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5A7E" w:rsidRPr="005A6675" w:rsidRDefault="00681340" w:rsidP="00DE5A7E">
      <w:pPr>
        <w:pStyle w:val="BodyText"/>
        <w:spacing w:before="39" w:line="290" w:lineRule="auto"/>
        <w:ind w:right="6985"/>
        <w:rPr>
          <w:rFonts w:ascii="Arial"/>
          <w:lang w:val="id-ID"/>
        </w:rPr>
      </w:pPr>
      <w:r>
        <w:rPr>
          <w:noProof/>
          <w:lang w:bidi="ar-SA"/>
        </w:rPr>
        <mc:AlternateContent>
          <mc:Choice Requires="wps">
            <w:drawing>
              <wp:anchor distT="0" distB="0" distL="114300" distR="114300" simplePos="0" relativeHeight="251661312" behindDoc="0" locked="0" layoutInCell="1" allowOverlap="1" wp14:anchorId="5BF7BDA9" wp14:editId="4A33E658">
                <wp:simplePos x="0" y="0"/>
                <wp:positionH relativeFrom="column">
                  <wp:posOffset>623459</wp:posOffset>
                </wp:positionH>
                <wp:positionV relativeFrom="paragraph">
                  <wp:posOffset>-1008655</wp:posOffset>
                </wp:positionV>
                <wp:extent cx="964999" cy="1116264"/>
                <wp:effectExtent l="0" t="0" r="26035" b="27305"/>
                <wp:wrapNone/>
                <wp:docPr id="25" name="Rectangle 25"/>
                <wp:cNvGraphicFramePr/>
                <a:graphic xmlns:a="http://schemas.openxmlformats.org/drawingml/2006/main">
                  <a:graphicData uri="http://schemas.microsoft.com/office/word/2010/wordprocessingShape">
                    <wps:wsp>
                      <wps:cNvSpPr/>
                      <wps:spPr>
                        <a:xfrm>
                          <a:off x="0" y="0"/>
                          <a:ext cx="964999" cy="111626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6671" w:rsidRPr="00965F3C" w:rsidRDefault="002D6671" w:rsidP="00965F3C">
                            <w:pPr>
                              <w:jc w:val="center"/>
                              <w:rPr>
                                <w:b/>
                                <w:lang w:val="id-ID"/>
                              </w:rPr>
                            </w:pPr>
                            <w:r>
                              <w:rPr>
                                <w:b/>
                                <w:lang w:val="id-ID"/>
                              </w:rPr>
                              <w:t>Tahun Akademik 2019/2020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BF7BDA9" id="Rectangle 25" o:spid="_x0000_s1026" style="position:absolute;margin-left:49.1pt;margin-top:-79.4pt;width:76pt;height:8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" fillcolor="#4f81bd [3204]" strokecolor="#243f60 [1604]" strokeweight="2pt">
                <v:textbox>
                  <w:txbxContent>
                    <w:p w:rsidR="00E77736" w:rsidRPr="00965F3C" w:rsidRDefault="00E77736" w:rsidP="00965F3C">
                      <w:pPr>
                        <w:jc w:val="center"/>
                        <w:rPr>
                          <w:b/>
                          <w:lang w:val="id-ID"/>
                        </w:rPr>
                      </w:pPr>
                      <w:r>
                        <w:rPr>
                          <w:b/>
                          <w:lang w:val="id-ID"/>
                        </w:rPr>
                        <w:t>Tahun Akademik 2019/2020</w:t>
                      </w:r>
                    </w:p>
                  </w:txbxContent>
                </v:textbox>
              </v:rect>
            </w:pict>
          </mc:Fallback>
        </mc:AlternateContent>
      </w:r>
      <w:r w:rsidR="00BB6C4F" w:rsidRPr="00DE5A7E">
        <w:rPr>
          <w:noProof/>
          <w:lang w:bidi="ar-SA"/>
        </w:rPr>
        <mc:AlternateContent>
          <mc:Choice Requires="wpg">
            <w:drawing>
              <wp:anchor distT="0" distB="0" distL="114300" distR="114300" simplePos="0" relativeHeight="251660288" behindDoc="1" locked="0" layoutInCell="1" allowOverlap="1" wp14:anchorId="034C05C0" wp14:editId="168539D2">
                <wp:simplePos x="0" y="0"/>
                <wp:positionH relativeFrom="page">
                  <wp:posOffset>103695</wp:posOffset>
                </wp:positionH>
                <wp:positionV relativeFrom="page">
                  <wp:posOffset>-169682</wp:posOffset>
                </wp:positionV>
                <wp:extent cx="7173595" cy="10793324"/>
                <wp:effectExtent l="0" t="0" r="8255" b="8255"/>
                <wp:wrapNone/>
                <wp:docPr id="3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3595" cy="10793324"/>
                          <a:chOff x="331" y="531"/>
                          <a:chExt cx="11297" cy="15975"/>
                        </a:xfrm>
                      </wpg:grpSpPr>
                      <wps:wsp>
                        <wps:cNvPr id="40" name="Freeform 41"/>
                        <wps:cNvSpPr>
                          <a:spLocks/>
                        </wps:cNvSpPr>
                        <wps:spPr bwMode="auto">
                          <a:xfrm>
                            <a:off x="1745" y="15731"/>
                            <a:ext cx="8559" cy="502"/>
                          </a:xfrm>
                          <a:custGeom>
                            <a:avLst/>
                            <a:gdLst>
                              <a:gd name="T0" fmla="+- 0 10304 1745"/>
                              <a:gd name="T1" fmla="*/ T0 w 8559"/>
                              <a:gd name="T2" fmla="+- 0 15731 15731"/>
                              <a:gd name="T3" fmla="*/ 15731 h 502"/>
                              <a:gd name="T4" fmla="+- 0 1745 1745"/>
                              <a:gd name="T5" fmla="*/ T4 w 8559"/>
                              <a:gd name="T6" fmla="+- 0 15731 15731"/>
                              <a:gd name="T7" fmla="*/ 15731 h 502"/>
                              <a:gd name="T8" fmla="+- 0 1745 1745"/>
                              <a:gd name="T9" fmla="*/ T8 w 8559"/>
                              <a:gd name="T10" fmla="+- 0 16233 15731"/>
                              <a:gd name="T11" fmla="*/ 16233 h 502"/>
                              <a:gd name="T12" fmla="+- 0 9234 1745"/>
                              <a:gd name="T13" fmla="*/ T12 w 8559"/>
                              <a:gd name="T14" fmla="+- 0 16233 15731"/>
                              <a:gd name="T15" fmla="*/ 16233 h 502"/>
                              <a:gd name="T16" fmla="+- 0 10304 1745"/>
                              <a:gd name="T17" fmla="*/ T16 w 8559"/>
                              <a:gd name="T18" fmla="+- 0 16170 15731"/>
                              <a:gd name="T19" fmla="*/ 16170 h 502"/>
                              <a:gd name="T20" fmla="+- 0 10304 1745"/>
                              <a:gd name="T21" fmla="*/ T20 w 8559"/>
                              <a:gd name="T22" fmla="+- 0 15731 15731"/>
                              <a:gd name="T23" fmla="*/ 15731 h 502"/>
                            </a:gdLst>
                            <a:ahLst/>
                            <a:cxnLst>
                              <a:cxn ang="0">
                                <a:pos x="T1" y="T3"/>
                              </a:cxn>
                              <a:cxn ang="0">
                                <a:pos x="T5" y="T7"/>
                              </a:cxn>
                              <a:cxn ang="0">
                                <a:pos x="T9" y="T11"/>
                              </a:cxn>
                              <a:cxn ang="0">
                                <a:pos x="T13" y="T15"/>
                              </a:cxn>
                              <a:cxn ang="0">
                                <a:pos x="T17" y="T19"/>
                              </a:cxn>
                              <a:cxn ang="0">
                                <a:pos x="T21" y="T23"/>
                              </a:cxn>
                            </a:cxnLst>
                            <a:rect l="0" t="0" r="r" b="b"/>
                            <a:pathLst>
                              <a:path w="8559" h="502">
                                <a:moveTo>
                                  <a:pt x="8559" y="0"/>
                                </a:moveTo>
                                <a:lnTo>
                                  <a:pt x="0" y="0"/>
                                </a:lnTo>
                                <a:lnTo>
                                  <a:pt x="0" y="502"/>
                                </a:lnTo>
                                <a:lnTo>
                                  <a:pt x="7489" y="502"/>
                                </a:lnTo>
                                <a:lnTo>
                                  <a:pt x="8559" y="439"/>
                                </a:lnTo>
                                <a:lnTo>
                                  <a:pt x="8559" y="0"/>
                                </a:lnTo>
                                <a:close/>
                              </a:path>
                            </a:pathLst>
                          </a:custGeom>
                          <a:solidFill>
                            <a:srgbClr val="4E6028">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725" y="15691"/>
                            <a:ext cx="8559" cy="502"/>
                          </a:xfrm>
                          <a:prstGeom prst="rect">
                            <a:avLst/>
                          </a:prstGeom>
                          <a:noFill/>
                          <a:extLst>
                            <a:ext uri="{909E8E84-426E-40DD-AFC4-6F175D3DCCD1}">
                              <a14:hiddenFill xmlns:a14="http://schemas.microsoft.com/office/drawing/2010/main">
                                <a:solidFill>
                                  <a:srgbClr val="FFFFFF"/>
                                </a:solidFill>
                              </a14:hiddenFill>
                            </a:ext>
                          </a:extLst>
                        </pic:spPr>
                      </pic:pic>
                      <wps:wsp>
                        <wps:cNvPr id="42" name="AutoShape 39"/>
                        <wps:cNvSpPr>
                          <a:spLocks/>
                        </wps:cNvSpPr>
                        <wps:spPr bwMode="auto">
                          <a:xfrm>
                            <a:off x="9214" y="16130"/>
                            <a:ext cx="1070" cy="63"/>
                          </a:xfrm>
                          <a:custGeom>
                            <a:avLst/>
                            <a:gdLst>
                              <a:gd name="T0" fmla="+- 0 9491 9214"/>
                              <a:gd name="T1" fmla="*/ T0 w 1070"/>
                              <a:gd name="T2" fmla="+- 0 16132 16130"/>
                              <a:gd name="T3" fmla="*/ 16132 h 63"/>
                              <a:gd name="T4" fmla="+- 0 9214 9214"/>
                              <a:gd name="T5" fmla="*/ T4 w 1070"/>
                              <a:gd name="T6" fmla="+- 0 16193 16130"/>
                              <a:gd name="T7" fmla="*/ 16193 h 63"/>
                              <a:gd name="T8" fmla="+- 0 10129 9214"/>
                              <a:gd name="T9" fmla="*/ T8 w 1070"/>
                              <a:gd name="T10" fmla="+- 0 16139 16130"/>
                              <a:gd name="T11" fmla="*/ 16139 h 63"/>
                              <a:gd name="T12" fmla="+- 0 9777 9214"/>
                              <a:gd name="T13" fmla="*/ T12 w 1070"/>
                              <a:gd name="T14" fmla="+- 0 16139 16130"/>
                              <a:gd name="T15" fmla="*/ 16139 h 63"/>
                              <a:gd name="T16" fmla="+- 0 9634 9214"/>
                              <a:gd name="T17" fmla="*/ T16 w 1070"/>
                              <a:gd name="T18" fmla="+- 0 16138 16130"/>
                              <a:gd name="T19" fmla="*/ 16138 h 63"/>
                              <a:gd name="T20" fmla="+- 0 9576 9214"/>
                              <a:gd name="T21" fmla="*/ T20 w 1070"/>
                              <a:gd name="T22" fmla="+- 0 16137 16130"/>
                              <a:gd name="T23" fmla="*/ 16137 h 63"/>
                              <a:gd name="T24" fmla="+- 0 9529 9214"/>
                              <a:gd name="T25" fmla="*/ T24 w 1070"/>
                              <a:gd name="T26" fmla="+- 0 16135 16130"/>
                              <a:gd name="T27" fmla="*/ 16135 h 63"/>
                              <a:gd name="T28" fmla="+- 0 9491 9214"/>
                              <a:gd name="T29" fmla="*/ T28 w 1070"/>
                              <a:gd name="T30" fmla="+- 0 16132 16130"/>
                              <a:gd name="T31" fmla="*/ 16132 h 63"/>
                              <a:gd name="T32" fmla="+- 0 10284 9214"/>
                              <a:gd name="T33" fmla="*/ T32 w 1070"/>
                              <a:gd name="T34" fmla="+- 0 16130 16130"/>
                              <a:gd name="T35" fmla="*/ 16130 h 63"/>
                              <a:gd name="T36" fmla="+- 0 10058 9214"/>
                              <a:gd name="T37" fmla="*/ T36 w 1070"/>
                              <a:gd name="T38" fmla="+- 0 16136 16130"/>
                              <a:gd name="T39" fmla="*/ 16136 h 63"/>
                              <a:gd name="T40" fmla="+- 0 9777 9214"/>
                              <a:gd name="T41" fmla="*/ T40 w 1070"/>
                              <a:gd name="T42" fmla="+- 0 16139 16130"/>
                              <a:gd name="T43" fmla="*/ 16139 h 63"/>
                              <a:gd name="T44" fmla="+- 0 10129 9214"/>
                              <a:gd name="T45" fmla="*/ T44 w 1070"/>
                              <a:gd name="T46" fmla="+- 0 16139 16130"/>
                              <a:gd name="T47" fmla="*/ 16139 h 63"/>
                              <a:gd name="T48" fmla="+- 0 10284 9214"/>
                              <a:gd name="T49" fmla="*/ T48 w 1070"/>
                              <a:gd name="T50" fmla="+- 0 16130 16130"/>
                              <a:gd name="T51" fmla="*/ 1613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70" h="63">
                                <a:moveTo>
                                  <a:pt x="277" y="2"/>
                                </a:moveTo>
                                <a:lnTo>
                                  <a:pt x="0" y="63"/>
                                </a:lnTo>
                                <a:lnTo>
                                  <a:pt x="915" y="9"/>
                                </a:lnTo>
                                <a:lnTo>
                                  <a:pt x="563" y="9"/>
                                </a:lnTo>
                                <a:lnTo>
                                  <a:pt x="420" y="8"/>
                                </a:lnTo>
                                <a:lnTo>
                                  <a:pt x="362" y="7"/>
                                </a:lnTo>
                                <a:lnTo>
                                  <a:pt x="315" y="5"/>
                                </a:lnTo>
                                <a:lnTo>
                                  <a:pt x="277" y="2"/>
                                </a:lnTo>
                                <a:close/>
                                <a:moveTo>
                                  <a:pt x="1070" y="0"/>
                                </a:moveTo>
                                <a:lnTo>
                                  <a:pt x="844" y="6"/>
                                </a:lnTo>
                                <a:lnTo>
                                  <a:pt x="563" y="9"/>
                                </a:lnTo>
                                <a:lnTo>
                                  <a:pt x="915" y="9"/>
                                </a:lnTo>
                                <a:lnTo>
                                  <a:pt x="1070"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AutoShape 38"/>
                        <wps:cNvSpPr>
                          <a:spLocks/>
                        </wps:cNvSpPr>
                        <wps:spPr bwMode="auto">
                          <a:xfrm>
                            <a:off x="1725" y="15691"/>
                            <a:ext cx="8559" cy="502"/>
                          </a:xfrm>
                          <a:custGeom>
                            <a:avLst/>
                            <a:gdLst>
                              <a:gd name="T0" fmla="+- 0 1725 1725"/>
                              <a:gd name="T1" fmla="*/ T0 w 8559"/>
                              <a:gd name="T2" fmla="+- 0 15691 15691"/>
                              <a:gd name="T3" fmla="*/ 15691 h 502"/>
                              <a:gd name="T4" fmla="+- 0 1725 1725"/>
                              <a:gd name="T5" fmla="*/ T4 w 8559"/>
                              <a:gd name="T6" fmla="+- 0 16193 15691"/>
                              <a:gd name="T7" fmla="*/ 16193 h 502"/>
                              <a:gd name="T8" fmla="+- 0 9214 1725"/>
                              <a:gd name="T9" fmla="*/ T8 w 8559"/>
                              <a:gd name="T10" fmla="+- 0 16193 15691"/>
                              <a:gd name="T11" fmla="*/ 16193 h 502"/>
                              <a:gd name="T12" fmla="+- 0 10284 1725"/>
                              <a:gd name="T13" fmla="*/ T12 w 8559"/>
                              <a:gd name="T14" fmla="+- 0 16130 15691"/>
                              <a:gd name="T15" fmla="*/ 16130 h 502"/>
                              <a:gd name="T16" fmla="+- 0 10284 1725"/>
                              <a:gd name="T17" fmla="*/ T16 w 8559"/>
                              <a:gd name="T18" fmla="+- 0 15691 15691"/>
                              <a:gd name="T19" fmla="*/ 15691 h 502"/>
                              <a:gd name="T20" fmla="+- 0 1725 1725"/>
                              <a:gd name="T21" fmla="*/ T20 w 8559"/>
                              <a:gd name="T22" fmla="+- 0 15691 15691"/>
                              <a:gd name="T23" fmla="*/ 15691 h 502"/>
                              <a:gd name="T24" fmla="+- 0 9214 1725"/>
                              <a:gd name="T25" fmla="*/ T24 w 8559"/>
                              <a:gd name="T26" fmla="+- 0 16193 15691"/>
                              <a:gd name="T27" fmla="*/ 16193 h 502"/>
                              <a:gd name="T28" fmla="+- 0 9491 1725"/>
                              <a:gd name="T29" fmla="*/ T28 w 8559"/>
                              <a:gd name="T30" fmla="+- 0 16132 15691"/>
                              <a:gd name="T31" fmla="*/ 16132 h 502"/>
                              <a:gd name="T32" fmla="+- 0 9529 1725"/>
                              <a:gd name="T33" fmla="*/ T32 w 8559"/>
                              <a:gd name="T34" fmla="+- 0 16135 15691"/>
                              <a:gd name="T35" fmla="*/ 16135 h 502"/>
                              <a:gd name="T36" fmla="+- 0 9576 1725"/>
                              <a:gd name="T37" fmla="*/ T36 w 8559"/>
                              <a:gd name="T38" fmla="+- 0 16137 15691"/>
                              <a:gd name="T39" fmla="*/ 16137 h 502"/>
                              <a:gd name="T40" fmla="+- 0 9634 1725"/>
                              <a:gd name="T41" fmla="*/ T40 w 8559"/>
                              <a:gd name="T42" fmla="+- 0 16138 15691"/>
                              <a:gd name="T43" fmla="*/ 16138 h 502"/>
                              <a:gd name="T44" fmla="+- 0 9701 1725"/>
                              <a:gd name="T45" fmla="*/ T44 w 8559"/>
                              <a:gd name="T46" fmla="+- 0 16139 15691"/>
                              <a:gd name="T47" fmla="*/ 16139 h 502"/>
                              <a:gd name="T48" fmla="+- 0 9777 1725"/>
                              <a:gd name="T49" fmla="*/ T48 w 8559"/>
                              <a:gd name="T50" fmla="+- 0 16139 15691"/>
                              <a:gd name="T51" fmla="*/ 16139 h 502"/>
                              <a:gd name="T52" fmla="+- 0 9862 1725"/>
                              <a:gd name="T53" fmla="*/ T52 w 8559"/>
                              <a:gd name="T54" fmla="+- 0 16139 15691"/>
                              <a:gd name="T55" fmla="*/ 16139 h 502"/>
                              <a:gd name="T56" fmla="+- 0 9956 1725"/>
                              <a:gd name="T57" fmla="*/ T56 w 8559"/>
                              <a:gd name="T58" fmla="+- 0 16138 15691"/>
                              <a:gd name="T59" fmla="*/ 16138 h 502"/>
                              <a:gd name="T60" fmla="+- 0 10058 1725"/>
                              <a:gd name="T61" fmla="*/ T60 w 8559"/>
                              <a:gd name="T62" fmla="+- 0 16136 15691"/>
                              <a:gd name="T63" fmla="*/ 16136 h 502"/>
                              <a:gd name="T64" fmla="+- 0 10167 1725"/>
                              <a:gd name="T65" fmla="*/ T64 w 8559"/>
                              <a:gd name="T66" fmla="+- 0 16133 15691"/>
                              <a:gd name="T67" fmla="*/ 16133 h 502"/>
                              <a:gd name="T68" fmla="+- 0 10284 1725"/>
                              <a:gd name="T69" fmla="*/ T68 w 8559"/>
                              <a:gd name="T70" fmla="+- 0 16130 15691"/>
                              <a:gd name="T71" fmla="*/ 16130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559" h="502">
                                <a:moveTo>
                                  <a:pt x="0" y="0"/>
                                </a:moveTo>
                                <a:lnTo>
                                  <a:pt x="0" y="502"/>
                                </a:lnTo>
                                <a:lnTo>
                                  <a:pt x="7489" y="502"/>
                                </a:lnTo>
                                <a:lnTo>
                                  <a:pt x="8559" y="439"/>
                                </a:lnTo>
                                <a:lnTo>
                                  <a:pt x="8559" y="0"/>
                                </a:lnTo>
                                <a:lnTo>
                                  <a:pt x="0" y="0"/>
                                </a:lnTo>
                                <a:close/>
                                <a:moveTo>
                                  <a:pt x="7489" y="502"/>
                                </a:moveTo>
                                <a:lnTo>
                                  <a:pt x="7766" y="441"/>
                                </a:lnTo>
                                <a:lnTo>
                                  <a:pt x="7804" y="444"/>
                                </a:lnTo>
                                <a:lnTo>
                                  <a:pt x="7851" y="446"/>
                                </a:lnTo>
                                <a:lnTo>
                                  <a:pt x="7909" y="447"/>
                                </a:lnTo>
                                <a:lnTo>
                                  <a:pt x="7976" y="448"/>
                                </a:lnTo>
                                <a:lnTo>
                                  <a:pt x="8052" y="448"/>
                                </a:lnTo>
                                <a:lnTo>
                                  <a:pt x="8137" y="448"/>
                                </a:lnTo>
                                <a:lnTo>
                                  <a:pt x="8231" y="447"/>
                                </a:lnTo>
                                <a:lnTo>
                                  <a:pt x="8333" y="445"/>
                                </a:lnTo>
                                <a:lnTo>
                                  <a:pt x="8442" y="442"/>
                                </a:lnTo>
                                <a:lnTo>
                                  <a:pt x="8559" y="439"/>
                                </a:lnTo>
                              </a:path>
                            </a:pathLst>
                          </a:custGeom>
                          <a:noFill/>
                          <a:ln w="12700">
                            <a:solidFill>
                              <a:srgbClr val="C2D5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37"/>
                        <wps:cNvSpPr>
                          <a:spLocks noChangeArrowheads="1"/>
                        </wps:cNvSpPr>
                        <wps:spPr bwMode="auto">
                          <a:xfrm>
                            <a:off x="368" y="571"/>
                            <a:ext cx="3021" cy="15935"/>
                          </a:xfrm>
                          <a:prstGeom prst="rect">
                            <a:avLst/>
                          </a:prstGeom>
                          <a:solidFill>
                            <a:srgbClr val="612322">
                              <a:alpha val="502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35"/>
                        <wps:cNvSpPr>
                          <a:spLocks noChangeArrowheads="1"/>
                        </wps:cNvSpPr>
                        <wps:spPr bwMode="auto">
                          <a:xfrm>
                            <a:off x="348" y="531"/>
                            <a:ext cx="11260" cy="15935"/>
                          </a:xfrm>
                          <a:prstGeom prst="rect">
                            <a:avLst/>
                          </a:prstGeom>
                          <a:noFill/>
                          <a:ln w="12700">
                            <a:solidFill>
                              <a:srgbClr val="D9949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AutoShape 34"/>
                        <wps:cNvSpPr>
                          <a:spLocks/>
                        </wps:cNvSpPr>
                        <wps:spPr bwMode="auto">
                          <a:xfrm>
                            <a:off x="3389" y="571"/>
                            <a:ext cx="8239" cy="15935"/>
                          </a:xfrm>
                          <a:custGeom>
                            <a:avLst/>
                            <a:gdLst>
                              <a:gd name="T0" fmla="+- 0 11628 3389"/>
                              <a:gd name="T1" fmla="*/ T0 w 8239"/>
                              <a:gd name="T2" fmla="+- 0 8251 571"/>
                              <a:gd name="T3" fmla="*/ 8251 h 15935"/>
                              <a:gd name="T4" fmla="+- 0 3389 3389"/>
                              <a:gd name="T5" fmla="*/ T4 w 8239"/>
                              <a:gd name="T6" fmla="+- 0 8251 571"/>
                              <a:gd name="T7" fmla="*/ 8251 h 15935"/>
                              <a:gd name="T8" fmla="+- 0 3389 3389"/>
                              <a:gd name="T9" fmla="*/ T8 w 8239"/>
                              <a:gd name="T10" fmla="+- 0 16506 571"/>
                              <a:gd name="T11" fmla="*/ 16506 h 15935"/>
                              <a:gd name="T12" fmla="+- 0 11628 3389"/>
                              <a:gd name="T13" fmla="*/ T12 w 8239"/>
                              <a:gd name="T14" fmla="+- 0 16506 571"/>
                              <a:gd name="T15" fmla="*/ 16506 h 15935"/>
                              <a:gd name="T16" fmla="+- 0 11628 3389"/>
                              <a:gd name="T17" fmla="*/ T16 w 8239"/>
                              <a:gd name="T18" fmla="+- 0 8251 571"/>
                              <a:gd name="T19" fmla="*/ 8251 h 15935"/>
                              <a:gd name="T20" fmla="+- 0 11628 3389"/>
                              <a:gd name="T21" fmla="*/ T20 w 8239"/>
                              <a:gd name="T22" fmla="+- 0 571 571"/>
                              <a:gd name="T23" fmla="*/ 571 h 15935"/>
                              <a:gd name="T24" fmla="+- 0 3389 3389"/>
                              <a:gd name="T25" fmla="*/ T24 w 8239"/>
                              <a:gd name="T26" fmla="+- 0 571 571"/>
                              <a:gd name="T27" fmla="*/ 571 h 15935"/>
                              <a:gd name="T28" fmla="+- 0 3389 3389"/>
                              <a:gd name="T29" fmla="*/ T28 w 8239"/>
                              <a:gd name="T30" fmla="+- 0 7441 571"/>
                              <a:gd name="T31" fmla="*/ 7441 h 15935"/>
                              <a:gd name="T32" fmla="+- 0 11628 3389"/>
                              <a:gd name="T33" fmla="*/ T32 w 8239"/>
                              <a:gd name="T34" fmla="+- 0 7441 571"/>
                              <a:gd name="T35" fmla="*/ 7441 h 15935"/>
                              <a:gd name="T36" fmla="+- 0 11628 3389"/>
                              <a:gd name="T37" fmla="*/ T36 w 8239"/>
                              <a:gd name="T38" fmla="+- 0 571 571"/>
                              <a:gd name="T39" fmla="*/ 571 h 15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39" h="15935">
                                <a:moveTo>
                                  <a:pt x="8239" y="7680"/>
                                </a:moveTo>
                                <a:lnTo>
                                  <a:pt x="0" y="7680"/>
                                </a:lnTo>
                                <a:lnTo>
                                  <a:pt x="0" y="15935"/>
                                </a:lnTo>
                                <a:lnTo>
                                  <a:pt x="8239" y="15935"/>
                                </a:lnTo>
                                <a:lnTo>
                                  <a:pt x="8239" y="7680"/>
                                </a:lnTo>
                                <a:moveTo>
                                  <a:pt x="8239" y="0"/>
                                </a:moveTo>
                                <a:lnTo>
                                  <a:pt x="0" y="0"/>
                                </a:lnTo>
                                <a:lnTo>
                                  <a:pt x="0" y="6870"/>
                                </a:lnTo>
                                <a:lnTo>
                                  <a:pt x="8239" y="6870"/>
                                </a:lnTo>
                                <a:lnTo>
                                  <a:pt x="8239" y="0"/>
                                </a:lnTo>
                              </a:path>
                            </a:pathLst>
                          </a:custGeom>
                          <a:solidFill>
                            <a:srgbClr val="1F5767">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369" y="531"/>
                            <a:ext cx="8239" cy="15935"/>
                          </a:xfrm>
                          <a:prstGeom prst="rect">
                            <a:avLst/>
                          </a:prstGeom>
                          <a:noFill/>
                          <a:extLst>
                            <a:ext uri="{909E8E84-426E-40DD-AFC4-6F175D3DCCD1}">
                              <a14:hiddenFill xmlns:a14="http://schemas.microsoft.com/office/drawing/2010/main">
                                <a:solidFill>
                                  <a:srgbClr val="FFFFFF"/>
                                </a:solidFill>
                              </a14:hiddenFill>
                            </a:ext>
                          </a:extLst>
                        </pic:spPr>
                      </pic:pic>
                      <wps:wsp>
                        <wps:cNvPr id="49" name="Rectangle 32"/>
                        <wps:cNvSpPr>
                          <a:spLocks noChangeArrowheads="1"/>
                        </wps:cNvSpPr>
                        <wps:spPr bwMode="auto">
                          <a:xfrm>
                            <a:off x="3369" y="531"/>
                            <a:ext cx="8239" cy="15935"/>
                          </a:xfrm>
                          <a:prstGeom prst="rect">
                            <a:avLst/>
                          </a:prstGeom>
                          <a:noFill/>
                          <a:ln w="12700">
                            <a:solidFill>
                              <a:srgbClr val="92CDD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898" y="2701"/>
                            <a:ext cx="2850" cy="1140"/>
                          </a:xfrm>
                          <a:prstGeom prst="rect">
                            <a:avLst/>
                          </a:prstGeom>
                          <a:noFill/>
                          <a:extLst>
                            <a:ext uri="{909E8E84-426E-40DD-AFC4-6F175D3DCCD1}">
                              <a14:hiddenFill xmlns:a14="http://schemas.microsoft.com/office/drawing/2010/main">
                                <a:solidFill>
                                  <a:srgbClr val="FFFFFF"/>
                                </a:solidFill>
                              </a14:hiddenFill>
                            </a:ext>
                          </a:extLst>
                        </pic:spPr>
                      </pic:pic>
                      <wps:wsp>
                        <wps:cNvPr id="51" name="Rectangle 30"/>
                        <wps:cNvSpPr>
                          <a:spLocks noChangeArrowheads="1"/>
                        </wps:cNvSpPr>
                        <wps:spPr bwMode="auto">
                          <a:xfrm>
                            <a:off x="1851" y="6949"/>
                            <a:ext cx="1519" cy="1608"/>
                          </a:xfrm>
                          <a:prstGeom prst="rect">
                            <a:avLst/>
                          </a:prstGeom>
                          <a:solidFill>
                            <a:srgbClr val="94B3D6">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29"/>
                        <wps:cNvSpPr>
                          <a:spLocks noChangeArrowheads="1"/>
                        </wps:cNvSpPr>
                        <wps:spPr bwMode="auto">
                          <a:xfrm>
                            <a:off x="1851" y="6949"/>
                            <a:ext cx="1519" cy="1608"/>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Rectangle 28"/>
                        <wps:cNvSpPr>
                          <a:spLocks noChangeArrowheads="1"/>
                        </wps:cNvSpPr>
                        <wps:spPr bwMode="auto">
                          <a:xfrm>
                            <a:off x="1851" y="5340"/>
                            <a:ext cx="1519" cy="1609"/>
                          </a:xfrm>
                          <a:prstGeom prst="rect">
                            <a:avLst/>
                          </a:prstGeom>
                          <a:solidFill>
                            <a:srgbClr val="B8CDE4">
                              <a:alpha val="502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27"/>
                        <wps:cNvSpPr>
                          <a:spLocks noChangeArrowheads="1"/>
                        </wps:cNvSpPr>
                        <wps:spPr bwMode="auto">
                          <a:xfrm>
                            <a:off x="1851" y="5340"/>
                            <a:ext cx="1519" cy="1609"/>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Rectangle 26"/>
                        <wps:cNvSpPr>
                          <a:spLocks noChangeArrowheads="1"/>
                        </wps:cNvSpPr>
                        <wps:spPr bwMode="auto">
                          <a:xfrm>
                            <a:off x="331" y="5340"/>
                            <a:ext cx="1520" cy="1609"/>
                          </a:xfrm>
                          <a:prstGeom prst="rect">
                            <a:avLst/>
                          </a:prstGeom>
                          <a:solidFill>
                            <a:srgbClr val="94B3D6">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25"/>
                        <wps:cNvSpPr>
                          <a:spLocks noChangeArrowheads="1"/>
                        </wps:cNvSpPr>
                        <wps:spPr bwMode="auto">
                          <a:xfrm>
                            <a:off x="331" y="5340"/>
                            <a:ext cx="1520" cy="1609"/>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Rectangle 24"/>
                        <wps:cNvSpPr>
                          <a:spLocks noChangeArrowheads="1"/>
                        </wps:cNvSpPr>
                        <wps:spPr bwMode="auto">
                          <a:xfrm>
                            <a:off x="331" y="3731"/>
                            <a:ext cx="1520" cy="1609"/>
                          </a:xfrm>
                          <a:prstGeom prst="rect">
                            <a:avLst/>
                          </a:prstGeom>
                          <a:solidFill>
                            <a:srgbClr val="B8CDE4">
                              <a:alpha val="502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23"/>
                        <wps:cNvSpPr>
                          <a:spLocks noChangeArrowheads="1"/>
                        </wps:cNvSpPr>
                        <wps:spPr bwMode="auto">
                          <a:xfrm>
                            <a:off x="331" y="3731"/>
                            <a:ext cx="1520" cy="1609"/>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Rectangle 22"/>
                        <wps:cNvSpPr>
                          <a:spLocks noChangeArrowheads="1"/>
                        </wps:cNvSpPr>
                        <wps:spPr bwMode="auto">
                          <a:xfrm>
                            <a:off x="331" y="6949"/>
                            <a:ext cx="1520" cy="1608"/>
                          </a:xfrm>
                          <a:prstGeom prst="rect">
                            <a:avLst/>
                          </a:prstGeom>
                          <a:solidFill>
                            <a:srgbClr val="B8CDE4">
                              <a:alpha val="502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21"/>
                        <wps:cNvSpPr>
                          <a:spLocks noChangeArrowheads="1"/>
                        </wps:cNvSpPr>
                        <wps:spPr bwMode="auto">
                          <a:xfrm>
                            <a:off x="331" y="6949"/>
                            <a:ext cx="1520" cy="1608"/>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Rectangle 20"/>
                        <wps:cNvSpPr>
                          <a:spLocks noChangeArrowheads="1"/>
                        </wps:cNvSpPr>
                        <wps:spPr bwMode="auto">
                          <a:xfrm>
                            <a:off x="1851" y="8557"/>
                            <a:ext cx="1519" cy="1609"/>
                          </a:xfrm>
                          <a:prstGeom prst="rect">
                            <a:avLst/>
                          </a:prstGeom>
                          <a:solidFill>
                            <a:srgbClr val="B8CDE4">
                              <a:alpha val="502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19"/>
                        <wps:cNvSpPr>
                          <a:spLocks noChangeArrowheads="1"/>
                        </wps:cNvSpPr>
                        <wps:spPr bwMode="auto">
                          <a:xfrm>
                            <a:off x="1851" y="8557"/>
                            <a:ext cx="1519" cy="1609"/>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Rectangle 16"/>
                        <wps:cNvSpPr>
                          <a:spLocks noChangeArrowheads="1"/>
                        </wps:cNvSpPr>
                        <wps:spPr bwMode="auto">
                          <a:xfrm>
                            <a:off x="2634" y="531"/>
                            <a:ext cx="1520" cy="1610"/>
                          </a:xfrm>
                          <a:prstGeom prst="rect">
                            <a:avLst/>
                          </a:prstGeom>
                          <a:noFill/>
                          <a:ln w="12700">
                            <a:solidFill>
                              <a:srgbClr val="92CDD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15"/>
                        <wps:cNvSpPr>
                          <a:spLocks noChangeArrowheads="1"/>
                        </wps:cNvSpPr>
                        <wps:spPr bwMode="auto">
                          <a:xfrm>
                            <a:off x="10548" y="15754"/>
                            <a:ext cx="380" cy="400"/>
                          </a:xfrm>
                          <a:prstGeom prst="rect">
                            <a:avLst/>
                          </a:prstGeom>
                          <a:solidFill>
                            <a:srgbClr val="BEBEBE">
                              <a:alpha val="502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14"/>
                        <wps:cNvSpPr>
                          <a:spLocks noChangeArrowheads="1"/>
                        </wps:cNvSpPr>
                        <wps:spPr bwMode="auto">
                          <a:xfrm>
                            <a:off x="10548" y="15748"/>
                            <a:ext cx="380" cy="40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Rectangle 13"/>
                        <wps:cNvSpPr>
                          <a:spLocks noChangeArrowheads="1"/>
                        </wps:cNvSpPr>
                        <wps:spPr bwMode="auto">
                          <a:xfrm>
                            <a:off x="10548" y="15348"/>
                            <a:ext cx="380" cy="406"/>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12"/>
                        <wps:cNvSpPr>
                          <a:spLocks noChangeArrowheads="1"/>
                        </wps:cNvSpPr>
                        <wps:spPr bwMode="auto">
                          <a:xfrm>
                            <a:off x="10548" y="15348"/>
                            <a:ext cx="380" cy="40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Rectangle 11"/>
                        <wps:cNvSpPr>
                          <a:spLocks noChangeArrowheads="1"/>
                        </wps:cNvSpPr>
                        <wps:spPr bwMode="auto">
                          <a:xfrm>
                            <a:off x="10928" y="15348"/>
                            <a:ext cx="380" cy="406"/>
                          </a:xfrm>
                          <a:prstGeom prst="rect">
                            <a:avLst/>
                          </a:prstGeom>
                          <a:solidFill>
                            <a:srgbClr val="BEBEBE">
                              <a:alpha val="502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10"/>
                        <wps:cNvSpPr>
                          <a:spLocks noChangeArrowheads="1"/>
                        </wps:cNvSpPr>
                        <wps:spPr bwMode="auto">
                          <a:xfrm>
                            <a:off x="10928" y="15348"/>
                            <a:ext cx="380" cy="40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Rectangle 9"/>
                        <wps:cNvSpPr>
                          <a:spLocks noChangeArrowheads="1"/>
                        </wps:cNvSpPr>
                        <wps:spPr bwMode="auto">
                          <a:xfrm>
                            <a:off x="3392" y="14729"/>
                            <a:ext cx="6902" cy="1465"/>
                          </a:xfrm>
                          <a:prstGeom prst="rect">
                            <a:avLst/>
                          </a:prstGeom>
                          <a:solidFill>
                            <a:srgbClr val="4E6028">
                              <a:alpha val="502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372" y="14689"/>
                            <a:ext cx="6902" cy="1465"/>
                          </a:xfrm>
                          <a:prstGeom prst="rect">
                            <a:avLst/>
                          </a:prstGeom>
                          <a:noFill/>
                          <a:extLst>
                            <a:ext uri="{909E8E84-426E-40DD-AFC4-6F175D3DCCD1}">
                              <a14:hiddenFill xmlns:a14="http://schemas.microsoft.com/office/drawing/2010/main">
                                <a:solidFill>
                                  <a:srgbClr val="FFFFFF"/>
                                </a:solidFill>
                              </a14:hiddenFill>
                            </a:ext>
                          </a:extLst>
                        </pic:spPr>
                      </pic:pic>
                      <wps:wsp>
                        <wps:cNvPr id="74" name="Rectangle 7"/>
                        <wps:cNvSpPr>
                          <a:spLocks noChangeArrowheads="1"/>
                        </wps:cNvSpPr>
                        <wps:spPr bwMode="auto">
                          <a:xfrm>
                            <a:off x="3372" y="14689"/>
                            <a:ext cx="6902" cy="1465"/>
                          </a:xfrm>
                          <a:prstGeom prst="rect">
                            <a:avLst/>
                          </a:prstGeom>
                          <a:noFill/>
                          <a:ln w="12700">
                            <a:solidFill>
                              <a:srgbClr val="C2D59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Rectangle 6"/>
                        <wps:cNvSpPr>
                          <a:spLocks noChangeArrowheads="1"/>
                        </wps:cNvSpPr>
                        <wps:spPr bwMode="auto">
                          <a:xfrm>
                            <a:off x="3367" y="7441"/>
                            <a:ext cx="8236" cy="810"/>
                          </a:xfrm>
                          <a:prstGeom prst="rect">
                            <a:avLst/>
                          </a:prstGeom>
                          <a:solidFill>
                            <a:srgbClr val="000000">
                              <a:alpha val="3803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5"/>
                        <wps:cNvSpPr>
                          <a:spLocks noChangeArrowheads="1"/>
                        </wps:cNvSpPr>
                        <wps:spPr bwMode="auto">
                          <a:xfrm>
                            <a:off x="3367" y="7410"/>
                            <a:ext cx="8236" cy="810"/>
                          </a:xfrm>
                          <a:prstGeom prst="rect">
                            <a:avLst/>
                          </a:prstGeom>
                          <a:noFill/>
                          <a:ln w="9525">
                            <a:solidFill>
                              <a:srgbClr val="F68B3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D31306" id="Group 3" o:spid="_x0000_s1026" style="position:absolute;margin-left:8.15pt;margin-top:-13.35pt;width:564.85pt;height:849.85pt;z-index:-251656192;mso-position-horizontal-relative:page;mso-position-vertical-relative:page" coordorigin="331,531" coordsize="11297,15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">
                <v:shape id="Freeform 41" o:spid="_x0000_s1027" style="position:absolute;left:1745;top:15731;width:8559;height:502;visibility:visible;mso-wrap-style:square;v-text-anchor:top" coordsize="8559,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7XJcIA&#10;AADbAAAADwAAAGRycy9kb3ducmV2LnhtbERPy2rCQBTdF/yH4Qrd1YliRaKTIIL0YRcx6v6SuSbB&#10;zJ00MzVpv76zEFweznudDqYRN+pcbVnBdBKBIC6srrlUcDruXpYgnEfW2FgmBb/kIE1GT2uMte35&#10;QLfclyKEsItRQeV9G0vpiooMuoltiQN3sZ1BH2BXSt1hH8JNI2dRtJAGaw4NFba0rai45j9Gwf7v&#10;7fs8e8377Lqffx0Xyyz//MiUeh4PmxUIT4N/iO/ud61gHtaHL+EHy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tclwgAAANsAAAAPAAAAAAAAAAAAAAAAAJgCAABkcnMvZG93&#10;bnJldi54bWxQSwUGAAAAAAQABAD1AAAAhwMAAAAA&#10;" path="m8559,l,,,502r7489,l8559,439,8559,xe" fillcolor="#4e6028" stroked="f">
                  <v:fill opacity="32896f"/>
                  <v:path arrowok="t" o:connecttype="custom" o:connectlocs="8559,15731;0,15731;0,16233;7489,16233;8559,16170;8559,15731"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8" type="#_x0000_t75" style="position:absolute;left:1725;top:15691;width:8559;height: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2HLbEAAAA2wAAAA8AAABkcnMvZG93bnJldi54bWxEj81qwzAQhO+BvoPYQi+hllNMKU6UUAKG&#10;UALBTgo9LtbGNrVWxpJ/mqePCoUeh5n5htnsZtOKkXrXWFawimIQxKXVDVcKLufs+Q2E88gaW8uk&#10;4Icc7LYPiw2m2k6c01j4SgQIuxQV1N53qZSurMmgi2xHHLyr7Q36IPtK6h6nADetfInjV2mw4bBQ&#10;Y0f7msrvYjAKRhrm5tPi8IH50d1OebLM/JdST4/z+xqEp9n/h//aB60gWcHvl/AD5PY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2HLbEAAAA2wAAAA8AAAAAAAAAAAAAAAAA&#10;nwIAAGRycy9kb3ducmV2LnhtbFBLBQYAAAAABAAEAPcAAACQAwAAAAA=&#10;">
                  <v:imagedata r:id="rId13" o:title=""/>
                </v:shape>
                <v:shape id="AutoShape 39" o:spid="_x0000_s1029" style="position:absolute;left:9214;top:16130;width:1070;height:63;visibility:visible;mso-wrap-style:square;v-text-anchor:top" coordsize="107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8+7MQA&#10;AADbAAAADwAAAGRycy9kb3ducmV2LnhtbESPQWvCQBSE74X+h+UVvNVNREqNrqGUCoKHYtLS6zP7&#10;TGKzb8PuauK/d4VCj8PMfMOs8tF04kLOt5YVpNMEBHFldcu1gq9y8/wKwgdkjZ1lUnAlD/n68WGF&#10;mbYD7+lShFpECPsMFTQh9JmUvmrIoJ/anjh6R+sMhihdLbXDIcJNJ2dJ8iINthwXGuzpvaHqtzgb&#10;BY4OZ/9Di2HRf36kp7Ari+99qdTkaXxbggg0hv/wX3urFcxncP8Sf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fPuzEAAAA2wAAAA8AAAAAAAAAAAAAAAAAmAIAAGRycy9k&#10;b3ducmV2LnhtbFBLBQYAAAAABAAEAPUAAACJAwAAAAA=&#10;" path="m277,2l,63,915,9,563,9,420,8,362,7,315,5,277,2xm1070,l844,6,563,9r352,l1070,xe" fillcolor="#cdcdcd" stroked="f">
                  <v:path arrowok="t" o:connecttype="custom" o:connectlocs="277,16132;0,16193;915,16139;563,16139;420,16138;362,16137;315,16135;277,16132;1070,16130;844,16136;563,16139;915,16139;1070,16130" o:connectangles="0,0,0,0,0,0,0,0,0,0,0,0,0"/>
                </v:shape>
                <v:shape id="AutoShape 38" o:spid="_x0000_s1030" style="position:absolute;left:1725;top:15691;width:8559;height:502;visibility:visible;mso-wrap-style:square;v-text-anchor:top" coordsize="8559,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H87cIA&#10;AADbAAAADwAAAGRycy9kb3ducmV2LnhtbESPzYrCMBSF9wO+Q7iCuzFVB6dUo6goiK5GBXF3aa5t&#10;tbkpTaz17SfCwCwP5+fjTOetKUVDtSssKxj0IxDEqdUFZwpOx81nDMJ5ZI2lZVLwIgfzWedjiom2&#10;T/6h5uAzEUbYJagg975KpHRpTgZd31bEwbva2qAPss6krvEZxk0ph1E0lgYLDoQcK1rllN4PDxMg&#10;0etibr76jnkZN+vydN7tW1aq120XExCeWv8f/mtvtYKvEby/hB8gZ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fztwgAAANsAAAAPAAAAAAAAAAAAAAAAAJgCAABkcnMvZG93&#10;bnJldi54bWxQSwUGAAAAAAQABAD1AAAAhwMAAAAA&#10;" path="m,l,502r7489,l8559,439,8559,,,xm7489,502r277,-61l7804,444r47,2l7909,447r67,1l8052,448r85,l8231,447r102,-2l8442,442r117,-3e" filled="f" strokecolor="#c2d59b" strokeweight="1pt">
                  <v:path arrowok="t" o:connecttype="custom" o:connectlocs="0,15691;0,16193;7489,16193;8559,16130;8559,15691;0,15691;7489,16193;7766,16132;7804,16135;7851,16137;7909,16138;7976,16139;8052,16139;8137,16139;8231,16138;8333,16136;8442,16133;8559,16130" o:connectangles="0,0,0,0,0,0,0,0,0,0,0,0,0,0,0,0,0,0"/>
                </v:shape>
                <v:rect id="Rectangle 37" o:spid="_x0000_s1031" style="position:absolute;left:368;top:571;width:3021;height:15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8d0MQA&#10;AADbAAAADwAAAGRycy9kb3ducmV2LnhtbESPQWvCQBSE7wX/w/KEXqRubKOU6CaIUNprVLC9PbPP&#10;JJh9G7Kr2f77bqHQ4zAz3zCbIphO3GlwrWUFi3kCgriyuuVawfHw9vQKwnlkjZ1lUvBNDop88rDB&#10;TNuRS7rvfS0ihF2GChrv+0xKVzVk0M1tTxy9ix0M+iiHWuoBxwg3nXxOkpU02HJcaLCnXUPVdX8z&#10;CsrZ52w1pouvlN6X4dyV5en8EpR6nIbtGoSn4P/Df+0PrSBN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dDEAAAA2wAAAA8AAAAAAAAAAAAAAAAAmAIAAGRycy9k&#10;b3ducmV2LnhtbFBLBQYAAAAABAAEAPUAAACJAwAAAAA=&#10;" fillcolor="#612322" stroked="f">
                  <v:fill opacity="32896f"/>
                </v:rect>
                <v:rect id="Rectangle 35" o:spid="_x0000_s1032" style="position:absolute;left:348;top:531;width:11260;height:15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ecMA&#10;AADbAAAADwAAAGRycy9kb3ducmV2LnhtbESP0WrCQBRE3wv+w3IF3+rG2EpJXUUUpY9t9AMu2Zts&#10;2uzdkF1N9OvdguDjMHNmmOV6sI24UOdrxwpm0wQEceF0zZWC03H/+gHCB2SNjWNScCUP69XoZYmZ&#10;dj3/0CUPlYgl7DNUYEJoMyl9Yciin7qWOHql6yyGKLtK6g77WG4bmSbJQlqsOS4YbGlrqPjLz1bB&#10;223uzL5M54e0Tstzv/t9/y52Sk3Gw+YTRKAhPMMP+ktHbgH/X+I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lecMAAADbAAAADwAAAAAAAAAAAAAAAACYAgAAZHJzL2Rv&#10;d25yZXYueG1sUEsFBgAAAAAEAAQA9QAAAIgDAAAAAA==&#10;" filled="f" strokecolor="#d99493" strokeweight="1pt"/>
                <v:shape id="AutoShape 34" o:spid="_x0000_s1033" style="position:absolute;left:3389;top:571;width:8239;height:15935;visibility:visible;mso-wrap-style:square;v-text-anchor:top" coordsize="8239,15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boNMQA&#10;AADbAAAADwAAAGRycy9kb3ducmV2LnhtbESPX2vCQBDE3wv9DscWfCl6qWgtqacUUWwf/UOhb2tu&#10;TYK5vZBbk/jtewWhj8PM/IaZL3tXqZaaUHo28DJKQBFn3pacGzgeNsM3UEGQLVaeycCNAiwXjw9z&#10;TK3veEftXnIVIRxSNFCI1KnWISvIYRj5mjh6Z984lCibXNsGuwh3lR4nyat2WHJcKLCmVUHZZX91&#10;Bjo6rf21bHf9c3Iab7ffX/IjU2MGT/3HOyihXv7D9/anNTCZwd+X+AP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m6DTEAAAA2wAAAA8AAAAAAAAAAAAAAAAAmAIAAGRycy9k&#10;b3ducmV2LnhtbFBLBQYAAAAABAAEAPUAAACJAwAAAAA=&#10;" path="m8239,7680l,7680r,8255l8239,15935r,-8255m8239,l,,,6870r8239,l8239,e" fillcolor="#1f5767" stroked="f">
                  <v:fill opacity="32896f"/>
                  <v:path arrowok="t" o:connecttype="custom" o:connectlocs="8239,8251;0,8251;0,16506;8239,16506;8239,8251;8239,571;0,571;0,7441;8239,7441;8239,571" o:connectangles="0,0,0,0,0,0,0,0,0,0"/>
                </v:shape>
                <v:shape id="Picture 33" o:spid="_x0000_s1034" type="#_x0000_t75" style="position:absolute;left:3369;top:531;width:8239;height:15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O3p7AAAAA2wAAAA8AAABkcnMvZG93bnJldi54bWxET01rwkAQvQv9D8sUetNNi9gS3YgUhFrx&#10;oO2ltyE7yQazszE7avz37kHo8fG+F8vBt+pCfWwCG3idZKCIy2Abrg38/qzHH6CiIFtsA5OBG0VY&#10;Fk+jBeY2XHlPl4PUKoVwzNGAE+lyrWPpyGOchI44cVXoPUqCfa1tj9cU7lv9lmUz7bHh1OCwo09H&#10;5fFw9ga2XPFq3wmeyf81m/fTzn07MebleVjNQQkN8i9+uL+sgWkam76kH6CLO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Y7ensAAAADbAAAADwAAAAAAAAAAAAAAAACfAgAA&#10;ZHJzL2Rvd25yZXYueG1sUEsFBgAAAAAEAAQA9wAAAIwDAAAAAA==&#10;">
                  <v:imagedata r:id="rId14" o:title=""/>
                </v:shape>
                <v:rect id="Rectangle 32" o:spid="_x0000_s1035" style="position:absolute;left:3369;top:531;width:8239;height:15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54QMQA&#10;AADbAAAADwAAAGRycy9kb3ducmV2LnhtbESP0WrCQBRE34X+w3ILfasb01ZMzBpiS6lPgtoPuGRv&#10;k2D2bpJdY/r33YLg4zAzZ5gsn0wrRhpcY1nBYh6BIC6tbrhS8H36fF6BcB5ZY2uZFPySg3zzMMsw&#10;1fbKBxqPvhIBwi5FBbX3XSqlK2sy6Oa2Iw7ejx0M+iCHSuoBrwFuWhlH0VIabDgs1NjRe03l+Xgx&#10;CqK31WJ76vu46L7ilz27pLUfXqmnx6lYg/A0+Xv41t5pBa8J/H8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eeEDEAAAA2wAAAA8AAAAAAAAAAAAAAAAAmAIAAGRycy9k&#10;b3ducmV2LnhtbFBLBQYAAAAABAAEAPUAAACJAwAAAAA=&#10;" filled="f" strokecolor="#92cddc" strokeweight="1pt"/>
                <v:shape id="Picture 31" o:spid="_x0000_s1036" type="#_x0000_t75" style="position:absolute;left:5898;top:2701;width:2850;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BcOXCAAAA2wAAAA8AAABkcnMvZG93bnJldi54bWxET89rwjAUvgv7H8Ib7CIz7UCRrqlsQ0Ev&#10;k6mHHR/NW1tMXkoStfrXLwfB48f3u1wM1ogz+dA5VpBPMhDEtdMdNwoO+9XrHESIyBqNY1JwpQCL&#10;6mlUYqHdhX/ovIuNSCEcClTQxtgXUoa6JYth4nrixP05bzEm6BupPV5SuDXyLctm0mLHqaHFnr5a&#10;qo+7k1Vwc9tfPz4elp/LfT7Pe7Mx5nuj1Mvz8PEOItIQH+K7e60VTNP69CX9AFn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gXDlwgAAANsAAAAPAAAAAAAAAAAAAAAAAJ8C&#10;AABkcnMvZG93bnJldi54bWxQSwUGAAAAAAQABAD3AAAAjgMAAAAA&#10;">
                  <v:imagedata r:id="rId15" o:title=""/>
                </v:shape>
                <v:rect id="Rectangle 30" o:spid="_x0000_s1037" style="position:absolute;left:1851;top:6949;width:1519;height:1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198MA&#10;AADbAAAADwAAAGRycy9kb3ducmV2LnhtbESPQYvCMBSE78L+h/AW9qZpF61SjVJWBK9qD+7t0bxt&#10;q81LaWKt/34jCB6HmfmGWW0G04ieOldbVhBPIhDEhdU1lwry0268AOE8ssbGMil4kIPN+mO0wlTb&#10;Ox+oP/pSBAi7FBVU3replK6oyKCb2JY4eH+2M+iD7EqpO7wHuGnkdxQl0mDNYaHCln4qKq7Hm1Gw&#10;+M3OfZ5td495ss3iSzKVl2Kv1NfnkC1BeBr8O/xq77WCWQzPL+EH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b198MAAADbAAAADwAAAAAAAAAAAAAAAACYAgAAZHJzL2Rv&#10;d25yZXYueG1sUEsFBgAAAAAEAAQA9QAAAIgDAAAAAA==&#10;" fillcolor="#94b3d6" stroked="f">
                  <v:fill opacity="52428f"/>
                </v:rect>
                <v:rect id="Rectangle 29" o:spid="_x0000_s1038" style="position:absolute;left:1851;top:6949;width:1519;height:1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8qG8MA&#10;AADbAAAADwAAAGRycy9kb3ducmV2LnhtbESPzWrDMBCE74W+g9hCbrXcQEpwo4S2YPDBpcRpocfF&#10;2tgm1spY8t/bV4FAjsPMfMPsDrNpxUi9aywreIliEMSl1Q1XCn5O6fMWhPPIGlvLpGAhB4f948MO&#10;E20nPtJY+EoECLsEFdTed4mUrqzJoItsRxy8s+0N+iD7SuoepwA3rVzH8as02HBYqLGjz5rKSzEY&#10;Bd/m40v/uXzJ8txvJz38mnRIlVo9ze9vIDzN/h6+tTOtYLOG65fwA+T+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8qG8MAAADbAAAADwAAAAAAAAAAAAAAAACYAgAAZHJzL2Rv&#10;d25yZXYueG1sUEsFBgAAAAAEAAQA9QAAAIgDAAAAAA==&#10;" filled="f" strokecolor="white" strokeweight="1pt"/>
                <v:rect id="Rectangle 28" o:spid="_x0000_s1039" style="position:absolute;left:1851;top:5340;width:1519;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mkLcIA&#10;AADbAAAADwAAAGRycy9kb3ducmV2LnhtbESPQWsCMRSE7wX/Q3iCt5p1pbVsjSJSpZcW1NLzY/Pc&#10;LG5eQpLubv99Uyj0OMzMN8x6O9pO9BRi61jBYl6AIK6dbrlR8HE53D+BiAlZY+eYFHxThO1mcrfG&#10;SruBT9SfUyMyhGOFCkxKvpIy1oYsxrnzxNm7umAxZRkaqQMOGW47WRbFo7TYcl4w6GlvqL6dv6yC&#10;PnhPn4Nfvcn31ctgymO4llap2XTcPYNINKb/8F/7VSt4WMLvl/wD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aQtwgAAANsAAAAPAAAAAAAAAAAAAAAAAJgCAABkcnMvZG93&#10;bnJldi54bWxQSwUGAAAAAAQABAD1AAAAhwMAAAAA&#10;" fillcolor="#b8cde4" stroked="f">
                  <v:fill opacity="32896f"/>
                </v:rect>
                <v:rect id="Rectangle 27" o:spid="_x0000_s1040" style="position:absolute;left:1851;top:5340;width:1519;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X9MQA&#10;AADbAAAADwAAAGRycy9kb3ducmV2LnhtbESPzWrDMBCE74W+g9hCbo2ckBbjRglJwOCDS6nTQo+L&#10;tbFNrJWx5J+8fVQo9DjMzDfMdj+bVozUu8aygtUyAkFcWt1wpeDrnD7HIJxH1thaJgU3crDfPT5s&#10;MdF24k8aC1+JAGGXoILa+y6R0pU1GXRL2xEH72J7gz7IvpK6xynATSvXUfQqDTYcFmrs6FRTeS0G&#10;o+DDHN/1j8tvWZ77eNLDt0mHVKnF03x4A+Fp9v/hv3amFbxs4PdL+AF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KF/TEAAAA2wAAAA8AAAAAAAAAAAAAAAAAmAIAAGRycy9k&#10;b3ducmV2LnhtbFBLBQYAAAAABAAEAPUAAACJAwAAAAA=&#10;" filled="f" strokecolor="white" strokeweight="1pt"/>
                <v:rect id="Rectangle 26" o:spid="_x0000_s1041" style="position:absolute;left:331;top:5340;width:1520;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z9MQA&#10;AADbAAAADwAAAGRycy9kb3ducmV2LnhtbESPQWvCQBSE7wX/w/IK3urGYmJIXSUoQq7aHPT2yL4m&#10;sdm3IbuN8d+7hUKPw8x8w2x2k+nESINrLStYLiIQxJXVLdcKys/jWwrCeWSNnWVS8CAHu+3sZYOZ&#10;tnc+0Xj2tQgQdhkqaLzvMyld1ZBBt7A9cfC+7GDQBznUUg94D3DTyfcoSqTBlsNCgz3tG6q+zz9G&#10;QXrNL2OZH46PdXLIl7dkJW9VodT8dco/QHia/H/4r11oBXEMv1/CD5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N8/TEAAAA2wAAAA8AAAAAAAAAAAAAAAAAmAIAAGRycy9k&#10;b3ducmV2LnhtbFBLBQYAAAAABAAEAPUAAACJAwAAAAA=&#10;" fillcolor="#94b3d6" stroked="f">
                  <v:fill opacity="52428f"/>
                </v:rect>
                <v:rect id="Rectangle 25" o:spid="_x0000_s1042" style="position:absolute;left:331;top:5340;width:1520;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sGMIA&#10;AADbAAAADwAAAGRycy9kb3ducmV2LnhtbESPT4vCMBTE7wt+h/CEva2pCytSjaJCwUMX8R94fDTP&#10;tti8lCa19dsbQfA4zMxvmPmyN5W4U+NKywrGowgEcWZ1ybmC0zH5mYJwHlljZZkUPMjBcjH4mmOs&#10;bcd7uh98LgKEXYwKCu/rWEqXFWTQjWxNHLyrbQz6IJtc6ga7ADeV/I2iiTRYclgosKZNQdnt0BoF&#10;O7P+1xeXPrZp6qedbs8maROlvof9agbCU+8/4Xd7qxX8TeD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VCwYwgAAANsAAAAPAAAAAAAAAAAAAAAAAJgCAABkcnMvZG93&#10;bnJldi54bWxQSwUGAAAAAAQABAD1AAAAhwMAAAAA&#10;" filled="f" strokecolor="white" strokeweight="1pt"/>
                <v:rect id="Rectangle 24" o:spid="_x0000_s1043" style="position:absolute;left:331;top:3731;width:1520;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iLsEA&#10;AADbAAAADwAAAGRycy9kb3ducmV2LnhtbESPQUvEMBSE74L/ITzBm5ta0ErddFlkFS8KdsXzo3lt&#10;yjYvIcm29d8bQfA4zMw3zHa32knMFOLoWMHtpgBB3Dk98qDg8/h88wAiJmSNk2NS8E0Rds3lxRZr&#10;7Rb+oLlNg8gQjjUqMCn5WsrYGbIYN84TZ693wWLKMgxSB1wy3E6yLIp7aXHkvGDQ05Oh7tSerYI5&#10;eE9fi6/e5Ht1WEz5EvrSKnV9te4fQSRa03/4r/2qFdxV8Psl/wDZ/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Coi7BAAAA2wAAAA8AAAAAAAAAAAAAAAAAmAIAAGRycy9kb3du&#10;cmV2LnhtbFBLBQYAAAAABAAEAPUAAACGAwAAAAA=&#10;" fillcolor="#b8cde4" stroked="f">
                  <v:fill opacity="32896f"/>
                </v:rect>
                <v:rect id="Rectangle 23" o:spid="_x0000_s1044" style="position:absolute;left:331;top:3731;width:1520;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cd8b8A&#10;AADbAAAADwAAAGRycy9kb3ducmV2LnhtbERPy4rCMBTdD/gP4QruxtSBEalGUaHgoiK+wOWlubbF&#10;5qY0qa1/bxaCy8N5L1a9qcSTGldaVjAZRyCIM6tLzhVczsnvDITzyBory6TgRQ5Wy8HPAmNtOz7S&#10;8+RzEULYxaig8L6OpXRZQQbd2NbEgbvbxqAPsMmlbrAL4aaSf1E0lQZLDg0F1rQtKHucWqPgYDZ7&#10;fXPpa5emftbp9mqSNlFqNOzXcxCeev8Vf9w7reA/jA1fwg+Qy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hx3xvwAAANsAAAAPAAAAAAAAAAAAAAAAAJgCAABkcnMvZG93bnJl&#10;di54bWxQSwUGAAAAAAQABAD1AAAAhAMAAAAA&#10;" filled="f" strokecolor="white" strokeweight="1pt"/>
                <v:rect id="Rectangle 22" o:spid="_x0000_s1045" style="position:absolute;left:331;top:6949;width:1520;height:1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Tx8IA&#10;AADbAAAADwAAAGRycy9kb3ducmV2LnhtbESPQWsCMRSE7wX/Q3hCbzXrQmtdjSKlll5aqIrnx+a5&#10;Wdy8hCTubv99Uyj0OMzMN8x6O9pO9BRi61jBfFaAIK6dbrlRcDruH55BxISssXNMCr4pwnYzuVtj&#10;pd3AX9QfUiMyhGOFCkxKvpIy1oYsxpnzxNm7uGAxZRkaqQMOGW47WRbFk7TYcl4w6OnFUH093KyC&#10;PnhP58EvPuTn4nUw5Vu4lFap++m4W4FINKb/8F/7XSt4XMLvl/wD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0ZPHwgAAANsAAAAPAAAAAAAAAAAAAAAAAJgCAABkcnMvZG93&#10;bnJldi54bWxQSwUGAAAAAAQABAD1AAAAhwMAAAAA&#10;" fillcolor="#b8cde4" stroked="f">
                  <v:fill opacity="32896f"/>
                </v:rect>
                <v:rect id="Rectangle 21" o:spid="_x0000_s1046" style="position:absolute;left:331;top:6949;width:1520;height:1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3bSr8A&#10;AADbAAAADwAAAGRycy9kb3ducmV2LnhtbERPy4rCMBTdC/5DuII7TXUhUhtlFAouKuILZnlp7rRl&#10;mpvSpLb+vVkILg/nnewGU4snta6yrGAxj0AQ51ZXXCi439LZGoTzyBpry6TgRQ522/EowVjbni/0&#10;vPpChBB2MSoovW9iKV1ekkE3tw1x4P5sa9AH2BZSt9iHcFPLZRStpMGKQ0OJDR1Kyv+vnVFwNvuT&#10;/nXZ65hlft3r7mHSLlVqOhl+NiA8Df4r/riPWsEqrA9fwg+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ndtKvwAAANsAAAAPAAAAAAAAAAAAAAAAAJgCAABkcnMvZG93bnJl&#10;di54bWxQSwUGAAAAAAQABAD1AAAAhAMAAAAA&#10;" filled="f" strokecolor="white" strokeweight="1pt"/>
                <v:rect id="Rectangle 20" o:spid="_x0000_s1047" style="position:absolute;left:1851;top:8557;width:1519;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tVfMIA&#10;AADbAAAADwAAAGRycy9kb3ducmV2LnhtbESPQWsCMRSE7wX/Q3iCt5p1D1q2RilixYuF2tLzY/Pc&#10;LN28hCTdXf+9KQgeh5n5hllvR9uJnkJsHStYzAsQxLXTLTcKvr/en19AxISssXNMCq4UYbuZPK2x&#10;0m7gT+rPqREZwrFCBSYlX0kZa0MW49x54uxdXLCYsgyN1AGHDLedLItiKS22nBcMetoZqn/Pf1ZB&#10;H7ynn8GvTvJjtR9MeQiX0io1m45vryASjekRvrePWsFyAf9f8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1V8wgAAANsAAAAPAAAAAAAAAAAAAAAAAJgCAABkcnMvZG93&#10;bnJldi54bWxQSwUGAAAAAAQABAD1AAAAhwMAAAAA&#10;" fillcolor="#b8cde4" stroked="f">
                  <v:fill opacity="32896f"/>
                </v:rect>
                <v:rect id="Rectangle 19" o:spid="_x0000_s1048" style="position:absolute;left:1851;top:8557;width:1519;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PgpsEA&#10;AADbAAAADwAAAGRycy9kb3ducmV2LnhtbESPzarCMBSE94LvEI5wd5rqQqQaRYWCi8rFP3B5aI5t&#10;sTkpTWrr299cEFwOM/MNs9r0phIvalxpWcF0EoEgzqwuOVdwvSTjBQjnkTVWlknBmxxs1sPBCmNt&#10;Oz7R6+xzESDsYlRQeF/HUrqsIINuYmvi4D1sY9AH2eRSN9gFuKnkLIrm0mDJYaHAmvYFZc9zaxT8&#10;mt1R3136PqSpX3S6vZmkTZT6GfXbJQhPvf+GP+2DVjCfwf+X8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D4KbBAAAA2wAAAA8AAAAAAAAAAAAAAAAAmAIAAGRycy9kb3du&#10;cmV2LnhtbFBLBQYAAAAABAAEAPUAAACGAwAAAAA=&#10;" filled="f" strokecolor="white" strokeweight="1pt"/>
                <v:rect id="Rectangle 16" o:spid="_x0000_s1049" style="position:absolute;left:2634;top:531;width:1520;height:1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uJcIA&#10;AADbAAAADwAAAGRycy9kb3ducmV2LnhtbESP3YrCMBSE7wXfIRxh7zRtRdFqKv6wuFeCPw9waI5t&#10;sTmpTdTu22+EBS+HmfmGWa46U4snta6yrCAeRSCIc6srLhRczt/DGQjnkTXWlknBLzlYZf3eElNt&#10;X3yk58kXIkDYpaig9L5JpXR5SQbdyDbEwbva1qAPsi2kbvEV4KaWSRRNpcGKw0KJDW1Lym+nh1EQ&#10;TWbx5ny/J+tmn4wP7Oa13XmlvgbdegHCU+c/4f/2j1YwncD7S/gBM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pi4lwgAAANsAAAAPAAAAAAAAAAAAAAAAAJgCAABkcnMvZG93&#10;bnJldi54bWxQSwUGAAAAAAQABAD1AAAAhwMAAAAA&#10;" filled="f" strokecolor="#92cddc" strokeweight="1pt"/>
                <v:rect id="Rectangle 15" o:spid="_x0000_s1050" style="position:absolute;left:10548;top:15754;width:38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9+cEA&#10;AADbAAAADwAAAGRycy9kb3ducmV2LnhtbESPQYvCMBSE78L+h/AW9iKauoci1SiLq6InUXfvj+bZ&#10;ljYvJYm2/nsjCB6HmfmGmS9704gbOV9ZVjAZJyCIc6srLhT8nTejKQgfkDU2lknBnTwsFx+DOWba&#10;dnyk2ykUIkLYZ6igDKHNpPR5SQb92LbE0btYZzBE6QqpHXYRbhr5nSSpNFhxXCixpVVJeX26GgWH&#10;zUrLNSXD3+7iXLrd190/1Up9ffY/MxCB+vAOv9o7rSBN4fk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pPfnBAAAA2wAAAA8AAAAAAAAAAAAAAAAAmAIAAGRycy9kb3du&#10;cmV2LnhtbFBLBQYAAAAABAAEAPUAAACGAwAAAAA=&#10;" fillcolor="#bebebe" stroked="f">
                  <v:fill opacity="32896f"/>
                </v:rect>
                <v:rect id="Rectangle 14" o:spid="_x0000_s1051" style="position:absolute;left:10548;top:15748;width:380;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RDPsQA&#10;AADbAAAADwAAAGRycy9kb3ducmV2LnhtbESPzWrDMBCE74W+g9hCbrXcHNzgRgltwZCDQ6nTQo+L&#10;tbFNrJWx5L+3jwKBHoeZ+YbZ7mfTipF611hW8BLFIIhLqxuuFPycsucNCOeRNbaWScFCDva7x4ct&#10;ptpO/E1j4SsRIOxSVFB736VSurImgy6yHXHwzrY36IPsK6l7nALctHIdx4k02HBYqLGjz5rKSzEY&#10;BV/m46j/XL4c8txvJj38mmzIlFo9ze9vIDzN/j98bx+0guQVbl/CD5C7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0Qz7EAAAA2wAAAA8AAAAAAAAAAAAAAAAAmAIAAGRycy9k&#10;b3ducmV2LnhtbFBLBQYAAAAABAAEAPUAAACJAwAAAAA=&#10;" filled="f" strokecolor="white" strokeweight="1pt"/>
                <v:rect id="Rectangle 13" o:spid="_x0000_s1052" style="position:absolute;left:10548;top:15348;width:380;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SXsAA&#10;AADbAAAADwAAAGRycy9kb3ducmV2LnhtbERPy2oCMRTdC/5DuEJ3mrFQH1OjtEWp0JWPdn07uSaD&#10;k5shiTr9e7MouDyc92LVuUZcKcTas4LxqABBXHlds1FwPGyGMxAxIWtsPJOCP4qwWvZ7Cyy1v/GO&#10;rvtkRA7hWKICm1JbShkrSw7jyLfEmTv54DBlGIzUAW853DXyuSgm0mHNucFiSx+WqvP+4hSYuY1f&#10;Py/f779rM67l59Sti+CUehp0b68gEnXpIf53b7WCSR6bv+QfIJ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KcSXsAAAADbAAAADwAAAAAAAAAAAAAAAACYAgAAZHJzL2Rvd25y&#10;ZXYueG1sUEsFBgAAAAAEAAQA9QAAAIUDAAAAAA==&#10;" fillcolor="#c0504d" stroked="f"/>
                <v:rect id="Rectangle 12" o:spid="_x0000_s1053" style="position:absolute;left:10548;top:15348;width:380;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dy18MA&#10;AADbAAAADwAAAGRycy9kb3ducmV2LnhtbESPS2vDMBCE74X8B7GB3ho5PRjXjRLagCEHh9I8oMfF&#10;2tgm1spY8uvfR4VCj8PMfMNsdpNpxECdqy0rWK8iEMSF1TWXCi7n7CUB4TyyxsYyKZjJwW67eNpg&#10;qu3I3zScfCkChF2KCirv21RKV1Rk0K1sSxy8m+0M+iC7UuoOxwA3jXyNolgarDksVNjSvqLifuqN&#10;gi/zedQ/Lp8Pee6TUfdXk/WZUs/L6eMdhKfJ/4f/2getIH6D3y/hB8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dy18MAAADbAAAADwAAAAAAAAAAAAAAAACYAgAAZHJzL2Rv&#10;d25yZXYueG1sUEsFBgAAAAAEAAQA9QAAAIgDAAAAAA==&#10;" filled="f" strokecolor="white" strokeweight="1pt"/>
                <v:rect id="Rectangle 11" o:spid="_x0000_s1054" style="position:absolute;left:10928;top:15348;width:380;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Wy8AA&#10;AADbAAAADwAAAGRycy9kb3ducmV2LnhtbERPz2vCMBS+D/wfwhO8jDWdByddo4iusp2Gut0fzbMt&#10;bV5KEtv635vDYMeP73e+nUwnBnK+sazgNUlBEJdWN1wp+LkUL2sQPiBr7CyTgjt52G5mTzlm2o58&#10;ouEcKhFD2GeooA6hz6T0ZU0GfWJ74shdrTMYInSV1A7HGG46uUzTlTTYcGyosad9TWV7vhkF38Ve&#10;yw9Knw/j1bnV8asdf6lVajGfdu8gAk3hX/zn/tQK3uL6+CX+A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WWy8AAAADbAAAADwAAAAAAAAAAAAAAAACYAgAAZHJzL2Rvd25y&#10;ZXYueG1sUEsFBgAAAAAEAAQA9QAAAIUDAAAAAA==&#10;" fillcolor="#bebebe" stroked="f">
                  <v:fill opacity="32896f"/>
                </v:rect>
                <v:rect id="Rectangle 10" o:spid="_x0000_s1055" style="position:absolute;left:10928;top:15348;width:380;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joDMIA&#10;AADbAAAADwAAAGRycy9kb3ducmV2LnhtbESPT4vCMBTE74LfITxhb5rqYVeqUVQoeKgs6x/w+Gie&#10;bbF5KU1q67c3grDHYWZ+wyzXvanEgxpXWlYwnUQgiDOrS84VnE/JeA7CeWSNlWVS8CQH69VwsMRY&#10;247/6HH0uQgQdjEqKLyvYyldVpBBN7E1cfButjHog2xyqRvsAtxUchZF39JgyWGhwJp2BWX3Y2sU&#10;/JrtQV9d+tynqZ93ur2YpE2U+hr1mwUIT73/D3/ae63gZwrvL+EH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COgMwgAAANsAAAAPAAAAAAAAAAAAAAAAAJgCAABkcnMvZG93&#10;bnJldi54bWxQSwUGAAAAAAQABAD1AAAAhwMAAAAA&#10;" filled="f" strokecolor="white" strokeweight="1pt"/>
                <v:rect id="Rectangle 9" o:spid="_x0000_s1056" style="position:absolute;left:3392;top:14729;width:6902;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2SsIA&#10;AADbAAAADwAAAGRycy9kb3ducmV2LnhtbESPQYvCMBSE74L/ITzBm00V2V2rUUQQRFjYVZdeH82z&#10;LTYvJYla/71ZEDwOM98Ms1h1phE3cr62rGCcpCCIC6trLhWcjtvRFwgfkDU2lknBgzyslv3eAjNt&#10;7/xLt0MoRSxhn6GCKoQ2k9IXFRn0iW2Jo3e2zmCI0pVSO7zHctPISZp+SIM1x4UKW9pUVFwOV6Pg&#10;85QfibWbdn9+v53lP7Nz034rNRx06zmIQF14h1/0TkduAv9f4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QLZKwgAAANsAAAAPAAAAAAAAAAAAAAAAAJgCAABkcnMvZG93&#10;bnJldi54bWxQSwUGAAAAAAQABAD1AAAAhwMAAAAA&#10;" fillcolor="#4e6028" stroked="f">
                  <v:fill opacity="32896f"/>
                </v:rect>
                <v:shape id="Picture 8" o:spid="_x0000_s1057" type="#_x0000_t75" style="position:absolute;left:3372;top:14689;width:6902;height:1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IQFDDAAAA2wAAAA8AAABkcnMvZG93bnJldi54bWxEj92KwjAUhO+FfYdwFrzTdFdxpRpFFKEs&#10;gj+r94fm2Babk5JE7b69EQQvh5n5hpnOW1OLGzlfWVbw1U9AEOdWV1woOP6te2MQPiBrrC2Tgn/y&#10;MJ99dKaYanvnPd0OoRARwj5FBWUITSqlz0sy6Pu2IY7e2TqDIUpXSO3wHuGmlt9JMpIGK44LJTa0&#10;LCm/HK5GwTK7Xlbo8vE2222G299ivVmsTkp1P9vFBESgNrzDr3amFfwM4Pkl/gA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QhAUMMAAADbAAAADwAAAAAAAAAAAAAAAACf&#10;AgAAZHJzL2Rvd25yZXYueG1sUEsFBgAAAAAEAAQA9wAAAI8DAAAAAA==&#10;">
                  <v:imagedata r:id="rId16" o:title=""/>
                </v:shape>
                <v:rect id="Rectangle 7" o:spid="_x0000_s1058" style="position:absolute;left:3372;top:14689;width:6902;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7PEsMA&#10;AADbAAAADwAAAGRycy9kb3ducmV2LnhtbESP3YrCMBSE7xd8h3AWvFvTFXGl2yiLIIggYlXEu0Nz&#10;+kObk9JErW9vBGEvh5n5hkkWvWnEjTpXWVbwPYpAEGdWV1woOB5WXzMQziNrbCyTggc5WMwHHwnG&#10;2t55T7fUFyJA2MWooPS+jaV0WUkG3ci2xMHLbWfQB9kVUnd4D3DTyHEUTaXBisNCiS0tS8rq9GoU&#10;nKbb5kCX4258rus2nWxQn3JUavjZ//2C8NT7//C7vdYKfibw+hJ+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7PEsMAAADbAAAADwAAAAAAAAAAAAAAAACYAgAAZHJzL2Rv&#10;d25yZXYueG1sUEsFBgAAAAAEAAQA9QAAAIgDAAAAAA==&#10;" filled="f" strokecolor="#c2d59b" strokeweight="1pt"/>
                <v:rect id="Rectangle 6" o:spid="_x0000_s1059" style="position:absolute;left:3367;top:7441;width:8236;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LF2sMA&#10;AADbAAAADwAAAGRycy9kb3ducmV2LnhtbESPT2vCQBTE70K/w/IK3uqmpX8kugmlIMSDFWP1/Mg+&#10;s6HZtyG70fjtuwXB4zDzm2GW+WhbcabeN44VPM8SEMSV0w3XCn72q6c5CB+QNbaOScGVPOTZw2SJ&#10;qXYX3tG5DLWIJexTVGBC6FIpfWXIop+5jjh6J9dbDFH2tdQ9XmK5beVLkrxLiw3HBYMdfRmqfsvB&#10;Kvg4rkrN3+stH/xmeK2H4mT2hVLTx/FzASLQGO7hG13oyL3B/5f4A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6LF2sMAAADbAAAADwAAAAAAAAAAAAAAAACYAgAAZHJzL2Rv&#10;d25yZXYueG1sUEsFBgAAAAAEAAQA9QAAAIgDAAAAAA==&#10;" fillcolor="black" stroked="f">
                  <v:fill opacity="24929f"/>
                </v:rect>
                <v:rect id="Rectangle 5" o:spid="_x0000_s1060" style="position:absolute;left:3367;top:7410;width:8236;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3fSMQA&#10;AADbAAAADwAAAGRycy9kb3ducmV2LnhtbESPQWsCMRSE7wX/Q3hCbzWrwlZWo6ggSCkFrYc9PjbP&#10;zeLmZU2ibvvrm0Khx2FmvmEWq9624k4+NI4VjEcZCOLK6YZrBafP3csMRIjIGlvHpOCLAqyWg6cF&#10;Fto9+ED3Y6xFgnAoUIGJsSukDJUhi2HkOuLknZ23GJP0tdQeHwluWznJslxabDgtGOxoa6i6HG9W&#10;wSFOPzbleJrzW/l9vbnyXRoflHoe9us5iEh9/A//tfdawWsOv1/S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d30jEAAAA2wAAAA8AAAAAAAAAAAAAAAAAmAIAAGRycy9k&#10;b3ducmV2LnhtbFBLBQYAAAAABAAEAPUAAACJAwAAAAA=&#10;" filled="f" strokecolor="#f68b36"/>
                <w10:wrap anchorx="page" anchory="page"/>
              </v:group>
            </w:pict>
          </mc:Fallback>
        </mc:AlternateContent>
      </w:r>
    </w:p>
    <w:p w:rsidR="00DE5A7E" w:rsidRPr="00DE5A7E" w:rsidRDefault="00DE5A7E" w:rsidP="00DE5A7E">
      <w:pPr>
        <w:rPr>
          <w:rFonts w:ascii="Arial"/>
          <w:b/>
          <w:bCs/>
          <w:sz w:val="20"/>
          <w:szCs w:val="24"/>
        </w:rPr>
      </w:pPr>
    </w:p>
    <w:p w:rsidR="00DE5A7E" w:rsidRPr="00DE5A7E" w:rsidRDefault="00DE5A7E" w:rsidP="00DE5A7E">
      <w:pPr>
        <w:rPr>
          <w:rFonts w:ascii="Arial"/>
          <w:b/>
          <w:bCs/>
          <w:sz w:val="20"/>
          <w:szCs w:val="24"/>
        </w:rPr>
      </w:pPr>
    </w:p>
    <w:p w:rsidR="00DE5A7E" w:rsidRPr="00DE5A7E" w:rsidRDefault="00681340" w:rsidP="00681340">
      <w:pPr>
        <w:tabs>
          <w:tab w:val="left" w:pos="3088"/>
        </w:tabs>
        <w:rPr>
          <w:rFonts w:ascii="Arial"/>
          <w:b/>
          <w:bCs/>
          <w:sz w:val="20"/>
          <w:szCs w:val="24"/>
        </w:rPr>
      </w:pPr>
      <w:r>
        <w:rPr>
          <w:rFonts w:ascii="Arial"/>
          <w:b/>
          <w:bCs/>
          <w:sz w:val="20"/>
          <w:szCs w:val="24"/>
        </w:rPr>
        <w:tab/>
      </w:r>
    </w:p>
    <w:p w:rsidR="00DE5A7E" w:rsidRPr="00DE5A7E" w:rsidRDefault="00DE5A7E" w:rsidP="00DE5A7E">
      <w:pPr>
        <w:rPr>
          <w:rFonts w:ascii="Arial"/>
          <w:b/>
          <w:bCs/>
          <w:sz w:val="20"/>
          <w:szCs w:val="24"/>
        </w:rPr>
      </w:pPr>
    </w:p>
    <w:p w:rsidR="00DE5A7E" w:rsidRPr="00DE5A7E" w:rsidRDefault="00DE5A7E" w:rsidP="00DE5A7E">
      <w:pPr>
        <w:rPr>
          <w:rFonts w:ascii="Arial"/>
          <w:b/>
          <w:bCs/>
          <w:sz w:val="20"/>
          <w:szCs w:val="24"/>
        </w:rPr>
      </w:pPr>
    </w:p>
    <w:p w:rsidR="00DE5A7E" w:rsidRPr="00DE5A7E" w:rsidRDefault="00DE5A7E" w:rsidP="00DE5A7E">
      <w:pPr>
        <w:jc w:val="center"/>
        <w:rPr>
          <w:rFonts w:ascii="Arial"/>
          <w:b/>
          <w:bCs/>
          <w:sz w:val="20"/>
          <w:szCs w:val="24"/>
        </w:rPr>
      </w:pPr>
    </w:p>
    <w:p w:rsidR="00DE5A7E" w:rsidRPr="00DE5A7E" w:rsidRDefault="00DE5A7E" w:rsidP="00DE5A7E">
      <w:pPr>
        <w:rPr>
          <w:rFonts w:ascii="Arial"/>
          <w:b/>
          <w:bCs/>
          <w:sz w:val="20"/>
          <w:szCs w:val="24"/>
        </w:rPr>
      </w:pPr>
    </w:p>
    <w:p w:rsidR="00DE5A7E" w:rsidRPr="00F541D7" w:rsidRDefault="00DE5A7E" w:rsidP="00DE5A7E">
      <w:pPr>
        <w:rPr>
          <w:rFonts w:ascii="Arial"/>
          <w:b/>
          <w:bCs/>
          <w:sz w:val="20"/>
          <w:szCs w:val="24"/>
          <w:lang w:val="id-ID"/>
        </w:rPr>
      </w:pPr>
    </w:p>
    <w:p w:rsidR="00DE5A7E" w:rsidRPr="00F541D7" w:rsidRDefault="00DE5A7E" w:rsidP="00DE5A7E">
      <w:pPr>
        <w:rPr>
          <w:rFonts w:ascii="Arial"/>
          <w:b/>
          <w:bCs/>
          <w:sz w:val="20"/>
          <w:szCs w:val="24"/>
          <w:lang w:val="id-ID"/>
        </w:rPr>
      </w:pPr>
    </w:p>
    <w:p w:rsidR="00DE5A7E" w:rsidRPr="00DE5A7E" w:rsidRDefault="00DE5A7E" w:rsidP="00DE5A7E">
      <w:pPr>
        <w:rPr>
          <w:rFonts w:ascii="Arial"/>
          <w:b/>
          <w:bCs/>
          <w:sz w:val="20"/>
          <w:szCs w:val="24"/>
        </w:rPr>
      </w:pPr>
    </w:p>
    <w:p w:rsidR="00DE5A7E" w:rsidRPr="00DE5A7E" w:rsidRDefault="00DE5A7E" w:rsidP="00DE5A7E">
      <w:pPr>
        <w:rPr>
          <w:rFonts w:ascii="Arial"/>
          <w:b/>
          <w:bCs/>
          <w:sz w:val="20"/>
          <w:szCs w:val="24"/>
        </w:rPr>
      </w:pPr>
    </w:p>
    <w:p w:rsidR="00DE5A7E" w:rsidRPr="00DE5A7E" w:rsidRDefault="00DE5A7E" w:rsidP="00DE5A7E">
      <w:pPr>
        <w:spacing w:before="1"/>
        <w:rPr>
          <w:rFonts w:ascii="Arial"/>
          <w:b/>
          <w:bCs/>
          <w:sz w:val="21"/>
          <w:szCs w:val="24"/>
        </w:rPr>
      </w:pPr>
    </w:p>
    <w:p w:rsidR="00DE5A7E" w:rsidRDefault="00DE5A7E" w:rsidP="00832453">
      <w:pPr>
        <w:spacing w:line="254" w:lineRule="auto"/>
        <w:ind w:left="2208"/>
        <w:rPr>
          <w:rFonts w:ascii="Arial"/>
          <w:b/>
          <w:color w:val="1F487C"/>
          <w:w w:val="90"/>
          <w:sz w:val="56"/>
        </w:rPr>
      </w:pPr>
      <w:r w:rsidRPr="00DE5A7E">
        <w:rPr>
          <w:rFonts w:ascii="Arial"/>
          <w:b/>
          <w:color w:val="1F487C"/>
          <w:w w:val="95"/>
          <w:sz w:val="56"/>
        </w:rPr>
        <w:t xml:space="preserve">TABEL </w:t>
      </w:r>
      <w:r w:rsidRPr="00DE5A7E">
        <w:rPr>
          <w:rFonts w:ascii="Arial"/>
          <w:b/>
          <w:color w:val="1F487C"/>
          <w:w w:val="85"/>
          <w:sz w:val="56"/>
        </w:rPr>
        <w:t xml:space="preserve">MONITORING </w:t>
      </w:r>
      <w:r w:rsidR="00832453">
        <w:rPr>
          <w:rFonts w:ascii="Arial"/>
          <w:b/>
          <w:color w:val="1F487C"/>
          <w:w w:val="85"/>
          <w:sz w:val="56"/>
        </w:rPr>
        <w:t xml:space="preserve">  </w:t>
      </w:r>
      <w:r w:rsidRPr="00DE5A7E">
        <w:rPr>
          <w:rFonts w:ascii="Arial"/>
          <w:b/>
          <w:color w:val="1F487C"/>
          <w:w w:val="85"/>
          <w:sz w:val="56"/>
        </w:rPr>
        <w:t>DAN EVALUASI</w:t>
      </w:r>
      <w:r w:rsidR="00832453">
        <w:rPr>
          <w:rFonts w:ascii="Arial"/>
          <w:b/>
          <w:sz w:val="56"/>
        </w:rPr>
        <w:t xml:space="preserve"> </w:t>
      </w:r>
      <w:r w:rsidRPr="00DE5A7E">
        <w:rPr>
          <w:rFonts w:ascii="Arial"/>
          <w:b/>
          <w:color w:val="1F487C"/>
          <w:w w:val="90"/>
          <w:sz w:val="56"/>
        </w:rPr>
        <w:t>PEMBELAJARAN</w:t>
      </w:r>
    </w:p>
    <w:p w:rsidR="00832453" w:rsidRPr="00DE5A7E" w:rsidRDefault="00832453" w:rsidP="00832453">
      <w:pPr>
        <w:spacing w:line="254" w:lineRule="auto"/>
        <w:ind w:left="2208"/>
        <w:rPr>
          <w:rFonts w:ascii="Arial"/>
          <w:b/>
          <w:sz w:val="56"/>
        </w:rPr>
      </w:pPr>
    </w:p>
    <w:p w:rsidR="00DE5A7E" w:rsidRPr="00DE5A7E" w:rsidRDefault="00DE5A7E" w:rsidP="00DE5A7E">
      <w:pPr>
        <w:rPr>
          <w:rFonts w:ascii="Arial"/>
          <w:b/>
          <w:bCs/>
          <w:sz w:val="20"/>
          <w:szCs w:val="24"/>
        </w:rPr>
      </w:pPr>
    </w:p>
    <w:p w:rsidR="00DE5A7E" w:rsidRPr="00DE5A7E" w:rsidRDefault="00DE5A7E" w:rsidP="00DE5A7E">
      <w:pPr>
        <w:rPr>
          <w:rFonts w:ascii="Arial"/>
          <w:b/>
          <w:bCs/>
          <w:sz w:val="20"/>
          <w:szCs w:val="24"/>
        </w:rPr>
      </w:pPr>
    </w:p>
    <w:p w:rsidR="00DE5A7E" w:rsidRPr="00DE5A7E" w:rsidRDefault="00DE5A7E" w:rsidP="00DE5A7E">
      <w:pPr>
        <w:rPr>
          <w:rFonts w:ascii="Arial"/>
          <w:b/>
          <w:bCs/>
          <w:sz w:val="17"/>
          <w:szCs w:val="24"/>
        </w:rPr>
      </w:pPr>
    </w:p>
    <w:p w:rsidR="00DE5A7E" w:rsidRPr="00832453" w:rsidRDefault="00DE5A7E" w:rsidP="00DE5A7E">
      <w:pPr>
        <w:tabs>
          <w:tab w:val="left" w:pos="7045"/>
        </w:tabs>
        <w:spacing w:before="10"/>
        <w:rPr>
          <w:rFonts w:ascii="Arial" w:hAnsi="Arial"/>
          <w:b/>
          <w:sz w:val="48"/>
        </w:rPr>
      </w:pPr>
      <w:r w:rsidRPr="00DE5A7E">
        <w:rPr>
          <w:rFonts w:ascii="Arial" w:hAnsi="Arial"/>
          <w:b/>
          <w:color w:val="1F487C"/>
          <w:w w:val="85"/>
          <w:sz w:val="48"/>
          <w:lang w:val="id-ID"/>
        </w:rPr>
        <w:t xml:space="preserve">                </w:t>
      </w:r>
      <w:r w:rsidR="00832453">
        <w:rPr>
          <w:rFonts w:ascii="Arial" w:hAnsi="Arial"/>
          <w:b/>
          <w:color w:val="1F487C"/>
          <w:w w:val="85"/>
          <w:sz w:val="48"/>
        </w:rPr>
        <w:t xml:space="preserve">   </w:t>
      </w:r>
      <w:r w:rsidRPr="00DE5A7E">
        <w:rPr>
          <w:rFonts w:ascii="Arial" w:hAnsi="Arial"/>
          <w:b/>
          <w:color w:val="1F487C"/>
          <w:w w:val="85"/>
          <w:sz w:val="48"/>
        </w:rPr>
        <w:t>SEMESTER</w:t>
      </w:r>
      <w:r w:rsidRPr="00DE5A7E">
        <w:rPr>
          <w:rFonts w:ascii="Arial" w:hAnsi="Arial"/>
          <w:b/>
          <w:color w:val="1F487C"/>
          <w:spacing w:val="-47"/>
          <w:w w:val="85"/>
          <w:sz w:val="48"/>
          <w:lang w:val="id-ID"/>
        </w:rPr>
        <w:t xml:space="preserve"> GANJIL </w:t>
      </w:r>
      <w:r w:rsidRPr="00DE5A7E">
        <w:rPr>
          <w:rFonts w:ascii="Arial" w:hAnsi="Arial"/>
          <w:b/>
          <w:color w:val="1F487C"/>
          <w:w w:val="85"/>
          <w:sz w:val="48"/>
        </w:rPr>
        <w:t>TAHUN</w:t>
      </w:r>
      <w:r w:rsidRPr="00DE5A7E">
        <w:rPr>
          <w:rFonts w:ascii="Arial" w:hAnsi="Arial"/>
          <w:b/>
          <w:color w:val="1F487C"/>
          <w:w w:val="85"/>
          <w:sz w:val="48"/>
        </w:rPr>
        <w:tab/>
      </w:r>
      <w:r w:rsidRPr="00DE5A7E">
        <w:rPr>
          <w:rFonts w:ascii="Arial" w:hAnsi="Arial"/>
          <w:b/>
          <w:color w:val="1F487C"/>
          <w:w w:val="90"/>
          <w:sz w:val="48"/>
        </w:rPr>
        <w:t>201</w:t>
      </w:r>
      <w:r w:rsidR="00832453">
        <w:rPr>
          <w:rFonts w:ascii="Arial" w:hAnsi="Arial"/>
          <w:b/>
          <w:color w:val="1F487C"/>
          <w:w w:val="90"/>
          <w:sz w:val="48"/>
        </w:rPr>
        <w:t>9-2020</w:t>
      </w:r>
    </w:p>
    <w:p w:rsidR="00DE5A7E" w:rsidRPr="00DE5A7E" w:rsidRDefault="00DE5A7E" w:rsidP="00DE5A7E">
      <w:pPr>
        <w:rPr>
          <w:rFonts w:ascii="Arial"/>
          <w:b/>
          <w:bCs/>
          <w:sz w:val="20"/>
          <w:szCs w:val="24"/>
        </w:rPr>
      </w:pPr>
    </w:p>
    <w:p w:rsidR="00DE5A7E" w:rsidRPr="00DE5A7E" w:rsidRDefault="00DE5A7E" w:rsidP="00DE5A7E">
      <w:pPr>
        <w:rPr>
          <w:rFonts w:ascii="Arial"/>
          <w:b/>
          <w:bCs/>
          <w:sz w:val="20"/>
          <w:szCs w:val="24"/>
        </w:rPr>
      </w:pPr>
    </w:p>
    <w:p w:rsidR="00DE5A7E" w:rsidRPr="00DE5A7E" w:rsidRDefault="00DE5A7E" w:rsidP="00DE5A7E">
      <w:pPr>
        <w:rPr>
          <w:rFonts w:ascii="Arial"/>
          <w:b/>
          <w:bCs/>
          <w:sz w:val="20"/>
          <w:szCs w:val="24"/>
        </w:rPr>
      </w:pPr>
    </w:p>
    <w:p w:rsidR="00DE5A7E" w:rsidRPr="00DE5A7E" w:rsidRDefault="00DE5A7E" w:rsidP="00DE5A7E">
      <w:pPr>
        <w:rPr>
          <w:rFonts w:ascii="Arial"/>
          <w:b/>
          <w:bCs/>
          <w:sz w:val="20"/>
          <w:szCs w:val="24"/>
        </w:rPr>
      </w:pPr>
    </w:p>
    <w:p w:rsidR="00DE5A7E" w:rsidRPr="00DE5A7E" w:rsidRDefault="00DE5A7E" w:rsidP="00DE5A7E">
      <w:pPr>
        <w:rPr>
          <w:rFonts w:ascii="Arial"/>
          <w:b/>
          <w:bCs/>
          <w:sz w:val="20"/>
          <w:szCs w:val="24"/>
        </w:rPr>
      </w:pPr>
    </w:p>
    <w:p w:rsidR="00DE5A7E" w:rsidRPr="00DE5A7E" w:rsidRDefault="00DE5A7E" w:rsidP="00DE5A7E">
      <w:pPr>
        <w:rPr>
          <w:rFonts w:ascii="Arial"/>
          <w:b/>
          <w:bCs/>
          <w:sz w:val="20"/>
          <w:szCs w:val="24"/>
        </w:rPr>
      </w:pPr>
    </w:p>
    <w:p w:rsidR="00DE5A7E" w:rsidRPr="00DE5A7E" w:rsidRDefault="00DE5A7E" w:rsidP="00DE5A7E">
      <w:pPr>
        <w:rPr>
          <w:rFonts w:ascii="Arial"/>
          <w:b/>
          <w:bCs/>
          <w:sz w:val="20"/>
          <w:szCs w:val="24"/>
        </w:rPr>
      </w:pPr>
    </w:p>
    <w:p w:rsidR="00DE5A7E" w:rsidRPr="00DE5A7E" w:rsidRDefault="00DE5A7E" w:rsidP="00DE5A7E">
      <w:pPr>
        <w:rPr>
          <w:rFonts w:ascii="Arial"/>
          <w:b/>
          <w:bCs/>
          <w:sz w:val="20"/>
          <w:szCs w:val="24"/>
        </w:rPr>
      </w:pPr>
    </w:p>
    <w:p w:rsidR="00DE5A7E" w:rsidRPr="00DE5A7E" w:rsidRDefault="00DE5A7E" w:rsidP="00DE5A7E">
      <w:pPr>
        <w:rPr>
          <w:rFonts w:ascii="Arial"/>
          <w:b/>
          <w:bCs/>
          <w:sz w:val="20"/>
          <w:szCs w:val="24"/>
        </w:rPr>
      </w:pPr>
    </w:p>
    <w:p w:rsidR="00DE5A7E" w:rsidRPr="00DE5A7E" w:rsidRDefault="00DE5A7E" w:rsidP="00DE5A7E">
      <w:pPr>
        <w:rPr>
          <w:rFonts w:ascii="Arial"/>
          <w:b/>
          <w:bCs/>
          <w:sz w:val="20"/>
          <w:szCs w:val="24"/>
        </w:rPr>
      </w:pPr>
    </w:p>
    <w:p w:rsidR="00DE5A7E" w:rsidRPr="00DE5A7E" w:rsidRDefault="00DE5A7E" w:rsidP="00DE5A7E">
      <w:pPr>
        <w:rPr>
          <w:rFonts w:ascii="Arial"/>
          <w:b/>
          <w:bCs/>
          <w:sz w:val="20"/>
          <w:szCs w:val="24"/>
        </w:rPr>
      </w:pPr>
    </w:p>
    <w:p w:rsidR="00DE5A7E" w:rsidRPr="00DE5A7E" w:rsidRDefault="00DE5A7E" w:rsidP="00DE5A7E">
      <w:pPr>
        <w:rPr>
          <w:rFonts w:ascii="Arial"/>
          <w:b/>
          <w:bCs/>
          <w:sz w:val="20"/>
          <w:szCs w:val="24"/>
        </w:rPr>
      </w:pPr>
    </w:p>
    <w:p w:rsidR="00DE5A7E" w:rsidRPr="00DE5A7E" w:rsidRDefault="00DE5A7E" w:rsidP="00DE5A7E">
      <w:pPr>
        <w:rPr>
          <w:rFonts w:ascii="Arial"/>
          <w:b/>
          <w:bCs/>
          <w:sz w:val="20"/>
          <w:szCs w:val="24"/>
        </w:rPr>
      </w:pPr>
    </w:p>
    <w:p w:rsidR="00DE5A7E" w:rsidRPr="00DE5A7E" w:rsidRDefault="00DE5A7E" w:rsidP="00DE5A7E">
      <w:pPr>
        <w:rPr>
          <w:rFonts w:ascii="Arial"/>
          <w:b/>
          <w:bCs/>
          <w:sz w:val="20"/>
          <w:szCs w:val="24"/>
        </w:rPr>
      </w:pPr>
    </w:p>
    <w:p w:rsidR="00DE5A7E" w:rsidRPr="00DE5A7E" w:rsidRDefault="00DE5A7E" w:rsidP="00DE5A7E">
      <w:pPr>
        <w:rPr>
          <w:rFonts w:ascii="Arial"/>
          <w:b/>
          <w:bCs/>
          <w:sz w:val="20"/>
          <w:szCs w:val="24"/>
        </w:rPr>
      </w:pPr>
    </w:p>
    <w:p w:rsidR="00DE5A7E" w:rsidRPr="00DE5A7E" w:rsidRDefault="00DE5A7E" w:rsidP="00DE5A7E">
      <w:pPr>
        <w:rPr>
          <w:rFonts w:ascii="Arial"/>
          <w:b/>
          <w:bCs/>
          <w:sz w:val="20"/>
          <w:szCs w:val="24"/>
        </w:rPr>
      </w:pPr>
    </w:p>
    <w:p w:rsidR="00DE5A7E" w:rsidRPr="00DE5A7E" w:rsidRDefault="00DE5A7E" w:rsidP="00DE5A7E">
      <w:pPr>
        <w:rPr>
          <w:rFonts w:ascii="Arial"/>
          <w:b/>
          <w:bCs/>
          <w:sz w:val="20"/>
          <w:szCs w:val="24"/>
        </w:rPr>
      </w:pPr>
    </w:p>
    <w:p w:rsidR="00DE5A7E" w:rsidRPr="00DE5A7E" w:rsidRDefault="00DE5A7E" w:rsidP="00DE5A7E">
      <w:pPr>
        <w:rPr>
          <w:rFonts w:ascii="Arial"/>
          <w:b/>
          <w:bCs/>
          <w:sz w:val="20"/>
          <w:szCs w:val="24"/>
        </w:rPr>
      </w:pPr>
    </w:p>
    <w:p w:rsidR="00DE5A7E" w:rsidRPr="00DE5A7E" w:rsidRDefault="00DE5A7E" w:rsidP="00DE5A7E">
      <w:pPr>
        <w:rPr>
          <w:rFonts w:ascii="Arial"/>
          <w:b/>
          <w:bCs/>
          <w:sz w:val="20"/>
          <w:szCs w:val="24"/>
        </w:rPr>
      </w:pPr>
    </w:p>
    <w:p w:rsidR="00DE5A7E" w:rsidRPr="00DE5A7E" w:rsidRDefault="00DE5A7E" w:rsidP="00DE5A7E">
      <w:pPr>
        <w:rPr>
          <w:rFonts w:ascii="Arial"/>
          <w:b/>
          <w:bCs/>
          <w:sz w:val="20"/>
          <w:szCs w:val="24"/>
        </w:rPr>
      </w:pPr>
    </w:p>
    <w:p w:rsidR="00DE5A7E" w:rsidRPr="00DE5A7E" w:rsidRDefault="00DE5A7E" w:rsidP="00DE5A7E">
      <w:pPr>
        <w:rPr>
          <w:rFonts w:ascii="Arial"/>
          <w:b/>
          <w:bCs/>
          <w:sz w:val="20"/>
          <w:szCs w:val="24"/>
        </w:rPr>
      </w:pPr>
    </w:p>
    <w:p w:rsidR="00DE5A7E" w:rsidRPr="00DE5A7E" w:rsidRDefault="00DE5A7E" w:rsidP="00DE5A7E">
      <w:pPr>
        <w:rPr>
          <w:rFonts w:ascii="Arial"/>
          <w:b/>
          <w:bCs/>
          <w:sz w:val="20"/>
          <w:szCs w:val="24"/>
        </w:rPr>
      </w:pPr>
    </w:p>
    <w:p w:rsidR="00DE5A7E" w:rsidRPr="00DE5A7E" w:rsidRDefault="00DE5A7E" w:rsidP="00DE5A7E">
      <w:pPr>
        <w:rPr>
          <w:rFonts w:ascii="Arial"/>
          <w:b/>
          <w:bCs/>
          <w:sz w:val="20"/>
          <w:szCs w:val="24"/>
        </w:rPr>
      </w:pPr>
    </w:p>
    <w:p w:rsidR="00DE5A7E" w:rsidRPr="00DE5A7E" w:rsidRDefault="00DE5A7E" w:rsidP="00DE5A7E">
      <w:pPr>
        <w:rPr>
          <w:rFonts w:ascii="Arial"/>
          <w:b/>
          <w:bCs/>
          <w:sz w:val="20"/>
          <w:szCs w:val="24"/>
        </w:rPr>
      </w:pPr>
    </w:p>
    <w:p w:rsidR="00DE5A7E" w:rsidRPr="00DE5A7E" w:rsidRDefault="00DE5A7E" w:rsidP="00DE5A7E">
      <w:pPr>
        <w:rPr>
          <w:rFonts w:ascii="Arial"/>
          <w:b/>
          <w:bCs/>
          <w:sz w:val="20"/>
          <w:szCs w:val="24"/>
        </w:rPr>
      </w:pPr>
    </w:p>
    <w:p w:rsidR="00DE5A7E" w:rsidRPr="00DE5A7E" w:rsidRDefault="00DE5A7E" w:rsidP="00DE5A7E">
      <w:pPr>
        <w:rPr>
          <w:rFonts w:ascii="Arial"/>
          <w:b/>
          <w:bCs/>
          <w:sz w:val="20"/>
          <w:szCs w:val="24"/>
        </w:rPr>
      </w:pPr>
    </w:p>
    <w:p w:rsidR="00DE5A7E" w:rsidRPr="00DE5A7E" w:rsidRDefault="00DE5A7E" w:rsidP="00DE5A7E">
      <w:pPr>
        <w:rPr>
          <w:rFonts w:ascii="Arial"/>
          <w:b/>
          <w:bCs/>
          <w:sz w:val="20"/>
          <w:szCs w:val="24"/>
        </w:rPr>
      </w:pPr>
    </w:p>
    <w:p w:rsidR="00DE5A7E" w:rsidRPr="00DE5A7E" w:rsidRDefault="00DE5A7E" w:rsidP="00681340">
      <w:pPr>
        <w:jc w:val="center"/>
        <w:rPr>
          <w:rFonts w:ascii="Arial"/>
          <w:b/>
          <w:bCs/>
          <w:sz w:val="20"/>
          <w:szCs w:val="24"/>
        </w:rPr>
      </w:pPr>
    </w:p>
    <w:p w:rsidR="005113C0" w:rsidRDefault="005113C0" w:rsidP="00DE5A7E">
      <w:pPr>
        <w:spacing w:before="25" w:line="254" w:lineRule="auto"/>
        <w:ind w:left="3517" w:right="804" w:hanging="980"/>
        <w:jc w:val="right"/>
        <w:rPr>
          <w:rFonts w:ascii="Arial"/>
          <w:b/>
          <w:bCs/>
          <w:sz w:val="16"/>
          <w:szCs w:val="24"/>
        </w:rPr>
      </w:pPr>
    </w:p>
    <w:p w:rsidR="00B57962" w:rsidRDefault="00DE5A7E" w:rsidP="00DE5A7E">
      <w:pPr>
        <w:spacing w:before="25" w:line="254" w:lineRule="auto"/>
        <w:ind w:left="3517" w:right="804" w:hanging="980"/>
        <w:jc w:val="right"/>
        <w:rPr>
          <w:rFonts w:ascii="Arial" w:hAnsi="Arial"/>
          <w:b/>
          <w:color w:val="1F487C"/>
          <w:w w:val="75"/>
          <w:sz w:val="40"/>
          <w:lang w:val="id-ID"/>
        </w:rPr>
      </w:pPr>
      <w:r w:rsidRPr="00DE5A7E">
        <w:rPr>
          <w:noProof/>
          <w:lang w:bidi="ar-SA"/>
        </w:rPr>
        <mc:AlternateContent>
          <mc:Choice Requires="wps">
            <w:drawing>
              <wp:anchor distT="0" distB="0" distL="114300" distR="114300" simplePos="0" relativeHeight="251659264" behindDoc="1" locked="0" layoutInCell="1" allowOverlap="1" wp14:anchorId="1623CAE0" wp14:editId="762AAF9D">
                <wp:simplePos x="0" y="0"/>
                <wp:positionH relativeFrom="page">
                  <wp:posOffset>2378075</wp:posOffset>
                </wp:positionH>
                <wp:positionV relativeFrom="paragraph">
                  <wp:posOffset>720725</wp:posOffset>
                </wp:positionV>
                <wp:extent cx="2866390" cy="139700"/>
                <wp:effectExtent l="0" t="0" r="381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63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671" w:rsidRDefault="002D6671" w:rsidP="00DE5A7E">
                            <w:pPr>
                              <w:spacing w:line="214" w:lineRule="exact"/>
                              <w:rPr>
                                <w:rFonts w:ascii="Trebuchet MS"/>
                                <w:i/>
                              </w:rPr>
                            </w:pPr>
                            <w:r>
                              <w:rPr>
                                <w:rFonts w:ascii="Trebuchet MS"/>
                                <w:i/>
                                <w:w w:val="90"/>
                              </w:rPr>
                              <w:t>Draft Tabel Monitoring dan Evaluasi</w:t>
                            </w:r>
                            <w:r>
                              <w:rPr>
                                <w:rFonts w:ascii="Trebuchet MS"/>
                                <w:i/>
                                <w:spacing w:val="-24"/>
                                <w:w w:val="90"/>
                              </w:rPr>
                              <w:t xml:space="preserve"> </w:t>
                            </w:r>
                            <w:r>
                              <w:rPr>
                                <w:rFonts w:ascii="Trebuchet MS"/>
                                <w:i/>
                                <w:w w:val="90"/>
                              </w:rPr>
                              <w:t>Pembelajaran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623CAE0" id="_x0000_t202" coordsize="21600,21600" o:spt="202" path="m,l,21600r21600,l21600,xe">
                <v:stroke joinstyle="miter"/>
                <v:path gradientshapeok="t" o:connecttype="rect"/>
              </v:shapetype>
              <v:shape id="Text Box 2" o:spid="_x0000_s1027" type="#_x0000_t202" style="position:absolute;left:0;text-align:left;margin-left:187.25pt;margin-top:56.75pt;width:225.7pt;height:1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" filled="f" stroked="f">
                <v:textbox inset="0,0,0,0">
                  <w:txbxContent>
                    <w:p w:rsidR="00E77736" w:rsidRDefault="00E77736" w:rsidP="00DE5A7E">
                      <w:pPr>
                        <w:spacing w:line="214" w:lineRule="exact"/>
                        <w:rPr>
                          <w:rFonts w:ascii="Trebuchet MS"/>
                          <w:i/>
                        </w:rPr>
                      </w:pPr>
                      <w:r>
                        <w:rPr>
                          <w:rFonts w:ascii="Trebuchet MS"/>
                          <w:i/>
                          <w:w w:val="90"/>
                        </w:rPr>
                        <w:t>Draft Tabel Monitoring dan Evaluasi</w:t>
                      </w:r>
                      <w:r>
                        <w:rPr>
                          <w:rFonts w:ascii="Trebuchet MS"/>
                          <w:i/>
                          <w:spacing w:val="-24"/>
                          <w:w w:val="90"/>
                        </w:rPr>
                        <w:t xml:space="preserve"> </w:t>
                      </w:r>
                      <w:r>
                        <w:rPr>
                          <w:rFonts w:ascii="Trebuchet MS"/>
                          <w:i/>
                          <w:w w:val="90"/>
                        </w:rPr>
                        <w:t>Pembelajaran</w:t>
                      </w:r>
                    </w:p>
                  </w:txbxContent>
                </v:textbox>
                <w10:wrap anchorx="page"/>
              </v:shape>
            </w:pict>
          </mc:Fallback>
        </mc:AlternateContent>
      </w:r>
      <w:r w:rsidRPr="00DE5A7E">
        <w:rPr>
          <w:rFonts w:ascii="Arial" w:hAnsi="Arial"/>
          <w:b/>
          <w:color w:val="1F487C"/>
          <w:w w:val="75"/>
          <w:sz w:val="40"/>
        </w:rPr>
        <w:t>PROGRAM</w:t>
      </w:r>
      <w:r w:rsidRPr="00DE5A7E">
        <w:rPr>
          <w:rFonts w:ascii="Arial" w:hAnsi="Arial"/>
          <w:b/>
          <w:color w:val="1F487C"/>
          <w:spacing w:val="51"/>
          <w:w w:val="75"/>
          <w:sz w:val="40"/>
        </w:rPr>
        <w:t xml:space="preserve"> </w:t>
      </w:r>
      <w:r w:rsidRPr="00DE5A7E">
        <w:rPr>
          <w:rFonts w:ascii="Arial" w:hAnsi="Arial"/>
          <w:b/>
          <w:color w:val="1F487C"/>
          <w:w w:val="75"/>
          <w:sz w:val="40"/>
        </w:rPr>
        <w:t>STUDI</w:t>
      </w:r>
      <w:r w:rsidR="00B57962">
        <w:rPr>
          <w:rFonts w:ascii="Arial" w:hAnsi="Arial"/>
          <w:b/>
          <w:color w:val="1F487C"/>
          <w:w w:val="75"/>
          <w:sz w:val="40"/>
          <w:lang w:val="id-ID"/>
        </w:rPr>
        <w:t xml:space="preserve"> AKUNTANSI</w:t>
      </w:r>
    </w:p>
    <w:p w:rsidR="00DE5A7E" w:rsidRPr="00DE5A7E" w:rsidRDefault="00DE5A7E" w:rsidP="00B57962">
      <w:pPr>
        <w:spacing w:before="25" w:line="254" w:lineRule="auto"/>
        <w:ind w:left="4320" w:right="679" w:firstLine="45"/>
        <w:rPr>
          <w:rFonts w:ascii="Arial" w:hAnsi="Arial"/>
          <w:b/>
          <w:color w:val="1F487C"/>
          <w:spacing w:val="-1"/>
          <w:w w:val="71"/>
          <w:sz w:val="40"/>
          <w:lang w:val="id-ID"/>
        </w:rPr>
      </w:pPr>
      <w:r w:rsidRPr="00DE5A7E">
        <w:rPr>
          <w:rFonts w:ascii="Arial" w:hAnsi="Arial"/>
          <w:b/>
          <w:color w:val="1F487C"/>
          <w:w w:val="70"/>
          <w:sz w:val="40"/>
        </w:rPr>
        <w:t>FAKULTAS</w:t>
      </w:r>
      <w:r w:rsidR="00B57962">
        <w:rPr>
          <w:rFonts w:ascii="Arial" w:hAnsi="Arial"/>
          <w:b/>
          <w:color w:val="1F487C"/>
          <w:w w:val="70"/>
          <w:sz w:val="40"/>
          <w:lang w:val="id-ID"/>
        </w:rPr>
        <w:t xml:space="preserve"> </w:t>
      </w:r>
      <w:r w:rsidRPr="00DE5A7E">
        <w:rPr>
          <w:rFonts w:ascii="Arial" w:hAnsi="Arial"/>
          <w:b/>
          <w:color w:val="1F487C"/>
          <w:w w:val="70"/>
          <w:sz w:val="40"/>
          <w:lang w:val="id-ID"/>
        </w:rPr>
        <w:t xml:space="preserve">EKONOMI </w:t>
      </w:r>
      <w:r w:rsidRPr="00DE5A7E">
        <w:rPr>
          <w:rFonts w:ascii="Arial" w:hAnsi="Arial"/>
          <w:b/>
          <w:color w:val="1F487C"/>
          <w:spacing w:val="-1"/>
          <w:w w:val="71"/>
          <w:sz w:val="40"/>
        </w:rPr>
        <w:t xml:space="preserve"> </w:t>
      </w:r>
      <w:r w:rsidRPr="00DE5A7E">
        <w:rPr>
          <w:rFonts w:ascii="Arial" w:hAnsi="Arial"/>
          <w:b/>
          <w:color w:val="1F487C"/>
          <w:w w:val="80"/>
          <w:sz w:val="40"/>
        </w:rPr>
        <w:t>UNIVERSITAS NASIONAL</w:t>
      </w:r>
    </w:p>
    <w:p w:rsidR="00DE5A7E" w:rsidRPr="00F541D7" w:rsidRDefault="00364318" w:rsidP="00364318">
      <w:pPr>
        <w:widowControl/>
        <w:tabs>
          <w:tab w:val="left" w:pos="1440"/>
        </w:tabs>
        <w:autoSpaceDE/>
        <w:autoSpaceDN/>
        <w:spacing w:after="200" w:line="276" w:lineRule="auto"/>
        <w:rPr>
          <w:sz w:val="7"/>
          <w:lang w:val="id-ID"/>
        </w:rPr>
      </w:pPr>
      <w:r>
        <w:rPr>
          <w:sz w:val="7"/>
          <w:lang w:val="id-ID"/>
        </w:rPr>
        <w:tab/>
      </w:r>
    </w:p>
    <w:p w:rsidR="00BB415C" w:rsidRDefault="00BB415C" w:rsidP="000217FE">
      <w:pPr>
        <w:spacing w:before="8"/>
        <w:jc w:val="center"/>
        <w:rPr>
          <w:sz w:val="7"/>
        </w:rPr>
      </w:pPr>
    </w:p>
    <w:tbl>
      <w:tblPr>
        <w:tblpPr w:leftFromText="180" w:rightFromText="180" w:vertAnchor="text" w:tblpY="1"/>
        <w:tblOverlap w:val="never"/>
        <w:tblW w:w="0" w:type="auto"/>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ayout w:type="fixed"/>
        <w:tblCellMar>
          <w:left w:w="0" w:type="dxa"/>
          <w:right w:w="0" w:type="dxa"/>
        </w:tblCellMar>
        <w:tblLook w:val="01E0" w:firstRow="1" w:lastRow="1" w:firstColumn="1" w:lastColumn="1" w:noHBand="0" w:noVBand="0"/>
      </w:tblPr>
      <w:tblGrid>
        <w:gridCol w:w="676"/>
        <w:gridCol w:w="7875"/>
      </w:tblGrid>
      <w:tr w:rsidR="00BB415C" w:rsidTr="00E72AF3">
        <w:trPr>
          <w:trHeight w:val="636"/>
        </w:trPr>
        <w:tc>
          <w:tcPr>
            <w:tcW w:w="676" w:type="dxa"/>
            <w:tcBorders>
              <w:right w:val="nil"/>
            </w:tcBorders>
            <w:shd w:val="clear" w:color="auto" w:fill="9BBA58"/>
          </w:tcPr>
          <w:p w:rsidR="00BB415C" w:rsidRDefault="00BB415C" w:rsidP="00E72AF3">
            <w:pPr>
              <w:pStyle w:val="TableParagraph"/>
              <w:spacing w:line="276" w:lineRule="exact"/>
              <w:ind w:left="95" w:right="111"/>
              <w:jc w:val="center"/>
              <w:rPr>
                <w:b/>
                <w:sz w:val="24"/>
              </w:rPr>
            </w:pPr>
            <w:r>
              <w:rPr>
                <w:b/>
                <w:sz w:val="24"/>
              </w:rPr>
              <w:lastRenderedPageBreak/>
              <w:t>NO.</w:t>
            </w:r>
          </w:p>
        </w:tc>
        <w:tc>
          <w:tcPr>
            <w:tcW w:w="7875" w:type="dxa"/>
            <w:tcBorders>
              <w:left w:val="nil"/>
            </w:tcBorders>
            <w:shd w:val="clear" w:color="auto" w:fill="9BBA58"/>
          </w:tcPr>
          <w:p w:rsidR="00BB415C" w:rsidRDefault="00BB415C" w:rsidP="00E72AF3">
            <w:pPr>
              <w:pStyle w:val="TableParagraph"/>
              <w:spacing w:line="276" w:lineRule="exact"/>
              <w:ind w:left="701" w:right="655"/>
              <w:jc w:val="center"/>
              <w:rPr>
                <w:b/>
                <w:sz w:val="24"/>
              </w:rPr>
            </w:pPr>
            <w:r>
              <w:rPr>
                <w:b/>
                <w:sz w:val="24"/>
              </w:rPr>
              <w:t>TABEL MONITORING DAN EVALUASI PEMBELAJARAN</w:t>
            </w:r>
          </w:p>
          <w:p w:rsidR="00BB415C" w:rsidRDefault="00BB415C" w:rsidP="00E72AF3">
            <w:pPr>
              <w:pStyle w:val="TableParagraph"/>
              <w:spacing w:before="44"/>
              <w:ind w:left="701" w:right="642"/>
              <w:jc w:val="center"/>
              <w:rPr>
                <w:b/>
                <w:sz w:val="24"/>
              </w:rPr>
            </w:pPr>
            <w:r>
              <w:rPr>
                <w:b/>
                <w:sz w:val="24"/>
              </w:rPr>
              <w:t>PROGRAM STUDI</w:t>
            </w:r>
          </w:p>
        </w:tc>
      </w:tr>
      <w:tr w:rsidR="00BB415C" w:rsidTr="00E72AF3">
        <w:trPr>
          <w:trHeight w:val="380"/>
        </w:trPr>
        <w:tc>
          <w:tcPr>
            <w:tcW w:w="676" w:type="dxa"/>
            <w:tcBorders>
              <w:right w:val="nil"/>
            </w:tcBorders>
            <w:shd w:val="clear" w:color="auto" w:fill="E6EDD4"/>
          </w:tcPr>
          <w:p w:rsidR="00BB415C" w:rsidRDefault="00BB415C" w:rsidP="00E72AF3">
            <w:pPr>
              <w:pStyle w:val="TableParagraph"/>
              <w:spacing w:line="272" w:lineRule="exact"/>
              <w:ind w:left="41"/>
              <w:jc w:val="center"/>
              <w:rPr>
                <w:sz w:val="24"/>
              </w:rPr>
            </w:pPr>
            <w:r>
              <w:rPr>
                <w:sz w:val="24"/>
              </w:rPr>
              <w:t>1</w:t>
            </w:r>
          </w:p>
        </w:tc>
        <w:tc>
          <w:tcPr>
            <w:tcW w:w="7875" w:type="dxa"/>
            <w:tcBorders>
              <w:left w:val="nil"/>
            </w:tcBorders>
            <w:shd w:val="clear" w:color="auto" w:fill="E6EDD4"/>
          </w:tcPr>
          <w:p w:rsidR="00BB415C" w:rsidRDefault="00BB415C" w:rsidP="00E72AF3">
            <w:pPr>
              <w:pStyle w:val="TableParagraph"/>
              <w:tabs>
                <w:tab w:val="left" w:pos="919"/>
              </w:tabs>
              <w:spacing w:line="272" w:lineRule="exact"/>
              <w:ind w:left="17"/>
              <w:rPr>
                <w:sz w:val="24"/>
              </w:rPr>
            </w:pPr>
            <w:r>
              <w:rPr>
                <w:sz w:val="24"/>
              </w:rPr>
              <w:t xml:space="preserve">Tabel 1. </w:t>
            </w:r>
            <w:r w:rsidR="00F6568F">
              <w:rPr>
                <w:sz w:val="24"/>
                <w:lang w:val="id-ID"/>
              </w:rPr>
              <w:t xml:space="preserve">  </w:t>
            </w:r>
            <w:r>
              <w:rPr>
                <w:sz w:val="24"/>
              </w:rPr>
              <w:t>Monev Penerimaan Mahasiswa Baru (Maba)</w:t>
            </w:r>
          </w:p>
        </w:tc>
      </w:tr>
      <w:tr w:rsidR="00BB415C" w:rsidTr="00E72AF3">
        <w:trPr>
          <w:trHeight w:val="384"/>
        </w:trPr>
        <w:tc>
          <w:tcPr>
            <w:tcW w:w="676" w:type="dxa"/>
            <w:tcBorders>
              <w:right w:val="nil"/>
            </w:tcBorders>
          </w:tcPr>
          <w:p w:rsidR="00BB415C" w:rsidRDefault="00BB415C" w:rsidP="00E72AF3">
            <w:pPr>
              <w:pStyle w:val="TableParagraph"/>
              <w:spacing w:line="272" w:lineRule="exact"/>
              <w:ind w:left="41"/>
              <w:jc w:val="center"/>
              <w:rPr>
                <w:sz w:val="24"/>
              </w:rPr>
            </w:pPr>
            <w:r>
              <w:rPr>
                <w:sz w:val="24"/>
              </w:rPr>
              <w:t>2</w:t>
            </w:r>
          </w:p>
        </w:tc>
        <w:tc>
          <w:tcPr>
            <w:tcW w:w="7875" w:type="dxa"/>
            <w:tcBorders>
              <w:left w:val="nil"/>
            </w:tcBorders>
          </w:tcPr>
          <w:p w:rsidR="00BB415C" w:rsidRDefault="00BB415C" w:rsidP="00E72AF3">
            <w:pPr>
              <w:pStyle w:val="TableParagraph"/>
              <w:spacing w:line="272" w:lineRule="exact"/>
              <w:ind w:left="156" w:hanging="139"/>
              <w:rPr>
                <w:sz w:val="24"/>
              </w:rPr>
            </w:pPr>
            <w:r>
              <w:rPr>
                <w:sz w:val="24"/>
              </w:rPr>
              <w:t xml:space="preserve">Tabel 2. </w:t>
            </w:r>
            <w:r w:rsidR="00F6568F">
              <w:rPr>
                <w:sz w:val="24"/>
                <w:lang w:val="id-ID"/>
              </w:rPr>
              <w:t xml:space="preserve">  </w:t>
            </w:r>
            <w:r>
              <w:rPr>
                <w:sz w:val="24"/>
              </w:rPr>
              <w:t>Monev Kebutuhan Dosen Tetap/Tidak Tetap</w:t>
            </w:r>
          </w:p>
        </w:tc>
      </w:tr>
      <w:tr w:rsidR="00BB415C" w:rsidTr="00E72AF3">
        <w:trPr>
          <w:trHeight w:val="380"/>
        </w:trPr>
        <w:tc>
          <w:tcPr>
            <w:tcW w:w="676" w:type="dxa"/>
            <w:tcBorders>
              <w:right w:val="nil"/>
            </w:tcBorders>
            <w:shd w:val="clear" w:color="auto" w:fill="E6EDD4"/>
          </w:tcPr>
          <w:p w:rsidR="00BB415C" w:rsidRDefault="00BB415C" w:rsidP="00E72AF3">
            <w:pPr>
              <w:pStyle w:val="TableParagraph"/>
              <w:spacing w:line="272" w:lineRule="exact"/>
              <w:ind w:left="41"/>
              <w:jc w:val="center"/>
              <w:rPr>
                <w:sz w:val="24"/>
              </w:rPr>
            </w:pPr>
            <w:r>
              <w:rPr>
                <w:sz w:val="24"/>
              </w:rPr>
              <w:t>3</w:t>
            </w:r>
          </w:p>
        </w:tc>
        <w:tc>
          <w:tcPr>
            <w:tcW w:w="7875" w:type="dxa"/>
            <w:tcBorders>
              <w:left w:val="nil"/>
            </w:tcBorders>
            <w:shd w:val="clear" w:color="auto" w:fill="E6EDD4"/>
          </w:tcPr>
          <w:p w:rsidR="00BB415C" w:rsidRDefault="00BB415C" w:rsidP="00E72AF3">
            <w:pPr>
              <w:pStyle w:val="TableParagraph"/>
              <w:spacing w:line="272" w:lineRule="exact"/>
              <w:ind w:left="156" w:hanging="139"/>
              <w:rPr>
                <w:sz w:val="24"/>
              </w:rPr>
            </w:pPr>
            <w:r>
              <w:rPr>
                <w:sz w:val="24"/>
              </w:rPr>
              <w:t xml:space="preserve">Tabel 3. </w:t>
            </w:r>
            <w:r w:rsidR="00F6568F">
              <w:rPr>
                <w:sz w:val="24"/>
                <w:lang w:val="id-ID"/>
              </w:rPr>
              <w:t xml:space="preserve">  </w:t>
            </w:r>
            <w:r>
              <w:rPr>
                <w:sz w:val="24"/>
              </w:rPr>
              <w:t>Monev Kebutuhan Tenaga Kependidikan</w:t>
            </w:r>
          </w:p>
        </w:tc>
      </w:tr>
      <w:tr w:rsidR="00BB415C" w:rsidTr="00E72AF3">
        <w:trPr>
          <w:trHeight w:val="383"/>
        </w:trPr>
        <w:tc>
          <w:tcPr>
            <w:tcW w:w="676" w:type="dxa"/>
            <w:tcBorders>
              <w:right w:val="nil"/>
            </w:tcBorders>
          </w:tcPr>
          <w:p w:rsidR="00BB415C" w:rsidRDefault="00BB415C" w:rsidP="00E72AF3">
            <w:pPr>
              <w:pStyle w:val="TableParagraph"/>
              <w:spacing w:line="272" w:lineRule="exact"/>
              <w:ind w:left="41"/>
              <w:jc w:val="center"/>
              <w:rPr>
                <w:sz w:val="24"/>
              </w:rPr>
            </w:pPr>
            <w:r>
              <w:rPr>
                <w:sz w:val="24"/>
              </w:rPr>
              <w:t>4</w:t>
            </w:r>
          </w:p>
        </w:tc>
        <w:tc>
          <w:tcPr>
            <w:tcW w:w="7875" w:type="dxa"/>
            <w:tcBorders>
              <w:left w:val="nil"/>
            </w:tcBorders>
          </w:tcPr>
          <w:p w:rsidR="00BB415C" w:rsidRDefault="00BB415C" w:rsidP="00E72AF3">
            <w:pPr>
              <w:pStyle w:val="TableParagraph"/>
              <w:spacing w:line="272" w:lineRule="exact"/>
              <w:ind w:left="156" w:hanging="139"/>
              <w:rPr>
                <w:sz w:val="24"/>
                <w:lang w:val="id-ID"/>
              </w:rPr>
            </w:pPr>
            <w:r>
              <w:rPr>
                <w:sz w:val="24"/>
              </w:rPr>
              <w:t xml:space="preserve">Tabel 4. </w:t>
            </w:r>
            <w:r w:rsidR="00F6568F">
              <w:rPr>
                <w:sz w:val="24"/>
                <w:lang w:val="id-ID"/>
              </w:rPr>
              <w:t xml:space="preserve">  </w:t>
            </w:r>
            <w:r>
              <w:rPr>
                <w:sz w:val="24"/>
              </w:rPr>
              <w:t>Monev Kualifikasi Dosen Tetap/Tidak Tetap</w:t>
            </w:r>
          </w:p>
          <w:p w:rsidR="00F6568F" w:rsidRPr="00F6568F" w:rsidRDefault="00F6568F" w:rsidP="00E72AF3">
            <w:pPr>
              <w:pStyle w:val="TableParagraph"/>
              <w:spacing w:line="272" w:lineRule="exact"/>
              <w:ind w:left="156" w:hanging="139"/>
              <w:rPr>
                <w:sz w:val="24"/>
                <w:lang w:val="id-ID"/>
              </w:rPr>
            </w:pPr>
            <w:r>
              <w:rPr>
                <w:sz w:val="24"/>
                <w:lang w:val="id-ID"/>
              </w:rPr>
              <w:t xml:space="preserve">                 Kelas Reguler</w:t>
            </w:r>
          </w:p>
        </w:tc>
      </w:tr>
      <w:tr w:rsidR="00BB415C" w:rsidTr="00E72AF3">
        <w:trPr>
          <w:trHeight w:val="380"/>
        </w:trPr>
        <w:tc>
          <w:tcPr>
            <w:tcW w:w="676" w:type="dxa"/>
            <w:tcBorders>
              <w:right w:val="nil"/>
            </w:tcBorders>
            <w:shd w:val="clear" w:color="auto" w:fill="E6EDD4"/>
          </w:tcPr>
          <w:p w:rsidR="00BB415C" w:rsidRDefault="00BB415C" w:rsidP="00E72AF3">
            <w:pPr>
              <w:pStyle w:val="TableParagraph"/>
              <w:spacing w:line="272" w:lineRule="exact"/>
              <w:ind w:left="41"/>
              <w:jc w:val="center"/>
              <w:rPr>
                <w:sz w:val="24"/>
              </w:rPr>
            </w:pPr>
            <w:r>
              <w:rPr>
                <w:sz w:val="24"/>
              </w:rPr>
              <w:t>5</w:t>
            </w:r>
          </w:p>
        </w:tc>
        <w:tc>
          <w:tcPr>
            <w:tcW w:w="7875" w:type="dxa"/>
            <w:tcBorders>
              <w:left w:val="nil"/>
            </w:tcBorders>
            <w:shd w:val="clear" w:color="auto" w:fill="E6EDD4"/>
          </w:tcPr>
          <w:p w:rsidR="00F6568F" w:rsidRDefault="00F6568F" w:rsidP="00E72AF3">
            <w:pPr>
              <w:pStyle w:val="TableParagraph"/>
              <w:spacing w:line="272" w:lineRule="exact"/>
              <w:ind w:left="156" w:hanging="139"/>
              <w:rPr>
                <w:sz w:val="24"/>
                <w:lang w:val="id-ID"/>
              </w:rPr>
            </w:pPr>
            <w:r>
              <w:rPr>
                <w:sz w:val="24"/>
                <w:lang w:val="id-ID"/>
              </w:rPr>
              <w:t xml:space="preserve">Tabel 5.   </w:t>
            </w:r>
            <w:r>
              <w:rPr>
                <w:sz w:val="24"/>
              </w:rPr>
              <w:t>Monev Kualifikasi Dosen Tetap/Tidak Tetap</w:t>
            </w:r>
          </w:p>
          <w:p w:rsidR="00BB415C" w:rsidRPr="00F6568F" w:rsidRDefault="00F6568F" w:rsidP="00E72AF3">
            <w:pPr>
              <w:pStyle w:val="TableParagraph"/>
              <w:spacing w:line="272" w:lineRule="exact"/>
              <w:ind w:left="156" w:hanging="139"/>
              <w:rPr>
                <w:sz w:val="24"/>
                <w:lang w:val="id-ID"/>
              </w:rPr>
            </w:pPr>
            <w:r>
              <w:rPr>
                <w:sz w:val="24"/>
                <w:lang w:val="id-ID"/>
              </w:rPr>
              <w:t xml:space="preserve">                Kelas Karyawan</w:t>
            </w:r>
          </w:p>
        </w:tc>
      </w:tr>
      <w:tr w:rsidR="00BB415C" w:rsidTr="00E72AF3">
        <w:trPr>
          <w:trHeight w:val="672"/>
        </w:trPr>
        <w:tc>
          <w:tcPr>
            <w:tcW w:w="676" w:type="dxa"/>
            <w:tcBorders>
              <w:right w:val="nil"/>
            </w:tcBorders>
          </w:tcPr>
          <w:p w:rsidR="00BB415C" w:rsidRDefault="00BB415C" w:rsidP="00E72AF3">
            <w:pPr>
              <w:pStyle w:val="TableParagraph"/>
              <w:spacing w:line="272" w:lineRule="exact"/>
              <w:ind w:left="41"/>
              <w:jc w:val="center"/>
              <w:rPr>
                <w:sz w:val="24"/>
              </w:rPr>
            </w:pPr>
            <w:r>
              <w:rPr>
                <w:sz w:val="24"/>
              </w:rPr>
              <w:t>6</w:t>
            </w:r>
          </w:p>
        </w:tc>
        <w:tc>
          <w:tcPr>
            <w:tcW w:w="7875" w:type="dxa"/>
            <w:tcBorders>
              <w:left w:val="nil"/>
            </w:tcBorders>
          </w:tcPr>
          <w:p w:rsidR="00BB415C" w:rsidRPr="00F6568F" w:rsidRDefault="00F6568F" w:rsidP="00E72AF3">
            <w:pPr>
              <w:pStyle w:val="TableParagraph"/>
              <w:spacing w:line="247" w:lineRule="auto"/>
              <w:ind w:left="1009" w:right="943" w:hanging="1009"/>
              <w:rPr>
                <w:sz w:val="24"/>
                <w:lang w:val="id-ID"/>
              </w:rPr>
            </w:pPr>
            <w:r>
              <w:rPr>
                <w:sz w:val="24"/>
                <w:lang w:val="id-ID"/>
              </w:rPr>
              <w:t xml:space="preserve">Tabel 6.   Monev Kualifikasi Tenaga Kependidikan </w:t>
            </w:r>
          </w:p>
        </w:tc>
      </w:tr>
      <w:tr w:rsidR="00BB415C" w:rsidTr="00E72AF3">
        <w:trPr>
          <w:trHeight w:val="667"/>
        </w:trPr>
        <w:tc>
          <w:tcPr>
            <w:tcW w:w="676" w:type="dxa"/>
            <w:tcBorders>
              <w:right w:val="nil"/>
            </w:tcBorders>
            <w:shd w:val="clear" w:color="auto" w:fill="E6EDD4"/>
          </w:tcPr>
          <w:p w:rsidR="00BB415C" w:rsidRDefault="00BB415C" w:rsidP="00E72AF3">
            <w:pPr>
              <w:pStyle w:val="TableParagraph"/>
              <w:spacing w:line="272" w:lineRule="exact"/>
              <w:ind w:left="41"/>
              <w:jc w:val="center"/>
              <w:rPr>
                <w:sz w:val="24"/>
              </w:rPr>
            </w:pPr>
            <w:r>
              <w:rPr>
                <w:sz w:val="24"/>
              </w:rPr>
              <w:t>7</w:t>
            </w:r>
          </w:p>
        </w:tc>
        <w:tc>
          <w:tcPr>
            <w:tcW w:w="7875" w:type="dxa"/>
            <w:tcBorders>
              <w:left w:val="nil"/>
            </w:tcBorders>
            <w:shd w:val="clear" w:color="auto" w:fill="E6EDD4"/>
          </w:tcPr>
          <w:p w:rsidR="00BB415C" w:rsidRPr="00F6568F" w:rsidRDefault="00F6568F" w:rsidP="00E72AF3">
            <w:pPr>
              <w:pStyle w:val="TableParagraph"/>
              <w:spacing w:line="247" w:lineRule="auto"/>
              <w:ind w:left="1009" w:right="943" w:hanging="1009"/>
              <w:rPr>
                <w:sz w:val="24"/>
                <w:lang w:val="id-ID"/>
              </w:rPr>
            </w:pPr>
            <w:r>
              <w:rPr>
                <w:sz w:val="24"/>
                <w:lang w:val="id-ID"/>
              </w:rPr>
              <w:t xml:space="preserve">Tabel 7.   Monev Kesesuaian dan Instruktur kegiatan “Pengenalan  </w:t>
            </w:r>
            <w:r w:rsidR="0083696D">
              <w:rPr>
                <w:sz w:val="24"/>
                <w:lang w:val="id-ID"/>
              </w:rPr>
              <w:t xml:space="preserve">   </w:t>
            </w:r>
            <w:r>
              <w:rPr>
                <w:sz w:val="24"/>
                <w:lang w:val="id-ID"/>
              </w:rPr>
              <w:t>Character Building”</w:t>
            </w:r>
          </w:p>
        </w:tc>
      </w:tr>
      <w:tr w:rsidR="00BB415C" w:rsidTr="00E72AF3">
        <w:trPr>
          <w:trHeight w:val="383"/>
        </w:trPr>
        <w:tc>
          <w:tcPr>
            <w:tcW w:w="676" w:type="dxa"/>
            <w:tcBorders>
              <w:right w:val="nil"/>
            </w:tcBorders>
          </w:tcPr>
          <w:p w:rsidR="00BB415C" w:rsidRDefault="00BB415C" w:rsidP="00E72AF3">
            <w:pPr>
              <w:pStyle w:val="TableParagraph"/>
              <w:spacing w:line="272" w:lineRule="exact"/>
              <w:ind w:left="41"/>
              <w:jc w:val="center"/>
              <w:rPr>
                <w:sz w:val="24"/>
              </w:rPr>
            </w:pPr>
            <w:r>
              <w:rPr>
                <w:sz w:val="24"/>
              </w:rPr>
              <w:t>8</w:t>
            </w:r>
          </w:p>
        </w:tc>
        <w:tc>
          <w:tcPr>
            <w:tcW w:w="7875" w:type="dxa"/>
            <w:tcBorders>
              <w:left w:val="nil"/>
            </w:tcBorders>
          </w:tcPr>
          <w:p w:rsidR="00BB415C" w:rsidRPr="00F6568F" w:rsidRDefault="00F6568F" w:rsidP="00E72AF3">
            <w:pPr>
              <w:pStyle w:val="TableParagraph"/>
              <w:spacing w:line="272" w:lineRule="exact"/>
              <w:ind w:left="17"/>
              <w:rPr>
                <w:sz w:val="24"/>
                <w:lang w:val="id-ID"/>
              </w:rPr>
            </w:pPr>
            <w:r>
              <w:rPr>
                <w:sz w:val="24"/>
                <w:lang w:val="id-ID"/>
              </w:rPr>
              <w:t xml:space="preserve">Tabel 8. </w:t>
            </w:r>
            <w:r w:rsidR="0083696D">
              <w:rPr>
                <w:sz w:val="24"/>
                <w:lang w:val="id-ID"/>
              </w:rPr>
              <w:t xml:space="preserve">  </w:t>
            </w:r>
            <w:r>
              <w:rPr>
                <w:sz w:val="24"/>
                <w:lang w:val="id-ID"/>
              </w:rPr>
              <w:t>Monev Pelaksanaan Kegiatan “Pengenalan Character Building”</w:t>
            </w:r>
          </w:p>
        </w:tc>
      </w:tr>
      <w:tr w:rsidR="00BB415C" w:rsidTr="00E72AF3">
        <w:trPr>
          <w:trHeight w:val="748"/>
        </w:trPr>
        <w:tc>
          <w:tcPr>
            <w:tcW w:w="676" w:type="dxa"/>
            <w:tcBorders>
              <w:right w:val="nil"/>
            </w:tcBorders>
            <w:shd w:val="clear" w:color="auto" w:fill="E6EDD4"/>
          </w:tcPr>
          <w:p w:rsidR="00BB415C" w:rsidRDefault="00BB415C" w:rsidP="00E72AF3">
            <w:pPr>
              <w:pStyle w:val="TableParagraph"/>
              <w:spacing w:line="272" w:lineRule="exact"/>
              <w:ind w:left="50"/>
              <w:jc w:val="center"/>
              <w:rPr>
                <w:sz w:val="24"/>
              </w:rPr>
            </w:pPr>
            <w:r>
              <w:rPr>
                <w:sz w:val="24"/>
              </w:rPr>
              <w:t>9</w:t>
            </w:r>
          </w:p>
        </w:tc>
        <w:tc>
          <w:tcPr>
            <w:tcW w:w="7875" w:type="dxa"/>
            <w:tcBorders>
              <w:left w:val="nil"/>
            </w:tcBorders>
            <w:shd w:val="clear" w:color="auto" w:fill="E6EDD4"/>
          </w:tcPr>
          <w:p w:rsidR="00BB415C" w:rsidRDefault="00F6568F" w:rsidP="00E72AF3">
            <w:pPr>
              <w:pStyle w:val="TableParagraph"/>
              <w:spacing w:line="276" w:lineRule="auto"/>
              <w:ind w:left="1140" w:hanging="1140"/>
              <w:rPr>
                <w:sz w:val="24"/>
                <w:lang w:val="id-ID"/>
              </w:rPr>
            </w:pPr>
            <w:r>
              <w:rPr>
                <w:sz w:val="24"/>
                <w:lang w:val="id-ID"/>
              </w:rPr>
              <w:t xml:space="preserve">Tabel 9. </w:t>
            </w:r>
            <w:r w:rsidR="0083696D">
              <w:rPr>
                <w:sz w:val="24"/>
                <w:lang w:val="id-ID"/>
              </w:rPr>
              <w:t xml:space="preserve">  </w:t>
            </w:r>
            <w:r>
              <w:rPr>
                <w:sz w:val="24"/>
                <w:lang w:val="id-ID"/>
              </w:rPr>
              <w:t xml:space="preserve">Monev Portofolio KPT-SNPT </w:t>
            </w:r>
          </w:p>
          <w:p w:rsidR="00F6568F" w:rsidRPr="00F6568F" w:rsidRDefault="00F6568F" w:rsidP="00E72AF3">
            <w:pPr>
              <w:pStyle w:val="TableParagraph"/>
              <w:spacing w:line="276" w:lineRule="auto"/>
              <w:ind w:left="1009" w:hanging="1009"/>
              <w:rPr>
                <w:sz w:val="24"/>
                <w:lang w:val="id-ID"/>
              </w:rPr>
            </w:pPr>
            <w:r>
              <w:rPr>
                <w:sz w:val="24"/>
                <w:lang w:val="id-ID"/>
              </w:rPr>
              <w:t xml:space="preserve">              </w:t>
            </w:r>
            <w:r w:rsidR="0083696D">
              <w:rPr>
                <w:sz w:val="24"/>
                <w:lang w:val="id-ID"/>
              </w:rPr>
              <w:t xml:space="preserve">   </w:t>
            </w:r>
            <w:r>
              <w:rPr>
                <w:sz w:val="24"/>
                <w:lang w:val="id-ID"/>
              </w:rPr>
              <w:t xml:space="preserve">Kelas Reguler </w:t>
            </w:r>
          </w:p>
        </w:tc>
      </w:tr>
      <w:tr w:rsidR="00BB415C" w:rsidTr="00E72AF3">
        <w:trPr>
          <w:trHeight w:val="747"/>
        </w:trPr>
        <w:tc>
          <w:tcPr>
            <w:tcW w:w="676" w:type="dxa"/>
            <w:tcBorders>
              <w:right w:val="nil"/>
            </w:tcBorders>
          </w:tcPr>
          <w:p w:rsidR="00BB415C" w:rsidRDefault="00BB415C" w:rsidP="00E72AF3">
            <w:pPr>
              <w:pStyle w:val="TableParagraph"/>
              <w:spacing w:line="272" w:lineRule="exact"/>
              <w:ind w:left="95" w:right="54"/>
              <w:jc w:val="center"/>
              <w:rPr>
                <w:sz w:val="24"/>
              </w:rPr>
            </w:pPr>
            <w:r>
              <w:rPr>
                <w:sz w:val="24"/>
              </w:rPr>
              <w:t>10</w:t>
            </w:r>
          </w:p>
        </w:tc>
        <w:tc>
          <w:tcPr>
            <w:tcW w:w="7875" w:type="dxa"/>
            <w:tcBorders>
              <w:left w:val="nil"/>
            </w:tcBorders>
          </w:tcPr>
          <w:p w:rsidR="0083696D" w:rsidRDefault="00F6568F" w:rsidP="00E72AF3">
            <w:pPr>
              <w:pStyle w:val="TableParagraph"/>
              <w:spacing w:line="276" w:lineRule="auto"/>
              <w:ind w:left="1140" w:hanging="1140"/>
              <w:rPr>
                <w:sz w:val="24"/>
                <w:lang w:val="id-ID"/>
              </w:rPr>
            </w:pPr>
            <w:r>
              <w:rPr>
                <w:sz w:val="24"/>
                <w:lang w:val="id-ID"/>
              </w:rPr>
              <w:t xml:space="preserve">Tabel 10. </w:t>
            </w:r>
            <w:r w:rsidR="0083696D">
              <w:rPr>
                <w:sz w:val="24"/>
                <w:lang w:val="id-ID"/>
              </w:rPr>
              <w:t xml:space="preserve">Monev Portofolio KPT-SNPT </w:t>
            </w:r>
          </w:p>
          <w:p w:rsidR="00BB415C" w:rsidRPr="00F6568F" w:rsidRDefault="0083696D" w:rsidP="00E72AF3">
            <w:pPr>
              <w:pStyle w:val="TableParagraph"/>
              <w:tabs>
                <w:tab w:val="left" w:pos="867"/>
              </w:tabs>
              <w:spacing w:line="276" w:lineRule="auto"/>
              <w:ind w:left="1140" w:hanging="1123"/>
              <w:rPr>
                <w:sz w:val="24"/>
                <w:lang w:val="id-ID"/>
              </w:rPr>
            </w:pPr>
            <w:r>
              <w:rPr>
                <w:sz w:val="24"/>
                <w:lang w:val="id-ID"/>
              </w:rPr>
              <w:t xml:space="preserve">                 Kelas Karyawan</w:t>
            </w:r>
          </w:p>
        </w:tc>
      </w:tr>
      <w:tr w:rsidR="00BB415C" w:rsidTr="00E72AF3">
        <w:trPr>
          <w:trHeight w:val="380"/>
        </w:trPr>
        <w:tc>
          <w:tcPr>
            <w:tcW w:w="676" w:type="dxa"/>
            <w:tcBorders>
              <w:right w:val="nil"/>
            </w:tcBorders>
            <w:shd w:val="clear" w:color="auto" w:fill="E6EDD4"/>
          </w:tcPr>
          <w:p w:rsidR="00BB415C" w:rsidRDefault="00BB415C" w:rsidP="00E72AF3">
            <w:pPr>
              <w:pStyle w:val="TableParagraph"/>
              <w:spacing w:line="272" w:lineRule="exact"/>
              <w:ind w:left="95" w:right="45"/>
              <w:jc w:val="center"/>
              <w:rPr>
                <w:sz w:val="24"/>
              </w:rPr>
            </w:pPr>
            <w:r>
              <w:rPr>
                <w:sz w:val="24"/>
              </w:rPr>
              <w:t>11</w:t>
            </w:r>
          </w:p>
        </w:tc>
        <w:tc>
          <w:tcPr>
            <w:tcW w:w="7875" w:type="dxa"/>
            <w:tcBorders>
              <w:left w:val="nil"/>
            </w:tcBorders>
            <w:shd w:val="clear" w:color="auto" w:fill="E6EDD4"/>
          </w:tcPr>
          <w:p w:rsidR="00BB415C" w:rsidRDefault="001A2F30" w:rsidP="00E72AF3">
            <w:pPr>
              <w:pStyle w:val="TableParagraph"/>
              <w:spacing w:line="272" w:lineRule="exact"/>
              <w:ind w:left="1009" w:hanging="992"/>
              <w:rPr>
                <w:sz w:val="24"/>
                <w:lang w:val="id-ID"/>
              </w:rPr>
            </w:pPr>
            <w:r>
              <w:rPr>
                <w:sz w:val="24"/>
                <w:lang w:val="id-ID"/>
              </w:rPr>
              <w:t xml:space="preserve">Tabel 11. </w:t>
            </w:r>
            <w:r w:rsidR="0083696D">
              <w:rPr>
                <w:sz w:val="24"/>
                <w:lang w:val="id-ID"/>
              </w:rPr>
              <w:t xml:space="preserve">Monev Pencapaian Materi Kuliah (Kesesuaian RPS dan Realisasi  Perkuliahan </w:t>
            </w:r>
          </w:p>
          <w:p w:rsidR="0083696D" w:rsidRPr="0083696D" w:rsidRDefault="0083696D" w:rsidP="00E72AF3">
            <w:pPr>
              <w:pStyle w:val="TableParagraph"/>
              <w:spacing w:line="272" w:lineRule="exact"/>
              <w:ind w:left="1009" w:hanging="992"/>
              <w:rPr>
                <w:sz w:val="24"/>
                <w:lang w:val="id-ID"/>
              </w:rPr>
            </w:pPr>
            <w:r>
              <w:rPr>
                <w:sz w:val="24"/>
                <w:lang w:val="id-ID"/>
              </w:rPr>
              <w:t xml:space="preserve">                 Kelas Reguler</w:t>
            </w:r>
          </w:p>
        </w:tc>
      </w:tr>
      <w:tr w:rsidR="00BB415C" w:rsidTr="00E72AF3">
        <w:trPr>
          <w:trHeight w:val="743"/>
        </w:trPr>
        <w:tc>
          <w:tcPr>
            <w:tcW w:w="676" w:type="dxa"/>
            <w:tcBorders>
              <w:bottom w:val="single" w:sz="12" w:space="0" w:color="B3CC82"/>
              <w:right w:val="nil"/>
            </w:tcBorders>
          </w:tcPr>
          <w:p w:rsidR="00BB415C" w:rsidRDefault="00BB415C" w:rsidP="00E72AF3">
            <w:pPr>
              <w:pStyle w:val="TableParagraph"/>
              <w:spacing w:line="272" w:lineRule="exact"/>
              <w:ind w:left="95" w:right="45"/>
              <w:jc w:val="center"/>
              <w:rPr>
                <w:sz w:val="24"/>
              </w:rPr>
            </w:pPr>
            <w:r>
              <w:rPr>
                <w:sz w:val="24"/>
              </w:rPr>
              <w:t>12</w:t>
            </w:r>
          </w:p>
        </w:tc>
        <w:tc>
          <w:tcPr>
            <w:tcW w:w="7875" w:type="dxa"/>
            <w:tcBorders>
              <w:left w:val="nil"/>
              <w:bottom w:val="single" w:sz="12" w:space="0" w:color="B3CC82"/>
            </w:tcBorders>
          </w:tcPr>
          <w:p w:rsidR="001A2F30" w:rsidRDefault="001A2F30" w:rsidP="00E72AF3">
            <w:pPr>
              <w:pStyle w:val="TableParagraph"/>
              <w:spacing w:line="272" w:lineRule="exact"/>
              <w:ind w:left="1009" w:hanging="992"/>
              <w:rPr>
                <w:sz w:val="24"/>
                <w:lang w:val="id-ID"/>
              </w:rPr>
            </w:pPr>
            <w:r>
              <w:rPr>
                <w:sz w:val="24"/>
                <w:lang w:val="id-ID"/>
              </w:rPr>
              <w:t xml:space="preserve">Tabel </w:t>
            </w:r>
            <w:r w:rsidR="0083696D">
              <w:rPr>
                <w:sz w:val="24"/>
                <w:lang w:val="id-ID"/>
              </w:rPr>
              <w:t>12</w:t>
            </w:r>
            <w:r>
              <w:rPr>
                <w:sz w:val="24"/>
                <w:lang w:val="id-ID"/>
              </w:rPr>
              <w:t xml:space="preserve">.  Monev Pencapaian Materi Kuliah (Kesesuaian RPS dan Realisasi  Perkuliahan </w:t>
            </w:r>
          </w:p>
          <w:p w:rsidR="00BB415C" w:rsidRPr="0083696D" w:rsidRDefault="001A2F30" w:rsidP="00E72AF3">
            <w:pPr>
              <w:pStyle w:val="TableParagraph"/>
              <w:spacing w:line="278" w:lineRule="auto"/>
              <w:ind w:left="1128" w:hanging="1111"/>
              <w:rPr>
                <w:sz w:val="24"/>
                <w:lang w:val="id-ID"/>
              </w:rPr>
            </w:pPr>
            <w:r>
              <w:rPr>
                <w:sz w:val="24"/>
                <w:lang w:val="id-ID"/>
              </w:rPr>
              <w:t xml:space="preserve">                 Kelas Karyawan</w:t>
            </w:r>
          </w:p>
        </w:tc>
      </w:tr>
      <w:tr w:rsidR="00BB415C" w:rsidTr="00E72AF3">
        <w:trPr>
          <w:trHeight w:val="743"/>
        </w:trPr>
        <w:tc>
          <w:tcPr>
            <w:tcW w:w="676" w:type="dxa"/>
            <w:tcBorders>
              <w:top w:val="single" w:sz="12" w:space="0" w:color="B3CC82"/>
              <w:right w:val="nil"/>
            </w:tcBorders>
            <w:shd w:val="clear" w:color="auto" w:fill="E6EDD4"/>
          </w:tcPr>
          <w:p w:rsidR="00BB415C" w:rsidRDefault="00BB415C" w:rsidP="00E72AF3">
            <w:pPr>
              <w:pStyle w:val="TableParagraph"/>
              <w:spacing w:line="267" w:lineRule="exact"/>
              <w:ind w:left="95" w:right="45"/>
              <w:jc w:val="center"/>
              <w:rPr>
                <w:sz w:val="24"/>
              </w:rPr>
            </w:pPr>
            <w:r>
              <w:rPr>
                <w:sz w:val="24"/>
              </w:rPr>
              <w:t>13</w:t>
            </w:r>
          </w:p>
        </w:tc>
        <w:tc>
          <w:tcPr>
            <w:tcW w:w="7875" w:type="dxa"/>
            <w:tcBorders>
              <w:top w:val="single" w:sz="12" w:space="0" w:color="B3CC82"/>
              <w:left w:val="nil"/>
            </w:tcBorders>
            <w:shd w:val="clear" w:color="auto" w:fill="E6EDD4"/>
          </w:tcPr>
          <w:p w:rsidR="001A2F30" w:rsidRDefault="001A2F30" w:rsidP="00E72AF3">
            <w:pPr>
              <w:pStyle w:val="TableParagraph"/>
              <w:spacing w:line="278" w:lineRule="auto"/>
              <w:ind w:left="1116" w:right="943" w:hanging="1116"/>
              <w:rPr>
                <w:sz w:val="24"/>
                <w:lang w:val="id-ID"/>
              </w:rPr>
            </w:pPr>
            <w:r>
              <w:rPr>
                <w:sz w:val="24"/>
                <w:lang w:val="id-ID"/>
              </w:rPr>
              <w:t>Tabel 13.  Monev Kehadiran Dosen dan Mahasiswa dalam memberikan</w:t>
            </w:r>
          </w:p>
          <w:p w:rsidR="00BB415C" w:rsidRDefault="001A2F30" w:rsidP="00E72AF3">
            <w:pPr>
              <w:pStyle w:val="TableParagraph"/>
              <w:spacing w:line="278" w:lineRule="auto"/>
              <w:ind w:left="1116" w:right="943" w:hanging="1116"/>
              <w:rPr>
                <w:sz w:val="24"/>
                <w:lang w:val="id-ID"/>
              </w:rPr>
            </w:pPr>
            <w:r>
              <w:rPr>
                <w:sz w:val="24"/>
                <w:lang w:val="id-ID"/>
              </w:rPr>
              <w:t xml:space="preserve">                 Perkuliahan </w:t>
            </w:r>
          </w:p>
          <w:p w:rsidR="001A2F30" w:rsidRPr="001A2F30" w:rsidRDefault="001A2F30" w:rsidP="00E72AF3">
            <w:pPr>
              <w:pStyle w:val="TableParagraph"/>
              <w:spacing w:line="278" w:lineRule="auto"/>
              <w:ind w:left="1116" w:right="943" w:hanging="1116"/>
              <w:rPr>
                <w:sz w:val="24"/>
                <w:lang w:val="id-ID"/>
              </w:rPr>
            </w:pPr>
            <w:r>
              <w:rPr>
                <w:sz w:val="24"/>
                <w:lang w:val="id-ID"/>
              </w:rPr>
              <w:t xml:space="preserve">                 Kelas Reguler </w:t>
            </w:r>
          </w:p>
        </w:tc>
      </w:tr>
      <w:tr w:rsidR="00BB415C" w:rsidTr="00E72AF3">
        <w:trPr>
          <w:trHeight w:val="748"/>
        </w:trPr>
        <w:tc>
          <w:tcPr>
            <w:tcW w:w="676" w:type="dxa"/>
            <w:tcBorders>
              <w:right w:val="nil"/>
            </w:tcBorders>
          </w:tcPr>
          <w:p w:rsidR="00BB415C" w:rsidRDefault="00BB415C" w:rsidP="00E72AF3">
            <w:pPr>
              <w:pStyle w:val="TableParagraph"/>
              <w:spacing w:line="272" w:lineRule="exact"/>
              <w:ind w:left="95" w:right="53"/>
              <w:jc w:val="center"/>
              <w:rPr>
                <w:sz w:val="24"/>
              </w:rPr>
            </w:pPr>
            <w:r>
              <w:rPr>
                <w:sz w:val="24"/>
              </w:rPr>
              <w:t>14</w:t>
            </w:r>
          </w:p>
        </w:tc>
        <w:tc>
          <w:tcPr>
            <w:tcW w:w="7875" w:type="dxa"/>
            <w:tcBorders>
              <w:left w:val="nil"/>
            </w:tcBorders>
          </w:tcPr>
          <w:p w:rsidR="001A2F30" w:rsidRDefault="001A2F30" w:rsidP="00E72AF3">
            <w:pPr>
              <w:pStyle w:val="TableParagraph"/>
              <w:spacing w:line="278" w:lineRule="auto"/>
              <w:ind w:left="1116" w:right="943" w:hanging="1116"/>
              <w:rPr>
                <w:sz w:val="24"/>
                <w:lang w:val="id-ID"/>
              </w:rPr>
            </w:pPr>
            <w:r>
              <w:rPr>
                <w:sz w:val="24"/>
                <w:lang w:val="id-ID"/>
              </w:rPr>
              <w:t>Tabel 14.  Monev Kehadiran Dosen dan Mahasiswa dalam memberikan</w:t>
            </w:r>
          </w:p>
          <w:p w:rsidR="001A2F30" w:rsidRDefault="001A2F30" w:rsidP="00E72AF3">
            <w:pPr>
              <w:pStyle w:val="TableParagraph"/>
              <w:spacing w:line="278" w:lineRule="auto"/>
              <w:ind w:left="1116" w:right="943" w:hanging="1116"/>
              <w:rPr>
                <w:sz w:val="24"/>
                <w:lang w:val="id-ID"/>
              </w:rPr>
            </w:pPr>
            <w:r>
              <w:rPr>
                <w:sz w:val="24"/>
                <w:lang w:val="id-ID"/>
              </w:rPr>
              <w:t xml:space="preserve">                 Perkuliahan </w:t>
            </w:r>
          </w:p>
          <w:p w:rsidR="00BB415C" w:rsidRPr="001A2F30" w:rsidRDefault="001A2F30" w:rsidP="00E72AF3">
            <w:pPr>
              <w:pStyle w:val="TableParagraph"/>
              <w:spacing w:line="278" w:lineRule="auto"/>
              <w:ind w:left="1140" w:hanging="1123"/>
              <w:rPr>
                <w:sz w:val="24"/>
                <w:lang w:val="id-ID"/>
              </w:rPr>
            </w:pPr>
            <w:r>
              <w:rPr>
                <w:sz w:val="24"/>
                <w:lang w:val="id-ID"/>
              </w:rPr>
              <w:t xml:space="preserve">                 Kelas Karyawan </w:t>
            </w:r>
          </w:p>
        </w:tc>
      </w:tr>
      <w:tr w:rsidR="00BB415C" w:rsidTr="00E72AF3">
        <w:trPr>
          <w:trHeight w:val="383"/>
        </w:trPr>
        <w:tc>
          <w:tcPr>
            <w:tcW w:w="676" w:type="dxa"/>
            <w:tcBorders>
              <w:right w:val="nil"/>
            </w:tcBorders>
            <w:shd w:val="clear" w:color="auto" w:fill="E6EDD4"/>
          </w:tcPr>
          <w:p w:rsidR="00BB415C" w:rsidRDefault="00BB415C" w:rsidP="00E72AF3">
            <w:pPr>
              <w:pStyle w:val="TableParagraph"/>
              <w:spacing w:line="272" w:lineRule="exact"/>
              <w:ind w:left="95" w:right="53"/>
              <w:jc w:val="center"/>
              <w:rPr>
                <w:sz w:val="24"/>
              </w:rPr>
            </w:pPr>
            <w:r>
              <w:rPr>
                <w:sz w:val="24"/>
              </w:rPr>
              <w:t>15</w:t>
            </w:r>
          </w:p>
        </w:tc>
        <w:tc>
          <w:tcPr>
            <w:tcW w:w="7875" w:type="dxa"/>
            <w:tcBorders>
              <w:left w:val="nil"/>
            </w:tcBorders>
            <w:shd w:val="clear" w:color="auto" w:fill="E6EDD4"/>
          </w:tcPr>
          <w:p w:rsidR="00BB415C" w:rsidRPr="001A2F30" w:rsidRDefault="001A2F30" w:rsidP="00E72AF3">
            <w:pPr>
              <w:pStyle w:val="TableParagraph"/>
              <w:tabs>
                <w:tab w:val="left" w:pos="1009"/>
              </w:tabs>
              <w:spacing w:line="272" w:lineRule="exact"/>
              <w:ind w:left="156" w:hanging="139"/>
              <w:rPr>
                <w:sz w:val="24"/>
                <w:lang w:val="id-ID"/>
              </w:rPr>
            </w:pPr>
            <w:r>
              <w:rPr>
                <w:sz w:val="24"/>
                <w:lang w:val="id-ID"/>
              </w:rPr>
              <w:t>Tabel 15.  Monev Distribusi Nilai Setiap Mata Kuliah (A,B,C,D,E)</w:t>
            </w:r>
          </w:p>
        </w:tc>
      </w:tr>
      <w:tr w:rsidR="00BB415C" w:rsidTr="00E72AF3">
        <w:trPr>
          <w:trHeight w:val="764"/>
        </w:trPr>
        <w:tc>
          <w:tcPr>
            <w:tcW w:w="676" w:type="dxa"/>
            <w:tcBorders>
              <w:right w:val="nil"/>
            </w:tcBorders>
          </w:tcPr>
          <w:p w:rsidR="00BB415C" w:rsidRDefault="00BB415C" w:rsidP="00E72AF3">
            <w:pPr>
              <w:pStyle w:val="TableParagraph"/>
              <w:spacing w:line="272" w:lineRule="exact"/>
              <w:ind w:left="95" w:right="53"/>
              <w:jc w:val="center"/>
              <w:rPr>
                <w:sz w:val="24"/>
              </w:rPr>
            </w:pPr>
            <w:r>
              <w:rPr>
                <w:sz w:val="24"/>
              </w:rPr>
              <w:t>16</w:t>
            </w:r>
          </w:p>
        </w:tc>
        <w:tc>
          <w:tcPr>
            <w:tcW w:w="7875" w:type="dxa"/>
            <w:tcBorders>
              <w:left w:val="nil"/>
            </w:tcBorders>
          </w:tcPr>
          <w:p w:rsidR="00BB415C" w:rsidRPr="001A2F30" w:rsidRDefault="001A2F30" w:rsidP="00E72AF3">
            <w:pPr>
              <w:pStyle w:val="TableParagraph"/>
              <w:spacing w:line="276" w:lineRule="auto"/>
              <w:ind w:left="1009" w:right="943" w:hanging="1123"/>
              <w:rPr>
                <w:sz w:val="24"/>
                <w:lang w:val="id-ID"/>
              </w:rPr>
            </w:pPr>
            <w:r>
              <w:rPr>
                <w:sz w:val="24"/>
                <w:lang w:val="id-ID"/>
              </w:rPr>
              <w:t>Ta</w:t>
            </w:r>
            <w:r w:rsidR="001E041E">
              <w:rPr>
                <w:sz w:val="24"/>
                <w:lang w:val="id-ID"/>
              </w:rPr>
              <w:t xml:space="preserve">bel 16.  </w:t>
            </w:r>
            <w:r w:rsidR="00E72AF3">
              <w:rPr>
                <w:sz w:val="24"/>
                <w:lang w:val="id-ID"/>
              </w:rPr>
              <w:t xml:space="preserve"> </w:t>
            </w:r>
            <w:r w:rsidR="001E041E">
              <w:rPr>
                <w:sz w:val="24"/>
                <w:lang w:val="id-ID"/>
              </w:rPr>
              <w:t>Monev Indeks Semester (IPS</w:t>
            </w:r>
            <w:r w:rsidR="00E72AF3">
              <w:rPr>
                <w:sz w:val="24"/>
                <w:lang w:val="id-ID"/>
              </w:rPr>
              <w:t xml:space="preserve">) dan Indeks Prestasi Kumulatif </w:t>
            </w:r>
            <w:r w:rsidR="001E041E">
              <w:rPr>
                <w:sz w:val="24"/>
                <w:lang w:val="id-ID"/>
              </w:rPr>
              <w:t>(IPKs) Mahasiswa Aktif.</w:t>
            </w:r>
          </w:p>
        </w:tc>
      </w:tr>
      <w:tr w:rsidR="00BB415C" w:rsidTr="00E72AF3">
        <w:trPr>
          <w:trHeight w:val="367"/>
        </w:trPr>
        <w:tc>
          <w:tcPr>
            <w:tcW w:w="676" w:type="dxa"/>
            <w:tcBorders>
              <w:right w:val="nil"/>
            </w:tcBorders>
            <w:shd w:val="clear" w:color="auto" w:fill="E6EDD4"/>
          </w:tcPr>
          <w:p w:rsidR="00BB415C" w:rsidRDefault="00BB415C" w:rsidP="00E72AF3">
            <w:pPr>
              <w:pStyle w:val="TableParagraph"/>
              <w:spacing w:line="272" w:lineRule="exact"/>
              <w:ind w:left="95" w:right="45"/>
              <w:jc w:val="center"/>
              <w:rPr>
                <w:sz w:val="24"/>
              </w:rPr>
            </w:pPr>
            <w:r>
              <w:rPr>
                <w:sz w:val="24"/>
              </w:rPr>
              <w:t>17</w:t>
            </w:r>
          </w:p>
        </w:tc>
        <w:tc>
          <w:tcPr>
            <w:tcW w:w="7875" w:type="dxa"/>
            <w:tcBorders>
              <w:left w:val="nil"/>
            </w:tcBorders>
            <w:shd w:val="clear" w:color="auto" w:fill="E6EDD4"/>
          </w:tcPr>
          <w:p w:rsidR="00BB415C" w:rsidRPr="001E041E" w:rsidRDefault="00E72AF3" w:rsidP="00E72AF3">
            <w:pPr>
              <w:pStyle w:val="TableParagraph"/>
              <w:tabs>
                <w:tab w:val="left" w:pos="1009"/>
              </w:tabs>
              <w:spacing w:line="272" w:lineRule="exact"/>
              <w:ind w:left="156" w:hanging="139"/>
              <w:rPr>
                <w:sz w:val="24"/>
                <w:lang w:val="id-ID"/>
              </w:rPr>
            </w:pPr>
            <w:r>
              <w:rPr>
                <w:sz w:val="24"/>
                <w:lang w:val="id-ID"/>
              </w:rPr>
              <w:t xml:space="preserve">Tabel 17. </w:t>
            </w:r>
            <w:r w:rsidR="001E041E">
              <w:rPr>
                <w:sz w:val="24"/>
                <w:lang w:val="id-ID"/>
              </w:rPr>
              <w:t xml:space="preserve">Monev Indeks Prestasi Kumulatif (IPK) Mahasiswa Tugas Akhir </w:t>
            </w:r>
          </w:p>
        </w:tc>
      </w:tr>
      <w:tr w:rsidR="00BB415C" w:rsidTr="00E72AF3">
        <w:trPr>
          <w:trHeight w:val="380"/>
        </w:trPr>
        <w:tc>
          <w:tcPr>
            <w:tcW w:w="676" w:type="dxa"/>
            <w:tcBorders>
              <w:right w:val="nil"/>
            </w:tcBorders>
          </w:tcPr>
          <w:p w:rsidR="00BB415C" w:rsidRDefault="00BB415C" w:rsidP="00E72AF3">
            <w:pPr>
              <w:pStyle w:val="TableParagraph"/>
              <w:spacing w:line="272" w:lineRule="exact"/>
              <w:ind w:left="95" w:right="45"/>
              <w:jc w:val="center"/>
              <w:rPr>
                <w:sz w:val="24"/>
              </w:rPr>
            </w:pPr>
            <w:r>
              <w:rPr>
                <w:sz w:val="24"/>
              </w:rPr>
              <w:t>18</w:t>
            </w:r>
          </w:p>
        </w:tc>
        <w:tc>
          <w:tcPr>
            <w:tcW w:w="7875" w:type="dxa"/>
            <w:tcBorders>
              <w:left w:val="nil"/>
            </w:tcBorders>
          </w:tcPr>
          <w:p w:rsidR="00BB415C" w:rsidRPr="001E041E" w:rsidRDefault="00E72AF3" w:rsidP="00E72AF3">
            <w:pPr>
              <w:pStyle w:val="TableParagraph"/>
              <w:spacing w:line="272" w:lineRule="exact"/>
              <w:ind w:left="156" w:hanging="139"/>
              <w:rPr>
                <w:sz w:val="24"/>
                <w:lang w:val="id-ID"/>
              </w:rPr>
            </w:pPr>
            <w:r>
              <w:rPr>
                <w:sz w:val="24"/>
                <w:lang w:val="id-ID"/>
              </w:rPr>
              <w:t xml:space="preserve">Tabel 18. </w:t>
            </w:r>
            <w:r w:rsidR="001E041E">
              <w:rPr>
                <w:sz w:val="24"/>
                <w:lang w:val="id-ID"/>
              </w:rPr>
              <w:t>Monev Kinerja Dosen pemberian Mata Kuliah (Indeks Kinerja Dosen)</w:t>
            </w:r>
          </w:p>
        </w:tc>
      </w:tr>
      <w:tr w:rsidR="00BB415C" w:rsidTr="00E72AF3">
        <w:trPr>
          <w:trHeight w:val="383"/>
        </w:trPr>
        <w:tc>
          <w:tcPr>
            <w:tcW w:w="676" w:type="dxa"/>
            <w:tcBorders>
              <w:right w:val="nil"/>
            </w:tcBorders>
            <w:shd w:val="clear" w:color="auto" w:fill="E6EDD4"/>
          </w:tcPr>
          <w:p w:rsidR="00BB415C" w:rsidRDefault="00BB415C" w:rsidP="00E72AF3">
            <w:pPr>
              <w:pStyle w:val="TableParagraph"/>
              <w:spacing w:line="272" w:lineRule="exact"/>
              <w:ind w:left="95" w:right="53"/>
              <w:jc w:val="center"/>
              <w:rPr>
                <w:sz w:val="24"/>
              </w:rPr>
            </w:pPr>
            <w:r>
              <w:rPr>
                <w:sz w:val="24"/>
              </w:rPr>
              <w:t>19</w:t>
            </w:r>
          </w:p>
        </w:tc>
        <w:tc>
          <w:tcPr>
            <w:tcW w:w="7875" w:type="dxa"/>
            <w:tcBorders>
              <w:left w:val="nil"/>
            </w:tcBorders>
            <w:shd w:val="clear" w:color="auto" w:fill="E6EDD4"/>
          </w:tcPr>
          <w:p w:rsidR="00BB415C" w:rsidRPr="001E041E" w:rsidRDefault="00E72AF3" w:rsidP="00E72AF3">
            <w:pPr>
              <w:pStyle w:val="TableParagraph"/>
              <w:spacing w:line="272" w:lineRule="exact"/>
              <w:ind w:left="156" w:hanging="139"/>
              <w:rPr>
                <w:sz w:val="24"/>
                <w:lang w:val="id-ID"/>
              </w:rPr>
            </w:pPr>
            <w:r>
              <w:rPr>
                <w:sz w:val="24"/>
                <w:lang w:val="id-ID"/>
              </w:rPr>
              <w:t xml:space="preserve">Tabel 19. </w:t>
            </w:r>
            <w:r w:rsidR="001E041E">
              <w:rPr>
                <w:sz w:val="24"/>
                <w:lang w:val="id-ID"/>
              </w:rPr>
              <w:t xml:space="preserve">Monev Indeks Kinerja Dosen (IKD) dalam Kategori </w:t>
            </w:r>
          </w:p>
        </w:tc>
      </w:tr>
      <w:tr w:rsidR="00BB415C" w:rsidTr="00E72AF3">
        <w:trPr>
          <w:trHeight w:val="380"/>
        </w:trPr>
        <w:tc>
          <w:tcPr>
            <w:tcW w:w="676" w:type="dxa"/>
            <w:tcBorders>
              <w:right w:val="nil"/>
            </w:tcBorders>
          </w:tcPr>
          <w:p w:rsidR="00BB415C" w:rsidRDefault="00BB415C" w:rsidP="00E72AF3">
            <w:pPr>
              <w:pStyle w:val="TableParagraph"/>
              <w:spacing w:line="273" w:lineRule="exact"/>
              <w:ind w:left="95" w:right="45"/>
              <w:jc w:val="center"/>
              <w:rPr>
                <w:sz w:val="24"/>
              </w:rPr>
            </w:pPr>
            <w:r>
              <w:rPr>
                <w:sz w:val="24"/>
              </w:rPr>
              <w:t>20</w:t>
            </w:r>
          </w:p>
        </w:tc>
        <w:tc>
          <w:tcPr>
            <w:tcW w:w="7875" w:type="dxa"/>
            <w:tcBorders>
              <w:left w:val="nil"/>
            </w:tcBorders>
          </w:tcPr>
          <w:p w:rsidR="00BB415C" w:rsidRDefault="00E72AF3" w:rsidP="00E72AF3">
            <w:pPr>
              <w:pStyle w:val="TableParagraph"/>
              <w:spacing w:line="273" w:lineRule="exact"/>
              <w:ind w:left="156" w:hanging="139"/>
              <w:rPr>
                <w:sz w:val="24"/>
                <w:lang w:val="id-ID"/>
              </w:rPr>
            </w:pPr>
            <w:r>
              <w:rPr>
                <w:sz w:val="24"/>
                <w:lang w:val="id-ID"/>
              </w:rPr>
              <w:t xml:space="preserve">Tabel 20. </w:t>
            </w:r>
            <w:r w:rsidR="001E041E">
              <w:rPr>
                <w:sz w:val="24"/>
                <w:lang w:val="id-ID"/>
              </w:rPr>
              <w:t xml:space="preserve">Monev Pelaksanaan Ujian Tengah Semester (UTS) dan Ujian Akhir </w:t>
            </w:r>
          </w:p>
          <w:p w:rsidR="001E041E" w:rsidRDefault="001E041E" w:rsidP="00E72AF3">
            <w:pPr>
              <w:pStyle w:val="TableParagraph"/>
              <w:tabs>
                <w:tab w:val="left" w:pos="1025"/>
              </w:tabs>
              <w:spacing w:line="273" w:lineRule="exact"/>
              <w:ind w:left="156" w:hanging="139"/>
              <w:rPr>
                <w:sz w:val="24"/>
                <w:lang w:val="id-ID"/>
              </w:rPr>
            </w:pPr>
            <w:r>
              <w:rPr>
                <w:sz w:val="24"/>
                <w:lang w:val="id-ID"/>
              </w:rPr>
              <w:t xml:space="preserve">                 Semester (UAS)</w:t>
            </w:r>
          </w:p>
          <w:p w:rsidR="001E041E" w:rsidRPr="001E041E" w:rsidRDefault="001E041E" w:rsidP="00E72AF3">
            <w:pPr>
              <w:pStyle w:val="TableParagraph"/>
              <w:tabs>
                <w:tab w:val="left" w:pos="1025"/>
              </w:tabs>
              <w:spacing w:line="273" w:lineRule="exact"/>
              <w:ind w:left="156" w:hanging="139"/>
              <w:rPr>
                <w:sz w:val="24"/>
                <w:lang w:val="id-ID"/>
              </w:rPr>
            </w:pPr>
            <w:r>
              <w:rPr>
                <w:sz w:val="24"/>
                <w:lang w:val="id-ID"/>
              </w:rPr>
              <w:t xml:space="preserve">                 Kelas Reguler</w:t>
            </w:r>
          </w:p>
        </w:tc>
      </w:tr>
      <w:tr w:rsidR="00BB415C" w:rsidTr="00E72AF3">
        <w:trPr>
          <w:trHeight w:val="384"/>
        </w:trPr>
        <w:tc>
          <w:tcPr>
            <w:tcW w:w="676" w:type="dxa"/>
            <w:tcBorders>
              <w:right w:val="nil"/>
            </w:tcBorders>
            <w:shd w:val="clear" w:color="auto" w:fill="E6EDD4"/>
          </w:tcPr>
          <w:p w:rsidR="00BB415C" w:rsidRDefault="00BB415C" w:rsidP="00E72AF3">
            <w:pPr>
              <w:pStyle w:val="TableParagraph"/>
              <w:spacing w:line="272" w:lineRule="exact"/>
              <w:ind w:left="95" w:right="45"/>
              <w:jc w:val="center"/>
              <w:rPr>
                <w:sz w:val="24"/>
              </w:rPr>
            </w:pPr>
            <w:r>
              <w:rPr>
                <w:sz w:val="24"/>
              </w:rPr>
              <w:t>21</w:t>
            </w:r>
          </w:p>
        </w:tc>
        <w:tc>
          <w:tcPr>
            <w:tcW w:w="7875" w:type="dxa"/>
            <w:tcBorders>
              <w:left w:val="nil"/>
            </w:tcBorders>
            <w:shd w:val="clear" w:color="auto" w:fill="E6EDD4"/>
          </w:tcPr>
          <w:p w:rsidR="001E041E" w:rsidRDefault="001E041E" w:rsidP="00E72AF3">
            <w:pPr>
              <w:pStyle w:val="TableParagraph"/>
              <w:spacing w:line="273" w:lineRule="exact"/>
              <w:ind w:left="156" w:hanging="139"/>
              <w:rPr>
                <w:sz w:val="24"/>
                <w:lang w:val="id-ID"/>
              </w:rPr>
            </w:pPr>
            <w:r>
              <w:rPr>
                <w:sz w:val="24"/>
                <w:lang w:val="id-ID"/>
              </w:rPr>
              <w:t xml:space="preserve">Tabel 21.  Monev Pelaksanaan Ujian Tengah Semester (UTS) dan Ujian Akhir </w:t>
            </w:r>
          </w:p>
          <w:p w:rsidR="001E041E" w:rsidRDefault="001E041E" w:rsidP="00E72AF3">
            <w:pPr>
              <w:pStyle w:val="TableParagraph"/>
              <w:tabs>
                <w:tab w:val="left" w:pos="1025"/>
              </w:tabs>
              <w:spacing w:line="273" w:lineRule="exact"/>
              <w:ind w:left="156" w:hanging="139"/>
              <w:rPr>
                <w:sz w:val="24"/>
                <w:lang w:val="id-ID"/>
              </w:rPr>
            </w:pPr>
            <w:r>
              <w:rPr>
                <w:sz w:val="24"/>
                <w:lang w:val="id-ID"/>
              </w:rPr>
              <w:t xml:space="preserve">                 Semester (UAS)</w:t>
            </w:r>
          </w:p>
          <w:p w:rsidR="00BB415C" w:rsidRPr="001E041E" w:rsidRDefault="001E041E" w:rsidP="00E72AF3">
            <w:pPr>
              <w:pStyle w:val="TableParagraph"/>
              <w:spacing w:line="272" w:lineRule="exact"/>
              <w:ind w:left="156" w:hanging="139"/>
              <w:rPr>
                <w:sz w:val="24"/>
                <w:lang w:val="id-ID"/>
              </w:rPr>
            </w:pPr>
            <w:r>
              <w:rPr>
                <w:sz w:val="24"/>
                <w:lang w:val="id-ID"/>
              </w:rPr>
              <w:t xml:space="preserve">                 Kelas Karyawan </w:t>
            </w:r>
          </w:p>
        </w:tc>
      </w:tr>
      <w:tr w:rsidR="00BB415C" w:rsidTr="00E72AF3">
        <w:trPr>
          <w:trHeight w:val="380"/>
        </w:trPr>
        <w:tc>
          <w:tcPr>
            <w:tcW w:w="676" w:type="dxa"/>
            <w:tcBorders>
              <w:right w:val="nil"/>
            </w:tcBorders>
          </w:tcPr>
          <w:p w:rsidR="00BB415C" w:rsidRDefault="00BB415C" w:rsidP="00E72AF3">
            <w:pPr>
              <w:pStyle w:val="TableParagraph"/>
              <w:spacing w:line="272" w:lineRule="exact"/>
              <w:ind w:left="95" w:right="45"/>
              <w:jc w:val="center"/>
              <w:rPr>
                <w:sz w:val="24"/>
              </w:rPr>
            </w:pPr>
            <w:r>
              <w:rPr>
                <w:sz w:val="24"/>
              </w:rPr>
              <w:t>22</w:t>
            </w:r>
          </w:p>
        </w:tc>
        <w:tc>
          <w:tcPr>
            <w:tcW w:w="7875" w:type="dxa"/>
            <w:tcBorders>
              <w:left w:val="nil"/>
            </w:tcBorders>
          </w:tcPr>
          <w:p w:rsidR="00BB415C" w:rsidRPr="00E72AF3" w:rsidRDefault="00E72AF3" w:rsidP="00E72AF3">
            <w:pPr>
              <w:pStyle w:val="TableParagraph"/>
              <w:tabs>
                <w:tab w:val="left" w:pos="1009"/>
              </w:tabs>
              <w:spacing w:line="272" w:lineRule="exact"/>
              <w:ind w:left="1009" w:hanging="992"/>
              <w:rPr>
                <w:sz w:val="24"/>
                <w:lang w:val="id-ID"/>
              </w:rPr>
            </w:pPr>
            <w:r>
              <w:rPr>
                <w:sz w:val="24"/>
                <w:lang w:val="id-ID"/>
              </w:rPr>
              <w:t>Tabel 22.  Monev Penggunaan Laboratorium</w:t>
            </w:r>
          </w:p>
        </w:tc>
      </w:tr>
      <w:tr w:rsidR="00BB415C" w:rsidTr="00E72AF3">
        <w:trPr>
          <w:trHeight w:val="636"/>
        </w:trPr>
        <w:tc>
          <w:tcPr>
            <w:tcW w:w="676" w:type="dxa"/>
            <w:tcBorders>
              <w:right w:val="nil"/>
            </w:tcBorders>
            <w:shd w:val="clear" w:color="auto" w:fill="E6EDD4"/>
          </w:tcPr>
          <w:p w:rsidR="00BB415C" w:rsidRDefault="00BB415C" w:rsidP="00E72AF3">
            <w:pPr>
              <w:pStyle w:val="TableParagraph"/>
              <w:spacing w:line="272" w:lineRule="exact"/>
              <w:ind w:left="95" w:right="45"/>
              <w:jc w:val="center"/>
              <w:rPr>
                <w:sz w:val="24"/>
              </w:rPr>
            </w:pPr>
            <w:r>
              <w:rPr>
                <w:sz w:val="24"/>
              </w:rPr>
              <w:lastRenderedPageBreak/>
              <w:t>23</w:t>
            </w:r>
          </w:p>
        </w:tc>
        <w:tc>
          <w:tcPr>
            <w:tcW w:w="7875" w:type="dxa"/>
            <w:tcBorders>
              <w:left w:val="nil"/>
            </w:tcBorders>
            <w:shd w:val="clear" w:color="auto" w:fill="E6EDD4"/>
          </w:tcPr>
          <w:p w:rsidR="00BB415C" w:rsidRPr="00E72AF3" w:rsidRDefault="00E72AF3" w:rsidP="00E72AF3">
            <w:pPr>
              <w:pStyle w:val="TableParagraph"/>
              <w:spacing w:before="44"/>
              <w:ind w:left="1009" w:hanging="1009"/>
              <w:rPr>
                <w:sz w:val="24"/>
                <w:lang w:val="id-ID"/>
              </w:rPr>
            </w:pPr>
            <w:r>
              <w:rPr>
                <w:sz w:val="24"/>
                <w:lang w:val="id-ID"/>
              </w:rPr>
              <w:t xml:space="preserve">Tabel 23.  Monev Sarana dan Prasarana Perkuliahan </w:t>
            </w:r>
          </w:p>
        </w:tc>
      </w:tr>
      <w:tr w:rsidR="00BB415C" w:rsidTr="00E72AF3">
        <w:trPr>
          <w:trHeight w:val="412"/>
        </w:trPr>
        <w:tc>
          <w:tcPr>
            <w:tcW w:w="676" w:type="dxa"/>
            <w:tcBorders>
              <w:right w:val="nil"/>
            </w:tcBorders>
          </w:tcPr>
          <w:p w:rsidR="00BB415C" w:rsidRDefault="00BB415C" w:rsidP="00E72AF3">
            <w:pPr>
              <w:pStyle w:val="TableParagraph"/>
              <w:spacing w:line="272" w:lineRule="exact"/>
              <w:ind w:left="95" w:right="45"/>
              <w:jc w:val="center"/>
              <w:rPr>
                <w:sz w:val="24"/>
              </w:rPr>
            </w:pPr>
            <w:r>
              <w:rPr>
                <w:sz w:val="24"/>
              </w:rPr>
              <w:t>24</w:t>
            </w:r>
          </w:p>
        </w:tc>
        <w:tc>
          <w:tcPr>
            <w:tcW w:w="7875" w:type="dxa"/>
            <w:tcBorders>
              <w:left w:val="nil"/>
            </w:tcBorders>
          </w:tcPr>
          <w:p w:rsidR="00BB415C" w:rsidRPr="00E72AF3" w:rsidRDefault="00E72AF3" w:rsidP="00E72AF3">
            <w:pPr>
              <w:pStyle w:val="TableParagraph"/>
              <w:spacing w:line="272" w:lineRule="exact"/>
              <w:ind w:left="1009" w:hanging="1009"/>
              <w:rPr>
                <w:sz w:val="24"/>
                <w:lang w:val="id-ID"/>
              </w:rPr>
            </w:pPr>
            <w:r>
              <w:rPr>
                <w:sz w:val="24"/>
                <w:lang w:val="id-ID"/>
              </w:rPr>
              <w:t>Tabel 24.  Monev Peserta Mata Kuliah Akhir</w:t>
            </w:r>
          </w:p>
        </w:tc>
      </w:tr>
    </w:tbl>
    <w:p w:rsidR="00364318" w:rsidRDefault="00364318" w:rsidP="00BB415C">
      <w:pPr>
        <w:spacing w:line="272" w:lineRule="exact"/>
        <w:rPr>
          <w:sz w:val="24"/>
        </w:rPr>
      </w:pPr>
    </w:p>
    <w:p w:rsidR="00364318" w:rsidRPr="00364318" w:rsidRDefault="00364318" w:rsidP="00364318">
      <w:pPr>
        <w:rPr>
          <w:sz w:val="24"/>
        </w:rPr>
      </w:pPr>
    </w:p>
    <w:p w:rsidR="00364318" w:rsidRPr="00364318" w:rsidRDefault="00364318" w:rsidP="00364318">
      <w:pPr>
        <w:rPr>
          <w:sz w:val="24"/>
        </w:rPr>
      </w:pPr>
    </w:p>
    <w:p w:rsidR="00364318" w:rsidRPr="00364318" w:rsidRDefault="00364318" w:rsidP="00364318">
      <w:pPr>
        <w:rPr>
          <w:sz w:val="24"/>
        </w:rPr>
      </w:pPr>
    </w:p>
    <w:p w:rsidR="00364318" w:rsidRPr="00364318" w:rsidRDefault="00364318" w:rsidP="00364318">
      <w:pPr>
        <w:rPr>
          <w:sz w:val="24"/>
        </w:rPr>
      </w:pPr>
    </w:p>
    <w:p w:rsidR="00364318" w:rsidRPr="00364318" w:rsidRDefault="00364318" w:rsidP="00364318">
      <w:pPr>
        <w:rPr>
          <w:sz w:val="24"/>
        </w:rPr>
      </w:pPr>
    </w:p>
    <w:p w:rsidR="00364318" w:rsidRPr="00364318" w:rsidRDefault="00364318" w:rsidP="00364318">
      <w:pPr>
        <w:rPr>
          <w:sz w:val="24"/>
        </w:rPr>
      </w:pPr>
    </w:p>
    <w:p w:rsidR="00364318" w:rsidRPr="00364318" w:rsidRDefault="00364318" w:rsidP="00364318">
      <w:pPr>
        <w:rPr>
          <w:sz w:val="24"/>
        </w:rPr>
      </w:pPr>
    </w:p>
    <w:p w:rsidR="00364318" w:rsidRPr="00364318" w:rsidRDefault="00364318" w:rsidP="00364318">
      <w:pPr>
        <w:rPr>
          <w:sz w:val="24"/>
        </w:rPr>
      </w:pPr>
    </w:p>
    <w:p w:rsidR="00364318" w:rsidRPr="00364318" w:rsidRDefault="00364318" w:rsidP="00364318">
      <w:pPr>
        <w:rPr>
          <w:sz w:val="24"/>
        </w:rPr>
      </w:pPr>
    </w:p>
    <w:p w:rsidR="00364318" w:rsidRPr="00364318" w:rsidRDefault="00364318" w:rsidP="00364318">
      <w:pPr>
        <w:rPr>
          <w:sz w:val="24"/>
        </w:rPr>
      </w:pPr>
    </w:p>
    <w:p w:rsidR="00364318" w:rsidRPr="00364318" w:rsidRDefault="00364318" w:rsidP="00364318">
      <w:pPr>
        <w:rPr>
          <w:sz w:val="24"/>
        </w:rPr>
      </w:pPr>
    </w:p>
    <w:p w:rsidR="00364318" w:rsidRPr="00364318" w:rsidRDefault="00364318" w:rsidP="00364318">
      <w:pPr>
        <w:rPr>
          <w:sz w:val="24"/>
        </w:rPr>
      </w:pPr>
    </w:p>
    <w:p w:rsidR="00364318" w:rsidRPr="00364318" w:rsidRDefault="00364318" w:rsidP="00364318">
      <w:pPr>
        <w:rPr>
          <w:sz w:val="24"/>
        </w:rPr>
      </w:pPr>
    </w:p>
    <w:p w:rsidR="00364318" w:rsidRPr="00364318" w:rsidRDefault="00364318" w:rsidP="00364318">
      <w:pPr>
        <w:rPr>
          <w:sz w:val="24"/>
        </w:rPr>
      </w:pPr>
    </w:p>
    <w:p w:rsidR="00364318" w:rsidRPr="00364318" w:rsidRDefault="00364318" w:rsidP="00364318">
      <w:pPr>
        <w:rPr>
          <w:sz w:val="24"/>
        </w:rPr>
      </w:pPr>
    </w:p>
    <w:p w:rsidR="00364318" w:rsidRPr="00364318" w:rsidRDefault="00364318" w:rsidP="00364318">
      <w:pPr>
        <w:rPr>
          <w:sz w:val="24"/>
        </w:rPr>
      </w:pPr>
    </w:p>
    <w:p w:rsidR="00364318" w:rsidRPr="00364318" w:rsidRDefault="00364318" w:rsidP="00364318">
      <w:pPr>
        <w:rPr>
          <w:sz w:val="24"/>
        </w:rPr>
      </w:pPr>
    </w:p>
    <w:p w:rsidR="00364318" w:rsidRPr="00364318" w:rsidRDefault="00364318" w:rsidP="00364318">
      <w:pPr>
        <w:rPr>
          <w:sz w:val="24"/>
        </w:rPr>
      </w:pPr>
    </w:p>
    <w:p w:rsidR="00364318" w:rsidRPr="00364318" w:rsidRDefault="00364318" w:rsidP="00364318">
      <w:pPr>
        <w:rPr>
          <w:sz w:val="24"/>
        </w:rPr>
      </w:pPr>
    </w:p>
    <w:p w:rsidR="00364318" w:rsidRPr="00364318" w:rsidRDefault="00364318" w:rsidP="00364318">
      <w:pPr>
        <w:rPr>
          <w:sz w:val="24"/>
        </w:rPr>
      </w:pPr>
    </w:p>
    <w:p w:rsidR="00364318" w:rsidRPr="00364318" w:rsidRDefault="00364318" w:rsidP="00364318">
      <w:pPr>
        <w:rPr>
          <w:sz w:val="24"/>
        </w:rPr>
      </w:pPr>
    </w:p>
    <w:p w:rsidR="00364318" w:rsidRPr="00364318" w:rsidRDefault="00364318" w:rsidP="00364318">
      <w:pPr>
        <w:rPr>
          <w:sz w:val="24"/>
        </w:rPr>
      </w:pPr>
    </w:p>
    <w:p w:rsidR="00364318" w:rsidRPr="00364318" w:rsidRDefault="00364318" w:rsidP="00364318">
      <w:pPr>
        <w:rPr>
          <w:sz w:val="24"/>
        </w:rPr>
      </w:pPr>
    </w:p>
    <w:p w:rsidR="00364318" w:rsidRPr="00364318" w:rsidRDefault="00364318" w:rsidP="00364318">
      <w:pPr>
        <w:rPr>
          <w:sz w:val="24"/>
        </w:rPr>
      </w:pPr>
    </w:p>
    <w:p w:rsidR="00364318" w:rsidRPr="00364318" w:rsidRDefault="00364318" w:rsidP="00364318">
      <w:pPr>
        <w:rPr>
          <w:sz w:val="24"/>
        </w:rPr>
      </w:pPr>
    </w:p>
    <w:p w:rsidR="00364318" w:rsidRPr="00364318" w:rsidRDefault="00364318" w:rsidP="00364318">
      <w:pPr>
        <w:rPr>
          <w:sz w:val="24"/>
        </w:rPr>
      </w:pPr>
    </w:p>
    <w:p w:rsidR="00364318" w:rsidRPr="00364318" w:rsidRDefault="00364318" w:rsidP="00364318">
      <w:pPr>
        <w:rPr>
          <w:sz w:val="24"/>
        </w:rPr>
      </w:pPr>
    </w:p>
    <w:p w:rsidR="00364318" w:rsidRPr="00364318" w:rsidRDefault="00364318" w:rsidP="00364318">
      <w:pPr>
        <w:rPr>
          <w:sz w:val="24"/>
        </w:rPr>
      </w:pPr>
    </w:p>
    <w:p w:rsidR="00364318" w:rsidRPr="00364318" w:rsidRDefault="00364318" w:rsidP="00364318">
      <w:pPr>
        <w:rPr>
          <w:sz w:val="24"/>
        </w:rPr>
      </w:pPr>
    </w:p>
    <w:p w:rsidR="00364318" w:rsidRPr="00364318" w:rsidRDefault="00364318" w:rsidP="00364318">
      <w:pPr>
        <w:rPr>
          <w:sz w:val="24"/>
        </w:rPr>
      </w:pPr>
    </w:p>
    <w:p w:rsidR="00364318" w:rsidRPr="00364318" w:rsidRDefault="00364318" w:rsidP="00364318">
      <w:pPr>
        <w:rPr>
          <w:sz w:val="24"/>
        </w:rPr>
      </w:pPr>
    </w:p>
    <w:p w:rsidR="00364318" w:rsidRPr="00364318" w:rsidRDefault="00364318" w:rsidP="00364318">
      <w:pPr>
        <w:rPr>
          <w:sz w:val="24"/>
        </w:rPr>
      </w:pPr>
    </w:p>
    <w:p w:rsidR="00364318" w:rsidRPr="00364318" w:rsidRDefault="00364318" w:rsidP="00364318">
      <w:pPr>
        <w:rPr>
          <w:sz w:val="24"/>
        </w:rPr>
      </w:pPr>
    </w:p>
    <w:p w:rsidR="00364318" w:rsidRPr="00364318" w:rsidRDefault="00364318" w:rsidP="00364318">
      <w:pPr>
        <w:rPr>
          <w:sz w:val="24"/>
        </w:rPr>
      </w:pPr>
    </w:p>
    <w:p w:rsidR="00364318" w:rsidRPr="00364318" w:rsidRDefault="00364318" w:rsidP="00364318">
      <w:pPr>
        <w:rPr>
          <w:sz w:val="24"/>
        </w:rPr>
      </w:pPr>
    </w:p>
    <w:p w:rsidR="00364318" w:rsidRPr="00364318" w:rsidRDefault="00364318" w:rsidP="00364318">
      <w:pPr>
        <w:rPr>
          <w:sz w:val="24"/>
        </w:rPr>
      </w:pPr>
    </w:p>
    <w:p w:rsidR="00364318" w:rsidRPr="00364318" w:rsidRDefault="00364318" w:rsidP="00364318">
      <w:pPr>
        <w:rPr>
          <w:sz w:val="24"/>
        </w:rPr>
      </w:pPr>
    </w:p>
    <w:p w:rsidR="00364318" w:rsidRPr="00364318" w:rsidRDefault="00364318" w:rsidP="00364318">
      <w:pPr>
        <w:rPr>
          <w:sz w:val="24"/>
        </w:rPr>
      </w:pPr>
    </w:p>
    <w:p w:rsidR="00364318" w:rsidRPr="00364318" w:rsidRDefault="00364318" w:rsidP="00364318">
      <w:pPr>
        <w:rPr>
          <w:sz w:val="24"/>
        </w:rPr>
      </w:pPr>
    </w:p>
    <w:p w:rsidR="00364318" w:rsidRPr="00364318" w:rsidRDefault="00364318" w:rsidP="00364318">
      <w:pPr>
        <w:rPr>
          <w:sz w:val="24"/>
        </w:rPr>
      </w:pPr>
    </w:p>
    <w:p w:rsidR="00364318" w:rsidRPr="00364318" w:rsidRDefault="00364318" w:rsidP="00364318">
      <w:pPr>
        <w:rPr>
          <w:sz w:val="24"/>
        </w:rPr>
      </w:pPr>
    </w:p>
    <w:p w:rsidR="00364318" w:rsidRPr="00364318" w:rsidRDefault="00364318" w:rsidP="00364318">
      <w:pPr>
        <w:rPr>
          <w:sz w:val="24"/>
        </w:rPr>
      </w:pPr>
    </w:p>
    <w:p w:rsidR="00364318" w:rsidRPr="00364318" w:rsidRDefault="00364318" w:rsidP="00364318">
      <w:pPr>
        <w:rPr>
          <w:sz w:val="24"/>
        </w:rPr>
      </w:pPr>
    </w:p>
    <w:p w:rsidR="00364318" w:rsidRPr="00364318" w:rsidRDefault="00364318" w:rsidP="00364318">
      <w:pPr>
        <w:rPr>
          <w:sz w:val="24"/>
        </w:rPr>
      </w:pPr>
    </w:p>
    <w:p w:rsidR="00364318" w:rsidRPr="00364318" w:rsidRDefault="00364318" w:rsidP="00364318">
      <w:pPr>
        <w:rPr>
          <w:sz w:val="24"/>
        </w:rPr>
      </w:pPr>
    </w:p>
    <w:p w:rsidR="00364318" w:rsidRPr="00364318" w:rsidRDefault="00364318" w:rsidP="00364318">
      <w:pPr>
        <w:rPr>
          <w:sz w:val="24"/>
        </w:rPr>
      </w:pPr>
    </w:p>
    <w:p w:rsidR="00364318" w:rsidRPr="00364318" w:rsidRDefault="00364318" w:rsidP="00364318">
      <w:pPr>
        <w:rPr>
          <w:sz w:val="24"/>
        </w:rPr>
      </w:pPr>
    </w:p>
    <w:p w:rsidR="00364318" w:rsidRDefault="00E72AF3" w:rsidP="00BB415C">
      <w:pPr>
        <w:spacing w:line="272" w:lineRule="exact"/>
        <w:rPr>
          <w:sz w:val="24"/>
        </w:rPr>
      </w:pPr>
      <w:r>
        <w:rPr>
          <w:sz w:val="24"/>
        </w:rPr>
        <w:br w:type="textWrapping" w:clear="all"/>
      </w:r>
    </w:p>
    <w:p w:rsidR="00364318" w:rsidRPr="00364318" w:rsidRDefault="00364318" w:rsidP="00364318">
      <w:pPr>
        <w:rPr>
          <w:sz w:val="24"/>
        </w:rPr>
      </w:pPr>
    </w:p>
    <w:p w:rsidR="00364318" w:rsidRDefault="00364318" w:rsidP="00364318">
      <w:pPr>
        <w:rPr>
          <w:sz w:val="24"/>
        </w:rPr>
      </w:pPr>
    </w:p>
    <w:p w:rsidR="00BB415C" w:rsidRPr="00364318" w:rsidRDefault="00BB415C" w:rsidP="00364318">
      <w:pPr>
        <w:tabs>
          <w:tab w:val="left" w:pos="7037"/>
        </w:tabs>
        <w:rPr>
          <w:sz w:val="24"/>
        </w:rPr>
        <w:sectPr w:rsidR="00BB415C" w:rsidRPr="00364318" w:rsidSect="001E041E">
          <w:headerReference w:type="even" r:id="rId17"/>
          <w:headerReference w:type="default" r:id="rId18"/>
          <w:footerReference w:type="even" r:id="rId19"/>
          <w:footerReference w:type="default" r:id="rId20"/>
          <w:headerReference w:type="first" r:id="rId21"/>
          <w:footerReference w:type="first" r:id="rId22"/>
          <w:pgSz w:w="11910" w:h="16840"/>
          <w:pgMar w:top="1600" w:right="820" w:bottom="0" w:left="1480" w:header="0" w:footer="239" w:gutter="0"/>
          <w:cols w:space="720"/>
        </w:sectPr>
      </w:pPr>
    </w:p>
    <w:p w:rsidR="00BB415C" w:rsidRDefault="00BB415C" w:rsidP="00BB415C">
      <w:pPr>
        <w:pStyle w:val="BodyText"/>
        <w:spacing w:before="84"/>
        <w:ind w:left="1839" w:right="1543"/>
        <w:jc w:val="center"/>
      </w:pPr>
      <w:r>
        <w:rPr>
          <w:spacing w:val="2"/>
        </w:rPr>
        <w:lastRenderedPageBreak/>
        <w:t xml:space="preserve">Tabel </w:t>
      </w:r>
      <w:r>
        <w:rPr>
          <w:spacing w:val="3"/>
        </w:rPr>
        <w:t>1</w:t>
      </w:r>
      <w:r w:rsidR="00D1719A">
        <w:rPr>
          <w:spacing w:val="3"/>
        </w:rPr>
        <w:t>A</w:t>
      </w:r>
      <w:r>
        <w:rPr>
          <w:spacing w:val="3"/>
        </w:rPr>
        <w:t xml:space="preserve">.  Monev </w:t>
      </w:r>
      <w:r>
        <w:rPr>
          <w:spacing w:val="4"/>
        </w:rPr>
        <w:t xml:space="preserve">Penerimaan Mahasiswa </w:t>
      </w:r>
      <w:r>
        <w:rPr>
          <w:spacing w:val="2"/>
        </w:rPr>
        <w:t>Baru</w:t>
      </w:r>
      <w:r>
        <w:rPr>
          <w:spacing w:val="51"/>
        </w:rPr>
        <w:t xml:space="preserve"> </w:t>
      </w:r>
      <w:r>
        <w:rPr>
          <w:spacing w:val="3"/>
        </w:rPr>
        <w:t>(Maba)</w:t>
      </w:r>
    </w:p>
    <w:p w:rsidR="00BB415C" w:rsidRDefault="00BB415C" w:rsidP="00BB415C">
      <w:pPr>
        <w:spacing w:before="9"/>
        <w:rPr>
          <w:b/>
          <w:sz w:val="17"/>
        </w:rPr>
      </w:pPr>
    </w:p>
    <w:tbl>
      <w:tblPr>
        <w:tblW w:w="15026"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8"/>
        <w:gridCol w:w="2551"/>
        <w:gridCol w:w="3686"/>
        <w:gridCol w:w="3827"/>
        <w:gridCol w:w="2410"/>
        <w:gridCol w:w="1984"/>
      </w:tblGrid>
      <w:tr w:rsidR="00D44851" w:rsidTr="00E1305D">
        <w:trPr>
          <w:trHeight w:val="652"/>
        </w:trPr>
        <w:tc>
          <w:tcPr>
            <w:tcW w:w="568" w:type="dxa"/>
            <w:shd w:val="clear" w:color="auto" w:fill="DAEDF3"/>
          </w:tcPr>
          <w:p w:rsidR="00BB415C" w:rsidRPr="00D44851" w:rsidRDefault="00BB415C" w:rsidP="00233429">
            <w:pPr>
              <w:pStyle w:val="TableParagraph"/>
              <w:spacing w:before="182"/>
              <w:ind w:left="43"/>
              <w:jc w:val="center"/>
            </w:pPr>
            <w:r w:rsidRPr="00D44851">
              <w:t>No.</w:t>
            </w:r>
          </w:p>
        </w:tc>
        <w:tc>
          <w:tcPr>
            <w:tcW w:w="2551" w:type="dxa"/>
            <w:shd w:val="clear" w:color="auto" w:fill="DAEDF3"/>
            <w:vAlign w:val="center"/>
          </w:tcPr>
          <w:p w:rsidR="00BB415C" w:rsidRPr="00D44851" w:rsidRDefault="00BB415C" w:rsidP="00E1305D">
            <w:pPr>
              <w:pStyle w:val="TableParagraph"/>
              <w:spacing w:before="182"/>
              <w:ind w:left="420"/>
              <w:jc w:val="center"/>
            </w:pPr>
            <w:r w:rsidRPr="00D44851">
              <w:t>NPM</w:t>
            </w:r>
          </w:p>
        </w:tc>
        <w:tc>
          <w:tcPr>
            <w:tcW w:w="3686" w:type="dxa"/>
            <w:shd w:val="clear" w:color="auto" w:fill="DAEDF3"/>
          </w:tcPr>
          <w:p w:rsidR="00BB415C" w:rsidRPr="00D44851" w:rsidRDefault="00BB415C" w:rsidP="00233429">
            <w:pPr>
              <w:pStyle w:val="TableParagraph"/>
              <w:spacing w:before="6"/>
              <w:ind w:left="301" w:right="184"/>
              <w:jc w:val="center"/>
            </w:pPr>
            <w:r w:rsidRPr="00D44851">
              <w:t>Nama</w:t>
            </w:r>
          </w:p>
          <w:p w:rsidR="00BB415C" w:rsidRPr="00D44851" w:rsidRDefault="00BB415C" w:rsidP="00233429">
            <w:pPr>
              <w:pStyle w:val="TableParagraph"/>
              <w:spacing w:before="44"/>
              <w:ind w:left="301" w:right="184"/>
              <w:jc w:val="center"/>
            </w:pPr>
            <w:r w:rsidRPr="00D44851">
              <w:t>Mahasiswa</w:t>
            </w:r>
          </w:p>
        </w:tc>
        <w:tc>
          <w:tcPr>
            <w:tcW w:w="3827" w:type="dxa"/>
            <w:shd w:val="clear" w:color="auto" w:fill="DAEDF3"/>
          </w:tcPr>
          <w:p w:rsidR="00BB415C" w:rsidRPr="00D44851" w:rsidRDefault="00BB415C" w:rsidP="00D44851">
            <w:pPr>
              <w:pStyle w:val="TableParagraph"/>
              <w:spacing w:before="182"/>
              <w:ind w:left="148"/>
              <w:jc w:val="center"/>
            </w:pPr>
            <w:r w:rsidRPr="00D44851">
              <w:t>Asal sekolah</w:t>
            </w:r>
          </w:p>
        </w:tc>
        <w:tc>
          <w:tcPr>
            <w:tcW w:w="2410" w:type="dxa"/>
            <w:shd w:val="clear" w:color="auto" w:fill="DAEDF3"/>
          </w:tcPr>
          <w:p w:rsidR="00BB415C" w:rsidRPr="00D44851" w:rsidRDefault="00BB415C" w:rsidP="00233429">
            <w:pPr>
              <w:pStyle w:val="TableParagraph"/>
              <w:spacing w:before="6"/>
              <w:ind w:left="175" w:right="59"/>
              <w:jc w:val="center"/>
            </w:pPr>
            <w:r w:rsidRPr="00D44851">
              <w:t>Rata-rata Nilai</w:t>
            </w:r>
          </w:p>
          <w:p w:rsidR="00BB415C" w:rsidRPr="00D44851" w:rsidRDefault="00BB415C" w:rsidP="00233429">
            <w:pPr>
              <w:pStyle w:val="TableParagraph"/>
              <w:spacing w:before="44"/>
              <w:ind w:left="175" w:right="55"/>
              <w:jc w:val="center"/>
            </w:pPr>
            <w:r w:rsidRPr="00D44851">
              <w:t>UN/Rapor</w:t>
            </w:r>
          </w:p>
        </w:tc>
        <w:tc>
          <w:tcPr>
            <w:tcW w:w="1984" w:type="dxa"/>
            <w:shd w:val="clear" w:color="auto" w:fill="DAEDF3"/>
          </w:tcPr>
          <w:p w:rsidR="00BB415C" w:rsidRPr="00D44851" w:rsidRDefault="00BB415C" w:rsidP="00D44851">
            <w:pPr>
              <w:pStyle w:val="TableParagraph"/>
              <w:spacing w:before="6"/>
              <w:ind w:left="191"/>
              <w:jc w:val="center"/>
            </w:pPr>
            <w:r w:rsidRPr="00D44851">
              <w:t>Rata-rata Nilai</w:t>
            </w:r>
          </w:p>
          <w:p w:rsidR="00BB415C" w:rsidRPr="00D44851" w:rsidRDefault="00BB415C" w:rsidP="00D44851">
            <w:pPr>
              <w:pStyle w:val="TableParagraph"/>
              <w:spacing w:before="44"/>
              <w:ind w:left="279"/>
              <w:jc w:val="center"/>
            </w:pPr>
            <w:r w:rsidRPr="00D44851">
              <w:t>Ujian Masuk</w:t>
            </w:r>
          </w:p>
        </w:tc>
      </w:tr>
      <w:tr w:rsidR="00E1305D" w:rsidTr="002B1770">
        <w:trPr>
          <w:trHeight w:val="269"/>
        </w:trPr>
        <w:tc>
          <w:tcPr>
            <w:tcW w:w="568" w:type="dxa"/>
            <w:vAlign w:val="center"/>
          </w:tcPr>
          <w:p w:rsidR="00E1305D" w:rsidRPr="00D44851" w:rsidRDefault="00E1305D" w:rsidP="00D44851">
            <w:pPr>
              <w:pStyle w:val="TableParagraph"/>
              <w:spacing w:line="250" w:lineRule="exact"/>
              <w:ind w:left="123"/>
              <w:rPr>
                <w:lang w:val="id-ID"/>
              </w:rPr>
            </w:pPr>
            <w:r>
              <w:rPr>
                <w:lang w:val="id-ID"/>
              </w:rPr>
              <w:t xml:space="preserve">  1</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193403416001</w:t>
            </w:r>
          </w:p>
        </w:tc>
        <w:tc>
          <w:tcPr>
            <w:tcW w:w="3686" w:type="dxa"/>
            <w:vAlign w:val="bottom"/>
          </w:tcPr>
          <w:p w:rsidR="00E1305D" w:rsidRDefault="00E1305D">
            <w:pPr>
              <w:rPr>
                <w:rFonts w:ascii="Calibri" w:hAnsi="Calibri" w:cs="Calibri"/>
                <w:color w:val="000000"/>
              </w:rPr>
            </w:pPr>
            <w:r>
              <w:rPr>
                <w:rFonts w:ascii="Calibri" w:hAnsi="Calibri" w:cs="Calibri"/>
                <w:color w:val="000000"/>
              </w:rPr>
              <w:t>WILDA SHOHIBATUL JANNAH</w:t>
            </w:r>
          </w:p>
        </w:tc>
        <w:tc>
          <w:tcPr>
            <w:tcW w:w="3827" w:type="dxa"/>
            <w:vAlign w:val="bottom"/>
          </w:tcPr>
          <w:p w:rsidR="00E1305D" w:rsidRDefault="00E1305D">
            <w:pPr>
              <w:rPr>
                <w:rFonts w:ascii="Calibri" w:hAnsi="Calibri" w:cs="Calibri"/>
                <w:color w:val="000000"/>
              </w:rPr>
            </w:pPr>
            <w:r>
              <w:rPr>
                <w:rFonts w:ascii="Calibri" w:hAnsi="Calibri" w:cs="Calibri"/>
                <w:color w:val="000000"/>
              </w:rPr>
              <w:t>SMA Negeri 6 Tangerang</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Pr="00D44851" w:rsidRDefault="00E1305D" w:rsidP="00D44851">
            <w:pPr>
              <w:pStyle w:val="TableParagraph"/>
              <w:spacing w:line="249" w:lineRule="exact"/>
              <w:ind w:left="123"/>
            </w:pPr>
            <w:r>
              <w:rPr>
                <w:lang w:val="id-ID"/>
              </w:rPr>
              <w:t xml:space="preserve">  </w:t>
            </w:r>
            <w:r w:rsidRPr="00D44851">
              <w:t>2</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193403416002</w:t>
            </w:r>
          </w:p>
        </w:tc>
        <w:tc>
          <w:tcPr>
            <w:tcW w:w="3686" w:type="dxa"/>
            <w:vAlign w:val="bottom"/>
          </w:tcPr>
          <w:p w:rsidR="00E1305D" w:rsidRDefault="00E1305D">
            <w:pPr>
              <w:rPr>
                <w:rFonts w:ascii="Calibri" w:hAnsi="Calibri" w:cs="Calibri"/>
                <w:color w:val="000000"/>
              </w:rPr>
            </w:pPr>
            <w:r>
              <w:rPr>
                <w:rFonts w:ascii="Calibri" w:hAnsi="Calibri" w:cs="Calibri"/>
                <w:color w:val="000000"/>
              </w:rPr>
              <w:t>RIZKI AMELIA</w:t>
            </w:r>
          </w:p>
        </w:tc>
        <w:tc>
          <w:tcPr>
            <w:tcW w:w="3827" w:type="dxa"/>
            <w:vAlign w:val="bottom"/>
          </w:tcPr>
          <w:p w:rsidR="00E1305D" w:rsidRDefault="00E1305D">
            <w:pPr>
              <w:rPr>
                <w:rFonts w:ascii="Calibri" w:hAnsi="Calibri" w:cs="Calibri"/>
                <w:color w:val="000000"/>
              </w:rPr>
            </w:pPr>
            <w:r>
              <w:rPr>
                <w:rFonts w:ascii="Calibri" w:hAnsi="Calibri" w:cs="Calibri"/>
                <w:color w:val="000000"/>
              </w:rPr>
              <w:t>SMKN 62 Jakarta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Pr="00D44851" w:rsidRDefault="00E1305D" w:rsidP="00D44851">
            <w:pPr>
              <w:pStyle w:val="TableParagraph"/>
              <w:spacing w:line="249" w:lineRule="exact"/>
              <w:ind w:left="123"/>
            </w:pPr>
            <w:r>
              <w:rPr>
                <w:lang w:val="id-ID"/>
              </w:rPr>
              <w:t xml:space="preserve">  </w:t>
            </w:r>
            <w:r w:rsidRPr="00D44851">
              <w:t>3</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193403416003</w:t>
            </w:r>
          </w:p>
        </w:tc>
        <w:tc>
          <w:tcPr>
            <w:tcW w:w="3686" w:type="dxa"/>
            <w:vAlign w:val="bottom"/>
          </w:tcPr>
          <w:p w:rsidR="00E1305D" w:rsidRDefault="00E1305D">
            <w:pPr>
              <w:rPr>
                <w:rFonts w:ascii="Calibri" w:hAnsi="Calibri" w:cs="Calibri"/>
                <w:color w:val="000000"/>
              </w:rPr>
            </w:pPr>
            <w:r>
              <w:rPr>
                <w:rFonts w:ascii="Calibri" w:hAnsi="Calibri" w:cs="Calibri"/>
                <w:color w:val="000000"/>
              </w:rPr>
              <w:t>MOCHAMAD RIZAL</w:t>
            </w:r>
          </w:p>
        </w:tc>
        <w:tc>
          <w:tcPr>
            <w:tcW w:w="3827" w:type="dxa"/>
            <w:vAlign w:val="bottom"/>
          </w:tcPr>
          <w:p w:rsidR="00E1305D" w:rsidRDefault="00E1305D">
            <w:pPr>
              <w:rPr>
                <w:rFonts w:ascii="Calibri" w:hAnsi="Calibri" w:cs="Calibri"/>
                <w:color w:val="000000"/>
              </w:rPr>
            </w:pPr>
            <w:r>
              <w:rPr>
                <w:rFonts w:ascii="Calibri" w:hAnsi="Calibri" w:cs="Calibri"/>
                <w:color w:val="000000"/>
              </w:rPr>
              <w:t>SMK Bina Utama Depok</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5"/>
        </w:trPr>
        <w:tc>
          <w:tcPr>
            <w:tcW w:w="568" w:type="dxa"/>
            <w:vAlign w:val="center"/>
          </w:tcPr>
          <w:p w:rsidR="00E1305D" w:rsidRPr="00D44851" w:rsidRDefault="00E1305D" w:rsidP="00D44851">
            <w:pPr>
              <w:pStyle w:val="TableParagraph"/>
              <w:spacing w:line="245" w:lineRule="exact"/>
              <w:ind w:left="123"/>
            </w:pPr>
            <w:r>
              <w:rPr>
                <w:lang w:val="id-ID"/>
              </w:rPr>
              <w:t xml:space="preserve">  </w:t>
            </w:r>
            <w:r w:rsidRPr="00D44851">
              <w:t>4</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193403416004</w:t>
            </w:r>
          </w:p>
        </w:tc>
        <w:tc>
          <w:tcPr>
            <w:tcW w:w="3686" w:type="dxa"/>
            <w:vAlign w:val="bottom"/>
          </w:tcPr>
          <w:p w:rsidR="00E1305D" w:rsidRDefault="00E1305D">
            <w:pPr>
              <w:rPr>
                <w:rFonts w:ascii="Calibri" w:hAnsi="Calibri" w:cs="Calibri"/>
                <w:color w:val="000000"/>
              </w:rPr>
            </w:pPr>
            <w:r>
              <w:rPr>
                <w:rFonts w:ascii="Calibri" w:hAnsi="Calibri" w:cs="Calibri"/>
                <w:color w:val="000000"/>
              </w:rPr>
              <w:t>KHANSA FAKHRIYAH</w:t>
            </w:r>
          </w:p>
        </w:tc>
        <w:tc>
          <w:tcPr>
            <w:tcW w:w="3827" w:type="dxa"/>
            <w:vAlign w:val="bottom"/>
          </w:tcPr>
          <w:p w:rsidR="00E1305D" w:rsidRDefault="00E1305D">
            <w:pPr>
              <w:rPr>
                <w:rFonts w:ascii="Calibri" w:hAnsi="Calibri" w:cs="Calibri"/>
                <w:color w:val="000000"/>
              </w:rPr>
            </w:pPr>
            <w:r>
              <w:rPr>
                <w:rFonts w:ascii="Calibri" w:hAnsi="Calibri" w:cs="Calibri"/>
                <w:color w:val="000000"/>
              </w:rPr>
              <w:t>SMK NEGERI 20 JAKARTA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8"/>
        </w:trPr>
        <w:tc>
          <w:tcPr>
            <w:tcW w:w="568" w:type="dxa"/>
            <w:vAlign w:val="center"/>
          </w:tcPr>
          <w:p w:rsidR="00E1305D" w:rsidRPr="00D44851" w:rsidRDefault="00E1305D" w:rsidP="00D44851">
            <w:pPr>
              <w:pStyle w:val="TableParagraph"/>
              <w:spacing w:line="249" w:lineRule="exact"/>
              <w:ind w:left="123"/>
            </w:pPr>
            <w:r>
              <w:rPr>
                <w:lang w:val="id-ID"/>
              </w:rPr>
              <w:t xml:space="preserve">  </w:t>
            </w:r>
            <w:r w:rsidRPr="00D44851">
              <w:t>5</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193403416008</w:t>
            </w:r>
          </w:p>
        </w:tc>
        <w:tc>
          <w:tcPr>
            <w:tcW w:w="3686" w:type="dxa"/>
            <w:vAlign w:val="bottom"/>
          </w:tcPr>
          <w:p w:rsidR="00E1305D" w:rsidRDefault="00E1305D">
            <w:pPr>
              <w:rPr>
                <w:rFonts w:ascii="Calibri" w:hAnsi="Calibri" w:cs="Calibri"/>
                <w:color w:val="000000"/>
              </w:rPr>
            </w:pPr>
            <w:r>
              <w:rPr>
                <w:rFonts w:ascii="Calibri" w:hAnsi="Calibri" w:cs="Calibri"/>
                <w:color w:val="000000"/>
              </w:rPr>
              <w:t>ANGGITA KUSUMA WARDANI</w:t>
            </w:r>
          </w:p>
        </w:tc>
        <w:tc>
          <w:tcPr>
            <w:tcW w:w="3827" w:type="dxa"/>
            <w:vAlign w:val="bottom"/>
          </w:tcPr>
          <w:p w:rsidR="00E1305D" w:rsidRDefault="00E1305D">
            <w:pPr>
              <w:rPr>
                <w:rFonts w:ascii="Calibri" w:hAnsi="Calibri" w:cs="Calibri"/>
                <w:color w:val="000000"/>
              </w:rPr>
            </w:pPr>
            <w:r>
              <w:rPr>
                <w:rFonts w:ascii="Calibri" w:hAnsi="Calibri" w:cs="Calibri"/>
                <w:color w:val="000000"/>
              </w:rPr>
              <w:t>SMK Perguruan Rakyat</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Pr="00D44851" w:rsidRDefault="00E1305D" w:rsidP="00D44851">
            <w:pPr>
              <w:pStyle w:val="TableParagraph"/>
              <w:spacing w:line="249" w:lineRule="exact"/>
              <w:jc w:val="center"/>
              <w:rPr>
                <w:lang w:val="id-ID"/>
              </w:rPr>
            </w:pPr>
            <w:r>
              <w:rPr>
                <w:lang w:val="id-ID"/>
              </w:rPr>
              <w:t>6</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193403416012</w:t>
            </w:r>
          </w:p>
        </w:tc>
        <w:tc>
          <w:tcPr>
            <w:tcW w:w="3686" w:type="dxa"/>
            <w:vAlign w:val="bottom"/>
          </w:tcPr>
          <w:p w:rsidR="00E1305D" w:rsidRDefault="00E1305D">
            <w:pPr>
              <w:rPr>
                <w:rFonts w:ascii="Calibri" w:hAnsi="Calibri" w:cs="Calibri"/>
                <w:color w:val="000000"/>
              </w:rPr>
            </w:pPr>
            <w:r>
              <w:rPr>
                <w:rFonts w:ascii="Calibri" w:hAnsi="Calibri" w:cs="Calibri"/>
                <w:color w:val="000000"/>
              </w:rPr>
              <w:t>HANITA DWI UTAMI</w:t>
            </w:r>
          </w:p>
        </w:tc>
        <w:tc>
          <w:tcPr>
            <w:tcW w:w="3827" w:type="dxa"/>
            <w:vAlign w:val="bottom"/>
          </w:tcPr>
          <w:p w:rsidR="00E1305D" w:rsidRDefault="00E1305D">
            <w:pPr>
              <w:rPr>
                <w:rFonts w:ascii="Calibri" w:hAnsi="Calibri" w:cs="Calibri"/>
                <w:color w:val="000000"/>
              </w:rPr>
            </w:pPr>
            <w:r>
              <w:rPr>
                <w:rFonts w:ascii="Calibri" w:hAnsi="Calibri" w:cs="Calibri"/>
                <w:color w:val="000000"/>
              </w:rPr>
              <w:t>SMK NEGERI 25 JAKARTA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7</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193403416013</w:t>
            </w:r>
          </w:p>
        </w:tc>
        <w:tc>
          <w:tcPr>
            <w:tcW w:w="3686" w:type="dxa"/>
            <w:vAlign w:val="bottom"/>
          </w:tcPr>
          <w:p w:rsidR="00E1305D" w:rsidRDefault="00E1305D">
            <w:pPr>
              <w:rPr>
                <w:rFonts w:ascii="Calibri" w:hAnsi="Calibri" w:cs="Calibri"/>
                <w:color w:val="000000"/>
              </w:rPr>
            </w:pPr>
            <w:r>
              <w:rPr>
                <w:rFonts w:ascii="Calibri" w:hAnsi="Calibri" w:cs="Calibri"/>
                <w:color w:val="000000"/>
              </w:rPr>
              <w:t>ARLINI ROSTIKA</w:t>
            </w:r>
          </w:p>
        </w:tc>
        <w:tc>
          <w:tcPr>
            <w:tcW w:w="3827" w:type="dxa"/>
            <w:vAlign w:val="bottom"/>
          </w:tcPr>
          <w:p w:rsidR="00E1305D" w:rsidRDefault="00E1305D">
            <w:pPr>
              <w:rPr>
                <w:rFonts w:ascii="Calibri" w:hAnsi="Calibri" w:cs="Calibri"/>
                <w:color w:val="000000"/>
              </w:rPr>
            </w:pPr>
            <w:r>
              <w:rPr>
                <w:rFonts w:ascii="Calibri" w:hAnsi="Calibri" w:cs="Calibri"/>
                <w:color w:val="000000"/>
              </w:rPr>
              <w:t>SMKN 8 JAKARTA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8</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193403416015</w:t>
            </w:r>
          </w:p>
        </w:tc>
        <w:tc>
          <w:tcPr>
            <w:tcW w:w="3686" w:type="dxa"/>
            <w:vAlign w:val="bottom"/>
          </w:tcPr>
          <w:p w:rsidR="00E1305D" w:rsidRDefault="00E1305D">
            <w:pPr>
              <w:rPr>
                <w:rFonts w:ascii="Calibri" w:hAnsi="Calibri" w:cs="Calibri"/>
                <w:color w:val="000000"/>
              </w:rPr>
            </w:pPr>
            <w:r>
              <w:rPr>
                <w:rFonts w:ascii="Calibri" w:hAnsi="Calibri" w:cs="Calibri"/>
                <w:color w:val="000000"/>
              </w:rPr>
              <w:t>DELLA SEPHIRA ENDIKA</w:t>
            </w:r>
          </w:p>
        </w:tc>
        <w:tc>
          <w:tcPr>
            <w:tcW w:w="3827" w:type="dxa"/>
            <w:vAlign w:val="bottom"/>
          </w:tcPr>
          <w:p w:rsidR="00E1305D" w:rsidRDefault="00E1305D">
            <w:pPr>
              <w:rPr>
                <w:rFonts w:ascii="Calibri" w:hAnsi="Calibri" w:cs="Calibri"/>
                <w:color w:val="000000"/>
              </w:rPr>
            </w:pPr>
            <w:r>
              <w:rPr>
                <w:rFonts w:ascii="Calibri" w:hAnsi="Calibri" w:cs="Calibri"/>
                <w:color w:val="000000"/>
              </w:rPr>
              <w:t>SMKN 8 Jakarta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9</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193403416017</w:t>
            </w:r>
          </w:p>
        </w:tc>
        <w:tc>
          <w:tcPr>
            <w:tcW w:w="3686" w:type="dxa"/>
            <w:vAlign w:val="bottom"/>
          </w:tcPr>
          <w:p w:rsidR="00E1305D" w:rsidRDefault="00E1305D">
            <w:pPr>
              <w:rPr>
                <w:rFonts w:ascii="Calibri" w:hAnsi="Calibri" w:cs="Calibri"/>
                <w:color w:val="000000"/>
              </w:rPr>
            </w:pPr>
            <w:r>
              <w:rPr>
                <w:rFonts w:ascii="Calibri" w:hAnsi="Calibri" w:cs="Calibri"/>
                <w:color w:val="000000"/>
              </w:rPr>
              <w:t>CHAIRUNISYA</w:t>
            </w:r>
          </w:p>
        </w:tc>
        <w:tc>
          <w:tcPr>
            <w:tcW w:w="3827" w:type="dxa"/>
            <w:vAlign w:val="bottom"/>
          </w:tcPr>
          <w:p w:rsidR="00E1305D" w:rsidRDefault="00E1305D">
            <w:pPr>
              <w:rPr>
                <w:rFonts w:ascii="Calibri" w:hAnsi="Calibri" w:cs="Calibri"/>
                <w:color w:val="000000"/>
              </w:rPr>
            </w:pPr>
            <w:r>
              <w:rPr>
                <w:rFonts w:ascii="Calibri" w:hAnsi="Calibri" w:cs="Calibri"/>
                <w:color w:val="000000"/>
              </w:rPr>
              <w:t>SMK NEGERI 16 JAKARTA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10</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193403416019</w:t>
            </w:r>
          </w:p>
        </w:tc>
        <w:tc>
          <w:tcPr>
            <w:tcW w:w="3686" w:type="dxa"/>
            <w:vAlign w:val="bottom"/>
          </w:tcPr>
          <w:p w:rsidR="00E1305D" w:rsidRDefault="00E1305D">
            <w:pPr>
              <w:rPr>
                <w:rFonts w:ascii="Calibri" w:hAnsi="Calibri" w:cs="Calibri"/>
                <w:color w:val="000000"/>
              </w:rPr>
            </w:pPr>
            <w:r>
              <w:rPr>
                <w:rFonts w:ascii="Calibri" w:hAnsi="Calibri" w:cs="Calibri"/>
                <w:color w:val="000000"/>
              </w:rPr>
              <w:t>THASYA IRIYANI BUGIS</w:t>
            </w:r>
          </w:p>
        </w:tc>
        <w:tc>
          <w:tcPr>
            <w:tcW w:w="3827" w:type="dxa"/>
            <w:vAlign w:val="bottom"/>
          </w:tcPr>
          <w:p w:rsidR="00E1305D" w:rsidRDefault="00E1305D">
            <w:pPr>
              <w:rPr>
                <w:rFonts w:ascii="Calibri" w:hAnsi="Calibri" w:cs="Calibri"/>
                <w:color w:val="000000"/>
              </w:rPr>
            </w:pPr>
            <w:r>
              <w:rPr>
                <w:rFonts w:ascii="Calibri" w:hAnsi="Calibri" w:cs="Calibri"/>
                <w:color w:val="000000"/>
              </w:rPr>
              <w:t>SMA TRAMPIL  2</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11</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193403416021</w:t>
            </w:r>
          </w:p>
        </w:tc>
        <w:tc>
          <w:tcPr>
            <w:tcW w:w="3686" w:type="dxa"/>
            <w:vAlign w:val="bottom"/>
          </w:tcPr>
          <w:p w:rsidR="00E1305D" w:rsidRDefault="00E1305D">
            <w:pPr>
              <w:rPr>
                <w:rFonts w:ascii="Calibri" w:hAnsi="Calibri" w:cs="Calibri"/>
                <w:color w:val="000000"/>
              </w:rPr>
            </w:pPr>
            <w:r>
              <w:rPr>
                <w:rFonts w:ascii="Calibri" w:hAnsi="Calibri" w:cs="Calibri"/>
                <w:color w:val="000000"/>
              </w:rPr>
              <w:t>MUHAMAD EDIAS RIZKI</w:t>
            </w:r>
          </w:p>
        </w:tc>
        <w:tc>
          <w:tcPr>
            <w:tcW w:w="3827" w:type="dxa"/>
            <w:vAlign w:val="bottom"/>
          </w:tcPr>
          <w:p w:rsidR="00E1305D" w:rsidRDefault="00E1305D">
            <w:pPr>
              <w:rPr>
                <w:rFonts w:ascii="Calibri" w:hAnsi="Calibri" w:cs="Calibri"/>
                <w:color w:val="000000"/>
              </w:rPr>
            </w:pPr>
            <w:r>
              <w:rPr>
                <w:rFonts w:ascii="Calibri" w:hAnsi="Calibri" w:cs="Calibri"/>
                <w:color w:val="000000"/>
              </w:rPr>
              <w:t>SMA 17 AGUSTUS 1945</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12</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193403416023</w:t>
            </w:r>
          </w:p>
        </w:tc>
        <w:tc>
          <w:tcPr>
            <w:tcW w:w="3686" w:type="dxa"/>
            <w:vAlign w:val="bottom"/>
          </w:tcPr>
          <w:p w:rsidR="00E1305D" w:rsidRDefault="00E1305D">
            <w:pPr>
              <w:rPr>
                <w:rFonts w:ascii="Calibri" w:hAnsi="Calibri" w:cs="Calibri"/>
                <w:color w:val="000000"/>
              </w:rPr>
            </w:pPr>
            <w:r>
              <w:rPr>
                <w:rFonts w:ascii="Calibri" w:hAnsi="Calibri" w:cs="Calibri"/>
                <w:color w:val="000000"/>
              </w:rPr>
              <w:t>NICHOLAS LEVARDO ABEL PUTRA</w:t>
            </w:r>
          </w:p>
        </w:tc>
        <w:tc>
          <w:tcPr>
            <w:tcW w:w="3827" w:type="dxa"/>
            <w:vAlign w:val="bottom"/>
          </w:tcPr>
          <w:p w:rsidR="00E1305D" w:rsidRDefault="00E1305D">
            <w:pPr>
              <w:rPr>
                <w:rFonts w:ascii="Calibri" w:hAnsi="Calibri" w:cs="Calibri"/>
                <w:color w:val="000000"/>
              </w:rPr>
            </w:pPr>
            <w:r>
              <w:rPr>
                <w:rFonts w:ascii="Calibri" w:hAnsi="Calibri" w:cs="Calibri"/>
                <w:color w:val="000000"/>
              </w:rPr>
              <w:t>SMK Paskita Global</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13</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193403416026</w:t>
            </w:r>
          </w:p>
        </w:tc>
        <w:tc>
          <w:tcPr>
            <w:tcW w:w="3686" w:type="dxa"/>
            <w:vAlign w:val="bottom"/>
          </w:tcPr>
          <w:p w:rsidR="00E1305D" w:rsidRDefault="00E1305D">
            <w:pPr>
              <w:rPr>
                <w:rFonts w:ascii="Calibri" w:hAnsi="Calibri" w:cs="Calibri"/>
                <w:color w:val="000000"/>
              </w:rPr>
            </w:pPr>
            <w:r>
              <w:rPr>
                <w:rFonts w:ascii="Calibri" w:hAnsi="Calibri" w:cs="Calibri"/>
                <w:color w:val="000000"/>
              </w:rPr>
              <w:t>HENI LISTYOWATI</w:t>
            </w:r>
          </w:p>
        </w:tc>
        <w:tc>
          <w:tcPr>
            <w:tcW w:w="3827" w:type="dxa"/>
            <w:vAlign w:val="bottom"/>
          </w:tcPr>
          <w:p w:rsidR="00E1305D" w:rsidRDefault="00E1305D">
            <w:pPr>
              <w:rPr>
                <w:rFonts w:ascii="Calibri" w:hAnsi="Calibri" w:cs="Calibri"/>
                <w:color w:val="000000"/>
              </w:rPr>
            </w:pPr>
            <w:r>
              <w:rPr>
                <w:rFonts w:ascii="Calibri" w:hAnsi="Calibri" w:cs="Calibri"/>
                <w:color w:val="000000"/>
              </w:rPr>
              <w:t>SMK YPE CILACAP</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14</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193403416031</w:t>
            </w:r>
          </w:p>
        </w:tc>
        <w:tc>
          <w:tcPr>
            <w:tcW w:w="3686" w:type="dxa"/>
            <w:vAlign w:val="bottom"/>
          </w:tcPr>
          <w:p w:rsidR="00E1305D" w:rsidRDefault="00E1305D">
            <w:pPr>
              <w:rPr>
                <w:rFonts w:ascii="Calibri" w:hAnsi="Calibri" w:cs="Calibri"/>
                <w:color w:val="000000"/>
              </w:rPr>
            </w:pPr>
            <w:r>
              <w:rPr>
                <w:rFonts w:ascii="Calibri" w:hAnsi="Calibri" w:cs="Calibri"/>
                <w:color w:val="000000"/>
              </w:rPr>
              <w:t>RIKA ELFRIDA MANALU</w:t>
            </w:r>
          </w:p>
        </w:tc>
        <w:tc>
          <w:tcPr>
            <w:tcW w:w="3827" w:type="dxa"/>
            <w:vAlign w:val="bottom"/>
          </w:tcPr>
          <w:p w:rsidR="00E1305D" w:rsidRDefault="00E1305D">
            <w:pPr>
              <w:rPr>
                <w:rFonts w:ascii="Calibri" w:hAnsi="Calibri" w:cs="Calibri"/>
                <w:color w:val="000000"/>
              </w:rPr>
            </w:pPr>
            <w:r>
              <w:rPr>
                <w:rFonts w:ascii="Calibri" w:hAnsi="Calibri" w:cs="Calibri"/>
                <w:color w:val="000000"/>
              </w:rPr>
              <w:t>SMA NEGERI 1 LINTONG NIHUTA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15</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193403416036</w:t>
            </w:r>
          </w:p>
        </w:tc>
        <w:tc>
          <w:tcPr>
            <w:tcW w:w="3686" w:type="dxa"/>
            <w:vAlign w:val="bottom"/>
          </w:tcPr>
          <w:p w:rsidR="00E1305D" w:rsidRDefault="00E1305D">
            <w:pPr>
              <w:rPr>
                <w:rFonts w:ascii="Calibri" w:hAnsi="Calibri" w:cs="Calibri"/>
                <w:color w:val="000000"/>
              </w:rPr>
            </w:pPr>
            <w:r>
              <w:rPr>
                <w:rFonts w:ascii="Calibri" w:hAnsi="Calibri" w:cs="Calibri"/>
                <w:color w:val="000000"/>
              </w:rPr>
              <w:t>AWALYA PUTRI</w:t>
            </w:r>
          </w:p>
        </w:tc>
        <w:tc>
          <w:tcPr>
            <w:tcW w:w="3827" w:type="dxa"/>
            <w:vAlign w:val="bottom"/>
          </w:tcPr>
          <w:p w:rsidR="00E1305D" w:rsidRDefault="00E1305D">
            <w:pPr>
              <w:rPr>
                <w:rFonts w:ascii="Calibri" w:hAnsi="Calibri" w:cs="Calibri"/>
                <w:color w:val="000000"/>
              </w:rPr>
            </w:pPr>
            <w:r>
              <w:rPr>
                <w:rFonts w:ascii="Calibri" w:hAnsi="Calibri" w:cs="Calibri"/>
                <w:color w:val="000000"/>
              </w:rPr>
              <w:t>SMK Ekuin Pangeran Jayakrta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16</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193403416038</w:t>
            </w:r>
          </w:p>
        </w:tc>
        <w:tc>
          <w:tcPr>
            <w:tcW w:w="3686" w:type="dxa"/>
            <w:vAlign w:val="bottom"/>
          </w:tcPr>
          <w:p w:rsidR="00E1305D" w:rsidRDefault="00E1305D">
            <w:pPr>
              <w:rPr>
                <w:rFonts w:ascii="Calibri" w:hAnsi="Calibri" w:cs="Calibri"/>
                <w:color w:val="000000"/>
              </w:rPr>
            </w:pPr>
            <w:r>
              <w:rPr>
                <w:rFonts w:ascii="Calibri" w:hAnsi="Calibri" w:cs="Calibri"/>
                <w:color w:val="000000"/>
              </w:rPr>
              <w:t>RENIA LEMBANG ALLO</w:t>
            </w:r>
          </w:p>
        </w:tc>
        <w:tc>
          <w:tcPr>
            <w:tcW w:w="3827" w:type="dxa"/>
            <w:vAlign w:val="bottom"/>
          </w:tcPr>
          <w:p w:rsidR="00E1305D" w:rsidRDefault="00E1305D">
            <w:pPr>
              <w:rPr>
                <w:rFonts w:ascii="Calibri" w:hAnsi="Calibri" w:cs="Calibri"/>
                <w:color w:val="000000"/>
              </w:rPr>
            </w:pPr>
            <w:r>
              <w:rPr>
                <w:rFonts w:ascii="Calibri" w:hAnsi="Calibri" w:cs="Calibri"/>
                <w:color w:val="000000"/>
              </w:rPr>
              <w:t>SMAN 7 TORAJA UTARA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17</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193403416041</w:t>
            </w:r>
          </w:p>
        </w:tc>
        <w:tc>
          <w:tcPr>
            <w:tcW w:w="3686" w:type="dxa"/>
            <w:vAlign w:val="bottom"/>
          </w:tcPr>
          <w:p w:rsidR="00E1305D" w:rsidRDefault="00E1305D">
            <w:pPr>
              <w:rPr>
                <w:rFonts w:ascii="Calibri" w:hAnsi="Calibri" w:cs="Calibri"/>
                <w:color w:val="000000"/>
              </w:rPr>
            </w:pPr>
            <w:r>
              <w:rPr>
                <w:rFonts w:ascii="Calibri" w:hAnsi="Calibri" w:cs="Calibri"/>
                <w:color w:val="000000"/>
              </w:rPr>
              <w:t>RISKA YULIANI</w:t>
            </w:r>
          </w:p>
        </w:tc>
        <w:tc>
          <w:tcPr>
            <w:tcW w:w="3827" w:type="dxa"/>
            <w:vAlign w:val="bottom"/>
          </w:tcPr>
          <w:p w:rsidR="00E1305D" w:rsidRDefault="00E1305D">
            <w:pPr>
              <w:rPr>
                <w:rFonts w:ascii="Calibri" w:hAnsi="Calibri" w:cs="Calibri"/>
                <w:color w:val="000000"/>
              </w:rPr>
            </w:pPr>
            <w:r>
              <w:rPr>
                <w:rFonts w:ascii="Calibri" w:hAnsi="Calibri" w:cs="Calibri"/>
                <w:color w:val="000000"/>
              </w:rPr>
              <w:t>SMK YAPEMRI Depok</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18</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193403416043</w:t>
            </w:r>
          </w:p>
        </w:tc>
        <w:tc>
          <w:tcPr>
            <w:tcW w:w="3686" w:type="dxa"/>
            <w:vAlign w:val="bottom"/>
          </w:tcPr>
          <w:p w:rsidR="00E1305D" w:rsidRDefault="00E1305D">
            <w:pPr>
              <w:rPr>
                <w:rFonts w:ascii="Calibri" w:hAnsi="Calibri" w:cs="Calibri"/>
                <w:color w:val="000000"/>
              </w:rPr>
            </w:pPr>
            <w:r>
              <w:rPr>
                <w:rFonts w:ascii="Calibri" w:hAnsi="Calibri" w:cs="Calibri"/>
                <w:color w:val="000000"/>
              </w:rPr>
              <w:t>RACHMI AULIA ZULKARNAIN</w:t>
            </w:r>
          </w:p>
        </w:tc>
        <w:tc>
          <w:tcPr>
            <w:tcW w:w="3827" w:type="dxa"/>
            <w:vAlign w:val="bottom"/>
          </w:tcPr>
          <w:p w:rsidR="00E1305D" w:rsidRDefault="00E1305D">
            <w:pPr>
              <w:rPr>
                <w:rFonts w:ascii="Calibri" w:hAnsi="Calibri" w:cs="Calibri"/>
                <w:color w:val="000000"/>
              </w:rPr>
            </w:pPr>
            <w:r>
              <w:rPr>
                <w:rFonts w:ascii="Calibri" w:hAnsi="Calibri" w:cs="Calibri"/>
                <w:color w:val="000000"/>
              </w:rPr>
              <w:t>SMA Negeri 4 Kendari</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19</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193403416049</w:t>
            </w:r>
          </w:p>
        </w:tc>
        <w:tc>
          <w:tcPr>
            <w:tcW w:w="3686" w:type="dxa"/>
            <w:vAlign w:val="bottom"/>
          </w:tcPr>
          <w:p w:rsidR="00E1305D" w:rsidRDefault="00E1305D">
            <w:pPr>
              <w:rPr>
                <w:rFonts w:ascii="Calibri" w:hAnsi="Calibri" w:cs="Calibri"/>
                <w:color w:val="000000"/>
              </w:rPr>
            </w:pPr>
            <w:r>
              <w:rPr>
                <w:rFonts w:ascii="Calibri" w:hAnsi="Calibri" w:cs="Calibri"/>
                <w:color w:val="000000"/>
              </w:rPr>
              <w:t>AHMAD KAFI RIDHO</w:t>
            </w:r>
          </w:p>
        </w:tc>
        <w:tc>
          <w:tcPr>
            <w:tcW w:w="3827" w:type="dxa"/>
            <w:vAlign w:val="bottom"/>
          </w:tcPr>
          <w:p w:rsidR="00E1305D" w:rsidRDefault="00E1305D">
            <w:pPr>
              <w:rPr>
                <w:rFonts w:ascii="Calibri" w:hAnsi="Calibri" w:cs="Calibri"/>
                <w:color w:val="000000"/>
              </w:rPr>
            </w:pPr>
            <w:r>
              <w:rPr>
                <w:rFonts w:ascii="Calibri" w:hAnsi="Calibri" w:cs="Calibri"/>
                <w:color w:val="000000"/>
              </w:rPr>
              <w:t>SMK NEGERI 8 JAKARTA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20</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193403416053</w:t>
            </w:r>
          </w:p>
        </w:tc>
        <w:tc>
          <w:tcPr>
            <w:tcW w:w="3686" w:type="dxa"/>
            <w:vAlign w:val="bottom"/>
          </w:tcPr>
          <w:p w:rsidR="00E1305D" w:rsidRDefault="00E1305D">
            <w:pPr>
              <w:rPr>
                <w:rFonts w:ascii="Calibri" w:hAnsi="Calibri" w:cs="Calibri"/>
                <w:color w:val="000000"/>
              </w:rPr>
            </w:pPr>
            <w:r>
              <w:rPr>
                <w:rFonts w:ascii="Calibri" w:hAnsi="Calibri" w:cs="Calibri"/>
                <w:color w:val="000000"/>
              </w:rPr>
              <w:t>EKKY PRATAMA</w:t>
            </w:r>
          </w:p>
        </w:tc>
        <w:tc>
          <w:tcPr>
            <w:tcW w:w="3827" w:type="dxa"/>
            <w:vAlign w:val="bottom"/>
          </w:tcPr>
          <w:p w:rsidR="00E1305D" w:rsidRDefault="00E1305D">
            <w:pPr>
              <w:rPr>
                <w:rFonts w:ascii="Calibri" w:hAnsi="Calibri" w:cs="Calibri"/>
                <w:color w:val="000000"/>
              </w:rPr>
            </w:pPr>
            <w:r>
              <w:rPr>
                <w:rFonts w:ascii="Calibri" w:hAnsi="Calibri" w:cs="Calibri"/>
                <w:color w:val="000000"/>
              </w:rPr>
              <w:t>SMA NEGERI 5 LUBUKLINGGAU</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21</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193403416061</w:t>
            </w:r>
          </w:p>
        </w:tc>
        <w:tc>
          <w:tcPr>
            <w:tcW w:w="3686" w:type="dxa"/>
            <w:vAlign w:val="bottom"/>
          </w:tcPr>
          <w:p w:rsidR="00E1305D" w:rsidRDefault="00E1305D">
            <w:pPr>
              <w:rPr>
                <w:rFonts w:ascii="Calibri" w:hAnsi="Calibri" w:cs="Calibri"/>
                <w:color w:val="000000"/>
              </w:rPr>
            </w:pPr>
            <w:r>
              <w:rPr>
                <w:rFonts w:ascii="Calibri" w:hAnsi="Calibri" w:cs="Calibri"/>
                <w:color w:val="000000"/>
              </w:rPr>
              <w:t>REVIN NURAENI</w:t>
            </w:r>
          </w:p>
        </w:tc>
        <w:tc>
          <w:tcPr>
            <w:tcW w:w="3827" w:type="dxa"/>
            <w:vAlign w:val="bottom"/>
          </w:tcPr>
          <w:p w:rsidR="00E1305D" w:rsidRDefault="00E1305D">
            <w:pPr>
              <w:rPr>
                <w:rFonts w:ascii="Calibri" w:hAnsi="Calibri" w:cs="Calibri"/>
                <w:color w:val="000000"/>
              </w:rPr>
            </w:pPr>
            <w:r>
              <w:rPr>
                <w:rFonts w:ascii="Calibri" w:hAnsi="Calibri" w:cs="Calibri"/>
                <w:color w:val="000000"/>
              </w:rPr>
              <w:t>SMAN 8 Garut</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22</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193403416064</w:t>
            </w:r>
          </w:p>
        </w:tc>
        <w:tc>
          <w:tcPr>
            <w:tcW w:w="3686" w:type="dxa"/>
            <w:vAlign w:val="bottom"/>
          </w:tcPr>
          <w:p w:rsidR="00E1305D" w:rsidRDefault="00E1305D">
            <w:pPr>
              <w:rPr>
                <w:rFonts w:ascii="Calibri" w:hAnsi="Calibri" w:cs="Calibri"/>
                <w:color w:val="000000"/>
              </w:rPr>
            </w:pPr>
            <w:r>
              <w:rPr>
                <w:rFonts w:ascii="Calibri" w:hAnsi="Calibri" w:cs="Calibri"/>
                <w:color w:val="000000"/>
              </w:rPr>
              <w:t>DWI FEBRIYANI</w:t>
            </w:r>
          </w:p>
        </w:tc>
        <w:tc>
          <w:tcPr>
            <w:tcW w:w="3827" w:type="dxa"/>
            <w:vAlign w:val="bottom"/>
          </w:tcPr>
          <w:p w:rsidR="00E1305D" w:rsidRDefault="00E1305D">
            <w:pPr>
              <w:rPr>
                <w:rFonts w:ascii="Calibri" w:hAnsi="Calibri" w:cs="Calibri"/>
                <w:color w:val="000000"/>
              </w:rPr>
            </w:pPr>
            <w:r>
              <w:rPr>
                <w:rFonts w:ascii="Calibri" w:hAnsi="Calibri" w:cs="Calibri"/>
                <w:color w:val="000000"/>
              </w:rPr>
              <w:t>SMK STRADA III</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23</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193403416070</w:t>
            </w:r>
          </w:p>
        </w:tc>
        <w:tc>
          <w:tcPr>
            <w:tcW w:w="3686" w:type="dxa"/>
            <w:vAlign w:val="bottom"/>
          </w:tcPr>
          <w:p w:rsidR="00E1305D" w:rsidRDefault="00E1305D">
            <w:pPr>
              <w:rPr>
                <w:rFonts w:ascii="Calibri" w:hAnsi="Calibri" w:cs="Calibri"/>
                <w:color w:val="000000"/>
              </w:rPr>
            </w:pPr>
            <w:r>
              <w:rPr>
                <w:rFonts w:ascii="Calibri" w:hAnsi="Calibri" w:cs="Calibri"/>
                <w:color w:val="000000"/>
              </w:rPr>
              <w:t>ANNISA SASVINORITA</w:t>
            </w:r>
          </w:p>
        </w:tc>
        <w:tc>
          <w:tcPr>
            <w:tcW w:w="3827" w:type="dxa"/>
            <w:vAlign w:val="bottom"/>
          </w:tcPr>
          <w:p w:rsidR="00E1305D" w:rsidRDefault="00E1305D">
            <w:pPr>
              <w:rPr>
                <w:rFonts w:ascii="Calibri" w:hAnsi="Calibri" w:cs="Calibri"/>
                <w:color w:val="000000"/>
              </w:rPr>
            </w:pPr>
            <w:r>
              <w:rPr>
                <w:rFonts w:ascii="Calibri" w:hAnsi="Calibri" w:cs="Calibri"/>
                <w:color w:val="000000"/>
              </w:rPr>
              <w:t>SMK 47 JAKARTA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24</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193403416080</w:t>
            </w:r>
          </w:p>
        </w:tc>
        <w:tc>
          <w:tcPr>
            <w:tcW w:w="3686" w:type="dxa"/>
            <w:vAlign w:val="bottom"/>
          </w:tcPr>
          <w:p w:rsidR="00E1305D" w:rsidRDefault="00E1305D">
            <w:pPr>
              <w:rPr>
                <w:rFonts w:ascii="Calibri" w:hAnsi="Calibri" w:cs="Calibri"/>
                <w:color w:val="000000"/>
              </w:rPr>
            </w:pPr>
            <w:r>
              <w:rPr>
                <w:rFonts w:ascii="Calibri" w:hAnsi="Calibri" w:cs="Calibri"/>
                <w:color w:val="000000"/>
              </w:rPr>
              <w:t>KARIN SOLEHAH</w:t>
            </w:r>
          </w:p>
        </w:tc>
        <w:tc>
          <w:tcPr>
            <w:tcW w:w="3827" w:type="dxa"/>
            <w:vAlign w:val="bottom"/>
          </w:tcPr>
          <w:p w:rsidR="00E1305D" w:rsidRDefault="00E1305D">
            <w:pPr>
              <w:rPr>
                <w:rFonts w:ascii="Calibri" w:hAnsi="Calibri" w:cs="Calibri"/>
                <w:color w:val="000000"/>
              </w:rPr>
            </w:pPr>
            <w:r>
              <w:rPr>
                <w:rFonts w:ascii="Calibri" w:hAnsi="Calibri" w:cs="Calibri"/>
                <w:color w:val="000000"/>
              </w:rPr>
              <w:t>SMA negeri 1 Cikarang Utara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25</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193403416082</w:t>
            </w:r>
          </w:p>
        </w:tc>
        <w:tc>
          <w:tcPr>
            <w:tcW w:w="3686" w:type="dxa"/>
            <w:vAlign w:val="bottom"/>
          </w:tcPr>
          <w:p w:rsidR="00E1305D" w:rsidRDefault="00E1305D">
            <w:pPr>
              <w:rPr>
                <w:rFonts w:ascii="Calibri" w:hAnsi="Calibri" w:cs="Calibri"/>
                <w:color w:val="000000"/>
              </w:rPr>
            </w:pPr>
            <w:r>
              <w:rPr>
                <w:rFonts w:ascii="Calibri" w:hAnsi="Calibri" w:cs="Calibri"/>
                <w:color w:val="000000"/>
              </w:rPr>
              <w:t>DESI KRISDAYANTI ASIMA SIHALOHO</w:t>
            </w:r>
          </w:p>
        </w:tc>
        <w:tc>
          <w:tcPr>
            <w:tcW w:w="3827" w:type="dxa"/>
            <w:vAlign w:val="bottom"/>
          </w:tcPr>
          <w:p w:rsidR="00E1305D" w:rsidRDefault="00E1305D">
            <w:pPr>
              <w:rPr>
                <w:rFonts w:ascii="Calibri" w:hAnsi="Calibri" w:cs="Calibri"/>
                <w:color w:val="000000"/>
              </w:rPr>
            </w:pPr>
            <w:r>
              <w:rPr>
                <w:rFonts w:ascii="Calibri" w:hAnsi="Calibri" w:cs="Calibri"/>
                <w:color w:val="000000"/>
              </w:rPr>
              <w:t>SMA Tunas Baru Jin Seung Batam</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26</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193403416083</w:t>
            </w:r>
          </w:p>
        </w:tc>
        <w:tc>
          <w:tcPr>
            <w:tcW w:w="3686" w:type="dxa"/>
            <w:vAlign w:val="bottom"/>
          </w:tcPr>
          <w:p w:rsidR="00E1305D" w:rsidRDefault="00E1305D">
            <w:pPr>
              <w:rPr>
                <w:rFonts w:ascii="Calibri" w:hAnsi="Calibri" w:cs="Calibri"/>
                <w:color w:val="000000"/>
              </w:rPr>
            </w:pPr>
            <w:r>
              <w:rPr>
                <w:rFonts w:ascii="Calibri" w:hAnsi="Calibri" w:cs="Calibri"/>
                <w:color w:val="000000"/>
              </w:rPr>
              <w:t>DAMAYANTI PUTRI ANIZHA</w:t>
            </w:r>
          </w:p>
        </w:tc>
        <w:tc>
          <w:tcPr>
            <w:tcW w:w="3827" w:type="dxa"/>
            <w:vAlign w:val="bottom"/>
          </w:tcPr>
          <w:p w:rsidR="00E1305D" w:rsidRDefault="00E1305D">
            <w:pPr>
              <w:rPr>
                <w:rFonts w:ascii="Calibri" w:hAnsi="Calibri" w:cs="Calibri"/>
                <w:color w:val="000000"/>
              </w:rPr>
            </w:pPr>
            <w:r>
              <w:rPr>
                <w:rFonts w:ascii="Calibri" w:hAnsi="Calibri" w:cs="Calibri"/>
                <w:color w:val="000000"/>
              </w:rPr>
              <w:t>SMK LP3 Istana Jakarta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27</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193403416087</w:t>
            </w:r>
          </w:p>
        </w:tc>
        <w:tc>
          <w:tcPr>
            <w:tcW w:w="3686" w:type="dxa"/>
            <w:vAlign w:val="bottom"/>
          </w:tcPr>
          <w:p w:rsidR="00E1305D" w:rsidRDefault="00E1305D">
            <w:pPr>
              <w:rPr>
                <w:rFonts w:ascii="Calibri" w:hAnsi="Calibri" w:cs="Calibri"/>
                <w:color w:val="000000"/>
              </w:rPr>
            </w:pPr>
            <w:r>
              <w:rPr>
                <w:rFonts w:ascii="Calibri" w:hAnsi="Calibri" w:cs="Calibri"/>
                <w:color w:val="000000"/>
              </w:rPr>
              <w:t>MALDI ARISTIADI</w:t>
            </w:r>
          </w:p>
        </w:tc>
        <w:tc>
          <w:tcPr>
            <w:tcW w:w="3827" w:type="dxa"/>
            <w:vAlign w:val="bottom"/>
          </w:tcPr>
          <w:p w:rsidR="00E1305D" w:rsidRDefault="00E1305D">
            <w:pPr>
              <w:rPr>
                <w:rFonts w:ascii="Calibri" w:hAnsi="Calibri" w:cs="Calibri"/>
                <w:color w:val="000000"/>
              </w:rPr>
            </w:pPr>
            <w:r>
              <w:rPr>
                <w:rFonts w:ascii="Calibri" w:hAnsi="Calibri" w:cs="Calibri"/>
                <w:color w:val="000000"/>
              </w:rPr>
              <w:t>MA Negeri 2 Kota Lubuklinggau</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28</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193403416089</w:t>
            </w:r>
          </w:p>
        </w:tc>
        <w:tc>
          <w:tcPr>
            <w:tcW w:w="3686" w:type="dxa"/>
            <w:vAlign w:val="bottom"/>
          </w:tcPr>
          <w:p w:rsidR="00E1305D" w:rsidRDefault="00E1305D">
            <w:pPr>
              <w:rPr>
                <w:rFonts w:ascii="Calibri" w:hAnsi="Calibri" w:cs="Calibri"/>
                <w:color w:val="000000"/>
              </w:rPr>
            </w:pPr>
            <w:r>
              <w:rPr>
                <w:rFonts w:ascii="Calibri" w:hAnsi="Calibri" w:cs="Calibri"/>
                <w:color w:val="000000"/>
              </w:rPr>
              <w:t>FABIA SYAFANISA LIZARA</w:t>
            </w:r>
          </w:p>
        </w:tc>
        <w:tc>
          <w:tcPr>
            <w:tcW w:w="3827" w:type="dxa"/>
            <w:vAlign w:val="bottom"/>
          </w:tcPr>
          <w:p w:rsidR="00E1305D" w:rsidRDefault="00E1305D">
            <w:pPr>
              <w:rPr>
                <w:rFonts w:ascii="Calibri" w:hAnsi="Calibri" w:cs="Calibri"/>
                <w:color w:val="000000"/>
              </w:rPr>
            </w:pPr>
            <w:r>
              <w:rPr>
                <w:rFonts w:ascii="Calibri" w:hAnsi="Calibri" w:cs="Calibri"/>
                <w:color w:val="000000"/>
              </w:rPr>
              <w:t>SMK Negeri 20 Jakarta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29</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193403416091</w:t>
            </w:r>
          </w:p>
        </w:tc>
        <w:tc>
          <w:tcPr>
            <w:tcW w:w="3686" w:type="dxa"/>
            <w:vAlign w:val="bottom"/>
          </w:tcPr>
          <w:p w:rsidR="00E1305D" w:rsidRDefault="00E1305D">
            <w:pPr>
              <w:rPr>
                <w:rFonts w:ascii="Calibri" w:hAnsi="Calibri" w:cs="Calibri"/>
                <w:color w:val="000000"/>
              </w:rPr>
            </w:pPr>
            <w:r>
              <w:rPr>
                <w:rFonts w:ascii="Calibri" w:hAnsi="Calibri" w:cs="Calibri"/>
                <w:color w:val="000000"/>
              </w:rPr>
              <w:t>KARIMATUL JANAH</w:t>
            </w:r>
          </w:p>
        </w:tc>
        <w:tc>
          <w:tcPr>
            <w:tcW w:w="3827" w:type="dxa"/>
            <w:vAlign w:val="bottom"/>
          </w:tcPr>
          <w:p w:rsidR="00E1305D" w:rsidRDefault="00E1305D">
            <w:pPr>
              <w:rPr>
                <w:rFonts w:ascii="Calibri" w:hAnsi="Calibri" w:cs="Calibri"/>
                <w:color w:val="000000"/>
              </w:rPr>
            </w:pPr>
            <w:r>
              <w:rPr>
                <w:rFonts w:ascii="Calibri" w:hAnsi="Calibri" w:cs="Calibri"/>
                <w:color w:val="000000"/>
              </w:rPr>
              <w:t>Smk Walisongo Jakarta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lastRenderedPageBreak/>
              <w:t>30</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193403416098</w:t>
            </w:r>
          </w:p>
        </w:tc>
        <w:tc>
          <w:tcPr>
            <w:tcW w:w="3686" w:type="dxa"/>
            <w:vAlign w:val="bottom"/>
          </w:tcPr>
          <w:p w:rsidR="00E1305D" w:rsidRDefault="00E1305D">
            <w:pPr>
              <w:rPr>
                <w:rFonts w:ascii="Calibri" w:hAnsi="Calibri" w:cs="Calibri"/>
                <w:color w:val="000000"/>
              </w:rPr>
            </w:pPr>
            <w:r>
              <w:rPr>
                <w:rFonts w:ascii="Calibri" w:hAnsi="Calibri" w:cs="Calibri"/>
                <w:color w:val="000000"/>
              </w:rPr>
              <w:t>MUHAMMAD REZKI ALDIYANSYAH</w:t>
            </w:r>
          </w:p>
        </w:tc>
        <w:tc>
          <w:tcPr>
            <w:tcW w:w="3827" w:type="dxa"/>
            <w:vAlign w:val="bottom"/>
          </w:tcPr>
          <w:p w:rsidR="00E1305D" w:rsidRDefault="00E1305D">
            <w:pPr>
              <w:rPr>
                <w:rFonts w:ascii="Calibri" w:hAnsi="Calibri" w:cs="Calibri"/>
                <w:color w:val="000000"/>
              </w:rPr>
            </w:pPr>
            <w:r>
              <w:rPr>
                <w:rFonts w:ascii="Calibri" w:hAnsi="Calibri" w:cs="Calibri"/>
                <w:color w:val="000000"/>
              </w:rPr>
              <w:t>SMK Negeri 20 Jakarta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31</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193403416100</w:t>
            </w:r>
          </w:p>
        </w:tc>
        <w:tc>
          <w:tcPr>
            <w:tcW w:w="3686" w:type="dxa"/>
            <w:vAlign w:val="bottom"/>
          </w:tcPr>
          <w:p w:rsidR="00E1305D" w:rsidRDefault="00E1305D">
            <w:pPr>
              <w:rPr>
                <w:rFonts w:ascii="Calibri" w:hAnsi="Calibri" w:cs="Calibri"/>
                <w:color w:val="000000"/>
              </w:rPr>
            </w:pPr>
            <w:r>
              <w:rPr>
                <w:rFonts w:ascii="Calibri" w:hAnsi="Calibri" w:cs="Calibri"/>
                <w:color w:val="000000"/>
              </w:rPr>
              <w:t>MELDA AGUSTINA</w:t>
            </w:r>
          </w:p>
        </w:tc>
        <w:tc>
          <w:tcPr>
            <w:tcW w:w="3827" w:type="dxa"/>
            <w:vAlign w:val="bottom"/>
          </w:tcPr>
          <w:p w:rsidR="00E1305D" w:rsidRDefault="00E1305D">
            <w:pPr>
              <w:rPr>
                <w:rFonts w:ascii="Calibri" w:hAnsi="Calibri" w:cs="Calibri"/>
                <w:color w:val="000000"/>
              </w:rPr>
            </w:pPr>
            <w:r>
              <w:rPr>
                <w:rFonts w:ascii="Calibri" w:hAnsi="Calibri" w:cs="Calibri"/>
                <w:color w:val="000000"/>
              </w:rPr>
              <w:t>SMKN 32 JAKARTA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32</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193403416116</w:t>
            </w:r>
          </w:p>
        </w:tc>
        <w:tc>
          <w:tcPr>
            <w:tcW w:w="3686" w:type="dxa"/>
            <w:vAlign w:val="bottom"/>
          </w:tcPr>
          <w:p w:rsidR="00E1305D" w:rsidRDefault="00E1305D">
            <w:pPr>
              <w:rPr>
                <w:rFonts w:ascii="Calibri" w:hAnsi="Calibri" w:cs="Calibri"/>
                <w:color w:val="000000"/>
              </w:rPr>
            </w:pPr>
            <w:r>
              <w:rPr>
                <w:rFonts w:ascii="Calibri" w:hAnsi="Calibri" w:cs="Calibri"/>
                <w:color w:val="000000"/>
              </w:rPr>
              <w:t>DEWI PURWANTI</w:t>
            </w:r>
          </w:p>
        </w:tc>
        <w:tc>
          <w:tcPr>
            <w:tcW w:w="3827" w:type="dxa"/>
            <w:vAlign w:val="bottom"/>
          </w:tcPr>
          <w:p w:rsidR="00E1305D" w:rsidRDefault="00E1305D">
            <w:pPr>
              <w:rPr>
                <w:rFonts w:ascii="Calibri" w:hAnsi="Calibri" w:cs="Calibri"/>
                <w:color w:val="000000"/>
              </w:rPr>
            </w:pPr>
            <w:r>
              <w:rPr>
                <w:rFonts w:ascii="Calibri" w:hAnsi="Calibri" w:cs="Calibri"/>
                <w:color w:val="000000"/>
              </w:rPr>
              <w:t>SMK NUSANTARA 1 CIPUTAT</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33</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193403416119</w:t>
            </w:r>
          </w:p>
        </w:tc>
        <w:tc>
          <w:tcPr>
            <w:tcW w:w="3686" w:type="dxa"/>
            <w:vAlign w:val="bottom"/>
          </w:tcPr>
          <w:p w:rsidR="00E1305D" w:rsidRDefault="00E1305D">
            <w:pPr>
              <w:rPr>
                <w:rFonts w:ascii="Calibri" w:hAnsi="Calibri" w:cs="Calibri"/>
                <w:color w:val="000000"/>
              </w:rPr>
            </w:pPr>
            <w:r>
              <w:rPr>
                <w:rFonts w:ascii="Calibri" w:hAnsi="Calibri" w:cs="Calibri"/>
                <w:color w:val="000000"/>
              </w:rPr>
              <w:t>RENALDI ARINDI PUTRA</w:t>
            </w:r>
          </w:p>
        </w:tc>
        <w:tc>
          <w:tcPr>
            <w:tcW w:w="3827" w:type="dxa"/>
            <w:vAlign w:val="bottom"/>
          </w:tcPr>
          <w:p w:rsidR="00E1305D" w:rsidRDefault="00E1305D">
            <w:pPr>
              <w:rPr>
                <w:rFonts w:ascii="Calibri" w:hAnsi="Calibri" w:cs="Calibri"/>
                <w:color w:val="000000"/>
              </w:rPr>
            </w:pPr>
            <w:r>
              <w:rPr>
                <w:rFonts w:ascii="Calibri" w:hAnsi="Calibri" w:cs="Calibri"/>
                <w:color w:val="000000"/>
              </w:rPr>
              <w:t>SMKN 25 JAKARTA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34</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193403416124</w:t>
            </w:r>
          </w:p>
        </w:tc>
        <w:tc>
          <w:tcPr>
            <w:tcW w:w="3686" w:type="dxa"/>
            <w:vAlign w:val="bottom"/>
          </w:tcPr>
          <w:p w:rsidR="00E1305D" w:rsidRDefault="00E1305D">
            <w:pPr>
              <w:rPr>
                <w:rFonts w:ascii="Calibri" w:hAnsi="Calibri" w:cs="Calibri"/>
                <w:color w:val="000000"/>
              </w:rPr>
            </w:pPr>
            <w:r>
              <w:rPr>
                <w:rFonts w:ascii="Calibri" w:hAnsi="Calibri" w:cs="Calibri"/>
                <w:color w:val="000000"/>
              </w:rPr>
              <w:t>TAUFAN DIKA RAMADHAN</w:t>
            </w:r>
          </w:p>
        </w:tc>
        <w:tc>
          <w:tcPr>
            <w:tcW w:w="3827" w:type="dxa"/>
            <w:vAlign w:val="bottom"/>
          </w:tcPr>
          <w:p w:rsidR="00E1305D" w:rsidRDefault="00E1305D">
            <w:pPr>
              <w:rPr>
                <w:rFonts w:ascii="Calibri" w:hAnsi="Calibri" w:cs="Calibri"/>
                <w:color w:val="000000"/>
              </w:rPr>
            </w:pPr>
            <w:r>
              <w:rPr>
                <w:rFonts w:ascii="Calibri" w:hAnsi="Calibri" w:cs="Calibri"/>
                <w:color w:val="000000"/>
              </w:rPr>
              <w:t>SMK MULTICOMP</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35</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193403416125</w:t>
            </w:r>
          </w:p>
        </w:tc>
        <w:tc>
          <w:tcPr>
            <w:tcW w:w="3686" w:type="dxa"/>
            <w:vAlign w:val="bottom"/>
          </w:tcPr>
          <w:p w:rsidR="00E1305D" w:rsidRDefault="00E1305D">
            <w:pPr>
              <w:rPr>
                <w:rFonts w:ascii="Calibri" w:hAnsi="Calibri" w:cs="Calibri"/>
                <w:color w:val="000000"/>
              </w:rPr>
            </w:pPr>
            <w:r>
              <w:rPr>
                <w:rFonts w:ascii="Calibri" w:hAnsi="Calibri" w:cs="Calibri"/>
                <w:color w:val="000000"/>
              </w:rPr>
              <w:t>DINA MURSALINA</w:t>
            </w:r>
          </w:p>
        </w:tc>
        <w:tc>
          <w:tcPr>
            <w:tcW w:w="3827" w:type="dxa"/>
            <w:vAlign w:val="bottom"/>
          </w:tcPr>
          <w:p w:rsidR="00E1305D" w:rsidRDefault="00E1305D">
            <w:pPr>
              <w:rPr>
                <w:rFonts w:ascii="Calibri" w:hAnsi="Calibri" w:cs="Calibri"/>
                <w:color w:val="000000"/>
              </w:rPr>
            </w:pPr>
            <w:r>
              <w:rPr>
                <w:rFonts w:ascii="Calibri" w:hAnsi="Calibri" w:cs="Calibri"/>
                <w:color w:val="000000"/>
              </w:rPr>
              <w:t>SMK YADIKA pagelaran</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36</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193403416131</w:t>
            </w:r>
          </w:p>
        </w:tc>
        <w:tc>
          <w:tcPr>
            <w:tcW w:w="3686" w:type="dxa"/>
            <w:vAlign w:val="bottom"/>
          </w:tcPr>
          <w:p w:rsidR="00E1305D" w:rsidRDefault="00E1305D">
            <w:pPr>
              <w:rPr>
                <w:rFonts w:ascii="Calibri" w:hAnsi="Calibri" w:cs="Calibri"/>
                <w:color w:val="000000"/>
              </w:rPr>
            </w:pPr>
            <w:r>
              <w:rPr>
                <w:rFonts w:ascii="Calibri" w:hAnsi="Calibri" w:cs="Calibri"/>
                <w:color w:val="000000"/>
              </w:rPr>
              <w:t>SARA ELISABETH LUTTERS</w:t>
            </w:r>
          </w:p>
        </w:tc>
        <w:tc>
          <w:tcPr>
            <w:tcW w:w="3827" w:type="dxa"/>
            <w:vAlign w:val="bottom"/>
          </w:tcPr>
          <w:p w:rsidR="00E1305D" w:rsidRDefault="00E1305D">
            <w:pPr>
              <w:rPr>
                <w:rFonts w:ascii="Calibri" w:hAnsi="Calibri" w:cs="Calibri"/>
                <w:color w:val="000000"/>
              </w:rPr>
            </w:pPr>
            <w:r>
              <w:rPr>
                <w:rFonts w:ascii="Calibri" w:hAnsi="Calibri" w:cs="Calibri"/>
                <w:color w:val="000000"/>
              </w:rPr>
              <w:t>SMKN 8 JAKARTA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37</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193403426063</w:t>
            </w:r>
          </w:p>
        </w:tc>
        <w:tc>
          <w:tcPr>
            <w:tcW w:w="3686" w:type="dxa"/>
            <w:vAlign w:val="bottom"/>
          </w:tcPr>
          <w:p w:rsidR="00E1305D" w:rsidRDefault="00E1305D">
            <w:pPr>
              <w:rPr>
                <w:rFonts w:ascii="Calibri" w:hAnsi="Calibri" w:cs="Calibri"/>
                <w:color w:val="000000"/>
              </w:rPr>
            </w:pPr>
            <w:r>
              <w:rPr>
                <w:rFonts w:ascii="Calibri" w:hAnsi="Calibri" w:cs="Calibri"/>
                <w:color w:val="000000"/>
              </w:rPr>
              <w:t>SITI HIKMAH</w:t>
            </w:r>
          </w:p>
        </w:tc>
        <w:tc>
          <w:tcPr>
            <w:tcW w:w="3827" w:type="dxa"/>
            <w:vAlign w:val="bottom"/>
          </w:tcPr>
          <w:p w:rsidR="00E1305D" w:rsidRDefault="00E1305D">
            <w:pPr>
              <w:rPr>
                <w:rFonts w:ascii="Calibri" w:hAnsi="Calibri" w:cs="Calibri"/>
                <w:color w:val="000000"/>
              </w:rPr>
            </w:pPr>
            <w:r>
              <w:rPr>
                <w:rFonts w:ascii="Calibri" w:hAnsi="Calibri" w:cs="Calibri"/>
                <w:color w:val="000000"/>
              </w:rPr>
              <w:t>SMAN 28</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38</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193403426094</w:t>
            </w:r>
          </w:p>
        </w:tc>
        <w:tc>
          <w:tcPr>
            <w:tcW w:w="3686" w:type="dxa"/>
            <w:vAlign w:val="bottom"/>
          </w:tcPr>
          <w:p w:rsidR="00E1305D" w:rsidRDefault="00E1305D">
            <w:pPr>
              <w:rPr>
                <w:rFonts w:ascii="Calibri" w:hAnsi="Calibri" w:cs="Calibri"/>
                <w:color w:val="000000"/>
              </w:rPr>
            </w:pPr>
            <w:r>
              <w:rPr>
                <w:rFonts w:ascii="Calibri" w:hAnsi="Calibri" w:cs="Calibri"/>
                <w:color w:val="000000"/>
              </w:rPr>
              <w:t>MARIYATUS SALAMAH</w:t>
            </w:r>
          </w:p>
        </w:tc>
        <w:tc>
          <w:tcPr>
            <w:tcW w:w="3827" w:type="dxa"/>
            <w:vAlign w:val="bottom"/>
          </w:tcPr>
          <w:p w:rsidR="00E1305D" w:rsidRDefault="00E1305D">
            <w:pPr>
              <w:rPr>
                <w:rFonts w:ascii="Calibri" w:hAnsi="Calibri" w:cs="Calibri"/>
                <w:color w:val="000000"/>
              </w:rPr>
            </w:pPr>
            <w:r>
              <w:rPr>
                <w:rFonts w:ascii="Calibri" w:hAnsi="Calibri" w:cs="Calibri"/>
                <w:color w:val="000000"/>
              </w:rPr>
              <w:t>UNIVERSITAS AIRLANGGA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39</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193403426108</w:t>
            </w:r>
          </w:p>
        </w:tc>
        <w:tc>
          <w:tcPr>
            <w:tcW w:w="3686" w:type="dxa"/>
            <w:vAlign w:val="bottom"/>
          </w:tcPr>
          <w:p w:rsidR="00E1305D" w:rsidRDefault="00E1305D">
            <w:pPr>
              <w:rPr>
                <w:rFonts w:ascii="Calibri" w:hAnsi="Calibri" w:cs="Calibri"/>
                <w:color w:val="000000"/>
              </w:rPr>
            </w:pPr>
            <w:r>
              <w:rPr>
                <w:rFonts w:ascii="Calibri" w:hAnsi="Calibri" w:cs="Calibri"/>
                <w:color w:val="000000"/>
              </w:rPr>
              <w:t>PUTRIANA</w:t>
            </w:r>
          </w:p>
        </w:tc>
        <w:tc>
          <w:tcPr>
            <w:tcW w:w="3827" w:type="dxa"/>
            <w:vAlign w:val="bottom"/>
          </w:tcPr>
          <w:p w:rsidR="00E1305D" w:rsidRDefault="00E1305D">
            <w:pPr>
              <w:rPr>
                <w:rFonts w:ascii="Calibri" w:hAnsi="Calibri" w:cs="Calibri"/>
                <w:color w:val="000000"/>
              </w:rPr>
            </w:pPr>
            <w:r>
              <w:rPr>
                <w:rFonts w:ascii="Calibri" w:hAnsi="Calibri" w:cs="Calibri"/>
                <w:color w:val="000000"/>
              </w:rPr>
              <w:t>UNIVERSITAS NASIONAL</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40</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193403426114</w:t>
            </w:r>
          </w:p>
        </w:tc>
        <w:tc>
          <w:tcPr>
            <w:tcW w:w="3686" w:type="dxa"/>
            <w:vAlign w:val="bottom"/>
          </w:tcPr>
          <w:p w:rsidR="00E1305D" w:rsidRDefault="00E1305D">
            <w:pPr>
              <w:rPr>
                <w:rFonts w:ascii="Calibri" w:hAnsi="Calibri" w:cs="Calibri"/>
                <w:color w:val="000000"/>
              </w:rPr>
            </w:pPr>
            <w:r>
              <w:rPr>
                <w:rFonts w:ascii="Calibri" w:hAnsi="Calibri" w:cs="Calibri"/>
                <w:color w:val="000000"/>
              </w:rPr>
              <w:t>JESSINTA AI DILLAH FITRIANI</w:t>
            </w:r>
          </w:p>
        </w:tc>
        <w:tc>
          <w:tcPr>
            <w:tcW w:w="3827" w:type="dxa"/>
            <w:vAlign w:val="bottom"/>
          </w:tcPr>
          <w:p w:rsidR="00E1305D" w:rsidRDefault="00E1305D">
            <w:pPr>
              <w:rPr>
                <w:rFonts w:ascii="Calibri" w:hAnsi="Calibri" w:cs="Calibri"/>
                <w:color w:val="000000"/>
              </w:rPr>
            </w:pPr>
            <w:r>
              <w:rPr>
                <w:rFonts w:ascii="Calibri" w:hAnsi="Calibri" w:cs="Calibri"/>
                <w:color w:val="000000"/>
              </w:rPr>
              <w:t>SMK SAHID JAKARTA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41</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193403426115</w:t>
            </w:r>
          </w:p>
        </w:tc>
        <w:tc>
          <w:tcPr>
            <w:tcW w:w="3686" w:type="dxa"/>
            <w:vAlign w:val="bottom"/>
          </w:tcPr>
          <w:p w:rsidR="00E1305D" w:rsidRDefault="00E1305D">
            <w:pPr>
              <w:rPr>
                <w:rFonts w:ascii="Calibri" w:hAnsi="Calibri" w:cs="Calibri"/>
                <w:color w:val="000000"/>
              </w:rPr>
            </w:pPr>
            <w:r>
              <w:rPr>
                <w:rFonts w:ascii="Calibri" w:hAnsi="Calibri" w:cs="Calibri"/>
                <w:color w:val="000000"/>
              </w:rPr>
              <w:t>PUTRI OKTAVIANI</w:t>
            </w:r>
          </w:p>
        </w:tc>
        <w:tc>
          <w:tcPr>
            <w:tcW w:w="3827" w:type="dxa"/>
            <w:vAlign w:val="bottom"/>
          </w:tcPr>
          <w:p w:rsidR="00E1305D" w:rsidRDefault="00E1305D">
            <w:pPr>
              <w:rPr>
                <w:rFonts w:ascii="Calibri" w:hAnsi="Calibri" w:cs="Calibri"/>
                <w:color w:val="000000"/>
              </w:rPr>
            </w:pPr>
            <w:r>
              <w:rPr>
                <w:rFonts w:ascii="Calibri" w:hAnsi="Calibri" w:cs="Calibri"/>
                <w:color w:val="000000"/>
              </w:rPr>
              <w:t>SEKOLAH TINGGI ILMU EKONOMI AMA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42</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193403426120</w:t>
            </w:r>
          </w:p>
        </w:tc>
        <w:tc>
          <w:tcPr>
            <w:tcW w:w="3686" w:type="dxa"/>
            <w:vAlign w:val="bottom"/>
          </w:tcPr>
          <w:p w:rsidR="00E1305D" w:rsidRDefault="00E1305D">
            <w:pPr>
              <w:rPr>
                <w:rFonts w:ascii="Calibri" w:hAnsi="Calibri" w:cs="Calibri"/>
                <w:color w:val="000000"/>
              </w:rPr>
            </w:pPr>
            <w:r>
              <w:rPr>
                <w:rFonts w:ascii="Calibri" w:hAnsi="Calibri" w:cs="Calibri"/>
                <w:color w:val="000000"/>
              </w:rPr>
              <w:t>ISNAINI</w:t>
            </w:r>
          </w:p>
        </w:tc>
        <w:tc>
          <w:tcPr>
            <w:tcW w:w="3827" w:type="dxa"/>
            <w:vAlign w:val="bottom"/>
          </w:tcPr>
          <w:p w:rsidR="00E1305D" w:rsidRDefault="00E1305D">
            <w:pPr>
              <w:rPr>
                <w:rFonts w:ascii="Calibri" w:hAnsi="Calibri" w:cs="Calibri"/>
                <w:color w:val="000000"/>
              </w:rPr>
            </w:pPr>
            <w:r>
              <w:rPr>
                <w:rFonts w:ascii="Calibri" w:hAnsi="Calibri" w:cs="Calibri"/>
                <w:color w:val="000000"/>
              </w:rPr>
              <w:t>SMKN 8 JAKARTA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43</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193403426133</w:t>
            </w:r>
          </w:p>
        </w:tc>
        <w:tc>
          <w:tcPr>
            <w:tcW w:w="3686" w:type="dxa"/>
            <w:vAlign w:val="bottom"/>
          </w:tcPr>
          <w:p w:rsidR="00E1305D" w:rsidRDefault="00E1305D">
            <w:pPr>
              <w:rPr>
                <w:rFonts w:ascii="Calibri" w:hAnsi="Calibri" w:cs="Calibri"/>
                <w:color w:val="000000"/>
              </w:rPr>
            </w:pPr>
            <w:r>
              <w:rPr>
                <w:rFonts w:ascii="Calibri" w:hAnsi="Calibri" w:cs="Calibri"/>
                <w:color w:val="000000"/>
              </w:rPr>
              <w:t>PRILY MUSTIKA YANA</w:t>
            </w:r>
          </w:p>
        </w:tc>
        <w:tc>
          <w:tcPr>
            <w:tcW w:w="3827" w:type="dxa"/>
            <w:vAlign w:val="bottom"/>
          </w:tcPr>
          <w:p w:rsidR="00E1305D" w:rsidRDefault="00E1305D">
            <w:pPr>
              <w:rPr>
                <w:rFonts w:ascii="Calibri" w:hAnsi="Calibri" w:cs="Calibri"/>
                <w:color w:val="000000"/>
              </w:rPr>
            </w:pPr>
            <w:r>
              <w:rPr>
                <w:rFonts w:ascii="Calibri" w:hAnsi="Calibri" w:cs="Calibri"/>
                <w:color w:val="000000"/>
              </w:rPr>
              <w:t>POLITEKNIK NEGERI SRIWIJAYA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44</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193403516005</w:t>
            </w:r>
          </w:p>
        </w:tc>
        <w:tc>
          <w:tcPr>
            <w:tcW w:w="3686" w:type="dxa"/>
            <w:vAlign w:val="bottom"/>
          </w:tcPr>
          <w:p w:rsidR="00E1305D" w:rsidRDefault="00E1305D">
            <w:pPr>
              <w:rPr>
                <w:rFonts w:ascii="Calibri" w:hAnsi="Calibri" w:cs="Calibri"/>
                <w:color w:val="000000"/>
              </w:rPr>
            </w:pPr>
            <w:r>
              <w:rPr>
                <w:rFonts w:ascii="Calibri" w:hAnsi="Calibri" w:cs="Calibri"/>
                <w:color w:val="000000"/>
              </w:rPr>
              <w:t>MEGA AGUSTIN PRAMONO</w:t>
            </w:r>
          </w:p>
        </w:tc>
        <w:tc>
          <w:tcPr>
            <w:tcW w:w="3827" w:type="dxa"/>
            <w:vAlign w:val="bottom"/>
          </w:tcPr>
          <w:p w:rsidR="00E1305D" w:rsidRDefault="00E1305D">
            <w:pPr>
              <w:rPr>
                <w:rFonts w:ascii="Calibri" w:hAnsi="Calibri" w:cs="Calibri"/>
                <w:color w:val="000000"/>
              </w:rPr>
            </w:pPr>
            <w:r>
              <w:rPr>
                <w:rFonts w:ascii="Calibri" w:hAnsi="Calibri" w:cs="Calibri"/>
                <w:color w:val="000000"/>
              </w:rPr>
              <w:t>SMA KEMALA BHAYANGKARI 1 JAKARTA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45</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193403516006</w:t>
            </w:r>
          </w:p>
        </w:tc>
        <w:tc>
          <w:tcPr>
            <w:tcW w:w="3686" w:type="dxa"/>
            <w:vAlign w:val="bottom"/>
          </w:tcPr>
          <w:p w:rsidR="00E1305D" w:rsidRDefault="00E1305D">
            <w:pPr>
              <w:rPr>
                <w:rFonts w:ascii="Calibri" w:hAnsi="Calibri" w:cs="Calibri"/>
                <w:color w:val="000000"/>
              </w:rPr>
            </w:pPr>
            <w:r>
              <w:rPr>
                <w:rFonts w:ascii="Calibri" w:hAnsi="Calibri" w:cs="Calibri"/>
                <w:color w:val="000000"/>
              </w:rPr>
              <w:t>SHARAZ EVARYANTI</w:t>
            </w:r>
          </w:p>
        </w:tc>
        <w:tc>
          <w:tcPr>
            <w:tcW w:w="3827" w:type="dxa"/>
            <w:vAlign w:val="bottom"/>
          </w:tcPr>
          <w:p w:rsidR="00E1305D" w:rsidRDefault="00E1305D">
            <w:pPr>
              <w:rPr>
                <w:rFonts w:ascii="Calibri" w:hAnsi="Calibri" w:cs="Calibri"/>
                <w:color w:val="000000"/>
              </w:rPr>
            </w:pPr>
            <w:r>
              <w:rPr>
                <w:rFonts w:ascii="Calibri" w:hAnsi="Calibri" w:cs="Calibri"/>
                <w:color w:val="000000"/>
              </w:rPr>
              <w:t>SMK Hutama Bekasi</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46</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193403516007</w:t>
            </w:r>
          </w:p>
        </w:tc>
        <w:tc>
          <w:tcPr>
            <w:tcW w:w="3686" w:type="dxa"/>
            <w:vAlign w:val="bottom"/>
          </w:tcPr>
          <w:p w:rsidR="00E1305D" w:rsidRDefault="00E1305D">
            <w:pPr>
              <w:rPr>
                <w:rFonts w:ascii="Calibri" w:hAnsi="Calibri" w:cs="Calibri"/>
                <w:color w:val="000000"/>
              </w:rPr>
            </w:pPr>
            <w:r>
              <w:rPr>
                <w:rFonts w:ascii="Calibri" w:hAnsi="Calibri" w:cs="Calibri"/>
                <w:color w:val="000000"/>
              </w:rPr>
              <w:t>VIKA AMALYAH</w:t>
            </w:r>
          </w:p>
        </w:tc>
        <w:tc>
          <w:tcPr>
            <w:tcW w:w="3827" w:type="dxa"/>
            <w:vAlign w:val="bottom"/>
          </w:tcPr>
          <w:p w:rsidR="00E1305D" w:rsidRDefault="00E1305D">
            <w:pPr>
              <w:rPr>
                <w:rFonts w:ascii="Calibri" w:hAnsi="Calibri" w:cs="Calibri"/>
                <w:color w:val="000000"/>
              </w:rPr>
            </w:pPr>
            <w:r>
              <w:rPr>
                <w:rFonts w:ascii="Calibri" w:hAnsi="Calibri" w:cs="Calibri"/>
                <w:color w:val="000000"/>
              </w:rPr>
              <w:t>SMK KARYA TELADAN</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47</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193403516009</w:t>
            </w:r>
          </w:p>
        </w:tc>
        <w:tc>
          <w:tcPr>
            <w:tcW w:w="3686" w:type="dxa"/>
            <w:vAlign w:val="bottom"/>
          </w:tcPr>
          <w:p w:rsidR="00E1305D" w:rsidRDefault="00E1305D">
            <w:pPr>
              <w:rPr>
                <w:rFonts w:ascii="Calibri" w:hAnsi="Calibri" w:cs="Calibri"/>
                <w:color w:val="000000"/>
              </w:rPr>
            </w:pPr>
            <w:r>
              <w:rPr>
                <w:rFonts w:ascii="Calibri" w:hAnsi="Calibri" w:cs="Calibri"/>
                <w:color w:val="000000"/>
              </w:rPr>
              <w:t>JANE AMALIA PURWANINGRUM</w:t>
            </w:r>
          </w:p>
        </w:tc>
        <w:tc>
          <w:tcPr>
            <w:tcW w:w="3827" w:type="dxa"/>
            <w:vAlign w:val="bottom"/>
          </w:tcPr>
          <w:p w:rsidR="00E1305D" w:rsidRDefault="00E1305D">
            <w:pPr>
              <w:rPr>
                <w:rFonts w:ascii="Calibri" w:hAnsi="Calibri" w:cs="Calibri"/>
                <w:color w:val="000000"/>
              </w:rPr>
            </w:pPr>
            <w:r>
              <w:rPr>
                <w:rFonts w:ascii="Calibri" w:hAnsi="Calibri" w:cs="Calibri"/>
                <w:color w:val="000000"/>
              </w:rPr>
              <w:t>SMA YMIK 2 JAKARTA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48</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193403516010</w:t>
            </w:r>
          </w:p>
        </w:tc>
        <w:tc>
          <w:tcPr>
            <w:tcW w:w="3686" w:type="dxa"/>
            <w:vAlign w:val="bottom"/>
          </w:tcPr>
          <w:p w:rsidR="00E1305D" w:rsidRDefault="00E1305D">
            <w:pPr>
              <w:rPr>
                <w:rFonts w:ascii="Calibri" w:hAnsi="Calibri" w:cs="Calibri"/>
                <w:color w:val="000000"/>
              </w:rPr>
            </w:pPr>
            <w:r>
              <w:rPr>
                <w:rFonts w:ascii="Calibri" w:hAnsi="Calibri" w:cs="Calibri"/>
                <w:color w:val="000000"/>
              </w:rPr>
              <w:t>PUTRI NURJANAH IRNANDA</w:t>
            </w:r>
          </w:p>
        </w:tc>
        <w:tc>
          <w:tcPr>
            <w:tcW w:w="3827" w:type="dxa"/>
            <w:vAlign w:val="bottom"/>
          </w:tcPr>
          <w:p w:rsidR="00E1305D" w:rsidRDefault="00E1305D">
            <w:pPr>
              <w:rPr>
                <w:rFonts w:ascii="Calibri" w:hAnsi="Calibri" w:cs="Calibri"/>
                <w:color w:val="000000"/>
              </w:rPr>
            </w:pPr>
            <w:r>
              <w:rPr>
                <w:rFonts w:ascii="Calibri" w:hAnsi="Calibri" w:cs="Calibri"/>
                <w:color w:val="000000"/>
              </w:rPr>
              <w:t>MAN 8 JAKARTA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49</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193403516011</w:t>
            </w:r>
          </w:p>
        </w:tc>
        <w:tc>
          <w:tcPr>
            <w:tcW w:w="3686" w:type="dxa"/>
            <w:vAlign w:val="bottom"/>
          </w:tcPr>
          <w:p w:rsidR="00E1305D" w:rsidRDefault="00E1305D">
            <w:pPr>
              <w:rPr>
                <w:rFonts w:ascii="Calibri" w:hAnsi="Calibri" w:cs="Calibri"/>
                <w:color w:val="000000"/>
              </w:rPr>
            </w:pPr>
            <w:r>
              <w:rPr>
                <w:rFonts w:ascii="Calibri" w:hAnsi="Calibri" w:cs="Calibri"/>
                <w:color w:val="000000"/>
              </w:rPr>
              <w:t>KANYA AMANDA</w:t>
            </w:r>
          </w:p>
        </w:tc>
        <w:tc>
          <w:tcPr>
            <w:tcW w:w="3827" w:type="dxa"/>
            <w:vAlign w:val="bottom"/>
          </w:tcPr>
          <w:p w:rsidR="00E1305D" w:rsidRDefault="00E1305D">
            <w:pPr>
              <w:rPr>
                <w:rFonts w:ascii="Calibri" w:hAnsi="Calibri" w:cs="Calibri"/>
                <w:color w:val="000000"/>
              </w:rPr>
            </w:pPr>
            <w:r>
              <w:rPr>
                <w:rFonts w:ascii="Calibri" w:hAnsi="Calibri" w:cs="Calibri"/>
                <w:color w:val="000000"/>
              </w:rPr>
              <w:t>Smk al hidayah 1</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50</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193403516014</w:t>
            </w:r>
          </w:p>
        </w:tc>
        <w:tc>
          <w:tcPr>
            <w:tcW w:w="3686" w:type="dxa"/>
            <w:vAlign w:val="bottom"/>
          </w:tcPr>
          <w:p w:rsidR="00E1305D" w:rsidRDefault="00E1305D">
            <w:pPr>
              <w:rPr>
                <w:rFonts w:ascii="Calibri" w:hAnsi="Calibri" w:cs="Calibri"/>
                <w:color w:val="000000"/>
              </w:rPr>
            </w:pPr>
            <w:r>
              <w:rPr>
                <w:rFonts w:ascii="Calibri" w:hAnsi="Calibri" w:cs="Calibri"/>
                <w:color w:val="000000"/>
              </w:rPr>
              <w:t>ADITYA BAYU NUGROHO</w:t>
            </w:r>
          </w:p>
        </w:tc>
        <w:tc>
          <w:tcPr>
            <w:tcW w:w="3827" w:type="dxa"/>
            <w:vAlign w:val="bottom"/>
          </w:tcPr>
          <w:p w:rsidR="00E1305D" w:rsidRDefault="00E1305D">
            <w:pPr>
              <w:rPr>
                <w:rFonts w:ascii="Calibri" w:hAnsi="Calibri" w:cs="Calibri"/>
                <w:color w:val="000000"/>
              </w:rPr>
            </w:pPr>
            <w:r>
              <w:rPr>
                <w:rFonts w:ascii="Calibri" w:hAnsi="Calibri" w:cs="Calibri"/>
                <w:color w:val="000000"/>
              </w:rPr>
              <w:t>SMA PGRI DEPOK</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51</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193403516016</w:t>
            </w:r>
          </w:p>
        </w:tc>
        <w:tc>
          <w:tcPr>
            <w:tcW w:w="3686" w:type="dxa"/>
            <w:vAlign w:val="bottom"/>
          </w:tcPr>
          <w:p w:rsidR="00E1305D" w:rsidRDefault="00E1305D">
            <w:pPr>
              <w:rPr>
                <w:rFonts w:ascii="Calibri" w:hAnsi="Calibri" w:cs="Calibri"/>
                <w:color w:val="000000"/>
              </w:rPr>
            </w:pPr>
            <w:r>
              <w:rPr>
                <w:rFonts w:ascii="Calibri" w:hAnsi="Calibri" w:cs="Calibri"/>
                <w:color w:val="000000"/>
              </w:rPr>
              <w:t>DILLA MADI YANTI</w:t>
            </w:r>
          </w:p>
        </w:tc>
        <w:tc>
          <w:tcPr>
            <w:tcW w:w="3827" w:type="dxa"/>
            <w:vAlign w:val="bottom"/>
          </w:tcPr>
          <w:p w:rsidR="00E1305D" w:rsidRDefault="00E1305D">
            <w:pPr>
              <w:rPr>
                <w:rFonts w:ascii="Calibri" w:hAnsi="Calibri" w:cs="Calibri"/>
                <w:color w:val="000000"/>
              </w:rPr>
            </w:pPr>
            <w:r>
              <w:rPr>
                <w:rFonts w:ascii="Calibri" w:hAnsi="Calibri" w:cs="Calibri"/>
                <w:color w:val="000000"/>
              </w:rPr>
              <w:t>SMKN 2 SONGGOM</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52</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193403516018</w:t>
            </w:r>
          </w:p>
        </w:tc>
        <w:tc>
          <w:tcPr>
            <w:tcW w:w="3686" w:type="dxa"/>
            <w:vAlign w:val="bottom"/>
          </w:tcPr>
          <w:p w:rsidR="00E1305D" w:rsidRDefault="00E1305D">
            <w:pPr>
              <w:rPr>
                <w:rFonts w:ascii="Calibri" w:hAnsi="Calibri" w:cs="Calibri"/>
                <w:color w:val="000000"/>
              </w:rPr>
            </w:pPr>
            <w:r>
              <w:rPr>
                <w:rFonts w:ascii="Calibri" w:hAnsi="Calibri" w:cs="Calibri"/>
                <w:color w:val="000000"/>
              </w:rPr>
              <w:t>GABRIELLA MARTINA</w:t>
            </w:r>
          </w:p>
        </w:tc>
        <w:tc>
          <w:tcPr>
            <w:tcW w:w="3827" w:type="dxa"/>
            <w:vAlign w:val="bottom"/>
          </w:tcPr>
          <w:p w:rsidR="00E1305D" w:rsidRDefault="00E1305D">
            <w:pPr>
              <w:rPr>
                <w:rFonts w:ascii="Calibri" w:hAnsi="Calibri" w:cs="Calibri"/>
                <w:color w:val="000000"/>
              </w:rPr>
            </w:pPr>
            <w:r>
              <w:rPr>
                <w:rFonts w:ascii="Calibri" w:hAnsi="Calibri" w:cs="Calibri"/>
                <w:color w:val="000000"/>
              </w:rPr>
              <w:t>SMK PGRI 16</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53</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193403516020</w:t>
            </w:r>
          </w:p>
        </w:tc>
        <w:tc>
          <w:tcPr>
            <w:tcW w:w="3686" w:type="dxa"/>
            <w:vAlign w:val="bottom"/>
          </w:tcPr>
          <w:p w:rsidR="00E1305D" w:rsidRDefault="00E1305D">
            <w:pPr>
              <w:rPr>
                <w:rFonts w:ascii="Calibri" w:hAnsi="Calibri" w:cs="Calibri"/>
                <w:color w:val="000000"/>
              </w:rPr>
            </w:pPr>
            <w:r>
              <w:rPr>
                <w:rFonts w:ascii="Calibri" w:hAnsi="Calibri" w:cs="Calibri"/>
                <w:color w:val="000000"/>
              </w:rPr>
              <w:t>PUSPA DEWI</w:t>
            </w:r>
          </w:p>
        </w:tc>
        <w:tc>
          <w:tcPr>
            <w:tcW w:w="3827" w:type="dxa"/>
            <w:vAlign w:val="bottom"/>
          </w:tcPr>
          <w:p w:rsidR="00E1305D" w:rsidRDefault="00E1305D">
            <w:pPr>
              <w:rPr>
                <w:rFonts w:ascii="Calibri" w:hAnsi="Calibri" w:cs="Calibri"/>
                <w:color w:val="000000"/>
              </w:rPr>
            </w:pPr>
            <w:r>
              <w:rPr>
                <w:rFonts w:ascii="Calibri" w:hAnsi="Calibri" w:cs="Calibri"/>
                <w:color w:val="000000"/>
              </w:rPr>
              <w:t>MAN 1 Tanggamus</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54</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193403516022</w:t>
            </w:r>
          </w:p>
        </w:tc>
        <w:tc>
          <w:tcPr>
            <w:tcW w:w="3686" w:type="dxa"/>
            <w:vAlign w:val="bottom"/>
          </w:tcPr>
          <w:p w:rsidR="00E1305D" w:rsidRDefault="00E1305D">
            <w:pPr>
              <w:rPr>
                <w:rFonts w:ascii="Calibri" w:hAnsi="Calibri" w:cs="Calibri"/>
                <w:color w:val="000000"/>
              </w:rPr>
            </w:pPr>
            <w:r>
              <w:rPr>
                <w:rFonts w:ascii="Calibri" w:hAnsi="Calibri" w:cs="Calibri"/>
                <w:color w:val="000000"/>
              </w:rPr>
              <w:t>RATYA VICA AULIANA</w:t>
            </w:r>
          </w:p>
        </w:tc>
        <w:tc>
          <w:tcPr>
            <w:tcW w:w="3827" w:type="dxa"/>
            <w:vAlign w:val="bottom"/>
          </w:tcPr>
          <w:p w:rsidR="00E1305D" w:rsidRDefault="00E1305D">
            <w:pPr>
              <w:rPr>
                <w:rFonts w:ascii="Calibri" w:hAnsi="Calibri" w:cs="Calibri"/>
                <w:color w:val="000000"/>
              </w:rPr>
            </w:pPr>
            <w:r>
              <w:rPr>
                <w:rFonts w:ascii="Calibri" w:hAnsi="Calibri" w:cs="Calibri"/>
                <w:color w:val="000000"/>
              </w:rPr>
              <w:t>SMK PLUS PGRI 1 CIBINONG</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55</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193403516024</w:t>
            </w:r>
          </w:p>
        </w:tc>
        <w:tc>
          <w:tcPr>
            <w:tcW w:w="3686" w:type="dxa"/>
            <w:vAlign w:val="bottom"/>
          </w:tcPr>
          <w:p w:rsidR="00E1305D" w:rsidRDefault="00E1305D">
            <w:pPr>
              <w:rPr>
                <w:rFonts w:ascii="Calibri" w:hAnsi="Calibri" w:cs="Calibri"/>
                <w:color w:val="000000"/>
              </w:rPr>
            </w:pPr>
            <w:r>
              <w:rPr>
                <w:rFonts w:ascii="Calibri" w:hAnsi="Calibri" w:cs="Calibri"/>
                <w:color w:val="000000"/>
              </w:rPr>
              <w:t>WINKY TRISIYA FITRI</w:t>
            </w:r>
          </w:p>
        </w:tc>
        <w:tc>
          <w:tcPr>
            <w:tcW w:w="3827" w:type="dxa"/>
            <w:vAlign w:val="bottom"/>
          </w:tcPr>
          <w:p w:rsidR="00E1305D" w:rsidRDefault="00E1305D">
            <w:pPr>
              <w:rPr>
                <w:rFonts w:ascii="Calibri" w:hAnsi="Calibri" w:cs="Calibri"/>
                <w:color w:val="000000"/>
              </w:rPr>
            </w:pPr>
            <w:r>
              <w:rPr>
                <w:rFonts w:ascii="Calibri" w:hAnsi="Calibri" w:cs="Calibri"/>
                <w:color w:val="000000"/>
              </w:rPr>
              <w:t>SMK NEGERI 47 JAKARTA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56</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193403516025</w:t>
            </w:r>
          </w:p>
        </w:tc>
        <w:tc>
          <w:tcPr>
            <w:tcW w:w="3686" w:type="dxa"/>
            <w:vAlign w:val="bottom"/>
          </w:tcPr>
          <w:p w:rsidR="00E1305D" w:rsidRDefault="00E1305D">
            <w:pPr>
              <w:rPr>
                <w:rFonts w:ascii="Calibri" w:hAnsi="Calibri" w:cs="Calibri"/>
                <w:color w:val="000000"/>
              </w:rPr>
            </w:pPr>
            <w:r>
              <w:rPr>
                <w:rFonts w:ascii="Calibri" w:hAnsi="Calibri" w:cs="Calibri"/>
                <w:color w:val="000000"/>
              </w:rPr>
              <w:t>SITI ALYA KHALIFA</w:t>
            </w:r>
          </w:p>
        </w:tc>
        <w:tc>
          <w:tcPr>
            <w:tcW w:w="3827" w:type="dxa"/>
            <w:vAlign w:val="bottom"/>
          </w:tcPr>
          <w:p w:rsidR="00E1305D" w:rsidRDefault="00E1305D">
            <w:pPr>
              <w:rPr>
                <w:rFonts w:ascii="Calibri" w:hAnsi="Calibri" w:cs="Calibri"/>
                <w:color w:val="000000"/>
              </w:rPr>
            </w:pPr>
            <w:r>
              <w:rPr>
                <w:rFonts w:ascii="Calibri" w:hAnsi="Calibri" w:cs="Calibri"/>
                <w:color w:val="000000"/>
              </w:rPr>
              <w:t>SMKN 20 JAKARTA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57</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193403516027</w:t>
            </w:r>
          </w:p>
        </w:tc>
        <w:tc>
          <w:tcPr>
            <w:tcW w:w="3686" w:type="dxa"/>
            <w:vAlign w:val="bottom"/>
          </w:tcPr>
          <w:p w:rsidR="00E1305D" w:rsidRDefault="00E1305D">
            <w:pPr>
              <w:rPr>
                <w:rFonts w:ascii="Calibri" w:hAnsi="Calibri" w:cs="Calibri"/>
                <w:color w:val="000000"/>
              </w:rPr>
            </w:pPr>
            <w:r>
              <w:rPr>
                <w:rFonts w:ascii="Calibri" w:hAnsi="Calibri" w:cs="Calibri"/>
                <w:color w:val="000000"/>
              </w:rPr>
              <w:t>RENI CAHYA AGUSTIN</w:t>
            </w:r>
          </w:p>
        </w:tc>
        <w:tc>
          <w:tcPr>
            <w:tcW w:w="3827" w:type="dxa"/>
            <w:vAlign w:val="bottom"/>
          </w:tcPr>
          <w:p w:rsidR="00E1305D" w:rsidRDefault="00E1305D">
            <w:pPr>
              <w:rPr>
                <w:rFonts w:ascii="Calibri" w:hAnsi="Calibri" w:cs="Calibri"/>
                <w:color w:val="000000"/>
              </w:rPr>
            </w:pPr>
            <w:r>
              <w:rPr>
                <w:rFonts w:ascii="Calibri" w:hAnsi="Calibri" w:cs="Calibri"/>
                <w:color w:val="000000"/>
              </w:rPr>
              <w:t>SMK Al Falah</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58</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193403516028</w:t>
            </w:r>
          </w:p>
        </w:tc>
        <w:tc>
          <w:tcPr>
            <w:tcW w:w="3686" w:type="dxa"/>
            <w:vAlign w:val="bottom"/>
          </w:tcPr>
          <w:p w:rsidR="00E1305D" w:rsidRDefault="00E1305D">
            <w:pPr>
              <w:rPr>
                <w:rFonts w:ascii="Calibri" w:hAnsi="Calibri" w:cs="Calibri"/>
                <w:color w:val="000000"/>
              </w:rPr>
            </w:pPr>
            <w:r>
              <w:rPr>
                <w:rFonts w:ascii="Calibri" w:hAnsi="Calibri" w:cs="Calibri"/>
                <w:color w:val="000000"/>
              </w:rPr>
              <w:t>ADINDA AMARAZANI</w:t>
            </w:r>
          </w:p>
        </w:tc>
        <w:tc>
          <w:tcPr>
            <w:tcW w:w="3827" w:type="dxa"/>
            <w:vAlign w:val="bottom"/>
          </w:tcPr>
          <w:p w:rsidR="00E1305D" w:rsidRDefault="00E1305D">
            <w:pPr>
              <w:rPr>
                <w:rFonts w:ascii="Calibri" w:hAnsi="Calibri" w:cs="Calibri"/>
                <w:color w:val="000000"/>
              </w:rPr>
            </w:pPr>
            <w:r>
              <w:rPr>
                <w:rFonts w:ascii="Calibri" w:hAnsi="Calibri" w:cs="Calibri"/>
                <w:color w:val="000000"/>
              </w:rPr>
              <w:t>SMK SETIA NEGARA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59</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193403516029</w:t>
            </w:r>
          </w:p>
        </w:tc>
        <w:tc>
          <w:tcPr>
            <w:tcW w:w="3686" w:type="dxa"/>
            <w:vAlign w:val="bottom"/>
          </w:tcPr>
          <w:p w:rsidR="00E1305D" w:rsidRDefault="00E1305D">
            <w:pPr>
              <w:rPr>
                <w:rFonts w:ascii="Calibri" w:hAnsi="Calibri" w:cs="Calibri"/>
                <w:color w:val="000000"/>
              </w:rPr>
            </w:pPr>
            <w:r>
              <w:rPr>
                <w:rFonts w:ascii="Calibri" w:hAnsi="Calibri" w:cs="Calibri"/>
                <w:color w:val="000000"/>
              </w:rPr>
              <w:t>SHAFIRA ALFIYAH</w:t>
            </w:r>
          </w:p>
        </w:tc>
        <w:tc>
          <w:tcPr>
            <w:tcW w:w="3827" w:type="dxa"/>
            <w:vAlign w:val="bottom"/>
          </w:tcPr>
          <w:p w:rsidR="00E1305D" w:rsidRDefault="00E1305D">
            <w:pPr>
              <w:rPr>
                <w:rFonts w:ascii="Calibri" w:hAnsi="Calibri" w:cs="Calibri"/>
                <w:color w:val="000000"/>
              </w:rPr>
            </w:pPr>
            <w:r>
              <w:rPr>
                <w:rFonts w:ascii="Calibri" w:hAnsi="Calibri" w:cs="Calibri"/>
                <w:color w:val="000000"/>
              </w:rPr>
              <w:t>Sman 7 Jakarta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60</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193403516030</w:t>
            </w:r>
          </w:p>
        </w:tc>
        <w:tc>
          <w:tcPr>
            <w:tcW w:w="3686" w:type="dxa"/>
            <w:vAlign w:val="bottom"/>
          </w:tcPr>
          <w:p w:rsidR="00E1305D" w:rsidRDefault="00E1305D">
            <w:pPr>
              <w:rPr>
                <w:rFonts w:ascii="Calibri" w:hAnsi="Calibri" w:cs="Calibri"/>
                <w:color w:val="000000"/>
              </w:rPr>
            </w:pPr>
            <w:r>
              <w:rPr>
                <w:rFonts w:ascii="Calibri" w:hAnsi="Calibri" w:cs="Calibri"/>
                <w:color w:val="000000"/>
              </w:rPr>
              <w:t>FADIYA AFRILIANI HASANAH</w:t>
            </w:r>
          </w:p>
        </w:tc>
        <w:tc>
          <w:tcPr>
            <w:tcW w:w="3827" w:type="dxa"/>
            <w:vAlign w:val="bottom"/>
          </w:tcPr>
          <w:p w:rsidR="00E1305D" w:rsidRDefault="00E1305D">
            <w:pPr>
              <w:rPr>
                <w:rFonts w:ascii="Calibri" w:hAnsi="Calibri" w:cs="Calibri"/>
                <w:color w:val="000000"/>
              </w:rPr>
            </w:pPr>
            <w:r>
              <w:rPr>
                <w:rFonts w:ascii="Calibri" w:hAnsi="Calibri" w:cs="Calibri"/>
                <w:color w:val="000000"/>
              </w:rPr>
              <w:t>SMK YAPIMDA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61</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193403516032</w:t>
            </w:r>
          </w:p>
        </w:tc>
        <w:tc>
          <w:tcPr>
            <w:tcW w:w="3686" w:type="dxa"/>
            <w:vAlign w:val="bottom"/>
          </w:tcPr>
          <w:p w:rsidR="00E1305D" w:rsidRDefault="00E1305D">
            <w:pPr>
              <w:rPr>
                <w:rFonts w:ascii="Calibri" w:hAnsi="Calibri" w:cs="Calibri"/>
                <w:color w:val="000000"/>
              </w:rPr>
            </w:pPr>
            <w:r>
              <w:rPr>
                <w:rFonts w:ascii="Calibri" w:hAnsi="Calibri" w:cs="Calibri"/>
                <w:color w:val="000000"/>
              </w:rPr>
              <w:t>NOVIA ANGGRAINI</w:t>
            </w:r>
          </w:p>
        </w:tc>
        <w:tc>
          <w:tcPr>
            <w:tcW w:w="3827" w:type="dxa"/>
            <w:vAlign w:val="bottom"/>
          </w:tcPr>
          <w:p w:rsidR="00E1305D" w:rsidRDefault="00E1305D">
            <w:pPr>
              <w:rPr>
                <w:rFonts w:ascii="Calibri" w:hAnsi="Calibri" w:cs="Calibri"/>
                <w:color w:val="000000"/>
              </w:rPr>
            </w:pPr>
            <w:r>
              <w:rPr>
                <w:rFonts w:ascii="Calibri" w:hAnsi="Calibri" w:cs="Calibri"/>
                <w:color w:val="000000"/>
              </w:rPr>
              <w:t>SMK WIRA BUANA 1</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62</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193403516033</w:t>
            </w:r>
          </w:p>
        </w:tc>
        <w:tc>
          <w:tcPr>
            <w:tcW w:w="3686" w:type="dxa"/>
            <w:vAlign w:val="bottom"/>
          </w:tcPr>
          <w:p w:rsidR="00E1305D" w:rsidRDefault="00E1305D">
            <w:pPr>
              <w:rPr>
                <w:rFonts w:ascii="Calibri" w:hAnsi="Calibri" w:cs="Calibri"/>
                <w:color w:val="000000"/>
              </w:rPr>
            </w:pPr>
            <w:r>
              <w:rPr>
                <w:rFonts w:ascii="Calibri" w:hAnsi="Calibri" w:cs="Calibri"/>
                <w:color w:val="000000"/>
              </w:rPr>
              <w:t>IBNU RIZKY HERMAWAN</w:t>
            </w:r>
          </w:p>
        </w:tc>
        <w:tc>
          <w:tcPr>
            <w:tcW w:w="3827" w:type="dxa"/>
            <w:vAlign w:val="bottom"/>
          </w:tcPr>
          <w:p w:rsidR="00E1305D" w:rsidRDefault="00E1305D">
            <w:pPr>
              <w:rPr>
                <w:rFonts w:ascii="Calibri" w:hAnsi="Calibri" w:cs="Calibri"/>
                <w:color w:val="000000"/>
              </w:rPr>
            </w:pPr>
            <w:r>
              <w:rPr>
                <w:rFonts w:ascii="Calibri" w:hAnsi="Calibri" w:cs="Calibri"/>
                <w:color w:val="000000"/>
              </w:rPr>
              <w:t>SMK Tunas Bangsa Depok</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lastRenderedPageBreak/>
              <w:t>63</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193403516034</w:t>
            </w:r>
          </w:p>
        </w:tc>
        <w:tc>
          <w:tcPr>
            <w:tcW w:w="3686" w:type="dxa"/>
            <w:vAlign w:val="bottom"/>
          </w:tcPr>
          <w:p w:rsidR="00E1305D" w:rsidRDefault="00E1305D">
            <w:pPr>
              <w:rPr>
                <w:rFonts w:ascii="Calibri" w:hAnsi="Calibri" w:cs="Calibri"/>
                <w:color w:val="000000"/>
              </w:rPr>
            </w:pPr>
            <w:r>
              <w:rPr>
                <w:rFonts w:ascii="Calibri" w:hAnsi="Calibri" w:cs="Calibri"/>
                <w:color w:val="000000"/>
              </w:rPr>
              <w:t>YOLI ALFITRIANI</w:t>
            </w:r>
          </w:p>
        </w:tc>
        <w:tc>
          <w:tcPr>
            <w:tcW w:w="3827" w:type="dxa"/>
            <w:vAlign w:val="bottom"/>
          </w:tcPr>
          <w:p w:rsidR="00E1305D" w:rsidRDefault="00E1305D">
            <w:pPr>
              <w:rPr>
                <w:rFonts w:ascii="Calibri" w:hAnsi="Calibri" w:cs="Calibri"/>
                <w:color w:val="000000"/>
              </w:rPr>
            </w:pPr>
            <w:r>
              <w:rPr>
                <w:rFonts w:ascii="Calibri" w:hAnsi="Calibri" w:cs="Calibri"/>
                <w:color w:val="000000"/>
              </w:rPr>
              <w:t>SMK Taruna Bhakti</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64</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193403516035</w:t>
            </w:r>
          </w:p>
        </w:tc>
        <w:tc>
          <w:tcPr>
            <w:tcW w:w="3686" w:type="dxa"/>
            <w:vAlign w:val="bottom"/>
          </w:tcPr>
          <w:p w:rsidR="00E1305D" w:rsidRDefault="00E1305D">
            <w:pPr>
              <w:rPr>
                <w:rFonts w:ascii="Calibri" w:hAnsi="Calibri" w:cs="Calibri"/>
                <w:color w:val="000000"/>
              </w:rPr>
            </w:pPr>
            <w:r>
              <w:rPr>
                <w:rFonts w:ascii="Calibri" w:hAnsi="Calibri" w:cs="Calibri"/>
                <w:color w:val="000000"/>
              </w:rPr>
              <w:t>BRIGITA YOLANDA CLARASARI</w:t>
            </w:r>
          </w:p>
        </w:tc>
        <w:tc>
          <w:tcPr>
            <w:tcW w:w="3827" w:type="dxa"/>
            <w:vAlign w:val="bottom"/>
          </w:tcPr>
          <w:p w:rsidR="00E1305D" w:rsidRDefault="00E1305D">
            <w:pPr>
              <w:rPr>
                <w:rFonts w:ascii="Calibri" w:hAnsi="Calibri" w:cs="Calibri"/>
                <w:color w:val="000000"/>
              </w:rPr>
            </w:pPr>
            <w:r>
              <w:rPr>
                <w:rFonts w:ascii="Calibri" w:hAnsi="Calibri" w:cs="Calibri"/>
                <w:color w:val="000000"/>
              </w:rPr>
              <w:t>SMAN 88 JAKARTA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65</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193403516037</w:t>
            </w:r>
          </w:p>
        </w:tc>
        <w:tc>
          <w:tcPr>
            <w:tcW w:w="3686" w:type="dxa"/>
            <w:vAlign w:val="bottom"/>
          </w:tcPr>
          <w:p w:rsidR="00E1305D" w:rsidRDefault="00E1305D">
            <w:pPr>
              <w:rPr>
                <w:rFonts w:ascii="Calibri" w:hAnsi="Calibri" w:cs="Calibri"/>
                <w:color w:val="000000"/>
              </w:rPr>
            </w:pPr>
            <w:r>
              <w:rPr>
                <w:rFonts w:ascii="Calibri" w:hAnsi="Calibri" w:cs="Calibri"/>
                <w:color w:val="000000"/>
              </w:rPr>
              <w:t>WULAN RAHMA SAFITRI</w:t>
            </w:r>
          </w:p>
        </w:tc>
        <w:tc>
          <w:tcPr>
            <w:tcW w:w="3827" w:type="dxa"/>
            <w:vAlign w:val="bottom"/>
          </w:tcPr>
          <w:p w:rsidR="00E1305D" w:rsidRDefault="00E1305D">
            <w:pPr>
              <w:rPr>
                <w:rFonts w:ascii="Calibri" w:hAnsi="Calibri" w:cs="Calibri"/>
                <w:color w:val="000000"/>
              </w:rPr>
            </w:pPr>
            <w:r>
              <w:rPr>
                <w:rFonts w:ascii="Calibri" w:hAnsi="Calibri" w:cs="Calibri"/>
                <w:color w:val="000000"/>
              </w:rPr>
              <w:t>SMAS 1 Cawang Baru</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66</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193403516039</w:t>
            </w:r>
          </w:p>
        </w:tc>
        <w:tc>
          <w:tcPr>
            <w:tcW w:w="3686" w:type="dxa"/>
            <w:vAlign w:val="bottom"/>
          </w:tcPr>
          <w:p w:rsidR="00E1305D" w:rsidRDefault="00E1305D">
            <w:pPr>
              <w:rPr>
                <w:rFonts w:ascii="Calibri" w:hAnsi="Calibri" w:cs="Calibri"/>
                <w:color w:val="000000"/>
              </w:rPr>
            </w:pPr>
            <w:r>
              <w:rPr>
                <w:rFonts w:ascii="Calibri" w:hAnsi="Calibri" w:cs="Calibri"/>
                <w:color w:val="000000"/>
              </w:rPr>
              <w:t>MOHAMAD YANDY EKAPUTRA</w:t>
            </w:r>
          </w:p>
        </w:tc>
        <w:tc>
          <w:tcPr>
            <w:tcW w:w="3827" w:type="dxa"/>
            <w:vAlign w:val="bottom"/>
          </w:tcPr>
          <w:p w:rsidR="00E1305D" w:rsidRDefault="00E1305D">
            <w:pPr>
              <w:rPr>
                <w:rFonts w:ascii="Calibri" w:hAnsi="Calibri" w:cs="Calibri"/>
                <w:color w:val="000000"/>
              </w:rPr>
            </w:pPr>
            <w:r>
              <w:rPr>
                <w:rFonts w:ascii="Calibri" w:hAnsi="Calibri" w:cs="Calibri"/>
                <w:color w:val="000000"/>
              </w:rPr>
              <w:t>Sma Teladan I Jakarta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67</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193403516040</w:t>
            </w:r>
          </w:p>
        </w:tc>
        <w:tc>
          <w:tcPr>
            <w:tcW w:w="3686" w:type="dxa"/>
            <w:vAlign w:val="bottom"/>
          </w:tcPr>
          <w:p w:rsidR="00E1305D" w:rsidRDefault="00E1305D">
            <w:pPr>
              <w:rPr>
                <w:rFonts w:ascii="Calibri" w:hAnsi="Calibri" w:cs="Calibri"/>
                <w:color w:val="000000"/>
              </w:rPr>
            </w:pPr>
            <w:r>
              <w:rPr>
                <w:rFonts w:ascii="Calibri" w:hAnsi="Calibri" w:cs="Calibri"/>
                <w:color w:val="000000"/>
              </w:rPr>
              <w:t>SINTIA MIRAMIS NOVITA MALA BR MALANGO</w:t>
            </w:r>
          </w:p>
        </w:tc>
        <w:tc>
          <w:tcPr>
            <w:tcW w:w="3827" w:type="dxa"/>
            <w:vAlign w:val="bottom"/>
          </w:tcPr>
          <w:p w:rsidR="00E1305D" w:rsidRDefault="00E1305D">
            <w:pPr>
              <w:rPr>
                <w:rFonts w:ascii="Calibri" w:hAnsi="Calibri" w:cs="Calibri"/>
                <w:color w:val="000000"/>
              </w:rPr>
            </w:pPr>
            <w:r>
              <w:rPr>
                <w:rFonts w:ascii="Calibri" w:hAnsi="Calibri" w:cs="Calibri"/>
                <w:color w:val="000000"/>
              </w:rPr>
              <w:t>SMA NEGERI 1 LAUBALENG</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68</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193403516042</w:t>
            </w:r>
          </w:p>
        </w:tc>
        <w:tc>
          <w:tcPr>
            <w:tcW w:w="3686" w:type="dxa"/>
            <w:vAlign w:val="bottom"/>
          </w:tcPr>
          <w:p w:rsidR="00E1305D" w:rsidRDefault="00E1305D">
            <w:pPr>
              <w:rPr>
                <w:rFonts w:ascii="Calibri" w:hAnsi="Calibri" w:cs="Calibri"/>
                <w:color w:val="000000"/>
              </w:rPr>
            </w:pPr>
            <w:r>
              <w:rPr>
                <w:rFonts w:ascii="Calibri" w:hAnsi="Calibri" w:cs="Calibri"/>
                <w:color w:val="000000"/>
              </w:rPr>
              <w:t>PUJI SANTIKA</w:t>
            </w:r>
          </w:p>
        </w:tc>
        <w:tc>
          <w:tcPr>
            <w:tcW w:w="3827" w:type="dxa"/>
            <w:vAlign w:val="bottom"/>
          </w:tcPr>
          <w:p w:rsidR="00E1305D" w:rsidRDefault="00E1305D">
            <w:pPr>
              <w:rPr>
                <w:rFonts w:ascii="Calibri" w:hAnsi="Calibri" w:cs="Calibri"/>
                <w:color w:val="000000"/>
              </w:rPr>
            </w:pPr>
            <w:r>
              <w:rPr>
                <w:rFonts w:ascii="Calibri" w:hAnsi="Calibri" w:cs="Calibri"/>
                <w:color w:val="000000"/>
              </w:rPr>
              <w:t>SMK Pembangunan Jaya -Yakapi</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69</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193403516044</w:t>
            </w:r>
          </w:p>
        </w:tc>
        <w:tc>
          <w:tcPr>
            <w:tcW w:w="3686" w:type="dxa"/>
            <w:vAlign w:val="bottom"/>
          </w:tcPr>
          <w:p w:rsidR="00E1305D" w:rsidRDefault="00E1305D">
            <w:pPr>
              <w:rPr>
                <w:rFonts w:ascii="Calibri" w:hAnsi="Calibri" w:cs="Calibri"/>
                <w:color w:val="000000"/>
              </w:rPr>
            </w:pPr>
            <w:r>
              <w:rPr>
                <w:rFonts w:ascii="Calibri" w:hAnsi="Calibri" w:cs="Calibri"/>
                <w:color w:val="000000"/>
              </w:rPr>
              <w:t>REVAN MUSANGGEN SOBOLIM</w:t>
            </w:r>
          </w:p>
        </w:tc>
        <w:tc>
          <w:tcPr>
            <w:tcW w:w="3827" w:type="dxa"/>
            <w:vAlign w:val="bottom"/>
          </w:tcPr>
          <w:p w:rsidR="00E1305D" w:rsidRDefault="00E1305D">
            <w:pPr>
              <w:rPr>
                <w:rFonts w:ascii="Calibri" w:hAnsi="Calibri" w:cs="Calibri"/>
                <w:color w:val="000000"/>
              </w:rPr>
            </w:pPr>
            <w:r>
              <w:rPr>
                <w:rFonts w:ascii="Calibri" w:hAnsi="Calibri" w:cs="Calibri"/>
                <w:color w:val="000000"/>
              </w:rPr>
              <w:t>SMA PGRI JAYAPURA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70</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193403516045</w:t>
            </w:r>
          </w:p>
        </w:tc>
        <w:tc>
          <w:tcPr>
            <w:tcW w:w="3686" w:type="dxa"/>
            <w:vAlign w:val="bottom"/>
          </w:tcPr>
          <w:p w:rsidR="00E1305D" w:rsidRDefault="00E1305D">
            <w:pPr>
              <w:rPr>
                <w:rFonts w:ascii="Calibri" w:hAnsi="Calibri" w:cs="Calibri"/>
                <w:color w:val="000000"/>
              </w:rPr>
            </w:pPr>
            <w:r>
              <w:rPr>
                <w:rFonts w:ascii="Calibri" w:hAnsi="Calibri" w:cs="Calibri"/>
                <w:color w:val="000000"/>
              </w:rPr>
              <w:t>NENENG SHERLY MAULINA</w:t>
            </w:r>
          </w:p>
        </w:tc>
        <w:tc>
          <w:tcPr>
            <w:tcW w:w="3827" w:type="dxa"/>
            <w:vAlign w:val="bottom"/>
          </w:tcPr>
          <w:p w:rsidR="00E1305D" w:rsidRDefault="00E1305D">
            <w:pPr>
              <w:rPr>
                <w:rFonts w:ascii="Calibri" w:hAnsi="Calibri" w:cs="Calibri"/>
                <w:color w:val="000000"/>
              </w:rPr>
            </w:pPr>
            <w:r>
              <w:rPr>
                <w:rFonts w:ascii="Calibri" w:hAnsi="Calibri" w:cs="Calibri"/>
                <w:color w:val="000000"/>
              </w:rPr>
              <w:t>SMK Putra Bangsa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71</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193403516046</w:t>
            </w:r>
          </w:p>
        </w:tc>
        <w:tc>
          <w:tcPr>
            <w:tcW w:w="3686" w:type="dxa"/>
            <w:vAlign w:val="bottom"/>
          </w:tcPr>
          <w:p w:rsidR="00E1305D" w:rsidRDefault="00E1305D">
            <w:pPr>
              <w:rPr>
                <w:rFonts w:ascii="Calibri" w:hAnsi="Calibri" w:cs="Calibri"/>
                <w:color w:val="000000"/>
              </w:rPr>
            </w:pPr>
            <w:r>
              <w:rPr>
                <w:rFonts w:ascii="Calibri" w:hAnsi="Calibri" w:cs="Calibri"/>
                <w:color w:val="000000"/>
              </w:rPr>
              <w:t>CHRISTOVORUS DAVID</w:t>
            </w:r>
          </w:p>
        </w:tc>
        <w:tc>
          <w:tcPr>
            <w:tcW w:w="3827" w:type="dxa"/>
            <w:vAlign w:val="bottom"/>
          </w:tcPr>
          <w:p w:rsidR="00E1305D" w:rsidRDefault="00E1305D">
            <w:pPr>
              <w:rPr>
                <w:rFonts w:ascii="Calibri" w:hAnsi="Calibri" w:cs="Calibri"/>
                <w:color w:val="000000"/>
              </w:rPr>
            </w:pPr>
            <w:r>
              <w:rPr>
                <w:rFonts w:ascii="Calibri" w:hAnsi="Calibri" w:cs="Calibri"/>
                <w:color w:val="000000"/>
              </w:rPr>
              <w:t>SMKN 10 jakarta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72</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193403516047</w:t>
            </w:r>
          </w:p>
        </w:tc>
        <w:tc>
          <w:tcPr>
            <w:tcW w:w="3686" w:type="dxa"/>
            <w:vAlign w:val="bottom"/>
          </w:tcPr>
          <w:p w:rsidR="00E1305D" w:rsidRDefault="00E1305D">
            <w:pPr>
              <w:rPr>
                <w:rFonts w:ascii="Calibri" w:hAnsi="Calibri" w:cs="Calibri"/>
                <w:color w:val="000000"/>
              </w:rPr>
            </w:pPr>
            <w:r>
              <w:rPr>
                <w:rFonts w:ascii="Calibri" w:hAnsi="Calibri" w:cs="Calibri"/>
                <w:color w:val="000000"/>
              </w:rPr>
              <w:t>ALFINA SARASWATI</w:t>
            </w:r>
          </w:p>
        </w:tc>
        <w:tc>
          <w:tcPr>
            <w:tcW w:w="3827" w:type="dxa"/>
            <w:vAlign w:val="bottom"/>
          </w:tcPr>
          <w:p w:rsidR="00E1305D" w:rsidRDefault="00E1305D">
            <w:pPr>
              <w:rPr>
                <w:rFonts w:ascii="Calibri" w:hAnsi="Calibri" w:cs="Calibri"/>
                <w:color w:val="000000"/>
              </w:rPr>
            </w:pPr>
            <w:r>
              <w:rPr>
                <w:rFonts w:ascii="Calibri" w:hAnsi="Calibri" w:cs="Calibri"/>
                <w:color w:val="000000"/>
              </w:rPr>
              <w:t>SMK YASPI AL MAKMUR CIGANJUR</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73</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193403516048</w:t>
            </w:r>
          </w:p>
        </w:tc>
        <w:tc>
          <w:tcPr>
            <w:tcW w:w="3686" w:type="dxa"/>
            <w:vAlign w:val="bottom"/>
          </w:tcPr>
          <w:p w:rsidR="00E1305D" w:rsidRDefault="00E1305D">
            <w:pPr>
              <w:rPr>
                <w:rFonts w:ascii="Calibri" w:hAnsi="Calibri" w:cs="Calibri"/>
                <w:color w:val="000000"/>
              </w:rPr>
            </w:pPr>
            <w:r>
              <w:rPr>
                <w:rFonts w:ascii="Calibri" w:hAnsi="Calibri" w:cs="Calibri"/>
                <w:color w:val="000000"/>
              </w:rPr>
              <w:t>SYAERUL ARYA MAULANA</w:t>
            </w:r>
          </w:p>
        </w:tc>
        <w:tc>
          <w:tcPr>
            <w:tcW w:w="3827" w:type="dxa"/>
            <w:vAlign w:val="bottom"/>
          </w:tcPr>
          <w:p w:rsidR="00E1305D" w:rsidRDefault="00E1305D">
            <w:pPr>
              <w:rPr>
                <w:rFonts w:ascii="Calibri" w:hAnsi="Calibri" w:cs="Calibri"/>
                <w:color w:val="000000"/>
              </w:rPr>
            </w:pPr>
            <w:r>
              <w:rPr>
                <w:rFonts w:ascii="Calibri" w:hAnsi="Calibri" w:cs="Calibri"/>
                <w:color w:val="000000"/>
              </w:rPr>
              <w:t>SMKN 1 CIBADAK</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74</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193403516050</w:t>
            </w:r>
          </w:p>
        </w:tc>
        <w:tc>
          <w:tcPr>
            <w:tcW w:w="3686" w:type="dxa"/>
            <w:vAlign w:val="bottom"/>
          </w:tcPr>
          <w:p w:rsidR="00E1305D" w:rsidRDefault="00E1305D">
            <w:pPr>
              <w:rPr>
                <w:rFonts w:ascii="Calibri" w:hAnsi="Calibri" w:cs="Calibri"/>
                <w:color w:val="000000"/>
              </w:rPr>
            </w:pPr>
            <w:r>
              <w:rPr>
                <w:rFonts w:ascii="Calibri" w:hAnsi="Calibri" w:cs="Calibri"/>
                <w:color w:val="000000"/>
              </w:rPr>
              <w:t>ANANDA PUTRI WULAN  NOVIANTI</w:t>
            </w:r>
          </w:p>
        </w:tc>
        <w:tc>
          <w:tcPr>
            <w:tcW w:w="3827" w:type="dxa"/>
            <w:vAlign w:val="bottom"/>
          </w:tcPr>
          <w:p w:rsidR="00E1305D" w:rsidRDefault="00E1305D">
            <w:pPr>
              <w:rPr>
                <w:rFonts w:ascii="Calibri" w:hAnsi="Calibri" w:cs="Calibri"/>
                <w:color w:val="000000"/>
              </w:rPr>
            </w:pPr>
            <w:r>
              <w:rPr>
                <w:rFonts w:ascii="Calibri" w:hAnsi="Calibri" w:cs="Calibri"/>
                <w:color w:val="000000"/>
              </w:rPr>
              <w:t>SMKN 8 Jakarta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75</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193403516051</w:t>
            </w:r>
          </w:p>
        </w:tc>
        <w:tc>
          <w:tcPr>
            <w:tcW w:w="3686" w:type="dxa"/>
            <w:vAlign w:val="bottom"/>
          </w:tcPr>
          <w:p w:rsidR="00E1305D" w:rsidRDefault="00E1305D">
            <w:pPr>
              <w:rPr>
                <w:rFonts w:ascii="Calibri" w:hAnsi="Calibri" w:cs="Calibri"/>
                <w:color w:val="000000"/>
              </w:rPr>
            </w:pPr>
            <w:r>
              <w:rPr>
                <w:rFonts w:ascii="Calibri" w:hAnsi="Calibri" w:cs="Calibri"/>
                <w:color w:val="000000"/>
              </w:rPr>
              <w:t>PUTRI FITAMALASARI</w:t>
            </w:r>
          </w:p>
        </w:tc>
        <w:tc>
          <w:tcPr>
            <w:tcW w:w="3827" w:type="dxa"/>
            <w:vAlign w:val="bottom"/>
          </w:tcPr>
          <w:p w:rsidR="00E1305D" w:rsidRDefault="00E1305D">
            <w:pPr>
              <w:rPr>
                <w:rFonts w:ascii="Calibri" w:hAnsi="Calibri" w:cs="Calibri"/>
                <w:color w:val="000000"/>
              </w:rPr>
            </w:pPr>
            <w:r>
              <w:rPr>
                <w:rFonts w:ascii="Calibri" w:hAnsi="Calibri" w:cs="Calibri"/>
                <w:color w:val="000000"/>
              </w:rPr>
              <w:t>SMK NEGERI 11 BEKASI</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76</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193403516054</w:t>
            </w:r>
          </w:p>
        </w:tc>
        <w:tc>
          <w:tcPr>
            <w:tcW w:w="3686" w:type="dxa"/>
            <w:vAlign w:val="bottom"/>
          </w:tcPr>
          <w:p w:rsidR="00E1305D" w:rsidRDefault="00E1305D">
            <w:pPr>
              <w:rPr>
                <w:rFonts w:ascii="Calibri" w:hAnsi="Calibri" w:cs="Calibri"/>
                <w:color w:val="000000"/>
              </w:rPr>
            </w:pPr>
            <w:r>
              <w:rPr>
                <w:rFonts w:ascii="Calibri" w:hAnsi="Calibri" w:cs="Calibri"/>
                <w:color w:val="000000"/>
              </w:rPr>
              <w:t>MUHAMAD FEBRIANSYAH</w:t>
            </w:r>
          </w:p>
        </w:tc>
        <w:tc>
          <w:tcPr>
            <w:tcW w:w="3827" w:type="dxa"/>
            <w:vAlign w:val="bottom"/>
          </w:tcPr>
          <w:p w:rsidR="00E1305D" w:rsidRDefault="00E1305D">
            <w:pPr>
              <w:rPr>
                <w:rFonts w:ascii="Calibri" w:hAnsi="Calibri" w:cs="Calibri"/>
                <w:color w:val="000000"/>
              </w:rPr>
            </w:pPr>
            <w:r>
              <w:rPr>
                <w:rFonts w:ascii="Calibri" w:hAnsi="Calibri" w:cs="Calibri"/>
                <w:color w:val="000000"/>
              </w:rPr>
              <w:t>SMAN 11 DEPOK</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77</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193403516055</w:t>
            </w:r>
          </w:p>
        </w:tc>
        <w:tc>
          <w:tcPr>
            <w:tcW w:w="3686" w:type="dxa"/>
            <w:vAlign w:val="bottom"/>
          </w:tcPr>
          <w:p w:rsidR="00E1305D" w:rsidRDefault="00E1305D">
            <w:pPr>
              <w:rPr>
                <w:rFonts w:ascii="Calibri" w:hAnsi="Calibri" w:cs="Calibri"/>
                <w:color w:val="000000"/>
              </w:rPr>
            </w:pPr>
            <w:r>
              <w:rPr>
                <w:rFonts w:ascii="Calibri" w:hAnsi="Calibri" w:cs="Calibri"/>
                <w:color w:val="000000"/>
              </w:rPr>
              <w:t>DWI BUNGA NUR MEGO SUCI</w:t>
            </w:r>
          </w:p>
        </w:tc>
        <w:tc>
          <w:tcPr>
            <w:tcW w:w="3827" w:type="dxa"/>
            <w:vAlign w:val="bottom"/>
          </w:tcPr>
          <w:p w:rsidR="00E1305D" w:rsidRDefault="00E1305D">
            <w:pPr>
              <w:rPr>
                <w:rFonts w:ascii="Calibri" w:hAnsi="Calibri" w:cs="Calibri"/>
                <w:color w:val="000000"/>
              </w:rPr>
            </w:pPr>
            <w:r>
              <w:rPr>
                <w:rFonts w:ascii="Calibri" w:hAnsi="Calibri" w:cs="Calibri"/>
                <w:color w:val="000000"/>
              </w:rPr>
              <w:t>SMA Sejahtera 1 Depok</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78</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193403516056</w:t>
            </w:r>
          </w:p>
        </w:tc>
        <w:tc>
          <w:tcPr>
            <w:tcW w:w="3686" w:type="dxa"/>
            <w:vAlign w:val="bottom"/>
          </w:tcPr>
          <w:p w:rsidR="00E1305D" w:rsidRDefault="00E1305D">
            <w:pPr>
              <w:rPr>
                <w:rFonts w:ascii="Calibri" w:hAnsi="Calibri" w:cs="Calibri"/>
                <w:color w:val="000000"/>
              </w:rPr>
            </w:pPr>
            <w:r>
              <w:rPr>
                <w:rFonts w:ascii="Calibri" w:hAnsi="Calibri" w:cs="Calibri"/>
                <w:color w:val="000000"/>
              </w:rPr>
              <w:t>JIHAN FADIA</w:t>
            </w:r>
          </w:p>
        </w:tc>
        <w:tc>
          <w:tcPr>
            <w:tcW w:w="3827" w:type="dxa"/>
            <w:vAlign w:val="bottom"/>
          </w:tcPr>
          <w:p w:rsidR="00E1305D" w:rsidRDefault="00E1305D">
            <w:pPr>
              <w:rPr>
                <w:rFonts w:ascii="Calibri" w:hAnsi="Calibri" w:cs="Calibri"/>
                <w:color w:val="000000"/>
              </w:rPr>
            </w:pPr>
            <w:r>
              <w:rPr>
                <w:rFonts w:ascii="Calibri" w:hAnsi="Calibri" w:cs="Calibri"/>
                <w:color w:val="000000"/>
              </w:rPr>
              <w:t>Smk taruna terpadu 1</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79</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193403516057</w:t>
            </w:r>
          </w:p>
        </w:tc>
        <w:tc>
          <w:tcPr>
            <w:tcW w:w="3686" w:type="dxa"/>
            <w:vAlign w:val="bottom"/>
          </w:tcPr>
          <w:p w:rsidR="00E1305D" w:rsidRDefault="00E1305D">
            <w:pPr>
              <w:rPr>
                <w:rFonts w:ascii="Calibri" w:hAnsi="Calibri" w:cs="Calibri"/>
                <w:color w:val="000000"/>
              </w:rPr>
            </w:pPr>
            <w:r>
              <w:rPr>
                <w:rFonts w:ascii="Calibri" w:hAnsi="Calibri" w:cs="Calibri"/>
                <w:color w:val="000000"/>
              </w:rPr>
              <w:t>NUR IZZAH MARWAZIYYAH</w:t>
            </w:r>
          </w:p>
        </w:tc>
        <w:tc>
          <w:tcPr>
            <w:tcW w:w="3827" w:type="dxa"/>
            <w:vAlign w:val="bottom"/>
          </w:tcPr>
          <w:p w:rsidR="00E1305D" w:rsidRDefault="00E1305D">
            <w:pPr>
              <w:rPr>
                <w:rFonts w:ascii="Calibri" w:hAnsi="Calibri" w:cs="Calibri"/>
                <w:color w:val="000000"/>
              </w:rPr>
            </w:pPr>
            <w:r>
              <w:rPr>
                <w:rFonts w:ascii="Calibri" w:hAnsi="Calibri" w:cs="Calibri"/>
                <w:color w:val="000000"/>
              </w:rPr>
              <w:t>SMA NEGERI 114 JAKARTA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80</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193403516058</w:t>
            </w:r>
          </w:p>
        </w:tc>
        <w:tc>
          <w:tcPr>
            <w:tcW w:w="3686" w:type="dxa"/>
            <w:vAlign w:val="bottom"/>
          </w:tcPr>
          <w:p w:rsidR="00E1305D" w:rsidRDefault="00E1305D">
            <w:pPr>
              <w:rPr>
                <w:rFonts w:ascii="Calibri" w:hAnsi="Calibri" w:cs="Calibri"/>
                <w:color w:val="000000"/>
              </w:rPr>
            </w:pPr>
            <w:r>
              <w:rPr>
                <w:rFonts w:ascii="Calibri" w:hAnsi="Calibri" w:cs="Calibri"/>
                <w:color w:val="000000"/>
              </w:rPr>
              <w:t>TEMA EXAUDI DAELI</w:t>
            </w:r>
          </w:p>
        </w:tc>
        <w:tc>
          <w:tcPr>
            <w:tcW w:w="3827" w:type="dxa"/>
            <w:vAlign w:val="bottom"/>
          </w:tcPr>
          <w:p w:rsidR="00E1305D" w:rsidRDefault="00E1305D">
            <w:pPr>
              <w:rPr>
                <w:rFonts w:ascii="Calibri" w:hAnsi="Calibri" w:cs="Calibri"/>
                <w:color w:val="000000"/>
              </w:rPr>
            </w:pPr>
            <w:r>
              <w:rPr>
                <w:rFonts w:ascii="Calibri" w:hAnsi="Calibri" w:cs="Calibri"/>
                <w:color w:val="000000"/>
              </w:rPr>
              <w:t>SMA Negeri 1 Sirombu</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81</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193403516059</w:t>
            </w:r>
          </w:p>
        </w:tc>
        <w:tc>
          <w:tcPr>
            <w:tcW w:w="3686" w:type="dxa"/>
            <w:vAlign w:val="bottom"/>
          </w:tcPr>
          <w:p w:rsidR="00E1305D" w:rsidRDefault="00E1305D">
            <w:pPr>
              <w:rPr>
                <w:rFonts w:ascii="Calibri" w:hAnsi="Calibri" w:cs="Calibri"/>
                <w:color w:val="000000"/>
              </w:rPr>
            </w:pPr>
            <w:r>
              <w:rPr>
                <w:rFonts w:ascii="Calibri" w:hAnsi="Calibri" w:cs="Calibri"/>
                <w:color w:val="000000"/>
              </w:rPr>
              <w:t>FAZIRA ANNISA AZHARI</w:t>
            </w:r>
          </w:p>
        </w:tc>
        <w:tc>
          <w:tcPr>
            <w:tcW w:w="3827" w:type="dxa"/>
            <w:vAlign w:val="bottom"/>
          </w:tcPr>
          <w:p w:rsidR="00E1305D" w:rsidRDefault="00E1305D">
            <w:pPr>
              <w:rPr>
                <w:rFonts w:ascii="Calibri" w:hAnsi="Calibri" w:cs="Calibri"/>
                <w:color w:val="000000"/>
              </w:rPr>
            </w:pPr>
            <w:r>
              <w:rPr>
                <w:rFonts w:ascii="Calibri" w:hAnsi="Calibri" w:cs="Calibri"/>
                <w:color w:val="000000"/>
              </w:rPr>
              <w:t>SMAN 13 DEPOK</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82</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193403516062</w:t>
            </w:r>
          </w:p>
        </w:tc>
        <w:tc>
          <w:tcPr>
            <w:tcW w:w="3686" w:type="dxa"/>
            <w:vAlign w:val="bottom"/>
          </w:tcPr>
          <w:p w:rsidR="00E1305D" w:rsidRDefault="00E1305D">
            <w:pPr>
              <w:rPr>
                <w:rFonts w:ascii="Calibri" w:hAnsi="Calibri" w:cs="Calibri"/>
                <w:color w:val="000000"/>
              </w:rPr>
            </w:pPr>
            <w:r>
              <w:rPr>
                <w:rFonts w:ascii="Calibri" w:hAnsi="Calibri" w:cs="Calibri"/>
                <w:color w:val="000000"/>
              </w:rPr>
              <w:t>MIFTHA NABILA</w:t>
            </w:r>
          </w:p>
        </w:tc>
        <w:tc>
          <w:tcPr>
            <w:tcW w:w="3827" w:type="dxa"/>
            <w:vAlign w:val="bottom"/>
          </w:tcPr>
          <w:p w:rsidR="00E1305D" w:rsidRDefault="00E1305D">
            <w:pPr>
              <w:rPr>
                <w:rFonts w:ascii="Calibri" w:hAnsi="Calibri" w:cs="Calibri"/>
                <w:color w:val="000000"/>
              </w:rPr>
            </w:pPr>
            <w:r>
              <w:rPr>
                <w:rFonts w:ascii="Calibri" w:hAnsi="Calibri" w:cs="Calibri"/>
                <w:color w:val="000000"/>
              </w:rPr>
              <w:t>SMA BUDHI WARMAN 1</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83</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193403516065</w:t>
            </w:r>
          </w:p>
        </w:tc>
        <w:tc>
          <w:tcPr>
            <w:tcW w:w="3686" w:type="dxa"/>
            <w:vAlign w:val="bottom"/>
          </w:tcPr>
          <w:p w:rsidR="00E1305D" w:rsidRDefault="00E1305D">
            <w:pPr>
              <w:rPr>
                <w:rFonts w:ascii="Calibri" w:hAnsi="Calibri" w:cs="Calibri"/>
                <w:color w:val="000000"/>
              </w:rPr>
            </w:pPr>
            <w:r>
              <w:rPr>
                <w:rFonts w:ascii="Calibri" w:hAnsi="Calibri" w:cs="Calibri"/>
                <w:color w:val="000000"/>
              </w:rPr>
              <w:t>NASBIA OLMA SANGADJI</w:t>
            </w:r>
          </w:p>
        </w:tc>
        <w:tc>
          <w:tcPr>
            <w:tcW w:w="3827" w:type="dxa"/>
            <w:vAlign w:val="bottom"/>
          </w:tcPr>
          <w:p w:rsidR="00E1305D" w:rsidRDefault="00E1305D">
            <w:pPr>
              <w:rPr>
                <w:rFonts w:ascii="Calibri" w:hAnsi="Calibri" w:cs="Calibri"/>
                <w:color w:val="000000"/>
              </w:rPr>
            </w:pPr>
            <w:r>
              <w:rPr>
                <w:rFonts w:ascii="Calibri" w:hAnsi="Calibri" w:cs="Calibri"/>
                <w:color w:val="000000"/>
              </w:rPr>
              <w:t>SMK Muhammadiyah Ambon</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84</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193403516066</w:t>
            </w:r>
          </w:p>
        </w:tc>
        <w:tc>
          <w:tcPr>
            <w:tcW w:w="3686" w:type="dxa"/>
            <w:vAlign w:val="bottom"/>
          </w:tcPr>
          <w:p w:rsidR="00E1305D" w:rsidRDefault="00E1305D">
            <w:pPr>
              <w:rPr>
                <w:rFonts w:ascii="Calibri" w:hAnsi="Calibri" w:cs="Calibri"/>
                <w:color w:val="000000"/>
              </w:rPr>
            </w:pPr>
            <w:r>
              <w:rPr>
                <w:rFonts w:ascii="Calibri" w:hAnsi="Calibri" w:cs="Calibri"/>
                <w:color w:val="000000"/>
              </w:rPr>
              <w:t>YOLLA RETZAFIANA</w:t>
            </w:r>
          </w:p>
        </w:tc>
        <w:tc>
          <w:tcPr>
            <w:tcW w:w="3827" w:type="dxa"/>
            <w:vAlign w:val="bottom"/>
          </w:tcPr>
          <w:p w:rsidR="00E1305D" w:rsidRDefault="00E1305D">
            <w:pPr>
              <w:rPr>
                <w:rFonts w:ascii="Calibri" w:hAnsi="Calibri" w:cs="Calibri"/>
                <w:color w:val="000000"/>
              </w:rPr>
            </w:pPr>
            <w:r>
              <w:rPr>
                <w:rFonts w:ascii="Calibri" w:hAnsi="Calibri" w:cs="Calibri"/>
                <w:color w:val="000000"/>
              </w:rPr>
              <w:t>SMA Sejahtera 1 Depok</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85</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193403516067</w:t>
            </w:r>
          </w:p>
        </w:tc>
        <w:tc>
          <w:tcPr>
            <w:tcW w:w="3686" w:type="dxa"/>
            <w:vAlign w:val="bottom"/>
          </w:tcPr>
          <w:p w:rsidR="00E1305D" w:rsidRDefault="00E1305D">
            <w:pPr>
              <w:rPr>
                <w:rFonts w:ascii="Calibri" w:hAnsi="Calibri" w:cs="Calibri"/>
                <w:color w:val="000000"/>
              </w:rPr>
            </w:pPr>
            <w:r>
              <w:rPr>
                <w:rFonts w:ascii="Calibri" w:hAnsi="Calibri" w:cs="Calibri"/>
                <w:color w:val="000000"/>
              </w:rPr>
              <w:t>QINTHARA NABILLA FATHARANI</w:t>
            </w:r>
          </w:p>
        </w:tc>
        <w:tc>
          <w:tcPr>
            <w:tcW w:w="3827" w:type="dxa"/>
            <w:vAlign w:val="bottom"/>
          </w:tcPr>
          <w:p w:rsidR="00E1305D" w:rsidRDefault="00E1305D">
            <w:pPr>
              <w:rPr>
                <w:rFonts w:ascii="Calibri" w:hAnsi="Calibri" w:cs="Calibri"/>
                <w:color w:val="000000"/>
              </w:rPr>
            </w:pPr>
            <w:r>
              <w:rPr>
                <w:rFonts w:ascii="Calibri" w:hAnsi="Calibri" w:cs="Calibri"/>
                <w:color w:val="000000"/>
              </w:rPr>
              <w:t>Smk Kemala Bhayangkari Delog</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86</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193403516068</w:t>
            </w:r>
          </w:p>
        </w:tc>
        <w:tc>
          <w:tcPr>
            <w:tcW w:w="3686" w:type="dxa"/>
            <w:vAlign w:val="bottom"/>
          </w:tcPr>
          <w:p w:rsidR="00E1305D" w:rsidRDefault="00E1305D">
            <w:pPr>
              <w:rPr>
                <w:rFonts w:ascii="Calibri" w:hAnsi="Calibri" w:cs="Calibri"/>
                <w:color w:val="000000"/>
              </w:rPr>
            </w:pPr>
            <w:r>
              <w:rPr>
                <w:rFonts w:ascii="Calibri" w:hAnsi="Calibri" w:cs="Calibri"/>
                <w:color w:val="000000"/>
              </w:rPr>
              <w:t>SILVI HIDAYANTI</w:t>
            </w:r>
          </w:p>
        </w:tc>
        <w:tc>
          <w:tcPr>
            <w:tcW w:w="3827" w:type="dxa"/>
            <w:vAlign w:val="bottom"/>
          </w:tcPr>
          <w:p w:rsidR="00E1305D" w:rsidRDefault="00E1305D">
            <w:pPr>
              <w:rPr>
                <w:rFonts w:ascii="Calibri" w:hAnsi="Calibri" w:cs="Calibri"/>
                <w:color w:val="000000"/>
              </w:rPr>
            </w:pPr>
            <w:r>
              <w:rPr>
                <w:rFonts w:ascii="Calibri" w:hAnsi="Calibri" w:cs="Calibri"/>
                <w:color w:val="000000"/>
              </w:rPr>
              <w:t>SMK WALISONGO JAKARTA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87</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193403516069</w:t>
            </w:r>
          </w:p>
        </w:tc>
        <w:tc>
          <w:tcPr>
            <w:tcW w:w="3686" w:type="dxa"/>
            <w:vAlign w:val="bottom"/>
          </w:tcPr>
          <w:p w:rsidR="00E1305D" w:rsidRDefault="00E1305D">
            <w:pPr>
              <w:rPr>
                <w:rFonts w:ascii="Calibri" w:hAnsi="Calibri" w:cs="Calibri"/>
                <w:color w:val="000000"/>
              </w:rPr>
            </w:pPr>
            <w:r>
              <w:rPr>
                <w:rFonts w:ascii="Calibri" w:hAnsi="Calibri" w:cs="Calibri"/>
                <w:color w:val="000000"/>
              </w:rPr>
              <w:t>VINA VISI HAMIDAH</w:t>
            </w:r>
          </w:p>
        </w:tc>
        <w:tc>
          <w:tcPr>
            <w:tcW w:w="3827" w:type="dxa"/>
            <w:vAlign w:val="bottom"/>
          </w:tcPr>
          <w:p w:rsidR="00E1305D" w:rsidRDefault="00E1305D">
            <w:pPr>
              <w:rPr>
                <w:rFonts w:ascii="Calibri" w:hAnsi="Calibri" w:cs="Calibri"/>
                <w:color w:val="000000"/>
              </w:rPr>
            </w:pPr>
            <w:r>
              <w:rPr>
                <w:rFonts w:ascii="Calibri" w:hAnsi="Calibri" w:cs="Calibri"/>
                <w:color w:val="000000"/>
              </w:rPr>
              <w:t>SMKN 47 Jakarta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88</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193403516071</w:t>
            </w:r>
          </w:p>
        </w:tc>
        <w:tc>
          <w:tcPr>
            <w:tcW w:w="3686" w:type="dxa"/>
            <w:vAlign w:val="bottom"/>
          </w:tcPr>
          <w:p w:rsidR="00E1305D" w:rsidRDefault="00E1305D">
            <w:pPr>
              <w:rPr>
                <w:rFonts w:ascii="Calibri" w:hAnsi="Calibri" w:cs="Calibri"/>
                <w:color w:val="000000"/>
              </w:rPr>
            </w:pPr>
            <w:r>
              <w:rPr>
                <w:rFonts w:ascii="Calibri" w:hAnsi="Calibri" w:cs="Calibri"/>
                <w:color w:val="000000"/>
              </w:rPr>
              <w:t>NABILA ZAIN</w:t>
            </w:r>
          </w:p>
        </w:tc>
        <w:tc>
          <w:tcPr>
            <w:tcW w:w="3827" w:type="dxa"/>
            <w:vAlign w:val="bottom"/>
          </w:tcPr>
          <w:p w:rsidR="00E1305D" w:rsidRDefault="00E1305D">
            <w:pPr>
              <w:rPr>
                <w:rFonts w:ascii="Calibri" w:hAnsi="Calibri" w:cs="Calibri"/>
                <w:color w:val="000000"/>
              </w:rPr>
            </w:pPr>
            <w:r>
              <w:rPr>
                <w:rFonts w:ascii="Calibri" w:hAnsi="Calibri" w:cs="Calibri"/>
                <w:color w:val="000000"/>
              </w:rPr>
              <w:t>SMK YAPIMDA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D44851">
            <w:pPr>
              <w:pStyle w:val="TableParagraph"/>
              <w:spacing w:line="249" w:lineRule="exact"/>
              <w:jc w:val="center"/>
              <w:rPr>
                <w:lang w:val="id-ID"/>
              </w:rPr>
            </w:pPr>
            <w:r>
              <w:rPr>
                <w:lang w:val="id-ID"/>
              </w:rPr>
              <w:t>89</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193403516072</w:t>
            </w:r>
          </w:p>
        </w:tc>
        <w:tc>
          <w:tcPr>
            <w:tcW w:w="3686" w:type="dxa"/>
            <w:vAlign w:val="bottom"/>
          </w:tcPr>
          <w:p w:rsidR="00E1305D" w:rsidRDefault="00E1305D">
            <w:pPr>
              <w:rPr>
                <w:rFonts w:ascii="Calibri" w:hAnsi="Calibri" w:cs="Calibri"/>
                <w:color w:val="000000"/>
              </w:rPr>
            </w:pPr>
            <w:r>
              <w:rPr>
                <w:rFonts w:ascii="Calibri" w:hAnsi="Calibri" w:cs="Calibri"/>
                <w:color w:val="000000"/>
              </w:rPr>
              <w:t>MELLY LUTFIA NURUL HAQUE</w:t>
            </w:r>
          </w:p>
        </w:tc>
        <w:tc>
          <w:tcPr>
            <w:tcW w:w="3827" w:type="dxa"/>
            <w:vAlign w:val="bottom"/>
          </w:tcPr>
          <w:p w:rsidR="00E1305D" w:rsidRDefault="00E1305D">
            <w:pPr>
              <w:rPr>
                <w:rFonts w:ascii="Calibri" w:hAnsi="Calibri" w:cs="Calibri"/>
                <w:color w:val="000000"/>
              </w:rPr>
            </w:pPr>
            <w:r>
              <w:rPr>
                <w:rFonts w:ascii="Calibri" w:hAnsi="Calibri" w:cs="Calibri"/>
                <w:color w:val="000000"/>
              </w:rPr>
              <w:t>SMK AL-MUHTADIN DEPOK</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217280">
            <w:pPr>
              <w:pStyle w:val="TableParagraph"/>
              <w:spacing w:line="249" w:lineRule="exact"/>
              <w:jc w:val="center"/>
              <w:rPr>
                <w:lang w:val="id-ID"/>
              </w:rPr>
            </w:pPr>
            <w:r>
              <w:rPr>
                <w:lang w:val="id-ID"/>
              </w:rPr>
              <w:t>90</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193403516073</w:t>
            </w:r>
          </w:p>
        </w:tc>
        <w:tc>
          <w:tcPr>
            <w:tcW w:w="3686" w:type="dxa"/>
            <w:vAlign w:val="bottom"/>
          </w:tcPr>
          <w:p w:rsidR="00E1305D" w:rsidRDefault="00E1305D">
            <w:pPr>
              <w:rPr>
                <w:rFonts w:ascii="Calibri" w:hAnsi="Calibri" w:cs="Calibri"/>
                <w:color w:val="000000"/>
              </w:rPr>
            </w:pPr>
            <w:r>
              <w:rPr>
                <w:rFonts w:ascii="Calibri" w:hAnsi="Calibri" w:cs="Calibri"/>
                <w:color w:val="000000"/>
              </w:rPr>
              <w:t>IDA AYU AGUNG PURNAMAWATI</w:t>
            </w:r>
          </w:p>
        </w:tc>
        <w:tc>
          <w:tcPr>
            <w:tcW w:w="3827" w:type="dxa"/>
            <w:vAlign w:val="bottom"/>
          </w:tcPr>
          <w:p w:rsidR="00E1305D" w:rsidRDefault="00E1305D">
            <w:pPr>
              <w:rPr>
                <w:rFonts w:ascii="Calibri" w:hAnsi="Calibri" w:cs="Calibri"/>
                <w:color w:val="000000"/>
              </w:rPr>
            </w:pPr>
            <w:r>
              <w:rPr>
                <w:rFonts w:ascii="Calibri" w:hAnsi="Calibri" w:cs="Calibri"/>
                <w:color w:val="000000"/>
              </w:rPr>
              <w:t>SMK N 3 JAKARTA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217280">
            <w:pPr>
              <w:pStyle w:val="TableParagraph"/>
              <w:spacing w:line="249" w:lineRule="exact"/>
              <w:jc w:val="center"/>
              <w:rPr>
                <w:lang w:val="id-ID"/>
              </w:rPr>
            </w:pPr>
            <w:r>
              <w:rPr>
                <w:lang w:val="id-ID"/>
              </w:rPr>
              <w:t>91</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193403516074</w:t>
            </w:r>
          </w:p>
        </w:tc>
        <w:tc>
          <w:tcPr>
            <w:tcW w:w="3686" w:type="dxa"/>
            <w:vAlign w:val="bottom"/>
          </w:tcPr>
          <w:p w:rsidR="00E1305D" w:rsidRDefault="00E1305D">
            <w:pPr>
              <w:rPr>
                <w:rFonts w:ascii="Calibri" w:hAnsi="Calibri" w:cs="Calibri"/>
                <w:color w:val="000000"/>
              </w:rPr>
            </w:pPr>
            <w:r>
              <w:rPr>
                <w:rFonts w:ascii="Calibri" w:hAnsi="Calibri" w:cs="Calibri"/>
                <w:color w:val="000000"/>
              </w:rPr>
              <w:t>HANNY RAHMADA</w:t>
            </w:r>
          </w:p>
        </w:tc>
        <w:tc>
          <w:tcPr>
            <w:tcW w:w="3827" w:type="dxa"/>
            <w:vAlign w:val="bottom"/>
          </w:tcPr>
          <w:p w:rsidR="00E1305D" w:rsidRDefault="00E1305D">
            <w:pPr>
              <w:rPr>
                <w:rFonts w:ascii="Calibri" w:hAnsi="Calibri" w:cs="Calibri"/>
                <w:color w:val="000000"/>
              </w:rPr>
            </w:pPr>
            <w:r>
              <w:rPr>
                <w:rFonts w:ascii="Calibri" w:hAnsi="Calibri" w:cs="Calibri"/>
                <w:color w:val="000000"/>
              </w:rPr>
              <w:t>SMAN 97 JAKARTA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217280">
            <w:pPr>
              <w:pStyle w:val="TableParagraph"/>
              <w:spacing w:line="249" w:lineRule="exact"/>
              <w:jc w:val="center"/>
              <w:rPr>
                <w:lang w:val="id-ID"/>
              </w:rPr>
            </w:pPr>
            <w:r>
              <w:rPr>
                <w:lang w:val="id-ID"/>
              </w:rPr>
              <w:t>92</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193403516075</w:t>
            </w:r>
          </w:p>
        </w:tc>
        <w:tc>
          <w:tcPr>
            <w:tcW w:w="3686" w:type="dxa"/>
            <w:vAlign w:val="bottom"/>
          </w:tcPr>
          <w:p w:rsidR="00E1305D" w:rsidRDefault="00E1305D">
            <w:pPr>
              <w:rPr>
                <w:rFonts w:ascii="Calibri" w:hAnsi="Calibri" w:cs="Calibri"/>
                <w:color w:val="000000"/>
              </w:rPr>
            </w:pPr>
            <w:r>
              <w:rPr>
                <w:rFonts w:ascii="Calibri" w:hAnsi="Calibri" w:cs="Calibri"/>
                <w:color w:val="000000"/>
              </w:rPr>
              <w:t>FRIDA KUSUMAWARDHANI</w:t>
            </w:r>
          </w:p>
        </w:tc>
        <w:tc>
          <w:tcPr>
            <w:tcW w:w="3827" w:type="dxa"/>
            <w:vAlign w:val="bottom"/>
          </w:tcPr>
          <w:p w:rsidR="00E1305D" w:rsidRDefault="00E1305D">
            <w:pPr>
              <w:rPr>
                <w:rFonts w:ascii="Calibri" w:hAnsi="Calibri" w:cs="Calibri"/>
                <w:color w:val="000000"/>
              </w:rPr>
            </w:pPr>
            <w:r>
              <w:rPr>
                <w:rFonts w:ascii="Calibri" w:hAnsi="Calibri" w:cs="Calibri"/>
                <w:color w:val="000000"/>
              </w:rPr>
              <w:t>SMK YAPIMDA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217280">
            <w:pPr>
              <w:pStyle w:val="TableParagraph"/>
              <w:spacing w:line="249" w:lineRule="exact"/>
              <w:jc w:val="center"/>
              <w:rPr>
                <w:lang w:val="id-ID"/>
              </w:rPr>
            </w:pPr>
            <w:r>
              <w:rPr>
                <w:lang w:val="id-ID"/>
              </w:rPr>
              <w:t>93</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193403516076</w:t>
            </w:r>
          </w:p>
        </w:tc>
        <w:tc>
          <w:tcPr>
            <w:tcW w:w="3686" w:type="dxa"/>
            <w:vAlign w:val="bottom"/>
          </w:tcPr>
          <w:p w:rsidR="00E1305D" w:rsidRDefault="00E1305D">
            <w:pPr>
              <w:rPr>
                <w:rFonts w:ascii="Calibri" w:hAnsi="Calibri" w:cs="Calibri"/>
                <w:color w:val="000000"/>
              </w:rPr>
            </w:pPr>
            <w:r>
              <w:rPr>
                <w:rFonts w:ascii="Calibri" w:hAnsi="Calibri" w:cs="Calibri"/>
                <w:color w:val="000000"/>
              </w:rPr>
              <w:t>SALVA FAUZIAH</w:t>
            </w:r>
          </w:p>
        </w:tc>
        <w:tc>
          <w:tcPr>
            <w:tcW w:w="3827" w:type="dxa"/>
            <w:vAlign w:val="bottom"/>
          </w:tcPr>
          <w:p w:rsidR="00E1305D" w:rsidRDefault="00E1305D">
            <w:pPr>
              <w:rPr>
                <w:rFonts w:ascii="Calibri" w:hAnsi="Calibri" w:cs="Calibri"/>
                <w:color w:val="000000"/>
              </w:rPr>
            </w:pPr>
            <w:r>
              <w:rPr>
                <w:rFonts w:ascii="Calibri" w:hAnsi="Calibri" w:cs="Calibri"/>
                <w:color w:val="000000"/>
              </w:rPr>
              <w:t>SMKN 1 BOJONGGEDE</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217280">
            <w:pPr>
              <w:pStyle w:val="TableParagraph"/>
              <w:spacing w:line="249" w:lineRule="exact"/>
              <w:jc w:val="center"/>
              <w:rPr>
                <w:lang w:val="id-ID"/>
              </w:rPr>
            </w:pPr>
            <w:r>
              <w:rPr>
                <w:lang w:val="id-ID"/>
              </w:rPr>
              <w:t>94</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193403516077</w:t>
            </w:r>
          </w:p>
        </w:tc>
        <w:tc>
          <w:tcPr>
            <w:tcW w:w="3686" w:type="dxa"/>
            <w:vAlign w:val="bottom"/>
          </w:tcPr>
          <w:p w:rsidR="00E1305D" w:rsidRDefault="00E1305D">
            <w:pPr>
              <w:rPr>
                <w:rFonts w:ascii="Calibri" w:hAnsi="Calibri" w:cs="Calibri"/>
                <w:color w:val="000000"/>
              </w:rPr>
            </w:pPr>
            <w:r>
              <w:rPr>
                <w:rFonts w:ascii="Calibri" w:hAnsi="Calibri" w:cs="Calibri"/>
                <w:color w:val="000000"/>
              </w:rPr>
              <w:t>JEHANARA AURA SAFITRI</w:t>
            </w:r>
          </w:p>
        </w:tc>
        <w:tc>
          <w:tcPr>
            <w:tcW w:w="3827" w:type="dxa"/>
            <w:vAlign w:val="bottom"/>
          </w:tcPr>
          <w:p w:rsidR="00E1305D" w:rsidRDefault="00E1305D">
            <w:pPr>
              <w:rPr>
                <w:rFonts w:ascii="Calibri" w:hAnsi="Calibri" w:cs="Calibri"/>
                <w:color w:val="000000"/>
              </w:rPr>
            </w:pPr>
            <w:r>
              <w:rPr>
                <w:rFonts w:ascii="Calibri" w:hAnsi="Calibri" w:cs="Calibri"/>
                <w:color w:val="000000"/>
              </w:rPr>
              <w:t>SMKN 1Bojong Gede</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217280">
            <w:pPr>
              <w:pStyle w:val="TableParagraph"/>
              <w:spacing w:line="249" w:lineRule="exact"/>
              <w:jc w:val="center"/>
              <w:rPr>
                <w:lang w:val="id-ID"/>
              </w:rPr>
            </w:pPr>
            <w:r>
              <w:rPr>
                <w:lang w:val="id-ID"/>
              </w:rPr>
              <w:lastRenderedPageBreak/>
              <w:t>95</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193403516078</w:t>
            </w:r>
          </w:p>
        </w:tc>
        <w:tc>
          <w:tcPr>
            <w:tcW w:w="3686" w:type="dxa"/>
            <w:vAlign w:val="bottom"/>
          </w:tcPr>
          <w:p w:rsidR="00E1305D" w:rsidRDefault="00E1305D">
            <w:pPr>
              <w:rPr>
                <w:rFonts w:ascii="Calibri" w:hAnsi="Calibri" w:cs="Calibri"/>
                <w:color w:val="000000"/>
              </w:rPr>
            </w:pPr>
            <w:r>
              <w:rPr>
                <w:rFonts w:ascii="Calibri" w:hAnsi="Calibri" w:cs="Calibri"/>
                <w:color w:val="000000"/>
              </w:rPr>
              <w:t>HELGA ISABELA SELE</w:t>
            </w:r>
          </w:p>
        </w:tc>
        <w:tc>
          <w:tcPr>
            <w:tcW w:w="3827" w:type="dxa"/>
            <w:vAlign w:val="bottom"/>
          </w:tcPr>
          <w:p w:rsidR="00E1305D" w:rsidRDefault="00E1305D">
            <w:pPr>
              <w:rPr>
                <w:rFonts w:ascii="Calibri" w:hAnsi="Calibri" w:cs="Calibri"/>
                <w:color w:val="000000"/>
              </w:rPr>
            </w:pPr>
            <w:r>
              <w:rPr>
                <w:rFonts w:ascii="Calibri" w:hAnsi="Calibri" w:cs="Calibri"/>
                <w:color w:val="000000"/>
              </w:rPr>
              <w:t>SMA N 1 BORONG</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217280">
            <w:pPr>
              <w:pStyle w:val="TableParagraph"/>
              <w:spacing w:line="249" w:lineRule="exact"/>
              <w:jc w:val="center"/>
              <w:rPr>
                <w:lang w:val="id-ID"/>
              </w:rPr>
            </w:pPr>
            <w:r>
              <w:rPr>
                <w:lang w:val="id-ID"/>
              </w:rPr>
              <w:t>96</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193403516079</w:t>
            </w:r>
          </w:p>
        </w:tc>
        <w:tc>
          <w:tcPr>
            <w:tcW w:w="3686" w:type="dxa"/>
            <w:vAlign w:val="bottom"/>
          </w:tcPr>
          <w:p w:rsidR="00E1305D" w:rsidRDefault="00E1305D">
            <w:pPr>
              <w:rPr>
                <w:rFonts w:ascii="Calibri" w:hAnsi="Calibri" w:cs="Calibri"/>
                <w:color w:val="000000"/>
              </w:rPr>
            </w:pPr>
            <w:r>
              <w:rPr>
                <w:rFonts w:ascii="Calibri" w:hAnsi="Calibri" w:cs="Calibri"/>
                <w:color w:val="000000"/>
              </w:rPr>
              <w:t>NUR FITRIANI</w:t>
            </w:r>
          </w:p>
        </w:tc>
        <w:tc>
          <w:tcPr>
            <w:tcW w:w="3827" w:type="dxa"/>
            <w:vAlign w:val="bottom"/>
          </w:tcPr>
          <w:p w:rsidR="00E1305D" w:rsidRDefault="00E1305D">
            <w:pPr>
              <w:rPr>
                <w:rFonts w:ascii="Calibri" w:hAnsi="Calibri" w:cs="Calibri"/>
                <w:color w:val="000000"/>
              </w:rPr>
            </w:pPr>
            <w:r>
              <w:rPr>
                <w:rFonts w:ascii="Calibri" w:hAnsi="Calibri" w:cs="Calibri"/>
                <w:color w:val="000000"/>
              </w:rPr>
              <w:t>SMAN 1 PARUNG</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217280">
            <w:pPr>
              <w:pStyle w:val="TableParagraph"/>
              <w:spacing w:line="249" w:lineRule="exact"/>
              <w:jc w:val="center"/>
              <w:rPr>
                <w:lang w:val="id-ID"/>
              </w:rPr>
            </w:pPr>
            <w:r>
              <w:rPr>
                <w:lang w:val="id-ID"/>
              </w:rPr>
              <w:t>97</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193403516081</w:t>
            </w:r>
          </w:p>
        </w:tc>
        <w:tc>
          <w:tcPr>
            <w:tcW w:w="3686" w:type="dxa"/>
            <w:vAlign w:val="bottom"/>
          </w:tcPr>
          <w:p w:rsidR="00E1305D" w:rsidRDefault="00E1305D">
            <w:pPr>
              <w:rPr>
                <w:rFonts w:ascii="Calibri" w:hAnsi="Calibri" w:cs="Calibri"/>
                <w:color w:val="000000"/>
              </w:rPr>
            </w:pPr>
            <w:r>
              <w:rPr>
                <w:rFonts w:ascii="Calibri" w:hAnsi="Calibri" w:cs="Calibri"/>
                <w:color w:val="000000"/>
              </w:rPr>
              <w:t>NUR WALISSYADIYAH</w:t>
            </w:r>
          </w:p>
        </w:tc>
        <w:tc>
          <w:tcPr>
            <w:tcW w:w="3827" w:type="dxa"/>
            <w:vAlign w:val="bottom"/>
          </w:tcPr>
          <w:p w:rsidR="00E1305D" w:rsidRDefault="00E1305D">
            <w:pPr>
              <w:rPr>
                <w:rFonts w:ascii="Calibri" w:hAnsi="Calibri" w:cs="Calibri"/>
                <w:color w:val="000000"/>
              </w:rPr>
            </w:pPr>
            <w:r>
              <w:rPr>
                <w:rFonts w:ascii="Calibri" w:hAnsi="Calibri" w:cs="Calibri"/>
                <w:color w:val="000000"/>
              </w:rPr>
              <w:t>SMK AL-FAJAR</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217280">
            <w:pPr>
              <w:pStyle w:val="TableParagraph"/>
              <w:spacing w:line="249" w:lineRule="exact"/>
              <w:jc w:val="center"/>
              <w:rPr>
                <w:lang w:val="id-ID"/>
              </w:rPr>
            </w:pPr>
            <w:r>
              <w:rPr>
                <w:lang w:val="id-ID"/>
              </w:rPr>
              <w:t>98</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193403516084</w:t>
            </w:r>
          </w:p>
        </w:tc>
        <w:tc>
          <w:tcPr>
            <w:tcW w:w="3686" w:type="dxa"/>
            <w:vAlign w:val="bottom"/>
          </w:tcPr>
          <w:p w:rsidR="00E1305D" w:rsidRDefault="00E1305D">
            <w:pPr>
              <w:rPr>
                <w:rFonts w:ascii="Calibri" w:hAnsi="Calibri" w:cs="Calibri"/>
                <w:color w:val="000000"/>
              </w:rPr>
            </w:pPr>
            <w:r>
              <w:rPr>
                <w:rFonts w:ascii="Calibri" w:hAnsi="Calibri" w:cs="Calibri"/>
                <w:color w:val="000000"/>
              </w:rPr>
              <w:t>NOVITA SYAL SABILAH</w:t>
            </w:r>
          </w:p>
        </w:tc>
        <w:tc>
          <w:tcPr>
            <w:tcW w:w="3827" w:type="dxa"/>
            <w:vAlign w:val="bottom"/>
          </w:tcPr>
          <w:p w:rsidR="00E1305D" w:rsidRDefault="00E1305D">
            <w:pPr>
              <w:rPr>
                <w:rFonts w:ascii="Calibri" w:hAnsi="Calibri" w:cs="Calibri"/>
                <w:color w:val="000000"/>
              </w:rPr>
            </w:pPr>
            <w:r>
              <w:rPr>
                <w:rFonts w:ascii="Calibri" w:hAnsi="Calibri" w:cs="Calibri"/>
                <w:color w:val="000000"/>
              </w:rPr>
              <w:t>SMK PURNAMA 2</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217280">
            <w:pPr>
              <w:pStyle w:val="TableParagraph"/>
              <w:spacing w:line="249" w:lineRule="exact"/>
              <w:jc w:val="center"/>
              <w:rPr>
                <w:lang w:val="id-ID"/>
              </w:rPr>
            </w:pPr>
            <w:r>
              <w:rPr>
                <w:lang w:val="id-ID"/>
              </w:rPr>
              <w:t>99</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193403516085</w:t>
            </w:r>
          </w:p>
        </w:tc>
        <w:tc>
          <w:tcPr>
            <w:tcW w:w="3686" w:type="dxa"/>
            <w:vAlign w:val="bottom"/>
          </w:tcPr>
          <w:p w:rsidR="00E1305D" w:rsidRDefault="00E1305D">
            <w:pPr>
              <w:rPr>
                <w:rFonts w:ascii="Calibri" w:hAnsi="Calibri" w:cs="Calibri"/>
                <w:color w:val="000000"/>
              </w:rPr>
            </w:pPr>
            <w:r>
              <w:rPr>
                <w:rFonts w:ascii="Calibri" w:hAnsi="Calibri" w:cs="Calibri"/>
                <w:color w:val="000000"/>
              </w:rPr>
              <w:t>ASTI MAHESWARI</w:t>
            </w:r>
          </w:p>
        </w:tc>
        <w:tc>
          <w:tcPr>
            <w:tcW w:w="3827" w:type="dxa"/>
            <w:vAlign w:val="bottom"/>
          </w:tcPr>
          <w:p w:rsidR="00E1305D" w:rsidRDefault="00E1305D">
            <w:pPr>
              <w:rPr>
                <w:rFonts w:ascii="Calibri" w:hAnsi="Calibri" w:cs="Calibri"/>
                <w:color w:val="000000"/>
              </w:rPr>
            </w:pPr>
            <w:r>
              <w:rPr>
                <w:rFonts w:ascii="Calibri" w:hAnsi="Calibri" w:cs="Calibri"/>
                <w:color w:val="000000"/>
              </w:rPr>
              <w:t>SMKN 3 DEPOK</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217280">
            <w:pPr>
              <w:pStyle w:val="TableParagraph"/>
              <w:spacing w:line="249" w:lineRule="exact"/>
              <w:jc w:val="center"/>
              <w:rPr>
                <w:lang w:val="id-ID"/>
              </w:rPr>
            </w:pPr>
            <w:r>
              <w:rPr>
                <w:lang w:val="id-ID"/>
              </w:rPr>
              <w:t>100</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193403516086</w:t>
            </w:r>
          </w:p>
        </w:tc>
        <w:tc>
          <w:tcPr>
            <w:tcW w:w="3686" w:type="dxa"/>
            <w:vAlign w:val="bottom"/>
          </w:tcPr>
          <w:p w:rsidR="00E1305D" w:rsidRDefault="00E1305D">
            <w:pPr>
              <w:rPr>
                <w:rFonts w:ascii="Calibri" w:hAnsi="Calibri" w:cs="Calibri"/>
                <w:color w:val="000000"/>
              </w:rPr>
            </w:pPr>
            <w:r>
              <w:rPr>
                <w:rFonts w:ascii="Calibri" w:hAnsi="Calibri" w:cs="Calibri"/>
                <w:color w:val="000000"/>
              </w:rPr>
              <w:t>BELLA SUKMA CAHYANTI</w:t>
            </w:r>
          </w:p>
        </w:tc>
        <w:tc>
          <w:tcPr>
            <w:tcW w:w="3827" w:type="dxa"/>
            <w:vAlign w:val="bottom"/>
          </w:tcPr>
          <w:p w:rsidR="00E1305D" w:rsidRDefault="00E1305D">
            <w:pPr>
              <w:rPr>
                <w:rFonts w:ascii="Calibri" w:hAnsi="Calibri" w:cs="Calibri"/>
                <w:color w:val="000000"/>
              </w:rPr>
            </w:pPr>
            <w:r>
              <w:rPr>
                <w:rFonts w:ascii="Calibri" w:hAnsi="Calibri" w:cs="Calibri"/>
                <w:color w:val="000000"/>
              </w:rPr>
              <w:t>MA tapak sunan</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217280">
            <w:pPr>
              <w:pStyle w:val="TableParagraph"/>
              <w:spacing w:line="249" w:lineRule="exact"/>
              <w:jc w:val="center"/>
              <w:rPr>
                <w:lang w:val="id-ID"/>
              </w:rPr>
            </w:pPr>
            <w:r>
              <w:rPr>
                <w:lang w:val="id-ID"/>
              </w:rPr>
              <w:t>101</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193403516088</w:t>
            </w:r>
          </w:p>
        </w:tc>
        <w:tc>
          <w:tcPr>
            <w:tcW w:w="3686" w:type="dxa"/>
            <w:vAlign w:val="bottom"/>
          </w:tcPr>
          <w:p w:rsidR="00E1305D" w:rsidRDefault="00E1305D">
            <w:pPr>
              <w:rPr>
                <w:rFonts w:ascii="Calibri" w:hAnsi="Calibri" w:cs="Calibri"/>
                <w:color w:val="000000"/>
              </w:rPr>
            </w:pPr>
            <w:r>
              <w:rPr>
                <w:rFonts w:ascii="Calibri" w:hAnsi="Calibri" w:cs="Calibri"/>
                <w:color w:val="000000"/>
              </w:rPr>
              <w:t>NIKEN FARADILLAH NURDIANTY</w:t>
            </w:r>
          </w:p>
        </w:tc>
        <w:tc>
          <w:tcPr>
            <w:tcW w:w="3827" w:type="dxa"/>
            <w:vAlign w:val="bottom"/>
          </w:tcPr>
          <w:p w:rsidR="00E1305D" w:rsidRDefault="00E1305D">
            <w:pPr>
              <w:rPr>
                <w:rFonts w:ascii="Calibri" w:hAnsi="Calibri" w:cs="Calibri"/>
                <w:color w:val="000000"/>
              </w:rPr>
            </w:pPr>
            <w:r>
              <w:rPr>
                <w:rFonts w:ascii="Calibri" w:hAnsi="Calibri" w:cs="Calibri"/>
                <w:color w:val="000000"/>
              </w:rPr>
              <w:t>SMAN 4 KOTA TANGERANG SELATAN</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217280">
            <w:pPr>
              <w:pStyle w:val="TableParagraph"/>
              <w:spacing w:line="249" w:lineRule="exact"/>
              <w:jc w:val="center"/>
              <w:rPr>
                <w:lang w:val="id-ID"/>
              </w:rPr>
            </w:pPr>
            <w:r>
              <w:rPr>
                <w:lang w:val="id-ID"/>
              </w:rPr>
              <w:t>102</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193403516090</w:t>
            </w:r>
          </w:p>
        </w:tc>
        <w:tc>
          <w:tcPr>
            <w:tcW w:w="3686" w:type="dxa"/>
            <w:vAlign w:val="bottom"/>
          </w:tcPr>
          <w:p w:rsidR="00E1305D" w:rsidRDefault="00E1305D">
            <w:pPr>
              <w:rPr>
                <w:rFonts w:ascii="Calibri" w:hAnsi="Calibri" w:cs="Calibri"/>
                <w:color w:val="000000"/>
              </w:rPr>
            </w:pPr>
            <w:r>
              <w:rPr>
                <w:rFonts w:ascii="Calibri" w:hAnsi="Calibri" w:cs="Calibri"/>
                <w:color w:val="000000"/>
              </w:rPr>
              <w:t>MARSHEILA APRILIA PIMPY MARILIS</w:t>
            </w:r>
          </w:p>
        </w:tc>
        <w:tc>
          <w:tcPr>
            <w:tcW w:w="3827" w:type="dxa"/>
            <w:vAlign w:val="bottom"/>
          </w:tcPr>
          <w:p w:rsidR="00E1305D" w:rsidRDefault="00E1305D">
            <w:pPr>
              <w:rPr>
                <w:rFonts w:ascii="Calibri" w:hAnsi="Calibri" w:cs="Calibri"/>
                <w:color w:val="000000"/>
              </w:rPr>
            </w:pPr>
            <w:r>
              <w:rPr>
                <w:rFonts w:ascii="Calibri" w:hAnsi="Calibri" w:cs="Calibri"/>
                <w:color w:val="000000"/>
              </w:rPr>
              <w:t>SMAN 10 Bekasi</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217280">
            <w:pPr>
              <w:pStyle w:val="TableParagraph"/>
              <w:spacing w:line="249" w:lineRule="exact"/>
              <w:jc w:val="center"/>
              <w:rPr>
                <w:lang w:val="id-ID"/>
              </w:rPr>
            </w:pPr>
            <w:r>
              <w:rPr>
                <w:lang w:val="id-ID"/>
              </w:rPr>
              <w:t>103</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193403516092</w:t>
            </w:r>
          </w:p>
        </w:tc>
        <w:tc>
          <w:tcPr>
            <w:tcW w:w="3686" w:type="dxa"/>
            <w:vAlign w:val="bottom"/>
          </w:tcPr>
          <w:p w:rsidR="00E1305D" w:rsidRDefault="00E1305D">
            <w:pPr>
              <w:rPr>
                <w:rFonts w:ascii="Calibri" w:hAnsi="Calibri" w:cs="Calibri"/>
                <w:color w:val="000000"/>
              </w:rPr>
            </w:pPr>
            <w:r>
              <w:rPr>
                <w:rFonts w:ascii="Calibri" w:hAnsi="Calibri" w:cs="Calibri"/>
                <w:color w:val="000000"/>
              </w:rPr>
              <w:t>IMAM AFRIANSYAH</w:t>
            </w:r>
          </w:p>
        </w:tc>
        <w:tc>
          <w:tcPr>
            <w:tcW w:w="3827" w:type="dxa"/>
            <w:vAlign w:val="bottom"/>
          </w:tcPr>
          <w:p w:rsidR="00E1305D" w:rsidRDefault="00E1305D">
            <w:pPr>
              <w:rPr>
                <w:rFonts w:ascii="Calibri" w:hAnsi="Calibri" w:cs="Calibri"/>
                <w:color w:val="000000"/>
              </w:rPr>
            </w:pPr>
            <w:r>
              <w:rPr>
                <w:rFonts w:ascii="Calibri" w:hAnsi="Calibri" w:cs="Calibri"/>
                <w:color w:val="000000"/>
              </w:rPr>
              <w:t>SMAN 3 TARAKAN</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217280">
            <w:pPr>
              <w:pStyle w:val="TableParagraph"/>
              <w:spacing w:line="249" w:lineRule="exact"/>
              <w:jc w:val="center"/>
              <w:rPr>
                <w:lang w:val="id-ID"/>
              </w:rPr>
            </w:pPr>
            <w:r>
              <w:rPr>
                <w:lang w:val="id-ID"/>
              </w:rPr>
              <w:t>104</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193403516093</w:t>
            </w:r>
          </w:p>
        </w:tc>
        <w:tc>
          <w:tcPr>
            <w:tcW w:w="3686" w:type="dxa"/>
            <w:vAlign w:val="bottom"/>
          </w:tcPr>
          <w:p w:rsidR="00E1305D" w:rsidRDefault="00E1305D">
            <w:pPr>
              <w:rPr>
                <w:rFonts w:ascii="Calibri" w:hAnsi="Calibri" w:cs="Calibri"/>
                <w:color w:val="000000"/>
              </w:rPr>
            </w:pPr>
            <w:r>
              <w:rPr>
                <w:rFonts w:ascii="Calibri" w:hAnsi="Calibri" w:cs="Calibri"/>
                <w:color w:val="000000"/>
              </w:rPr>
              <w:t>INDIRA AULIA MANDASARI</w:t>
            </w:r>
          </w:p>
        </w:tc>
        <w:tc>
          <w:tcPr>
            <w:tcW w:w="3827" w:type="dxa"/>
            <w:vAlign w:val="bottom"/>
          </w:tcPr>
          <w:p w:rsidR="00E1305D" w:rsidRDefault="00E1305D">
            <w:pPr>
              <w:rPr>
                <w:rFonts w:ascii="Calibri" w:hAnsi="Calibri" w:cs="Calibri"/>
                <w:color w:val="000000"/>
              </w:rPr>
            </w:pPr>
            <w:r>
              <w:rPr>
                <w:rFonts w:ascii="Calibri" w:hAnsi="Calibri" w:cs="Calibri"/>
                <w:color w:val="000000"/>
              </w:rPr>
              <w:t>SMA Yaspen Tugu Ibu 1 Depok</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217280">
            <w:pPr>
              <w:pStyle w:val="TableParagraph"/>
              <w:spacing w:line="249" w:lineRule="exact"/>
              <w:jc w:val="center"/>
              <w:rPr>
                <w:lang w:val="id-ID"/>
              </w:rPr>
            </w:pPr>
            <w:r>
              <w:rPr>
                <w:lang w:val="id-ID"/>
              </w:rPr>
              <w:t>105</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193403516095</w:t>
            </w:r>
          </w:p>
        </w:tc>
        <w:tc>
          <w:tcPr>
            <w:tcW w:w="3686" w:type="dxa"/>
            <w:vAlign w:val="bottom"/>
          </w:tcPr>
          <w:p w:rsidR="00E1305D" w:rsidRDefault="00E1305D">
            <w:pPr>
              <w:rPr>
                <w:rFonts w:ascii="Calibri" w:hAnsi="Calibri" w:cs="Calibri"/>
                <w:color w:val="000000"/>
              </w:rPr>
            </w:pPr>
            <w:r>
              <w:rPr>
                <w:rFonts w:ascii="Calibri" w:hAnsi="Calibri" w:cs="Calibri"/>
                <w:color w:val="000000"/>
              </w:rPr>
              <w:t>SYLVIA PUTRI PUSPITARANI</w:t>
            </w:r>
          </w:p>
        </w:tc>
        <w:tc>
          <w:tcPr>
            <w:tcW w:w="3827" w:type="dxa"/>
            <w:vAlign w:val="bottom"/>
          </w:tcPr>
          <w:p w:rsidR="00E1305D" w:rsidRDefault="00E1305D">
            <w:pPr>
              <w:rPr>
                <w:rFonts w:ascii="Calibri" w:hAnsi="Calibri" w:cs="Calibri"/>
                <w:color w:val="000000"/>
              </w:rPr>
            </w:pPr>
            <w:r>
              <w:rPr>
                <w:rFonts w:ascii="Calibri" w:hAnsi="Calibri" w:cs="Calibri"/>
                <w:color w:val="000000"/>
              </w:rPr>
              <w:t>SMA HANG TUAH 1 JAKARTA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217280">
            <w:pPr>
              <w:pStyle w:val="TableParagraph"/>
              <w:spacing w:line="249" w:lineRule="exact"/>
              <w:jc w:val="center"/>
              <w:rPr>
                <w:lang w:val="id-ID"/>
              </w:rPr>
            </w:pPr>
            <w:r>
              <w:rPr>
                <w:lang w:val="id-ID"/>
              </w:rPr>
              <w:t>106</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193403516096</w:t>
            </w:r>
          </w:p>
        </w:tc>
        <w:tc>
          <w:tcPr>
            <w:tcW w:w="3686" w:type="dxa"/>
            <w:vAlign w:val="bottom"/>
          </w:tcPr>
          <w:p w:rsidR="00E1305D" w:rsidRDefault="00E1305D">
            <w:pPr>
              <w:rPr>
                <w:rFonts w:ascii="Calibri" w:hAnsi="Calibri" w:cs="Calibri"/>
                <w:color w:val="000000"/>
              </w:rPr>
            </w:pPr>
            <w:r>
              <w:rPr>
                <w:rFonts w:ascii="Calibri" w:hAnsi="Calibri" w:cs="Calibri"/>
                <w:color w:val="000000"/>
              </w:rPr>
              <w:t>SISKA OKTAVIA</w:t>
            </w:r>
          </w:p>
        </w:tc>
        <w:tc>
          <w:tcPr>
            <w:tcW w:w="3827" w:type="dxa"/>
            <w:vAlign w:val="bottom"/>
          </w:tcPr>
          <w:p w:rsidR="00E1305D" w:rsidRDefault="00E1305D">
            <w:pPr>
              <w:rPr>
                <w:rFonts w:ascii="Calibri" w:hAnsi="Calibri" w:cs="Calibri"/>
                <w:color w:val="000000"/>
              </w:rPr>
            </w:pPr>
            <w:r>
              <w:rPr>
                <w:rFonts w:ascii="Calibri" w:hAnsi="Calibri" w:cs="Calibri"/>
                <w:color w:val="000000"/>
              </w:rPr>
              <w:t>SMK Budi Mulia Utama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217280">
            <w:pPr>
              <w:pStyle w:val="TableParagraph"/>
              <w:spacing w:line="249" w:lineRule="exact"/>
              <w:jc w:val="center"/>
              <w:rPr>
                <w:lang w:val="id-ID"/>
              </w:rPr>
            </w:pPr>
            <w:r>
              <w:rPr>
                <w:lang w:val="id-ID"/>
              </w:rPr>
              <w:t>107</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193403516097</w:t>
            </w:r>
          </w:p>
        </w:tc>
        <w:tc>
          <w:tcPr>
            <w:tcW w:w="3686" w:type="dxa"/>
            <w:vAlign w:val="bottom"/>
          </w:tcPr>
          <w:p w:rsidR="00E1305D" w:rsidRDefault="00E1305D">
            <w:pPr>
              <w:rPr>
                <w:rFonts w:ascii="Calibri" w:hAnsi="Calibri" w:cs="Calibri"/>
                <w:color w:val="000000"/>
              </w:rPr>
            </w:pPr>
            <w:r>
              <w:rPr>
                <w:rFonts w:ascii="Calibri" w:hAnsi="Calibri" w:cs="Calibri"/>
                <w:color w:val="000000"/>
              </w:rPr>
              <w:t>DESI FITRIYANI</w:t>
            </w:r>
          </w:p>
        </w:tc>
        <w:tc>
          <w:tcPr>
            <w:tcW w:w="3827" w:type="dxa"/>
            <w:vAlign w:val="bottom"/>
          </w:tcPr>
          <w:p w:rsidR="00E1305D" w:rsidRDefault="00E1305D">
            <w:pPr>
              <w:rPr>
                <w:rFonts w:ascii="Calibri" w:hAnsi="Calibri" w:cs="Calibri"/>
                <w:color w:val="000000"/>
              </w:rPr>
            </w:pPr>
            <w:r>
              <w:rPr>
                <w:rFonts w:ascii="Calibri" w:hAnsi="Calibri" w:cs="Calibri"/>
                <w:color w:val="000000"/>
              </w:rPr>
              <w:t>SMAS DHARMA KARYA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217280">
            <w:pPr>
              <w:pStyle w:val="TableParagraph"/>
              <w:spacing w:line="249" w:lineRule="exact"/>
              <w:jc w:val="center"/>
              <w:rPr>
                <w:lang w:val="id-ID"/>
              </w:rPr>
            </w:pPr>
            <w:r>
              <w:rPr>
                <w:lang w:val="id-ID"/>
              </w:rPr>
              <w:t>108</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193403516099</w:t>
            </w:r>
          </w:p>
        </w:tc>
        <w:tc>
          <w:tcPr>
            <w:tcW w:w="3686" w:type="dxa"/>
            <w:vAlign w:val="bottom"/>
          </w:tcPr>
          <w:p w:rsidR="00E1305D" w:rsidRDefault="00E1305D">
            <w:pPr>
              <w:rPr>
                <w:rFonts w:ascii="Calibri" w:hAnsi="Calibri" w:cs="Calibri"/>
                <w:color w:val="000000"/>
              </w:rPr>
            </w:pPr>
            <w:r>
              <w:rPr>
                <w:rFonts w:ascii="Calibri" w:hAnsi="Calibri" w:cs="Calibri"/>
                <w:color w:val="000000"/>
              </w:rPr>
              <w:t>SATRIA GALIH PAMBUDI</w:t>
            </w:r>
          </w:p>
        </w:tc>
        <w:tc>
          <w:tcPr>
            <w:tcW w:w="3827" w:type="dxa"/>
            <w:vAlign w:val="bottom"/>
          </w:tcPr>
          <w:p w:rsidR="00E1305D" w:rsidRDefault="00E1305D">
            <w:pPr>
              <w:rPr>
                <w:rFonts w:ascii="Calibri" w:hAnsi="Calibri" w:cs="Calibri"/>
                <w:color w:val="000000"/>
              </w:rPr>
            </w:pPr>
            <w:r>
              <w:rPr>
                <w:rFonts w:ascii="Calibri" w:hAnsi="Calibri" w:cs="Calibri"/>
                <w:color w:val="000000"/>
              </w:rPr>
              <w:t>SMK Cyber Media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217280">
            <w:pPr>
              <w:pStyle w:val="TableParagraph"/>
              <w:spacing w:line="249" w:lineRule="exact"/>
              <w:jc w:val="center"/>
              <w:rPr>
                <w:lang w:val="id-ID"/>
              </w:rPr>
            </w:pPr>
            <w:r>
              <w:rPr>
                <w:lang w:val="id-ID"/>
              </w:rPr>
              <w:t>109</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193403516101</w:t>
            </w:r>
          </w:p>
        </w:tc>
        <w:tc>
          <w:tcPr>
            <w:tcW w:w="3686" w:type="dxa"/>
            <w:vAlign w:val="bottom"/>
          </w:tcPr>
          <w:p w:rsidR="00E1305D" w:rsidRDefault="00E1305D">
            <w:pPr>
              <w:rPr>
                <w:rFonts w:ascii="Calibri" w:hAnsi="Calibri" w:cs="Calibri"/>
                <w:color w:val="000000"/>
              </w:rPr>
            </w:pPr>
            <w:r>
              <w:rPr>
                <w:rFonts w:ascii="Calibri" w:hAnsi="Calibri" w:cs="Calibri"/>
                <w:color w:val="000000"/>
              </w:rPr>
              <w:t>CLARISSA HELEN REHUEL</w:t>
            </w:r>
          </w:p>
        </w:tc>
        <w:tc>
          <w:tcPr>
            <w:tcW w:w="3827" w:type="dxa"/>
            <w:vAlign w:val="bottom"/>
          </w:tcPr>
          <w:p w:rsidR="00E1305D" w:rsidRDefault="00E1305D">
            <w:pPr>
              <w:rPr>
                <w:rFonts w:ascii="Calibri" w:hAnsi="Calibri" w:cs="Calibri"/>
                <w:color w:val="000000"/>
              </w:rPr>
            </w:pPr>
            <w:r>
              <w:rPr>
                <w:rFonts w:ascii="Calibri" w:hAnsi="Calibri" w:cs="Calibri"/>
                <w:color w:val="000000"/>
              </w:rPr>
              <w:t>SMA NEGERI 46 JAKARTA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217280">
            <w:pPr>
              <w:pStyle w:val="TableParagraph"/>
              <w:spacing w:line="249" w:lineRule="exact"/>
              <w:jc w:val="center"/>
              <w:rPr>
                <w:lang w:val="id-ID"/>
              </w:rPr>
            </w:pPr>
            <w:r>
              <w:rPr>
                <w:lang w:val="id-ID"/>
              </w:rPr>
              <w:t>110</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193403516102</w:t>
            </w:r>
          </w:p>
        </w:tc>
        <w:tc>
          <w:tcPr>
            <w:tcW w:w="3686" w:type="dxa"/>
            <w:vAlign w:val="bottom"/>
          </w:tcPr>
          <w:p w:rsidR="00E1305D" w:rsidRDefault="00E1305D">
            <w:pPr>
              <w:rPr>
                <w:rFonts w:ascii="Calibri" w:hAnsi="Calibri" w:cs="Calibri"/>
                <w:color w:val="000000"/>
              </w:rPr>
            </w:pPr>
            <w:r>
              <w:rPr>
                <w:rFonts w:ascii="Calibri" w:hAnsi="Calibri" w:cs="Calibri"/>
                <w:color w:val="000000"/>
              </w:rPr>
              <w:t>AWALUDIN KHOIR</w:t>
            </w:r>
          </w:p>
        </w:tc>
        <w:tc>
          <w:tcPr>
            <w:tcW w:w="3827" w:type="dxa"/>
            <w:vAlign w:val="bottom"/>
          </w:tcPr>
          <w:p w:rsidR="00E1305D" w:rsidRDefault="00E1305D">
            <w:pPr>
              <w:rPr>
                <w:rFonts w:ascii="Calibri" w:hAnsi="Calibri" w:cs="Calibri"/>
                <w:color w:val="000000"/>
              </w:rPr>
            </w:pPr>
            <w:r>
              <w:rPr>
                <w:rFonts w:ascii="Calibri" w:hAnsi="Calibri" w:cs="Calibri"/>
                <w:color w:val="000000"/>
              </w:rPr>
              <w:t>MAS UMMUL QURO AL ISLAMI</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217280">
            <w:pPr>
              <w:pStyle w:val="TableParagraph"/>
              <w:spacing w:line="249" w:lineRule="exact"/>
              <w:jc w:val="center"/>
              <w:rPr>
                <w:lang w:val="id-ID"/>
              </w:rPr>
            </w:pPr>
            <w:r>
              <w:rPr>
                <w:lang w:val="id-ID"/>
              </w:rPr>
              <w:t>111</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193403516103</w:t>
            </w:r>
          </w:p>
        </w:tc>
        <w:tc>
          <w:tcPr>
            <w:tcW w:w="3686" w:type="dxa"/>
            <w:vAlign w:val="bottom"/>
          </w:tcPr>
          <w:p w:rsidR="00E1305D" w:rsidRDefault="00E1305D">
            <w:pPr>
              <w:rPr>
                <w:rFonts w:ascii="Calibri" w:hAnsi="Calibri" w:cs="Calibri"/>
                <w:color w:val="000000"/>
              </w:rPr>
            </w:pPr>
            <w:r>
              <w:rPr>
                <w:rFonts w:ascii="Calibri" w:hAnsi="Calibri" w:cs="Calibri"/>
                <w:color w:val="000000"/>
              </w:rPr>
              <w:t>NOVIKA AMALIA SETIA PUTRI</w:t>
            </w:r>
          </w:p>
        </w:tc>
        <w:tc>
          <w:tcPr>
            <w:tcW w:w="3827" w:type="dxa"/>
            <w:vAlign w:val="bottom"/>
          </w:tcPr>
          <w:p w:rsidR="00E1305D" w:rsidRDefault="00E1305D">
            <w:pPr>
              <w:rPr>
                <w:rFonts w:ascii="Calibri" w:hAnsi="Calibri" w:cs="Calibri"/>
                <w:color w:val="000000"/>
              </w:rPr>
            </w:pPr>
            <w:r>
              <w:rPr>
                <w:rFonts w:ascii="Calibri" w:hAnsi="Calibri" w:cs="Calibri"/>
                <w:color w:val="000000"/>
              </w:rPr>
              <w:t>SMA Citra Nusa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217280">
            <w:pPr>
              <w:pStyle w:val="TableParagraph"/>
              <w:spacing w:line="249" w:lineRule="exact"/>
              <w:jc w:val="center"/>
              <w:rPr>
                <w:lang w:val="id-ID"/>
              </w:rPr>
            </w:pPr>
            <w:r>
              <w:rPr>
                <w:lang w:val="id-ID"/>
              </w:rPr>
              <w:t>112</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193403516104</w:t>
            </w:r>
          </w:p>
        </w:tc>
        <w:tc>
          <w:tcPr>
            <w:tcW w:w="3686" w:type="dxa"/>
            <w:vAlign w:val="bottom"/>
          </w:tcPr>
          <w:p w:rsidR="00E1305D" w:rsidRDefault="00E1305D">
            <w:pPr>
              <w:rPr>
                <w:rFonts w:ascii="Calibri" w:hAnsi="Calibri" w:cs="Calibri"/>
                <w:color w:val="000000"/>
              </w:rPr>
            </w:pPr>
            <w:r>
              <w:rPr>
                <w:rFonts w:ascii="Calibri" w:hAnsi="Calibri" w:cs="Calibri"/>
                <w:color w:val="000000"/>
              </w:rPr>
              <w:t>SAFIRA KHAIRUNNISA</w:t>
            </w:r>
          </w:p>
        </w:tc>
        <w:tc>
          <w:tcPr>
            <w:tcW w:w="3827" w:type="dxa"/>
            <w:vAlign w:val="bottom"/>
          </w:tcPr>
          <w:p w:rsidR="00E1305D" w:rsidRDefault="00E1305D">
            <w:pPr>
              <w:rPr>
                <w:rFonts w:ascii="Calibri" w:hAnsi="Calibri" w:cs="Calibri"/>
                <w:color w:val="000000"/>
              </w:rPr>
            </w:pPr>
            <w:r>
              <w:rPr>
                <w:rFonts w:ascii="Calibri" w:hAnsi="Calibri" w:cs="Calibri"/>
                <w:color w:val="000000"/>
              </w:rPr>
              <w:t>SMA Angkasa 1 Halim Perdanakusuma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217280">
            <w:pPr>
              <w:pStyle w:val="TableParagraph"/>
              <w:spacing w:line="249" w:lineRule="exact"/>
              <w:jc w:val="center"/>
              <w:rPr>
                <w:lang w:val="id-ID"/>
              </w:rPr>
            </w:pPr>
            <w:r>
              <w:rPr>
                <w:lang w:val="id-ID"/>
              </w:rPr>
              <w:t>113</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193403516105</w:t>
            </w:r>
          </w:p>
        </w:tc>
        <w:tc>
          <w:tcPr>
            <w:tcW w:w="3686" w:type="dxa"/>
            <w:vAlign w:val="bottom"/>
          </w:tcPr>
          <w:p w:rsidR="00E1305D" w:rsidRDefault="00E1305D">
            <w:pPr>
              <w:rPr>
                <w:rFonts w:ascii="Calibri" w:hAnsi="Calibri" w:cs="Calibri"/>
                <w:color w:val="000000"/>
              </w:rPr>
            </w:pPr>
            <w:r>
              <w:rPr>
                <w:rFonts w:ascii="Calibri" w:hAnsi="Calibri" w:cs="Calibri"/>
                <w:color w:val="000000"/>
              </w:rPr>
              <w:t>RISKA MAULIDYA</w:t>
            </w:r>
          </w:p>
        </w:tc>
        <w:tc>
          <w:tcPr>
            <w:tcW w:w="3827" w:type="dxa"/>
            <w:vAlign w:val="bottom"/>
          </w:tcPr>
          <w:p w:rsidR="00E1305D" w:rsidRDefault="00E1305D">
            <w:pPr>
              <w:rPr>
                <w:rFonts w:ascii="Calibri" w:hAnsi="Calibri" w:cs="Calibri"/>
                <w:color w:val="000000"/>
              </w:rPr>
            </w:pPr>
            <w:r>
              <w:rPr>
                <w:rFonts w:ascii="Calibri" w:hAnsi="Calibri" w:cs="Calibri"/>
                <w:color w:val="000000"/>
              </w:rPr>
              <w:t>SMA ANGKASA 1</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217280">
            <w:pPr>
              <w:pStyle w:val="TableParagraph"/>
              <w:spacing w:line="249" w:lineRule="exact"/>
              <w:jc w:val="center"/>
              <w:rPr>
                <w:lang w:val="id-ID"/>
              </w:rPr>
            </w:pPr>
            <w:r>
              <w:rPr>
                <w:lang w:val="id-ID"/>
              </w:rPr>
              <w:t>114</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193403516106</w:t>
            </w:r>
          </w:p>
        </w:tc>
        <w:tc>
          <w:tcPr>
            <w:tcW w:w="3686" w:type="dxa"/>
            <w:vAlign w:val="bottom"/>
          </w:tcPr>
          <w:p w:rsidR="00E1305D" w:rsidRDefault="00E1305D">
            <w:pPr>
              <w:rPr>
                <w:rFonts w:ascii="Calibri" w:hAnsi="Calibri" w:cs="Calibri"/>
                <w:color w:val="000000"/>
              </w:rPr>
            </w:pPr>
            <w:r>
              <w:rPr>
                <w:rFonts w:ascii="Calibri" w:hAnsi="Calibri" w:cs="Calibri"/>
                <w:color w:val="000000"/>
              </w:rPr>
              <w:t>FAHMI IDRIS</w:t>
            </w:r>
          </w:p>
        </w:tc>
        <w:tc>
          <w:tcPr>
            <w:tcW w:w="3827" w:type="dxa"/>
            <w:vAlign w:val="bottom"/>
          </w:tcPr>
          <w:p w:rsidR="00E1305D" w:rsidRDefault="00E1305D">
            <w:pPr>
              <w:rPr>
                <w:rFonts w:ascii="Calibri" w:hAnsi="Calibri" w:cs="Calibri"/>
                <w:color w:val="000000"/>
              </w:rPr>
            </w:pPr>
            <w:r>
              <w:rPr>
                <w:rFonts w:ascii="Calibri" w:hAnsi="Calibri" w:cs="Calibri"/>
                <w:color w:val="000000"/>
              </w:rPr>
              <w:t>SMAS Tadika pertiwi</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217280">
            <w:pPr>
              <w:pStyle w:val="TableParagraph"/>
              <w:spacing w:line="249" w:lineRule="exact"/>
              <w:jc w:val="center"/>
              <w:rPr>
                <w:lang w:val="id-ID"/>
              </w:rPr>
            </w:pPr>
            <w:r>
              <w:rPr>
                <w:lang w:val="id-ID"/>
              </w:rPr>
              <w:t>115</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193403516107</w:t>
            </w:r>
          </w:p>
        </w:tc>
        <w:tc>
          <w:tcPr>
            <w:tcW w:w="3686" w:type="dxa"/>
            <w:vAlign w:val="bottom"/>
          </w:tcPr>
          <w:p w:rsidR="00E1305D" w:rsidRDefault="00E1305D">
            <w:pPr>
              <w:rPr>
                <w:rFonts w:ascii="Calibri" w:hAnsi="Calibri" w:cs="Calibri"/>
                <w:color w:val="000000"/>
              </w:rPr>
            </w:pPr>
            <w:r>
              <w:rPr>
                <w:rFonts w:ascii="Calibri" w:hAnsi="Calibri" w:cs="Calibri"/>
                <w:color w:val="000000"/>
              </w:rPr>
              <w:t>ANNA KARTIKA APRILIA</w:t>
            </w:r>
          </w:p>
        </w:tc>
        <w:tc>
          <w:tcPr>
            <w:tcW w:w="3827" w:type="dxa"/>
            <w:vAlign w:val="bottom"/>
          </w:tcPr>
          <w:p w:rsidR="00E1305D" w:rsidRDefault="00E1305D">
            <w:pPr>
              <w:rPr>
                <w:rFonts w:ascii="Calibri" w:hAnsi="Calibri" w:cs="Calibri"/>
                <w:color w:val="000000"/>
              </w:rPr>
            </w:pPr>
            <w:r>
              <w:rPr>
                <w:rFonts w:ascii="Calibri" w:hAnsi="Calibri" w:cs="Calibri"/>
                <w:color w:val="000000"/>
              </w:rPr>
              <w:t>SMKS 17 Agustus 1945</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217280">
            <w:pPr>
              <w:pStyle w:val="TableParagraph"/>
              <w:spacing w:line="249" w:lineRule="exact"/>
              <w:jc w:val="center"/>
              <w:rPr>
                <w:lang w:val="id-ID"/>
              </w:rPr>
            </w:pPr>
            <w:r>
              <w:rPr>
                <w:lang w:val="id-ID"/>
              </w:rPr>
              <w:t>116</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193403516109</w:t>
            </w:r>
          </w:p>
        </w:tc>
        <w:tc>
          <w:tcPr>
            <w:tcW w:w="3686" w:type="dxa"/>
            <w:vAlign w:val="bottom"/>
          </w:tcPr>
          <w:p w:rsidR="00E1305D" w:rsidRDefault="00E1305D">
            <w:pPr>
              <w:rPr>
                <w:rFonts w:ascii="Calibri" w:hAnsi="Calibri" w:cs="Calibri"/>
                <w:color w:val="000000"/>
              </w:rPr>
            </w:pPr>
            <w:r>
              <w:rPr>
                <w:rFonts w:ascii="Calibri" w:hAnsi="Calibri" w:cs="Calibri"/>
                <w:color w:val="000000"/>
              </w:rPr>
              <w:t>ZUMAM ARIFIN</w:t>
            </w:r>
          </w:p>
        </w:tc>
        <w:tc>
          <w:tcPr>
            <w:tcW w:w="3827" w:type="dxa"/>
            <w:vAlign w:val="bottom"/>
          </w:tcPr>
          <w:p w:rsidR="00E1305D" w:rsidRDefault="00E1305D">
            <w:pPr>
              <w:rPr>
                <w:rFonts w:ascii="Calibri" w:hAnsi="Calibri" w:cs="Calibri"/>
                <w:color w:val="000000"/>
              </w:rPr>
            </w:pPr>
            <w:r>
              <w:rPr>
                <w:rFonts w:ascii="Calibri" w:hAnsi="Calibri" w:cs="Calibri"/>
                <w:color w:val="000000"/>
              </w:rPr>
              <w:t>SMAN 1 SANGGAR</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217280">
            <w:pPr>
              <w:pStyle w:val="TableParagraph"/>
              <w:spacing w:line="249" w:lineRule="exact"/>
              <w:jc w:val="center"/>
              <w:rPr>
                <w:lang w:val="id-ID"/>
              </w:rPr>
            </w:pPr>
            <w:r>
              <w:rPr>
                <w:lang w:val="id-ID"/>
              </w:rPr>
              <w:t>117</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193403516110</w:t>
            </w:r>
          </w:p>
        </w:tc>
        <w:tc>
          <w:tcPr>
            <w:tcW w:w="3686" w:type="dxa"/>
            <w:vAlign w:val="bottom"/>
          </w:tcPr>
          <w:p w:rsidR="00E1305D" w:rsidRDefault="00E1305D">
            <w:pPr>
              <w:rPr>
                <w:rFonts w:ascii="Calibri" w:hAnsi="Calibri" w:cs="Calibri"/>
                <w:color w:val="000000"/>
              </w:rPr>
            </w:pPr>
            <w:r>
              <w:rPr>
                <w:rFonts w:ascii="Calibri" w:hAnsi="Calibri" w:cs="Calibri"/>
                <w:color w:val="000000"/>
              </w:rPr>
              <w:t>WIWIN NUR FAUZIAH</w:t>
            </w:r>
          </w:p>
        </w:tc>
        <w:tc>
          <w:tcPr>
            <w:tcW w:w="3827" w:type="dxa"/>
            <w:vAlign w:val="bottom"/>
          </w:tcPr>
          <w:p w:rsidR="00E1305D" w:rsidRDefault="00E1305D">
            <w:pPr>
              <w:rPr>
                <w:rFonts w:ascii="Calibri" w:hAnsi="Calibri" w:cs="Calibri"/>
                <w:color w:val="000000"/>
              </w:rPr>
            </w:pPr>
            <w:r>
              <w:rPr>
                <w:rFonts w:ascii="Calibri" w:hAnsi="Calibri" w:cs="Calibri"/>
                <w:color w:val="000000"/>
              </w:rPr>
              <w:t>SMK Negeri 15 Jakarta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217280">
            <w:pPr>
              <w:pStyle w:val="TableParagraph"/>
              <w:spacing w:line="249" w:lineRule="exact"/>
              <w:jc w:val="center"/>
              <w:rPr>
                <w:lang w:val="id-ID"/>
              </w:rPr>
            </w:pPr>
            <w:r>
              <w:rPr>
                <w:lang w:val="id-ID"/>
              </w:rPr>
              <w:t>118</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193403516111</w:t>
            </w:r>
          </w:p>
        </w:tc>
        <w:tc>
          <w:tcPr>
            <w:tcW w:w="3686" w:type="dxa"/>
            <w:vAlign w:val="bottom"/>
          </w:tcPr>
          <w:p w:rsidR="00E1305D" w:rsidRDefault="00E1305D">
            <w:pPr>
              <w:rPr>
                <w:rFonts w:ascii="Calibri" w:hAnsi="Calibri" w:cs="Calibri"/>
                <w:color w:val="000000"/>
              </w:rPr>
            </w:pPr>
            <w:r>
              <w:rPr>
                <w:rFonts w:ascii="Calibri" w:hAnsi="Calibri" w:cs="Calibri"/>
                <w:color w:val="000000"/>
              </w:rPr>
              <w:t>SABILA MEIBIYANA</w:t>
            </w:r>
          </w:p>
        </w:tc>
        <w:tc>
          <w:tcPr>
            <w:tcW w:w="3827" w:type="dxa"/>
            <w:vAlign w:val="bottom"/>
          </w:tcPr>
          <w:p w:rsidR="00E1305D" w:rsidRDefault="00E1305D">
            <w:pPr>
              <w:rPr>
                <w:rFonts w:ascii="Calibri" w:hAnsi="Calibri" w:cs="Calibri"/>
                <w:color w:val="000000"/>
              </w:rPr>
            </w:pPr>
            <w:r>
              <w:rPr>
                <w:rFonts w:ascii="Calibri" w:hAnsi="Calibri" w:cs="Calibri"/>
                <w:color w:val="000000"/>
              </w:rPr>
              <w:t>SMK Setia Negara Depok</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217280">
            <w:pPr>
              <w:pStyle w:val="TableParagraph"/>
              <w:spacing w:line="249" w:lineRule="exact"/>
              <w:jc w:val="center"/>
              <w:rPr>
                <w:lang w:val="id-ID"/>
              </w:rPr>
            </w:pPr>
            <w:r>
              <w:rPr>
                <w:lang w:val="id-ID"/>
              </w:rPr>
              <w:t>119</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193403516112</w:t>
            </w:r>
          </w:p>
        </w:tc>
        <w:tc>
          <w:tcPr>
            <w:tcW w:w="3686" w:type="dxa"/>
            <w:vAlign w:val="bottom"/>
          </w:tcPr>
          <w:p w:rsidR="00E1305D" w:rsidRDefault="00E1305D">
            <w:pPr>
              <w:rPr>
                <w:rFonts w:ascii="Calibri" w:hAnsi="Calibri" w:cs="Calibri"/>
                <w:color w:val="000000"/>
              </w:rPr>
            </w:pPr>
            <w:r>
              <w:rPr>
                <w:rFonts w:ascii="Calibri" w:hAnsi="Calibri" w:cs="Calibri"/>
                <w:color w:val="000000"/>
              </w:rPr>
              <w:t>ANNISA RAMADHANI PUTRI</w:t>
            </w:r>
          </w:p>
        </w:tc>
        <w:tc>
          <w:tcPr>
            <w:tcW w:w="3827" w:type="dxa"/>
            <w:vAlign w:val="bottom"/>
          </w:tcPr>
          <w:p w:rsidR="00E1305D" w:rsidRDefault="00E1305D">
            <w:pPr>
              <w:rPr>
                <w:rFonts w:ascii="Calibri" w:hAnsi="Calibri" w:cs="Calibri"/>
                <w:color w:val="000000"/>
              </w:rPr>
            </w:pPr>
            <w:r>
              <w:rPr>
                <w:rFonts w:ascii="Calibri" w:hAnsi="Calibri" w:cs="Calibri"/>
                <w:color w:val="000000"/>
              </w:rPr>
              <w:t>SMK DINAMIKA PEMBANGUNAN 2 JAKARTA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217280">
            <w:pPr>
              <w:pStyle w:val="TableParagraph"/>
              <w:spacing w:line="249" w:lineRule="exact"/>
              <w:jc w:val="center"/>
              <w:rPr>
                <w:lang w:val="id-ID"/>
              </w:rPr>
            </w:pPr>
            <w:r>
              <w:rPr>
                <w:lang w:val="id-ID"/>
              </w:rPr>
              <w:t>120</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193403516113</w:t>
            </w:r>
          </w:p>
        </w:tc>
        <w:tc>
          <w:tcPr>
            <w:tcW w:w="3686" w:type="dxa"/>
            <w:vAlign w:val="bottom"/>
          </w:tcPr>
          <w:p w:rsidR="00E1305D" w:rsidRDefault="00E1305D">
            <w:pPr>
              <w:rPr>
                <w:rFonts w:ascii="Calibri" w:hAnsi="Calibri" w:cs="Calibri"/>
                <w:color w:val="000000"/>
              </w:rPr>
            </w:pPr>
            <w:r>
              <w:rPr>
                <w:rFonts w:ascii="Calibri" w:hAnsi="Calibri" w:cs="Calibri"/>
                <w:color w:val="000000"/>
              </w:rPr>
              <w:t>REVI RAHMAH MUSYAROFAH</w:t>
            </w:r>
          </w:p>
        </w:tc>
        <w:tc>
          <w:tcPr>
            <w:tcW w:w="3827" w:type="dxa"/>
            <w:vAlign w:val="bottom"/>
          </w:tcPr>
          <w:p w:rsidR="00E1305D" w:rsidRDefault="00E1305D">
            <w:pPr>
              <w:rPr>
                <w:rFonts w:ascii="Calibri" w:hAnsi="Calibri" w:cs="Calibri"/>
                <w:color w:val="000000"/>
              </w:rPr>
            </w:pPr>
            <w:r>
              <w:rPr>
                <w:rFonts w:ascii="Calibri" w:hAnsi="Calibri" w:cs="Calibri"/>
                <w:color w:val="000000"/>
              </w:rPr>
              <w:t>SMK NEGERI 19 JAKARTA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217280">
            <w:pPr>
              <w:pStyle w:val="TableParagraph"/>
              <w:spacing w:line="249" w:lineRule="exact"/>
              <w:jc w:val="center"/>
              <w:rPr>
                <w:lang w:val="id-ID"/>
              </w:rPr>
            </w:pPr>
            <w:r>
              <w:rPr>
                <w:lang w:val="id-ID"/>
              </w:rPr>
              <w:t>121</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193403516117</w:t>
            </w:r>
          </w:p>
        </w:tc>
        <w:tc>
          <w:tcPr>
            <w:tcW w:w="3686" w:type="dxa"/>
            <w:vAlign w:val="bottom"/>
          </w:tcPr>
          <w:p w:rsidR="00E1305D" w:rsidRDefault="00E1305D">
            <w:pPr>
              <w:rPr>
                <w:rFonts w:ascii="Calibri" w:hAnsi="Calibri" w:cs="Calibri"/>
                <w:color w:val="000000"/>
              </w:rPr>
            </w:pPr>
            <w:r>
              <w:rPr>
                <w:rFonts w:ascii="Calibri" w:hAnsi="Calibri" w:cs="Calibri"/>
                <w:color w:val="000000"/>
              </w:rPr>
              <w:t>NAHL BIMO PAMUNGKAS</w:t>
            </w:r>
          </w:p>
        </w:tc>
        <w:tc>
          <w:tcPr>
            <w:tcW w:w="3827" w:type="dxa"/>
            <w:vAlign w:val="bottom"/>
          </w:tcPr>
          <w:p w:rsidR="00E1305D" w:rsidRDefault="00E1305D">
            <w:pPr>
              <w:rPr>
                <w:rFonts w:ascii="Calibri" w:hAnsi="Calibri" w:cs="Calibri"/>
                <w:color w:val="000000"/>
              </w:rPr>
            </w:pPr>
            <w:r>
              <w:rPr>
                <w:rFonts w:ascii="Calibri" w:hAnsi="Calibri" w:cs="Calibri"/>
                <w:color w:val="000000"/>
              </w:rPr>
              <w:t>SMK Nusantara 1</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217280">
            <w:pPr>
              <w:pStyle w:val="TableParagraph"/>
              <w:spacing w:line="249" w:lineRule="exact"/>
              <w:jc w:val="center"/>
              <w:rPr>
                <w:lang w:val="id-ID"/>
              </w:rPr>
            </w:pPr>
            <w:r>
              <w:rPr>
                <w:lang w:val="id-ID"/>
              </w:rPr>
              <w:t>122</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193403516118</w:t>
            </w:r>
          </w:p>
        </w:tc>
        <w:tc>
          <w:tcPr>
            <w:tcW w:w="3686" w:type="dxa"/>
            <w:vAlign w:val="bottom"/>
          </w:tcPr>
          <w:p w:rsidR="00E1305D" w:rsidRDefault="00E1305D">
            <w:pPr>
              <w:rPr>
                <w:rFonts w:ascii="Calibri" w:hAnsi="Calibri" w:cs="Calibri"/>
                <w:color w:val="000000"/>
              </w:rPr>
            </w:pPr>
            <w:r>
              <w:rPr>
                <w:rFonts w:ascii="Calibri" w:hAnsi="Calibri" w:cs="Calibri"/>
                <w:color w:val="000000"/>
              </w:rPr>
              <w:t>PUNTO DEWANTONO</w:t>
            </w:r>
          </w:p>
        </w:tc>
        <w:tc>
          <w:tcPr>
            <w:tcW w:w="3827" w:type="dxa"/>
            <w:vAlign w:val="bottom"/>
          </w:tcPr>
          <w:p w:rsidR="00E1305D" w:rsidRDefault="00E1305D">
            <w:pPr>
              <w:rPr>
                <w:rFonts w:ascii="Calibri" w:hAnsi="Calibri" w:cs="Calibri"/>
                <w:color w:val="000000"/>
              </w:rPr>
            </w:pPr>
            <w:r>
              <w:rPr>
                <w:rFonts w:ascii="Calibri" w:hAnsi="Calibri" w:cs="Calibri"/>
                <w:color w:val="000000"/>
              </w:rPr>
              <w:t>Yayasan PKBM Benadi</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217280">
            <w:pPr>
              <w:pStyle w:val="TableParagraph"/>
              <w:spacing w:line="249" w:lineRule="exact"/>
              <w:jc w:val="center"/>
              <w:rPr>
                <w:lang w:val="id-ID"/>
              </w:rPr>
            </w:pPr>
            <w:r>
              <w:rPr>
                <w:lang w:val="id-ID"/>
              </w:rPr>
              <w:t>123</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193403516121</w:t>
            </w:r>
          </w:p>
        </w:tc>
        <w:tc>
          <w:tcPr>
            <w:tcW w:w="3686" w:type="dxa"/>
            <w:vAlign w:val="bottom"/>
          </w:tcPr>
          <w:p w:rsidR="00E1305D" w:rsidRDefault="00E1305D">
            <w:pPr>
              <w:rPr>
                <w:rFonts w:ascii="Calibri" w:hAnsi="Calibri" w:cs="Calibri"/>
                <w:color w:val="000000"/>
              </w:rPr>
            </w:pPr>
            <w:r>
              <w:rPr>
                <w:rFonts w:ascii="Calibri" w:hAnsi="Calibri" w:cs="Calibri"/>
                <w:color w:val="000000"/>
              </w:rPr>
              <w:t>ARJUNA AWI PRATAMA SILABAN</w:t>
            </w:r>
          </w:p>
        </w:tc>
        <w:tc>
          <w:tcPr>
            <w:tcW w:w="3827" w:type="dxa"/>
            <w:vAlign w:val="bottom"/>
          </w:tcPr>
          <w:p w:rsidR="00E1305D" w:rsidRDefault="00E1305D">
            <w:pPr>
              <w:rPr>
                <w:rFonts w:ascii="Calibri" w:hAnsi="Calibri" w:cs="Calibri"/>
                <w:color w:val="000000"/>
              </w:rPr>
            </w:pPr>
            <w:r>
              <w:rPr>
                <w:rFonts w:ascii="Calibri" w:hAnsi="Calibri" w:cs="Calibri"/>
                <w:color w:val="000000"/>
              </w:rPr>
              <w:t>SMK NEGERI 2 BALIGE</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217280">
            <w:pPr>
              <w:pStyle w:val="TableParagraph"/>
              <w:spacing w:line="249" w:lineRule="exact"/>
              <w:jc w:val="center"/>
              <w:rPr>
                <w:lang w:val="id-ID"/>
              </w:rPr>
            </w:pPr>
            <w:r>
              <w:rPr>
                <w:lang w:val="id-ID"/>
              </w:rPr>
              <w:t>124</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193403516122</w:t>
            </w:r>
          </w:p>
        </w:tc>
        <w:tc>
          <w:tcPr>
            <w:tcW w:w="3686" w:type="dxa"/>
            <w:vAlign w:val="bottom"/>
          </w:tcPr>
          <w:p w:rsidR="00E1305D" w:rsidRDefault="00E1305D">
            <w:pPr>
              <w:rPr>
                <w:rFonts w:ascii="Calibri" w:hAnsi="Calibri" w:cs="Calibri"/>
                <w:color w:val="000000"/>
              </w:rPr>
            </w:pPr>
            <w:r>
              <w:rPr>
                <w:rFonts w:ascii="Calibri" w:hAnsi="Calibri" w:cs="Calibri"/>
                <w:color w:val="000000"/>
              </w:rPr>
              <w:t>SAMUEL CHRISTIAN DWI PUTRA</w:t>
            </w:r>
          </w:p>
        </w:tc>
        <w:tc>
          <w:tcPr>
            <w:tcW w:w="3827" w:type="dxa"/>
            <w:vAlign w:val="bottom"/>
          </w:tcPr>
          <w:p w:rsidR="00E1305D" w:rsidRDefault="00E1305D">
            <w:pPr>
              <w:rPr>
                <w:rFonts w:ascii="Calibri" w:hAnsi="Calibri" w:cs="Calibri"/>
                <w:color w:val="000000"/>
              </w:rPr>
            </w:pPr>
            <w:r>
              <w:rPr>
                <w:rFonts w:ascii="Calibri" w:hAnsi="Calibri" w:cs="Calibri"/>
                <w:color w:val="000000"/>
              </w:rPr>
              <w:t>SMA ADVENT XV CIRACAS</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217280">
            <w:pPr>
              <w:pStyle w:val="TableParagraph"/>
              <w:spacing w:line="249" w:lineRule="exact"/>
              <w:jc w:val="center"/>
              <w:rPr>
                <w:lang w:val="id-ID"/>
              </w:rPr>
            </w:pPr>
            <w:r>
              <w:rPr>
                <w:lang w:val="id-ID"/>
              </w:rPr>
              <w:t>125</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193403516123</w:t>
            </w:r>
          </w:p>
        </w:tc>
        <w:tc>
          <w:tcPr>
            <w:tcW w:w="3686" w:type="dxa"/>
            <w:vAlign w:val="bottom"/>
          </w:tcPr>
          <w:p w:rsidR="00E1305D" w:rsidRDefault="00E1305D">
            <w:pPr>
              <w:rPr>
                <w:rFonts w:ascii="Calibri" w:hAnsi="Calibri" w:cs="Calibri"/>
                <w:color w:val="000000"/>
              </w:rPr>
            </w:pPr>
            <w:r>
              <w:rPr>
                <w:rFonts w:ascii="Calibri" w:hAnsi="Calibri" w:cs="Calibri"/>
                <w:color w:val="000000"/>
              </w:rPr>
              <w:t>CHYINTIA MALAU</w:t>
            </w:r>
          </w:p>
        </w:tc>
        <w:tc>
          <w:tcPr>
            <w:tcW w:w="3827" w:type="dxa"/>
            <w:vAlign w:val="bottom"/>
          </w:tcPr>
          <w:p w:rsidR="00E1305D" w:rsidRDefault="00E1305D">
            <w:pPr>
              <w:rPr>
                <w:rFonts w:ascii="Calibri" w:hAnsi="Calibri" w:cs="Calibri"/>
                <w:color w:val="000000"/>
              </w:rPr>
            </w:pPr>
            <w:r>
              <w:rPr>
                <w:rFonts w:ascii="Calibri" w:hAnsi="Calibri" w:cs="Calibri"/>
                <w:color w:val="000000"/>
              </w:rPr>
              <w:t>SMA Perguruan Advent XV Ciracas</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217280">
            <w:pPr>
              <w:pStyle w:val="TableParagraph"/>
              <w:spacing w:line="249" w:lineRule="exact"/>
              <w:jc w:val="center"/>
              <w:rPr>
                <w:lang w:val="id-ID"/>
              </w:rPr>
            </w:pPr>
            <w:r>
              <w:rPr>
                <w:lang w:val="id-ID"/>
              </w:rPr>
              <w:t>126</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193403516126</w:t>
            </w:r>
          </w:p>
        </w:tc>
        <w:tc>
          <w:tcPr>
            <w:tcW w:w="3686" w:type="dxa"/>
            <w:vAlign w:val="bottom"/>
          </w:tcPr>
          <w:p w:rsidR="00E1305D" w:rsidRDefault="00E1305D">
            <w:pPr>
              <w:rPr>
                <w:rFonts w:ascii="Calibri" w:hAnsi="Calibri" w:cs="Calibri"/>
                <w:color w:val="000000"/>
              </w:rPr>
            </w:pPr>
            <w:r>
              <w:rPr>
                <w:rFonts w:ascii="Calibri" w:hAnsi="Calibri" w:cs="Calibri"/>
                <w:color w:val="000000"/>
              </w:rPr>
              <w:t>FARA FEBIOLA PUTRI</w:t>
            </w:r>
          </w:p>
        </w:tc>
        <w:tc>
          <w:tcPr>
            <w:tcW w:w="3827" w:type="dxa"/>
            <w:vAlign w:val="bottom"/>
          </w:tcPr>
          <w:p w:rsidR="00E1305D" w:rsidRDefault="00E1305D">
            <w:pPr>
              <w:rPr>
                <w:rFonts w:ascii="Calibri" w:hAnsi="Calibri" w:cs="Calibri"/>
                <w:color w:val="000000"/>
              </w:rPr>
            </w:pPr>
            <w:r>
              <w:rPr>
                <w:rFonts w:ascii="Calibri" w:hAnsi="Calibri" w:cs="Calibri"/>
                <w:color w:val="000000"/>
              </w:rPr>
              <w:t>SMK NEGERI 1 CIBINONG</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217280">
            <w:pPr>
              <w:pStyle w:val="TableParagraph"/>
              <w:spacing w:line="249" w:lineRule="exact"/>
              <w:jc w:val="center"/>
              <w:rPr>
                <w:lang w:val="id-ID"/>
              </w:rPr>
            </w:pPr>
            <w:r>
              <w:rPr>
                <w:lang w:val="id-ID"/>
              </w:rPr>
              <w:lastRenderedPageBreak/>
              <w:t>127</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193403516127</w:t>
            </w:r>
          </w:p>
        </w:tc>
        <w:tc>
          <w:tcPr>
            <w:tcW w:w="3686" w:type="dxa"/>
            <w:vAlign w:val="bottom"/>
          </w:tcPr>
          <w:p w:rsidR="00E1305D" w:rsidRDefault="00E1305D">
            <w:pPr>
              <w:rPr>
                <w:rFonts w:ascii="Calibri" w:hAnsi="Calibri" w:cs="Calibri"/>
                <w:color w:val="000000"/>
              </w:rPr>
            </w:pPr>
            <w:r>
              <w:rPr>
                <w:rFonts w:ascii="Calibri" w:hAnsi="Calibri" w:cs="Calibri"/>
                <w:color w:val="000000"/>
              </w:rPr>
              <w:t>DENNY AMRI DARMAWAN</w:t>
            </w:r>
          </w:p>
        </w:tc>
        <w:tc>
          <w:tcPr>
            <w:tcW w:w="3827" w:type="dxa"/>
            <w:vAlign w:val="bottom"/>
          </w:tcPr>
          <w:p w:rsidR="00E1305D" w:rsidRDefault="00E1305D">
            <w:pPr>
              <w:rPr>
                <w:rFonts w:ascii="Calibri" w:hAnsi="Calibri" w:cs="Calibri"/>
                <w:color w:val="000000"/>
              </w:rPr>
            </w:pPr>
            <w:r>
              <w:rPr>
                <w:rFonts w:ascii="Calibri" w:hAnsi="Calibri" w:cs="Calibri"/>
                <w:color w:val="000000"/>
              </w:rPr>
              <w:t>SMA ANGKASA 2 HALIM PK</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217280">
            <w:pPr>
              <w:pStyle w:val="TableParagraph"/>
              <w:spacing w:line="249" w:lineRule="exact"/>
              <w:jc w:val="center"/>
              <w:rPr>
                <w:lang w:val="id-ID"/>
              </w:rPr>
            </w:pPr>
            <w:r>
              <w:rPr>
                <w:lang w:val="id-ID"/>
              </w:rPr>
              <w:t>128</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193403516128</w:t>
            </w:r>
          </w:p>
        </w:tc>
        <w:tc>
          <w:tcPr>
            <w:tcW w:w="3686" w:type="dxa"/>
            <w:vAlign w:val="bottom"/>
          </w:tcPr>
          <w:p w:rsidR="00E1305D" w:rsidRDefault="00E1305D">
            <w:pPr>
              <w:rPr>
                <w:rFonts w:ascii="Calibri" w:hAnsi="Calibri" w:cs="Calibri"/>
                <w:color w:val="000000"/>
              </w:rPr>
            </w:pPr>
            <w:r>
              <w:rPr>
                <w:rFonts w:ascii="Calibri" w:hAnsi="Calibri" w:cs="Calibri"/>
                <w:color w:val="000000"/>
              </w:rPr>
              <w:t>RINCE TRI KARTIKA</w:t>
            </w:r>
          </w:p>
        </w:tc>
        <w:tc>
          <w:tcPr>
            <w:tcW w:w="3827" w:type="dxa"/>
            <w:vAlign w:val="bottom"/>
          </w:tcPr>
          <w:p w:rsidR="00E1305D" w:rsidRDefault="00E1305D">
            <w:pPr>
              <w:rPr>
                <w:rFonts w:ascii="Calibri" w:hAnsi="Calibri" w:cs="Calibri"/>
                <w:color w:val="000000"/>
              </w:rPr>
            </w:pPr>
            <w:r>
              <w:rPr>
                <w:rFonts w:ascii="Calibri" w:hAnsi="Calibri" w:cs="Calibri"/>
                <w:color w:val="000000"/>
              </w:rPr>
              <w:t>SMA Nurul Yaqin</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217280">
            <w:pPr>
              <w:pStyle w:val="TableParagraph"/>
              <w:spacing w:line="249" w:lineRule="exact"/>
              <w:jc w:val="center"/>
              <w:rPr>
                <w:lang w:val="id-ID"/>
              </w:rPr>
            </w:pPr>
            <w:r>
              <w:rPr>
                <w:lang w:val="id-ID"/>
              </w:rPr>
              <w:t>129</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193403516129</w:t>
            </w:r>
          </w:p>
        </w:tc>
        <w:tc>
          <w:tcPr>
            <w:tcW w:w="3686" w:type="dxa"/>
            <w:vAlign w:val="bottom"/>
          </w:tcPr>
          <w:p w:rsidR="00E1305D" w:rsidRDefault="00E1305D">
            <w:pPr>
              <w:rPr>
                <w:rFonts w:ascii="Calibri" w:hAnsi="Calibri" w:cs="Calibri"/>
                <w:color w:val="000000"/>
              </w:rPr>
            </w:pPr>
            <w:r>
              <w:rPr>
                <w:rFonts w:ascii="Calibri" w:hAnsi="Calibri" w:cs="Calibri"/>
                <w:color w:val="000000"/>
              </w:rPr>
              <w:t>M. AGUNG DWI ADITYO</w:t>
            </w:r>
          </w:p>
        </w:tc>
        <w:tc>
          <w:tcPr>
            <w:tcW w:w="3827" w:type="dxa"/>
            <w:vAlign w:val="bottom"/>
          </w:tcPr>
          <w:p w:rsidR="00E1305D" w:rsidRDefault="00E1305D">
            <w:pPr>
              <w:rPr>
                <w:rFonts w:ascii="Calibri" w:hAnsi="Calibri" w:cs="Calibri"/>
                <w:color w:val="000000"/>
              </w:rPr>
            </w:pPr>
            <w:r>
              <w:rPr>
                <w:rFonts w:ascii="Calibri" w:hAnsi="Calibri" w:cs="Calibri"/>
                <w:color w:val="000000"/>
              </w:rPr>
              <w:t>SMAN 9 PEKANBARU</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217280">
            <w:pPr>
              <w:pStyle w:val="TableParagraph"/>
              <w:spacing w:line="249" w:lineRule="exact"/>
              <w:jc w:val="center"/>
              <w:rPr>
                <w:lang w:val="id-ID"/>
              </w:rPr>
            </w:pPr>
            <w:r>
              <w:rPr>
                <w:lang w:val="id-ID"/>
              </w:rPr>
              <w:t>130</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193403516130</w:t>
            </w:r>
          </w:p>
        </w:tc>
        <w:tc>
          <w:tcPr>
            <w:tcW w:w="3686" w:type="dxa"/>
            <w:vAlign w:val="bottom"/>
          </w:tcPr>
          <w:p w:rsidR="00E1305D" w:rsidRDefault="00E1305D">
            <w:pPr>
              <w:rPr>
                <w:rFonts w:ascii="Calibri" w:hAnsi="Calibri" w:cs="Calibri"/>
                <w:color w:val="000000"/>
              </w:rPr>
            </w:pPr>
            <w:r>
              <w:rPr>
                <w:rFonts w:ascii="Calibri" w:hAnsi="Calibri" w:cs="Calibri"/>
                <w:color w:val="000000"/>
              </w:rPr>
              <w:t>NABILA AURA HANY</w:t>
            </w:r>
          </w:p>
        </w:tc>
        <w:tc>
          <w:tcPr>
            <w:tcW w:w="3827" w:type="dxa"/>
            <w:vAlign w:val="bottom"/>
          </w:tcPr>
          <w:p w:rsidR="00E1305D" w:rsidRDefault="00E1305D">
            <w:pPr>
              <w:rPr>
                <w:rFonts w:ascii="Calibri" w:hAnsi="Calibri" w:cs="Calibri"/>
                <w:color w:val="000000"/>
              </w:rPr>
            </w:pPr>
            <w:r>
              <w:rPr>
                <w:rFonts w:ascii="Calibri" w:hAnsi="Calibri" w:cs="Calibri"/>
                <w:color w:val="000000"/>
              </w:rPr>
              <w:t>SMK Negeri 1 Depok</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217280">
            <w:pPr>
              <w:pStyle w:val="TableParagraph"/>
              <w:spacing w:line="249" w:lineRule="exact"/>
              <w:jc w:val="center"/>
              <w:rPr>
                <w:lang w:val="id-ID"/>
              </w:rPr>
            </w:pPr>
            <w:r>
              <w:rPr>
                <w:lang w:val="id-ID"/>
              </w:rPr>
              <w:t>131</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193403516135</w:t>
            </w:r>
          </w:p>
        </w:tc>
        <w:tc>
          <w:tcPr>
            <w:tcW w:w="3686" w:type="dxa"/>
            <w:vAlign w:val="bottom"/>
          </w:tcPr>
          <w:p w:rsidR="00E1305D" w:rsidRDefault="00E1305D">
            <w:pPr>
              <w:rPr>
                <w:rFonts w:ascii="Calibri" w:hAnsi="Calibri" w:cs="Calibri"/>
                <w:color w:val="000000"/>
              </w:rPr>
            </w:pPr>
            <w:r>
              <w:rPr>
                <w:rFonts w:ascii="Calibri" w:hAnsi="Calibri" w:cs="Calibri"/>
                <w:color w:val="000000"/>
              </w:rPr>
              <w:t>DIAH AYU EVIANTI</w:t>
            </w:r>
          </w:p>
        </w:tc>
        <w:tc>
          <w:tcPr>
            <w:tcW w:w="3827" w:type="dxa"/>
            <w:vAlign w:val="bottom"/>
          </w:tcPr>
          <w:p w:rsidR="00E1305D" w:rsidRDefault="00E1305D">
            <w:pPr>
              <w:rPr>
                <w:rFonts w:ascii="Calibri" w:hAnsi="Calibri" w:cs="Calibri"/>
                <w:color w:val="000000"/>
              </w:rPr>
            </w:pPr>
            <w:r>
              <w:rPr>
                <w:rFonts w:ascii="Calibri" w:hAnsi="Calibri" w:cs="Calibri"/>
                <w:color w:val="000000"/>
              </w:rPr>
              <w:t>SMA Keluarga Widuri</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217280">
            <w:pPr>
              <w:pStyle w:val="TableParagraph"/>
              <w:spacing w:line="249" w:lineRule="exact"/>
              <w:jc w:val="center"/>
              <w:rPr>
                <w:lang w:val="id-ID"/>
              </w:rPr>
            </w:pPr>
            <w:r>
              <w:rPr>
                <w:lang w:val="id-ID"/>
              </w:rPr>
              <w:t>132</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193403526052</w:t>
            </w:r>
          </w:p>
        </w:tc>
        <w:tc>
          <w:tcPr>
            <w:tcW w:w="3686" w:type="dxa"/>
            <w:vAlign w:val="bottom"/>
          </w:tcPr>
          <w:p w:rsidR="00E1305D" w:rsidRDefault="00E1305D">
            <w:pPr>
              <w:rPr>
                <w:rFonts w:ascii="Calibri" w:hAnsi="Calibri" w:cs="Calibri"/>
                <w:color w:val="000000"/>
              </w:rPr>
            </w:pPr>
            <w:r>
              <w:rPr>
                <w:rFonts w:ascii="Calibri" w:hAnsi="Calibri" w:cs="Calibri"/>
                <w:color w:val="000000"/>
              </w:rPr>
              <w:t>NABILLA CHARLES PUTRI</w:t>
            </w:r>
          </w:p>
        </w:tc>
        <w:tc>
          <w:tcPr>
            <w:tcW w:w="3827" w:type="dxa"/>
            <w:vAlign w:val="bottom"/>
          </w:tcPr>
          <w:p w:rsidR="00E1305D" w:rsidRDefault="00E1305D">
            <w:pPr>
              <w:rPr>
                <w:rFonts w:ascii="Calibri" w:hAnsi="Calibri" w:cs="Calibri"/>
                <w:color w:val="000000"/>
              </w:rPr>
            </w:pPr>
            <w:r>
              <w:rPr>
                <w:rFonts w:ascii="Calibri" w:hAnsi="Calibri" w:cs="Calibri"/>
                <w:color w:val="000000"/>
              </w:rPr>
              <w:t> </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217280">
            <w:pPr>
              <w:pStyle w:val="TableParagraph"/>
              <w:spacing w:line="249" w:lineRule="exact"/>
              <w:jc w:val="center"/>
              <w:rPr>
                <w:lang w:val="id-ID"/>
              </w:rPr>
            </w:pPr>
            <w:r>
              <w:rPr>
                <w:lang w:val="id-ID"/>
              </w:rPr>
              <w:t>133</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193403526132</w:t>
            </w:r>
          </w:p>
        </w:tc>
        <w:tc>
          <w:tcPr>
            <w:tcW w:w="3686" w:type="dxa"/>
            <w:vAlign w:val="bottom"/>
          </w:tcPr>
          <w:p w:rsidR="00E1305D" w:rsidRDefault="00E1305D">
            <w:pPr>
              <w:rPr>
                <w:rFonts w:ascii="Calibri" w:hAnsi="Calibri" w:cs="Calibri"/>
                <w:color w:val="000000"/>
              </w:rPr>
            </w:pPr>
            <w:r>
              <w:rPr>
                <w:rFonts w:ascii="Calibri" w:hAnsi="Calibri" w:cs="Calibri"/>
                <w:color w:val="000000"/>
              </w:rPr>
              <w:t>REZA DWI CAHYANTO</w:t>
            </w:r>
          </w:p>
        </w:tc>
        <w:tc>
          <w:tcPr>
            <w:tcW w:w="3827" w:type="dxa"/>
            <w:vAlign w:val="bottom"/>
          </w:tcPr>
          <w:p w:rsidR="00E1305D" w:rsidRDefault="00E1305D">
            <w:pPr>
              <w:rPr>
                <w:rFonts w:ascii="Calibri" w:hAnsi="Calibri" w:cs="Calibri"/>
                <w:color w:val="000000"/>
              </w:rPr>
            </w:pPr>
            <w:r>
              <w:rPr>
                <w:rFonts w:ascii="Calibri" w:hAnsi="Calibri" w:cs="Calibri"/>
                <w:color w:val="000000"/>
              </w:rPr>
              <w:t>POLITEKNIK KEUANGAN NEGARA STAN</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217280">
            <w:pPr>
              <w:pStyle w:val="TableParagraph"/>
              <w:spacing w:line="249" w:lineRule="exact"/>
              <w:jc w:val="center"/>
              <w:rPr>
                <w:lang w:val="id-ID"/>
              </w:rPr>
            </w:pPr>
            <w:r>
              <w:rPr>
                <w:lang w:val="id-ID"/>
              </w:rPr>
              <w:t>134</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193403526136</w:t>
            </w:r>
          </w:p>
        </w:tc>
        <w:tc>
          <w:tcPr>
            <w:tcW w:w="3686" w:type="dxa"/>
            <w:vAlign w:val="bottom"/>
          </w:tcPr>
          <w:p w:rsidR="00E1305D" w:rsidRDefault="00E1305D">
            <w:pPr>
              <w:rPr>
                <w:rFonts w:ascii="Calibri" w:hAnsi="Calibri" w:cs="Calibri"/>
                <w:color w:val="000000"/>
              </w:rPr>
            </w:pPr>
            <w:r>
              <w:rPr>
                <w:rFonts w:ascii="Calibri" w:hAnsi="Calibri" w:cs="Calibri"/>
                <w:color w:val="000000"/>
              </w:rPr>
              <w:t>CAROLUS BEKTI NOVENTA</w:t>
            </w:r>
          </w:p>
        </w:tc>
        <w:tc>
          <w:tcPr>
            <w:tcW w:w="3827" w:type="dxa"/>
            <w:vAlign w:val="bottom"/>
          </w:tcPr>
          <w:p w:rsidR="00E1305D" w:rsidRDefault="00E1305D">
            <w:pPr>
              <w:rPr>
                <w:rFonts w:ascii="Calibri" w:hAnsi="Calibri" w:cs="Calibri"/>
                <w:color w:val="000000"/>
              </w:rPr>
            </w:pPr>
            <w:r>
              <w:rPr>
                <w:rFonts w:ascii="Calibri" w:hAnsi="Calibri" w:cs="Calibri"/>
                <w:color w:val="000000"/>
              </w:rPr>
              <w:t>POLITEKNIK KEUANGAN NEGARA STAN</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217280">
            <w:pPr>
              <w:pStyle w:val="TableParagraph"/>
              <w:spacing w:line="249" w:lineRule="exact"/>
              <w:jc w:val="center"/>
              <w:rPr>
                <w:lang w:val="id-ID"/>
              </w:rPr>
            </w:pPr>
            <w:r>
              <w:rPr>
                <w:lang w:val="id-ID"/>
              </w:rPr>
              <w:t>135</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193403536060</w:t>
            </w:r>
          </w:p>
        </w:tc>
        <w:tc>
          <w:tcPr>
            <w:tcW w:w="3686" w:type="dxa"/>
            <w:vAlign w:val="bottom"/>
          </w:tcPr>
          <w:p w:rsidR="00E1305D" w:rsidRDefault="00E1305D">
            <w:pPr>
              <w:rPr>
                <w:rFonts w:ascii="Calibri" w:hAnsi="Calibri" w:cs="Calibri"/>
                <w:color w:val="000000"/>
              </w:rPr>
            </w:pPr>
            <w:r>
              <w:rPr>
                <w:rFonts w:ascii="Calibri" w:hAnsi="Calibri" w:cs="Calibri"/>
                <w:color w:val="000000"/>
              </w:rPr>
              <w:t>INDRIA NURANI FEBRIYANI</w:t>
            </w:r>
          </w:p>
        </w:tc>
        <w:tc>
          <w:tcPr>
            <w:tcW w:w="3827" w:type="dxa"/>
            <w:vAlign w:val="bottom"/>
          </w:tcPr>
          <w:p w:rsidR="00E1305D" w:rsidRDefault="00E1305D">
            <w:pPr>
              <w:rPr>
                <w:rFonts w:ascii="Calibri" w:hAnsi="Calibri" w:cs="Calibri"/>
                <w:color w:val="000000"/>
              </w:rPr>
            </w:pPr>
            <w:r>
              <w:rPr>
                <w:rFonts w:ascii="Calibri" w:hAnsi="Calibri" w:cs="Calibri"/>
                <w:color w:val="000000"/>
              </w:rPr>
              <w:t>Universitas Nasional</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E1305D" w:rsidTr="002B1770">
        <w:trPr>
          <w:trHeight w:val="269"/>
        </w:trPr>
        <w:tc>
          <w:tcPr>
            <w:tcW w:w="568" w:type="dxa"/>
            <w:vAlign w:val="center"/>
          </w:tcPr>
          <w:p w:rsidR="00E1305D" w:rsidRDefault="00E1305D" w:rsidP="00217280">
            <w:pPr>
              <w:pStyle w:val="TableParagraph"/>
              <w:spacing w:line="249" w:lineRule="exact"/>
              <w:jc w:val="center"/>
              <w:rPr>
                <w:lang w:val="id-ID"/>
              </w:rPr>
            </w:pPr>
            <w:r>
              <w:rPr>
                <w:lang w:val="id-ID"/>
              </w:rPr>
              <w:t>136</w:t>
            </w:r>
          </w:p>
        </w:tc>
        <w:tc>
          <w:tcPr>
            <w:tcW w:w="2551" w:type="dxa"/>
            <w:vAlign w:val="bottom"/>
          </w:tcPr>
          <w:p w:rsidR="00E1305D" w:rsidRDefault="00E1305D">
            <w:pPr>
              <w:rPr>
                <w:rFonts w:ascii="Calibri" w:hAnsi="Calibri" w:cs="Calibri"/>
                <w:color w:val="000000"/>
              </w:rPr>
            </w:pPr>
            <w:r>
              <w:rPr>
                <w:rFonts w:ascii="Calibri" w:hAnsi="Calibri" w:cs="Calibri"/>
                <w:color w:val="000000"/>
              </w:rPr>
              <w:t>193403536134</w:t>
            </w:r>
          </w:p>
        </w:tc>
        <w:tc>
          <w:tcPr>
            <w:tcW w:w="3686" w:type="dxa"/>
            <w:vAlign w:val="bottom"/>
          </w:tcPr>
          <w:p w:rsidR="00E1305D" w:rsidRDefault="00E1305D">
            <w:pPr>
              <w:rPr>
                <w:rFonts w:ascii="Calibri" w:hAnsi="Calibri" w:cs="Calibri"/>
                <w:color w:val="000000"/>
              </w:rPr>
            </w:pPr>
            <w:r>
              <w:rPr>
                <w:rFonts w:ascii="Calibri" w:hAnsi="Calibri" w:cs="Calibri"/>
                <w:color w:val="000000"/>
              </w:rPr>
              <w:t>ALFRET MAGAY</w:t>
            </w:r>
          </w:p>
        </w:tc>
        <w:tc>
          <w:tcPr>
            <w:tcW w:w="3827" w:type="dxa"/>
            <w:vAlign w:val="bottom"/>
          </w:tcPr>
          <w:p w:rsidR="00E1305D" w:rsidRDefault="00E1305D">
            <w:pPr>
              <w:rPr>
                <w:rFonts w:ascii="Calibri" w:hAnsi="Calibri" w:cs="Calibri"/>
                <w:color w:val="000000"/>
              </w:rPr>
            </w:pPr>
            <w:r>
              <w:rPr>
                <w:rFonts w:ascii="Calibri" w:hAnsi="Calibri" w:cs="Calibri"/>
                <w:color w:val="000000"/>
              </w:rPr>
              <w:t>SMK HIKMAH YAPIS JAYAPURA</w:t>
            </w:r>
          </w:p>
        </w:tc>
        <w:tc>
          <w:tcPr>
            <w:tcW w:w="2410" w:type="dxa"/>
          </w:tcPr>
          <w:p w:rsidR="00E1305D" w:rsidRPr="00D44851" w:rsidRDefault="00E1305D" w:rsidP="00233429">
            <w:pPr>
              <w:pStyle w:val="TableParagraph"/>
            </w:pPr>
          </w:p>
        </w:tc>
        <w:tc>
          <w:tcPr>
            <w:tcW w:w="1984" w:type="dxa"/>
          </w:tcPr>
          <w:p w:rsidR="00E1305D" w:rsidRPr="00D44851" w:rsidRDefault="00E1305D" w:rsidP="00233429">
            <w:pPr>
              <w:pStyle w:val="TableParagraph"/>
            </w:pPr>
          </w:p>
        </w:tc>
      </w:tr>
      <w:tr w:rsidR="00BB415C" w:rsidTr="00D44851">
        <w:trPr>
          <w:trHeight w:val="277"/>
        </w:trPr>
        <w:tc>
          <w:tcPr>
            <w:tcW w:w="10632" w:type="dxa"/>
            <w:gridSpan w:val="4"/>
            <w:shd w:val="clear" w:color="auto" w:fill="F1DBDB"/>
          </w:tcPr>
          <w:p w:rsidR="00BB415C" w:rsidRPr="00D44851" w:rsidRDefault="00BB415C" w:rsidP="00233429">
            <w:pPr>
              <w:pStyle w:val="TableParagraph"/>
              <w:spacing w:line="257" w:lineRule="exact"/>
              <w:ind w:left="1990" w:right="2030"/>
              <w:jc w:val="center"/>
            </w:pPr>
            <w:r w:rsidRPr="00D44851">
              <w:t>Rata-rata</w:t>
            </w:r>
          </w:p>
        </w:tc>
        <w:tc>
          <w:tcPr>
            <w:tcW w:w="2410" w:type="dxa"/>
            <w:shd w:val="clear" w:color="auto" w:fill="D5E2BB"/>
          </w:tcPr>
          <w:p w:rsidR="00BB415C" w:rsidRPr="00D44851" w:rsidRDefault="00BB415C" w:rsidP="00233429">
            <w:pPr>
              <w:pStyle w:val="TableParagraph"/>
            </w:pPr>
          </w:p>
        </w:tc>
        <w:tc>
          <w:tcPr>
            <w:tcW w:w="1984" w:type="dxa"/>
            <w:shd w:val="clear" w:color="auto" w:fill="D5E2BB"/>
          </w:tcPr>
          <w:p w:rsidR="00BB415C" w:rsidRPr="00D44851" w:rsidRDefault="00BB415C" w:rsidP="00233429">
            <w:pPr>
              <w:pStyle w:val="TableParagraph"/>
            </w:pPr>
          </w:p>
        </w:tc>
      </w:tr>
    </w:tbl>
    <w:p w:rsidR="00BB415C" w:rsidRDefault="00BB415C" w:rsidP="00BB415C">
      <w:pPr>
        <w:rPr>
          <w:b/>
          <w:sz w:val="26"/>
        </w:rPr>
      </w:pPr>
    </w:p>
    <w:p w:rsidR="00BB415C" w:rsidRDefault="00BB415C" w:rsidP="00BB415C">
      <w:pPr>
        <w:rPr>
          <w:b/>
          <w:sz w:val="26"/>
        </w:rPr>
      </w:pPr>
    </w:p>
    <w:p w:rsidR="0071196A" w:rsidRDefault="0071196A" w:rsidP="00BB415C">
      <w:pPr>
        <w:rPr>
          <w:b/>
          <w:sz w:val="26"/>
        </w:rPr>
      </w:pPr>
    </w:p>
    <w:p w:rsidR="0071196A" w:rsidRDefault="0071196A" w:rsidP="00BB415C">
      <w:pPr>
        <w:rPr>
          <w:b/>
          <w:sz w:val="26"/>
        </w:rPr>
      </w:pPr>
    </w:p>
    <w:p w:rsidR="0071196A" w:rsidRPr="0071196A" w:rsidRDefault="0071196A" w:rsidP="00BB415C">
      <w:pPr>
        <w:rPr>
          <w:b/>
          <w:sz w:val="26"/>
        </w:rPr>
      </w:pPr>
    </w:p>
    <w:p w:rsidR="009C4823" w:rsidRPr="009C4823" w:rsidRDefault="009C4823" w:rsidP="00BB415C">
      <w:pPr>
        <w:rPr>
          <w:b/>
          <w:sz w:val="26"/>
          <w:lang w:val="id-ID"/>
        </w:rPr>
      </w:pPr>
    </w:p>
    <w:p w:rsidR="00BB415C" w:rsidRDefault="00BB415C" w:rsidP="00BB415C">
      <w:pPr>
        <w:spacing w:before="4"/>
        <w:rPr>
          <w:b/>
          <w:sz w:val="20"/>
        </w:rPr>
      </w:pPr>
    </w:p>
    <w:p w:rsidR="00BB415C" w:rsidRDefault="00BB415C" w:rsidP="00BB415C">
      <w:pPr>
        <w:pStyle w:val="BodyText"/>
        <w:ind w:left="1852" w:right="1538"/>
        <w:jc w:val="center"/>
      </w:pPr>
      <w:r>
        <w:rPr>
          <w:spacing w:val="2"/>
        </w:rPr>
        <w:t xml:space="preserve">Tabel </w:t>
      </w:r>
      <w:r>
        <w:rPr>
          <w:spacing w:val="3"/>
        </w:rPr>
        <w:t xml:space="preserve">2.  Monev Kebutuhan </w:t>
      </w:r>
      <w:r>
        <w:t>Dosen Tetap/Tidak</w:t>
      </w:r>
      <w:r>
        <w:rPr>
          <w:spacing w:val="38"/>
        </w:rPr>
        <w:t xml:space="preserve"> </w:t>
      </w:r>
      <w:r>
        <w:t>Tetap</w:t>
      </w:r>
    </w:p>
    <w:p w:rsidR="00BB415C" w:rsidRDefault="00BB415C" w:rsidP="00BB415C">
      <w:pPr>
        <w:spacing w:before="5"/>
        <w:rPr>
          <w:b/>
          <w:sz w:val="17"/>
        </w:rPr>
      </w:pPr>
    </w:p>
    <w:tbl>
      <w:tblPr>
        <w:tblW w:w="1477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
        <w:gridCol w:w="1080"/>
        <w:gridCol w:w="1352"/>
        <w:gridCol w:w="987"/>
        <w:gridCol w:w="2242"/>
        <w:gridCol w:w="2127"/>
        <w:gridCol w:w="2835"/>
        <w:gridCol w:w="2409"/>
        <w:gridCol w:w="1276"/>
      </w:tblGrid>
      <w:tr w:rsidR="00BB415C" w:rsidTr="000217FE">
        <w:trPr>
          <w:trHeight w:val="273"/>
        </w:trPr>
        <w:tc>
          <w:tcPr>
            <w:tcW w:w="468" w:type="dxa"/>
            <w:vMerge w:val="restart"/>
            <w:shd w:val="clear" w:color="auto" w:fill="DAEDF3"/>
          </w:tcPr>
          <w:p w:rsidR="00BB415C" w:rsidRDefault="00BB415C" w:rsidP="00233429">
            <w:pPr>
              <w:pStyle w:val="TableParagraph"/>
              <w:spacing w:before="9"/>
              <w:rPr>
                <w:b/>
                <w:sz w:val="24"/>
              </w:rPr>
            </w:pPr>
          </w:p>
          <w:p w:rsidR="00BB415C" w:rsidRDefault="00BB415C" w:rsidP="00233429">
            <w:pPr>
              <w:pStyle w:val="TableParagraph"/>
              <w:ind w:left="23"/>
            </w:pPr>
            <w:r>
              <w:t>No.</w:t>
            </w:r>
          </w:p>
        </w:tc>
        <w:tc>
          <w:tcPr>
            <w:tcW w:w="1080" w:type="dxa"/>
            <w:vMerge w:val="restart"/>
            <w:shd w:val="clear" w:color="auto" w:fill="DAEDF3"/>
          </w:tcPr>
          <w:p w:rsidR="00BB415C" w:rsidRDefault="00BB415C" w:rsidP="00233429">
            <w:pPr>
              <w:pStyle w:val="TableParagraph"/>
              <w:spacing w:before="9"/>
              <w:rPr>
                <w:b/>
                <w:sz w:val="24"/>
              </w:rPr>
            </w:pPr>
          </w:p>
          <w:p w:rsidR="00BB415C" w:rsidRDefault="00BB415C" w:rsidP="00233429">
            <w:pPr>
              <w:pStyle w:val="TableParagraph"/>
              <w:ind w:left="118"/>
            </w:pPr>
            <w:r>
              <w:t>Angkatan</w:t>
            </w:r>
          </w:p>
        </w:tc>
        <w:tc>
          <w:tcPr>
            <w:tcW w:w="1352" w:type="dxa"/>
            <w:vMerge w:val="restart"/>
            <w:shd w:val="clear" w:color="auto" w:fill="DAEDF3"/>
          </w:tcPr>
          <w:p w:rsidR="00BB415C" w:rsidRDefault="00BB415C" w:rsidP="00233429">
            <w:pPr>
              <w:pStyle w:val="TableParagraph"/>
              <w:spacing w:before="161"/>
              <w:ind w:left="231" w:firstLine="124"/>
            </w:pPr>
            <w:r>
              <w:t>Jumlah Mahasiswa</w:t>
            </w:r>
          </w:p>
        </w:tc>
        <w:tc>
          <w:tcPr>
            <w:tcW w:w="987" w:type="dxa"/>
            <w:vMerge w:val="restart"/>
            <w:shd w:val="clear" w:color="auto" w:fill="DAEDF3"/>
          </w:tcPr>
          <w:p w:rsidR="00BB415C" w:rsidRDefault="00BB415C" w:rsidP="00233429">
            <w:pPr>
              <w:pStyle w:val="TableParagraph"/>
              <w:spacing w:before="33"/>
              <w:ind w:left="200" w:right="166" w:hanging="49"/>
              <w:jc w:val="both"/>
            </w:pPr>
            <w:r>
              <w:t>Jumlah Dosen Tetap</w:t>
            </w:r>
          </w:p>
        </w:tc>
        <w:tc>
          <w:tcPr>
            <w:tcW w:w="2242" w:type="dxa"/>
            <w:vMerge w:val="restart"/>
            <w:shd w:val="clear" w:color="auto" w:fill="DAEDF3"/>
          </w:tcPr>
          <w:p w:rsidR="00BB415C" w:rsidRDefault="00BB415C" w:rsidP="00233429">
            <w:pPr>
              <w:pStyle w:val="TableParagraph"/>
              <w:spacing w:before="33"/>
              <w:ind w:left="113" w:right="113" w:firstLine="1"/>
              <w:jc w:val="center"/>
            </w:pPr>
            <w:r>
              <w:rPr>
                <w:spacing w:val="3"/>
              </w:rPr>
              <w:t>Jumlah Dosen Tidak</w:t>
            </w:r>
            <w:r>
              <w:rPr>
                <w:spacing w:val="8"/>
              </w:rPr>
              <w:t xml:space="preserve"> </w:t>
            </w:r>
            <w:r>
              <w:rPr>
                <w:spacing w:val="3"/>
              </w:rPr>
              <w:t>Tetap</w:t>
            </w:r>
          </w:p>
        </w:tc>
        <w:tc>
          <w:tcPr>
            <w:tcW w:w="4962" w:type="dxa"/>
            <w:gridSpan w:val="2"/>
            <w:shd w:val="clear" w:color="auto" w:fill="DAEDF3"/>
          </w:tcPr>
          <w:p w:rsidR="00BB415C" w:rsidRDefault="00BB415C" w:rsidP="0071196A">
            <w:pPr>
              <w:pStyle w:val="TableParagraph"/>
              <w:spacing w:before="5" w:line="248" w:lineRule="exact"/>
              <w:ind w:left="571"/>
              <w:jc w:val="center"/>
            </w:pPr>
            <w:r>
              <w:t>Persentase</w:t>
            </w:r>
          </w:p>
        </w:tc>
        <w:tc>
          <w:tcPr>
            <w:tcW w:w="3685" w:type="dxa"/>
            <w:gridSpan w:val="2"/>
            <w:shd w:val="clear" w:color="auto" w:fill="DAEDF3"/>
          </w:tcPr>
          <w:p w:rsidR="00BB415C" w:rsidRDefault="00BB415C" w:rsidP="00233429">
            <w:pPr>
              <w:pStyle w:val="TableParagraph"/>
              <w:spacing w:before="5" w:line="248" w:lineRule="exact"/>
              <w:ind w:left="767" w:right="752"/>
              <w:jc w:val="center"/>
            </w:pPr>
            <w:r>
              <w:t>Rasio</w:t>
            </w:r>
          </w:p>
        </w:tc>
      </w:tr>
      <w:tr w:rsidR="00BB415C" w:rsidTr="000217FE">
        <w:trPr>
          <w:trHeight w:val="550"/>
        </w:trPr>
        <w:tc>
          <w:tcPr>
            <w:tcW w:w="468" w:type="dxa"/>
            <w:vMerge/>
            <w:tcBorders>
              <w:top w:val="nil"/>
            </w:tcBorders>
            <w:shd w:val="clear" w:color="auto" w:fill="DAEDF3"/>
          </w:tcPr>
          <w:p w:rsidR="00BB415C" w:rsidRDefault="00BB415C" w:rsidP="00233429">
            <w:pPr>
              <w:rPr>
                <w:sz w:val="2"/>
                <w:szCs w:val="2"/>
              </w:rPr>
            </w:pPr>
          </w:p>
        </w:tc>
        <w:tc>
          <w:tcPr>
            <w:tcW w:w="1080" w:type="dxa"/>
            <w:vMerge/>
            <w:tcBorders>
              <w:top w:val="nil"/>
            </w:tcBorders>
            <w:shd w:val="clear" w:color="auto" w:fill="DAEDF3"/>
          </w:tcPr>
          <w:p w:rsidR="00BB415C" w:rsidRDefault="00BB415C" w:rsidP="00233429">
            <w:pPr>
              <w:rPr>
                <w:sz w:val="2"/>
                <w:szCs w:val="2"/>
              </w:rPr>
            </w:pPr>
          </w:p>
        </w:tc>
        <w:tc>
          <w:tcPr>
            <w:tcW w:w="1352" w:type="dxa"/>
            <w:vMerge/>
            <w:tcBorders>
              <w:top w:val="nil"/>
            </w:tcBorders>
            <w:shd w:val="clear" w:color="auto" w:fill="DAEDF3"/>
          </w:tcPr>
          <w:p w:rsidR="00BB415C" w:rsidRDefault="00BB415C" w:rsidP="00233429">
            <w:pPr>
              <w:rPr>
                <w:sz w:val="2"/>
                <w:szCs w:val="2"/>
              </w:rPr>
            </w:pPr>
          </w:p>
        </w:tc>
        <w:tc>
          <w:tcPr>
            <w:tcW w:w="987" w:type="dxa"/>
            <w:vMerge/>
            <w:tcBorders>
              <w:top w:val="nil"/>
            </w:tcBorders>
            <w:shd w:val="clear" w:color="auto" w:fill="DAEDF3"/>
          </w:tcPr>
          <w:p w:rsidR="00BB415C" w:rsidRDefault="00BB415C" w:rsidP="00233429">
            <w:pPr>
              <w:rPr>
                <w:sz w:val="2"/>
                <w:szCs w:val="2"/>
              </w:rPr>
            </w:pPr>
          </w:p>
        </w:tc>
        <w:tc>
          <w:tcPr>
            <w:tcW w:w="2242" w:type="dxa"/>
            <w:vMerge/>
            <w:tcBorders>
              <w:top w:val="nil"/>
            </w:tcBorders>
            <w:shd w:val="clear" w:color="auto" w:fill="DAEDF3"/>
          </w:tcPr>
          <w:p w:rsidR="00BB415C" w:rsidRDefault="00BB415C" w:rsidP="00233429">
            <w:pPr>
              <w:rPr>
                <w:sz w:val="2"/>
                <w:szCs w:val="2"/>
              </w:rPr>
            </w:pPr>
          </w:p>
        </w:tc>
        <w:tc>
          <w:tcPr>
            <w:tcW w:w="2127" w:type="dxa"/>
            <w:shd w:val="clear" w:color="auto" w:fill="DAEDF3"/>
          </w:tcPr>
          <w:p w:rsidR="00BB415C" w:rsidRDefault="00BB415C" w:rsidP="001E51D4">
            <w:pPr>
              <w:pStyle w:val="TableParagraph"/>
              <w:spacing w:before="4"/>
              <w:ind w:left="150"/>
              <w:jc w:val="center"/>
              <w:rPr>
                <w:sz w:val="20"/>
              </w:rPr>
            </w:pPr>
            <w:r>
              <w:rPr>
                <w:sz w:val="20"/>
              </w:rPr>
              <w:t>Dosen</w:t>
            </w:r>
          </w:p>
          <w:p w:rsidR="00BB415C" w:rsidRDefault="00BB415C" w:rsidP="001E51D4">
            <w:pPr>
              <w:pStyle w:val="TableParagraph"/>
              <w:spacing w:before="35"/>
              <w:ind w:left="178"/>
              <w:jc w:val="center"/>
              <w:rPr>
                <w:sz w:val="20"/>
              </w:rPr>
            </w:pPr>
            <w:r>
              <w:rPr>
                <w:sz w:val="20"/>
              </w:rPr>
              <w:t>Tetap</w:t>
            </w:r>
          </w:p>
        </w:tc>
        <w:tc>
          <w:tcPr>
            <w:tcW w:w="2835" w:type="dxa"/>
            <w:shd w:val="clear" w:color="auto" w:fill="DAEDF3"/>
          </w:tcPr>
          <w:p w:rsidR="00BB415C" w:rsidRDefault="00BB415C" w:rsidP="00233429">
            <w:pPr>
              <w:pStyle w:val="TableParagraph"/>
              <w:spacing w:before="4"/>
              <w:ind w:left="121" w:right="107"/>
              <w:jc w:val="center"/>
              <w:rPr>
                <w:sz w:val="20"/>
              </w:rPr>
            </w:pPr>
            <w:r>
              <w:rPr>
                <w:sz w:val="20"/>
              </w:rPr>
              <w:t>Dosen</w:t>
            </w:r>
          </w:p>
          <w:p w:rsidR="00BB415C" w:rsidRDefault="00BB415C" w:rsidP="00233429">
            <w:pPr>
              <w:pStyle w:val="TableParagraph"/>
              <w:spacing w:before="35"/>
              <w:ind w:left="129" w:right="107"/>
              <w:jc w:val="center"/>
              <w:rPr>
                <w:sz w:val="20"/>
              </w:rPr>
            </w:pPr>
            <w:r>
              <w:rPr>
                <w:sz w:val="20"/>
              </w:rPr>
              <w:t>Tidak Tetap</w:t>
            </w:r>
          </w:p>
        </w:tc>
        <w:tc>
          <w:tcPr>
            <w:tcW w:w="2409" w:type="dxa"/>
            <w:shd w:val="clear" w:color="auto" w:fill="DAEDF3"/>
          </w:tcPr>
          <w:p w:rsidR="00BB415C" w:rsidRDefault="00BB415C" w:rsidP="001E51D4">
            <w:pPr>
              <w:pStyle w:val="TableParagraph"/>
              <w:spacing w:before="4"/>
              <w:ind w:left="153"/>
              <w:jc w:val="center"/>
              <w:rPr>
                <w:sz w:val="20"/>
              </w:rPr>
            </w:pPr>
            <w:r>
              <w:rPr>
                <w:sz w:val="20"/>
              </w:rPr>
              <w:t>Dosen</w:t>
            </w:r>
          </w:p>
          <w:p w:rsidR="00BB415C" w:rsidRDefault="00BB415C" w:rsidP="001E51D4">
            <w:pPr>
              <w:pStyle w:val="TableParagraph"/>
              <w:spacing w:before="35"/>
              <w:ind w:left="181"/>
              <w:jc w:val="center"/>
              <w:rPr>
                <w:sz w:val="20"/>
              </w:rPr>
            </w:pPr>
            <w:r>
              <w:rPr>
                <w:sz w:val="20"/>
              </w:rPr>
              <w:t>Tetap</w:t>
            </w:r>
          </w:p>
        </w:tc>
        <w:tc>
          <w:tcPr>
            <w:tcW w:w="1276" w:type="dxa"/>
            <w:shd w:val="clear" w:color="auto" w:fill="DAEDF3"/>
          </w:tcPr>
          <w:p w:rsidR="00BB415C" w:rsidRDefault="00BB415C" w:rsidP="00233429">
            <w:pPr>
              <w:pStyle w:val="TableParagraph"/>
              <w:spacing w:before="4"/>
              <w:ind w:left="123" w:right="105"/>
              <w:jc w:val="center"/>
              <w:rPr>
                <w:sz w:val="20"/>
              </w:rPr>
            </w:pPr>
            <w:r>
              <w:rPr>
                <w:sz w:val="20"/>
              </w:rPr>
              <w:t>Dosen</w:t>
            </w:r>
          </w:p>
          <w:p w:rsidR="00BB415C" w:rsidRDefault="00BB415C" w:rsidP="00233429">
            <w:pPr>
              <w:pStyle w:val="TableParagraph"/>
              <w:spacing w:before="35"/>
              <w:ind w:left="132" w:right="105"/>
              <w:jc w:val="center"/>
              <w:rPr>
                <w:sz w:val="20"/>
              </w:rPr>
            </w:pPr>
            <w:r>
              <w:rPr>
                <w:sz w:val="20"/>
              </w:rPr>
              <w:t>Tidak Tetap</w:t>
            </w:r>
          </w:p>
        </w:tc>
      </w:tr>
      <w:tr w:rsidR="00BB415C" w:rsidTr="001E624A">
        <w:trPr>
          <w:trHeight w:val="274"/>
        </w:trPr>
        <w:tc>
          <w:tcPr>
            <w:tcW w:w="468" w:type="dxa"/>
          </w:tcPr>
          <w:p w:rsidR="00BB415C" w:rsidRDefault="00BB415C" w:rsidP="00233429">
            <w:pPr>
              <w:pStyle w:val="TableParagraph"/>
              <w:spacing w:line="254" w:lineRule="exact"/>
              <w:ind w:right="166"/>
              <w:jc w:val="right"/>
              <w:rPr>
                <w:sz w:val="24"/>
              </w:rPr>
            </w:pPr>
            <w:r>
              <w:rPr>
                <w:sz w:val="24"/>
              </w:rPr>
              <w:t>1</w:t>
            </w:r>
          </w:p>
        </w:tc>
        <w:tc>
          <w:tcPr>
            <w:tcW w:w="1080" w:type="dxa"/>
            <w:vAlign w:val="center"/>
          </w:tcPr>
          <w:p w:rsidR="00BB415C" w:rsidRPr="001E624A" w:rsidRDefault="001E624A" w:rsidP="001E624A">
            <w:pPr>
              <w:pStyle w:val="TableParagraph"/>
              <w:jc w:val="center"/>
              <w:rPr>
                <w:sz w:val="20"/>
                <w:lang w:val="id-ID"/>
              </w:rPr>
            </w:pPr>
            <w:r>
              <w:rPr>
                <w:sz w:val="20"/>
                <w:lang w:val="id-ID"/>
              </w:rPr>
              <w:t>2018</w:t>
            </w:r>
          </w:p>
        </w:tc>
        <w:tc>
          <w:tcPr>
            <w:tcW w:w="1352" w:type="dxa"/>
            <w:vAlign w:val="center"/>
          </w:tcPr>
          <w:p w:rsidR="00BB415C" w:rsidRDefault="005725A6" w:rsidP="001E624A">
            <w:pPr>
              <w:pStyle w:val="TableParagraph"/>
              <w:jc w:val="center"/>
              <w:rPr>
                <w:sz w:val="20"/>
              </w:rPr>
            </w:pPr>
            <w:r>
              <w:rPr>
                <w:sz w:val="20"/>
              </w:rPr>
              <w:t>508</w:t>
            </w:r>
          </w:p>
        </w:tc>
        <w:tc>
          <w:tcPr>
            <w:tcW w:w="987" w:type="dxa"/>
            <w:vAlign w:val="center"/>
          </w:tcPr>
          <w:p w:rsidR="00BB415C" w:rsidRPr="00845027" w:rsidRDefault="001E624A" w:rsidP="001E624A">
            <w:pPr>
              <w:pStyle w:val="TableParagraph"/>
              <w:jc w:val="center"/>
              <w:rPr>
                <w:sz w:val="20"/>
              </w:rPr>
            </w:pPr>
            <w:r>
              <w:rPr>
                <w:sz w:val="20"/>
                <w:lang w:val="id-ID"/>
              </w:rPr>
              <w:t>16</w:t>
            </w:r>
          </w:p>
        </w:tc>
        <w:tc>
          <w:tcPr>
            <w:tcW w:w="2242" w:type="dxa"/>
            <w:vAlign w:val="center"/>
          </w:tcPr>
          <w:p w:rsidR="00BB415C" w:rsidRDefault="005725A6" w:rsidP="001E624A">
            <w:pPr>
              <w:pStyle w:val="TableParagraph"/>
              <w:jc w:val="center"/>
              <w:rPr>
                <w:sz w:val="20"/>
              </w:rPr>
            </w:pPr>
            <w:r>
              <w:rPr>
                <w:sz w:val="20"/>
              </w:rPr>
              <w:t>15</w:t>
            </w:r>
          </w:p>
        </w:tc>
        <w:tc>
          <w:tcPr>
            <w:tcW w:w="2127" w:type="dxa"/>
            <w:vAlign w:val="center"/>
          </w:tcPr>
          <w:p w:rsidR="00BB415C" w:rsidRDefault="005725A6" w:rsidP="001E624A">
            <w:pPr>
              <w:pStyle w:val="TableParagraph"/>
              <w:jc w:val="center"/>
              <w:rPr>
                <w:sz w:val="20"/>
              </w:rPr>
            </w:pPr>
            <w:r>
              <w:rPr>
                <w:sz w:val="20"/>
              </w:rPr>
              <w:t>51,61%</w:t>
            </w:r>
          </w:p>
        </w:tc>
        <w:tc>
          <w:tcPr>
            <w:tcW w:w="2835" w:type="dxa"/>
            <w:vAlign w:val="center"/>
          </w:tcPr>
          <w:p w:rsidR="00BB415C" w:rsidRDefault="005725A6" w:rsidP="001E624A">
            <w:pPr>
              <w:pStyle w:val="TableParagraph"/>
              <w:jc w:val="center"/>
              <w:rPr>
                <w:sz w:val="20"/>
              </w:rPr>
            </w:pPr>
            <w:r>
              <w:rPr>
                <w:sz w:val="20"/>
              </w:rPr>
              <w:t>48,38%</w:t>
            </w:r>
          </w:p>
        </w:tc>
        <w:tc>
          <w:tcPr>
            <w:tcW w:w="2409" w:type="dxa"/>
            <w:vAlign w:val="center"/>
          </w:tcPr>
          <w:p w:rsidR="00BB415C" w:rsidRDefault="00BB415C" w:rsidP="001E624A">
            <w:pPr>
              <w:pStyle w:val="TableParagraph"/>
              <w:jc w:val="center"/>
              <w:rPr>
                <w:sz w:val="20"/>
              </w:rPr>
            </w:pPr>
          </w:p>
        </w:tc>
        <w:tc>
          <w:tcPr>
            <w:tcW w:w="1276" w:type="dxa"/>
            <w:vAlign w:val="center"/>
          </w:tcPr>
          <w:p w:rsidR="00BB415C" w:rsidRDefault="00BB415C" w:rsidP="001E624A">
            <w:pPr>
              <w:pStyle w:val="TableParagraph"/>
              <w:jc w:val="center"/>
              <w:rPr>
                <w:sz w:val="20"/>
              </w:rPr>
            </w:pPr>
          </w:p>
        </w:tc>
      </w:tr>
      <w:tr w:rsidR="00BB415C" w:rsidTr="001E624A">
        <w:trPr>
          <w:trHeight w:val="270"/>
        </w:trPr>
        <w:tc>
          <w:tcPr>
            <w:tcW w:w="468" w:type="dxa"/>
          </w:tcPr>
          <w:p w:rsidR="00BB415C" w:rsidRDefault="00BB415C" w:rsidP="00233429">
            <w:pPr>
              <w:pStyle w:val="TableParagraph"/>
              <w:spacing w:line="250" w:lineRule="exact"/>
              <w:ind w:right="166"/>
              <w:jc w:val="right"/>
              <w:rPr>
                <w:sz w:val="24"/>
              </w:rPr>
            </w:pPr>
            <w:r>
              <w:rPr>
                <w:sz w:val="24"/>
              </w:rPr>
              <w:t>2</w:t>
            </w:r>
          </w:p>
        </w:tc>
        <w:tc>
          <w:tcPr>
            <w:tcW w:w="1080" w:type="dxa"/>
            <w:vAlign w:val="center"/>
          </w:tcPr>
          <w:p w:rsidR="00BB415C" w:rsidRDefault="00845027" w:rsidP="001E624A">
            <w:pPr>
              <w:pStyle w:val="TableParagraph"/>
              <w:jc w:val="center"/>
              <w:rPr>
                <w:sz w:val="20"/>
              </w:rPr>
            </w:pPr>
            <w:r>
              <w:rPr>
                <w:sz w:val="20"/>
              </w:rPr>
              <w:t>2019</w:t>
            </w:r>
          </w:p>
        </w:tc>
        <w:tc>
          <w:tcPr>
            <w:tcW w:w="1352" w:type="dxa"/>
            <w:vAlign w:val="center"/>
          </w:tcPr>
          <w:p w:rsidR="00BB415C" w:rsidRDefault="00845027" w:rsidP="001E624A">
            <w:pPr>
              <w:pStyle w:val="TableParagraph"/>
              <w:jc w:val="center"/>
              <w:rPr>
                <w:sz w:val="20"/>
              </w:rPr>
            </w:pPr>
            <w:r>
              <w:rPr>
                <w:sz w:val="20"/>
              </w:rPr>
              <w:t>540</w:t>
            </w:r>
          </w:p>
        </w:tc>
        <w:tc>
          <w:tcPr>
            <w:tcW w:w="987" w:type="dxa"/>
            <w:vAlign w:val="center"/>
          </w:tcPr>
          <w:p w:rsidR="00BB415C" w:rsidRDefault="00845027" w:rsidP="001E624A">
            <w:pPr>
              <w:pStyle w:val="TableParagraph"/>
              <w:jc w:val="center"/>
              <w:rPr>
                <w:sz w:val="20"/>
              </w:rPr>
            </w:pPr>
            <w:r>
              <w:rPr>
                <w:sz w:val="20"/>
              </w:rPr>
              <w:t>15</w:t>
            </w:r>
          </w:p>
        </w:tc>
        <w:tc>
          <w:tcPr>
            <w:tcW w:w="2242" w:type="dxa"/>
            <w:vAlign w:val="center"/>
          </w:tcPr>
          <w:p w:rsidR="00BB415C" w:rsidRDefault="00BB415C" w:rsidP="001E624A">
            <w:pPr>
              <w:pStyle w:val="TableParagraph"/>
              <w:jc w:val="center"/>
              <w:rPr>
                <w:sz w:val="20"/>
              </w:rPr>
            </w:pPr>
          </w:p>
        </w:tc>
        <w:tc>
          <w:tcPr>
            <w:tcW w:w="2127" w:type="dxa"/>
            <w:vAlign w:val="center"/>
          </w:tcPr>
          <w:p w:rsidR="00BB415C" w:rsidRDefault="00BB415C" w:rsidP="001E624A">
            <w:pPr>
              <w:pStyle w:val="TableParagraph"/>
              <w:jc w:val="center"/>
              <w:rPr>
                <w:sz w:val="20"/>
              </w:rPr>
            </w:pPr>
          </w:p>
        </w:tc>
        <w:tc>
          <w:tcPr>
            <w:tcW w:w="2835" w:type="dxa"/>
            <w:vAlign w:val="center"/>
          </w:tcPr>
          <w:p w:rsidR="00BB415C" w:rsidRDefault="00BB415C" w:rsidP="001E624A">
            <w:pPr>
              <w:pStyle w:val="TableParagraph"/>
              <w:jc w:val="center"/>
              <w:rPr>
                <w:sz w:val="20"/>
              </w:rPr>
            </w:pPr>
          </w:p>
        </w:tc>
        <w:tc>
          <w:tcPr>
            <w:tcW w:w="2409" w:type="dxa"/>
            <w:vAlign w:val="center"/>
          </w:tcPr>
          <w:p w:rsidR="00BB415C" w:rsidRDefault="00BB415C" w:rsidP="001E624A">
            <w:pPr>
              <w:pStyle w:val="TableParagraph"/>
              <w:jc w:val="center"/>
              <w:rPr>
                <w:sz w:val="20"/>
              </w:rPr>
            </w:pPr>
          </w:p>
        </w:tc>
        <w:tc>
          <w:tcPr>
            <w:tcW w:w="1276" w:type="dxa"/>
            <w:vAlign w:val="center"/>
          </w:tcPr>
          <w:p w:rsidR="00BB415C" w:rsidRDefault="00BB415C" w:rsidP="001E624A">
            <w:pPr>
              <w:pStyle w:val="TableParagraph"/>
              <w:jc w:val="center"/>
              <w:rPr>
                <w:sz w:val="20"/>
              </w:rPr>
            </w:pPr>
          </w:p>
        </w:tc>
      </w:tr>
      <w:tr w:rsidR="00BB415C" w:rsidTr="001E624A">
        <w:trPr>
          <w:trHeight w:val="273"/>
        </w:trPr>
        <w:tc>
          <w:tcPr>
            <w:tcW w:w="468" w:type="dxa"/>
          </w:tcPr>
          <w:p w:rsidR="00BB415C" w:rsidRDefault="00BB415C" w:rsidP="00233429">
            <w:pPr>
              <w:pStyle w:val="TableParagraph"/>
              <w:spacing w:line="254" w:lineRule="exact"/>
              <w:ind w:right="166"/>
              <w:jc w:val="right"/>
              <w:rPr>
                <w:sz w:val="24"/>
              </w:rPr>
            </w:pPr>
            <w:r>
              <w:rPr>
                <w:sz w:val="24"/>
              </w:rPr>
              <w:t>3</w:t>
            </w:r>
          </w:p>
        </w:tc>
        <w:tc>
          <w:tcPr>
            <w:tcW w:w="1080" w:type="dxa"/>
            <w:vAlign w:val="center"/>
          </w:tcPr>
          <w:p w:rsidR="00BB415C" w:rsidRDefault="00BB415C" w:rsidP="001E624A">
            <w:pPr>
              <w:pStyle w:val="TableParagraph"/>
              <w:jc w:val="center"/>
              <w:rPr>
                <w:sz w:val="20"/>
              </w:rPr>
            </w:pPr>
          </w:p>
        </w:tc>
        <w:tc>
          <w:tcPr>
            <w:tcW w:w="1352" w:type="dxa"/>
            <w:vAlign w:val="center"/>
          </w:tcPr>
          <w:p w:rsidR="00BB415C" w:rsidRDefault="00BB415C" w:rsidP="001E624A">
            <w:pPr>
              <w:pStyle w:val="TableParagraph"/>
              <w:jc w:val="center"/>
              <w:rPr>
                <w:sz w:val="20"/>
              </w:rPr>
            </w:pPr>
          </w:p>
        </w:tc>
        <w:tc>
          <w:tcPr>
            <w:tcW w:w="987" w:type="dxa"/>
            <w:vAlign w:val="center"/>
          </w:tcPr>
          <w:p w:rsidR="00BB415C" w:rsidRDefault="00BB415C" w:rsidP="001E624A">
            <w:pPr>
              <w:pStyle w:val="TableParagraph"/>
              <w:jc w:val="center"/>
              <w:rPr>
                <w:sz w:val="20"/>
              </w:rPr>
            </w:pPr>
          </w:p>
        </w:tc>
        <w:tc>
          <w:tcPr>
            <w:tcW w:w="2242" w:type="dxa"/>
            <w:vAlign w:val="center"/>
          </w:tcPr>
          <w:p w:rsidR="00BB415C" w:rsidRDefault="00BB415C" w:rsidP="001E624A">
            <w:pPr>
              <w:pStyle w:val="TableParagraph"/>
              <w:jc w:val="center"/>
              <w:rPr>
                <w:sz w:val="20"/>
              </w:rPr>
            </w:pPr>
          </w:p>
        </w:tc>
        <w:tc>
          <w:tcPr>
            <w:tcW w:w="2127" w:type="dxa"/>
            <w:vAlign w:val="center"/>
          </w:tcPr>
          <w:p w:rsidR="00BB415C" w:rsidRDefault="00BB415C" w:rsidP="001E624A">
            <w:pPr>
              <w:pStyle w:val="TableParagraph"/>
              <w:jc w:val="center"/>
              <w:rPr>
                <w:sz w:val="20"/>
              </w:rPr>
            </w:pPr>
          </w:p>
        </w:tc>
        <w:tc>
          <w:tcPr>
            <w:tcW w:w="2835" w:type="dxa"/>
            <w:vAlign w:val="center"/>
          </w:tcPr>
          <w:p w:rsidR="00BB415C" w:rsidRDefault="00BB415C" w:rsidP="001E624A">
            <w:pPr>
              <w:pStyle w:val="TableParagraph"/>
              <w:jc w:val="center"/>
              <w:rPr>
                <w:sz w:val="20"/>
              </w:rPr>
            </w:pPr>
          </w:p>
        </w:tc>
        <w:tc>
          <w:tcPr>
            <w:tcW w:w="2409" w:type="dxa"/>
            <w:vAlign w:val="center"/>
          </w:tcPr>
          <w:p w:rsidR="00BB415C" w:rsidRDefault="00BB415C" w:rsidP="001E624A">
            <w:pPr>
              <w:pStyle w:val="TableParagraph"/>
              <w:jc w:val="center"/>
              <w:rPr>
                <w:sz w:val="20"/>
              </w:rPr>
            </w:pPr>
          </w:p>
        </w:tc>
        <w:tc>
          <w:tcPr>
            <w:tcW w:w="1276" w:type="dxa"/>
            <w:vAlign w:val="center"/>
          </w:tcPr>
          <w:p w:rsidR="00BB415C" w:rsidRDefault="00BB415C" w:rsidP="001E624A">
            <w:pPr>
              <w:pStyle w:val="TableParagraph"/>
              <w:jc w:val="center"/>
              <w:rPr>
                <w:sz w:val="20"/>
              </w:rPr>
            </w:pPr>
          </w:p>
        </w:tc>
      </w:tr>
      <w:tr w:rsidR="00BB415C" w:rsidTr="001E624A">
        <w:trPr>
          <w:trHeight w:val="273"/>
        </w:trPr>
        <w:tc>
          <w:tcPr>
            <w:tcW w:w="468" w:type="dxa"/>
          </w:tcPr>
          <w:p w:rsidR="00BB415C" w:rsidRDefault="00BB415C" w:rsidP="00233429">
            <w:pPr>
              <w:pStyle w:val="TableParagraph"/>
              <w:spacing w:line="254" w:lineRule="exact"/>
              <w:ind w:right="166"/>
              <w:jc w:val="right"/>
              <w:rPr>
                <w:sz w:val="24"/>
              </w:rPr>
            </w:pPr>
            <w:r>
              <w:rPr>
                <w:sz w:val="24"/>
              </w:rPr>
              <w:t>4</w:t>
            </w:r>
          </w:p>
        </w:tc>
        <w:tc>
          <w:tcPr>
            <w:tcW w:w="1080" w:type="dxa"/>
            <w:vAlign w:val="center"/>
          </w:tcPr>
          <w:p w:rsidR="00BB415C" w:rsidRDefault="00BB415C" w:rsidP="001E624A">
            <w:pPr>
              <w:pStyle w:val="TableParagraph"/>
              <w:jc w:val="center"/>
              <w:rPr>
                <w:sz w:val="20"/>
              </w:rPr>
            </w:pPr>
          </w:p>
        </w:tc>
        <w:tc>
          <w:tcPr>
            <w:tcW w:w="1352" w:type="dxa"/>
            <w:vAlign w:val="center"/>
          </w:tcPr>
          <w:p w:rsidR="00BB415C" w:rsidRDefault="00BB415C" w:rsidP="001E624A">
            <w:pPr>
              <w:pStyle w:val="TableParagraph"/>
              <w:jc w:val="center"/>
              <w:rPr>
                <w:sz w:val="20"/>
              </w:rPr>
            </w:pPr>
          </w:p>
        </w:tc>
        <w:tc>
          <w:tcPr>
            <w:tcW w:w="987" w:type="dxa"/>
            <w:vAlign w:val="center"/>
          </w:tcPr>
          <w:p w:rsidR="00BB415C" w:rsidRDefault="00BB415C" w:rsidP="001E624A">
            <w:pPr>
              <w:pStyle w:val="TableParagraph"/>
              <w:jc w:val="center"/>
              <w:rPr>
                <w:sz w:val="20"/>
              </w:rPr>
            </w:pPr>
          </w:p>
        </w:tc>
        <w:tc>
          <w:tcPr>
            <w:tcW w:w="2242" w:type="dxa"/>
            <w:vAlign w:val="center"/>
          </w:tcPr>
          <w:p w:rsidR="00BB415C" w:rsidRDefault="00BB415C" w:rsidP="001E624A">
            <w:pPr>
              <w:pStyle w:val="TableParagraph"/>
              <w:jc w:val="center"/>
              <w:rPr>
                <w:sz w:val="20"/>
              </w:rPr>
            </w:pPr>
          </w:p>
        </w:tc>
        <w:tc>
          <w:tcPr>
            <w:tcW w:w="2127" w:type="dxa"/>
            <w:vAlign w:val="center"/>
          </w:tcPr>
          <w:p w:rsidR="00BB415C" w:rsidRDefault="00BB415C" w:rsidP="001E624A">
            <w:pPr>
              <w:pStyle w:val="TableParagraph"/>
              <w:jc w:val="center"/>
              <w:rPr>
                <w:sz w:val="20"/>
              </w:rPr>
            </w:pPr>
          </w:p>
        </w:tc>
        <w:tc>
          <w:tcPr>
            <w:tcW w:w="2835" w:type="dxa"/>
            <w:vAlign w:val="center"/>
          </w:tcPr>
          <w:p w:rsidR="00BB415C" w:rsidRDefault="00BB415C" w:rsidP="001E624A">
            <w:pPr>
              <w:pStyle w:val="TableParagraph"/>
              <w:jc w:val="center"/>
              <w:rPr>
                <w:sz w:val="20"/>
              </w:rPr>
            </w:pPr>
          </w:p>
        </w:tc>
        <w:tc>
          <w:tcPr>
            <w:tcW w:w="2409" w:type="dxa"/>
            <w:vAlign w:val="center"/>
          </w:tcPr>
          <w:p w:rsidR="00BB415C" w:rsidRDefault="00BB415C" w:rsidP="001E624A">
            <w:pPr>
              <w:pStyle w:val="TableParagraph"/>
              <w:jc w:val="center"/>
              <w:rPr>
                <w:sz w:val="20"/>
              </w:rPr>
            </w:pPr>
          </w:p>
        </w:tc>
        <w:tc>
          <w:tcPr>
            <w:tcW w:w="1276" w:type="dxa"/>
            <w:vAlign w:val="center"/>
          </w:tcPr>
          <w:p w:rsidR="00BB415C" w:rsidRDefault="00BB415C" w:rsidP="001E624A">
            <w:pPr>
              <w:pStyle w:val="TableParagraph"/>
              <w:jc w:val="center"/>
              <w:rPr>
                <w:sz w:val="20"/>
              </w:rPr>
            </w:pPr>
          </w:p>
        </w:tc>
      </w:tr>
      <w:tr w:rsidR="00BB415C" w:rsidTr="001E624A">
        <w:trPr>
          <w:trHeight w:val="273"/>
        </w:trPr>
        <w:tc>
          <w:tcPr>
            <w:tcW w:w="468" w:type="dxa"/>
          </w:tcPr>
          <w:p w:rsidR="00BB415C" w:rsidRDefault="00BB415C" w:rsidP="00233429">
            <w:pPr>
              <w:pStyle w:val="TableParagraph"/>
              <w:spacing w:line="254" w:lineRule="exact"/>
              <w:ind w:right="166"/>
              <w:jc w:val="right"/>
              <w:rPr>
                <w:sz w:val="24"/>
              </w:rPr>
            </w:pPr>
            <w:r>
              <w:rPr>
                <w:sz w:val="24"/>
              </w:rPr>
              <w:t>5</w:t>
            </w:r>
          </w:p>
        </w:tc>
        <w:tc>
          <w:tcPr>
            <w:tcW w:w="1080" w:type="dxa"/>
            <w:vAlign w:val="center"/>
          </w:tcPr>
          <w:p w:rsidR="00BB415C" w:rsidRDefault="00BB415C" w:rsidP="001E624A">
            <w:pPr>
              <w:pStyle w:val="TableParagraph"/>
              <w:jc w:val="center"/>
              <w:rPr>
                <w:sz w:val="20"/>
              </w:rPr>
            </w:pPr>
          </w:p>
        </w:tc>
        <w:tc>
          <w:tcPr>
            <w:tcW w:w="1352" w:type="dxa"/>
            <w:vAlign w:val="center"/>
          </w:tcPr>
          <w:p w:rsidR="00BB415C" w:rsidRDefault="00BB415C" w:rsidP="001E624A">
            <w:pPr>
              <w:pStyle w:val="TableParagraph"/>
              <w:jc w:val="center"/>
              <w:rPr>
                <w:sz w:val="20"/>
              </w:rPr>
            </w:pPr>
          </w:p>
        </w:tc>
        <w:tc>
          <w:tcPr>
            <w:tcW w:w="987" w:type="dxa"/>
            <w:vAlign w:val="center"/>
          </w:tcPr>
          <w:p w:rsidR="00BB415C" w:rsidRDefault="00BB415C" w:rsidP="001E624A">
            <w:pPr>
              <w:pStyle w:val="TableParagraph"/>
              <w:jc w:val="center"/>
              <w:rPr>
                <w:sz w:val="20"/>
              </w:rPr>
            </w:pPr>
          </w:p>
        </w:tc>
        <w:tc>
          <w:tcPr>
            <w:tcW w:w="2242" w:type="dxa"/>
            <w:vAlign w:val="center"/>
          </w:tcPr>
          <w:p w:rsidR="00BB415C" w:rsidRDefault="00BB415C" w:rsidP="001E624A">
            <w:pPr>
              <w:pStyle w:val="TableParagraph"/>
              <w:jc w:val="center"/>
              <w:rPr>
                <w:sz w:val="20"/>
              </w:rPr>
            </w:pPr>
          </w:p>
        </w:tc>
        <w:tc>
          <w:tcPr>
            <w:tcW w:w="2127" w:type="dxa"/>
            <w:vAlign w:val="center"/>
          </w:tcPr>
          <w:p w:rsidR="00BB415C" w:rsidRDefault="00BB415C" w:rsidP="001E624A">
            <w:pPr>
              <w:pStyle w:val="TableParagraph"/>
              <w:jc w:val="center"/>
              <w:rPr>
                <w:sz w:val="20"/>
              </w:rPr>
            </w:pPr>
          </w:p>
        </w:tc>
        <w:tc>
          <w:tcPr>
            <w:tcW w:w="2835" w:type="dxa"/>
            <w:vAlign w:val="center"/>
          </w:tcPr>
          <w:p w:rsidR="00BB415C" w:rsidRDefault="00BB415C" w:rsidP="001E624A">
            <w:pPr>
              <w:pStyle w:val="TableParagraph"/>
              <w:jc w:val="center"/>
              <w:rPr>
                <w:sz w:val="20"/>
              </w:rPr>
            </w:pPr>
          </w:p>
        </w:tc>
        <w:tc>
          <w:tcPr>
            <w:tcW w:w="2409" w:type="dxa"/>
            <w:vAlign w:val="center"/>
          </w:tcPr>
          <w:p w:rsidR="00BB415C" w:rsidRDefault="00BB415C" w:rsidP="001E624A">
            <w:pPr>
              <w:pStyle w:val="TableParagraph"/>
              <w:jc w:val="center"/>
              <w:rPr>
                <w:sz w:val="20"/>
              </w:rPr>
            </w:pPr>
          </w:p>
        </w:tc>
        <w:tc>
          <w:tcPr>
            <w:tcW w:w="1276" w:type="dxa"/>
            <w:vAlign w:val="center"/>
          </w:tcPr>
          <w:p w:rsidR="00BB415C" w:rsidRDefault="00BB415C" w:rsidP="001E624A">
            <w:pPr>
              <w:pStyle w:val="TableParagraph"/>
              <w:jc w:val="center"/>
              <w:rPr>
                <w:sz w:val="20"/>
              </w:rPr>
            </w:pPr>
          </w:p>
        </w:tc>
      </w:tr>
      <w:tr w:rsidR="00BB415C" w:rsidTr="001E624A">
        <w:trPr>
          <w:trHeight w:val="274"/>
        </w:trPr>
        <w:tc>
          <w:tcPr>
            <w:tcW w:w="468" w:type="dxa"/>
          </w:tcPr>
          <w:p w:rsidR="00BB415C" w:rsidRDefault="00BB415C" w:rsidP="00233429">
            <w:pPr>
              <w:pStyle w:val="TableParagraph"/>
              <w:spacing w:line="254" w:lineRule="exact"/>
              <w:ind w:right="110"/>
              <w:jc w:val="right"/>
              <w:rPr>
                <w:sz w:val="24"/>
              </w:rPr>
            </w:pPr>
            <w:r>
              <w:rPr>
                <w:sz w:val="24"/>
              </w:rPr>
              <w:t>…</w:t>
            </w:r>
          </w:p>
        </w:tc>
        <w:tc>
          <w:tcPr>
            <w:tcW w:w="1080" w:type="dxa"/>
            <w:vAlign w:val="center"/>
          </w:tcPr>
          <w:p w:rsidR="00BB415C" w:rsidRDefault="00BB415C" w:rsidP="001E624A">
            <w:pPr>
              <w:pStyle w:val="TableParagraph"/>
              <w:jc w:val="center"/>
              <w:rPr>
                <w:sz w:val="20"/>
              </w:rPr>
            </w:pPr>
          </w:p>
        </w:tc>
        <w:tc>
          <w:tcPr>
            <w:tcW w:w="1352" w:type="dxa"/>
            <w:vAlign w:val="center"/>
          </w:tcPr>
          <w:p w:rsidR="00BB415C" w:rsidRDefault="00BB415C" w:rsidP="001E624A">
            <w:pPr>
              <w:pStyle w:val="TableParagraph"/>
              <w:jc w:val="center"/>
              <w:rPr>
                <w:sz w:val="20"/>
              </w:rPr>
            </w:pPr>
          </w:p>
        </w:tc>
        <w:tc>
          <w:tcPr>
            <w:tcW w:w="987" w:type="dxa"/>
            <w:vAlign w:val="center"/>
          </w:tcPr>
          <w:p w:rsidR="00BB415C" w:rsidRDefault="00BB415C" w:rsidP="001E624A">
            <w:pPr>
              <w:pStyle w:val="TableParagraph"/>
              <w:jc w:val="center"/>
              <w:rPr>
                <w:sz w:val="20"/>
              </w:rPr>
            </w:pPr>
          </w:p>
        </w:tc>
        <w:tc>
          <w:tcPr>
            <w:tcW w:w="2242" w:type="dxa"/>
            <w:vAlign w:val="center"/>
          </w:tcPr>
          <w:p w:rsidR="00BB415C" w:rsidRDefault="00BB415C" w:rsidP="001E624A">
            <w:pPr>
              <w:pStyle w:val="TableParagraph"/>
              <w:jc w:val="center"/>
              <w:rPr>
                <w:sz w:val="20"/>
              </w:rPr>
            </w:pPr>
          </w:p>
        </w:tc>
        <w:tc>
          <w:tcPr>
            <w:tcW w:w="4962" w:type="dxa"/>
            <w:gridSpan w:val="2"/>
            <w:vAlign w:val="center"/>
          </w:tcPr>
          <w:p w:rsidR="00BB415C" w:rsidRDefault="00BB415C" w:rsidP="001E624A">
            <w:pPr>
              <w:pStyle w:val="TableParagraph"/>
              <w:jc w:val="center"/>
              <w:rPr>
                <w:sz w:val="20"/>
              </w:rPr>
            </w:pPr>
          </w:p>
        </w:tc>
        <w:tc>
          <w:tcPr>
            <w:tcW w:w="3685" w:type="dxa"/>
            <w:gridSpan w:val="2"/>
            <w:vAlign w:val="center"/>
          </w:tcPr>
          <w:p w:rsidR="00BB415C" w:rsidRDefault="00BB415C" w:rsidP="001E624A">
            <w:pPr>
              <w:pStyle w:val="TableParagraph"/>
              <w:jc w:val="center"/>
              <w:rPr>
                <w:sz w:val="20"/>
              </w:rPr>
            </w:pPr>
          </w:p>
        </w:tc>
      </w:tr>
      <w:tr w:rsidR="00BB415C" w:rsidTr="00BC532B">
        <w:trPr>
          <w:trHeight w:val="366"/>
        </w:trPr>
        <w:tc>
          <w:tcPr>
            <w:tcW w:w="1548" w:type="dxa"/>
            <w:gridSpan w:val="2"/>
          </w:tcPr>
          <w:p w:rsidR="00BB415C" w:rsidRDefault="00BB415C" w:rsidP="00233429">
            <w:pPr>
              <w:pStyle w:val="TableParagraph"/>
              <w:spacing w:line="260" w:lineRule="exact"/>
              <w:ind w:left="495"/>
              <w:rPr>
                <w:sz w:val="24"/>
              </w:rPr>
            </w:pPr>
          </w:p>
        </w:tc>
        <w:tc>
          <w:tcPr>
            <w:tcW w:w="1352" w:type="dxa"/>
            <w:vAlign w:val="center"/>
          </w:tcPr>
          <w:p w:rsidR="00BB415C" w:rsidRDefault="00BB415C" w:rsidP="00BC532B">
            <w:pPr>
              <w:pStyle w:val="TableParagraph"/>
              <w:jc w:val="center"/>
            </w:pPr>
          </w:p>
        </w:tc>
        <w:tc>
          <w:tcPr>
            <w:tcW w:w="987" w:type="dxa"/>
            <w:vAlign w:val="center"/>
          </w:tcPr>
          <w:p w:rsidR="00BB415C" w:rsidRDefault="00BB415C" w:rsidP="00BC532B">
            <w:pPr>
              <w:pStyle w:val="TableParagraph"/>
              <w:jc w:val="center"/>
            </w:pPr>
          </w:p>
        </w:tc>
        <w:tc>
          <w:tcPr>
            <w:tcW w:w="2242" w:type="dxa"/>
            <w:vAlign w:val="center"/>
          </w:tcPr>
          <w:p w:rsidR="00BB415C" w:rsidRDefault="00BB415C" w:rsidP="00EB28A9">
            <w:pPr>
              <w:pStyle w:val="TableParagraph"/>
              <w:jc w:val="center"/>
            </w:pPr>
          </w:p>
        </w:tc>
        <w:tc>
          <w:tcPr>
            <w:tcW w:w="4962" w:type="dxa"/>
            <w:gridSpan w:val="2"/>
          </w:tcPr>
          <w:p w:rsidR="00BB415C" w:rsidRDefault="00BB415C" w:rsidP="00AA3B9A">
            <w:pPr>
              <w:pStyle w:val="TableParagraph"/>
              <w:jc w:val="center"/>
            </w:pPr>
          </w:p>
        </w:tc>
        <w:tc>
          <w:tcPr>
            <w:tcW w:w="3685" w:type="dxa"/>
            <w:gridSpan w:val="2"/>
          </w:tcPr>
          <w:p w:rsidR="00BB415C" w:rsidRDefault="00BB415C" w:rsidP="00233429">
            <w:pPr>
              <w:pStyle w:val="TableParagraph"/>
            </w:pPr>
          </w:p>
        </w:tc>
      </w:tr>
    </w:tbl>
    <w:p w:rsidR="00F93B18" w:rsidRDefault="00F93B18" w:rsidP="00F93B18">
      <w:pPr>
        <w:tabs>
          <w:tab w:val="left" w:pos="900"/>
        </w:tabs>
        <w:spacing w:before="3" w:line="360" w:lineRule="auto"/>
        <w:ind w:left="851"/>
        <w:jc w:val="both"/>
        <w:rPr>
          <w:sz w:val="26"/>
          <w:szCs w:val="26"/>
          <w:lang w:val="id-ID"/>
        </w:rPr>
      </w:pPr>
      <w:r>
        <w:rPr>
          <w:b/>
          <w:sz w:val="26"/>
          <w:lang w:val="id-ID"/>
        </w:rPr>
        <w:tab/>
      </w:r>
      <w:r w:rsidRPr="00F93B18">
        <w:rPr>
          <w:sz w:val="26"/>
          <w:szCs w:val="26"/>
          <w:lang w:val="id-ID"/>
        </w:rPr>
        <w:t>Tabel 2. Kebutuhan Dosen Tetap / Tida</w:t>
      </w:r>
      <w:r>
        <w:rPr>
          <w:sz w:val="26"/>
          <w:szCs w:val="26"/>
          <w:lang w:val="id-ID"/>
        </w:rPr>
        <w:t xml:space="preserve">k Tetap Program Studi Akuntansi </w:t>
      </w:r>
      <w:r w:rsidRPr="00F93B18">
        <w:rPr>
          <w:sz w:val="26"/>
          <w:szCs w:val="26"/>
          <w:lang w:val="id-ID"/>
        </w:rPr>
        <w:t>2018/2019, Jum</w:t>
      </w:r>
      <w:r>
        <w:rPr>
          <w:sz w:val="26"/>
          <w:szCs w:val="26"/>
          <w:lang w:val="id-ID"/>
        </w:rPr>
        <w:t>lah Dosen Tetap Persentase 51,61</w:t>
      </w:r>
      <w:r w:rsidRPr="00F93B18">
        <w:rPr>
          <w:sz w:val="26"/>
          <w:szCs w:val="26"/>
          <w:lang w:val="id-ID"/>
        </w:rPr>
        <w:t>%, Sedangkan</w:t>
      </w:r>
      <w:r>
        <w:rPr>
          <w:sz w:val="26"/>
          <w:szCs w:val="26"/>
          <w:lang w:val="id-ID"/>
        </w:rPr>
        <w:t xml:space="preserve"> Dosen Tidak Tetap Persentase 48,38</w:t>
      </w:r>
      <w:r w:rsidRPr="00F93B18">
        <w:rPr>
          <w:sz w:val="26"/>
          <w:szCs w:val="26"/>
          <w:lang w:val="id-ID"/>
        </w:rPr>
        <w:t>%. Jumlah</w:t>
      </w:r>
      <w:r>
        <w:rPr>
          <w:sz w:val="26"/>
          <w:szCs w:val="26"/>
          <w:lang w:val="id-ID"/>
        </w:rPr>
        <w:t xml:space="preserve"> Mahasiswa Manajemen adalah 508</w:t>
      </w:r>
    </w:p>
    <w:p w:rsidR="00BB415C" w:rsidRDefault="00BB415C" w:rsidP="00BB415C">
      <w:pPr>
        <w:spacing w:before="3"/>
        <w:rPr>
          <w:b/>
        </w:rPr>
      </w:pPr>
    </w:p>
    <w:p w:rsidR="00BB415C" w:rsidRDefault="00BB415C" w:rsidP="00BB415C">
      <w:pPr>
        <w:pStyle w:val="BodyText"/>
        <w:spacing w:before="1"/>
        <w:ind w:left="1849" w:right="1543"/>
        <w:jc w:val="center"/>
      </w:pPr>
      <w:r>
        <w:t>Tabel 3. Monev Kebutuhan Tenaga Kependidikan</w:t>
      </w:r>
    </w:p>
    <w:p w:rsidR="00BB415C" w:rsidRDefault="00BB415C" w:rsidP="00BB415C">
      <w:pPr>
        <w:spacing w:before="8" w:after="1"/>
        <w:rPr>
          <w:b/>
          <w:sz w:val="17"/>
        </w:rPr>
      </w:pPr>
    </w:p>
    <w:tbl>
      <w:tblPr>
        <w:tblW w:w="0" w:type="auto"/>
        <w:tblInd w:w="1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0"/>
        <w:gridCol w:w="1836"/>
        <w:gridCol w:w="3260"/>
        <w:gridCol w:w="3969"/>
        <w:gridCol w:w="3119"/>
      </w:tblGrid>
      <w:tr w:rsidR="004861DA" w:rsidRPr="004861DA" w:rsidTr="00882456">
        <w:trPr>
          <w:trHeight w:val="521"/>
        </w:trPr>
        <w:tc>
          <w:tcPr>
            <w:tcW w:w="540" w:type="dxa"/>
            <w:shd w:val="clear" w:color="auto" w:fill="DAEDF3"/>
            <w:vAlign w:val="center"/>
          </w:tcPr>
          <w:p w:rsidR="004861DA" w:rsidRPr="004861DA" w:rsidRDefault="004861DA" w:rsidP="004861DA">
            <w:pPr>
              <w:spacing w:before="142"/>
              <w:ind w:left="87" w:right="43"/>
              <w:jc w:val="center"/>
              <w:rPr>
                <w:sz w:val="24"/>
              </w:rPr>
            </w:pPr>
            <w:r w:rsidRPr="004861DA">
              <w:rPr>
                <w:sz w:val="24"/>
              </w:rPr>
              <w:t>No.</w:t>
            </w:r>
          </w:p>
        </w:tc>
        <w:tc>
          <w:tcPr>
            <w:tcW w:w="1836" w:type="dxa"/>
            <w:shd w:val="clear" w:color="auto" w:fill="DAEDF3"/>
            <w:vAlign w:val="center"/>
          </w:tcPr>
          <w:p w:rsidR="004861DA" w:rsidRPr="004861DA" w:rsidRDefault="004861DA" w:rsidP="004861DA">
            <w:pPr>
              <w:spacing w:before="126"/>
              <w:ind w:left="324"/>
              <w:jc w:val="center"/>
              <w:rPr>
                <w:sz w:val="24"/>
              </w:rPr>
            </w:pPr>
            <w:r w:rsidRPr="004861DA">
              <w:rPr>
                <w:sz w:val="24"/>
              </w:rPr>
              <w:t>Unit Kerja</w:t>
            </w:r>
          </w:p>
        </w:tc>
        <w:tc>
          <w:tcPr>
            <w:tcW w:w="3260" w:type="dxa"/>
            <w:shd w:val="clear" w:color="auto" w:fill="DAEDF3"/>
            <w:vAlign w:val="center"/>
          </w:tcPr>
          <w:p w:rsidR="004861DA" w:rsidRPr="004861DA" w:rsidRDefault="004861DA" w:rsidP="004861DA">
            <w:pPr>
              <w:spacing w:before="142"/>
              <w:ind w:left="260"/>
              <w:jc w:val="center"/>
              <w:rPr>
                <w:sz w:val="24"/>
              </w:rPr>
            </w:pPr>
            <w:r w:rsidRPr="004861DA">
              <w:rPr>
                <w:sz w:val="24"/>
              </w:rPr>
              <w:t>Jenis Layanan</w:t>
            </w:r>
          </w:p>
        </w:tc>
        <w:tc>
          <w:tcPr>
            <w:tcW w:w="3969" w:type="dxa"/>
            <w:shd w:val="clear" w:color="auto" w:fill="DAEDF3"/>
            <w:vAlign w:val="center"/>
          </w:tcPr>
          <w:p w:rsidR="004861DA" w:rsidRPr="004861DA" w:rsidRDefault="004861DA" w:rsidP="004861DA">
            <w:pPr>
              <w:spacing w:before="24" w:line="225" w:lineRule="auto"/>
              <w:ind w:left="331" w:firstLine="180"/>
              <w:jc w:val="center"/>
              <w:rPr>
                <w:sz w:val="24"/>
              </w:rPr>
            </w:pPr>
            <w:r w:rsidRPr="004861DA">
              <w:rPr>
                <w:sz w:val="24"/>
              </w:rPr>
              <w:t>Jumlah Mahasiswa</w:t>
            </w:r>
          </w:p>
        </w:tc>
        <w:tc>
          <w:tcPr>
            <w:tcW w:w="3119" w:type="dxa"/>
            <w:shd w:val="clear" w:color="auto" w:fill="DAEDF3"/>
            <w:vAlign w:val="center"/>
          </w:tcPr>
          <w:p w:rsidR="004861DA" w:rsidRPr="004861DA" w:rsidRDefault="004861DA" w:rsidP="004861DA">
            <w:pPr>
              <w:spacing w:line="270" w:lineRule="exact"/>
              <w:ind w:left="259"/>
              <w:jc w:val="center"/>
              <w:rPr>
                <w:sz w:val="24"/>
              </w:rPr>
            </w:pPr>
            <w:r w:rsidRPr="004861DA">
              <w:rPr>
                <w:sz w:val="24"/>
              </w:rPr>
              <w:t>Jumlah Tenaga</w:t>
            </w:r>
          </w:p>
          <w:p w:rsidR="004861DA" w:rsidRPr="004861DA" w:rsidRDefault="004861DA" w:rsidP="004861DA">
            <w:pPr>
              <w:spacing w:before="44" w:line="239" w:lineRule="exact"/>
              <w:ind w:left="314"/>
              <w:jc w:val="center"/>
              <w:rPr>
                <w:sz w:val="24"/>
              </w:rPr>
            </w:pPr>
            <w:r w:rsidRPr="004861DA">
              <w:rPr>
                <w:sz w:val="24"/>
              </w:rPr>
              <w:t>Kependidikan</w:t>
            </w:r>
          </w:p>
        </w:tc>
      </w:tr>
      <w:tr w:rsidR="004861DA" w:rsidRPr="004861DA" w:rsidTr="00882456">
        <w:trPr>
          <w:trHeight w:val="269"/>
        </w:trPr>
        <w:tc>
          <w:tcPr>
            <w:tcW w:w="540" w:type="dxa"/>
            <w:vAlign w:val="center"/>
          </w:tcPr>
          <w:p w:rsidR="004861DA" w:rsidRPr="004861DA" w:rsidRDefault="004861DA" w:rsidP="004861DA">
            <w:pPr>
              <w:spacing w:line="249" w:lineRule="exact"/>
              <w:ind w:left="124"/>
              <w:rPr>
                <w:sz w:val="24"/>
              </w:rPr>
            </w:pPr>
            <w:r w:rsidRPr="004861DA">
              <w:rPr>
                <w:sz w:val="24"/>
              </w:rPr>
              <w:t>1</w:t>
            </w:r>
          </w:p>
        </w:tc>
        <w:tc>
          <w:tcPr>
            <w:tcW w:w="1836" w:type="dxa"/>
            <w:vAlign w:val="center"/>
          </w:tcPr>
          <w:p w:rsidR="004861DA" w:rsidRPr="004861DA" w:rsidRDefault="004861DA" w:rsidP="004861DA">
            <w:pPr>
              <w:jc w:val="center"/>
              <w:rPr>
                <w:sz w:val="24"/>
                <w:szCs w:val="24"/>
              </w:rPr>
            </w:pPr>
            <w:r w:rsidRPr="004861DA">
              <w:rPr>
                <w:sz w:val="24"/>
                <w:szCs w:val="24"/>
              </w:rPr>
              <w:t xml:space="preserve">Tata Usaha </w:t>
            </w:r>
          </w:p>
        </w:tc>
        <w:tc>
          <w:tcPr>
            <w:tcW w:w="3260" w:type="dxa"/>
          </w:tcPr>
          <w:p w:rsidR="004861DA" w:rsidRPr="004861DA" w:rsidRDefault="004861DA" w:rsidP="004861DA">
            <w:pPr>
              <w:rPr>
                <w:sz w:val="24"/>
                <w:szCs w:val="24"/>
              </w:rPr>
            </w:pPr>
            <w:r w:rsidRPr="004861DA">
              <w:rPr>
                <w:sz w:val="24"/>
                <w:szCs w:val="24"/>
              </w:rPr>
              <w:t>Kesekretariat</w:t>
            </w:r>
          </w:p>
        </w:tc>
        <w:tc>
          <w:tcPr>
            <w:tcW w:w="3969" w:type="dxa"/>
          </w:tcPr>
          <w:p w:rsidR="004861DA" w:rsidRPr="004861DA" w:rsidRDefault="004861DA" w:rsidP="004861DA">
            <w:pPr>
              <w:jc w:val="center"/>
              <w:rPr>
                <w:sz w:val="24"/>
                <w:szCs w:val="24"/>
              </w:rPr>
            </w:pPr>
            <w:r w:rsidRPr="004861DA">
              <w:rPr>
                <w:sz w:val="24"/>
                <w:szCs w:val="24"/>
              </w:rPr>
              <w:t>1872</w:t>
            </w:r>
          </w:p>
        </w:tc>
        <w:tc>
          <w:tcPr>
            <w:tcW w:w="3119" w:type="dxa"/>
          </w:tcPr>
          <w:p w:rsidR="004861DA" w:rsidRPr="004861DA" w:rsidRDefault="004861DA" w:rsidP="004861DA">
            <w:pPr>
              <w:jc w:val="center"/>
              <w:rPr>
                <w:sz w:val="24"/>
                <w:szCs w:val="24"/>
              </w:rPr>
            </w:pPr>
            <w:r w:rsidRPr="004861DA">
              <w:rPr>
                <w:sz w:val="24"/>
                <w:szCs w:val="24"/>
              </w:rPr>
              <w:t>4</w:t>
            </w:r>
          </w:p>
        </w:tc>
      </w:tr>
      <w:tr w:rsidR="004861DA" w:rsidRPr="004861DA" w:rsidTr="00882456">
        <w:trPr>
          <w:trHeight w:val="273"/>
        </w:trPr>
        <w:tc>
          <w:tcPr>
            <w:tcW w:w="540" w:type="dxa"/>
            <w:vAlign w:val="center"/>
          </w:tcPr>
          <w:p w:rsidR="004861DA" w:rsidRPr="004861DA" w:rsidRDefault="004861DA" w:rsidP="004861DA">
            <w:pPr>
              <w:spacing w:line="253" w:lineRule="exact"/>
              <w:ind w:left="124"/>
              <w:rPr>
                <w:sz w:val="24"/>
              </w:rPr>
            </w:pPr>
            <w:r w:rsidRPr="004861DA">
              <w:rPr>
                <w:sz w:val="24"/>
              </w:rPr>
              <w:t>2</w:t>
            </w:r>
          </w:p>
        </w:tc>
        <w:tc>
          <w:tcPr>
            <w:tcW w:w="1836" w:type="dxa"/>
            <w:vAlign w:val="center"/>
          </w:tcPr>
          <w:p w:rsidR="004861DA" w:rsidRPr="004861DA" w:rsidRDefault="004861DA" w:rsidP="004861DA">
            <w:pPr>
              <w:jc w:val="center"/>
              <w:rPr>
                <w:sz w:val="24"/>
                <w:szCs w:val="24"/>
              </w:rPr>
            </w:pPr>
            <w:r w:rsidRPr="004861DA">
              <w:rPr>
                <w:sz w:val="24"/>
                <w:szCs w:val="24"/>
              </w:rPr>
              <w:t>Perpustakaan</w:t>
            </w:r>
          </w:p>
        </w:tc>
        <w:tc>
          <w:tcPr>
            <w:tcW w:w="3260" w:type="dxa"/>
          </w:tcPr>
          <w:p w:rsidR="004861DA" w:rsidRPr="004861DA" w:rsidRDefault="004861DA" w:rsidP="004861DA">
            <w:pPr>
              <w:rPr>
                <w:sz w:val="24"/>
                <w:szCs w:val="24"/>
              </w:rPr>
            </w:pPr>
            <w:r w:rsidRPr="004861DA">
              <w:rPr>
                <w:sz w:val="24"/>
                <w:szCs w:val="24"/>
              </w:rPr>
              <w:t>Buku dan Skripsi</w:t>
            </w:r>
          </w:p>
        </w:tc>
        <w:tc>
          <w:tcPr>
            <w:tcW w:w="3969" w:type="dxa"/>
          </w:tcPr>
          <w:p w:rsidR="004861DA" w:rsidRPr="004861DA" w:rsidRDefault="004861DA" w:rsidP="004861DA">
            <w:pPr>
              <w:jc w:val="center"/>
              <w:rPr>
                <w:sz w:val="24"/>
                <w:szCs w:val="24"/>
              </w:rPr>
            </w:pPr>
            <w:r w:rsidRPr="004861DA">
              <w:rPr>
                <w:sz w:val="24"/>
                <w:szCs w:val="24"/>
              </w:rPr>
              <w:t>1872</w:t>
            </w:r>
          </w:p>
        </w:tc>
        <w:tc>
          <w:tcPr>
            <w:tcW w:w="3119" w:type="dxa"/>
          </w:tcPr>
          <w:p w:rsidR="004861DA" w:rsidRPr="004861DA" w:rsidRDefault="004861DA" w:rsidP="004861DA">
            <w:pPr>
              <w:jc w:val="center"/>
              <w:rPr>
                <w:sz w:val="24"/>
                <w:szCs w:val="24"/>
              </w:rPr>
            </w:pPr>
            <w:r w:rsidRPr="004861DA">
              <w:rPr>
                <w:sz w:val="24"/>
                <w:szCs w:val="24"/>
              </w:rPr>
              <w:t>2</w:t>
            </w:r>
          </w:p>
        </w:tc>
      </w:tr>
      <w:tr w:rsidR="004861DA" w:rsidRPr="004861DA" w:rsidTr="00882456">
        <w:trPr>
          <w:trHeight w:val="272"/>
        </w:trPr>
        <w:tc>
          <w:tcPr>
            <w:tcW w:w="540" w:type="dxa"/>
            <w:vAlign w:val="center"/>
          </w:tcPr>
          <w:p w:rsidR="004861DA" w:rsidRPr="004861DA" w:rsidRDefault="004861DA" w:rsidP="004861DA">
            <w:pPr>
              <w:spacing w:line="253" w:lineRule="exact"/>
              <w:ind w:left="124"/>
              <w:rPr>
                <w:sz w:val="24"/>
              </w:rPr>
            </w:pPr>
            <w:r w:rsidRPr="004861DA">
              <w:rPr>
                <w:sz w:val="24"/>
              </w:rPr>
              <w:t>3</w:t>
            </w:r>
          </w:p>
        </w:tc>
        <w:tc>
          <w:tcPr>
            <w:tcW w:w="1836" w:type="dxa"/>
            <w:vAlign w:val="center"/>
          </w:tcPr>
          <w:p w:rsidR="004861DA" w:rsidRPr="004861DA" w:rsidRDefault="004861DA" w:rsidP="004861DA">
            <w:pPr>
              <w:jc w:val="center"/>
              <w:rPr>
                <w:sz w:val="24"/>
                <w:szCs w:val="24"/>
              </w:rPr>
            </w:pPr>
            <w:r w:rsidRPr="004861DA">
              <w:rPr>
                <w:sz w:val="24"/>
                <w:szCs w:val="24"/>
              </w:rPr>
              <w:t>PSK2PM</w:t>
            </w:r>
          </w:p>
        </w:tc>
        <w:tc>
          <w:tcPr>
            <w:tcW w:w="3260" w:type="dxa"/>
          </w:tcPr>
          <w:p w:rsidR="004861DA" w:rsidRPr="004861DA" w:rsidRDefault="004861DA" w:rsidP="004861DA">
            <w:pPr>
              <w:rPr>
                <w:sz w:val="24"/>
                <w:szCs w:val="24"/>
              </w:rPr>
            </w:pPr>
            <w:r w:rsidRPr="004861DA">
              <w:rPr>
                <w:sz w:val="24"/>
                <w:szCs w:val="24"/>
              </w:rPr>
              <w:t>Penelitian</w:t>
            </w:r>
          </w:p>
        </w:tc>
        <w:tc>
          <w:tcPr>
            <w:tcW w:w="3969" w:type="dxa"/>
          </w:tcPr>
          <w:p w:rsidR="004861DA" w:rsidRPr="004861DA" w:rsidRDefault="004861DA" w:rsidP="004861DA">
            <w:pPr>
              <w:jc w:val="center"/>
              <w:rPr>
                <w:sz w:val="20"/>
              </w:rPr>
            </w:pPr>
          </w:p>
        </w:tc>
        <w:tc>
          <w:tcPr>
            <w:tcW w:w="3119" w:type="dxa"/>
          </w:tcPr>
          <w:p w:rsidR="004861DA" w:rsidRPr="004861DA" w:rsidRDefault="004861DA" w:rsidP="004861DA">
            <w:pPr>
              <w:jc w:val="center"/>
              <w:rPr>
                <w:sz w:val="24"/>
                <w:szCs w:val="24"/>
              </w:rPr>
            </w:pPr>
            <w:r w:rsidRPr="004861DA">
              <w:rPr>
                <w:sz w:val="24"/>
                <w:szCs w:val="24"/>
              </w:rPr>
              <w:t>1</w:t>
            </w:r>
          </w:p>
        </w:tc>
      </w:tr>
      <w:tr w:rsidR="004861DA" w:rsidRPr="004861DA" w:rsidTr="00882456">
        <w:trPr>
          <w:trHeight w:val="273"/>
        </w:trPr>
        <w:tc>
          <w:tcPr>
            <w:tcW w:w="540" w:type="dxa"/>
            <w:vAlign w:val="center"/>
          </w:tcPr>
          <w:p w:rsidR="004861DA" w:rsidRPr="004861DA" w:rsidRDefault="004861DA" w:rsidP="004861DA">
            <w:pPr>
              <w:spacing w:line="253" w:lineRule="exact"/>
              <w:ind w:left="124"/>
              <w:rPr>
                <w:sz w:val="24"/>
              </w:rPr>
            </w:pPr>
            <w:r w:rsidRPr="004861DA">
              <w:rPr>
                <w:sz w:val="24"/>
              </w:rPr>
              <w:t>4</w:t>
            </w:r>
          </w:p>
        </w:tc>
        <w:tc>
          <w:tcPr>
            <w:tcW w:w="1836" w:type="dxa"/>
            <w:vAlign w:val="center"/>
          </w:tcPr>
          <w:p w:rsidR="004861DA" w:rsidRPr="004861DA" w:rsidRDefault="004861DA" w:rsidP="004861DA">
            <w:pPr>
              <w:rPr>
                <w:sz w:val="20"/>
              </w:rPr>
            </w:pPr>
          </w:p>
        </w:tc>
        <w:tc>
          <w:tcPr>
            <w:tcW w:w="3260" w:type="dxa"/>
          </w:tcPr>
          <w:p w:rsidR="004861DA" w:rsidRPr="004861DA" w:rsidRDefault="004861DA" w:rsidP="004861DA">
            <w:pPr>
              <w:rPr>
                <w:sz w:val="20"/>
              </w:rPr>
            </w:pPr>
          </w:p>
        </w:tc>
        <w:tc>
          <w:tcPr>
            <w:tcW w:w="3969" w:type="dxa"/>
          </w:tcPr>
          <w:p w:rsidR="004861DA" w:rsidRPr="004861DA" w:rsidRDefault="004861DA" w:rsidP="004861DA">
            <w:pPr>
              <w:rPr>
                <w:sz w:val="20"/>
              </w:rPr>
            </w:pPr>
          </w:p>
        </w:tc>
        <w:tc>
          <w:tcPr>
            <w:tcW w:w="3119" w:type="dxa"/>
          </w:tcPr>
          <w:p w:rsidR="004861DA" w:rsidRPr="004861DA" w:rsidRDefault="004861DA" w:rsidP="004861DA">
            <w:pPr>
              <w:rPr>
                <w:sz w:val="20"/>
              </w:rPr>
            </w:pPr>
          </w:p>
        </w:tc>
      </w:tr>
      <w:tr w:rsidR="004861DA" w:rsidRPr="004861DA" w:rsidTr="00882456">
        <w:trPr>
          <w:trHeight w:val="272"/>
        </w:trPr>
        <w:tc>
          <w:tcPr>
            <w:tcW w:w="540" w:type="dxa"/>
            <w:vAlign w:val="center"/>
          </w:tcPr>
          <w:p w:rsidR="004861DA" w:rsidRPr="004861DA" w:rsidRDefault="004861DA" w:rsidP="004861DA">
            <w:pPr>
              <w:spacing w:line="253" w:lineRule="exact"/>
              <w:ind w:left="124"/>
              <w:rPr>
                <w:sz w:val="24"/>
              </w:rPr>
            </w:pPr>
            <w:r w:rsidRPr="004861DA">
              <w:rPr>
                <w:sz w:val="24"/>
              </w:rPr>
              <w:t>5</w:t>
            </w:r>
          </w:p>
        </w:tc>
        <w:tc>
          <w:tcPr>
            <w:tcW w:w="1836" w:type="dxa"/>
            <w:vAlign w:val="center"/>
          </w:tcPr>
          <w:p w:rsidR="004861DA" w:rsidRPr="004861DA" w:rsidRDefault="004861DA" w:rsidP="004861DA">
            <w:pPr>
              <w:rPr>
                <w:sz w:val="20"/>
              </w:rPr>
            </w:pPr>
          </w:p>
        </w:tc>
        <w:tc>
          <w:tcPr>
            <w:tcW w:w="3260" w:type="dxa"/>
          </w:tcPr>
          <w:p w:rsidR="004861DA" w:rsidRPr="004861DA" w:rsidRDefault="004861DA" w:rsidP="004861DA">
            <w:pPr>
              <w:rPr>
                <w:sz w:val="20"/>
              </w:rPr>
            </w:pPr>
          </w:p>
        </w:tc>
        <w:tc>
          <w:tcPr>
            <w:tcW w:w="3969" w:type="dxa"/>
          </w:tcPr>
          <w:p w:rsidR="004861DA" w:rsidRPr="004861DA" w:rsidRDefault="004861DA" w:rsidP="004861DA">
            <w:pPr>
              <w:rPr>
                <w:sz w:val="20"/>
              </w:rPr>
            </w:pPr>
          </w:p>
        </w:tc>
        <w:tc>
          <w:tcPr>
            <w:tcW w:w="3119" w:type="dxa"/>
          </w:tcPr>
          <w:p w:rsidR="004861DA" w:rsidRPr="004861DA" w:rsidRDefault="004861DA" w:rsidP="004861DA">
            <w:pPr>
              <w:rPr>
                <w:sz w:val="20"/>
              </w:rPr>
            </w:pPr>
          </w:p>
        </w:tc>
      </w:tr>
      <w:tr w:rsidR="004861DA" w:rsidRPr="004861DA" w:rsidTr="00882456">
        <w:trPr>
          <w:trHeight w:val="268"/>
        </w:trPr>
        <w:tc>
          <w:tcPr>
            <w:tcW w:w="540" w:type="dxa"/>
            <w:vAlign w:val="center"/>
          </w:tcPr>
          <w:p w:rsidR="004861DA" w:rsidRPr="004861DA" w:rsidRDefault="004861DA" w:rsidP="004861DA">
            <w:pPr>
              <w:spacing w:line="249" w:lineRule="exact"/>
              <w:ind w:left="116"/>
              <w:rPr>
                <w:sz w:val="24"/>
              </w:rPr>
            </w:pPr>
            <w:r w:rsidRPr="004861DA">
              <w:rPr>
                <w:sz w:val="24"/>
              </w:rPr>
              <w:t>…</w:t>
            </w:r>
          </w:p>
        </w:tc>
        <w:tc>
          <w:tcPr>
            <w:tcW w:w="1836" w:type="dxa"/>
            <w:vAlign w:val="center"/>
          </w:tcPr>
          <w:p w:rsidR="004861DA" w:rsidRPr="004861DA" w:rsidRDefault="004861DA" w:rsidP="004861DA">
            <w:pPr>
              <w:rPr>
                <w:sz w:val="18"/>
              </w:rPr>
            </w:pPr>
          </w:p>
        </w:tc>
        <w:tc>
          <w:tcPr>
            <w:tcW w:w="3260" w:type="dxa"/>
          </w:tcPr>
          <w:p w:rsidR="004861DA" w:rsidRPr="004861DA" w:rsidRDefault="004861DA" w:rsidP="004861DA">
            <w:pPr>
              <w:rPr>
                <w:sz w:val="18"/>
              </w:rPr>
            </w:pPr>
          </w:p>
        </w:tc>
        <w:tc>
          <w:tcPr>
            <w:tcW w:w="3969" w:type="dxa"/>
          </w:tcPr>
          <w:p w:rsidR="004861DA" w:rsidRPr="004861DA" w:rsidRDefault="004861DA" w:rsidP="004861DA">
            <w:pPr>
              <w:rPr>
                <w:sz w:val="18"/>
              </w:rPr>
            </w:pPr>
          </w:p>
        </w:tc>
        <w:tc>
          <w:tcPr>
            <w:tcW w:w="3119" w:type="dxa"/>
          </w:tcPr>
          <w:p w:rsidR="004861DA" w:rsidRPr="004861DA" w:rsidRDefault="004861DA" w:rsidP="004861DA">
            <w:pPr>
              <w:rPr>
                <w:sz w:val="18"/>
              </w:rPr>
            </w:pPr>
          </w:p>
        </w:tc>
      </w:tr>
      <w:tr w:rsidR="004861DA" w:rsidRPr="004861DA" w:rsidTr="001E624A">
        <w:trPr>
          <w:trHeight w:val="277"/>
        </w:trPr>
        <w:tc>
          <w:tcPr>
            <w:tcW w:w="5636" w:type="dxa"/>
            <w:gridSpan w:val="3"/>
            <w:shd w:val="clear" w:color="auto" w:fill="F1DBDB"/>
          </w:tcPr>
          <w:p w:rsidR="004861DA" w:rsidRPr="004861DA" w:rsidRDefault="004861DA" w:rsidP="004861DA">
            <w:pPr>
              <w:spacing w:line="257" w:lineRule="exact"/>
              <w:ind w:left="1696" w:right="1740"/>
              <w:jc w:val="center"/>
              <w:rPr>
                <w:sz w:val="24"/>
              </w:rPr>
            </w:pPr>
            <w:r w:rsidRPr="004861DA">
              <w:rPr>
                <w:sz w:val="24"/>
              </w:rPr>
              <w:t>Total</w:t>
            </w:r>
          </w:p>
        </w:tc>
        <w:tc>
          <w:tcPr>
            <w:tcW w:w="3969" w:type="dxa"/>
            <w:shd w:val="clear" w:color="auto" w:fill="D5E2BB"/>
            <w:vAlign w:val="center"/>
          </w:tcPr>
          <w:p w:rsidR="004861DA" w:rsidRPr="001E624A" w:rsidRDefault="001E624A" w:rsidP="001E624A">
            <w:pPr>
              <w:jc w:val="center"/>
              <w:rPr>
                <w:sz w:val="24"/>
                <w:szCs w:val="24"/>
                <w:lang w:val="id-ID"/>
              </w:rPr>
            </w:pPr>
            <w:r w:rsidRPr="001E624A">
              <w:rPr>
                <w:sz w:val="24"/>
                <w:szCs w:val="24"/>
                <w:lang w:val="id-ID"/>
              </w:rPr>
              <w:t>1872</w:t>
            </w:r>
          </w:p>
        </w:tc>
        <w:tc>
          <w:tcPr>
            <w:tcW w:w="3119" w:type="dxa"/>
            <w:shd w:val="clear" w:color="auto" w:fill="D5E2BB"/>
          </w:tcPr>
          <w:p w:rsidR="004861DA" w:rsidRPr="004861DA" w:rsidRDefault="004861DA" w:rsidP="004861DA">
            <w:pPr>
              <w:jc w:val="center"/>
              <w:rPr>
                <w:sz w:val="24"/>
                <w:szCs w:val="24"/>
              </w:rPr>
            </w:pPr>
            <w:r w:rsidRPr="004861DA">
              <w:rPr>
                <w:sz w:val="24"/>
                <w:szCs w:val="24"/>
              </w:rPr>
              <w:t>7</w:t>
            </w:r>
          </w:p>
        </w:tc>
      </w:tr>
    </w:tbl>
    <w:p w:rsidR="00BB415C" w:rsidRDefault="00BB415C" w:rsidP="00BB415C">
      <w:pPr>
        <w:rPr>
          <w:sz w:val="20"/>
        </w:rPr>
        <w:sectPr w:rsidR="00BB415C" w:rsidSect="00D44851">
          <w:pgSz w:w="16840" w:h="11910" w:orient="landscape"/>
          <w:pgMar w:top="1480" w:right="1600" w:bottom="820" w:left="1140" w:header="0" w:footer="733" w:gutter="0"/>
          <w:cols w:space="720"/>
          <w:docGrid w:linePitch="299"/>
        </w:sectPr>
      </w:pPr>
    </w:p>
    <w:p w:rsidR="00BB415C" w:rsidRPr="000217FE" w:rsidRDefault="000217FE" w:rsidP="00BB415C">
      <w:pPr>
        <w:pStyle w:val="BodyText"/>
        <w:spacing w:before="84"/>
        <w:ind w:left="2125"/>
      </w:pPr>
      <w:r>
        <w:rPr>
          <w:lang w:val="id-ID"/>
        </w:rPr>
        <w:lastRenderedPageBreak/>
        <w:t xml:space="preserve">                                                       </w:t>
      </w:r>
      <w:r w:rsidR="00BB415C" w:rsidRPr="000217FE">
        <w:t>Tabel 4</w:t>
      </w:r>
      <w:r w:rsidR="00D1719A">
        <w:t>A</w:t>
      </w:r>
      <w:r w:rsidR="00BB415C" w:rsidRPr="000217FE">
        <w:t>. Monev Kualifikasi Dosen Tetap/Tidak Tetap</w:t>
      </w:r>
    </w:p>
    <w:p w:rsidR="00BB415C" w:rsidRPr="000217FE" w:rsidRDefault="000217FE" w:rsidP="00BB415C">
      <w:pPr>
        <w:spacing w:before="9"/>
        <w:rPr>
          <w:b/>
          <w:sz w:val="17"/>
          <w:lang w:val="id-ID"/>
        </w:rPr>
      </w:pPr>
      <w:r w:rsidRPr="000217FE">
        <w:rPr>
          <w:b/>
          <w:sz w:val="24"/>
          <w:szCs w:val="24"/>
          <w:lang w:val="id-ID"/>
        </w:rPr>
        <w:tab/>
      </w:r>
      <w:r w:rsidRPr="000217FE">
        <w:rPr>
          <w:b/>
          <w:sz w:val="24"/>
          <w:szCs w:val="24"/>
          <w:lang w:val="id-ID"/>
        </w:rPr>
        <w:tab/>
      </w:r>
      <w:r w:rsidRPr="000217FE">
        <w:rPr>
          <w:b/>
          <w:sz w:val="24"/>
          <w:szCs w:val="24"/>
          <w:lang w:val="id-ID"/>
        </w:rPr>
        <w:tab/>
      </w:r>
      <w:r w:rsidRPr="000217FE">
        <w:rPr>
          <w:b/>
          <w:sz w:val="24"/>
          <w:szCs w:val="24"/>
          <w:lang w:val="id-ID"/>
        </w:rPr>
        <w:tab/>
      </w:r>
      <w:r w:rsidRPr="000217FE">
        <w:rPr>
          <w:b/>
          <w:sz w:val="24"/>
          <w:szCs w:val="24"/>
          <w:lang w:val="id-ID"/>
        </w:rPr>
        <w:tab/>
      </w:r>
      <w:r w:rsidRPr="000217FE">
        <w:rPr>
          <w:b/>
          <w:sz w:val="24"/>
          <w:szCs w:val="24"/>
          <w:lang w:val="id-ID"/>
        </w:rPr>
        <w:tab/>
      </w:r>
      <w:r>
        <w:rPr>
          <w:b/>
          <w:sz w:val="24"/>
          <w:szCs w:val="24"/>
          <w:lang w:val="id-ID"/>
        </w:rPr>
        <w:t xml:space="preserve">                                                     </w:t>
      </w:r>
      <w:r w:rsidRPr="000217FE">
        <w:rPr>
          <w:b/>
          <w:sz w:val="24"/>
          <w:szCs w:val="24"/>
          <w:lang w:val="id-ID"/>
        </w:rPr>
        <w:t>Kelas Reguler</w:t>
      </w:r>
    </w:p>
    <w:tbl>
      <w:tblPr>
        <w:tblW w:w="13566" w:type="dxa"/>
        <w:tblInd w:w="10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75"/>
        <w:gridCol w:w="1395"/>
        <w:gridCol w:w="1998"/>
        <w:gridCol w:w="567"/>
        <w:gridCol w:w="2115"/>
        <w:gridCol w:w="2340"/>
        <w:gridCol w:w="833"/>
        <w:gridCol w:w="992"/>
        <w:gridCol w:w="1091"/>
        <w:gridCol w:w="1560"/>
      </w:tblGrid>
      <w:tr w:rsidR="00882D66" w:rsidTr="00767F91">
        <w:trPr>
          <w:trHeight w:val="873"/>
        </w:trPr>
        <w:tc>
          <w:tcPr>
            <w:tcW w:w="675" w:type="dxa"/>
            <w:vMerge w:val="restart"/>
            <w:shd w:val="clear" w:color="auto" w:fill="DAEDF3"/>
            <w:vAlign w:val="center"/>
          </w:tcPr>
          <w:p w:rsidR="00882D66" w:rsidRPr="00DB0C03" w:rsidRDefault="00882D66" w:rsidP="00882D66">
            <w:pPr>
              <w:pStyle w:val="TableParagraph"/>
              <w:spacing w:before="3"/>
              <w:jc w:val="center"/>
              <w:rPr>
                <w:b/>
                <w:sz w:val="20"/>
                <w:szCs w:val="20"/>
              </w:rPr>
            </w:pPr>
          </w:p>
          <w:p w:rsidR="00882D66" w:rsidRPr="00DB0C03" w:rsidRDefault="00882D66" w:rsidP="00882D66">
            <w:pPr>
              <w:pStyle w:val="TableParagraph"/>
              <w:ind w:left="83" w:right="44"/>
              <w:jc w:val="center"/>
              <w:rPr>
                <w:sz w:val="20"/>
                <w:szCs w:val="20"/>
              </w:rPr>
            </w:pPr>
            <w:r w:rsidRPr="00DB0C03">
              <w:rPr>
                <w:sz w:val="20"/>
                <w:szCs w:val="20"/>
              </w:rPr>
              <w:t>No.</w:t>
            </w:r>
          </w:p>
        </w:tc>
        <w:tc>
          <w:tcPr>
            <w:tcW w:w="1395" w:type="dxa"/>
            <w:vMerge w:val="restart"/>
            <w:shd w:val="clear" w:color="auto" w:fill="DAEDF3"/>
            <w:vAlign w:val="center"/>
          </w:tcPr>
          <w:p w:rsidR="00882D66" w:rsidRPr="00DB0C03" w:rsidRDefault="00882D66" w:rsidP="000217FE">
            <w:pPr>
              <w:pStyle w:val="TableParagraph"/>
              <w:spacing w:before="155"/>
              <w:ind w:right="25"/>
              <w:jc w:val="center"/>
              <w:rPr>
                <w:sz w:val="20"/>
                <w:szCs w:val="20"/>
              </w:rPr>
            </w:pPr>
            <w:r>
              <w:rPr>
                <w:sz w:val="20"/>
                <w:szCs w:val="20"/>
              </w:rPr>
              <w:t>Kode Mata</w:t>
            </w:r>
            <w:r w:rsidRPr="00DB0C03">
              <w:rPr>
                <w:sz w:val="20"/>
                <w:szCs w:val="20"/>
              </w:rPr>
              <w:t>Kuliah</w:t>
            </w:r>
          </w:p>
        </w:tc>
        <w:tc>
          <w:tcPr>
            <w:tcW w:w="1998" w:type="dxa"/>
            <w:vMerge w:val="restart"/>
            <w:shd w:val="clear" w:color="auto" w:fill="DAEDF3"/>
            <w:vAlign w:val="center"/>
          </w:tcPr>
          <w:p w:rsidR="00882D66" w:rsidRPr="00DB0C03" w:rsidRDefault="00882D66" w:rsidP="00937F47">
            <w:pPr>
              <w:pStyle w:val="TableParagraph"/>
              <w:spacing w:before="151" w:line="242" w:lineRule="auto"/>
              <w:ind w:left="264" w:right="127" w:firstLine="80"/>
              <w:jc w:val="center"/>
              <w:rPr>
                <w:sz w:val="20"/>
                <w:szCs w:val="20"/>
              </w:rPr>
            </w:pPr>
            <w:r w:rsidRPr="00DB0C03">
              <w:rPr>
                <w:sz w:val="20"/>
                <w:szCs w:val="20"/>
              </w:rPr>
              <w:t>Mata Kuliah</w:t>
            </w:r>
          </w:p>
        </w:tc>
        <w:tc>
          <w:tcPr>
            <w:tcW w:w="567" w:type="dxa"/>
            <w:vMerge w:val="restart"/>
            <w:shd w:val="clear" w:color="auto" w:fill="DAEDF3"/>
            <w:vAlign w:val="center"/>
          </w:tcPr>
          <w:p w:rsidR="00882D66" w:rsidRPr="00DB0C03" w:rsidRDefault="00882D66" w:rsidP="00937F47">
            <w:pPr>
              <w:pStyle w:val="TableParagraph"/>
              <w:spacing w:before="3"/>
              <w:jc w:val="center"/>
              <w:rPr>
                <w:b/>
                <w:sz w:val="20"/>
                <w:szCs w:val="20"/>
              </w:rPr>
            </w:pPr>
          </w:p>
          <w:p w:rsidR="00882D66" w:rsidRPr="00DB0C03" w:rsidRDefault="000217FE" w:rsidP="000217FE">
            <w:pPr>
              <w:pStyle w:val="TableParagraph"/>
              <w:rPr>
                <w:sz w:val="20"/>
                <w:szCs w:val="20"/>
              </w:rPr>
            </w:pPr>
            <w:r>
              <w:rPr>
                <w:sz w:val="20"/>
                <w:szCs w:val="20"/>
                <w:lang w:val="id-ID"/>
              </w:rPr>
              <w:t xml:space="preserve">  </w:t>
            </w:r>
            <w:r w:rsidR="00882D66" w:rsidRPr="00DB0C03">
              <w:rPr>
                <w:sz w:val="20"/>
                <w:szCs w:val="20"/>
              </w:rPr>
              <w:t>Kelas</w:t>
            </w:r>
          </w:p>
        </w:tc>
        <w:tc>
          <w:tcPr>
            <w:tcW w:w="2115" w:type="dxa"/>
            <w:vMerge w:val="restart"/>
            <w:shd w:val="clear" w:color="auto" w:fill="DAEDF3"/>
            <w:vAlign w:val="center"/>
          </w:tcPr>
          <w:p w:rsidR="00882D66" w:rsidRPr="00DB0C03" w:rsidRDefault="00882D66" w:rsidP="00937F47">
            <w:pPr>
              <w:pStyle w:val="TableParagraph"/>
              <w:spacing w:before="155"/>
              <w:ind w:left="354" w:right="216"/>
              <w:rPr>
                <w:sz w:val="20"/>
                <w:szCs w:val="20"/>
              </w:rPr>
            </w:pPr>
            <w:r w:rsidRPr="00DB0C03">
              <w:rPr>
                <w:sz w:val="20"/>
                <w:szCs w:val="20"/>
              </w:rPr>
              <w:t>Dosen Pengampu</w:t>
            </w:r>
          </w:p>
        </w:tc>
        <w:tc>
          <w:tcPr>
            <w:tcW w:w="2340" w:type="dxa"/>
            <w:vMerge w:val="restart"/>
            <w:shd w:val="clear" w:color="auto" w:fill="DAEDF3"/>
            <w:vAlign w:val="center"/>
          </w:tcPr>
          <w:p w:rsidR="00882D66" w:rsidRPr="00882D66" w:rsidRDefault="00882D66" w:rsidP="00882D66">
            <w:pPr>
              <w:pStyle w:val="TableParagraph"/>
              <w:spacing w:before="155"/>
              <w:ind w:left="354" w:right="216"/>
              <w:rPr>
                <w:sz w:val="20"/>
                <w:szCs w:val="20"/>
                <w:lang w:val="id-ID"/>
              </w:rPr>
            </w:pPr>
            <w:r>
              <w:rPr>
                <w:sz w:val="20"/>
                <w:szCs w:val="20"/>
                <w:lang w:val="id-ID"/>
              </w:rPr>
              <w:t xml:space="preserve">Bidang Keahlian </w:t>
            </w:r>
          </w:p>
        </w:tc>
        <w:tc>
          <w:tcPr>
            <w:tcW w:w="1825" w:type="dxa"/>
            <w:gridSpan w:val="2"/>
            <w:shd w:val="clear" w:color="auto" w:fill="DAEDF3"/>
            <w:vAlign w:val="center"/>
          </w:tcPr>
          <w:p w:rsidR="00882D66" w:rsidRPr="00882D66" w:rsidRDefault="00882D66" w:rsidP="00882D66">
            <w:pPr>
              <w:pStyle w:val="TableParagraph"/>
              <w:spacing w:before="155"/>
              <w:ind w:left="354" w:right="216"/>
              <w:jc w:val="center"/>
              <w:rPr>
                <w:sz w:val="20"/>
                <w:szCs w:val="20"/>
                <w:lang w:val="id-ID"/>
              </w:rPr>
            </w:pPr>
            <w:r>
              <w:rPr>
                <w:sz w:val="20"/>
                <w:szCs w:val="20"/>
                <w:lang w:val="id-ID"/>
              </w:rPr>
              <w:t>Kualifikasi /Pendidikan</w:t>
            </w:r>
          </w:p>
        </w:tc>
        <w:tc>
          <w:tcPr>
            <w:tcW w:w="2651" w:type="dxa"/>
            <w:gridSpan w:val="2"/>
            <w:shd w:val="clear" w:color="auto" w:fill="DAEDF3"/>
            <w:vAlign w:val="center"/>
          </w:tcPr>
          <w:p w:rsidR="00882D66" w:rsidRPr="00882D66" w:rsidRDefault="00882D66" w:rsidP="00882D66">
            <w:pPr>
              <w:pStyle w:val="TableParagraph"/>
              <w:spacing w:before="155"/>
              <w:ind w:left="354" w:right="216"/>
              <w:jc w:val="center"/>
              <w:rPr>
                <w:sz w:val="20"/>
                <w:szCs w:val="20"/>
                <w:lang w:val="id-ID"/>
              </w:rPr>
            </w:pPr>
            <w:r>
              <w:rPr>
                <w:sz w:val="20"/>
                <w:szCs w:val="20"/>
                <w:lang w:val="id-ID"/>
              </w:rPr>
              <w:t>Status Dosen</w:t>
            </w:r>
          </w:p>
        </w:tc>
      </w:tr>
      <w:tr w:rsidR="00882D66" w:rsidTr="00767F91">
        <w:trPr>
          <w:trHeight w:val="532"/>
        </w:trPr>
        <w:tc>
          <w:tcPr>
            <w:tcW w:w="675" w:type="dxa"/>
            <w:vMerge/>
            <w:shd w:val="clear" w:color="auto" w:fill="DAEDF3"/>
          </w:tcPr>
          <w:p w:rsidR="00882D66" w:rsidRPr="00DB0C03" w:rsidRDefault="00882D66" w:rsidP="00937F47">
            <w:pPr>
              <w:pStyle w:val="TableParagraph"/>
              <w:spacing w:before="3"/>
              <w:rPr>
                <w:b/>
                <w:sz w:val="20"/>
                <w:szCs w:val="20"/>
              </w:rPr>
            </w:pPr>
          </w:p>
        </w:tc>
        <w:tc>
          <w:tcPr>
            <w:tcW w:w="1395" w:type="dxa"/>
            <w:vMerge/>
            <w:shd w:val="clear" w:color="auto" w:fill="DAEDF3"/>
            <w:vAlign w:val="center"/>
          </w:tcPr>
          <w:p w:rsidR="00882D66" w:rsidRDefault="00882D66" w:rsidP="00937F47">
            <w:pPr>
              <w:pStyle w:val="TableParagraph"/>
              <w:spacing w:before="155"/>
              <w:ind w:right="25"/>
              <w:rPr>
                <w:sz w:val="20"/>
                <w:szCs w:val="20"/>
              </w:rPr>
            </w:pPr>
          </w:p>
        </w:tc>
        <w:tc>
          <w:tcPr>
            <w:tcW w:w="1998" w:type="dxa"/>
            <w:vMerge/>
            <w:shd w:val="clear" w:color="auto" w:fill="DAEDF3"/>
            <w:vAlign w:val="center"/>
          </w:tcPr>
          <w:p w:rsidR="00882D66" w:rsidRPr="00DB0C03" w:rsidRDefault="00882D66" w:rsidP="00937F47">
            <w:pPr>
              <w:pStyle w:val="TableParagraph"/>
              <w:spacing w:before="151" w:line="242" w:lineRule="auto"/>
              <w:ind w:left="264" w:right="127" w:firstLine="80"/>
              <w:jc w:val="center"/>
              <w:rPr>
                <w:sz w:val="20"/>
                <w:szCs w:val="20"/>
              </w:rPr>
            </w:pPr>
          </w:p>
        </w:tc>
        <w:tc>
          <w:tcPr>
            <w:tcW w:w="567" w:type="dxa"/>
            <w:vMerge/>
            <w:shd w:val="clear" w:color="auto" w:fill="DAEDF3"/>
            <w:vAlign w:val="center"/>
          </w:tcPr>
          <w:p w:rsidR="00882D66" w:rsidRPr="00DB0C03" w:rsidRDefault="00882D66" w:rsidP="00937F47">
            <w:pPr>
              <w:pStyle w:val="TableParagraph"/>
              <w:spacing w:before="3"/>
              <w:jc w:val="center"/>
              <w:rPr>
                <w:b/>
                <w:sz w:val="20"/>
                <w:szCs w:val="20"/>
              </w:rPr>
            </w:pPr>
          </w:p>
        </w:tc>
        <w:tc>
          <w:tcPr>
            <w:tcW w:w="2115" w:type="dxa"/>
            <w:vMerge/>
            <w:shd w:val="clear" w:color="auto" w:fill="DAEDF3"/>
            <w:vAlign w:val="center"/>
          </w:tcPr>
          <w:p w:rsidR="00882D66" w:rsidRPr="00DB0C03" w:rsidRDefault="00882D66" w:rsidP="00937F47">
            <w:pPr>
              <w:pStyle w:val="TableParagraph"/>
              <w:spacing w:before="155"/>
              <w:ind w:left="354" w:right="216"/>
              <w:rPr>
                <w:sz w:val="20"/>
                <w:szCs w:val="20"/>
              </w:rPr>
            </w:pPr>
          </w:p>
        </w:tc>
        <w:tc>
          <w:tcPr>
            <w:tcW w:w="2340" w:type="dxa"/>
            <w:vMerge/>
            <w:shd w:val="clear" w:color="auto" w:fill="DAEDF3"/>
          </w:tcPr>
          <w:p w:rsidR="00882D66" w:rsidRPr="00DB0C03" w:rsidRDefault="00882D66" w:rsidP="00937F47">
            <w:pPr>
              <w:pStyle w:val="TableParagraph"/>
              <w:spacing w:before="155"/>
              <w:ind w:left="354" w:right="216"/>
              <w:rPr>
                <w:sz w:val="20"/>
                <w:szCs w:val="20"/>
              </w:rPr>
            </w:pPr>
          </w:p>
        </w:tc>
        <w:tc>
          <w:tcPr>
            <w:tcW w:w="833" w:type="dxa"/>
            <w:shd w:val="clear" w:color="auto" w:fill="C4BC96" w:themeFill="background2" w:themeFillShade="BF"/>
            <w:vAlign w:val="center"/>
          </w:tcPr>
          <w:p w:rsidR="00882D66" w:rsidRPr="00882D66" w:rsidRDefault="00882D66" w:rsidP="00882D66">
            <w:pPr>
              <w:pStyle w:val="TableParagraph"/>
              <w:spacing w:before="155"/>
              <w:ind w:left="354" w:right="216"/>
              <w:jc w:val="center"/>
              <w:rPr>
                <w:sz w:val="20"/>
                <w:szCs w:val="20"/>
                <w:lang w:val="id-ID"/>
              </w:rPr>
            </w:pPr>
            <w:r>
              <w:rPr>
                <w:sz w:val="20"/>
                <w:szCs w:val="20"/>
                <w:lang w:val="id-ID"/>
              </w:rPr>
              <w:t>S2</w:t>
            </w:r>
          </w:p>
        </w:tc>
        <w:tc>
          <w:tcPr>
            <w:tcW w:w="992" w:type="dxa"/>
            <w:shd w:val="clear" w:color="auto" w:fill="C4BC96" w:themeFill="background2" w:themeFillShade="BF"/>
            <w:vAlign w:val="center"/>
          </w:tcPr>
          <w:p w:rsidR="00882D66" w:rsidRPr="00882D66" w:rsidRDefault="00882D66" w:rsidP="00882D66">
            <w:pPr>
              <w:pStyle w:val="TableParagraph"/>
              <w:spacing w:before="155"/>
              <w:ind w:left="354" w:right="216"/>
              <w:jc w:val="center"/>
              <w:rPr>
                <w:sz w:val="20"/>
                <w:szCs w:val="20"/>
                <w:lang w:val="id-ID"/>
              </w:rPr>
            </w:pPr>
            <w:r>
              <w:rPr>
                <w:sz w:val="20"/>
                <w:szCs w:val="20"/>
                <w:lang w:val="id-ID"/>
              </w:rPr>
              <w:t>S3</w:t>
            </w:r>
          </w:p>
        </w:tc>
        <w:tc>
          <w:tcPr>
            <w:tcW w:w="1091" w:type="dxa"/>
            <w:shd w:val="clear" w:color="auto" w:fill="C2D69B" w:themeFill="accent3" w:themeFillTint="99"/>
            <w:vAlign w:val="center"/>
          </w:tcPr>
          <w:p w:rsidR="00882D66" w:rsidRPr="00882D66" w:rsidRDefault="00882D66" w:rsidP="00882D66">
            <w:pPr>
              <w:pStyle w:val="TableParagraph"/>
              <w:spacing w:before="155"/>
              <w:ind w:left="354" w:right="216"/>
              <w:jc w:val="center"/>
              <w:rPr>
                <w:sz w:val="20"/>
                <w:szCs w:val="20"/>
                <w:lang w:val="id-ID"/>
              </w:rPr>
            </w:pPr>
            <w:r>
              <w:rPr>
                <w:sz w:val="20"/>
                <w:szCs w:val="20"/>
                <w:lang w:val="id-ID"/>
              </w:rPr>
              <w:t>Tetap</w:t>
            </w:r>
          </w:p>
        </w:tc>
        <w:tc>
          <w:tcPr>
            <w:tcW w:w="1560" w:type="dxa"/>
            <w:shd w:val="clear" w:color="auto" w:fill="C2D69B" w:themeFill="accent3" w:themeFillTint="99"/>
            <w:vAlign w:val="center"/>
          </w:tcPr>
          <w:p w:rsidR="00882D66" w:rsidRPr="00882D66" w:rsidRDefault="00882D66" w:rsidP="00882D66">
            <w:pPr>
              <w:pStyle w:val="TableParagraph"/>
              <w:spacing w:before="155"/>
              <w:ind w:left="354" w:right="216"/>
              <w:jc w:val="center"/>
              <w:rPr>
                <w:sz w:val="20"/>
                <w:szCs w:val="20"/>
                <w:lang w:val="id-ID"/>
              </w:rPr>
            </w:pPr>
            <w:r>
              <w:rPr>
                <w:sz w:val="20"/>
                <w:szCs w:val="20"/>
                <w:lang w:val="id-ID"/>
              </w:rPr>
              <w:t>Tidak Tetap</w:t>
            </w:r>
          </w:p>
        </w:tc>
      </w:tr>
      <w:tr w:rsidR="00395279" w:rsidTr="00395279">
        <w:trPr>
          <w:trHeight w:val="265"/>
        </w:trPr>
        <w:tc>
          <w:tcPr>
            <w:tcW w:w="675" w:type="dxa"/>
          </w:tcPr>
          <w:p w:rsidR="00395279" w:rsidRPr="00ED4A83" w:rsidRDefault="00395279" w:rsidP="00937F47">
            <w:pPr>
              <w:pStyle w:val="TableParagraph"/>
              <w:spacing w:line="245" w:lineRule="exact"/>
              <w:ind w:left="119"/>
              <w:jc w:val="center"/>
            </w:pPr>
            <w:r w:rsidRPr="00ED4A83">
              <w:t>1</w:t>
            </w:r>
          </w:p>
        </w:tc>
        <w:tc>
          <w:tcPr>
            <w:tcW w:w="1395" w:type="dxa"/>
            <w:vAlign w:val="center"/>
          </w:tcPr>
          <w:p w:rsidR="00395279" w:rsidRDefault="00395279" w:rsidP="00D169AC">
            <w:pPr>
              <w:jc w:val="center"/>
              <w:rPr>
                <w:rFonts w:ascii="Calibri" w:hAnsi="Calibri" w:cs="Calibri"/>
                <w:color w:val="000000"/>
              </w:rPr>
            </w:pPr>
            <w:r>
              <w:rPr>
                <w:rFonts w:ascii="Calibri" w:hAnsi="Calibri" w:cs="Calibri"/>
                <w:color w:val="000000"/>
              </w:rPr>
              <w:t>1705020406</w:t>
            </w:r>
          </w:p>
        </w:tc>
        <w:tc>
          <w:tcPr>
            <w:tcW w:w="1998" w:type="dxa"/>
            <w:vAlign w:val="center"/>
          </w:tcPr>
          <w:p w:rsidR="00395279" w:rsidRDefault="00395279" w:rsidP="00D169AC">
            <w:pPr>
              <w:rPr>
                <w:rFonts w:ascii="Calibri" w:hAnsi="Calibri" w:cs="Calibri"/>
                <w:color w:val="000000"/>
              </w:rPr>
            </w:pPr>
            <w:r>
              <w:rPr>
                <w:rFonts w:ascii="Calibri" w:hAnsi="Calibri" w:cs="Calibri"/>
                <w:color w:val="000000"/>
              </w:rPr>
              <w:t>Akuntansi Biaya</w:t>
            </w:r>
          </w:p>
        </w:tc>
        <w:tc>
          <w:tcPr>
            <w:tcW w:w="567" w:type="dxa"/>
            <w:vAlign w:val="center"/>
          </w:tcPr>
          <w:p w:rsidR="00395279" w:rsidRDefault="00395279" w:rsidP="00D169AC">
            <w:pPr>
              <w:jc w:val="center"/>
              <w:rPr>
                <w:rFonts w:ascii="Calibri" w:hAnsi="Calibri" w:cs="Calibri"/>
                <w:color w:val="000000"/>
              </w:rPr>
            </w:pPr>
            <w:r>
              <w:rPr>
                <w:rFonts w:ascii="Calibri" w:hAnsi="Calibri" w:cs="Calibri"/>
                <w:color w:val="000000"/>
              </w:rPr>
              <w:t>RA1</w:t>
            </w:r>
          </w:p>
        </w:tc>
        <w:tc>
          <w:tcPr>
            <w:tcW w:w="2115" w:type="dxa"/>
            <w:vAlign w:val="center"/>
          </w:tcPr>
          <w:p w:rsidR="00395279" w:rsidRDefault="00395279" w:rsidP="00D169AC">
            <w:pPr>
              <w:rPr>
                <w:rFonts w:ascii="Calibri" w:hAnsi="Calibri" w:cs="Calibri"/>
                <w:color w:val="000000"/>
              </w:rPr>
            </w:pPr>
            <w:r>
              <w:rPr>
                <w:rFonts w:ascii="Calibri" w:hAnsi="Calibri" w:cs="Calibri"/>
                <w:color w:val="000000"/>
              </w:rPr>
              <w:t>1. 0103170001 - Ria, SE, M.Ak.</w:t>
            </w:r>
          </w:p>
        </w:tc>
        <w:tc>
          <w:tcPr>
            <w:tcW w:w="2340" w:type="dxa"/>
            <w:vAlign w:val="center"/>
          </w:tcPr>
          <w:p w:rsidR="00395279" w:rsidRPr="00395279" w:rsidRDefault="00395279" w:rsidP="00CF7380">
            <w:pPr>
              <w:pStyle w:val="TableParagraph"/>
            </w:pPr>
            <w:r>
              <w:t xml:space="preserve">Akuntansi </w:t>
            </w:r>
          </w:p>
        </w:tc>
        <w:tc>
          <w:tcPr>
            <w:tcW w:w="833" w:type="dxa"/>
            <w:vAlign w:val="center"/>
          </w:tcPr>
          <w:p w:rsidR="00395279" w:rsidRPr="00ED4A83" w:rsidRDefault="00395279" w:rsidP="000922C0">
            <w:pPr>
              <w:pStyle w:val="TableParagraph"/>
              <w:jc w:val="center"/>
              <w:rPr>
                <w:lang w:val="id-ID"/>
              </w:rPr>
            </w:pPr>
            <w:r w:rsidRPr="00ED4A83">
              <w:rPr>
                <w:lang w:val="id-ID"/>
              </w:rPr>
              <w:t>√</w:t>
            </w:r>
          </w:p>
        </w:tc>
        <w:tc>
          <w:tcPr>
            <w:tcW w:w="992" w:type="dxa"/>
            <w:vAlign w:val="center"/>
          </w:tcPr>
          <w:p w:rsidR="00395279" w:rsidRDefault="00395279" w:rsidP="00395279">
            <w:pPr>
              <w:jc w:val="center"/>
            </w:pPr>
            <w:r w:rsidRPr="00895AD6">
              <w:t>─</w:t>
            </w:r>
          </w:p>
        </w:tc>
        <w:tc>
          <w:tcPr>
            <w:tcW w:w="1091" w:type="dxa"/>
            <w:vAlign w:val="center"/>
          </w:tcPr>
          <w:p w:rsidR="00395279" w:rsidRPr="00ED4A83" w:rsidRDefault="00395279" w:rsidP="000922C0">
            <w:pPr>
              <w:pStyle w:val="TableParagraph"/>
              <w:jc w:val="center"/>
              <w:rPr>
                <w:lang w:val="id-ID"/>
              </w:rPr>
            </w:pPr>
            <w:r w:rsidRPr="00ED4A83">
              <w:rPr>
                <w:lang w:val="id-ID"/>
              </w:rPr>
              <w:t>√</w:t>
            </w:r>
          </w:p>
        </w:tc>
        <w:tc>
          <w:tcPr>
            <w:tcW w:w="1560" w:type="dxa"/>
            <w:vAlign w:val="center"/>
          </w:tcPr>
          <w:p w:rsidR="00395279" w:rsidRDefault="00395279" w:rsidP="000922C0">
            <w:pPr>
              <w:jc w:val="center"/>
            </w:pPr>
            <w:r w:rsidRPr="00895AD6">
              <w:t>─</w:t>
            </w:r>
          </w:p>
        </w:tc>
      </w:tr>
      <w:tr w:rsidR="00395279" w:rsidTr="00395279">
        <w:trPr>
          <w:trHeight w:val="273"/>
        </w:trPr>
        <w:tc>
          <w:tcPr>
            <w:tcW w:w="675" w:type="dxa"/>
          </w:tcPr>
          <w:p w:rsidR="00395279" w:rsidRPr="00ED4A83" w:rsidRDefault="00395279" w:rsidP="00937F47">
            <w:pPr>
              <w:pStyle w:val="TableParagraph"/>
              <w:spacing w:line="253" w:lineRule="exact"/>
              <w:ind w:left="119"/>
              <w:jc w:val="center"/>
            </w:pPr>
            <w:r w:rsidRPr="00ED4A83">
              <w:t>2</w:t>
            </w:r>
          </w:p>
        </w:tc>
        <w:tc>
          <w:tcPr>
            <w:tcW w:w="1395" w:type="dxa"/>
            <w:vAlign w:val="center"/>
          </w:tcPr>
          <w:p w:rsidR="00395279" w:rsidRDefault="00395279" w:rsidP="00D169AC">
            <w:pPr>
              <w:jc w:val="center"/>
              <w:rPr>
                <w:rFonts w:ascii="Calibri" w:hAnsi="Calibri" w:cs="Calibri"/>
                <w:color w:val="000000"/>
              </w:rPr>
            </w:pPr>
            <w:r>
              <w:rPr>
                <w:rFonts w:ascii="Calibri" w:hAnsi="Calibri" w:cs="Calibri"/>
                <w:color w:val="000000"/>
              </w:rPr>
              <w:t>1705020406</w:t>
            </w:r>
          </w:p>
        </w:tc>
        <w:tc>
          <w:tcPr>
            <w:tcW w:w="1998" w:type="dxa"/>
            <w:vAlign w:val="center"/>
          </w:tcPr>
          <w:p w:rsidR="00395279" w:rsidRDefault="00395279" w:rsidP="00D169AC">
            <w:pPr>
              <w:rPr>
                <w:rFonts w:ascii="Calibri" w:hAnsi="Calibri" w:cs="Calibri"/>
                <w:color w:val="000000"/>
              </w:rPr>
            </w:pPr>
            <w:r>
              <w:rPr>
                <w:rFonts w:ascii="Calibri" w:hAnsi="Calibri" w:cs="Calibri"/>
                <w:color w:val="000000"/>
              </w:rPr>
              <w:t>Akuntansi Biaya</w:t>
            </w:r>
          </w:p>
        </w:tc>
        <w:tc>
          <w:tcPr>
            <w:tcW w:w="567" w:type="dxa"/>
            <w:vAlign w:val="center"/>
          </w:tcPr>
          <w:p w:rsidR="00395279" w:rsidRDefault="00395279" w:rsidP="00D169AC">
            <w:pPr>
              <w:jc w:val="center"/>
              <w:rPr>
                <w:rFonts w:ascii="Calibri" w:hAnsi="Calibri" w:cs="Calibri"/>
                <w:color w:val="000000"/>
              </w:rPr>
            </w:pPr>
            <w:r>
              <w:rPr>
                <w:rFonts w:ascii="Calibri" w:hAnsi="Calibri" w:cs="Calibri"/>
                <w:color w:val="000000"/>
              </w:rPr>
              <w:t>RA2</w:t>
            </w:r>
          </w:p>
        </w:tc>
        <w:tc>
          <w:tcPr>
            <w:tcW w:w="2115" w:type="dxa"/>
            <w:vAlign w:val="center"/>
          </w:tcPr>
          <w:p w:rsidR="00395279" w:rsidRDefault="00395279" w:rsidP="00D169AC">
            <w:pPr>
              <w:rPr>
                <w:rFonts w:ascii="Calibri" w:hAnsi="Calibri" w:cs="Calibri"/>
                <w:color w:val="000000"/>
              </w:rPr>
            </w:pPr>
            <w:r>
              <w:rPr>
                <w:rFonts w:ascii="Calibri" w:hAnsi="Calibri" w:cs="Calibri"/>
                <w:color w:val="000000"/>
              </w:rPr>
              <w:t>1. 0105080781 - Heny Suryanti, S.E., M.Si.</w:t>
            </w:r>
          </w:p>
        </w:tc>
        <w:tc>
          <w:tcPr>
            <w:tcW w:w="2340" w:type="dxa"/>
            <w:vAlign w:val="center"/>
          </w:tcPr>
          <w:p w:rsidR="00395279" w:rsidRPr="00F4351C" w:rsidRDefault="00395279" w:rsidP="00CF7380">
            <w:pPr>
              <w:pStyle w:val="TableParagraph"/>
            </w:pPr>
            <w:r>
              <w:t xml:space="preserve">Corporate Governance </w:t>
            </w:r>
          </w:p>
        </w:tc>
        <w:tc>
          <w:tcPr>
            <w:tcW w:w="833" w:type="dxa"/>
            <w:vAlign w:val="center"/>
          </w:tcPr>
          <w:p w:rsidR="00395279" w:rsidRPr="00ED4A83" w:rsidRDefault="00395279" w:rsidP="000922C0">
            <w:pPr>
              <w:pStyle w:val="TableParagraph"/>
              <w:jc w:val="center"/>
            </w:pPr>
            <w:r w:rsidRPr="00ED4A83">
              <w:t>√</w:t>
            </w:r>
          </w:p>
        </w:tc>
        <w:tc>
          <w:tcPr>
            <w:tcW w:w="992" w:type="dxa"/>
            <w:vAlign w:val="center"/>
          </w:tcPr>
          <w:p w:rsidR="00395279" w:rsidRDefault="00395279" w:rsidP="00395279">
            <w:pPr>
              <w:jc w:val="center"/>
            </w:pPr>
            <w:r w:rsidRPr="00895AD6">
              <w:t>─</w:t>
            </w:r>
          </w:p>
        </w:tc>
        <w:tc>
          <w:tcPr>
            <w:tcW w:w="1091" w:type="dxa"/>
            <w:vAlign w:val="center"/>
          </w:tcPr>
          <w:p w:rsidR="00395279" w:rsidRPr="00ED4A83" w:rsidRDefault="00395279" w:rsidP="000922C0">
            <w:pPr>
              <w:pStyle w:val="TableParagraph"/>
              <w:jc w:val="center"/>
            </w:pPr>
            <w:r w:rsidRPr="00ED4A83">
              <w:t>√</w:t>
            </w:r>
          </w:p>
        </w:tc>
        <w:tc>
          <w:tcPr>
            <w:tcW w:w="1560" w:type="dxa"/>
            <w:vAlign w:val="center"/>
          </w:tcPr>
          <w:p w:rsidR="00395279" w:rsidRDefault="00395279" w:rsidP="000922C0">
            <w:pPr>
              <w:jc w:val="center"/>
            </w:pPr>
            <w:r w:rsidRPr="00895AD6">
              <w:t>─</w:t>
            </w:r>
          </w:p>
        </w:tc>
      </w:tr>
      <w:tr w:rsidR="00395279" w:rsidTr="00395279">
        <w:trPr>
          <w:trHeight w:val="272"/>
        </w:trPr>
        <w:tc>
          <w:tcPr>
            <w:tcW w:w="675" w:type="dxa"/>
            <w:vAlign w:val="center"/>
          </w:tcPr>
          <w:p w:rsidR="00395279" w:rsidRPr="00ED4A83" w:rsidRDefault="00395279" w:rsidP="00937F47">
            <w:pPr>
              <w:pStyle w:val="TableParagraph"/>
              <w:spacing w:line="253" w:lineRule="exact"/>
              <w:ind w:left="119"/>
              <w:jc w:val="center"/>
            </w:pPr>
            <w:r w:rsidRPr="00ED4A83">
              <w:t>3</w:t>
            </w:r>
          </w:p>
        </w:tc>
        <w:tc>
          <w:tcPr>
            <w:tcW w:w="1395" w:type="dxa"/>
            <w:vAlign w:val="center"/>
          </w:tcPr>
          <w:p w:rsidR="00395279" w:rsidRDefault="00395279" w:rsidP="00D169AC">
            <w:pPr>
              <w:jc w:val="center"/>
              <w:rPr>
                <w:rFonts w:ascii="Calibri" w:hAnsi="Calibri" w:cs="Calibri"/>
                <w:color w:val="000000"/>
              </w:rPr>
            </w:pPr>
            <w:r>
              <w:rPr>
                <w:rFonts w:ascii="Calibri" w:hAnsi="Calibri" w:cs="Calibri"/>
                <w:color w:val="000000"/>
              </w:rPr>
              <w:t>1705020406</w:t>
            </w:r>
          </w:p>
        </w:tc>
        <w:tc>
          <w:tcPr>
            <w:tcW w:w="1998" w:type="dxa"/>
            <w:vAlign w:val="center"/>
          </w:tcPr>
          <w:p w:rsidR="00395279" w:rsidRDefault="00395279" w:rsidP="00D169AC">
            <w:pPr>
              <w:rPr>
                <w:rFonts w:ascii="Calibri" w:hAnsi="Calibri" w:cs="Calibri"/>
                <w:color w:val="000000"/>
              </w:rPr>
            </w:pPr>
            <w:r>
              <w:rPr>
                <w:rFonts w:ascii="Calibri" w:hAnsi="Calibri" w:cs="Calibri"/>
                <w:color w:val="000000"/>
              </w:rPr>
              <w:t>Akuntansi Biaya</w:t>
            </w:r>
          </w:p>
        </w:tc>
        <w:tc>
          <w:tcPr>
            <w:tcW w:w="567" w:type="dxa"/>
            <w:vAlign w:val="center"/>
          </w:tcPr>
          <w:p w:rsidR="00395279" w:rsidRDefault="00395279" w:rsidP="00D169AC">
            <w:pPr>
              <w:jc w:val="center"/>
              <w:rPr>
                <w:rFonts w:ascii="Calibri" w:hAnsi="Calibri" w:cs="Calibri"/>
                <w:color w:val="000000"/>
              </w:rPr>
            </w:pPr>
            <w:r>
              <w:rPr>
                <w:rFonts w:ascii="Calibri" w:hAnsi="Calibri" w:cs="Calibri"/>
                <w:color w:val="000000"/>
              </w:rPr>
              <w:t>RA3</w:t>
            </w:r>
          </w:p>
        </w:tc>
        <w:tc>
          <w:tcPr>
            <w:tcW w:w="2115" w:type="dxa"/>
            <w:vAlign w:val="center"/>
          </w:tcPr>
          <w:p w:rsidR="00395279" w:rsidRDefault="00395279" w:rsidP="00D169AC">
            <w:pPr>
              <w:rPr>
                <w:rFonts w:ascii="Calibri" w:hAnsi="Calibri" w:cs="Calibri"/>
                <w:color w:val="000000"/>
              </w:rPr>
            </w:pPr>
            <w:r>
              <w:rPr>
                <w:rFonts w:ascii="Calibri" w:hAnsi="Calibri" w:cs="Calibri"/>
                <w:color w:val="000000"/>
              </w:rPr>
              <w:t>1. 0103170001 - Ria, SE, M.Ak.</w:t>
            </w:r>
          </w:p>
        </w:tc>
        <w:tc>
          <w:tcPr>
            <w:tcW w:w="2340" w:type="dxa"/>
            <w:vAlign w:val="center"/>
          </w:tcPr>
          <w:p w:rsidR="00395279" w:rsidRPr="00395279" w:rsidRDefault="00395279" w:rsidP="00CF7380">
            <w:pPr>
              <w:pStyle w:val="TableParagraph"/>
            </w:pPr>
            <w:r>
              <w:t xml:space="preserve">Akuntansi </w:t>
            </w:r>
          </w:p>
        </w:tc>
        <w:tc>
          <w:tcPr>
            <w:tcW w:w="833" w:type="dxa"/>
            <w:vAlign w:val="center"/>
          </w:tcPr>
          <w:p w:rsidR="00395279" w:rsidRPr="00ED4A83" w:rsidRDefault="00395279" w:rsidP="000922C0">
            <w:pPr>
              <w:pStyle w:val="TableParagraph"/>
              <w:jc w:val="center"/>
              <w:rPr>
                <w:lang w:val="id-ID"/>
              </w:rPr>
            </w:pPr>
            <w:r w:rsidRPr="00ED4A83">
              <w:rPr>
                <w:lang w:val="id-ID"/>
              </w:rPr>
              <w:t>√</w:t>
            </w:r>
          </w:p>
        </w:tc>
        <w:tc>
          <w:tcPr>
            <w:tcW w:w="992" w:type="dxa"/>
            <w:vAlign w:val="center"/>
          </w:tcPr>
          <w:p w:rsidR="00395279" w:rsidRDefault="00395279" w:rsidP="00395279">
            <w:pPr>
              <w:jc w:val="center"/>
            </w:pPr>
            <w:r w:rsidRPr="00895AD6">
              <w:t>─</w:t>
            </w:r>
          </w:p>
        </w:tc>
        <w:tc>
          <w:tcPr>
            <w:tcW w:w="1091" w:type="dxa"/>
            <w:vAlign w:val="center"/>
          </w:tcPr>
          <w:p w:rsidR="00395279" w:rsidRPr="00ED4A83" w:rsidRDefault="00395279" w:rsidP="000922C0">
            <w:pPr>
              <w:pStyle w:val="TableParagraph"/>
              <w:jc w:val="center"/>
              <w:rPr>
                <w:lang w:val="id-ID"/>
              </w:rPr>
            </w:pPr>
            <w:r w:rsidRPr="00ED4A83">
              <w:rPr>
                <w:lang w:val="id-ID"/>
              </w:rPr>
              <w:t>√</w:t>
            </w:r>
          </w:p>
        </w:tc>
        <w:tc>
          <w:tcPr>
            <w:tcW w:w="1560" w:type="dxa"/>
            <w:vAlign w:val="center"/>
          </w:tcPr>
          <w:p w:rsidR="00395279" w:rsidRDefault="00395279" w:rsidP="000922C0">
            <w:pPr>
              <w:jc w:val="center"/>
            </w:pPr>
            <w:r w:rsidRPr="00895AD6">
              <w:t>─</w:t>
            </w:r>
          </w:p>
        </w:tc>
      </w:tr>
      <w:tr w:rsidR="0020570E" w:rsidTr="00767F91">
        <w:trPr>
          <w:trHeight w:val="273"/>
        </w:trPr>
        <w:tc>
          <w:tcPr>
            <w:tcW w:w="675" w:type="dxa"/>
            <w:vAlign w:val="center"/>
          </w:tcPr>
          <w:p w:rsidR="0020570E" w:rsidRPr="00ED4A83" w:rsidRDefault="0020570E" w:rsidP="00937F47">
            <w:pPr>
              <w:pStyle w:val="TableParagraph"/>
              <w:spacing w:line="253" w:lineRule="exact"/>
              <w:ind w:left="119"/>
              <w:jc w:val="center"/>
            </w:pPr>
            <w:r w:rsidRPr="00ED4A83">
              <w:t>4</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1705020406</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Akuntansi Biaya</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RA4</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0112200655 - Dr. I Made Adnyana, S.E., M.M.</w:t>
            </w:r>
          </w:p>
        </w:tc>
        <w:tc>
          <w:tcPr>
            <w:tcW w:w="2340" w:type="dxa"/>
            <w:vAlign w:val="center"/>
          </w:tcPr>
          <w:p w:rsidR="0020570E" w:rsidRPr="00915C37" w:rsidRDefault="00915C37" w:rsidP="00CF7380">
            <w:pPr>
              <w:pStyle w:val="TableParagraph"/>
            </w:pPr>
            <w:r>
              <w:t xml:space="preserve">Manajemen Keuangan </w:t>
            </w:r>
          </w:p>
        </w:tc>
        <w:tc>
          <w:tcPr>
            <w:tcW w:w="833" w:type="dxa"/>
            <w:vAlign w:val="center"/>
          </w:tcPr>
          <w:p w:rsidR="0020570E" w:rsidRPr="00ED4A83" w:rsidRDefault="00395279" w:rsidP="00676C61">
            <w:pPr>
              <w:pStyle w:val="TableParagraph"/>
              <w:jc w:val="center"/>
            </w:pPr>
            <w:r>
              <w:t>─</w:t>
            </w:r>
          </w:p>
        </w:tc>
        <w:tc>
          <w:tcPr>
            <w:tcW w:w="992" w:type="dxa"/>
            <w:vAlign w:val="center"/>
          </w:tcPr>
          <w:p w:rsidR="0020570E" w:rsidRPr="00ED4A83" w:rsidRDefault="00395279" w:rsidP="00676C61">
            <w:pPr>
              <w:pStyle w:val="TableParagraph"/>
              <w:jc w:val="center"/>
              <w:rPr>
                <w:lang w:val="id-ID"/>
              </w:rPr>
            </w:pPr>
            <w:r>
              <w:rPr>
                <w:lang w:val="id-ID"/>
              </w:rPr>
              <w:t>√</w:t>
            </w:r>
          </w:p>
        </w:tc>
        <w:tc>
          <w:tcPr>
            <w:tcW w:w="1091" w:type="dxa"/>
            <w:vAlign w:val="center"/>
          </w:tcPr>
          <w:p w:rsidR="0020570E" w:rsidRPr="00ED4A83" w:rsidRDefault="00395279" w:rsidP="00676C61">
            <w:pPr>
              <w:pStyle w:val="TableParagraph"/>
              <w:jc w:val="center"/>
              <w:rPr>
                <w:lang w:val="id-ID"/>
              </w:rPr>
            </w:pPr>
            <w:r w:rsidRPr="00895AD6">
              <w:t>─</w:t>
            </w:r>
          </w:p>
        </w:tc>
        <w:tc>
          <w:tcPr>
            <w:tcW w:w="1560" w:type="dxa"/>
            <w:vAlign w:val="center"/>
          </w:tcPr>
          <w:p w:rsidR="0020570E" w:rsidRPr="00ED4A83" w:rsidRDefault="00395279" w:rsidP="00676C61">
            <w:pPr>
              <w:pStyle w:val="TableParagraph"/>
              <w:jc w:val="center"/>
              <w:rPr>
                <w:lang w:val="id-ID"/>
              </w:rPr>
            </w:pPr>
            <w:r w:rsidRPr="00ED4A83">
              <w:rPr>
                <w:lang w:val="id-ID"/>
              </w:rPr>
              <w:t>√</w:t>
            </w:r>
          </w:p>
        </w:tc>
      </w:tr>
      <w:tr w:rsidR="00395279" w:rsidTr="00D169AC">
        <w:trPr>
          <w:trHeight w:val="272"/>
        </w:trPr>
        <w:tc>
          <w:tcPr>
            <w:tcW w:w="675" w:type="dxa"/>
            <w:vAlign w:val="center"/>
          </w:tcPr>
          <w:p w:rsidR="00395279" w:rsidRPr="00ED4A83" w:rsidRDefault="00395279" w:rsidP="00937F47">
            <w:pPr>
              <w:pStyle w:val="TableParagraph"/>
              <w:spacing w:line="253" w:lineRule="exact"/>
              <w:ind w:left="119"/>
              <w:jc w:val="center"/>
            </w:pPr>
            <w:r w:rsidRPr="00ED4A83">
              <w:t>5</w:t>
            </w:r>
          </w:p>
        </w:tc>
        <w:tc>
          <w:tcPr>
            <w:tcW w:w="1395" w:type="dxa"/>
            <w:vAlign w:val="center"/>
          </w:tcPr>
          <w:p w:rsidR="00395279" w:rsidRDefault="00395279" w:rsidP="00D169AC">
            <w:pPr>
              <w:jc w:val="center"/>
              <w:rPr>
                <w:rFonts w:ascii="Calibri" w:hAnsi="Calibri" w:cs="Calibri"/>
                <w:color w:val="000000"/>
              </w:rPr>
            </w:pPr>
            <w:r>
              <w:rPr>
                <w:rFonts w:ascii="Calibri" w:hAnsi="Calibri" w:cs="Calibri"/>
                <w:color w:val="000000"/>
              </w:rPr>
              <w:t>1705020401</w:t>
            </w:r>
          </w:p>
        </w:tc>
        <w:tc>
          <w:tcPr>
            <w:tcW w:w="1998" w:type="dxa"/>
            <w:vAlign w:val="center"/>
          </w:tcPr>
          <w:p w:rsidR="00395279" w:rsidRDefault="00395279" w:rsidP="00D169AC">
            <w:pPr>
              <w:rPr>
                <w:rFonts w:ascii="Calibri" w:hAnsi="Calibri" w:cs="Calibri"/>
                <w:color w:val="000000"/>
              </w:rPr>
            </w:pPr>
            <w:r>
              <w:rPr>
                <w:rFonts w:ascii="Calibri" w:hAnsi="Calibri" w:cs="Calibri"/>
                <w:color w:val="000000"/>
              </w:rPr>
              <w:t>Akuntansi Keuangan I</w:t>
            </w:r>
          </w:p>
        </w:tc>
        <w:tc>
          <w:tcPr>
            <w:tcW w:w="567" w:type="dxa"/>
            <w:vAlign w:val="center"/>
          </w:tcPr>
          <w:p w:rsidR="00395279" w:rsidRDefault="00395279" w:rsidP="00D169AC">
            <w:pPr>
              <w:jc w:val="center"/>
              <w:rPr>
                <w:rFonts w:ascii="Calibri" w:hAnsi="Calibri" w:cs="Calibri"/>
                <w:color w:val="000000"/>
              </w:rPr>
            </w:pPr>
            <w:r>
              <w:rPr>
                <w:rFonts w:ascii="Calibri" w:hAnsi="Calibri" w:cs="Calibri"/>
                <w:color w:val="000000"/>
              </w:rPr>
              <w:t>R01</w:t>
            </w:r>
          </w:p>
        </w:tc>
        <w:tc>
          <w:tcPr>
            <w:tcW w:w="2115" w:type="dxa"/>
            <w:vAlign w:val="center"/>
          </w:tcPr>
          <w:p w:rsidR="00395279" w:rsidRDefault="00395279" w:rsidP="00D169AC">
            <w:pPr>
              <w:rPr>
                <w:rFonts w:ascii="Calibri" w:hAnsi="Calibri" w:cs="Calibri"/>
                <w:color w:val="000000"/>
              </w:rPr>
            </w:pPr>
            <w:r>
              <w:rPr>
                <w:rFonts w:ascii="Calibri" w:hAnsi="Calibri" w:cs="Calibri"/>
                <w:color w:val="000000"/>
              </w:rPr>
              <w:t>1. 0103040700 - Molina, S.E.Ak., M.Si.</w:t>
            </w:r>
          </w:p>
        </w:tc>
        <w:tc>
          <w:tcPr>
            <w:tcW w:w="2340" w:type="dxa"/>
            <w:vAlign w:val="center"/>
          </w:tcPr>
          <w:p w:rsidR="00395279" w:rsidRPr="00ED4A83" w:rsidRDefault="00395279" w:rsidP="00CF7380">
            <w:pPr>
              <w:pStyle w:val="TableParagraph"/>
              <w:rPr>
                <w:lang w:val="id-ID"/>
              </w:rPr>
            </w:pPr>
          </w:p>
        </w:tc>
        <w:tc>
          <w:tcPr>
            <w:tcW w:w="833" w:type="dxa"/>
            <w:vAlign w:val="center"/>
          </w:tcPr>
          <w:p w:rsidR="00395279" w:rsidRPr="00ED4A83" w:rsidRDefault="00395279" w:rsidP="000922C0">
            <w:pPr>
              <w:pStyle w:val="TableParagraph"/>
              <w:jc w:val="center"/>
              <w:rPr>
                <w:lang w:val="id-ID"/>
              </w:rPr>
            </w:pPr>
            <w:r w:rsidRPr="00ED4A83">
              <w:rPr>
                <w:lang w:val="id-ID"/>
              </w:rPr>
              <w:t>√</w:t>
            </w:r>
          </w:p>
        </w:tc>
        <w:tc>
          <w:tcPr>
            <w:tcW w:w="992" w:type="dxa"/>
            <w:vAlign w:val="center"/>
          </w:tcPr>
          <w:p w:rsidR="00395279" w:rsidRDefault="00395279" w:rsidP="000922C0">
            <w:pPr>
              <w:jc w:val="center"/>
            </w:pPr>
            <w:r w:rsidRPr="00895AD6">
              <w:t>─</w:t>
            </w:r>
          </w:p>
        </w:tc>
        <w:tc>
          <w:tcPr>
            <w:tcW w:w="1091" w:type="dxa"/>
            <w:vAlign w:val="center"/>
          </w:tcPr>
          <w:p w:rsidR="00395279" w:rsidRPr="00ED4A83" w:rsidRDefault="00395279" w:rsidP="000922C0">
            <w:pPr>
              <w:pStyle w:val="TableParagraph"/>
              <w:jc w:val="center"/>
              <w:rPr>
                <w:lang w:val="id-ID"/>
              </w:rPr>
            </w:pPr>
            <w:r w:rsidRPr="00ED4A83">
              <w:rPr>
                <w:lang w:val="id-ID"/>
              </w:rPr>
              <w:t>√</w:t>
            </w:r>
          </w:p>
        </w:tc>
        <w:tc>
          <w:tcPr>
            <w:tcW w:w="1560" w:type="dxa"/>
            <w:vAlign w:val="center"/>
          </w:tcPr>
          <w:p w:rsidR="00395279" w:rsidRDefault="00395279" w:rsidP="000922C0">
            <w:pPr>
              <w:jc w:val="center"/>
            </w:pPr>
            <w:r w:rsidRPr="00895AD6">
              <w:t>─</w:t>
            </w:r>
          </w:p>
        </w:tc>
      </w:tr>
      <w:tr w:rsidR="00395279" w:rsidTr="00767F91">
        <w:trPr>
          <w:trHeight w:val="268"/>
        </w:trPr>
        <w:tc>
          <w:tcPr>
            <w:tcW w:w="675" w:type="dxa"/>
            <w:vAlign w:val="center"/>
          </w:tcPr>
          <w:p w:rsidR="00395279" w:rsidRPr="00ED4A83" w:rsidRDefault="00395279" w:rsidP="00937F47">
            <w:pPr>
              <w:pStyle w:val="TableParagraph"/>
              <w:spacing w:line="249" w:lineRule="exact"/>
              <w:ind w:left="150" w:right="44"/>
              <w:jc w:val="center"/>
              <w:rPr>
                <w:lang w:val="id-ID"/>
              </w:rPr>
            </w:pPr>
            <w:r w:rsidRPr="00ED4A83">
              <w:rPr>
                <w:lang w:val="id-ID"/>
              </w:rPr>
              <w:t>6</w:t>
            </w:r>
          </w:p>
        </w:tc>
        <w:tc>
          <w:tcPr>
            <w:tcW w:w="1395" w:type="dxa"/>
            <w:vAlign w:val="center"/>
          </w:tcPr>
          <w:p w:rsidR="00395279" w:rsidRDefault="00395279" w:rsidP="00D169AC">
            <w:pPr>
              <w:jc w:val="center"/>
              <w:rPr>
                <w:rFonts w:ascii="Calibri" w:hAnsi="Calibri" w:cs="Calibri"/>
                <w:color w:val="000000"/>
              </w:rPr>
            </w:pPr>
            <w:r>
              <w:rPr>
                <w:rFonts w:ascii="Calibri" w:hAnsi="Calibri" w:cs="Calibri"/>
                <w:color w:val="000000"/>
              </w:rPr>
              <w:t>1705020401</w:t>
            </w:r>
          </w:p>
        </w:tc>
        <w:tc>
          <w:tcPr>
            <w:tcW w:w="1998" w:type="dxa"/>
            <w:vAlign w:val="center"/>
          </w:tcPr>
          <w:p w:rsidR="00395279" w:rsidRDefault="00395279" w:rsidP="00D169AC">
            <w:pPr>
              <w:rPr>
                <w:rFonts w:ascii="Calibri" w:hAnsi="Calibri" w:cs="Calibri"/>
                <w:color w:val="000000"/>
              </w:rPr>
            </w:pPr>
            <w:r>
              <w:rPr>
                <w:rFonts w:ascii="Calibri" w:hAnsi="Calibri" w:cs="Calibri"/>
                <w:color w:val="000000"/>
              </w:rPr>
              <w:t>Akuntansi Keuangan I</w:t>
            </w:r>
          </w:p>
        </w:tc>
        <w:tc>
          <w:tcPr>
            <w:tcW w:w="567" w:type="dxa"/>
            <w:vAlign w:val="center"/>
          </w:tcPr>
          <w:p w:rsidR="00395279" w:rsidRDefault="00395279" w:rsidP="00D169AC">
            <w:pPr>
              <w:jc w:val="center"/>
              <w:rPr>
                <w:rFonts w:ascii="Calibri" w:hAnsi="Calibri" w:cs="Calibri"/>
                <w:color w:val="000000"/>
              </w:rPr>
            </w:pPr>
            <w:r>
              <w:rPr>
                <w:rFonts w:ascii="Calibri" w:hAnsi="Calibri" w:cs="Calibri"/>
                <w:color w:val="000000"/>
              </w:rPr>
              <w:t>R02</w:t>
            </w:r>
          </w:p>
        </w:tc>
        <w:tc>
          <w:tcPr>
            <w:tcW w:w="2115" w:type="dxa"/>
            <w:vAlign w:val="center"/>
          </w:tcPr>
          <w:p w:rsidR="00395279" w:rsidRDefault="00395279" w:rsidP="00D169AC">
            <w:pPr>
              <w:rPr>
                <w:rFonts w:ascii="Calibri" w:hAnsi="Calibri" w:cs="Calibri"/>
                <w:color w:val="000000"/>
              </w:rPr>
            </w:pPr>
            <w:r>
              <w:rPr>
                <w:rFonts w:ascii="Calibri" w:hAnsi="Calibri" w:cs="Calibri"/>
                <w:color w:val="000000"/>
              </w:rPr>
              <w:t>1. 0102100796 - Arni Karina, S.E., M.Si.M.</w:t>
            </w:r>
          </w:p>
        </w:tc>
        <w:tc>
          <w:tcPr>
            <w:tcW w:w="2340" w:type="dxa"/>
            <w:vAlign w:val="center"/>
          </w:tcPr>
          <w:p w:rsidR="00395279" w:rsidRPr="00915C37" w:rsidRDefault="00395279" w:rsidP="00CF7380">
            <w:pPr>
              <w:pStyle w:val="TableParagraph"/>
            </w:pPr>
            <w:r>
              <w:t xml:space="preserve">Manajemen Keuangan </w:t>
            </w:r>
          </w:p>
        </w:tc>
        <w:tc>
          <w:tcPr>
            <w:tcW w:w="833" w:type="dxa"/>
            <w:vAlign w:val="center"/>
          </w:tcPr>
          <w:p w:rsidR="00395279" w:rsidRPr="00ED4A83" w:rsidRDefault="00395279" w:rsidP="000922C0">
            <w:pPr>
              <w:pStyle w:val="TableParagraph"/>
              <w:jc w:val="center"/>
              <w:rPr>
                <w:lang w:val="id-ID"/>
              </w:rPr>
            </w:pPr>
            <w:r w:rsidRPr="00ED4A83">
              <w:rPr>
                <w:lang w:val="id-ID"/>
              </w:rPr>
              <w:t>√</w:t>
            </w:r>
          </w:p>
        </w:tc>
        <w:tc>
          <w:tcPr>
            <w:tcW w:w="992" w:type="dxa"/>
            <w:vAlign w:val="center"/>
          </w:tcPr>
          <w:p w:rsidR="00395279" w:rsidRDefault="00395279" w:rsidP="000922C0">
            <w:pPr>
              <w:jc w:val="center"/>
            </w:pPr>
            <w:r w:rsidRPr="00895AD6">
              <w:t>─</w:t>
            </w:r>
          </w:p>
        </w:tc>
        <w:tc>
          <w:tcPr>
            <w:tcW w:w="1091" w:type="dxa"/>
            <w:vAlign w:val="center"/>
          </w:tcPr>
          <w:p w:rsidR="00395279" w:rsidRPr="00ED4A83" w:rsidRDefault="00395279" w:rsidP="000922C0">
            <w:pPr>
              <w:pStyle w:val="TableParagraph"/>
              <w:jc w:val="center"/>
              <w:rPr>
                <w:lang w:val="id-ID"/>
              </w:rPr>
            </w:pPr>
            <w:r w:rsidRPr="00ED4A83">
              <w:rPr>
                <w:lang w:val="id-ID"/>
              </w:rPr>
              <w:t>√</w:t>
            </w:r>
          </w:p>
        </w:tc>
        <w:tc>
          <w:tcPr>
            <w:tcW w:w="1560" w:type="dxa"/>
            <w:vAlign w:val="center"/>
          </w:tcPr>
          <w:p w:rsidR="00395279" w:rsidRDefault="00395279" w:rsidP="000922C0">
            <w:pPr>
              <w:jc w:val="center"/>
            </w:pPr>
            <w:r w:rsidRPr="00895AD6">
              <w:t>─</w:t>
            </w:r>
          </w:p>
        </w:tc>
      </w:tr>
      <w:tr w:rsidR="00395279" w:rsidTr="00767F91">
        <w:trPr>
          <w:trHeight w:val="268"/>
        </w:trPr>
        <w:tc>
          <w:tcPr>
            <w:tcW w:w="675" w:type="dxa"/>
            <w:vAlign w:val="center"/>
          </w:tcPr>
          <w:p w:rsidR="00395279" w:rsidRPr="00ED4A83" w:rsidRDefault="00395279" w:rsidP="00937F47">
            <w:pPr>
              <w:pStyle w:val="TableParagraph"/>
              <w:spacing w:line="249" w:lineRule="exact"/>
              <w:ind w:left="150" w:right="44"/>
              <w:jc w:val="center"/>
              <w:rPr>
                <w:lang w:val="id-ID"/>
              </w:rPr>
            </w:pPr>
            <w:r w:rsidRPr="00ED4A83">
              <w:rPr>
                <w:lang w:val="id-ID"/>
              </w:rPr>
              <w:t>7</w:t>
            </w:r>
          </w:p>
        </w:tc>
        <w:tc>
          <w:tcPr>
            <w:tcW w:w="1395" w:type="dxa"/>
            <w:vAlign w:val="center"/>
          </w:tcPr>
          <w:p w:rsidR="00395279" w:rsidRDefault="00395279" w:rsidP="00D169AC">
            <w:pPr>
              <w:jc w:val="center"/>
              <w:rPr>
                <w:rFonts w:ascii="Calibri" w:hAnsi="Calibri" w:cs="Calibri"/>
                <w:color w:val="000000"/>
              </w:rPr>
            </w:pPr>
            <w:r>
              <w:rPr>
                <w:rFonts w:ascii="Calibri" w:hAnsi="Calibri" w:cs="Calibri"/>
                <w:color w:val="000000"/>
              </w:rPr>
              <w:t>1705020401</w:t>
            </w:r>
          </w:p>
        </w:tc>
        <w:tc>
          <w:tcPr>
            <w:tcW w:w="1998" w:type="dxa"/>
            <w:vAlign w:val="center"/>
          </w:tcPr>
          <w:p w:rsidR="00395279" w:rsidRDefault="00395279" w:rsidP="00D169AC">
            <w:pPr>
              <w:rPr>
                <w:rFonts w:ascii="Calibri" w:hAnsi="Calibri" w:cs="Calibri"/>
                <w:color w:val="000000"/>
              </w:rPr>
            </w:pPr>
            <w:r>
              <w:rPr>
                <w:rFonts w:ascii="Calibri" w:hAnsi="Calibri" w:cs="Calibri"/>
                <w:color w:val="000000"/>
              </w:rPr>
              <w:t>Akuntansi Keuangan I</w:t>
            </w:r>
          </w:p>
        </w:tc>
        <w:tc>
          <w:tcPr>
            <w:tcW w:w="567" w:type="dxa"/>
            <w:vAlign w:val="center"/>
          </w:tcPr>
          <w:p w:rsidR="00395279" w:rsidRDefault="00395279" w:rsidP="00D169AC">
            <w:pPr>
              <w:jc w:val="center"/>
              <w:rPr>
                <w:rFonts w:ascii="Calibri" w:hAnsi="Calibri" w:cs="Calibri"/>
                <w:color w:val="000000"/>
              </w:rPr>
            </w:pPr>
            <w:r>
              <w:rPr>
                <w:rFonts w:ascii="Calibri" w:hAnsi="Calibri" w:cs="Calibri"/>
                <w:color w:val="000000"/>
              </w:rPr>
              <w:t>RA3</w:t>
            </w:r>
          </w:p>
        </w:tc>
        <w:tc>
          <w:tcPr>
            <w:tcW w:w="2115" w:type="dxa"/>
            <w:vAlign w:val="center"/>
          </w:tcPr>
          <w:p w:rsidR="00395279" w:rsidRDefault="00395279" w:rsidP="00D169AC">
            <w:pPr>
              <w:rPr>
                <w:rFonts w:ascii="Calibri" w:hAnsi="Calibri" w:cs="Calibri"/>
                <w:color w:val="000000"/>
              </w:rPr>
            </w:pPr>
            <w:r>
              <w:rPr>
                <w:rFonts w:ascii="Calibri" w:hAnsi="Calibri" w:cs="Calibri"/>
                <w:color w:val="000000"/>
              </w:rPr>
              <w:t>1. 0102130820 - Dr. Zumratul Meini, S.E.,M.S.E.,M.S.Ak.</w:t>
            </w:r>
          </w:p>
        </w:tc>
        <w:tc>
          <w:tcPr>
            <w:tcW w:w="2340" w:type="dxa"/>
            <w:vAlign w:val="center"/>
          </w:tcPr>
          <w:p w:rsidR="00395279" w:rsidRPr="00F4351C" w:rsidRDefault="00395279" w:rsidP="00CF7380">
            <w:pPr>
              <w:pStyle w:val="TableParagraph"/>
            </w:pPr>
            <w:r>
              <w:t xml:space="preserve">Akuntansi </w:t>
            </w:r>
          </w:p>
        </w:tc>
        <w:tc>
          <w:tcPr>
            <w:tcW w:w="833" w:type="dxa"/>
            <w:vAlign w:val="center"/>
          </w:tcPr>
          <w:p w:rsidR="00395279" w:rsidRPr="00ED4A83" w:rsidRDefault="00395279" w:rsidP="000922C0">
            <w:pPr>
              <w:pStyle w:val="TableParagraph"/>
              <w:jc w:val="center"/>
              <w:rPr>
                <w:lang w:val="id-ID"/>
              </w:rPr>
            </w:pPr>
            <w:r w:rsidRPr="00ED4A83">
              <w:rPr>
                <w:lang w:val="id-ID"/>
              </w:rPr>
              <w:t>√</w:t>
            </w:r>
          </w:p>
        </w:tc>
        <w:tc>
          <w:tcPr>
            <w:tcW w:w="992" w:type="dxa"/>
            <w:vAlign w:val="center"/>
          </w:tcPr>
          <w:p w:rsidR="00395279" w:rsidRDefault="00395279" w:rsidP="000922C0">
            <w:pPr>
              <w:jc w:val="center"/>
            </w:pPr>
            <w:r w:rsidRPr="00895AD6">
              <w:t>─</w:t>
            </w:r>
          </w:p>
        </w:tc>
        <w:tc>
          <w:tcPr>
            <w:tcW w:w="1091" w:type="dxa"/>
            <w:vAlign w:val="center"/>
          </w:tcPr>
          <w:p w:rsidR="00395279" w:rsidRPr="00ED4A83" w:rsidRDefault="00395279" w:rsidP="000922C0">
            <w:pPr>
              <w:pStyle w:val="TableParagraph"/>
              <w:jc w:val="center"/>
              <w:rPr>
                <w:lang w:val="id-ID"/>
              </w:rPr>
            </w:pPr>
            <w:r w:rsidRPr="00ED4A83">
              <w:rPr>
                <w:lang w:val="id-ID"/>
              </w:rPr>
              <w:t>√</w:t>
            </w:r>
          </w:p>
        </w:tc>
        <w:tc>
          <w:tcPr>
            <w:tcW w:w="1560" w:type="dxa"/>
            <w:vAlign w:val="center"/>
          </w:tcPr>
          <w:p w:rsidR="00395279" w:rsidRDefault="00395279" w:rsidP="000922C0">
            <w:pPr>
              <w:jc w:val="center"/>
            </w:pPr>
            <w:r w:rsidRPr="00895AD6">
              <w:t>─</w:t>
            </w:r>
          </w:p>
        </w:tc>
      </w:tr>
      <w:tr w:rsidR="00395279" w:rsidTr="00767F91">
        <w:trPr>
          <w:trHeight w:val="268"/>
        </w:trPr>
        <w:tc>
          <w:tcPr>
            <w:tcW w:w="675" w:type="dxa"/>
            <w:vAlign w:val="center"/>
          </w:tcPr>
          <w:p w:rsidR="00395279" w:rsidRPr="00ED4A83" w:rsidRDefault="00395279" w:rsidP="00937F47">
            <w:pPr>
              <w:pStyle w:val="TableParagraph"/>
              <w:spacing w:line="249" w:lineRule="exact"/>
              <w:ind w:left="150" w:right="44"/>
              <w:jc w:val="center"/>
              <w:rPr>
                <w:lang w:val="id-ID"/>
              </w:rPr>
            </w:pPr>
            <w:r w:rsidRPr="00ED4A83">
              <w:rPr>
                <w:lang w:val="id-ID"/>
              </w:rPr>
              <w:t>8</w:t>
            </w:r>
          </w:p>
        </w:tc>
        <w:tc>
          <w:tcPr>
            <w:tcW w:w="1395" w:type="dxa"/>
            <w:vAlign w:val="center"/>
          </w:tcPr>
          <w:p w:rsidR="00395279" w:rsidRDefault="00395279" w:rsidP="00D169AC">
            <w:pPr>
              <w:jc w:val="center"/>
              <w:rPr>
                <w:rFonts w:ascii="Calibri" w:hAnsi="Calibri" w:cs="Calibri"/>
                <w:color w:val="000000"/>
              </w:rPr>
            </w:pPr>
            <w:r>
              <w:rPr>
                <w:rFonts w:ascii="Calibri" w:hAnsi="Calibri" w:cs="Calibri"/>
                <w:color w:val="000000"/>
              </w:rPr>
              <w:t>1705020401</w:t>
            </w:r>
          </w:p>
        </w:tc>
        <w:tc>
          <w:tcPr>
            <w:tcW w:w="1998" w:type="dxa"/>
            <w:vAlign w:val="center"/>
          </w:tcPr>
          <w:p w:rsidR="00395279" w:rsidRDefault="00395279" w:rsidP="00D169AC">
            <w:pPr>
              <w:rPr>
                <w:rFonts w:ascii="Calibri" w:hAnsi="Calibri" w:cs="Calibri"/>
                <w:color w:val="000000"/>
              </w:rPr>
            </w:pPr>
            <w:r>
              <w:rPr>
                <w:rFonts w:ascii="Calibri" w:hAnsi="Calibri" w:cs="Calibri"/>
                <w:color w:val="000000"/>
              </w:rPr>
              <w:t>Akuntansi Keuangan I</w:t>
            </w:r>
          </w:p>
        </w:tc>
        <w:tc>
          <w:tcPr>
            <w:tcW w:w="567" w:type="dxa"/>
            <w:vAlign w:val="center"/>
          </w:tcPr>
          <w:p w:rsidR="00395279" w:rsidRDefault="00395279" w:rsidP="00D169AC">
            <w:pPr>
              <w:jc w:val="center"/>
              <w:rPr>
                <w:rFonts w:ascii="Calibri" w:hAnsi="Calibri" w:cs="Calibri"/>
                <w:color w:val="000000"/>
              </w:rPr>
            </w:pPr>
            <w:r>
              <w:rPr>
                <w:rFonts w:ascii="Calibri" w:hAnsi="Calibri" w:cs="Calibri"/>
                <w:color w:val="000000"/>
              </w:rPr>
              <w:t>RA4</w:t>
            </w:r>
          </w:p>
        </w:tc>
        <w:tc>
          <w:tcPr>
            <w:tcW w:w="2115" w:type="dxa"/>
            <w:vAlign w:val="center"/>
          </w:tcPr>
          <w:p w:rsidR="00395279" w:rsidRDefault="00395279" w:rsidP="00D169AC">
            <w:pPr>
              <w:rPr>
                <w:rFonts w:ascii="Calibri" w:hAnsi="Calibri" w:cs="Calibri"/>
                <w:color w:val="000000"/>
              </w:rPr>
            </w:pPr>
            <w:r>
              <w:rPr>
                <w:rFonts w:ascii="Calibri" w:hAnsi="Calibri" w:cs="Calibri"/>
                <w:color w:val="000000"/>
              </w:rPr>
              <w:t>1. 0103040702 - Erwin Indriyanto, S.E.,M.Si.,Ak.,CA.</w:t>
            </w:r>
          </w:p>
        </w:tc>
        <w:tc>
          <w:tcPr>
            <w:tcW w:w="2340" w:type="dxa"/>
            <w:vAlign w:val="center"/>
          </w:tcPr>
          <w:p w:rsidR="00395279" w:rsidRPr="00915C37" w:rsidRDefault="00395279" w:rsidP="00CF7380">
            <w:pPr>
              <w:pStyle w:val="TableParagraph"/>
            </w:pPr>
            <w:r>
              <w:t xml:space="preserve">Auditing </w:t>
            </w:r>
          </w:p>
        </w:tc>
        <w:tc>
          <w:tcPr>
            <w:tcW w:w="833" w:type="dxa"/>
            <w:vAlign w:val="center"/>
          </w:tcPr>
          <w:p w:rsidR="00395279" w:rsidRPr="00ED4A83" w:rsidRDefault="00395279" w:rsidP="000922C0">
            <w:pPr>
              <w:pStyle w:val="TableParagraph"/>
              <w:jc w:val="center"/>
            </w:pPr>
            <w:r>
              <w:t>─</w:t>
            </w:r>
          </w:p>
        </w:tc>
        <w:tc>
          <w:tcPr>
            <w:tcW w:w="992" w:type="dxa"/>
            <w:vAlign w:val="center"/>
          </w:tcPr>
          <w:p w:rsidR="00395279" w:rsidRPr="00ED4A83" w:rsidRDefault="00395279" w:rsidP="000922C0">
            <w:pPr>
              <w:pStyle w:val="TableParagraph"/>
              <w:jc w:val="center"/>
              <w:rPr>
                <w:lang w:val="id-ID"/>
              </w:rPr>
            </w:pPr>
            <w:r>
              <w:rPr>
                <w:lang w:val="id-ID"/>
              </w:rPr>
              <w:t>√</w:t>
            </w:r>
          </w:p>
        </w:tc>
        <w:tc>
          <w:tcPr>
            <w:tcW w:w="1091" w:type="dxa"/>
            <w:vAlign w:val="center"/>
          </w:tcPr>
          <w:p w:rsidR="00395279" w:rsidRPr="00ED4A83" w:rsidRDefault="00395279" w:rsidP="000922C0">
            <w:pPr>
              <w:pStyle w:val="TableParagraph"/>
              <w:jc w:val="center"/>
              <w:rPr>
                <w:lang w:val="id-ID"/>
              </w:rPr>
            </w:pPr>
            <w:r w:rsidRPr="00ED4A83">
              <w:rPr>
                <w:lang w:val="id-ID"/>
              </w:rPr>
              <w:t>√</w:t>
            </w:r>
          </w:p>
        </w:tc>
        <w:tc>
          <w:tcPr>
            <w:tcW w:w="1560" w:type="dxa"/>
            <w:vAlign w:val="center"/>
          </w:tcPr>
          <w:p w:rsidR="00395279" w:rsidRDefault="00395279" w:rsidP="000922C0">
            <w:pPr>
              <w:jc w:val="center"/>
            </w:pPr>
            <w:r w:rsidRPr="00895AD6">
              <w:t>─</w:t>
            </w:r>
          </w:p>
        </w:tc>
      </w:tr>
      <w:tr w:rsidR="00395279" w:rsidTr="00767F91">
        <w:trPr>
          <w:trHeight w:val="268"/>
        </w:trPr>
        <w:tc>
          <w:tcPr>
            <w:tcW w:w="675" w:type="dxa"/>
            <w:vAlign w:val="center"/>
          </w:tcPr>
          <w:p w:rsidR="00395279" w:rsidRPr="00ED4A83" w:rsidRDefault="00395279" w:rsidP="00937F47">
            <w:pPr>
              <w:pStyle w:val="TableParagraph"/>
              <w:spacing w:line="249" w:lineRule="exact"/>
              <w:ind w:left="150" w:right="44"/>
              <w:jc w:val="center"/>
              <w:rPr>
                <w:lang w:val="id-ID"/>
              </w:rPr>
            </w:pPr>
            <w:r w:rsidRPr="00ED4A83">
              <w:rPr>
                <w:lang w:val="id-ID"/>
              </w:rPr>
              <w:t>9</w:t>
            </w:r>
          </w:p>
        </w:tc>
        <w:tc>
          <w:tcPr>
            <w:tcW w:w="1395" w:type="dxa"/>
            <w:vAlign w:val="center"/>
          </w:tcPr>
          <w:p w:rsidR="00395279" w:rsidRDefault="00395279" w:rsidP="00D169AC">
            <w:pPr>
              <w:jc w:val="center"/>
              <w:rPr>
                <w:rFonts w:ascii="Calibri" w:hAnsi="Calibri" w:cs="Calibri"/>
                <w:color w:val="000000"/>
              </w:rPr>
            </w:pPr>
            <w:r>
              <w:rPr>
                <w:rFonts w:ascii="Calibri" w:hAnsi="Calibri" w:cs="Calibri"/>
                <w:color w:val="000000"/>
              </w:rPr>
              <w:t>1705020403</w:t>
            </w:r>
          </w:p>
        </w:tc>
        <w:tc>
          <w:tcPr>
            <w:tcW w:w="1998" w:type="dxa"/>
            <w:vAlign w:val="center"/>
          </w:tcPr>
          <w:p w:rsidR="00395279" w:rsidRDefault="00395279" w:rsidP="00D169AC">
            <w:pPr>
              <w:rPr>
                <w:rFonts w:ascii="Calibri" w:hAnsi="Calibri" w:cs="Calibri"/>
                <w:color w:val="000000"/>
              </w:rPr>
            </w:pPr>
            <w:r>
              <w:rPr>
                <w:rFonts w:ascii="Calibri" w:hAnsi="Calibri" w:cs="Calibri"/>
                <w:color w:val="000000"/>
              </w:rPr>
              <w:t>Akuntansi Keuangan Lanjutan I</w:t>
            </w:r>
          </w:p>
        </w:tc>
        <w:tc>
          <w:tcPr>
            <w:tcW w:w="567" w:type="dxa"/>
            <w:vAlign w:val="center"/>
          </w:tcPr>
          <w:p w:rsidR="00395279" w:rsidRDefault="00395279" w:rsidP="00D169AC">
            <w:pPr>
              <w:jc w:val="center"/>
              <w:rPr>
                <w:rFonts w:ascii="Calibri" w:hAnsi="Calibri" w:cs="Calibri"/>
                <w:color w:val="000000"/>
              </w:rPr>
            </w:pPr>
            <w:r>
              <w:rPr>
                <w:rFonts w:ascii="Calibri" w:hAnsi="Calibri" w:cs="Calibri"/>
                <w:color w:val="000000"/>
              </w:rPr>
              <w:t>RA1</w:t>
            </w:r>
          </w:p>
        </w:tc>
        <w:tc>
          <w:tcPr>
            <w:tcW w:w="2115" w:type="dxa"/>
            <w:vAlign w:val="center"/>
          </w:tcPr>
          <w:p w:rsidR="00395279" w:rsidRDefault="00395279" w:rsidP="00D169AC">
            <w:pPr>
              <w:rPr>
                <w:rFonts w:ascii="Calibri" w:hAnsi="Calibri" w:cs="Calibri"/>
                <w:color w:val="000000"/>
              </w:rPr>
            </w:pPr>
            <w:r>
              <w:rPr>
                <w:rFonts w:ascii="Calibri" w:hAnsi="Calibri" w:cs="Calibri"/>
                <w:color w:val="000000"/>
              </w:rPr>
              <w:t>1. 0103040700 - Molina, S.E.Ak., M.Si.</w:t>
            </w:r>
          </w:p>
        </w:tc>
        <w:tc>
          <w:tcPr>
            <w:tcW w:w="2340" w:type="dxa"/>
            <w:vAlign w:val="center"/>
          </w:tcPr>
          <w:p w:rsidR="00395279" w:rsidRPr="00ED4A83" w:rsidRDefault="00395279" w:rsidP="00CF7380">
            <w:pPr>
              <w:pStyle w:val="TableParagraph"/>
              <w:rPr>
                <w:lang w:val="id-ID"/>
              </w:rPr>
            </w:pPr>
          </w:p>
        </w:tc>
        <w:tc>
          <w:tcPr>
            <w:tcW w:w="833" w:type="dxa"/>
            <w:vAlign w:val="center"/>
          </w:tcPr>
          <w:p w:rsidR="00395279" w:rsidRPr="00ED4A83" w:rsidRDefault="00395279" w:rsidP="000922C0">
            <w:pPr>
              <w:pStyle w:val="TableParagraph"/>
              <w:jc w:val="center"/>
              <w:rPr>
                <w:lang w:val="id-ID"/>
              </w:rPr>
            </w:pPr>
            <w:r w:rsidRPr="00ED4A83">
              <w:rPr>
                <w:lang w:val="id-ID"/>
              </w:rPr>
              <w:t>√</w:t>
            </w:r>
          </w:p>
        </w:tc>
        <w:tc>
          <w:tcPr>
            <w:tcW w:w="992" w:type="dxa"/>
            <w:vAlign w:val="center"/>
          </w:tcPr>
          <w:p w:rsidR="00395279" w:rsidRDefault="00395279" w:rsidP="000922C0">
            <w:pPr>
              <w:jc w:val="center"/>
            </w:pPr>
            <w:r w:rsidRPr="00895AD6">
              <w:t>─</w:t>
            </w:r>
          </w:p>
        </w:tc>
        <w:tc>
          <w:tcPr>
            <w:tcW w:w="1091" w:type="dxa"/>
            <w:vAlign w:val="center"/>
          </w:tcPr>
          <w:p w:rsidR="00395279" w:rsidRPr="00ED4A83" w:rsidRDefault="00395279" w:rsidP="000922C0">
            <w:pPr>
              <w:pStyle w:val="TableParagraph"/>
              <w:jc w:val="center"/>
              <w:rPr>
                <w:lang w:val="id-ID"/>
              </w:rPr>
            </w:pPr>
            <w:r w:rsidRPr="00ED4A83">
              <w:rPr>
                <w:lang w:val="id-ID"/>
              </w:rPr>
              <w:t>√</w:t>
            </w:r>
          </w:p>
        </w:tc>
        <w:tc>
          <w:tcPr>
            <w:tcW w:w="1560" w:type="dxa"/>
            <w:vAlign w:val="center"/>
          </w:tcPr>
          <w:p w:rsidR="00395279" w:rsidRDefault="00395279" w:rsidP="000922C0">
            <w:pPr>
              <w:jc w:val="center"/>
            </w:pPr>
            <w:r w:rsidRPr="00895AD6">
              <w:t>─</w:t>
            </w:r>
          </w:p>
        </w:tc>
      </w:tr>
      <w:tr w:rsidR="00395279" w:rsidTr="00767F91">
        <w:trPr>
          <w:trHeight w:val="268"/>
        </w:trPr>
        <w:tc>
          <w:tcPr>
            <w:tcW w:w="675" w:type="dxa"/>
            <w:vAlign w:val="center"/>
          </w:tcPr>
          <w:p w:rsidR="00395279" w:rsidRPr="00ED4A83" w:rsidRDefault="00395279" w:rsidP="00937F47">
            <w:pPr>
              <w:pStyle w:val="TableParagraph"/>
              <w:spacing w:line="249" w:lineRule="exact"/>
              <w:ind w:left="150" w:right="44"/>
              <w:jc w:val="center"/>
              <w:rPr>
                <w:lang w:val="id-ID"/>
              </w:rPr>
            </w:pPr>
            <w:r w:rsidRPr="00ED4A83">
              <w:rPr>
                <w:lang w:val="id-ID"/>
              </w:rPr>
              <w:t>10</w:t>
            </w:r>
          </w:p>
        </w:tc>
        <w:tc>
          <w:tcPr>
            <w:tcW w:w="1395" w:type="dxa"/>
            <w:vAlign w:val="center"/>
          </w:tcPr>
          <w:p w:rsidR="00395279" w:rsidRDefault="00395279" w:rsidP="00D169AC">
            <w:pPr>
              <w:jc w:val="center"/>
              <w:rPr>
                <w:rFonts w:ascii="Calibri" w:hAnsi="Calibri" w:cs="Calibri"/>
                <w:color w:val="000000"/>
              </w:rPr>
            </w:pPr>
            <w:r>
              <w:rPr>
                <w:rFonts w:ascii="Calibri" w:hAnsi="Calibri" w:cs="Calibri"/>
                <w:color w:val="000000"/>
              </w:rPr>
              <w:t>1705020403</w:t>
            </w:r>
          </w:p>
        </w:tc>
        <w:tc>
          <w:tcPr>
            <w:tcW w:w="1998" w:type="dxa"/>
            <w:vAlign w:val="center"/>
          </w:tcPr>
          <w:p w:rsidR="00395279" w:rsidRDefault="00395279" w:rsidP="00D169AC">
            <w:pPr>
              <w:rPr>
                <w:rFonts w:ascii="Calibri" w:hAnsi="Calibri" w:cs="Calibri"/>
                <w:color w:val="000000"/>
              </w:rPr>
            </w:pPr>
            <w:r>
              <w:rPr>
                <w:rFonts w:ascii="Calibri" w:hAnsi="Calibri" w:cs="Calibri"/>
                <w:color w:val="000000"/>
              </w:rPr>
              <w:t>Akuntansi Keuangan Lanjutan I</w:t>
            </w:r>
          </w:p>
        </w:tc>
        <w:tc>
          <w:tcPr>
            <w:tcW w:w="567" w:type="dxa"/>
            <w:vAlign w:val="center"/>
          </w:tcPr>
          <w:p w:rsidR="00395279" w:rsidRDefault="00395279" w:rsidP="00D169AC">
            <w:pPr>
              <w:jc w:val="center"/>
              <w:rPr>
                <w:rFonts w:ascii="Calibri" w:hAnsi="Calibri" w:cs="Calibri"/>
                <w:color w:val="000000"/>
              </w:rPr>
            </w:pPr>
            <w:r>
              <w:rPr>
                <w:rFonts w:ascii="Calibri" w:hAnsi="Calibri" w:cs="Calibri"/>
                <w:color w:val="000000"/>
              </w:rPr>
              <w:t>RA2</w:t>
            </w:r>
          </w:p>
        </w:tc>
        <w:tc>
          <w:tcPr>
            <w:tcW w:w="2115" w:type="dxa"/>
            <w:vAlign w:val="center"/>
          </w:tcPr>
          <w:p w:rsidR="00395279" w:rsidRDefault="00395279" w:rsidP="00D169AC">
            <w:pPr>
              <w:rPr>
                <w:rFonts w:ascii="Calibri" w:hAnsi="Calibri" w:cs="Calibri"/>
                <w:color w:val="000000"/>
              </w:rPr>
            </w:pPr>
            <w:r>
              <w:rPr>
                <w:rFonts w:ascii="Calibri" w:hAnsi="Calibri" w:cs="Calibri"/>
                <w:color w:val="000000"/>
              </w:rPr>
              <w:t>1. 0102130820 - Dr. Zumratul Meini, S.E.,M.S.E.,M.S.Ak.</w:t>
            </w:r>
          </w:p>
        </w:tc>
        <w:tc>
          <w:tcPr>
            <w:tcW w:w="2340" w:type="dxa"/>
            <w:vAlign w:val="center"/>
          </w:tcPr>
          <w:p w:rsidR="00395279" w:rsidRPr="00F4351C" w:rsidRDefault="00395279" w:rsidP="00CF7380">
            <w:pPr>
              <w:pStyle w:val="TableParagraph"/>
            </w:pPr>
            <w:r>
              <w:t xml:space="preserve">Akuntansi </w:t>
            </w:r>
          </w:p>
        </w:tc>
        <w:tc>
          <w:tcPr>
            <w:tcW w:w="833" w:type="dxa"/>
            <w:vAlign w:val="center"/>
          </w:tcPr>
          <w:p w:rsidR="00395279" w:rsidRPr="00ED4A83" w:rsidRDefault="00395279" w:rsidP="000922C0">
            <w:pPr>
              <w:pStyle w:val="TableParagraph"/>
              <w:jc w:val="center"/>
              <w:rPr>
                <w:lang w:val="id-ID"/>
              </w:rPr>
            </w:pPr>
            <w:r w:rsidRPr="00ED4A83">
              <w:rPr>
                <w:lang w:val="id-ID"/>
              </w:rPr>
              <w:t>√</w:t>
            </w:r>
          </w:p>
        </w:tc>
        <w:tc>
          <w:tcPr>
            <w:tcW w:w="992" w:type="dxa"/>
            <w:vAlign w:val="center"/>
          </w:tcPr>
          <w:p w:rsidR="00395279" w:rsidRDefault="00395279" w:rsidP="000922C0">
            <w:pPr>
              <w:jc w:val="center"/>
            </w:pPr>
            <w:r w:rsidRPr="00895AD6">
              <w:t>─</w:t>
            </w:r>
          </w:p>
        </w:tc>
        <w:tc>
          <w:tcPr>
            <w:tcW w:w="1091" w:type="dxa"/>
            <w:vAlign w:val="center"/>
          </w:tcPr>
          <w:p w:rsidR="00395279" w:rsidRPr="00ED4A83" w:rsidRDefault="00395279" w:rsidP="000922C0">
            <w:pPr>
              <w:pStyle w:val="TableParagraph"/>
              <w:jc w:val="center"/>
              <w:rPr>
                <w:lang w:val="id-ID"/>
              </w:rPr>
            </w:pPr>
            <w:r w:rsidRPr="00ED4A83">
              <w:rPr>
                <w:lang w:val="id-ID"/>
              </w:rPr>
              <w:t>√</w:t>
            </w:r>
          </w:p>
        </w:tc>
        <w:tc>
          <w:tcPr>
            <w:tcW w:w="1560" w:type="dxa"/>
            <w:vAlign w:val="center"/>
          </w:tcPr>
          <w:p w:rsidR="00395279" w:rsidRDefault="00395279" w:rsidP="000922C0">
            <w:pPr>
              <w:jc w:val="center"/>
            </w:pPr>
            <w:r w:rsidRPr="00895AD6">
              <w:t>─</w:t>
            </w:r>
          </w:p>
        </w:tc>
      </w:tr>
      <w:tr w:rsidR="00395279" w:rsidTr="00767F91">
        <w:trPr>
          <w:trHeight w:val="268"/>
        </w:trPr>
        <w:tc>
          <w:tcPr>
            <w:tcW w:w="675" w:type="dxa"/>
            <w:vAlign w:val="center"/>
          </w:tcPr>
          <w:p w:rsidR="00395279" w:rsidRPr="00ED4A83" w:rsidRDefault="00395279" w:rsidP="00937F47">
            <w:pPr>
              <w:pStyle w:val="TableParagraph"/>
              <w:spacing w:line="249" w:lineRule="exact"/>
              <w:ind w:left="150" w:right="44"/>
              <w:jc w:val="center"/>
            </w:pPr>
            <w:r w:rsidRPr="00ED4A83">
              <w:t>11</w:t>
            </w:r>
          </w:p>
        </w:tc>
        <w:tc>
          <w:tcPr>
            <w:tcW w:w="1395" w:type="dxa"/>
            <w:vAlign w:val="center"/>
          </w:tcPr>
          <w:p w:rsidR="00395279" w:rsidRDefault="00395279" w:rsidP="00D169AC">
            <w:pPr>
              <w:jc w:val="center"/>
              <w:rPr>
                <w:rFonts w:ascii="Calibri" w:hAnsi="Calibri" w:cs="Calibri"/>
                <w:color w:val="000000"/>
              </w:rPr>
            </w:pPr>
            <w:r>
              <w:rPr>
                <w:rFonts w:ascii="Calibri" w:hAnsi="Calibri" w:cs="Calibri"/>
                <w:color w:val="000000"/>
              </w:rPr>
              <w:t>1705020403</w:t>
            </w:r>
          </w:p>
        </w:tc>
        <w:tc>
          <w:tcPr>
            <w:tcW w:w="1998" w:type="dxa"/>
            <w:vAlign w:val="center"/>
          </w:tcPr>
          <w:p w:rsidR="00395279" w:rsidRDefault="00395279" w:rsidP="00D169AC">
            <w:pPr>
              <w:rPr>
                <w:rFonts w:ascii="Calibri" w:hAnsi="Calibri" w:cs="Calibri"/>
                <w:color w:val="000000"/>
              </w:rPr>
            </w:pPr>
            <w:r>
              <w:rPr>
                <w:rFonts w:ascii="Calibri" w:hAnsi="Calibri" w:cs="Calibri"/>
                <w:color w:val="000000"/>
              </w:rPr>
              <w:t>Akuntansi Keuangan Lanjutan I</w:t>
            </w:r>
          </w:p>
        </w:tc>
        <w:tc>
          <w:tcPr>
            <w:tcW w:w="567" w:type="dxa"/>
            <w:vAlign w:val="center"/>
          </w:tcPr>
          <w:p w:rsidR="00395279" w:rsidRDefault="00395279" w:rsidP="00D169AC">
            <w:pPr>
              <w:jc w:val="center"/>
              <w:rPr>
                <w:rFonts w:ascii="Calibri" w:hAnsi="Calibri" w:cs="Calibri"/>
                <w:color w:val="000000"/>
              </w:rPr>
            </w:pPr>
            <w:r>
              <w:rPr>
                <w:rFonts w:ascii="Calibri" w:hAnsi="Calibri" w:cs="Calibri"/>
                <w:color w:val="000000"/>
              </w:rPr>
              <w:t>RA3</w:t>
            </w:r>
          </w:p>
        </w:tc>
        <w:tc>
          <w:tcPr>
            <w:tcW w:w="2115" w:type="dxa"/>
            <w:vAlign w:val="center"/>
          </w:tcPr>
          <w:p w:rsidR="00395279" w:rsidRDefault="00395279" w:rsidP="00D169AC">
            <w:pPr>
              <w:rPr>
                <w:rFonts w:ascii="Calibri" w:hAnsi="Calibri" w:cs="Calibri"/>
                <w:color w:val="000000"/>
              </w:rPr>
            </w:pPr>
            <w:r>
              <w:rPr>
                <w:rFonts w:ascii="Calibri" w:hAnsi="Calibri" w:cs="Calibri"/>
                <w:color w:val="000000"/>
              </w:rPr>
              <w:t>1. 0104140829 - Drs. Asep Supriyatna, MBA.</w:t>
            </w:r>
          </w:p>
        </w:tc>
        <w:tc>
          <w:tcPr>
            <w:tcW w:w="2340" w:type="dxa"/>
            <w:vAlign w:val="center"/>
          </w:tcPr>
          <w:p w:rsidR="00395279" w:rsidRPr="00ED4A83" w:rsidRDefault="00395279" w:rsidP="00CF7380">
            <w:pPr>
              <w:pStyle w:val="TableParagraph"/>
              <w:rPr>
                <w:lang w:val="id-ID"/>
              </w:rPr>
            </w:pPr>
          </w:p>
        </w:tc>
        <w:tc>
          <w:tcPr>
            <w:tcW w:w="833" w:type="dxa"/>
            <w:vAlign w:val="center"/>
          </w:tcPr>
          <w:p w:rsidR="00395279" w:rsidRPr="00ED4A83" w:rsidRDefault="00395279" w:rsidP="000922C0">
            <w:pPr>
              <w:pStyle w:val="TableParagraph"/>
              <w:jc w:val="center"/>
              <w:rPr>
                <w:lang w:val="id-ID"/>
              </w:rPr>
            </w:pPr>
            <w:r w:rsidRPr="00ED4A83">
              <w:rPr>
                <w:lang w:val="id-ID"/>
              </w:rPr>
              <w:t>√</w:t>
            </w:r>
          </w:p>
        </w:tc>
        <w:tc>
          <w:tcPr>
            <w:tcW w:w="992" w:type="dxa"/>
            <w:vAlign w:val="center"/>
          </w:tcPr>
          <w:p w:rsidR="00395279" w:rsidRDefault="00395279" w:rsidP="000922C0">
            <w:pPr>
              <w:jc w:val="center"/>
            </w:pPr>
            <w:r w:rsidRPr="00895AD6">
              <w:t>─</w:t>
            </w:r>
          </w:p>
        </w:tc>
        <w:tc>
          <w:tcPr>
            <w:tcW w:w="1091" w:type="dxa"/>
            <w:vAlign w:val="center"/>
          </w:tcPr>
          <w:p w:rsidR="00395279" w:rsidRPr="00ED4A83" w:rsidRDefault="00395279" w:rsidP="000922C0">
            <w:pPr>
              <w:pStyle w:val="TableParagraph"/>
              <w:jc w:val="center"/>
              <w:rPr>
                <w:lang w:val="id-ID"/>
              </w:rPr>
            </w:pPr>
            <w:r w:rsidRPr="00ED4A83">
              <w:rPr>
                <w:lang w:val="id-ID"/>
              </w:rPr>
              <w:t>√</w:t>
            </w:r>
          </w:p>
        </w:tc>
        <w:tc>
          <w:tcPr>
            <w:tcW w:w="1560" w:type="dxa"/>
            <w:vAlign w:val="center"/>
          </w:tcPr>
          <w:p w:rsidR="00395279" w:rsidRDefault="00395279" w:rsidP="000922C0">
            <w:pPr>
              <w:jc w:val="center"/>
            </w:pPr>
            <w:r w:rsidRPr="00895AD6">
              <w:t>─</w:t>
            </w:r>
          </w:p>
        </w:tc>
      </w:tr>
      <w:tr w:rsidR="00395279" w:rsidTr="00767F91">
        <w:trPr>
          <w:trHeight w:val="268"/>
        </w:trPr>
        <w:tc>
          <w:tcPr>
            <w:tcW w:w="675" w:type="dxa"/>
            <w:vAlign w:val="center"/>
          </w:tcPr>
          <w:p w:rsidR="00395279" w:rsidRPr="00ED4A83" w:rsidRDefault="00395279" w:rsidP="00937F47">
            <w:pPr>
              <w:pStyle w:val="TableParagraph"/>
              <w:spacing w:line="249" w:lineRule="exact"/>
              <w:ind w:left="150" w:right="44"/>
              <w:jc w:val="center"/>
            </w:pPr>
            <w:r w:rsidRPr="00ED4A83">
              <w:t>12</w:t>
            </w:r>
          </w:p>
        </w:tc>
        <w:tc>
          <w:tcPr>
            <w:tcW w:w="1395" w:type="dxa"/>
            <w:vAlign w:val="center"/>
          </w:tcPr>
          <w:p w:rsidR="00395279" w:rsidRDefault="00395279" w:rsidP="00D169AC">
            <w:pPr>
              <w:jc w:val="center"/>
              <w:rPr>
                <w:rFonts w:ascii="Calibri" w:hAnsi="Calibri" w:cs="Calibri"/>
                <w:color w:val="000000"/>
              </w:rPr>
            </w:pPr>
            <w:r>
              <w:rPr>
                <w:rFonts w:ascii="Calibri" w:hAnsi="Calibri" w:cs="Calibri"/>
                <w:color w:val="000000"/>
              </w:rPr>
              <w:t>1705020408</w:t>
            </w:r>
          </w:p>
        </w:tc>
        <w:tc>
          <w:tcPr>
            <w:tcW w:w="1998" w:type="dxa"/>
            <w:vAlign w:val="center"/>
          </w:tcPr>
          <w:p w:rsidR="00395279" w:rsidRDefault="00395279" w:rsidP="00D169AC">
            <w:pPr>
              <w:rPr>
                <w:rFonts w:ascii="Calibri" w:hAnsi="Calibri" w:cs="Calibri"/>
                <w:color w:val="000000"/>
              </w:rPr>
            </w:pPr>
            <w:r>
              <w:rPr>
                <w:rFonts w:ascii="Calibri" w:hAnsi="Calibri" w:cs="Calibri"/>
                <w:color w:val="000000"/>
              </w:rPr>
              <w:t xml:space="preserve">Akuntansi Sektor </w:t>
            </w:r>
            <w:r>
              <w:rPr>
                <w:rFonts w:ascii="Calibri" w:hAnsi="Calibri" w:cs="Calibri"/>
                <w:color w:val="000000"/>
              </w:rPr>
              <w:lastRenderedPageBreak/>
              <w:t>Publik</w:t>
            </w:r>
          </w:p>
        </w:tc>
        <w:tc>
          <w:tcPr>
            <w:tcW w:w="567" w:type="dxa"/>
            <w:vAlign w:val="center"/>
          </w:tcPr>
          <w:p w:rsidR="00395279" w:rsidRDefault="00395279" w:rsidP="00D169AC">
            <w:pPr>
              <w:jc w:val="center"/>
              <w:rPr>
                <w:rFonts w:ascii="Calibri" w:hAnsi="Calibri" w:cs="Calibri"/>
                <w:color w:val="000000"/>
              </w:rPr>
            </w:pPr>
            <w:r>
              <w:rPr>
                <w:rFonts w:ascii="Calibri" w:hAnsi="Calibri" w:cs="Calibri"/>
                <w:color w:val="000000"/>
              </w:rPr>
              <w:lastRenderedPageBreak/>
              <w:t>RA1</w:t>
            </w:r>
          </w:p>
        </w:tc>
        <w:tc>
          <w:tcPr>
            <w:tcW w:w="2115" w:type="dxa"/>
            <w:vAlign w:val="center"/>
          </w:tcPr>
          <w:p w:rsidR="00395279" w:rsidRDefault="00395279" w:rsidP="00D169AC">
            <w:pPr>
              <w:rPr>
                <w:rFonts w:ascii="Calibri" w:hAnsi="Calibri" w:cs="Calibri"/>
                <w:color w:val="000000"/>
              </w:rPr>
            </w:pPr>
            <w:r>
              <w:rPr>
                <w:rFonts w:ascii="Calibri" w:hAnsi="Calibri" w:cs="Calibri"/>
                <w:color w:val="000000"/>
              </w:rPr>
              <w:t xml:space="preserve">1. 0108120816 - Dr. </w:t>
            </w:r>
            <w:r>
              <w:rPr>
                <w:rFonts w:ascii="Calibri" w:hAnsi="Calibri" w:cs="Calibri"/>
                <w:color w:val="000000"/>
              </w:rPr>
              <w:lastRenderedPageBreak/>
              <w:t>Padri Achyarsyah, S.E.,M.M.,DESS.,Ak</w:t>
            </w:r>
          </w:p>
        </w:tc>
        <w:tc>
          <w:tcPr>
            <w:tcW w:w="2340" w:type="dxa"/>
            <w:vAlign w:val="center"/>
          </w:tcPr>
          <w:p w:rsidR="00395279" w:rsidRPr="00ED4A83" w:rsidRDefault="00395279" w:rsidP="00CF7380">
            <w:pPr>
              <w:pStyle w:val="TableParagraph"/>
              <w:rPr>
                <w:lang w:val="id-ID"/>
              </w:rPr>
            </w:pPr>
          </w:p>
        </w:tc>
        <w:tc>
          <w:tcPr>
            <w:tcW w:w="833" w:type="dxa"/>
            <w:vAlign w:val="center"/>
          </w:tcPr>
          <w:p w:rsidR="00395279" w:rsidRPr="00ED4A83" w:rsidRDefault="00395279" w:rsidP="000922C0">
            <w:pPr>
              <w:pStyle w:val="TableParagraph"/>
              <w:jc w:val="center"/>
              <w:rPr>
                <w:lang w:val="id-ID"/>
              </w:rPr>
            </w:pPr>
            <w:r w:rsidRPr="00ED4A83">
              <w:rPr>
                <w:lang w:val="id-ID"/>
              </w:rPr>
              <w:t>√</w:t>
            </w:r>
          </w:p>
        </w:tc>
        <w:tc>
          <w:tcPr>
            <w:tcW w:w="992" w:type="dxa"/>
            <w:vAlign w:val="center"/>
          </w:tcPr>
          <w:p w:rsidR="00395279" w:rsidRDefault="00395279" w:rsidP="000922C0">
            <w:pPr>
              <w:jc w:val="center"/>
            </w:pPr>
            <w:r w:rsidRPr="00895AD6">
              <w:t>─</w:t>
            </w:r>
          </w:p>
        </w:tc>
        <w:tc>
          <w:tcPr>
            <w:tcW w:w="1091" w:type="dxa"/>
            <w:vAlign w:val="center"/>
          </w:tcPr>
          <w:p w:rsidR="00395279" w:rsidRPr="00ED4A83" w:rsidRDefault="00395279" w:rsidP="000922C0">
            <w:pPr>
              <w:pStyle w:val="TableParagraph"/>
              <w:jc w:val="center"/>
              <w:rPr>
                <w:lang w:val="id-ID"/>
              </w:rPr>
            </w:pPr>
            <w:r w:rsidRPr="00ED4A83">
              <w:rPr>
                <w:lang w:val="id-ID"/>
              </w:rPr>
              <w:t>√</w:t>
            </w:r>
          </w:p>
        </w:tc>
        <w:tc>
          <w:tcPr>
            <w:tcW w:w="1560" w:type="dxa"/>
            <w:vAlign w:val="center"/>
          </w:tcPr>
          <w:p w:rsidR="00395279" w:rsidRDefault="00395279" w:rsidP="000922C0">
            <w:pPr>
              <w:jc w:val="center"/>
            </w:pPr>
            <w:r w:rsidRPr="00895AD6">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lastRenderedPageBreak/>
              <w:t>13</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1705020408</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Akuntansi Sektor Publik</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RA2</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030006058 - Dr. Suyanto, S.E.,M.Ak.,Ak.,CA.</w:t>
            </w:r>
          </w:p>
        </w:tc>
        <w:tc>
          <w:tcPr>
            <w:tcW w:w="2340" w:type="dxa"/>
            <w:vAlign w:val="center"/>
          </w:tcPr>
          <w:p w:rsidR="0020570E" w:rsidRPr="00F4351C" w:rsidRDefault="00F4351C" w:rsidP="00CF7380">
            <w:pPr>
              <w:pStyle w:val="TableParagraph"/>
            </w:pPr>
            <w:r>
              <w:t xml:space="preserve">Akuntansi </w:t>
            </w:r>
          </w:p>
        </w:tc>
        <w:tc>
          <w:tcPr>
            <w:tcW w:w="833" w:type="dxa"/>
            <w:vAlign w:val="center"/>
          </w:tcPr>
          <w:p w:rsidR="0020570E" w:rsidRPr="00ED4A83" w:rsidRDefault="004D3215" w:rsidP="0048362E">
            <w:pPr>
              <w:pStyle w:val="TableParagraph"/>
              <w:jc w:val="center"/>
            </w:pPr>
            <w:r w:rsidRPr="00895AD6">
              <w:t>─</w:t>
            </w:r>
          </w:p>
        </w:tc>
        <w:tc>
          <w:tcPr>
            <w:tcW w:w="992" w:type="dxa"/>
            <w:vAlign w:val="center"/>
          </w:tcPr>
          <w:p w:rsidR="0020570E" w:rsidRPr="0048362E" w:rsidRDefault="00C96054" w:rsidP="0048362E">
            <w:pPr>
              <w:pStyle w:val="TableParagraph"/>
              <w:jc w:val="center"/>
              <w:rPr>
                <w:lang w:val="id-ID"/>
              </w:rPr>
            </w:pPr>
            <w:r w:rsidRPr="00ED4A83">
              <w:rPr>
                <w:lang w:val="id-ID"/>
              </w:rPr>
              <w:t>√</w:t>
            </w:r>
          </w:p>
        </w:tc>
        <w:tc>
          <w:tcPr>
            <w:tcW w:w="1091" w:type="dxa"/>
            <w:vAlign w:val="center"/>
          </w:tcPr>
          <w:p w:rsidR="0020570E" w:rsidRPr="0048362E" w:rsidRDefault="004D3215" w:rsidP="0048362E">
            <w:pPr>
              <w:pStyle w:val="TableParagraph"/>
              <w:jc w:val="center"/>
              <w:rPr>
                <w:lang w:val="id-ID"/>
              </w:rPr>
            </w:pPr>
            <w:r w:rsidRPr="00895AD6">
              <w:t>─</w:t>
            </w:r>
          </w:p>
        </w:tc>
        <w:tc>
          <w:tcPr>
            <w:tcW w:w="1560" w:type="dxa"/>
            <w:vAlign w:val="center"/>
          </w:tcPr>
          <w:p w:rsidR="0020570E" w:rsidRPr="00ED4A83" w:rsidRDefault="00C96054" w:rsidP="0048362E">
            <w:pPr>
              <w:pStyle w:val="TableParagraph"/>
              <w:jc w:val="center"/>
            </w:pPr>
            <w:r w:rsidRPr="00ED4A83">
              <w:rPr>
                <w:lang w:val="id-ID"/>
              </w:rPr>
              <w:t>√</w:t>
            </w:r>
          </w:p>
        </w:tc>
      </w:tr>
      <w:tr w:rsidR="00395279" w:rsidTr="00767F91">
        <w:trPr>
          <w:trHeight w:val="268"/>
        </w:trPr>
        <w:tc>
          <w:tcPr>
            <w:tcW w:w="675" w:type="dxa"/>
            <w:vAlign w:val="center"/>
          </w:tcPr>
          <w:p w:rsidR="00395279" w:rsidRPr="00ED4A83" w:rsidRDefault="00395279" w:rsidP="00937F47">
            <w:pPr>
              <w:pStyle w:val="TableParagraph"/>
              <w:spacing w:line="249" w:lineRule="exact"/>
              <w:ind w:left="150" w:right="44"/>
              <w:jc w:val="center"/>
            </w:pPr>
            <w:r w:rsidRPr="00ED4A83">
              <w:t>14</w:t>
            </w:r>
          </w:p>
        </w:tc>
        <w:tc>
          <w:tcPr>
            <w:tcW w:w="1395" w:type="dxa"/>
            <w:vAlign w:val="center"/>
          </w:tcPr>
          <w:p w:rsidR="00395279" w:rsidRDefault="00395279" w:rsidP="00D169AC">
            <w:pPr>
              <w:jc w:val="center"/>
              <w:rPr>
                <w:rFonts w:ascii="Calibri" w:hAnsi="Calibri" w:cs="Calibri"/>
                <w:color w:val="000000"/>
              </w:rPr>
            </w:pPr>
            <w:r>
              <w:rPr>
                <w:rFonts w:ascii="Calibri" w:hAnsi="Calibri" w:cs="Calibri"/>
                <w:color w:val="000000"/>
              </w:rPr>
              <w:t>1705020408</w:t>
            </w:r>
          </w:p>
        </w:tc>
        <w:tc>
          <w:tcPr>
            <w:tcW w:w="1998" w:type="dxa"/>
            <w:vAlign w:val="center"/>
          </w:tcPr>
          <w:p w:rsidR="00395279" w:rsidRDefault="00395279" w:rsidP="00D169AC">
            <w:pPr>
              <w:rPr>
                <w:rFonts w:ascii="Calibri" w:hAnsi="Calibri" w:cs="Calibri"/>
                <w:color w:val="000000"/>
              </w:rPr>
            </w:pPr>
            <w:r>
              <w:rPr>
                <w:rFonts w:ascii="Calibri" w:hAnsi="Calibri" w:cs="Calibri"/>
                <w:color w:val="000000"/>
              </w:rPr>
              <w:t>Akuntansi Sektor Publik</w:t>
            </w:r>
          </w:p>
        </w:tc>
        <w:tc>
          <w:tcPr>
            <w:tcW w:w="567" w:type="dxa"/>
            <w:vAlign w:val="center"/>
          </w:tcPr>
          <w:p w:rsidR="00395279" w:rsidRDefault="00395279" w:rsidP="00D169AC">
            <w:pPr>
              <w:jc w:val="center"/>
              <w:rPr>
                <w:rFonts w:ascii="Calibri" w:hAnsi="Calibri" w:cs="Calibri"/>
                <w:color w:val="000000"/>
              </w:rPr>
            </w:pPr>
            <w:r>
              <w:rPr>
                <w:rFonts w:ascii="Calibri" w:hAnsi="Calibri" w:cs="Calibri"/>
                <w:color w:val="000000"/>
              </w:rPr>
              <w:t>RA3</w:t>
            </w:r>
          </w:p>
        </w:tc>
        <w:tc>
          <w:tcPr>
            <w:tcW w:w="2115" w:type="dxa"/>
            <w:vAlign w:val="center"/>
          </w:tcPr>
          <w:p w:rsidR="00395279" w:rsidRDefault="00395279" w:rsidP="00D169AC">
            <w:pPr>
              <w:rPr>
                <w:rFonts w:ascii="Calibri" w:hAnsi="Calibri" w:cs="Calibri"/>
                <w:color w:val="000000"/>
              </w:rPr>
            </w:pPr>
            <w:r>
              <w:rPr>
                <w:rFonts w:ascii="Calibri" w:hAnsi="Calibri" w:cs="Calibri"/>
                <w:color w:val="000000"/>
              </w:rPr>
              <w:t>1. 0102100796 - Arni Karina, S.E., M.Si.M.</w:t>
            </w:r>
          </w:p>
        </w:tc>
        <w:tc>
          <w:tcPr>
            <w:tcW w:w="2340" w:type="dxa"/>
            <w:vAlign w:val="center"/>
          </w:tcPr>
          <w:p w:rsidR="00395279" w:rsidRPr="00915C37" w:rsidRDefault="00395279" w:rsidP="00981B0C">
            <w:pPr>
              <w:pStyle w:val="TableParagraph"/>
            </w:pPr>
            <w:r>
              <w:t xml:space="preserve">Manajemen Keuangan </w:t>
            </w:r>
          </w:p>
        </w:tc>
        <w:tc>
          <w:tcPr>
            <w:tcW w:w="833" w:type="dxa"/>
            <w:vAlign w:val="center"/>
          </w:tcPr>
          <w:p w:rsidR="00395279" w:rsidRPr="00ED4A83" w:rsidRDefault="00395279" w:rsidP="000922C0">
            <w:pPr>
              <w:pStyle w:val="TableParagraph"/>
              <w:jc w:val="center"/>
              <w:rPr>
                <w:lang w:val="id-ID"/>
              </w:rPr>
            </w:pPr>
            <w:r w:rsidRPr="00ED4A83">
              <w:rPr>
                <w:lang w:val="id-ID"/>
              </w:rPr>
              <w:t>√</w:t>
            </w:r>
          </w:p>
        </w:tc>
        <w:tc>
          <w:tcPr>
            <w:tcW w:w="992" w:type="dxa"/>
            <w:vAlign w:val="center"/>
          </w:tcPr>
          <w:p w:rsidR="00395279" w:rsidRDefault="00395279" w:rsidP="000922C0">
            <w:pPr>
              <w:jc w:val="center"/>
            </w:pPr>
            <w:r w:rsidRPr="00895AD6">
              <w:t>─</w:t>
            </w:r>
          </w:p>
        </w:tc>
        <w:tc>
          <w:tcPr>
            <w:tcW w:w="1091" w:type="dxa"/>
            <w:vAlign w:val="center"/>
          </w:tcPr>
          <w:p w:rsidR="00395279" w:rsidRPr="00ED4A83" w:rsidRDefault="00395279" w:rsidP="000922C0">
            <w:pPr>
              <w:pStyle w:val="TableParagraph"/>
              <w:jc w:val="center"/>
              <w:rPr>
                <w:lang w:val="id-ID"/>
              </w:rPr>
            </w:pPr>
            <w:r w:rsidRPr="00ED4A83">
              <w:rPr>
                <w:lang w:val="id-ID"/>
              </w:rPr>
              <w:t>√</w:t>
            </w:r>
          </w:p>
        </w:tc>
        <w:tc>
          <w:tcPr>
            <w:tcW w:w="1560" w:type="dxa"/>
            <w:vAlign w:val="center"/>
          </w:tcPr>
          <w:p w:rsidR="00395279" w:rsidRDefault="00395279" w:rsidP="000922C0">
            <w:pPr>
              <w:jc w:val="center"/>
            </w:pPr>
            <w:r w:rsidRPr="00895AD6">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15</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1705020603</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Akuntansi Syariah ****</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RA1</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0102130820 - Dr. Zumratul Meini, S.E.,M.S.E.,M.S.Ak.</w:t>
            </w:r>
          </w:p>
        </w:tc>
        <w:tc>
          <w:tcPr>
            <w:tcW w:w="2340" w:type="dxa"/>
            <w:vAlign w:val="center"/>
          </w:tcPr>
          <w:p w:rsidR="0020570E" w:rsidRPr="00F4351C" w:rsidRDefault="00F4351C" w:rsidP="00CF7380">
            <w:pPr>
              <w:pStyle w:val="TableParagraph"/>
            </w:pPr>
            <w:r>
              <w:t xml:space="preserve">Akuntansi </w:t>
            </w:r>
          </w:p>
        </w:tc>
        <w:tc>
          <w:tcPr>
            <w:tcW w:w="833" w:type="dxa"/>
            <w:vAlign w:val="center"/>
          </w:tcPr>
          <w:p w:rsidR="0020570E" w:rsidRPr="00ED4A83" w:rsidRDefault="004D3215" w:rsidP="00C36548">
            <w:pPr>
              <w:pStyle w:val="TableParagraph"/>
              <w:jc w:val="center"/>
            </w:pPr>
            <w:r w:rsidRPr="00895AD6">
              <w:t>─</w:t>
            </w:r>
          </w:p>
        </w:tc>
        <w:tc>
          <w:tcPr>
            <w:tcW w:w="992" w:type="dxa"/>
            <w:vAlign w:val="center"/>
          </w:tcPr>
          <w:p w:rsidR="0020570E" w:rsidRPr="00ED4A83" w:rsidRDefault="00C96054" w:rsidP="00C36548">
            <w:pPr>
              <w:pStyle w:val="TableParagraph"/>
              <w:jc w:val="center"/>
              <w:rPr>
                <w:lang w:val="id-ID"/>
              </w:rPr>
            </w:pPr>
            <w:r w:rsidRPr="00ED4A83">
              <w:rPr>
                <w:lang w:val="id-ID"/>
              </w:rPr>
              <w:t>√</w:t>
            </w:r>
          </w:p>
        </w:tc>
        <w:tc>
          <w:tcPr>
            <w:tcW w:w="1091" w:type="dxa"/>
            <w:vAlign w:val="center"/>
          </w:tcPr>
          <w:p w:rsidR="0020570E" w:rsidRPr="00ED4A83" w:rsidRDefault="00C96054" w:rsidP="00C36548">
            <w:pPr>
              <w:pStyle w:val="TableParagraph"/>
              <w:jc w:val="center"/>
            </w:pPr>
            <w:r w:rsidRPr="00ED4A83">
              <w:rPr>
                <w:lang w:val="id-ID"/>
              </w:rPr>
              <w:t>√</w:t>
            </w:r>
          </w:p>
        </w:tc>
        <w:tc>
          <w:tcPr>
            <w:tcW w:w="1560" w:type="dxa"/>
            <w:vAlign w:val="center"/>
          </w:tcPr>
          <w:p w:rsidR="0020570E" w:rsidRPr="00ED4A83" w:rsidRDefault="004D3215" w:rsidP="00C36548">
            <w:pPr>
              <w:pStyle w:val="TableParagraph"/>
              <w:jc w:val="center"/>
              <w:rPr>
                <w:lang w:val="id-ID"/>
              </w:rPr>
            </w:pPr>
            <w:r w:rsidRPr="00895AD6">
              <w:t>─</w:t>
            </w:r>
          </w:p>
        </w:tc>
      </w:tr>
      <w:tr w:rsidR="00395279" w:rsidTr="00767F91">
        <w:trPr>
          <w:trHeight w:val="268"/>
        </w:trPr>
        <w:tc>
          <w:tcPr>
            <w:tcW w:w="675" w:type="dxa"/>
            <w:vAlign w:val="center"/>
          </w:tcPr>
          <w:p w:rsidR="00395279" w:rsidRPr="00ED4A83" w:rsidRDefault="00395279" w:rsidP="00937F47">
            <w:pPr>
              <w:pStyle w:val="TableParagraph"/>
              <w:spacing w:line="249" w:lineRule="exact"/>
              <w:ind w:left="150" w:right="44"/>
              <w:jc w:val="center"/>
            </w:pPr>
            <w:r w:rsidRPr="00ED4A83">
              <w:t>16</w:t>
            </w:r>
          </w:p>
        </w:tc>
        <w:tc>
          <w:tcPr>
            <w:tcW w:w="1395" w:type="dxa"/>
            <w:vAlign w:val="center"/>
          </w:tcPr>
          <w:p w:rsidR="00395279" w:rsidRDefault="00395279" w:rsidP="00D169AC">
            <w:pPr>
              <w:jc w:val="center"/>
              <w:rPr>
                <w:rFonts w:ascii="Calibri" w:hAnsi="Calibri" w:cs="Calibri"/>
                <w:color w:val="000000"/>
              </w:rPr>
            </w:pPr>
            <w:r>
              <w:rPr>
                <w:rFonts w:ascii="Calibri" w:hAnsi="Calibri" w:cs="Calibri"/>
                <w:color w:val="000000"/>
              </w:rPr>
              <w:t>1705020606</w:t>
            </w:r>
          </w:p>
        </w:tc>
        <w:tc>
          <w:tcPr>
            <w:tcW w:w="1998" w:type="dxa"/>
            <w:vAlign w:val="center"/>
          </w:tcPr>
          <w:p w:rsidR="00395279" w:rsidRDefault="00395279" w:rsidP="00D169AC">
            <w:pPr>
              <w:rPr>
                <w:rFonts w:ascii="Calibri" w:hAnsi="Calibri" w:cs="Calibri"/>
                <w:color w:val="000000"/>
              </w:rPr>
            </w:pPr>
            <w:r>
              <w:rPr>
                <w:rFonts w:ascii="Calibri" w:hAnsi="Calibri" w:cs="Calibri"/>
                <w:color w:val="000000"/>
              </w:rPr>
              <w:t>Analisis Laporan Keuangan ***</w:t>
            </w:r>
          </w:p>
        </w:tc>
        <w:tc>
          <w:tcPr>
            <w:tcW w:w="567" w:type="dxa"/>
            <w:vAlign w:val="center"/>
          </w:tcPr>
          <w:p w:rsidR="00395279" w:rsidRDefault="00395279" w:rsidP="00D169AC">
            <w:pPr>
              <w:jc w:val="center"/>
              <w:rPr>
                <w:rFonts w:ascii="Calibri" w:hAnsi="Calibri" w:cs="Calibri"/>
                <w:color w:val="000000"/>
              </w:rPr>
            </w:pPr>
            <w:r>
              <w:rPr>
                <w:rFonts w:ascii="Calibri" w:hAnsi="Calibri" w:cs="Calibri"/>
                <w:color w:val="000000"/>
              </w:rPr>
              <w:t>RA1</w:t>
            </w:r>
          </w:p>
        </w:tc>
        <w:tc>
          <w:tcPr>
            <w:tcW w:w="2115" w:type="dxa"/>
            <w:vAlign w:val="center"/>
          </w:tcPr>
          <w:p w:rsidR="00395279" w:rsidRDefault="00395279" w:rsidP="00D169AC">
            <w:pPr>
              <w:rPr>
                <w:rFonts w:ascii="Calibri" w:hAnsi="Calibri" w:cs="Calibri"/>
                <w:color w:val="000000"/>
              </w:rPr>
            </w:pPr>
            <w:r>
              <w:rPr>
                <w:rFonts w:ascii="Calibri" w:hAnsi="Calibri" w:cs="Calibri"/>
                <w:color w:val="000000"/>
              </w:rPr>
              <w:t>1. 0108150854 - Khairul Saleh L. Tobing, SE., M.E.</w:t>
            </w:r>
          </w:p>
        </w:tc>
        <w:tc>
          <w:tcPr>
            <w:tcW w:w="2340" w:type="dxa"/>
            <w:vAlign w:val="center"/>
          </w:tcPr>
          <w:p w:rsidR="00395279" w:rsidRPr="00915C37" w:rsidRDefault="00395279" w:rsidP="00CF7380">
            <w:pPr>
              <w:pStyle w:val="TableParagraph"/>
            </w:pPr>
            <w:r>
              <w:t xml:space="preserve">Manajemen Keuangan </w:t>
            </w:r>
          </w:p>
        </w:tc>
        <w:tc>
          <w:tcPr>
            <w:tcW w:w="833" w:type="dxa"/>
            <w:vAlign w:val="center"/>
          </w:tcPr>
          <w:p w:rsidR="00395279" w:rsidRPr="00ED4A83" w:rsidRDefault="00395279" w:rsidP="000922C0">
            <w:pPr>
              <w:pStyle w:val="TableParagraph"/>
              <w:jc w:val="center"/>
              <w:rPr>
                <w:lang w:val="id-ID"/>
              </w:rPr>
            </w:pPr>
            <w:r w:rsidRPr="00ED4A83">
              <w:rPr>
                <w:lang w:val="id-ID"/>
              </w:rPr>
              <w:t>√</w:t>
            </w:r>
          </w:p>
        </w:tc>
        <w:tc>
          <w:tcPr>
            <w:tcW w:w="992" w:type="dxa"/>
            <w:vAlign w:val="center"/>
          </w:tcPr>
          <w:p w:rsidR="00395279" w:rsidRDefault="00395279" w:rsidP="000922C0">
            <w:pPr>
              <w:jc w:val="center"/>
            </w:pPr>
            <w:r w:rsidRPr="00895AD6">
              <w:t>─</w:t>
            </w:r>
          </w:p>
        </w:tc>
        <w:tc>
          <w:tcPr>
            <w:tcW w:w="1091" w:type="dxa"/>
            <w:vAlign w:val="center"/>
          </w:tcPr>
          <w:p w:rsidR="00395279" w:rsidRPr="00ED4A83" w:rsidRDefault="00395279" w:rsidP="000922C0">
            <w:pPr>
              <w:pStyle w:val="TableParagraph"/>
              <w:jc w:val="center"/>
              <w:rPr>
                <w:lang w:val="id-ID"/>
              </w:rPr>
            </w:pPr>
            <w:r w:rsidRPr="00ED4A83">
              <w:rPr>
                <w:lang w:val="id-ID"/>
              </w:rPr>
              <w:t>√</w:t>
            </w:r>
          </w:p>
        </w:tc>
        <w:tc>
          <w:tcPr>
            <w:tcW w:w="1560" w:type="dxa"/>
            <w:vAlign w:val="center"/>
          </w:tcPr>
          <w:p w:rsidR="00395279" w:rsidRDefault="00395279" w:rsidP="000922C0">
            <w:pPr>
              <w:jc w:val="center"/>
            </w:pPr>
            <w:r w:rsidRPr="00895AD6">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17</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1705020606</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Analisis Laporan Keuangan ***</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RA2</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0102130820 - Dr. Zumratul Meini, S.E.,M.S.E.,M.S.Ak.</w:t>
            </w:r>
          </w:p>
        </w:tc>
        <w:tc>
          <w:tcPr>
            <w:tcW w:w="2340" w:type="dxa"/>
            <w:vAlign w:val="center"/>
          </w:tcPr>
          <w:p w:rsidR="0020570E" w:rsidRPr="00F4351C" w:rsidRDefault="00F4351C" w:rsidP="00CF7380">
            <w:pPr>
              <w:pStyle w:val="TableParagraph"/>
            </w:pPr>
            <w:r>
              <w:t xml:space="preserve">Akuntansi </w:t>
            </w:r>
          </w:p>
        </w:tc>
        <w:tc>
          <w:tcPr>
            <w:tcW w:w="833" w:type="dxa"/>
            <w:vAlign w:val="center"/>
          </w:tcPr>
          <w:p w:rsidR="0020570E" w:rsidRPr="00ED4A83" w:rsidRDefault="004D3215" w:rsidP="00957A00">
            <w:pPr>
              <w:pStyle w:val="TableParagraph"/>
              <w:jc w:val="center"/>
            </w:pPr>
            <w:r w:rsidRPr="00895AD6">
              <w:t>─</w:t>
            </w:r>
          </w:p>
        </w:tc>
        <w:tc>
          <w:tcPr>
            <w:tcW w:w="992" w:type="dxa"/>
            <w:vAlign w:val="center"/>
          </w:tcPr>
          <w:p w:rsidR="0020570E" w:rsidRPr="00ED4A83" w:rsidRDefault="00C96054" w:rsidP="00957A00">
            <w:pPr>
              <w:pStyle w:val="TableParagraph"/>
              <w:jc w:val="center"/>
              <w:rPr>
                <w:lang w:val="id-ID"/>
              </w:rPr>
            </w:pPr>
            <w:r w:rsidRPr="00ED4A83">
              <w:rPr>
                <w:lang w:val="id-ID"/>
              </w:rPr>
              <w:t>√</w:t>
            </w:r>
          </w:p>
        </w:tc>
        <w:tc>
          <w:tcPr>
            <w:tcW w:w="1091" w:type="dxa"/>
            <w:vAlign w:val="center"/>
          </w:tcPr>
          <w:p w:rsidR="0020570E" w:rsidRPr="00ED4A83" w:rsidRDefault="00C96054" w:rsidP="00957A00">
            <w:pPr>
              <w:pStyle w:val="TableParagraph"/>
              <w:jc w:val="center"/>
            </w:pPr>
            <w:r w:rsidRPr="00ED4A83">
              <w:rPr>
                <w:lang w:val="id-ID"/>
              </w:rPr>
              <w:t>√</w:t>
            </w:r>
          </w:p>
        </w:tc>
        <w:tc>
          <w:tcPr>
            <w:tcW w:w="1560" w:type="dxa"/>
            <w:vAlign w:val="center"/>
          </w:tcPr>
          <w:p w:rsidR="0020570E" w:rsidRPr="00ED4A83" w:rsidRDefault="004D3215" w:rsidP="00957A00">
            <w:pPr>
              <w:pStyle w:val="TableParagraph"/>
              <w:jc w:val="center"/>
              <w:rPr>
                <w:lang w:val="id-ID"/>
              </w:rPr>
            </w:pPr>
            <w:r w:rsidRPr="00895AD6">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18</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1705020502</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Analisis Sekuritas dan Portofolio</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RA1</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0112200655 - Dr. I Made Adnyana, S.E., M.M.</w:t>
            </w:r>
          </w:p>
        </w:tc>
        <w:tc>
          <w:tcPr>
            <w:tcW w:w="2340" w:type="dxa"/>
            <w:vAlign w:val="center"/>
          </w:tcPr>
          <w:p w:rsidR="0020570E" w:rsidRPr="00915C37" w:rsidRDefault="00915C37" w:rsidP="00981B0C">
            <w:pPr>
              <w:pStyle w:val="TableParagraph"/>
            </w:pPr>
            <w:r>
              <w:t xml:space="preserve">Manajemen Keuangan </w:t>
            </w:r>
          </w:p>
        </w:tc>
        <w:tc>
          <w:tcPr>
            <w:tcW w:w="833" w:type="dxa"/>
            <w:vAlign w:val="center"/>
          </w:tcPr>
          <w:p w:rsidR="0020570E" w:rsidRPr="00ED4A83" w:rsidRDefault="004D3215" w:rsidP="0048362E">
            <w:pPr>
              <w:pStyle w:val="TableParagraph"/>
              <w:jc w:val="center"/>
            </w:pPr>
            <w:r w:rsidRPr="00895AD6">
              <w:t>─</w:t>
            </w:r>
          </w:p>
        </w:tc>
        <w:tc>
          <w:tcPr>
            <w:tcW w:w="992" w:type="dxa"/>
            <w:vAlign w:val="center"/>
          </w:tcPr>
          <w:p w:rsidR="0020570E" w:rsidRPr="00ED4A83" w:rsidRDefault="00C96054" w:rsidP="0048362E">
            <w:pPr>
              <w:pStyle w:val="TableParagraph"/>
              <w:jc w:val="center"/>
            </w:pPr>
            <w:r w:rsidRPr="00ED4A83">
              <w:rPr>
                <w:lang w:val="id-ID"/>
              </w:rPr>
              <w:t>√</w:t>
            </w:r>
          </w:p>
        </w:tc>
        <w:tc>
          <w:tcPr>
            <w:tcW w:w="1091" w:type="dxa"/>
            <w:vAlign w:val="center"/>
          </w:tcPr>
          <w:p w:rsidR="0020570E" w:rsidRPr="004D3215" w:rsidRDefault="004D3215" w:rsidP="0048362E">
            <w:pPr>
              <w:pStyle w:val="TableParagraph"/>
              <w:jc w:val="center"/>
            </w:pPr>
            <w:r w:rsidRPr="00895AD6">
              <w:t>─</w:t>
            </w:r>
          </w:p>
        </w:tc>
        <w:tc>
          <w:tcPr>
            <w:tcW w:w="1560" w:type="dxa"/>
            <w:vAlign w:val="center"/>
          </w:tcPr>
          <w:p w:rsidR="0020570E" w:rsidRPr="0048362E" w:rsidRDefault="00C96054" w:rsidP="0048362E">
            <w:pPr>
              <w:pStyle w:val="TableParagraph"/>
              <w:jc w:val="center"/>
              <w:rPr>
                <w:lang w:val="id-ID"/>
              </w:rP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19</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1705020502</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Analisis Sekuritas dan Portofolio</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RA2</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0111018030 - Dr.E. Hasanudin, S.E.,M.M.</w:t>
            </w:r>
          </w:p>
        </w:tc>
        <w:tc>
          <w:tcPr>
            <w:tcW w:w="2340" w:type="dxa"/>
            <w:vAlign w:val="center"/>
          </w:tcPr>
          <w:p w:rsidR="0020570E" w:rsidRPr="00915C37" w:rsidRDefault="00915C37" w:rsidP="00CF7380">
            <w:pPr>
              <w:pStyle w:val="TableParagraph"/>
            </w:pPr>
            <w:r>
              <w:t xml:space="preserve">Manajemen Keuangan </w:t>
            </w:r>
          </w:p>
        </w:tc>
        <w:tc>
          <w:tcPr>
            <w:tcW w:w="833" w:type="dxa"/>
            <w:vAlign w:val="center"/>
          </w:tcPr>
          <w:p w:rsidR="0020570E" w:rsidRPr="00ED4A83" w:rsidRDefault="004D3215" w:rsidP="007D44F6">
            <w:pPr>
              <w:pStyle w:val="TableParagraph"/>
              <w:jc w:val="center"/>
            </w:pPr>
            <w:r w:rsidRPr="00895AD6">
              <w:t>─</w:t>
            </w:r>
          </w:p>
        </w:tc>
        <w:tc>
          <w:tcPr>
            <w:tcW w:w="992" w:type="dxa"/>
            <w:vAlign w:val="center"/>
          </w:tcPr>
          <w:p w:rsidR="0020570E" w:rsidRPr="00ED4A83" w:rsidRDefault="00C96054" w:rsidP="007D44F6">
            <w:pPr>
              <w:pStyle w:val="TableParagraph"/>
              <w:jc w:val="center"/>
              <w:rPr>
                <w:lang w:val="id-ID"/>
              </w:rPr>
            </w:pPr>
            <w:r w:rsidRPr="00ED4A83">
              <w:rPr>
                <w:lang w:val="id-ID"/>
              </w:rPr>
              <w:t>√</w:t>
            </w:r>
          </w:p>
        </w:tc>
        <w:tc>
          <w:tcPr>
            <w:tcW w:w="1091" w:type="dxa"/>
            <w:vAlign w:val="center"/>
          </w:tcPr>
          <w:p w:rsidR="0020570E" w:rsidRPr="00ED4A83" w:rsidRDefault="004D3215" w:rsidP="007D44F6">
            <w:pPr>
              <w:pStyle w:val="TableParagraph"/>
              <w:jc w:val="center"/>
            </w:pPr>
            <w:r w:rsidRPr="00895AD6">
              <w:t>─</w:t>
            </w:r>
          </w:p>
        </w:tc>
        <w:tc>
          <w:tcPr>
            <w:tcW w:w="1560" w:type="dxa"/>
            <w:vAlign w:val="center"/>
          </w:tcPr>
          <w:p w:rsidR="0020570E" w:rsidRPr="00ED4A83" w:rsidRDefault="00C96054" w:rsidP="007D44F6">
            <w:pPr>
              <w:pStyle w:val="TableParagraph"/>
              <w:jc w:val="center"/>
              <w:rPr>
                <w:lang w:val="id-ID"/>
              </w:rP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20</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1705010405</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Aplikasi Komputer Statistik</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K02</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0107050743 - Dr. Rahayu Lestari, S.E., M.M.</w:t>
            </w:r>
          </w:p>
        </w:tc>
        <w:tc>
          <w:tcPr>
            <w:tcW w:w="2340" w:type="dxa"/>
            <w:vAlign w:val="center"/>
          </w:tcPr>
          <w:p w:rsidR="0020570E" w:rsidRPr="00915C37" w:rsidRDefault="00915C37" w:rsidP="00CF7380">
            <w:pPr>
              <w:pStyle w:val="TableParagraph"/>
            </w:pPr>
            <w:r>
              <w:t xml:space="preserve">Manajemen Pemasaran </w:t>
            </w:r>
          </w:p>
        </w:tc>
        <w:tc>
          <w:tcPr>
            <w:tcW w:w="833" w:type="dxa"/>
            <w:vAlign w:val="center"/>
          </w:tcPr>
          <w:p w:rsidR="0020570E" w:rsidRDefault="004D3215" w:rsidP="0048362E">
            <w:pPr>
              <w:jc w:val="center"/>
            </w:pPr>
            <w:r w:rsidRPr="00895AD6">
              <w:t>─</w:t>
            </w:r>
          </w:p>
        </w:tc>
        <w:tc>
          <w:tcPr>
            <w:tcW w:w="992" w:type="dxa"/>
            <w:vAlign w:val="center"/>
          </w:tcPr>
          <w:p w:rsidR="0020570E" w:rsidRDefault="00C96054" w:rsidP="0048362E">
            <w:pPr>
              <w:jc w:val="center"/>
            </w:pPr>
            <w:r w:rsidRPr="00ED4A83">
              <w:rPr>
                <w:lang w:val="id-ID"/>
              </w:rPr>
              <w:t>√</w:t>
            </w:r>
          </w:p>
        </w:tc>
        <w:tc>
          <w:tcPr>
            <w:tcW w:w="1091" w:type="dxa"/>
            <w:vAlign w:val="center"/>
          </w:tcPr>
          <w:p w:rsidR="0020570E" w:rsidRDefault="004D3215" w:rsidP="0048362E">
            <w:pPr>
              <w:jc w:val="center"/>
            </w:pPr>
            <w:r w:rsidRPr="00895AD6">
              <w:t>─</w:t>
            </w:r>
          </w:p>
        </w:tc>
        <w:tc>
          <w:tcPr>
            <w:tcW w:w="1560" w:type="dxa"/>
            <w:vAlign w:val="center"/>
          </w:tcPr>
          <w:p w:rsidR="0020570E" w:rsidRDefault="00C96054" w:rsidP="0048362E">
            <w:pPr>
              <w:jc w:val="cente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21</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1705010405</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Aplikasi Komputer Statistik</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R01</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030002354 - Ir. Ramli Murgani, M.M.</w:t>
            </w:r>
          </w:p>
        </w:tc>
        <w:tc>
          <w:tcPr>
            <w:tcW w:w="2340" w:type="dxa"/>
            <w:vAlign w:val="center"/>
          </w:tcPr>
          <w:p w:rsidR="0020570E" w:rsidRPr="00395279" w:rsidRDefault="00395279" w:rsidP="00CF7380">
            <w:pPr>
              <w:pStyle w:val="TableParagraph"/>
            </w:pPr>
            <w:r>
              <w:t xml:space="preserve">Manajemen </w:t>
            </w:r>
          </w:p>
        </w:tc>
        <w:tc>
          <w:tcPr>
            <w:tcW w:w="833" w:type="dxa"/>
            <w:vAlign w:val="center"/>
          </w:tcPr>
          <w:p w:rsidR="0020570E" w:rsidRDefault="00C96054" w:rsidP="0048362E">
            <w:pPr>
              <w:jc w:val="center"/>
            </w:pPr>
            <w:r w:rsidRPr="00ED4A83">
              <w:rPr>
                <w:lang w:val="id-ID"/>
              </w:rPr>
              <w:t>√</w:t>
            </w:r>
          </w:p>
        </w:tc>
        <w:tc>
          <w:tcPr>
            <w:tcW w:w="992" w:type="dxa"/>
            <w:vAlign w:val="center"/>
          </w:tcPr>
          <w:p w:rsidR="0020570E" w:rsidRDefault="004D3215" w:rsidP="0048362E">
            <w:pPr>
              <w:jc w:val="center"/>
            </w:pPr>
            <w:r w:rsidRPr="00895AD6">
              <w:t>─</w:t>
            </w:r>
          </w:p>
        </w:tc>
        <w:tc>
          <w:tcPr>
            <w:tcW w:w="1091" w:type="dxa"/>
            <w:vAlign w:val="center"/>
          </w:tcPr>
          <w:p w:rsidR="0020570E" w:rsidRDefault="004D3215" w:rsidP="0048362E">
            <w:pPr>
              <w:jc w:val="center"/>
            </w:pPr>
            <w:r w:rsidRPr="00895AD6">
              <w:t>─</w:t>
            </w:r>
          </w:p>
        </w:tc>
        <w:tc>
          <w:tcPr>
            <w:tcW w:w="1560" w:type="dxa"/>
            <w:vAlign w:val="center"/>
          </w:tcPr>
          <w:p w:rsidR="0020570E" w:rsidRDefault="00C96054" w:rsidP="0048362E">
            <w:pPr>
              <w:jc w:val="cente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22</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1705010405</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Aplikasi Komputer Statistik</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R02</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0107050743 - Dr. Rahayu Lestari, S.E., M.M.</w:t>
            </w:r>
          </w:p>
        </w:tc>
        <w:tc>
          <w:tcPr>
            <w:tcW w:w="2340" w:type="dxa"/>
            <w:vAlign w:val="center"/>
          </w:tcPr>
          <w:p w:rsidR="0020570E" w:rsidRPr="00915C37" w:rsidRDefault="00915C37" w:rsidP="00CF7380">
            <w:pPr>
              <w:pStyle w:val="TableParagraph"/>
            </w:pPr>
            <w:r>
              <w:t xml:space="preserve">Manajemen  Pemasaran </w:t>
            </w:r>
          </w:p>
        </w:tc>
        <w:tc>
          <w:tcPr>
            <w:tcW w:w="833" w:type="dxa"/>
            <w:vAlign w:val="center"/>
          </w:tcPr>
          <w:p w:rsidR="0020570E" w:rsidRDefault="004D3215" w:rsidP="0048362E">
            <w:pPr>
              <w:jc w:val="center"/>
            </w:pPr>
            <w:r w:rsidRPr="00895AD6">
              <w:t>─</w:t>
            </w:r>
          </w:p>
        </w:tc>
        <w:tc>
          <w:tcPr>
            <w:tcW w:w="992" w:type="dxa"/>
            <w:vAlign w:val="center"/>
          </w:tcPr>
          <w:p w:rsidR="0020570E" w:rsidRDefault="00C96054" w:rsidP="0048362E">
            <w:pPr>
              <w:jc w:val="center"/>
            </w:pPr>
            <w:r w:rsidRPr="00ED4A83">
              <w:rPr>
                <w:lang w:val="id-ID"/>
              </w:rPr>
              <w:t>√</w:t>
            </w:r>
          </w:p>
        </w:tc>
        <w:tc>
          <w:tcPr>
            <w:tcW w:w="1091" w:type="dxa"/>
            <w:vAlign w:val="center"/>
          </w:tcPr>
          <w:p w:rsidR="0020570E" w:rsidRDefault="004D3215" w:rsidP="0048362E">
            <w:pPr>
              <w:jc w:val="center"/>
            </w:pPr>
            <w:r w:rsidRPr="00895AD6">
              <w:t>─</w:t>
            </w:r>
          </w:p>
        </w:tc>
        <w:tc>
          <w:tcPr>
            <w:tcW w:w="1560" w:type="dxa"/>
            <w:vAlign w:val="center"/>
          </w:tcPr>
          <w:p w:rsidR="0020570E" w:rsidRDefault="00C96054" w:rsidP="0048362E">
            <w:pPr>
              <w:jc w:val="cente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23</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1705010405</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Aplikasi Komputer Statistik</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R03</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030002354 - Ir. Ramli Murgani, M.M.</w:t>
            </w:r>
          </w:p>
        </w:tc>
        <w:tc>
          <w:tcPr>
            <w:tcW w:w="2340" w:type="dxa"/>
            <w:vAlign w:val="center"/>
          </w:tcPr>
          <w:p w:rsidR="0020570E" w:rsidRPr="00395279" w:rsidRDefault="00395279" w:rsidP="00CF7380">
            <w:pPr>
              <w:pStyle w:val="TableParagraph"/>
            </w:pPr>
            <w:r>
              <w:t xml:space="preserve">Manajemen </w:t>
            </w:r>
          </w:p>
        </w:tc>
        <w:tc>
          <w:tcPr>
            <w:tcW w:w="833" w:type="dxa"/>
            <w:vAlign w:val="center"/>
          </w:tcPr>
          <w:p w:rsidR="0020570E" w:rsidRDefault="00C96054" w:rsidP="0048362E">
            <w:pPr>
              <w:jc w:val="center"/>
            </w:pPr>
            <w:r w:rsidRPr="00ED4A83">
              <w:rPr>
                <w:lang w:val="id-ID"/>
              </w:rPr>
              <w:t>√</w:t>
            </w:r>
          </w:p>
        </w:tc>
        <w:tc>
          <w:tcPr>
            <w:tcW w:w="992" w:type="dxa"/>
            <w:vAlign w:val="center"/>
          </w:tcPr>
          <w:p w:rsidR="0020570E" w:rsidRDefault="004D3215" w:rsidP="0048362E">
            <w:pPr>
              <w:jc w:val="center"/>
            </w:pPr>
            <w:r w:rsidRPr="00895AD6">
              <w:t>─</w:t>
            </w:r>
          </w:p>
        </w:tc>
        <w:tc>
          <w:tcPr>
            <w:tcW w:w="1091" w:type="dxa"/>
            <w:vAlign w:val="center"/>
          </w:tcPr>
          <w:p w:rsidR="0020570E" w:rsidRDefault="004D3215" w:rsidP="0048362E">
            <w:pPr>
              <w:jc w:val="center"/>
            </w:pPr>
            <w:r w:rsidRPr="00895AD6">
              <w:t>─</w:t>
            </w:r>
          </w:p>
        </w:tc>
        <w:tc>
          <w:tcPr>
            <w:tcW w:w="1560" w:type="dxa"/>
            <w:vAlign w:val="center"/>
          </w:tcPr>
          <w:p w:rsidR="0020570E" w:rsidRDefault="00C96054" w:rsidP="0048362E">
            <w:pPr>
              <w:jc w:val="cente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24</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1705020613</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Audit Akuntansi Sektor Publik ***</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R01</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090020012 - Wiwik Pratiwi, S.E., Ak., M.M.</w:t>
            </w:r>
          </w:p>
        </w:tc>
        <w:tc>
          <w:tcPr>
            <w:tcW w:w="2340" w:type="dxa"/>
            <w:vAlign w:val="center"/>
          </w:tcPr>
          <w:p w:rsidR="0020570E" w:rsidRPr="00ED4A83" w:rsidRDefault="0020570E" w:rsidP="00CF7380">
            <w:pPr>
              <w:pStyle w:val="TableParagraph"/>
            </w:pPr>
          </w:p>
        </w:tc>
        <w:tc>
          <w:tcPr>
            <w:tcW w:w="833" w:type="dxa"/>
            <w:vAlign w:val="center"/>
          </w:tcPr>
          <w:p w:rsidR="0020570E" w:rsidRDefault="00C96054" w:rsidP="0048362E">
            <w:pPr>
              <w:jc w:val="center"/>
            </w:pPr>
            <w:r w:rsidRPr="00ED4A83">
              <w:rPr>
                <w:lang w:val="id-ID"/>
              </w:rPr>
              <w:t>√</w:t>
            </w:r>
          </w:p>
        </w:tc>
        <w:tc>
          <w:tcPr>
            <w:tcW w:w="992" w:type="dxa"/>
            <w:vAlign w:val="center"/>
          </w:tcPr>
          <w:p w:rsidR="0020570E" w:rsidRDefault="004D3215" w:rsidP="0048362E">
            <w:pPr>
              <w:jc w:val="center"/>
            </w:pPr>
            <w:r w:rsidRPr="00895AD6">
              <w:t>─</w:t>
            </w:r>
          </w:p>
        </w:tc>
        <w:tc>
          <w:tcPr>
            <w:tcW w:w="1091" w:type="dxa"/>
            <w:vAlign w:val="center"/>
          </w:tcPr>
          <w:p w:rsidR="0020570E" w:rsidRDefault="004D3215" w:rsidP="0048362E">
            <w:pPr>
              <w:jc w:val="center"/>
            </w:pPr>
            <w:r w:rsidRPr="00895AD6">
              <w:t>─</w:t>
            </w:r>
          </w:p>
        </w:tc>
        <w:tc>
          <w:tcPr>
            <w:tcW w:w="1560" w:type="dxa"/>
            <w:vAlign w:val="center"/>
          </w:tcPr>
          <w:p w:rsidR="0020570E" w:rsidRDefault="00C96054" w:rsidP="0048362E">
            <w:pPr>
              <w:jc w:val="cente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25</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1705020409</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Auditing I</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R01</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 xml:space="preserve">1. 0103040702 - Erwin </w:t>
            </w:r>
            <w:r>
              <w:rPr>
                <w:rFonts w:ascii="Calibri" w:hAnsi="Calibri" w:cs="Calibri"/>
                <w:color w:val="000000"/>
              </w:rPr>
              <w:lastRenderedPageBreak/>
              <w:t>Indriyanto, S.E.,M.Si.,Ak.,CA.</w:t>
            </w:r>
          </w:p>
        </w:tc>
        <w:tc>
          <w:tcPr>
            <w:tcW w:w="2340" w:type="dxa"/>
            <w:vAlign w:val="center"/>
          </w:tcPr>
          <w:p w:rsidR="0020570E" w:rsidRPr="00ED4A83" w:rsidRDefault="00915C37" w:rsidP="003368E8">
            <w:pPr>
              <w:pStyle w:val="TableParagraph"/>
            </w:pPr>
            <w:r>
              <w:lastRenderedPageBreak/>
              <w:t>Auditing</w:t>
            </w:r>
          </w:p>
        </w:tc>
        <w:tc>
          <w:tcPr>
            <w:tcW w:w="833" w:type="dxa"/>
            <w:vAlign w:val="center"/>
          </w:tcPr>
          <w:p w:rsidR="0020570E" w:rsidRDefault="00C96054" w:rsidP="0048362E">
            <w:pPr>
              <w:jc w:val="center"/>
            </w:pPr>
            <w:r w:rsidRPr="00ED4A83">
              <w:rPr>
                <w:lang w:val="id-ID"/>
              </w:rPr>
              <w:t>√</w:t>
            </w:r>
          </w:p>
        </w:tc>
        <w:tc>
          <w:tcPr>
            <w:tcW w:w="992" w:type="dxa"/>
            <w:vAlign w:val="center"/>
          </w:tcPr>
          <w:p w:rsidR="0020570E" w:rsidRDefault="004D3215" w:rsidP="0048362E">
            <w:pPr>
              <w:jc w:val="center"/>
            </w:pPr>
            <w:r w:rsidRPr="00895AD6">
              <w:t>─</w:t>
            </w:r>
          </w:p>
        </w:tc>
        <w:tc>
          <w:tcPr>
            <w:tcW w:w="1091" w:type="dxa"/>
            <w:vAlign w:val="center"/>
          </w:tcPr>
          <w:p w:rsidR="0020570E" w:rsidRDefault="00C96054" w:rsidP="0048362E">
            <w:pPr>
              <w:jc w:val="center"/>
            </w:pPr>
            <w:r w:rsidRPr="00ED4A83">
              <w:rPr>
                <w:lang w:val="id-ID"/>
              </w:rPr>
              <w:t>√</w:t>
            </w:r>
          </w:p>
        </w:tc>
        <w:tc>
          <w:tcPr>
            <w:tcW w:w="1560" w:type="dxa"/>
            <w:vAlign w:val="center"/>
          </w:tcPr>
          <w:p w:rsidR="0020570E" w:rsidRDefault="004D3215" w:rsidP="0048362E">
            <w:pPr>
              <w:jc w:val="center"/>
            </w:pPr>
            <w:r w:rsidRPr="00895AD6">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lastRenderedPageBreak/>
              <w:t>26</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1705020409</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Auditing I</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R02</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0104140830 - Bambang Subiyanto, S.E., Ak., M.Si</w:t>
            </w:r>
          </w:p>
        </w:tc>
        <w:tc>
          <w:tcPr>
            <w:tcW w:w="2340" w:type="dxa"/>
            <w:vAlign w:val="center"/>
          </w:tcPr>
          <w:p w:rsidR="0020570E" w:rsidRPr="00ED4A83" w:rsidRDefault="00915C37" w:rsidP="003368E8">
            <w:pPr>
              <w:pStyle w:val="TableParagraph"/>
            </w:pPr>
            <w:r>
              <w:t xml:space="preserve">Audeiting </w:t>
            </w:r>
          </w:p>
        </w:tc>
        <w:tc>
          <w:tcPr>
            <w:tcW w:w="833" w:type="dxa"/>
            <w:vAlign w:val="center"/>
          </w:tcPr>
          <w:p w:rsidR="0020570E" w:rsidRDefault="00C96054" w:rsidP="0048362E">
            <w:pPr>
              <w:jc w:val="center"/>
            </w:pPr>
            <w:r w:rsidRPr="00ED4A83">
              <w:rPr>
                <w:lang w:val="id-ID"/>
              </w:rPr>
              <w:t>√</w:t>
            </w:r>
          </w:p>
        </w:tc>
        <w:tc>
          <w:tcPr>
            <w:tcW w:w="992" w:type="dxa"/>
            <w:vAlign w:val="center"/>
          </w:tcPr>
          <w:p w:rsidR="0020570E" w:rsidRDefault="004D3215" w:rsidP="0048362E">
            <w:pPr>
              <w:jc w:val="center"/>
            </w:pPr>
            <w:r w:rsidRPr="00895AD6">
              <w:t>─</w:t>
            </w:r>
          </w:p>
        </w:tc>
        <w:tc>
          <w:tcPr>
            <w:tcW w:w="1091" w:type="dxa"/>
            <w:vAlign w:val="center"/>
          </w:tcPr>
          <w:p w:rsidR="0020570E" w:rsidRDefault="00C96054" w:rsidP="0048362E">
            <w:pPr>
              <w:jc w:val="center"/>
            </w:pPr>
            <w:r w:rsidRPr="00ED4A83">
              <w:rPr>
                <w:lang w:val="id-ID"/>
              </w:rPr>
              <w:t>√</w:t>
            </w:r>
          </w:p>
        </w:tc>
        <w:tc>
          <w:tcPr>
            <w:tcW w:w="1560" w:type="dxa"/>
            <w:vAlign w:val="center"/>
          </w:tcPr>
          <w:p w:rsidR="0020570E" w:rsidRDefault="004D3215" w:rsidP="0048362E">
            <w:pPr>
              <w:jc w:val="center"/>
            </w:pPr>
            <w:r w:rsidRPr="00895AD6">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27</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1705020409</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Auditing I</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R03</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0108120816 - Dr. Padri Achyarsyah, S.E.,M.M.,DESS.,Ak</w:t>
            </w:r>
          </w:p>
        </w:tc>
        <w:tc>
          <w:tcPr>
            <w:tcW w:w="2340" w:type="dxa"/>
            <w:vAlign w:val="center"/>
          </w:tcPr>
          <w:p w:rsidR="0020570E" w:rsidRPr="00ED4A83" w:rsidRDefault="0020570E" w:rsidP="003368E8">
            <w:pPr>
              <w:pStyle w:val="TableParagraph"/>
              <w:rPr>
                <w:lang w:val="id-ID"/>
              </w:rPr>
            </w:pPr>
          </w:p>
        </w:tc>
        <w:tc>
          <w:tcPr>
            <w:tcW w:w="833" w:type="dxa"/>
            <w:vAlign w:val="center"/>
          </w:tcPr>
          <w:p w:rsidR="0020570E" w:rsidRPr="00ED4A83" w:rsidRDefault="004D3215" w:rsidP="003368E8">
            <w:pPr>
              <w:pStyle w:val="TableParagraph"/>
              <w:jc w:val="center"/>
            </w:pPr>
            <w:r w:rsidRPr="00895AD6">
              <w:t>─</w:t>
            </w:r>
          </w:p>
        </w:tc>
        <w:tc>
          <w:tcPr>
            <w:tcW w:w="992" w:type="dxa"/>
            <w:vAlign w:val="center"/>
          </w:tcPr>
          <w:p w:rsidR="0020570E" w:rsidRPr="00ED4A83" w:rsidRDefault="00C96054" w:rsidP="003368E8">
            <w:pPr>
              <w:pStyle w:val="TableParagraph"/>
              <w:jc w:val="center"/>
              <w:rPr>
                <w:lang w:val="id-ID"/>
              </w:rPr>
            </w:pPr>
            <w:r w:rsidRPr="00ED4A83">
              <w:rPr>
                <w:lang w:val="id-ID"/>
              </w:rPr>
              <w:t>√</w:t>
            </w:r>
          </w:p>
        </w:tc>
        <w:tc>
          <w:tcPr>
            <w:tcW w:w="1091" w:type="dxa"/>
            <w:vAlign w:val="center"/>
          </w:tcPr>
          <w:p w:rsidR="0020570E" w:rsidRPr="00ED4A83" w:rsidRDefault="00C96054" w:rsidP="003368E8">
            <w:pPr>
              <w:pStyle w:val="TableParagraph"/>
              <w:jc w:val="center"/>
              <w:rPr>
                <w:lang w:val="id-ID"/>
              </w:rPr>
            </w:pPr>
            <w:r w:rsidRPr="00ED4A83">
              <w:rPr>
                <w:lang w:val="id-ID"/>
              </w:rPr>
              <w:t>√</w:t>
            </w:r>
          </w:p>
        </w:tc>
        <w:tc>
          <w:tcPr>
            <w:tcW w:w="1560" w:type="dxa"/>
            <w:vAlign w:val="center"/>
          </w:tcPr>
          <w:p w:rsidR="0020570E" w:rsidRPr="00ED4A83" w:rsidRDefault="004D3215" w:rsidP="003368E8">
            <w:pPr>
              <w:pStyle w:val="TableParagraph"/>
              <w:jc w:val="center"/>
            </w:pPr>
            <w:r w:rsidRPr="00895AD6">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28</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1705020411</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Audit Internal</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R01</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0103040702 - Erwin Indriyanto, S.E.,M.Si.,Ak.,CA.</w:t>
            </w:r>
          </w:p>
        </w:tc>
        <w:tc>
          <w:tcPr>
            <w:tcW w:w="2340" w:type="dxa"/>
            <w:vAlign w:val="center"/>
          </w:tcPr>
          <w:p w:rsidR="0020570E" w:rsidRPr="00605E4C" w:rsidRDefault="00605E4C" w:rsidP="003368E8">
            <w:pPr>
              <w:pStyle w:val="TableParagraph"/>
            </w:pPr>
            <w:r>
              <w:t xml:space="preserve">Auditing </w:t>
            </w:r>
          </w:p>
        </w:tc>
        <w:tc>
          <w:tcPr>
            <w:tcW w:w="833" w:type="dxa"/>
            <w:vAlign w:val="center"/>
          </w:tcPr>
          <w:p w:rsidR="0020570E" w:rsidRPr="00ED4A83" w:rsidRDefault="00C96054" w:rsidP="003368E8">
            <w:pPr>
              <w:pStyle w:val="TableParagraph"/>
              <w:jc w:val="center"/>
              <w:rPr>
                <w:lang w:val="id-ID"/>
              </w:rPr>
            </w:pPr>
            <w:r w:rsidRPr="00ED4A83">
              <w:rPr>
                <w:lang w:val="id-ID"/>
              </w:rPr>
              <w:t>√</w:t>
            </w:r>
          </w:p>
        </w:tc>
        <w:tc>
          <w:tcPr>
            <w:tcW w:w="992" w:type="dxa"/>
            <w:vAlign w:val="center"/>
          </w:tcPr>
          <w:p w:rsidR="0020570E" w:rsidRPr="00ED4A83" w:rsidRDefault="004D3215" w:rsidP="003368E8">
            <w:pPr>
              <w:pStyle w:val="TableParagraph"/>
              <w:jc w:val="center"/>
              <w:rPr>
                <w:lang w:val="id-ID"/>
              </w:rPr>
            </w:pPr>
            <w:r w:rsidRPr="00895AD6">
              <w:t>─</w:t>
            </w:r>
          </w:p>
        </w:tc>
        <w:tc>
          <w:tcPr>
            <w:tcW w:w="1091" w:type="dxa"/>
            <w:vAlign w:val="center"/>
          </w:tcPr>
          <w:p w:rsidR="0020570E" w:rsidRPr="00ED4A83" w:rsidRDefault="00C96054" w:rsidP="003368E8">
            <w:pPr>
              <w:pStyle w:val="TableParagraph"/>
              <w:jc w:val="center"/>
              <w:rPr>
                <w:lang w:val="id-ID"/>
              </w:rPr>
            </w:pPr>
            <w:r w:rsidRPr="00ED4A83">
              <w:rPr>
                <w:lang w:val="id-ID"/>
              </w:rPr>
              <w:t>√</w:t>
            </w:r>
          </w:p>
        </w:tc>
        <w:tc>
          <w:tcPr>
            <w:tcW w:w="1560" w:type="dxa"/>
            <w:vAlign w:val="center"/>
          </w:tcPr>
          <w:p w:rsidR="0020570E" w:rsidRPr="00ED4A83" w:rsidRDefault="004D3215" w:rsidP="003368E8">
            <w:pPr>
              <w:pStyle w:val="TableParagraph"/>
              <w:jc w:val="center"/>
            </w:pPr>
            <w:r w:rsidRPr="00895AD6">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29</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1705020411</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Audit Internal</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R02</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0108120816 - Dr. Padri Achyarsyah, S.E.,M.M.,DESS.,Ak</w:t>
            </w:r>
          </w:p>
        </w:tc>
        <w:tc>
          <w:tcPr>
            <w:tcW w:w="2340" w:type="dxa"/>
            <w:vAlign w:val="center"/>
          </w:tcPr>
          <w:p w:rsidR="0020570E" w:rsidRPr="00ED4A83" w:rsidRDefault="0020570E" w:rsidP="00651DBF">
            <w:pPr>
              <w:pStyle w:val="TableParagraph"/>
            </w:pPr>
          </w:p>
        </w:tc>
        <w:tc>
          <w:tcPr>
            <w:tcW w:w="833" w:type="dxa"/>
            <w:vAlign w:val="center"/>
          </w:tcPr>
          <w:p w:rsidR="0020570E" w:rsidRPr="00ED4A83" w:rsidRDefault="004D3215" w:rsidP="00651DBF">
            <w:pPr>
              <w:pStyle w:val="TableParagraph"/>
              <w:jc w:val="center"/>
            </w:pPr>
            <w:r w:rsidRPr="00895AD6">
              <w:t>─</w:t>
            </w:r>
          </w:p>
        </w:tc>
        <w:tc>
          <w:tcPr>
            <w:tcW w:w="992" w:type="dxa"/>
            <w:vAlign w:val="center"/>
          </w:tcPr>
          <w:p w:rsidR="0020570E" w:rsidRPr="00ED4A83" w:rsidRDefault="00C96054" w:rsidP="00651DBF">
            <w:pPr>
              <w:pStyle w:val="TableParagraph"/>
              <w:jc w:val="center"/>
            </w:pPr>
            <w:r w:rsidRPr="00ED4A83">
              <w:rPr>
                <w:lang w:val="id-ID"/>
              </w:rPr>
              <w:t>√</w:t>
            </w:r>
          </w:p>
        </w:tc>
        <w:tc>
          <w:tcPr>
            <w:tcW w:w="1091" w:type="dxa"/>
            <w:vAlign w:val="center"/>
          </w:tcPr>
          <w:p w:rsidR="0020570E" w:rsidRPr="00ED4A83" w:rsidRDefault="00C96054" w:rsidP="00651DBF">
            <w:pPr>
              <w:pStyle w:val="TableParagraph"/>
              <w:jc w:val="center"/>
            </w:pPr>
            <w:r w:rsidRPr="00ED4A83">
              <w:rPr>
                <w:lang w:val="id-ID"/>
              </w:rPr>
              <w:t>√</w:t>
            </w:r>
          </w:p>
        </w:tc>
        <w:tc>
          <w:tcPr>
            <w:tcW w:w="1560" w:type="dxa"/>
            <w:vAlign w:val="center"/>
          </w:tcPr>
          <w:p w:rsidR="0020570E" w:rsidRPr="00ED4A83" w:rsidRDefault="004D3215" w:rsidP="00651DBF">
            <w:pPr>
              <w:pStyle w:val="TableParagraph"/>
              <w:jc w:val="center"/>
            </w:pPr>
            <w:r w:rsidRPr="00895AD6">
              <w:t>─</w:t>
            </w:r>
          </w:p>
        </w:tc>
      </w:tr>
      <w:tr w:rsidR="0020570E" w:rsidTr="00915C37">
        <w:trPr>
          <w:trHeight w:val="496"/>
        </w:trPr>
        <w:tc>
          <w:tcPr>
            <w:tcW w:w="675" w:type="dxa"/>
            <w:vAlign w:val="center"/>
          </w:tcPr>
          <w:p w:rsidR="0020570E" w:rsidRPr="00ED4A83" w:rsidRDefault="0020570E" w:rsidP="00937F47">
            <w:pPr>
              <w:pStyle w:val="TableParagraph"/>
              <w:spacing w:line="249" w:lineRule="exact"/>
              <w:ind w:left="150" w:right="44"/>
              <w:jc w:val="center"/>
            </w:pPr>
            <w:r w:rsidRPr="00ED4A83">
              <w:t>30</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1705020411</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Audit Internal</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R03</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0104140830 - Bambang Subiyanto, S.E., Ak., M.Si</w:t>
            </w:r>
          </w:p>
        </w:tc>
        <w:tc>
          <w:tcPr>
            <w:tcW w:w="2340" w:type="dxa"/>
            <w:vAlign w:val="center"/>
          </w:tcPr>
          <w:p w:rsidR="0020570E" w:rsidRPr="00ED4A83" w:rsidRDefault="00915C37" w:rsidP="00915C37">
            <w:pPr>
              <w:pStyle w:val="TableParagraph"/>
            </w:pPr>
            <w:r>
              <w:t>Auditing</w:t>
            </w:r>
          </w:p>
        </w:tc>
        <w:tc>
          <w:tcPr>
            <w:tcW w:w="833" w:type="dxa"/>
            <w:vAlign w:val="center"/>
          </w:tcPr>
          <w:p w:rsidR="0020570E" w:rsidRPr="00ED4A83" w:rsidRDefault="00C96054" w:rsidP="00651DBF">
            <w:pPr>
              <w:pStyle w:val="TableParagraph"/>
              <w:jc w:val="center"/>
            </w:pPr>
            <w:r w:rsidRPr="00ED4A83">
              <w:rPr>
                <w:lang w:val="id-ID"/>
              </w:rPr>
              <w:t>√</w:t>
            </w:r>
          </w:p>
        </w:tc>
        <w:tc>
          <w:tcPr>
            <w:tcW w:w="992" w:type="dxa"/>
            <w:vAlign w:val="center"/>
          </w:tcPr>
          <w:p w:rsidR="0020570E" w:rsidRPr="002D5999" w:rsidRDefault="004D3215" w:rsidP="00651DBF">
            <w:pPr>
              <w:pStyle w:val="TableParagraph"/>
              <w:jc w:val="center"/>
              <w:rPr>
                <w:lang w:val="id-ID"/>
              </w:rPr>
            </w:pPr>
            <w:r w:rsidRPr="00895AD6">
              <w:t>─</w:t>
            </w:r>
          </w:p>
        </w:tc>
        <w:tc>
          <w:tcPr>
            <w:tcW w:w="1091" w:type="dxa"/>
            <w:vAlign w:val="center"/>
          </w:tcPr>
          <w:p w:rsidR="0020570E" w:rsidRPr="002D5999" w:rsidRDefault="00C96054" w:rsidP="00651DBF">
            <w:pPr>
              <w:pStyle w:val="TableParagraph"/>
              <w:jc w:val="center"/>
              <w:rPr>
                <w:lang w:val="id-ID"/>
              </w:rPr>
            </w:pPr>
            <w:r w:rsidRPr="00ED4A83">
              <w:rPr>
                <w:lang w:val="id-ID"/>
              </w:rPr>
              <w:t>√</w:t>
            </w:r>
          </w:p>
        </w:tc>
        <w:tc>
          <w:tcPr>
            <w:tcW w:w="1560" w:type="dxa"/>
            <w:vAlign w:val="center"/>
          </w:tcPr>
          <w:p w:rsidR="0020570E" w:rsidRPr="00ED4A83" w:rsidRDefault="004D3215" w:rsidP="00651DBF">
            <w:pPr>
              <w:pStyle w:val="TableParagraph"/>
              <w:jc w:val="center"/>
            </w:pPr>
            <w:r w:rsidRPr="00895AD6">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31</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1705020607</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Audit Investigasi ***</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R02</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0104140829 - Drs. Asep Supriyatna, MBA.</w:t>
            </w:r>
          </w:p>
        </w:tc>
        <w:tc>
          <w:tcPr>
            <w:tcW w:w="2340" w:type="dxa"/>
            <w:vAlign w:val="center"/>
          </w:tcPr>
          <w:p w:rsidR="0020570E" w:rsidRPr="00ED4A83" w:rsidRDefault="00915C37" w:rsidP="00651DBF">
            <w:pPr>
              <w:pStyle w:val="TableParagraph"/>
              <w:jc w:val="center"/>
            </w:pPr>
            <w:r>
              <w:rPr>
                <w:lang w:val="id-ID"/>
              </w:rPr>
              <w:t>Corporate Goverrnance</w:t>
            </w:r>
          </w:p>
        </w:tc>
        <w:tc>
          <w:tcPr>
            <w:tcW w:w="833" w:type="dxa"/>
            <w:vAlign w:val="center"/>
          </w:tcPr>
          <w:p w:rsidR="0020570E" w:rsidRPr="00ED4A83" w:rsidRDefault="00C96054" w:rsidP="00651DBF">
            <w:pPr>
              <w:pStyle w:val="TableParagraph"/>
              <w:jc w:val="center"/>
            </w:pPr>
            <w:r w:rsidRPr="00ED4A83">
              <w:rPr>
                <w:lang w:val="id-ID"/>
              </w:rPr>
              <w:t>√</w:t>
            </w:r>
          </w:p>
        </w:tc>
        <w:tc>
          <w:tcPr>
            <w:tcW w:w="992" w:type="dxa"/>
            <w:vAlign w:val="center"/>
          </w:tcPr>
          <w:p w:rsidR="0020570E" w:rsidRPr="002D5999" w:rsidRDefault="00EE7794" w:rsidP="00651DBF">
            <w:pPr>
              <w:pStyle w:val="TableParagraph"/>
              <w:jc w:val="center"/>
              <w:rPr>
                <w:lang w:val="id-ID"/>
              </w:rPr>
            </w:pPr>
            <w:r w:rsidRPr="00895AD6">
              <w:t>─</w:t>
            </w:r>
          </w:p>
        </w:tc>
        <w:tc>
          <w:tcPr>
            <w:tcW w:w="1091" w:type="dxa"/>
            <w:vAlign w:val="center"/>
          </w:tcPr>
          <w:p w:rsidR="0020570E" w:rsidRPr="002D5999" w:rsidRDefault="00C96054" w:rsidP="00651DBF">
            <w:pPr>
              <w:pStyle w:val="TableParagraph"/>
              <w:jc w:val="center"/>
              <w:rPr>
                <w:lang w:val="id-ID"/>
              </w:rPr>
            </w:pPr>
            <w:r w:rsidRPr="00ED4A83">
              <w:rPr>
                <w:lang w:val="id-ID"/>
              </w:rPr>
              <w:t>√</w:t>
            </w:r>
          </w:p>
        </w:tc>
        <w:tc>
          <w:tcPr>
            <w:tcW w:w="1560" w:type="dxa"/>
            <w:vAlign w:val="center"/>
          </w:tcPr>
          <w:p w:rsidR="0020570E" w:rsidRPr="00ED4A83" w:rsidRDefault="00EE7794" w:rsidP="00651DBF">
            <w:pPr>
              <w:pStyle w:val="TableParagraph"/>
              <w:jc w:val="center"/>
            </w:pPr>
            <w:r w:rsidRPr="00895AD6">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32</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1705020617</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Audit Perpajakan ***</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R01</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0109020680 - Syamsudin, Ak., M.Ak.</w:t>
            </w:r>
          </w:p>
        </w:tc>
        <w:tc>
          <w:tcPr>
            <w:tcW w:w="2340" w:type="dxa"/>
            <w:vAlign w:val="center"/>
          </w:tcPr>
          <w:p w:rsidR="0020570E" w:rsidRPr="00ED4A83" w:rsidRDefault="0020570E" w:rsidP="00651DBF">
            <w:pPr>
              <w:pStyle w:val="TableParagraph"/>
              <w:jc w:val="center"/>
            </w:pPr>
          </w:p>
        </w:tc>
        <w:tc>
          <w:tcPr>
            <w:tcW w:w="833" w:type="dxa"/>
            <w:vAlign w:val="center"/>
          </w:tcPr>
          <w:p w:rsidR="0020570E" w:rsidRPr="00ED4A83" w:rsidRDefault="00C96054" w:rsidP="00651DBF">
            <w:pPr>
              <w:pStyle w:val="TableParagraph"/>
              <w:jc w:val="center"/>
            </w:pPr>
            <w:r w:rsidRPr="00ED4A83">
              <w:rPr>
                <w:lang w:val="id-ID"/>
              </w:rPr>
              <w:t>√</w:t>
            </w:r>
          </w:p>
        </w:tc>
        <w:tc>
          <w:tcPr>
            <w:tcW w:w="992" w:type="dxa"/>
            <w:vAlign w:val="center"/>
          </w:tcPr>
          <w:p w:rsidR="0020570E" w:rsidRPr="002D5999" w:rsidRDefault="00EE7794" w:rsidP="00651DBF">
            <w:pPr>
              <w:pStyle w:val="TableParagraph"/>
              <w:jc w:val="center"/>
              <w:rPr>
                <w:lang w:val="id-ID"/>
              </w:rPr>
            </w:pPr>
            <w:r w:rsidRPr="00895AD6">
              <w:t>─</w:t>
            </w:r>
          </w:p>
        </w:tc>
        <w:tc>
          <w:tcPr>
            <w:tcW w:w="1091" w:type="dxa"/>
            <w:vAlign w:val="center"/>
          </w:tcPr>
          <w:p w:rsidR="0020570E" w:rsidRPr="002D5999" w:rsidRDefault="00BB1FB3" w:rsidP="00651DBF">
            <w:pPr>
              <w:pStyle w:val="TableParagraph"/>
              <w:jc w:val="center"/>
              <w:rPr>
                <w:lang w:val="id-ID"/>
              </w:rPr>
            </w:pPr>
            <w:r w:rsidRPr="00ED4A83">
              <w:rPr>
                <w:lang w:val="id-ID"/>
              </w:rPr>
              <w:t>√</w:t>
            </w:r>
          </w:p>
        </w:tc>
        <w:tc>
          <w:tcPr>
            <w:tcW w:w="1560" w:type="dxa"/>
            <w:vAlign w:val="center"/>
          </w:tcPr>
          <w:p w:rsidR="0020570E" w:rsidRPr="00ED4A83" w:rsidRDefault="00EE7794" w:rsidP="00651DBF">
            <w:pPr>
              <w:pStyle w:val="TableParagraph"/>
              <w:jc w:val="center"/>
            </w:pPr>
            <w:r w:rsidRPr="00895AD6">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33</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1705020617</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Audit Perpajakan ***</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R02</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0104140830 - Bambang Subiyanto, S.E., Ak., M.Si</w:t>
            </w:r>
          </w:p>
        </w:tc>
        <w:tc>
          <w:tcPr>
            <w:tcW w:w="2340" w:type="dxa"/>
            <w:vAlign w:val="center"/>
          </w:tcPr>
          <w:p w:rsidR="0020570E" w:rsidRPr="004A2446" w:rsidRDefault="004A2446" w:rsidP="003368E8">
            <w:pPr>
              <w:pStyle w:val="TableParagraph"/>
            </w:pPr>
            <w:r>
              <w:t xml:space="preserve">Auditing </w:t>
            </w:r>
          </w:p>
        </w:tc>
        <w:tc>
          <w:tcPr>
            <w:tcW w:w="833" w:type="dxa"/>
            <w:vAlign w:val="center"/>
          </w:tcPr>
          <w:p w:rsidR="0020570E" w:rsidRPr="00ED4A83" w:rsidRDefault="00BB1FB3" w:rsidP="003368E8">
            <w:pPr>
              <w:pStyle w:val="TableParagraph"/>
              <w:jc w:val="center"/>
              <w:rPr>
                <w:lang w:val="id-ID"/>
              </w:rPr>
            </w:pPr>
            <w:r w:rsidRPr="00ED4A83">
              <w:rPr>
                <w:lang w:val="id-ID"/>
              </w:rPr>
              <w:t>√</w:t>
            </w:r>
          </w:p>
        </w:tc>
        <w:tc>
          <w:tcPr>
            <w:tcW w:w="992" w:type="dxa"/>
            <w:vAlign w:val="center"/>
          </w:tcPr>
          <w:p w:rsidR="0020570E" w:rsidRPr="00ED4A83" w:rsidRDefault="00EE7794" w:rsidP="003368E8">
            <w:pPr>
              <w:pStyle w:val="TableParagraph"/>
              <w:jc w:val="center"/>
            </w:pPr>
            <w:r w:rsidRPr="00895AD6">
              <w:t>─</w:t>
            </w:r>
          </w:p>
        </w:tc>
        <w:tc>
          <w:tcPr>
            <w:tcW w:w="1091" w:type="dxa"/>
            <w:vAlign w:val="center"/>
          </w:tcPr>
          <w:p w:rsidR="0020570E" w:rsidRPr="00ED4A83" w:rsidRDefault="00BB1FB3" w:rsidP="003368E8">
            <w:pPr>
              <w:pStyle w:val="TableParagraph"/>
              <w:jc w:val="center"/>
              <w:rPr>
                <w:lang w:val="id-ID"/>
              </w:rPr>
            </w:pPr>
            <w:r w:rsidRPr="00ED4A83">
              <w:rPr>
                <w:lang w:val="id-ID"/>
              </w:rPr>
              <w:t>√</w:t>
            </w:r>
          </w:p>
        </w:tc>
        <w:tc>
          <w:tcPr>
            <w:tcW w:w="1560" w:type="dxa"/>
            <w:vAlign w:val="center"/>
          </w:tcPr>
          <w:p w:rsidR="0020570E" w:rsidRPr="00ED4A83" w:rsidRDefault="00EE7794" w:rsidP="003368E8">
            <w:pPr>
              <w:pStyle w:val="TableParagraph"/>
              <w:jc w:val="center"/>
            </w:pPr>
            <w:r w:rsidRPr="00895AD6">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34</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1700000102</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Bahasa Indonesia</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R.03</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060118017 - Kurnia Rachmawati, S.S., M.A.</w:t>
            </w:r>
          </w:p>
        </w:tc>
        <w:tc>
          <w:tcPr>
            <w:tcW w:w="2340" w:type="dxa"/>
            <w:vAlign w:val="center"/>
          </w:tcPr>
          <w:p w:rsidR="0020570E" w:rsidRPr="00ED4A83" w:rsidRDefault="0020570E" w:rsidP="003368E8">
            <w:pPr>
              <w:pStyle w:val="TableParagraph"/>
              <w:rPr>
                <w:lang w:val="id-ID"/>
              </w:rPr>
            </w:pPr>
          </w:p>
        </w:tc>
        <w:tc>
          <w:tcPr>
            <w:tcW w:w="833" w:type="dxa"/>
            <w:vAlign w:val="center"/>
          </w:tcPr>
          <w:p w:rsidR="0020570E" w:rsidRPr="00ED4A83" w:rsidRDefault="00BB1FB3" w:rsidP="003368E8">
            <w:pPr>
              <w:pStyle w:val="TableParagraph"/>
              <w:jc w:val="center"/>
              <w:rPr>
                <w:lang w:val="id-ID"/>
              </w:rPr>
            </w:pPr>
            <w:r w:rsidRPr="00ED4A83">
              <w:rPr>
                <w:lang w:val="id-ID"/>
              </w:rPr>
              <w:t>√</w:t>
            </w:r>
          </w:p>
        </w:tc>
        <w:tc>
          <w:tcPr>
            <w:tcW w:w="992" w:type="dxa"/>
            <w:vAlign w:val="center"/>
          </w:tcPr>
          <w:p w:rsidR="0020570E" w:rsidRPr="00ED4A83" w:rsidRDefault="00EE7794" w:rsidP="003368E8">
            <w:pPr>
              <w:pStyle w:val="TableParagraph"/>
              <w:jc w:val="center"/>
              <w:rPr>
                <w:lang w:val="id-ID"/>
              </w:rPr>
            </w:pPr>
            <w:r w:rsidRPr="00895AD6">
              <w:t>─</w:t>
            </w:r>
          </w:p>
        </w:tc>
        <w:tc>
          <w:tcPr>
            <w:tcW w:w="1091" w:type="dxa"/>
            <w:vAlign w:val="center"/>
          </w:tcPr>
          <w:p w:rsidR="0020570E" w:rsidRPr="00ED4A83" w:rsidRDefault="00EE7794" w:rsidP="003368E8">
            <w:pPr>
              <w:pStyle w:val="TableParagraph"/>
              <w:jc w:val="center"/>
              <w:rPr>
                <w:lang w:val="id-ID"/>
              </w:rPr>
            </w:pPr>
            <w:r w:rsidRPr="00895AD6">
              <w:t>─</w:t>
            </w:r>
          </w:p>
        </w:tc>
        <w:tc>
          <w:tcPr>
            <w:tcW w:w="1560" w:type="dxa"/>
            <w:vAlign w:val="center"/>
          </w:tcPr>
          <w:p w:rsidR="0020570E" w:rsidRPr="00ED4A83" w:rsidRDefault="00BB1FB3" w:rsidP="003368E8">
            <w:pPr>
              <w:pStyle w:val="TableParagraph"/>
              <w:jc w:val="cente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35</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1700000102</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Bahasa Indonesia</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R.04</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0106070774 - Arju Susanto, S.S., M.Pd.</w:t>
            </w:r>
          </w:p>
        </w:tc>
        <w:tc>
          <w:tcPr>
            <w:tcW w:w="2340" w:type="dxa"/>
            <w:vAlign w:val="center"/>
          </w:tcPr>
          <w:p w:rsidR="0020570E" w:rsidRPr="00ED4A83" w:rsidRDefault="0020570E" w:rsidP="003368E8">
            <w:pPr>
              <w:pStyle w:val="TableParagraph"/>
              <w:jc w:val="center"/>
            </w:pPr>
          </w:p>
        </w:tc>
        <w:tc>
          <w:tcPr>
            <w:tcW w:w="833" w:type="dxa"/>
            <w:vAlign w:val="center"/>
          </w:tcPr>
          <w:p w:rsidR="0020570E" w:rsidRPr="00ED4A83" w:rsidRDefault="00BB1FB3" w:rsidP="003368E8">
            <w:pPr>
              <w:pStyle w:val="TableParagraph"/>
              <w:jc w:val="center"/>
            </w:pPr>
            <w:r w:rsidRPr="00ED4A83">
              <w:rPr>
                <w:lang w:val="id-ID"/>
              </w:rPr>
              <w:t>√</w:t>
            </w:r>
          </w:p>
        </w:tc>
        <w:tc>
          <w:tcPr>
            <w:tcW w:w="992" w:type="dxa"/>
            <w:vAlign w:val="center"/>
          </w:tcPr>
          <w:p w:rsidR="0020570E" w:rsidRPr="001A5411" w:rsidRDefault="00EE7794" w:rsidP="003368E8">
            <w:pPr>
              <w:pStyle w:val="TableParagraph"/>
              <w:jc w:val="center"/>
              <w:rPr>
                <w:lang w:val="id-ID"/>
              </w:rPr>
            </w:pPr>
            <w:r w:rsidRPr="00895AD6">
              <w:t>─</w:t>
            </w:r>
          </w:p>
        </w:tc>
        <w:tc>
          <w:tcPr>
            <w:tcW w:w="1091" w:type="dxa"/>
            <w:vAlign w:val="center"/>
          </w:tcPr>
          <w:p w:rsidR="0020570E" w:rsidRPr="001A5411" w:rsidRDefault="00EE7794" w:rsidP="003368E8">
            <w:pPr>
              <w:pStyle w:val="TableParagraph"/>
              <w:jc w:val="center"/>
              <w:rPr>
                <w:lang w:val="id-ID"/>
              </w:rPr>
            </w:pPr>
            <w:r w:rsidRPr="00895AD6">
              <w:t>─</w:t>
            </w:r>
          </w:p>
        </w:tc>
        <w:tc>
          <w:tcPr>
            <w:tcW w:w="1560" w:type="dxa"/>
            <w:vAlign w:val="center"/>
          </w:tcPr>
          <w:p w:rsidR="0020570E" w:rsidRPr="00ED4A83" w:rsidRDefault="00BB1FB3" w:rsidP="003368E8">
            <w:pPr>
              <w:pStyle w:val="TableParagraph"/>
              <w:jc w:val="cente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36</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1700000102</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Bahasa Indonesia</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R.09</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0106070774 - Arju Susanto, S.S., M.Pd.</w:t>
            </w:r>
          </w:p>
        </w:tc>
        <w:tc>
          <w:tcPr>
            <w:tcW w:w="2340" w:type="dxa"/>
            <w:vAlign w:val="center"/>
          </w:tcPr>
          <w:p w:rsidR="0020570E" w:rsidRPr="00ED4A83" w:rsidRDefault="0020570E" w:rsidP="00EA6509">
            <w:pPr>
              <w:pStyle w:val="TableParagraph"/>
              <w:rPr>
                <w:lang w:val="id-ID"/>
              </w:rPr>
            </w:pPr>
          </w:p>
        </w:tc>
        <w:tc>
          <w:tcPr>
            <w:tcW w:w="833" w:type="dxa"/>
            <w:vAlign w:val="center"/>
          </w:tcPr>
          <w:p w:rsidR="0020570E" w:rsidRPr="00ED4A83" w:rsidRDefault="00BB1FB3" w:rsidP="00EA6509">
            <w:pPr>
              <w:pStyle w:val="TableParagraph"/>
              <w:jc w:val="center"/>
              <w:rPr>
                <w:lang w:val="id-ID"/>
              </w:rPr>
            </w:pPr>
            <w:r w:rsidRPr="00ED4A83">
              <w:rPr>
                <w:lang w:val="id-ID"/>
              </w:rPr>
              <w:t>√</w:t>
            </w:r>
          </w:p>
        </w:tc>
        <w:tc>
          <w:tcPr>
            <w:tcW w:w="992" w:type="dxa"/>
            <w:vAlign w:val="center"/>
          </w:tcPr>
          <w:p w:rsidR="0020570E" w:rsidRPr="00ED4A83" w:rsidRDefault="00EE7794" w:rsidP="00EA6509">
            <w:pPr>
              <w:pStyle w:val="TableParagraph"/>
              <w:jc w:val="center"/>
            </w:pPr>
            <w:r w:rsidRPr="00895AD6">
              <w:t>─</w:t>
            </w:r>
          </w:p>
        </w:tc>
        <w:tc>
          <w:tcPr>
            <w:tcW w:w="1091" w:type="dxa"/>
            <w:vAlign w:val="center"/>
          </w:tcPr>
          <w:p w:rsidR="0020570E" w:rsidRPr="00ED4A83" w:rsidRDefault="00EE7794" w:rsidP="00EA6509">
            <w:pPr>
              <w:pStyle w:val="TableParagraph"/>
              <w:jc w:val="center"/>
            </w:pPr>
            <w:r w:rsidRPr="00895AD6">
              <w:t>─</w:t>
            </w:r>
          </w:p>
        </w:tc>
        <w:tc>
          <w:tcPr>
            <w:tcW w:w="1560" w:type="dxa"/>
            <w:vAlign w:val="center"/>
          </w:tcPr>
          <w:p w:rsidR="0020570E" w:rsidRPr="00ED4A83" w:rsidRDefault="00BB1FB3" w:rsidP="00EA6509">
            <w:pPr>
              <w:pStyle w:val="TableParagraph"/>
              <w:jc w:val="cente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37</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1700000102</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Bahasa Indonesia</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R.12</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0104950568 - Drs. Edy Sutanto, M.Hum.</w:t>
            </w:r>
          </w:p>
        </w:tc>
        <w:tc>
          <w:tcPr>
            <w:tcW w:w="2340" w:type="dxa"/>
            <w:vAlign w:val="center"/>
          </w:tcPr>
          <w:p w:rsidR="0020570E" w:rsidRPr="00ED4A83" w:rsidRDefault="0020570E" w:rsidP="00EA6509">
            <w:pPr>
              <w:pStyle w:val="TableParagraph"/>
              <w:rPr>
                <w:lang w:val="id-ID"/>
              </w:rPr>
            </w:pPr>
          </w:p>
        </w:tc>
        <w:tc>
          <w:tcPr>
            <w:tcW w:w="833" w:type="dxa"/>
            <w:vAlign w:val="center"/>
          </w:tcPr>
          <w:p w:rsidR="0020570E" w:rsidRPr="00ED4A83" w:rsidRDefault="00BB1FB3" w:rsidP="00EA6509">
            <w:pPr>
              <w:pStyle w:val="TableParagraph"/>
              <w:jc w:val="center"/>
              <w:rPr>
                <w:lang w:val="id-ID"/>
              </w:rPr>
            </w:pPr>
            <w:r w:rsidRPr="00ED4A83">
              <w:rPr>
                <w:lang w:val="id-ID"/>
              </w:rPr>
              <w:t>√</w:t>
            </w:r>
          </w:p>
        </w:tc>
        <w:tc>
          <w:tcPr>
            <w:tcW w:w="992" w:type="dxa"/>
            <w:vAlign w:val="center"/>
          </w:tcPr>
          <w:p w:rsidR="0020570E" w:rsidRPr="00ED4A83" w:rsidRDefault="00EE7794" w:rsidP="00EA6509">
            <w:pPr>
              <w:pStyle w:val="TableParagraph"/>
              <w:jc w:val="center"/>
            </w:pPr>
            <w:r w:rsidRPr="00895AD6">
              <w:t>─</w:t>
            </w:r>
          </w:p>
        </w:tc>
        <w:tc>
          <w:tcPr>
            <w:tcW w:w="1091" w:type="dxa"/>
            <w:vAlign w:val="center"/>
          </w:tcPr>
          <w:p w:rsidR="0020570E" w:rsidRPr="00ED4A83" w:rsidRDefault="00EE7794" w:rsidP="00EA6509">
            <w:pPr>
              <w:pStyle w:val="TableParagraph"/>
              <w:jc w:val="center"/>
            </w:pPr>
            <w:r w:rsidRPr="00895AD6">
              <w:t>─</w:t>
            </w:r>
          </w:p>
        </w:tc>
        <w:tc>
          <w:tcPr>
            <w:tcW w:w="1560" w:type="dxa"/>
            <w:vAlign w:val="center"/>
          </w:tcPr>
          <w:p w:rsidR="0020570E" w:rsidRPr="00ED4A83" w:rsidRDefault="00BB1FB3" w:rsidP="00EA6509">
            <w:pPr>
              <w:pStyle w:val="TableParagraph"/>
              <w:jc w:val="cente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38</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1700000102</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Bahasa Indonesia</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R.15</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0106070774 - Arju Susanto, S.S., M.Pd.</w:t>
            </w:r>
          </w:p>
        </w:tc>
        <w:tc>
          <w:tcPr>
            <w:tcW w:w="2340" w:type="dxa"/>
            <w:vAlign w:val="center"/>
          </w:tcPr>
          <w:p w:rsidR="0020570E" w:rsidRPr="00ED4A83" w:rsidRDefault="0020570E" w:rsidP="00EA6509">
            <w:pPr>
              <w:pStyle w:val="TableParagraph"/>
              <w:rPr>
                <w:lang w:val="id-ID"/>
              </w:rPr>
            </w:pPr>
          </w:p>
        </w:tc>
        <w:tc>
          <w:tcPr>
            <w:tcW w:w="833" w:type="dxa"/>
            <w:vAlign w:val="center"/>
          </w:tcPr>
          <w:p w:rsidR="0020570E" w:rsidRPr="00ED4A83" w:rsidRDefault="00BB1FB3" w:rsidP="00EA6509">
            <w:pPr>
              <w:pStyle w:val="TableParagraph"/>
              <w:jc w:val="center"/>
              <w:rPr>
                <w:lang w:val="id-ID"/>
              </w:rPr>
            </w:pPr>
            <w:r w:rsidRPr="00ED4A83">
              <w:rPr>
                <w:lang w:val="id-ID"/>
              </w:rPr>
              <w:t>√</w:t>
            </w:r>
          </w:p>
        </w:tc>
        <w:tc>
          <w:tcPr>
            <w:tcW w:w="992" w:type="dxa"/>
            <w:vAlign w:val="center"/>
          </w:tcPr>
          <w:p w:rsidR="0020570E" w:rsidRPr="00ED4A83" w:rsidRDefault="00EE7794" w:rsidP="00EA6509">
            <w:pPr>
              <w:pStyle w:val="TableParagraph"/>
              <w:jc w:val="center"/>
            </w:pPr>
            <w:r w:rsidRPr="00895AD6">
              <w:t>─</w:t>
            </w:r>
          </w:p>
        </w:tc>
        <w:tc>
          <w:tcPr>
            <w:tcW w:w="1091" w:type="dxa"/>
            <w:vAlign w:val="center"/>
          </w:tcPr>
          <w:p w:rsidR="0020570E" w:rsidRPr="00ED4A83" w:rsidRDefault="00EE7794" w:rsidP="00EA6509">
            <w:pPr>
              <w:pStyle w:val="TableParagraph"/>
              <w:jc w:val="center"/>
            </w:pPr>
            <w:r w:rsidRPr="00895AD6">
              <w:t>─</w:t>
            </w:r>
          </w:p>
        </w:tc>
        <w:tc>
          <w:tcPr>
            <w:tcW w:w="1560" w:type="dxa"/>
            <w:vAlign w:val="center"/>
          </w:tcPr>
          <w:p w:rsidR="0020570E" w:rsidRPr="00ED4A83" w:rsidRDefault="00BB1FB3" w:rsidP="00EA6509">
            <w:pPr>
              <w:pStyle w:val="TableParagraph"/>
              <w:jc w:val="cente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lastRenderedPageBreak/>
              <w:t>39</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1700000102</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Bahasa Indonesia</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R.17</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0112150862 - Sukirno, S.S., M.Pd.</w:t>
            </w:r>
          </w:p>
        </w:tc>
        <w:tc>
          <w:tcPr>
            <w:tcW w:w="2340" w:type="dxa"/>
          </w:tcPr>
          <w:p w:rsidR="0020570E" w:rsidRPr="00ED4A83" w:rsidRDefault="0020570E" w:rsidP="00937F47">
            <w:pPr>
              <w:pStyle w:val="TableParagraph"/>
            </w:pPr>
          </w:p>
        </w:tc>
        <w:tc>
          <w:tcPr>
            <w:tcW w:w="833" w:type="dxa"/>
            <w:vAlign w:val="center"/>
          </w:tcPr>
          <w:p w:rsidR="0020570E" w:rsidRDefault="00BB1FB3" w:rsidP="002D5999">
            <w:pPr>
              <w:jc w:val="center"/>
            </w:pPr>
            <w:r w:rsidRPr="00ED4A83">
              <w:rPr>
                <w:lang w:val="id-ID"/>
              </w:rPr>
              <w:t>√</w:t>
            </w:r>
          </w:p>
        </w:tc>
        <w:tc>
          <w:tcPr>
            <w:tcW w:w="992" w:type="dxa"/>
            <w:vAlign w:val="center"/>
          </w:tcPr>
          <w:p w:rsidR="0020570E" w:rsidRDefault="00EE7794" w:rsidP="002D5999">
            <w:pPr>
              <w:jc w:val="center"/>
            </w:pPr>
            <w:r w:rsidRPr="00895AD6">
              <w:t>─</w:t>
            </w:r>
          </w:p>
        </w:tc>
        <w:tc>
          <w:tcPr>
            <w:tcW w:w="1091" w:type="dxa"/>
            <w:vAlign w:val="center"/>
          </w:tcPr>
          <w:p w:rsidR="0020570E" w:rsidRDefault="00EE7794" w:rsidP="002D5999">
            <w:pPr>
              <w:jc w:val="center"/>
            </w:pPr>
            <w:r w:rsidRPr="00895AD6">
              <w:t>─</w:t>
            </w:r>
          </w:p>
        </w:tc>
        <w:tc>
          <w:tcPr>
            <w:tcW w:w="1560" w:type="dxa"/>
            <w:vAlign w:val="center"/>
          </w:tcPr>
          <w:p w:rsidR="0020570E" w:rsidRDefault="00BB1FB3" w:rsidP="002D5999">
            <w:pPr>
              <w:jc w:val="cente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40</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1700000102</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Bahasa Indonesia</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R.20</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060106074 - Waslam, S.S., M.Si.</w:t>
            </w:r>
          </w:p>
        </w:tc>
        <w:tc>
          <w:tcPr>
            <w:tcW w:w="2340" w:type="dxa"/>
          </w:tcPr>
          <w:p w:rsidR="0020570E" w:rsidRPr="00ED4A83" w:rsidRDefault="0020570E" w:rsidP="00937F47">
            <w:pPr>
              <w:pStyle w:val="TableParagraph"/>
            </w:pPr>
          </w:p>
        </w:tc>
        <w:tc>
          <w:tcPr>
            <w:tcW w:w="833" w:type="dxa"/>
            <w:vAlign w:val="center"/>
          </w:tcPr>
          <w:p w:rsidR="0020570E" w:rsidRDefault="00BB1FB3" w:rsidP="002D5999">
            <w:pPr>
              <w:jc w:val="center"/>
            </w:pPr>
            <w:r w:rsidRPr="00ED4A83">
              <w:rPr>
                <w:lang w:val="id-ID"/>
              </w:rPr>
              <w:t>√</w:t>
            </w:r>
          </w:p>
        </w:tc>
        <w:tc>
          <w:tcPr>
            <w:tcW w:w="992" w:type="dxa"/>
            <w:vAlign w:val="center"/>
          </w:tcPr>
          <w:p w:rsidR="0020570E" w:rsidRDefault="00EE7794" w:rsidP="002D5999">
            <w:pPr>
              <w:jc w:val="center"/>
            </w:pPr>
            <w:r w:rsidRPr="00895AD6">
              <w:t>─</w:t>
            </w:r>
          </w:p>
        </w:tc>
        <w:tc>
          <w:tcPr>
            <w:tcW w:w="1091" w:type="dxa"/>
            <w:vAlign w:val="center"/>
          </w:tcPr>
          <w:p w:rsidR="0020570E" w:rsidRDefault="00EE7794" w:rsidP="002D5999">
            <w:pPr>
              <w:jc w:val="center"/>
            </w:pPr>
            <w:r w:rsidRPr="00895AD6">
              <w:t>─</w:t>
            </w:r>
          </w:p>
        </w:tc>
        <w:tc>
          <w:tcPr>
            <w:tcW w:w="1560" w:type="dxa"/>
            <w:vAlign w:val="center"/>
          </w:tcPr>
          <w:p w:rsidR="0020570E" w:rsidRDefault="00BB1FB3" w:rsidP="002D5999">
            <w:pPr>
              <w:jc w:val="cente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41</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1700000102</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Bahasa Indonesia</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R.21</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0112150862 - Sukirno, S.S., M.Pd.</w:t>
            </w:r>
          </w:p>
        </w:tc>
        <w:tc>
          <w:tcPr>
            <w:tcW w:w="2340" w:type="dxa"/>
          </w:tcPr>
          <w:p w:rsidR="0020570E" w:rsidRPr="00ED4A83" w:rsidRDefault="0020570E" w:rsidP="00937F47">
            <w:pPr>
              <w:pStyle w:val="TableParagraph"/>
            </w:pPr>
          </w:p>
        </w:tc>
        <w:tc>
          <w:tcPr>
            <w:tcW w:w="833" w:type="dxa"/>
            <w:vAlign w:val="center"/>
          </w:tcPr>
          <w:p w:rsidR="0020570E" w:rsidRDefault="00BB1FB3" w:rsidP="002D5999">
            <w:pPr>
              <w:jc w:val="center"/>
            </w:pPr>
            <w:r w:rsidRPr="00ED4A83">
              <w:rPr>
                <w:lang w:val="id-ID"/>
              </w:rPr>
              <w:t>√</w:t>
            </w:r>
          </w:p>
        </w:tc>
        <w:tc>
          <w:tcPr>
            <w:tcW w:w="992" w:type="dxa"/>
            <w:vAlign w:val="center"/>
          </w:tcPr>
          <w:p w:rsidR="0020570E" w:rsidRDefault="00EE7794" w:rsidP="002D5999">
            <w:pPr>
              <w:jc w:val="center"/>
            </w:pPr>
            <w:r w:rsidRPr="00895AD6">
              <w:t>─</w:t>
            </w:r>
          </w:p>
        </w:tc>
        <w:tc>
          <w:tcPr>
            <w:tcW w:w="1091" w:type="dxa"/>
            <w:vAlign w:val="center"/>
          </w:tcPr>
          <w:p w:rsidR="0020570E" w:rsidRDefault="00EE7794" w:rsidP="002D5999">
            <w:pPr>
              <w:jc w:val="center"/>
            </w:pPr>
            <w:r w:rsidRPr="00895AD6">
              <w:t>─</w:t>
            </w:r>
          </w:p>
        </w:tc>
        <w:tc>
          <w:tcPr>
            <w:tcW w:w="1560" w:type="dxa"/>
            <w:vAlign w:val="center"/>
          </w:tcPr>
          <w:p w:rsidR="0020570E" w:rsidRDefault="00BB1FB3" w:rsidP="002D5999">
            <w:pPr>
              <w:jc w:val="cente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42</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1700000102</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Bahasa Indonesia</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R.24</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0112150862 - Sukirno, S.S., M.Pd.</w:t>
            </w:r>
          </w:p>
        </w:tc>
        <w:tc>
          <w:tcPr>
            <w:tcW w:w="2340" w:type="dxa"/>
          </w:tcPr>
          <w:p w:rsidR="0020570E" w:rsidRPr="00ED4A83" w:rsidRDefault="0020570E" w:rsidP="00937F47">
            <w:pPr>
              <w:pStyle w:val="TableParagraph"/>
            </w:pPr>
          </w:p>
        </w:tc>
        <w:tc>
          <w:tcPr>
            <w:tcW w:w="833" w:type="dxa"/>
            <w:vAlign w:val="center"/>
          </w:tcPr>
          <w:p w:rsidR="0020570E" w:rsidRPr="00ED4A83" w:rsidRDefault="00BB1FB3" w:rsidP="007D44F6">
            <w:pPr>
              <w:pStyle w:val="TableParagraph"/>
              <w:jc w:val="center"/>
            </w:pPr>
            <w:r w:rsidRPr="00ED4A83">
              <w:rPr>
                <w:lang w:val="id-ID"/>
              </w:rPr>
              <w:t>√</w:t>
            </w:r>
          </w:p>
        </w:tc>
        <w:tc>
          <w:tcPr>
            <w:tcW w:w="992" w:type="dxa"/>
            <w:vAlign w:val="center"/>
          </w:tcPr>
          <w:p w:rsidR="0020570E" w:rsidRPr="002D5999" w:rsidRDefault="00EE7794" w:rsidP="007D44F6">
            <w:pPr>
              <w:pStyle w:val="TableParagraph"/>
              <w:jc w:val="center"/>
              <w:rPr>
                <w:lang w:val="id-ID"/>
              </w:rPr>
            </w:pPr>
            <w:r w:rsidRPr="00895AD6">
              <w:t>─</w:t>
            </w:r>
          </w:p>
        </w:tc>
        <w:tc>
          <w:tcPr>
            <w:tcW w:w="1091" w:type="dxa"/>
            <w:vAlign w:val="center"/>
          </w:tcPr>
          <w:p w:rsidR="0020570E" w:rsidRPr="002D5999" w:rsidRDefault="00EE7794" w:rsidP="007D44F6">
            <w:pPr>
              <w:pStyle w:val="TableParagraph"/>
              <w:jc w:val="center"/>
              <w:rPr>
                <w:lang w:val="id-ID"/>
              </w:rPr>
            </w:pPr>
            <w:r w:rsidRPr="00895AD6">
              <w:t>─</w:t>
            </w:r>
          </w:p>
        </w:tc>
        <w:tc>
          <w:tcPr>
            <w:tcW w:w="1560" w:type="dxa"/>
            <w:vAlign w:val="center"/>
          </w:tcPr>
          <w:p w:rsidR="0020570E" w:rsidRPr="00ED4A83" w:rsidRDefault="00BB1FB3" w:rsidP="007D44F6">
            <w:pPr>
              <w:pStyle w:val="TableParagraph"/>
              <w:jc w:val="cente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43</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1700000102</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Bahasa Indonesia</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R.25</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0104840085 - Drs. Somadi, M.Pd.</w:t>
            </w:r>
          </w:p>
        </w:tc>
        <w:tc>
          <w:tcPr>
            <w:tcW w:w="2340" w:type="dxa"/>
            <w:vAlign w:val="center"/>
          </w:tcPr>
          <w:p w:rsidR="0020570E" w:rsidRPr="00ED4A83" w:rsidRDefault="0020570E" w:rsidP="00F75FBF">
            <w:pPr>
              <w:pStyle w:val="TableParagraph"/>
              <w:rPr>
                <w:lang w:val="id-ID"/>
              </w:rPr>
            </w:pPr>
          </w:p>
        </w:tc>
        <w:tc>
          <w:tcPr>
            <w:tcW w:w="833" w:type="dxa"/>
            <w:vAlign w:val="center"/>
          </w:tcPr>
          <w:p w:rsidR="0020570E" w:rsidRPr="00ED4A83" w:rsidRDefault="00BB1FB3" w:rsidP="00F75FBF">
            <w:pPr>
              <w:pStyle w:val="TableParagraph"/>
              <w:jc w:val="center"/>
            </w:pPr>
            <w:r w:rsidRPr="00ED4A83">
              <w:rPr>
                <w:lang w:val="id-ID"/>
              </w:rPr>
              <w:t>√</w:t>
            </w:r>
          </w:p>
        </w:tc>
        <w:tc>
          <w:tcPr>
            <w:tcW w:w="992" w:type="dxa"/>
            <w:vAlign w:val="center"/>
          </w:tcPr>
          <w:p w:rsidR="0020570E" w:rsidRPr="00EE7794" w:rsidRDefault="00EE7794" w:rsidP="00F75FBF">
            <w:pPr>
              <w:pStyle w:val="TableParagraph"/>
              <w:jc w:val="center"/>
              <w:rPr>
                <w:lang w:val="id-ID"/>
              </w:rPr>
            </w:pPr>
            <w:r w:rsidRPr="00895AD6">
              <w:t>─</w:t>
            </w:r>
          </w:p>
        </w:tc>
        <w:tc>
          <w:tcPr>
            <w:tcW w:w="1091" w:type="dxa"/>
            <w:vAlign w:val="center"/>
          </w:tcPr>
          <w:p w:rsidR="0020570E" w:rsidRPr="00ED4A83" w:rsidRDefault="00EE7794" w:rsidP="00F75FBF">
            <w:pPr>
              <w:pStyle w:val="TableParagraph"/>
              <w:jc w:val="center"/>
              <w:rPr>
                <w:lang w:val="id-ID"/>
              </w:rPr>
            </w:pPr>
            <w:r w:rsidRPr="00895AD6">
              <w:t>─</w:t>
            </w:r>
          </w:p>
        </w:tc>
        <w:tc>
          <w:tcPr>
            <w:tcW w:w="1560" w:type="dxa"/>
            <w:vAlign w:val="center"/>
          </w:tcPr>
          <w:p w:rsidR="0020570E" w:rsidRPr="00ED4A83" w:rsidRDefault="00BB1FB3" w:rsidP="00F75FBF">
            <w:pPr>
              <w:pStyle w:val="TableParagraph"/>
              <w:jc w:val="cente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44</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1700000102</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Bahasa Indonesia</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R.27</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0106070774 - Arju Susanto, S.S., M.Pd.</w:t>
            </w:r>
          </w:p>
        </w:tc>
        <w:tc>
          <w:tcPr>
            <w:tcW w:w="2340" w:type="dxa"/>
            <w:vAlign w:val="center"/>
          </w:tcPr>
          <w:p w:rsidR="0020570E" w:rsidRPr="00ED4A83" w:rsidRDefault="0020570E" w:rsidP="00F75FBF">
            <w:pPr>
              <w:pStyle w:val="TableParagraph"/>
              <w:jc w:val="center"/>
            </w:pPr>
          </w:p>
        </w:tc>
        <w:tc>
          <w:tcPr>
            <w:tcW w:w="833" w:type="dxa"/>
            <w:vAlign w:val="center"/>
          </w:tcPr>
          <w:p w:rsidR="0020570E" w:rsidRPr="00ED4A83" w:rsidRDefault="00BB1FB3" w:rsidP="00F75FBF">
            <w:pPr>
              <w:pStyle w:val="TableParagraph"/>
              <w:jc w:val="center"/>
            </w:pPr>
            <w:r w:rsidRPr="00ED4A83">
              <w:rPr>
                <w:lang w:val="id-ID"/>
              </w:rPr>
              <w:t>√</w:t>
            </w:r>
          </w:p>
        </w:tc>
        <w:tc>
          <w:tcPr>
            <w:tcW w:w="992" w:type="dxa"/>
            <w:vAlign w:val="center"/>
          </w:tcPr>
          <w:p w:rsidR="0020570E" w:rsidRPr="001A5411" w:rsidRDefault="00EE7794" w:rsidP="00F75FBF">
            <w:pPr>
              <w:pStyle w:val="TableParagraph"/>
              <w:jc w:val="center"/>
              <w:rPr>
                <w:lang w:val="id-ID"/>
              </w:rPr>
            </w:pPr>
            <w:r w:rsidRPr="00895AD6">
              <w:t>─</w:t>
            </w:r>
          </w:p>
        </w:tc>
        <w:tc>
          <w:tcPr>
            <w:tcW w:w="1091" w:type="dxa"/>
            <w:vAlign w:val="center"/>
          </w:tcPr>
          <w:p w:rsidR="0020570E" w:rsidRPr="001A5411" w:rsidRDefault="00EE7794" w:rsidP="00F75FBF">
            <w:pPr>
              <w:pStyle w:val="TableParagraph"/>
              <w:jc w:val="center"/>
              <w:rPr>
                <w:lang w:val="id-ID"/>
              </w:rPr>
            </w:pPr>
            <w:r w:rsidRPr="00895AD6">
              <w:t>─</w:t>
            </w:r>
          </w:p>
        </w:tc>
        <w:tc>
          <w:tcPr>
            <w:tcW w:w="1560" w:type="dxa"/>
            <w:vAlign w:val="center"/>
          </w:tcPr>
          <w:p w:rsidR="0020570E" w:rsidRPr="00ED4A83" w:rsidRDefault="00BB1FB3" w:rsidP="00F75FBF">
            <w:pPr>
              <w:pStyle w:val="TableParagraph"/>
              <w:jc w:val="cente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45</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1700000102</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Bahasa Indonesia</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R.29</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0112150862 - Sukirno, S.S., M.Pd.</w:t>
            </w:r>
          </w:p>
        </w:tc>
        <w:tc>
          <w:tcPr>
            <w:tcW w:w="2340" w:type="dxa"/>
            <w:vAlign w:val="center"/>
          </w:tcPr>
          <w:p w:rsidR="0020570E" w:rsidRPr="00ED4A83" w:rsidRDefault="0020570E" w:rsidP="00F75FBF">
            <w:pPr>
              <w:pStyle w:val="TableParagraph"/>
              <w:rPr>
                <w:lang w:val="id-ID"/>
              </w:rPr>
            </w:pPr>
          </w:p>
        </w:tc>
        <w:tc>
          <w:tcPr>
            <w:tcW w:w="833" w:type="dxa"/>
            <w:vAlign w:val="center"/>
          </w:tcPr>
          <w:p w:rsidR="0020570E" w:rsidRPr="00ED4A83" w:rsidRDefault="00BB1FB3" w:rsidP="00F75FBF">
            <w:pPr>
              <w:pStyle w:val="TableParagraph"/>
              <w:jc w:val="center"/>
            </w:pPr>
            <w:r w:rsidRPr="00ED4A83">
              <w:rPr>
                <w:lang w:val="id-ID"/>
              </w:rPr>
              <w:t>√</w:t>
            </w:r>
          </w:p>
        </w:tc>
        <w:tc>
          <w:tcPr>
            <w:tcW w:w="992" w:type="dxa"/>
            <w:vAlign w:val="center"/>
          </w:tcPr>
          <w:p w:rsidR="0020570E" w:rsidRPr="00ED4A83" w:rsidRDefault="00EE7794" w:rsidP="00F75FBF">
            <w:pPr>
              <w:pStyle w:val="TableParagraph"/>
              <w:jc w:val="center"/>
              <w:rPr>
                <w:lang w:val="id-ID"/>
              </w:rPr>
            </w:pPr>
            <w:r w:rsidRPr="00895AD6">
              <w:t>─</w:t>
            </w:r>
          </w:p>
        </w:tc>
        <w:tc>
          <w:tcPr>
            <w:tcW w:w="1091" w:type="dxa"/>
            <w:vAlign w:val="center"/>
          </w:tcPr>
          <w:p w:rsidR="0020570E" w:rsidRPr="00ED4A83" w:rsidRDefault="00EE7794" w:rsidP="00F75FBF">
            <w:pPr>
              <w:pStyle w:val="TableParagraph"/>
              <w:jc w:val="center"/>
              <w:rPr>
                <w:lang w:val="id-ID"/>
              </w:rPr>
            </w:pPr>
            <w:r w:rsidRPr="00895AD6">
              <w:t>─</w:t>
            </w:r>
          </w:p>
        </w:tc>
        <w:tc>
          <w:tcPr>
            <w:tcW w:w="1560" w:type="dxa"/>
            <w:vAlign w:val="center"/>
          </w:tcPr>
          <w:p w:rsidR="0020570E" w:rsidRPr="00ED4A83" w:rsidRDefault="00BB1FB3" w:rsidP="00F75FBF">
            <w:pPr>
              <w:pStyle w:val="TableParagraph"/>
              <w:jc w:val="cente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46</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1700000102</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Bahasa Indonesia</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R.30</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0104840085 - Drs. Somadi, M.Pd.</w:t>
            </w:r>
          </w:p>
        </w:tc>
        <w:tc>
          <w:tcPr>
            <w:tcW w:w="2340" w:type="dxa"/>
            <w:vAlign w:val="center"/>
          </w:tcPr>
          <w:p w:rsidR="0020570E" w:rsidRPr="00ED4A83" w:rsidRDefault="0020570E" w:rsidP="00F75FBF">
            <w:pPr>
              <w:pStyle w:val="TableParagraph"/>
              <w:rPr>
                <w:lang w:val="id-ID"/>
              </w:rPr>
            </w:pPr>
          </w:p>
        </w:tc>
        <w:tc>
          <w:tcPr>
            <w:tcW w:w="833" w:type="dxa"/>
            <w:vAlign w:val="center"/>
          </w:tcPr>
          <w:p w:rsidR="0020570E" w:rsidRPr="00ED4A83" w:rsidRDefault="00BB1FB3" w:rsidP="00F75FBF">
            <w:pPr>
              <w:pStyle w:val="TableParagraph"/>
              <w:jc w:val="center"/>
            </w:pPr>
            <w:r w:rsidRPr="00ED4A83">
              <w:rPr>
                <w:lang w:val="id-ID"/>
              </w:rPr>
              <w:t>√</w:t>
            </w:r>
          </w:p>
        </w:tc>
        <w:tc>
          <w:tcPr>
            <w:tcW w:w="992" w:type="dxa"/>
            <w:vAlign w:val="center"/>
          </w:tcPr>
          <w:p w:rsidR="0020570E" w:rsidRPr="00ED4A83" w:rsidRDefault="00EE7794" w:rsidP="00F75FBF">
            <w:pPr>
              <w:pStyle w:val="TableParagraph"/>
              <w:jc w:val="center"/>
              <w:rPr>
                <w:lang w:val="id-ID"/>
              </w:rPr>
            </w:pPr>
            <w:r w:rsidRPr="00895AD6">
              <w:t>─</w:t>
            </w:r>
          </w:p>
        </w:tc>
        <w:tc>
          <w:tcPr>
            <w:tcW w:w="1091" w:type="dxa"/>
            <w:vAlign w:val="center"/>
          </w:tcPr>
          <w:p w:rsidR="0020570E" w:rsidRPr="00ED4A83" w:rsidRDefault="00EE7794" w:rsidP="00F75FBF">
            <w:pPr>
              <w:pStyle w:val="TableParagraph"/>
              <w:jc w:val="center"/>
              <w:rPr>
                <w:lang w:val="id-ID"/>
              </w:rPr>
            </w:pPr>
            <w:r w:rsidRPr="00895AD6">
              <w:t>─</w:t>
            </w:r>
          </w:p>
        </w:tc>
        <w:tc>
          <w:tcPr>
            <w:tcW w:w="1560" w:type="dxa"/>
            <w:vAlign w:val="center"/>
          </w:tcPr>
          <w:p w:rsidR="0020570E" w:rsidRPr="00ED4A83" w:rsidRDefault="00BB1FB3" w:rsidP="00F75FBF">
            <w:pPr>
              <w:pStyle w:val="TableParagraph"/>
              <w:jc w:val="cente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47</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1700000102</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Bahasa Indonesia</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R.31</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060192657 - Dr. Kasno, M.Pd.</w:t>
            </w:r>
          </w:p>
        </w:tc>
        <w:tc>
          <w:tcPr>
            <w:tcW w:w="2340" w:type="dxa"/>
            <w:vAlign w:val="center"/>
          </w:tcPr>
          <w:p w:rsidR="0020570E" w:rsidRPr="00ED4A83" w:rsidRDefault="004A2446" w:rsidP="004A2446">
            <w:pPr>
              <w:pStyle w:val="TableParagraph"/>
            </w:pPr>
            <w:r>
              <w:t xml:space="preserve">Pendidikan Bahasa </w:t>
            </w:r>
          </w:p>
        </w:tc>
        <w:tc>
          <w:tcPr>
            <w:tcW w:w="833" w:type="dxa"/>
            <w:vAlign w:val="center"/>
          </w:tcPr>
          <w:p w:rsidR="0020570E" w:rsidRDefault="00EE7794" w:rsidP="00E8436E">
            <w:pPr>
              <w:jc w:val="center"/>
            </w:pPr>
            <w:r w:rsidRPr="00895AD6">
              <w:t>─</w:t>
            </w:r>
          </w:p>
        </w:tc>
        <w:tc>
          <w:tcPr>
            <w:tcW w:w="992" w:type="dxa"/>
            <w:vAlign w:val="center"/>
          </w:tcPr>
          <w:p w:rsidR="0020570E" w:rsidRPr="00ED4A83" w:rsidRDefault="00BB1FB3" w:rsidP="009C4D8A">
            <w:pPr>
              <w:pStyle w:val="TableParagraph"/>
              <w:jc w:val="center"/>
            </w:pPr>
            <w:r w:rsidRPr="00ED4A83">
              <w:rPr>
                <w:lang w:val="id-ID"/>
              </w:rPr>
              <w:t>√</w:t>
            </w:r>
          </w:p>
        </w:tc>
        <w:tc>
          <w:tcPr>
            <w:tcW w:w="1091" w:type="dxa"/>
            <w:vAlign w:val="center"/>
          </w:tcPr>
          <w:p w:rsidR="0020570E" w:rsidRPr="00ED4A83" w:rsidRDefault="00EE7794" w:rsidP="009C4D8A">
            <w:pPr>
              <w:pStyle w:val="TableParagraph"/>
              <w:jc w:val="center"/>
            </w:pPr>
            <w:r w:rsidRPr="00895AD6">
              <w:t>─</w:t>
            </w:r>
          </w:p>
        </w:tc>
        <w:tc>
          <w:tcPr>
            <w:tcW w:w="1560" w:type="dxa"/>
            <w:vAlign w:val="center"/>
          </w:tcPr>
          <w:p w:rsidR="0020570E" w:rsidRDefault="00BB1FB3" w:rsidP="00DA31E2">
            <w:pPr>
              <w:jc w:val="cente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48</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1705010401</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Bahasa Inggris Bisnis I</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R01</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030005002 - Nur Fajri, S.Sos., M.Si.</w:t>
            </w:r>
          </w:p>
        </w:tc>
        <w:tc>
          <w:tcPr>
            <w:tcW w:w="2340" w:type="dxa"/>
            <w:vAlign w:val="center"/>
          </w:tcPr>
          <w:p w:rsidR="0020570E" w:rsidRPr="00ED4A83" w:rsidRDefault="0020570E" w:rsidP="009C4D8A">
            <w:pPr>
              <w:pStyle w:val="TableParagraph"/>
              <w:jc w:val="center"/>
            </w:pPr>
          </w:p>
        </w:tc>
        <w:tc>
          <w:tcPr>
            <w:tcW w:w="833" w:type="dxa"/>
            <w:vAlign w:val="center"/>
          </w:tcPr>
          <w:p w:rsidR="0020570E" w:rsidRDefault="00BB1FB3" w:rsidP="00E8436E">
            <w:pPr>
              <w:jc w:val="center"/>
            </w:pPr>
            <w:r w:rsidRPr="00ED4A83">
              <w:rPr>
                <w:lang w:val="id-ID"/>
              </w:rPr>
              <w:t>√</w:t>
            </w:r>
          </w:p>
        </w:tc>
        <w:tc>
          <w:tcPr>
            <w:tcW w:w="992" w:type="dxa"/>
            <w:vAlign w:val="center"/>
          </w:tcPr>
          <w:p w:rsidR="0020570E" w:rsidRPr="00ED4A83" w:rsidRDefault="00EE7794" w:rsidP="009C4D8A">
            <w:pPr>
              <w:pStyle w:val="TableParagraph"/>
              <w:jc w:val="center"/>
            </w:pPr>
            <w:r w:rsidRPr="00895AD6">
              <w:t>─</w:t>
            </w:r>
          </w:p>
        </w:tc>
        <w:tc>
          <w:tcPr>
            <w:tcW w:w="1091" w:type="dxa"/>
            <w:vAlign w:val="center"/>
          </w:tcPr>
          <w:p w:rsidR="0020570E" w:rsidRPr="00ED4A83" w:rsidRDefault="00EE7794" w:rsidP="009C4D8A">
            <w:pPr>
              <w:pStyle w:val="TableParagraph"/>
              <w:jc w:val="center"/>
            </w:pPr>
            <w:r w:rsidRPr="00895AD6">
              <w:t>─</w:t>
            </w:r>
          </w:p>
        </w:tc>
        <w:tc>
          <w:tcPr>
            <w:tcW w:w="1560" w:type="dxa"/>
            <w:vAlign w:val="center"/>
          </w:tcPr>
          <w:p w:rsidR="0020570E" w:rsidRDefault="00BB1FB3" w:rsidP="00DA31E2">
            <w:pPr>
              <w:jc w:val="cente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49</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1705010401</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Bahasa Inggris Bisnis I</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R02</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030112045 - Olivia Yolanda, S.E., M.M.</w:t>
            </w:r>
          </w:p>
        </w:tc>
        <w:tc>
          <w:tcPr>
            <w:tcW w:w="2340" w:type="dxa"/>
            <w:vAlign w:val="center"/>
          </w:tcPr>
          <w:p w:rsidR="0020570E" w:rsidRPr="00ED4A83" w:rsidRDefault="0020570E" w:rsidP="009C4D8A">
            <w:pPr>
              <w:pStyle w:val="TableParagraph"/>
              <w:jc w:val="center"/>
            </w:pPr>
          </w:p>
        </w:tc>
        <w:tc>
          <w:tcPr>
            <w:tcW w:w="833" w:type="dxa"/>
            <w:vAlign w:val="center"/>
          </w:tcPr>
          <w:p w:rsidR="0020570E" w:rsidRDefault="00BB1FB3" w:rsidP="00E8436E">
            <w:pPr>
              <w:jc w:val="center"/>
            </w:pPr>
            <w:r w:rsidRPr="00ED4A83">
              <w:rPr>
                <w:lang w:val="id-ID"/>
              </w:rPr>
              <w:t>√</w:t>
            </w:r>
          </w:p>
        </w:tc>
        <w:tc>
          <w:tcPr>
            <w:tcW w:w="992" w:type="dxa"/>
            <w:vAlign w:val="center"/>
          </w:tcPr>
          <w:p w:rsidR="0020570E" w:rsidRPr="00EE7794" w:rsidRDefault="00EE7794" w:rsidP="009C4D8A">
            <w:pPr>
              <w:pStyle w:val="TableParagraph"/>
              <w:jc w:val="center"/>
              <w:rPr>
                <w:lang w:val="id-ID"/>
              </w:rPr>
            </w:pPr>
            <w:r w:rsidRPr="00895AD6">
              <w:t>─</w:t>
            </w:r>
          </w:p>
        </w:tc>
        <w:tc>
          <w:tcPr>
            <w:tcW w:w="1091" w:type="dxa"/>
            <w:vAlign w:val="center"/>
          </w:tcPr>
          <w:p w:rsidR="0020570E" w:rsidRPr="00ED4A83" w:rsidRDefault="00EE7794" w:rsidP="009C4D8A">
            <w:pPr>
              <w:pStyle w:val="TableParagraph"/>
              <w:jc w:val="center"/>
            </w:pPr>
            <w:r w:rsidRPr="00895AD6">
              <w:t>─</w:t>
            </w:r>
          </w:p>
        </w:tc>
        <w:tc>
          <w:tcPr>
            <w:tcW w:w="1560" w:type="dxa"/>
            <w:vAlign w:val="center"/>
          </w:tcPr>
          <w:p w:rsidR="0020570E" w:rsidRDefault="00BB1FB3" w:rsidP="00DA31E2">
            <w:pPr>
              <w:jc w:val="cente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50</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1705010401</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Bahasa Inggris Bisnis I</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RA3</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030003430 - Dra. Retna Setya Pratiwi, M.Si.M.</w:t>
            </w:r>
          </w:p>
        </w:tc>
        <w:tc>
          <w:tcPr>
            <w:tcW w:w="2340" w:type="dxa"/>
            <w:vAlign w:val="center"/>
          </w:tcPr>
          <w:p w:rsidR="0020570E" w:rsidRPr="004A2446" w:rsidRDefault="004A2446" w:rsidP="00DD0085">
            <w:pPr>
              <w:pStyle w:val="TableParagraph"/>
            </w:pPr>
            <w:r>
              <w:t xml:space="preserve">Sastra Inggris </w:t>
            </w:r>
          </w:p>
        </w:tc>
        <w:tc>
          <w:tcPr>
            <w:tcW w:w="833" w:type="dxa"/>
            <w:vAlign w:val="center"/>
          </w:tcPr>
          <w:p w:rsidR="0020570E" w:rsidRPr="00ED4A83" w:rsidRDefault="00BB1FB3" w:rsidP="009C4D8A">
            <w:pPr>
              <w:pStyle w:val="TableParagraph"/>
              <w:jc w:val="center"/>
            </w:pPr>
            <w:r w:rsidRPr="00ED4A83">
              <w:rPr>
                <w:lang w:val="id-ID"/>
              </w:rPr>
              <w:t>√</w:t>
            </w:r>
          </w:p>
        </w:tc>
        <w:tc>
          <w:tcPr>
            <w:tcW w:w="992" w:type="dxa"/>
            <w:vAlign w:val="center"/>
          </w:tcPr>
          <w:p w:rsidR="0020570E" w:rsidRPr="00ED4A83" w:rsidRDefault="00EE7794" w:rsidP="009C4D8A">
            <w:pPr>
              <w:pStyle w:val="TableParagraph"/>
              <w:jc w:val="center"/>
              <w:rPr>
                <w:lang w:val="id-ID"/>
              </w:rPr>
            </w:pPr>
            <w:r w:rsidRPr="00895AD6">
              <w:t>─</w:t>
            </w:r>
          </w:p>
        </w:tc>
        <w:tc>
          <w:tcPr>
            <w:tcW w:w="1091" w:type="dxa"/>
            <w:vAlign w:val="center"/>
          </w:tcPr>
          <w:p w:rsidR="0020570E" w:rsidRPr="00ED4A83" w:rsidRDefault="00EE7794" w:rsidP="009C4D8A">
            <w:pPr>
              <w:pStyle w:val="TableParagraph"/>
              <w:jc w:val="center"/>
              <w:rPr>
                <w:lang w:val="id-ID"/>
              </w:rPr>
            </w:pPr>
            <w:r w:rsidRPr="00895AD6">
              <w:t>─</w:t>
            </w:r>
          </w:p>
        </w:tc>
        <w:tc>
          <w:tcPr>
            <w:tcW w:w="1560" w:type="dxa"/>
            <w:vAlign w:val="center"/>
          </w:tcPr>
          <w:p w:rsidR="0020570E" w:rsidRPr="00ED4A83" w:rsidRDefault="00BB1FB3" w:rsidP="009C4D8A">
            <w:pPr>
              <w:pStyle w:val="TableParagraph"/>
              <w:jc w:val="cente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51</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1705010401</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Bahasa Inggris Bisnis I</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RA4</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030112045 - Olivia Yolanda, S.E., M.M.</w:t>
            </w:r>
          </w:p>
        </w:tc>
        <w:tc>
          <w:tcPr>
            <w:tcW w:w="2340" w:type="dxa"/>
            <w:vAlign w:val="center"/>
          </w:tcPr>
          <w:p w:rsidR="0020570E" w:rsidRPr="00395279" w:rsidRDefault="00395279" w:rsidP="00F75FBF">
            <w:pPr>
              <w:pStyle w:val="TableParagraph"/>
            </w:pPr>
            <w:r>
              <w:t xml:space="preserve">Sastra Inggris </w:t>
            </w:r>
          </w:p>
        </w:tc>
        <w:tc>
          <w:tcPr>
            <w:tcW w:w="833" w:type="dxa"/>
            <w:vAlign w:val="center"/>
          </w:tcPr>
          <w:p w:rsidR="0020570E" w:rsidRPr="00ED4A83" w:rsidRDefault="00BB1FB3" w:rsidP="00F75FBF">
            <w:pPr>
              <w:pStyle w:val="TableParagraph"/>
              <w:jc w:val="center"/>
            </w:pPr>
            <w:r w:rsidRPr="00ED4A83">
              <w:rPr>
                <w:lang w:val="id-ID"/>
              </w:rPr>
              <w:t>√</w:t>
            </w:r>
          </w:p>
        </w:tc>
        <w:tc>
          <w:tcPr>
            <w:tcW w:w="992" w:type="dxa"/>
            <w:vAlign w:val="center"/>
          </w:tcPr>
          <w:p w:rsidR="0020570E" w:rsidRPr="00ED4A83" w:rsidRDefault="00EE7794" w:rsidP="009C4D8A">
            <w:pPr>
              <w:pStyle w:val="TableParagraph"/>
              <w:jc w:val="center"/>
              <w:rPr>
                <w:lang w:val="id-ID"/>
              </w:rPr>
            </w:pPr>
            <w:r w:rsidRPr="00895AD6">
              <w:t>─</w:t>
            </w:r>
          </w:p>
        </w:tc>
        <w:tc>
          <w:tcPr>
            <w:tcW w:w="1091" w:type="dxa"/>
            <w:vAlign w:val="center"/>
          </w:tcPr>
          <w:p w:rsidR="0020570E" w:rsidRPr="00ED4A83" w:rsidRDefault="00EE7794" w:rsidP="009C4D8A">
            <w:pPr>
              <w:pStyle w:val="TableParagraph"/>
              <w:jc w:val="center"/>
              <w:rPr>
                <w:lang w:val="id-ID"/>
              </w:rPr>
            </w:pPr>
            <w:r w:rsidRPr="00895AD6">
              <w:t>─</w:t>
            </w:r>
          </w:p>
        </w:tc>
        <w:tc>
          <w:tcPr>
            <w:tcW w:w="1560" w:type="dxa"/>
            <w:vAlign w:val="center"/>
          </w:tcPr>
          <w:p w:rsidR="0020570E" w:rsidRPr="00ED4A83" w:rsidRDefault="00BB1FB3" w:rsidP="009C4D8A">
            <w:pPr>
              <w:pStyle w:val="TableParagraph"/>
              <w:jc w:val="cente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52</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1700000108</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Bahasa Inggris / TOEFL</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R.02</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0103830068 - Drs. Haeruddin Sudibya, M.Sas.</w:t>
            </w:r>
          </w:p>
        </w:tc>
        <w:tc>
          <w:tcPr>
            <w:tcW w:w="2340" w:type="dxa"/>
            <w:vAlign w:val="center"/>
          </w:tcPr>
          <w:p w:rsidR="0020570E" w:rsidRPr="00ED4A83" w:rsidRDefault="0020570E" w:rsidP="009C4D8A">
            <w:pPr>
              <w:pStyle w:val="TableParagraph"/>
              <w:jc w:val="center"/>
            </w:pPr>
          </w:p>
        </w:tc>
        <w:tc>
          <w:tcPr>
            <w:tcW w:w="833" w:type="dxa"/>
            <w:vAlign w:val="center"/>
          </w:tcPr>
          <w:p w:rsidR="0020570E" w:rsidRPr="00ED4A83" w:rsidRDefault="00BB1FB3" w:rsidP="009C4D8A">
            <w:pPr>
              <w:pStyle w:val="TableParagraph"/>
              <w:jc w:val="center"/>
            </w:pPr>
            <w:r w:rsidRPr="00ED4A83">
              <w:rPr>
                <w:lang w:val="id-ID"/>
              </w:rPr>
              <w:t>√</w:t>
            </w:r>
          </w:p>
        </w:tc>
        <w:tc>
          <w:tcPr>
            <w:tcW w:w="992" w:type="dxa"/>
            <w:vAlign w:val="center"/>
          </w:tcPr>
          <w:p w:rsidR="0020570E" w:rsidRPr="00E8436E" w:rsidRDefault="00EE7794" w:rsidP="009C4D8A">
            <w:pPr>
              <w:pStyle w:val="TableParagraph"/>
              <w:jc w:val="center"/>
              <w:rPr>
                <w:lang w:val="id-ID"/>
              </w:rPr>
            </w:pPr>
            <w:r w:rsidRPr="00895AD6">
              <w:t>─</w:t>
            </w:r>
          </w:p>
        </w:tc>
        <w:tc>
          <w:tcPr>
            <w:tcW w:w="1091" w:type="dxa"/>
            <w:vAlign w:val="center"/>
          </w:tcPr>
          <w:p w:rsidR="0020570E" w:rsidRPr="00E8436E" w:rsidRDefault="00EE7794" w:rsidP="009C4D8A">
            <w:pPr>
              <w:pStyle w:val="TableParagraph"/>
              <w:jc w:val="center"/>
              <w:rPr>
                <w:lang w:val="id-ID"/>
              </w:rPr>
            </w:pPr>
            <w:r w:rsidRPr="00895AD6">
              <w:t>─</w:t>
            </w:r>
          </w:p>
        </w:tc>
        <w:tc>
          <w:tcPr>
            <w:tcW w:w="1560" w:type="dxa"/>
            <w:vAlign w:val="center"/>
          </w:tcPr>
          <w:p w:rsidR="0020570E" w:rsidRPr="00ED4A83" w:rsidRDefault="00BB1FB3" w:rsidP="009C4D8A">
            <w:pPr>
              <w:pStyle w:val="TableParagraph"/>
              <w:jc w:val="cente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53</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1700000108</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Bahasa Inggris / TOEFL</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R.03</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0102050725 - Drs. Evert Haryanto Hilman, M.Hum.</w:t>
            </w:r>
          </w:p>
        </w:tc>
        <w:tc>
          <w:tcPr>
            <w:tcW w:w="2340" w:type="dxa"/>
            <w:vAlign w:val="center"/>
          </w:tcPr>
          <w:p w:rsidR="0020570E" w:rsidRPr="00ED4A83" w:rsidRDefault="0020570E" w:rsidP="00651DBF">
            <w:pPr>
              <w:pStyle w:val="TableParagraph"/>
            </w:pPr>
          </w:p>
        </w:tc>
        <w:tc>
          <w:tcPr>
            <w:tcW w:w="833" w:type="dxa"/>
            <w:vAlign w:val="center"/>
          </w:tcPr>
          <w:p w:rsidR="0020570E" w:rsidRPr="00ED4A83" w:rsidRDefault="00BB1FB3" w:rsidP="00651DBF">
            <w:pPr>
              <w:pStyle w:val="TableParagraph"/>
              <w:jc w:val="center"/>
            </w:pPr>
            <w:r w:rsidRPr="00ED4A83">
              <w:rPr>
                <w:lang w:val="id-ID"/>
              </w:rPr>
              <w:t>√</w:t>
            </w:r>
          </w:p>
        </w:tc>
        <w:tc>
          <w:tcPr>
            <w:tcW w:w="992" w:type="dxa"/>
            <w:vAlign w:val="center"/>
          </w:tcPr>
          <w:p w:rsidR="0020570E" w:rsidRPr="00ED4A83" w:rsidRDefault="00EE7794" w:rsidP="00651DBF">
            <w:pPr>
              <w:pStyle w:val="TableParagraph"/>
              <w:jc w:val="center"/>
            </w:pPr>
            <w:r w:rsidRPr="00895AD6">
              <w:t>─</w:t>
            </w:r>
          </w:p>
        </w:tc>
        <w:tc>
          <w:tcPr>
            <w:tcW w:w="1091" w:type="dxa"/>
            <w:vAlign w:val="center"/>
          </w:tcPr>
          <w:p w:rsidR="0020570E" w:rsidRPr="00ED4A83" w:rsidRDefault="00EE7794" w:rsidP="00651DBF">
            <w:pPr>
              <w:pStyle w:val="TableParagraph"/>
              <w:jc w:val="center"/>
            </w:pPr>
            <w:r w:rsidRPr="00895AD6">
              <w:t>─</w:t>
            </w:r>
          </w:p>
        </w:tc>
        <w:tc>
          <w:tcPr>
            <w:tcW w:w="1560" w:type="dxa"/>
            <w:vAlign w:val="center"/>
          </w:tcPr>
          <w:p w:rsidR="0020570E" w:rsidRPr="00ED4A83" w:rsidRDefault="00BB1FB3" w:rsidP="00651DBF">
            <w:pPr>
              <w:pStyle w:val="TableParagraph"/>
              <w:jc w:val="center"/>
            </w:pPr>
            <w:r w:rsidRPr="00ED4A83">
              <w:rPr>
                <w:lang w:val="id-ID"/>
              </w:rPr>
              <w:t>√</w:t>
            </w:r>
          </w:p>
        </w:tc>
      </w:tr>
      <w:tr w:rsidR="0020570E" w:rsidTr="00395279">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54</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1700000108</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 xml:space="preserve">Bahasa Inggris / </w:t>
            </w:r>
            <w:r>
              <w:rPr>
                <w:rFonts w:ascii="Calibri" w:hAnsi="Calibri" w:cs="Calibri"/>
                <w:color w:val="000000"/>
              </w:rPr>
              <w:lastRenderedPageBreak/>
              <w:t>TOEFL</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lastRenderedPageBreak/>
              <w:t>R.05</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 xml:space="preserve">1. 030112045 - Olivia </w:t>
            </w:r>
            <w:r>
              <w:rPr>
                <w:rFonts w:ascii="Calibri" w:hAnsi="Calibri" w:cs="Calibri"/>
                <w:color w:val="000000"/>
              </w:rPr>
              <w:lastRenderedPageBreak/>
              <w:t>Yolanda, S.E., M.M.</w:t>
            </w:r>
          </w:p>
        </w:tc>
        <w:tc>
          <w:tcPr>
            <w:tcW w:w="2340" w:type="dxa"/>
            <w:vAlign w:val="center"/>
          </w:tcPr>
          <w:p w:rsidR="0020570E" w:rsidRPr="00ED4A83" w:rsidRDefault="00395279" w:rsidP="00395279">
            <w:pPr>
              <w:pStyle w:val="TableParagraph"/>
            </w:pPr>
            <w:r>
              <w:lastRenderedPageBreak/>
              <w:t>Sastra Inggris</w:t>
            </w:r>
          </w:p>
        </w:tc>
        <w:tc>
          <w:tcPr>
            <w:tcW w:w="833" w:type="dxa"/>
            <w:vAlign w:val="center"/>
          </w:tcPr>
          <w:p w:rsidR="0020570E" w:rsidRPr="00ED4A83" w:rsidRDefault="00BB1FB3" w:rsidP="00651DBF">
            <w:pPr>
              <w:pStyle w:val="TableParagraph"/>
              <w:jc w:val="center"/>
            </w:pPr>
            <w:r w:rsidRPr="00ED4A83">
              <w:rPr>
                <w:lang w:val="id-ID"/>
              </w:rPr>
              <w:t>√</w:t>
            </w:r>
          </w:p>
        </w:tc>
        <w:tc>
          <w:tcPr>
            <w:tcW w:w="992" w:type="dxa"/>
            <w:vAlign w:val="center"/>
          </w:tcPr>
          <w:p w:rsidR="0020570E" w:rsidRPr="00E8436E" w:rsidRDefault="00EE7794" w:rsidP="00651DBF">
            <w:pPr>
              <w:pStyle w:val="TableParagraph"/>
              <w:jc w:val="center"/>
              <w:rPr>
                <w:lang w:val="id-ID"/>
              </w:rPr>
            </w:pPr>
            <w:r w:rsidRPr="00895AD6">
              <w:t>─</w:t>
            </w:r>
          </w:p>
        </w:tc>
        <w:tc>
          <w:tcPr>
            <w:tcW w:w="1091" w:type="dxa"/>
            <w:vAlign w:val="center"/>
          </w:tcPr>
          <w:p w:rsidR="0020570E" w:rsidRPr="00E8436E" w:rsidRDefault="00EE7794" w:rsidP="00651DBF">
            <w:pPr>
              <w:pStyle w:val="TableParagraph"/>
              <w:jc w:val="center"/>
              <w:rPr>
                <w:lang w:val="id-ID"/>
              </w:rPr>
            </w:pPr>
            <w:r w:rsidRPr="00895AD6">
              <w:t>─</w:t>
            </w:r>
          </w:p>
        </w:tc>
        <w:tc>
          <w:tcPr>
            <w:tcW w:w="1560" w:type="dxa"/>
            <w:vAlign w:val="center"/>
          </w:tcPr>
          <w:p w:rsidR="0020570E" w:rsidRPr="00ED4A83" w:rsidRDefault="00BB1FB3" w:rsidP="00651DBF">
            <w:pPr>
              <w:pStyle w:val="TableParagraph"/>
              <w:jc w:val="cente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lastRenderedPageBreak/>
              <w:t>55</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1700000108</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Bahasa Inggris / TOEFL</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R.06</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030005002 - Nur Fajri, S.Sos., M.Si.</w:t>
            </w:r>
          </w:p>
        </w:tc>
        <w:tc>
          <w:tcPr>
            <w:tcW w:w="2340" w:type="dxa"/>
            <w:vAlign w:val="center"/>
          </w:tcPr>
          <w:p w:rsidR="0020570E" w:rsidRPr="00ED4A83" w:rsidRDefault="000079CC" w:rsidP="00BF4C3B">
            <w:pPr>
              <w:pStyle w:val="TableParagraph"/>
              <w:jc w:val="both"/>
              <w:rPr>
                <w:lang w:val="id-ID"/>
              </w:rPr>
            </w:pPr>
            <w:r>
              <w:rPr>
                <w:lang w:val="id-ID"/>
              </w:rPr>
              <w:t>Administrasi Public</w:t>
            </w:r>
          </w:p>
        </w:tc>
        <w:tc>
          <w:tcPr>
            <w:tcW w:w="833" w:type="dxa"/>
            <w:vAlign w:val="center"/>
          </w:tcPr>
          <w:p w:rsidR="0020570E" w:rsidRPr="00ED4A83" w:rsidRDefault="00BB1FB3" w:rsidP="00651DBF">
            <w:pPr>
              <w:pStyle w:val="TableParagraph"/>
              <w:jc w:val="center"/>
            </w:pPr>
            <w:r w:rsidRPr="00ED4A83">
              <w:rPr>
                <w:lang w:val="id-ID"/>
              </w:rPr>
              <w:t>√</w:t>
            </w:r>
          </w:p>
        </w:tc>
        <w:tc>
          <w:tcPr>
            <w:tcW w:w="992" w:type="dxa"/>
            <w:vAlign w:val="center"/>
          </w:tcPr>
          <w:p w:rsidR="0020570E" w:rsidRPr="00ED4A83" w:rsidRDefault="00EE7794" w:rsidP="00651DBF">
            <w:pPr>
              <w:pStyle w:val="TableParagraph"/>
              <w:jc w:val="center"/>
              <w:rPr>
                <w:lang w:val="id-ID"/>
              </w:rPr>
            </w:pPr>
            <w:r w:rsidRPr="00895AD6">
              <w:t>─</w:t>
            </w:r>
          </w:p>
        </w:tc>
        <w:tc>
          <w:tcPr>
            <w:tcW w:w="1091" w:type="dxa"/>
            <w:vAlign w:val="center"/>
          </w:tcPr>
          <w:p w:rsidR="0020570E" w:rsidRPr="00ED4A83" w:rsidRDefault="00EE7794" w:rsidP="00651DBF">
            <w:pPr>
              <w:pStyle w:val="TableParagraph"/>
              <w:jc w:val="center"/>
              <w:rPr>
                <w:lang w:val="id-ID"/>
              </w:rPr>
            </w:pPr>
            <w:r w:rsidRPr="00895AD6">
              <w:t>─</w:t>
            </w:r>
          </w:p>
        </w:tc>
        <w:tc>
          <w:tcPr>
            <w:tcW w:w="1560" w:type="dxa"/>
            <w:vAlign w:val="center"/>
          </w:tcPr>
          <w:p w:rsidR="0020570E" w:rsidRPr="00ED4A83" w:rsidRDefault="00BB1FB3" w:rsidP="00651DBF">
            <w:pPr>
              <w:pStyle w:val="TableParagraph"/>
              <w:jc w:val="cente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56</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1700000108</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Bahasa Inggris / TOEFL</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R.07</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030003430 - Dra. Retna Setya Pratiwi, M.Si.M.</w:t>
            </w:r>
          </w:p>
        </w:tc>
        <w:tc>
          <w:tcPr>
            <w:tcW w:w="2340" w:type="dxa"/>
            <w:vAlign w:val="center"/>
          </w:tcPr>
          <w:p w:rsidR="0020570E" w:rsidRPr="000079CC" w:rsidRDefault="000079CC" w:rsidP="00F75FBF">
            <w:pPr>
              <w:pStyle w:val="TableParagraph"/>
            </w:pPr>
            <w:r>
              <w:t xml:space="preserve">Sastra Inggris </w:t>
            </w:r>
          </w:p>
        </w:tc>
        <w:tc>
          <w:tcPr>
            <w:tcW w:w="833" w:type="dxa"/>
            <w:vAlign w:val="center"/>
          </w:tcPr>
          <w:p w:rsidR="0020570E" w:rsidRPr="00ED4A83" w:rsidRDefault="00BB1FB3" w:rsidP="00651DBF">
            <w:pPr>
              <w:pStyle w:val="TableParagraph"/>
              <w:jc w:val="center"/>
            </w:pPr>
            <w:r w:rsidRPr="00ED4A83">
              <w:rPr>
                <w:lang w:val="id-ID"/>
              </w:rPr>
              <w:t>√</w:t>
            </w:r>
          </w:p>
        </w:tc>
        <w:tc>
          <w:tcPr>
            <w:tcW w:w="992" w:type="dxa"/>
            <w:vAlign w:val="center"/>
          </w:tcPr>
          <w:p w:rsidR="0020570E" w:rsidRPr="00ED4A83" w:rsidRDefault="00EE7794" w:rsidP="00651DBF">
            <w:pPr>
              <w:pStyle w:val="TableParagraph"/>
              <w:jc w:val="center"/>
              <w:rPr>
                <w:lang w:val="id-ID"/>
              </w:rPr>
            </w:pPr>
            <w:r w:rsidRPr="00895AD6">
              <w:t>─</w:t>
            </w:r>
          </w:p>
        </w:tc>
        <w:tc>
          <w:tcPr>
            <w:tcW w:w="1091" w:type="dxa"/>
            <w:vAlign w:val="center"/>
          </w:tcPr>
          <w:p w:rsidR="0020570E" w:rsidRPr="00ED4A83" w:rsidRDefault="00EE7794" w:rsidP="00651DBF">
            <w:pPr>
              <w:pStyle w:val="TableParagraph"/>
              <w:jc w:val="center"/>
              <w:rPr>
                <w:lang w:val="id-ID"/>
              </w:rPr>
            </w:pPr>
            <w:r w:rsidRPr="00895AD6">
              <w:t>─</w:t>
            </w:r>
          </w:p>
        </w:tc>
        <w:tc>
          <w:tcPr>
            <w:tcW w:w="1560" w:type="dxa"/>
            <w:vAlign w:val="center"/>
          </w:tcPr>
          <w:p w:rsidR="0020570E" w:rsidRPr="00ED4A83" w:rsidRDefault="00BB1FB3" w:rsidP="00651DBF">
            <w:pPr>
              <w:pStyle w:val="TableParagraph"/>
              <w:jc w:val="center"/>
            </w:pPr>
            <w:r w:rsidRPr="00ED4A83">
              <w:rPr>
                <w:lang w:val="id-ID"/>
              </w:rPr>
              <w:t>√</w:t>
            </w:r>
          </w:p>
        </w:tc>
      </w:tr>
      <w:tr w:rsidR="0020570E" w:rsidTr="00767F91">
        <w:trPr>
          <w:trHeight w:val="649"/>
        </w:trPr>
        <w:tc>
          <w:tcPr>
            <w:tcW w:w="675" w:type="dxa"/>
            <w:vAlign w:val="center"/>
          </w:tcPr>
          <w:p w:rsidR="0020570E" w:rsidRPr="00ED4A83" w:rsidRDefault="0020570E" w:rsidP="00937F47">
            <w:pPr>
              <w:pStyle w:val="TableParagraph"/>
              <w:spacing w:line="249" w:lineRule="exact"/>
              <w:ind w:left="150" w:right="44"/>
              <w:jc w:val="center"/>
            </w:pPr>
            <w:r w:rsidRPr="00ED4A83">
              <w:t>57</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1700000108</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Bahasa Inggris / TOEFL</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R.08</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0103830068 - Drs. Haeruddin Sudibya, M.Sas.</w:t>
            </w:r>
          </w:p>
        </w:tc>
        <w:tc>
          <w:tcPr>
            <w:tcW w:w="2340" w:type="dxa"/>
            <w:vAlign w:val="center"/>
          </w:tcPr>
          <w:p w:rsidR="0020570E" w:rsidRPr="00ED4A83" w:rsidRDefault="0020570E" w:rsidP="00651DBF">
            <w:pPr>
              <w:pStyle w:val="TableParagraph"/>
              <w:jc w:val="center"/>
            </w:pPr>
          </w:p>
        </w:tc>
        <w:tc>
          <w:tcPr>
            <w:tcW w:w="833" w:type="dxa"/>
            <w:vAlign w:val="center"/>
          </w:tcPr>
          <w:p w:rsidR="0020570E" w:rsidRPr="00ED4A83" w:rsidRDefault="00BB1FB3" w:rsidP="00651DBF">
            <w:pPr>
              <w:pStyle w:val="TableParagraph"/>
              <w:jc w:val="center"/>
            </w:pPr>
            <w:r w:rsidRPr="00ED4A83">
              <w:rPr>
                <w:lang w:val="id-ID"/>
              </w:rPr>
              <w:t>√</w:t>
            </w:r>
          </w:p>
        </w:tc>
        <w:tc>
          <w:tcPr>
            <w:tcW w:w="992" w:type="dxa"/>
            <w:vAlign w:val="center"/>
          </w:tcPr>
          <w:p w:rsidR="0020570E" w:rsidRPr="00E8436E" w:rsidRDefault="00EE7794" w:rsidP="00651DBF">
            <w:pPr>
              <w:pStyle w:val="TableParagraph"/>
              <w:jc w:val="center"/>
              <w:rPr>
                <w:lang w:val="id-ID"/>
              </w:rPr>
            </w:pPr>
            <w:r w:rsidRPr="00895AD6">
              <w:t>─</w:t>
            </w:r>
          </w:p>
        </w:tc>
        <w:tc>
          <w:tcPr>
            <w:tcW w:w="1091" w:type="dxa"/>
            <w:vAlign w:val="center"/>
          </w:tcPr>
          <w:p w:rsidR="0020570E" w:rsidRPr="00E8436E" w:rsidRDefault="00EE7794" w:rsidP="00651DBF">
            <w:pPr>
              <w:pStyle w:val="TableParagraph"/>
              <w:jc w:val="center"/>
              <w:rPr>
                <w:lang w:val="id-ID"/>
              </w:rPr>
            </w:pPr>
            <w:r w:rsidRPr="00895AD6">
              <w:t>─</w:t>
            </w:r>
          </w:p>
        </w:tc>
        <w:tc>
          <w:tcPr>
            <w:tcW w:w="1560" w:type="dxa"/>
            <w:vAlign w:val="center"/>
          </w:tcPr>
          <w:p w:rsidR="0020570E" w:rsidRPr="00ED4A83" w:rsidRDefault="00BB1FB3" w:rsidP="00651DBF">
            <w:pPr>
              <w:pStyle w:val="TableParagraph"/>
              <w:jc w:val="cente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58</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1700000108</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Bahasa Inggris / TOEFL</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R.10</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0103830068 - Drs. Haeruddin Sudibya, M.Sas.</w:t>
            </w:r>
          </w:p>
        </w:tc>
        <w:tc>
          <w:tcPr>
            <w:tcW w:w="2340" w:type="dxa"/>
            <w:vAlign w:val="center"/>
          </w:tcPr>
          <w:p w:rsidR="0020570E" w:rsidRPr="00ED4A83" w:rsidRDefault="0020570E" w:rsidP="00651DBF">
            <w:pPr>
              <w:pStyle w:val="TableParagraph"/>
              <w:jc w:val="center"/>
            </w:pPr>
          </w:p>
        </w:tc>
        <w:tc>
          <w:tcPr>
            <w:tcW w:w="833" w:type="dxa"/>
            <w:vAlign w:val="center"/>
          </w:tcPr>
          <w:p w:rsidR="0020570E" w:rsidRDefault="00BB1FB3" w:rsidP="00E8436E">
            <w:pPr>
              <w:jc w:val="center"/>
            </w:pPr>
            <w:r w:rsidRPr="00ED4A83">
              <w:rPr>
                <w:lang w:val="id-ID"/>
              </w:rPr>
              <w:t>√</w:t>
            </w:r>
          </w:p>
        </w:tc>
        <w:tc>
          <w:tcPr>
            <w:tcW w:w="992" w:type="dxa"/>
            <w:vAlign w:val="center"/>
          </w:tcPr>
          <w:p w:rsidR="0020570E" w:rsidRPr="00E8436E" w:rsidRDefault="00EE7794" w:rsidP="00651DBF">
            <w:pPr>
              <w:pStyle w:val="TableParagraph"/>
              <w:jc w:val="center"/>
              <w:rPr>
                <w:lang w:val="id-ID"/>
              </w:rPr>
            </w:pPr>
            <w:r w:rsidRPr="00895AD6">
              <w:t>─</w:t>
            </w:r>
          </w:p>
        </w:tc>
        <w:tc>
          <w:tcPr>
            <w:tcW w:w="1091" w:type="dxa"/>
            <w:vAlign w:val="center"/>
          </w:tcPr>
          <w:p w:rsidR="0020570E" w:rsidRPr="00E8436E" w:rsidRDefault="00EE7794" w:rsidP="00651DBF">
            <w:pPr>
              <w:pStyle w:val="TableParagraph"/>
              <w:jc w:val="center"/>
              <w:rPr>
                <w:lang w:val="id-ID"/>
              </w:rPr>
            </w:pPr>
            <w:r w:rsidRPr="00895AD6">
              <w:t>─</w:t>
            </w:r>
          </w:p>
        </w:tc>
        <w:tc>
          <w:tcPr>
            <w:tcW w:w="1560" w:type="dxa"/>
            <w:vAlign w:val="center"/>
          </w:tcPr>
          <w:p w:rsidR="0020570E" w:rsidRDefault="00BB1FB3" w:rsidP="00DA31E2">
            <w:pPr>
              <w:jc w:val="cente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59</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1700000108</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Bahasa Inggris / TOEFL</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R.11</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0103830068 - Drs. Haeruddin Sudibya, M.Sas.</w:t>
            </w:r>
          </w:p>
        </w:tc>
        <w:tc>
          <w:tcPr>
            <w:tcW w:w="2340" w:type="dxa"/>
          </w:tcPr>
          <w:p w:rsidR="0020570E" w:rsidRPr="00ED4A83" w:rsidRDefault="0020570E" w:rsidP="00937F47">
            <w:pPr>
              <w:pStyle w:val="TableParagraph"/>
            </w:pPr>
          </w:p>
        </w:tc>
        <w:tc>
          <w:tcPr>
            <w:tcW w:w="833" w:type="dxa"/>
            <w:vAlign w:val="center"/>
          </w:tcPr>
          <w:p w:rsidR="0020570E" w:rsidRDefault="00BB1FB3" w:rsidP="00E8436E">
            <w:pPr>
              <w:jc w:val="center"/>
            </w:pPr>
            <w:r w:rsidRPr="00ED4A83">
              <w:rPr>
                <w:lang w:val="id-ID"/>
              </w:rPr>
              <w:t>√</w:t>
            </w:r>
          </w:p>
        </w:tc>
        <w:tc>
          <w:tcPr>
            <w:tcW w:w="992" w:type="dxa"/>
            <w:vAlign w:val="center"/>
          </w:tcPr>
          <w:p w:rsidR="0020570E" w:rsidRPr="00E8436E" w:rsidRDefault="00EE7794" w:rsidP="007D44F6">
            <w:pPr>
              <w:pStyle w:val="TableParagraph"/>
              <w:jc w:val="center"/>
              <w:rPr>
                <w:lang w:val="id-ID"/>
              </w:rPr>
            </w:pPr>
            <w:r w:rsidRPr="00895AD6">
              <w:t>─</w:t>
            </w:r>
          </w:p>
        </w:tc>
        <w:tc>
          <w:tcPr>
            <w:tcW w:w="1091" w:type="dxa"/>
            <w:vAlign w:val="center"/>
          </w:tcPr>
          <w:p w:rsidR="0020570E" w:rsidRPr="00E8436E" w:rsidRDefault="00EE7794" w:rsidP="007D44F6">
            <w:pPr>
              <w:pStyle w:val="TableParagraph"/>
              <w:jc w:val="center"/>
              <w:rPr>
                <w:lang w:val="id-ID"/>
              </w:rPr>
            </w:pPr>
            <w:r w:rsidRPr="00895AD6">
              <w:t>─</w:t>
            </w:r>
          </w:p>
        </w:tc>
        <w:tc>
          <w:tcPr>
            <w:tcW w:w="1560" w:type="dxa"/>
            <w:vAlign w:val="center"/>
          </w:tcPr>
          <w:p w:rsidR="0020570E" w:rsidRDefault="00BB1FB3" w:rsidP="00DA31E2">
            <w:pPr>
              <w:jc w:val="cente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60</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1700000108</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Bahasa Inggris / TOEFL</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R.13</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0102050725 - Drs. Evert Haryanto Hilman, M.Hum.</w:t>
            </w:r>
          </w:p>
        </w:tc>
        <w:tc>
          <w:tcPr>
            <w:tcW w:w="2340" w:type="dxa"/>
          </w:tcPr>
          <w:p w:rsidR="0020570E" w:rsidRPr="00ED4A83" w:rsidRDefault="0020570E" w:rsidP="00937F47">
            <w:pPr>
              <w:pStyle w:val="TableParagraph"/>
            </w:pPr>
          </w:p>
        </w:tc>
        <w:tc>
          <w:tcPr>
            <w:tcW w:w="833" w:type="dxa"/>
            <w:vAlign w:val="center"/>
          </w:tcPr>
          <w:p w:rsidR="0020570E" w:rsidRDefault="00BB1FB3" w:rsidP="00E8436E">
            <w:pPr>
              <w:jc w:val="center"/>
            </w:pPr>
            <w:r w:rsidRPr="00ED4A83">
              <w:rPr>
                <w:lang w:val="id-ID"/>
              </w:rPr>
              <w:t>√</w:t>
            </w:r>
          </w:p>
        </w:tc>
        <w:tc>
          <w:tcPr>
            <w:tcW w:w="992" w:type="dxa"/>
            <w:vAlign w:val="center"/>
          </w:tcPr>
          <w:p w:rsidR="0020570E" w:rsidRPr="00E8436E" w:rsidRDefault="00EE7794" w:rsidP="007D44F6">
            <w:pPr>
              <w:pStyle w:val="TableParagraph"/>
              <w:jc w:val="center"/>
              <w:rPr>
                <w:lang w:val="id-ID"/>
              </w:rPr>
            </w:pPr>
            <w:r w:rsidRPr="00895AD6">
              <w:t>─</w:t>
            </w:r>
          </w:p>
        </w:tc>
        <w:tc>
          <w:tcPr>
            <w:tcW w:w="1091" w:type="dxa"/>
            <w:vAlign w:val="center"/>
          </w:tcPr>
          <w:p w:rsidR="0020570E" w:rsidRPr="00E8436E" w:rsidRDefault="00EE7794" w:rsidP="007D44F6">
            <w:pPr>
              <w:pStyle w:val="TableParagraph"/>
              <w:jc w:val="center"/>
              <w:rPr>
                <w:lang w:val="id-ID"/>
              </w:rPr>
            </w:pPr>
            <w:r w:rsidRPr="00895AD6">
              <w:t>─</w:t>
            </w:r>
          </w:p>
        </w:tc>
        <w:tc>
          <w:tcPr>
            <w:tcW w:w="1560" w:type="dxa"/>
            <w:vAlign w:val="center"/>
          </w:tcPr>
          <w:p w:rsidR="0020570E" w:rsidRDefault="00BB1FB3" w:rsidP="00DA31E2">
            <w:pPr>
              <w:jc w:val="cente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61</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1700000108</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Bahasa Inggris / TOEFL</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R.14</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0102050725 - Drs. Evert Haryanto Hilman, M.Hum.</w:t>
            </w:r>
          </w:p>
        </w:tc>
        <w:tc>
          <w:tcPr>
            <w:tcW w:w="2340" w:type="dxa"/>
            <w:vAlign w:val="center"/>
          </w:tcPr>
          <w:p w:rsidR="0020570E" w:rsidRPr="00ED4A83" w:rsidRDefault="0020570E" w:rsidP="009C4D8A">
            <w:pPr>
              <w:pStyle w:val="TableParagraph"/>
              <w:rPr>
                <w:lang w:val="id-ID"/>
              </w:rPr>
            </w:pPr>
          </w:p>
        </w:tc>
        <w:tc>
          <w:tcPr>
            <w:tcW w:w="833" w:type="dxa"/>
            <w:vAlign w:val="center"/>
          </w:tcPr>
          <w:p w:rsidR="0020570E" w:rsidRPr="00ED4A83" w:rsidRDefault="00BB1FB3" w:rsidP="009C4D8A">
            <w:pPr>
              <w:pStyle w:val="TableParagraph"/>
              <w:jc w:val="center"/>
            </w:pPr>
            <w:r w:rsidRPr="00ED4A83">
              <w:rPr>
                <w:lang w:val="id-ID"/>
              </w:rPr>
              <w:t>√</w:t>
            </w:r>
          </w:p>
        </w:tc>
        <w:tc>
          <w:tcPr>
            <w:tcW w:w="992" w:type="dxa"/>
            <w:vAlign w:val="center"/>
          </w:tcPr>
          <w:p w:rsidR="0020570E" w:rsidRPr="00ED4A83" w:rsidRDefault="00EE7794" w:rsidP="009C4D8A">
            <w:pPr>
              <w:pStyle w:val="TableParagraph"/>
              <w:jc w:val="center"/>
              <w:rPr>
                <w:lang w:val="id-ID"/>
              </w:rPr>
            </w:pPr>
            <w:r w:rsidRPr="00895AD6">
              <w:t>─</w:t>
            </w:r>
          </w:p>
        </w:tc>
        <w:tc>
          <w:tcPr>
            <w:tcW w:w="1091" w:type="dxa"/>
            <w:vAlign w:val="center"/>
          </w:tcPr>
          <w:p w:rsidR="0020570E" w:rsidRPr="00ED4A83" w:rsidRDefault="00EE7794" w:rsidP="009C4D8A">
            <w:pPr>
              <w:pStyle w:val="TableParagraph"/>
              <w:jc w:val="center"/>
            </w:pPr>
            <w:r w:rsidRPr="00895AD6">
              <w:t>─</w:t>
            </w:r>
          </w:p>
        </w:tc>
        <w:tc>
          <w:tcPr>
            <w:tcW w:w="1560" w:type="dxa"/>
            <w:vAlign w:val="center"/>
          </w:tcPr>
          <w:p w:rsidR="0020570E" w:rsidRPr="00ED4A83" w:rsidRDefault="00BB1FB3" w:rsidP="009C4D8A">
            <w:pPr>
              <w:pStyle w:val="TableParagraph"/>
              <w:jc w:val="center"/>
              <w:rPr>
                <w:lang w:val="id-ID"/>
              </w:rP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62</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1700000108</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Bahasa Inggris / TOEFL</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R.15</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0103026670 - Drs. I Nyoman Adnyana, M.Si.M., M. Sas</w:t>
            </w:r>
          </w:p>
        </w:tc>
        <w:tc>
          <w:tcPr>
            <w:tcW w:w="2340" w:type="dxa"/>
            <w:vAlign w:val="center"/>
          </w:tcPr>
          <w:p w:rsidR="0020570E" w:rsidRPr="00ED4A83" w:rsidRDefault="0020570E" w:rsidP="009C4D8A">
            <w:pPr>
              <w:pStyle w:val="TableParagraph"/>
              <w:rPr>
                <w:lang w:val="id-ID"/>
              </w:rPr>
            </w:pPr>
          </w:p>
        </w:tc>
        <w:tc>
          <w:tcPr>
            <w:tcW w:w="833" w:type="dxa"/>
            <w:vAlign w:val="center"/>
          </w:tcPr>
          <w:p w:rsidR="0020570E" w:rsidRPr="00ED4A83" w:rsidRDefault="00BB1FB3" w:rsidP="009C4D8A">
            <w:pPr>
              <w:pStyle w:val="TableParagraph"/>
              <w:jc w:val="center"/>
            </w:pPr>
            <w:r w:rsidRPr="00ED4A83">
              <w:rPr>
                <w:lang w:val="id-ID"/>
              </w:rPr>
              <w:t>√</w:t>
            </w:r>
          </w:p>
        </w:tc>
        <w:tc>
          <w:tcPr>
            <w:tcW w:w="992" w:type="dxa"/>
            <w:vAlign w:val="center"/>
          </w:tcPr>
          <w:p w:rsidR="0020570E" w:rsidRPr="00ED4A83" w:rsidRDefault="00EE7794" w:rsidP="009C4D8A">
            <w:pPr>
              <w:pStyle w:val="TableParagraph"/>
              <w:jc w:val="center"/>
              <w:rPr>
                <w:lang w:val="id-ID"/>
              </w:rPr>
            </w:pPr>
            <w:r w:rsidRPr="00895AD6">
              <w:t>─</w:t>
            </w:r>
          </w:p>
        </w:tc>
        <w:tc>
          <w:tcPr>
            <w:tcW w:w="1091" w:type="dxa"/>
            <w:vAlign w:val="center"/>
          </w:tcPr>
          <w:p w:rsidR="0020570E" w:rsidRPr="00DA31E2" w:rsidRDefault="00EE7794" w:rsidP="009C4D8A">
            <w:pPr>
              <w:pStyle w:val="TableParagraph"/>
              <w:jc w:val="center"/>
              <w:rPr>
                <w:lang w:val="id-ID"/>
              </w:rPr>
            </w:pPr>
            <w:r w:rsidRPr="00895AD6">
              <w:t>─</w:t>
            </w:r>
          </w:p>
        </w:tc>
        <w:tc>
          <w:tcPr>
            <w:tcW w:w="1560" w:type="dxa"/>
            <w:vAlign w:val="center"/>
          </w:tcPr>
          <w:p w:rsidR="0020570E" w:rsidRPr="00ED4A83" w:rsidRDefault="00BB1FB3" w:rsidP="009C4D8A">
            <w:pPr>
              <w:pStyle w:val="TableParagraph"/>
              <w:jc w:val="center"/>
              <w:rPr>
                <w:lang w:val="id-ID"/>
              </w:rP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63</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1700000108</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Bahasa Inggris / TOEFL</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R.16</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0103830068 - Drs. Haeruddin Sudibya, M.Sas.</w:t>
            </w:r>
          </w:p>
        </w:tc>
        <w:tc>
          <w:tcPr>
            <w:tcW w:w="2340" w:type="dxa"/>
            <w:vAlign w:val="center"/>
          </w:tcPr>
          <w:p w:rsidR="0020570E" w:rsidRPr="00ED4A83" w:rsidRDefault="0020570E" w:rsidP="009C4D8A">
            <w:pPr>
              <w:pStyle w:val="TableParagraph"/>
              <w:rPr>
                <w:lang w:val="id-ID"/>
              </w:rPr>
            </w:pPr>
          </w:p>
        </w:tc>
        <w:tc>
          <w:tcPr>
            <w:tcW w:w="833" w:type="dxa"/>
            <w:vAlign w:val="center"/>
          </w:tcPr>
          <w:p w:rsidR="0020570E" w:rsidRPr="00ED4A83" w:rsidRDefault="00BB1FB3" w:rsidP="009C4D8A">
            <w:pPr>
              <w:pStyle w:val="TableParagraph"/>
              <w:jc w:val="center"/>
            </w:pPr>
            <w:r w:rsidRPr="00ED4A83">
              <w:rPr>
                <w:lang w:val="id-ID"/>
              </w:rPr>
              <w:t>√</w:t>
            </w:r>
          </w:p>
        </w:tc>
        <w:tc>
          <w:tcPr>
            <w:tcW w:w="992" w:type="dxa"/>
            <w:vAlign w:val="center"/>
          </w:tcPr>
          <w:p w:rsidR="0020570E" w:rsidRPr="00ED4A83" w:rsidRDefault="00EE7794" w:rsidP="009C4D8A">
            <w:pPr>
              <w:pStyle w:val="TableParagraph"/>
              <w:jc w:val="center"/>
              <w:rPr>
                <w:lang w:val="id-ID"/>
              </w:rPr>
            </w:pPr>
            <w:r w:rsidRPr="00895AD6">
              <w:t>─</w:t>
            </w:r>
          </w:p>
        </w:tc>
        <w:tc>
          <w:tcPr>
            <w:tcW w:w="1091" w:type="dxa"/>
            <w:vAlign w:val="center"/>
          </w:tcPr>
          <w:p w:rsidR="0020570E" w:rsidRPr="00ED4A83" w:rsidRDefault="00EE7794" w:rsidP="009C4D8A">
            <w:pPr>
              <w:pStyle w:val="TableParagraph"/>
              <w:jc w:val="center"/>
            </w:pPr>
            <w:r w:rsidRPr="00895AD6">
              <w:t>─</w:t>
            </w:r>
          </w:p>
        </w:tc>
        <w:tc>
          <w:tcPr>
            <w:tcW w:w="1560" w:type="dxa"/>
            <w:vAlign w:val="center"/>
          </w:tcPr>
          <w:p w:rsidR="0020570E" w:rsidRPr="00ED4A83" w:rsidRDefault="00BB1FB3" w:rsidP="009C4D8A">
            <w:pPr>
              <w:pStyle w:val="TableParagraph"/>
              <w:jc w:val="center"/>
              <w:rPr>
                <w:lang w:val="id-ID"/>
              </w:rP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64</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1705020208</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Bank dan Lembaga Keuangan Lainnya</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R01</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0104080780 - Beureukat, S.E., M.Si.</w:t>
            </w:r>
          </w:p>
        </w:tc>
        <w:tc>
          <w:tcPr>
            <w:tcW w:w="2340" w:type="dxa"/>
            <w:vAlign w:val="center"/>
          </w:tcPr>
          <w:p w:rsidR="0020570E" w:rsidRPr="00605E4C" w:rsidRDefault="00605E4C" w:rsidP="009C4D8A">
            <w:pPr>
              <w:pStyle w:val="TableParagraph"/>
            </w:pPr>
            <w:r>
              <w:t xml:space="preserve">Manajemen Keuangan </w:t>
            </w:r>
          </w:p>
        </w:tc>
        <w:tc>
          <w:tcPr>
            <w:tcW w:w="833" w:type="dxa"/>
            <w:vAlign w:val="center"/>
          </w:tcPr>
          <w:p w:rsidR="0020570E" w:rsidRPr="00ED4A83" w:rsidRDefault="00BB1FB3" w:rsidP="009C4D8A">
            <w:pPr>
              <w:pStyle w:val="TableParagraph"/>
              <w:jc w:val="center"/>
            </w:pPr>
            <w:r w:rsidRPr="00ED4A83">
              <w:rPr>
                <w:lang w:val="id-ID"/>
              </w:rPr>
              <w:t>√</w:t>
            </w:r>
          </w:p>
        </w:tc>
        <w:tc>
          <w:tcPr>
            <w:tcW w:w="992" w:type="dxa"/>
            <w:vAlign w:val="center"/>
          </w:tcPr>
          <w:p w:rsidR="0020570E" w:rsidRPr="00ED4A83" w:rsidRDefault="00EE7794" w:rsidP="009C4D8A">
            <w:pPr>
              <w:pStyle w:val="TableParagraph"/>
              <w:jc w:val="center"/>
              <w:rPr>
                <w:lang w:val="id-ID"/>
              </w:rPr>
            </w:pPr>
            <w:r w:rsidRPr="00895AD6">
              <w:t>─</w:t>
            </w:r>
          </w:p>
        </w:tc>
        <w:tc>
          <w:tcPr>
            <w:tcW w:w="1091" w:type="dxa"/>
            <w:vAlign w:val="center"/>
          </w:tcPr>
          <w:p w:rsidR="0020570E" w:rsidRPr="00ED4A83" w:rsidRDefault="00EE7794" w:rsidP="009C4D8A">
            <w:pPr>
              <w:pStyle w:val="TableParagraph"/>
              <w:jc w:val="center"/>
            </w:pPr>
            <w:r w:rsidRPr="00895AD6">
              <w:t>─</w:t>
            </w:r>
          </w:p>
        </w:tc>
        <w:tc>
          <w:tcPr>
            <w:tcW w:w="1560" w:type="dxa"/>
            <w:vAlign w:val="center"/>
          </w:tcPr>
          <w:p w:rsidR="0020570E" w:rsidRPr="00ED4A83" w:rsidRDefault="00BB1FB3" w:rsidP="009C4D8A">
            <w:pPr>
              <w:pStyle w:val="TableParagraph"/>
              <w:jc w:val="center"/>
              <w:rPr>
                <w:lang w:val="id-ID"/>
              </w:rP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65</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1705020208</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Bank dan Lembaga Keuangan Lainnya</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R02</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0103010798 - Nungki Yartono, S.E., Ak., M.M., CA.</w:t>
            </w:r>
          </w:p>
        </w:tc>
        <w:tc>
          <w:tcPr>
            <w:tcW w:w="2340" w:type="dxa"/>
            <w:vAlign w:val="center"/>
          </w:tcPr>
          <w:p w:rsidR="0020570E" w:rsidRPr="00605E4C" w:rsidRDefault="00605E4C" w:rsidP="00DA31E2">
            <w:pPr>
              <w:pStyle w:val="TableParagraph"/>
            </w:pPr>
            <w:r>
              <w:t xml:space="preserve">Manajemen Keuangan </w:t>
            </w:r>
          </w:p>
        </w:tc>
        <w:tc>
          <w:tcPr>
            <w:tcW w:w="833" w:type="dxa"/>
            <w:vAlign w:val="center"/>
          </w:tcPr>
          <w:p w:rsidR="0020570E" w:rsidRPr="00ED4A83" w:rsidRDefault="00BB1FB3" w:rsidP="007D44F6">
            <w:pPr>
              <w:pStyle w:val="TableParagraph"/>
              <w:jc w:val="center"/>
            </w:pPr>
            <w:r w:rsidRPr="00ED4A83">
              <w:rPr>
                <w:lang w:val="id-ID"/>
              </w:rPr>
              <w:t>√</w:t>
            </w:r>
          </w:p>
        </w:tc>
        <w:tc>
          <w:tcPr>
            <w:tcW w:w="992" w:type="dxa"/>
            <w:vAlign w:val="center"/>
          </w:tcPr>
          <w:p w:rsidR="0020570E" w:rsidRPr="00DA31E2" w:rsidRDefault="00EE7794" w:rsidP="007D44F6">
            <w:pPr>
              <w:pStyle w:val="TableParagraph"/>
              <w:jc w:val="center"/>
              <w:rPr>
                <w:lang w:val="id-ID"/>
              </w:rPr>
            </w:pPr>
            <w:r w:rsidRPr="00895AD6">
              <w:t>─</w:t>
            </w:r>
          </w:p>
        </w:tc>
        <w:tc>
          <w:tcPr>
            <w:tcW w:w="1091" w:type="dxa"/>
            <w:vAlign w:val="center"/>
          </w:tcPr>
          <w:p w:rsidR="0020570E" w:rsidRPr="00ED4A83" w:rsidRDefault="00BB1FB3" w:rsidP="007D44F6">
            <w:pPr>
              <w:pStyle w:val="TableParagraph"/>
              <w:jc w:val="center"/>
            </w:pPr>
            <w:r w:rsidRPr="00ED4A83">
              <w:rPr>
                <w:lang w:val="id-ID"/>
              </w:rPr>
              <w:t>√</w:t>
            </w:r>
          </w:p>
        </w:tc>
        <w:tc>
          <w:tcPr>
            <w:tcW w:w="1560" w:type="dxa"/>
            <w:vAlign w:val="center"/>
          </w:tcPr>
          <w:p w:rsidR="0020570E" w:rsidRPr="00DA31E2" w:rsidRDefault="00EE7794" w:rsidP="007D44F6">
            <w:pPr>
              <w:pStyle w:val="TableParagraph"/>
              <w:jc w:val="center"/>
              <w:rPr>
                <w:lang w:val="id-ID"/>
              </w:rPr>
            </w:pPr>
            <w:r w:rsidRPr="00895AD6">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66</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1705020208</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Bank dan Lembaga Keuangan Lainnya</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R03</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030006056 - Putu R. Adwishanty, SE.M.Si.</w:t>
            </w:r>
          </w:p>
        </w:tc>
        <w:tc>
          <w:tcPr>
            <w:tcW w:w="2340" w:type="dxa"/>
            <w:vAlign w:val="center"/>
          </w:tcPr>
          <w:p w:rsidR="0020570E" w:rsidRPr="00ED4A83" w:rsidRDefault="0020570E" w:rsidP="009C4D8A">
            <w:pPr>
              <w:pStyle w:val="TableParagraph"/>
              <w:rPr>
                <w:lang w:val="id-ID"/>
              </w:rPr>
            </w:pPr>
          </w:p>
        </w:tc>
        <w:tc>
          <w:tcPr>
            <w:tcW w:w="833" w:type="dxa"/>
            <w:vAlign w:val="center"/>
          </w:tcPr>
          <w:p w:rsidR="0020570E" w:rsidRPr="00ED4A83" w:rsidRDefault="00BB1FB3" w:rsidP="009C4D8A">
            <w:pPr>
              <w:pStyle w:val="TableParagraph"/>
              <w:jc w:val="center"/>
            </w:pPr>
            <w:r w:rsidRPr="00ED4A83">
              <w:rPr>
                <w:lang w:val="id-ID"/>
              </w:rPr>
              <w:t>√</w:t>
            </w:r>
          </w:p>
        </w:tc>
        <w:tc>
          <w:tcPr>
            <w:tcW w:w="992" w:type="dxa"/>
            <w:vAlign w:val="center"/>
          </w:tcPr>
          <w:p w:rsidR="0020570E" w:rsidRPr="00ED4A83" w:rsidRDefault="00EE7794" w:rsidP="009C4D8A">
            <w:pPr>
              <w:pStyle w:val="TableParagraph"/>
              <w:jc w:val="center"/>
              <w:rPr>
                <w:lang w:val="id-ID"/>
              </w:rPr>
            </w:pPr>
            <w:r w:rsidRPr="00895AD6">
              <w:t>─</w:t>
            </w:r>
          </w:p>
        </w:tc>
        <w:tc>
          <w:tcPr>
            <w:tcW w:w="1091" w:type="dxa"/>
            <w:vAlign w:val="center"/>
          </w:tcPr>
          <w:p w:rsidR="0020570E" w:rsidRPr="00ED4A83" w:rsidRDefault="00EE7794" w:rsidP="009C4D8A">
            <w:pPr>
              <w:pStyle w:val="TableParagraph"/>
              <w:jc w:val="center"/>
            </w:pPr>
            <w:r w:rsidRPr="00895AD6">
              <w:t>─</w:t>
            </w:r>
          </w:p>
        </w:tc>
        <w:tc>
          <w:tcPr>
            <w:tcW w:w="1560" w:type="dxa"/>
            <w:vAlign w:val="center"/>
          </w:tcPr>
          <w:p w:rsidR="0020570E" w:rsidRPr="00ED4A83" w:rsidRDefault="00BB1FB3" w:rsidP="009C4D8A">
            <w:pPr>
              <w:pStyle w:val="TableParagraph"/>
              <w:jc w:val="center"/>
              <w:rPr>
                <w:lang w:val="id-ID"/>
              </w:rP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lastRenderedPageBreak/>
              <w:t>67</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1705020419</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Corporate Governance</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R01</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0105080781 - Heny Suryanti, S.E., M.Si.</w:t>
            </w:r>
          </w:p>
        </w:tc>
        <w:tc>
          <w:tcPr>
            <w:tcW w:w="2340" w:type="dxa"/>
            <w:vAlign w:val="center"/>
          </w:tcPr>
          <w:p w:rsidR="0020570E" w:rsidRPr="00ED4A83" w:rsidRDefault="00915C37" w:rsidP="009C4D8A">
            <w:pPr>
              <w:pStyle w:val="TableParagraph"/>
              <w:rPr>
                <w:lang w:val="id-ID"/>
              </w:rPr>
            </w:pPr>
            <w:r>
              <w:t xml:space="preserve">Corporate </w:t>
            </w:r>
            <w:r>
              <w:rPr>
                <w:rFonts w:ascii="Calibri" w:hAnsi="Calibri" w:cs="Calibri"/>
                <w:color w:val="000000"/>
              </w:rPr>
              <w:t>Governance</w:t>
            </w:r>
          </w:p>
        </w:tc>
        <w:tc>
          <w:tcPr>
            <w:tcW w:w="833" w:type="dxa"/>
            <w:vAlign w:val="center"/>
          </w:tcPr>
          <w:p w:rsidR="0020570E" w:rsidRPr="00ED4A83" w:rsidRDefault="00BB1FB3" w:rsidP="009C4D8A">
            <w:pPr>
              <w:pStyle w:val="TableParagraph"/>
              <w:jc w:val="center"/>
              <w:rPr>
                <w:lang w:val="id-ID"/>
              </w:rPr>
            </w:pPr>
            <w:r w:rsidRPr="00ED4A83">
              <w:rPr>
                <w:lang w:val="id-ID"/>
              </w:rPr>
              <w:t>√</w:t>
            </w:r>
          </w:p>
        </w:tc>
        <w:tc>
          <w:tcPr>
            <w:tcW w:w="992" w:type="dxa"/>
            <w:vAlign w:val="center"/>
          </w:tcPr>
          <w:p w:rsidR="0020570E" w:rsidRPr="00ED4A83" w:rsidRDefault="00EE7794" w:rsidP="009C4D8A">
            <w:pPr>
              <w:pStyle w:val="TableParagraph"/>
              <w:jc w:val="center"/>
            </w:pPr>
            <w:r w:rsidRPr="00895AD6">
              <w:t>─</w:t>
            </w:r>
          </w:p>
        </w:tc>
        <w:tc>
          <w:tcPr>
            <w:tcW w:w="1091" w:type="dxa"/>
            <w:vAlign w:val="center"/>
          </w:tcPr>
          <w:p w:rsidR="0020570E" w:rsidRPr="00ED4A83" w:rsidRDefault="00BB1FB3" w:rsidP="009C4D8A">
            <w:pPr>
              <w:pStyle w:val="TableParagraph"/>
              <w:jc w:val="center"/>
            </w:pPr>
            <w:r w:rsidRPr="00ED4A83">
              <w:rPr>
                <w:lang w:val="id-ID"/>
              </w:rPr>
              <w:t>√</w:t>
            </w:r>
          </w:p>
        </w:tc>
        <w:tc>
          <w:tcPr>
            <w:tcW w:w="1560" w:type="dxa"/>
            <w:vAlign w:val="center"/>
          </w:tcPr>
          <w:p w:rsidR="0020570E" w:rsidRPr="00ED4A83" w:rsidRDefault="00EE7794" w:rsidP="009C4D8A">
            <w:pPr>
              <w:pStyle w:val="TableParagraph"/>
              <w:jc w:val="center"/>
              <w:rPr>
                <w:lang w:val="id-ID"/>
              </w:rPr>
            </w:pPr>
            <w:r w:rsidRPr="00895AD6">
              <w:t>─</w:t>
            </w:r>
          </w:p>
        </w:tc>
      </w:tr>
      <w:tr w:rsidR="0020570E" w:rsidTr="00767F91">
        <w:trPr>
          <w:trHeight w:val="555"/>
        </w:trPr>
        <w:tc>
          <w:tcPr>
            <w:tcW w:w="675" w:type="dxa"/>
            <w:vAlign w:val="center"/>
          </w:tcPr>
          <w:p w:rsidR="0020570E" w:rsidRPr="00ED4A83" w:rsidRDefault="0020570E" w:rsidP="00937F47">
            <w:pPr>
              <w:pStyle w:val="TableParagraph"/>
              <w:spacing w:line="249" w:lineRule="exact"/>
              <w:ind w:left="150" w:right="44"/>
              <w:jc w:val="center"/>
            </w:pPr>
            <w:r w:rsidRPr="00ED4A83">
              <w:t>68</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1705020419</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Corporate Governance</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R02</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0104140830 - Bambang Subiyanto, S.E., Ak., M.Si</w:t>
            </w:r>
          </w:p>
        </w:tc>
        <w:tc>
          <w:tcPr>
            <w:tcW w:w="2340" w:type="dxa"/>
            <w:vAlign w:val="center"/>
          </w:tcPr>
          <w:p w:rsidR="0020570E" w:rsidRPr="00915C37" w:rsidRDefault="00915C37" w:rsidP="00D8533A">
            <w:pPr>
              <w:pStyle w:val="TableParagraph"/>
            </w:pPr>
            <w:r>
              <w:t xml:space="preserve">Auditing </w:t>
            </w:r>
          </w:p>
        </w:tc>
        <w:tc>
          <w:tcPr>
            <w:tcW w:w="833" w:type="dxa"/>
            <w:vAlign w:val="center"/>
          </w:tcPr>
          <w:p w:rsidR="0020570E" w:rsidRPr="00ED4A83" w:rsidRDefault="00BB1FB3" w:rsidP="009C4D8A">
            <w:pPr>
              <w:pStyle w:val="TableParagraph"/>
              <w:jc w:val="center"/>
            </w:pPr>
            <w:r w:rsidRPr="00ED4A83">
              <w:rPr>
                <w:lang w:val="id-ID"/>
              </w:rPr>
              <w:t>√</w:t>
            </w:r>
          </w:p>
        </w:tc>
        <w:tc>
          <w:tcPr>
            <w:tcW w:w="992" w:type="dxa"/>
            <w:vAlign w:val="center"/>
          </w:tcPr>
          <w:p w:rsidR="0020570E" w:rsidRPr="00ED4A83" w:rsidRDefault="00EE7794" w:rsidP="009C4D8A">
            <w:pPr>
              <w:pStyle w:val="TableParagraph"/>
              <w:jc w:val="center"/>
              <w:rPr>
                <w:lang w:val="id-ID"/>
              </w:rPr>
            </w:pPr>
            <w:r w:rsidRPr="00895AD6">
              <w:t>─</w:t>
            </w:r>
          </w:p>
        </w:tc>
        <w:tc>
          <w:tcPr>
            <w:tcW w:w="1091" w:type="dxa"/>
            <w:vAlign w:val="center"/>
          </w:tcPr>
          <w:p w:rsidR="0020570E" w:rsidRPr="00DA31E2" w:rsidRDefault="00BB1FB3" w:rsidP="009C4D8A">
            <w:pPr>
              <w:pStyle w:val="TableParagraph"/>
              <w:jc w:val="center"/>
              <w:rPr>
                <w:lang w:val="id-ID"/>
              </w:rPr>
            </w:pPr>
            <w:r w:rsidRPr="00ED4A83">
              <w:rPr>
                <w:lang w:val="id-ID"/>
              </w:rPr>
              <w:t>√</w:t>
            </w:r>
          </w:p>
        </w:tc>
        <w:tc>
          <w:tcPr>
            <w:tcW w:w="1560" w:type="dxa"/>
            <w:vAlign w:val="center"/>
          </w:tcPr>
          <w:p w:rsidR="0020570E" w:rsidRPr="00ED4A83" w:rsidRDefault="00EE7794" w:rsidP="009C4D8A">
            <w:pPr>
              <w:pStyle w:val="TableParagraph"/>
              <w:jc w:val="center"/>
              <w:rPr>
                <w:lang w:val="id-ID"/>
              </w:rPr>
            </w:pPr>
            <w:r w:rsidRPr="00895AD6">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69</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1705020419</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Corporate Governance</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R03</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0104140829 - Drs. Asep Supriyatna, MBA.</w:t>
            </w:r>
          </w:p>
        </w:tc>
        <w:tc>
          <w:tcPr>
            <w:tcW w:w="2340" w:type="dxa"/>
            <w:vAlign w:val="center"/>
          </w:tcPr>
          <w:p w:rsidR="0020570E" w:rsidRPr="00915C37" w:rsidRDefault="00915C37" w:rsidP="00D8533A">
            <w:pPr>
              <w:pStyle w:val="TableParagraph"/>
            </w:pPr>
            <w:r>
              <w:t xml:space="preserve">Corporate </w:t>
            </w:r>
            <w:r>
              <w:rPr>
                <w:rFonts w:ascii="Calibri" w:hAnsi="Calibri" w:cs="Calibri"/>
                <w:color w:val="000000"/>
              </w:rPr>
              <w:t>Governance</w:t>
            </w:r>
          </w:p>
        </w:tc>
        <w:tc>
          <w:tcPr>
            <w:tcW w:w="833" w:type="dxa"/>
            <w:vAlign w:val="center"/>
          </w:tcPr>
          <w:p w:rsidR="0020570E" w:rsidRPr="00ED4A83" w:rsidRDefault="00BB1FB3" w:rsidP="00D8533A">
            <w:pPr>
              <w:pStyle w:val="TableParagraph"/>
              <w:jc w:val="center"/>
            </w:pPr>
            <w:r w:rsidRPr="00ED4A83">
              <w:rPr>
                <w:lang w:val="id-ID"/>
              </w:rPr>
              <w:t>√</w:t>
            </w:r>
          </w:p>
        </w:tc>
        <w:tc>
          <w:tcPr>
            <w:tcW w:w="992" w:type="dxa"/>
            <w:vAlign w:val="center"/>
          </w:tcPr>
          <w:p w:rsidR="0020570E" w:rsidRPr="00ED4A83" w:rsidRDefault="00EE7794" w:rsidP="00D8533A">
            <w:pPr>
              <w:pStyle w:val="TableParagraph"/>
              <w:jc w:val="center"/>
              <w:rPr>
                <w:lang w:val="id-ID"/>
              </w:rPr>
            </w:pPr>
            <w:r w:rsidRPr="00895AD6">
              <w:t>─</w:t>
            </w:r>
          </w:p>
        </w:tc>
        <w:tc>
          <w:tcPr>
            <w:tcW w:w="1091" w:type="dxa"/>
            <w:vAlign w:val="center"/>
          </w:tcPr>
          <w:p w:rsidR="0020570E" w:rsidRPr="00DA31E2" w:rsidRDefault="00BB1FB3" w:rsidP="00D8533A">
            <w:pPr>
              <w:pStyle w:val="TableParagraph"/>
              <w:jc w:val="center"/>
              <w:rPr>
                <w:lang w:val="id-ID"/>
              </w:rPr>
            </w:pPr>
            <w:r w:rsidRPr="00ED4A83">
              <w:rPr>
                <w:lang w:val="id-ID"/>
              </w:rPr>
              <w:t>√</w:t>
            </w:r>
          </w:p>
        </w:tc>
        <w:tc>
          <w:tcPr>
            <w:tcW w:w="1560" w:type="dxa"/>
            <w:vAlign w:val="center"/>
          </w:tcPr>
          <w:p w:rsidR="0020570E" w:rsidRPr="00ED4A83" w:rsidRDefault="00EE7794" w:rsidP="00D8533A">
            <w:pPr>
              <w:pStyle w:val="TableParagraph"/>
              <w:jc w:val="center"/>
              <w:rPr>
                <w:lang w:val="id-ID"/>
              </w:rPr>
            </w:pPr>
            <w:r w:rsidRPr="00895AD6">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70</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1705010201</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Ekonomi Mikro</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R01</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0108120815 - Elwisam, S.E., M.M.</w:t>
            </w:r>
          </w:p>
        </w:tc>
        <w:tc>
          <w:tcPr>
            <w:tcW w:w="2340" w:type="dxa"/>
            <w:vAlign w:val="center"/>
          </w:tcPr>
          <w:p w:rsidR="0020570E" w:rsidRPr="00605E4C" w:rsidRDefault="00605E4C" w:rsidP="00D8533A">
            <w:pPr>
              <w:pStyle w:val="TableParagraph"/>
            </w:pPr>
            <w:r>
              <w:t xml:space="preserve">Manajemen Keuangan </w:t>
            </w:r>
          </w:p>
        </w:tc>
        <w:tc>
          <w:tcPr>
            <w:tcW w:w="833" w:type="dxa"/>
            <w:vAlign w:val="center"/>
          </w:tcPr>
          <w:p w:rsidR="0020570E" w:rsidRPr="00ED4A83" w:rsidRDefault="00BB1FB3" w:rsidP="00D8533A">
            <w:pPr>
              <w:pStyle w:val="TableParagraph"/>
              <w:jc w:val="center"/>
            </w:pPr>
            <w:r w:rsidRPr="00ED4A83">
              <w:rPr>
                <w:lang w:val="id-ID"/>
              </w:rPr>
              <w:t>√</w:t>
            </w:r>
          </w:p>
        </w:tc>
        <w:tc>
          <w:tcPr>
            <w:tcW w:w="992" w:type="dxa"/>
            <w:vAlign w:val="center"/>
          </w:tcPr>
          <w:p w:rsidR="0020570E" w:rsidRPr="00ED4A83" w:rsidRDefault="00EE7794" w:rsidP="00D8533A">
            <w:pPr>
              <w:pStyle w:val="TableParagraph"/>
              <w:jc w:val="center"/>
              <w:rPr>
                <w:lang w:val="id-ID"/>
              </w:rPr>
            </w:pPr>
            <w:r w:rsidRPr="00895AD6">
              <w:t>─</w:t>
            </w:r>
          </w:p>
        </w:tc>
        <w:tc>
          <w:tcPr>
            <w:tcW w:w="1091" w:type="dxa"/>
            <w:vAlign w:val="center"/>
          </w:tcPr>
          <w:p w:rsidR="0020570E" w:rsidRPr="00ED4A83" w:rsidRDefault="00EE7794" w:rsidP="00D8533A">
            <w:pPr>
              <w:pStyle w:val="TableParagraph"/>
              <w:jc w:val="center"/>
            </w:pPr>
            <w:r w:rsidRPr="00895AD6">
              <w:t>─</w:t>
            </w:r>
          </w:p>
        </w:tc>
        <w:tc>
          <w:tcPr>
            <w:tcW w:w="1560" w:type="dxa"/>
            <w:vAlign w:val="center"/>
          </w:tcPr>
          <w:p w:rsidR="0020570E" w:rsidRPr="00ED4A83" w:rsidRDefault="00BB1FB3" w:rsidP="00D8533A">
            <w:pPr>
              <w:pStyle w:val="TableParagraph"/>
              <w:jc w:val="center"/>
              <w:rPr>
                <w:lang w:val="id-ID"/>
              </w:rP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71</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1705010201</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Ekonomi Mikro</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R02</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030215045 - Muhani, SE.,M.Si.M.</w:t>
            </w:r>
          </w:p>
        </w:tc>
        <w:tc>
          <w:tcPr>
            <w:tcW w:w="2340" w:type="dxa"/>
            <w:vAlign w:val="center"/>
          </w:tcPr>
          <w:p w:rsidR="0020570E" w:rsidRPr="00605E4C" w:rsidRDefault="00605E4C" w:rsidP="00DD0085">
            <w:pPr>
              <w:pStyle w:val="TableParagraph"/>
            </w:pPr>
            <w:r>
              <w:t xml:space="preserve">Manajemen Keuangan </w:t>
            </w:r>
          </w:p>
        </w:tc>
        <w:tc>
          <w:tcPr>
            <w:tcW w:w="833" w:type="dxa"/>
            <w:vAlign w:val="center"/>
          </w:tcPr>
          <w:p w:rsidR="0020570E" w:rsidRPr="00ED4A83" w:rsidRDefault="00BB1FB3" w:rsidP="00DD0085">
            <w:pPr>
              <w:pStyle w:val="TableParagraph"/>
              <w:jc w:val="center"/>
            </w:pPr>
            <w:r w:rsidRPr="00ED4A83">
              <w:rPr>
                <w:lang w:val="id-ID"/>
              </w:rPr>
              <w:t>√</w:t>
            </w:r>
          </w:p>
        </w:tc>
        <w:tc>
          <w:tcPr>
            <w:tcW w:w="992" w:type="dxa"/>
            <w:vAlign w:val="center"/>
          </w:tcPr>
          <w:p w:rsidR="0020570E" w:rsidRPr="00ED4A83" w:rsidRDefault="00EE7794" w:rsidP="00DD0085">
            <w:pPr>
              <w:pStyle w:val="TableParagraph"/>
              <w:jc w:val="center"/>
            </w:pPr>
            <w:r w:rsidRPr="00895AD6">
              <w:t>─</w:t>
            </w:r>
          </w:p>
        </w:tc>
        <w:tc>
          <w:tcPr>
            <w:tcW w:w="1091" w:type="dxa"/>
            <w:vAlign w:val="center"/>
          </w:tcPr>
          <w:p w:rsidR="0020570E" w:rsidRPr="00ED4A83" w:rsidRDefault="00EE7794" w:rsidP="00DD0085">
            <w:pPr>
              <w:pStyle w:val="TableParagraph"/>
              <w:jc w:val="center"/>
              <w:rPr>
                <w:lang w:val="id-ID"/>
              </w:rPr>
            </w:pPr>
            <w:r w:rsidRPr="00895AD6">
              <w:t>─</w:t>
            </w:r>
          </w:p>
        </w:tc>
        <w:tc>
          <w:tcPr>
            <w:tcW w:w="1560" w:type="dxa"/>
            <w:vAlign w:val="center"/>
          </w:tcPr>
          <w:p w:rsidR="0020570E" w:rsidRPr="00ED4A83" w:rsidRDefault="00BB1FB3" w:rsidP="00DD0085">
            <w:pPr>
              <w:pStyle w:val="TableParagraph"/>
              <w:jc w:val="cente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72</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1705010201</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Ekonomi Mikro</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R03</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1110200653 - Herry Krisnandi, S.E., M.M.</w:t>
            </w:r>
          </w:p>
        </w:tc>
        <w:tc>
          <w:tcPr>
            <w:tcW w:w="2340" w:type="dxa"/>
            <w:vAlign w:val="center"/>
          </w:tcPr>
          <w:p w:rsidR="0020570E" w:rsidRPr="00605E4C" w:rsidRDefault="00605E4C" w:rsidP="00DD0085">
            <w:pPr>
              <w:pStyle w:val="TableParagraph"/>
            </w:pPr>
            <w:r>
              <w:t>Manajemen Keuangan</w:t>
            </w:r>
          </w:p>
        </w:tc>
        <w:tc>
          <w:tcPr>
            <w:tcW w:w="833" w:type="dxa"/>
            <w:vAlign w:val="center"/>
          </w:tcPr>
          <w:p w:rsidR="0020570E" w:rsidRPr="00ED4A83" w:rsidRDefault="00BB1FB3" w:rsidP="00DD0085">
            <w:pPr>
              <w:pStyle w:val="TableParagraph"/>
              <w:jc w:val="center"/>
            </w:pPr>
            <w:r w:rsidRPr="00ED4A83">
              <w:rPr>
                <w:lang w:val="id-ID"/>
              </w:rPr>
              <w:t>√</w:t>
            </w:r>
          </w:p>
        </w:tc>
        <w:tc>
          <w:tcPr>
            <w:tcW w:w="992" w:type="dxa"/>
            <w:vAlign w:val="center"/>
          </w:tcPr>
          <w:p w:rsidR="0020570E" w:rsidRPr="00ED4A83" w:rsidRDefault="00EE7794" w:rsidP="00DD0085">
            <w:pPr>
              <w:pStyle w:val="TableParagraph"/>
              <w:jc w:val="center"/>
            </w:pPr>
            <w:r w:rsidRPr="00895AD6">
              <w:t>─</w:t>
            </w:r>
          </w:p>
        </w:tc>
        <w:tc>
          <w:tcPr>
            <w:tcW w:w="1091" w:type="dxa"/>
            <w:vAlign w:val="center"/>
          </w:tcPr>
          <w:p w:rsidR="0020570E" w:rsidRPr="00ED4A83" w:rsidRDefault="00EE7794" w:rsidP="00DD0085">
            <w:pPr>
              <w:pStyle w:val="TableParagraph"/>
              <w:jc w:val="center"/>
              <w:rPr>
                <w:lang w:val="id-ID"/>
              </w:rPr>
            </w:pPr>
            <w:r w:rsidRPr="00895AD6">
              <w:t>─</w:t>
            </w:r>
          </w:p>
        </w:tc>
        <w:tc>
          <w:tcPr>
            <w:tcW w:w="1560" w:type="dxa"/>
            <w:vAlign w:val="center"/>
          </w:tcPr>
          <w:p w:rsidR="0020570E" w:rsidRPr="00ED4A83" w:rsidRDefault="00BB1FB3" w:rsidP="00DD0085">
            <w:pPr>
              <w:pStyle w:val="TableParagraph"/>
              <w:jc w:val="cente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73</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1705010212</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Hukum Bisnis</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R01</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030001171 - Zaenah, SH, M.H,</w:t>
            </w:r>
          </w:p>
        </w:tc>
        <w:tc>
          <w:tcPr>
            <w:tcW w:w="2340" w:type="dxa"/>
            <w:vAlign w:val="center"/>
          </w:tcPr>
          <w:p w:rsidR="0020570E" w:rsidRPr="00605E4C" w:rsidRDefault="00605E4C" w:rsidP="007D44F6">
            <w:pPr>
              <w:pStyle w:val="TableParagraph"/>
            </w:pPr>
            <w:r>
              <w:t xml:space="preserve">Kepidanaan </w:t>
            </w:r>
          </w:p>
        </w:tc>
        <w:tc>
          <w:tcPr>
            <w:tcW w:w="833" w:type="dxa"/>
            <w:vAlign w:val="center"/>
          </w:tcPr>
          <w:p w:rsidR="0020570E" w:rsidRPr="00ED4A83" w:rsidRDefault="00BB1FB3" w:rsidP="007D44F6">
            <w:pPr>
              <w:pStyle w:val="TableParagraph"/>
              <w:jc w:val="center"/>
            </w:pPr>
            <w:r w:rsidRPr="00ED4A83">
              <w:rPr>
                <w:lang w:val="id-ID"/>
              </w:rPr>
              <w:t>√</w:t>
            </w:r>
          </w:p>
        </w:tc>
        <w:tc>
          <w:tcPr>
            <w:tcW w:w="992" w:type="dxa"/>
            <w:vAlign w:val="center"/>
          </w:tcPr>
          <w:p w:rsidR="0020570E" w:rsidRPr="00ED4A83" w:rsidRDefault="00EE7794" w:rsidP="007D44F6">
            <w:pPr>
              <w:pStyle w:val="TableParagraph"/>
              <w:jc w:val="center"/>
              <w:rPr>
                <w:lang w:val="id-ID"/>
              </w:rPr>
            </w:pPr>
            <w:r w:rsidRPr="00895AD6">
              <w:t>─</w:t>
            </w:r>
          </w:p>
        </w:tc>
        <w:tc>
          <w:tcPr>
            <w:tcW w:w="1091" w:type="dxa"/>
            <w:vAlign w:val="center"/>
          </w:tcPr>
          <w:p w:rsidR="0020570E" w:rsidRDefault="00EE7794" w:rsidP="00E8436E">
            <w:pPr>
              <w:jc w:val="center"/>
            </w:pPr>
            <w:r w:rsidRPr="00895AD6">
              <w:t>─</w:t>
            </w:r>
          </w:p>
        </w:tc>
        <w:tc>
          <w:tcPr>
            <w:tcW w:w="1560" w:type="dxa"/>
            <w:vAlign w:val="center"/>
          </w:tcPr>
          <w:p w:rsidR="0020570E" w:rsidRDefault="00BB1FB3" w:rsidP="00DA31E2">
            <w:pPr>
              <w:jc w:val="cente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74</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1705010212</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Hukum Bisnis</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R02</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030001171 - Zaenah, SH, M.H,</w:t>
            </w:r>
          </w:p>
        </w:tc>
        <w:tc>
          <w:tcPr>
            <w:tcW w:w="2340" w:type="dxa"/>
            <w:vAlign w:val="center"/>
          </w:tcPr>
          <w:p w:rsidR="0020570E" w:rsidRPr="00605E4C" w:rsidRDefault="00605E4C" w:rsidP="007D44F6">
            <w:pPr>
              <w:pStyle w:val="TableParagraph"/>
            </w:pPr>
            <w:r>
              <w:t xml:space="preserve">Kepidanaan </w:t>
            </w:r>
          </w:p>
        </w:tc>
        <w:tc>
          <w:tcPr>
            <w:tcW w:w="833" w:type="dxa"/>
            <w:vAlign w:val="center"/>
          </w:tcPr>
          <w:p w:rsidR="0020570E" w:rsidRPr="00ED4A83" w:rsidRDefault="00BB1FB3" w:rsidP="00D8533A">
            <w:pPr>
              <w:pStyle w:val="TableParagraph"/>
              <w:jc w:val="center"/>
            </w:pPr>
            <w:r w:rsidRPr="00ED4A83">
              <w:rPr>
                <w:lang w:val="id-ID"/>
              </w:rPr>
              <w:t>√</w:t>
            </w:r>
          </w:p>
        </w:tc>
        <w:tc>
          <w:tcPr>
            <w:tcW w:w="992" w:type="dxa"/>
            <w:vAlign w:val="center"/>
          </w:tcPr>
          <w:p w:rsidR="0020570E" w:rsidRPr="00ED4A83" w:rsidRDefault="00EE7794" w:rsidP="00D8533A">
            <w:pPr>
              <w:pStyle w:val="TableParagraph"/>
              <w:jc w:val="center"/>
              <w:rPr>
                <w:lang w:val="id-ID"/>
              </w:rPr>
            </w:pPr>
            <w:r w:rsidRPr="00895AD6">
              <w:t>─</w:t>
            </w:r>
          </w:p>
        </w:tc>
        <w:tc>
          <w:tcPr>
            <w:tcW w:w="1091" w:type="dxa"/>
            <w:vAlign w:val="center"/>
          </w:tcPr>
          <w:p w:rsidR="0020570E" w:rsidRDefault="00EE7794" w:rsidP="00E8436E">
            <w:pPr>
              <w:jc w:val="center"/>
            </w:pPr>
            <w:r w:rsidRPr="00895AD6">
              <w:t>─</w:t>
            </w:r>
          </w:p>
        </w:tc>
        <w:tc>
          <w:tcPr>
            <w:tcW w:w="1560" w:type="dxa"/>
            <w:vAlign w:val="center"/>
          </w:tcPr>
          <w:p w:rsidR="0020570E" w:rsidRDefault="00BB1FB3" w:rsidP="00DA31E2">
            <w:pPr>
              <w:jc w:val="cente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75</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1705010212</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Hukum Bisnis</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R03</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0102060760 - B. Syarifuddin Latif, SH.,MH.</w:t>
            </w:r>
          </w:p>
        </w:tc>
        <w:tc>
          <w:tcPr>
            <w:tcW w:w="2340" w:type="dxa"/>
            <w:vAlign w:val="center"/>
          </w:tcPr>
          <w:p w:rsidR="0020570E" w:rsidRPr="00981B0C" w:rsidRDefault="0020570E" w:rsidP="007D44F6">
            <w:pPr>
              <w:pStyle w:val="TableParagraph"/>
              <w:rPr>
                <w:lang w:val="id-ID"/>
              </w:rPr>
            </w:pPr>
          </w:p>
        </w:tc>
        <w:tc>
          <w:tcPr>
            <w:tcW w:w="833" w:type="dxa"/>
            <w:vAlign w:val="center"/>
          </w:tcPr>
          <w:p w:rsidR="0020570E" w:rsidRDefault="00BB1FB3" w:rsidP="00E8436E">
            <w:pPr>
              <w:jc w:val="center"/>
            </w:pPr>
            <w:r w:rsidRPr="00ED4A83">
              <w:rPr>
                <w:lang w:val="id-ID"/>
              </w:rPr>
              <w:t>√</w:t>
            </w:r>
          </w:p>
        </w:tc>
        <w:tc>
          <w:tcPr>
            <w:tcW w:w="992" w:type="dxa"/>
            <w:vAlign w:val="center"/>
          </w:tcPr>
          <w:p w:rsidR="0020570E" w:rsidRDefault="00EE7794" w:rsidP="00E8436E">
            <w:pPr>
              <w:jc w:val="center"/>
            </w:pPr>
            <w:r w:rsidRPr="00895AD6">
              <w:t>─</w:t>
            </w:r>
          </w:p>
        </w:tc>
        <w:tc>
          <w:tcPr>
            <w:tcW w:w="1091" w:type="dxa"/>
            <w:vAlign w:val="center"/>
          </w:tcPr>
          <w:p w:rsidR="0020570E" w:rsidRDefault="00EE7794" w:rsidP="00E8436E">
            <w:pPr>
              <w:jc w:val="center"/>
            </w:pPr>
            <w:r w:rsidRPr="00895AD6">
              <w:t>─</w:t>
            </w:r>
          </w:p>
        </w:tc>
        <w:tc>
          <w:tcPr>
            <w:tcW w:w="1560" w:type="dxa"/>
            <w:vAlign w:val="center"/>
          </w:tcPr>
          <w:p w:rsidR="0020570E" w:rsidRDefault="00BB1FB3" w:rsidP="00DA31E2">
            <w:pPr>
              <w:jc w:val="cente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76</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1705010212</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Hukum Bisnis</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R04</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0102060760 - B. Syarifuddin Latif, SH.,MH.</w:t>
            </w:r>
          </w:p>
        </w:tc>
        <w:tc>
          <w:tcPr>
            <w:tcW w:w="2340" w:type="dxa"/>
            <w:vAlign w:val="center"/>
          </w:tcPr>
          <w:p w:rsidR="0020570E" w:rsidRPr="00981B0C" w:rsidRDefault="0020570E" w:rsidP="00981B0C">
            <w:pPr>
              <w:pStyle w:val="TableParagraph"/>
              <w:rPr>
                <w:lang w:val="id-ID"/>
              </w:rPr>
            </w:pPr>
          </w:p>
        </w:tc>
        <w:tc>
          <w:tcPr>
            <w:tcW w:w="833" w:type="dxa"/>
            <w:vAlign w:val="center"/>
          </w:tcPr>
          <w:p w:rsidR="0020570E" w:rsidRDefault="00BB1FB3" w:rsidP="00E8436E">
            <w:pPr>
              <w:jc w:val="center"/>
            </w:pPr>
            <w:r w:rsidRPr="00ED4A83">
              <w:rPr>
                <w:lang w:val="id-ID"/>
              </w:rPr>
              <w:t>√</w:t>
            </w:r>
          </w:p>
        </w:tc>
        <w:tc>
          <w:tcPr>
            <w:tcW w:w="992" w:type="dxa"/>
            <w:vAlign w:val="center"/>
          </w:tcPr>
          <w:p w:rsidR="0020570E" w:rsidRDefault="00EE7794" w:rsidP="00E8436E">
            <w:pPr>
              <w:jc w:val="center"/>
            </w:pPr>
            <w:r w:rsidRPr="00895AD6">
              <w:t>─</w:t>
            </w:r>
          </w:p>
        </w:tc>
        <w:tc>
          <w:tcPr>
            <w:tcW w:w="1091" w:type="dxa"/>
            <w:vAlign w:val="center"/>
          </w:tcPr>
          <w:p w:rsidR="0020570E" w:rsidRPr="00EE7794" w:rsidRDefault="00EE7794" w:rsidP="00E8436E">
            <w:pPr>
              <w:jc w:val="center"/>
              <w:rPr>
                <w:lang w:val="id-ID"/>
              </w:rPr>
            </w:pPr>
            <w:r w:rsidRPr="00895AD6">
              <w:t>─</w:t>
            </w:r>
          </w:p>
        </w:tc>
        <w:tc>
          <w:tcPr>
            <w:tcW w:w="1560" w:type="dxa"/>
            <w:vAlign w:val="center"/>
          </w:tcPr>
          <w:p w:rsidR="0020570E" w:rsidRDefault="00BB1FB3" w:rsidP="00DA31E2">
            <w:pPr>
              <w:jc w:val="cente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77</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1700000107</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Kewirausahaan</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R.01</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0112150864 - Drs. Suadi Sapta Putra, M.Si.M 2. 010019032 - Wahyu Triono, S.Pd.,M.AP</w:t>
            </w:r>
          </w:p>
        </w:tc>
        <w:tc>
          <w:tcPr>
            <w:tcW w:w="2340" w:type="dxa"/>
            <w:vAlign w:val="center"/>
          </w:tcPr>
          <w:p w:rsidR="0020570E" w:rsidRPr="00ED4A83" w:rsidRDefault="00A05EF9" w:rsidP="00981B0C">
            <w:pPr>
              <w:pStyle w:val="TableParagraph"/>
            </w:pPr>
            <w:r>
              <w:t xml:space="preserve">Manajemen Pemasaran </w:t>
            </w:r>
          </w:p>
        </w:tc>
        <w:tc>
          <w:tcPr>
            <w:tcW w:w="833" w:type="dxa"/>
            <w:vAlign w:val="center"/>
          </w:tcPr>
          <w:p w:rsidR="0020570E" w:rsidRDefault="00BB1FB3" w:rsidP="00E8436E">
            <w:pPr>
              <w:jc w:val="center"/>
            </w:pPr>
            <w:r w:rsidRPr="00ED4A83">
              <w:rPr>
                <w:lang w:val="id-ID"/>
              </w:rPr>
              <w:t>√</w:t>
            </w:r>
          </w:p>
        </w:tc>
        <w:tc>
          <w:tcPr>
            <w:tcW w:w="992" w:type="dxa"/>
            <w:vAlign w:val="center"/>
          </w:tcPr>
          <w:p w:rsidR="0020570E" w:rsidRDefault="00EE7794" w:rsidP="00E8436E">
            <w:pPr>
              <w:jc w:val="center"/>
            </w:pPr>
            <w:r w:rsidRPr="00895AD6">
              <w:t>─</w:t>
            </w:r>
          </w:p>
        </w:tc>
        <w:tc>
          <w:tcPr>
            <w:tcW w:w="1091" w:type="dxa"/>
            <w:vAlign w:val="center"/>
          </w:tcPr>
          <w:p w:rsidR="0020570E" w:rsidRDefault="00EE7794" w:rsidP="00E8436E">
            <w:pPr>
              <w:jc w:val="center"/>
            </w:pPr>
            <w:r w:rsidRPr="00895AD6">
              <w:t>─</w:t>
            </w:r>
          </w:p>
        </w:tc>
        <w:tc>
          <w:tcPr>
            <w:tcW w:w="1560" w:type="dxa"/>
            <w:vAlign w:val="center"/>
          </w:tcPr>
          <w:p w:rsidR="0020570E" w:rsidRDefault="00BB1FB3" w:rsidP="00DA31E2">
            <w:pPr>
              <w:jc w:val="cente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78</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1700000107</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Kewirausahaan</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R.03</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0112150864 - Drs. Suadi Sapta Putra, M.Si.M 2. 010019030 - Achmad Firdaus, S.IP.,M.AP</w:t>
            </w:r>
          </w:p>
        </w:tc>
        <w:tc>
          <w:tcPr>
            <w:tcW w:w="2340" w:type="dxa"/>
            <w:vAlign w:val="center"/>
          </w:tcPr>
          <w:p w:rsidR="0020570E" w:rsidRPr="00ED4A83" w:rsidRDefault="000079CC" w:rsidP="00D8533A">
            <w:pPr>
              <w:pStyle w:val="TableParagraph"/>
            </w:pPr>
            <w:r>
              <w:t xml:space="preserve">Manajemen Pemasaran </w:t>
            </w:r>
          </w:p>
        </w:tc>
        <w:tc>
          <w:tcPr>
            <w:tcW w:w="833" w:type="dxa"/>
            <w:vAlign w:val="center"/>
          </w:tcPr>
          <w:p w:rsidR="0020570E" w:rsidRPr="00ED4A83" w:rsidRDefault="00BB1FB3" w:rsidP="00D8533A">
            <w:pPr>
              <w:pStyle w:val="TableParagraph"/>
              <w:jc w:val="center"/>
            </w:pPr>
            <w:r w:rsidRPr="00ED4A83">
              <w:rPr>
                <w:lang w:val="id-ID"/>
              </w:rPr>
              <w:t>√</w:t>
            </w:r>
          </w:p>
        </w:tc>
        <w:tc>
          <w:tcPr>
            <w:tcW w:w="992" w:type="dxa"/>
            <w:vAlign w:val="center"/>
          </w:tcPr>
          <w:p w:rsidR="0020570E" w:rsidRPr="00ED4A83" w:rsidRDefault="00EE7794" w:rsidP="00D8533A">
            <w:pPr>
              <w:pStyle w:val="TableParagraph"/>
              <w:jc w:val="center"/>
              <w:rPr>
                <w:lang w:val="id-ID"/>
              </w:rPr>
            </w:pPr>
            <w:r w:rsidRPr="00895AD6">
              <w:t>─</w:t>
            </w:r>
          </w:p>
        </w:tc>
        <w:tc>
          <w:tcPr>
            <w:tcW w:w="1091" w:type="dxa"/>
            <w:vAlign w:val="center"/>
          </w:tcPr>
          <w:p w:rsidR="0020570E" w:rsidRPr="00DA31E2" w:rsidRDefault="00EE7794" w:rsidP="00D8533A">
            <w:pPr>
              <w:pStyle w:val="TableParagraph"/>
              <w:jc w:val="center"/>
              <w:rPr>
                <w:lang w:val="id-ID"/>
              </w:rPr>
            </w:pPr>
            <w:r w:rsidRPr="00895AD6">
              <w:t>─</w:t>
            </w:r>
          </w:p>
        </w:tc>
        <w:tc>
          <w:tcPr>
            <w:tcW w:w="1560" w:type="dxa"/>
            <w:vAlign w:val="center"/>
          </w:tcPr>
          <w:p w:rsidR="0020570E" w:rsidRDefault="00BB1FB3" w:rsidP="00E8436E">
            <w:pPr>
              <w:jc w:val="cente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79</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1700000107</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Kewirausahaan</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R.04</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 xml:space="preserve">1. 0104850230 - Dra. Dwi Andayaningsih, </w:t>
            </w:r>
            <w:r>
              <w:rPr>
                <w:rFonts w:ascii="Calibri" w:hAnsi="Calibri" w:cs="Calibri"/>
                <w:color w:val="000000"/>
              </w:rPr>
              <w:lastRenderedPageBreak/>
              <w:t>M.M.</w:t>
            </w:r>
          </w:p>
        </w:tc>
        <w:tc>
          <w:tcPr>
            <w:tcW w:w="2340" w:type="dxa"/>
            <w:vAlign w:val="center"/>
          </w:tcPr>
          <w:p w:rsidR="0020570E" w:rsidRPr="00ED4A83" w:rsidRDefault="0020570E" w:rsidP="00D82351">
            <w:pPr>
              <w:pStyle w:val="TableParagraph"/>
            </w:pPr>
          </w:p>
        </w:tc>
        <w:tc>
          <w:tcPr>
            <w:tcW w:w="833" w:type="dxa"/>
            <w:vAlign w:val="center"/>
          </w:tcPr>
          <w:p w:rsidR="0020570E" w:rsidRDefault="00BB1FB3" w:rsidP="00E8436E">
            <w:pPr>
              <w:jc w:val="center"/>
            </w:pPr>
            <w:r w:rsidRPr="00ED4A83">
              <w:rPr>
                <w:lang w:val="id-ID"/>
              </w:rPr>
              <w:t>√</w:t>
            </w:r>
          </w:p>
        </w:tc>
        <w:tc>
          <w:tcPr>
            <w:tcW w:w="992" w:type="dxa"/>
            <w:vAlign w:val="center"/>
          </w:tcPr>
          <w:p w:rsidR="0020570E" w:rsidRDefault="00EE7794" w:rsidP="00E8436E">
            <w:pPr>
              <w:jc w:val="center"/>
            </w:pPr>
            <w:r w:rsidRPr="00895AD6">
              <w:t>─</w:t>
            </w:r>
          </w:p>
        </w:tc>
        <w:tc>
          <w:tcPr>
            <w:tcW w:w="1091" w:type="dxa"/>
            <w:vAlign w:val="center"/>
          </w:tcPr>
          <w:p w:rsidR="0020570E" w:rsidRDefault="00EE7794" w:rsidP="00E8436E">
            <w:pPr>
              <w:jc w:val="center"/>
            </w:pPr>
            <w:r w:rsidRPr="00895AD6">
              <w:t>─</w:t>
            </w:r>
          </w:p>
        </w:tc>
        <w:tc>
          <w:tcPr>
            <w:tcW w:w="1560" w:type="dxa"/>
            <w:vAlign w:val="center"/>
          </w:tcPr>
          <w:p w:rsidR="0020570E" w:rsidRDefault="00BB1FB3" w:rsidP="00E8436E">
            <w:pPr>
              <w:jc w:val="cente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lastRenderedPageBreak/>
              <w:t>80</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1700000107</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Kewirausahaan</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R.06</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020188001 - Drs. Toto Sugiono, MM</w:t>
            </w:r>
          </w:p>
        </w:tc>
        <w:tc>
          <w:tcPr>
            <w:tcW w:w="2340" w:type="dxa"/>
            <w:vAlign w:val="center"/>
          </w:tcPr>
          <w:p w:rsidR="0020570E" w:rsidRPr="00ED4A83" w:rsidRDefault="0020570E" w:rsidP="00D82351">
            <w:pPr>
              <w:pStyle w:val="TableParagraph"/>
            </w:pPr>
          </w:p>
        </w:tc>
        <w:tc>
          <w:tcPr>
            <w:tcW w:w="833" w:type="dxa"/>
            <w:vAlign w:val="center"/>
          </w:tcPr>
          <w:p w:rsidR="0020570E" w:rsidRDefault="00BB1FB3" w:rsidP="00E8436E">
            <w:pPr>
              <w:jc w:val="center"/>
            </w:pPr>
            <w:r w:rsidRPr="00ED4A83">
              <w:rPr>
                <w:lang w:val="id-ID"/>
              </w:rPr>
              <w:t>√</w:t>
            </w:r>
          </w:p>
        </w:tc>
        <w:tc>
          <w:tcPr>
            <w:tcW w:w="992" w:type="dxa"/>
            <w:vAlign w:val="center"/>
          </w:tcPr>
          <w:p w:rsidR="0020570E" w:rsidRDefault="00EE7794" w:rsidP="00E8436E">
            <w:pPr>
              <w:jc w:val="center"/>
            </w:pPr>
            <w:r w:rsidRPr="00895AD6">
              <w:t>─</w:t>
            </w:r>
          </w:p>
        </w:tc>
        <w:tc>
          <w:tcPr>
            <w:tcW w:w="1091" w:type="dxa"/>
            <w:vAlign w:val="center"/>
          </w:tcPr>
          <w:p w:rsidR="0020570E" w:rsidRDefault="00EE7794" w:rsidP="00E8436E">
            <w:pPr>
              <w:jc w:val="center"/>
            </w:pPr>
            <w:r w:rsidRPr="00895AD6">
              <w:t>─</w:t>
            </w:r>
          </w:p>
        </w:tc>
        <w:tc>
          <w:tcPr>
            <w:tcW w:w="1560" w:type="dxa"/>
            <w:vAlign w:val="center"/>
          </w:tcPr>
          <w:p w:rsidR="0020570E" w:rsidRDefault="00BB1FB3" w:rsidP="00E8436E">
            <w:pPr>
              <w:jc w:val="cente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81</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1700000107</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Kewirausahaan</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R.07</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0102910367 - Ir. Asmah, M.Si.</w:t>
            </w:r>
          </w:p>
        </w:tc>
        <w:tc>
          <w:tcPr>
            <w:tcW w:w="2340" w:type="dxa"/>
            <w:vAlign w:val="center"/>
          </w:tcPr>
          <w:p w:rsidR="0020570E" w:rsidRPr="00ED4A83" w:rsidRDefault="0020570E" w:rsidP="00D82351">
            <w:pPr>
              <w:pStyle w:val="TableParagraph"/>
            </w:pPr>
          </w:p>
        </w:tc>
        <w:tc>
          <w:tcPr>
            <w:tcW w:w="833" w:type="dxa"/>
            <w:vAlign w:val="center"/>
          </w:tcPr>
          <w:p w:rsidR="0020570E" w:rsidRDefault="00BB1FB3" w:rsidP="00E8436E">
            <w:pPr>
              <w:jc w:val="center"/>
            </w:pPr>
            <w:r w:rsidRPr="00ED4A83">
              <w:rPr>
                <w:lang w:val="id-ID"/>
              </w:rPr>
              <w:t>√</w:t>
            </w:r>
          </w:p>
        </w:tc>
        <w:tc>
          <w:tcPr>
            <w:tcW w:w="992" w:type="dxa"/>
            <w:vAlign w:val="center"/>
          </w:tcPr>
          <w:p w:rsidR="0020570E" w:rsidRDefault="00EE7794" w:rsidP="00E8436E">
            <w:pPr>
              <w:jc w:val="center"/>
            </w:pPr>
            <w:r w:rsidRPr="00895AD6">
              <w:t>─</w:t>
            </w:r>
          </w:p>
        </w:tc>
        <w:tc>
          <w:tcPr>
            <w:tcW w:w="1091" w:type="dxa"/>
            <w:vAlign w:val="center"/>
          </w:tcPr>
          <w:p w:rsidR="0020570E" w:rsidRDefault="00EE7794" w:rsidP="00E8436E">
            <w:pPr>
              <w:jc w:val="center"/>
            </w:pPr>
            <w:r w:rsidRPr="00895AD6">
              <w:t>─</w:t>
            </w:r>
          </w:p>
        </w:tc>
        <w:tc>
          <w:tcPr>
            <w:tcW w:w="1560" w:type="dxa"/>
            <w:vAlign w:val="center"/>
          </w:tcPr>
          <w:p w:rsidR="0020570E" w:rsidRDefault="00BB1FB3" w:rsidP="00E8436E">
            <w:pPr>
              <w:jc w:val="cente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82</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1700000107</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Kewirausahaan</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R.09</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010003413 - Dra. Yusreini Sabri, M.M.</w:t>
            </w:r>
          </w:p>
        </w:tc>
        <w:tc>
          <w:tcPr>
            <w:tcW w:w="2340" w:type="dxa"/>
            <w:vAlign w:val="center"/>
          </w:tcPr>
          <w:p w:rsidR="0020570E" w:rsidRPr="00ED4A83" w:rsidRDefault="0020570E" w:rsidP="00D82351">
            <w:pPr>
              <w:pStyle w:val="TableParagraph"/>
            </w:pPr>
          </w:p>
        </w:tc>
        <w:tc>
          <w:tcPr>
            <w:tcW w:w="833" w:type="dxa"/>
            <w:vAlign w:val="center"/>
          </w:tcPr>
          <w:p w:rsidR="0020570E" w:rsidRDefault="00BB1FB3" w:rsidP="00E8436E">
            <w:pPr>
              <w:jc w:val="center"/>
            </w:pPr>
            <w:r w:rsidRPr="00ED4A83">
              <w:rPr>
                <w:lang w:val="id-ID"/>
              </w:rPr>
              <w:t>√</w:t>
            </w:r>
          </w:p>
        </w:tc>
        <w:tc>
          <w:tcPr>
            <w:tcW w:w="992" w:type="dxa"/>
            <w:vAlign w:val="center"/>
          </w:tcPr>
          <w:p w:rsidR="0020570E" w:rsidRDefault="00EE7794" w:rsidP="00E8436E">
            <w:pPr>
              <w:jc w:val="center"/>
            </w:pPr>
            <w:r w:rsidRPr="00895AD6">
              <w:t>─</w:t>
            </w:r>
          </w:p>
        </w:tc>
        <w:tc>
          <w:tcPr>
            <w:tcW w:w="1091" w:type="dxa"/>
            <w:vAlign w:val="center"/>
          </w:tcPr>
          <w:p w:rsidR="0020570E" w:rsidRPr="00ED4A83" w:rsidRDefault="00EE7794" w:rsidP="00E8436E">
            <w:pPr>
              <w:pStyle w:val="TableParagraph"/>
              <w:jc w:val="center"/>
            </w:pPr>
            <w:r w:rsidRPr="00895AD6">
              <w:t>─</w:t>
            </w:r>
          </w:p>
        </w:tc>
        <w:tc>
          <w:tcPr>
            <w:tcW w:w="1560" w:type="dxa"/>
            <w:vAlign w:val="center"/>
          </w:tcPr>
          <w:p w:rsidR="0020570E" w:rsidRDefault="00BB1FB3" w:rsidP="00E8436E">
            <w:pPr>
              <w:jc w:val="cente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83</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1700000107</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Kewirausahaan</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R.11</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020188001 - Drs. Toto Sugiono, MM</w:t>
            </w:r>
          </w:p>
        </w:tc>
        <w:tc>
          <w:tcPr>
            <w:tcW w:w="2340" w:type="dxa"/>
            <w:vAlign w:val="center"/>
          </w:tcPr>
          <w:p w:rsidR="0020570E" w:rsidRPr="00ED4A83" w:rsidRDefault="0020570E" w:rsidP="00EA6509">
            <w:pPr>
              <w:pStyle w:val="TableParagraph"/>
              <w:rPr>
                <w:lang w:val="id-ID"/>
              </w:rPr>
            </w:pPr>
          </w:p>
        </w:tc>
        <w:tc>
          <w:tcPr>
            <w:tcW w:w="833" w:type="dxa"/>
            <w:vAlign w:val="center"/>
          </w:tcPr>
          <w:p w:rsidR="0020570E" w:rsidRPr="00ED4A83" w:rsidRDefault="00BB1FB3" w:rsidP="00D8533A">
            <w:pPr>
              <w:pStyle w:val="TableParagraph"/>
              <w:jc w:val="center"/>
            </w:pPr>
            <w:r w:rsidRPr="00ED4A83">
              <w:rPr>
                <w:lang w:val="id-ID"/>
              </w:rPr>
              <w:t>√</w:t>
            </w:r>
          </w:p>
        </w:tc>
        <w:tc>
          <w:tcPr>
            <w:tcW w:w="992" w:type="dxa"/>
            <w:vAlign w:val="center"/>
          </w:tcPr>
          <w:p w:rsidR="0020570E" w:rsidRPr="00ED4A83" w:rsidRDefault="00EE7794" w:rsidP="00D8533A">
            <w:pPr>
              <w:pStyle w:val="TableParagraph"/>
              <w:jc w:val="center"/>
              <w:rPr>
                <w:lang w:val="id-ID"/>
              </w:rPr>
            </w:pPr>
            <w:r w:rsidRPr="00895AD6">
              <w:t>─</w:t>
            </w:r>
          </w:p>
        </w:tc>
        <w:tc>
          <w:tcPr>
            <w:tcW w:w="1091" w:type="dxa"/>
            <w:vAlign w:val="center"/>
          </w:tcPr>
          <w:p w:rsidR="0020570E" w:rsidRPr="00ED4A83" w:rsidRDefault="00EE7794" w:rsidP="00D8533A">
            <w:pPr>
              <w:pStyle w:val="TableParagraph"/>
              <w:jc w:val="center"/>
            </w:pPr>
            <w:r w:rsidRPr="00895AD6">
              <w:t>─</w:t>
            </w:r>
          </w:p>
        </w:tc>
        <w:tc>
          <w:tcPr>
            <w:tcW w:w="1560" w:type="dxa"/>
            <w:vAlign w:val="center"/>
          </w:tcPr>
          <w:p w:rsidR="0020570E" w:rsidRDefault="00BB1FB3" w:rsidP="00E8436E">
            <w:pPr>
              <w:jc w:val="cente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84</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1700000107</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Kewirausahaan</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R.12</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0108060761 - Asmawi, ST., M.T.</w:t>
            </w:r>
          </w:p>
        </w:tc>
        <w:tc>
          <w:tcPr>
            <w:tcW w:w="2340" w:type="dxa"/>
            <w:vAlign w:val="center"/>
          </w:tcPr>
          <w:p w:rsidR="0020570E" w:rsidRPr="00ED4A83" w:rsidRDefault="0020570E" w:rsidP="00D8533A">
            <w:pPr>
              <w:pStyle w:val="TableParagraph"/>
              <w:jc w:val="center"/>
            </w:pPr>
          </w:p>
        </w:tc>
        <w:tc>
          <w:tcPr>
            <w:tcW w:w="833" w:type="dxa"/>
            <w:vAlign w:val="center"/>
          </w:tcPr>
          <w:p w:rsidR="0020570E" w:rsidRDefault="00BB1FB3" w:rsidP="00E8436E">
            <w:pPr>
              <w:jc w:val="center"/>
            </w:pPr>
            <w:r w:rsidRPr="00ED4A83">
              <w:rPr>
                <w:lang w:val="id-ID"/>
              </w:rPr>
              <w:t>√</w:t>
            </w:r>
          </w:p>
        </w:tc>
        <w:tc>
          <w:tcPr>
            <w:tcW w:w="992" w:type="dxa"/>
            <w:vAlign w:val="center"/>
          </w:tcPr>
          <w:p w:rsidR="0020570E" w:rsidRPr="00E8436E" w:rsidRDefault="00EE7794" w:rsidP="00D8533A">
            <w:pPr>
              <w:pStyle w:val="TableParagraph"/>
              <w:jc w:val="center"/>
              <w:rPr>
                <w:lang w:val="id-ID"/>
              </w:rPr>
            </w:pPr>
            <w:r w:rsidRPr="00895AD6">
              <w:t>─</w:t>
            </w:r>
          </w:p>
        </w:tc>
        <w:tc>
          <w:tcPr>
            <w:tcW w:w="1091" w:type="dxa"/>
            <w:vAlign w:val="center"/>
          </w:tcPr>
          <w:p w:rsidR="0020570E" w:rsidRDefault="00EE7794" w:rsidP="00E8436E">
            <w:pPr>
              <w:jc w:val="center"/>
            </w:pPr>
            <w:r w:rsidRPr="00895AD6">
              <w:t>─</w:t>
            </w:r>
          </w:p>
        </w:tc>
        <w:tc>
          <w:tcPr>
            <w:tcW w:w="1560" w:type="dxa"/>
            <w:vAlign w:val="center"/>
          </w:tcPr>
          <w:p w:rsidR="0020570E" w:rsidRPr="00BB1FB3" w:rsidRDefault="00BB1FB3" w:rsidP="00E8436E">
            <w:pPr>
              <w:jc w:val="center"/>
              <w:rPr>
                <w:b/>
              </w:rP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85</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1700000107</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Kewirausahaan</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R.13</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030018036 - Dyah Handayani Dewi, S.E., M.M.</w:t>
            </w:r>
          </w:p>
        </w:tc>
        <w:tc>
          <w:tcPr>
            <w:tcW w:w="2340" w:type="dxa"/>
            <w:vAlign w:val="center"/>
          </w:tcPr>
          <w:p w:rsidR="0020570E" w:rsidRPr="00ED4A83" w:rsidRDefault="0020570E" w:rsidP="00D8533A">
            <w:pPr>
              <w:pStyle w:val="TableParagraph"/>
              <w:jc w:val="center"/>
            </w:pPr>
          </w:p>
        </w:tc>
        <w:tc>
          <w:tcPr>
            <w:tcW w:w="833" w:type="dxa"/>
            <w:vAlign w:val="center"/>
          </w:tcPr>
          <w:p w:rsidR="0020570E" w:rsidRDefault="00BB1FB3" w:rsidP="00E8436E">
            <w:pPr>
              <w:jc w:val="center"/>
            </w:pPr>
            <w:r w:rsidRPr="00ED4A83">
              <w:rPr>
                <w:lang w:val="id-ID"/>
              </w:rPr>
              <w:t>√</w:t>
            </w:r>
          </w:p>
        </w:tc>
        <w:tc>
          <w:tcPr>
            <w:tcW w:w="992" w:type="dxa"/>
            <w:vAlign w:val="center"/>
          </w:tcPr>
          <w:p w:rsidR="0020570E" w:rsidRPr="00E8436E" w:rsidRDefault="00EE7794" w:rsidP="00D8533A">
            <w:pPr>
              <w:pStyle w:val="TableParagraph"/>
              <w:jc w:val="center"/>
              <w:rPr>
                <w:lang w:val="id-ID"/>
              </w:rPr>
            </w:pPr>
            <w:r w:rsidRPr="00895AD6">
              <w:t>─</w:t>
            </w:r>
          </w:p>
        </w:tc>
        <w:tc>
          <w:tcPr>
            <w:tcW w:w="1091" w:type="dxa"/>
            <w:vAlign w:val="center"/>
          </w:tcPr>
          <w:p w:rsidR="0020570E" w:rsidRDefault="00EE7794" w:rsidP="00E8436E">
            <w:pPr>
              <w:jc w:val="center"/>
            </w:pPr>
            <w:r w:rsidRPr="00895AD6">
              <w:t>─</w:t>
            </w:r>
          </w:p>
        </w:tc>
        <w:tc>
          <w:tcPr>
            <w:tcW w:w="1560" w:type="dxa"/>
            <w:vAlign w:val="center"/>
          </w:tcPr>
          <w:p w:rsidR="0020570E" w:rsidRDefault="00BB1FB3" w:rsidP="00E8436E">
            <w:pPr>
              <w:jc w:val="cente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86</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1700000107</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Kewirausahaan</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R.15</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0112150864 - Drs. Suadi Sapta Putra, M.Si.M</w:t>
            </w:r>
          </w:p>
        </w:tc>
        <w:tc>
          <w:tcPr>
            <w:tcW w:w="2340" w:type="dxa"/>
            <w:vAlign w:val="center"/>
          </w:tcPr>
          <w:p w:rsidR="0020570E" w:rsidRPr="004A2446" w:rsidRDefault="004A2446" w:rsidP="00F75FBF">
            <w:pPr>
              <w:pStyle w:val="TableParagraph"/>
            </w:pPr>
            <w:r>
              <w:t xml:space="preserve">Manajemen Pemasaran </w:t>
            </w:r>
          </w:p>
        </w:tc>
        <w:tc>
          <w:tcPr>
            <w:tcW w:w="833" w:type="dxa"/>
            <w:vAlign w:val="center"/>
          </w:tcPr>
          <w:p w:rsidR="0020570E" w:rsidRPr="00ED4A83" w:rsidRDefault="00BB1FB3" w:rsidP="00D8533A">
            <w:pPr>
              <w:pStyle w:val="TableParagraph"/>
              <w:jc w:val="center"/>
            </w:pPr>
            <w:r w:rsidRPr="00ED4A83">
              <w:rPr>
                <w:lang w:val="id-ID"/>
              </w:rPr>
              <w:t>√</w:t>
            </w:r>
          </w:p>
        </w:tc>
        <w:tc>
          <w:tcPr>
            <w:tcW w:w="992" w:type="dxa"/>
            <w:vAlign w:val="center"/>
          </w:tcPr>
          <w:p w:rsidR="0020570E" w:rsidRPr="00ED4A83" w:rsidRDefault="00EE7794" w:rsidP="00D8533A">
            <w:pPr>
              <w:pStyle w:val="TableParagraph"/>
              <w:jc w:val="center"/>
              <w:rPr>
                <w:lang w:val="id-ID"/>
              </w:rPr>
            </w:pPr>
            <w:r w:rsidRPr="00895AD6">
              <w:t>─</w:t>
            </w:r>
          </w:p>
        </w:tc>
        <w:tc>
          <w:tcPr>
            <w:tcW w:w="1091" w:type="dxa"/>
            <w:vAlign w:val="center"/>
          </w:tcPr>
          <w:p w:rsidR="0020570E" w:rsidRPr="00ED4A83" w:rsidRDefault="00EE7794" w:rsidP="00D8533A">
            <w:pPr>
              <w:pStyle w:val="TableParagraph"/>
              <w:jc w:val="center"/>
              <w:rPr>
                <w:lang w:val="id-ID"/>
              </w:rPr>
            </w:pPr>
            <w:r w:rsidRPr="00895AD6">
              <w:t>─</w:t>
            </w:r>
          </w:p>
        </w:tc>
        <w:tc>
          <w:tcPr>
            <w:tcW w:w="1560" w:type="dxa"/>
            <w:vAlign w:val="center"/>
          </w:tcPr>
          <w:p w:rsidR="0020570E" w:rsidRPr="00ED4A83" w:rsidRDefault="00BB1FB3" w:rsidP="00D8533A">
            <w:pPr>
              <w:pStyle w:val="TableParagraph"/>
              <w:jc w:val="center"/>
            </w:pPr>
            <w:r w:rsidRPr="00ED4A83">
              <w:rPr>
                <w:lang w:val="id-ID"/>
              </w:rPr>
              <w:t>√</w:t>
            </w:r>
          </w:p>
        </w:tc>
      </w:tr>
      <w:tr w:rsidR="0020570E" w:rsidTr="00767F91">
        <w:trPr>
          <w:trHeight w:val="423"/>
        </w:trPr>
        <w:tc>
          <w:tcPr>
            <w:tcW w:w="675" w:type="dxa"/>
            <w:vAlign w:val="center"/>
          </w:tcPr>
          <w:p w:rsidR="0020570E" w:rsidRPr="00ED4A83" w:rsidRDefault="0020570E" w:rsidP="00937F47">
            <w:pPr>
              <w:pStyle w:val="TableParagraph"/>
              <w:spacing w:line="249" w:lineRule="exact"/>
              <w:ind w:left="150" w:right="44"/>
              <w:jc w:val="center"/>
            </w:pPr>
            <w:r w:rsidRPr="00ED4A83">
              <w:t>87</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1700000107</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Kewirausahaan</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R.16</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0104870180 - Ir. Tri Waluyo, M.Agr.</w:t>
            </w:r>
          </w:p>
        </w:tc>
        <w:tc>
          <w:tcPr>
            <w:tcW w:w="2340" w:type="dxa"/>
          </w:tcPr>
          <w:p w:rsidR="0020570E" w:rsidRPr="00ED4A83" w:rsidRDefault="0020570E" w:rsidP="00937F47">
            <w:pPr>
              <w:pStyle w:val="TableParagraph"/>
            </w:pPr>
          </w:p>
        </w:tc>
        <w:tc>
          <w:tcPr>
            <w:tcW w:w="833" w:type="dxa"/>
            <w:vAlign w:val="center"/>
          </w:tcPr>
          <w:p w:rsidR="0020570E" w:rsidRPr="00ED4A83" w:rsidRDefault="00BB1FB3" w:rsidP="00DD4F98">
            <w:pPr>
              <w:pStyle w:val="TableParagraph"/>
              <w:jc w:val="center"/>
            </w:pPr>
            <w:r w:rsidRPr="00ED4A83">
              <w:rPr>
                <w:lang w:val="id-ID"/>
              </w:rPr>
              <w:t>√</w:t>
            </w:r>
          </w:p>
        </w:tc>
        <w:tc>
          <w:tcPr>
            <w:tcW w:w="992" w:type="dxa"/>
            <w:vAlign w:val="center"/>
          </w:tcPr>
          <w:p w:rsidR="0020570E" w:rsidRPr="00DD4F98" w:rsidRDefault="00EE7794" w:rsidP="00DD4F98">
            <w:pPr>
              <w:pStyle w:val="TableParagraph"/>
              <w:jc w:val="center"/>
              <w:rPr>
                <w:lang w:val="id-ID"/>
              </w:rPr>
            </w:pPr>
            <w:r w:rsidRPr="00895AD6">
              <w:t>─</w:t>
            </w:r>
          </w:p>
        </w:tc>
        <w:tc>
          <w:tcPr>
            <w:tcW w:w="1091" w:type="dxa"/>
            <w:vAlign w:val="center"/>
          </w:tcPr>
          <w:p w:rsidR="0020570E" w:rsidRPr="00DD4F98" w:rsidRDefault="00EE7794" w:rsidP="00DD4F98">
            <w:pPr>
              <w:pStyle w:val="TableParagraph"/>
              <w:jc w:val="center"/>
              <w:rPr>
                <w:lang w:val="id-ID"/>
              </w:rPr>
            </w:pPr>
            <w:r w:rsidRPr="00895AD6">
              <w:t>─</w:t>
            </w:r>
          </w:p>
        </w:tc>
        <w:tc>
          <w:tcPr>
            <w:tcW w:w="1560" w:type="dxa"/>
            <w:vAlign w:val="center"/>
          </w:tcPr>
          <w:p w:rsidR="0020570E" w:rsidRPr="00ED4A83" w:rsidRDefault="00BB1FB3" w:rsidP="00DD4F98">
            <w:pPr>
              <w:pStyle w:val="TableParagraph"/>
              <w:jc w:val="cente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88</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1700000107</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Kewirausahaan</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R.17</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010003413 - Dra. Yusreini Sabri, M.M.</w:t>
            </w:r>
          </w:p>
        </w:tc>
        <w:tc>
          <w:tcPr>
            <w:tcW w:w="2340" w:type="dxa"/>
            <w:vAlign w:val="center"/>
          </w:tcPr>
          <w:p w:rsidR="0020570E" w:rsidRPr="00ED4A83" w:rsidRDefault="0020570E" w:rsidP="00D8533A">
            <w:pPr>
              <w:pStyle w:val="TableParagraph"/>
              <w:rPr>
                <w:lang w:val="id-ID"/>
              </w:rPr>
            </w:pPr>
          </w:p>
        </w:tc>
        <w:tc>
          <w:tcPr>
            <w:tcW w:w="833" w:type="dxa"/>
            <w:vAlign w:val="center"/>
          </w:tcPr>
          <w:p w:rsidR="0020570E" w:rsidRPr="00ED4A83" w:rsidRDefault="00BB1FB3" w:rsidP="00D8533A">
            <w:pPr>
              <w:pStyle w:val="TableParagraph"/>
              <w:jc w:val="center"/>
            </w:pPr>
            <w:r w:rsidRPr="00ED4A83">
              <w:rPr>
                <w:lang w:val="id-ID"/>
              </w:rPr>
              <w:t>√</w:t>
            </w:r>
          </w:p>
        </w:tc>
        <w:tc>
          <w:tcPr>
            <w:tcW w:w="992" w:type="dxa"/>
            <w:vAlign w:val="center"/>
          </w:tcPr>
          <w:p w:rsidR="0020570E" w:rsidRPr="00ED4A83" w:rsidRDefault="00EE7794" w:rsidP="00D8533A">
            <w:pPr>
              <w:pStyle w:val="TableParagraph"/>
              <w:jc w:val="center"/>
              <w:rPr>
                <w:lang w:val="id-ID"/>
              </w:rPr>
            </w:pPr>
            <w:r w:rsidRPr="00895AD6">
              <w:t>─</w:t>
            </w:r>
          </w:p>
        </w:tc>
        <w:tc>
          <w:tcPr>
            <w:tcW w:w="1091" w:type="dxa"/>
            <w:vAlign w:val="center"/>
          </w:tcPr>
          <w:p w:rsidR="0020570E" w:rsidRPr="00ED4A83" w:rsidRDefault="00EE7794" w:rsidP="00D8533A">
            <w:pPr>
              <w:pStyle w:val="TableParagraph"/>
              <w:jc w:val="center"/>
            </w:pPr>
            <w:r w:rsidRPr="00895AD6">
              <w:t>─</w:t>
            </w:r>
          </w:p>
        </w:tc>
        <w:tc>
          <w:tcPr>
            <w:tcW w:w="1560" w:type="dxa"/>
            <w:vAlign w:val="center"/>
          </w:tcPr>
          <w:p w:rsidR="0020570E" w:rsidRPr="00ED4A83" w:rsidRDefault="00BB1FB3" w:rsidP="00D8533A">
            <w:pPr>
              <w:pStyle w:val="TableParagraph"/>
              <w:jc w:val="center"/>
              <w:rPr>
                <w:lang w:val="id-ID"/>
              </w:rP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89</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1705020413</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Komunikasi Bisnis</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R01</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010005025 - Indah Sri Milawati, S.E., M.E.</w:t>
            </w:r>
          </w:p>
        </w:tc>
        <w:tc>
          <w:tcPr>
            <w:tcW w:w="2340" w:type="dxa"/>
            <w:vAlign w:val="center"/>
          </w:tcPr>
          <w:p w:rsidR="0020570E" w:rsidRPr="004A2446" w:rsidRDefault="004A2446" w:rsidP="00D8533A">
            <w:pPr>
              <w:pStyle w:val="TableParagraph"/>
            </w:pPr>
            <w:r>
              <w:t xml:space="preserve">Manajemen </w:t>
            </w:r>
          </w:p>
        </w:tc>
        <w:tc>
          <w:tcPr>
            <w:tcW w:w="833" w:type="dxa"/>
            <w:vAlign w:val="center"/>
          </w:tcPr>
          <w:p w:rsidR="0020570E" w:rsidRPr="00ED4A83" w:rsidRDefault="00BB1FB3" w:rsidP="00D8533A">
            <w:pPr>
              <w:pStyle w:val="TableParagraph"/>
              <w:jc w:val="center"/>
            </w:pPr>
            <w:r w:rsidRPr="00ED4A83">
              <w:rPr>
                <w:lang w:val="id-ID"/>
              </w:rPr>
              <w:t>√</w:t>
            </w:r>
          </w:p>
        </w:tc>
        <w:tc>
          <w:tcPr>
            <w:tcW w:w="992" w:type="dxa"/>
            <w:vAlign w:val="center"/>
          </w:tcPr>
          <w:p w:rsidR="0020570E" w:rsidRPr="00ED4A83" w:rsidRDefault="00EE7794" w:rsidP="00D8533A">
            <w:pPr>
              <w:pStyle w:val="TableParagraph"/>
              <w:jc w:val="center"/>
              <w:rPr>
                <w:lang w:val="id-ID"/>
              </w:rPr>
            </w:pPr>
            <w:r w:rsidRPr="00895AD6">
              <w:t>─</w:t>
            </w:r>
          </w:p>
        </w:tc>
        <w:tc>
          <w:tcPr>
            <w:tcW w:w="1091" w:type="dxa"/>
            <w:vAlign w:val="center"/>
          </w:tcPr>
          <w:p w:rsidR="0020570E" w:rsidRPr="00ED4A83" w:rsidRDefault="00EE7794" w:rsidP="00D8533A">
            <w:pPr>
              <w:pStyle w:val="TableParagraph"/>
              <w:jc w:val="center"/>
            </w:pPr>
            <w:r w:rsidRPr="00895AD6">
              <w:t>─</w:t>
            </w:r>
          </w:p>
        </w:tc>
        <w:tc>
          <w:tcPr>
            <w:tcW w:w="1560" w:type="dxa"/>
            <w:vAlign w:val="center"/>
          </w:tcPr>
          <w:p w:rsidR="0020570E" w:rsidRPr="00ED4A83" w:rsidRDefault="00BB1FB3" w:rsidP="00D8533A">
            <w:pPr>
              <w:pStyle w:val="TableParagraph"/>
              <w:jc w:val="center"/>
              <w:rPr>
                <w:lang w:val="id-ID"/>
              </w:rP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90</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1705020413</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Komunikasi Bisnis</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R02</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030006056 - Putu R. Adwishanty, SE.M.Si.</w:t>
            </w:r>
          </w:p>
        </w:tc>
        <w:tc>
          <w:tcPr>
            <w:tcW w:w="2340" w:type="dxa"/>
          </w:tcPr>
          <w:p w:rsidR="0020570E" w:rsidRPr="00ED4A83" w:rsidRDefault="0020570E" w:rsidP="00937F47">
            <w:pPr>
              <w:pStyle w:val="TableParagraph"/>
            </w:pPr>
          </w:p>
        </w:tc>
        <w:tc>
          <w:tcPr>
            <w:tcW w:w="833" w:type="dxa"/>
            <w:vAlign w:val="center"/>
          </w:tcPr>
          <w:p w:rsidR="0020570E" w:rsidRPr="00ED4A83" w:rsidRDefault="00BB1FB3" w:rsidP="00DD4F98">
            <w:pPr>
              <w:pStyle w:val="TableParagraph"/>
              <w:jc w:val="center"/>
            </w:pPr>
            <w:r w:rsidRPr="00ED4A83">
              <w:rPr>
                <w:lang w:val="id-ID"/>
              </w:rPr>
              <w:t>√</w:t>
            </w:r>
          </w:p>
        </w:tc>
        <w:tc>
          <w:tcPr>
            <w:tcW w:w="992" w:type="dxa"/>
            <w:vAlign w:val="center"/>
          </w:tcPr>
          <w:p w:rsidR="0020570E" w:rsidRPr="00DD4F98" w:rsidRDefault="00EE7794" w:rsidP="00DD4F98">
            <w:pPr>
              <w:pStyle w:val="TableParagraph"/>
              <w:jc w:val="center"/>
              <w:rPr>
                <w:lang w:val="id-ID"/>
              </w:rPr>
            </w:pPr>
            <w:r w:rsidRPr="00895AD6">
              <w:t>─</w:t>
            </w:r>
          </w:p>
        </w:tc>
        <w:tc>
          <w:tcPr>
            <w:tcW w:w="1091" w:type="dxa"/>
            <w:vAlign w:val="center"/>
          </w:tcPr>
          <w:p w:rsidR="0020570E" w:rsidRPr="00DD4F98" w:rsidRDefault="00EE7794" w:rsidP="00DD4F98">
            <w:pPr>
              <w:pStyle w:val="TableParagraph"/>
              <w:jc w:val="center"/>
              <w:rPr>
                <w:lang w:val="id-ID"/>
              </w:rPr>
            </w:pPr>
            <w:r w:rsidRPr="00895AD6">
              <w:t>─</w:t>
            </w:r>
          </w:p>
        </w:tc>
        <w:tc>
          <w:tcPr>
            <w:tcW w:w="1560" w:type="dxa"/>
            <w:vAlign w:val="center"/>
          </w:tcPr>
          <w:p w:rsidR="0020570E" w:rsidRPr="00ED4A83" w:rsidRDefault="00BB1FB3" w:rsidP="00DD4F98">
            <w:pPr>
              <w:pStyle w:val="TableParagraph"/>
              <w:jc w:val="center"/>
            </w:pPr>
            <w:r w:rsidRPr="00ED4A83">
              <w:rPr>
                <w:lang w:val="id-ID"/>
              </w:rPr>
              <w:t>√</w:t>
            </w:r>
          </w:p>
        </w:tc>
      </w:tr>
      <w:tr w:rsidR="0020570E" w:rsidTr="00605E4C">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91</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1705020413</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Komunikasi Bisnis</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R03</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0103018020 - Subur Karyatun, S.E., M.M.</w:t>
            </w:r>
          </w:p>
        </w:tc>
        <w:tc>
          <w:tcPr>
            <w:tcW w:w="2340" w:type="dxa"/>
            <w:vAlign w:val="center"/>
          </w:tcPr>
          <w:p w:rsidR="0020570E" w:rsidRPr="00ED4A83" w:rsidRDefault="00605E4C" w:rsidP="00605E4C">
            <w:pPr>
              <w:pStyle w:val="TableParagraph"/>
            </w:pPr>
            <w:r>
              <w:t xml:space="preserve">Manajemen Keuangan </w:t>
            </w:r>
          </w:p>
        </w:tc>
        <w:tc>
          <w:tcPr>
            <w:tcW w:w="833" w:type="dxa"/>
            <w:vAlign w:val="center"/>
          </w:tcPr>
          <w:p w:rsidR="0020570E" w:rsidRPr="00ED4A83" w:rsidRDefault="00BB1FB3" w:rsidP="00DD4F98">
            <w:pPr>
              <w:pStyle w:val="TableParagraph"/>
              <w:jc w:val="center"/>
            </w:pPr>
            <w:r w:rsidRPr="00ED4A83">
              <w:rPr>
                <w:lang w:val="id-ID"/>
              </w:rPr>
              <w:t>√</w:t>
            </w:r>
          </w:p>
        </w:tc>
        <w:tc>
          <w:tcPr>
            <w:tcW w:w="992" w:type="dxa"/>
            <w:vAlign w:val="center"/>
          </w:tcPr>
          <w:p w:rsidR="0020570E" w:rsidRPr="00DD4F98" w:rsidRDefault="00EE7794" w:rsidP="00DD4F98">
            <w:pPr>
              <w:pStyle w:val="TableParagraph"/>
              <w:jc w:val="center"/>
              <w:rPr>
                <w:lang w:val="id-ID"/>
              </w:rPr>
            </w:pPr>
            <w:r w:rsidRPr="00895AD6">
              <w:t>─</w:t>
            </w:r>
          </w:p>
        </w:tc>
        <w:tc>
          <w:tcPr>
            <w:tcW w:w="1091" w:type="dxa"/>
            <w:vAlign w:val="center"/>
          </w:tcPr>
          <w:p w:rsidR="0020570E" w:rsidRPr="00DD4F98" w:rsidRDefault="00EE7794" w:rsidP="00DD4F98">
            <w:pPr>
              <w:pStyle w:val="TableParagraph"/>
              <w:jc w:val="center"/>
              <w:rPr>
                <w:lang w:val="id-ID"/>
              </w:rPr>
            </w:pPr>
            <w:r w:rsidRPr="00895AD6">
              <w:t>─</w:t>
            </w:r>
          </w:p>
        </w:tc>
        <w:tc>
          <w:tcPr>
            <w:tcW w:w="1560" w:type="dxa"/>
            <w:vAlign w:val="center"/>
          </w:tcPr>
          <w:p w:rsidR="0020570E" w:rsidRPr="00ED4A83" w:rsidRDefault="00BB1FB3" w:rsidP="00DD4F98">
            <w:pPr>
              <w:pStyle w:val="TableParagraph"/>
              <w:jc w:val="cente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92</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1705020413</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Komunikasi Bisnis</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R04</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010005025 - Indah Sri Milawati, S.E., M.E.</w:t>
            </w:r>
          </w:p>
        </w:tc>
        <w:tc>
          <w:tcPr>
            <w:tcW w:w="2340" w:type="dxa"/>
            <w:vAlign w:val="center"/>
          </w:tcPr>
          <w:p w:rsidR="0020570E" w:rsidRPr="004A2446" w:rsidRDefault="004A2446" w:rsidP="004B6F57">
            <w:pPr>
              <w:pStyle w:val="TableParagraph"/>
            </w:pPr>
            <w:r>
              <w:t xml:space="preserve">Manajemen </w:t>
            </w:r>
          </w:p>
        </w:tc>
        <w:tc>
          <w:tcPr>
            <w:tcW w:w="833" w:type="dxa"/>
            <w:vAlign w:val="center"/>
          </w:tcPr>
          <w:p w:rsidR="0020570E" w:rsidRPr="00ED4A83" w:rsidRDefault="00BB1FB3" w:rsidP="004B6F57">
            <w:pPr>
              <w:pStyle w:val="TableParagraph"/>
              <w:jc w:val="center"/>
            </w:pPr>
            <w:r w:rsidRPr="00ED4A83">
              <w:rPr>
                <w:lang w:val="id-ID"/>
              </w:rPr>
              <w:t>√</w:t>
            </w:r>
          </w:p>
        </w:tc>
        <w:tc>
          <w:tcPr>
            <w:tcW w:w="992" w:type="dxa"/>
            <w:vAlign w:val="center"/>
          </w:tcPr>
          <w:p w:rsidR="0020570E" w:rsidRPr="00ED4A83" w:rsidRDefault="00EE7794" w:rsidP="004B6F57">
            <w:pPr>
              <w:pStyle w:val="TableParagraph"/>
              <w:jc w:val="center"/>
            </w:pPr>
            <w:r w:rsidRPr="00895AD6">
              <w:t>─</w:t>
            </w:r>
          </w:p>
        </w:tc>
        <w:tc>
          <w:tcPr>
            <w:tcW w:w="1091" w:type="dxa"/>
            <w:vAlign w:val="center"/>
          </w:tcPr>
          <w:p w:rsidR="0020570E" w:rsidRPr="00ED4A83" w:rsidRDefault="00EE7794" w:rsidP="004B6F57">
            <w:pPr>
              <w:pStyle w:val="TableParagraph"/>
              <w:jc w:val="center"/>
            </w:pPr>
            <w:r w:rsidRPr="00895AD6">
              <w:t>─</w:t>
            </w:r>
          </w:p>
        </w:tc>
        <w:tc>
          <w:tcPr>
            <w:tcW w:w="1560" w:type="dxa"/>
            <w:vAlign w:val="center"/>
          </w:tcPr>
          <w:p w:rsidR="0020570E" w:rsidRPr="00ED4A83" w:rsidRDefault="00BB1FB3" w:rsidP="004B6F57">
            <w:pPr>
              <w:pStyle w:val="TableParagraph"/>
              <w:jc w:val="cente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93</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1705020413</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Komunikasi Bisnis</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R05</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0105080781 - Heny Suryanti, S.E., M.Si.</w:t>
            </w:r>
          </w:p>
        </w:tc>
        <w:tc>
          <w:tcPr>
            <w:tcW w:w="2340" w:type="dxa"/>
            <w:vAlign w:val="center"/>
          </w:tcPr>
          <w:p w:rsidR="0020570E" w:rsidRPr="00ED4A83" w:rsidRDefault="0020570E" w:rsidP="004B6F57">
            <w:pPr>
              <w:pStyle w:val="TableParagraph"/>
              <w:rPr>
                <w:lang w:val="id-ID"/>
              </w:rPr>
            </w:pPr>
          </w:p>
        </w:tc>
        <w:tc>
          <w:tcPr>
            <w:tcW w:w="833" w:type="dxa"/>
            <w:vAlign w:val="center"/>
          </w:tcPr>
          <w:p w:rsidR="0020570E" w:rsidRPr="00ED4A83" w:rsidRDefault="00BB1FB3" w:rsidP="004B6F57">
            <w:pPr>
              <w:pStyle w:val="TableParagraph"/>
              <w:jc w:val="center"/>
              <w:rPr>
                <w:lang w:val="id-ID"/>
              </w:rPr>
            </w:pPr>
            <w:r w:rsidRPr="00ED4A83">
              <w:rPr>
                <w:lang w:val="id-ID"/>
              </w:rPr>
              <w:t>√</w:t>
            </w:r>
          </w:p>
        </w:tc>
        <w:tc>
          <w:tcPr>
            <w:tcW w:w="992" w:type="dxa"/>
            <w:vAlign w:val="center"/>
          </w:tcPr>
          <w:p w:rsidR="0020570E" w:rsidRPr="00ED4A83" w:rsidRDefault="00EE7794" w:rsidP="004B6F57">
            <w:pPr>
              <w:pStyle w:val="TableParagraph"/>
              <w:jc w:val="center"/>
              <w:rPr>
                <w:lang w:val="id-ID"/>
              </w:rPr>
            </w:pPr>
            <w:r w:rsidRPr="00895AD6">
              <w:t>─</w:t>
            </w:r>
          </w:p>
        </w:tc>
        <w:tc>
          <w:tcPr>
            <w:tcW w:w="1091" w:type="dxa"/>
            <w:vAlign w:val="center"/>
          </w:tcPr>
          <w:p w:rsidR="0020570E" w:rsidRPr="00B71841" w:rsidRDefault="00EE7794" w:rsidP="004B6F57">
            <w:pPr>
              <w:pStyle w:val="TableParagraph"/>
              <w:jc w:val="center"/>
              <w:rPr>
                <w:lang w:val="id-ID"/>
              </w:rPr>
            </w:pPr>
            <w:r w:rsidRPr="00895AD6">
              <w:t>─</w:t>
            </w:r>
          </w:p>
        </w:tc>
        <w:tc>
          <w:tcPr>
            <w:tcW w:w="1560" w:type="dxa"/>
            <w:vAlign w:val="center"/>
          </w:tcPr>
          <w:p w:rsidR="0020570E" w:rsidRPr="00B71841" w:rsidRDefault="00BB1FB3" w:rsidP="004B6F57">
            <w:pPr>
              <w:pStyle w:val="TableParagraph"/>
              <w:jc w:val="center"/>
              <w:rPr>
                <w:lang w:val="id-ID"/>
              </w:rP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94</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1705020413</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Komunikasi Bisnis</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R06</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0103018020 - Subur Karyatun, S.E., M.M.</w:t>
            </w:r>
          </w:p>
        </w:tc>
        <w:tc>
          <w:tcPr>
            <w:tcW w:w="2340" w:type="dxa"/>
            <w:vAlign w:val="center"/>
          </w:tcPr>
          <w:p w:rsidR="0020570E" w:rsidRPr="00915C37" w:rsidRDefault="00915C37" w:rsidP="004B6F57">
            <w:pPr>
              <w:pStyle w:val="TableParagraph"/>
            </w:pPr>
            <w:r>
              <w:t xml:space="preserve">Manajemen Keuangan </w:t>
            </w:r>
          </w:p>
        </w:tc>
        <w:tc>
          <w:tcPr>
            <w:tcW w:w="833" w:type="dxa"/>
            <w:vAlign w:val="center"/>
          </w:tcPr>
          <w:p w:rsidR="0020570E" w:rsidRPr="00ED4A83" w:rsidRDefault="00BB1FB3" w:rsidP="004B6F57">
            <w:pPr>
              <w:pStyle w:val="TableParagraph"/>
              <w:jc w:val="center"/>
            </w:pPr>
            <w:r w:rsidRPr="00ED4A83">
              <w:rPr>
                <w:lang w:val="id-ID"/>
              </w:rPr>
              <w:t>√</w:t>
            </w:r>
          </w:p>
        </w:tc>
        <w:tc>
          <w:tcPr>
            <w:tcW w:w="992" w:type="dxa"/>
            <w:vAlign w:val="center"/>
          </w:tcPr>
          <w:p w:rsidR="0020570E" w:rsidRPr="00ED4A83" w:rsidRDefault="00EE7794" w:rsidP="004B6F57">
            <w:pPr>
              <w:pStyle w:val="TableParagraph"/>
              <w:jc w:val="center"/>
            </w:pPr>
            <w:r w:rsidRPr="00895AD6">
              <w:t>─</w:t>
            </w:r>
          </w:p>
        </w:tc>
        <w:tc>
          <w:tcPr>
            <w:tcW w:w="1091" w:type="dxa"/>
            <w:vAlign w:val="center"/>
          </w:tcPr>
          <w:p w:rsidR="0020570E" w:rsidRPr="00ED4A83" w:rsidRDefault="00EE7794" w:rsidP="004B6F57">
            <w:pPr>
              <w:pStyle w:val="TableParagraph"/>
              <w:jc w:val="center"/>
            </w:pPr>
            <w:r w:rsidRPr="00895AD6">
              <w:t>─</w:t>
            </w:r>
          </w:p>
        </w:tc>
        <w:tc>
          <w:tcPr>
            <w:tcW w:w="1560" w:type="dxa"/>
            <w:vAlign w:val="center"/>
          </w:tcPr>
          <w:p w:rsidR="0020570E" w:rsidRPr="00ED4A83" w:rsidRDefault="00BB1FB3" w:rsidP="004B6F57">
            <w:pPr>
              <w:pStyle w:val="TableParagraph"/>
              <w:jc w:val="cente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95</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1700000105</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 xml:space="preserve">Konservasi Alam dan </w:t>
            </w:r>
            <w:r>
              <w:rPr>
                <w:rFonts w:ascii="Calibri" w:hAnsi="Calibri" w:cs="Calibri"/>
                <w:color w:val="000000"/>
              </w:rPr>
              <w:lastRenderedPageBreak/>
              <w:t>Lingkungan **</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lastRenderedPageBreak/>
              <w:t>R.01</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 xml:space="preserve">1. 0111880262 - Drs. </w:t>
            </w:r>
            <w:r>
              <w:rPr>
                <w:rFonts w:ascii="Calibri" w:hAnsi="Calibri" w:cs="Calibri"/>
                <w:color w:val="000000"/>
              </w:rPr>
              <w:lastRenderedPageBreak/>
              <w:t>Imran Said Lumban Tobing, M.Si. 2. 020018003 - Astri Zulfa, S.Si., M.Si. 3. 0107050744 - Dra. Sri Suci Utami, Ph.D. 4. 020019024 - Dr. Fitriah Basalamah, M.Si.</w:t>
            </w:r>
          </w:p>
        </w:tc>
        <w:tc>
          <w:tcPr>
            <w:tcW w:w="2340" w:type="dxa"/>
            <w:vAlign w:val="center"/>
          </w:tcPr>
          <w:p w:rsidR="0020570E" w:rsidRPr="00ED4A83" w:rsidRDefault="0020570E" w:rsidP="004B6F57">
            <w:pPr>
              <w:pStyle w:val="TableParagraph"/>
              <w:rPr>
                <w:lang w:val="id-ID"/>
              </w:rPr>
            </w:pPr>
          </w:p>
        </w:tc>
        <w:tc>
          <w:tcPr>
            <w:tcW w:w="833" w:type="dxa"/>
            <w:vAlign w:val="center"/>
          </w:tcPr>
          <w:p w:rsidR="0020570E" w:rsidRPr="00ED4A83" w:rsidRDefault="00BB1FB3" w:rsidP="004B6F57">
            <w:pPr>
              <w:pStyle w:val="TableParagraph"/>
              <w:jc w:val="center"/>
              <w:rPr>
                <w:lang w:val="id-ID"/>
              </w:rPr>
            </w:pPr>
            <w:r w:rsidRPr="00ED4A83">
              <w:rPr>
                <w:lang w:val="id-ID"/>
              </w:rPr>
              <w:t>√</w:t>
            </w:r>
          </w:p>
        </w:tc>
        <w:tc>
          <w:tcPr>
            <w:tcW w:w="992" w:type="dxa"/>
            <w:vAlign w:val="center"/>
          </w:tcPr>
          <w:p w:rsidR="0020570E" w:rsidRPr="00ED4A83" w:rsidRDefault="00EE7794" w:rsidP="004B6F57">
            <w:pPr>
              <w:pStyle w:val="TableParagraph"/>
              <w:jc w:val="center"/>
            </w:pPr>
            <w:r w:rsidRPr="00895AD6">
              <w:t>─</w:t>
            </w:r>
          </w:p>
        </w:tc>
        <w:tc>
          <w:tcPr>
            <w:tcW w:w="1091" w:type="dxa"/>
            <w:vAlign w:val="center"/>
          </w:tcPr>
          <w:p w:rsidR="0020570E" w:rsidRPr="00B71841" w:rsidRDefault="00EE7794" w:rsidP="004B6F57">
            <w:pPr>
              <w:pStyle w:val="TableParagraph"/>
              <w:jc w:val="center"/>
              <w:rPr>
                <w:lang w:val="id-ID"/>
              </w:rPr>
            </w:pPr>
            <w:r w:rsidRPr="00895AD6">
              <w:t>─</w:t>
            </w:r>
          </w:p>
        </w:tc>
        <w:tc>
          <w:tcPr>
            <w:tcW w:w="1560" w:type="dxa"/>
            <w:vAlign w:val="center"/>
          </w:tcPr>
          <w:p w:rsidR="0020570E" w:rsidRPr="00B71841" w:rsidRDefault="00BB1FB3" w:rsidP="004B6F57">
            <w:pPr>
              <w:pStyle w:val="TableParagraph"/>
              <w:jc w:val="center"/>
              <w:rPr>
                <w:lang w:val="id-ID"/>
              </w:rP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lastRenderedPageBreak/>
              <w:t>96</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1700000105</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Konservasi Alam dan Lingkungan **</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R.02</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0111880262 - Drs. Imran Said Lumban Tobing, M.Si. 2. 020018003 - Astri Zulfa, S.Si., M.Si. 3. 0107050744 - Dra. Sri Suci Utami, Ph.D. 4. 020019024 - Dr. Fitriah Basalamah, M.Si.</w:t>
            </w:r>
          </w:p>
        </w:tc>
        <w:tc>
          <w:tcPr>
            <w:tcW w:w="2340" w:type="dxa"/>
            <w:vAlign w:val="center"/>
          </w:tcPr>
          <w:p w:rsidR="0020570E" w:rsidRPr="00ED4A83" w:rsidRDefault="0020570E" w:rsidP="004B6F57">
            <w:pPr>
              <w:pStyle w:val="TableParagraph"/>
              <w:rPr>
                <w:lang w:val="id-ID"/>
              </w:rPr>
            </w:pPr>
          </w:p>
        </w:tc>
        <w:tc>
          <w:tcPr>
            <w:tcW w:w="833" w:type="dxa"/>
            <w:vAlign w:val="center"/>
          </w:tcPr>
          <w:p w:rsidR="0020570E" w:rsidRPr="00ED4A83" w:rsidRDefault="00BB1FB3" w:rsidP="00DD0085">
            <w:pPr>
              <w:pStyle w:val="TableParagraph"/>
              <w:jc w:val="center"/>
            </w:pPr>
            <w:r w:rsidRPr="00ED4A83">
              <w:rPr>
                <w:lang w:val="id-ID"/>
              </w:rPr>
              <w:t>√</w:t>
            </w:r>
          </w:p>
        </w:tc>
        <w:tc>
          <w:tcPr>
            <w:tcW w:w="992" w:type="dxa"/>
            <w:vAlign w:val="center"/>
          </w:tcPr>
          <w:p w:rsidR="0020570E" w:rsidRPr="00ED4A83" w:rsidRDefault="00EE7794" w:rsidP="00DD0085">
            <w:pPr>
              <w:pStyle w:val="TableParagraph"/>
              <w:jc w:val="center"/>
              <w:rPr>
                <w:lang w:val="id-ID"/>
              </w:rPr>
            </w:pPr>
            <w:r w:rsidRPr="00895AD6">
              <w:t>─</w:t>
            </w:r>
          </w:p>
        </w:tc>
        <w:tc>
          <w:tcPr>
            <w:tcW w:w="1091" w:type="dxa"/>
            <w:vAlign w:val="center"/>
          </w:tcPr>
          <w:p w:rsidR="0020570E" w:rsidRPr="00ED4A83" w:rsidRDefault="00EE7794" w:rsidP="00DD0085">
            <w:pPr>
              <w:pStyle w:val="TableParagraph"/>
              <w:jc w:val="center"/>
              <w:rPr>
                <w:lang w:val="id-ID"/>
              </w:rPr>
            </w:pPr>
            <w:r w:rsidRPr="00895AD6">
              <w:t>─</w:t>
            </w:r>
          </w:p>
        </w:tc>
        <w:tc>
          <w:tcPr>
            <w:tcW w:w="1560" w:type="dxa"/>
            <w:vAlign w:val="center"/>
          </w:tcPr>
          <w:p w:rsidR="0020570E" w:rsidRPr="00ED4A83" w:rsidRDefault="00BB1FB3" w:rsidP="00DD0085">
            <w:pPr>
              <w:pStyle w:val="TableParagraph"/>
              <w:jc w:val="cente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97</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1700000105</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Konservasi Alam dan Lingkungan **</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R.03</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0111880262 - Drs. Imran Said Lumban Tobing, M.Si. 2. 0107050744 - Dra. Sri Suci Utami, Ph.D. 3. 020019024 - Dr. Fitriah Basalamah, M.Si.</w:t>
            </w:r>
          </w:p>
        </w:tc>
        <w:tc>
          <w:tcPr>
            <w:tcW w:w="2340" w:type="dxa"/>
            <w:vAlign w:val="center"/>
          </w:tcPr>
          <w:p w:rsidR="0020570E" w:rsidRPr="00ED4A83" w:rsidRDefault="0020570E" w:rsidP="004B6F57">
            <w:pPr>
              <w:pStyle w:val="TableParagraph"/>
              <w:rPr>
                <w:lang w:val="id-ID"/>
              </w:rPr>
            </w:pPr>
          </w:p>
        </w:tc>
        <w:tc>
          <w:tcPr>
            <w:tcW w:w="833" w:type="dxa"/>
            <w:vAlign w:val="center"/>
          </w:tcPr>
          <w:p w:rsidR="0020570E" w:rsidRPr="00ED4A83" w:rsidRDefault="00BB1FB3" w:rsidP="004B6F57">
            <w:pPr>
              <w:pStyle w:val="TableParagraph"/>
              <w:jc w:val="center"/>
            </w:pPr>
            <w:r w:rsidRPr="00ED4A83">
              <w:rPr>
                <w:lang w:val="id-ID"/>
              </w:rPr>
              <w:t>√</w:t>
            </w:r>
          </w:p>
        </w:tc>
        <w:tc>
          <w:tcPr>
            <w:tcW w:w="992" w:type="dxa"/>
            <w:vAlign w:val="center"/>
          </w:tcPr>
          <w:p w:rsidR="0020570E" w:rsidRPr="00ED4A83" w:rsidRDefault="00EE7794" w:rsidP="004B6F57">
            <w:pPr>
              <w:pStyle w:val="TableParagraph"/>
              <w:jc w:val="center"/>
            </w:pPr>
            <w:r w:rsidRPr="00895AD6">
              <w:t>─</w:t>
            </w:r>
          </w:p>
        </w:tc>
        <w:tc>
          <w:tcPr>
            <w:tcW w:w="1091" w:type="dxa"/>
            <w:vAlign w:val="center"/>
          </w:tcPr>
          <w:p w:rsidR="0020570E" w:rsidRPr="00B71841" w:rsidRDefault="00EE7794" w:rsidP="004B6F57">
            <w:pPr>
              <w:pStyle w:val="TableParagraph"/>
              <w:jc w:val="center"/>
              <w:rPr>
                <w:lang w:val="id-ID"/>
              </w:rPr>
            </w:pPr>
            <w:r w:rsidRPr="00895AD6">
              <w:t>─</w:t>
            </w:r>
          </w:p>
        </w:tc>
        <w:tc>
          <w:tcPr>
            <w:tcW w:w="1560" w:type="dxa"/>
            <w:vAlign w:val="center"/>
          </w:tcPr>
          <w:p w:rsidR="0020570E" w:rsidRPr="00ED4A83" w:rsidRDefault="00BB1FB3" w:rsidP="004B6F57">
            <w:pPr>
              <w:pStyle w:val="TableParagraph"/>
              <w:jc w:val="center"/>
              <w:rPr>
                <w:lang w:val="id-ID"/>
              </w:rP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98</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1700000105</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Konservasi Alam dan Lingkungan **</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R.04</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0111880262 - Drs. Imran Said Lumban Tobing, M.Si. 2. 0107050744 - Dra. Sri Suci Utami, Ph.D. 3. 020019024 - Dr. Fitriah Basalamah, M.Si.</w:t>
            </w:r>
          </w:p>
        </w:tc>
        <w:tc>
          <w:tcPr>
            <w:tcW w:w="2340" w:type="dxa"/>
            <w:vAlign w:val="center"/>
          </w:tcPr>
          <w:p w:rsidR="0020570E" w:rsidRPr="00ED4A83" w:rsidRDefault="0020570E" w:rsidP="004B6F57">
            <w:pPr>
              <w:pStyle w:val="TableParagraph"/>
              <w:rPr>
                <w:lang w:val="id-ID"/>
              </w:rPr>
            </w:pPr>
          </w:p>
        </w:tc>
        <w:tc>
          <w:tcPr>
            <w:tcW w:w="833" w:type="dxa"/>
            <w:vAlign w:val="center"/>
          </w:tcPr>
          <w:p w:rsidR="0020570E" w:rsidRPr="00ED4A83" w:rsidRDefault="00BB1FB3" w:rsidP="00DD0085">
            <w:pPr>
              <w:pStyle w:val="TableParagraph"/>
              <w:jc w:val="center"/>
            </w:pPr>
            <w:r w:rsidRPr="00ED4A83">
              <w:rPr>
                <w:lang w:val="id-ID"/>
              </w:rPr>
              <w:t>√</w:t>
            </w:r>
          </w:p>
        </w:tc>
        <w:tc>
          <w:tcPr>
            <w:tcW w:w="992" w:type="dxa"/>
            <w:vAlign w:val="center"/>
          </w:tcPr>
          <w:p w:rsidR="0020570E" w:rsidRPr="00ED4A83" w:rsidRDefault="00EE7794" w:rsidP="00DD0085">
            <w:pPr>
              <w:pStyle w:val="TableParagraph"/>
              <w:jc w:val="center"/>
              <w:rPr>
                <w:lang w:val="id-ID"/>
              </w:rPr>
            </w:pPr>
            <w:r w:rsidRPr="00895AD6">
              <w:t>─</w:t>
            </w:r>
          </w:p>
        </w:tc>
        <w:tc>
          <w:tcPr>
            <w:tcW w:w="1091" w:type="dxa"/>
            <w:vAlign w:val="center"/>
          </w:tcPr>
          <w:p w:rsidR="0020570E" w:rsidRPr="00ED4A83" w:rsidRDefault="00EE7794" w:rsidP="00DD0085">
            <w:pPr>
              <w:pStyle w:val="TableParagraph"/>
              <w:jc w:val="center"/>
              <w:rPr>
                <w:lang w:val="id-ID"/>
              </w:rPr>
            </w:pPr>
            <w:r w:rsidRPr="00895AD6">
              <w:t>─</w:t>
            </w:r>
          </w:p>
        </w:tc>
        <w:tc>
          <w:tcPr>
            <w:tcW w:w="1560" w:type="dxa"/>
            <w:vAlign w:val="center"/>
          </w:tcPr>
          <w:p w:rsidR="0020570E" w:rsidRPr="00ED4A83" w:rsidRDefault="00BB1FB3" w:rsidP="00DD0085">
            <w:pPr>
              <w:pStyle w:val="TableParagraph"/>
              <w:jc w:val="cente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t>99</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1700000105</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Konservasi Alam dan Lingkungan **</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R.05</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 xml:space="preserve">1. 0111880262 - Drs. Imran Said Lumban Tobing, M.Si. 2. 0107050744 - Dra. Sri </w:t>
            </w:r>
            <w:r>
              <w:rPr>
                <w:rFonts w:ascii="Calibri" w:hAnsi="Calibri" w:cs="Calibri"/>
                <w:color w:val="000000"/>
              </w:rPr>
              <w:lastRenderedPageBreak/>
              <w:t>Suci Utami, Ph.D. 3. 020019024 - Dr. Fitriah Basalamah, M.Si.</w:t>
            </w:r>
          </w:p>
        </w:tc>
        <w:tc>
          <w:tcPr>
            <w:tcW w:w="2340" w:type="dxa"/>
            <w:vAlign w:val="center"/>
          </w:tcPr>
          <w:p w:rsidR="0020570E" w:rsidRPr="00ED4A83" w:rsidRDefault="0020570E" w:rsidP="004B6F57">
            <w:pPr>
              <w:pStyle w:val="TableParagraph"/>
            </w:pPr>
          </w:p>
        </w:tc>
        <w:tc>
          <w:tcPr>
            <w:tcW w:w="833" w:type="dxa"/>
            <w:vAlign w:val="center"/>
          </w:tcPr>
          <w:p w:rsidR="0020570E" w:rsidRPr="00ED4A83" w:rsidRDefault="00BB1FB3" w:rsidP="00651DBF">
            <w:pPr>
              <w:pStyle w:val="TableParagraph"/>
              <w:jc w:val="center"/>
            </w:pPr>
            <w:r w:rsidRPr="00ED4A83">
              <w:rPr>
                <w:lang w:val="id-ID"/>
              </w:rPr>
              <w:t>√</w:t>
            </w:r>
          </w:p>
        </w:tc>
        <w:tc>
          <w:tcPr>
            <w:tcW w:w="992" w:type="dxa"/>
            <w:vAlign w:val="center"/>
          </w:tcPr>
          <w:p w:rsidR="0020570E" w:rsidRPr="00ED4A83" w:rsidRDefault="00EE7794" w:rsidP="00651DBF">
            <w:pPr>
              <w:pStyle w:val="TableParagraph"/>
              <w:jc w:val="center"/>
            </w:pPr>
            <w:r w:rsidRPr="00895AD6">
              <w:t>─</w:t>
            </w:r>
          </w:p>
        </w:tc>
        <w:tc>
          <w:tcPr>
            <w:tcW w:w="1091" w:type="dxa"/>
            <w:vAlign w:val="center"/>
          </w:tcPr>
          <w:p w:rsidR="0020570E" w:rsidRPr="00ED4A83" w:rsidRDefault="00EE7794" w:rsidP="00651DBF">
            <w:pPr>
              <w:pStyle w:val="TableParagraph"/>
              <w:jc w:val="center"/>
            </w:pPr>
            <w:r w:rsidRPr="00895AD6">
              <w:t>─</w:t>
            </w:r>
          </w:p>
        </w:tc>
        <w:tc>
          <w:tcPr>
            <w:tcW w:w="1560" w:type="dxa"/>
            <w:vAlign w:val="center"/>
          </w:tcPr>
          <w:p w:rsidR="0020570E" w:rsidRPr="00ED4A83" w:rsidRDefault="00BB1FB3" w:rsidP="00651DBF">
            <w:pPr>
              <w:pStyle w:val="TableParagraph"/>
              <w:jc w:val="center"/>
            </w:pPr>
            <w:r w:rsidRPr="00ED4A83">
              <w:rPr>
                <w:lang w:val="id-ID"/>
              </w:rPr>
              <w:t>√</w:t>
            </w:r>
          </w:p>
        </w:tc>
      </w:tr>
      <w:tr w:rsidR="0020570E" w:rsidTr="00767F91">
        <w:trPr>
          <w:trHeight w:val="268"/>
        </w:trPr>
        <w:tc>
          <w:tcPr>
            <w:tcW w:w="675" w:type="dxa"/>
            <w:vAlign w:val="center"/>
          </w:tcPr>
          <w:p w:rsidR="0020570E" w:rsidRPr="00ED4A83" w:rsidRDefault="0020570E" w:rsidP="00937F47">
            <w:pPr>
              <w:pStyle w:val="TableParagraph"/>
              <w:spacing w:line="249" w:lineRule="exact"/>
              <w:ind w:left="150" w:right="44"/>
              <w:jc w:val="center"/>
            </w:pPr>
            <w:r w:rsidRPr="00ED4A83">
              <w:lastRenderedPageBreak/>
              <w:t>100</w:t>
            </w:r>
          </w:p>
        </w:tc>
        <w:tc>
          <w:tcPr>
            <w:tcW w:w="1395" w:type="dxa"/>
            <w:vAlign w:val="center"/>
          </w:tcPr>
          <w:p w:rsidR="0020570E" w:rsidRDefault="0020570E" w:rsidP="00D169AC">
            <w:pPr>
              <w:jc w:val="center"/>
              <w:rPr>
                <w:rFonts w:ascii="Calibri" w:hAnsi="Calibri" w:cs="Calibri"/>
                <w:color w:val="000000"/>
              </w:rPr>
            </w:pPr>
            <w:r>
              <w:rPr>
                <w:rFonts w:ascii="Calibri" w:hAnsi="Calibri" w:cs="Calibri"/>
                <w:color w:val="000000"/>
              </w:rPr>
              <w:t>1705010303</w:t>
            </w:r>
          </w:p>
        </w:tc>
        <w:tc>
          <w:tcPr>
            <w:tcW w:w="1998" w:type="dxa"/>
            <w:vAlign w:val="center"/>
          </w:tcPr>
          <w:p w:rsidR="0020570E" w:rsidRDefault="0020570E" w:rsidP="00D169AC">
            <w:pPr>
              <w:rPr>
                <w:rFonts w:ascii="Calibri" w:hAnsi="Calibri" w:cs="Calibri"/>
                <w:color w:val="000000"/>
              </w:rPr>
            </w:pPr>
            <w:r>
              <w:rPr>
                <w:rFonts w:ascii="Calibri" w:hAnsi="Calibri" w:cs="Calibri"/>
                <w:color w:val="000000"/>
              </w:rPr>
              <w:t>Manajemen Keuangan I</w:t>
            </w:r>
          </w:p>
        </w:tc>
        <w:tc>
          <w:tcPr>
            <w:tcW w:w="567" w:type="dxa"/>
            <w:vAlign w:val="center"/>
          </w:tcPr>
          <w:p w:rsidR="0020570E" w:rsidRDefault="0020570E" w:rsidP="00D169AC">
            <w:pPr>
              <w:jc w:val="center"/>
              <w:rPr>
                <w:rFonts w:ascii="Calibri" w:hAnsi="Calibri" w:cs="Calibri"/>
                <w:color w:val="000000"/>
              </w:rPr>
            </w:pPr>
            <w:r>
              <w:rPr>
                <w:rFonts w:ascii="Calibri" w:hAnsi="Calibri" w:cs="Calibri"/>
                <w:color w:val="000000"/>
              </w:rPr>
              <w:t>R01</w:t>
            </w:r>
          </w:p>
        </w:tc>
        <w:tc>
          <w:tcPr>
            <w:tcW w:w="2115" w:type="dxa"/>
            <w:vAlign w:val="center"/>
          </w:tcPr>
          <w:p w:rsidR="0020570E" w:rsidRDefault="0020570E" w:rsidP="00D169AC">
            <w:pPr>
              <w:rPr>
                <w:rFonts w:ascii="Calibri" w:hAnsi="Calibri" w:cs="Calibri"/>
                <w:color w:val="000000"/>
              </w:rPr>
            </w:pPr>
            <w:r>
              <w:rPr>
                <w:rFonts w:ascii="Calibri" w:hAnsi="Calibri" w:cs="Calibri"/>
                <w:color w:val="000000"/>
              </w:rPr>
              <w:t>1. 030018038 - Dr. Untoro, SE., M.Sc. 2. 0104950559 - Dr. Suryono Efendi, S.E., M.M.</w:t>
            </w:r>
          </w:p>
        </w:tc>
        <w:tc>
          <w:tcPr>
            <w:tcW w:w="2340" w:type="dxa"/>
            <w:vAlign w:val="center"/>
          </w:tcPr>
          <w:p w:rsidR="0020570E" w:rsidRPr="00ED4A83" w:rsidRDefault="004A2446" w:rsidP="004B6F57">
            <w:pPr>
              <w:pStyle w:val="TableParagraph"/>
            </w:pPr>
            <w:r>
              <w:t xml:space="preserve">Manajemen SDM </w:t>
            </w:r>
          </w:p>
        </w:tc>
        <w:tc>
          <w:tcPr>
            <w:tcW w:w="833" w:type="dxa"/>
            <w:vAlign w:val="center"/>
          </w:tcPr>
          <w:p w:rsidR="0020570E" w:rsidRDefault="00EE7794" w:rsidP="00B71841">
            <w:pPr>
              <w:jc w:val="center"/>
            </w:pPr>
            <w:r w:rsidRPr="00895AD6">
              <w:t>─</w:t>
            </w:r>
          </w:p>
        </w:tc>
        <w:tc>
          <w:tcPr>
            <w:tcW w:w="992" w:type="dxa"/>
            <w:vAlign w:val="center"/>
          </w:tcPr>
          <w:p w:rsidR="0020570E" w:rsidRPr="00B71841" w:rsidRDefault="00BB1FB3" w:rsidP="00B71841">
            <w:pPr>
              <w:pStyle w:val="TableParagraph"/>
              <w:jc w:val="center"/>
              <w:rPr>
                <w:lang w:val="id-ID"/>
              </w:rPr>
            </w:pPr>
            <w:r w:rsidRPr="00ED4A83">
              <w:rPr>
                <w:lang w:val="id-ID"/>
              </w:rPr>
              <w:t>√</w:t>
            </w:r>
          </w:p>
        </w:tc>
        <w:tc>
          <w:tcPr>
            <w:tcW w:w="1091" w:type="dxa"/>
            <w:vAlign w:val="center"/>
          </w:tcPr>
          <w:p w:rsidR="0020570E" w:rsidRPr="00B71841" w:rsidRDefault="00EE7794" w:rsidP="00B71841">
            <w:pPr>
              <w:pStyle w:val="TableParagraph"/>
              <w:jc w:val="center"/>
              <w:rPr>
                <w:lang w:val="id-ID"/>
              </w:rPr>
            </w:pPr>
            <w:r w:rsidRPr="00895AD6">
              <w:t>─</w:t>
            </w:r>
          </w:p>
        </w:tc>
        <w:tc>
          <w:tcPr>
            <w:tcW w:w="1560" w:type="dxa"/>
            <w:vAlign w:val="center"/>
          </w:tcPr>
          <w:p w:rsidR="0020570E" w:rsidRDefault="00BB1FB3" w:rsidP="00B71841">
            <w:pPr>
              <w:jc w:val="center"/>
            </w:pPr>
            <w:r w:rsidRPr="00ED4A83">
              <w:rPr>
                <w:lang w:val="id-ID"/>
              </w:rPr>
              <w:t>√</w:t>
            </w:r>
          </w:p>
        </w:tc>
      </w:tr>
      <w:tr w:rsidR="00D169AC" w:rsidTr="00767F91">
        <w:trPr>
          <w:trHeight w:val="268"/>
        </w:trPr>
        <w:tc>
          <w:tcPr>
            <w:tcW w:w="675" w:type="dxa"/>
            <w:vAlign w:val="center"/>
          </w:tcPr>
          <w:p w:rsidR="00D169AC" w:rsidRPr="00ED4A83" w:rsidRDefault="00D169AC" w:rsidP="00937F47">
            <w:pPr>
              <w:pStyle w:val="TableParagraph"/>
              <w:spacing w:line="249" w:lineRule="exact"/>
              <w:ind w:left="150" w:right="44"/>
              <w:jc w:val="center"/>
            </w:pPr>
            <w:r w:rsidRPr="00ED4A83">
              <w:t>101</w:t>
            </w:r>
          </w:p>
        </w:tc>
        <w:tc>
          <w:tcPr>
            <w:tcW w:w="1395" w:type="dxa"/>
            <w:vAlign w:val="center"/>
          </w:tcPr>
          <w:p w:rsidR="00D169AC" w:rsidRDefault="00D169AC" w:rsidP="00D169AC">
            <w:pPr>
              <w:jc w:val="center"/>
              <w:rPr>
                <w:rFonts w:ascii="Calibri" w:hAnsi="Calibri" w:cs="Calibri"/>
                <w:color w:val="000000"/>
              </w:rPr>
            </w:pPr>
            <w:r>
              <w:rPr>
                <w:rFonts w:ascii="Calibri" w:hAnsi="Calibri" w:cs="Calibri"/>
                <w:color w:val="000000"/>
              </w:rPr>
              <w:t>1705010303</w:t>
            </w:r>
          </w:p>
        </w:tc>
        <w:tc>
          <w:tcPr>
            <w:tcW w:w="1998" w:type="dxa"/>
            <w:vAlign w:val="center"/>
          </w:tcPr>
          <w:p w:rsidR="00D169AC" w:rsidRDefault="00D169AC" w:rsidP="00D169AC">
            <w:pPr>
              <w:rPr>
                <w:rFonts w:ascii="Calibri" w:hAnsi="Calibri" w:cs="Calibri"/>
                <w:color w:val="000000"/>
              </w:rPr>
            </w:pPr>
            <w:r>
              <w:rPr>
                <w:rFonts w:ascii="Calibri" w:hAnsi="Calibri" w:cs="Calibri"/>
                <w:color w:val="000000"/>
              </w:rPr>
              <w:t>Manajemen Keuangan I</w:t>
            </w:r>
          </w:p>
        </w:tc>
        <w:tc>
          <w:tcPr>
            <w:tcW w:w="567" w:type="dxa"/>
            <w:vAlign w:val="center"/>
          </w:tcPr>
          <w:p w:rsidR="00D169AC" w:rsidRDefault="00D169AC" w:rsidP="00D169AC">
            <w:pPr>
              <w:jc w:val="center"/>
              <w:rPr>
                <w:rFonts w:ascii="Calibri" w:hAnsi="Calibri" w:cs="Calibri"/>
                <w:color w:val="000000"/>
              </w:rPr>
            </w:pPr>
            <w:r>
              <w:rPr>
                <w:rFonts w:ascii="Calibri" w:hAnsi="Calibri" w:cs="Calibri"/>
                <w:color w:val="000000"/>
              </w:rPr>
              <w:t>R02</w:t>
            </w:r>
          </w:p>
        </w:tc>
        <w:tc>
          <w:tcPr>
            <w:tcW w:w="2115" w:type="dxa"/>
            <w:vAlign w:val="center"/>
          </w:tcPr>
          <w:p w:rsidR="00D169AC" w:rsidRDefault="00D169AC" w:rsidP="00D169AC">
            <w:pPr>
              <w:rPr>
                <w:rFonts w:ascii="Calibri" w:hAnsi="Calibri" w:cs="Calibri"/>
                <w:color w:val="000000"/>
              </w:rPr>
            </w:pPr>
            <w:r>
              <w:rPr>
                <w:rFonts w:ascii="Calibri" w:hAnsi="Calibri" w:cs="Calibri"/>
                <w:color w:val="000000"/>
              </w:rPr>
              <w:t>1. 0105080781 - Heny Suryanti, S.E., M.Si.</w:t>
            </w:r>
          </w:p>
        </w:tc>
        <w:tc>
          <w:tcPr>
            <w:tcW w:w="2340" w:type="dxa"/>
          </w:tcPr>
          <w:p w:rsidR="00D169AC" w:rsidRPr="00ED4A83" w:rsidRDefault="00D169AC" w:rsidP="00937F47">
            <w:pPr>
              <w:pStyle w:val="TableParagraph"/>
            </w:pPr>
          </w:p>
        </w:tc>
        <w:tc>
          <w:tcPr>
            <w:tcW w:w="833" w:type="dxa"/>
            <w:vAlign w:val="center"/>
          </w:tcPr>
          <w:p w:rsidR="00D169AC" w:rsidRDefault="00BB1FB3" w:rsidP="00B71841">
            <w:pPr>
              <w:jc w:val="center"/>
            </w:pPr>
            <w:r w:rsidRPr="00ED4A83">
              <w:rPr>
                <w:lang w:val="id-ID"/>
              </w:rPr>
              <w:t>√</w:t>
            </w:r>
          </w:p>
        </w:tc>
        <w:tc>
          <w:tcPr>
            <w:tcW w:w="992" w:type="dxa"/>
            <w:vAlign w:val="center"/>
          </w:tcPr>
          <w:p w:rsidR="00D169AC" w:rsidRPr="00B71841" w:rsidRDefault="00EE7794" w:rsidP="00B71841">
            <w:pPr>
              <w:pStyle w:val="TableParagraph"/>
              <w:jc w:val="center"/>
              <w:rPr>
                <w:lang w:val="id-ID"/>
              </w:rPr>
            </w:pPr>
            <w:r w:rsidRPr="00895AD6">
              <w:t>─</w:t>
            </w:r>
          </w:p>
        </w:tc>
        <w:tc>
          <w:tcPr>
            <w:tcW w:w="1091" w:type="dxa"/>
            <w:vAlign w:val="center"/>
          </w:tcPr>
          <w:p w:rsidR="00D169AC" w:rsidRPr="00B71841" w:rsidRDefault="00BB1FB3" w:rsidP="00B71841">
            <w:pPr>
              <w:pStyle w:val="TableParagraph"/>
              <w:jc w:val="center"/>
              <w:rPr>
                <w:lang w:val="id-ID"/>
              </w:rPr>
            </w:pPr>
            <w:r w:rsidRPr="00ED4A83">
              <w:rPr>
                <w:lang w:val="id-ID"/>
              </w:rPr>
              <w:t>√</w:t>
            </w:r>
          </w:p>
        </w:tc>
        <w:tc>
          <w:tcPr>
            <w:tcW w:w="1560" w:type="dxa"/>
            <w:vAlign w:val="center"/>
          </w:tcPr>
          <w:p w:rsidR="00D169AC" w:rsidRDefault="00EE7794" w:rsidP="00B71841">
            <w:pPr>
              <w:jc w:val="center"/>
            </w:pPr>
            <w:r w:rsidRPr="00895AD6">
              <w:t>─</w:t>
            </w:r>
          </w:p>
        </w:tc>
      </w:tr>
      <w:tr w:rsidR="00D169AC" w:rsidTr="00767F91">
        <w:trPr>
          <w:trHeight w:val="268"/>
        </w:trPr>
        <w:tc>
          <w:tcPr>
            <w:tcW w:w="675" w:type="dxa"/>
            <w:vAlign w:val="center"/>
          </w:tcPr>
          <w:p w:rsidR="00D169AC" w:rsidRPr="00ED4A83" w:rsidRDefault="00D169AC" w:rsidP="00937F47">
            <w:pPr>
              <w:pStyle w:val="TableParagraph"/>
              <w:spacing w:line="249" w:lineRule="exact"/>
              <w:ind w:left="150" w:right="44"/>
              <w:jc w:val="center"/>
            </w:pPr>
            <w:r w:rsidRPr="00ED4A83">
              <w:t>102</w:t>
            </w:r>
          </w:p>
        </w:tc>
        <w:tc>
          <w:tcPr>
            <w:tcW w:w="1395" w:type="dxa"/>
            <w:vAlign w:val="center"/>
          </w:tcPr>
          <w:p w:rsidR="00D169AC" w:rsidRDefault="00D169AC" w:rsidP="00D169AC">
            <w:pPr>
              <w:jc w:val="center"/>
              <w:rPr>
                <w:rFonts w:ascii="Calibri" w:hAnsi="Calibri" w:cs="Calibri"/>
                <w:color w:val="000000"/>
              </w:rPr>
            </w:pPr>
            <w:r>
              <w:rPr>
                <w:rFonts w:ascii="Calibri" w:hAnsi="Calibri" w:cs="Calibri"/>
                <w:color w:val="000000"/>
              </w:rPr>
              <w:t>1705010303</w:t>
            </w:r>
          </w:p>
        </w:tc>
        <w:tc>
          <w:tcPr>
            <w:tcW w:w="1998" w:type="dxa"/>
            <w:vAlign w:val="center"/>
          </w:tcPr>
          <w:p w:rsidR="00D169AC" w:rsidRDefault="00D169AC" w:rsidP="00D169AC">
            <w:pPr>
              <w:rPr>
                <w:rFonts w:ascii="Calibri" w:hAnsi="Calibri" w:cs="Calibri"/>
                <w:color w:val="000000"/>
              </w:rPr>
            </w:pPr>
            <w:r>
              <w:rPr>
                <w:rFonts w:ascii="Calibri" w:hAnsi="Calibri" w:cs="Calibri"/>
                <w:color w:val="000000"/>
              </w:rPr>
              <w:t>Manajemen Keuangan I</w:t>
            </w:r>
          </w:p>
        </w:tc>
        <w:tc>
          <w:tcPr>
            <w:tcW w:w="567" w:type="dxa"/>
            <w:vAlign w:val="center"/>
          </w:tcPr>
          <w:p w:rsidR="00D169AC" w:rsidRDefault="00D169AC" w:rsidP="00D169AC">
            <w:pPr>
              <w:jc w:val="center"/>
              <w:rPr>
                <w:rFonts w:ascii="Calibri" w:hAnsi="Calibri" w:cs="Calibri"/>
                <w:color w:val="000000"/>
              </w:rPr>
            </w:pPr>
            <w:r>
              <w:rPr>
                <w:rFonts w:ascii="Calibri" w:hAnsi="Calibri" w:cs="Calibri"/>
                <w:color w:val="000000"/>
              </w:rPr>
              <w:t>R03</w:t>
            </w:r>
          </w:p>
        </w:tc>
        <w:tc>
          <w:tcPr>
            <w:tcW w:w="2115" w:type="dxa"/>
            <w:vAlign w:val="center"/>
          </w:tcPr>
          <w:p w:rsidR="00D169AC" w:rsidRDefault="00D169AC" w:rsidP="00D169AC">
            <w:pPr>
              <w:rPr>
                <w:rFonts w:ascii="Calibri" w:hAnsi="Calibri" w:cs="Calibri"/>
                <w:color w:val="000000"/>
              </w:rPr>
            </w:pPr>
            <w:r>
              <w:rPr>
                <w:rFonts w:ascii="Calibri" w:hAnsi="Calibri" w:cs="Calibri"/>
                <w:color w:val="000000"/>
              </w:rPr>
              <w:t>1. 0108150854 - Khairul Saleh L. Tobing, SE., M.E.</w:t>
            </w:r>
          </w:p>
        </w:tc>
        <w:tc>
          <w:tcPr>
            <w:tcW w:w="2340" w:type="dxa"/>
            <w:vAlign w:val="center"/>
          </w:tcPr>
          <w:p w:rsidR="00D169AC" w:rsidRPr="00ED4A83" w:rsidRDefault="00915C37" w:rsidP="00651DBF">
            <w:pPr>
              <w:pStyle w:val="TableParagraph"/>
            </w:pPr>
            <w:r>
              <w:t xml:space="preserve">Manajemen Keuangan </w:t>
            </w:r>
          </w:p>
        </w:tc>
        <w:tc>
          <w:tcPr>
            <w:tcW w:w="833" w:type="dxa"/>
            <w:vAlign w:val="center"/>
          </w:tcPr>
          <w:p w:rsidR="00D169AC" w:rsidRPr="00ED4A83" w:rsidRDefault="00BB1FB3" w:rsidP="00651DBF">
            <w:pPr>
              <w:pStyle w:val="TableParagraph"/>
              <w:jc w:val="center"/>
            </w:pPr>
            <w:r w:rsidRPr="00ED4A83">
              <w:rPr>
                <w:lang w:val="id-ID"/>
              </w:rPr>
              <w:t>√</w:t>
            </w:r>
          </w:p>
        </w:tc>
        <w:tc>
          <w:tcPr>
            <w:tcW w:w="992" w:type="dxa"/>
            <w:vAlign w:val="center"/>
          </w:tcPr>
          <w:p w:rsidR="00D169AC" w:rsidRPr="00ED4A83" w:rsidRDefault="00EE7794" w:rsidP="00651DBF">
            <w:pPr>
              <w:pStyle w:val="TableParagraph"/>
              <w:jc w:val="center"/>
            </w:pPr>
            <w:r w:rsidRPr="00895AD6">
              <w:t>─</w:t>
            </w:r>
          </w:p>
        </w:tc>
        <w:tc>
          <w:tcPr>
            <w:tcW w:w="1091" w:type="dxa"/>
            <w:vAlign w:val="center"/>
          </w:tcPr>
          <w:p w:rsidR="00D169AC" w:rsidRPr="00ED4A83" w:rsidRDefault="00BB1FB3" w:rsidP="00651DBF">
            <w:pPr>
              <w:pStyle w:val="TableParagraph"/>
              <w:jc w:val="center"/>
            </w:pPr>
            <w:r w:rsidRPr="00ED4A83">
              <w:rPr>
                <w:lang w:val="id-ID"/>
              </w:rPr>
              <w:t>√</w:t>
            </w:r>
          </w:p>
        </w:tc>
        <w:tc>
          <w:tcPr>
            <w:tcW w:w="1560" w:type="dxa"/>
            <w:vAlign w:val="center"/>
          </w:tcPr>
          <w:p w:rsidR="00D169AC" w:rsidRPr="00ED4A83" w:rsidRDefault="00EE7794" w:rsidP="00651DBF">
            <w:pPr>
              <w:pStyle w:val="TableParagraph"/>
              <w:jc w:val="center"/>
            </w:pPr>
            <w:r w:rsidRPr="00895AD6">
              <w:t>─</w:t>
            </w:r>
          </w:p>
        </w:tc>
      </w:tr>
      <w:tr w:rsidR="00D169AC" w:rsidTr="00767F91">
        <w:trPr>
          <w:trHeight w:val="268"/>
        </w:trPr>
        <w:tc>
          <w:tcPr>
            <w:tcW w:w="675" w:type="dxa"/>
            <w:vAlign w:val="center"/>
          </w:tcPr>
          <w:p w:rsidR="00D169AC" w:rsidRPr="00ED4A83" w:rsidRDefault="00D169AC" w:rsidP="00937F47">
            <w:pPr>
              <w:pStyle w:val="TableParagraph"/>
              <w:spacing w:line="249" w:lineRule="exact"/>
              <w:ind w:left="150" w:right="44"/>
              <w:jc w:val="center"/>
            </w:pPr>
            <w:r w:rsidRPr="00ED4A83">
              <w:t>103</w:t>
            </w:r>
          </w:p>
        </w:tc>
        <w:tc>
          <w:tcPr>
            <w:tcW w:w="1395" w:type="dxa"/>
            <w:vAlign w:val="center"/>
          </w:tcPr>
          <w:p w:rsidR="00D169AC" w:rsidRDefault="00D169AC" w:rsidP="00D169AC">
            <w:pPr>
              <w:jc w:val="center"/>
              <w:rPr>
                <w:rFonts w:ascii="Calibri" w:hAnsi="Calibri" w:cs="Calibri"/>
                <w:color w:val="000000"/>
              </w:rPr>
            </w:pPr>
            <w:r>
              <w:rPr>
                <w:rFonts w:ascii="Calibri" w:hAnsi="Calibri" w:cs="Calibri"/>
                <w:color w:val="000000"/>
              </w:rPr>
              <w:t>1705020609</w:t>
            </w:r>
          </w:p>
        </w:tc>
        <w:tc>
          <w:tcPr>
            <w:tcW w:w="1998" w:type="dxa"/>
            <w:vAlign w:val="center"/>
          </w:tcPr>
          <w:p w:rsidR="00D169AC" w:rsidRDefault="00D169AC" w:rsidP="00D169AC">
            <w:pPr>
              <w:rPr>
                <w:rFonts w:ascii="Calibri" w:hAnsi="Calibri" w:cs="Calibri"/>
                <w:color w:val="000000"/>
              </w:rPr>
            </w:pPr>
            <w:r>
              <w:rPr>
                <w:rFonts w:ascii="Calibri" w:hAnsi="Calibri" w:cs="Calibri"/>
                <w:color w:val="000000"/>
              </w:rPr>
              <w:t>Manajemen Perpajakan ***</w:t>
            </w:r>
          </w:p>
        </w:tc>
        <w:tc>
          <w:tcPr>
            <w:tcW w:w="567" w:type="dxa"/>
            <w:vAlign w:val="center"/>
          </w:tcPr>
          <w:p w:rsidR="00D169AC" w:rsidRDefault="00D169AC" w:rsidP="00D169AC">
            <w:pPr>
              <w:jc w:val="center"/>
              <w:rPr>
                <w:rFonts w:ascii="Calibri" w:hAnsi="Calibri" w:cs="Calibri"/>
                <w:color w:val="000000"/>
              </w:rPr>
            </w:pPr>
            <w:r>
              <w:rPr>
                <w:rFonts w:ascii="Calibri" w:hAnsi="Calibri" w:cs="Calibri"/>
                <w:color w:val="000000"/>
              </w:rPr>
              <w:t>K01</w:t>
            </w:r>
          </w:p>
        </w:tc>
        <w:tc>
          <w:tcPr>
            <w:tcW w:w="2115" w:type="dxa"/>
            <w:vAlign w:val="center"/>
          </w:tcPr>
          <w:p w:rsidR="00D169AC" w:rsidRDefault="00D169AC" w:rsidP="00D169AC">
            <w:pPr>
              <w:rPr>
                <w:rFonts w:ascii="Calibri" w:hAnsi="Calibri" w:cs="Calibri"/>
                <w:color w:val="000000"/>
              </w:rPr>
            </w:pPr>
            <w:r>
              <w:rPr>
                <w:rFonts w:ascii="Calibri" w:hAnsi="Calibri" w:cs="Calibri"/>
                <w:color w:val="000000"/>
              </w:rPr>
              <w:t>1. 0109020680 - Syamsudin, Ak., M.Ak.</w:t>
            </w:r>
          </w:p>
        </w:tc>
        <w:tc>
          <w:tcPr>
            <w:tcW w:w="2340" w:type="dxa"/>
            <w:vAlign w:val="center"/>
          </w:tcPr>
          <w:p w:rsidR="00D169AC" w:rsidRPr="00ED4A83" w:rsidRDefault="00395279" w:rsidP="00651DBF">
            <w:pPr>
              <w:pStyle w:val="TableParagraph"/>
            </w:pPr>
            <w:r>
              <w:t xml:space="preserve">Akuntansi </w:t>
            </w:r>
          </w:p>
        </w:tc>
        <w:tc>
          <w:tcPr>
            <w:tcW w:w="833" w:type="dxa"/>
            <w:vAlign w:val="center"/>
          </w:tcPr>
          <w:p w:rsidR="00D169AC" w:rsidRPr="00ED4A83" w:rsidRDefault="00BB1FB3" w:rsidP="00B71841">
            <w:pPr>
              <w:pStyle w:val="TableParagraph"/>
              <w:jc w:val="center"/>
            </w:pPr>
            <w:r w:rsidRPr="00ED4A83">
              <w:rPr>
                <w:lang w:val="id-ID"/>
              </w:rPr>
              <w:t>√</w:t>
            </w:r>
          </w:p>
        </w:tc>
        <w:tc>
          <w:tcPr>
            <w:tcW w:w="992" w:type="dxa"/>
            <w:vAlign w:val="center"/>
          </w:tcPr>
          <w:p w:rsidR="00D169AC" w:rsidRPr="00B71841" w:rsidRDefault="00EE7794" w:rsidP="00B71841">
            <w:pPr>
              <w:pStyle w:val="TableParagraph"/>
              <w:jc w:val="center"/>
              <w:rPr>
                <w:lang w:val="id-ID"/>
              </w:rPr>
            </w:pPr>
            <w:r w:rsidRPr="00895AD6">
              <w:t>─</w:t>
            </w:r>
          </w:p>
        </w:tc>
        <w:tc>
          <w:tcPr>
            <w:tcW w:w="1091" w:type="dxa"/>
            <w:vAlign w:val="center"/>
          </w:tcPr>
          <w:p w:rsidR="00D169AC" w:rsidRPr="00B71841" w:rsidRDefault="00BB1FB3" w:rsidP="00B71841">
            <w:pPr>
              <w:pStyle w:val="TableParagraph"/>
              <w:jc w:val="center"/>
              <w:rPr>
                <w:lang w:val="id-ID"/>
              </w:rPr>
            </w:pPr>
            <w:r w:rsidRPr="00ED4A83">
              <w:rPr>
                <w:lang w:val="id-ID"/>
              </w:rPr>
              <w:t>√</w:t>
            </w:r>
          </w:p>
        </w:tc>
        <w:tc>
          <w:tcPr>
            <w:tcW w:w="1560" w:type="dxa"/>
            <w:vAlign w:val="center"/>
          </w:tcPr>
          <w:p w:rsidR="00D169AC" w:rsidRPr="00ED4A83" w:rsidRDefault="00EE7794" w:rsidP="00B71841">
            <w:pPr>
              <w:pStyle w:val="TableParagraph"/>
              <w:jc w:val="center"/>
            </w:pPr>
            <w:r w:rsidRPr="00895AD6">
              <w:t>─</w:t>
            </w:r>
          </w:p>
        </w:tc>
      </w:tr>
      <w:tr w:rsidR="00D169AC" w:rsidTr="00767F91">
        <w:trPr>
          <w:trHeight w:val="268"/>
        </w:trPr>
        <w:tc>
          <w:tcPr>
            <w:tcW w:w="675" w:type="dxa"/>
            <w:vAlign w:val="center"/>
          </w:tcPr>
          <w:p w:rsidR="00D169AC" w:rsidRPr="00ED4A83" w:rsidRDefault="00D169AC" w:rsidP="00937F47">
            <w:pPr>
              <w:pStyle w:val="TableParagraph"/>
              <w:spacing w:line="249" w:lineRule="exact"/>
              <w:ind w:left="150" w:right="44"/>
              <w:jc w:val="center"/>
            </w:pPr>
            <w:r w:rsidRPr="00ED4A83">
              <w:t>104</w:t>
            </w:r>
          </w:p>
        </w:tc>
        <w:tc>
          <w:tcPr>
            <w:tcW w:w="1395" w:type="dxa"/>
            <w:vAlign w:val="center"/>
          </w:tcPr>
          <w:p w:rsidR="00D169AC" w:rsidRDefault="00D169AC" w:rsidP="00D169AC">
            <w:pPr>
              <w:jc w:val="center"/>
              <w:rPr>
                <w:rFonts w:ascii="Calibri" w:hAnsi="Calibri" w:cs="Calibri"/>
                <w:color w:val="000000"/>
              </w:rPr>
            </w:pPr>
            <w:r>
              <w:rPr>
                <w:rFonts w:ascii="Calibri" w:hAnsi="Calibri" w:cs="Calibri"/>
                <w:color w:val="000000"/>
              </w:rPr>
              <w:t>1705020609</w:t>
            </w:r>
          </w:p>
        </w:tc>
        <w:tc>
          <w:tcPr>
            <w:tcW w:w="1998" w:type="dxa"/>
            <w:vAlign w:val="center"/>
          </w:tcPr>
          <w:p w:rsidR="00D169AC" w:rsidRDefault="00D169AC" w:rsidP="00D169AC">
            <w:pPr>
              <w:rPr>
                <w:rFonts w:ascii="Calibri" w:hAnsi="Calibri" w:cs="Calibri"/>
                <w:color w:val="000000"/>
              </w:rPr>
            </w:pPr>
            <w:r>
              <w:rPr>
                <w:rFonts w:ascii="Calibri" w:hAnsi="Calibri" w:cs="Calibri"/>
                <w:color w:val="000000"/>
              </w:rPr>
              <w:t>Manajemen Perpajakan ***</w:t>
            </w:r>
          </w:p>
        </w:tc>
        <w:tc>
          <w:tcPr>
            <w:tcW w:w="567" w:type="dxa"/>
            <w:vAlign w:val="center"/>
          </w:tcPr>
          <w:p w:rsidR="00D169AC" w:rsidRDefault="00D169AC" w:rsidP="00D169AC">
            <w:pPr>
              <w:jc w:val="center"/>
              <w:rPr>
                <w:rFonts w:ascii="Calibri" w:hAnsi="Calibri" w:cs="Calibri"/>
                <w:color w:val="000000"/>
              </w:rPr>
            </w:pPr>
            <w:r>
              <w:rPr>
                <w:rFonts w:ascii="Calibri" w:hAnsi="Calibri" w:cs="Calibri"/>
                <w:color w:val="000000"/>
              </w:rPr>
              <w:t>R01</w:t>
            </w:r>
          </w:p>
        </w:tc>
        <w:tc>
          <w:tcPr>
            <w:tcW w:w="2115" w:type="dxa"/>
            <w:vAlign w:val="center"/>
          </w:tcPr>
          <w:p w:rsidR="00D169AC" w:rsidRDefault="00D169AC" w:rsidP="00D169AC">
            <w:pPr>
              <w:rPr>
                <w:rFonts w:ascii="Calibri" w:hAnsi="Calibri" w:cs="Calibri"/>
                <w:color w:val="000000"/>
              </w:rPr>
            </w:pPr>
            <w:r>
              <w:rPr>
                <w:rFonts w:ascii="Calibri" w:hAnsi="Calibri" w:cs="Calibri"/>
                <w:color w:val="000000"/>
              </w:rPr>
              <w:t>1. 0108150852 - Muhammad Nur, S.E., M.Si.</w:t>
            </w:r>
          </w:p>
        </w:tc>
        <w:tc>
          <w:tcPr>
            <w:tcW w:w="2340" w:type="dxa"/>
            <w:vAlign w:val="center"/>
          </w:tcPr>
          <w:p w:rsidR="00D169AC" w:rsidRPr="00ED4A83" w:rsidRDefault="00605E4C" w:rsidP="00651DBF">
            <w:pPr>
              <w:pStyle w:val="TableParagraph"/>
            </w:pPr>
            <w:r>
              <w:t xml:space="preserve">Perpajakan </w:t>
            </w:r>
          </w:p>
        </w:tc>
        <w:tc>
          <w:tcPr>
            <w:tcW w:w="833" w:type="dxa"/>
            <w:vAlign w:val="center"/>
          </w:tcPr>
          <w:p w:rsidR="00D169AC" w:rsidRPr="00ED4A83" w:rsidRDefault="00D66F43" w:rsidP="00B71841">
            <w:pPr>
              <w:pStyle w:val="TableParagraph"/>
              <w:jc w:val="center"/>
            </w:pPr>
            <w:r w:rsidRPr="00ED4A83">
              <w:rPr>
                <w:lang w:val="id-ID"/>
              </w:rPr>
              <w:t>√</w:t>
            </w:r>
          </w:p>
        </w:tc>
        <w:tc>
          <w:tcPr>
            <w:tcW w:w="992" w:type="dxa"/>
            <w:vAlign w:val="center"/>
          </w:tcPr>
          <w:p w:rsidR="00D169AC" w:rsidRPr="00ED4A83" w:rsidRDefault="00EE7794" w:rsidP="00B71841">
            <w:pPr>
              <w:pStyle w:val="TableParagraph"/>
              <w:jc w:val="center"/>
            </w:pPr>
            <w:r w:rsidRPr="00895AD6">
              <w:t>─</w:t>
            </w:r>
          </w:p>
        </w:tc>
        <w:tc>
          <w:tcPr>
            <w:tcW w:w="1091" w:type="dxa"/>
            <w:vAlign w:val="center"/>
          </w:tcPr>
          <w:p w:rsidR="00D169AC" w:rsidRPr="00ED4A83" w:rsidRDefault="00D66F43" w:rsidP="00B71841">
            <w:pPr>
              <w:pStyle w:val="TableParagraph"/>
              <w:jc w:val="center"/>
            </w:pPr>
            <w:r w:rsidRPr="00ED4A83">
              <w:rPr>
                <w:lang w:val="id-ID"/>
              </w:rPr>
              <w:t>√</w:t>
            </w:r>
          </w:p>
        </w:tc>
        <w:tc>
          <w:tcPr>
            <w:tcW w:w="1560" w:type="dxa"/>
            <w:vAlign w:val="center"/>
          </w:tcPr>
          <w:p w:rsidR="00D169AC" w:rsidRPr="00ED4A83" w:rsidRDefault="00EE7794" w:rsidP="00B71841">
            <w:pPr>
              <w:pStyle w:val="TableParagraph"/>
              <w:jc w:val="center"/>
            </w:pPr>
            <w:r w:rsidRPr="00895AD6">
              <w:t>─</w:t>
            </w:r>
          </w:p>
        </w:tc>
      </w:tr>
      <w:tr w:rsidR="00D169AC" w:rsidTr="00767F91">
        <w:trPr>
          <w:trHeight w:val="268"/>
        </w:trPr>
        <w:tc>
          <w:tcPr>
            <w:tcW w:w="675" w:type="dxa"/>
            <w:vAlign w:val="center"/>
          </w:tcPr>
          <w:p w:rsidR="00D169AC" w:rsidRPr="00ED4A83" w:rsidRDefault="00D169AC" w:rsidP="00937F47">
            <w:pPr>
              <w:pStyle w:val="TableParagraph"/>
              <w:spacing w:line="249" w:lineRule="exact"/>
              <w:ind w:left="150" w:right="44"/>
              <w:jc w:val="center"/>
            </w:pPr>
            <w:r w:rsidRPr="00ED4A83">
              <w:t>105</w:t>
            </w:r>
          </w:p>
        </w:tc>
        <w:tc>
          <w:tcPr>
            <w:tcW w:w="1395" w:type="dxa"/>
            <w:vAlign w:val="center"/>
          </w:tcPr>
          <w:p w:rsidR="00D169AC" w:rsidRDefault="00D169AC" w:rsidP="00D169AC">
            <w:pPr>
              <w:jc w:val="center"/>
              <w:rPr>
                <w:rFonts w:ascii="Calibri" w:hAnsi="Calibri" w:cs="Calibri"/>
                <w:color w:val="000000"/>
              </w:rPr>
            </w:pPr>
            <w:r>
              <w:rPr>
                <w:rFonts w:ascii="Calibri" w:hAnsi="Calibri" w:cs="Calibri"/>
                <w:color w:val="000000"/>
              </w:rPr>
              <w:t>1705010209</w:t>
            </w:r>
          </w:p>
        </w:tc>
        <w:tc>
          <w:tcPr>
            <w:tcW w:w="1998" w:type="dxa"/>
            <w:vAlign w:val="center"/>
          </w:tcPr>
          <w:p w:rsidR="00D169AC" w:rsidRDefault="00D169AC" w:rsidP="00D169AC">
            <w:pPr>
              <w:rPr>
                <w:rFonts w:ascii="Calibri" w:hAnsi="Calibri" w:cs="Calibri"/>
                <w:color w:val="000000"/>
              </w:rPr>
            </w:pPr>
            <w:r>
              <w:rPr>
                <w:rFonts w:ascii="Calibri" w:hAnsi="Calibri" w:cs="Calibri"/>
                <w:color w:val="000000"/>
              </w:rPr>
              <w:t>Matematika Ekonomi &amp; Bisnis</w:t>
            </w:r>
          </w:p>
        </w:tc>
        <w:tc>
          <w:tcPr>
            <w:tcW w:w="567" w:type="dxa"/>
            <w:vAlign w:val="center"/>
          </w:tcPr>
          <w:p w:rsidR="00D169AC" w:rsidRDefault="00D169AC" w:rsidP="00D169AC">
            <w:pPr>
              <w:jc w:val="center"/>
              <w:rPr>
                <w:rFonts w:ascii="Calibri" w:hAnsi="Calibri" w:cs="Calibri"/>
                <w:color w:val="000000"/>
              </w:rPr>
            </w:pPr>
            <w:r>
              <w:rPr>
                <w:rFonts w:ascii="Calibri" w:hAnsi="Calibri" w:cs="Calibri"/>
                <w:color w:val="000000"/>
              </w:rPr>
              <w:t>R01</w:t>
            </w:r>
          </w:p>
        </w:tc>
        <w:tc>
          <w:tcPr>
            <w:tcW w:w="2115" w:type="dxa"/>
            <w:vAlign w:val="center"/>
          </w:tcPr>
          <w:p w:rsidR="00D169AC" w:rsidRDefault="00D169AC" w:rsidP="00D169AC">
            <w:pPr>
              <w:rPr>
                <w:rFonts w:ascii="Calibri" w:hAnsi="Calibri" w:cs="Calibri"/>
                <w:color w:val="000000"/>
              </w:rPr>
            </w:pPr>
            <w:r>
              <w:rPr>
                <w:rFonts w:ascii="Calibri" w:hAnsi="Calibri" w:cs="Calibri"/>
                <w:color w:val="000000"/>
              </w:rPr>
              <w:t>1. 0104080780 - Beureukat, S.E., M.Si.</w:t>
            </w:r>
          </w:p>
        </w:tc>
        <w:tc>
          <w:tcPr>
            <w:tcW w:w="2340" w:type="dxa"/>
            <w:vAlign w:val="center"/>
          </w:tcPr>
          <w:p w:rsidR="00D169AC" w:rsidRPr="00ED4A83" w:rsidRDefault="00605E4C" w:rsidP="00651DBF">
            <w:pPr>
              <w:pStyle w:val="TableParagraph"/>
            </w:pPr>
            <w:r>
              <w:t xml:space="preserve">Manajemen Keuangan </w:t>
            </w:r>
          </w:p>
        </w:tc>
        <w:tc>
          <w:tcPr>
            <w:tcW w:w="833" w:type="dxa"/>
            <w:vAlign w:val="center"/>
          </w:tcPr>
          <w:p w:rsidR="00D169AC" w:rsidRPr="00ED4A83" w:rsidRDefault="00D66F43" w:rsidP="00651DBF">
            <w:pPr>
              <w:pStyle w:val="TableParagraph"/>
              <w:jc w:val="center"/>
            </w:pPr>
            <w:r w:rsidRPr="00ED4A83">
              <w:rPr>
                <w:lang w:val="id-ID"/>
              </w:rPr>
              <w:t>√</w:t>
            </w:r>
          </w:p>
        </w:tc>
        <w:tc>
          <w:tcPr>
            <w:tcW w:w="992" w:type="dxa"/>
            <w:vAlign w:val="center"/>
          </w:tcPr>
          <w:p w:rsidR="00D169AC" w:rsidRPr="00ED4A83" w:rsidRDefault="00EE7794" w:rsidP="00651DBF">
            <w:pPr>
              <w:pStyle w:val="TableParagraph"/>
              <w:jc w:val="center"/>
            </w:pPr>
            <w:r w:rsidRPr="00895AD6">
              <w:t>─</w:t>
            </w:r>
          </w:p>
        </w:tc>
        <w:tc>
          <w:tcPr>
            <w:tcW w:w="1091" w:type="dxa"/>
            <w:vAlign w:val="center"/>
          </w:tcPr>
          <w:p w:rsidR="00D169AC" w:rsidRPr="00ED4A83" w:rsidRDefault="00EE7794" w:rsidP="00651DBF">
            <w:pPr>
              <w:pStyle w:val="TableParagraph"/>
              <w:jc w:val="center"/>
            </w:pPr>
            <w:r w:rsidRPr="00895AD6">
              <w:t>─</w:t>
            </w:r>
          </w:p>
        </w:tc>
        <w:tc>
          <w:tcPr>
            <w:tcW w:w="1560" w:type="dxa"/>
            <w:vAlign w:val="center"/>
          </w:tcPr>
          <w:p w:rsidR="00D169AC" w:rsidRPr="00ED4A83" w:rsidRDefault="00D66F43" w:rsidP="00651DBF">
            <w:pPr>
              <w:pStyle w:val="TableParagraph"/>
              <w:jc w:val="center"/>
            </w:pPr>
            <w:r w:rsidRPr="00ED4A83">
              <w:rPr>
                <w:lang w:val="id-ID"/>
              </w:rPr>
              <w:t>√</w:t>
            </w:r>
          </w:p>
        </w:tc>
      </w:tr>
      <w:tr w:rsidR="00D169AC" w:rsidTr="00767F91">
        <w:trPr>
          <w:trHeight w:val="268"/>
        </w:trPr>
        <w:tc>
          <w:tcPr>
            <w:tcW w:w="675" w:type="dxa"/>
            <w:vAlign w:val="center"/>
          </w:tcPr>
          <w:p w:rsidR="00D169AC" w:rsidRPr="00ED4A83" w:rsidRDefault="00D169AC" w:rsidP="00937F47">
            <w:pPr>
              <w:pStyle w:val="TableParagraph"/>
              <w:spacing w:line="249" w:lineRule="exact"/>
              <w:ind w:left="150" w:right="44"/>
              <w:jc w:val="center"/>
            </w:pPr>
            <w:r w:rsidRPr="00ED4A83">
              <w:t>106</w:t>
            </w:r>
          </w:p>
        </w:tc>
        <w:tc>
          <w:tcPr>
            <w:tcW w:w="1395" w:type="dxa"/>
            <w:vAlign w:val="center"/>
          </w:tcPr>
          <w:p w:rsidR="00D169AC" w:rsidRDefault="00D169AC" w:rsidP="00D169AC">
            <w:pPr>
              <w:jc w:val="center"/>
              <w:rPr>
                <w:rFonts w:ascii="Calibri" w:hAnsi="Calibri" w:cs="Calibri"/>
                <w:color w:val="000000"/>
              </w:rPr>
            </w:pPr>
            <w:r>
              <w:rPr>
                <w:rFonts w:ascii="Calibri" w:hAnsi="Calibri" w:cs="Calibri"/>
                <w:color w:val="000000"/>
              </w:rPr>
              <w:t>1705010209</w:t>
            </w:r>
          </w:p>
        </w:tc>
        <w:tc>
          <w:tcPr>
            <w:tcW w:w="1998" w:type="dxa"/>
            <w:vAlign w:val="center"/>
          </w:tcPr>
          <w:p w:rsidR="00D169AC" w:rsidRDefault="00D169AC" w:rsidP="00D169AC">
            <w:pPr>
              <w:rPr>
                <w:rFonts w:ascii="Calibri" w:hAnsi="Calibri" w:cs="Calibri"/>
                <w:color w:val="000000"/>
              </w:rPr>
            </w:pPr>
            <w:r>
              <w:rPr>
                <w:rFonts w:ascii="Calibri" w:hAnsi="Calibri" w:cs="Calibri"/>
                <w:color w:val="000000"/>
              </w:rPr>
              <w:t>Matematika Ekonomi &amp; Bisnis</w:t>
            </w:r>
          </w:p>
        </w:tc>
        <w:tc>
          <w:tcPr>
            <w:tcW w:w="567" w:type="dxa"/>
            <w:vAlign w:val="center"/>
          </w:tcPr>
          <w:p w:rsidR="00D169AC" w:rsidRDefault="00D169AC" w:rsidP="00D169AC">
            <w:pPr>
              <w:jc w:val="center"/>
              <w:rPr>
                <w:rFonts w:ascii="Calibri" w:hAnsi="Calibri" w:cs="Calibri"/>
                <w:color w:val="000000"/>
              </w:rPr>
            </w:pPr>
            <w:r>
              <w:rPr>
                <w:rFonts w:ascii="Calibri" w:hAnsi="Calibri" w:cs="Calibri"/>
                <w:color w:val="000000"/>
              </w:rPr>
              <w:t>R02</w:t>
            </w:r>
          </w:p>
        </w:tc>
        <w:tc>
          <w:tcPr>
            <w:tcW w:w="2115" w:type="dxa"/>
            <w:vAlign w:val="center"/>
          </w:tcPr>
          <w:p w:rsidR="00D169AC" w:rsidRDefault="00D169AC" w:rsidP="00D169AC">
            <w:pPr>
              <w:rPr>
                <w:rFonts w:ascii="Calibri" w:hAnsi="Calibri" w:cs="Calibri"/>
                <w:color w:val="000000"/>
              </w:rPr>
            </w:pPr>
            <w:r>
              <w:rPr>
                <w:rFonts w:ascii="Calibri" w:hAnsi="Calibri" w:cs="Calibri"/>
                <w:color w:val="000000"/>
              </w:rPr>
              <w:t>1. 030097953 - Sudibyo, S.E., M.M.</w:t>
            </w:r>
          </w:p>
        </w:tc>
        <w:tc>
          <w:tcPr>
            <w:tcW w:w="2340" w:type="dxa"/>
            <w:vAlign w:val="center"/>
          </w:tcPr>
          <w:p w:rsidR="00D169AC" w:rsidRPr="00ED4A83" w:rsidRDefault="004A2446" w:rsidP="00651DBF">
            <w:pPr>
              <w:pStyle w:val="TableParagraph"/>
            </w:pPr>
            <w:r>
              <w:t>Manajemen Keuangan</w:t>
            </w:r>
          </w:p>
        </w:tc>
        <w:tc>
          <w:tcPr>
            <w:tcW w:w="833" w:type="dxa"/>
            <w:vAlign w:val="center"/>
          </w:tcPr>
          <w:p w:rsidR="00D169AC" w:rsidRPr="00ED4A83" w:rsidRDefault="00D66F43" w:rsidP="00B71841">
            <w:pPr>
              <w:pStyle w:val="TableParagraph"/>
              <w:jc w:val="center"/>
            </w:pPr>
            <w:r w:rsidRPr="00ED4A83">
              <w:rPr>
                <w:lang w:val="id-ID"/>
              </w:rPr>
              <w:t>√</w:t>
            </w:r>
          </w:p>
        </w:tc>
        <w:tc>
          <w:tcPr>
            <w:tcW w:w="992" w:type="dxa"/>
            <w:vAlign w:val="center"/>
          </w:tcPr>
          <w:p w:rsidR="00D169AC" w:rsidRPr="00B71841" w:rsidRDefault="00EE7794" w:rsidP="00B71841">
            <w:pPr>
              <w:pStyle w:val="TableParagraph"/>
              <w:jc w:val="center"/>
              <w:rPr>
                <w:lang w:val="id-ID"/>
              </w:rPr>
            </w:pPr>
            <w:r w:rsidRPr="00895AD6">
              <w:t>─</w:t>
            </w:r>
          </w:p>
        </w:tc>
        <w:tc>
          <w:tcPr>
            <w:tcW w:w="1091" w:type="dxa"/>
            <w:vAlign w:val="center"/>
          </w:tcPr>
          <w:p w:rsidR="00D169AC" w:rsidRPr="00B71841" w:rsidRDefault="00EE7794" w:rsidP="00B71841">
            <w:pPr>
              <w:pStyle w:val="TableParagraph"/>
              <w:jc w:val="center"/>
              <w:rPr>
                <w:lang w:val="id-ID"/>
              </w:rPr>
            </w:pPr>
            <w:r w:rsidRPr="00895AD6">
              <w:t>─</w:t>
            </w:r>
          </w:p>
        </w:tc>
        <w:tc>
          <w:tcPr>
            <w:tcW w:w="1560" w:type="dxa"/>
            <w:vAlign w:val="center"/>
          </w:tcPr>
          <w:p w:rsidR="00D169AC" w:rsidRPr="00ED4A83" w:rsidRDefault="00D66F43" w:rsidP="00B71841">
            <w:pPr>
              <w:pStyle w:val="TableParagraph"/>
              <w:jc w:val="center"/>
            </w:pPr>
            <w:r w:rsidRPr="00ED4A83">
              <w:rPr>
                <w:lang w:val="id-ID"/>
              </w:rPr>
              <w:t>√</w:t>
            </w:r>
          </w:p>
        </w:tc>
      </w:tr>
      <w:tr w:rsidR="00D169AC" w:rsidTr="00767F91">
        <w:trPr>
          <w:trHeight w:val="268"/>
        </w:trPr>
        <w:tc>
          <w:tcPr>
            <w:tcW w:w="675" w:type="dxa"/>
            <w:vAlign w:val="center"/>
          </w:tcPr>
          <w:p w:rsidR="00D169AC" w:rsidRPr="00ED4A83" w:rsidRDefault="00D169AC" w:rsidP="00937F47">
            <w:pPr>
              <w:pStyle w:val="TableParagraph"/>
              <w:spacing w:line="249" w:lineRule="exact"/>
              <w:ind w:left="150" w:right="44"/>
              <w:jc w:val="center"/>
            </w:pPr>
            <w:r w:rsidRPr="00ED4A83">
              <w:t>107</w:t>
            </w:r>
          </w:p>
        </w:tc>
        <w:tc>
          <w:tcPr>
            <w:tcW w:w="1395" w:type="dxa"/>
            <w:vAlign w:val="center"/>
          </w:tcPr>
          <w:p w:rsidR="00D169AC" w:rsidRDefault="00D169AC" w:rsidP="00D169AC">
            <w:pPr>
              <w:jc w:val="center"/>
              <w:rPr>
                <w:rFonts w:ascii="Calibri" w:hAnsi="Calibri" w:cs="Calibri"/>
                <w:color w:val="000000"/>
              </w:rPr>
            </w:pPr>
            <w:r>
              <w:rPr>
                <w:rFonts w:ascii="Calibri" w:hAnsi="Calibri" w:cs="Calibri"/>
                <w:color w:val="000000"/>
              </w:rPr>
              <w:t>1705010209</w:t>
            </w:r>
          </w:p>
        </w:tc>
        <w:tc>
          <w:tcPr>
            <w:tcW w:w="1998" w:type="dxa"/>
            <w:vAlign w:val="center"/>
          </w:tcPr>
          <w:p w:rsidR="00D169AC" w:rsidRDefault="00D169AC" w:rsidP="00D169AC">
            <w:pPr>
              <w:rPr>
                <w:rFonts w:ascii="Calibri" w:hAnsi="Calibri" w:cs="Calibri"/>
                <w:color w:val="000000"/>
              </w:rPr>
            </w:pPr>
            <w:r>
              <w:rPr>
                <w:rFonts w:ascii="Calibri" w:hAnsi="Calibri" w:cs="Calibri"/>
                <w:color w:val="000000"/>
              </w:rPr>
              <w:t>Matematika Ekonomi &amp; Bisnis</w:t>
            </w:r>
          </w:p>
        </w:tc>
        <w:tc>
          <w:tcPr>
            <w:tcW w:w="567" w:type="dxa"/>
            <w:vAlign w:val="center"/>
          </w:tcPr>
          <w:p w:rsidR="00D169AC" w:rsidRDefault="00D169AC" w:rsidP="00D169AC">
            <w:pPr>
              <w:jc w:val="center"/>
              <w:rPr>
                <w:rFonts w:ascii="Calibri" w:hAnsi="Calibri" w:cs="Calibri"/>
                <w:color w:val="000000"/>
              </w:rPr>
            </w:pPr>
            <w:r>
              <w:rPr>
                <w:rFonts w:ascii="Calibri" w:hAnsi="Calibri" w:cs="Calibri"/>
                <w:color w:val="000000"/>
              </w:rPr>
              <w:t>R03</w:t>
            </w:r>
          </w:p>
        </w:tc>
        <w:tc>
          <w:tcPr>
            <w:tcW w:w="2115" w:type="dxa"/>
            <w:vAlign w:val="center"/>
          </w:tcPr>
          <w:p w:rsidR="00D169AC" w:rsidRDefault="00D169AC" w:rsidP="00D169AC">
            <w:pPr>
              <w:rPr>
                <w:rFonts w:ascii="Calibri" w:hAnsi="Calibri" w:cs="Calibri"/>
                <w:color w:val="000000"/>
              </w:rPr>
            </w:pPr>
            <w:r>
              <w:rPr>
                <w:rFonts w:ascii="Calibri" w:hAnsi="Calibri" w:cs="Calibri"/>
                <w:color w:val="000000"/>
              </w:rPr>
              <w:t>1. 030097953 - Sudibyo, S.E., M.M.</w:t>
            </w:r>
          </w:p>
        </w:tc>
        <w:tc>
          <w:tcPr>
            <w:tcW w:w="2340" w:type="dxa"/>
            <w:vAlign w:val="center"/>
          </w:tcPr>
          <w:p w:rsidR="00D169AC" w:rsidRPr="004A2446" w:rsidRDefault="004A2446" w:rsidP="00F75FBF">
            <w:pPr>
              <w:pStyle w:val="TableParagraph"/>
            </w:pPr>
            <w:r>
              <w:t xml:space="preserve">Manajemebn Keuangan </w:t>
            </w:r>
          </w:p>
        </w:tc>
        <w:tc>
          <w:tcPr>
            <w:tcW w:w="833" w:type="dxa"/>
            <w:vAlign w:val="center"/>
          </w:tcPr>
          <w:p w:rsidR="00D169AC" w:rsidRPr="00ED4A83" w:rsidRDefault="00D66F43" w:rsidP="00F75FBF">
            <w:pPr>
              <w:pStyle w:val="TableParagraph"/>
              <w:jc w:val="center"/>
            </w:pPr>
            <w:r w:rsidRPr="00ED4A83">
              <w:rPr>
                <w:lang w:val="id-ID"/>
              </w:rPr>
              <w:t>√</w:t>
            </w:r>
          </w:p>
        </w:tc>
        <w:tc>
          <w:tcPr>
            <w:tcW w:w="992" w:type="dxa"/>
            <w:vAlign w:val="center"/>
          </w:tcPr>
          <w:p w:rsidR="00D169AC" w:rsidRPr="00ED4A83" w:rsidRDefault="00EE7794" w:rsidP="00F75FBF">
            <w:pPr>
              <w:pStyle w:val="TableParagraph"/>
              <w:jc w:val="center"/>
              <w:rPr>
                <w:lang w:val="id-ID"/>
              </w:rPr>
            </w:pPr>
            <w:r w:rsidRPr="00895AD6">
              <w:t>─</w:t>
            </w:r>
          </w:p>
        </w:tc>
        <w:tc>
          <w:tcPr>
            <w:tcW w:w="1091" w:type="dxa"/>
            <w:vAlign w:val="center"/>
          </w:tcPr>
          <w:p w:rsidR="00D169AC" w:rsidRPr="00ED4A83" w:rsidRDefault="00EE7794" w:rsidP="00F75FBF">
            <w:pPr>
              <w:pStyle w:val="TableParagraph"/>
              <w:jc w:val="center"/>
              <w:rPr>
                <w:lang w:val="id-ID"/>
              </w:rPr>
            </w:pPr>
            <w:r w:rsidRPr="00895AD6">
              <w:t>─</w:t>
            </w:r>
          </w:p>
        </w:tc>
        <w:tc>
          <w:tcPr>
            <w:tcW w:w="1560" w:type="dxa"/>
            <w:vAlign w:val="center"/>
          </w:tcPr>
          <w:p w:rsidR="00D169AC" w:rsidRPr="00ED4A83" w:rsidRDefault="00D66F43" w:rsidP="00F75FBF">
            <w:pPr>
              <w:pStyle w:val="TableParagraph"/>
              <w:jc w:val="center"/>
            </w:pPr>
            <w:r w:rsidRPr="00ED4A83">
              <w:rPr>
                <w:lang w:val="id-ID"/>
              </w:rPr>
              <w:t>√</w:t>
            </w:r>
          </w:p>
        </w:tc>
      </w:tr>
      <w:tr w:rsidR="00D169AC" w:rsidTr="00605E4C">
        <w:trPr>
          <w:trHeight w:val="268"/>
        </w:trPr>
        <w:tc>
          <w:tcPr>
            <w:tcW w:w="675" w:type="dxa"/>
            <w:vAlign w:val="center"/>
          </w:tcPr>
          <w:p w:rsidR="00D169AC" w:rsidRPr="00ED4A83" w:rsidRDefault="00D169AC" w:rsidP="00937F47">
            <w:pPr>
              <w:pStyle w:val="TableParagraph"/>
              <w:spacing w:line="249" w:lineRule="exact"/>
              <w:ind w:left="150" w:right="44"/>
              <w:jc w:val="center"/>
            </w:pPr>
            <w:r w:rsidRPr="00ED4A83">
              <w:t>108</w:t>
            </w:r>
          </w:p>
        </w:tc>
        <w:tc>
          <w:tcPr>
            <w:tcW w:w="1395" w:type="dxa"/>
            <w:vAlign w:val="center"/>
          </w:tcPr>
          <w:p w:rsidR="00D169AC" w:rsidRDefault="00D169AC" w:rsidP="00D169AC">
            <w:pPr>
              <w:jc w:val="center"/>
              <w:rPr>
                <w:rFonts w:ascii="Calibri" w:hAnsi="Calibri" w:cs="Calibri"/>
                <w:color w:val="000000"/>
              </w:rPr>
            </w:pPr>
            <w:r>
              <w:rPr>
                <w:rFonts w:ascii="Calibri" w:hAnsi="Calibri" w:cs="Calibri"/>
                <w:color w:val="000000"/>
              </w:rPr>
              <w:t>1705010209</w:t>
            </w:r>
          </w:p>
        </w:tc>
        <w:tc>
          <w:tcPr>
            <w:tcW w:w="1998" w:type="dxa"/>
            <w:vAlign w:val="center"/>
          </w:tcPr>
          <w:p w:rsidR="00D169AC" w:rsidRDefault="00D169AC" w:rsidP="00D169AC">
            <w:pPr>
              <w:rPr>
                <w:rFonts w:ascii="Calibri" w:hAnsi="Calibri" w:cs="Calibri"/>
                <w:color w:val="000000"/>
              </w:rPr>
            </w:pPr>
            <w:r>
              <w:rPr>
                <w:rFonts w:ascii="Calibri" w:hAnsi="Calibri" w:cs="Calibri"/>
                <w:color w:val="000000"/>
              </w:rPr>
              <w:t>Matematika Ekonomi &amp; Bisnis</w:t>
            </w:r>
          </w:p>
        </w:tc>
        <w:tc>
          <w:tcPr>
            <w:tcW w:w="567" w:type="dxa"/>
            <w:vAlign w:val="center"/>
          </w:tcPr>
          <w:p w:rsidR="00D169AC" w:rsidRDefault="00D169AC" w:rsidP="00D169AC">
            <w:pPr>
              <w:jc w:val="center"/>
              <w:rPr>
                <w:rFonts w:ascii="Calibri" w:hAnsi="Calibri" w:cs="Calibri"/>
                <w:color w:val="000000"/>
              </w:rPr>
            </w:pPr>
            <w:r>
              <w:rPr>
                <w:rFonts w:ascii="Calibri" w:hAnsi="Calibri" w:cs="Calibri"/>
                <w:color w:val="000000"/>
              </w:rPr>
              <w:t>R04</w:t>
            </w:r>
          </w:p>
        </w:tc>
        <w:tc>
          <w:tcPr>
            <w:tcW w:w="2115" w:type="dxa"/>
            <w:vAlign w:val="center"/>
          </w:tcPr>
          <w:p w:rsidR="00D169AC" w:rsidRDefault="00D169AC" w:rsidP="00D169AC">
            <w:pPr>
              <w:rPr>
                <w:rFonts w:ascii="Calibri" w:hAnsi="Calibri" w:cs="Calibri"/>
                <w:color w:val="000000"/>
              </w:rPr>
            </w:pPr>
            <w:r>
              <w:rPr>
                <w:rFonts w:ascii="Calibri" w:hAnsi="Calibri" w:cs="Calibri"/>
                <w:color w:val="000000"/>
              </w:rPr>
              <w:t>1. 0104080780 - Beureukat, S.E., M.Si.</w:t>
            </w:r>
          </w:p>
        </w:tc>
        <w:tc>
          <w:tcPr>
            <w:tcW w:w="2340" w:type="dxa"/>
            <w:vAlign w:val="center"/>
          </w:tcPr>
          <w:p w:rsidR="00D169AC" w:rsidRPr="00ED4A83" w:rsidRDefault="00605E4C" w:rsidP="00605E4C">
            <w:pPr>
              <w:pStyle w:val="TableParagraph"/>
            </w:pPr>
            <w:r>
              <w:t xml:space="preserve">Manajemen Keuangan </w:t>
            </w:r>
          </w:p>
        </w:tc>
        <w:tc>
          <w:tcPr>
            <w:tcW w:w="833" w:type="dxa"/>
            <w:vAlign w:val="center"/>
          </w:tcPr>
          <w:p w:rsidR="00D169AC" w:rsidRDefault="00D66F43" w:rsidP="00B71841">
            <w:pPr>
              <w:jc w:val="center"/>
            </w:pPr>
            <w:r w:rsidRPr="00ED4A83">
              <w:rPr>
                <w:lang w:val="id-ID"/>
              </w:rPr>
              <w:t>√</w:t>
            </w:r>
          </w:p>
        </w:tc>
        <w:tc>
          <w:tcPr>
            <w:tcW w:w="992" w:type="dxa"/>
            <w:vAlign w:val="center"/>
          </w:tcPr>
          <w:p w:rsidR="00D169AC" w:rsidRPr="00B71841" w:rsidRDefault="00EE7794" w:rsidP="00F75FBF">
            <w:pPr>
              <w:pStyle w:val="TableParagraph"/>
              <w:jc w:val="center"/>
              <w:rPr>
                <w:lang w:val="id-ID"/>
              </w:rPr>
            </w:pPr>
            <w:r w:rsidRPr="00895AD6">
              <w:t>─</w:t>
            </w:r>
          </w:p>
        </w:tc>
        <w:tc>
          <w:tcPr>
            <w:tcW w:w="1091" w:type="dxa"/>
            <w:vAlign w:val="center"/>
          </w:tcPr>
          <w:p w:rsidR="00D169AC" w:rsidRPr="00B71841" w:rsidRDefault="00EE7794" w:rsidP="00F75FBF">
            <w:pPr>
              <w:pStyle w:val="TableParagraph"/>
              <w:jc w:val="center"/>
              <w:rPr>
                <w:lang w:val="id-ID"/>
              </w:rPr>
            </w:pPr>
            <w:r w:rsidRPr="00895AD6">
              <w:t>─</w:t>
            </w:r>
          </w:p>
        </w:tc>
        <w:tc>
          <w:tcPr>
            <w:tcW w:w="1560" w:type="dxa"/>
            <w:vAlign w:val="center"/>
          </w:tcPr>
          <w:p w:rsidR="00D169AC" w:rsidRDefault="00D66F43" w:rsidP="00B71841">
            <w:pPr>
              <w:jc w:val="center"/>
            </w:pPr>
            <w:r w:rsidRPr="00ED4A83">
              <w:rPr>
                <w:lang w:val="id-ID"/>
              </w:rPr>
              <w:t>√</w:t>
            </w:r>
          </w:p>
        </w:tc>
      </w:tr>
      <w:tr w:rsidR="00D169AC" w:rsidTr="00767F91">
        <w:trPr>
          <w:trHeight w:val="268"/>
        </w:trPr>
        <w:tc>
          <w:tcPr>
            <w:tcW w:w="675" w:type="dxa"/>
            <w:vAlign w:val="center"/>
          </w:tcPr>
          <w:p w:rsidR="00D169AC" w:rsidRPr="00ED4A83" w:rsidRDefault="00D169AC" w:rsidP="00937F47">
            <w:pPr>
              <w:pStyle w:val="TableParagraph"/>
              <w:spacing w:line="249" w:lineRule="exact"/>
              <w:ind w:left="150" w:right="44"/>
              <w:jc w:val="center"/>
            </w:pPr>
            <w:r w:rsidRPr="00ED4A83">
              <w:t>109</w:t>
            </w:r>
          </w:p>
        </w:tc>
        <w:tc>
          <w:tcPr>
            <w:tcW w:w="1395" w:type="dxa"/>
            <w:vAlign w:val="center"/>
          </w:tcPr>
          <w:p w:rsidR="00D169AC" w:rsidRDefault="00D169AC" w:rsidP="00D169AC">
            <w:pPr>
              <w:jc w:val="center"/>
              <w:rPr>
                <w:rFonts w:ascii="Calibri" w:hAnsi="Calibri" w:cs="Calibri"/>
                <w:color w:val="000000"/>
              </w:rPr>
            </w:pPr>
            <w:r>
              <w:rPr>
                <w:rFonts w:ascii="Calibri" w:hAnsi="Calibri" w:cs="Calibri"/>
                <w:color w:val="000000"/>
              </w:rPr>
              <w:t>1700000104</w:t>
            </w:r>
          </w:p>
        </w:tc>
        <w:tc>
          <w:tcPr>
            <w:tcW w:w="1998" w:type="dxa"/>
            <w:vAlign w:val="center"/>
          </w:tcPr>
          <w:p w:rsidR="00D169AC" w:rsidRDefault="00D169AC" w:rsidP="00D169AC">
            <w:pPr>
              <w:rPr>
                <w:rFonts w:ascii="Calibri" w:hAnsi="Calibri" w:cs="Calibri"/>
                <w:color w:val="000000"/>
              </w:rPr>
            </w:pPr>
            <w:r>
              <w:rPr>
                <w:rFonts w:ascii="Calibri" w:hAnsi="Calibri" w:cs="Calibri"/>
                <w:color w:val="000000"/>
              </w:rPr>
              <w:t>Olahraga / Seni **</w:t>
            </w:r>
          </w:p>
        </w:tc>
        <w:tc>
          <w:tcPr>
            <w:tcW w:w="567" w:type="dxa"/>
            <w:vAlign w:val="center"/>
          </w:tcPr>
          <w:p w:rsidR="00D169AC" w:rsidRDefault="00D169AC" w:rsidP="00D169AC">
            <w:pPr>
              <w:jc w:val="center"/>
              <w:rPr>
                <w:rFonts w:ascii="Calibri" w:hAnsi="Calibri" w:cs="Calibri"/>
                <w:color w:val="000000"/>
              </w:rPr>
            </w:pPr>
            <w:r>
              <w:rPr>
                <w:rFonts w:ascii="Calibri" w:hAnsi="Calibri" w:cs="Calibri"/>
                <w:color w:val="000000"/>
              </w:rPr>
              <w:t>R.01</w:t>
            </w:r>
          </w:p>
        </w:tc>
        <w:tc>
          <w:tcPr>
            <w:tcW w:w="2115" w:type="dxa"/>
            <w:vAlign w:val="center"/>
          </w:tcPr>
          <w:p w:rsidR="00D169AC" w:rsidRDefault="00D169AC" w:rsidP="00D169AC">
            <w:pPr>
              <w:rPr>
                <w:rFonts w:ascii="Calibri" w:hAnsi="Calibri" w:cs="Calibri"/>
                <w:color w:val="000000"/>
              </w:rPr>
            </w:pPr>
            <w:r>
              <w:rPr>
                <w:rFonts w:ascii="Calibri" w:hAnsi="Calibri" w:cs="Calibri"/>
                <w:color w:val="000000"/>
              </w:rPr>
              <w:t>1. 020015011 - Tri Bayu Norito, M.Pd.</w:t>
            </w:r>
          </w:p>
        </w:tc>
        <w:tc>
          <w:tcPr>
            <w:tcW w:w="2340" w:type="dxa"/>
            <w:vAlign w:val="center"/>
          </w:tcPr>
          <w:p w:rsidR="00D169AC" w:rsidRPr="00ED4A83" w:rsidRDefault="00D169AC" w:rsidP="00F75FBF">
            <w:pPr>
              <w:pStyle w:val="TableParagraph"/>
              <w:jc w:val="center"/>
            </w:pPr>
          </w:p>
        </w:tc>
        <w:tc>
          <w:tcPr>
            <w:tcW w:w="833" w:type="dxa"/>
            <w:vAlign w:val="center"/>
          </w:tcPr>
          <w:p w:rsidR="00D169AC" w:rsidRDefault="00D66F43" w:rsidP="00B71841">
            <w:pPr>
              <w:jc w:val="center"/>
            </w:pPr>
            <w:r w:rsidRPr="00ED4A83">
              <w:rPr>
                <w:lang w:val="id-ID"/>
              </w:rPr>
              <w:t>√</w:t>
            </w:r>
          </w:p>
        </w:tc>
        <w:tc>
          <w:tcPr>
            <w:tcW w:w="992" w:type="dxa"/>
            <w:vAlign w:val="center"/>
          </w:tcPr>
          <w:p w:rsidR="00D169AC" w:rsidRPr="00B71841" w:rsidRDefault="00EE7794" w:rsidP="00F75FBF">
            <w:pPr>
              <w:pStyle w:val="TableParagraph"/>
              <w:jc w:val="center"/>
              <w:rPr>
                <w:lang w:val="id-ID"/>
              </w:rPr>
            </w:pPr>
            <w:r w:rsidRPr="00895AD6">
              <w:t>─</w:t>
            </w:r>
          </w:p>
        </w:tc>
        <w:tc>
          <w:tcPr>
            <w:tcW w:w="1091" w:type="dxa"/>
            <w:vAlign w:val="center"/>
          </w:tcPr>
          <w:p w:rsidR="00D169AC" w:rsidRPr="00B71841" w:rsidRDefault="00EE7794" w:rsidP="00F75FBF">
            <w:pPr>
              <w:pStyle w:val="TableParagraph"/>
              <w:jc w:val="center"/>
              <w:rPr>
                <w:lang w:val="id-ID"/>
              </w:rPr>
            </w:pPr>
            <w:r w:rsidRPr="00895AD6">
              <w:t>─</w:t>
            </w:r>
          </w:p>
        </w:tc>
        <w:tc>
          <w:tcPr>
            <w:tcW w:w="1560" w:type="dxa"/>
            <w:vAlign w:val="center"/>
          </w:tcPr>
          <w:p w:rsidR="00D169AC" w:rsidRDefault="00D66F43" w:rsidP="00B71841">
            <w:pPr>
              <w:jc w:val="center"/>
            </w:pPr>
            <w:r w:rsidRPr="00ED4A83">
              <w:rPr>
                <w:lang w:val="id-ID"/>
              </w:rPr>
              <w:t>√</w:t>
            </w:r>
          </w:p>
        </w:tc>
      </w:tr>
      <w:tr w:rsidR="00D169AC" w:rsidTr="00767F91">
        <w:trPr>
          <w:trHeight w:val="268"/>
        </w:trPr>
        <w:tc>
          <w:tcPr>
            <w:tcW w:w="675" w:type="dxa"/>
            <w:vAlign w:val="center"/>
          </w:tcPr>
          <w:p w:rsidR="00D169AC" w:rsidRPr="00ED4A83" w:rsidRDefault="00D169AC" w:rsidP="00937F47">
            <w:pPr>
              <w:pStyle w:val="TableParagraph"/>
              <w:spacing w:line="249" w:lineRule="exact"/>
              <w:ind w:left="150" w:right="44"/>
              <w:jc w:val="center"/>
            </w:pPr>
            <w:r w:rsidRPr="00ED4A83">
              <w:t>110</w:t>
            </w:r>
          </w:p>
        </w:tc>
        <w:tc>
          <w:tcPr>
            <w:tcW w:w="1395" w:type="dxa"/>
            <w:vAlign w:val="center"/>
          </w:tcPr>
          <w:p w:rsidR="00D169AC" w:rsidRDefault="00D169AC" w:rsidP="00D169AC">
            <w:pPr>
              <w:jc w:val="center"/>
              <w:rPr>
                <w:rFonts w:ascii="Calibri" w:hAnsi="Calibri" w:cs="Calibri"/>
                <w:color w:val="000000"/>
              </w:rPr>
            </w:pPr>
            <w:r>
              <w:rPr>
                <w:rFonts w:ascii="Calibri" w:hAnsi="Calibri" w:cs="Calibri"/>
                <w:color w:val="000000"/>
              </w:rPr>
              <w:t>1700000104</w:t>
            </w:r>
          </w:p>
        </w:tc>
        <w:tc>
          <w:tcPr>
            <w:tcW w:w="1998" w:type="dxa"/>
            <w:vAlign w:val="center"/>
          </w:tcPr>
          <w:p w:rsidR="00D169AC" w:rsidRDefault="00D169AC" w:rsidP="00D169AC">
            <w:pPr>
              <w:rPr>
                <w:rFonts w:ascii="Calibri" w:hAnsi="Calibri" w:cs="Calibri"/>
                <w:color w:val="000000"/>
              </w:rPr>
            </w:pPr>
            <w:r>
              <w:rPr>
                <w:rFonts w:ascii="Calibri" w:hAnsi="Calibri" w:cs="Calibri"/>
                <w:color w:val="000000"/>
              </w:rPr>
              <w:t>Olahraga / Seni **</w:t>
            </w:r>
          </w:p>
        </w:tc>
        <w:tc>
          <w:tcPr>
            <w:tcW w:w="567" w:type="dxa"/>
            <w:vAlign w:val="center"/>
          </w:tcPr>
          <w:p w:rsidR="00D169AC" w:rsidRDefault="00D169AC" w:rsidP="00D169AC">
            <w:pPr>
              <w:jc w:val="center"/>
              <w:rPr>
                <w:rFonts w:ascii="Calibri" w:hAnsi="Calibri" w:cs="Calibri"/>
                <w:color w:val="000000"/>
              </w:rPr>
            </w:pPr>
            <w:r>
              <w:rPr>
                <w:rFonts w:ascii="Calibri" w:hAnsi="Calibri" w:cs="Calibri"/>
                <w:color w:val="000000"/>
              </w:rPr>
              <w:t>R.02</w:t>
            </w:r>
          </w:p>
        </w:tc>
        <w:tc>
          <w:tcPr>
            <w:tcW w:w="2115" w:type="dxa"/>
            <w:vAlign w:val="center"/>
          </w:tcPr>
          <w:p w:rsidR="00D169AC" w:rsidRDefault="00D169AC" w:rsidP="00D169AC">
            <w:pPr>
              <w:rPr>
                <w:rFonts w:ascii="Calibri" w:hAnsi="Calibri" w:cs="Calibri"/>
                <w:color w:val="000000"/>
              </w:rPr>
            </w:pPr>
            <w:r>
              <w:rPr>
                <w:rFonts w:ascii="Calibri" w:hAnsi="Calibri" w:cs="Calibri"/>
                <w:color w:val="000000"/>
              </w:rPr>
              <w:t>1. 020015011 - Tri Bayu Norito, M.Pd.</w:t>
            </w:r>
          </w:p>
        </w:tc>
        <w:tc>
          <w:tcPr>
            <w:tcW w:w="2340" w:type="dxa"/>
            <w:vAlign w:val="center"/>
          </w:tcPr>
          <w:p w:rsidR="00D169AC" w:rsidRPr="00ED4A83" w:rsidRDefault="00D169AC" w:rsidP="00F75FBF">
            <w:pPr>
              <w:pStyle w:val="TableParagraph"/>
              <w:jc w:val="center"/>
            </w:pPr>
          </w:p>
        </w:tc>
        <w:tc>
          <w:tcPr>
            <w:tcW w:w="833" w:type="dxa"/>
            <w:vAlign w:val="center"/>
          </w:tcPr>
          <w:p w:rsidR="00D169AC" w:rsidRDefault="00D66F43" w:rsidP="00B71841">
            <w:pPr>
              <w:jc w:val="center"/>
            </w:pPr>
            <w:r w:rsidRPr="00ED4A83">
              <w:rPr>
                <w:lang w:val="id-ID"/>
              </w:rPr>
              <w:t>√</w:t>
            </w:r>
          </w:p>
        </w:tc>
        <w:tc>
          <w:tcPr>
            <w:tcW w:w="992" w:type="dxa"/>
            <w:vAlign w:val="center"/>
          </w:tcPr>
          <w:p w:rsidR="00D169AC" w:rsidRPr="00B71841" w:rsidRDefault="00EE7794" w:rsidP="00F75FBF">
            <w:pPr>
              <w:pStyle w:val="TableParagraph"/>
              <w:jc w:val="center"/>
              <w:rPr>
                <w:lang w:val="id-ID"/>
              </w:rPr>
            </w:pPr>
            <w:r w:rsidRPr="00895AD6">
              <w:t>─</w:t>
            </w:r>
          </w:p>
        </w:tc>
        <w:tc>
          <w:tcPr>
            <w:tcW w:w="1091" w:type="dxa"/>
            <w:vAlign w:val="center"/>
          </w:tcPr>
          <w:p w:rsidR="00D169AC" w:rsidRPr="00B71841" w:rsidRDefault="00EE7794" w:rsidP="00F75FBF">
            <w:pPr>
              <w:pStyle w:val="TableParagraph"/>
              <w:jc w:val="center"/>
              <w:rPr>
                <w:lang w:val="id-ID"/>
              </w:rPr>
            </w:pPr>
            <w:r w:rsidRPr="00895AD6">
              <w:t>─</w:t>
            </w:r>
          </w:p>
        </w:tc>
        <w:tc>
          <w:tcPr>
            <w:tcW w:w="1560" w:type="dxa"/>
            <w:vAlign w:val="center"/>
          </w:tcPr>
          <w:p w:rsidR="00D169AC" w:rsidRDefault="00D66F43" w:rsidP="00B71841">
            <w:pPr>
              <w:jc w:val="center"/>
            </w:pPr>
            <w:r w:rsidRPr="00ED4A83">
              <w:rPr>
                <w:lang w:val="id-ID"/>
              </w:rPr>
              <w:t>√</w:t>
            </w:r>
          </w:p>
        </w:tc>
      </w:tr>
      <w:tr w:rsidR="00D169AC" w:rsidTr="00605E4C">
        <w:trPr>
          <w:trHeight w:val="268"/>
        </w:trPr>
        <w:tc>
          <w:tcPr>
            <w:tcW w:w="675" w:type="dxa"/>
            <w:vAlign w:val="center"/>
          </w:tcPr>
          <w:p w:rsidR="00D169AC" w:rsidRPr="00ED4A83" w:rsidRDefault="00D169AC" w:rsidP="00937F47">
            <w:pPr>
              <w:pStyle w:val="TableParagraph"/>
              <w:spacing w:line="249" w:lineRule="exact"/>
              <w:ind w:left="150" w:right="44"/>
              <w:jc w:val="center"/>
            </w:pPr>
            <w:r w:rsidRPr="00ED4A83">
              <w:t>111</w:t>
            </w:r>
          </w:p>
        </w:tc>
        <w:tc>
          <w:tcPr>
            <w:tcW w:w="1395" w:type="dxa"/>
            <w:vAlign w:val="center"/>
          </w:tcPr>
          <w:p w:rsidR="00D169AC" w:rsidRDefault="00D169AC" w:rsidP="00D169AC">
            <w:pPr>
              <w:jc w:val="center"/>
              <w:rPr>
                <w:rFonts w:ascii="Calibri" w:hAnsi="Calibri" w:cs="Calibri"/>
                <w:color w:val="000000"/>
              </w:rPr>
            </w:pPr>
            <w:r>
              <w:rPr>
                <w:rFonts w:ascii="Calibri" w:hAnsi="Calibri" w:cs="Calibri"/>
                <w:color w:val="000000"/>
              </w:rPr>
              <w:t>1700000104</w:t>
            </w:r>
          </w:p>
        </w:tc>
        <w:tc>
          <w:tcPr>
            <w:tcW w:w="1998" w:type="dxa"/>
            <w:vAlign w:val="center"/>
          </w:tcPr>
          <w:p w:rsidR="00D169AC" w:rsidRDefault="00D169AC" w:rsidP="00D169AC">
            <w:pPr>
              <w:rPr>
                <w:rFonts w:ascii="Calibri" w:hAnsi="Calibri" w:cs="Calibri"/>
                <w:color w:val="000000"/>
              </w:rPr>
            </w:pPr>
            <w:r>
              <w:rPr>
                <w:rFonts w:ascii="Calibri" w:hAnsi="Calibri" w:cs="Calibri"/>
                <w:color w:val="000000"/>
              </w:rPr>
              <w:t>Olahraga / Seni **</w:t>
            </w:r>
          </w:p>
        </w:tc>
        <w:tc>
          <w:tcPr>
            <w:tcW w:w="567" w:type="dxa"/>
            <w:vAlign w:val="center"/>
          </w:tcPr>
          <w:p w:rsidR="00D169AC" w:rsidRDefault="00D169AC" w:rsidP="00D169AC">
            <w:pPr>
              <w:jc w:val="center"/>
              <w:rPr>
                <w:rFonts w:ascii="Calibri" w:hAnsi="Calibri" w:cs="Calibri"/>
                <w:color w:val="000000"/>
              </w:rPr>
            </w:pPr>
            <w:r>
              <w:rPr>
                <w:rFonts w:ascii="Calibri" w:hAnsi="Calibri" w:cs="Calibri"/>
                <w:color w:val="000000"/>
              </w:rPr>
              <w:t>R.03</w:t>
            </w:r>
          </w:p>
        </w:tc>
        <w:tc>
          <w:tcPr>
            <w:tcW w:w="2115" w:type="dxa"/>
            <w:vAlign w:val="center"/>
          </w:tcPr>
          <w:p w:rsidR="00D169AC" w:rsidRDefault="00D169AC" w:rsidP="00D169AC">
            <w:pPr>
              <w:rPr>
                <w:rFonts w:ascii="Calibri" w:hAnsi="Calibri" w:cs="Calibri"/>
                <w:color w:val="000000"/>
              </w:rPr>
            </w:pPr>
            <w:r>
              <w:rPr>
                <w:rFonts w:ascii="Calibri" w:hAnsi="Calibri" w:cs="Calibri"/>
                <w:color w:val="000000"/>
              </w:rPr>
              <w:t>1. 0103930407 - Drs. R. Iwan Siswadijaya, M.Si.</w:t>
            </w:r>
          </w:p>
        </w:tc>
        <w:tc>
          <w:tcPr>
            <w:tcW w:w="2340" w:type="dxa"/>
            <w:vAlign w:val="center"/>
          </w:tcPr>
          <w:p w:rsidR="00D169AC" w:rsidRPr="00ED4A83" w:rsidRDefault="00605E4C" w:rsidP="00605E4C">
            <w:pPr>
              <w:pStyle w:val="TableParagraph"/>
            </w:pPr>
            <w:r>
              <w:t xml:space="preserve">Politik Indonesia </w:t>
            </w:r>
          </w:p>
        </w:tc>
        <w:tc>
          <w:tcPr>
            <w:tcW w:w="833" w:type="dxa"/>
            <w:vAlign w:val="center"/>
          </w:tcPr>
          <w:p w:rsidR="00D169AC" w:rsidRDefault="00D66F43" w:rsidP="00B71841">
            <w:pPr>
              <w:jc w:val="center"/>
            </w:pPr>
            <w:r w:rsidRPr="00ED4A83">
              <w:rPr>
                <w:lang w:val="id-ID"/>
              </w:rPr>
              <w:t>√</w:t>
            </w:r>
          </w:p>
        </w:tc>
        <w:tc>
          <w:tcPr>
            <w:tcW w:w="992" w:type="dxa"/>
            <w:vAlign w:val="center"/>
          </w:tcPr>
          <w:p w:rsidR="00D169AC" w:rsidRPr="00B71841" w:rsidRDefault="00EE7794" w:rsidP="00F75FBF">
            <w:pPr>
              <w:pStyle w:val="TableParagraph"/>
              <w:jc w:val="center"/>
              <w:rPr>
                <w:lang w:val="id-ID"/>
              </w:rPr>
            </w:pPr>
            <w:r w:rsidRPr="00895AD6">
              <w:t>─</w:t>
            </w:r>
          </w:p>
        </w:tc>
        <w:tc>
          <w:tcPr>
            <w:tcW w:w="1091" w:type="dxa"/>
            <w:vAlign w:val="center"/>
          </w:tcPr>
          <w:p w:rsidR="00D169AC" w:rsidRPr="00B71841" w:rsidRDefault="00EE7794" w:rsidP="00F75FBF">
            <w:pPr>
              <w:pStyle w:val="TableParagraph"/>
              <w:jc w:val="center"/>
              <w:rPr>
                <w:lang w:val="id-ID"/>
              </w:rPr>
            </w:pPr>
            <w:r w:rsidRPr="00895AD6">
              <w:t>─</w:t>
            </w:r>
          </w:p>
        </w:tc>
        <w:tc>
          <w:tcPr>
            <w:tcW w:w="1560" w:type="dxa"/>
            <w:vAlign w:val="center"/>
          </w:tcPr>
          <w:p w:rsidR="00D169AC" w:rsidRDefault="00D66F43" w:rsidP="00B71841">
            <w:pPr>
              <w:jc w:val="center"/>
            </w:pPr>
            <w:r w:rsidRPr="00ED4A83">
              <w:rPr>
                <w:lang w:val="id-ID"/>
              </w:rPr>
              <w:t>√</w:t>
            </w:r>
          </w:p>
        </w:tc>
      </w:tr>
      <w:tr w:rsidR="00D169AC" w:rsidTr="00605E4C">
        <w:trPr>
          <w:trHeight w:val="268"/>
        </w:trPr>
        <w:tc>
          <w:tcPr>
            <w:tcW w:w="675" w:type="dxa"/>
            <w:vAlign w:val="center"/>
          </w:tcPr>
          <w:p w:rsidR="00D169AC" w:rsidRPr="00ED4A83" w:rsidRDefault="00D169AC" w:rsidP="00937F47">
            <w:pPr>
              <w:pStyle w:val="TableParagraph"/>
              <w:spacing w:line="249" w:lineRule="exact"/>
              <w:ind w:left="150" w:right="44"/>
              <w:jc w:val="center"/>
            </w:pPr>
            <w:r w:rsidRPr="00ED4A83">
              <w:t>112</w:t>
            </w:r>
          </w:p>
        </w:tc>
        <w:tc>
          <w:tcPr>
            <w:tcW w:w="1395" w:type="dxa"/>
            <w:vAlign w:val="center"/>
          </w:tcPr>
          <w:p w:rsidR="00D169AC" w:rsidRDefault="00D169AC" w:rsidP="00D169AC">
            <w:pPr>
              <w:jc w:val="center"/>
              <w:rPr>
                <w:rFonts w:ascii="Calibri" w:hAnsi="Calibri" w:cs="Calibri"/>
                <w:color w:val="000000"/>
              </w:rPr>
            </w:pPr>
            <w:r>
              <w:rPr>
                <w:rFonts w:ascii="Calibri" w:hAnsi="Calibri" w:cs="Calibri"/>
                <w:color w:val="000000"/>
              </w:rPr>
              <w:t>1700000104</w:t>
            </w:r>
          </w:p>
        </w:tc>
        <w:tc>
          <w:tcPr>
            <w:tcW w:w="1998" w:type="dxa"/>
            <w:vAlign w:val="center"/>
          </w:tcPr>
          <w:p w:rsidR="00D169AC" w:rsidRDefault="00D169AC" w:rsidP="00D169AC">
            <w:pPr>
              <w:rPr>
                <w:rFonts w:ascii="Calibri" w:hAnsi="Calibri" w:cs="Calibri"/>
                <w:color w:val="000000"/>
              </w:rPr>
            </w:pPr>
            <w:r>
              <w:rPr>
                <w:rFonts w:ascii="Calibri" w:hAnsi="Calibri" w:cs="Calibri"/>
                <w:color w:val="000000"/>
              </w:rPr>
              <w:t>Olahraga / Seni **</w:t>
            </w:r>
          </w:p>
        </w:tc>
        <w:tc>
          <w:tcPr>
            <w:tcW w:w="567" w:type="dxa"/>
            <w:vAlign w:val="center"/>
          </w:tcPr>
          <w:p w:rsidR="00D169AC" w:rsidRDefault="00D169AC" w:rsidP="00D169AC">
            <w:pPr>
              <w:jc w:val="center"/>
              <w:rPr>
                <w:rFonts w:ascii="Calibri" w:hAnsi="Calibri" w:cs="Calibri"/>
                <w:color w:val="000000"/>
              </w:rPr>
            </w:pPr>
            <w:r>
              <w:rPr>
                <w:rFonts w:ascii="Calibri" w:hAnsi="Calibri" w:cs="Calibri"/>
                <w:color w:val="000000"/>
              </w:rPr>
              <w:t>R.04</w:t>
            </w:r>
          </w:p>
        </w:tc>
        <w:tc>
          <w:tcPr>
            <w:tcW w:w="2115" w:type="dxa"/>
            <w:vAlign w:val="center"/>
          </w:tcPr>
          <w:p w:rsidR="00D169AC" w:rsidRDefault="00D169AC" w:rsidP="00D169AC">
            <w:pPr>
              <w:rPr>
                <w:rFonts w:ascii="Calibri" w:hAnsi="Calibri" w:cs="Calibri"/>
                <w:color w:val="000000"/>
              </w:rPr>
            </w:pPr>
            <w:r>
              <w:rPr>
                <w:rFonts w:ascii="Calibri" w:hAnsi="Calibri" w:cs="Calibri"/>
                <w:color w:val="000000"/>
              </w:rPr>
              <w:t>1. 0103930407 - Drs. R. Iwan Siswadijaya, M.Si.</w:t>
            </w:r>
          </w:p>
        </w:tc>
        <w:tc>
          <w:tcPr>
            <w:tcW w:w="2340" w:type="dxa"/>
            <w:vAlign w:val="center"/>
          </w:tcPr>
          <w:p w:rsidR="00D169AC" w:rsidRPr="00ED4A83" w:rsidRDefault="00605E4C" w:rsidP="00605E4C">
            <w:pPr>
              <w:pStyle w:val="TableParagraph"/>
            </w:pPr>
            <w:r>
              <w:t xml:space="preserve">Politik Indonesia </w:t>
            </w:r>
          </w:p>
        </w:tc>
        <w:tc>
          <w:tcPr>
            <w:tcW w:w="833" w:type="dxa"/>
            <w:vAlign w:val="center"/>
          </w:tcPr>
          <w:p w:rsidR="00D169AC" w:rsidRDefault="00D66F43" w:rsidP="001D5A5A">
            <w:pPr>
              <w:jc w:val="center"/>
            </w:pPr>
            <w:r w:rsidRPr="00ED4A83">
              <w:rPr>
                <w:lang w:val="id-ID"/>
              </w:rPr>
              <w:t>√</w:t>
            </w:r>
          </w:p>
        </w:tc>
        <w:tc>
          <w:tcPr>
            <w:tcW w:w="992" w:type="dxa"/>
            <w:vAlign w:val="center"/>
          </w:tcPr>
          <w:p w:rsidR="00D169AC" w:rsidRDefault="00EE7794" w:rsidP="001D5A5A">
            <w:pPr>
              <w:jc w:val="center"/>
            </w:pPr>
            <w:r w:rsidRPr="00895AD6">
              <w:t>─</w:t>
            </w:r>
          </w:p>
        </w:tc>
        <w:tc>
          <w:tcPr>
            <w:tcW w:w="1091" w:type="dxa"/>
            <w:vAlign w:val="center"/>
          </w:tcPr>
          <w:p w:rsidR="00D169AC" w:rsidRDefault="00EE7794" w:rsidP="001D5A5A">
            <w:pPr>
              <w:jc w:val="center"/>
            </w:pPr>
            <w:r w:rsidRPr="00895AD6">
              <w:t>─</w:t>
            </w:r>
          </w:p>
        </w:tc>
        <w:tc>
          <w:tcPr>
            <w:tcW w:w="1560" w:type="dxa"/>
            <w:vAlign w:val="center"/>
          </w:tcPr>
          <w:p w:rsidR="00D169AC" w:rsidRDefault="00D66F43" w:rsidP="00B71841">
            <w:pPr>
              <w:jc w:val="center"/>
            </w:pPr>
            <w:r w:rsidRPr="00ED4A83">
              <w:rPr>
                <w:lang w:val="id-ID"/>
              </w:rPr>
              <w:t>√</w:t>
            </w:r>
          </w:p>
        </w:tc>
      </w:tr>
      <w:tr w:rsidR="00D169AC" w:rsidTr="00605E4C">
        <w:trPr>
          <w:trHeight w:val="268"/>
        </w:trPr>
        <w:tc>
          <w:tcPr>
            <w:tcW w:w="675" w:type="dxa"/>
            <w:vAlign w:val="center"/>
          </w:tcPr>
          <w:p w:rsidR="00D169AC" w:rsidRPr="00ED4A83" w:rsidRDefault="00D169AC" w:rsidP="00937F47">
            <w:pPr>
              <w:pStyle w:val="TableParagraph"/>
              <w:spacing w:line="249" w:lineRule="exact"/>
              <w:ind w:left="150" w:right="44"/>
              <w:jc w:val="center"/>
            </w:pPr>
            <w:r w:rsidRPr="00ED4A83">
              <w:lastRenderedPageBreak/>
              <w:t>113</w:t>
            </w:r>
          </w:p>
        </w:tc>
        <w:tc>
          <w:tcPr>
            <w:tcW w:w="1395" w:type="dxa"/>
            <w:vAlign w:val="center"/>
          </w:tcPr>
          <w:p w:rsidR="00D169AC" w:rsidRDefault="00D169AC" w:rsidP="00D169AC">
            <w:pPr>
              <w:jc w:val="center"/>
              <w:rPr>
                <w:rFonts w:ascii="Calibri" w:hAnsi="Calibri" w:cs="Calibri"/>
                <w:color w:val="000000"/>
              </w:rPr>
            </w:pPr>
            <w:r>
              <w:rPr>
                <w:rFonts w:ascii="Calibri" w:hAnsi="Calibri" w:cs="Calibri"/>
                <w:color w:val="000000"/>
              </w:rPr>
              <w:t>1700000104</w:t>
            </w:r>
          </w:p>
        </w:tc>
        <w:tc>
          <w:tcPr>
            <w:tcW w:w="1998" w:type="dxa"/>
            <w:vAlign w:val="center"/>
          </w:tcPr>
          <w:p w:rsidR="00D169AC" w:rsidRDefault="00D169AC" w:rsidP="00D169AC">
            <w:pPr>
              <w:rPr>
                <w:rFonts w:ascii="Calibri" w:hAnsi="Calibri" w:cs="Calibri"/>
                <w:color w:val="000000"/>
              </w:rPr>
            </w:pPr>
            <w:r>
              <w:rPr>
                <w:rFonts w:ascii="Calibri" w:hAnsi="Calibri" w:cs="Calibri"/>
                <w:color w:val="000000"/>
              </w:rPr>
              <w:t>Olahraga / Seni **</w:t>
            </w:r>
          </w:p>
        </w:tc>
        <w:tc>
          <w:tcPr>
            <w:tcW w:w="567" w:type="dxa"/>
            <w:vAlign w:val="center"/>
          </w:tcPr>
          <w:p w:rsidR="00D169AC" w:rsidRDefault="00D169AC" w:rsidP="00D169AC">
            <w:pPr>
              <w:jc w:val="center"/>
              <w:rPr>
                <w:rFonts w:ascii="Calibri" w:hAnsi="Calibri" w:cs="Calibri"/>
                <w:color w:val="000000"/>
              </w:rPr>
            </w:pPr>
            <w:r>
              <w:rPr>
                <w:rFonts w:ascii="Calibri" w:hAnsi="Calibri" w:cs="Calibri"/>
                <w:color w:val="000000"/>
              </w:rPr>
              <w:t>R.05</w:t>
            </w:r>
          </w:p>
        </w:tc>
        <w:tc>
          <w:tcPr>
            <w:tcW w:w="2115" w:type="dxa"/>
            <w:vAlign w:val="center"/>
          </w:tcPr>
          <w:p w:rsidR="00D169AC" w:rsidRDefault="00D169AC" w:rsidP="00D169AC">
            <w:pPr>
              <w:rPr>
                <w:rFonts w:ascii="Calibri" w:hAnsi="Calibri" w:cs="Calibri"/>
                <w:color w:val="000000"/>
              </w:rPr>
            </w:pPr>
            <w:r>
              <w:rPr>
                <w:rFonts w:ascii="Calibri" w:hAnsi="Calibri" w:cs="Calibri"/>
                <w:color w:val="000000"/>
              </w:rPr>
              <w:t>1. 0103930407 - Drs. R. Iwan Siswadijaya, M.Si.</w:t>
            </w:r>
          </w:p>
        </w:tc>
        <w:tc>
          <w:tcPr>
            <w:tcW w:w="2340" w:type="dxa"/>
            <w:vAlign w:val="center"/>
          </w:tcPr>
          <w:p w:rsidR="00D169AC" w:rsidRPr="00ED4A83" w:rsidRDefault="00605E4C" w:rsidP="00605E4C">
            <w:pPr>
              <w:pStyle w:val="TableParagraph"/>
            </w:pPr>
            <w:r>
              <w:t xml:space="preserve">Politik Indonesia </w:t>
            </w:r>
          </w:p>
        </w:tc>
        <w:tc>
          <w:tcPr>
            <w:tcW w:w="833" w:type="dxa"/>
            <w:vAlign w:val="center"/>
          </w:tcPr>
          <w:p w:rsidR="00D169AC" w:rsidRDefault="00D66F43" w:rsidP="001D5A5A">
            <w:pPr>
              <w:jc w:val="center"/>
            </w:pPr>
            <w:r w:rsidRPr="00ED4A83">
              <w:rPr>
                <w:lang w:val="id-ID"/>
              </w:rPr>
              <w:t>√</w:t>
            </w:r>
          </w:p>
        </w:tc>
        <w:tc>
          <w:tcPr>
            <w:tcW w:w="992" w:type="dxa"/>
            <w:vAlign w:val="center"/>
          </w:tcPr>
          <w:p w:rsidR="00D169AC" w:rsidRDefault="00EE7794" w:rsidP="001D5A5A">
            <w:pPr>
              <w:jc w:val="center"/>
            </w:pPr>
            <w:r w:rsidRPr="00895AD6">
              <w:t>─</w:t>
            </w:r>
          </w:p>
        </w:tc>
        <w:tc>
          <w:tcPr>
            <w:tcW w:w="1091" w:type="dxa"/>
            <w:vAlign w:val="center"/>
          </w:tcPr>
          <w:p w:rsidR="00D169AC" w:rsidRDefault="00EE7794" w:rsidP="001D5A5A">
            <w:pPr>
              <w:jc w:val="center"/>
            </w:pPr>
            <w:r w:rsidRPr="00895AD6">
              <w:t>─</w:t>
            </w:r>
          </w:p>
        </w:tc>
        <w:tc>
          <w:tcPr>
            <w:tcW w:w="1560" w:type="dxa"/>
            <w:vAlign w:val="center"/>
          </w:tcPr>
          <w:p w:rsidR="00D169AC" w:rsidRDefault="00D66F43" w:rsidP="00B71841">
            <w:pPr>
              <w:jc w:val="center"/>
            </w:pPr>
            <w:r w:rsidRPr="00ED4A83">
              <w:rPr>
                <w:lang w:val="id-ID"/>
              </w:rPr>
              <w:t>√</w:t>
            </w:r>
          </w:p>
        </w:tc>
      </w:tr>
      <w:tr w:rsidR="00605E4C" w:rsidTr="00605E4C">
        <w:trPr>
          <w:trHeight w:val="268"/>
        </w:trPr>
        <w:tc>
          <w:tcPr>
            <w:tcW w:w="675" w:type="dxa"/>
            <w:vAlign w:val="center"/>
          </w:tcPr>
          <w:p w:rsidR="00605E4C" w:rsidRPr="00ED4A83" w:rsidRDefault="00605E4C" w:rsidP="00937F47">
            <w:pPr>
              <w:pStyle w:val="TableParagraph"/>
              <w:spacing w:line="249" w:lineRule="exact"/>
              <w:ind w:left="150" w:right="44"/>
              <w:jc w:val="center"/>
            </w:pPr>
            <w:r w:rsidRPr="00ED4A83">
              <w:t>114</w:t>
            </w:r>
          </w:p>
        </w:tc>
        <w:tc>
          <w:tcPr>
            <w:tcW w:w="1395" w:type="dxa"/>
            <w:vAlign w:val="center"/>
          </w:tcPr>
          <w:p w:rsidR="00605E4C" w:rsidRDefault="00605E4C" w:rsidP="00D169AC">
            <w:pPr>
              <w:jc w:val="center"/>
              <w:rPr>
                <w:rFonts w:ascii="Calibri" w:hAnsi="Calibri" w:cs="Calibri"/>
                <w:color w:val="000000"/>
              </w:rPr>
            </w:pPr>
            <w:r>
              <w:rPr>
                <w:rFonts w:ascii="Calibri" w:hAnsi="Calibri" w:cs="Calibri"/>
                <w:color w:val="000000"/>
              </w:rPr>
              <w:t>1700000104</w:t>
            </w:r>
          </w:p>
        </w:tc>
        <w:tc>
          <w:tcPr>
            <w:tcW w:w="1998" w:type="dxa"/>
            <w:vAlign w:val="center"/>
          </w:tcPr>
          <w:p w:rsidR="00605E4C" w:rsidRDefault="00605E4C" w:rsidP="00D169AC">
            <w:pPr>
              <w:rPr>
                <w:rFonts w:ascii="Calibri" w:hAnsi="Calibri" w:cs="Calibri"/>
                <w:color w:val="000000"/>
              </w:rPr>
            </w:pPr>
            <w:r>
              <w:rPr>
                <w:rFonts w:ascii="Calibri" w:hAnsi="Calibri" w:cs="Calibri"/>
                <w:color w:val="000000"/>
              </w:rPr>
              <w:t>Olahraga / Seni **</w:t>
            </w:r>
          </w:p>
        </w:tc>
        <w:tc>
          <w:tcPr>
            <w:tcW w:w="567" w:type="dxa"/>
            <w:vAlign w:val="center"/>
          </w:tcPr>
          <w:p w:rsidR="00605E4C" w:rsidRDefault="00605E4C" w:rsidP="00D169AC">
            <w:pPr>
              <w:jc w:val="center"/>
              <w:rPr>
                <w:rFonts w:ascii="Calibri" w:hAnsi="Calibri" w:cs="Calibri"/>
                <w:color w:val="000000"/>
              </w:rPr>
            </w:pPr>
            <w:r>
              <w:rPr>
                <w:rFonts w:ascii="Calibri" w:hAnsi="Calibri" w:cs="Calibri"/>
                <w:color w:val="000000"/>
              </w:rPr>
              <w:t>R.06</w:t>
            </w:r>
          </w:p>
        </w:tc>
        <w:tc>
          <w:tcPr>
            <w:tcW w:w="2115" w:type="dxa"/>
            <w:vAlign w:val="center"/>
          </w:tcPr>
          <w:p w:rsidR="00605E4C" w:rsidRDefault="00605E4C" w:rsidP="00D169AC">
            <w:pPr>
              <w:rPr>
                <w:rFonts w:ascii="Calibri" w:hAnsi="Calibri" w:cs="Calibri"/>
                <w:color w:val="000000"/>
              </w:rPr>
            </w:pPr>
            <w:r>
              <w:rPr>
                <w:rFonts w:ascii="Calibri" w:hAnsi="Calibri" w:cs="Calibri"/>
                <w:color w:val="000000"/>
              </w:rPr>
              <w:t>1. 0103930407 - Drs. R. Iwan Siswadijaya, M.Si.</w:t>
            </w:r>
          </w:p>
        </w:tc>
        <w:tc>
          <w:tcPr>
            <w:tcW w:w="2340" w:type="dxa"/>
            <w:vAlign w:val="center"/>
          </w:tcPr>
          <w:p w:rsidR="00605E4C" w:rsidRDefault="00605E4C" w:rsidP="00605E4C">
            <w:r w:rsidRPr="00780A17">
              <w:t xml:space="preserve">Politik Indonesia </w:t>
            </w:r>
          </w:p>
        </w:tc>
        <w:tc>
          <w:tcPr>
            <w:tcW w:w="833" w:type="dxa"/>
            <w:vAlign w:val="center"/>
          </w:tcPr>
          <w:p w:rsidR="00605E4C" w:rsidRDefault="00D66F43" w:rsidP="001D5A5A">
            <w:pPr>
              <w:jc w:val="center"/>
            </w:pPr>
            <w:r w:rsidRPr="00ED4A83">
              <w:rPr>
                <w:lang w:val="id-ID"/>
              </w:rPr>
              <w:t>√</w:t>
            </w:r>
          </w:p>
        </w:tc>
        <w:tc>
          <w:tcPr>
            <w:tcW w:w="992" w:type="dxa"/>
            <w:vAlign w:val="center"/>
          </w:tcPr>
          <w:p w:rsidR="00605E4C" w:rsidRDefault="00EE7794" w:rsidP="001D5A5A">
            <w:pPr>
              <w:jc w:val="center"/>
            </w:pPr>
            <w:r w:rsidRPr="00895AD6">
              <w:t>─</w:t>
            </w:r>
          </w:p>
        </w:tc>
        <w:tc>
          <w:tcPr>
            <w:tcW w:w="1091" w:type="dxa"/>
            <w:vAlign w:val="center"/>
          </w:tcPr>
          <w:p w:rsidR="00605E4C" w:rsidRDefault="00EE7794" w:rsidP="001D5A5A">
            <w:pPr>
              <w:jc w:val="center"/>
            </w:pPr>
            <w:r w:rsidRPr="00895AD6">
              <w:t>─</w:t>
            </w:r>
          </w:p>
        </w:tc>
        <w:tc>
          <w:tcPr>
            <w:tcW w:w="1560" w:type="dxa"/>
            <w:vAlign w:val="center"/>
          </w:tcPr>
          <w:p w:rsidR="00605E4C" w:rsidRDefault="00D66F43" w:rsidP="00B71841">
            <w:pPr>
              <w:jc w:val="center"/>
            </w:pPr>
            <w:r w:rsidRPr="00ED4A83">
              <w:rPr>
                <w:lang w:val="id-ID"/>
              </w:rPr>
              <w:t>√</w:t>
            </w:r>
          </w:p>
        </w:tc>
      </w:tr>
      <w:tr w:rsidR="00605E4C" w:rsidTr="00605E4C">
        <w:trPr>
          <w:trHeight w:val="268"/>
        </w:trPr>
        <w:tc>
          <w:tcPr>
            <w:tcW w:w="675" w:type="dxa"/>
            <w:vAlign w:val="center"/>
          </w:tcPr>
          <w:p w:rsidR="00605E4C" w:rsidRPr="00ED4A83" w:rsidRDefault="00605E4C" w:rsidP="00937F47">
            <w:pPr>
              <w:pStyle w:val="TableParagraph"/>
              <w:spacing w:line="249" w:lineRule="exact"/>
              <w:ind w:left="150" w:right="44"/>
              <w:jc w:val="center"/>
            </w:pPr>
            <w:r w:rsidRPr="00ED4A83">
              <w:t>115</w:t>
            </w:r>
          </w:p>
        </w:tc>
        <w:tc>
          <w:tcPr>
            <w:tcW w:w="1395" w:type="dxa"/>
            <w:vAlign w:val="center"/>
          </w:tcPr>
          <w:p w:rsidR="00605E4C" w:rsidRDefault="00605E4C" w:rsidP="00D169AC">
            <w:pPr>
              <w:jc w:val="center"/>
              <w:rPr>
                <w:rFonts w:ascii="Calibri" w:hAnsi="Calibri" w:cs="Calibri"/>
                <w:color w:val="000000"/>
              </w:rPr>
            </w:pPr>
            <w:r>
              <w:rPr>
                <w:rFonts w:ascii="Calibri" w:hAnsi="Calibri" w:cs="Calibri"/>
                <w:color w:val="000000"/>
              </w:rPr>
              <w:t>1700000104</w:t>
            </w:r>
          </w:p>
        </w:tc>
        <w:tc>
          <w:tcPr>
            <w:tcW w:w="1998" w:type="dxa"/>
            <w:vAlign w:val="center"/>
          </w:tcPr>
          <w:p w:rsidR="00605E4C" w:rsidRDefault="00605E4C" w:rsidP="00D169AC">
            <w:pPr>
              <w:rPr>
                <w:rFonts w:ascii="Calibri" w:hAnsi="Calibri" w:cs="Calibri"/>
                <w:color w:val="000000"/>
              </w:rPr>
            </w:pPr>
            <w:r>
              <w:rPr>
                <w:rFonts w:ascii="Calibri" w:hAnsi="Calibri" w:cs="Calibri"/>
                <w:color w:val="000000"/>
              </w:rPr>
              <w:t>Olahraga / Seni **</w:t>
            </w:r>
          </w:p>
        </w:tc>
        <w:tc>
          <w:tcPr>
            <w:tcW w:w="567" w:type="dxa"/>
            <w:vAlign w:val="center"/>
          </w:tcPr>
          <w:p w:rsidR="00605E4C" w:rsidRDefault="00605E4C" w:rsidP="00D169AC">
            <w:pPr>
              <w:jc w:val="center"/>
              <w:rPr>
                <w:rFonts w:ascii="Calibri" w:hAnsi="Calibri" w:cs="Calibri"/>
                <w:color w:val="000000"/>
              </w:rPr>
            </w:pPr>
            <w:r>
              <w:rPr>
                <w:rFonts w:ascii="Calibri" w:hAnsi="Calibri" w:cs="Calibri"/>
                <w:color w:val="000000"/>
              </w:rPr>
              <w:t>R.07</w:t>
            </w:r>
          </w:p>
        </w:tc>
        <w:tc>
          <w:tcPr>
            <w:tcW w:w="2115" w:type="dxa"/>
            <w:vAlign w:val="center"/>
          </w:tcPr>
          <w:p w:rsidR="00605E4C" w:rsidRDefault="00605E4C" w:rsidP="00D169AC">
            <w:pPr>
              <w:rPr>
                <w:rFonts w:ascii="Calibri" w:hAnsi="Calibri" w:cs="Calibri"/>
                <w:color w:val="000000"/>
              </w:rPr>
            </w:pPr>
            <w:r>
              <w:rPr>
                <w:rFonts w:ascii="Calibri" w:hAnsi="Calibri" w:cs="Calibri"/>
                <w:color w:val="000000"/>
              </w:rPr>
              <w:t>1. 0103930407 - Drs. R. Iwan Siswadijaya, M.Si.</w:t>
            </w:r>
          </w:p>
        </w:tc>
        <w:tc>
          <w:tcPr>
            <w:tcW w:w="2340" w:type="dxa"/>
            <w:vAlign w:val="center"/>
          </w:tcPr>
          <w:p w:rsidR="00605E4C" w:rsidRDefault="00605E4C" w:rsidP="00605E4C">
            <w:r w:rsidRPr="00780A17">
              <w:t xml:space="preserve">Politik Indonesia </w:t>
            </w:r>
          </w:p>
        </w:tc>
        <w:tc>
          <w:tcPr>
            <w:tcW w:w="833" w:type="dxa"/>
            <w:vAlign w:val="center"/>
          </w:tcPr>
          <w:p w:rsidR="00605E4C" w:rsidRPr="00ED4A83" w:rsidRDefault="00D66F43" w:rsidP="00450204">
            <w:pPr>
              <w:pStyle w:val="TableParagraph"/>
              <w:jc w:val="center"/>
            </w:pPr>
            <w:r w:rsidRPr="00ED4A83">
              <w:rPr>
                <w:lang w:val="id-ID"/>
              </w:rPr>
              <w:t>√</w:t>
            </w:r>
          </w:p>
        </w:tc>
        <w:tc>
          <w:tcPr>
            <w:tcW w:w="992" w:type="dxa"/>
            <w:vAlign w:val="center"/>
          </w:tcPr>
          <w:p w:rsidR="00605E4C" w:rsidRPr="00ED4A83" w:rsidRDefault="00EE7794" w:rsidP="00450204">
            <w:pPr>
              <w:pStyle w:val="TableParagraph"/>
              <w:jc w:val="center"/>
            </w:pPr>
            <w:r w:rsidRPr="00895AD6">
              <w:t>─</w:t>
            </w:r>
          </w:p>
        </w:tc>
        <w:tc>
          <w:tcPr>
            <w:tcW w:w="1091" w:type="dxa"/>
            <w:vAlign w:val="center"/>
          </w:tcPr>
          <w:p w:rsidR="00605E4C" w:rsidRPr="00ED4A83" w:rsidRDefault="00EE7794" w:rsidP="00450204">
            <w:pPr>
              <w:pStyle w:val="TableParagraph"/>
              <w:jc w:val="center"/>
            </w:pPr>
            <w:r w:rsidRPr="00895AD6">
              <w:t>─</w:t>
            </w:r>
          </w:p>
        </w:tc>
        <w:tc>
          <w:tcPr>
            <w:tcW w:w="1560" w:type="dxa"/>
            <w:vAlign w:val="center"/>
          </w:tcPr>
          <w:p w:rsidR="00605E4C" w:rsidRPr="00ED4A83" w:rsidRDefault="00D66F43" w:rsidP="00450204">
            <w:pPr>
              <w:pStyle w:val="TableParagraph"/>
              <w:jc w:val="center"/>
            </w:pPr>
            <w:r w:rsidRPr="00ED4A83">
              <w:rPr>
                <w:lang w:val="id-ID"/>
              </w:rPr>
              <w:t>√</w:t>
            </w:r>
          </w:p>
        </w:tc>
      </w:tr>
      <w:tr w:rsidR="00605E4C" w:rsidTr="00605E4C">
        <w:trPr>
          <w:trHeight w:val="268"/>
        </w:trPr>
        <w:tc>
          <w:tcPr>
            <w:tcW w:w="675" w:type="dxa"/>
            <w:vAlign w:val="center"/>
          </w:tcPr>
          <w:p w:rsidR="00605E4C" w:rsidRPr="00ED4A83" w:rsidRDefault="00605E4C" w:rsidP="00937F47">
            <w:pPr>
              <w:pStyle w:val="TableParagraph"/>
              <w:spacing w:line="249" w:lineRule="exact"/>
              <w:ind w:left="150" w:right="44"/>
              <w:jc w:val="center"/>
            </w:pPr>
            <w:r w:rsidRPr="00ED4A83">
              <w:t>116</w:t>
            </w:r>
          </w:p>
        </w:tc>
        <w:tc>
          <w:tcPr>
            <w:tcW w:w="1395" w:type="dxa"/>
            <w:vAlign w:val="center"/>
          </w:tcPr>
          <w:p w:rsidR="00605E4C" w:rsidRDefault="00605E4C" w:rsidP="00D169AC">
            <w:pPr>
              <w:jc w:val="center"/>
              <w:rPr>
                <w:rFonts w:ascii="Calibri" w:hAnsi="Calibri" w:cs="Calibri"/>
                <w:color w:val="000000"/>
              </w:rPr>
            </w:pPr>
            <w:r>
              <w:rPr>
                <w:rFonts w:ascii="Calibri" w:hAnsi="Calibri" w:cs="Calibri"/>
                <w:color w:val="000000"/>
              </w:rPr>
              <w:t>1700000104</w:t>
            </w:r>
          </w:p>
        </w:tc>
        <w:tc>
          <w:tcPr>
            <w:tcW w:w="1998" w:type="dxa"/>
            <w:vAlign w:val="center"/>
          </w:tcPr>
          <w:p w:rsidR="00605E4C" w:rsidRDefault="00605E4C" w:rsidP="00D169AC">
            <w:pPr>
              <w:rPr>
                <w:rFonts w:ascii="Calibri" w:hAnsi="Calibri" w:cs="Calibri"/>
                <w:color w:val="000000"/>
              </w:rPr>
            </w:pPr>
            <w:r>
              <w:rPr>
                <w:rFonts w:ascii="Calibri" w:hAnsi="Calibri" w:cs="Calibri"/>
                <w:color w:val="000000"/>
              </w:rPr>
              <w:t>Olahraga / Seni **</w:t>
            </w:r>
          </w:p>
        </w:tc>
        <w:tc>
          <w:tcPr>
            <w:tcW w:w="567" w:type="dxa"/>
            <w:vAlign w:val="center"/>
          </w:tcPr>
          <w:p w:rsidR="00605E4C" w:rsidRDefault="00605E4C" w:rsidP="00D169AC">
            <w:pPr>
              <w:jc w:val="center"/>
              <w:rPr>
                <w:rFonts w:ascii="Calibri" w:hAnsi="Calibri" w:cs="Calibri"/>
                <w:color w:val="000000"/>
              </w:rPr>
            </w:pPr>
            <w:r>
              <w:rPr>
                <w:rFonts w:ascii="Calibri" w:hAnsi="Calibri" w:cs="Calibri"/>
                <w:color w:val="000000"/>
              </w:rPr>
              <w:t>R.08</w:t>
            </w:r>
          </w:p>
        </w:tc>
        <w:tc>
          <w:tcPr>
            <w:tcW w:w="2115" w:type="dxa"/>
            <w:vAlign w:val="center"/>
          </w:tcPr>
          <w:p w:rsidR="00605E4C" w:rsidRDefault="00605E4C" w:rsidP="00D169AC">
            <w:pPr>
              <w:rPr>
                <w:rFonts w:ascii="Calibri" w:hAnsi="Calibri" w:cs="Calibri"/>
                <w:color w:val="000000"/>
              </w:rPr>
            </w:pPr>
            <w:r>
              <w:rPr>
                <w:rFonts w:ascii="Calibri" w:hAnsi="Calibri" w:cs="Calibri"/>
                <w:color w:val="000000"/>
              </w:rPr>
              <w:t>1. 0103930407 - Drs. R. Iwan Siswadijaya, M.Si.</w:t>
            </w:r>
          </w:p>
        </w:tc>
        <w:tc>
          <w:tcPr>
            <w:tcW w:w="2340" w:type="dxa"/>
            <w:vAlign w:val="center"/>
          </w:tcPr>
          <w:p w:rsidR="00605E4C" w:rsidRDefault="00605E4C" w:rsidP="00605E4C">
            <w:r w:rsidRPr="00780A17">
              <w:t xml:space="preserve">Politik Indonesia </w:t>
            </w:r>
          </w:p>
        </w:tc>
        <w:tc>
          <w:tcPr>
            <w:tcW w:w="833" w:type="dxa"/>
            <w:vAlign w:val="center"/>
          </w:tcPr>
          <w:p w:rsidR="00605E4C" w:rsidRDefault="00D66F43" w:rsidP="001D5A5A">
            <w:pPr>
              <w:jc w:val="center"/>
            </w:pPr>
            <w:r w:rsidRPr="00ED4A83">
              <w:rPr>
                <w:lang w:val="id-ID"/>
              </w:rPr>
              <w:t>√</w:t>
            </w:r>
          </w:p>
        </w:tc>
        <w:tc>
          <w:tcPr>
            <w:tcW w:w="992" w:type="dxa"/>
            <w:vAlign w:val="center"/>
          </w:tcPr>
          <w:p w:rsidR="00605E4C" w:rsidRDefault="00EE7794" w:rsidP="001D5A5A">
            <w:pPr>
              <w:jc w:val="center"/>
            </w:pPr>
            <w:r w:rsidRPr="00895AD6">
              <w:t>─</w:t>
            </w:r>
          </w:p>
        </w:tc>
        <w:tc>
          <w:tcPr>
            <w:tcW w:w="1091" w:type="dxa"/>
            <w:vAlign w:val="center"/>
          </w:tcPr>
          <w:p w:rsidR="00605E4C" w:rsidRDefault="00EE7794" w:rsidP="001D5A5A">
            <w:pPr>
              <w:jc w:val="center"/>
            </w:pPr>
            <w:r w:rsidRPr="00895AD6">
              <w:t>─</w:t>
            </w:r>
          </w:p>
        </w:tc>
        <w:tc>
          <w:tcPr>
            <w:tcW w:w="1560" w:type="dxa"/>
            <w:vAlign w:val="center"/>
          </w:tcPr>
          <w:p w:rsidR="00605E4C" w:rsidRDefault="00D66F43" w:rsidP="001D5A5A">
            <w:pPr>
              <w:jc w:val="center"/>
            </w:pPr>
            <w:r w:rsidRPr="00ED4A83">
              <w:rPr>
                <w:lang w:val="id-ID"/>
              </w:rPr>
              <w:t>√</w:t>
            </w:r>
          </w:p>
        </w:tc>
      </w:tr>
      <w:tr w:rsidR="00D169AC" w:rsidTr="00EE7794">
        <w:trPr>
          <w:trHeight w:val="268"/>
        </w:trPr>
        <w:tc>
          <w:tcPr>
            <w:tcW w:w="675" w:type="dxa"/>
            <w:vAlign w:val="center"/>
          </w:tcPr>
          <w:p w:rsidR="00D169AC" w:rsidRPr="00ED4A83" w:rsidRDefault="00D169AC" w:rsidP="00937F47">
            <w:pPr>
              <w:pStyle w:val="TableParagraph"/>
              <w:spacing w:line="249" w:lineRule="exact"/>
              <w:ind w:left="150" w:right="44"/>
              <w:jc w:val="center"/>
            </w:pPr>
            <w:r w:rsidRPr="00ED4A83">
              <w:t>117</w:t>
            </w:r>
          </w:p>
        </w:tc>
        <w:tc>
          <w:tcPr>
            <w:tcW w:w="1395" w:type="dxa"/>
            <w:vAlign w:val="center"/>
          </w:tcPr>
          <w:p w:rsidR="00D169AC" w:rsidRDefault="00D169AC" w:rsidP="00D169AC">
            <w:pPr>
              <w:jc w:val="center"/>
              <w:rPr>
                <w:rFonts w:ascii="Calibri" w:hAnsi="Calibri" w:cs="Calibri"/>
                <w:color w:val="000000"/>
              </w:rPr>
            </w:pPr>
            <w:r>
              <w:rPr>
                <w:rFonts w:ascii="Calibri" w:hAnsi="Calibri" w:cs="Calibri"/>
                <w:color w:val="000000"/>
              </w:rPr>
              <w:t>1700000103</w:t>
            </w:r>
          </w:p>
        </w:tc>
        <w:tc>
          <w:tcPr>
            <w:tcW w:w="1998" w:type="dxa"/>
            <w:vAlign w:val="center"/>
          </w:tcPr>
          <w:p w:rsidR="00D169AC" w:rsidRDefault="00D169AC" w:rsidP="00D169AC">
            <w:pPr>
              <w:rPr>
                <w:rFonts w:ascii="Calibri" w:hAnsi="Calibri" w:cs="Calibri"/>
                <w:color w:val="000000"/>
              </w:rPr>
            </w:pPr>
            <w:r>
              <w:rPr>
                <w:rFonts w:ascii="Calibri" w:hAnsi="Calibri" w:cs="Calibri"/>
                <w:color w:val="000000"/>
              </w:rPr>
              <w:t>Pendidikan Agama</w:t>
            </w:r>
          </w:p>
        </w:tc>
        <w:tc>
          <w:tcPr>
            <w:tcW w:w="567" w:type="dxa"/>
            <w:vAlign w:val="center"/>
          </w:tcPr>
          <w:p w:rsidR="00D169AC" w:rsidRDefault="00D169AC" w:rsidP="00D169AC">
            <w:pPr>
              <w:jc w:val="center"/>
              <w:rPr>
                <w:rFonts w:ascii="Calibri" w:hAnsi="Calibri" w:cs="Calibri"/>
                <w:color w:val="000000"/>
              </w:rPr>
            </w:pPr>
            <w:r>
              <w:rPr>
                <w:rFonts w:ascii="Calibri" w:hAnsi="Calibri" w:cs="Calibri"/>
                <w:color w:val="000000"/>
              </w:rPr>
              <w:t>R.01</w:t>
            </w:r>
          </w:p>
        </w:tc>
        <w:tc>
          <w:tcPr>
            <w:tcW w:w="2115" w:type="dxa"/>
            <w:vAlign w:val="center"/>
          </w:tcPr>
          <w:p w:rsidR="00D169AC" w:rsidRDefault="00D169AC" w:rsidP="00D169AC">
            <w:pPr>
              <w:rPr>
                <w:rFonts w:ascii="Calibri" w:hAnsi="Calibri" w:cs="Calibri"/>
                <w:color w:val="000000"/>
              </w:rPr>
            </w:pPr>
            <w:r>
              <w:rPr>
                <w:rFonts w:ascii="Calibri" w:hAnsi="Calibri" w:cs="Calibri"/>
                <w:color w:val="000000"/>
              </w:rPr>
              <w:t>1. 0102030693 - Sazali, S.Ag., M.Si.</w:t>
            </w:r>
          </w:p>
        </w:tc>
        <w:tc>
          <w:tcPr>
            <w:tcW w:w="2340" w:type="dxa"/>
          </w:tcPr>
          <w:p w:rsidR="00D169AC" w:rsidRPr="00ED4A83" w:rsidRDefault="00D169AC" w:rsidP="00937F47">
            <w:pPr>
              <w:pStyle w:val="TableParagraph"/>
            </w:pPr>
          </w:p>
        </w:tc>
        <w:tc>
          <w:tcPr>
            <w:tcW w:w="833" w:type="dxa"/>
            <w:vAlign w:val="center"/>
          </w:tcPr>
          <w:p w:rsidR="00D169AC" w:rsidRDefault="00D66F43" w:rsidP="001D5A5A">
            <w:pPr>
              <w:jc w:val="center"/>
            </w:pPr>
            <w:r w:rsidRPr="00ED4A83">
              <w:rPr>
                <w:lang w:val="id-ID"/>
              </w:rPr>
              <w:t>√</w:t>
            </w:r>
          </w:p>
        </w:tc>
        <w:tc>
          <w:tcPr>
            <w:tcW w:w="992" w:type="dxa"/>
            <w:vAlign w:val="center"/>
          </w:tcPr>
          <w:p w:rsidR="00D169AC" w:rsidRDefault="00EE7794" w:rsidP="001D5A5A">
            <w:pPr>
              <w:jc w:val="center"/>
            </w:pPr>
            <w:r w:rsidRPr="00895AD6">
              <w:t>─</w:t>
            </w:r>
          </w:p>
        </w:tc>
        <w:tc>
          <w:tcPr>
            <w:tcW w:w="1091" w:type="dxa"/>
            <w:vAlign w:val="center"/>
          </w:tcPr>
          <w:p w:rsidR="00D169AC" w:rsidRPr="00EE7794" w:rsidRDefault="00EE7794" w:rsidP="00EE7794">
            <w:pPr>
              <w:jc w:val="center"/>
              <w:rPr>
                <w:lang w:val="id-ID"/>
              </w:rPr>
            </w:pPr>
            <w:r w:rsidRPr="00895AD6">
              <w:t>─</w:t>
            </w:r>
          </w:p>
        </w:tc>
        <w:tc>
          <w:tcPr>
            <w:tcW w:w="1560" w:type="dxa"/>
            <w:vAlign w:val="center"/>
          </w:tcPr>
          <w:p w:rsidR="00D169AC" w:rsidRDefault="00D66F43" w:rsidP="001D5A5A">
            <w:pPr>
              <w:jc w:val="center"/>
            </w:pPr>
            <w:r w:rsidRPr="00ED4A83">
              <w:rPr>
                <w:lang w:val="id-ID"/>
              </w:rPr>
              <w:t>√</w:t>
            </w:r>
          </w:p>
        </w:tc>
      </w:tr>
      <w:tr w:rsidR="00D169AC" w:rsidTr="00767F91">
        <w:trPr>
          <w:trHeight w:val="268"/>
        </w:trPr>
        <w:tc>
          <w:tcPr>
            <w:tcW w:w="675" w:type="dxa"/>
            <w:vAlign w:val="center"/>
          </w:tcPr>
          <w:p w:rsidR="00D169AC" w:rsidRPr="00ED4A83" w:rsidRDefault="00D169AC" w:rsidP="00937F47">
            <w:pPr>
              <w:pStyle w:val="TableParagraph"/>
              <w:spacing w:line="249" w:lineRule="exact"/>
              <w:ind w:left="150" w:right="44"/>
              <w:jc w:val="center"/>
            </w:pPr>
            <w:r w:rsidRPr="00ED4A83">
              <w:t>118</w:t>
            </w:r>
          </w:p>
        </w:tc>
        <w:tc>
          <w:tcPr>
            <w:tcW w:w="1395" w:type="dxa"/>
            <w:vAlign w:val="center"/>
          </w:tcPr>
          <w:p w:rsidR="00D169AC" w:rsidRDefault="00D169AC" w:rsidP="00D169AC">
            <w:pPr>
              <w:jc w:val="center"/>
              <w:rPr>
                <w:rFonts w:ascii="Calibri" w:hAnsi="Calibri" w:cs="Calibri"/>
                <w:color w:val="000000"/>
              </w:rPr>
            </w:pPr>
            <w:r>
              <w:rPr>
                <w:rFonts w:ascii="Calibri" w:hAnsi="Calibri" w:cs="Calibri"/>
                <w:color w:val="000000"/>
              </w:rPr>
              <w:t>1700000103</w:t>
            </w:r>
          </w:p>
        </w:tc>
        <w:tc>
          <w:tcPr>
            <w:tcW w:w="1998" w:type="dxa"/>
            <w:vAlign w:val="center"/>
          </w:tcPr>
          <w:p w:rsidR="00D169AC" w:rsidRDefault="00D169AC" w:rsidP="00D169AC">
            <w:pPr>
              <w:rPr>
                <w:rFonts w:ascii="Calibri" w:hAnsi="Calibri" w:cs="Calibri"/>
                <w:color w:val="000000"/>
              </w:rPr>
            </w:pPr>
            <w:r>
              <w:rPr>
                <w:rFonts w:ascii="Calibri" w:hAnsi="Calibri" w:cs="Calibri"/>
                <w:color w:val="000000"/>
              </w:rPr>
              <w:t>Pendidikan Agama</w:t>
            </w:r>
          </w:p>
        </w:tc>
        <w:tc>
          <w:tcPr>
            <w:tcW w:w="567" w:type="dxa"/>
            <w:vAlign w:val="center"/>
          </w:tcPr>
          <w:p w:rsidR="00D169AC" w:rsidRDefault="00D169AC" w:rsidP="00D169AC">
            <w:pPr>
              <w:jc w:val="center"/>
              <w:rPr>
                <w:rFonts w:ascii="Calibri" w:hAnsi="Calibri" w:cs="Calibri"/>
                <w:color w:val="000000"/>
              </w:rPr>
            </w:pPr>
            <w:r>
              <w:rPr>
                <w:rFonts w:ascii="Calibri" w:hAnsi="Calibri" w:cs="Calibri"/>
                <w:color w:val="000000"/>
              </w:rPr>
              <w:t>R.02</w:t>
            </w:r>
          </w:p>
        </w:tc>
        <w:tc>
          <w:tcPr>
            <w:tcW w:w="2115" w:type="dxa"/>
            <w:vAlign w:val="center"/>
          </w:tcPr>
          <w:p w:rsidR="00D169AC" w:rsidRDefault="00D169AC" w:rsidP="00D169AC">
            <w:pPr>
              <w:rPr>
                <w:rFonts w:ascii="Calibri" w:hAnsi="Calibri" w:cs="Calibri"/>
                <w:color w:val="000000"/>
              </w:rPr>
            </w:pPr>
            <w:r>
              <w:rPr>
                <w:rFonts w:ascii="Calibri" w:hAnsi="Calibri" w:cs="Calibri"/>
                <w:color w:val="000000"/>
              </w:rPr>
              <w:t>1. 0103010797 - Ummu Salamah, S.Ag., M.A</w:t>
            </w:r>
          </w:p>
        </w:tc>
        <w:tc>
          <w:tcPr>
            <w:tcW w:w="2340" w:type="dxa"/>
            <w:vAlign w:val="center"/>
          </w:tcPr>
          <w:p w:rsidR="00D169AC" w:rsidRPr="00ED4A83" w:rsidRDefault="00D169AC" w:rsidP="00BF4C3B">
            <w:pPr>
              <w:pStyle w:val="TableParagraph"/>
              <w:rPr>
                <w:lang w:val="id-ID"/>
              </w:rPr>
            </w:pPr>
          </w:p>
        </w:tc>
        <w:tc>
          <w:tcPr>
            <w:tcW w:w="833" w:type="dxa"/>
            <w:vAlign w:val="center"/>
          </w:tcPr>
          <w:p w:rsidR="00D169AC" w:rsidRPr="00ED4A83" w:rsidRDefault="00D66F43" w:rsidP="00BF4C3B">
            <w:pPr>
              <w:pStyle w:val="TableParagraph"/>
              <w:jc w:val="center"/>
            </w:pPr>
            <w:r w:rsidRPr="00ED4A83">
              <w:rPr>
                <w:lang w:val="id-ID"/>
              </w:rPr>
              <w:t>√</w:t>
            </w:r>
          </w:p>
        </w:tc>
        <w:tc>
          <w:tcPr>
            <w:tcW w:w="992" w:type="dxa"/>
            <w:vAlign w:val="center"/>
          </w:tcPr>
          <w:p w:rsidR="00D169AC" w:rsidRPr="00ED4A83" w:rsidRDefault="00EE7794" w:rsidP="00BF4C3B">
            <w:pPr>
              <w:pStyle w:val="TableParagraph"/>
              <w:jc w:val="center"/>
              <w:rPr>
                <w:lang w:val="id-ID"/>
              </w:rPr>
            </w:pPr>
            <w:r w:rsidRPr="00895AD6">
              <w:t>─</w:t>
            </w:r>
          </w:p>
        </w:tc>
        <w:tc>
          <w:tcPr>
            <w:tcW w:w="1091" w:type="dxa"/>
            <w:vAlign w:val="center"/>
          </w:tcPr>
          <w:p w:rsidR="00D169AC" w:rsidRPr="00ED4A83" w:rsidRDefault="00EE7794" w:rsidP="00BF4C3B">
            <w:pPr>
              <w:pStyle w:val="TableParagraph"/>
              <w:jc w:val="center"/>
              <w:rPr>
                <w:lang w:val="id-ID"/>
              </w:rPr>
            </w:pPr>
            <w:r w:rsidRPr="00895AD6">
              <w:t>─</w:t>
            </w:r>
          </w:p>
        </w:tc>
        <w:tc>
          <w:tcPr>
            <w:tcW w:w="1560" w:type="dxa"/>
            <w:vAlign w:val="center"/>
          </w:tcPr>
          <w:p w:rsidR="00D169AC" w:rsidRPr="00ED4A83" w:rsidRDefault="00D66F43" w:rsidP="00BF4C3B">
            <w:pPr>
              <w:pStyle w:val="TableParagraph"/>
              <w:jc w:val="center"/>
            </w:pPr>
            <w:r w:rsidRPr="00ED4A83">
              <w:rPr>
                <w:lang w:val="id-ID"/>
              </w:rPr>
              <w:t>√</w:t>
            </w:r>
          </w:p>
        </w:tc>
      </w:tr>
      <w:tr w:rsidR="00D169AC" w:rsidTr="00767F91">
        <w:trPr>
          <w:trHeight w:val="268"/>
        </w:trPr>
        <w:tc>
          <w:tcPr>
            <w:tcW w:w="675" w:type="dxa"/>
            <w:vAlign w:val="center"/>
          </w:tcPr>
          <w:p w:rsidR="00D169AC" w:rsidRPr="00ED4A83" w:rsidRDefault="00D169AC" w:rsidP="00937F47">
            <w:pPr>
              <w:pStyle w:val="TableParagraph"/>
              <w:spacing w:line="249" w:lineRule="exact"/>
              <w:ind w:left="150" w:right="44"/>
              <w:jc w:val="center"/>
            </w:pPr>
            <w:r w:rsidRPr="00ED4A83">
              <w:t>119</w:t>
            </w:r>
          </w:p>
        </w:tc>
        <w:tc>
          <w:tcPr>
            <w:tcW w:w="1395" w:type="dxa"/>
            <w:vAlign w:val="center"/>
          </w:tcPr>
          <w:p w:rsidR="00D169AC" w:rsidRDefault="00D169AC" w:rsidP="00D169AC">
            <w:pPr>
              <w:jc w:val="center"/>
              <w:rPr>
                <w:rFonts w:ascii="Calibri" w:hAnsi="Calibri" w:cs="Calibri"/>
                <w:color w:val="000000"/>
              </w:rPr>
            </w:pPr>
            <w:r>
              <w:rPr>
                <w:rFonts w:ascii="Calibri" w:hAnsi="Calibri" w:cs="Calibri"/>
                <w:color w:val="000000"/>
              </w:rPr>
              <w:t>1700000103</w:t>
            </w:r>
          </w:p>
        </w:tc>
        <w:tc>
          <w:tcPr>
            <w:tcW w:w="1998" w:type="dxa"/>
            <w:vAlign w:val="center"/>
          </w:tcPr>
          <w:p w:rsidR="00D169AC" w:rsidRDefault="00D169AC" w:rsidP="00D169AC">
            <w:pPr>
              <w:rPr>
                <w:rFonts w:ascii="Calibri" w:hAnsi="Calibri" w:cs="Calibri"/>
                <w:color w:val="000000"/>
              </w:rPr>
            </w:pPr>
            <w:r>
              <w:rPr>
                <w:rFonts w:ascii="Calibri" w:hAnsi="Calibri" w:cs="Calibri"/>
                <w:color w:val="000000"/>
              </w:rPr>
              <w:t>Pendidikan Agama</w:t>
            </w:r>
          </w:p>
        </w:tc>
        <w:tc>
          <w:tcPr>
            <w:tcW w:w="567" w:type="dxa"/>
            <w:vAlign w:val="center"/>
          </w:tcPr>
          <w:p w:rsidR="00D169AC" w:rsidRDefault="00D169AC" w:rsidP="00D169AC">
            <w:pPr>
              <w:jc w:val="center"/>
              <w:rPr>
                <w:rFonts w:ascii="Calibri" w:hAnsi="Calibri" w:cs="Calibri"/>
                <w:color w:val="000000"/>
              </w:rPr>
            </w:pPr>
            <w:r>
              <w:rPr>
                <w:rFonts w:ascii="Calibri" w:hAnsi="Calibri" w:cs="Calibri"/>
                <w:color w:val="000000"/>
              </w:rPr>
              <w:t>R.03</w:t>
            </w:r>
          </w:p>
        </w:tc>
        <w:tc>
          <w:tcPr>
            <w:tcW w:w="2115" w:type="dxa"/>
            <w:vAlign w:val="center"/>
          </w:tcPr>
          <w:p w:rsidR="00D169AC" w:rsidRDefault="00D169AC" w:rsidP="00D169AC">
            <w:pPr>
              <w:rPr>
                <w:rFonts w:ascii="Calibri" w:hAnsi="Calibri" w:cs="Calibri"/>
                <w:color w:val="000000"/>
              </w:rPr>
            </w:pPr>
            <w:r>
              <w:rPr>
                <w:rFonts w:ascii="Calibri" w:hAnsi="Calibri" w:cs="Calibri"/>
                <w:color w:val="000000"/>
              </w:rPr>
              <w:t>1. 0102030693 - Sazali, S.Ag., M.Si.</w:t>
            </w:r>
          </w:p>
        </w:tc>
        <w:tc>
          <w:tcPr>
            <w:tcW w:w="2340" w:type="dxa"/>
            <w:vAlign w:val="center"/>
          </w:tcPr>
          <w:p w:rsidR="00D169AC" w:rsidRPr="00ED4A83" w:rsidRDefault="00D169AC" w:rsidP="00BF4C3B">
            <w:pPr>
              <w:pStyle w:val="TableParagraph"/>
              <w:jc w:val="center"/>
            </w:pPr>
          </w:p>
        </w:tc>
        <w:tc>
          <w:tcPr>
            <w:tcW w:w="833" w:type="dxa"/>
            <w:vAlign w:val="center"/>
          </w:tcPr>
          <w:p w:rsidR="00D169AC" w:rsidRPr="00ED4A83" w:rsidRDefault="00D66F43" w:rsidP="00BF4C3B">
            <w:pPr>
              <w:pStyle w:val="TableParagraph"/>
              <w:jc w:val="center"/>
            </w:pPr>
            <w:r w:rsidRPr="00ED4A83">
              <w:rPr>
                <w:lang w:val="id-ID"/>
              </w:rPr>
              <w:t>√</w:t>
            </w:r>
          </w:p>
        </w:tc>
        <w:tc>
          <w:tcPr>
            <w:tcW w:w="992" w:type="dxa"/>
            <w:vAlign w:val="center"/>
          </w:tcPr>
          <w:p w:rsidR="00D169AC" w:rsidRPr="001D5A5A" w:rsidRDefault="00EE7794" w:rsidP="00BF4C3B">
            <w:pPr>
              <w:pStyle w:val="TableParagraph"/>
              <w:jc w:val="center"/>
              <w:rPr>
                <w:lang w:val="id-ID"/>
              </w:rPr>
            </w:pPr>
            <w:r w:rsidRPr="00895AD6">
              <w:t>─</w:t>
            </w:r>
          </w:p>
        </w:tc>
        <w:tc>
          <w:tcPr>
            <w:tcW w:w="1091" w:type="dxa"/>
            <w:vAlign w:val="center"/>
          </w:tcPr>
          <w:p w:rsidR="00D169AC" w:rsidRPr="001D5A5A" w:rsidRDefault="00EE7794" w:rsidP="00BF4C3B">
            <w:pPr>
              <w:pStyle w:val="TableParagraph"/>
              <w:jc w:val="center"/>
              <w:rPr>
                <w:lang w:val="id-ID"/>
              </w:rPr>
            </w:pPr>
            <w:r w:rsidRPr="00895AD6">
              <w:t>─</w:t>
            </w:r>
          </w:p>
        </w:tc>
        <w:tc>
          <w:tcPr>
            <w:tcW w:w="1560" w:type="dxa"/>
            <w:vAlign w:val="center"/>
          </w:tcPr>
          <w:p w:rsidR="00D169AC" w:rsidRPr="00ED4A83" w:rsidRDefault="00D66F43" w:rsidP="00BF4C3B">
            <w:pPr>
              <w:pStyle w:val="TableParagraph"/>
              <w:jc w:val="center"/>
            </w:pPr>
            <w:r w:rsidRPr="00ED4A83">
              <w:rPr>
                <w:lang w:val="id-ID"/>
              </w:rPr>
              <w:t>√</w:t>
            </w:r>
          </w:p>
        </w:tc>
      </w:tr>
      <w:tr w:rsidR="00D169AC" w:rsidTr="00767F91">
        <w:trPr>
          <w:trHeight w:val="268"/>
        </w:trPr>
        <w:tc>
          <w:tcPr>
            <w:tcW w:w="675" w:type="dxa"/>
            <w:vAlign w:val="center"/>
          </w:tcPr>
          <w:p w:rsidR="00D169AC" w:rsidRPr="00ED4A83" w:rsidRDefault="00D169AC" w:rsidP="00937F47">
            <w:pPr>
              <w:pStyle w:val="TableParagraph"/>
              <w:spacing w:line="249" w:lineRule="exact"/>
              <w:ind w:left="150" w:right="44"/>
              <w:jc w:val="center"/>
            </w:pPr>
            <w:r w:rsidRPr="00ED4A83">
              <w:t>120</w:t>
            </w:r>
          </w:p>
        </w:tc>
        <w:tc>
          <w:tcPr>
            <w:tcW w:w="1395" w:type="dxa"/>
            <w:vAlign w:val="center"/>
          </w:tcPr>
          <w:p w:rsidR="00D169AC" w:rsidRDefault="00D169AC" w:rsidP="00D169AC">
            <w:pPr>
              <w:jc w:val="center"/>
              <w:rPr>
                <w:rFonts w:ascii="Calibri" w:hAnsi="Calibri" w:cs="Calibri"/>
                <w:color w:val="000000"/>
              </w:rPr>
            </w:pPr>
            <w:r>
              <w:rPr>
                <w:rFonts w:ascii="Calibri" w:hAnsi="Calibri" w:cs="Calibri"/>
                <w:color w:val="000000"/>
              </w:rPr>
              <w:t>1700000103</w:t>
            </w:r>
          </w:p>
        </w:tc>
        <w:tc>
          <w:tcPr>
            <w:tcW w:w="1998" w:type="dxa"/>
            <w:vAlign w:val="center"/>
          </w:tcPr>
          <w:p w:rsidR="00D169AC" w:rsidRDefault="00D169AC" w:rsidP="00D169AC">
            <w:pPr>
              <w:rPr>
                <w:rFonts w:ascii="Calibri" w:hAnsi="Calibri" w:cs="Calibri"/>
                <w:color w:val="000000"/>
              </w:rPr>
            </w:pPr>
            <w:r>
              <w:rPr>
                <w:rFonts w:ascii="Calibri" w:hAnsi="Calibri" w:cs="Calibri"/>
                <w:color w:val="000000"/>
              </w:rPr>
              <w:t>Pendidikan Agama</w:t>
            </w:r>
          </w:p>
        </w:tc>
        <w:tc>
          <w:tcPr>
            <w:tcW w:w="567" w:type="dxa"/>
            <w:vAlign w:val="center"/>
          </w:tcPr>
          <w:p w:rsidR="00D169AC" w:rsidRDefault="00D169AC" w:rsidP="00D169AC">
            <w:pPr>
              <w:jc w:val="center"/>
              <w:rPr>
                <w:rFonts w:ascii="Calibri" w:hAnsi="Calibri" w:cs="Calibri"/>
                <w:color w:val="000000"/>
              </w:rPr>
            </w:pPr>
            <w:r>
              <w:rPr>
                <w:rFonts w:ascii="Calibri" w:hAnsi="Calibri" w:cs="Calibri"/>
                <w:color w:val="000000"/>
              </w:rPr>
              <w:t>R.04</w:t>
            </w:r>
          </w:p>
        </w:tc>
        <w:tc>
          <w:tcPr>
            <w:tcW w:w="2115" w:type="dxa"/>
            <w:vAlign w:val="center"/>
          </w:tcPr>
          <w:p w:rsidR="00D169AC" w:rsidRDefault="00D169AC" w:rsidP="00D169AC">
            <w:pPr>
              <w:rPr>
                <w:rFonts w:ascii="Calibri" w:hAnsi="Calibri" w:cs="Calibri"/>
                <w:color w:val="000000"/>
              </w:rPr>
            </w:pPr>
            <w:r>
              <w:rPr>
                <w:rFonts w:ascii="Calibri" w:hAnsi="Calibri" w:cs="Calibri"/>
                <w:color w:val="000000"/>
              </w:rPr>
              <w:t>1. 0103010797 - Ummu Salamah, S.Ag., M.A</w:t>
            </w:r>
          </w:p>
        </w:tc>
        <w:tc>
          <w:tcPr>
            <w:tcW w:w="2340" w:type="dxa"/>
            <w:vAlign w:val="center"/>
          </w:tcPr>
          <w:p w:rsidR="00D169AC" w:rsidRPr="00ED4A83" w:rsidRDefault="00D169AC" w:rsidP="00BF4C3B">
            <w:pPr>
              <w:pStyle w:val="TableParagraph"/>
              <w:rPr>
                <w:lang w:val="id-ID"/>
              </w:rPr>
            </w:pPr>
          </w:p>
        </w:tc>
        <w:tc>
          <w:tcPr>
            <w:tcW w:w="833" w:type="dxa"/>
            <w:vAlign w:val="center"/>
          </w:tcPr>
          <w:p w:rsidR="00D169AC" w:rsidRPr="00ED4A83" w:rsidRDefault="00D66F43" w:rsidP="00BF4C3B">
            <w:pPr>
              <w:pStyle w:val="TableParagraph"/>
              <w:jc w:val="center"/>
            </w:pPr>
            <w:r w:rsidRPr="00ED4A83">
              <w:rPr>
                <w:lang w:val="id-ID"/>
              </w:rPr>
              <w:t>√</w:t>
            </w:r>
          </w:p>
        </w:tc>
        <w:tc>
          <w:tcPr>
            <w:tcW w:w="992" w:type="dxa"/>
            <w:vAlign w:val="center"/>
          </w:tcPr>
          <w:p w:rsidR="00D169AC" w:rsidRPr="00ED4A83" w:rsidRDefault="00EE7794" w:rsidP="00BF4C3B">
            <w:pPr>
              <w:pStyle w:val="TableParagraph"/>
              <w:jc w:val="center"/>
              <w:rPr>
                <w:lang w:val="id-ID"/>
              </w:rPr>
            </w:pPr>
            <w:r w:rsidRPr="00895AD6">
              <w:t>─</w:t>
            </w:r>
          </w:p>
        </w:tc>
        <w:tc>
          <w:tcPr>
            <w:tcW w:w="1091" w:type="dxa"/>
            <w:vAlign w:val="center"/>
          </w:tcPr>
          <w:p w:rsidR="00D169AC" w:rsidRPr="00ED4A83" w:rsidRDefault="00EE7794" w:rsidP="00BF4C3B">
            <w:pPr>
              <w:pStyle w:val="TableParagraph"/>
              <w:jc w:val="center"/>
              <w:rPr>
                <w:lang w:val="id-ID"/>
              </w:rPr>
            </w:pPr>
            <w:r w:rsidRPr="00895AD6">
              <w:t>─</w:t>
            </w:r>
          </w:p>
        </w:tc>
        <w:tc>
          <w:tcPr>
            <w:tcW w:w="1560" w:type="dxa"/>
            <w:vAlign w:val="center"/>
          </w:tcPr>
          <w:p w:rsidR="00D169AC" w:rsidRPr="00ED4A83" w:rsidRDefault="00D66F43" w:rsidP="00BF4C3B">
            <w:pPr>
              <w:pStyle w:val="TableParagraph"/>
              <w:jc w:val="center"/>
            </w:pPr>
            <w:r w:rsidRPr="00ED4A83">
              <w:rPr>
                <w:lang w:val="id-ID"/>
              </w:rPr>
              <w:t>√</w:t>
            </w:r>
          </w:p>
        </w:tc>
      </w:tr>
      <w:tr w:rsidR="00D169AC" w:rsidTr="00767F91">
        <w:trPr>
          <w:trHeight w:val="268"/>
        </w:trPr>
        <w:tc>
          <w:tcPr>
            <w:tcW w:w="675" w:type="dxa"/>
            <w:vAlign w:val="center"/>
          </w:tcPr>
          <w:p w:rsidR="00D169AC" w:rsidRPr="00ED4A83" w:rsidRDefault="00D169AC" w:rsidP="00937F47">
            <w:pPr>
              <w:pStyle w:val="TableParagraph"/>
              <w:spacing w:line="249" w:lineRule="exact"/>
              <w:ind w:left="150" w:right="44"/>
              <w:jc w:val="center"/>
            </w:pPr>
            <w:r w:rsidRPr="00ED4A83">
              <w:t>121</w:t>
            </w:r>
          </w:p>
        </w:tc>
        <w:tc>
          <w:tcPr>
            <w:tcW w:w="1395" w:type="dxa"/>
            <w:vAlign w:val="center"/>
          </w:tcPr>
          <w:p w:rsidR="00D169AC" w:rsidRDefault="00D169AC" w:rsidP="00D169AC">
            <w:pPr>
              <w:jc w:val="center"/>
              <w:rPr>
                <w:rFonts w:ascii="Calibri" w:hAnsi="Calibri" w:cs="Calibri"/>
                <w:color w:val="000000"/>
              </w:rPr>
            </w:pPr>
            <w:r>
              <w:rPr>
                <w:rFonts w:ascii="Calibri" w:hAnsi="Calibri" w:cs="Calibri"/>
                <w:color w:val="000000"/>
              </w:rPr>
              <w:t>1700000103</w:t>
            </w:r>
          </w:p>
        </w:tc>
        <w:tc>
          <w:tcPr>
            <w:tcW w:w="1998" w:type="dxa"/>
            <w:vAlign w:val="center"/>
          </w:tcPr>
          <w:p w:rsidR="00D169AC" w:rsidRDefault="00D169AC" w:rsidP="00D169AC">
            <w:pPr>
              <w:rPr>
                <w:rFonts w:ascii="Calibri" w:hAnsi="Calibri" w:cs="Calibri"/>
                <w:color w:val="000000"/>
              </w:rPr>
            </w:pPr>
            <w:r>
              <w:rPr>
                <w:rFonts w:ascii="Calibri" w:hAnsi="Calibri" w:cs="Calibri"/>
                <w:color w:val="000000"/>
              </w:rPr>
              <w:t>Pendidikan Agama</w:t>
            </w:r>
          </w:p>
        </w:tc>
        <w:tc>
          <w:tcPr>
            <w:tcW w:w="567" w:type="dxa"/>
            <w:vAlign w:val="center"/>
          </w:tcPr>
          <w:p w:rsidR="00D169AC" w:rsidRDefault="00D169AC" w:rsidP="00D169AC">
            <w:pPr>
              <w:jc w:val="center"/>
              <w:rPr>
                <w:rFonts w:ascii="Calibri" w:hAnsi="Calibri" w:cs="Calibri"/>
                <w:color w:val="000000"/>
              </w:rPr>
            </w:pPr>
            <w:r>
              <w:rPr>
                <w:rFonts w:ascii="Calibri" w:hAnsi="Calibri" w:cs="Calibri"/>
                <w:color w:val="000000"/>
              </w:rPr>
              <w:t>R.05</w:t>
            </w:r>
          </w:p>
        </w:tc>
        <w:tc>
          <w:tcPr>
            <w:tcW w:w="2115" w:type="dxa"/>
            <w:vAlign w:val="center"/>
          </w:tcPr>
          <w:p w:rsidR="00D169AC" w:rsidRDefault="00D169AC" w:rsidP="00D169AC">
            <w:pPr>
              <w:rPr>
                <w:rFonts w:ascii="Calibri" w:hAnsi="Calibri" w:cs="Calibri"/>
                <w:color w:val="000000"/>
              </w:rPr>
            </w:pPr>
            <w:r>
              <w:rPr>
                <w:rFonts w:ascii="Calibri" w:hAnsi="Calibri" w:cs="Calibri"/>
                <w:color w:val="000000"/>
              </w:rPr>
              <w:t>1. 0102030693 - Sazali, S.Ag., M.Si.</w:t>
            </w:r>
          </w:p>
        </w:tc>
        <w:tc>
          <w:tcPr>
            <w:tcW w:w="2340" w:type="dxa"/>
            <w:vAlign w:val="center"/>
          </w:tcPr>
          <w:p w:rsidR="00D169AC" w:rsidRPr="00ED4A83" w:rsidRDefault="00D169AC" w:rsidP="00BF4C3B">
            <w:pPr>
              <w:pStyle w:val="TableParagraph"/>
            </w:pPr>
          </w:p>
        </w:tc>
        <w:tc>
          <w:tcPr>
            <w:tcW w:w="833" w:type="dxa"/>
            <w:vAlign w:val="center"/>
          </w:tcPr>
          <w:p w:rsidR="00D169AC" w:rsidRDefault="00D66F43" w:rsidP="001D5A5A">
            <w:pPr>
              <w:jc w:val="center"/>
            </w:pPr>
            <w:r w:rsidRPr="00ED4A83">
              <w:rPr>
                <w:lang w:val="id-ID"/>
              </w:rPr>
              <w:t>√</w:t>
            </w:r>
          </w:p>
        </w:tc>
        <w:tc>
          <w:tcPr>
            <w:tcW w:w="992" w:type="dxa"/>
            <w:vAlign w:val="center"/>
          </w:tcPr>
          <w:p w:rsidR="00D169AC" w:rsidRPr="001D5A5A" w:rsidRDefault="00EE7794" w:rsidP="001D5A5A">
            <w:pPr>
              <w:pStyle w:val="TableParagraph"/>
              <w:jc w:val="center"/>
              <w:rPr>
                <w:lang w:val="id-ID"/>
              </w:rPr>
            </w:pPr>
            <w:r w:rsidRPr="00895AD6">
              <w:t>─</w:t>
            </w:r>
          </w:p>
        </w:tc>
        <w:tc>
          <w:tcPr>
            <w:tcW w:w="1091" w:type="dxa"/>
            <w:vAlign w:val="center"/>
          </w:tcPr>
          <w:p w:rsidR="00D169AC" w:rsidRPr="001D5A5A" w:rsidRDefault="00EE7794" w:rsidP="001D5A5A">
            <w:pPr>
              <w:pStyle w:val="TableParagraph"/>
              <w:jc w:val="center"/>
              <w:rPr>
                <w:lang w:val="id-ID"/>
              </w:rPr>
            </w:pPr>
            <w:r w:rsidRPr="00895AD6">
              <w:t>─</w:t>
            </w:r>
          </w:p>
        </w:tc>
        <w:tc>
          <w:tcPr>
            <w:tcW w:w="1560" w:type="dxa"/>
            <w:vAlign w:val="center"/>
          </w:tcPr>
          <w:p w:rsidR="00D169AC" w:rsidRPr="00ED4A83" w:rsidRDefault="00D66F43" w:rsidP="001D5A5A">
            <w:pPr>
              <w:pStyle w:val="TableParagraph"/>
              <w:jc w:val="center"/>
            </w:pPr>
            <w:r w:rsidRPr="00ED4A83">
              <w:rPr>
                <w:lang w:val="id-ID"/>
              </w:rPr>
              <w:t>√</w:t>
            </w:r>
          </w:p>
        </w:tc>
      </w:tr>
      <w:tr w:rsidR="00D169AC" w:rsidTr="00767F91">
        <w:trPr>
          <w:trHeight w:val="268"/>
        </w:trPr>
        <w:tc>
          <w:tcPr>
            <w:tcW w:w="675" w:type="dxa"/>
            <w:vAlign w:val="center"/>
          </w:tcPr>
          <w:p w:rsidR="00D169AC" w:rsidRPr="00ED4A83" w:rsidRDefault="00D169AC" w:rsidP="00937F47">
            <w:pPr>
              <w:pStyle w:val="TableParagraph"/>
              <w:spacing w:line="249" w:lineRule="exact"/>
              <w:ind w:left="150" w:right="44"/>
              <w:jc w:val="center"/>
            </w:pPr>
            <w:r w:rsidRPr="00ED4A83">
              <w:t>122</w:t>
            </w:r>
          </w:p>
        </w:tc>
        <w:tc>
          <w:tcPr>
            <w:tcW w:w="1395" w:type="dxa"/>
            <w:vAlign w:val="center"/>
          </w:tcPr>
          <w:p w:rsidR="00D169AC" w:rsidRDefault="00D169AC" w:rsidP="00D169AC">
            <w:pPr>
              <w:jc w:val="center"/>
              <w:rPr>
                <w:rFonts w:ascii="Calibri" w:hAnsi="Calibri" w:cs="Calibri"/>
                <w:color w:val="000000"/>
              </w:rPr>
            </w:pPr>
            <w:r>
              <w:rPr>
                <w:rFonts w:ascii="Calibri" w:hAnsi="Calibri" w:cs="Calibri"/>
                <w:color w:val="000000"/>
              </w:rPr>
              <w:t>1700000103</w:t>
            </w:r>
          </w:p>
        </w:tc>
        <w:tc>
          <w:tcPr>
            <w:tcW w:w="1998" w:type="dxa"/>
            <w:vAlign w:val="center"/>
          </w:tcPr>
          <w:p w:rsidR="00D169AC" w:rsidRDefault="00D169AC" w:rsidP="00D169AC">
            <w:pPr>
              <w:rPr>
                <w:rFonts w:ascii="Calibri" w:hAnsi="Calibri" w:cs="Calibri"/>
                <w:color w:val="000000"/>
              </w:rPr>
            </w:pPr>
            <w:r>
              <w:rPr>
                <w:rFonts w:ascii="Calibri" w:hAnsi="Calibri" w:cs="Calibri"/>
                <w:color w:val="000000"/>
              </w:rPr>
              <w:t>Pendidikan Agama</w:t>
            </w:r>
          </w:p>
        </w:tc>
        <w:tc>
          <w:tcPr>
            <w:tcW w:w="567" w:type="dxa"/>
            <w:vAlign w:val="center"/>
          </w:tcPr>
          <w:p w:rsidR="00D169AC" w:rsidRDefault="00D169AC" w:rsidP="00D169AC">
            <w:pPr>
              <w:jc w:val="center"/>
              <w:rPr>
                <w:rFonts w:ascii="Calibri" w:hAnsi="Calibri" w:cs="Calibri"/>
                <w:color w:val="000000"/>
              </w:rPr>
            </w:pPr>
            <w:r>
              <w:rPr>
                <w:rFonts w:ascii="Calibri" w:hAnsi="Calibri" w:cs="Calibri"/>
                <w:color w:val="000000"/>
              </w:rPr>
              <w:t>R.06</w:t>
            </w:r>
          </w:p>
        </w:tc>
        <w:tc>
          <w:tcPr>
            <w:tcW w:w="2115" w:type="dxa"/>
            <w:vAlign w:val="center"/>
          </w:tcPr>
          <w:p w:rsidR="00D169AC" w:rsidRDefault="00D169AC" w:rsidP="00D169AC">
            <w:pPr>
              <w:rPr>
                <w:rFonts w:ascii="Calibri" w:hAnsi="Calibri" w:cs="Calibri"/>
                <w:color w:val="000000"/>
              </w:rPr>
            </w:pPr>
            <w:r>
              <w:rPr>
                <w:rFonts w:ascii="Calibri" w:hAnsi="Calibri" w:cs="Calibri"/>
                <w:color w:val="000000"/>
              </w:rPr>
              <w:t>1. 0103010797 - Ummu Salamah, S.Ag., M.A</w:t>
            </w:r>
          </w:p>
        </w:tc>
        <w:tc>
          <w:tcPr>
            <w:tcW w:w="2340" w:type="dxa"/>
          </w:tcPr>
          <w:p w:rsidR="00D169AC" w:rsidRPr="00ED4A83" w:rsidRDefault="00D169AC" w:rsidP="00937F47">
            <w:pPr>
              <w:pStyle w:val="TableParagraph"/>
            </w:pPr>
          </w:p>
        </w:tc>
        <w:tc>
          <w:tcPr>
            <w:tcW w:w="833" w:type="dxa"/>
            <w:vAlign w:val="center"/>
          </w:tcPr>
          <w:p w:rsidR="00D169AC" w:rsidRDefault="00D66F43" w:rsidP="001D5A5A">
            <w:pPr>
              <w:jc w:val="center"/>
            </w:pPr>
            <w:r w:rsidRPr="00ED4A83">
              <w:rPr>
                <w:lang w:val="id-ID"/>
              </w:rPr>
              <w:t>√</w:t>
            </w:r>
          </w:p>
        </w:tc>
        <w:tc>
          <w:tcPr>
            <w:tcW w:w="992" w:type="dxa"/>
            <w:vAlign w:val="center"/>
          </w:tcPr>
          <w:p w:rsidR="00D169AC" w:rsidRPr="001D5A5A" w:rsidRDefault="00EE7794" w:rsidP="001D5A5A">
            <w:pPr>
              <w:pStyle w:val="TableParagraph"/>
              <w:jc w:val="center"/>
              <w:rPr>
                <w:lang w:val="id-ID"/>
              </w:rPr>
            </w:pPr>
            <w:r w:rsidRPr="00895AD6">
              <w:t>─</w:t>
            </w:r>
          </w:p>
        </w:tc>
        <w:tc>
          <w:tcPr>
            <w:tcW w:w="1091" w:type="dxa"/>
            <w:vAlign w:val="center"/>
          </w:tcPr>
          <w:p w:rsidR="00D169AC" w:rsidRPr="001D5A5A" w:rsidRDefault="00EE7794" w:rsidP="001D5A5A">
            <w:pPr>
              <w:pStyle w:val="TableParagraph"/>
              <w:jc w:val="center"/>
              <w:rPr>
                <w:lang w:val="id-ID"/>
              </w:rPr>
            </w:pPr>
            <w:r w:rsidRPr="00895AD6">
              <w:t>─</w:t>
            </w:r>
          </w:p>
        </w:tc>
        <w:tc>
          <w:tcPr>
            <w:tcW w:w="1560" w:type="dxa"/>
            <w:vAlign w:val="center"/>
          </w:tcPr>
          <w:p w:rsidR="00D169AC" w:rsidRPr="00ED4A83" w:rsidRDefault="00D66F43" w:rsidP="001D5A5A">
            <w:pPr>
              <w:pStyle w:val="TableParagraph"/>
              <w:jc w:val="center"/>
            </w:pPr>
            <w:r w:rsidRPr="00ED4A83">
              <w:rPr>
                <w:lang w:val="id-ID"/>
              </w:rPr>
              <w:t>√</w:t>
            </w:r>
          </w:p>
        </w:tc>
      </w:tr>
      <w:tr w:rsidR="00D169AC" w:rsidTr="00767F91">
        <w:trPr>
          <w:trHeight w:val="268"/>
        </w:trPr>
        <w:tc>
          <w:tcPr>
            <w:tcW w:w="675" w:type="dxa"/>
            <w:vAlign w:val="center"/>
          </w:tcPr>
          <w:p w:rsidR="00D169AC" w:rsidRPr="00ED4A83" w:rsidRDefault="00D169AC" w:rsidP="00937F47">
            <w:pPr>
              <w:pStyle w:val="TableParagraph"/>
              <w:spacing w:line="249" w:lineRule="exact"/>
              <w:ind w:left="150" w:right="44"/>
              <w:jc w:val="center"/>
            </w:pPr>
            <w:r w:rsidRPr="00ED4A83">
              <w:t>123</w:t>
            </w:r>
          </w:p>
        </w:tc>
        <w:tc>
          <w:tcPr>
            <w:tcW w:w="1395" w:type="dxa"/>
            <w:vAlign w:val="center"/>
          </w:tcPr>
          <w:p w:rsidR="00D169AC" w:rsidRDefault="00D169AC" w:rsidP="00D169AC">
            <w:pPr>
              <w:jc w:val="center"/>
              <w:rPr>
                <w:rFonts w:ascii="Calibri" w:hAnsi="Calibri" w:cs="Calibri"/>
                <w:color w:val="000000"/>
              </w:rPr>
            </w:pPr>
            <w:r>
              <w:rPr>
                <w:rFonts w:ascii="Calibri" w:hAnsi="Calibri" w:cs="Calibri"/>
                <w:color w:val="000000"/>
              </w:rPr>
              <w:t>1700000103</w:t>
            </w:r>
          </w:p>
        </w:tc>
        <w:tc>
          <w:tcPr>
            <w:tcW w:w="1998" w:type="dxa"/>
            <w:vAlign w:val="center"/>
          </w:tcPr>
          <w:p w:rsidR="00D169AC" w:rsidRDefault="00D169AC" w:rsidP="00D169AC">
            <w:pPr>
              <w:rPr>
                <w:rFonts w:ascii="Calibri" w:hAnsi="Calibri" w:cs="Calibri"/>
                <w:color w:val="000000"/>
              </w:rPr>
            </w:pPr>
            <w:r>
              <w:rPr>
                <w:rFonts w:ascii="Calibri" w:hAnsi="Calibri" w:cs="Calibri"/>
                <w:color w:val="000000"/>
              </w:rPr>
              <w:t>Pendidikan Agama</w:t>
            </w:r>
          </w:p>
        </w:tc>
        <w:tc>
          <w:tcPr>
            <w:tcW w:w="567" w:type="dxa"/>
            <w:vAlign w:val="center"/>
          </w:tcPr>
          <w:p w:rsidR="00D169AC" w:rsidRDefault="00D169AC" w:rsidP="00D169AC">
            <w:pPr>
              <w:jc w:val="center"/>
              <w:rPr>
                <w:rFonts w:ascii="Calibri" w:hAnsi="Calibri" w:cs="Calibri"/>
                <w:color w:val="000000"/>
              </w:rPr>
            </w:pPr>
            <w:r>
              <w:rPr>
                <w:rFonts w:ascii="Calibri" w:hAnsi="Calibri" w:cs="Calibri"/>
                <w:color w:val="000000"/>
              </w:rPr>
              <w:t>R.07</w:t>
            </w:r>
          </w:p>
        </w:tc>
        <w:tc>
          <w:tcPr>
            <w:tcW w:w="2115" w:type="dxa"/>
            <w:vAlign w:val="center"/>
          </w:tcPr>
          <w:p w:rsidR="00D169AC" w:rsidRDefault="00D169AC" w:rsidP="00D169AC">
            <w:pPr>
              <w:rPr>
                <w:rFonts w:ascii="Calibri" w:hAnsi="Calibri" w:cs="Calibri"/>
                <w:color w:val="000000"/>
              </w:rPr>
            </w:pPr>
            <w:r>
              <w:rPr>
                <w:rFonts w:ascii="Calibri" w:hAnsi="Calibri" w:cs="Calibri"/>
                <w:color w:val="000000"/>
              </w:rPr>
              <w:t>1. 020019059 - Faisal Romdonih, M.Si.</w:t>
            </w:r>
          </w:p>
        </w:tc>
        <w:tc>
          <w:tcPr>
            <w:tcW w:w="2340" w:type="dxa"/>
          </w:tcPr>
          <w:p w:rsidR="00D169AC" w:rsidRPr="00ED4A83" w:rsidRDefault="00D169AC" w:rsidP="00937F47">
            <w:pPr>
              <w:pStyle w:val="TableParagraph"/>
            </w:pPr>
          </w:p>
        </w:tc>
        <w:tc>
          <w:tcPr>
            <w:tcW w:w="833" w:type="dxa"/>
            <w:vAlign w:val="center"/>
          </w:tcPr>
          <w:p w:rsidR="00D169AC" w:rsidRDefault="00D66F43" w:rsidP="001D5A5A">
            <w:pPr>
              <w:jc w:val="center"/>
            </w:pPr>
            <w:r w:rsidRPr="00ED4A83">
              <w:rPr>
                <w:lang w:val="id-ID"/>
              </w:rPr>
              <w:t>√</w:t>
            </w:r>
          </w:p>
        </w:tc>
        <w:tc>
          <w:tcPr>
            <w:tcW w:w="992" w:type="dxa"/>
            <w:vAlign w:val="center"/>
          </w:tcPr>
          <w:p w:rsidR="00D169AC" w:rsidRPr="001D5A5A" w:rsidRDefault="0055504D" w:rsidP="001D5A5A">
            <w:pPr>
              <w:pStyle w:val="TableParagraph"/>
              <w:jc w:val="center"/>
              <w:rPr>
                <w:lang w:val="id-ID"/>
              </w:rPr>
            </w:pPr>
            <w:r w:rsidRPr="00895AD6">
              <w:t>─</w:t>
            </w:r>
          </w:p>
        </w:tc>
        <w:tc>
          <w:tcPr>
            <w:tcW w:w="1091" w:type="dxa"/>
            <w:vAlign w:val="center"/>
          </w:tcPr>
          <w:p w:rsidR="00D169AC" w:rsidRPr="001D5A5A" w:rsidRDefault="0055504D" w:rsidP="001D5A5A">
            <w:pPr>
              <w:pStyle w:val="TableParagraph"/>
              <w:jc w:val="center"/>
              <w:rPr>
                <w:lang w:val="id-ID"/>
              </w:rPr>
            </w:pPr>
            <w:r w:rsidRPr="00895AD6">
              <w:t>─</w:t>
            </w:r>
          </w:p>
        </w:tc>
        <w:tc>
          <w:tcPr>
            <w:tcW w:w="1560" w:type="dxa"/>
            <w:vAlign w:val="center"/>
          </w:tcPr>
          <w:p w:rsidR="00D169AC" w:rsidRPr="00ED4A83" w:rsidRDefault="00D66F43" w:rsidP="001D5A5A">
            <w:pPr>
              <w:pStyle w:val="TableParagraph"/>
              <w:jc w:val="center"/>
            </w:pPr>
            <w:r w:rsidRPr="00ED4A83">
              <w:rPr>
                <w:lang w:val="id-ID"/>
              </w:rPr>
              <w:t>√</w:t>
            </w:r>
          </w:p>
        </w:tc>
      </w:tr>
      <w:tr w:rsidR="00D169AC" w:rsidTr="00767F91">
        <w:trPr>
          <w:trHeight w:val="268"/>
        </w:trPr>
        <w:tc>
          <w:tcPr>
            <w:tcW w:w="675" w:type="dxa"/>
            <w:vAlign w:val="center"/>
          </w:tcPr>
          <w:p w:rsidR="00D169AC" w:rsidRPr="00ED4A83" w:rsidRDefault="00D169AC" w:rsidP="00937F47">
            <w:pPr>
              <w:pStyle w:val="TableParagraph"/>
              <w:spacing w:line="249" w:lineRule="exact"/>
              <w:ind w:left="150" w:right="44"/>
              <w:jc w:val="center"/>
            </w:pPr>
            <w:r w:rsidRPr="00ED4A83">
              <w:t>124</w:t>
            </w:r>
          </w:p>
        </w:tc>
        <w:tc>
          <w:tcPr>
            <w:tcW w:w="1395" w:type="dxa"/>
            <w:vAlign w:val="center"/>
          </w:tcPr>
          <w:p w:rsidR="00D169AC" w:rsidRDefault="00D169AC" w:rsidP="00D169AC">
            <w:pPr>
              <w:jc w:val="center"/>
              <w:rPr>
                <w:rFonts w:ascii="Calibri" w:hAnsi="Calibri" w:cs="Calibri"/>
                <w:color w:val="000000"/>
              </w:rPr>
            </w:pPr>
            <w:r>
              <w:rPr>
                <w:rFonts w:ascii="Calibri" w:hAnsi="Calibri" w:cs="Calibri"/>
                <w:color w:val="000000"/>
              </w:rPr>
              <w:t>1700000103</w:t>
            </w:r>
          </w:p>
        </w:tc>
        <w:tc>
          <w:tcPr>
            <w:tcW w:w="1998" w:type="dxa"/>
            <w:vAlign w:val="center"/>
          </w:tcPr>
          <w:p w:rsidR="00D169AC" w:rsidRDefault="00D169AC" w:rsidP="00D169AC">
            <w:pPr>
              <w:rPr>
                <w:rFonts w:ascii="Calibri" w:hAnsi="Calibri" w:cs="Calibri"/>
                <w:color w:val="000000"/>
              </w:rPr>
            </w:pPr>
            <w:r>
              <w:rPr>
                <w:rFonts w:ascii="Calibri" w:hAnsi="Calibri" w:cs="Calibri"/>
                <w:color w:val="000000"/>
              </w:rPr>
              <w:t>Pendidikan Agama</w:t>
            </w:r>
          </w:p>
        </w:tc>
        <w:tc>
          <w:tcPr>
            <w:tcW w:w="567" w:type="dxa"/>
            <w:vAlign w:val="center"/>
          </w:tcPr>
          <w:p w:rsidR="00D169AC" w:rsidRDefault="00D169AC" w:rsidP="00D169AC">
            <w:pPr>
              <w:jc w:val="center"/>
              <w:rPr>
                <w:rFonts w:ascii="Calibri" w:hAnsi="Calibri" w:cs="Calibri"/>
                <w:color w:val="000000"/>
              </w:rPr>
            </w:pPr>
            <w:r>
              <w:rPr>
                <w:rFonts w:ascii="Calibri" w:hAnsi="Calibri" w:cs="Calibri"/>
                <w:color w:val="000000"/>
              </w:rPr>
              <w:t>R.08</w:t>
            </w:r>
          </w:p>
        </w:tc>
        <w:tc>
          <w:tcPr>
            <w:tcW w:w="2115" w:type="dxa"/>
            <w:vAlign w:val="center"/>
          </w:tcPr>
          <w:p w:rsidR="00D169AC" w:rsidRDefault="00D169AC" w:rsidP="00D169AC">
            <w:pPr>
              <w:rPr>
                <w:rFonts w:ascii="Calibri" w:hAnsi="Calibri" w:cs="Calibri"/>
                <w:color w:val="000000"/>
              </w:rPr>
            </w:pPr>
            <w:r>
              <w:rPr>
                <w:rFonts w:ascii="Calibri" w:hAnsi="Calibri" w:cs="Calibri"/>
                <w:color w:val="000000"/>
              </w:rPr>
              <w:t>1. 020010068 - Hj. Nina Khairina, Lc,MA.</w:t>
            </w:r>
          </w:p>
        </w:tc>
        <w:tc>
          <w:tcPr>
            <w:tcW w:w="2340" w:type="dxa"/>
            <w:vAlign w:val="center"/>
          </w:tcPr>
          <w:p w:rsidR="00D169AC" w:rsidRPr="00ED4A83" w:rsidRDefault="00D169AC" w:rsidP="00450204">
            <w:pPr>
              <w:pStyle w:val="TableParagraph"/>
            </w:pPr>
          </w:p>
        </w:tc>
        <w:tc>
          <w:tcPr>
            <w:tcW w:w="833" w:type="dxa"/>
            <w:vAlign w:val="center"/>
          </w:tcPr>
          <w:p w:rsidR="00D169AC" w:rsidRPr="00ED4A83" w:rsidRDefault="00D66F43" w:rsidP="00450204">
            <w:pPr>
              <w:pStyle w:val="TableParagraph"/>
              <w:jc w:val="center"/>
            </w:pPr>
            <w:r w:rsidRPr="00ED4A83">
              <w:rPr>
                <w:lang w:val="id-ID"/>
              </w:rPr>
              <w:t>√</w:t>
            </w:r>
          </w:p>
        </w:tc>
        <w:tc>
          <w:tcPr>
            <w:tcW w:w="992" w:type="dxa"/>
            <w:vAlign w:val="center"/>
          </w:tcPr>
          <w:p w:rsidR="00D169AC" w:rsidRPr="00ED4A83" w:rsidRDefault="0055504D" w:rsidP="00450204">
            <w:pPr>
              <w:pStyle w:val="TableParagraph"/>
              <w:jc w:val="center"/>
            </w:pPr>
            <w:r w:rsidRPr="00895AD6">
              <w:t>─</w:t>
            </w:r>
          </w:p>
        </w:tc>
        <w:tc>
          <w:tcPr>
            <w:tcW w:w="1091" w:type="dxa"/>
            <w:vAlign w:val="center"/>
          </w:tcPr>
          <w:p w:rsidR="00D169AC" w:rsidRPr="00ED4A83" w:rsidRDefault="0055504D" w:rsidP="00450204">
            <w:pPr>
              <w:pStyle w:val="TableParagraph"/>
              <w:jc w:val="center"/>
            </w:pPr>
            <w:r w:rsidRPr="00895AD6">
              <w:t>─</w:t>
            </w:r>
          </w:p>
        </w:tc>
        <w:tc>
          <w:tcPr>
            <w:tcW w:w="1560" w:type="dxa"/>
            <w:vAlign w:val="center"/>
          </w:tcPr>
          <w:p w:rsidR="00D169AC" w:rsidRPr="00ED4A83" w:rsidRDefault="00D66F43" w:rsidP="00450204">
            <w:pPr>
              <w:pStyle w:val="TableParagraph"/>
              <w:jc w:val="center"/>
            </w:pPr>
            <w:r w:rsidRPr="00ED4A83">
              <w:rPr>
                <w:lang w:val="id-ID"/>
              </w:rPr>
              <w:t>√</w:t>
            </w:r>
          </w:p>
        </w:tc>
      </w:tr>
      <w:tr w:rsidR="00D169AC" w:rsidTr="00767F91">
        <w:trPr>
          <w:trHeight w:val="268"/>
        </w:trPr>
        <w:tc>
          <w:tcPr>
            <w:tcW w:w="675" w:type="dxa"/>
            <w:vAlign w:val="center"/>
          </w:tcPr>
          <w:p w:rsidR="00D169AC" w:rsidRPr="00ED4A83" w:rsidRDefault="00D169AC" w:rsidP="00937F47">
            <w:pPr>
              <w:pStyle w:val="TableParagraph"/>
              <w:spacing w:line="249" w:lineRule="exact"/>
              <w:ind w:left="150" w:right="44"/>
              <w:jc w:val="center"/>
            </w:pPr>
            <w:r w:rsidRPr="00ED4A83">
              <w:t>125</w:t>
            </w:r>
          </w:p>
        </w:tc>
        <w:tc>
          <w:tcPr>
            <w:tcW w:w="1395" w:type="dxa"/>
            <w:vAlign w:val="center"/>
          </w:tcPr>
          <w:p w:rsidR="00D169AC" w:rsidRDefault="00D169AC" w:rsidP="00D169AC">
            <w:pPr>
              <w:jc w:val="center"/>
              <w:rPr>
                <w:rFonts w:ascii="Calibri" w:hAnsi="Calibri" w:cs="Calibri"/>
                <w:color w:val="000000"/>
              </w:rPr>
            </w:pPr>
            <w:r>
              <w:rPr>
                <w:rFonts w:ascii="Calibri" w:hAnsi="Calibri" w:cs="Calibri"/>
                <w:color w:val="000000"/>
              </w:rPr>
              <w:t>1700000103</w:t>
            </w:r>
          </w:p>
        </w:tc>
        <w:tc>
          <w:tcPr>
            <w:tcW w:w="1998" w:type="dxa"/>
            <w:vAlign w:val="center"/>
          </w:tcPr>
          <w:p w:rsidR="00D169AC" w:rsidRDefault="00D169AC" w:rsidP="00D169AC">
            <w:pPr>
              <w:rPr>
                <w:rFonts w:ascii="Calibri" w:hAnsi="Calibri" w:cs="Calibri"/>
                <w:color w:val="000000"/>
              </w:rPr>
            </w:pPr>
            <w:r>
              <w:rPr>
                <w:rFonts w:ascii="Calibri" w:hAnsi="Calibri" w:cs="Calibri"/>
                <w:color w:val="000000"/>
              </w:rPr>
              <w:t>Pendidikan Agama</w:t>
            </w:r>
          </w:p>
        </w:tc>
        <w:tc>
          <w:tcPr>
            <w:tcW w:w="567" w:type="dxa"/>
            <w:vAlign w:val="center"/>
          </w:tcPr>
          <w:p w:rsidR="00D169AC" w:rsidRDefault="00D169AC" w:rsidP="00D169AC">
            <w:pPr>
              <w:jc w:val="center"/>
              <w:rPr>
                <w:rFonts w:ascii="Calibri" w:hAnsi="Calibri" w:cs="Calibri"/>
                <w:color w:val="000000"/>
              </w:rPr>
            </w:pPr>
            <w:r>
              <w:rPr>
                <w:rFonts w:ascii="Calibri" w:hAnsi="Calibri" w:cs="Calibri"/>
                <w:color w:val="000000"/>
              </w:rPr>
              <w:t>R.09</w:t>
            </w:r>
          </w:p>
        </w:tc>
        <w:tc>
          <w:tcPr>
            <w:tcW w:w="2115" w:type="dxa"/>
            <w:vAlign w:val="center"/>
          </w:tcPr>
          <w:p w:rsidR="00D169AC" w:rsidRDefault="00D169AC" w:rsidP="00D169AC">
            <w:pPr>
              <w:rPr>
                <w:rFonts w:ascii="Calibri" w:hAnsi="Calibri" w:cs="Calibri"/>
                <w:color w:val="000000"/>
              </w:rPr>
            </w:pPr>
            <w:r>
              <w:rPr>
                <w:rFonts w:ascii="Calibri" w:hAnsi="Calibri" w:cs="Calibri"/>
                <w:color w:val="000000"/>
              </w:rPr>
              <w:t>1. 020019059 - Faisal Romdonih, M.Si.</w:t>
            </w:r>
          </w:p>
        </w:tc>
        <w:tc>
          <w:tcPr>
            <w:tcW w:w="2340" w:type="dxa"/>
            <w:vAlign w:val="center"/>
          </w:tcPr>
          <w:p w:rsidR="00D169AC" w:rsidRPr="00ED4A83" w:rsidRDefault="00D169AC" w:rsidP="00450204">
            <w:pPr>
              <w:pStyle w:val="TableParagraph"/>
            </w:pPr>
          </w:p>
        </w:tc>
        <w:tc>
          <w:tcPr>
            <w:tcW w:w="833" w:type="dxa"/>
            <w:vAlign w:val="center"/>
          </w:tcPr>
          <w:p w:rsidR="00D169AC" w:rsidRPr="00ED4A83" w:rsidRDefault="00D66F43" w:rsidP="00450204">
            <w:pPr>
              <w:pStyle w:val="TableParagraph"/>
              <w:jc w:val="center"/>
            </w:pPr>
            <w:r w:rsidRPr="00ED4A83">
              <w:rPr>
                <w:lang w:val="id-ID"/>
              </w:rPr>
              <w:t>√</w:t>
            </w:r>
          </w:p>
        </w:tc>
        <w:tc>
          <w:tcPr>
            <w:tcW w:w="992" w:type="dxa"/>
            <w:vAlign w:val="center"/>
          </w:tcPr>
          <w:p w:rsidR="00D169AC" w:rsidRPr="00ED4A83" w:rsidRDefault="0055504D" w:rsidP="00450204">
            <w:pPr>
              <w:pStyle w:val="TableParagraph"/>
              <w:jc w:val="center"/>
            </w:pPr>
            <w:r w:rsidRPr="00895AD6">
              <w:t>─</w:t>
            </w:r>
          </w:p>
        </w:tc>
        <w:tc>
          <w:tcPr>
            <w:tcW w:w="1091" w:type="dxa"/>
            <w:vAlign w:val="center"/>
          </w:tcPr>
          <w:p w:rsidR="00D169AC" w:rsidRPr="00ED4A83" w:rsidRDefault="0055504D" w:rsidP="00450204">
            <w:pPr>
              <w:pStyle w:val="TableParagraph"/>
              <w:jc w:val="center"/>
            </w:pPr>
            <w:r w:rsidRPr="00895AD6">
              <w:t>─</w:t>
            </w:r>
          </w:p>
        </w:tc>
        <w:tc>
          <w:tcPr>
            <w:tcW w:w="1560" w:type="dxa"/>
            <w:vAlign w:val="center"/>
          </w:tcPr>
          <w:p w:rsidR="00D169AC" w:rsidRPr="00ED4A83" w:rsidRDefault="00D66F43" w:rsidP="00450204">
            <w:pPr>
              <w:pStyle w:val="TableParagraph"/>
              <w:jc w:val="center"/>
            </w:pPr>
            <w:r w:rsidRPr="00ED4A83">
              <w:rPr>
                <w:lang w:val="id-ID"/>
              </w:rPr>
              <w:t>√</w:t>
            </w:r>
          </w:p>
        </w:tc>
      </w:tr>
      <w:tr w:rsidR="00D169AC" w:rsidTr="00767F91">
        <w:trPr>
          <w:trHeight w:val="268"/>
        </w:trPr>
        <w:tc>
          <w:tcPr>
            <w:tcW w:w="675" w:type="dxa"/>
            <w:vAlign w:val="center"/>
          </w:tcPr>
          <w:p w:rsidR="00D169AC" w:rsidRPr="00ED4A83" w:rsidRDefault="00D169AC" w:rsidP="00937F47">
            <w:pPr>
              <w:pStyle w:val="TableParagraph"/>
              <w:spacing w:line="249" w:lineRule="exact"/>
              <w:ind w:left="150" w:right="44"/>
              <w:jc w:val="center"/>
            </w:pPr>
            <w:r w:rsidRPr="00ED4A83">
              <w:t>126</w:t>
            </w:r>
          </w:p>
        </w:tc>
        <w:tc>
          <w:tcPr>
            <w:tcW w:w="1395" w:type="dxa"/>
            <w:vAlign w:val="center"/>
          </w:tcPr>
          <w:p w:rsidR="00D169AC" w:rsidRDefault="00D169AC" w:rsidP="00D169AC">
            <w:pPr>
              <w:jc w:val="center"/>
              <w:rPr>
                <w:rFonts w:ascii="Calibri" w:hAnsi="Calibri" w:cs="Calibri"/>
                <w:color w:val="000000"/>
              </w:rPr>
            </w:pPr>
            <w:r>
              <w:rPr>
                <w:rFonts w:ascii="Calibri" w:hAnsi="Calibri" w:cs="Calibri"/>
                <w:color w:val="000000"/>
              </w:rPr>
              <w:t>1700000103</w:t>
            </w:r>
          </w:p>
        </w:tc>
        <w:tc>
          <w:tcPr>
            <w:tcW w:w="1998" w:type="dxa"/>
            <w:vAlign w:val="center"/>
          </w:tcPr>
          <w:p w:rsidR="00D169AC" w:rsidRDefault="00D169AC" w:rsidP="00D169AC">
            <w:pPr>
              <w:rPr>
                <w:rFonts w:ascii="Calibri" w:hAnsi="Calibri" w:cs="Calibri"/>
                <w:color w:val="000000"/>
              </w:rPr>
            </w:pPr>
            <w:r>
              <w:rPr>
                <w:rFonts w:ascii="Calibri" w:hAnsi="Calibri" w:cs="Calibri"/>
                <w:color w:val="000000"/>
              </w:rPr>
              <w:t>Pendidikan Agama</w:t>
            </w:r>
          </w:p>
        </w:tc>
        <w:tc>
          <w:tcPr>
            <w:tcW w:w="567" w:type="dxa"/>
            <w:vAlign w:val="center"/>
          </w:tcPr>
          <w:p w:rsidR="00D169AC" w:rsidRDefault="00D169AC" w:rsidP="00D169AC">
            <w:pPr>
              <w:jc w:val="center"/>
              <w:rPr>
                <w:rFonts w:ascii="Calibri" w:hAnsi="Calibri" w:cs="Calibri"/>
                <w:color w:val="000000"/>
              </w:rPr>
            </w:pPr>
            <w:r>
              <w:rPr>
                <w:rFonts w:ascii="Calibri" w:hAnsi="Calibri" w:cs="Calibri"/>
                <w:color w:val="000000"/>
              </w:rPr>
              <w:t>R.10</w:t>
            </w:r>
          </w:p>
        </w:tc>
        <w:tc>
          <w:tcPr>
            <w:tcW w:w="2115" w:type="dxa"/>
            <w:vAlign w:val="center"/>
          </w:tcPr>
          <w:p w:rsidR="00D169AC" w:rsidRDefault="00D169AC" w:rsidP="00D169AC">
            <w:pPr>
              <w:rPr>
                <w:rFonts w:ascii="Calibri" w:hAnsi="Calibri" w:cs="Calibri"/>
                <w:color w:val="000000"/>
              </w:rPr>
            </w:pPr>
            <w:r>
              <w:rPr>
                <w:rFonts w:ascii="Calibri" w:hAnsi="Calibri" w:cs="Calibri"/>
                <w:color w:val="000000"/>
              </w:rPr>
              <w:t>1. 020010068 - Hj. Nina Khairina, Lc,MA.</w:t>
            </w:r>
          </w:p>
        </w:tc>
        <w:tc>
          <w:tcPr>
            <w:tcW w:w="2340" w:type="dxa"/>
          </w:tcPr>
          <w:p w:rsidR="00D169AC" w:rsidRPr="00ED4A83" w:rsidRDefault="00D169AC" w:rsidP="00937F47">
            <w:pPr>
              <w:pStyle w:val="TableParagraph"/>
            </w:pPr>
          </w:p>
        </w:tc>
        <w:tc>
          <w:tcPr>
            <w:tcW w:w="833" w:type="dxa"/>
            <w:vAlign w:val="center"/>
          </w:tcPr>
          <w:p w:rsidR="00D169AC" w:rsidRDefault="00D66F43" w:rsidP="001D5A5A">
            <w:pPr>
              <w:jc w:val="center"/>
            </w:pPr>
            <w:r w:rsidRPr="00ED4A83">
              <w:rPr>
                <w:lang w:val="id-ID"/>
              </w:rPr>
              <w:t>√</w:t>
            </w:r>
          </w:p>
        </w:tc>
        <w:tc>
          <w:tcPr>
            <w:tcW w:w="992" w:type="dxa"/>
            <w:vAlign w:val="center"/>
          </w:tcPr>
          <w:p w:rsidR="00D169AC" w:rsidRPr="001D5A5A" w:rsidRDefault="0055504D" w:rsidP="001D5A5A">
            <w:pPr>
              <w:pStyle w:val="TableParagraph"/>
              <w:jc w:val="center"/>
              <w:rPr>
                <w:lang w:val="id-ID"/>
              </w:rPr>
            </w:pPr>
            <w:r w:rsidRPr="00895AD6">
              <w:t>─</w:t>
            </w:r>
          </w:p>
        </w:tc>
        <w:tc>
          <w:tcPr>
            <w:tcW w:w="1091" w:type="dxa"/>
            <w:vAlign w:val="center"/>
          </w:tcPr>
          <w:p w:rsidR="00D169AC" w:rsidRPr="001D5A5A" w:rsidRDefault="0055504D" w:rsidP="001D5A5A">
            <w:pPr>
              <w:pStyle w:val="TableParagraph"/>
              <w:jc w:val="center"/>
              <w:rPr>
                <w:lang w:val="id-ID"/>
              </w:rPr>
            </w:pPr>
            <w:r w:rsidRPr="00895AD6">
              <w:t>─</w:t>
            </w:r>
          </w:p>
        </w:tc>
        <w:tc>
          <w:tcPr>
            <w:tcW w:w="1560" w:type="dxa"/>
            <w:vAlign w:val="center"/>
          </w:tcPr>
          <w:p w:rsidR="00D169AC" w:rsidRDefault="00D66F43" w:rsidP="001D5A5A">
            <w:pPr>
              <w:jc w:val="center"/>
            </w:pPr>
            <w:r w:rsidRPr="00ED4A83">
              <w:rPr>
                <w:lang w:val="id-ID"/>
              </w:rPr>
              <w:t>√</w:t>
            </w:r>
          </w:p>
        </w:tc>
      </w:tr>
      <w:tr w:rsidR="00D169AC" w:rsidTr="00767F91">
        <w:trPr>
          <w:trHeight w:val="268"/>
        </w:trPr>
        <w:tc>
          <w:tcPr>
            <w:tcW w:w="675" w:type="dxa"/>
            <w:vAlign w:val="center"/>
          </w:tcPr>
          <w:p w:rsidR="00D169AC" w:rsidRPr="00ED4A83" w:rsidRDefault="00D169AC" w:rsidP="00937F47">
            <w:pPr>
              <w:pStyle w:val="TableParagraph"/>
              <w:spacing w:line="249" w:lineRule="exact"/>
              <w:ind w:left="150" w:right="44"/>
              <w:jc w:val="center"/>
            </w:pPr>
            <w:r w:rsidRPr="00ED4A83">
              <w:t>127</w:t>
            </w:r>
          </w:p>
        </w:tc>
        <w:tc>
          <w:tcPr>
            <w:tcW w:w="1395" w:type="dxa"/>
            <w:vAlign w:val="center"/>
          </w:tcPr>
          <w:p w:rsidR="00D169AC" w:rsidRDefault="00D169AC" w:rsidP="00D169AC">
            <w:pPr>
              <w:jc w:val="center"/>
              <w:rPr>
                <w:rFonts w:ascii="Calibri" w:hAnsi="Calibri" w:cs="Calibri"/>
                <w:color w:val="000000"/>
              </w:rPr>
            </w:pPr>
            <w:r>
              <w:rPr>
                <w:rFonts w:ascii="Calibri" w:hAnsi="Calibri" w:cs="Calibri"/>
                <w:color w:val="000000"/>
              </w:rPr>
              <w:t>1700000103</w:t>
            </w:r>
          </w:p>
        </w:tc>
        <w:tc>
          <w:tcPr>
            <w:tcW w:w="1998" w:type="dxa"/>
            <w:vAlign w:val="center"/>
          </w:tcPr>
          <w:p w:rsidR="00D169AC" w:rsidRDefault="00D169AC" w:rsidP="00D169AC">
            <w:pPr>
              <w:rPr>
                <w:rFonts w:ascii="Calibri" w:hAnsi="Calibri" w:cs="Calibri"/>
                <w:color w:val="000000"/>
              </w:rPr>
            </w:pPr>
            <w:r>
              <w:rPr>
                <w:rFonts w:ascii="Calibri" w:hAnsi="Calibri" w:cs="Calibri"/>
                <w:color w:val="000000"/>
              </w:rPr>
              <w:t>Pendidikan Agama</w:t>
            </w:r>
          </w:p>
        </w:tc>
        <w:tc>
          <w:tcPr>
            <w:tcW w:w="567" w:type="dxa"/>
            <w:vAlign w:val="center"/>
          </w:tcPr>
          <w:p w:rsidR="00D169AC" w:rsidRDefault="00D169AC" w:rsidP="00D169AC">
            <w:pPr>
              <w:jc w:val="center"/>
              <w:rPr>
                <w:rFonts w:ascii="Calibri" w:hAnsi="Calibri" w:cs="Calibri"/>
                <w:color w:val="000000"/>
              </w:rPr>
            </w:pPr>
            <w:r>
              <w:rPr>
                <w:rFonts w:ascii="Calibri" w:hAnsi="Calibri" w:cs="Calibri"/>
                <w:color w:val="000000"/>
              </w:rPr>
              <w:t>R.11</w:t>
            </w:r>
          </w:p>
        </w:tc>
        <w:tc>
          <w:tcPr>
            <w:tcW w:w="2115" w:type="dxa"/>
            <w:vAlign w:val="center"/>
          </w:tcPr>
          <w:p w:rsidR="00D169AC" w:rsidRDefault="00D169AC" w:rsidP="00D169AC">
            <w:pPr>
              <w:rPr>
                <w:rFonts w:ascii="Calibri" w:hAnsi="Calibri" w:cs="Calibri"/>
                <w:color w:val="000000"/>
              </w:rPr>
            </w:pPr>
            <w:r>
              <w:rPr>
                <w:rFonts w:ascii="Calibri" w:hAnsi="Calibri" w:cs="Calibri"/>
                <w:color w:val="000000"/>
              </w:rPr>
              <w:t>1. 020010068 - Hj. Nina Khairina, Lc,MA.</w:t>
            </w:r>
          </w:p>
        </w:tc>
        <w:tc>
          <w:tcPr>
            <w:tcW w:w="2340" w:type="dxa"/>
          </w:tcPr>
          <w:p w:rsidR="00D169AC" w:rsidRPr="00ED4A83" w:rsidRDefault="00D169AC" w:rsidP="00937F47">
            <w:pPr>
              <w:pStyle w:val="TableParagraph"/>
            </w:pPr>
          </w:p>
        </w:tc>
        <w:tc>
          <w:tcPr>
            <w:tcW w:w="833" w:type="dxa"/>
            <w:vAlign w:val="center"/>
          </w:tcPr>
          <w:p w:rsidR="00D169AC" w:rsidRDefault="00D66F43" w:rsidP="001D5A5A">
            <w:pPr>
              <w:jc w:val="center"/>
            </w:pPr>
            <w:r w:rsidRPr="00ED4A83">
              <w:rPr>
                <w:lang w:val="id-ID"/>
              </w:rPr>
              <w:t>√</w:t>
            </w:r>
          </w:p>
        </w:tc>
        <w:tc>
          <w:tcPr>
            <w:tcW w:w="992" w:type="dxa"/>
            <w:vAlign w:val="center"/>
          </w:tcPr>
          <w:p w:rsidR="00D169AC" w:rsidRPr="001D5A5A" w:rsidRDefault="0055504D" w:rsidP="001D5A5A">
            <w:pPr>
              <w:pStyle w:val="TableParagraph"/>
              <w:jc w:val="center"/>
              <w:rPr>
                <w:lang w:val="id-ID"/>
              </w:rPr>
            </w:pPr>
            <w:r w:rsidRPr="00895AD6">
              <w:t>─</w:t>
            </w:r>
          </w:p>
        </w:tc>
        <w:tc>
          <w:tcPr>
            <w:tcW w:w="1091" w:type="dxa"/>
            <w:vAlign w:val="center"/>
          </w:tcPr>
          <w:p w:rsidR="00D169AC" w:rsidRPr="001D5A5A" w:rsidRDefault="0055504D" w:rsidP="001D5A5A">
            <w:pPr>
              <w:pStyle w:val="TableParagraph"/>
              <w:jc w:val="center"/>
              <w:rPr>
                <w:lang w:val="id-ID"/>
              </w:rPr>
            </w:pPr>
            <w:r w:rsidRPr="00895AD6">
              <w:t>─</w:t>
            </w:r>
          </w:p>
        </w:tc>
        <w:tc>
          <w:tcPr>
            <w:tcW w:w="1560" w:type="dxa"/>
            <w:vAlign w:val="center"/>
          </w:tcPr>
          <w:p w:rsidR="00D169AC" w:rsidRDefault="00D66F43" w:rsidP="001D5A5A">
            <w:pPr>
              <w:jc w:val="center"/>
            </w:pPr>
            <w:r w:rsidRPr="00ED4A83">
              <w:rPr>
                <w:lang w:val="id-ID"/>
              </w:rPr>
              <w:t>√</w:t>
            </w:r>
          </w:p>
        </w:tc>
      </w:tr>
      <w:tr w:rsidR="00D169AC" w:rsidTr="00767F91">
        <w:trPr>
          <w:trHeight w:val="268"/>
        </w:trPr>
        <w:tc>
          <w:tcPr>
            <w:tcW w:w="675" w:type="dxa"/>
            <w:vAlign w:val="center"/>
          </w:tcPr>
          <w:p w:rsidR="00D169AC" w:rsidRPr="00ED4A83" w:rsidRDefault="00D169AC" w:rsidP="00937F47">
            <w:pPr>
              <w:pStyle w:val="TableParagraph"/>
              <w:spacing w:line="249" w:lineRule="exact"/>
              <w:ind w:left="150" w:right="44"/>
              <w:jc w:val="center"/>
            </w:pPr>
            <w:r w:rsidRPr="00ED4A83">
              <w:t>128</w:t>
            </w:r>
          </w:p>
        </w:tc>
        <w:tc>
          <w:tcPr>
            <w:tcW w:w="1395" w:type="dxa"/>
            <w:vAlign w:val="center"/>
          </w:tcPr>
          <w:p w:rsidR="00D169AC" w:rsidRDefault="00D169AC" w:rsidP="00D169AC">
            <w:pPr>
              <w:jc w:val="center"/>
              <w:rPr>
                <w:rFonts w:ascii="Calibri" w:hAnsi="Calibri" w:cs="Calibri"/>
                <w:color w:val="000000"/>
              </w:rPr>
            </w:pPr>
            <w:r>
              <w:rPr>
                <w:rFonts w:ascii="Calibri" w:hAnsi="Calibri" w:cs="Calibri"/>
                <w:color w:val="000000"/>
              </w:rPr>
              <w:t>1700000103</w:t>
            </w:r>
          </w:p>
        </w:tc>
        <w:tc>
          <w:tcPr>
            <w:tcW w:w="1998" w:type="dxa"/>
            <w:vAlign w:val="center"/>
          </w:tcPr>
          <w:p w:rsidR="00D169AC" w:rsidRDefault="00D169AC" w:rsidP="00D169AC">
            <w:pPr>
              <w:rPr>
                <w:rFonts w:ascii="Calibri" w:hAnsi="Calibri" w:cs="Calibri"/>
                <w:color w:val="000000"/>
              </w:rPr>
            </w:pPr>
            <w:r>
              <w:rPr>
                <w:rFonts w:ascii="Calibri" w:hAnsi="Calibri" w:cs="Calibri"/>
                <w:color w:val="000000"/>
              </w:rPr>
              <w:t>Pendidikan Agama</w:t>
            </w:r>
          </w:p>
        </w:tc>
        <w:tc>
          <w:tcPr>
            <w:tcW w:w="567" w:type="dxa"/>
            <w:vAlign w:val="center"/>
          </w:tcPr>
          <w:p w:rsidR="00D169AC" w:rsidRDefault="00D169AC" w:rsidP="00D169AC">
            <w:pPr>
              <w:jc w:val="center"/>
              <w:rPr>
                <w:rFonts w:ascii="Calibri" w:hAnsi="Calibri" w:cs="Calibri"/>
                <w:color w:val="000000"/>
              </w:rPr>
            </w:pPr>
            <w:r>
              <w:rPr>
                <w:rFonts w:ascii="Calibri" w:hAnsi="Calibri" w:cs="Calibri"/>
                <w:color w:val="000000"/>
              </w:rPr>
              <w:t>R.13</w:t>
            </w:r>
          </w:p>
        </w:tc>
        <w:tc>
          <w:tcPr>
            <w:tcW w:w="2115" w:type="dxa"/>
            <w:vAlign w:val="center"/>
          </w:tcPr>
          <w:p w:rsidR="00D169AC" w:rsidRDefault="00D169AC" w:rsidP="00D169AC">
            <w:pPr>
              <w:rPr>
                <w:rFonts w:ascii="Calibri" w:hAnsi="Calibri" w:cs="Calibri"/>
                <w:color w:val="000000"/>
              </w:rPr>
            </w:pPr>
            <w:r>
              <w:rPr>
                <w:rFonts w:ascii="Calibri" w:hAnsi="Calibri" w:cs="Calibri"/>
                <w:color w:val="000000"/>
              </w:rPr>
              <w:t xml:space="preserve">1. 060118068 - Abu </w:t>
            </w:r>
            <w:r>
              <w:rPr>
                <w:rFonts w:ascii="Calibri" w:hAnsi="Calibri" w:cs="Calibri"/>
                <w:color w:val="000000"/>
              </w:rPr>
              <w:lastRenderedPageBreak/>
              <w:t>Bakar Shiddiq, M.S.I.</w:t>
            </w:r>
          </w:p>
        </w:tc>
        <w:tc>
          <w:tcPr>
            <w:tcW w:w="2340" w:type="dxa"/>
            <w:vAlign w:val="center"/>
          </w:tcPr>
          <w:p w:rsidR="00D169AC" w:rsidRPr="00ED4A83" w:rsidRDefault="00D169AC" w:rsidP="002B0EF9">
            <w:pPr>
              <w:pStyle w:val="TableParagraph"/>
              <w:rPr>
                <w:lang w:val="id-ID"/>
              </w:rPr>
            </w:pPr>
          </w:p>
        </w:tc>
        <w:tc>
          <w:tcPr>
            <w:tcW w:w="833" w:type="dxa"/>
            <w:vAlign w:val="center"/>
          </w:tcPr>
          <w:p w:rsidR="00D169AC" w:rsidRPr="00ED4A83" w:rsidRDefault="00D66F43" w:rsidP="00D83B65">
            <w:pPr>
              <w:pStyle w:val="TableParagraph"/>
              <w:jc w:val="center"/>
            </w:pPr>
            <w:r w:rsidRPr="00ED4A83">
              <w:rPr>
                <w:lang w:val="id-ID"/>
              </w:rPr>
              <w:t>√</w:t>
            </w:r>
          </w:p>
        </w:tc>
        <w:tc>
          <w:tcPr>
            <w:tcW w:w="992" w:type="dxa"/>
            <w:vAlign w:val="center"/>
          </w:tcPr>
          <w:p w:rsidR="00D169AC" w:rsidRPr="00ED4A83" w:rsidRDefault="0055504D" w:rsidP="00D83B65">
            <w:pPr>
              <w:pStyle w:val="TableParagraph"/>
              <w:jc w:val="center"/>
            </w:pPr>
            <w:r w:rsidRPr="00895AD6">
              <w:t>─</w:t>
            </w:r>
          </w:p>
        </w:tc>
        <w:tc>
          <w:tcPr>
            <w:tcW w:w="1091" w:type="dxa"/>
            <w:vAlign w:val="center"/>
          </w:tcPr>
          <w:p w:rsidR="00D169AC" w:rsidRPr="00ED4A83" w:rsidRDefault="0055504D" w:rsidP="00D83B65">
            <w:pPr>
              <w:pStyle w:val="TableParagraph"/>
              <w:jc w:val="center"/>
            </w:pPr>
            <w:r w:rsidRPr="00895AD6">
              <w:t>─</w:t>
            </w:r>
          </w:p>
        </w:tc>
        <w:tc>
          <w:tcPr>
            <w:tcW w:w="1560" w:type="dxa"/>
            <w:vAlign w:val="center"/>
          </w:tcPr>
          <w:p w:rsidR="00D169AC" w:rsidRPr="00ED4A83" w:rsidRDefault="00D66F43" w:rsidP="00D83B65">
            <w:pPr>
              <w:pStyle w:val="TableParagraph"/>
              <w:jc w:val="center"/>
            </w:pPr>
            <w:r w:rsidRPr="00ED4A83">
              <w:rPr>
                <w:lang w:val="id-ID"/>
              </w:rPr>
              <w:t>√</w:t>
            </w:r>
          </w:p>
        </w:tc>
      </w:tr>
      <w:tr w:rsidR="00D169AC" w:rsidTr="00767F91">
        <w:trPr>
          <w:trHeight w:val="268"/>
        </w:trPr>
        <w:tc>
          <w:tcPr>
            <w:tcW w:w="675" w:type="dxa"/>
            <w:vAlign w:val="center"/>
          </w:tcPr>
          <w:p w:rsidR="00D169AC" w:rsidRPr="00ED4A83" w:rsidRDefault="00D169AC" w:rsidP="00937F47">
            <w:pPr>
              <w:pStyle w:val="TableParagraph"/>
              <w:spacing w:line="249" w:lineRule="exact"/>
              <w:ind w:left="150" w:right="44"/>
              <w:jc w:val="center"/>
            </w:pPr>
            <w:r w:rsidRPr="00ED4A83">
              <w:lastRenderedPageBreak/>
              <w:t>129</w:t>
            </w:r>
          </w:p>
        </w:tc>
        <w:tc>
          <w:tcPr>
            <w:tcW w:w="1395" w:type="dxa"/>
            <w:vAlign w:val="center"/>
          </w:tcPr>
          <w:p w:rsidR="00D169AC" w:rsidRDefault="00D169AC" w:rsidP="00D169AC">
            <w:pPr>
              <w:jc w:val="center"/>
              <w:rPr>
                <w:rFonts w:ascii="Calibri" w:hAnsi="Calibri" w:cs="Calibri"/>
                <w:color w:val="000000"/>
              </w:rPr>
            </w:pPr>
            <w:r>
              <w:rPr>
                <w:rFonts w:ascii="Calibri" w:hAnsi="Calibri" w:cs="Calibri"/>
                <w:color w:val="000000"/>
              </w:rPr>
              <w:t>1700000103</w:t>
            </w:r>
          </w:p>
        </w:tc>
        <w:tc>
          <w:tcPr>
            <w:tcW w:w="1998" w:type="dxa"/>
            <w:vAlign w:val="center"/>
          </w:tcPr>
          <w:p w:rsidR="00D169AC" w:rsidRDefault="00D169AC" w:rsidP="00D169AC">
            <w:pPr>
              <w:rPr>
                <w:rFonts w:ascii="Calibri" w:hAnsi="Calibri" w:cs="Calibri"/>
                <w:color w:val="000000"/>
              </w:rPr>
            </w:pPr>
            <w:r>
              <w:rPr>
                <w:rFonts w:ascii="Calibri" w:hAnsi="Calibri" w:cs="Calibri"/>
                <w:color w:val="000000"/>
              </w:rPr>
              <w:t>Pendidikan Agama</w:t>
            </w:r>
          </w:p>
        </w:tc>
        <w:tc>
          <w:tcPr>
            <w:tcW w:w="567" w:type="dxa"/>
            <w:vAlign w:val="center"/>
          </w:tcPr>
          <w:p w:rsidR="00D169AC" w:rsidRDefault="00D169AC" w:rsidP="00D169AC">
            <w:pPr>
              <w:jc w:val="center"/>
              <w:rPr>
                <w:rFonts w:ascii="Calibri" w:hAnsi="Calibri" w:cs="Calibri"/>
                <w:color w:val="000000"/>
              </w:rPr>
            </w:pPr>
            <w:r>
              <w:rPr>
                <w:rFonts w:ascii="Calibri" w:hAnsi="Calibri" w:cs="Calibri"/>
                <w:color w:val="000000"/>
              </w:rPr>
              <w:t>R.14</w:t>
            </w:r>
          </w:p>
        </w:tc>
        <w:tc>
          <w:tcPr>
            <w:tcW w:w="2115" w:type="dxa"/>
            <w:vAlign w:val="center"/>
          </w:tcPr>
          <w:p w:rsidR="00D169AC" w:rsidRDefault="00D169AC" w:rsidP="00D169AC">
            <w:pPr>
              <w:rPr>
                <w:rFonts w:ascii="Calibri" w:hAnsi="Calibri" w:cs="Calibri"/>
                <w:color w:val="000000"/>
              </w:rPr>
            </w:pPr>
            <w:r>
              <w:rPr>
                <w:rFonts w:ascii="Calibri" w:hAnsi="Calibri" w:cs="Calibri"/>
                <w:color w:val="000000"/>
              </w:rPr>
              <w:t>1. 020019059 - Faisal Romdonih, M.Si.</w:t>
            </w:r>
          </w:p>
        </w:tc>
        <w:tc>
          <w:tcPr>
            <w:tcW w:w="2340" w:type="dxa"/>
            <w:vAlign w:val="center"/>
          </w:tcPr>
          <w:p w:rsidR="00D169AC" w:rsidRPr="00ED4A83" w:rsidRDefault="00D169AC" w:rsidP="002B0EF9">
            <w:pPr>
              <w:pStyle w:val="TableParagraph"/>
              <w:rPr>
                <w:lang w:val="id-ID"/>
              </w:rPr>
            </w:pPr>
          </w:p>
        </w:tc>
        <w:tc>
          <w:tcPr>
            <w:tcW w:w="833" w:type="dxa"/>
            <w:vAlign w:val="center"/>
          </w:tcPr>
          <w:p w:rsidR="00D169AC" w:rsidRPr="00ED4A83" w:rsidRDefault="00D66F43" w:rsidP="00D83B65">
            <w:pPr>
              <w:pStyle w:val="TableParagraph"/>
              <w:jc w:val="center"/>
            </w:pPr>
            <w:r w:rsidRPr="00ED4A83">
              <w:rPr>
                <w:lang w:val="id-ID"/>
              </w:rPr>
              <w:t>√</w:t>
            </w:r>
          </w:p>
        </w:tc>
        <w:tc>
          <w:tcPr>
            <w:tcW w:w="992" w:type="dxa"/>
            <w:vAlign w:val="center"/>
          </w:tcPr>
          <w:p w:rsidR="00D169AC" w:rsidRPr="001D5A5A" w:rsidRDefault="009D1028" w:rsidP="00D83B65">
            <w:pPr>
              <w:pStyle w:val="TableParagraph"/>
              <w:jc w:val="center"/>
              <w:rPr>
                <w:lang w:val="id-ID"/>
              </w:rPr>
            </w:pPr>
            <w:r w:rsidRPr="00895AD6">
              <w:t>─</w:t>
            </w:r>
          </w:p>
        </w:tc>
        <w:tc>
          <w:tcPr>
            <w:tcW w:w="1091" w:type="dxa"/>
            <w:vAlign w:val="center"/>
          </w:tcPr>
          <w:p w:rsidR="00D169AC" w:rsidRPr="00ED4A83" w:rsidRDefault="009D1028" w:rsidP="00D83B65">
            <w:pPr>
              <w:pStyle w:val="TableParagraph"/>
              <w:jc w:val="center"/>
            </w:pPr>
            <w:r w:rsidRPr="00895AD6">
              <w:t>─</w:t>
            </w:r>
          </w:p>
        </w:tc>
        <w:tc>
          <w:tcPr>
            <w:tcW w:w="1560" w:type="dxa"/>
            <w:vAlign w:val="center"/>
          </w:tcPr>
          <w:p w:rsidR="00D169AC" w:rsidRPr="00ED4A83" w:rsidRDefault="00D66F43" w:rsidP="00D83B65">
            <w:pPr>
              <w:pStyle w:val="TableParagraph"/>
              <w:jc w:val="center"/>
            </w:pPr>
            <w:r w:rsidRPr="00ED4A83">
              <w:rPr>
                <w:lang w:val="id-ID"/>
              </w:rPr>
              <w:t>√</w:t>
            </w:r>
          </w:p>
        </w:tc>
      </w:tr>
      <w:tr w:rsidR="00D169AC" w:rsidTr="00767F91">
        <w:trPr>
          <w:trHeight w:val="268"/>
        </w:trPr>
        <w:tc>
          <w:tcPr>
            <w:tcW w:w="675" w:type="dxa"/>
            <w:vAlign w:val="center"/>
          </w:tcPr>
          <w:p w:rsidR="00D169AC" w:rsidRPr="00ED4A83" w:rsidRDefault="00D169AC" w:rsidP="00937F47">
            <w:pPr>
              <w:pStyle w:val="TableParagraph"/>
              <w:spacing w:line="249" w:lineRule="exact"/>
              <w:ind w:left="150" w:right="44"/>
              <w:jc w:val="center"/>
            </w:pPr>
            <w:r w:rsidRPr="00ED4A83">
              <w:t>130</w:t>
            </w:r>
          </w:p>
        </w:tc>
        <w:tc>
          <w:tcPr>
            <w:tcW w:w="1395" w:type="dxa"/>
            <w:vAlign w:val="center"/>
          </w:tcPr>
          <w:p w:rsidR="00D169AC" w:rsidRDefault="00D169AC" w:rsidP="00D169AC">
            <w:pPr>
              <w:jc w:val="center"/>
              <w:rPr>
                <w:rFonts w:ascii="Calibri" w:hAnsi="Calibri" w:cs="Calibri"/>
                <w:color w:val="000000"/>
              </w:rPr>
            </w:pPr>
            <w:r>
              <w:rPr>
                <w:rFonts w:ascii="Calibri" w:hAnsi="Calibri" w:cs="Calibri"/>
                <w:color w:val="000000"/>
              </w:rPr>
              <w:t>1700000103</w:t>
            </w:r>
          </w:p>
        </w:tc>
        <w:tc>
          <w:tcPr>
            <w:tcW w:w="1998" w:type="dxa"/>
            <w:vAlign w:val="center"/>
          </w:tcPr>
          <w:p w:rsidR="00D169AC" w:rsidRDefault="00D169AC" w:rsidP="00D169AC">
            <w:pPr>
              <w:rPr>
                <w:rFonts w:ascii="Calibri" w:hAnsi="Calibri" w:cs="Calibri"/>
                <w:color w:val="000000"/>
              </w:rPr>
            </w:pPr>
            <w:r>
              <w:rPr>
                <w:rFonts w:ascii="Calibri" w:hAnsi="Calibri" w:cs="Calibri"/>
                <w:color w:val="000000"/>
              </w:rPr>
              <w:t>Pendidikan Agama</w:t>
            </w:r>
          </w:p>
        </w:tc>
        <w:tc>
          <w:tcPr>
            <w:tcW w:w="567" w:type="dxa"/>
            <w:vAlign w:val="center"/>
          </w:tcPr>
          <w:p w:rsidR="00D169AC" w:rsidRDefault="00D169AC" w:rsidP="00D169AC">
            <w:pPr>
              <w:jc w:val="center"/>
              <w:rPr>
                <w:rFonts w:ascii="Calibri" w:hAnsi="Calibri" w:cs="Calibri"/>
                <w:color w:val="000000"/>
              </w:rPr>
            </w:pPr>
            <w:r>
              <w:rPr>
                <w:rFonts w:ascii="Calibri" w:hAnsi="Calibri" w:cs="Calibri"/>
                <w:color w:val="000000"/>
              </w:rPr>
              <w:t>R.15</w:t>
            </w:r>
          </w:p>
        </w:tc>
        <w:tc>
          <w:tcPr>
            <w:tcW w:w="2115" w:type="dxa"/>
            <w:vAlign w:val="center"/>
          </w:tcPr>
          <w:p w:rsidR="00D169AC" w:rsidRDefault="00D169AC" w:rsidP="00D169AC">
            <w:pPr>
              <w:rPr>
                <w:rFonts w:ascii="Calibri" w:hAnsi="Calibri" w:cs="Calibri"/>
                <w:color w:val="000000"/>
              </w:rPr>
            </w:pPr>
            <w:r>
              <w:rPr>
                <w:rFonts w:ascii="Calibri" w:hAnsi="Calibri" w:cs="Calibri"/>
                <w:color w:val="000000"/>
              </w:rPr>
              <w:t>1. 020010068 - Hj. Nina Khairina, Lc,MA.</w:t>
            </w:r>
          </w:p>
        </w:tc>
        <w:tc>
          <w:tcPr>
            <w:tcW w:w="2340" w:type="dxa"/>
            <w:vAlign w:val="center"/>
          </w:tcPr>
          <w:p w:rsidR="00D169AC" w:rsidRPr="00ED4A83" w:rsidRDefault="00D169AC" w:rsidP="002B0EF9">
            <w:pPr>
              <w:pStyle w:val="TableParagraph"/>
              <w:rPr>
                <w:lang w:val="id-ID"/>
              </w:rPr>
            </w:pPr>
          </w:p>
        </w:tc>
        <w:tc>
          <w:tcPr>
            <w:tcW w:w="833" w:type="dxa"/>
            <w:vAlign w:val="center"/>
          </w:tcPr>
          <w:p w:rsidR="00D169AC" w:rsidRPr="00ED4A83" w:rsidRDefault="00D66F43" w:rsidP="00D83B65">
            <w:pPr>
              <w:pStyle w:val="TableParagraph"/>
              <w:jc w:val="center"/>
            </w:pPr>
            <w:r w:rsidRPr="00ED4A83">
              <w:rPr>
                <w:lang w:val="id-ID"/>
              </w:rPr>
              <w:t>√</w:t>
            </w:r>
          </w:p>
        </w:tc>
        <w:tc>
          <w:tcPr>
            <w:tcW w:w="992" w:type="dxa"/>
            <w:vAlign w:val="center"/>
          </w:tcPr>
          <w:p w:rsidR="00D169AC" w:rsidRPr="00ED4A83" w:rsidRDefault="009D1028" w:rsidP="00D83B65">
            <w:pPr>
              <w:pStyle w:val="TableParagraph"/>
              <w:jc w:val="center"/>
            </w:pPr>
            <w:r w:rsidRPr="00895AD6">
              <w:t>─</w:t>
            </w:r>
          </w:p>
        </w:tc>
        <w:tc>
          <w:tcPr>
            <w:tcW w:w="1091" w:type="dxa"/>
            <w:vAlign w:val="center"/>
          </w:tcPr>
          <w:p w:rsidR="00D169AC" w:rsidRPr="00ED4A83" w:rsidRDefault="009D1028" w:rsidP="00D83B65">
            <w:pPr>
              <w:pStyle w:val="TableParagraph"/>
              <w:jc w:val="center"/>
            </w:pPr>
            <w:r w:rsidRPr="00895AD6">
              <w:t>─</w:t>
            </w:r>
          </w:p>
        </w:tc>
        <w:tc>
          <w:tcPr>
            <w:tcW w:w="1560" w:type="dxa"/>
            <w:vAlign w:val="center"/>
          </w:tcPr>
          <w:p w:rsidR="00D169AC" w:rsidRPr="00ED4A83" w:rsidRDefault="00D66F43" w:rsidP="00D83B65">
            <w:pPr>
              <w:pStyle w:val="TableParagraph"/>
              <w:jc w:val="center"/>
            </w:pPr>
            <w:r w:rsidRPr="00ED4A83">
              <w:rPr>
                <w:lang w:val="id-ID"/>
              </w:rPr>
              <w:t>√</w:t>
            </w:r>
          </w:p>
        </w:tc>
      </w:tr>
      <w:tr w:rsidR="00D169AC" w:rsidTr="00767F91">
        <w:trPr>
          <w:trHeight w:val="268"/>
        </w:trPr>
        <w:tc>
          <w:tcPr>
            <w:tcW w:w="675" w:type="dxa"/>
            <w:vAlign w:val="center"/>
          </w:tcPr>
          <w:p w:rsidR="00D169AC" w:rsidRPr="00ED4A83" w:rsidRDefault="00D169AC" w:rsidP="00937F47">
            <w:pPr>
              <w:pStyle w:val="TableParagraph"/>
              <w:spacing w:line="249" w:lineRule="exact"/>
              <w:ind w:left="150" w:right="44"/>
              <w:jc w:val="center"/>
            </w:pPr>
            <w:r w:rsidRPr="00ED4A83">
              <w:t>131</w:t>
            </w:r>
          </w:p>
        </w:tc>
        <w:tc>
          <w:tcPr>
            <w:tcW w:w="1395" w:type="dxa"/>
            <w:vAlign w:val="center"/>
          </w:tcPr>
          <w:p w:rsidR="00D169AC" w:rsidRDefault="00D169AC" w:rsidP="00D169AC">
            <w:pPr>
              <w:jc w:val="center"/>
              <w:rPr>
                <w:rFonts w:ascii="Calibri" w:hAnsi="Calibri" w:cs="Calibri"/>
                <w:color w:val="000000"/>
              </w:rPr>
            </w:pPr>
            <w:r>
              <w:rPr>
                <w:rFonts w:ascii="Calibri" w:hAnsi="Calibri" w:cs="Calibri"/>
                <w:color w:val="000000"/>
              </w:rPr>
              <w:t>1700000103</w:t>
            </w:r>
          </w:p>
        </w:tc>
        <w:tc>
          <w:tcPr>
            <w:tcW w:w="1998" w:type="dxa"/>
            <w:vAlign w:val="center"/>
          </w:tcPr>
          <w:p w:rsidR="00D169AC" w:rsidRDefault="00D169AC" w:rsidP="00D169AC">
            <w:pPr>
              <w:rPr>
                <w:rFonts w:ascii="Calibri" w:hAnsi="Calibri" w:cs="Calibri"/>
                <w:color w:val="000000"/>
              </w:rPr>
            </w:pPr>
            <w:r>
              <w:rPr>
                <w:rFonts w:ascii="Calibri" w:hAnsi="Calibri" w:cs="Calibri"/>
                <w:color w:val="000000"/>
              </w:rPr>
              <w:t>Pendidikan Agama</w:t>
            </w:r>
          </w:p>
        </w:tc>
        <w:tc>
          <w:tcPr>
            <w:tcW w:w="567" w:type="dxa"/>
            <w:vAlign w:val="center"/>
          </w:tcPr>
          <w:p w:rsidR="00D169AC" w:rsidRDefault="00D169AC" w:rsidP="00D169AC">
            <w:pPr>
              <w:jc w:val="center"/>
              <w:rPr>
                <w:rFonts w:ascii="Calibri" w:hAnsi="Calibri" w:cs="Calibri"/>
                <w:color w:val="000000"/>
              </w:rPr>
            </w:pPr>
            <w:r>
              <w:rPr>
                <w:rFonts w:ascii="Calibri" w:hAnsi="Calibri" w:cs="Calibri"/>
                <w:color w:val="000000"/>
              </w:rPr>
              <w:t>R.16</w:t>
            </w:r>
          </w:p>
        </w:tc>
        <w:tc>
          <w:tcPr>
            <w:tcW w:w="2115" w:type="dxa"/>
            <w:vAlign w:val="center"/>
          </w:tcPr>
          <w:p w:rsidR="00D169AC" w:rsidRDefault="00D169AC" w:rsidP="00D169AC">
            <w:pPr>
              <w:rPr>
                <w:rFonts w:ascii="Calibri" w:hAnsi="Calibri" w:cs="Calibri"/>
                <w:color w:val="000000"/>
              </w:rPr>
            </w:pPr>
            <w:r>
              <w:rPr>
                <w:rFonts w:ascii="Calibri" w:hAnsi="Calibri" w:cs="Calibri"/>
                <w:color w:val="000000"/>
              </w:rPr>
              <w:t>1. 060118068 - Abu Bakar Shiddiq, M.S.I.</w:t>
            </w:r>
          </w:p>
        </w:tc>
        <w:tc>
          <w:tcPr>
            <w:tcW w:w="2340" w:type="dxa"/>
            <w:vAlign w:val="center"/>
          </w:tcPr>
          <w:p w:rsidR="00D169AC" w:rsidRPr="00ED4A83" w:rsidRDefault="00D169AC" w:rsidP="002B0EF9">
            <w:pPr>
              <w:pStyle w:val="TableParagraph"/>
              <w:rPr>
                <w:lang w:val="id-ID"/>
              </w:rPr>
            </w:pPr>
          </w:p>
        </w:tc>
        <w:tc>
          <w:tcPr>
            <w:tcW w:w="833" w:type="dxa"/>
            <w:vAlign w:val="center"/>
          </w:tcPr>
          <w:p w:rsidR="00D169AC" w:rsidRPr="00ED4A83" w:rsidRDefault="00D66F43" w:rsidP="00D83B65">
            <w:pPr>
              <w:pStyle w:val="TableParagraph"/>
              <w:jc w:val="center"/>
            </w:pPr>
            <w:r w:rsidRPr="00ED4A83">
              <w:rPr>
                <w:lang w:val="id-ID"/>
              </w:rPr>
              <w:t>√</w:t>
            </w:r>
          </w:p>
        </w:tc>
        <w:tc>
          <w:tcPr>
            <w:tcW w:w="992" w:type="dxa"/>
            <w:vAlign w:val="center"/>
          </w:tcPr>
          <w:p w:rsidR="00D169AC" w:rsidRPr="00ED4A83" w:rsidRDefault="009D1028" w:rsidP="00D83B65">
            <w:pPr>
              <w:pStyle w:val="TableParagraph"/>
              <w:jc w:val="center"/>
            </w:pPr>
            <w:r w:rsidRPr="00895AD6">
              <w:t>─</w:t>
            </w:r>
          </w:p>
        </w:tc>
        <w:tc>
          <w:tcPr>
            <w:tcW w:w="1091" w:type="dxa"/>
            <w:vAlign w:val="center"/>
          </w:tcPr>
          <w:p w:rsidR="00D169AC" w:rsidRPr="00ED4A83" w:rsidRDefault="009D1028" w:rsidP="00D83B65">
            <w:pPr>
              <w:pStyle w:val="TableParagraph"/>
              <w:jc w:val="center"/>
            </w:pPr>
            <w:r w:rsidRPr="00895AD6">
              <w:t>─</w:t>
            </w:r>
          </w:p>
        </w:tc>
        <w:tc>
          <w:tcPr>
            <w:tcW w:w="1560" w:type="dxa"/>
            <w:vAlign w:val="center"/>
          </w:tcPr>
          <w:p w:rsidR="00D169AC" w:rsidRPr="00ED4A83" w:rsidRDefault="00D66F43" w:rsidP="00D83B65">
            <w:pPr>
              <w:pStyle w:val="TableParagraph"/>
              <w:jc w:val="center"/>
            </w:pPr>
            <w:r w:rsidRPr="00ED4A83">
              <w:rPr>
                <w:lang w:val="id-ID"/>
              </w:rPr>
              <w:t>√</w:t>
            </w:r>
          </w:p>
        </w:tc>
      </w:tr>
      <w:tr w:rsidR="00D169AC" w:rsidTr="00767F91">
        <w:trPr>
          <w:trHeight w:val="268"/>
        </w:trPr>
        <w:tc>
          <w:tcPr>
            <w:tcW w:w="675" w:type="dxa"/>
            <w:vAlign w:val="center"/>
          </w:tcPr>
          <w:p w:rsidR="00D169AC" w:rsidRPr="00ED4A83" w:rsidRDefault="00D169AC" w:rsidP="00937F47">
            <w:pPr>
              <w:pStyle w:val="TableParagraph"/>
              <w:spacing w:line="249" w:lineRule="exact"/>
              <w:ind w:left="150" w:right="44"/>
              <w:jc w:val="center"/>
            </w:pPr>
            <w:r w:rsidRPr="00ED4A83">
              <w:t>132</w:t>
            </w:r>
          </w:p>
        </w:tc>
        <w:tc>
          <w:tcPr>
            <w:tcW w:w="1395" w:type="dxa"/>
            <w:vAlign w:val="center"/>
          </w:tcPr>
          <w:p w:rsidR="00D169AC" w:rsidRDefault="00D169AC" w:rsidP="00D169AC">
            <w:pPr>
              <w:jc w:val="center"/>
              <w:rPr>
                <w:rFonts w:ascii="Calibri" w:hAnsi="Calibri" w:cs="Calibri"/>
                <w:color w:val="000000"/>
              </w:rPr>
            </w:pPr>
            <w:r>
              <w:rPr>
                <w:rFonts w:ascii="Calibri" w:hAnsi="Calibri" w:cs="Calibri"/>
                <w:color w:val="000000"/>
              </w:rPr>
              <w:t>1700000103</w:t>
            </w:r>
          </w:p>
        </w:tc>
        <w:tc>
          <w:tcPr>
            <w:tcW w:w="1998" w:type="dxa"/>
            <w:vAlign w:val="center"/>
          </w:tcPr>
          <w:p w:rsidR="00D169AC" w:rsidRDefault="00D169AC" w:rsidP="00D169AC">
            <w:pPr>
              <w:rPr>
                <w:rFonts w:ascii="Calibri" w:hAnsi="Calibri" w:cs="Calibri"/>
                <w:color w:val="000000"/>
              </w:rPr>
            </w:pPr>
            <w:r>
              <w:rPr>
                <w:rFonts w:ascii="Calibri" w:hAnsi="Calibri" w:cs="Calibri"/>
                <w:color w:val="000000"/>
              </w:rPr>
              <w:t>Pendidikan Agama</w:t>
            </w:r>
          </w:p>
        </w:tc>
        <w:tc>
          <w:tcPr>
            <w:tcW w:w="567" w:type="dxa"/>
            <w:vAlign w:val="center"/>
          </w:tcPr>
          <w:p w:rsidR="00D169AC" w:rsidRDefault="00D169AC" w:rsidP="00D169AC">
            <w:pPr>
              <w:jc w:val="center"/>
              <w:rPr>
                <w:rFonts w:ascii="Calibri" w:hAnsi="Calibri" w:cs="Calibri"/>
                <w:color w:val="000000"/>
              </w:rPr>
            </w:pPr>
            <w:r>
              <w:rPr>
                <w:rFonts w:ascii="Calibri" w:hAnsi="Calibri" w:cs="Calibri"/>
                <w:color w:val="000000"/>
              </w:rPr>
              <w:t>R.17</w:t>
            </w:r>
          </w:p>
        </w:tc>
        <w:tc>
          <w:tcPr>
            <w:tcW w:w="2115" w:type="dxa"/>
            <w:vAlign w:val="center"/>
          </w:tcPr>
          <w:p w:rsidR="00D169AC" w:rsidRDefault="00D169AC" w:rsidP="00D169AC">
            <w:pPr>
              <w:rPr>
                <w:rFonts w:ascii="Calibri" w:hAnsi="Calibri" w:cs="Calibri"/>
                <w:color w:val="000000"/>
              </w:rPr>
            </w:pPr>
            <w:r>
              <w:rPr>
                <w:rFonts w:ascii="Calibri" w:hAnsi="Calibri" w:cs="Calibri"/>
                <w:color w:val="000000"/>
              </w:rPr>
              <w:t>1. 0102030693 - Sazali, S.Ag., M.Si.</w:t>
            </w:r>
          </w:p>
        </w:tc>
        <w:tc>
          <w:tcPr>
            <w:tcW w:w="2340" w:type="dxa"/>
            <w:vAlign w:val="center"/>
          </w:tcPr>
          <w:p w:rsidR="00D169AC" w:rsidRPr="00ED4A83" w:rsidRDefault="00D169AC" w:rsidP="005F166A">
            <w:pPr>
              <w:pStyle w:val="TableParagraph"/>
              <w:rPr>
                <w:lang w:val="id-ID"/>
              </w:rPr>
            </w:pPr>
          </w:p>
        </w:tc>
        <w:tc>
          <w:tcPr>
            <w:tcW w:w="833" w:type="dxa"/>
            <w:vAlign w:val="center"/>
          </w:tcPr>
          <w:p w:rsidR="00D169AC" w:rsidRPr="00ED4A83" w:rsidRDefault="00D66F43" w:rsidP="00D83B65">
            <w:pPr>
              <w:pStyle w:val="TableParagraph"/>
              <w:jc w:val="center"/>
              <w:rPr>
                <w:lang w:val="id-ID"/>
              </w:rPr>
            </w:pPr>
            <w:r w:rsidRPr="00ED4A83">
              <w:rPr>
                <w:lang w:val="id-ID"/>
              </w:rPr>
              <w:t>√</w:t>
            </w:r>
          </w:p>
        </w:tc>
        <w:tc>
          <w:tcPr>
            <w:tcW w:w="992" w:type="dxa"/>
            <w:vAlign w:val="center"/>
          </w:tcPr>
          <w:p w:rsidR="00D169AC" w:rsidRPr="00ED4A83" w:rsidRDefault="009D1028" w:rsidP="00D83B65">
            <w:pPr>
              <w:pStyle w:val="TableParagraph"/>
              <w:jc w:val="center"/>
            </w:pPr>
            <w:r w:rsidRPr="00895AD6">
              <w:t>─</w:t>
            </w:r>
          </w:p>
        </w:tc>
        <w:tc>
          <w:tcPr>
            <w:tcW w:w="1091" w:type="dxa"/>
            <w:vAlign w:val="center"/>
          </w:tcPr>
          <w:p w:rsidR="00D169AC" w:rsidRPr="00ED4A83" w:rsidRDefault="009D1028" w:rsidP="00D83B65">
            <w:pPr>
              <w:pStyle w:val="TableParagraph"/>
              <w:jc w:val="center"/>
              <w:rPr>
                <w:lang w:val="id-ID"/>
              </w:rPr>
            </w:pPr>
            <w:r w:rsidRPr="00895AD6">
              <w:t>─</w:t>
            </w:r>
          </w:p>
        </w:tc>
        <w:tc>
          <w:tcPr>
            <w:tcW w:w="1560" w:type="dxa"/>
            <w:vAlign w:val="center"/>
          </w:tcPr>
          <w:p w:rsidR="00D169AC" w:rsidRPr="00ED4A83" w:rsidRDefault="00D66F43" w:rsidP="00D83B65">
            <w:pPr>
              <w:pStyle w:val="TableParagraph"/>
              <w:jc w:val="center"/>
            </w:pPr>
            <w:r w:rsidRPr="00ED4A83">
              <w:rPr>
                <w:lang w:val="id-ID"/>
              </w:rPr>
              <w:t>√</w:t>
            </w:r>
          </w:p>
        </w:tc>
      </w:tr>
      <w:tr w:rsidR="00D169AC" w:rsidTr="00767F91">
        <w:trPr>
          <w:trHeight w:val="268"/>
        </w:trPr>
        <w:tc>
          <w:tcPr>
            <w:tcW w:w="675" w:type="dxa"/>
            <w:vAlign w:val="center"/>
          </w:tcPr>
          <w:p w:rsidR="00D169AC" w:rsidRPr="00ED4A83" w:rsidRDefault="00D169AC" w:rsidP="00937F47">
            <w:pPr>
              <w:pStyle w:val="TableParagraph"/>
              <w:spacing w:line="249" w:lineRule="exact"/>
              <w:ind w:left="150" w:right="44"/>
              <w:jc w:val="center"/>
            </w:pPr>
            <w:r w:rsidRPr="00ED4A83">
              <w:t>133</w:t>
            </w:r>
          </w:p>
        </w:tc>
        <w:tc>
          <w:tcPr>
            <w:tcW w:w="1395" w:type="dxa"/>
            <w:vAlign w:val="center"/>
          </w:tcPr>
          <w:p w:rsidR="00D169AC" w:rsidRDefault="00D169AC" w:rsidP="00D169AC">
            <w:pPr>
              <w:jc w:val="center"/>
              <w:rPr>
                <w:rFonts w:ascii="Calibri" w:hAnsi="Calibri" w:cs="Calibri"/>
                <w:color w:val="000000"/>
              </w:rPr>
            </w:pPr>
            <w:r>
              <w:rPr>
                <w:rFonts w:ascii="Calibri" w:hAnsi="Calibri" w:cs="Calibri"/>
                <w:color w:val="000000"/>
              </w:rPr>
              <w:t>1700000103</w:t>
            </w:r>
          </w:p>
        </w:tc>
        <w:tc>
          <w:tcPr>
            <w:tcW w:w="1998" w:type="dxa"/>
            <w:vAlign w:val="center"/>
          </w:tcPr>
          <w:p w:rsidR="00D169AC" w:rsidRDefault="00D169AC" w:rsidP="00D169AC">
            <w:pPr>
              <w:rPr>
                <w:rFonts w:ascii="Calibri" w:hAnsi="Calibri" w:cs="Calibri"/>
                <w:color w:val="000000"/>
              </w:rPr>
            </w:pPr>
            <w:r>
              <w:rPr>
                <w:rFonts w:ascii="Calibri" w:hAnsi="Calibri" w:cs="Calibri"/>
                <w:color w:val="000000"/>
              </w:rPr>
              <w:t>Pendidikan Agama</w:t>
            </w:r>
          </w:p>
        </w:tc>
        <w:tc>
          <w:tcPr>
            <w:tcW w:w="567" w:type="dxa"/>
            <w:vAlign w:val="center"/>
          </w:tcPr>
          <w:p w:rsidR="00D169AC" w:rsidRDefault="00D169AC" w:rsidP="00D169AC">
            <w:pPr>
              <w:jc w:val="center"/>
              <w:rPr>
                <w:rFonts w:ascii="Calibri" w:hAnsi="Calibri" w:cs="Calibri"/>
                <w:color w:val="000000"/>
              </w:rPr>
            </w:pPr>
            <w:r>
              <w:rPr>
                <w:rFonts w:ascii="Calibri" w:hAnsi="Calibri" w:cs="Calibri"/>
                <w:color w:val="000000"/>
              </w:rPr>
              <w:t>R.18</w:t>
            </w:r>
          </w:p>
        </w:tc>
        <w:tc>
          <w:tcPr>
            <w:tcW w:w="2115" w:type="dxa"/>
            <w:vAlign w:val="center"/>
          </w:tcPr>
          <w:p w:rsidR="00D169AC" w:rsidRDefault="00D169AC" w:rsidP="00D169AC">
            <w:pPr>
              <w:rPr>
                <w:rFonts w:ascii="Calibri" w:hAnsi="Calibri" w:cs="Calibri"/>
                <w:color w:val="000000"/>
              </w:rPr>
            </w:pPr>
            <w:r>
              <w:rPr>
                <w:rFonts w:ascii="Calibri" w:hAnsi="Calibri" w:cs="Calibri"/>
                <w:color w:val="000000"/>
              </w:rPr>
              <w:t>1. 0102030693 - Sazali, S.Ag., M.Si.</w:t>
            </w:r>
          </w:p>
        </w:tc>
        <w:tc>
          <w:tcPr>
            <w:tcW w:w="2340" w:type="dxa"/>
            <w:vAlign w:val="center"/>
          </w:tcPr>
          <w:p w:rsidR="00D169AC" w:rsidRPr="00ED4A83" w:rsidRDefault="00D169AC" w:rsidP="00F75FBF">
            <w:pPr>
              <w:pStyle w:val="TableParagraph"/>
              <w:rPr>
                <w:lang w:val="id-ID"/>
              </w:rPr>
            </w:pPr>
          </w:p>
        </w:tc>
        <w:tc>
          <w:tcPr>
            <w:tcW w:w="833" w:type="dxa"/>
            <w:vAlign w:val="center"/>
          </w:tcPr>
          <w:p w:rsidR="00D169AC" w:rsidRPr="00ED4A83" w:rsidRDefault="00D66F43" w:rsidP="00F75FBF">
            <w:pPr>
              <w:pStyle w:val="TableParagraph"/>
              <w:jc w:val="center"/>
              <w:rPr>
                <w:lang w:val="id-ID"/>
              </w:rPr>
            </w:pPr>
            <w:r w:rsidRPr="00ED4A83">
              <w:rPr>
                <w:lang w:val="id-ID"/>
              </w:rPr>
              <w:t>√</w:t>
            </w:r>
          </w:p>
        </w:tc>
        <w:tc>
          <w:tcPr>
            <w:tcW w:w="992" w:type="dxa"/>
            <w:vAlign w:val="center"/>
          </w:tcPr>
          <w:p w:rsidR="00D169AC" w:rsidRPr="00ED4A83" w:rsidRDefault="009D1028" w:rsidP="00F75FBF">
            <w:pPr>
              <w:pStyle w:val="TableParagraph"/>
              <w:jc w:val="center"/>
              <w:rPr>
                <w:lang w:val="id-ID"/>
              </w:rPr>
            </w:pPr>
            <w:r w:rsidRPr="00895AD6">
              <w:t>─</w:t>
            </w:r>
          </w:p>
        </w:tc>
        <w:tc>
          <w:tcPr>
            <w:tcW w:w="1091" w:type="dxa"/>
            <w:vAlign w:val="center"/>
          </w:tcPr>
          <w:p w:rsidR="00D169AC" w:rsidRPr="00ED4A83" w:rsidRDefault="009D1028" w:rsidP="00F75FBF">
            <w:pPr>
              <w:pStyle w:val="TableParagraph"/>
              <w:jc w:val="center"/>
              <w:rPr>
                <w:lang w:val="id-ID"/>
              </w:rPr>
            </w:pPr>
            <w:r w:rsidRPr="00895AD6">
              <w:t>─</w:t>
            </w:r>
          </w:p>
        </w:tc>
        <w:tc>
          <w:tcPr>
            <w:tcW w:w="1560" w:type="dxa"/>
            <w:vAlign w:val="center"/>
          </w:tcPr>
          <w:p w:rsidR="00D169AC" w:rsidRPr="00ED4A83" w:rsidRDefault="00D66F43" w:rsidP="00F75FBF">
            <w:pPr>
              <w:pStyle w:val="TableParagraph"/>
              <w:jc w:val="center"/>
            </w:pPr>
            <w:r w:rsidRPr="00ED4A83">
              <w:rPr>
                <w:lang w:val="id-ID"/>
              </w:rPr>
              <w:t>√</w:t>
            </w:r>
          </w:p>
        </w:tc>
      </w:tr>
      <w:tr w:rsidR="00D169AC" w:rsidTr="00767F91">
        <w:trPr>
          <w:trHeight w:val="268"/>
        </w:trPr>
        <w:tc>
          <w:tcPr>
            <w:tcW w:w="675" w:type="dxa"/>
            <w:vAlign w:val="center"/>
          </w:tcPr>
          <w:p w:rsidR="00D169AC" w:rsidRPr="00ED4A83" w:rsidRDefault="00D169AC" w:rsidP="00937F47">
            <w:pPr>
              <w:pStyle w:val="TableParagraph"/>
              <w:spacing w:line="249" w:lineRule="exact"/>
              <w:ind w:left="150" w:right="44"/>
              <w:jc w:val="center"/>
            </w:pPr>
            <w:r w:rsidRPr="00ED4A83">
              <w:t>134</w:t>
            </w:r>
          </w:p>
        </w:tc>
        <w:tc>
          <w:tcPr>
            <w:tcW w:w="1395" w:type="dxa"/>
            <w:vAlign w:val="center"/>
          </w:tcPr>
          <w:p w:rsidR="00D169AC" w:rsidRDefault="00D169AC" w:rsidP="00D169AC">
            <w:pPr>
              <w:jc w:val="center"/>
              <w:rPr>
                <w:rFonts w:ascii="Calibri" w:hAnsi="Calibri" w:cs="Calibri"/>
                <w:color w:val="000000"/>
              </w:rPr>
            </w:pPr>
            <w:r>
              <w:rPr>
                <w:rFonts w:ascii="Calibri" w:hAnsi="Calibri" w:cs="Calibri"/>
                <w:color w:val="000000"/>
              </w:rPr>
              <w:t>1700000103</w:t>
            </w:r>
          </w:p>
        </w:tc>
        <w:tc>
          <w:tcPr>
            <w:tcW w:w="1998" w:type="dxa"/>
            <w:vAlign w:val="center"/>
          </w:tcPr>
          <w:p w:rsidR="00D169AC" w:rsidRDefault="00D169AC" w:rsidP="00D169AC">
            <w:pPr>
              <w:rPr>
                <w:rFonts w:ascii="Calibri" w:hAnsi="Calibri" w:cs="Calibri"/>
                <w:color w:val="000000"/>
              </w:rPr>
            </w:pPr>
            <w:r>
              <w:rPr>
                <w:rFonts w:ascii="Calibri" w:hAnsi="Calibri" w:cs="Calibri"/>
                <w:color w:val="000000"/>
              </w:rPr>
              <w:t>Pendidikan Agama</w:t>
            </w:r>
          </w:p>
        </w:tc>
        <w:tc>
          <w:tcPr>
            <w:tcW w:w="567" w:type="dxa"/>
            <w:vAlign w:val="center"/>
          </w:tcPr>
          <w:p w:rsidR="00D169AC" w:rsidRDefault="00D169AC" w:rsidP="00D169AC">
            <w:pPr>
              <w:jc w:val="center"/>
              <w:rPr>
                <w:rFonts w:ascii="Calibri" w:hAnsi="Calibri" w:cs="Calibri"/>
                <w:color w:val="000000"/>
              </w:rPr>
            </w:pPr>
            <w:r>
              <w:rPr>
                <w:rFonts w:ascii="Calibri" w:hAnsi="Calibri" w:cs="Calibri"/>
                <w:color w:val="000000"/>
              </w:rPr>
              <w:t>R.19</w:t>
            </w:r>
          </w:p>
        </w:tc>
        <w:tc>
          <w:tcPr>
            <w:tcW w:w="2115" w:type="dxa"/>
            <w:vAlign w:val="center"/>
          </w:tcPr>
          <w:p w:rsidR="00D169AC" w:rsidRDefault="00D169AC" w:rsidP="00D169AC">
            <w:pPr>
              <w:rPr>
                <w:rFonts w:ascii="Calibri" w:hAnsi="Calibri" w:cs="Calibri"/>
                <w:color w:val="000000"/>
              </w:rPr>
            </w:pPr>
            <w:r>
              <w:rPr>
                <w:rFonts w:ascii="Calibri" w:hAnsi="Calibri" w:cs="Calibri"/>
                <w:color w:val="000000"/>
              </w:rPr>
              <w:t>1. 020083113 - Drs. Nius Nainggolan, MM.</w:t>
            </w:r>
          </w:p>
        </w:tc>
        <w:tc>
          <w:tcPr>
            <w:tcW w:w="2340" w:type="dxa"/>
            <w:vAlign w:val="center"/>
          </w:tcPr>
          <w:p w:rsidR="00D169AC" w:rsidRPr="00ED4A83" w:rsidRDefault="00D169AC" w:rsidP="005530B0">
            <w:pPr>
              <w:pStyle w:val="TableParagraph"/>
              <w:rPr>
                <w:lang w:val="id-ID"/>
              </w:rPr>
            </w:pPr>
          </w:p>
        </w:tc>
        <w:tc>
          <w:tcPr>
            <w:tcW w:w="833" w:type="dxa"/>
            <w:vAlign w:val="center"/>
          </w:tcPr>
          <w:p w:rsidR="00D169AC" w:rsidRPr="00ED4A83" w:rsidRDefault="00D66F43" w:rsidP="00F75FBF">
            <w:pPr>
              <w:pStyle w:val="TableParagraph"/>
              <w:jc w:val="center"/>
            </w:pPr>
            <w:r w:rsidRPr="00ED4A83">
              <w:rPr>
                <w:lang w:val="id-ID"/>
              </w:rPr>
              <w:t>√</w:t>
            </w:r>
          </w:p>
        </w:tc>
        <w:tc>
          <w:tcPr>
            <w:tcW w:w="992" w:type="dxa"/>
            <w:vAlign w:val="center"/>
          </w:tcPr>
          <w:p w:rsidR="00D169AC" w:rsidRPr="00ED4A83" w:rsidRDefault="009D1028" w:rsidP="00F75FBF">
            <w:pPr>
              <w:pStyle w:val="TableParagraph"/>
              <w:jc w:val="center"/>
              <w:rPr>
                <w:lang w:val="id-ID"/>
              </w:rPr>
            </w:pPr>
            <w:r w:rsidRPr="00895AD6">
              <w:t>─</w:t>
            </w:r>
          </w:p>
        </w:tc>
        <w:tc>
          <w:tcPr>
            <w:tcW w:w="1091" w:type="dxa"/>
            <w:vAlign w:val="center"/>
          </w:tcPr>
          <w:p w:rsidR="00D169AC" w:rsidRPr="00ED4A83" w:rsidRDefault="009D1028" w:rsidP="00F75FBF">
            <w:pPr>
              <w:pStyle w:val="TableParagraph"/>
              <w:jc w:val="center"/>
              <w:rPr>
                <w:lang w:val="id-ID"/>
              </w:rPr>
            </w:pPr>
            <w:r w:rsidRPr="00895AD6">
              <w:t>─</w:t>
            </w:r>
          </w:p>
        </w:tc>
        <w:tc>
          <w:tcPr>
            <w:tcW w:w="1560" w:type="dxa"/>
            <w:vAlign w:val="center"/>
          </w:tcPr>
          <w:p w:rsidR="00D169AC" w:rsidRPr="00ED4A83" w:rsidRDefault="00D66F43" w:rsidP="00F75FBF">
            <w:pPr>
              <w:pStyle w:val="TableParagraph"/>
              <w:jc w:val="center"/>
            </w:pPr>
            <w:r w:rsidRPr="00ED4A83">
              <w:rPr>
                <w:lang w:val="id-ID"/>
              </w:rPr>
              <w:t>√</w:t>
            </w:r>
          </w:p>
        </w:tc>
      </w:tr>
      <w:tr w:rsidR="00D169AC" w:rsidTr="00767F91">
        <w:trPr>
          <w:trHeight w:val="268"/>
        </w:trPr>
        <w:tc>
          <w:tcPr>
            <w:tcW w:w="675" w:type="dxa"/>
            <w:vAlign w:val="center"/>
          </w:tcPr>
          <w:p w:rsidR="00D169AC" w:rsidRPr="00ED4A83" w:rsidRDefault="00D169AC" w:rsidP="00937F47">
            <w:pPr>
              <w:pStyle w:val="TableParagraph"/>
              <w:spacing w:line="249" w:lineRule="exact"/>
              <w:ind w:left="150" w:right="44"/>
              <w:jc w:val="center"/>
            </w:pPr>
            <w:r w:rsidRPr="00ED4A83">
              <w:t>135</w:t>
            </w:r>
          </w:p>
        </w:tc>
        <w:tc>
          <w:tcPr>
            <w:tcW w:w="1395" w:type="dxa"/>
            <w:vAlign w:val="center"/>
          </w:tcPr>
          <w:p w:rsidR="00D169AC" w:rsidRDefault="00D169AC" w:rsidP="00D169AC">
            <w:pPr>
              <w:jc w:val="center"/>
              <w:rPr>
                <w:rFonts w:ascii="Calibri" w:hAnsi="Calibri" w:cs="Calibri"/>
                <w:color w:val="000000"/>
              </w:rPr>
            </w:pPr>
            <w:r>
              <w:rPr>
                <w:rFonts w:ascii="Calibri" w:hAnsi="Calibri" w:cs="Calibri"/>
                <w:color w:val="000000"/>
              </w:rPr>
              <w:t>1700000103</w:t>
            </w:r>
          </w:p>
        </w:tc>
        <w:tc>
          <w:tcPr>
            <w:tcW w:w="1998" w:type="dxa"/>
            <w:vAlign w:val="center"/>
          </w:tcPr>
          <w:p w:rsidR="00D169AC" w:rsidRDefault="00D169AC" w:rsidP="00D169AC">
            <w:pPr>
              <w:rPr>
                <w:rFonts w:ascii="Calibri" w:hAnsi="Calibri" w:cs="Calibri"/>
                <w:color w:val="000000"/>
              </w:rPr>
            </w:pPr>
            <w:r>
              <w:rPr>
                <w:rFonts w:ascii="Calibri" w:hAnsi="Calibri" w:cs="Calibri"/>
                <w:color w:val="000000"/>
              </w:rPr>
              <w:t>Pendidikan Agama</w:t>
            </w:r>
          </w:p>
        </w:tc>
        <w:tc>
          <w:tcPr>
            <w:tcW w:w="567" w:type="dxa"/>
            <w:vAlign w:val="center"/>
          </w:tcPr>
          <w:p w:rsidR="00D169AC" w:rsidRDefault="00D169AC" w:rsidP="00D169AC">
            <w:pPr>
              <w:jc w:val="center"/>
              <w:rPr>
                <w:rFonts w:ascii="Calibri" w:hAnsi="Calibri" w:cs="Calibri"/>
                <w:color w:val="000000"/>
              </w:rPr>
            </w:pPr>
            <w:r>
              <w:rPr>
                <w:rFonts w:ascii="Calibri" w:hAnsi="Calibri" w:cs="Calibri"/>
                <w:color w:val="000000"/>
              </w:rPr>
              <w:t>R.20</w:t>
            </w:r>
          </w:p>
        </w:tc>
        <w:tc>
          <w:tcPr>
            <w:tcW w:w="2115" w:type="dxa"/>
            <w:vAlign w:val="center"/>
          </w:tcPr>
          <w:p w:rsidR="00D169AC" w:rsidRDefault="00D169AC" w:rsidP="00D169AC">
            <w:pPr>
              <w:rPr>
                <w:rFonts w:ascii="Calibri" w:hAnsi="Calibri" w:cs="Calibri"/>
                <w:color w:val="000000"/>
              </w:rPr>
            </w:pPr>
            <w:r>
              <w:rPr>
                <w:rFonts w:ascii="Calibri" w:hAnsi="Calibri" w:cs="Calibri"/>
                <w:color w:val="000000"/>
              </w:rPr>
              <w:t>1. 0102030693 - Sazali, S.Ag., M.Si.</w:t>
            </w:r>
          </w:p>
        </w:tc>
        <w:tc>
          <w:tcPr>
            <w:tcW w:w="2340" w:type="dxa"/>
            <w:vAlign w:val="center"/>
          </w:tcPr>
          <w:p w:rsidR="00D169AC" w:rsidRPr="00ED4A83" w:rsidRDefault="00D169AC" w:rsidP="006B01F8">
            <w:pPr>
              <w:pStyle w:val="TableParagraph"/>
              <w:jc w:val="center"/>
            </w:pPr>
          </w:p>
        </w:tc>
        <w:tc>
          <w:tcPr>
            <w:tcW w:w="833" w:type="dxa"/>
            <w:vAlign w:val="center"/>
          </w:tcPr>
          <w:p w:rsidR="00D169AC" w:rsidRPr="001D5A5A" w:rsidRDefault="00D66F43" w:rsidP="001D5A5A">
            <w:pPr>
              <w:pStyle w:val="TableParagraph"/>
              <w:jc w:val="center"/>
              <w:rPr>
                <w:lang w:val="id-ID"/>
              </w:rPr>
            </w:pPr>
            <w:r w:rsidRPr="00ED4A83">
              <w:rPr>
                <w:lang w:val="id-ID"/>
              </w:rPr>
              <w:t>√</w:t>
            </w:r>
          </w:p>
        </w:tc>
        <w:tc>
          <w:tcPr>
            <w:tcW w:w="992" w:type="dxa"/>
            <w:vAlign w:val="center"/>
          </w:tcPr>
          <w:p w:rsidR="00D169AC" w:rsidRPr="001D5A5A" w:rsidRDefault="009D1028" w:rsidP="006B01F8">
            <w:pPr>
              <w:pStyle w:val="TableParagraph"/>
              <w:jc w:val="center"/>
              <w:rPr>
                <w:lang w:val="id-ID"/>
              </w:rPr>
            </w:pPr>
            <w:r w:rsidRPr="00895AD6">
              <w:t>─</w:t>
            </w:r>
          </w:p>
        </w:tc>
        <w:tc>
          <w:tcPr>
            <w:tcW w:w="1091" w:type="dxa"/>
            <w:vAlign w:val="center"/>
          </w:tcPr>
          <w:p w:rsidR="00D169AC" w:rsidRPr="001D5A5A" w:rsidRDefault="009D1028" w:rsidP="006B01F8">
            <w:pPr>
              <w:pStyle w:val="TableParagraph"/>
              <w:jc w:val="center"/>
              <w:rPr>
                <w:lang w:val="id-ID"/>
              </w:rPr>
            </w:pPr>
            <w:r w:rsidRPr="00895AD6">
              <w:t>─</w:t>
            </w:r>
          </w:p>
        </w:tc>
        <w:tc>
          <w:tcPr>
            <w:tcW w:w="1560" w:type="dxa"/>
            <w:vAlign w:val="center"/>
          </w:tcPr>
          <w:p w:rsidR="00D169AC" w:rsidRPr="00ED4A83" w:rsidRDefault="00D66F43" w:rsidP="006B01F8">
            <w:pPr>
              <w:pStyle w:val="TableParagraph"/>
              <w:jc w:val="center"/>
            </w:pPr>
            <w:r w:rsidRPr="00ED4A83">
              <w:rPr>
                <w:lang w:val="id-ID"/>
              </w:rPr>
              <w:t>√</w:t>
            </w:r>
          </w:p>
        </w:tc>
      </w:tr>
      <w:tr w:rsidR="00D169AC" w:rsidTr="00767F91">
        <w:trPr>
          <w:trHeight w:val="268"/>
        </w:trPr>
        <w:tc>
          <w:tcPr>
            <w:tcW w:w="675" w:type="dxa"/>
            <w:vAlign w:val="center"/>
          </w:tcPr>
          <w:p w:rsidR="00D169AC" w:rsidRPr="00ED4A83" w:rsidRDefault="00D169AC" w:rsidP="00937F47">
            <w:pPr>
              <w:pStyle w:val="TableParagraph"/>
              <w:spacing w:line="249" w:lineRule="exact"/>
              <w:ind w:left="150" w:right="44"/>
              <w:jc w:val="center"/>
            </w:pPr>
            <w:r w:rsidRPr="00ED4A83">
              <w:t>136</w:t>
            </w:r>
          </w:p>
        </w:tc>
        <w:tc>
          <w:tcPr>
            <w:tcW w:w="1395" w:type="dxa"/>
            <w:vAlign w:val="center"/>
          </w:tcPr>
          <w:p w:rsidR="00D169AC" w:rsidRDefault="00D169AC" w:rsidP="00D169AC">
            <w:pPr>
              <w:jc w:val="center"/>
              <w:rPr>
                <w:rFonts w:ascii="Calibri" w:hAnsi="Calibri" w:cs="Calibri"/>
                <w:color w:val="000000"/>
              </w:rPr>
            </w:pPr>
            <w:r>
              <w:rPr>
                <w:rFonts w:ascii="Calibri" w:hAnsi="Calibri" w:cs="Calibri"/>
                <w:color w:val="000000"/>
              </w:rPr>
              <w:t>1700000103</w:t>
            </w:r>
          </w:p>
        </w:tc>
        <w:tc>
          <w:tcPr>
            <w:tcW w:w="1998" w:type="dxa"/>
            <w:vAlign w:val="center"/>
          </w:tcPr>
          <w:p w:rsidR="00D169AC" w:rsidRDefault="00D169AC" w:rsidP="00D169AC">
            <w:pPr>
              <w:rPr>
                <w:rFonts w:ascii="Calibri" w:hAnsi="Calibri" w:cs="Calibri"/>
                <w:color w:val="000000"/>
              </w:rPr>
            </w:pPr>
            <w:r>
              <w:rPr>
                <w:rFonts w:ascii="Calibri" w:hAnsi="Calibri" w:cs="Calibri"/>
                <w:color w:val="000000"/>
              </w:rPr>
              <w:t>Pendidikan Agama</w:t>
            </w:r>
          </w:p>
        </w:tc>
        <w:tc>
          <w:tcPr>
            <w:tcW w:w="567" w:type="dxa"/>
            <w:vAlign w:val="center"/>
          </w:tcPr>
          <w:p w:rsidR="00D169AC" w:rsidRDefault="00D169AC" w:rsidP="00D169AC">
            <w:pPr>
              <w:jc w:val="center"/>
              <w:rPr>
                <w:rFonts w:ascii="Calibri" w:hAnsi="Calibri" w:cs="Calibri"/>
                <w:color w:val="000000"/>
              </w:rPr>
            </w:pPr>
            <w:r>
              <w:rPr>
                <w:rFonts w:ascii="Calibri" w:hAnsi="Calibri" w:cs="Calibri"/>
                <w:color w:val="000000"/>
              </w:rPr>
              <w:t>R.21</w:t>
            </w:r>
          </w:p>
        </w:tc>
        <w:tc>
          <w:tcPr>
            <w:tcW w:w="2115" w:type="dxa"/>
            <w:vAlign w:val="center"/>
          </w:tcPr>
          <w:p w:rsidR="00D169AC" w:rsidRDefault="00D169AC" w:rsidP="00D169AC">
            <w:pPr>
              <w:rPr>
                <w:rFonts w:ascii="Calibri" w:hAnsi="Calibri" w:cs="Calibri"/>
                <w:color w:val="000000"/>
              </w:rPr>
            </w:pPr>
            <w:r>
              <w:rPr>
                <w:rFonts w:ascii="Calibri" w:hAnsi="Calibri" w:cs="Calibri"/>
                <w:color w:val="000000"/>
              </w:rPr>
              <w:t>1. 060118068 - Abu Bakar Shiddiq, M.S.I.</w:t>
            </w:r>
          </w:p>
        </w:tc>
        <w:tc>
          <w:tcPr>
            <w:tcW w:w="2340" w:type="dxa"/>
            <w:vAlign w:val="center"/>
          </w:tcPr>
          <w:p w:rsidR="00D169AC" w:rsidRPr="00ED4A83" w:rsidRDefault="00D169AC" w:rsidP="005530B0">
            <w:pPr>
              <w:pStyle w:val="TableParagraph"/>
              <w:rPr>
                <w:lang w:val="id-ID"/>
              </w:rPr>
            </w:pPr>
          </w:p>
        </w:tc>
        <w:tc>
          <w:tcPr>
            <w:tcW w:w="833" w:type="dxa"/>
            <w:vAlign w:val="center"/>
          </w:tcPr>
          <w:p w:rsidR="00D169AC" w:rsidRPr="00ED4A83" w:rsidRDefault="00D66F43" w:rsidP="006B01F8">
            <w:pPr>
              <w:pStyle w:val="TableParagraph"/>
              <w:jc w:val="center"/>
              <w:rPr>
                <w:lang w:val="id-ID"/>
              </w:rPr>
            </w:pPr>
            <w:r w:rsidRPr="00ED4A83">
              <w:rPr>
                <w:lang w:val="id-ID"/>
              </w:rPr>
              <w:t>√</w:t>
            </w:r>
          </w:p>
        </w:tc>
        <w:tc>
          <w:tcPr>
            <w:tcW w:w="992" w:type="dxa"/>
            <w:vAlign w:val="center"/>
          </w:tcPr>
          <w:p w:rsidR="00D169AC" w:rsidRPr="00ED4A83" w:rsidRDefault="009D1028" w:rsidP="006B01F8">
            <w:pPr>
              <w:pStyle w:val="TableParagraph"/>
              <w:jc w:val="center"/>
            </w:pPr>
            <w:r w:rsidRPr="00895AD6">
              <w:t>─</w:t>
            </w:r>
          </w:p>
        </w:tc>
        <w:tc>
          <w:tcPr>
            <w:tcW w:w="1091" w:type="dxa"/>
            <w:vAlign w:val="center"/>
          </w:tcPr>
          <w:p w:rsidR="00D169AC" w:rsidRPr="00ED4A83" w:rsidRDefault="009D1028" w:rsidP="006B01F8">
            <w:pPr>
              <w:pStyle w:val="TableParagraph"/>
              <w:jc w:val="center"/>
              <w:rPr>
                <w:lang w:val="id-ID"/>
              </w:rPr>
            </w:pPr>
            <w:r w:rsidRPr="00895AD6">
              <w:t>─</w:t>
            </w:r>
          </w:p>
        </w:tc>
        <w:tc>
          <w:tcPr>
            <w:tcW w:w="1560" w:type="dxa"/>
            <w:vAlign w:val="center"/>
          </w:tcPr>
          <w:p w:rsidR="00D169AC" w:rsidRPr="00ED4A83" w:rsidRDefault="00D66F43" w:rsidP="006B01F8">
            <w:pPr>
              <w:pStyle w:val="TableParagraph"/>
              <w:jc w:val="center"/>
            </w:pPr>
            <w:r w:rsidRPr="00ED4A83">
              <w:rPr>
                <w:lang w:val="id-ID"/>
              </w:rPr>
              <w:t>√</w:t>
            </w:r>
          </w:p>
        </w:tc>
      </w:tr>
      <w:tr w:rsidR="00D169AC" w:rsidTr="00767F91">
        <w:trPr>
          <w:trHeight w:val="268"/>
        </w:trPr>
        <w:tc>
          <w:tcPr>
            <w:tcW w:w="675" w:type="dxa"/>
            <w:vAlign w:val="center"/>
          </w:tcPr>
          <w:p w:rsidR="00D169AC" w:rsidRPr="00ED4A83" w:rsidRDefault="00D169AC" w:rsidP="00937F47">
            <w:pPr>
              <w:pStyle w:val="TableParagraph"/>
              <w:spacing w:line="249" w:lineRule="exact"/>
              <w:ind w:left="150" w:right="44"/>
              <w:jc w:val="center"/>
            </w:pPr>
            <w:r w:rsidRPr="00ED4A83">
              <w:t>137</w:t>
            </w:r>
          </w:p>
        </w:tc>
        <w:tc>
          <w:tcPr>
            <w:tcW w:w="1395" w:type="dxa"/>
            <w:vAlign w:val="center"/>
          </w:tcPr>
          <w:p w:rsidR="00D169AC" w:rsidRDefault="00D169AC" w:rsidP="00D169AC">
            <w:pPr>
              <w:jc w:val="center"/>
              <w:rPr>
                <w:rFonts w:ascii="Calibri" w:hAnsi="Calibri" w:cs="Calibri"/>
                <w:color w:val="000000"/>
              </w:rPr>
            </w:pPr>
            <w:r>
              <w:rPr>
                <w:rFonts w:ascii="Calibri" w:hAnsi="Calibri" w:cs="Calibri"/>
                <w:color w:val="000000"/>
              </w:rPr>
              <w:t>1700000103</w:t>
            </w:r>
          </w:p>
        </w:tc>
        <w:tc>
          <w:tcPr>
            <w:tcW w:w="1998" w:type="dxa"/>
            <w:vAlign w:val="center"/>
          </w:tcPr>
          <w:p w:rsidR="00D169AC" w:rsidRDefault="00D169AC" w:rsidP="00D169AC">
            <w:pPr>
              <w:rPr>
                <w:rFonts w:ascii="Calibri" w:hAnsi="Calibri" w:cs="Calibri"/>
                <w:color w:val="000000"/>
              </w:rPr>
            </w:pPr>
            <w:r>
              <w:rPr>
                <w:rFonts w:ascii="Calibri" w:hAnsi="Calibri" w:cs="Calibri"/>
                <w:color w:val="000000"/>
              </w:rPr>
              <w:t>Pendidikan Agama</w:t>
            </w:r>
          </w:p>
        </w:tc>
        <w:tc>
          <w:tcPr>
            <w:tcW w:w="567" w:type="dxa"/>
            <w:vAlign w:val="center"/>
          </w:tcPr>
          <w:p w:rsidR="00D169AC" w:rsidRDefault="00D169AC" w:rsidP="00D169AC">
            <w:pPr>
              <w:jc w:val="center"/>
              <w:rPr>
                <w:rFonts w:ascii="Calibri" w:hAnsi="Calibri" w:cs="Calibri"/>
                <w:color w:val="000000"/>
              </w:rPr>
            </w:pPr>
            <w:r>
              <w:rPr>
                <w:rFonts w:ascii="Calibri" w:hAnsi="Calibri" w:cs="Calibri"/>
                <w:color w:val="000000"/>
              </w:rPr>
              <w:t>R.23</w:t>
            </w:r>
          </w:p>
        </w:tc>
        <w:tc>
          <w:tcPr>
            <w:tcW w:w="2115" w:type="dxa"/>
            <w:vAlign w:val="center"/>
          </w:tcPr>
          <w:p w:rsidR="00D169AC" w:rsidRDefault="00D169AC" w:rsidP="00D169AC">
            <w:pPr>
              <w:rPr>
                <w:rFonts w:ascii="Calibri" w:hAnsi="Calibri" w:cs="Calibri"/>
                <w:color w:val="000000"/>
              </w:rPr>
            </w:pPr>
            <w:r>
              <w:rPr>
                <w:rFonts w:ascii="Calibri" w:hAnsi="Calibri" w:cs="Calibri"/>
                <w:color w:val="000000"/>
              </w:rPr>
              <w:t>1. 020083113 - Drs. Nius Nainggolan, MM.</w:t>
            </w:r>
          </w:p>
        </w:tc>
        <w:tc>
          <w:tcPr>
            <w:tcW w:w="2340" w:type="dxa"/>
            <w:vAlign w:val="center"/>
          </w:tcPr>
          <w:p w:rsidR="00D169AC" w:rsidRPr="00ED4A83" w:rsidRDefault="00D169AC" w:rsidP="005530B0">
            <w:pPr>
              <w:pStyle w:val="TableParagraph"/>
              <w:rPr>
                <w:lang w:val="id-ID"/>
              </w:rPr>
            </w:pPr>
          </w:p>
        </w:tc>
        <w:tc>
          <w:tcPr>
            <w:tcW w:w="833" w:type="dxa"/>
            <w:vAlign w:val="center"/>
          </w:tcPr>
          <w:p w:rsidR="00D169AC" w:rsidRPr="00ED4A83" w:rsidRDefault="00D66F43" w:rsidP="006B01F8">
            <w:pPr>
              <w:pStyle w:val="TableParagraph"/>
              <w:jc w:val="center"/>
            </w:pPr>
            <w:r w:rsidRPr="00ED4A83">
              <w:rPr>
                <w:lang w:val="id-ID"/>
              </w:rPr>
              <w:t>√</w:t>
            </w:r>
          </w:p>
        </w:tc>
        <w:tc>
          <w:tcPr>
            <w:tcW w:w="992" w:type="dxa"/>
            <w:vAlign w:val="center"/>
          </w:tcPr>
          <w:p w:rsidR="00D169AC" w:rsidRPr="00ED4A83" w:rsidRDefault="009D1028" w:rsidP="006B01F8">
            <w:pPr>
              <w:pStyle w:val="TableParagraph"/>
              <w:jc w:val="center"/>
              <w:rPr>
                <w:lang w:val="id-ID"/>
              </w:rPr>
            </w:pPr>
            <w:r w:rsidRPr="00895AD6">
              <w:t>─</w:t>
            </w:r>
          </w:p>
        </w:tc>
        <w:tc>
          <w:tcPr>
            <w:tcW w:w="1091" w:type="dxa"/>
            <w:vAlign w:val="center"/>
          </w:tcPr>
          <w:p w:rsidR="00D169AC" w:rsidRPr="00ED4A83" w:rsidRDefault="009D1028" w:rsidP="006B01F8">
            <w:pPr>
              <w:pStyle w:val="TableParagraph"/>
              <w:jc w:val="center"/>
              <w:rPr>
                <w:lang w:val="id-ID"/>
              </w:rPr>
            </w:pPr>
            <w:r w:rsidRPr="00895AD6">
              <w:t>─</w:t>
            </w:r>
          </w:p>
        </w:tc>
        <w:tc>
          <w:tcPr>
            <w:tcW w:w="1560" w:type="dxa"/>
            <w:vAlign w:val="center"/>
          </w:tcPr>
          <w:p w:rsidR="00D169AC" w:rsidRPr="00ED4A83" w:rsidRDefault="00D66F43" w:rsidP="006B01F8">
            <w:pPr>
              <w:pStyle w:val="TableParagraph"/>
              <w:jc w:val="center"/>
            </w:pPr>
            <w:r w:rsidRPr="00ED4A83">
              <w:rPr>
                <w:lang w:val="id-ID"/>
              </w:rPr>
              <w:t>√</w:t>
            </w:r>
          </w:p>
        </w:tc>
      </w:tr>
      <w:tr w:rsidR="00D169AC" w:rsidTr="00915C37">
        <w:trPr>
          <w:trHeight w:val="268"/>
        </w:trPr>
        <w:tc>
          <w:tcPr>
            <w:tcW w:w="675" w:type="dxa"/>
            <w:vAlign w:val="center"/>
          </w:tcPr>
          <w:p w:rsidR="00D169AC" w:rsidRPr="00ED4A83" w:rsidRDefault="00D169AC" w:rsidP="00937F47">
            <w:pPr>
              <w:pStyle w:val="TableParagraph"/>
              <w:spacing w:line="249" w:lineRule="exact"/>
              <w:ind w:left="150" w:right="44"/>
              <w:jc w:val="center"/>
            </w:pPr>
            <w:r w:rsidRPr="00ED4A83">
              <w:t>138</w:t>
            </w:r>
          </w:p>
        </w:tc>
        <w:tc>
          <w:tcPr>
            <w:tcW w:w="1395" w:type="dxa"/>
            <w:vAlign w:val="center"/>
          </w:tcPr>
          <w:p w:rsidR="00D169AC" w:rsidRDefault="00D169AC" w:rsidP="00D169AC">
            <w:pPr>
              <w:jc w:val="center"/>
              <w:rPr>
                <w:rFonts w:ascii="Calibri" w:hAnsi="Calibri" w:cs="Calibri"/>
                <w:color w:val="000000"/>
              </w:rPr>
            </w:pPr>
            <w:r>
              <w:rPr>
                <w:rFonts w:ascii="Calibri" w:hAnsi="Calibri" w:cs="Calibri"/>
                <w:color w:val="000000"/>
              </w:rPr>
              <w:t>1700000103</w:t>
            </w:r>
          </w:p>
        </w:tc>
        <w:tc>
          <w:tcPr>
            <w:tcW w:w="1998" w:type="dxa"/>
            <w:vAlign w:val="center"/>
          </w:tcPr>
          <w:p w:rsidR="00D169AC" w:rsidRDefault="00D169AC" w:rsidP="00D169AC">
            <w:pPr>
              <w:rPr>
                <w:rFonts w:ascii="Calibri" w:hAnsi="Calibri" w:cs="Calibri"/>
                <w:color w:val="000000"/>
              </w:rPr>
            </w:pPr>
            <w:r>
              <w:rPr>
                <w:rFonts w:ascii="Calibri" w:hAnsi="Calibri" w:cs="Calibri"/>
                <w:color w:val="000000"/>
              </w:rPr>
              <w:t>Pendidikan Agama</w:t>
            </w:r>
          </w:p>
        </w:tc>
        <w:tc>
          <w:tcPr>
            <w:tcW w:w="567" w:type="dxa"/>
            <w:vAlign w:val="center"/>
          </w:tcPr>
          <w:p w:rsidR="00D169AC" w:rsidRDefault="00D169AC" w:rsidP="00D169AC">
            <w:pPr>
              <w:jc w:val="center"/>
              <w:rPr>
                <w:rFonts w:ascii="Calibri" w:hAnsi="Calibri" w:cs="Calibri"/>
                <w:color w:val="000000"/>
              </w:rPr>
            </w:pPr>
            <w:r>
              <w:rPr>
                <w:rFonts w:ascii="Calibri" w:hAnsi="Calibri" w:cs="Calibri"/>
                <w:color w:val="000000"/>
              </w:rPr>
              <w:t>R.24</w:t>
            </w:r>
          </w:p>
        </w:tc>
        <w:tc>
          <w:tcPr>
            <w:tcW w:w="2115" w:type="dxa"/>
            <w:vAlign w:val="center"/>
          </w:tcPr>
          <w:p w:rsidR="00D169AC" w:rsidRDefault="00D169AC" w:rsidP="00D169AC">
            <w:pPr>
              <w:rPr>
                <w:rFonts w:ascii="Calibri" w:hAnsi="Calibri" w:cs="Calibri"/>
                <w:color w:val="000000"/>
              </w:rPr>
            </w:pPr>
            <w:r>
              <w:rPr>
                <w:rFonts w:ascii="Calibri" w:hAnsi="Calibri" w:cs="Calibri"/>
                <w:color w:val="000000"/>
              </w:rPr>
              <w:t>1. 030020067 - Supadi, S.E., M.A.</w:t>
            </w:r>
          </w:p>
        </w:tc>
        <w:tc>
          <w:tcPr>
            <w:tcW w:w="2340" w:type="dxa"/>
            <w:vAlign w:val="center"/>
          </w:tcPr>
          <w:p w:rsidR="00D169AC" w:rsidRPr="00ED4A83" w:rsidRDefault="00915C37" w:rsidP="00915C37">
            <w:pPr>
              <w:pStyle w:val="TableParagraph"/>
            </w:pPr>
            <w:r>
              <w:t xml:space="preserve">Ilmu Ekonomi </w:t>
            </w:r>
          </w:p>
        </w:tc>
        <w:tc>
          <w:tcPr>
            <w:tcW w:w="833" w:type="dxa"/>
            <w:vAlign w:val="center"/>
          </w:tcPr>
          <w:p w:rsidR="00D169AC" w:rsidRPr="00ED4A83" w:rsidRDefault="00D66F43" w:rsidP="006B01F8">
            <w:pPr>
              <w:pStyle w:val="TableParagraph"/>
              <w:jc w:val="center"/>
            </w:pPr>
            <w:r w:rsidRPr="00ED4A83">
              <w:rPr>
                <w:lang w:val="id-ID"/>
              </w:rPr>
              <w:t>√</w:t>
            </w:r>
          </w:p>
        </w:tc>
        <w:tc>
          <w:tcPr>
            <w:tcW w:w="992" w:type="dxa"/>
            <w:vAlign w:val="center"/>
          </w:tcPr>
          <w:p w:rsidR="00D169AC" w:rsidRPr="001D5A5A" w:rsidRDefault="009D1028" w:rsidP="006B01F8">
            <w:pPr>
              <w:pStyle w:val="TableParagraph"/>
              <w:jc w:val="center"/>
              <w:rPr>
                <w:lang w:val="id-ID"/>
              </w:rPr>
            </w:pPr>
            <w:r w:rsidRPr="00895AD6">
              <w:t>─</w:t>
            </w:r>
          </w:p>
        </w:tc>
        <w:tc>
          <w:tcPr>
            <w:tcW w:w="1091" w:type="dxa"/>
            <w:vAlign w:val="center"/>
          </w:tcPr>
          <w:p w:rsidR="00D169AC" w:rsidRPr="001D5A5A" w:rsidRDefault="009D1028" w:rsidP="006B01F8">
            <w:pPr>
              <w:pStyle w:val="TableParagraph"/>
              <w:jc w:val="center"/>
              <w:rPr>
                <w:lang w:val="id-ID"/>
              </w:rPr>
            </w:pPr>
            <w:r w:rsidRPr="00895AD6">
              <w:t>─</w:t>
            </w:r>
          </w:p>
        </w:tc>
        <w:tc>
          <w:tcPr>
            <w:tcW w:w="1560" w:type="dxa"/>
            <w:vAlign w:val="center"/>
          </w:tcPr>
          <w:p w:rsidR="00D169AC" w:rsidRPr="00ED4A83" w:rsidRDefault="00D66F43" w:rsidP="006B01F8">
            <w:pPr>
              <w:pStyle w:val="TableParagraph"/>
              <w:jc w:val="center"/>
            </w:pPr>
            <w:r w:rsidRPr="00ED4A83">
              <w:rPr>
                <w:lang w:val="id-ID"/>
              </w:rPr>
              <w:t>√</w:t>
            </w:r>
          </w:p>
        </w:tc>
      </w:tr>
      <w:tr w:rsidR="00D169AC" w:rsidTr="00767F91">
        <w:trPr>
          <w:trHeight w:val="268"/>
        </w:trPr>
        <w:tc>
          <w:tcPr>
            <w:tcW w:w="675" w:type="dxa"/>
            <w:vAlign w:val="center"/>
          </w:tcPr>
          <w:p w:rsidR="00D169AC" w:rsidRPr="00ED4A83" w:rsidRDefault="00D169AC" w:rsidP="00937F47">
            <w:pPr>
              <w:pStyle w:val="TableParagraph"/>
              <w:spacing w:line="249" w:lineRule="exact"/>
              <w:ind w:left="150" w:right="44"/>
              <w:jc w:val="center"/>
            </w:pPr>
            <w:r w:rsidRPr="00ED4A83">
              <w:t>139</w:t>
            </w:r>
          </w:p>
        </w:tc>
        <w:tc>
          <w:tcPr>
            <w:tcW w:w="1395" w:type="dxa"/>
            <w:vAlign w:val="center"/>
          </w:tcPr>
          <w:p w:rsidR="00D169AC" w:rsidRDefault="00D169AC" w:rsidP="00D169AC">
            <w:pPr>
              <w:jc w:val="center"/>
              <w:rPr>
                <w:rFonts w:ascii="Calibri" w:hAnsi="Calibri" w:cs="Calibri"/>
                <w:color w:val="000000"/>
              </w:rPr>
            </w:pPr>
            <w:r>
              <w:rPr>
                <w:rFonts w:ascii="Calibri" w:hAnsi="Calibri" w:cs="Calibri"/>
                <w:color w:val="000000"/>
              </w:rPr>
              <w:t>1700000103</w:t>
            </w:r>
          </w:p>
        </w:tc>
        <w:tc>
          <w:tcPr>
            <w:tcW w:w="1998" w:type="dxa"/>
            <w:vAlign w:val="center"/>
          </w:tcPr>
          <w:p w:rsidR="00D169AC" w:rsidRDefault="00D169AC" w:rsidP="00D169AC">
            <w:pPr>
              <w:rPr>
                <w:rFonts w:ascii="Calibri" w:hAnsi="Calibri" w:cs="Calibri"/>
                <w:color w:val="000000"/>
              </w:rPr>
            </w:pPr>
            <w:r>
              <w:rPr>
                <w:rFonts w:ascii="Calibri" w:hAnsi="Calibri" w:cs="Calibri"/>
                <w:color w:val="000000"/>
              </w:rPr>
              <w:t>Pendidikan Agama</w:t>
            </w:r>
          </w:p>
        </w:tc>
        <w:tc>
          <w:tcPr>
            <w:tcW w:w="567" w:type="dxa"/>
            <w:vAlign w:val="center"/>
          </w:tcPr>
          <w:p w:rsidR="00D169AC" w:rsidRDefault="00D169AC" w:rsidP="00D169AC">
            <w:pPr>
              <w:jc w:val="center"/>
              <w:rPr>
                <w:rFonts w:ascii="Calibri" w:hAnsi="Calibri" w:cs="Calibri"/>
                <w:color w:val="000000"/>
              </w:rPr>
            </w:pPr>
            <w:r>
              <w:rPr>
                <w:rFonts w:ascii="Calibri" w:hAnsi="Calibri" w:cs="Calibri"/>
                <w:color w:val="000000"/>
              </w:rPr>
              <w:t>R.25</w:t>
            </w:r>
          </w:p>
        </w:tc>
        <w:tc>
          <w:tcPr>
            <w:tcW w:w="2115" w:type="dxa"/>
            <w:vAlign w:val="center"/>
          </w:tcPr>
          <w:p w:rsidR="00D169AC" w:rsidRDefault="00D169AC" w:rsidP="00D169AC">
            <w:pPr>
              <w:rPr>
                <w:rFonts w:ascii="Calibri" w:hAnsi="Calibri" w:cs="Calibri"/>
                <w:color w:val="000000"/>
              </w:rPr>
            </w:pPr>
            <w:r>
              <w:rPr>
                <w:rFonts w:ascii="Calibri" w:hAnsi="Calibri" w:cs="Calibri"/>
                <w:color w:val="000000"/>
              </w:rPr>
              <w:t>1. 0103026670 - Drs. I Nyoman Adnyana, M.Si.M., M. Sas</w:t>
            </w:r>
          </w:p>
        </w:tc>
        <w:tc>
          <w:tcPr>
            <w:tcW w:w="2340" w:type="dxa"/>
          </w:tcPr>
          <w:p w:rsidR="00D169AC" w:rsidRPr="00ED4A83" w:rsidRDefault="00D169AC" w:rsidP="00937F47">
            <w:pPr>
              <w:pStyle w:val="TableParagraph"/>
            </w:pPr>
          </w:p>
        </w:tc>
        <w:tc>
          <w:tcPr>
            <w:tcW w:w="833" w:type="dxa"/>
            <w:vAlign w:val="center"/>
          </w:tcPr>
          <w:p w:rsidR="00D169AC" w:rsidRPr="00ED4A83" w:rsidRDefault="00D66F43" w:rsidP="001D5A5A">
            <w:pPr>
              <w:pStyle w:val="TableParagraph"/>
              <w:jc w:val="center"/>
            </w:pPr>
            <w:r w:rsidRPr="00ED4A83">
              <w:rPr>
                <w:lang w:val="id-ID"/>
              </w:rPr>
              <w:t>√</w:t>
            </w:r>
          </w:p>
        </w:tc>
        <w:tc>
          <w:tcPr>
            <w:tcW w:w="992" w:type="dxa"/>
            <w:vAlign w:val="center"/>
          </w:tcPr>
          <w:p w:rsidR="00D169AC" w:rsidRPr="001D5A5A" w:rsidRDefault="009D1028" w:rsidP="001D5A5A">
            <w:pPr>
              <w:pStyle w:val="TableParagraph"/>
              <w:jc w:val="center"/>
              <w:rPr>
                <w:lang w:val="id-ID"/>
              </w:rPr>
            </w:pPr>
            <w:r w:rsidRPr="00895AD6">
              <w:t>─</w:t>
            </w:r>
          </w:p>
        </w:tc>
        <w:tc>
          <w:tcPr>
            <w:tcW w:w="1091" w:type="dxa"/>
            <w:vAlign w:val="center"/>
          </w:tcPr>
          <w:p w:rsidR="00D169AC" w:rsidRPr="001D5A5A" w:rsidRDefault="009D1028" w:rsidP="001D5A5A">
            <w:pPr>
              <w:pStyle w:val="TableParagraph"/>
              <w:jc w:val="center"/>
              <w:rPr>
                <w:lang w:val="id-ID"/>
              </w:rPr>
            </w:pPr>
            <w:r w:rsidRPr="00895AD6">
              <w:t>─</w:t>
            </w:r>
          </w:p>
        </w:tc>
        <w:tc>
          <w:tcPr>
            <w:tcW w:w="1560" w:type="dxa"/>
            <w:vAlign w:val="center"/>
          </w:tcPr>
          <w:p w:rsidR="00D169AC" w:rsidRPr="00ED4A83" w:rsidRDefault="00D66F43" w:rsidP="001D5A5A">
            <w:pPr>
              <w:pStyle w:val="TableParagraph"/>
              <w:jc w:val="center"/>
            </w:pPr>
            <w:r w:rsidRPr="00ED4A83">
              <w:rPr>
                <w:lang w:val="id-ID"/>
              </w:rPr>
              <w:t>√</w:t>
            </w:r>
          </w:p>
        </w:tc>
      </w:tr>
      <w:tr w:rsidR="00D169AC" w:rsidTr="00767F91">
        <w:trPr>
          <w:trHeight w:val="268"/>
        </w:trPr>
        <w:tc>
          <w:tcPr>
            <w:tcW w:w="675" w:type="dxa"/>
            <w:vAlign w:val="center"/>
          </w:tcPr>
          <w:p w:rsidR="00D169AC" w:rsidRPr="00ED4A83" w:rsidRDefault="00D169AC" w:rsidP="00937F47">
            <w:pPr>
              <w:pStyle w:val="TableParagraph"/>
              <w:spacing w:line="249" w:lineRule="exact"/>
              <w:ind w:left="150" w:right="44"/>
              <w:jc w:val="center"/>
            </w:pPr>
            <w:r w:rsidRPr="00ED4A83">
              <w:t>140</w:t>
            </w:r>
          </w:p>
        </w:tc>
        <w:tc>
          <w:tcPr>
            <w:tcW w:w="1395" w:type="dxa"/>
            <w:vAlign w:val="center"/>
          </w:tcPr>
          <w:p w:rsidR="00D169AC" w:rsidRDefault="00D169AC" w:rsidP="00D169AC">
            <w:pPr>
              <w:jc w:val="center"/>
              <w:rPr>
                <w:rFonts w:ascii="Calibri" w:hAnsi="Calibri" w:cs="Calibri"/>
                <w:color w:val="000000"/>
              </w:rPr>
            </w:pPr>
            <w:r>
              <w:rPr>
                <w:rFonts w:ascii="Calibri" w:hAnsi="Calibri" w:cs="Calibri"/>
                <w:color w:val="000000"/>
              </w:rPr>
              <w:t>1700000106</w:t>
            </w:r>
          </w:p>
        </w:tc>
        <w:tc>
          <w:tcPr>
            <w:tcW w:w="1998" w:type="dxa"/>
            <w:vAlign w:val="center"/>
          </w:tcPr>
          <w:p w:rsidR="00D169AC" w:rsidRDefault="00D169AC" w:rsidP="00D169AC">
            <w:pPr>
              <w:rPr>
                <w:rFonts w:ascii="Calibri" w:hAnsi="Calibri" w:cs="Calibri"/>
                <w:color w:val="000000"/>
              </w:rPr>
            </w:pPr>
            <w:r>
              <w:rPr>
                <w:rFonts w:ascii="Calibri" w:hAnsi="Calibri" w:cs="Calibri"/>
                <w:color w:val="000000"/>
              </w:rPr>
              <w:t>Pendidikan Anti Korupsi</w:t>
            </w:r>
          </w:p>
        </w:tc>
        <w:tc>
          <w:tcPr>
            <w:tcW w:w="567" w:type="dxa"/>
            <w:vAlign w:val="center"/>
          </w:tcPr>
          <w:p w:rsidR="00D169AC" w:rsidRDefault="00D169AC" w:rsidP="00D169AC">
            <w:pPr>
              <w:jc w:val="center"/>
              <w:rPr>
                <w:rFonts w:ascii="Calibri" w:hAnsi="Calibri" w:cs="Calibri"/>
                <w:color w:val="000000"/>
              </w:rPr>
            </w:pPr>
            <w:r>
              <w:rPr>
                <w:rFonts w:ascii="Calibri" w:hAnsi="Calibri" w:cs="Calibri"/>
                <w:color w:val="000000"/>
              </w:rPr>
              <w:t>R.01</w:t>
            </w:r>
          </w:p>
        </w:tc>
        <w:tc>
          <w:tcPr>
            <w:tcW w:w="2115" w:type="dxa"/>
            <w:vAlign w:val="center"/>
          </w:tcPr>
          <w:p w:rsidR="00D169AC" w:rsidRDefault="00D169AC" w:rsidP="00D169AC">
            <w:pPr>
              <w:rPr>
                <w:rFonts w:ascii="Calibri" w:hAnsi="Calibri" w:cs="Calibri"/>
                <w:color w:val="000000"/>
              </w:rPr>
            </w:pPr>
            <w:r>
              <w:rPr>
                <w:rFonts w:ascii="Calibri" w:hAnsi="Calibri" w:cs="Calibri"/>
                <w:color w:val="000000"/>
              </w:rPr>
              <w:t>1. 070014063 - Adi Purnomo Santoso, SH., MH.</w:t>
            </w:r>
          </w:p>
        </w:tc>
        <w:tc>
          <w:tcPr>
            <w:tcW w:w="2340" w:type="dxa"/>
            <w:vAlign w:val="center"/>
          </w:tcPr>
          <w:p w:rsidR="00D169AC" w:rsidRPr="00ED4A83" w:rsidRDefault="00D169AC" w:rsidP="005F166A">
            <w:pPr>
              <w:pStyle w:val="TableParagraph"/>
              <w:jc w:val="center"/>
            </w:pPr>
          </w:p>
        </w:tc>
        <w:tc>
          <w:tcPr>
            <w:tcW w:w="833" w:type="dxa"/>
            <w:vAlign w:val="center"/>
          </w:tcPr>
          <w:p w:rsidR="00D169AC" w:rsidRPr="001D5A5A" w:rsidRDefault="00D66F43" w:rsidP="005F166A">
            <w:pPr>
              <w:pStyle w:val="TableParagraph"/>
              <w:jc w:val="center"/>
              <w:rPr>
                <w:lang w:val="id-ID"/>
              </w:rPr>
            </w:pPr>
            <w:r w:rsidRPr="00ED4A83">
              <w:rPr>
                <w:lang w:val="id-ID"/>
              </w:rPr>
              <w:t>√</w:t>
            </w:r>
          </w:p>
        </w:tc>
        <w:tc>
          <w:tcPr>
            <w:tcW w:w="992" w:type="dxa"/>
            <w:vAlign w:val="center"/>
          </w:tcPr>
          <w:p w:rsidR="00D169AC" w:rsidRPr="00ED4A83" w:rsidRDefault="009D1028" w:rsidP="005F166A">
            <w:pPr>
              <w:pStyle w:val="TableParagraph"/>
              <w:jc w:val="center"/>
            </w:pPr>
            <w:r w:rsidRPr="00895AD6">
              <w:t>─</w:t>
            </w:r>
          </w:p>
        </w:tc>
        <w:tc>
          <w:tcPr>
            <w:tcW w:w="1091" w:type="dxa"/>
            <w:vAlign w:val="center"/>
          </w:tcPr>
          <w:p w:rsidR="00D169AC" w:rsidRPr="001D5A5A" w:rsidRDefault="009D1028" w:rsidP="005F166A">
            <w:pPr>
              <w:pStyle w:val="TableParagraph"/>
              <w:jc w:val="center"/>
              <w:rPr>
                <w:lang w:val="id-ID"/>
              </w:rPr>
            </w:pPr>
            <w:r w:rsidRPr="00895AD6">
              <w:t>─</w:t>
            </w:r>
          </w:p>
        </w:tc>
        <w:tc>
          <w:tcPr>
            <w:tcW w:w="1560" w:type="dxa"/>
            <w:vAlign w:val="center"/>
          </w:tcPr>
          <w:p w:rsidR="00D169AC" w:rsidRPr="00ED4A83" w:rsidRDefault="00D66F43" w:rsidP="005F166A">
            <w:pPr>
              <w:pStyle w:val="TableParagraph"/>
              <w:jc w:val="center"/>
            </w:pPr>
            <w:r w:rsidRPr="00ED4A83">
              <w:rPr>
                <w:lang w:val="id-ID"/>
              </w:rPr>
              <w:t>√</w:t>
            </w:r>
          </w:p>
        </w:tc>
      </w:tr>
      <w:tr w:rsidR="00D169AC" w:rsidTr="00767F91">
        <w:trPr>
          <w:trHeight w:val="268"/>
        </w:trPr>
        <w:tc>
          <w:tcPr>
            <w:tcW w:w="675" w:type="dxa"/>
            <w:vAlign w:val="center"/>
          </w:tcPr>
          <w:p w:rsidR="00D169AC" w:rsidRPr="00ED4A83" w:rsidRDefault="00D169AC" w:rsidP="00937F47">
            <w:pPr>
              <w:pStyle w:val="TableParagraph"/>
              <w:spacing w:line="249" w:lineRule="exact"/>
              <w:ind w:left="150" w:right="44"/>
              <w:jc w:val="center"/>
            </w:pPr>
            <w:r w:rsidRPr="00ED4A83">
              <w:t>141</w:t>
            </w:r>
          </w:p>
        </w:tc>
        <w:tc>
          <w:tcPr>
            <w:tcW w:w="1395" w:type="dxa"/>
            <w:vAlign w:val="center"/>
          </w:tcPr>
          <w:p w:rsidR="00D169AC" w:rsidRDefault="00D169AC" w:rsidP="00D169AC">
            <w:pPr>
              <w:jc w:val="center"/>
              <w:rPr>
                <w:rFonts w:ascii="Calibri" w:hAnsi="Calibri" w:cs="Calibri"/>
                <w:color w:val="000000"/>
              </w:rPr>
            </w:pPr>
            <w:r>
              <w:rPr>
                <w:rFonts w:ascii="Calibri" w:hAnsi="Calibri" w:cs="Calibri"/>
                <w:color w:val="000000"/>
              </w:rPr>
              <w:t>1700000106</w:t>
            </w:r>
          </w:p>
        </w:tc>
        <w:tc>
          <w:tcPr>
            <w:tcW w:w="1998" w:type="dxa"/>
            <w:vAlign w:val="center"/>
          </w:tcPr>
          <w:p w:rsidR="00D169AC" w:rsidRDefault="00D169AC" w:rsidP="00D169AC">
            <w:pPr>
              <w:rPr>
                <w:rFonts w:ascii="Calibri" w:hAnsi="Calibri" w:cs="Calibri"/>
                <w:color w:val="000000"/>
              </w:rPr>
            </w:pPr>
            <w:r>
              <w:rPr>
                <w:rFonts w:ascii="Calibri" w:hAnsi="Calibri" w:cs="Calibri"/>
                <w:color w:val="000000"/>
              </w:rPr>
              <w:t>Pendidikan Anti Korupsi</w:t>
            </w:r>
          </w:p>
        </w:tc>
        <w:tc>
          <w:tcPr>
            <w:tcW w:w="567" w:type="dxa"/>
            <w:vAlign w:val="center"/>
          </w:tcPr>
          <w:p w:rsidR="00D169AC" w:rsidRDefault="00D169AC" w:rsidP="00D169AC">
            <w:pPr>
              <w:jc w:val="center"/>
              <w:rPr>
                <w:rFonts w:ascii="Calibri" w:hAnsi="Calibri" w:cs="Calibri"/>
                <w:color w:val="000000"/>
              </w:rPr>
            </w:pPr>
            <w:r>
              <w:rPr>
                <w:rFonts w:ascii="Calibri" w:hAnsi="Calibri" w:cs="Calibri"/>
                <w:color w:val="000000"/>
              </w:rPr>
              <w:t>R.02</w:t>
            </w:r>
          </w:p>
        </w:tc>
        <w:tc>
          <w:tcPr>
            <w:tcW w:w="2115" w:type="dxa"/>
            <w:vAlign w:val="center"/>
          </w:tcPr>
          <w:p w:rsidR="00D169AC" w:rsidRDefault="00D169AC" w:rsidP="00D169AC">
            <w:pPr>
              <w:rPr>
                <w:rFonts w:ascii="Calibri" w:hAnsi="Calibri" w:cs="Calibri"/>
                <w:color w:val="000000"/>
              </w:rPr>
            </w:pPr>
            <w:r>
              <w:rPr>
                <w:rFonts w:ascii="Calibri" w:hAnsi="Calibri" w:cs="Calibri"/>
                <w:color w:val="000000"/>
              </w:rPr>
              <w:t>1. 030001171 - Zaenah, SH, M.H,</w:t>
            </w:r>
          </w:p>
        </w:tc>
        <w:tc>
          <w:tcPr>
            <w:tcW w:w="2340" w:type="dxa"/>
            <w:vAlign w:val="center"/>
          </w:tcPr>
          <w:p w:rsidR="00D169AC" w:rsidRPr="00915C37" w:rsidRDefault="00915C37" w:rsidP="005F166A">
            <w:pPr>
              <w:pStyle w:val="TableParagraph"/>
            </w:pPr>
            <w:r>
              <w:t>Kepidanaan</w:t>
            </w:r>
          </w:p>
        </w:tc>
        <w:tc>
          <w:tcPr>
            <w:tcW w:w="833" w:type="dxa"/>
            <w:vAlign w:val="center"/>
          </w:tcPr>
          <w:p w:rsidR="00D169AC" w:rsidRPr="00ED4A83" w:rsidRDefault="00D66F43" w:rsidP="005F166A">
            <w:pPr>
              <w:pStyle w:val="TableParagraph"/>
              <w:jc w:val="center"/>
            </w:pPr>
            <w:r w:rsidRPr="00ED4A83">
              <w:rPr>
                <w:lang w:val="id-ID"/>
              </w:rPr>
              <w:t>√</w:t>
            </w:r>
          </w:p>
        </w:tc>
        <w:tc>
          <w:tcPr>
            <w:tcW w:w="992" w:type="dxa"/>
            <w:vAlign w:val="center"/>
          </w:tcPr>
          <w:p w:rsidR="00D169AC" w:rsidRPr="00ED4A83" w:rsidRDefault="009D1028" w:rsidP="005F166A">
            <w:pPr>
              <w:pStyle w:val="TableParagraph"/>
              <w:jc w:val="center"/>
            </w:pPr>
            <w:r w:rsidRPr="00895AD6">
              <w:t>─</w:t>
            </w:r>
          </w:p>
        </w:tc>
        <w:tc>
          <w:tcPr>
            <w:tcW w:w="1091" w:type="dxa"/>
            <w:vAlign w:val="center"/>
          </w:tcPr>
          <w:p w:rsidR="00D169AC" w:rsidRPr="00ED4A83" w:rsidRDefault="009D1028" w:rsidP="005F166A">
            <w:pPr>
              <w:pStyle w:val="TableParagraph"/>
              <w:jc w:val="center"/>
            </w:pPr>
            <w:r w:rsidRPr="00895AD6">
              <w:t>─</w:t>
            </w:r>
          </w:p>
        </w:tc>
        <w:tc>
          <w:tcPr>
            <w:tcW w:w="1560" w:type="dxa"/>
            <w:vAlign w:val="center"/>
          </w:tcPr>
          <w:p w:rsidR="00D169AC" w:rsidRPr="00ED4A83" w:rsidRDefault="00D66F43" w:rsidP="005F166A">
            <w:pPr>
              <w:pStyle w:val="TableParagraph"/>
              <w:jc w:val="center"/>
            </w:pPr>
            <w:r w:rsidRPr="00ED4A83">
              <w:rPr>
                <w:lang w:val="id-ID"/>
              </w:rPr>
              <w:t>√</w:t>
            </w:r>
          </w:p>
        </w:tc>
      </w:tr>
      <w:tr w:rsidR="00D169AC" w:rsidTr="00767F91">
        <w:trPr>
          <w:trHeight w:val="268"/>
        </w:trPr>
        <w:tc>
          <w:tcPr>
            <w:tcW w:w="675" w:type="dxa"/>
            <w:vAlign w:val="center"/>
          </w:tcPr>
          <w:p w:rsidR="00D169AC" w:rsidRPr="00ED4A83" w:rsidRDefault="00D169AC" w:rsidP="00937F47">
            <w:pPr>
              <w:pStyle w:val="TableParagraph"/>
              <w:spacing w:line="249" w:lineRule="exact"/>
              <w:ind w:left="150" w:right="44"/>
              <w:jc w:val="center"/>
            </w:pPr>
            <w:r w:rsidRPr="00ED4A83">
              <w:t>142</w:t>
            </w:r>
          </w:p>
        </w:tc>
        <w:tc>
          <w:tcPr>
            <w:tcW w:w="1395" w:type="dxa"/>
            <w:vAlign w:val="center"/>
          </w:tcPr>
          <w:p w:rsidR="00D169AC" w:rsidRDefault="00D169AC" w:rsidP="00D169AC">
            <w:pPr>
              <w:jc w:val="center"/>
              <w:rPr>
                <w:rFonts w:ascii="Calibri" w:hAnsi="Calibri" w:cs="Calibri"/>
                <w:color w:val="000000"/>
              </w:rPr>
            </w:pPr>
            <w:r>
              <w:rPr>
                <w:rFonts w:ascii="Calibri" w:hAnsi="Calibri" w:cs="Calibri"/>
                <w:color w:val="000000"/>
              </w:rPr>
              <w:t>1700000106</w:t>
            </w:r>
          </w:p>
        </w:tc>
        <w:tc>
          <w:tcPr>
            <w:tcW w:w="1998" w:type="dxa"/>
            <w:vAlign w:val="center"/>
          </w:tcPr>
          <w:p w:rsidR="00D169AC" w:rsidRDefault="00D169AC" w:rsidP="00D169AC">
            <w:pPr>
              <w:rPr>
                <w:rFonts w:ascii="Calibri" w:hAnsi="Calibri" w:cs="Calibri"/>
                <w:color w:val="000000"/>
              </w:rPr>
            </w:pPr>
            <w:r>
              <w:rPr>
                <w:rFonts w:ascii="Calibri" w:hAnsi="Calibri" w:cs="Calibri"/>
                <w:color w:val="000000"/>
              </w:rPr>
              <w:t>Pendidikan Anti Korupsi</w:t>
            </w:r>
          </w:p>
        </w:tc>
        <w:tc>
          <w:tcPr>
            <w:tcW w:w="567" w:type="dxa"/>
            <w:vAlign w:val="center"/>
          </w:tcPr>
          <w:p w:rsidR="00D169AC" w:rsidRDefault="00D169AC" w:rsidP="00D169AC">
            <w:pPr>
              <w:jc w:val="center"/>
              <w:rPr>
                <w:rFonts w:ascii="Calibri" w:hAnsi="Calibri" w:cs="Calibri"/>
                <w:color w:val="000000"/>
              </w:rPr>
            </w:pPr>
            <w:r>
              <w:rPr>
                <w:rFonts w:ascii="Calibri" w:hAnsi="Calibri" w:cs="Calibri"/>
                <w:color w:val="000000"/>
              </w:rPr>
              <w:t>R.03</w:t>
            </w:r>
          </w:p>
        </w:tc>
        <w:tc>
          <w:tcPr>
            <w:tcW w:w="2115" w:type="dxa"/>
            <w:vAlign w:val="center"/>
          </w:tcPr>
          <w:p w:rsidR="00D169AC" w:rsidRDefault="00D169AC" w:rsidP="00D169AC">
            <w:pPr>
              <w:rPr>
                <w:rFonts w:ascii="Calibri" w:hAnsi="Calibri" w:cs="Calibri"/>
                <w:color w:val="000000"/>
              </w:rPr>
            </w:pPr>
            <w:r>
              <w:rPr>
                <w:rFonts w:ascii="Calibri" w:hAnsi="Calibri" w:cs="Calibri"/>
                <w:color w:val="000000"/>
              </w:rPr>
              <w:t>1. 070014063 - Adi Purnomo Santoso, SH., MH.</w:t>
            </w:r>
          </w:p>
        </w:tc>
        <w:tc>
          <w:tcPr>
            <w:tcW w:w="2340" w:type="dxa"/>
            <w:vAlign w:val="center"/>
          </w:tcPr>
          <w:p w:rsidR="00D169AC" w:rsidRPr="00ED4A83" w:rsidRDefault="00D169AC" w:rsidP="005F166A">
            <w:pPr>
              <w:pStyle w:val="TableParagraph"/>
              <w:rPr>
                <w:lang w:val="id-ID"/>
              </w:rPr>
            </w:pPr>
          </w:p>
        </w:tc>
        <w:tc>
          <w:tcPr>
            <w:tcW w:w="833" w:type="dxa"/>
            <w:vAlign w:val="center"/>
          </w:tcPr>
          <w:p w:rsidR="00D169AC" w:rsidRPr="00ED4A83" w:rsidRDefault="00D66F43" w:rsidP="005F166A">
            <w:pPr>
              <w:pStyle w:val="TableParagraph"/>
              <w:jc w:val="center"/>
            </w:pPr>
            <w:r w:rsidRPr="00ED4A83">
              <w:rPr>
                <w:lang w:val="id-ID"/>
              </w:rPr>
              <w:t>√</w:t>
            </w:r>
          </w:p>
        </w:tc>
        <w:tc>
          <w:tcPr>
            <w:tcW w:w="992" w:type="dxa"/>
            <w:vAlign w:val="center"/>
          </w:tcPr>
          <w:p w:rsidR="00D169AC" w:rsidRPr="00ED4A83" w:rsidRDefault="009D1028" w:rsidP="005F166A">
            <w:pPr>
              <w:pStyle w:val="TableParagraph"/>
              <w:jc w:val="center"/>
              <w:rPr>
                <w:lang w:val="id-ID"/>
              </w:rPr>
            </w:pPr>
            <w:r w:rsidRPr="00895AD6">
              <w:t>─</w:t>
            </w:r>
          </w:p>
        </w:tc>
        <w:tc>
          <w:tcPr>
            <w:tcW w:w="1091" w:type="dxa"/>
            <w:vAlign w:val="center"/>
          </w:tcPr>
          <w:p w:rsidR="00D169AC" w:rsidRPr="00ED4A83" w:rsidRDefault="009D1028" w:rsidP="005F166A">
            <w:pPr>
              <w:pStyle w:val="TableParagraph"/>
              <w:jc w:val="center"/>
              <w:rPr>
                <w:lang w:val="id-ID"/>
              </w:rPr>
            </w:pPr>
            <w:r w:rsidRPr="00895AD6">
              <w:t>─</w:t>
            </w:r>
          </w:p>
        </w:tc>
        <w:tc>
          <w:tcPr>
            <w:tcW w:w="1560" w:type="dxa"/>
            <w:vAlign w:val="center"/>
          </w:tcPr>
          <w:p w:rsidR="00D169AC" w:rsidRPr="00D66F43" w:rsidRDefault="00D66F43" w:rsidP="005F166A">
            <w:pPr>
              <w:pStyle w:val="TableParagraph"/>
              <w:jc w:val="center"/>
              <w:rPr>
                <w:lang w:val="id-ID"/>
              </w:rPr>
            </w:pPr>
            <w:r w:rsidRPr="00ED4A83">
              <w:rPr>
                <w:lang w:val="id-ID"/>
              </w:rPr>
              <w:t>√</w:t>
            </w:r>
          </w:p>
        </w:tc>
      </w:tr>
      <w:tr w:rsidR="00D169AC" w:rsidTr="00915C37">
        <w:trPr>
          <w:trHeight w:val="268"/>
        </w:trPr>
        <w:tc>
          <w:tcPr>
            <w:tcW w:w="675" w:type="dxa"/>
            <w:vAlign w:val="center"/>
          </w:tcPr>
          <w:p w:rsidR="00D169AC" w:rsidRPr="00ED4A83" w:rsidRDefault="00D169AC" w:rsidP="00937F47">
            <w:pPr>
              <w:pStyle w:val="TableParagraph"/>
              <w:spacing w:line="249" w:lineRule="exact"/>
              <w:ind w:left="150" w:right="44"/>
              <w:jc w:val="center"/>
            </w:pPr>
            <w:r w:rsidRPr="00ED4A83">
              <w:t>143</w:t>
            </w:r>
          </w:p>
        </w:tc>
        <w:tc>
          <w:tcPr>
            <w:tcW w:w="1395" w:type="dxa"/>
            <w:vAlign w:val="center"/>
          </w:tcPr>
          <w:p w:rsidR="00D169AC" w:rsidRDefault="00D169AC" w:rsidP="00D169AC">
            <w:pPr>
              <w:jc w:val="center"/>
              <w:rPr>
                <w:rFonts w:ascii="Calibri" w:hAnsi="Calibri" w:cs="Calibri"/>
                <w:color w:val="000000"/>
              </w:rPr>
            </w:pPr>
            <w:r>
              <w:rPr>
                <w:rFonts w:ascii="Calibri" w:hAnsi="Calibri" w:cs="Calibri"/>
                <w:color w:val="000000"/>
              </w:rPr>
              <w:t>1700000106</w:t>
            </w:r>
          </w:p>
        </w:tc>
        <w:tc>
          <w:tcPr>
            <w:tcW w:w="1998" w:type="dxa"/>
            <w:vAlign w:val="center"/>
          </w:tcPr>
          <w:p w:rsidR="00D169AC" w:rsidRDefault="00D169AC" w:rsidP="00D169AC">
            <w:pPr>
              <w:rPr>
                <w:rFonts w:ascii="Calibri" w:hAnsi="Calibri" w:cs="Calibri"/>
                <w:color w:val="000000"/>
              </w:rPr>
            </w:pPr>
            <w:r>
              <w:rPr>
                <w:rFonts w:ascii="Calibri" w:hAnsi="Calibri" w:cs="Calibri"/>
                <w:color w:val="000000"/>
              </w:rPr>
              <w:t>Pendidikan Anti Korupsi</w:t>
            </w:r>
          </w:p>
        </w:tc>
        <w:tc>
          <w:tcPr>
            <w:tcW w:w="567" w:type="dxa"/>
            <w:vAlign w:val="center"/>
          </w:tcPr>
          <w:p w:rsidR="00D169AC" w:rsidRDefault="00D169AC" w:rsidP="00D169AC">
            <w:pPr>
              <w:jc w:val="center"/>
              <w:rPr>
                <w:rFonts w:ascii="Calibri" w:hAnsi="Calibri" w:cs="Calibri"/>
                <w:color w:val="000000"/>
              </w:rPr>
            </w:pPr>
            <w:r>
              <w:rPr>
                <w:rFonts w:ascii="Calibri" w:hAnsi="Calibri" w:cs="Calibri"/>
                <w:color w:val="000000"/>
              </w:rPr>
              <w:t>R.04</w:t>
            </w:r>
          </w:p>
        </w:tc>
        <w:tc>
          <w:tcPr>
            <w:tcW w:w="2115" w:type="dxa"/>
            <w:vAlign w:val="center"/>
          </w:tcPr>
          <w:p w:rsidR="00D169AC" w:rsidRDefault="00D169AC" w:rsidP="00D169AC">
            <w:pPr>
              <w:rPr>
                <w:rFonts w:ascii="Calibri" w:hAnsi="Calibri" w:cs="Calibri"/>
                <w:color w:val="000000"/>
              </w:rPr>
            </w:pPr>
            <w:r>
              <w:rPr>
                <w:rFonts w:ascii="Calibri" w:hAnsi="Calibri" w:cs="Calibri"/>
                <w:color w:val="000000"/>
              </w:rPr>
              <w:t>1. 030001171 - Zaenah, SH, M.H,</w:t>
            </w:r>
          </w:p>
        </w:tc>
        <w:tc>
          <w:tcPr>
            <w:tcW w:w="2340" w:type="dxa"/>
            <w:vAlign w:val="center"/>
          </w:tcPr>
          <w:p w:rsidR="00D169AC" w:rsidRPr="00ED4A83" w:rsidRDefault="00915C37" w:rsidP="00915C37">
            <w:pPr>
              <w:pStyle w:val="TableParagraph"/>
            </w:pPr>
            <w:r>
              <w:t xml:space="preserve">Kepidanaan </w:t>
            </w:r>
          </w:p>
        </w:tc>
        <w:tc>
          <w:tcPr>
            <w:tcW w:w="833" w:type="dxa"/>
            <w:vAlign w:val="center"/>
          </w:tcPr>
          <w:p w:rsidR="00D169AC" w:rsidRPr="00ED4A83" w:rsidRDefault="00D66F43" w:rsidP="005F166A">
            <w:pPr>
              <w:pStyle w:val="TableParagraph"/>
              <w:jc w:val="center"/>
            </w:pPr>
            <w:r w:rsidRPr="00ED4A83">
              <w:rPr>
                <w:lang w:val="id-ID"/>
              </w:rPr>
              <w:t>√</w:t>
            </w:r>
          </w:p>
        </w:tc>
        <w:tc>
          <w:tcPr>
            <w:tcW w:w="992" w:type="dxa"/>
            <w:vAlign w:val="center"/>
          </w:tcPr>
          <w:p w:rsidR="00D169AC" w:rsidRPr="001D5A5A" w:rsidRDefault="009D1028" w:rsidP="005F166A">
            <w:pPr>
              <w:pStyle w:val="TableParagraph"/>
              <w:jc w:val="center"/>
              <w:rPr>
                <w:lang w:val="id-ID"/>
              </w:rPr>
            </w:pPr>
            <w:r w:rsidRPr="00895AD6">
              <w:t>─</w:t>
            </w:r>
          </w:p>
        </w:tc>
        <w:tc>
          <w:tcPr>
            <w:tcW w:w="1091" w:type="dxa"/>
            <w:vAlign w:val="center"/>
          </w:tcPr>
          <w:p w:rsidR="00D169AC" w:rsidRPr="001D5A5A" w:rsidRDefault="009D1028" w:rsidP="005F166A">
            <w:pPr>
              <w:pStyle w:val="TableParagraph"/>
              <w:jc w:val="center"/>
              <w:rPr>
                <w:lang w:val="id-ID"/>
              </w:rPr>
            </w:pPr>
            <w:r w:rsidRPr="00895AD6">
              <w:t>─</w:t>
            </w:r>
          </w:p>
        </w:tc>
        <w:tc>
          <w:tcPr>
            <w:tcW w:w="1560" w:type="dxa"/>
            <w:vAlign w:val="center"/>
          </w:tcPr>
          <w:p w:rsidR="00D169AC" w:rsidRPr="00ED4A83" w:rsidRDefault="00D66F43" w:rsidP="005F166A">
            <w:pPr>
              <w:pStyle w:val="TableParagraph"/>
              <w:jc w:val="center"/>
            </w:pPr>
            <w:r w:rsidRPr="00ED4A83">
              <w:rPr>
                <w:lang w:val="id-ID"/>
              </w:rPr>
              <w:t>√</w:t>
            </w:r>
          </w:p>
        </w:tc>
      </w:tr>
      <w:tr w:rsidR="00D169AC" w:rsidTr="00767F91">
        <w:trPr>
          <w:trHeight w:val="268"/>
        </w:trPr>
        <w:tc>
          <w:tcPr>
            <w:tcW w:w="675" w:type="dxa"/>
            <w:vAlign w:val="center"/>
          </w:tcPr>
          <w:p w:rsidR="00D169AC" w:rsidRPr="00ED4A83" w:rsidRDefault="00D169AC" w:rsidP="00937F47">
            <w:pPr>
              <w:pStyle w:val="TableParagraph"/>
              <w:spacing w:line="249" w:lineRule="exact"/>
              <w:ind w:left="150" w:right="44"/>
              <w:jc w:val="center"/>
            </w:pPr>
            <w:r w:rsidRPr="00ED4A83">
              <w:lastRenderedPageBreak/>
              <w:t>144</w:t>
            </w:r>
          </w:p>
        </w:tc>
        <w:tc>
          <w:tcPr>
            <w:tcW w:w="1395" w:type="dxa"/>
            <w:vAlign w:val="center"/>
          </w:tcPr>
          <w:p w:rsidR="00D169AC" w:rsidRDefault="00D169AC" w:rsidP="00D169AC">
            <w:pPr>
              <w:jc w:val="center"/>
              <w:rPr>
                <w:rFonts w:ascii="Calibri" w:hAnsi="Calibri" w:cs="Calibri"/>
                <w:color w:val="000000"/>
              </w:rPr>
            </w:pPr>
            <w:r>
              <w:rPr>
                <w:rFonts w:ascii="Calibri" w:hAnsi="Calibri" w:cs="Calibri"/>
                <w:color w:val="000000"/>
              </w:rPr>
              <w:t>1700000106</w:t>
            </w:r>
          </w:p>
        </w:tc>
        <w:tc>
          <w:tcPr>
            <w:tcW w:w="1998" w:type="dxa"/>
            <w:vAlign w:val="center"/>
          </w:tcPr>
          <w:p w:rsidR="00D169AC" w:rsidRDefault="00D169AC" w:rsidP="00D169AC">
            <w:pPr>
              <w:rPr>
                <w:rFonts w:ascii="Calibri" w:hAnsi="Calibri" w:cs="Calibri"/>
                <w:color w:val="000000"/>
              </w:rPr>
            </w:pPr>
            <w:r>
              <w:rPr>
                <w:rFonts w:ascii="Calibri" w:hAnsi="Calibri" w:cs="Calibri"/>
                <w:color w:val="000000"/>
              </w:rPr>
              <w:t>Pendidikan Anti Korupsi</w:t>
            </w:r>
          </w:p>
        </w:tc>
        <w:tc>
          <w:tcPr>
            <w:tcW w:w="567" w:type="dxa"/>
            <w:vAlign w:val="center"/>
          </w:tcPr>
          <w:p w:rsidR="00D169AC" w:rsidRDefault="00D169AC" w:rsidP="00D169AC">
            <w:pPr>
              <w:jc w:val="center"/>
              <w:rPr>
                <w:rFonts w:ascii="Calibri" w:hAnsi="Calibri" w:cs="Calibri"/>
                <w:color w:val="000000"/>
              </w:rPr>
            </w:pPr>
            <w:r>
              <w:rPr>
                <w:rFonts w:ascii="Calibri" w:hAnsi="Calibri" w:cs="Calibri"/>
                <w:color w:val="000000"/>
              </w:rPr>
              <w:t>R.05</w:t>
            </w:r>
          </w:p>
        </w:tc>
        <w:tc>
          <w:tcPr>
            <w:tcW w:w="2115" w:type="dxa"/>
            <w:vAlign w:val="center"/>
          </w:tcPr>
          <w:p w:rsidR="00D169AC" w:rsidRDefault="00D169AC" w:rsidP="00D169AC">
            <w:pPr>
              <w:rPr>
                <w:rFonts w:ascii="Calibri" w:hAnsi="Calibri" w:cs="Calibri"/>
                <w:color w:val="000000"/>
              </w:rPr>
            </w:pPr>
            <w:r>
              <w:rPr>
                <w:rFonts w:ascii="Calibri" w:hAnsi="Calibri" w:cs="Calibri"/>
                <w:color w:val="000000"/>
              </w:rPr>
              <w:t>1. 070014063 - Adi Purnomo Santoso, SH., MH.</w:t>
            </w:r>
          </w:p>
        </w:tc>
        <w:tc>
          <w:tcPr>
            <w:tcW w:w="2340" w:type="dxa"/>
            <w:vAlign w:val="center"/>
          </w:tcPr>
          <w:p w:rsidR="00D169AC" w:rsidRPr="00ED4A83" w:rsidRDefault="00D169AC" w:rsidP="005F166A">
            <w:pPr>
              <w:pStyle w:val="TableParagraph"/>
              <w:jc w:val="center"/>
            </w:pPr>
          </w:p>
        </w:tc>
        <w:tc>
          <w:tcPr>
            <w:tcW w:w="833" w:type="dxa"/>
            <w:vAlign w:val="center"/>
          </w:tcPr>
          <w:p w:rsidR="00D169AC" w:rsidRPr="00ED4A83" w:rsidRDefault="00D66F43" w:rsidP="005F166A">
            <w:pPr>
              <w:pStyle w:val="TableParagraph"/>
              <w:jc w:val="center"/>
            </w:pPr>
            <w:r w:rsidRPr="00ED4A83">
              <w:rPr>
                <w:lang w:val="id-ID"/>
              </w:rPr>
              <w:t>√</w:t>
            </w:r>
          </w:p>
        </w:tc>
        <w:tc>
          <w:tcPr>
            <w:tcW w:w="992" w:type="dxa"/>
            <w:vAlign w:val="center"/>
          </w:tcPr>
          <w:p w:rsidR="00D169AC" w:rsidRPr="001D5A5A" w:rsidRDefault="009D1028" w:rsidP="005F166A">
            <w:pPr>
              <w:pStyle w:val="TableParagraph"/>
              <w:jc w:val="center"/>
              <w:rPr>
                <w:lang w:val="id-ID"/>
              </w:rPr>
            </w:pPr>
            <w:r w:rsidRPr="00895AD6">
              <w:t>─</w:t>
            </w:r>
          </w:p>
        </w:tc>
        <w:tc>
          <w:tcPr>
            <w:tcW w:w="1091" w:type="dxa"/>
            <w:vAlign w:val="center"/>
          </w:tcPr>
          <w:p w:rsidR="00D169AC" w:rsidRPr="001D5A5A" w:rsidRDefault="009D1028" w:rsidP="005F166A">
            <w:pPr>
              <w:pStyle w:val="TableParagraph"/>
              <w:jc w:val="center"/>
              <w:rPr>
                <w:lang w:val="id-ID"/>
              </w:rPr>
            </w:pPr>
            <w:r w:rsidRPr="00895AD6">
              <w:t>─</w:t>
            </w:r>
          </w:p>
        </w:tc>
        <w:tc>
          <w:tcPr>
            <w:tcW w:w="1560" w:type="dxa"/>
            <w:vAlign w:val="center"/>
          </w:tcPr>
          <w:p w:rsidR="00D169AC" w:rsidRPr="00ED4A83" w:rsidRDefault="00D66F43" w:rsidP="005F166A">
            <w:pPr>
              <w:pStyle w:val="TableParagraph"/>
              <w:jc w:val="center"/>
            </w:pPr>
            <w:r w:rsidRPr="00ED4A83">
              <w:rPr>
                <w:lang w:val="id-ID"/>
              </w:rPr>
              <w:t>√</w:t>
            </w:r>
          </w:p>
        </w:tc>
      </w:tr>
      <w:tr w:rsidR="00D169AC" w:rsidTr="00767F91">
        <w:trPr>
          <w:trHeight w:val="268"/>
        </w:trPr>
        <w:tc>
          <w:tcPr>
            <w:tcW w:w="675" w:type="dxa"/>
            <w:vAlign w:val="center"/>
          </w:tcPr>
          <w:p w:rsidR="00D169AC" w:rsidRPr="00ED4A83" w:rsidRDefault="00D169AC" w:rsidP="00937F47">
            <w:pPr>
              <w:pStyle w:val="TableParagraph"/>
              <w:spacing w:line="249" w:lineRule="exact"/>
              <w:ind w:left="150" w:right="44"/>
              <w:jc w:val="center"/>
            </w:pPr>
            <w:r w:rsidRPr="00ED4A83">
              <w:t>145</w:t>
            </w:r>
          </w:p>
        </w:tc>
        <w:tc>
          <w:tcPr>
            <w:tcW w:w="1395" w:type="dxa"/>
            <w:vAlign w:val="center"/>
          </w:tcPr>
          <w:p w:rsidR="00D169AC" w:rsidRDefault="00D169AC" w:rsidP="00D169AC">
            <w:pPr>
              <w:jc w:val="center"/>
              <w:rPr>
                <w:rFonts w:ascii="Calibri" w:hAnsi="Calibri" w:cs="Calibri"/>
                <w:color w:val="000000"/>
              </w:rPr>
            </w:pPr>
            <w:r>
              <w:rPr>
                <w:rFonts w:ascii="Calibri" w:hAnsi="Calibri" w:cs="Calibri"/>
                <w:color w:val="000000"/>
              </w:rPr>
              <w:t>1700000106</w:t>
            </w:r>
          </w:p>
        </w:tc>
        <w:tc>
          <w:tcPr>
            <w:tcW w:w="1998" w:type="dxa"/>
            <w:vAlign w:val="center"/>
          </w:tcPr>
          <w:p w:rsidR="00D169AC" w:rsidRDefault="00D169AC" w:rsidP="00D169AC">
            <w:pPr>
              <w:rPr>
                <w:rFonts w:ascii="Calibri" w:hAnsi="Calibri" w:cs="Calibri"/>
                <w:color w:val="000000"/>
              </w:rPr>
            </w:pPr>
            <w:r>
              <w:rPr>
                <w:rFonts w:ascii="Calibri" w:hAnsi="Calibri" w:cs="Calibri"/>
                <w:color w:val="000000"/>
              </w:rPr>
              <w:t>Pendidikan Anti Korupsi</w:t>
            </w:r>
          </w:p>
        </w:tc>
        <w:tc>
          <w:tcPr>
            <w:tcW w:w="567" w:type="dxa"/>
            <w:vAlign w:val="center"/>
          </w:tcPr>
          <w:p w:rsidR="00D169AC" w:rsidRDefault="00D169AC" w:rsidP="00D169AC">
            <w:pPr>
              <w:jc w:val="center"/>
              <w:rPr>
                <w:rFonts w:ascii="Calibri" w:hAnsi="Calibri" w:cs="Calibri"/>
                <w:color w:val="000000"/>
              </w:rPr>
            </w:pPr>
            <w:r>
              <w:rPr>
                <w:rFonts w:ascii="Calibri" w:hAnsi="Calibri" w:cs="Calibri"/>
                <w:color w:val="000000"/>
              </w:rPr>
              <w:t>R.06</w:t>
            </w:r>
          </w:p>
        </w:tc>
        <w:tc>
          <w:tcPr>
            <w:tcW w:w="2115" w:type="dxa"/>
            <w:vAlign w:val="center"/>
          </w:tcPr>
          <w:p w:rsidR="00D169AC" w:rsidRDefault="00D169AC" w:rsidP="00D169AC">
            <w:pPr>
              <w:rPr>
                <w:rFonts w:ascii="Calibri" w:hAnsi="Calibri" w:cs="Calibri"/>
                <w:color w:val="000000"/>
              </w:rPr>
            </w:pPr>
            <w:r>
              <w:rPr>
                <w:rFonts w:ascii="Calibri" w:hAnsi="Calibri" w:cs="Calibri"/>
                <w:color w:val="000000"/>
              </w:rPr>
              <w:t>1. 030001171 - Zaenah, SH, M.H,</w:t>
            </w:r>
          </w:p>
        </w:tc>
        <w:tc>
          <w:tcPr>
            <w:tcW w:w="2340" w:type="dxa"/>
            <w:vAlign w:val="center"/>
          </w:tcPr>
          <w:p w:rsidR="00D169AC" w:rsidRPr="00ED4A83" w:rsidRDefault="00D169AC" w:rsidP="005F166A">
            <w:pPr>
              <w:pStyle w:val="TableParagraph"/>
              <w:rPr>
                <w:lang w:val="id-ID"/>
              </w:rPr>
            </w:pPr>
          </w:p>
        </w:tc>
        <w:tc>
          <w:tcPr>
            <w:tcW w:w="833" w:type="dxa"/>
            <w:vAlign w:val="center"/>
          </w:tcPr>
          <w:p w:rsidR="00D169AC" w:rsidRPr="00EA2E90" w:rsidRDefault="00D66F43" w:rsidP="005F166A">
            <w:pPr>
              <w:pStyle w:val="TableParagraph"/>
              <w:jc w:val="center"/>
              <w:rPr>
                <w:lang w:val="id-ID"/>
              </w:rPr>
            </w:pPr>
            <w:r w:rsidRPr="00ED4A83">
              <w:rPr>
                <w:lang w:val="id-ID"/>
              </w:rPr>
              <w:t>√</w:t>
            </w:r>
          </w:p>
        </w:tc>
        <w:tc>
          <w:tcPr>
            <w:tcW w:w="992" w:type="dxa"/>
            <w:vAlign w:val="center"/>
          </w:tcPr>
          <w:p w:rsidR="00D169AC" w:rsidRPr="00ED4A83" w:rsidRDefault="009D1028" w:rsidP="005F166A">
            <w:pPr>
              <w:pStyle w:val="TableParagraph"/>
              <w:jc w:val="center"/>
              <w:rPr>
                <w:lang w:val="id-ID"/>
              </w:rPr>
            </w:pPr>
            <w:r w:rsidRPr="00895AD6">
              <w:t>─</w:t>
            </w:r>
          </w:p>
        </w:tc>
        <w:tc>
          <w:tcPr>
            <w:tcW w:w="1091" w:type="dxa"/>
            <w:vAlign w:val="center"/>
          </w:tcPr>
          <w:p w:rsidR="00D169AC" w:rsidRPr="00ED4A83" w:rsidRDefault="009D1028" w:rsidP="005F166A">
            <w:pPr>
              <w:pStyle w:val="TableParagraph"/>
              <w:jc w:val="center"/>
              <w:rPr>
                <w:lang w:val="id-ID"/>
              </w:rPr>
            </w:pPr>
            <w:r w:rsidRPr="00895AD6">
              <w:t>─</w:t>
            </w:r>
          </w:p>
        </w:tc>
        <w:tc>
          <w:tcPr>
            <w:tcW w:w="1560" w:type="dxa"/>
            <w:vAlign w:val="center"/>
          </w:tcPr>
          <w:p w:rsidR="00D169AC" w:rsidRPr="00EA2E90" w:rsidRDefault="00D66F43" w:rsidP="005F166A">
            <w:pPr>
              <w:pStyle w:val="TableParagraph"/>
              <w:jc w:val="center"/>
              <w:rPr>
                <w:lang w:val="id-ID"/>
              </w:rPr>
            </w:pPr>
            <w:r w:rsidRPr="00ED4A83">
              <w:rPr>
                <w:lang w:val="id-ID"/>
              </w:rPr>
              <w:t>√</w:t>
            </w:r>
          </w:p>
        </w:tc>
      </w:tr>
      <w:tr w:rsidR="00D169AC" w:rsidTr="00767F91">
        <w:trPr>
          <w:trHeight w:val="268"/>
        </w:trPr>
        <w:tc>
          <w:tcPr>
            <w:tcW w:w="675" w:type="dxa"/>
            <w:vAlign w:val="center"/>
          </w:tcPr>
          <w:p w:rsidR="00D169AC" w:rsidRPr="00ED4A83" w:rsidRDefault="00D169AC" w:rsidP="00937F47">
            <w:pPr>
              <w:pStyle w:val="TableParagraph"/>
              <w:spacing w:line="249" w:lineRule="exact"/>
              <w:ind w:left="150" w:right="44"/>
              <w:jc w:val="center"/>
            </w:pPr>
            <w:r w:rsidRPr="00ED4A83">
              <w:t>146</w:t>
            </w:r>
          </w:p>
        </w:tc>
        <w:tc>
          <w:tcPr>
            <w:tcW w:w="1395" w:type="dxa"/>
            <w:vAlign w:val="center"/>
          </w:tcPr>
          <w:p w:rsidR="00D169AC" w:rsidRDefault="00D169AC" w:rsidP="00D169AC">
            <w:pPr>
              <w:jc w:val="center"/>
              <w:rPr>
                <w:rFonts w:ascii="Calibri" w:hAnsi="Calibri" w:cs="Calibri"/>
                <w:color w:val="000000"/>
              </w:rPr>
            </w:pPr>
            <w:r>
              <w:rPr>
                <w:rFonts w:ascii="Calibri" w:hAnsi="Calibri" w:cs="Calibri"/>
                <w:color w:val="000000"/>
              </w:rPr>
              <w:t>1700000101</w:t>
            </w:r>
          </w:p>
        </w:tc>
        <w:tc>
          <w:tcPr>
            <w:tcW w:w="1998" w:type="dxa"/>
            <w:vAlign w:val="center"/>
          </w:tcPr>
          <w:p w:rsidR="00D169AC" w:rsidRDefault="00D169AC" w:rsidP="00D169AC">
            <w:pPr>
              <w:rPr>
                <w:rFonts w:ascii="Calibri" w:hAnsi="Calibri" w:cs="Calibri"/>
                <w:color w:val="000000"/>
              </w:rPr>
            </w:pPr>
            <w:r>
              <w:rPr>
                <w:rFonts w:ascii="Calibri" w:hAnsi="Calibri" w:cs="Calibri"/>
                <w:color w:val="000000"/>
              </w:rPr>
              <w:t>Pendidikan Kewarganegaraan</w:t>
            </w:r>
          </w:p>
        </w:tc>
        <w:tc>
          <w:tcPr>
            <w:tcW w:w="567" w:type="dxa"/>
            <w:vAlign w:val="center"/>
          </w:tcPr>
          <w:p w:rsidR="00D169AC" w:rsidRDefault="00D169AC" w:rsidP="00D169AC">
            <w:pPr>
              <w:jc w:val="center"/>
              <w:rPr>
                <w:rFonts w:ascii="Calibri" w:hAnsi="Calibri" w:cs="Calibri"/>
                <w:color w:val="000000"/>
              </w:rPr>
            </w:pPr>
            <w:r>
              <w:rPr>
                <w:rFonts w:ascii="Calibri" w:hAnsi="Calibri" w:cs="Calibri"/>
                <w:color w:val="000000"/>
              </w:rPr>
              <w:t>R.01</w:t>
            </w:r>
          </w:p>
        </w:tc>
        <w:tc>
          <w:tcPr>
            <w:tcW w:w="2115" w:type="dxa"/>
            <w:vAlign w:val="center"/>
          </w:tcPr>
          <w:p w:rsidR="00D169AC" w:rsidRDefault="00D169AC" w:rsidP="00D169AC">
            <w:pPr>
              <w:rPr>
                <w:rFonts w:ascii="Calibri" w:hAnsi="Calibri" w:cs="Calibri"/>
                <w:color w:val="000000"/>
              </w:rPr>
            </w:pPr>
            <w:r>
              <w:rPr>
                <w:rFonts w:ascii="Calibri" w:hAnsi="Calibri" w:cs="Calibri"/>
                <w:color w:val="000000"/>
              </w:rPr>
              <w:t>1. 0102150847 - Masidin, S.H., M.H.</w:t>
            </w:r>
          </w:p>
        </w:tc>
        <w:tc>
          <w:tcPr>
            <w:tcW w:w="2340" w:type="dxa"/>
            <w:vAlign w:val="center"/>
          </w:tcPr>
          <w:p w:rsidR="00D169AC" w:rsidRPr="00ED4A83" w:rsidRDefault="00D169AC" w:rsidP="005F166A">
            <w:pPr>
              <w:pStyle w:val="TableParagraph"/>
              <w:jc w:val="center"/>
            </w:pPr>
          </w:p>
        </w:tc>
        <w:tc>
          <w:tcPr>
            <w:tcW w:w="833" w:type="dxa"/>
            <w:vAlign w:val="center"/>
          </w:tcPr>
          <w:p w:rsidR="00D169AC" w:rsidRPr="00EA2E90" w:rsidRDefault="00D66F43" w:rsidP="005F166A">
            <w:pPr>
              <w:pStyle w:val="TableParagraph"/>
              <w:jc w:val="center"/>
              <w:rPr>
                <w:lang w:val="id-ID"/>
              </w:rPr>
            </w:pPr>
            <w:r w:rsidRPr="00ED4A83">
              <w:rPr>
                <w:lang w:val="id-ID"/>
              </w:rPr>
              <w:t>√</w:t>
            </w:r>
          </w:p>
        </w:tc>
        <w:tc>
          <w:tcPr>
            <w:tcW w:w="992" w:type="dxa"/>
            <w:vAlign w:val="center"/>
          </w:tcPr>
          <w:p w:rsidR="00D169AC" w:rsidRPr="00ED4A83" w:rsidRDefault="009D1028" w:rsidP="005F166A">
            <w:pPr>
              <w:pStyle w:val="TableParagraph"/>
              <w:jc w:val="center"/>
            </w:pPr>
            <w:r w:rsidRPr="00895AD6">
              <w:t>─</w:t>
            </w:r>
          </w:p>
        </w:tc>
        <w:tc>
          <w:tcPr>
            <w:tcW w:w="1091" w:type="dxa"/>
            <w:vAlign w:val="center"/>
          </w:tcPr>
          <w:p w:rsidR="00D169AC" w:rsidRPr="00EA2E90" w:rsidRDefault="009D1028" w:rsidP="005F166A">
            <w:pPr>
              <w:pStyle w:val="TableParagraph"/>
              <w:jc w:val="center"/>
              <w:rPr>
                <w:lang w:val="id-ID"/>
              </w:rPr>
            </w:pPr>
            <w:r w:rsidRPr="00895AD6">
              <w:t>─</w:t>
            </w:r>
          </w:p>
        </w:tc>
        <w:tc>
          <w:tcPr>
            <w:tcW w:w="1560" w:type="dxa"/>
            <w:vAlign w:val="center"/>
          </w:tcPr>
          <w:p w:rsidR="00D169AC" w:rsidRPr="00ED4A83" w:rsidRDefault="00D66F43" w:rsidP="005F166A">
            <w:pPr>
              <w:pStyle w:val="TableParagraph"/>
              <w:jc w:val="center"/>
            </w:pPr>
            <w:r w:rsidRPr="00ED4A83">
              <w:rPr>
                <w:lang w:val="id-ID"/>
              </w:rPr>
              <w:t>√</w:t>
            </w:r>
          </w:p>
        </w:tc>
      </w:tr>
      <w:tr w:rsidR="00D169AC" w:rsidTr="00767F91">
        <w:trPr>
          <w:trHeight w:val="268"/>
        </w:trPr>
        <w:tc>
          <w:tcPr>
            <w:tcW w:w="675" w:type="dxa"/>
            <w:vAlign w:val="center"/>
          </w:tcPr>
          <w:p w:rsidR="00D169AC" w:rsidRPr="00ED4A83" w:rsidRDefault="00D169AC" w:rsidP="00937F47">
            <w:pPr>
              <w:pStyle w:val="TableParagraph"/>
              <w:spacing w:line="249" w:lineRule="exact"/>
              <w:ind w:left="150" w:right="44"/>
              <w:jc w:val="center"/>
            </w:pPr>
            <w:r w:rsidRPr="00ED4A83">
              <w:t>147</w:t>
            </w:r>
          </w:p>
        </w:tc>
        <w:tc>
          <w:tcPr>
            <w:tcW w:w="1395" w:type="dxa"/>
            <w:vAlign w:val="center"/>
          </w:tcPr>
          <w:p w:rsidR="00D169AC" w:rsidRDefault="00D169AC" w:rsidP="00D169AC">
            <w:pPr>
              <w:jc w:val="center"/>
              <w:rPr>
                <w:rFonts w:ascii="Calibri" w:hAnsi="Calibri" w:cs="Calibri"/>
                <w:color w:val="000000"/>
              </w:rPr>
            </w:pPr>
            <w:r>
              <w:rPr>
                <w:rFonts w:ascii="Calibri" w:hAnsi="Calibri" w:cs="Calibri"/>
                <w:color w:val="000000"/>
              </w:rPr>
              <w:t>1700000101</w:t>
            </w:r>
          </w:p>
        </w:tc>
        <w:tc>
          <w:tcPr>
            <w:tcW w:w="1998" w:type="dxa"/>
            <w:vAlign w:val="center"/>
          </w:tcPr>
          <w:p w:rsidR="00D169AC" w:rsidRDefault="00D169AC" w:rsidP="00D169AC">
            <w:pPr>
              <w:rPr>
                <w:rFonts w:ascii="Calibri" w:hAnsi="Calibri" w:cs="Calibri"/>
                <w:color w:val="000000"/>
              </w:rPr>
            </w:pPr>
            <w:r>
              <w:rPr>
                <w:rFonts w:ascii="Calibri" w:hAnsi="Calibri" w:cs="Calibri"/>
                <w:color w:val="000000"/>
              </w:rPr>
              <w:t>Pendidikan Kewarganegaraan</w:t>
            </w:r>
          </w:p>
        </w:tc>
        <w:tc>
          <w:tcPr>
            <w:tcW w:w="567" w:type="dxa"/>
            <w:vAlign w:val="center"/>
          </w:tcPr>
          <w:p w:rsidR="00D169AC" w:rsidRDefault="00D169AC" w:rsidP="00D169AC">
            <w:pPr>
              <w:jc w:val="center"/>
              <w:rPr>
                <w:rFonts w:ascii="Calibri" w:hAnsi="Calibri" w:cs="Calibri"/>
                <w:color w:val="000000"/>
              </w:rPr>
            </w:pPr>
            <w:r>
              <w:rPr>
                <w:rFonts w:ascii="Calibri" w:hAnsi="Calibri" w:cs="Calibri"/>
                <w:color w:val="000000"/>
              </w:rPr>
              <w:t>R.02</w:t>
            </w:r>
          </w:p>
        </w:tc>
        <w:tc>
          <w:tcPr>
            <w:tcW w:w="2115" w:type="dxa"/>
            <w:vAlign w:val="center"/>
          </w:tcPr>
          <w:p w:rsidR="00D169AC" w:rsidRDefault="00D169AC" w:rsidP="00D169AC">
            <w:pPr>
              <w:rPr>
                <w:rFonts w:ascii="Calibri" w:hAnsi="Calibri" w:cs="Calibri"/>
                <w:color w:val="000000"/>
              </w:rPr>
            </w:pPr>
            <w:r>
              <w:rPr>
                <w:rFonts w:ascii="Calibri" w:hAnsi="Calibri" w:cs="Calibri"/>
                <w:color w:val="000000"/>
              </w:rPr>
              <w:t>1. 0103018023 - Dr. Andi Yusran, M.Si.</w:t>
            </w:r>
          </w:p>
        </w:tc>
        <w:tc>
          <w:tcPr>
            <w:tcW w:w="2340" w:type="dxa"/>
          </w:tcPr>
          <w:p w:rsidR="00D169AC" w:rsidRPr="00ED4A83" w:rsidRDefault="00D169AC" w:rsidP="00937F47">
            <w:pPr>
              <w:pStyle w:val="TableParagraph"/>
            </w:pPr>
          </w:p>
        </w:tc>
        <w:tc>
          <w:tcPr>
            <w:tcW w:w="833" w:type="dxa"/>
            <w:vAlign w:val="center"/>
          </w:tcPr>
          <w:p w:rsidR="00D169AC" w:rsidRPr="00EA2E90" w:rsidRDefault="009D1028" w:rsidP="00EA2E90">
            <w:pPr>
              <w:pStyle w:val="TableParagraph"/>
              <w:jc w:val="center"/>
              <w:rPr>
                <w:lang w:val="id-ID"/>
              </w:rPr>
            </w:pPr>
            <w:r w:rsidRPr="00895AD6">
              <w:t>─</w:t>
            </w:r>
          </w:p>
        </w:tc>
        <w:tc>
          <w:tcPr>
            <w:tcW w:w="992" w:type="dxa"/>
            <w:vAlign w:val="center"/>
          </w:tcPr>
          <w:p w:rsidR="00D169AC" w:rsidRPr="00EA2E90" w:rsidRDefault="00D66F43" w:rsidP="00EA2E90">
            <w:pPr>
              <w:pStyle w:val="TableParagraph"/>
              <w:jc w:val="center"/>
              <w:rPr>
                <w:lang w:val="id-ID"/>
              </w:rPr>
            </w:pPr>
            <w:r w:rsidRPr="00ED4A83">
              <w:rPr>
                <w:lang w:val="id-ID"/>
              </w:rPr>
              <w:t>√</w:t>
            </w:r>
          </w:p>
        </w:tc>
        <w:tc>
          <w:tcPr>
            <w:tcW w:w="1091" w:type="dxa"/>
            <w:vAlign w:val="center"/>
          </w:tcPr>
          <w:p w:rsidR="00D169AC" w:rsidRPr="00EA2E90" w:rsidRDefault="009D1028" w:rsidP="00EA2E90">
            <w:pPr>
              <w:pStyle w:val="TableParagraph"/>
              <w:jc w:val="center"/>
              <w:rPr>
                <w:lang w:val="id-ID"/>
              </w:rPr>
            </w:pPr>
            <w:r w:rsidRPr="00895AD6">
              <w:t>─</w:t>
            </w:r>
          </w:p>
        </w:tc>
        <w:tc>
          <w:tcPr>
            <w:tcW w:w="1560" w:type="dxa"/>
            <w:vAlign w:val="center"/>
          </w:tcPr>
          <w:p w:rsidR="00D169AC" w:rsidRPr="00ED4A83" w:rsidRDefault="00D66F43" w:rsidP="00EA2E90">
            <w:pPr>
              <w:pStyle w:val="TableParagraph"/>
              <w:jc w:val="center"/>
            </w:pPr>
            <w:r w:rsidRPr="00ED4A83">
              <w:rPr>
                <w:lang w:val="id-ID"/>
              </w:rPr>
              <w:t>√</w:t>
            </w:r>
          </w:p>
        </w:tc>
      </w:tr>
      <w:tr w:rsidR="00D169AC" w:rsidTr="00767F91">
        <w:trPr>
          <w:trHeight w:val="268"/>
        </w:trPr>
        <w:tc>
          <w:tcPr>
            <w:tcW w:w="675" w:type="dxa"/>
            <w:vAlign w:val="center"/>
          </w:tcPr>
          <w:p w:rsidR="00D169AC" w:rsidRPr="00ED4A83" w:rsidRDefault="00D169AC" w:rsidP="00937F47">
            <w:pPr>
              <w:pStyle w:val="TableParagraph"/>
              <w:spacing w:line="249" w:lineRule="exact"/>
              <w:ind w:left="150" w:right="44"/>
              <w:jc w:val="center"/>
            </w:pPr>
            <w:r w:rsidRPr="00ED4A83">
              <w:t>148</w:t>
            </w:r>
          </w:p>
        </w:tc>
        <w:tc>
          <w:tcPr>
            <w:tcW w:w="1395" w:type="dxa"/>
            <w:vAlign w:val="center"/>
          </w:tcPr>
          <w:p w:rsidR="00D169AC" w:rsidRDefault="00D169AC" w:rsidP="00D169AC">
            <w:pPr>
              <w:jc w:val="center"/>
              <w:rPr>
                <w:rFonts w:ascii="Calibri" w:hAnsi="Calibri" w:cs="Calibri"/>
                <w:color w:val="000000"/>
              </w:rPr>
            </w:pPr>
            <w:r>
              <w:rPr>
                <w:rFonts w:ascii="Calibri" w:hAnsi="Calibri" w:cs="Calibri"/>
                <w:color w:val="000000"/>
              </w:rPr>
              <w:t>1700000101</w:t>
            </w:r>
          </w:p>
        </w:tc>
        <w:tc>
          <w:tcPr>
            <w:tcW w:w="1998" w:type="dxa"/>
            <w:vAlign w:val="center"/>
          </w:tcPr>
          <w:p w:rsidR="00D169AC" w:rsidRDefault="00D169AC" w:rsidP="00D169AC">
            <w:pPr>
              <w:rPr>
                <w:rFonts w:ascii="Calibri" w:hAnsi="Calibri" w:cs="Calibri"/>
                <w:color w:val="000000"/>
              </w:rPr>
            </w:pPr>
            <w:r>
              <w:rPr>
                <w:rFonts w:ascii="Calibri" w:hAnsi="Calibri" w:cs="Calibri"/>
                <w:color w:val="000000"/>
              </w:rPr>
              <w:t>Pendidikan Kewarganegaraan</w:t>
            </w:r>
          </w:p>
        </w:tc>
        <w:tc>
          <w:tcPr>
            <w:tcW w:w="567" w:type="dxa"/>
            <w:vAlign w:val="center"/>
          </w:tcPr>
          <w:p w:rsidR="00D169AC" w:rsidRDefault="00D169AC" w:rsidP="00D169AC">
            <w:pPr>
              <w:jc w:val="center"/>
              <w:rPr>
                <w:rFonts w:ascii="Calibri" w:hAnsi="Calibri" w:cs="Calibri"/>
                <w:color w:val="000000"/>
              </w:rPr>
            </w:pPr>
            <w:r>
              <w:rPr>
                <w:rFonts w:ascii="Calibri" w:hAnsi="Calibri" w:cs="Calibri"/>
                <w:color w:val="000000"/>
              </w:rPr>
              <w:t>R.03</w:t>
            </w:r>
          </w:p>
        </w:tc>
        <w:tc>
          <w:tcPr>
            <w:tcW w:w="2115" w:type="dxa"/>
            <w:vAlign w:val="center"/>
          </w:tcPr>
          <w:p w:rsidR="00D169AC" w:rsidRDefault="00D169AC" w:rsidP="00D169AC">
            <w:pPr>
              <w:rPr>
                <w:rFonts w:ascii="Calibri" w:hAnsi="Calibri" w:cs="Calibri"/>
                <w:color w:val="000000"/>
              </w:rPr>
            </w:pPr>
            <w:r>
              <w:rPr>
                <w:rFonts w:ascii="Calibri" w:hAnsi="Calibri" w:cs="Calibri"/>
                <w:color w:val="000000"/>
              </w:rPr>
              <w:t>1. 0102890272 - Dr. Drs. Zainul Djumadin, M.Si.</w:t>
            </w:r>
          </w:p>
        </w:tc>
        <w:tc>
          <w:tcPr>
            <w:tcW w:w="2340" w:type="dxa"/>
            <w:vAlign w:val="center"/>
          </w:tcPr>
          <w:p w:rsidR="00D169AC" w:rsidRPr="00ED4A83" w:rsidRDefault="00D169AC" w:rsidP="005530B0">
            <w:pPr>
              <w:pStyle w:val="TableParagraph"/>
              <w:rPr>
                <w:lang w:val="id-ID"/>
              </w:rPr>
            </w:pPr>
          </w:p>
        </w:tc>
        <w:tc>
          <w:tcPr>
            <w:tcW w:w="833" w:type="dxa"/>
            <w:vAlign w:val="center"/>
          </w:tcPr>
          <w:p w:rsidR="00D169AC" w:rsidRPr="00ED4A83" w:rsidRDefault="009D1028" w:rsidP="005530B0">
            <w:pPr>
              <w:pStyle w:val="TableParagraph"/>
              <w:jc w:val="center"/>
              <w:rPr>
                <w:lang w:val="id-ID"/>
              </w:rPr>
            </w:pPr>
            <w:r w:rsidRPr="00895AD6">
              <w:t>─</w:t>
            </w:r>
          </w:p>
        </w:tc>
        <w:tc>
          <w:tcPr>
            <w:tcW w:w="992" w:type="dxa"/>
            <w:vAlign w:val="center"/>
          </w:tcPr>
          <w:p w:rsidR="00D169AC" w:rsidRPr="00ED4A83" w:rsidRDefault="00D66F43" w:rsidP="005530B0">
            <w:pPr>
              <w:pStyle w:val="TableParagraph"/>
              <w:jc w:val="center"/>
            </w:pPr>
            <w:r w:rsidRPr="00ED4A83">
              <w:rPr>
                <w:lang w:val="id-ID"/>
              </w:rPr>
              <w:t>√</w:t>
            </w:r>
          </w:p>
        </w:tc>
        <w:tc>
          <w:tcPr>
            <w:tcW w:w="1091" w:type="dxa"/>
            <w:vAlign w:val="center"/>
          </w:tcPr>
          <w:p w:rsidR="00D169AC" w:rsidRPr="00ED4A83" w:rsidRDefault="009D1028" w:rsidP="005530B0">
            <w:pPr>
              <w:pStyle w:val="TableParagraph"/>
              <w:jc w:val="center"/>
              <w:rPr>
                <w:lang w:val="id-ID"/>
              </w:rPr>
            </w:pPr>
            <w:r w:rsidRPr="00895AD6">
              <w:t>─</w:t>
            </w:r>
          </w:p>
        </w:tc>
        <w:tc>
          <w:tcPr>
            <w:tcW w:w="1560" w:type="dxa"/>
            <w:vAlign w:val="center"/>
          </w:tcPr>
          <w:p w:rsidR="00D169AC" w:rsidRPr="00ED4A83" w:rsidRDefault="00D66F43" w:rsidP="005530B0">
            <w:pPr>
              <w:pStyle w:val="TableParagraph"/>
              <w:jc w:val="center"/>
            </w:pPr>
            <w:r w:rsidRPr="00ED4A83">
              <w:rPr>
                <w:lang w:val="id-ID"/>
              </w:rPr>
              <w:t>√</w:t>
            </w:r>
          </w:p>
        </w:tc>
      </w:tr>
      <w:tr w:rsidR="00D169AC" w:rsidTr="00767F91">
        <w:trPr>
          <w:trHeight w:val="268"/>
        </w:trPr>
        <w:tc>
          <w:tcPr>
            <w:tcW w:w="675" w:type="dxa"/>
            <w:vAlign w:val="center"/>
          </w:tcPr>
          <w:p w:rsidR="00D169AC" w:rsidRPr="00ED4A83" w:rsidRDefault="00D169AC" w:rsidP="00937F47">
            <w:pPr>
              <w:pStyle w:val="TableParagraph"/>
              <w:spacing w:line="249" w:lineRule="exact"/>
              <w:ind w:left="150" w:right="44"/>
              <w:jc w:val="center"/>
            </w:pPr>
            <w:r w:rsidRPr="00ED4A83">
              <w:t>149</w:t>
            </w:r>
          </w:p>
        </w:tc>
        <w:tc>
          <w:tcPr>
            <w:tcW w:w="1395" w:type="dxa"/>
            <w:vAlign w:val="center"/>
          </w:tcPr>
          <w:p w:rsidR="00D169AC" w:rsidRDefault="00D169AC" w:rsidP="00D169AC">
            <w:pPr>
              <w:jc w:val="center"/>
              <w:rPr>
                <w:rFonts w:ascii="Calibri" w:hAnsi="Calibri" w:cs="Calibri"/>
                <w:color w:val="000000"/>
              </w:rPr>
            </w:pPr>
            <w:r>
              <w:rPr>
                <w:rFonts w:ascii="Calibri" w:hAnsi="Calibri" w:cs="Calibri"/>
                <w:color w:val="000000"/>
              </w:rPr>
              <w:t>1700000101</w:t>
            </w:r>
          </w:p>
        </w:tc>
        <w:tc>
          <w:tcPr>
            <w:tcW w:w="1998" w:type="dxa"/>
            <w:vAlign w:val="center"/>
          </w:tcPr>
          <w:p w:rsidR="00D169AC" w:rsidRDefault="00D169AC" w:rsidP="00D169AC">
            <w:pPr>
              <w:rPr>
                <w:rFonts w:ascii="Calibri" w:hAnsi="Calibri" w:cs="Calibri"/>
                <w:color w:val="000000"/>
              </w:rPr>
            </w:pPr>
            <w:r>
              <w:rPr>
                <w:rFonts w:ascii="Calibri" w:hAnsi="Calibri" w:cs="Calibri"/>
                <w:color w:val="000000"/>
              </w:rPr>
              <w:t>Pendidikan Kewarganegaraan</w:t>
            </w:r>
          </w:p>
        </w:tc>
        <w:tc>
          <w:tcPr>
            <w:tcW w:w="567" w:type="dxa"/>
            <w:vAlign w:val="center"/>
          </w:tcPr>
          <w:p w:rsidR="00D169AC" w:rsidRDefault="00D169AC" w:rsidP="00D169AC">
            <w:pPr>
              <w:jc w:val="center"/>
              <w:rPr>
                <w:rFonts w:ascii="Calibri" w:hAnsi="Calibri" w:cs="Calibri"/>
                <w:color w:val="000000"/>
              </w:rPr>
            </w:pPr>
            <w:r>
              <w:rPr>
                <w:rFonts w:ascii="Calibri" w:hAnsi="Calibri" w:cs="Calibri"/>
                <w:color w:val="000000"/>
              </w:rPr>
              <w:t>R.05</w:t>
            </w:r>
          </w:p>
        </w:tc>
        <w:tc>
          <w:tcPr>
            <w:tcW w:w="2115" w:type="dxa"/>
            <w:vAlign w:val="center"/>
          </w:tcPr>
          <w:p w:rsidR="00D169AC" w:rsidRDefault="00D169AC" w:rsidP="00D169AC">
            <w:pPr>
              <w:rPr>
                <w:rFonts w:ascii="Calibri" w:hAnsi="Calibri" w:cs="Calibri"/>
                <w:color w:val="000000"/>
              </w:rPr>
            </w:pPr>
            <w:r>
              <w:rPr>
                <w:rFonts w:ascii="Calibri" w:hAnsi="Calibri" w:cs="Calibri"/>
                <w:color w:val="000000"/>
              </w:rPr>
              <w:t>1. 010020018 - Dra. Siswanti Kusumo, M.Si</w:t>
            </w:r>
          </w:p>
        </w:tc>
        <w:tc>
          <w:tcPr>
            <w:tcW w:w="2340" w:type="dxa"/>
            <w:vAlign w:val="center"/>
          </w:tcPr>
          <w:p w:rsidR="00D169AC" w:rsidRPr="00ED4A83" w:rsidRDefault="00D169AC" w:rsidP="006B01F8">
            <w:pPr>
              <w:pStyle w:val="TableParagraph"/>
              <w:rPr>
                <w:lang w:val="id-ID"/>
              </w:rPr>
            </w:pPr>
          </w:p>
        </w:tc>
        <w:tc>
          <w:tcPr>
            <w:tcW w:w="833" w:type="dxa"/>
            <w:vAlign w:val="center"/>
          </w:tcPr>
          <w:p w:rsidR="00D169AC" w:rsidRPr="00ED4A83" w:rsidRDefault="00D66F43" w:rsidP="006B01F8">
            <w:pPr>
              <w:pStyle w:val="TableParagraph"/>
              <w:jc w:val="center"/>
            </w:pPr>
            <w:r w:rsidRPr="00ED4A83">
              <w:rPr>
                <w:lang w:val="id-ID"/>
              </w:rPr>
              <w:t>√</w:t>
            </w:r>
          </w:p>
        </w:tc>
        <w:tc>
          <w:tcPr>
            <w:tcW w:w="992" w:type="dxa"/>
            <w:vAlign w:val="center"/>
          </w:tcPr>
          <w:p w:rsidR="00D169AC" w:rsidRPr="00ED4A83" w:rsidRDefault="009D1028" w:rsidP="006B01F8">
            <w:pPr>
              <w:pStyle w:val="TableParagraph"/>
              <w:jc w:val="center"/>
              <w:rPr>
                <w:lang w:val="id-ID"/>
              </w:rPr>
            </w:pPr>
            <w:r w:rsidRPr="00895AD6">
              <w:t>─</w:t>
            </w:r>
          </w:p>
        </w:tc>
        <w:tc>
          <w:tcPr>
            <w:tcW w:w="1091" w:type="dxa"/>
            <w:vAlign w:val="center"/>
          </w:tcPr>
          <w:p w:rsidR="00D169AC" w:rsidRPr="00ED4A83" w:rsidRDefault="009D1028" w:rsidP="006B01F8">
            <w:pPr>
              <w:pStyle w:val="TableParagraph"/>
              <w:jc w:val="center"/>
              <w:rPr>
                <w:lang w:val="id-ID"/>
              </w:rPr>
            </w:pPr>
            <w:r w:rsidRPr="00895AD6">
              <w:t>─</w:t>
            </w:r>
          </w:p>
        </w:tc>
        <w:tc>
          <w:tcPr>
            <w:tcW w:w="1560" w:type="dxa"/>
            <w:vAlign w:val="center"/>
          </w:tcPr>
          <w:p w:rsidR="00D169AC" w:rsidRPr="00ED4A83" w:rsidRDefault="00D66F43" w:rsidP="006B01F8">
            <w:pPr>
              <w:pStyle w:val="TableParagraph"/>
              <w:jc w:val="center"/>
            </w:pPr>
            <w:r w:rsidRPr="00ED4A83">
              <w:rPr>
                <w:lang w:val="id-ID"/>
              </w:rPr>
              <w:t>√</w:t>
            </w:r>
          </w:p>
        </w:tc>
      </w:tr>
      <w:tr w:rsidR="00D169AC" w:rsidTr="00767F91">
        <w:trPr>
          <w:trHeight w:val="268"/>
        </w:trPr>
        <w:tc>
          <w:tcPr>
            <w:tcW w:w="675" w:type="dxa"/>
            <w:vAlign w:val="center"/>
          </w:tcPr>
          <w:p w:rsidR="00D169AC" w:rsidRPr="00ED4A83" w:rsidRDefault="00D169AC" w:rsidP="00937F47">
            <w:pPr>
              <w:pStyle w:val="TableParagraph"/>
              <w:spacing w:line="249" w:lineRule="exact"/>
              <w:ind w:left="150" w:right="44"/>
              <w:jc w:val="center"/>
            </w:pPr>
            <w:r w:rsidRPr="00ED4A83">
              <w:t>150</w:t>
            </w:r>
          </w:p>
        </w:tc>
        <w:tc>
          <w:tcPr>
            <w:tcW w:w="1395" w:type="dxa"/>
            <w:vAlign w:val="center"/>
          </w:tcPr>
          <w:p w:rsidR="00D169AC" w:rsidRDefault="00D169AC" w:rsidP="00D169AC">
            <w:pPr>
              <w:jc w:val="center"/>
              <w:rPr>
                <w:rFonts w:ascii="Calibri" w:hAnsi="Calibri" w:cs="Calibri"/>
                <w:color w:val="000000"/>
              </w:rPr>
            </w:pPr>
            <w:r>
              <w:rPr>
                <w:rFonts w:ascii="Calibri" w:hAnsi="Calibri" w:cs="Calibri"/>
                <w:color w:val="000000"/>
              </w:rPr>
              <w:t>1700000101</w:t>
            </w:r>
          </w:p>
        </w:tc>
        <w:tc>
          <w:tcPr>
            <w:tcW w:w="1998" w:type="dxa"/>
            <w:vAlign w:val="center"/>
          </w:tcPr>
          <w:p w:rsidR="00D169AC" w:rsidRDefault="00D169AC" w:rsidP="00D169AC">
            <w:pPr>
              <w:rPr>
                <w:rFonts w:ascii="Calibri" w:hAnsi="Calibri" w:cs="Calibri"/>
                <w:color w:val="000000"/>
              </w:rPr>
            </w:pPr>
            <w:r>
              <w:rPr>
                <w:rFonts w:ascii="Calibri" w:hAnsi="Calibri" w:cs="Calibri"/>
                <w:color w:val="000000"/>
              </w:rPr>
              <w:t>Pendidikan Kewarganegaraan</w:t>
            </w:r>
          </w:p>
        </w:tc>
        <w:tc>
          <w:tcPr>
            <w:tcW w:w="567" w:type="dxa"/>
            <w:vAlign w:val="center"/>
          </w:tcPr>
          <w:p w:rsidR="00D169AC" w:rsidRDefault="00D169AC" w:rsidP="00D169AC">
            <w:pPr>
              <w:jc w:val="center"/>
              <w:rPr>
                <w:rFonts w:ascii="Calibri" w:hAnsi="Calibri" w:cs="Calibri"/>
                <w:color w:val="000000"/>
              </w:rPr>
            </w:pPr>
            <w:r>
              <w:rPr>
                <w:rFonts w:ascii="Calibri" w:hAnsi="Calibri" w:cs="Calibri"/>
                <w:color w:val="000000"/>
              </w:rPr>
              <w:t>R.06</w:t>
            </w:r>
          </w:p>
        </w:tc>
        <w:tc>
          <w:tcPr>
            <w:tcW w:w="2115" w:type="dxa"/>
            <w:vAlign w:val="center"/>
          </w:tcPr>
          <w:p w:rsidR="00D169AC" w:rsidRDefault="00D169AC" w:rsidP="00D169AC">
            <w:pPr>
              <w:rPr>
                <w:rFonts w:ascii="Calibri" w:hAnsi="Calibri" w:cs="Calibri"/>
                <w:color w:val="000000"/>
              </w:rPr>
            </w:pPr>
            <w:r>
              <w:rPr>
                <w:rFonts w:ascii="Calibri" w:hAnsi="Calibri" w:cs="Calibri"/>
                <w:color w:val="000000"/>
              </w:rPr>
              <w:t>1. 0103018022 - Kamaruddin Salim, S.Sos., M.Si</w:t>
            </w:r>
          </w:p>
        </w:tc>
        <w:tc>
          <w:tcPr>
            <w:tcW w:w="2340" w:type="dxa"/>
            <w:vAlign w:val="center"/>
          </w:tcPr>
          <w:p w:rsidR="00D169AC" w:rsidRPr="00ED4A83" w:rsidRDefault="00D169AC" w:rsidP="006B01F8">
            <w:pPr>
              <w:pStyle w:val="TableParagraph"/>
              <w:jc w:val="center"/>
            </w:pPr>
          </w:p>
        </w:tc>
        <w:tc>
          <w:tcPr>
            <w:tcW w:w="833" w:type="dxa"/>
            <w:vAlign w:val="center"/>
          </w:tcPr>
          <w:p w:rsidR="00D169AC" w:rsidRPr="00ED4A83" w:rsidRDefault="00D66F43" w:rsidP="006B01F8">
            <w:pPr>
              <w:pStyle w:val="TableParagraph"/>
              <w:jc w:val="center"/>
            </w:pPr>
            <w:r w:rsidRPr="00ED4A83">
              <w:rPr>
                <w:lang w:val="id-ID"/>
              </w:rPr>
              <w:t>√</w:t>
            </w:r>
          </w:p>
        </w:tc>
        <w:tc>
          <w:tcPr>
            <w:tcW w:w="992" w:type="dxa"/>
            <w:vAlign w:val="center"/>
          </w:tcPr>
          <w:p w:rsidR="00D169AC" w:rsidRPr="00EA2E90" w:rsidRDefault="009D1028" w:rsidP="006B01F8">
            <w:pPr>
              <w:pStyle w:val="TableParagraph"/>
              <w:jc w:val="center"/>
              <w:rPr>
                <w:lang w:val="id-ID"/>
              </w:rPr>
            </w:pPr>
            <w:r w:rsidRPr="00895AD6">
              <w:t>─</w:t>
            </w:r>
          </w:p>
        </w:tc>
        <w:tc>
          <w:tcPr>
            <w:tcW w:w="1091" w:type="dxa"/>
            <w:vAlign w:val="center"/>
          </w:tcPr>
          <w:p w:rsidR="00D169AC" w:rsidRPr="00EA2E90" w:rsidRDefault="009D1028" w:rsidP="006B01F8">
            <w:pPr>
              <w:pStyle w:val="TableParagraph"/>
              <w:jc w:val="center"/>
              <w:rPr>
                <w:lang w:val="id-ID"/>
              </w:rPr>
            </w:pPr>
            <w:r w:rsidRPr="00895AD6">
              <w:t>─</w:t>
            </w:r>
          </w:p>
        </w:tc>
        <w:tc>
          <w:tcPr>
            <w:tcW w:w="1560" w:type="dxa"/>
            <w:vAlign w:val="center"/>
          </w:tcPr>
          <w:p w:rsidR="00D169AC" w:rsidRPr="00ED4A83" w:rsidRDefault="00D66F43" w:rsidP="006B01F8">
            <w:pPr>
              <w:pStyle w:val="TableParagraph"/>
              <w:jc w:val="center"/>
            </w:pPr>
            <w:r w:rsidRPr="00ED4A83">
              <w:rPr>
                <w:lang w:val="id-ID"/>
              </w:rPr>
              <w:t>√</w:t>
            </w:r>
          </w:p>
        </w:tc>
      </w:tr>
      <w:tr w:rsidR="00605E4C" w:rsidTr="00767F91">
        <w:trPr>
          <w:trHeight w:val="268"/>
        </w:trPr>
        <w:tc>
          <w:tcPr>
            <w:tcW w:w="675" w:type="dxa"/>
            <w:vAlign w:val="center"/>
          </w:tcPr>
          <w:p w:rsidR="00605E4C" w:rsidRPr="00ED4A83" w:rsidRDefault="00605E4C" w:rsidP="00937F47">
            <w:pPr>
              <w:pStyle w:val="TableParagraph"/>
              <w:spacing w:line="249" w:lineRule="exact"/>
              <w:ind w:left="150" w:right="44"/>
              <w:jc w:val="center"/>
            </w:pPr>
            <w:r w:rsidRPr="00ED4A83">
              <w:t>151</w:t>
            </w:r>
          </w:p>
        </w:tc>
        <w:tc>
          <w:tcPr>
            <w:tcW w:w="1395" w:type="dxa"/>
            <w:vAlign w:val="center"/>
          </w:tcPr>
          <w:p w:rsidR="00605E4C" w:rsidRDefault="00605E4C" w:rsidP="00D7673E">
            <w:pPr>
              <w:jc w:val="center"/>
              <w:rPr>
                <w:rFonts w:ascii="Calibri" w:hAnsi="Calibri" w:cs="Calibri"/>
                <w:color w:val="000000"/>
              </w:rPr>
            </w:pPr>
            <w:r>
              <w:rPr>
                <w:rFonts w:ascii="Calibri" w:hAnsi="Calibri" w:cs="Calibri"/>
                <w:color w:val="000000"/>
              </w:rPr>
              <w:t>1700000101</w:t>
            </w:r>
          </w:p>
        </w:tc>
        <w:tc>
          <w:tcPr>
            <w:tcW w:w="1998" w:type="dxa"/>
            <w:vAlign w:val="center"/>
          </w:tcPr>
          <w:p w:rsidR="00605E4C" w:rsidRDefault="00605E4C" w:rsidP="00D7673E">
            <w:pPr>
              <w:rPr>
                <w:rFonts w:ascii="Calibri" w:hAnsi="Calibri" w:cs="Calibri"/>
                <w:color w:val="000000"/>
              </w:rPr>
            </w:pPr>
            <w:r>
              <w:rPr>
                <w:rFonts w:ascii="Calibri" w:hAnsi="Calibri" w:cs="Calibri"/>
                <w:color w:val="000000"/>
              </w:rPr>
              <w:t>Pendidikan Kewarganegaraan</w:t>
            </w:r>
          </w:p>
        </w:tc>
        <w:tc>
          <w:tcPr>
            <w:tcW w:w="567" w:type="dxa"/>
            <w:vAlign w:val="center"/>
          </w:tcPr>
          <w:p w:rsidR="00605E4C" w:rsidRDefault="00605E4C" w:rsidP="00D7673E">
            <w:pPr>
              <w:jc w:val="center"/>
              <w:rPr>
                <w:rFonts w:ascii="Calibri" w:hAnsi="Calibri" w:cs="Calibri"/>
                <w:color w:val="000000"/>
              </w:rPr>
            </w:pPr>
            <w:r>
              <w:rPr>
                <w:rFonts w:ascii="Calibri" w:hAnsi="Calibri" w:cs="Calibri"/>
                <w:color w:val="000000"/>
              </w:rPr>
              <w:t>R.07</w:t>
            </w:r>
          </w:p>
        </w:tc>
        <w:tc>
          <w:tcPr>
            <w:tcW w:w="2115" w:type="dxa"/>
            <w:vAlign w:val="center"/>
          </w:tcPr>
          <w:p w:rsidR="00605E4C" w:rsidRDefault="00605E4C" w:rsidP="00D7673E">
            <w:pPr>
              <w:rPr>
                <w:rFonts w:ascii="Calibri" w:hAnsi="Calibri" w:cs="Calibri"/>
                <w:color w:val="000000"/>
              </w:rPr>
            </w:pPr>
            <w:r>
              <w:rPr>
                <w:rFonts w:ascii="Calibri" w:hAnsi="Calibri" w:cs="Calibri"/>
                <w:color w:val="000000"/>
              </w:rPr>
              <w:t>1. 0102890272 - Dr. Drs. Zainul Djumadin, M.Si.</w:t>
            </w:r>
          </w:p>
        </w:tc>
        <w:tc>
          <w:tcPr>
            <w:tcW w:w="2340" w:type="dxa"/>
          </w:tcPr>
          <w:p w:rsidR="00605E4C" w:rsidRPr="00ED4A83" w:rsidRDefault="00605E4C" w:rsidP="00937F47">
            <w:pPr>
              <w:pStyle w:val="TableParagraph"/>
            </w:pPr>
          </w:p>
        </w:tc>
        <w:tc>
          <w:tcPr>
            <w:tcW w:w="833" w:type="dxa"/>
            <w:vAlign w:val="center"/>
          </w:tcPr>
          <w:p w:rsidR="00605E4C" w:rsidRPr="00ED4A83" w:rsidRDefault="009D1028" w:rsidP="00EA2E90">
            <w:pPr>
              <w:pStyle w:val="TableParagraph"/>
              <w:jc w:val="center"/>
            </w:pPr>
            <w:r w:rsidRPr="00895AD6">
              <w:t>─</w:t>
            </w:r>
          </w:p>
        </w:tc>
        <w:tc>
          <w:tcPr>
            <w:tcW w:w="992" w:type="dxa"/>
            <w:vAlign w:val="center"/>
          </w:tcPr>
          <w:p w:rsidR="00605E4C" w:rsidRPr="00EA2E90" w:rsidRDefault="00D66F43" w:rsidP="00EA2E90">
            <w:pPr>
              <w:pStyle w:val="TableParagraph"/>
              <w:jc w:val="center"/>
              <w:rPr>
                <w:lang w:val="id-ID"/>
              </w:rPr>
            </w:pPr>
            <w:r w:rsidRPr="00ED4A83">
              <w:rPr>
                <w:lang w:val="id-ID"/>
              </w:rPr>
              <w:t>√</w:t>
            </w:r>
          </w:p>
        </w:tc>
        <w:tc>
          <w:tcPr>
            <w:tcW w:w="1091" w:type="dxa"/>
            <w:vAlign w:val="center"/>
          </w:tcPr>
          <w:p w:rsidR="00605E4C" w:rsidRPr="00EA2E90" w:rsidRDefault="009D1028" w:rsidP="00EA2E90">
            <w:pPr>
              <w:pStyle w:val="TableParagraph"/>
              <w:jc w:val="center"/>
              <w:rPr>
                <w:lang w:val="id-ID"/>
              </w:rPr>
            </w:pPr>
            <w:r w:rsidRPr="00895AD6">
              <w:t>─</w:t>
            </w:r>
          </w:p>
        </w:tc>
        <w:tc>
          <w:tcPr>
            <w:tcW w:w="1560" w:type="dxa"/>
            <w:vAlign w:val="center"/>
          </w:tcPr>
          <w:p w:rsidR="00605E4C" w:rsidRPr="00ED4A83" w:rsidRDefault="00D66F43" w:rsidP="00EA2E90">
            <w:pPr>
              <w:pStyle w:val="TableParagraph"/>
              <w:jc w:val="center"/>
            </w:pPr>
            <w:r w:rsidRPr="00ED4A83">
              <w:rPr>
                <w:lang w:val="id-ID"/>
              </w:rPr>
              <w:t>√</w:t>
            </w:r>
          </w:p>
        </w:tc>
      </w:tr>
      <w:tr w:rsidR="00605E4C" w:rsidTr="00767F91">
        <w:trPr>
          <w:trHeight w:val="268"/>
        </w:trPr>
        <w:tc>
          <w:tcPr>
            <w:tcW w:w="675" w:type="dxa"/>
            <w:vAlign w:val="center"/>
          </w:tcPr>
          <w:p w:rsidR="00605E4C" w:rsidRPr="00ED4A83" w:rsidRDefault="00605E4C" w:rsidP="00937F47">
            <w:pPr>
              <w:pStyle w:val="TableParagraph"/>
              <w:spacing w:line="249" w:lineRule="exact"/>
              <w:ind w:left="150" w:right="44"/>
              <w:jc w:val="center"/>
            </w:pPr>
            <w:r w:rsidRPr="00ED4A83">
              <w:t>152</w:t>
            </w:r>
          </w:p>
        </w:tc>
        <w:tc>
          <w:tcPr>
            <w:tcW w:w="1395" w:type="dxa"/>
            <w:vAlign w:val="center"/>
          </w:tcPr>
          <w:p w:rsidR="00605E4C" w:rsidRDefault="00605E4C" w:rsidP="00D7673E">
            <w:pPr>
              <w:jc w:val="center"/>
              <w:rPr>
                <w:rFonts w:ascii="Calibri" w:hAnsi="Calibri" w:cs="Calibri"/>
                <w:color w:val="000000"/>
              </w:rPr>
            </w:pPr>
            <w:r>
              <w:rPr>
                <w:rFonts w:ascii="Calibri" w:hAnsi="Calibri" w:cs="Calibri"/>
                <w:color w:val="000000"/>
              </w:rPr>
              <w:t>1700000101</w:t>
            </w:r>
          </w:p>
        </w:tc>
        <w:tc>
          <w:tcPr>
            <w:tcW w:w="1998" w:type="dxa"/>
            <w:vAlign w:val="center"/>
          </w:tcPr>
          <w:p w:rsidR="00605E4C" w:rsidRDefault="00605E4C" w:rsidP="00D7673E">
            <w:pPr>
              <w:rPr>
                <w:rFonts w:ascii="Calibri" w:hAnsi="Calibri" w:cs="Calibri"/>
                <w:color w:val="000000"/>
              </w:rPr>
            </w:pPr>
            <w:r>
              <w:rPr>
                <w:rFonts w:ascii="Calibri" w:hAnsi="Calibri" w:cs="Calibri"/>
                <w:color w:val="000000"/>
              </w:rPr>
              <w:t>Pendidikan Kewarganegaraan</w:t>
            </w:r>
          </w:p>
        </w:tc>
        <w:tc>
          <w:tcPr>
            <w:tcW w:w="567" w:type="dxa"/>
            <w:vAlign w:val="center"/>
          </w:tcPr>
          <w:p w:rsidR="00605E4C" w:rsidRDefault="00605E4C" w:rsidP="00D7673E">
            <w:pPr>
              <w:jc w:val="center"/>
              <w:rPr>
                <w:rFonts w:ascii="Calibri" w:hAnsi="Calibri" w:cs="Calibri"/>
                <w:color w:val="000000"/>
              </w:rPr>
            </w:pPr>
            <w:r>
              <w:rPr>
                <w:rFonts w:ascii="Calibri" w:hAnsi="Calibri" w:cs="Calibri"/>
                <w:color w:val="000000"/>
              </w:rPr>
              <w:t>R.08</w:t>
            </w:r>
          </w:p>
        </w:tc>
        <w:tc>
          <w:tcPr>
            <w:tcW w:w="2115" w:type="dxa"/>
            <w:vAlign w:val="center"/>
          </w:tcPr>
          <w:p w:rsidR="00605E4C" w:rsidRDefault="00605E4C" w:rsidP="00D7673E">
            <w:pPr>
              <w:rPr>
                <w:rFonts w:ascii="Calibri" w:hAnsi="Calibri" w:cs="Calibri"/>
                <w:color w:val="000000"/>
              </w:rPr>
            </w:pPr>
            <w:r>
              <w:rPr>
                <w:rFonts w:ascii="Calibri" w:hAnsi="Calibri" w:cs="Calibri"/>
                <w:color w:val="000000"/>
              </w:rPr>
              <w:t>1. 010019033 - Mochdar Soleman, S.IP., M.Si.</w:t>
            </w:r>
          </w:p>
        </w:tc>
        <w:tc>
          <w:tcPr>
            <w:tcW w:w="2340" w:type="dxa"/>
          </w:tcPr>
          <w:p w:rsidR="00605E4C" w:rsidRPr="00ED4A83" w:rsidRDefault="00605E4C" w:rsidP="00937F47">
            <w:pPr>
              <w:pStyle w:val="TableParagraph"/>
            </w:pPr>
          </w:p>
        </w:tc>
        <w:tc>
          <w:tcPr>
            <w:tcW w:w="833" w:type="dxa"/>
            <w:vAlign w:val="center"/>
          </w:tcPr>
          <w:p w:rsidR="00605E4C" w:rsidRPr="00EA2E90" w:rsidRDefault="00605E4C" w:rsidP="00EA2E90">
            <w:pPr>
              <w:pStyle w:val="TableParagraph"/>
              <w:jc w:val="center"/>
              <w:rPr>
                <w:lang w:val="id-ID"/>
              </w:rPr>
            </w:pPr>
            <w:r>
              <w:rPr>
                <w:lang w:val="id-ID"/>
              </w:rPr>
              <w:t>-</w:t>
            </w:r>
          </w:p>
        </w:tc>
        <w:tc>
          <w:tcPr>
            <w:tcW w:w="992" w:type="dxa"/>
            <w:vAlign w:val="center"/>
          </w:tcPr>
          <w:p w:rsidR="00605E4C" w:rsidRPr="00ED4A83" w:rsidRDefault="00605E4C" w:rsidP="00EA2E90">
            <w:pPr>
              <w:pStyle w:val="TableParagraph"/>
              <w:jc w:val="center"/>
            </w:pPr>
            <w:r w:rsidRPr="00ED4A83">
              <w:t>√</w:t>
            </w:r>
          </w:p>
        </w:tc>
        <w:tc>
          <w:tcPr>
            <w:tcW w:w="1091" w:type="dxa"/>
            <w:vAlign w:val="center"/>
          </w:tcPr>
          <w:p w:rsidR="00605E4C" w:rsidRPr="00EA2E90" w:rsidRDefault="00605E4C" w:rsidP="00EA2E90">
            <w:pPr>
              <w:pStyle w:val="TableParagraph"/>
              <w:jc w:val="center"/>
              <w:rPr>
                <w:lang w:val="id-ID"/>
              </w:rPr>
            </w:pPr>
            <w:r>
              <w:rPr>
                <w:lang w:val="id-ID"/>
              </w:rPr>
              <w:t>-</w:t>
            </w:r>
          </w:p>
        </w:tc>
        <w:tc>
          <w:tcPr>
            <w:tcW w:w="1560" w:type="dxa"/>
            <w:vAlign w:val="center"/>
          </w:tcPr>
          <w:p w:rsidR="00605E4C" w:rsidRPr="00ED4A83" w:rsidRDefault="00605E4C" w:rsidP="00EA2E90">
            <w:pPr>
              <w:pStyle w:val="TableParagraph"/>
              <w:jc w:val="center"/>
            </w:pPr>
            <w:r w:rsidRPr="00ED4A83">
              <w:t>√</w:t>
            </w:r>
          </w:p>
        </w:tc>
      </w:tr>
      <w:tr w:rsidR="00605E4C" w:rsidTr="00767F91">
        <w:trPr>
          <w:trHeight w:val="268"/>
        </w:trPr>
        <w:tc>
          <w:tcPr>
            <w:tcW w:w="675" w:type="dxa"/>
            <w:vAlign w:val="center"/>
          </w:tcPr>
          <w:p w:rsidR="00605E4C" w:rsidRPr="00ED4A83" w:rsidRDefault="00605E4C" w:rsidP="00937F47">
            <w:pPr>
              <w:pStyle w:val="TableParagraph"/>
              <w:spacing w:line="249" w:lineRule="exact"/>
              <w:ind w:left="150" w:right="44"/>
              <w:jc w:val="center"/>
            </w:pPr>
            <w:r w:rsidRPr="00ED4A83">
              <w:t>153</w:t>
            </w:r>
          </w:p>
        </w:tc>
        <w:tc>
          <w:tcPr>
            <w:tcW w:w="1395" w:type="dxa"/>
            <w:vAlign w:val="center"/>
          </w:tcPr>
          <w:p w:rsidR="00605E4C" w:rsidRDefault="00605E4C" w:rsidP="00D7673E">
            <w:pPr>
              <w:jc w:val="center"/>
              <w:rPr>
                <w:rFonts w:ascii="Calibri" w:hAnsi="Calibri" w:cs="Calibri"/>
                <w:color w:val="000000"/>
              </w:rPr>
            </w:pPr>
            <w:r>
              <w:rPr>
                <w:rFonts w:ascii="Calibri" w:hAnsi="Calibri" w:cs="Calibri"/>
                <w:color w:val="000000"/>
              </w:rPr>
              <w:t>1700000101</w:t>
            </w:r>
          </w:p>
        </w:tc>
        <w:tc>
          <w:tcPr>
            <w:tcW w:w="1998" w:type="dxa"/>
            <w:vAlign w:val="center"/>
          </w:tcPr>
          <w:p w:rsidR="00605E4C" w:rsidRDefault="00605E4C" w:rsidP="00D7673E">
            <w:pPr>
              <w:rPr>
                <w:rFonts w:ascii="Calibri" w:hAnsi="Calibri" w:cs="Calibri"/>
                <w:color w:val="000000"/>
              </w:rPr>
            </w:pPr>
            <w:r>
              <w:rPr>
                <w:rFonts w:ascii="Calibri" w:hAnsi="Calibri" w:cs="Calibri"/>
                <w:color w:val="000000"/>
              </w:rPr>
              <w:t>Pendidikan Kewarganegaraan</w:t>
            </w:r>
          </w:p>
        </w:tc>
        <w:tc>
          <w:tcPr>
            <w:tcW w:w="567" w:type="dxa"/>
            <w:vAlign w:val="center"/>
          </w:tcPr>
          <w:p w:rsidR="00605E4C" w:rsidRDefault="00605E4C" w:rsidP="00D7673E">
            <w:pPr>
              <w:jc w:val="center"/>
              <w:rPr>
                <w:rFonts w:ascii="Calibri" w:hAnsi="Calibri" w:cs="Calibri"/>
                <w:color w:val="000000"/>
              </w:rPr>
            </w:pPr>
            <w:r>
              <w:rPr>
                <w:rFonts w:ascii="Calibri" w:hAnsi="Calibri" w:cs="Calibri"/>
                <w:color w:val="000000"/>
              </w:rPr>
              <w:t>R.09</w:t>
            </w:r>
          </w:p>
        </w:tc>
        <w:tc>
          <w:tcPr>
            <w:tcW w:w="2115" w:type="dxa"/>
            <w:vAlign w:val="center"/>
          </w:tcPr>
          <w:p w:rsidR="00605E4C" w:rsidRDefault="00605E4C" w:rsidP="00D7673E">
            <w:pPr>
              <w:rPr>
                <w:rFonts w:ascii="Calibri" w:hAnsi="Calibri" w:cs="Calibri"/>
                <w:color w:val="000000"/>
              </w:rPr>
            </w:pPr>
            <w:r>
              <w:rPr>
                <w:rFonts w:ascii="Calibri" w:hAnsi="Calibri" w:cs="Calibri"/>
                <w:color w:val="000000"/>
              </w:rPr>
              <w:t>1. 0103018022 - Kamaruddin Salim, S.Sos., M.Si</w:t>
            </w:r>
          </w:p>
        </w:tc>
        <w:tc>
          <w:tcPr>
            <w:tcW w:w="2340" w:type="dxa"/>
            <w:vAlign w:val="center"/>
          </w:tcPr>
          <w:p w:rsidR="00605E4C" w:rsidRPr="00ED4A83" w:rsidRDefault="00605E4C" w:rsidP="005530B0">
            <w:pPr>
              <w:pStyle w:val="TableParagraph"/>
            </w:pPr>
          </w:p>
        </w:tc>
        <w:tc>
          <w:tcPr>
            <w:tcW w:w="833" w:type="dxa"/>
            <w:vAlign w:val="center"/>
          </w:tcPr>
          <w:p w:rsidR="00605E4C" w:rsidRPr="00ED4A83" w:rsidRDefault="00605E4C" w:rsidP="005530B0">
            <w:pPr>
              <w:pStyle w:val="TableParagraph"/>
              <w:jc w:val="center"/>
            </w:pPr>
            <w:r w:rsidRPr="00ED4A83">
              <w:t>√</w:t>
            </w:r>
          </w:p>
        </w:tc>
        <w:tc>
          <w:tcPr>
            <w:tcW w:w="992" w:type="dxa"/>
            <w:vAlign w:val="center"/>
          </w:tcPr>
          <w:p w:rsidR="00605E4C" w:rsidRPr="00ED4A83" w:rsidRDefault="00605E4C" w:rsidP="005530B0">
            <w:pPr>
              <w:pStyle w:val="TableParagraph"/>
              <w:jc w:val="center"/>
            </w:pPr>
            <w:r w:rsidRPr="00ED4A83">
              <w:t>-</w:t>
            </w:r>
          </w:p>
        </w:tc>
        <w:tc>
          <w:tcPr>
            <w:tcW w:w="1091" w:type="dxa"/>
            <w:vAlign w:val="center"/>
          </w:tcPr>
          <w:p w:rsidR="00605E4C" w:rsidRPr="00ED4A83" w:rsidRDefault="00605E4C" w:rsidP="005530B0">
            <w:pPr>
              <w:pStyle w:val="TableParagraph"/>
              <w:jc w:val="center"/>
            </w:pPr>
            <w:r w:rsidRPr="00ED4A83">
              <w:t>-</w:t>
            </w:r>
          </w:p>
        </w:tc>
        <w:tc>
          <w:tcPr>
            <w:tcW w:w="1560" w:type="dxa"/>
            <w:vAlign w:val="center"/>
          </w:tcPr>
          <w:p w:rsidR="00605E4C" w:rsidRPr="00ED4A83" w:rsidRDefault="00605E4C" w:rsidP="005530B0">
            <w:pPr>
              <w:pStyle w:val="TableParagraph"/>
              <w:jc w:val="center"/>
            </w:pPr>
            <w:r w:rsidRPr="00ED4A83">
              <w:t>√</w:t>
            </w:r>
          </w:p>
        </w:tc>
      </w:tr>
      <w:tr w:rsidR="00605E4C" w:rsidTr="00767F91">
        <w:trPr>
          <w:trHeight w:val="66"/>
        </w:trPr>
        <w:tc>
          <w:tcPr>
            <w:tcW w:w="675" w:type="dxa"/>
            <w:vAlign w:val="center"/>
          </w:tcPr>
          <w:p w:rsidR="00605E4C" w:rsidRPr="00ED4A83" w:rsidRDefault="00605E4C" w:rsidP="00937F47">
            <w:pPr>
              <w:pStyle w:val="TableParagraph"/>
              <w:spacing w:line="249" w:lineRule="exact"/>
              <w:ind w:left="150" w:right="44"/>
              <w:jc w:val="center"/>
            </w:pPr>
            <w:r w:rsidRPr="00ED4A83">
              <w:t>154</w:t>
            </w:r>
          </w:p>
        </w:tc>
        <w:tc>
          <w:tcPr>
            <w:tcW w:w="1395" w:type="dxa"/>
            <w:vAlign w:val="center"/>
          </w:tcPr>
          <w:p w:rsidR="00605E4C" w:rsidRDefault="00605E4C" w:rsidP="00D7673E">
            <w:pPr>
              <w:jc w:val="center"/>
              <w:rPr>
                <w:rFonts w:ascii="Calibri" w:hAnsi="Calibri" w:cs="Calibri"/>
                <w:color w:val="000000"/>
              </w:rPr>
            </w:pPr>
            <w:r>
              <w:rPr>
                <w:rFonts w:ascii="Calibri" w:hAnsi="Calibri" w:cs="Calibri"/>
                <w:color w:val="000000"/>
              </w:rPr>
              <w:t>1700000101</w:t>
            </w:r>
          </w:p>
        </w:tc>
        <w:tc>
          <w:tcPr>
            <w:tcW w:w="1998" w:type="dxa"/>
            <w:vAlign w:val="center"/>
          </w:tcPr>
          <w:p w:rsidR="00605E4C" w:rsidRDefault="00605E4C" w:rsidP="00D7673E">
            <w:pPr>
              <w:rPr>
                <w:rFonts w:ascii="Calibri" w:hAnsi="Calibri" w:cs="Calibri"/>
                <w:color w:val="000000"/>
              </w:rPr>
            </w:pPr>
            <w:r>
              <w:rPr>
                <w:rFonts w:ascii="Calibri" w:hAnsi="Calibri" w:cs="Calibri"/>
                <w:color w:val="000000"/>
              </w:rPr>
              <w:t>Pendidikan Kewarganegaraan</w:t>
            </w:r>
          </w:p>
        </w:tc>
        <w:tc>
          <w:tcPr>
            <w:tcW w:w="567" w:type="dxa"/>
            <w:vAlign w:val="center"/>
          </w:tcPr>
          <w:p w:rsidR="00605E4C" w:rsidRDefault="00605E4C" w:rsidP="00D7673E">
            <w:pPr>
              <w:jc w:val="center"/>
              <w:rPr>
                <w:rFonts w:ascii="Calibri" w:hAnsi="Calibri" w:cs="Calibri"/>
                <w:color w:val="000000"/>
              </w:rPr>
            </w:pPr>
            <w:r>
              <w:rPr>
                <w:rFonts w:ascii="Calibri" w:hAnsi="Calibri" w:cs="Calibri"/>
                <w:color w:val="000000"/>
              </w:rPr>
              <w:t>R.10</w:t>
            </w:r>
          </w:p>
        </w:tc>
        <w:tc>
          <w:tcPr>
            <w:tcW w:w="2115" w:type="dxa"/>
            <w:vAlign w:val="center"/>
          </w:tcPr>
          <w:p w:rsidR="00605E4C" w:rsidRDefault="00605E4C" w:rsidP="00D7673E">
            <w:pPr>
              <w:rPr>
                <w:rFonts w:ascii="Calibri" w:hAnsi="Calibri" w:cs="Calibri"/>
                <w:color w:val="000000"/>
              </w:rPr>
            </w:pPr>
            <w:r>
              <w:rPr>
                <w:rFonts w:ascii="Calibri" w:hAnsi="Calibri" w:cs="Calibri"/>
                <w:color w:val="000000"/>
              </w:rPr>
              <w:t>1. 020083113 - Drs. Nius Nainggolan, MM.</w:t>
            </w:r>
          </w:p>
        </w:tc>
        <w:tc>
          <w:tcPr>
            <w:tcW w:w="2340" w:type="dxa"/>
            <w:vAlign w:val="center"/>
          </w:tcPr>
          <w:p w:rsidR="00605E4C" w:rsidRPr="00ED4A83" w:rsidRDefault="00605E4C" w:rsidP="005530B0">
            <w:pPr>
              <w:pStyle w:val="TableParagraph"/>
              <w:rPr>
                <w:lang w:val="id-ID"/>
              </w:rPr>
            </w:pPr>
          </w:p>
        </w:tc>
        <w:tc>
          <w:tcPr>
            <w:tcW w:w="833" w:type="dxa"/>
            <w:vAlign w:val="center"/>
          </w:tcPr>
          <w:p w:rsidR="00605E4C" w:rsidRPr="00ED4A83" w:rsidRDefault="00605E4C" w:rsidP="005530B0">
            <w:pPr>
              <w:pStyle w:val="TableParagraph"/>
              <w:jc w:val="center"/>
              <w:rPr>
                <w:lang w:val="id-ID"/>
              </w:rPr>
            </w:pPr>
            <w:r w:rsidRPr="00ED4A83">
              <w:rPr>
                <w:lang w:val="id-ID"/>
              </w:rPr>
              <w:t>-</w:t>
            </w:r>
          </w:p>
        </w:tc>
        <w:tc>
          <w:tcPr>
            <w:tcW w:w="992" w:type="dxa"/>
            <w:vAlign w:val="center"/>
          </w:tcPr>
          <w:p w:rsidR="00605E4C" w:rsidRPr="00ED4A83" w:rsidRDefault="00605E4C" w:rsidP="005530B0">
            <w:pPr>
              <w:pStyle w:val="TableParagraph"/>
              <w:jc w:val="center"/>
            </w:pPr>
            <w:r w:rsidRPr="00ED4A83">
              <w:t>√</w:t>
            </w:r>
          </w:p>
        </w:tc>
        <w:tc>
          <w:tcPr>
            <w:tcW w:w="1091" w:type="dxa"/>
            <w:vAlign w:val="center"/>
          </w:tcPr>
          <w:p w:rsidR="00605E4C" w:rsidRPr="00ED4A83" w:rsidRDefault="00605E4C" w:rsidP="005530B0">
            <w:pPr>
              <w:pStyle w:val="TableParagraph"/>
              <w:jc w:val="center"/>
              <w:rPr>
                <w:lang w:val="id-ID"/>
              </w:rPr>
            </w:pPr>
            <w:r w:rsidRPr="00ED4A83">
              <w:rPr>
                <w:lang w:val="id-ID"/>
              </w:rPr>
              <w:t>-</w:t>
            </w:r>
          </w:p>
        </w:tc>
        <w:tc>
          <w:tcPr>
            <w:tcW w:w="1560" w:type="dxa"/>
            <w:vAlign w:val="center"/>
          </w:tcPr>
          <w:p w:rsidR="00605E4C" w:rsidRPr="00ED4A83" w:rsidRDefault="00605E4C" w:rsidP="005530B0">
            <w:pPr>
              <w:pStyle w:val="TableParagraph"/>
              <w:jc w:val="center"/>
            </w:pPr>
            <w:r w:rsidRPr="00ED4A83">
              <w:t>√</w:t>
            </w:r>
          </w:p>
        </w:tc>
      </w:tr>
      <w:tr w:rsidR="00605E4C" w:rsidTr="00767F91">
        <w:trPr>
          <w:trHeight w:val="268"/>
        </w:trPr>
        <w:tc>
          <w:tcPr>
            <w:tcW w:w="675" w:type="dxa"/>
            <w:vAlign w:val="center"/>
          </w:tcPr>
          <w:p w:rsidR="00605E4C" w:rsidRPr="00ED4A83" w:rsidRDefault="00605E4C" w:rsidP="00937F47">
            <w:pPr>
              <w:pStyle w:val="TableParagraph"/>
              <w:spacing w:line="249" w:lineRule="exact"/>
              <w:ind w:left="150" w:right="44"/>
              <w:jc w:val="center"/>
            </w:pPr>
            <w:r w:rsidRPr="00ED4A83">
              <w:t>155</w:t>
            </w:r>
          </w:p>
        </w:tc>
        <w:tc>
          <w:tcPr>
            <w:tcW w:w="1395" w:type="dxa"/>
            <w:vAlign w:val="center"/>
          </w:tcPr>
          <w:p w:rsidR="00605E4C" w:rsidRDefault="00605E4C" w:rsidP="00D7673E">
            <w:pPr>
              <w:jc w:val="center"/>
              <w:rPr>
                <w:rFonts w:ascii="Calibri" w:hAnsi="Calibri" w:cs="Calibri"/>
                <w:color w:val="000000"/>
              </w:rPr>
            </w:pPr>
            <w:r>
              <w:rPr>
                <w:rFonts w:ascii="Calibri" w:hAnsi="Calibri" w:cs="Calibri"/>
                <w:color w:val="000000"/>
              </w:rPr>
              <w:t>1700000101</w:t>
            </w:r>
          </w:p>
        </w:tc>
        <w:tc>
          <w:tcPr>
            <w:tcW w:w="1998" w:type="dxa"/>
            <w:vAlign w:val="center"/>
          </w:tcPr>
          <w:p w:rsidR="00605E4C" w:rsidRDefault="00605E4C" w:rsidP="00D7673E">
            <w:pPr>
              <w:rPr>
                <w:rFonts w:ascii="Calibri" w:hAnsi="Calibri" w:cs="Calibri"/>
                <w:color w:val="000000"/>
              </w:rPr>
            </w:pPr>
            <w:r>
              <w:rPr>
                <w:rFonts w:ascii="Calibri" w:hAnsi="Calibri" w:cs="Calibri"/>
                <w:color w:val="000000"/>
              </w:rPr>
              <w:t>Pendidikan Kewarganegaraan</w:t>
            </w:r>
          </w:p>
        </w:tc>
        <w:tc>
          <w:tcPr>
            <w:tcW w:w="567" w:type="dxa"/>
            <w:vAlign w:val="center"/>
          </w:tcPr>
          <w:p w:rsidR="00605E4C" w:rsidRDefault="00605E4C" w:rsidP="00D7673E">
            <w:pPr>
              <w:jc w:val="center"/>
              <w:rPr>
                <w:rFonts w:ascii="Calibri" w:hAnsi="Calibri" w:cs="Calibri"/>
                <w:color w:val="000000"/>
              </w:rPr>
            </w:pPr>
            <w:r>
              <w:rPr>
                <w:rFonts w:ascii="Calibri" w:hAnsi="Calibri" w:cs="Calibri"/>
                <w:color w:val="000000"/>
              </w:rPr>
              <w:t>R.11</w:t>
            </w:r>
          </w:p>
        </w:tc>
        <w:tc>
          <w:tcPr>
            <w:tcW w:w="2115" w:type="dxa"/>
            <w:vAlign w:val="center"/>
          </w:tcPr>
          <w:p w:rsidR="00605E4C" w:rsidRDefault="00605E4C" w:rsidP="00D7673E">
            <w:pPr>
              <w:rPr>
                <w:rFonts w:ascii="Calibri" w:hAnsi="Calibri" w:cs="Calibri"/>
                <w:color w:val="000000"/>
              </w:rPr>
            </w:pPr>
            <w:r>
              <w:rPr>
                <w:rFonts w:ascii="Calibri" w:hAnsi="Calibri" w:cs="Calibri"/>
                <w:color w:val="000000"/>
              </w:rPr>
              <w:t>1. 0110150859 - Angga Sulaiman, S.IP., M.AP.</w:t>
            </w:r>
          </w:p>
        </w:tc>
        <w:tc>
          <w:tcPr>
            <w:tcW w:w="2340" w:type="dxa"/>
            <w:vAlign w:val="center"/>
          </w:tcPr>
          <w:p w:rsidR="00605E4C" w:rsidRPr="00ED4A83" w:rsidRDefault="00605E4C" w:rsidP="00AD1F7F">
            <w:pPr>
              <w:pStyle w:val="TableParagraph"/>
              <w:rPr>
                <w:lang w:val="id-ID"/>
              </w:rPr>
            </w:pPr>
          </w:p>
        </w:tc>
        <w:tc>
          <w:tcPr>
            <w:tcW w:w="833" w:type="dxa"/>
            <w:vAlign w:val="center"/>
          </w:tcPr>
          <w:p w:rsidR="00605E4C" w:rsidRPr="00ED4A83" w:rsidRDefault="00605E4C" w:rsidP="00AD1F7F">
            <w:pPr>
              <w:pStyle w:val="TableParagraph"/>
              <w:jc w:val="center"/>
              <w:rPr>
                <w:lang w:val="id-ID"/>
              </w:rPr>
            </w:pPr>
            <w:r w:rsidRPr="00ED4A83">
              <w:rPr>
                <w:lang w:val="id-ID"/>
              </w:rPr>
              <w:t>√</w:t>
            </w:r>
          </w:p>
        </w:tc>
        <w:tc>
          <w:tcPr>
            <w:tcW w:w="992" w:type="dxa"/>
            <w:vAlign w:val="center"/>
          </w:tcPr>
          <w:p w:rsidR="00605E4C" w:rsidRPr="00ED4A83" w:rsidRDefault="00605E4C" w:rsidP="00AD1F7F">
            <w:pPr>
              <w:pStyle w:val="TableParagraph"/>
              <w:jc w:val="center"/>
              <w:rPr>
                <w:lang w:val="id-ID"/>
              </w:rPr>
            </w:pPr>
            <w:r w:rsidRPr="00ED4A83">
              <w:rPr>
                <w:lang w:val="id-ID"/>
              </w:rPr>
              <w:t>-</w:t>
            </w:r>
          </w:p>
        </w:tc>
        <w:tc>
          <w:tcPr>
            <w:tcW w:w="1091" w:type="dxa"/>
            <w:vAlign w:val="center"/>
          </w:tcPr>
          <w:p w:rsidR="00605E4C" w:rsidRPr="00ED4A83" w:rsidRDefault="00605E4C" w:rsidP="00AD1F7F">
            <w:pPr>
              <w:pStyle w:val="TableParagraph"/>
              <w:jc w:val="center"/>
              <w:rPr>
                <w:lang w:val="id-ID"/>
              </w:rPr>
            </w:pPr>
            <w:r w:rsidRPr="00ED4A83">
              <w:rPr>
                <w:lang w:val="id-ID"/>
              </w:rPr>
              <w:t>-</w:t>
            </w:r>
          </w:p>
        </w:tc>
        <w:tc>
          <w:tcPr>
            <w:tcW w:w="1560" w:type="dxa"/>
            <w:vAlign w:val="center"/>
          </w:tcPr>
          <w:p w:rsidR="00605E4C" w:rsidRPr="00ED4A83" w:rsidRDefault="00605E4C" w:rsidP="00AD1F7F">
            <w:pPr>
              <w:pStyle w:val="TableParagraph"/>
              <w:jc w:val="center"/>
            </w:pPr>
            <w:r w:rsidRPr="00ED4A83">
              <w:t>√</w:t>
            </w:r>
          </w:p>
        </w:tc>
      </w:tr>
      <w:tr w:rsidR="00605E4C" w:rsidTr="00767F91">
        <w:trPr>
          <w:trHeight w:val="268"/>
        </w:trPr>
        <w:tc>
          <w:tcPr>
            <w:tcW w:w="675" w:type="dxa"/>
            <w:vAlign w:val="center"/>
          </w:tcPr>
          <w:p w:rsidR="00605E4C" w:rsidRPr="00ED4A83" w:rsidRDefault="00605E4C" w:rsidP="00937F47">
            <w:pPr>
              <w:pStyle w:val="TableParagraph"/>
              <w:spacing w:line="249" w:lineRule="exact"/>
              <w:ind w:left="150" w:right="44"/>
              <w:jc w:val="center"/>
            </w:pPr>
            <w:r w:rsidRPr="00ED4A83">
              <w:t>156</w:t>
            </w:r>
          </w:p>
        </w:tc>
        <w:tc>
          <w:tcPr>
            <w:tcW w:w="1395" w:type="dxa"/>
            <w:vAlign w:val="center"/>
          </w:tcPr>
          <w:p w:rsidR="00605E4C" w:rsidRDefault="00605E4C" w:rsidP="00D7673E">
            <w:pPr>
              <w:jc w:val="center"/>
              <w:rPr>
                <w:rFonts w:ascii="Calibri" w:hAnsi="Calibri" w:cs="Calibri"/>
                <w:color w:val="000000"/>
              </w:rPr>
            </w:pPr>
            <w:r>
              <w:rPr>
                <w:rFonts w:ascii="Calibri" w:hAnsi="Calibri" w:cs="Calibri"/>
                <w:color w:val="000000"/>
              </w:rPr>
              <w:t>1700000101</w:t>
            </w:r>
          </w:p>
        </w:tc>
        <w:tc>
          <w:tcPr>
            <w:tcW w:w="1998" w:type="dxa"/>
            <w:vAlign w:val="center"/>
          </w:tcPr>
          <w:p w:rsidR="00605E4C" w:rsidRDefault="00605E4C" w:rsidP="00D7673E">
            <w:pPr>
              <w:rPr>
                <w:rFonts w:ascii="Calibri" w:hAnsi="Calibri" w:cs="Calibri"/>
                <w:color w:val="000000"/>
              </w:rPr>
            </w:pPr>
            <w:r>
              <w:rPr>
                <w:rFonts w:ascii="Calibri" w:hAnsi="Calibri" w:cs="Calibri"/>
                <w:color w:val="000000"/>
              </w:rPr>
              <w:t>Pendidikan Kewarganegaraan</w:t>
            </w:r>
          </w:p>
        </w:tc>
        <w:tc>
          <w:tcPr>
            <w:tcW w:w="567" w:type="dxa"/>
            <w:vAlign w:val="center"/>
          </w:tcPr>
          <w:p w:rsidR="00605E4C" w:rsidRDefault="00605E4C" w:rsidP="00D7673E">
            <w:pPr>
              <w:jc w:val="center"/>
              <w:rPr>
                <w:rFonts w:ascii="Calibri" w:hAnsi="Calibri" w:cs="Calibri"/>
                <w:color w:val="000000"/>
              </w:rPr>
            </w:pPr>
            <w:r>
              <w:rPr>
                <w:rFonts w:ascii="Calibri" w:hAnsi="Calibri" w:cs="Calibri"/>
                <w:color w:val="000000"/>
              </w:rPr>
              <w:t>R.12</w:t>
            </w:r>
          </w:p>
        </w:tc>
        <w:tc>
          <w:tcPr>
            <w:tcW w:w="2115" w:type="dxa"/>
            <w:vAlign w:val="center"/>
          </w:tcPr>
          <w:p w:rsidR="00605E4C" w:rsidRDefault="00605E4C" w:rsidP="00D7673E">
            <w:pPr>
              <w:rPr>
                <w:rFonts w:ascii="Calibri" w:hAnsi="Calibri" w:cs="Calibri"/>
                <w:color w:val="000000"/>
              </w:rPr>
            </w:pPr>
            <w:r>
              <w:rPr>
                <w:rFonts w:ascii="Calibri" w:hAnsi="Calibri" w:cs="Calibri"/>
                <w:color w:val="000000"/>
              </w:rPr>
              <w:t>1. 010019033 - Mochdar Soleman, S.IP., M.Si.</w:t>
            </w:r>
          </w:p>
        </w:tc>
        <w:tc>
          <w:tcPr>
            <w:tcW w:w="2340" w:type="dxa"/>
            <w:vAlign w:val="center"/>
          </w:tcPr>
          <w:p w:rsidR="00605E4C" w:rsidRPr="00ED4A83" w:rsidRDefault="00605E4C" w:rsidP="00AD1F7F">
            <w:pPr>
              <w:pStyle w:val="TableParagraph"/>
              <w:jc w:val="center"/>
            </w:pPr>
          </w:p>
        </w:tc>
        <w:tc>
          <w:tcPr>
            <w:tcW w:w="833" w:type="dxa"/>
            <w:vAlign w:val="center"/>
          </w:tcPr>
          <w:p w:rsidR="00605E4C" w:rsidRPr="00ED4A83" w:rsidRDefault="00605E4C" w:rsidP="00AD1F7F">
            <w:pPr>
              <w:pStyle w:val="TableParagraph"/>
              <w:jc w:val="center"/>
            </w:pPr>
            <w:r w:rsidRPr="00ED4A83">
              <w:t>√</w:t>
            </w:r>
          </w:p>
        </w:tc>
        <w:tc>
          <w:tcPr>
            <w:tcW w:w="992" w:type="dxa"/>
            <w:vAlign w:val="center"/>
          </w:tcPr>
          <w:p w:rsidR="00605E4C" w:rsidRPr="00EA2E90" w:rsidRDefault="00605E4C" w:rsidP="00AD1F7F">
            <w:pPr>
              <w:pStyle w:val="TableParagraph"/>
              <w:jc w:val="center"/>
              <w:rPr>
                <w:lang w:val="id-ID"/>
              </w:rPr>
            </w:pPr>
            <w:r>
              <w:rPr>
                <w:lang w:val="id-ID"/>
              </w:rPr>
              <w:t>-</w:t>
            </w:r>
          </w:p>
        </w:tc>
        <w:tc>
          <w:tcPr>
            <w:tcW w:w="1091" w:type="dxa"/>
            <w:vAlign w:val="center"/>
          </w:tcPr>
          <w:p w:rsidR="00605E4C" w:rsidRPr="00EA2E90" w:rsidRDefault="00605E4C" w:rsidP="00AD1F7F">
            <w:pPr>
              <w:pStyle w:val="TableParagraph"/>
              <w:jc w:val="center"/>
              <w:rPr>
                <w:lang w:val="id-ID"/>
              </w:rPr>
            </w:pPr>
            <w:r>
              <w:rPr>
                <w:lang w:val="id-ID"/>
              </w:rPr>
              <w:t>-</w:t>
            </w:r>
          </w:p>
        </w:tc>
        <w:tc>
          <w:tcPr>
            <w:tcW w:w="1560" w:type="dxa"/>
            <w:vAlign w:val="center"/>
          </w:tcPr>
          <w:p w:rsidR="00605E4C" w:rsidRPr="00ED4A83" w:rsidRDefault="00605E4C" w:rsidP="00AD1F7F">
            <w:pPr>
              <w:pStyle w:val="TableParagraph"/>
              <w:jc w:val="center"/>
            </w:pPr>
            <w:r w:rsidRPr="00ED4A83">
              <w:t>√</w:t>
            </w:r>
          </w:p>
        </w:tc>
      </w:tr>
      <w:tr w:rsidR="00605E4C" w:rsidTr="00767F91">
        <w:trPr>
          <w:trHeight w:val="268"/>
        </w:trPr>
        <w:tc>
          <w:tcPr>
            <w:tcW w:w="675" w:type="dxa"/>
            <w:vAlign w:val="center"/>
          </w:tcPr>
          <w:p w:rsidR="00605E4C" w:rsidRPr="00ED4A83" w:rsidRDefault="00605E4C" w:rsidP="00937F47">
            <w:pPr>
              <w:pStyle w:val="TableParagraph"/>
              <w:spacing w:line="249" w:lineRule="exact"/>
              <w:ind w:left="150" w:right="44"/>
              <w:jc w:val="center"/>
            </w:pPr>
            <w:r w:rsidRPr="00ED4A83">
              <w:t>157</w:t>
            </w:r>
          </w:p>
        </w:tc>
        <w:tc>
          <w:tcPr>
            <w:tcW w:w="1395" w:type="dxa"/>
            <w:vAlign w:val="center"/>
          </w:tcPr>
          <w:p w:rsidR="00605E4C" w:rsidRDefault="00605E4C" w:rsidP="00D7673E">
            <w:pPr>
              <w:jc w:val="center"/>
              <w:rPr>
                <w:rFonts w:ascii="Calibri" w:hAnsi="Calibri" w:cs="Calibri"/>
                <w:color w:val="000000"/>
              </w:rPr>
            </w:pPr>
            <w:r>
              <w:rPr>
                <w:rFonts w:ascii="Calibri" w:hAnsi="Calibri" w:cs="Calibri"/>
                <w:color w:val="000000"/>
              </w:rPr>
              <w:t>1700000101</w:t>
            </w:r>
          </w:p>
        </w:tc>
        <w:tc>
          <w:tcPr>
            <w:tcW w:w="1998" w:type="dxa"/>
            <w:vAlign w:val="center"/>
          </w:tcPr>
          <w:p w:rsidR="00605E4C" w:rsidRDefault="00605E4C" w:rsidP="00D7673E">
            <w:pPr>
              <w:rPr>
                <w:rFonts w:ascii="Calibri" w:hAnsi="Calibri" w:cs="Calibri"/>
                <w:color w:val="000000"/>
              </w:rPr>
            </w:pPr>
            <w:r>
              <w:rPr>
                <w:rFonts w:ascii="Calibri" w:hAnsi="Calibri" w:cs="Calibri"/>
                <w:color w:val="000000"/>
              </w:rPr>
              <w:t xml:space="preserve">Pendidikan </w:t>
            </w:r>
            <w:r>
              <w:rPr>
                <w:rFonts w:ascii="Calibri" w:hAnsi="Calibri" w:cs="Calibri"/>
                <w:color w:val="000000"/>
              </w:rPr>
              <w:lastRenderedPageBreak/>
              <w:t>Kewarganegaraan</w:t>
            </w:r>
          </w:p>
        </w:tc>
        <w:tc>
          <w:tcPr>
            <w:tcW w:w="567" w:type="dxa"/>
            <w:vAlign w:val="center"/>
          </w:tcPr>
          <w:p w:rsidR="00605E4C" w:rsidRDefault="00605E4C" w:rsidP="00D7673E">
            <w:pPr>
              <w:jc w:val="center"/>
              <w:rPr>
                <w:rFonts w:ascii="Calibri" w:hAnsi="Calibri" w:cs="Calibri"/>
                <w:color w:val="000000"/>
              </w:rPr>
            </w:pPr>
            <w:r>
              <w:rPr>
                <w:rFonts w:ascii="Calibri" w:hAnsi="Calibri" w:cs="Calibri"/>
                <w:color w:val="000000"/>
              </w:rPr>
              <w:lastRenderedPageBreak/>
              <w:t>R.13</w:t>
            </w:r>
          </w:p>
        </w:tc>
        <w:tc>
          <w:tcPr>
            <w:tcW w:w="2115" w:type="dxa"/>
            <w:vAlign w:val="center"/>
          </w:tcPr>
          <w:p w:rsidR="00605E4C" w:rsidRDefault="00605E4C" w:rsidP="00D7673E">
            <w:pPr>
              <w:rPr>
                <w:rFonts w:ascii="Calibri" w:hAnsi="Calibri" w:cs="Calibri"/>
                <w:color w:val="000000"/>
              </w:rPr>
            </w:pPr>
            <w:r>
              <w:rPr>
                <w:rFonts w:ascii="Calibri" w:hAnsi="Calibri" w:cs="Calibri"/>
                <w:color w:val="000000"/>
              </w:rPr>
              <w:t xml:space="preserve">1. 0103930407 - Drs. R. </w:t>
            </w:r>
            <w:r>
              <w:rPr>
                <w:rFonts w:ascii="Calibri" w:hAnsi="Calibri" w:cs="Calibri"/>
                <w:color w:val="000000"/>
              </w:rPr>
              <w:lastRenderedPageBreak/>
              <w:t>Iwan Siswadijaya, M.Si.</w:t>
            </w:r>
          </w:p>
        </w:tc>
        <w:tc>
          <w:tcPr>
            <w:tcW w:w="2340" w:type="dxa"/>
            <w:vAlign w:val="center"/>
          </w:tcPr>
          <w:p w:rsidR="00605E4C" w:rsidRPr="00ED4A83" w:rsidRDefault="00915C37" w:rsidP="00AD1F7F">
            <w:pPr>
              <w:pStyle w:val="TableParagraph"/>
              <w:jc w:val="center"/>
            </w:pPr>
            <w:r>
              <w:lastRenderedPageBreak/>
              <w:t xml:space="preserve">Politik Indonesia </w:t>
            </w:r>
          </w:p>
        </w:tc>
        <w:tc>
          <w:tcPr>
            <w:tcW w:w="833" w:type="dxa"/>
            <w:vAlign w:val="center"/>
          </w:tcPr>
          <w:p w:rsidR="00605E4C" w:rsidRPr="00ED4A83" w:rsidRDefault="00605E4C" w:rsidP="00AD1F7F">
            <w:pPr>
              <w:pStyle w:val="TableParagraph"/>
              <w:jc w:val="center"/>
            </w:pPr>
            <w:r w:rsidRPr="00ED4A83">
              <w:t>√</w:t>
            </w:r>
          </w:p>
        </w:tc>
        <w:tc>
          <w:tcPr>
            <w:tcW w:w="992" w:type="dxa"/>
            <w:vAlign w:val="center"/>
          </w:tcPr>
          <w:p w:rsidR="00605E4C" w:rsidRPr="00EA2E90" w:rsidRDefault="00605E4C" w:rsidP="00AD1F7F">
            <w:pPr>
              <w:pStyle w:val="TableParagraph"/>
              <w:jc w:val="center"/>
              <w:rPr>
                <w:lang w:val="id-ID"/>
              </w:rPr>
            </w:pPr>
            <w:r>
              <w:rPr>
                <w:lang w:val="id-ID"/>
              </w:rPr>
              <w:t>-</w:t>
            </w:r>
          </w:p>
        </w:tc>
        <w:tc>
          <w:tcPr>
            <w:tcW w:w="1091" w:type="dxa"/>
            <w:vAlign w:val="center"/>
          </w:tcPr>
          <w:p w:rsidR="00605E4C" w:rsidRPr="00EA2E90" w:rsidRDefault="00605E4C" w:rsidP="00AD1F7F">
            <w:pPr>
              <w:pStyle w:val="TableParagraph"/>
              <w:jc w:val="center"/>
              <w:rPr>
                <w:lang w:val="id-ID"/>
              </w:rPr>
            </w:pPr>
            <w:r>
              <w:rPr>
                <w:lang w:val="id-ID"/>
              </w:rPr>
              <w:t>-</w:t>
            </w:r>
          </w:p>
        </w:tc>
        <w:tc>
          <w:tcPr>
            <w:tcW w:w="1560" w:type="dxa"/>
            <w:vAlign w:val="center"/>
          </w:tcPr>
          <w:p w:rsidR="00605E4C" w:rsidRPr="00ED4A83" w:rsidRDefault="00605E4C" w:rsidP="00AD1F7F">
            <w:pPr>
              <w:pStyle w:val="TableParagraph"/>
              <w:jc w:val="center"/>
            </w:pPr>
            <w:r w:rsidRPr="00ED4A83">
              <w:t>√</w:t>
            </w:r>
          </w:p>
        </w:tc>
      </w:tr>
      <w:tr w:rsidR="00605E4C" w:rsidTr="00767F91">
        <w:trPr>
          <w:trHeight w:val="268"/>
        </w:trPr>
        <w:tc>
          <w:tcPr>
            <w:tcW w:w="675" w:type="dxa"/>
            <w:vAlign w:val="center"/>
          </w:tcPr>
          <w:p w:rsidR="00605E4C" w:rsidRPr="00ED4A83" w:rsidRDefault="00605E4C" w:rsidP="00937F47">
            <w:pPr>
              <w:pStyle w:val="TableParagraph"/>
              <w:spacing w:line="249" w:lineRule="exact"/>
              <w:ind w:left="150" w:right="44"/>
              <w:jc w:val="center"/>
            </w:pPr>
            <w:r w:rsidRPr="00ED4A83">
              <w:lastRenderedPageBreak/>
              <w:t>158</w:t>
            </w:r>
          </w:p>
        </w:tc>
        <w:tc>
          <w:tcPr>
            <w:tcW w:w="1395" w:type="dxa"/>
            <w:vAlign w:val="center"/>
          </w:tcPr>
          <w:p w:rsidR="00605E4C" w:rsidRDefault="00605E4C" w:rsidP="00D7673E">
            <w:pPr>
              <w:jc w:val="center"/>
              <w:rPr>
                <w:rFonts w:ascii="Calibri" w:hAnsi="Calibri" w:cs="Calibri"/>
                <w:color w:val="000000"/>
              </w:rPr>
            </w:pPr>
            <w:r>
              <w:rPr>
                <w:rFonts w:ascii="Calibri" w:hAnsi="Calibri" w:cs="Calibri"/>
                <w:color w:val="000000"/>
              </w:rPr>
              <w:t>1700000101</w:t>
            </w:r>
          </w:p>
        </w:tc>
        <w:tc>
          <w:tcPr>
            <w:tcW w:w="1998" w:type="dxa"/>
            <w:vAlign w:val="center"/>
          </w:tcPr>
          <w:p w:rsidR="00605E4C" w:rsidRDefault="00605E4C" w:rsidP="00D7673E">
            <w:pPr>
              <w:rPr>
                <w:rFonts w:ascii="Calibri" w:hAnsi="Calibri" w:cs="Calibri"/>
                <w:color w:val="000000"/>
              </w:rPr>
            </w:pPr>
            <w:r>
              <w:rPr>
                <w:rFonts w:ascii="Calibri" w:hAnsi="Calibri" w:cs="Calibri"/>
                <w:color w:val="000000"/>
              </w:rPr>
              <w:t>Pendidikan Kewarganegaraan</w:t>
            </w:r>
          </w:p>
        </w:tc>
        <w:tc>
          <w:tcPr>
            <w:tcW w:w="567" w:type="dxa"/>
            <w:vAlign w:val="center"/>
          </w:tcPr>
          <w:p w:rsidR="00605E4C" w:rsidRDefault="00605E4C" w:rsidP="00D7673E">
            <w:pPr>
              <w:jc w:val="center"/>
              <w:rPr>
                <w:rFonts w:ascii="Calibri" w:hAnsi="Calibri" w:cs="Calibri"/>
                <w:color w:val="000000"/>
              </w:rPr>
            </w:pPr>
            <w:r>
              <w:rPr>
                <w:rFonts w:ascii="Calibri" w:hAnsi="Calibri" w:cs="Calibri"/>
                <w:color w:val="000000"/>
              </w:rPr>
              <w:t>R.14</w:t>
            </w:r>
          </w:p>
        </w:tc>
        <w:tc>
          <w:tcPr>
            <w:tcW w:w="2115" w:type="dxa"/>
            <w:vAlign w:val="center"/>
          </w:tcPr>
          <w:p w:rsidR="00605E4C" w:rsidRDefault="00605E4C" w:rsidP="00D7673E">
            <w:pPr>
              <w:rPr>
                <w:rFonts w:ascii="Calibri" w:hAnsi="Calibri" w:cs="Calibri"/>
                <w:color w:val="000000"/>
              </w:rPr>
            </w:pPr>
            <w:r>
              <w:rPr>
                <w:rFonts w:ascii="Calibri" w:hAnsi="Calibri" w:cs="Calibri"/>
                <w:color w:val="000000"/>
              </w:rPr>
              <w:t>1. 0102030693 - Sazali, S.Ag., M.Si.</w:t>
            </w:r>
          </w:p>
        </w:tc>
        <w:tc>
          <w:tcPr>
            <w:tcW w:w="2340" w:type="dxa"/>
            <w:vAlign w:val="center"/>
          </w:tcPr>
          <w:p w:rsidR="00605E4C" w:rsidRPr="00ED4A83" w:rsidRDefault="00605E4C" w:rsidP="00AD1F7F">
            <w:pPr>
              <w:pStyle w:val="TableParagraph"/>
              <w:rPr>
                <w:lang w:val="id-ID"/>
              </w:rPr>
            </w:pPr>
          </w:p>
        </w:tc>
        <w:tc>
          <w:tcPr>
            <w:tcW w:w="833" w:type="dxa"/>
            <w:vAlign w:val="center"/>
          </w:tcPr>
          <w:p w:rsidR="00605E4C" w:rsidRPr="00ED4A83" w:rsidRDefault="00605E4C" w:rsidP="00AD1F7F">
            <w:pPr>
              <w:pStyle w:val="TableParagraph"/>
              <w:jc w:val="center"/>
            </w:pPr>
            <w:r w:rsidRPr="00ED4A83">
              <w:t>√</w:t>
            </w:r>
          </w:p>
        </w:tc>
        <w:tc>
          <w:tcPr>
            <w:tcW w:w="992" w:type="dxa"/>
            <w:vAlign w:val="center"/>
          </w:tcPr>
          <w:p w:rsidR="00605E4C" w:rsidRPr="00ED4A83" w:rsidRDefault="00605E4C" w:rsidP="00AD1F7F">
            <w:pPr>
              <w:pStyle w:val="TableParagraph"/>
              <w:jc w:val="center"/>
              <w:rPr>
                <w:lang w:val="id-ID"/>
              </w:rPr>
            </w:pPr>
            <w:r w:rsidRPr="00ED4A83">
              <w:rPr>
                <w:lang w:val="id-ID"/>
              </w:rPr>
              <w:t>-</w:t>
            </w:r>
          </w:p>
        </w:tc>
        <w:tc>
          <w:tcPr>
            <w:tcW w:w="1091" w:type="dxa"/>
            <w:vAlign w:val="center"/>
          </w:tcPr>
          <w:p w:rsidR="00605E4C" w:rsidRPr="00ED4A83" w:rsidRDefault="00605E4C" w:rsidP="00AD1F7F">
            <w:pPr>
              <w:pStyle w:val="TableParagraph"/>
              <w:jc w:val="center"/>
              <w:rPr>
                <w:lang w:val="id-ID"/>
              </w:rPr>
            </w:pPr>
            <w:r w:rsidRPr="00ED4A83">
              <w:rPr>
                <w:lang w:val="id-ID"/>
              </w:rPr>
              <w:t>-</w:t>
            </w:r>
          </w:p>
        </w:tc>
        <w:tc>
          <w:tcPr>
            <w:tcW w:w="1560" w:type="dxa"/>
            <w:vAlign w:val="center"/>
          </w:tcPr>
          <w:p w:rsidR="00605E4C" w:rsidRPr="00ED4A83" w:rsidRDefault="00605E4C" w:rsidP="00AD1F7F">
            <w:pPr>
              <w:pStyle w:val="TableParagraph"/>
              <w:jc w:val="center"/>
            </w:pPr>
            <w:r w:rsidRPr="00ED4A83">
              <w:t>√</w:t>
            </w:r>
          </w:p>
        </w:tc>
      </w:tr>
      <w:tr w:rsidR="00605E4C" w:rsidTr="00767F91">
        <w:trPr>
          <w:trHeight w:val="268"/>
        </w:trPr>
        <w:tc>
          <w:tcPr>
            <w:tcW w:w="675" w:type="dxa"/>
            <w:vAlign w:val="center"/>
          </w:tcPr>
          <w:p w:rsidR="00605E4C" w:rsidRPr="00ED4A83" w:rsidRDefault="00605E4C" w:rsidP="00937F47">
            <w:pPr>
              <w:pStyle w:val="TableParagraph"/>
              <w:spacing w:line="249" w:lineRule="exact"/>
              <w:ind w:left="150" w:right="44"/>
              <w:jc w:val="center"/>
            </w:pPr>
            <w:r w:rsidRPr="00ED4A83">
              <w:t>159</w:t>
            </w:r>
          </w:p>
        </w:tc>
        <w:tc>
          <w:tcPr>
            <w:tcW w:w="1395" w:type="dxa"/>
            <w:vAlign w:val="center"/>
          </w:tcPr>
          <w:p w:rsidR="00605E4C" w:rsidRDefault="00605E4C" w:rsidP="00D7673E">
            <w:pPr>
              <w:jc w:val="center"/>
              <w:rPr>
                <w:rFonts w:ascii="Calibri" w:hAnsi="Calibri" w:cs="Calibri"/>
                <w:color w:val="000000"/>
              </w:rPr>
            </w:pPr>
            <w:r>
              <w:rPr>
                <w:rFonts w:ascii="Calibri" w:hAnsi="Calibri" w:cs="Calibri"/>
                <w:color w:val="000000"/>
              </w:rPr>
              <w:t>1700000101</w:t>
            </w:r>
          </w:p>
        </w:tc>
        <w:tc>
          <w:tcPr>
            <w:tcW w:w="1998" w:type="dxa"/>
            <w:vAlign w:val="center"/>
          </w:tcPr>
          <w:p w:rsidR="00605E4C" w:rsidRDefault="00605E4C" w:rsidP="00D7673E">
            <w:pPr>
              <w:rPr>
                <w:rFonts w:ascii="Calibri" w:hAnsi="Calibri" w:cs="Calibri"/>
                <w:color w:val="000000"/>
              </w:rPr>
            </w:pPr>
            <w:r>
              <w:rPr>
                <w:rFonts w:ascii="Calibri" w:hAnsi="Calibri" w:cs="Calibri"/>
                <w:color w:val="000000"/>
              </w:rPr>
              <w:t>Pendidikan Kewarganegaraan</w:t>
            </w:r>
          </w:p>
        </w:tc>
        <w:tc>
          <w:tcPr>
            <w:tcW w:w="567" w:type="dxa"/>
            <w:vAlign w:val="center"/>
          </w:tcPr>
          <w:p w:rsidR="00605E4C" w:rsidRDefault="00605E4C" w:rsidP="00D7673E">
            <w:pPr>
              <w:jc w:val="center"/>
              <w:rPr>
                <w:rFonts w:ascii="Calibri" w:hAnsi="Calibri" w:cs="Calibri"/>
                <w:color w:val="000000"/>
              </w:rPr>
            </w:pPr>
            <w:r>
              <w:rPr>
                <w:rFonts w:ascii="Calibri" w:hAnsi="Calibri" w:cs="Calibri"/>
                <w:color w:val="000000"/>
              </w:rPr>
              <w:t>R.15</w:t>
            </w:r>
          </w:p>
        </w:tc>
        <w:tc>
          <w:tcPr>
            <w:tcW w:w="2115" w:type="dxa"/>
            <w:vAlign w:val="center"/>
          </w:tcPr>
          <w:p w:rsidR="00605E4C" w:rsidRDefault="00605E4C" w:rsidP="00D7673E">
            <w:pPr>
              <w:rPr>
                <w:rFonts w:ascii="Calibri" w:hAnsi="Calibri" w:cs="Calibri"/>
                <w:color w:val="000000"/>
              </w:rPr>
            </w:pPr>
            <w:r>
              <w:rPr>
                <w:rFonts w:ascii="Calibri" w:hAnsi="Calibri" w:cs="Calibri"/>
                <w:color w:val="000000"/>
              </w:rPr>
              <w:t>1. 0102150847 - Masidin, S.H., M.H.</w:t>
            </w:r>
          </w:p>
        </w:tc>
        <w:tc>
          <w:tcPr>
            <w:tcW w:w="2340" w:type="dxa"/>
            <w:vAlign w:val="center"/>
          </w:tcPr>
          <w:p w:rsidR="00605E4C" w:rsidRPr="00C465BE" w:rsidRDefault="00605E4C" w:rsidP="00C465BE">
            <w:pPr>
              <w:pStyle w:val="TableParagraph"/>
              <w:rPr>
                <w:lang w:val="id-ID"/>
              </w:rPr>
            </w:pPr>
          </w:p>
        </w:tc>
        <w:tc>
          <w:tcPr>
            <w:tcW w:w="833" w:type="dxa"/>
            <w:vAlign w:val="center"/>
          </w:tcPr>
          <w:p w:rsidR="00605E4C" w:rsidRDefault="00605E4C" w:rsidP="00EA2E90">
            <w:pPr>
              <w:jc w:val="center"/>
            </w:pPr>
            <w:r w:rsidRPr="001B78E3">
              <w:t>√</w:t>
            </w:r>
          </w:p>
        </w:tc>
        <w:tc>
          <w:tcPr>
            <w:tcW w:w="992" w:type="dxa"/>
            <w:vAlign w:val="center"/>
          </w:tcPr>
          <w:p w:rsidR="00605E4C" w:rsidRPr="00EA2E90" w:rsidRDefault="00605E4C" w:rsidP="00AD1F7F">
            <w:pPr>
              <w:pStyle w:val="TableParagraph"/>
              <w:jc w:val="center"/>
              <w:rPr>
                <w:lang w:val="id-ID"/>
              </w:rPr>
            </w:pPr>
            <w:r>
              <w:rPr>
                <w:lang w:val="id-ID"/>
              </w:rPr>
              <w:t>-</w:t>
            </w:r>
          </w:p>
        </w:tc>
        <w:tc>
          <w:tcPr>
            <w:tcW w:w="1091" w:type="dxa"/>
            <w:vAlign w:val="center"/>
          </w:tcPr>
          <w:p w:rsidR="00605E4C" w:rsidRPr="00EA2E90" w:rsidRDefault="00605E4C" w:rsidP="00AD1F7F">
            <w:pPr>
              <w:pStyle w:val="TableParagraph"/>
              <w:jc w:val="center"/>
              <w:rPr>
                <w:lang w:val="id-ID"/>
              </w:rPr>
            </w:pPr>
            <w:r>
              <w:rPr>
                <w:lang w:val="id-ID"/>
              </w:rPr>
              <w:t>-</w:t>
            </w:r>
          </w:p>
        </w:tc>
        <w:tc>
          <w:tcPr>
            <w:tcW w:w="1560" w:type="dxa"/>
            <w:vAlign w:val="center"/>
          </w:tcPr>
          <w:p w:rsidR="00605E4C" w:rsidRPr="00ED4A83" w:rsidRDefault="00605E4C" w:rsidP="00AD1F7F">
            <w:pPr>
              <w:pStyle w:val="TableParagraph"/>
              <w:jc w:val="center"/>
            </w:pPr>
            <w:r w:rsidRPr="00ED4A83">
              <w:t>√</w:t>
            </w:r>
          </w:p>
        </w:tc>
      </w:tr>
      <w:tr w:rsidR="00605E4C" w:rsidTr="00767F91">
        <w:trPr>
          <w:trHeight w:val="268"/>
        </w:trPr>
        <w:tc>
          <w:tcPr>
            <w:tcW w:w="675" w:type="dxa"/>
            <w:vAlign w:val="center"/>
          </w:tcPr>
          <w:p w:rsidR="00605E4C" w:rsidRPr="00ED4A83" w:rsidRDefault="00605E4C" w:rsidP="00937F47">
            <w:pPr>
              <w:pStyle w:val="TableParagraph"/>
              <w:spacing w:line="249" w:lineRule="exact"/>
              <w:ind w:left="150" w:right="44"/>
              <w:jc w:val="center"/>
            </w:pPr>
            <w:r w:rsidRPr="00ED4A83">
              <w:t>160</w:t>
            </w:r>
          </w:p>
        </w:tc>
        <w:tc>
          <w:tcPr>
            <w:tcW w:w="1395" w:type="dxa"/>
            <w:vAlign w:val="center"/>
          </w:tcPr>
          <w:p w:rsidR="00605E4C" w:rsidRDefault="00605E4C" w:rsidP="00D7673E">
            <w:pPr>
              <w:jc w:val="center"/>
              <w:rPr>
                <w:rFonts w:ascii="Calibri" w:hAnsi="Calibri" w:cs="Calibri"/>
                <w:color w:val="000000"/>
              </w:rPr>
            </w:pPr>
            <w:r>
              <w:rPr>
                <w:rFonts w:ascii="Calibri" w:hAnsi="Calibri" w:cs="Calibri"/>
                <w:color w:val="000000"/>
              </w:rPr>
              <w:t>1700000101</w:t>
            </w:r>
          </w:p>
        </w:tc>
        <w:tc>
          <w:tcPr>
            <w:tcW w:w="1998" w:type="dxa"/>
            <w:vAlign w:val="center"/>
          </w:tcPr>
          <w:p w:rsidR="00605E4C" w:rsidRDefault="00605E4C" w:rsidP="00D7673E">
            <w:pPr>
              <w:rPr>
                <w:rFonts w:ascii="Calibri" w:hAnsi="Calibri" w:cs="Calibri"/>
                <w:color w:val="000000"/>
              </w:rPr>
            </w:pPr>
            <w:r>
              <w:rPr>
                <w:rFonts w:ascii="Calibri" w:hAnsi="Calibri" w:cs="Calibri"/>
                <w:color w:val="000000"/>
              </w:rPr>
              <w:t>Pendidikan Kewarganegaraan</w:t>
            </w:r>
          </w:p>
        </w:tc>
        <w:tc>
          <w:tcPr>
            <w:tcW w:w="567" w:type="dxa"/>
            <w:vAlign w:val="center"/>
          </w:tcPr>
          <w:p w:rsidR="00605E4C" w:rsidRDefault="00605E4C" w:rsidP="00D7673E">
            <w:pPr>
              <w:jc w:val="center"/>
              <w:rPr>
                <w:rFonts w:ascii="Calibri" w:hAnsi="Calibri" w:cs="Calibri"/>
                <w:color w:val="000000"/>
              </w:rPr>
            </w:pPr>
            <w:r>
              <w:rPr>
                <w:rFonts w:ascii="Calibri" w:hAnsi="Calibri" w:cs="Calibri"/>
                <w:color w:val="000000"/>
              </w:rPr>
              <w:t>R.16</w:t>
            </w:r>
          </w:p>
        </w:tc>
        <w:tc>
          <w:tcPr>
            <w:tcW w:w="2115" w:type="dxa"/>
            <w:vAlign w:val="center"/>
          </w:tcPr>
          <w:p w:rsidR="00605E4C" w:rsidRDefault="00605E4C" w:rsidP="00D7673E">
            <w:pPr>
              <w:rPr>
                <w:rFonts w:ascii="Calibri" w:hAnsi="Calibri" w:cs="Calibri"/>
                <w:color w:val="000000"/>
              </w:rPr>
            </w:pPr>
            <w:r>
              <w:rPr>
                <w:rFonts w:ascii="Calibri" w:hAnsi="Calibri" w:cs="Calibri"/>
                <w:color w:val="000000"/>
              </w:rPr>
              <w:t>1. 010020018 - Dra. Siswanti Kusumo, M.Si</w:t>
            </w:r>
          </w:p>
        </w:tc>
        <w:tc>
          <w:tcPr>
            <w:tcW w:w="2340" w:type="dxa"/>
            <w:vAlign w:val="center"/>
          </w:tcPr>
          <w:p w:rsidR="00605E4C" w:rsidRPr="00981B0C" w:rsidRDefault="00605E4C" w:rsidP="00981B0C">
            <w:pPr>
              <w:pStyle w:val="TableParagraph"/>
              <w:rPr>
                <w:lang w:val="id-ID"/>
              </w:rPr>
            </w:pPr>
          </w:p>
        </w:tc>
        <w:tc>
          <w:tcPr>
            <w:tcW w:w="833" w:type="dxa"/>
            <w:vAlign w:val="center"/>
          </w:tcPr>
          <w:p w:rsidR="00605E4C" w:rsidRDefault="00605E4C" w:rsidP="00EA2E90">
            <w:pPr>
              <w:jc w:val="center"/>
            </w:pPr>
            <w:r w:rsidRPr="001B78E3">
              <w:t>√</w:t>
            </w:r>
          </w:p>
        </w:tc>
        <w:tc>
          <w:tcPr>
            <w:tcW w:w="992" w:type="dxa"/>
            <w:vAlign w:val="center"/>
          </w:tcPr>
          <w:p w:rsidR="00605E4C" w:rsidRPr="00EA2E90" w:rsidRDefault="00605E4C" w:rsidP="00EA2E90">
            <w:pPr>
              <w:pStyle w:val="TableParagraph"/>
              <w:jc w:val="center"/>
              <w:rPr>
                <w:lang w:val="id-ID"/>
              </w:rPr>
            </w:pPr>
            <w:r>
              <w:rPr>
                <w:lang w:val="id-ID"/>
              </w:rPr>
              <w:t>-</w:t>
            </w:r>
          </w:p>
        </w:tc>
        <w:tc>
          <w:tcPr>
            <w:tcW w:w="1091" w:type="dxa"/>
            <w:vAlign w:val="center"/>
          </w:tcPr>
          <w:p w:rsidR="00605E4C" w:rsidRPr="00EA2E90" w:rsidRDefault="00605E4C" w:rsidP="00EA2E90">
            <w:pPr>
              <w:pStyle w:val="TableParagraph"/>
              <w:jc w:val="center"/>
              <w:rPr>
                <w:lang w:val="id-ID"/>
              </w:rPr>
            </w:pPr>
            <w:r>
              <w:rPr>
                <w:lang w:val="id-ID"/>
              </w:rPr>
              <w:t>-</w:t>
            </w:r>
          </w:p>
        </w:tc>
        <w:tc>
          <w:tcPr>
            <w:tcW w:w="1560" w:type="dxa"/>
            <w:vAlign w:val="center"/>
          </w:tcPr>
          <w:p w:rsidR="00605E4C" w:rsidRPr="00ED4A83" w:rsidRDefault="00605E4C" w:rsidP="00EA2E90">
            <w:pPr>
              <w:pStyle w:val="TableParagraph"/>
              <w:jc w:val="center"/>
            </w:pPr>
            <w:r w:rsidRPr="00ED4A83">
              <w:t>√</w:t>
            </w:r>
          </w:p>
        </w:tc>
      </w:tr>
      <w:tr w:rsidR="00605E4C" w:rsidTr="00767F91">
        <w:trPr>
          <w:trHeight w:val="268"/>
        </w:trPr>
        <w:tc>
          <w:tcPr>
            <w:tcW w:w="675" w:type="dxa"/>
            <w:vAlign w:val="center"/>
          </w:tcPr>
          <w:p w:rsidR="00605E4C" w:rsidRPr="00ED4A83" w:rsidRDefault="00605E4C" w:rsidP="00937F47">
            <w:pPr>
              <w:pStyle w:val="TableParagraph"/>
              <w:spacing w:line="249" w:lineRule="exact"/>
              <w:ind w:left="150" w:right="44"/>
              <w:jc w:val="center"/>
            </w:pPr>
            <w:r w:rsidRPr="00ED4A83">
              <w:t>161</w:t>
            </w:r>
          </w:p>
        </w:tc>
        <w:tc>
          <w:tcPr>
            <w:tcW w:w="1395" w:type="dxa"/>
            <w:vAlign w:val="center"/>
          </w:tcPr>
          <w:p w:rsidR="00605E4C" w:rsidRDefault="00605E4C" w:rsidP="00D7673E">
            <w:pPr>
              <w:jc w:val="center"/>
              <w:rPr>
                <w:rFonts w:ascii="Calibri" w:hAnsi="Calibri" w:cs="Calibri"/>
                <w:color w:val="000000"/>
              </w:rPr>
            </w:pPr>
            <w:r>
              <w:rPr>
                <w:rFonts w:ascii="Calibri" w:hAnsi="Calibri" w:cs="Calibri"/>
                <w:color w:val="000000"/>
              </w:rPr>
              <w:t>1700000101</w:t>
            </w:r>
          </w:p>
        </w:tc>
        <w:tc>
          <w:tcPr>
            <w:tcW w:w="1998" w:type="dxa"/>
            <w:vAlign w:val="center"/>
          </w:tcPr>
          <w:p w:rsidR="00605E4C" w:rsidRDefault="00605E4C" w:rsidP="00D7673E">
            <w:pPr>
              <w:rPr>
                <w:rFonts w:ascii="Calibri" w:hAnsi="Calibri" w:cs="Calibri"/>
                <w:color w:val="000000"/>
              </w:rPr>
            </w:pPr>
            <w:r>
              <w:rPr>
                <w:rFonts w:ascii="Calibri" w:hAnsi="Calibri" w:cs="Calibri"/>
                <w:color w:val="000000"/>
              </w:rPr>
              <w:t>Pendidikan Kewarganegaraan</w:t>
            </w:r>
          </w:p>
        </w:tc>
        <w:tc>
          <w:tcPr>
            <w:tcW w:w="567" w:type="dxa"/>
            <w:vAlign w:val="center"/>
          </w:tcPr>
          <w:p w:rsidR="00605E4C" w:rsidRDefault="00605E4C" w:rsidP="00D7673E">
            <w:pPr>
              <w:jc w:val="center"/>
              <w:rPr>
                <w:rFonts w:ascii="Calibri" w:hAnsi="Calibri" w:cs="Calibri"/>
                <w:color w:val="000000"/>
              </w:rPr>
            </w:pPr>
            <w:r>
              <w:rPr>
                <w:rFonts w:ascii="Calibri" w:hAnsi="Calibri" w:cs="Calibri"/>
                <w:color w:val="000000"/>
              </w:rPr>
              <w:t>R.17</w:t>
            </w:r>
          </w:p>
        </w:tc>
        <w:tc>
          <w:tcPr>
            <w:tcW w:w="2115" w:type="dxa"/>
            <w:vAlign w:val="center"/>
          </w:tcPr>
          <w:p w:rsidR="00605E4C" w:rsidRDefault="00605E4C" w:rsidP="00D7673E">
            <w:pPr>
              <w:rPr>
                <w:rFonts w:ascii="Calibri" w:hAnsi="Calibri" w:cs="Calibri"/>
                <w:color w:val="000000"/>
              </w:rPr>
            </w:pPr>
            <w:r>
              <w:rPr>
                <w:rFonts w:ascii="Calibri" w:hAnsi="Calibri" w:cs="Calibri"/>
                <w:color w:val="000000"/>
              </w:rPr>
              <w:t>1. 0102030693 - Sazali, S.Ag., M.Si.</w:t>
            </w:r>
          </w:p>
        </w:tc>
        <w:tc>
          <w:tcPr>
            <w:tcW w:w="2340" w:type="dxa"/>
            <w:vAlign w:val="center"/>
          </w:tcPr>
          <w:p w:rsidR="00605E4C" w:rsidRPr="00ED4A83" w:rsidRDefault="00605E4C" w:rsidP="00981B0C">
            <w:pPr>
              <w:pStyle w:val="TableParagraph"/>
            </w:pPr>
          </w:p>
        </w:tc>
        <w:tc>
          <w:tcPr>
            <w:tcW w:w="833" w:type="dxa"/>
            <w:vAlign w:val="center"/>
          </w:tcPr>
          <w:p w:rsidR="00605E4C" w:rsidRDefault="00605E4C" w:rsidP="00EA2E90">
            <w:pPr>
              <w:jc w:val="center"/>
            </w:pPr>
            <w:r w:rsidRPr="001B78E3">
              <w:t>√</w:t>
            </w:r>
          </w:p>
        </w:tc>
        <w:tc>
          <w:tcPr>
            <w:tcW w:w="992" w:type="dxa"/>
            <w:vAlign w:val="center"/>
          </w:tcPr>
          <w:p w:rsidR="00605E4C" w:rsidRPr="00EA2E90" w:rsidRDefault="00605E4C" w:rsidP="00EA2E90">
            <w:pPr>
              <w:pStyle w:val="TableParagraph"/>
              <w:jc w:val="center"/>
              <w:rPr>
                <w:lang w:val="id-ID"/>
              </w:rPr>
            </w:pPr>
            <w:r>
              <w:rPr>
                <w:lang w:val="id-ID"/>
              </w:rPr>
              <w:t>-</w:t>
            </w:r>
          </w:p>
        </w:tc>
        <w:tc>
          <w:tcPr>
            <w:tcW w:w="1091" w:type="dxa"/>
            <w:vAlign w:val="center"/>
          </w:tcPr>
          <w:p w:rsidR="00605E4C" w:rsidRPr="00EA2E90" w:rsidRDefault="00605E4C" w:rsidP="00EA2E90">
            <w:pPr>
              <w:pStyle w:val="TableParagraph"/>
              <w:jc w:val="center"/>
              <w:rPr>
                <w:lang w:val="id-ID"/>
              </w:rPr>
            </w:pPr>
            <w:r>
              <w:rPr>
                <w:lang w:val="id-ID"/>
              </w:rPr>
              <w:t>-</w:t>
            </w:r>
          </w:p>
        </w:tc>
        <w:tc>
          <w:tcPr>
            <w:tcW w:w="1560" w:type="dxa"/>
            <w:vAlign w:val="center"/>
          </w:tcPr>
          <w:p w:rsidR="00605E4C" w:rsidRPr="00ED4A83" w:rsidRDefault="00605E4C" w:rsidP="00EA2E90">
            <w:pPr>
              <w:pStyle w:val="TableParagraph"/>
              <w:jc w:val="center"/>
            </w:pPr>
            <w:r w:rsidRPr="00ED4A83">
              <w:t>√</w:t>
            </w:r>
          </w:p>
        </w:tc>
      </w:tr>
      <w:tr w:rsidR="00605E4C" w:rsidTr="00767F91">
        <w:trPr>
          <w:trHeight w:val="268"/>
        </w:trPr>
        <w:tc>
          <w:tcPr>
            <w:tcW w:w="675" w:type="dxa"/>
            <w:vAlign w:val="center"/>
          </w:tcPr>
          <w:p w:rsidR="00605E4C" w:rsidRPr="00ED4A83" w:rsidRDefault="00605E4C" w:rsidP="00937F47">
            <w:pPr>
              <w:pStyle w:val="TableParagraph"/>
              <w:spacing w:line="249" w:lineRule="exact"/>
              <w:ind w:left="150" w:right="44"/>
              <w:jc w:val="center"/>
            </w:pPr>
            <w:r w:rsidRPr="00ED4A83">
              <w:t>162</w:t>
            </w:r>
          </w:p>
        </w:tc>
        <w:tc>
          <w:tcPr>
            <w:tcW w:w="1395" w:type="dxa"/>
            <w:vAlign w:val="center"/>
          </w:tcPr>
          <w:p w:rsidR="00605E4C" w:rsidRDefault="00605E4C" w:rsidP="00D7673E">
            <w:pPr>
              <w:jc w:val="center"/>
              <w:rPr>
                <w:rFonts w:ascii="Calibri" w:hAnsi="Calibri" w:cs="Calibri"/>
                <w:color w:val="000000"/>
              </w:rPr>
            </w:pPr>
            <w:r>
              <w:rPr>
                <w:rFonts w:ascii="Calibri" w:hAnsi="Calibri" w:cs="Calibri"/>
                <w:color w:val="000000"/>
              </w:rPr>
              <w:t>1700000101</w:t>
            </w:r>
          </w:p>
        </w:tc>
        <w:tc>
          <w:tcPr>
            <w:tcW w:w="1998" w:type="dxa"/>
            <w:vAlign w:val="center"/>
          </w:tcPr>
          <w:p w:rsidR="00605E4C" w:rsidRDefault="00605E4C" w:rsidP="00D7673E">
            <w:pPr>
              <w:rPr>
                <w:rFonts w:ascii="Calibri" w:hAnsi="Calibri" w:cs="Calibri"/>
                <w:color w:val="000000"/>
              </w:rPr>
            </w:pPr>
            <w:r>
              <w:rPr>
                <w:rFonts w:ascii="Calibri" w:hAnsi="Calibri" w:cs="Calibri"/>
                <w:color w:val="000000"/>
              </w:rPr>
              <w:t>Pendidikan Kewarganegaraan</w:t>
            </w:r>
          </w:p>
        </w:tc>
        <w:tc>
          <w:tcPr>
            <w:tcW w:w="567" w:type="dxa"/>
            <w:vAlign w:val="center"/>
          </w:tcPr>
          <w:p w:rsidR="00605E4C" w:rsidRDefault="00605E4C" w:rsidP="00D7673E">
            <w:pPr>
              <w:jc w:val="center"/>
              <w:rPr>
                <w:rFonts w:ascii="Calibri" w:hAnsi="Calibri" w:cs="Calibri"/>
                <w:color w:val="000000"/>
              </w:rPr>
            </w:pPr>
            <w:r>
              <w:rPr>
                <w:rFonts w:ascii="Calibri" w:hAnsi="Calibri" w:cs="Calibri"/>
                <w:color w:val="000000"/>
              </w:rPr>
              <w:t>R.19</w:t>
            </w:r>
          </w:p>
        </w:tc>
        <w:tc>
          <w:tcPr>
            <w:tcW w:w="2115" w:type="dxa"/>
            <w:vAlign w:val="center"/>
          </w:tcPr>
          <w:p w:rsidR="00605E4C" w:rsidRDefault="00605E4C" w:rsidP="00D7673E">
            <w:pPr>
              <w:rPr>
                <w:rFonts w:ascii="Calibri" w:hAnsi="Calibri" w:cs="Calibri"/>
                <w:color w:val="000000"/>
              </w:rPr>
            </w:pPr>
            <w:r>
              <w:rPr>
                <w:rFonts w:ascii="Calibri" w:hAnsi="Calibri" w:cs="Calibri"/>
                <w:color w:val="000000"/>
              </w:rPr>
              <w:t>1. 010019016 - M. Dimyati Sudja, S.Sos., M.Si.</w:t>
            </w:r>
          </w:p>
        </w:tc>
        <w:tc>
          <w:tcPr>
            <w:tcW w:w="2340" w:type="dxa"/>
            <w:vAlign w:val="center"/>
          </w:tcPr>
          <w:p w:rsidR="00605E4C" w:rsidRPr="00ED4A83" w:rsidRDefault="00605E4C" w:rsidP="00AD1F7F">
            <w:pPr>
              <w:pStyle w:val="TableParagraph"/>
            </w:pPr>
          </w:p>
        </w:tc>
        <w:tc>
          <w:tcPr>
            <w:tcW w:w="833" w:type="dxa"/>
            <w:vAlign w:val="center"/>
          </w:tcPr>
          <w:p w:rsidR="00605E4C" w:rsidRPr="00EA2E90" w:rsidRDefault="00605E4C" w:rsidP="00EA2E90">
            <w:pPr>
              <w:pStyle w:val="TableParagraph"/>
              <w:jc w:val="center"/>
              <w:rPr>
                <w:lang w:val="id-ID"/>
              </w:rPr>
            </w:pPr>
            <w:r>
              <w:rPr>
                <w:lang w:val="id-ID"/>
              </w:rPr>
              <w:t>-</w:t>
            </w:r>
          </w:p>
        </w:tc>
        <w:tc>
          <w:tcPr>
            <w:tcW w:w="992" w:type="dxa"/>
            <w:vAlign w:val="center"/>
          </w:tcPr>
          <w:p w:rsidR="00605E4C" w:rsidRPr="00ED4A83" w:rsidRDefault="00605E4C" w:rsidP="00EA2E90">
            <w:pPr>
              <w:pStyle w:val="TableParagraph"/>
              <w:jc w:val="center"/>
            </w:pPr>
            <w:r w:rsidRPr="00ED4A83">
              <w:t>√</w:t>
            </w:r>
          </w:p>
        </w:tc>
        <w:tc>
          <w:tcPr>
            <w:tcW w:w="1091" w:type="dxa"/>
            <w:vAlign w:val="center"/>
          </w:tcPr>
          <w:p w:rsidR="00605E4C" w:rsidRPr="00EA2E90" w:rsidRDefault="00605E4C" w:rsidP="00EA2E90">
            <w:pPr>
              <w:pStyle w:val="TableParagraph"/>
              <w:jc w:val="center"/>
              <w:rPr>
                <w:lang w:val="id-ID"/>
              </w:rPr>
            </w:pPr>
            <w:r>
              <w:rPr>
                <w:lang w:val="id-ID"/>
              </w:rPr>
              <w:t>-</w:t>
            </w:r>
          </w:p>
        </w:tc>
        <w:tc>
          <w:tcPr>
            <w:tcW w:w="1560" w:type="dxa"/>
            <w:vAlign w:val="center"/>
          </w:tcPr>
          <w:p w:rsidR="00605E4C" w:rsidRPr="00ED4A83" w:rsidRDefault="00605E4C" w:rsidP="00EA2E90">
            <w:pPr>
              <w:pStyle w:val="TableParagraph"/>
              <w:jc w:val="center"/>
            </w:pPr>
            <w:r w:rsidRPr="00ED4A83">
              <w:t>√</w:t>
            </w:r>
          </w:p>
        </w:tc>
      </w:tr>
      <w:tr w:rsidR="00605E4C" w:rsidTr="00767F91">
        <w:trPr>
          <w:trHeight w:val="268"/>
        </w:trPr>
        <w:tc>
          <w:tcPr>
            <w:tcW w:w="675" w:type="dxa"/>
            <w:vAlign w:val="center"/>
          </w:tcPr>
          <w:p w:rsidR="00605E4C" w:rsidRPr="00ED4A83" w:rsidRDefault="00605E4C" w:rsidP="00937F47">
            <w:pPr>
              <w:pStyle w:val="TableParagraph"/>
              <w:spacing w:line="249" w:lineRule="exact"/>
              <w:ind w:left="150" w:right="44"/>
              <w:jc w:val="center"/>
            </w:pPr>
            <w:r w:rsidRPr="00ED4A83">
              <w:t>163</w:t>
            </w:r>
          </w:p>
        </w:tc>
        <w:tc>
          <w:tcPr>
            <w:tcW w:w="1395" w:type="dxa"/>
            <w:vAlign w:val="center"/>
          </w:tcPr>
          <w:p w:rsidR="00605E4C" w:rsidRDefault="00605E4C" w:rsidP="00D7673E">
            <w:pPr>
              <w:jc w:val="center"/>
              <w:rPr>
                <w:rFonts w:ascii="Calibri" w:hAnsi="Calibri" w:cs="Calibri"/>
                <w:color w:val="000000"/>
              </w:rPr>
            </w:pPr>
            <w:r>
              <w:rPr>
                <w:rFonts w:ascii="Calibri" w:hAnsi="Calibri" w:cs="Calibri"/>
                <w:color w:val="000000"/>
              </w:rPr>
              <w:t>1700000109</w:t>
            </w:r>
          </w:p>
        </w:tc>
        <w:tc>
          <w:tcPr>
            <w:tcW w:w="1998" w:type="dxa"/>
            <w:vAlign w:val="center"/>
          </w:tcPr>
          <w:p w:rsidR="00605E4C" w:rsidRDefault="00605E4C" w:rsidP="00D7673E">
            <w:pPr>
              <w:rPr>
                <w:rFonts w:ascii="Calibri" w:hAnsi="Calibri" w:cs="Calibri"/>
                <w:color w:val="000000"/>
              </w:rPr>
            </w:pPr>
            <w:r>
              <w:rPr>
                <w:rFonts w:ascii="Calibri" w:hAnsi="Calibri" w:cs="Calibri"/>
                <w:color w:val="000000"/>
              </w:rPr>
              <w:t>Pendidikan Pancasila</w:t>
            </w:r>
          </w:p>
        </w:tc>
        <w:tc>
          <w:tcPr>
            <w:tcW w:w="567" w:type="dxa"/>
            <w:vAlign w:val="center"/>
          </w:tcPr>
          <w:p w:rsidR="00605E4C" w:rsidRDefault="00605E4C" w:rsidP="00D7673E">
            <w:pPr>
              <w:jc w:val="center"/>
              <w:rPr>
                <w:rFonts w:ascii="Calibri" w:hAnsi="Calibri" w:cs="Calibri"/>
                <w:color w:val="000000"/>
              </w:rPr>
            </w:pPr>
            <w:r>
              <w:rPr>
                <w:rFonts w:ascii="Calibri" w:hAnsi="Calibri" w:cs="Calibri"/>
                <w:color w:val="000000"/>
              </w:rPr>
              <w:t>R.01</w:t>
            </w:r>
          </w:p>
        </w:tc>
        <w:tc>
          <w:tcPr>
            <w:tcW w:w="2115" w:type="dxa"/>
            <w:vAlign w:val="center"/>
          </w:tcPr>
          <w:p w:rsidR="00605E4C" w:rsidRDefault="00605E4C" w:rsidP="00D7673E">
            <w:pPr>
              <w:rPr>
                <w:rFonts w:ascii="Calibri" w:hAnsi="Calibri" w:cs="Calibri"/>
                <w:color w:val="000000"/>
              </w:rPr>
            </w:pPr>
            <w:r>
              <w:rPr>
                <w:rFonts w:ascii="Calibri" w:hAnsi="Calibri" w:cs="Calibri"/>
                <w:color w:val="000000"/>
              </w:rPr>
              <w:t>1. 0107140838 - Dr. Zulmasyhur, M.Si. 2. 010019016 - M. Dimyati Sudja, S.Sos., M.Si.</w:t>
            </w:r>
          </w:p>
        </w:tc>
        <w:tc>
          <w:tcPr>
            <w:tcW w:w="2340" w:type="dxa"/>
            <w:vAlign w:val="center"/>
          </w:tcPr>
          <w:p w:rsidR="00605E4C" w:rsidRPr="00ED4A83" w:rsidRDefault="00605E4C" w:rsidP="00AD1F7F">
            <w:pPr>
              <w:pStyle w:val="TableParagraph"/>
              <w:rPr>
                <w:lang w:val="id-ID"/>
              </w:rPr>
            </w:pPr>
          </w:p>
        </w:tc>
        <w:tc>
          <w:tcPr>
            <w:tcW w:w="833" w:type="dxa"/>
            <w:vAlign w:val="center"/>
          </w:tcPr>
          <w:p w:rsidR="00605E4C" w:rsidRPr="00ED4A83" w:rsidRDefault="00605E4C" w:rsidP="00AD1F7F">
            <w:pPr>
              <w:pStyle w:val="TableParagraph"/>
              <w:jc w:val="center"/>
              <w:rPr>
                <w:lang w:val="id-ID"/>
              </w:rPr>
            </w:pPr>
            <w:r w:rsidRPr="00ED4A83">
              <w:rPr>
                <w:lang w:val="id-ID"/>
              </w:rPr>
              <w:t>-</w:t>
            </w:r>
          </w:p>
        </w:tc>
        <w:tc>
          <w:tcPr>
            <w:tcW w:w="992" w:type="dxa"/>
            <w:vAlign w:val="center"/>
          </w:tcPr>
          <w:p w:rsidR="00605E4C" w:rsidRPr="00ED4A83" w:rsidRDefault="00605E4C" w:rsidP="00AD1F7F">
            <w:pPr>
              <w:pStyle w:val="TableParagraph"/>
              <w:jc w:val="center"/>
            </w:pPr>
            <w:r w:rsidRPr="00ED4A83">
              <w:t>√</w:t>
            </w:r>
          </w:p>
        </w:tc>
        <w:tc>
          <w:tcPr>
            <w:tcW w:w="1091" w:type="dxa"/>
            <w:vAlign w:val="center"/>
          </w:tcPr>
          <w:p w:rsidR="00605E4C" w:rsidRPr="00ED4A83" w:rsidRDefault="00605E4C" w:rsidP="00AD1F7F">
            <w:pPr>
              <w:pStyle w:val="TableParagraph"/>
              <w:jc w:val="center"/>
              <w:rPr>
                <w:lang w:val="id-ID"/>
              </w:rPr>
            </w:pPr>
            <w:r w:rsidRPr="00ED4A83">
              <w:rPr>
                <w:lang w:val="id-ID"/>
              </w:rPr>
              <w:t>-</w:t>
            </w:r>
          </w:p>
        </w:tc>
        <w:tc>
          <w:tcPr>
            <w:tcW w:w="1560" w:type="dxa"/>
            <w:vAlign w:val="center"/>
          </w:tcPr>
          <w:p w:rsidR="00605E4C" w:rsidRPr="00ED4A83" w:rsidRDefault="00605E4C" w:rsidP="00AD1F7F">
            <w:pPr>
              <w:pStyle w:val="TableParagraph"/>
              <w:jc w:val="center"/>
            </w:pPr>
            <w:r w:rsidRPr="00ED4A83">
              <w:t>√</w:t>
            </w:r>
          </w:p>
        </w:tc>
      </w:tr>
      <w:tr w:rsidR="00605E4C" w:rsidTr="00915C37">
        <w:trPr>
          <w:trHeight w:val="268"/>
        </w:trPr>
        <w:tc>
          <w:tcPr>
            <w:tcW w:w="675" w:type="dxa"/>
            <w:vAlign w:val="center"/>
          </w:tcPr>
          <w:p w:rsidR="00605E4C" w:rsidRPr="00ED4A83" w:rsidRDefault="00605E4C" w:rsidP="00937F47">
            <w:pPr>
              <w:pStyle w:val="TableParagraph"/>
              <w:spacing w:line="249" w:lineRule="exact"/>
              <w:ind w:left="150" w:right="44"/>
              <w:jc w:val="center"/>
            </w:pPr>
            <w:r w:rsidRPr="00ED4A83">
              <w:t>164</w:t>
            </w:r>
          </w:p>
        </w:tc>
        <w:tc>
          <w:tcPr>
            <w:tcW w:w="1395" w:type="dxa"/>
            <w:vAlign w:val="center"/>
          </w:tcPr>
          <w:p w:rsidR="00605E4C" w:rsidRDefault="00605E4C" w:rsidP="00D7673E">
            <w:pPr>
              <w:jc w:val="center"/>
              <w:rPr>
                <w:rFonts w:ascii="Calibri" w:hAnsi="Calibri" w:cs="Calibri"/>
                <w:color w:val="000000"/>
              </w:rPr>
            </w:pPr>
            <w:r>
              <w:rPr>
                <w:rFonts w:ascii="Calibri" w:hAnsi="Calibri" w:cs="Calibri"/>
                <w:color w:val="000000"/>
              </w:rPr>
              <w:t>1700000109</w:t>
            </w:r>
          </w:p>
        </w:tc>
        <w:tc>
          <w:tcPr>
            <w:tcW w:w="1998" w:type="dxa"/>
            <w:vAlign w:val="center"/>
          </w:tcPr>
          <w:p w:rsidR="00605E4C" w:rsidRDefault="00605E4C" w:rsidP="00D7673E">
            <w:pPr>
              <w:rPr>
                <w:rFonts w:ascii="Calibri" w:hAnsi="Calibri" w:cs="Calibri"/>
                <w:color w:val="000000"/>
              </w:rPr>
            </w:pPr>
            <w:r>
              <w:rPr>
                <w:rFonts w:ascii="Calibri" w:hAnsi="Calibri" w:cs="Calibri"/>
                <w:color w:val="000000"/>
              </w:rPr>
              <w:t>Pendidikan Pancasila</w:t>
            </w:r>
          </w:p>
        </w:tc>
        <w:tc>
          <w:tcPr>
            <w:tcW w:w="567" w:type="dxa"/>
            <w:vAlign w:val="center"/>
          </w:tcPr>
          <w:p w:rsidR="00605E4C" w:rsidRDefault="00605E4C" w:rsidP="00D7673E">
            <w:pPr>
              <w:jc w:val="center"/>
              <w:rPr>
                <w:rFonts w:ascii="Calibri" w:hAnsi="Calibri" w:cs="Calibri"/>
                <w:color w:val="000000"/>
              </w:rPr>
            </w:pPr>
            <w:r>
              <w:rPr>
                <w:rFonts w:ascii="Calibri" w:hAnsi="Calibri" w:cs="Calibri"/>
                <w:color w:val="000000"/>
              </w:rPr>
              <w:t>R.02</w:t>
            </w:r>
          </w:p>
        </w:tc>
        <w:tc>
          <w:tcPr>
            <w:tcW w:w="2115" w:type="dxa"/>
            <w:vAlign w:val="center"/>
          </w:tcPr>
          <w:p w:rsidR="00605E4C" w:rsidRDefault="00605E4C" w:rsidP="00D7673E">
            <w:pPr>
              <w:rPr>
                <w:rFonts w:ascii="Calibri" w:hAnsi="Calibri" w:cs="Calibri"/>
                <w:color w:val="000000"/>
              </w:rPr>
            </w:pPr>
            <w:r>
              <w:rPr>
                <w:rFonts w:ascii="Calibri" w:hAnsi="Calibri" w:cs="Calibri"/>
                <w:color w:val="000000"/>
              </w:rPr>
              <w:t>1. 0103930407 - Drs. R. Iwan Siswadijaya, M.Si.</w:t>
            </w:r>
          </w:p>
        </w:tc>
        <w:tc>
          <w:tcPr>
            <w:tcW w:w="2340" w:type="dxa"/>
            <w:vAlign w:val="center"/>
          </w:tcPr>
          <w:p w:rsidR="00605E4C" w:rsidRPr="00ED4A83" w:rsidRDefault="00915C37" w:rsidP="00915C37">
            <w:pPr>
              <w:pStyle w:val="TableParagraph"/>
            </w:pPr>
            <w:r>
              <w:t xml:space="preserve">Politik Indonesia </w:t>
            </w:r>
          </w:p>
        </w:tc>
        <w:tc>
          <w:tcPr>
            <w:tcW w:w="833" w:type="dxa"/>
            <w:vAlign w:val="center"/>
          </w:tcPr>
          <w:p w:rsidR="00605E4C" w:rsidRPr="00EA2E90" w:rsidRDefault="00605E4C" w:rsidP="00EA2E90">
            <w:pPr>
              <w:pStyle w:val="TableParagraph"/>
              <w:jc w:val="center"/>
              <w:rPr>
                <w:lang w:val="id-ID"/>
              </w:rPr>
            </w:pPr>
            <w:r>
              <w:rPr>
                <w:lang w:val="id-ID"/>
              </w:rPr>
              <w:t>-</w:t>
            </w:r>
          </w:p>
        </w:tc>
        <w:tc>
          <w:tcPr>
            <w:tcW w:w="992" w:type="dxa"/>
            <w:vAlign w:val="center"/>
          </w:tcPr>
          <w:p w:rsidR="00605E4C" w:rsidRPr="00ED4A83" w:rsidRDefault="00605E4C" w:rsidP="00EA2E90">
            <w:pPr>
              <w:pStyle w:val="TableParagraph"/>
              <w:jc w:val="center"/>
            </w:pPr>
            <w:r w:rsidRPr="00ED4A83">
              <w:t>√</w:t>
            </w:r>
          </w:p>
        </w:tc>
        <w:tc>
          <w:tcPr>
            <w:tcW w:w="1091" w:type="dxa"/>
            <w:vAlign w:val="center"/>
          </w:tcPr>
          <w:p w:rsidR="00605E4C" w:rsidRPr="00EA2E90" w:rsidRDefault="00605E4C" w:rsidP="00EA2E90">
            <w:pPr>
              <w:pStyle w:val="TableParagraph"/>
              <w:jc w:val="center"/>
              <w:rPr>
                <w:lang w:val="id-ID"/>
              </w:rPr>
            </w:pPr>
            <w:r>
              <w:rPr>
                <w:lang w:val="id-ID"/>
              </w:rPr>
              <w:t>-</w:t>
            </w:r>
          </w:p>
        </w:tc>
        <w:tc>
          <w:tcPr>
            <w:tcW w:w="1560" w:type="dxa"/>
            <w:vAlign w:val="center"/>
          </w:tcPr>
          <w:p w:rsidR="00605E4C" w:rsidRPr="00ED4A83" w:rsidRDefault="00605E4C" w:rsidP="00EA2E90">
            <w:pPr>
              <w:pStyle w:val="TableParagraph"/>
              <w:jc w:val="center"/>
            </w:pPr>
            <w:r w:rsidRPr="00ED4A83">
              <w:t>√</w:t>
            </w:r>
          </w:p>
        </w:tc>
      </w:tr>
      <w:tr w:rsidR="00605E4C" w:rsidTr="00767F91">
        <w:trPr>
          <w:trHeight w:val="268"/>
        </w:trPr>
        <w:tc>
          <w:tcPr>
            <w:tcW w:w="675" w:type="dxa"/>
            <w:vAlign w:val="center"/>
          </w:tcPr>
          <w:p w:rsidR="00605E4C" w:rsidRPr="00ED4A83" w:rsidRDefault="00605E4C" w:rsidP="00937F47">
            <w:pPr>
              <w:pStyle w:val="TableParagraph"/>
              <w:spacing w:line="249" w:lineRule="exact"/>
              <w:ind w:left="150" w:right="44"/>
              <w:jc w:val="center"/>
            </w:pPr>
            <w:r w:rsidRPr="00ED4A83">
              <w:t>165</w:t>
            </w:r>
          </w:p>
        </w:tc>
        <w:tc>
          <w:tcPr>
            <w:tcW w:w="1395" w:type="dxa"/>
            <w:vAlign w:val="center"/>
          </w:tcPr>
          <w:p w:rsidR="00605E4C" w:rsidRDefault="00605E4C" w:rsidP="00D7673E">
            <w:pPr>
              <w:jc w:val="center"/>
              <w:rPr>
                <w:rFonts w:ascii="Calibri" w:hAnsi="Calibri" w:cs="Calibri"/>
                <w:color w:val="000000"/>
              </w:rPr>
            </w:pPr>
            <w:r>
              <w:rPr>
                <w:rFonts w:ascii="Calibri" w:hAnsi="Calibri" w:cs="Calibri"/>
                <w:color w:val="000000"/>
              </w:rPr>
              <w:t>1700000109</w:t>
            </w:r>
          </w:p>
        </w:tc>
        <w:tc>
          <w:tcPr>
            <w:tcW w:w="1998" w:type="dxa"/>
            <w:vAlign w:val="center"/>
          </w:tcPr>
          <w:p w:rsidR="00605E4C" w:rsidRDefault="00605E4C" w:rsidP="00D7673E">
            <w:pPr>
              <w:rPr>
                <w:rFonts w:ascii="Calibri" w:hAnsi="Calibri" w:cs="Calibri"/>
                <w:color w:val="000000"/>
              </w:rPr>
            </w:pPr>
            <w:r>
              <w:rPr>
                <w:rFonts w:ascii="Calibri" w:hAnsi="Calibri" w:cs="Calibri"/>
                <w:color w:val="000000"/>
              </w:rPr>
              <w:t>Pendidikan Pancasila</w:t>
            </w:r>
          </w:p>
        </w:tc>
        <w:tc>
          <w:tcPr>
            <w:tcW w:w="567" w:type="dxa"/>
            <w:vAlign w:val="center"/>
          </w:tcPr>
          <w:p w:rsidR="00605E4C" w:rsidRDefault="00605E4C" w:rsidP="00D7673E">
            <w:pPr>
              <w:jc w:val="center"/>
              <w:rPr>
                <w:rFonts w:ascii="Calibri" w:hAnsi="Calibri" w:cs="Calibri"/>
                <w:color w:val="000000"/>
              </w:rPr>
            </w:pPr>
            <w:r>
              <w:rPr>
                <w:rFonts w:ascii="Calibri" w:hAnsi="Calibri" w:cs="Calibri"/>
                <w:color w:val="000000"/>
              </w:rPr>
              <w:t>R.03</w:t>
            </w:r>
          </w:p>
        </w:tc>
        <w:tc>
          <w:tcPr>
            <w:tcW w:w="2115" w:type="dxa"/>
            <w:vAlign w:val="center"/>
          </w:tcPr>
          <w:p w:rsidR="00605E4C" w:rsidRDefault="00605E4C" w:rsidP="00D7673E">
            <w:pPr>
              <w:rPr>
                <w:rFonts w:ascii="Calibri" w:hAnsi="Calibri" w:cs="Calibri"/>
                <w:color w:val="000000"/>
              </w:rPr>
            </w:pPr>
            <w:r>
              <w:rPr>
                <w:rFonts w:ascii="Calibri" w:hAnsi="Calibri" w:cs="Calibri"/>
                <w:color w:val="000000"/>
              </w:rPr>
              <w:t>1. 0107140838 - Dr. Zulmasyhur, M.Si.</w:t>
            </w:r>
          </w:p>
        </w:tc>
        <w:tc>
          <w:tcPr>
            <w:tcW w:w="2340" w:type="dxa"/>
            <w:vAlign w:val="center"/>
          </w:tcPr>
          <w:p w:rsidR="00605E4C" w:rsidRPr="00ED4A83" w:rsidRDefault="00605E4C" w:rsidP="005F166A">
            <w:pPr>
              <w:pStyle w:val="TableParagraph"/>
              <w:rPr>
                <w:lang w:val="id-ID"/>
              </w:rPr>
            </w:pPr>
          </w:p>
        </w:tc>
        <w:tc>
          <w:tcPr>
            <w:tcW w:w="833" w:type="dxa"/>
            <w:vAlign w:val="center"/>
          </w:tcPr>
          <w:p w:rsidR="00605E4C" w:rsidRPr="00ED4A83" w:rsidRDefault="00605E4C" w:rsidP="00450204">
            <w:pPr>
              <w:pStyle w:val="TableParagraph"/>
              <w:jc w:val="center"/>
              <w:rPr>
                <w:lang w:val="id-ID"/>
              </w:rPr>
            </w:pPr>
            <w:r w:rsidRPr="00ED4A83">
              <w:rPr>
                <w:lang w:val="id-ID"/>
              </w:rPr>
              <w:t>-</w:t>
            </w:r>
          </w:p>
        </w:tc>
        <w:tc>
          <w:tcPr>
            <w:tcW w:w="992" w:type="dxa"/>
            <w:vAlign w:val="center"/>
          </w:tcPr>
          <w:p w:rsidR="00605E4C" w:rsidRPr="00ED4A83" w:rsidRDefault="00605E4C" w:rsidP="00450204">
            <w:pPr>
              <w:pStyle w:val="TableParagraph"/>
              <w:jc w:val="center"/>
            </w:pPr>
            <w:r w:rsidRPr="00ED4A83">
              <w:t>√</w:t>
            </w:r>
          </w:p>
        </w:tc>
        <w:tc>
          <w:tcPr>
            <w:tcW w:w="1091" w:type="dxa"/>
            <w:vAlign w:val="center"/>
          </w:tcPr>
          <w:p w:rsidR="00605E4C" w:rsidRPr="00ED4A83" w:rsidRDefault="00605E4C" w:rsidP="00450204">
            <w:pPr>
              <w:pStyle w:val="TableParagraph"/>
              <w:jc w:val="center"/>
              <w:rPr>
                <w:lang w:val="id-ID"/>
              </w:rPr>
            </w:pPr>
            <w:r>
              <w:rPr>
                <w:lang w:val="id-ID"/>
              </w:rPr>
              <w:t>-</w:t>
            </w:r>
          </w:p>
        </w:tc>
        <w:tc>
          <w:tcPr>
            <w:tcW w:w="1560" w:type="dxa"/>
            <w:vAlign w:val="center"/>
          </w:tcPr>
          <w:p w:rsidR="00605E4C" w:rsidRPr="00EA2E90" w:rsidRDefault="00605E4C" w:rsidP="00450204">
            <w:pPr>
              <w:pStyle w:val="TableParagraph"/>
              <w:jc w:val="center"/>
              <w:rPr>
                <w:lang w:val="id-ID"/>
              </w:rPr>
            </w:pPr>
            <w:r w:rsidRPr="00ED4A83">
              <w:t>√</w:t>
            </w:r>
          </w:p>
        </w:tc>
      </w:tr>
      <w:tr w:rsidR="00605E4C" w:rsidTr="00767F91">
        <w:trPr>
          <w:trHeight w:val="268"/>
        </w:trPr>
        <w:tc>
          <w:tcPr>
            <w:tcW w:w="675" w:type="dxa"/>
            <w:vAlign w:val="center"/>
          </w:tcPr>
          <w:p w:rsidR="00605E4C" w:rsidRPr="00ED4A83" w:rsidRDefault="00605E4C" w:rsidP="00937F47">
            <w:pPr>
              <w:pStyle w:val="TableParagraph"/>
              <w:spacing w:line="249" w:lineRule="exact"/>
              <w:ind w:left="150" w:right="44"/>
              <w:jc w:val="center"/>
            </w:pPr>
            <w:r w:rsidRPr="00ED4A83">
              <w:t>166</w:t>
            </w:r>
          </w:p>
        </w:tc>
        <w:tc>
          <w:tcPr>
            <w:tcW w:w="1395" w:type="dxa"/>
            <w:vAlign w:val="center"/>
          </w:tcPr>
          <w:p w:rsidR="00605E4C" w:rsidRDefault="00605E4C" w:rsidP="00D7673E">
            <w:pPr>
              <w:jc w:val="center"/>
              <w:rPr>
                <w:rFonts w:ascii="Calibri" w:hAnsi="Calibri" w:cs="Calibri"/>
                <w:color w:val="000000"/>
              </w:rPr>
            </w:pPr>
            <w:r>
              <w:rPr>
                <w:rFonts w:ascii="Calibri" w:hAnsi="Calibri" w:cs="Calibri"/>
                <w:color w:val="000000"/>
              </w:rPr>
              <w:t>1700000109</w:t>
            </w:r>
          </w:p>
        </w:tc>
        <w:tc>
          <w:tcPr>
            <w:tcW w:w="1998" w:type="dxa"/>
            <w:vAlign w:val="center"/>
          </w:tcPr>
          <w:p w:rsidR="00605E4C" w:rsidRDefault="00605E4C" w:rsidP="00D7673E">
            <w:pPr>
              <w:rPr>
                <w:rFonts w:ascii="Calibri" w:hAnsi="Calibri" w:cs="Calibri"/>
                <w:color w:val="000000"/>
              </w:rPr>
            </w:pPr>
            <w:r>
              <w:rPr>
                <w:rFonts w:ascii="Calibri" w:hAnsi="Calibri" w:cs="Calibri"/>
                <w:color w:val="000000"/>
              </w:rPr>
              <w:t>Pendidikan Pancasila</w:t>
            </w:r>
          </w:p>
        </w:tc>
        <w:tc>
          <w:tcPr>
            <w:tcW w:w="567" w:type="dxa"/>
            <w:vAlign w:val="center"/>
          </w:tcPr>
          <w:p w:rsidR="00605E4C" w:rsidRDefault="00605E4C" w:rsidP="00D7673E">
            <w:pPr>
              <w:jc w:val="center"/>
              <w:rPr>
                <w:rFonts w:ascii="Calibri" w:hAnsi="Calibri" w:cs="Calibri"/>
                <w:color w:val="000000"/>
              </w:rPr>
            </w:pPr>
            <w:r>
              <w:rPr>
                <w:rFonts w:ascii="Calibri" w:hAnsi="Calibri" w:cs="Calibri"/>
                <w:color w:val="000000"/>
              </w:rPr>
              <w:t>R.04</w:t>
            </w:r>
          </w:p>
        </w:tc>
        <w:tc>
          <w:tcPr>
            <w:tcW w:w="2115" w:type="dxa"/>
            <w:vAlign w:val="center"/>
          </w:tcPr>
          <w:p w:rsidR="00605E4C" w:rsidRDefault="00605E4C" w:rsidP="00D7673E">
            <w:pPr>
              <w:rPr>
                <w:rFonts w:ascii="Calibri" w:hAnsi="Calibri" w:cs="Calibri"/>
                <w:color w:val="000000"/>
              </w:rPr>
            </w:pPr>
            <w:r>
              <w:rPr>
                <w:rFonts w:ascii="Calibri" w:hAnsi="Calibri" w:cs="Calibri"/>
                <w:color w:val="000000"/>
              </w:rPr>
              <w:t>1. 0102890272 - Dr. Drs. Zainul Djumadin, M.Si.</w:t>
            </w:r>
          </w:p>
        </w:tc>
        <w:tc>
          <w:tcPr>
            <w:tcW w:w="2340" w:type="dxa"/>
            <w:vAlign w:val="center"/>
          </w:tcPr>
          <w:p w:rsidR="00605E4C" w:rsidRPr="00ED4A83" w:rsidRDefault="00605E4C" w:rsidP="005F166A">
            <w:pPr>
              <w:pStyle w:val="TableParagraph"/>
            </w:pPr>
          </w:p>
        </w:tc>
        <w:tc>
          <w:tcPr>
            <w:tcW w:w="833" w:type="dxa"/>
            <w:vAlign w:val="center"/>
          </w:tcPr>
          <w:p w:rsidR="00605E4C" w:rsidRPr="00ED4A83" w:rsidRDefault="00605E4C" w:rsidP="00450204">
            <w:pPr>
              <w:pStyle w:val="TableParagraph"/>
              <w:jc w:val="center"/>
            </w:pPr>
            <w:r w:rsidRPr="00ED4A83">
              <w:t>√</w:t>
            </w:r>
          </w:p>
        </w:tc>
        <w:tc>
          <w:tcPr>
            <w:tcW w:w="992" w:type="dxa"/>
            <w:vAlign w:val="center"/>
          </w:tcPr>
          <w:p w:rsidR="00605E4C" w:rsidRPr="00ED4A83" w:rsidRDefault="00605E4C" w:rsidP="00450204">
            <w:pPr>
              <w:pStyle w:val="TableParagraph"/>
              <w:jc w:val="center"/>
            </w:pPr>
            <w:r w:rsidRPr="00ED4A83">
              <w:t>-</w:t>
            </w:r>
          </w:p>
        </w:tc>
        <w:tc>
          <w:tcPr>
            <w:tcW w:w="1091" w:type="dxa"/>
            <w:vAlign w:val="center"/>
          </w:tcPr>
          <w:p w:rsidR="00605E4C" w:rsidRPr="00ED4A83" w:rsidRDefault="00605E4C" w:rsidP="00450204">
            <w:pPr>
              <w:pStyle w:val="TableParagraph"/>
              <w:jc w:val="center"/>
            </w:pPr>
            <w:r w:rsidRPr="00ED4A83">
              <w:t>-</w:t>
            </w:r>
          </w:p>
        </w:tc>
        <w:tc>
          <w:tcPr>
            <w:tcW w:w="1560" w:type="dxa"/>
            <w:vAlign w:val="center"/>
          </w:tcPr>
          <w:p w:rsidR="00605E4C" w:rsidRPr="00ED4A83" w:rsidRDefault="00605E4C" w:rsidP="00450204">
            <w:pPr>
              <w:pStyle w:val="TableParagraph"/>
              <w:jc w:val="center"/>
            </w:pPr>
            <w:r w:rsidRPr="00ED4A83">
              <w:t>√</w:t>
            </w:r>
          </w:p>
        </w:tc>
      </w:tr>
      <w:tr w:rsidR="00605E4C" w:rsidTr="00915C37">
        <w:trPr>
          <w:trHeight w:val="268"/>
        </w:trPr>
        <w:tc>
          <w:tcPr>
            <w:tcW w:w="675" w:type="dxa"/>
            <w:vAlign w:val="center"/>
          </w:tcPr>
          <w:p w:rsidR="00605E4C" w:rsidRPr="00ED4A83" w:rsidRDefault="00605E4C" w:rsidP="00937F47">
            <w:pPr>
              <w:pStyle w:val="TableParagraph"/>
              <w:spacing w:line="249" w:lineRule="exact"/>
              <w:ind w:left="150" w:right="44"/>
              <w:jc w:val="center"/>
            </w:pPr>
            <w:r w:rsidRPr="00ED4A83">
              <w:t>167</w:t>
            </w:r>
          </w:p>
        </w:tc>
        <w:tc>
          <w:tcPr>
            <w:tcW w:w="1395" w:type="dxa"/>
            <w:vAlign w:val="center"/>
          </w:tcPr>
          <w:p w:rsidR="00605E4C" w:rsidRDefault="00605E4C" w:rsidP="00D7673E">
            <w:pPr>
              <w:jc w:val="center"/>
              <w:rPr>
                <w:rFonts w:ascii="Calibri" w:hAnsi="Calibri" w:cs="Calibri"/>
                <w:color w:val="000000"/>
              </w:rPr>
            </w:pPr>
            <w:r>
              <w:rPr>
                <w:rFonts w:ascii="Calibri" w:hAnsi="Calibri" w:cs="Calibri"/>
                <w:color w:val="000000"/>
              </w:rPr>
              <w:t>1700000109</w:t>
            </w:r>
          </w:p>
        </w:tc>
        <w:tc>
          <w:tcPr>
            <w:tcW w:w="1998" w:type="dxa"/>
            <w:vAlign w:val="center"/>
          </w:tcPr>
          <w:p w:rsidR="00605E4C" w:rsidRDefault="00605E4C" w:rsidP="00D7673E">
            <w:pPr>
              <w:rPr>
                <w:rFonts w:ascii="Calibri" w:hAnsi="Calibri" w:cs="Calibri"/>
                <w:color w:val="000000"/>
              </w:rPr>
            </w:pPr>
            <w:r>
              <w:rPr>
                <w:rFonts w:ascii="Calibri" w:hAnsi="Calibri" w:cs="Calibri"/>
                <w:color w:val="000000"/>
              </w:rPr>
              <w:t>Pendidikan Pancasila</w:t>
            </w:r>
          </w:p>
        </w:tc>
        <w:tc>
          <w:tcPr>
            <w:tcW w:w="567" w:type="dxa"/>
            <w:vAlign w:val="center"/>
          </w:tcPr>
          <w:p w:rsidR="00605E4C" w:rsidRDefault="00605E4C" w:rsidP="00D7673E">
            <w:pPr>
              <w:jc w:val="center"/>
              <w:rPr>
                <w:rFonts w:ascii="Calibri" w:hAnsi="Calibri" w:cs="Calibri"/>
                <w:color w:val="000000"/>
              </w:rPr>
            </w:pPr>
            <w:r>
              <w:rPr>
                <w:rFonts w:ascii="Calibri" w:hAnsi="Calibri" w:cs="Calibri"/>
                <w:color w:val="000000"/>
              </w:rPr>
              <w:t>R.05</w:t>
            </w:r>
          </w:p>
        </w:tc>
        <w:tc>
          <w:tcPr>
            <w:tcW w:w="2115" w:type="dxa"/>
            <w:vAlign w:val="center"/>
          </w:tcPr>
          <w:p w:rsidR="00605E4C" w:rsidRDefault="00605E4C" w:rsidP="00D7673E">
            <w:pPr>
              <w:rPr>
                <w:rFonts w:ascii="Calibri" w:hAnsi="Calibri" w:cs="Calibri"/>
                <w:color w:val="000000"/>
              </w:rPr>
            </w:pPr>
            <w:r>
              <w:rPr>
                <w:rFonts w:ascii="Calibri" w:hAnsi="Calibri" w:cs="Calibri"/>
                <w:color w:val="000000"/>
              </w:rPr>
              <w:t>1. 0103930407 - Drs. R. Iwan Siswadijaya, M.Si.</w:t>
            </w:r>
          </w:p>
        </w:tc>
        <w:tc>
          <w:tcPr>
            <w:tcW w:w="2340" w:type="dxa"/>
            <w:vAlign w:val="center"/>
          </w:tcPr>
          <w:p w:rsidR="00605E4C" w:rsidRPr="00ED4A83" w:rsidRDefault="00915C37" w:rsidP="00915C37">
            <w:pPr>
              <w:pStyle w:val="TableParagraph"/>
            </w:pPr>
            <w:r>
              <w:t xml:space="preserve">Politik Indonesia </w:t>
            </w:r>
          </w:p>
        </w:tc>
        <w:tc>
          <w:tcPr>
            <w:tcW w:w="833" w:type="dxa"/>
            <w:vAlign w:val="center"/>
          </w:tcPr>
          <w:p w:rsidR="00605E4C" w:rsidRDefault="00605E4C" w:rsidP="00EA2E90">
            <w:pPr>
              <w:jc w:val="center"/>
            </w:pPr>
            <w:r w:rsidRPr="00BC496F">
              <w:t>√</w:t>
            </w:r>
          </w:p>
        </w:tc>
        <w:tc>
          <w:tcPr>
            <w:tcW w:w="992" w:type="dxa"/>
            <w:vAlign w:val="center"/>
          </w:tcPr>
          <w:p w:rsidR="00605E4C" w:rsidRDefault="00605E4C" w:rsidP="00EA2E90">
            <w:pPr>
              <w:jc w:val="center"/>
            </w:pPr>
            <w:r w:rsidRPr="002612F9">
              <w:t>-</w:t>
            </w:r>
          </w:p>
        </w:tc>
        <w:tc>
          <w:tcPr>
            <w:tcW w:w="1091" w:type="dxa"/>
            <w:vAlign w:val="center"/>
          </w:tcPr>
          <w:p w:rsidR="00605E4C" w:rsidRDefault="00605E4C" w:rsidP="00EA2E90">
            <w:pPr>
              <w:jc w:val="center"/>
            </w:pPr>
            <w:r w:rsidRPr="002612F9">
              <w:t>-</w:t>
            </w:r>
          </w:p>
        </w:tc>
        <w:tc>
          <w:tcPr>
            <w:tcW w:w="1560" w:type="dxa"/>
            <w:vAlign w:val="center"/>
          </w:tcPr>
          <w:p w:rsidR="00605E4C" w:rsidRDefault="00605E4C" w:rsidP="00EA2E90">
            <w:pPr>
              <w:jc w:val="center"/>
            </w:pPr>
            <w:r w:rsidRPr="005A0A60">
              <w:t>√</w:t>
            </w:r>
          </w:p>
        </w:tc>
      </w:tr>
      <w:tr w:rsidR="00605E4C" w:rsidTr="00767F91">
        <w:trPr>
          <w:trHeight w:val="268"/>
        </w:trPr>
        <w:tc>
          <w:tcPr>
            <w:tcW w:w="675" w:type="dxa"/>
            <w:vAlign w:val="center"/>
          </w:tcPr>
          <w:p w:rsidR="00605E4C" w:rsidRPr="00ED4A83" w:rsidRDefault="00605E4C" w:rsidP="00937F47">
            <w:pPr>
              <w:pStyle w:val="TableParagraph"/>
              <w:spacing w:line="249" w:lineRule="exact"/>
              <w:ind w:left="150" w:right="44"/>
              <w:jc w:val="center"/>
            </w:pPr>
            <w:r w:rsidRPr="00ED4A83">
              <w:t>168</w:t>
            </w:r>
          </w:p>
        </w:tc>
        <w:tc>
          <w:tcPr>
            <w:tcW w:w="1395" w:type="dxa"/>
            <w:vAlign w:val="center"/>
          </w:tcPr>
          <w:p w:rsidR="00605E4C" w:rsidRDefault="00605E4C" w:rsidP="00D7673E">
            <w:pPr>
              <w:jc w:val="center"/>
              <w:rPr>
                <w:rFonts w:ascii="Calibri" w:hAnsi="Calibri" w:cs="Calibri"/>
                <w:color w:val="000000"/>
              </w:rPr>
            </w:pPr>
            <w:r>
              <w:rPr>
                <w:rFonts w:ascii="Calibri" w:hAnsi="Calibri" w:cs="Calibri"/>
                <w:color w:val="000000"/>
              </w:rPr>
              <w:t>1700000109</w:t>
            </w:r>
          </w:p>
        </w:tc>
        <w:tc>
          <w:tcPr>
            <w:tcW w:w="1998" w:type="dxa"/>
            <w:vAlign w:val="center"/>
          </w:tcPr>
          <w:p w:rsidR="00605E4C" w:rsidRDefault="00605E4C" w:rsidP="00D7673E">
            <w:pPr>
              <w:rPr>
                <w:rFonts w:ascii="Calibri" w:hAnsi="Calibri" w:cs="Calibri"/>
                <w:color w:val="000000"/>
              </w:rPr>
            </w:pPr>
            <w:r>
              <w:rPr>
                <w:rFonts w:ascii="Calibri" w:hAnsi="Calibri" w:cs="Calibri"/>
                <w:color w:val="000000"/>
              </w:rPr>
              <w:t>Pendidikan Pancasila</w:t>
            </w:r>
          </w:p>
        </w:tc>
        <w:tc>
          <w:tcPr>
            <w:tcW w:w="567" w:type="dxa"/>
            <w:vAlign w:val="center"/>
          </w:tcPr>
          <w:p w:rsidR="00605E4C" w:rsidRDefault="00605E4C" w:rsidP="00D7673E">
            <w:pPr>
              <w:jc w:val="center"/>
              <w:rPr>
                <w:rFonts w:ascii="Calibri" w:hAnsi="Calibri" w:cs="Calibri"/>
                <w:color w:val="000000"/>
              </w:rPr>
            </w:pPr>
            <w:r>
              <w:rPr>
                <w:rFonts w:ascii="Calibri" w:hAnsi="Calibri" w:cs="Calibri"/>
                <w:color w:val="000000"/>
              </w:rPr>
              <w:t>R.06</w:t>
            </w:r>
          </w:p>
        </w:tc>
        <w:tc>
          <w:tcPr>
            <w:tcW w:w="2115" w:type="dxa"/>
            <w:vAlign w:val="center"/>
          </w:tcPr>
          <w:p w:rsidR="00605E4C" w:rsidRDefault="00605E4C" w:rsidP="00D7673E">
            <w:pPr>
              <w:rPr>
                <w:rFonts w:ascii="Calibri" w:hAnsi="Calibri" w:cs="Calibri"/>
                <w:color w:val="000000"/>
              </w:rPr>
            </w:pPr>
            <w:r>
              <w:rPr>
                <w:rFonts w:ascii="Calibri" w:hAnsi="Calibri" w:cs="Calibri"/>
                <w:color w:val="000000"/>
              </w:rPr>
              <w:t>1. 020083113 - Drs. Nius Nainggolan, MM.</w:t>
            </w:r>
          </w:p>
        </w:tc>
        <w:tc>
          <w:tcPr>
            <w:tcW w:w="2340" w:type="dxa"/>
            <w:vAlign w:val="center"/>
          </w:tcPr>
          <w:p w:rsidR="00605E4C" w:rsidRPr="00ED4A83" w:rsidRDefault="00605E4C" w:rsidP="00450204">
            <w:pPr>
              <w:pStyle w:val="TableParagraph"/>
              <w:jc w:val="center"/>
            </w:pPr>
          </w:p>
        </w:tc>
        <w:tc>
          <w:tcPr>
            <w:tcW w:w="833" w:type="dxa"/>
            <w:vAlign w:val="center"/>
          </w:tcPr>
          <w:p w:rsidR="00605E4C" w:rsidRDefault="00605E4C" w:rsidP="00EA2E90">
            <w:pPr>
              <w:jc w:val="center"/>
            </w:pPr>
            <w:r w:rsidRPr="00BC496F">
              <w:t>√</w:t>
            </w:r>
          </w:p>
        </w:tc>
        <w:tc>
          <w:tcPr>
            <w:tcW w:w="992" w:type="dxa"/>
            <w:vAlign w:val="center"/>
          </w:tcPr>
          <w:p w:rsidR="00605E4C" w:rsidRDefault="00605E4C" w:rsidP="00EA2E90">
            <w:pPr>
              <w:jc w:val="center"/>
            </w:pPr>
            <w:r w:rsidRPr="002612F9">
              <w:t>-</w:t>
            </w:r>
          </w:p>
        </w:tc>
        <w:tc>
          <w:tcPr>
            <w:tcW w:w="1091" w:type="dxa"/>
            <w:vAlign w:val="center"/>
          </w:tcPr>
          <w:p w:rsidR="00605E4C" w:rsidRDefault="00605E4C" w:rsidP="00EA2E90">
            <w:pPr>
              <w:jc w:val="center"/>
            </w:pPr>
            <w:r w:rsidRPr="002612F9">
              <w:t>-</w:t>
            </w:r>
          </w:p>
        </w:tc>
        <w:tc>
          <w:tcPr>
            <w:tcW w:w="1560" w:type="dxa"/>
            <w:vAlign w:val="center"/>
          </w:tcPr>
          <w:p w:rsidR="00605E4C" w:rsidRDefault="00605E4C" w:rsidP="00EA2E90">
            <w:pPr>
              <w:jc w:val="center"/>
            </w:pPr>
            <w:r w:rsidRPr="005A0A60">
              <w:t>√</w:t>
            </w:r>
          </w:p>
        </w:tc>
      </w:tr>
      <w:tr w:rsidR="00605E4C" w:rsidTr="00767F91">
        <w:trPr>
          <w:trHeight w:val="268"/>
        </w:trPr>
        <w:tc>
          <w:tcPr>
            <w:tcW w:w="675" w:type="dxa"/>
            <w:vAlign w:val="center"/>
          </w:tcPr>
          <w:p w:rsidR="00605E4C" w:rsidRPr="00ED4A83" w:rsidRDefault="00605E4C" w:rsidP="00937F47">
            <w:pPr>
              <w:pStyle w:val="TableParagraph"/>
              <w:spacing w:line="249" w:lineRule="exact"/>
              <w:ind w:left="150" w:right="44"/>
              <w:jc w:val="center"/>
            </w:pPr>
            <w:r w:rsidRPr="00ED4A83">
              <w:t>169</w:t>
            </w:r>
          </w:p>
        </w:tc>
        <w:tc>
          <w:tcPr>
            <w:tcW w:w="1395" w:type="dxa"/>
            <w:vAlign w:val="center"/>
          </w:tcPr>
          <w:p w:rsidR="00605E4C" w:rsidRDefault="00605E4C" w:rsidP="00D7673E">
            <w:pPr>
              <w:jc w:val="center"/>
              <w:rPr>
                <w:rFonts w:ascii="Calibri" w:hAnsi="Calibri" w:cs="Calibri"/>
                <w:color w:val="000000"/>
              </w:rPr>
            </w:pPr>
            <w:r>
              <w:rPr>
                <w:rFonts w:ascii="Calibri" w:hAnsi="Calibri" w:cs="Calibri"/>
                <w:color w:val="000000"/>
              </w:rPr>
              <w:t>1700000109</w:t>
            </w:r>
          </w:p>
        </w:tc>
        <w:tc>
          <w:tcPr>
            <w:tcW w:w="1998" w:type="dxa"/>
            <w:vAlign w:val="center"/>
          </w:tcPr>
          <w:p w:rsidR="00605E4C" w:rsidRDefault="00605E4C" w:rsidP="00D7673E">
            <w:pPr>
              <w:rPr>
                <w:rFonts w:ascii="Calibri" w:hAnsi="Calibri" w:cs="Calibri"/>
                <w:color w:val="000000"/>
              </w:rPr>
            </w:pPr>
            <w:r>
              <w:rPr>
                <w:rFonts w:ascii="Calibri" w:hAnsi="Calibri" w:cs="Calibri"/>
                <w:color w:val="000000"/>
              </w:rPr>
              <w:t>Pendidikan Pancasila</w:t>
            </w:r>
          </w:p>
        </w:tc>
        <w:tc>
          <w:tcPr>
            <w:tcW w:w="567" w:type="dxa"/>
            <w:vAlign w:val="center"/>
          </w:tcPr>
          <w:p w:rsidR="00605E4C" w:rsidRDefault="00605E4C" w:rsidP="00D7673E">
            <w:pPr>
              <w:jc w:val="center"/>
              <w:rPr>
                <w:rFonts w:ascii="Calibri" w:hAnsi="Calibri" w:cs="Calibri"/>
                <w:color w:val="000000"/>
              </w:rPr>
            </w:pPr>
            <w:r>
              <w:rPr>
                <w:rFonts w:ascii="Calibri" w:hAnsi="Calibri" w:cs="Calibri"/>
                <w:color w:val="000000"/>
              </w:rPr>
              <w:t>R.07</w:t>
            </w:r>
          </w:p>
        </w:tc>
        <w:tc>
          <w:tcPr>
            <w:tcW w:w="2115" w:type="dxa"/>
            <w:vAlign w:val="center"/>
          </w:tcPr>
          <w:p w:rsidR="00605E4C" w:rsidRDefault="00605E4C" w:rsidP="00D7673E">
            <w:pPr>
              <w:rPr>
                <w:rFonts w:ascii="Calibri" w:hAnsi="Calibri" w:cs="Calibri"/>
                <w:color w:val="000000"/>
              </w:rPr>
            </w:pPr>
            <w:r>
              <w:rPr>
                <w:rFonts w:ascii="Calibri" w:hAnsi="Calibri" w:cs="Calibri"/>
                <w:color w:val="000000"/>
              </w:rPr>
              <w:t>1. 0102030693 - Sazali, S.Ag., M.Si.</w:t>
            </w:r>
          </w:p>
        </w:tc>
        <w:tc>
          <w:tcPr>
            <w:tcW w:w="2340" w:type="dxa"/>
          </w:tcPr>
          <w:p w:rsidR="00605E4C" w:rsidRPr="00ED4A83" w:rsidRDefault="00605E4C" w:rsidP="00937F47">
            <w:pPr>
              <w:pStyle w:val="TableParagraph"/>
            </w:pPr>
          </w:p>
        </w:tc>
        <w:tc>
          <w:tcPr>
            <w:tcW w:w="833" w:type="dxa"/>
            <w:vAlign w:val="center"/>
          </w:tcPr>
          <w:p w:rsidR="00605E4C" w:rsidRDefault="00605E4C" w:rsidP="00EA2E90">
            <w:pPr>
              <w:jc w:val="center"/>
            </w:pPr>
            <w:r w:rsidRPr="00BC496F">
              <w:t>√</w:t>
            </w:r>
          </w:p>
        </w:tc>
        <w:tc>
          <w:tcPr>
            <w:tcW w:w="992" w:type="dxa"/>
            <w:vAlign w:val="center"/>
          </w:tcPr>
          <w:p w:rsidR="00605E4C" w:rsidRDefault="00605E4C" w:rsidP="00EA2E90">
            <w:pPr>
              <w:jc w:val="center"/>
            </w:pPr>
            <w:r w:rsidRPr="002612F9">
              <w:t>-</w:t>
            </w:r>
          </w:p>
        </w:tc>
        <w:tc>
          <w:tcPr>
            <w:tcW w:w="1091" w:type="dxa"/>
            <w:vAlign w:val="center"/>
          </w:tcPr>
          <w:p w:rsidR="00605E4C" w:rsidRDefault="00605E4C" w:rsidP="00EA2E90">
            <w:pPr>
              <w:jc w:val="center"/>
            </w:pPr>
            <w:r w:rsidRPr="002612F9">
              <w:t>-</w:t>
            </w:r>
          </w:p>
        </w:tc>
        <w:tc>
          <w:tcPr>
            <w:tcW w:w="1560" w:type="dxa"/>
            <w:vAlign w:val="center"/>
          </w:tcPr>
          <w:p w:rsidR="00605E4C" w:rsidRDefault="00605E4C" w:rsidP="00EA2E90">
            <w:pPr>
              <w:jc w:val="center"/>
            </w:pPr>
            <w:r w:rsidRPr="005A0A60">
              <w:t>√</w:t>
            </w:r>
          </w:p>
        </w:tc>
      </w:tr>
      <w:tr w:rsidR="00605E4C" w:rsidTr="00767F91">
        <w:trPr>
          <w:trHeight w:val="268"/>
        </w:trPr>
        <w:tc>
          <w:tcPr>
            <w:tcW w:w="675" w:type="dxa"/>
            <w:vAlign w:val="center"/>
          </w:tcPr>
          <w:p w:rsidR="00605E4C" w:rsidRPr="00ED4A83" w:rsidRDefault="00605E4C" w:rsidP="00937F47">
            <w:pPr>
              <w:pStyle w:val="TableParagraph"/>
              <w:spacing w:line="249" w:lineRule="exact"/>
              <w:ind w:left="150" w:right="44"/>
              <w:jc w:val="center"/>
            </w:pPr>
            <w:r w:rsidRPr="00ED4A83">
              <w:t>170</w:t>
            </w:r>
          </w:p>
        </w:tc>
        <w:tc>
          <w:tcPr>
            <w:tcW w:w="1395" w:type="dxa"/>
            <w:vAlign w:val="center"/>
          </w:tcPr>
          <w:p w:rsidR="00605E4C" w:rsidRDefault="00605E4C" w:rsidP="00D7673E">
            <w:pPr>
              <w:jc w:val="center"/>
              <w:rPr>
                <w:rFonts w:ascii="Calibri" w:hAnsi="Calibri" w:cs="Calibri"/>
                <w:color w:val="000000"/>
              </w:rPr>
            </w:pPr>
            <w:r>
              <w:rPr>
                <w:rFonts w:ascii="Calibri" w:hAnsi="Calibri" w:cs="Calibri"/>
                <w:color w:val="000000"/>
              </w:rPr>
              <w:t>1700000109</w:t>
            </w:r>
          </w:p>
        </w:tc>
        <w:tc>
          <w:tcPr>
            <w:tcW w:w="1998" w:type="dxa"/>
            <w:vAlign w:val="center"/>
          </w:tcPr>
          <w:p w:rsidR="00605E4C" w:rsidRDefault="00605E4C" w:rsidP="00D7673E">
            <w:pPr>
              <w:rPr>
                <w:rFonts w:ascii="Calibri" w:hAnsi="Calibri" w:cs="Calibri"/>
                <w:color w:val="000000"/>
              </w:rPr>
            </w:pPr>
            <w:r>
              <w:rPr>
                <w:rFonts w:ascii="Calibri" w:hAnsi="Calibri" w:cs="Calibri"/>
                <w:color w:val="000000"/>
              </w:rPr>
              <w:t>Pendidikan Pancasila</w:t>
            </w:r>
          </w:p>
        </w:tc>
        <w:tc>
          <w:tcPr>
            <w:tcW w:w="567" w:type="dxa"/>
            <w:vAlign w:val="center"/>
          </w:tcPr>
          <w:p w:rsidR="00605E4C" w:rsidRDefault="00605E4C" w:rsidP="00D7673E">
            <w:pPr>
              <w:jc w:val="center"/>
              <w:rPr>
                <w:rFonts w:ascii="Calibri" w:hAnsi="Calibri" w:cs="Calibri"/>
                <w:color w:val="000000"/>
              </w:rPr>
            </w:pPr>
            <w:r>
              <w:rPr>
                <w:rFonts w:ascii="Calibri" w:hAnsi="Calibri" w:cs="Calibri"/>
                <w:color w:val="000000"/>
              </w:rPr>
              <w:t>R.08</w:t>
            </w:r>
          </w:p>
        </w:tc>
        <w:tc>
          <w:tcPr>
            <w:tcW w:w="2115" w:type="dxa"/>
            <w:vAlign w:val="center"/>
          </w:tcPr>
          <w:p w:rsidR="00605E4C" w:rsidRDefault="00605E4C" w:rsidP="00D7673E">
            <w:pPr>
              <w:rPr>
                <w:rFonts w:ascii="Calibri" w:hAnsi="Calibri" w:cs="Calibri"/>
                <w:color w:val="000000"/>
              </w:rPr>
            </w:pPr>
            <w:r>
              <w:rPr>
                <w:rFonts w:ascii="Calibri" w:hAnsi="Calibri" w:cs="Calibri"/>
                <w:color w:val="000000"/>
              </w:rPr>
              <w:t>1. 0103018022 - Kamaruddin Salim, S.Sos., M.Si</w:t>
            </w:r>
          </w:p>
        </w:tc>
        <w:tc>
          <w:tcPr>
            <w:tcW w:w="2340" w:type="dxa"/>
            <w:vAlign w:val="center"/>
          </w:tcPr>
          <w:p w:rsidR="00605E4C" w:rsidRPr="00ED4A83" w:rsidRDefault="00605E4C" w:rsidP="00C465BE">
            <w:pPr>
              <w:pStyle w:val="TableParagraph"/>
            </w:pPr>
          </w:p>
        </w:tc>
        <w:tc>
          <w:tcPr>
            <w:tcW w:w="833" w:type="dxa"/>
            <w:vAlign w:val="center"/>
          </w:tcPr>
          <w:p w:rsidR="00605E4C" w:rsidRDefault="00605E4C" w:rsidP="00EA2E90">
            <w:pPr>
              <w:jc w:val="center"/>
            </w:pPr>
            <w:r w:rsidRPr="00BC496F">
              <w:t>√</w:t>
            </w:r>
          </w:p>
        </w:tc>
        <w:tc>
          <w:tcPr>
            <w:tcW w:w="992" w:type="dxa"/>
            <w:vAlign w:val="center"/>
          </w:tcPr>
          <w:p w:rsidR="00605E4C" w:rsidRDefault="00605E4C" w:rsidP="00EA2E90">
            <w:pPr>
              <w:jc w:val="center"/>
            </w:pPr>
            <w:r w:rsidRPr="002612F9">
              <w:t>-</w:t>
            </w:r>
          </w:p>
        </w:tc>
        <w:tc>
          <w:tcPr>
            <w:tcW w:w="1091" w:type="dxa"/>
            <w:vAlign w:val="center"/>
          </w:tcPr>
          <w:p w:rsidR="00605E4C" w:rsidRDefault="00605E4C" w:rsidP="00EA2E90">
            <w:pPr>
              <w:jc w:val="center"/>
            </w:pPr>
            <w:r w:rsidRPr="002612F9">
              <w:t>-</w:t>
            </w:r>
          </w:p>
        </w:tc>
        <w:tc>
          <w:tcPr>
            <w:tcW w:w="1560" w:type="dxa"/>
            <w:vAlign w:val="center"/>
          </w:tcPr>
          <w:p w:rsidR="00605E4C" w:rsidRDefault="00605E4C" w:rsidP="00EA2E90">
            <w:pPr>
              <w:jc w:val="center"/>
            </w:pPr>
            <w:r w:rsidRPr="005A0A60">
              <w:t>√</w:t>
            </w:r>
          </w:p>
        </w:tc>
      </w:tr>
      <w:tr w:rsidR="00605E4C" w:rsidTr="00767F91">
        <w:trPr>
          <w:trHeight w:val="268"/>
        </w:trPr>
        <w:tc>
          <w:tcPr>
            <w:tcW w:w="675" w:type="dxa"/>
            <w:vAlign w:val="center"/>
          </w:tcPr>
          <w:p w:rsidR="00605E4C" w:rsidRPr="00ED4A83" w:rsidRDefault="00605E4C" w:rsidP="00937F47">
            <w:pPr>
              <w:pStyle w:val="TableParagraph"/>
              <w:spacing w:line="249" w:lineRule="exact"/>
              <w:ind w:left="150" w:right="44"/>
              <w:jc w:val="center"/>
            </w:pPr>
            <w:r w:rsidRPr="00ED4A83">
              <w:t>171</w:t>
            </w:r>
          </w:p>
        </w:tc>
        <w:tc>
          <w:tcPr>
            <w:tcW w:w="1395" w:type="dxa"/>
            <w:vAlign w:val="center"/>
          </w:tcPr>
          <w:p w:rsidR="00605E4C" w:rsidRDefault="00605E4C" w:rsidP="00D7673E">
            <w:pPr>
              <w:jc w:val="center"/>
              <w:rPr>
                <w:rFonts w:ascii="Calibri" w:hAnsi="Calibri" w:cs="Calibri"/>
                <w:color w:val="000000"/>
              </w:rPr>
            </w:pPr>
            <w:r>
              <w:rPr>
                <w:rFonts w:ascii="Calibri" w:hAnsi="Calibri" w:cs="Calibri"/>
                <w:color w:val="000000"/>
              </w:rPr>
              <w:t>1700000109</w:t>
            </w:r>
          </w:p>
        </w:tc>
        <w:tc>
          <w:tcPr>
            <w:tcW w:w="1998" w:type="dxa"/>
            <w:vAlign w:val="center"/>
          </w:tcPr>
          <w:p w:rsidR="00605E4C" w:rsidRDefault="00605E4C" w:rsidP="00D7673E">
            <w:pPr>
              <w:rPr>
                <w:rFonts w:ascii="Calibri" w:hAnsi="Calibri" w:cs="Calibri"/>
                <w:color w:val="000000"/>
              </w:rPr>
            </w:pPr>
            <w:r>
              <w:rPr>
                <w:rFonts w:ascii="Calibri" w:hAnsi="Calibri" w:cs="Calibri"/>
                <w:color w:val="000000"/>
              </w:rPr>
              <w:t>Pendidikan Pancasila</w:t>
            </w:r>
          </w:p>
        </w:tc>
        <w:tc>
          <w:tcPr>
            <w:tcW w:w="567" w:type="dxa"/>
            <w:vAlign w:val="center"/>
          </w:tcPr>
          <w:p w:rsidR="00605E4C" w:rsidRDefault="00605E4C" w:rsidP="00D7673E">
            <w:pPr>
              <w:jc w:val="center"/>
              <w:rPr>
                <w:rFonts w:ascii="Calibri" w:hAnsi="Calibri" w:cs="Calibri"/>
                <w:color w:val="000000"/>
              </w:rPr>
            </w:pPr>
            <w:r>
              <w:rPr>
                <w:rFonts w:ascii="Calibri" w:hAnsi="Calibri" w:cs="Calibri"/>
                <w:color w:val="000000"/>
              </w:rPr>
              <w:t>R.09</w:t>
            </w:r>
          </w:p>
        </w:tc>
        <w:tc>
          <w:tcPr>
            <w:tcW w:w="2115" w:type="dxa"/>
            <w:vAlign w:val="center"/>
          </w:tcPr>
          <w:p w:rsidR="00605E4C" w:rsidRDefault="00605E4C" w:rsidP="00D7673E">
            <w:pPr>
              <w:rPr>
                <w:rFonts w:ascii="Calibri" w:hAnsi="Calibri" w:cs="Calibri"/>
                <w:color w:val="000000"/>
              </w:rPr>
            </w:pPr>
            <w:r>
              <w:rPr>
                <w:rFonts w:ascii="Calibri" w:hAnsi="Calibri" w:cs="Calibri"/>
                <w:color w:val="000000"/>
              </w:rPr>
              <w:t xml:space="preserve">1. 0102030693 - Sazali, </w:t>
            </w:r>
            <w:r>
              <w:rPr>
                <w:rFonts w:ascii="Calibri" w:hAnsi="Calibri" w:cs="Calibri"/>
                <w:color w:val="000000"/>
              </w:rPr>
              <w:lastRenderedPageBreak/>
              <w:t>S.Ag., M.Si.</w:t>
            </w:r>
          </w:p>
        </w:tc>
        <w:tc>
          <w:tcPr>
            <w:tcW w:w="2340" w:type="dxa"/>
            <w:vAlign w:val="center"/>
          </w:tcPr>
          <w:p w:rsidR="00605E4C" w:rsidRPr="00ED4A83" w:rsidRDefault="00605E4C" w:rsidP="00C465BE">
            <w:pPr>
              <w:pStyle w:val="TableParagraph"/>
            </w:pPr>
          </w:p>
        </w:tc>
        <w:tc>
          <w:tcPr>
            <w:tcW w:w="833" w:type="dxa"/>
            <w:vAlign w:val="center"/>
          </w:tcPr>
          <w:p w:rsidR="00605E4C" w:rsidRDefault="00605E4C" w:rsidP="00EA2E90">
            <w:pPr>
              <w:jc w:val="center"/>
            </w:pPr>
            <w:r w:rsidRPr="00BC496F">
              <w:t>√</w:t>
            </w:r>
          </w:p>
        </w:tc>
        <w:tc>
          <w:tcPr>
            <w:tcW w:w="992" w:type="dxa"/>
            <w:vAlign w:val="center"/>
          </w:tcPr>
          <w:p w:rsidR="00605E4C" w:rsidRDefault="00605E4C" w:rsidP="00EA2E90">
            <w:pPr>
              <w:jc w:val="center"/>
            </w:pPr>
            <w:r w:rsidRPr="002612F9">
              <w:t>-</w:t>
            </w:r>
          </w:p>
        </w:tc>
        <w:tc>
          <w:tcPr>
            <w:tcW w:w="1091" w:type="dxa"/>
            <w:vAlign w:val="center"/>
          </w:tcPr>
          <w:p w:rsidR="00605E4C" w:rsidRDefault="00605E4C" w:rsidP="00EA2E90">
            <w:pPr>
              <w:jc w:val="center"/>
            </w:pPr>
            <w:r w:rsidRPr="002612F9">
              <w:t>-</w:t>
            </w:r>
          </w:p>
        </w:tc>
        <w:tc>
          <w:tcPr>
            <w:tcW w:w="1560" w:type="dxa"/>
            <w:vAlign w:val="center"/>
          </w:tcPr>
          <w:p w:rsidR="00605E4C" w:rsidRDefault="00605E4C" w:rsidP="00EA2E90">
            <w:pPr>
              <w:jc w:val="center"/>
            </w:pPr>
            <w:r w:rsidRPr="005A0A60">
              <w:t>√</w:t>
            </w:r>
          </w:p>
        </w:tc>
      </w:tr>
      <w:tr w:rsidR="00605E4C" w:rsidTr="00767F91">
        <w:trPr>
          <w:trHeight w:val="268"/>
        </w:trPr>
        <w:tc>
          <w:tcPr>
            <w:tcW w:w="675" w:type="dxa"/>
            <w:vAlign w:val="center"/>
          </w:tcPr>
          <w:p w:rsidR="00605E4C" w:rsidRPr="00ED4A83" w:rsidRDefault="00605E4C" w:rsidP="00937F47">
            <w:pPr>
              <w:pStyle w:val="TableParagraph"/>
              <w:spacing w:line="249" w:lineRule="exact"/>
              <w:ind w:left="150" w:right="44"/>
              <w:jc w:val="center"/>
            </w:pPr>
            <w:r w:rsidRPr="00ED4A83">
              <w:lastRenderedPageBreak/>
              <w:t>172</w:t>
            </w:r>
          </w:p>
        </w:tc>
        <w:tc>
          <w:tcPr>
            <w:tcW w:w="1395" w:type="dxa"/>
            <w:vAlign w:val="center"/>
          </w:tcPr>
          <w:p w:rsidR="00605E4C" w:rsidRDefault="00605E4C" w:rsidP="00D7673E">
            <w:pPr>
              <w:jc w:val="center"/>
              <w:rPr>
                <w:rFonts w:ascii="Calibri" w:hAnsi="Calibri" w:cs="Calibri"/>
                <w:color w:val="000000"/>
              </w:rPr>
            </w:pPr>
            <w:r>
              <w:rPr>
                <w:rFonts w:ascii="Calibri" w:hAnsi="Calibri" w:cs="Calibri"/>
                <w:color w:val="000000"/>
              </w:rPr>
              <w:t>1700000109</w:t>
            </w:r>
          </w:p>
        </w:tc>
        <w:tc>
          <w:tcPr>
            <w:tcW w:w="1998" w:type="dxa"/>
            <w:vAlign w:val="center"/>
          </w:tcPr>
          <w:p w:rsidR="00605E4C" w:rsidRDefault="00605E4C" w:rsidP="00D7673E">
            <w:pPr>
              <w:rPr>
                <w:rFonts w:ascii="Calibri" w:hAnsi="Calibri" w:cs="Calibri"/>
                <w:color w:val="000000"/>
              </w:rPr>
            </w:pPr>
            <w:r>
              <w:rPr>
                <w:rFonts w:ascii="Calibri" w:hAnsi="Calibri" w:cs="Calibri"/>
                <w:color w:val="000000"/>
              </w:rPr>
              <w:t>Pendidikan Pancasila</w:t>
            </w:r>
          </w:p>
        </w:tc>
        <w:tc>
          <w:tcPr>
            <w:tcW w:w="567" w:type="dxa"/>
            <w:vAlign w:val="center"/>
          </w:tcPr>
          <w:p w:rsidR="00605E4C" w:rsidRDefault="00605E4C" w:rsidP="00D7673E">
            <w:pPr>
              <w:jc w:val="center"/>
              <w:rPr>
                <w:rFonts w:ascii="Calibri" w:hAnsi="Calibri" w:cs="Calibri"/>
                <w:color w:val="000000"/>
              </w:rPr>
            </w:pPr>
            <w:r>
              <w:rPr>
                <w:rFonts w:ascii="Calibri" w:hAnsi="Calibri" w:cs="Calibri"/>
                <w:color w:val="000000"/>
              </w:rPr>
              <w:t>R.10</w:t>
            </w:r>
          </w:p>
        </w:tc>
        <w:tc>
          <w:tcPr>
            <w:tcW w:w="2115" w:type="dxa"/>
            <w:vAlign w:val="center"/>
          </w:tcPr>
          <w:p w:rsidR="00605E4C" w:rsidRDefault="00605E4C" w:rsidP="00D7673E">
            <w:pPr>
              <w:rPr>
                <w:rFonts w:ascii="Calibri" w:hAnsi="Calibri" w:cs="Calibri"/>
                <w:color w:val="000000"/>
              </w:rPr>
            </w:pPr>
            <w:r>
              <w:rPr>
                <w:rFonts w:ascii="Calibri" w:hAnsi="Calibri" w:cs="Calibri"/>
                <w:color w:val="000000"/>
              </w:rPr>
              <w:t>1. 0102150847 - Masidin, S.H., M.H.</w:t>
            </w:r>
          </w:p>
        </w:tc>
        <w:tc>
          <w:tcPr>
            <w:tcW w:w="2340" w:type="dxa"/>
          </w:tcPr>
          <w:p w:rsidR="00605E4C" w:rsidRPr="00ED4A83" w:rsidRDefault="00605E4C" w:rsidP="00937F47">
            <w:pPr>
              <w:pStyle w:val="TableParagraph"/>
            </w:pPr>
          </w:p>
        </w:tc>
        <w:tc>
          <w:tcPr>
            <w:tcW w:w="833" w:type="dxa"/>
            <w:vAlign w:val="center"/>
          </w:tcPr>
          <w:p w:rsidR="00605E4C" w:rsidRPr="00ED4A83" w:rsidRDefault="00605E4C" w:rsidP="00EA2E90">
            <w:pPr>
              <w:pStyle w:val="TableParagraph"/>
              <w:jc w:val="center"/>
            </w:pPr>
            <w:r w:rsidRPr="00ED4A83">
              <w:t>√</w:t>
            </w:r>
          </w:p>
        </w:tc>
        <w:tc>
          <w:tcPr>
            <w:tcW w:w="992" w:type="dxa"/>
            <w:vAlign w:val="center"/>
          </w:tcPr>
          <w:p w:rsidR="00605E4C" w:rsidRPr="00EA2E90" w:rsidRDefault="00605E4C" w:rsidP="00EA2E90">
            <w:pPr>
              <w:pStyle w:val="TableParagraph"/>
              <w:jc w:val="center"/>
              <w:rPr>
                <w:lang w:val="id-ID"/>
              </w:rPr>
            </w:pPr>
            <w:r>
              <w:rPr>
                <w:lang w:val="id-ID"/>
              </w:rPr>
              <w:t>-</w:t>
            </w:r>
          </w:p>
        </w:tc>
        <w:tc>
          <w:tcPr>
            <w:tcW w:w="1091" w:type="dxa"/>
            <w:vAlign w:val="center"/>
          </w:tcPr>
          <w:p w:rsidR="00605E4C" w:rsidRPr="00EA2E90" w:rsidRDefault="00605E4C" w:rsidP="00EA2E90">
            <w:pPr>
              <w:pStyle w:val="TableParagraph"/>
              <w:jc w:val="center"/>
              <w:rPr>
                <w:lang w:val="id-ID"/>
              </w:rPr>
            </w:pPr>
            <w:r>
              <w:rPr>
                <w:lang w:val="id-ID"/>
              </w:rPr>
              <w:t>-</w:t>
            </w:r>
          </w:p>
        </w:tc>
        <w:tc>
          <w:tcPr>
            <w:tcW w:w="1560" w:type="dxa"/>
            <w:vAlign w:val="center"/>
          </w:tcPr>
          <w:p w:rsidR="00605E4C" w:rsidRPr="00ED4A83" w:rsidRDefault="00605E4C" w:rsidP="00EA2E90">
            <w:pPr>
              <w:pStyle w:val="TableParagraph"/>
              <w:jc w:val="center"/>
            </w:pPr>
            <w:r w:rsidRPr="00ED4A83">
              <w:t>√</w:t>
            </w:r>
          </w:p>
        </w:tc>
      </w:tr>
      <w:tr w:rsidR="00605E4C" w:rsidTr="00767F91">
        <w:trPr>
          <w:trHeight w:val="268"/>
        </w:trPr>
        <w:tc>
          <w:tcPr>
            <w:tcW w:w="675" w:type="dxa"/>
            <w:vAlign w:val="center"/>
          </w:tcPr>
          <w:p w:rsidR="00605E4C" w:rsidRPr="00ED4A83" w:rsidRDefault="00605E4C" w:rsidP="00937F47">
            <w:pPr>
              <w:pStyle w:val="TableParagraph"/>
              <w:spacing w:line="249" w:lineRule="exact"/>
              <w:ind w:left="150" w:right="44"/>
              <w:jc w:val="center"/>
            </w:pPr>
            <w:r w:rsidRPr="00ED4A83">
              <w:t>173</w:t>
            </w:r>
          </w:p>
        </w:tc>
        <w:tc>
          <w:tcPr>
            <w:tcW w:w="1395" w:type="dxa"/>
            <w:vAlign w:val="center"/>
          </w:tcPr>
          <w:p w:rsidR="00605E4C" w:rsidRDefault="00605E4C" w:rsidP="00D7673E">
            <w:pPr>
              <w:jc w:val="center"/>
              <w:rPr>
                <w:rFonts w:ascii="Calibri" w:hAnsi="Calibri" w:cs="Calibri"/>
                <w:color w:val="000000"/>
              </w:rPr>
            </w:pPr>
            <w:r>
              <w:rPr>
                <w:rFonts w:ascii="Calibri" w:hAnsi="Calibri" w:cs="Calibri"/>
                <w:color w:val="000000"/>
              </w:rPr>
              <w:t>1700000109</w:t>
            </w:r>
          </w:p>
        </w:tc>
        <w:tc>
          <w:tcPr>
            <w:tcW w:w="1998" w:type="dxa"/>
            <w:vAlign w:val="center"/>
          </w:tcPr>
          <w:p w:rsidR="00605E4C" w:rsidRDefault="00605E4C" w:rsidP="00D7673E">
            <w:pPr>
              <w:rPr>
                <w:rFonts w:ascii="Calibri" w:hAnsi="Calibri" w:cs="Calibri"/>
                <w:color w:val="000000"/>
              </w:rPr>
            </w:pPr>
            <w:r>
              <w:rPr>
                <w:rFonts w:ascii="Calibri" w:hAnsi="Calibri" w:cs="Calibri"/>
                <w:color w:val="000000"/>
              </w:rPr>
              <w:t>Pendidikan Pancasila</w:t>
            </w:r>
          </w:p>
        </w:tc>
        <w:tc>
          <w:tcPr>
            <w:tcW w:w="567" w:type="dxa"/>
            <w:vAlign w:val="center"/>
          </w:tcPr>
          <w:p w:rsidR="00605E4C" w:rsidRDefault="00605E4C" w:rsidP="00D7673E">
            <w:pPr>
              <w:jc w:val="center"/>
              <w:rPr>
                <w:rFonts w:ascii="Calibri" w:hAnsi="Calibri" w:cs="Calibri"/>
                <w:color w:val="000000"/>
              </w:rPr>
            </w:pPr>
            <w:r>
              <w:rPr>
                <w:rFonts w:ascii="Calibri" w:hAnsi="Calibri" w:cs="Calibri"/>
                <w:color w:val="000000"/>
              </w:rPr>
              <w:t>R.11</w:t>
            </w:r>
          </w:p>
        </w:tc>
        <w:tc>
          <w:tcPr>
            <w:tcW w:w="2115" w:type="dxa"/>
            <w:vAlign w:val="center"/>
          </w:tcPr>
          <w:p w:rsidR="00605E4C" w:rsidRDefault="00605E4C" w:rsidP="00D7673E">
            <w:pPr>
              <w:rPr>
                <w:rFonts w:ascii="Calibri" w:hAnsi="Calibri" w:cs="Calibri"/>
                <w:color w:val="000000"/>
              </w:rPr>
            </w:pPr>
            <w:r>
              <w:rPr>
                <w:rFonts w:ascii="Calibri" w:hAnsi="Calibri" w:cs="Calibri"/>
                <w:color w:val="000000"/>
              </w:rPr>
              <w:t>1. 0102018007 - Dr. Bhakti Nur Avianto, S.IP., M.Si.</w:t>
            </w:r>
          </w:p>
        </w:tc>
        <w:tc>
          <w:tcPr>
            <w:tcW w:w="2340" w:type="dxa"/>
            <w:vAlign w:val="center"/>
          </w:tcPr>
          <w:p w:rsidR="00605E4C" w:rsidRPr="00ED4A83" w:rsidRDefault="00605E4C" w:rsidP="00EA6509">
            <w:pPr>
              <w:pStyle w:val="TableParagraph"/>
              <w:rPr>
                <w:lang w:val="id-ID"/>
              </w:rPr>
            </w:pPr>
          </w:p>
        </w:tc>
        <w:tc>
          <w:tcPr>
            <w:tcW w:w="833" w:type="dxa"/>
            <w:vAlign w:val="center"/>
          </w:tcPr>
          <w:p w:rsidR="00605E4C" w:rsidRPr="00ED4A83" w:rsidRDefault="00605E4C" w:rsidP="00EA6509">
            <w:pPr>
              <w:pStyle w:val="TableParagraph"/>
              <w:jc w:val="center"/>
            </w:pPr>
            <w:r w:rsidRPr="00ED4A83">
              <w:t>√</w:t>
            </w:r>
          </w:p>
        </w:tc>
        <w:tc>
          <w:tcPr>
            <w:tcW w:w="992" w:type="dxa"/>
            <w:vAlign w:val="center"/>
          </w:tcPr>
          <w:p w:rsidR="00605E4C" w:rsidRPr="00ED4A83" w:rsidRDefault="00605E4C" w:rsidP="00EA6509">
            <w:pPr>
              <w:pStyle w:val="TableParagraph"/>
              <w:jc w:val="center"/>
            </w:pPr>
            <w:r w:rsidRPr="00ED4A83">
              <w:rPr>
                <w:rFonts w:ascii="Traditional Arabic" w:hAnsi="Traditional Arabic" w:cs="Traditional Arabic"/>
              </w:rPr>
              <w:t>-</w:t>
            </w:r>
          </w:p>
        </w:tc>
        <w:tc>
          <w:tcPr>
            <w:tcW w:w="1091" w:type="dxa"/>
            <w:vAlign w:val="center"/>
          </w:tcPr>
          <w:p w:rsidR="00605E4C" w:rsidRPr="00ED4A83" w:rsidRDefault="00605E4C" w:rsidP="00EA6509">
            <w:pPr>
              <w:pStyle w:val="TableParagraph"/>
              <w:jc w:val="center"/>
            </w:pPr>
            <w:r w:rsidRPr="00ED4A83">
              <w:t>√</w:t>
            </w:r>
          </w:p>
        </w:tc>
        <w:tc>
          <w:tcPr>
            <w:tcW w:w="1560" w:type="dxa"/>
            <w:vAlign w:val="center"/>
          </w:tcPr>
          <w:p w:rsidR="00605E4C" w:rsidRPr="00ED4A83" w:rsidRDefault="00605E4C" w:rsidP="00EA6509">
            <w:pPr>
              <w:pStyle w:val="TableParagraph"/>
              <w:jc w:val="center"/>
            </w:pPr>
            <w:r w:rsidRPr="00ED4A83">
              <w:rPr>
                <w:rFonts w:ascii="Traditional Arabic" w:hAnsi="Traditional Arabic" w:cs="Traditional Arabic"/>
              </w:rPr>
              <w:t>-</w:t>
            </w:r>
          </w:p>
        </w:tc>
      </w:tr>
      <w:tr w:rsidR="00605E4C" w:rsidTr="00767F91">
        <w:trPr>
          <w:trHeight w:val="268"/>
        </w:trPr>
        <w:tc>
          <w:tcPr>
            <w:tcW w:w="675" w:type="dxa"/>
            <w:vAlign w:val="center"/>
          </w:tcPr>
          <w:p w:rsidR="00605E4C" w:rsidRPr="00ED4A83" w:rsidRDefault="00605E4C" w:rsidP="00937F47">
            <w:pPr>
              <w:pStyle w:val="TableParagraph"/>
              <w:spacing w:line="249" w:lineRule="exact"/>
              <w:ind w:left="150" w:right="44"/>
              <w:jc w:val="center"/>
            </w:pPr>
            <w:r w:rsidRPr="00ED4A83">
              <w:t>174</w:t>
            </w:r>
          </w:p>
        </w:tc>
        <w:tc>
          <w:tcPr>
            <w:tcW w:w="1395" w:type="dxa"/>
            <w:vAlign w:val="center"/>
          </w:tcPr>
          <w:p w:rsidR="00605E4C" w:rsidRDefault="00605E4C" w:rsidP="00D7673E">
            <w:pPr>
              <w:jc w:val="center"/>
              <w:rPr>
                <w:rFonts w:ascii="Calibri" w:hAnsi="Calibri" w:cs="Calibri"/>
                <w:color w:val="000000"/>
              </w:rPr>
            </w:pPr>
            <w:r>
              <w:rPr>
                <w:rFonts w:ascii="Calibri" w:hAnsi="Calibri" w:cs="Calibri"/>
                <w:color w:val="000000"/>
              </w:rPr>
              <w:t>1700000109</w:t>
            </w:r>
          </w:p>
        </w:tc>
        <w:tc>
          <w:tcPr>
            <w:tcW w:w="1998" w:type="dxa"/>
            <w:vAlign w:val="center"/>
          </w:tcPr>
          <w:p w:rsidR="00605E4C" w:rsidRDefault="00605E4C" w:rsidP="00D7673E">
            <w:pPr>
              <w:rPr>
                <w:rFonts w:ascii="Calibri" w:hAnsi="Calibri" w:cs="Calibri"/>
                <w:color w:val="000000"/>
              </w:rPr>
            </w:pPr>
            <w:r>
              <w:rPr>
                <w:rFonts w:ascii="Calibri" w:hAnsi="Calibri" w:cs="Calibri"/>
                <w:color w:val="000000"/>
              </w:rPr>
              <w:t>Pendidikan Pancasila</w:t>
            </w:r>
          </w:p>
        </w:tc>
        <w:tc>
          <w:tcPr>
            <w:tcW w:w="567" w:type="dxa"/>
            <w:vAlign w:val="center"/>
          </w:tcPr>
          <w:p w:rsidR="00605E4C" w:rsidRDefault="00605E4C" w:rsidP="00D7673E">
            <w:pPr>
              <w:jc w:val="center"/>
              <w:rPr>
                <w:rFonts w:ascii="Calibri" w:hAnsi="Calibri" w:cs="Calibri"/>
                <w:color w:val="000000"/>
              </w:rPr>
            </w:pPr>
            <w:r>
              <w:rPr>
                <w:rFonts w:ascii="Calibri" w:hAnsi="Calibri" w:cs="Calibri"/>
                <w:color w:val="000000"/>
              </w:rPr>
              <w:t>R.12</w:t>
            </w:r>
          </w:p>
        </w:tc>
        <w:tc>
          <w:tcPr>
            <w:tcW w:w="2115" w:type="dxa"/>
            <w:vAlign w:val="center"/>
          </w:tcPr>
          <w:p w:rsidR="00605E4C" w:rsidRDefault="00605E4C" w:rsidP="00D7673E">
            <w:pPr>
              <w:rPr>
                <w:rFonts w:ascii="Calibri" w:hAnsi="Calibri" w:cs="Calibri"/>
                <w:color w:val="000000"/>
              </w:rPr>
            </w:pPr>
            <w:r>
              <w:rPr>
                <w:rFonts w:ascii="Calibri" w:hAnsi="Calibri" w:cs="Calibri"/>
                <w:color w:val="000000"/>
              </w:rPr>
              <w:t>1. 0107140838 - Dr. Zulmasyhur, M.Si.</w:t>
            </w:r>
          </w:p>
        </w:tc>
        <w:tc>
          <w:tcPr>
            <w:tcW w:w="2340" w:type="dxa"/>
            <w:vAlign w:val="center"/>
          </w:tcPr>
          <w:p w:rsidR="00605E4C" w:rsidRPr="00ED4A83" w:rsidRDefault="00605E4C" w:rsidP="00EA6509">
            <w:pPr>
              <w:pStyle w:val="TableParagraph"/>
              <w:rPr>
                <w:lang w:val="id-ID"/>
              </w:rPr>
            </w:pPr>
          </w:p>
        </w:tc>
        <w:tc>
          <w:tcPr>
            <w:tcW w:w="833" w:type="dxa"/>
            <w:vAlign w:val="center"/>
          </w:tcPr>
          <w:p w:rsidR="00605E4C" w:rsidRPr="00ED4A83" w:rsidRDefault="00605E4C" w:rsidP="00EA6509">
            <w:pPr>
              <w:pStyle w:val="TableParagraph"/>
              <w:jc w:val="center"/>
            </w:pPr>
            <w:r w:rsidRPr="00ED4A83">
              <w:t>√</w:t>
            </w:r>
          </w:p>
        </w:tc>
        <w:tc>
          <w:tcPr>
            <w:tcW w:w="992" w:type="dxa"/>
            <w:vAlign w:val="center"/>
          </w:tcPr>
          <w:p w:rsidR="00605E4C" w:rsidRPr="00ED4A83" w:rsidRDefault="00605E4C" w:rsidP="00EA6509">
            <w:pPr>
              <w:pStyle w:val="TableParagraph"/>
              <w:jc w:val="center"/>
              <w:rPr>
                <w:lang w:val="id-ID"/>
              </w:rPr>
            </w:pPr>
            <w:r w:rsidRPr="00ED4A83">
              <w:rPr>
                <w:lang w:val="id-ID"/>
              </w:rPr>
              <w:t>-</w:t>
            </w:r>
          </w:p>
        </w:tc>
        <w:tc>
          <w:tcPr>
            <w:tcW w:w="1091" w:type="dxa"/>
            <w:vAlign w:val="center"/>
          </w:tcPr>
          <w:p w:rsidR="00605E4C" w:rsidRPr="00ED4A83" w:rsidRDefault="00605E4C" w:rsidP="00EA6509">
            <w:pPr>
              <w:pStyle w:val="TableParagraph"/>
              <w:jc w:val="center"/>
            </w:pPr>
            <w:r w:rsidRPr="00ED4A83">
              <w:t>√</w:t>
            </w:r>
          </w:p>
        </w:tc>
        <w:tc>
          <w:tcPr>
            <w:tcW w:w="1560" w:type="dxa"/>
            <w:vAlign w:val="center"/>
          </w:tcPr>
          <w:p w:rsidR="00605E4C" w:rsidRPr="00ED4A83" w:rsidRDefault="00605E4C" w:rsidP="00EA6509">
            <w:pPr>
              <w:pStyle w:val="TableParagraph"/>
              <w:jc w:val="center"/>
            </w:pPr>
            <w:r w:rsidRPr="00ED4A83">
              <w:rPr>
                <w:rFonts w:ascii="Traditional Arabic" w:hAnsi="Traditional Arabic" w:cs="Traditional Arabic"/>
              </w:rPr>
              <w:t>-</w:t>
            </w:r>
          </w:p>
        </w:tc>
      </w:tr>
      <w:tr w:rsidR="00605E4C" w:rsidTr="00767F91">
        <w:trPr>
          <w:trHeight w:val="268"/>
        </w:trPr>
        <w:tc>
          <w:tcPr>
            <w:tcW w:w="675" w:type="dxa"/>
            <w:vAlign w:val="center"/>
          </w:tcPr>
          <w:p w:rsidR="00605E4C" w:rsidRPr="00ED4A83" w:rsidRDefault="00605E4C" w:rsidP="00937F47">
            <w:pPr>
              <w:pStyle w:val="TableParagraph"/>
              <w:spacing w:line="249" w:lineRule="exact"/>
              <w:ind w:left="150" w:right="44"/>
              <w:jc w:val="center"/>
            </w:pPr>
            <w:r w:rsidRPr="00ED4A83">
              <w:t>175</w:t>
            </w:r>
          </w:p>
        </w:tc>
        <w:tc>
          <w:tcPr>
            <w:tcW w:w="1395" w:type="dxa"/>
            <w:vAlign w:val="center"/>
          </w:tcPr>
          <w:p w:rsidR="00605E4C" w:rsidRDefault="00605E4C" w:rsidP="00D7673E">
            <w:pPr>
              <w:jc w:val="center"/>
              <w:rPr>
                <w:rFonts w:ascii="Calibri" w:hAnsi="Calibri" w:cs="Calibri"/>
                <w:color w:val="000000"/>
              </w:rPr>
            </w:pPr>
            <w:r>
              <w:rPr>
                <w:rFonts w:ascii="Calibri" w:hAnsi="Calibri" w:cs="Calibri"/>
                <w:color w:val="000000"/>
              </w:rPr>
              <w:t>1700000109</w:t>
            </w:r>
          </w:p>
        </w:tc>
        <w:tc>
          <w:tcPr>
            <w:tcW w:w="1998" w:type="dxa"/>
            <w:vAlign w:val="center"/>
          </w:tcPr>
          <w:p w:rsidR="00605E4C" w:rsidRDefault="00605E4C" w:rsidP="00D7673E">
            <w:pPr>
              <w:rPr>
                <w:rFonts w:ascii="Calibri" w:hAnsi="Calibri" w:cs="Calibri"/>
                <w:color w:val="000000"/>
              </w:rPr>
            </w:pPr>
            <w:r>
              <w:rPr>
                <w:rFonts w:ascii="Calibri" w:hAnsi="Calibri" w:cs="Calibri"/>
                <w:color w:val="000000"/>
              </w:rPr>
              <w:t>Pendidikan Pancasila</w:t>
            </w:r>
          </w:p>
        </w:tc>
        <w:tc>
          <w:tcPr>
            <w:tcW w:w="567" w:type="dxa"/>
            <w:vAlign w:val="center"/>
          </w:tcPr>
          <w:p w:rsidR="00605E4C" w:rsidRDefault="00605E4C" w:rsidP="00D7673E">
            <w:pPr>
              <w:jc w:val="center"/>
              <w:rPr>
                <w:rFonts w:ascii="Calibri" w:hAnsi="Calibri" w:cs="Calibri"/>
                <w:color w:val="000000"/>
              </w:rPr>
            </w:pPr>
            <w:r>
              <w:rPr>
                <w:rFonts w:ascii="Calibri" w:hAnsi="Calibri" w:cs="Calibri"/>
                <w:color w:val="000000"/>
              </w:rPr>
              <w:t>R.13</w:t>
            </w:r>
          </w:p>
        </w:tc>
        <w:tc>
          <w:tcPr>
            <w:tcW w:w="2115" w:type="dxa"/>
            <w:vAlign w:val="center"/>
          </w:tcPr>
          <w:p w:rsidR="00605E4C" w:rsidRDefault="00605E4C" w:rsidP="00D7673E">
            <w:pPr>
              <w:rPr>
                <w:rFonts w:ascii="Calibri" w:hAnsi="Calibri" w:cs="Calibri"/>
                <w:color w:val="000000"/>
              </w:rPr>
            </w:pPr>
            <w:r>
              <w:rPr>
                <w:rFonts w:ascii="Calibri" w:hAnsi="Calibri" w:cs="Calibri"/>
                <w:color w:val="000000"/>
              </w:rPr>
              <w:t>1. 0102890272 - Dr. Drs. Zainul Djumadin, M.Si.</w:t>
            </w:r>
          </w:p>
        </w:tc>
        <w:tc>
          <w:tcPr>
            <w:tcW w:w="2340" w:type="dxa"/>
            <w:vAlign w:val="center"/>
          </w:tcPr>
          <w:p w:rsidR="00605E4C" w:rsidRPr="00ED4A83" w:rsidRDefault="00605E4C" w:rsidP="00280763">
            <w:pPr>
              <w:pStyle w:val="TableParagraph"/>
            </w:pPr>
          </w:p>
        </w:tc>
        <w:tc>
          <w:tcPr>
            <w:tcW w:w="833" w:type="dxa"/>
            <w:vAlign w:val="center"/>
          </w:tcPr>
          <w:p w:rsidR="00605E4C" w:rsidRPr="00ED4A83" w:rsidRDefault="00605E4C" w:rsidP="00EA6509">
            <w:pPr>
              <w:pStyle w:val="TableParagraph"/>
              <w:jc w:val="center"/>
            </w:pPr>
            <w:r w:rsidRPr="00ED4A83">
              <w:t>√</w:t>
            </w:r>
          </w:p>
        </w:tc>
        <w:tc>
          <w:tcPr>
            <w:tcW w:w="992" w:type="dxa"/>
            <w:vAlign w:val="center"/>
          </w:tcPr>
          <w:p w:rsidR="00605E4C" w:rsidRPr="00ED4A83" w:rsidRDefault="00605E4C" w:rsidP="00EA6509">
            <w:pPr>
              <w:pStyle w:val="TableParagraph"/>
              <w:jc w:val="center"/>
            </w:pPr>
            <w:r w:rsidRPr="00ED4A83">
              <w:rPr>
                <w:rFonts w:ascii="Traditional Arabic" w:hAnsi="Traditional Arabic" w:cs="Traditional Arabic"/>
              </w:rPr>
              <w:t>-</w:t>
            </w:r>
          </w:p>
        </w:tc>
        <w:tc>
          <w:tcPr>
            <w:tcW w:w="1091" w:type="dxa"/>
            <w:vAlign w:val="center"/>
          </w:tcPr>
          <w:p w:rsidR="00605E4C" w:rsidRPr="00ED4A83" w:rsidRDefault="00605E4C" w:rsidP="00EA6509">
            <w:pPr>
              <w:pStyle w:val="TableParagraph"/>
              <w:jc w:val="center"/>
            </w:pPr>
            <w:r w:rsidRPr="00ED4A83">
              <w:t>√</w:t>
            </w:r>
          </w:p>
        </w:tc>
        <w:tc>
          <w:tcPr>
            <w:tcW w:w="1560" w:type="dxa"/>
            <w:vAlign w:val="center"/>
          </w:tcPr>
          <w:p w:rsidR="00605E4C" w:rsidRPr="00ED4A83" w:rsidRDefault="00605E4C" w:rsidP="00EA6509">
            <w:pPr>
              <w:pStyle w:val="TableParagraph"/>
              <w:jc w:val="center"/>
            </w:pPr>
            <w:r w:rsidRPr="00ED4A83">
              <w:rPr>
                <w:rFonts w:ascii="Traditional Arabic" w:hAnsi="Traditional Arabic" w:cs="Traditional Arabic"/>
              </w:rPr>
              <w:t>-</w:t>
            </w:r>
          </w:p>
        </w:tc>
      </w:tr>
      <w:tr w:rsidR="00605E4C" w:rsidTr="00767F91">
        <w:trPr>
          <w:trHeight w:val="268"/>
        </w:trPr>
        <w:tc>
          <w:tcPr>
            <w:tcW w:w="675" w:type="dxa"/>
            <w:vAlign w:val="center"/>
          </w:tcPr>
          <w:p w:rsidR="00605E4C" w:rsidRPr="00ED4A83" w:rsidRDefault="00605E4C" w:rsidP="00937F47">
            <w:pPr>
              <w:pStyle w:val="TableParagraph"/>
              <w:spacing w:line="249" w:lineRule="exact"/>
              <w:ind w:left="150" w:right="44"/>
              <w:jc w:val="center"/>
            </w:pPr>
            <w:r w:rsidRPr="00ED4A83">
              <w:t>176</w:t>
            </w:r>
          </w:p>
        </w:tc>
        <w:tc>
          <w:tcPr>
            <w:tcW w:w="1395" w:type="dxa"/>
            <w:vAlign w:val="center"/>
          </w:tcPr>
          <w:p w:rsidR="00605E4C" w:rsidRDefault="00605E4C" w:rsidP="00D7673E">
            <w:pPr>
              <w:jc w:val="center"/>
              <w:rPr>
                <w:rFonts w:ascii="Calibri" w:hAnsi="Calibri" w:cs="Calibri"/>
                <w:color w:val="000000"/>
              </w:rPr>
            </w:pPr>
            <w:r>
              <w:rPr>
                <w:rFonts w:ascii="Calibri" w:hAnsi="Calibri" w:cs="Calibri"/>
                <w:color w:val="000000"/>
              </w:rPr>
              <w:t>1700000109</w:t>
            </w:r>
          </w:p>
        </w:tc>
        <w:tc>
          <w:tcPr>
            <w:tcW w:w="1998" w:type="dxa"/>
            <w:vAlign w:val="center"/>
          </w:tcPr>
          <w:p w:rsidR="00605E4C" w:rsidRDefault="00605E4C" w:rsidP="00D7673E">
            <w:pPr>
              <w:rPr>
                <w:rFonts w:ascii="Calibri" w:hAnsi="Calibri" w:cs="Calibri"/>
                <w:color w:val="000000"/>
              </w:rPr>
            </w:pPr>
            <w:r>
              <w:rPr>
                <w:rFonts w:ascii="Calibri" w:hAnsi="Calibri" w:cs="Calibri"/>
                <w:color w:val="000000"/>
              </w:rPr>
              <w:t>Pendidikan Pancasila</w:t>
            </w:r>
          </w:p>
        </w:tc>
        <w:tc>
          <w:tcPr>
            <w:tcW w:w="567" w:type="dxa"/>
            <w:vAlign w:val="center"/>
          </w:tcPr>
          <w:p w:rsidR="00605E4C" w:rsidRDefault="00605E4C" w:rsidP="00D7673E">
            <w:pPr>
              <w:jc w:val="center"/>
              <w:rPr>
                <w:rFonts w:ascii="Calibri" w:hAnsi="Calibri" w:cs="Calibri"/>
                <w:color w:val="000000"/>
              </w:rPr>
            </w:pPr>
            <w:r>
              <w:rPr>
                <w:rFonts w:ascii="Calibri" w:hAnsi="Calibri" w:cs="Calibri"/>
                <w:color w:val="000000"/>
              </w:rPr>
              <w:t>R.14</w:t>
            </w:r>
          </w:p>
        </w:tc>
        <w:tc>
          <w:tcPr>
            <w:tcW w:w="2115" w:type="dxa"/>
            <w:vAlign w:val="center"/>
          </w:tcPr>
          <w:p w:rsidR="00605E4C" w:rsidRDefault="00605E4C" w:rsidP="00D7673E">
            <w:pPr>
              <w:rPr>
                <w:rFonts w:ascii="Calibri" w:hAnsi="Calibri" w:cs="Calibri"/>
                <w:color w:val="000000"/>
              </w:rPr>
            </w:pPr>
            <w:r>
              <w:rPr>
                <w:rFonts w:ascii="Calibri" w:hAnsi="Calibri" w:cs="Calibri"/>
                <w:color w:val="000000"/>
              </w:rPr>
              <w:t>1. 020083113 - Drs. Nius Nainggolan, MM.</w:t>
            </w:r>
          </w:p>
        </w:tc>
        <w:tc>
          <w:tcPr>
            <w:tcW w:w="2340" w:type="dxa"/>
            <w:vAlign w:val="center"/>
          </w:tcPr>
          <w:p w:rsidR="00605E4C" w:rsidRPr="00C465BE" w:rsidRDefault="00605E4C" w:rsidP="00C465BE">
            <w:pPr>
              <w:pStyle w:val="TableParagraph"/>
              <w:rPr>
                <w:lang w:val="id-ID"/>
              </w:rPr>
            </w:pPr>
          </w:p>
        </w:tc>
        <w:tc>
          <w:tcPr>
            <w:tcW w:w="833" w:type="dxa"/>
            <w:vAlign w:val="center"/>
          </w:tcPr>
          <w:p w:rsidR="00605E4C" w:rsidRPr="00ED4A83" w:rsidRDefault="00605E4C" w:rsidP="00EA6509">
            <w:pPr>
              <w:pStyle w:val="TableParagraph"/>
              <w:jc w:val="center"/>
            </w:pPr>
            <w:r w:rsidRPr="00ED4A83">
              <w:t>√</w:t>
            </w:r>
          </w:p>
        </w:tc>
        <w:tc>
          <w:tcPr>
            <w:tcW w:w="992" w:type="dxa"/>
            <w:vAlign w:val="center"/>
          </w:tcPr>
          <w:p w:rsidR="00605E4C" w:rsidRPr="00EA2E90" w:rsidRDefault="00605E4C" w:rsidP="00EA6509">
            <w:pPr>
              <w:pStyle w:val="TableParagraph"/>
              <w:jc w:val="center"/>
              <w:rPr>
                <w:lang w:val="id-ID"/>
              </w:rPr>
            </w:pPr>
            <w:r>
              <w:rPr>
                <w:lang w:val="id-ID"/>
              </w:rPr>
              <w:t>-</w:t>
            </w:r>
          </w:p>
        </w:tc>
        <w:tc>
          <w:tcPr>
            <w:tcW w:w="1091" w:type="dxa"/>
            <w:vAlign w:val="center"/>
          </w:tcPr>
          <w:p w:rsidR="00605E4C" w:rsidRPr="00EA2E90" w:rsidRDefault="00605E4C" w:rsidP="00EA6509">
            <w:pPr>
              <w:pStyle w:val="TableParagraph"/>
              <w:jc w:val="center"/>
              <w:rPr>
                <w:lang w:val="id-ID"/>
              </w:rPr>
            </w:pPr>
            <w:r>
              <w:rPr>
                <w:lang w:val="id-ID"/>
              </w:rPr>
              <w:t>-</w:t>
            </w:r>
          </w:p>
        </w:tc>
        <w:tc>
          <w:tcPr>
            <w:tcW w:w="1560" w:type="dxa"/>
            <w:vAlign w:val="center"/>
          </w:tcPr>
          <w:p w:rsidR="00605E4C" w:rsidRPr="00ED4A83" w:rsidRDefault="00605E4C" w:rsidP="00EA6509">
            <w:pPr>
              <w:pStyle w:val="TableParagraph"/>
              <w:jc w:val="center"/>
            </w:pPr>
            <w:r w:rsidRPr="00ED4A83">
              <w:t>√</w:t>
            </w:r>
          </w:p>
        </w:tc>
      </w:tr>
      <w:tr w:rsidR="00605E4C" w:rsidTr="00767F91">
        <w:trPr>
          <w:trHeight w:val="268"/>
        </w:trPr>
        <w:tc>
          <w:tcPr>
            <w:tcW w:w="675" w:type="dxa"/>
            <w:vAlign w:val="center"/>
          </w:tcPr>
          <w:p w:rsidR="00605E4C" w:rsidRPr="00ED4A83" w:rsidRDefault="00605E4C" w:rsidP="00937F47">
            <w:pPr>
              <w:pStyle w:val="TableParagraph"/>
              <w:spacing w:line="249" w:lineRule="exact"/>
              <w:ind w:left="150" w:right="44"/>
              <w:jc w:val="center"/>
            </w:pPr>
            <w:r w:rsidRPr="00ED4A83">
              <w:t>177</w:t>
            </w:r>
          </w:p>
        </w:tc>
        <w:tc>
          <w:tcPr>
            <w:tcW w:w="1395" w:type="dxa"/>
            <w:vAlign w:val="center"/>
          </w:tcPr>
          <w:p w:rsidR="00605E4C" w:rsidRDefault="00605E4C" w:rsidP="00D7673E">
            <w:pPr>
              <w:jc w:val="center"/>
              <w:rPr>
                <w:rFonts w:ascii="Calibri" w:hAnsi="Calibri" w:cs="Calibri"/>
                <w:color w:val="000000"/>
              </w:rPr>
            </w:pPr>
            <w:r>
              <w:rPr>
                <w:rFonts w:ascii="Calibri" w:hAnsi="Calibri" w:cs="Calibri"/>
                <w:color w:val="000000"/>
              </w:rPr>
              <w:t>1700000109</w:t>
            </w:r>
          </w:p>
        </w:tc>
        <w:tc>
          <w:tcPr>
            <w:tcW w:w="1998" w:type="dxa"/>
            <w:vAlign w:val="center"/>
          </w:tcPr>
          <w:p w:rsidR="00605E4C" w:rsidRDefault="00605E4C" w:rsidP="00D7673E">
            <w:pPr>
              <w:rPr>
                <w:rFonts w:ascii="Calibri" w:hAnsi="Calibri" w:cs="Calibri"/>
                <w:color w:val="000000"/>
              </w:rPr>
            </w:pPr>
            <w:r>
              <w:rPr>
                <w:rFonts w:ascii="Calibri" w:hAnsi="Calibri" w:cs="Calibri"/>
                <w:color w:val="000000"/>
              </w:rPr>
              <w:t>Pendidikan Pancasila</w:t>
            </w:r>
          </w:p>
        </w:tc>
        <w:tc>
          <w:tcPr>
            <w:tcW w:w="567" w:type="dxa"/>
            <w:vAlign w:val="center"/>
          </w:tcPr>
          <w:p w:rsidR="00605E4C" w:rsidRDefault="00605E4C" w:rsidP="00D7673E">
            <w:pPr>
              <w:jc w:val="center"/>
              <w:rPr>
                <w:rFonts w:ascii="Calibri" w:hAnsi="Calibri" w:cs="Calibri"/>
                <w:color w:val="000000"/>
              </w:rPr>
            </w:pPr>
            <w:r>
              <w:rPr>
                <w:rFonts w:ascii="Calibri" w:hAnsi="Calibri" w:cs="Calibri"/>
                <w:color w:val="000000"/>
              </w:rPr>
              <w:t>R.15</w:t>
            </w:r>
          </w:p>
        </w:tc>
        <w:tc>
          <w:tcPr>
            <w:tcW w:w="2115" w:type="dxa"/>
            <w:vAlign w:val="center"/>
          </w:tcPr>
          <w:p w:rsidR="00605E4C" w:rsidRDefault="00605E4C" w:rsidP="00D7673E">
            <w:pPr>
              <w:rPr>
                <w:rFonts w:ascii="Calibri" w:hAnsi="Calibri" w:cs="Calibri"/>
                <w:color w:val="000000"/>
              </w:rPr>
            </w:pPr>
            <w:r>
              <w:rPr>
                <w:rFonts w:ascii="Calibri" w:hAnsi="Calibri" w:cs="Calibri"/>
                <w:color w:val="000000"/>
              </w:rPr>
              <w:t>1. 0110150858 - Yusuf Wibisono, S.IP., M.Si.</w:t>
            </w:r>
          </w:p>
        </w:tc>
        <w:tc>
          <w:tcPr>
            <w:tcW w:w="2340" w:type="dxa"/>
            <w:vAlign w:val="center"/>
          </w:tcPr>
          <w:p w:rsidR="00605E4C" w:rsidRPr="00C465BE" w:rsidRDefault="00605E4C" w:rsidP="00C465BE">
            <w:pPr>
              <w:pStyle w:val="TableParagraph"/>
              <w:rPr>
                <w:lang w:val="id-ID"/>
              </w:rPr>
            </w:pPr>
          </w:p>
        </w:tc>
        <w:tc>
          <w:tcPr>
            <w:tcW w:w="833" w:type="dxa"/>
            <w:vAlign w:val="center"/>
          </w:tcPr>
          <w:p w:rsidR="00605E4C" w:rsidRPr="00ED4A83" w:rsidRDefault="00605E4C" w:rsidP="00EA6509">
            <w:pPr>
              <w:pStyle w:val="TableParagraph"/>
              <w:jc w:val="center"/>
            </w:pPr>
            <w:r w:rsidRPr="00ED4A83">
              <w:t>√</w:t>
            </w:r>
          </w:p>
        </w:tc>
        <w:tc>
          <w:tcPr>
            <w:tcW w:w="992" w:type="dxa"/>
            <w:vAlign w:val="center"/>
          </w:tcPr>
          <w:p w:rsidR="00605E4C" w:rsidRPr="00EA2E90" w:rsidRDefault="00605E4C" w:rsidP="00EA6509">
            <w:pPr>
              <w:pStyle w:val="TableParagraph"/>
              <w:jc w:val="center"/>
              <w:rPr>
                <w:lang w:val="id-ID"/>
              </w:rPr>
            </w:pPr>
            <w:r>
              <w:rPr>
                <w:lang w:val="id-ID"/>
              </w:rPr>
              <w:t>-</w:t>
            </w:r>
          </w:p>
        </w:tc>
        <w:tc>
          <w:tcPr>
            <w:tcW w:w="1091" w:type="dxa"/>
            <w:vAlign w:val="center"/>
          </w:tcPr>
          <w:p w:rsidR="00605E4C" w:rsidRPr="00EA2E90" w:rsidRDefault="00605E4C" w:rsidP="00EA6509">
            <w:pPr>
              <w:pStyle w:val="TableParagraph"/>
              <w:jc w:val="center"/>
              <w:rPr>
                <w:lang w:val="id-ID"/>
              </w:rPr>
            </w:pPr>
            <w:r>
              <w:rPr>
                <w:lang w:val="id-ID"/>
              </w:rPr>
              <w:t>-</w:t>
            </w:r>
          </w:p>
        </w:tc>
        <w:tc>
          <w:tcPr>
            <w:tcW w:w="1560" w:type="dxa"/>
            <w:vAlign w:val="center"/>
          </w:tcPr>
          <w:p w:rsidR="00605E4C" w:rsidRPr="00ED4A83" w:rsidRDefault="00605E4C" w:rsidP="00EA6509">
            <w:pPr>
              <w:pStyle w:val="TableParagraph"/>
              <w:jc w:val="center"/>
            </w:pPr>
            <w:r w:rsidRPr="00ED4A83">
              <w:t>√</w:t>
            </w:r>
          </w:p>
        </w:tc>
      </w:tr>
      <w:tr w:rsidR="00605E4C" w:rsidTr="00767F91">
        <w:trPr>
          <w:trHeight w:val="268"/>
        </w:trPr>
        <w:tc>
          <w:tcPr>
            <w:tcW w:w="675" w:type="dxa"/>
            <w:vAlign w:val="center"/>
          </w:tcPr>
          <w:p w:rsidR="00605E4C" w:rsidRPr="00ED4A83" w:rsidRDefault="00605E4C" w:rsidP="00937F47">
            <w:pPr>
              <w:pStyle w:val="TableParagraph"/>
              <w:spacing w:line="249" w:lineRule="exact"/>
              <w:ind w:left="150" w:right="44"/>
              <w:jc w:val="center"/>
            </w:pPr>
            <w:r w:rsidRPr="00ED4A83">
              <w:t>178</w:t>
            </w:r>
          </w:p>
        </w:tc>
        <w:tc>
          <w:tcPr>
            <w:tcW w:w="1395" w:type="dxa"/>
            <w:vAlign w:val="center"/>
          </w:tcPr>
          <w:p w:rsidR="00605E4C" w:rsidRDefault="00605E4C" w:rsidP="00D7673E">
            <w:pPr>
              <w:jc w:val="center"/>
              <w:rPr>
                <w:rFonts w:ascii="Calibri" w:hAnsi="Calibri" w:cs="Calibri"/>
                <w:color w:val="000000"/>
              </w:rPr>
            </w:pPr>
            <w:r>
              <w:rPr>
                <w:rFonts w:ascii="Calibri" w:hAnsi="Calibri" w:cs="Calibri"/>
                <w:color w:val="000000"/>
              </w:rPr>
              <w:t>1700000109</w:t>
            </w:r>
          </w:p>
        </w:tc>
        <w:tc>
          <w:tcPr>
            <w:tcW w:w="1998" w:type="dxa"/>
            <w:vAlign w:val="center"/>
          </w:tcPr>
          <w:p w:rsidR="00605E4C" w:rsidRDefault="00605E4C" w:rsidP="00D7673E">
            <w:pPr>
              <w:rPr>
                <w:rFonts w:ascii="Calibri" w:hAnsi="Calibri" w:cs="Calibri"/>
                <w:color w:val="000000"/>
              </w:rPr>
            </w:pPr>
            <w:r>
              <w:rPr>
                <w:rFonts w:ascii="Calibri" w:hAnsi="Calibri" w:cs="Calibri"/>
                <w:color w:val="000000"/>
              </w:rPr>
              <w:t>Pendidikan Pancasila</w:t>
            </w:r>
          </w:p>
        </w:tc>
        <w:tc>
          <w:tcPr>
            <w:tcW w:w="567" w:type="dxa"/>
            <w:vAlign w:val="center"/>
          </w:tcPr>
          <w:p w:rsidR="00605E4C" w:rsidRDefault="00605E4C" w:rsidP="00D7673E">
            <w:pPr>
              <w:jc w:val="center"/>
              <w:rPr>
                <w:rFonts w:ascii="Calibri" w:hAnsi="Calibri" w:cs="Calibri"/>
                <w:color w:val="000000"/>
              </w:rPr>
            </w:pPr>
            <w:r>
              <w:rPr>
                <w:rFonts w:ascii="Calibri" w:hAnsi="Calibri" w:cs="Calibri"/>
                <w:color w:val="000000"/>
              </w:rPr>
              <w:t>R.16</w:t>
            </w:r>
          </w:p>
        </w:tc>
        <w:tc>
          <w:tcPr>
            <w:tcW w:w="2115" w:type="dxa"/>
            <w:vAlign w:val="center"/>
          </w:tcPr>
          <w:p w:rsidR="00605E4C" w:rsidRDefault="00605E4C" w:rsidP="00D7673E">
            <w:pPr>
              <w:rPr>
                <w:rFonts w:ascii="Calibri" w:hAnsi="Calibri" w:cs="Calibri"/>
                <w:color w:val="000000"/>
              </w:rPr>
            </w:pPr>
            <w:r>
              <w:rPr>
                <w:rFonts w:ascii="Calibri" w:hAnsi="Calibri" w:cs="Calibri"/>
                <w:color w:val="000000"/>
              </w:rPr>
              <w:t>1. 0102890272 - Dr. Drs. Zainul Djumadin, M.Si.</w:t>
            </w:r>
          </w:p>
        </w:tc>
        <w:tc>
          <w:tcPr>
            <w:tcW w:w="2340" w:type="dxa"/>
            <w:vAlign w:val="center"/>
          </w:tcPr>
          <w:p w:rsidR="00605E4C" w:rsidRPr="00ED4A83" w:rsidRDefault="00605E4C" w:rsidP="00280763">
            <w:pPr>
              <w:pStyle w:val="TableParagraph"/>
              <w:rPr>
                <w:lang w:val="id-ID"/>
              </w:rPr>
            </w:pPr>
          </w:p>
        </w:tc>
        <w:tc>
          <w:tcPr>
            <w:tcW w:w="833" w:type="dxa"/>
            <w:vAlign w:val="center"/>
          </w:tcPr>
          <w:p w:rsidR="00605E4C" w:rsidRPr="00ED4A83" w:rsidRDefault="00605E4C" w:rsidP="00EA6509">
            <w:pPr>
              <w:pStyle w:val="TableParagraph"/>
              <w:jc w:val="center"/>
            </w:pPr>
            <w:r w:rsidRPr="00ED4A83">
              <w:t>√</w:t>
            </w:r>
          </w:p>
        </w:tc>
        <w:tc>
          <w:tcPr>
            <w:tcW w:w="992" w:type="dxa"/>
            <w:vAlign w:val="center"/>
          </w:tcPr>
          <w:p w:rsidR="00605E4C" w:rsidRPr="00ED4A83" w:rsidRDefault="00605E4C" w:rsidP="00EA6509">
            <w:pPr>
              <w:pStyle w:val="TableParagraph"/>
              <w:jc w:val="center"/>
            </w:pPr>
            <w:r w:rsidRPr="00ED4A83">
              <w:rPr>
                <w:rFonts w:ascii="Traditional Arabic" w:hAnsi="Traditional Arabic" w:cs="Traditional Arabic"/>
              </w:rPr>
              <w:t>-</w:t>
            </w:r>
          </w:p>
        </w:tc>
        <w:tc>
          <w:tcPr>
            <w:tcW w:w="1091" w:type="dxa"/>
            <w:vAlign w:val="center"/>
          </w:tcPr>
          <w:p w:rsidR="00605E4C" w:rsidRPr="00ED4A83" w:rsidRDefault="00605E4C" w:rsidP="00EA6509">
            <w:pPr>
              <w:pStyle w:val="TableParagraph"/>
              <w:jc w:val="center"/>
            </w:pPr>
            <w:r w:rsidRPr="00ED4A83">
              <w:t>√</w:t>
            </w:r>
          </w:p>
        </w:tc>
        <w:tc>
          <w:tcPr>
            <w:tcW w:w="1560" w:type="dxa"/>
            <w:vAlign w:val="center"/>
          </w:tcPr>
          <w:p w:rsidR="00605E4C" w:rsidRPr="00ED4A83" w:rsidRDefault="00605E4C" w:rsidP="00EA6509">
            <w:pPr>
              <w:pStyle w:val="TableParagraph"/>
              <w:jc w:val="center"/>
            </w:pPr>
            <w:r w:rsidRPr="00ED4A83">
              <w:rPr>
                <w:rFonts w:ascii="Traditional Arabic" w:hAnsi="Traditional Arabic" w:cs="Traditional Arabic"/>
              </w:rPr>
              <w:t>-</w:t>
            </w:r>
          </w:p>
        </w:tc>
      </w:tr>
      <w:tr w:rsidR="00605E4C" w:rsidTr="00767F91">
        <w:trPr>
          <w:trHeight w:val="268"/>
        </w:trPr>
        <w:tc>
          <w:tcPr>
            <w:tcW w:w="675" w:type="dxa"/>
            <w:vAlign w:val="center"/>
          </w:tcPr>
          <w:p w:rsidR="00605E4C" w:rsidRPr="00ED4A83" w:rsidRDefault="00605E4C" w:rsidP="00937F47">
            <w:pPr>
              <w:pStyle w:val="TableParagraph"/>
              <w:spacing w:line="249" w:lineRule="exact"/>
              <w:ind w:left="150" w:right="44"/>
              <w:jc w:val="center"/>
            </w:pPr>
            <w:r w:rsidRPr="00ED4A83">
              <w:t>179</w:t>
            </w:r>
          </w:p>
        </w:tc>
        <w:tc>
          <w:tcPr>
            <w:tcW w:w="1395" w:type="dxa"/>
            <w:vAlign w:val="center"/>
          </w:tcPr>
          <w:p w:rsidR="00605E4C" w:rsidRDefault="00605E4C" w:rsidP="00D7673E">
            <w:pPr>
              <w:jc w:val="center"/>
              <w:rPr>
                <w:rFonts w:ascii="Calibri" w:hAnsi="Calibri" w:cs="Calibri"/>
                <w:color w:val="000000"/>
              </w:rPr>
            </w:pPr>
            <w:r>
              <w:rPr>
                <w:rFonts w:ascii="Calibri" w:hAnsi="Calibri" w:cs="Calibri"/>
                <w:color w:val="000000"/>
              </w:rPr>
              <w:t>1700000109</w:t>
            </w:r>
          </w:p>
        </w:tc>
        <w:tc>
          <w:tcPr>
            <w:tcW w:w="1998" w:type="dxa"/>
            <w:vAlign w:val="center"/>
          </w:tcPr>
          <w:p w:rsidR="00605E4C" w:rsidRDefault="00605E4C" w:rsidP="00D7673E">
            <w:pPr>
              <w:rPr>
                <w:rFonts w:ascii="Calibri" w:hAnsi="Calibri" w:cs="Calibri"/>
                <w:color w:val="000000"/>
              </w:rPr>
            </w:pPr>
            <w:r>
              <w:rPr>
                <w:rFonts w:ascii="Calibri" w:hAnsi="Calibri" w:cs="Calibri"/>
                <w:color w:val="000000"/>
              </w:rPr>
              <w:t>Pendidikan Pancasila</w:t>
            </w:r>
          </w:p>
        </w:tc>
        <w:tc>
          <w:tcPr>
            <w:tcW w:w="567" w:type="dxa"/>
            <w:vAlign w:val="center"/>
          </w:tcPr>
          <w:p w:rsidR="00605E4C" w:rsidRDefault="00605E4C" w:rsidP="00D7673E">
            <w:pPr>
              <w:jc w:val="center"/>
              <w:rPr>
                <w:rFonts w:ascii="Calibri" w:hAnsi="Calibri" w:cs="Calibri"/>
                <w:color w:val="000000"/>
              </w:rPr>
            </w:pPr>
            <w:r>
              <w:rPr>
                <w:rFonts w:ascii="Calibri" w:hAnsi="Calibri" w:cs="Calibri"/>
                <w:color w:val="000000"/>
              </w:rPr>
              <w:t>R.17</w:t>
            </w:r>
          </w:p>
        </w:tc>
        <w:tc>
          <w:tcPr>
            <w:tcW w:w="2115" w:type="dxa"/>
            <w:vAlign w:val="center"/>
          </w:tcPr>
          <w:p w:rsidR="00605E4C" w:rsidRDefault="00605E4C" w:rsidP="00D7673E">
            <w:pPr>
              <w:rPr>
                <w:rFonts w:ascii="Calibri" w:hAnsi="Calibri" w:cs="Calibri"/>
                <w:color w:val="000000"/>
              </w:rPr>
            </w:pPr>
            <w:r>
              <w:rPr>
                <w:rFonts w:ascii="Calibri" w:hAnsi="Calibri" w:cs="Calibri"/>
                <w:color w:val="000000"/>
              </w:rPr>
              <w:t>1. 0103018023 - Dr. Andi Yusran, M.Si.</w:t>
            </w:r>
          </w:p>
        </w:tc>
        <w:tc>
          <w:tcPr>
            <w:tcW w:w="2340" w:type="dxa"/>
            <w:vAlign w:val="center"/>
          </w:tcPr>
          <w:p w:rsidR="00605E4C" w:rsidRPr="00ED4A83" w:rsidRDefault="00605E4C" w:rsidP="00280763">
            <w:pPr>
              <w:pStyle w:val="TableParagraph"/>
              <w:jc w:val="both"/>
              <w:rPr>
                <w:lang w:val="id-ID"/>
              </w:rPr>
            </w:pPr>
          </w:p>
        </w:tc>
        <w:tc>
          <w:tcPr>
            <w:tcW w:w="833" w:type="dxa"/>
            <w:vAlign w:val="center"/>
          </w:tcPr>
          <w:p w:rsidR="00605E4C" w:rsidRPr="00ED4A83" w:rsidRDefault="00605E4C" w:rsidP="00EA6509">
            <w:pPr>
              <w:pStyle w:val="TableParagraph"/>
              <w:jc w:val="center"/>
            </w:pPr>
            <w:r w:rsidRPr="00ED4A83">
              <w:t>√</w:t>
            </w:r>
          </w:p>
        </w:tc>
        <w:tc>
          <w:tcPr>
            <w:tcW w:w="992" w:type="dxa"/>
            <w:vAlign w:val="center"/>
          </w:tcPr>
          <w:p w:rsidR="00605E4C" w:rsidRPr="00ED4A83" w:rsidRDefault="00605E4C" w:rsidP="00EA6509">
            <w:pPr>
              <w:pStyle w:val="TableParagraph"/>
              <w:jc w:val="center"/>
            </w:pPr>
            <w:r w:rsidRPr="00ED4A83">
              <w:rPr>
                <w:rFonts w:ascii="Traditional Arabic" w:hAnsi="Traditional Arabic" w:cs="Traditional Arabic"/>
              </w:rPr>
              <w:t>-</w:t>
            </w:r>
          </w:p>
        </w:tc>
        <w:tc>
          <w:tcPr>
            <w:tcW w:w="1091" w:type="dxa"/>
            <w:vAlign w:val="center"/>
          </w:tcPr>
          <w:p w:rsidR="00605E4C" w:rsidRPr="00ED4A83" w:rsidRDefault="00605E4C" w:rsidP="00EA6509">
            <w:pPr>
              <w:pStyle w:val="TableParagraph"/>
              <w:jc w:val="center"/>
            </w:pPr>
            <w:r w:rsidRPr="00ED4A83">
              <w:t>√</w:t>
            </w:r>
          </w:p>
        </w:tc>
        <w:tc>
          <w:tcPr>
            <w:tcW w:w="1560" w:type="dxa"/>
            <w:vAlign w:val="center"/>
          </w:tcPr>
          <w:p w:rsidR="00605E4C" w:rsidRPr="00ED4A83" w:rsidRDefault="00605E4C" w:rsidP="00EA6509">
            <w:pPr>
              <w:pStyle w:val="TableParagraph"/>
              <w:jc w:val="center"/>
            </w:pPr>
            <w:r w:rsidRPr="00ED4A83">
              <w:rPr>
                <w:rFonts w:ascii="Traditional Arabic" w:hAnsi="Traditional Arabic" w:cs="Traditional Arabic"/>
              </w:rPr>
              <w:t>-</w:t>
            </w:r>
          </w:p>
        </w:tc>
      </w:tr>
      <w:tr w:rsidR="00605E4C" w:rsidTr="00767F91">
        <w:trPr>
          <w:trHeight w:val="268"/>
        </w:trPr>
        <w:tc>
          <w:tcPr>
            <w:tcW w:w="675" w:type="dxa"/>
            <w:vAlign w:val="center"/>
          </w:tcPr>
          <w:p w:rsidR="00605E4C" w:rsidRPr="00ED4A83" w:rsidRDefault="00605E4C" w:rsidP="00937F47">
            <w:pPr>
              <w:pStyle w:val="TableParagraph"/>
              <w:spacing w:line="249" w:lineRule="exact"/>
              <w:ind w:left="150" w:right="44"/>
              <w:jc w:val="center"/>
            </w:pPr>
            <w:r w:rsidRPr="00ED4A83">
              <w:t>180</w:t>
            </w:r>
          </w:p>
        </w:tc>
        <w:tc>
          <w:tcPr>
            <w:tcW w:w="1395" w:type="dxa"/>
            <w:vAlign w:val="center"/>
          </w:tcPr>
          <w:p w:rsidR="00605E4C" w:rsidRDefault="00605E4C" w:rsidP="00D7673E">
            <w:pPr>
              <w:jc w:val="center"/>
              <w:rPr>
                <w:rFonts w:ascii="Calibri" w:hAnsi="Calibri" w:cs="Calibri"/>
                <w:color w:val="000000"/>
              </w:rPr>
            </w:pPr>
            <w:r>
              <w:rPr>
                <w:rFonts w:ascii="Calibri" w:hAnsi="Calibri" w:cs="Calibri"/>
                <w:color w:val="000000"/>
              </w:rPr>
              <w:t>1700000109</w:t>
            </w:r>
          </w:p>
        </w:tc>
        <w:tc>
          <w:tcPr>
            <w:tcW w:w="1998" w:type="dxa"/>
            <w:vAlign w:val="center"/>
          </w:tcPr>
          <w:p w:rsidR="00605E4C" w:rsidRDefault="00605E4C" w:rsidP="00D7673E">
            <w:pPr>
              <w:rPr>
                <w:rFonts w:ascii="Calibri" w:hAnsi="Calibri" w:cs="Calibri"/>
                <w:color w:val="000000"/>
              </w:rPr>
            </w:pPr>
            <w:r>
              <w:rPr>
                <w:rFonts w:ascii="Calibri" w:hAnsi="Calibri" w:cs="Calibri"/>
                <w:color w:val="000000"/>
              </w:rPr>
              <w:t>Pendidikan Pancasila</w:t>
            </w:r>
          </w:p>
        </w:tc>
        <w:tc>
          <w:tcPr>
            <w:tcW w:w="567" w:type="dxa"/>
            <w:vAlign w:val="center"/>
          </w:tcPr>
          <w:p w:rsidR="00605E4C" w:rsidRDefault="00605E4C" w:rsidP="00D7673E">
            <w:pPr>
              <w:jc w:val="center"/>
              <w:rPr>
                <w:rFonts w:ascii="Calibri" w:hAnsi="Calibri" w:cs="Calibri"/>
                <w:color w:val="000000"/>
              </w:rPr>
            </w:pPr>
            <w:r>
              <w:rPr>
                <w:rFonts w:ascii="Calibri" w:hAnsi="Calibri" w:cs="Calibri"/>
                <w:color w:val="000000"/>
              </w:rPr>
              <w:t>R.18</w:t>
            </w:r>
          </w:p>
        </w:tc>
        <w:tc>
          <w:tcPr>
            <w:tcW w:w="2115" w:type="dxa"/>
            <w:vAlign w:val="center"/>
          </w:tcPr>
          <w:p w:rsidR="00605E4C" w:rsidRDefault="00605E4C" w:rsidP="00D7673E">
            <w:pPr>
              <w:rPr>
                <w:rFonts w:ascii="Calibri" w:hAnsi="Calibri" w:cs="Calibri"/>
                <w:color w:val="000000"/>
              </w:rPr>
            </w:pPr>
            <w:r>
              <w:rPr>
                <w:rFonts w:ascii="Calibri" w:hAnsi="Calibri" w:cs="Calibri"/>
                <w:color w:val="000000"/>
              </w:rPr>
              <w:t>1. 0102018007 - Dr. Bhakti Nur Avianto, S.IP., M.Si.</w:t>
            </w:r>
          </w:p>
        </w:tc>
        <w:tc>
          <w:tcPr>
            <w:tcW w:w="2340" w:type="dxa"/>
            <w:vAlign w:val="center"/>
          </w:tcPr>
          <w:p w:rsidR="00605E4C" w:rsidRPr="00ED4A83" w:rsidRDefault="00605E4C" w:rsidP="00280763">
            <w:pPr>
              <w:pStyle w:val="TableParagraph"/>
              <w:rPr>
                <w:lang w:val="id-ID"/>
              </w:rPr>
            </w:pPr>
          </w:p>
        </w:tc>
        <w:tc>
          <w:tcPr>
            <w:tcW w:w="833" w:type="dxa"/>
            <w:vAlign w:val="center"/>
          </w:tcPr>
          <w:p w:rsidR="00605E4C" w:rsidRPr="00ED4A83" w:rsidRDefault="00605E4C" w:rsidP="00EA6509">
            <w:pPr>
              <w:pStyle w:val="TableParagraph"/>
              <w:jc w:val="center"/>
            </w:pPr>
            <w:r w:rsidRPr="00ED4A83">
              <w:t>√</w:t>
            </w:r>
          </w:p>
        </w:tc>
        <w:tc>
          <w:tcPr>
            <w:tcW w:w="992" w:type="dxa"/>
            <w:vAlign w:val="center"/>
          </w:tcPr>
          <w:p w:rsidR="00605E4C" w:rsidRPr="00ED4A83" w:rsidRDefault="00605E4C" w:rsidP="00EA6509">
            <w:pPr>
              <w:pStyle w:val="TableParagraph"/>
              <w:jc w:val="center"/>
            </w:pPr>
            <w:r w:rsidRPr="00ED4A83">
              <w:rPr>
                <w:rFonts w:ascii="Traditional Arabic" w:hAnsi="Traditional Arabic" w:cs="Traditional Arabic"/>
              </w:rPr>
              <w:t>-</w:t>
            </w:r>
          </w:p>
        </w:tc>
        <w:tc>
          <w:tcPr>
            <w:tcW w:w="1091" w:type="dxa"/>
            <w:vAlign w:val="center"/>
          </w:tcPr>
          <w:p w:rsidR="00605E4C" w:rsidRPr="00ED4A83" w:rsidRDefault="00605E4C" w:rsidP="00EA6509">
            <w:pPr>
              <w:pStyle w:val="TableParagraph"/>
              <w:jc w:val="center"/>
            </w:pPr>
            <w:r w:rsidRPr="00ED4A83">
              <w:t>√</w:t>
            </w:r>
          </w:p>
        </w:tc>
        <w:tc>
          <w:tcPr>
            <w:tcW w:w="1560" w:type="dxa"/>
            <w:vAlign w:val="center"/>
          </w:tcPr>
          <w:p w:rsidR="00605E4C" w:rsidRPr="00ED4A83" w:rsidRDefault="00605E4C" w:rsidP="00EA6509">
            <w:pPr>
              <w:pStyle w:val="TableParagraph"/>
              <w:jc w:val="center"/>
            </w:pPr>
            <w:r w:rsidRPr="00ED4A83">
              <w:rPr>
                <w:rFonts w:ascii="Traditional Arabic" w:hAnsi="Traditional Arabic" w:cs="Traditional Arabic"/>
              </w:rPr>
              <w:t>-</w:t>
            </w:r>
          </w:p>
        </w:tc>
      </w:tr>
      <w:tr w:rsidR="00605E4C" w:rsidTr="00767F91">
        <w:trPr>
          <w:trHeight w:val="268"/>
        </w:trPr>
        <w:tc>
          <w:tcPr>
            <w:tcW w:w="675" w:type="dxa"/>
            <w:vAlign w:val="center"/>
          </w:tcPr>
          <w:p w:rsidR="00605E4C" w:rsidRPr="00ED4A83" w:rsidRDefault="00605E4C" w:rsidP="00937F47">
            <w:pPr>
              <w:pStyle w:val="TableParagraph"/>
              <w:spacing w:line="249" w:lineRule="exact"/>
              <w:ind w:left="150" w:right="44"/>
              <w:jc w:val="center"/>
            </w:pPr>
            <w:r w:rsidRPr="00ED4A83">
              <w:t>181</w:t>
            </w:r>
          </w:p>
        </w:tc>
        <w:tc>
          <w:tcPr>
            <w:tcW w:w="1395" w:type="dxa"/>
            <w:vAlign w:val="center"/>
          </w:tcPr>
          <w:p w:rsidR="00605E4C" w:rsidRDefault="00605E4C" w:rsidP="00D7673E">
            <w:pPr>
              <w:jc w:val="center"/>
              <w:rPr>
                <w:rFonts w:ascii="Calibri" w:hAnsi="Calibri" w:cs="Calibri"/>
                <w:color w:val="000000"/>
              </w:rPr>
            </w:pPr>
            <w:r>
              <w:rPr>
                <w:rFonts w:ascii="Calibri" w:hAnsi="Calibri" w:cs="Calibri"/>
                <w:color w:val="000000"/>
              </w:rPr>
              <w:t>1700000109</w:t>
            </w:r>
          </w:p>
        </w:tc>
        <w:tc>
          <w:tcPr>
            <w:tcW w:w="1998" w:type="dxa"/>
            <w:vAlign w:val="center"/>
          </w:tcPr>
          <w:p w:rsidR="00605E4C" w:rsidRDefault="00605E4C" w:rsidP="00D7673E">
            <w:pPr>
              <w:rPr>
                <w:rFonts w:ascii="Calibri" w:hAnsi="Calibri" w:cs="Calibri"/>
                <w:color w:val="000000"/>
              </w:rPr>
            </w:pPr>
            <w:r>
              <w:rPr>
                <w:rFonts w:ascii="Calibri" w:hAnsi="Calibri" w:cs="Calibri"/>
                <w:color w:val="000000"/>
              </w:rPr>
              <w:t>Pendidikan Pancasila</w:t>
            </w:r>
          </w:p>
        </w:tc>
        <w:tc>
          <w:tcPr>
            <w:tcW w:w="567" w:type="dxa"/>
            <w:vAlign w:val="center"/>
          </w:tcPr>
          <w:p w:rsidR="00605E4C" w:rsidRDefault="00605E4C" w:rsidP="00D7673E">
            <w:pPr>
              <w:jc w:val="center"/>
              <w:rPr>
                <w:rFonts w:ascii="Calibri" w:hAnsi="Calibri" w:cs="Calibri"/>
                <w:color w:val="000000"/>
              </w:rPr>
            </w:pPr>
            <w:r>
              <w:rPr>
                <w:rFonts w:ascii="Calibri" w:hAnsi="Calibri" w:cs="Calibri"/>
                <w:color w:val="000000"/>
              </w:rPr>
              <w:t>R.19</w:t>
            </w:r>
          </w:p>
        </w:tc>
        <w:tc>
          <w:tcPr>
            <w:tcW w:w="2115" w:type="dxa"/>
            <w:vAlign w:val="center"/>
          </w:tcPr>
          <w:p w:rsidR="00605E4C" w:rsidRDefault="00605E4C" w:rsidP="00D7673E">
            <w:pPr>
              <w:rPr>
                <w:rFonts w:ascii="Calibri" w:hAnsi="Calibri" w:cs="Calibri"/>
                <w:color w:val="000000"/>
              </w:rPr>
            </w:pPr>
            <w:r>
              <w:rPr>
                <w:rFonts w:ascii="Calibri" w:hAnsi="Calibri" w:cs="Calibri"/>
                <w:color w:val="000000"/>
              </w:rPr>
              <w:t>1. 0107140838 - Dr. Zulmasyhur, M.Si.</w:t>
            </w:r>
          </w:p>
        </w:tc>
        <w:tc>
          <w:tcPr>
            <w:tcW w:w="2340" w:type="dxa"/>
            <w:vAlign w:val="center"/>
          </w:tcPr>
          <w:p w:rsidR="00605E4C" w:rsidRPr="00ED4A83" w:rsidRDefault="00605E4C" w:rsidP="00280763">
            <w:pPr>
              <w:pStyle w:val="TableParagraph"/>
              <w:rPr>
                <w:lang w:val="id-ID"/>
              </w:rPr>
            </w:pPr>
          </w:p>
        </w:tc>
        <w:tc>
          <w:tcPr>
            <w:tcW w:w="833" w:type="dxa"/>
            <w:vAlign w:val="center"/>
          </w:tcPr>
          <w:p w:rsidR="00605E4C" w:rsidRPr="00ED4A83" w:rsidRDefault="00605E4C" w:rsidP="00EA6509">
            <w:pPr>
              <w:pStyle w:val="TableParagraph"/>
              <w:jc w:val="center"/>
              <w:rPr>
                <w:lang w:val="id-ID"/>
              </w:rPr>
            </w:pPr>
            <w:r w:rsidRPr="00ED4A83">
              <w:t>√</w:t>
            </w:r>
          </w:p>
        </w:tc>
        <w:tc>
          <w:tcPr>
            <w:tcW w:w="992" w:type="dxa"/>
            <w:vAlign w:val="center"/>
          </w:tcPr>
          <w:p w:rsidR="00605E4C" w:rsidRPr="00ED4A83" w:rsidRDefault="00605E4C" w:rsidP="00EA6509">
            <w:pPr>
              <w:pStyle w:val="TableParagraph"/>
              <w:jc w:val="center"/>
            </w:pPr>
            <w:r w:rsidRPr="00ED4A83">
              <w:rPr>
                <w:rFonts w:ascii="Traditional Arabic" w:hAnsi="Traditional Arabic" w:cs="Traditional Arabic"/>
              </w:rPr>
              <w:t>-</w:t>
            </w:r>
          </w:p>
        </w:tc>
        <w:tc>
          <w:tcPr>
            <w:tcW w:w="1091" w:type="dxa"/>
            <w:vAlign w:val="center"/>
          </w:tcPr>
          <w:p w:rsidR="00605E4C" w:rsidRPr="00ED4A83" w:rsidRDefault="00605E4C" w:rsidP="00EA6509">
            <w:pPr>
              <w:pStyle w:val="TableParagraph"/>
              <w:jc w:val="center"/>
            </w:pPr>
            <w:r w:rsidRPr="00ED4A83">
              <w:t>√</w:t>
            </w:r>
          </w:p>
        </w:tc>
        <w:tc>
          <w:tcPr>
            <w:tcW w:w="1560" w:type="dxa"/>
            <w:vAlign w:val="center"/>
          </w:tcPr>
          <w:p w:rsidR="00605E4C" w:rsidRPr="00ED4A83" w:rsidRDefault="00605E4C" w:rsidP="00EA6509">
            <w:pPr>
              <w:pStyle w:val="TableParagraph"/>
              <w:jc w:val="center"/>
            </w:pPr>
            <w:r w:rsidRPr="00ED4A83">
              <w:rPr>
                <w:rFonts w:ascii="Traditional Arabic" w:hAnsi="Traditional Arabic" w:cs="Traditional Arabic"/>
              </w:rPr>
              <w:t>-</w:t>
            </w:r>
          </w:p>
        </w:tc>
      </w:tr>
      <w:tr w:rsidR="00605E4C" w:rsidTr="00767F91">
        <w:trPr>
          <w:trHeight w:val="268"/>
        </w:trPr>
        <w:tc>
          <w:tcPr>
            <w:tcW w:w="675" w:type="dxa"/>
            <w:vAlign w:val="center"/>
          </w:tcPr>
          <w:p w:rsidR="00605E4C" w:rsidRPr="00ED4A83" w:rsidRDefault="00605E4C" w:rsidP="00937F47">
            <w:pPr>
              <w:pStyle w:val="TableParagraph"/>
              <w:spacing w:line="249" w:lineRule="exact"/>
              <w:ind w:left="150" w:right="44"/>
              <w:jc w:val="center"/>
            </w:pPr>
            <w:r w:rsidRPr="00ED4A83">
              <w:t>182</w:t>
            </w:r>
          </w:p>
        </w:tc>
        <w:tc>
          <w:tcPr>
            <w:tcW w:w="1395" w:type="dxa"/>
            <w:vAlign w:val="center"/>
          </w:tcPr>
          <w:p w:rsidR="00605E4C" w:rsidRDefault="00605E4C" w:rsidP="00D7673E">
            <w:pPr>
              <w:jc w:val="center"/>
              <w:rPr>
                <w:rFonts w:ascii="Calibri" w:hAnsi="Calibri" w:cs="Calibri"/>
                <w:color w:val="000000"/>
              </w:rPr>
            </w:pPr>
            <w:r>
              <w:rPr>
                <w:rFonts w:ascii="Calibri" w:hAnsi="Calibri" w:cs="Calibri"/>
                <w:color w:val="000000"/>
              </w:rPr>
              <w:t>1700000109</w:t>
            </w:r>
          </w:p>
        </w:tc>
        <w:tc>
          <w:tcPr>
            <w:tcW w:w="1998" w:type="dxa"/>
            <w:vAlign w:val="center"/>
          </w:tcPr>
          <w:p w:rsidR="00605E4C" w:rsidRDefault="00605E4C" w:rsidP="00D7673E">
            <w:pPr>
              <w:rPr>
                <w:rFonts w:ascii="Calibri" w:hAnsi="Calibri" w:cs="Calibri"/>
                <w:color w:val="000000"/>
              </w:rPr>
            </w:pPr>
            <w:r>
              <w:rPr>
                <w:rFonts w:ascii="Calibri" w:hAnsi="Calibri" w:cs="Calibri"/>
                <w:color w:val="000000"/>
              </w:rPr>
              <w:t>Pendidikan Pancasila</w:t>
            </w:r>
          </w:p>
        </w:tc>
        <w:tc>
          <w:tcPr>
            <w:tcW w:w="567" w:type="dxa"/>
            <w:vAlign w:val="center"/>
          </w:tcPr>
          <w:p w:rsidR="00605E4C" w:rsidRDefault="00605E4C" w:rsidP="00D7673E">
            <w:pPr>
              <w:jc w:val="center"/>
              <w:rPr>
                <w:rFonts w:ascii="Calibri" w:hAnsi="Calibri" w:cs="Calibri"/>
                <w:color w:val="000000"/>
              </w:rPr>
            </w:pPr>
            <w:r>
              <w:rPr>
                <w:rFonts w:ascii="Calibri" w:hAnsi="Calibri" w:cs="Calibri"/>
                <w:color w:val="000000"/>
              </w:rPr>
              <w:t>R.20</w:t>
            </w:r>
          </w:p>
        </w:tc>
        <w:tc>
          <w:tcPr>
            <w:tcW w:w="2115" w:type="dxa"/>
            <w:vAlign w:val="center"/>
          </w:tcPr>
          <w:p w:rsidR="00605E4C" w:rsidRDefault="00605E4C" w:rsidP="00D7673E">
            <w:pPr>
              <w:rPr>
                <w:rFonts w:ascii="Calibri" w:hAnsi="Calibri" w:cs="Calibri"/>
                <w:color w:val="000000"/>
              </w:rPr>
            </w:pPr>
            <w:r>
              <w:rPr>
                <w:rFonts w:ascii="Calibri" w:hAnsi="Calibri" w:cs="Calibri"/>
                <w:color w:val="000000"/>
              </w:rPr>
              <w:t>1. 0110150859 - Angga Sulaiman, S.IP., M.AP.</w:t>
            </w:r>
          </w:p>
        </w:tc>
        <w:tc>
          <w:tcPr>
            <w:tcW w:w="2340" w:type="dxa"/>
            <w:vAlign w:val="center"/>
          </w:tcPr>
          <w:p w:rsidR="00605E4C" w:rsidRPr="00ED4A83" w:rsidRDefault="00605E4C" w:rsidP="00280763">
            <w:pPr>
              <w:pStyle w:val="TableParagraph"/>
              <w:rPr>
                <w:lang w:val="id-ID"/>
              </w:rPr>
            </w:pPr>
          </w:p>
        </w:tc>
        <w:tc>
          <w:tcPr>
            <w:tcW w:w="833" w:type="dxa"/>
            <w:vAlign w:val="center"/>
          </w:tcPr>
          <w:p w:rsidR="00605E4C" w:rsidRPr="00ED4A83" w:rsidRDefault="00605E4C" w:rsidP="00EA6509">
            <w:pPr>
              <w:pStyle w:val="TableParagraph"/>
              <w:jc w:val="center"/>
            </w:pPr>
            <w:r w:rsidRPr="00ED4A83">
              <w:t>√</w:t>
            </w:r>
          </w:p>
        </w:tc>
        <w:tc>
          <w:tcPr>
            <w:tcW w:w="992" w:type="dxa"/>
            <w:vAlign w:val="center"/>
          </w:tcPr>
          <w:p w:rsidR="00605E4C" w:rsidRPr="00ED4A83" w:rsidRDefault="00605E4C" w:rsidP="00EA6509">
            <w:pPr>
              <w:pStyle w:val="TableParagraph"/>
              <w:jc w:val="center"/>
              <w:rPr>
                <w:lang w:val="id-ID"/>
              </w:rPr>
            </w:pPr>
            <w:r w:rsidRPr="00ED4A83">
              <w:rPr>
                <w:rFonts w:ascii="Traditional Arabic" w:hAnsi="Traditional Arabic" w:cs="Traditional Arabic"/>
              </w:rPr>
              <w:t>-</w:t>
            </w:r>
          </w:p>
        </w:tc>
        <w:tc>
          <w:tcPr>
            <w:tcW w:w="1091" w:type="dxa"/>
            <w:vAlign w:val="center"/>
          </w:tcPr>
          <w:p w:rsidR="00605E4C" w:rsidRPr="00ED4A83" w:rsidRDefault="00605E4C" w:rsidP="00EA6509">
            <w:pPr>
              <w:pStyle w:val="TableParagraph"/>
              <w:jc w:val="center"/>
            </w:pPr>
            <w:r w:rsidRPr="00ED4A83">
              <w:t>√</w:t>
            </w:r>
          </w:p>
        </w:tc>
        <w:tc>
          <w:tcPr>
            <w:tcW w:w="1560" w:type="dxa"/>
            <w:vAlign w:val="center"/>
          </w:tcPr>
          <w:p w:rsidR="00605E4C" w:rsidRPr="00ED4A83" w:rsidRDefault="00605E4C" w:rsidP="00EA6509">
            <w:pPr>
              <w:pStyle w:val="TableParagraph"/>
              <w:jc w:val="center"/>
            </w:pPr>
            <w:r w:rsidRPr="00ED4A83">
              <w:rPr>
                <w:rFonts w:ascii="Traditional Arabic" w:hAnsi="Traditional Arabic" w:cs="Traditional Arabic"/>
              </w:rPr>
              <w:t>-</w:t>
            </w:r>
          </w:p>
        </w:tc>
      </w:tr>
      <w:tr w:rsidR="00605E4C" w:rsidTr="00767F91">
        <w:trPr>
          <w:trHeight w:val="268"/>
        </w:trPr>
        <w:tc>
          <w:tcPr>
            <w:tcW w:w="675" w:type="dxa"/>
            <w:vAlign w:val="center"/>
          </w:tcPr>
          <w:p w:rsidR="00605E4C" w:rsidRPr="00ED4A83" w:rsidRDefault="00605E4C" w:rsidP="00937F47">
            <w:pPr>
              <w:pStyle w:val="TableParagraph"/>
              <w:spacing w:line="249" w:lineRule="exact"/>
              <w:ind w:left="150" w:right="44"/>
              <w:jc w:val="center"/>
            </w:pPr>
            <w:r w:rsidRPr="00ED4A83">
              <w:t>183</w:t>
            </w:r>
          </w:p>
        </w:tc>
        <w:tc>
          <w:tcPr>
            <w:tcW w:w="1395" w:type="dxa"/>
            <w:vAlign w:val="center"/>
          </w:tcPr>
          <w:p w:rsidR="00605E4C" w:rsidRDefault="00605E4C" w:rsidP="00D7673E">
            <w:pPr>
              <w:jc w:val="center"/>
              <w:rPr>
                <w:rFonts w:ascii="Calibri" w:hAnsi="Calibri" w:cs="Calibri"/>
                <w:color w:val="000000"/>
              </w:rPr>
            </w:pPr>
            <w:r>
              <w:rPr>
                <w:rFonts w:ascii="Calibri" w:hAnsi="Calibri" w:cs="Calibri"/>
                <w:color w:val="000000"/>
              </w:rPr>
              <w:t>1700000109</w:t>
            </w:r>
          </w:p>
        </w:tc>
        <w:tc>
          <w:tcPr>
            <w:tcW w:w="1998" w:type="dxa"/>
            <w:vAlign w:val="center"/>
          </w:tcPr>
          <w:p w:rsidR="00605E4C" w:rsidRDefault="00605E4C" w:rsidP="00D7673E">
            <w:pPr>
              <w:rPr>
                <w:rFonts w:ascii="Calibri" w:hAnsi="Calibri" w:cs="Calibri"/>
                <w:color w:val="000000"/>
              </w:rPr>
            </w:pPr>
            <w:r>
              <w:rPr>
                <w:rFonts w:ascii="Calibri" w:hAnsi="Calibri" w:cs="Calibri"/>
                <w:color w:val="000000"/>
              </w:rPr>
              <w:t>Pendidikan Pancasila</w:t>
            </w:r>
          </w:p>
        </w:tc>
        <w:tc>
          <w:tcPr>
            <w:tcW w:w="567" w:type="dxa"/>
            <w:vAlign w:val="center"/>
          </w:tcPr>
          <w:p w:rsidR="00605E4C" w:rsidRDefault="00605E4C" w:rsidP="00D7673E">
            <w:pPr>
              <w:jc w:val="center"/>
              <w:rPr>
                <w:rFonts w:ascii="Calibri" w:hAnsi="Calibri" w:cs="Calibri"/>
                <w:color w:val="000000"/>
              </w:rPr>
            </w:pPr>
            <w:r>
              <w:rPr>
                <w:rFonts w:ascii="Calibri" w:hAnsi="Calibri" w:cs="Calibri"/>
                <w:color w:val="000000"/>
              </w:rPr>
              <w:t>R.21</w:t>
            </w:r>
          </w:p>
        </w:tc>
        <w:tc>
          <w:tcPr>
            <w:tcW w:w="2115" w:type="dxa"/>
            <w:vAlign w:val="center"/>
          </w:tcPr>
          <w:p w:rsidR="00605E4C" w:rsidRDefault="00605E4C" w:rsidP="00D7673E">
            <w:pPr>
              <w:rPr>
                <w:rFonts w:ascii="Calibri" w:hAnsi="Calibri" w:cs="Calibri"/>
                <w:color w:val="000000"/>
              </w:rPr>
            </w:pPr>
            <w:r>
              <w:rPr>
                <w:rFonts w:ascii="Calibri" w:hAnsi="Calibri" w:cs="Calibri"/>
                <w:color w:val="000000"/>
              </w:rPr>
              <w:t>1. 0103930407 - Drs. R. Iwan Siswadijaya, M.Si.</w:t>
            </w:r>
          </w:p>
        </w:tc>
        <w:tc>
          <w:tcPr>
            <w:tcW w:w="2340" w:type="dxa"/>
            <w:vAlign w:val="center"/>
          </w:tcPr>
          <w:p w:rsidR="00605E4C" w:rsidRPr="00605E4C" w:rsidRDefault="00605E4C" w:rsidP="00C465BE">
            <w:pPr>
              <w:pStyle w:val="TableParagraph"/>
            </w:pPr>
            <w:r>
              <w:t xml:space="preserve">Politik Indonesia </w:t>
            </w:r>
          </w:p>
        </w:tc>
        <w:tc>
          <w:tcPr>
            <w:tcW w:w="833" w:type="dxa"/>
            <w:vAlign w:val="center"/>
          </w:tcPr>
          <w:p w:rsidR="00605E4C" w:rsidRPr="00ED4A83" w:rsidRDefault="00605E4C" w:rsidP="00EA6509">
            <w:pPr>
              <w:pStyle w:val="TableParagraph"/>
              <w:jc w:val="center"/>
            </w:pPr>
            <w:r w:rsidRPr="00ED4A83">
              <w:t>√</w:t>
            </w:r>
          </w:p>
        </w:tc>
        <w:tc>
          <w:tcPr>
            <w:tcW w:w="992" w:type="dxa"/>
            <w:vAlign w:val="center"/>
          </w:tcPr>
          <w:p w:rsidR="00605E4C" w:rsidRPr="00EA2E90" w:rsidRDefault="00605E4C" w:rsidP="00EA6509">
            <w:pPr>
              <w:pStyle w:val="TableParagraph"/>
              <w:jc w:val="center"/>
              <w:rPr>
                <w:lang w:val="id-ID"/>
              </w:rPr>
            </w:pPr>
            <w:r>
              <w:rPr>
                <w:lang w:val="id-ID"/>
              </w:rPr>
              <w:t>-</w:t>
            </w:r>
          </w:p>
        </w:tc>
        <w:tc>
          <w:tcPr>
            <w:tcW w:w="1091" w:type="dxa"/>
            <w:vAlign w:val="center"/>
          </w:tcPr>
          <w:p w:rsidR="00605E4C" w:rsidRPr="00EA2E90" w:rsidRDefault="00605E4C" w:rsidP="00EA6509">
            <w:pPr>
              <w:pStyle w:val="TableParagraph"/>
              <w:jc w:val="center"/>
              <w:rPr>
                <w:lang w:val="id-ID"/>
              </w:rPr>
            </w:pPr>
            <w:r>
              <w:rPr>
                <w:lang w:val="id-ID"/>
              </w:rPr>
              <w:t>-</w:t>
            </w:r>
          </w:p>
        </w:tc>
        <w:tc>
          <w:tcPr>
            <w:tcW w:w="1560" w:type="dxa"/>
            <w:vAlign w:val="center"/>
          </w:tcPr>
          <w:p w:rsidR="00605E4C" w:rsidRPr="00ED4A83" w:rsidRDefault="00605E4C" w:rsidP="00EA6509">
            <w:pPr>
              <w:pStyle w:val="TableParagraph"/>
              <w:jc w:val="center"/>
            </w:pPr>
            <w:r w:rsidRPr="00ED4A83">
              <w:t>√</w:t>
            </w:r>
          </w:p>
        </w:tc>
      </w:tr>
      <w:tr w:rsidR="00605E4C" w:rsidTr="00767F91">
        <w:trPr>
          <w:trHeight w:val="268"/>
        </w:trPr>
        <w:tc>
          <w:tcPr>
            <w:tcW w:w="675" w:type="dxa"/>
            <w:vAlign w:val="center"/>
          </w:tcPr>
          <w:p w:rsidR="00605E4C" w:rsidRPr="00ED4A83" w:rsidRDefault="00605E4C" w:rsidP="00937F47">
            <w:pPr>
              <w:pStyle w:val="TableParagraph"/>
              <w:spacing w:line="249" w:lineRule="exact"/>
              <w:ind w:left="150" w:right="44"/>
              <w:jc w:val="center"/>
            </w:pPr>
            <w:r w:rsidRPr="00ED4A83">
              <w:t>184</w:t>
            </w:r>
          </w:p>
        </w:tc>
        <w:tc>
          <w:tcPr>
            <w:tcW w:w="1395" w:type="dxa"/>
            <w:vAlign w:val="center"/>
          </w:tcPr>
          <w:p w:rsidR="00605E4C" w:rsidRDefault="00605E4C" w:rsidP="00D7673E">
            <w:pPr>
              <w:jc w:val="center"/>
              <w:rPr>
                <w:rFonts w:ascii="Calibri" w:hAnsi="Calibri" w:cs="Calibri"/>
                <w:color w:val="000000"/>
              </w:rPr>
            </w:pPr>
            <w:r>
              <w:rPr>
                <w:rFonts w:ascii="Calibri" w:hAnsi="Calibri" w:cs="Calibri"/>
                <w:color w:val="000000"/>
              </w:rPr>
              <w:t>1700000109</w:t>
            </w:r>
          </w:p>
        </w:tc>
        <w:tc>
          <w:tcPr>
            <w:tcW w:w="1998" w:type="dxa"/>
            <w:vAlign w:val="center"/>
          </w:tcPr>
          <w:p w:rsidR="00605E4C" w:rsidRDefault="00605E4C" w:rsidP="00D7673E">
            <w:pPr>
              <w:rPr>
                <w:rFonts w:ascii="Calibri" w:hAnsi="Calibri" w:cs="Calibri"/>
                <w:color w:val="000000"/>
              </w:rPr>
            </w:pPr>
            <w:r>
              <w:rPr>
                <w:rFonts w:ascii="Calibri" w:hAnsi="Calibri" w:cs="Calibri"/>
                <w:color w:val="000000"/>
              </w:rPr>
              <w:t>Pendidikan Pancasila</w:t>
            </w:r>
          </w:p>
        </w:tc>
        <w:tc>
          <w:tcPr>
            <w:tcW w:w="567" w:type="dxa"/>
            <w:vAlign w:val="center"/>
          </w:tcPr>
          <w:p w:rsidR="00605E4C" w:rsidRDefault="00605E4C" w:rsidP="00D7673E">
            <w:pPr>
              <w:jc w:val="center"/>
              <w:rPr>
                <w:rFonts w:ascii="Calibri" w:hAnsi="Calibri" w:cs="Calibri"/>
                <w:color w:val="000000"/>
              </w:rPr>
            </w:pPr>
            <w:r>
              <w:rPr>
                <w:rFonts w:ascii="Calibri" w:hAnsi="Calibri" w:cs="Calibri"/>
                <w:color w:val="000000"/>
              </w:rPr>
              <w:t>R.23</w:t>
            </w:r>
          </w:p>
        </w:tc>
        <w:tc>
          <w:tcPr>
            <w:tcW w:w="2115" w:type="dxa"/>
            <w:vAlign w:val="center"/>
          </w:tcPr>
          <w:p w:rsidR="00605E4C" w:rsidRDefault="00605E4C" w:rsidP="00D7673E">
            <w:pPr>
              <w:rPr>
                <w:rFonts w:ascii="Calibri" w:hAnsi="Calibri" w:cs="Calibri"/>
                <w:color w:val="000000"/>
              </w:rPr>
            </w:pPr>
            <w:r>
              <w:rPr>
                <w:rFonts w:ascii="Calibri" w:hAnsi="Calibri" w:cs="Calibri"/>
                <w:color w:val="000000"/>
              </w:rPr>
              <w:t>1. 010083054 - Dr. Drs. Harun Umar, M.Si.</w:t>
            </w:r>
          </w:p>
        </w:tc>
        <w:tc>
          <w:tcPr>
            <w:tcW w:w="2340" w:type="dxa"/>
            <w:vAlign w:val="center"/>
          </w:tcPr>
          <w:p w:rsidR="00605E4C" w:rsidRPr="00ED4A83" w:rsidRDefault="00605E4C" w:rsidP="00FD66F6">
            <w:pPr>
              <w:pStyle w:val="TableParagraph"/>
              <w:rPr>
                <w:lang w:val="id-ID"/>
              </w:rPr>
            </w:pPr>
          </w:p>
        </w:tc>
        <w:tc>
          <w:tcPr>
            <w:tcW w:w="833" w:type="dxa"/>
            <w:vAlign w:val="center"/>
          </w:tcPr>
          <w:p w:rsidR="00605E4C" w:rsidRPr="00ED4A83" w:rsidRDefault="00605E4C" w:rsidP="00FD66F6">
            <w:pPr>
              <w:pStyle w:val="TableParagraph"/>
              <w:jc w:val="center"/>
            </w:pPr>
            <w:r w:rsidRPr="00ED4A83">
              <w:t>√</w:t>
            </w:r>
          </w:p>
        </w:tc>
        <w:tc>
          <w:tcPr>
            <w:tcW w:w="992" w:type="dxa"/>
            <w:vAlign w:val="center"/>
          </w:tcPr>
          <w:p w:rsidR="00605E4C" w:rsidRPr="00ED4A83" w:rsidRDefault="00605E4C" w:rsidP="00FD66F6">
            <w:pPr>
              <w:pStyle w:val="TableParagraph"/>
              <w:jc w:val="center"/>
            </w:pPr>
            <w:r w:rsidRPr="00ED4A83">
              <w:rPr>
                <w:rFonts w:ascii="Traditional Arabic" w:hAnsi="Traditional Arabic" w:cs="Traditional Arabic"/>
              </w:rPr>
              <w:t>-</w:t>
            </w:r>
          </w:p>
        </w:tc>
        <w:tc>
          <w:tcPr>
            <w:tcW w:w="1091" w:type="dxa"/>
            <w:vAlign w:val="center"/>
          </w:tcPr>
          <w:p w:rsidR="00605E4C" w:rsidRPr="00ED4A83" w:rsidRDefault="00605E4C" w:rsidP="00FD66F6">
            <w:pPr>
              <w:pStyle w:val="TableParagraph"/>
              <w:jc w:val="center"/>
            </w:pPr>
            <w:r w:rsidRPr="00ED4A83">
              <w:t>√</w:t>
            </w:r>
          </w:p>
        </w:tc>
        <w:tc>
          <w:tcPr>
            <w:tcW w:w="1560" w:type="dxa"/>
            <w:vAlign w:val="center"/>
          </w:tcPr>
          <w:p w:rsidR="00605E4C" w:rsidRPr="00ED4A83" w:rsidRDefault="00605E4C" w:rsidP="00FD66F6">
            <w:pPr>
              <w:pStyle w:val="TableParagraph"/>
              <w:jc w:val="center"/>
            </w:pPr>
            <w:r w:rsidRPr="00ED4A83">
              <w:rPr>
                <w:rFonts w:ascii="Traditional Arabic" w:hAnsi="Traditional Arabic" w:cs="Traditional Arabic"/>
              </w:rPr>
              <w:t>-</w:t>
            </w:r>
          </w:p>
        </w:tc>
      </w:tr>
      <w:tr w:rsidR="00605E4C" w:rsidTr="00767F91">
        <w:trPr>
          <w:trHeight w:val="268"/>
        </w:trPr>
        <w:tc>
          <w:tcPr>
            <w:tcW w:w="675" w:type="dxa"/>
            <w:vAlign w:val="center"/>
          </w:tcPr>
          <w:p w:rsidR="00605E4C" w:rsidRPr="00ED4A83" w:rsidRDefault="00605E4C" w:rsidP="00937F47">
            <w:pPr>
              <w:pStyle w:val="TableParagraph"/>
              <w:spacing w:line="249" w:lineRule="exact"/>
              <w:ind w:left="150" w:right="44"/>
              <w:jc w:val="center"/>
            </w:pPr>
            <w:r w:rsidRPr="00ED4A83">
              <w:t>185</w:t>
            </w:r>
          </w:p>
        </w:tc>
        <w:tc>
          <w:tcPr>
            <w:tcW w:w="1395" w:type="dxa"/>
            <w:vAlign w:val="center"/>
          </w:tcPr>
          <w:p w:rsidR="00605E4C" w:rsidRDefault="00605E4C" w:rsidP="00D7673E">
            <w:pPr>
              <w:jc w:val="center"/>
              <w:rPr>
                <w:rFonts w:ascii="Calibri" w:hAnsi="Calibri" w:cs="Calibri"/>
                <w:color w:val="000000"/>
              </w:rPr>
            </w:pPr>
            <w:r>
              <w:rPr>
                <w:rFonts w:ascii="Calibri" w:hAnsi="Calibri" w:cs="Calibri"/>
                <w:color w:val="000000"/>
              </w:rPr>
              <w:t>1700000109</w:t>
            </w:r>
          </w:p>
        </w:tc>
        <w:tc>
          <w:tcPr>
            <w:tcW w:w="1998" w:type="dxa"/>
            <w:vAlign w:val="center"/>
          </w:tcPr>
          <w:p w:rsidR="00605E4C" w:rsidRDefault="00605E4C" w:rsidP="00D7673E">
            <w:pPr>
              <w:rPr>
                <w:rFonts w:ascii="Calibri" w:hAnsi="Calibri" w:cs="Calibri"/>
                <w:color w:val="000000"/>
              </w:rPr>
            </w:pPr>
            <w:r>
              <w:rPr>
                <w:rFonts w:ascii="Calibri" w:hAnsi="Calibri" w:cs="Calibri"/>
                <w:color w:val="000000"/>
              </w:rPr>
              <w:t>Pendidikan Pancasila</w:t>
            </w:r>
          </w:p>
        </w:tc>
        <w:tc>
          <w:tcPr>
            <w:tcW w:w="567" w:type="dxa"/>
            <w:vAlign w:val="center"/>
          </w:tcPr>
          <w:p w:rsidR="00605E4C" w:rsidRDefault="00605E4C" w:rsidP="00D7673E">
            <w:pPr>
              <w:jc w:val="center"/>
              <w:rPr>
                <w:rFonts w:ascii="Calibri" w:hAnsi="Calibri" w:cs="Calibri"/>
                <w:color w:val="000000"/>
              </w:rPr>
            </w:pPr>
            <w:r>
              <w:rPr>
                <w:rFonts w:ascii="Calibri" w:hAnsi="Calibri" w:cs="Calibri"/>
                <w:color w:val="000000"/>
              </w:rPr>
              <w:t>R.25</w:t>
            </w:r>
          </w:p>
        </w:tc>
        <w:tc>
          <w:tcPr>
            <w:tcW w:w="2115" w:type="dxa"/>
            <w:vAlign w:val="center"/>
          </w:tcPr>
          <w:p w:rsidR="00605E4C" w:rsidRDefault="00605E4C" w:rsidP="00D7673E">
            <w:pPr>
              <w:rPr>
                <w:rFonts w:ascii="Calibri" w:hAnsi="Calibri" w:cs="Calibri"/>
                <w:color w:val="000000"/>
              </w:rPr>
            </w:pPr>
            <w:r>
              <w:rPr>
                <w:rFonts w:ascii="Calibri" w:hAnsi="Calibri" w:cs="Calibri"/>
                <w:color w:val="000000"/>
              </w:rPr>
              <w:t>1. 0102150847 - Masidin, S.H., M.H.</w:t>
            </w:r>
          </w:p>
        </w:tc>
        <w:tc>
          <w:tcPr>
            <w:tcW w:w="2340" w:type="dxa"/>
            <w:vAlign w:val="center"/>
          </w:tcPr>
          <w:p w:rsidR="00605E4C" w:rsidRPr="00ED4A83" w:rsidRDefault="00605E4C" w:rsidP="00FD66F6">
            <w:pPr>
              <w:pStyle w:val="TableParagraph"/>
              <w:jc w:val="center"/>
            </w:pPr>
          </w:p>
        </w:tc>
        <w:tc>
          <w:tcPr>
            <w:tcW w:w="833" w:type="dxa"/>
            <w:vAlign w:val="center"/>
          </w:tcPr>
          <w:p w:rsidR="00605E4C" w:rsidRPr="00ED4A83" w:rsidRDefault="00605E4C" w:rsidP="00FD66F6">
            <w:pPr>
              <w:pStyle w:val="TableParagraph"/>
              <w:jc w:val="center"/>
            </w:pPr>
            <w:r w:rsidRPr="00ED4A83">
              <w:t>√</w:t>
            </w:r>
          </w:p>
        </w:tc>
        <w:tc>
          <w:tcPr>
            <w:tcW w:w="992" w:type="dxa"/>
            <w:vAlign w:val="center"/>
          </w:tcPr>
          <w:p w:rsidR="00605E4C" w:rsidRPr="00EA2E90" w:rsidRDefault="00605E4C" w:rsidP="00FD66F6">
            <w:pPr>
              <w:pStyle w:val="TableParagraph"/>
              <w:jc w:val="center"/>
              <w:rPr>
                <w:lang w:val="id-ID"/>
              </w:rPr>
            </w:pPr>
            <w:r>
              <w:rPr>
                <w:lang w:val="id-ID"/>
              </w:rPr>
              <w:t>-</w:t>
            </w:r>
          </w:p>
        </w:tc>
        <w:tc>
          <w:tcPr>
            <w:tcW w:w="1091" w:type="dxa"/>
            <w:vAlign w:val="center"/>
          </w:tcPr>
          <w:p w:rsidR="00605E4C" w:rsidRPr="00EA2E90" w:rsidRDefault="00605E4C" w:rsidP="00FD66F6">
            <w:pPr>
              <w:pStyle w:val="TableParagraph"/>
              <w:jc w:val="center"/>
              <w:rPr>
                <w:lang w:val="id-ID"/>
              </w:rPr>
            </w:pPr>
            <w:r w:rsidRPr="00ED4A83">
              <w:t>√</w:t>
            </w:r>
          </w:p>
        </w:tc>
        <w:tc>
          <w:tcPr>
            <w:tcW w:w="1560" w:type="dxa"/>
            <w:vAlign w:val="center"/>
          </w:tcPr>
          <w:p w:rsidR="00605E4C" w:rsidRPr="00EA2E90" w:rsidRDefault="00605E4C" w:rsidP="00FD66F6">
            <w:pPr>
              <w:pStyle w:val="TableParagraph"/>
              <w:jc w:val="center"/>
              <w:rPr>
                <w:lang w:val="id-ID"/>
              </w:rPr>
            </w:pPr>
            <w:r>
              <w:rPr>
                <w:lang w:val="id-ID"/>
              </w:rPr>
              <w:t>-</w:t>
            </w:r>
          </w:p>
        </w:tc>
      </w:tr>
      <w:tr w:rsidR="00605E4C" w:rsidTr="00767F91">
        <w:trPr>
          <w:trHeight w:val="268"/>
        </w:trPr>
        <w:tc>
          <w:tcPr>
            <w:tcW w:w="675" w:type="dxa"/>
            <w:vAlign w:val="center"/>
          </w:tcPr>
          <w:p w:rsidR="00605E4C" w:rsidRPr="00ED4A83" w:rsidRDefault="00605E4C" w:rsidP="00937F47">
            <w:pPr>
              <w:pStyle w:val="TableParagraph"/>
              <w:spacing w:line="249" w:lineRule="exact"/>
              <w:ind w:left="150" w:right="44"/>
              <w:jc w:val="center"/>
            </w:pPr>
            <w:r w:rsidRPr="00ED4A83">
              <w:t>186</w:t>
            </w:r>
          </w:p>
        </w:tc>
        <w:tc>
          <w:tcPr>
            <w:tcW w:w="1395" w:type="dxa"/>
            <w:vAlign w:val="center"/>
          </w:tcPr>
          <w:p w:rsidR="00605E4C" w:rsidRDefault="00605E4C" w:rsidP="00D7673E">
            <w:pPr>
              <w:jc w:val="center"/>
              <w:rPr>
                <w:rFonts w:ascii="Calibri" w:hAnsi="Calibri" w:cs="Calibri"/>
                <w:color w:val="000000"/>
              </w:rPr>
            </w:pPr>
            <w:r>
              <w:rPr>
                <w:rFonts w:ascii="Calibri" w:hAnsi="Calibri" w:cs="Calibri"/>
                <w:color w:val="000000"/>
              </w:rPr>
              <w:t>1705020201</w:t>
            </w:r>
          </w:p>
        </w:tc>
        <w:tc>
          <w:tcPr>
            <w:tcW w:w="1998" w:type="dxa"/>
            <w:vAlign w:val="center"/>
          </w:tcPr>
          <w:p w:rsidR="00605E4C" w:rsidRDefault="00605E4C" w:rsidP="00D7673E">
            <w:pPr>
              <w:rPr>
                <w:rFonts w:ascii="Calibri" w:hAnsi="Calibri" w:cs="Calibri"/>
                <w:color w:val="000000"/>
              </w:rPr>
            </w:pPr>
            <w:r>
              <w:rPr>
                <w:rFonts w:ascii="Calibri" w:hAnsi="Calibri" w:cs="Calibri"/>
                <w:color w:val="000000"/>
              </w:rPr>
              <w:t>Pengantar Akuntansi I</w:t>
            </w:r>
          </w:p>
        </w:tc>
        <w:tc>
          <w:tcPr>
            <w:tcW w:w="567" w:type="dxa"/>
            <w:vAlign w:val="center"/>
          </w:tcPr>
          <w:p w:rsidR="00605E4C" w:rsidRDefault="00605E4C" w:rsidP="00D7673E">
            <w:pPr>
              <w:jc w:val="center"/>
              <w:rPr>
                <w:rFonts w:ascii="Calibri" w:hAnsi="Calibri" w:cs="Calibri"/>
                <w:color w:val="000000"/>
              </w:rPr>
            </w:pPr>
            <w:r>
              <w:rPr>
                <w:rFonts w:ascii="Calibri" w:hAnsi="Calibri" w:cs="Calibri"/>
                <w:color w:val="000000"/>
              </w:rPr>
              <w:t>R01</w:t>
            </w:r>
          </w:p>
        </w:tc>
        <w:tc>
          <w:tcPr>
            <w:tcW w:w="2115" w:type="dxa"/>
            <w:vAlign w:val="center"/>
          </w:tcPr>
          <w:p w:rsidR="00605E4C" w:rsidRDefault="00605E4C" w:rsidP="00D7673E">
            <w:pPr>
              <w:rPr>
                <w:rFonts w:ascii="Calibri" w:hAnsi="Calibri" w:cs="Calibri"/>
                <w:color w:val="000000"/>
              </w:rPr>
            </w:pPr>
            <w:r>
              <w:rPr>
                <w:rFonts w:ascii="Calibri" w:hAnsi="Calibri" w:cs="Calibri"/>
                <w:color w:val="000000"/>
              </w:rPr>
              <w:t xml:space="preserve">1. 0103040700 - </w:t>
            </w:r>
            <w:r>
              <w:rPr>
                <w:rFonts w:ascii="Calibri" w:hAnsi="Calibri" w:cs="Calibri"/>
                <w:color w:val="000000"/>
              </w:rPr>
              <w:lastRenderedPageBreak/>
              <w:t>Molina, S.E.Ak., M.Si.</w:t>
            </w:r>
          </w:p>
        </w:tc>
        <w:tc>
          <w:tcPr>
            <w:tcW w:w="2340" w:type="dxa"/>
            <w:vAlign w:val="center"/>
          </w:tcPr>
          <w:p w:rsidR="00605E4C" w:rsidRPr="00ED4A83" w:rsidRDefault="00605E4C" w:rsidP="006B01F8">
            <w:pPr>
              <w:pStyle w:val="TableParagraph"/>
              <w:rPr>
                <w:lang w:val="id-ID"/>
              </w:rPr>
            </w:pPr>
          </w:p>
        </w:tc>
        <w:tc>
          <w:tcPr>
            <w:tcW w:w="833" w:type="dxa"/>
            <w:vAlign w:val="center"/>
          </w:tcPr>
          <w:p w:rsidR="00605E4C" w:rsidRPr="00ED4A83" w:rsidRDefault="00605E4C" w:rsidP="00FD66F6">
            <w:pPr>
              <w:pStyle w:val="TableParagraph"/>
              <w:jc w:val="center"/>
            </w:pPr>
            <w:r w:rsidRPr="00ED4A83">
              <w:t>√</w:t>
            </w:r>
          </w:p>
        </w:tc>
        <w:tc>
          <w:tcPr>
            <w:tcW w:w="992" w:type="dxa"/>
            <w:vAlign w:val="center"/>
          </w:tcPr>
          <w:p w:rsidR="00605E4C" w:rsidRPr="00ED4A83" w:rsidRDefault="00605E4C" w:rsidP="00FD66F6">
            <w:pPr>
              <w:pStyle w:val="TableParagraph"/>
              <w:jc w:val="center"/>
            </w:pPr>
            <w:r w:rsidRPr="00ED4A83">
              <w:rPr>
                <w:rFonts w:ascii="Traditional Arabic" w:hAnsi="Traditional Arabic" w:cs="Traditional Arabic"/>
              </w:rPr>
              <w:t>-</w:t>
            </w:r>
          </w:p>
        </w:tc>
        <w:tc>
          <w:tcPr>
            <w:tcW w:w="1091" w:type="dxa"/>
            <w:vAlign w:val="center"/>
          </w:tcPr>
          <w:p w:rsidR="00605E4C" w:rsidRPr="00ED4A83" w:rsidRDefault="00605E4C" w:rsidP="00FD66F6">
            <w:pPr>
              <w:pStyle w:val="TableParagraph"/>
              <w:jc w:val="center"/>
            </w:pPr>
            <w:r w:rsidRPr="00ED4A83">
              <w:rPr>
                <w:rFonts w:ascii="Traditional Arabic" w:hAnsi="Traditional Arabic" w:cs="Traditional Arabic"/>
              </w:rPr>
              <w:t>-</w:t>
            </w:r>
          </w:p>
        </w:tc>
        <w:tc>
          <w:tcPr>
            <w:tcW w:w="1560" w:type="dxa"/>
            <w:vAlign w:val="center"/>
          </w:tcPr>
          <w:p w:rsidR="00605E4C" w:rsidRPr="00ED4A83" w:rsidRDefault="00605E4C" w:rsidP="00FD66F6">
            <w:pPr>
              <w:pStyle w:val="TableParagraph"/>
              <w:jc w:val="center"/>
            </w:pPr>
            <w:r w:rsidRPr="00ED4A83">
              <w:t>√</w:t>
            </w:r>
          </w:p>
        </w:tc>
      </w:tr>
      <w:tr w:rsidR="00605E4C" w:rsidTr="00767F91">
        <w:trPr>
          <w:trHeight w:val="268"/>
        </w:trPr>
        <w:tc>
          <w:tcPr>
            <w:tcW w:w="675" w:type="dxa"/>
            <w:vAlign w:val="center"/>
          </w:tcPr>
          <w:p w:rsidR="00605E4C" w:rsidRPr="00ED4A83" w:rsidRDefault="00605E4C" w:rsidP="00937F47">
            <w:pPr>
              <w:pStyle w:val="TableParagraph"/>
              <w:spacing w:line="249" w:lineRule="exact"/>
              <w:ind w:left="150" w:right="44"/>
              <w:jc w:val="center"/>
            </w:pPr>
            <w:r w:rsidRPr="00ED4A83">
              <w:lastRenderedPageBreak/>
              <w:t>187</w:t>
            </w:r>
          </w:p>
        </w:tc>
        <w:tc>
          <w:tcPr>
            <w:tcW w:w="1395" w:type="dxa"/>
            <w:vAlign w:val="center"/>
          </w:tcPr>
          <w:p w:rsidR="00605E4C" w:rsidRDefault="00605E4C" w:rsidP="00D7673E">
            <w:pPr>
              <w:jc w:val="center"/>
              <w:rPr>
                <w:rFonts w:ascii="Calibri" w:hAnsi="Calibri" w:cs="Calibri"/>
                <w:color w:val="000000"/>
              </w:rPr>
            </w:pPr>
            <w:r>
              <w:rPr>
                <w:rFonts w:ascii="Calibri" w:hAnsi="Calibri" w:cs="Calibri"/>
                <w:color w:val="000000"/>
              </w:rPr>
              <w:t>1705020201</w:t>
            </w:r>
          </w:p>
        </w:tc>
        <w:tc>
          <w:tcPr>
            <w:tcW w:w="1998" w:type="dxa"/>
            <w:vAlign w:val="center"/>
          </w:tcPr>
          <w:p w:rsidR="00605E4C" w:rsidRDefault="00605E4C" w:rsidP="00D7673E">
            <w:pPr>
              <w:rPr>
                <w:rFonts w:ascii="Calibri" w:hAnsi="Calibri" w:cs="Calibri"/>
                <w:color w:val="000000"/>
              </w:rPr>
            </w:pPr>
            <w:r>
              <w:rPr>
                <w:rFonts w:ascii="Calibri" w:hAnsi="Calibri" w:cs="Calibri"/>
                <w:color w:val="000000"/>
              </w:rPr>
              <w:t>Pengantar Akuntansi I</w:t>
            </w:r>
          </w:p>
        </w:tc>
        <w:tc>
          <w:tcPr>
            <w:tcW w:w="567" w:type="dxa"/>
            <w:vAlign w:val="center"/>
          </w:tcPr>
          <w:p w:rsidR="00605E4C" w:rsidRDefault="00605E4C" w:rsidP="00D7673E">
            <w:pPr>
              <w:jc w:val="center"/>
              <w:rPr>
                <w:rFonts w:ascii="Calibri" w:hAnsi="Calibri" w:cs="Calibri"/>
                <w:color w:val="000000"/>
              </w:rPr>
            </w:pPr>
            <w:r>
              <w:rPr>
                <w:rFonts w:ascii="Calibri" w:hAnsi="Calibri" w:cs="Calibri"/>
                <w:color w:val="000000"/>
              </w:rPr>
              <w:t>R02</w:t>
            </w:r>
          </w:p>
        </w:tc>
        <w:tc>
          <w:tcPr>
            <w:tcW w:w="2115" w:type="dxa"/>
            <w:vAlign w:val="center"/>
          </w:tcPr>
          <w:p w:rsidR="00605E4C" w:rsidRDefault="00605E4C" w:rsidP="00D7673E">
            <w:pPr>
              <w:rPr>
                <w:rFonts w:ascii="Calibri" w:hAnsi="Calibri" w:cs="Calibri"/>
                <w:color w:val="000000"/>
              </w:rPr>
            </w:pPr>
            <w:r>
              <w:rPr>
                <w:rFonts w:ascii="Calibri" w:hAnsi="Calibri" w:cs="Calibri"/>
                <w:color w:val="000000"/>
              </w:rPr>
              <w:t>1. 0105080781 - Heny Suryanti, S.E., M.Si.</w:t>
            </w:r>
          </w:p>
        </w:tc>
        <w:tc>
          <w:tcPr>
            <w:tcW w:w="2340" w:type="dxa"/>
            <w:vAlign w:val="center"/>
          </w:tcPr>
          <w:p w:rsidR="00605E4C" w:rsidRPr="00ED4A83" w:rsidRDefault="00605E4C" w:rsidP="00FD66F6">
            <w:pPr>
              <w:pStyle w:val="TableParagraph"/>
              <w:rPr>
                <w:lang w:val="id-ID"/>
              </w:rPr>
            </w:pPr>
            <w:r w:rsidRPr="00605E4C">
              <w:rPr>
                <w:lang w:val="id-ID"/>
              </w:rPr>
              <w:t>Corporate Governance</w:t>
            </w:r>
          </w:p>
        </w:tc>
        <w:tc>
          <w:tcPr>
            <w:tcW w:w="833" w:type="dxa"/>
            <w:vAlign w:val="center"/>
          </w:tcPr>
          <w:p w:rsidR="00605E4C" w:rsidRPr="00ED4A83" w:rsidRDefault="00605E4C" w:rsidP="00FD66F6">
            <w:pPr>
              <w:pStyle w:val="TableParagraph"/>
              <w:jc w:val="center"/>
            </w:pPr>
            <w:r w:rsidRPr="00ED4A83">
              <w:t>√</w:t>
            </w:r>
          </w:p>
        </w:tc>
        <w:tc>
          <w:tcPr>
            <w:tcW w:w="992" w:type="dxa"/>
            <w:vAlign w:val="center"/>
          </w:tcPr>
          <w:p w:rsidR="00605E4C" w:rsidRPr="00ED4A83" w:rsidRDefault="00605E4C" w:rsidP="00FD66F6">
            <w:pPr>
              <w:pStyle w:val="TableParagraph"/>
              <w:jc w:val="center"/>
            </w:pPr>
            <w:r w:rsidRPr="00ED4A83">
              <w:rPr>
                <w:rFonts w:ascii="Traditional Arabic" w:hAnsi="Traditional Arabic" w:cs="Traditional Arabic"/>
              </w:rPr>
              <w:t>-</w:t>
            </w:r>
          </w:p>
        </w:tc>
        <w:tc>
          <w:tcPr>
            <w:tcW w:w="1091" w:type="dxa"/>
            <w:vAlign w:val="center"/>
          </w:tcPr>
          <w:p w:rsidR="00605E4C" w:rsidRPr="00ED4A83" w:rsidRDefault="00605E4C" w:rsidP="00FD66F6">
            <w:pPr>
              <w:pStyle w:val="TableParagraph"/>
              <w:jc w:val="center"/>
            </w:pPr>
            <w:r w:rsidRPr="00ED4A83">
              <w:t>√</w:t>
            </w:r>
          </w:p>
        </w:tc>
        <w:tc>
          <w:tcPr>
            <w:tcW w:w="1560" w:type="dxa"/>
            <w:vAlign w:val="center"/>
          </w:tcPr>
          <w:p w:rsidR="00605E4C" w:rsidRPr="00ED4A83" w:rsidRDefault="00605E4C" w:rsidP="00FD66F6">
            <w:pPr>
              <w:pStyle w:val="TableParagraph"/>
              <w:jc w:val="center"/>
            </w:pPr>
            <w:r w:rsidRPr="00ED4A83">
              <w:rPr>
                <w:rFonts w:ascii="Traditional Arabic" w:hAnsi="Traditional Arabic" w:cs="Traditional Arabic"/>
              </w:rPr>
              <w:t>-</w:t>
            </w:r>
          </w:p>
        </w:tc>
      </w:tr>
      <w:tr w:rsidR="00605E4C" w:rsidTr="00FD6579">
        <w:trPr>
          <w:trHeight w:val="476"/>
        </w:trPr>
        <w:tc>
          <w:tcPr>
            <w:tcW w:w="675" w:type="dxa"/>
            <w:vAlign w:val="center"/>
          </w:tcPr>
          <w:p w:rsidR="00605E4C" w:rsidRPr="00ED4A83" w:rsidRDefault="00605E4C" w:rsidP="00937F47">
            <w:pPr>
              <w:pStyle w:val="TableParagraph"/>
              <w:spacing w:line="249" w:lineRule="exact"/>
              <w:ind w:left="150" w:right="44"/>
              <w:jc w:val="center"/>
            </w:pPr>
            <w:r w:rsidRPr="00ED4A83">
              <w:t>188</w:t>
            </w:r>
          </w:p>
        </w:tc>
        <w:tc>
          <w:tcPr>
            <w:tcW w:w="1395" w:type="dxa"/>
            <w:vAlign w:val="center"/>
          </w:tcPr>
          <w:p w:rsidR="00605E4C" w:rsidRDefault="00605E4C" w:rsidP="00D7673E">
            <w:pPr>
              <w:jc w:val="center"/>
              <w:rPr>
                <w:rFonts w:ascii="Calibri" w:hAnsi="Calibri" w:cs="Calibri"/>
                <w:color w:val="000000"/>
              </w:rPr>
            </w:pPr>
            <w:r>
              <w:rPr>
                <w:rFonts w:ascii="Calibri" w:hAnsi="Calibri" w:cs="Calibri"/>
                <w:color w:val="000000"/>
              </w:rPr>
              <w:t>1705020201</w:t>
            </w:r>
          </w:p>
        </w:tc>
        <w:tc>
          <w:tcPr>
            <w:tcW w:w="1998" w:type="dxa"/>
            <w:vAlign w:val="center"/>
          </w:tcPr>
          <w:p w:rsidR="00605E4C" w:rsidRDefault="00605E4C" w:rsidP="00D7673E">
            <w:pPr>
              <w:rPr>
                <w:rFonts w:ascii="Calibri" w:hAnsi="Calibri" w:cs="Calibri"/>
                <w:color w:val="000000"/>
              </w:rPr>
            </w:pPr>
            <w:r>
              <w:rPr>
                <w:rFonts w:ascii="Calibri" w:hAnsi="Calibri" w:cs="Calibri"/>
                <w:color w:val="000000"/>
              </w:rPr>
              <w:t>Pengantar Akuntansi I</w:t>
            </w:r>
          </w:p>
        </w:tc>
        <w:tc>
          <w:tcPr>
            <w:tcW w:w="567" w:type="dxa"/>
            <w:vAlign w:val="center"/>
          </w:tcPr>
          <w:p w:rsidR="00605E4C" w:rsidRDefault="00605E4C" w:rsidP="00D7673E">
            <w:pPr>
              <w:jc w:val="center"/>
              <w:rPr>
                <w:rFonts w:ascii="Calibri" w:hAnsi="Calibri" w:cs="Calibri"/>
                <w:color w:val="000000"/>
              </w:rPr>
            </w:pPr>
            <w:r>
              <w:rPr>
                <w:rFonts w:ascii="Calibri" w:hAnsi="Calibri" w:cs="Calibri"/>
                <w:color w:val="000000"/>
              </w:rPr>
              <w:t>R03</w:t>
            </w:r>
          </w:p>
        </w:tc>
        <w:tc>
          <w:tcPr>
            <w:tcW w:w="2115" w:type="dxa"/>
            <w:vAlign w:val="center"/>
          </w:tcPr>
          <w:p w:rsidR="00605E4C" w:rsidRDefault="00605E4C" w:rsidP="00D7673E">
            <w:pPr>
              <w:rPr>
                <w:rFonts w:ascii="Calibri" w:hAnsi="Calibri" w:cs="Calibri"/>
                <w:color w:val="000000"/>
              </w:rPr>
            </w:pPr>
            <w:r>
              <w:rPr>
                <w:rFonts w:ascii="Calibri" w:hAnsi="Calibri" w:cs="Calibri"/>
                <w:color w:val="000000"/>
              </w:rPr>
              <w:t>1. 0102100796 - Arni Karina, S.E., M.Si.M.</w:t>
            </w:r>
          </w:p>
        </w:tc>
        <w:tc>
          <w:tcPr>
            <w:tcW w:w="2340" w:type="dxa"/>
            <w:vAlign w:val="center"/>
          </w:tcPr>
          <w:p w:rsidR="00605E4C" w:rsidRPr="00ED4A83" w:rsidRDefault="00605E4C" w:rsidP="00605E4C">
            <w:pPr>
              <w:pStyle w:val="TableParagraph"/>
            </w:pPr>
            <w:r>
              <w:t>Manajemen Keuangan</w:t>
            </w:r>
          </w:p>
        </w:tc>
        <w:tc>
          <w:tcPr>
            <w:tcW w:w="833" w:type="dxa"/>
          </w:tcPr>
          <w:p w:rsidR="00605E4C" w:rsidRPr="00ED4A83" w:rsidRDefault="008D60A1" w:rsidP="008D60A1">
            <w:pPr>
              <w:pStyle w:val="TableParagraph"/>
              <w:jc w:val="center"/>
            </w:pPr>
            <w:r w:rsidRPr="00ED4A83">
              <w:rPr>
                <w:lang w:val="id-ID"/>
              </w:rPr>
              <w:t>√</w:t>
            </w:r>
          </w:p>
        </w:tc>
        <w:tc>
          <w:tcPr>
            <w:tcW w:w="992" w:type="dxa"/>
            <w:vAlign w:val="center"/>
          </w:tcPr>
          <w:p w:rsidR="00605E4C" w:rsidRPr="00ED4A83" w:rsidRDefault="00FD6579" w:rsidP="00FD6579">
            <w:pPr>
              <w:pStyle w:val="TableParagraph"/>
              <w:jc w:val="center"/>
            </w:pPr>
            <w:r w:rsidRPr="00895AD6">
              <w:t>─</w:t>
            </w:r>
          </w:p>
        </w:tc>
        <w:tc>
          <w:tcPr>
            <w:tcW w:w="1091" w:type="dxa"/>
          </w:tcPr>
          <w:p w:rsidR="00605E4C" w:rsidRPr="00ED4A83" w:rsidRDefault="008D60A1" w:rsidP="008D60A1">
            <w:pPr>
              <w:pStyle w:val="TableParagraph"/>
              <w:jc w:val="center"/>
            </w:pPr>
            <w:r w:rsidRPr="00ED4A83">
              <w:rPr>
                <w:lang w:val="id-ID"/>
              </w:rPr>
              <w:t>√</w:t>
            </w:r>
          </w:p>
        </w:tc>
        <w:tc>
          <w:tcPr>
            <w:tcW w:w="1560" w:type="dxa"/>
          </w:tcPr>
          <w:p w:rsidR="00605E4C" w:rsidRPr="00ED4A83" w:rsidRDefault="00FD6579" w:rsidP="00FD6579">
            <w:pPr>
              <w:pStyle w:val="TableParagraph"/>
              <w:jc w:val="center"/>
            </w:pPr>
            <w:r w:rsidRPr="00895AD6">
              <w:t>─</w:t>
            </w:r>
          </w:p>
        </w:tc>
      </w:tr>
      <w:tr w:rsidR="00605E4C" w:rsidTr="00605E4C">
        <w:trPr>
          <w:trHeight w:val="476"/>
        </w:trPr>
        <w:tc>
          <w:tcPr>
            <w:tcW w:w="675" w:type="dxa"/>
            <w:vAlign w:val="center"/>
          </w:tcPr>
          <w:p w:rsidR="00605E4C" w:rsidRPr="00ED4A83" w:rsidRDefault="00605E4C" w:rsidP="00937F47">
            <w:pPr>
              <w:pStyle w:val="TableParagraph"/>
              <w:spacing w:line="249" w:lineRule="exact"/>
              <w:ind w:left="150" w:right="44"/>
              <w:jc w:val="center"/>
            </w:pPr>
            <w:r>
              <w:t>189</w:t>
            </w:r>
          </w:p>
        </w:tc>
        <w:tc>
          <w:tcPr>
            <w:tcW w:w="1395" w:type="dxa"/>
            <w:vAlign w:val="center"/>
          </w:tcPr>
          <w:p w:rsidR="00605E4C" w:rsidRDefault="00605E4C" w:rsidP="00D7673E">
            <w:pPr>
              <w:jc w:val="center"/>
              <w:rPr>
                <w:rFonts w:ascii="Calibri" w:hAnsi="Calibri" w:cs="Calibri"/>
                <w:color w:val="000000"/>
              </w:rPr>
            </w:pPr>
            <w:r>
              <w:rPr>
                <w:rFonts w:ascii="Calibri" w:hAnsi="Calibri" w:cs="Calibri"/>
                <w:color w:val="000000"/>
              </w:rPr>
              <w:t>1705020204</w:t>
            </w:r>
          </w:p>
        </w:tc>
        <w:tc>
          <w:tcPr>
            <w:tcW w:w="1998" w:type="dxa"/>
            <w:vAlign w:val="center"/>
          </w:tcPr>
          <w:p w:rsidR="00605E4C" w:rsidRDefault="00605E4C" w:rsidP="00D7673E">
            <w:pPr>
              <w:rPr>
                <w:rFonts w:ascii="Calibri" w:hAnsi="Calibri" w:cs="Calibri"/>
                <w:color w:val="000000"/>
              </w:rPr>
            </w:pPr>
            <w:r>
              <w:rPr>
                <w:rFonts w:ascii="Calibri" w:hAnsi="Calibri" w:cs="Calibri"/>
                <w:color w:val="000000"/>
              </w:rPr>
              <w:t>Pengantar Manajemen</w:t>
            </w:r>
          </w:p>
        </w:tc>
        <w:tc>
          <w:tcPr>
            <w:tcW w:w="567" w:type="dxa"/>
            <w:vAlign w:val="center"/>
          </w:tcPr>
          <w:p w:rsidR="00605E4C" w:rsidRDefault="00605E4C" w:rsidP="00D7673E">
            <w:pPr>
              <w:jc w:val="center"/>
              <w:rPr>
                <w:rFonts w:ascii="Calibri" w:hAnsi="Calibri" w:cs="Calibri"/>
                <w:color w:val="000000"/>
              </w:rPr>
            </w:pPr>
            <w:r>
              <w:rPr>
                <w:rFonts w:ascii="Calibri" w:hAnsi="Calibri" w:cs="Calibri"/>
                <w:color w:val="000000"/>
              </w:rPr>
              <w:t>R01</w:t>
            </w:r>
          </w:p>
        </w:tc>
        <w:tc>
          <w:tcPr>
            <w:tcW w:w="2115" w:type="dxa"/>
            <w:vAlign w:val="center"/>
          </w:tcPr>
          <w:p w:rsidR="00605E4C" w:rsidRDefault="00605E4C" w:rsidP="00D7673E">
            <w:pPr>
              <w:rPr>
                <w:rFonts w:ascii="Calibri" w:hAnsi="Calibri" w:cs="Calibri"/>
                <w:color w:val="000000"/>
              </w:rPr>
            </w:pPr>
            <w:r>
              <w:rPr>
                <w:rFonts w:ascii="Calibri" w:hAnsi="Calibri" w:cs="Calibri"/>
                <w:color w:val="000000"/>
              </w:rPr>
              <w:t>1. 0103010798 - Nungki Yartono, S.E., Ak., M.M., CA.</w:t>
            </w:r>
          </w:p>
        </w:tc>
        <w:tc>
          <w:tcPr>
            <w:tcW w:w="2340" w:type="dxa"/>
            <w:vAlign w:val="center"/>
          </w:tcPr>
          <w:p w:rsidR="00605E4C" w:rsidRPr="00ED4A83" w:rsidRDefault="00605E4C" w:rsidP="00605E4C">
            <w:pPr>
              <w:pStyle w:val="TableParagraph"/>
            </w:pPr>
            <w:r>
              <w:t>Manajemen Keuangan</w:t>
            </w:r>
          </w:p>
        </w:tc>
        <w:tc>
          <w:tcPr>
            <w:tcW w:w="833" w:type="dxa"/>
          </w:tcPr>
          <w:p w:rsidR="00605E4C" w:rsidRPr="00ED4A83" w:rsidRDefault="008D60A1" w:rsidP="008D60A1">
            <w:pPr>
              <w:pStyle w:val="TableParagraph"/>
              <w:jc w:val="center"/>
            </w:pPr>
            <w:r w:rsidRPr="00ED4A83">
              <w:rPr>
                <w:lang w:val="id-ID"/>
              </w:rPr>
              <w:t>√</w:t>
            </w:r>
          </w:p>
        </w:tc>
        <w:tc>
          <w:tcPr>
            <w:tcW w:w="992" w:type="dxa"/>
          </w:tcPr>
          <w:p w:rsidR="00605E4C" w:rsidRPr="00ED4A83" w:rsidRDefault="00FD6579" w:rsidP="008D60A1">
            <w:pPr>
              <w:pStyle w:val="TableParagraph"/>
              <w:jc w:val="center"/>
            </w:pPr>
            <w:r w:rsidRPr="00895AD6">
              <w:t>─</w:t>
            </w:r>
          </w:p>
        </w:tc>
        <w:tc>
          <w:tcPr>
            <w:tcW w:w="1091" w:type="dxa"/>
          </w:tcPr>
          <w:p w:rsidR="00605E4C" w:rsidRPr="00ED4A83" w:rsidRDefault="008D60A1" w:rsidP="008D60A1">
            <w:pPr>
              <w:pStyle w:val="TableParagraph"/>
              <w:jc w:val="center"/>
            </w:pPr>
            <w:r w:rsidRPr="00ED4A83">
              <w:rPr>
                <w:lang w:val="id-ID"/>
              </w:rPr>
              <w:t>√</w:t>
            </w:r>
          </w:p>
        </w:tc>
        <w:tc>
          <w:tcPr>
            <w:tcW w:w="1560" w:type="dxa"/>
          </w:tcPr>
          <w:p w:rsidR="00605E4C" w:rsidRPr="00ED4A83" w:rsidRDefault="00FD6579" w:rsidP="008D60A1">
            <w:pPr>
              <w:pStyle w:val="TableParagraph"/>
              <w:jc w:val="center"/>
            </w:pPr>
            <w:r w:rsidRPr="00895AD6">
              <w:t>─</w:t>
            </w:r>
          </w:p>
        </w:tc>
      </w:tr>
      <w:tr w:rsidR="00605E4C" w:rsidTr="00605E4C">
        <w:trPr>
          <w:trHeight w:val="476"/>
        </w:trPr>
        <w:tc>
          <w:tcPr>
            <w:tcW w:w="675" w:type="dxa"/>
            <w:vAlign w:val="center"/>
          </w:tcPr>
          <w:p w:rsidR="00605E4C" w:rsidRPr="00ED4A83" w:rsidRDefault="00605E4C" w:rsidP="00937F47">
            <w:pPr>
              <w:pStyle w:val="TableParagraph"/>
              <w:spacing w:line="249" w:lineRule="exact"/>
              <w:ind w:left="150" w:right="44"/>
              <w:jc w:val="center"/>
            </w:pPr>
            <w:r>
              <w:t>190</w:t>
            </w:r>
          </w:p>
        </w:tc>
        <w:tc>
          <w:tcPr>
            <w:tcW w:w="1395" w:type="dxa"/>
            <w:vAlign w:val="center"/>
          </w:tcPr>
          <w:p w:rsidR="00605E4C" w:rsidRDefault="00605E4C" w:rsidP="00D7673E">
            <w:pPr>
              <w:jc w:val="center"/>
              <w:rPr>
                <w:rFonts w:ascii="Calibri" w:hAnsi="Calibri" w:cs="Calibri"/>
                <w:color w:val="000000"/>
              </w:rPr>
            </w:pPr>
            <w:r>
              <w:rPr>
                <w:rFonts w:ascii="Calibri" w:hAnsi="Calibri" w:cs="Calibri"/>
                <w:color w:val="000000"/>
              </w:rPr>
              <w:t>1705020204</w:t>
            </w:r>
          </w:p>
        </w:tc>
        <w:tc>
          <w:tcPr>
            <w:tcW w:w="1998" w:type="dxa"/>
            <w:vAlign w:val="center"/>
          </w:tcPr>
          <w:p w:rsidR="00605E4C" w:rsidRDefault="00605E4C" w:rsidP="00D7673E">
            <w:pPr>
              <w:rPr>
                <w:rFonts w:ascii="Calibri" w:hAnsi="Calibri" w:cs="Calibri"/>
                <w:color w:val="000000"/>
              </w:rPr>
            </w:pPr>
            <w:r>
              <w:rPr>
                <w:rFonts w:ascii="Calibri" w:hAnsi="Calibri" w:cs="Calibri"/>
                <w:color w:val="000000"/>
              </w:rPr>
              <w:t>Pengantar Manajemen</w:t>
            </w:r>
          </w:p>
        </w:tc>
        <w:tc>
          <w:tcPr>
            <w:tcW w:w="567" w:type="dxa"/>
            <w:vAlign w:val="center"/>
          </w:tcPr>
          <w:p w:rsidR="00605E4C" w:rsidRDefault="00605E4C" w:rsidP="00D7673E">
            <w:pPr>
              <w:jc w:val="center"/>
              <w:rPr>
                <w:rFonts w:ascii="Calibri" w:hAnsi="Calibri" w:cs="Calibri"/>
                <w:color w:val="000000"/>
              </w:rPr>
            </w:pPr>
            <w:r>
              <w:rPr>
                <w:rFonts w:ascii="Calibri" w:hAnsi="Calibri" w:cs="Calibri"/>
                <w:color w:val="000000"/>
              </w:rPr>
              <w:t>R02</w:t>
            </w:r>
          </w:p>
        </w:tc>
        <w:tc>
          <w:tcPr>
            <w:tcW w:w="2115" w:type="dxa"/>
            <w:vAlign w:val="center"/>
          </w:tcPr>
          <w:p w:rsidR="00605E4C" w:rsidRDefault="00605E4C" w:rsidP="00D7673E">
            <w:pPr>
              <w:rPr>
                <w:rFonts w:ascii="Calibri" w:hAnsi="Calibri" w:cs="Calibri"/>
                <w:color w:val="000000"/>
              </w:rPr>
            </w:pPr>
            <w:r>
              <w:rPr>
                <w:rFonts w:ascii="Calibri" w:hAnsi="Calibri" w:cs="Calibri"/>
                <w:color w:val="000000"/>
              </w:rPr>
              <w:t>1. 0108150853 - Dipateruna Awaloedin, S.E., M.M.,Ak</w:t>
            </w:r>
          </w:p>
        </w:tc>
        <w:tc>
          <w:tcPr>
            <w:tcW w:w="2340" w:type="dxa"/>
            <w:vAlign w:val="center"/>
          </w:tcPr>
          <w:p w:rsidR="00605E4C" w:rsidRPr="00ED4A83" w:rsidRDefault="00605E4C" w:rsidP="00605E4C">
            <w:pPr>
              <w:pStyle w:val="TableParagraph"/>
            </w:pPr>
            <w:r>
              <w:t>Manajemen Keuangan</w:t>
            </w:r>
          </w:p>
        </w:tc>
        <w:tc>
          <w:tcPr>
            <w:tcW w:w="833" w:type="dxa"/>
          </w:tcPr>
          <w:p w:rsidR="00605E4C" w:rsidRPr="00ED4A83" w:rsidRDefault="008D60A1" w:rsidP="008D60A1">
            <w:pPr>
              <w:pStyle w:val="TableParagraph"/>
              <w:jc w:val="center"/>
            </w:pPr>
            <w:r w:rsidRPr="00ED4A83">
              <w:rPr>
                <w:lang w:val="id-ID"/>
              </w:rPr>
              <w:t>√</w:t>
            </w:r>
          </w:p>
        </w:tc>
        <w:tc>
          <w:tcPr>
            <w:tcW w:w="992" w:type="dxa"/>
          </w:tcPr>
          <w:p w:rsidR="00605E4C" w:rsidRPr="00ED4A83" w:rsidRDefault="00FD6579" w:rsidP="008D60A1">
            <w:pPr>
              <w:pStyle w:val="TableParagraph"/>
              <w:jc w:val="center"/>
            </w:pPr>
            <w:r w:rsidRPr="00895AD6">
              <w:t>─</w:t>
            </w:r>
          </w:p>
        </w:tc>
        <w:tc>
          <w:tcPr>
            <w:tcW w:w="1091" w:type="dxa"/>
          </w:tcPr>
          <w:p w:rsidR="00605E4C" w:rsidRPr="00ED4A83" w:rsidRDefault="008D60A1" w:rsidP="008D60A1">
            <w:pPr>
              <w:pStyle w:val="TableParagraph"/>
              <w:jc w:val="center"/>
            </w:pPr>
            <w:r w:rsidRPr="00ED4A83">
              <w:rPr>
                <w:lang w:val="id-ID"/>
              </w:rPr>
              <w:t>√</w:t>
            </w:r>
          </w:p>
        </w:tc>
        <w:tc>
          <w:tcPr>
            <w:tcW w:w="1560" w:type="dxa"/>
          </w:tcPr>
          <w:p w:rsidR="00605E4C" w:rsidRPr="00ED4A83" w:rsidRDefault="00FD6579" w:rsidP="008D60A1">
            <w:pPr>
              <w:pStyle w:val="TableParagraph"/>
              <w:jc w:val="center"/>
            </w:pPr>
            <w:r w:rsidRPr="00895AD6">
              <w:t>─</w:t>
            </w:r>
          </w:p>
        </w:tc>
      </w:tr>
      <w:tr w:rsidR="00605E4C" w:rsidTr="00605E4C">
        <w:trPr>
          <w:trHeight w:val="476"/>
        </w:trPr>
        <w:tc>
          <w:tcPr>
            <w:tcW w:w="675" w:type="dxa"/>
            <w:vAlign w:val="center"/>
          </w:tcPr>
          <w:p w:rsidR="00605E4C" w:rsidRPr="00ED4A83" w:rsidRDefault="00605E4C" w:rsidP="00937F47">
            <w:pPr>
              <w:pStyle w:val="TableParagraph"/>
              <w:spacing w:line="249" w:lineRule="exact"/>
              <w:ind w:left="150" w:right="44"/>
              <w:jc w:val="center"/>
            </w:pPr>
            <w:r>
              <w:t>191</w:t>
            </w:r>
          </w:p>
        </w:tc>
        <w:tc>
          <w:tcPr>
            <w:tcW w:w="1395" w:type="dxa"/>
            <w:vAlign w:val="center"/>
          </w:tcPr>
          <w:p w:rsidR="00605E4C" w:rsidRDefault="00605E4C" w:rsidP="00D7673E">
            <w:pPr>
              <w:jc w:val="center"/>
              <w:rPr>
                <w:rFonts w:ascii="Calibri" w:hAnsi="Calibri" w:cs="Calibri"/>
                <w:color w:val="000000"/>
              </w:rPr>
            </w:pPr>
            <w:r>
              <w:rPr>
                <w:rFonts w:ascii="Calibri" w:hAnsi="Calibri" w:cs="Calibri"/>
                <w:color w:val="000000"/>
              </w:rPr>
              <w:t>1705020204</w:t>
            </w:r>
          </w:p>
        </w:tc>
        <w:tc>
          <w:tcPr>
            <w:tcW w:w="1998" w:type="dxa"/>
            <w:vAlign w:val="center"/>
          </w:tcPr>
          <w:p w:rsidR="00605E4C" w:rsidRDefault="00605E4C" w:rsidP="00D7673E">
            <w:pPr>
              <w:rPr>
                <w:rFonts w:ascii="Calibri" w:hAnsi="Calibri" w:cs="Calibri"/>
                <w:color w:val="000000"/>
              </w:rPr>
            </w:pPr>
            <w:r>
              <w:rPr>
                <w:rFonts w:ascii="Calibri" w:hAnsi="Calibri" w:cs="Calibri"/>
                <w:color w:val="000000"/>
              </w:rPr>
              <w:t>Pengantar Manajemen</w:t>
            </w:r>
          </w:p>
        </w:tc>
        <w:tc>
          <w:tcPr>
            <w:tcW w:w="567" w:type="dxa"/>
            <w:vAlign w:val="center"/>
          </w:tcPr>
          <w:p w:rsidR="00605E4C" w:rsidRDefault="00605E4C" w:rsidP="00D7673E">
            <w:pPr>
              <w:jc w:val="center"/>
              <w:rPr>
                <w:rFonts w:ascii="Calibri" w:hAnsi="Calibri" w:cs="Calibri"/>
                <w:color w:val="000000"/>
              </w:rPr>
            </w:pPr>
            <w:r>
              <w:rPr>
                <w:rFonts w:ascii="Calibri" w:hAnsi="Calibri" w:cs="Calibri"/>
                <w:color w:val="000000"/>
              </w:rPr>
              <w:t>R03</w:t>
            </w:r>
          </w:p>
        </w:tc>
        <w:tc>
          <w:tcPr>
            <w:tcW w:w="2115" w:type="dxa"/>
            <w:vAlign w:val="center"/>
          </w:tcPr>
          <w:p w:rsidR="00605E4C" w:rsidRDefault="00605E4C" w:rsidP="00D7673E">
            <w:pPr>
              <w:rPr>
                <w:rFonts w:ascii="Calibri" w:hAnsi="Calibri" w:cs="Calibri"/>
                <w:color w:val="000000"/>
              </w:rPr>
            </w:pPr>
            <w:r>
              <w:rPr>
                <w:rFonts w:ascii="Calibri" w:hAnsi="Calibri" w:cs="Calibri"/>
                <w:color w:val="000000"/>
              </w:rPr>
              <w:t>1. 0112880268 - Rebin Sumardi, S.E., M.M.</w:t>
            </w:r>
          </w:p>
        </w:tc>
        <w:tc>
          <w:tcPr>
            <w:tcW w:w="2340" w:type="dxa"/>
            <w:vAlign w:val="center"/>
          </w:tcPr>
          <w:p w:rsidR="00605E4C" w:rsidRPr="00ED4A83" w:rsidRDefault="00605E4C" w:rsidP="00605E4C">
            <w:pPr>
              <w:pStyle w:val="TableParagraph"/>
            </w:pPr>
            <w:r>
              <w:t xml:space="preserve">Manajemen SDM </w:t>
            </w:r>
          </w:p>
        </w:tc>
        <w:tc>
          <w:tcPr>
            <w:tcW w:w="833" w:type="dxa"/>
          </w:tcPr>
          <w:p w:rsidR="00605E4C" w:rsidRPr="00ED4A83" w:rsidRDefault="008D60A1" w:rsidP="008D60A1">
            <w:pPr>
              <w:pStyle w:val="TableParagraph"/>
              <w:jc w:val="center"/>
            </w:pPr>
            <w:r w:rsidRPr="00ED4A83">
              <w:rPr>
                <w:lang w:val="id-ID"/>
              </w:rPr>
              <w:t>√</w:t>
            </w:r>
          </w:p>
        </w:tc>
        <w:tc>
          <w:tcPr>
            <w:tcW w:w="992" w:type="dxa"/>
          </w:tcPr>
          <w:p w:rsidR="00605E4C" w:rsidRPr="00ED4A83" w:rsidRDefault="00FD6579" w:rsidP="008D60A1">
            <w:pPr>
              <w:pStyle w:val="TableParagraph"/>
              <w:jc w:val="center"/>
            </w:pPr>
            <w:r w:rsidRPr="00895AD6">
              <w:t>─</w:t>
            </w:r>
          </w:p>
        </w:tc>
        <w:tc>
          <w:tcPr>
            <w:tcW w:w="1091" w:type="dxa"/>
          </w:tcPr>
          <w:p w:rsidR="00605E4C" w:rsidRPr="00ED4A83" w:rsidRDefault="00FD6579" w:rsidP="008D60A1">
            <w:pPr>
              <w:pStyle w:val="TableParagraph"/>
              <w:jc w:val="center"/>
            </w:pPr>
            <w:r w:rsidRPr="00895AD6">
              <w:t>─</w:t>
            </w:r>
          </w:p>
        </w:tc>
        <w:tc>
          <w:tcPr>
            <w:tcW w:w="1560" w:type="dxa"/>
          </w:tcPr>
          <w:p w:rsidR="00605E4C" w:rsidRPr="00ED4A83" w:rsidRDefault="008D60A1" w:rsidP="008D60A1">
            <w:pPr>
              <w:pStyle w:val="TableParagraph"/>
              <w:jc w:val="center"/>
            </w:pPr>
            <w:r w:rsidRPr="00ED4A83">
              <w:rPr>
                <w:lang w:val="id-ID"/>
              </w:rPr>
              <w:t>√</w:t>
            </w:r>
          </w:p>
        </w:tc>
      </w:tr>
      <w:tr w:rsidR="00605E4C" w:rsidTr="0071196A">
        <w:trPr>
          <w:trHeight w:val="476"/>
        </w:trPr>
        <w:tc>
          <w:tcPr>
            <w:tcW w:w="675" w:type="dxa"/>
            <w:vAlign w:val="center"/>
          </w:tcPr>
          <w:p w:rsidR="00605E4C" w:rsidRPr="00ED4A83" w:rsidRDefault="00605E4C" w:rsidP="00937F47">
            <w:pPr>
              <w:pStyle w:val="TableParagraph"/>
              <w:spacing w:line="249" w:lineRule="exact"/>
              <w:ind w:left="150" w:right="44"/>
              <w:jc w:val="center"/>
            </w:pPr>
            <w:r>
              <w:t>192</w:t>
            </w:r>
          </w:p>
        </w:tc>
        <w:tc>
          <w:tcPr>
            <w:tcW w:w="1395" w:type="dxa"/>
            <w:vAlign w:val="center"/>
          </w:tcPr>
          <w:p w:rsidR="00605E4C" w:rsidRDefault="00605E4C" w:rsidP="00D7673E">
            <w:pPr>
              <w:jc w:val="center"/>
              <w:rPr>
                <w:rFonts w:ascii="Calibri" w:hAnsi="Calibri" w:cs="Calibri"/>
                <w:color w:val="000000"/>
              </w:rPr>
            </w:pPr>
            <w:r>
              <w:rPr>
                <w:rFonts w:ascii="Calibri" w:hAnsi="Calibri" w:cs="Calibri"/>
                <w:color w:val="000000"/>
              </w:rPr>
              <w:t>1705020417</w:t>
            </w:r>
          </w:p>
        </w:tc>
        <w:tc>
          <w:tcPr>
            <w:tcW w:w="1998" w:type="dxa"/>
            <w:vAlign w:val="center"/>
          </w:tcPr>
          <w:p w:rsidR="00605E4C" w:rsidRDefault="00605E4C" w:rsidP="00D7673E">
            <w:pPr>
              <w:rPr>
                <w:rFonts w:ascii="Calibri" w:hAnsi="Calibri" w:cs="Calibri"/>
                <w:color w:val="000000"/>
              </w:rPr>
            </w:pPr>
            <w:r>
              <w:rPr>
                <w:rFonts w:ascii="Calibri" w:hAnsi="Calibri" w:cs="Calibri"/>
                <w:color w:val="000000"/>
              </w:rPr>
              <w:t>Perpajakan I</w:t>
            </w:r>
          </w:p>
        </w:tc>
        <w:tc>
          <w:tcPr>
            <w:tcW w:w="567" w:type="dxa"/>
            <w:vAlign w:val="center"/>
          </w:tcPr>
          <w:p w:rsidR="00605E4C" w:rsidRDefault="00605E4C" w:rsidP="00D7673E">
            <w:pPr>
              <w:jc w:val="center"/>
              <w:rPr>
                <w:rFonts w:ascii="Calibri" w:hAnsi="Calibri" w:cs="Calibri"/>
                <w:color w:val="000000"/>
              </w:rPr>
            </w:pPr>
            <w:r>
              <w:rPr>
                <w:rFonts w:ascii="Calibri" w:hAnsi="Calibri" w:cs="Calibri"/>
                <w:color w:val="000000"/>
              </w:rPr>
              <w:t>R01</w:t>
            </w:r>
          </w:p>
        </w:tc>
        <w:tc>
          <w:tcPr>
            <w:tcW w:w="2115" w:type="dxa"/>
            <w:vAlign w:val="center"/>
          </w:tcPr>
          <w:p w:rsidR="00605E4C" w:rsidRDefault="00605E4C" w:rsidP="00D7673E">
            <w:pPr>
              <w:rPr>
                <w:rFonts w:ascii="Calibri" w:hAnsi="Calibri" w:cs="Calibri"/>
                <w:color w:val="000000"/>
              </w:rPr>
            </w:pPr>
            <w:r>
              <w:rPr>
                <w:rFonts w:ascii="Calibri" w:hAnsi="Calibri" w:cs="Calibri"/>
                <w:color w:val="000000"/>
              </w:rPr>
              <w:t>1. 030214026 - Aryanto Budi Nugroho, S.Sos., M.A.BKP</w:t>
            </w:r>
          </w:p>
        </w:tc>
        <w:tc>
          <w:tcPr>
            <w:tcW w:w="2340" w:type="dxa"/>
          </w:tcPr>
          <w:p w:rsidR="00605E4C" w:rsidRPr="00ED4A83" w:rsidRDefault="00605E4C" w:rsidP="00937F47">
            <w:pPr>
              <w:pStyle w:val="TableParagraph"/>
            </w:pPr>
          </w:p>
        </w:tc>
        <w:tc>
          <w:tcPr>
            <w:tcW w:w="833" w:type="dxa"/>
          </w:tcPr>
          <w:p w:rsidR="00605E4C" w:rsidRPr="00ED4A83" w:rsidRDefault="008D60A1" w:rsidP="008D60A1">
            <w:pPr>
              <w:pStyle w:val="TableParagraph"/>
              <w:jc w:val="center"/>
            </w:pPr>
            <w:r w:rsidRPr="00ED4A83">
              <w:rPr>
                <w:lang w:val="id-ID"/>
              </w:rPr>
              <w:t>√</w:t>
            </w:r>
          </w:p>
        </w:tc>
        <w:tc>
          <w:tcPr>
            <w:tcW w:w="992" w:type="dxa"/>
          </w:tcPr>
          <w:p w:rsidR="00605E4C" w:rsidRPr="00ED4A83" w:rsidRDefault="00FD6579" w:rsidP="008D60A1">
            <w:pPr>
              <w:pStyle w:val="TableParagraph"/>
              <w:jc w:val="center"/>
            </w:pPr>
            <w:r w:rsidRPr="00895AD6">
              <w:t>─</w:t>
            </w:r>
          </w:p>
        </w:tc>
        <w:tc>
          <w:tcPr>
            <w:tcW w:w="1091" w:type="dxa"/>
          </w:tcPr>
          <w:p w:rsidR="00605E4C" w:rsidRPr="00ED4A83" w:rsidRDefault="00FD6579" w:rsidP="008D60A1">
            <w:pPr>
              <w:pStyle w:val="TableParagraph"/>
              <w:jc w:val="center"/>
            </w:pPr>
            <w:r w:rsidRPr="00895AD6">
              <w:t>─</w:t>
            </w:r>
          </w:p>
        </w:tc>
        <w:tc>
          <w:tcPr>
            <w:tcW w:w="1560" w:type="dxa"/>
          </w:tcPr>
          <w:p w:rsidR="00605E4C" w:rsidRPr="00ED4A83" w:rsidRDefault="008D60A1" w:rsidP="008D60A1">
            <w:pPr>
              <w:pStyle w:val="TableParagraph"/>
              <w:jc w:val="center"/>
            </w:pPr>
            <w:r w:rsidRPr="00ED4A83">
              <w:rPr>
                <w:lang w:val="id-ID"/>
              </w:rPr>
              <w:t>√</w:t>
            </w:r>
          </w:p>
        </w:tc>
      </w:tr>
      <w:tr w:rsidR="00605E4C" w:rsidTr="00395279">
        <w:trPr>
          <w:trHeight w:val="476"/>
        </w:trPr>
        <w:tc>
          <w:tcPr>
            <w:tcW w:w="675" w:type="dxa"/>
            <w:vAlign w:val="center"/>
          </w:tcPr>
          <w:p w:rsidR="00605E4C" w:rsidRPr="00ED4A83" w:rsidRDefault="00605E4C" w:rsidP="00937F47">
            <w:pPr>
              <w:pStyle w:val="TableParagraph"/>
              <w:spacing w:line="249" w:lineRule="exact"/>
              <w:ind w:left="150" w:right="44"/>
              <w:jc w:val="center"/>
            </w:pPr>
            <w:r>
              <w:t>193</w:t>
            </w:r>
          </w:p>
        </w:tc>
        <w:tc>
          <w:tcPr>
            <w:tcW w:w="1395" w:type="dxa"/>
            <w:vAlign w:val="center"/>
          </w:tcPr>
          <w:p w:rsidR="00605E4C" w:rsidRDefault="00605E4C" w:rsidP="00D7673E">
            <w:pPr>
              <w:jc w:val="center"/>
              <w:rPr>
                <w:rFonts w:ascii="Calibri" w:hAnsi="Calibri" w:cs="Calibri"/>
                <w:color w:val="000000"/>
              </w:rPr>
            </w:pPr>
            <w:r>
              <w:rPr>
                <w:rFonts w:ascii="Calibri" w:hAnsi="Calibri" w:cs="Calibri"/>
                <w:color w:val="000000"/>
              </w:rPr>
              <w:t>1705020417</w:t>
            </w:r>
          </w:p>
        </w:tc>
        <w:tc>
          <w:tcPr>
            <w:tcW w:w="1998" w:type="dxa"/>
            <w:vAlign w:val="center"/>
          </w:tcPr>
          <w:p w:rsidR="00605E4C" w:rsidRDefault="00605E4C" w:rsidP="00D7673E">
            <w:pPr>
              <w:rPr>
                <w:rFonts w:ascii="Calibri" w:hAnsi="Calibri" w:cs="Calibri"/>
                <w:color w:val="000000"/>
              </w:rPr>
            </w:pPr>
            <w:r>
              <w:rPr>
                <w:rFonts w:ascii="Calibri" w:hAnsi="Calibri" w:cs="Calibri"/>
                <w:color w:val="000000"/>
              </w:rPr>
              <w:t>Perpajakan I</w:t>
            </w:r>
          </w:p>
        </w:tc>
        <w:tc>
          <w:tcPr>
            <w:tcW w:w="567" w:type="dxa"/>
            <w:vAlign w:val="center"/>
          </w:tcPr>
          <w:p w:rsidR="00605E4C" w:rsidRDefault="00605E4C" w:rsidP="00D7673E">
            <w:pPr>
              <w:jc w:val="center"/>
              <w:rPr>
                <w:rFonts w:ascii="Calibri" w:hAnsi="Calibri" w:cs="Calibri"/>
                <w:color w:val="000000"/>
              </w:rPr>
            </w:pPr>
            <w:r>
              <w:rPr>
                <w:rFonts w:ascii="Calibri" w:hAnsi="Calibri" w:cs="Calibri"/>
                <w:color w:val="000000"/>
              </w:rPr>
              <w:t>R02</w:t>
            </w:r>
          </w:p>
        </w:tc>
        <w:tc>
          <w:tcPr>
            <w:tcW w:w="2115" w:type="dxa"/>
            <w:vAlign w:val="center"/>
          </w:tcPr>
          <w:p w:rsidR="00605E4C" w:rsidRDefault="00605E4C" w:rsidP="00D7673E">
            <w:pPr>
              <w:rPr>
                <w:rFonts w:ascii="Calibri" w:hAnsi="Calibri" w:cs="Calibri"/>
                <w:color w:val="000000"/>
              </w:rPr>
            </w:pPr>
            <w:r>
              <w:rPr>
                <w:rFonts w:ascii="Calibri" w:hAnsi="Calibri" w:cs="Calibri"/>
                <w:color w:val="000000"/>
              </w:rPr>
              <w:t>1. 030004520 - Drs. Abdul Hadi Ahmad, M.Sc.</w:t>
            </w:r>
          </w:p>
        </w:tc>
        <w:tc>
          <w:tcPr>
            <w:tcW w:w="2340" w:type="dxa"/>
            <w:vAlign w:val="center"/>
          </w:tcPr>
          <w:p w:rsidR="00605E4C" w:rsidRPr="00ED4A83" w:rsidRDefault="00395279" w:rsidP="00395279">
            <w:pPr>
              <w:pStyle w:val="TableParagraph"/>
            </w:pPr>
            <w:r>
              <w:t xml:space="preserve">Perpajakan </w:t>
            </w:r>
          </w:p>
        </w:tc>
        <w:tc>
          <w:tcPr>
            <w:tcW w:w="833" w:type="dxa"/>
          </w:tcPr>
          <w:p w:rsidR="00605E4C" w:rsidRPr="00ED4A83" w:rsidRDefault="008D60A1" w:rsidP="008D60A1">
            <w:pPr>
              <w:pStyle w:val="TableParagraph"/>
              <w:jc w:val="center"/>
            </w:pPr>
            <w:r w:rsidRPr="00ED4A83">
              <w:rPr>
                <w:lang w:val="id-ID"/>
              </w:rPr>
              <w:t>√</w:t>
            </w:r>
          </w:p>
        </w:tc>
        <w:tc>
          <w:tcPr>
            <w:tcW w:w="992" w:type="dxa"/>
          </w:tcPr>
          <w:p w:rsidR="00605E4C" w:rsidRPr="00ED4A83" w:rsidRDefault="00FD6579" w:rsidP="008D60A1">
            <w:pPr>
              <w:pStyle w:val="TableParagraph"/>
              <w:jc w:val="center"/>
            </w:pPr>
            <w:r w:rsidRPr="00895AD6">
              <w:t>─</w:t>
            </w:r>
          </w:p>
        </w:tc>
        <w:tc>
          <w:tcPr>
            <w:tcW w:w="1091" w:type="dxa"/>
          </w:tcPr>
          <w:p w:rsidR="00605E4C" w:rsidRPr="00ED4A83" w:rsidRDefault="008D60A1" w:rsidP="008D60A1">
            <w:pPr>
              <w:pStyle w:val="TableParagraph"/>
              <w:jc w:val="center"/>
            </w:pPr>
            <w:r w:rsidRPr="00ED4A83">
              <w:rPr>
                <w:lang w:val="id-ID"/>
              </w:rPr>
              <w:t>√</w:t>
            </w:r>
          </w:p>
        </w:tc>
        <w:tc>
          <w:tcPr>
            <w:tcW w:w="1560" w:type="dxa"/>
          </w:tcPr>
          <w:p w:rsidR="00605E4C" w:rsidRPr="00ED4A83" w:rsidRDefault="00FD6579" w:rsidP="008D60A1">
            <w:pPr>
              <w:pStyle w:val="TableParagraph"/>
              <w:jc w:val="center"/>
            </w:pPr>
            <w:r w:rsidRPr="00895AD6">
              <w:t>─</w:t>
            </w:r>
          </w:p>
        </w:tc>
      </w:tr>
      <w:tr w:rsidR="00605E4C" w:rsidTr="0071196A">
        <w:trPr>
          <w:trHeight w:val="476"/>
        </w:trPr>
        <w:tc>
          <w:tcPr>
            <w:tcW w:w="675" w:type="dxa"/>
            <w:vAlign w:val="center"/>
          </w:tcPr>
          <w:p w:rsidR="00605E4C" w:rsidRDefault="00605E4C" w:rsidP="00937F47">
            <w:pPr>
              <w:pStyle w:val="TableParagraph"/>
              <w:spacing w:line="249" w:lineRule="exact"/>
              <w:ind w:left="150" w:right="44"/>
              <w:jc w:val="center"/>
            </w:pPr>
            <w:r>
              <w:t>194</w:t>
            </w:r>
          </w:p>
        </w:tc>
        <w:tc>
          <w:tcPr>
            <w:tcW w:w="1395" w:type="dxa"/>
            <w:vAlign w:val="center"/>
          </w:tcPr>
          <w:p w:rsidR="00605E4C" w:rsidRDefault="00605E4C" w:rsidP="00D7673E">
            <w:pPr>
              <w:jc w:val="center"/>
              <w:rPr>
                <w:rFonts w:ascii="Calibri" w:hAnsi="Calibri" w:cs="Calibri"/>
                <w:color w:val="000000"/>
              </w:rPr>
            </w:pPr>
            <w:r>
              <w:rPr>
                <w:rFonts w:ascii="Calibri" w:hAnsi="Calibri" w:cs="Calibri"/>
                <w:color w:val="000000"/>
              </w:rPr>
              <w:t>1705020417</w:t>
            </w:r>
          </w:p>
        </w:tc>
        <w:tc>
          <w:tcPr>
            <w:tcW w:w="1998" w:type="dxa"/>
            <w:vAlign w:val="center"/>
          </w:tcPr>
          <w:p w:rsidR="00605E4C" w:rsidRDefault="00605E4C" w:rsidP="00D7673E">
            <w:pPr>
              <w:rPr>
                <w:rFonts w:ascii="Calibri" w:hAnsi="Calibri" w:cs="Calibri"/>
                <w:color w:val="000000"/>
              </w:rPr>
            </w:pPr>
            <w:r>
              <w:rPr>
                <w:rFonts w:ascii="Calibri" w:hAnsi="Calibri" w:cs="Calibri"/>
                <w:color w:val="000000"/>
              </w:rPr>
              <w:t>Perpajakan I</w:t>
            </w:r>
          </w:p>
        </w:tc>
        <w:tc>
          <w:tcPr>
            <w:tcW w:w="567" w:type="dxa"/>
            <w:vAlign w:val="center"/>
          </w:tcPr>
          <w:p w:rsidR="00605E4C" w:rsidRDefault="00605E4C" w:rsidP="00D7673E">
            <w:pPr>
              <w:jc w:val="center"/>
              <w:rPr>
                <w:rFonts w:ascii="Calibri" w:hAnsi="Calibri" w:cs="Calibri"/>
                <w:color w:val="000000"/>
              </w:rPr>
            </w:pPr>
            <w:r>
              <w:rPr>
                <w:rFonts w:ascii="Calibri" w:hAnsi="Calibri" w:cs="Calibri"/>
                <w:color w:val="000000"/>
              </w:rPr>
              <w:t>R03</w:t>
            </w:r>
          </w:p>
        </w:tc>
        <w:tc>
          <w:tcPr>
            <w:tcW w:w="2115" w:type="dxa"/>
            <w:vAlign w:val="center"/>
          </w:tcPr>
          <w:p w:rsidR="00605E4C" w:rsidRDefault="00605E4C" w:rsidP="00D7673E">
            <w:pPr>
              <w:rPr>
                <w:rFonts w:ascii="Calibri" w:hAnsi="Calibri" w:cs="Calibri"/>
                <w:color w:val="000000"/>
              </w:rPr>
            </w:pPr>
            <w:r>
              <w:rPr>
                <w:rFonts w:ascii="Calibri" w:hAnsi="Calibri" w:cs="Calibri"/>
                <w:color w:val="000000"/>
              </w:rPr>
              <w:t>1. 0109020680 - Syamsudin, Ak., M.Ak.</w:t>
            </w:r>
          </w:p>
        </w:tc>
        <w:tc>
          <w:tcPr>
            <w:tcW w:w="2340" w:type="dxa"/>
          </w:tcPr>
          <w:p w:rsidR="00605E4C" w:rsidRPr="00ED4A83" w:rsidRDefault="00605E4C" w:rsidP="00937F47">
            <w:pPr>
              <w:pStyle w:val="TableParagraph"/>
            </w:pPr>
          </w:p>
        </w:tc>
        <w:tc>
          <w:tcPr>
            <w:tcW w:w="833" w:type="dxa"/>
          </w:tcPr>
          <w:p w:rsidR="00605E4C" w:rsidRPr="00ED4A83" w:rsidRDefault="008D60A1" w:rsidP="008D60A1">
            <w:pPr>
              <w:pStyle w:val="TableParagraph"/>
              <w:jc w:val="center"/>
            </w:pPr>
            <w:r w:rsidRPr="00ED4A83">
              <w:rPr>
                <w:lang w:val="id-ID"/>
              </w:rPr>
              <w:t>√</w:t>
            </w:r>
          </w:p>
        </w:tc>
        <w:tc>
          <w:tcPr>
            <w:tcW w:w="992" w:type="dxa"/>
          </w:tcPr>
          <w:p w:rsidR="00605E4C" w:rsidRPr="00ED4A83" w:rsidRDefault="00FD6579" w:rsidP="008D60A1">
            <w:pPr>
              <w:pStyle w:val="TableParagraph"/>
              <w:jc w:val="center"/>
            </w:pPr>
            <w:r w:rsidRPr="00895AD6">
              <w:t>─</w:t>
            </w:r>
          </w:p>
        </w:tc>
        <w:tc>
          <w:tcPr>
            <w:tcW w:w="1091" w:type="dxa"/>
          </w:tcPr>
          <w:p w:rsidR="00605E4C" w:rsidRPr="00ED4A83" w:rsidRDefault="008D60A1" w:rsidP="008D60A1">
            <w:pPr>
              <w:pStyle w:val="TableParagraph"/>
              <w:jc w:val="center"/>
            </w:pPr>
            <w:r w:rsidRPr="00ED4A83">
              <w:rPr>
                <w:lang w:val="id-ID"/>
              </w:rPr>
              <w:t>√</w:t>
            </w:r>
          </w:p>
        </w:tc>
        <w:tc>
          <w:tcPr>
            <w:tcW w:w="1560" w:type="dxa"/>
          </w:tcPr>
          <w:p w:rsidR="00605E4C" w:rsidRPr="00ED4A83" w:rsidRDefault="00FD6579" w:rsidP="008D60A1">
            <w:pPr>
              <w:pStyle w:val="TableParagraph"/>
              <w:jc w:val="center"/>
            </w:pPr>
            <w:r w:rsidRPr="00895AD6">
              <w:t>─</w:t>
            </w:r>
          </w:p>
        </w:tc>
      </w:tr>
      <w:tr w:rsidR="00605E4C" w:rsidTr="00395279">
        <w:trPr>
          <w:trHeight w:val="476"/>
        </w:trPr>
        <w:tc>
          <w:tcPr>
            <w:tcW w:w="675" w:type="dxa"/>
            <w:vAlign w:val="center"/>
          </w:tcPr>
          <w:p w:rsidR="00605E4C" w:rsidRDefault="00605E4C" w:rsidP="00937F47">
            <w:pPr>
              <w:pStyle w:val="TableParagraph"/>
              <w:spacing w:line="249" w:lineRule="exact"/>
              <w:ind w:left="150" w:right="44"/>
              <w:jc w:val="center"/>
            </w:pPr>
            <w:r>
              <w:t>195</w:t>
            </w:r>
          </w:p>
        </w:tc>
        <w:tc>
          <w:tcPr>
            <w:tcW w:w="1395" w:type="dxa"/>
            <w:vAlign w:val="center"/>
          </w:tcPr>
          <w:p w:rsidR="00605E4C" w:rsidRDefault="00605E4C" w:rsidP="00D7673E">
            <w:pPr>
              <w:jc w:val="center"/>
              <w:rPr>
                <w:rFonts w:ascii="Calibri" w:hAnsi="Calibri" w:cs="Calibri"/>
                <w:color w:val="000000"/>
              </w:rPr>
            </w:pPr>
            <w:r>
              <w:rPr>
                <w:rFonts w:ascii="Calibri" w:hAnsi="Calibri" w:cs="Calibri"/>
                <w:color w:val="000000"/>
              </w:rPr>
              <w:t>1705020417</w:t>
            </w:r>
          </w:p>
        </w:tc>
        <w:tc>
          <w:tcPr>
            <w:tcW w:w="1998" w:type="dxa"/>
            <w:vAlign w:val="center"/>
          </w:tcPr>
          <w:p w:rsidR="00605E4C" w:rsidRDefault="00605E4C" w:rsidP="00D7673E">
            <w:pPr>
              <w:rPr>
                <w:rFonts w:ascii="Calibri" w:hAnsi="Calibri" w:cs="Calibri"/>
                <w:color w:val="000000"/>
              </w:rPr>
            </w:pPr>
            <w:r>
              <w:rPr>
                <w:rFonts w:ascii="Calibri" w:hAnsi="Calibri" w:cs="Calibri"/>
                <w:color w:val="000000"/>
              </w:rPr>
              <w:t>Perpajakan I</w:t>
            </w:r>
          </w:p>
        </w:tc>
        <w:tc>
          <w:tcPr>
            <w:tcW w:w="567" w:type="dxa"/>
            <w:vAlign w:val="center"/>
          </w:tcPr>
          <w:p w:rsidR="00605E4C" w:rsidRDefault="00605E4C" w:rsidP="00D7673E">
            <w:pPr>
              <w:jc w:val="center"/>
              <w:rPr>
                <w:rFonts w:ascii="Calibri" w:hAnsi="Calibri" w:cs="Calibri"/>
                <w:color w:val="000000"/>
              </w:rPr>
            </w:pPr>
            <w:r>
              <w:rPr>
                <w:rFonts w:ascii="Calibri" w:hAnsi="Calibri" w:cs="Calibri"/>
                <w:color w:val="000000"/>
              </w:rPr>
              <w:t>R04</w:t>
            </w:r>
          </w:p>
        </w:tc>
        <w:tc>
          <w:tcPr>
            <w:tcW w:w="2115" w:type="dxa"/>
            <w:vAlign w:val="center"/>
          </w:tcPr>
          <w:p w:rsidR="00605E4C" w:rsidRDefault="00605E4C" w:rsidP="00D7673E">
            <w:pPr>
              <w:rPr>
                <w:rFonts w:ascii="Calibri" w:hAnsi="Calibri" w:cs="Calibri"/>
                <w:color w:val="000000"/>
              </w:rPr>
            </w:pPr>
            <w:r>
              <w:rPr>
                <w:rFonts w:ascii="Calibri" w:hAnsi="Calibri" w:cs="Calibri"/>
                <w:color w:val="000000"/>
              </w:rPr>
              <w:t>1. 0108150852 - Muhammad Nur, S.E., M.Si.</w:t>
            </w:r>
          </w:p>
        </w:tc>
        <w:tc>
          <w:tcPr>
            <w:tcW w:w="2340" w:type="dxa"/>
            <w:vAlign w:val="center"/>
          </w:tcPr>
          <w:p w:rsidR="00605E4C" w:rsidRPr="00ED4A83" w:rsidRDefault="00605E4C" w:rsidP="00395279">
            <w:pPr>
              <w:pStyle w:val="TableParagraph"/>
            </w:pPr>
            <w:r>
              <w:t xml:space="preserve">Perpajakan </w:t>
            </w:r>
          </w:p>
        </w:tc>
        <w:tc>
          <w:tcPr>
            <w:tcW w:w="833" w:type="dxa"/>
          </w:tcPr>
          <w:p w:rsidR="00605E4C" w:rsidRPr="00ED4A83" w:rsidRDefault="008D60A1" w:rsidP="008D60A1">
            <w:pPr>
              <w:pStyle w:val="TableParagraph"/>
              <w:jc w:val="center"/>
            </w:pPr>
            <w:r w:rsidRPr="00ED4A83">
              <w:rPr>
                <w:lang w:val="id-ID"/>
              </w:rPr>
              <w:t>√</w:t>
            </w:r>
          </w:p>
        </w:tc>
        <w:tc>
          <w:tcPr>
            <w:tcW w:w="992" w:type="dxa"/>
          </w:tcPr>
          <w:p w:rsidR="00605E4C" w:rsidRPr="00ED4A83" w:rsidRDefault="00FD6579" w:rsidP="008D60A1">
            <w:pPr>
              <w:pStyle w:val="TableParagraph"/>
              <w:jc w:val="center"/>
            </w:pPr>
            <w:r w:rsidRPr="00895AD6">
              <w:t>─</w:t>
            </w:r>
          </w:p>
        </w:tc>
        <w:tc>
          <w:tcPr>
            <w:tcW w:w="1091" w:type="dxa"/>
          </w:tcPr>
          <w:p w:rsidR="00605E4C" w:rsidRPr="00ED4A83" w:rsidRDefault="008D60A1" w:rsidP="008D60A1">
            <w:pPr>
              <w:pStyle w:val="TableParagraph"/>
              <w:jc w:val="center"/>
            </w:pPr>
            <w:r w:rsidRPr="00ED4A83">
              <w:rPr>
                <w:lang w:val="id-ID"/>
              </w:rPr>
              <w:t>√</w:t>
            </w:r>
          </w:p>
        </w:tc>
        <w:tc>
          <w:tcPr>
            <w:tcW w:w="1560" w:type="dxa"/>
          </w:tcPr>
          <w:p w:rsidR="00605E4C" w:rsidRPr="00ED4A83" w:rsidRDefault="00FD6579" w:rsidP="008D60A1">
            <w:pPr>
              <w:pStyle w:val="TableParagraph"/>
              <w:jc w:val="center"/>
            </w:pPr>
            <w:r w:rsidRPr="00895AD6">
              <w:t>─</w:t>
            </w:r>
          </w:p>
        </w:tc>
      </w:tr>
      <w:tr w:rsidR="00605E4C" w:rsidTr="00395279">
        <w:trPr>
          <w:trHeight w:val="476"/>
        </w:trPr>
        <w:tc>
          <w:tcPr>
            <w:tcW w:w="675" w:type="dxa"/>
            <w:vAlign w:val="center"/>
          </w:tcPr>
          <w:p w:rsidR="00605E4C" w:rsidRDefault="00605E4C" w:rsidP="00937F47">
            <w:pPr>
              <w:pStyle w:val="TableParagraph"/>
              <w:spacing w:line="249" w:lineRule="exact"/>
              <w:ind w:left="150" w:right="44"/>
              <w:jc w:val="center"/>
            </w:pPr>
            <w:r>
              <w:t>196</w:t>
            </w:r>
          </w:p>
        </w:tc>
        <w:tc>
          <w:tcPr>
            <w:tcW w:w="1395" w:type="dxa"/>
            <w:vAlign w:val="center"/>
          </w:tcPr>
          <w:p w:rsidR="00605E4C" w:rsidRDefault="00605E4C" w:rsidP="00D7673E">
            <w:pPr>
              <w:jc w:val="center"/>
              <w:rPr>
                <w:rFonts w:ascii="Calibri" w:hAnsi="Calibri" w:cs="Calibri"/>
                <w:color w:val="000000"/>
              </w:rPr>
            </w:pPr>
            <w:r>
              <w:rPr>
                <w:rFonts w:ascii="Calibri" w:hAnsi="Calibri" w:cs="Calibri"/>
                <w:color w:val="000000"/>
              </w:rPr>
              <w:t>1705020604</w:t>
            </w:r>
          </w:p>
        </w:tc>
        <w:tc>
          <w:tcPr>
            <w:tcW w:w="1998" w:type="dxa"/>
            <w:vAlign w:val="center"/>
          </w:tcPr>
          <w:p w:rsidR="00605E4C" w:rsidRDefault="00605E4C" w:rsidP="00D7673E">
            <w:pPr>
              <w:rPr>
                <w:rFonts w:ascii="Calibri" w:hAnsi="Calibri" w:cs="Calibri"/>
                <w:color w:val="000000"/>
              </w:rPr>
            </w:pPr>
            <w:r>
              <w:rPr>
                <w:rFonts w:ascii="Calibri" w:hAnsi="Calibri" w:cs="Calibri"/>
                <w:color w:val="000000"/>
              </w:rPr>
              <w:t>Perpajakan Internasional ****</w:t>
            </w:r>
          </w:p>
        </w:tc>
        <w:tc>
          <w:tcPr>
            <w:tcW w:w="567" w:type="dxa"/>
            <w:vAlign w:val="center"/>
          </w:tcPr>
          <w:p w:rsidR="00605E4C" w:rsidRDefault="00605E4C" w:rsidP="00D7673E">
            <w:pPr>
              <w:jc w:val="center"/>
              <w:rPr>
                <w:rFonts w:ascii="Calibri" w:hAnsi="Calibri" w:cs="Calibri"/>
                <w:color w:val="000000"/>
              </w:rPr>
            </w:pPr>
            <w:r>
              <w:rPr>
                <w:rFonts w:ascii="Calibri" w:hAnsi="Calibri" w:cs="Calibri"/>
                <w:color w:val="000000"/>
              </w:rPr>
              <w:t>R01</w:t>
            </w:r>
          </w:p>
        </w:tc>
        <w:tc>
          <w:tcPr>
            <w:tcW w:w="2115" w:type="dxa"/>
            <w:vAlign w:val="center"/>
          </w:tcPr>
          <w:p w:rsidR="00605E4C" w:rsidRDefault="00605E4C" w:rsidP="00D7673E">
            <w:pPr>
              <w:rPr>
                <w:rFonts w:ascii="Calibri" w:hAnsi="Calibri" w:cs="Calibri"/>
                <w:color w:val="000000"/>
              </w:rPr>
            </w:pPr>
            <w:r>
              <w:rPr>
                <w:rFonts w:ascii="Calibri" w:hAnsi="Calibri" w:cs="Calibri"/>
                <w:color w:val="000000"/>
              </w:rPr>
              <w:t>1. 0108150852 - Muhammad Nur, S.E., M.Si.</w:t>
            </w:r>
          </w:p>
        </w:tc>
        <w:tc>
          <w:tcPr>
            <w:tcW w:w="2340" w:type="dxa"/>
            <w:vAlign w:val="center"/>
          </w:tcPr>
          <w:p w:rsidR="00605E4C" w:rsidRPr="00ED4A83" w:rsidRDefault="00605E4C" w:rsidP="00395279">
            <w:pPr>
              <w:pStyle w:val="TableParagraph"/>
            </w:pPr>
            <w:r>
              <w:t xml:space="preserve">Perpajakan </w:t>
            </w:r>
          </w:p>
        </w:tc>
        <w:tc>
          <w:tcPr>
            <w:tcW w:w="833" w:type="dxa"/>
          </w:tcPr>
          <w:p w:rsidR="00605E4C" w:rsidRPr="00ED4A83" w:rsidRDefault="008D60A1" w:rsidP="008D60A1">
            <w:pPr>
              <w:pStyle w:val="TableParagraph"/>
              <w:jc w:val="center"/>
            </w:pPr>
            <w:r w:rsidRPr="00ED4A83">
              <w:rPr>
                <w:lang w:val="id-ID"/>
              </w:rPr>
              <w:t>√</w:t>
            </w:r>
          </w:p>
        </w:tc>
        <w:tc>
          <w:tcPr>
            <w:tcW w:w="992" w:type="dxa"/>
          </w:tcPr>
          <w:p w:rsidR="00605E4C" w:rsidRPr="00ED4A83" w:rsidRDefault="00FD6579" w:rsidP="008D60A1">
            <w:pPr>
              <w:pStyle w:val="TableParagraph"/>
              <w:jc w:val="center"/>
            </w:pPr>
            <w:r w:rsidRPr="00895AD6">
              <w:t>─</w:t>
            </w:r>
          </w:p>
        </w:tc>
        <w:tc>
          <w:tcPr>
            <w:tcW w:w="1091" w:type="dxa"/>
          </w:tcPr>
          <w:p w:rsidR="00605E4C" w:rsidRPr="00ED4A83" w:rsidRDefault="008D60A1" w:rsidP="008D60A1">
            <w:pPr>
              <w:pStyle w:val="TableParagraph"/>
              <w:jc w:val="center"/>
            </w:pPr>
            <w:r w:rsidRPr="00ED4A83">
              <w:rPr>
                <w:lang w:val="id-ID"/>
              </w:rPr>
              <w:t>√</w:t>
            </w:r>
          </w:p>
        </w:tc>
        <w:tc>
          <w:tcPr>
            <w:tcW w:w="1560" w:type="dxa"/>
          </w:tcPr>
          <w:p w:rsidR="00605E4C" w:rsidRPr="00ED4A83" w:rsidRDefault="00FD6579" w:rsidP="008D60A1">
            <w:pPr>
              <w:pStyle w:val="TableParagraph"/>
              <w:jc w:val="center"/>
            </w:pPr>
            <w:r w:rsidRPr="00895AD6">
              <w:t>─</w:t>
            </w:r>
          </w:p>
        </w:tc>
      </w:tr>
      <w:tr w:rsidR="00605E4C" w:rsidTr="00395279">
        <w:trPr>
          <w:trHeight w:val="476"/>
        </w:trPr>
        <w:tc>
          <w:tcPr>
            <w:tcW w:w="675" w:type="dxa"/>
            <w:vAlign w:val="center"/>
          </w:tcPr>
          <w:p w:rsidR="00605E4C" w:rsidRDefault="00605E4C" w:rsidP="00937F47">
            <w:pPr>
              <w:pStyle w:val="TableParagraph"/>
              <w:spacing w:line="249" w:lineRule="exact"/>
              <w:ind w:left="150" w:right="44"/>
              <w:jc w:val="center"/>
            </w:pPr>
            <w:r>
              <w:t>197</w:t>
            </w:r>
          </w:p>
        </w:tc>
        <w:tc>
          <w:tcPr>
            <w:tcW w:w="1395" w:type="dxa"/>
            <w:vAlign w:val="center"/>
          </w:tcPr>
          <w:p w:rsidR="00605E4C" w:rsidRDefault="00605E4C" w:rsidP="00D7673E">
            <w:pPr>
              <w:jc w:val="center"/>
              <w:rPr>
                <w:rFonts w:ascii="Calibri" w:hAnsi="Calibri" w:cs="Calibri"/>
                <w:color w:val="000000"/>
              </w:rPr>
            </w:pPr>
            <w:r>
              <w:rPr>
                <w:rFonts w:ascii="Calibri" w:hAnsi="Calibri" w:cs="Calibri"/>
                <w:color w:val="000000"/>
              </w:rPr>
              <w:t>1705020612</w:t>
            </w:r>
          </w:p>
        </w:tc>
        <w:tc>
          <w:tcPr>
            <w:tcW w:w="1998" w:type="dxa"/>
            <w:vAlign w:val="center"/>
          </w:tcPr>
          <w:p w:rsidR="00605E4C" w:rsidRDefault="00605E4C" w:rsidP="00D7673E">
            <w:pPr>
              <w:rPr>
                <w:rFonts w:ascii="Calibri" w:hAnsi="Calibri" w:cs="Calibri"/>
                <w:color w:val="000000"/>
              </w:rPr>
            </w:pPr>
            <w:r>
              <w:rPr>
                <w:rFonts w:ascii="Calibri" w:hAnsi="Calibri" w:cs="Calibri"/>
                <w:color w:val="000000"/>
              </w:rPr>
              <w:t>Sistem Akuntansi Pemerintahan ***</w:t>
            </w:r>
          </w:p>
        </w:tc>
        <w:tc>
          <w:tcPr>
            <w:tcW w:w="567" w:type="dxa"/>
            <w:vAlign w:val="center"/>
          </w:tcPr>
          <w:p w:rsidR="00605E4C" w:rsidRDefault="00605E4C" w:rsidP="00D7673E">
            <w:pPr>
              <w:jc w:val="center"/>
              <w:rPr>
                <w:rFonts w:ascii="Calibri" w:hAnsi="Calibri" w:cs="Calibri"/>
                <w:color w:val="000000"/>
              </w:rPr>
            </w:pPr>
            <w:r>
              <w:rPr>
                <w:rFonts w:ascii="Calibri" w:hAnsi="Calibri" w:cs="Calibri"/>
                <w:color w:val="000000"/>
              </w:rPr>
              <w:t>R01</w:t>
            </w:r>
          </w:p>
        </w:tc>
        <w:tc>
          <w:tcPr>
            <w:tcW w:w="2115" w:type="dxa"/>
            <w:vAlign w:val="center"/>
          </w:tcPr>
          <w:p w:rsidR="00605E4C" w:rsidRDefault="00605E4C" w:rsidP="00D7673E">
            <w:pPr>
              <w:rPr>
                <w:rFonts w:ascii="Calibri" w:hAnsi="Calibri" w:cs="Calibri"/>
                <w:color w:val="000000"/>
              </w:rPr>
            </w:pPr>
            <w:r>
              <w:rPr>
                <w:rFonts w:ascii="Calibri" w:hAnsi="Calibri" w:cs="Calibri"/>
                <w:color w:val="000000"/>
              </w:rPr>
              <w:t>1. 090020012 - Wiwik Pratiwi, S.E., Ak., M.M.</w:t>
            </w:r>
          </w:p>
        </w:tc>
        <w:tc>
          <w:tcPr>
            <w:tcW w:w="2340" w:type="dxa"/>
            <w:vAlign w:val="center"/>
          </w:tcPr>
          <w:p w:rsidR="00605E4C" w:rsidRPr="00ED4A83" w:rsidRDefault="00605E4C" w:rsidP="00395279">
            <w:pPr>
              <w:pStyle w:val="TableParagraph"/>
            </w:pPr>
          </w:p>
        </w:tc>
        <w:tc>
          <w:tcPr>
            <w:tcW w:w="833" w:type="dxa"/>
          </w:tcPr>
          <w:p w:rsidR="00605E4C" w:rsidRPr="00ED4A83" w:rsidRDefault="008D60A1" w:rsidP="008D60A1">
            <w:pPr>
              <w:pStyle w:val="TableParagraph"/>
              <w:jc w:val="center"/>
            </w:pPr>
            <w:r w:rsidRPr="00ED4A83">
              <w:rPr>
                <w:lang w:val="id-ID"/>
              </w:rPr>
              <w:t>√</w:t>
            </w:r>
          </w:p>
        </w:tc>
        <w:tc>
          <w:tcPr>
            <w:tcW w:w="992" w:type="dxa"/>
          </w:tcPr>
          <w:p w:rsidR="00605E4C" w:rsidRPr="00ED4A83" w:rsidRDefault="00FD6579" w:rsidP="008D60A1">
            <w:pPr>
              <w:pStyle w:val="TableParagraph"/>
              <w:jc w:val="center"/>
            </w:pPr>
            <w:r w:rsidRPr="00895AD6">
              <w:t>─</w:t>
            </w:r>
          </w:p>
        </w:tc>
        <w:tc>
          <w:tcPr>
            <w:tcW w:w="1091" w:type="dxa"/>
          </w:tcPr>
          <w:p w:rsidR="00605E4C" w:rsidRPr="00ED4A83" w:rsidRDefault="00FD6579" w:rsidP="008D60A1">
            <w:pPr>
              <w:pStyle w:val="TableParagraph"/>
              <w:jc w:val="center"/>
            </w:pPr>
            <w:r w:rsidRPr="00895AD6">
              <w:t>─</w:t>
            </w:r>
          </w:p>
        </w:tc>
        <w:tc>
          <w:tcPr>
            <w:tcW w:w="1560" w:type="dxa"/>
          </w:tcPr>
          <w:p w:rsidR="00605E4C" w:rsidRPr="00ED4A83" w:rsidRDefault="008D60A1" w:rsidP="008D60A1">
            <w:pPr>
              <w:pStyle w:val="TableParagraph"/>
              <w:jc w:val="center"/>
            </w:pPr>
            <w:r w:rsidRPr="00ED4A83">
              <w:rPr>
                <w:lang w:val="id-ID"/>
              </w:rPr>
              <w:t>√</w:t>
            </w:r>
          </w:p>
        </w:tc>
      </w:tr>
      <w:tr w:rsidR="00605E4C" w:rsidTr="00F4351C">
        <w:trPr>
          <w:trHeight w:val="476"/>
        </w:trPr>
        <w:tc>
          <w:tcPr>
            <w:tcW w:w="675" w:type="dxa"/>
            <w:vAlign w:val="center"/>
          </w:tcPr>
          <w:p w:rsidR="00605E4C" w:rsidRDefault="00605E4C" w:rsidP="00937F47">
            <w:pPr>
              <w:pStyle w:val="TableParagraph"/>
              <w:spacing w:line="249" w:lineRule="exact"/>
              <w:ind w:left="150" w:right="44"/>
              <w:jc w:val="center"/>
            </w:pPr>
            <w:r>
              <w:t>198</w:t>
            </w:r>
          </w:p>
        </w:tc>
        <w:tc>
          <w:tcPr>
            <w:tcW w:w="1395" w:type="dxa"/>
            <w:vAlign w:val="center"/>
          </w:tcPr>
          <w:p w:rsidR="00605E4C" w:rsidRDefault="00605E4C" w:rsidP="00D7673E">
            <w:pPr>
              <w:jc w:val="center"/>
              <w:rPr>
                <w:rFonts w:ascii="Calibri" w:hAnsi="Calibri" w:cs="Calibri"/>
                <w:color w:val="000000"/>
              </w:rPr>
            </w:pPr>
            <w:r>
              <w:rPr>
                <w:rFonts w:ascii="Calibri" w:hAnsi="Calibri" w:cs="Calibri"/>
                <w:color w:val="000000"/>
              </w:rPr>
              <w:t>1705020412</w:t>
            </w:r>
          </w:p>
        </w:tc>
        <w:tc>
          <w:tcPr>
            <w:tcW w:w="1998" w:type="dxa"/>
            <w:vAlign w:val="center"/>
          </w:tcPr>
          <w:p w:rsidR="00605E4C" w:rsidRDefault="00605E4C" w:rsidP="00D7673E">
            <w:pPr>
              <w:rPr>
                <w:rFonts w:ascii="Calibri" w:hAnsi="Calibri" w:cs="Calibri"/>
                <w:color w:val="000000"/>
              </w:rPr>
            </w:pPr>
            <w:r>
              <w:rPr>
                <w:rFonts w:ascii="Calibri" w:hAnsi="Calibri" w:cs="Calibri"/>
                <w:color w:val="000000"/>
              </w:rPr>
              <w:t>Sistem Informasi Akuntansi</w:t>
            </w:r>
          </w:p>
        </w:tc>
        <w:tc>
          <w:tcPr>
            <w:tcW w:w="567" w:type="dxa"/>
            <w:vAlign w:val="center"/>
          </w:tcPr>
          <w:p w:rsidR="00605E4C" w:rsidRDefault="00605E4C" w:rsidP="00D7673E">
            <w:pPr>
              <w:jc w:val="center"/>
              <w:rPr>
                <w:rFonts w:ascii="Calibri" w:hAnsi="Calibri" w:cs="Calibri"/>
                <w:color w:val="000000"/>
              </w:rPr>
            </w:pPr>
            <w:r>
              <w:rPr>
                <w:rFonts w:ascii="Calibri" w:hAnsi="Calibri" w:cs="Calibri"/>
                <w:color w:val="000000"/>
              </w:rPr>
              <w:t>R01</w:t>
            </w:r>
          </w:p>
        </w:tc>
        <w:tc>
          <w:tcPr>
            <w:tcW w:w="2115" w:type="dxa"/>
            <w:vAlign w:val="center"/>
          </w:tcPr>
          <w:p w:rsidR="00605E4C" w:rsidRDefault="00605E4C" w:rsidP="00D7673E">
            <w:pPr>
              <w:rPr>
                <w:rFonts w:ascii="Calibri" w:hAnsi="Calibri" w:cs="Calibri"/>
                <w:color w:val="000000"/>
              </w:rPr>
            </w:pPr>
            <w:r>
              <w:rPr>
                <w:rFonts w:ascii="Calibri" w:hAnsi="Calibri" w:cs="Calibri"/>
                <w:color w:val="000000"/>
              </w:rPr>
              <w:t>1. 0102130820 - Dr. Zumratul Meini, S.E.,M.S.E.,M.S.Ak.</w:t>
            </w:r>
          </w:p>
        </w:tc>
        <w:tc>
          <w:tcPr>
            <w:tcW w:w="2340" w:type="dxa"/>
            <w:vAlign w:val="center"/>
          </w:tcPr>
          <w:p w:rsidR="00605E4C" w:rsidRPr="00ED4A83" w:rsidRDefault="00F4351C" w:rsidP="00F4351C">
            <w:pPr>
              <w:pStyle w:val="TableParagraph"/>
            </w:pPr>
            <w:r>
              <w:t xml:space="preserve">Akuntansi </w:t>
            </w:r>
          </w:p>
        </w:tc>
        <w:tc>
          <w:tcPr>
            <w:tcW w:w="833" w:type="dxa"/>
          </w:tcPr>
          <w:p w:rsidR="00605E4C" w:rsidRPr="00ED4A83" w:rsidRDefault="00FD6579" w:rsidP="008D60A1">
            <w:pPr>
              <w:pStyle w:val="TableParagraph"/>
              <w:jc w:val="center"/>
            </w:pPr>
            <w:r w:rsidRPr="00895AD6">
              <w:t>─</w:t>
            </w:r>
          </w:p>
        </w:tc>
        <w:tc>
          <w:tcPr>
            <w:tcW w:w="992" w:type="dxa"/>
          </w:tcPr>
          <w:p w:rsidR="00605E4C" w:rsidRPr="00ED4A83" w:rsidRDefault="008D60A1" w:rsidP="008D60A1">
            <w:pPr>
              <w:pStyle w:val="TableParagraph"/>
              <w:jc w:val="center"/>
            </w:pPr>
            <w:r w:rsidRPr="00ED4A83">
              <w:rPr>
                <w:lang w:val="id-ID"/>
              </w:rPr>
              <w:t>√</w:t>
            </w:r>
          </w:p>
        </w:tc>
        <w:tc>
          <w:tcPr>
            <w:tcW w:w="1091" w:type="dxa"/>
          </w:tcPr>
          <w:p w:rsidR="00605E4C" w:rsidRPr="00ED4A83" w:rsidRDefault="008D60A1" w:rsidP="008D60A1">
            <w:pPr>
              <w:pStyle w:val="TableParagraph"/>
              <w:jc w:val="center"/>
            </w:pPr>
            <w:r w:rsidRPr="00ED4A83">
              <w:rPr>
                <w:lang w:val="id-ID"/>
              </w:rPr>
              <w:t>√</w:t>
            </w:r>
          </w:p>
        </w:tc>
        <w:tc>
          <w:tcPr>
            <w:tcW w:w="1560" w:type="dxa"/>
          </w:tcPr>
          <w:p w:rsidR="00605E4C" w:rsidRPr="00ED4A83" w:rsidRDefault="00FD6579" w:rsidP="008D60A1">
            <w:pPr>
              <w:pStyle w:val="TableParagraph"/>
              <w:jc w:val="center"/>
            </w:pPr>
            <w:r w:rsidRPr="00895AD6">
              <w:t>─</w:t>
            </w:r>
          </w:p>
        </w:tc>
      </w:tr>
      <w:tr w:rsidR="00605E4C" w:rsidTr="0071196A">
        <w:trPr>
          <w:trHeight w:val="476"/>
        </w:trPr>
        <w:tc>
          <w:tcPr>
            <w:tcW w:w="675" w:type="dxa"/>
            <w:vAlign w:val="center"/>
          </w:tcPr>
          <w:p w:rsidR="00605E4C" w:rsidRDefault="00605E4C" w:rsidP="00937F47">
            <w:pPr>
              <w:pStyle w:val="TableParagraph"/>
              <w:spacing w:line="249" w:lineRule="exact"/>
              <w:ind w:left="150" w:right="44"/>
              <w:jc w:val="center"/>
            </w:pPr>
            <w:r>
              <w:t>199</w:t>
            </w:r>
          </w:p>
        </w:tc>
        <w:tc>
          <w:tcPr>
            <w:tcW w:w="1395" w:type="dxa"/>
            <w:vAlign w:val="center"/>
          </w:tcPr>
          <w:p w:rsidR="00605E4C" w:rsidRDefault="00605E4C" w:rsidP="00D7673E">
            <w:pPr>
              <w:jc w:val="center"/>
              <w:rPr>
                <w:rFonts w:ascii="Calibri" w:hAnsi="Calibri" w:cs="Calibri"/>
                <w:color w:val="000000"/>
              </w:rPr>
            </w:pPr>
            <w:r>
              <w:rPr>
                <w:rFonts w:ascii="Calibri" w:hAnsi="Calibri" w:cs="Calibri"/>
                <w:color w:val="000000"/>
              </w:rPr>
              <w:t>1705020412</w:t>
            </w:r>
          </w:p>
        </w:tc>
        <w:tc>
          <w:tcPr>
            <w:tcW w:w="1998" w:type="dxa"/>
            <w:vAlign w:val="center"/>
          </w:tcPr>
          <w:p w:rsidR="00605E4C" w:rsidRDefault="00605E4C" w:rsidP="00D7673E">
            <w:pPr>
              <w:rPr>
                <w:rFonts w:ascii="Calibri" w:hAnsi="Calibri" w:cs="Calibri"/>
                <w:color w:val="000000"/>
              </w:rPr>
            </w:pPr>
            <w:r>
              <w:rPr>
                <w:rFonts w:ascii="Calibri" w:hAnsi="Calibri" w:cs="Calibri"/>
                <w:color w:val="000000"/>
              </w:rPr>
              <w:t>Sistem Informasi Akuntansi</w:t>
            </w:r>
          </w:p>
        </w:tc>
        <w:tc>
          <w:tcPr>
            <w:tcW w:w="567" w:type="dxa"/>
            <w:vAlign w:val="center"/>
          </w:tcPr>
          <w:p w:rsidR="00605E4C" w:rsidRDefault="00605E4C" w:rsidP="00D7673E">
            <w:pPr>
              <w:jc w:val="center"/>
              <w:rPr>
                <w:rFonts w:ascii="Calibri" w:hAnsi="Calibri" w:cs="Calibri"/>
                <w:color w:val="000000"/>
              </w:rPr>
            </w:pPr>
            <w:r>
              <w:rPr>
                <w:rFonts w:ascii="Calibri" w:hAnsi="Calibri" w:cs="Calibri"/>
                <w:color w:val="000000"/>
              </w:rPr>
              <w:t>R02</w:t>
            </w:r>
          </w:p>
        </w:tc>
        <w:tc>
          <w:tcPr>
            <w:tcW w:w="2115" w:type="dxa"/>
            <w:vAlign w:val="center"/>
          </w:tcPr>
          <w:p w:rsidR="00605E4C" w:rsidRDefault="00605E4C" w:rsidP="00D7673E">
            <w:pPr>
              <w:rPr>
                <w:rFonts w:ascii="Calibri" w:hAnsi="Calibri" w:cs="Calibri"/>
                <w:color w:val="000000"/>
              </w:rPr>
            </w:pPr>
            <w:r>
              <w:rPr>
                <w:rFonts w:ascii="Calibri" w:hAnsi="Calibri" w:cs="Calibri"/>
                <w:color w:val="000000"/>
              </w:rPr>
              <w:t>1. 0109020680 - Syamsudin, Ak., M.Ak.</w:t>
            </w:r>
          </w:p>
        </w:tc>
        <w:tc>
          <w:tcPr>
            <w:tcW w:w="2340" w:type="dxa"/>
          </w:tcPr>
          <w:p w:rsidR="00605E4C" w:rsidRPr="00ED4A83" w:rsidRDefault="00395279" w:rsidP="00937F47">
            <w:pPr>
              <w:pStyle w:val="TableParagraph"/>
            </w:pPr>
            <w:r>
              <w:t xml:space="preserve">Akuntansi </w:t>
            </w:r>
          </w:p>
        </w:tc>
        <w:tc>
          <w:tcPr>
            <w:tcW w:w="833" w:type="dxa"/>
          </w:tcPr>
          <w:p w:rsidR="00605E4C" w:rsidRPr="00ED4A83" w:rsidRDefault="008D60A1" w:rsidP="008D60A1">
            <w:pPr>
              <w:pStyle w:val="TableParagraph"/>
              <w:jc w:val="center"/>
            </w:pPr>
            <w:r w:rsidRPr="00ED4A83">
              <w:rPr>
                <w:lang w:val="id-ID"/>
              </w:rPr>
              <w:t>√</w:t>
            </w:r>
          </w:p>
        </w:tc>
        <w:tc>
          <w:tcPr>
            <w:tcW w:w="992" w:type="dxa"/>
          </w:tcPr>
          <w:p w:rsidR="00605E4C" w:rsidRPr="00ED4A83" w:rsidRDefault="00FD6579" w:rsidP="008D60A1">
            <w:pPr>
              <w:pStyle w:val="TableParagraph"/>
              <w:jc w:val="center"/>
            </w:pPr>
            <w:r w:rsidRPr="00895AD6">
              <w:t>─</w:t>
            </w:r>
          </w:p>
        </w:tc>
        <w:tc>
          <w:tcPr>
            <w:tcW w:w="1091" w:type="dxa"/>
          </w:tcPr>
          <w:p w:rsidR="00605E4C" w:rsidRPr="00ED4A83" w:rsidRDefault="008D60A1" w:rsidP="008D60A1">
            <w:pPr>
              <w:pStyle w:val="TableParagraph"/>
              <w:jc w:val="center"/>
            </w:pPr>
            <w:r w:rsidRPr="00ED4A83">
              <w:rPr>
                <w:lang w:val="id-ID"/>
              </w:rPr>
              <w:t>√</w:t>
            </w:r>
          </w:p>
        </w:tc>
        <w:tc>
          <w:tcPr>
            <w:tcW w:w="1560" w:type="dxa"/>
          </w:tcPr>
          <w:p w:rsidR="00605E4C" w:rsidRPr="00ED4A83" w:rsidRDefault="00FD6579" w:rsidP="008D60A1">
            <w:pPr>
              <w:pStyle w:val="TableParagraph"/>
              <w:jc w:val="center"/>
            </w:pPr>
            <w:r w:rsidRPr="00895AD6">
              <w:t>─</w:t>
            </w:r>
          </w:p>
        </w:tc>
      </w:tr>
      <w:tr w:rsidR="00605E4C" w:rsidTr="00F4351C">
        <w:trPr>
          <w:trHeight w:val="476"/>
        </w:trPr>
        <w:tc>
          <w:tcPr>
            <w:tcW w:w="675" w:type="dxa"/>
            <w:vAlign w:val="center"/>
          </w:tcPr>
          <w:p w:rsidR="00605E4C" w:rsidRDefault="00605E4C" w:rsidP="00937F47">
            <w:pPr>
              <w:pStyle w:val="TableParagraph"/>
              <w:spacing w:line="249" w:lineRule="exact"/>
              <w:ind w:left="150" w:right="44"/>
              <w:jc w:val="center"/>
            </w:pPr>
            <w:r>
              <w:lastRenderedPageBreak/>
              <w:t>200</w:t>
            </w:r>
          </w:p>
        </w:tc>
        <w:tc>
          <w:tcPr>
            <w:tcW w:w="1395" w:type="dxa"/>
            <w:vAlign w:val="center"/>
          </w:tcPr>
          <w:p w:rsidR="00605E4C" w:rsidRDefault="00605E4C" w:rsidP="00D7673E">
            <w:pPr>
              <w:jc w:val="center"/>
              <w:rPr>
                <w:rFonts w:ascii="Calibri" w:hAnsi="Calibri" w:cs="Calibri"/>
                <w:color w:val="000000"/>
              </w:rPr>
            </w:pPr>
            <w:r>
              <w:rPr>
                <w:rFonts w:ascii="Calibri" w:hAnsi="Calibri" w:cs="Calibri"/>
                <w:color w:val="000000"/>
              </w:rPr>
              <w:t>1705020412</w:t>
            </w:r>
          </w:p>
        </w:tc>
        <w:tc>
          <w:tcPr>
            <w:tcW w:w="1998" w:type="dxa"/>
            <w:vAlign w:val="center"/>
          </w:tcPr>
          <w:p w:rsidR="00605E4C" w:rsidRDefault="00605E4C" w:rsidP="00D7673E">
            <w:pPr>
              <w:rPr>
                <w:rFonts w:ascii="Calibri" w:hAnsi="Calibri" w:cs="Calibri"/>
                <w:color w:val="000000"/>
              </w:rPr>
            </w:pPr>
            <w:r>
              <w:rPr>
                <w:rFonts w:ascii="Calibri" w:hAnsi="Calibri" w:cs="Calibri"/>
                <w:color w:val="000000"/>
              </w:rPr>
              <w:t>Sistem Informasi Akuntansi</w:t>
            </w:r>
          </w:p>
        </w:tc>
        <w:tc>
          <w:tcPr>
            <w:tcW w:w="567" w:type="dxa"/>
            <w:vAlign w:val="center"/>
          </w:tcPr>
          <w:p w:rsidR="00605E4C" w:rsidRDefault="00605E4C" w:rsidP="00D7673E">
            <w:pPr>
              <w:jc w:val="center"/>
              <w:rPr>
                <w:rFonts w:ascii="Calibri" w:hAnsi="Calibri" w:cs="Calibri"/>
                <w:color w:val="000000"/>
              </w:rPr>
            </w:pPr>
            <w:r>
              <w:rPr>
                <w:rFonts w:ascii="Calibri" w:hAnsi="Calibri" w:cs="Calibri"/>
                <w:color w:val="000000"/>
              </w:rPr>
              <w:t>R03</w:t>
            </w:r>
          </w:p>
        </w:tc>
        <w:tc>
          <w:tcPr>
            <w:tcW w:w="2115" w:type="dxa"/>
            <w:vAlign w:val="center"/>
          </w:tcPr>
          <w:p w:rsidR="00605E4C" w:rsidRDefault="00605E4C" w:rsidP="00D7673E">
            <w:pPr>
              <w:rPr>
                <w:rFonts w:ascii="Calibri" w:hAnsi="Calibri" w:cs="Calibri"/>
                <w:color w:val="000000"/>
              </w:rPr>
            </w:pPr>
            <w:r>
              <w:rPr>
                <w:rFonts w:ascii="Calibri" w:hAnsi="Calibri" w:cs="Calibri"/>
                <w:color w:val="000000"/>
              </w:rPr>
              <w:t>1. 0102130820 - Dr. Zumratul Meini, S.E.,M.S.E.,M.S.Ak.</w:t>
            </w:r>
          </w:p>
        </w:tc>
        <w:tc>
          <w:tcPr>
            <w:tcW w:w="2340" w:type="dxa"/>
            <w:vAlign w:val="center"/>
          </w:tcPr>
          <w:p w:rsidR="00605E4C" w:rsidRPr="00ED4A83" w:rsidRDefault="00F4351C" w:rsidP="00F4351C">
            <w:pPr>
              <w:pStyle w:val="TableParagraph"/>
            </w:pPr>
            <w:r>
              <w:t xml:space="preserve">Akuntansi </w:t>
            </w:r>
          </w:p>
        </w:tc>
        <w:tc>
          <w:tcPr>
            <w:tcW w:w="833" w:type="dxa"/>
          </w:tcPr>
          <w:p w:rsidR="00605E4C" w:rsidRPr="00ED4A83" w:rsidRDefault="00512C78" w:rsidP="008D60A1">
            <w:pPr>
              <w:pStyle w:val="TableParagraph"/>
              <w:jc w:val="center"/>
            </w:pPr>
            <w:r w:rsidRPr="00895AD6">
              <w:t>─</w:t>
            </w:r>
          </w:p>
        </w:tc>
        <w:tc>
          <w:tcPr>
            <w:tcW w:w="992" w:type="dxa"/>
          </w:tcPr>
          <w:p w:rsidR="00605E4C" w:rsidRPr="00ED4A83" w:rsidRDefault="008D60A1" w:rsidP="008D60A1">
            <w:pPr>
              <w:pStyle w:val="TableParagraph"/>
              <w:jc w:val="center"/>
            </w:pPr>
            <w:r w:rsidRPr="00ED4A83">
              <w:rPr>
                <w:lang w:val="id-ID"/>
              </w:rPr>
              <w:t>√</w:t>
            </w:r>
          </w:p>
        </w:tc>
        <w:tc>
          <w:tcPr>
            <w:tcW w:w="1091" w:type="dxa"/>
          </w:tcPr>
          <w:p w:rsidR="00605E4C" w:rsidRPr="00ED4A83" w:rsidRDefault="008D60A1" w:rsidP="008D60A1">
            <w:pPr>
              <w:pStyle w:val="TableParagraph"/>
              <w:jc w:val="center"/>
            </w:pPr>
            <w:r w:rsidRPr="00ED4A83">
              <w:rPr>
                <w:lang w:val="id-ID"/>
              </w:rPr>
              <w:t>√</w:t>
            </w:r>
          </w:p>
        </w:tc>
        <w:tc>
          <w:tcPr>
            <w:tcW w:w="1560" w:type="dxa"/>
          </w:tcPr>
          <w:p w:rsidR="00605E4C" w:rsidRPr="00ED4A83" w:rsidRDefault="00512C78" w:rsidP="008D60A1">
            <w:pPr>
              <w:pStyle w:val="TableParagraph"/>
              <w:jc w:val="center"/>
            </w:pPr>
            <w:r w:rsidRPr="00895AD6">
              <w:t>─</w:t>
            </w:r>
          </w:p>
        </w:tc>
      </w:tr>
      <w:tr w:rsidR="00915C37" w:rsidTr="00915C37">
        <w:trPr>
          <w:trHeight w:val="476"/>
        </w:trPr>
        <w:tc>
          <w:tcPr>
            <w:tcW w:w="675" w:type="dxa"/>
            <w:vAlign w:val="center"/>
          </w:tcPr>
          <w:p w:rsidR="00915C37" w:rsidRDefault="00915C37" w:rsidP="00937F47">
            <w:pPr>
              <w:pStyle w:val="TableParagraph"/>
              <w:spacing w:line="249" w:lineRule="exact"/>
              <w:ind w:left="150" w:right="44"/>
              <w:jc w:val="center"/>
            </w:pPr>
            <w:r>
              <w:t>201</w:t>
            </w:r>
          </w:p>
        </w:tc>
        <w:tc>
          <w:tcPr>
            <w:tcW w:w="1395" w:type="dxa"/>
            <w:vAlign w:val="center"/>
          </w:tcPr>
          <w:p w:rsidR="00915C37" w:rsidRDefault="00915C37" w:rsidP="00D7673E">
            <w:pPr>
              <w:jc w:val="center"/>
              <w:rPr>
                <w:rFonts w:ascii="Calibri" w:hAnsi="Calibri" w:cs="Calibri"/>
                <w:color w:val="000000"/>
              </w:rPr>
            </w:pPr>
            <w:r>
              <w:rPr>
                <w:rFonts w:ascii="Calibri" w:hAnsi="Calibri" w:cs="Calibri"/>
                <w:color w:val="000000"/>
              </w:rPr>
              <w:t>1705020412</w:t>
            </w:r>
          </w:p>
        </w:tc>
        <w:tc>
          <w:tcPr>
            <w:tcW w:w="1998" w:type="dxa"/>
            <w:vAlign w:val="center"/>
          </w:tcPr>
          <w:p w:rsidR="00915C37" w:rsidRDefault="00915C37" w:rsidP="00D7673E">
            <w:pPr>
              <w:rPr>
                <w:rFonts w:ascii="Calibri" w:hAnsi="Calibri" w:cs="Calibri"/>
                <w:color w:val="000000"/>
              </w:rPr>
            </w:pPr>
            <w:r>
              <w:rPr>
                <w:rFonts w:ascii="Calibri" w:hAnsi="Calibri" w:cs="Calibri"/>
                <w:color w:val="000000"/>
              </w:rPr>
              <w:t>Sistem Informasi Akuntansi</w:t>
            </w:r>
          </w:p>
        </w:tc>
        <w:tc>
          <w:tcPr>
            <w:tcW w:w="567" w:type="dxa"/>
            <w:vAlign w:val="center"/>
          </w:tcPr>
          <w:p w:rsidR="00915C37" w:rsidRDefault="00915C37" w:rsidP="00D7673E">
            <w:pPr>
              <w:jc w:val="center"/>
              <w:rPr>
                <w:rFonts w:ascii="Calibri" w:hAnsi="Calibri" w:cs="Calibri"/>
                <w:color w:val="000000"/>
              </w:rPr>
            </w:pPr>
            <w:r>
              <w:rPr>
                <w:rFonts w:ascii="Calibri" w:hAnsi="Calibri" w:cs="Calibri"/>
                <w:color w:val="000000"/>
              </w:rPr>
              <w:t>R04</w:t>
            </w:r>
          </w:p>
        </w:tc>
        <w:tc>
          <w:tcPr>
            <w:tcW w:w="2115" w:type="dxa"/>
            <w:vAlign w:val="center"/>
          </w:tcPr>
          <w:p w:rsidR="00915C37" w:rsidRDefault="00915C37" w:rsidP="00D7673E">
            <w:pPr>
              <w:rPr>
                <w:rFonts w:ascii="Calibri" w:hAnsi="Calibri" w:cs="Calibri"/>
                <w:color w:val="000000"/>
              </w:rPr>
            </w:pPr>
            <w:r>
              <w:rPr>
                <w:rFonts w:ascii="Calibri" w:hAnsi="Calibri" w:cs="Calibri"/>
                <w:color w:val="000000"/>
              </w:rPr>
              <w:t>1. 0108150854 - Khairul Saleh L. Tobing, SE., M.E.</w:t>
            </w:r>
          </w:p>
        </w:tc>
        <w:tc>
          <w:tcPr>
            <w:tcW w:w="2340" w:type="dxa"/>
            <w:vAlign w:val="center"/>
          </w:tcPr>
          <w:p w:rsidR="00915C37" w:rsidRPr="00ED4A83" w:rsidRDefault="00915C37" w:rsidP="00915C37">
            <w:pPr>
              <w:pStyle w:val="TableParagraph"/>
            </w:pPr>
            <w:r>
              <w:t xml:space="preserve">Manajemen Keuangan </w:t>
            </w:r>
          </w:p>
        </w:tc>
        <w:tc>
          <w:tcPr>
            <w:tcW w:w="833" w:type="dxa"/>
          </w:tcPr>
          <w:p w:rsidR="00915C37" w:rsidRPr="00ED4A83" w:rsidRDefault="008D60A1" w:rsidP="008D60A1">
            <w:pPr>
              <w:pStyle w:val="TableParagraph"/>
              <w:jc w:val="center"/>
            </w:pPr>
            <w:r w:rsidRPr="00ED4A83">
              <w:rPr>
                <w:lang w:val="id-ID"/>
              </w:rPr>
              <w:t>√</w:t>
            </w:r>
          </w:p>
        </w:tc>
        <w:tc>
          <w:tcPr>
            <w:tcW w:w="992" w:type="dxa"/>
          </w:tcPr>
          <w:p w:rsidR="00915C37" w:rsidRPr="00ED4A83" w:rsidRDefault="00512C78" w:rsidP="008D60A1">
            <w:pPr>
              <w:pStyle w:val="TableParagraph"/>
              <w:jc w:val="center"/>
            </w:pPr>
            <w:r w:rsidRPr="00895AD6">
              <w:t>─</w:t>
            </w:r>
          </w:p>
        </w:tc>
        <w:tc>
          <w:tcPr>
            <w:tcW w:w="1091" w:type="dxa"/>
          </w:tcPr>
          <w:p w:rsidR="00915C37" w:rsidRPr="00ED4A83" w:rsidRDefault="008D60A1" w:rsidP="008D60A1">
            <w:pPr>
              <w:pStyle w:val="TableParagraph"/>
              <w:jc w:val="center"/>
            </w:pPr>
            <w:r w:rsidRPr="00ED4A83">
              <w:rPr>
                <w:lang w:val="id-ID"/>
              </w:rPr>
              <w:t>√</w:t>
            </w:r>
          </w:p>
        </w:tc>
        <w:tc>
          <w:tcPr>
            <w:tcW w:w="1560" w:type="dxa"/>
          </w:tcPr>
          <w:p w:rsidR="00915C37" w:rsidRPr="00ED4A83" w:rsidRDefault="00512C78" w:rsidP="008D60A1">
            <w:pPr>
              <w:pStyle w:val="TableParagraph"/>
              <w:jc w:val="center"/>
            </w:pPr>
            <w:r w:rsidRPr="00895AD6">
              <w:t>─</w:t>
            </w:r>
          </w:p>
        </w:tc>
      </w:tr>
      <w:tr w:rsidR="00915C37" w:rsidTr="00915C37">
        <w:trPr>
          <w:trHeight w:val="476"/>
        </w:trPr>
        <w:tc>
          <w:tcPr>
            <w:tcW w:w="675" w:type="dxa"/>
            <w:vAlign w:val="center"/>
          </w:tcPr>
          <w:p w:rsidR="00915C37" w:rsidRDefault="00915C37" w:rsidP="00937F47">
            <w:pPr>
              <w:pStyle w:val="TableParagraph"/>
              <w:spacing w:line="249" w:lineRule="exact"/>
              <w:ind w:left="150" w:right="44"/>
              <w:jc w:val="center"/>
            </w:pPr>
            <w:r>
              <w:t>202</w:t>
            </w:r>
          </w:p>
        </w:tc>
        <w:tc>
          <w:tcPr>
            <w:tcW w:w="1395" w:type="dxa"/>
            <w:vAlign w:val="center"/>
          </w:tcPr>
          <w:p w:rsidR="00915C37" w:rsidRDefault="00915C37" w:rsidP="00D7673E">
            <w:pPr>
              <w:jc w:val="center"/>
              <w:rPr>
                <w:rFonts w:ascii="Calibri" w:hAnsi="Calibri" w:cs="Calibri"/>
                <w:color w:val="000000"/>
              </w:rPr>
            </w:pPr>
            <w:r>
              <w:rPr>
                <w:rFonts w:ascii="Calibri" w:hAnsi="Calibri" w:cs="Calibri"/>
                <w:color w:val="000000"/>
              </w:rPr>
              <w:t>1705020415</w:t>
            </w:r>
          </w:p>
        </w:tc>
        <w:tc>
          <w:tcPr>
            <w:tcW w:w="1998" w:type="dxa"/>
            <w:vAlign w:val="center"/>
          </w:tcPr>
          <w:p w:rsidR="00915C37" w:rsidRDefault="00915C37" w:rsidP="00D7673E">
            <w:pPr>
              <w:rPr>
                <w:rFonts w:ascii="Calibri" w:hAnsi="Calibri" w:cs="Calibri"/>
                <w:color w:val="000000"/>
              </w:rPr>
            </w:pPr>
            <w:r>
              <w:rPr>
                <w:rFonts w:ascii="Calibri" w:hAnsi="Calibri" w:cs="Calibri"/>
                <w:color w:val="000000"/>
              </w:rPr>
              <w:t>Sistem Pengendalian Manajemen</w:t>
            </w:r>
          </w:p>
        </w:tc>
        <w:tc>
          <w:tcPr>
            <w:tcW w:w="567" w:type="dxa"/>
            <w:vAlign w:val="center"/>
          </w:tcPr>
          <w:p w:rsidR="00915C37" w:rsidRDefault="00915C37" w:rsidP="00D7673E">
            <w:pPr>
              <w:jc w:val="center"/>
              <w:rPr>
                <w:rFonts w:ascii="Calibri" w:hAnsi="Calibri" w:cs="Calibri"/>
                <w:color w:val="000000"/>
              </w:rPr>
            </w:pPr>
            <w:r>
              <w:rPr>
                <w:rFonts w:ascii="Calibri" w:hAnsi="Calibri" w:cs="Calibri"/>
                <w:color w:val="000000"/>
              </w:rPr>
              <w:t>R01</w:t>
            </w:r>
          </w:p>
        </w:tc>
        <w:tc>
          <w:tcPr>
            <w:tcW w:w="2115" w:type="dxa"/>
            <w:vAlign w:val="center"/>
          </w:tcPr>
          <w:p w:rsidR="00915C37" w:rsidRDefault="00915C37" w:rsidP="00D7673E">
            <w:pPr>
              <w:rPr>
                <w:rFonts w:ascii="Calibri" w:hAnsi="Calibri" w:cs="Calibri"/>
                <w:color w:val="000000"/>
              </w:rPr>
            </w:pPr>
            <w:r>
              <w:rPr>
                <w:rFonts w:ascii="Calibri" w:hAnsi="Calibri" w:cs="Calibri"/>
                <w:color w:val="000000"/>
              </w:rPr>
              <w:t>1. 0103010798 - Nungki Yartono, S.E., Ak., M.M., CA.</w:t>
            </w:r>
          </w:p>
        </w:tc>
        <w:tc>
          <w:tcPr>
            <w:tcW w:w="2340" w:type="dxa"/>
            <w:vAlign w:val="center"/>
          </w:tcPr>
          <w:p w:rsidR="00915C37" w:rsidRPr="00ED4A83" w:rsidRDefault="00915C37" w:rsidP="00915C37">
            <w:pPr>
              <w:pStyle w:val="TableParagraph"/>
            </w:pPr>
            <w:r>
              <w:t xml:space="preserve">Manajemen Keuangan </w:t>
            </w:r>
          </w:p>
        </w:tc>
        <w:tc>
          <w:tcPr>
            <w:tcW w:w="833" w:type="dxa"/>
          </w:tcPr>
          <w:p w:rsidR="00915C37" w:rsidRPr="00ED4A83" w:rsidRDefault="008D60A1" w:rsidP="008D60A1">
            <w:pPr>
              <w:pStyle w:val="TableParagraph"/>
              <w:jc w:val="center"/>
            </w:pPr>
            <w:r w:rsidRPr="00ED4A83">
              <w:rPr>
                <w:lang w:val="id-ID"/>
              </w:rPr>
              <w:t>√</w:t>
            </w:r>
          </w:p>
        </w:tc>
        <w:tc>
          <w:tcPr>
            <w:tcW w:w="992" w:type="dxa"/>
          </w:tcPr>
          <w:p w:rsidR="00915C37" w:rsidRPr="00ED4A83" w:rsidRDefault="00512C78" w:rsidP="008D60A1">
            <w:pPr>
              <w:pStyle w:val="TableParagraph"/>
              <w:jc w:val="center"/>
            </w:pPr>
            <w:r w:rsidRPr="00895AD6">
              <w:t>─</w:t>
            </w:r>
          </w:p>
        </w:tc>
        <w:tc>
          <w:tcPr>
            <w:tcW w:w="1091" w:type="dxa"/>
          </w:tcPr>
          <w:p w:rsidR="00915C37" w:rsidRPr="00ED4A83" w:rsidRDefault="008D60A1" w:rsidP="008D60A1">
            <w:pPr>
              <w:pStyle w:val="TableParagraph"/>
              <w:jc w:val="center"/>
            </w:pPr>
            <w:r w:rsidRPr="00ED4A83">
              <w:rPr>
                <w:lang w:val="id-ID"/>
              </w:rPr>
              <w:t>√</w:t>
            </w:r>
          </w:p>
        </w:tc>
        <w:tc>
          <w:tcPr>
            <w:tcW w:w="1560" w:type="dxa"/>
          </w:tcPr>
          <w:p w:rsidR="00915C37" w:rsidRPr="00ED4A83" w:rsidRDefault="00512C78" w:rsidP="008D60A1">
            <w:pPr>
              <w:pStyle w:val="TableParagraph"/>
              <w:jc w:val="center"/>
            </w:pPr>
            <w:r w:rsidRPr="00895AD6">
              <w:t>─</w:t>
            </w:r>
          </w:p>
        </w:tc>
      </w:tr>
      <w:tr w:rsidR="00915C37" w:rsidTr="00915C37">
        <w:trPr>
          <w:trHeight w:val="476"/>
        </w:trPr>
        <w:tc>
          <w:tcPr>
            <w:tcW w:w="675" w:type="dxa"/>
            <w:vAlign w:val="center"/>
          </w:tcPr>
          <w:p w:rsidR="00915C37" w:rsidRDefault="00915C37" w:rsidP="00937F47">
            <w:pPr>
              <w:pStyle w:val="TableParagraph"/>
              <w:spacing w:line="249" w:lineRule="exact"/>
              <w:ind w:left="150" w:right="44"/>
              <w:jc w:val="center"/>
            </w:pPr>
            <w:r>
              <w:t>203</w:t>
            </w:r>
          </w:p>
        </w:tc>
        <w:tc>
          <w:tcPr>
            <w:tcW w:w="1395" w:type="dxa"/>
            <w:vAlign w:val="center"/>
          </w:tcPr>
          <w:p w:rsidR="00915C37" w:rsidRDefault="00915C37" w:rsidP="00D7673E">
            <w:pPr>
              <w:jc w:val="center"/>
              <w:rPr>
                <w:rFonts w:ascii="Calibri" w:hAnsi="Calibri" w:cs="Calibri"/>
                <w:color w:val="000000"/>
              </w:rPr>
            </w:pPr>
            <w:r>
              <w:rPr>
                <w:rFonts w:ascii="Calibri" w:hAnsi="Calibri" w:cs="Calibri"/>
                <w:color w:val="000000"/>
              </w:rPr>
              <w:t>1705020415</w:t>
            </w:r>
          </w:p>
        </w:tc>
        <w:tc>
          <w:tcPr>
            <w:tcW w:w="1998" w:type="dxa"/>
            <w:vAlign w:val="center"/>
          </w:tcPr>
          <w:p w:rsidR="00915C37" w:rsidRDefault="00915C37" w:rsidP="00D7673E">
            <w:pPr>
              <w:rPr>
                <w:rFonts w:ascii="Calibri" w:hAnsi="Calibri" w:cs="Calibri"/>
                <w:color w:val="000000"/>
              </w:rPr>
            </w:pPr>
            <w:r>
              <w:rPr>
                <w:rFonts w:ascii="Calibri" w:hAnsi="Calibri" w:cs="Calibri"/>
                <w:color w:val="000000"/>
              </w:rPr>
              <w:t>Sistem Pengendalian Manajemen</w:t>
            </w:r>
          </w:p>
        </w:tc>
        <w:tc>
          <w:tcPr>
            <w:tcW w:w="567" w:type="dxa"/>
            <w:vAlign w:val="center"/>
          </w:tcPr>
          <w:p w:rsidR="00915C37" w:rsidRDefault="00915C37" w:rsidP="00D7673E">
            <w:pPr>
              <w:jc w:val="center"/>
              <w:rPr>
                <w:rFonts w:ascii="Calibri" w:hAnsi="Calibri" w:cs="Calibri"/>
                <w:color w:val="000000"/>
              </w:rPr>
            </w:pPr>
            <w:r>
              <w:rPr>
                <w:rFonts w:ascii="Calibri" w:hAnsi="Calibri" w:cs="Calibri"/>
                <w:color w:val="000000"/>
              </w:rPr>
              <w:t>R02</w:t>
            </w:r>
          </w:p>
        </w:tc>
        <w:tc>
          <w:tcPr>
            <w:tcW w:w="2115" w:type="dxa"/>
            <w:vAlign w:val="center"/>
          </w:tcPr>
          <w:p w:rsidR="00915C37" w:rsidRDefault="00915C37" w:rsidP="00D7673E">
            <w:pPr>
              <w:rPr>
                <w:rFonts w:ascii="Calibri" w:hAnsi="Calibri" w:cs="Calibri"/>
                <w:color w:val="000000"/>
              </w:rPr>
            </w:pPr>
            <w:r>
              <w:rPr>
                <w:rFonts w:ascii="Calibri" w:hAnsi="Calibri" w:cs="Calibri"/>
                <w:color w:val="000000"/>
              </w:rPr>
              <w:t>1. 0108150853 - Dipateruna Awaloedin, S.E., M.M.,Ak</w:t>
            </w:r>
          </w:p>
        </w:tc>
        <w:tc>
          <w:tcPr>
            <w:tcW w:w="2340" w:type="dxa"/>
            <w:vAlign w:val="center"/>
          </w:tcPr>
          <w:p w:rsidR="00915C37" w:rsidRPr="00ED4A83" w:rsidRDefault="00915C37" w:rsidP="00915C37">
            <w:pPr>
              <w:pStyle w:val="TableParagraph"/>
            </w:pPr>
            <w:r>
              <w:t xml:space="preserve">Manajemen Keuangan </w:t>
            </w:r>
          </w:p>
        </w:tc>
        <w:tc>
          <w:tcPr>
            <w:tcW w:w="833" w:type="dxa"/>
          </w:tcPr>
          <w:p w:rsidR="00915C37" w:rsidRPr="00ED4A83" w:rsidRDefault="008D60A1" w:rsidP="008D60A1">
            <w:pPr>
              <w:pStyle w:val="TableParagraph"/>
              <w:jc w:val="center"/>
            </w:pPr>
            <w:r w:rsidRPr="00ED4A83">
              <w:rPr>
                <w:lang w:val="id-ID"/>
              </w:rPr>
              <w:t>√</w:t>
            </w:r>
          </w:p>
        </w:tc>
        <w:tc>
          <w:tcPr>
            <w:tcW w:w="992" w:type="dxa"/>
          </w:tcPr>
          <w:p w:rsidR="00915C37" w:rsidRPr="00ED4A83" w:rsidRDefault="00512C78" w:rsidP="008D60A1">
            <w:pPr>
              <w:pStyle w:val="TableParagraph"/>
              <w:jc w:val="center"/>
            </w:pPr>
            <w:r w:rsidRPr="00895AD6">
              <w:t>─</w:t>
            </w:r>
          </w:p>
        </w:tc>
        <w:tc>
          <w:tcPr>
            <w:tcW w:w="1091" w:type="dxa"/>
          </w:tcPr>
          <w:p w:rsidR="00915C37" w:rsidRPr="00ED4A83" w:rsidRDefault="008D60A1" w:rsidP="008D60A1">
            <w:pPr>
              <w:pStyle w:val="TableParagraph"/>
              <w:jc w:val="center"/>
            </w:pPr>
            <w:r w:rsidRPr="00ED4A83">
              <w:rPr>
                <w:lang w:val="id-ID"/>
              </w:rPr>
              <w:t>√</w:t>
            </w:r>
          </w:p>
        </w:tc>
        <w:tc>
          <w:tcPr>
            <w:tcW w:w="1560" w:type="dxa"/>
          </w:tcPr>
          <w:p w:rsidR="00915C37" w:rsidRPr="00ED4A83" w:rsidRDefault="00512C78" w:rsidP="008D60A1">
            <w:pPr>
              <w:pStyle w:val="TableParagraph"/>
              <w:jc w:val="center"/>
            </w:pPr>
            <w:r w:rsidRPr="00895AD6">
              <w:t>─</w:t>
            </w:r>
          </w:p>
        </w:tc>
      </w:tr>
      <w:tr w:rsidR="00915C37" w:rsidTr="00915C37">
        <w:trPr>
          <w:trHeight w:val="476"/>
        </w:trPr>
        <w:tc>
          <w:tcPr>
            <w:tcW w:w="675" w:type="dxa"/>
            <w:vAlign w:val="center"/>
          </w:tcPr>
          <w:p w:rsidR="00915C37" w:rsidRDefault="00915C37" w:rsidP="00937F47">
            <w:pPr>
              <w:pStyle w:val="TableParagraph"/>
              <w:spacing w:line="249" w:lineRule="exact"/>
              <w:ind w:left="150" w:right="44"/>
              <w:jc w:val="center"/>
            </w:pPr>
            <w:r>
              <w:t xml:space="preserve">204 </w:t>
            </w:r>
          </w:p>
        </w:tc>
        <w:tc>
          <w:tcPr>
            <w:tcW w:w="1395" w:type="dxa"/>
            <w:vAlign w:val="center"/>
          </w:tcPr>
          <w:p w:rsidR="00915C37" w:rsidRDefault="00915C37" w:rsidP="00D7673E">
            <w:pPr>
              <w:jc w:val="center"/>
              <w:rPr>
                <w:rFonts w:ascii="Calibri" w:hAnsi="Calibri" w:cs="Calibri"/>
                <w:color w:val="000000"/>
              </w:rPr>
            </w:pPr>
            <w:r>
              <w:rPr>
                <w:rFonts w:ascii="Calibri" w:hAnsi="Calibri" w:cs="Calibri"/>
                <w:color w:val="000000"/>
              </w:rPr>
              <w:t>1705020421</w:t>
            </w:r>
          </w:p>
        </w:tc>
        <w:tc>
          <w:tcPr>
            <w:tcW w:w="1998" w:type="dxa"/>
            <w:vAlign w:val="center"/>
          </w:tcPr>
          <w:p w:rsidR="00915C37" w:rsidRDefault="00915C37" w:rsidP="00D7673E">
            <w:pPr>
              <w:rPr>
                <w:rFonts w:ascii="Calibri" w:hAnsi="Calibri" w:cs="Calibri"/>
                <w:color w:val="000000"/>
              </w:rPr>
            </w:pPr>
            <w:r>
              <w:rPr>
                <w:rFonts w:ascii="Calibri" w:hAnsi="Calibri" w:cs="Calibri"/>
                <w:color w:val="000000"/>
              </w:rPr>
              <w:t>Skripsi</w:t>
            </w:r>
          </w:p>
        </w:tc>
        <w:tc>
          <w:tcPr>
            <w:tcW w:w="567" w:type="dxa"/>
            <w:vAlign w:val="center"/>
          </w:tcPr>
          <w:p w:rsidR="00915C37" w:rsidRDefault="00915C37" w:rsidP="00D7673E">
            <w:pPr>
              <w:jc w:val="center"/>
              <w:rPr>
                <w:rFonts w:ascii="Calibri" w:hAnsi="Calibri" w:cs="Calibri"/>
                <w:color w:val="000000"/>
              </w:rPr>
            </w:pPr>
            <w:r>
              <w:rPr>
                <w:rFonts w:ascii="Calibri" w:hAnsi="Calibri" w:cs="Calibri"/>
                <w:color w:val="000000"/>
              </w:rPr>
              <w:t>R01</w:t>
            </w:r>
          </w:p>
        </w:tc>
        <w:tc>
          <w:tcPr>
            <w:tcW w:w="2115" w:type="dxa"/>
            <w:vAlign w:val="center"/>
          </w:tcPr>
          <w:p w:rsidR="00915C37" w:rsidRDefault="00915C37" w:rsidP="00D7673E">
            <w:pPr>
              <w:rPr>
                <w:rFonts w:ascii="Calibri" w:hAnsi="Calibri" w:cs="Calibri"/>
                <w:color w:val="000000"/>
              </w:rPr>
            </w:pPr>
            <w:r>
              <w:rPr>
                <w:rFonts w:ascii="Calibri" w:hAnsi="Calibri" w:cs="Calibri"/>
                <w:color w:val="000000"/>
              </w:rPr>
              <w:t>1. 0104140830 - Bambang Subiyanto, S.E., Ak., M.Si 2. 0102100796 - Arni Karina, S.E., M.Si.M.</w:t>
            </w:r>
          </w:p>
        </w:tc>
        <w:tc>
          <w:tcPr>
            <w:tcW w:w="2340" w:type="dxa"/>
            <w:vAlign w:val="center"/>
          </w:tcPr>
          <w:p w:rsidR="00915C37" w:rsidRPr="00ED4A83" w:rsidRDefault="00915C37" w:rsidP="00915C37">
            <w:pPr>
              <w:pStyle w:val="TableParagraph"/>
            </w:pPr>
            <w:r>
              <w:t xml:space="preserve">Auditing </w:t>
            </w:r>
          </w:p>
        </w:tc>
        <w:tc>
          <w:tcPr>
            <w:tcW w:w="833" w:type="dxa"/>
          </w:tcPr>
          <w:p w:rsidR="00915C37" w:rsidRPr="00ED4A83" w:rsidRDefault="008D60A1" w:rsidP="008D60A1">
            <w:pPr>
              <w:pStyle w:val="TableParagraph"/>
              <w:jc w:val="center"/>
            </w:pPr>
            <w:r w:rsidRPr="00ED4A83">
              <w:rPr>
                <w:lang w:val="id-ID"/>
              </w:rPr>
              <w:t>√</w:t>
            </w:r>
          </w:p>
        </w:tc>
        <w:tc>
          <w:tcPr>
            <w:tcW w:w="992" w:type="dxa"/>
          </w:tcPr>
          <w:p w:rsidR="00915C37" w:rsidRPr="00ED4A83" w:rsidRDefault="00512C78" w:rsidP="008D60A1">
            <w:pPr>
              <w:pStyle w:val="TableParagraph"/>
              <w:jc w:val="center"/>
            </w:pPr>
            <w:r w:rsidRPr="00895AD6">
              <w:t>─</w:t>
            </w:r>
          </w:p>
        </w:tc>
        <w:tc>
          <w:tcPr>
            <w:tcW w:w="1091" w:type="dxa"/>
          </w:tcPr>
          <w:p w:rsidR="00915C37" w:rsidRPr="00ED4A83" w:rsidRDefault="008D60A1" w:rsidP="008D60A1">
            <w:pPr>
              <w:pStyle w:val="TableParagraph"/>
              <w:jc w:val="center"/>
            </w:pPr>
            <w:r w:rsidRPr="00ED4A83">
              <w:rPr>
                <w:lang w:val="id-ID"/>
              </w:rPr>
              <w:t>√</w:t>
            </w:r>
          </w:p>
        </w:tc>
        <w:tc>
          <w:tcPr>
            <w:tcW w:w="1560" w:type="dxa"/>
          </w:tcPr>
          <w:p w:rsidR="00915C37" w:rsidRPr="00ED4A83" w:rsidRDefault="00512C78" w:rsidP="008D60A1">
            <w:pPr>
              <w:pStyle w:val="TableParagraph"/>
              <w:jc w:val="center"/>
            </w:pPr>
            <w:r w:rsidRPr="00895AD6">
              <w:t>─</w:t>
            </w:r>
          </w:p>
        </w:tc>
      </w:tr>
      <w:tr w:rsidR="00882D66" w:rsidTr="00AB7BD1">
        <w:trPr>
          <w:trHeight w:val="182"/>
        </w:trPr>
        <w:tc>
          <w:tcPr>
            <w:tcW w:w="9090" w:type="dxa"/>
            <w:gridSpan w:val="6"/>
            <w:shd w:val="clear" w:color="auto" w:fill="F2DBDB" w:themeFill="accent2" w:themeFillTint="33"/>
            <w:vAlign w:val="center"/>
          </w:tcPr>
          <w:p w:rsidR="00882D66" w:rsidRPr="00882D66" w:rsidRDefault="00882D66" w:rsidP="00882D66">
            <w:pPr>
              <w:pStyle w:val="TableParagraph"/>
              <w:jc w:val="center"/>
              <w:rPr>
                <w:sz w:val="20"/>
                <w:szCs w:val="20"/>
                <w:lang w:val="id-ID"/>
              </w:rPr>
            </w:pPr>
            <w:r>
              <w:rPr>
                <w:sz w:val="20"/>
                <w:szCs w:val="20"/>
                <w:lang w:val="id-ID"/>
              </w:rPr>
              <w:t xml:space="preserve">Jumlah </w:t>
            </w:r>
          </w:p>
        </w:tc>
        <w:tc>
          <w:tcPr>
            <w:tcW w:w="833" w:type="dxa"/>
            <w:shd w:val="clear" w:color="auto" w:fill="C4BC96" w:themeFill="background2" w:themeFillShade="BF"/>
            <w:vAlign w:val="center"/>
          </w:tcPr>
          <w:p w:rsidR="00882D66" w:rsidRPr="00AB7BD1" w:rsidRDefault="00DB4B1C" w:rsidP="00AB7BD1">
            <w:pPr>
              <w:pStyle w:val="TableParagraph"/>
              <w:jc w:val="center"/>
              <w:rPr>
                <w:sz w:val="20"/>
                <w:szCs w:val="20"/>
                <w:lang w:val="id-ID"/>
              </w:rPr>
            </w:pPr>
            <w:r>
              <w:rPr>
                <w:sz w:val="20"/>
                <w:szCs w:val="20"/>
                <w:lang w:val="id-ID"/>
              </w:rPr>
              <w:t>180</w:t>
            </w:r>
          </w:p>
        </w:tc>
        <w:tc>
          <w:tcPr>
            <w:tcW w:w="992" w:type="dxa"/>
            <w:shd w:val="clear" w:color="auto" w:fill="C4BC96" w:themeFill="background2" w:themeFillShade="BF"/>
            <w:vAlign w:val="center"/>
          </w:tcPr>
          <w:p w:rsidR="00882D66" w:rsidRPr="00AB7BD1" w:rsidRDefault="009B1AE5" w:rsidP="00AB7BD1">
            <w:pPr>
              <w:pStyle w:val="TableParagraph"/>
              <w:jc w:val="center"/>
              <w:rPr>
                <w:sz w:val="20"/>
                <w:szCs w:val="20"/>
                <w:lang w:val="id-ID"/>
              </w:rPr>
            </w:pPr>
            <w:r>
              <w:rPr>
                <w:sz w:val="20"/>
                <w:szCs w:val="20"/>
                <w:lang w:val="id-ID"/>
              </w:rPr>
              <w:t>19</w:t>
            </w:r>
          </w:p>
        </w:tc>
        <w:tc>
          <w:tcPr>
            <w:tcW w:w="1091" w:type="dxa"/>
            <w:shd w:val="clear" w:color="auto" w:fill="C2D69B" w:themeFill="accent3" w:themeFillTint="99"/>
            <w:vAlign w:val="center"/>
          </w:tcPr>
          <w:p w:rsidR="00882D66" w:rsidRPr="00AB7BD1" w:rsidRDefault="007D3B71" w:rsidP="00AB7BD1">
            <w:pPr>
              <w:pStyle w:val="TableParagraph"/>
              <w:jc w:val="center"/>
              <w:rPr>
                <w:sz w:val="20"/>
                <w:szCs w:val="20"/>
                <w:lang w:val="id-ID"/>
              </w:rPr>
            </w:pPr>
            <w:r>
              <w:rPr>
                <w:sz w:val="20"/>
                <w:szCs w:val="20"/>
                <w:lang w:val="id-ID"/>
              </w:rPr>
              <w:t>57</w:t>
            </w:r>
          </w:p>
        </w:tc>
        <w:tc>
          <w:tcPr>
            <w:tcW w:w="1560" w:type="dxa"/>
            <w:shd w:val="clear" w:color="auto" w:fill="C2D69B" w:themeFill="accent3" w:themeFillTint="99"/>
            <w:vAlign w:val="center"/>
          </w:tcPr>
          <w:p w:rsidR="00882D66" w:rsidRPr="00AB7BD1" w:rsidRDefault="007D3B71" w:rsidP="00AB7BD1">
            <w:pPr>
              <w:pStyle w:val="TableParagraph"/>
              <w:jc w:val="center"/>
              <w:rPr>
                <w:sz w:val="20"/>
                <w:szCs w:val="20"/>
                <w:lang w:val="id-ID"/>
              </w:rPr>
            </w:pPr>
            <w:r>
              <w:rPr>
                <w:sz w:val="20"/>
                <w:szCs w:val="20"/>
                <w:lang w:val="id-ID"/>
              </w:rPr>
              <w:t>147</w:t>
            </w:r>
          </w:p>
        </w:tc>
      </w:tr>
      <w:tr w:rsidR="00882D66" w:rsidTr="00AB7BD1">
        <w:trPr>
          <w:trHeight w:val="182"/>
        </w:trPr>
        <w:tc>
          <w:tcPr>
            <w:tcW w:w="9090" w:type="dxa"/>
            <w:gridSpan w:val="6"/>
            <w:shd w:val="clear" w:color="auto" w:fill="F2DBDB" w:themeFill="accent2" w:themeFillTint="33"/>
            <w:vAlign w:val="center"/>
          </w:tcPr>
          <w:p w:rsidR="00882D66" w:rsidRPr="00882D66" w:rsidRDefault="00882D66" w:rsidP="00882D66">
            <w:pPr>
              <w:pStyle w:val="TableParagraph"/>
              <w:jc w:val="center"/>
              <w:rPr>
                <w:sz w:val="20"/>
                <w:szCs w:val="20"/>
                <w:lang w:val="id-ID"/>
              </w:rPr>
            </w:pPr>
            <w:r>
              <w:rPr>
                <w:sz w:val="20"/>
                <w:szCs w:val="20"/>
                <w:lang w:val="id-ID"/>
              </w:rPr>
              <w:t>Presentase</w:t>
            </w:r>
          </w:p>
        </w:tc>
        <w:tc>
          <w:tcPr>
            <w:tcW w:w="833" w:type="dxa"/>
            <w:shd w:val="clear" w:color="auto" w:fill="C4BC96" w:themeFill="background2" w:themeFillShade="BF"/>
            <w:vAlign w:val="center"/>
          </w:tcPr>
          <w:p w:rsidR="00882D66" w:rsidRPr="00AB7BD1" w:rsidRDefault="00DB4B1C" w:rsidP="00AB7BD1">
            <w:pPr>
              <w:pStyle w:val="TableParagraph"/>
              <w:jc w:val="center"/>
              <w:rPr>
                <w:sz w:val="20"/>
                <w:szCs w:val="20"/>
                <w:lang w:val="id-ID"/>
              </w:rPr>
            </w:pPr>
            <w:r>
              <w:rPr>
                <w:sz w:val="20"/>
                <w:szCs w:val="20"/>
                <w:lang w:val="id-ID"/>
              </w:rPr>
              <w:t>88,23</w:t>
            </w:r>
            <w:r w:rsidR="005B000E">
              <w:rPr>
                <w:sz w:val="20"/>
                <w:szCs w:val="20"/>
                <w:lang w:val="id-ID"/>
              </w:rPr>
              <w:t>%</w:t>
            </w:r>
          </w:p>
        </w:tc>
        <w:tc>
          <w:tcPr>
            <w:tcW w:w="992" w:type="dxa"/>
            <w:shd w:val="clear" w:color="auto" w:fill="C4BC96" w:themeFill="background2" w:themeFillShade="BF"/>
            <w:vAlign w:val="center"/>
          </w:tcPr>
          <w:p w:rsidR="00882D66" w:rsidRPr="00AB7BD1" w:rsidRDefault="009B1AE5" w:rsidP="00AB7BD1">
            <w:pPr>
              <w:pStyle w:val="TableParagraph"/>
              <w:jc w:val="center"/>
              <w:rPr>
                <w:sz w:val="20"/>
                <w:szCs w:val="20"/>
                <w:lang w:val="id-ID"/>
              </w:rPr>
            </w:pPr>
            <w:r>
              <w:rPr>
                <w:sz w:val="20"/>
                <w:szCs w:val="20"/>
                <w:lang w:val="id-ID"/>
              </w:rPr>
              <w:t>9,31</w:t>
            </w:r>
            <w:r w:rsidR="005B000E">
              <w:rPr>
                <w:sz w:val="20"/>
                <w:szCs w:val="20"/>
                <w:lang w:val="id-ID"/>
              </w:rPr>
              <w:t>%</w:t>
            </w:r>
          </w:p>
        </w:tc>
        <w:tc>
          <w:tcPr>
            <w:tcW w:w="1091" w:type="dxa"/>
            <w:shd w:val="clear" w:color="auto" w:fill="C2D69B" w:themeFill="accent3" w:themeFillTint="99"/>
            <w:vAlign w:val="center"/>
          </w:tcPr>
          <w:p w:rsidR="00882D66" w:rsidRPr="00AB7BD1" w:rsidRDefault="005B000E" w:rsidP="00AB7BD1">
            <w:pPr>
              <w:pStyle w:val="TableParagraph"/>
              <w:jc w:val="center"/>
              <w:rPr>
                <w:sz w:val="20"/>
                <w:szCs w:val="20"/>
                <w:lang w:val="id-ID"/>
              </w:rPr>
            </w:pPr>
            <w:r>
              <w:rPr>
                <w:sz w:val="20"/>
                <w:szCs w:val="20"/>
                <w:lang w:val="id-ID"/>
              </w:rPr>
              <w:t>27</w:t>
            </w:r>
            <w:r w:rsidR="007D3B71">
              <w:rPr>
                <w:sz w:val="20"/>
                <w:szCs w:val="20"/>
                <w:lang w:val="id-ID"/>
              </w:rPr>
              <w:t>,94</w:t>
            </w:r>
            <w:r>
              <w:rPr>
                <w:sz w:val="20"/>
                <w:szCs w:val="20"/>
                <w:lang w:val="id-ID"/>
              </w:rPr>
              <w:t>%</w:t>
            </w:r>
          </w:p>
        </w:tc>
        <w:tc>
          <w:tcPr>
            <w:tcW w:w="1560" w:type="dxa"/>
            <w:shd w:val="clear" w:color="auto" w:fill="C2D69B" w:themeFill="accent3" w:themeFillTint="99"/>
            <w:vAlign w:val="center"/>
          </w:tcPr>
          <w:p w:rsidR="00882D66" w:rsidRPr="00AB7BD1" w:rsidRDefault="007D3B71" w:rsidP="00AB7BD1">
            <w:pPr>
              <w:pStyle w:val="TableParagraph"/>
              <w:jc w:val="center"/>
              <w:rPr>
                <w:sz w:val="20"/>
                <w:szCs w:val="20"/>
                <w:lang w:val="id-ID"/>
              </w:rPr>
            </w:pPr>
            <w:r>
              <w:rPr>
                <w:sz w:val="20"/>
                <w:szCs w:val="20"/>
                <w:lang w:val="id-ID"/>
              </w:rPr>
              <w:t>72,05</w:t>
            </w:r>
            <w:r w:rsidR="005B000E">
              <w:rPr>
                <w:sz w:val="20"/>
                <w:szCs w:val="20"/>
                <w:lang w:val="id-ID"/>
              </w:rPr>
              <w:t>%</w:t>
            </w:r>
          </w:p>
        </w:tc>
      </w:tr>
    </w:tbl>
    <w:p w:rsidR="00F93B18" w:rsidRDefault="00F93B18" w:rsidP="00F93B18">
      <w:pPr>
        <w:spacing w:line="360" w:lineRule="auto"/>
        <w:ind w:left="993"/>
        <w:jc w:val="both"/>
        <w:rPr>
          <w:sz w:val="26"/>
          <w:lang w:val="id-ID"/>
        </w:rPr>
      </w:pPr>
    </w:p>
    <w:p w:rsidR="00882D66" w:rsidRPr="0005338A" w:rsidRDefault="00F93B18" w:rsidP="00A13F2D">
      <w:pPr>
        <w:spacing w:line="360" w:lineRule="auto"/>
        <w:ind w:left="993"/>
        <w:jc w:val="both"/>
        <w:rPr>
          <w:sz w:val="26"/>
          <w:lang w:val="id-ID"/>
        </w:rPr>
      </w:pPr>
      <w:r>
        <w:rPr>
          <w:sz w:val="26"/>
          <w:lang w:val="id-ID"/>
        </w:rPr>
        <w:t xml:space="preserve">  Tabel 4</w:t>
      </w:r>
      <w:r w:rsidR="00D1719A">
        <w:rPr>
          <w:sz w:val="26"/>
        </w:rPr>
        <w:t>A</w:t>
      </w:r>
      <w:r>
        <w:rPr>
          <w:sz w:val="26"/>
          <w:lang w:val="id-ID"/>
        </w:rPr>
        <w:t xml:space="preserve">. </w:t>
      </w:r>
      <w:r w:rsidR="00D1719A">
        <w:rPr>
          <w:sz w:val="26"/>
          <w:lang w:val="id-ID"/>
        </w:rPr>
        <w:t xml:space="preserve">Terdapat </w:t>
      </w:r>
      <w:r w:rsidR="00D1719A">
        <w:rPr>
          <w:sz w:val="26"/>
        </w:rPr>
        <w:t>204</w:t>
      </w:r>
      <w:r w:rsidR="0005338A" w:rsidRPr="0005338A">
        <w:rPr>
          <w:sz w:val="26"/>
          <w:lang w:val="id-ID"/>
        </w:rPr>
        <w:t xml:space="preserve"> Mata</w:t>
      </w:r>
      <w:r w:rsidR="00A13F2D">
        <w:rPr>
          <w:sz w:val="26"/>
          <w:lang w:val="id-ID"/>
        </w:rPr>
        <w:t xml:space="preserve"> Kuliah kelas Reguler </w:t>
      </w:r>
      <w:r w:rsidR="0005338A">
        <w:rPr>
          <w:sz w:val="26"/>
          <w:lang w:val="id-ID"/>
        </w:rPr>
        <w:t>Program Studi Akun</w:t>
      </w:r>
      <w:r w:rsidR="00D1719A">
        <w:rPr>
          <w:sz w:val="26"/>
          <w:lang w:val="id-ID"/>
        </w:rPr>
        <w:t>tansi  Semester Ganjil 2019/2020</w:t>
      </w:r>
      <w:r w:rsidR="00A13F2D">
        <w:rPr>
          <w:sz w:val="26"/>
          <w:lang w:val="id-ID"/>
        </w:rPr>
        <w:t xml:space="preserve">, Dosen Pengampu baik </w:t>
      </w:r>
      <w:r w:rsidR="0005338A">
        <w:rPr>
          <w:sz w:val="26"/>
          <w:lang w:val="id-ID"/>
        </w:rPr>
        <w:t>kelas tunggal maupun kelas pararel</w:t>
      </w:r>
      <w:r w:rsidR="0005338A" w:rsidRPr="0005338A">
        <w:rPr>
          <w:sz w:val="26"/>
          <w:lang w:val="id-ID"/>
        </w:rPr>
        <w:t xml:space="preserve">  Dosen Pengam</w:t>
      </w:r>
      <w:r w:rsidR="0005338A">
        <w:rPr>
          <w:sz w:val="26"/>
          <w:lang w:val="id-ID"/>
        </w:rPr>
        <w:t>pu Kuali</w:t>
      </w:r>
      <w:r w:rsidR="00D1719A">
        <w:rPr>
          <w:sz w:val="26"/>
          <w:lang w:val="id-ID"/>
        </w:rPr>
        <w:t>fikasi / Pendidikan S2 Yaitu 1</w:t>
      </w:r>
      <w:r w:rsidR="00D1719A">
        <w:rPr>
          <w:sz w:val="26"/>
        </w:rPr>
        <w:t>80</w:t>
      </w:r>
      <w:r w:rsidR="0005338A" w:rsidRPr="0005338A">
        <w:rPr>
          <w:sz w:val="26"/>
          <w:lang w:val="id-ID"/>
        </w:rPr>
        <w:t>, Dosen pengampu Kua</w:t>
      </w:r>
      <w:r w:rsidR="0005338A">
        <w:rPr>
          <w:sz w:val="26"/>
          <w:lang w:val="id-ID"/>
        </w:rPr>
        <w:t>l</w:t>
      </w:r>
      <w:r w:rsidR="00D1719A">
        <w:rPr>
          <w:sz w:val="26"/>
          <w:lang w:val="id-ID"/>
        </w:rPr>
        <w:t xml:space="preserve">ifikasi / Pendidikan S3 yaitu </w:t>
      </w:r>
      <w:r w:rsidR="00D1719A">
        <w:rPr>
          <w:sz w:val="26"/>
        </w:rPr>
        <w:t>=19</w:t>
      </w:r>
      <w:r w:rsidR="0005338A">
        <w:rPr>
          <w:sz w:val="26"/>
          <w:lang w:val="id-ID"/>
        </w:rPr>
        <w:t>,</w:t>
      </w:r>
      <w:r w:rsidR="00D1719A">
        <w:rPr>
          <w:sz w:val="26"/>
          <w:lang w:val="id-ID"/>
        </w:rPr>
        <w:t xml:space="preserve"> sedangkan Dosen Tetap adalah </w:t>
      </w:r>
      <w:r w:rsidR="00D1719A">
        <w:rPr>
          <w:sz w:val="26"/>
        </w:rPr>
        <w:t>57</w:t>
      </w:r>
      <w:r w:rsidR="0005338A" w:rsidRPr="0005338A">
        <w:rPr>
          <w:sz w:val="26"/>
          <w:lang w:val="id-ID"/>
        </w:rPr>
        <w:t>, Dosen Tid</w:t>
      </w:r>
      <w:r w:rsidR="00D1719A">
        <w:rPr>
          <w:sz w:val="26"/>
          <w:lang w:val="id-ID"/>
        </w:rPr>
        <w:t>ak Tetap adalah 14</w:t>
      </w:r>
      <w:r w:rsidR="00D1719A">
        <w:rPr>
          <w:sz w:val="26"/>
        </w:rPr>
        <w:t>7</w:t>
      </w:r>
      <w:r w:rsidR="0005338A" w:rsidRPr="0005338A">
        <w:rPr>
          <w:sz w:val="26"/>
          <w:lang w:val="id-ID"/>
        </w:rPr>
        <w:t>, Jadi Do</w:t>
      </w:r>
      <w:r w:rsidR="00A13F2D">
        <w:rPr>
          <w:sz w:val="26"/>
          <w:lang w:val="id-ID"/>
        </w:rPr>
        <w:t>se</w:t>
      </w:r>
      <w:r w:rsidR="00D1719A">
        <w:rPr>
          <w:sz w:val="26"/>
          <w:lang w:val="id-ID"/>
        </w:rPr>
        <w:t>n Pendidikan S2 Persentase 8</w:t>
      </w:r>
      <w:r w:rsidR="00D1719A">
        <w:rPr>
          <w:sz w:val="26"/>
        </w:rPr>
        <w:t>8,23</w:t>
      </w:r>
      <w:r w:rsidR="0005338A" w:rsidRPr="0005338A">
        <w:rPr>
          <w:sz w:val="26"/>
          <w:lang w:val="id-ID"/>
        </w:rPr>
        <w:t xml:space="preserve">%, Sedangkan </w:t>
      </w:r>
      <w:r w:rsidR="00A13F2D">
        <w:rPr>
          <w:sz w:val="26"/>
          <w:lang w:val="id-ID"/>
        </w:rPr>
        <w:t>Dose</w:t>
      </w:r>
      <w:r w:rsidR="00D1719A">
        <w:rPr>
          <w:sz w:val="26"/>
          <w:lang w:val="id-ID"/>
        </w:rPr>
        <w:t xml:space="preserve">n Pendidikan S3 Persentase </w:t>
      </w:r>
      <w:r w:rsidR="00D1719A">
        <w:rPr>
          <w:sz w:val="26"/>
        </w:rPr>
        <w:t>9,31</w:t>
      </w:r>
      <w:r w:rsidR="0005338A" w:rsidRPr="0005338A">
        <w:rPr>
          <w:sz w:val="26"/>
          <w:lang w:val="id-ID"/>
        </w:rPr>
        <w:t>%, S</w:t>
      </w:r>
      <w:r w:rsidR="00A13F2D">
        <w:rPr>
          <w:sz w:val="26"/>
          <w:lang w:val="id-ID"/>
        </w:rPr>
        <w:t>ta</w:t>
      </w:r>
      <w:r w:rsidR="00D1719A">
        <w:rPr>
          <w:sz w:val="26"/>
          <w:lang w:val="id-ID"/>
        </w:rPr>
        <w:t>tus Dosen Tetap Persentase 2</w:t>
      </w:r>
      <w:r w:rsidR="00D1719A">
        <w:rPr>
          <w:sz w:val="26"/>
        </w:rPr>
        <w:t>7,94</w:t>
      </w:r>
      <w:r w:rsidR="0005338A" w:rsidRPr="0005338A">
        <w:rPr>
          <w:sz w:val="26"/>
          <w:lang w:val="id-ID"/>
        </w:rPr>
        <w:t>% da</w:t>
      </w:r>
      <w:r w:rsidR="00A13F2D">
        <w:rPr>
          <w:sz w:val="26"/>
          <w:lang w:val="id-ID"/>
        </w:rPr>
        <w:t>n Do</w:t>
      </w:r>
      <w:r w:rsidR="00D1719A">
        <w:rPr>
          <w:sz w:val="26"/>
          <w:lang w:val="id-ID"/>
        </w:rPr>
        <w:t>sen Tidak Tetap Persentase 7</w:t>
      </w:r>
      <w:r w:rsidR="00D1719A">
        <w:rPr>
          <w:sz w:val="26"/>
        </w:rPr>
        <w:t>2,05</w:t>
      </w:r>
      <w:r w:rsidR="0005338A" w:rsidRPr="0005338A">
        <w:rPr>
          <w:sz w:val="26"/>
          <w:lang w:val="id-ID"/>
        </w:rPr>
        <w:t>%</w:t>
      </w:r>
    </w:p>
    <w:p w:rsidR="00BC532B" w:rsidRDefault="00BC532B" w:rsidP="00BB415C">
      <w:pPr>
        <w:pStyle w:val="BodyText"/>
        <w:spacing w:before="181"/>
        <w:ind w:left="2301"/>
      </w:pPr>
    </w:p>
    <w:p w:rsidR="00BC532B" w:rsidRDefault="00BC532B" w:rsidP="00BB415C">
      <w:pPr>
        <w:pStyle w:val="BodyText"/>
        <w:spacing w:before="181"/>
        <w:ind w:left="2301"/>
      </w:pPr>
    </w:p>
    <w:p w:rsidR="005E054B" w:rsidRPr="00A3063A" w:rsidRDefault="005E054B" w:rsidP="004B2F15">
      <w:pPr>
        <w:pStyle w:val="BodyText"/>
        <w:spacing w:before="181"/>
      </w:pPr>
    </w:p>
    <w:p w:rsidR="00BC532B" w:rsidRDefault="00BC532B" w:rsidP="00BB415C">
      <w:pPr>
        <w:pStyle w:val="BodyText"/>
        <w:spacing w:before="181"/>
        <w:ind w:left="2301"/>
      </w:pPr>
    </w:p>
    <w:p w:rsidR="00ED4A83" w:rsidRPr="00ED4A83" w:rsidRDefault="00ED4A83" w:rsidP="00BB415C">
      <w:pPr>
        <w:pStyle w:val="BodyText"/>
        <w:spacing w:before="181"/>
        <w:ind w:left="2301"/>
      </w:pPr>
    </w:p>
    <w:p w:rsidR="00E17491" w:rsidRDefault="00E17491" w:rsidP="00E17491">
      <w:pPr>
        <w:pStyle w:val="BodyText"/>
        <w:ind w:left="2301"/>
        <w:rPr>
          <w:lang w:val="id-ID"/>
        </w:rPr>
      </w:pPr>
      <w:r>
        <w:rPr>
          <w:lang w:val="id-ID"/>
        </w:rPr>
        <w:t xml:space="preserve">                                        Tabel</w:t>
      </w:r>
      <w:r w:rsidR="00D1719A">
        <w:t xml:space="preserve"> 4B</w:t>
      </w:r>
      <w:r>
        <w:rPr>
          <w:lang w:val="id-ID"/>
        </w:rPr>
        <w:t xml:space="preserve">.Monev Kualifikasi Dosen Tetap / Tidak Tetap </w:t>
      </w:r>
    </w:p>
    <w:p w:rsidR="00E17491" w:rsidRDefault="00E17491" w:rsidP="00E17491">
      <w:pPr>
        <w:pStyle w:val="BodyText"/>
        <w:rPr>
          <w:lang w:val="id-ID"/>
        </w:rPr>
      </w:pPr>
      <w:r>
        <w:rPr>
          <w:lang w:val="id-ID"/>
        </w:rPr>
        <w:t xml:space="preserve">                                                                                                        Kelas Karyawan</w:t>
      </w:r>
    </w:p>
    <w:tbl>
      <w:tblPr>
        <w:tblW w:w="13340" w:type="dxa"/>
        <w:tblInd w:w="8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87"/>
        <w:gridCol w:w="1420"/>
        <w:gridCol w:w="1683"/>
        <w:gridCol w:w="630"/>
        <w:gridCol w:w="2610"/>
        <w:gridCol w:w="2005"/>
        <w:gridCol w:w="851"/>
        <w:gridCol w:w="850"/>
        <w:gridCol w:w="1134"/>
        <w:gridCol w:w="1570"/>
      </w:tblGrid>
      <w:tr w:rsidR="00301D41" w:rsidTr="002174E3">
        <w:trPr>
          <w:trHeight w:val="891"/>
        </w:trPr>
        <w:tc>
          <w:tcPr>
            <w:tcW w:w="587" w:type="dxa"/>
            <w:vMerge w:val="restart"/>
            <w:shd w:val="clear" w:color="auto" w:fill="DAEDF3"/>
            <w:vAlign w:val="center"/>
          </w:tcPr>
          <w:p w:rsidR="00301D41" w:rsidRPr="00D43B2E" w:rsidRDefault="00301D41" w:rsidP="00301D41">
            <w:pPr>
              <w:pStyle w:val="TableParagraph"/>
              <w:jc w:val="center"/>
              <w:rPr>
                <w:b/>
                <w:sz w:val="20"/>
                <w:szCs w:val="20"/>
              </w:rPr>
            </w:pPr>
          </w:p>
          <w:p w:rsidR="00301D41" w:rsidRPr="00D43B2E" w:rsidRDefault="00301D41" w:rsidP="00301D41">
            <w:pPr>
              <w:pStyle w:val="TableParagraph"/>
              <w:ind w:left="83" w:right="44"/>
              <w:jc w:val="center"/>
              <w:rPr>
                <w:sz w:val="20"/>
                <w:szCs w:val="20"/>
              </w:rPr>
            </w:pPr>
            <w:r w:rsidRPr="00D43B2E">
              <w:rPr>
                <w:sz w:val="20"/>
                <w:szCs w:val="20"/>
              </w:rPr>
              <w:t>No.</w:t>
            </w:r>
          </w:p>
        </w:tc>
        <w:tc>
          <w:tcPr>
            <w:tcW w:w="1420" w:type="dxa"/>
            <w:vMerge w:val="restart"/>
            <w:shd w:val="clear" w:color="auto" w:fill="DAEDF3"/>
            <w:vAlign w:val="center"/>
          </w:tcPr>
          <w:p w:rsidR="00301D41" w:rsidRPr="00D43B2E" w:rsidRDefault="00301D41" w:rsidP="00301D41">
            <w:pPr>
              <w:pStyle w:val="TableParagraph"/>
              <w:ind w:right="25"/>
              <w:jc w:val="center"/>
              <w:rPr>
                <w:sz w:val="20"/>
                <w:szCs w:val="20"/>
              </w:rPr>
            </w:pPr>
            <w:r w:rsidRPr="00D43B2E">
              <w:rPr>
                <w:sz w:val="20"/>
                <w:szCs w:val="20"/>
              </w:rPr>
              <w:t>Kode</w:t>
            </w:r>
          </w:p>
        </w:tc>
        <w:tc>
          <w:tcPr>
            <w:tcW w:w="1683" w:type="dxa"/>
            <w:vMerge w:val="restart"/>
            <w:shd w:val="clear" w:color="auto" w:fill="DAEDF3"/>
            <w:vAlign w:val="center"/>
          </w:tcPr>
          <w:p w:rsidR="00301D41" w:rsidRPr="00D43B2E" w:rsidRDefault="00301D41" w:rsidP="00301D41">
            <w:pPr>
              <w:pStyle w:val="TableParagraph"/>
              <w:ind w:right="127"/>
              <w:jc w:val="center"/>
              <w:rPr>
                <w:sz w:val="20"/>
                <w:szCs w:val="20"/>
              </w:rPr>
            </w:pPr>
            <w:r w:rsidRPr="00D43B2E">
              <w:rPr>
                <w:sz w:val="20"/>
                <w:szCs w:val="20"/>
              </w:rPr>
              <w:t>Mata Kuliah</w:t>
            </w:r>
          </w:p>
        </w:tc>
        <w:tc>
          <w:tcPr>
            <w:tcW w:w="630" w:type="dxa"/>
            <w:vMerge w:val="restart"/>
            <w:shd w:val="clear" w:color="auto" w:fill="DAEDF3"/>
            <w:vAlign w:val="center"/>
          </w:tcPr>
          <w:p w:rsidR="00301D41" w:rsidRPr="00D43B2E" w:rsidRDefault="00301D41" w:rsidP="00301D41">
            <w:pPr>
              <w:pStyle w:val="TableParagraph"/>
              <w:jc w:val="center"/>
              <w:rPr>
                <w:sz w:val="20"/>
                <w:szCs w:val="20"/>
              </w:rPr>
            </w:pPr>
            <w:r w:rsidRPr="00D43B2E">
              <w:rPr>
                <w:sz w:val="20"/>
                <w:szCs w:val="20"/>
              </w:rPr>
              <w:t>Kelas</w:t>
            </w:r>
          </w:p>
        </w:tc>
        <w:tc>
          <w:tcPr>
            <w:tcW w:w="2610" w:type="dxa"/>
            <w:vMerge w:val="restart"/>
            <w:shd w:val="clear" w:color="auto" w:fill="DAEDF3"/>
            <w:vAlign w:val="center"/>
          </w:tcPr>
          <w:p w:rsidR="00301D41" w:rsidRPr="00D43B2E" w:rsidRDefault="00301D41" w:rsidP="00301D41">
            <w:pPr>
              <w:pStyle w:val="TableParagraph"/>
              <w:ind w:left="354" w:right="216"/>
              <w:jc w:val="center"/>
              <w:rPr>
                <w:sz w:val="20"/>
                <w:szCs w:val="20"/>
              </w:rPr>
            </w:pPr>
            <w:r w:rsidRPr="00D43B2E">
              <w:rPr>
                <w:sz w:val="20"/>
                <w:szCs w:val="20"/>
              </w:rPr>
              <w:t>Dosen Pengampu</w:t>
            </w:r>
          </w:p>
        </w:tc>
        <w:tc>
          <w:tcPr>
            <w:tcW w:w="2005" w:type="dxa"/>
            <w:vMerge w:val="restart"/>
            <w:shd w:val="clear" w:color="auto" w:fill="DAEDF3"/>
            <w:vAlign w:val="center"/>
          </w:tcPr>
          <w:p w:rsidR="00301D41" w:rsidRPr="00301D41" w:rsidRDefault="00301D41" w:rsidP="00301D41">
            <w:pPr>
              <w:pStyle w:val="TableParagraph"/>
              <w:ind w:right="216"/>
              <w:jc w:val="center"/>
              <w:rPr>
                <w:sz w:val="20"/>
                <w:szCs w:val="20"/>
                <w:lang w:val="id-ID"/>
              </w:rPr>
            </w:pPr>
            <w:r>
              <w:rPr>
                <w:sz w:val="20"/>
                <w:szCs w:val="20"/>
                <w:lang w:val="id-ID"/>
              </w:rPr>
              <w:t>Bidang  Keahlian</w:t>
            </w:r>
          </w:p>
        </w:tc>
        <w:tc>
          <w:tcPr>
            <w:tcW w:w="1701" w:type="dxa"/>
            <w:gridSpan w:val="2"/>
            <w:shd w:val="clear" w:color="auto" w:fill="DAEDF3"/>
            <w:vAlign w:val="center"/>
          </w:tcPr>
          <w:p w:rsidR="00301D41" w:rsidRPr="00301D41" w:rsidRDefault="00301D41" w:rsidP="00301D41">
            <w:pPr>
              <w:pStyle w:val="TableParagraph"/>
              <w:ind w:left="354" w:right="216"/>
              <w:jc w:val="center"/>
              <w:rPr>
                <w:sz w:val="20"/>
                <w:szCs w:val="20"/>
                <w:lang w:val="id-ID"/>
              </w:rPr>
            </w:pPr>
            <w:r>
              <w:rPr>
                <w:sz w:val="20"/>
                <w:szCs w:val="20"/>
                <w:lang w:val="id-ID"/>
              </w:rPr>
              <w:t>Kualifikasi /Pendidikan</w:t>
            </w:r>
          </w:p>
        </w:tc>
        <w:tc>
          <w:tcPr>
            <w:tcW w:w="2704" w:type="dxa"/>
            <w:gridSpan w:val="2"/>
            <w:shd w:val="clear" w:color="auto" w:fill="DAEDF3"/>
            <w:vAlign w:val="center"/>
          </w:tcPr>
          <w:p w:rsidR="00301D41" w:rsidRPr="00301D41" w:rsidRDefault="00301D41" w:rsidP="00301D41">
            <w:pPr>
              <w:pStyle w:val="TableParagraph"/>
              <w:ind w:left="354" w:right="216"/>
              <w:jc w:val="center"/>
              <w:rPr>
                <w:sz w:val="20"/>
                <w:szCs w:val="20"/>
                <w:lang w:val="id-ID"/>
              </w:rPr>
            </w:pPr>
            <w:r>
              <w:rPr>
                <w:sz w:val="20"/>
                <w:szCs w:val="20"/>
                <w:lang w:val="id-ID"/>
              </w:rPr>
              <w:t>Status Dosen</w:t>
            </w:r>
          </w:p>
        </w:tc>
      </w:tr>
      <w:tr w:rsidR="00301D41" w:rsidTr="002174E3">
        <w:trPr>
          <w:trHeight w:val="468"/>
        </w:trPr>
        <w:tc>
          <w:tcPr>
            <w:tcW w:w="587" w:type="dxa"/>
            <w:vMerge/>
            <w:shd w:val="clear" w:color="auto" w:fill="DAEDF3"/>
          </w:tcPr>
          <w:p w:rsidR="00301D41" w:rsidRPr="00D43B2E" w:rsidRDefault="00301D41" w:rsidP="00E17491">
            <w:pPr>
              <w:pStyle w:val="TableParagraph"/>
              <w:rPr>
                <w:b/>
                <w:sz w:val="20"/>
                <w:szCs w:val="20"/>
              </w:rPr>
            </w:pPr>
          </w:p>
        </w:tc>
        <w:tc>
          <w:tcPr>
            <w:tcW w:w="1420" w:type="dxa"/>
            <w:vMerge/>
            <w:shd w:val="clear" w:color="auto" w:fill="DAEDF3"/>
            <w:vAlign w:val="center"/>
          </w:tcPr>
          <w:p w:rsidR="00301D41" w:rsidRPr="00D43B2E" w:rsidRDefault="00301D41" w:rsidP="00301D41">
            <w:pPr>
              <w:pStyle w:val="TableParagraph"/>
              <w:ind w:right="25"/>
              <w:jc w:val="center"/>
              <w:rPr>
                <w:sz w:val="20"/>
                <w:szCs w:val="20"/>
              </w:rPr>
            </w:pPr>
          </w:p>
        </w:tc>
        <w:tc>
          <w:tcPr>
            <w:tcW w:w="1683" w:type="dxa"/>
            <w:vMerge/>
            <w:shd w:val="clear" w:color="auto" w:fill="DAEDF3"/>
            <w:vAlign w:val="center"/>
          </w:tcPr>
          <w:p w:rsidR="00301D41" w:rsidRPr="00D43B2E" w:rsidRDefault="00301D41" w:rsidP="00301D41">
            <w:pPr>
              <w:pStyle w:val="TableParagraph"/>
              <w:ind w:right="127"/>
              <w:jc w:val="center"/>
              <w:rPr>
                <w:sz w:val="20"/>
                <w:szCs w:val="20"/>
              </w:rPr>
            </w:pPr>
          </w:p>
        </w:tc>
        <w:tc>
          <w:tcPr>
            <w:tcW w:w="630" w:type="dxa"/>
            <w:vMerge/>
            <w:shd w:val="clear" w:color="auto" w:fill="DAEDF3"/>
            <w:vAlign w:val="center"/>
          </w:tcPr>
          <w:p w:rsidR="00301D41" w:rsidRPr="00D43B2E" w:rsidRDefault="00301D41" w:rsidP="00301D41">
            <w:pPr>
              <w:pStyle w:val="TableParagraph"/>
              <w:jc w:val="center"/>
              <w:rPr>
                <w:sz w:val="20"/>
                <w:szCs w:val="20"/>
              </w:rPr>
            </w:pPr>
          </w:p>
        </w:tc>
        <w:tc>
          <w:tcPr>
            <w:tcW w:w="2610" w:type="dxa"/>
            <w:vMerge/>
            <w:shd w:val="clear" w:color="auto" w:fill="DAEDF3"/>
            <w:vAlign w:val="center"/>
          </w:tcPr>
          <w:p w:rsidR="00301D41" w:rsidRPr="00D43B2E" w:rsidRDefault="00301D41" w:rsidP="00301D41">
            <w:pPr>
              <w:pStyle w:val="TableParagraph"/>
              <w:ind w:left="354" w:right="216"/>
              <w:jc w:val="center"/>
              <w:rPr>
                <w:sz w:val="20"/>
                <w:szCs w:val="20"/>
              </w:rPr>
            </w:pPr>
          </w:p>
        </w:tc>
        <w:tc>
          <w:tcPr>
            <w:tcW w:w="2005" w:type="dxa"/>
            <w:vMerge/>
            <w:shd w:val="clear" w:color="auto" w:fill="DAEDF3"/>
            <w:vAlign w:val="center"/>
          </w:tcPr>
          <w:p w:rsidR="00301D41" w:rsidRDefault="00301D41" w:rsidP="00301D41">
            <w:pPr>
              <w:pStyle w:val="TableParagraph"/>
              <w:ind w:left="354" w:right="216"/>
              <w:jc w:val="center"/>
              <w:rPr>
                <w:sz w:val="20"/>
                <w:szCs w:val="20"/>
                <w:lang w:val="id-ID"/>
              </w:rPr>
            </w:pPr>
          </w:p>
        </w:tc>
        <w:tc>
          <w:tcPr>
            <w:tcW w:w="851" w:type="dxa"/>
            <w:shd w:val="clear" w:color="auto" w:fill="C4BC96" w:themeFill="background2" w:themeFillShade="BF"/>
          </w:tcPr>
          <w:p w:rsidR="00301D41" w:rsidRPr="00301D41" w:rsidRDefault="00301D41" w:rsidP="00301D41">
            <w:pPr>
              <w:pStyle w:val="TableParagraph"/>
              <w:spacing w:line="480" w:lineRule="auto"/>
              <w:ind w:left="354" w:right="216"/>
              <w:rPr>
                <w:sz w:val="20"/>
                <w:szCs w:val="20"/>
                <w:lang w:val="id-ID"/>
              </w:rPr>
            </w:pPr>
            <w:r>
              <w:rPr>
                <w:sz w:val="20"/>
                <w:szCs w:val="20"/>
                <w:lang w:val="id-ID"/>
              </w:rPr>
              <w:t>S2</w:t>
            </w:r>
          </w:p>
        </w:tc>
        <w:tc>
          <w:tcPr>
            <w:tcW w:w="850" w:type="dxa"/>
            <w:shd w:val="clear" w:color="auto" w:fill="C4BC96" w:themeFill="background2" w:themeFillShade="BF"/>
          </w:tcPr>
          <w:p w:rsidR="00301D41" w:rsidRPr="00301D41" w:rsidRDefault="00301D41" w:rsidP="00CF7380">
            <w:pPr>
              <w:pStyle w:val="TableParagraph"/>
              <w:ind w:left="354" w:right="216"/>
              <w:rPr>
                <w:sz w:val="20"/>
                <w:szCs w:val="20"/>
                <w:lang w:val="id-ID"/>
              </w:rPr>
            </w:pPr>
            <w:r>
              <w:rPr>
                <w:sz w:val="20"/>
                <w:szCs w:val="20"/>
                <w:lang w:val="id-ID"/>
              </w:rPr>
              <w:t>S3</w:t>
            </w:r>
          </w:p>
        </w:tc>
        <w:tc>
          <w:tcPr>
            <w:tcW w:w="1134" w:type="dxa"/>
            <w:shd w:val="clear" w:color="auto" w:fill="DAEDF3"/>
          </w:tcPr>
          <w:p w:rsidR="00301D41" w:rsidRPr="00301D41" w:rsidRDefault="00301D41" w:rsidP="00CF7380">
            <w:pPr>
              <w:pStyle w:val="TableParagraph"/>
              <w:ind w:left="354" w:right="216"/>
              <w:rPr>
                <w:sz w:val="20"/>
                <w:szCs w:val="20"/>
                <w:lang w:val="id-ID"/>
              </w:rPr>
            </w:pPr>
            <w:r>
              <w:rPr>
                <w:sz w:val="20"/>
                <w:szCs w:val="20"/>
                <w:lang w:val="id-ID"/>
              </w:rPr>
              <w:t>Tetap</w:t>
            </w:r>
          </w:p>
        </w:tc>
        <w:tc>
          <w:tcPr>
            <w:tcW w:w="1570" w:type="dxa"/>
            <w:shd w:val="clear" w:color="auto" w:fill="DAEDF3"/>
          </w:tcPr>
          <w:p w:rsidR="00301D41" w:rsidRPr="00301D41" w:rsidRDefault="00301D41" w:rsidP="00E17491">
            <w:pPr>
              <w:pStyle w:val="TableParagraph"/>
              <w:ind w:left="354" w:right="216"/>
              <w:rPr>
                <w:sz w:val="20"/>
                <w:szCs w:val="20"/>
                <w:lang w:val="id-ID"/>
              </w:rPr>
            </w:pPr>
            <w:r>
              <w:rPr>
                <w:sz w:val="20"/>
                <w:szCs w:val="20"/>
                <w:lang w:val="id-ID"/>
              </w:rPr>
              <w:t>Tidak Tetap</w:t>
            </w:r>
          </w:p>
        </w:tc>
      </w:tr>
      <w:tr w:rsidR="00936B9A" w:rsidRPr="00DB0C03" w:rsidTr="005617D5">
        <w:trPr>
          <w:trHeight w:val="270"/>
        </w:trPr>
        <w:tc>
          <w:tcPr>
            <w:tcW w:w="587" w:type="dxa"/>
            <w:vAlign w:val="center"/>
          </w:tcPr>
          <w:p w:rsidR="00936B9A" w:rsidRPr="00ED4A83" w:rsidRDefault="00936B9A" w:rsidP="000217FE">
            <w:pPr>
              <w:pStyle w:val="TableParagraph"/>
              <w:spacing w:line="245" w:lineRule="exact"/>
              <w:ind w:left="119"/>
              <w:jc w:val="center"/>
            </w:pPr>
            <w:r w:rsidRPr="00ED4A83">
              <w:t>1</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1705020406</w:t>
            </w:r>
          </w:p>
        </w:tc>
        <w:tc>
          <w:tcPr>
            <w:tcW w:w="1683" w:type="dxa"/>
            <w:vAlign w:val="center"/>
          </w:tcPr>
          <w:p w:rsidR="00936B9A" w:rsidRDefault="00936B9A">
            <w:pPr>
              <w:rPr>
                <w:rFonts w:ascii="Calibri" w:hAnsi="Calibri" w:cs="Calibri"/>
                <w:color w:val="000000"/>
              </w:rPr>
            </w:pPr>
            <w:r>
              <w:rPr>
                <w:rFonts w:ascii="Calibri" w:hAnsi="Calibri" w:cs="Calibri"/>
                <w:color w:val="000000"/>
              </w:rPr>
              <w:t>Akuntansi Biaya</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K01</w:t>
            </w:r>
          </w:p>
        </w:tc>
        <w:tc>
          <w:tcPr>
            <w:tcW w:w="2610" w:type="dxa"/>
            <w:vAlign w:val="center"/>
          </w:tcPr>
          <w:p w:rsidR="00936B9A" w:rsidRDefault="00936B9A">
            <w:pPr>
              <w:rPr>
                <w:rFonts w:ascii="Calibri" w:hAnsi="Calibri" w:cs="Calibri"/>
                <w:color w:val="000000"/>
              </w:rPr>
            </w:pPr>
            <w:r>
              <w:rPr>
                <w:rFonts w:ascii="Calibri" w:hAnsi="Calibri" w:cs="Calibri"/>
                <w:color w:val="000000"/>
              </w:rPr>
              <w:t>1. 0105080781 - Heny Suryanti, S.E., M.Si.</w:t>
            </w:r>
          </w:p>
        </w:tc>
        <w:tc>
          <w:tcPr>
            <w:tcW w:w="2005" w:type="dxa"/>
            <w:vAlign w:val="center"/>
          </w:tcPr>
          <w:p w:rsidR="00936B9A" w:rsidRDefault="00936B9A">
            <w:pPr>
              <w:rPr>
                <w:rFonts w:ascii="Calibri" w:hAnsi="Calibri" w:cs="Calibri"/>
                <w:color w:val="000000"/>
              </w:rPr>
            </w:pPr>
            <w:r>
              <w:rPr>
                <w:rFonts w:ascii="Calibri" w:hAnsi="Calibri" w:cs="Calibri"/>
                <w:color w:val="000000"/>
              </w:rPr>
              <w:t xml:space="preserve"> Corporate Governance </w:t>
            </w:r>
          </w:p>
        </w:tc>
        <w:tc>
          <w:tcPr>
            <w:tcW w:w="851" w:type="dxa"/>
            <w:vAlign w:val="center"/>
          </w:tcPr>
          <w:p w:rsidR="00936B9A" w:rsidRPr="005C1F45" w:rsidRDefault="00936B9A" w:rsidP="005C1F45">
            <w:pPr>
              <w:jc w:val="center"/>
              <w:rPr>
                <w:rFonts w:ascii="Calibri" w:hAnsi="Calibri" w:cs="Calibri"/>
                <w:color w:val="000000"/>
                <w:lang w:val="id-ID"/>
              </w:rPr>
            </w:pPr>
            <w:r w:rsidRPr="00ED4A83">
              <w:t>√</w:t>
            </w:r>
          </w:p>
        </w:tc>
        <w:tc>
          <w:tcPr>
            <w:tcW w:w="850" w:type="dxa"/>
            <w:vAlign w:val="center"/>
          </w:tcPr>
          <w:p w:rsidR="00936B9A" w:rsidRDefault="00936B9A" w:rsidP="005C1F45">
            <w:pPr>
              <w:jc w:val="center"/>
              <w:rPr>
                <w:rFonts w:ascii="Calibri" w:hAnsi="Calibri" w:cs="Calibri"/>
                <w:color w:val="000000"/>
              </w:rPr>
            </w:pPr>
            <w:r w:rsidRPr="00895AD6">
              <w:t>─</w:t>
            </w:r>
          </w:p>
        </w:tc>
        <w:tc>
          <w:tcPr>
            <w:tcW w:w="1134" w:type="dxa"/>
            <w:vAlign w:val="center"/>
          </w:tcPr>
          <w:p w:rsidR="00936B9A" w:rsidRDefault="00936B9A" w:rsidP="005C1F45">
            <w:pPr>
              <w:jc w:val="center"/>
              <w:rPr>
                <w:rFonts w:ascii="Calibri" w:hAnsi="Calibri" w:cs="Calibri"/>
                <w:color w:val="000000"/>
              </w:rPr>
            </w:pPr>
            <w:r w:rsidRPr="00ED4A83">
              <w:t>√</w:t>
            </w:r>
          </w:p>
        </w:tc>
        <w:tc>
          <w:tcPr>
            <w:tcW w:w="1570" w:type="dxa"/>
            <w:vAlign w:val="center"/>
          </w:tcPr>
          <w:p w:rsidR="00936B9A" w:rsidRPr="00ED4A83" w:rsidRDefault="00936B9A" w:rsidP="005C1F45">
            <w:pPr>
              <w:pStyle w:val="TableParagraph"/>
              <w:jc w:val="center"/>
            </w:pPr>
            <w:r w:rsidRPr="00ED4A83">
              <w:rPr>
                <w:rFonts w:ascii="Traditional Arabic" w:hAnsi="Traditional Arabic" w:cs="Traditional Arabic"/>
              </w:rPr>
              <w:t>-</w:t>
            </w:r>
          </w:p>
        </w:tc>
      </w:tr>
      <w:tr w:rsidR="00936B9A" w:rsidRPr="00DB0C03" w:rsidTr="005617D5">
        <w:trPr>
          <w:trHeight w:val="279"/>
        </w:trPr>
        <w:tc>
          <w:tcPr>
            <w:tcW w:w="587" w:type="dxa"/>
            <w:vAlign w:val="center"/>
          </w:tcPr>
          <w:p w:rsidR="00936B9A" w:rsidRPr="00ED4A83" w:rsidRDefault="00936B9A" w:rsidP="000217FE">
            <w:pPr>
              <w:pStyle w:val="TableParagraph"/>
              <w:spacing w:line="253" w:lineRule="exact"/>
              <w:ind w:left="119"/>
              <w:jc w:val="center"/>
            </w:pPr>
            <w:r w:rsidRPr="00ED4A83">
              <w:t>2</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1705020406</w:t>
            </w:r>
          </w:p>
        </w:tc>
        <w:tc>
          <w:tcPr>
            <w:tcW w:w="1683" w:type="dxa"/>
            <w:vAlign w:val="center"/>
          </w:tcPr>
          <w:p w:rsidR="00936B9A" w:rsidRDefault="00936B9A">
            <w:pPr>
              <w:rPr>
                <w:rFonts w:ascii="Calibri" w:hAnsi="Calibri" w:cs="Calibri"/>
                <w:color w:val="000000"/>
              </w:rPr>
            </w:pPr>
            <w:r>
              <w:rPr>
                <w:rFonts w:ascii="Calibri" w:hAnsi="Calibri" w:cs="Calibri"/>
                <w:color w:val="000000"/>
              </w:rPr>
              <w:t>Akuntansi Biaya</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K02</w:t>
            </w:r>
          </w:p>
        </w:tc>
        <w:tc>
          <w:tcPr>
            <w:tcW w:w="2610" w:type="dxa"/>
            <w:vAlign w:val="center"/>
          </w:tcPr>
          <w:p w:rsidR="00936B9A" w:rsidRDefault="00936B9A">
            <w:pPr>
              <w:rPr>
                <w:rFonts w:ascii="Calibri" w:hAnsi="Calibri" w:cs="Calibri"/>
                <w:color w:val="000000"/>
              </w:rPr>
            </w:pPr>
            <w:r>
              <w:rPr>
                <w:rFonts w:ascii="Calibri" w:hAnsi="Calibri" w:cs="Calibri"/>
                <w:color w:val="000000"/>
              </w:rPr>
              <w:t>1. 0104140829 - Drs. Asep Supriyatna, MBA.</w:t>
            </w:r>
          </w:p>
        </w:tc>
        <w:tc>
          <w:tcPr>
            <w:tcW w:w="2005" w:type="dxa"/>
            <w:vAlign w:val="center"/>
          </w:tcPr>
          <w:p w:rsidR="00936B9A" w:rsidRDefault="00936B9A">
            <w:pPr>
              <w:rPr>
                <w:rFonts w:ascii="Calibri" w:hAnsi="Calibri" w:cs="Calibri"/>
                <w:color w:val="000000"/>
              </w:rPr>
            </w:pP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936B9A" w:rsidP="005C1F45">
            <w:pPr>
              <w:jc w:val="center"/>
              <w:rPr>
                <w:rFonts w:ascii="Calibri" w:hAnsi="Calibri" w:cs="Calibri"/>
                <w:color w:val="000000"/>
              </w:rPr>
            </w:pPr>
            <w:r w:rsidRPr="00895AD6">
              <w:t>─</w:t>
            </w:r>
          </w:p>
        </w:tc>
        <w:tc>
          <w:tcPr>
            <w:tcW w:w="1134" w:type="dxa"/>
            <w:vAlign w:val="center"/>
          </w:tcPr>
          <w:p w:rsidR="00936B9A" w:rsidRDefault="00936B9A" w:rsidP="005C1F45">
            <w:pPr>
              <w:jc w:val="center"/>
              <w:rPr>
                <w:rFonts w:ascii="Calibri" w:hAnsi="Calibri" w:cs="Calibri"/>
                <w:color w:val="000000"/>
              </w:rPr>
            </w:pPr>
            <w:r w:rsidRPr="00ED4A83">
              <w:t>√</w:t>
            </w:r>
          </w:p>
        </w:tc>
        <w:tc>
          <w:tcPr>
            <w:tcW w:w="1570" w:type="dxa"/>
            <w:vAlign w:val="center"/>
          </w:tcPr>
          <w:p w:rsidR="00936B9A" w:rsidRPr="00ED4A83" w:rsidRDefault="00936B9A" w:rsidP="005C1F45">
            <w:pPr>
              <w:pStyle w:val="TableParagraph"/>
              <w:jc w:val="center"/>
            </w:pPr>
            <w:r w:rsidRPr="00ED4A83">
              <w:rPr>
                <w:rFonts w:ascii="Traditional Arabic" w:hAnsi="Traditional Arabic" w:cs="Traditional Arabic"/>
              </w:rPr>
              <w:t>-</w:t>
            </w:r>
          </w:p>
        </w:tc>
      </w:tr>
      <w:tr w:rsidR="00936B9A" w:rsidRPr="00DB0C03" w:rsidTr="005617D5">
        <w:trPr>
          <w:trHeight w:val="278"/>
        </w:trPr>
        <w:tc>
          <w:tcPr>
            <w:tcW w:w="587" w:type="dxa"/>
            <w:vAlign w:val="center"/>
          </w:tcPr>
          <w:p w:rsidR="00936B9A" w:rsidRPr="00ED4A83" w:rsidRDefault="00936B9A" w:rsidP="000217FE">
            <w:pPr>
              <w:pStyle w:val="TableParagraph"/>
              <w:spacing w:line="253" w:lineRule="exact"/>
              <w:ind w:left="119"/>
              <w:jc w:val="center"/>
            </w:pPr>
            <w:r w:rsidRPr="00ED4A83">
              <w:t>3</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1705020401</w:t>
            </w:r>
          </w:p>
        </w:tc>
        <w:tc>
          <w:tcPr>
            <w:tcW w:w="1683" w:type="dxa"/>
            <w:vAlign w:val="center"/>
          </w:tcPr>
          <w:p w:rsidR="00936B9A" w:rsidRDefault="00936B9A">
            <w:pPr>
              <w:rPr>
                <w:rFonts w:ascii="Calibri" w:hAnsi="Calibri" w:cs="Calibri"/>
                <w:color w:val="000000"/>
              </w:rPr>
            </w:pPr>
            <w:r>
              <w:rPr>
                <w:rFonts w:ascii="Calibri" w:hAnsi="Calibri" w:cs="Calibri"/>
                <w:color w:val="000000"/>
              </w:rPr>
              <w:t>Akuntansi Keuangan I</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K01</w:t>
            </w:r>
          </w:p>
        </w:tc>
        <w:tc>
          <w:tcPr>
            <w:tcW w:w="2610" w:type="dxa"/>
            <w:vAlign w:val="center"/>
          </w:tcPr>
          <w:p w:rsidR="00936B9A" w:rsidRDefault="00936B9A">
            <w:pPr>
              <w:rPr>
                <w:rFonts w:ascii="Calibri" w:hAnsi="Calibri" w:cs="Calibri"/>
                <w:color w:val="000000"/>
              </w:rPr>
            </w:pPr>
            <w:r>
              <w:rPr>
                <w:rFonts w:ascii="Calibri" w:hAnsi="Calibri" w:cs="Calibri"/>
                <w:color w:val="000000"/>
              </w:rPr>
              <w:t>1. 0103040702 - Erwin Indriyanto, S.E.,M.Si.,Ak.,CA.</w:t>
            </w:r>
          </w:p>
        </w:tc>
        <w:tc>
          <w:tcPr>
            <w:tcW w:w="2005" w:type="dxa"/>
            <w:vAlign w:val="center"/>
          </w:tcPr>
          <w:p w:rsidR="00936B9A" w:rsidRDefault="00936B9A">
            <w:pPr>
              <w:rPr>
                <w:rFonts w:ascii="Calibri" w:hAnsi="Calibri" w:cs="Calibri"/>
                <w:color w:val="000000"/>
              </w:rPr>
            </w:pPr>
            <w:r>
              <w:rPr>
                <w:rFonts w:ascii="Calibri" w:hAnsi="Calibri" w:cs="Calibri"/>
                <w:color w:val="000000"/>
              </w:rPr>
              <w:t xml:space="preserve">Auditing </w:t>
            </w: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936B9A" w:rsidP="005C1F45">
            <w:pPr>
              <w:jc w:val="center"/>
              <w:rPr>
                <w:rFonts w:ascii="Calibri" w:hAnsi="Calibri" w:cs="Calibri"/>
                <w:color w:val="000000"/>
              </w:rPr>
            </w:pPr>
            <w:r w:rsidRPr="00895AD6">
              <w:t>─</w:t>
            </w:r>
          </w:p>
        </w:tc>
        <w:tc>
          <w:tcPr>
            <w:tcW w:w="1134" w:type="dxa"/>
            <w:vAlign w:val="center"/>
          </w:tcPr>
          <w:p w:rsidR="00936B9A" w:rsidRDefault="00936B9A" w:rsidP="005C1F45">
            <w:pPr>
              <w:jc w:val="center"/>
              <w:rPr>
                <w:rFonts w:ascii="Calibri" w:hAnsi="Calibri" w:cs="Calibri"/>
                <w:color w:val="000000"/>
              </w:rPr>
            </w:pPr>
            <w:r w:rsidRPr="00ED4A83">
              <w:t>√</w:t>
            </w:r>
          </w:p>
        </w:tc>
        <w:tc>
          <w:tcPr>
            <w:tcW w:w="1570" w:type="dxa"/>
            <w:vAlign w:val="center"/>
          </w:tcPr>
          <w:p w:rsidR="00936B9A" w:rsidRPr="00ED4A83" w:rsidRDefault="00936B9A" w:rsidP="005C1F45">
            <w:pPr>
              <w:pStyle w:val="TableParagraph"/>
              <w:jc w:val="center"/>
            </w:pPr>
            <w:r w:rsidRPr="00ED4A83">
              <w:rPr>
                <w:rFonts w:ascii="Traditional Arabic" w:hAnsi="Traditional Arabic" w:cs="Traditional Arabic"/>
              </w:rPr>
              <w:t>-</w:t>
            </w:r>
          </w:p>
        </w:tc>
      </w:tr>
      <w:tr w:rsidR="00936B9A" w:rsidRPr="00DB0C03" w:rsidTr="005617D5">
        <w:trPr>
          <w:trHeight w:val="279"/>
        </w:trPr>
        <w:tc>
          <w:tcPr>
            <w:tcW w:w="587" w:type="dxa"/>
            <w:vAlign w:val="center"/>
          </w:tcPr>
          <w:p w:rsidR="00936B9A" w:rsidRPr="00ED4A83" w:rsidRDefault="00936B9A" w:rsidP="000217FE">
            <w:pPr>
              <w:pStyle w:val="TableParagraph"/>
              <w:spacing w:line="253" w:lineRule="exact"/>
              <w:ind w:left="119"/>
              <w:jc w:val="center"/>
            </w:pPr>
            <w:r w:rsidRPr="00ED4A83">
              <w:t>4</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1705020401</w:t>
            </w:r>
          </w:p>
        </w:tc>
        <w:tc>
          <w:tcPr>
            <w:tcW w:w="1683" w:type="dxa"/>
            <w:vAlign w:val="center"/>
          </w:tcPr>
          <w:p w:rsidR="00936B9A" w:rsidRDefault="00936B9A">
            <w:pPr>
              <w:rPr>
                <w:rFonts w:ascii="Calibri" w:hAnsi="Calibri" w:cs="Calibri"/>
                <w:color w:val="000000"/>
              </w:rPr>
            </w:pPr>
            <w:r>
              <w:rPr>
                <w:rFonts w:ascii="Calibri" w:hAnsi="Calibri" w:cs="Calibri"/>
                <w:color w:val="000000"/>
              </w:rPr>
              <w:t>Akuntansi Keuangan I</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K02</w:t>
            </w:r>
          </w:p>
        </w:tc>
        <w:tc>
          <w:tcPr>
            <w:tcW w:w="2610" w:type="dxa"/>
            <w:vAlign w:val="center"/>
          </w:tcPr>
          <w:p w:rsidR="00936B9A" w:rsidRDefault="00936B9A">
            <w:pPr>
              <w:rPr>
                <w:rFonts w:ascii="Calibri" w:hAnsi="Calibri" w:cs="Calibri"/>
                <w:color w:val="000000"/>
              </w:rPr>
            </w:pPr>
            <w:r>
              <w:rPr>
                <w:rFonts w:ascii="Calibri" w:hAnsi="Calibri" w:cs="Calibri"/>
                <w:color w:val="000000"/>
              </w:rPr>
              <w:t>1. 0102100796 - Arni Karina, S.E., M.Si.M.</w:t>
            </w:r>
          </w:p>
        </w:tc>
        <w:tc>
          <w:tcPr>
            <w:tcW w:w="2005" w:type="dxa"/>
            <w:vAlign w:val="center"/>
          </w:tcPr>
          <w:p w:rsidR="00936B9A" w:rsidRDefault="00936B9A">
            <w:pPr>
              <w:rPr>
                <w:rFonts w:ascii="Calibri" w:hAnsi="Calibri" w:cs="Calibri"/>
                <w:color w:val="000000"/>
              </w:rPr>
            </w:pPr>
            <w:r>
              <w:rPr>
                <w:rFonts w:ascii="Calibri" w:hAnsi="Calibri" w:cs="Calibri"/>
                <w:color w:val="000000"/>
              </w:rPr>
              <w:t xml:space="preserve">Manajemen Keuangan </w:t>
            </w: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936B9A" w:rsidP="005C1F45">
            <w:pPr>
              <w:jc w:val="center"/>
              <w:rPr>
                <w:rFonts w:ascii="Calibri" w:hAnsi="Calibri" w:cs="Calibri"/>
                <w:color w:val="000000"/>
              </w:rPr>
            </w:pPr>
            <w:r w:rsidRPr="00895AD6">
              <w:t>─</w:t>
            </w:r>
          </w:p>
        </w:tc>
        <w:tc>
          <w:tcPr>
            <w:tcW w:w="1134" w:type="dxa"/>
            <w:vAlign w:val="center"/>
          </w:tcPr>
          <w:p w:rsidR="00936B9A" w:rsidRDefault="00936B9A" w:rsidP="005C1F45">
            <w:pPr>
              <w:jc w:val="center"/>
              <w:rPr>
                <w:rFonts w:ascii="Calibri" w:hAnsi="Calibri" w:cs="Calibri"/>
                <w:color w:val="000000"/>
              </w:rPr>
            </w:pPr>
            <w:r w:rsidRPr="00ED4A83">
              <w:t>√</w:t>
            </w:r>
          </w:p>
        </w:tc>
        <w:tc>
          <w:tcPr>
            <w:tcW w:w="1570" w:type="dxa"/>
            <w:vAlign w:val="center"/>
          </w:tcPr>
          <w:p w:rsidR="00936B9A" w:rsidRPr="00ED4A83" w:rsidRDefault="00936B9A" w:rsidP="005C1F45">
            <w:pPr>
              <w:pStyle w:val="TableParagraph"/>
              <w:jc w:val="center"/>
            </w:pPr>
            <w:r w:rsidRPr="00ED4A83">
              <w:rPr>
                <w:rFonts w:ascii="Traditional Arabic" w:hAnsi="Traditional Arabic" w:cs="Traditional Arabic"/>
              </w:rPr>
              <w:t>-</w:t>
            </w:r>
          </w:p>
        </w:tc>
      </w:tr>
      <w:tr w:rsidR="00936B9A" w:rsidRPr="00DB0C03" w:rsidTr="005617D5">
        <w:trPr>
          <w:trHeight w:val="278"/>
        </w:trPr>
        <w:tc>
          <w:tcPr>
            <w:tcW w:w="587" w:type="dxa"/>
            <w:vAlign w:val="center"/>
          </w:tcPr>
          <w:p w:rsidR="00936B9A" w:rsidRPr="00ED4A83" w:rsidRDefault="00936B9A" w:rsidP="000217FE">
            <w:pPr>
              <w:pStyle w:val="TableParagraph"/>
              <w:spacing w:line="253" w:lineRule="exact"/>
              <w:ind w:left="119"/>
              <w:jc w:val="center"/>
            </w:pPr>
            <w:r w:rsidRPr="00ED4A83">
              <w:t>5</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1705020403</w:t>
            </w:r>
          </w:p>
        </w:tc>
        <w:tc>
          <w:tcPr>
            <w:tcW w:w="1683" w:type="dxa"/>
            <w:vAlign w:val="center"/>
          </w:tcPr>
          <w:p w:rsidR="00936B9A" w:rsidRDefault="00936B9A">
            <w:pPr>
              <w:rPr>
                <w:rFonts w:ascii="Calibri" w:hAnsi="Calibri" w:cs="Calibri"/>
                <w:color w:val="000000"/>
              </w:rPr>
            </w:pPr>
            <w:r>
              <w:rPr>
                <w:rFonts w:ascii="Calibri" w:hAnsi="Calibri" w:cs="Calibri"/>
                <w:color w:val="000000"/>
              </w:rPr>
              <w:t>Akuntansi Keuangan Lanjutan I</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K01</w:t>
            </w:r>
          </w:p>
        </w:tc>
        <w:tc>
          <w:tcPr>
            <w:tcW w:w="2610" w:type="dxa"/>
            <w:vAlign w:val="center"/>
          </w:tcPr>
          <w:p w:rsidR="00936B9A" w:rsidRDefault="00936B9A">
            <w:pPr>
              <w:rPr>
                <w:rFonts w:ascii="Calibri" w:hAnsi="Calibri" w:cs="Calibri"/>
                <w:color w:val="000000"/>
              </w:rPr>
            </w:pPr>
            <w:r>
              <w:rPr>
                <w:rFonts w:ascii="Calibri" w:hAnsi="Calibri" w:cs="Calibri"/>
                <w:color w:val="000000"/>
              </w:rPr>
              <w:t>1. 0103040702 - Erwin Indriyanto, S.E.,M.Si.,Ak.,CA.</w:t>
            </w:r>
          </w:p>
        </w:tc>
        <w:tc>
          <w:tcPr>
            <w:tcW w:w="2005" w:type="dxa"/>
            <w:vAlign w:val="center"/>
          </w:tcPr>
          <w:p w:rsidR="00936B9A" w:rsidRDefault="00936B9A">
            <w:pPr>
              <w:rPr>
                <w:rFonts w:ascii="Calibri" w:hAnsi="Calibri" w:cs="Calibri"/>
                <w:color w:val="000000"/>
              </w:rPr>
            </w:pPr>
            <w:r>
              <w:rPr>
                <w:rFonts w:ascii="Calibri" w:hAnsi="Calibri" w:cs="Calibri"/>
                <w:color w:val="000000"/>
              </w:rPr>
              <w:t xml:space="preserve">Auditing  </w:t>
            </w: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Pr="00936B9A" w:rsidRDefault="005C1F45" w:rsidP="005C1F45">
            <w:pPr>
              <w:jc w:val="center"/>
              <w:rPr>
                <w:rFonts w:ascii="Calibri" w:hAnsi="Calibri" w:cs="Calibri"/>
                <w:color w:val="000000"/>
                <w:lang w:val="id-ID"/>
              </w:rPr>
            </w:pPr>
            <w:r>
              <w:rPr>
                <w:color w:val="000000"/>
                <w:lang w:bidi="ar-SA"/>
              </w:rPr>
              <w:t>─</w:t>
            </w:r>
          </w:p>
        </w:tc>
        <w:tc>
          <w:tcPr>
            <w:tcW w:w="1134" w:type="dxa"/>
            <w:vAlign w:val="center"/>
          </w:tcPr>
          <w:p w:rsidR="00936B9A" w:rsidRDefault="00936B9A" w:rsidP="005C1F45">
            <w:pPr>
              <w:jc w:val="center"/>
              <w:rPr>
                <w:rFonts w:ascii="Calibri" w:hAnsi="Calibri" w:cs="Calibri"/>
                <w:color w:val="000000"/>
              </w:rPr>
            </w:pPr>
            <w:r w:rsidRPr="00ED4A83">
              <w:t>√</w:t>
            </w:r>
          </w:p>
        </w:tc>
        <w:tc>
          <w:tcPr>
            <w:tcW w:w="1570" w:type="dxa"/>
            <w:vAlign w:val="center"/>
          </w:tcPr>
          <w:p w:rsidR="00936B9A" w:rsidRPr="00ED4A83" w:rsidRDefault="00936B9A" w:rsidP="005C1F45">
            <w:pPr>
              <w:pStyle w:val="TableParagraph"/>
              <w:jc w:val="center"/>
            </w:pPr>
            <w:r w:rsidRPr="00ED4A83">
              <w:rPr>
                <w:rFonts w:ascii="Traditional Arabic" w:hAnsi="Traditional Arabic" w:cs="Traditional Arabic"/>
              </w:rPr>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6</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1705020403</w:t>
            </w:r>
          </w:p>
        </w:tc>
        <w:tc>
          <w:tcPr>
            <w:tcW w:w="1683" w:type="dxa"/>
            <w:vAlign w:val="center"/>
          </w:tcPr>
          <w:p w:rsidR="00936B9A" w:rsidRDefault="00936B9A">
            <w:pPr>
              <w:rPr>
                <w:rFonts w:ascii="Calibri" w:hAnsi="Calibri" w:cs="Calibri"/>
                <w:color w:val="000000"/>
              </w:rPr>
            </w:pPr>
            <w:r>
              <w:rPr>
                <w:rFonts w:ascii="Calibri" w:hAnsi="Calibri" w:cs="Calibri"/>
                <w:color w:val="000000"/>
              </w:rPr>
              <w:t>Akuntansi Keuangan Lanjutan I</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K02</w:t>
            </w:r>
          </w:p>
        </w:tc>
        <w:tc>
          <w:tcPr>
            <w:tcW w:w="2610" w:type="dxa"/>
            <w:vAlign w:val="center"/>
          </w:tcPr>
          <w:p w:rsidR="00936B9A" w:rsidRDefault="00936B9A">
            <w:pPr>
              <w:rPr>
                <w:rFonts w:ascii="Calibri" w:hAnsi="Calibri" w:cs="Calibri"/>
                <w:color w:val="000000"/>
              </w:rPr>
            </w:pPr>
            <w:r>
              <w:rPr>
                <w:rFonts w:ascii="Calibri" w:hAnsi="Calibri" w:cs="Calibri"/>
                <w:color w:val="000000"/>
              </w:rPr>
              <w:t>1. 0104140829 - Drs. Asep Supriyatna, MBA.</w:t>
            </w:r>
          </w:p>
        </w:tc>
        <w:tc>
          <w:tcPr>
            <w:tcW w:w="2005" w:type="dxa"/>
            <w:vAlign w:val="center"/>
          </w:tcPr>
          <w:p w:rsidR="00936B9A" w:rsidRDefault="00936B9A">
            <w:pPr>
              <w:rPr>
                <w:rFonts w:ascii="Calibri" w:hAnsi="Calibri" w:cs="Calibri"/>
                <w:color w:val="000000"/>
              </w:rPr>
            </w:pP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5C1F45" w:rsidP="005C1F45">
            <w:pPr>
              <w:jc w:val="center"/>
              <w:rPr>
                <w:rFonts w:ascii="Calibri" w:hAnsi="Calibri" w:cs="Calibri"/>
                <w:color w:val="000000"/>
              </w:rPr>
            </w:pPr>
            <w:r>
              <w:rPr>
                <w:color w:val="000000"/>
                <w:lang w:bidi="ar-SA"/>
              </w:rPr>
              <w:t>─</w:t>
            </w:r>
          </w:p>
        </w:tc>
        <w:tc>
          <w:tcPr>
            <w:tcW w:w="1134" w:type="dxa"/>
            <w:vAlign w:val="center"/>
          </w:tcPr>
          <w:p w:rsidR="00936B9A" w:rsidRDefault="00936B9A" w:rsidP="005C1F45">
            <w:pPr>
              <w:jc w:val="center"/>
              <w:rPr>
                <w:rFonts w:ascii="Calibri" w:hAnsi="Calibri" w:cs="Calibri"/>
                <w:color w:val="000000"/>
              </w:rPr>
            </w:pPr>
            <w:r w:rsidRPr="00ED4A83">
              <w:t>√</w:t>
            </w:r>
          </w:p>
        </w:tc>
        <w:tc>
          <w:tcPr>
            <w:tcW w:w="1570" w:type="dxa"/>
            <w:vAlign w:val="center"/>
          </w:tcPr>
          <w:p w:rsidR="00936B9A" w:rsidRPr="00ED4A83" w:rsidRDefault="00936B9A" w:rsidP="005C1F45">
            <w:pPr>
              <w:pStyle w:val="TableParagraph"/>
              <w:jc w:val="center"/>
            </w:pPr>
            <w:r w:rsidRPr="00ED4A83">
              <w:rPr>
                <w:rFonts w:ascii="Traditional Arabic" w:hAnsi="Traditional Arabic" w:cs="Traditional Arabic"/>
              </w:rPr>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7</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1705020408</w:t>
            </w:r>
          </w:p>
        </w:tc>
        <w:tc>
          <w:tcPr>
            <w:tcW w:w="1683" w:type="dxa"/>
            <w:vAlign w:val="center"/>
          </w:tcPr>
          <w:p w:rsidR="00936B9A" w:rsidRDefault="00936B9A">
            <w:pPr>
              <w:rPr>
                <w:rFonts w:ascii="Calibri" w:hAnsi="Calibri" w:cs="Calibri"/>
                <w:color w:val="000000"/>
              </w:rPr>
            </w:pPr>
            <w:r>
              <w:rPr>
                <w:rFonts w:ascii="Calibri" w:hAnsi="Calibri" w:cs="Calibri"/>
                <w:color w:val="000000"/>
              </w:rPr>
              <w:t>Akuntansi Sektor Publik</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K01</w:t>
            </w:r>
          </w:p>
        </w:tc>
        <w:tc>
          <w:tcPr>
            <w:tcW w:w="2610" w:type="dxa"/>
            <w:vAlign w:val="center"/>
          </w:tcPr>
          <w:p w:rsidR="00936B9A" w:rsidRDefault="00936B9A">
            <w:pPr>
              <w:rPr>
                <w:rFonts w:ascii="Calibri" w:hAnsi="Calibri" w:cs="Calibri"/>
                <w:color w:val="000000"/>
              </w:rPr>
            </w:pPr>
            <w:r>
              <w:rPr>
                <w:rFonts w:ascii="Calibri" w:hAnsi="Calibri" w:cs="Calibri"/>
                <w:color w:val="000000"/>
              </w:rPr>
              <w:t>1. 0102100796 - Arni Karina, S.E., M.Si.M.</w:t>
            </w:r>
          </w:p>
        </w:tc>
        <w:tc>
          <w:tcPr>
            <w:tcW w:w="2005" w:type="dxa"/>
            <w:vAlign w:val="center"/>
          </w:tcPr>
          <w:p w:rsidR="00936B9A" w:rsidRDefault="00936B9A">
            <w:pPr>
              <w:rPr>
                <w:rFonts w:ascii="Calibri" w:hAnsi="Calibri" w:cs="Calibri"/>
                <w:color w:val="000000"/>
              </w:rPr>
            </w:pPr>
            <w:r>
              <w:rPr>
                <w:rFonts w:ascii="Calibri" w:hAnsi="Calibri" w:cs="Calibri"/>
                <w:color w:val="000000"/>
              </w:rPr>
              <w:t xml:space="preserve">Manajemen Keuangan </w:t>
            </w: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5C1F45" w:rsidP="005C1F45">
            <w:pPr>
              <w:jc w:val="center"/>
              <w:rPr>
                <w:rFonts w:ascii="Calibri" w:hAnsi="Calibri" w:cs="Calibri"/>
                <w:color w:val="000000"/>
              </w:rPr>
            </w:pPr>
            <w:r>
              <w:rPr>
                <w:color w:val="000000"/>
                <w:lang w:bidi="ar-SA"/>
              </w:rPr>
              <w:t>─</w:t>
            </w:r>
          </w:p>
        </w:tc>
        <w:tc>
          <w:tcPr>
            <w:tcW w:w="1134" w:type="dxa"/>
            <w:vAlign w:val="center"/>
          </w:tcPr>
          <w:p w:rsidR="00936B9A" w:rsidRDefault="00936B9A" w:rsidP="005C1F45">
            <w:pPr>
              <w:jc w:val="center"/>
              <w:rPr>
                <w:rFonts w:ascii="Calibri" w:hAnsi="Calibri" w:cs="Calibri"/>
                <w:color w:val="000000"/>
              </w:rPr>
            </w:pPr>
            <w:r w:rsidRPr="00ED4A83">
              <w:t>√</w:t>
            </w:r>
          </w:p>
        </w:tc>
        <w:tc>
          <w:tcPr>
            <w:tcW w:w="1570" w:type="dxa"/>
            <w:vAlign w:val="center"/>
          </w:tcPr>
          <w:p w:rsidR="00936B9A" w:rsidRPr="003F4F00" w:rsidRDefault="005C1F45" w:rsidP="005C1F45">
            <w:pPr>
              <w:pStyle w:val="TableParagraph"/>
              <w:jc w:val="center"/>
              <w:rPr>
                <w:lang w:val="id-ID"/>
              </w:rPr>
            </w:pPr>
            <w:r>
              <w:rPr>
                <w:color w:val="000000"/>
                <w:lang w:bidi="ar-SA"/>
              </w:rPr>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8</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1705020408</w:t>
            </w:r>
          </w:p>
        </w:tc>
        <w:tc>
          <w:tcPr>
            <w:tcW w:w="1683" w:type="dxa"/>
            <w:vAlign w:val="center"/>
          </w:tcPr>
          <w:p w:rsidR="00936B9A" w:rsidRDefault="00936B9A">
            <w:pPr>
              <w:rPr>
                <w:rFonts w:ascii="Calibri" w:hAnsi="Calibri" w:cs="Calibri"/>
                <w:color w:val="000000"/>
              </w:rPr>
            </w:pPr>
            <w:r>
              <w:rPr>
                <w:rFonts w:ascii="Calibri" w:hAnsi="Calibri" w:cs="Calibri"/>
                <w:color w:val="000000"/>
              </w:rPr>
              <w:t>Akuntansi Sektor Publik</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K02</w:t>
            </w:r>
          </w:p>
        </w:tc>
        <w:tc>
          <w:tcPr>
            <w:tcW w:w="2610" w:type="dxa"/>
            <w:vAlign w:val="center"/>
          </w:tcPr>
          <w:p w:rsidR="00936B9A" w:rsidRDefault="00936B9A">
            <w:pPr>
              <w:rPr>
                <w:rFonts w:ascii="Calibri" w:hAnsi="Calibri" w:cs="Calibri"/>
                <w:color w:val="000000"/>
              </w:rPr>
            </w:pPr>
            <w:r>
              <w:rPr>
                <w:rFonts w:ascii="Calibri" w:hAnsi="Calibri" w:cs="Calibri"/>
                <w:color w:val="000000"/>
              </w:rPr>
              <w:t>1. 030006058 - Dr. Suyanto, S.E.,M.Ak.,Ak.,CA.</w:t>
            </w:r>
          </w:p>
        </w:tc>
        <w:tc>
          <w:tcPr>
            <w:tcW w:w="2005" w:type="dxa"/>
            <w:vAlign w:val="center"/>
          </w:tcPr>
          <w:p w:rsidR="00936B9A" w:rsidRDefault="00936B9A">
            <w:pPr>
              <w:rPr>
                <w:rFonts w:ascii="Calibri" w:hAnsi="Calibri" w:cs="Calibri"/>
                <w:color w:val="000000"/>
              </w:rPr>
            </w:pPr>
          </w:p>
        </w:tc>
        <w:tc>
          <w:tcPr>
            <w:tcW w:w="851" w:type="dxa"/>
            <w:vAlign w:val="center"/>
          </w:tcPr>
          <w:p w:rsidR="00936B9A" w:rsidRDefault="005C1F45" w:rsidP="005C1F45">
            <w:pPr>
              <w:jc w:val="center"/>
              <w:rPr>
                <w:rFonts w:ascii="Calibri" w:hAnsi="Calibri" w:cs="Calibri"/>
                <w:color w:val="000000"/>
              </w:rPr>
            </w:pPr>
            <w:r>
              <w:rPr>
                <w:color w:val="000000"/>
                <w:lang w:bidi="ar-SA"/>
              </w:rPr>
              <w:t>─</w:t>
            </w:r>
          </w:p>
        </w:tc>
        <w:tc>
          <w:tcPr>
            <w:tcW w:w="850" w:type="dxa"/>
            <w:vAlign w:val="center"/>
          </w:tcPr>
          <w:p w:rsidR="00936B9A" w:rsidRDefault="00936B9A" w:rsidP="005C1F45">
            <w:pPr>
              <w:jc w:val="center"/>
              <w:rPr>
                <w:rFonts w:ascii="Calibri" w:hAnsi="Calibri" w:cs="Calibri"/>
                <w:color w:val="000000"/>
              </w:rPr>
            </w:pPr>
            <w:r w:rsidRPr="00ED4A83">
              <w:t>√</w:t>
            </w:r>
          </w:p>
        </w:tc>
        <w:tc>
          <w:tcPr>
            <w:tcW w:w="1134" w:type="dxa"/>
            <w:vAlign w:val="center"/>
          </w:tcPr>
          <w:p w:rsidR="00936B9A" w:rsidRDefault="00936B9A" w:rsidP="005C1F45">
            <w:pPr>
              <w:jc w:val="center"/>
              <w:rPr>
                <w:rFonts w:ascii="Calibri" w:hAnsi="Calibri" w:cs="Calibri"/>
                <w:color w:val="000000"/>
              </w:rPr>
            </w:pPr>
            <w:r w:rsidRPr="00895AD6">
              <w:t>─</w:t>
            </w:r>
          </w:p>
        </w:tc>
        <w:tc>
          <w:tcPr>
            <w:tcW w:w="1570" w:type="dxa"/>
            <w:vAlign w:val="center"/>
          </w:tcPr>
          <w:p w:rsidR="00936B9A" w:rsidRPr="00ED4A83" w:rsidRDefault="00936B9A" w:rsidP="005C1F45">
            <w:pPr>
              <w:pStyle w:val="TableParagraph"/>
              <w:jc w:val="center"/>
            </w:pPr>
            <w:r w:rsidRPr="00ED4A83">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9</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1705020606</w:t>
            </w:r>
          </w:p>
        </w:tc>
        <w:tc>
          <w:tcPr>
            <w:tcW w:w="1683" w:type="dxa"/>
            <w:vAlign w:val="center"/>
          </w:tcPr>
          <w:p w:rsidR="00936B9A" w:rsidRDefault="00936B9A">
            <w:pPr>
              <w:rPr>
                <w:rFonts w:ascii="Calibri" w:hAnsi="Calibri" w:cs="Calibri"/>
                <w:color w:val="000000"/>
              </w:rPr>
            </w:pPr>
            <w:r>
              <w:rPr>
                <w:rFonts w:ascii="Calibri" w:hAnsi="Calibri" w:cs="Calibri"/>
                <w:color w:val="000000"/>
              </w:rPr>
              <w:t>Analisis Laporan Keuangan ***</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K01</w:t>
            </w:r>
          </w:p>
        </w:tc>
        <w:tc>
          <w:tcPr>
            <w:tcW w:w="2610" w:type="dxa"/>
            <w:vAlign w:val="center"/>
          </w:tcPr>
          <w:p w:rsidR="00936B9A" w:rsidRDefault="00936B9A">
            <w:pPr>
              <w:rPr>
                <w:rFonts w:ascii="Calibri" w:hAnsi="Calibri" w:cs="Calibri"/>
                <w:color w:val="000000"/>
              </w:rPr>
            </w:pPr>
            <w:r>
              <w:rPr>
                <w:rFonts w:ascii="Calibri" w:hAnsi="Calibri" w:cs="Calibri"/>
                <w:color w:val="000000"/>
              </w:rPr>
              <w:t>1. 0108150854 - Khairul Saleh L. Tobing, SE., M.E.</w:t>
            </w:r>
          </w:p>
        </w:tc>
        <w:tc>
          <w:tcPr>
            <w:tcW w:w="2005" w:type="dxa"/>
            <w:vAlign w:val="center"/>
          </w:tcPr>
          <w:p w:rsidR="00936B9A" w:rsidRDefault="00936B9A">
            <w:pPr>
              <w:rPr>
                <w:rFonts w:ascii="Calibri" w:hAnsi="Calibri" w:cs="Calibri"/>
                <w:color w:val="000000"/>
              </w:rPr>
            </w:pPr>
            <w:r>
              <w:rPr>
                <w:rFonts w:ascii="Calibri" w:hAnsi="Calibri" w:cs="Calibri"/>
                <w:color w:val="000000"/>
              </w:rPr>
              <w:t xml:space="preserve">Manajemen Keuangan </w:t>
            </w: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5C1F45" w:rsidP="005C1F45">
            <w:pPr>
              <w:jc w:val="center"/>
              <w:rPr>
                <w:rFonts w:ascii="Calibri" w:hAnsi="Calibri" w:cs="Calibri"/>
                <w:color w:val="000000"/>
              </w:rPr>
            </w:pPr>
            <w:r>
              <w:rPr>
                <w:color w:val="000000"/>
                <w:lang w:bidi="ar-SA"/>
              </w:rPr>
              <w:t>─</w:t>
            </w:r>
          </w:p>
        </w:tc>
        <w:tc>
          <w:tcPr>
            <w:tcW w:w="1134" w:type="dxa"/>
            <w:vAlign w:val="center"/>
          </w:tcPr>
          <w:p w:rsidR="00936B9A" w:rsidRDefault="00936B9A" w:rsidP="005C1F45">
            <w:pPr>
              <w:jc w:val="center"/>
              <w:rPr>
                <w:rFonts w:ascii="Calibri" w:hAnsi="Calibri" w:cs="Calibri"/>
                <w:color w:val="000000"/>
              </w:rPr>
            </w:pPr>
            <w:r w:rsidRPr="00ED4A83">
              <w:t>√</w:t>
            </w:r>
          </w:p>
        </w:tc>
        <w:tc>
          <w:tcPr>
            <w:tcW w:w="1570" w:type="dxa"/>
            <w:vAlign w:val="center"/>
          </w:tcPr>
          <w:p w:rsidR="00936B9A" w:rsidRPr="00ED4A83" w:rsidRDefault="00936B9A" w:rsidP="005C1F45">
            <w:pPr>
              <w:pStyle w:val="TableParagraph"/>
              <w:jc w:val="center"/>
            </w:pPr>
            <w:r w:rsidRPr="00ED4A83">
              <w:rPr>
                <w:rFonts w:ascii="Traditional Arabic" w:hAnsi="Traditional Arabic" w:cs="Traditional Arabic"/>
              </w:rPr>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10</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1705020502</w:t>
            </w:r>
          </w:p>
        </w:tc>
        <w:tc>
          <w:tcPr>
            <w:tcW w:w="1683" w:type="dxa"/>
            <w:vAlign w:val="center"/>
          </w:tcPr>
          <w:p w:rsidR="00936B9A" w:rsidRDefault="00936B9A">
            <w:pPr>
              <w:rPr>
                <w:rFonts w:ascii="Calibri" w:hAnsi="Calibri" w:cs="Calibri"/>
                <w:color w:val="000000"/>
              </w:rPr>
            </w:pPr>
            <w:r>
              <w:rPr>
                <w:rFonts w:ascii="Calibri" w:hAnsi="Calibri" w:cs="Calibri"/>
                <w:color w:val="000000"/>
              </w:rPr>
              <w:t>Analisis Sekuritas dan Portofolio</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K01</w:t>
            </w:r>
          </w:p>
        </w:tc>
        <w:tc>
          <w:tcPr>
            <w:tcW w:w="2610" w:type="dxa"/>
            <w:vAlign w:val="center"/>
          </w:tcPr>
          <w:p w:rsidR="00936B9A" w:rsidRDefault="00936B9A">
            <w:pPr>
              <w:rPr>
                <w:rFonts w:ascii="Calibri" w:hAnsi="Calibri" w:cs="Calibri"/>
                <w:color w:val="000000"/>
              </w:rPr>
            </w:pPr>
            <w:r>
              <w:rPr>
                <w:rFonts w:ascii="Calibri" w:hAnsi="Calibri" w:cs="Calibri"/>
                <w:color w:val="000000"/>
              </w:rPr>
              <w:t>1. 0111018030 - Dr.E. Hasanudin, S.E.,M.M.</w:t>
            </w:r>
          </w:p>
        </w:tc>
        <w:tc>
          <w:tcPr>
            <w:tcW w:w="2005" w:type="dxa"/>
            <w:vAlign w:val="center"/>
          </w:tcPr>
          <w:p w:rsidR="00936B9A" w:rsidRDefault="00936B9A">
            <w:pPr>
              <w:rPr>
                <w:rFonts w:ascii="Calibri" w:hAnsi="Calibri" w:cs="Calibri"/>
                <w:color w:val="000000"/>
              </w:rPr>
            </w:pPr>
            <w:r>
              <w:rPr>
                <w:rFonts w:ascii="Calibri" w:hAnsi="Calibri" w:cs="Calibri"/>
                <w:color w:val="000000"/>
              </w:rPr>
              <w:t xml:space="preserve">Manajemen Pemasaran </w:t>
            </w:r>
          </w:p>
        </w:tc>
        <w:tc>
          <w:tcPr>
            <w:tcW w:w="851" w:type="dxa"/>
            <w:vAlign w:val="center"/>
          </w:tcPr>
          <w:p w:rsidR="00936B9A" w:rsidRDefault="005C1F45" w:rsidP="005C1F45">
            <w:pPr>
              <w:jc w:val="center"/>
              <w:rPr>
                <w:rFonts w:ascii="Calibri" w:hAnsi="Calibri" w:cs="Calibri"/>
                <w:color w:val="000000"/>
              </w:rPr>
            </w:pPr>
            <w:r>
              <w:rPr>
                <w:color w:val="000000"/>
                <w:lang w:bidi="ar-SA"/>
              </w:rPr>
              <w:t>─</w:t>
            </w:r>
          </w:p>
        </w:tc>
        <w:tc>
          <w:tcPr>
            <w:tcW w:w="850" w:type="dxa"/>
            <w:vAlign w:val="center"/>
          </w:tcPr>
          <w:p w:rsidR="00936B9A" w:rsidRDefault="00936B9A" w:rsidP="005C1F45">
            <w:pPr>
              <w:jc w:val="center"/>
              <w:rPr>
                <w:rFonts w:ascii="Calibri" w:hAnsi="Calibri" w:cs="Calibri"/>
                <w:color w:val="000000"/>
              </w:rPr>
            </w:pPr>
            <w:r w:rsidRPr="00ED4A83">
              <w:t>√</w:t>
            </w:r>
          </w:p>
        </w:tc>
        <w:tc>
          <w:tcPr>
            <w:tcW w:w="1134" w:type="dxa"/>
            <w:vAlign w:val="center"/>
          </w:tcPr>
          <w:p w:rsidR="00936B9A" w:rsidRDefault="005C1F45" w:rsidP="005C1F45">
            <w:pPr>
              <w:jc w:val="center"/>
              <w:rPr>
                <w:rFonts w:ascii="Calibri" w:hAnsi="Calibri" w:cs="Calibri"/>
                <w:color w:val="000000"/>
              </w:rPr>
            </w:pPr>
            <w:r>
              <w:rPr>
                <w:color w:val="000000"/>
                <w:lang w:bidi="ar-SA"/>
              </w:rPr>
              <w:t>─</w:t>
            </w:r>
          </w:p>
        </w:tc>
        <w:tc>
          <w:tcPr>
            <w:tcW w:w="1570" w:type="dxa"/>
            <w:vAlign w:val="center"/>
          </w:tcPr>
          <w:p w:rsidR="00936B9A" w:rsidRPr="003F4F00" w:rsidRDefault="00936B9A" w:rsidP="005C1F45">
            <w:pPr>
              <w:pStyle w:val="TableParagraph"/>
              <w:jc w:val="center"/>
              <w:rPr>
                <w:lang w:val="id-ID"/>
              </w:rPr>
            </w:pPr>
            <w:r w:rsidRPr="00ED4A83">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11</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1705010405</w:t>
            </w:r>
          </w:p>
        </w:tc>
        <w:tc>
          <w:tcPr>
            <w:tcW w:w="1683" w:type="dxa"/>
            <w:vAlign w:val="center"/>
          </w:tcPr>
          <w:p w:rsidR="00936B9A" w:rsidRDefault="00936B9A">
            <w:pPr>
              <w:rPr>
                <w:rFonts w:ascii="Calibri" w:hAnsi="Calibri" w:cs="Calibri"/>
                <w:color w:val="000000"/>
              </w:rPr>
            </w:pPr>
            <w:r>
              <w:rPr>
                <w:rFonts w:ascii="Calibri" w:hAnsi="Calibri" w:cs="Calibri"/>
                <w:color w:val="000000"/>
              </w:rPr>
              <w:t>Aplikasi Komputer Statistik</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K01</w:t>
            </w:r>
          </w:p>
        </w:tc>
        <w:tc>
          <w:tcPr>
            <w:tcW w:w="2610" w:type="dxa"/>
            <w:vAlign w:val="center"/>
          </w:tcPr>
          <w:p w:rsidR="00936B9A" w:rsidRDefault="00936B9A">
            <w:pPr>
              <w:rPr>
                <w:rFonts w:ascii="Calibri" w:hAnsi="Calibri" w:cs="Calibri"/>
                <w:color w:val="000000"/>
              </w:rPr>
            </w:pPr>
            <w:r>
              <w:rPr>
                <w:rFonts w:ascii="Calibri" w:hAnsi="Calibri" w:cs="Calibri"/>
                <w:color w:val="000000"/>
              </w:rPr>
              <w:t xml:space="preserve">1. 0107050743 - Dr. Rahayu Lestari, S.E., M.M. 2. 030018016 - Gagih Pradini, </w:t>
            </w:r>
            <w:r>
              <w:rPr>
                <w:rFonts w:ascii="Calibri" w:hAnsi="Calibri" w:cs="Calibri"/>
                <w:color w:val="000000"/>
              </w:rPr>
              <w:lastRenderedPageBreak/>
              <w:t>S.Par., MM</w:t>
            </w:r>
          </w:p>
        </w:tc>
        <w:tc>
          <w:tcPr>
            <w:tcW w:w="2005" w:type="dxa"/>
            <w:vAlign w:val="center"/>
          </w:tcPr>
          <w:p w:rsidR="00936B9A" w:rsidRDefault="00936B9A">
            <w:pPr>
              <w:rPr>
                <w:rFonts w:ascii="Calibri" w:hAnsi="Calibri" w:cs="Calibri"/>
                <w:color w:val="000000"/>
              </w:rPr>
            </w:pPr>
            <w:r>
              <w:rPr>
                <w:rFonts w:ascii="Calibri" w:hAnsi="Calibri" w:cs="Calibri"/>
                <w:color w:val="000000"/>
              </w:rPr>
              <w:lastRenderedPageBreak/>
              <w:t xml:space="preserve">Manajemen pemasaran </w:t>
            </w:r>
          </w:p>
        </w:tc>
        <w:tc>
          <w:tcPr>
            <w:tcW w:w="851" w:type="dxa"/>
            <w:vAlign w:val="center"/>
          </w:tcPr>
          <w:p w:rsidR="00936B9A" w:rsidRDefault="005C1F45" w:rsidP="005C1F45">
            <w:pPr>
              <w:jc w:val="center"/>
              <w:rPr>
                <w:rFonts w:ascii="Calibri" w:hAnsi="Calibri" w:cs="Calibri"/>
                <w:color w:val="000000"/>
              </w:rPr>
            </w:pPr>
            <w:r>
              <w:rPr>
                <w:color w:val="000000"/>
                <w:lang w:bidi="ar-SA"/>
              </w:rPr>
              <w:t>─</w:t>
            </w:r>
          </w:p>
        </w:tc>
        <w:tc>
          <w:tcPr>
            <w:tcW w:w="850" w:type="dxa"/>
            <w:vAlign w:val="center"/>
          </w:tcPr>
          <w:p w:rsidR="00936B9A" w:rsidRDefault="00936B9A" w:rsidP="005C1F45">
            <w:pPr>
              <w:jc w:val="center"/>
              <w:rPr>
                <w:rFonts w:ascii="Calibri" w:hAnsi="Calibri" w:cs="Calibri"/>
                <w:color w:val="000000"/>
              </w:rPr>
            </w:pPr>
            <w:r w:rsidRPr="00ED4A83">
              <w:t>√</w:t>
            </w:r>
          </w:p>
        </w:tc>
        <w:tc>
          <w:tcPr>
            <w:tcW w:w="1134" w:type="dxa"/>
            <w:vAlign w:val="center"/>
          </w:tcPr>
          <w:p w:rsidR="00936B9A" w:rsidRDefault="005C1F45" w:rsidP="005C1F45">
            <w:pPr>
              <w:jc w:val="center"/>
              <w:rPr>
                <w:rFonts w:ascii="Calibri" w:hAnsi="Calibri" w:cs="Calibri"/>
                <w:color w:val="000000"/>
              </w:rPr>
            </w:pPr>
            <w:r>
              <w:rPr>
                <w:color w:val="000000"/>
                <w:lang w:bidi="ar-SA"/>
              </w:rPr>
              <w:t>─</w:t>
            </w:r>
          </w:p>
        </w:tc>
        <w:tc>
          <w:tcPr>
            <w:tcW w:w="1570" w:type="dxa"/>
            <w:vAlign w:val="center"/>
          </w:tcPr>
          <w:p w:rsidR="00936B9A" w:rsidRPr="003F4F00" w:rsidRDefault="00936B9A" w:rsidP="005C1F45">
            <w:pPr>
              <w:pStyle w:val="TableParagraph"/>
              <w:jc w:val="center"/>
              <w:rPr>
                <w:lang w:val="id-ID"/>
              </w:rPr>
            </w:pPr>
            <w:r w:rsidRPr="00ED4A83">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lastRenderedPageBreak/>
              <w:t>12</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1705010405</w:t>
            </w:r>
          </w:p>
        </w:tc>
        <w:tc>
          <w:tcPr>
            <w:tcW w:w="1683" w:type="dxa"/>
            <w:vAlign w:val="center"/>
          </w:tcPr>
          <w:p w:rsidR="00936B9A" w:rsidRDefault="00936B9A">
            <w:pPr>
              <w:rPr>
                <w:rFonts w:ascii="Calibri" w:hAnsi="Calibri" w:cs="Calibri"/>
                <w:color w:val="000000"/>
              </w:rPr>
            </w:pPr>
            <w:r>
              <w:rPr>
                <w:rFonts w:ascii="Calibri" w:hAnsi="Calibri" w:cs="Calibri"/>
                <w:color w:val="000000"/>
              </w:rPr>
              <w:t>Aplikasi Komputer Statistik</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K02</w:t>
            </w:r>
          </w:p>
        </w:tc>
        <w:tc>
          <w:tcPr>
            <w:tcW w:w="2610" w:type="dxa"/>
            <w:vAlign w:val="center"/>
          </w:tcPr>
          <w:p w:rsidR="00936B9A" w:rsidRDefault="00936B9A">
            <w:pPr>
              <w:rPr>
                <w:rFonts w:ascii="Calibri" w:hAnsi="Calibri" w:cs="Calibri"/>
                <w:color w:val="000000"/>
              </w:rPr>
            </w:pPr>
            <w:r>
              <w:rPr>
                <w:rFonts w:ascii="Calibri" w:hAnsi="Calibri" w:cs="Calibri"/>
                <w:color w:val="000000"/>
              </w:rPr>
              <w:t>1. 030002354 - Ir. Ramli Murgani, M.M.</w:t>
            </w:r>
          </w:p>
        </w:tc>
        <w:tc>
          <w:tcPr>
            <w:tcW w:w="2005" w:type="dxa"/>
            <w:vAlign w:val="center"/>
          </w:tcPr>
          <w:p w:rsidR="00936B9A" w:rsidRDefault="00936B9A">
            <w:pPr>
              <w:rPr>
                <w:rFonts w:ascii="Calibri" w:hAnsi="Calibri" w:cs="Calibri"/>
                <w:color w:val="000000"/>
              </w:rPr>
            </w:pPr>
            <w:r>
              <w:rPr>
                <w:rFonts w:ascii="Calibri" w:hAnsi="Calibri" w:cs="Calibri"/>
                <w:color w:val="000000"/>
              </w:rPr>
              <w:t xml:space="preserve">Manajemen </w:t>
            </w: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5C1F45" w:rsidP="005C1F45">
            <w:pPr>
              <w:jc w:val="center"/>
              <w:rPr>
                <w:rFonts w:ascii="Calibri" w:hAnsi="Calibri" w:cs="Calibri"/>
                <w:color w:val="000000"/>
              </w:rPr>
            </w:pPr>
            <w:r>
              <w:rPr>
                <w:color w:val="000000"/>
                <w:lang w:bidi="ar-SA"/>
              </w:rPr>
              <w:t>─</w:t>
            </w:r>
          </w:p>
        </w:tc>
        <w:tc>
          <w:tcPr>
            <w:tcW w:w="1134" w:type="dxa"/>
            <w:vAlign w:val="center"/>
          </w:tcPr>
          <w:p w:rsidR="00936B9A" w:rsidRDefault="005C1F45" w:rsidP="005C1F45">
            <w:pPr>
              <w:jc w:val="center"/>
              <w:rPr>
                <w:rFonts w:ascii="Calibri" w:hAnsi="Calibri" w:cs="Calibri"/>
                <w:color w:val="000000"/>
              </w:rPr>
            </w:pPr>
            <w:r>
              <w:rPr>
                <w:color w:val="000000"/>
                <w:lang w:bidi="ar-SA"/>
              </w:rPr>
              <w:t>─</w:t>
            </w:r>
          </w:p>
        </w:tc>
        <w:tc>
          <w:tcPr>
            <w:tcW w:w="1570" w:type="dxa"/>
            <w:vAlign w:val="center"/>
          </w:tcPr>
          <w:p w:rsidR="00936B9A" w:rsidRPr="00E65EA7" w:rsidRDefault="00936B9A" w:rsidP="005C1F45">
            <w:pPr>
              <w:pStyle w:val="TableParagraph"/>
              <w:jc w:val="center"/>
              <w:rPr>
                <w:lang w:val="id-ID"/>
              </w:rPr>
            </w:pPr>
            <w:r w:rsidRPr="00ED4A83">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13</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1705010405</w:t>
            </w:r>
          </w:p>
        </w:tc>
        <w:tc>
          <w:tcPr>
            <w:tcW w:w="1683" w:type="dxa"/>
            <w:vAlign w:val="center"/>
          </w:tcPr>
          <w:p w:rsidR="00936B9A" w:rsidRDefault="00936B9A">
            <w:pPr>
              <w:rPr>
                <w:rFonts w:ascii="Calibri" w:hAnsi="Calibri" w:cs="Calibri"/>
                <w:color w:val="000000"/>
              </w:rPr>
            </w:pPr>
            <w:r>
              <w:rPr>
                <w:rFonts w:ascii="Calibri" w:hAnsi="Calibri" w:cs="Calibri"/>
                <w:color w:val="000000"/>
              </w:rPr>
              <w:t>Aplikasi Komputer Statistik</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K08</w:t>
            </w:r>
          </w:p>
        </w:tc>
        <w:tc>
          <w:tcPr>
            <w:tcW w:w="2610" w:type="dxa"/>
            <w:vAlign w:val="center"/>
          </w:tcPr>
          <w:p w:rsidR="00936B9A" w:rsidRDefault="00936B9A">
            <w:pPr>
              <w:rPr>
                <w:rFonts w:ascii="Calibri" w:hAnsi="Calibri" w:cs="Calibri"/>
                <w:color w:val="000000"/>
              </w:rPr>
            </w:pPr>
            <w:r>
              <w:rPr>
                <w:rFonts w:ascii="Calibri" w:hAnsi="Calibri" w:cs="Calibri"/>
                <w:color w:val="000000"/>
              </w:rPr>
              <w:t>1. 0107050743 - Dr. Rahayu Lestari, S.E., M.M.</w:t>
            </w:r>
          </w:p>
        </w:tc>
        <w:tc>
          <w:tcPr>
            <w:tcW w:w="2005" w:type="dxa"/>
            <w:vAlign w:val="center"/>
          </w:tcPr>
          <w:p w:rsidR="00936B9A" w:rsidRDefault="00936B9A">
            <w:pPr>
              <w:rPr>
                <w:rFonts w:ascii="Calibri" w:hAnsi="Calibri" w:cs="Calibri"/>
                <w:color w:val="000000"/>
              </w:rPr>
            </w:pPr>
            <w:r>
              <w:rPr>
                <w:rFonts w:ascii="Calibri" w:hAnsi="Calibri" w:cs="Calibri"/>
                <w:color w:val="000000"/>
              </w:rPr>
              <w:t xml:space="preserve">Manajemen Pemasaran </w:t>
            </w:r>
          </w:p>
        </w:tc>
        <w:tc>
          <w:tcPr>
            <w:tcW w:w="851" w:type="dxa"/>
            <w:vAlign w:val="center"/>
          </w:tcPr>
          <w:p w:rsidR="00936B9A" w:rsidRDefault="005C1F45" w:rsidP="005C1F45">
            <w:pPr>
              <w:jc w:val="center"/>
              <w:rPr>
                <w:rFonts w:ascii="Calibri" w:hAnsi="Calibri" w:cs="Calibri"/>
                <w:color w:val="000000"/>
              </w:rPr>
            </w:pPr>
            <w:r>
              <w:rPr>
                <w:color w:val="000000"/>
                <w:lang w:bidi="ar-SA"/>
              </w:rPr>
              <w:t>─</w:t>
            </w:r>
          </w:p>
        </w:tc>
        <w:tc>
          <w:tcPr>
            <w:tcW w:w="850" w:type="dxa"/>
            <w:vAlign w:val="center"/>
          </w:tcPr>
          <w:p w:rsidR="00936B9A" w:rsidRDefault="00936B9A" w:rsidP="005C1F45">
            <w:pPr>
              <w:jc w:val="center"/>
              <w:rPr>
                <w:rFonts w:ascii="Calibri" w:hAnsi="Calibri" w:cs="Calibri"/>
                <w:color w:val="000000"/>
              </w:rPr>
            </w:pPr>
            <w:r w:rsidRPr="00ED4A83">
              <w:t>√</w:t>
            </w:r>
          </w:p>
        </w:tc>
        <w:tc>
          <w:tcPr>
            <w:tcW w:w="1134" w:type="dxa"/>
            <w:vAlign w:val="center"/>
          </w:tcPr>
          <w:p w:rsidR="00936B9A" w:rsidRDefault="005C1F45" w:rsidP="005C1F45">
            <w:pPr>
              <w:jc w:val="center"/>
              <w:rPr>
                <w:rFonts w:ascii="Calibri" w:hAnsi="Calibri" w:cs="Calibri"/>
                <w:color w:val="000000"/>
              </w:rPr>
            </w:pPr>
            <w:r>
              <w:rPr>
                <w:color w:val="000000"/>
                <w:lang w:bidi="ar-SA"/>
              </w:rPr>
              <w:t>─</w:t>
            </w:r>
          </w:p>
        </w:tc>
        <w:tc>
          <w:tcPr>
            <w:tcW w:w="1570" w:type="dxa"/>
            <w:vAlign w:val="center"/>
          </w:tcPr>
          <w:p w:rsidR="00936B9A" w:rsidRPr="00ED4A83" w:rsidRDefault="00936B9A" w:rsidP="005C1F45">
            <w:pPr>
              <w:pStyle w:val="TableParagraph"/>
              <w:jc w:val="center"/>
            </w:pPr>
            <w:r w:rsidRPr="00ED4A83">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14</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1705020409</w:t>
            </w:r>
          </w:p>
        </w:tc>
        <w:tc>
          <w:tcPr>
            <w:tcW w:w="1683" w:type="dxa"/>
            <w:vAlign w:val="center"/>
          </w:tcPr>
          <w:p w:rsidR="00936B9A" w:rsidRDefault="00936B9A">
            <w:pPr>
              <w:rPr>
                <w:rFonts w:ascii="Calibri" w:hAnsi="Calibri" w:cs="Calibri"/>
                <w:color w:val="000000"/>
              </w:rPr>
            </w:pPr>
            <w:r>
              <w:rPr>
                <w:rFonts w:ascii="Calibri" w:hAnsi="Calibri" w:cs="Calibri"/>
                <w:color w:val="000000"/>
              </w:rPr>
              <w:t>Auditing I</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K02</w:t>
            </w:r>
          </w:p>
        </w:tc>
        <w:tc>
          <w:tcPr>
            <w:tcW w:w="2610" w:type="dxa"/>
            <w:vAlign w:val="center"/>
          </w:tcPr>
          <w:p w:rsidR="00936B9A" w:rsidRDefault="00936B9A">
            <w:pPr>
              <w:rPr>
                <w:rFonts w:ascii="Calibri" w:hAnsi="Calibri" w:cs="Calibri"/>
                <w:color w:val="000000"/>
              </w:rPr>
            </w:pPr>
            <w:r>
              <w:rPr>
                <w:rFonts w:ascii="Calibri" w:hAnsi="Calibri" w:cs="Calibri"/>
                <w:color w:val="000000"/>
              </w:rPr>
              <w:t>1. 0108120816 - Dr. Padri Achyarsyah, S.E.,M.M.,DESS.,Ak</w:t>
            </w:r>
          </w:p>
        </w:tc>
        <w:tc>
          <w:tcPr>
            <w:tcW w:w="2005" w:type="dxa"/>
            <w:vAlign w:val="center"/>
          </w:tcPr>
          <w:p w:rsidR="00936B9A" w:rsidRDefault="00936B9A">
            <w:pPr>
              <w:rPr>
                <w:rFonts w:ascii="Calibri" w:hAnsi="Calibri" w:cs="Calibri"/>
                <w:color w:val="000000"/>
              </w:rPr>
            </w:pPr>
          </w:p>
        </w:tc>
        <w:tc>
          <w:tcPr>
            <w:tcW w:w="851" w:type="dxa"/>
            <w:vAlign w:val="center"/>
          </w:tcPr>
          <w:p w:rsidR="00936B9A" w:rsidRDefault="005C1F45" w:rsidP="005C1F45">
            <w:pPr>
              <w:jc w:val="center"/>
              <w:rPr>
                <w:rFonts w:ascii="Calibri" w:hAnsi="Calibri" w:cs="Calibri"/>
                <w:color w:val="000000"/>
              </w:rPr>
            </w:pPr>
            <w:r>
              <w:rPr>
                <w:color w:val="000000"/>
                <w:lang w:bidi="ar-SA"/>
              </w:rPr>
              <w:t>─</w:t>
            </w:r>
          </w:p>
        </w:tc>
        <w:tc>
          <w:tcPr>
            <w:tcW w:w="850" w:type="dxa"/>
            <w:vAlign w:val="center"/>
          </w:tcPr>
          <w:p w:rsidR="00936B9A" w:rsidRDefault="00936B9A" w:rsidP="005C1F45">
            <w:pPr>
              <w:jc w:val="center"/>
              <w:rPr>
                <w:rFonts w:ascii="Calibri" w:hAnsi="Calibri" w:cs="Calibri"/>
                <w:color w:val="000000"/>
              </w:rPr>
            </w:pPr>
            <w:r w:rsidRPr="00ED4A83">
              <w:t>√</w:t>
            </w:r>
          </w:p>
        </w:tc>
        <w:tc>
          <w:tcPr>
            <w:tcW w:w="1134" w:type="dxa"/>
            <w:vAlign w:val="center"/>
          </w:tcPr>
          <w:p w:rsidR="00936B9A" w:rsidRDefault="00936B9A" w:rsidP="005C1F45">
            <w:pPr>
              <w:jc w:val="center"/>
              <w:rPr>
                <w:rFonts w:ascii="Calibri" w:hAnsi="Calibri" w:cs="Calibri"/>
                <w:color w:val="000000"/>
              </w:rPr>
            </w:pPr>
            <w:r w:rsidRPr="00ED4A83">
              <w:t>√</w:t>
            </w:r>
          </w:p>
        </w:tc>
        <w:tc>
          <w:tcPr>
            <w:tcW w:w="1570" w:type="dxa"/>
            <w:vAlign w:val="center"/>
          </w:tcPr>
          <w:p w:rsidR="00936B9A" w:rsidRPr="005C1F45" w:rsidRDefault="005C1F45" w:rsidP="005C1F45">
            <w:pPr>
              <w:pStyle w:val="TableParagraph"/>
              <w:jc w:val="center"/>
              <w:rPr>
                <w:b/>
                <w:lang w:val="id-ID"/>
              </w:rPr>
            </w:pPr>
            <w:r>
              <w:rPr>
                <w:color w:val="000000"/>
                <w:lang w:bidi="ar-SA"/>
              </w:rPr>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15</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1705020411</w:t>
            </w:r>
          </w:p>
        </w:tc>
        <w:tc>
          <w:tcPr>
            <w:tcW w:w="1683" w:type="dxa"/>
            <w:vAlign w:val="center"/>
          </w:tcPr>
          <w:p w:rsidR="00936B9A" w:rsidRDefault="00936B9A">
            <w:pPr>
              <w:rPr>
                <w:rFonts w:ascii="Calibri" w:hAnsi="Calibri" w:cs="Calibri"/>
                <w:color w:val="000000"/>
              </w:rPr>
            </w:pPr>
            <w:r>
              <w:rPr>
                <w:rFonts w:ascii="Calibri" w:hAnsi="Calibri" w:cs="Calibri"/>
                <w:color w:val="000000"/>
              </w:rPr>
              <w:t>Audit Internal</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K01</w:t>
            </w:r>
          </w:p>
        </w:tc>
        <w:tc>
          <w:tcPr>
            <w:tcW w:w="2610" w:type="dxa"/>
            <w:vAlign w:val="center"/>
          </w:tcPr>
          <w:p w:rsidR="00936B9A" w:rsidRDefault="00936B9A">
            <w:pPr>
              <w:rPr>
                <w:rFonts w:ascii="Calibri" w:hAnsi="Calibri" w:cs="Calibri"/>
                <w:color w:val="000000"/>
              </w:rPr>
            </w:pPr>
            <w:r>
              <w:rPr>
                <w:rFonts w:ascii="Calibri" w:hAnsi="Calibri" w:cs="Calibri"/>
                <w:color w:val="000000"/>
              </w:rPr>
              <w:t>1. 0103040702 - Erwin Indriyanto, S.E.,M.Si.,Ak.,CA.</w:t>
            </w:r>
          </w:p>
        </w:tc>
        <w:tc>
          <w:tcPr>
            <w:tcW w:w="2005" w:type="dxa"/>
            <w:vAlign w:val="center"/>
          </w:tcPr>
          <w:p w:rsidR="00936B9A" w:rsidRDefault="00936B9A">
            <w:pPr>
              <w:rPr>
                <w:rFonts w:ascii="Calibri" w:hAnsi="Calibri" w:cs="Calibri"/>
                <w:color w:val="000000"/>
              </w:rPr>
            </w:pPr>
            <w:r>
              <w:rPr>
                <w:rFonts w:ascii="Calibri" w:hAnsi="Calibri" w:cs="Calibri"/>
                <w:color w:val="000000"/>
              </w:rPr>
              <w:t xml:space="preserve">Auditing </w:t>
            </w: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5C1F45" w:rsidP="005C1F45">
            <w:pPr>
              <w:jc w:val="center"/>
              <w:rPr>
                <w:rFonts w:ascii="Calibri" w:hAnsi="Calibri" w:cs="Calibri"/>
                <w:color w:val="000000"/>
              </w:rPr>
            </w:pPr>
            <w:r>
              <w:rPr>
                <w:color w:val="000000"/>
                <w:lang w:bidi="ar-SA"/>
              </w:rPr>
              <w:t>─</w:t>
            </w:r>
          </w:p>
        </w:tc>
        <w:tc>
          <w:tcPr>
            <w:tcW w:w="1134" w:type="dxa"/>
            <w:vAlign w:val="center"/>
          </w:tcPr>
          <w:p w:rsidR="00936B9A" w:rsidRDefault="00936B9A" w:rsidP="005C1F45">
            <w:pPr>
              <w:jc w:val="center"/>
              <w:rPr>
                <w:rFonts w:ascii="Calibri" w:hAnsi="Calibri" w:cs="Calibri"/>
                <w:color w:val="000000"/>
              </w:rPr>
            </w:pPr>
            <w:r w:rsidRPr="00ED4A83">
              <w:t>√</w:t>
            </w:r>
          </w:p>
        </w:tc>
        <w:tc>
          <w:tcPr>
            <w:tcW w:w="1570" w:type="dxa"/>
            <w:vAlign w:val="center"/>
          </w:tcPr>
          <w:p w:rsidR="00936B9A" w:rsidRPr="003F4F00" w:rsidRDefault="005C1F45" w:rsidP="005C1F45">
            <w:pPr>
              <w:pStyle w:val="TableParagraph"/>
              <w:jc w:val="center"/>
              <w:rPr>
                <w:lang w:val="id-ID"/>
              </w:rPr>
            </w:pPr>
            <w:r>
              <w:rPr>
                <w:color w:val="000000"/>
                <w:lang w:bidi="ar-SA"/>
              </w:rPr>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16</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1705020607</w:t>
            </w:r>
          </w:p>
        </w:tc>
        <w:tc>
          <w:tcPr>
            <w:tcW w:w="1683" w:type="dxa"/>
            <w:vAlign w:val="center"/>
          </w:tcPr>
          <w:p w:rsidR="00936B9A" w:rsidRDefault="00936B9A">
            <w:pPr>
              <w:rPr>
                <w:rFonts w:ascii="Calibri" w:hAnsi="Calibri" w:cs="Calibri"/>
                <w:color w:val="000000"/>
              </w:rPr>
            </w:pPr>
            <w:r>
              <w:rPr>
                <w:rFonts w:ascii="Calibri" w:hAnsi="Calibri" w:cs="Calibri"/>
                <w:color w:val="000000"/>
              </w:rPr>
              <w:t>Audit Investigasi ***</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K01</w:t>
            </w:r>
          </w:p>
        </w:tc>
        <w:tc>
          <w:tcPr>
            <w:tcW w:w="2610" w:type="dxa"/>
            <w:vAlign w:val="center"/>
          </w:tcPr>
          <w:p w:rsidR="00936B9A" w:rsidRDefault="00936B9A">
            <w:pPr>
              <w:rPr>
                <w:rFonts w:ascii="Calibri" w:hAnsi="Calibri" w:cs="Calibri"/>
                <w:color w:val="000000"/>
              </w:rPr>
            </w:pPr>
            <w:r>
              <w:rPr>
                <w:rFonts w:ascii="Calibri" w:hAnsi="Calibri" w:cs="Calibri"/>
                <w:color w:val="000000"/>
              </w:rPr>
              <w:t>1. 0104140830 - Bambang Subiyanto, S.E., Ak., M.Si</w:t>
            </w:r>
          </w:p>
        </w:tc>
        <w:tc>
          <w:tcPr>
            <w:tcW w:w="2005" w:type="dxa"/>
            <w:vAlign w:val="center"/>
          </w:tcPr>
          <w:p w:rsidR="00936B9A" w:rsidRDefault="00936B9A">
            <w:pPr>
              <w:rPr>
                <w:rFonts w:ascii="Calibri" w:hAnsi="Calibri" w:cs="Calibri"/>
                <w:color w:val="000000"/>
              </w:rPr>
            </w:pPr>
            <w:r>
              <w:rPr>
                <w:rFonts w:ascii="Calibri" w:hAnsi="Calibri" w:cs="Calibri"/>
                <w:color w:val="000000"/>
              </w:rPr>
              <w:t xml:space="preserve">Auditing </w:t>
            </w: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5C1F45" w:rsidP="005C1F45">
            <w:pPr>
              <w:jc w:val="center"/>
              <w:rPr>
                <w:rFonts w:ascii="Calibri" w:hAnsi="Calibri" w:cs="Calibri"/>
                <w:color w:val="000000"/>
              </w:rPr>
            </w:pPr>
            <w:r>
              <w:rPr>
                <w:color w:val="000000"/>
                <w:lang w:bidi="ar-SA"/>
              </w:rPr>
              <w:t>─</w:t>
            </w:r>
          </w:p>
        </w:tc>
        <w:tc>
          <w:tcPr>
            <w:tcW w:w="1134" w:type="dxa"/>
            <w:vAlign w:val="center"/>
          </w:tcPr>
          <w:p w:rsidR="00936B9A" w:rsidRDefault="00936B9A" w:rsidP="005C1F45">
            <w:pPr>
              <w:jc w:val="center"/>
              <w:rPr>
                <w:rFonts w:ascii="Calibri" w:hAnsi="Calibri" w:cs="Calibri"/>
                <w:color w:val="000000"/>
              </w:rPr>
            </w:pPr>
            <w:r w:rsidRPr="00ED4A83">
              <w:t>√</w:t>
            </w:r>
          </w:p>
        </w:tc>
        <w:tc>
          <w:tcPr>
            <w:tcW w:w="1570" w:type="dxa"/>
            <w:vAlign w:val="center"/>
          </w:tcPr>
          <w:p w:rsidR="00936B9A" w:rsidRPr="003F4F00" w:rsidRDefault="005C1F45" w:rsidP="005C1F45">
            <w:pPr>
              <w:pStyle w:val="TableParagraph"/>
              <w:jc w:val="center"/>
              <w:rPr>
                <w:lang w:val="id-ID"/>
              </w:rPr>
            </w:pPr>
            <w:r>
              <w:rPr>
                <w:color w:val="000000"/>
                <w:lang w:bidi="ar-SA"/>
              </w:rPr>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17</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1705020617</w:t>
            </w:r>
          </w:p>
        </w:tc>
        <w:tc>
          <w:tcPr>
            <w:tcW w:w="1683" w:type="dxa"/>
            <w:vAlign w:val="center"/>
          </w:tcPr>
          <w:p w:rsidR="00936B9A" w:rsidRDefault="00936B9A">
            <w:pPr>
              <w:rPr>
                <w:rFonts w:ascii="Calibri" w:hAnsi="Calibri" w:cs="Calibri"/>
                <w:color w:val="000000"/>
              </w:rPr>
            </w:pPr>
            <w:r>
              <w:rPr>
                <w:rFonts w:ascii="Calibri" w:hAnsi="Calibri" w:cs="Calibri"/>
                <w:color w:val="000000"/>
              </w:rPr>
              <w:t>Audit Perpajakan ***</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K01</w:t>
            </w:r>
          </w:p>
        </w:tc>
        <w:tc>
          <w:tcPr>
            <w:tcW w:w="2610" w:type="dxa"/>
            <w:vAlign w:val="center"/>
          </w:tcPr>
          <w:p w:rsidR="00936B9A" w:rsidRDefault="00936B9A">
            <w:pPr>
              <w:rPr>
                <w:rFonts w:ascii="Calibri" w:hAnsi="Calibri" w:cs="Calibri"/>
                <w:color w:val="000000"/>
              </w:rPr>
            </w:pPr>
            <w:r>
              <w:rPr>
                <w:rFonts w:ascii="Calibri" w:hAnsi="Calibri" w:cs="Calibri"/>
                <w:color w:val="000000"/>
              </w:rPr>
              <w:t>1. 0109020680 - Syamsudin, Ak., M.Ak.</w:t>
            </w:r>
          </w:p>
        </w:tc>
        <w:tc>
          <w:tcPr>
            <w:tcW w:w="2005" w:type="dxa"/>
            <w:vAlign w:val="center"/>
          </w:tcPr>
          <w:p w:rsidR="00936B9A" w:rsidRDefault="00936B9A">
            <w:pPr>
              <w:rPr>
                <w:rFonts w:ascii="Calibri" w:hAnsi="Calibri" w:cs="Calibri"/>
                <w:color w:val="000000"/>
              </w:rPr>
            </w:pP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5C1F45" w:rsidP="005C1F45">
            <w:pPr>
              <w:jc w:val="center"/>
              <w:rPr>
                <w:rFonts w:ascii="Calibri" w:hAnsi="Calibri" w:cs="Calibri"/>
                <w:color w:val="000000"/>
              </w:rPr>
            </w:pPr>
            <w:r>
              <w:rPr>
                <w:color w:val="000000"/>
                <w:lang w:bidi="ar-SA"/>
              </w:rPr>
              <w:t>─</w:t>
            </w:r>
          </w:p>
        </w:tc>
        <w:tc>
          <w:tcPr>
            <w:tcW w:w="1134" w:type="dxa"/>
            <w:vAlign w:val="center"/>
          </w:tcPr>
          <w:p w:rsidR="00936B9A" w:rsidRDefault="00936B9A" w:rsidP="005C1F45">
            <w:pPr>
              <w:jc w:val="center"/>
              <w:rPr>
                <w:rFonts w:ascii="Calibri" w:hAnsi="Calibri" w:cs="Calibri"/>
                <w:color w:val="000000"/>
              </w:rPr>
            </w:pPr>
            <w:r w:rsidRPr="00ED4A83">
              <w:t>√</w:t>
            </w:r>
          </w:p>
        </w:tc>
        <w:tc>
          <w:tcPr>
            <w:tcW w:w="1570" w:type="dxa"/>
            <w:vAlign w:val="center"/>
          </w:tcPr>
          <w:p w:rsidR="00936B9A" w:rsidRPr="003F4F00" w:rsidRDefault="005C1F45" w:rsidP="005C1F45">
            <w:pPr>
              <w:pStyle w:val="TableParagraph"/>
              <w:jc w:val="center"/>
              <w:rPr>
                <w:lang w:val="id-ID"/>
              </w:rPr>
            </w:pPr>
            <w:r>
              <w:rPr>
                <w:color w:val="000000"/>
                <w:lang w:bidi="ar-SA"/>
              </w:rPr>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18</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1700000102</w:t>
            </w:r>
          </w:p>
        </w:tc>
        <w:tc>
          <w:tcPr>
            <w:tcW w:w="1683" w:type="dxa"/>
            <w:vAlign w:val="center"/>
          </w:tcPr>
          <w:p w:rsidR="00936B9A" w:rsidRDefault="00936B9A">
            <w:pPr>
              <w:rPr>
                <w:rFonts w:ascii="Calibri" w:hAnsi="Calibri" w:cs="Calibri"/>
                <w:color w:val="000000"/>
              </w:rPr>
            </w:pPr>
            <w:r>
              <w:rPr>
                <w:rFonts w:ascii="Calibri" w:hAnsi="Calibri" w:cs="Calibri"/>
                <w:color w:val="000000"/>
              </w:rPr>
              <w:t>Bahasa Indonesia</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K.01</w:t>
            </w:r>
          </w:p>
        </w:tc>
        <w:tc>
          <w:tcPr>
            <w:tcW w:w="2610" w:type="dxa"/>
            <w:vAlign w:val="center"/>
          </w:tcPr>
          <w:p w:rsidR="00936B9A" w:rsidRDefault="00936B9A">
            <w:pPr>
              <w:rPr>
                <w:rFonts w:ascii="Calibri" w:hAnsi="Calibri" w:cs="Calibri"/>
                <w:color w:val="000000"/>
              </w:rPr>
            </w:pPr>
            <w:r>
              <w:rPr>
                <w:rFonts w:ascii="Calibri" w:hAnsi="Calibri" w:cs="Calibri"/>
                <w:color w:val="000000"/>
              </w:rPr>
              <w:t>1. 060192657 - Dr. Kasno, M.Pd.</w:t>
            </w:r>
          </w:p>
        </w:tc>
        <w:tc>
          <w:tcPr>
            <w:tcW w:w="2005" w:type="dxa"/>
            <w:vAlign w:val="center"/>
          </w:tcPr>
          <w:p w:rsidR="00936B9A" w:rsidRDefault="00936B9A">
            <w:pPr>
              <w:rPr>
                <w:rFonts w:ascii="Calibri" w:hAnsi="Calibri" w:cs="Calibri"/>
                <w:color w:val="000000"/>
              </w:rPr>
            </w:pPr>
            <w:r>
              <w:rPr>
                <w:rFonts w:ascii="Calibri" w:hAnsi="Calibri" w:cs="Calibri"/>
                <w:color w:val="000000"/>
              </w:rPr>
              <w:t xml:space="preserve">Sastra Indonesia </w:t>
            </w:r>
          </w:p>
        </w:tc>
        <w:tc>
          <w:tcPr>
            <w:tcW w:w="851" w:type="dxa"/>
            <w:vAlign w:val="center"/>
          </w:tcPr>
          <w:p w:rsidR="00936B9A" w:rsidRDefault="005C1F45" w:rsidP="005C1F45">
            <w:pPr>
              <w:jc w:val="center"/>
              <w:rPr>
                <w:rFonts w:ascii="Calibri" w:hAnsi="Calibri" w:cs="Calibri"/>
                <w:color w:val="000000"/>
              </w:rPr>
            </w:pPr>
            <w:r>
              <w:rPr>
                <w:color w:val="000000"/>
                <w:lang w:bidi="ar-SA"/>
              </w:rPr>
              <w:t>─</w:t>
            </w:r>
          </w:p>
        </w:tc>
        <w:tc>
          <w:tcPr>
            <w:tcW w:w="850" w:type="dxa"/>
            <w:vAlign w:val="center"/>
          </w:tcPr>
          <w:p w:rsidR="00936B9A" w:rsidRDefault="00936B9A" w:rsidP="005C1F45">
            <w:pPr>
              <w:jc w:val="center"/>
              <w:rPr>
                <w:rFonts w:ascii="Calibri" w:hAnsi="Calibri" w:cs="Calibri"/>
                <w:color w:val="000000"/>
              </w:rPr>
            </w:pPr>
            <w:r w:rsidRPr="00ED4A83">
              <w:t>√</w:t>
            </w:r>
          </w:p>
        </w:tc>
        <w:tc>
          <w:tcPr>
            <w:tcW w:w="1134" w:type="dxa"/>
            <w:vAlign w:val="center"/>
          </w:tcPr>
          <w:p w:rsidR="00936B9A" w:rsidRDefault="005C1F45" w:rsidP="005C1F45">
            <w:pPr>
              <w:jc w:val="center"/>
              <w:rPr>
                <w:rFonts w:ascii="Calibri" w:hAnsi="Calibri" w:cs="Calibri"/>
                <w:color w:val="000000"/>
              </w:rPr>
            </w:pPr>
            <w:r>
              <w:rPr>
                <w:color w:val="000000"/>
                <w:lang w:bidi="ar-SA"/>
              </w:rPr>
              <w:t>─</w:t>
            </w:r>
          </w:p>
        </w:tc>
        <w:tc>
          <w:tcPr>
            <w:tcW w:w="1570" w:type="dxa"/>
            <w:vAlign w:val="center"/>
          </w:tcPr>
          <w:p w:rsidR="00936B9A" w:rsidRPr="00ED4A83" w:rsidRDefault="00936B9A" w:rsidP="005C1F45">
            <w:pPr>
              <w:pStyle w:val="TableParagraph"/>
              <w:jc w:val="center"/>
            </w:pPr>
            <w:r w:rsidRPr="00ED4A83">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19</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1700000102</w:t>
            </w:r>
          </w:p>
        </w:tc>
        <w:tc>
          <w:tcPr>
            <w:tcW w:w="1683" w:type="dxa"/>
            <w:vAlign w:val="center"/>
          </w:tcPr>
          <w:p w:rsidR="00936B9A" w:rsidRDefault="00936B9A">
            <w:pPr>
              <w:rPr>
                <w:rFonts w:ascii="Calibri" w:hAnsi="Calibri" w:cs="Calibri"/>
                <w:color w:val="000000"/>
              </w:rPr>
            </w:pPr>
            <w:r>
              <w:rPr>
                <w:rFonts w:ascii="Calibri" w:hAnsi="Calibri" w:cs="Calibri"/>
                <w:color w:val="000000"/>
              </w:rPr>
              <w:t>Bahasa Indonesia</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K.02</w:t>
            </w:r>
          </w:p>
        </w:tc>
        <w:tc>
          <w:tcPr>
            <w:tcW w:w="2610" w:type="dxa"/>
            <w:vAlign w:val="center"/>
          </w:tcPr>
          <w:p w:rsidR="00936B9A" w:rsidRDefault="00936B9A">
            <w:pPr>
              <w:rPr>
                <w:rFonts w:ascii="Calibri" w:hAnsi="Calibri" w:cs="Calibri"/>
                <w:color w:val="000000"/>
              </w:rPr>
            </w:pPr>
            <w:r>
              <w:rPr>
                <w:rFonts w:ascii="Calibri" w:hAnsi="Calibri" w:cs="Calibri"/>
                <w:color w:val="000000"/>
              </w:rPr>
              <w:t>1. 0104840085 - Drs. Somadi, M.Pd.</w:t>
            </w:r>
          </w:p>
        </w:tc>
        <w:tc>
          <w:tcPr>
            <w:tcW w:w="2005" w:type="dxa"/>
            <w:vAlign w:val="center"/>
          </w:tcPr>
          <w:p w:rsidR="00936B9A" w:rsidRDefault="00936B9A">
            <w:pPr>
              <w:rPr>
                <w:rFonts w:ascii="Calibri" w:hAnsi="Calibri" w:cs="Calibri"/>
                <w:color w:val="000000"/>
              </w:rPr>
            </w:pP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5C1F45" w:rsidP="005C1F45">
            <w:pPr>
              <w:jc w:val="center"/>
              <w:rPr>
                <w:rFonts w:ascii="Calibri" w:hAnsi="Calibri" w:cs="Calibri"/>
                <w:color w:val="000000"/>
              </w:rPr>
            </w:pPr>
            <w:r>
              <w:rPr>
                <w:color w:val="000000"/>
                <w:lang w:bidi="ar-SA"/>
              </w:rPr>
              <w:t>─</w:t>
            </w:r>
          </w:p>
        </w:tc>
        <w:tc>
          <w:tcPr>
            <w:tcW w:w="1134" w:type="dxa"/>
            <w:vAlign w:val="center"/>
          </w:tcPr>
          <w:p w:rsidR="00936B9A" w:rsidRDefault="005C1F45" w:rsidP="005C1F45">
            <w:pPr>
              <w:jc w:val="center"/>
              <w:rPr>
                <w:rFonts w:ascii="Calibri" w:hAnsi="Calibri" w:cs="Calibri"/>
                <w:color w:val="000000"/>
              </w:rPr>
            </w:pPr>
            <w:r>
              <w:rPr>
                <w:color w:val="000000"/>
                <w:lang w:bidi="ar-SA"/>
              </w:rPr>
              <w:t>─</w:t>
            </w:r>
          </w:p>
        </w:tc>
        <w:tc>
          <w:tcPr>
            <w:tcW w:w="1570" w:type="dxa"/>
            <w:vAlign w:val="center"/>
          </w:tcPr>
          <w:p w:rsidR="00936B9A" w:rsidRPr="00ED4A83" w:rsidRDefault="00936B9A" w:rsidP="005C1F45">
            <w:pPr>
              <w:pStyle w:val="TableParagraph"/>
              <w:jc w:val="center"/>
            </w:pPr>
            <w:r w:rsidRPr="00ED4A83">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20</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1700000102</w:t>
            </w:r>
          </w:p>
        </w:tc>
        <w:tc>
          <w:tcPr>
            <w:tcW w:w="1683" w:type="dxa"/>
            <w:vAlign w:val="center"/>
          </w:tcPr>
          <w:p w:rsidR="00936B9A" w:rsidRDefault="00936B9A">
            <w:pPr>
              <w:rPr>
                <w:rFonts w:ascii="Calibri" w:hAnsi="Calibri" w:cs="Calibri"/>
                <w:color w:val="000000"/>
              </w:rPr>
            </w:pPr>
            <w:r>
              <w:rPr>
                <w:rFonts w:ascii="Calibri" w:hAnsi="Calibri" w:cs="Calibri"/>
                <w:color w:val="000000"/>
              </w:rPr>
              <w:t>Bahasa Indonesia</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K.03</w:t>
            </w:r>
          </w:p>
        </w:tc>
        <w:tc>
          <w:tcPr>
            <w:tcW w:w="2610" w:type="dxa"/>
            <w:vAlign w:val="center"/>
          </w:tcPr>
          <w:p w:rsidR="00936B9A" w:rsidRDefault="00936B9A">
            <w:pPr>
              <w:rPr>
                <w:rFonts w:ascii="Calibri" w:hAnsi="Calibri" w:cs="Calibri"/>
                <w:color w:val="000000"/>
              </w:rPr>
            </w:pPr>
            <w:r>
              <w:rPr>
                <w:rFonts w:ascii="Calibri" w:hAnsi="Calibri" w:cs="Calibri"/>
                <w:color w:val="000000"/>
              </w:rPr>
              <w:t>1. 0104950568 - Drs. Edy Sutanto, M.Hum.</w:t>
            </w:r>
          </w:p>
        </w:tc>
        <w:tc>
          <w:tcPr>
            <w:tcW w:w="2005" w:type="dxa"/>
            <w:vAlign w:val="center"/>
          </w:tcPr>
          <w:p w:rsidR="00936B9A" w:rsidRDefault="00936B9A">
            <w:pPr>
              <w:rPr>
                <w:rFonts w:ascii="Calibri" w:hAnsi="Calibri" w:cs="Calibri"/>
                <w:color w:val="000000"/>
              </w:rPr>
            </w:pP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5C1F45" w:rsidP="005C1F45">
            <w:pPr>
              <w:jc w:val="center"/>
              <w:rPr>
                <w:rFonts w:ascii="Calibri" w:hAnsi="Calibri" w:cs="Calibri"/>
                <w:color w:val="000000"/>
              </w:rPr>
            </w:pPr>
            <w:r>
              <w:rPr>
                <w:color w:val="000000"/>
                <w:lang w:bidi="ar-SA"/>
              </w:rPr>
              <w:t>─</w:t>
            </w:r>
          </w:p>
        </w:tc>
        <w:tc>
          <w:tcPr>
            <w:tcW w:w="1134" w:type="dxa"/>
            <w:vAlign w:val="center"/>
          </w:tcPr>
          <w:p w:rsidR="00936B9A" w:rsidRDefault="005C1F45" w:rsidP="005C1F45">
            <w:pPr>
              <w:jc w:val="center"/>
              <w:rPr>
                <w:rFonts w:ascii="Calibri" w:hAnsi="Calibri" w:cs="Calibri"/>
                <w:color w:val="000000"/>
              </w:rPr>
            </w:pPr>
            <w:r>
              <w:rPr>
                <w:color w:val="000000"/>
                <w:lang w:bidi="ar-SA"/>
              </w:rPr>
              <w:t>─</w:t>
            </w:r>
          </w:p>
        </w:tc>
        <w:tc>
          <w:tcPr>
            <w:tcW w:w="1570" w:type="dxa"/>
            <w:vAlign w:val="center"/>
          </w:tcPr>
          <w:p w:rsidR="00936B9A" w:rsidRPr="00ED4A83" w:rsidRDefault="00936B9A" w:rsidP="005C1F45">
            <w:pPr>
              <w:pStyle w:val="TableParagraph"/>
              <w:jc w:val="center"/>
            </w:pPr>
            <w:r w:rsidRPr="00ED4A83">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21</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1700000102</w:t>
            </w:r>
          </w:p>
        </w:tc>
        <w:tc>
          <w:tcPr>
            <w:tcW w:w="1683" w:type="dxa"/>
            <w:vAlign w:val="center"/>
          </w:tcPr>
          <w:p w:rsidR="00936B9A" w:rsidRDefault="00936B9A">
            <w:pPr>
              <w:rPr>
                <w:rFonts w:ascii="Calibri" w:hAnsi="Calibri" w:cs="Calibri"/>
                <w:color w:val="000000"/>
              </w:rPr>
            </w:pPr>
            <w:r>
              <w:rPr>
                <w:rFonts w:ascii="Calibri" w:hAnsi="Calibri" w:cs="Calibri"/>
                <w:color w:val="000000"/>
              </w:rPr>
              <w:t>Bahasa Indonesia</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K.04</w:t>
            </w:r>
          </w:p>
        </w:tc>
        <w:tc>
          <w:tcPr>
            <w:tcW w:w="2610" w:type="dxa"/>
            <w:vAlign w:val="center"/>
          </w:tcPr>
          <w:p w:rsidR="00936B9A" w:rsidRDefault="00936B9A">
            <w:pPr>
              <w:rPr>
                <w:rFonts w:ascii="Calibri" w:hAnsi="Calibri" w:cs="Calibri"/>
                <w:color w:val="000000"/>
              </w:rPr>
            </w:pPr>
            <w:r>
              <w:rPr>
                <w:rFonts w:ascii="Calibri" w:hAnsi="Calibri" w:cs="Calibri"/>
                <w:color w:val="000000"/>
              </w:rPr>
              <w:t>1. 0106070774 - Arju Susanto, S.S., M.Pd.</w:t>
            </w:r>
          </w:p>
        </w:tc>
        <w:tc>
          <w:tcPr>
            <w:tcW w:w="2005" w:type="dxa"/>
            <w:vAlign w:val="center"/>
          </w:tcPr>
          <w:p w:rsidR="00936B9A" w:rsidRDefault="00936B9A">
            <w:pPr>
              <w:rPr>
                <w:rFonts w:ascii="Calibri" w:hAnsi="Calibri" w:cs="Calibri"/>
                <w:color w:val="000000"/>
              </w:rPr>
            </w:pP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5C1F45" w:rsidP="005C1F45">
            <w:pPr>
              <w:jc w:val="center"/>
              <w:rPr>
                <w:rFonts w:ascii="Calibri" w:hAnsi="Calibri" w:cs="Calibri"/>
                <w:color w:val="000000"/>
              </w:rPr>
            </w:pPr>
            <w:r>
              <w:rPr>
                <w:color w:val="000000"/>
                <w:lang w:bidi="ar-SA"/>
              </w:rPr>
              <w:t>─</w:t>
            </w:r>
          </w:p>
        </w:tc>
        <w:tc>
          <w:tcPr>
            <w:tcW w:w="1134" w:type="dxa"/>
            <w:vAlign w:val="center"/>
          </w:tcPr>
          <w:p w:rsidR="00936B9A" w:rsidRDefault="005C1F45" w:rsidP="005C1F45">
            <w:pPr>
              <w:jc w:val="center"/>
              <w:rPr>
                <w:rFonts w:ascii="Calibri" w:hAnsi="Calibri" w:cs="Calibri"/>
                <w:color w:val="000000"/>
              </w:rPr>
            </w:pPr>
            <w:r>
              <w:rPr>
                <w:color w:val="000000"/>
                <w:lang w:bidi="ar-SA"/>
              </w:rPr>
              <w:t>─</w:t>
            </w:r>
          </w:p>
        </w:tc>
        <w:tc>
          <w:tcPr>
            <w:tcW w:w="1570" w:type="dxa"/>
            <w:vAlign w:val="center"/>
          </w:tcPr>
          <w:p w:rsidR="00936B9A" w:rsidRPr="00ED4A83" w:rsidRDefault="00936B9A" w:rsidP="005C1F45">
            <w:pPr>
              <w:pStyle w:val="TableParagraph"/>
              <w:jc w:val="center"/>
            </w:pPr>
            <w:r w:rsidRPr="00ED4A83">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22</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1700000102</w:t>
            </w:r>
          </w:p>
        </w:tc>
        <w:tc>
          <w:tcPr>
            <w:tcW w:w="1683" w:type="dxa"/>
            <w:vAlign w:val="center"/>
          </w:tcPr>
          <w:p w:rsidR="00936B9A" w:rsidRDefault="00936B9A">
            <w:pPr>
              <w:rPr>
                <w:rFonts w:ascii="Calibri" w:hAnsi="Calibri" w:cs="Calibri"/>
                <w:color w:val="000000"/>
              </w:rPr>
            </w:pPr>
            <w:r>
              <w:rPr>
                <w:rFonts w:ascii="Calibri" w:hAnsi="Calibri" w:cs="Calibri"/>
                <w:color w:val="000000"/>
              </w:rPr>
              <w:t>Bahasa Indonesia</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K.06</w:t>
            </w:r>
          </w:p>
        </w:tc>
        <w:tc>
          <w:tcPr>
            <w:tcW w:w="2610" w:type="dxa"/>
            <w:vAlign w:val="center"/>
          </w:tcPr>
          <w:p w:rsidR="00936B9A" w:rsidRDefault="00936B9A">
            <w:pPr>
              <w:rPr>
                <w:rFonts w:ascii="Calibri" w:hAnsi="Calibri" w:cs="Calibri"/>
                <w:color w:val="000000"/>
              </w:rPr>
            </w:pPr>
            <w:r>
              <w:rPr>
                <w:rFonts w:ascii="Calibri" w:hAnsi="Calibri" w:cs="Calibri"/>
                <w:color w:val="000000"/>
              </w:rPr>
              <w:t>1. 0112150862 - Sukirno, S.S., M.Pd.</w:t>
            </w:r>
          </w:p>
        </w:tc>
        <w:tc>
          <w:tcPr>
            <w:tcW w:w="2005" w:type="dxa"/>
            <w:vAlign w:val="center"/>
          </w:tcPr>
          <w:p w:rsidR="00936B9A" w:rsidRDefault="00936B9A">
            <w:pPr>
              <w:rPr>
                <w:rFonts w:ascii="Calibri" w:hAnsi="Calibri" w:cs="Calibri"/>
                <w:color w:val="000000"/>
              </w:rPr>
            </w:pP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5C1F45" w:rsidP="005C1F45">
            <w:pPr>
              <w:jc w:val="center"/>
              <w:rPr>
                <w:rFonts w:ascii="Calibri" w:hAnsi="Calibri" w:cs="Calibri"/>
                <w:color w:val="000000"/>
              </w:rPr>
            </w:pPr>
            <w:r>
              <w:rPr>
                <w:color w:val="000000"/>
                <w:lang w:bidi="ar-SA"/>
              </w:rPr>
              <w:t>─</w:t>
            </w:r>
          </w:p>
        </w:tc>
        <w:tc>
          <w:tcPr>
            <w:tcW w:w="1134" w:type="dxa"/>
            <w:vAlign w:val="center"/>
          </w:tcPr>
          <w:p w:rsidR="00936B9A" w:rsidRDefault="005C1F45" w:rsidP="005C1F45">
            <w:pPr>
              <w:jc w:val="center"/>
              <w:rPr>
                <w:rFonts w:ascii="Calibri" w:hAnsi="Calibri" w:cs="Calibri"/>
                <w:color w:val="000000"/>
              </w:rPr>
            </w:pPr>
            <w:r>
              <w:rPr>
                <w:color w:val="000000"/>
                <w:lang w:bidi="ar-SA"/>
              </w:rPr>
              <w:t>─</w:t>
            </w:r>
          </w:p>
        </w:tc>
        <w:tc>
          <w:tcPr>
            <w:tcW w:w="1570" w:type="dxa"/>
            <w:vAlign w:val="center"/>
          </w:tcPr>
          <w:p w:rsidR="00936B9A" w:rsidRPr="00ED4A83" w:rsidRDefault="00936B9A" w:rsidP="005C1F45">
            <w:pPr>
              <w:pStyle w:val="TableParagraph"/>
              <w:jc w:val="center"/>
            </w:pPr>
            <w:r w:rsidRPr="00ED4A83">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23</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1705010401</w:t>
            </w:r>
          </w:p>
        </w:tc>
        <w:tc>
          <w:tcPr>
            <w:tcW w:w="1683" w:type="dxa"/>
            <w:vAlign w:val="center"/>
          </w:tcPr>
          <w:p w:rsidR="00936B9A" w:rsidRDefault="00936B9A">
            <w:pPr>
              <w:rPr>
                <w:rFonts w:ascii="Calibri" w:hAnsi="Calibri" w:cs="Calibri"/>
                <w:color w:val="000000"/>
              </w:rPr>
            </w:pPr>
            <w:r>
              <w:rPr>
                <w:rFonts w:ascii="Calibri" w:hAnsi="Calibri" w:cs="Calibri"/>
                <w:color w:val="000000"/>
              </w:rPr>
              <w:t>Bahasa Inggris Bisnis I</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K01</w:t>
            </w:r>
          </w:p>
        </w:tc>
        <w:tc>
          <w:tcPr>
            <w:tcW w:w="2610" w:type="dxa"/>
            <w:vAlign w:val="center"/>
          </w:tcPr>
          <w:p w:rsidR="00936B9A" w:rsidRDefault="00936B9A">
            <w:pPr>
              <w:rPr>
                <w:rFonts w:ascii="Calibri" w:hAnsi="Calibri" w:cs="Calibri"/>
                <w:color w:val="000000"/>
              </w:rPr>
            </w:pPr>
            <w:r>
              <w:rPr>
                <w:rFonts w:ascii="Calibri" w:hAnsi="Calibri" w:cs="Calibri"/>
                <w:color w:val="000000"/>
              </w:rPr>
              <w:t>1. 030005002 - Nur Fajri, S.Sos., M.Si.</w:t>
            </w:r>
          </w:p>
        </w:tc>
        <w:tc>
          <w:tcPr>
            <w:tcW w:w="2005" w:type="dxa"/>
            <w:vAlign w:val="center"/>
          </w:tcPr>
          <w:p w:rsidR="00936B9A" w:rsidRDefault="00936B9A">
            <w:pPr>
              <w:rPr>
                <w:rFonts w:ascii="Calibri" w:hAnsi="Calibri" w:cs="Calibri"/>
                <w:color w:val="000000"/>
              </w:rPr>
            </w:pP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5C1F45" w:rsidP="005C1F45">
            <w:pPr>
              <w:jc w:val="center"/>
              <w:rPr>
                <w:rFonts w:ascii="Calibri" w:hAnsi="Calibri" w:cs="Calibri"/>
                <w:color w:val="000000"/>
              </w:rPr>
            </w:pPr>
            <w:r>
              <w:rPr>
                <w:color w:val="000000"/>
                <w:lang w:bidi="ar-SA"/>
              </w:rPr>
              <w:t>─</w:t>
            </w:r>
          </w:p>
        </w:tc>
        <w:tc>
          <w:tcPr>
            <w:tcW w:w="1134" w:type="dxa"/>
            <w:vAlign w:val="center"/>
          </w:tcPr>
          <w:p w:rsidR="00936B9A" w:rsidRPr="005C1F45" w:rsidRDefault="005C1F45" w:rsidP="005C1F45">
            <w:pPr>
              <w:jc w:val="center"/>
              <w:rPr>
                <w:rFonts w:ascii="Calibri" w:hAnsi="Calibri" w:cs="Calibri"/>
                <w:color w:val="000000"/>
                <w:lang w:val="id-ID"/>
              </w:rPr>
            </w:pPr>
            <w:r>
              <w:rPr>
                <w:color w:val="000000"/>
                <w:lang w:bidi="ar-SA"/>
              </w:rPr>
              <w:t>─</w:t>
            </w:r>
          </w:p>
        </w:tc>
        <w:tc>
          <w:tcPr>
            <w:tcW w:w="1570" w:type="dxa"/>
            <w:vAlign w:val="center"/>
          </w:tcPr>
          <w:p w:rsidR="00936B9A" w:rsidRPr="00ED4A83" w:rsidRDefault="00936B9A" w:rsidP="005C1F45">
            <w:pPr>
              <w:pStyle w:val="TableParagraph"/>
              <w:jc w:val="center"/>
            </w:pPr>
            <w:r w:rsidRPr="00ED4A83">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24</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1705010401</w:t>
            </w:r>
          </w:p>
        </w:tc>
        <w:tc>
          <w:tcPr>
            <w:tcW w:w="1683" w:type="dxa"/>
            <w:vAlign w:val="center"/>
          </w:tcPr>
          <w:p w:rsidR="00936B9A" w:rsidRDefault="00936B9A">
            <w:pPr>
              <w:rPr>
                <w:rFonts w:ascii="Calibri" w:hAnsi="Calibri" w:cs="Calibri"/>
                <w:color w:val="000000"/>
              </w:rPr>
            </w:pPr>
            <w:r>
              <w:rPr>
                <w:rFonts w:ascii="Calibri" w:hAnsi="Calibri" w:cs="Calibri"/>
                <w:color w:val="000000"/>
              </w:rPr>
              <w:t>Bahasa Inggris Bisnis I</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K02</w:t>
            </w:r>
          </w:p>
        </w:tc>
        <w:tc>
          <w:tcPr>
            <w:tcW w:w="2610" w:type="dxa"/>
            <w:vAlign w:val="center"/>
          </w:tcPr>
          <w:p w:rsidR="00936B9A" w:rsidRDefault="00936B9A">
            <w:pPr>
              <w:rPr>
                <w:rFonts w:ascii="Calibri" w:hAnsi="Calibri" w:cs="Calibri"/>
                <w:color w:val="000000"/>
              </w:rPr>
            </w:pPr>
            <w:r>
              <w:rPr>
                <w:rFonts w:ascii="Calibri" w:hAnsi="Calibri" w:cs="Calibri"/>
                <w:color w:val="000000"/>
              </w:rPr>
              <w:t>1. 030001162 - Drs. Nurhilaluddin, MM</w:t>
            </w:r>
          </w:p>
        </w:tc>
        <w:tc>
          <w:tcPr>
            <w:tcW w:w="2005" w:type="dxa"/>
            <w:vAlign w:val="center"/>
          </w:tcPr>
          <w:p w:rsidR="00936B9A" w:rsidRDefault="00936B9A">
            <w:pPr>
              <w:rPr>
                <w:rFonts w:ascii="Calibri" w:hAnsi="Calibri" w:cs="Calibri"/>
                <w:color w:val="000000"/>
              </w:rPr>
            </w:pPr>
            <w:r>
              <w:rPr>
                <w:rFonts w:ascii="Calibri" w:hAnsi="Calibri" w:cs="Calibri"/>
                <w:color w:val="000000"/>
              </w:rPr>
              <w:t xml:space="preserve">Manajemen SDM </w:t>
            </w: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5C1F45" w:rsidP="005C1F45">
            <w:pPr>
              <w:jc w:val="center"/>
              <w:rPr>
                <w:rFonts w:ascii="Calibri" w:hAnsi="Calibri" w:cs="Calibri"/>
                <w:color w:val="000000"/>
              </w:rPr>
            </w:pPr>
            <w:r>
              <w:rPr>
                <w:color w:val="000000"/>
                <w:lang w:bidi="ar-SA"/>
              </w:rPr>
              <w:t>─</w:t>
            </w:r>
          </w:p>
        </w:tc>
        <w:tc>
          <w:tcPr>
            <w:tcW w:w="1134" w:type="dxa"/>
            <w:vAlign w:val="center"/>
          </w:tcPr>
          <w:p w:rsidR="00936B9A" w:rsidRDefault="005C1F45" w:rsidP="005C1F45">
            <w:pPr>
              <w:jc w:val="center"/>
              <w:rPr>
                <w:rFonts w:ascii="Calibri" w:hAnsi="Calibri" w:cs="Calibri"/>
                <w:color w:val="000000"/>
              </w:rPr>
            </w:pPr>
            <w:r>
              <w:rPr>
                <w:color w:val="000000"/>
                <w:lang w:bidi="ar-SA"/>
              </w:rPr>
              <w:t>─</w:t>
            </w:r>
          </w:p>
        </w:tc>
        <w:tc>
          <w:tcPr>
            <w:tcW w:w="1570" w:type="dxa"/>
            <w:vAlign w:val="center"/>
          </w:tcPr>
          <w:p w:rsidR="00936B9A" w:rsidRPr="00ED4A83" w:rsidRDefault="00936B9A" w:rsidP="005C1F45">
            <w:pPr>
              <w:pStyle w:val="TableParagraph"/>
              <w:jc w:val="center"/>
            </w:pPr>
            <w:r w:rsidRPr="00ED4A83">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25</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1705010401</w:t>
            </w:r>
          </w:p>
        </w:tc>
        <w:tc>
          <w:tcPr>
            <w:tcW w:w="1683" w:type="dxa"/>
            <w:vAlign w:val="center"/>
          </w:tcPr>
          <w:p w:rsidR="00936B9A" w:rsidRDefault="00936B9A">
            <w:pPr>
              <w:rPr>
                <w:rFonts w:ascii="Calibri" w:hAnsi="Calibri" w:cs="Calibri"/>
                <w:color w:val="000000"/>
              </w:rPr>
            </w:pPr>
            <w:r>
              <w:rPr>
                <w:rFonts w:ascii="Calibri" w:hAnsi="Calibri" w:cs="Calibri"/>
                <w:color w:val="000000"/>
              </w:rPr>
              <w:t>Bahasa Inggris Bisnis I</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K13</w:t>
            </w:r>
          </w:p>
        </w:tc>
        <w:tc>
          <w:tcPr>
            <w:tcW w:w="2610" w:type="dxa"/>
            <w:vAlign w:val="center"/>
          </w:tcPr>
          <w:p w:rsidR="00936B9A" w:rsidRDefault="00936B9A">
            <w:pPr>
              <w:rPr>
                <w:rFonts w:ascii="Calibri" w:hAnsi="Calibri" w:cs="Calibri"/>
                <w:color w:val="000000"/>
              </w:rPr>
            </w:pPr>
            <w:r>
              <w:rPr>
                <w:rFonts w:ascii="Calibri" w:hAnsi="Calibri" w:cs="Calibri"/>
                <w:color w:val="000000"/>
              </w:rPr>
              <w:t>1. 030001162 - Drs. Nurhilaluddin, MM</w:t>
            </w:r>
          </w:p>
        </w:tc>
        <w:tc>
          <w:tcPr>
            <w:tcW w:w="2005" w:type="dxa"/>
            <w:vAlign w:val="center"/>
          </w:tcPr>
          <w:p w:rsidR="00936B9A" w:rsidRDefault="00936B9A">
            <w:pPr>
              <w:rPr>
                <w:rFonts w:ascii="Calibri" w:hAnsi="Calibri" w:cs="Calibri"/>
                <w:color w:val="000000"/>
              </w:rPr>
            </w:pPr>
            <w:r>
              <w:rPr>
                <w:rFonts w:ascii="Calibri" w:hAnsi="Calibri" w:cs="Calibri"/>
                <w:color w:val="000000"/>
              </w:rPr>
              <w:t xml:space="preserve">Manajemen SDM </w:t>
            </w: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5C1F45" w:rsidP="005C1F45">
            <w:pPr>
              <w:jc w:val="center"/>
              <w:rPr>
                <w:rFonts w:ascii="Calibri" w:hAnsi="Calibri" w:cs="Calibri"/>
                <w:color w:val="000000"/>
              </w:rPr>
            </w:pPr>
            <w:r>
              <w:rPr>
                <w:color w:val="000000"/>
                <w:lang w:bidi="ar-SA"/>
              </w:rPr>
              <w:t>─</w:t>
            </w:r>
          </w:p>
        </w:tc>
        <w:tc>
          <w:tcPr>
            <w:tcW w:w="1134" w:type="dxa"/>
            <w:vAlign w:val="center"/>
          </w:tcPr>
          <w:p w:rsidR="00936B9A" w:rsidRDefault="005C1F45" w:rsidP="005C1F45">
            <w:pPr>
              <w:jc w:val="center"/>
              <w:rPr>
                <w:rFonts w:ascii="Calibri" w:hAnsi="Calibri" w:cs="Calibri"/>
                <w:color w:val="000000"/>
              </w:rPr>
            </w:pPr>
            <w:r>
              <w:rPr>
                <w:color w:val="000000"/>
                <w:lang w:bidi="ar-SA"/>
              </w:rPr>
              <w:t>─</w:t>
            </w:r>
          </w:p>
        </w:tc>
        <w:tc>
          <w:tcPr>
            <w:tcW w:w="1570" w:type="dxa"/>
            <w:vAlign w:val="center"/>
          </w:tcPr>
          <w:p w:rsidR="00936B9A" w:rsidRPr="00E65EA7" w:rsidRDefault="00936B9A" w:rsidP="005C1F45">
            <w:pPr>
              <w:pStyle w:val="TableParagraph"/>
              <w:jc w:val="center"/>
              <w:rPr>
                <w:lang w:val="id-ID"/>
              </w:rPr>
            </w:pPr>
            <w:r w:rsidRPr="00ED4A83">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26</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1700000108</w:t>
            </w:r>
          </w:p>
        </w:tc>
        <w:tc>
          <w:tcPr>
            <w:tcW w:w="1683" w:type="dxa"/>
            <w:vAlign w:val="center"/>
          </w:tcPr>
          <w:p w:rsidR="00936B9A" w:rsidRDefault="00936B9A">
            <w:pPr>
              <w:rPr>
                <w:rFonts w:ascii="Calibri" w:hAnsi="Calibri" w:cs="Calibri"/>
                <w:color w:val="000000"/>
              </w:rPr>
            </w:pPr>
            <w:r>
              <w:rPr>
                <w:rFonts w:ascii="Calibri" w:hAnsi="Calibri" w:cs="Calibri"/>
                <w:color w:val="000000"/>
              </w:rPr>
              <w:t>Bahasa Inggris / TOEFL</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K.01</w:t>
            </w:r>
          </w:p>
        </w:tc>
        <w:tc>
          <w:tcPr>
            <w:tcW w:w="2610" w:type="dxa"/>
            <w:vAlign w:val="center"/>
          </w:tcPr>
          <w:p w:rsidR="00936B9A" w:rsidRDefault="00936B9A">
            <w:pPr>
              <w:rPr>
                <w:rFonts w:ascii="Calibri" w:hAnsi="Calibri" w:cs="Calibri"/>
                <w:color w:val="000000"/>
              </w:rPr>
            </w:pPr>
            <w:r>
              <w:rPr>
                <w:rFonts w:ascii="Calibri" w:hAnsi="Calibri" w:cs="Calibri"/>
                <w:color w:val="000000"/>
              </w:rPr>
              <w:t>1. 0102050725 - Drs. Evert Haryanto Hilman, M.Hum.</w:t>
            </w:r>
          </w:p>
        </w:tc>
        <w:tc>
          <w:tcPr>
            <w:tcW w:w="2005" w:type="dxa"/>
            <w:vAlign w:val="center"/>
          </w:tcPr>
          <w:p w:rsidR="00936B9A" w:rsidRDefault="00936B9A">
            <w:pPr>
              <w:rPr>
                <w:rFonts w:ascii="Calibri" w:hAnsi="Calibri" w:cs="Calibri"/>
                <w:color w:val="000000"/>
              </w:rPr>
            </w:pP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5C1F45" w:rsidP="005C1F45">
            <w:pPr>
              <w:jc w:val="center"/>
              <w:rPr>
                <w:rFonts w:ascii="Calibri" w:hAnsi="Calibri" w:cs="Calibri"/>
                <w:color w:val="000000"/>
              </w:rPr>
            </w:pPr>
            <w:r>
              <w:rPr>
                <w:color w:val="000000"/>
                <w:lang w:bidi="ar-SA"/>
              </w:rPr>
              <w:t>─</w:t>
            </w:r>
          </w:p>
        </w:tc>
        <w:tc>
          <w:tcPr>
            <w:tcW w:w="1134" w:type="dxa"/>
            <w:vAlign w:val="center"/>
          </w:tcPr>
          <w:p w:rsidR="00936B9A" w:rsidRDefault="005C1F45" w:rsidP="005C1F45">
            <w:pPr>
              <w:jc w:val="center"/>
              <w:rPr>
                <w:rFonts w:ascii="Calibri" w:hAnsi="Calibri" w:cs="Calibri"/>
                <w:color w:val="000000"/>
              </w:rPr>
            </w:pPr>
            <w:r>
              <w:rPr>
                <w:color w:val="000000"/>
                <w:lang w:bidi="ar-SA"/>
              </w:rPr>
              <w:t>─</w:t>
            </w:r>
          </w:p>
        </w:tc>
        <w:tc>
          <w:tcPr>
            <w:tcW w:w="1570" w:type="dxa"/>
            <w:vAlign w:val="center"/>
          </w:tcPr>
          <w:p w:rsidR="00936B9A" w:rsidRPr="00E65EA7" w:rsidRDefault="00936B9A" w:rsidP="005C1F45">
            <w:pPr>
              <w:pStyle w:val="TableParagraph"/>
              <w:jc w:val="center"/>
              <w:rPr>
                <w:lang w:val="id-ID"/>
              </w:rPr>
            </w:pPr>
            <w:r w:rsidRPr="00ED4A83">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27</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1700000108</w:t>
            </w:r>
          </w:p>
        </w:tc>
        <w:tc>
          <w:tcPr>
            <w:tcW w:w="1683" w:type="dxa"/>
            <w:vAlign w:val="center"/>
          </w:tcPr>
          <w:p w:rsidR="00936B9A" w:rsidRDefault="00936B9A">
            <w:pPr>
              <w:rPr>
                <w:rFonts w:ascii="Calibri" w:hAnsi="Calibri" w:cs="Calibri"/>
                <w:color w:val="000000"/>
              </w:rPr>
            </w:pPr>
            <w:r>
              <w:rPr>
                <w:rFonts w:ascii="Calibri" w:hAnsi="Calibri" w:cs="Calibri"/>
                <w:color w:val="000000"/>
              </w:rPr>
              <w:t>Bahasa Inggris / TOEFL</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K.02</w:t>
            </w:r>
          </w:p>
        </w:tc>
        <w:tc>
          <w:tcPr>
            <w:tcW w:w="2610" w:type="dxa"/>
            <w:vAlign w:val="center"/>
          </w:tcPr>
          <w:p w:rsidR="00936B9A" w:rsidRDefault="00936B9A">
            <w:pPr>
              <w:rPr>
                <w:rFonts w:ascii="Calibri" w:hAnsi="Calibri" w:cs="Calibri"/>
                <w:color w:val="000000"/>
              </w:rPr>
            </w:pPr>
            <w:r>
              <w:rPr>
                <w:rFonts w:ascii="Calibri" w:hAnsi="Calibri" w:cs="Calibri"/>
                <w:color w:val="000000"/>
              </w:rPr>
              <w:t>1. 0109920397 - Dr. Dra. Sylvie Meiliana, M. Hum.</w:t>
            </w:r>
          </w:p>
        </w:tc>
        <w:tc>
          <w:tcPr>
            <w:tcW w:w="2005" w:type="dxa"/>
            <w:vAlign w:val="center"/>
          </w:tcPr>
          <w:p w:rsidR="00936B9A" w:rsidRDefault="00936B9A">
            <w:pPr>
              <w:rPr>
                <w:rFonts w:ascii="Calibri" w:hAnsi="Calibri" w:cs="Calibri"/>
                <w:color w:val="000000"/>
              </w:rPr>
            </w:pPr>
          </w:p>
        </w:tc>
        <w:tc>
          <w:tcPr>
            <w:tcW w:w="851" w:type="dxa"/>
            <w:vAlign w:val="center"/>
          </w:tcPr>
          <w:p w:rsidR="00936B9A" w:rsidRDefault="005C1F45" w:rsidP="005C1F45">
            <w:pPr>
              <w:jc w:val="center"/>
              <w:rPr>
                <w:rFonts w:ascii="Calibri" w:hAnsi="Calibri" w:cs="Calibri"/>
                <w:color w:val="000000"/>
              </w:rPr>
            </w:pPr>
            <w:r>
              <w:rPr>
                <w:color w:val="000000"/>
                <w:lang w:bidi="ar-SA"/>
              </w:rPr>
              <w:t>─</w:t>
            </w:r>
          </w:p>
        </w:tc>
        <w:tc>
          <w:tcPr>
            <w:tcW w:w="850" w:type="dxa"/>
            <w:vAlign w:val="center"/>
          </w:tcPr>
          <w:p w:rsidR="00936B9A" w:rsidRDefault="00936B9A" w:rsidP="005C1F45">
            <w:pPr>
              <w:jc w:val="center"/>
              <w:rPr>
                <w:rFonts w:ascii="Calibri" w:hAnsi="Calibri" w:cs="Calibri"/>
                <w:color w:val="000000"/>
              </w:rPr>
            </w:pPr>
            <w:r w:rsidRPr="00ED4A83">
              <w:t>√</w:t>
            </w:r>
          </w:p>
        </w:tc>
        <w:tc>
          <w:tcPr>
            <w:tcW w:w="1134" w:type="dxa"/>
            <w:vAlign w:val="center"/>
          </w:tcPr>
          <w:p w:rsidR="00936B9A" w:rsidRDefault="005C1F45" w:rsidP="005C1F45">
            <w:pPr>
              <w:jc w:val="center"/>
              <w:rPr>
                <w:rFonts w:ascii="Calibri" w:hAnsi="Calibri" w:cs="Calibri"/>
                <w:color w:val="000000"/>
              </w:rPr>
            </w:pPr>
            <w:r>
              <w:rPr>
                <w:color w:val="000000"/>
                <w:lang w:bidi="ar-SA"/>
              </w:rPr>
              <w:t>─</w:t>
            </w:r>
          </w:p>
        </w:tc>
        <w:tc>
          <w:tcPr>
            <w:tcW w:w="1570" w:type="dxa"/>
            <w:vAlign w:val="center"/>
          </w:tcPr>
          <w:p w:rsidR="00936B9A" w:rsidRPr="003F4F00" w:rsidRDefault="00936B9A" w:rsidP="005C1F45">
            <w:pPr>
              <w:pStyle w:val="TableParagraph"/>
              <w:jc w:val="center"/>
              <w:rPr>
                <w:lang w:val="id-ID"/>
              </w:rPr>
            </w:pPr>
            <w:r w:rsidRPr="00ED4A83">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lastRenderedPageBreak/>
              <w:t>28</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1700000108</w:t>
            </w:r>
          </w:p>
        </w:tc>
        <w:tc>
          <w:tcPr>
            <w:tcW w:w="1683" w:type="dxa"/>
            <w:vAlign w:val="center"/>
          </w:tcPr>
          <w:p w:rsidR="00936B9A" w:rsidRDefault="00936B9A">
            <w:pPr>
              <w:rPr>
                <w:rFonts w:ascii="Calibri" w:hAnsi="Calibri" w:cs="Calibri"/>
                <w:color w:val="000000"/>
              </w:rPr>
            </w:pPr>
            <w:r>
              <w:rPr>
                <w:rFonts w:ascii="Calibri" w:hAnsi="Calibri" w:cs="Calibri"/>
                <w:color w:val="000000"/>
              </w:rPr>
              <w:t>Bahasa Inggris / TOEFL</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K.03</w:t>
            </w:r>
          </w:p>
        </w:tc>
        <w:tc>
          <w:tcPr>
            <w:tcW w:w="2610" w:type="dxa"/>
            <w:vAlign w:val="center"/>
          </w:tcPr>
          <w:p w:rsidR="00936B9A" w:rsidRDefault="00936B9A">
            <w:pPr>
              <w:rPr>
                <w:rFonts w:ascii="Calibri" w:hAnsi="Calibri" w:cs="Calibri"/>
                <w:color w:val="000000"/>
              </w:rPr>
            </w:pPr>
            <w:r>
              <w:rPr>
                <w:rFonts w:ascii="Calibri" w:hAnsi="Calibri" w:cs="Calibri"/>
                <w:color w:val="000000"/>
              </w:rPr>
              <w:t>1. 0103830068 - Drs. Haeruddin Sudibya, M.Sas.</w:t>
            </w:r>
          </w:p>
        </w:tc>
        <w:tc>
          <w:tcPr>
            <w:tcW w:w="2005" w:type="dxa"/>
            <w:vAlign w:val="center"/>
          </w:tcPr>
          <w:p w:rsidR="00936B9A" w:rsidRDefault="00936B9A">
            <w:pPr>
              <w:rPr>
                <w:rFonts w:ascii="Calibri" w:hAnsi="Calibri" w:cs="Calibri"/>
                <w:color w:val="000000"/>
              </w:rPr>
            </w:pP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5C1F45" w:rsidP="005C1F45">
            <w:pPr>
              <w:jc w:val="center"/>
              <w:rPr>
                <w:rFonts w:ascii="Calibri" w:hAnsi="Calibri" w:cs="Calibri"/>
                <w:color w:val="000000"/>
              </w:rPr>
            </w:pPr>
            <w:r>
              <w:rPr>
                <w:color w:val="000000"/>
                <w:lang w:bidi="ar-SA"/>
              </w:rPr>
              <w:t>─</w:t>
            </w:r>
          </w:p>
        </w:tc>
        <w:tc>
          <w:tcPr>
            <w:tcW w:w="1134" w:type="dxa"/>
            <w:vAlign w:val="center"/>
          </w:tcPr>
          <w:p w:rsidR="00936B9A" w:rsidRDefault="005C1F45" w:rsidP="005C1F45">
            <w:pPr>
              <w:jc w:val="center"/>
              <w:rPr>
                <w:rFonts w:ascii="Calibri" w:hAnsi="Calibri" w:cs="Calibri"/>
                <w:color w:val="000000"/>
              </w:rPr>
            </w:pPr>
            <w:r>
              <w:rPr>
                <w:color w:val="000000"/>
                <w:lang w:bidi="ar-SA"/>
              </w:rPr>
              <w:t>─</w:t>
            </w:r>
          </w:p>
        </w:tc>
        <w:tc>
          <w:tcPr>
            <w:tcW w:w="1570" w:type="dxa"/>
            <w:vAlign w:val="center"/>
          </w:tcPr>
          <w:p w:rsidR="00936B9A" w:rsidRPr="00E65EA7" w:rsidRDefault="00936B9A" w:rsidP="005C1F45">
            <w:pPr>
              <w:pStyle w:val="TableParagraph"/>
              <w:jc w:val="center"/>
              <w:rPr>
                <w:lang w:val="id-ID"/>
              </w:rPr>
            </w:pPr>
            <w:r w:rsidRPr="00ED4A83">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29</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1700000108</w:t>
            </w:r>
          </w:p>
        </w:tc>
        <w:tc>
          <w:tcPr>
            <w:tcW w:w="1683" w:type="dxa"/>
            <w:vAlign w:val="center"/>
          </w:tcPr>
          <w:p w:rsidR="00936B9A" w:rsidRDefault="00936B9A">
            <w:pPr>
              <w:rPr>
                <w:rFonts w:ascii="Calibri" w:hAnsi="Calibri" w:cs="Calibri"/>
                <w:color w:val="000000"/>
              </w:rPr>
            </w:pPr>
            <w:r>
              <w:rPr>
                <w:rFonts w:ascii="Calibri" w:hAnsi="Calibri" w:cs="Calibri"/>
                <w:color w:val="000000"/>
              </w:rPr>
              <w:t>Bahasa Inggris / TOEFL</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K.04</w:t>
            </w:r>
          </w:p>
        </w:tc>
        <w:tc>
          <w:tcPr>
            <w:tcW w:w="2610" w:type="dxa"/>
            <w:vAlign w:val="center"/>
          </w:tcPr>
          <w:p w:rsidR="00936B9A" w:rsidRDefault="00936B9A">
            <w:pPr>
              <w:rPr>
                <w:rFonts w:ascii="Calibri" w:hAnsi="Calibri" w:cs="Calibri"/>
                <w:color w:val="000000"/>
              </w:rPr>
            </w:pPr>
            <w:r>
              <w:rPr>
                <w:rFonts w:ascii="Calibri" w:hAnsi="Calibri" w:cs="Calibri"/>
                <w:color w:val="000000"/>
              </w:rPr>
              <w:t>1. 0103026670 - Drs. I Nyoman Adnyana, M.Si.M., M. Sas</w:t>
            </w:r>
          </w:p>
        </w:tc>
        <w:tc>
          <w:tcPr>
            <w:tcW w:w="2005" w:type="dxa"/>
            <w:vAlign w:val="center"/>
          </w:tcPr>
          <w:p w:rsidR="00936B9A" w:rsidRDefault="00936B9A">
            <w:pPr>
              <w:rPr>
                <w:rFonts w:ascii="Calibri" w:hAnsi="Calibri" w:cs="Calibri"/>
                <w:color w:val="000000"/>
              </w:rPr>
            </w:pP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5C1F45" w:rsidP="005C1F45">
            <w:pPr>
              <w:jc w:val="center"/>
              <w:rPr>
                <w:rFonts w:ascii="Calibri" w:hAnsi="Calibri" w:cs="Calibri"/>
                <w:color w:val="000000"/>
              </w:rPr>
            </w:pPr>
            <w:r>
              <w:rPr>
                <w:color w:val="000000"/>
                <w:lang w:bidi="ar-SA"/>
              </w:rPr>
              <w:t>─</w:t>
            </w:r>
          </w:p>
        </w:tc>
        <w:tc>
          <w:tcPr>
            <w:tcW w:w="1134" w:type="dxa"/>
            <w:vAlign w:val="center"/>
          </w:tcPr>
          <w:p w:rsidR="00936B9A" w:rsidRDefault="005C1F45" w:rsidP="005C1F45">
            <w:pPr>
              <w:jc w:val="center"/>
              <w:rPr>
                <w:rFonts w:ascii="Calibri" w:hAnsi="Calibri" w:cs="Calibri"/>
                <w:color w:val="000000"/>
              </w:rPr>
            </w:pPr>
            <w:r>
              <w:rPr>
                <w:color w:val="000000"/>
                <w:lang w:bidi="ar-SA"/>
              </w:rPr>
              <w:t>─</w:t>
            </w:r>
          </w:p>
        </w:tc>
        <w:tc>
          <w:tcPr>
            <w:tcW w:w="1570" w:type="dxa"/>
            <w:vAlign w:val="center"/>
          </w:tcPr>
          <w:p w:rsidR="00936B9A" w:rsidRPr="003F4F00" w:rsidRDefault="00936B9A" w:rsidP="005C1F45">
            <w:pPr>
              <w:pStyle w:val="TableParagraph"/>
              <w:jc w:val="center"/>
              <w:rPr>
                <w:lang w:val="id-ID"/>
              </w:rPr>
            </w:pPr>
            <w:r w:rsidRPr="00ED4A83">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30</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1700000108</w:t>
            </w:r>
          </w:p>
        </w:tc>
        <w:tc>
          <w:tcPr>
            <w:tcW w:w="1683" w:type="dxa"/>
            <w:vAlign w:val="center"/>
          </w:tcPr>
          <w:p w:rsidR="00936B9A" w:rsidRDefault="00936B9A">
            <w:pPr>
              <w:rPr>
                <w:rFonts w:ascii="Calibri" w:hAnsi="Calibri" w:cs="Calibri"/>
                <w:color w:val="000000"/>
              </w:rPr>
            </w:pPr>
            <w:r>
              <w:rPr>
                <w:rFonts w:ascii="Calibri" w:hAnsi="Calibri" w:cs="Calibri"/>
                <w:color w:val="000000"/>
              </w:rPr>
              <w:t>Bahasa Inggris / TOEFL</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K.06</w:t>
            </w:r>
          </w:p>
        </w:tc>
        <w:tc>
          <w:tcPr>
            <w:tcW w:w="2610" w:type="dxa"/>
            <w:vAlign w:val="center"/>
          </w:tcPr>
          <w:p w:rsidR="00936B9A" w:rsidRDefault="00936B9A">
            <w:pPr>
              <w:rPr>
                <w:rFonts w:ascii="Calibri" w:hAnsi="Calibri" w:cs="Calibri"/>
                <w:color w:val="000000"/>
              </w:rPr>
            </w:pPr>
            <w:r>
              <w:rPr>
                <w:rFonts w:ascii="Calibri" w:hAnsi="Calibri" w:cs="Calibri"/>
                <w:color w:val="000000"/>
              </w:rPr>
              <w:t>1. 0103830068 - Drs. Haeruddin Sudibya, M.Sas.</w:t>
            </w:r>
          </w:p>
        </w:tc>
        <w:tc>
          <w:tcPr>
            <w:tcW w:w="2005" w:type="dxa"/>
            <w:vAlign w:val="center"/>
          </w:tcPr>
          <w:p w:rsidR="00936B9A" w:rsidRDefault="00936B9A">
            <w:pPr>
              <w:rPr>
                <w:rFonts w:ascii="Calibri" w:hAnsi="Calibri" w:cs="Calibri"/>
                <w:color w:val="000000"/>
              </w:rPr>
            </w:pP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5C1F45" w:rsidP="005C1F45">
            <w:pPr>
              <w:jc w:val="center"/>
              <w:rPr>
                <w:rFonts w:ascii="Calibri" w:hAnsi="Calibri" w:cs="Calibri"/>
                <w:color w:val="000000"/>
              </w:rPr>
            </w:pPr>
            <w:r>
              <w:rPr>
                <w:color w:val="000000"/>
                <w:lang w:bidi="ar-SA"/>
              </w:rPr>
              <w:t>─</w:t>
            </w:r>
          </w:p>
        </w:tc>
        <w:tc>
          <w:tcPr>
            <w:tcW w:w="1134" w:type="dxa"/>
            <w:vAlign w:val="center"/>
          </w:tcPr>
          <w:p w:rsidR="00936B9A" w:rsidRDefault="005C1F45" w:rsidP="005C1F45">
            <w:pPr>
              <w:jc w:val="center"/>
              <w:rPr>
                <w:rFonts w:ascii="Calibri" w:hAnsi="Calibri" w:cs="Calibri"/>
                <w:color w:val="000000"/>
              </w:rPr>
            </w:pPr>
            <w:r>
              <w:rPr>
                <w:color w:val="000000"/>
                <w:lang w:bidi="ar-SA"/>
              </w:rPr>
              <w:t>─</w:t>
            </w:r>
          </w:p>
        </w:tc>
        <w:tc>
          <w:tcPr>
            <w:tcW w:w="1570" w:type="dxa"/>
            <w:vAlign w:val="center"/>
          </w:tcPr>
          <w:p w:rsidR="00936B9A" w:rsidRPr="00ED4A83" w:rsidRDefault="00936B9A" w:rsidP="005C1F45">
            <w:pPr>
              <w:pStyle w:val="TableParagraph"/>
              <w:jc w:val="center"/>
            </w:pPr>
            <w:r w:rsidRPr="00ED4A83">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31</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1705020208</w:t>
            </w:r>
          </w:p>
        </w:tc>
        <w:tc>
          <w:tcPr>
            <w:tcW w:w="1683" w:type="dxa"/>
            <w:vAlign w:val="center"/>
          </w:tcPr>
          <w:p w:rsidR="00936B9A" w:rsidRDefault="00936B9A">
            <w:pPr>
              <w:rPr>
                <w:rFonts w:ascii="Calibri" w:hAnsi="Calibri" w:cs="Calibri"/>
                <w:color w:val="000000"/>
              </w:rPr>
            </w:pPr>
            <w:r>
              <w:rPr>
                <w:rFonts w:ascii="Calibri" w:hAnsi="Calibri" w:cs="Calibri"/>
                <w:color w:val="000000"/>
              </w:rPr>
              <w:t>Bank dan Lembaga Keuangan Lainnya</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K01</w:t>
            </w:r>
          </w:p>
        </w:tc>
        <w:tc>
          <w:tcPr>
            <w:tcW w:w="2610" w:type="dxa"/>
            <w:vAlign w:val="center"/>
          </w:tcPr>
          <w:p w:rsidR="00936B9A" w:rsidRDefault="00936B9A">
            <w:pPr>
              <w:rPr>
                <w:rFonts w:ascii="Calibri" w:hAnsi="Calibri" w:cs="Calibri"/>
                <w:color w:val="000000"/>
              </w:rPr>
            </w:pPr>
            <w:r>
              <w:rPr>
                <w:rFonts w:ascii="Calibri" w:hAnsi="Calibri" w:cs="Calibri"/>
                <w:color w:val="000000"/>
              </w:rPr>
              <w:t>1. 0108150853 - Dipateruna Awaloedin, S.E., M.M.,Ak</w:t>
            </w:r>
          </w:p>
        </w:tc>
        <w:tc>
          <w:tcPr>
            <w:tcW w:w="2005" w:type="dxa"/>
            <w:vAlign w:val="center"/>
          </w:tcPr>
          <w:p w:rsidR="00936B9A" w:rsidRDefault="00936B9A">
            <w:pPr>
              <w:rPr>
                <w:rFonts w:ascii="Calibri" w:hAnsi="Calibri" w:cs="Calibri"/>
                <w:color w:val="000000"/>
              </w:rPr>
            </w:pPr>
            <w:r>
              <w:rPr>
                <w:rFonts w:ascii="Calibri" w:hAnsi="Calibri" w:cs="Calibri"/>
                <w:color w:val="000000"/>
              </w:rPr>
              <w:t xml:space="preserve">Manajemen Keuangan </w:t>
            </w: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5C1F45" w:rsidP="005C1F45">
            <w:pPr>
              <w:jc w:val="center"/>
              <w:rPr>
                <w:rFonts w:ascii="Calibri" w:hAnsi="Calibri" w:cs="Calibri"/>
                <w:color w:val="000000"/>
              </w:rPr>
            </w:pPr>
            <w:r>
              <w:rPr>
                <w:color w:val="000000"/>
                <w:lang w:bidi="ar-SA"/>
              </w:rPr>
              <w:t>─</w:t>
            </w:r>
          </w:p>
        </w:tc>
        <w:tc>
          <w:tcPr>
            <w:tcW w:w="1134" w:type="dxa"/>
            <w:vAlign w:val="center"/>
          </w:tcPr>
          <w:p w:rsidR="00936B9A" w:rsidRDefault="00936B9A" w:rsidP="005C1F45">
            <w:pPr>
              <w:jc w:val="center"/>
              <w:rPr>
                <w:rFonts w:ascii="Calibri" w:hAnsi="Calibri" w:cs="Calibri"/>
                <w:color w:val="000000"/>
              </w:rPr>
            </w:pPr>
            <w:r w:rsidRPr="00ED4A83">
              <w:t>√</w:t>
            </w:r>
          </w:p>
        </w:tc>
        <w:tc>
          <w:tcPr>
            <w:tcW w:w="1570" w:type="dxa"/>
            <w:vAlign w:val="center"/>
          </w:tcPr>
          <w:p w:rsidR="00936B9A" w:rsidRPr="00E65EA7" w:rsidRDefault="005C1F45" w:rsidP="005C1F45">
            <w:pPr>
              <w:pStyle w:val="TableParagraph"/>
              <w:jc w:val="center"/>
              <w:rPr>
                <w:lang w:val="id-ID"/>
              </w:rPr>
            </w:pPr>
            <w:r>
              <w:rPr>
                <w:color w:val="000000"/>
                <w:lang w:bidi="ar-SA"/>
              </w:rPr>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32</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1705020208</w:t>
            </w:r>
          </w:p>
        </w:tc>
        <w:tc>
          <w:tcPr>
            <w:tcW w:w="1683" w:type="dxa"/>
            <w:vAlign w:val="center"/>
          </w:tcPr>
          <w:p w:rsidR="00936B9A" w:rsidRDefault="00936B9A">
            <w:pPr>
              <w:rPr>
                <w:rFonts w:ascii="Calibri" w:hAnsi="Calibri" w:cs="Calibri"/>
                <w:color w:val="000000"/>
              </w:rPr>
            </w:pPr>
            <w:r>
              <w:rPr>
                <w:rFonts w:ascii="Calibri" w:hAnsi="Calibri" w:cs="Calibri"/>
                <w:color w:val="000000"/>
              </w:rPr>
              <w:t>Bank dan Lembaga Keuangan Lainnya</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K02</w:t>
            </w:r>
          </w:p>
        </w:tc>
        <w:tc>
          <w:tcPr>
            <w:tcW w:w="2610" w:type="dxa"/>
            <w:vAlign w:val="center"/>
          </w:tcPr>
          <w:p w:rsidR="00936B9A" w:rsidRDefault="00936B9A">
            <w:pPr>
              <w:rPr>
                <w:rFonts w:ascii="Calibri" w:hAnsi="Calibri" w:cs="Calibri"/>
                <w:color w:val="000000"/>
              </w:rPr>
            </w:pPr>
            <w:r>
              <w:rPr>
                <w:rFonts w:ascii="Calibri" w:hAnsi="Calibri" w:cs="Calibri"/>
                <w:color w:val="000000"/>
              </w:rPr>
              <w:t>1. 0104080780 - Beureukat, S.E., M.Si.</w:t>
            </w:r>
          </w:p>
        </w:tc>
        <w:tc>
          <w:tcPr>
            <w:tcW w:w="2005" w:type="dxa"/>
            <w:vAlign w:val="center"/>
          </w:tcPr>
          <w:p w:rsidR="00936B9A" w:rsidRDefault="00936B9A">
            <w:pPr>
              <w:rPr>
                <w:rFonts w:ascii="Calibri" w:hAnsi="Calibri" w:cs="Calibri"/>
                <w:color w:val="000000"/>
              </w:rPr>
            </w:pPr>
            <w:r>
              <w:rPr>
                <w:rFonts w:ascii="Calibri" w:hAnsi="Calibri" w:cs="Calibri"/>
                <w:color w:val="000000"/>
              </w:rPr>
              <w:t xml:space="preserve">Manajemen Keuangan </w:t>
            </w: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5C1F45" w:rsidP="005C1F45">
            <w:pPr>
              <w:jc w:val="center"/>
              <w:rPr>
                <w:rFonts w:ascii="Calibri" w:hAnsi="Calibri" w:cs="Calibri"/>
                <w:color w:val="000000"/>
              </w:rPr>
            </w:pPr>
            <w:r>
              <w:rPr>
                <w:color w:val="000000"/>
                <w:lang w:bidi="ar-SA"/>
              </w:rPr>
              <w:t>─</w:t>
            </w:r>
          </w:p>
        </w:tc>
        <w:tc>
          <w:tcPr>
            <w:tcW w:w="1134" w:type="dxa"/>
            <w:vAlign w:val="center"/>
          </w:tcPr>
          <w:p w:rsidR="00936B9A" w:rsidRDefault="005C1F45" w:rsidP="005C1F45">
            <w:pPr>
              <w:jc w:val="center"/>
              <w:rPr>
                <w:rFonts w:ascii="Calibri" w:hAnsi="Calibri" w:cs="Calibri"/>
                <w:color w:val="000000"/>
              </w:rPr>
            </w:pPr>
            <w:r>
              <w:rPr>
                <w:color w:val="000000"/>
                <w:lang w:bidi="ar-SA"/>
              </w:rPr>
              <w:t>─</w:t>
            </w:r>
          </w:p>
        </w:tc>
        <w:tc>
          <w:tcPr>
            <w:tcW w:w="1570" w:type="dxa"/>
          </w:tcPr>
          <w:p w:rsidR="00936B9A" w:rsidRPr="00ED4A83" w:rsidRDefault="00936B9A" w:rsidP="005C1F45">
            <w:pPr>
              <w:pStyle w:val="TableParagraph"/>
              <w:jc w:val="center"/>
            </w:pPr>
            <w:r>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33</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1705020419</w:t>
            </w:r>
          </w:p>
        </w:tc>
        <w:tc>
          <w:tcPr>
            <w:tcW w:w="1683" w:type="dxa"/>
            <w:vAlign w:val="center"/>
          </w:tcPr>
          <w:p w:rsidR="00936B9A" w:rsidRDefault="00936B9A">
            <w:pPr>
              <w:rPr>
                <w:rFonts w:ascii="Calibri" w:hAnsi="Calibri" w:cs="Calibri"/>
                <w:color w:val="000000"/>
              </w:rPr>
            </w:pPr>
            <w:r>
              <w:rPr>
                <w:rFonts w:ascii="Calibri" w:hAnsi="Calibri" w:cs="Calibri"/>
                <w:color w:val="000000"/>
              </w:rPr>
              <w:t>Corporate Governance</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K01</w:t>
            </w:r>
          </w:p>
        </w:tc>
        <w:tc>
          <w:tcPr>
            <w:tcW w:w="2610" w:type="dxa"/>
            <w:vAlign w:val="center"/>
          </w:tcPr>
          <w:p w:rsidR="00936B9A" w:rsidRDefault="00936B9A">
            <w:pPr>
              <w:rPr>
                <w:rFonts w:ascii="Calibri" w:hAnsi="Calibri" w:cs="Calibri"/>
                <w:color w:val="000000"/>
              </w:rPr>
            </w:pPr>
            <w:r>
              <w:rPr>
                <w:rFonts w:ascii="Calibri" w:hAnsi="Calibri" w:cs="Calibri"/>
                <w:color w:val="000000"/>
              </w:rPr>
              <w:t>1. 0108120816 - Dr. Padri Achyarsyah, S.E.,M.M.,DESS.,Ak</w:t>
            </w:r>
          </w:p>
        </w:tc>
        <w:tc>
          <w:tcPr>
            <w:tcW w:w="2005" w:type="dxa"/>
            <w:vAlign w:val="center"/>
          </w:tcPr>
          <w:p w:rsidR="00936B9A" w:rsidRDefault="00936B9A">
            <w:pPr>
              <w:rPr>
                <w:rFonts w:ascii="Calibri" w:hAnsi="Calibri" w:cs="Calibri"/>
                <w:color w:val="000000"/>
              </w:rPr>
            </w:pPr>
          </w:p>
        </w:tc>
        <w:tc>
          <w:tcPr>
            <w:tcW w:w="851" w:type="dxa"/>
            <w:vAlign w:val="center"/>
          </w:tcPr>
          <w:p w:rsidR="00936B9A" w:rsidRDefault="005C1F45" w:rsidP="005C1F45">
            <w:pPr>
              <w:jc w:val="center"/>
              <w:rPr>
                <w:rFonts w:ascii="Calibri" w:hAnsi="Calibri" w:cs="Calibri"/>
                <w:color w:val="000000"/>
              </w:rPr>
            </w:pPr>
            <w:r>
              <w:rPr>
                <w:color w:val="000000"/>
                <w:lang w:bidi="ar-SA"/>
              </w:rPr>
              <w:t>─</w:t>
            </w:r>
          </w:p>
        </w:tc>
        <w:tc>
          <w:tcPr>
            <w:tcW w:w="850" w:type="dxa"/>
            <w:vAlign w:val="center"/>
          </w:tcPr>
          <w:p w:rsidR="00936B9A" w:rsidRDefault="00936B9A" w:rsidP="005C1F45">
            <w:pPr>
              <w:jc w:val="center"/>
              <w:rPr>
                <w:rFonts w:ascii="Calibri" w:hAnsi="Calibri" w:cs="Calibri"/>
                <w:color w:val="000000"/>
              </w:rPr>
            </w:pPr>
            <w:r w:rsidRPr="00ED4A83">
              <w:t>√</w:t>
            </w:r>
          </w:p>
        </w:tc>
        <w:tc>
          <w:tcPr>
            <w:tcW w:w="1134" w:type="dxa"/>
            <w:vAlign w:val="center"/>
          </w:tcPr>
          <w:p w:rsidR="00936B9A" w:rsidRDefault="00936B9A" w:rsidP="005C1F45">
            <w:pPr>
              <w:jc w:val="center"/>
              <w:rPr>
                <w:rFonts w:ascii="Calibri" w:hAnsi="Calibri" w:cs="Calibri"/>
                <w:color w:val="000000"/>
              </w:rPr>
            </w:pPr>
            <w:r w:rsidRPr="00ED4A83">
              <w:t>√</w:t>
            </w:r>
          </w:p>
        </w:tc>
        <w:tc>
          <w:tcPr>
            <w:tcW w:w="1570" w:type="dxa"/>
            <w:vAlign w:val="center"/>
          </w:tcPr>
          <w:p w:rsidR="00936B9A" w:rsidRPr="003F4F00" w:rsidRDefault="005C1F45" w:rsidP="005C1F45">
            <w:pPr>
              <w:pStyle w:val="TableParagraph"/>
              <w:jc w:val="center"/>
              <w:rPr>
                <w:lang w:val="id-ID"/>
              </w:rPr>
            </w:pPr>
            <w:r>
              <w:rPr>
                <w:color w:val="000000"/>
                <w:lang w:bidi="ar-SA"/>
              </w:rPr>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34</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1705020419</w:t>
            </w:r>
          </w:p>
        </w:tc>
        <w:tc>
          <w:tcPr>
            <w:tcW w:w="1683" w:type="dxa"/>
            <w:vAlign w:val="center"/>
          </w:tcPr>
          <w:p w:rsidR="00936B9A" w:rsidRDefault="00936B9A">
            <w:pPr>
              <w:rPr>
                <w:rFonts w:ascii="Calibri" w:hAnsi="Calibri" w:cs="Calibri"/>
                <w:color w:val="000000"/>
              </w:rPr>
            </w:pPr>
            <w:r>
              <w:rPr>
                <w:rFonts w:ascii="Calibri" w:hAnsi="Calibri" w:cs="Calibri"/>
                <w:color w:val="000000"/>
              </w:rPr>
              <w:t>Corporate Governance</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K02</w:t>
            </w:r>
          </w:p>
        </w:tc>
        <w:tc>
          <w:tcPr>
            <w:tcW w:w="2610" w:type="dxa"/>
            <w:vAlign w:val="center"/>
          </w:tcPr>
          <w:p w:rsidR="00936B9A" w:rsidRDefault="00936B9A">
            <w:pPr>
              <w:rPr>
                <w:rFonts w:ascii="Calibri" w:hAnsi="Calibri" w:cs="Calibri"/>
                <w:color w:val="000000"/>
              </w:rPr>
            </w:pPr>
            <w:r>
              <w:rPr>
                <w:rFonts w:ascii="Calibri" w:hAnsi="Calibri" w:cs="Calibri"/>
                <w:color w:val="000000"/>
              </w:rPr>
              <w:t>1. 0105080781 - Heny Suryanti, S.E., M.Si.</w:t>
            </w:r>
          </w:p>
        </w:tc>
        <w:tc>
          <w:tcPr>
            <w:tcW w:w="2005" w:type="dxa"/>
            <w:vAlign w:val="center"/>
          </w:tcPr>
          <w:p w:rsidR="00936B9A" w:rsidRDefault="00936B9A">
            <w:pPr>
              <w:rPr>
                <w:rFonts w:ascii="Calibri" w:hAnsi="Calibri" w:cs="Calibri"/>
                <w:color w:val="000000"/>
              </w:rPr>
            </w:pPr>
            <w:r>
              <w:rPr>
                <w:rFonts w:ascii="Calibri" w:hAnsi="Calibri" w:cs="Calibri"/>
                <w:color w:val="000000"/>
              </w:rPr>
              <w:t xml:space="preserve">Corporate Governance </w:t>
            </w: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5C1F45" w:rsidP="005C1F45">
            <w:pPr>
              <w:jc w:val="center"/>
              <w:rPr>
                <w:rFonts w:ascii="Calibri" w:hAnsi="Calibri" w:cs="Calibri"/>
                <w:color w:val="000000"/>
              </w:rPr>
            </w:pPr>
            <w:r>
              <w:rPr>
                <w:color w:val="000000"/>
                <w:lang w:bidi="ar-SA"/>
              </w:rPr>
              <w:t>─</w:t>
            </w:r>
          </w:p>
        </w:tc>
        <w:tc>
          <w:tcPr>
            <w:tcW w:w="1134" w:type="dxa"/>
            <w:vAlign w:val="center"/>
          </w:tcPr>
          <w:p w:rsidR="00936B9A" w:rsidRDefault="00936B9A" w:rsidP="005C1F45">
            <w:pPr>
              <w:jc w:val="center"/>
              <w:rPr>
                <w:rFonts w:ascii="Calibri" w:hAnsi="Calibri" w:cs="Calibri"/>
                <w:color w:val="000000"/>
              </w:rPr>
            </w:pPr>
            <w:r w:rsidRPr="00ED4A83">
              <w:t>√</w:t>
            </w:r>
          </w:p>
        </w:tc>
        <w:tc>
          <w:tcPr>
            <w:tcW w:w="1570" w:type="dxa"/>
            <w:vAlign w:val="center"/>
          </w:tcPr>
          <w:p w:rsidR="00936B9A" w:rsidRPr="003F4F00" w:rsidRDefault="005C1F45" w:rsidP="005C1F45">
            <w:pPr>
              <w:pStyle w:val="TableParagraph"/>
              <w:jc w:val="center"/>
              <w:rPr>
                <w:lang w:val="id-ID"/>
              </w:rPr>
            </w:pPr>
            <w:r>
              <w:rPr>
                <w:color w:val="000000"/>
                <w:lang w:bidi="ar-SA"/>
              </w:rPr>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35</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1705010201</w:t>
            </w:r>
          </w:p>
        </w:tc>
        <w:tc>
          <w:tcPr>
            <w:tcW w:w="1683" w:type="dxa"/>
            <w:vAlign w:val="center"/>
          </w:tcPr>
          <w:p w:rsidR="00936B9A" w:rsidRDefault="00936B9A">
            <w:pPr>
              <w:rPr>
                <w:rFonts w:ascii="Calibri" w:hAnsi="Calibri" w:cs="Calibri"/>
                <w:color w:val="000000"/>
              </w:rPr>
            </w:pPr>
            <w:r>
              <w:rPr>
                <w:rFonts w:ascii="Calibri" w:hAnsi="Calibri" w:cs="Calibri"/>
                <w:color w:val="000000"/>
              </w:rPr>
              <w:t>Ekonomi Mikro</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K01</w:t>
            </w:r>
          </w:p>
        </w:tc>
        <w:tc>
          <w:tcPr>
            <w:tcW w:w="2610" w:type="dxa"/>
            <w:vAlign w:val="center"/>
          </w:tcPr>
          <w:p w:rsidR="00936B9A" w:rsidRDefault="00936B9A">
            <w:pPr>
              <w:rPr>
                <w:rFonts w:ascii="Calibri" w:hAnsi="Calibri" w:cs="Calibri"/>
                <w:color w:val="000000"/>
              </w:rPr>
            </w:pPr>
            <w:r>
              <w:rPr>
                <w:rFonts w:ascii="Calibri" w:hAnsi="Calibri" w:cs="Calibri"/>
                <w:color w:val="000000"/>
              </w:rPr>
              <w:t>1. 0108120815 - Elwisam, S.E., M.M.</w:t>
            </w:r>
          </w:p>
        </w:tc>
        <w:tc>
          <w:tcPr>
            <w:tcW w:w="2005" w:type="dxa"/>
            <w:vAlign w:val="center"/>
          </w:tcPr>
          <w:p w:rsidR="00936B9A" w:rsidRDefault="00936B9A">
            <w:pPr>
              <w:rPr>
                <w:rFonts w:ascii="Calibri" w:hAnsi="Calibri" w:cs="Calibri"/>
                <w:color w:val="000000"/>
              </w:rPr>
            </w:pPr>
            <w:r>
              <w:rPr>
                <w:rFonts w:ascii="Calibri" w:hAnsi="Calibri" w:cs="Calibri"/>
                <w:color w:val="000000"/>
              </w:rPr>
              <w:t xml:space="preserve">Manajemen Keuangan </w:t>
            </w: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5C1F45" w:rsidP="005C1F45">
            <w:pPr>
              <w:jc w:val="center"/>
              <w:rPr>
                <w:rFonts w:ascii="Calibri" w:hAnsi="Calibri" w:cs="Calibri"/>
                <w:color w:val="000000"/>
              </w:rPr>
            </w:pPr>
            <w:r>
              <w:rPr>
                <w:color w:val="000000"/>
                <w:lang w:bidi="ar-SA"/>
              </w:rPr>
              <w:t>─</w:t>
            </w:r>
          </w:p>
        </w:tc>
        <w:tc>
          <w:tcPr>
            <w:tcW w:w="1134" w:type="dxa"/>
            <w:vAlign w:val="center"/>
          </w:tcPr>
          <w:p w:rsidR="00936B9A" w:rsidRDefault="005C1F45" w:rsidP="005C1F45">
            <w:pPr>
              <w:jc w:val="center"/>
              <w:rPr>
                <w:rFonts w:ascii="Calibri" w:hAnsi="Calibri" w:cs="Calibri"/>
                <w:color w:val="000000"/>
              </w:rPr>
            </w:pPr>
            <w:r>
              <w:rPr>
                <w:color w:val="000000"/>
                <w:lang w:bidi="ar-SA"/>
              </w:rPr>
              <w:t>─</w:t>
            </w:r>
          </w:p>
        </w:tc>
        <w:tc>
          <w:tcPr>
            <w:tcW w:w="1570" w:type="dxa"/>
            <w:vAlign w:val="center"/>
          </w:tcPr>
          <w:p w:rsidR="00936B9A" w:rsidRPr="00ED4A83" w:rsidRDefault="00936B9A" w:rsidP="005C1F45">
            <w:pPr>
              <w:pStyle w:val="TableParagraph"/>
              <w:jc w:val="center"/>
            </w:pPr>
            <w:r>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36</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1705010201</w:t>
            </w:r>
          </w:p>
        </w:tc>
        <w:tc>
          <w:tcPr>
            <w:tcW w:w="1683" w:type="dxa"/>
            <w:vAlign w:val="center"/>
          </w:tcPr>
          <w:p w:rsidR="00936B9A" w:rsidRDefault="00936B9A">
            <w:pPr>
              <w:rPr>
                <w:rFonts w:ascii="Calibri" w:hAnsi="Calibri" w:cs="Calibri"/>
                <w:color w:val="000000"/>
              </w:rPr>
            </w:pPr>
            <w:r>
              <w:rPr>
                <w:rFonts w:ascii="Calibri" w:hAnsi="Calibri" w:cs="Calibri"/>
                <w:color w:val="000000"/>
              </w:rPr>
              <w:t>Ekonomi Mikro</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K02</w:t>
            </w:r>
          </w:p>
        </w:tc>
        <w:tc>
          <w:tcPr>
            <w:tcW w:w="2610" w:type="dxa"/>
            <w:vAlign w:val="center"/>
          </w:tcPr>
          <w:p w:rsidR="00936B9A" w:rsidRDefault="00936B9A">
            <w:pPr>
              <w:rPr>
                <w:rFonts w:ascii="Calibri" w:hAnsi="Calibri" w:cs="Calibri"/>
                <w:color w:val="000000"/>
              </w:rPr>
            </w:pPr>
            <w:r>
              <w:rPr>
                <w:rFonts w:ascii="Calibri" w:hAnsi="Calibri" w:cs="Calibri"/>
                <w:color w:val="000000"/>
              </w:rPr>
              <w:t>1. 030215045 - Muhani, SE.,M.Si.M.</w:t>
            </w:r>
          </w:p>
        </w:tc>
        <w:tc>
          <w:tcPr>
            <w:tcW w:w="2005" w:type="dxa"/>
            <w:vAlign w:val="center"/>
          </w:tcPr>
          <w:p w:rsidR="00936B9A" w:rsidRDefault="00936B9A">
            <w:pPr>
              <w:rPr>
                <w:rFonts w:ascii="Calibri" w:hAnsi="Calibri" w:cs="Calibri"/>
                <w:color w:val="000000"/>
              </w:rPr>
            </w:pPr>
            <w:r>
              <w:rPr>
                <w:rFonts w:ascii="Calibri" w:hAnsi="Calibri" w:cs="Calibri"/>
                <w:color w:val="000000"/>
              </w:rPr>
              <w:t xml:space="preserve">Manajemen Keuangan </w:t>
            </w: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5C1F45" w:rsidP="005C1F45">
            <w:pPr>
              <w:jc w:val="center"/>
              <w:rPr>
                <w:rFonts w:ascii="Calibri" w:hAnsi="Calibri" w:cs="Calibri"/>
                <w:color w:val="000000"/>
              </w:rPr>
            </w:pPr>
            <w:r>
              <w:rPr>
                <w:color w:val="000000"/>
                <w:lang w:bidi="ar-SA"/>
              </w:rPr>
              <w:t>─</w:t>
            </w:r>
          </w:p>
        </w:tc>
        <w:tc>
          <w:tcPr>
            <w:tcW w:w="1134" w:type="dxa"/>
            <w:vAlign w:val="center"/>
          </w:tcPr>
          <w:p w:rsidR="00936B9A" w:rsidRDefault="005C1F45" w:rsidP="005C1F45">
            <w:pPr>
              <w:jc w:val="center"/>
              <w:rPr>
                <w:rFonts w:ascii="Calibri" w:hAnsi="Calibri" w:cs="Calibri"/>
                <w:color w:val="000000"/>
              </w:rPr>
            </w:pPr>
            <w:r>
              <w:rPr>
                <w:color w:val="000000"/>
                <w:lang w:bidi="ar-SA"/>
              </w:rPr>
              <w:t>─</w:t>
            </w:r>
          </w:p>
        </w:tc>
        <w:tc>
          <w:tcPr>
            <w:tcW w:w="1570" w:type="dxa"/>
            <w:vAlign w:val="center"/>
          </w:tcPr>
          <w:p w:rsidR="00936B9A" w:rsidRPr="00791F55" w:rsidRDefault="00936B9A" w:rsidP="005C1F45">
            <w:pPr>
              <w:pStyle w:val="TableParagraph"/>
              <w:jc w:val="center"/>
              <w:rPr>
                <w:lang w:val="id-ID"/>
              </w:rPr>
            </w:pPr>
            <w:r>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37</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1705020416</w:t>
            </w:r>
          </w:p>
        </w:tc>
        <w:tc>
          <w:tcPr>
            <w:tcW w:w="1683" w:type="dxa"/>
            <w:vAlign w:val="center"/>
          </w:tcPr>
          <w:p w:rsidR="00936B9A" w:rsidRDefault="00936B9A">
            <w:pPr>
              <w:rPr>
                <w:rFonts w:ascii="Calibri" w:hAnsi="Calibri" w:cs="Calibri"/>
                <w:color w:val="000000"/>
              </w:rPr>
            </w:pPr>
            <w:r>
              <w:rPr>
                <w:rFonts w:ascii="Calibri" w:hAnsi="Calibri" w:cs="Calibri"/>
                <w:color w:val="000000"/>
              </w:rPr>
              <w:t>Etika Bisnis dan Profesi</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K01</w:t>
            </w:r>
          </w:p>
        </w:tc>
        <w:tc>
          <w:tcPr>
            <w:tcW w:w="2610" w:type="dxa"/>
            <w:vAlign w:val="center"/>
          </w:tcPr>
          <w:p w:rsidR="00936B9A" w:rsidRDefault="00936B9A">
            <w:pPr>
              <w:rPr>
                <w:rFonts w:ascii="Calibri" w:hAnsi="Calibri" w:cs="Calibri"/>
                <w:color w:val="000000"/>
              </w:rPr>
            </w:pPr>
            <w:r>
              <w:rPr>
                <w:rFonts w:ascii="Calibri" w:hAnsi="Calibri" w:cs="Calibri"/>
                <w:color w:val="000000"/>
              </w:rPr>
              <w:t>1. 0103040702 - Erwin Indriyanto, S.E.,M.Si.,Ak.,CA.</w:t>
            </w:r>
          </w:p>
        </w:tc>
        <w:tc>
          <w:tcPr>
            <w:tcW w:w="2005" w:type="dxa"/>
            <w:vAlign w:val="center"/>
          </w:tcPr>
          <w:p w:rsidR="00936B9A" w:rsidRDefault="00936B9A">
            <w:pPr>
              <w:rPr>
                <w:rFonts w:ascii="Calibri" w:hAnsi="Calibri" w:cs="Calibri"/>
                <w:color w:val="000000"/>
              </w:rPr>
            </w:pPr>
            <w:r>
              <w:rPr>
                <w:rFonts w:ascii="Calibri" w:hAnsi="Calibri" w:cs="Calibri"/>
                <w:color w:val="000000"/>
              </w:rPr>
              <w:t xml:space="preserve">Auditing </w:t>
            </w: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5C1F45" w:rsidP="005C1F45">
            <w:pPr>
              <w:jc w:val="center"/>
              <w:rPr>
                <w:rFonts w:ascii="Calibri" w:hAnsi="Calibri" w:cs="Calibri"/>
                <w:color w:val="000000"/>
              </w:rPr>
            </w:pPr>
            <w:r>
              <w:rPr>
                <w:color w:val="000000"/>
                <w:lang w:bidi="ar-SA"/>
              </w:rPr>
              <w:t>─</w:t>
            </w:r>
          </w:p>
        </w:tc>
        <w:tc>
          <w:tcPr>
            <w:tcW w:w="1134" w:type="dxa"/>
            <w:vAlign w:val="center"/>
          </w:tcPr>
          <w:p w:rsidR="00936B9A" w:rsidRDefault="00936B9A" w:rsidP="005C1F45">
            <w:pPr>
              <w:jc w:val="center"/>
              <w:rPr>
                <w:rFonts w:ascii="Calibri" w:hAnsi="Calibri" w:cs="Calibri"/>
                <w:color w:val="000000"/>
              </w:rPr>
            </w:pPr>
            <w:r w:rsidRPr="00ED4A83">
              <w:t>√</w:t>
            </w:r>
          </w:p>
        </w:tc>
        <w:tc>
          <w:tcPr>
            <w:tcW w:w="1570" w:type="dxa"/>
            <w:vAlign w:val="center"/>
          </w:tcPr>
          <w:p w:rsidR="00936B9A" w:rsidRPr="00586140" w:rsidRDefault="005C1F45" w:rsidP="005C1F45">
            <w:pPr>
              <w:pStyle w:val="TableParagraph"/>
              <w:jc w:val="center"/>
              <w:rPr>
                <w:lang w:val="id-ID"/>
              </w:rPr>
            </w:pPr>
            <w:r>
              <w:rPr>
                <w:color w:val="000000"/>
                <w:lang w:bidi="ar-SA"/>
              </w:rPr>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38</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1705010212</w:t>
            </w:r>
          </w:p>
        </w:tc>
        <w:tc>
          <w:tcPr>
            <w:tcW w:w="1683" w:type="dxa"/>
            <w:vAlign w:val="center"/>
          </w:tcPr>
          <w:p w:rsidR="00936B9A" w:rsidRDefault="00936B9A">
            <w:pPr>
              <w:rPr>
                <w:rFonts w:ascii="Calibri" w:hAnsi="Calibri" w:cs="Calibri"/>
                <w:color w:val="000000"/>
              </w:rPr>
            </w:pPr>
            <w:r>
              <w:rPr>
                <w:rFonts w:ascii="Calibri" w:hAnsi="Calibri" w:cs="Calibri"/>
                <w:color w:val="000000"/>
              </w:rPr>
              <w:t>Hukum Bisnis</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K01</w:t>
            </w:r>
          </w:p>
        </w:tc>
        <w:tc>
          <w:tcPr>
            <w:tcW w:w="2610" w:type="dxa"/>
            <w:vAlign w:val="center"/>
          </w:tcPr>
          <w:p w:rsidR="00936B9A" w:rsidRDefault="00936B9A">
            <w:pPr>
              <w:rPr>
                <w:rFonts w:ascii="Calibri" w:hAnsi="Calibri" w:cs="Calibri"/>
                <w:color w:val="000000"/>
              </w:rPr>
            </w:pPr>
            <w:r>
              <w:rPr>
                <w:rFonts w:ascii="Calibri" w:hAnsi="Calibri" w:cs="Calibri"/>
                <w:color w:val="000000"/>
              </w:rPr>
              <w:t>1. 030001171 - Zaenah, SH, M.H,</w:t>
            </w:r>
          </w:p>
        </w:tc>
        <w:tc>
          <w:tcPr>
            <w:tcW w:w="2005" w:type="dxa"/>
            <w:vAlign w:val="center"/>
          </w:tcPr>
          <w:p w:rsidR="00936B9A" w:rsidRDefault="00936B9A">
            <w:pPr>
              <w:rPr>
                <w:rFonts w:ascii="Calibri" w:hAnsi="Calibri" w:cs="Calibri"/>
                <w:color w:val="000000"/>
              </w:rPr>
            </w:pPr>
            <w:r>
              <w:rPr>
                <w:rFonts w:ascii="Calibri" w:hAnsi="Calibri" w:cs="Calibri"/>
                <w:color w:val="000000"/>
              </w:rPr>
              <w:t xml:space="preserve">Kepidanaan </w:t>
            </w: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5C1F45" w:rsidP="005C1F45">
            <w:pPr>
              <w:jc w:val="center"/>
              <w:rPr>
                <w:rFonts w:ascii="Calibri" w:hAnsi="Calibri" w:cs="Calibri"/>
                <w:color w:val="000000"/>
              </w:rPr>
            </w:pPr>
            <w:r>
              <w:rPr>
                <w:color w:val="000000"/>
                <w:lang w:bidi="ar-SA"/>
              </w:rPr>
              <w:t>─</w:t>
            </w:r>
          </w:p>
        </w:tc>
        <w:tc>
          <w:tcPr>
            <w:tcW w:w="1134" w:type="dxa"/>
            <w:vAlign w:val="center"/>
          </w:tcPr>
          <w:p w:rsidR="00936B9A" w:rsidRDefault="005C1F45" w:rsidP="005C1F45">
            <w:pPr>
              <w:jc w:val="center"/>
              <w:rPr>
                <w:rFonts w:ascii="Calibri" w:hAnsi="Calibri" w:cs="Calibri"/>
                <w:color w:val="000000"/>
              </w:rPr>
            </w:pPr>
            <w:r>
              <w:rPr>
                <w:color w:val="000000"/>
                <w:lang w:bidi="ar-SA"/>
              </w:rPr>
              <w:t>─</w:t>
            </w:r>
          </w:p>
        </w:tc>
        <w:tc>
          <w:tcPr>
            <w:tcW w:w="1570" w:type="dxa"/>
            <w:vAlign w:val="center"/>
          </w:tcPr>
          <w:p w:rsidR="00936B9A" w:rsidRPr="00791F55" w:rsidRDefault="00936B9A" w:rsidP="005C1F45">
            <w:pPr>
              <w:pStyle w:val="TableParagraph"/>
              <w:jc w:val="center"/>
              <w:rPr>
                <w:lang w:val="id-ID"/>
              </w:rPr>
            </w:pPr>
            <w:r>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39</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1705010212</w:t>
            </w:r>
          </w:p>
        </w:tc>
        <w:tc>
          <w:tcPr>
            <w:tcW w:w="1683" w:type="dxa"/>
            <w:vAlign w:val="center"/>
          </w:tcPr>
          <w:p w:rsidR="00936B9A" w:rsidRDefault="00936B9A">
            <w:pPr>
              <w:rPr>
                <w:rFonts w:ascii="Calibri" w:hAnsi="Calibri" w:cs="Calibri"/>
                <w:color w:val="000000"/>
              </w:rPr>
            </w:pPr>
            <w:r>
              <w:rPr>
                <w:rFonts w:ascii="Calibri" w:hAnsi="Calibri" w:cs="Calibri"/>
                <w:color w:val="000000"/>
              </w:rPr>
              <w:t>Hukum Bisnis</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K02</w:t>
            </w:r>
          </w:p>
        </w:tc>
        <w:tc>
          <w:tcPr>
            <w:tcW w:w="2610" w:type="dxa"/>
            <w:vAlign w:val="center"/>
          </w:tcPr>
          <w:p w:rsidR="00936B9A" w:rsidRDefault="00936B9A">
            <w:pPr>
              <w:rPr>
                <w:rFonts w:ascii="Calibri" w:hAnsi="Calibri" w:cs="Calibri"/>
                <w:color w:val="000000"/>
              </w:rPr>
            </w:pPr>
            <w:r>
              <w:rPr>
                <w:rFonts w:ascii="Calibri" w:hAnsi="Calibri" w:cs="Calibri"/>
                <w:color w:val="000000"/>
              </w:rPr>
              <w:t>1. 0102060760 - B. Syarifuddin Latif, SH.,MH.</w:t>
            </w:r>
          </w:p>
        </w:tc>
        <w:tc>
          <w:tcPr>
            <w:tcW w:w="2005" w:type="dxa"/>
            <w:vAlign w:val="center"/>
          </w:tcPr>
          <w:p w:rsidR="00936B9A" w:rsidRDefault="00936B9A">
            <w:pPr>
              <w:rPr>
                <w:rFonts w:ascii="Calibri" w:hAnsi="Calibri" w:cs="Calibri"/>
                <w:color w:val="000000"/>
              </w:rPr>
            </w:pP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5C1F45" w:rsidP="005C1F45">
            <w:pPr>
              <w:jc w:val="center"/>
              <w:rPr>
                <w:rFonts w:ascii="Calibri" w:hAnsi="Calibri" w:cs="Calibri"/>
                <w:color w:val="000000"/>
              </w:rPr>
            </w:pPr>
            <w:r>
              <w:rPr>
                <w:color w:val="000000"/>
                <w:lang w:bidi="ar-SA"/>
              </w:rPr>
              <w:t>─</w:t>
            </w:r>
          </w:p>
        </w:tc>
        <w:tc>
          <w:tcPr>
            <w:tcW w:w="1134" w:type="dxa"/>
            <w:vAlign w:val="center"/>
          </w:tcPr>
          <w:p w:rsidR="00936B9A" w:rsidRDefault="005C1F45" w:rsidP="005C1F45">
            <w:pPr>
              <w:jc w:val="center"/>
              <w:rPr>
                <w:rFonts w:ascii="Calibri" w:hAnsi="Calibri" w:cs="Calibri"/>
                <w:color w:val="000000"/>
              </w:rPr>
            </w:pPr>
            <w:r>
              <w:rPr>
                <w:color w:val="000000"/>
                <w:lang w:bidi="ar-SA"/>
              </w:rPr>
              <w:t>─</w:t>
            </w:r>
          </w:p>
        </w:tc>
        <w:tc>
          <w:tcPr>
            <w:tcW w:w="1570" w:type="dxa"/>
            <w:vAlign w:val="center"/>
          </w:tcPr>
          <w:p w:rsidR="00936B9A" w:rsidRPr="00791F55" w:rsidRDefault="00936B9A" w:rsidP="005C1F45">
            <w:pPr>
              <w:pStyle w:val="TableParagraph"/>
              <w:jc w:val="center"/>
              <w:rPr>
                <w:lang w:val="id-ID"/>
              </w:rPr>
            </w:pPr>
            <w:r>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40</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1700000107</w:t>
            </w:r>
          </w:p>
        </w:tc>
        <w:tc>
          <w:tcPr>
            <w:tcW w:w="1683" w:type="dxa"/>
            <w:vAlign w:val="center"/>
          </w:tcPr>
          <w:p w:rsidR="00936B9A" w:rsidRDefault="00936B9A">
            <w:pPr>
              <w:rPr>
                <w:rFonts w:ascii="Calibri" w:hAnsi="Calibri" w:cs="Calibri"/>
                <w:color w:val="000000"/>
              </w:rPr>
            </w:pPr>
            <w:r>
              <w:rPr>
                <w:rFonts w:ascii="Calibri" w:hAnsi="Calibri" w:cs="Calibri"/>
                <w:color w:val="000000"/>
              </w:rPr>
              <w:t>Kewirausahaan</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K.01</w:t>
            </w:r>
          </w:p>
        </w:tc>
        <w:tc>
          <w:tcPr>
            <w:tcW w:w="2610" w:type="dxa"/>
            <w:vAlign w:val="center"/>
          </w:tcPr>
          <w:p w:rsidR="00936B9A" w:rsidRDefault="00936B9A">
            <w:pPr>
              <w:rPr>
                <w:rFonts w:ascii="Calibri" w:hAnsi="Calibri" w:cs="Calibri"/>
                <w:color w:val="000000"/>
              </w:rPr>
            </w:pPr>
            <w:r>
              <w:rPr>
                <w:rFonts w:ascii="Calibri" w:hAnsi="Calibri" w:cs="Calibri"/>
                <w:color w:val="000000"/>
              </w:rPr>
              <w:t>1. 0112150864 - Drs. Suadi Sapta Putra, M.Si.M</w:t>
            </w:r>
          </w:p>
        </w:tc>
        <w:tc>
          <w:tcPr>
            <w:tcW w:w="2005" w:type="dxa"/>
            <w:vAlign w:val="center"/>
          </w:tcPr>
          <w:p w:rsidR="00936B9A" w:rsidRDefault="00936B9A">
            <w:pPr>
              <w:rPr>
                <w:rFonts w:ascii="Calibri" w:hAnsi="Calibri" w:cs="Calibri"/>
                <w:color w:val="000000"/>
              </w:rPr>
            </w:pPr>
            <w:r>
              <w:rPr>
                <w:rFonts w:ascii="Calibri" w:hAnsi="Calibri" w:cs="Calibri"/>
                <w:color w:val="000000"/>
              </w:rPr>
              <w:t xml:space="preserve">Manajemen Pemasaran </w:t>
            </w: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5C1F45" w:rsidP="005C1F45">
            <w:pPr>
              <w:jc w:val="center"/>
              <w:rPr>
                <w:rFonts w:ascii="Calibri" w:hAnsi="Calibri" w:cs="Calibri"/>
                <w:color w:val="000000"/>
              </w:rPr>
            </w:pPr>
            <w:r>
              <w:rPr>
                <w:color w:val="000000"/>
                <w:lang w:bidi="ar-SA"/>
              </w:rPr>
              <w:t>─</w:t>
            </w:r>
          </w:p>
        </w:tc>
        <w:tc>
          <w:tcPr>
            <w:tcW w:w="1134" w:type="dxa"/>
            <w:vAlign w:val="center"/>
          </w:tcPr>
          <w:p w:rsidR="00936B9A" w:rsidRDefault="005C1F45" w:rsidP="005C1F45">
            <w:pPr>
              <w:jc w:val="center"/>
              <w:rPr>
                <w:rFonts w:ascii="Calibri" w:hAnsi="Calibri" w:cs="Calibri"/>
                <w:color w:val="000000"/>
              </w:rPr>
            </w:pPr>
            <w:r>
              <w:rPr>
                <w:color w:val="000000"/>
                <w:lang w:bidi="ar-SA"/>
              </w:rPr>
              <w:t>─</w:t>
            </w:r>
          </w:p>
        </w:tc>
        <w:tc>
          <w:tcPr>
            <w:tcW w:w="1570" w:type="dxa"/>
            <w:vAlign w:val="center"/>
          </w:tcPr>
          <w:p w:rsidR="00936B9A" w:rsidRPr="00ED4A83" w:rsidRDefault="00936B9A" w:rsidP="005C1F45">
            <w:pPr>
              <w:pStyle w:val="TableParagraph"/>
              <w:jc w:val="center"/>
            </w:pPr>
            <w:r w:rsidRPr="00ED4A83">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41</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1700000107</w:t>
            </w:r>
          </w:p>
        </w:tc>
        <w:tc>
          <w:tcPr>
            <w:tcW w:w="1683" w:type="dxa"/>
            <w:vAlign w:val="center"/>
          </w:tcPr>
          <w:p w:rsidR="00936B9A" w:rsidRDefault="00936B9A">
            <w:pPr>
              <w:rPr>
                <w:rFonts w:ascii="Calibri" w:hAnsi="Calibri" w:cs="Calibri"/>
                <w:color w:val="000000"/>
              </w:rPr>
            </w:pPr>
            <w:r>
              <w:rPr>
                <w:rFonts w:ascii="Calibri" w:hAnsi="Calibri" w:cs="Calibri"/>
                <w:color w:val="000000"/>
              </w:rPr>
              <w:t>Kewirausahaan</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K.02</w:t>
            </w:r>
          </w:p>
        </w:tc>
        <w:tc>
          <w:tcPr>
            <w:tcW w:w="2610" w:type="dxa"/>
            <w:vAlign w:val="center"/>
          </w:tcPr>
          <w:p w:rsidR="00936B9A" w:rsidRDefault="00936B9A">
            <w:pPr>
              <w:rPr>
                <w:rFonts w:ascii="Calibri" w:hAnsi="Calibri" w:cs="Calibri"/>
                <w:color w:val="000000"/>
              </w:rPr>
            </w:pPr>
            <w:r>
              <w:rPr>
                <w:rFonts w:ascii="Calibri" w:hAnsi="Calibri" w:cs="Calibri"/>
                <w:color w:val="000000"/>
              </w:rPr>
              <w:t>1. 0104080782 - Iskandarsyah, S.S., M.Hum.</w:t>
            </w:r>
          </w:p>
        </w:tc>
        <w:tc>
          <w:tcPr>
            <w:tcW w:w="2005" w:type="dxa"/>
            <w:vAlign w:val="center"/>
          </w:tcPr>
          <w:p w:rsidR="00936B9A" w:rsidRDefault="00936B9A">
            <w:pPr>
              <w:rPr>
                <w:rFonts w:ascii="Calibri" w:hAnsi="Calibri" w:cs="Calibri"/>
                <w:color w:val="000000"/>
              </w:rPr>
            </w:pP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5C1F45" w:rsidP="005C1F45">
            <w:pPr>
              <w:jc w:val="center"/>
              <w:rPr>
                <w:rFonts w:ascii="Calibri" w:hAnsi="Calibri" w:cs="Calibri"/>
                <w:color w:val="000000"/>
              </w:rPr>
            </w:pPr>
            <w:r>
              <w:rPr>
                <w:color w:val="000000"/>
                <w:lang w:bidi="ar-SA"/>
              </w:rPr>
              <w:t>─</w:t>
            </w:r>
          </w:p>
        </w:tc>
        <w:tc>
          <w:tcPr>
            <w:tcW w:w="1134" w:type="dxa"/>
            <w:vAlign w:val="center"/>
          </w:tcPr>
          <w:p w:rsidR="00936B9A" w:rsidRDefault="005C1F45" w:rsidP="005C1F45">
            <w:pPr>
              <w:jc w:val="center"/>
              <w:rPr>
                <w:rFonts w:ascii="Calibri" w:hAnsi="Calibri" w:cs="Calibri"/>
                <w:color w:val="000000"/>
              </w:rPr>
            </w:pPr>
            <w:r>
              <w:rPr>
                <w:color w:val="000000"/>
                <w:lang w:bidi="ar-SA"/>
              </w:rPr>
              <w:t>─</w:t>
            </w:r>
          </w:p>
        </w:tc>
        <w:tc>
          <w:tcPr>
            <w:tcW w:w="1570" w:type="dxa"/>
            <w:vAlign w:val="center"/>
          </w:tcPr>
          <w:p w:rsidR="00936B9A" w:rsidRPr="00ED4A83" w:rsidRDefault="00936B9A" w:rsidP="005C1F45">
            <w:pPr>
              <w:pStyle w:val="TableParagraph"/>
              <w:jc w:val="center"/>
            </w:pPr>
            <w:r>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42</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1700000107</w:t>
            </w:r>
          </w:p>
        </w:tc>
        <w:tc>
          <w:tcPr>
            <w:tcW w:w="1683" w:type="dxa"/>
            <w:vAlign w:val="center"/>
          </w:tcPr>
          <w:p w:rsidR="00936B9A" w:rsidRDefault="00936B9A">
            <w:pPr>
              <w:rPr>
                <w:rFonts w:ascii="Calibri" w:hAnsi="Calibri" w:cs="Calibri"/>
                <w:color w:val="000000"/>
              </w:rPr>
            </w:pPr>
            <w:r>
              <w:rPr>
                <w:rFonts w:ascii="Calibri" w:hAnsi="Calibri" w:cs="Calibri"/>
                <w:color w:val="000000"/>
              </w:rPr>
              <w:t>Kewirausahaan</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K.03</w:t>
            </w:r>
          </w:p>
        </w:tc>
        <w:tc>
          <w:tcPr>
            <w:tcW w:w="2610" w:type="dxa"/>
            <w:vAlign w:val="center"/>
          </w:tcPr>
          <w:p w:rsidR="00936B9A" w:rsidRDefault="00936B9A">
            <w:pPr>
              <w:rPr>
                <w:rFonts w:ascii="Calibri" w:hAnsi="Calibri" w:cs="Calibri"/>
                <w:color w:val="000000"/>
              </w:rPr>
            </w:pPr>
            <w:r>
              <w:rPr>
                <w:rFonts w:ascii="Calibri" w:hAnsi="Calibri" w:cs="Calibri"/>
                <w:color w:val="000000"/>
              </w:rPr>
              <w:t>1. 0108060761 - Asmawi, ST., M.T.</w:t>
            </w:r>
          </w:p>
        </w:tc>
        <w:tc>
          <w:tcPr>
            <w:tcW w:w="2005" w:type="dxa"/>
            <w:vAlign w:val="center"/>
          </w:tcPr>
          <w:p w:rsidR="00936B9A" w:rsidRDefault="00936B9A">
            <w:pPr>
              <w:rPr>
                <w:rFonts w:ascii="Calibri" w:hAnsi="Calibri" w:cs="Calibri"/>
                <w:color w:val="000000"/>
              </w:rPr>
            </w:pP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5C1F45" w:rsidP="005C1F45">
            <w:pPr>
              <w:jc w:val="center"/>
              <w:rPr>
                <w:rFonts w:ascii="Calibri" w:hAnsi="Calibri" w:cs="Calibri"/>
                <w:color w:val="000000"/>
              </w:rPr>
            </w:pPr>
            <w:r>
              <w:rPr>
                <w:color w:val="000000"/>
                <w:lang w:bidi="ar-SA"/>
              </w:rPr>
              <w:t>─</w:t>
            </w:r>
          </w:p>
        </w:tc>
        <w:tc>
          <w:tcPr>
            <w:tcW w:w="1134" w:type="dxa"/>
            <w:vAlign w:val="center"/>
          </w:tcPr>
          <w:p w:rsidR="00936B9A" w:rsidRDefault="005C1F45" w:rsidP="005C1F45">
            <w:pPr>
              <w:jc w:val="center"/>
              <w:rPr>
                <w:rFonts w:ascii="Calibri" w:hAnsi="Calibri" w:cs="Calibri"/>
                <w:color w:val="000000"/>
              </w:rPr>
            </w:pPr>
            <w:r>
              <w:rPr>
                <w:color w:val="000000"/>
                <w:lang w:bidi="ar-SA"/>
              </w:rPr>
              <w:t>─</w:t>
            </w:r>
          </w:p>
        </w:tc>
        <w:tc>
          <w:tcPr>
            <w:tcW w:w="1570" w:type="dxa"/>
            <w:vAlign w:val="center"/>
          </w:tcPr>
          <w:p w:rsidR="00936B9A" w:rsidRPr="00ED4A83" w:rsidRDefault="00936B9A" w:rsidP="005C1F45">
            <w:pPr>
              <w:pStyle w:val="TableParagraph"/>
              <w:jc w:val="center"/>
            </w:pPr>
            <w:r w:rsidRPr="00ED4A83">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lastRenderedPageBreak/>
              <w:t>43</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1700000107</w:t>
            </w:r>
          </w:p>
        </w:tc>
        <w:tc>
          <w:tcPr>
            <w:tcW w:w="1683" w:type="dxa"/>
            <w:vAlign w:val="center"/>
          </w:tcPr>
          <w:p w:rsidR="00936B9A" w:rsidRDefault="00936B9A">
            <w:pPr>
              <w:rPr>
                <w:rFonts w:ascii="Calibri" w:hAnsi="Calibri" w:cs="Calibri"/>
                <w:color w:val="000000"/>
              </w:rPr>
            </w:pPr>
            <w:r>
              <w:rPr>
                <w:rFonts w:ascii="Calibri" w:hAnsi="Calibri" w:cs="Calibri"/>
                <w:color w:val="000000"/>
              </w:rPr>
              <w:t>Kewirausahaan</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K.05</w:t>
            </w:r>
          </w:p>
        </w:tc>
        <w:tc>
          <w:tcPr>
            <w:tcW w:w="2610" w:type="dxa"/>
            <w:vAlign w:val="center"/>
          </w:tcPr>
          <w:p w:rsidR="00936B9A" w:rsidRDefault="00936B9A">
            <w:pPr>
              <w:rPr>
                <w:rFonts w:ascii="Calibri" w:hAnsi="Calibri" w:cs="Calibri"/>
                <w:color w:val="000000"/>
              </w:rPr>
            </w:pPr>
            <w:r>
              <w:rPr>
                <w:rFonts w:ascii="Calibri" w:hAnsi="Calibri" w:cs="Calibri"/>
                <w:color w:val="000000"/>
              </w:rPr>
              <w:t>1. 0108060761 - Asmawi, ST., M.T.</w:t>
            </w:r>
          </w:p>
        </w:tc>
        <w:tc>
          <w:tcPr>
            <w:tcW w:w="2005" w:type="dxa"/>
            <w:vAlign w:val="center"/>
          </w:tcPr>
          <w:p w:rsidR="00936B9A" w:rsidRDefault="00936B9A">
            <w:pPr>
              <w:rPr>
                <w:rFonts w:ascii="Calibri" w:hAnsi="Calibri" w:cs="Calibri"/>
                <w:color w:val="000000"/>
              </w:rPr>
            </w:pP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5C1F45" w:rsidP="005C1F45">
            <w:pPr>
              <w:jc w:val="center"/>
              <w:rPr>
                <w:rFonts w:ascii="Calibri" w:hAnsi="Calibri" w:cs="Calibri"/>
                <w:color w:val="000000"/>
              </w:rPr>
            </w:pPr>
            <w:r>
              <w:rPr>
                <w:color w:val="000000"/>
                <w:lang w:bidi="ar-SA"/>
              </w:rPr>
              <w:t>─</w:t>
            </w:r>
          </w:p>
        </w:tc>
        <w:tc>
          <w:tcPr>
            <w:tcW w:w="1134" w:type="dxa"/>
            <w:vAlign w:val="center"/>
          </w:tcPr>
          <w:p w:rsidR="00936B9A" w:rsidRDefault="005C1F45" w:rsidP="005C1F45">
            <w:pPr>
              <w:jc w:val="center"/>
              <w:rPr>
                <w:rFonts w:ascii="Calibri" w:hAnsi="Calibri" w:cs="Calibri"/>
                <w:color w:val="000000"/>
              </w:rPr>
            </w:pPr>
            <w:r>
              <w:rPr>
                <w:color w:val="000000"/>
                <w:lang w:bidi="ar-SA"/>
              </w:rPr>
              <w:t>─</w:t>
            </w:r>
          </w:p>
        </w:tc>
        <w:tc>
          <w:tcPr>
            <w:tcW w:w="1570" w:type="dxa"/>
            <w:vAlign w:val="center"/>
          </w:tcPr>
          <w:p w:rsidR="00936B9A" w:rsidRPr="00ED4A83" w:rsidRDefault="00936B9A" w:rsidP="005C1F45">
            <w:pPr>
              <w:pStyle w:val="TableParagraph"/>
              <w:jc w:val="center"/>
            </w:pPr>
            <w:r w:rsidRPr="00ED4A83">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44</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1700000107</w:t>
            </w:r>
          </w:p>
        </w:tc>
        <w:tc>
          <w:tcPr>
            <w:tcW w:w="1683" w:type="dxa"/>
            <w:vAlign w:val="center"/>
          </w:tcPr>
          <w:p w:rsidR="00936B9A" w:rsidRDefault="00936B9A">
            <w:pPr>
              <w:rPr>
                <w:rFonts w:ascii="Calibri" w:hAnsi="Calibri" w:cs="Calibri"/>
                <w:color w:val="000000"/>
              </w:rPr>
            </w:pPr>
            <w:r>
              <w:rPr>
                <w:rFonts w:ascii="Calibri" w:hAnsi="Calibri" w:cs="Calibri"/>
                <w:color w:val="000000"/>
              </w:rPr>
              <w:t>Kewirausahaan</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K.06</w:t>
            </w:r>
          </w:p>
        </w:tc>
        <w:tc>
          <w:tcPr>
            <w:tcW w:w="2610" w:type="dxa"/>
            <w:vAlign w:val="center"/>
          </w:tcPr>
          <w:p w:rsidR="00936B9A" w:rsidRDefault="00936B9A">
            <w:pPr>
              <w:rPr>
                <w:rFonts w:ascii="Calibri" w:hAnsi="Calibri" w:cs="Calibri"/>
                <w:color w:val="000000"/>
              </w:rPr>
            </w:pPr>
            <w:r>
              <w:rPr>
                <w:rFonts w:ascii="Calibri" w:hAnsi="Calibri" w:cs="Calibri"/>
                <w:color w:val="000000"/>
              </w:rPr>
              <w:t>1. 0104019031 - Saptomo Setiawan, S.P., M.M.</w:t>
            </w:r>
          </w:p>
        </w:tc>
        <w:tc>
          <w:tcPr>
            <w:tcW w:w="2005" w:type="dxa"/>
            <w:vAlign w:val="center"/>
          </w:tcPr>
          <w:p w:rsidR="00936B9A" w:rsidRDefault="00936B9A">
            <w:pPr>
              <w:rPr>
                <w:rFonts w:ascii="Calibri" w:hAnsi="Calibri" w:cs="Calibri"/>
                <w:color w:val="000000"/>
              </w:rPr>
            </w:pP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5C1F45" w:rsidP="005C1F45">
            <w:pPr>
              <w:jc w:val="center"/>
              <w:rPr>
                <w:rFonts w:ascii="Calibri" w:hAnsi="Calibri" w:cs="Calibri"/>
                <w:color w:val="000000"/>
              </w:rPr>
            </w:pPr>
            <w:r>
              <w:rPr>
                <w:color w:val="000000"/>
                <w:lang w:bidi="ar-SA"/>
              </w:rPr>
              <w:t>─</w:t>
            </w:r>
          </w:p>
        </w:tc>
        <w:tc>
          <w:tcPr>
            <w:tcW w:w="1134" w:type="dxa"/>
            <w:vAlign w:val="center"/>
          </w:tcPr>
          <w:p w:rsidR="00936B9A" w:rsidRDefault="005C1F45" w:rsidP="005C1F45">
            <w:pPr>
              <w:jc w:val="center"/>
              <w:rPr>
                <w:rFonts w:ascii="Calibri" w:hAnsi="Calibri" w:cs="Calibri"/>
                <w:color w:val="000000"/>
              </w:rPr>
            </w:pPr>
            <w:r>
              <w:rPr>
                <w:color w:val="000000"/>
                <w:lang w:bidi="ar-SA"/>
              </w:rPr>
              <w:t>─</w:t>
            </w:r>
          </w:p>
        </w:tc>
        <w:tc>
          <w:tcPr>
            <w:tcW w:w="1570" w:type="dxa"/>
            <w:vAlign w:val="center"/>
          </w:tcPr>
          <w:p w:rsidR="00936B9A" w:rsidRPr="00ED4A83" w:rsidRDefault="00936B9A" w:rsidP="005C1F45">
            <w:pPr>
              <w:pStyle w:val="TableParagraph"/>
              <w:jc w:val="center"/>
            </w:pPr>
            <w:r w:rsidRPr="00ED4A83">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45</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1705020413</w:t>
            </w:r>
          </w:p>
        </w:tc>
        <w:tc>
          <w:tcPr>
            <w:tcW w:w="1683" w:type="dxa"/>
            <w:vAlign w:val="center"/>
          </w:tcPr>
          <w:p w:rsidR="00936B9A" w:rsidRDefault="00936B9A">
            <w:pPr>
              <w:rPr>
                <w:rFonts w:ascii="Calibri" w:hAnsi="Calibri" w:cs="Calibri"/>
                <w:color w:val="000000"/>
              </w:rPr>
            </w:pPr>
            <w:r>
              <w:rPr>
                <w:rFonts w:ascii="Calibri" w:hAnsi="Calibri" w:cs="Calibri"/>
                <w:color w:val="000000"/>
              </w:rPr>
              <w:t>Komunikasi Bisnis</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K01</w:t>
            </w:r>
          </w:p>
        </w:tc>
        <w:tc>
          <w:tcPr>
            <w:tcW w:w="2610" w:type="dxa"/>
            <w:vAlign w:val="center"/>
          </w:tcPr>
          <w:p w:rsidR="00936B9A" w:rsidRDefault="00936B9A">
            <w:pPr>
              <w:rPr>
                <w:rFonts w:ascii="Calibri" w:hAnsi="Calibri" w:cs="Calibri"/>
                <w:color w:val="000000"/>
              </w:rPr>
            </w:pPr>
            <w:r>
              <w:rPr>
                <w:rFonts w:ascii="Calibri" w:hAnsi="Calibri" w:cs="Calibri"/>
                <w:color w:val="000000"/>
              </w:rPr>
              <w:t>1. 0110019022 - Rizki Nurul Nugraha, SST.Par.,M.Par.</w:t>
            </w:r>
          </w:p>
        </w:tc>
        <w:tc>
          <w:tcPr>
            <w:tcW w:w="2005" w:type="dxa"/>
            <w:vAlign w:val="center"/>
          </w:tcPr>
          <w:p w:rsidR="00936B9A" w:rsidRDefault="00936B9A">
            <w:pPr>
              <w:rPr>
                <w:rFonts w:ascii="Calibri" w:hAnsi="Calibri" w:cs="Calibri"/>
                <w:color w:val="000000"/>
              </w:rPr>
            </w:pP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5C1F45" w:rsidP="005C1F45">
            <w:pPr>
              <w:jc w:val="center"/>
              <w:rPr>
                <w:rFonts w:ascii="Calibri" w:hAnsi="Calibri" w:cs="Calibri"/>
                <w:color w:val="000000"/>
              </w:rPr>
            </w:pPr>
            <w:r>
              <w:rPr>
                <w:color w:val="000000"/>
                <w:lang w:bidi="ar-SA"/>
              </w:rPr>
              <w:t>─</w:t>
            </w:r>
          </w:p>
        </w:tc>
        <w:tc>
          <w:tcPr>
            <w:tcW w:w="1134" w:type="dxa"/>
            <w:vAlign w:val="center"/>
          </w:tcPr>
          <w:p w:rsidR="00936B9A" w:rsidRDefault="005C1F45" w:rsidP="005C1F45">
            <w:pPr>
              <w:jc w:val="center"/>
              <w:rPr>
                <w:rFonts w:ascii="Calibri" w:hAnsi="Calibri" w:cs="Calibri"/>
                <w:color w:val="000000"/>
              </w:rPr>
            </w:pPr>
            <w:r>
              <w:rPr>
                <w:color w:val="000000"/>
                <w:lang w:bidi="ar-SA"/>
              </w:rPr>
              <w:t>─</w:t>
            </w:r>
          </w:p>
        </w:tc>
        <w:tc>
          <w:tcPr>
            <w:tcW w:w="1570" w:type="dxa"/>
            <w:vAlign w:val="center"/>
          </w:tcPr>
          <w:p w:rsidR="00936B9A" w:rsidRPr="00ED4A83" w:rsidRDefault="00936B9A" w:rsidP="005C1F45">
            <w:pPr>
              <w:pStyle w:val="TableParagraph"/>
              <w:jc w:val="center"/>
            </w:pPr>
            <w:r w:rsidRPr="00ED4A83">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46</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1705020413</w:t>
            </w:r>
          </w:p>
        </w:tc>
        <w:tc>
          <w:tcPr>
            <w:tcW w:w="1683" w:type="dxa"/>
            <w:vAlign w:val="center"/>
          </w:tcPr>
          <w:p w:rsidR="00936B9A" w:rsidRDefault="00936B9A">
            <w:pPr>
              <w:rPr>
                <w:rFonts w:ascii="Calibri" w:hAnsi="Calibri" w:cs="Calibri"/>
                <w:color w:val="000000"/>
              </w:rPr>
            </w:pPr>
            <w:r>
              <w:rPr>
                <w:rFonts w:ascii="Calibri" w:hAnsi="Calibri" w:cs="Calibri"/>
                <w:color w:val="000000"/>
              </w:rPr>
              <w:t>Komunikasi Bisnis</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K02</w:t>
            </w:r>
          </w:p>
        </w:tc>
        <w:tc>
          <w:tcPr>
            <w:tcW w:w="2610" w:type="dxa"/>
            <w:vAlign w:val="center"/>
          </w:tcPr>
          <w:p w:rsidR="00936B9A" w:rsidRDefault="00936B9A">
            <w:pPr>
              <w:rPr>
                <w:rFonts w:ascii="Calibri" w:hAnsi="Calibri" w:cs="Calibri"/>
                <w:color w:val="000000"/>
              </w:rPr>
            </w:pPr>
            <w:r>
              <w:rPr>
                <w:rFonts w:ascii="Calibri" w:hAnsi="Calibri" w:cs="Calibri"/>
                <w:color w:val="000000"/>
              </w:rPr>
              <w:t>1. 0103170001 - Ria, SE, M.Ak.</w:t>
            </w:r>
          </w:p>
        </w:tc>
        <w:tc>
          <w:tcPr>
            <w:tcW w:w="2005" w:type="dxa"/>
            <w:vAlign w:val="center"/>
          </w:tcPr>
          <w:p w:rsidR="00936B9A" w:rsidRDefault="00936B9A">
            <w:pPr>
              <w:rPr>
                <w:rFonts w:ascii="Calibri" w:hAnsi="Calibri" w:cs="Calibri"/>
                <w:color w:val="000000"/>
              </w:rPr>
            </w:pP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5C1F45" w:rsidP="005C1F45">
            <w:pPr>
              <w:jc w:val="center"/>
              <w:rPr>
                <w:rFonts w:ascii="Calibri" w:hAnsi="Calibri" w:cs="Calibri"/>
                <w:color w:val="000000"/>
              </w:rPr>
            </w:pPr>
            <w:r>
              <w:rPr>
                <w:color w:val="000000"/>
                <w:lang w:bidi="ar-SA"/>
              </w:rPr>
              <w:t>─</w:t>
            </w:r>
          </w:p>
        </w:tc>
        <w:tc>
          <w:tcPr>
            <w:tcW w:w="1134" w:type="dxa"/>
            <w:vAlign w:val="center"/>
          </w:tcPr>
          <w:p w:rsidR="00936B9A" w:rsidRDefault="00936B9A" w:rsidP="005C1F45">
            <w:pPr>
              <w:jc w:val="center"/>
              <w:rPr>
                <w:rFonts w:ascii="Calibri" w:hAnsi="Calibri" w:cs="Calibri"/>
                <w:color w:val="000000"/>
              </w:rPr>
            </w:pPr>
            <w:r w:rsidRPr="00ED4A83">
              <w:t>√</w:t>
            </w:r>
          </w:p>
        </w:tc>
        <w:tc>
          <w:tcPr>
            <w:tcW w:w="1570" w:type="dxa"/>
            <w:vAlign w:val="center"/>
          </w:tcPr>
          <w:p w:rsidR="00936B9A" w:rsidRPr="00586140" w:rsidRDefault="005C1F45" w:rsidP="005C1F45">
            <w:pPr>
              <w:pStyle w:val="TableParagraph"/>
              <w:jc w:val="center"/>
              <w:rPr>
                <w:lang w:val="id-ID"/>
              </w:rPr>
            </w:pPr>
            <w:r>
              <w:rPr>
                <w:color w:val="000000"/>
                <w:lang w:bidi="ar-SA"/>
              </w:rPr>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47</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1705020413</w:t>
            </w:r>
          </w:p>
        </w:tc>
        <w:tc>
          <w:tcPr>
            <w:tcW w:w="1683" w:type="dxa"/>
            <w:vAlign w:val="center"/>
          </w:tcPr>
          <w:p w:rsidR="00936B9A" w:rsidRDefault="00936B9A">
            <w:pPr>
              <w:rPr>
                <w:rFonts w:ascii="Calibri" w:hAnsi="Calibri" w:cs="Calibri"/>
                <w:color w:val="000000"/>
              </w:rPr>
            </w:pPr>
            <w:r>
              <w:rPr>
                <w:rFonts w:ascii="Calibri" w:hAnsi="Calibri" w:cs="Calibri"/>
                <w:color w:val="000000"/>
              </w:rPr>
              <w:t>Komunikasi Bisnis</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K03</w:t>
            </w:r>
          </w:p>
        </w:tc>
        <w:tc>
          <w:tcPr>
            <w:tcW w:w="2610" w:type="dxa"/>
            <w:vAlign w:val="center"/>
          </w:tcPr>
          <w:p w:rsidR="00936B9A" w:rsidRDefault="00936B9A">
            <w:pPr>
              <w:rPr>
                <w:rFonts w:ascii="Calibri" w:hAnsi="Calibri" w:cs="Calibri"/>
                <w:color w:val="000000"/>
              </w:rPr>
            </w:pPr>
            <w:r>
              <w:rPr>
                <w:rFonts w:ascii="Calibri" w:hAnsi="Calibri" w:cs="Calibri"/>
                <w:color w:val="000000"/>
              </w:rPr>
              <w:t>1. 0105080781 - Heny Suryanti, S.E., M.Si.</w:t>
            </w:r>
          </w:p>
        </w:tc>
        <w:tc>
          <w:tcPr>
            <w:tcW w:w="2005" w:type="dxa"/>
            <w:vAlign w:val="center"/>
          </w:tcPr>
          <w:p w:rsidR="00936B9A" w:rsidRDefault="00936B9A">
            <w:pPr>
              <w:rPr>
                <w:rFonts w:ascii="Calibri" w:hAnsi="Calibri" w:cs="Calibri"/>
                <w:color w:val="000000"/>
              </w:rPr>
            </w:pP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5C1F45" w:rsidP="005C1F45">
            <w:pPr>
              <w:jc w:val="center"/>
              <w:rPr>
                <w:rFonts w:ascii="Calibri" w:hAnsi="Calibri" w:cs="Calibri"/>
                <w:color w:val="000000"/>
              </w:rPr>
            </w:pPr>
            <w:r>
              <w:rPr>
                <w:color w:val="000000"/>
                <w:lang w:bidi="ar-SA"/>
              </w:rPr>
              <w:t>─</w:t>
            </w:r>
          </w:p>
        </w:tc>
        <w:tc>
          <w:tcPr>
            <w:tcW w:w="1134" w:type="dxa"/>
            <w:vAlign w:val="center"/>
          </w:tcPr>
          <w:p w:rsidR="00936B9A" w:rsidRDefault="00936B9A" w:rsidP="005C1F45">
            <w:pPr>
              <w:jc w:val="center"/>
              <w:rPr>
                <w:rFonts w:ascii="Calibri" w:hAnsi="Calibri" w:cs="Calibri"/>
                <w:color w:val="000000"/>
              </w:rPr>
            </w:pPr>
            <w:r w:rsidRPr="00ED4A83">
              <w:t>√</w:t>
            </w:r>
          </w:p>
        </w:tc>
        <w:tc>
          <w:tcPr>
            <w:tcW w:w="1570" w:type="dxa"/>
            <w:vAlign w:val="center"/>
          </w:tcPr>
          <w:p w:rsidR="00936B9A" w:rsidRPr="00586140" w:rsidRDefault="005C1F45" w:rsidP="005C1F45">
            <w:pPr>
              <w:pStyle w:val="TableParagraph"/>
              <w:jc w:val="center"/>
              <w:rPr>
                <w:lang w:val="id-ID"/>
              </w:rPr>
            </w:pPr>
            <w:r>
              <w:rPr>
                <w:color w:val="000000"/>
                <w:lang w:bidi="ar-SA"/>
              </w:rPr>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48</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1700000105</w:t>
            </w:r>
          </w:p>
        </w:tc>
        <w:tc>
          <w:tcPr>
            <w:tcW w:w="1683" w:type="dxa"/>
            <w:vAlign w:val="center"/>
          </w:tcPr>
          <w:p w:rsidR="00936B9A" w:rsidRDefault="00936B9A">
            <w:pPr>
              <w:rPr>
                <w:rFonts w:ascii="Calibri" w:hAnsi="Calibri" w:cs="Calibri"/>
                <w:color w:val="000000"/>
              </w:rPr>
            </w:pPr>
            <w:r>
              <w:rPr>
                <w:rFonts w:ascii="Calibri" w:hAnsi="Calibri" w:cs="Calibri"/>
                <w:color w:val="000000"/>
              </w:rPr>
              <w:t>Konservasi Alam dan Lingkungan **</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K.01</w:t>
            </w:r>
          </w:p>
        </w:tc>
        <w:tc>
          <w:tcPr>
            <w:tcW w:w="2610" w:type="dxa"/>
            <w:vAlign w:val="center"/>
          </w:tcPr>
          <w:p w:rsidR="00936B9A" w:rsidRDefault="00936B9A">
            <w:pPr>
              <w:rPr>
                <w:rFonts w:ascii="Calibri" w:hAnsi="Calibri" w:cs="Calibri"/>
                <w:color w:val="000000"/>
              </w:rPr>
            </w:pPr>
            <w:r>
              <w:rPr>
                <w:rFonts w:ascii="Calibri" w:hAnsi="Calibri" w:cs="Calibri"/>
                <w:color w:val="000000"/>
              </w:rPr>
              <w:t>1. 0111880262 - Drs. Imran Said Lumban Tobing, M.Si. 2. 020018003 - Astri Zulfa, S.Si., M.Si. 3. 0107050744 - Dra. Sri Suci Utami, Ph.D. 4. 020019024 - Dr. Fitriah Basalamah, M.Si.</w:t>
            </w:r>
          </w:p>
        </w:tc>
        <w:tc>
          <w:tcPr>
            <w:tcW w:w="2005" w:type="dxa"/>
            <w:vAlign w:val="center"/>
          </w:tcPr>
          <w:p w:rsidR="00936B9A" w:rsidRDefault="00936B9A">
            <w:pPr>
              <w:rPr>
                <w:rFonts w:ascii="Calibri" w:hAnsi="Calibri" w:cs="Calibri"/>
                <w:color w:val="000000"/>
              </w:rPr>
            </w:pP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5C1F45" w:rsidP="005C1F45">
            <w:pPr>
              <w:jc w:val="center"/>
              <w:rPr>
                <w:rFonts w:ascii="Calibri" w:hAnsi="Calibri" w:cs="Calibri"/>
                <w:color w:val="000000"/>
              </w:rPr>
            </w:pPr>
            <w:r>
              <w:rPr>
                <w:color w:val="000000"/>
                <w:lang w:bidi="ar-SA"/>
              </w:rPr>
              <w:t>─</w:t>
            </w:r>
          </w:p>
        </w:tc>
        <w:tc>
          <w:tcPr>
            <w:tcW w:w="1134" w:type="dxa"/>
            <w:vAlign w:val="center"/>
          </w:tcPr>
          <w:p w:rsidR="00936B9A" w:rsidRDefault="005C1F45" w:rsidP="005C1F45">
            <w:pPr>
              <w:jc w:val="center"/>
              <w:rPr>
                <w:rFonts w:ascii="Calibri" w:hAnsi="Calibri" w:cs="Calibri"/>
                <w:color w:val="000000"/>
              </w:rPr>
            </w:pPr>
            <w:r>
              <w:rPr>
                <w:color w:val="000000"/>
                <w:lang w:bidi="ar-SA"/>
              </w:rPr>
              <w:t>─</w:t>
            </w:r>
          </w:p>
        </w:tc>
        <w:tc>
          <w:tcPr>
            <w:tcW w:w="1570" w:type="dxa"/>
            <w:vAlign w:val="center"/>
          </w:tcPr>
          <w:p w:rsidR="00936B9A" w:rsidRPr="00ED4A83" w:rsidRDefault="00936B9A" w:rsidP="005C1F45">
            <w:pPr>
              <w:pStyle w:val="TableParagraph"/>
              <w:jc w:val="center"/>
            </w:pPr>
            <w:r>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49</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1700000105</w:t>
            </w:r>
          </w:p>
        </w:tc>
        <w:tc>
          <w:tcPr>
            <w:tcW w:w="1683" w:type="dxa"/>
            <w:vAlign w:val="center"/>
          </w:tcPr>
          <w:p w:rsidR="00936B9A" w:rsidRDefault="00936B9A">
            <w:pPr>
              <w:rPr>
                <w:rFonts w:ascii="Calibri" w:hAnsi="Calibri" w:cs="Calibri"/>
                <w:color w:val="000000"/>
              </w:rPr>
            </w:pPr>
            <w:r>
              <w:rPr>
                <w:rFonts w:ascii="Calibri" w:hAnsi="Calibri" w:cs="Calibri"/>
                <w:color w:val="000000"/>
              </w:rPr>
              <w:t>Konservasi Alam dan Lingkungan **</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K.02</w:t>
            </w:r>
          </w:p>
        </w:tc>
        <w:tc>
          <w:tcPr>
            <w:tcW w:w="2610" w:type="dxa"/>
            <w:vAlign w:val="center"/>
          </w:tcPr>
          <w:p w:rsidR="00936B9A" w:rsidRDefault="00936B9A">
            <w:pPr>
              <w:rPr>
                <w:rFonts w:ascii="Calibri" w:hAnsi="Calibri" w:cs="Calibri"/>
                <w:color w:val="000000"/>
              </w:rPr>
            </w:pPr>
            <w:r>
              <w:rPr>
                <w:rFonts w:ascii="Calibri" w:hAnsi="Calibri" w:cs="Calibri"/>
                <w:color w:val="000000"/>
              </w:rPr>
              <w:t>1. 0111880262 - Drs. Imran Said Lumban Tobing, M.Si. 2. 020018003 - Astri Zulfa, S.Si., M.Si. 3. 0107050744 - Dra. Sri Suci Utami, Ph.D. 4. 020019024 - Dr. Fitriah Basalamah, M.Si.</w:t>
            </w:r>
          </w:p>
        </w:tc>
        <w:tc>
          <w:tcPr>
            <w:tcW w:w="2005" w:type="dxa"/>
            <w:vAlign w:val="center"/>
          </w:tcPr>
          <w:p w:rsidR="00936B9A" w:rsidRDefault="00936B9A">
            <w:pPr>
              <w:rPr>
                <w:rFonts w:ascii="Calibri" w:hAnsi="Calibri" w:cs="Calibri"/>
                <w:color w:val="000000"/>
              </w:rPr>
            </w:pP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5C1F45" w:rsidP="005C1F45">
            <w:pPr>
              <w:jc w:val="center"/>
              <w:rPr>
                <w:rFonts w:ascii="Calibri" w:hAnsi="Calibri" w:cs="Calibri"/>
                <w:color w:val="000000"/>
              </w:rPr>
            </w:pPr>
            <w:r>
              <w:rPr>
                <w:color w:val="000000"/>
                <w:lang w:bidi="ar-SA"/>
              </w:rPr>
              <w:t>─</w:t>
            </w:r>
          </w:p>
        </w:tc>
        <w:tc>
          <w:tcPr>
            <w:tcW w:w="1134" w:type="dxa"/>
            <w:vAlign w:val="center"/>
          </w:tcPr>
          <w:p w:rsidR="00936B9A" w:rsidRDefault="005C1F45" w:rsidP="005C1F45">
            <w:pPr>
              <w:jc w:val="center"/>
              <w:rPr>
                <w:rFonts w:ascii="Calibri" w:hAnsi="Calibri" w:cs="Calibri"/>
                <w:color w:val="000000"/>
              </w:rPr>
            </w:pPr>
            <w:r>
              <w:rPr>
                <w:color w:val="000000"/>
                <w:lang w:bidi="ar-SA"/>
              </w:rPr>
              <w:t>─</w:t>
            </w:r>
          </w:p>
        </w:tc>
        <w:tc>
          <w:tcPr>
            <w:tcW w:w="1570" w:type="dxa"/>
            <w:vAlign w:val="center"/>
          </w:tcPr>
          <w:p w:rsidR="00936B9A" w:rsidRPr="00ED4A83" w:rsidRDefault="00936B9A" w:rsidP="005C1F45">
            <w:pPr>
              <w:pStyle w:val="TableParagraph"/>
              <w:jc w:val="center"/>
            </w:pPr>
            <w:r w:rsidRPr="00ED4A83">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50</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1705010303</w:t>
            </w:r>
          </w:p>
        </w:tc>
        <w:tc>
          <w:tcPr>
            <w:tcW w:w="1683" w:type="dxa"/>
            <w:vAlign w:val="center"/>
          </w:tcPr>
          <w:p w:rsidR="00936B9A" w:rsidRDefault="00936B9A">
            <w:pPr>
              <w:rPr>
                <w:rFonts w:ascii="Calibri" w:hAnsi="Calibri" w:cs="Calibri"/>
                <w:color w:val="000000"/>
              </w:rPr>
            </w:pPr>
            <w:r>
              <w:rPr>
                <w:rFonts w:ascii="Calibri" w:hAnsi="Calibri" w:cs="Calibri"/>
                <w:color w:val="000000"/>
              </w:rPr>
              <w:t>Manajemen Keuangan I</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K01`</w:t>
            </w:r>
          </w:p>
        </w:tc>
        <w:tc>
          <w:tcPr>
            <w:tcW w:w="2610" w:type="dxa"/>
            <w:vAlign w:val="center"/>
          </w:tcPr>
          <w:p w:rsidR="00936B9A" w:rsidRDefault="00936B9A">
            <w:pPr>
              <w:rPr>
                <w:rFonts w:ascii="Calibri" w:hAnsi="Calibri" w:cs="Calibri"/>
                <w:color w:val="000000"/>
              </w:rPr>
            </w:pPr>
            <w:r>
              <w:rPr>
                <w:rFonts w:ascii="Calibri" w:hAnsi="Calibri" w:cs="Calibri"/>
                <w:color w:val="000000"/>
              </w:rPr>
              <w:t>1. 0102100796 - Arni Karina, S.E., M.Si.M.</w:t>
            </w:r>
          </w:p>
        </w:tc>
        <w:tc>
          <w:tcPr>
            <w:tcW w:w="2005" w:type="dxa"/>
            <w:vAlign w:val="center"/>
          </w:tcPr>
          <w:p w:rsidR="00936B9A" w:rsidRDefault="00936B9A">
            <w:pPr>
              <w:rPr>
                <w:rFonts w:ascii="Calibri" w:hAnsi="Calibri" w:cs="Calibri"/>
                <w:color w:val="000000"/>
              </w:rPr>
            </w:pPr>
            <w:r>
              <w:rPr>
                <w:rFonts w:ascii="Calibri" w:hAnsi="Calibri" w:cs="Calibri"/>
                <w:color w:val="000000"/>
              </w:rPr>
              <w:t xml:space="preserve">Manajemen Keuangan </w:t>
            </w: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5C1F45" w:rsidP="005C1F45">
            <w:pPr>
              <w:jc w:val="center"/>
              <w:rPr>
                <w:rFonts w:ascii="Calibri" w:hAnsi="Calibri" w:cs="Calibri"/>
                <w:color w:val="000000"/>
              </w:rPr>
            </w:pPr>
            <w:r>
              <w:rPr>
                <w:color w:val="000000"/>
                <w:lang w:bidi="ar-SA"/>
              </w:rPr>
              <w:t>─</w:t>
            </w:r>
          </w:p>
        </w:tc>
        <w:tc>
          <w:tcPr>
            <w:tcW w:w="1134" w:type="dxa"/>
            <w:vAlign w:val="center"/>
          </w:tcPr>
          <w:p w:rsidR="00936B9A" w:rsidRDefault="00936B9A" w:rsidP="005C1F45">
            <w:pPr>
              <w:jc w:val="center"/>
              <w:rPr>
                <w:rFonts w:ascii="Calibri" w:hAnsi="Calibri" w:cs="Calibri"/>
                <w:color w:val="000000"/>
              </w:rPr>
            </w:pPr>
            <w:r w:rsidRPr="00ED4A83">
              <w:t>√</w:t>
            </w:r>
          </w:p>
        </w:tc>
        <w:tc>
          <w:tcPr>
            <w:tcW w:w="1570" w:type="dxa"/>
            <w:vAlign w:val="center"/>
          </w:tcPr>
          <w:p w:rsidR="00936B9A" w:rsidRPr="00586140" w:rsidRDefault="005C1F45" w:rsidP="005C1F45">
            <w:pPr>
              <w:pStyle w:val="TableParagraph"/>
              <w:jc w:val="center"/>
              <w:rPr>
                <w:lang w:val="id-ID"/>
              </w:rPr>
            </w:pPr>
            <w:r>
              <w:rPr>
                <w:color w:val="000000"/>
                <w:lang w:bidi="ar-SA"/>
              </w:rPr>
              <w:t>─</w:t>
            </w:r>
          </w:p>
        </w:tc>
      </w:tr>
      <w:tr w:rsidR="00936B9A" w:rsidRPr="00DB0C03" w:rsidTr="005617D5">
        <w:trPr>
          <w:trHeight w:val="341"/>
        </w:trPr>
        <w:tc>
          <w:tcPr>
            <w:tcW w:w="587" w:type="dxa"/>
            <w:vAlign w:val="center"/>
          </w:tcPr>
          <w:p w:rsidR="00936B9A" w:rsidRPr="00ED4A83" w:rsidRDefault="00936B9A" w:rsidP="000217FE">
            <w:pPr>
              <w:pStyle w:val="TableParagraph"/>
              <w:spacing w:line="249" w:lineRule="exact"/>
              <w:ind w:left="150" w:right="44"/>
              <w:jc w:val="center"/>
            </w:pPr>
            <w:r w:rsidRPr="00ED4A83">
              <w:t>51</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1705010303</w:t>
            </w:r>
          </w:p>
        </w:tc>
        <w:tc>
          <w:tcPr>
            <w:tcW w:w="1683" w:type="dxa"/>
            <w:vAlign w:val="center"/>
          </w:tcPr>
          <w:p w:rsidR="00936B9A" w:rsidRDefault="00936B9A">
            <w:pPr>
              <w:rPr>
                <w:rFonts w:ascii="Calibri" w:hAnsi="Calibri" w:cs="Calibri"/>
                <w:color w:val="000000"/>
              </w:rPr>
            </w:pPr>
            <w:r>
              <w:rPr>
                <w:rFonts w:ascii="Calibri" w:hAnsi="Calibri" w:cs="Calibri"/>
                <w:color w:val="000000"/>
              </w:rPr>
              <w:t>Manajemen Keuangan I</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K02</w:t>
            </w:r>
          </w:p>
        </w:tc>
        <w:tc>
          <w:tcPr>
            <w:tcW w:w="2610" w:type="dxa"/>
            <w:vAlign w:val="center"/>
          </w:tcPr>
          <w:p w:rsidR="00936B9A" w:rsidRDefault="00936B9A">
            <w:pPr>
              <w:rPr>
                <w:rFonts w:ascii="Calibri" w:hAnsi="Calibri" w:cs="Calibri"/>
                <w:color w:val="000000"/>
              </w:rPr>
            </w:pPr>
            <w:r>
              <w:rPr>
                <w:rFonts w:ascii="Calibri" w:hAnsi="Calibri" w:cs="Calibri"/>
                <w:color w:val="000000"/>
              </w:rPr>
              <w:t>1. 0104950559 - Dr. Suryono Efendi, S.E., M.M.</w:t>
            </w:r>
          </w:p>
        </w:tc>
        <w:tc>
          <w:tcPr>
            <w:tcW w:w="2005" w:type="dxa"/>
            <w:vAlign w:val="center"/>
          </w:tcPr>
          <w:p w:rsidR="00936B9A" w:rsidRDefault="00936B9A">
            <w:pPr>
              <w:rPr>
                <w:rFonts w:ascii="Calibri" w:hAnsi="Calibri" w:cs="Calibri"/>
                <w:color w:val="000000"/>
              </w:rPr>
            </w:pPr>
            <w:r>
              <w:rPr>
                <w:rFonts w:ascii="Calibri" w:hAnsi="Calibri" w:cs="Calibri"/>
                <w:color w:val="000000"/>
              </w:rPr>
              <w:t xml:space="preserve">Manajemen SDM </w:t>
            </w:r>
          </w:p>
        </w:tc>
        <w:tc>
          <w:tcPr>
            <w:tcW w:w="851" w:type="dxa"/>
            <w:vAlign w:val="center"/>
          </w:tcPr>
          <w:p w:rsidR="00936B9A" w:rsidRDefault="005C1F45" w:rsidP="005C1F45">
            <w:pPr>
              <w:jc w:val="center"/>
              <w:rPr>
                <w:rFonts w:ascii="Calibri" w:hAnsi="Calibri" w:cs="Calibri"/>
                <w:color w:val="000000"/>
              </w:rPr>
            </w:pPr>
            <w:r>
              <w:rPr>
                <w:color w:val="000000"/>
                <w:lang w:bidi="ar-SA"/>
              </w:rPr>
              <w:t>─</w:t>
            </w:r>
          </w:p>
        </w:tc>
        <w:tc>
          <w:tcPr>
            <w:tcW w:w="850" w:type="dxa"/>
            <w:vAlign w:val="center"/>
          </w:tcPr>
          <w:p w:rsidR="00936B9A" w:rsidRDefault="00936B9A" w:rsidP="005C1F45">
            <w:pPr>
              <w:jc w:val="center"/>
              <w:rPr>
                <w:rFonts w:ascii="Calibri" w:hAnsi="Calibri" w:cs="Calibri"/>
                <w:color w:val="000000"/>
              </w:rPr>
            </w:pPr>
            <w:r w:rsidRPr="00ED4A83">
              <w:t>√</w:t>
            </w:r>
          </w:p>
        </w:tc>
        <w:tc>
          <w:tcPr>
            <w:tcW w:w="1134" w:type="dxa"/>
            <w:vAlign w:val="center"/>
          </w:tcPr>
          <w:p w:rsidR="00936B9A" w:rsidRDefault="005C1F45" w:rsidP="005C1F45">
            <w:pPr>
              <w:jc w:val="center"/>
              <w:rPr>
                <w:rFonts w:ascii="Calibri" w:hAnsi="Calibri" w:cs="Calibri"/>
                <w:color w:val="000000"/>
              </w:rPr>
            </w:pPr>
            <w:r>
              <w:rPr>
                <w:color w:val="000000"/>
                <w:lang w:bidi="ar-SA"/>
              </w:rPr>
              <w:t>─</w:t>
            </w:r>
          </w:p>
        </w:tc>
        <w:tc>
          <w:tcPr>
            <w:tcW w:w="1570" w:type="dxa"/>
            <w:vAlign w:val="center"/>
          </w:tcPr>
          <w:p w:rsidR="00936B9A" w:rsidRPr="002174E3" w:rsidRDefault="00936B9A" w:rsidP="005C1F45">
            <w:pPr>
              <w:pStyle w:val="TableParagraph"/>
              <w:jc w:val="center"/>
              <w:rPr>
                <w:lang w:val="id-ID"/>
              </w:rPr>
            </w:pPr>
          </w:p>
          <w:p w:rsidR="00936B9A" w:rsidRDefault="00936B9A" w:rsidP="005C1F45">
            <w:pPr>
              <w:pStyle w:val="TableParagraph"/>
              <w:jc w:val="center"/>
              <w:rPr>
                <w:lang w:val="id-ID"/>
              </w:rPr>
            </w:pPr>
          </w:p>
          <w:p w:rsidR="00936B9A" w:rsidRPr="00D7673E" w:rsidRDefault="00936B9A" w:rsidP="005C1F45">
            <w:pPr>
              <w:pStyle w:val="TableParagraph"/>
              <w:jc w:val="center"/>
            </w:pPr>
            <w:r w:rsidRPr="00ED4A83">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52</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1705020609</w:t>
            </w:r>
          </w:p>
        </w:tc>
        <w:tc>
          <w:tcPr>
            <w:tcW w:w="1683" w:type="dxa"/>
            <w:vAlign w:val="center"/>
          </w:tcPr>
          <w:p w:rsidR="00936B9A" w:rsidRDefault="00936B9A">
            <w:pPr>
              <w:rPr>
                <w:rFonts w:ascii="Calibri" w:hAnsi="Calibri" w:cs="Calibri"/>
                <w:color w:val="000000"/>
              </w:rPr>
            </w:pPr>
            <w:r>
              <w:rPr>
                <w:rFonts w:ascii="Calibri" w:hAnsi="Calibri" w:cs="Calibri"/>
                <w:color w:val="000000"/>
              </w:rPr>
              <w:t>Manajemen Perpajakan ***</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K01</w:t>
            </w:r>
          </w:p>
        </w:tc>
        <w:tc>
          <w:tcPr>
            <w:tcW w:w="2610" w:type="dxa"/>
            <w:vAlign w:val="center"/>
          </w:tcPr>
          <w:p w:rsidR="00936B9A" w:rsidRDefault="00936B9A">
            <w:pPr>
              <w:rPr>
                <w:rFonts w:ascii="Calibri" w:hAnsi="Calibri" w:cs="Calibri"/>
                <w:color w:val="000000"/>
              </w:rPr>
            </w:pPr>
            <w:r>
              <w:rPr>
                <w:rFonts w:ascii="Calibri" w:hAnsi="Calibri" w:cs="Calibri"/>
                <w:color w:val="000000"/>
              </w:rPr>
              <w:t>1. 0108150852 - Muhammad Nur, S.E., M.Si.</w:t>
            </w:r>
          </w:p>
        </w:tc>
        <w:tc>
          <w:tcPr>
            <w:tcW w:w="2005" w:type="dxa"/>
            <w:vAlign w:val="center"/>
          </w:tcPr>
          <w:p w:rsidR="00936B9A" w:rsidRDefault="00936B9A">
            <w:pPr>
              <w:rPr>
                <w:rFonts w:ascii="Calibri" w:hAnsi="Calibri" w:cs="Calibri"/>
                <w:color w:val="000000"/>
              </w:rPr>
            </w:pPr>
            <w:r>
              <w:rPr>
                <w:rFonts w:ascii="Calibri" w:hAnsi="Calibri" w:cs="Calibri"/>
                <w:color w:val="000000"/>
              </w:rPr>
              <w:t xml:space="preserve">Perpajakan </w:t>
            </w: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5C1F45" w:rsidP="005C1F45">
            <w:pPr>
              <w:jc w:val="center"/>
              <w:rPr>
                <w:rFonts w:ascii="Calibri" w:hAnsi="Calibri" w:cs="Calibri"/>
                <w:color w:val="000000"/>
              </w:rPr>
            </w:pPr>
            <w:r>
              <w:rPr>
                <w:color w:val="000000"/>
                <w:lang w:bidi="ar-SA"/>
              </w:rPr>
              <w:t>─</w:t>
            </w:r>
          </w:p>
        </w:tc>
        <w:tc>
          <w:tcPr>
            <w:tcW w:w="1134" w:type="dxa"/>
            <w:vAlign w:val="center"/>
          </w:tcPr>
          <w:p w:rsidR="00936B9A" w:rsidRDefault="00936B9A" w:rsidP="005C1F45">
            <w:pPr>
              <w:jc w:val="center"/>
              <w:rPr>
                <w:rFonts w:ascii="Calibri" w:hAnsi="Calibri" w:cs="Calibri"/>
                <w:color w:val="000000"/>
              </w:rPr>
            </w:pPr>
            <w:r w:rsidRPr="00ED4A83">
              <w:t>√</w:t>
            </w:r>
          </w:p>
        </w:tc>
        <w:tc>
          <w:tcPr>
            <w:tcW w:w="1570" w:type="dxa"/>
            <w:vAlign w:val="center"/>
          </w:tcPr>
          <w:p w:rsidR="00936B9A" w:rsidRPr="00586140" w:rsidRDefault="005C1F45" w:rsidP="005C1F45">
            <w:pPr>
              <w:pStyle w:val="TableParagraph"/>
              <w:jc w:val="center"/>
              <w:rPr>
                <w:lang w:val="id-ID"/>
              </w:rPr>
            </w:pPr>
            <w:r>
              <w:rPr>
                <w:color w:val="000000"/>
                <w:lang w:bidi="ar-SA"/>
              </w:rPr>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53</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1705010209</w:t>
            </w:r>
          </w:p>
        </w:tc>
        <w:tc>
          <w:tcPr>
            <w:tcW w:w="1683" w:type="dxa"/>
            <w:vAlign w:val="center"/>
          </w:tcPr>
          <w:p w:rsidR="00936B9A" w:rsidRDefault="00936B9A">
            <w:pPr>
              <w:rPr>
                <w:rFonts w:ascii="Calibri" w:hAnsi="Calibri" w:cs="Calibri"/>
                <w:color w:val="000000"/>
              </w:rPr>
            </w:pPr>
            <w:r>
              <w:rPr>
                <w:rFonts w:ascii="Calibri" w:hAnsi="Calibri" w:cs="Calibri"/>
                <w:color w:val="000000"/>
              </w:rPr>
              <w:t>Matematika Ekonomi &amp; Bisnis</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K01</w:t>
            </w:r>
          </w:p>
        </w:tc>
        <w:tc>
          <w:tcPr>
            <w:tcW w:w="2610" w:type="dxa"/>
            <w:vAlign w:val="center"/>
          </w:tcPr>
          <w:p w:rsidR="00936B9A" w:rsidRDefault="00936B9A">
            <w:pPr>
              <w:rPr>
                <w:rFonts w:ascii="Calibri" w:hAnsi="Calibri" w:cs="Calibri"/>
                <w:color w:val="000000"/>
              </w:rPr>
            </w:pPr>
            <w:r>
              <w:rPr>
                <w:rFonts w:ascii="Calibri" w:hAnsi="Calibri" w:cs="Calibri"/>
                <w:color w:val="000000"/>
              </w:rPr>
              <w:t>1. 0110880256 - Dr. Suharyono, S.E., M.Si.</w:t>
            </w:r>
          </w:p>
        </w:tc>
        <w:tc>
          <w:tcPr>
            <w:tcW w:w="2005" w:type="dxa"/>
            <w:vAlign w:val="center"/>
          </w:tcPr>
          <w:p w:rsidR="00936B9A" w:rsidRDefault="00936B9A">
            <w:pPr>
              <w:rPr>
                <w:rFonts w:ascii="Calibri" w:hAnsi="Calibri" w:cs="Calibri"/>
                <w:color w:val="000000"/>
              </w:rPr>
            </w:pPr>
            <w:r>
              <w:rPr>
                <w:rFonts w:ascii="Calibri" w:hAnsi="Calibri" w:cs="Calibri"/>
                <w:color w:val="000000"/>
              </w:rPr>
              <w:t xml:space="preserve">Manajemen Keuangan </w:t>
            </w:r>
          </w:p>
        </w:tc>
        <w:tc>
          <w:tcPr>
            <w:tcW w:w="851" w:type="dxa"/>
            <w:vAlign w:val="center"/>
          </w:tcPr>
          <w:p w:rsidR="00936B9A" w:rsidRDefault="005C1F45" w:rsidP="005C1F45">
            <w:pPr>
              <w:jc w:val="center"/>
              <w:rPr>
                <w:rFonts w:ascii="Calibri" w:hAnsi="Calibri" w:cs="Calibri"/>
                <w:color w:val="000000"/>
              </w:rPr>
            </w:pPr>
            <w:r>
              <w:rPr>
                <w:color w:val="000000"/>
                <w:lang w:bidi="ar-SA"/>
              </w:rPr>
              <w:t>─</w:t>
            </w:r>
          </w:p>
        </w:tc>
        <w:tc>
          <w:tcPr>
            <w:tcW w:w="850" w:type="dxa"/>
            <w:vAlign w:val="center"/>
          </w:tcPr>
          <w:p w:rsidR="00936B9A" w:rsidRDefault="00936B9A" w:rsidP="005C1F45">
            <w:pPr>
              <w:jc w:val="center"/>
              <w:rPr>
                <w:rFonts w:ascii="Calibri" w:hAnsi="Calibri" w:cs="Calibri"/>
                <w:color w:val="000000"/>
              </w:rPr>
            </w:pPr>
            <w:r w:rsidRPr="00ED4A83">
              <w:t>√</w:t>
            </w:r>
          </w:p>
        </w:tc>
        <w:tc>
          <w:tcPr>
            <w:tcW w:w="1134" w:type="dxa"/>
            <w:vAlign w:val="center"/>
          </w:tcPr>
          <w:p w:rsidR="00936B9A" w:rsidRDefault="005C1F45" w:rsidP="005C1F45">
            <w:pPr>
              <w:jc w:val="center"/>
              <w:rPr>
                <w:rFonts w:ascii="Calibri" w:hAnsi="Calibri" w:cs="Calibri"/>
                <w:color w:val="000000"/>
              </w:rPr>
            </w:pPr>
            <w:r>
              <w:rPr>
                <w:color w:val="000000"/>
                <w:lang w:bidi="ar-SA"/>
              </w:rPr>
              <w:t>─</w:t>
            </w:r>
          </w:p>
        </w:tc>
        <w:tc>
          <w:tcPr>
            <w:tcW w:w="1570" w:type="dxa"/>
            <w:vAlign w:val="center"/>
          </w:tcPr>
          <w:p w:rsidR="00936B9A" w:rsidRPr="00ED4A83" w:rsidRDefault="00936B9A" w:rsidP="005C1F45">
            <w:pPr>
              <w:pStyle w:val="TableParagraph"/>
              <w:jc w:val="center"/>
            </w:pPr>
            <w:r w:rsidRPr="00ED4A83">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54</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1705010209</w:t>
            </w:r>
          </w:p>
        </w:tc>
        <w:tc>
          <w:tcPr>
            <w:tcW w:w="1683" w:type="dxa"/>
            <w:vAlign w:val="center"/>
          </w:tcPr>
          <w:p w:rsidR="00936B9A" w:rsidRDefault="00936B9A">
            <w:pPr>
              <w:rPr>
                <w:rFonts w:ascii="Calibri" w:hAnsi="Calibri" w:cs="Calibri"/>
                <w:color w:val="000000"/>
              </w:rPr>
            </w:pPr>
            <w:r>
              <w:rPr>
                <w:rFonts w:ascii="Calibri" w:hAnsi="Calibri" w:cs="Calibri"/>
                <w:color w:val="000000"/>
              </w:rPr>
              <w:t>Matematika Ekonomi &amp; Bisnis</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K02</w:t>
            </w:r>
          </w:p>
        </w:tc>
        <w:tc>
          <w:tcPr>
            <w:tcW w:w="2610" w:type="dxa"/>
            <w:vAlign w:val="center"/>
          </w:tcPr>
          <w:p w:rsidR="00936B9A" w:rsidRDefault="00936B9A">
            <w:pPr>
              <w:rPr>
                <w:rFonts w:ascii="Calibri" w:hAnsi="Calibri" w:cs="Calibri"/>
                <w:color w:val="000000"/>
              </w:rPr>
            </w:pPr>
            <w:r>
              <w:rPr>
                <w:rFonts w:ascii="Calibri" w:hAnsi="Calibri" w:cs="Calibri"/>
                <w:color w:val="000000"/>
              </w:rPr>
              <w:t>1. 030097953 - Sudibyo, S.E., M.M.</w:t>
            </w:r>
          </w:p>
        </w:tc>
        <w:tc>
          <w:tcPr>
            <w:tcW w:w="2005" w:type="dxa"/>
            <w:vAlign w:val="center"/>
          </w:tcPr>
          <w:p w:rsidR="00936B9A" w:rsidRDefault="00936B9A">
            <w:pPr>
              <w:rPr>
                <w:rFonts w:ascii="Calibri" w:hAnsi="Calibri" w:cs="Calibri"/>
                <w:color w:val="000000"/>
              </w:rPr>
            </w:pP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5C1F45" w:rsidP="005C1F45">
            <w:pPr>
              <w:jc w:val="center"/>
              <w:rPr>
                <w:rFonts w:ascii="Calibri" w:hAnsi="Calibri" w:cs="Calibri"/>
                <w:color w:val="000000"/>
              </w:rPr>
            </w:pPr>
            <w:r>
              <w:rPr>
                <w:color w:val="000000"/>
                <w:lang w:bidi="ar-SA"/>
              </w:rPr>
              <w:t>─</w:t>
            </w:r>
          </w:p>
        </w:tc>
        <w:tc>
          <w:tcPr>
            <w:tcW w:w="1134" w:type="dxa"/>
            <w:vAlign w:val="center"/>
          </w:tcPr>
          <w:p w:rsidR="00936B9A" w:rsidRDefault="005C1F45" w:rsidP="005C1F45">
            <w:pPr>
              <w:jc w:val="center"/>
              <w:rPr>
                <w:rFonts w:ascii="Calibri" w:hAnsi="Calibri" w:cs="Calibri"/>
                <w:color w:val="000000"/>
              </w:rPr>
            </w:pPr>
            <w:r>
              <w:rPr>
                <w:color w:val="000000"/>
                <w:lang w:bidi="ar-SA"/>
              </w:rPr>
              <w:t>─</w:t>
            </w:r>
          </w:p>
        </w:tc>
        <w:tc>
          <w:tcPr>
            <w:tcW w:w="1570" w:type="dxa"/>
            <w:vAlign w:val="center"/>
          </w:tcPr>
          <w:p w:rsidR="00936B9A" w:rsidRPr="00ED4A83" w:rsidRDefault="00936B9A" w:rsidP="005C1F45">
            <w:pPr>
              <w:pStyle w:val="TableParagraph"/>
              <w:jc w:val="center"/>
            </w:pPr>
            <w:r w:rsidRPr="00ED4A83">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lastRenderedPageBreak/>
              <w:t>55</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1700000104</w:t>
            </w:r>
          </w:p>
        </w:tc>
        <w:tc>
          <w:tcPr>
            <w:tcW w:w="1683" w:type="dxa"/>
            <w:vAlign w:val="center"/>
          </w:tcPr>
          <w:p w:rsidR="00936B9A" w:rsidRDefault="00936B9A">
            <w:pPr>
              <w:rPr>
                <w:rFonts w:ascii="Calibri" w:hAnsi="Calibri" w:cs="Calibri"/>
                <w:color w:val="000000"/>
              </w:rPr>
            </w:pPr>
            <w:r>
              <w:rPr>
                <w:rFonts w:ascii="Calibri" w:hAnsi="Calibri" w:cs="Calibri"/>
                <w:color w:val="000000"/>
              </w:rPr>
              <w:t>Olahraga / Seni **</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K.01</w:t>
            </w:r>
          </w:p>
        </w:tc>
        <w:tc>
          <w:tcPr>
            <w:tcW w:w="2610" w:type="dxa"/>
            <w:vAlign w:val="center"/>
          </w:tcPr>
          <w:p w:rsidR="00936B9A" w:rsidRDefault="00936B9A">
            <w:pPr>
              <w:rPr>
                <w:rFonts w:ascii="Calibri" w:hAnsi="Calibri" w:cs="Calibri"/>
                <w:color w:val="000000"/>
              </w:rPr>
            </w:pPr>
            <w:r>
              <w:rPr>
                <w:rFonts w:ascii="Calibri" w:hAnsi="Calibri" w:cs="Calibri"/>
                <w:color w:val="000000"/>
              </w:rPr>
              <w:t>1. 020015011 - Tri Bayu Norito, M.Pd.</w:t>
            </w:r>
          </w:p>
        </w:tc>
        <w:tc>
          <w:tcPr>
            <w:tcW w:w="2005" w:type="dxa"/>
            <w:vAlign w:val="center"/>
          </w:tcPr>
          <w:p w:rsidR="00936B9A" w:rsidRDefault="00936B9A">
            <w:pPr>
              <w:rPr>
                <w:rFonts w:ascii="Calibri" w:hAnsi="Calibri" w:cs="Calibri"/>
                <w:color w:val="000000"/>
              </w:rPr>
            </w:pP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043355" w:rsidP="005C1F45">
            <w:pPr>
              <w:jc w:val="center"/>
              <w:rPr>
                <w:rFonts w:ascii="Calibri" w:hAnsi="Calibri" w:cs="Calibri"/>
                <w:color w:val="000000"/>
              </w:rPr>
            </w:pPr>
            <w:r>
              <w:rPr>
                <w:color w:val="000000"/>
                <w:lang w:bidi="ar-SA"/>
              </w:rPr>
              <w:t>─</w:t>
            </w:r>
          </w:p>
        </w:tc>
        <w:tc>
          <w:tcPr>
            <w:tcW w:w="1134" w:type="dxa"/>
            <w:vAlign w:val="center"/>
          </w:tcPr>
          <w:p w:rsidR="00936B9A" w:rsidRDefault="00043355" w:rsidP="005C1F45">
            <w:pPr>
              <w:jc w:val="center"/>
              <w:rPr>
                <w:rFonts w:ascii="Calibri" w:hAnsi="Calibri" w:cs="Calibri"/>
                <w:color w:val="000000"/>
              </w:rPr>
            </w:pPr>
            <w:r>
              <w:rPr>
                <w:color w:val="000000"/>
                <w:lang w:bidi="ar-SA"/>
              </w:rPr>
              <w:t>─</w:t>
            </w:r>
          </w:p>
        </w:tc>
        <w:tc>
          <w:tcPr>
            <w:tcW w:w="1570" w:type="dxa"/>
            <w:vAlign w:val="center"/>
          </w:tcPr>
          <w:p w:rsidR="00936B9A" w:rsidRPr="00ED4A83" w:rsidRDefault="00936B9A" w:rsidP="005C1F45">
            <w:pPr>
              <w:pStyle w:val="TableParagraph"/>
              <w:jc w:val="center"/>
            </w:pPr>
            <w:r w:rsidRPr="00ED4A83">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56</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1700000104</w:t>
            </w:r>
          </w:p>
        </w:tc>
        <w:tc>
          <w:tcPr>
            <w:tcW w:w="1683" w:type="dxa"/>
            <w:vAlign w:val="center"/>
          </w:tcPr>
          <w:p w:rsidR="00936B9A" w:rsidRDefault="00936B9A">
            <w:pPr>
              <w:rPr>
                <w:rFonts w:ascii="Calibri" w:hAnsi="Calibri" w:cs="Calibri"/>
                <w:color w:val="000000"/>
              </w:rPr>
            </w:pPr>
            <w:r>
              <w:rPr>
                <w:rFonts w:ascii="Calibri" w:hAnsi="Calibri" w:cs="Calibri"/>
                <w:color w:val="000000"/>
              </w:rPr>
              <w:t>Olahraga / Seni **</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K.02</w:t>
            </w:r>
          </w:p>
        </w:tc>
        <w:tc>
          <w:tcPr>
            <w:tcW w:w="2610" w:type="dxa"/>
            <w:vAlign w:val="center"/>
          </w:tcPr>
          <w:p w:rsidR="00936B9A" w:rsidRDefault="00936B9A">
            <w:pPr>
              <w:rPr>
                <w:rFonts w:ascii="Calibri" w:hAnsi="Calibri" w:cs="Calibri"/>
                <w:color w:val="000000"/>
              </w:rPr>
            </w:pPr>
            <w:r>
              <w:rPr>
                <w:rFonts w:ascii="Calibri" w:hAnsi="Calibri" w:cs="Calibri"/>
                <w:color w:val="000000"/>
              </w:rPr>
              <w:t>1. 0103930407 - Drs. R. Iwan Siswadijaya, M.Si.</w:t>
            </w:r>
          </w:p>
        </w:tc>
        <w:tc>
          <w:tcPr>
            <w:tcW w:w="2005" w:type="dxa"/>
            <w:vAlign w:val="center"/>
          </w:tcPr>
          <w:p w:rsidR="00936B9A" w:rsidRDefault="00936B9A">
            <w:pPr>
              <w:rPr>
                <w:rFonts w:ascii="Calibri" w:hAnsi="Calibri" w:cs="Calibri"/>
                <w:color w:val="000000"/>
              </w:rPr>
            </w:pPr>
            <w:r>
              <w:rPr>
                <w:rFonts w:ascii="Calibri" w:hAnsi="Calibri" w:cs="Calibri"/>
                <w:color w:val="000000"/>
              </w:rPr>
              <w:t>Politik Indonesia</w:t>
            </w: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043355" w:rsidP="005C1F45">
            <w:pPr>
              <w:jc w:val="center"/>
              <w:rPr>
                <w:rFonts w:ascii="Calibri" w:hAnsi="Calibri" w:cs="Calibri"/>
                <w:color w:val="000000"/>
              </w:rPr>
            </w:pPr>
            <w:r>
              <w:rPr>
                <w:color w:val="000000"/>
                <w:lang w:bidi="ar-SA"/>
              </w:rPr>
              <w:t>─</w:t>
            </w:r>
          </w:p>
        </w:tc>
        <w:tc>
          <w:tcPr>
            <w:tcW w:w="1134" w:type="dxa"/>
            <w:vAlign w:val="center"/>
          </w:tcPr>
          <w:p w:rsidR="00936B9A" w:rsidRDefault="00043355" w:rsidP="005C1F45">
            <w:pPr>
              <w:jc w:val="center"/>
              <w:rPr>
                <w:rFonts w:ascii="Calibri" w:hAnsi="Calibri" w:cs="Calibri"/>
                <w:color w:val="000000"/>
              </w:rPr>
            </w:pPr>
            <w:r>
              <w:rPr>
                <w:color w:val="000000"/>
                <w:lang w:bidi="ar-SA"/>
              </w:rPr>
              <w:t>─</w:t>
            </w:r>
          </w:p>
        </w:tc>
        <w:tc>
          <w:tcPr>
            <w:tcW w:w="1570" w:type="dxa"/>
            <w:vAlign w:val="center"/>
          </w:tcPr>
          <w:p w:rsidR="00936B9A" w:rsidRPr="00ED4A83" w:rsidRDefault="00936B9A" w:rsidP="005C1F45">
            <w:pPr>
              <w:pStyle w:val="TableParagraph"/>
              <w:jc w:val="center"/>
            </w:pPr>
            <w:r>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57</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1700000104</w:t>
            </w:r>
          </w:p>
        </w:tc>
        <w:tc>
          <w:tcPr>
            <w:tcW w:w="1683" w:type="dxa"/>
            <w:vAlign w:val="center"/>
          </w:tcPr>
          <w:p w:rsidR="00936B9A" w:rsidRDefault="00936B9A">
            <w:pPr>
              <w:rPr>
                <w:rFonts w:ascii="Calibri" w:hAnsi="Calibri" w:cs="Calibri"/>
                <w:color w:val="000000"/>
              </w:rPr>
            </w:pPr>
            <w:r>
              <w:rPr>
                <w:rFonts w:ascii="Calibri" w:hAnsi="Calibri" w:cs="Calibri"/>
                <w:color w:val="000000"/>
              </w:rPr>
              <w:t>Olahraga / Seni **</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K.03</w:t>
            </w:r>
          </w:p>
        </w:tc>
        <w:tc>
          <w:tcPr>
            <w:tcW w:w="2610" w:type="dxa"/>
            <w:vAlign w:val="center"/>
          </w:tcPr>
          <w:p w:rsidR="00936B9A" w:rsidRDefault="00936B9A">
            <w:pPr>
              <w:rPr>
                <w:rFonts w:ascii="Calibri" w:hAnsi="Calibri" w:cs="Calibri"/>
                <w:color w:val="000000"/>
              </w:rPr>
            </w:pPr>
            <w:r>
              <w:rPr>
                <w:rFonts w:ascii="Calibri" w:hAnsi="Calibri" w:cs="Calibri"/>
                <w:color w:val="000000"/>
              </w:rPr>
              <w:t>1. 0108060761 - Asmawi, ST., M.T.</w:t>
            </w:r>
          </w:p>
        </w:tc>
        <w:tc>
          <w:tcPr>
            <w:tcW w:w="2005" w:type="dxa"/>
            <w:vAlign w:val="center"/>
          </w:tcPr>
          <w:p w:rsidR="00936B9A" w:rsidRDefault="00936B9A">
            <w:pPr>
              <w:rPr>
                <w:rFonts w:ascii="Calibri" w:hAnsi="Calibri" w:cs="Calibri"/>
                <w:color w:val="000000"/>
              </w:rPr>
            </w:pP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043355" w:rsidP="005C1F45">
            <w:pPr>
              <w:jc w:val="center"/>
              <w:rPr>
                <w:rFonts w:ascii="Calibri" w:hAnsi="Calibri" w:cs="Calibri"/>
                <w:color w:val="000000"/>
              </w:rPr>
            </w:pPr>
            <w:r>
              <w:rPr>
                <w:color w:val="000000"/>
                <w:lang w:bidi="ar-SA"/>
              </w:rPr>
              <w:t>─</w:t>
            </w:r>
          </w:p>
        </w:tc>
        <w:tc>
          <w:tcPr>
            <w:tcW w:w="1134" w:type="dxa"/>
            <w:vAlign w:val="center"/>
          </w:tcPr>
          <w:p w:rsidR="00936B9A" w:rsidRDefault="00043355" w:rsidP="005C1F45">
            <w:pPr>
              <w:jc w:val="center"/>
              <w:rPr>
                <w:rFonts w:ascii="Calibri" w:hAnsi="Calibri" w:cs="Calibri"/>
                <w:color w:val="000000"/>
              </w:rPr>
            </w:pPr>
            <w:r>
              <w:rPr>
                <w:color w:val="000000"/>
                <w:lang w:bidi="ar-SA"/>
              </w:rPr>
              <w:t>─</w:t>
            </w:r>
          </w:p>
        </w:tc>
        <w:tc>
          <w:tcPr>
            <w:tcW w:w="1570" w:type="dxa"/>
            <w:vAlign w:val="center"/>
          </w:tcPr>
          <w:p w:rsidR="00936B9A" w:rsidRPr="00ED4A83" w:rsidRDefault="00936B9A" w:rsidP="005C1F45">
            <w:pPr>
              <w:pStyle w:val="TableParagraph"/>
              <w:jc w:val="center"/>
            </w:pPr>
            <w:r w:rsidRPr="00ED4A83">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58</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1700000104</w:t>
            </w:r>
          </w:p>
        </w:tc>
        <w:tc>
          <w:tcPr>
            <w:tcW w:w="1683" w:type="dxa"/>
            <w:vAlign w:val="center"/>
          </w:tcPr>
          <w:p w:rsidR="00936B9A" w:rsidRDefault="00936B9A">
            <w:pPr>
              <w:rPr>
                <w:rFonts w:ascii="Calibri" w:hAnsi="Calibri" w:cs="Calibri"/>
                <w:color w:val="000000"/>
              </w:rPr>
            </w:pPr>
            <w:r>
              <w:rPr>
                <w:rFonts w:ascii="Calibri" w:hAnsi="Calibri" w:cs="Calibri"/>
                <w:color w:val="000000"/>
              </w:rPr>
              <w:t>Olahraga / Seni **</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K.04</w:t>
            </w:r>
          </w:p>
        </w:tc>
        <w:tc>
          <w:tcPr>
            <w:tcW w:w="2610" w:type="dxa"/>
            <w:vAlign w:val="center"/>
          </w:tcPr>
          <w:p w:rsidR="00936B9A" w:rsidRDefault="00936B9A">
            <w:pPr>
              <w:rPr>
                <w:rFonts w:ascii="Calibri" w:hAnsi="Calibri" w:cs="Calibri"/>
                <w:color w:val="000000"/>
              </w:rPr>
            </w:pPr>
            <w:r>
              <w:rPr>
                <w:rFonts w:ascii="Calibri" w:hAnsi="Calibri" w:cs="Calibri"/>
                <w:color w:val="000000"/>
              </w:rPr>
              <w:t>1. 0103930407 - Drs. R. Iwan Siswadijaya, M.Si.</w:t>
            </w:r>
          </w:p>
        </w:tc>
        <w:tc>
          <w:tcPr>
            <w:tcW w:w="2005" w:type="dxa"/>
            <w:vAlign w:val="center"/>
          </w:tcPr>
          <w:p w:rsidR="00936B9A" w:rsidRDefault="00936B9A">
            <w:pPr>
              <w:rPr>
                <w:rFonts w:ascii="Calibri" w:hAnsi="Calibri" w:cs="Calibri"/>
                <w:color w:val="000000"/>
              </w:rPr>
            </w:pPr>
            <w:r>
              <w:rPr>
                <w:rFonts w:ascii="Calibri" w:hAnsi="Calibri" w:cs="Calibri"/>
                <w:color w:val="000000"/>
              </w:rPr>
              <w:t>P</w:t>
            </w:r>
            <w:r w:rsidR="00043355">
              <w:rPr>
                <w:rFonts w:ascii="Calibri" w:hAnsi="Calibri" w:cs="Calibri"/>
                <w:color w:val="000000"/>
                <w:lang w:val="id-ID"/>
              </w:rPr>
              <w:t>o</w:t>
            </w:r>
            <w:r>
              <w:rPr>
                <w:rFonts w:ascii="Calibri" w:hAnsi="Calibri" w:cs="Calibri"/>
                <w:color w:val="000000"/>
              </w:rPr>
              <w:t xml:space="preserve">litik Indonesia </w:t>
            </w: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043355" w:rsidP="005C1F45">
            <w:pPr>
              <w:jc w:val="center"/>
              <w:rPr>
                <w:rFonts w:ascii="Calibri" w:hAnsi="Calibri" w:cs="Calibri"/>
                <w:color w:val="000000"/>
              </w:rPr>
            </w:pPr>
            <w:r>
              <w:rPr>
                <w:color w:val="000000"/>
                <w:lang w:bidi="ar-SA"/>
              </w:rPr>
              <w:t>─</w:t>
            </w:r>
          </w:p>
        </w:tc>
        <w:tc>
          <w:tcPr>
            <w:tcW w:w="1134" w:type="dxa"/>
            <w:vAlign w:val="center"/>
          </w:tcPr>
          <w:p w:rsidR="00936B9A" w:rsidRDefault="00043355" w:rsidP="005C1F45">
            <w:pPr>
              <w:jc w:val="center"/>
              <w:rPr>
                <w:rFonts w:ascii="Calibri" w:hAnsi="Calibri" w:cs="Calibri"/>
                <w:color w:val="000000"/>
              </w:rPr>
            </w:pPr>
            <w:r>
              <w:rPr>
                <w:color w:val="000000"/>
                <w:lang w:bidi="ar-SA"/>
              </w:rPr>
              <w:t>─</w:t>
            </w:r>
          </w:p>
        </w:tc>
        <w:tc>
          <w:tcPr>
            <w:tcW w:w="1570" w:type="dxa"/>
            <w:vAlign w:val="center"/>
          </w:tcPr>
          <w:p w:rsidR="00936B9A" w:rsidRPr="00ED4A83" w:rsidRDefault="00936B9A" w:rsidP="005C1F45">
            <w:pPr>
              <w:pStyle w:val="TableParagraph"/>
              <w:jc w:val="center"/>
            </w:pPr>
            <w:r w:rsidRPr="00ED4A83">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59</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1700000103</w:t>
            </w:r>
          </w:p>
        </w:tc>
        <w:tc>
          <w:tcPr>
            <w:tcW w:w="1683" w:type="dxa"/>
            <w:vAlign w:val="center"/>
          </w:tcPr>
          <w:p w:rsidR="00936B9A" w:rsidRDefault="00936B9A">
            <w:pPr>
              <w:rPr>
                <w:rFonts w:ascii="Calibri" w:hAnsi="Calibri" w:cs="Calibri"/>
                <w:color w:val="000000"/>
              </w:rPr>
            </w:pPr>
            <w:r>
              <w:rPr>
                <w:rFonts w:ascii="Calibri" w:hAnsi="Calibri" w:cs="Calibri"/>
                <w:color w:val="000000"/>
              </w:rPr>
              <w:t>Pendidikan Agama</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K.01</w:t>
            </w:r>
          </w:p>
        </w:tc>
        <w:tc>
          <w:tcPr>
            <w:tcW w:w="2610" w:type="dxa"/>
            <w:vAlign w:val="center"/>
          </w:tcPr>
          <w:p w:rsidR="00936B9A" w:rsidRDefault="00936B9A">
            <w:pPr>
              <w:rPr>
                <w:rFonts w:ascii="Calibri" w:hAnsi="Calibri" w:cs="Calibri"/>
                <w:color w:val="000000"/>
              </w:rPr>
            </w:pPr>
            <w:r>
              <w:rPr>
                <w:rFonts w:ascii="Calibri" w:hAnsi="Calibri" w:cs="Calibri"/>
                <w:color w:val="000000"/>
              </w:rPr>
              <w:t>1. 0102030693 - Sazali, S.Ag., M.Si.</w:t>
            </w:r>
          </w:p>
        </w:tc>
        <w:tc>
          <w:tcPr>
            <w:tcW w:w="2005" w:type="dxa"/>
            <w:vAlign w:val="center"/>
          </w:tcPr>
          <w:p w:rsidR="00936B9A" w:rsidRDefault="00936B9A">
            <w:pPr>
              <w:rPr>
                <w:rFonts w:ascii="Calibri" w:hAnsi="Calibri" w:cs="Calibri"/>
                <w:color w:val="000000"/>
              </w:rPr>
            </w:pP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043355" w:rsidP="005C1F45">
            <w:pPr>
              <w:jc w:val="center"/>
              <w:rPr>
                <w:rFonts w:ascii="Calibri" w:hAnsi="Calibri" w:cs="Calibri"/>
                <w:color w:val="000000"/>
              </w:rPr>
            </w:pPr>
            <w:r>
              <w:rPr>
                <w:color w:val="000000"/>
                <w:lang w:bidi="ar-SA"/>
              </w:rPr>
              <w:t>─</w:t>
            </w:r>
          </w:p>
        </w:tc>
        <w:tc>
          <w:tcPr>
            <w:tcW w:w="1134" w:type="dxa"/>
            <w:vAlign w:val="center"/>
          </w:tcPr>
          <w:p w:rsidR="00936B9A" w:rsidRDefault="00043355" w:rsidP="005C1F45">
            <w:pPr>
              <w:jc w:val="center"/>
              <w:rPr>
                <w:rFonts w:ascii="Calibri" w:hAnsi="Calibri" w:cs="Calibri"/>
                <w:color w:val="000000"/>
              </w:rPr>
            </w:pPr>
            <w:r>
              <w:rPr>
                <w:color w:val="000000"/>
                <w:lang w:bidi="ar-SA"/>
              </w:rPr>
              <w:t>─</w:t>
            </w:r>
          </w:p>
        </w:tc>
        <w:tc>
          <w:tcPr>
            <w:tcW w:w="1570" w:type="dxa"/>
            <w:vAlign w:val="center"/>
          </w:tcPr>
          <w:p w:rsidR="00936B9A" w:rsidRPr="00586140" w:rsidRDefault="00936B9A" w:rsidP="005C1F45">
            <w:pPr>
              <w:pStyle w:val="TableParagraph"/>
              <w:jc w:val="center"/>
              <w:rPr>
                <w:lang w:val="id-ID"/>
              </w:rPr>
            </w:pPr>
            <w:r w:rsidRPr="00ED4A83">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60</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1700000103</w:t>
            </w:r>
          </w:p>
        </w:tc>
        <w:tc>
          <w:tcPr>
            <w:tcW w:w="1683" w:type="dxa"/>
            <w:vAlign w:val="center"/>
          </w:tcPr>
          <w:p w:rsidR="00936B9A" w:rsidRDefault="00936B9A">
            <w:pPr>
              <w:rPr>
                <w:rFonts w:ascii="Calibri" w:hAnsi="Calibri" w:cs="Calibri"/>
                <w:color w:val="000000"/>
              </w:rPr>
            </w:pPr>
            <w:r>
              <w:rPr>
                <w:rFonts w:ascii="Calibri" w:hAnsi="Calibri" w:cs="Calibri"/>
                <w:color w:val="000000"/>
              </w:rPr>
              <w:t>Pendidikan Agama</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K.02</w:t>
            </w:r>
          </w:p>
        </w:tc>
        <w:tc>
          <w:tcPr>
            <w:tcW w:w="2610" w:type="dxa"/>
            <w:vAlign w:val="center"/>
          </w:tcPr>
          <w:p w:rsidR="00936B9A" w:rsidRDefault="00936B9A">
            <w:pPr>
              <w:rPr>
                <w:rFonts w:ascii="Calibri" w:hAnsi="Calibri" w:cs="Calibri"/>
                <w:color w:val="000000"/>
              </w:rPr>
            </w:pPr>
            <w:r>
              <w:rPr>
                <w:rFonts w:ascii="Calibri" w:hAnsi="Calibri" w:cs="Calibri"/>
                <w:color w:val="000000"/>
              </w:rPr>
              <w:t>1. 0111900362 - Dra. Wirdawati Zawawi, M.Si.</w:t>
            </w:r>
          </w:p>
        </w:tc>
        <w:tc>
          <w:tcPr>
            <w:tcW w:w="2005" w:type="dxa"/>
            <w:vAlign w:val="center"/>
          </w:tcPr>
          <w:p w:rsidR="00936B9A" w:rsidRDefault="00936B9A">
            <w:pPr>
              <w:rPr>
                <w:rFonts w:ascii="Calibri" w:hAnsi="Calibri" w:cs="Calibri"/>
                <w:color w:val="000000"/>
              </w:rPr>
            </w:pPr>
            <w:r>
              <w:rPr>
                <w:rFonts w:ascii="Calibri" w:hAnsi="Calibri" w:cs="Calibri"/>
                <w:color w:val="000000"/>
              </w:rPr>
              <w:t xml:space="preserve">Perbandingan Agama </w:t>
            </w: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043355" w:rsidP="005C1F45">
            <w:pPr>
              <w:jc w:val="center"/>
              <w:rPr>
                <w:rFonts w:ascii="Calibri" w:hAnsi="Calibri" w:cs="Calibri"/>
                <w:color w:val="000000"/>
              </w:rPr>
            </w:pPr>
            <w:r>
              <w:rPr>
                <w:color w:val="000000"/>
                <w:lang w:bidi="ar-SA"/>
              </w:rPr>
              <w:t>─</w:t>
            </w:r>
          </w:p>
        </w:tc>
        <w:tc>
          <w:tcPr>
            <w:tcW w:w="1134" w:type="dxa"/>
            <w:vAlign w:val="center"/>
          </w:tcPr>
          <w:p w:rsidR="00936B9A" w:rsidRDefault="00043355" w:rsidP="005C1F45">
            <w:pPr>
              <w:jc w:val="center"/>
              <w:rPr>
                <w:rFonts w:ascii="Calibri" w:hAnsi="Calibri" w:cs="Calibri"/>
                <w:color w:val="000000"/>
              </w:rPr>
            </w:pPr>
            <w:r>
              <w:rPr>
                <w:color w:val="000000"/>
                <w:lang w:bidi="ar-SA"/>
              </w:rPr>
              <w:t>─</w:t>
            </w:r>
          </w:p>
        </w:tc>
        <w:tc>
          <w:tcPr>
            <w:tcW w:w="1570" w:type="dxa"/>
            <w:vAlign w:val="center"/>
          </w:tcPr>
          <w:p w:rsidR="00936B9A" w:rsidRPr="00586140" w:rsidRDefault="00936B9A" w:rsidP="005C1F45">
            <w:pPr>
              <w:pStyle w:val="TableParagraph"/>
              <w:jc w:val="center"/>
              <w:rPr>
                <w:lang w:val="id-ID"/>
              </w:rPr>
            </w:pPr>
            <w:r w:rsidRPr="00ED4A83">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61</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1700000103</w:t>
            </w:r>
          </w:p>
        </w:tc>
        <w:tc>
          <w:tcPr>
            <w:tcW w:w="1683" w:type="dxa"/>
            <w:vAlign w:val="center"/>
          </w:tcPr>
          <w:p w:rsidR="00936B9A" w:rsidRDefault="00936B9A">
            <w:pPr>
              <w:rPr>
                <w:rFonts w:ascii="Calibri" w:hAnsi="Calibri" w:cs="Calibri"/>
                <w:color w:val="000000"/>
              </w:rPr>
            </w:pPr>
            <w:r>
              <w:rPr>
                <w:rFonts w:ascii="Calibri" w:hAnsi="Calibri" w:cs="Calibri"/>
                <w:color w:val="000000"/>
              </w:rPr>
              <w:t>Pendidikan Agama</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K.05</w:t>
            </w:r>
          </w:p>
        </w:tc>
        <w:tc>
          <w:tcPr>
            <w:tcW w:w="2610" w:type="dxa"/>
            <w:vAlign w:val="center"/>
          </w:tcPr>
          <w:p w:rsidR="00936B9A" w:rsidRDefault="00936B9A">
            <w:pPr>
              <w:rPr>
                <w:rFonts w:ascii="Calibri" w:hAnsi="Calibri" w:cs="Calibri"/>
                <w:color w:val="000000"/>
              </w:rPr>
            </w:pPr>
            <w:r>
              <w:rPr>
                <w:rFonts w:ascii="Calibri" w:hAnsi="Calibri" w:cs="Calibri"/>
                <w:color w:val="000000"/>
              </w:rPr>
              <w:t>1. 020083113 - Drs. Nius Nainggolan, MM.</w:t>
            </w:r>
          </w:p>
        </w:tc>
        <w:tc>
          <w:tcPr>
            <w:tcW w:w="2005" w:type="dxa"/>
            <w:vAlign w:val="center"/>
          </w:tcPr>
          <w:p w:rsidR="00936B9A" w:rsidRDefault="00936B9A">
            <w:pPr>
              <w:rPr>
                <w:rFonts w:ascii="Calibri" w:hAnsi="Calibri" w:cs="Calibri"/>
                <w:color w:val="000000"/>
              </w:rPr>
            </w:pP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043355" w:rsidP="005C1F45">
            <w:pPr>
              <w:jc w:val="center"/>
              <w:rPr>
                <w:rFonts w:ascii="Calibri" w:hAnsi="Calibri" w:cs="Calibri"/>
                <w:color w:val="000000"/>
              </w:rPr>
            </w:pPr>
            <w:r>
              <w:rPr>
                <w:color w:val="000000"/>
                <w:lang w:bidi="ar-SA"/>
              </w:rPr>
              <w:t>─</w:t>
            </w:r>
          </w:p>
        </w:tc>
        <w:tc>
          <w:tcPr>
            <w:tcW w:w="1134" w:type="dxa"/>
            <w:vAlign w:val="center"/>
          </w:tcPr>
          <w:p w:rsidR="00936B9A" w:rsidRDefault="00043355" w:rsidP="005C1F45">
            <w:pPr>
              <w:jc w:val="center"/>
              <w:rPr>
                <w:rFonts w:ascii="Calibri" w:hAnsi="Calibri" w:cs="Calibri"/>
                <w:color w:val="000000"/>
              </w:rPr>
            </w:pPr>
            <w:r>
              <w:rPr>
                <w:color w:val="000000"/>
                <w:lang w:bidi="ar-SA"/>
              </w:rPr>
              <w:t>─</w:t>
            </w:r>
          </w:p>
        </w:tc>
        <w:tc>
          <w:tcPr>
            <w:tcW w:w="1570" w:type="dxa"/>
            <w:vAlign w:val="center"/>
          </w:tcPr>
          <w:p w:rsidR="00936B9A" w:rsidRPr="00586140" w:rsidRDefault="00936B9A" w:rsidP="005C1F45">
            <w:pPr>
              <w:pStyle w:val="TableParagraph"/>
              <w:jc w:val="center"/>
              <w:rPr>
                <w:lang w:val="id-ID"/>
              </w:rPr>
            </w:pPr>
            <w:r w:rsidRPr="00ED4A83">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62</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1700000103</w:t>
            </w:r>
          </w:p>
        </w:tc>
        <w:tc>
          <w:tcPr>
            <w:tcW w:w="1683" w:type="dxa"/>
            <w:vAlign w:val="center"/>
          </w:tcPr>
          <w:p w:rsidR="00936B9A" w:rsidRDefault="00936B9A">
            <w:pPr>
              <w:rPr>
                <w:rFonts w:ascii="Calibri" w:hAnsi="Calibri" w:cs="Calibri"/>
                <w:color w:val="000000"/>
              </w:rPr>
            </w:pPr>
            <w:r>
              <w:rPr>
                <w:rFonts w:ascii="Calibri" w:hAnsi="Calibri" w:cs="Calibri"/>
                <w:color w:val="000000"/>
              </w:rPr>
              <w:t>Pendidikan Agama</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K.06</w:t>
            </w:r>
          </w:p>
        </w:tc>
        <w:tc>
          <w:tcPr>
            <w:tcW w:w="2610" w:type="dxa"/>
            <w:vAlign w:val="center"/>
          </w:tcPr>
          <w:p w:rsidR="00936B9A" w:rsidRDefault="00936B9A">
            <w:pPr>
              <w:rPr>
                <w:rFonts w:ascii="Calibri" w:hAnsi="Calibri" w:cs="Calibri"/>
                <w:color w:val="000000"/>
              </w:rPr>
            </w:pPr>
            <w:r>
              <w:rPr>
                <w:rFonts w:ascii="Calibri" w:hAnsi="Calibri" w:cs="Calibri"/>
                <w:color w:val="000000"/>
              </w:rPr>
              <w:t>1. 030020067 - Supadi, S.E., M.A.</w:t>
            </w:r>
          </w:p>
        </w:tc>
        <w:tc>
          <w:tcPr>
            <w:tcW w:w="2005" w:type="dxa"/>
            <w:vAlign w:val="center"/>
          </w:tcPr>
          <w:p w:rsidR="00936B9A" w:rsidRDefault="00936B9A">
            <w:pPr>
              <w:rPr>
                <w:rFonts w:ascii="Calibri" w:hAnsi="Calibri" w:cs="Calibri"/>
                <w:color w:val="000000"/>
              </w:rPr>
            </w:pPr>
            <w:r>
              <w:rPr>
                <w:rFonts w:ascii="Calibri" w:hAnsi="Calibri" w:cs="Calibri"/>
                <w:color w:val="000000"/>
              </w:rPr>
              <w:t xml:space="preserve">Ilmu Ekonomi </w:t>
            </w: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043355" w:rsidP="005C1F45">
            <w:pPr>
              <w:jc w:val="center"/>
              <w:rPr>
                <w:rFonts w:ascii="Calibri" w:hAnsi="Calibri" w:cs="Calibri"/>
                <w:color w:val="000000"/>
              </w:rPr>
            </w:pPr>
            <w:r>
              <w:rPr>
                <w:color w:val="000000"/>
                <w:lang w:bidi="ar-SA"/>
              </w:rPr>
              <w:t>─</w:t>
            </w:r>
          </w:p>
        </w:tc>
        <w:tc>
          <w:tcPr>
            <w:tcW w:w="1134" w:type="dxa"/>
            <w:vAlign w:val="center"/>
          </w:tcPr>
          <w:p w:rsidR="00936B9A" w:rsidRDefault="00043355" w:rsidP="005C1F45">
            <w:pPr>
              <w:jc w:val="center"/>
              <w:rPr>
                <w:rFonts w:ascii="Calibri" w:hAnsi="Calibri" w:cs="Calibri"/>
                <w:color w:val="000000"/>
              </w:rPr>
            </w:pPr>
            <w:r>
              <w:rPr>
                <w:color w:val="000000"/>
                <w:lang w:bidi="ar-SA"/>
              </w:rPr>
              <w:t>─</w:t>
            </w:r>
          </w:p>
        </w:tc>
        <w:tc>
          <w:tcPr>
            <w:tcW w:w="1570" w:type="dxa"/>
            <w:vAlign w:val="center"/>
          </w:tcPr>
          <w:p w:rsidR="00936B9A" w:rsidRPr="00586140" w:rsidRDefault="00936B9A" w:rsidP="005C1F45">
            <w:pPr>
              <w:pStyle w:val="TableParagraph"/>
              <w:jc w:val="center"/>
              <w:rPr>
                <w:lang w:val="id-ID"/>
              </w:rPr>
            </w:pPr>
            <w:r w:rsidRPr="00ED4A83">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63</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1700000103</w:t>
            </w:r>
          </w:p>
        </w:tc>
        <w:tc>
          <w:tcPr>
            <w:tcW w:w="1683" w:type="dxa"/>
            <w:vAlign w:val="center"/>
          </w:tcPr>
          <w:p w:rsidR="00936B9A" w:rsidRDefault="00936B9A">
            <w:pPr>
              <w:rPr>
                <w:rFonts w:ascii="Calibri" w:hAnsi="Calibri" w:cs="Calibri"/>
                <w:color w:val="000000"/>
              </w:rPr>
            </w:pPr>
            <w:r>
              <w:rPr>
                <w:rFonts w:ascii="Calibri" w:hAnsi="Calibri" w:cs="Calibri"/>
                <w:color w:val="000000"/>
              </w:rPr>
              <w:t>Pendidikan Agama</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K.07</w:t>
            </w:r>
          </w:p>
        </w:tc>
        <w:tc>
          <w:tcPr>
            <w:tcW w:w="2610" w:type="dxa"/>
            <w:vAlign w:val="center"/>
          </w:tcPr>
          <w:p w:rsidR="00936B9A" w:rsidRDefault="00936B9A">
            <w:pPr>
              <w:rPr>
                <w:rFonts w:ascii="Calibri" w:hAnsi="Calibri" w:cs="Calibri"/>
                <w:color w:val="000000"/>
              </w:rPr>
            </w:pPr>
            <w:r>
              <w:rPr>
                <w:rFonts w:ascii="Calibri" w:hAnsi="Calibri" w:cs="Calibri"/>
                <w:color w:val="000000"/>
              </w:rPr>
              <w:t>1. 0111900362 - Dra. Wirdawati Zawawi, M.Si.</w:t>
            </w:r>
          </w:p>
        </w:tc>
        <w:tc>
          <w:tcPr>
            <w:tcW w:w="2005" w:type="dxa"/>
            <w:vAlign w:val="center"/>
          </w:tcPr>
          <w:p w:rsidR="00936B9A" w:rsidRDefault="00936B9A">
            <w:pPr>
              <w:rPr>
                <w:rFonts w:ascii="Calibri" w:hAnsi="Calibri" w:cs="Calibri"/>
                <w:color w:val="000000"/>
              </w:rPr>
            </w:pPr>
            <w:r>
              <w:rPr>
                <w:rFonts w:ascii="Calibri" w:hAnsi="Calibri" w:cs="Calibri"/>
                <w:color w:val="000000"/>
              </w:rPr>
              <w:t>Perbandingan Agama</w:t>
            </w: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043355" w:rsidP="005C1F45">
            <w:pPr>
              <w:jc w:val="center"/>
              <w:rPr>
                <w:rFonts w:ascii="Calibri" w:hAnsi="Calibri" w:cs="Calibri"/>
                <w:color w:val="000000"/>
              </w:rPr>
            </w:pPr>
            <w:r>
              <w:rPr>
                <w:color w:val="000000"/>
                <w:lang w:bidi="ar-SA"/>
              </w:rPr>
              <w:t>─</w:t>
            </w:r>
          </w:p>
        </w:tc>
        <w:tc>
          <w:tcPr>
            <w:tcW w:w="1134" w:type="dxa"/>
            <w:vAlign w:val="center"/>
          </w:tcPr>
          <w:p w:rsidR="00936B9A" w:rsidRDefault="00043355" w:rsidP="005C1F45">
            <w:pPr>
              <w:jc w:val="center"/>
              <w:rPr>
                <w:rFonts w:ascii="Calibri" w:hAnsi="Calibri" w:cs="Calibri"/>
                <w:color w:val="000000"/>
              </w:rPr>
            </w:pPr>
            <w:r>
              <w:rPr>
                <w:color w:val="000000"/>
                <w:lang w:bidi="ar-SA"/>
              </w:rPr>
              <w:t>─</w:t>
            </w:r>
          </w:p>
        </w:tc>
        <w:tc>
          <w:tcPr>
            <w:tcW w:w="1570" w:type="dxa"/>
            <w:vAlign w:val="center"/>
          </w:tcPr>
          <w:p w:rsidR="00936B9A" w:rsidRPr="00586140" w:rsidRDefault="00936B9A" w:rsidP="005C1F45">
            <w:pPr>
              <w:pStyle w:val="TableParagraph"/>
              <w:jc w:val="center"/>
              <w:rPr>
                <w:lang w:val="id-ID"/>
              </w:rPr>
            </w:pPr>
            <w:r w:rsidRPr="00ED4A83">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64</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1700000103</w:t>
            </w:r>
          </w:p>
        </w:tc>
        <w:tc>
          <w:tcPr>
            <w:tcW w:w="1683" w:type="dxa"/>
            <w:vAlign w:val="center"/>
          </w:tcPr>
          <w:p w:rsidR="00936B9A" w:rsidRDefault="00936B9A">
            <w:pPr>
              <w:rPr>
                <w:rFonts w:ascii="Calibri" w:hAnsi="Calibri" w:cs="Calibri"/>
                <w:color w:val="000000"/>
              </w:rPr>
            </w:pPr>
            <w:r>
              <w:rPr>
                <w:rFonts w:ascii="Calibri" w:hAnsi="Calibri" w:cs="Calibri"/>
                <w:color w:val="000000"/>
              </w:rPr>
              <w:t>Pendidikan Agama</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K.08</w:t>
            </w:r>
          </w:p>
        </w:tc>
        <w:tc>
          <w:tcPr>
            <w:tcW w:w="2610" w:type="dxa"/>
            <w:vAlign w:val="center"/>
          </w:tcPr>
          <w:p w:rsidR="00936B9A" w:rsidRDefault="00936B9A">
            <w:pPr>
              <w:rPr>
                <w:rFonts w:ascii="Calibri" w:hAnsi="Calibri" w:cs="Calibri"/>
                <w:color w:val="000000"/>
              </w:rPr>
            </w:pPr>
            <w:r>
              <w:rPr>
                <w:rFonts w:ascii="Calibri" w:hAnsi="Calibri" w:cs="Calibri"/>
                <w:color w:val="000000"/>
              </w:rPr>
              <w:t>1. 0111900362 - Dra. Wirdawati Zawawi, M.Si.</w:t>
            </w:r>
          </w:p>
        </w:tc>
        <w:tc>
          <w:tcPr>
            <w:tcW w:w="2005" w:type="dxa"/>
            <w:vAlign w:val="center"/>
          </w:tcPr>
          <w:p w:rsidR="00936B9A" w:rsidRDefault="00936B9A">
            <w:pPr>
              <w:rPr>
                <w:rFonts w:ascii="Calibri" w:hAnsi="Calibri" w:cs="Calibri"/>
                <w:color w:val="000000"/>
              </w:rPr>
            </w:pPr>
            <w:r>
              <w:rPr>
                <w:rFonts w:ascii="Calibri" w:hAnsi="Calibri" w:cs="Calibri"/>
                <w:color w:val="000000"/>
              </w:rPr>
              <w:t xml:space="preserve">Perbandingan Agama </w:t>
            </w: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043355" w:rsidP="005C1F45">
            <w:pPr>
              <w:jc w:val="center"/>
              <w:rPr>
                <w:rFonts w:ascii="Calibri" w:hAnsi="Calibri" w:cs="Calibri"/>
                <w:color w:val="000000"/>
              </w:rPr>
            </w:pPr>
            <w:r>
              <w:rPr>
                <w:color w:val="000000"/>
                <w:lang w:bidi="ar-SA"/>
              </w:rPr>
              <w:t>─</w:t>
            </w:r>
          </w:p>
        </w:tc>
        <w:tc>
          <w:tcPr>
            <w:tcW w:w="1134" w:type="dxa"/>
            <w:vAlign w:val="center"/>
          </w:tcPr>
          <w:p w:rsidR="00936B9A" w:rsidRDefault="00043355" w:rsidP="005C1F45">
            <w:pPr>
              <w:jc w:val="center"/>
              <w:rPr>
                <w:rFonts w:ascii="Calibri" w:hAnsi="Calibri" w:cs="Calibri"/>
                <w:color w:val="000000"/>
              </w:rPr>
            </w:pPr>
            <w:r>
              <w:rPr>
                <w:color w:val="000000"/>
                <w:lang w:bidi="ar-SA"/>
              </w:rPr>
              <w:t>─</w:t>
            </w:r>
          </w:p>
        </w:tc>
        <w:tc>
          <w:tcPr>
            <w:tcW w:w="1570" w:type="dxa"/>
            <w:vAlign w:val="center"/>
          </w:tcPr>
          <w:p w:rsidR="00936B9A" w:rsidRPr="00ED4A83" w:rsidRDefault="00936B9A" w:rsidP="005C1F45">
            <w:pPr>
              <w:pStyle w:val="TableParagraph"/>
              <w:jc w:val="center"/>
              <w:rPr>
                <w:lang w:val="id-ID"/>
              </w:rPr>
            </w:pPr>
            <w:r w:rsidRPr="00ED4A83">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65</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1700000106</w:t>
            </w:r>
          </w:p>
        </w:tc>
        <w:tc>
          <w:tcPr>
            <w:tcW w:w="1683" w:type="dxa"/>
            <w:vAlign w:val="center"/>
          </w:tcPr>
          <w:p w:rsidR="00936B9A" w:rsidRDefault="00936B9A">
            <w:pPr>
              <w:rPr>
                <w:rFonts w:ascii="Calibri" w:hAnsi="Calibri" w:cs="Calibri"/>
                <w:color w:val="000000"/>
              </w:rPr>
            </w:pPr>
            <w:r>
              <w:rPr>
                <w:rFonts w:ascii="Calibri" w:hAnsi="Calibri" w:cs="Calibri"/>
                <w:color w:val="000000"/>
              </w:rPr>
              <w:t>Pendidikan Anti Korupsi</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K.01</w:t>
            </w:r>
          </w:p>
        </w:tc>
        <w:tc>
          <w:tcPr>
            <w:tcW w:w="2610" w:type="dxa"/>
            <w:vAlign w:val="center"/>
          </w:tcPr>
          <w:p w:rsidR="00936B9A" w:rsidRDefault="00936B9A">
            <w:pPr>
              <w:rPr>
                <w:rFonts w:ascii="Calibri" w:hAnsi="Calibri" w:cs="Calibri"/>
                <w:color w:val="000000"/>
              </w:rPr>
            </w:pPr>
            <w:r>
              <w:rPr>
                <w:rFonts w:ascii="Calibri" w:hAnsi="Calibri" w:cs="Calibri"/>
                <w:color w:val="000000"/>
              </w:rPr>
              <w:t>1. 0101960578 - Sukarno Juri Budiono, S.H., M.H.</w:t>
            </w:r>
          </w:p>
        </w:tc>
        <w:tc>
          <w:tcPr>
            <w:tcW w:w="2005" w:type="dxa"/>
            <w:vAlign w:val="center"/>
          </w:tcPr>
          <w:p w:rsidR="00936B9A" w:rsidRDefault="00936B9A">
            <w:pPr>
              <w:rPr>
                <w:rFonts w:ascii="Calibri" w:hAnsi="Calibri" w:cs="Calibri"/>
                <w:color w:val="000000"/>
              </w:rPr>
            </w:pP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043355" w:rsidP="005C1F45">
            <w:pPr>
              <w:jc w:val="center"/>
              <w:rPr>
                <w:rFonts w:ascii="Calibri" w:hAnsi="Calibri" w:cs="Calibri"/>
                <w:color w:val="000000"/>
              </w:rPr>
            </w:pPr>
            <w:r>
              <w:rPr>
                <w:color w:val="000000"/>
                <w:lang w:bidi="ar-SA"/>
              </w:rPr>
              <w:t>─</w:t>
            </w:r>
          </w:p>
        </w:tc>
        <w:tc>
          <w:tcPr>
            <w:tcW w:w="1134" w:type="dxa"/>
            <w:vAlign w:val="center"/>
          </w:tcPr>
          <w:p w:rsidR="00936B9A" w:rsidRDefault="00043355" w:rsidP="005C1F45">
            <w:pPr>
              <w:jc w:val="center"/>
              <w:rPr>
                <w:rFonts w:ascii="Calibri" w:hAnsi="Calibri" w:cs="Calibri"/>
                <w:color w:val="000000"/>
              </w:rPr>
            </w:pPr>
            <w:r>
              <w:rPr>
                <w:color w:val="000000"/>
                <w:lang w:bidi="ar-SA"/>
              </w:rPr>
              <w:t>─</w:t>
            </w:r>
          </w:p>
        </w:tc>
        <w:tc>
          <w:tcPr>
            <w:tcW w:w="1570" w:type="dxa"/>
            <w:vAlign w:val="center"/>
          </w:tcPr>
          <w:p w:rsidR="00936B9A" w:rsidRPr="00ED4A83" w:rsidRDefault="00936B9A" w:rsidP="005C1F45">
            <w:pPr>
              <w:pStyle w:val="TableParagraph"/>
              <w:jc w:val="center"/>
            </w:pPr>
            <w:r w:rsidRPr="00ED4A83">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66</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1700000106</w:t>
            </w:r>
          </w:p>
        </w:tc>
        <w:tc>
          <w:tcPr>
            <w:tcW w:w="1683" w:type="dxa"/>
            <w:vAlign w:val="center"/>
          </w:tcPr>
          <w:p w:rsidR="00936B9A" w:rsidRDefault="00936B9A">
            <w:pPr>
              <w:rPr>
                <w:rFonts w:ascii="Calibri" w:hAnsi="Calibri" w:cs="Calibri"/>
                <w:color w:val="000000"/>
              </w:rPr>
            </w:pPr>
            <w:r>
              <w:rPr>
                <w:rFonts w:ascii="Calibri" w:hAnsi="Calibri" w:cs="Calibri"/>
                <w:color w:val="000000"/>
              </w:rPr>
              <w:t>Pendidikan Anti Korupsi</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K.02</w:t>
            </w:r>
          </w:p>
        </w:tc>
        <w:tc>
          <w:tcPr>
            <w:tcW w:w="2610" w:type="dxa"/>
            <w:vAlign w:val="center"/>
          </w:tcPr>
          <w:p w:rsidR="00936B9A" w:rsidRDefault="00936B9A">
            <w:pPr>
              <w:rPr>
                <w:rFonts w:ascii="Calibri" w:hAnsi="Calibri" w:cs="Calibri"/>
                <w:color w:val="000000"/>
              </w:rPr>
            </w:pPr>
            <w:r>
              <w:rPr>
                <w:rFonts w:ascii="Calibri" w:hAnsi="Calibri" w:cs="Calibri"/>
                <w:color w:val="000000"/>
              </w:rPr>
              <w:t>1. 020019060 - Sonar, MH</w:t>
            </w:r>
          </w:p>
        </w:tc>
        <w:tc>
          <w:tcPr>
            <w:tcW w:w="2005" w:type="dxa"/>
            <w:vAlign w:val="center"/>
          </w:tcPr>
          <w:p w:rsidR="00936B9A" w:rsidRDefault="00936B9A">
            <w:pPr>
              <w:rPr>
                <w:rFonts w:ascii="Calibri" w:hAnsi="Calibri" w:cs="Calibri"/>
                <w:color w:val="000000"/>
              </w:rPr>
            </w:pP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043355" w:rsidP="005C1F45">
            <w:pPr>
              <w:jc w:val="center"/>
              <w:rPr>
                <w:rFonts w:ascii="Calibri" w:hAnsi="Calibri" w:cs="Calibri"/>
                <w:color w:val="000000"/>
              </w:rPr>
            </w:pPr>
            <w:r>
              <w:rPr>
                <w:color w:val="000000"/>
                <w:lang w:bidi="ar-SA"/>
              </w:rPr>
              <w:t>─</w:t>
            </w:r>
          </w:p>
        </w:tc>
        <w:tc>
          <w:tcPr>
            <w:tcW w:w="1134" w:type="dxa"/>
            <w:vAlign w:val="center"/>
          </w:tcPr>
          <w:p w:rsidR="00936B9A" w:rsidRDefault="00043355" w:rsidP="005C1F45">
            <w:pPr>
              <w:jc w:val="center"/>
              <w:rPr>
                <w:rFonts w:ascii="Calibri" w:hAnsi="Calibri" w:cs="Calibri"/>
                <w:color w:val="000000"/>
              </w:rPr>
            </w:pPr>
            <w:r>
              <w:rPr>
                <w:color w:val="000000"/>
                <w:lang w:bidi="ar-SA"/>
              </w:rPr>
              <w:t>─</w:t>
            </w:r>
          </w:p>
        </w:tc>
        <w:tc>
          <w:tcPr>
            <w:tcW w:w="1570" w:type="dxa"/>
            <w:vAlign w:val="center"/>
          </w:tcPr>
          <w:p w:rsidR="00936B9A" w:rsidRPr="00ED4A83" w:rsidRDefault="00936B9A" w:rsidP="005C1F45">
            <w:pPr>
              <w:pStyle w:val="TableParagraph"/>
              <w:jc w:val="center"/>
            </w:pPr>
            <w:r>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67</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1700000101</w:t>
            </w:r>
          </w:p>
        </w:tc>
        <w:tc>
          <w:tcPr>
            <w:tcW w:w="1683" w:type="dxa"/>
            <w:vAlign w:val="center"/>
          </w:tcPr>
          <w:p w:rsidR="00936B9A" w:rsidRDefault="00936B9A">
            <w:pPr>
              <w:rPr>
                <w:rFonts w:ascii="Calibri" w:hAnsi="Calibri" w:cs="Calibri"/>
                <w:color w:val="000000"/>
              </w:rPr>
            </w:pPr>
            <w:r>
              <w:rPr>
                <w:rFonts w:ascii="Calibri" w:hAnsi="Calibri" w:cs="Calibri"/>
                <w:color w:val="000000"/>
              </w:rPr>
              <w:t>Pendidikan Kewarganegaraan</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K.03</w:t>
            </w:r>
          </w:p>
        </w:tc>
        <w:tc>
          <w:tcPr>
            <w:tcW w:w="2610" w:type="dxa"/>
            <w:vAlign w:val="center"/>
          </w:tcPr>
          <w:p w:rsidR="00936B9A" w:rsidRDefault="00936B9A">
            <w:pPr>
              <w:rPr>
                <w:rFonts w:ascii="Calibri" w:hAnsi="Calibri" w:cs="Calibri"/>
                <w:color w:val="000000"/>
              </w:rPr>
            </w:pPr>
            <w:r>
              <w:rPr>
                <w:rFonts w:ascii="Calibri" w:hAnsi="Calibri" w:cs="Calibri"/>
                <w:color w:val="000000"/>
              </w:rPr>
              <w:t>1. 0107140838 - Dr. Zulmasyhur, M.Si. 2. 010019016 - M. Dimyati Sudja, S.Sos., M.Si.</w:t>
            </w:r>
          </w:p>
        </w:tc>
        <w:tc>
          <w:tcPr>
            <w:tcW w:w="2005" w:type="dxa"/>
            <w:vAlign w:val="center"/>
          </w:tcPr>
          <w:p w:rsidR="00936B9A" w:rsidRDefault="00936B9A">
            <w:pPr>
              <w:rPr>
                <w:rFonts w:ascii="Calibri" w:hAnsi="Calibri" w:cs="Calibri"/>
                <w:color w:val="000000"/>
              </w:rPr>
            </w:pPr>
          </w:p>
        </w:tc>
        <w:tc>
          <w:tcPr>
            <w:tcW w:w="851" w:type="dxa"/>
            <w:vAlign w:val="center"/>
          </w:tcPr>
          <w:p w:rsidR="00936B9A" w:rsidRDefault="00043355" w:rsidP="005C1F45">
            <w:pPr>
              <w:jc w:val="center"/>
              <w:rPr>
                <w:rFonts w:ascii="Calibri" w:hAnsi="Calibri" w:cs="Calibri"/>
                <w:color w:val="000000"/>
              </w:rPr>
            </w:pPr>
            <w:r>
              <w:rPr>
                <w:color w:val="000000"/>
                <w:lang w:bidi="ar-SA"/>
              </w:rPr>
              <w:t>─</w:t>
            </w:r>
          </w:p>
        </w:tc>
        <w:tc>
          <w:tcPr>
            <w:tcW w:w="850" w:type="dxa"/>
            <w:vAlign w:val="center"/>
          </w:tcPr>
          <w:p w:rsidR="00936B9A" w:rsidRDefault="00936B9A" w:rsidP="005C1F45">
            <w:pPr>
              <w:jc w:val="center"/>
              <w:rPr>
                <w:rFonts w:ascii="Calibri" w:hAnsi="Calibri" w:cs="Calibri"/>
                <w:color w:val="000000"/>
              </w:rPr>
            </w:pPr>
            <w:r w:rsidRPr="00ED4A83">
              <w:t>√</w:t>
            </w:r>
          </w:p>
        </w:tc>
        <w:tc>
          <w:tcPr>
            <w:tcW w:w="1134" w:type="dxa"/>
            <w:vAlign w:val="center"/>
          </w:tcPr>
          <w:p w:rsidR="00936B9A" w:rsidRDefault="00043355" w:rsidP="005C1F45">
            <w:pPr>
              <w:jc w:val="center"/>
              <w:rPr>
                <w:rFonts w:ascii="Calibri" w:hAnsi="Calibri" w:cs="Calibri"/>
                <w:color w:val="000000"/>
              </w:rPr>
            </w:pPr>
            <w:r>
              <w:rPr>
                <w:color w:val="000000"/>
                <w:lang w:bidi="ar-SA"/>
              </w:rPr>
              <w:t>─</w:t>
            </w:r>
          </w:p>
        </w:tc>
        <w:tc>
          <w:tcPr>
            <w:tcW w:w="1570" w:type="dxa"/>
            <w:vAlign w:val="center"/>
          </w:tcPr>
          <w:p w:rsidR="00936B9A" w:rsidRPr="00ED4A83" w:rsidRDefault="00936B9A" w:rsidP="005C1F45">
            <w:pPr>
              <w:pStyle w:val="TableParagraph"/>
              <w:jc w:val="center"/>
              <w:rPr>
                <w:lang w:val="id-ID"/>
              </w:rPr>
            </w:pPr>
            <w:r w:rsidRPr="00ED4A83">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rsidRPr="00ED4A83">
              <w:t>68</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1700000101</w:t>
            </w:r>
          </w:p>
        </w:tc>
        <w:tc>
          <w:tcPr>
            <w:tcW w:w="1683" w:type="dxa"/>
            <w:vAlign w:val="center"/>
          </w:tcPr>
          <w:p w:rsidR="00936B9A" w:rsidRDefault="00936B9A">
            <w:pPr>
              <w:rPr>
                <w:rFonts w:ascii="Calibri" w:hAnsi="Calibri" w:cs="Calibri"/>
                <w:color w:val="000000"/>
              </w:rPr>
            </w:pPr>
            <w:r>
              <w:rPr>
                <w:rFonts w:ascii="Calibri" w:hAnsi="Calibri" w:cs="Calibri"/>
                <w:color w:val="000000"/>
              </w:rPr>
              <w:t>Pendidikan Kewarganegaraan</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K.04</w:t>
            </w:r>
          </w:p>
        </w:tc>
        <w:tc>
          <w:tcPr>
            <w:tcW w:w="2610" w:type="dxa"/>
            <w:vAlign w:val="center"/>
          </w:tcPr>
          <w:p w:rsidR="00936B9A" w:rsidRDefault="00936B9A">
            <w:pPr>
              <w:rPr>
                <w:rFonts w:ascii="Calibri" w:hAnsi="Calibri" w:cs="Calibri"/>
                <w:color w:val="000000"/>
              </w:rPr>
            </w:pPr>
            <w:r>
              <w:rPr>
                <w:rFonts w:ascii="Calibri" w:hAnsi="Calibri" w:cs="Calibri"/>
                <w:color w:val="000000"/>
              </w:rPr>
              <w:t>1. 0102030693 - Sazali, S.Ag., M.Si.</w:t>
            </w:r>
          </w:p>
        </w:tc>
        <w:tc>
          <w:tcPr>
            <w:tcW w:w="2005" w:type="dxa"/>
            <w:vAlign w:val="center"/>
          </w:tcPr>
          <w:p w:rsidR="00936B9A" w:rsidRDefault="00936B9A">
            <w:pPr>
              <w:rPr>
                <w:rFonts w:ascii="Calibri" w:hAnsi="Calibri" w:cs="Calibri"/>
                <w:color w:val="000000"/>
              </w:rPr>
            </w:pPr>
          </w:p>
        </w:tc>
        <w:tc>
          <w:tcPr>
            <w:tcW w:w="851" w:type="dxa"/>
            <w:vAlign w:val="center"/>
          </w:tcPr>
          <w:p w:rsidR="00936B9A" w:rsidRPr="003F4F00" w:rsidRDefault="00936B9A" w:rsidP="005C1F45">
            <w:pPr>
              <w:jc w:val="center"/>
              <w:rPr>
                <w:rFonts w:ascii="Calibri" w:hAnsi="Calibri" w:cs="Calibri"/>
                <w:color w:val="000000"/>
              </w:rPr>
            </w:pPr>
            <w:r w:rsidRPr="00ED4A83">
              <w:t>√</w:t>
            </w:r>
          </w:p>
        </w:tc>
        <w:tc>
          <w:tcPr>
            <w:tcW w:w="850" w:type="dxa"/>
            <w:vAlign w:val="center"/>
          </w:tcPr>
          <w:p w:rsidR="00936B9A" w:rsidRDefault="00043355" w:rsidP="005C1F45">
            <w:pPr>
              <w:jc w:val="center"/>
              <w:rPr>
                <w:rFonts w:ascii="Calibri" w:hAnsi="Calibri" w:cs="Calibri"/>
                <w:color w:val="000000"/>
              </w:rPr>
            </w:pPr>
            <w:r>
              <w:rPr>
                <w:color w:val="000000"/>
                <w:lang w:bidi="ar-SA"/>
              </w:rPr>
              <w:t>─</w:t>
            </w:r>
          </w:p>
        </w:tc>
        <w:tc>
          <w:tcPr>
            <w:tcW w:w="1134" w:type="dxa"/>
            <w:vAlign w:val="center"/>
          </w:tcPr>
          <w:p w:rsidR="00936B9A" w:rsidRDefault="00043355" w:rsidP="005C1F45">
            <w:pPr>
              <w:jc w:val="center"/>
              <w:rPr>
                <w:rFonts w:ascii="Calibri" w:hAnsi="Calibri" w:cs="Calibri"/>
                <w:color w:val="000000"/>
              </w:rPr>
            </w:pPr>
            <w:r>
              <w:rPr>
                <w:color w:val="000000"/>
                <w:lang w:bidi="ar-SA"/>
              </w:rPr>
              <w:t>─</w:t>
            </w:r>
          </w:p>
        </w:tc>
        <w:tc>
          <w:tcPr>
            <w:tcW w:w="1570" w:type="dxa"/>
            <w:vAlign w:val="center"/>
          </w:tcPr>
          <w:p w:rsidR="00936B9A" w:rsidRPr="00ED4A83" w:rsidRDefault="00936B9A" w:rsidP="005C1F45">
            <w:pPr>
              <w:pStyle w:val="TableParagraph"/>
              <w:jc w:val="center"/>
            </w:pPr>
            <w:r w:rsidRPr="00ED4A83">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t>69</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1700000101</w:t>
            </w:r>
          </w:p>
        </w:tc>
        <w:tc>
          <w:tcPr>
            <w:tcW w:w="1683" w:type="dxa"/>
            <w:vAlign w:val="center"/>
          </w:tcPr>
          <w:p w:rsidR="00936B9A" w:rsidRDefault="00936B9A">
            <w:pPr>
              <w:rPr>
                <w:rFonts w:ascii="Calibri" w:hAnsi="Calibri" w:cs="Calibri"/>
                <w:color w:val="000000"/>
              </w:rPr>
            </w:pPr>
            <w:r>
              <w:rPr>
                <w:rFonts w:ascii="Calibri" w:hAnsi="Calibri" w:cs="Calibri"/>
                <w:color w:val="000000"/>
              </w:rPr>
              <w:t>Pendidikan Kewarganegaraan</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K.05</w:t>
            </w:r>
          </w:p>
        </w:tc>
        <w:tc>
          <w:tcPr>
            <w:tcW w:w="2610" w:type="dxa"/>
            <w:vAlign w:val="center"/>
          </w:tcPr>
          <w:p w:rsidR="00936B9A" w:rsidRDefault="00936B9A">
            <w:pPr>
              <w:rPr>
                <w:rFonts w:ascii="Calibri" w:hAnsi="Calibri" w:cs="Calibri"/>
                <w:color w:val="000000"/>
              </w:rPr>
            </w:pPr>
            <w:r>
              <w:rPr>
                <w:rFonts w:ascii="Calibri" w:hAnsi="Calibri" w:cs="Calibri"/>
                <w:color w:val="000000"/>
              </w:rPr>
              <w:t>1. 0111900362 - Dra. Wirdawati Zawawi, M.Si.</w:t>
            </w:r>
          </w:p>
        </w:tc>
        <w:tc>
          <w:tcPr>
            <w:tcW w:w="2005" w:type="dxa"/>
            <w:vAlign w:val="center"/>
          </w:tcPr>
          <w:p w:rsidR="00936B9A" w:rsidRDefault="00936B9A">
            <w:pPr>
              <w:rPr>
                <w:rFonts w:ascii="Calibri" w:hAnsi="Calibri" w:cs="Calibri"/>
                <w:color w:val="000000"/>
              </w:rPr>
            </w:pPr>
            <w:r>
              <w:rPr>
                <w:rFonts w:ascii="Calibri" w:hAnsi="Calibri" w:cs="Calibri"/>
                <w:color w:val="000000"/>
              </w:rPr>
              <w:t>Perbandingan Agama</w:t>
            </w:r>
          </w:p>
        </w:tc>
        <w:tc>
          <w:tcPr>
            <w:tcW w:w="851" w:type="dxa"/>
            <w:vAlign w:val="center"/>
          </w:tcPr>
          <w:p w:rsidR="00936B9A" w:rsidRDefault="00936B9A" w:rsidP="005C1F45">
            <w:pPr>
              <w:jc w:val="center"/>
              <w:rPr>
                <w:rFonts w:ascii="Calibri" w:hAnsi="Calibri" w:cs="Calibri"/>
                <w:color w:val="000000"/>
              </w:rPr>
            </w:pPr>
            <w:r w:rsidRPr="00ED4A83">
              <w:t>√</w:t>
            </w:r>
          </w:p>
        </w:tc>
        <w:tc>
          <w:tcPr>
            <w:tcW w:w="850" w:type="dxa"/>
            <w:vAlign w:val="center"/>
          </w:tcPr>
          <w:p w:rsidR="00936B9A" w:rsidRDefault="00043355" w:rsidP="005C1F45">
            <w:pPr>
              <w:jc w:val="center"/>
              <w:rPr>
                <w:rFonts w:ascii="Calibri" w:hAnsi="Calibri" w:cs="Calibri"/>
                <w:color w:val="000000"/>
              </w:rPr>
            </w:pPr>
            <w:r>
              <w:rPr>
                <w:color w:val="000000"/>
                <w:lang w:bidi="ar-SA"/>
              </w:rPr>
              <w:t>─</w:t>
            </w:r>
          </w:p>
        </w:tc>
        <w:tc>
          <w:tcPr>
            <w:tcW w:w="1134" w:type="dxa"/>
            <w:vAlign w:val="center"/>
          </w:tcPr>
          <w:p w:rsidR="00936B9A" w:rsidRDefault="00043355" w:rsidP="005C1F45">
            <w:pPr>
              <w:jc w:val="center"/>
              <w:rPr>
                <w:rFonts w:ascii="Calibri" w:hAnsi="Calibri" w:cs="Calibri"/>
                <w:color w:val="000000"/>
              </w:rPr>
            </w:pPr>
            <w:r>
              <w:rPr>
                <w:color w:val="000000"/>
                <w:lang w:bidi="ar-SA"/>
              </w:rPr>
              <w:t>─</w:t>
            </w:r>
          </w:p>
        </w:tc>
        <w:tc>
          <w:tcPr>
            <w:tcW w:w="1570" w:type="dxa"/>
            <w:vAlign w:val="center"/>
          </w:tcPr>
          <w:p w:rsidR="00936B9A" w:rsidRPr="00ED4A83" w:rsidRDefault="00936B9A" w:rsidP="005C1F45">
            <w:pPr>
              <w:pStyle w:val="TableParagraph"/>
              <w:jc w:val="center"/>
            </w:pPr>
            <w:r w:rsidRPr="00ED4A83">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t>70</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1700000101</w:t>
            </w:r>
          </w:p>
        </w:tc>
        <w:tc>
          <w:tcPr>
            <w:tcW w:w="1683" w:type="dxa"/>
            <w:vAlign w:val="center"/>
          </w:tcPr>
          <w:p w:rsidR="00936B9A" w:rsidRDefault="00936B9A">
            <w:pPr>
              <w:rPr>
                <w:rFonts w:ascii="Calibri" w:hAnsi="Calibri" w:cs="Calibri"/>
                <w:color w:val="000000"/>
              </w:rPr>
            </w:pPr>
            <w:r>
              <w:rPr>
                <w:rFonts w:ascii="Calibri" w:hAnsi="Calibri" w:cs="Calibri"/>
                <w:color w:val="000000"/>
              </w:rPr>
              <w:t>Pendidikan Kewarganegaraan</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K.07</w:t>
            </w:r>
          </w:p>
        </w:tc>
        <w:tc>
          <w:tcPr>
            <w:tcW w:w="2610" w:type="dxa"/>
            <w:vAlign w:val="center"/>
          </w:tcPr>
          <w:p w:rsidR="00936B9A" w:rsidRDefault="00936B9A">
            <w:pPr>
              <w:rPr>
                <w:rFonts w:ascii="Calibri" w:hAnsi="Calibri" w:cs="Calibri"/>
                <w:color w:val="000000"/>
              </w:rPr>
            </w:pPr>
            <w:r>
              <w:rPr>
                <w:rFonts w:ascii="Calibri" w:hAnsi="Calibri" w:cs="Calibri"/>
                <w:color w:val="000000"/>
              </w:rPr>
              <w:t>1. 080018079 - Dr. Prabawa Eka Soesanta, S.Sos., M.Si</w:t>
            </w:r>
          </w:p>
        </w:tc>
        <w:tc>
          <w:tcPr>
            <w:tcW w:w="2005" w:type="dxa"/>
            <w:vAlign w:val="center"/>
          </w:tcPr>
          <w:p w:rsidR="00936B9A" w:rsidRDefault="00936B9A">
            <w:pPr>
              <w:rPr>
                <w:rFonts w:ascii="Calibri" w:hAnsi="Calibri" w:cs="Calibri"/>
                <w:color w:val="000000"/>
              </w:rPr>
            </w:pPr>
          </w:p>
        </w:tc>
        <w:tc>
          <w:tcPr>
            <w:tcW w:w="851" w:type="dxa"/>
            <w:vAlign w:val="center"/>
          </w:tcPr>
          <w:p w:rsidR="00936B9A" w:rsidRDefault="00043355" w:rsidP="005C1F45">
            <w:pPr>
              <w:jc w:val="center"/>
              <w:rPr>
                <w:rFonts w:ascii="Calibri" w:hAnsi="Calibri" w:cs="Calibri"/>
                <w:color w:val="000000"/>
              </w:rPr>
            </w:pPr>
            <w:r>
              <w:rPr>
                <w:color w:val="000000"/>
                <w:lang w:bidi="ar-SA"/>
              </w:rPr>
              <w:t>─</w:t>
            </w:r>
          </w:p>
        </w:tc>
        <w:tc>
          <w:tcPr>
            <w:tcW w:w="850" w:type="dxa"/>
            <w:vAlign w:val="center"/>
          </w:tcPr>
          <w:p w:rsidR="00936B9A" w:rsidRDefault="00936B9A" w:rsidP="005C1F45">
            <w:pPr>
              <w:jc w:val="center"/>
              <w:rPr>
                <w:rFonts w:ascii="Calibri" w:hAnsi="Calibri" w:cs="Calibri"/>
                <w:color w:val="000000"/>
              </w:rPr>
            </w:pPr>
            <w:r w:rsidRPr="00ED4A83">
              <w:t>√</w:t>
            </w:r>
          </w:p>
        </w:tc>
        <w:tc>
          <w:tcPr>
            <w:tcW w:w="1134" w:type="dxa"/>
            <w:vAlign w:val="center"/>
          </w:tcPr>
          <w:p w:rsidR="00936B9A" w:rsidRDefault="00043355" w:rsidP="005C1F45">
            <w:pPr>
              <w:jc w:val="center"/>
              <w:rPr>
                <w:rFonts w:ascii="Calibri" w:hAnsi="Calibri" w:cs="Calibri"/>
                <w:color w:val="000000"/>
              </w:rPr>
            </w:pPr>
            <w:r>
              <w:rPr>
                <w:color w:val="000000"/>
                <w:lang w:bidi="ar-SA"/>
              </w:rPr>
              <w:t>─</w:t>
            </w:r>
          </w:p>
        </w:tc>
        <w:tc>
          <w:tcPr>
            <w:tcW w:w="1570" w:type="dxa"/>
            <w:vAlign w:val="center"/>
          </w:tcPr>
          <w:p w:rsidR="00936B9A" w:rsidRPr="00ED4A83" w:rsidRDefault="00936B9A" w:rsidP="005C1F45">
            <w:pPr>
              <w:pStyle w:val="TableParagraph"/>
              <w:jc w:val="center"/>
            </w:pPr>
            <w:r w:rsidRPr="00ED4A83">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lastRenderedPageBreak/>
              <w:t>71</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1700000101</w:t>
            </w:r>
          </w:p>
        </w:tc>
        <w:tc>
          <w:tcPr>
            <w:tcW w:w="1683" w:type="dxa"/>
            <w:vAlign w:val="center"/>
          </w:tcPr>
          <w:p w:rsidR="00936B9A" w:rsidRDefault="00936B9A">
            <w:pPr>
              <w:rPr>
                <w:rFonts w:ascii="Calibri" w:hAnsi="Calibri" w:cs="Calibri"/>
                <w:color w:val="000000"/>
              </w:rPr>
            </w:pPr>
            <w:r>
              <w:rPr>
                <w:rFonts w:ascii="Calibri" w:hAnsi="Calibri" w:cs="Calibri"/>
                <w:color w:val="000000"/>
              </w:rPr>
              <w:t>Pendidikan Kewarganegaraan</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K.10</w:t>
            </w:r>
          </w:p>
        </w:tc>
        <w:tc>
          <w:tcPr>
            <w:tcW w:w="2610" w:type="dxa"/>
            <w:vAlign w:val="center"/>
          </w:tcPr>
          <w:p w:rsidR="00936B9A" w:rsidRDefault="00936B9A">
            <w:pPr>
              <w:rPr>
                <w:rFonts w:ascii="Calibri" w:hAnsi="Calibri" w:cs="Calibri"/>
                <w:color w:val="000000"/>
              </w:rPr>
            </w:pPr>
            <w:r>
              <w:rPr>
                <w:rFonts w:ascii="Calibri" w:hAnsi="Calibri" w:cs="Calibri"/>
                <w:color w:val="000000"/>
              </w:rPr>
              <w:t>1. 0110150858 - Yusuf Wibisono, S.IP., M.Si.</w:t>
            </w:r>
          </w:p>
        </w:tc>
        <w:tc>
          <w:tcPr>
            <w:tcW w:w="2005" w:type="dxa"/>
            <w:vAlign w:val="center"/>
          </w:tcPr>
          <w:p w:rsidR="00936B9A" w:rsidRDefault="00936B9A">
            <w:pPr>
              <w:rPr>
                <w:rFonts w:ascii="Calibri" w:hAnsi="Calibri" w:cs="Calibri"/>
                <w:color w:val="000000"/>
              </w:rPr>
            </w:pPr>
          </w:p>
        </w:tc>
        <w:tc>
          <w:tcPr>
            <w:tcW w:w="851" w:type="dxa"/>
            <w:vAlign w:val="center"/>
          </w:tcPr>
          <w:p w:rsidR="00936B9A" w:rsidRDefault="00936B9A" w:rsidP="00043355">
            <w:pPr>
              <w:jc w:val="center"/>
              <w:rPr>
                <w:rFonts w:ascii="Calibri" w:hAnsi="Calibri" w:cs="Calibri"/>
                <w:color w:val="000000"/>
              </w:rPr>
            </w:pPr>
            <w:r w:rsidRPr="00ED4A83">
              <w:t>√</w:t>
            </w:r>
          </w:p>
        </w:tc>
        <w:tc>
          <w:tcPr>
            <w:tcW w:w="850" w:type="dxa"/>
            <w:vAlign w:val="center"/>
          </w:tcPr>
          <w:p w:rsidR="00936B9A" w:rsidRDefault="00043355" w:rsidP="00043355">
            <w:pPr>
              <w:jc w:val="center"/>
              <w:rPr>
                <w:rFonts w:ascii="Calibri" w:hAnsi="Calibri" w:cs="Calibri"/>
                <w:color w:val="000000"/>
              </w:rPr>
            </w:pPr>
            <w:r>
              <w:rPr>
                <w:color w:val="000000"/>
                <w:lang w:bidi="ar-SA"/>
              </w:rPr>
              <w:t>─</w:t>
            </w:r>
          </w:p>
        </w:tc>
        <w:tc>
          <w:tcPr>
            <w:tcW w:w="1134" w:type="dxa"/>
            <w:vAlign w:val="center"/>
          </w:tcPr>
          <w:p w:rsidR="00936B9A" w:rsidRDefault="00043355" w:rsidP="00043355">
            <w:pPr>
              <w:jc w:val="center"/>
              <w:rPr>
                <w:rFonts w:ascii="Calibri" w:hAnsi="Calibri" w:cs="Calibri"/>
                <w:color w:val="000000"/>
              </w:rPr>
            </w:pPr>
            <w:r>
              <w:rPr>
                <w:color w:val="000000"/>
                <w:lang w:bidi="ar-SA"/>
              </w:rPr>
              <w:t>─</w:t>
            </w:r>
          </w:p>
        </w:tc>
        <w:tc>
          <w:tcPr>
            <w:tcW w:w="1570" w:type="dxa"/>
            <w:vAlign w:val="center"/>
          </w:tcPr>
          <w:p w:rsidR="00936B9A" w:rsidRPr="00ED4A83" w:rsidRDefault="00936B9A" w:rsidP="00043355">
            <w:pPr>
              <w:pStyle w:val="TableParagraph"/>
              <w:jc w:val="center"/>
            </w:pPr>
            <w:r w:rsidRPr="00ED4A83">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t>72</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1700000109</w:t>
            </w:r>
          </w:p>
        </w:tc>
        <w:tc>
          <w:tcPr>
            <w:tcW w:w="1683" w:type="dxa"/>
            <w:vAlign w:val="center"/>
          </w:tcPr>
          <w:p w:rsidR="00936B9A" w:rsidRDefault="00936B9A">
            <w:pPr>
              <w:rPr>
                <w:rFonts w:ascii="Calibri" w:hAnsi="Calibri" w:cs="Calibri"/>
                <w:color w:val="000000"/>
              </w:rPr>
            </w:pPr>
            <w:r>
              <w:rPr>
                <w:rFonts w:ascii="Calibri" w:hAnsi="Calibri" w:cs="Calibri"/>
                <w:color w:val="000000"/>
              </w:rPr>
              <w:t>Pendidikan Pancasila</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K.01</w:t>
            </w:r>
          </w:p>
        </w:tc>
        <w:tc>
          <w:tcPr>
            <w:tcW w:w="2610" w:type="dxa"/>
            <w:vAlign w:val="center"/>
          </w:tcPr>
          <w:p w:rsidR="00936B9A" w:rsidRDefault="00936B9A">
            <w:pPr>
              <w:rPr>
                <w:rFonts w:ascii="Calibri" w:hAnsi="Calibri" w:cs="Calibri"/>
                <w:color w:val="000000"/>
              </w:rPr>
            </w:pPr>
            <w:r>
              <w:rPr>
                <w:rFonts w:ascii="Calibri" w:hAnsi="Calibri" w:cs="Calibri"/>
                <w:color w:val="000000"/>
              </w:rPr>
              <w:t>1. 0107140838 - Dr. Zulmasyhur, M.Si. 2. 0103018023 - Dr. Andi Yusran, M.Si.</w:t>
            </w:r>
          </w:p>
        </w:tc>
        <w:tc>
          <w:tcPr>
            <w:tcW w:w="2005" w:type="dxa"/>
            <w:vAlign w:val="center"/>
          </w:tcPr>
          <w:p w:rsidR="00936B9A" w:rsidRDefault="00936B9A">
            <w:pPr>
              <w:rPr>
                <w:rFonts w:ascii="Calibri" w:hAnsi="Calibri" w:cs="Calibri"/>
                <w:color w:val="000000"/>
              </w:rPr>
            </w:pPr>
          </w:p>
        </w:tc>
        <w:tc>
          <w:tcPr>
            <w:tcW w:w="851" w:type="dxa"/>
            <w:vAlign w:val="center"/>
          </w:tcPr>
          <w:p w:rsidR="00936B9A" w:rsidRDefault="00043355" w:rsidP="00043355">
            <w:pPr>
              <w:jc w:val="center"/>
              <w:rPr>
                <w:rFonts w:ascii="Calibri" w:hAnsi="Calibri" w:cs="Calibri"/>
                <w:color w:val="000000"/>
              </w:rPr>
            </w:pPr>
            <w:r>
              <w:rPr>
                <w:color w:val="000000"/>
                <w:lang w:bidi="ar-SA"/>
              </w:rPr>
              <w:t>─</w:t>
            </w:r>
          </w:p>
        </w:tc>
        <w:tc>
          <w:tcPr>
            <w:tcW w:w="850" w:type="dxa"/>
            <w:vAlign w:val="center"/>
          </w:tcPr>
          <w:p w:rsidR="00936B9A" w:rsidRDefault="00936B9A" w:rsidP="00043355">
            <w:pPr>
              <w:jc w:val="center"/>
              <w:rPr>
                <w:rFonts w:ascii="Calibri" w:hAnsi="Calibri" w:cs="Calibri"/>
                <w:color w:val="000000"/>
              </w:rPr>
            </w:pPr>
            <w:r w:rsidRPr="00ED4A83">
              <w:t>√</w:t>
            </w:r>
          </w:p>
        </w:tc>
        <w:tc>
          <w:tcPr>
            <w:tcW w:w="1134" w:type="dxa"/>
            <w:vAlign w:val="center"/>
          </w:tcPr>
          <w:p w:rsidR="00936B9A" w:rsidRDefault="00043355" w:rsidP="00043355">
            <w:pPr>
              <w:jc w:val="center"/>
              <w:rPr>
                <w:rFonts w:ascii="Calibri" w:hAnsi="Calibri" w:cs="Calibri"/>
                <w:color w:val="000000"/>
              </w:rPr>
            </w:pPr>
            <w:r>
              <w:rPr>
                <w:color w:val="000000"/>
                <w:lang w:bidi="ar-SA"/>
              </w:rPr>
              <w:t>─</w:t>
            </w:r>
          </w:p>
        </w:tc>
        <w:tc>
          <w:tcPr>
            <w:tcW w:w="1570" w:type="dxa"/>
            <w:vAlign w:val="center"/>
          </w:tcPr>
          <w:p w:rsidR="00936B9A" w:rsidRPr="00ED4A83" w:rsidRDefault="00936B9A" w:rsidP="00043355">
            <w:pPr>
              <w:pStyle w:val="TableParagraph"/>
              <w:jc w:val="center"/>
            </w:pPr>
            <w:r w:rsidRPr="00ED4A83">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t>73</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1700000109</w:t>
            </w:r>
          </w:p>
        </w:tc>
        <w:tc>
          <w:tcPr>
            <w:tcW w:w="1683" w:type="dxa"/>
            <w:vAlign w:val="center"/>
          </w:tcPr>
          <w:p w:rsidR="00936B9A" w:rsidRDefault="00936B9A">
            <w:pPr>
              <w:rPr>
                <w:rFonts w:ascii="Calibri" w:hAnsi="Calibri" w:cs="Calibri"/>
                <w:color w:val="000000"/>
              </w:rPr>
            </w:pPr>
            <w:r>
              <w:rPr>
                <w:rFonts w:ascii="Calibri" w:hAnsi="Calibri" w:cs="Calibri"/>
                <w:color w:val="000000"/>
              </w:rPr>
              <w:t>Pendidikan Pancasila</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K.02</w:t>
            </w:r>
          </w:p>
        </w:tc>
        <w:tc>
          <w:tcPr>
            <w:tcW w:w="2610" w:type="dxa"/>
            <w:vAlign w:val="center"/>
          </w:tcPr>
          <w:p w:rsidR="00936B9A" w:rsidRDefault="00936B9A">
            <w:pPr>
              <w:rPr>
                <w:rFonts w:ascii="Calibri" w:hAnsi="Calibri" w:cs="Calibri"/>
                <w:color w:val="000000"/>
              </w:rPr>
            </w:pPr>
            <w:r>
              <w:rPr>
                <w:rFonts w:ascii="Calibri" w:hAnsi="Calibri" w:cs="Calibri"/>
                <w:color w:val="000000"/>
              </w:rPr>
              <w:t>1. 0110150859 - Angga Sulaiman, S.IP., M.AP.</w:t>
            </w:r>
          </w:p>
        </w:tc>
        <w:tc>
          <w:tcPr>
            <w:tcW w:w="2005" w:type="dxa"/>
            <w:vAlign w:val="center"/>
          </w:tcPr>
          <w:p w:rsidR="00936B9A" w:rsidRDefault="00936B9A">
            <w:pPr>
              <w:rPr>
                <w:rFonts w:ascii="Calibri" w:hAnsi="Calibri" w:cs="Calibri"/>
                <w:color w:val="000000"/>
              </w:rPr>
            </w:pPr>
          </w:p>
        </w:tc>
        <w:tc>
          <w:tcPr>
            <w:tcW w:w="851" w:type="dxa"/>
            <w:vAlign w:val="center"/>
          </w:tcPr>
          <w:p w:rsidR="00936B9A" w:rsidRDefault="00936B9A" w:rsidP="00043355">
            <w:pPr>
              <w:jc w:val="center"/>
              <w:rPr>
                <w:rFonts w:ascii="Calibri" w:hAnsi="Calibri" w:cs="Calibri"/>
                <w:color w:val="000000"/>
              </w:rPr>
            </w:pPr>
            <w:r w:rsidRPr="00ED4A83">
              <w:t>√</w:t>
            </w:r>
          </w:p>
        </w:tc>
        <w:tc>
          <w:tcPr>
            <w:tcW w:w="850" w:type="dxa"/>
            <w:vAlign w:val="center"/>
          </w:tcPr>
          <w:p w:rsidR="00936B9A" w:rsidRDefault="00043355" w:rsidP="00043355">
            <w:pPr>
              <w:jc w:val="center"/>
              <w:rPr>
                <w:rFonts w:ascii="Calibri" w:hAnsi="Calibri" w:cs="Calibri"/>
                <w:color w:val="000000"/>
              </w:rPr>
            </w:pPr>
            <w:r>
              <w:rPr>
                <w:color w:val="000000"/>
                <w:lang w:bidi="ar-SA"/>
              </w:rPr>
              <w:t>─</w:t>
            </w:r>
          </w:p>
        </w:tc>
        <w:tc>
          <w:tcPr>
            <w:tcW w:w="1134" w:type="dxa"/>
            <w:vAlign w:val="center"/>
          </w:tcPr>
          <w:p w:rsidR="00936B9A" w:rsidRDefault="00043355" w:rsidP="00043355">
            <w:pPr>
              <w:jc w:val="center"/>
              <w:rPr>
                <w:rFonts w:ascii="Calibri" w:hAnsi="Calibri" w:cs="Calibri"/>
                <w:color w:val="000000"/>
              </w:rPr>
            </w:pPr>
            <w:r>
              <w:rPr>
                <w:color w:val="000000"/>
                <w:lang w:bidi="ar-SA"/>
              </w:rPr>
              <w:t>─</w:t>
            </w:r>
          </w:p>
        </w:tc>
        <w:tc>
          <w:tcPr>
            <w:tcW w:w="1570" w:type="dxa"/>
            <w:vAlign w:val="center"/>
          </w:tcPr>
          <w:p w:rsidR="00936B9A" w:rsidRPr="00ED4A83" w:rsidRDefault="00936B9A" w:rsidP="00043355">
            <w:pPr>
              <w:pStyle w:val="TableParagraph"/>
              <w:jc w:val="center"/>
            </w:pPr>
            <w:r w:rsidRPr="00ED4A83">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t>74</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1700000109</w:t>
            </w:r>
          </w:p>
        </w:tc>
        <w:tc>
          <w:tcPr>
            <w:tcW w:w="1683" w:type="dxa"/>
            <w:vAlign w:val="center"/>
          </w:tcPr>
          <w:p w:rsidR="00936B9A" w:rsidRDefault="00936B9A">
            <w:pPr>
              <w:rPr>
                <w:rFonts w:ascii="Calibri" w:hAnsi="Calibri" w:cs="Calibri"/>
                <w:color w:val="000000"/>
              </w:rPr>
            </w:pPr>
            <w:r>
              <w:rPr>
                <w:rFonts w:ascii="Calibri" w:hAnsi="Calibri" w:cs="Calibri"/>
                <w:color w:val="000000"/>
              </w:rPr>
              <w:t>Pendidikan Pancasila</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K.03</w:t>
            </w:r>
          </w:p>
        </w:tc>
        <w:tc>
          <w:tcPr>
            <w:tcW w:w="2610" w:type="dxa"/>
            <w:vAlign w:val="center"/>
          </w:tcPr>
          <w:p w:rsidR="00936B9A" w:rsidRDefault="00936B9A">
            <w:pPr>
              <w:rPr>
                <w:rFonts w:ascii="Calibri" w:hAnsi="Calibri" w:cs="Calibri"/>
                <w:color w:val="000000"/>
              </w:rPr>
            </w:pPr>
            <w:r>
              <w:rPr>
                <w:rFonts w:ascii="Calibri" w:hAnsi="Calibri" w:cs="Calibri"/>
                <w:color w:val="000000"/>
              </w:rPr>
              <w:t>1. 0110150858 - Yusuf Wibisono, S.IP., M.Si.</w:t>
            </w:r>
          </w:p>
        </w:tc>
        <w:tc>
          <w:tcPr>
            <w:tcW w:w="2005" w:type="dxa"/>
            <w:vAlign w:val="center"/>
          </w:tcPr>
          <w:p w:rsidR="00936B9A" w:rsidRDefault="00936B9A">
            <w:pPr>
              <w:rPr>
                <w:rFonts w:ascii="Calibri" w:hAnsi="Calibri" w:cs="Calibri"/>
                <w:color w:val="000000"/>
              </w:rPr>
            </w:pPr>
          </w:p>
        </w:tc>
        <w:tc>
          <w:tcPr>
            <w:tcW w:w="851" w:type="dxa"/>
            <w:vAlign w:val="center"/>
          </w:tcPr>
          <w:p w:rsidR="00936B9A" w:rsidRDefault="00936B9A" w:rsidP="00043355">
            <w:pPr>
              <w:jc w:val="center"/>
              <w:rPr>
                <w:rFonts w:ascii="Calibri" w:hAnsi="Calibri" w:cs="Calibri"/>
                <w:color w:val="000000"/>
              </w:rPr>
            </w:pPr>
            <w:r w:rsidRPr="00ED4A83">
              <w:t>√</w:t>
            </w:r>
          </w:p>
        </w:tc>
        <w:tc>
          <w:tcPr>
            <w:tcW w:w="850" w:type="dxa"/>
            <w:vAlign w:val="center"/>
          </w:tcPr>
          <w:p w:rsidR="00936B9A" w:rsidRDefault="00043355" w:rsidP="00043355">
            <w:pPr>
              <w:jc w:val="center"/>
              <w:rPr>
                <w:rFonts w:ascii="Calibri" w:hAnsi="Calibri" w:cs="Calibri"/>
                <w:color w:val="000000"/>
              </w:rPr>
            </w:pPr>
            <w:r>
              <w:rPr>
                <w:color w:val="000000"/>
                <w:lang w:bidi="ar-SA"/>
              </w:rPr>
              <w:t>─</w:t>
            </w:r>
          </w:p>
        </w:tc>
        <w:tc>
          <w:tcPr>
            <w:tcW w:w="1134" w:type="dxa"/>
            <w:vAlign w:val="center"/>
          </w:tcPr>
          <w:p w:rsidR="00936B9A" w:rsidRDefault="00043355" w:rsidP="00043355">
            <w:pPr>
              <w:jc w:val="center"/>
              <w:rPr>
                <w:rFonts w:ascii="Calibri" w:hAnsi="Calibri" w:cs="Calibri"/>
                <w:color w:val="000000"/>
              </w:rPr>
            </w:pPr>
            <w:r>
              <w:rPr>
                <w:color w:val="000000"/>
                <w:lang w:bidi="ar-SA"/>
              </w:rPr>
              <w:t>─</w:t>
            </w:r>
          </w:p>
        </w:tc>
        <w:tc>
          <w:tcPr>
            <w:tcW w:w="1570" w:type="dxa"/>
            <w:vAlign w:val="center"/>
          </w:tcPr>
          <w:p w:rsidR="00936B9A" w:rsidRPr="00ED4A83" w:rsidRDefault="00936B9A" w:rsidP="00043355">
            <w:pPr>
              <w:pStyle w:val="TableParagraph"/>
              <w:jc w:val="center"/>
            </w:pPr>
            <w:r w:rsidRPr="00ED4A83">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t>75</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1700000109</w:t>
            </w:r>
          </w:p>
        </w:tc>
        <w:tc>
          <w:tcPr>
            <w:tcW w:w="1683" w:type="dxa"/>
            <w:vAlign w:val="center"/>
          </w:tcPr>
          <w:p w:rsidR="00936B9A" w:rsidRDefault="00936B9A">
            <w:pPr>
              <w:rPr>
                <w:rFonts w:ascii="Calibri" w:hAnsi="Calibri" w:cs="Calibri"/>
                <w:color w:val="000000"/>
              </w:rPr>
            </w:pPr>
            <w:r>
              <w:rPr>
                <w:rFonts w:ascii="Calibri" w:hAnsi="Calibri" w:cs="Calibri"/>
                <w:color w:val="000000"/>
              </w:rPr>
              <w:t>Pendidikan Pancasila</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K.04</w:t>
            </w:r>
          </w:p>
        </w:tc>
        <w:tc>
          <w:tcPr>
            <w:tcW w:w="2610" w:type="dxa"/>
            <w:vAlign w:val="center"/>
          </w:tcPr>
          <w:p w:rsidR="00936B9A" w:rsidRDefault="00936B9A">
            <w:pPr>
              <w:rPr>
                <w:rFonts w:ascii="Calibri" w:hAnsi="Calibri" w:cs="Calibri"/>
                <w:color w:val="000000"/>
              </w:rPr>
            </w:pPr>
            <w:r>
              <w:rPr>
                <w:rFonts w:ascii="Calibri" w:hAnsi="Calibri" w:cs="Calibri"/>
                <w:color w:val="000000"/>
              </w:rPr>
              <w:t>1. 0102030693 - Sazali, S.Ag., M.Si.</w:t>
            </w:r>
          </w:p>
        </w:tc>
        <w:tc>
          <w:tcPr>
            <w:tcW w:w="2005" w:type="dxa"/>
            <w:vAlign w:val="center"/>
          </w:tcPr>
          <w:p w:rsidR="00936B9A" w:rsidRDefault="00936B9A">
            <w:pPr>
              <w:rPr>
                <w:rFonts w:ascii="Calibri" w:hAnsi="Calibri" w:cs="Calibri"/>
                <w:color w:val="000000"/>
              </w:rPr>
            </w:pPr>
          </w:p>
        </w:tc>
        <w:tc>
          <w:tcPr>
            <w:tcW w:w="851" w:type="dxa"/>
            <w:vAlign w:val="center"/>
          </w:tcPr>
          <w:p w:rsidR="00936B9A" w:rsidRDefault="00936B9A" w:rsidP="00043355">
            <w:pPr>
              <w:jc w:val="center"/>
              <w:rPr>
                <w:rFonts w:ascii="Calibri" w:hAnsi="Calibri" w:cs="Calibri"/>
                <w:color w:val="000000"/>
              </w:rPr>
            </w:pPr>
            <w:r w:rsidRPr="00ED4A83">
              <w:t>√</w:t>
            </w:r>
          </w:p>
        </w:tc>
        <w:tc>
          <w:tcPr>
            <w:tcW w:w="850" w:type="dxa"/>
            <w:vAlign w:val="center"/>
          </w:tcPr>
          <w:p w:rsidR="00936B9A" w:rsidRDefault="00043355" w:rsidP="00043355">
            <w:pPr>
              <w:jc w:val="center"/>
              <w:rPr>
                <w:rFonts w:ascii="Calibri" w:hAnsi="Calibri" w:cs="Calibri"/>
                <w:color w:val="000000"/>
              </w:rPr>
            </w:pPr>
            <w:r>
              <w:rPr>
                <w:color w:val="000000"/>
                <w:lang w:bidi="ar-SA"/>
              </w:rPr>
              <w:t>─</w:t>
            </w:r>
          </w:p>
        </w:tc>
        <w:tc>
          <w:tcPr>
            <w:tcW w:w="1134" w:type="dxa"/>
            <w:vAlign w:val="center"/>
          </w:tcPr>
          <w:p w:rsidR="00936B9A" w:rsidRDefault="00043355" w:rsidP="00043355">
            <w:pPr>
              <w:jc w:val="center"/>
              <w:rPr>
                <w:rFonts w:ascii="Calibri" w:hAnsi="Calibri" w:cs="Calibri"/>
                <w:color w:val="000000"/>
              </w:rPr>
            </w:pPr>
            <w:r>
              <w:rPr>
                <w:color w:val="000000"/>
                <w:lang w:bidi="ar-SA"/>
              </w:rPr>
              <w:t>─</w:t>
            </w:r>
          </w:p>
        </w:tc>
        <w:tc>
          <w:tcPr>
            <w:tcW w:w="1570" w:type="dxa"/>
            <w:vAlign w:val="center"/>
          </w:tcPr>
          <w:p w:rsidR="00936B9A" w:rsidRPr="00ED4A83" w:rsidRDefault="00936B9A" w:rsidP="00043355">
            <w:pPr>
              <w:pStyle w:val="TableParagraph"/>
              <w:jc w:val="center"/>
            </w:pPr>
            <w:r w:rsidRPr="00ED4A83">
              <w:t>√</w:t>
            </w:r>
          </w:p>
        </w:tc>
      </w:tr>
      <w:tr w:rsidR="00936B9A" w:rsidRPr="00DB0C03" w:rsidTr="005617D5">
        <w:trPr>
          <w:trHeight w:val="274"/>
        </w:trPr>
        <w:tc>
          <w:tcPr>
            <w:tcW w:w="587" w:type="dxa"/>
            <w:vAlign w:val="center"/>
          </w:tcPr>
          <w:p w:rsidR="00936B9A" w:rsidRPr="00ED4A83" w:rsidRDefault="00936B9A" w:rsidP="000217FE">
            <w:pPr>
              <w:pStyle w:val="TableParagraph"/>
              <w:spacing w:line="249" w:lineRule="exact"/>
              <w:ind w:left="150" w:right="44"/>
              <w:jc w:val="center"/>
            </w:pPr>
            <w:r>
              <w:t>76</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1700000109</w:t>
            </w:r>
          </w:p>
        </w:tc>
        <w:tc>
          <w:tcPr>
            <w:tcW w:w="1683" w:type="dxa"/>
            <w:vAlign w:val="center"/>
          </w:tcPr>
          <w:p w:rsidR="00936B9A" w:rsidRDefault="00936B9A">
            <w:pPr>
              <w:rPr>
                <w:rFonts w:ascii="Calibri" w:hAnsi="Calibri" w:cs="Calibri"/>
                <w:color w:val="000000"/>
              </w:rPr>
            </w:pPr>
            <w:r>
              <w:rPr>
                <w:rFonts w:ascii="Calibri" w:hAnsi="Calibri" w:cs="Calibri"/>
                <w:color w:val="000000"/>
              </w:rPr>
              <w:t>Pendidikan Pancasila</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K.05</w:t>
            </w:r>
          </w:p>
        </w:tc>
        <w:tc>
          <w:tcPr>
            <w:tcW w:w="2610" w:type="dxa"/>
            <w:vAlign w:val="center"/>
          </w:tcPr>
          <w:p w:rsidR="00936B9A" w:rsidRDefault="00936B9A">
            <w:pPr>
              <w:rPr>
                <w:rFonts w:ascii="Calibri" w:hAnsi="Calibri" w:cs="Calibri"/>
                <w:color w:val="000000"/>
              </w:rPr>
            </w:pPr>
            <w:r>
              <w:rPr>
                <w:rFonts w:ascii="Calibri" w:hAnsi="Calibri" w:cs="Calibri"/>
                <w:color w:val="000000"/>
              </w:rPr>
              <w:t>1. 0103018023 - Dr. Andi Yusran, M.Si.</w:t>
            </w:r>
          </w:p>
        </w:tc>
        <w:tc>
          <w:tcPr>
            <w:tcW w:w="2005" w:type="dxa"/>
            <w:vAlign w:val="center"/>
          </w:tcPr>
          <w:p w:rsidR="00936B9A" w:rsidRDefault="00936B9A">
            <w:pPr>
              <w:rPr>
                <w:rFonts w:ascii="Calibri" w:hAnsi="Calibri" w:cs="Calibri"/>
                <w:color w:val="000000"/>
              </w:rPr>
            </w:pPr>
          </w:p>
        </w:tc>
        <w:tc>
          <w:tcPr>
            <w:tcW w:w="851" w:type="dxa"/>
            <w:vAlign w:val="center"/>
          </w:tcPr>
          <w:p w:rsidR="00936B9A" w:rsidRDefault="00043355" w:rsidP="00043355">
            <w:pPr>
              <w:jc w:val="center"/>
              <w:rPr>
                <w:rFonts w:ascii="Calibri" w:hAnsi="Calibri" w:cs="Calibri"/>
                <w:color w:val="000000"/>
              </w:rPr>
            </w:pPr>
            <w:r>
              <w:rPr>
                <w:color w:val="000000"/>
                <w:lang w:bidi="ar-SA"/>
              </w:rPr>
              <w:t>─</w:t>
            </w:r>
          </w:p>
        </w:tc>
        <w:tc>
          <w:tcPr>
            <w:tcW w:w="850" w:type="dxa"/>
            <w:vAlign w:val="center"/>
          </w:tcPr>
          <w:p w:rsidR="00936B9A" w:rsidRDefault="00936B9A" w:rsidP="00043355">
            <w:pPr>
              <w:jc w:val="center"/>
              <w:rPr>
                <w:rFonts w:ascii="Calibri" w:hAnsi="Calibri" w:cs="Calibri"/>
                <w:color w:val="000000"/>
              </w:rPr>
            </w:pPr>
            <w:r w:rsidRPr="00ED4A83">
              <w:t>√</w:t>
            </w:r>
          </w:p>
        </w:tc>
        <w:tc>
          <w:tcPr>
            <w:tcW w:w="1134" w:type="dxa"/>
            <w:vAlign w:val="center"/>
          </w:tcPr>
          <w:p w:rsidR="00936B9A" w:rsidRDefault="00043355" w:rsidP="00043355">
            <w:pPr>
              <w:jc w:val="center"/>
              <w:rPr>
                <w:rFonts w:ascii="Calibri" w:hAnsi="Calibri" w:cs="Calibri"/>
                <w:color w:val="000000"/>
              </w:rPr>
            </w:pPr>
            <w:r>
              <w:rPr>
                <w:color w:val="000000"/>
                <w:lang w:bidi="ar-SA"/>
              </w:rPr>
              <w:t>─</w:t>
            </w:r>
          </w:p>
        </w:tc>
        <w:tc>
          <w:tcPr>
            <w:tcW w:w="1570" w:type="dxa"/>
            <w:vAlign w:val="center"/>
          </w:tcPr>
          <w:p w:rsidR="00936B9A" w:rsidRPr="00ED4A83" w:rsidRDefault="00936B9A" w:rsidP="00043355">
            <w:pPr>
              <w:pStyle w:val="TableParagraph"/>
              <w:jc w:val="center"/>
            </w:pPr>
            <w:r w:rsidRPr="00ED4A83">
              <w:t>√</w:t>
            </w:r>
          </w:p>
        </w:tc>
      </w:tr>
      <w:tr w:rsidR="00936B9A" w:rsidRPr="00DB0C03" w:rsidTr="005617D5">
        <w:trPr>
          <w:trHeight w:val="274"/>
        </w:trPr>
        <w:tc>
          <w:tcPr>
            <w:tcW w:w="587" w:type="dxa"/>
            <w:vAlign w:val="center"/>
          </w:tcPr>
          <w:p w:rsidR="00936B9A" w:rsidRDefault="00936B9A" w:rsidP="000217FE">
            <w:pPr>
              <w:pStyle w:val="TableParagraph"/>
              <w:spacing w:line="249" w:lineRule="exact"/>
              <w:ind w:left="150" w:right="44"/>
              <w:jc w:val="center"/>
            </w:pPr>
            <w:r>
              <w:t>77</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1700000109</w:t>
            </w:r>
          </w:p>
        </w:tc>
        <w:tc>
          <w:tcPr>
            <w:tcW w:w="1683" w:type="dxa"/>
            <w:vAlign w:val="center"/>
          </w:tcPr>
          <w:p w:rsidR="00936B9A" w:rsidRDefault="00936B9A">
            <w:pPr>
              <w:rPr>
                <w:rFonts w:ascii="Calibri" w:hAnsi="Calibri" w:cs="Calibri"/>
                <w:color w:val="000000"/>
              </w:rPr>
            </w:pPr>
            <w:r>
              <w:rPr>
                <w:rFonts w:ascii="Calibri" w:hAnsi="Calibri" w:cs="Calibri"/>
                <w:color w:val="000000"/>
              </w:rPr>
              <w:t>Pendidikan Pancasila</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K.06</w:t>
            </w:r>
          </w:p>
        </w:tc>
        <w:tc>
          <w:tcPr>
            <w:tcW w:w="2610" w:type="dxa"/>
            <w:vAlign w:val="center"/>
          </w:tcPr>
          <w:p w:rsidR="00936B9A" w:rsidRDefault="00936B9A">
            <w:pPr>
              <w:rPr>
                <w:rFonts w:ascii="Calibri" w:hAnsi="Calibri" w:cs="Calibri"/>
                <w:color w:val="000000"/>
              </w:rPr>
            </w:pPr>
            <w:r>
              <w:rPr>
                <w:rFonts w:ascii="Calibri" w:hAnsi="Calibri" w:cs="Calibri"/>
                <w:color w:val="000000"/>
              </w:rPr>
              <w:t>1. 080018079 - Dr. Prabawa Eka Soesanta, S.Sos., M.Si</w:t>
            </w:r>
          </w:p>
        </w:tc>
        <w:tc>
          <w:tcPr>
            <w:tcW w:w="2005" w:type="dxa"/>
            <w:vAlign w:val="center"/>
          </w:tcPr>
          <w:p w:rsidR="00936B9A" w:rsidRDefault="00936B9A">
            <w:pPr>
              <w:rPr>
                <w:rFonts w:ascii="Calibri" w:hAnsi="Calibri" w:cs="Calibri"/>
                <w:color w:val="000000"/>
              </w:rPr>
            </w:pPr>
          </w:p>
        </w:tc>
        <w:tc>
          <w:tcPr>
            <w:tcW w:w="851" w:type="dxa"/>
            <w:vAlign w:val="center"/>
          </w:tcPr>
          <w:p w:rsidR="00936B9A" w:rsidRDefault="00043355" w:rsidP="00043355">
            <w:pPr>
              <w:jc w:val="center"/>
              <w:rPr>
                <w:rFonts w:ascii="Calibri" w:hAnsi="Calibri" w:cs="Calibri"/>
                <w:color w:val="000000"/>
              </w:rPr>
            </w:pPr>
            <w:r>
              <w:rPr>
                <w:color w:val="000000"/>
                <w:lang w:bidi="ar-SA"/>
              </w:rPr>
              <w:t>─</w:t>
            </w:r>
          </w:p>
        </w:tc>
        <w:tc>
          <w:tcPr>
            <w:tcW w:w="850" w:type="dxa"/>
            <w:vAlign w:val="center"/>
          </w:tcPr>
          <w:p w:rsidR="00936B9A" w:rsidRDefault="00936B9A" w:rsidP="00043355">
            <w:pPr>
              <w:jc w:val="center"/>
              <w:rPr>
                <w:rFonts w:ascii="Calibri" w:hAnsi="Calibri" w:cs="Calibri"/>
                <w:color w:val="000000"/>
              </w:rPr>
            </w:pPr>
            <w:r w:rsidRPr="00ED4A83">
              <w:t>√</w:t>
            </w:r>
          </w:p>
        </w:tc>
        <w:tc>
          <w:tcPr>
            <w:tcW w:w="1134" w:type="dxa"/>
            <w:vAlign w:val="center"/>
          </w:tcPr>
          <w:p w:rsidR="00936B9A" w:rsidRDefault="00043355" w:rsidP="00043355">
            <w:pPr>
              <w:jc w:val="center"/>
              <w:rPr>
                <w:rFonts w:ascii="Calibri" w:hAnsi="Calibri" w:cs="Calibri"/>
                <w:color w:val="000000"/>
              </w:rPr>
            </w:pPr>
            <w:r>
              <w:rPr>
                <w:color w:val="000000"/>
                <w:lang w:bidi="ar-SA"/>
              </w:rPr>
              <w:t>─</w:t>
            </w:r>
          </w:p>
        </w:tc>
        <w:tc>
          <w:tcPr>
            <w:tcW w:w="1570" w:type="dxa"/>
            <w:vAlign w:val="center"/>
          </w:tcPr>
          <w:p w:rsidR="00936B9A" w:rsidRPr="00ED4A83" w:rsidRDefault="00936B9A" w:rsidP="00043355">
            <w:pPr>
              <w:pStyle w:val="TableParagraph"/>
              <w:jc w:val="center"/>
            </w:pPr>
            <w:r w:rsidRPr="00ED4A83">
              <w:t>√</w:t>
            </w:r>
          </w:p>
        </w:tc>
      </w:tr>
      <w:tr w:rsidR="00936B9A" w:rsidRPr="00DB0C03" w:rsidTr="005617D5">
        <w:trPr>
          <w:trHeight w:val="274"/>
        </w:trPr>
        <w:tc>
          <w:tcPr>
            <w:tcW w:w="587" w:type="dxa"/>
            <w:vAlign w:val="center"/>
          </w:tcPr>
          <w:p w:rsidR="00936B9A" w:rsidRDefault="00936B9A" w:rsidP="000217FE">
            <w:pPr>
              <w:pStyle w:val="TableParagraph"/>
              <w:spacing w:line="249" w:lineRule="exact"/>
              <w:ind w:left="150" w:right="44"/>
              <w:jc w:val="center"/>
            </w:pPr>
            <w:r>
              <w:t>78</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1700000109</w:t>
            </w:r>
          </w:p>
        </w:tc>
        <w:tc>
          <w:tcPr>
            <w:tcW w:w="1683" w:type="dxa"/>
            <w:vAlign w:val="center"/>
          </w:tcPr>
          <w:p w:rsidR="00936B9A" w:rsidRDefault="00936B9A">
            <w:pPr>
              <w:rPr>
                <w:rFonts w:ascii="Calibri" w:hAnsi="Calibri" w:cs="Calibri"/>
                <w:color w:val="000000"/>
              </w:rPr>
            </w:pPr>
            <w:r>
              <w:rPr>
                <w:rFonts w:ascii="Calibri" w:hAnsi="Calibri" w:cs="Calibri"/>
                <w:color w:val="000000"/>
              </w:rPr>
              <w:t>Pendidikan Pancasila</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K.07</w:t>
            </w:r>
          </w:p>
        </w:tc>
        <w:tc>
          <w:tcPr>
            <w:tcW w:w="2610" w:type="dxa"/>
            <w:vAlign w:val="center"/>
          </w:tcPr>
          <w:p w:rsidR="00936B9A" w:rsidRDefault="00936B9A">
            <w:pPr>
              <w:rPr>
                <w:rFonts w:ascii="Calibri" w:hAnsi="Calibri" w:cs="Calibri"/>
                <w:color w:val="000000"/>
              </w:rPr>
            </w:pPr>
            <w:r>
              <w:rPr>
                <w:rFonts w:ascii="Calibri" w:hAnsi="Calibri" w:cs="Calibri"/>
                <w:color w:val="000000"/>
              </w:rPr>
              <w:t>1. 0103018023 - Dr. Andi Yusran, M.Si.</w:t>
            </w:r>
          </w:p>
        </w:tc>
        <w:tc>
          <w:tcPr>
            <w:tcW w:w="2005" w:type="dxa"/>
            <w:vAlign w:val="center"/>
          </w:tcPr>
          <w:p w:rsidR="00936B9A" w:rsidRDefault="00936B9A">
            <w:pPr>
              <w:rPr>
                <w:rFonts w:ascii="Calibri" w:hAnsi="Calibri" w:cs="Calibri"/>
                <w:color w:val="000000"/>
              </w:rPr>
            </w:pPr>
          </w:p>
        </w:tc>
        <w:tc>
          <w:tcPr>
            <w:tcW w:w="851" w:type="dxa"/>
            <w:vAlign w:val="center"/>
          </w:tcPr>
          <w:p w:rsidR="00936B9A" w:rsidRDefault="00043355" w:rsidP="00043355">
            <w:pPr>
              <w:jc w:val="center"/>
              <w:rPr>
                <w:rFonts w:ascii="Calibri" w:hAnsi="Calibri" w:cs="Calibri"/>
                <w:color w:val="000000"/>
              </w:rPr>
            </w:pPr>
            <w:r>
              <w:rPr>
                <w:color w:val="000000"/>
                <w:lang w:bidi="ar-SA"/>
              </w:rPr>
              <w:t>─</w:t>
            </w:r>
          </w:p>
        </w:tc>
        <w:tc>
          <w:tcPr>
            <w:tcW w:w="850" w:type="dxa"/>
            <w:vAlign w:val="center"/>
          </w:tcPr>
          <w:p w:rsidR="00936B9A" w:rsidRDefault="00936B9A" w:rsidP="00043355">
            <w:pPr>
              <w:jc w:val="center"/>
              <w:rPr>
                <w:rFonts w:ascii="Calibri" w:hAnsi="Calibri" w:cs="Calibri"/>
                <w:color w:val="000000"/>
              </w:rPr>
            </w:pPr>
            <w:r w:rsidRPr="00ED4A83">
              <w:t>√</w:t>
            </w:r>
          </w:p>
        </w:tc>
        <w:tc>
          <w:tcPr>
            <w:tcW w:w="1134" w:type="dxa"/>
            <w:vAlign w:val="center"/>
          </w:tcPr>
          <w:p w:rsidR="00936B9A" w:rsidRDefault="00043355" w:rsidP="00043355">
            <w:pPr>
              <w:jc w:val="center"/>
              <w:rPr>
                <w:rFonts w:ascii="Calibri" w:hAnsi="Calibri" w:cs="Calibri"/>
                <w:color w:val="000000"/>
              </w:rPr>
            </w:pPr>
            <w:r>
              <w:rPr>
                <w:color w:val="000000"/>
                <w:lang w:bidi="ar-SA"/>
              </w:rPr>
              <w:t>─</w:t>
            </w:r>
          </w:p>
        </w:tc>
        <w:tc>
          <w:tcPr>
            <w:tcW w:w="1570" w:type="dxa"/>
            <w:vAlign w:val="center"/>
          </w:tcPr>
          <w:p w:rsidR="00936B9A" w:rsidRPr="00ED4A83" w:rsidRDefault="00936B9A" w:rsidP="00043355">
            <w:pPr>
              <w:pStyle w:val="TableParagraph"/>
              <w:jc w:val="center"/>
            </w:pPr>
            <w:r w:rsidRPr="00ED4A83">
              <w:t>√</w:t>
            </w:r>
          </w:p>
        </w:tc>
      </w:tr>
      <w:tr w:rsidR="00936B9A" w:rsidRPr="00DB0C03" w:rsidTr="005617D5">
        <w:trPr>
          <w:trHeight w:val="274"/>
        </w:trPr>
        <w:tc>
          <w:tcPr>
            <w:tcW w:w="587" w:type="dxa"/>
            <w:vAlign w:val="center"/>
          </w:tcPr>
          <w:p w:rsidR="00936B9A" w:rsidRDefault="00936B9A" w:rsidP="000217FE">
            <w:pPr>
              <w:pStyle w:val="TableParagraph"/>
              <w:spacing w:line="249" w:lineRule="exact"/>
              <w:ind w:left="150" w:right="44"/>
              <w:jc w:val="center"/>
            </w:pPr>
            <w:r>
              <w:t>79</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1705020201</w:t>
            </w:r>
          </w:p>
        </w:tc>
        <w:tc>
          <w:tcPr>
            <w:tcW w:w="1683" w:type="dxa"/>
            <w:vAlign w:val="center"/>
          </w:tcPr>
          <w:p w:rsidR="00936B9A" w:rsidRDefault="00936B9A">
            <w:pPr>
              <w:rPr>
                <w:rFonts w:ascii="Calibri" w:hAnsi="Calibri" w:cs="Calibri"/>
                <w:color w:val="000000"/>
              </w:rPr>
            </w:pPr>
            <w:r>
              <w:rPr>
                <w:rFonts w:ascii="Calibri" w:hAnsi="Calibri" w:cs="Calibri"/>
                <w:color w:val="000000"/>
              </w:rPr>
              <w:t>Pengantar Akuntansi I</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K01</w:t>
            </w:r>
          </w:p>
        </w:tc>
        <w:tc>
          <w:tcPr>
            <w:tcW w:w="2610" w:type="dxa"/>
            <w:vAlign w:val="center"/>
          </w:tcPr>
          <w:p w:rsidR="00936B9A" w:rsidRDefault="00936B9A">
            <w:pPr>
              <w:rPr>
                <w:rFonts w:ascii="Calibri" w:hAnsi="Calibri" w:cs="Calibri"/>
                <w:color w:val="000000"/>
              </w:rPr>
            </w:pPr>
            <w:r>
              <w:rPr>
                <w:rFonts w:ascii="Calibri" w:hAnsi="Calibri" w:cs="Calibri"/>
                <w:color w:val="000000"/>
              </w:rPr>
              <w:t>1. 0104140830 - Bambang Subiyanto, S.E., Ak., M.Si</w:t>
            </w:r>
          </w:p>
        </w:tc>
        <w:tc>
          <w:tcPr>
            <w:tcW w:w="2005" w:type="dxa"/>
            <w:vAlign w:val="center"/>
          </w:tcPr>
          <w:p w:rsidR="00936B9A" w:rsidRDefault="00936B9A">
            <w:pPr>
              <w:rPr>
                <w:rFonts w:ascii="Calibri" w:hAnsi="Calibri" w:cs="Calibri"/>
                <w:color w:val="000000"/>
              </w:rPr>
            </w:pPr>
            <w:r>
              <w:rPr>
                <w:rFonts w:ascii="Calibri" w:hAnsi="Calibri" w:cs="Calibri"/>
                <w:color w:val="000000"/>
              </w:rPr>
              <w:t xml:space="preserve">Auditing </w:t>
            </w:r>
          </w:p>
        </w:tc>
        <w:tc>
          <w:tcPr>
            <w:tcW w:w="851" w:type="dxa"/>
            <w:vAlign w:val="center"/>
          </w:tcPr>
          <w:p w:rsidR="00936B9A" w:rsidRDefault="00936B9A" w:rsidP="00043355">
            <w:pPr>
              <w:jc w:val="center"/>
              <w:rPr>
                <w:rFonts w:ascii="Calibri" w:hAnsi="Calibri" w:cs="Calibri"/>
                <w:color w:val="000000"/>
              </w:rPr>
            </w:pPr>
            <w:r w:rsidRPr="00ED4A83">
              <w:t>√</w:t>
            </w:r>
          </w:p>
        </w:tc>
        <w:tc>
          <w:tcPr>
            <w:tcW w:w="850" w:type="dxa"/>
            <w:vAlign w:val="center"/>
          </w:tcPr>
          <w:p w:rsidR="00936B9A" w:rsidRDefault="00043355" w:rsidP="00043355">
            <w:pPr>
              <w:jc w:val="center"/>
              <w:rPr>
                <w:rFonts w:ascii="Calibri" w:hAnsi="Calibri" w:cs="Calibri"/>
                <w:color w:val="000000"/>
              </w:rPr>
            </w:pPr>
            <w:r>
              <w:rPr>
                <w:color w:val="000000"/>
                <w:lang w:bidi="ar-SA"/>
              </w:rPr>
              <w:t>─</w:t>
            </w:r>
          </w:p>
        </w:tc>
        <w:tc>
          <w:tcPr>
            <w:tcW w:w="1134" w:type="dxa"/>
            <w:vAlign w:val="center"/>
          </w:tcPr>
          <w:p w:rsidR="00936B9A" w:rsidRDefault="00936B9A" w:rsidP="00043355">
            <w:pPr>
              <w:jc w:val="center"/>
              <w:rPr>
                <w:rFonts w:ascii="Calibri" w:hAnsi="Calibri" w:cs="Calibri"/>
                <w:color w:val="000000"/>
              </w:rPr>
            </w:pPr>
            <w:r w:rsidRPr="00ED4A83">
              <w:t>√</w:t>
            </w:r>
          </w:p>
        </w:tc>
        <w:tc>
          <w:tcPr>
            <w:tcW w:w="1570" w:type="dxa"/>
            <w:vAlign w:val="center"/>
          </w:tcPr>
          <w:p w:rsidR="00936B9A" w:rsidRPr="00ED4A83" w:rsidRDefault="00043355" w:rsidP="00043355">
            <w:pPr>
              <w:pStyle w:val="TableParagraph"/>
              <w:jc w:val="center"/>
            </w:pPr>
            <w:r>
              <w:rPr>
                <w:color w:val="000000"/>
                <w:lang w:bidi="ar-SA"/>
              </w:rPr>
              <w:t>─</w:t>
            </w:r>
          </w:p>
        </w:tc>
      </w:tr>
      <w:tr w:rsidR="00936B9A" w:rsidRPr="00DB0C03" w:rsidTr="005617D5">
        <w:trPr>
          <w:trHeight w:val="274"/>
        </w:trPr>
        <w:tc>
          <w:tcPr>
            <w:tcW w:w="587" w:type="dxa"/>
            <w:vAlign w:val="center"/>
          </w:tcPr>
          <w:p w:rsidR="00936B9A" w:rsidRDefault="00936B9A" w:rsidP="000217FE">
            <w:pPr>
              <w:pStyle w:val="TableParagraph"/>
              <w:spacing w:line="249" w:lineRule="exact"/>
              <w:ind w:left="150" w:right="44"/>
              <w:jc w:val="center"/>
            </w:pPr>
            <w:r>
              <w:t>80</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1705020201</w:t>
            </w:r>
          </w:p>
        </w:tc>
        <w:tc>
          <w:tcPr>
            <w:tcW w:w="1683" w:type="dxa"/>
            <w:vAlign w:val="center"/>
          </w:tcPr>
          <w:p w:rsidR="00936B9A" w:rsidRDefault="00936B9A">
            <w:pPr>
              <w:rPr>
                <w:rFonts w:ascii="Calibri" w:hAnsi="Calibri" w:cs="Calibri"/>
                <w:color w:val="000000"/>
              </w:rPr>
            </w:pPr>
            <w:r>
              <w:rPr>
                <w:rFonts w:ascii="Calibri" w:hAnsi="Calibri" w:cs="Calibri"/>
                <w:color w:val="000000"/>
              </w:rPr>
              <w:t>Pengantar Akuntansi I</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K02</w:t>
            </w:r>
          </w:p>
        </w:tc>
        <w:tc>
          <w:tcPr>
            <w:tcW w:w="2610" w:type="dxa"/>
            <w:vAlign w:val="center"/>
          </w:tcPr>
          <w:p w:rsidR="00936B9A" w:rsidRDefault="00936B9A">
            <w:pPr>
              <w:rPr>
                <w:rFonts w:ascii="Calibri" w:hAnsi="Calibri" w:cs="Calibri"/>
                <w:color w:val="000000"/>
              </w:rPr>
            </w:pPr>
            <w:r>
              <w:rPr>
                <w:rFonts w:ascii="Calibri" w:hAnsi="Calibri" w:cs="Calibri"/>
                <w:color w:val="000000"/>
              </w:rPr>
              <w:t>1. 030008065 - Bani Saad, SE.,Ak.,M.Si</w:t>
            </w:r>
          </w:p>
        </w:tc>
        <w:tc>
          <w:tcPr>
            <w:tcW w:w="2005" w:type="dxa"/>
            <w:vAlign w:val="center"/>
          </w:tcPr>
          <w:p w:rsidR="00936B9A" w:rsidRDefault="00936B9A">
            <w:pPr>
              <w:rPr>
                <w:rFonts w:ascii="Calibri" w:hAnsi="Calibri" w:cs="Calibri"/>
                <w:color w:val="000000"/>
              </w:rPr>
            </w:pPr>
          </w:p>
        </w:tc>
        <w:tc>
          <w:tcPr>
            <w:tcW w:w="851" w:type="dxa"/>
            <w:vAlign w:val="center"/>
          </w:tcPr>
          <w:p w:rsidR="00936B9A" w:rsidRDefault="00936B9A" w:rsidP="00043355">
            <w:pPr>
              <w:jc w:val="center"/>
              <w:rPr>
                <w:rFonts w:ascii="Calibri" w:hAnsi="Calibri" w:cs="Calibri"/>
                <w:color w:val="000000"/>
              </w:rPr>
            </w:pPr>
            <w:r w:rsidRPr="00ED4A83">
              <w:t>√</w:t>
            </w:r>
          </w:p>
        </w:tc>
        <w:tc>
          <w:tcPr>
            <w:tcW w:w="850" w:type="dxa"/>
            <w:vAlign w:val="center"/>
          </w:tcPr>
          <w:p w:rsidR="00936B9A" w:rsidRDefault="00043355" w:rsidP="00043355">
            <w:pPr>
              <w:jc w:val="center"/>
              <w:rPr>
                <w:rFonts w:ascii="Calibri" w:hAnsi="Calibri" w:cs="Calibri"/>
                <w:color w:val="000000"/>
              </w:rPr>
            </w:pPr>
            <w:r>
              <w:rPr>
                <w:color w:val="000000"/>
                <w:lang w:bidi="ar-SA"/>
              </w:rPr>
              <w:t>─</w:t>
            </w:r>
          </w:p>
        </w:tc>
        <w:tc>
          <w:tcPr>
            <w:tcW w:w="1134" w:type="dxa"/>
            <w:vAlign w:val="center"/>
          </w:tcPr>
          <w:p w:rsidR="00936B9A" w:rsidRDefault="00043355" w:rsidP="00043355">
            <w:pPr>
              <w:jc w:val="center"/>
              <w:rPr>
                <w:rFonts w:ascii="Calibri" w:hAnsi="Calibri" w:cs="Calibri"/>
                <w:color w:val="000000"/>
              </w:rPr>
            </w:pPr>
            <w:r>
              <w:rPr>
                <w:color w:val="000000"/>
                <w:lang w:bidi="ar-SA"/>
              </w:rPr>
              <w:t>─</w:t>
            </w:r>
          </w:p>
        </w:tc>
        <w:tc>
          <w:tcPr>
            <w:tcW w:w="1570" w:type="dxa"/>
            <w:vAlign w:val="center"/>
          </w:tcPr>
          <w:p w:rsidR="00936B9A" w:rsidRPr="00ED4A83" w:rsidRDefault="00936B9A" w:rsidP="00043355">
            <w:pPr>
              <w:pStyle w:val="TableParagraph"/>
              <w:jc w:val="center"/>
            </w:pPr>
            <w:r w:rsidRPr="00ED4A83">
              <w:t>√</w:t>
            </w:r>
          </w:p>
        </w:tc>
      </w:tr>
      <w:tr w:rsidR="00936B9A" w:rsidRPr="00DB0C03" w:rsidTr="005617D5">
        <w:trPr>
          <w:trHeight w:val="274"/>
        </w:trPr>
        <w:tc>
          <w:tcPr>
            <w:tcW w:w="587" w:type="dxa"/>
            <w:vAlign w:val="center"/>
          </w:tcPr>
          <w:p w:rsidR="00936B9A" w:rsidRDefault="00936B9A" w:rsidP="000217FE">
            <w:pPr>
              <w:pStyle w:val="TableParagraph"/>
              <w:spacing w:line="249" w:lineRule="exact"/>
              <w:ind w:left="150" w:right="44"/>
              <w:jc w:val="center"/>
            </w:pPr>
            <w:r>
              <w:t>81</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1705020204</w:t>
            </w:r>
          </w:p>
        </w:tc>
        <w:tc>
          <w:tcPr>
            <w:tcW w:w="1683" w:type="dxa"/>
            <w:vAlign w:val="center"/>
          </w:tcPr>
          <w:p w:rsidR="00936B9A" w:rsidRDefault="00936B9A">
            <w:pPr>
              <w:rPr>
                <w:rFonts w:ascii="Calibri" w:hAnsi="Calibri" w:cs="Calibri"/>
                <w:color w:val="000000"/>
              </w:rPr>
            </w:pPr>
            <w:r>
              <w:rPr>
                <w:rFonts w:ascii="Calibri" w:hAnsi="Calibri" w:cs="Calibri"/>
                <w:color w:val="000000"/>
              </w:rPr>
              <w:t>Pengantar Manajemen</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K01</w:t>
            </w:r>
          </w:p>
        </w:tc>
        <w:tc>
          <w:tcPr>
            <w:tcW w:w="2610" w:type="dxa"/>
            <w:vAlign w:val="center"/>
          </w:tcPr>
          <w:p w:rsidR="00936B9A" w:rsidRDefault="00936B9A">
            <w:pPr>
              <w:rPr>
                <w:rFonts w:ascii="Calibri" w:hAnsi="Calibri" w:cs="Calibri"/>
                <w:color w:val="000000"/>
              </w:rPr>
            </w:pPr>
            <w:r>
              <w:rPr>
                <w:rFonts w:ascii="Calibri" w:hAnsi="Calibri" w:cs="Calibri"/>
                <w:color w:val="000000"/>
              </w:rPr>
              <w:t>1. 0103010798 - Nungki Yartono, S.E., Ak., M.M., CA.</w:t>
            </w:r>
          </w:p>
        </w:tc>
        <w:tc>
          <w:tcPr>
            <w:tcW w:w="2005" w:type="dxa"/>
            <w:vAlign w:val="center"/>
          </w:tcPr>
          <w:p w:rsidR="00936B9A" w:rsidRDefault="00936B9A">
            <w:pPr>
              <w:rPr>
                <w:rFonts w:ascii="Calibri" w:hAnsi="Calibri" w:cs="Calibri"/>
                <w:color w:val="000000"/>
              </w:rPr>
            </w:pPr>
            <w:r>
              <w:rPr>
                <w:rFonts w:ascii="Calibri" w:hAnsi="Calibri" w:cs="Calibri"/>
                <w:color w:val="000000"/>
              </w:rPr>
              <w:t xml:space="preserve">Manajemen Keuangan </w:t>
            </w:r>
          </w:p>
        </w:tc>
        <w:tc>
          <w:tcPr>
            <w:tcW w:w="851" w:type="dxa"/>
            <w:vAlign w:val="center"/>
          </w:tcPr>
          <w:p w:rsidR="00936B9A" w:rsidRDefault="00936B9A" w:rsidP="00043355">
            <w:pPr>
              <w:jc w:val="center"/>
              <w:rPr>
                <w:rFonts w:ascii="Calibri" w:hAnsi="Calibri" w:cs="Calibri"/>
                <w:color w:val="000000"/>
              </w:rPr>
            </w:pPr>
            <w:r w:rsidRPr="00ED4A83">
              <w:t>√</w:t>
            </w:r>
          </w:p>
        </w:tc>
        <w:tc>
          <w:tcPr>
            <w:tcW w:w="850" w:type="dxa"/>
            <w:vAlign w:val="center"/>
          </w:tcPr>
          <w:p w:rsidR="00936B9A" w:rsidRDefault="00043355" w:rsidP="00043355">
            <w:pPr>
              <w:jc w:val="center"/>
              <w:rPr>
                <w:rFonts w:ascii="Calibri" w:hAnsi="Calibri" w:cs="Calibri"/>
                <w:color w:val="000000"/>
              </w:rPr>
            </w:pPr>
            <w:r>
              <w:rPr>
                <w:color w:val="000000"/>
                <w:lang w:bidi="ar-SA"/>
              </w:rPr>
              <w:t>─</w:t>
            </w:r>
          </w:p>
        </w:tc>
        <w:tc>
          <w:tcPr>
            <w:tcW w:w="1134" w:type="dxa"/>
            <w:vAlign w:val="center"/>
          </w:tcPr>
          <w:p w:rsidR="00936B9A" w:rsidRDefault="00936B9A" w:rsidP="00043355">
            <w:pPr>
              <w:jc w:val="center"/>
              <w:rPr>
                <w:rFonts w:ascii="Calibri" w:hAnsi="Calibri" w:cs="Calibri"/>
                <w:color w:val="000000"/>
              </w:rPr>
            </w:pPr>
            <w:r w:rsidRPr="00ED4A83">
              <w:t>√</w:t>
            </w:r>
          </w:p>
        </w:tc>
        <w:tc>
          <w:tcPr>
            <w:tcW w:w="1570" w:type="dxa"/>
            <w:vAlign w:val="center"/>
          </w:tcPr>
          <w:p w:rsidR="00936B9A" w:rsidRPr="00586140" w:rsidRDefault="00043355" w:rsidP="00043355">
            <w:pPr>
              <w:pStyle w:val="TableParagraph"/>
              <w:jc w:val="center"/>
              <w:rPr>
                <w:lang w:val="id-ID"/>
              </w:rPr>
            </w:pPr>
            <w:r>
              <w:rPr>
                <w:color w:val="000000"/>
                <w:lang w:bidi="ar-SA"/>
              </w:rPr>
              <w:t>─</w:t>
            </w:r>
          </w:p>
        </w:tc>
      </w:tr>
      <w:tr w:rsidR="00936B9A" w:rsidRPr="00DB0C03" w:rsidTr="005617D5">
        <w:trPr>
          <w:trHeight w:val="274"/>
        </w:trPr>
        <w:tc>
          <w:tcPr>
            <w:tcW w:w="587" w:type="dxa"/>
            <w:vAlign w:val="center"/>
          </w:tcPr>
          <w:p w:rsidR="00936B9A" w:rsidRDefault="00936B9A" w:rsidP="000217FE">
            <w:pPr>
              <w:pStyle w:val="TableParagraph"/>
              <w:spacing w:line="249" w:lineRule="exact"/>
              <w:ind w:left="150" w:right="44"/>
              <w:jc w:val="center"/>
            </w:pPr>
            <w:r>
              <w:t>82</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1705020204</w:t>
            </w:r>
          </w:p>
        </w:tc>
        <w:tc>
          <w:tcPr>
            <w:tcW w:w="1683" w:type="dxa"/>
            <w:vAlign w:val="center"/>
          </w:tcPr>
          <w:p w:rsidR="00936B9A" w:rsidRDefault="00936B9A">
            <w:pPr>
              <w:rPr>
                <w:rFonts w:ascii="Calibri" w:hAnsi="Calibri" w:cs="Calibri"/>
                <w:color w:val="000000"/>
              </w:rPr>
            </w:pPr>
            <w:r>
              <w:rPr>
                <w:rFonts w:ascii="Calibri" w:hAnsi="Calibri" w:cs="Calibri"/>
                <w:color w:val="000000"/>
              </w:rPr>
              <w:t>Pengantar Manajemen</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K02</w:t>
            </w:r>
          </w:p>
        </w:tc>
        <w:tc>
          <w:tcPr>
            <w:tcW w:w="2610" w:type="dxa"/>
            <w:vAlign w:val="center"/>
          </w:tcPr>
          <w:p w:rsidR="00936B9A" w:rsidRDefault="00936B9A">
            <w:pPr>
              <w:rPr>
                <w:rFonts w:ascii="Calibri" w:hAnsi="Calibri" w:cs="Calibri"/>
                <w:color w:val="000000"/>
              </w:rPr>
            </w:pPr>
            <w:r>
              <w:rPr>
                <w:rFonts w:ascii="Calibri" w:hAnsi="Calibri" w:cs="Calibri"/>
                <w:color w:val="000000"/>
              </w:rPr>
              <w:t>1. 030018016 - Gagih Pradini, S.Par., MM</w:t>
            </w:r>
          </w:p>
        </w:tc>
        <w:tc>
          <w:tcPr>
            <w:tcW w:w="2005" w:type="dxa"/>
            <w:vAlign w:val="center"/>
          </w:tcPr>
          <w:p w:rsidR="00936B9A" w:rsidRDefault="00936B9A">
            <w:pPr>
              <w:rPr>
                <w:rFonts w:ascii="Calibri" w:hAnsi="Calibri" w:cs="Calibri"/>
                <w:color w:val="000000"/>
              </w:rPr>
            </w:pPr>
            <w:r>
              <w:rPr>
                <w:rFonts w:ascii="Calibri" w:hAnsi="Calibri" w:cs="Calibri"/>
                <w:color w:val="000000"/>
              </w:rPr>
              <w:t xml:space="preserve">Pemasaran Pariwisata </w:t>
            </w:r>
          </w:p>
        </w:tc>
        <w:tc>
          <w:tcPr>
            <w:tcW w:w="851" w:type="dxa"/>
            <w:vAlign w:val="center"/>
          </w:tcPr>
          <w:p w:rsidR="00936B9A" w:rsidRDefault="00936B9A" w:rsidP="00043355">
            <w:pPr>
              <w:jc w:val="center"/>
              <w:rPr>
                <w:rFonts w:ascii="Calibri" w:hAnsi="Calibri" w:cs="Calibri"/>
                <w:color w:val="000000"/>
              </w:rPr>
            </w:pPr>
            <w:r w:rsidRPr="00ED4A83">
              <w:t>√</w:t>
            </w:r>
          </w:p>
        </w:tc>
        <w:tc>
          <w:tcPr>
            <w:tcW w:w="850" w:type="dxa"/>
            <w:vAlign w:val="center"/>
          </w:tcPr>
          <w:p w:rsidR="00936B9A" w:rsidRDefault="00043355" w:rsidP="00043355">
            <w:pPr>
              <w:jc w:val="center"/>
              <w:rPr>
                <w:rFonts w:ascii="Calibri" w:hAnsi="Calibri" w:cs="Calibri"/>
                <w:color w:val="000000"/>
              </w:rPr>
            </w:pPr>
            <w:r>
              <w:rPr>
                <w:color w:val="000000"/>
                <w:lang w:bidi="ar-SA"/>
              </w:rPr>
              <w:t>─</w:t>
            </w:r>
          </w:p>
        </w:tc>
        <w:tc>
          <w:tcPr>
            <w:tcW w:w="1134" w:type="dxa"/>
            <w:vAlign w:val="center"/>
          </w:tcPr>
          <w:p w:rsidR="00936B9A" w:rsidRDefault="00043355" w:rsidP="00043355">
            <w:pPr>
              <w:jc w:val="center"/>
              <w:rPr>
                <w:rFonts w:ascii="Calibri" w:hAnsi="Calibri" w:cs="Calibri"/>
                <w:color w:val="000000"/>
              </w:rPr>
            </w:pPr>
            <w:r>
              <w:rPr>
                <w:color w:val="000000"/>
                <w:lang w:bidi="ar-SA"/>
              </w:rPr>
              <w:t>─</w:t>
            </w:r>
          </w:p>
        </w:tc>
        <w:tc>
          <w:tcPr>
            <w:tcW w:w="1570" w:type="dxa"/>
            <w:vAlign w:val="center"/>
          </w:tcPr>
          <w:p w:rsidR="00936B9A" w:rsidRPr="00ED4A83" w:rsidRDefault="00936B9A" w:rsidP="00043355">
            <w:pPr>
              <w:pStyle w:val="TableParagraph"/>
              <w:jc w:val="center"/>
            </w:pPr>
            <w:r w:rsidRPr="00ED4A83">
              <w:t>√</w:t>
            </w:r>
          </w:p>
        </w:tc>
      </w:tr>
      <w:tr w:rsidR="00936B9A" w:rsidRPr="00DB0C03" w:rsidTr="005617D5">
        <w:trPr>
          <w:trHeight w:val="274"/>
        </w:trPr>
        <w:tc>
          <w:tcPr>
            <w:tcW w:w="587" w:type="dxa"/>
            <w:vAlign w:val="center"/>
          </w:tcPr>
          <w:p w:rsidR="00936B9A" w:rsidRDefault="00936B9A" w:rsidP="000217FE">
            <w:pPr>
              <w:pStyle w:val="TableParagraph"/>
              <w:spacing w:line="249" w:lineRule="exact"/>
              <w:ind w:left="150" w:right="44"/>
              <w:jc w:val="center"/>
            </w:pPr>
            <w:r>
              <w:t>83</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1705020501</w:t>
            </w:r>
          </w:p>
        </w:tc>
        <w:tc>
          <w:tcPr>
            <w:tcW w:w="1683" w:type="dxa"/>
            <w:vAlign w:val="center"/>
          </w:tcPr>
          <w:p w:rsidR="00936B9A" w:rsidRDefault="00936B9A">
            <w:pPr>
              <w:rPr>
                <w:rFonts w:ascii="Calibri" w:hAnsi="Calibri" w:cs="Calibri"/>
                <w:color w:val="000000"/>
              </w:rPr>
            </w:pPr>
            <w:r>
              <w:rPr>
                <w:rFonts w:ascii="Calibri" w:hAnsi="Calibri" w:cs="Calibri"/>
                <w:color w:val="000000"/>
              </w:rPr>
              <w:t>Perilaku Organisasi</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K01</w:t>
            </w:r>
          </w:p>
        </w:tc>
        <w:tc>
          <w:tcPr>
            <w:tcW w:w="2610" w:type="dxa"/>
            <w:vAlign w:val="center"/>
          </w:tcPr>
          <w:p w:rsidR="00936B9A" w:rsidRDefault="00936B9A">
            <w:pPr>
              <w:rPr>
                <w:rFonts w:ascii="Calibri" w:hAnsi="Calibri" w:cs="Calibri"/>
                <w:color w:val="000000"/>
              </w:rPr>
            </w:pPr>
            <w:r>
              <w:rPr>
                <w:rFonts w:ascii="Calibri" w:hAnsi="Calibri" w:cs="Calibri"/>
                <w:color w:val="000000"/>
              </w:rPr>
              <w:t>1. 030003431 - Dr.. Suharto, S.E., M.M.</w:t>
            </w:r>
          </w:p>
        </w:tc>
        <w:tc>
          <w:tcPr>
            <w:tcW w:w="2005" w:type="dxa"/>
            <w:vAlign w:val="center"/>
          </w:tcPr>
          <w:p w:rsidR="00936B9A" w:rsidRDefault="00936B9A">
            <w:pPr>
              <w:rPr>
                <w:rFonts w:ascii="Calibri" w:hAnsi="Calibri" w:cs="Calibri"/>
                <w:color w:val="000000"/>
              </w:rPr>
            </w:pPr>
          </w:p>
        </w:tc>
        <w:tc>
          <w:tcPr>
            <w:tcW w:w="851" w:type="dxa"/>
            <w:vAlign w:val="center"/>
          </w:tcPr>
          <w:p w:rsidR="00936B9A" w:rsidRDefault="00043355" w:rsidP="00043355">
            <w:pPr>
              <w:jc w:val="center"/>
              <w:rPr>
                <w:rFonts w:ascii="Calibri" w:hAnsi="Calibri" w:cs="Calibri"/>
                <w:color w:val="000000"/>
              </w:rPr>
            </w:pPr>
            <w:r>
              <w:rPr>
                <w:color w:val="000000"/>
                <w:lang w:bidi="ar-SA"/>
              </w:rPr>
              <w:t>─</w:t>
            </w:r>
          </w:p>
        </w:tc>
        <w:tc>
          <w:tcPr>
            <w:tcW w:w="850" w:type="dxa"/>
            <w:vAlign w:val="center"/>
          </w:tcPr>
          <w:p w:rsidR="00936B9A" w:rsidRDefault="00936B9A" w:rsidP="00043355">
            <w:pPr>
              <w:jc w:val="center"/>
              <w:rPr>
                <w:rFonts w:ascii="Calibri" w:hAnsi="Calibri" w:cs="Calibri"/>
                <w:color w:val="000000"/>
              </w:rPr>
            </w:pPr>
            <w:r w:rsidRPr="00ED4A83">
              <w:t>√</w:t>
            </w:r>
          </w:p>
        </w:tc>
        <w:tc>
          <w:tcPr>
            <w:tcW w:w="1134" w:type="dxa"/>
            <w:vAlign w:val="center"/>
          </w:tcPr>
          <w:p w:rsidR="00936B9A" w:rsidRDefault="00043355" w:rsidP="00043355">
            <w:pPr>
              <w:jc w:val="center"/>
              <w:rPr>
                <w:rFonts w:ascii="Calibri" w:hAnsi="Calibri" w:cs="Calibri"/>
                <w:color w:val="000000"/>
              </w:rPr>
            </w:pPr>
            <w:r>
              <w:rPr>
                <w:color w:val="000000"/>
                <w:lang w:bidi="ar-SA"/>
              </w:rPr>
              <w:t>─</w:t>
            </w:r>
          </w:p>
        </w:tc>
        <w:tc>
          <w:tcPr>
            <w:tcW w:w="1570" w:type="dxa"/>
            <w:vAlign w:val="center"/>
          </w:tcPr>
          <w:p w:rsidR="00936B9A" w:rsidRPr="00ED4A83" w:rsidRDefault="00936B9A" w:rsidP="00043355">
            <w:pPr>
              <w:pStyle w:val="TableParagraph"/>
              <w:jc w:val="center"/>
            </w:pPr>
            <w:r w:rsidRPr="00ED4A83">
              <w:t>√</w:t>
            </w:r>
          </w:p>
        </w:tc>
      </w:tr>
      <w:tr w:rsidR="00936B9A" w:rsidRPr="00DB0C03" w:rsidTr="005617D5">
        <w:trPr>
          <w:trHeight w:val="274"/>
        </w:trPr>
        <w:tc>
          <w:tcPr>
            <w:tcW w:w="587" w:type="dxa"/>
            <w:vAlign w:val="center"/>
          </w:tcPr>
          <w:p w:rsidR="00936B9A" w:rsidRDefault="00936B9A" w:rsidP="000217FE">
            <w:pPr>
              <w:pStyle w:val="TableParagraph"/>
              <w:spacing w:line="249" w:lineRule="exact"/>
              <w:ind w:left="150" w:right="44"/>
              <w:jc w:val="center"/>
            </w:pPr>
            <w:r>
              <w:t>84</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1705020417</w:t>
            </w:r>
          </w:p>
        </w:tc>
        <w:tc>
          <w:tcPr>
            <w:tcW w:w="1683" w:type="dxa"/>
            <w:vAlign w:val="center"/>
          </w:tcPr>
          <w:p w:rsidR="00936B9A" w:rsidRDefault="00936B9A">
            <w:pPr>
              <w:rPr>
                <w:rFonts w:ascii="Calibri" w:hAnsi="Calibri" w:cs="Calibri"/>
                <w:color w:val="000000"/>
              </w:rPr>
            </w:pPr>
            <w:r>
              <w:rPr>
                <w:rFonts w:ascii="Calibri" w:hAnsi="Calibri" w:cs="Calibri"/>
                <w:color w:val="000000"/>
              </w:rPr>
              <w:t>Perpajakan I</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K01</w:t>
            </w:r>
          </w:p>
        </w:tc>
        <w:tc>
          <w:tcPr>
            <w:tcW w:w="2610" w:type="dxa"/>
            <w:vAlign w:val="center"/>
          </w:tcPr>
          <w:p w:rsidR="00936B9A" w:rsidRDefault="00936B9A">
            <w:pPr>
              <w:rPr>
                <w:rFonts w:ascii="Calibri" w:hAnsi="Calibri" w:cs="Calibri"/>
                <w:color w:val="000000"/>
              </w:rPr>
            </w:pPr>
            <w:r>
              <w:rPr>
                <w:rFonts w:ascii="Calibri" w:hAnsi="Calibri" w:cs="Calibri"/>
                <w:color w:val="000000"/>
              </w:rPr>
              <w:t>1. 030214026 - Aryanto Budi Nugroho, S.Sos., M.A.BKP</w:t>
            </w:r>
          </w:p>
        </w:tc>
        <w:tc>
          <w:tcPr>
            <w:tcW w:w="2005" w:type="dxa"/>
            <w:vAlign w:val="center"/>
          </w:tcPr>
          <w:p w:rsidR="00936B9A" w:rsidRDefault="00936B9A">
            <w:pPr>
              <w:rPr>
                <w:rFonts w:ascii="Calibri" w:hAnsi="Calibri" w:cs="Calibri"/>
                <w:color w:val="000000"/>
              </w:rPr>
            </w:pPr>
          </w:p>
        </w:tc>
        <w:tc>
          <w:tcPr>
            <w:tcW w:w="851" w:type="dxa"/>
            <w:vAlign w:val="center"/>
          </w:tcPr>
          <w:p w:rsidR="00936B9A" w:rsidRDefault="00936B9A" w:rsidP="00043355">
            <w:pPr>
              <w:jc w:val="center"/>
              <w:rPr>
                <w:rFonts w:ascii="Calibri" w:hAnsi="Calibri" w:cs="Calibri"/>
                <w:color w:val="000000"/>
              </w:rPr>
            </w:pPr>
            <w:r w:rsidRPr="00ED4A83">
              <w:t>√</w:t>
            </w:r>
          </w:p>
        </w:tc>
        <w:tc>
          <w:tcPr>
            <w:tcW w:w="850" w:type="dxa"/>
            <w:vAlign w:val="center"/>
          </w:tcPr>
          <w:p w:rsidR="00936B9A" w:rsidRDefault="00043355" w:rsidP="00043355">
            <w:pPr>
              <w:jc w:val="center"/>
              <w:rPr>
                <w:rFonts w:ascii="Calibri" w:hAnsi="Calibri" w:cs="Calibri"/>
                <w:color w:val="000000"/>
              </w:rPr>
            </w:pPr>
            <w:r>
              <w:rPr>
                <w:color w:val="000000"/>
                <w:lang w:bidi="ar-SA"/>
              </w:rPr>
              <w:t>─</w:t>
            </w:r>
          </w:p>
        </w:tc>
        <w:tc>
          <w:tcPr>
            <w:tcW w:w="1134" w:type="dxa"/>
            <w:vAlign w:val="center"/>
          </w:tcPr>
          <w:p w:rsidR="00936B9A" w:rsidRDefault="00043355" w:rsidP="00043355">
            <w:pPr>
              <w:jc w:val="center"/>
              <w:rPr>
                <w:rFonts w:ascii="Calibri" w:hAnsi="Calibri" w:cs="Calibri"/>
                <w:color w:val="000000"/>
              </w:rPr>
            </w:pPr>
            <w:r>
              <w:rPr>
                <w:color w:val="000000"/>
                <w:lang w:bidi="ar-SA"/>
              </w:rPr>
              <w:t>─</w:t>
            </w:r>
          </w:p>
        </w:tc>
        <w:tc>
          <w:tcPr>
            <w:tcW w:w="1570" w:type="dxa"/>
            <w:vAlign w:val="center"/>
          </w:tcPr>
          <w:p w:rsidR="00936B9A" w:rsidRPr="00ED4A83" w:rsidRDefault="00936B9A" w:rsidP="00043355">
            <w:pPr>
              <w:pStyle w:val="TableParagraph"/>
              <w:jc w:val="center"/>
            </w:pPr>
            <w:r w:rsidRPr="00ED4A83">
              <w:t>√</w:t>
            </w:r>
          </w:p>
        </w:tc>
      </w:tr>
      <w:tr w:rsidR="00936B9A" w:rsidRPr="00DB0C03" w:rsidTr="005617D5">
        <w:trPr>
          <w:trHeight w:val="274"/>
        </w:trPr>
        <w:tc>
          <w:tcPr>
            <w:tcW w:w="587" w:type="dxa"/>
            <w:vAlign w:val="center"/>
          </w:tcPr>
          <w:p w:rsidR="00936B9A" w:rsidRDefault="00936B9A" w:rsidP="000217FE">
            <w:pPr>
              <w:pStyle w:val="TableParagraph"/>
              <w:spacing w:line="249" w:lineRule="exact"/>
              <w:ind w:left="150" w:right="44"/>
              <w:jc w:val="center"/>
            </w:pPr>
            <w:r>
              <w:t>85</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1705020417</w:t>
            </w:r>
          </w:p>
        </w:tc>
        <w:tc>
          <w:tcPr>
            <w:tcW w:w="1683" w:type="dxa"/>
            <w:vAlign w:val="center"/>
          </w:tcPr>
          <w:p w:rsidR="00936B9A" w:rsidRDefault="00936B9A">
            <w:pPr>
              <w:rPr>
                <w:rFonts w:ascii="Calibri" w:hAnsi="Calibri" w:cs="Calibri"/>
                <w:color w:val="000000"/>
              </w:rPr>
            </w:pPr>
            <w:r>
              <w:rPr>
                <w:rFonts w:ascii="Calibri" w:hAnsi="Calibri" w:cs="Calibri"/>
                <w:color w:val="000000"/>
              </w:rPr>
              <w:t>Perpajakan I</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K02</w:t>
            </w:r>
          </w:p>
        </w:tc>
        <w:tc>
          <w:tcPr>
            <w:tcW w:w="2610" w:type="dxa"/>
            <w:vAlign w:val="center"/>
          </w:tcPr>
          <w:p w:rsidR="00936B9A" w:rsidRDefault="00936B9A">
            <w:pPr>
              <w:rPr>
                <w:rFonts w:ascii="Calibri" w:hAnsi="Calibri" w:cs="Calibri"/>
                <w:color w:val="000000"/>
              </w:rPr>
            </w:pPr>
            <w:r>
              <w:rPr>
                <w:rFonts w:ascii="Calibri" w:hAnsi="Calibri" w:cs="Calibri"/>
                <w:color w:val="000000"/>
              </w:rPr>
              <w:t>1. 0108150852 - Muhammad Nur, S.E., M.Si.</w:t>
            </w:r>
          </w:p>
        </w:tc>
        <w:tc>
          <w:tcPr>
            <w:tcW w:w="2005" w:type="dxa"/>
            <w:vAlign w:val="center"/>
          </w:tcPr>
          <w:p w:rsidR="00936B9A" w:rsidRDefault="00936B9A">
            <w:pPr>
              <w:rPr>
                <w:rFonts w:ascii="Calibri" w:hAnsi="Calibri" w:cs="Calibri"/>
                <w:color w:val="000000"/>
              </w:rPr>
            </w:pPr>
            <w:r>
              <w:rPr>
                <w:rFonts w:ascii="Calibri" w:hAnsi="Calibri" w:cs="Calibri"/>
                <w:color w:val="000000"/>
              </w:rPr>
              <w:t xml:space="preserve">Perpajakan </w:t>
            </w:r>
          </w:p>
        </w:tc>
        <w:tc>
          <w:tcPr>
            <w:tcW w:w="851" w:type="dxa"/>
            <w:vAlign w:val="center"/>
          </w:tcPr>
          <w:p w:rsidR="00936B9A" w:rsidRDefault="00936B9A" w:rsidP="00043355">
            <w:pPr>
              <w:jc w:val="center"/>
              <w:rPr>
                <w:rFonts w:ascii="Calibri" w:hAnsi="Calibri" w:cs="Calibri"/>
                <w:color w:val="000000"/>
              </w:rPr>
            </w:pPr>
            <w:r w:rsidRPr="00ED4A83">
              <w:t>√</w:t>
            </w:r>
          </w:p>
        </w:tc>
        <w:tc>
          <w:tcPr>
            <w:tcW w:w="850" w:type="dxa"/>
            <w:vAlign w:val="center"/>
          </w:tcPr>
          <w:p w:rsidR="00936B9A" w:rsidRDefault="00043355" w:rsidP="00043355">
            <w:pPr>
              <w:jc w:val="center"/>
              <w:rPr>
                <w:rFonts w:ascii="Calibri" w:hAnsi="Calibri" w:cs="Calibri"/>
                <w:color w:val="000000"/>
              </w:rPr>
            </w:pPr>
            <w:r>
              <w:rPr>
                <w:color w:val="000000"/>
                <w:lang w:bidi="ar-SA"/>
              </w:rPr>
              <w:t>─</w:t>
            </w:r>
          </w:p>
        </w:tc>
        <w:tc>
          <w:tcPr>
            <w:tcW w:w="1134" w:type="dxa"/>
            <w:vAlign w:val="center"/>
          </w:tcPr>
          <w:p w:rsidR="00936B9A" w:rsidRDefault="00936B9A" w:rsidP="00043355">
            <w:pPr>
              <w:jc w:val="center"/>
              <w:rPr>
                <w:rFonts w:ascii="Calibri" w:hAnsi="Calibri" w:cs="Calibri"/>
                <w:color w:val="000000"/>
              </w:rPr>
            </w:pPr>
            <w:r w:rsidRPr="00ED4A83">
              <w:t>√</w:t>
            </w:r>
          </w:p>
        </w:tc>
        <w:tc>
          <w:tcPr>
            <w:tcW w:w="1570" w:type="dxa"/>
            <w:vAlign w:val="center"/>
          </w:tcPr>
          <w:p w:rsidR="00936B9A" w:rsidRPr="00ED4A83" w:rsidRDefault="00043355" w:rsidP="00043355">
            <w:pPr>
              <w:pStyle w:val="TableParagraph"/>
              <w:jc w:val="center"/>
            </w:pPr>
            <w:r>
              <w:rPr>
                <w:color w:val="000000"/>
                <w:lang w:bidi="ar-SA"/>
              </w:rPr>
              <w:t>─</w:t>
            </w:r>
          </w:p>
        </w:tc>
      </w:tr>
      <w:tr w:rsidR="00936B9A" w:rsidRPr="00DB0C03" w:rsidTr="005617D5">
        <w:trPr>
          <w:trHeight w:val="274"/>
        </w:trPr>
        <w:tc>
          <w:tcPr>
            <w:tcW w:w="587" w:type="dxa"/>
            <w:vAlign w:val="center"/>
          </w:tcPr>
          <w:p w:rsidR="00936B9A" w:rsidRDefault="00936B9A" w:rsidP="000217FE">
            <w:pPr>
              <w:pStyle w:val="TableParagraph"/>
              <w:spacing w:line="249" w:lineRule="exact"/>
              <w:ind w:left="150" w:right="44"/>
              <w:jc w:val="center"/>
            </w:pPr>
            <w:r>
              <w:t>86</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1705020604</w:t>
            </w:r>
          </w:p>
        </w:tc>
        <w:tc>
          <w:tcPr>
            <w:tcW w:w="1683" w:type="dxa"/>
            <w:vAlign w:val="center"/>
          </w:tcPr>
          <w:p w:rsidR="00936B9A" w:rsidRDefault="00936B9A">
            <w:pPr>
              <w:rPr>
                <w:rFonts w:ascii="Calibri" w:hAnsi="Calibri" w:cs="Calibri"/>
                <w:color w:val="000000"/>
              </w:rPr>
            </w:pPr>
            <w:r>
              <w:rPr>
                <w:rFonts w:ascii="Calibri" w:hAnsi="Calibri" w:cs="Calibri"/>
                <w:color w:val="000000"/>
              </w:rPr>
              <w:t>Perpajakan Internasional ****</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K01</w:t>
            </w:r>
          </w:p>
        </w:tc>
        <w:tc>
          <w:tcPr>
            <w:tcW w:w="2610" w:type="dxa"/>
            <w:vAlign w:val="center"/>
          </w:tcPr>
          <w:p w:rsidR="00936B9A" w:rsidRDefault="00936B9A">
            <w:pPr>
              <w:rPr>
                <w:rFonts w:ascii="Calibri" w:hAnsi="Calibri" w:cs="Calibri"/>
                <w:color w:val="000000"/>
              </w:rPr>
            </w:pPr>
            <w:r>
              <w:rPr>
                <w:rFonts w:ascii="Calibri" w:hAnsi="Calibri" w:cs="Calibri"/>
                <w:color w:val="000000"/>
              </w:rPr>
              <w:t>1. 030214026 - Aryanto Budi Nugroho, S.Sos., M.A.BKP</w:t>
            </w:r>
          </w:p>
        </w:tc>
        <w:tc>
          <w:tcPr>
            <w:tcW w:w="2005" w:type="dxa"/>
            <w:vAlign w:val="center"/>
          </w:tcPr>
          <w:p w:rsidR="00936B9A" w:rsidRDefault="00936B9A">
            <w:pPr>
              <w:rPr>
                <w:rFonts w:ascii="Calibri" w:hAnsi="Calibri" w:cs="Calibri"/>
                <w:color w:val="000000"/>
              </w:rPr>
            </w:pPr>
          </w:p>
        </w:tc>
        <w:tc>
          <w:tcPr>
            <w:tcW w:w="851" w:type="dxa"/>
            <w:vAlign w:val="center"/>
          </w:tcPr>
          <w:p w:rsidR="00936B9A" w:rsidRDefault="00936B9A" w:rsidP="00043355">
            <w:pPr>
              <w:jc w:val="center"/>
              <w:rPr>
                <w:rFonts w:ascii="Calibri" w:hAnsi="Calibri" w:cs="Calibri"/>
                <w:color w:val="000000"/>
              </w:rPr>
            </w:pPr>
            <w:r w:rsidRPr="00ED4A83">
              <w:t>√</w:t>
            </w:r>
          </w:p>
        </w:tc>
        <w:tc>
          <w:tcPr>
            <w:tcW w:w="850" w:type="dxa"/>
            <w:vAlign w:val="center"/>
          </w:tcPr>
          <w:p w:rsidR="00936B9A" w:rsidRDefault="00043355" w:rsidP="00043355">
            <w:pPr>
              <w:jc w:val="center"/>
              <w:rPr>
                <w:rFonts w:ascii="Calibri" w:hAnsi="Calibri" w:cs="Calibri"/>
                <w:color w:val="000000"/>
              </w:rPr>
            </w:pPr>
            <w:r>
              <w:rPr>
                <w:color w:val="000000"/>
                <w:lang w:bidi="ar-SA"/>
              </w:rPr>
              <w:t>─</w:t>
            </w:r>
          </w:p>
        </w:tc>
        <w:tc>
          <w:tcPr>
            <w:tcW w:w="1134" w:type="dxa"/>
            <w:vAlign w:val="center"/>
          </w:tcPr>
          <w:p w:rsidR="00936B9A" w:rsidRDefault="00043355" w:rsidP="00043355">
            <w:pPr>
              <w:jc w:val="center"/>
              <w:rPr>
                <w:rFonts w:ascii="Calibri" w:hAnsi="Calibri" w:cs="Calibri"/>
                <w:color w:val="000000"/>
              </w:rPr>
            </w:pPr>
            <w:r>
              <w:rPr>
                <w:color w:val="000000"/>
                <w:lang w:bidi="ar-SA"/>
              </w:rPr>
              <w:t>─</w:t>
            </w:r>
          </w:p>
        </w:tc>
        <w:tc>
          <w:tcPr>
            <w:tcW w:w="1570" w:type="dxa"/>
            <w:vAlign w:val="center"/>
          </w:tcPr>
          <w:p w:rsidR="00936B9A" w:rsidRPr="00ED4A83" w:rsidRDefault="00936B9A" w:rsidP="00043355">
            <w:pPr>
              <w:pStyle w:val="TableParagraph"/>
              <w:jc w:val="center"/>
            </w:pPr>
            <w:r w:rsidRPr="00ED4A83">
              <w:t>√</w:t>
            </w:r>
          </w:p>
        </w:tc>
      </w:tr>
      <w:tr w:rsidR="00936B9A" w:rsidRPr="00DB0C03" w:rsidTr="005617D5">
        <w:trPr>
          <w:trHeight w:val="274"/>
        </w:trPr>
        <w:tc>
          <w:tcPr>
            <w:tcW w:w="587" w:type="dxa"/>
            <w:vAlign w:val="center"/>
          </w:tcPr>
          <w:p w:rsidR="00936B9A" w:rsidRDefault="00936B9A" w:rsidP="000217FE">
            <w:pPr>
              <w:pStyle w:val="TableParagraph"/>
              <w:spacing w:line="249" w:lineRule="exact"/>
              <w:ind w:left="150" w:right="44"/>
              <w:jc w:val="center"/>
            </w:pPr>
            <w:r>
              <w:lastRenderedPageBreak/>
              <w:t>87</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1705020412</w:t>
            </w:r>
          </w:p>
        </w:tc>
        <w:tc>
          <w:tcPr>
            <w:tcW w:w="1683" w:type="dxa"/>
            <w:vAlign w:val="center"/>
          </w:tcPr>
          <w:p w:rsidR="00936B9A" w:rsidRDefault="00936B9A">
            <w:pPr>
              <w:rPr>
                <w:rFonts w:ascii="Calibri" w:hAnsi="Calibri" w:cs="Calibri"/>
                <w:color w:val="000000"/>
              </w:rPr>
            </w:pPr>
            <w:r>
              <w:rPr>
                <w:rFonts w:ascii="Calibri" w:hAnsi="Calibri" w:cs="Calibri"/>
                <w:color w:val="000000"/>
              </w:rPr>
              <w:t>Sistem Informasi Akuntansi</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K01</w:t>
            </w:r>
          </w:p>
        </w:tc>
        <w:tc>
          <w:tcPr>
            <w:tcW w:w="2610" w:type="dxa"/>
            <w:vAlign w:val="center"/>
          </w:tcPr>
          <w:p w:rsidR="00936B9A" w:rsidRDefault="00936B9A">
            <w:pPr>
              <w:rPr>
                <w:rFonts w:ascii="Calibri" w:hAnsi="Calibri" w:cs="Calibri"/>
                <w:color w:val="000000"/>
              </w:rPr>
            </w:pPr>
            <w:r>
              <w:rPr>
                <w:rFonts w:ascii="Calibri" w:hAnsi="Calibri" w:cs="Calibri"/>
                <w:color w:val="000000"/>
              </w:rPr>
              <w:t>1. 0103170001 - Ria, SE, M.Ak.</w:t>
            </w:r>
          </w:p>
        </w:tc>
        <w:tc>
          <w:tcPr>
            <w:tcW w:w="2005" w:type="dxa"/>
            <w:vAlign w:val="center"/>
          </w:tcPr>
          <w:p w:rsidR="00936B9A" w:rsidRDefault="00936B9A">
            <w:pPr>
              <w:rPr>
                <w:rFonts w:ascii="Calibri" w:hAnsi="Calibri" w:cs="Calibri"/>
                <w:color w:val="000000"/>
              </w:rPr>
            </w:pPr>
          </w:p>
        </w:tc>
        <w:tc>
          <w:tcPr>
            <w:tcW w:w="851" w:type="dxa"/>
            <w:vAlign w:val="center"/>
          </w:tcPr>
          <w:p w:rsidR="00936B9A" w:rsidRDefault="00936B9A" w:rsidP="00043355">
            <w:pPr>
              <w:jc w:val="center"/>
              <w:rPr>
                <w:rFonts w:ascii="Calibri" w:hAnsi="Calibri" w:cs="Calibri"/>
                <w:color w:val="000000"/>
              </w:rPr>
            </w:pPr>
            <w:r w:rsidRPr="00ED4A83">
              <w:t>√</w:t>
            </w:r>
          </w:p>
        </w:tc>
        <w:tc>
          <w:tcPr>
            <w:tcW w:w="850" w:type="dxa"/>
            <w:vAlign w:val="center"/>
          </w:tcPr>
          <w:p w:rsidR="00936B9A" w:rsidRDefault="00043355" w:rsidP="00043355">
            <w:pPr>
              <w:jc w:val="center"/>
              <w:rPr>
                <w:rFonts w:ascii="Calibri" w:hAnsi="Calibri" w:cs="Calibri"/>
                <w:color w:val="000000"/>
              </w:rPr>
            </w:pPr>
            <w:r>
              <w:rPr>
                <w:color w:val="000000"/>
                <w:lang w:bidi="ar-SA"/>
              </w:rPr>
              <w:t>─</w:t>
            </w:r>
          </w:p>
        </w:tc>
        <w:tc>
          <w:tcPr>
            <w:tcW w:w="1134" w:type="dxa"/>
            <w:vAlign w:val="center"/>
          </w:tcPr>
          <w:p w:rsidR="00936B9A" w:rsidRDefault="00936B9A" w:rsidP="00043355">
            <w:pPr>
              <w:jc w:val="center"/>
              <w:rPr>
                <w:rFonts w:ascii="Calibri" w:hAnsi="Calibri" w:cs="Calibri"/>
                <w:color w:val="000000"/>
              </w:rPr>
            </w:pPr>
            <w:r w:rsidRPr="00ED4A83">
              <w:t>√</w:t>
            </w:r>
          </w:p>
        </w:tc>
        <w:tc>
          <w:tcPr>
            <w:tcW w:w="1570" w:type="dxa"/>
            <w:vAlign w:val="center"/>
          </w:tcPr>
          <w:p w:rsidR="00936B9A" w:rsidRPr="00ED4A83" w:rsidRDefault="00043355" w:rsidP="00043355">
            <w:pPr>
              <w:pStyle w:val="TableParagraph"/>
              <w:jc w:val="center"/>
            </w:pPr>
            <w:r>
              <w:rPr>
                <w:color w:val="000000"/>
                <w:lang w:bidi="ar-SA"/>
              </w:rPr>
              <w:t>─</w:t>
            </w:r>
          </w:p>
        </w:tc>
      </w:tr>
      <w:tr w:rsidR="00936B9A" w:rsidRPr="00DB0C03" w:rsidTr="005617D5">
        <w:trPr>
          <w:trHeight w:val="274"/>
        </w:trPr>
        <w:tc>
          <w:tcPr>
            <w:tcW w:w="587" w:type="dxa"/>
            <w:vAlign w:val="center"/>
          </w:tcPr>
          <w:p w:rsidR="00936B9A" w:rsidRDefault="00936B9A" w:rsidP="000217FE">
            <w:pPr>
              <w:pStyle w:val="TableParagraph"/>
              <w:spacing w:line="249" w:lineRule="exact"/>
              <w:ind w:left="150" w:right="44"/>
              <w:jc w:val="center"/>
            </w:pPr>
            <w:r>
              <w:t>88</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1705020415</w:t>
            </w:r>
          </w:p>
        </w:tc>
        <w:tc>
          <w:tcPr>
            <w:tcW w:w="1683" w:type="dxa"/>
            <w:vAlign w:val="center"/>
          </w:tcPr>
          <w:p w:rsidR="00936B9A" w:rsidRDefault="00936B9A">
            <w:pPr>
              <w:rPr>
                <w:rFonts w:ascii="Calibri" w:hAnsi="Calibri" w:cs="Calibri"/>
                <w:color w:val="000000"/>
              </w:rPr>
            </w:pPr>
            <w:r>
              <w:rPr>
                <w:rFonts w:ascii="Calibri" w:hAnsi="Calibri" w:cs="Calibri"/>
                <w:color w:val="000000"/>
              </w:rPr>
              <w:t>Sistem Pengendalian Manajemen</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K01</w:t>
            </w:r>
          </w:p>
        </w:tc>
        <w:tc>
          <w:tcPr>
            <w:tcW w:w="2610" w:type="dxa"/>
            <w:vAlign w:val="center"/>
          </w:tcPr>
          <w:p w:rsidR="00936B9A" w:rsidRDefault="00936B9A">
            <w:pPr>
              <w:rPr>
                <w:rFonts w:ascii="Calibri" w:hAnsi="Calibri" w:cs="Calibri"/>
                <w:color w:val="000000"/>
              </w:rPr>
            </w:pPr>
            <w:r>
              <w:rPr>
                <w:rFonts w:ascii="Calibri" w:hAnsi="Calibri" w:cs="Calibri"/>
                <w:color w:val="000000"/>
              </w:rPr>
              <w:t>1. 0103010798 - Nungki Yartono, S.E., Ak., M.M., CA.</w:t>
            </w:r>
          </w:p>
        </w:tc>
        <w:tc>
          <w:tcPr>
            <w:tcW w:w="2005" w:type="dxa"/>
            <w:vAlign w:val="center"/>
          </w:tcPr>
          <w:p w:rsidR="00936B9A" w:rsidRDefault="00936B9A">
            <w:pPr>
              <w:rPr>
                <w:rFonts w:ascii="Calibri" w:hAnsi="Calibri" w:cs="Calibri"/>
                <w:color w:val="000000"/>
              </w:rPr>
            </w:pPr>
            <w:r>
              <w:rPr>
                <w:rFonts w:ascii="Calibri" w:hAnsi="Calibri" w:cs="Calibri"/>
                <w:color w:val="000000"/>
              </w:rPr>
              <w:t xml:space="preserve">Manajemen Keuangan </w:t>
            </w:r>
          </w:p>
        </w:tc>
        <w:tc>
          <w:tcPr>
            <w:tcW w:w="851" w:type="dxa"/>
            <w:vAlign w:val="center"/>
          </w:tcPr>
          <w:p w:rsidR="00936B9A" w:rsidRDefault="00936B9A" w:rsidP="00043355">
            <w:pPr>
              <w:jc w:val="center"/>
              <w:rPr>
                <w:rFonts w:ascii="Calibri" w:hAnsi="Calibri" w:cs="Calibri"/>
                <w:color w:val="000000"/>
              </w:rPr>
            </w:pPr>
            <w:r w:rsidRPr="00ED4A83">
              <w:t>√</w:t>
            </w:r>
          </w:p>
        </w:tc>
        <w:tc>
          <w:tcPr>
            <w:tcW w:w="850" w:type="dxa"/>
            <w:vAlign w:val="center"/>
          </w:tcPr>
          <w:p w:rsidR="00936B9A" w:rsidRDefault="00043355" w:rsidP="00043355">
            <w:pPr>
              <w:jc w:val="center"/>
              <w:rPr>
                <w:rFonts w:ascii="Calibri" w:hAnsi="Calibri" w:cs="Calibri"/>
                <w:color w:val="000000"/>
              </w:rPr>
            </w:pPr>
            <w:r>
              <w:rPr>
                <w:color w:val="000000"/>
                <w:lang w:bidi="ar-SA"/>
              </w:rPr>
              <w:t>─</w:t>
            </w:r>
          </w:p>
        </w:tc>
        <w:tc>
          <w:tcPr>
            <w:tcW w:w="1134" w:type="dxa"/>
            <w:vAlign w:val="center"/>
          </w:tcPr>
          <w:p w:rsidR="00936B9A" w:rsidRDefault="00936B9A" w:rsidP="00043355">
            <w:pPr>
              <w:jc w:val="center"/>
              <w:rPr>
                <w:rFonts w:ascii="Calibri" w:hAnsi="Calibri" w:cs="Calibri"/>
                <w:color w:val="000000"/>
              </w:rPr>
            </w:pPr>
            <w:r w:rsidRPr="00ED4A83">
              <w:t>√</w:t>
            </w:r>
          </w:p>
        </w:tc>
        <w:tc>
          <w:tcPr>
            <w:tcW w:w="1570" w:type="dxa"/>
            <w:vAlign w:val="center"/>
          </w:tcPr>
          <w:p w:rsidR="00936B9A" w:rsidRPr="00ED4A83" w:rsidRDefault="00043355" w:rsidP="00043355">
            <w:pPr>
              <w:pStyle w:val="TableParagraph"/>
              <w:jc w:val="center"/>
            </w:pPr>
            <w:r>
              <w:rPr>
                <w:color w:val="000000"/>
                <w:lang w:bidi="ar-SA"/>
              </w:rPr>
              <w:t>─</w:t>
            </w:r>
          </w:p>
        </w:tc>
      </w:tr>
      <w:tr w:rsidR="00936B9A" w:rsidRPr="00DB0C03" w:rsidTr="005617D5">
        <w:trPr>
          <w:trHeight w:val="274"/>
        </w:trPr>
        <w:tc>
          <w:tcPr>
            <w:tcW w:w="587" w:type="dxa"/>
            <w:vAlign w:val="center"/>
          </w:tcPr>
          <w:p w:rsidR="00936B9A" w:rsidRDefault="00936B9A" w:rsidP="000217FE">
            <w:pPr>
              <w:pStyle w:val="TableParagraph"/>
              <w:spacing w:line="249" w:lineRule="exact"/>
              <w:ind w:left="150" w:right="44"/>
              <w:jc w:val="center"/>
            </w:pPr>
            <w:r>
              <w:t>89</w:t>
            </w:r>
          </w:p>
        </w:tc>
        <w:tc>
          <w:tcPr>
            <w:tcW w:w="1420" w:type="dxa"/>
            <w:vAlign w:val="center"/>
          </w:tcPr>
          <w:p w:rsidR="00936B9A" w:rsidRDefault="00936B9A" w:rsidP="0000071A">
            <w:pPr>
              <w:jc w:val="center"/>
              <w:rPr>
                <w:rFonts w:ascii="Calibri" w:hAnsi="Calibri" w:cs="Calibri"/>
                <w:color w:val="000000"/>
              </w:rPr>
            </w:pPr>
            <w:r>
              <w:rPr>
                <w:rFonts w:ascii="Calibri" w:hAnsi="Calibri" w:cs="Calibri"/>
                <w:color w:val="000000"/>
              </w:rPr>
              <w:t>1705020421</w:t>
            </w:r>
          </w:p>
        </w:tc>
        <w:tc>
          <w:tcPr>
            <w:tcW w:w="1683" w:type="dxa"/>
            <w:vAlign w:val="center"/>
          </w:tcPr>
          <w:p w:rsidR="00936B9A" w:rsidRDefault="00936B9A">
            <w:pPr>
              <w:rPr>
                <w:rFonts w:ascii="Calibri" w:hAnsi="Calibri" w:cs="Calibri"/>
                <w:color w:val="000000"/>
              </w:rPr>
            </w:pPr>
            <w:r>
              <w:rPr>
                <w:rFonts w:ascii="Calibri" w:hAnsi="Calibri" w:cs="Calibri"/>
                <w:color w:val="000000"/>
              </w:rPr>
              <w:t>Skripsi</w:t>
            </w:r>
          </w:p>
        </w:tc>
        <w:tc>
          <w:tcPr>
            <w:tcW w:w="630" w:type="dxa"/>
            <w:vAlign w:val="center"/>
          </w:tcPr>
          <w:p w:rsidR="00936B9A" w:rsidRDefault="00936B9A" w:rsidP="005617D5">
            <w:pPr>
              <w:jc w:val="center"/>
              <w:rPr>
                <w:rFonts w:ascii="Calibri" w:hAnsi="Calibri" w:cs="Calibri"/>
                <w:color w:val="000000"/>
              </w:rPr>
            </w:pPr>
            <w:r>
              <w:rPr>
                <w:rFonts w:ascii="Calibri" w:hAnsi="Calibri" w:cs="Calibri"/>
                <w:color w:val="000000"/>
              </w:rPr>
              <w:t>K02</w:t>
            </w:r>
          </w:p>
        </w:tc>
        <w:tc>
          <w:tcPr>
            <w:tcW w:w="2610" w:type="dxa"/>
            <w:vAlign w:val="center"/>
          </w:tcPr>
          <w:p w:rsidR="00936B9A" w:rsidRDefault="00936B9A">
            <w:pPr>
              <w:rPr>
                <w:rFonts w:ascii="Calibri" w:hAnsi="Calibri" w:cs="Calibri"/>
                <w:color w:val="000000"/>
              </w:rPr>
            </w:pPr>
            <w:r>
              <w:rPr>
                <w:rFonts w:ascii="Calibri" w:hAnsi="Calibri" w:cs="Calibri"/>
                <w:color w:val="000000"/>
              </w:rPr>
              <w:t>1. 0104140830 - Bambang Subiyanto, S.E., Ak., M.Si 2. 0102100796 - Arni Karina, S.E., M.Si.M.</w:t>
            </w:r>
          </w:p>
        </w:tc>
        <w:tc>
          <w:tcPr>
            <w:tcW w:w="2005" w:type="dxa"/>
            <w:vAlign w:val="center"/>
          </w:tcPr>
          <w:p w:rsidR="00936B9A" w:rsidRDefault="00936B9A">
            <w:pPr>
              <w:rPr>
                <w:rFonts w:ascii="Calibri" w:hAnsi="Calibri" w:cs="Calibri"/>
                <w:color w:val="000000"/>
              </w:rPr>
            </w:pPr>
            <w:r>
              <w:rPr>
                <w:rFonts w:ascii="Calibri" w:hAnsi="Calibri" w:cs="Calibri"/>
                <w:color w:val="000000"/>
              </w:rPr>
              <w:t xml:space="preserve">Auditing </w:t>
            </w:r>
          </w:p>
        </w:tc>
        <w:tc>
          <w:tcPr>
            <w:tcW w:w="851" w:type="dxa"/>
            <w:vAlign w:val="center"/>
          </w:tcPr>
          <w:p w:rsidR="00936B9A" w:rsidRDefault="00936B9A" w:rsidP="00043355">
            <w:pPr>
              <w:jc w:val="center"/>
              <w:rPr>
                <w:rFonts w:ascii="Calibri" w:hAnsi="Calibri" w:cs="Calibri"/>
                <w:color w:val="000000"/>
              </w:rPr>
            </w:pPr>
            <w:r w:rsidRPr="00ED4A83">
              <w:t>√</w:t>
            </w:r>
          </w:p>
        </w:tc>
        <w:tc>
          <w:tcPr>
            <w:tcW w:w="850" w:type="dxa"/>
            <w:vAlign w:val="center"/>
          </w:tcPr>
          <w:p w:rsidR="00936B9A" w:rsidRDefault="00043355" w:rsidP="00043355">
            <w:pPr>
              <w:jc w:val="center"/>
              <w:rPr>
                <w:rFonts w:ascii="Calibri" w:hAnsi="Calibri" w:cs="Calibri"/>
                <w:color w:val="000000"/>
              </w:rPr>
            </w:pPr>
            <w:r>
              <w:rPr>
                <w:color w:val="000000"/>
                <w:lang w:bidi="ar-SA"/>
              </w:rPr>
              <w:t>─</w:t>
            </w:r>
          </w:p>
        </w:tc>
        <w:tc>
          <w:tcPr>
            <w:tcW w:w="1134" w:type="dxa"/>
            <w:vAlign w:val="center"/>
          </w:tcPr>
          <w:p w:rsidR="00936B9A" w:rsidRDefault="00936B9A" w:rsidP="00043355">
            <w:pPr>
              <w:jc w:val="center"/>
              <w:rPr>
                <w:rFonts w:ascii="Calibri" w:hAnsi="Calibri" w:cs="Calibri"/>
                <w:color w:val="000000"/>
              </w:rPr>
            </w:pPr>
            <w:r w:rsidRPr="00ED4A83">
              <w:t>√</w:t>
            </w:r>
          </w:p>
        </w:tc>
        <w:tc>
          <w:tcPr>
            <w:tcW w:w="1570" w:type="dxa"/>
            <w:vAlign w:val="center"/>
          </w:tcPr>
          <w:p w:rsidR="00936B9A" w:rsidRPr="00ED4A83" w:rsidRDefault="00043355" w:rsidP="00043355">
            <w:pPr>
              <w:pStyle w:val="TableParagraph"/>
              <w:jc w:val="center"/>
            </w:pPr>
            <w:r>
              <w:rPr>
                <w:color w:val="000000"/>
                <w:lang w:bidi="ar-SA"/>
              </w:rPr>
              <w:t>─</w:t>
            </w:r>
          </w:p>
        </w:tc>
      </w:tr>
      <w:tr w:rsidR="00936B9A" w:rsidRPr="00DB0C03" w:rsidTr="0043584E">
        <w:trPr>
          <w:trHeight w:val="274"/>
        </w:trPr>
        <w:tc>
          <w:tcPr>
            <w:tcW w:w="8935" w:type="dxa"/>
            <w:gridSpan w:val="6"/>
            <w:shd w:val="clear" w:color="auto" w:fill="F2DBDB" w:themeFill="accent2" w:themeFillTint="33"/>
            <w:vAlign w:val="center"/>
          </w:tcPr>
          <w:p w:rsidR="00936B9A" w:rsidRPr="00300213" w:rsidRDefault="00936B9A" w:rsidP="000217FE">
            <w:pPr>
              <w:pStyle w:val="TableParagraph"/>
              <w:jc w:val="center"/>
              <w:rPr>
                <w:sz w:val="20"/>
                <w:szCs w:val="20"/>
                <w:lang w:val="id-ID"/>
              </w:rPr>
            </w:pPr>
            <w:r>
              <w:rPr>
                <w:sz w:val="20"/>
                <w:szCs w:val="20"/>
                <w:lang w:val="id-ID"/>
              </w:rPr>
              <w:t xml:space="preserve">Jumlah </w:t>
            </w:r>
          </w:p>
        </w:tc>
        <w:tc>
          <w:tcPr>
            <w:tcW w:w="851" w:type="dxa"/>
            <w:shd w:val="clear" w:color="auto" w:fill="C4BC96" w:themeFill="background2" w:themeFillShade="BF"/>
            <w:vAlign w:val="center"/>
          </w:tcPr>
          <w:p w:rsidR="00936B9A" w:rsidRPr="00AB7BD1" w:rsidRDefault="00936B9A" w:rsidP="0043584E">
            <w:pPr>
              <w:pStyle w:val="TableParagraph"/>
              <w:jc w:val="center"/>
              <w:rPr>
                <w:sz w:val="20"/>
                <w:szCs w:val="20"/>
                <w:lang w:val="id-ID"/>
              </w:rPr>
            </w:pPr>
            <w:r>
              <w:rPr>
                <w:sz w:val="20"/>
                <w:szCs w:val="20"/>
                <w:lang w:val="id-ID"/>
              </w:rPr>
              <w:t>57</w:t>
            </w:r>
          </w:p>
        </w:tc>
        <w:tc>
          <w:tcPr>
            <w:tcW w:w="850" w:type="dxa"/>
            <w:shd w:val="clear" w:color="auto" w:fill="C4BC96" w:themeFill="background2" w:themeFillShade="BF"/>
            <w:vAlign w:val="center"/>
          </w:tcPr>
          <w:p w:rsidR="00936B9A" w:rsidRPr="00AB7BD1" w:rsidRDefault="00936B9A" w:rsidP="0043584E">
            <w:pPr>
              <w:pStyle w:val="TableParagraph"/>
              <w:jc w:val="center"/>
              <w:rPr>
                <w:sz w:val="20"/>
                <w:szCs w:val="20"/>
                <w:lang w:val="id-ID"/>
              </w:rPr>
            </w:pPr>
            <w:r>
              <w:rPr>
                <w:sz w:val="20"/>
                <w:szCs w:val="20"/>
                <w:lang w:val="id-ID"/>
              </w:rPr>
              <w:t>7</w:t>
            </w:r>
          </w:p>
        </w:tc>
        <w:tc>
          <w:tcPr>
            <w:tcW w:w="1134" w:type="dxa"/>
            <w:shd w:val="clear" w:color="auto" w:fill="C2D69B" w:themeFill="accent3" w:themeFillTint="99"/>
            <w:vAlign w:val="center"/>
          </w:tcPr>
          <w:p w:rsidR="00936B9A" w:rsidRPr="00AB7BD1" w:rsidRDefault="00936B9A" w:rsidP="0043584E">
            <w:pPr>
              <w:pStyle w:val="TableParagraph"/>
              <w:jc w:val="center"/>
              <w:rPr>
                <w:sz w:val="20"/>
                <w:szCs w:val="20"/>
                <w:lang w:val="id-ID"/>
              </w:rPr>
            </w:pPr>
            <w:r>
              <w:rPr>
                <w:sz w:val="20"/>
                <w:szCs w:val="20"/>
                <w:lang w:val="id-ID"/>
              </w:rPr>
              <w:t>25</w:t>
            </w:r>
          </w:p>
        </w:tc>
        <w:tc>
          <w:tcPr>
            <w:tcW w:w="1570" w:type="dxa"/>
            <w:shd w:val="clear" w:color="auto" w:fill="C2D69B" w:themeFill="accent3" w:themeFillTint="99"/>
            <w:vAlign w:val="center"/>
          </w:tcPr>
          <w:p w:rsidR="00936B9A" w:rsidRPr="00AB7BD1" w:rsidRDefault="00936B9A" w:rsidP="0043584E">
            <w:pPr>
              <w:pStyle w:val="TableParagraph"/>
              <w:jc w:val="center"/>
              <w:rPr>
                <w:sz w:val="20"/>
                <w:szCs w:val="20"/>
                <w:lang w:val="id-ID"/>
              </w:rPr>
            </w:pPr>
            <w:r>
              <w:rPr>
                <w:sz w:val="20"/>
                <w:szCs w:val="20"/>
                <w:lang w:val="id-ID"/>
              </w:rPr>
              <w:t>45</w:t>
            </w:r>
          </w:p>
        </w:tc>
      </w:tr>
      <w:tr w:rsidR="00936B9A" w:rsidRPr="00DB0C03" w:rsidTr="0043584E">
        <w:trPr>
          <w:trHeight w:val="274"/>
        </w:trPr>
        <w:tc>
          <w:tcPr>
            <w:tcW w:w="8935" w:type="dxa"/>
            <w:gridSpan w:val="6"/>
            <w:shd w:val="clear" w:color="auto" w:fill="E5B8B7" w:themeFill="accent2" w:themeFillTint="66"/>
            <w:vAlign w:val="center"/>
          </w:tcPr>
          <w:p w:rsidR="00936B9A" w:rsidRPr="00300213" w:rsidRDefault="00936B9A" w:rsidP="000217FE">
            <w:pPr>
              <w:pStyle w:val="TableParagraph"/>
              <w:jc w:val="center"/>
              <w:rPr>
                <w:sz w:val="20"/>
                <w:szCs w:val="20"/>
                <w:lang w:val="id-ID"/>
              </w:rPr>
            </w:pPr>
            <w:r>
              <w:rPr>
                <w:sz w:val="20"/>
                <w:szCs w:val="20"/>
                <w:lang w:val="id-ID"/>
              </w:rPr>
              <w:t>Presentase</w:t>
            </w:r>
          </w:p>
        </w:tc>
        <w:tc>
          <w:tcPr>
            <w:tcW w:w="851" w:type="dxa"/>
            <w:shd w:val="clear" w:color="auto" w:fill="C4BC96" w:themeFill="background2" w:themeFillShade="BF"/>
            <w:vAlign w:val="center"/>
          </w:tcPr>
          <w:p w:rsidR="00936B9A" w:rsidRPr="00AB7BD1" w:rsidRDefault="00936B9A" w:rsidP="0043584E">
            <w:pPr>
              <w:pStyle w:val="TableParagraph"/>
              <w:jc w:val="center"/>
              <w:rPr>
                <w:sz w:val="20"/>
                <w:szCs w:val="20"/>
                <w:lang w:val="id-ID"/>
              </w:rPr>
            </w:pPr>
            <w:r>
              <w:rPr>
                <w:sz w:val="20"/>
                <w:szCs w:val="20"/>
                <w:lang w:val="id-ID"/>
              </w:rPr>
              <w:t>83,82%</w:t>
            </w:r>
          </w:p>
        </w:tc>
        <w:tc>
          <w:tcPr>
            <w:tcW w:w="850" w:type="dxa"/>
            <w:shd w:val="clear" w:color="auto" w:fill="C4BC96" w:themeFill="background2" w:themeFillShade="BF"/>
            <w:vAlign w:val="center"/>
          </w:tcPr>
          <w:p w:rsidR="00936B9A" w:rsidRPr="00AB7BD1" w:rsidRDefault="00936B9A" w:rsidP="0043584E">
            <w:pPr>
              <w:pStyle w:val="TableParagraph"/>
              <w:jc w:val="center"/>
              <w:rPr>
                <w:sz w:val="20"/>
                <w:szCs w:val="20"/>
                <w:lang w:val="id-ID"/>
              </w:rPr>
            </w:pPr>
            <w:r>
              <w:rPr>
                <w:sz w:val="20"/>
                <w:szCs w:val="20"/>
                <w:lang w:val="id-ID"/>
              </w:rPr>
              <w:t>10,29%%</w:t>
            </w:r>
          </w:p>
        </w:tc>
        <w:tc>
          <w:tcPr>
            <w:tcW w:w="1134" w:type="dxa"/>
            <w:shd w:val="clear" w:color="auto" w:fill="C2D69B" w:themeFill="accent3" w:themeFillTint="99"/>
            <w:vAlign w:val="center"/>
          </w:tcPr>
          <w:p w:rsidR="00936B9A" w:rsidRPr="00AB7BD1" w:rsidRDefault="00936B9A" w:rsidP="0043584E">
            <w:pPr>
              <w:pStyle w:val="TableParagraph"/>
              <w:jc w:val="center"/>
              <w:rPr>
                <w:sz w:val="20"/>
                <w:szCs w:val="20"/>
                <w:lang w:val="id-ID"/>
              </w:rPr>
            </w:pPr>
            <w:r>
              <w:rPr>
                <w:sz w:val="20"/>
                <w:szCs w:val="20"/>
                <w:lang w:val="id-ID"/>
              </w:rPr>
              <w:t>36,76%</w:t>
            </w:r>
          </w:p>
        </w:tc>
        <w:tc>
          <w:tcPr>
            <w:tcW w:w="1570" w:type="dxa"/>
            <w:shd w:val="clear" w:color="auto" w:fill="C2D69B" w:themeFill="accent3" w:themeFillTint="99"/>
            <w:vAlign w:val="center"/>
          </w:tcPr>
          <w:p w:rsidR="00936B9A" w:rsidRPr="00AB7BD1" w:rsidRDefault="00936B9A" w:rsidP="0043584E">
            <w:pPr>
              <w:pStyle w:val="TableParagraph"/>
              <w:jc w:val="center"/>
              <w:rPr>
                <w:sz w:val="20"/>
                <w:szCs w:val="20"/>
                <w:lang w:val="id-ID"/>
              </w:rPr>
            </w:pPr>
            <w:r>
              <w:rPr>
                <w:sz w:val="20"/>
                <w:szCs w:val="20"/>
                <w:lang w:val="id-ID"/>
              </w:rPr>
              <w:t>66,17%</w:t>
            </w:r>
          </w:p>
        </w:tc>
      </w:tr>
    </w:tbl>
    <w:p w:rsidR="00E17491" w:rsidRDefault="00E17491" w:rsidP="00BB415C">
      <w:pPr>
        <w:pStyle w:val="BodyText"/>
        <w:spacing w:before="181"/>
        <w:ind w:left="2301"/>
      </w:pPr>
    </w:p>
    <w:p w:rsidR="00A13F2D" w:rsidRPr="0005338A" w:rsidRDefault="00D1719A" w:rsidP="00A13F2D">
      <w:pPr>
        <w:spacing w:line="360" w:lineRule="auto"/>
        <w:ind w:left="993"/>
        <w:jc w:val="both"/>
        <w:rPr>
          <w:sz w:val="26"/>
          <w:lang w:val="id-ID"/>
        </w:rPr>
      </w:pPr>
      <w:r>
        <w:rPr>
          <w:sz w:val="26"/>
          <w:lang w:val="id-ID"/>
        </w:rPr>
        <w:t xml:space="preserve">Tabel </w:t>
      </w:r>
      <w:r>
        <w:rPr>
          <w:sz w:val="26"/>
        </w:rPr>
        <w:t>4B</w:t>
      </w:r>
      <w:r>
        <w:rPr>
          <w:sz w:val="26"/>
          <w:lang w:val="id-ID"/>
        </w:rPr>
        <w:t xml:space="preserve">. Terdapat </w:t>
      </w:r>
      <w:r>
        <w:rPr>
          <w:sz w:val="26"/>
        </w:rPr>
        <w:t>89</w:t>
      </w:r>
      <w:r w:rsidR="00A13F2D" w:rsidRPr="0005338A">
        <w:rPr>
          <w:sz w:val="26"/>
          <w:lang w:val="id-ID"/>
        </w:rPr>
        <w:t xml:space="preserve"> Mata</w:t>
      </w:r>
      <w:r w:rsidR="00A13F2D">
        <w:rPr>
          <w:sz w:val="26"/>
          <w:lang w:val="id-ID"/>
        </w:rPr>
        <w:t xml:space="preserve"> Kuliah kelas Karyawan Program Studi Akuntansi  Semester Ganjil 2018-2019, Dosen Pengampu baik kelas tunggal maupun kelas pararel</w:t>
      </w:r>
      <w:r w:rsidR="00A13F2D" w:rsidRPr="0005338A">
        <w:rPr>
          <w:sz w:val="26"/>
          <w:lang w:val="id-ID"/>
        </w:rPr>
        <w:t xml:space="preserve">  Dosen Pengam</w:t>
      </w:r>
      <w:r w:rsidR="00A13F2D">
        <w:rPr>
          <w:sz w:val="26"/>
          <w:lang w:val="id-ID"/>
        </w:rPr>
        <w:t>pu Kualifikasi / Pendidikan S2 Yaitu 57</w:t>
      </w:r>
      <w:r w:rsidR="00A13F2D" w:rsidRPr="0005338A">
        <w:rPr>
          <w:sz w:val="26"/>
          <w:lang w:val="id-ID"/>
        </w:rPr>
        <w:t>, Dosen pengampu Kua</w:t>
      </w:r>
      <w:r w:rsidR="00A13F2D">
        <w:rPr>
          <w:sz w:val="26"/>
          <w:lang w:val="id-ID"/>
        </w:rPr>
        <w:t>lifikasi / Pendidikan S3 yaitu 7, sedangkan Dosen Tetap adalah 25</w:t>
      </w:r>
      <w:r w:rsidR="00A13F2D" w:rsidRPr="0005338A">
        <w:rPr>
          <w:sz w:val="26"/>
          <w:lang w:val="id-ID"/>
        </w:rPr>
        <w:t>, Dosen Tid</w:t>
      </w:r>
      <w:r w:rsidR="00A13F2D">
        <w:rPr>
          <w:sz w:val="26"/>
          <w:lang w:val="id-ID"/>
        </w:rPr>
        <w:t>ak Tetap adalah 45</w:t>
      </w:r>
      <w:r w:rsidR="00A13F2D" w:rsidRPr="0005338A">
        <w:rPr>
          <w:sz w:val="26"/>
          <w:lang w:val="id-ID"/>
        </w:rPr>
        <w:t>, Jadi Do</w:t>
      </w:r>
      <w:r w:rsidR="00A13F2D">
        <w:rPr>
          <w:sz w:val="26"/>
          <w:lang w:val="id-ID"/>
        </w:rPr>
        <w:t>se</w:t>
      </w:r>
      <w:r w:rsidR="00274D54">
        <w:rPr>
          <w:sz w:val="26"/>
          <w:lang w:val="id-ID"/>
        </w:rPr>
        <w:t>n Pendidikan</w:t>
      </w:r>
      <w:r w:rsidR="00B10E15">
        <w:rPr>
          <w:sz w:val="26"/>
          <w:lang w:val="id-ID"/>
        </w:rPr>
        <w:t xml:space="preserve"> S2 Persentase 83,82 </w:t>
      </w:r>
      <w:r w:rsidR="00A13F2D" w:rsidRPr="0005338A">
        <w:rPr>
          <w:sz w:val="26"/>
          <w:lang w:val="id-ID"/>
        </w:rPr>
        <w:t xml:space="preserve">Sedangkan </w:t>
      </w:r>
      <w:r w:rsidR="00A13F2D">
        <w:rPr>
          <w:sz w:val="26"/>
          <w:lang w:val="id-ID"/>
        </w:rPr>
        <w:t xml:space="preserve">Dosen Pendidikan S3 Persentase </w:t>
      </w:r>
      <w:r w:rsidR="00B10E15">
        <w:rPr>
          <w:sz w:val="26"/>
          <w:lang w:val="id-ID"/>
        </w:rPr>
        <w:t>10,29</w:t>
      </w:r>
      <w:r w:rsidR="00A13F2D" w:rsidRPr="0005338A">
        <w:rPr>
          <w:sz w:val="26"/>
          <w:lang w:val="id-ID"/>
        </w:rPr>
        <w:t>%, S</w:t>
      </w:r>
      <w:r w:rsidR="00A13F2D">
        <w:rPr>
          <w:sz w:val="26"/>
          <w:lang w:val="id-ID"/>
        </w:rPr>
        <w:t>ta</w:t>
      </w:r>
      <w:r w:rsidR="00B10E15">
        <w:rPr>
          <w:sz w:val="26"/>
          <w:lang w:val="id-ID"/>
        </w:rPr>
        <w:t>tus Dosen Tetap Persentase 36,76</w:t>
      </w:r>
      <w:r w:rsidR="00A13F2D" w:rsidRPr="0005338A">
        <w:rPr>
          <w:sz w:val="26"/>
          <w:lang w:val="id-ID"/>
        </w:rPr>
        <w:t>% da</w:t>
      </w:r>
      <w:r w:rsidR="00A13F2D">
        <w:rPr>
          <w:sz w:val="26"/>
          <w:lang w:val="id-ID"/>
        </w:rPr>
        <w:t>n Do</w:t>
      </w:r>
      <w:r w:rsidR="00B10E15">
        <w:rPr>
          <w:sz w:val="26"/>
          <w:lang w:val="id-ID"/>
        </w:rPr>
        <w:t>sen Tidak Tetap Persentase 66,17</w:t>
      </w:r>
      <w:r w:rsidR="00A13F2D" w:rsidRPr="0005338A">
        <w:rPr>
          <w:sz w:val="26"/>
          <w:lang w:val="id-ID"/>
        </w:rPr>
        <w:t>%</w:t>
      </w:r>
    </w:p>
    <w:p w:rsidR="00A13F2D" w:rsidRDefault="00A13F2D" w:rsidP="00A13F2D">
      <w:pPr>
        <w:pStyle w:val="BodyText"/>
        <w:spacing w:before="181"/>
        <w:ind w:left="2301"/>
      </w:pPr>
    </w:p>
    <w:p w:rsidR="00A13F2D" w:rsidRDefault="00A13F2D" w:rsidP="00A13F2D">
      <w:pPr>
        <w:pStyle w:val="BodyText"/>
        <w:spacing w:before="181"/>
        <w:ind w:left="2301"/>
      </w:pPr>
    </w:p>
    <w:p w:rsidR="00A13F2D" w:rsidRDefault="00130002" w:rsidP="00130002">
      <w:pPr>
        <w:pStyle w:val="BodyText"/>
        <w:tabs>
          <w:tab w:val="left" w:pos="8355"/>
        </w:tabs>
        <w:spacing w:before="181"/>
      </w:pPr>
      <w:r>
        <w:rPr>
          <w:lang w:val="id-ID"/>
        </w:rPr>
        <w:tab/>
      </w:r>
    </w:p>
    <w:p w:rsidR="00130002" w:rsidRDefault="00130002" w:rsidP="00130002">
      <w:pPr>
        <w:pStyle w:val="BodyText"/>
        <w:tabs>
          <w:tab w:val="left" w:pos="8355"/>
        </w:tabs>
        <w:spacing w:before="181"/>
      </w:pPr>
    </w:p>
    <w:p w:rsidR="00130002" w:rsidRDefault="00130002" w:rsidP="00130002">
      <w:pPr>
        <w:pStyle w:val="BodyText"/>
        <w:tabs>
          <w:tab w:val="left" w:pos="8355"/>
        </w:tabs>
        <w:spacing w:before="181"/>
      </w:pPr>
    </w:p>
    <w:p w:rsidR="00130002" w:rsidRDefault="00130002" w:rsidP="00130002">
      <w:pPr>
        <w:pStyle w:val="BodyText"/>
        <w:tabs>
          <w:tab w:val="left" w:pos="8355"/>
        </w:tabs>
        <w:spacing w:before="181"/>
      </w:pPr>
    </w:p>
    <w:p w:rsidR="00130002" w:rsidRDefault="00130002" w:rsidP="00130002">
      <w:pPr>
        <w:pStyle w:val="BodyText"/>
        <w:tabs>
          <w:tab w:val="left" w:pos="8355"/>
        </w:tabs>
        <w:spacing w:before="181"/>
      </w:pPr>
    </w:p>
    <w:p w:rsidR="00130002" w:rsidRPr="00130002" w:rsidRDefault="00130002" w:rsidP="00130002">
      <w:pPr>
        <w:pStyle w:val="BodyText"/>
        <w:tabs>
          <w:tab w:val="left" w:pos="8355"/>
        </w:tabs>
        <w:spacing w:before="181"/>
      </w:pPr>
    </w:p>
    <w:p w:rsidR="00BB415C" w:rsidRDefault="004861DA" w:rsidP="00ED4A83">
      <w:pPr>
        <w:pStyle w:val="BodyText"/>
        <w:spacing w:before="181"/>
        <w:ind w:left="2301"/>
        <w:jc w:val="center"/>
      </w:pPr>
      <w:r>
        <w:lastRenderedPageBreak/>
        <w:t xml:space="preserve">Tabel </w:t>
      </w:r>
      <w:r w:rsidR="00D1719A">
        <w:t>5</w:t>
      </w:r>
      <w:r w:rsidR="00BB415C">
        <w:t>. Monev Kualifikasi Tenaga Kependidikan</w:t>
      </w:r>
    </w:p>
    <w:p w:rsidR="00BB415C" w:rsidRDefault="00BB415C" w:rsidP="00BB415C">
      <w:pPr>
        <w:spacing w:before="8" w:after="1"/>
        <w:rPr>
          <w:b/>
          <w:sz w:val="17"/>
        </w:rPr>
      </w:pPr>
    </w:p>
    <w:tbl>
      <w:tblPr>
        <w:tblW w:w="0" w:type="auto"/>
        <w:tblInd w:w="9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36"/>
        <w:gridCol w:w="3116"/>
        <w:gridCol w:w="3118"/>
        <w:gridCol w:w="1134"/>
        <w:gridCol w:w="1701"/>
        <w:gridCol w:w="993"/>
        <w:gridCol w:w="992"/>
        <w:gridCol w:w="850"/>
        <w:gridCol w:w="709"/>
      </w:tblGrid>
      <w:tr w:rsidR="004861DA" w:rsidRPr="004861DA" w:rsidTr="004861DA">
        <w:trPr>
          <w:trHeight w:val="575"/>
        </w:trPr>
        <w:tc>
          <w:tcPr>
            <w:tcW w:w="536" w:type="dxa"/>
            <w:vMerge w:val="restart"/>
            <w:shd w:val="clear" w:color="auto" w:fill="DAEDF3"/>
          </w:tcPr>
          <w:p w:rsidR="004861DA" w:rsidRPr="004861DA" w:rsidRDefault="004861DA" w:rsidP="004861DA">
            <w:pPr>
              <w:spacing w:before="4"/>
              <w:rPr>
                <w:b/>
                <w:sz w:val="27"/>
              </w:rPr>
            </w:pPr>
          </w:p>
          <w:p w:rsidR="004861DA" w:rsidRPr="004861DA" w:rsidRDefault="004861DA" w:rsidP="004861DA">
            <w:pPr>
              <w:ind w:left="108"/>
              <w:rPr>
                <w:sz w:val="24"/>
              </w:rPr>
            </w:pPr>
            <w:r w:rsidRPr="004861DA">
              <w:rPr>
                <w:sz w:val="24"/>
              </w:rPr>
              <w:t>No.</w:t>
            </w:r>
          </w:p>
        </w:tc>
        <w:tc>
          <w:tcPr>
            <w:tcW w:w="3116" w:type="dxa"/>
            <w:vMerge w:val="restart"/>
            <w:shd w:val="clear" w:color="auto" w:fill="DAEDF3"/>
            <w:vAlign w:val="center"/>
          </w:tcPr>
          <w:p w:rsidR="004861DA" w:rsidRPr="004861DA" w:rsidRDefault="004861DA" w:rsidP="004861DA">
            <w:pPr>
              <w:spacing w:before="7"/>
              <w:jc w:val="center"/>
              <w:rPr>
                <w:b/>
                <w:sz w:val="25"/>
              </w:rPr>
            </w:pPr>
          </w:p>
          <w:p w:rsidR="004861DA" w:rsidRPr="004861DA" w:rsidRDefault="004861DA" w:rsidP="004861DA">
            <w:pPr>
              <w:ind w:left="188"/>
              <w:jc w:val="center"/>
              <w:rPr>
                <w:sz w:val="24"/>
              </w:rPr>
            </w:pPr>
            <w:r w:rsidRPr="004861DA">
              <w:rPr>
                <w:sz w:val="24"/>
              </w:rPr>
              <w:t>Unit Kerja</w:t>
            </w:r>
          </w:p>
        </w:tc>
        <w:tc>
          <w:tcPr>
            <w:tcW w:w="3118" w:type="dxa"/>
            <w:vMerge w:val="restart"/>
            <w:shd w:val="clear" w:color="auto" w:fill="DAEDF3"/>
            <w:vAlign w:val="center"/>
          </w:tcPr>
          <w:p w:rsidR="004861DA" w:rsidRPr="004861DA" w:rsidRDefault="004861DA" w:rsidP="004861DA">
            <w:pPr>
              <w:spacing w:before="196" w:line="225" w:lineRule="auto"/>
              <w:ind w:left="132" w:right="95" w:firstLine="80"/>
              <w:rPr>
                <w:sz w:val="24"/>
              </w:rPr>
            </w:pPr>
            <w:r w:rsidRPr="004861DA">
              <w:rPr>
                <w:sz w:val="24"/>
                <w:lang w:val="id-ID"/>
              </w:rPr>
              <w:t xml:space="preserve">            </w:t>
            </w:r>
            <w:r w:rsidRPr="004861DA">
              <w:rPr>
                <w:sz w:val="24"/>
              </w:rPr>
              <w:t>Nama TenDik</w:t>
            </w:r>
          </w:p>
        </w:tc>
        <w:tc>
          <w:tcPr>
            <w:tcW w:w="2835" w:type="dxa"/>
            <w:gridSpan w:val="2"/>
            <w:tcBorders>
              <w:top w:val="single" w:sz="4" w:space="0" w:color="000000"/>
              <w:bottom w:val="single" w:sz="4" w:space="0" w:color="000000"/>
            </w:tcBorders>
            <w:shd w:val="clear" w:color="auto" w:fill="DAEDF3"/>
            <w:vAlign w:val="center"/>
          </w:tcPr>
          <w:p w:rsidR="004861DA" w:rsidRPr="004861DA" w:rsidRDefault="004861DA" w:rsidP="004861DA">
            <w:pPr>
              <w:spacing w:before="6" w:line="270" w:lineRule="atLeast"/>
              <w:ind w:left="656" w:right="25" w:firstLine="76"/>
              <w:jc w:val="center"/>
              <w:rPr>
                <w:sz w:val="24"/>
              </w:rPr>
            </w:pPr>
            <w:r w:rsidRPr="004861DA">
              <w:rPr>
                <w:sz w:val="24"/>
              </w:rPr>
              <w:t>Status TenDik</w:t>
            </w:r>
          </w:p>
        </w:tc>
        <w:tc>
          <w:tcPr>
            <w:tcW w:w="3544" w:type="dxa"/>
            <w:gridSpan w:val="4"/>
            <w:shd w:val="clear" w:color="auto" w:fill="DAEDF3"/>
            <w:vAlign w:val="center"/>
          </w:tcPr>
          <w:p w:rsidR="004861DA" w:rsidRPr="004861DA" w:rsidRDefault="004861DA" w:rsidP="004861DA">
            <w:pPr>
              <w:ind w:left="784" w:hanging="32"/>
              <w:jc w:val="center"/>
              <w:rPr>
                <w:sz w:val="24"/>
              </w:rPr>
            </w:pPr>
            <w:r w:rsidRPr="004861DA">
              <w:rPr>
                <w:sz w:val="24"/>
              </w:rPr>
              <w:t>Kualifikasi/ Pendidikan</w:t>
            </w:r>
          </w:p>
        </w:tc>
      </w:tr>
      <w:tr w:rsidR="004861DA" w:rsidRPr="004861DA" w:rsidTr="004861DA">
        <w:trPr>
          <w:trHeight w:val="375"/>
        </w:trPr>
        <w:tc>
          <w:tcPr>
            <w:tcW w:w="536" w:type="dxa"/>
            <w:vMerge/>
            <w:tcBorders>
              <w:top w:val="nil"/>
            </w:tcBorders>
            <w:shd w:val="clear" w:color="auto" w:fill="DAEDF3"/>
          </w:tcPr>
          <w:p w:rsidR="004861DA" w:rsidRPr="004861DA" w:rsidRDefault="004861DA" w:rsidP="004861DA">
            <w:pPr>
              <w:rPr>
                <w:sz w:val="2"/>
                <w:szCs w:val="2"/>
              </w:rPr>
            </w:pPr>
          </w:p>
        </w:tc>
        <w:tc>
          <w:tcPr>
            <w:tcW w:w="3116" w:type="dxa"/>
            <w:vMerge/>
            <w:tcBorders>
              <w:top w:val="nil"/>
            </w:tcBorders>
            <w:shd w:val="clear" w:color="auto" w:fill="DAEDF3"/>
            <w:vAlign w:val="center"/>
          </w:tcPr>
          <w:p w:rsidR="004861DA" w:rsidRPr="004861DA" w:rsidRDefault="004861DA" w:rsidP="004861DA">
            <w:pPr>
              <w:jc w:val="center"/>
              <w:rPr>
                <w:sz w:val="2"/>
                <w:szCs w:val="2"/>
              </w:rPr>
            </w:pPr>
          </w:p>
        </w:tc>
        <w:tc>
          <w:tcPr>
            <w:tcW w:w="3118" w:type="dxa"/>
            <w:vMerge/>
            <w:tcBorders>
              <w:top w:val="nil"/>
            </w:tcBorders>
            <w:shd w:val="clear" w:color="auto" w:fill="DAEDF3"/>
            <w:vAlign w:val="center"/>
          </w:tcPr>
          <w:p w:rsidR="004861DA" w:rsidRPr="004861DA" w:rsidRDefault="004861DA" w:rsidP="004861DA">
            <w:pPr>
              <w:jc w:val="center"/>
              <w:rPr>
                <w:sz w:val="2"/>
                <w:szCs w:val="2"/>
              </w:rPr>
            </w:pPr>
          </w:p>
        </w:tc>
        <w:tc>
          <w:tcPr>
            <w:tcW w:w="1134" w:type="dxa"/>
            <w:tcBorders>
              <w:top w:val="single" w:sz="4" w:space="0" w:color="000000"/>
              <w:bottom w:val="single" w:sz="4" w:space="0" w:color="000000"/>
            </w:tcBorders>
            <w:shd w:val="clear" w:color="auto" w:fill="C4BB95"/>
            <w:vAlign w:val="center"/>
          </w:tcPr>
          <w:p w:rsidR="004861DA" w:rsidRPr="004861DA" w:rsidRDefault="004861DA" w:rsidP="004861DA">
            <w:pPr>
              <w:spacing w:before="4"/>
              <w:ind w:left="116"/>
              <w:jc w:val="center"/>
              <w:rPr>
                <w:sz w:val="24"/>
              </w:rPr>
            </w:pPr>
            <w:r w:rsidRPr="004861DA">
              <w:rPr>
                <w:sz w:val="24"/>
              </w:rPr>
              <w:t>Tetap</w:t>
            </w:r>
          </w:p>
        </w:tc>
        <w:tc>
          <w:tcPr>
            <w:tcW w:w="1701" w:type="dxa"/>
            <w:tcBorders>
              <w:top w:val="single" w:sz="4" w:space="0" w:color="000000"/>
              <w:bottom w:val="single" w:sz="4" w:space="0" w:color="000000"/>
            </w:tcBorders>
            <w:shd w:val="clear" w:color="auto" w:fill="C4BB95"/>
            <w:vAlign w:val="center"/>
          </w:tcPr>
          <w:p w:rsidR="004861DA" w:rsidRPr="004861DA" w:rsidRDefault="004861DA" w:rsidP="004861DA">
            <w:pPr>
              <w:spacing w:before="20"/>
              <w:ind w:left="20"/>
              <w:jc w:val="center"/>
              <w:rPr>
                <w:sz w:val="24"/>
              </w:rPr>
            </w:pPr>
            <w:r w:rsidRPr="004861DA">
              <w:rPr>
                <w:sz w:val="24"/>
              </w:rPr>
              <w:t>Tidak Tetap</w:t>
            </w:r>
          </w:p>
        </w:tc>
        <w:tc>
          <w:tcPr>
            <w:tcW w:w="993" w:type="dxa"/>
            <w:tcBorders>
              <w:right w:val="single" w:sz="8" w:space="0" w:color="000000"/>
            </w:tcBorders>
            <w:shd w:val="clear" w:color="auto" w:fill="FAD3B4"/>
            <w:vAlign w:val="center"/>
          </w:tcPr>
          <w:p w:rsidR="004861DA" w:rsidRPr="004861DA" w:rsidRDefault="004861DA" w:rsidP="004861DA">
            <w:pPr>
              <w:ind w:left="124"/>
              <w:jc w:val="center"/>
              <w:rPr>
                <w:sz w:val="24"/>
              </w:rPr>
            </w:pPr>
            <w:r w:rsidRPr="004861DA">
              <w:rPr>
                <w:sz w:val="24"/>
              </w:rPr>
              <w:t>&lt; S1</w:t>
            </w:r>
          </w:p>
        </w:tc>
        <w:tc>
          <w:tcPr>
            <w:tcW w:w="992" w:type="dxa"/>
            <w:tcBorders>
              <w:left w:val="single" w:sz="8" w:space="0" w:color="000000"/>
            </w:tcBorders>
            <w:shd w:val="clear" w:color="auto" w:fill="FAD3B4"/>
            <w:vAlign w:val="center"/>
          </w:tcPr>
          <w:p w:rsidR="004861DA" w:rsidRPr="004861DA" w:rsidRDefault="004861DA" w:rsidP="004861DA">
            <w:pPr>
              <w:spacing w:before="4"/>
              <w:ind w:left="177"/>
              <w:jc w:val="center"/>
              <w:rPr>
                <w:sz w:val="24"/>
              </w:rPr>
            </w:pPr>
            <w:r w:rsidRPr="004861DA">
              <w:rPr>
                <w:sz w:val="24"/>
              </w:rPr>
              <w:t>S1</w:t>
            </w:r>
          </w:p>
        </w:tc>
        <w:tc>
          <w:tcPr>
            <w:tcW w:w="850" w:type="dxa"/>
            <w:shd w:val="clear" w:color="auto" w:fill="FAD3B4"/>
            <w:vAlign w:val="center"/>
          </w:tcPr>
          <w:p w:rsidR="004861DA" w:rsidRPr="004861DA" w:rsidRDefault="004861DA" w:rsidP="004861DA">
            <w:pPr>
              <w:spacing w:before="4"/>
              <w:ind w:left="186"/>
              <w:jc w:val="center"/>
              <w:rPr>
                <w:sz w:val="24"/>
              </w:rPr>
            </w:pPr>
            <w:r w:rsidRPr="004861DA">
              <w:rPr>
                <w:sz w:val="24"/>
              </w:rPr>
              <w:t>S2</w:t>
            </w:r>
          </w:p>
        </w:tc>
        <w:tc>
          <w:tcPr>
            <w:tcW w:w="709" w:type="dxa"/>
            <w:shd w:val="clear" w:color="auto" w:fill="FAD3B4"/>
            <w:vAlign w:val="center"/>
          </w:tcPr>
          <w:p w:rsidR="004861DA" w:rsidRPr="004861DA" w:rsidRDefault="004861DA" w:rsidP="004861DA">
            <w:pPr>
              <w:spacing w:before="4"/>
              <w:jc w:val="center"/>
              <w:rPr>
                <w:sz w:val="24"/>
              </w:rPr>
            </w:pPr>
            <w:r w:rsidRPr="004861DA">
              <w:rPr>
                <w:sz w:val="24"/>
              </w:rPr>
              <w:t>S3</w:t>
            </w:r>
          </w:p>
        </w:tc>
      </w:tr>
      <w:tr w:rsidR="004861DA" w:rsidRPr="004861DA" w:rsidTr="004861DA">
        <w:trPr>
          <w:trHeight w:val="265"/>
        </w:trPr>
        <w:tc>
          <w:tcPr>
            <w:tcW w:w="536" w:type="dxa"/>
          </w:tcPr>
          <w:p w:rsidR="004861DA" w:rsidRPr="004861DA" w:rsidRDefault="004861DA" w:rsidP="004861DA">
            <w:pPr>
              <w:spacing w:line="245" w:lineRule="exact"/>
              <w:ind w:left="260"/>
            </w:pPr>
            <w:r w:rsidRPr="004861DA">
              <w:t>1</w:t>
            </w:r>
          </w:p>
        </w:tc>
        <w:tc>
          <w:tcPr>
            <w:tcW w:w="3116" w:type="dxa"/>
            <w:vAlign w:val="center"/>
          </w:tcPr>
          <w:p w:rsidR="004861DA" w:rsidRPr="004861DA" w:rsidRDefault="004861DA" w:rsidP="004861DA">
            <w:pPr>
              <w:rPr>
                <w:lang w:val="id-ID"/>
              </w:rPr>
            </w:pPr>
            <w:r w:rsidRPr="004861DA">
              <w:rPr>
                <w:lang w:val="id-ID"/>
              </w:rPr>
              <w:t xml:space="preserve">Kepala Tata Usaha </w:t>
            </w:r>
          </w:p>
        </w:tc>
        <w:tc>
          <w:tcPr>
            <w:tcW w:w="3118" w:type="dxa"/>
            <w:vAlign w:val="center"/>
          </w:tcPr>
          <w:p w:rsidR="004861DA" w:rsidRPr="004861DA" w:rsidRDefault="004861DA" w:rsidP="004861DA">
            <w:pPr>
              <w:rPr>
                <w:lang w:val="id-ID"/>
              </w:rPr>
            </w:pPr>
            <w:r w:rsidRPr="004861DA">
              <w:rPr>
                <w:lang w:val="id-ID"/>
              </w:rPr>
              <w:t>Priono Hasiholan.,S.T.</w:t>
            </w:r>
          </w:p>
        </w:tc>
        <w:tc>
          <w:tcPr>
            <w:tcW w:w="1134" w:type="dxa"/>
            <w:tcBorders>
              <w:top w:val="single" w:sz="4" w:space="0" w:color="000000"/>
            </w:tcBorders>
            <w:vAlign w:val="center"/>
          </w:tcPr>
          <w:p w:rsidR="004861DA" w:rsidRPr="004861DA" w:rsidRDefault="004861DA" w:rsidP="004861DA">
            <w:pPr>
              <w:jc w:val="center"/>
            </w:pPr>
            <w:r w:rsidRPr="004861DA">
              <w:t>√</w:t>
            </w:r>
          </w:p>
        </w:tc>
        <w:tc>
          <w:tcPr>
            <w:tcW w:w="1701" w:type="dxa"/>
            <w:tcBorders>
              <w:top w:val="single" w:sz="4" w:space="0" w:color="000000"/>
            </w:tcBorders>
            <w:vAlign w:val="center"/>
          </w:tcPr>
          <w:p w:rsidR="004861DA" w:rsidRPr="004861DA" w:rsidRDefault="004861DA" w:rsidP="004861DA">
            <w:pPr>
              <w:jc w:val="center"/>
              <w:rPr>
                <w:lang w:val="id-ID"/>
              </w:rPr>
            </w:pPr>
            <w:r w:rsidRPr="004861DA">
              <w:rPr>
                <w:lang w:val="id-ID"/>
              </w:rPr>
              <w:t>-</w:t>
            </w:r>
          </w:p>
        </w:tc>
        <w:tc>
          <w:tcPr>
            <w:tcW w:w="993" w:type="dxa"/>
            <w:tcBorders>
              <w:right w:val="single" w:sz="8" w:space="0" w:color="000000"/>
            </w:tcBorders>
            <w:vAlign w:val="center"/>
          </w:tcPr>
          <w:p w:rsidR="004861DA" w:rsidRPr="004861DA" w:rsidRDefault="004861DA" w:rsidP="004861DA">
            <w:pPr>
              <w:jc w:val="center"/>
              <w:rPr>
                <w:lang w:val="id-ID"/>
              </w:rPr>
            </w:pPr>
            <w:r w:rsidRPr="004861DA">
              <w:rPr>
                <w:lang w:val="id-ID"/>
              </w:rPr>
              <w:t>-</w:t>
            </w:r>
          </w:p>
        </w:tc>
        <w:tc>
          <w:tcPr>
            <w:tcW w:w="992" w:type="dxa"/>
            <w:tcBorders>
              <w:left w:val="single" w:sz="8" w:space="0" w:color="000000"/>
            </w:tcBorders>
            <w:vAlign w:val="center"/>
          </w:tcPr>
          <w:p w:rsidR="004861DA" w:rsidRPr="004861DA" w:rsidRDefault="004861DA" w:rsidP="004861DA">
            <w:pPr>
              <w:jc w:val="center"/>
            </w:pPr>
            <w:r w:rsidRPr="004861DA">
              <w:t>√</w:t>
            </w:r>
          </w:p>
        </w:tc>
        <w:tc>
          <w:tcPr>
            <w:tcW w:w="850" w:type="dxa"/>
            <w:vAlign w:val="center"/>
          </w:tcPr>
          <w:p w:rsidR="004861DA" w:rsidRPr="004861DA" w:rsidRDefault="004861DA" w:rsidP="004861DA">
            <w:pPr>
              <w:jc w:val="center"/>
              <w:rPr>
                <w:lang w:val="id-ID"/>
              </w:rPr>
            </w:pPr>
            <w:r w:rsidRPr="004861DA">
              <w:rPr>
                <w:lang w:val="id-ID"/>
              </w:rPr>
              <w:t>-</w:t>
            </w:r>
          </w:p>
        </w:tc>
        <w:tc>
          <w:tcPr>
            <w:tcW w:w="709" w:type="dxa"/>
            <w:vAlign w:val="center"/>
          </w:tcPr>
          <w:p w:rsidR="004861DA" w:rsidRPr="004861DA" w:rsidRDefault="004861DA" w:rsidP="004861DA">
            <w:pPr>
              <w:jc w:val="center"/>
              <w:rPr>
                <w:lang w:val="id-ID"/>
              </w:rPr>
            </w:pPr>
            <w:r w:rsidRPr="004861DA">
              <w:rPr>
                <w:lang w:val="id-ID"/>
              </w:rPr>
              <w:t>-</w:t>
            </w:r>
          </w:p>
        </w:tc>
      </w:tr>
      <w:tr w:rsidR="004861DA" w:rsidRPr="004861DA" w:rsidTr="004861DA">
        <w:trPr>
          <w:trHeight w:val="273"/>
        </w:trPr>
        <w:tc>
          <w:tcPr>
            <w:tcW w:w="536" w:type="dxa"/>
          </w:tcPr>
          <w:p w:rsidR="004861DA" w:rsidRPr="004861DA" w:rsidRDefault="004861DA" w:rsidP="004861DA">
            <w:pPr>
              <w:spacing w:line="253" w:lineRule="exact"/>
              <w:ind w:left="260"/>
            </w:pPr>
            <w:r w:rsidRPr="004861DA">
              <w:t>2</w:t>
            </w:r>
          </w:p>
        </w:tc>
        <w:tc>
          <w:tcPr>
            <w:tcW w:w="3116" w:type="dxa"/>
            <w:vAlign w:val="center"/>
          </w:tcPr>
          <w:p w:rsidR="004861DA" w:rsidRPr="004861DA" w:rsidRDefault="004861DA" w:rsidP="004861DA">
            <w:pPr>
              <w:rPr>
                <w:lang w:val="id-ID"/>
              </w:rPr>
            </w:pPr>
            <w:r w:rsidRPr="004861DA">
              <w:rPr>
                <w:lang w:val="id-ID"/>
              </w:rPr>
              <w:t xml:space="preserve">Kepala Perpustakaan </w:t>
            </w:r>
          </w:p>
        </w:tc>
        <w:tc>
          <w:tcPr>
            <w:tcW w:w="3118" w:type="dxa"/>
            <w:vAlign w:val="center"/>
          </w:tcPr>
          <w:p w:rsidR="004861DA" w:rsidRPr="004861DA" w:rsidRDefault="004861DA" w:rsidP="004861DA">
            <w:pPr>
              <w:rPr>
                <w:lang w:val="id-ID"/>
              </w:rPr>
            </w:pPr>
            <w:r w:rsidRPr="004861DA">
              <w:rPr>
                <w:lang w:val="id-ID"/>
              </w:rPr>
              <w:t>Syaefuddin Zuhri,SS.</w:t>
            </w:r>
          </w:p>
        </w:tc>
        <w:tc>
          <w:tcPr>
            <w:tcW w:w="1134" w:type="dxa"/>
            <w:vAlign w:val="center"/>
          </w:tcPr>
          <w:p w:rsidR="004861DA" w:rsidRPr="004861DA" w:rsidRDefault="004861DA" w:rsidP="004861DA">
            <w:pPr>
              <w:jc w:val="center"/>
            </w:pPr>
            <w:r w:rsidRPr="004861DA">
              <w:t>√</w:t>
            </w:r>
          </w:p>
        </w:tc>
        <w:tc>
          <w:tcPr>
            <w:tcW w:w="1701" w:type="dxa"/>
            <w:vAlign w:val="center"/>
          </w:tcPr>
          <w:p w:rsidR="004861DA" w:rsidRPr="004861DA" w:rsidRDefault="004861DA" w:rsidP="004861DA">
            <w:pPr>
              <w:jc w:val="center"/>
            </w:pPr>
            <w:r w:rsidRPr="004861DA">
              <w:t>-</w:t>
            </w:r>
          </w:p>
        </w:tc>
        <w:tc>
          <w:tcPr>
            <w:tcW w:w="993" w:type="dxa"/>
            <w:tcBorders>
              <w:right w:val="single" w:sz="8" w:space="0" w:color="000000"/>
            </w:tcBorders>
            <w:vAlign w:val="center"/>
          </w:tcPr>
          <w:p w:rsidR="004861DA" w:rsidRPr="004861DA" w:rsidRDefault="004861DA" w:rsidP="004861DA">
            <w:pPr>
              <w:jc w:val="center"/>
            </w:pPr>
            <w:r w:rsidRPr="004861DA">
              <w:rPr>
                <w:rFonts w:ascii="Traditional Arabic" w:hAnsi="Traditional Arabic" w:cs="Traditional Arabic"/>
              </w:rPr>
              <w:t>-</w:t>
            </w:r>
          </w:p>
        </w:tc>
        <w:tc>
          <w:tcPr>
            <w:tcW w:w="992" w:type="dxa"/>
            <w:tcBorders>
              <w:left w:val="single" w:sz="8" w:space="0" w:color="000000"/>
            </w:tcBorders>
            <w:vAlign w:val="center"/>
          </w:tcPr>
          <w:p w:rsidR="004861DA" w:rsidRPr="004861DA" w:rsidRDefault="004861DA" w:rsidP="004861DA">
            <w:pPr>
              <w:jc w:val="center"/>
              <w:rPr>
                <w:lang w:val="id-ID"/>
              </w:rPr>
            </w:pPr>
            <w:r w:rsidRPr="004861DA">
              <w:rPr>
                <w:lang w:val="id-ID"/>
              </w:rPr>
              <w:t>√</w:t>
            </w:r>
          </w:p>
        </w:tc>
        <w:tc>
          <w:tcPr>
            <w:tcW w:w="850" w:type="dxa"/>
            <w:vAlign w:val="center"/>
          </w:tcPr>
          <w:p w:rsidR="004861DA" w:rsidRPr="004861DA" w:rsidRDefault="004861DA" w:rsidP="004861DA">
            <w:pPr>
              <w:jc w:val="center"/>
            </w:pPr>
            <w:r w:rsidRPr="004861DA">
              <w:t>-</w:t>
            </w:r>
          </w:p>
        </w:tc>
        <w:tc>
          <w:tcPr>
            <w:tcW w:w="709" w:type="dxa"/>
            <w:vAlign w:val="center"/>
          </w:tcPr>
          <w:p w:rsidR="004861DA" w:rsidRPr="004861DA" w:rsidRDefault="004861DA" w:rsidP="004861DA">
            <w:pPr>
              <w:jc w:val="center"/>
            </w:pPr>
            <w:r w:rsidRPr="004861DA">
              <w:t>-</w:t>
            </w:r>
          </w:p>
        </w:tc>
      </w:tr>
      <w:tr w:rsidR="004861DA" w:rsidRPr="004861DA" w:rsidTr="004861DA">
        <w:trPr>
          <w:trHeight w:val="272"/>
        </w:trPr>
        <w:tc>
          <w:tcPr>
            <w:tcW w:w="536" w:type="dxa"/>
          </w:tcPr>
          <w:p w:rsidR="004861DA" w:rsidRPr="004861DA" w:rsidRDefault="004861DA" w:rsidP="004861DA">
            <w:pPr>
              <w:spacing w:line="253" w:lineRule="exact"/>
              <w:ind w:left="260"/>
            </w:pPr>
            <w:r w:rsidRPr="004861DA">
              <w:t>4</w:t>
            </w:r>
          </w:p>
        </w:tc>
        <w:tc>
          <w:tcPr>
            <w:tcW w:w="3116" w:type="dxa"/>
            <w:vAlign w:val="center"/>
          </w:tcPr>
          <w:p w:rsidR="004861DA" w:rsidRPr="004861DA" w:rsidRDefault="004861DA" w:rsidP="004861DA">
            <w:pPr>
              <w:rPr>
                <w:lang w:val="id-ID"/>
              </w:rPr>
            </w:pPr>
            <w:r w:rsidRPr="004861DA">
              <w:rPr>
                <w:lang w:val="id-ID"/>
              </w:rPr>
              <w:t>Staf Unit Penjaminan Mutu</w:t>
            </w:r>
          </w:p>
        </w:tc>
        <w:tc>
          <w:tcPr>
            <w:tcW w:w="3118" w:type="dxa"/>
            <w:vAlign w:val="center"/>
          </w:tcPr>
          <w:p w:rsidR="004861DA" w:rsidRPr="004861DA" w:rsidRDefault="004861DA" w:rsidP="004861DA">
            <w:pPr>
              <w:rPr>
                <w:lang w:val="id-ID"/>
              </w:rPr>
            </w:pPr>
            <w:r w:rsidRPr="004861DA">
              <w:rPr>
                <w:lang w:val="id-ID"/>
              </w:rPr>
              <w:t>Melawati,SE.</w:t>
            </w:r>
          </w:p>
        </w:tc>
        <w:tc>
          <w:tcPr>
            <w:tcW w:w="1134" w:type="dxa"/>
            <w:vAlign w:val="center"/>
          </w:tcPr>
          <w:p w:rsidR="004861DA" w:rsidRPr="004861DA" w:rsidRDefault="004861DA" w:rsidP="004861DA">
            <w:pPr>
              <w:jc w:val="center"/>
            </w:pPr>
            <w:r w:rsidRPr="004861DA">
              <w:t>-</w:t>
            </w:r>
          </w:p>
        </w:tc>
        <w:tc>
          <w:tcPr>
            <w:tcW w:w="1701" w:type="dxa"/>
            <w:vAlign w:val="center"/>
          </w:tcPr>
          <w:p w:rsidR="004861DA" w:rsidRPr="004861DA" w:rsidRDefault="004861DA" w:rsidP="004861DA">
            <w:pPr>
              <w:jc w:val="center"/>
            </w:pPr>
            <w:r w:rsidRPr="004861DA">
              <w:t>√</w:t>
            </w:r>
          </w:p>
        </w:tc>
        <w:tc>
          <w:tcPr>
            <w:tcW w:w="993" w:type="dxa"/>
            <w:tcBorders>
              <w:right w:val="single" w:sz="8" w:space="0" w:color="000000"/>
            </w:tcBorders>
            <w:vAlign w:val="center"/>
          </w:tcPr>
          <w:p w:rsidR="004861DA" w:rsidRPr="004861DA" w:rsidRDefault="004861DA" w:rsidP="004861DA">
            <w:pPr>
              <w:jc w:val="center"/>
            </w:pPr>
            <w:r w:rsidRPr="004861DA">
              <w:rPr>
                <w:rFonts w:ascii="Traditional Arabic" w:hAnsi="Traditional Arabic" w:cs="Traditional Arabic"/>
              </w:rPr>
              <w:t>-</w:t>
            </w:r>
          </w:p>
        </w:tc>
        <w:tc>
          <w:tcPr>
            <w:tcW w:w="992" w:type="dxa"/>
            <w:tcBorders>
              <w:left w:val="single" w:sz="8" w:space="0" w:color="000000"/>
            </w:tcBorders>
            <w:vAlign w:val="center"/>
          </w:tcPr>
          <w:p w:rsidR="004861DA" w:rsidRPr="004861DA" w:rsidRDefault="004861DA" w:rsidP="004861DA">
            <w:pPr>
              <w:jc w:val="center"/>
              <w:rPr>
                <w:lang w:val="id-ID"/>
              </w:rPr>
            </w:pPr>
            <w:r w:rsidRPr="004861DA">
              <w:rPr>
                <w:lang w:val="id-ID"/>
              </w:rPr>
              <w:t>√</w:t>
            </w:r>
          </w:p>
        </w:tc>
        <w:tc>
          <w:tcPr>
            <w:tcW w:w="850" w:type="dxa"/>
            <w:vAlign w:val="center"/>
          </w:tcPr>
          <w:p w:rsidR="004861DA" w:rsidRPr="004861DA" w:rsidRDefault="004861DA" w:rsidP="004861DA">
            <w:pPr>
              <w:jc w:val="center"/>
            </w:pPr>
            <w:r w:rsidRPr="004861DA">
              <w:t>-</w:t>
            </w:r>
          </w:p>
        </w:tc>
        <w:tc>
          <w:tcPr>
            <w:tcW w:w="709" w:type="dxa"/>
            <w:vAlign w:val="center"/>
          </w:tcPr>
          <w:p w:rsidR="004861DA" w:rsidRPr="004861DA" w:rsidRDefault="004861DA" w:rsidP="004861DA">
            <w:pPr>
              <w:jc w:val="center"/>
            </w:pPr>
            <w:r w:rsidRPr="004861DA">
              <w:t>-</w:t>
            </w:r>
          </w:p>
        </w:tc>
      </w:tr>
      <w:tr w:rsidR="004861DA" w:rsidRPr="004861DA" w:rsidTr="004861DA">
        <w:trPr>
          <w:trHeight w:val="273"/>
        </w:trPr>
        <w:tc>
          <w:tcPr>
            <w:tcW w:w="536" w:type="dxa"/>
          </w:tcPr>
          <w:p w:rsidR="004861DA" w:rsidRPr="004861DA" w:rsidRDefault="004861DA" w:rsidP="004861DA">
            <w:pPr>
              <w:spacing w:line="253" w:lineRule="exact"/>
              <w:ind w:left="260"/>
            </w:pPr>
            <w:r w:rsidRPr="004861DA">
              <w:t>5</w:t>
            </w:r>
          </w:p>
        </w:tc>
        <w:tc>
          <w:tcPr>
            <w:tcW w:w="3116" w:type="dxa"/>
            <w:vAlign w:val="center"/>
          </w:tcPr>
          <w:p w:rsidR="004861DA" w:rsidRPr="004861DA" w:rsidRDefault="004861DA" w:rsidP="004861DA">
            <w:pPr>
              <w:rPr>
                <w:lang w:val="id-ID"/>
              </w:rPr>
            </w:pPr>
            <w:r w:rsidRPr="004861DA">
              <w:rPr>
                <w:lang w:val="id-ID"/>
              </w:rPr>
              <w:t xml:space="preserve">Staf Akademik </w:t>
            </w:r>
          </w:p>
        </w:tc>
        <w:tc>
          <w:tcPr>
            <w:tcW w:w="3118" w:type="dxa"/>
            <w:vAlign w:val="center"/>
          </w:tcPr>
          <w:p w:rsidR="004861DA" w:rsidRPr="004861DA" w:rsidRDefault="004861DA" w:rsidP="004861DA">
            <w:pPr>
              <w:rPr>
                <w:lang w:val="id-ID"/>
              </w:rPr>
            </w:pPr>
            <w:r w:rsidRPr="004861DA">
              <w:rPr>
                <w:lang w:val="id-ID"/>
              </w:rPr>
              <w:t>Pendi Syab’i</w:t>
            </w:r>
          </w:p>
        </w:tc>
        <w:tc>
          <w:tcPr>
            <w:tcW w:w="1134" w:type="dxa"/>
            <w:vAlign w:val="center"/>
          </w:tcPr>
          <w:p w:rsidR="004861DA" w:rsidRPr="004861DA" w:rsidRDefault="004861DA" w:rsidP="004861DA">
            <w:pPr>
              <w:jc w:val="center"/>
            </w:pPr>
            <w:r w:rsidRPr="004861DA">
              <w:t>√</w:t>
            </w:r>
          </w:p>
        </w:tc>
        <w:tc>
          <w:tcPr>
            <w:tcW w:w="1701" w:type="dxa"/>
            <w:vAlign w:val="center"/>
          </w:tcPr>
          <w:p w:rsidR="004861DA" w:rsidRPr="004861DA" w:rsidRDefault="004861DA" w:rsidP="004861DA">
            <w:pPr>
              <w:jc w:val="center"/>
            </w:pPr>
            <w:r w:rsidRPr="004861DA">
              <w:t>-</w:t>
            </w:r>
          </w:p>
        </w:tc>
        <w:tc>
          <w:tcPr>
            <w:tcW w:w="993" w:type="dxa"/>
            <w:tcBorders>
              <w:right w:val="single" w:sz="8" w:space="0" w:color="000000"/>
            </w:tcBorders>
            <w:vAlign w:val="center"/>
          </w:tcPr>
          <w:p w:rsidR="004861DA" w:rsidRPr="004861DA" w:rsidRDefault="004861DA" w:rsidP="004861DA">
            <w:pPr>
              <w:jc w:val="center"/>
              <w:rPr>
                <w:lang w:val="id-ID"/>
              </w:rPr>
            </w:pPr>
            <w:r w:rsidRPr="004861DA">
              <w:rPr>
                <w:lang w:val="id-ID"/>
              </w:rPr>
              <w:t>√</w:t>
            </w:r>
          </w:p>
        </w:tc>
        <w:tc>
          <w:tcPr>
            <w:tcW w:w="992" w:type="dxa"/>
            <w:tcBorders>
              <w:left w:val="single" w:sz="8" w:space="0" w:color="000000"/>
            </w:tcBorders>
            <w:vAlign w:val="center"/>
          </w:tcPr>
          <w:p w:rsidR="004861DA" w:rsidRPr="004861DA" w:rsidRDefault="004861DA" w:rsidP="004861DA">
            <w:pPr>
              <w:jc w:val="center"/>
            </w:pPr>
            <w:r w:rsidRPr="004861DA">
              <w:rPr>
                <w:rFonts w:ascii="Traditional Arabic" w:hAnsi="Traditional Arabic" w:cs="Traditional Arabic"/>
              </w:rPr>
              <w:t>-</w:t>
            </w:r>
          </w:p>
        </w:tc>
        <w:tc>
          <w:tcPr>
            <w:tcW w:w="850" w:type="dxa"/>
            <w:vAlign w:val="center"/>
          </w:tcPr>
          <w:p w:rsidR="004861DA" w:rsidRPr="004861DA" w:rsidRDefault="004861DA" w:rsidP="004861DA">
            <w:pPr>
              <w:jc w:val="center"/>
              <w:rPr>
                <w:lang w:val="id-ID"/>
              </w:rPr>
            </w:pPr>
            <w:r w:rsidRPr="004861DA">
              <w:rPr>
                <w:lang w:val="id-ID"/>
              </w:rPr>
              <w:t>-</w:t>
            </w:r>
          </w:p>
        </w:tc>
        <w:tc>
          <w:tcPr>
            <w:tcW w:w="709" w:type="dxa"/>
            <w:vAlign w:val="center"/>
          </w:tcPr>
          <w:p w:rsidR="004861DA" w:rsidRPr="004861DA" w:rsidRDefault="004861DA" w:rsidP="004861DA">
            <w:pPr>
              <w:jc w:val="center"/>
              <w:rPr>
                <w:lang w:val="id-ID"/>
              </w:rPr>
            </w:pPr>
            <w:r w:rsidRPr="004861DA">
              <w:rPr>
                <w:lang w:val="id-ID"/>
              </w:rPr>
              <w:t>-</w:t>
            </w:r>
          </w:p>
        </w:tc>
      </w:tr>
      <w:tr w:rsidR="004861DA" w:rsidRPr="004861DA" w:rsidTr="004861DA">
        <w:trPr>
          <w:trHeight w:val="269"/>
        </w:trPr>
        <w:tc>
          <w:tcPr>
            <w:tcW w:w="536" w:type="dxa"/>
          </w:tcPr>
          <w:p w:rsidR="004861DA" w:rsidRPr="004861DA" w:rsidRDefault="004861DA" w:rsidP="004861DA">
            <w:pPr>
              <w:spacing w:line="250" w:lineRule="exact"/>
              <w:ind w:left="200"/>
              <w:rPr>
                <w:lang w:val="id-ID"/>
              </w:rPr>
            </w:pPr>
            <w:r w:rsidRPr="004861DA">
              <w:rPr>
                <w:lang w:val="id-ID"/>
              </w:rPr>
              <w:t>6</w:t>
            </w:r>
          </w:p>
        </w:tc>
        <w:tc>
          <w:tcPr>
            <w:tcW w:w="3116" w:type="dxa"/>
            <w:vAlign w:val="center"/>
          </w:tcPr>
          <w:p w:rsidR="004861DA" w:rsidRPr="004861DA" w:rsidRDefault="004861DA" w:rsidP="004861DA">
            <w:pPr>
              <w:rPr>
                <w:lang w:val="id-ID"/>
              </w:rPr>
            </w:pPr>
            <w:r w:rsidRPr="004861DA">
              <w:rPr>
                <w:lang w:val="id-ID"/>
              </w:rPr>
              <w:t>Staf Adm. Umum</w:t>
            </w:r>
          </w:p>
        </w:tc>
        <w:tc>
          <w:tcPr>
            <w:tcW w:w="3118" w:type="dxa"/>
            <w:vAlign w:val="center"/>
          </w:tcPr>
          <w:p w:rsidR="004861DA" w:rsidRPr="004861DA" w:rsidRDefault="004861DA" w:rsidP="004861DA">
            <w:pPr>
              <w:rPr>
                <w:lang w:val="id-ID"/>
              </w:rPr>
            </w:pPr>
            <w:r w:rsidRPr="004861DA">
              <w:rPr>
                <w:lang w:val="id-ID"/>
              </w:rPr>
              <w:t>Wahyu Suratman</w:t>
            </w:r>
          </w:p>
        </w:tc>
        <w:tc>
          <w:tcPr>
            <w:tcW w:w="1134" w:type="dxa"/>
            <w:vAlign w:val="center"/>
          </w:tcPr>
          <w:p w:rsidR="004861DA" w:rsidRPr="004861DA" w:rsidRDefault="004861DA" w:rsidP="004861DA">
            <w:pPr>
              <w:jc w:val="center"/>
              <w:rPr>
                <w:lang w:val="id-ID"/>
              </w:rPr>
            </w:pPr>
            <w:r w:rsidRPr="004861DA">
              <w:t>√</w:t>
            </w:r>
          </w:p>
        </w:tc>
        <w:tc>
          <w:tcPr>
            <w:tcW w:w="1701" w:type="dxa"/>
            <w:vAlign w:val="center"/>
          </w:tcPr>
          <w:p w:rsidR="004861DA" w:rsidRPr="004861DA" w:rsidRDefault="004861DA" w:rsidP="004861DA">
            <w:pPr>
              <w:jc w:val="center"/>
              <w:rPr>
                <w:lang w:val="id-ID"/>
              </w:rPr>
            </w:pPr>
            <w:r w:rsidRPr="004861DA">
              <w:rPr>
                <w:rFonts w:ascii="Traditional Arabic" w:hAnsi="Traditional Arabic" w:cs="Traditional Arabic"/>
                <w:lang w:val="id-ID"/>
              </w:rPr>
              <w:t>-</w:t>
            </w:r>
          </w:p>
        </w:tc>
        <w:tc>
          <w:tcPr>
            <w:tcW w:w="993" w:type="dxa"/>
            <w:tcBorders>
              <w:right w:val="single" w:sz="8" w:space="0" w:color="000000"/>
            </w:tcBorders>
            <w:vAlign w:val="center"/>
          </w:tcPr>
          <w:p w:rsidR="004861DA" w:rsidRPr="004861DA" w:rsidRDefault="004861DA" w:rsidP="004861DA">
            <w:pPr>
              <w:jc w:val="center"/>
              <w:rPr>
                <w:lang w:val="id-ID"/>
              </w:rPr>
            </w:pPr>
            <w:r w:rsidRPr="004861DA">
              <w:rPr>
                <w:lang w:val="id-ID"/>
              </w:rPr>
              <w:t>√</w:t>
            </w:r>
          </w:p>
        </w:tc>
        <w:tc>
          <w:tcPr>
            <w:tcW w:w="992" w:type="dxa"/>
            <w:tcBorders>
              <w:left w:val="single" w:sz="8" w:space="0" w:color="000000"/>
            </w:tcBorders>
            <w:vAlign w:val="center"/>
          </w:tcPr>
          <w:p w:rsidR="004861DA" w:rsidRPr="004861DA" w:rsidRDefault="004861DA" w:rsidP="004861DA">
            <w:pPr>
              <w:jc w:val="center"/>
              <w:rPr>
                <w:lang w:val="id-ID"/>
              </w:rPr>
            </w:pPr>
            <w:r w:rsidRPr="004861DA">
              <w:rPr>
                <w:rFonts w:ascii="Traditional Arabic" w:hAnsi="Traditional Arabic" w:cs="Traditional Arabic"/>
                <w:lang w:val="id-ID"/>
              </w:rPr>
              <w:t>-</w:t>
            </w:r>
          </w:p>
        </w:tc>
        <w:tc>
          <w:tcPr>
            <w:tcW w:w="850" w:type="dxa"/>
            <w:vAlign w:val="center"/>
          </w:tcPr>
          <w:p w:rsidR="004861DA" w:rsidRPr="004861DA" w:rsidRDefault="004861DA" w:rsidP="004861DA">
            <w:pPr>
              <w:jc w:val="center"/>
            </w:pPr>
            <w:r w:rsidRPr="004861DA">
              <w:t>-</w:t>
            </w:r>
          </w:p>
        </w:tc>
        <w:tc>
          <w:tcPr>
            <w:tcW w:w="709" w:type="dxa"/>
            <w:vAlign w:val="center"/>
          </w:tcPr>
          <w:p w:rsidR="004861DA" w:rsidRPr="004861DA" w:rsidRDefault="004861DA" w:rsidP="004861DA">
            <w:pPr>
              <w:jc w:val="center"/>
            </w:pPr>
            <w:r w:rsidRPr="004861DA">
              <w:t>-</w:t>
            </w:r>
          </w:p>
        </w:tc>
      </w:tr>
      <w:tr w:rsidR="004861DA" w:rsidRPr="004861DA" w:rsidTr="004861DA">
        <w:trPr>
          <w:trHeight w:val="269"/>
        </w:trPr>
        <w:tc>
          <w:tcPr>
            <w:tcW w:w="536" w:type="dxa"/>
          </w:tcPr>
          <w:p w:rsidR="004861DA" w:rsidRPr="004861DA" w:rsidRDefault="004861DA" w:rsidP="004861DA">
            <w:pPr>
              <w:spacing w:line="250" w:lineRule="exact"/>
              <w:ind w:left="200"/>
              <w:rPr>
                <w:lang w:val="id-ID"/>
              </w:rPr>
            </w:pPr>
            <w:r w:rsidRPr="004861DA">
              <w:rPr>
                <w:lang w:val="id-ID"/>
              </w:rPr>
              <w:t>7</w:t>
            </w:r>
          </w:p>
        </w:tc>
        <w:tc>
          <w:tcPr>
            <w:tcW w:w="3116" w:type="dxa"/>
            <w:vAlign w:val="center"/>
          </w:tcPr>
          <w:p w:rsidR="004861DA" w:rsidRPr="004861DA" w:rsidRDefault="004861DA" w:rsidP="004861DA">
            <w:pPr>
              <w:rPr>
                <w:lang w:val="id-ID"/>
              </w:rPr>
            </w:pPr>
            <w:r w:rsidRPr="004861DA">
              <w:rPr>
                <w:lang w:val="id-ID"/>
              </w:rPr>
              <w:t xml:space="preserve">Staf Kemahasiswaan </w:t>
            </w:r>
          </w:p>
        </w:tc>
        <w:tc>
          <w:tcPr>
            <w:tcW w:w="3118" w:type="dxa"/>
            <w:vAlign w:val="center"/>
          </w:tcPr>
          <w:p w:rsidR="004861DA" w:rsidRPr="004861DA" w:rsidRDefault="004861DA" w:rsidP="004861DA">
            <w:pPr>
              <w:rPr>
                <w:lang w:val="id-ID"/>
              </w:rPr>
            </w:pPr>
            <w:r w:rsidRPr="004861DA">
              <w:rPr>
                <w:lang w:val="id-ID"/>
              </w:rPr>
              <w:t>Muhammas As’ad</w:t>
            </w:r>
          </w:p>
        </w:tc>
        <w:tc>
          <w:tcPr>
            <w:tcW w:w="1134" w:type="dxa"/>
            <w:vAlign w:val="center"/>
          </w:tcPr>
          <w:p w:rsidR="004861DA" w:rsidRPr="004861DA" w:rsidRDefault="004861DA" w:rsidP="004861DA">
            <w:pPr>
              <w:jc w:val="center"/>
            </w:pPr>
            <w:r w:rsidRPr="004861DA">
              <w:t>-</w:t>
            </w:r>
          </w:p>
        </w:tc>
        <w:tc>
          <w:tcPr>
            <w:tcW w:w="1701" w:type="dxa"/>
            <w:vAlign w:val="center"/>
          </w:tcPr>
          <w:p w:rsidR="004861DA" w:rsidRPr="004861DA" w:rsidRDefault="004861DA" w:rsidP="004861DA">
            <w:pPr>
              <w:jc w:val="center"/>
            </w:pPr>
            <w:r w:rsidRPr="004861DA">
              <w:t>√</w:t>
            </w:r>
          </w:p>
        </w:tc>
        <w:tc>
          <w:tcPr>
            <w:tcW w:w="993" w:type="dxa"/>
            <w:tcBorders>
              <w:right w:val="single" w:sz="8" w:space="0" w:color="000000"/>
            </w:tcBorders>
            <w:vAlign w:val="center"/>
          </w:tcPr>
          <w:p w:rsidR="004861DA" w:rsidRPr="004861DA" w:rsidRDefault="004861DA" w:rsidP="004861DA">
            <w:pPr>
              <w:jc w:val="center"/>
              <w:rPr>
                <w:lang w:val="id-ID"/>
              </w:rPr>
            </w:pPr>
            <w:r w:rsidRPr="004861DA">
              <w:rPr>
                <w:lang w:val="id-ID"/>
              </w:rPr>
              <w:t>√</w:t>
            </w:r>
          </w:p>
        </w:tc>
        <w:tc>
          <w:tcPr>
            <w:tcW w:w="992" w:type="dxa"/>
            <w:tcBorders>
              <w:left w:val="single" w:sz="8" w:space="0" w:color="000000"/>
            </w:tcBorders>
            <w:vAlign w:val="center"/>
          </w:tcPr>
          <w:p w:rsidR="004861DA" w:rsidRPr="004861DA" w:rsidRDefault="004861DA" w:rsidP="004861DA">
            <w:pPr>
              <w:jc w:val="center"/>
              <w:rPr>
                <w:lang w:val="id-ID"/>
              </w:rPr>
            </w:pPr>
          </w:p>
        </w:tc>
        <w:tc>
          <w:tcPr>
            <w:tcW w:w="850" w:type="dxa"/>
            <w:vAlign w:val="center"/>
          </w:tcPr>
          <w:p w:rsidR="004861DA" w:rsidRPr="004861DA" w:rsidRDefault="004861DA" w:rsidP="004861DA">
            <w:pPr>
              <w:jc w:val="center"/>
            </w:pPr>
            <w:r w:rsidRPr="004861DA">
              <w:t>-</w:t>
            </w:r>
          </w:p>
        </w:tc>
        <w:tc>
          <w:tcPr>
            <w:tcW w:w="709" w:type="dxa"/>
            <w:vAlign w:val="center"/>
          </w:tcPr>
          <w:p w:rsidR="004861DA" w:rsidRPr="004861DA" w:rsidRDefault="004861DA" w:rsidP="004861DA">
            <w:pPr>
              <w:jc w:val="center"/>
            </w:pPr>
            <w:r w:rsidRPr="004861DA">
              <w:t>-</w:t>
            </w:r>
          </w:p>
        </w:tc>
      </w:tr>
      <w:tr w:rsidR="004861DA" w:rsidRPr="004861DA" w:rsidTr="004861DA">
        <w:trPr>
          <w:trHeight w:val="273"/>
        </w:trPr>
        <w:tc>
          <w:tcPr>
            <w:tcW w:w="6770" w:type="dxa"/>
            <w:gridSpan w:val="3"/>
            <w:shd w:val="clear" w:color="auto" w:fill="F1DBDB"/>
            <w:vAlign w:val="center"/>
          </w:tcPr>
          <w:p w:rsidR="004861DA" w:rsidRPr="004861DA" w:rsidRDefault="004861DA" w:rsidP="004861DA">
            <w:pPr>
              <w:spacing w:line="253" w:lineRule="exact"/>
              <w:ind w:left="932"/>
            </w:pPr>
            <w:r w:rsidRPr="004861DA">
              <w:t>Jumlah</w:t>
            </w:r>
          </w:p>
        </w:tc>
        <w:tc>
          <w:tcPr>
            <w:tcW w:w="1134" w:type="dxa"/>
            <w:shd w:val="clear" w:color="auto" w:fill="C4BB95"/>
            <w:vAlign w:val="center"/>
          </w:tcPr>
          <w:p w:rsidR="004861DA" w:rsidRPr="004861DA" w:rsidRDefault="004861DA" w:rsidP="004861DA">
            <w:pPr>
              <w:jc w:val="center"/>
              <w:rPr>
                <w:lang w:val="id-ID"/>
              </w:rPr>
            </w:pPr>
            <w:r w:rsidRPr="004861DA">
              <w:rPr>
                <w:lang w:val="id-ID"/>
              </w:rPr>
              <w:t>4</w:t>
            </w:r>
          </w:p>
        </w:tc>
        <w:tc>
          <w:tcPr>
            <w:tcW w:w="1701" w:type="dxa"/>
            <w:shd w:val="clear" w:color="auto" w:fill="C4BB95"/>
            <w:vAlign w:val="center"/>
          </w:tcPr>
          <w:p w:rsidR="004861DA" w:rsidRPr="004861DA" w:rsidRDefault="004861DA" w:rsidP="004861DA">
            <w:pPr>
              <w:jc w:val="center"/>
              <w:rPr>
                <w:lang w:val="id-ID"/>
              </w:rPr>
            </w:pPr>
            <w:r w:rsidRPr="004861DA">
              <w:rPr>
                <w:lang w:val="id-ID"/>
              </w:rPr>
              <w:t>3</w:t>
            </w:r>
          </w:p>
        </w:tc>
        <w:tc>
          <w:tcPr>
            <w:tcW w:w="993" w:type="dxa"/>
            <w:tcBorders>
              <w:right w:val="single" w:sz="8" w:space="0" w:color="000000"/>
            </w:tcBorders>
            <w:shd w:val="clear" w:color="auto" w:fill="D5E2BB"/>
            <w:vAlign w:val="center"/>
          </w:tcPr>
          <w:p w:rsidR="004861DA" w:rsidRPr="004861DA" w:rsidRDefault="004861DA" w:rsidP="004861DA">
            <w:pPr>
              <w:jc w:val="center"/>
              <w:rPr>
                <w:lang w:val="id-ID"/>
              </w:rPr>
            </w:pPr>
            <w:r w:rsidRPr="004861DA">
              <w:rPr>
                <w:lang w:val="id-ID"/>
              </w:rPr>
              <w:t>3</w:t>
            </w:r>
          </w:p>
        </w:tc>
        <w:tc>
          <w:tcPr>
            <w:tcW w:w="992" w:type="dxa"/>
            <w:tcBorders>
              <w:left w:val="single" w:sz="8" w:space="0" w:color="000000"/>
            </w:tcBorders>
            <w:shd w:val="clear" w:color="auto" w:fill="D5E2BB"/>
            <w:vAlign w:val="center"/>
          </w:tcPr>
          <w:p w:rsidR="004861DA" w:rsidRPr="004861DA" w:rsidRDefault="004861DA" w:rsidP="004861DA">
            <w:pPr>
              <w:jc w:val="center"/>
              <w:rPr>
                <w:lang w:val="id-ID"/>
              </w:rPr>
            </w:pPr>
            <w:r w:rsidRPr="004861DA">
              <w:rPr>
                <w:lang w:val="id-ID"/>
              </w:rPr>
              <w:t>4</w:t>
            </w:r>
          </w:p>
        </w:tc>
        <w:tc>
          <w:tcPr>
            <w:tcW w:w="850" w:type="dxa"/>
            <w:shd w:val="clear" w:color="auto" w:fill="D5E2BB"/>
            <w:vAlign w:val="center"/>
          </w:tcPr>
          <w:p w:rsidR="004861DA" w:rsidRPr="004861DA" w:rsidRDefault="00B10E15" w:rsidP="004861DA">
            <w:pPr>
              <w:jc w:val="center"/>
              <w:rPr>
                <w:lang w:val="id-ID"/>
              </w:rPr>
            </w:pPr>
            <w:r>
              <w:rPr>
                <w:lang w:val="id-ID"/>
              </w:rPr>
              <w:t>0</w:t>
            </w:r>
          </w:p>
        </w:tc>
        <w:tc>
          <w:tcPr>
            <w:tcW w:w="709" w:type="dxa"/>
            <w:shd w:val="clear" w:color="auto" w:fill="D5E2BB"/>
            <w:vAlign w:val="center"/>
          </w:tcPr>
          <w:p w:rsidR="004861DA" w:rsidRPr="004861DA" w:rsidRDefault="00B10E15" w:rsidP="004861DA">
            <w:pPr>
              <w:jc w:val="center"/>
              <w:rPr>
                <w:lang w:val="id-ID"/>
              </w:rPr>
            </w:pPr>
            <w:r>
              <w:rPr>
                <w:lang w:val="id-ID"/>
              </w:rPr>
              <w:t>0</w:t>
            </w:r>
          </w:p>
        </w:tc>
      </w:tr>
      <w:tr w:rsidR="004861DA" w:rsidRPr="004861DA" w:rsidTr="004861DA">
        <w:trPr>
          <w:trHeight w:val="276"/>
        </w:trPr>
        <w:tc>
          <w:tcPr>
            <w:tcW w:w="6770" w:type="dxa"/>
            <w:gridSpan w:val="3"/>
            <w:shd w:val="clear" w:color="auto" w:fill="F1DBDB"/>
            <w:vAlign w:val="center"/>
          </w:tcPr>
          <w:p w:rsidR="004861DA" w:rsidRPr="004861DA" w:rsidRDefault="004861DA" w:rsidP="004861DA">
            <w:pPr>
              <w:spacing w:line="257" w:lineRule="exact"/>
              <w:ind w:left="916"/>
            </w:pPr>
            <w:r w:rsidRPr="004861DA">
              <w:t>Persentase</w:t>
            </w:r>
          </w:p>
        </w:tc>
        <w:tc>
          <w:tcPr>
            <w:tcW w:w="1134" w:type="dxa"/>
            <w:shd w:val="clear" w:color="auto" w:fill="C4BB95"/>
            <w:vAlign w:val="center"/>
          </w:tcPr>
          <w:p w:rsidR="004861DA" w:rsidRPr="00410659" w:rsidRDefault="00410659" w:rsidP="00410659">
            <w:pPr>
              <w:jc w:val="center"/>
              <w:rPr>
                <w:lang w:val="id-ID"/>
              </w:rPr>
            </w:pPr>
            <w:r>
              <w:rPr>
                <w:lang w:val="id-ID"/>
              </w:rPr>
              <w:t>57,14%</w:t>
            </w:r>
          </w:p>
        </w:tc>
        <w:tc>
          <w:tcPr>
            <w:tcW w:w="1701" w:type="dxa"/>
            <w:shd w:val="clear" w:color="auto" w:fill="C4BB95"/>
            <w:vAlign w:val="center"/>
          </w:tcPr>
          <w:p w:rsidR="004861DA" w:rsidRPr="00410659" w:rsidRDefault="00410659" w:rsidP="00410659">
            <w:pPr>
              <w:jc w:val="center"/>
              <w:rPr>
                <w:lang w:val="id-ID"/>
              </w:rPr>
            </w:pPr>
            <w:r>
              <w:rPr>
                <w:lang w:val="id-ID"/>
              </w:rPr>
              <w:t>42,85%</w:t>
            </w:r>
          </w:p>
        </w:tc>
        <w:tc>
          <w:tcPr>
            <w:tcW w:w="993" w:type="dxa"/>
            <w:tcBorders>
              <w:right w:val="single" w:sz="8" w:space="0" w:color="000000"/>
            </w:tcBorders>
            <w:shd w:val="clear" w:color="auto" w:fill="D5E2BB"/>
            <w:vAlign w:val="center"/>
          </w:tcPr>
          <w:p w:rsidR="004861DA" w:rsidRPr="00410659" w:rsidRDefault="00410659" w:rsidP="00410659">
            <w:pPr>
              <w:jc w:val="center"/>
              <w:rPr>
                <w:lang w:val="id-ID"/>
              </w:rPr>
            </w:pPr>
            <w:r>
              <w:rPr>
                <w:lang w:val="id-ID"/>
              </w:rPr>
              <w:t>42,85%</w:t>
            </w:r>
          </w:p>
        </w:tc>
        <w:tc>
          <w:tcPr>
            <w:tcW w:w="992" w:type="dxa"/>
            <w:tcBorders>
              <w:left w:val="single" w:sz="8" w:space="0" w:color="000000"/>
            </w:tcBorders>
            <w:shd w:val="clear" w:color="auto" w:fill="D5E2BB"/>
            <w:vAlign w:val="center"/>
          </w:tcPr>
          <w:p w:rsidR="004861DA" w:rsidRPr="00410659" w:rsidRDefault="00410659" w:rsidP="00410659">
            <w:pPr>
              <w:jc w:val="center"/>
              <w:rPr>
                <w:lang w:val="id-ID"/>
              </w:rPr>
            </w:pPr>
            <w:r>
              <w:rPr>
                <w:lang w:val="id-ID"/>
              </w:rPr>
              <w:t>57,14%</w:t>
            </w:r>
          </w:p>
        </w:tc>
        <w:tc>
          <w:tcPr>
            <w:tcW w:w="850" w:type="dxa"/>
            <w:shd w:val="clear" w:color="auto" w:fill="D5E2BB"/>
            <w:vAlign w:val="center"/>
          </w:tcPr>
          <w:p w:rsidR="004861DA" w:rsidRPr="00B10E15" w:rsidRDefault="00B10E15" w:rsidP="00B10E15">
            <w:pPr>
              <w:jc w:val="center"/>
              <w:rPr>
                <w:lang w:val="id-ID"/>
              </w:rPr>
            </w:pPr>
            <w:r>
              <w:rPr>
                <w:lang w:val="id-ID"/>
              </w:rPr>
              <w:t>0%</w:t>
            </w:r>
          </w:p>
        </w:tc>
        <w:tc>
          <w:tcPr>
            <w:tcW w:w="709" w:type="dxa"/>
            <w:shd w:val="clear" w:color="auto" w:fill="D5E2BB"/>
            <w:vAlign w:val="center"/>
          </w:tcPr>
          <w:p w:rsidR="004861DA" w:rsidRPr="00B10E15" w:rsidRDefault="00B10E15" w:rsidP="00B10E15">
            <w:pPr>
              <w:jc w:val="center"/>
              <w:rPr>
                <w:lang w:val="id-ID"/>
              </w:rPr>
            </w:pPr>
            <w:r>
              <w:rPr>
                <w:lang w:val="id-ID"/>
              </w:rPr>
              <w:t>0%</w:t>
            </w:r>
          </w:p>
        </w:tc>
      </w:tr>
    </w:tbl>
    <w:p w:rsidR="00BB415C" w:rsidRDefault="00BB415C" w:rsidP="00BB415C">
      <w:pPr>
        <w:rPr>
          <w:b/>
          <w:sz w:val="26"/>
          <w:lang w:val="id-ID"/>
        </w:rPr>
      </w:pPr>
    </w:p>
    <w:p w:rsidR="008B3B84" w:rsidRDefault="00D1719A" w:rsidP="008A0647">
      <w:pPr>
        <w:spacing w:before="10" w:line="360" w:lineRule="auto"/>
        <w:ind w:left="1418"/>
        <w:jc w:val="both"/>
        <w:rPr>
          <w:sz w:val="26"/>
          <w:szCs w:val="26"/>
          <w:lang w:val="id-ID"/>
        </w:rPr>
      </w:pPr>
      <w:r>
        <w:rPr>
          <w:sz w:val="26"/>
          <w:szCs w:val="26"/>
          <w:lang w:val="id-ID"/>
        </w:rPr>
        <w:t xml:space="preserve">Tabel </w:t>
      </w:r>
      <w:r>
        <w:rPr>
          <w:sz w:val="26"/>
          <w:szCs w:val="26"/>
        </w:rPr>
        <w:t>5</w:t>
      </w:r>
      <w:r w:rsidR="008A0647" w:rsidRPr="008A0647">
        <w:rPr>
          <w:sz w:val="26"/>
          <w:szCs w:val="26"/>
          <w:lang w:val="id-ID"/>
        </w:rPr>
        <w:t xml:space="preserve">. </w:t>
      </w:r>
      <w:r w:rsidR="00B10E15" w:rsidRPr="00B10E15">
        <w:rPr>
          <w:sz w:val="26"/>
          <w:szCs w:val="26"/>
          <w:lang w:val="id-ID"/>
        </w:rPr>
        <w:t>Terdapat 7 Tenaga Kependidikan Status Tenaga Kependidikan Fakultas Ekonomi dan Bisnis, Status Tenaga Kependidikan yang sudah Tetap adalah 4, Sedangkan Status Tenaga Kependidikan yang belum Tetap adalah 3, Kuali</w:t>
      </w:r>
      <w:r w:rsidR="00B10E15">
        <w:rPr>
          <w:sz w:val="26"/>
          <w:szCs w:val="26"/>
          <w:lang w:val="id-ID"/>
        </w:rPr>
        <w:t>fikasi /Pendidikan &lt; S1 adalah 3, Sedangkan S1 adalah 4</w:t>
      </w:r>
      <w:r w:rsidR="00B10E15" w:rsidRPr="00B10E15">
        <w:rPr>
          <w:sz w:val="26"/>
          <w:szCs w:val="26"/>
          <w:lang w:val="id-ID"/>
        </w:rPr>
        <w:t>, Jadi Status Tenaga kependidikan yang Sudah Tetap Persentase 57.14% dan Statu</w:t>
      </w:r>
      <w:r w:rsidR="00B10E15">
        <w:rPr>
          <w:sz w:val="26"/>
          <w:szCs w:val="26"/>
          <w:lang w:val="id-ID"/>
        </w:rPr>
        <w:t>s Tenaga Kependidikan yang Tidak Tetap</w:t>
      </w:r>
      <w:r w:rsidR="00B10E15" w:rsidRPr="00B10E15">
        <w:rPr>
          <w:sz w:val="26"/>
          <w:szCs w:val="26"/>
          <w:lang w:val="id-ID"/>
        </w:rPr>
        <w:t xml:space="preserve"> Persentase 42.85%</w:t>
      </w:r>
      <w:r w:rsidR="00B10E15">
        <w:rPr>
          <w:sz w:val="26"/>
          <w:szCs w:val="26"/>
          <w:lang w:val="id-ID"/>
        </w:rPr>
        <w:t xml:space="preserve"> </w:t>
      </w:r>
      <w:r w:rsidR="00B10E15" w:rsidRPr="00B10E15">
        <w:rPr>
          <w:sz w:val="26"/>
          <w:szCs w:val="26"/>
          <w:lang w:val="id-ID"/>
        </w:rPr>
        <w:t>, Kualifikas</w:t>
      </w:r>
      <w:r w:rsidR="00B10E15">
        <w:rPr>
          <w:sz w:val="26"/>
          <w:szCs w:val="26"/>
          <w:lang w:val="id-ID"/>
        </w:rPr>
        <w:t>i / Pendidikan &lt; S1 Persentase 42,85</w:t>
      </w:r>
      <w:r w:rsidR="00B10E15" w:rsidRPr="00B10E15">
        <w:rPr>
          <w:sz w:val="26"/>
          <w:szCs w:val="26"/>
          <w:lang w:val="id-ID"/>
        </w:rPr>
        <w:t>%, Sedangkan Kualifikasi / P</w:t>
      </w:r>
      <w:r w:rsidR="00B10E15">
        <w:rPr>
          <w:sz w:val="26"/>
          <w:szCs w:val="26"/>
          <w:lang w:val="id-ID"/>
        </w:rPr>
        <w:t>endidikan yang S1 Persentase 57,14</w:t>
      </w:r>
      <w:r w:rsidR="00B10E15" w:rsidRPr="00B10E15">
        <w:rPr>
          <w:sz w:val="26"/>
          <w:szCs w:val="26"/>
          <w:lang w:val="id-ID"/>
        </w:rPr>
        <w:t>%.</w:t>
      </w:r>
    </w:p>
    <w:p w:rsidR="008B3B84" w:rsidRDefault="008B3B84" w:rsidP="008A0647">
      <w:pPr>
        <w:spacing w:before="10" w:line="360" w:lineRule="auto"/>
        <w:ind w:left="1418"/>
        <w:jc w:val="both"/>
        <w:rPr>
          <w:sz w:val="26"/>
          <w:szCs w:val="26"/>
          <w:lang w:val="id-ID"/>
        </w:rPr>
      </w:pPr>
    </w:p>
    <w:p w:rsidR="008B3B84" w:rsidRPr="008A0647" w:rsidRDefault="008B3B84" w:rsidP="008A0647">
      <w:pPr>
        <w:spacing w:before="10" w:line="360" w:lineRule="auto"/>
        <w:ind w:left="1418"/>
        <w:jc w:val="both"/>
        <w:rPr>
          <w:sz w:val="26"/>
          <w:szCs w:val="26"/>
          <w:lang w:val="id-ID"/>
        </w:rPr>
      </w:pPr>
    </w:p>
    <w:p w:rsidR="00ED4A83" w:rsidRDefault="00ED4A83" w:rsidP="00BB415C">
      <w:pPr>
        <w:spacing w:before="10"/>
        <w:rPr>
          <w:b/>
          <w:sz w:val="34"/>
          <w:lang w:val="id-ID"/>
        </w:rPr>
      </w:pPr>
    </w:p>
    <w:p w:rsidR="004B2F15" w:rsidRDefault="004B2F15" w:rsidP="00BB415C">
      <w:pPr>
        <w:spacing w:before="10"/>
        <w:rPr>
          <w:b/>
          <w:sz w:val="34"/>
          <w:lang w:val="id-ID"/>
        </w:rPr>
      </w:pPr>
    </w:p>
    <w:p w:rsidR="004B2F15" w:rsidRDefault="004B2F15" w:rsidP="00BB415C">
      <w:pPr>
        <w:spacing w:before="10"/>
        <w:rPr>
          <w:b/>
          <w:sz w:val="34"/>
          <w:lang w:val="id-ID"/>
        </w:rPr>
      </w:pPr>
    </w:p>
    <w:p w:rsidR="004B2F15" w:rsidRPr="008A0647" w:rsidRDefault="004B2F15" w:rsidP="00BB415C">
      <w:pPr>
        <w:spacing w:before="10"/>
        <w:rPr>
          <w:b/>
          <w:sz w:val="34"/>
          <w:lang w:val="id-ID"/>
        </w:rPr>
      </w:pPr>
    </w:p>
    <w:p w:rsidR="00EE12EE" w:rsidRDefault="00EE12EE" w:rsidP="00BB415C">
      <w:pPr>
        <w:pStyle w:val="BodyText"/>
        <w:spacing w:line="247" w:lineRule="auto"/>
        <w:ind w:left="1852" w:right="1543"/>
        <w:jc w:val="center"/>
        <w:rPr>
          <w:lang w:val="id-ID"/>
        </w:rPr>
      </w:pPr>
    </w:p>
    <w:p w:rsidR="00EE12EE" w:rsidRDefault="004861DA" w:rsidP="00EE12EE">
      <w:pPr>
        <w:pStyle w:val="BodyText"/>
        <w:spacing w:line="247" w:lineRule="auto"/>
        <w:ind w:left="1852" w:right="1543"/>
        <w:jc w:val="center"/>
        <w:rPr>
          <w:lang w:val="id-ID"/>
        </w:rPr>
      </w:pPr>
      <w:r>
        <w:lastRenderedPageBreak/>
        <w:t xml:space="preserve">Tabel </w:t>
      </w:r>
      <w:r w:rsidR="00D1719A">
        <w:t>6</w:t>
      </w:r>
      <w:r w:rsidR="00BB415C">
        <w:t>. Monev Kesesuaian Materi dan Instruktur Kegiatan ”Pengenalan Character Building” (PCB)</w:t>
      </w:r>
    </w:p>
    <w:p w:rsidR="00EE12EE" w:rsidRDefault="00EE12EE" w:rsidP="00EE12EE">
      <w:pPr>
        <w:pStyle w:val="BodyText"/>
        <w:spacing w:line="247" w:lineRule="auto"/>
        <w:ind w:right="1543"/>
        <w:rPr>
          <w:lang w:val="id-ID"/>
        </w:rPr>
      </w:pPr>
    </w:p>
    <w:tbl>
      <w:tblPr>
        <w:tblW w:w="0" w:type="auto"/>
        <w:tblInd w:w="19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9"/>
        <w:gridCol w:w="3813"/>
        <w:gridCol w:w="3261"/>
        <w:gridCol w:w="852"/>
        <w:gridCol w:w="810"/>
        <w:gridCol w:w="450"/>
        <w:gridCol w:w="540"/>
        <w:gridCol w:w="540"/>
        <w:gridCol w:w="450"/>
        <w:gridCol w:w="540"/>
      </w:tblGrid>
      <w:tr w:rsidR="00EE12EE" w:rsidRPr="00EE12EE" w:rsidTr="00882AB7">
        <w:trPr>
          <w:trHeight w:val="634"/>
        </w:trPr>
        <w:tc>
          <w:tcPr>
            <w:tcW w:w="439" w:type="dxa"/>
            <w:vMerge w:val="restart"/>
            <w:shd w:val="clear" w:color="auto" w:fill="DAEDF3"/>
            <w:vAlign w:val="center"/>
          </w:tcPr>
          <w:p w:rsidR="00EE12EE" w:rsidRPr="00EE12EE" w:rsidRDefault="00EE12EE" w:rsidP="00EE12EE">
            <w:pPr>
              <w:spacing w:before="1"/>
              <w:jc w:val="center"/>
              <w:rPr>
                <w:b/>
              </w:rPr>
            </w:pPr>
          </w:p>
          <w:p w:rsidR="00EE12EE" w:rsidRPr="00EE12EE" w:rsidRDefault="00EE12EE" w:rsidP="00EE12EE">
            <w:pPr>
              <w:spacing w:before="1"/>
              <w:ind w:left="108"/>
              <w:jc w:val="center"/>
              <w:rPr>
                <w:lang w:val="id-ID"/>
              </w:rPr>
            </w:pPr>
            <w:r w:rsidRPr="00EE12EE">
              <w:t>No</w:t>
            </w:r>
          </w:p>
        </w:tc>
        <w:tc>
          <w:tcPr>
            <w:tcW w:w="3813" w:type="dxa"/>
            <w:vMerge w:val="restart"/>
            <w:shd w:val="clear" w:color="auto" w:fill="DAEDF3"/>
            <w:vAlign w:val="center"/>
          </w:tcPr>
          <w:p w:rsidR="00EE12EE" w:rsidRPr="00EE12EE" w:rsidRDefault="00EE12EE" w:rsidP="00EE12EE">
            <w:pPr>
              <w:spacing w:before="4"/>
              <w:jc w:val="center"/>
              <w:rPr>
                <w:b/>
              </w:rPr>
            </w:pPr>
          </w:p>
          <w:p w:rsidR="00EE12EE" w:rsidRPr="00EE12EE" w:rsidRDefault="00EE12EE" w:rsidP="00EE12EE">
            <w:pPr>
              <w:spacing w:before="1"/>
              <w:ind w:left="216"/>
              <w:jc w:val="center"/>
            </w:pPr>
            <w:r w:rsidRPr="00EE12EE">
              <w:t>Instruktur</w:t>
            </w:r>
          </w:p>
        </w:tc>
        <w:tc>
          <w:tcPr>
            <w:tcW w:w="3261" w:type="dxa"/>
            <w:vMerge w:val="restart"/>
            <w:shd w:val="clear" w:color="auto" w:fill="DAEDF3"/>
            <w:vAlign w:val="center"/>
          </w:tcPr>
          <w:p w:rsidR="00EE12EE" w:rsidRPr="00EE12EE" w:rsidRDefault="00EE12EE" w:rsidP="00EE12EE">
            <w:pPr>
              <w:spacing w:before="1"/>
              <w:jc w:val="center"/>
              <w:rPr>
                <w:b/>
              </w:rPr>
            </w:pPr>
          </w:p>
          <w:p w:rsidR="00EE12EE" w:rsidRPr="00EE12EE" w:rsidRDefault="00EE12EE" w:rsidP="00EE12EE">
            <w:pPr>
              <w:spacing w:before="1"/>
              <w:ind w:left="252"/>
              <w:jc w:val="center"/>
            </w:pPr>
            <w:r w:rsidRPr="00EE12EE">
              <w:t>Materi PCB</w:t>
            </w:r>
          </w:p>
        </w:tc>
        <w:tc>
          <w:tcPr>
            <w:tcW w:w="1662" w:type="dxa"/>
            <w:gridSpan w:val="2"/>
            <w:tcBorders>
              <w:top w:val="single" w:sz="4" w:space="0" w:color="000000"/>
              <w:bottom w:val="single" w:sz="4" w:space="0" w:color="000000"/>
              <w:right w:val="single" w:sz="4" w:space="0" w:color="000000"/>
            </w:tcBorders>
            <w:shd w:val="clear" w:color="auto" w:fill="DAEDF3"/>
            <w:vAlign w:val="center"/>
          </w:tcPr>
          <w:p w:rsidR="00EE12EE" w:rsidRPr="00EE12EE" w:rsidRDefault="00EE12EE" w:rsidP="00EE12EE">
            <w:pPr>
              <w:spacing w:before="38"/>
              <w:ind w:left="55" w:hanging="32"/>
              <w:jc w:val="center"/>
            </w:pPr>
            <w:r w:rsidRPr="00EE12EE">
              <w:t>Kualifikasi/ Pendidikan</w:t>
            </w:r>
          </w:p>
        </w:tc>
        <w:tc>
          <w:tcPr>
            <w:tcW w:w="2520" w:type="dxa"/>
            <w:gridSpan w:val="5"/>
            <w:tcBorders>
              <w:left w:val="single" w:sz="4" w:space="0" w:color="000000"/>
            </w:tcBorders>
            <w:shd w:val="clear" w:color="auto" w:fill="DAEDF3"/>
            <w:vAlign w:val="center"/>
          </w:tcPr>
          <w:p w:rsidR="00EE12EE" w:rsidRPr="00EE12EE" w:rsidRDefault="00EE12EE" w:rsidP="00EE12EE">
            <w:pPr>
              <w:spacing w:line="274" w:lineRule="exact"/>
              <w:ind w:left="921" w:right="828"/>
              <w:jc w:val="center"/>
            </w:pPr>
            <w:r w:rsidRPr="00EE12EE">
              <w:t>Nilai</w:t>
            </w:r>
          </w:p>
          <w:p w:rsidR="00EE12EE" w:rsidRPr="00EE12EE" w:rsidRDefault="00EE12EE" w:rsidP="00EE12EE">
            <w:pPr>
              <w:spacing w:before="44"/>
              <w:ind w:left="921" w:right="828"/>
              <w:jc w:val="center"/>
            </w:pPr>
            <w:r w:rsidRPr="00EE12EE">
              <w:t>(Kategori)</w:t>
            </w:r>
          </w:p>
        </w:tc>
      </w:tr>
      <w:tr w:rsidR="00EE12EE" w:rsidRPr="00EE12EE" w:rsidTr="00882AB7">
        <w:trPr>
          <w:trHeight w:val="355"/>
        </w:trPr>
        <w:tc>
          <w:tcPr>
            <w:tcW w:w="439" w:type="dxa"/>
            <w:vMerge/>
            <w:tcBorders>
              <w:top w:val="nil"/>
            </w:tcBorders>
            <w:shd w:val="clear" w:color="auto" w:fill="DAEDF3"/>
            <w:vAlign w:val="center"/>
          </w:tcPr>
          <w:p w:rsidR="00EE12EE" w:rsidRPr="00EE12EE" w:rsidRDefault="00EE12EE" w:rsidP="00EE12EE">
            <w:pPr>
              <w:jc w:val="center"/>
            </w:pPr>
          </w:p>
        </w:tc>
        <w:tc>
          <w:tcPr>
            <w:tcW w:w="3813" w:type="dxa"/>
            <w:vMerge/>
            <w:tcBorders>
              <w:top w:val="nil"/>
            </w:tcBorders>
            <w:shd w:val="clear" w:color="auto" w:fill="DAEDF3"/>
            <w:vAlign w:val="center"/>
          </w:tcPr>
          <w:p w:rsidR="00EE12EE" w:rsidRPr="00EE12EE" w:rsidRDefault="00EE12EE" w:rsidP="00EE12EE">
            <w:pPr>
              <w:jc w:val="center"/>
            </w:pPr>
          </w:p>
        </w:tc>
        <w:tc>
          <w:tcPr>
            <w:tcW w:w="3261" w:type="dxa"/>
            <w:vMerge/>
            <w:tcBorders>
              <w:top w:val="nil"/>
            </w:tcBorders>
            <w:shd w:val="clear" w:color="auto" w:fill="DAEDF3"/>
            <w:vAlign w:val="center"/>
          </w:tcPr>
          <w:p w:rsidR="00EE12EE" w:rsidRPr="00EE12EE" w:rsidRDefault="00EE12EE" w:rsidP="00EE12EE">
            <w:pPr>
              <w:jc w:val="center"/>
            </w:pPr>
          </w:p>
        </w:tc>
        <w:tc>
          <w:tcPr>
            <w:tcW w:w="852" w:type="dxa"/>
            <w:tcBorders>
              <w:top w:val="single" w:sz="4" w:space="0" w:color="000000"/>
              <w:bottom w:val="single" w:sz="4" w:space="0" w:color="000000"/>
            </w:tcBorders>
            <w:shd w:val="clear" w:color="auto" w:fill="D5E2BB"/>
            <w:vAlign w:val="center"/>
          </w:tcPr>
          <w:p w:rsidR="00EE12EE" w:rsidRPr="00EE12EE" w:rsidRDefault="00EE12EE" w:rsidP="00EE12EE">
            <w:pPr>
              <w:spacing w:before="36"/>
              <w:ind w:left="231"/>
              <w:jc w:val="center"/>
            </w:pPr>
            <w:r w:rsidRPr="00EE12EE">
              <w:t>S2</w:t>
            </w:r>
          </w:p>
        </w:tc>
        <w:tc>
          <w:tcPr>
            <w:tcW w:w="810" w:type="dxa"/>
            <w:tcBorders>
              <w:top w:val="single" w:sz="4" w:space="0" w:color="000000"/>
              <w:bottom w:val="single" w:sz="4" w:space="0" w:color="000000"/>
              <w:right w:val="single" w:sz="4" w:space="0" w:color="000000"/>
            </w:tcBorders>
            <w:shd w:val="clear" w:color="auto" w:fill="D5E2BB"/>
            <w:vAlign w:val="center"/>
          </w:tcPr>
          <w:p w:rsidR="00EE12EE" w:rsidRPr="00EE12EE" w:rsidRDefault="00EE12EE" w:rsidP="00EE12EE">
            <w:pPr>
              <w:spacing w:before="36"/>
            </w:pPr>
            <w:r w:rsidRPr="00EE12EE">
              <w:rPr>
                <w:lang w:val="id-ID"/>
              </w:rPr>
              <w:t xml:space="preserve">  </w:t>
            </w:r>
            <w:r w:rsidRPr="00EE12EE">
              <w:t>S3</w:t>
            </w:r>
          </w:p>
        </w:tc>
        <w:tc>
          <w:tcPr>
            <w:tcW w:w="450" w:type="dxa"/>
            <w:tcBorders>
              <w:left w:val="single" w:sz="4" w:space="0" w:color="000000"/>
            </w:tcBorders>
            <w:shd w:val="clear" w:color="auto" w:fill="FCE9D9"/>
            <w:vAlign w:val="center"/>
          </w:tcPr>
          <w:p w:rsidR="00EE12EE" w:rsidRPr="00EE12EE" w:rsidRDefault="00EE12EE" w:rsidP="00EE12EE">
            <w:pPr>
              <w:spacing w:before="16"/>
              <w:ind w:left="219"/>
              <w:jc w:val="center"/>
            </w:pPr>
            <w:r w:rsidRPr="00EE12EE">
              <w:t>BS</w:t>
            </w:r>
          </w:p>
        </w:tc>
        <w:tc>
          <w:tcPr>
            <w:tcW w:w="540" w:type="dxa"/>
            <w:shd w:val="clear" w:color="auto" w:fill="FCE9D9"/>
            <w:vAlign w:val="center"/>
          </w:tcPr>
          <w:p w:rsidR="00EE12EE" w:rsidRPr="00EE12EE" w:rsidRDefault="00EE12EE" w:rsidP="00EE12EE">
            <w:pPr>
              <w:spacing w:before="16"/>
              <w:ind w:left="236"/>
              <w:jc w:val="center"/>
            </w:pPr>
            <w:r w:rsidRPr="00EE12EE">
              <w:t>B</w:t>
            </w:r>
          </w:p>
        </w:tc>
        <w:tc>
          <w:tcPr>
            <w:tcW w:w="540" w:type="dxa"/>
            <w:shd w:val="clear" w:color="auto" w:fill="FCE9D9"/>
            <w:vAlign w:val="center"/>
          </w:tcPr>
          <w:p w:rsidR="00EE12EE" w:rsidRPr="00EE12EE" w:rsidRDefault="00EE12EE" w:rsidP="00EE12EE">
            <w:pPr>
              <w:spacing w:before="16"/>
              <w:ind w:left="190"/>
              <w:jc w:val="center"/>
            </w:pPr>
            <w:r w:rsidRPr="00EE12EE">
              <w:t>C</w:t>
            </w:r>
          </w:p>
        </w:tc>
        <w:tc>
          <w:tcPr>
            <w:tcW w:w="450" w:type="dxa"/>
            <w:shd w:val="clear" w:color="auto" w:fill="FCE9D9"/>
            <w:vAlign w:val="center"/>
          </w:tcPr>
          <w:p w:rsidR="00EE12EE" w:rsidRPr="00EE12EE" w:rsidRDefault="00EE12EE" w:rsidP="00EE12EE">
            <w:pPr>
              <w:spacing w:before="16"/>
              <w:ind w:left="230"/>
              <w:jc w:val="center"/>
            </w:pPr>
            <w:r w:rsidRPr="00EE12EE">
              <w:rPr>
                <w:w w:val="99"/>
              </w:rPr>
              <w:t>K</w:t>
            </w:r>
          </w:p>
        </w:tc>
        <w:tc>
          <w:tcPr>
            <w:tcW w:w="540" w:type="dxa"/>
            <w:shd w:val="clear" w:color="auto" w:fill="FCE9D9"/>
            <w:vAlign w:val="center"/>
          </w:tcPr>
          <w:p w:rsidR="00EE12EE" w:rsidRPr="00EE12EE" w:rsidRDefault="00EE12EE" w:rsidP="00EE12EE">
            <w:pPr>
              <w:spacing w:before="16"/>
              <w:ind w:left="209"/>
              <w:jc w:val="center"/>
            </w:pPr>
            <w:r w:rsidRPr="00EE12EE">
              <w:t>SK</w:t>
            </w:r>
          </w:p>
        </w:tc>
      </w:tr>
      <w:tr w:rsidR="00EE12EE" w:rsidRPr="00EE12EE" w:rsidTr="00882AB7">
        <w:trPr>
          <w:trHeight w:val="268"/>
        </w:trPr>
        <w:tc>
          <w:tcPr>
            <w:tcW w:w="439" w:type="dxa"/>
            <w:vAlign w:val="center"/>
          </w:tcPr>
          <w:p w:rsidR="00EE12EE" w:rsidRPr="00EE12EE" w:rsidRDefault="00EE12EE" w:rsidP="00EE12EE">
            <w:pPr>
              <w:spacing w:line="249" w:lineRule="exact"/>
            </w:pPr>
            <w:r w:rsidRPr="00EE12EE">
              <w:rPr>
                <w:lang w:val="id-ID"/>
              </w:rPr>
              <w:t xml:space="preserve">   </w:t>
            </w:r>
            <w:r w:rsidRPr="00EE12EE">
              <w:t>1</w:t>
            </w:r>
          </w:p>
        </w:tc>
        <w:tc>
          <w:tcPr>
            <w:tcW w:w="3813" w:type="dxa"/>
            <w:vAlign w:val="center"/>
          </w:tcPr>
          <w:p w:rsidR="00EE12EE" w:rsidRPr="00EE12EE" w:rsidRDefault="00EE12EE" w:rsidP="00EE12EE">
            <w:r w:rsidRPr="00EE12EE">
              <w:t>Masidin, SH,M.H</w:t>
            </w:r>
            <w:r w:rsidRPr="00EE12EE">
              <w:rPr>
                <w:b/>
              </w:rPr>
              <w:t>.</w:t>
            </w:r>
          </w:p>
        </w:tc>
        <w:tc>
          <w:tcPr>
            <w:tcW w:w="3261" w:type="dxa"/>
            <w:vMerge w:val="restart"/>
            <w:vAlign w:val="center"/>
          </w:tcPr>
          <w:p w:rsidR="00EE12EE" w:rsidRPr="00EE12EE" w:rsidRDefault="00EE12EE" w:rsidP="00EE12EE">
            <w:pPr>
              <w:jc w:val="center"/>
              <w:rPr>
                <w:lang w:val="id-ID"/>
              </w:rPr>
            </w:pPr>
            <w:r w:rsidRPr="00EE12EE">
              <w:t>Akademik dan Kemahasiswaa</w:t>
            </w:r>
            <w:r w:rsidRPr="00EE12EE">
              <w:rPr>
                <w:lang w:val="id-ID"/>
              </w:rPr>
              <w:t>n</w:t>
            </w:r>
          </w:p>
        </w:tc>
        <w:tc>
          <w:tcPr>
            <w:tcW w:w="852" w:type="dxa"/>
            <w:tcBorders>
              <w:top w:val="single" w:sz="4" w:space="0" w:color="000000"/>
            </w:tcBorders>
            <w:vAlign w:val="center"/>
          </w:tcPr>
          <w:p w:rsidR="00EE12EE" w:rsidRPr="00EE12EE" w:rsidRDefault="00EE12EE" w:rsidP="00EE12EE">
            <w:pPr>
              <w:jc w:val="center"/>
            </w:pPr>
            <w:r w:rsidRPr="00EE12EE">
              <w:t>√</w:t>
            </w:r>
          </w:p>
        </w:tc>
        <w:tc>
          <w:tcPr>
            <w:tcW w:w="810" w:type="dxa"/>
            <w:tcBorders>
              <w:top w:val="single" w:sz="4" w:space="0" w:color="000000"/>
            </w:tcBorders>
            <w:vAlign w:val="center"/>
          </w:tcPr>
          <w:p w:rsidR="00EE12EE" w:rsidRPr="00EE12EE" w:rsidRDefault="00EE12EE" w:rsidP="00EE12EE">
            <w:pPr>
              <w:jc w:val="center"/>
            </w:pPr>
            <w:r w:rsidRPr="00EE12EE">
              <w:rPr>
                <w:rFonts w:ascii="Traditional Arabic" w:hAnsi="Traditional Arabic" w:cs="Traditional Arabic"/>
              </w:rPr>
              <w:t>-</w:t>
            </w: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r>
      <w:tr w:rsidR="00EE12EE" w:rsidRPr="00EE12EE" w:rsidTr="00882AB7">
        <w:trPr>
          <w:trHeight w:val="273"/>
        </w:trPr>
        <w:tc>
          <w:tcPr>
            <w:tcW w:w="439" w:type="dxa"/>
            <w:vAlign w:val="center"/>
          </w:tcPr>
          <w:p w:rsidR="00EE12EE" w:rsidRPr="00EE12EE" w:rsidRDefault="00EE12EE" w:rsidP="00EE12EE">
            <w:pPr>
              <w:spacing w:line="253" w:lineRule="exact"/>
            </w:pPr>
            <w:r w:rsidRPr="00EE12EE">
              <w:rPr>
                <w:lang w:val="id-ID"/>
              </w:rPr>
              <w:t xml:space="preserve">   </w:t>
            </w:r>
            <w:r w:rsidRPr="00EE12EE">
              <w:t>2</w:t>
            </w:r>
          </w:p>
        </w:tc>
        <w:tc>
          <w:tcPr>
            <w:tcW w:w="3813" w:type="dxa"/>
            <w:vAlign w:val="center"/>
          </w:tcPr>
          <w:p w:rsidR="00EE12EE" w:rsidRPr="00EE12EE" w:rsidRDefault="00EE12EE" w:rsidP="00EE12EE">
            <w:r w:rsidRPr="00EE12EE">
              <w:t>Basori,S.T., M.T.</w:t>
            </w:r>
          </w:p>
        </w:tc>
        <w:tc>
          <w:tcPr>
            <w:tcW w:w="3261" w:type="dxa"/>
            <w:vMerge/>
          </w:tcPr>
          <w:p w:rsidR="00EE12EE" w:rsidRPr="00EE12EE" w:rsidRDefault="00EE12EE" w:rsidP="00EE12EE"/>
        </w:tc>
        <w:tc>
          <w:tcPr>
            <w:tcW w:w="852" w:type="dxa"/>
            <w:vAlign w:val="center"/>
          </w:tcPr>
          <w:p w:rsidR="00EE12EE" w:rsidRPr="00EE12EE" w:rsidRDefault="00EE12EE" w:rsidP="00EE12EE">
            <w:pPr>
              <w:jc w:val="center"/>
            </w:pPr>
            <w:r w:rsidRPr="00EE12EE">
              <w:t>√</w:t>
            </w:r>
          </w:p>
        </w:tc>
        <w:tc>
          <w:tcPr>
            <w:tcW w:w="810" w:type="dxa"/>
            <w:vAlign w:val="center"/>
          </w:tcPr>
          <w:p w:rsidR="00EE12EE" w:rsidRPr="00EE12EE" w:rsidRDefault="00EE12EE" w:rsidP="00EE12EE">
            <w:pPr>
              <w:jc w:val="center"/>
            </w:pPr>
            <w:r w:rsidRPr="00EE12EE">
              <w:rPr>
                <w:rFonts w:ascii="Traditional Arabic" w:hAnsi="Traditional Arabic" w:cs="Traditional Arabic"/>
              </w:rPr>
              <w:t>-</w:t>
            </w: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r>
      <w:tr w:rsidR="00EE12EE" w:rsidRPr="00EE12EE" w:rsidTr="00882AB7">
        <w:trPr>
          <w:trHeight w:val="273"/>
        </w:trPr>
        <w:tc>
          <w:tcPr>
            <w:tcW w:w="439" w:type="dxa"/>
            <w:vAlign w:val="center"/>
          </w:tcPr>
          <w:p w:rsidR="00EE12EE" w:rsidRPr="00EE12EE" w:rsidRDefault="00EE12EE" w:rsidP="00EE12EE">
            <w:pPr>
              <w:spacing w:line="254" w:lineRule="exact"/>
            </w:pPr>
            <w:r w:rsidRPr="00EE12EE">
              <w:rPr>
                <w:lang w:val="id-ID"/>
              </w:rPr>
              <w:t xml:space="preserve">   </w:t>
            </w:r>
            <w:r w:rsidRPr="00EE12EE">
              <w:t>3</w:t>
            </w:r>
          </w:p>
        </w:tc>
        <w:tc>
          <w:tcPr>
            <w:tcW w:w="3813" w:type="dxa"/>
            <w:vAlign w:val="center"/>
          </w:tcPr>
          <w:p w:rsidR="00EE12EE" w:rsidRPr="00EE12EE" w:rsidRDefault="00EE12EE" w:rsidP="00EE12EE">
            <w:r w:rsidRPr="00EE12EE">
              <w:t>Dr. Sri Endarti Rahayu,M.Si</w:t>
            </w:r>
          </w:p>
        </w:tc>
        <w:tc>
          <w:tcPr>
            <w:tcW w:w="3261" w:type="dxa"/>
            <w:vMerge/>
          </w:tcPr>
          <w:p w:rsidR="00EE12EE" w:rsidRPr="00EE12EE" w:rsidRDefault="00EE12EE" w:rsidP="00EE12EE"/>
        </w:tc>
        <w:tc>
          <w:tcPr>
            <w:tcW w:w="852" w:type="dxa"/>
            <w:vAlign w:val="center"/>
          </w:tcPr>
          <w:p w:rsidR="00EE12EE" w:rsidRPr="00EE12EE" w:rsidRDefault="00EE12EE" w:rsidP="00EE12EE">
            <w:pPr>
              <w:jc w:val="center"/>
              <w:rPr>
                <w:lang w:val="id-ID"/>
              </w:rPr>
            </w:pPr>
            <w:r w:rsidRPr="00EE12EE">
              <w:rPr>
                <w:lang w:val="id-ID"/>
              </w:rPr>
              <w:t>-</w:t>
            </w:r>
          </w:p>
        </w:tc>
        <w:tc>
          <w:tcPr>
            <w:tcW w:w="810" w:type="dxa"/>
            <w:vAlign w:val="center"/>
          </w:tcPr>
          <w:p w:rsidR="00EE12EE" w:rsidRPr="00EE12EE" w:rsidRDefault="00EE12EE" w:rsidP="00EE12EE">
            <w:pPr>
              <w:jc w:val="center"/>
            </w:pPr>
            <w:r w:rsidRPr="00EE12EE">
              <w:t>√</w:t>
            </w: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r>
      <w:tr w:rsidR="00EE12EE" w:rsidRPr="00EE12EE" w:rsidTr="00882AB7">
        <w:trPr>
          <w:trHeight w:val="273"/>
        </w:trPr>
        <w:tc>
          <w:tcPr>
            <w:tcW w:w="439" w:type="dxa"/>
            <w:vAlign w:val="center"/>
          </w:tcPr>
          <w:p w:rsidR="00EE12EE" w:rsidRPr="00EE12EE" w:rsidRDefault="00EE12EE" w:rsidP="00EE12EE">
            <w:pPr>
              <w:spacing w:line="253" w:lineRule="exact"/>
            </w:pPr>
            <w:r w:rsidRPr="00EE12EE">
              <w:rPr>
                <w:lang w:val="id-ID"/>
              </w:rPr>
              <w:t xml:space="preserve">   </w:t>
            </w:r>
            <w:r w:rsidRPr="00EE12EE">
              <w:t>4</w:t>
            </w:r>
          </w:p>
        </w:tc>
        <w:tc>
          <w:tcPr>
            <w:tcW w:w="3813" w:type="dxa"/>
            <w:vAlign w:val="center"/>
          </w:tcPr>
          <w:p w:rsidR="00EE12EE" w:rsidRPr="00EE12EE" w:rsidRDefault="00EE12EE" w:rsidP="00EE12EE">
            <w:r w:rsidRPr="00EE12EE">
              <w:t>Dr. Suryono Effendi, SE., MM</w:t>
            </w:r>
          </w:p>
        </w:tc>
        <w:tc>
          <w:tcPr>
            <w:tcW w:w="3261" w:type="dxa"/>
            <w:vMerge/>
          </w:tcPr>
          <w:p w:rsidR="00EE12EE" w:rsidRPr="00EE12EE" w:rsidRDefault="00EE12EE" w:rsidP="00EE12EE"/>
        </w:tc>
        <w:tc>
          <w:tcPr>
            <w:tcW w:w="852" w:type="dxa"/>
            <w:vAlign w:val="center"/>
          </w:tcPr>
          <w:p w:rsidR="00EE12EE" w:rsidRPr="00EE12EE" w:rsidRDefault="00EE12EE" w:rsidP="00EE12EE">
            <w:pPr>
              <w:jc w:val="center"/>
              <w:rPr>
                <w:lang w:val="id-ID"/>
              </w:rPr>
            </w:pPr>
            <w:r w:rsidRPr="00EE12EE">
              <w:rPr>
                <w:lang w:val="id-ID"/>
              </w:rPr>
              <w:t>-</w:t>
            </w:r>
          </w:p>
        </w:tc>
        <w:tc>
          <w:tcPr>
            <w:tcW w:w="810" w:type="dxa"/>
            <w:vAlign w:val="center"/>
          </w:tcPr>
          <w:p w:rsidR="00EE12EE" w:rsidRPr="00EE12EE" w:rsidRDefault="00EE12EE" w:rsidP="00EE12EE">
            <w:pPr>
              <w:jc w:val="center"/>
            </w:pPr>
            <w:r w:rsidRPr="00EE12EE">
              <w:t>√</w:t>
            </w: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r>
      <w:tr w:rsidR="00EE12EE" w:rsidRPr="00EE12EE" w:rsidTr="00882AB7">
        <w:trPr>
          <w:trHeight w:val="272"/>
        </w:trPr>
        <w:tc>
          <w:tcPr>
            <w:tcW w:w="439" w:type="dxa"/>
            <w:vAlign w:val="center"/>
          </w:tcPr>
          <w:p w:rsidR="00EE12EE" w:rsidRPr="00EE12EE" w:rsidRDefault="00EE12EE" w:rsidP="00EE12EE">
            <w:pPr>
              <w:spacing w:line="253" w:lineRule="exact"/>
            </w:pPr>
            <w:r w:rsidRPr="00EE12EE">
              <w:rPr>
                <w:lang w:val="id-ID"/>
              </w:rPr>
              <w:t xml:space="preserve">   </w:t>
            </w:r>
            <w:r w:rsidRPr="00EE12EE">
              <w:t>5</w:t>
            </w:r>
          </w:p>
        </w:tc>
        <w:tc>
          <w:tcPr>
            <w:tcW w:w="3813" w:type="dxa"/>
          </w:tcPr>
          <w:p w:rsidR="00EE12EE" w:rsidRPr="00EE12EE" w:rsidRDefault="00EE12EE" w:rsidP="00EE12EE">
            <w:r w:rsidRPr="00EE12EE">
              <w:t>Ir. Inkorena G.S. Sukartono, M.Agr</w:t>
            </w:r>
          </w:p>
        </w:tc>
        <w:tc>
          <w:tcPr>
            <w:tcW w:w="3261" w:type="dxa"/>
            <w:vMerge/>
          </w:tcPr>
          <w:p w:rsidR="00EE12EE" w:rsidRPr="00EE12EE" w:rsidRDefault="00EE12EE" w:rsidP="00EE12EE"/>
        </w:tc>
        <w:tc>
          <w:tcPr>
            <w:tcW w:w="852" w:type="dxa"/>
            <w:vAlign w:val="center"/>
          </w:tcPr>
          <w:p w:rsidR="00EE12EE" w:rsidRPr="00EE12EE" w:rsidRDefault="00EE12EE" w:rsidP="00EE12EE">
            <w:pPr>
              <w:jc w:val="center"/>
            </w:pPr>
            <w:r w:rsidRPr="00EE12EE">
              <w:t>√</w:t>
            </w:r>
          </w:p>
        </w:tc>
        <w:tc>
          <w:tcPr>
            <w:tcW w:w="810" w:type="dxa"/>
            <w:vAlign w:val="center"/>
          </w:tcPr>
          <w:p w:rsidR="00EE12EE" w:rsidRPr="00EE12EE" w:rsidRDefault="00EE12EE" w:rsidP="00EE12EE">
            <w:pPr>
              <w:jc w:val="center"/>
            </w:pPr>
            <w:r w:rsidRPr="00EE12EE">
              <w:rPr>
                <w:rFonts w:ascii="Traditional Arabic" w:hAnsi="Traditional Arabic" w:cs="Traditional Arabic"/>
              </w:rPr>
              <w:t>-</w:t>
            </w: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r>
      <w:tr w:rsidR="00EE12EE" w:rsidRPr="00EE12EE" w:rsidTr="00882AB7">
        <w:trPr>
          <w:trHeight w:val="272"/>
        </w:trPr>
        <w:tc>
          <w:tcPr>
            <w:tcW w:w="439" w:type="dxa"/>
            <w:vAlign w:val="center"/>
          </w:tcPr>
          <w:p w:rsidR="00EE12EE" w:rsidRPr="00EE12EE" w:rsidRDefault="00EE12EE" w:rsidP="00EE12EE">
            <w:pPr>
              <w:spacing w:line="253" w:lineRule="exact"/>
              <w:jc w:val="center"/>
              <w:rPr>
                <w:lang w:val="id-ID"/>
              </w:rPr>
            </w:pPr>
            <w:r w:rsidRPr="00EE12EE">
              <w:rPr>
                <w:lang w:val="id-ID"/>
              </w:rPr>
              <w:t>6</w:t>
            </w:r>
          </w:p>
        </w:tc>
        <w:tc>
          <w:tcPr>
            <w:tcW w:w="3813" w:type="dxa"/>
          </w:tcPr>
          <w:p w:rsidR="00EE12EE" w:rsidRPr="00EE12EE" w:rsidRDefault="00EE12EE" w:rsidP="00EE12EE">
            <w:r w:rsidRPr="00EE12EE">
              <w:t>Drs. Suadi Sapta Putra, M.Si.M</w:t>
            </w:r>
          </w:p>
        </w:tc>
        <w:tc>
          <w:tcPr>
            <w:tcW w:w="3261" w:type="dxa"/>
            <w:vMerge/>
          </w:tcPr>
          <w:p w:rsidR="00EE12EE" w:rsidRPr="00EE12EE" w:rsidRDefault="00EE12EE" w:rsidP="00EE12EE"/>
        </w:tc>
        <w:tc>
          <w:tcPr>
            <w:tcW w:w="852" w:type="dxa"/>
            <w:vAlign w:val="center"/>
          </w:tcPr>
          <w:p w:rsidR="00EE12EE" w:rsidRPr="00EE12EE" w:rsidRDefault="00EE12EE" w:rsidP="00EE12EE">
            <w:pPr>
              <w:jc w:val="center"/>
              <w:rPr>
                <w:lang w:val="id-ID"/>
              </w:rPr>
            </w:pPr>
            <w:r w:rsidRPr="00EE12EE">
              <w:rPr>
                <w:lang w:val="id-ID"/>
              </w:rPr>
              <w:t>√</w:t>
            </w:r>
          </w:p>
        </w:tc>
        <w:tc>
          <w:tcPr>
            <w:tcW w:w="810" w:type="dxa"/>
            <w:vAlign w:val="center"/>
          </w:tcPr>
          <w:p w:rsidR="00EE12EE" w:rsidRPr="00EE12EE" w:rsidRDefault="00EE12EE" w:rsidP="00EE12EE">
            <w:pPr>
              <w:jc w:val="center"/>
              <w:rPr>
                <w:lang w:val="id-ID"/>
              </w:rPr>
            </w:pPr>
            <w:r w:rsidRPr="00EE12EE">
              <w:rPr>
                <w:lang w:val="id-ID"/>
              </w:rPr>
              <w:t>-</w:t>
            </w: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r>
      <w:tr w:rsidR="00EE12EE" w:rsidRPr="00EE12EE" w:rsidTr="00882AB7">
        <w:trPr>
          <w:trHeight w:val="272"/>
        </w:trPr>
        <w:tc>
          <w:tcPr>
            <w:tcW w:w="439" w:type="dxa"/>
            <w:vAlign w:val="center"/>
          </w:tcPr>
          <w:p w:rsidR="00EE12EE" w:rsidRPr="00EE12EE" w:rsidRDefault="00EE12EE" w:rsidP="00EE12EE">
            <w:pPr>
              <w:spacing w:line="253" w:lineRule="exact"/>
              <w:jc w:val="center"/>
              <w:rPr>
                <w:lang w:val="id-ID"/>
              </w:rPr>
            </w:pPr>
            <w:r w:rsidRPr="00EE12EE">
              <w:rPr>
                <w:lang w:val="id-ID"/>
              </w:rPr>
              <w:t>7</w:t>
            </w:r>
          </w:p>
        </w:tc>
        <w:tc>
          <w:tcPr>
            <w:tcW w:w="3813" w:type="dxa"/>
          </w:tcPr>
          <w:p w:rsidR="00EE12EE" w:rsidRPr="00EE12EE" w:rsidRDefault="00EE12EE" w:rsidP="00EE12EE">
            <w:r w:rsidRPr="00EE12EE">
              <w:t>Dr. Ucuk Darusalam, S.T., M.T</w:t>
            </w:r>
          </w:p>
        </w:tc>
        <w:tc>
          <w:tcPr>
            <w:tcW w:w="3261" w:type="dxa"/>
            <w:vMerge/>
          </w:tcPr>
          <w:p w:rsidR="00EE12EE" w:rsidRPr="00EE12EE" w:rsidRDefault="00EE12EE" w:rsidP="00EE12EE"/>
        </w:tc>
        <w:tc>
          <w:tcPr>
            <w:tcW w:w="852" w:type="dxa"/>
            <w:vAlign w:val="center"/>
          </w:tcPr>
          <w:p w:rsidR="00EE12EE" w:rsidRPr="00EE12EE" w:rsidRDefault="00EE12EE" w:rsidP="00EE12EE">
            <w:pPr>
              <w:jc w:val="center"/>
              <w:rPr>
                <w:lang w:val="id-ID"/>
              </w:rPr>
            </w:pPr>
            <w:r w:rsidRPr="00EE12EE">
              <w:rPr>
                <w:lang w:val="id-ID"/>
              </w:rPr>
              <w:t>-</w:t>
            </w:r>
          </w:p>
        </w:tc>
        <w:tc>
          <w:tcPr>
            <w:tcW w:w="810" w:type="dxa"/>
            <w:vAlign w:val="center"/>
          </w:tcPr>
          <w:p w:rsidR="00EE12EE" w:rsidRPr="00EE12EE" w:rsidRDefault="00EE12EE" w:rsidP="00EE12EE">
            <w:pPr>
              <w:jc w:val="center"/>
            </w:pPr>
            <w:r w:rsidRPr="00EE12EE">
              <w:t>√</w:t>
            </w: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r>
      <w:tr w:rsidR="00EE12EE" w:rsidRPr="00EE12EE" w:rsidTr="00882AB7">
        <w:trPr>
          <w:trHeight w:val="272"/>
        </w:trPr>
        <w:tc>
          <w:tcPr>
            <w:tcW w:w="439" w:type="dxa"/>
            <w:vAlign w:val="center"/>
          </w:tcPr>
          <w:p w:rsidR="00EE12EE" w:rsidRPr="00EE12EE" w:rsidRDefault="00EE12EE" w:rsidP="00EE12EE">
            <w:pPr>
              <w:spacing w:line="253" w:lineRule="exact"/>
              <w:jc w:val="center"/>
              <w:rPr>
                <w:lang w:val="id-ID"/>
              </w:rPr>
            </w:pPr>
            <w:r w:rsidRPr="00EE12EE">
              <w:rPr>
                <w:lang w:val="id-ID"/>
              </w:rPr>
              <w:t>8</w:t>
            </w:r>
          </w:p>
        </w:tc>
        <w:tc>
          <w:tcPr>
            <w:tcW w:w="3813" w:type="dxa"/>
          </w:tcPr>
          <w:p w:rsidR="00EE12EE" w:rsidRPr="00EE12EE" w:rsidRDefault="00EE12EE" w:rsidP="00EE12EE">
            <w:r w:rsidRPr="00EE12EE">
              <w:t>Drs. Somadi, M.Pd</w:t>
            </w:r>
          </w:p>
        </w:tc>
        <w:tc>
          <w:tcPr>
            <w:tcW w:w="3261" w:type="dxa"/>
            <w:vMerge/>
          </w:tcPr>
          <w:p w:rsidR="00EE12EE" w:rsidRPr="00EE12EE" w:rsidRDefault="00EE12EE" w:rsidP="00EE12EE"/>
        </w:tc>
        <w:tc>
          <w:tcPr>
            <w:tcW w:w="852" w:type="dxa"/>
            <w:vAlign w:val="center"/>
          </w:tcPr>
          <w:p w:rsidR="00EE12EE" w:rsidRPr="00EE12EE" w:rsidRDefault="00EE12EE" w:rsidP="00EE12EE">
            <w:pPr>
              <w:jc w:val="center"/>
            </w:pPr>
            <w:r w:rsidRPr="00EE12EE">
              <w:t>√</w:t>
            </w:r>
          </w:p>
        </w:tc>
        <w:tc>
          <w:tcPr>
            <w:tcW w:w="810" w:type="dxa"/>
            <w:vAlign w:val="center"/>
          </w:tcPr>
          <w:p w:rsidR="00EE12EE" w:rsidRPr="00EE12EE" w:rsidRDefault="00EE12EE" w:rsidP="00EE12EE">
            <w:pPr>
              <w:jc w:val="center"/>
              <w:rPr>
                <w:lang w:val="id-ID"/>
              </w:rPr>
            </w:pPr>
            <w:r w:rsidRPr="00EE12EE">
              <w:rPr>
                <w:lang w:val="id-ID"/>
              </w:rPr>
              <w:t>-</w:t>
            </w: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r>
      <w:tr w:rsidR="00EE12EE" w:rsidRPr="00EE12EE" w:rsidTr="00882AB7">
        <w:trPr>
          <w:trHeight w:val="272"/>
        </w:trPr>
        <w:tc>
          <w:tcPr>
            <w:tcW w:w="439" w:type="dxa"/>
            <w:vAlign w:val="center"/>
          </w:tcPr>
          <w:p w:rsidR="00EE12EE" w:rsidRPr="00EE12EE" w:rsidRDefault="00EE12EE" w:rsidP="00EE12EE">
            <w:pPr>
              <w:spacing w:line="253" w:lineRule="exact"/>
              <w:jc w:val="center"/>
              <w:rPr>
                <w:lang w:val="id-ID"/>
              </w:rPr>
            </w:pPr>
            <w:r w:rsidRPr="00EE12EE">
              <w:rPr>
                <w:lang w:val="id-ID"/>
              </w:rPr>
              <w:t>9</w:t>
            </w:r>
          </w:p>
        </w:tc>
        <w:tc>
          <w:tcPr>
            <w:tcW w:w="3813" w:type="dxa"/>
          </w:tcPr>
          <w:p w:rsidR="00EE12EE" w:rsidRPr="00EE12EE" w:rsidRDefault="00EE12EE" w:rsidP="00EE12EE">
            <w:r w:rsidRPr="00EE12EE">
              <w:t>Dr. Arismunandar</w:t>
            </w:r>
          </w:p>
        </w:tc>
        <w:tc>
          <w:tcPr>
            <w:tcW w:w="3261" w:type="dxa"/>
            <w:vMerge/>
          </w:tcPr>
          <w:p w:rsidR="00EE12EE" w:rsidRPr="00EE12EE" w:rsidRDefault="00EE12EE" w:rsidP="00EE12EE"/>
        </w:tc>
        <w:tc>
          <w:tcPr>
            <w:tcW w:w="852" w:type="dxa"/>
            <w:vAlign w:val="center"/>
          </w:tcPr>
          <w:p w:rsidR="00EE12EE" w:rsidRPr="00EE12EE" w:rsidRDefault="00EE12EE" w:rsidP="00EE12EE">
            <w:pPr>
              <w:jc w:val="center"/>
              <w:rPr>
                <w:lang w:val="id-ID"/>
              </w:rPr>
            </w:pPr>
            <w:r w:rsidRPr="00EE12EE">
              <w:rPr>
                <w:lang w:val="id-ID"/>
              </w:rPr>
              <w:t>-</w:t>
            </w:r>
          </w:p>
        </w:tc>
        <w:tc>
          <w:tcPr>
            <w:tcW w:w="810" w:type="dxa"/>
            <w:vAlign w:val="center"/>
          </w:tcPr>
          <w:p w:rsidR="00EE12EE" w:rsidRPr="00EE12EE" w:rsidRDefault="00EE12EE" w:rsidP="00EE12EE">
            <w:pPr>
              <w:jc w:val="center"/>
            </w:pPr>
            <w:r w:rsidRPr="00EE12EE">
              <w:t>√</w:t>
            </w: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r>
      <w:tr w:rsidR="00EE12EE" w:rsidRPr="00EE12EE" w:rsidTr="00882AB7">
        <w:trPr>
          <w:trHeight w:val="268"/>
        </w:trPr>
        <w:tc>
          <w:tcPr>
            <w:tcW w:w="439" w:type="dxa"/>
            <w:vAlign w:val="center"/>
          </w:tcPr>
          <w:p w:rsidR="00EE12EE" w:rsidRPr="00EE12EE" w:rsidRDefault="00EE12EE" w:rsidP="00EE12EE">
            <w:pPr>
              <w:spacing w:line="249" w:lineRule="exact"/>
              <w:rPr>
                <w:lang w:val="id-ID"/>
              </w:rPr>
            </w:pPr>
            <w:r w:rsidRPr="00EE12EE">
              <w:rPr>
                <w:lang w:val="id-ID"/>
              </w:rPr>
              <w:t xml:space="preserve">  10</w:t>
            </w:r>
          </w:p>
        </w:tc>
        <w:tc>
          <w:tcPr>
            <w:tcW w:w="3813" w:type="dxa"/>
          </w:tcPr>
          <w:p w:rsidR="00EE12EE" w:rsidRPr="00EE12EE" w:rsidRDefault="00EE12EE" w:rsidP="00EE12EE">
            <w:r w:rsidRPr="00EE12EE">
              <w:t>Adelita Pramanti, S.IP., M.Si</w:t>
            </w:r>
          </w:p>
        </w:tc>
        <w:tc>
          <w:tcPr>
            <w:tcW w:w="3261" w:type="dxa"/>
            <w:vMerge/>
          </w:tcPr>
          <w:p w:rsidR="00EE12EE" w:rsidRPr="00EE12EE" w:rsidRDefault="00EE12EE" w:rsidP="00EE12EE"/>
        </w:tc>
        <w:tc>
          <w:tcPr>
            <w:tcW w:w="852" w:type="dxa"/>
            <w:vAlign w:val="center"/>
          </w:tcPr>
          <w:p w:rsidR="00EE12EE" w:rsidRPr="00EE12EE" w:rsidRDefault="00EE12EE" w:rsidP="00EE12EE">
            <w:pPr>
              <w:jc w:val="center"/>
            </w:pPr>
            <w:r w:rsidRPr="00EE12EE">
              <w:t>√</w:t>
            </w:r>
          </w:p>
        </w:tc>
        <w:tc>
          <w:tcPr>
            <w:tcW w:w="810" w:type="dxa"/>
            <w:vAlign w:val="center"/>
          </w:tcPr>
          <w:p w:rsidR="00EE12EE" w:rsidRPr="00EE12EE" w:rsidRDefault="00EE12EE" w:rsidP="00EE12EE">
            <w:pPr>
              <w:jc w:val="center"/>
            </w:pPr>
            <w:r w:rsidRPr="00EE12EE">
              <w:rPr>
                <w:rFonts w:ascii="Traditional Arabic" w:hAnsi="Traditional Arabic" w:cs="Traditional Arabic"/>
              </w:rPr>
              <w:t>-</w:t>
            </w: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r>
      <w:tr w:rsidR="00EE12EE" w:rsidRPr="00EE12EE" w:rsidTr="00882AB7">
        <w:trPr>
          <w:trHeight w:val="268"/>
        </w:trPr>
        <w:tc>
          <w:tcPr>
            <w:tcW w:w="439" w:type="dxa"/>
            <w:vAlign w:val="center"/>
          </w:tcPr>
          <w:p w:rsidR="00EE12EE" w:rsidRPr="00EE12EE" w:rsidRDefault="00EE12EE" w:rsidP="00EE12EE">
            <w:pPr>
              <w:spacing w:line="249" w:lineRule="exact"/>
              <w:rPr>
                <w:lang w:val="id-ID"/>
              </w:rPr>
            </w:pPr>
            <w:r w:rsidRPr="00EE12EE">
              <w:rPr>
                <w:lang w:val="id-ID"/>
              </w:rPr>
              <w:t xml:space="preserve">  11  </w:t>
            </w:r>
          </w:p>
        </w:tc>
        <w:tc>
          <w:tcPr>
            <w:tcW w:w="3813" w:type="dxa"/>
          </w:tcPr>
          <w:p w:rsidR="00EE12EE" w:rsidRPr="00EE12EE" w:rsidRDefault="00EE12EE" w:rsidP="00EE12EE">
            <w:r w:rsidRPr="00EE12EE">
              <w:t>Aos Juli Firdaus, S.IP., M.Si</w:t>
            </w:r>
          </w:p>
        </w:tc>
        <w:tc>
          <w:tcPr>
            <w:tcW w:w="3261" w:type="dxa"/>
            <w:vMerge/>
          </w:tcPr>
          <w:p w:rsidR="00EE12EE" w:rsidRPr="00EE12EE" w:rsidRDefault="00EE12EE" w:rsidP="00EE12EE"/>
        </w:tc>
        <w:tc>
          <w:tcPr>
            <w:tcW w:w="852" w:type="dxa"/>
            <w:vAlign w:val="center"/>
          </w:tcPr>
          <w:p w:rsidR="00EE12EE" w:rsidRPr="00EE12EE" w:rsidRDefault="00EE12EE" w:rsidP="00EE12EE">
            <w:pPr>
              <w:jc w:val="center"/>
            </w:pPr>
            <w:r w:rsidRPr="00EE12EE">
              <w:t>√</w:t>
            </w:r>
          </w:p>
        </w:tc>
        <w:tc>
          <w:tcPr>
            <w:tcW w:w="810" w:type="dxa"/>
            <w:vAlign w:val="center"/>
          </w:tcPr>
          <w:p w:rsidR="00EE12EE" w:rsidRPr="00EE12EE" w:rsidRDefault="00EE12EE" w:rsidP="00EE12EE">
            <w:pPr>
              <w:jc w:val="center"/>
            </w:pPr>
            <w:r w:rsidRPr="00EE12EE">
              <w:rPr>
                <w:rFonts w:ascii="Traditional Arabic" w:hAnsi="Traditional Arabic" w:cs="Traditional Arabic"/>
              </w:rPr>
              <w:t>-</w:t>
            </w: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r>
      <w:tr w:rsidR="00EE12EE" w:rsidRPr="00EE12EE" w:rsidTr="00882AB7">
        <w:trPr>
          <w:trHeight w:val="268"/>
        </w:trPr>
        <w:tc>
          <w:tcPr>
            <w:tcW w:w="439" w:type="dxa"/>
            <w:vAlign w:val="center"/>
          </w:tcPr>
          <w:p w:rsidR="00EE12EE" w:rsidRPr="00EE12EE" w:rsidRDefault="00EE12EE" w:rsidP="00EE12EE">
            <w:pPr>
              <w:spacing w:line="249" w:lineRule="exact"/>
              <w:rPr>
                <w:lang w:val="id-ID"/>
              </w:rPr>
            </w:pPr>
            <w:r w:rsidRPr="00EE12EE">
              <w:rPr>
                <w:lang w:val="id-ID"/>
              </w:rPr>
              <w:t xml:space="preserve">  12</w:t>
            </w:r>
          </w:p>
        </w:tc>
        <w:tc>
          <w:tcPr>
            <w:tcW w:w="3813" w:type="dxa"/>
          </w:tcPr>
          <w:p w:rsidR="00EE12EE" w:rsidRPr="00EE12EE" w:rsidRDefault="00EE12EE" w:rsidP="00EE12EE">
            <w:r w:rsidRPr="00EE12EE">
              <w:t>Fauziah S.Kom., M.M.SI</w:t>
            </w:r>
          </w:p>
        </w:tc>
        <w:tc>
          <w:tcPr>
            <w:tcW w:w="3261" w:type="dxa"/>
            <w:vMerge/>
          </w:tcPr>
          <w:p w:rsidR="00EE12EE" w:rsidRPr="00EE12EE" w:rsidRDefault="00EE12EE" w:rsidP="00EE12EE"/>
        </w:tc>
        <w:tc>
          <w:tcPr>
            <w:tcW w:w="852" w:type="dxa"/>
            <w:vAlign w:val="center"/>
          </w:tcPr>
          <w:p w:rsidR="00EE12EE" w:rsidRPr="00EE12EE" w:rsidRDefault="00EE12EE" w:rsidP="00EE12EE">
            <w:pPr>
              <w:jc w:val="center"/>
            </w:pPr>
            <w:r w:rsidRPr="00EE12EE">
              <w:t>√</w:t>
            </w:r>
          </w:p>
        </w:tc>
        <w:tc>
          <w:tcPr>
            <w:tcW w:w="810" w:type="dxa"/>
            <w:vAlign w:val="center"/>
          </w:tcPr>
          <w:p w:rsidR="00EE12EE" w:rsidRPr="00EE12EE" w:rsidRDefault="00EE12EE" w:rsidP="00EE12EE">
            <w:pPr>
              <w:jc w:val="center"/>
            </w:pPr>
            <w:r w:rsidRPr="00EE12EE">
              <w:rPr>
                <w:rFonts w:ascii="Traditional Arabic" w:hAnsi="Traditional Arabic" w:cs="Traditional Arabic"/>
              </w:rPr>
              <w:t>-</w:t>
            </w: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r>
      <w:tr w:rsidR="00EE12EE" w:rsidRPr="00EE12EE" w:rsidTr="00882AB7">
        <w:trPr>
          <w:trHeight w:val="268"/>
        </w:trPr>
        <w:tc>
          <w:tcPr>
            <w:tcW w:w="439" w:type="dxa"/>
            <w:vAlign w:val="center"/>
          </w:tcPr>
          <w:p w:rsidR="00EE12EE" w:rsidRPr="00EE12EE" w:rsidRDefault="00EE12EE" w:rsidP="00EE12EE">
            <w:pPr>
              <w:spacing w:line="249" w:lineRule="exact"/>
              <w:jc w:val="center"/>
              <w:rPr>
                <w:lang w:val="id-ID"/>
              </w:rPr>
            </w:pPr>
            <w:r w:rsidRPr="00EE12EE">
              <w:rPr>
                <w:lang w:val="id-ID"/>
              </w:rPr>
              <w:t>1</w:t>
            </w:r>
          </w:p>
        </w:tc>
        <w:tc>
          <w:tcPr>
            <w:tcW w:w="3813" w:type="dxa"/>
          </w:tcPr>
          <w:p w:rsidR="00EE12EE" w:rsidRPr="00EE12EE" w:rsidRDefault="00EE12EE" w:rsidP="00EE12EE">
            <w:pPr>
              <w:widowControl/>
              <w:autoSpaceDE/>
              <w:autoSpaceDN/>
              <w:contextualSpacing/>
            </w:pPr>
            <w:r w:rsidRPr="00EE12EE">
              <w:t>Dr. Viktor Vekky Repi,S.T., M.Si</w:t>
            </w:r>
          </w:p>
        </w:tc>
        <w:tc>
          <w:tcPr>
            <w:tcW w:w="3261" w:type="dxa"/>
            <w:vMerge w:val="restart"/>
            <w:vAlign w:val="center"/>
          </w:tcPr>
          <w:p w:rsidR="00EE12EE" w:rsidRPr="00EE12EE" w:rsidRDefault="00EE12EE" w:rsidP="00EE12EE">
            <w:pPr>
              <w:jc w:val="center"/>
            </w:pPr>
            <w:r w:rsidRPr="00EE12EE">
              <w:t>Penelitian dan Pengabdian Kepada Masyarakat</w:t>
            </w:r>
          </w:p>
        </w:tc>
        <w:tc>
          <w:tcPr>
            <w:tcW w:w="852" w:type="dxa"/>
            <w:vAlign w:val="center"/>
          </w:tcPr>
          <w:p w:rsidR="00EE12EE" w:rsidRPr="00EE12EE" w:rsidRDefault="00EE12EE" w:rsidP="00EE12EE">
            <w:pPr>
              <w:jc w:val="center"/>
            </w:pPr>
            <w:r w:rsidRPr="00EE12EE">
              <w:rPr>
                <w:rFonts w:ascii="Traditional Arabic" w:hAnsi="Traditional Arabic" w:cs="Traditional Arabic"/>
              </w:rPr>
              <w:t>-</w:t>
            </w:r>
          </w:p>
        </w:tc>
        <w:tc>
          <w:tcPr>
            <w:tcW w:w="810" w:type="dxa"/>
            <w:vAlign w:val="center"/>
          </w:tcPr>
          <w:p w:rsidR="00EE12EE" w:rsidRPr="00EE12EE" w:rsidRDefault="00EE12EE" w:rsidP="00EE12EE">
            <w:pPr>
              <w:jc w:val="center"/>
            </w:pPr>
            <w:r w:rsidRPr="00EE12EE">
              <w:t>√</w:t>
            </w: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r>
      <w:tr w:rsidR="00EE12EE" w:rsidRPr="00EE12EE" w:rsidTr="00882AB7">
        <w:trPr>
          <w:trHeight w:val="268"/>
        </w:trPr>
        <w:tc>
          <w:tcPr>
            <w:tcW w:w="439" w:type="dxa"/>
            <w:vAlign w:val="center"/>
          </w:tcPr>
          <w:p w:rsidR="00EE12EE" w:rsidRPr="00EE12EE" w:rsidRDefault="00EE12EE" w:rsidP="00EE12EE">
            <w:pPr>
              <w:spacing w:line="249" w:lineRule="exact"/>
              <w:jc w:val="center"/>
              <w:rPr>
                <w:lang w:val="id-ID"/>
              </w:rPr>
            </w:pPr>
            <w:r w:rsidRPr="00EE12EE">
              <w:rPr>
                <w:lang w:val="id-ID"/>
              </w:rPr>
              <w:t>2</w:t>
            </w:r>
          </w:p>
        </w:tc>
        <w:tc>
          <w:tcPr>
            <w:tcW w:w="3813" w:type="dxa"/>
          </w:tcPr>
          <w:p w:rsidR="00EE12EE" w:rsidRPr="00EE12EE" w:rsidRDefault="00EE12EE" w:rsidP="00EE12EE">
            <w:pPr>
              <w:widowControl/>
              <w:autoSpaceDE/>
              <w:autoSpaceDN/>
              <w:contextualSpacing/>
            </w:pPr>
            <w:r w:rsidRPr="00EE12EE">
              <w:t>Dr. Tatang Mitra Setia, M.Si</w:t>
            </w:r>
          </w:p>
        </w:tc>
        <w:tc>
          <w:tcPr>
            <w:tcW w:w="3261" w:type="dxa"/>
            <w:vMerge/>
          </w:tcPr>
          <w:p w:rsidR="00EE12EE" w:rsidRPr="00EE12EE" w:rsidRDefault="00EE12EE" w:rsidP="00EE12EE"/>
        </w:tc>
        <w:tc>
          <w:tcPr>
            <w:tcW w:w="852" w:type="dxa"/>
            <w:vAlign w:val="center"/>
          </w:tcPr>
          <w:p w:rsidR="00EE12EE" w:rsidRPr="00EE12EE" w:rsidRDefault="00EE12EE" w:rsidP="00EE12EE">
            <w:pPr>
              <w:jc w:val="center"/>
            </w:pPr>
            <w:r w:rsidRPr="00EE12EE">
              <w:rPr>
                <w:rFonts w:ascii="Traditional Arabic" w:hAnsi="Traditional Arabic" w:cs="Traditional Arabic"/>
              </w:rPr>
              <w:t>-</w:t>
            </w:r>
          </w:p>
        </w:tc>
        <w:tc>
          <w:tcPr>
            <w:tcW w:w="810" w:type="dxa"/>
            <w:vAlign w:val="center"/>
          </w:tcPr>
          <w:p w:rsidR="00EE12EE" w:rsidRPr="00EE12EE" w:rsidRDefault="00EE12EE" w:rsidP="00EE12EE">
            <w:pPr>
              <w:jc w:val="center"/>
            </w:pPr>
            <w:r w:rsidRPr="00EE12EE">
              <w:t>√</w:t>
            </w: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r>
      <w:tr w:rsidR="00EE12EE" w:rsidRPr="00EE12EE" w:rsidTr="00882AB7">
        <w:trPr>
          <w:trHeight w:val="268"/>
        </w:trPr>
        <w:tc>
          <w:tcPr>
            <w:tcW w:w="439" w:type="dxa"/>
            <w:vAlign w:val="center"/>
          </w:tcPr>
          <w:p w:rsidR="00EE12EE" w:rsidRPr="00EE12EE" w:rsidRDefault="00EE12EE" w:rsidP="00EE12EE">
            <w:pPr>
              <w:spacing w:line="249" w:lineRule="exact"/>
              <w:jc w:val="center"/>
              <w:rPr>
                <w:lang w:val="id-ID"/>
              </w:rPr>
            </w:pPr>
            <w:r w:rsidRPr="00EE12EE">
              <w:rPr>
                <w:lang w:val="id-ID"/>
              </w:rPr>
              <w:t>3</w:t>
            </w:r>
          </w:p>
        </w:tc>
        <w:tc>
          <w:tcPr>
            <w:tcW w:w="3813" w:type="dxa"/>
          </w:tcPr>
          <w:p w:rsidR="00EE12EE" w:rsidRPr="00EE12EE" w:rsidRDefault="00EE12EE" w:rsidP="00EE12EE">
            <w:pPr>
              <w:widowControl/>
              <w:autoSpaceDE/>
              <w:autoSpaceDN/>
              <w:contextualSpacing/>
            </w:pPr>
            <w:r w:rsidRPr="00EE12EE">
              <w:t>Dr. Fachrudin M.Mangunjaya</w:t>
            </w:r>
          </w:p>
        </w:tc>
        <w:tc>
          <w:tcPr>
            <w:tcW w:w="3261" w:type="dxa"/>
            <w:vMerge/>
          </w:tcPr>
          <w:p w:rsidR="00EE12EE" w:rsidRPr="00EE12EE" w:rsidRDefault="00EE12EE" w:rsidP="00EE12EE"/>
        </w:tc>
        <w:tc>
          <w:tcPr>
            <w:tcW w:w="852" w:type="dxa"/>
            <w:vAlign w:val="center"/>
          </w:tcPr>
          <w:p w:rsidR="00EE12EE" w:rsidRPr="00EE12EE" w:rsidRDefault="00EE12EE" w:rsidP="00EE12EE">
            <w:pPr>
              <w:jc w:val="center"/>
            </w:pPr>
            <w:r w:rsidRPr="00EE12EE">
              <w:rPr>
                <w:rFonts w:ascii="Traditional Arabic" w:hAnsi="Traditional Arabic" w:cs="Traditional Arabic"/>
              </w:rPr>
              <w:t>-</w:t>
            </w:r>
          </w:p>
        </w:tc>
        <w:tc>
          <w:tcPr>
            <w:tcW w:w="810" w:type="dxa"/>
            <w:vAlign w:val="center"/>
          </w:tcPr>
          <w:p w:rsidR="00EE12EE" w:rsidRPr="00EE12EE" w:rsidRDefault="00EE12EE" w:rsidP="00EE12EE">
            <w:pPr>
              <w:jc w:val="center"/>
            </w:pPr>
            <w:r w:rsidRPr="00EE12EE">
              <w:t>√</w:t>
            </w: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r>
      <w:tr w:rsidR="00EE12EE" w:rsidRPr="00EE12EE" w:rsidTr="00882AB7">
        <w:trPr>
          <w:trHeight w:val="268"/>
        </w:trPr>
        <w:tc>
          <w:tcPr>
            <w:tcW w:w="439" w:type="dxa"/>
            <w:vAlign w:val="center"/>
          </w:tcPr>
          <w:p w:rsidR="00EE12EE" w:rsidRPr="00EE12EE" w:rsidRDefault="00EE12EE" w:rsidP="00EE12EE">
            <w:pPr>
              <w:spacing w:line="249" w:lineRule="exact"/>
              <w:jc w:val="center"/>
              <w:rPr>
                <w:lang w:val="id-ID"/>
              </w:rPr>
            </w:pPr>
            <w:r w:rsidRPr="00EE12EE">
              <w:rPr>
                <w:lang w:val="id-ID"/>
              </w:rPr>
              <w:t>4</w:t>
            </w:r>
          </w:p>
        </w:tc>
        <w:tc>
          <w:tcPr>
            <w:tcW w:w="3813" w:type="dxa"/>
          </w:tcPr>
          <w:p w:rsidR="00EE12EE" w:rsidRPr="00EE12EE" w:rsidRDefault="00EE12EE" w:rsidP="00EE12EE">
            <w:r w:rsidRPr="00EE12EE">
              <w:t>Hendra Maujana S., S.IP, M.Si</w:t>
            </w:r>
          </w:p>
        </w:tc>
        <w:tc>
          <w:tcPr>
            <w:tcW w:w="3261" w:type="dxa"/>
            <w:vMerge/>
          </w:tcPr>
          <w:p w:rsidR="00EE12EE" w:rsidRPr="00EE12EE" w:rsidRDefault="00EE12EE" w:rsidP="00EE12EE"/>
        </w:tc>
        <w:tc>
          <w:tcPr>
            <w:tcW w:w="852" w:type="dxa"/>
            <w:vAlign w:val="center"/>
          </w:tcPr>
          <w:p w:rsidR="00EE12EE" w:rsidRPr="00EE12EE" w:rsidRDefault="00EE12EE" w:rsidP="00EE12EE">
            <w:pPr>
              <w:jc w:val="center"/>
            </w:pPr>
            <w:r w:rsidRPr="00EE12EE">
              <w:t>√</w:t>
            </w:r>
          </w:p>
        </w:tc>
        <w:tc>
          <w:tcPr>
            <w:tcW w:w="810" w:type="dxa"/>
            <w:vAlign w:val="center"/>
          </w:tcPr>
          <w:p w:rsidR="00EE12EE" w:rsidRPr="00EE12EE" w:rsidRDefault="00EE12EE" w:rsidP="00EE12EE">
            <w:pPr>
              <w:jc w:val="center"/>
            </w:pPr>
            <w:r w:rsidRPr="00EE12EE">
              <w:rPr>
                <w:rFonts w:ascii="Traditional Arabic" w:hAnsi="Traditional Arabic" w:cs="Traditional Arabic"/>
              </w:rPr>
              <w:t>-</w:t>
            </w: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r>
      <w:tr w:rsidR="00EE12EE" w:rsidRPr="00EE12EE" w:rsidTr="00882AB7">
        <w:trPr>
          <w:trHeight w:val="268"/>
        </w:trPr>
        <w:tc>
          <w:tcPr>
            <w:tcW w:w="439" w:type="dxa"/>
            <w:vAlign w:val="center"/>
          </w:tcPr>
          <w:p w:rsidR="00EE12EE" w:rsidRPr="00EE12EE" w:rsidRDefault="00EE12EE" w:rsidP="00EE12EE">
            <w:pPr>
              <w:spacing w:line="249" w:lineRule="exact"/>
              <w:jc w:val="center"/>
              <w:rPr>
                <w:lang w:val="id-ID"/>
              </w:rPr>
            </w:pPr>
            <w:r w:rsidRPr="00EE12EE">
              <w:rPr>
                <w:lang w:val="id-ID"/>
              </w:rPr>
              <w:t>5</w:t>
            </w:r>
          </w:p>
        </w:tc>
        <w:tc>
          <w:tcPr>
            <w:tcW w:w="3813" w:type="dxa"/>
          </w:tcPr>
          <w:p w:rsidR="00EE12EE" w:rsidRPr="00EE12EE" w:rsidRDefault="00EE12EE" w:rsidP="00EE12EE">
            <w:r w:rsidRPr="00EE12EE">
              <w:t>Nussatyo, S.Sos., M.Si</w:t>
            </w:r>
          </w:p>
        </w:tc>
        <w:tc>
          <w:tcPr>
            <w:tcW w:w="3261" w:type="dxa"/>
            <w:vMerge/>
          </w:tcPr>
          <w:p w:rsidR="00EE12EE" w:rsidRPr="00EE12EE" w:rsidRDefault="00EE12EE" w:rsidP="00EE12EE"/>
        </w:tc>
        <w:tc>
          <w:tcPr>
            <w:tcW w:w="852" w:type="dxa"/>
            <w:vAlign w:val="center"/>
          </w:tcPr>
          <w:p w:rsidR="00EE12EE" w:rsidRPr="00EE12EE" w:rsidRDefault="00EE12EE" w:rsidP="00EE12EE">
            <w:pPr>
              <w:jc w:val="center"/>
            </w:pPr>
            <w:r w:rsidRPr="00EE12EE">
              <w:t>√</w:t>
            </w:r>
          </w:p>
        </w:tc>
        <w:tc>
          <w:tcPr>
            <w:tcW w:w="810" w:type="dxa"/>
            <w:vAlign w:val="center"/>
          </w:tcPr>
          <w:p w:rsidR="00EE12EE" w:rsidRPr="00EE12EE" w:rsidRDefault="00EE12EE" w:rsidP="00EE12EE">
            <w:pPr>
              <w:jc w:val="center"/>
            </w:pPr>
            <w:r w:rsidRPr="00EE12EE">
              <w:rPr>
                <w:rFonts w:ascii="Traditional Arabic" w:hAnsi="Traditional Arabic" w:cs="Traditional Arabic"/>
              </w:rPr>
              <w:t>-</w:t>
            </w: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r>
      <w:tr w:rsidR="00EE12EE" w:rsidRPr="00EE12EE" w:rsidTr="00882AB7">
        <w:trPr>
          <w:trHeight w:val="268"/>
        </w:trPr>
        <w:tc>
          <w:tcPr>
            <w:tcW w:w="439" w:type="dxa"/>
            <w:vAlign w:val="center"/>
          </w:tcPr>
          <w:p w:rsidR="00EE12EE" w:rsidRPr="00EE12EE" w:rsidRDefault="00EE12EE" w:rsidP="00EE12EE">
            <w:pPr>
              <w:spacing w:line="249" w:lineRule="exact"/>
              <w:jc w:val="center"/>
              <w:rPr>
                <w:lang w:val="id-ID"/>
              </w:rPr>
            </w:pPr>
            <w:r w:rsidRPr="00EE12EE">
              <w:rPr>
                <w:lang w:val="id-ID"/>
              </w:rPr>
              <w:t>6</w:t>
            </w:r>
          </w:p>
        </w:tc>
        <w:tc>
          <w:tcPr>
            <w:tcW w:w="3813" w:type="dxa"/>
          </w:tcPr>
          <w:p w:rsidR="00EE12EE" w:rsidRPr="00EE12EE" w:rsidRDefault="00EE12EE" w:rsidP="00EE12EE">
            <w:r w:rsidRPr="00EE12EE">
              <w:t>Ir. Asmah Yani, M.Si</w:t>
            </w:r>
          </w:p>
        </w:tc>
        <w:tc>
          <w:tcPr>
            <w:tcW w:w="3261" w:type="dxa"/>
            <w:vMerge/>
          </w:tcPr>
          <w:p w:rsidR="00EE12EE" w:rsidRPr="00EE12EE" w:rsidRDefault="00EE12EE" w:rsidP="00EE12EE"/>
        </w:tc>
        <w:tc>
          <w:tcPr>
            <w:tcW w:w="852" w:type="dxa"/>
            <w:vAlign w:val="center"/>
          </w:tcPr>
          <w:p w:rsidR="00EE12EE" w:rsidRPr="00EE12EE" w:rsidRDefault="00EE12EE" w:rsidP="00EE12EE">
            <w:pPr>
              <w:jc w:val="center"/>
            </w:pPr>
            <w:r w:rsidRPr="00EE12EE">
              <w:t>√</w:t>
            </w:r>
          </w:p>
        </w:tc>
        <w:tc>
          <w:tcPr>
            <w:tcW w:w="810" w:type="dxa"/>
            <w:vAlign w:val="center"/>
          </w:tcPr>
          <w:p w:rsidR="00EE12EE" w:rsidRPr="00EE12EE" w:rsidRDefault="00EE12EE" w:rsidP="00EE12EE">
            <w:pPr>
              <w:jc w:val="center"/>
            </w:pPr>
            <w:r w:rsidRPr="00EE12EE">
              <w:rPr>
                <w:rFonts w:ascii="Traditional Arabic" w:hAnsi="Traditional Arabic" w:cs="Traditional Arabic"/>
              </w:rPr>
              <w:t>-</w:t>
            </w: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r>
      <w:tr w:rsidR="00EE12EE" w:rsidRPr="00EE12EE" w:rsidTr="00882AB7">
        <w:trPr>
          <w:trHeight w:val="268"/>
        </w:trPr>
        <w:tc>
          <w:tcPr>
            <w:tcW w:w="439" w:type="dxa"/>
            <w:vAlign w:val="center"/>
          </w:tcPr>
          <w:p w:rsidR="00EE12EE" w:rsidRPr="00EE12EE" w:rsidRDefault="00EE12EE" w:rsidP="00EE12EE">
            <w:pPr>
              <w:spacing w:line="249" w:lineRule="exact"/>
              <w:jc w:val="center"/>
              <w:rPr>
                <w:lang w:val="id-ID"/>
              </w:rPr>
            </w:pPr>
            <w:r w:rsidRPr="00EE12EE">
              <w:rPr>
                <w:lang w:val="id-ID"/>
              </w:rPr>
              <w:t>7</w:t>
            </w:r>
          </w:p>
        </w:tc>
        <w:tc>
          <w:tcPr>
            <w:tcW w:w="3813" w:type="dxa"/>
          </w:tcPr>
          <w:p w:rsidR="00EE12EE" w:rsidRPr="00EE12EE" w:rsidRDefault="00EE12EE" w:rsidP="00EE12EE">
            <w:r w:rsidRPr="00EE12EE">
              <w:t>Irmawati, S.Kom., MMSI.</w:t>
            </w:r>
          </w:p>
        </w:tc>
        <w:tc>
          <w:tcPr>
            <w:tcW w:w="3261" w:type="dxa"/>
            <w:vMerge/>
          </w:tcPr>
          <w:p w:rsidR="00EE12EE" w:rsidRPr="00EE12EE" w:rsidRDefault="00EE12EE" w:rsidP="00EE12EE"/>
        </w:tc>
        <w:tc>
          <w:tcPr>
            <w:tcW w:w="852" w:type="dxa"/>
            <w:vAlign w:val="center"/>
          </w:tcPr>
          <w:p w:rsidR="00EE12EE" w:rsidRPr="00EE12EE" w:rsidRDefault="00EE12EE" w:rsidP="00EE12EE">
            <w:pPr>
              <w:jc w:val="center"/>
            </w:pPr>
            <w:r w:rsidRPr="00EE12EE">
              <w:t>√</w:t>
            </w:r>
          </w:p>
        </w:tc>
        <w:tc>
          <w:tcPr>
            <w:tcW w:w="810" w:type="dxa"/>
            <w:vAlign w:val="center"/>
          </w:tcPr>
          <w:p w:rsidR="00EE12EE" w:rsidRPr="00EE12EE" w:rsidRDefault="00EE12EE" w:rsidP="00EE12EE">
            <w:pPr>
              <w:jc w:val="center"/>
            </w:pPr>
            <w:r w:rsidRPr="00EE12EE">
              <w:rPr>
                <w:rFonts w:ascii="Traditional Arabic" w:hAnsi="Traditional Arabic" w:cs="Traditional Arabic"/>
              </w:rPr>
              <w:t>-</w:t>
            </w: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r>
      <w:tr w:rsidR="00EE12EE" w:rsidRPr="00EE12EE" w:rsidTr="00882AB7">
        <w:trPr>
          <w:trHeight w:val="223"/>
        </w:trPr>
        <w:tc>
          <w:tcPr>
            <w:tcW w:w="439" w:type="dxa"/>
            <w:vAlign w:val="center"/>
          </w:tcPr>
          <w:p w:rsidR="00EE12EE" w:rsidRPr="00EE12EE" w:rsidRDefault="00EE12EE" w:rsidP="00EE12EE">
            <w:pPr>
              <w:spacing w:line="249" w:lineRule="exact"/>
              <w:jc w:val="center"/>
              <w:rPr>
                <w:lang w:val="id-ID"/>
              </w:rPr>
            </w:pPr>
            <w:r w:rsidRPr="00EE12EE">
              <w:rPr>
                <w:lang w:val="id-ID"/>
              </w:rPr>
              <w:t>8</w:t>
            </w:r>
          </w:p>
        </w:tc>
        <w:tc>
          <w:tcPr>
            <w:tcW w:w="3813" w:type="dxa"/>
          </w:tcPr>
          <w:p w:rsidR="00EE12EE" w:rsidRPr="00EE12EE" w:rsidRDefault="00EE12EE" w:rsidP="00EE12EE">
            <w:r w:rsidRPr="00EE12EE">
              <w:t>Ir. Etty Heshiati, M.Si</w:t>
            </w:r>
          </w:p>
        </w:tc>
        <w:tc>
          <w:tcPr>
            <w:tcW w:w="3261" w:type="dxa"/>
            <w:vMerge/>
          </w:tcPr>
          <w:p w:rsidR="00EE12EE" w:rsidRPr="00EE12EE" w:rsidRDefault="00EE12EE" w:rsidP="00EE12EE"/>
        </w:tc>
        <w:tc>
          <w:tcPr>
            <w:tcW w:w="852" w:type="dxa"/>
            <w:vAlign w:val="center"/>
          </w:tcPr>
          <w:p w:rsidR="00EE12EE" w:rsidRPr="00EE12EE" w:rsidRDefault="00EE12EE" w:rsidP="00EE12EE">
            <w:pPr>
              <w:jc w:val="center"/>
            </w:pPr>
            <w:r w:rsidRPr="00EE12EE">
              <w:t>√</w:t>
            </w:r>
          </w:p>
        </w:tc>
        <w:tc>
          <w:tcPr>
            <w:tcW w:w="810" w:type="dxa"/>
            <w:vAlign w:val="center"/>
          </w:tcPr>
          <w:p w:rsidR="00EE12EE" w:rsidRPr="00EE12EE" w:rsidRDefault="00EE12EE" w:rsidP="00EE12EE">
            <w:pPr>
              <w:jc w:val="center"/>
            </w:pPr>
            <w:r w:rsidRPr="00EE12EE">
              <w:rPr>
                <w:rFonts w:ascii="Traditional Arabic" w:hAnsi="Traditional Arabic" w:cs="Traditional Arabic"/>
              </w:rPr>
              <w:t>-</w:t>
            </w: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r>
      <w:tr w:rsidR="00EE12EE" w:rsidRPr="00EE12EE" w:rsidTr="00882AB7">
        <w:trPr>
          <w:trHeight w:val="268"/>
        </w:trPr>
        <w:tc>
          <w:tcPr>
            <w:tcW w:w="439" w:type="dxa"/>
            <w:vAlign w:val="center"/>
          </w:tcPr>
          <w:p w:rsidR="00EE12EE" w:rsidRPr="00EE12EE" w:rsidRDefault="00EE12EE" w:rsidP="00EE12EE">
            <w:pPr>
              <w:spacing w:line="249" w:lineRule="exact"/>
              <w:jc w:val="center"/>
              <w:rPr>
                <w:lang w:val="id-ID"/>
              </w:rPr>
            </w:pPr>
            <w:r w:rsidRPr="00EE12EE">
              <w:rPr>
                <w:lang w:val="id-ID"/>
              </w:rPr>
              <w:t>9</w:t>
            </w:r>
          </w:p>
        </w:tc>
        <w:tc>
          <w:tcPr>
            <w:tcW w:w="3813" w:type="dxa"/>
          </w:tcPr>
          <w:p w:rsidR="00EE12EE" w:rsidRPr="00EE12EE" w:rsidRDefault="00EE12EE" w:rsidP="00EE12EE">
            <w:r w:rsidRPr="00EE12EE">
              <w:t>Dr. Edy Sugiyono, SE., MM</w:t>
            </w:r>
          </w:p>
        </w:tc>
        <w:tc>
          <w:tcPr>
            <w:tcW w:w="3261" w:type="dxa"/>
            <w:vMerge/>
          </w:tcPr>
          <w:p w:rsidR="00EE12EE" w:rsidRPr="00EE12EE" w:rsidRDefault="00EE12EE" w:rsidP="00EE12EE"/>
        </w:tc>
        <w:tc>
          <w:tcPr>
            <w:tcW w:w="852" w:type="dxa"/>
            <w:vAlign w:val="center"/>
          </w:tcPr>
          <w:p w:rsidR="00EE12EE" w:rsidRPr="00EE12EE" w:rsidRDefault="00EE12EE" w:rsidP="00EE12EE">
            <w:pPr>
              <w:jc w:val="center"/>
            </w:pPr>
            <w:r w:rsidRPr="00EE12EE">
              <w:rPr>
                <w:rFonts w:ascii="Traditional Arabic" w:hAnsi="Traditional Arabic" w:cs="Traditional Arabic"/>
              </w:rPr>
              <w:t>-</w:t>
            </w:r>
          </w:p>
        </w:tc>
        <w:tc>
          <w:tcPr>
            <w:tcW w:w="810" w:type="dxa"/>
            <w:vAlign w:val="center"/>
          </w:tcPr>
          <w:p w:rsidR="00EE12EE" w:rsidRPr="00EE12EE" w:rsidRDefault="00EE12EE" w:rsidP="00EE12EE">
            <w:pPr>
              <w:jc w:val="center"/>
            </w:pPr>
            <w:r w:rsidRPr="00EE12EE">
              <w:t>√</w:t>
            </w: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r>
      <w:tr w:rsidR="00EE12EE" w:rsidRPr="00EE12EE" w:rsidTr="00882AB7">
        <w:trPr>
          <w:trHeight w:val="268"/>
        </w:trPr>
        <w:tc>
          <w:tcPr>
            <w:tcW w:w="439" w:type="dxa"/>
            <w:vAlign w:val="center"/>
          </w:tcPr>
          <w:p w:rsidR="00EE12EE" w:rsidRPr="00EE12EE" w:rsidRDefault="00EE12EE" w:rsidP="00EE12EE">
            <w:pPr>
              <w:spacing w:line="249" w:lineRule="exact"/>
              <w:jc w:val="center"/>
              <w:rPr>
                <w:lang w:val="id-ID"/>
              </w:rPr>
            </w:pPr>
            <w:r w:rsidRPr="00EE12EE">
              <w:rPr>
                <w:lang w:val="id-ID"/>
              </w:rPr>
              <w:t>10</w:t>
            </w:r>
          </w:p>
        </w:tc>
        <w:tc>
          <w:tcPr>
            <w:tcW w:w="3813" w:type="dxa"/>
          </w:tcPr>
          <w:p w:rsidR="00EE12EE" w:rsidRPr="00EE12EE" w:rsidRDefault="00EE12EE" w:rsidP="00EE12EE">
            <w:r w:rsidRPr="00EE12EE">
              <w:t>Yayu Sriwartini, S.Sos, M.Si</w:t>
            </w:r>
          </w:p>
        </w:tc>
        <w:tc>
          <w:tcPr>
            <w:tcW w:w="3261" w:type="dxa"/>
            <w:vMerge/>
          </w:tcPr>
          <w:p w:rsidR="00EE12EE" w:rsidRPr="00EE12EE" w:rsidRDefault="00EE12EE" w:rsidP="00EE12EE"/>
        </w:tc>
        <w:tc>
          <w:tcPr>
            <w:tcW w:w="852" w:type="dxa"/>
            <w:vAlign w:val="center"/>
          </w:tcPr>
          <w:p w:rsidR="00EE12EE" w:rsidRPr="00EE12EE" w:rsidRDefault="00EE12EE" w:rsidP="00EE12EE">
            <w:pPr>
              <w:jc w:val="center"/>
            </w:pPr>
            <w:r w:rsidRPr="00EE12EE">
              <w:t>√</w:t>
            </w:r>
          </w:p>
        </w:tc>
        <w:tc>
          <w:tcPr>
            <w:tcW w:w="810" w:type="dxa"/>
            <w:vAlign w:val="center"/>
          </w:tcPr>
          <w:p w:rsidR="00EE12EE" w:rsidRPr="00EE12EE" w:rsidRDefault="00EE12EE" w:rsidP="00EE12EE">
            <w:pPr>
              <w:jc w:val="center"/>
            </w:pPr>
            <w:r w:rsidRPr="00EE12EE">
              <w:rPr>
                <w:rFonts w:ascii="Traditional Arabic" w:hAnsi="Traditional Arabic" w:cs="Traditional Arabic"/>
              </w:rPr>
              <w:t>-</w:t>
            </w: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r>
      <w:tr w:rsidR="00EE12EE" w:rsidRPr="00EE12EE" w:rsidTr="00882AB7">
        <w:trPr>
          <w:trHeight w:val="268"/>
        </w:trPr>
        <w:tc>
          <w:tcPr>
            <w:tcW w:w="439" w:type="dxa"/>
            <w:vAlign w:val="center"/>
          </w:tcPr>
          <w:p w:rsidR="00EE12EE" w:rsidRPr="00EE12EE" w:rsidRDefault="00EE12EE" w:rsidP="00EE12EE">
            <w:pPr>
              <w:spacing w:line="249" w:lineRule="exact"/>
              <w:jc w:val="center"/>
              <w:rPr>
                <w:lang w:val="id-ID"/>
              </w:rPr>
            </w:pPr>
            <w:r w:rsidRPr="00EE12EE">
              <w:rPr>
                <w:lang w:val="id-ID"/>
              </w:rPr>
              <w:t>11</w:t>
            </w:r>
          </w:p>
        </w:tc>
        <w:tc>
          <w:tcPr>
            <w:tcW w:w="3813" w:type="dxa"/>
          </w:tcPr>
          <w:p w:rsidR="00EE12EE" w:rsidRPr="00EE12EE" w:rsidRDefault="00EE12EE" w:rsidP="00EE12EE">
            <w:r w:rsidRPr="00EE12EE">
              <w:t>Dra. Suprihatin, M.Si</w:t>
            </w:r>
          </w:p>
        </w:tc>
        <w:tc>
          <w:tcPr>
            <w:tcW w:w="3261" w:type="dxa"/>
            <w:vMerge/>
          </w:tcPr>
          <w:p w:rsidR="00EE12EE" w:rsidRPr="00EE12EE" w:rsidRDefault="00EE12EE" w:rsidP="00EE12EE"/>
        </w:tc>
        <w:tc>
          <w:tcPr>
            <w:tcW w:w="852" w:type="dxa"/>
            <w:vAlign w:val="center"/>
          </w:tcPr>
          <w:p w:rsidR="00EE12EE" w:rsidRPr="00EE12EE" w:rsidRDefault="00EE12EE" w:rsidP="00EE12EE">
            <w:pPr>
              <w:jc w:val="center"/>
            </w:pPr>
            <w:r w:rsidRPr="00EE12EE">
              <w:t>√</w:t>
            </w:r>
          </w:p>
        </w:tc>
        <w:tc>
          <w:tcPr>
            <w:tcW w:w="810" w:type="dxa"/>
            <w:vAlign w:val="center"/>
          </w:tcPr>
          <w:p w:rsidR="00EE12EE" w:rsidRPr="00EE12EE" w:rsidRDefault="00EE12EE" w:rsidP="00EE12EE">
            <w:pPr>
              <w:jc w:val="center"/>
            </w:pPr>
            <w:r w:rsidRPr="00EE12EE">
              <w:rPr>
                <w:rFonts w:ascii="Traditional Arabic" w:hAnsi="Traditional Arabic" w:cs="Traditional Arabic"/>
              </w:rPr>
              <w:t>-</w:t>
            </w: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r>
      <w:tr w:rsidR="00EE12EE" w:rsidRPr="00EE12EE" w:rsidTr="00882AB7">
        <w:trPr>
          <w:trHeight w:val="381"/>
        </w:trPr>
        <w:tc>
          <w:tcPr>
            <w:tcW w:w="439" w:type="dxa"/>
            <w:vAlign w:val="center"/>
          </w:tcPr>
          <w:p w:rsidR="00EE12EE" w:rsidRPr="00EE12EE" w:rsidRDefault="00EE12EE" w:rsidP="00EE12EE">
            <w:pPr>
              <w:spacing w:line="249" w:lineRule="exact"/>
              <w:jc w:val="center"/>
              <w:rPr>
                <w:lang w:val="id-ID"/>
              </w:rPr>
            </w:pPr>
            <w:r w:rsidRPr="00EE12EE">
              <w:rPr>
                <w:lang w:val="id-ID"/>
              </w:rPr>
              <w:lastRenderedPageBreak/>
              <w:t>12</w:t>
            </w:r>
          </w:p>
        </w:tc>
        <w:tc>
          <w:tcPr>
            <w:tcW w:w="3813" w:type="dxa"/>
            <w:vAlign w:val="bottom"/>
          </w:tcPr>
          <w:p w:rsidR="00EE12EE" w:rsidRPr="00EE12EE" w:rsidRDefault="00EE12EE" w:rsidP="00EE12EE">
            <w:pPr>
              <w:rPr>
                <w:lang w:val="id-ID"/>
              </w:rPr>
            </w:pPr>
            <w:r w:rsidRPr="00EE12EE">
              <w:t>Dr. Nonon Saribanon</w:t>
            </w:r>
          </w:p>
          <w:p w:rsidR="00EE12EE" w:rsidRPr="00EE12EE" w:rsidRDefault="00EE12EE" w:rsidP="00EE12EE">
            <w:pPr>
              <w:rPr>
                <w:lang w:val="id-ID"/>
              </w:rPr>
            </w:pPr>
          </w:p>
        </w:tc>
        <w:tc>
          <w:tcPr>
            <w:tcW w:w="3261" w:type="dxa"/>
            <w:vMerge/>
          </w:tcPr>
          <w:p w:rsidR="00EE12EE" w:rsidRPr="00EE12EE" w:rsidRDefault="00EE12EE" w:rsidP="00EE12EE"/>
        </w:tc>
        <w:tc>
          <w:tcPr>
            <w:tcW w:w="852" w:type="dxa"/>
            <w:vAlign w:val="center"/>
          </w:tcPr>
          <w:p w:rsidR="00EE12EE" w:rsidRPr="00EE12EE" w:rsidRDefault="00EE12EE" w:rsidP="00EE12EE">
            <w:pPr>
              <w:jc w:val="center"/>
              <w:rPr>
                <w:lang w:val="id-ID"/>
              </w:rPr>
            </w:pPr>
            <w:r w:rsidRPr="00EE12EE">
              <w:rPr>
                <w:lang w:val="id-ID"/>
              </w:rPr>
              <w:t>-</w:t>
            </w:r>
          </w:p>
        </w:tc>
        <w:tc>
          <w:tcPr>
            <w:tcW w:w="810" w:type="dxa"/>
            <w:vAlign w:val="center"/>
          </w:tcPr>
          <w:p w:rsidR="00EE12EE" w:rsidRPr="00EE12EE" w:rsidRDefault="00EE12EE" w:rsidP="00EE12EE">
            <w:pPr>
              <w:jc w:val="center"/>
            </w:pPr>
            <w:r w:rsidRPr="00EE12EE">
              <w:t>√</w:t>
            </w: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r>
      <w:tr w:rsidR="00EE12EE" w:rsidRPr="00EE12EE" w:rsidTr="00882AB7">
        <w:trPr>
          <w:trHeight w:val="268"/>
        </w:trPr>
        <w:tc>
          <w:tcPr>
            <w:tcW w:w="439" w:type="dxa"/>
            <w:vAlign w:val="center"/>
          </w:tcPr>
          <w:p w:rsidR="00EE12EE" w:rsidRPr="00EE12EE" w:rsidRDefault="00EE12EE" w:rsidP="00EE12EE">
            <w:pPr>
              <w:spacing w:line="249" w:lineRule="exact"/>
              <w:jc w:val="center"/>
              <w:rPr>
                <w:lang w:val="id-ID"/>
              </w:rPr>
            </w:pPr>
            <w:r w:rsidRPr="00EE12EE">
              <w:rPr>
                <w:lang w:val="id-ID"/>
              </w:rPr>
              <w:t>1</w:t>
            </w:r>
          </w:p>
        </w:tc>
        <w:tc>
          <w:tcPr>
            <w:tcW w:w="3813" w:type="dxa"/>
          </w:tcPr>
          <w:p w:rsidR="00EE12EE" w:rsidRPr="00EE12EE" w:rsidRDefault="00EE12EE" w:rsidP="00EE12EE">
            <w:r w:rsidRPr="00EE12EE">
              <w:t>Angga Sulaiman, S.IP, M.A.P.</w:t>
            </w:r>
          </w:p>
        </w:tc>
        <w:tc>
          <w:tcPr>
            <w:tcW w:w="3261" w:type="dxa"/>
            <w:vMerge w:val="restart"/>
            <w:vAlign w:val="center"/>
          </w:tcPr>
          <w:p w:rsidR="00EE12EE" w:rsidRPr="00EE12EE" w:rsidRDefault="00EE12EE" w:rsidP="00EE12EE">
            <w:pPr>
              <w:jc w:val="center"/>
            </w:pPr>
            <w:r w:rsidRPr="00EE12EE">
              <w:t>Ke UNAS-an  Hak dan Kewajiban Mahasiswa</w:t>
            </w:r>
          </w:p>
        </w:tc>
        <w:tc>
          <w:tcPr>
            <w:tcW w:w="852" w:type="dxa"/>
            <w:vAlign w:val="center"/>
          </w:tcPr>
          <w:p w:rsidR="00EE12EE" w:rsidRPr="00EE12EE" w:rsidRDefault="00EE12EE" w:rsidP="00EE12EE">
            <w:pPr>
              <w:jc w:val="center"/>
            </w:pPr>
            <w:r w:rsidRPr="00EE12EE">
              <w:t>√</w:t>
            </w:r>
          </w:p>
        </w:tc>
        <w:tc>
          <w:tcPr>
            <w:tcW w:w="810" w:type="dxa"/>
            <w:vAlign w:val="center"/>
          </w:tcPr>
          <w:p w:rsidR="00EE12EE" w:rsidRPr="00EE12EE" w:rsidRDefault="00EE12EE" w:rsidP="00EE12EE">
            <w:pPr>
              <w:jc w:val="center"/>
            </w:pPr>
            <w:r w:rsidRPr="00EE12EE">
              <w:rPr>
                <w:rFonts w:ascii="Traditional Arabic" w:hAnsi="Traditional Arabic" w:cs="Traditional Arabic"/>
              </w:rPr>
              <w:t>-</w:t>
            </w: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r>
      <w:tr w:rsidR="00EE12EE" w:rsidRPr="00EE12EE" w:rsidTr="00882AB7">
        <w:trPr>
          <w:trHeight w:val="268"/>
        </w:trPr>
        <w:tc>
          <w:tcPr>
            <w:tcW w:w="439" w:type="dxa"/>
            <w:vAlign w:val="center"/>
          </w:tcPr>
          <w:p w:rsidR="00EE12EE" w:rsidRPr="00EE12EE" w:rsidRDefault="00EE12EE" w:rsidP="00EE12EE">
            <w:pPr>
              <w:spacing w:line="249" w:lineRule="exact"/>
              <w:jc w:val="center"/>
              <w:rPr>
                <w:lang w:val="id-ID"/>
              </w:rPr>
            </w:pPr>
            <w:r w:rsidRPr="00EE12EE">
              <w:rPr>
                <w:lang w:val="id-ID"/>
              </w:rPr>
              <w:t>2</w:t>
            </w:r>
          </w:p>
        </w:tc>
        <w:tc>
          <w:tcPr>
            <w:tcW w:w="3813" w:type="dxa"/>
          </w:tcPr>
          <w:p w:rsidR="00EE12EE" w:rsidRPr="00EE12EE" w:rsidRDefault="00EE12EE" w:rsidP="00EE12EE">
            <w:r w:rsidRPr="00EE12EE">
              <w:t>Yusuf Wibisono, S.IP, M.Si</w:t>
            </w:r>
          </w:p>
        </w:tc>
        <w:tc>
          <w:tcPr>
            <w:tcW w:w="3261" w:type="dxa"/>
            <w:vMerge/>
            <w:vAlign w:val="center"/>
          </w:tcPr>
          <w:p w:rsidR="00EE12EE" w:rsidRPr="00EE12EE" w:rsidRDefault="00EE12EE" w:rsidP="00EE12EE">
            <w:pPr>
              <w:jc w:val="center"/>
            </w:pPr>
          </w:p>
        </w:tc>
        <w:tc>
          <w:tcPr>
            <w:tcW w:w="852" w:type="dxa"/>
            <w:vAlign w:val="center"/>
          </w:tcPr>
          <w:p w:rsidR="00EE12EE" w:rsidRPr="00EE12EE" w:rsidRDefault="00EE12EE" w:rsidP="00EE12EE">
            <w:pPr>
              <w:jc w:val="center"/>
            </w:pPr>
            <w:r w:rsidRPr="00EE12EE">
              <w:t>√</w:t>
            </w:r>
          </w:p>
        </w:tc>
        <w:tc>
          <w:tcPr>
            <w:tcW w:w="810" w:type="dxa"/>
            <w:vAlign w:val="center"/>
          </w:tcPr>
          <w:p w:rsidR="00EE12EE" w:rsidRPr="00EE12EE" w:rsidRDefault="00EE12EE" w:rsidP="00EE12EE">
            <w:pPr>
              <w:jc w:val="center"/>
            </w:pPr>
            <w:r w:rsidRPr="00EE12EE">
              <w:rPr>
                <w:rFonts w:ascii="Traditional Arabic" w:hAnsi="Traditional Arabic" w:cs="Traditional Arabic"/>
              </w:rPr>
              <w:t>-</w:t>
            </w: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r>
      <w:tr w:rsidR="00EE12EE" w:rsidRPr="00EE12EE" w:rsidTr="00882AB7">
        <w:trPr>
          <w:trHeight w:val="268"/>
        </w:trPr>
        <w:tc>
          <w:tcPr>
            <w:tcW w:w="439" w:type="dxa"/>
            <w:vAlign w:val="center"/>
          </w:tcPr>
          <w:p w:rsidR="00EE12EE" w:rsidRPr="00EE12EE" w:rsidRDefault="00EE12EE" w:rsidP="00EE12EE">
            <w:pPr>
              <w:spacing w:line="249" w:lineRule="exact"/>
              <w:jc w:val="center"/>
              <w:rPr>
                <w:lang w:val="id-ID"/>
              </w:rPr>
            </w:pPr>
            <w:r w:rsidRPr="00EE12EE">
              <w:rPr>
                <w:lang w:val="id-ID"/>
              </w:rPr>
              <w:t>3</w:t>
            </w:r>
          </w:p>
        </w:tc>
        <w:tc>
          <w:tcPr>
            <w:tcW w:w="3813" w:type="dxa"/>
          </w:tcPr>
          <w:p w:rsidR="00EE12EE" w:rsidRPr="00EE12EE" w:rsidRDefault="00EE12EE" w:rsidP="00EE12EE">
            <w:r w:rsidRPr="00EE12EE">
              <w:t>Tine Yuliantini,S.Par, MM</w:t>
            </w:r>
          </w:p>
        </w:tc>
        <w:tc>
          <w:tcPr>
            <w:tcW w:w="3261" w:type="dxa"/>
            <w:vMerge/>
          </w:tcPr>
          <w:p w:rsidR="00EE12EE" w:rsidRPr="00EE12EE" w:rsidRDefault="00EE12EE" w:rsidP="00EE12EE"/>
        </w:tc>
        <w:tc>
          <w:tcPr>
            <w:tcW w:w="852" w:type="dxa"/>
            <w:vAlign w:val="center"/>
          </w:tcPr>
          <w:p w:rsidR="00EE12EE" w:rsidRPr="00EE12EE" w:rsidRDefault="00EE12EE" w:rsidP="00EE12EE">
            <w:pPr>
              <w:jc w:val="center"/>
            </w:pPr>
            <w:r w:rsidRPr="00EE12EE">
              <w:t>√</w:t>
            </w:r>
          </w:p>
        </w:tc>
        <w:tc>
          <w:tcPr>
            <w:tcW w:w="810" w:type="dxa"/>
            <w:vAlign w:val="center"/>
          </w:tcPr>
          <w:p w:rsidR="00EE12EE" w:rsidRPr="00EE12EE" w:rsidRDefault="00EE12EE" w:rsidP="00EE12EE">
            <w:pPr>
              <w:jc w:val="center"/>
            </w:pPr>
            <w:r w:rsidRPr="00EE12EE">
              <w:rPr>
                <w:rFonts w:ascii="Traditional Arabic" w:hAnsi="Traditional Arabic" w:cs="Traditional Arabic"/>
              </w:rPr>
              <w:t>-</w:t>
            </w: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r>
      <w:tr w:rsidR="00EE12EE" w:rsidRPr="00EE12EE" w:rsidTr="00882AB7">
        <w:trPr>
          <w:trHeight w:val="268"/>
        </w:trPr>
        <w:tc>
          <w:tcPr>
            <w:tcW w:w="439" w:type="dxa"/>
            <w:vAlign w:val="center"/>
          </w:tcPr>
          <w:p w:rsidR="00EE12EE" w:rsidRPr="00EE12EE" w:rsidRDefault="00EE12EE" w:rsidP="00EE12EE">
            <w:pPr>
              <w:spacing w:line="249" w:lineRule="exact"/>
              <w:jc w:val="center"/>
              <w:rPr>
                <w:lang w:val="id-ID"/>
              </w:rPr>
            </w:pPr>
            <w:r w:rsidRPr="00EE12EE">
              <w:rPr>
                <w:lang w:val="id-ID"/>
              </w:rPr>
              <w:t>4</w:t>
            </w:r>
          </w:p>
        </w:tc>
        <w:tc>
          <w:tcPr>
            <w:tcW w:w="3813" w:type="dxa"/>
          </w:tcPr>
          <w:p w:rsidR="00EE12EE" w:rsidRPr="00EE12EE" w:rsidRDefault="00EE12EE" w:rsidP="00EE12EE">
            <w:r w:rsidRPr="00EE12EE">
              <w:t>Heny Suryanti, SE, M.Si</w:t>
            </w:r>
          </w:p>
        </w:tc>
        <w:tc>
          <w:tcPr>
            <w:tcW w:w="3261" w:type="dxa"/>
            <w:vMerge/>
          </w:tcPr>
          <w:p w:rsidR="00EE12EE" w:rsidRPr="00EE12EE" w:rsidRDefault="00EE12EE" w:rsidP="00EE12EE"/>
        </w:tc>
        <w:tc>
          <w:tcPr>
            <w:tcW w:w="852" w:type="dxa"/>
            <w:vAlign w:val="center"/>
          </w:tcPr>
          <w:p w:rsidR="00EE12EE" w:rsidRPr="00EE12EE" w:rsidRDefault="00EE12EE" w:rsidP="00EE12EE">
            <w:pPr>
              <w:jc w:val="center"/>
            </w:pPr>
            <w:r w:rsidRPr="00EE12EE">
              <w:t>√</w:t>
            </w:r>
          </w:p>
        </w:tc>
        <w:tc>
          <w:tcPr>
            <w:tcW w:w="810" w:type="dxa"/>
            <w:vAlign w:val="center"/>
          </w:tcPr>
          <w:p w:rsidR="00EE12EE" w:rsidRPr="00EE12EE" w:rsidRDefault="00EE12EE" w:rsidP="00EE12EE">
            <w:pPr>
              <w:jc w:val="center"/>
              <w:rPr>
                <w:lang w:val="id-ID"/>
              </w:rPr>
            </w:pPr>
            <w:r w:rsidRPr="00EE12EE">
              <w:rPr>
                <w:lang w:val="id-ID"/>
              </w:rPr>
              <w:t>-</w:t>
            </w: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r>
      <w:tr w:rsidR="00EE12EE" w:rsidRPr="00EE12EE" w:rsidTr="00882AB7">
        <w:trPr>
          <w:trHeight w:val="268"/>
        </w:trPr>
        <w:tc>
          <w:tcPr>
            <w:tcW w:w="439" w:type="dxa"/>
            <w:vAlign w:val="center"/>
          </w:tcPr>
          <w:p w:rsidR="00EE12EE" w:rsidRPr="00EE12EE" w:rsidRDefault="00EE12EE" w:rsidP="00EE12EE">
            <w:pPr>
              <w:spacing w:line="249" w:lineRule="exact"/>
              <w:jc w:val="center"/>
              <w:rPr>
                <w:lang w:val="id-ID"/>
              </w:rPr>
            </w:pPr>
            <w:r w:rsidRPr="00EE12EE">
              <w:rPr>
                <w:lang w:val="id-ID"/>
              </w:rPr>
              <w:t>5</w:t>
            </w:r>
          </w:p>
        </w:tc>
        <w:tc>
          <w:tcPr>
            <w:tcW w:w="3813" w:type="dxa"/>
          </w:tcPr>
          <w:p w:rsidR="00EE12EE" w:rsidRPr="00EE12EE" w:rsidRDefault="00EE12EE" w:rsidP="00EE12EE">
            <w:r w:rsidRPr="00EE12EE">
              <w:t>Asmawi, S.T., M.T.</w:t>
            </w:r>
          </w:p>
        </w:tc>
        <w:tc>
          <w:tcPr>
            <w:tcW w:w="3261" w:type="dxa"/>
            <w:vMerge/>
          </w:tcPr>
          <w:p w:rsidR="00EE12EE" w:rsidRPr="00EE12EE" w:rsidRDefault="00EE12EE" w:rsidP="00EE12EE"/>
        </w:tc>
        <w:tc>
          <w:tcPr>
            <w:tcW w:w="852" w:type="dxa"/>
            <w:vAlign w:val="center"/>
          </w:tcPr>
          <w:p w:rsidR="00EE12EE" w:rsidRPr="00EE12EE" w:rsidRDefault="00EE12EE" w:rsidP="00EE12EE">
            <w:pPr>
              <w:jc w:val="center"/>
            </w:pPr>
            <w:r w:rsidRPr="00EE12EE">
              <w:t>√</w:t>
            </w:r>
          </w:p>
        </w:tc>
        <w:tc>
          <w:tcPr>
            <w:tcW w:w="810" w:type="dxa"/>
            <w:vAlign w:val="center"/>
          </w:tcPr>
          <w:p w:rsidR="00EE12EE" w:rsidRPr="00EE12EE" w:rsidRDefault="00EE12EE" w:rsidP="00EE12EE">
            <w:pPr>
              <w:jc w:val="center"/>
              <w:rPr>
                <w:lang w:val="id-ID"/>
              </w:rPr>
            </w:pPr>
            <w:r w:rsidRPr="00EE12EE">
              <w:rPr>
                <w:lang w:val="id-ID"/>
              </w:rPr>
              <w:t>-</w:t>
            </w: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r>
      <w:tr w:rsidR="00EE12EE" w:rsidRPr="00EE12EE" w:rsidTr="00882AB7">
        <w:trPr>
          <w:trHeight w:val="268"/>
        </w:trPr>
        <w:tc>
          <w:tcPr>
            <w:tcW w:w="439" w:type="dxa"/>
            <w:vAlign w:val="center"/>
          </w:tcPr>
          <w:p w:rsidR="00EE12EE" w:rsidRPr="00EE12EE" w:rsidRDefault="00EE12EE" w:rsidP="00EE12EE">
            <w:pPr>
              <w:spacing w:line="249" w:lineRule="exact"/>
              <w:jc w:val="center"/>
              <w:rPr>
                <w:lang w:val="id-ID"/>
              </w:rPr>
            </w:pPr>
            <w:r w:rsidRPr="00EE12EE">
              <w:rPr>
                <w:lang w:val="id-ID"/>
              </w:rPr>
              <w:t>6</w:t>
            </w:r>
          </w:p>
        </w:tc>
        <w:tc>
          <w:tcPr>
            <w:tcW w:w="3813" w:type="dxa"/>
          </w:tcPr>
          <w:p w:rsidR="00EE12EE" w:rsidRPr="00EE12EE" w:rsidRDefault="00EE12EE" w:rsidP="00EE12EE">
            <w:r w:rsidRPr="00EE12EE">
              <w:t>Drs. Imran S.L.Tobing,M.Si</w:t>
            </w:r>
          </w:p>
        </w:tc>
        <w:tc>
          <w:tcPr>
            <w:tcW w:w="3261" w:type="dxa"/>
            <w:vMerge/>
          </w:tcPr>
          <w:p w:rsidR="00EE12EE" w:rsidRPr="00EE12EE" w:rsidRDefault="00EE12EE" w:rsidP="00EE12EE"/>
        </w:tc>
        <w:tc>
          <w:tcPr>
            <w:tcW w:w="852" w:type="dxa"/>
            <w:vAlign w:val="center"/>
          </w:tcPr>
          <w:p w:rsidR="00EE12EE" w:rsidRPr="00EE12EE" w:rsidRDefault="00EE12EE" w:rsidP="00EE12EE">
            <w:pPr>
              <w:jc w:val="center"/>
            </w:pPr>
            <w:r w:rsidRPr="00EE12EE">
              <w:t>√</w:t>
            </w:r>
          </w:p>
        </w:tc>
        <w:tc>
          <w:tcPr>
            <w:tcW w:w="810" w:type="dxa"/>
            <w:vAlign w:val="center"/>
          </w:tcPr>
          <w:p w:rsidR="00EE12EE" w:rsidRPr="00EE12EE" w:rsidRDefault="00EE12EE" w:rsidP="00EE12EE">
            <w:pPr>
              <w:jc w:val="center"/>
              <w:rPr>
                <w:lang w:val="id-ID"/>
              </w:rPr>
            </w:pPr>
            <w:r w:rsidRPr="00EE12EE">
              <w:rPr>
                <w:lang w:val="id-ID"/>
              </w:rPr>
              <w:t>-</w:t>
            </w: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r>
      <w:tr w:rsidR="00EE12EE" w:rsidRPr="00EE12EE" w:rsidTr="00882AB7">
        <w:trPr>
          <w:trHeight w:val="268"/>
        </w:trPr>
        <w:tc>
          <w:tcPr>
            <w:tcW w:w="439" w:type="dxa"/>
            <w:vAlign w:val="center"/>
          </w:tcPr>
          <w:p w:rsidR="00EE12EE" w:rsidRPr="00EE12EE" w:rsidRDefault="00EE12EE" w:rsidP="00EE12EE">
            <w:pPr>
              <w:spacing w:line="249" w:lineRule="exact"/>
              <w:jc w:val="center"/>
              <w:rPr>
                <w:lang w:val="id-ID"/>
              </w:rPr>
            </w:pPr>
            <w:r w:rsidRPr="00EE12EE">
              <w:rPr>
                <w:lang w:val="id-ID"/>
              </w:rPr>
              <w:t>7</w:t>
            </w:r>
          </w:p>
        </w:tc>
        <w:tc>
          <w:tcPr>
            <w:tcW w:w="3813" w:type="dxa"/>
          </w:tcPr>
          <w:p w:rsidR="00EE12EE" w:rsidRPr="00EE12EE" w:rsidRDefault="00EE12EE" w:rsidP="00EE12EE">
            <w:r w:rsidRPr="00EE12EE">
              <w:t>Saptomo Setiawan, SP.,M.M.</w:t>
            </w:r>
          </w:p>
        </w:tc>
        <w:tc>
          <w:tcPr>
            <w:tcW w:w="3261" w:type="dxa"/>
            <w:vMerge/>
          </w:tcPr>
          <w:p w:rsidR="00EE12EE" w:rsidRPr="00EE12EE" w:rsidRDefault="00EE12EE" w:rsidP="00EE12EE"/>
        </w:tc>
        <w:tc>
          <w:tcPr>
            <w:tcW w:w="852" w:type="dxa"/>
            <w:vAlign w:val="center"/>
          </w:tcPr>
          <w:p w:rsidR="00EE12EE" w:rsidRPr="00EE12EE" w:rsidRDefault="00EE12EE" w:rsidP="00EE12EE">
            <w:pPr>
              <w:jc w:val="center"/>
            </w:pPr>
            <w:r w:rsidRPr="00EE12EE">
              <w:t>√</w:t>
            </w:r>
          </w:p>
        </w:tc>
        <w:tc>
          <w:tcPr>
            <w:tcW w:w="810" w:type="dxa"/>
            <w:vAlign w:val="center"/>
          </w:tcPr>
          <w:p w:rsidR="00EE12EE" w:rsidRPr="00EE12EE" w:rsidRDefault="00EE12EE" w:rsidP="00EE12EE">
            <w:pPr>
              <w:jc w:val="center"/>
              <w:rPr>
                <w:lang w:val="id-ID"/>
              </w:rPr>
            </w:pPr>
            <w:r w:rsidRPr="00EE12EE">
              <w:rPr>
                <w:lang w:val="id-ID"/>
              </w:rPr>
              <w:t>-</w:t>
            </w: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r>
      <w:tr w:rsidR="00EE12EE" w:rsidRPr="00EE12EE" w:rsidTr="00882AB7">
        <w:trPr>
          <w:trHeight w:val="268"/>
        </w:trPr>
        <w:tc>
          <w:tcPr>
            <w:tcW w:w="439" w:type="dxa"/>
            <w:vAlign w:val="center"/>
          </w:tcPr>
          <w:p w:rsidR="00EE12EE" w:rsidRPr="00EE12EE" w:rsidRDefault="00EE12EE" w:rsidP="00EE12EE">
            <w:pPr>
              <w:spacing w:line="249" w:lineRule="exact"/>
              <w:jc w:val="center"/>
              <w:rPr>
                <w:lang w:val="id-ID"/>
              </w:rPr>
            </w:pPr>
            <w:r w:rsidRPr="00EE12EE">
              <w:rPr>
                <w:lang w:val="id-ID"/>
              </w:rPr>
              <w:t>8</w:t>
            </w:r>
          </w:p>
        </w:tc>
        <w:tc>
          <w:tcPr>
            <w:tcW w:w="3813" w:type="dxa"/>
          </w:tcPr>
          <w:p w:rsidR="00EE12EE" w:rsidRPr="00EE12EE" w:rsidRDefault="00EE12EE" w:rsidP="00EE12EE">
            <w:r w:rsidRPr="00EE12EE">
              <w:t>Septi Andiyana, S.Kom., MMSI</w:t>
            </w:r>
          </w:p>
        </w:tc>
        <w:tc>
          <w:tcPr>
            <w:tcW w:w="3261" w:type="dxa"/>
            <w:vMerge/>
          </w:tcPr>
          <w:p w:rsidR="00EE12EE" w:rsidRPr="00EE12EE" w:rsidRDefault="00EE12EE" w:rsidP="00EE12EE"/>
        </w:tc>
        <w:tc>
          <w:tcPr>
            <w:tcW w:w="852" w:type="dxa"/>
            <w:vAlign w:val="center"/>
          </w:tcPr>
          <w:p w:rsidR="00EE12EE" w:rsidRPr="00EE12EE" w:rsidRDefault="00EE12EE" w:rsidP="00EE12EE">
            <w:pPr>
              <w:jc w:val="center"/>
            </w:pPr>
            <w:r w:rsidRPr="00EE12EE">
              <w:t>√</w:t>
            </w:r>
          </w:p>
        </w:tc>
        <w:tc>
          <w:tcPr>
            <w:tcW w:w="810" w:type="dxa"/>
            <w:vAlign w:val="center"/>
          </w:tcPr>
          <w:p w:rsidR="00EE12EE" w:rsidRPr="00EE12EE" w:rsidRDefault="00EE12EE" w:rsidP="00EE12EE">
            <w:pPr>
              <w:jc w:val="center"/>
              <w:rPr>
                <w:lang w:val="id-ID"/>
              </w:rPr>
            </w:pPr>
            <w:r w:rsidRPr="00EE12EE">
              <w:rPr>
                <w:lang w:val="id-ID"/>
              </w:rPr>
              <w:t>-</w:t>
            </w: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r>
      <w:tr w:rsidR="00EE12EE" w:rsidRPr="00EE12EE" w:rsidTr="00882AB7">
        <w:trPr>
          <w:trHeight w:val="268"/>
        </w:trPr>
        <w:tc>
          <w:tcPr>
            <w:tcW w:w="439" w:type="dxa"/>
            <w:vAlign w:val="center"/>
          </w:tcPr>
          <w:p w:rsidR="00EE12EE" w:rsidRPr="00EE12EE" w:rsidRDefault="00EE12EE" w:rsidP="00EE12EE">
            <w:pPr>
              <w:spacing w:line="249" w:lineRule="exact"/>
              <w:jc w:val="center"/>
              <w:rPr>
                <w:lang w:val="id-ID"/>
              </w:rPr>
            </w:pPr>
            <w:r w:rsidRPr="00EE12EE">
              <w:rPr>
                <w:lang w:val="id-ID"/>
              </w:rPr>
              <w:t>9</w:t>
            </w:r>
          </w:p>
        </w:tc>
        <w:tc>
          <w:tcPr>
            <w:tcW w:w="3813" w:type="dxa"/>
          </w:tcPr>
          <w:p w:rsidR="00EE12EE" w:rsidRPr="00EE12EE" w:rsidRDefault="00EE12EE" w:rsidP="00EE12EE">
            <w:r w:rsidRPr="00EE12EE">
              <w:t>Drs. Ian Zulfikar, M.Si</w:t>
            </w:r>
          </w:p>
        </w:tc>
        <w:tc>
          <w:tcPr>
            <w:tcW w:w="3261" w:type="dxa"/>
            <w:vMerge/>
          </w:tcPr>
          <w:p w:rsidR="00EE12EE" w:rsidRPr="00EE12EE" w:rsidRDefault="00EE12EE" w:rsidP="00EE12EE"/>
        </w:tc>
        <w:tc>
          <w:tcPr>
            <w:tcW w:w="852" w:type="dxa"/>
            <w:vAlign w:val="center"/>
          </w:tcPr>
          <w:p w:rsidR="00EE12EE" w:rsidRPr="00EE12EE" w:rsidRDefault="00EE12EE" w:rsidP="00EE12EE">
            <w:pPr>
              <w:jc w:val="center"/>
            </w:pPr>
            <w:r w:rsidRPr="00EE12EE">
              <w:t>√</w:t>
            </w:r>
          </w:p>
        </w:tc>
        <w:tc>
          <w:tcPr>
            <w:tcW w:w="810" w:type="dxa"/>
            <w:vAlign w:val="center"/>
          </w:tcPr>
          <w:p w:rsidR="00EE12EE" w:rsidRPr="00EE12EE" w:rsidRDefault="00EE12EE" w:rsidP="00EE12EE">
            <w:pPr>
              <w:jc w:val="center"/>
              <w:rPr>
                <w:lang w:val="id-ID"/>
              </w:rPr>
            </w:pPr>
            <w:r w:rsidRPr="00EE12EE">
              <w:rPr>
                <w:lang w:val="id-ID"/>
              </w:rPr>
              <w:t>-</w:t>
            </w: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r>
      <w:tr w:rsidR="00EE12EE" w:rsidRPr="00EE12EE" w:rsidTr="00882AB7">
        <w:trPr>
          <w:trHeight w:val="268"/>
        </w:trPr>
        <w:tc>
          <w:tcPr>
            <w:tcW w:w="439" w:type="dxa"/>
            <w:vAlign w:val="center"/>
          </w:tcPr>
          <w:p w:rsidR="00EE12EE" w:rsidRPr="00EE12EE" w:rsidRDefault="00EE12EE" w:rsidP="00EE12EE">
            <w:pPr>
              <w:spacing w:line="249" w:lineRule="exact"/>
              <w:jc w:val="center"/>
              <w:rPr>
                <w:lang w:val="id-ID"/>
              </w:rPr>
            </w:pPr>
            <w:r w:rsidRPr="00EE12EE">
              <w:rPr>
                <w:lang w:val="id-ID"/>
              </w:rPr>
              <w:t>10</w:t>
            </w:r>
          </w:p>
        </w:tc>
        <w:tc>
          <w:tcPr>
            <w:tcW w:w="3813" w:type="dxa"/>
          </w:tcPr>
          <w:p w:rsidR="00EE12EE" w:rsidRPr="00EE12EE" w:rsidRDefault="00EE12EE" w:rsidP="00EE12EE">
            <w:r w:rsidRPr="00EE12EE">
              <w:t>Fauziah.S.Kom., M.Kom</w:t>
            </w:r>
          </w:p>
        </w:tc>
        <w:tc>
          <w:tcPr>
            <w:tcW w:w="3261" w:type="dxa"/>
            <w:vMerge/>
          </w:tcPr>
          <w:p w:rsidR="00EE12EE" w:rsidRPr="00EE12EE" w:rsidRDefault="00EE12EE" w:rsidP="00EE12EE"/>
        </w:tc>
        <w:tc>
          <w:tcPr>
            <w:tcW w:w="852" w:type="dxa"/>
            <w:vAlign w:val="center"/>
          </w:tcPr>
          <w:p w:rsidR="00EE12EE" w:rsidRPr="00EE12EE" w:rsidRDefault="00EE12EE" w:rsidP="00EE12EE">
            <w:pPr>
              <w:jc w:val="center"/>
            </w:pPr>
            <w:r w:rsidRPr="00EE12EE">
              <w:t>√</w:t>
            </w:r>
          </w:p>
        </w:tc>
        <w:tc>
          <w:tcPr>
            <w:tcW w:w="810" w:type="dxa"/>
            <w:vAlign w:val="center"/>
          </w:tcPr>
          <w:p w:rsidR="00EE12EE" w:rsidRPr="00EE12EE" w:rsidRDefault="00EE12EE" w:rsidP="00EE12EE">
            <w:pPr>
              <w:jc w:val="center"/>
              <w:rPr>
                <w:lang w:val="id-ID"/>
              </w:rPr>
            </w:pPr>
            <w:r w:rsidRPr="00EE12EE">
              <w:rPr>
                <w:lang w:val="id-ID"/>
              </w:rPr>
              <w:t>-</w:t>
            </w: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r>
      <w:tr w:rsidR="00EE12EE" w:rsidRPr="00EE12EE" w:rsidTr="00882AB7">
        <w:trPr>
          <w:trHeight w:val="268"/>
        </w:trPr>
        <w:tc>
          <w:tcPr>
            <w:tcW w:w="439" w:type="dxa"/>
            <w:vAlign w:val="center"/>
          </w:tcPr>
          <w:p w:rsidR="00EE12EE" w:rsidRPr="00EE12EE" w:rsidRDefault="00EE12EE" w:rsidP="00EE12EE">
            <w:pPr>
              <w:spacing w:line="249" w:lineRule="exact"/>
              <w:jc w:val="center"/>
              <w:rPr>
                <w:lang w:val="id-ID"/>
              </w:rPr>
            </w:pPr>
            <w:r w:rsidRPr="00EE12EE">
              <w:rPr>
                <w:lang w:val="id-ID"/>
              </w:rPr>
              <w:t>11</w:t>
            </w:r>
          </w:p>
        </w:tc>
        <w:tc>
          <w:tcPr>
            <w:tcW w:w="3813" w:type="dxa"/>
          </w:tcPr>
          <w:p w:rsidR="00EE12EE" w:rsidRPr="00EE12EE" w:rsidRDefault="00EE12EE" w:rsidP="00EE12EE">
            <w:r w:rsidRPr="00EE12EE">
              <w:t>Dr. Irma Indrayani</w:t>
            </w:r>
          </w:p>
        </w:tc>
        <w:tc>
          <w:tcPr>
            <w:tcW w:w="3261" w:type="dxa"/>
            <w:vMerge/>
          </w:tcPr>
          <w:p w:rsidR="00EE12EE" w:rsidRPr="00EE12EE" w:rsidRDefault="00EE12EE" w:rsidP="00EE12EE"/>
        </w:tc>
        <w:tc>
          <w:tcPr>
            <w:tcW w:w="852" w:type="dxa"/>
            <w:vAlign w:val="center"/>
          </w:tcPr>
          <w:p w:rsidR="00EE12EE" w:rsidRPr="00EE12EE" w:rsidRDefault="00EE12EE" w:rsidP="00EE12EE">
            <w:pPr>
              <w:jc w:val="center"/>
              <w:rPr>
                <w:lang w:val="id-ID"/>
              </w:rPr>
            </w:pPr>
            <w:r w:rsidRPr="00EE12EE">
              <w:rPr>
                <w:lang w:val="id-ID"/>
              </w:rPr>
              <w:t>-</w:t>
            </w:r>
          </w:p>
        </w:tc>
        <w:tc>
          <w:tcPr>
            <w:tcW w:w="810" w:type="dxa"/>
            <w:vAlign w:val="center"/>
          </w:tcPr>
          <w:p w:rsidR="00EE12EE" w:rsidRPr="00EE12EE" w:rsidRDefault="00EE12EE" w:rsidP="00EE12EE">
            <w:pPr>
              <w:jc w:val="center"/>
            </w:pPr>
            <w:r w:rsidRPr="00EE12EE">
              <w:t>√</w:t>
            </w: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r>
      <w:tr w:rsidR="00EE12EE" w:rsidRPr="00EE12EE" w:rsidTr="00882AB7">
        <w:trPr>
          <w:trHeight w:val="268"/>
        </w:trPr>
        <w:tc>
          <w:tcPr>
            <w:tcW w:w="439" w:type="dxa"/>
            <w:vAlign w:val="center"/>
          </w:tcPr>
          <w:p w:rsidR="00EE12EE" w:rsidRPr="00EE12EE" w:rsidRDefault="00EE12EE" w:rsidP="00EE12EE">
            <w:pPr>
              <w:spacing w:line="249" w:lineRule="exact"/>
              <w:jc w:val="center"/>
              <w:rPr>
                <w:lang w:val="id-ID"/>
              </w:rPr>
            </w:pPr>
            <w:r w:rsidRPr="00EE12EE">
              <w:rPr>
                <w:lang w:val="id-ID"/>
              </w:rPr>
              <w:t>12</w:t>
            </w:r>
          </w:p>
        </w:tc>
        <w:tc>
          <w:tcPr>
            <w:tcW w:w="3813" w:type="dxa"/>
          </w:tcPr>
          <w:p w:rsidR="00EE12EE" w:rsidRPr="00EE12EE" w:rsidRDefault="00EE12EE" w:rsidP="00EE12EE">
            <w:r w:rsidRPr="00EE12EE">
              <w:t>Drs. R.Iwan Siswadijaya, M.Si</w:t>
            </w:r>
          </w:p>
        </w:tc>
        <w:tc>
          <w:tcPr>
            <w:tcW w:w="3261" w:type="dxa"/>
            <w:vMerge/>
          </w:tcPr>
          <w:p w:rsidR="00EE12EE" w:rsidRPr="00EE12EE" w:rsidRDefault="00EE12EE" w:rsidP="00EE12EE"/>
        </w:tc>
        <w:tc>
          <w:tcPr>
            <w:tcW w:w="852" w:type="dxa"/>
            <w:vAlign w:val="center"/>
          </w:tcPr>
          <w:p w:rsidR="00EE12EE" w:rsidRPr="00EE12EE" w:rsidRDefault="00EE12EE" w:rsidP="00EE12EE">
            <w:pPr>
              <w:jc w:val="center"/>
            </w:pPr>
            <w:r w:rsidRPr="00EE12EE">
              <w:t>√</w:t>
            </w:r>
          </w:p>
        </w:tc>
        <w:tc>
          <w:tcPr>
            <w:tcW w:w="810" w:type="dxa"/>
            <w:vAlign w:val="center"/>
          </w:tcPr>
          <w:p w:rsidR="00EE12EE" w:rsidRPr="00EE12EE" w:rsidRDefault="00EE12EE" w:rsidP="00EE12EE">
            <w:pPr>
              <w:jc w:val="center"/>
              <w:rPr>
                <w:lang w:val="id-ID"/>
              </w:rPr>
            </w:pPr>
            <w:r w:rsidRPr="00EE12EE">
              <w:rPr>
                <w:lang w:val="id-ID"/>
              </w:rPr>
              <w:t>-</w:t>
            </w: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c>
          <w:tcPr>
            <w:tcW w:w="450" w:type="dxa"/>
            <w:vAlign w:val="center"/>
          </w:tcPr>
          <w:p w:rsidR="00EE12EE" w:rsidRPr="00EE12EE" w:rsidRDefault="00EE12EE" w:rsidP="00EE12EE">
            <w:pPr>
              <w:jc w:val="center"/>
            </w:pPr>
          </w:p>
        </w:tc>
        <w:tc>
          <w:tcPr>
            <w:tcW w:w="540" w:type="dxa"/>
            <w:vAlign w:val="center"/>
          </w:tcPr>
          <w:p w:rsidR="00EE12EE" w:rsidRPr="00EE12EE" w:rsidRDefault="00EE12EE" w:rsidP="00EE12EE">
            <w:pPr>
              <w:jc w:val="center"/>
            </w:pPr>
          </w:p>
        </w:tc>
      </w:tr>
      <w:tr w:rsidR="00EE12EE" w:rsidRPr="00EE12EE" w:rsidTr="00882AB7">
        <w:trPr>
          <w:trHeight w:val="333"/>
        </w:trPr>
        <w:tc>
          <w:tcPr>
            <w:tcW w:w="7513" w:type="dxa"/>
            <w:gridSpan w:val="3"/>
            <w:shd w:val="clear" w:color="auto" w:fill="F1DBDB"/>
          </w:tcPr>
          <w:p w:rsidR="00EE12EE" w:rsidRPr="00EE12EE" w:rsidRDefault="00EE12EE" w:rsidP="00EE12EE">
            <w:pPr>
              <w:spacing w:line="270" w:lineRule="exact"/>
              <w:ind w:left="993" w:right="1189"/>
              <w:jc w:val="center"/>
            </w:pPr>
            <w:r w:rsidRPr="00EE12EE">
              <w:t>Jumlah</w:t>
            </w:r>
          </w:p>
        </w:tc>
        <w:tc>
          <w:tcPr>
            <w:tcW w:w="852" w:type="dxa"/>
            <w:shd w:val="clear" w:color="auto" w:fill="D5E2BB"/>
            <w:vAlign w:val="center"/>
          </w:tcPr>
          <w:p w:rsidR="00EE12EE" w:rsidRPr="00EE12EE" w:rsidRDefault="00882AB7" w:rsidP="00882AB7">
            <w:pPr>
              <w:jc w:val="center"/>
            </w:pPr>
            <w:r>
              <w:t>26</w:t>
            </w:r>
          </w:p>
        </w:tc>
        <w:tc>
          <w:tcPr>
            <w:tcW w:w="810" w:type="dxa"/>
            <w:shd w:val="clear" w:color="auto" w:fill="D5E2BB"/>
            <w:vAlign w:val="center"/>
          </w:tcPr>
          <w:p w:rsidR="00EE12EE" w:rsidRPr="00EE12EE" w:rsidRDefault="00882AB7" w:rsidP="00882AB7">
            <w:pPr>
              <w:jc w:val="center"/>
            </w:pPr>
            <w:r>
              <w:t>10</w:t>
            </w:r>
          </w:p>
        </w:tc>
        <w:tc>
          <w:tcPr>
            <w:tcW w:w="450" w:type="dxa"/>
            <w:shd w:val="clear" w:color="auto" w:fill="FCE9D9"/>
          </w:tcPr>
          <w:p w:rsidR="00EE12EE" w:rsidRPr="00EE12EE" w:rsidRDefault="00EE12EE" w:rsidP="00EE12EE"/>
        </w:tc>
        <w:tc>
          <w:tcPr>
            <w:tcW w:w="540" w:type="dxa"/>
            <w:shd w:val="clear" w:color="auto" w:fill="FCE9D9"/>
          </w:tcPr>
          <w:p w:rsidR="00EE12EE" w:rsidRPr="00EE12EE" w:rsidRDefault="00EE12EE" w:rsidP="00EE12EE"/>
        </w:tc>
        <w:tc>
          <w:tcPr>
            <w:tcW w:w="540" w:type="dxa"/>
            <w:shd w:val="clear" w:color="auto" w:fill="FCE9D9"/>
          </w:tcPr>
          <w:p w:rsidR="00EE12EE" w:rsidRPr="00EE12EE" w:rsidRDefault="00EE12EE" w:rsidP="00EE12EE"/>
        </w:tc>
        <w:tc>
          <w:tcPr>
            <w:tcW w:w="450" w:type="dxa"/>
            <w:shd w:val="clear" w:color="auto" w:fill="FCE9D9"/>
          </w:tcPr>
          <w:p w:rsidR="00EE12EE" w:rsidRPr="00EE12EE" w:rsidRDefault="00EE12EE" w:rsidP="00EE12EE"/>
        </w:tc>
        <w:tc>
          <w:tcPr>
            <w:tcW w:w="540" w:type="dxa"/>
            <w:shd w:val="clear" w:color="auto" w:fill="FCE9D9"/>
          </w:tcPr>
          <w:p w:rsidR="00EE12EE" w:rsidRPr="00EE12EE" w:rsidRDefault="00EE12EE" w:rsidP="00EE12EE"/>
        </w:tc>
      </w:tr>
      <w:tr w:rsidR="00EE12EE" w:rsidRPr="00EE12EE" w:rsidTr="00882AB7">
        <w:trPr>
          <w:trHeight w:val="332"/>
        </w:trPr>
        <w:tc>
          <w:tcPr>
            <w:tcW w:w="7513" w:type="dxa"/>
            <w:gridSpan w:val="3"/>
            <w:shd w:val="clear" w:color="auto" w:fill="F1DBDB"/>
          </w:tcPr>
          <w:p w:rsidR="00EE12EE" w:rsidRPr="00EE12EE" w:rsidRDefault="00EE12EE" w:rsidP="00EE12EE">
            <w:pPr>
              <w:spacing w:line="270" w:lineRule="exact"/>
              <w:ind w:left="1200" w:right="1189"/>
              <w:jc w:val="center"/>
            </w:pPr>
            <w:r w:rsidRPr="00EE12EE">
              <w:t>Persentase</w:t>
            </w:r>
          </w:p>
        </w:tc>
        <w:tc>
          <w:tcPr>
            <w:tcW w:w="852" w:type="dxa"/>
            <w:shd w:val="clear" w:color="auto" w:fill="D5E2BB"/>
            <w:vAlign w:val="center"/>
          </w:tcPr>
          <w:p w:rsidR="00EE12EE" w:rsidRPr="00EE12EE" w:rsidRDefault="00882AB7" w:rsidP="00882AB7">
            <w:pPr>
              <w:jc w:val="center"/>
            </w:pPr>
            <w:r>
              <w:t>72,22%</w:t>
            </w:r>
          </w:p>
        </w:tc>
        <w:tc>
          <w:tcPr>
            <w:tcW w:w="810" w:type="dxa"/>
            <w:shd w:val="clear" w:color="auto" w:fill="D5E2BB"/>
            <w:vAlign w:val="center"/>
          </w:tcPr>
          <w:p w:rsidR="00EE12EE" w:rsidRPr="00EE12EE" w:rsidRDefault="00882AB7" w:rsidP="00882AB7">
            <w:pPr>
              <w:jc w:val="center"/>
            </w:pPr>
            <w:r>
              <w:t>27,77%</w:t>
            </w:r>
          </w:p>
        </w:tc>
        <w:tc>
          <w:tcPr>
            <w:tcW w:w="450" w:type="dxa"/>
            <w:shd w:val="clear" w:color="auto" w:fill="FCE9D9"/>
          </w:tcPr>
          <w:p w:rsidR="00EE12EE" w:rsidRPr="00EE12EE" w:rsidRDefault="00EE12EE" w:rsidP="00EE12EE"/>
        </w:tc>
        <w:tc>
          <w:tcPr>
            <w:tcW w:w="540" w:type="dxa"/>
            <w:shd w:val="clear" w:color="auto" w:fill="FCE9D9"/>
          </w:tcPr>
          <w:p w:rsidR="00EE12EE" w:rsidRPr="00EE12EE" w:rsidRDefault="00EE12EE" w:rsidP="00EE12EE"/>
        </w:tc>
        <w:tc>
          <w:tcPr>
            <w:tcW w:w="540" w:type="dxa"/>
            <w:shd w:val="clear" w:color="auto" w:fill="FCE9D9"/>
          </w:tcPr>
          <w:p w:rsidR="00EE12EE" w:rsidRPr="00EE12EE" w:rsidRDefault="00EE12EE" w:rsidP="00EE12EE"/>
        </w:tc>
        <w:tc>
          <w:tcPr>
            <w:tcW w:w="450" w:type="dxa"/>
            <w:shd w:val="clear" w:color="auto" w:fill="FCE9D9"/>
          </w:tcPr>
          <w:p w:rsidR="00EE12EE" w:rsidRPr="00EE12EE" w:rsidRDefault="00EE12EE" w:rsidP="00EE12EE"/>
        </w:tc>
        <w:tc>
          <w:tcPr>
            <w:tcW w:w="540" w:type="dxa"/>
            <w:shd w:val="clear" w:color="auto" w:fill="FCE9D9"/>
          </w:tcPr>
          <w:p w:rsidR="00EE12EE" w:rsidRPr="00EE12EE" w:rsidRDefault="00EE12EE" w:rsidP="00EE12EE"/>
        </w:tc>
      </w:tr>
    </w:tbl>
    <w:p w:rsidR="00BB415C" w:rsidRPr="00EE12EE" w:rsidRDefault="00BB415C" w:rsidP="00BB415C">
      <w:pPr>
        <w:rPr>
          <w:b/>
          <w:sz w:val="17"/>
          <w:lang w:val="id-ID"/>
        </w:rPr>
      </w:pPr>
    </w:p>
    <w:p w:rsidR="00BB415C" w:rsidRDefault="00EE12EE" w:rsidP="00BB415C">
      <w:pPr>
        <w:ind w:left="1301"/>
        <w:rPr>
          <w:sz w:val="24"/>
        </w:rPr>
      </w:pPr>
      <w:r>
        <w:rPr>
          <w:sz w:val="24"/>
          <w:lang w:val="id-ID"/>
        </w:rPr>
        <w:t xml:space="preserve">           </w:t>
      </w:r>
      <w:r w:rsidR="00BB415C">
        <w:rPr>
          <w:sz w:val="24"/>
        </w:rPr>
        <w:t>* BS=Baik Sekali, B=Baik, C=Cukup, K=Kurang, SK=Sangat Kurang</w:t>
      </w:r>
    </w:p>
    <w:p w:rsidR="00BB415C" w:rsidRDefault="00BB415C" w:rsidP="00BB415C">
      <w:pPr>
        <w:rPr>
          <w:sz w:val="24"/>
        </w:rPr>
        <w:sectPr w:rsidR="00BB415C" w:rsidSect="001E51D4">
          <w:pgSz w:w="16840" w:h="11910" w:orient="landscape"/>
          <w:pgMar w:top="1480" w:right="1600" w:bottom="820" w:left="920" w:header="0" w:footer="733" w:gutter="0"/>
          <w:cols w:space="720"/>
          <w:docGrid w:linePitch="299"/>
        </w:sectPr>
      </w:pPr>
    </w:p>
    <w:p w:rsidR="00BB415C" w:rsidRDefault="004861DA" w:rsidP="00BB415C">
      <w:pPr>
        <w:pStyle w:val="BodyText"/>
        <w:spacing w:before="84" w:line="247" w:lineRule="auto"/>
        <w:ind w:left="2777" w:right="1514" w:firstLine="92"/>
      </w:pPr>
      <w:r>
        <w:lastRenderedPageBreak/>
        <w:t xml:space="preserve">Tabel </w:t>
      </w:r>
      <w:r w:rsidR="00D1719A">
        <w:t>7</w:t>
      </w:r>
      <w:r w:rsidR="00BB415C">
        <w:t>. Monev Pelaksanaan Kegiatan ”Pengenalan Character Building” (PCB)</w:t>
      </w:r>
    </w:p>
    <w:p w:rsidR="00BB415C" w:rsidRDefault="00BB415C" w:rsidP="00BB415C">
      <w:pPr>
        <w:spacing w:after="1"/>
        <w:rPr>
          <w:b/>
          <w:sz w:val="17"/>
        </w:rPr>
      </w:pPr>
    </w:p>
    <w:tbl>
      <w:tblPr>
        <w:tblW w:w="14175" w:type="dxa"/>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7"/>
        <w:gridCol w:w="2693"/>
        <w:gridCol w:w="4111"/>
        <w:gridCol w:w="1275"/>
        <w:gridCol w:w="1985"/>
        <w:gridCol w:w="1701"/>
        <w:gridCol w:w="1843"/>
      </w:tblGrid>
      <w:tr w:rsidR="00BB415C" w:rsidRPr="00ED4A83" w:rsidTr="00BB3032">
        <w:trPr>
          <w:trHeight w:val="322"/>
        </w:trPr>
        <w:tc>
          <w:tcPr>
            <w:tcW w:w="567" w:type="dxa"/>
            <w:vMerge w:val="restart"/>
            <w:shd w:val="clear" w:color="auto" w:fill="DAEDF3"/>
            <w:vAlign w:val="center"/>
          </w:tcPr>
          <w:p w:rsidR="00BB415C" w:rsidRPr="00ED4A83" w:rsidRDefault="00BB415C" w:rsidP="00BB3032">
            <w:pPr>
              <w:pStyle w:val="TableParagraph"/>
              <w:spacing w:before="186"/>
              <w:ind w:left="108"/>
              <w:jc w:val="center"/>
            </w:pPr>
            <w:r w:rsidRPr="00ED4A83">
              <w:t>No.</w:t>
            </w:r>
          </w:p>
        </w:tc>
        <w:tc>
          <w:tcPr>
            <w:tcW w:w="2693" w:type="dxa"/>
            <w:vMerge w:val="restart"/>
            <w:shd w:val="clear" w:color="auto" w:fill="DAEDF3"/>
            <w:vAlign w:val="center"/>
          </w:tcPr>
          <w:p w:rsidR="00BB415C" w:rsidRPr="00ED4A83" w:rsidRDefault="00BB415C" w:rsidP="00BB3032">
            <w:pPr>
              <w:pStyle w:val="TableParagraph"/>
              <w:spacing w:before="186"/>
              <w:ind w:left="260"/>
              <w:jc w:val="center"/>
            </w:pPr>
            <w:r w:rsidRPr="00ED4A83">
              <w:t>NPM</w:t>
            </w:r>
          </w:p>
        </w:tc>
        <w:tc>
          <w:tcPr>
            <w:tcW w:w="4111" w:type="dxa"/>
            <w:vMerge w:val="restart"/>
            <w:shd w:val="clear" w:color="auto" w:fill="DAEDF3"/>
            <w:vAlign w:val="center"/>
          </w:tcPr>
          <w:p w:rsidR="00BB415C" w:rsidRPr="00ED4A83" w:rsidRDefault="00BB415C" w:rsidP="00BB3032">
            <w:pPr>
              <w:pStyle w:val="TableParagraph"/>
              <w:spacing w:before="10"/>
              <w:ind w:left="257" w:right="137"/>
              <w:jc w:val="center"/>
            </w:pPr>
            <w:r w:rsidRPr="00ED4A83">
              <w:t>Nama</w:t>
            </w:r>
          </w:p>
          <w:p w:rsidR="00BB415C" w:rsidRPr="00ED4A83" w:rsidRDefault="00BB415C" w:rsidP="00BB3032">
            <w:pPr>
              <w:pStyle w:val="TableParagraph"/>
              <w:spacing w:before="41"/>
              <w:ind w:left="257" w:right="137"/>
              <w:jc w:val="center"/>
            </w:pPr>
            <w:r w:rsidRPr="00ED4A83">
              <w:t>Mahasiswa</w:t>
            </w:r>
          </w:p>
        </w:tc>
        <w:tc>
          <w:tcPr>
            <w:tcW w:w="1275" w:type="dxa"/>
            <w:vMerge w:val="restart"/>
            <w:shd w:val="clear" w:color="auto" w:fill="DAEDF3"/>
            <w:vAlign w:val="center"/>
          </w:tcPr>
          <w:p w:rsidR="00BB415C" w:rsidRPr="00ED4A83" w:rsidRDefault="00BB415C" w:rsidP="00BB3032">
            <w:pPr>
              <w:pStyle w:val="TableParagraph"/>
              <w:spacing w:before="170"/>
              <w:ind w:left="119"/>
              <w:jc w:val="center"/>
            </w:pPr>
            <w:r w:rsidRPr="00ED4A83">
              <w:t>Nilai</w:t>
            </w:r>
          </w:p>
        </w:tc>
        <w:tc>
          <w:tcPr>
            <w:tcW w:w="1985" w:type="dxa"/>
            <w:vMerge w:val="restart"/>
            <w:shd w:val="clear" w:color="auto" w:fill="DAEDF3"/>
            <w:vAlign w:val="center"/>
          </w:tcPr>
          <w:p w:rsidR="00BB415C" w:rsidRPr="00ED4A83" w:rsidRDefault="00BB415C" w:rsidP="00BB3032">
            <w:pPr>
              <w:pStyle w:val="TableParagraph"/>
              <w:spacing w:line="276" w:lineRule="auto"/>
              <w:ind w:left="262" w:right="237" w:firstLine="180"/>
              <w:jc w:val="center"/>
            </w:pPr>
            <w:r w:rsidRPr="00ED4A83">
              <w:t>Jumlah Kehadiran</w:t>
            </w:r>
          </w:p>
        </w:tc>
        <w:tc>
          <w:tcPr>
            <w:tcW w:w="3544" w:type="dxa"/>
            <w:gridSpan w:val="2"/>
            <w:tcBorders>
              <w:bottom w:val="nil"/>
            </w:tcBorders>
            <w:shd w:val="clear" w:color="auto" w:fill="DAEDF3"/>
            <w:vAlign w:val="center"/>
          </w:tcPr>
          <w:p w:rsidR="00BB415C" w:rsidRPr="00ED4A83" w:rsidRDefault="00BB415C" w:rsidP="00BB3032">
            <w:pPr>
              <w:pStyle w:val="TableParagraph"/>
              <w:spacing w:line="274" w:lineRule="exact"/>
              <w:ind w:left="329"/>
              <w:jc w:val="center"/>
            </w:pPr>
            <w:r w:rsidRPr="00ED4A83">
              <w:t>Hasil Kegiatan</w:t>
            </w:r>
          </w:p>
        </w:tc>
      </w:tr>
      <w:tr w:rsidR="00BB3032" w:rsidRPr="00ED4A83" w:rsidTr="00BB3032">
        <w:trPr>
          <w:trHeight w:val="323"/>
        </w:trPr>
        <w:tc>
          <w:tcPr>
            <w:tcW w:w="567" w:type="dxa"/>
            <w:vMerge/>
            <w:tcBorders>
              <w:top w:val="nil"/>
            </w:tcBorders>
            <w:shd w:val="clear" w:color="auto" w:fill="DAEDF3"/>
            <w:vAlign w:val="center"/>
          </w:tcPr>
          <w:p w:rsidR="00BB415C" w:rsidRPr="00ED4A83" w:rsidRDefault="00BB415C" w:rsidP="00BB3032">
            <w:pPr>
              <w:jc w:val="center"/>
            </w:pPr>
          </w:p>
        </w:tc>
        <w:tc>
          <w:tcPr>
            <w:tcW w:w="2693" w:type="dxa"/>
            <w:vMerge/>
            <w:tcBorders>
              <w:top w:val="nil"/>
            </w:tcBorders>
            <w:shd w:val="clear" w:color="auto" w:fill="DAEDF3"/>
            <w:vAlign w:val="center"/>
          </w:tcPr>
          <w:p w:rsidR="00BB415C" w:rsidRPr="00ED4A83" w:rsidRDefault="00BB415C" w:rsidP="00BB3032">
            <w:pPr>
              <w:jc w:val="center"/>
            </w:pPr>
          </w:p>
        </w:tc>
        <w:tc>
          <w:tcPr>
            <w:tcW w:w="4111" w:type="dxa"/>
            <w:vMerge/>
            <w:tcBorders>
              <w:top w:val="nil"/>
            </w:tcBorders>
            <w:shd w:val="clear" w:color="auto" w:fill="DAEDF3"/>
            <w:vAlign w:val="center"/>
          </w:tcPr>
          <w:p w:rsidR="00BB415C" w:rsidRPr="00ED4A83" w:rsidRDefault="00BB415C" w:rsidP="00BB3032">
            <w:pPr>
              <w:jc w:val="center"/>
            </w:pPr>
          </w:p>
        </w:tc>
        <w:tc>
          <w:tcPr>
            <w:tcW w:w="1275" w:type="dxa"/>
            <w:vMerge/>
            <w:tcBorders>
              <w:top w:val="nil"/>
            </w:tcBorders>
            <w:shd w:val="clear" w:color="auto" w:fill="DAEDF3"/>
            <w:vAlign w:val="center"/>
          </w:tcPr>
          <w:p w:rsidR="00BB415C" w:rsidRPr="00ED4A83" w:rsidRDefault="00BB415C" w:rsidP="00BB3032">
            <w:pPr>
              <w:jc w:val="center"/>
            </w:pPr>
          </w:p>
        </w:tc>
        <w:tc>
          <w:tcPr>
            <w:tcW w:w="1985" w:type="dxa"/>
            <w:vMerge/>
            <w:tcBorders>
              <w:top w:val="nil"/>
            </w:tcBorders>
            <w:shd w:val="clear" w:color="auto" w:fill="DAEDF3"/>
            <w:vAlign w:val="center"/>
          </w:tcPr>
          <w:p w:rsidR="00BB415C" w:rsidRPr="00ED4A83" w:rsidRDefault="00BB415C" w:rsidP="00BB3032">
            <w:pPr>
              <w:jc w:val="center"/>
            </w:pPr>
          </w:p>
        </w:tc>
        <w:tc>
          <w:tcPr>
            <w:tcW w:w="1701" w:type="dxa"/>
            <w:tcBorders>
              <w:top w:val="nil"/>
            </w:tcBorders>
            <w:shd w:val="clear" w:color="auto" w:fill="DAEDF3"/>
            <w:vAlign w:val="center"/>
          </w:tcPr>
          <w:p w:rsidR="00BB415C" w:rsidRPr="00ED4A83" w:rsidRDefault="00BB415C" w:rsidP="00BB3032">
            <w:pPr>
              <w:pStyle w:val="TableParagraph"/>
              <w:spacing w:line="253" w:lineRule="exact"/>
              <w:ind w:left="200" w:right="188"/>
              <w:jc w:val="center"/>
            </w:pPr>
            <w:r w:rsidRPr="00ED4A83">
              <w:t>Lulus</w:t>
            </w:r>
          </w:p>
        </w:tc>
        <w:tc>
          <w:tcPr>
            <w:tcW w:w="1843" w:type="dxa"/>
            <w:tcBorders>
              <w:top w:val="nil"/>
            </w:tcBorders>
            <w:shd w:val="clear" w:color="auto" w:fill="DAEDF3"/>
            <w:vAlign w:val="center"/>
          </w:tcPr>
          <w:p w:rsidR="00BB415C" w:rsidRPr="00ED4A83" w:rsidRDefault="00BB415C" w:rsidP="00BB3032">
            <w:pPr>
              <w:pStyle w:val="TableParagraph"/>
              <w:spacing w:line="253" w:lineRule="exact"/>
              <w:ind w:left="66" w:right="65"/>
              <w:jc w:val="center"/>
            </w:pPr>
            <w:r w:rsidRPr="00ED4A83">
              <w:t>Tidak Lulus</w:t>
            </w:r>
          </w:p>
        </w:tc>
      </w:tr>
      <w:tr w:rsidR="00BB415C" w:rsidRPr="00ED4A83" w:rsidTr="00BB3032">
        <w:trPr>
          <w:trHeight w:val="265"/>
        </w:trPr>
        <w:tc>
          <w:tcPr>
            <w:tcW w:w="567" w:type="dxa"/>
            <w:vAlign w:val="center"/>
          </w:tcPr>
          <w:p w:rsidR="00BB415C" w:rsidRPr="00ED4A83" w:rsidRDefault="00BB415C" w:rsidP="00FF2A22">
            <w:pPr>
              <w:pStyle w:val="TableParagraph"/>
              <w:spacing w:line="245" w:lineRule="exact"/>
              <w:jc w:val="center"/>
            </w:pPr>
            <w:r w:rsidRPr="00ED4A83">
              <w:t>1</w:t>
            </w:r>
          </w:p>
        </w:tc>
        <w:tc>
          <w:tcPr>
            <w:tcW w:w="2693" w:type="dxa"/>
            <w:vAlign w:val="center"/>
          </w:tcPr>
          <w:p w:rsidR="00BB415C" w:rsidRPr="00046784" w:rsidRDefault="00832453" w:rsidP="000042D6">
            <w:pPr>
              <w:pStyle w:val="TableParagraph"/>
              <w:jc w:val="center"/>
              <w:rPr>
                <w:sz w:val="20"/>
                <w:szCs w:val="20"/>
              </w:rPr>
            </w:pPr>
            <w:r w:rsidRPr="00046784">
              <w:rPr>
                <w:sz w:val="20"/>
                <w:szCs w:val="20"/>
              </w:rPr>
              <w:t>193403516005</w:t>
            </w:r>
          </w:p>
        </w:tc>
        <w:tc>
          <w:tcPr>
            <w:tcW w:w="4111" w:type="dxa"/>
            <w:vAlign w:val="center"/>
          </w:tcPr>
          <w:p w:rsidR="00BB415C" w:rsidRPr="00996767" w:rsidRDefault="00996767" w:rsidP="00BB3032">
            <w:pPr>
              <w:pStyle w:val="TableParagraph"/>
              <w:rPr>
                <w:sz w:val="20"/>
                <w:szCs w:val="20"/>
              </w:rPr>
            </w:pPr>
            <w:r w:rsidRPr="00996767">
              <w:rPr>
                <w:sz w:val="20"/>
                <w:szCs w:val="20"/>
              </w:rPr>
              <w:t>MEGA AGUSTIN  PRAMONO</w:t>
            </w:r>
          </w:p>
        </w:tc>
        <w:tc>
          <w:tcPr>
            <w:tcW w:w="1275" w:type="dxa"/>
            <w:vAlign w:val="center"/>
          </w:tcPr>
          <w:p w:rsidR="00BB415C" w:rsidRPr="00ED4A83" w:rsidRDefault="00577D9A" w:rsidP="00577D9A">
            <w:pPr>
              <w:pStyle w:val="TableParagraph"/>
              <w:jc w:val="center"/>
              <w:rPr>
                <w:lang w:val="id-ID"/>
              </w:rPr>
            </w:pPr>
            <w:r w:rsidRPr="00ED4A83">
              <w:rPr>
                <w:lang w:val="id-ID"/>
              </w:rPr>
              <w:t>80</w:t>
            </w:r>
          </w:p>
        </w:tc>
        <w:tc>
          <w:tcPr>
            <w:tcW w:w="1985" w:type="dxa"/>
            <w:vAlign w:val="center"/>
          </w:tcPr>
          <w:p w:rsidR="00BB415C" w:rsidRPr="00ED4A83" w:rsidRDefault="00577D9A" w:rsidP="00577D9A">
            <w:pPr>
              <w:pStyle w:val="TableParagraph"/>
              <w:jc w:val="center"/>
              <w:rPr>
                <w:lang w:val="id-ID"/>
              </w:rPr>
            </w:pPr>
            <w:r w:rsidRPr="00ED4A83">
              <w:rPr>
                <w:lang w:val="id-ID"/>
              </w:rPr>
              <w:t>3</w:t>
            </w:r>
          </w:p>
        </w:tc>
        <w:tc>
          <w:tcPr>
            <w:tcW w:w="1701" w:type="dxa"/>
            <w:vAlign w:val="center"/>
          </w:tcPr>
          <w:p w:rsidR="00BB415C" w:rsidRPr="00ED4A83" w:rsidRDefault="00577D9A" w:rsidP="00577D9A">
            <w:pPr>
              <w:pStyle w:val="TableParagraph"/>
              <w:jc w:val="center"/>
            </w:pPr>
            <w:r w:rsidRPr="00ED4A83">
              <w:t>√</w:t>
            </w:r>
          </w:p>
        </w:tc>
        <w:tc>
          <w:tcPr>
            <w:tcW w:w="1843" w:type="dxa"/>
            <w:vAlign w:val="center"/>
          </w:tcPr>
          <w:p w:rsidR="00BB415C" w:rsidRPr="00ED4A83" w:rsidRDefault="00577D9A" w:rsidP="00577D9A">
            <w:pPr>
              <w:pStyle w:val="TableParagraph"/>
              <w:jc w:val="center"/>
              <w:rPr>
                <w:lang w:val="id-ID"/>
              </w:rPr>
            </w:pPr>
            <w:r w:rsidRPr="00ED4A83">
              <w:rPr>
                <w:lang w:val="id-ID"/>
              </w:rPr>
              <w:t>-</w:t>
            </w:r>
          </w:p>
        </w:tc>
      </w:tr>
      <w:tr w:rsidR="00BB415C" w:rsidRPr="00ED4A83" w:rsidTr="00BB3032">
        <w:trPr>
          <w:trHeight w:val="272"/>
        </w:trPr>
        <w:tc>
          <w:tcPr>
            <w:tcW w:w="567" w:type="dxa"/>
            <w:vAlign w:val="center"/>
          </w:tcPr>
          <w:p w:rsidR="00BB415C" w:rsidRPr="00ED4A83" w:rsidRDefault="00BB415C" w:rsidP="00FF2A22">
            <w:pPr>
              <w:pStyle w:val="TableParagraph"/>
              <w:spacing w:line="253" w:lineRule="exact"/>
              <w:jc w:val="center"/>
            </w:pPr>
            <w:r w:rsidRPr="00ED4A83">
              <w:t>2</w:t>
            </w:r>
          </w:p>
        </w:tc>
        <w:tc>
          <w:tcPr>
            <w:tcW w:w="2693" w:type="dxa"/>
            <w:vAlign w:val="center"/>
          </w:tcPr>
          <w:p w:rsidR="00BB415C" w:rsidRPr="00046784" w:rsidRDefault="00832453" w:rsidP="000042D6">
            <w:pPr>
              <w:pStyle w:val="TableParagraph"/>
              <w:jc w:val="center"/>
              <w:rPr>
                <w:sz w:val="20"/>
                <w:szCs w:val="20"/>
              </w:rPr>
            </w:pPr>
            <w:r w:rsidRPr="00046784">
              <w:rPr>
                <w:sz w:val="20"/>
                <w:szCs w:val="20"/>
              </w:rPr>
              <w:t>193403516006</w:t>
            </w:r>
          </w:p>
        </w:tc>
        <w:tc>
          <w:tcPr>
            <w:tcW w:w="4111" w:type="dxa"/>
            <w:vAlign w:val="center"/>
          </w:tcPr>
          <w:p w:rsidR="00BB415C" w:rsidRPr="00996767" w:rsidRDefault="00996767" w:rsidP="00BB3032">
            <w:pPr>
              <w:pStyle w:val="TableParagraph"/>
              <w:rPr>
                <w:sz w:val="20"/>
                <w:szCs w:val="20"/>
              </w:rPr>
            </w:pPr>
            <w:r w:rsidRPr="00996767">
              <w:rPr>
                <w:sz w:val="20"/>
                <w:szCs w:val="20"/>
              </w:rPr>
              <w:t xml:space="preserve">SHARAZ  EVARYANTI </w:t>
            </w:r>
            <w:r w:rsidR="00832453" w:rsidRPr="00996767">
              <w:rPr>
                <w:sz w:val="20"/>
                <w:szCs w:val="20"/>
              </w:rPr>
              <w:t xml:space="preserve"> </w:t>
            </w:r>
          </w:p>
        </w:tc>
        <w:tc>
          <w:tcPr>
            <w:tcW w:w="1275" w:type="dxa"/>
            <w:vAlign w:val="center"/>
          </w:tcPr>
          <w:p w:rsidR="00BB415C" w:rsidRPr="00ED4A83" w:rsidRDefault="00577D9A" w:rsidP="00577D9A">
            <w:pPr>
              <w:pStyle w:val="TableParagraph"/>
              <w:jc w:val="center"/>
              <w:rPr>
                <w:lang w:val="id-ID"/>
              </w:rPr>
            </w:pPr>
            <w:r w:rsidRPr="00ED4A83">
              <w:rPr>
                <w:lang w:val="id-ID"/>
              </w:rPr>
              <w:t>80</w:t>
            </w:r>
          </w:p>
        </w:tc>
        <w:tc>
          <w:tcPr>
            <w:tcW w:w="1985" w:type="dxa"/>
            <w:vAlign w:val="center"/>
          </w:tcPr>
          <w:p w:rsidR="00BB415C" w:rsidRPr="00ED4A83" w:rsidRDefault="00577D9A" w:rsidP="00577D9A">
            <w:pPr>
              <w:pStyle w:val="TableParagraph"/>
              <w:jc w:val="center"/>
              <w:rPr>
                <w:lang w:val="id-ID"/>
              </w:rPr>
            </w:pPr>
            <w:r w:rsidRPr="00ED4A83">
              <w:rPr>
                <w:lang w:val="id-ID"/>
              </w:rPr>
              <w:t>3</w:t>
            </w:r>
          </w:p>
        </w:tc>
        <w:tc>
          <w:tcPr>
            <w:tcW w:w="1701" w:type="dxa"/>
            <w:vAlign w:val="center"/>
          </w:tcPr>
          <w:p w:rsidR="00BB415C" w:rsidRPr="00ED4A83" w:rsidRDefault="00577D9A" w:rsidP="00577D9A">
            <w:pPr>
              <w:pStyle w:val="TableParagraph"/>
              <w:jc w:val="center"/>
            </w:pPr>
            <w:r w:rsidRPr="00ED4A83">
              <w:t>√</w:t>
            </w:r>
          </w:p>
        </w:tc>
        <w:tc>
          <w:tcPr>
            <w:tcW w:w="1843" w:type="dxa"/>
            <w:vAlign w:val="center"/>
          </w:tcPr>
          <w:p w:rsidR="00BB415C" w:rsidRPr="00ED4A83" w:rsidRDefault="00577D9A" w:rsidP="00577D9A">
            <w:pPr>
              <w:pStyle w:val="TableParagraph"/>
              <w:jc w:val="center"/>
              <w:rPr>
                <w:lang w:val="id-ID"/>
              </w:rPr>
            </w:pPr>
            <w:r w:rsidRPr="00ED4A83">
              <w:rPr>
                <w:lang w:val="id-ID"/>
              </w:rPr>
              <w:t>-</w:t>
            </w:r>
          </w:p>
        </w:tc>
      </w:tr>
      <w:tr w:rsidR="001876FF" w:rsidRPr="00ED4A83" w:rsidTr="001876FF">
        <w:trPr>
          <w:trHeight w:val="273"/>
        </w:trPr>
        <w:tc>
          <w:tcPr>
            <w:tcW w:w="567" w:type="dxa"/>
            <w:vAlign w:val="center"/>
          </w:tcPr>
          <w:p w:rsidR="001876FF" w:rsidRPr="00ED4A83" w:rsidRDefault="001876FF" w:rsidP="00FF2A22">
            <w:pPr>
              <w:pStyle w:val="TableParagraph"/>
              <w:spacing w:line="253" w:lineRule="exact"/>
              <w:jc w:val="center"/>
            </w:pPr>
            <w:r w:rsidRPr="00ED4A83">
              <w:t>3</w:t>
            </w:r>
          </w:p>
        </w:tc>
        <w:tc>
          <w:tcPr>
            <w:tcW w:w="2693" w:type="dxa"/>
            <w:vAlign w:val="center"/>
          </w:tcPr>
          <w:p w:rsidR="001876FF" w:rsidRPr="00046784" w:rsidRDefault="007910DD" w:rsidP="001876FF">
            <w:pPr>
              <w:jc w:val="center"/>
              <w:rPr>
                <w:sz w:val="20"/>
                <w:szCs w:val="20"/>
              </w:rPr>
            </w:pPr>
            <w:r w:rsidRPr="00046784">
              <w:rPr>
                <w:sz w:val="20"/>
                <w:szCs w:val="20"/>
              </w:rPr>
              <w:t>193403516007</w:t>
            </w:r>
          </w:p>
        </w:tc>
        <w:tc>
          <w:tcPr>
            <w:tcW w:w="4111" w:type="dxa"/>
            <w:vAlign w:val="center"/>
          </w:tcPr>
          <w:p w:rsidR="001876FF" w:rsidRPr="00996767" w:rsidRDefault="00996767" w:rsidP="00BB3032">
            <w:pPr>
              <w:pStyle w:val="TableParagraph"/>
              <w:rPr>
                <w:sz w:val="20"/>
                <w:szCs w:val="20"/>
              </w:rPr>
            </w:pPr>
            <w:r w:rsidRPr="00996767">
              <w:rPr>
                <w:sz w:val="20"/>
                <w:szCs w:val="20"/>
              </w:rPr>
              <w:t>VIKA  AMALYAH</w:t>
            </w:r>
          </w:p>
        </w:tc>
        <w:tc>
          <w:tcPr>
            <w:tcW w:w="1275" w:type="dxa"/>
            <w:vAlign w:val="center"/>
          </w:tcPr>
          <w:p w:rsidR="001876FF" w:rsidRPr="00ED4A83" w:rsidRDefault="00577D9A" w:rsidP="00577D9A">
            <w:pPr>
              <w:pStyle w:val="TableParagraph"/>
              <w:jc w:val="center"/>
              <w:rPr>
                <w:lang w:val="id-ID"/>
              </w:rPr>
            </w:pPr>
            <w:r w:rsidRPr="00ED4A83">
              <w:rPr>
                <w:lang w:val="id-ID"/>
              </w:rPr>
              <w:t>75</w:t>
            </w:r>
          </w:p>
        </w:tc>
        <w:tc>
          <w:tcPr>
            <w:tcW w:w="1985" w:type="dxa"/>
            <w:vAlign w:val="center"/>
          </w:tcPr>
          <w:p w:rsidR="001876FF" w:rsidRPr="00ED4A83" w:rsidRDefault="00577D9A" w:rsidP="00577D9A">
            <w:pPr>
              <w:pStyle w:val="TableParagraph"/>
              <w:jc w:val="center"/>
              <w:rPr>
                <w:lang w:val="id-ID"/>
              </w:rPr>
            </w:pPr>
            <w:r w:rsidRPr="00ED4A83">
              <w:rPr>
                <w:lang w:val="id-ID"/>
              </w:rPr>
              <w:t>3</w:t>
            </w:r>
          </w:p>
        </w:tc>
        <w:tc>
          <w:tcPr>
            <w:tcW w:w="1701" w:type="dxa"/>
            <w:vAlign w:val="center"/>
          </w:tcPr>
          <w:p w:rsidR="001876FF" w:rsidRPr="00ED4A83" w:rsidRDefault="00577D9A" w:rsidP="00577D9A">
            <w:pPr>
              <w:pStyle w:val="TableParagraph"/>
              <w:jc w:val="center"/>
              <w:rPr>
                <w:lang w:val="id-ID"/>
              </w:rPr>
            </w:pPr>
            <w:r w:rsidRPr="00ED4A83">
              <w:t>√</w:t>
            </w:r>
          </w:p>
        </w:tc>
        <w:tc>
          <w:tcPr>
            <w:tcW w:w="1843" w:type="dxa"/>
            <w:vAlign w:val="center"/>
          </w:tcPr>
          <w:p w:rsidR="001876FF" w:rsidRPr="00ED4A83" w:rsidRDefault="00577D9A" w:rsidP="00577D9A">
            <w:pPr>
              <w:pStyle w:val="TableParagraph"/>
              <w:jc w:val="center"/>
              <w:rPr>
                <w:lang w:val="id-ID"/>
              </w:rPr>
            </w:pPr>
            <w:r w:rsidRPr="00ED4A83">
              <w:rPr>
                <w:lang w:val="id-ID"/>
              </w:rPr>
              <w:t>-</w:t>
            </w:r>
          </w:p>
        </w:tc>
      </w:tr>
      <w:tr w:rsidR="001876FF" w:rsidRPr="00ED4A83" w:rsidTr="001876FF">
        <w:trPr>
          <w:trHeight w:val="272"/>
        </w:trPr>
        <w:tc>
          <w:tcPr>
            <w:tcW w:w="567" w:type="dxa"/>
            <w:vAlign w:val="center"/>
          </w:tcPr>
          <w:p w:rsidR="001876FF" w:rsidRPr="00ED4A83" w:rsidRDefault="001876FF" w:rsidP="00FF2A22">
            <w:pPr>
              <w:pStyle w:val="TableParagraph"/>
              <w:spacing w:line="253" w:lineRule="exact"/>
              <w:jc w:val="center"/>
            </w:pPr>
            <w:r w:rsidRPr="00ED4A83">
              <w:t>4</w:t>
            </w:r>
          </w:p>
        </w:tc>
        <w:tc>
          <w:tcPr>
            <w:tcW w:w="2693" w:type="dxa"/>
            <w:vAlign w:val="center"/>
          </w:tcPr>
          <w:p w:rsidR="001876FF" w:rsidRPr="00046784" w:rsidRDefault="007910DD" w:rsidP="001876FF">
            <w:pPr>
              <w:jc w:val="center"/>
              <w:rPr>
                <w:sz w:val="20"/>
                <w:szCs w:val="20"/>
                <w:lang w:val="id-ID"/>
              </w:rPr>
            </w:pPr>
            <w:r w:rsidRPr="00046784">
              <w:rPr>
                <w:sz w:val="20"/>
                <w:szCs w:val="20"/>
              </w:rPr>
              <w:t>193403516009</w:t>
            </w:r>
          </w:p>
        </w:tc>
        <w:tc>
          <w:tcPr>
            <w:tcW w:w="4111" w:type="dxa"/>
            <w:vAlign w:val="center"/>
          </w:tcPr>
          <w:p w:rsidR="001876FF" w:rsidRPr="00996767" w:rsidRDefault="00996767" w:rsidP="00BB3032">
            <w:pPr>
              <w:pStyle w:val="TableParagraph"/>
              <w:rPr>
                <w:sz w:val="20"/>
                <w:szCs w:val="20"/>
              </w:rPr>
            </w:pPr>
            <w:r w:rsidRPr="00996767">
              <w:rPr>
                <w:sz w:val="20"/>
                <w:szCs w:val="20"/>
              </w:rPr>
              <w:t>JANE AMALIA PURWANINGRUM</w:t>
            </w:r>
          </w:p>
        </w:tc>
        <w:tc>
          <w:tcPr>
            <w:tcW w:w="1275" w:type="dxa"/>
            <w:vAlign w:val="center"/>
          </w:tcPr>
          <w:p w:rsidR="001876FF" w:rsidRPr="00ED4A83" w:rsidRDefault="00577D9A" w:rsidP="00577D9A">
            <w:pPr>
              <w:pStyle w:val="TableParagraph"/>
              <w:jc w:val="center"/>
              <w:rPr>
                <w:lang w:val="id-ID"/>
              </w:rPr>
            </w:pPr>
            <w:r w:rsidRPr="00ED4A83">
              <w:rPr>
                <w:lang w:val="id-ID"/>
              </w:rPr>
              <w:t>70</w:t>
            </w:r>
          </w:p>
        </w:tc>
        <w:tc>
          <w:tcPr>
            <w:tcW w:w="1985" w:type="dxa"/>
            <w:vAlign w:val="center"/>
          </w:tcPr>
          <w:p w:rsidR="001876FF" w:rsidRPr="00ED4A83" w:rsidRDefault="00577D9A" w:rsidP="00577D9A">
            <w:pPr>
              <w:pStyle w:val="TableParagraph"/>
              <w:jc w:val="center"/>
              <w:rPr>
                <w:lang w:val="id-ID"/>
              </w:rPr>
            </w:pPr>
            <w:r w:rsidRPr="00ED4A83">
              <w:rPr>
                <w:lang w:val="id-ID"/>
              </w:rPr>
              <w:t>3</w:t>
            </w:r>
          </w:p>
        </w:tc>
        <w:tc>
          <w:tcPr>
            <w:tcW w:w="1701" w:type="dxa"/>
            <w:vAlign w:val="center"/>
          </w:tcPr>
          <w:p w:rsidR="001876FF" w:rsidRPr="00ED4A83" w:rsidRDefault="00577D9A" w:rsidP="00577D9A">
            <w:pPr>
              <w:pStyle w:val="TableParagraph"/>
              <w:jc w:val="center"/>
            </w:pPr>
            <w:r w:rsidRPr="00ED4A83">
              <w:t>√</w:t>
            </w:r>
          </w:p>
        </w:tc>
        <w:tc>
          <w:tcPr>
            <w:tcW w:w="1843" w:type="dxa"/>
            <w:vAlign w:val="center"/>
          </w:tcPr>
          <w:p w:rsidR="001876FF" w:rsidRPr="00ED4A83" w:rsidRDefault="00577D9A" w:rsidP="00577D9A">
            <w:pPr>
              <w:pStyle w:val="TableParagraph"/>
              <w:jc w:val="center"/>
              <w:rPr>
                <w:lang w:val="id-ID"/>
              </w:rPr>
            </w:pPr>
            <w:r w:rsidRPr="00ED4A83">
              <w:rPr>
                <w:lang w:val="id-ID"/>
              </w:rPr>
              <w:t>-</w:t>
            </w:r>
          </w:p>
        </w:tc>
      </w:tr>
      <w:tr w:rsidR="001876FF" w:rsidRPr="00ED4A83" w:rsidTr="001876FF">
        <w:trPr>
          <w:trHeight w:val="273"/>
        </w:trPr>
        <w:tc>
          <w:tcPr>
            <w:tcW w:w="567" w:type="dxa"/>
            <w:vAlign w:val="center"/>
          </w:tcPr>
          <w:p w:rsidR="001876FF" w:rsidRPr="00ED4A83" w:rsidRDefault="001876FF" w:rsidP="00FF2A22">
            <w:pPr>
              <w:pStyle w:val="TableParagraph"/>
              <w:spacing w:line="253" w:lineRule="exact"/>
              <w:jc w:val="center"/>
            </w:pPr>
            <w:r w:rsidRPr="00ED4A83">
              <w:t>5</w:t>
            </w:r>
          </w:p>
        </w:tc>
        <w:tc>
          <w:tcPr>
            <w:tcW w:w="2693" w:type="dxa"/>
            <w:vAlign w:val="center"/>
          </w:tcPr>
          <w:p w:rsidR="001876FF" w:rsidRPr="00046784" w:rsidRDefault="007910DD" w:rsidP="001876FF">
            <w:pPr>
              <w:jc w:val="center"/>
              <w:rPr>
                <w:sz w:val="20"/>
                <w:szCs w:val="20"/>
                <w:lang w:val="id-ID"/>
              </w:rPr>
            </w:pPr>
            <w:r w:rsidRPr="00046784">
              <w:rPr>
                <w:sz w:val="20"/>
                <w:szCs w:val="20"/>
              </w:rPr>
              <w:t>193403516010</w:t>
            </w:r>
          </w:p>
        </w:tc>
        <w:tc>
          <w:tcPr>
            <w:tcW w:w="4111" w:type="dxa"/>
            <w:vAlign w:val="center"/>
          </w:tcPr>
          <w:p w:rsidR="001876FF" w:rsidRPr="00996767" w:rsidRDefault="00996767" w:rsidP="00BB3032">
            <w:pPr>
              <w:pStyle w:val="TableParagraph"/>
              <w:rPr>
                <w:sz w:val="20"/>
                <w:szCs w:val="20"/>
              </w:rPr>
            </w:pPr>
            <w:r w:rsidRPr="00996767">
              <w:rPr>
                <w:sz w:val="20"/>
                <w:szCs w:val="20"/>
              </w:rPr>
              <w:t xml:space="preserve">PUTRI  NURJANAH  IRNANDA </w:t>
            </w:r>
            <w:r w:rsidR="007910DD" w:rsidRPr="00996767">
              <w:rPr>
                <w:sz w:val="20"/>
                <w:szCs w:val="20"/>
              </w:rPr>
              <w:t xml:space="preserve"> </w:t>
            </w:r>
          </w:p>
        </w:tc>
        <w:tc>
          <w:tcPr>
            <w:tcW w:w="1275" w:type="dxa"/>
            <w:vAlign w:val="center"/>
          </w:tcPr>
          <w:p w:rsidR="001876FF" w:rsidRPr="00ED4A83" w:rsidRDefault="00577D9A" w:rsidP="00577D9A">
            <w:pPr>
              <w:pStyle w:val="TableParagraph"/>
              <w:jc w:val="center"/>
              <w:rPr>
                <w:lang w:val="id-ID"/>
              </w:rPr>
            </w:pPr>
            <w:r w:rsidRPr="00ED4A83">
              <w:rPr>
                <w:lang w:val="id-ID"/>
              </w:rPr>
              <w:t>0</w:t>
            </w:r>
          </w:p>
        </w:tc>
        <w:tc>
          <w:tcPr>
            <w:tcW w:w="1985" w:type="dxa"/>
            <w:vAlign w:val="center"/>
          </w:tcPr>
          <w:p w:rsidR="001876FF" w:rsidRPr="00ED4A83" w:rsidRDefault="00577D9A" w:rsidP="00577D9A">
            <w:pPr>
              <w:pStyle w:val="TableParagraph"/>
              <w:jc w:val="center"/>
              <w:rPr>
                <w:lang w:val="id-ID"/>
              </w:rPr>
            </w:pPr>
            <w:r w:rsidRPr="00ED4A83">
              <w:rPr>
                <w:lang w:val="id-ID"/>
              </w:rPr>
              <w:t>0</w:t>
            </w:r>
          </w:p>
        </w:tc>
        <w:tc>
          <w:tcPr>
            <w:tcW w:w="1701" w:type="dxa"/>
            <w:vAlign w:val="center"/>
          </w:tcPr>
          <w:p w:rsidR="001876FF" w:rsidRPr="00ED4A83" w:rsidRDefault="00577D9A" w:rsidP="00577D9A">
            <w:pPr>
              <w:pStyle w:val="TableParagraph"/>
              <w:jc w:val="center"/>
            </w:pPr>
            <w:r w:rsidRPr="00ED4A83">
              <w:rPr>
                <w:rFonts w:ascii="Traditional Arabic" w:hAnsi="Traditional Arabic" w:cs="Traditional Arabic"/>
              </w:rPr>
              <w:t>-</w:t>
            </w:r>
          </w:p>
        </w:tc>
        <w:tc>
          <w:tcPr>
            <w:tcW w:w="1843" w:type="dxa"/>
            <w:vAlign w:val="center"/>
          </w:tcPr>
          <w:p w:rsidR="001876FF" w:rsidRPr="00ED4A83" w:rsidRDefault="00577D9A" w:rsidP="00577D9A">
            <w:pPr>
              <w:pStyle w:val="TableParagraph"/>
              <w:jc w:val="center"/>
            </w:pPr>
            <w:r w:rsidRPr="00ED4A83">
              <w:t>√</w:t>
            </w:r>
          </w:p>
        </w:tc>
      </w:tr>
      <w:tr w:rsidR="00577D9A" w:rsidRPr="00ED4A83" w:rsidTr="00577D9A">
        <w:trPr>
          <w:trHeight w:val="269"/>
        </w:trPr>
        <w:tc>
          <w:tcPr>
            <w:tcW w:w="567" w:type="dxa"/>
            <w:vAlign w:val="center"/>
          </w:tcPr>
          <w:p w:rsidR="00577D9A" w:rsidRPr="00ED4A83" w:rsidRDefault="00577D9A" w:rsidP="00FF2A22">
            <w:pPr>
              <w:pStyle w:val="TableParagraph"/>
              <w:spacing w:line="249" w:lineRule="exact"/>
              <w:jc w:val="center"/>
              <w:rPr>
                <w:lang w:val="id-ID"/>
              </w:rPr>
            </w:pPr>
            <w:r w:rsidRPr="00ED4A83">
              <w:rPr>
                <w:lang w:val="id-ID"/>
              </w:rPr>
              <w:t>6</w:t>
            </w:r>
          </w:p>
        </w:tc>
        <w:tc>
          <w:tcPr>
            <w:tcW w:w="2693" w:type="dxa"/>
            <w:vAlign w:val="center"/>
          </w:tcPr>
          <w:p w:rsidR="00577D9A" w:rsidRPr="00046784" w:rsidRDefault="007910DD" w:rsidP="001876FF">
            <w:pPr>
              <w:jc w:val="center"/>
              <w:rPr>
                <w:sz w:val="20"/>
                <w:szCs w:val="20"/>
                <w:lang w:val="id-ID"/>
              </w:rPr>
            </w:pPr>
            <w:r w:rsidRPr="00046784">
              <w:rPr>
                <w:sz w:val="20"/>
                <w:szCs w:val="20"/>
              </w:rPr>
              <w:t>193403516011</w:t>
            </w:r>
          </w:p>
        </w:tc>
        <w:tc>
          <w:tcPr>
            <w:tcW w:w="4111" w:type="dxa"/>
            <w:vAlign w:val="center"/>
          </w:tcPr>
          <w:p w:rsidR="00577D9A" w:rsidRPr="00996767" w:rsidRDefault="00996767" w:rsidP="00BB3032">
            <w:pPr>
              <w:pStyle w:val="TableParagraph"/>
              <w:rPr>
                <w:sz w:val="20"/>
                <w:szCs w:val="20"/>
              </w:rPr>
            </w:pPr>
            <w:r w:rsidRPr="00996767">
              <w:rPr>
                <w:sz w:val="20"/>
                <w:szCs w:val="20"/>
              </w:rPr>
              <w:t xml:space="preserve">KANYA  AMANDA </w:t>
            </w:r>
          </w:p>
        </w:tc>
        <w:tc>
          <w:tcPr>
            <w:tcW w:w="1275" w:type="dxa"/>
            <w:vAlign w:val="center"/>
          </w:tcPr>
          <w:p w:rsidR="00577D9A" w:rsidRPr="00ED4A83" w:rsidRDefault="00577D9A" w:rsidP="00577D9A">
            <w:pPr>
              <w:pStyle w:val="TableParagraph"/>
              <w:jc w:val="center"/>
              <w:rPr>
                <w:lang w:val="id-ID"/>
              </w:rPr>
            </w:pPr>
            <w:r w:rsidRPr="00ED4A83">
              <w:rPr>
                <w:lang w:val="id-ID"/>
              </w:rPr>
              <w:t>95</w:t>
            </w:r>
          </w:p>
        </w:tc>
        <w:tc>
          <w:tcPr>
            <w:tcW w:w="1985" w:type="dxa"/>
            <w:vAlign w:val="center"/>
          </w:tcPr>
          <w:p w:rsidR="00577D9A" w:rsidRPr="00ED4A83" w:rsidRDefault="00577D9A" w:rsidP="00577D9A">
            <w:pPr>
              <w:jc w:val="center"/>
            </w:pPr>
            <w:r w:rsidRPr="00ED4A83">
              <w:rPr>
                <w:lang w:val="id-ID"/>
              </w:rPr>
              <w:t>3</w:t>
            </w:r>
          </w:p>
        </w:tc>
        <w:tc>
          <w:tcPr>
            <w:tcW w:w="1701" w:type="dxa"/>
            <w:vAlign w:val="center"/>
          </w:tcPr>
          <w:p w:rsidR="00577D9A" w:rsidRPr="00ED4A83" w:rsidRDefault="00577D9A" w:rsidP="00577D9A">
            <w:pPr>
              <w:jc w:val="center"/>
            </w:pPr>
            <w:r w:rsidRPr="00ED4A83">
              <w:t>√</w:t>
            </w:r>
          </w:p>
        </w:tc>
        <w:tc>
          <w:tcPr>
            <w:tcW w:w="1843" w:type="dxa"/>
            <w:vAlign w:val="center"/>
          </w:tcPr>
          <w:p w:rsidR="00577D9A" w:rsidRPr="00ED4A83" w:rsidRDefault="00577D9A" w:rsidP="00577D9A">
            <w:pPr>
              <w:jc w:val="center"/>
            </w:pPr>
            <w:r w:rsidRPr="00ED4A83">
              <w:rPr>
                <w:lang w:val="id-ID"/>
              </w:rPr>
              <w:t>-</w:t>
            </w:r>
          </w:p>
        </w:tc>
      </w:tr>
      <w:tr w:rsidR="00577D9A" w:rsidRPr="00ED4A83" w:rsidTr="00577D9A">
        <w:trPr>
          <w:trHeight w:val="269"/>
        </w:trPr>
        <w:tc>
          <w:tcPr>
            <w:tcW w:w="567" w:type="dxa"/>
            <w:vAlign w:val="center"/>
          </w:tcPr>
          <w:p w:rsidR="00577D9A" w:rsidRPr="00ED4A83" w:rsidRDefault="00577D9A" w:rsidP="00FF2A22">
            <w:pPr>
              <w:pStyle w:val="TableParagraph"/>
              <w:spacing w:line="249" w:lineRule="exact"/>
              <w:jc w:val="center"/>
              <w:rPr>
                <w:lang w:val="id-ID"/>
              </w:rPr>
            </w:pPr>
            <w:r w:rsidRPr="00ED4A83">
              <w:rPr>
                <w:lang w:val="id-ID"/>
              </w:rPr>
              <w:t>7</w:t>
            </w:r>
          </w:p>
        </w:tc>
        <w:tc>
          <w:tcPr>
            <w:tcW w:w="2693" w:type="dxa"/>
            <w:vAlign w:val="center"/>
          </w:tcPr>
          <w:p w:rsidR="00577D9A" w:rsidRPr="00046784" w:rsidRDefault="007910DD" w:rsidP="001876FF">
            <w:pPr>
              <w:jc w:val="center"/>
              <w:rPr>
                <w:sz w:val="20"/>
                <w:szCs w:val="20"/>
                <w:lang w:val="id-ID"/>
              </w:rPr>
            </w:pPr>
            <w:r w:rsidRPr="00046784">
              <w:rPr>
                <w:sz w:val="20"/>
                <w:szCs w:val="20"/>
              </w:rPr>
              <w:t>193403516014</w:t>
            </w:r>
          </w:p>
        </w:tc>
        <w:tc>
          <w:tcPr>
            <w:tcW w:w="4111" w:type="dxa"/>
            <w:vAlign w:val="center"/>
          </w:tcPr>
          <w:p w:rsidR="00577D9A" w:rsidRPr="00996767" w:rsidRDefault="00996767" w:rsidP="00BB3032">
            <w:pPr>
              <w:pStyle w:val="TableParagraph"/>
              <w:rPr>
                <w:sz w:val="20"/>
                <w:szCs w:val="20"/>
              </w:rPr>
            </w:pPr>
            <w:r w:rsidRPr="00996767">
              <w:rPr>
                <w:sz w:val="20"/>
                <w:szCs w:val="20"/>
              </w:rPr>
              <w:t>ADITYA BAYU NUGROHO</w:t>
            </w:r>
          </w:p>
        </w:tc>
        <w:tc>
          <w:tcPr>
            <w:tcW w:w="1275" w:type="dxa"/>
            <w:vAlign w:val="center"/>
          </w:tcPr>
          <w:p w:rsidR="00577D9A" w:rsidRPr="00ED4A83" w:rsidRDefault="00577D9A" w:rsidP="00577D9A">
            <w:pPr>
              <w:pStyle w:val="TableParagraph"/>
              <w:jc w:val="center"/>
              <w:rPr>
                <w:lang w:val="id-ID"/>
              </w:rPr>
            </w:pPr>
            <w:r w:rsidRPr="00ED4A83">
              <w:rPr>
                <w:lang w:val="id-ID"/>
              </w:rPr>
              <w:t>78</w:t>
            </w:r>
          </w:p>
        </w:tc>
        <w:tc>
          <w:tcPr>
            <w:tcW w:w="1985" w:type="dxa"/>
            <w:vAlign w:val="center"/>
          </w:tcPr>
          <w:p w:rsidR="00577D9A" w:rsidRPr="00ED4A83" w:rsidRDefault="00577D9A" w:rsidP="00577D9A">
            <w:pPr>
              <w:jc w:val="center"/>
            </w:pPr>
            <w:r w:rsidRPr="00ED4A83">
              <w:rPr>
                <w:lang w:val="id-ID"/>
              </w:rPr>
              <w:t>3</w:t>
            </w:r>
          </w:p>
        </w:tc>
        <w:tc>
          <w:tcPr>
            <w:tcW w:w="1701" w:type="dxa"/>
            <w:vAlign w:val="center"/>
          </w:tcPr>
          <w:p w:rsidR="00577D9A" w:rsidRPr="00ED4A83" w:rsidRDefault="00577D9A" w:rsidP="00577D9A">
            <w:pPr>
              <w:jc w:val="center"/>
            </w:pPr>
            <w:r w:rsidRPr="00ED4A83">
              <w:t>√</w:t>
            </w:r>
          </w:p>
        </w:tc>
        <w:tc>
          <w:tcPr>
            <w:tcW w:w="1843" w:type="dxa"/>
            <w:vAlign w:val="center"/>
          </w:tcPr>
          <w:p w:rsidR="00577D9A" w:rsidRPr="00ED4A83" w:rsidRDefault="00577D9A" w:rsidP="00577D9A">
            <w:pPr>
              <w:jc w:val="center"/>
            </w:pPr>
            <w:r w:rsidRPr="00ED4A83">
              <w:rPr>
                <w:lang w:val="id-ID"/>
              </w:rPr>
              <w:t>-</w:t>
            </w:r>
          </w:p>
        </w:tc>
      </w:tr>
      <w:tr w:rsidR="00577D9A" w:rsidRPr="00ED4A83" w:rsidTr="00577D9A">
        <w:trPr>
          <w:trHeight w:val="269"/>
        </w:trPr>
        <w:tc>
          <w:tcPr>
            <w:tcW w:w="567" w:type="dxa"/>
            <w:vAlign w:val="center"/>
          </w:tcPr>
          <w:p w:rsidR="00577D9A" w:rsidRPr="00ED4A83" w:rsidRDefault="00577D9A" w:rsidP="00FF2A22">
            <w:pPr>
              <w:pStyle w:val="TableParagraph"/>
              <w:spacing w:line="249" w:lineRule="exact"/>
              <w:jc w:val="center"/>
              <w:rPr>
                <w:lang w:val="id-ID"/>
              </w:rPr>
            </w:pPr>
            <w:r w:rsidRPr="00ED4A83">
              <w:rPr>
                <w:lang w:val="id-ID"/>
              </w:rPr>
              <w:t>8</w:t>
            </w:r>
          </w:p>
        </w:tc>
        <w:tc>
          <w:tcPr>
            <w:tcW w:w="2693" w:type="dxa"/>
            <w:vAlign w:val="center"/>
          </w:tcPr>
          <w:p w:rsidR="00577D9A" w:rsidRPr="00046784" w:rsidRDefault="007910DD" w:rsidP="001876FF">
            <w:pPr>
              <w:jc w:val="center"/>
              <w:rPr>
                <w:sz w:val="20"/>
                <w:szCs w:val="20"/>
                <w:lang w:val="id-ID"/>
              </w:rPr>
            </w:pPr>
            <w:r w:rsidRPr="00046784">
              <w:rPr>
                <w:sz w:val="20"/>
                <w:szCs w:val="20"/>
              </w:rPr>
              <w:t>1934</w:t>
            </w:r>
            <w:r w:rsidR="00643F18" w:rsidRPr="00046784">
              <w:rPr>
                <w:sz w:val="20"/>
                <w:szCs w:val="20"/>
              </w:rPr>
              <w:t>03516016</w:t>
            </w:r>
          </w:p>
        </w:tc>
        <w:tc>
          <w:tcPr>
            <w:tcW w:w="4111" w:type="dxa"/>
            <w:vAlign w:val="center"/>
          </w:tcPr>
          <w:p w:rsidR="00577D9A" w:rsidRPr="00996767" w:rsidRDefault="00996767" w:rsidP="00BB3032">
            <w:pPr>
              <w:pStyle w:val="TableParagraph"/>
              <w:rPr>
                <w:sz w:val="20"/>
                <w:szCs w:val="20"/>
              </w:rPr>
            </w:pPr>
            <w:r w:rsidRPr="00996767">
              <w:rPr>
                <w:sz w:val="20"/>
                <w:szCs w:val="20"/>
              </w:rPr>
              <w:t xml:space="preserve">DILLA MADI YANTI </w:t>
            </w:r>
          </w:p>
        </w:tc>
        <w:tc>
          <w:tcPr>
            <w:tcW w:w="1275" w:type="dxa"/>
            <w:vAlign w:val="center"/>
          </w:tcPr>
          <w:p w:rsidR="00577D9A" w:rsidRPr="00ED4A83" w:rsidRDefault="00577D9A" w:rsidP="00577D9A">
            <w:pPr>
              <w:pStyle w:val="TableParagraph"/>
              <w:jc w:val="center"/>
              <w:rPr>
                <w:lang w:val="id-ID"/>
              </w:rPr>
            </w:pPr>
            <w:r w:rsidRPr="00ED4A83">
              <w:rPr>
                <w:lang w:val="id-ID"/>
              </w:rPr>
              <w:t>90</w:t>
            </w:r>
          </w:p>
        </w:tc>
        <w:tc>
          <w:tcPr>
            <w:tcW w:w="1985" w:type="dxa"/>
            <w:vAlign w:val="center"/>
          </w:tcPr>
          <w:p w:rsidR="00577D9A" w:rsidRPr="00ED4A83" w:rsidRDefault="00577D9A" w:rsidP="00577D9A">
            <w:pPr>
              <w:jc w:val="center"/>
            </w:pPr>
            <w:r w:rsidRPr="00ED4A83">
              <w:rPr>
                <w:lang w:val="id-ID"/>
              </w:rPr>
              <w:t>3</w:t>
            </w:r>
          </w:p>
        </w:tc>
        <w:tc>
          <w:tcPr>
            <w:tcW w:w="1701" w:type="dxa"/>
            <w:vAlign w:val="center"/>
          </w:tcPr>
          <w:p w:rsidR="00577D9A" w:rsidRPr="00ED4A83" w:rsidRDefault="00577D9A" w:rsidP="00577D9A">
            <w:pPr>
              <w:jc w:val="center"/>
            </w:pPr>
            <w:r w:rsidRPr="00ED4A83">
              <w:t>√</w:t>
            </w:r>
          </w:p>
        </w:tc>
        <w:tc>
          <w:tcPr>
            <w:tcW w:w="1843" w:type="dxa"/>
            <w:vAlign w:val="center"/>
          </w:tcPr>
          <w:p w:rsidR="00577D9A" w:rsidRPr="00ED4A83" w:rsidRDefault="00577D9A" w:rsidP="00577D9A">
            <w:pPr>
              <w:jc w:val="center"/>
            </w:pPr>
            <w:r w:rsidRPr="00ED4A83">
              <w:rPr>
                <w:lang w:val="id-ID"/>
              </w:rPr>
              <w:t>-</w:t>
            </w:r>
          </w:p>
        </w:tc>
      </w:tr>
      <w:tr w:rsidR="00577D9A" w:rsidRPr="00ED4A83" w:rsidTr="00577D9A">
        <w:trPr>
          <w:trHeight w:val="269"/>
        </w:trPr>
        <w:tc>
          <w:tcPr>
            <w:tcW w:w="567" w:type="dxa"/>
            <w:vAlign w:val="center"/>
          </w:tcPr>
          <w:p w:rsidR="00577D9A" w:rsidRPr="00ED4A83" w:rsidRDefault="00577D9A" w:rsidP="00FF2A22">
            <w:pPr>
              <w:pStyle w:val="TableParagraph"/>
              <w:spacing w:line="249" w:lineRule="exact"/>
              <w:jc w:val="center"/>
              <w:rPr>
                <w:lang w:val="id-ID"/>
              </w:rPr>
            </w:pPr>
            <w:r w:rsidRPr="00ED4A83">
              <w:rPr>
                <w:lang w:val="id-ID"/>
              </w:rPr>
              <w:t>9</w:t>
            </w:r>
          </w:p>
        </w:tc>
        <w:tc>
          <w:tcPr>
            <w:tcW w:w="2693" w:type="dxa"/>
            <w:vAlign w:val="center"/>
          </w:tcPr>
          <w:p w:rsidR="00577D9A" w:rsidRPr="00046784" w:rsidRDefault="00643F18" w:rsidP="001876FF">
            <w:pPr>
              <w:jc w:val="center"/>
              <w:rPr>
                <w:sz w:val="20"/>
                <w:szCs w:val="20"/>
                <w:lang w:val="id-ID"/>
              </w:rPr>
            </w:pPr>
            <w:r w:rsidRPr="00046784">
              <w:rPr>
                <w:sz w:val="20"/>
                <w:szCs w:val="20"/>
              </w:rPr>
              <w:t>193403516018</w:t>
            </w:r>
          </w:p>
        </w:tc>
        <w:tc>
          <w:tcPr>
            <w:tcW w:w="4111" w:type="dxa"/>
            <w:vAlign w:val="center"/>
          </w:tcPr>
          <w:p w:rsidR="00577D9A" w:rsidRPr="00996767" w:rsidRDefault="00996767" w:rsidP="00BB3032">
            <w:pPr>
              <w:pStyle w:val="TableParagraph"/>
              <w:rPr>
                <w:sz w:val="20"/>
                <w:szCs w:val="20"/>
              </w:rPr>
            </w:pPr>
            <w:r w:rsidRPr="00996767">
              <w:rPr>
                <w:sz w:val="20"/>
                <w:szCs w:val="20"/>
              </w:rPr>
              <w:t xml:space="preserve">GABRIELLA MARTINA </w:t>
            </w:r>
          </w:p>
        </w:tc>
        <w:tc>
          <w:tcPr>
            <w:tcW w:w="1275" w:type="dxa"/>
            <w:vAlign w:val="center"/>
          </w:tcPr>
          <w:p w:rsidR="00577D9A" w:rsidRPr="00ED4A83" w:rsidRDefault="00577D9A" w:rsidP="00577D9A">
            <w:pPr>
              <w:pStyle w:val="TableParagraph"/>
              <w:jc w:val="center"/>
              <w:rPr>
                <w:lang w:val="id-ID"/>
              </w:rPr>
            </w:pPr>
            <w:r w:rsidRPr="00ED4A83">
              <w:rPr>
                <w:lang w:val="id-ID"/>
              </w:rPr>
              <w:t>80</w:t>
            </w:r>
          </w:p>
        </w:tc>
        <w:tc>
          <w:tcPr>
            <w:tcW w:w="1985" w:type="dxa"/>
            <w:vAlign w:val="center"/>
          </w:tcPr>
          <w:p w:rsidR="00577D9A" w:rsidRPr="00ED4A83" w:rsidRDefault="00577D9A" w:rsidP="00577D9A">
            <w:pPr>
              <w:jc w:val="center"/>
            </w:pPr>
            <w:r w:rsidRPr="00ED4A83">
              <w:rPr>
                <w:lang w:val="id-ID"/>
              </w:rPr>
              <w:t>3</w:t>
            </w:r>
          </w:p>
        </w:tc>
        <w:tc>
          <w:tcPr>
            <w:tcW w:w="1701" w:type="dxa"/>
            <w:vAlign w:val="center"/>
          </w:tcPr>
          <w:p w:rsidR="00577D9A" w:rsidRPr="00ED4A83" w:rsidRDefault="00577D9A" w:rsidP="00577D9A">
            <w:pPr>
              <w:jc w:val="center"/>
            </w:pPr>
            <w:r w:rsidRPr="00ED4A83">
              <w:t>√</w:t>
            </w:r>
          </w:p>
        </w:tc>
        <w:tc>
          <w:tcPr>
            <w:tcW w:w="1843" w:type="dxa"/>
            <w:vAlign w:val="center"/>
          </w:tcPr>
          <w:p w:rsidR="00577D9A" w:rsidRPr="00ED4A83" w:rsidRDefault="00577D9A" w:rsidP="00577D9A">
            <w:pPr>
              <w:jc w:val="center"/>
            </w:pPr>
            <w:r w:rsidRPr="00ED4A83">
              <w:rPr>
                <w:lang w:val="id-ID"/>
              </w:rPr>
              <w:t>-</w:t>
            </w:r>
          </w:p>
        </w:tc>
      </w:tr>
      <w:tr w:rsidR="00577D9A" w:rsidRPr="00ED4A83" w:rsidTr="00577D9A">
        <w:trPr>
          <w:trHeight w:val="269"/>
        </w:trPr>
        <w:tc>
          <w:tcPr>
            <w:tcW w:w="567" w:type="dxa"/>
            <w:vAlign w:val="center"/>
          </w:tcPr>
          <w:p w:rsidR="00577D9A" w:rsidRPr="00ED4A83" w:rsidRDefault="00577D9A" w:rsidP="00FF2A22">
            <w:pPr>
              <w:pStyle w:val="TableParagraph"/>
              <w:spacing w:line="249" w:lineRule="exact"/>
              <w:jc w:val="center"/>
              <w:rPr>
                <w:lang w:val="id-ID"/>
              </w:rPr>
            </w:pPr>
            <w:r w:rsidRPr="00ED4A83">
              <w:rPr>
                <w:lang w:val="id-ID"/>
              </w:rPr>
              <w:t>10</w:t>
            </w:r>
          </w:p>
        </w:tc>
        <w:tc>
          <w:tcPr>
            <w:tcW w:w="2693" w:type="dxa"/>
            <w:vAlign w:val="center"/>
          </w:tcPr>
          <w:p w:rsidR="00577D9A" w:rsidRPr="00046784" w:rsidRDefault="00643F18" w:rsidP="001876FF">
            <w:pPr>
              <w:jc w:val="center"/>
              <w:rPr>
                <w:sz w:val="20"/>
                <w:szCs w:val="20"/>
                <w:lang w:val="id-ID"/>
              </w:rPr>
            </w:pPr>
            <w:r w:rsidRPr="00046784">
              <w:rPr>
                <w:sz w:val="20"/>
                <w:szCs w:val="20"/>
              </w:rPr>
              <w:t>193403516020</w:t>
            </w:r>
          </w:p>
        </w:tc>
        <w:tc>
          <w:tcPr>
            <w:tcW w:w="4111" w:type="dxa"/>
            <w:vAlign w:val="center"/>
          </w:tcPr>
          <w:p w:rsidR="00577D9A" w:rsidRPr="00996767" w:rsidRDefault="00996767" w:rsidP="00BB3032">
            <w:pPr>
              <w:pStyle w:val="TableParagraph"/>
              <w:rPr>
                <w:sz w:val="20"/>
                <w:szCs w:val="20"/>
              </w:rPr>
            </w:pPr>
            <w:r w:rsidRPr="00996767">
              <w:rPr>
                <w:sz w:val="20"/>
                <w:szCs w:val="20"/>
              </w:rPr>
              <w:t xml:space="preserve">PUSPA DEWI </w:t>
            </w:r>
          </w:p>
        </w:tc>
        <w:tc>
          <w:tcPr>
            <w:tcW w:w="1275" w:type="dxa"/>
            <w:vAlign w:val="center"/>
          </w:tcPr>
          <w:p w:rsidR="00577D9A" w:rsidRPr="00ED4A83" w:rsidRDefault="00577D9A" w:rsidP="00577D9A">
            <w:pPr>
              <w:pStyle w:val="TableParagraph"/>
              <w:jc w:val="center"/>
              <w:rPr>
                <w:lang w:val="id-ID"/>
              </w:rPr>
            </w:pPr>
            <w:r w:rsidRPr="00ED4A83">
              <w:rPr>
                <w:lang w:val="id-ID"/>
              </w:rPr>
              <w:t>85</w:t>
            </w:r>
          </w:p>
        </w:tc>
        <w:tc>
          <w:tcPr>
            <w:tcW w:w="1985" w:type="dxa"/>
            <w:vAlign w:val="center"/>
          </w:tcPr>
          <w:p w:rsidR="00577D9A" w:rsidRPr="00ED4A83" w:rsidRDefault="00577D9A" w:rsidP="00577D9A">
            <w:pPr>
              <w:jc w:val="center"/>
            </w:pPr>
            <w:r w:rsidRPr="00ED4A83">
              <w:rPr>
                <w:lang w:val="id-ID"/>
              </w:rPr>
              <w:t>3</w:t>
            </w:r>
          </w:p>
        </w:tc>
        <w:tc>
          <w:tcPr>
            <w:tcW w:w="1701" w:type="dxa"/>
            <w:vAlign w:val="center"/>
          </w:tcPr>
          <w:p w:rsidR="00577D9A" w:rsidRPr="00ED4A83" w:rsidRDefault="00577D9A" w:rsidP="00577D9A">
            <w:pPr>
              <w:jc w:val="center"/>
            </w:pPr>
            <w:r w:rsidRPr="00ED4A83">
              <w:t>√</w:t>
            </w:r>
          </w:p>
        </w:tc>
        <w:tc>
          <w:tcPr>
            <w:tcW w:w="1843" w:type="dxa"/>
            <w:vAlign w:val="center"/>
          </w:tcPr>
          <w:p w:rsidR="00577D9A" w:rsidRPr="00ED4A83" w:rsidRDefault="00577D9A" w:rsidP="00577D9A">
            <w:pPr>
              <w:jc w:val="center"/>
            </w:pPr>
            <w:r w:rsidRPr="00ED4A83">
              <w:rPr>
                <w:lang w:val="id-ID"/>
              </w:rPr>
              <w:t>-</w:t>
            </w:r>
          </w:p>
        </w:tc>
      </w:tr>
      <w:tr w:rsidR="00577D9A" w:rsidRPr="00ED4A83" w:rsidTr="00577D9A">
        <w:trPr>
          <w:trHeight w:val="269"/>
        </w:trPr>
        <w:tc>
          <w:tcPr>
            <w:tcW w:w="567" w:type="dxa"/>
            <w:vAlign w:val="center"/>
          </w:tcPr>
          <w:p w:rsidR="00577D9A" w:rsidRPr="00ED4A83" w:rsidRDefault="00577D9A" w:rsidP="00FF2A22">
            <w:pPr>
              <w:pStyle w:val="TableParagraph"/>
              <w:spacing w:line="249" w:lineRule="exact"/>
              <w:jc w:val="center"/>
              <w:rPr>
                <w:lang w:val="id-ID"/>
              </w:rPr>
            </w:pPr>
            <w:r w:rsidRPr="00ED4A83">
              <w:rPr>
                <w:lang w:val="id-ID"/>
              </w:rPr>
              <w:t>11</w:t>
            </w:r>
          </w:p>
        </w:tc>
        <w:tc>
          <w:tcPr>
            <w:tcW w:w="2693" w:type="dxa"/>
            <w:vAlign w:val="center"/>
          </w:tcPr>
          <w:p w:rsidR="00577D9A" w:rsidRPr="00046784" w:rsidRDefault="00643F18" w:rsidP="001876FF">
            <w:pPr>
              <w:jc w:val="center"/>
              <w:rPr>
                <w:sz w:val="20"/>
                <w:szCs w:val="20"/>
                <w:lang w:val="id-ID"/>
              </w:rPr>
            </w:pPr>
            <w:r w:rsidRPr="00046784">
              <w:rPr>
                <w:sz w:val="20"/>
                <w:szCs w:val="20"/>
              </w:rPr>
              <w:t>193403516020</w:t>
            </w:r>
          </w:p>
        </w:tc>
        <w:tc>
          <w:tcPr>
            <w:tcW w:w="4111" w:type="dxa"/>
            <w:vAlign w:val="center"/>
          </w:tcPr>
          <w:p w:rsidR="00577D9A" w:rsidRPr="00996767" w:rsidRDefault="00996767" w:rsidP="00BB3032">
            <w:pPr>
              <w:pStyle w:val="TableParagraph"/>
              <w:rPr>
                <w:sz w:val="20"/>
                <w:szCs w:val="20"/>
              </w:rPr>
            </w:pPr>
            <w:r w:rsidRPr="00996767">
              <w:rPr>
                <w:sz w:val="20"/>
                <w:szCs w:val="20"/>
              </w:rPr>
              <w:t>RATYA VICA AULIANA</w:t>
            </w:r>
          </w:p>
        </w:tc>
        <w:tc>
          <w:tcPr>
            <w:tcW w:w="1275" w:type="dxa"/>
            <w:vAlign w:val="center"/>
          </w:tcPr>
          <w:p w:rsidR="00577D9A" w:rsidRPr="00ED4A83" w:rsidRDefault="00577D9A" w:rsidP="00577D9A">
            <w:pPr>
              <w:pStyle w:val="TableParagraph"/>
              <w:jc w:val="center"/>
              <w:rPr>
                <w:lang w:val="id-ID"/>
              </w:rPr>
            </w:pPr>
            <w:r w:rsidRPr="00ED4A83">
              <w:rPr>
                <w:lang w:val="id-ID"/>
              </w:rPr>
              <w:t>80</w:t>
            </w:r>
          </w:p>
        </w:tc>
        <w:tc>
          <w:tcPr>
            <w:tcW w:w="1985" w:type="dxa"/>
            <w:vAlign w:val="center"/>
          </w:tcPr>
          <w:p w:rsidR="00577D9A" w:rsidRPr="00ED4A83" w:rsidRDefault="00577D9A" w:rsidP="00577D9A">
            <w:pPr>
              <w:jc w:val="center"/>
            </w:pPr>
            <w:r w:rsidRPr="00ED4A83">
              <w:rPr>
                <w:lang w:val="id-ID"/>
              </w:rPr>
              <w:t>3</w:t>
            </w:r>
          </w:p>
        </w:tc>
        <w:tc>
          <w:tcPr>
            <w:tcW w:w="1701" w:type="dxa"/>
            <w:vAlign w:val="center"/>
          </w:tcPr>
          <w:p w:rsidR="00577D9A" w:rsidRPr="00ED4A83" w:rsidRDefault="00577D9A" w:rsidP="00577D9A">
            <w:pPr>
              <w:jc w:val="center"/>
            </w:pPr>
            <w:r w:rsidRPr="00ED4A83">
              <w:t>√</w:t>
            </w:r>
          </w:p>
        </w:tc>
        <w:tc>
          <w:tcPr>
            <w:tcW w:w="1843" w:type="dxa"/>
            <w:vAlign w:val="center"/>
          </w:tcPr>
          <w:p w:rsidR="00577D9A" w:rsidRPr="00ED4A83" w:rsidRDefault="00577D9A" w:rsidP="00577D9A">
            <w:pPr>
              <w:jc w:val="center"/>
            </w:pPr>
            <w:r w:rsidRPr="00ED4A83">
              <w:rPr>
                <w:lang w:val="id-ID"/>
              </w:rPr>
              <w:t>-</w:t>
            </w:r>
          </w:p>
        </w:tc>
      </w:tr>
      <w:tr w:rsidR="00996767" w:rsidRPr="00ED4A83" w:rsidTr="00F5206F">
        <w:trPr>
          <w:trHeight w:val="269"/>
        </w:trPr>
        <w:tc>
          <w:tcPr>
            <w:tcW w:w="567" w:type="dxa"/>
            <w:vAlign w:val="center"/>
          </w:tcPr>
          <w:p w:rsidR="00996767" w:rsidRPr="00ED4A83" w:rsidRDefault="00996767" w:rsidP="00FF2A22">
            <w:pPr>
              <w:pStyle w:val="TableParagraph"/>
              <w:spacing w:line="249" w:lineRule="exact"/>
              <w:jc w:val="center"/>
              <w:rPr>
                <w:lang w:val="id-ID"/>
              </w:rPr>
            </w:pPr>
            <w:r w:rsidRPr="00ED4A83">
              <w:rPr>
                <w:lang w:val="id-ID"/>
              </w:rPr>
              <w:t>12</w:t>
            </w:r>
          </w:p>
        </w:tc>
        <w:tc>
          <w:tcPr>
            <w:tcW w:w="2693" w:type="dxa"/>
            <w:vAlign w:val="bottom"/>
          </w:tcPr>
          <w:p w:rsidR="00996767" w:rsidRPr="00046784" w:rsidRDefault="00996767" w:rsidP="00F5206F">
            <w:pPr>
              <w:spacing w:line="0" w:lineRule="atLeast"/>
              <w:jc w:val="center"/>
              <w:rPr>
                <w:w w:val="99"/>
                <w:sz w:val="20"/>
                <w:szCs w:val="20"/>
              </w:rPr>
            </w:pPr>
            <w:r w:rsidRPr="00046784">
              <w:rPr>
                <w:w w:val="99"/>
                <w:sz w:val="20"/>
                <w:szCs w:val="20"/>
              </w:rPr>
              <w:t>193403516024</w:t>
            </w:r>
          </w:p>
        </w:tc>
        <w:tc>
          <w:tcPr>
            <w:tcW w:w="4111" w:type="dxa"/>
            <w:vAlign w:val="bottom"/>
          </w:tcPr>
          <w:p w:rsidR="00996767" w:rsidRPr="00996767" w:rsidRDefault="00996767" w:rsidP="00996767">
            <w:pPr>
              <w:spacing w:line="0" w:lineRule="atLeast"/>
              <w:ind w:left="100" w:hanging="96"/>
              <w:rPr>
                <w:sz w:val="20"/>
                <w:szCs w:val="20"/>
              </w:rPr>
            </w:pPr>
            <w:r w:rsidRPr="00996767">
              <w:rPr>
                <w:sz w:val="20"/>
                <w:szCs w:val="20"/>
              </w:rPr>
              <w:t>WINKY TRISIYA FITRI</w:t>
            </w:r>
          </w:p>
        </w:tc>
        <w:tc>
          <w:tcPr>
            <w:tcW w:w="1275" w:type="dxa"/>
            <w:vAlign w:val="center"/>
          </w:tcPr>
          <w:p w:rsidR="00996767" w:rsidRPr="00ED4A83" w:rsidRDefault="00996767" w:rsidP="00577D9A">
            <w:pPr>
              <w:pStyle w:val="TableParagraph"/>
              <w:jc w:val="center"/>
              <w:rPr>
                <w:lang w:val="id-ID"/>
              </w:rPr>
            </w:pPr>
            <w:r w:rsidRPr="00ED4A83">
              <w:rPr>
                <w:lang w:val="id-ID"/>
              </w:rPr>
              <w:t>80</w:t>
            </w:r>
          </w:p>
        </w:tc>
        <w:tc>
          <w:tcPr>
            <w:tcW w:w="1985" w:type="dxa"/>
            <w:vAlign w:val="center"/>
          </w:tcPr>
          <w:p w:rsidR="00996767" w:rsidRPr="00ED4A83" w:rsidRDefault="00996767" w:rsidP="00577D9A">
            <w:pPr>
              <w:jc w:val="center"/>
            </w:pPr>
            <w:r w:rsidRPr="00ED4A83">
              <w:rPr>
                <w:lang w:val="id-ID"/>
              </w:rPr>
              <w:t>3</w:t>
            </w:r>
          </w:p>
        </w:tc>
        <w:tc>
          <w:tcPr>
            <w:tcW w:w="1701" w:type="dxa"/>
            <w:vAlign w:val="center"/>
          </w:tcPr>
          <w:p w:rsidR="00996767" w:rsidRPr="00ED4A83" w:rsidRDefault="00996767" w:rsidP="00577D9A">
            <w:pPr>
              <w:jc w:val="center"/>
            </w:pPr>
            <w:r w:rsidRPr="00ED4A83">
              <w:t>√</w:t>
            </w:r>
          </w:p>
        </w:tc>
        <w:tc>
          <w:tcPr>
            <w:tcW w:w="1843" w:type="dxa"/>
            <w:vAlign w:val="center"/>
          </w:tcPr>
          <w:p w:rsidR="00996767" w:rsidRPr="00ED4A83" w:rsidRDefault="00996767" w:rsidP="00577D9A">
            <w:pPr>
              <w:jc w:val="center"/>
            </w:pPr>
            <w:r w:rsidRPr="00ED4A83">
              <w:rPr>
                <w:lang w:val="id-ID"/>
              </w:rPr>
              <w:t>-</w:t>
            </w:r>
          </w:p>
        </w:tc>
      </w:tr>
      <w:tr w:rsidR="00996767" w:rsidRPr="00ED4A83" w:rsidTr="00F5206F">
        <w:trPr>
          <w:trHeight w:val="269"/>
        </w:trPr>
        <w:tc>
          <w:tcPr>
            <w:tcW w:w="567" w:type="dxa"/>
            <w:vAlign w:val="center"/>
          </w:tcPr>
          <w:p w:rsidR="00996767" w:rsidRPr="00ED4A83" w:rsidRDefault="00996767" w:rsidP="00FF2A22">
            <w:pPr>
              <w:pStyle w:val="TableParagraph"/>
              <w:spacing w:line="249" w:lineRule="exact"/>
              <w:jc w:val="center"/>
              <w:rPr>
                <w:lang w:val="id-ID"/>
              </w:rPr>
            </w:pPr>
            <w:r w:rsidRPr="00ED4A83">
              <w:rPr>
                <w:lang w:val="id-ID"/>
              </w:rPr>
              <w:t>13</w:t>
            </w:r>
          </w:p>
        </w:tc>
        <w:tc>
          <w:tcPr>
            <w:tcW w:w="2693" w:type="dxa"/>
            <w:vAlign w:val="bottom"/>
          </w:tcPr>
          <w:p w:rsidR="00996767" w:rsidRPr="00046784" w:rsidRDefault="00996767" w:rsidP="00F5206F">
            <w:pPr>
              <w:spacing w:line="0" w:lineRule="atLeast"/>
              <w:jc w:val="center"/>
              <w:rPr>
                <w:w w:val="99"/>
                <w:sz w:val="20"/>
                <w:szCs w:val="20"/>
              </w:rPr>
            </w:pPr>
            <w:r w:rsidRPr="00046784">
              <w:rPr>
                <w:w w:val="99"/>
                <w:sz w:val="20"/>
                <w:szCs w:val="20"/>
              </w:rPr>
              <w:t>193403516025</w:t>
            </w:r>
          </w:p>
        </w:tc>
        <w:tc>
          <w:tcPr>
            <w:tcW w:w="4111" w:type="dxa"/>
            <w:vAlign w:val="bottom"/>
          </w:tcPr>
          <w:p w:rsidR="00996767" w:rsidRPr="00996767" w:rsidRDefault="00996767" w:rsidP="00996767">
            <w:pPr>
              <w:spacing w:line="0" w:lineRule="atLeast"/>
              <w:ind w:left="100" w:hanging="96"/>
              <w:rPr>
                <w:sz w:val="20"/>
                <w:szCs w:val="20"/>
              </w:rPr>
            </w:pPr>
            <w:r w:rsidRPr="00996767">
              <w:rPr>
                <w:sz w:val="20"/>
                <w:szCs w:val="20"/>
              </w:rPr>
              <w:t>SITI ALYA KHALIFA</w:t>
            </w:r>
          </w:p>
        </w:tc>
        <w:tc>
          <w:tcPr>
            <w:tcW w:w="1275" w:type="dxa"/>
            <w:vAlign w:val="center"/>
          </w:tcPr>
          <w:p w:rsidR="00996767" w:rsidRPr="00ED4A83" w:rsidRDefault="00996767" w:rsidP="00577D9A">
            <w:pPr>
              <w:pStyle w:val="TableParagraph"/>
              <w:jc w:val="center"/>
              <w:rPr>
                <w:lang w:val="id-ID"/>
              </w:rPr>
            </w:pPr>
            <w:r w:rsidRPr="00ED4A83">
              <w:rPr>
                <w:lang w:val="id-ID"/>
              </w:rPr>
              <w:t>95</w:t>
            </w:r>
          </w:p>
        </w:tc>
        <w:tc>
          <w:tcPr>
            <w:tcW w:w="1985" w:type="dxa"/>
            <w:vAlign w:val="center"/>
          </w:tcPr>
          <w:p w:rsidR="00996767" w:rsidRPr="00ED4A83" w:rsidRDefault="00996767" w:rsidP="00577D9A">
            <w:pPr>
              <w:jc w:val="center"/>
            </w:pPr>
            <w:r w:rsidRPr="00ED4A83">
              <w:rPr>
                <w:lang w:val="id-ID"/>
              </w:rPr>
              <w:t>3</w:t>
            </w:r>
          </w:p>
        </w:tc>
        <w:tc>
          <w:tcPr>
            <w:tcW w:w="1701" w:type="dxa"/>
            <w:vAlign w:val="center"/>
          </w:tcPr>
          <w:p w:rsidR="00996767" w:rsidRPr="00ED4A83" w:rsidRDefault="00996767" w:rsidP="00577D9A">
            <w:pPr>
              <w:jc w:val="center"/>
            </w:pPr>
            <w:r w:rsidRPr="00ED4A83">
              <w:t>√</w:t>
            </w:r>
          </w:p>
        </w:tc>
        <w:tc>
          <w:tcPr>
            <w:tcW w:w="1843" w:type="dxa"/>
            <w:vAlign w:val="center"/>
          </w:tcPr>
          <w:p w:rsidR="00996767" w:rsidRPr="00ED4A83" w:rsidRDefault="00996767" w:rsidP="00577D9A">
            <w:pPr>
              <w:jc w:val="center"/>
            </w:pPr>
            <w:r w:rsidRPr="00ED4A83">
              <w:rPr>
                <w:lang w:val="id-ID"/>
              </w:rPr>
              <w:t>-</w:t>
            </w:r>
          </w:p>
        </w:tc>
      </w:tr>
      <w:tr w:rsidR="00996767" w:rsidRPr="00ED4A83" w:rsidTr="00F5206F">
        <w:trPr>
          <w:trHeight w:val="269"/>
        </w:trPr>
        <w:tc>
          <w:tcPr>
            <w:tcW w:w="567" w:type="dxa"/>
            <w:vAlign w:val="center"/>
          </w:tcPr>
          <w:p w:rsidR="00996767" w:rsidRPr="00ED4A83" w:rsidRDefault="00996767" w:rsidP="00FF2A22">
            <w:pPr>
              <w:pStyle w:val="TableParagraph"/>
              <w:spacing w:line="249" w:lineRule="exact"/>
              <w:jc w:val="center"/>
              <w:rPr>
                <w:lang w:val="id-ID"/>
              </w:rPr>
            </w:pPr>
            <w:r w:rsidRPr="00ED4A83">
              <w:rPr>
                <w:lang w:val="id-ID"/>
              </w:rPr>
              <w:t>14</w:t>
            </w:r>
          </w:p>
        </w:tc>
        <w:tc>
          <w:tcPr>
            <w:tcW w:w="2693" w:type="dxa"/>
            <w:vAlign w:val="bottom"/>
          </w:tcPr>
          <w:p w:rsidR="00996767" w:rsidRPr="00046784" w:rsidRDefault="00996767" w:rsidP="00F5206F">
            <w:pPr>
              <w:spacing w:line="0" w:lineRule="atLeast"/>
              <w:jc w:val="center"/>
              <w:rPr>
                <w:w w:val="99"/>
                <w:sz w:val="20"/>
                <w:szCs w:val="20"/>
              </w:rPr>
            </w:pPr>
            <w:r w:rsidRPr="00046784">
              <w:rPr>
                <w:w w:val="99"/>
                <w:sz w:val="20"/>
                <w:szCs w:val="20"/>
              </w:rPr>
              <w:t>193403516027</w:t>
            </w:r>
          </w:p>
        </w:tc>
        <w:tc>
          <w:tcPr>
            <w:tcW w:w="4111" w:type="dxa"/>
            <w:vAlign w:val="bottom"/>
          </w:tcPr>
          <w:p w:rsidR="00996767" w:rsidRPr="00996767" w:rsidRDefault="00996767" w:rsidP="00996767">
            <w:pPr>
              <w:spacing w:line="0" w:lineRule="atLeast"/>
              <w:ind w:left="100" w:hanging="96"/>
              <w:rPr>
                <w:sz w:val="20"/>
                <w:szCs w:val="20"/>
              </w:rPr>
            </w:pPr>
            <w:r w:rsidRPr="00996767">
              <w:rPr>
                <w:sz w:val="20"/>
                <w:szCs w:val="20"/>
              </w:rPr>
              <w:t>RENI CAHYA AGUSTIN</w:t>
            </w:r>
          </w:p>
        </w:tc>
        <w:tc>
          <w:tcPr>
            <w:tcW w:w="1275" w:type="dxa"/>
            <w:vAlign w:val="center"/>
          </w:tcPr>
          <w:p w:rsidR="00996767" w:rsidRPr="00ED4A83" w:rsidRDefault="00996767" w:rsidP="00577D9A">
            <w:pPr>
              <w:pStyle w:val="TableParagraph"/>
              <w:jc w:val="center"/>
              <w:rPr>
                <w:lang w:val="id-ID"/>
              </w:rPr>
            </w:pPr>
            <w:r w:rsidRPr="00ED4A83">
              <w:rPr>
                <w:lang w:val="id-ID"/>
              </w:rPr>
              <w:t>80</w:t>
            </w:r>
          </w:p>
        </w:tc>
        <w:tc>
          <w:tcPr>
            <w:tcW w:w="1985" w:type="dxa"/>
            <w:vAlign w:val="center"/>
          </w:tcPr>
          <w:p w:rsidR="00996767" w:rsidRPr="00ED4A83" w:rsidRDefault="00996767" w:rsidP="00577D9A">
            <w:pPr>
              <w:jc w:val="center"/>
            </w:pPr>
            <w:r w:rsidRPr="00ED4A83">
              <w:rPr>
                <w:lang w:val="id-ID"/>
              </w:rPr>
              <w:t>3</w:t>
            </w:r>
          </w:p>
        </w:tc>
        <w:tc>
          <w:tcPr>
            <w:tcW w:w="1701" w:type="dxa"/>
            <w:vAlign w:val="center"/>
          </w:tcPr>
          <w:p w:rsidR="00996767" w:rsidRPr="00ED4A83" w:rsidRDefault="00996767" w:rsidP="00577D9A">
            <w:pPr>
              <w:jc w:val="center"/>
            </w:pPr>
            <w:r w:rsidRPr="00ED4A83">
              <w:t>√</w:t>
            </w:r>
          </w:p>
        </w:tc>
        <w:tc>
          <w:tcPr>
            <w:tcW w:w="1843" w:type="dxa"/>
            <w:vAlign w:val="center"/>
          </w:tcPr>
          <w:p w:rsidR="00996767" w:rsidRPr="00ED4A83" w:rsidRDefault="00996767" w:rsidP="00577D9A">
            <w:pPr>
              <w:jc w:val="center"/>
            </w:pPr>
            <w:r w:rsidRPr="00ED4A83">
              <w:rPr>
                <w:lang w:val="id-ID"/>
              </w:rPr>
              <w:t>-</w:t>
            </w:r>
          </w:p>
        </w:tc>
      </w:tr>
      <w:tr w:rsidR="00996767" w:rsidRPr="00ED4A83" w:rsidTr="00F5206F">
        <w:trPr>
          <w:trHeight w:val="269"/>
        </w:trPr>
        <w:tc>
          <w:tcPr>
            <w:tcW w:w="567" w:type="dxa"/>
            <w:vAlign w:val="center"/>
          </w:tcPr>
          <w:p w:rsidR="00996767" w:rsidRPr="00ED4A83" w:rsidRDefault="00996767" w:rsidP="00FF2A22">
            <w:pPr>
              <w:pStyle w:val="TableParagraph"/>
              <w:spacing w:line="249" w:lineRule="exact"/>
              <w:jc w:val="center"/>
              <w:rPr>
                <w:lang w:val="id-ID"/>
              </w:rPr>
            </w:pPr>
            <w:r w:rsidRPr="00ED4A83">
              <w:rPr>
                <w:lang w:val="id-ID"/>
              </w:rPr>
              <w:t>15</w:t>
            </w:r>
          </w:p>
        </w:tc>
        <w:tc>
          <w:tcPr>
            <w:tcW w:w="2693" w:type="dxa"/>
            <w:vAlign w:val="bottom"/>
          </w:tcPr>
          <w:p w:rsidR="00996767" w:rsidRPr="00046784" w:rsidRDefault="00996767" w:rsidP="00F5206F">
            <w:pPr>
              <w:spacing w:line="0" w:lineRule="atLeast"/>
              <w:jc w:val="center"/>
              <w:rPr>
                <w:w w:val="99"/>
                <w:sz w:val="20"/>
                <w:szCs w:val="20"/>
              </w:rPr>
            </w:pPr>
            <w:r w:rsidRPr="00046784">
              <w:rPr>
                <w:w w:val="99"/>
                <w:sz w:val="20"/>
                <w:szCs w:val="20"/>
              </w:rPr>
              <w:t>193403516028</w:t>
            </w:r>
          </w:p>
        </w:tc>
        <w:tc>
          <w:tcPr>
            <w:tcW w:w="4111" w:type="dxa"/>
            <w:vAlign w:val="bottom"/>
          </w:tcPr>
          <w:p w:rsidR="00996767" w:rsidRPr="00996767" w:rsidRDefault="00996767" w:rsidP="00996767">
            <w:pPr>
              <w:spacing w:line="0" w:lineRule="atLeast"/>
              <w:ind w:left="100" w:hanging="96"/>
              <w:rPr>
                <w:sz w:val="20"/>
                <w:szCs w:val="20"/>
              </w:rPr>
            </w:pPr>
            <w:r w:rsidRPr="00996767">
              <w:rPr>
                <w:sz w:val="20"/>
                <w:szCs w:val="20"/>
              </w:rPr>
              <w:t>ADINDA AMARAZANI</w:t>
            </w:r>
          </w:p>
        </w:tc>
        <w:tc>
          <w:tcPr>
            <w:tcW w:w="1275" w:type="dxa"/>
            <w:vAlign w:val="center"/>
          </w:tcPr>
          <w:p w:rsidR="00996767" w:rsidRPr="00ED4A83" w:rsidRDefault="00996767" w:rsidP="00577D9A">
            <w:pPr>
              <w:pStyle w:val="TableParagraph"/>
              <w:jc w:val="center"/>
              <w:rPr>
                <w:lang w:val="id-ID"/>
              </w:rPr>
            </w:pPr>
            <w:r w:rsidRPr="00ED4A83">
              <w:rPr>
                <w:lang w:val="id-ID"/>
              </w:rPr>
              <w:t>85</w:t>
            </w:r>
          </w:p>
        </w:tc>
        <w:tc>
          <w:tcPr>
            <w:tcW w:w="1985" w:type="dxa"/>
            <w:vAlign w:val="center"/>
          </w:tcPr>
          <w:p w:rsidR="00996767" w:rsidRPr="00ED4A83" w:rsidRDefault="00996767" w:rsidP="00577D9A">
            <w:pPr>
              <w:jc w:val="center"/>
            </w:pPr>
            <w:r w:rsidRPr="00ED4A83">
              <w:rPr>
                <w:lang w:val="id-ID"/>
              </w:rPr>
              <w:t>3</w:t>
            </w:r>
          </w:p>
        </w:tc>
        <w:tc>
          <w:tcPr>
            <w:tcW w:w="1701" w:type="dxa"/>
            <w:vAlign w:val="center"/>
          </w:tcPr>
          <w:p w:rsidR="00996767" w:rsidRPr="00ED4A83" w:rsidRDefault="00996767" w:rsidP="00577D9A">
            <w:pPr>
              <w:jc w:val="center"/>
            </w:pPr>
            <w:r w:rsidRPr="00ED4A83">
              <w:t>√</w:t>
            </w:r>
          </w:p>
        </w:tc>
        <w:tc>
          <w:tcPr>
            <w:tcW w:w="1843" w:type="dxa"/>
            <w:vAlign w:val="center"/>
          </w:tcPr>
          <w:p w:rsidR="00996767" w:rsidRPr="00ED4A83" w:rsidRDefault="00996767" w:rsidP="00577D9A">
            <w:pPr>
              <w:jc w:val="center"/>
            </w:pPr>
            <w:r w:rsidRPr="00ED4A83">
              <w:rPr>
                <w:lang w:val="id-ID"/>
              </w:rPr>
              <w:t>-</w:t>
            </w:r>
          </w:p>
        </w:tc>
      </w:tr>
      <w:tr w:rsidR="00996767" w:rsidRPr="00ED4A83" w:rsidTr="00F5206F">
        <w:trPr>
          <w:trHeight w:val="269"/>
        </w:trPr>
        <w:tc>
          <w:tcPr>
            <w:tcW w:w="567" w:type="dxa"/>
            <w:vAlign w:val="center"/>
          </w:tcPr>
          <w:p w:rsidR="00996767" w:rsidRPr="00ED4A83" w:rsidRDefault="00996767" w:rsidP="00FF2A22">
            <w:pPr>
              <w:pStyle w:val="TableParagraph"/>
              <w:spacing w:line="249" w:lineRule="exact"/>
              <w:jc w:val="center"/>
              <w:rPr>
                <w:lang w:val="id-ID"/>
              </w:rPr>
            </w:pPr>
            <w:r w:rsidRPr="00ED4A83">
              <w:rPr>
                <w:lang w:val="id-ID"/>
              </w:rPr>
              <w:t>16</w:t>
            </w:r>
          </w:p>
        </w:tc>
        <w:tc>
          <w:tcPr>
            <w:tcW w:w="2693" w:type="dxa"/>
            <w:vAlign w:val="bottom"/>
          </w:tcPr>
          <w:p w:rsidR="00996767" w:rsidRPr="00046784" w:rsidRDefault="00996767" w:rsidP="00F5206F">
            <w:pPr>
              <w:spacing w:line="0" w:lineRule="atLeast"/>
              <w:jc w:val="center"/>
              <w:rPr>
                <w:w w:val="99"/>
                <w:sz w:val="20"/>
                <w:szCs w:val="20"/>
              </w:rPr>
            </w:pPr>
            <w:r w:rsidRPr="00046784">
              <w:rPr>
                <w:w w:val="99"/>
                <w:sz w:val="20"/>
                <w:szCs w:val="20"/>
              </w:rPr>
              <w:t>193403516029</w:t>
            </w:r>
          </w:p>
        </w:tc>
        <w:tc>
          <w:tcPr>
            <w:tcW w:w="4111" w:type="dxa"/>
            <w:vAlign w:val="bottom"/>
          </w:tcPr>
          <w:p w:rsidR="00996767" w:rsidRPr="00996767" w:rsidRDefault="00996767" w:rsidP="00996767">
            <w:pPr>
              <w:spacing w:line="0" w:lineRule="atLeast"/>
              <w:ind w:left="100" w:hanging="96"/>
              <w:rPr>
                <w:sz w:val="20"/>
                <w:szCs w:val="20"/>
              </w:rPr>
            </w:pPr>
            <w:r w:rsidRPr="00996767">
              <w:rPr>
                <w:sz w:val="20"/>
                <w:szCs w:val="20"/>
              </w:rPr>
              <w:t>SHAFIRA ALFIYAH</w:t>
            </w:r>
          </w:p>
        </w:tc>
        <w:tc>
          <w:tcPr>
            <w:tcW w:w="1275" w:type="dxa"/>
            <w:vAlign w:val="center"/>
          </w:tcPr>
          <w:p w:rsidR="00996767" w:rsidRPr="00ED4A83" w:rsidRDefault="00996767" w:rsidP="00577D9A">
            <w:pPr>
              <w:pStyle w:val="TableParagraph"/>
              <w:jc w:val="center"/>
              <w:rPr>
                <w:lang w:val="id-ID"/>
              </w:rPr>
            </w:pPr>
            <w:r w:rsidRPr="00ED4A83">
              <w:rPr>
                <w:lang w:val="id-ID"/>
              </w:rPr>
              <w:t>85</w:t>
            </w:r>
          </w:p>
        </w:tc>
        <w:tc>
          <w:tcPr>
            <w:tcW w:w="1985" w:type="dxa"/>
            <w:vAlign w:val="center"/>
          </w:tcPr>
          <w:p w:rsidR="00996767" w:rsidRPr="00ED4A83" w:rsidRDefault="00996767" w:rsidP="00577D9A">
            <w:pPr>
              <w:jc w:val="center"/>
            </w:pPr>
            <w:r w:rsidRPr="00ED4A83">
              <w:rPr>
                <w:lang w:val="id-ID"/>
              </w:rPr>
              <w:t>3</w:t>
            </w:r>
          </w:p>
        </w:tc>
        <w:tc>
          <w:tcPr>
            <w:tcW w:w="1701" w:type="dxa"/>
            <w:vAlign w:val="center"/>
          </w:tcPr>
          <w:p w:rsidR="00996767" w:rsidRPr="00ED4A83" w:rsidRDefault="00996767" w:rsidP="00577D9A">
            <w:pPr>
              <w:jc w:val="center"/>
            </w:pPr>
            <w:r w:rsidRPr="00ED4A83">
              <w:t>√</w:t>
            </w:r>
          </w:p>
        </w:tc>
        <w:tc>
          <w:tcPr>
            <w:tcW w:w="1843" w:type="dxa"/>
            <w:vAlign w:val="center"/>
          </w:tcPr>
          <w:p w:rsidR="00996767" w:rsidRPr="00ED4A83" w:rsidRDefault="00996767" w:rsidP="00577D9A">
            <w:pPr>
              <w:jc w:val="center"/>
            </w:pPr>
            <w:r w:rsidRPr="00ED4A83">
              <w:rPr>
                <w:lang w:val="id-ID"/>
              </w:rPr>
              <w:t>-</w:t>
            </w:r>
          </w:p>
        </w:tc>
      </w:tr>
      <w:tr w:rsidR="00F5206F" w:rsidRPr="00ED4A83" w:rsidTr="00F5206F">
        <w:trPr>
          <w:trHeight w:val="269"/>
        </w:trPr>
        <w:tc>
          <w:tcPr>
            <w:tcW w:w="567" w:type="dxa"/>
            <w:vAlign w:val="center"/>
          </w:tcPr>
          <w:p w:rsidR="00F5206F" w:rsidRPr="00ED4A83" w:rsidRDefault="00F5206F" w:rsidP="00FF2A22">
            <w:pPr>
              <w:pStyle w:val="TableParagraph"/>
              <w:spacing w:line="249" w:lineRule="exact"/>
              <w:jc w:val="center"/>
              <w:rPr>
                <w:lang w:val="id-ID"/>
              </w:rPr>
            </w:pPr>
            <w:r w:rsidRPr="00ED4A83">
              <w:rPr>
                <w:lang w:val="id-ID"/>
              </w:rPr>
              <w:t>17</w:t>
            </w:r>
          </w:p>
        </w:tc>
        <w:tc>
          <w:tcPr>
            <w:tcW w:w="2693" w:type="dxa"/>
            <w:vAlign w:val="bottom"/>
          </w:tcPr>
          <w:p w:rsidR="00F5206F" w:rsidRPr="00046784" w:rsidRDefault="00F5206F" w:rsidP="00F5206F">
            <w:pPr>
              <w:spacing w:line="0" w:lineRule="atLeast"/>
              <w:jc w:val="center"/>
              <w:rPr>
                <w:w w:val="99"/>
                <w:sz w:val="20"/>
                <w:szCs w:val="20"/>
              </w:rPr>
            </w:pPr>
            <w:r w:rsidRPr="00046784">
              <w:rPr>
                <w:w w:val="99"/>
                <w:sz w:val="20"/>
                <w:szCs w:val="20"/>
              </w:rPr>
              <w:t>193403516030</w:t>
            </w:r>
          </w:p>
        </w:tc>
        <w:tc>
          <w:tcPr>
            <w:tcW w:w="4111" w:type="dxa"/>
            <w:vAlign w:val="bottom"/>
          </w:tcPr>
          <w:p w:rsidR="00F5206F" w:rsidRPr="00F5206F" w:rsidRDefault="00F5206F" w:rsidP="00F5206F">
            <w:pPr>
              <w:spacing w:line="0" w:lineRule="atLeast"/>
              <w:ind w:left="100" w:hanging="96"/>
              <w:rPr>
                <w:sz w:val="20"/>
                <w:szCs w:val="20"/>
              </w:rPr>
            </w:pPr>
            <w:r w:rsidRPr="00F5206F">
              <w:rPr>
                <w:sz w:val="20"/>
                <w:szCs w:val="20"/>
              </w:rPr>
              <w:t>FADIYA AFRILIANI HASANAH</w:t>
            </w:r>
          </w:p>
        </w:tc>
        <w:tc>
          <w:tcPr>
            <w:tcW w:w="1275" w:type="dxa"/>
            <w:vAlign w:val="center"/>
          </w:tcPr>
          <w:p w:rsidR="00F5206F" w:rsidRPr="00ED4A83" w:rsidRDefault="00F5206F" w:rsidP="00577D9A">
            <w:pPr>
              <w:pStyle w:val="TableParagraph"/>
              <w:jc w:val="center"/>
              <w:rPr>
                <w:lang w:val="id-ID"/>
              </w:rPr>
            </w:pPr>
            <w:r w:rsidRPr="00ED4A83">
              <w:rPr>
                <w:lang w:val="id-ID"/>
              </w:rPr>
              <w:t>85</w:t>
            </w:r>
          </w:p>
        </w:tc>
        <w:tc>
          <w:tcPr>
            <w:tcW w:w="1985" w:type="dxa"/>
            <w:vAlign w:val="center"/>
          </w:tcPr>
          <w:p w:rsidR="00F5206F" w:rsidRPr="00ED4A83" w:rsidRDefault="00F5206F" w:rsidP="00577D9A">
            <w:pPr>
              <w:jc w:val="center"/>
            </w:pPr>
            <w:r w:rsidRPr="00ED4A83">
              <w:rPr>
                <w:lang w:val="id-ID"/>
              </w:rPr>
              <w:t>3</w:t>
            </w:r>
          </w:p>
        </w:tc>
        <w:tc>
          <w:tcPr>
            <w:tcW w:w="1701" w:type="dxa"/>
            <w:vAlign w:val="center"/>
          </w:tcPr>
          <w:p w:rsidR="00F5206F" w:rsidRPr="00ED4A83" w:rsidRDefault="00F5206F" w:rsidP="00577D9A">
            <w:pPr>
              <w:jc w:val="center"/>
            </w:pPr>
            <w:r w:rsidRPr="00ED4A83">
              <w:t>√</w:t>
            </w:r>
          </w:p>
        </w:tc>
        <w:tc>
          <w:tcPr>
            <w:tcW w:w="1843" w:type="dxa"/>
            <w:vAlign w:val="center"/>
          </w:tcPr>
          <w:p w:rsidR="00F5206F" w:rsidRPr="00ED4A83" w:rsidRDefault="00F5206F" w:rsidP="00577D9A">
            <w:pPr>
              <w:jc w:val="center"/>
            </w:pPr>
            <w:r w:rsidRPr="00ED4A83">
              <w:rPr>
                <w:lang w:val="id-ID"/>
              </w:rPr>
              <w:t>-</w:t>
            </w:r>
          </w:p>
        </w:tc>
      </w:tr>
      <w:tr w:rsidR="00F5206F" w:rsidRPr="00ED4A83" w:rsidTr="00F5206F">
        <w:trPr>
          <w:trHeight w:val="269"/>
        </w:trPr>
        <w:tc>
          <w:tcPr>
            <w:tcW w:w="567" w:type="dxa"/>
            <w:vAlign w:val="center"/>
          </w:tcPr>
          <w:p w:rsidR="00F5206F" w:rsidRPr="00ED4A83" w:rsidRDefault="00F5206F" w:rsidP="00FF2A22">
            <w:pPr>
              <w:pStyle w:val="TableParagraph"/>
              <w:spacing w:line="249" w:lineRule="exact"/>
              <w:jc w:val="center"/>
              <w:rPr>
                <w:lang w:val="id-ID"/>
              </w:rPr>
            </w:pPr>
            <w:r w:rsidRPr="00ED4A83">
              <w:rPr>
                <w:lang w:val="id-ID"/>
              </w:rPr>
              <w:t>18</w:t>
            </w:r>
          </w:p>
        </w:tc>
        <w:tc>
          <w:tcPr>
            <w:tcW w:w="2693" w:type="dxa"/>
            <w:vAlign w:val="bottom"/>
          </w:tcPr>
          <w:p w:rsidR="00F5206F" w:rsidRPr="00046784" w:rsidRDefault="00F5206F" w:rsidP="00F5206F">
            <w:pPr>
              <w:spacing w:line="0" w:lineRule="atLeast"/>
              <w:jc w:val="center"/>
              <w:rPr>
                <w:w w:val="99"/>
                <w:sz w:val="20"/>
                <w:szCs w:val="20"/>
              </w:rPr>
            </w:pPr>
            <w:r w:rsidRPr="00046784">
              <w:rPr>
                <w:w w:val="99"/>
                <w:sz w:val="20"/>
                <w:szCs w:val="20"/>
              </w:rPr>
              <w:t>193403516032</w:t>
            </w:r>
          </w:p>
        </w:tc>
        <w:tc>
          <w:tcPr>
            <w:tcW w:w="4111" w:type="dxa"/>
            <w:vAlign w:val="bottom"/>
          </w:tcPr>
          <w:p w:rsidR="00F5206F" w:rsidRPr="00046784" w:rsidRDefault="00F5206F" w:rsidP="00F5206F">
            <w:pPr>
              <w:spacing w:line="0" w:lineRule="atLeast"/>
              <w:ind w:left="100" w:hanging="96"/>
              <w:rPr>
                <w:sz w:val="20"/>
                <w:szCs w:val="20"/>
              </w:rPr>
            </w:pPr>
            <w:r w:rsidRPr="00046784">
              <w:rPr>
                <w:sz w:val="20"/>
                <w:szCs w:val="20"/>
              </w:rPr>
              <w:t>NOVIA ANGGRAINI</w:t>
            </w:r>
          </w:p>
        </w:tc>
        <w:tc>
          <w:tcPr>
            <w:tcW w:w="1275" w:type="dxa"/>
            <w:vAlign w:val="center"/>
          </w:tcPr>
          <w:p w:rsidR="00F5206F" w:rsidRPr="00ED4A83" w:rsidRDefault="00F5206F" w:rsidP="00577D9A">
            <w:pPr>
              <w:pStyle w:val="TableParagraph"/>
              <w:jc w:val="center"/>
              <w:rPr>
                <w:lang w:val="id-ID"/>
              </w:rPr>
            </w:pPr>
            <w:r w:rsidRPr="00ED4A83">
              <w:rPr>
                <w:lang w:val="id-ID"/>
              </w:rPr>
              <w:t>95</w:t>
            </w:r>
          </w:p>
        </w:tc>
        <w:tc>
          <w:tcPr>
            <w:tcW w:w="1985" w:type="dxa"/>
            <w:vAlign w:val="center"/>
          </w:tcPr>
          <w:p w:rsidR="00F5206F" w:rsidRPr="00ED4A83" w:rsidRDefault="00F5206F" w:rsidP="00577D9A">
            <w:pPr>
              <w:jc w:val="center"/>
            </w:pPr>
            <w:r w:rsidRPr="00ED4A83">
              <w:rPr>
                <w:lang w:val="id-ID"/>
              </w:rPr>
              <w:t>3</w:t>
            </w:r>
          </w:p>
        </w:tc>
        <w:tc>
          <w:tcPr>
            <w:tcW w:w="1701" w:type="dxa"/>
            <w:vAlign w:val="center"/>
          </w:tcPr>
          <w:p w:rsidR="00F5206F" w:rsidRPr="00ED4A83" w:rsidRDefault="00F5206F" w:rsidP="00577D9A">
            <w:pPr>
              <w:jc w:val="center"/>
            </w:pPr>
            <w:r w:rsidRPr="00ED4A83">
              <w:t>√</w:t>
            </w:r>
          </w:p>
        </w:tc>
        <w:tc>
          <w:tcPr>
            <w:tcW w:w="1843" w:type="dxa"/>
            <w:vAlign w:val="center"/>
          </w:tcPr>
          <w:p w:rsidR="00F5206F" w:rsidRPr="00ED4A83" w:rsidRDefault="00F5206F" w:rsidP="00577D9A">
            <w:pPr>
              <w:jc w:val="center"/>
            </w:pPr>
            <w:r w:rsidRPr="00ED4A83">
              <w:rPr>
                <w:lang w:val="id-ID"/>
              </w:rPr>
              <w:t>-</w:t>
            </w:r>
          </w:p>
        </w:tc>
      </w:tr>
      <w:tr w:rsidR="00F5206F" w:rsidRPr="00ED4A83" w:rsidTr="00F5206F">
        <w:trPr>
          <w:trHeight w:val="269"/>
        </w:trPr>
        <w:tc>
          <w:tcPr>
            <w:tcW w:w="567" w:type="dxa"/>
            <w:vAlign w:val="center"/>
          </w:tcPr>
          <w:p w:rsidR="00F5206F" w:rsidRPr="00ED4A83" w:rsidRDefault="00F5206F" w:rsidP="00FF2A22">
            <w:pPr>
              <w:pStyle w:val="TableParagraph"/>
              <w:spacing w:line="249" w:lineRule="exact"/>
              <w:jc w:val="center"/>
              <w:rPr>
                <w:lang w:val="id-ID"/>
              </w:rPr>
            </w:pPr>
            <w:r w:rsidRPr="00ED4A83">
              <w:rPr>
                <w:lang w:val="id-ID"/>
              </w:rPr>
              <w:t>19</w:t>
            </w:r>
          </w:p>
        </w:tc>
        <w:tc>
          <w:tcPr>
            <w:tcW w:w="2693" w:type="dxa"/>
            <w:vAlign w:val="bottom"/>
          </w:tcPr>
          <w:p w:rsidR="00F5206F" w:rsidRPr="00046784" w:rsidRDefault="00F5206F" w:rsidP="00F5206F">
            <w:pPr>
              <w:spacing w:line="0" w:lineRule="atLeast"/>
              <w:jc w:val="center"/>
              <w:rPr>
                <w:w w:val="99"/>
                <w:sz w:val="20"/>
                <w:szCs w:val="20"/>
              </w:rPr>
            </w:pPr>
            <w:r w:rsidRPr="00046784">
              <w:rPr>
                <w:w w:val="99"/>
                <w:sz w:val="20"/>
                <w:szCs w:val="20"/>
              </w:rPr>
              <w:t>193403516033</w:t>
            </w:r>
          </w:p>
        </w:tc>
        <w:tc>
          <w:tcPr>
            <w:tcW w:w="4111" w:type="dxa"/>
            <w:vAlign w:val="bottom"/>
          </w:tcPr>
          <w:p w:rsidR="00F5206F" w:rsidRPr="00046784" w:rsidRDefault="00F5206F" w:rsidP="00F5206F">
            <w:pPr>
              <w:spacing w:line="0" w:lineRule="atLeast"/>
              <w:ind w:left="100" w:hanging="96"/>
              <w:rPr>
                <w:sz w:val="20"/>
                <w:szCs w:val="20"/>
              </w:rPr>
            </w:pPr>
            <w:r w:rsidRPr="00046784">
              <w:rPr>
                <w:sz w:val="20"/>
                <w:szCs w:val="20"/>
              </w:rPr>
              <w:t>IBNU RIZKY HERMAWAN</w:t>
            </w:r>
          </w:p>
        </w:tc>
        <w:tc>
          <w:tcPr>
            <w:tcW w:w="1275" w:type="dxa"/>
            <w:vAlign w:val="center"/>
          </w:tcPr>
          <w:p w:rsidR="00F5206F" w:rsidRPr="00ED4A83" w:rsidRDefault="00F5206F" w:rsidP="00577D9A">
            <w:pPr>
              <w:pStyle w:val="TableParagraph"/>
              <w:jc w:val="center"/>
              <w:rPr>
                <w:lang w:val="id-ID"/>
              </w:rPr>
            </w:pPr>
            <w:r w:rsidRPr="00ED4A83">
              <w:rPr>
                <w:lang w:val="id-ID"/>
              </w:rPr>
              <w:t>90</w:t>
            </w:r>
          </w:p>
        </w:tc>
        <w:tc>
          <w:tcPr>
            <w:tcW w:w="1985" w:type="dxa"/>
            <w:vAlign w:val="center"/>
          </w:tcPr>
          <w:p w:rsidR="00F5206F" w:rsidRPr="00ED4A83" w:rsidRDefault="00F5206F" w:rsidP="00577D9A">
            <w:pPr>
              <w:jc w:val="center"/>
            </w:pPr>
            <w:r w:rsidRPr="00ED4A83">
              <w:rPr>
                <w:lang w:val="id-ID"/>
              </w:rPr>
              <w:t>3</w:t>
            </w:r>
          </w:p>
        </w:tc>
        <w:tc>
          <w:tcPr>
            <w:tcW w:w="1701" w:type="dxa"/>
            <w:vAlign w:val="center"/>
          </w:tcPr>
          <w:p w:rsidR="00F5206F" w:rsidRPr="00ED4A83" w:rsidRDefault="00F5206F" w:rsidP="00577D9A">
            <w:pPr>
              <w:jc w:val="center"/>
            </w:pPr>
            <w:r w:rsidRPr="00ED4A83">
              <w:t>√</w:t>
            </w:r>
          </w:p>
        </w:tc>
        <w:tc>
          <w:tcPr>
            <w:tcW w:w="1843" w:type="dxa"/>
            <w:vAlign w:val="center"/>
          </w:tcPr>
          <w:p w:rsidR="00F5206F" w:rsidRPr="00ED4A83" w:rsidRDefault="00F5206F" w:rsidP="00577D9A">
            <w:pPr>
              <w:jc w:val="center"/>
            </w:pPr>
            <w:r w:rsidRPr="00ED4A83">
              <w:rPr>
                <w:lang w:val="id-ID"/>
              </w:rPr>
              <w:t>-</w:t>
            </w:r>
          </w:p>
        </w:tc>
      </w:tr>
      <w:tr w:rsidR="00F5206F" w:rsidRPr="00ED4A83" w:rsidTr="00F5206F">
        <w:trPr>
          <w:trHeight w:val="269"/>
        </w:trPr>
        <w:tc>
          <w:tcPr>
            <w:tcW w:w="567" w:type="dxa"/>
            <w:vAlign w:val="center"/>
          </w:tcPr>
          <w:p w:rsidR="00F5206F" w:rsidRPr="00ED4A83" w:rsidRDefault="00F5206F" w:rsidP="00FF2A22">
            <w:pPr>
              <w:pStyle w:val="TableParagraph"/>
              <w:spacing w:line="249" w:lineRule="exact"/>
              <w:jc w:val="center"/>
              <w:rPr>
                <w:lang w:val="id-ID"/>
              </w:rPr>
            </w:pPr>
            <w:r w:rsidRPr="00ED4A83">
              <w:rPr>
                <w:lang w:val="id-ID"/>
              </w:rPr>
              <w:t>20</w:t>
            </w:r>
          </w:p>
        </w:tc>
        <w:tc>
          <w:tcPr>
            <w:tcW w:w="2693" w:type="dxa"/>
            <w:vAlign w:val="bottom"/>
          </w:tcPr>
          <w:p w:rsidR="00F5206F" w:rsidRPr="00046784" w:rsidRDefault="00F5206F" w:rsidP="00F5206F">
            <w:pPr>
              <w:spacing w:line="0" w:lineRule="atLeast"/>
              <w:jc w:val="center"/>
              <w:rPr>
                <w:w w:val="99"/>
                <w:sz w:val="20"/>
                <w:szCs w:val="20"/>
              </w:rPr>
            </w:pPr>
            <w:r w:rsidRPr="00046784">
              <w:rPr>
                <w:w w:val="99"/>
                <w:sz w:val="20"/>
                <w:szCs w:val="20"/>
              </w:rPr>
              <w:t>193403516034</w:t>
            </w:r>
          </w:p>
        </w:tc>
        <w:tc>
          <w:tcPr>
            <w:tcW w:w="4111" w:type="dxa"/>
            <w:vAlign w:val="bottom"/>
          </w:tcPr>
          <w:p w:rsidR="00F5206F" w:rsidRPr="00046784" w:rsidRDefault="00F5206F" w:rsidP="00F5206F">
            <w:pPr>
              <w:spacing w:line="0" w:lineRule="atLeast"/>
              <w:ind w:left="100" w:hanging="96"/>
              <w:rPr>
                <w:sz w:val="20"/>
                <w:szCs w:val="20"/>
              </w:rPr>
            </w:pPr>
            <w:r w:rsidRPr="00046784">
              <w:rPr>
                <w:sz w:val="20"/>
                <w:szCs w:val="20"/>
              </w:rPr>
              <w:t>YOLI ALFITRIANI</w:t>
            </w:r>
          </w:p>
        </w:tc>
        <w:tc>
          <w:tcPr>
            <w:tcW w:w="1275" w:type="dxa"/>
            <w:vAlign w:val="center"/>
          </w:tcPr>
          <w:p w:rsidR="00F5206F" w:rsidRPr="00ED4A83" w:rsidRDefault="00F5206F" w:rsidP="00577D9A">
            <w:pPr>
              <w:pStyle w:val="TableParagraph"/>
              <w:jc w:val="center"/>
              <w:rPr>
                <w:lang w:val="id-ID"/>
              </w:rPr>
            </w:pPr>
            <w:r w:rsidRPr="00ED4A83">
              <w:rPr>
                <w:lang w:val="id-ID"/>
              </w:rPr>
              <w:t>90</w:t>
            </w:r>
          </w:p>
        </w:tc>
        <w:tc>
          <w:tcPr>
            <w:tcW w:w="1985" w:type="dxa"/>
            <w:vAlign w:val="center"/>
          </w:tcPr>
          <w:p w:rsidR="00F5206F" w:rsidRPr="00ED4A83" w:rsidRDefault="00F5206F" w:rsidP="00577D9A">
            <w:pPr>
              <w:jc w:val="center"/>
            </w:pPr>
            <w:r w:rsidRPr="00ED4A83">
              <w:rPr>
                <w:lang w:val="id-ID"/>
              </w:rPr>
              <w:t>3</w:t>
            </w:r>
          </w:p>
        </w:tc>
        <w:tc>
          <w:tcPr>
            <w:tcW w:w="1701" w:type="dxa"/>
            <w:vAlign w:val="center"/>
          </w:tcPr>
          <w:p w:rsidR="00F5206F" w:rsidRPr="00ED4A83" w:rsidRDefault="00F5206F" w:rsidP="00577D9A">
            <w:pPr>
              <w:jc w:val="center"/>
            </w:pPr>
            <w:r w:rsidRPr="00ED4A83">
              <w:t>√</w:t>
            </w:r>
          </w:p>
        </w:tc>
        <w:tc>
          <w:tcPr>
            <w:tcW w:w="1843" w:type="dxa"/>
            <w:vAlign w:val="center"/>
          </w:tcPr>
          <w:p w:rsidR="00F5206F" w:rsidRPr="00ED4A83" w:rsidRDefault="00F5206F" w:rsidP="00577D9A">
            <w:pPr>
              <w:jc w:val="center"/>
            </w:pPr>
            <w:r w:rsidRPr="00ED4A83">
              <w:rPr>
                <w:lang w:val="id-ID"/>
              </w:rPr>
              <w:t>-</w:t>
            </w:r>
          </w:p>
        </w:tc>
      </w:tr>
      <w:tr w:rsidR="00577D9A" w:rsidRPr="00ED4A83" w:rsidTr="00577D9A">
        <w:trPr>
          <w:trHeight w:val="269"/>
        </w:trPr>
        <w:tc>
          <w:tcPr>
            <w:tcW w:w="567" w:type="dxa"/>
            <w:vAlign w:val="center"/>
          </w:tcPr>
          <w:p w:rsidR="00577D9A" w:rsidRPr="00ED4A83" w:rsidRDefault="00577D9A" w:rsidP="00FF2A22">
            <w:pPr>
              <w:pStyle w:val="TableParagraph"/>
              <w:spacing w:line="249" w:lineRule="exact"/>
              <w:jc w:val="center"/>
              <w:rPr>
                <w:lang w:val="id-ID"/>
              </w:rPr>
            </w:pPr>
            <w:r w:rsidRPr="00ED4A83">
              <w:rPr>
                <w:lang w:val="id-ID"/>
              </w:rPr>
              <w:t>21</w:t>
            </w:r>
          </w:p>
        </w:tc>
        <w:tc>
          <w:tcPr>
            <w:tcW w:w="2693" w:type="dxa"/>
            <w:vAlign w:val="center"/>
          </w:tcPr>
          <w:p w:rsidR="00577D9A" w:rsidRPr="00046784" w:rsidRDefault="00046784" w:rsidP="001876FF">
            <w:pPr>
              <w:jc w:val="center"/>
              <w:rPr>
                <w:sz w:val="20"/>
                <w:szCs w:val="20"/>
                <w:lang w:val="id-ID"/>
              </w:rPr>
            </w:pPr>
            <w:r w:rsidRPr="00046784">
              <w:rPr>
                <w:sz w:val="20"/>
                <w:szCs w:val="20"/>
                <w:lang w:val="id-ID"/>
              </w:rPr>
              <w:t>193403516040</w:t>
            </w:r>
          </w:p>
        </w:tc>
        <w:tc>
          <w:tcPr>
            <w:tcW w:w="4111" w:type="dxa"/>
            <w:vAlign w:val="center"/>
          </w:tcPr>
          <w:p w:rsidR="00577D9A" w:rsidRPr="00046784" w:rsidRDefault="00046784" w:rsidP="00BB3032">
            <w:pPr>
              <w:pStyle w:val="TableParagraph"/>
              <w:rPr>
                <w:sz w:val="20"/>
                <w:szCs w:val="20"/>
              </w:rPr>
            </w:pPr>
            <w:r w:rsidRPr="00046784">
              <w:rPr>
                <w:sz w:val="20"/>
                <w:szCs w:val="20"/>
                <w:lang w:val="id-ID"/>
              </w:rPr>
              <w:t>SINTIA MIRAMIS NOVITA MALA BR</w:t>
            </w:r>
            <w:r w:rsidRPr="00046784">
              <w:rPr>
                <w:sz w:val="20"/>
                <w:szCs w:val="20"/>
              </w:rPr>
              <w:t xml:space="preserve"> MALANGO </w:t>
            </w:r>
          </w:p>
        </w:tc>
        <w:tc>
          <w:tcPr>
            <w:tcW w:w="1275" w:type="dxa"/>
            <w:vAlign w:val="center"/>
          </w:tcPr>
          <w:p w:rsidR="00577D9A" w:rsidRPr="00ED4A83" w:rsidRDefault="00577D9A" w:rsidP="00577D9A">
            <w:pPr>
              <w:pStyle w:val="TableParagraph"/>
              <w:jc w:val="center"/>
              <w:rPr>
                <w:lang w:val="id-ID"/>
              </w:rPr>
            </w:pPr>
            <w:r w:rsidRPr="00ED4A83">
              <w:rPr>
                <w:lang w:val="id-ID"/>
              </w:rPr>
              <w:t>70</w:t>
            </w:r>
          </w:p>
        </w:tc>
        <w:tc>
          <w:tcPr>
            <w:tcW w:w="1985" w:type="dxa"/>
            <w:vAlign w:val="center"/>
          </w:tcPr>
          <w:p w:rsidR="00577D9A" w:rsidRPr="00ED4A83" w:rsidRDefault="00577D9A" w:rsidP="00577D9A">
            <w:pPr>
              <w:jc w:val="center"/>
            </w:pPr>
            <w:r w:rsidRPr="00ED4A83">
              <w:rPr>
                <w:lang w:val="id-ID"/>
              </w:rPr>
              <w:t>3</w:t>
            </w:r>
          </w:p>
        </w:tc>
        <w:tc>
          <w:tcPr>
            <w:tcW w:w="1701" w:type="dxa"/>
            <w:vAlign w:val="center"/>
          </w:tcPr>
          <w:p w:rsidR="00577D9A" w:rsidRPr="00ED4A83" w:rsidRDefault="00577D9A" w:rsidP="00577D9A">
            <w:pPr>
              <w:jc w:val="center"/>
            </w:pPr>
            <w:r w:rsidRPr="00ED4A83">
              <w:t>√</w:t>
            </w:r>
          </w:p>
        </w:tc>
        <w:tc>
          <w:tcPr>
            <w:tcW w:w="1843" w:type="dxa"/>
            <w:vAlign w:val="center"/>
          </w:tcPr>
          <w:p w:rsidR="00577D9A" w:rsidRPr="00ED4A83" w:rsidRDefault="00577D9A" w:rsidP="00577D9A">
            <w:pPr>
              <w:jc w:val="center"/>
            </w:pPr>
            <w:r w:rsidRPr="00ED4A83">
              <w:rPr>
                <w:lang w:val="id-ID"/>
              </w:rPr>
              <w:t>-</w:t>
            </w:r>
          </w:p>
        </w:tc>
      </w:tr>
      <w:tr w:rsidR="00046784" w:rsidRPr="00ED4A83" w:rsidTr="00E87A68">
        <w:trPr>
          <w:trHeight w:val="269"/>
        </w:trPr>
        <w:tc>
          <w:tcPr>
            <w:tcW w:w="567" w:type="dxa"/>
            <w:vAlign w:val="center"/>
          </w:tcPr>
          <w:p w:rsidR="00046784" w:rsidRPr="00ED4A83" w:rsidRDefault="00046784" w:rsidP="00FF2A22">
            <w:pPr>
              <w:pStyle w:val="TableParagraph"/>
              <w:spacing w:line="249" w:lineRule="exact"/>
              <w:jc w:val="center"/>
              <w:rPr>
                <w:lang w:val="id-ID"/>
              </w:rPr>
            </w:pPr>
            <w:r w:rsidRPr="00ED4A83">
              <w:rPr>
                <w:lang w:val="id-ID"/>
              </w:rPr>
              <w:t>22</w:t>
            </w:r>
          </w:p>
        </w:tc>
        <w:tc>
          <w:tcPr>
            <w:tcW w:w="2693" w:type="dxa"/>
            <w:vAlign w:val="bottom"/>
          </w:tcPr>
          <w:p w:rsidR="00046784" w:rsidRPr="00046784" w:rsidRDefault="00046784" w:rsidP="00E87A68">
            <w:pPr>
              <w:spacing w:line="0" w:lineRule="atLeast"/>
              <w:jc w:val="center"/>
              <w:rPr>
                <w:w w:val="99"/>
              </w:rPr>
            </w:pPr>
            <w:r w:rsidRPr="00046784">
              <w:rPr>
                <w:w w:val="99"/>
              </w:rPr>
              <w:t>193403516042</w:t>
            </w:r>
          </w:p>
        </w:tc>
        <w:tc>
          <w:tcPr>
            <w:tcW w:w="4111" w:type="dxa"/>
            <w:vAlign w:val="bottom"/>
          </w:tcPr>
          <w:p w:rsidR="00046784" w:rsidRPr="00046784" w:rsidRDefault="00046784" w:rsidP="00046784">
            <w:pPr>
              <w:spacing w:line="0" w:lineRule="atLeast"/>
              <w:ind w:left="100" w:hanging="96"/>
              <w:rPr>
                <w:sz w:val="20"/>
                <w:szCs w:val="20"/>
              </w:rPr>
            </w:pPr>
            <w:r w:rsidRPr="00046784">
              <w:rPr>
                <w:sz w:val="20"/>
                <w:szCs w:val="20"/>
              </w:rPr>
              <w:t>PUJI SANTIKA</w:t>
            </w:r>
          </w:p>
        </w:tc>
        <w:tc>
          <w:tcPr>
            <w:tcW w:w="1275" w:type="dxa"/>
            <w:vAlign w:val="center"/>
          </w:tcPr>
          <w:p w:rsidR="00046784" w:rsidRPr="00ED4A83" w:rsidRDefault="00046784" w:rsidP="00577D9A">
            <w:pPr>
              <w:pStyle w:val="TableParagraph"/>
              <w:jc w:val="center"/>
              <w:rPr>
                <w:lang w:val="id-ID"/>
              </w:rPr>
            </w:pPr>
            <w:r w:rsidRPr="00ED4A83">
              <w:rPr>
                <w:lang w:val="id-ID"/>
              </w:rPr>
              <w:t>75</w:t>
            </w:r>
          </w:p>
        </w:tc>
        <w:tc>
          <w:tcPr>
            <w:tcW w:w="1985" w:type="dxa"/>
            <w:vAlign w:val="center"/>
          </w:tcPr>
          <w:p w:rsidR="00046784" w:rsidRPr="00ED4A83" w:rsidRDefault="00046784" w:rsidP="00577D9A">
            <w:pPr>
              <w:jc w:val="center"/>
            </w:pPr>
            <w:r w:rsidRPr="00ED4A83">
              <w:rPr>
                <w:lang w:val="id-ID"/>
              </w:rPr>
              <w:t>3</w:t>
            </w:r>
          </w:p>
        </w:tc>
        <w:tc>
          <w:tcPr>
            <w:tcW w:w="1701" w:type="dxa"/>
            <w:vAlign w:val="center"/>
          </w:tcPr>
          <w:p w:rsidR="00046784" w:rsidRPr="00ED4A83" w:rsidRDefault="00046784" w:rsidP="00577D9A">
            <w:pPr>
              <w:jc w:val="center"/>
            </w:pPr>
            <w:r w:rsidRPr="00ED4A83">
              <w:t>√</w:t>
            </w:r>
          </w:p>
        </w:tc>
        <w:tc>
          <w:tcPr>
            <w:tcW w:w="1843" w:type="dxa"/>
            <w:vAlign w:val="center"/>
          </w:tcPr>
          <w:p w:rsidR="00046784" w:rsidRPr="00ED4A83" w:rsidRDefault="00046784" w:rsidP="00577D9A">
            <w:pPr>
              <w:jc w:val="center"/>
            </w:pPr>
            <w:r w:rsidRPr="00ED4A83">
              <w:rPr>
                <w:lang w:val="id-ID"/>
              </w:rPr>
              <w:t>-</w:t>
            </w:r>
          </w:p>
        </w:tc>
      </w:tr>
      <w:tr w:rsidR="00046784" w:rsidRPr="00ED4A83" w:rsidTr="00E87A68">
        <w:trPr>
          <w:trHeight w:val="269"/>
        </w:trPr>
        <w:tc>
          <w:tcPr>
            <w:tcW w:w="567" w:type="dxa"/>
            <w:vAlign w:val="center"/>
          </w:tcPr>
          <w:p w:rsidR="00046784" w:rsidRPr="00ED4A83" w:rsidRDefault="00046784" w:rsidP="00FF2A22">
            <w:pPr>
              <w:pStyle w:val="TableParagraph"/>
              <w:spacing w:line="249" w:lineRule="exact"/>
              <w:jc w:val="center"/>
              <w:rPr>
                <w:lang w:val="id-ID"/>
              </w:rPr>
            </w:pPr>
            <w:r w:rsidRPr="00ED4A83">
              <w:rPr>
                <w:lang w:val="id-ID"/>
              </w:rPr>
              <w:t>23</w:t>
            </w:r>
          </w:p>
        </w:tc>
        <w:tc>
          <w:tcPr>
            <w:tcW w:w="2693" w:type="dxa"/>
            <w:vAlign w:val="bottom"/>
          </w:tcPr>
          <w:p w:rsidR="00046784" w:rsidRPr="00046784" w:rsidRDefault="00046784" w:rsidP="00E87A68">
            <w:pPr>
              <w:spacing w:line="0" w:lineRule="atLeast"/>
              <w:jc w:val="center"/>
              <w:rPr>
                <w:w w:val="99"/>
              </w:rPr>
            </w:pPr>
            <w:r w:rsidRPr="00046784">
              <w:rPr>
                <w:w w:val="99"/>
              </w:rPr>
              <w:t>193403516044</w:t>
            </w:r>
          </w:p>
        </w:tc>
        <w:tc>
          <w:tcPr>
            <w:tcW w:w="4111" w:type="dxa"/>
            <w:vAlign w:val="bottom"/>
          </w:tcPr>
          <w:p w:rsidR="00046784" w:rsidRPr="00046784" w:rsidRDefault="00046784" w:rsidP="00046784">
            <w:pPr>
              <w:spacing w:line="0" w:lineRule="atLeast"/>
              <w:ind w:left="100" w:hanging="96"/>
              <w:rPr>
                <w:sz w:val="20"/>
                <w:szCs w:val="20"/>
              </w:rPr>
            </w:pPr>
            <w:r w:rsidRPr="00046784">
              <w:rPr>
                <w:sz w:val="20"/>
                <w:szCs w:val="20"/>
              </w:rPr>
              <w:t>REVAN MUSANGGEN SOBOLIM</w:t>
            </w:r>
          </w:p>
        </w:tc>
        <w:tc>
          <w:tcPr>
            <w:tcW w:w="1275" w:type="dxa"/>
            <w:vAlign w:val="center"/>
          </w:tcPr>
          <w:p w:rsidR="00046784" w:rsidRPr="00ED4A83" w:rsidRDefault="00046784" w:rsidP="00A02F41">
            <w:pPr>
              <w:pStyle w:val="TableParagraph"/>
              <w:jc w:val="center"/>
              <w:rPr>
                <w:lang w:val="id-ID"/>
              </w:rPr>
            </w:pPr>
            <w:r w:rsidRPr="00ED4A83">
              <w:rPr>
                <w:lang w:val="id-ID"/>
              </w:rPr>
              <w:t>80</w:t>
            </w:r>
          </w:p>
        </w:tc>
        <w:tc>
          <w:tcPr>
            <w:tcW w:w="1985" w:type="dxa"/>
            <w:vAlign w:val="center"/>
          </w:tcPr>
          <w:p w:rsidR="00046784" w:rsidRPr="00ED4A83" w:rsidRDefault="00046784" w:rsidP="00A02F41">
            <w:pPr>
              <w:jc w:val="center"/>
            </w:pPr>
            <w:r w:rsidRPr="00ED4A83">
              <w:rPr>
                <w:lang w:val="id-ID"/>
              </w:rPr>
              <w:t>3</w:t>
            </w:r>
          </w:p>
        </w:tc>
        <w:tc>
          <w:tcPr>
            <w:tcW w:w="1701" w:type="dxa"/>
            <w:vAlign w:val="center"/>
          </w:tcPr>
          <w:p w:rsidR="00046784" w:rsidRPr="00ED4A83" w:rsidRDefault="00046784" w:rsidP="00A02F41">
            <w:pPr>
              <w:jc w:val="center"/>
            </w:pPr>
            <w:r w:rsidRPr="00ED4A83">
              <w:t>√</w:t>
            </w:r>
          </w:p>
        </w:tc>
        <w:tc>
          <w:tcPr>
            <w:tcW w:w="1843" w:type="dxa"/>
            <w:vAlign w:val="center"/>
          </w:tcPr>
          <w:p w:rsidR="00046784" w:rsidRPr="00ED4A83" w:rsidRDefault="00046784" w:rsidP="00A02F41">
            <w:pPr>
              <w:jc w:val="center"/>
            </w:pPr>
            <w:r w:rsidRPr="00ED4A83">
              <w:rPr>
                <w:lang w:val="id-ID"/>
              </w:rPr>
              <w:t>-</w:t>
            </w:r>
          </w:p>
        </w:tc>
      </w:tr>
      <w:tr w:rsidR="00046784" w:rsidRPr="00ED4A83" w:rsidTr="00E87A68">
        <w:trPr>
          <w:trHeight w:val="269"/>
        </w:trPr>
        <w:tc>
          <w:tcPr>
            <w:tcW w:w="567" w:type="dxa"/>
            <w:vAlign w:val="center"/>
          </w:tcPr>
          <w:p w:rsidR="00046784" w:rsidRPr="00ED4A83" w:rsidRDefault="00046784" w:rsidP="00FF2A22">
            <w:pPr>
              <w:pStyle w:val="TableParagraph"/>
              <w:spacing w:line="249" w:lineRule="exact"/>
              <w:jc w:val="center"/>
              <w:rPr>
                <w:lang w:val="id-ID"/>
              </w:rPr>
            </w:pPr>
            <w:r w:rsidRPr="00ED4A83">
              <w:rPr>
                <w:lang w:val="id-ID"/>
              </w:rPr>
              <w:t>24</w:t>
            </w:r>
          </w:p>
        </w:tc>
        <w:tc>
          <w:tcPr>
            <w:tcW w:w="2693" w:type="dxa"/>
            <w:vAlign w:val="bottom"/>
          </w:tcPr>
          <w:p w:rsidR="00046784" w:rsidRPr="00046784" w:rsidRDefault="00046784" w:rsidP="00E87A68">
            <w:pPr>
              <w:spacing w:line="0" w:lineRule="atLeast"/>
              <w:jc w:val="center"/>
              <w:rPr>
                <w:w w:val="99"/>
              </w:rPr>
            </w:pPr>
            <w:r w:rsidRPr="00046784">
              <w:rPr>
                <w:w w:val="99"/>
              </w:rPr>
              <w:t>193403516045</w:t>
            </w:r>
          </w:p>
        </w:tc>
        <w:tc>
          <w:tcPr>
            <w:tcW w:w="4111" w:type="dxa"/>
            <w:vAlign w:val="bottom"/>
          </w:tcPr>
          <w:p w:rsidR="00046784" w:rsidRPr="00046784" w:rsidRDefault="00046784" w:rsidP="00046784">
            <w:pPr>
              <w:spacing w:line="0" w:lineRule="atLeast"/>
              <w:ind w:left="100" w:hanging="96"/>
              <w:rPr>
                <w:sz w:val="20"/>
                <w:szCs w:val="20"/>
              </w:rPr>
            </w:pPr>
            <w:r w:rsidRPr="00046784">
              <w:rPr>
                <w:sz w:val="20"/>
                <w:szCs w:val="20"/>
              </w:rPr>
              <w:t>NENENG SHERLY MAULINA</w:t>
            </w:r>
          </w:p>
        </w:tc>
        <w:tc>
          <w:tcPr>
            <w:tcW w:w="1275" w:type="dxa"/>
            <w:vAlign w:val="center"/>
          </w:tcPr>
          <w:p w:rsidR="00046784" w:rsidRPr="00ED4A83" w:rsidRDefault="00046784" w:rsidP="00A02F41">
            <w:pPr>
              <w:pStyle w:val="TableParagraph"/>
              <w:jc w:val="center"/>
              <w:rPr>
                <w:lang w:val="id-ID"/>
              </w:rPr>
            </w:pPr>
            <w:r w:rsidRPr="00ED4A83">
              <w:rPr>
                <w:lang w:val="id-ID"/>
              </w:rPr>
              <w:t>80</w:t>
            </w:r>
          </w:p>
        </w:tc>
        <w:tc>
          <w:tcPr>
            <w:tcW w:w="1985" w:type="dxa"/>
            <w:vAlign w:val="center"/>
          </w:tcPr>
          <w:p w:rsidR="00046784" w:rsidRPr="00ED4A83" w:rsidRDefault="00046784" w:rsidP="00A02F41">
            <w:pPr>
              <w:jc w:val="center"/>
            </w:pPr>
            <w:r w:rsidRPr="00ED4A83">
              <w:rPr>
                <w:lang w:val="id-ID"/>
              </w:rPr>
              <w:t>3</w:t>
            </w:r>
          </w:p>
        </w:tc>
        <w:tc>
          <w:tcPr>
            <w:tcW w:w="1701" w:type="dxa"/>
            <w:vAlign w:val="center"/>
          </w:tcPr>
          <w:p w:rsidR="00046784" w:rsidRPr="00ED4A83" w:rsidRDefault="00046784" w:rsidP="00A02F41">
            <w:pPr>
              <w:jc w:val="center"/>
            </w:pPr>
            <w:r w:rsidRPr="00ED4A83">
              <w:t>√</w:t>
            </w:r>
          </w:p>
        </w:tc>
        <w:tc>
          <w:tcPr>
            <w:tcW w:w="1843" w:type="dxa"/>
            <w:vAlign w:val="center"/>
          </w:tcPr>
          <w:p w:rsidR="00046784" w:rsidRPr="00ED4A83" w:rsidRDefault="00046784" w:rsidP="00A02F41">
            <w:pPr>
              <w:jc w:val="center"/>
            </w:pPr>
            <w:r w:rsidRPr="00ED4A83">
              <w:rPr>
                <w:lang w:val="id-ID"/>
              </w:rPr>
              <w:t>-</w:t>
            </w:r>
          </w:p>
        </w:tc>
      </w:tr>
      <w:tr w:rsidR="00046784" w:rsidRPr="00ED4A83" w:rsidTr="00E87A68">
        <w:trPr>
          <w:trHeight w:val="269"/>
        </w:trPr>
        <w:tc>
          <w:tcPr>
            <w:tcW w:w="567" w:type="dxa"/>
            <w:vAlign w:val="center"/>
          </w:tcPr>
          <w:p w:rsidR="00046784" w:rsidRPr="00ED4A83" w:rsidRDefault="00046784" w:rsidP="00FF2A22">
            <w:pPr>
              <w:pStyle w:val="TableParagraph"/>
              <w:spacing w:line="249" w:lineRule="exact"/>
              <w:jc w:val="center"/>
              <w:rPr>
                <w:lang w:val="id-ID"/>
              </w:rPr>
            </w:pPr>
            <w:r w:rsidRPr="00ED4A83">
              <w:rPr>
                <w:lang w:val="id-ID"/>
              </w:rPr>
              <w:t>25</w:t>
            </w:r>
          </w:p>
        </w:tc>
        <w:tc>
          <w:tcPr>
            <w:tcW w:w="2693" w:type="dxa"/>
            <w:vAlign w:val="bottom"/>
          </w:tcPr>
          <w:p w:rsidR="00046784" w:rsidRPr="00046784" w:rsidRDefault="00046784" w:rsidP="00E87A68">
            <w:pPr>
              <w:spacing w:line="0" w:lineRule="atLeast"/>
              <w:jc w:val="center"/>
              <w:rPr>
                <w:w w:val="99"/>
              </w:rPr>
            </w:pPr>
            <w:r w:rsidRPr="00046784">
              <w:rPr>
                <w:w w:val="99"/>
              </w:rPr>
              <w:t>193403516046</w:t>
            </w:r>
          </w:p>
        </w:tc>
        <w:tc>
          <w:tcPr>
            <w:tcW w:w="4111" w:type="dxa"/>
            <w:vAlign w:val="bottom"/>
          </w:tcPr>
          <w:p w:rsidR="00046784" w:rsidRPr="00046784" w:rsidRDefault="00046784" w:rsidP="00046784">
            <w:pPr>
              <w:spacing w:line="0" w:lineRule="atLeast"/>
              <w:ind w:left="100" w:hanging="96"/>
              <w:rPr>
                <w:sz w:val="20"/>
                <w:szCs w:val="20"/>
              </w:rPr>
            </w:pPr>
            <w:r w:rsidRPr="00046784">
              <w:rPr>
                <w:sz w:val="20"/>
                <w:szCs w:val="20"/>
              </w:rPr>
              <w:t>CHRISTOVORUS DAVID</w:t>
            </w:r>
          </w:p>
        </w:tc>
        <w:tc>
          <w:tcPr>
            <w:tcW w:w="1275" w:type="dxa"/>
            <w:vAlign w:val="center"/>
          </w:tcPr>
          <w:p w:rsidR="00046784" w:rsidRPr="00ED4A83" w:rsidRDefault="00046784" w:rsidP="00A02F41">
            <w:pPr>
              <w:pStyle w:val="TableParagraph"/>
              <w:jc w:val="center"/>
              <w:rPr>
                <w:lang w:val="id-ID"/>
              </w:rPr>
            </w:pPr>
            <w:r w:rsidRPr="00ED4A83">
              <w:rPr>
                <w:lang w:val="id-ID"/>
              </w:rPr>
              <w:t>70</w:t>
            </w:r>
          </w:p>
        </w:tc>
        <w:tc>
          <w:tcPr>
            <w:tcW w:w="1985" w:type="dxa"/>
            <w:vAlign w:val="center"/>
          </w:tcPr>
          <w:p w:rsidR="00046784" w:rsidRPr="00ED4A83" w:rsidRDefault="00046784" w:rsidP="00A02F41">
            <w:pPr>
              <w:jc w:val="center"/>
            </w:pPr>
            <w:r w:rsidRPr="00ED4A83">
              <w:rPr>
                <w:lang w:val="id-ID"/>
              </w:rPr>
              <w:t>3</w:t>
            </w:r>
          </w:p>
        </w:tc>
        <w:tc>
          <w:tcPr>
            <w:tcW w:w="1701" w:type="dxa"/>
            <w:vAlign w:val="center"/>
          </w:tcPr>
          <w:p w:rsidR="00046784" w:rsidRPr="00ED4A83" w:rsidRDefault="00046784" w:rsidP="00A02F41">
            <w:pPr>
              <w:jc w:val="center"/>
            </w:pPr>
            <w:r w:rsidRPr="00ED4A83">
              <w:t>√</w:t>
            </w:r>
          </w:p>
        </w:tc>
        <w:tc>
          <w:tcPr>
            <w:tcW w:w="1843" w:type="dxa"/>
            <w:vAlign w:val="center"/>
          </w:tcPr>
          <w:p w:rsidR="00046784" w:rsidRPr="00ED4A83" w:rsidRDefault="00046784" w:rsidP="00A02F41">
            <w:pPr>
              <w:jc w:val="center"/>
            </w:pPr>
            <w:r w:rsidRPr="00ED4A83">
              <w:rPr>
                <w:lang w:val="id-ID"/>
              </w:rPr>
              <w:t>-</w:t>
            </w:r>
          </w:p>
        </w:tc>
      </w:tr>
      <w:tr w:rsidR="00046784" w:rsidRPr="00ED4A83" w:rsidTr="00E87A68">
        <w:trPr>
          <w:trHeight w:val="269"/>
        </w:trPr>
        <w:tc>
          <w:tcPr>
            <w:tcW w:w="567" w:type="dxa"/>
            <w:vAlign w:val="center"/>
          </w:tcPr>
          <w:p w:rsidR="00046784" w:rsidRPr="00ED4A83" w:rsidRDefault="00046784" w:rsidP="00FF2A22">
            <w:pPr>
              <w:pStyle w:val="TableParagraph"/>
              <w:spacing w:line="249" w:lineRule="exact"/>
              <w:jc w:val="center"/>
              <w:rPr>
                <w:lang w:val="id-ID"/>
              </w:rPr>
            </w:pPr>
            <w:r w:rsidRPr="00ED4A83">
              <w:rPr>
                <w:lang w:val="id-ID"/>
              </w:rPr>
              <w:t>26</w:t>
            </w:r>
          </w:p>
        </w:tc>
        <w:tc>
          <w:tcPr>
            <w:tcW w:w="2693" w:type="dxa"/>
            <w:vAlign w:val="bottom"/>
          </w:tcPr>
          <w:p w:rsidR="00046784" w:rsidRPr="00046784" w:rsidRDefault="00046784" w:rsidP="00E87A68">
            <w:pPr>
              <w:spacing w:line="0" w:lineRule="atLeast"/>
              <w:jc w:val="center"/>
              <w:rPr>
                <w:w w:val="99"/>
              </w:rPr>
            </w:pPr>
            <w:r w:rsidRPr="00046784">
              <w:rPr>
                <w:w w:val="99"/>
              </w:rPr>
              <w:t>193403516047</w:t>
            </w:r>
          </w:p>
        </w:tc>
        <w:tc>
          <w:tcPr>
            <w:tcW w:w="4111" w:type="dxa"/>
            <w:vAlign w:val="bottom"/>
          </w:tcPr>
          <w:p w:rsidR="00046784" w:rsidRPr="00046784" w:rsidRDefault="00046784" w:rsidP="00046784">
            <w:pPr>
              <w:spacing w:line="0" w:lineRule="atLeast"/>
              <w:ind w:left="100" w:hanging="96"/>
              <w:rPr>
                <w:sz w:val="20"/>
                <w:szCs w:val="20"/>
              </w:rPr>
            </w:pPr>
            <w:r w:rsidRPr="00046784">
              <w:rPr>
                <w:sz w:val="20"/>
                <w:szCs w:val="20"/>
              </w:rPr>
              <w:t>ALFINA SARASWATI</w:t>
            </w:r>
          </w:p>
        </w:tc>
        <w:tc>
          <w:tcPr>
            <w:tcW w:w="1275" w:type="dxa"/>
            <w:vAlign w:val="center"/>
          </w:tcPr>
          <w:p w:rsidR="00046784" w:rsidRPr="00ED4A83" w:rsidRDefault="00046784" w:rsidP="00A02F41">
            <w:pPr>
              <w:pStyle w:val="TableParagraph"/>
              <w:jc w:val="center"/>
              <w:rPr>
                <w:lang w:val="id-ID"/>
              </w:rPr>
            </w:pPr>
            <w:r w:rsidRPr="00ED4A83">
              <w:rPr>
                <w:lang w:val="id-ID"/>
              </w:rPr>
              <w:t>75</w:t>
            </w:r>
          </w:p>
        </w:tc>
        <w:tc>
          <w:tcPr>
            <w:tcW w:w="1985" w:type="dxa"/>
            <w:vAlign w:val="center"/>
          </w:tcPr>
          <w:p w:rsidR="00046784" w:rsidRPr="00ED4A83" w:rsidRDefault="00046784" w:rsidP="00A02F41">
            <w:pPr>
              <w:jc w:val="center"/>
            </w:pPr>
            <w:r w:rsidRPr="00ED4A83">
              <w:rPr>
                <w:lang w:val="id-ID"/>
              </w:rPr>
              <w:t>3</w:t>
            </w:r>
          </w:p>
        </w:tc>
        <w:tc>
          <w:tcPr>
            <w:tcW w:w="1701" w:type="dxa"/>
            <w:vAlign w:val="center"/>
          </w:tcPr>
          <w:p w:rsidR="00046784" w:rsidRPr="00ED4A83" w:rsidRDefault="00046784" w:rsidP="00A02F41">
            <w:pPr>
              <w:jc w:val="center"/>
            </w:pPr>
            <w:r w:rsidRPr="00ED4A83">
              <w:t>√</w:t>
            </w:r>
          </w:p>
        </w:tc>
        <w:tc>
          <w:tcPr>
            <w:tcW w:w="1843" w:type="dxa"/>
            <w:vAlign w:val="center"/>
          </w:tcPr>
          <w:p w:rsidR="00046784" w:rsidRPr="00ED4A83" w:rsidRDefault="00046784" w:rsidP="00A02F41">
            <w:pPr>
              <w:jc w:val="center"/>
            </w:pPr>
            <w:r w:rsidRPr="00ED4A83">
              <w:rPr>
                <w:lang w:val="id-ID"/>
              </w:rPr>
              <w:t>-</w:t>
            </w:r>
          </w:p>
        </w:tc>
      </w:tr>
      <w:tr w:rsidR="00046784" w:rsidRPr="00ED4A83" w:rsidTr="00E87A68">
        <w:trPr>
          <w:trHeight w:val="269"/>
        </w:trPr>
        <w:tc>
          <w:tcPr>
            <w:tcW w:w="567" w:type="dxa"/>
            <w:vAlign w:val="center"/>
          </w:tcPr>
          <w:p w:rsidR="00046784" w:rsidRPr="00ED4A83" w:rsidRDefault="00046784" w:rsidP="00FF2A22">
            <w:pPr>
              <w:pStyle w:val="TableParagraph"/>
              <w:spacing w:line="249" w:lineRule="exact"/>
              <w:jc w:val="center"/>
              <w:rPr>
                <w:lang w:val="id-ID"/>
              </w:rPr>
            </w:pPr>
            <w:r w:rsidRPr="00ED4A83">
              <w:rPr>
                <w:lang w:val="id-ID"/>
              </w:rPr>
              <w:t>27</w:t>
            </w:r>
          </w:p>
        </w:tc>
        <w:tc>
          <w:tcPr>
            <w:tcW w:w="2693" w:type="dxa"/>
            <w:vAlign w:val="bottom"/>
          </w:tcPr>
          <w:p w:rsidR="00046784" w:rsidRPr="00046784" w:rsidRDefault="00046784" w:rsidP="00E87A68">
            <w:pPr>
              <w:spacing w:line="0" w:lineRule="atLeast"/>
              <w:jc w:val="center"/>
              <w:rPr>
                <w:w w:val="99"/>
              </w:rPr>
            </w:pPr>
            <w:r w:rsidRPr="00046784">
              <w:rPr>
                <w:w w:val="99"/>
              </w:rPr>
              <w:t>193403516048</w:t>
            </w:r>
          </w:p>
        </w:tc>
        <w:tc>
          <w:tcPr>
            <w:tcW w:w="4111" w:type="dxa"/>
            <w:vAlign w:val="bottom"/>
          </w:tcPr>
          <w:p w:rsidR="00046784" w:rsidRPr="00046784" w:rsidRDefault="00046784" w:rsidP="00046784">
            <w:pPr>
              <w:spacing w:line="0" w:lineRule="atLeast"/>
              <w:ind w:left="100" w:hanging="96"/>
              <w:rPr>
                <w:sz w:val="20"/>
                <w:szCs w:val="20"/>
              </w:rPr>
            </w:pPr>
            <w:r w:rsidRPr="00046784">
              <w:rPr>
                <w:sz w:val="20"/>
                <w:szCs w:val="20"/>
              </w:rPr>
              <w:t>SYAERUL ARYA MAULANA</w:t>
            </w:r>
          </w:p>
        </w:tc>
        <w:tc>
          <w:tcPr>
            <w:tcW w:w="1275" w:type="dxa"/>
            <w:vAlign w:val="center"/>
          </w:tcPr>
          <w:p w:rsidR="00046784" w:rsidRPr="00ED4A83" w:rsidRDefault="00046784" w:rsidP="00A02F41">
            <w:pPr>
              <w:pStyle w:val="TableParagraph"/>
              <w:jc w:val="center"/>
              <w:rPr>
                <w:lang w:val="id-ID"/>
              </w:rPr>
            </w:pPr>
            <w:r w:rsidRPr="00ED4A83">
              <w:rPr>
                <w:lang w:val="id-ID"/>
              </w:rPr>
              <w:t>75</w:t>
            </w:r>
          </w:p>
        </w:tc>
        <w:tc>
          <w:tcPr>
            <w:tcW w:w="1985" w:type="dxa"/>
            <w:vAlign w:val="center"/>
          </w:tcPr>
          <w:p w:rsidR="00046784" w:rsidRPr="00ED4A83" w:rsidRDefault="00046784" w:rsidP="00A02F41">
            <w:pPr>
              <w:jc w:val="center"/>
            </w:pPr>
            <w:r w:rsidRPr="00ED4A83">
              <w:rPr>
                <w:lang w:val="id-ID"/>
              </w:rPr>
              <w:t>3</w:t>
            </w:r>
          </w:p>
        </w:tc>
        <w:tc>
          <w:tcPr>
            <w:tcW w:w="1701" w:type="dxa"/>
            <w:vAlign w:val="center"/>
          </w:tcPr>
          <w:p w:rsidR="00046784" w:rsidRPr="00ED4A83" w:rsidRDefault="00046784" w:rsidP="00A02F41">
            <w:pPr>
              <w:jc w:val="center"/>
            </w:pPr>
            <w:r w:rsidRPr="00ED4A83">
              <w:t>√</w:t>
            </w:r>
          </w:p>
        </w:tc>
        <w:tc>
          <w:tcPr>
            <w:tcW w:w="1843" w:type="dxa"/>
            <w:vAlign w:val="center"/>
          </w:tcPr>
          <w:p w:rsidR="00046784" w:rsidRPr="00ED4A83" w:rsidRDefault="00046784" w:rsidP="00A02F41">
            <w:pPr>
              <w:jc w:val="center"/>
            </w:pPr>
            <w:r w:rsidRPr="00ED4A83">
              <w:rPr>
                <w:lang w:val="id-ID"/>
              </w:rPr>
              <w:t>-</w:t>
            </w:r>
          </w:p>
        </w:tc>
      </w:tr>
      <w:tr w:rsidR="00046784" w:rsidRPr="00ED4A83" w:rsidTr="00E87A68">
        <w:trPr>
          <w:trHeight w:val="269"/>
        </w:trPr>
        <w:tc>
          <w:tcPr>
            <w:tcW w:w="567" w:type="dxa"/>
            <w:vAlign w:val="center"/>
          </w:tcPr>
          <w:p w:rsidR="00046784" w:rsidRPr="00ED4A83" w:rsidRDefault="00046784" w:rsidP="00FF2A22">
            <w:pPr>
              <w:pStyle w:val="TableParagraph"/>
              <w:spacing w:line="249" w:lineRule="exact"/>
              <w:jc w:val="center"/>
              <w:rPr>
                <w:lang w:val="id-ID"/>
              </w:rPr>
            </w:pPr>
            <w:r w:rsidRPr="00ED4A83">
              <w:rPr>
                <w:lang w:val="id-ID"/>
              </w:rPr>
              <w:t>28</w:t>
            </w:r>
          </w:p>
        </w:tc>
        <w:tc>
          <w:tcPr>
            <w:tcW w:w="2693" w:type="dxa"/>
            <w:vAlign w:val="bottom"/>
          </w:tcPr>
          <w:p w:rsidR="00046784" w:rsidRPr="00046784" w:rsidRDefault="00046784" w:rsidP="00E87A68">
            <w:pPr>
              <w:spacing w:line="0" w:lineRule="atLeast"/>
              <w:jc w:val="center"/>
              <w:rPr>
                <w:w w:val="99"/>
              </w:rPr>
            </w:pPr>
            <w:r w:rsidRPr="00046784">
              <w:rPr>
                <w:w w:val="99"/>
              </w:rPr>
              <w:t>193403516050</w:t>
            </w:r>
          </w:p>
        </w:tc>
        <w:tc>
          <w:tcPr>
            <w:tcW w:w="4111" w:type="dxa"/>
            <w:vAlign w:val="bottom"/>
          </w:tcPr>
          <w:p w:rsidR="00046784" w:rsidRPr="00046784" w:rsidRDefault="00046784" w:rsidP="00046784">
            <w:pPr>
              <w:spacing w:line="0" w:lineRule="atLeast"/>
              <w:ind w:left="100" w:hanging="96"/>
              <w:rPr>
                <w:sz w:val="20"/>
                <w:szCs w:val="20"/>
              </w:rPr>
            </w:pPr>
            <w:r w:rsidRPr="00046784">
              <w:rPr>
                <w:sz w:val="20"/>
                <w:szCs w:val="20"/>
              </w:rPr>
              <w:t>ANANDA. P. WULAN NOVIANTI</w:t>
            </w:r>
          </w:p>
        </w:tc>
        <w:tc>
          <w:tcPr>
            <w:tcW w:w="1275" w:type="dxa"/>
            <w:vAlign w:val="center"/>
          </w:tcPr>
          <w:p w:rsidR="00046784" w:rsidRPr="00ED4A83" w:rsidRDefault="00046784" w:rsidP="00A02F41">
            <w:pPr>
              <w:pStyle w:val="TableParagraph"/>
              <w:jc w:val="center"/>
              <w:rPr>
                <w:lang w:val="id-ID"/>
              </w:rPr>
            </w:pPr>
            <w:r w:rsidRPr="00ED4A83">
              <w:rPr>
                <w:lang w:val="id-ID"/>
              </w:rPr>
              <w:t>85</w:t>
            </w:r>
          </w:p>
        </w:tc>
        <w:tc>
          <w:tcPr>
            <w:tcW w:w="1985" w:type="dxa"/>
            <w:vAlign w:val="center"/>
          </w:tcPr>
          <w:p w:rsidR="00046784" w:rsidRPr="00ED4A83" w:rsidRDefault="00046784" w:rsidP="00A02F41">
            <w:pPr>
              <w:jc w:val="center"/>
            </w:pPr>
            <w:r w:rsidRPr="00ED4A83">
              <w:rPr>
                <w:lang w:val="id-ID"/>
              </w:rPr>
              <w:t>3</w:t>
            </w:r>
          </w:p>
        </w:tc>
        <w:tc>
          <w:tcPr>
            <w:tcW w:w="1701" w:type="dxa"/>
            <w:vAlign w:val="center"/>
          </w:tcPr>
          <w:p w:rsidR="00046784" w:rsidRPr="00ED4A83" w:rsidRDefault="00046784" w:rsidP="00A02F41">
            <w:pPr>
              <w:jc w:val="center"/>
            </w:pPr>
            <w:r w:rsidRPr="00ED4A83">
              <w:t>√</w:t>
            </w:r>
          </w:p>
        </w:tc>
        <w:tc>
          <w:tcPr>
            <w:tcW w:w="1843" w:type="dxa"/>
            <w:vAlign w:val="center"/>
          </w:tcPr>
          <w:p w:rsidR="00046784" w:rsidRPr="00ED4A83" w:rsidRDefault="00046784" w:rsidP="00A02F41">
            <w:pPr>
              <w:jc w:val="center"/>
            </w:pPr>
            <w:r w:rsidRPr="00ED4A83">
              <w:rPr>
                <w:lang w:val="id-ID"/>
              </w:rPr>
              <w:t>-</w:t>
            </w:r>
          </w:p>
        </w:tc>
      </w:tr>
      <w:tr w:rsidR="00046784" w:rsidRPr="00ED4A83" w:rsidTr="00E87A68">
        <w:trPr>
          <w:trHeight w:val="269"/>
        </w:trPr>
        <w:tc>
          <w:tcPr>
            <w:tcW w:w="567" w:type="dxa"/>
            <w:vAlign w:val="center"/>
          </w:tcPr>
          <w:p w:rsidR="00046784" w:rsidRPr="00ED4A83" w:rsidRDefault="00046784" w:rsidP="00FF2A22">
            <w:pPr>
              <w:pStyle w:val="TableParagraph"/>
              <w:spacing w:line="249" w:lineRule="exact"/>
              <w:jc w:val="center"/>
              <w:rPr>
                <w:lang w:val="id-ID"/>
              </w:rPr>
            </w:pPr>
            <w:r w:rsidRPr="00ED4A83">
              <w:rPr>
                <w:lang w:val="id-ID"/>
              </w:rPr>
              <w:lastRenderedPageBreak/>
              <w:t>29</w:t>
            </w:r>
          </w:p>
        </w:tc>
        <w:tc>
          <w:tcPr>
            <w:tcW w:w="2693" w:type="dxa"/>
            <w:vAlign w:val="bottom"/>
          </w:tcPr>
          <w:p w:rsidR="00046784" w:rsidRPr="00046784" w:rsidRDefault="00046784" w:rsidP="00E87A68">
            <w:pPr>
              <w:spacing w:line="0" w:lineRule="atLeast"/>
              <w:jc w:val="center"/>
              <w:rPr>
                <w:w w:val="99"/>
              </w:rPr>
            </w:pPr>
            <w:r w:rsidRPr="00046784">
              <w:rPr>
                <w:w w:val="99"/>
              </w:rPr>
              <w:t>193403516051</w:t>
            </w:r>
          </w:p>
        </w:tc>
        <w:tc>
          <w:tcPr>
            <w:tcW w:w="4111" w:type="dxa"/>
            <w:vAlign w:val="bottom"/>
          </w:tcPr>
          <w:p w:rsidR="00046784" w:rsidRPr="00046784" w:rsidRDefault="00046784" w:rsidP="00046784">
            <w:pPr>
              <w:spacing w:line="0" w:lineRule="atLeast"/>
              <w:ind w:left="100" w:hanging="96"/>
              <w:rPr>
                <w:sz w:val="20"/>
                <w:szCs w:val="20"/>
              </w:rPr>
            </w:pPr>
            <w:r w:rsidRPr="00046784">
              <w:rPr>
                <w:sz w:val="20"/>
                <w:szCs w:val="20"/>
              </w:rPr>
              <w:t>PUTRI FITAMALASARI</w:t>
            </w:r>
          </w:p>
        </w:tc>
        <w:tc>
          <w:tcPr>
            <w:tcW w:w="1275" w:type="dxa"/>
            <w:vAlign w:val="center"/>
          </w:tcPr>
          <w:p w:rsidR="00046784" w:rsidRPr="00ED4A83" w:rsidRDefault="00046784" w:rsidP="00D05FAE">
            <w:pPr>
              <w:pStyle w:val="TableParagraph"/>
              <w:jc w:val="center"/>
              <w:rPr>
                <w:lang w:val="id-ID"/>
              </w:rPr>
            </w:pPr>
            <w:r w:rsidRPr="00ED4A83">
              <w:rPr>
                <w:lang w:val="id-ID"/>
              </w:rPr>
              <w:t>0</w:t>
            </w:r>
          </w:p>
        </w:tc>
        <w:tc>
          <w:tcPr>
            <w:tcW w:w="1985" w:type="dxa"/>
            <w:vAlign w:val="center"/>
          </w:tcPr>
          <w:p w:rsidR="00046784" w:rsidRPr="00ED4A83" w:rsidRDefault="00046784" w:rsidP="00D05FAE">
            <w:pPr>
              <w:pStyle w:val="TableParagraph"/>
              <w:jc w:val="center"/>
              <w:rPr>
                <w:lang w:val="id-ID"/>
              </w:rPr>
            </w:pPr>
            <w:r w:rsidRPr="00ED4A83">
              <w:rPr>
                <w:lang w:val="id-ID"/>
              </w:rPr>
              <w:t>0</w:t>
            </w:r>
          </w:p>
        </w:tc>
        <w:tc>
          <w:tcPr>
            <w:tcW w:w="1701" w:type="dxa"/>
            <w:vAlign w:val="center"/>
          </w:tcPr>
          <w:p w:rsidR="00046784" w:rsidRPr="00ED4A83" w:rsidRDefault="00046784" w:rsidP="00D05FAE">
            <w:pPr>
              <w:pStyle w:val="TableParagraph"/>
              <w:jc w:val="center"/>
              <w:rPr>
                <w:lang w:val="id-ID"/>
              </w:rPr>
            </w:pPr>
            <w:r w:rsidRPr="00ED4A83">
              <w:rPr>
                <w:lang w:val="id-ID"/>
              </w:rPr>
              <w:t>-</w:t>
            </w:r>
          </w:p>
        </w:tc>
        <w:tc>
          <w:tcPr>
            <w:tcW w:w="1843" w:type="dxa"/>
            <w:vAlign w:val="center"/>
          </w:tcPr>
          <w:p w:rsidR="00046784" w:rsidRPr="00ED4A83" w:rsidRDefault="00046784" w:rsidP="00D05FAE">
            <w:pPr>
              <w:pStyle w:val="TableParagraph"/>
              <w:jc w:val="center"/>
              <w:rPr>
                <w:lang w:val="id-ID"/>
              </w:rPr>
            </w:pPr>
            <w:r w:rsidRPr="00ED4A83">
              <w:t>√</w:t>
            </w:r>
          </w:p>
        </w:tc>
      </w:tr>
      <w:tr w:rsidR="00046784" w:rsidRPr="00ED4A83" w:rsidTr="00E87A68">
        <w:trPr>
          <w:trHeight w:val="269"/>
        </w:trPr>
        <w:tc>
          <w:tcPr>
            <w:tcW w:w="567" w:type="dxa"/>
            <w:vAlign w:val="center"/>
          </w:tcPr>
          <w:p w:rsidR="00046784" w:rsidRPr="00ED4A83" w:rsidRDefault="00046784" w:rsidP="00FF2A22">
            <w:pPr>
              <w:pStyle w:val="TableParagraph"/>
              <w:spacing w:line="249" w:lineRule="exact"/>
              <w:jc w:val="center"/>
              <w:rPr>
                <w:lang w:val="id-ID"/>
              </w:rPr>
            </w:pPr>
            <w:r w:rsidRPr="00ED4A83">
              <w:rPr>
                <w:lang w:val="id-ID"/>
              </w:rPr>
              <w:t>30</w:t>
            </w:r>
          </w:p>
        </w:tc>
        <w:tc>
          <w:tcPr>
            <w:tcW w:w="2693" w:type="dxa"/>
            <w:vAlign w:val="bottom"/>
          </w:tcPr>
          <w:p w:rsidR="00046784" w:rsidRPr="00046784" w:rsidRDefault="00046784" w:rsidP="00E87A68">
            <w:pPr>
              <w:spacing w:line="0" w:lineRule="atLeast"/>
              <w:jc w:val="center"/>
              <w:rPr>
                <w:w w:val="99"/>
              </w:rPr>
            </w:pPr>
            <w:r w:rsidRPr="00046784">
              <w:rPr>
                <w:w w:val="99"/>
              </w:rPr>
              <w:t>193403516054</w:t>
            </w:r>
          </w:p>
        </w:tc>
        <w:tc>
          <w:tcPr>
            <w:tcW w:w="4111" w:type="dxa"/>
            <w:vAlign w:val="bottom"/>
          </w:tcPr>
          <w:p w:rsidR="00046784" w:rsidRPr="00046784" w:rsidRDefault="00046784" w:rsidP="00046784">
            <w:pPr>
              <w:spacing w:line="0" w:lineRule="atLeast"/>
              <w:ind w:left="100" w:hanging="96"/>
              <w:rPr>
                <w:sz w:val="20"/>
                <w:szCs w:val="20"/>
              </w:rPr>
            </w:pPr>
            <w:r w:rsidRPr="00046784">
              <w:rPr>
                <w:sz w:val="20"/>
                <w:szCs w:val="20"/>
              </w:rPr>
              <w:t>MUHAMAD FEBRIANSYAH</w:t>
            </w:r>
          </w:p>
        </w:tc>
        <w:tc>
          <w:tcPr>
            <w:tcW w:w="1275" w:type="dxa"/>
            <w:vAlign w:val="center"/>
          </w:tcPr>
          <w:p w:rsidR="00046784" w:rsidRPr="00ED4A83" w:rsidRDefault="00046784" w:rsidP="00D05FAE">
            <w:pPr>
              <w:pStyle w:val="TableParagraph"/>
              <w:jc w:val="center"/>
              <w:rPr>
                <w:lang w:val="id-ID"/>
              </w:rPr>
            </w:pPr>
            <w:r w:rsidRPr="00ED4A83">
              <w:rPr>
                <w:lang w:val="id-ID"/>
              </w:rPr>
              <w:t>80</w:t>
            </w:r>
          </w:p>
        </w:tc>
        <w:tc>
          <w:tcPr>
            <w:tcW w:w="1985" w:type="dxa"/>
            <w:vAlign w:val="center"/>
          </w:tcPr>
          <w:p w:rsidR="00046784" w:rsidRPr="00ED4A83" w:rsidRDefault="00046784" w:rsidP="00D05FAE">
            <w:pPr>
              <w:jc w:val="center"/>
            </w:pPr>
            <w:r w:rsidRPr="00ED4A83">
              <w:rPr>
                <w:lang w:val="id-ID"/>
              </w:rPr>
              <w:t>3</w:t>
            </w:r>
          </w:p>
        </w:tc>
        <w:tc>
          <w:tcPr>
            <w:tcW w:w="1701" w:type="dxa"/>
            <w:vAlign w:val="center"/>
          </w:tcPr>
          <w:p w:rsidR="00046784" w:rsidRPr="00ED4A83" w:rsidRDefault="00046784" w:rsidP="00D05FAE">
            <w:pPr>
              <w:jc w:val="center"/>
            </w:pPr>
            <w:r w:rsidRPr="00ED4A83">
              <w:t>√</w:t>
            </w:r>
          </w:p>
        </w:tc>
        <w:tc>
          <w:tcPr>
            <w:tcW w:w="1843" w:type="dxa"/>
            <w:vAlign w:val="center"/>
          </w:tcPr>
          <w:p w:rsidR="00046784" w:rsidRPr="00ED4A83" w:rsidRDefault="00046784" w:rsidP="00D05FAE">
            <w:pPr>
              <w:jc w:val="center"/>
            </w:pPr>
            <w:r w:rsidRPr="00ED4A83">
              <w:rPr>
                <w:lang w:val="id-ID"/>
              </w:rPr>
              <w:t>-</w:t>
            </w:r>
          </w:p>
        </w:tc>
      </w:tr>
      <w:tr w:rsidR="00046784" w:rsidRPr="00ED4A83" w:rsidTr="00E87A68">
        <w:trPr>
          <w:trHeight w:val="269"/>
        </w:trPr>
        <w:tc>
          <w:tcPr>
            <w:tcW w:w="567" w:type="dxa"/>
            <w:vAlign w:val="center"/>
          </w:tcPr>
          <w:p w:rsidR="00046784" w:rsidRPr="00ED4A83" w:rsidRDefault="00046784" w:rsidP="00FF2A22">
            <w:pPr>
              <w:pStyle w:val="TableParagraph"/>
              <w:spacing w:line="249" w:lineRule="exact"/>
              <w:jc w:val="center"/>
              <w:rPr>
                <w:lang w:val="id-ID"/>
              </w:rPr>
            </w:pPr>
            <w:r w:rsidRPr="00ED4A83">
              <w:rPr>
                <w:lang w:val="id-ID"/>
              </w:rPr>
              <w:t>31</w:t>
            </w:r>
          </w:p>
        </w:tc>
        <w:tc>
          <w:tcPr>
            <w:tcW w:w="2693" w:type="dxa"/>
            <w:vAlign w:val="bottom"/>
          </w:tcPr>
          <w:p w:rsidR="00046784" w:rsidRPr="00046784" w:rsidRDefault="00046784" w:rsidP="00E87A68">
            <w:pPr>
              <w:spacing w:line="0" w:lineRule="atLeast"/>
              <w:jc w:val="center"/>
              <w:rPr>
                <w:w w:val="99"/>
              </w:rPr>
            </w:pPr>
            <w:r w:rsidRPr="00046784">
              <w:rPr>
                <w:w w:val="99"/>
              </w:rPr>
              <w:t>193403516055</w:t>
            </w:r>
          </w:p>
        </w:tc>
        <w:tc>
          <w:tcPr>
            <w:tcW w:w="4111" w:type="dxa"/>
            <w:vAlign w:val="bottom"/>
          </w:tcPr>
          <w:p w:rsidR="00046784" w:rsidRPr="00C0479A" w:rsidRDefault="00046784" w:rsidP="00046784">
            <w:pPr>
              <w:spacing w:line="0" w:lineRule="atLeast"/>
              <w:ind w:left="100" w:hanging="96"/>
              <w:rPr>
                <w:sz w:val="20"/>
                <w:szCs w:val="20"/>
              </w:rPr>
            </w:pPr>
            <w:r w:rsidRPr="00C0479A">
              <w:rPr>
                <w:sz w:val="20"/>
                <w:szCs w:val="20"/>
              </w:rPr>
              <w:t>DWI BUNGA NUR MEGO SUCI</w:t>
            </w:r>
          </w:p>
        </w:tc>
        <w:tc>
          <w:tcPr>
            <w:tcW w:w="1275" w:type="dxa"/>
            <w:vAlign w:val="center"/>
          </w:tcPr>
          <w:p w:rsidR="00046784" w:rsidRPr="00ED4A83" w:rsidRDefault="00046784" w:rsidP="00D05FAE">
            <w:pPr>
              <w:pStyle w:val="TableParagraph"/>
              <w:jc w:val="center"/>
              <w:rPr>
                <w:lang w:val="id-ID"/>
              </w:rPr>
            </w:pPr>
            <w:r w:rsidRPr="00ED4A83">
              <w:rPr>
                <w:lang w:val="id-ID"/>
              </w:rPr>
              <w:t>80</w:t>
            </w:r>
          </w:p>
        </w:tc>
        <w:tc>
          <w:tcPr>
            <w:tcW w:w="1985" w:type="dxa"/>
            <w:vAlign w:val="center"/>
          </w:tcPr>
          <w:p w:rsidR="00046784" w:rsidRPr="00ED4A83" w:rsidRDefault="00046784" w:rsidP="00D05FAE">
            <w:pPr>
              <w:jc w:val="center"/>
            </w:pPr>
            <w:r w:rsidRPr="00ED4A83">
              <w:rPr>
                <w:lang w:val="id-ID"/>
              </w:rPr>
              <w:t>3</w:t>
            </w:r>
          </w:p>
        </w:tc>
        <w:tc>
          <w:tcPr>
            <w:tcW w:w="1701" w:type="dxa"/>
            <w:vAlign w:val="center"/>
          </w:tcPr>
          <w:p w:rsidR="00046784" w:rsidRPr="00ED4A83" w:rsidRDefault="00046784" w:rsidP="00D05FAE">
            <w:pPr>
              <w:jc w:val="center"/>
            </w:pPr>
            <w:r w:rsidRPr="00ED4A83">
              <w:t>√</w:t>
            </w:r>
          </w:p>
        </w:tc>
        <w:tc>
          <w:tcPr>
            <w:tcW w:w="1843" w:type="dxa"/>
            <w:vAlign w:val="center"/>
          </w:tcPr>
          <w:p w:rsidR="00046784" w:rsidRPr="00ED4A83" w:rsidRDefault="00046784" w:rsidP="00D05FAE">
            <w:pPr>
              <w:jc w:val="center"/>
            </w:pPr>
            <w:r w:rsidRPr="00ED4A83">
              <w:rPr>
                <w:lang w:val="id-ID"/>
              </w:rPr>
              <w:t>-</w:t>
            </w:r>
          </w:p>
        </w:tc>
      </w:tr>
      <w:tr w:rsidR="00046784" w:rsidRPr="00ED4A83" w:rsidTr="00E87A68">
        <w:trPr>
          <w:trHeight w:val="269"/>
        </w:trPr>
        <w:tc>
          <w:tcPr>
            <w:tcW w:w="567" w:type="dxa"/>
            <w:vAlign w:val="center"/>
          </w:tcPr>
          <w:p w:rsidR="00046784" w:rsidRPr="00ED4A83" w:rsidRDefault="00046784" w:rsidP="00FF2A22">
            <w:pPr>
              <w:pStyle w:val="TableParagraph"/>
              <w:spacing w:line="249" w:lineRule="exact"/>
              <w:jc w:val="center"/>
              <w:rPr>
                <w:lang w:val="id-ID"/>
              </w:rPr>
            </w:pPr>
            <w:r w:rsidRPr="00ED4A83">
              <w:rPr>
                <w:lang w:val="id-ID"/>
              </w:rPr>
              <w:t>32</w:t>
            </w:r>
          </w:p>
        </w:tc>
        <w:tc>
          <w:tcPr>
            <w:tcW w:w="2693" w:type="dxa"/>
            <w:vAlign w:val="bottom"/>
          </w:tcPr>
          <w:p w:rsidR="00046784" w:rsidRPr="00046784" w:rsidRDefault="00046784" w:rsidP="00E87A68">
            <w:pPr>
              <w:spacing w:line="0" w:lineRule="atLeast"/>
              <w:jc w:val="center"/>
              <w:rPr>
                <w:w w:val="99"/>
              </w:rPr>
            </w:pPr>
            <w:r w:rsidRPr="00046784">
              <w:rPr>
                <w:w w:val="99"/>
              </w:rPr>
              <w:t>193403516056</w:t>
            </w:r>
          </w:p>
        </w:tc>
        <w:tc>
          <w:tcPr>
            <w:tcW w:w="4111" w:type="dxa"/>
            <w:vAlign w:val="bottom"/>
          </w:tcPr>
          <w:p w:rsidR="00046784" w:rsidRPr="00C0479A" w:rsidRDefault="00046784" w:rsidP="00046784">
            <w:pPr>
              <w:spacing w:line="0" w:lineRule="atLeast"/>
              <w:ind w:left="100" w:hanging="96"/>
              <w:rPr>
                <w:sz w:val="20"/>
                <w:szCs w:val="20"/>
              </w:rPr>
            </w:pPr>
            <w:r w:rsidRPr="00C0479A">
              <w:rPr>
                <w:sz w:val="20"/>
                <w:szCs w:val="20"/>
              </w:rPr>
              <w:t>JIHAN FADIA</w:t>
            </w:r>
          </w:p>
        </w:tc>
        <w:tc>
          <w:tcPr>
            <w:tcW w:w="1275" w:type="dxa"/>
            <w:vAlign w:val="center"/>
          </w:tcPr>
          <w:p w:rsidR="00046784" w:rsidRPr="00ED4A83" w:rsidRDefault="00046784" w:rsidP="00D05FAE">
            <w:pPr>
              <w:pStyle w:val="TableParagraph"/>
              <w:jc w:val="center"/>
              <w:rPr>
                <w:lang w:val="id-ID"/>
              </w:rPr>
            </w:pPr>
            <w:r w:rsidRPr="00ED4A83">
              <w:rPr>
                <w:lang w:val="id-ID"/>
              </w:rPr>
              <w:t>95</w:t>
            </w:r>
          </w:p>
        </w:tc>
        <w:tc>
          <w:tcPr>
            <w:tcW w:w="1985" w:type="dxa"/>
            <w:vAlign w:val="center"/>
          </w:tcPr>
          <w:p w:rsidR="00046784" w:rsidRPr="00ED4A83" w:rsidRDefault="00046784" w:rsidP="00D05FAE">
            <w:pPr>
              <w:jc w:val="center"/>
            </w:pPr>
            <w:r w:rsidRPr="00ED4A83">
              <w:rPr>
                <w:lang w:val="id-ID"/>
              </w:rPr>
              <w:t>3</w:t>
            </w:r>
          </w:p>
        </w:tc>
        <w:tc>
          <w:tcPr>
            <w:tcW w:w="1701" w:type="dxa"/>
            <w:vAlign w:val="center"/>
          </w:tcPr>
          <w:p w:rsidR="00046784" w:rsidRPr="00ED4A83" w:rsidRDefault="00046784" w:rsidP="00D05FAE">
            <w:pPr>
              <w:jc w:val="center"/>
            </w:pPr>
            <w:r w:rsidRPr="00ED4A83">
              <w:t>√</w:t>
            </w:r>
          </w:p>
        </w:tc>
        <w:tc>
          <w:tcPr>
            <w:tcW w:w="1843" w:type="dxa"/>
            <w:vAlign w:val="center"/>
          </w:tcPr>
          <w:p w:rsidR="00046784" w:rsidRPr="00ED4A83" w:rsidRDefault="00046784" w:rsidP="00D05FAE">
            <w:pPr>
              <w:jc w:val="center"/>
            </w:pPr>
            <w:r w:rsidRPr="00ED4A83">
              <w:rPr>
                <w:lang w:val="id-ID"/>
              </w:rPr>
              <w:t>-</w:t>
            </w:r>
          </w:p>
        </w:tc>
      </w:tr>
      <w:tr w:rsidR="00046784" w:rsidRPr="00ED4A83" w:rsidTr="00E87A68">
        <w:trPr>
          <w:trHeight w:val="269"/>
        </w:trPr>
        <w:tc>
          <w:tcPr>
            <w:tcW w:w="567" w:type="dxa"/>
            <w:vAlign w:val="center"/>
          </w:tcPr>
          <w:p w:rsidR="00046784" w:rsidRPr="00ED4A83" w:rsidRDefault="00046784" w:rsidP="00FF2A22">
            <w:pPr>
              <w:pStyle w:val="TableParagraph"/>
              <w:spacing w:line="249" w:lineRule="exact"/>
              <w:jc w:val="center"/>
              <w:rPr>
                <w:lang w:val="id-ID"/>
              </w:rPr>
            </w:pPr>
            <w:r w:rsidRPr="00ED4A83">
              <w:rPr>
                <w:lang w:val="id-ID"/>
              </w:rPr>
              <w:t>33</w:t>
            </w:r>
          </w:p>
        </w:tc>
        <w:tc>
          <w:tcPr>
            <w:tcW w:w="2693" w:type="dxa"/>
            <w:vAlign w:val="bottom"/>
          </w:tcPr>
          <w:p w:rsidR="00046784" w:rsidRPr="00046784" w:rsidRDefault="00046784" w:rsidP="00E87A68">
            <w:pPr>
              <w:spacing w:line="0" w:lineRule="atLeast"/>
              <w:jc w:val="center"/>
              <w:rPr>
                <w:w w:val="99"/>
              </w:rPr>
            </w:pPr>
            <w:r w:rsidRPr="00046784">
              <w:rPr>
                <w:w w:val="99"/>
              </w:rPr>
              <w:t>193403516057</w:t>
            </w:r>
          </w:p>
        </w:tc>
        <w:tc>
          <w:tcPr>
            <w:tcW w:w="4111" w:type="dxa"/>
            <w:vAlign w:val="bottom"/>
          </w:tcPr>
          <w:p w:rsidR="00046784" w:rsidRPr="00C0479A" w:rsidRDefault="00046784" w:rsidP="00046784">
            <w:pPr>
              <w:spacing w:line="0" w:lineRule="atLeast"/>
              <w:ind w:left="100" w:hanging="96"/>
              <w:rPr>
                <w:sz w:val="20"/>
                <w:szCs w:val="20"/>
              </w:rPr>
            </w:pPr>
            <w:r w:rsidRPr="00C0479A">
              <w:rPr>
                <w:sz w:val="20"/>
                <w:szCs w:val="20"/>
              </w:rPr>
              <w:t>NUR IZZAH MARWAZIYYAH</w:t>
            </w:r>
          </w:p>
        </w:tc>
        <w:tc>
          <w:tcPr>
            <w:tcW w:w="1275" w:type="dxa"/>
            <w:vAlign w:val="center"/>
          </w:tcPr>
          <w:p w:rsidR="00046784" w:rsidRPr="00ED4A83" w:rsidRDefault="00046784" w:rsidP="00D05FAE">
            <w:pPr>
              <w:pStyle w:val="TableParagraph"/>
              <w:jc w:val="center"/>
              <w:rPr>
                <w:lang w:val="id-ID"/>
              </w:rPr>
            </w:pPr>
            <w:r w:rsidRPr="00ED4A83">
              <w:rPr>
                <w:lang w:val="id-ID"/>
              </w:rPr>
              <w:t>75</w:t>
            </w:r>
          </w:p>
        </w:tc>
        <w:tc>
          <w:tcPr>
            <w:tcW w:w="1985" w:type="dxa"/>
            <w:vAlign w:val="center"/>
          </w:tcPr>
          <w:p w:rsidR="00046784" w:rsidRPr="00ED4A83" w:rsidRDefault="00046784" w:rsidP="00D05FAE">
            <w:pPr>
              <w:jc w:val="center"/>
            </w:pPr>
            <w:r w:rsidRPr="00ED4A83">
              <w:rPr>
                <w:lang w:val="id-ID"/>
              </w:rPr>
              <w:t>3</w:t>
            </w:r>
          </w:p>
        </w:tc>
        <w:tc>
          <w:tcPr>
            <w:tcW w:w="1701" w:type="dxa"/>
            <w:vAlign w:val="center"/>
          </w:tcPr>
          <w:p w:rsidR="00046784" w:rsidRPr="00ED4A83" w:rsidRDefault="00046784" w:rsidP="00D05FAE">
            <w:pPr>
              <w:jc w:val="center"/>
            </w:pPr>
            <w:r w:rsidRPr="00ED4A83">
              <w:t>√</w:t>
            </w:r>
          </w:p>
        </w:tc>
        <w:tc>
          <w:tcPr>
            <w:tcW w:w="1843" w:type="dxa"/>
            <w:vAlign w:val="center"/>
          </w:tcPr>
          <w:p w:rsidR="00046784" w:rsidRPr="00ED4A83" w:rsidRDefault="00046784" w:rsidP="00D05FAE">
            <w:pPr>
              <w:jc w:val="center"/>
            </w:pPr>
            <w:r w:rsidRPr="00ED4A83">
              <w:rPr>
                <w:lang w:val="id-ID"/>
              </w:rPr>
              <w:t>-</w:t>
            </w:r>
          </w:p>
        </w:tc>
      </w:tr>
      <w:tr w:rsidR="00046784" w:rsidRPr="00ED4A83" w:rsidTr="00E87A68">
        <w:trPr>
          <w:trHeight w:val="269"/>
        </w:trPr>
        <w:tc>
          <w:tcPr>
            <w:tcW w:w="567" w:type="dxa"/>
            <w:vAlign w:val="center"/>
          </w:tcPr>
          <w:p w:rsidR="00046784" w:rsidRPr="00ED4A83" w:rsidRDefault="00046784" w:rsidP="00FF2A22">
            <w:pPr>
              <w:pStyle w:val="TableParagraph"/>
              <w:spacing w:line="249" w:lineRule="exact"/>
              <w:jc w:val="center"/>
              <w:rPr>
                <w:lang w:val="id-ID"/>
              </w:rPr>
            </w:pPr>
            <w:r w:rsidRPr="00ED4A83">
              <w:rPr>
                <w:lang w:val="id-ID"/>
              </w:rPr>
              <w:t>34</w:t>
            </w:r>
          </w:p>
        </w:tc>
        <w:tc>
          <w:tcPr>
            <w:tcW w:w="2693" w:type="dxa"/>
            <w:vAlign w:val="bottom"/>
          </w:tcPr>
          <w:p w:rsidR="00046784" w:rsidRPr="00046784" w:rsidRDefault="00046784" w:rsidP="00E87A68">
            <w:pPr>
              <w:spacing w:line="0" w:lineRule="atLeast"/>
              <w:jc w:val="center"/>
              <w:rPr>
                <w:w w:val="99"/>
              </w:rPr>
            </w:pPr>
            <w:r w:rsidRPr="00046784">
              <w:rPr>
                <w:w w:val="99"/>
              </w:rPr>
              <w:t>193403516058</w:t>
            </w:r>
          </w:p>
        </w:tc>
        <w:tc>
          <w:tcPr>
            <w:tcW w:w="4111" w:type="dxa"/>
            <w:vAlign w:val="bottom"/>
          </w:tcPr>
          <w:p w:rsidR="00046784" w:rsidRPr="00C0479A" w:rsidRDefault="00046784" w:rsidP="00046784">
            <w:pPr>
              <w:spacing w:line="0" w:lineRule="atLeast"/>
              <w:ind w:left="100" w:hanging="96"/>
              <w:rPr>
                <w:sz w:val="20"/>
                <w:szCs w:val="20"/>
              </w:rPr>
            </w:pPr>
            <w:r w:rsidRPr="00C0479A">
              <w:rPr>
                <w:sz w:val="20"/>
                <w:szCs w:val="20"/>
              </w:rPr>
              <w:t>TEMA EXAUDI DAELI</w:t>
            </w:r>
          </w:p>
        </w:tc>
        <w:tc>
          <w:tcPr>
            <w:tcW w:w="1275" w:type="dxa"/>
            <w:vAlign w:val="center"/>
          </w:tcPr>
          <w:p w:rsidR="00046784" w:rsidRPr="00ED4A83" w:rsidRDefault="00046784" w:rsidP="00D05FAE">
            <w:pPr>
              <w:pStyle w:val="TableParagraph"/>
              <w:jc w:val="center"/>
              <w:rPr>
                <w:lang w:val="id-ID"/>
              </w:rPr>
            </w:pPr>
            <w:r w:rsidRPr="00ED4A83">
              <w:rPr>
                <w:lang w:val="id-ID"/>
              </w:rPr>
              <w:t>70</w:t>
            </w:r>
          </w:p>
        </w:tc>
        <w:tc>
          <w:tcPr>
            <w:tcW w:w="1985" w:type="dxa"/>
            <w:vAlign w:val="center"/>
          </w:tcPr>
          <w:p w:rsidR="00046784" w:rsidRPr="00ED4A83" w:rsidRDefault="00046784" w:rsidP="00D05FAE">
            <w:pPr>
              <w:jc w:val="center"/>
            </w:pPr>
            <w:r w:rsidRPr="00ED4A83">
              <w:rPr>
                <w:lang w:val="id-ID"/>
              </w:rPr>
              <w:t>3</w:t>
            </w:r>
          </w:p>
        </w:tc>
        <w:tc>
          <w:tcPr>
            <w:tcW w:w="1701" w:type="dxa"/>
            <w:vAlign w:val="center"/>
          </w:tcPr>
          <w:p w:rsidR="00046784" w:rsidRPr="00ED4A83" w:rsidRDefault="00046784" w:rsidP="00D05FAE">
            <w:pPr>
              <w:jc w:val="center"/>
            </w:pPr>
            <w:r w:rsidRPr="00ED4A83">
              <w:t>√</w:t>
            </w:r>
          </w:p>
        </w:tc>
        <w:tc>
          <w:tcPr>
            <w:tcW w:w="1843" w:type="dxa"/>
            <w:vAlign w:val="center"/>
          </w:tcPr>
          <w:p w:rsidR="00046784" w:rsidRPr="00ED4A83" w:rsidRDefault="00046784" w:rsidP="00D05FAE">
            <w:pPr>
              <w:jc w:val="center"/>
            </w:pPr>
            <w:r w:rsidRPr="00ED4A83">
              <w:rPr>
                <w:lang w:val="id-ID"/>
              </w:rPr>
              <w:t>-</w:t>
            </w:r>
          </w:p>
        </w:tc>
      </w:tr>
      <w:tr w:rsidR="00507072" w:rsidRPr="00ED4A83" w:rsidTr="00E87A68">
        <w:trPr>
          <w:trHeight w:val="269"/>
        </w:trPr>
        <w:tc>
          <w:tcPr>
            <w:tcW w:w="567" w:type="dxa"/>
            <w:vAlign w:val="center"/>
          </w:tcPr>
          <w:p w:rsidR="00507072" w:rsidRPr="00ED4A83" w:rsidRDefault="00507072" w:rsidP="00FF2A22">
            <w:pPr>
              <w:pStyle w:val="TableParagraph"/>
              <w:spacing w:line="249" w:lineRule="exact"/>
              <w:jc w:val="center"/>
              <w:rPr>
                <w:lang w:val="id-ID"/>
              </w:rPr>
            </w:pPr>
            <w:r w:rsidRPr="00ED4A83">
              <w:rPr>
                <w:lang w:val="id-ID"/>
              </w:rPr>
              <w:t>35</w:t>
            </w:r>
          </w:p>
        </w:tc>
        <w:tc>
          <w:tcPr>
            <w:tcW w:w="2693" w:type="dxa"/>
            <w:vAlign w:val="bottom"/>
          </w:tcPr>
          <w:p w:rsidR="00507072" w:rsidRPr="007E4FC1" w:rsidRDefault="00507072" w:rsidP="00E87A68">
            <w:pPr>
              <w:spacing w:line="0" w:lineRule="atLeast"/>
              <w:jc w:val="center"/>
              <w:rPr>
                <w:w w:val="99"/>
              </w:rPr>
            </w:pPr>
            <w:r w:rsidRPr="007E4FC1">
              <w:rPr>
                <w:w w:val="99"/>
              </w:rPr>
              <w:t>193403516059</w:t>
            </w:r>
          </w:p>
        </w:tc>
        <w:tc>
          <w:tcPr>
            <w:tcW w:w="4111" w:type="dxa"/>
            <w:vAlign w:val="bottom"/>
          </w:tcPr>
          <w:p w:rsidR="00507072" w:rsidRPr="007E4FC1" w:rsidRDefault="00507072" w:rsidP="007E4FC1">
            <w:pPr>
              <w:spacing w:line="0" w:lineRule="atLeast"/>
              <w:ind w:left="100" w:hanging="96"/>
              <w:rPr>
                <w:sz w:val="20"/>
                <w:szCs w:val="20"/>
              </w:rPr>
            </w:pPr>
            <w:r w:rsidRPr="007E4FC1">
              <w:rPr>
                <w:sz w:val="20"/>
                <w:szCs w:val="20"/>
              </w:rPr>
              <w:t>FAZIRA ANNISA AZHARI</w:t>
            </w:r>
          </w:p>
        </w:tc>
        <w:tc>
          <w:tcPr>
            <w:tcW w:w="1275" w:type="dxa"/>
            <w:vAlign w:val="center"/>
          </w:tcPr>
          <w:p w:rsidR="00507072" w:rsidRPr="00ED4A83" w:rsidRDefault="00507072" w:rsidP="00D05FAE">
            <w:pPr>
              <w:pStyle w:val="TableParagraph"/>
              <w:jc w:val="center"/>
              <w:rPr>
                <w:lang w:val="id-ID"/>
              </w:rPr>
            </w:pPr>
            <w:r w:rsidRPr="00ED4A83">
              <w:rPr>
                <w:lang w:val="id-ID"/>
              </w:rPr>
              <w:t>80</w:t>
            </w:r>
          </w:p>
        </w:tc>
        <w:tc>
          <w:tcPr>
            <w:tcW w:w="1985" w:type="dxa"/>
            <w:vAlign w:val="center"/>
          </w:tcPr>
          <w:p w:rsidR="00507072" w:rsidRPr="00ED4A83" w:rsidRDefault="00507072" w:rsidP="00D05FAE">
            <w:pPr>
              <w:jc w:val="center"/>
            </w:pPr>
            <w:r w:rsidRPr="00ED4A83">
              <w:rPr>
                <w:lang w:val="id-ID"/>
              </w:rPr>
              <w:t>3</w:t>
            </w:r>
          </w:p>
        </w:tc>
        <w:tc>
          <w:tcPr>
            <w:tcW w:w="1701" w:type="dxa"/>
            <w:vAlign w:val="center"/>
          </w:tcPr>
          <w:p w:rsidR="00507072" w:rsidRPr="00ED4A83" w:rsidRDefault="00507072" w:rsidP="00D05FAE">
            <w:pPr>
              <w:jc w:val="center"/>
            </w:pPr>
            <w:r w:rsidRPr="00ED4A83">
              <w:t>√</w:t>
            </w:r>
          </w:p>
        </w:tc>
        <w:tc>
          <w:tcPr>
            <w:tcW w:w="1843" w:type="dxa"/>
            <w:vAlign w:val="center"/>
          </w:tcPr>
          <w:p w:rsidR="00507072" w:rsidRPr="00ED4A83" w:rsidRDefault="00507072" w:rsidP="00D05FAE">
            <w:pPr>
              <w:jc w:val="center"/>
            </w:pPr>
            <w:r w:rsidRPr="00ED4A83">
              <w:rPr>
                <w:lang w:val="id-ID"/>
              </w:rPr>
              <w:t>-</w:t>
            </w:r>
          </w:p>
        </w:tc>
      </w:tr>
      <w:tr w:rsidR="00507072" w:rsidRPr="00ED4A83" w:rsidTr="00E87A68">
        <w:trPr>
          <w:trHeight w:val="269"/>
        </w:trPr>
        <w:tc>
          <w:tcPr>
            <w:tcW w:w="567" w:type="dxa"/>
            <w:vAlign w:val="center"/>
          </w:tcPr>
          <w:p w:rsidR="00507072" w:rsidRPr="00ED4A83" w:rsidRDefault="00507072" w:rsidP="00FF2A22">
            <w:pPr>
              <w:pStyle w:val="TableParagraph"/>
              <w:spacing w:line="249" w:lineRule="exact"/>
              <w:jc w:val="center"/>
              <w:rPr>
                <w:lang w:val="id-ID"/>
              </w:rPr>
            </w:pPr>
            <w:r w:rsidRPr="00ED4A83">
              <w:rPr>
                <w:lang w:val="id-ID"/>
              </w:rPr>
              <w:t>36</w:t>
            </w:r>
          </w:p>
        </w:tc>
        <w:tc>
          <w:tcPr>
            <w:tcW w:w="2693" w:type="dxa"/>
            <w:vAlign w:val="bottom"/>
          </w:tcPr>
          <w:p w:rsidR="00507072" w:rsidRPr="007E4FC1" w:rsidRDefault="00507072" w:rsidP="00E87A68">
            <w:pPr>
              <w:spacing w:line="0" w:lineRule="atLeast"/>
              <w:jc w:val="center"/>
              <w:rPr>
                <w:w w:val="99"/>
              </w:rPr>
            </w:pPr>
            <w:r w:rsidRPr="007E4FC1">
              <w:rPr>
                <w:w w:val="99"/>
              </w:rPr>
              <w:t>193403516062</w:t>
            </w:r>
          </w:p>
        </w:tc>
        <w:tc>
          <w:tcPr>
            <w:tcW w:w="4111" w:type="dxa"/>
            <w:vAlign w:val="bottom"/>
          </w:tcPr>
          <w:p w:rsidR="00507072" w:rsidRPr="007E4FC1" w:rsidRDefault="00507072" w:rsidP="007E4FC1">
            <w:pPr>
              <w:spacing w:line="0" w:lineRule="atLeast"/>
              <w:ind w:left="100" w:hanging="96"/>
              <w:rPr>
                <w:sz w:val="20"/>
                <w:szCs w:val="20"/>
              </w:rPr>
            </w:pPr>
            <w:r w:rsidRPr="007E4FC1">
              <w:rPr>
                <w:sz w:val="20"/>
                <w:szCs w:val="20"/>
              </w:rPr>
              <w:t>MIFTHA NABILA</w:t>
            </w:r>
          </w:p>
        </w:tc>
        <w:tc>
          <w:tcPr>
            <w:tcW w:w="1275" w:type="dxa"/>
            <w:vAlign w:val="center"/>
          </w:tcPr>
          <w:p w:rsidR="00507072" w:rsidRPr="00ED4A83" w:rsidRDefault="00507072" w:rsidP="00D05FAE">
            <w:pPr>
              <w:pStyle w:val="TableParagraph"/>
              <w:jc w:val="center"/>
              <w:rPr>
                <w:lang w:val="id-ID"/>
              </w:rPr>
            </w:pPr>
            <w:r w:rsidRPr="00ED4A83">
              <w:rPr>
                <w:lang w:val="id-ID"/>
              </w:rPr>
              <w:t>85</w:t>
            </w:r>
          </w:p>
        </w:tc>
        <w:tc>
          <w:tcPr>
            <w:tcW w:w="1985" w:type="dxa"/>
            <w:vAlign w:val="center"/>
          </w:tcPr>
          <w:p w:rsidR="00507072" w:rsidRPr="00ED4A83" w:rsidRDefault="00507072" w:rsidP="00D05FAE">
            <w:pPr>
              <w:jc w:val="center"/>
            </w:pPr>
            <w:r w:rsidRPr="00ED4A83">
              <w:rPr>
                <w:lang w:val="id-ID"/>
              </w:rPr>
              <w:t>3</w:t>
            </w:r>
          </w:p>
        </w:tc>
        <w:tc>
          <w:tcPr>
            <w:tcW w:w="1701" w:type="dxa"/>
            <w:vAlign w:val="center"/>
          </w:tcPr>
          <w:p w:rsidR="00507072" w:rsidRPr="00ED4A83" w:rsidRDefault="00507072" w:rsidP="00D05FAE">
            <w:pPr>
              <w:jc w:val="center"/>
            </w:pPr>
            <w:r w:rsidRPr="00ED4A83">
              <w:t>√</w:t>
            </w:r>
          </w:p>
        </w:tc>
        <w:tc>
          <w:tcPr>
            <w:tcW w:w="1843" w:type="dxa"/>
            <w:vAlign w:val="center"/>
          </w:tcPr>
          <w:p w:rsidR="00507072" w:rsidRPr="00ED4A83" w:rsidRDefault="00507072" w:rsidP="00D05FAE">
            <w:pPr>
              <w:jc w:val="center"/>
            </w:pPr>
            <w:r w:rsidRPr="00ED4A83">
              <w:rPr>
                <w:lang w:val="id-ID"/>
              </w:rPr>
              <w:t>-</w:t>
            </w:r>
          </w:p>
        </w:tc>
      </w:tr>
      <w:tr w:rsidR="00507072" w:rsidRPr="00ED4A83" w:rsidTr="00E87A68">
        <w:trPr>
          <w:trHeight w:val="269"/>
        </w:trPr>
        <w:tc>
          <w:tcPr>
            <w:tcW w:w="567" w:type="dxa"/>
            <w:vAlign w:val="center"/>
          </w:tcPr>
          <w:p w:rsidR="00507072" w:rsidRPr="00ED4A83" w:rsidRDefault="00507072" w:rsidP="00FF2A22">
            <w:pPr>
              <w:pStyle w:val="TableParagraph"/>
              <w:spacing w:line="249" w:lineRule="exact"/>
              <w:jc w:val="center"/>
              <w:rPr>
                <w:lang w:val="id-ID"/>
              </w:rPr>
            </w:pPr>
            <w:r w:rsidRPr="00ED4A83">
              <w:rPr>
                <w:lang w:val="id-ID"/>
              </w:rPr>
              <w:t>37</w:t>
            </w:r>
          </w:p>
        </w:tc>
        <w:tc>
          <w:tcPr>
            <w:tcW w:w="2693" w:type="dxa"/>
            <w:vAlign w:val="bottom"/>
          </w:tcPr>
          <w:p w:rsidR="00507072" w:rsidRPr="007E4FC1" w:rsidRDefault="00507072" w:rsidP="00E87A68">
            <w:pPr>
              <w:spacing w:line="0" w:lineRule="atLeast"/>
              <w:jc w:val="center"/>
              <w:rPr>
                <w:w w:val="99"/>
              </w:rPr>
            </w:pPr>
            <w:r w:rsidRPr="007E4FC1">
              <w:rPr>
                <w:w w:val="99"/>
              </w:rPr>
              <w:t>193403516065</w:t>
            </w:r>
          </w:p>
        </w:tc>
        <w:tc>
          <w:tcPr>
            <w:tcW w:w="4111" w:type="dxa"/>
            <w:vAlign w:val="bottom"/>
          </w:tcPr>
          <w:p w:rsidR="00507072" w:rsidRPr="007E4FC1" w:rsidRDefault="00507072" w:rsidP="007E4FC1">
            <w:pPr>
              <w:spacing w:line="0" w:lineRule="atLeast"/>
              <w:ind w:left="100" w:hanging="96"/>
              <w:rPr>
                <w:sz w:val="20"/>
                <w:szCs w:val="20"/>
              </w:rPr>
            </w:pPr>
            <w:r w:rsidRPr="007E4FC1">
              <w:rPr>
                <w:sz w:val="20"/>
                <w:szCs w:val="20"/>
              </w:rPr>
              <w:t>NASBIA OLMA SANGADJI</w:t>
            </w:r>
          </w:p>
        </w:tc>
        <w:tc>
          <w:tcPr>
            <w:tcW w:w="1275" w:type="dxa"/>
            <w:vAlign w:val="center"/>
          </w:tcPr>
          <w:p w:rsidR="00507072" w:rsidRPr="00ED4A83" w:rsidRDefault="00507072" w:rsidP="00D05FAE">
            <w:pPr>
              <w:pStyle w:val="TableParagraph"/>
              <w:jc w:val="center"/>
              <w:rPr>
                <w:lang w:val="id-ID"/>
              </w:rPr>
            </w:pPr>
            <w:r w:rsidRPr="00ED4A83">
              <w:rPr>
                <w:lang w:val="id-ID"/>
              </w:rPr>
              <w:t>80</w:t>
            </w:r>
          </w:p>
        </w:tc>
        <w:tc>
          <w:tcPr>
            <w:tcW w:w="1985" w:type="dxa"/>
            <w:vAlign w:val="center"/>
          </w:tcPr>
          <w:p w:rsidR="00507072" w:rsidRPr="00ED4A83" w:rsidRDefault="00507072" w:rsidP="00D05FAE">
            <w:pPr>
              <w:jc w:val="center"/>
            </w:pPr>
            <w:r w:rsidRPr="00ED4A83">
              <w:rPr>
                <w:lang w:val="id-ID"/>
              </w:rPr>
              <w:t>3</w:t>
            </w:r>
          </w:p>
        </w:tc>
        <w:tc>
          <w:tcPr>
            <w:tcW w:w="1701" w:type="dxa"/>
            <w:vAlign w:val="center"/>
          </w:tcPr>
          <w:p w:rsidR="00507072" w:rsidRPr="00ED4A83" w:rsidRDefault="00507072" w:rsidP="00D05FAE">
            <w:pPr>
              <w:jc w:val="center"/>
            </w:pPr>
            <w:r w:rsidRPr="00ED4A83">
              <w:t>√</w:t>
            </w:r>
          </w:p>
        </w:tc>
        <w:tc>
          <w:tcPr>
            <w:tcW w:w="1843" w:type="dxa"/>
            <w:vAlign w:val="center"/>
          </w:tcPr>
          <w:p w:rsidR="00507072" w:rsidRPr="00ED4A83" w:rsidRDefault="00507072" w:rsidP="00D05FAE">
            <w:pPr>
              <w:jc w:val="center"/>
            </w:pPr>
            <w:r w:rsidRPr="00ED4A83">
              <w:rPr>
                <w:lang w:val="id-ID"/>
              </w:rPr>
              <w:t>-</w:t>
            </w:r>
          </w:p>
        </w:tc>
      </w:tr>
      <w:tr w:rsidR="00507072" w:rsidRPr="00ED4A83" w:rsidTr="00E87A68">
        <w:trPr>
          <w:trHeight w:val="269"/>
        </w:trPr>
        <w:tc>
          <w:tcPr>
            <w:tcW w:w="567" w:type="dxa"/>
            <w:vAlign w:val="center"/>
          </w:tcPr>
          <w:p w:rsidR="00507072" w:rsidRPr="00ED4A83" w:rsidRDefault="00507072" w:rsidP="00FF2A22">
            <w:pPr>
              <w:pStyle w:val="TableParagraph"/>
              <w:spacing w:line="249" w:lineRule="exact"/>
              <w:jc w:val="center"/>
              <w:rPr>
                <w:lang w:val="id-ID"/>
              </w:rPr>
            </w:pPr>
            <w:r w:rsidRPr="00ED4A83">
              <w:rPr>
                <w:lang w:val="id-ID"/>
              </w:rPr>
              <w:t>38</w:t>
            </w:r>
          </w:p>
        </w:tc>
        <w:tc>
          <w:tcPr>
            <w:tcW w:w="2693" w:type="dxa"/>
            <w:vAlign w:val="bottom"/>
          </w:tcPr>
          <w:p w:rsidR="00507072" w:rsidRPr="007E4FC1" w:rsidRDefault="00507072" w:rsidP="00E87A68">
            <w:pPr>
              <w:spacing w:line="0" w:lineRule="atLeast"/>
              <w:jc w:val="center"/>
              <w:rPr>
                <w:w w:val="99"/>
              </w:rPr>
            </w:pPr>
            <w:r w:rsidRPr="007E4FC1">
              <w:rPr>
                <w:w w:val="99"/>
              </w:rPr>
              <w:t>193403516066</w:t>
            </w:r>
          </w:p>
        </w:tc>
        <w:tc>
          <w:tcPr>
            <w:tcW w:w="4111" w:type="dxa"/>
            <w:vAlign w:val="bottom"/>
          </w:tcPr>
          <w:p w:rsidR="00507072" w:rsidRPr="007E4FC1" w:rsidRDefault="00507072" w:rsidP="007E4FC1">
            <w:pPr>
              <w:spacing w:line="0" w:lineRule="atLeast"/>
              <w:ind w:left="100" w:hanging="96"/>
              <w:rPr>
                <w:sz w:val="20"/>
                <w:szCs w:val="20"/>
              </w:rPr>
            </w:pPr>
            <w:r w:rsidRPr="007E4FC1">
              <w:rPr>
                <w:sz w:val="20"/>
                <w:szCs w:val="20"/>
              </w:rPr>
              <w:t>YOLLA RETZAFIANA</w:t>
            </w:r>
          </w:p>
        </w:tc>
        <w:tc>
          <w:tcPr>
            <w:tcW w:w="1275" w:type="dxa"/>
            <w:vAlign w:val="center"/>
          </w:tcPr>
          <w:p w:rsidR="00507072" w:rsidRPr="00ED4A83" w:rsidRDefault="00507072" w:rsidP="00D05FAE">
            <w:pPr>
              <w:pStyle w:val="TableParagraph"/>
              <w:jc w:val="center"/>
              <w:rPr>
                <w:lang w:val="id-ID"/>
              </w:rPr>
            </w:pPr>
            <w:r w:rsidRPr="00ED4A83">
              <w:rPr>
                <w:lang w:val="id-ID"/>
              </w:rPr>
              <w:t>80</w:t>
            </w:r>
          </w:p>
        </w:tc>
        <w:tc>
          <w:tcPr>
            <w:tcW w:w="1985" w:type="dxa"/>
            <w:vAlign w:val="center"/>
          </w:tcPr>
          <w:p w:rsidR="00507072" w:rsidRPr="00ED4A83" w:rsidRDefault="00507072" w:rsidP="00D05FAE">
            <w:pPr>
              <w:jc w:val="center"/>
            </w:pPr>
            <w:r w:rsidRPr="00ED4A83">
              <w:rPr>
                <w:lang w:val="id-ID"/>
              </w:rPr>
              <w:t>3</w:t>
            </w:r>
          </w:p>
        </w:tc>
        <w:tc>
          <w:tcPr>
            <w:tcW w:w="1701" w:type="dxa"/>
            <w:vAlign w:val="center"/>
          </w:tcPr>
          <w:p w:rsidR="00507072" w:rsidRPr="00ED4A83" w:rsidRDefault="00507072" w:rsidP="00D05FAE">
            <w:pPr>
              <w:jc w:val="center"/>
            </w:pPr>
            <w:r w:rsidRPr="00ED4A83">
              <w:t>√</w:t>
            </w:r>
          </w:p>
        </w:tc>
        <w:tc>
          <w:tcPr>
            <w:tcW w:w="1843" w:type="dxa"/>
            <w:vAlign w:val="center"/>
          </w:tcPr>
          <w:p w:rsidR="00507072" w:rsidRPr="00ED4A83" w:rsidRDefault="00507072" w:rsidP="00D05FAE">
            <w:pPr>
              <w:jc w:val="center"/>
            </w:pPr>
            <w:r w:rsidRPr="00ED4A83">
              <w:rPr>
                <w:lang w:val="id-ID"/>
              </w:rPr>
              <w:t>-</w:t>
            </w:r>
          </w:p>
        </w:tc>
      </w:tr>
      <w:tr w:rsidR="00507072" w:rsidRPr="00ED4A83" w:rsidTr="00E87A68">
        <w:trPr>
          <w:trHeight w:val="269"/>
        </w:trPr>
        <w:tc>
          <w:tcPr>
            <w:tcW w:w="567" w:type="dxa"/>
            <w:vAlign w:val="center"/>
          </w:tcPr>
          <w:p w:rsidR="00507072" w:rsidRPr="00ED4A83" w:rsidRDefault="00507072" w:rsidP="00FF2A22">
            <w:pPr>
              <w:pStyle w:val="TableParagraph"/>
              <w:spacing w:line="249" w:lineRule="exact"/>
              <w:jc w:val="center"/>
              <w:rPr>
                <w:lang w:val="id-ID"/>
              </w:rPr>
            </w:pPr>
            <w:r w:rsidRPr="00ED4A83">
              <w:rPr>
                <w:lang w:val="id-ID"/>
              </w:rPr>
              <w:t>39</w:t>
            </w:r>
          </w:p>
        </w:tc>
        <w:tc>
          <w:tcPr>
            <w:tcW w:w="2693" w:type="dxa"/>
            <w:vAlign w:val="bottom"/>
          </w:tcPr>
          <w:p w:rsidR="00507072" w:rsidRPr="007E4FC1" w:rsidRDefault="00507072" w:rsidP="00E87A68">
            <w:pPr>
              <w:spacing w:line="0" w:lineRule="atLeast"/>
              <w:jc w:val="center"/>
              <w:rPr>
                <w:w w:val="99"/>
              </w:rPr>
            </w:pPr>
            <w:r w:rsidRPr="007E4FC1">
              <w:rPr>
                <w:w w:val="99"/>
              </w:rPr>
              <w:t>193403516067</w:t>
            </w:r>
          </w:p>
        </w:tc>
        <w:tc>
          <w:tcPr>
            <w:tcW w:w="4111" w:type="dxa"/>
            <w:vAlign w:val="bottom"/>
          </w:tcPr>
          <w:p w:rsidR="00507072" w:rsidRPr="007E4FC1" w:rsidRDefault="00507072" w:rsidP="007E4FC1">
            <w:pPr>
              <w:spacing w:line="0" w:lineRule="atLeast"/>
              <w:ind w:left="100" w:hanging="96"/>
              <w:rPr>
                <w:sz w:val="20"/>
                <w:szCs w:val="20"/>
              </w:rPr>
            </w:pPr>
            <w:r w:rsidRPr="007E4FC1">
              <w:rPr>
                <w:sz w:val="20"/>
                <w:szCs w:val="20"/>
              </w:rPr>
              <w:t>QINTHARA NABILLA FATHARANI</w:t>
            </w:r>
          </w:p>
        </w:tc>
        <w:tc>
          <w:tcPr>
            <w:tcW w:w="1275" w:type="dxa"/>
            <w:vAlign w:val="center"/>
          </w:tcPr>
          <w:p w:rsidR="00507072" w:rsidRPr="00ED4A83" w:rsidRDefault="00507072" w:rsidP="00D05FAE">
            <w:pPr>
              <w:pStyle w:val="TableParagraph"/>
              <w:jc w:val="center"/>
              <w:rPr>
                <w:lang w:val="id-ID"/>
              </w:rPr>
            </w:pPr>
            <w:r w:rsidRPr="00ED4A83">
              <w:rPr>
                <w:lang w:val="id-ID"/>
              </w:rPr>
              <w:t>90</w:t>
            </w:r>
          </w:p>
        </w:tc>
        <w:tc>
          <w:tcPr>
            <w:tcW w:w="1985" w:type="dxa"/>
            <w:vAlign w:val="center"/>
          </w:tcPr>
          <w:p w:rsidR="00507072" w:rsidRPr="00ED4A83" w:rsidRDefault="00507072" w:rsidP="00D05FAE">
            <w:pPr>
              <w:jc w:val="center"/>
            </w:pPr>
            <w:r w:rsidRPr="00ED4A83">
              <w:rPr>
                <w:lang w:val="id-ID"/>
              </w:rPr>
              <w:t>3</w:t>
            </w:r>
          </w:p>
        </w:tc>
        <w:tc>
          <w:tcPr>
            <w:tcW w:w="1701" w:type="dxa"/>
            <w:vAlign w:val="center"/>
          </w:tcPr>
          <w:p w:rsidR="00507072" w:rsidRPr="00ED4A83" w:rsidRDefault="00507072" w:rsidP="00D05FAE">
            <w:pPr>
              <w:jc w:val="center"/>
            </w:pPr>
            <w:r w:rsidRPr="00ED4A83">
              <w:t>√</w:t>
            </w:r>
          </w:p>
        </w:tc>
        <w:tc>
          <w:tcPr>
            <w:tcW w:w="1843" w:type="dxa"/>
            <w:vAlign w:val="center"/>
          </w:tcPr>
          <w:p w:rsidR="00507072" w:rsidRPr="00ED4A83" w:rsidRDefault="00507072" w:rsidP="00D05FAE">
            <w:pPr>
              <w:jc w:val="center"/>
            </w:pPr>
            <w:r w:rsidRPr="00ED4A83">
              <w:rPr>
                <w:lang w:val="id-ID"/>
              </w:rPr>
              <w:t>-</w:t>
            </w:r>
          </w:p>
        </w:tc>
      </w:tr>
      <w:tr w:rsidR="00507072" w:rsidRPr="00ED4A83" w:rsidTr="00E87A68">
        <w:trPr>
          <w:trHeight w:val="269"/>
        </w:trPr>
        <w:tc>
          <w:tcPr>
            <w:tcW w:w="567" w:type="dxa"/>
            <w:vAlign w:val="center"/>
          </w:tcPr>
          <w:p w:rsidR="00507072" w:rsidRPr="00ED4A83" w:rsidRDefault="00507072" w:rsidP="00FF2A22">
            <w:pPr>
              <w:pStyle w:val="TableParagraph"/>
              <w:spacing w:line="249" w:lineRule="exact"/>
              <w:jc w:val="center"/>
              <w:rPr>
                <w:lang w:val="id-ID"/>
              </w:rPr>
            </w:pPr>
            <w:r w:rsidRPr="00ED4A83">
              <w:rPr>
                <w:lang w:val="id-ID"/>
              </w:rPr>
              <w:t>40</w:t>
            </w:r>
          </w:p>
        </w:tc>
        <w:tc>
          <w:tcPr>
            <w:tcW w:w="2693" w:type="dxa"/>
            <w:vAlign w:val="bottom"/>
          </w:tcPr>
          <w:p w:rsidR="00507072" w:rsidRPr="007E4FC1" w:rsidRDefault="00507072" w:rsidP="00E87A68">
            <w:pPr>
              <w:spacing w:line="0" w:lineRule="atLeast"/>
              <w:jc w:val="center"/>
              <w:rPr>
                <w:w w:val="99"/>
              </w:rPr>
            </w:pPr>
            <w:r w:rsidRPr="007E4FC1">
              <w:rPr>
                <w:w w:val="99"/>
              </w:rPr>
              <w:t>193403516068</w:t>
            </w:r>
          </w:p>
        </w:tc>
        <w:tc>
          <w:tcPr>
            <w:tcW w:w="4111" w:type="dxa"/>
            <w:vAlign w:val="bottom"/>
          </w:tcPr>
          <w:p w:rsidR="00507072" w:rsidRPr="007E4FC1" w:rsidRDefault="00507072" w:rsidP="007E4FC1">
            <w:pPr>
              <w:spacing w:line="0" w:lineRule="atLeast"/>
              <w:ind w:left="100" w:hanging="96"/>
              <w:rPr>
                <w:sz w:val="20"/>
                <w:szCs w:val="20"/>
              </w:rPr>
            </w:pPr>
            <w:r w:rsidRPr="007E4FC1">
              <w:rPr>
                <w:sz w:val="20"/>
                <w:szCs w:val="20"/>
              </w:rPr>
              <w:t>SILVI HIDAYANTI</w:t>
            </w:r>
          </w:p>
        </w:tc>
        <w:tc>
          <w:tcPr>
            <w:tcW w:w="1275" w:type="dxa"/>
            <w:vAlign w:val="center"/>
          </w:tcPr>
          <w:p w:rsidR="00507072" w:rsidRPr="00ED4A83" w:rsidRDefault="00507072" w:rsidP="00D05FAE">
            <w:pPr>
              <w:pStyle w:val="TableParagraph"/>
              <w:jc w:val="center"/>
              <w:rPr>
                <w:lang w:val="id-ID"/>
              </w:rPr>
            </w:pPr>
            <w:r w:rsidRPr="00ED4A83">
              <w:rPr>
                <w:lang w:val="id-ID"/>
              </w:rPr>
              <w:t>90</w:t>
            </w:r>
          </w:p>
        </w:tc>
        <w:tc>
          <w:tcPr>
            <w:tcW w:w="1985" w:type="dxa"/>
            <w:vAlign w:val="center"/>
          </w:tcPr>
          <w:p w:rsidR="00507072" w:rsidRPr="00ED4A83" w:rsidRDefault="00507072" w:rsidP="00D05FAE">
            <w:pPr>
              <w:jc w:val="center"/>
            </w:pPr>
            <w:r w:rsidRPr="00ED4A83">
              <w:rPr>
                <w:lang w:val="id-ID"/>
              </w:rPr>
              <w:t>3</w:t>
            </w:r>
          </w:p>
        </w:tc>
        <w:tc>
          <w:tcPr>
            <w:tcW w:w="1701" w:type="dxa"/>
            <w:vAlign w:val="center"/>
          </w:tcPr>
          <w:p w:rsidR="00507072" w:rsidRPr="00ED4A83" w:rsidRDefault="00507072" w:rsidP="00D05FAE">
            <w:pPr>
              <w:jc w:val="center"/>
            </w:pPr>
            <w:r w:rsidRPr="00ED4A83">
              <w:t>√</w:t>
            </w:r>
          </w:p>
        </w:tc>
        <w:tc>
          <w:tcPr>
            <w:tcW w:w="1843" w:type="dxa"/>
            <w:vAlign w:val="center"/>
          </w:tcPr>
          <w:p w:rsidR="00507072" w:rsidRPr="00ED4A83" w:rsidRDefault="00507072" w:rsidP="00D05FAE">
            <w:pPr>
              <w:jc w:val="center"/>
            </w:pPr>
            <w:r w:rsidRPr="00ED4A83">
              <w:rPr>
                <w:lang w:val="id-ID"/>
              </w:rPr>
              <w:t>-</w:t>
            </w:r>
          </w:p>
        </w:tc>
      </w:tr>
      <w:tr w:rsidR="00507072" w:rsidRPr="00ED4A83" w:rsidTr="00E87A68">
        <w:trPr>
          <w:trHeight w:val="269"/>
        </w:trPr>
        <w:tc>
          <w:tcPr>
            <w:tcW w:w="567" w:type="dxa"/>
            <w:vAlign w:val="center"/>
          </w:tcPr>
          <w:p w:rsidR="00507072" w:rsidRPr="00ED4A83" w:rsidRDefault="00507072" w:rsidP="00FF2A22">
            <w:pPr>
              <w:pStyle w:val="TableParagraph"/>
              <w:spacing w:line="249" w:lineRule="exact"/>
              <w:jc w:val="center"/>
              <w:rPr>
                <w:lang w:val="id-ID"/>
              </w:rPr>
            </w:pPr>
            <w:r w:rsidRPr="00ED4A83">
              <w:rPr>
                <w:lang w:val="id-ID"/>
              </w:rPr>
              <w:t>41</w:t>
            </w:r>
          </w:p>
        </w:tc>
        <w:tc>
          <w:tcPr>
            <w:tcW w:w="2693" w:type="dxa"/>
            <w:vAlign w:val="bottom"/>
          </w:tcPr>
          <w:p w:rsidR="00507072" w:rsidRPr="007E4FC1" w:rsidRDefault="00507072" w:rsidP="00E87A68">
            <w:pPr>
              <w:spacing w:line="0" w:lineRule="atLeast"/>
              <w:jc w:val="center"/>
              <w:rPr>
                <w:w w:val="99"/>
              </w:rPr>
            </w:pPr>
            <w:r w:rsidRPr="007E4FC1">
              <w:rPr>
                <w:w w:val="99"/>
              </w:rPr>
              <w:t>193403516069</w:t>
            </w:r>
          </w:p>
        </w:tc>
        <w:tc>
          <w:tcPr>
            <w:tcW w:w="4111" w:type="dxa"/>
            <w:vAlign w:val="bottom"/>
          </w:tcPr>
          <w:p w:rsidR="00507072" w:rsidRPr="007E4FC1" w:rsidRDefault="00507072" w:rsidP="007E4FC1">
            <w:pPr>
              <w:spacing w:line="0" w:lineRule="atLeast"/>
              <w:ind w:left="100" w:hanging="96"/>
              <w:rPr>
                <w:sz w:val="20"/>
                <w:szCs w:val="20"/>
              </w:rPr>
            </w:pPr>
            <w:r w:rsidRPr="007E4FC1">
              <w:rPr>
                <w:sz w:val="20"/>
                <w:szCs w:val="20"/>
              </w:rPr>
              <w:t>VINA VISI HAMIDAH</w:t>
            </w:r>
          </w:p>
        </w:tc>
        <w:tc>
          <w:tcPr>
            <w:tcW w:w="1275" w:type="dxa"/>
            <w:vAlign w:val="center"/>
          </w:tcPr>
          <w:p w:rsidR="00507072" w:rsidRPr="00ED4A83" w:rsidRDefault="00507072" w:rsidP="00D05FAE">
            <w:pPr>
              <w:pStyle w:val="TableParagraph"/>
              <w:jc w:val="center"/>
              <w:rPr>
                <w:lang w:val="id-ID"/>
              </w:rPr>
            </w:pPr>
            <w:r w:rsidRPr="00ED4A83">
              <w:rPr>
                <w:lang w:val="id-ID"/>
              </w:rPr>
              <w:t>70</w:t>
            </w:r>
          </w:p>
        </w:tc>
        <w:tc>
          <w:tcPr>
            <w:tcW w:w="1985" w:type="dxa"/>
            <w:vAlign w:val="center"/>
          </w:tcPr>
          <w:p w:rsidR="00507072" w:rsidRPr="00ED4A83" w:rsidRDefault="00507072" w:rsidP="00D05FAE">
            <w:pPr>
              <w:jc w:val="center"/>
            </w:pPr>
            <w:r w:rsidRPr="00ED4A83">
              <w:rPr>
                <w:lang w:val="id-ID"/>
              </w:rPr>
              <w:t>3</w:t>
            </w:r>
          </w:p>
        </w:tc>
        <w:tc>
          <w:tcPr>
            <w:tcW w:w="1701" w:type="dxa"/>
            <w:vAlign w:val="center"/>
          </w:tcPr>
          <w:p w:rsidR="00507072" w:rsidRPr="00ED4A83" w:rsidRDefault="00507072" w:rsidP="00D05FAE">
            <w:pPr>
              <w:jc w:val="center"/>
            </w:pPr>
            <w:r w:rsidRPr="00ED4A83">
              <w:t>√</w:t>
            </w:r>
          </w:p>
        </w:tc>
        <w:tc>
          <w:tcPr>
            <w:tcW w:w="1843" w:type="dxa"/>
            <w:vAlign w:val="center"/>
          </w:tcPr>
          <w:p w:rsidR="00507072" w:rsidRPr="00ED4A83" w:rsidRDefault="00507072" w:rsidP="00D05FAE">
            <w:pPr>
              <w:jc w:val="center"/>
            </w:pPr>
            <w:r w:rsidRPr="00ED4A83">
              <w:rPr>
                <w:lang w:val="id-ID"/>
              </w:rPr>
              <w:t>-</w:t>
            </w:r>
          </w:p>
        </w:tc>
      </w:tr>
      <w:tr w:rsidR="00507072" w:rsidRPr="00ED4A83" w:rsidTr="00E87A68">
        <w:trPr>
          <w:trHeight w:val="269"/>
        </w:trPr>
        <w:tc>
          <w:tcPr>
            <w:tcW w:w="567" w:type="dxa"/>
            <w:vAlign w:val="center"/>
          </w:tcPr>
          <w:p w:rsidR="00507072" w:rsidRPr="00ED4A83" w:rsidRDefault="00507072" w:rsidP="00FF2A22">
            <w:pPr>
              <w:pStyle w:val="TableParagraph"/>
              <w:spacing w:line="249" w:lineRule="exact"/>
              <w:jc w:val="center"/>
              <w:rPr>
                <w:lang w:val="id-ID"/>
              </w:rPr>
            </w:pPr>
            <w:r w:rsidRPr="00ED4A83">
              <w:rPr>
                <w:lang w:val="id-ID"/>
              </w:rPr>
              <w:t>42</w:t>
            </w:r>
          </w:p>
        </w:tc>
        <w:tc>
          <w:tcPr>
            <w:tcW w:w="2693" w:type="dxa"/>
            <w:vAlign w:val="bottom"/>
          </w:tcPr>
          <w:p w:rsidR="00507072" w:rsidRPr="007E4FC1" w:rsidRDefault="00507072" w:rsidP="00E87A68">
            <w:pPr>
              <w:spacing w:line="0" w:lineRule="atLeast"/>
              <w:jc w:val="center"/>
              <w:rPr>
                <w:w w:val="99"/>
              </w:rPr>
            </w:pPr>
            <w:r w:rsidRPr="007E4FC1">
              <w:rPr>
                <w:w w:val="99"/>
              </w:rPr>
              <w:t>193403516071</w:t>
            </w:r>
          </w:p>
        </w:tc>
        <w:tc>
          <w:tcPr>
            <w:tcW w:w="4111" w:type="dxa"/>
            <w:vAlign w:val="bottom"/>
          </w:tcPr>
          <w:p w:rsidR="00507072" w:rsidRPr="007E4FC1" w:rsidRDefault="00507072" w:rsidP="007E4FC1">
            <w:pPr>
              <w:spacing w:line="0" w:lineRule="atLeast"/>
              <w:ind w:left="100" w:hanging="96"/>
              <w:rPr>
                <w:sz w:val="20"/>
                <w:szCs w:val="20"/>
              </w:rPr>
            </w:pPr>
            <w:r w:rsidRPr="007E4FC1">
              <w:rPr>
                <w:sz w:val="20"/>
                <w:szCs w:val="20"/>
              </w:rPr>
              <w:t>NABILA ZAIN</w:t>
            </w:r>
          </w:p>
        </w:tc>
        <w:tc>
          <w:tcPr>
            <w:tcW w:w="1275" w:type="dxa"/>
            <w:vAlign w:val="center"/>
          </w:tcPr>
          <w:p w:rsidR="00507072" w:rsidRPr="00ED4A83" w:rsidRDefault="00507072" w:rsidP="00D05FAE">
            <w:pPr>
              <w:pStyle w:val="TableParagraph"/>
              <w:jc w:val="center"/>
              <w:rPr>
                <w:lang w:val="id-ID"/>
              </w:rPr>
            </w:pPr>
            <w:r w:rsidRPr="00ED4A83">
              <w:rPr>
                <w:lang w:val="id-ID"/>
              </w:rPr>
              <w:t>80</w:t>
            </w:r>
          </w:p>
        </w:tc>
        <w:tc>
          <w:tcPr>
            <w:tcW w:w="1985" w:type="dxa"/>
            <w:vAlign w:val="center"/>
          </w:tcPr>
          <w:p w:rsidR="00507072" w:rsidRPr="00ED4A83" w:rsidRDefault="00507072" w:rsidP="00D05FAE">
            <w:pPr>
              <w:jc w:val="center"/>
            </w:pPr>
            <w:r w:rsidRPr="00ED4A83">
              <w:rPr>
                <w:lang w:val="id-ID"/>
              </w:rPr>
              <w:t>3</w:t>
            </w:r>
          </w:p>
        </w:tc>
        <w:tc>
          <w:tcPr>
            <w:tcW w:w="1701" w:type="dxa"/>
            <w:vAlign w:val="center"/>
          </w:tcPr>
          <w:p w:rsidR="00507072" w:rsidRPr="00ED4A83" w:rsidRDefault="00507072" w:rsidP="00D05FAE">
            <w:pPr>
              <w:jc w:val="center"/>
            </w:pPr>
            <w:r w:rsidRPr="00ED4A83">
              <w:t>√</w:t>
            </w:r>
          </w:p>
        </w:tc>
        <w:tc>
          <w:tcPr>
            <w:tcW w:w="1843" w:type="dxa"/>
            <w:vAlign w:val="center"/>
          </w:tcPr>
          <w:p w:rsidR="00507072" w:rsidRPr="00ED4A83" w:rsidRDefault="00507072" w:rsidP="00D05FAE">
            <w:pPr>
              <w:jc w:val="center"/>
            </w:pPr>
            <w:r w:rsidRPr="00ED4A83">
              <w:rPr>
                <w:lang w:val="id-ID"/>
              </w:rPr>
              <w:t>-</w:t>
            </w:r>
          </w:p>
        </w:tc>
      </w:tr>
      <w:tr w:rsidR="00507072" w:rsidRPr="00ED4A83" w:rsidTr="00E87A68">
        <w:trPr>
          <w:trHeight w:val="269"/>
        </w:trPr>
        <w:tc>
          <w:tcPr>
            <w:tcW w:w="567" w:type="dxa"/>
            <w:vAlign w:val="center"/>
          </w:tcPr>
          <w:p w:rsidR="00507072" w:rsidRPr="00ED4A83" w:rsidRDefault="00507072" w:rsidP="00FF2A22">
            <w:pPr>
              <w:pStyle w:val="TableParagraph"/>
              <w:spacing w:line="249" w:lineRule="exact"/>
              <w:jc w:val="center"/>
              <w:rPr>
                <w:lang w:val="id-ID"/>
              </w:rPr>
            </w:pPr>
            <w:r w:rsidRPr="00ED4A83">
              <w:rPr>
                <w:lang w:val="id-ID"/>
              </w:rPr>
              <w:t>43</w:t>
            </w:r>
          </w:p>
        </w:tc>
        <w:tc>
          <w:tcPr>
            <w:tcW w:w="2693" w:type="dxa"/>
            <w:vAlign w:val="bottom"/>
          </w:tcPr>
          <w:p w:rsidR="00507072" w:rsidRPr="007E4FC1" w:rsidRDefault="00507072" w:rsidP="00E87A68">
            <w:pPr>
              <w:spacing w:line="0" w:lineRule="atLeast"/>
              <w:jc w:val="center"/>
              <w:rPr>
                <w:w w:val="99"/>
              </w:rPr>
            </w:pPr>
            <w:r w:rsidRPr="007E4FC1">
              <w:rPr>
                <w:w w:val="99"/>
              </w:rPr>
              <w:t>193403516072</w:t>
            </w:r>
          </w:p>
        </w:tc>
        <w:tc>
          <w:tcPr>
            <w:tcW w:w="4111" w:type="dxa"/>
            <w:vAlign w:val="bottom"/>
          </w:tcPr>
          <w:p w:rsidR="00507072" w:rsidRPr="007E4FC1" w:rsidRDefault="00507072" w:rsidP="007E4FC1">
            <w:pPr>
              <w:spacing w:line="0" w:lineRule="atLeast"/>
              <w:ind w:left="100" w:hanging="96"/>
              <w:rPr>
                <w:sz w:val="20"/>
                <w:szCs w:val="20"/>
              </w:rPr>
            </w:pPr>
            <w:r w:rsidRPr="007E4FC1">
              <w:rPr>
                <w:sz w:val="20"/>
                <w:szCs w:val="20"/>
              </w:rPr>
              <w:t>MELLY LUTFIA NURUL HAQUE</w:t>
            </w:r>
          </w:p>
        </w:tc>
        <w:tc>
          <w:tcPr>
            <w:tcW w:w="1275" w:type="dxa"/>
            <w:vAlign w:val="center"/>
          </w:tcPr>
          <w:p w:rsidR="00507072" w:rsidRPr="00ED4A83" w:rsidRDefault="00507072" w:rsidP="00D05FAE">
            <w:pPr>
              <w:pStyle w:val="TableParagraph"/>
              <w:jc w:val="center"/>
              <w:rPr>
                <w:lang w:val="id-ID"/>
              </w:rPr>
            </w:pPr>
            <w:r w:rsidRPr="00ED4A83">
              <w:rPr>
                <w:lang w:val="id-ID"/>
              </w:rPr>
              <w:t>70</w:t>
            </w:r>
          </w:p>
        </w:tc>
        <w:tc>
          <w:tcPr>
            <w:tcW w:w="1985" w:type="dxa"/>
            <w:vAlign w:val="center"/>
          </w:tcPr>
          <w:p w:rsidR="00507072" w:rsidRPr="00ED4A83" w:rsidRDefault="00507072" w:rsidP="00D05FAE">
            <w:pPr>
              <w:jc w:val="center"/>
            </w:pPr>
            <w:r w:rsidRPr="00ED4A83">
              <w:rPr>
                <w:lang w:val="id-ID"/>
              </w:rPr>
              <w:t>3</w:t>
            </w:r>
          </w:p>
        </w:tc>
        <w:tc>
          <w:tcPr>
            <w:tcW w:w="1701" w:type="dxa"/>
            <w:vAlign w:val="center"/>
          </w:tcPr>
          <w:p w:rsidR="00507072" w:rsidRPr="00ED4A83" w:rsidRDefault="00507072" w:rsidP="00D05FAE">
            <w:pPr>
              <w:jc w:val="center"/>
            </w:pPr>
            <w:r w:rsidRPr="00ED4A83">
              <w:t>√</w:t>
            </w:r>
          </w:p>
        </w:tc>
        <w:tc>
          <w:tcPr>
            <w:tcW w:w="1843" w:type="dxa"/>
            <w:vAlign w:val="center"/>
          </w:tcPr>
          <w:p w:rsidR="00507072" w:rsidRPr="00ED4A83" w:rsidRDefault="00507072" w:rsidP="00D05FAE">
            <w:pPr>
              <w:jc w:val="center"/>
            </w:pPr>
            <w:r w:rsidRPr="00ED4A83">
              <w:rPr>
                <w:lang w:val="id-ID"/>
              </w:rPr>
              <w:t>-</w:t>
            </w:r>
          </w:p>
        </w:tc>
      </w:tr>
      <w:tr w:rsidR="00507072" w:rsidRPr="00ED4A83" w:rsidTr="00E87A68">
        <w:trPr>
          <w:trHeight w:val="269"/>
        </w:trPr>
        <w:tc>
          <w:tcPr>
            <w:tcW w:w="567" w:type="dxa"/>
            <w:vAlign w:val="center"/>
          </w:tcPr>
          <w:p w:rsidR="00507072" w:rsidRPr="00ED4A83" w:rsidRDefault="00507072" w:rsidP="00FF2A22">
            <w:pPr>
              <w:pStyle w:val="TableParagraph"/>
              <w:spacing w:line="249" w:lineRule="exact"/>
              <w:jc w:val="center"/>
              <w:rPr>
                <w:lang w:val="id-ID"/>
              </w:rPr>
            </w:pPr>
            <w:r w:rsidRPr="00ED4A83">
              <w:rPr>
                <w:lang w:val="id-ID"/>
              </w:rPr>
              <w:t>44</w:t>
            </w:r>
          </w:p>
        </w:tc>
        <w:tc>
          <w:tcPr>
            <w:tcW w:w="2693" w:type="dxa"/>
            <w:vAlign w:val="bottom"/>
          </w:tcPr>
          <w:p w:rsidR="00507072" w:rsidRPr="007E4FC1" w:rsidRDefault="00507072" w:rsidP="00E87A68">
            <w:pPr>
              <w:spacing w:line="0" w:lineRule="atLeast"/>
              <w:jc w:val="center"/>
              <w:rPr>
                <w:w w:val="99"/>
              </w:rPr>
            </w:pPr>
            <w:r w:rsidRPr="007E4FC1">
              <w:rPr>
                <w:w w:val="99"/>
              </w:rPr>
              <w:t>193403516073</w:t>
            </w:r>
          </w:p>
        </w:tc>
        <w:tc>
          <w:tcPr>
            <w:tcW w:w="4111" w:type="dxa"/>
            <w:vAlign w:val="bottom"/>
          </w:tcPr>
          <w:p w:rsidR="00507072" w:rsidRPr="007E4FC1" w:rsidRDefault="00507072" w:rsidP="007E4FC1">
            <w:pPr>
              <w:spacing w:line="0" w:lineRule="atLeast"/>
              <w:ind w:left="100" w:hanging="96"/>
              <w:rPr>
                <w:sz w:val="20"/>
                <w:szCs w:val="20"/>
              </w:rPr>
            </w:pPr>
            <w:r w:rsidRPr="007E4FC1">
              <w:rPr>
                <w:sz w:val="20"/>
                <w:szCs w:val="20"/>
              </w:rPr>
              <w:t>IDA AYU AGUNG PURNAMAWATI</w:t>
            </w:r>
          </w:p>
        </w:tc>
        <w:tc>
          <w:tcPr>
            <w:tcW w:w="1275" w:type="dxa"/>
            <w:vAlign w:val="center"/>
          </w:tcPr>
          <w:p w:rsidR="00507072" w:rsidRPr="00ED4A83" w:rsidRDefault="00507072" w:rsidP="00D05FAE">
            <w:pPr>
              <w:pStyle w:val="TableParagraph"/>
              <w:jc w:val="center"/>
              <w:rPr>
                <w:lang w:val="id-ID"/>
              </w:rPr>
            </w:pPr>
            <w:r w:rsidRPr="00ED4A83">
              <w:rPr>
                <w:lang w:val="id-ID"/>
              </w:rPr>
              <w:t>70</w:t>
            </w:r>
          </w:p>
        </w:tc>
        <w:tc>
          <w:tcPr>
            <w:tcW w:w="1985" w:type="dxa"/>
            <w:vAlign w:val="center"/>
          </w:tcPr>
          <w:p w:rsidR="00507072" w:rsidRPr="00ED4A83" w:rsidRDefault="00507072" w:rsidP="00D05FAE">
            <w:pPr>
              <w:jc w:val="center"/>
            </w:pPr>
            <w:r w:rsidRPr="00ED4A83">
              <w:rPr>
                <w:lang w:val="id-ID"/>
              </w:rPr>
              <w:t>3</w:t>
            </w:r>
          </w:p>
        </w:tc>
        <w:tc>
          <w:tcPr>
            <w:tcW w:w="1701" w:type="dxa"/>
            <w:vAlign w:val="center"/>
          </w:tcPr>
          <w:p w:rsidR="00507072" w:rsidRPr="00ED4A83" w:rsidRDefault="00507072" w:rsidP="00D05FAE">
            <w:pPr>
              <w:jc w:val="center"/>
            </w:pPr>
            <w:r w:rsidRPr="00ED4A83">
              <w:t>√</w:t>
            </w:r>
          </w:p>
        </w:tc>
        <w:tc>
          <w:tcPr>
            <w:tcW w:w="1843" w:type="dxa"/>
            <w:vAlign w:val="center"/>
          </w:tcPr>
          <w:p w:rsidR="00507072" w:rsidRPr="00ED4A83" w:rsidRDefault="00507072" w:rsidP="00D05FAE">
            <w:pPr>
              <w:jc w:val="center"/>
            </w:pPr>
            <w:r w:rsidRPr="00ED4A83">
              <w:rPr>
                <w:lang w:val="id-ID"/>
              </w:rPr>
              <w:t>-</w:t>
            </w:r>
          </w:p>
        </w:tc>
      </w:tr>
      <w:tr w:rsidR="007E4FC1" w:rsidRPr="00ED4A83" w:rsidTr="00E87A68">
        <w:trPr>
          <w:trHeight w:val="269"/>
        </w:trPr>
        <w:tc>
          <w:tcPr>
            <w:tcW w:w="567" w:type="dxa"/>
            <w:vAlign w:val="center"/>
          </w:tcPr>
          <w:p w:rsidR="007E4FC1" w:rsidRPr="00ED4A83" w:rsidRDefault="007E4FC1" w:rsidP="00FF2A22">
            <w:pPr>
              <w:pStyle w:val="TableParagraph"/>
              <w:spacing w:line="249" w:lineRule="exact"/>
              <w:jc w:val="center"/>
              <w:rPr>
                <w:lang w:val="id-ID"/>
              </w:rPr>
            </w:pPr>
            <w:r w:rsidRPr="00ED4A83">
              <w:rPr>
                <w:lang w:val="id-ID"/>
              </w:rPr>
              <w:t>45</w:t>
            </w:r>
          </w:p>
        </w:tc>
        <w:tc>
          <w:tcPr>
            <w:tcW w:w="2693" w:type="dxa"/>
            <w:vAlign w:val="bottom"/>
          </w:tcPr>
          <w:p w:rsidR="007E4FC1" w:rsidRPr="007E4FC1" w:rsidRDefault="007E4FC1" w:rsidP="00E87A68">
            <w:pPr>
              <w:spacing w:line="0" w:lineRule="atLeast"/>
              <w:jc w:val="center"/>
              <w:rPr>
                <w:w w:val="99"/>
              </w:rPr>
            </w:pPr>
            <w:r w:rsidRPr="007E4FC1">
              <w:rPr>
                <w:w w:val="99"/>
              </w:rPr>
              <w:t>193403516074</w:t>
            </w:r>
          </w:p>
        </w:tc>
        <w:tc>
          <w:tcPr>
            <w:tcW w:w="4111" w:type="dxa"/>
            <w:vAlign w:val="bottom"/>
          </w:tcPr>
          <w:p w:rsidR="007E4FC1" w:rsidRPr="0047091A" w:rsidRDefault="007E4FC1" w:rsidP="007E4FC1">
            <w:pPr>
              <w:spacing w:line="0" w:lineRule="atLeast"/>
              <w:ind w:left="100" w:hanging="96"/>
              <w:rPr>
                <w:sz w:val="20"/>
                <w:szCs w:val="20"/>
              </w:rPr>
            </w:pPr>
            <w:r w:rsidRPr="0047091A">
              <w:rPr>
                <w:sz w:val="20"/>
                <w:szCs w:val="20"/>
              </w:rPr>
              <w:t>HANNY RAHMADA</w:t>
            </w:r>
          </w:p>
        </w:tc>
        <w:tc>
          <w:tcPr>
            <w:tcW w:w="1275" w:type="dxa"/>
            <w:vAlign w:val="center"/>
          </w:tcPr>
          <w:p w:rsidR="007E4FC1" w:rsidRPr="00ED4A83" w:rsidRDefault="007E4FC1" w:rsidP="00D05FAE">
            <w:pPr>
              <w:pStyle w:val="TableParagraph"/>
              <w:jc w:val="center"/>
              <w:rPr>
                <w:lang w:val="id-ID"/>
              </w:rPr>
            </w:pPr>
            <w:r w:rsidRPr="00ED4A83">
              <w:rPr>
                <w:lang w:val="id-ID"/>
              </w:rPr>
              <w:t>95</w:t>
            </w:r>
          </w:p>
        </w:tc>
        <w:tc>
          <w:tcPr>
            <w:tcW w:w="1985" w:type="dxa"/>
            <w:vAlign w:val="center"/>
          </w:tcPr>
          <w:p w:rsidR="007E4FC1" w:rsidRPr="00ED4A83" w:rsidRDefault="007E4FC1" w:rsidP="00D05FAE">
            <w:pPr>
              <w:jc w:val="center"/>
            </w:pPr>
            <w:r w:rsidRPr="00ED4A83">
              <w:rPr>
                <w:lang w:val="id-ID"/>
              </w:rPr>
              <w:t>3</w:t>
            </w:r>
          </w:p>
        </w:tc>
        <w:tc>
          <w:tcPr>
            <w:tcW w:w="1701" w:type="dxa"/>
            <w:vAlign w:val="center"/>
          </w:tcPr>
          <w:p w:rsidR="007E4FC1" w:rsidRPr="00ED4A83" w:rsidRDefault="007E4FC1" w:rsidP="00D05FAE">
            <w:pPr>
              <w:jc w:val="center"/>
            </w:pPr>
            <w:r w:rsidRPr="00ED4A83">
              <w:t>√</w:t>
            </w:r>
          </w:p>
        </w:tc>
        <w:tc>
          <w:tcPr>
            <w:tcW w:w="1843" w:type="dxa"/>
            <w:vAlign w:val="center"/>
          </w:tcPr>
          <w:p w:rsidR="007E4FC1" w:rsidRPr="00ED4A83" w:rsidRDefault="007E4FC1" w:rsidP="00D05FAE">
            <w:pPr>
              <w:jc w:val="center"/>
            </w:pPr>
            <w:r w:rsidRPr="00ED4A83">
              <w:rPr>
                <w:lang w:val="id-ID"/>
              </w:rPr>
              <w:t>-</w:t>
            </w:r>
          </w:p>
        </w:tc>
      </w:tr>
      <w:tr w:rsidR="007E4FC1" w:rsidRPr="00ED4A83" w:rsidTr="00E87A68">
        <w:trPr>
          <w:trHeight w:val="269"/>
        </w:trPr>
        <w:tc>
          <w:tcPr>
            <w:tcW w:w="567" w:type="dxa"/>
            <w:vAlign w:val="center"/>
          </w:tcPr>
          <w:p w:rsidR="007E4FC1" w:rsidRPr="00ED4A83" w:rsidRDefault="007E4FC1" w:rsidP="00FF2A22">
            <w:pPr>
              <w:pStyle w:val="TableParagraph"/>
              <w:spacing w:line="249" w:lineRule="exact"/>
              <w:jc w:val="center"/>
              <w:rPr>
                <w:lang w:val="id-ID"/>
              </w:rPr>
            </w:pPr>
            <w:r w:rsidRPr="00ED4A83">
              <w:rPr>
                <w:lang w:val="id-ID"/>
              </w:rPr>
              <w:t>46</w:t>
            </w:r>
          </w:p>
        </w:tc>
        <w:tc>
          <w:tcPr>
            <w:tcW w:w="2693" w:type="dxa"/>
            <w:vAlign w:val="bottom"/>
          </w:tcPr>
          <w:p w:rsidR="007E4FC1" w:rsidRPr="007E4FC1" w:rsidRDefault="007E4FC1" w:rsidP="00E87A68">
            <w:pPr>
              <w:spacing w:line="0" w:lineRule="atLeast"/>
              <w:jc w:val="center"/>
              <w:rPr>
                <w:w w:val="99"/>
              </w:rPr>
            </w:pPr>
            <w:r w:rsidRPr="007E4FC1">
              <w:rPr>
                <w:w w:val="99"/>
              </w:rPr>
              <w:t>193403516075</w:t>
            </w:r>
          </w:p>
        </w:tc>
        <w:tc>
          <w:tcPr>
            <w:tcW w:w="4111" w:type="dxa"/>
            <w:vAlign w:val="bottom"/>
          </w:tcPr>
          <w:p w:rsidR="007E4FC1" w:rsidRPr="0047091A" w:rsidRDefault="007E4FC1" w:rsidP="007E4FC1">
            <w:pPr>
              <w:spacing w:line="0" w:lineRule="atLeast"/>
              <w:ind w:left="100" w:hanging="96"/>
              <w:rPr>
                <w:sz w:val="20"/>
                <w:szCs w:val="20"/>
              </w:rPr>
            </w:pPr>
            <w:r w:rsidRPr="0047091A">
              <w:rPr>
                <w:sz w:val="20"/>
                <w:szCs w:val="20"/>
              </w:rPr>
              <w:t>FRIDA KUSUMAWARDHANI</w:t>
            </w:r>
          </w:p>
        </w:tc>
        <w:tc>
          <w:tcPr>
            <w:tcW w:w="1275" w:type="dxa"/>
            <w:vAlign w:val="center"/>
          </w:tcPr>
          <w:p w:rsidR="007E4FC1" w:rsidRPr="00ED4A83" w:rsidRDefault="007E4FC1" w:rsidP="00D05FAE">
            <w:pPr>
              <w:pStyle w:val="TableParagraph"/>
              <w:jc w:val="center"/>
              <w:rPr>
                <w:lang w:val="id-ID"/>
              </w:rPr>
            </w:pPr>
            <w:r w:rsidRPr="00ED4A83">
              <w:rPr>
                <w:lang w:val="id-ID"/>
              </w:rPr>
              <w:t>90</w:t>
            </w:r>
          </w:p>
        </w:tc>
        <w:tc>
          <w:tcPr>
            <w:tcW w:w="1985" w:type="dxa"/>
            <w:vAlign w:val="center"/>
          </w:tcPr>
          <w:p w:rsidR="007E4FC1" w:rsidRPr="00ED4A83" w:rsidRDefault="007E4FC1" w:rsidP="00D05FAE">
            <w:pPr>
              <w:jc w:val="center"/>
            </w:pPr>
            <w:r w:rsidRPr="00ED4A83">
              <w:rPr>
                <w:lang w:val="id-ID"/>
              </w:rPr>
              <w:t>3</w:t>
            </w:r>
          </w:p>
        </w:tc>
        <w:tc>
          <w:tcPr>
            <w:tcW w:w="1701" w:type="dxa"/>
            <w:vAlign w:val="center"/>
          </w:tcPr>
          <w:p w:rsidR="007E4FC1" w:rsidRPr="00ED4A83" w:rsidRDefault="007E4FC1" w:rsidP="00D05FAE">
            <w:pPr>
              <w:jc w:val="center"/>
            </w:pPr>
            <w:r w:rsidRPr="00ED4A83">
              <w:t>√</w:t>
            </w:r>
          </w:p>
        </w:tc>
        <w:tc>
          <w:tcPr>
            <w:tcW w:w="1843" w:type="dxa"/>
            <w:vAlign w:val="center"/>
          </w:tcPr>
          <w:p w:rsidR="007E4FC1" w:rsidRPr="00ED4A83" w:rsidRDefault="007E4FC1" w:rsidP="00D05FAE">
            <w:pPr>
              <w:jc w:val="center"/>
            </w:pPr>
            <w:r w:rsidRPr="00ED4A83">
              <w:rPr>
                <w:lang w:val="id-ID"/>
              </w:rPr>
              <w:t>-</w:t>
            </w:r>
          </w:p>
        </w:tc>
      </w:tr>
      <w:tr w:rsidR="0047091A" w:rsidRPr="00ED4A83" w:rsidTr="00E87A68">
        <w:trPr>
          <w:trHeight w:val="269"/>
        </w:trPr>
        <w:tc>
          <w:tcPr>
            <w:tcW w:w="567" w:type="dxa"/>
            <w:vAlign w:val="center"/>
          </w:tcPr>
          <w:p w:rsidR="0047091A" w:rsidRPr="00ED4A83" w:rsidRDefault="0047091A" w:rsidP="00FF2A22">
            <w:pPr>
              <w:pStyle w:val="TableParagraph"/>
              <w:spacing w:line="249" w:lineRule="exact"/>
              <w:jc w:val="center"/>
              <w:rPr>
                <w:lang w:val="id-ID"/>
              </w:rPr>
            </w:pPr>
            <w:r w:rsidRPr="00ED4A83">
              <w:rPr>
                <w:lang w:val="id-ID"/>
              </w:rPr>
              <w:t>47</w:t>
            </w:r>
          </w:p>
        </w:tc>
        <w:tc>
          <w:tcPr>
            <w:tcW w:w="2693" w:type="dxa"/>
            <w:vAlign w:val="bottom"/>
          </w:tcPr>
          <w:p w:rsidR="0047091A" w:rsidRPr="0047091A" w:rsidRDefault="0047091A" w:rsidP="00E87A68">
            <w:pPr>
              <w:spacing w:line="0" w:lineRule="atLeast"/>
              <w:jc w:val="center"/>
              <w:rPr>
                <w:w w:val="99"/>
              </w:rPr>
            </w:pPr>
            <w:r w:rsidRPr="0047091A">
              <w:rPr>
                <w:w w:val="99"/>
              </w:rPr>
              <w:t>193403516076</w:t>
            </w:r>
          </w:p>
        </w:tc>
        <w:tc>
          <w:tcPr>
            <w:tcW w:w="4111" w:type="dxa"/>
            <w:vAlign w:val="bottom"/>
          </w:tcPr>
          <w:p w:rsidR="0047091A" w:rsidRPr="0047091A" w:rsidRDefault="0047091A" w:rsidP="0047091A">
            <w:pPr>
              <w:spacing w:line="0" w:lineRule="atLeast"/>
              <w:ind w:left="100" w:hanging="96"/>
              <w:rPr>
                <w:sz w:val="20"/>
                <w:szCs w:val="20"/>
              </w:rPr>
            </w:pPr>
            <w:r w:rsidRPr="0047091A">
              <w:rPr>
                <w:sz w:val="20"/>
                <w:szCs w:val="20"/>
              </w:rPr>
              <w:t>SALVA FAUZIAH</w:t>
            </w:r>
          </w:p>
        </w:tc>
        <w:tc>
          <w:tcPr>
            <w:tcW w:w="1275" w:type="dxa"/>
            <w:vAlign w:val="center"/>
          </w:tcPr>
          <w:p w:rsidR="0047091A" w:rsidRPr="00ED4A83" w:rsidRDefault="0047091A" w:rsidP="00D05FAE">
            <w:pPr>
              <w:pStyle w:val="TableParagraph"/>
              <w:jc w:val="center"/>
              <w:rPr>
                <w:lang w:val="id-ID"/>
              </w:rPr>
            </w:pPr>
            <w:r w:rsidRPr="00ED4A83">
              <w:rPr>
                <w:lang w:val="id-ID"/>
              </w:rPr>
              <w:t>80</w:t>
            </w:r>
          </w:p>
        </w:tc>
        <w:tc>
          <w:tcPr>
            <w:tcW w:w="1985" w:type="dxa"/>
            <w:vAlign w:val="center"/>
          </w:tcPr>
          <w:p w:rsidR="0047091A" w:rsidRPr="00ED4A83" w:rsidRDefault="0047091A" w:rsidP="00D05FAE">
            <w:pPr>
              <w:jc w:val="center"/>
            </w:pPr>
            <w:r w:rsidRPr="00ED4A83">
              <w:rPr>
                <w:lang w:val="id-ID"/>
              </w:rPr>
              <w:t>3</w:t>
            </w:r>
          </w:p>
        </w:tc>
        <w:tc>
          <w:tcPr>
            <w:tcW w:w="1701" w:type="dxa"/>
            <w:vAlign w:val="center"/>
          </w:tcPr>
          <w:p w:rsidR="0047091A" w:rsidRPr="00ED4A83" w:rsidRDefault="0047091A" w:rsidP="00D05FAE">
            <w:pPr>
              <w:jc w:val="center"/>
            </w:pPr>
            <w:r w:rsidRPr="00ED4A83">
              <w:t>√</w:t>
            </w:r>
          </w:p>
        </w:tc>
        <w:tc>
          <w:tcPr>
            <w:tcW w:w="1843" w:type="dxa"/>
            <w:vAlign w:val="center"/>
          </w:tcPr>
          <w:p w:rsidR="0047091A" w:rsidRPr="00ED4A83" w:rsidRDefault="0047091A" w:rsidP="00D05FAE">
            <w:pPr>
              <w:jc w:val="center"/>
            </w:pPr>
            <w:r w:rsidRPr="00ED4A83">
              <w:rPr>
                <w:lang w:val="id-ID"/>
              </w:rPr>
              <w:t>-</w:t>
            </w:r>
          </w:p>
        </w:tc>
      </w:tr>
      <w:tr w:rsidR="0047091A" w:rsidRPr="00ED4A83" w:rsidTr="00E87A68">
        <w:trPr>
          <w:trHeight w:val="269"/>
        </w:trPr>
        <w:tc>
          <w:tcPr>
            <w:tcW w:w="567" w:type="dxa"/>
            <w:vAlign w:val="center"/>
          </w:tcPr>
          <w:p w:rsidR="0047091A" w:rsidRPr="00ED4A83" w:rsidRDefault="0047091A" w:rsidP="00FF2A22">
            <w:pPr>
              <w:pStyle w:val="TableParagraph"/>
              <w:spacing w:line="249" w:lineRule="exact"/>
              <w:jc w:val="center"/>
              <w:rPr>
                <w:lang w:val="id-ID"/>
              </w:rPr>
            </w:pPr>
            <w:r w:rsidRPr="00ED4A83">
              <w:rPr>
                <w:lang w:val="id-ID"/>
              </w:rPr>
              <w:t xml:space="preserve">48 </w:t>
            </w:r>
          </w:p>
        </w:tc>
        <w:tc>
          <w:tcPr>
            <w:tcW w:w="2693" w:type="dxa"/>
            <w:vAlign w:val="bottom"/>
          </w:tcPr>
          <w:p w:rsidR="0047091A" w:rsidRPr="0047091A" w:rsidRDefault="0047091A" w:rsidP="00E87A68">
            <w:pPr>
              <w:spacing w:line="0" w:lineRule="atLeast"/>
              <w:jc w:val="center"/>
              <w:rPr>
                <w:w w:val="99"/>
              </w:rPr>
            </w:pPr>
            <w:r w:rsidRPr="0047091A">
              <w:rPr>
                <w:w w:val="99"/>
              </w:rPr>
              <w:t>193403516077</w:t>
            </w:r>
          </w:p>
        </w:tc>
        <w:tc>
          <w:tcPr>
            <w:tcW w:w="4111" w:type="dxa"/>
            <w:vAlign w:val="bottom"/>
          </w:tcPr>
          <w:p w:rsidR="0047091A" w:rsidRPr="0047091A" w:rsidRDefault="0047091A" w:rsidP="0047091A">
            <w:pPr>
              <w:spacing w:line="0" w:lineRule="atLeast"/>
              <w:ind w:left="100" w:hanging="96"/>
              <w:rPr>
                <w:sz w:val="20"/>
                <w:szCs w:val="20"/>
              </w:rPr>
            </w:pPr>
            <w:r w:rsidRPr="0047091A">
              <w:rPr>
                <w:sz w:val="20"/>
                <w:szCs w:val="20"/>
              </w:rPr>
              <w:t>JEHANARA AURA SAFITRI</w:t>
            </w:r>
          </w:p>
        </w:tc>
        <w:tc>
          <w:tcPr>
            <w:tcW w:w="1275" w:type="dxa"/>
            <w:vAlign w:val="center"/>
          </w:tcPr>
          <w:p w:rsidR="0047091A" w:rsidRPr="00ED4A83" w:rsidRDefault="0047091A" w:rsidP="00D05FAE">
            <w:pPr>
              <w:pStyle w:val="TableParagraph"/>
              <w:jc w:val="center"/>
              <w:rPr>
                <w:lang w:val="id-ID"/>
              </w:rPr>
            </w:pPr>
            <w:r w:rsidRPr="00ED4A83">
              <w:rPr>
                <w:lang w:val="id-ID"/>
              </w:rPr>
              <w:t>80</w:t>
            </w:r>
          </w:p>
        </w:tc>
        <w:tc>
          <w:tcPr>
            <w:tcW w:w="1985" w:type="dxa"/>
            <w:vAlign w:val="center"/>
          </w:tcPr>
          <w:p w:rsidR="0047091A" w:rsidRPr="00ED4A83" w:rsidRDefault="0047091A" w:rsidP="00D05FAE">
            <w:pPr>
              <w:jc w:val="center"/>
            </w:pPr>
            <w:r w:rsidRPr="00ED4A83">
              <w:rPr>
                <w:lang w:val="id-ID"/>
              </w:rPr>
              <w:t>3</w:t>
            </w:r>
          </w:p>
        </w:tc>
        <w:tc>
          <w:tcPr>
            <w:tcW w:w="1701" w:type="dxa"/>
            <w:vAlign w:val="center"/>
          </w:tcPr>
          <w:p w:rsidR="0047091A" w:rsidRPr="00ED4A83" w:rsidRDefault="0047091A" w:rsidP="00D05FAE">
            <w:pPr>
              <w:jc w:val="center"/>
            </w:pPr>
            <w:r w:rsidRPr="00ED4A83">
              <w:t>√</w:t>
            </w:r>
          </w:p>
        </w:tc>
        <w:tc>
          <w:tcPr>
            <w:tcW w:w="1843" w:type="dxa"/>
            <w:vAlign w:val="center"/>
          </w:tcPr>
          <w:p w:rsidR="0047091A" w:rsidRPr="00ED4A83" w:rsidRDefault="0047091A" w:rsidP="00D05FAE">
            <w:pPr>
              <w:jc w:val="center"/>
            </w:pPr>
            <w:r w:rsidRPr="00ED4A83">
              <w:rPr>
                <w:lang w:val="id-ID"/>
              </w:rPr>
              <w:t>-</w:t>
            </w:r>
          </w:p>
        </w:tc>
      </w:tr>
      <w:tr w:rsidR="0047091A" w:rsidRPr="00ED4A83" w:rsidTr="00E87A68">
        <w:trPr>
          <w:trHeight w:val="269"/>
        </w:trPr>
        <w:tc>
          <w:tcPr>
            <w:tcW w:w="567" w:type="dxa"/>
            <w:vAlign w:val="center"/>
          </w:tcPr>
          <w:p w:rsidR="0047091A" w:rsidRPr="00ED4A83" w:rsidRDefault="0047091A" w:rsidP="00FF2A22">
            <w:pPr>
              <w:pStyle w:val="TableParagraph"/>
              <w:spacing w:line="249" w:lineRule="exact"/>
              <w:jc w:val="center"/>
              <w:rPr>
                <w:lang w:val="id-ID"/>
              </w:rPr>
            </w:pPr>
            <w:r w:rsidRPr="00ED4A83">
              <w:rPr>
                <w:lang w:val="id-ID"/>
              </w:rPr>
              <w:t>49</w:t>
            </w:r>
          </w:p>
        </w:tc>
        <w:tc>
          <w:tcPr>
            <w:tcW w:w="2693" w:type="dxa"/>
            <w:vAlign w:val="bottom"/>
          </w:tcPr>
          <w:p w:rsidR="0047091A" w:rsidRPr="0047091A" w:rsidRDefault="0047091A" w:rsidP="00E87A68">
            <w:pPr>
              <w:spacing w:line="0" w:lineRule="atLeast"/>
              <w:jc w:val="center"/>
              <w:rPr>
                <w:w w:val="99"/>
              </w:rPr>
            </w:pPr>
            <w:r w:rsidRPr="0047091A">
              <w:rPr>
                <w:w w:val="99"/>
              </w:rPr>
              <w:t>193403516078</w:t>
            </w:r>
          </w:p>
        </w:tc>
        <w:tc>
          <w:tcPr>
            <w:tcW w:w="4111" w:type="dxa"/>
            <w:vAlign w:val="bottom"/>
          </w:tcPr>
          <w:p w:rsidR="0047091A" w:rsidRPr="0047091A" w:rsidRDefault="0047091A" w:rsidP="0047091A">
            <w:pPr>
              <w:spacing w:line="0" w:lineRule="atLeast"/>
              <w:ind w:left="100" w:hanging="96"/>
              <w:rPr>
                <w:sz w:val="20"/>
                <w:szCs w:val="20"/>
              </w:rPr>
            </w:pPr>
            <w:r w:rsidRPr="0047091A">
              <w:rPr>
                <w:sz w:val="20"/>
                <w:szCs w:val="20"/>
              </w:rPr>
              <w:t>HELGA ISABELA SELE</w:t>
            </w:r>
          </w:p>
        </w:tc>
        <w:tc>
          <w:tcPr>
            <w:tcW w:w="1275" w:type="dxa"/>
            <w:vAlign w:val="center"/>
          </w:tcPr>
          <w:p w:rsidR="0047091A" w:rsidRPr="00ED4A83" w:rsidRDefault="0047091A" w:rsidP="00D05FAE">
            <w:pPr>
              <w:pStyle w:val="TableParagraph"/>
              <w:jc w:val="center"/>
              <w:rPr>
                <w:lang w:val="id-ID"/>
              </w:rPr>
            </w:pPr>
            <w:r w:rsidRPr="00ED4A83">
              <w:rPr>
                <w:lang w:val="id-ID"/>
              </w:rPr>
              <w:t>85</w:t>
            </w:r>
          </w:p>
        </w:tc>
        <w:tc>
          <w:tcPr>
            <w:tcW w:w="1985" w:type="dxa"/>
            <w:vAlign w:val="center"/>
          </w:tcPr>
          <w:p w:rsidR="0047091A" w:rsidRPr="00ED4A83" w:rsidRDefault="0047091A" w:rsidP="00D05FAE">
            <w:pPr>
              <w:jc w:val="center"/>
            </w:pPr>
            <w:r w:rsidRPr="00ED4A83">
              <w:rPr>
                <w:lang w:val="id-ID"/>
              </w:rPr>
              <w:t>3</w:t>
            </w:r>
          </w:p>
        </w:tc>
        <w:tc>
          <w:tcPr>
            <w:tcW w:w="1701" w:type="dxa"/>
            <w:vAlign w:val="center"/>
          </w:tcPr>
          <w:p w:rsidR="0047091A" w:rsidRPr="00ED4A83" w:rsidRDefault="0047091A" w:rsidP="00D05FAE">
            <w:pPr>
              <w:jc w:val="center"/>
            </w:pPr>
            <w:r w:rsidRPr="00ED4A83">
              <w:t>√</w:t>
            </w:r>
          </w:p>
        </w:tc>
        <w:tc>
          <w:tcPr>
            <w:tcW w:w="1843" w:type="dxa"/>
            <w:vAlign w:val="center"/>
          </w:tcPr>
          <w:p w:rsidR="0047091A" w:rsidRPr="00ED4A83" w:rsidRDefault="0047091A" w:rsidP="00D05FAE">
            <w:pPr>
              <w:jc w:val="center"/>
            </w:pPr>
            <w:r w:rsidRPr="00ED4A83">
              <w:rPr>
                <w:lang w:val="id-ID"/>
              </w:rPr>
              <w:t>-</w:t>
            </w:r>
          </w:p>
        </w:tc>
      </w:tr>
      <w:tr w:rsidR="0047091A" w:rsidRPr="00ED4A83" w:rsidTr="00E87A68">
        <w:trPr>
          <w:trHeight w:val="269"/>
        </w:trPr>
        <w:tc>
          <w:tcPr>
            <w:tcW w:w="567" w:type="dxa"/>
            <w:vAlign w:val="center"/>
          </w:tcPr>
          <w:p w:rsidR="0047091A" w:rsidRPr="00ED4A83" w:rsidRDefault="0047091A" w:rsidP="00FF2A22">
            <w:pPr>
              <w:pStyle w:val="TableParagraph"/>
              <w:spacing w:line="249" w:lineRule="exact"/>
              <w:jc w:val="center"/>
              <w:rPr>
                <w:lang w:val="id-ID"/>
              </w:rPr>
            </w:pPr>
            <w:r w:rsidRPr="00ED4A83">
              <w:rPr>
                <w:lang w:val="id-ID"/>
              </w:rPr>
              <w:t>50</w:t>
            </w:r>
          </w:p>
        </w:tc>
        <w:tc>
          <w:tcPr>
            <w:tcW w:w="2693" w:type="dxa"/>
            <w:vAlign w:val="bottom"/>
          </w:tcPr>
          <w:p w:rsidR="0047091A" w:rsidRPr="0047091A" w:rsidRDefault="0047091A" w:rsidP="00E87A68">
            <w:pPr>
              <w:spacing w:line="0" w:lineRule="atLeast"/>
              <w:jc w:val="center"/>
              <w:rPr>
                <w:w w:val="99"/>
              </w:rPr>
            </w:pPr>
            <w:r w:rsidRPr="0047091A">
              <w:rPr>
                <w:w w:val="99"/>
              </w:rPr>
              <w:t>193403516079</w:t>
            </w:r>
          </w:p>
        </w:tc>
        <w:tc>
          <w:tcPr>
            <w:tcW w:w="4111" w:type="dxa"/>
            <w:vAlign w:val="bottom"/>
          </w:tcPr>
          <w:p w:rsidR="0047091A" w:rsidRPr="0047091A" w:rsidRDefault="0047091A" w:rsidP="0047091A">
            <w:pPr>
              <w:spacing w:line="0" w:lineRule="atLeast"/>
              <w:ind w:left="100" w:hanging="96"/>
              <w:rPr>
                <w:sz w:val="20"/>
                <w:szCs w:val="20"/>
              </w:rPr>
            </w:pPr>
            <w:r w:rsidRPr="0047091A">
              <w:rPr>
                <w:sz w:val="20"/>
                <w:szCs w:val="20"/>
              </w:rPr>
              <w:t>NUR FITRIANI</w:t>
            </w:r>
          </w:p>
        </w:tc>
        <w:tc>
          <w:tcPr>
            <w:tcW w:w="1275" w:type="dxa"/>
            <w:vAlign w:val="center"/>
          </w:tcPr>
          <w:p w:rsidR="0047091A" w:rsidRPr="00ED4A83" w:rsidRDefault="0047091A" w:rsidP="00D05FAE">
            <w:pPr>
              <w:pStyle w:val="TableParagraph"/>
              <w:jc w:val="center"/>
              <w:rPr>
                <w:lang w:val="id-ID"/>
              </w:rPr>
            </w:pPr>
            <w:r w:rsidRPr="00ED4A83">
              <w:rPr>
                <w:lang w:val="id-ID"/>
              </w:rPr>
              <w:t>80</w:t>
            </w:r>
          </w:p>
        </w:tc>
        <w:tc>
          <w:tcPr>
            <w:tcW w:w="1985" w:type="dxa"/>
            <w:vAlign w:val="center"/>
          </w:tcPr>
          <w:p w:rsidR="0047091A" w:rsidRPr="00ED4A83" w:rsidRDefault="0047091A" w:rsidP="00D05FAE">
            <w:pPr>
              <w:jc w:val="center"/>
            </w:pPr>
            <w:r w:rsidRPr="00ED4A83">
              <w:rPr>
                <w:lang w:val="id-ID"/>
              </w:rPr>
              <w:t>3</w:t>
            </w:r>
          </w:p>
        </w:tc>
        <w:tc>
          <w:tcPr>
            <w:tcW w:w="1701" w:type="dxa"/>
            <w:vAlign w:val="center"/>
          </w:tcPr>
          <w:p w:rsidR="0047091A" w:rsidRPr="00ED4A83" w:rsidRDefault="0047091A" w:rsidP="00D05FAE">
            <w:pPr>
              <w:jc w:val="center"/>
            </w:pPr>
            <w:r w:rsidRPr="00ED4A83">
              <w:t>√</w:t>
            </w:r>
          </w:p>
        </w:tc>
        <w:tc>
          <w:tcPr>
            <w:tcW w:w="1843" w:type="dxa"/>
            <w:vAlign w:val="center"/>
          </w:tcPr>
          <w:p w:rsidR="0047091A" w:rsidRPr="00ED4A83" w:rsidRDefault="0047091A" w:rsidP="00D05FAE">
            <w:pPr>
              <w:jc w:val="center"/>
            </w:pPr>
            <w:r w:rsidRPr="00ED4A83">
              <w:rPr>
                <w:lang w:val="id-ID"/>
              </w:rPr>
              <w:t>-</w:t>
            </w:r>
          </w:p>
        </w:tc>
      </w:tr>
      <w:tr w:rsidR="0047091A" w:rsidRPr="00ED4A83" w:rsidTr="00E87A68">
        <w:trPr>
          <w:trHeight w:val="269"/>
        </w:trPr>
        <w:tc>
          <w:tcPr>
            <w:tcW w:w="567" w:type="dxa"/>
            <w:vAlign w:val="center"/>
          </w:tcPr>
          <w:p w:rsidR="0047091A" w:rsidRPr="00ED4A83" w:rsidRDefault="0047091A" w:rsidP="00FF2A22">
            <w:pPr>
              <w:pStyle w:val="TableParagraph"/>
              <w:spacing w:line="249" w:lineRule="exact"/>
              <w:jc w:val="center"/>
              <w:rPr>
                <w:lang w:val="id-ID"/>
              </w:rPr>
            </w:pPr>
            <w:r w:rsidRPr="00ED4A83">
              <w:rPr>
                <w:lang w:val="id-ID"/>
              </w:rPr>
              <w:t>51</w:t>
            </w:r>
          </w:p>
        </w:tc>
        <w:tc>
          <w:tcPr>
            <w:tcW w:w="2693" w:type="dxa"/>
            <w:vAlign w:val="bottom"/>
          </w:tcPr>
          <w:p w:rsidR="0047091A" w:rsidRPr="0047091A" w:rsidRDefault="0047091A" w:rsidP="00E87A68">
            <w:pPr>
              <w:spacing w:line="0" w:lineRule="atLeast"/>
              <w:jc w:val="center"/>
              <w:rPr>
                <w:w w:val="99"/>
              </w:rPr>
            </w:pPr>
            <w:r w:rsidRPr="0047091A">
              <w:rPr>
                <w:w w:val="99"/>
              </w:rPr>
              <w:t>193403516081</w:t>
            </w:r>
          </w:p>
        </w:tc>
        <w:tc>
          <w:tcPr>
            <w:tcW w:w="4111" w:type="dxa"/>
            <w:vAlign w:val="bottom"/>
          </w:tcPr>
          <w:p w:rsidR="0047091A" w:rsidRPr="0047091A" w:rsidRDefault="0047091A" w:rsidP="0047091A">
            <w:pPr>
              <w:spacing w:line="0" w:lineRule="atLeast"/>
              <w:ind w:left="100" w:hanging="96"/>
              <w:rPr>
                <w:sz w:val="20"/>
                <w:szCs w:val="20"/>
              </w:rPr>
            </w:pPr>
            <w:r w:rsidRPr="0047091A">
              <w:rPr>
                <w:sz w:val="20"/>
                <w:szCs w:val="20"/>
              </w:rPr>
              <w:t>NUR WALISSYADIYAH</w:t>
            </w:r>
          </w:p>
        </w:tc>
        <w:tc>
          <w:tcPr>
            <w:tcW w:w="1275" w:type="dxa"/>
            <w:vAlign w:val="center"/>
          </w:tcPr>
          <w:p w:rsidR="0047091A" w:rsidRPr="00ED4A83" w:rsidRDefault="0047091A" w:rsidP="00D05FAE">
            <w:pPr>
              <w:pStyle w:val="TableParagraph"/>
              <w:jc w:val="center"/>
              <w:rPr>
                <w:lang w:val="id-ID"/>
              </w:rPr>
            </w:pPr>
            <w:r w:rsidRPr="00ED4A83">
              <w:rPr>
                <w:lang w:val="id-ID"/>
              </w:rPr>
              <w:t>86</w:t>
            </w:r>
          </w:p>
        </w:tc>
        <w:tc>
          <w:tcPr>
            <w:tcW w:w="1985" w:type="dxa"/>
            <w:vAlign w:val="center"/>
          </w:tcPr>
          <w:p w:rsidR="0047091A" w:rsidRPr="00ED4A83" w:rsidRDefault="0047091A" w:rsidP="00D05FAE">
            <w:pPr>
              <w:jc w:val="center"/>
            </w:pPr>
            <w:r w:rsidRPr="00ED4A83">
              <w:rPr>
                <w:lang w:val="id-ID"/>
              </w:rPr>
              <w:t>3</w:t>
            </w:r>
          </w:p>
        </w:tc>
        <w:tc>
          <w:tcPr>
            <w:tcW w:w="1701" w:type="dxa"/>
            <w:vAlign w:val="center"/>
          </w:tcPr>
          <w:p w:rsidR="0047091A" w:rsidRPr="00ED4A83" w:rsidRDefault="0047091A" w:rsidP="00D05FAE">
            <w:pPr>
              <w:jc w:val="center"/>
            </w:pPr>
            <w:r w:rsidRPr="00ED4A83">
              <w:t>√</w:t>
            </w:r>
          </w:p>
        </w:tc>
        <w:tc>
          <w:tcPr>
            <w:tcW w:w="1843" w:type="dxa"/>
            <w:vAlign w:val="center"/>
          </w:tcPr>
          <w:p w:rsidR="0047091A" w:rsidRPr="00ED4A83" w:rsidRDefault="0047091A" w:rsidP="00D05FAE">
            <w:pPr>
              <w:jc w:val="center"/>
            </w:pPr>
            <w:r w:rsidRPr="00ED4A83">
              <w:rPr>
                <w:lang w:val="id-ID"/>
              </w:rPr>
              <w:t>-</w:t>
            </w:r>
          </w:p>
        </w:tc>
      </w:tr>
      <w:tr w:rsidR="0047091A" w:rsidRPr="00ED4A83" w:rsidTr="00E87A68">
        <w:trPr>
          <w:trHeight w:val="269"/>
        </w:trPr>
        <w:tc>
          <w:tcPr>
            <w:tcW w:w="567" w:type="dxa"/>
            <w:vAlign w:val="center"/>
          </w:tcPr>
          <w:p w:rsidR="0047091A" w:rsidRPr="00ED4A83" w:rsidRDefault="0047091A" w:rsidP="00FF2A22">
            <w:pPr>
              <w:pStyle w:val="TableParagraph"/>
              <w:spacing w:line="249" w:lineRule="exact"/>
              <w:jc w:val="center"/>
              <w:rPr>
                <w:lang w:val="id-ID"/>
              </w:rPr>
            </w:pPr>
            <w:r w:rsidRPr="00ED4A83">
              <w:rPr>
                <w:lang w:val="id-ID"/>
              </w:rPr>
              <w:t>52</w:t>
            </w:r>
          </w:p>
        </w:tc>
        <w:tc>
          <w:tcPr>
            <w:tcW w:w="2693" w:type="dxa"/>
            <w:vAlign w:val="bottom"/>
          </w:tcPr>
          <w:p w:rsidR="0047091A" w:rsidRPr="0047091A" w:rsidRDefault="0047091A" w:rsidP="00E87A68">
            <w:pPr>
              <w:spacing w:line="0" w:lineRule="atLeast"/>
              <w:jc w:val="center"/>
              <w:rPr>
                <w:w w:val="99"/>
              </w:rPr>
            </w:pPr>
            <w:r w:rsidRPr="0047091A">
              <w:rPr>
                <w:w w:val="99"/>
              </w:rPr>
              <w:t>193403516084</w:t>
            </w:r>
          </w:p>
        </w:tc>
        <w:tc>
          <w:tcPr>
            <w:tcW w:w="4111" w:type="dxa"/>
            <w:vAlign w:val="bottom"/>
          </w:tcPr>
          <w:p w:rsidR="0047091A" w:rsidRPr="0047091A" w:rsidRDefault="0047091A" w:rsidP="0047091A">
            <w:pPr>
              <w:spacing w:line="0" w:lineRule="atLeast"/>
              <w:ind w:left="100" w:hanging="96"/>
              <w:rPr>
                <w:sz w:val="20"/>
                <w:szCs w:val="20"/>
              </w:rPr>
            </w:pPr>
            <w:r w:rsidRPr="0047091A">
              <w:rPr>
                <w:sz w:val="20"/>
                <w:szCs w:val="20"/>
              </w:rPr>
              <w:t>NOVITA SYAL SABILAH</w:t>
            </w:r>
          </w:p>
        </w:tc>
        <w:tc>
          <w:tcPr>
            <w:tcW w:w="1275" w:type="dxa"/>
            <w:vAlign w:val="center"/>
          </w:tcPr>
          <w:p w:rsidR="0047091A" w:rsidRPr="00ED4A83" w:rsidRDefault="0047091A" w:rsidP="00D05FAE">
            <w:pPr>
              <w:pStyle w:val="TableParagraph"/>
              <w:jc w:val="center"/>
              <w:rPr>
                <w:lang w:val="id-ID"/>
              </w:rPr>
            </w:pPr>
            <w:r w:rsidRPr="00ED4A83">
              <w:rPr>
                <w:lang w:val="id-ID"/>
              </w:rPr>
              <w:t>90</w:t>
            </w:r>
          </w:p>
        </w:tc>
        <w:tc>
          <w:tcPr>
            <w:tcW w:w="1985" w:type="dxa"/>
            <w:vAlign w:val="center"/>
          </w:tcPr>
          <w:p w:rsidR="0047091A" w:rsidRPr="00ED4A83" w:rsidRDefault="0047091A" w:rsidP="00D05FAE">
            <w:pPr>
              <w:jc w:val="center"/>
            </w:pPr>
            <w:r w:rsidRPr="00ED4A83">
              <w:rPr>
                <w:lang w:val="id-ID"/>
              </w:rPr>
              <w:t>3</w:t>
            </w:r>
          </w:p>
        </w:tc>
        <w:tc>
          <w:tcPr>
            <w:tcW w:w="1701" w:type="dxa"/>
            <w:vAlign w:val="center"/>
          </w:tcPr>
          <w:p w:rsidR="0047091A" w:rsidRPr="00ED4A83" w:rsidRDefault="0047091A" w:rsidP="00D05FAE">
            <w:pPr>
              <w:jc w:val="center"/>
            </w:pPr>
            <w:r w:rsidRPr="00ED4A83">
              <w:t>√</w:t>
            </w:r>
          </w:p>
        </w:tc>
        <w:tc>
          <w:tcPr>
            <w:tcW w:w="1843" w:type="dxa"/>
            <w:vAlign w:val="center"/>
          </w:tcPr>
          <w:p w:rsidR="0047091A" w:rsidRPr="00ED4A83" w:rsidRDefault="0047091A" w:rsidP="00D05FAE">
            <w:pPr>
              <w:jc w:val="center"/>
            </w:pPr>
            <w:r w:rsidRPr="00ED4A83">
              <w:rPr>
                <w:lang w:val="id-ID"/>
              </w:rPr>
              <w:t>-</w:t>
            </w:r>
          </w:p>
        </w:tc>
      </w:tr>
      <w:tr w:rsidR="0047091A" w:rsidRPr="00ED4A83" w:rsidTr="00E87A68">
        <w:trPr>
          <w:trHeight w:val="269"/>
        </w:trPr>
        <w:tc>
          <w:tcPr>
            <w:tcW w:w="567" w:type="dxa"/>
            <w:vAlign w:val="center"/>
          </w:tcPr>
          <w:p w:rsidR="0047091A" w:rsidRPr="00ED4A83" w:rsidRDefault="0047091A" w:rsidP="00FF2A22">
            <w:pPr>
              <w:pStyle w:val="TableParagraph"/>
              <w:spacing w:line="249" w:lineRule="exact"/>
              <w:jc w:val="center"/>
              <w:rPr>
                <w:lang w:val="id-ID"/>
              </w:rPr>
            </w:pPr>
            <w:r w:rsidRPr="00ED4A83">
              <w:rPr>
                <w:lang w:val="id-ID"/>
              </w:rPr>
              <w:t>53</w:t>
            </w:r>
          </w:p>
        </w:tc>
        <w:tc>
          <w:tcPr>
            <w:tcW w:w="2693" w:type="dxa"/>
            <w:vAlign w:val="bottom"/>
          </w:tcPr>
          <w:p w:rsidR="0047091A" w:rsidRPr="0047091A" w:rsidRDefault="0047091A" w:rsidP="00E87A68">
            <w:pPr>
              <w:spacing w:line="0" w:lineRule="atLeast"/>
              <w:jc w:val="center"/>
              <w:rPr>
                <w:w w:val="99"/>
              </w:rPr>
            </w:pPr>
            <w:r w:rsidRPr="0047091A">
              <w:rPr>
                <w:w w:val="99"/>
              </w:rPr>
              <w:t>193403516085</w:t>
            </w:r>
          </w:p>
        </w:tc>
        <w:tc>
          <w:tcPr>
            <w:tcW w:w="4111" w:type="dxa"/>
            <w:vAlign w:val="bottom"/>
          </w:tcPr>
          <w:p w:rsidR="0047091A" w:rsidRPr="0047091A" w:rsidRDefault="0047091A" w:rsidP="0047091A">
            <w:pPr>
              <w:spacing w:line="0" w:lineRule="atLeast"/>
              <w:ind w:left="100" w:hanging="96"/>
              <w:rPr>
                <w:sz w:val="20"/>
                <w:szCs w:val="20"/>
              </w:rPr>
            </w:pPr>
            <w:r w:rsidRPr="0047091A">
              <w:rPr>
                <w:sz w:val="20"/>
                <w:szCs w:val="20"/>
              </w:rPr>
              <w:t>ASTI MAHESWARI</w:t>
            </w:r>
          </w:p>
        </w:tc>
        <w:tc>
          <w:tcPr>
            <w:tcW w:w="1275" w:type="dxa"/>
            <w:vAlign w:val="center"/>
          </w:tcPr>
          <w:p w:rsidR="0047091A" w:rsidRPr="00ED4A83" w:rsidRDefault="0047091A" w:rsidP="00D05FAE">
            <w:pPr>
              <w:pStyle w:val="TableParagraph"/>
              <w:jc w:val="center"/>
              <w:rPr>
                <w:lang w:val="id-ID"/>
              </w:rPr>
            </w:pPr>
            <w:r w:rsidRPr="00ED4A83">
              <w:rPr>
                <w:lang w:val="id-ID"/>
              </w:rPr>
              <w:t>95</w:t>
            </w:r>
          </w:p>
        </w:tc>
        <w:tc>
          <w:tcPr>
            <w:tcW w:w="1985" w:type="dxa"/>
            <w:vAlign w:val="center"/>
          </w:tcPr>
          <w:p w:rsidR="0047091A" w:rsidRPr="00ED4A83" w:rsidRDefault="0047091A" w:rsidP="00D05FAE">
            <w:pPr>
              <w:jc w:val="center"/>
            </w:pPr>
            <w:r w:rsidRPr="00ED4A83">
              <w:rPr>
                <w:lang w:val="id-ID"/>
              </w:rPr>
              <w:t>3</w:t>
            </w:r>
          </w:p>
        </w:tc>
        <w:tc>
          <w:tcPr>
            <w:tcW w:w="1701" w:type="dxa"/>
            <w:vAlign w:val="center"/>
          </w:tcPr>
          <w:p w:rsidR="0047091A" w:rsidRPr="00ED4A83" w:rsidRDefault="0047091A" w:rsidP="00D05FAE">
            <w:pPr>
              <w:jc w:val="center"/>
            </w:pPr>
            <w:r w:rsidRPr="00ED4A83">
              <w:t>√</w:t>
            </w:r>
          </w:p>
        </w:tc>
        <w:tc>
          <w:tcPr>
            <w:tcW w:w="1843" w:type="dxa"/>
            <w:vAlign w:val="center"/>
          </w:tcPr>
          <w:p w:rsidR="0047091A" w:rsidRPr="00ED4A83" w:rsidRDefault="0047091A" w:rsidP="00D05FAE">
            <w:pPr>
              <w:jc w:val="center"/>
            </w:pPr>
            <w:r w:rsidRPr="00ED4A83">
              <w:rPr>
                <w:lang w:val="id-ID"/>
              </w:rPr>
              <w:t>-</w:t>
            </w:r>
          </w:p>
        </w:tc>
      </w:tr>
      <w:tr w:rsidR="0047091A" w:rsidRPr="00ED4A83" w:rsidTr="00E87A68">
        <w:trPr>
          <w:trHeight w:val="269"/>
        </w:trPr>
        <w:tc>
          <w:tcPr>
            <w:tcW w:w="567" w:type="dxa"/>
            <w:vAlign w:val="center"/>
          </w:tcPr>
          <w:p w:rsidR="0047091A" w:rsidRPr="00ED4A83" w:rsidRDefault="0047091A" w:rsidP="00FF2A22">
            <w:pPr>
              <w:pStyle w:val="TableParagraph"/>
              <w:spacing w:line="249" w:lineRule="exact"/>
              <w:jc w:val="center"/>
              <w:rPr>
                <w:lang w:val="id-ID"/>
              </w:rPr>
            </w:pPr>
            <w:r w:rsidRPr="00ED4A83">
              <w:rPr>
                <w:lang w:val="id-ID"/>
              </w:rPr>
              <w:t>54</w:t>
            </w:r>
          </w:p>
        </w:tc>
        <w:tc>
          <w:tcPr>
            <w:tcW w:w="2693" w:type="dxa"/>
            <w:vAlign w:val="bottom"/>
          </w:tcPr>
          <w:p w:rsidR="0047091A" w:rsidRPr="0047091A" w:rsidRDefault="0047091A" w:rsidP="00E87A68">
            <w:pPr>
              <w:spacing w:line="0" w:lineRule="atLeast"/>
              <w:jc w:val="center"/>
              <w:rPr>
                <w:w w:val="99"/>
              </w:rPr>
            </w:pPr>
            <w:r w:rsidRPr="0047091A">
              <w:rPr>
                <w:w w:val="99"/>
              </w:rPr>
              <w:t>193403516086</w:t>
            </w:r>
          </w:p>
        </w:tc>
        <w:tc>
          <w:tcPr>
            <w:tcW w:w="4111" w:type="dxa"/>
            <w:vAlign w:val="bottom"/>
          </w:tcPr>
          <w:p w:rsidR="0047091A" w:rsidRPr="0047091A" w:rsidRDefault="0047091A" w:rsidP="0047091A">
            <w:pPr>
              <w:spacing w:line="0" w:lineRule="atLeast"/>
              <w:ind w:left="100" w:hanging="96"/>
              <w:rPr>
                <w:sz w:val="20"/>
                <w:szCs w:val="20"/>
              </w:rPr>
            </w:pPr>
            <w:r w:rsidRPr="0047091A">
              <w:rPr>
                <w:sz w:val="20"/>
                <w:szCs w:val="20"/>
              </w:rPr>
              <w:t>BELLA SUKMA CAHYANTI</w:t>
            </w:r>
          </w:p>
        </w:tc>
        <w:tc>
          <w:tcPr>
            <w:tcW w:w="1275" w:type="dxa"/>
            <w:vAlign w:val="center"/>
          </w:tcPr>
          <w:p w:rsidR="0047091A" w:rsidRPr="00ED4A83" w:rsidRDefault="0047091A" w:rsidP="00D05FAE">
            <w:pPr>
              <w:pStyle w:val="TableParagraph"/>
              <w:jc w:val="center"/>
              <w:rPr>
                <w:lang w:val="id-ID"/>
              </w:rPr>
            </w:pPr>
            <w:r w:rsidRPr="00ED4A83">
              <w:rPr>
                <w:lang w:val="id-ID"/>
              </w:rPr>
              <w:t>90</w:t>
            </w:r>
          </w:p>
        </w:tc>
        <w:tc>
          <w:tcPr>
            <w:tcW w:w="1985" w:type="dxa"/>
            <w:vAlign w:val="center"/>
          </w:tcPr>
          <w:p w:rsidR="0047091A" w:rsidRPr="00ED4A83" w:rsidRDefault="0047091A" w:rsidP="00D05FAE">
            <w:pPr>
              <w:jc w:val="center"/>
            </w:pPr>
            <w:r w:rsidRPr="00ED4A83">
              <w:rPr>
                <w:lang w:val="id-ID"/>
              </w:rPr>
              <w:t>3</w:t>
            </w:r>
          </w:p>
        </w:tc>
        <w:tc>
          <w:tcPr>
            <w:tcW w:w="1701" w:type="dxa"/>
            <w:vAlign w:val="center"/>
          </w:tcPr>
          <w:p w:rsidR="0047091A" w:rsidRPr="00ED4A83" w:rsidRDefault="0047091A" w:rsidP="00D05FAE">
            <w:pPr>
              <w:jc w:val="center"/>
            </w:pPr>
            <w:r w:rsidRPr="00ED4A83">
              <w:t>√</w:t>
            </w:r>
          </w:p>
        </w:tc>
        <w:tc>
          <w:tcPr>
            <w:tcW w:w="1843" w:type="dxa"/>
            <w:vAlign w:val="center"/>
          </w:tcPr>
          <w:p w:rsidR="0047091A" w:rsidRPr="00ED4A83" w:rsidRDefault="0047091A" w:rsidP="00D05FAE">
            <w:pPr>
              <w:jc w:val="center"/>
            </w:pPr>
            <w:r w:rsidRPr="00ED4A83">
              <w:rPr>
                <w:lang w:val="id-ID"/>
              </w:rPr>
              <w:t>-</w:t>
            </w:r>
          </w:p>
        </w:tc>
      </w:tr>
      <w:tr w:rsidR="0047091A" w:rsidRPr="00ED4A83" w:rsidTr="00E87A68">
        <w:trPr>
          <w:trHeight w:val="269"/>
        </w:trPr>
        <w:tc>
          <w:tcPr>
            <w:tcW w:w="567" w:type="dxa"/>
            <w:vAlign w:val="center"/>
          </w:tcPr>
          <w:p w:rsidR="0047091A" w:rsidRPr="00ED4A83" w:rsidRDefault="0047091A" w:rsidP="00FF2A22">
            <w:pPr>
              <w:pStyle w:val="TableParagraph"/>
              <w:spacing w:line="249" w:lineRule="exact"/>
              <w:jc w:val="center"/>
              <w:rPr>
                <w:lang w:val="id-ID"/>
              </w:rPr>
            </w:pPr>
            <w:r w:rsidRPr="00ED4A83">
              <w:rPr>
                <w:lang w:val="id-ID"/>
              </w:rPr>
              <w:t>55</w:t>
            </w:r>
          </w:p>
        </w:tc>
        <w:tc>
          <w:tcPr>
            <w:tcW w:w="2693" w:type="dxa"/>
            <w:vAlign w:val="bottom"/>
          </w:tcPr>
          <w:p w:rsidR="0047091A" w:rsidRPr="0047091A" w:rsidRDefault="0047091A" w:rsidP="00E87A68">
            <w:pPr>
              <w:spacing w:line="0" w:lineRule="atLeast"/>
              <w:jc w:val="center"/>
              <w:rPr>
                <w:w w:val="99"/>
              </w:rPr>
            </w:pPr>
            <w:r w:rsidRPr="0047091A">
              <w:rPr>
                <w:w w:val="99"/>
              </w:rPr>
              <w:t>193403516088</w:t>
            </w:r>
          </w:p>
        </w:tc>
        <w:tc>
          <w:tcPr>
            <w:tcW w:w="4111" w:type="dxa"/>
            <w:vAlign w:val="bottom"/>
          </w:tcPr>
          <w:p w:rsidR="0047091A" w:rsidRPr="0047091A" w:rsidRDefault="0047091A" w:rsidP="0047091A">
            <w:pPr>
              <w:spacing w:line="0" w:lineRule="atLeast"/>
              <w:ind w:left="100" w:hanging="96"/>
              <w:rPr>
                <w:sz w:val="20"/>
                <w:szCs w:val="20"/>
              </w:rPr>
            </w:pPr>
            <w:r w:rsidRPr="0047091A">
              <w:rPr>
                <w:sz w:val="20"/>
                <w:szCs w:val="20"/>
              </w:rPr>
              <w:t>NIKEN FARADILLAH NURDIANTY</w:t>
            </w:r>
          </w:p>
        </w:tc>
        <w:tc>
          <w:tcPr>
            <w:tcW w:w="1275" w:type="dxa"/>
            <w:vAlign w:val="center"/>
          </w:tcPr>
          <w:p w:rsidR="0047091A" w:rsidRPr="00ED4A83" w:rsidRDefault="0047091A" w:rsidP="00D05FAE">
            <w:pPr>
              <w:pStyle w:val="TableParagraph"/>
              <w:jc w:val="center"/>
              <w:rPr>
                <w:lang w:val="id-ID"/>
              </w:rPr>
            </w:pPr>
            <w:r w:rsidRPr="00ED4A83">
              <w:rPr>
                <w:lang w:val="id-ID"/>
              </w:rPr>
              <w:t>80</w:t>
            </w:r>
          </w:p>
        </w:tc>
        <w:tc>
          <w:tcPr>
            <w:tcW w:w="1985" w:type="dxa"/>
            <w:vAlign w:val="center"/>
          </w:tcPr>
          <w:p w:rsidR="0047091A" w:rsidRPr="00ED4A83" w:rsidRDefault="0047091A" w:rsidP="00D05FAE">
            <w:pPr>
              <w:jc w:val="center"/>
            </w:pPr>
            <w:r w:rsidRPr="00ED4A83">
              <w:rPr>
                <w:lang w:val="id-ID"/>
              </w:rPr>
              <w:t>3</w:t>
            </w:r>
          </w:p>
        </w:tc>
        <w:tc>
          <w:tcPr>
            <w:tcW w:w="1701" w:type="dxa"/>
            <w:vAlign w:val="center"/>
          </w:tcPr>
          <w:p w:rsidR="0047091A" w:rsidRPr="00ED4A83" w:rsidRDefault="0047091A" w:rsidP="00D05FAE">
            <w:pPr>
              <w:jc w:val="center"/>
            </w:pPr>
            <w:r w:rsidRPr="00ED4A83">
              <w:t>√</w:t>
            </w:r>
          </w:p>
        </w:tc>
        <w:tc>
          <w:tcPr>
            <w:tcW w:w="1843" w:type="dxa"/>
            <w:vAlign w:val="center"/>
          </w:tcPr>
          <w:p w:rsidR="0047091A" w:rsidRPr="00ED4A83" w:rsidRDefault="0047091A" w:rsidP="00D05FAE">
            <w:pPr>
              <w:jc w:val="center"/>
            </w:pPr>
            <w:r w:rsidRPr="00ED4A83">
              <w:rPr>
                <w:lang w:val="id-ID"/>
              </w:rPr>
              <w:t>-</w:t>
            </w:r>
          </w:p>
        </w:tc>
      </w:tr>
      <w:tr w:rsidR="0047091A" w:rsidRPr="00ED4A83" w:rsidTr="00E87A68">
        <w:trPr>
          <w:trHeight w:val="269"/>
        </w:trPr>
        <w:tc>
          <w:tcPr>
            <w:tcW w:w="567" w:type="dxa"/>
            <w:vAlign w:val="center"/>
          </w:tcPr>
          <w:p w:rsidR="0047091A" w:rsidRPr="00ED4A83" w:rsidRDefault="0047091A" w:rsidP="00FF2A22">
            <w:pPr>
              <w:pStyle w:val="TableParagraph"/>
              <w:spacing w:line="249" w:lineRule="exact"/>
              <w:jc w:val="center"/>
              <w:rPr>
                <w:lang w:val="id-ID"/>
              </w:rPr>
            </w:pPr>
            <w:r w:rsidRPr="00ED4A83">
              <w:rPr>
                <w:lang w:val="id-ID"/>
              </w:rPr>
              <w:t>56</w:t>
            </w:r>
          </w:p>
        </w:tc>
        <w:tc>
          <w:tcPr>
            <w:tcW w:w="2693" w:type="dxa"/>
            <w:vAlign w:val="bottom"/>
          </w:tcPr>
          <w:p w:rsidR="0047091A" w:rsidRPr="0047091A" w:rsidRDefault="0047091A" w:rsidP="00E87A68">
            <w:pPr>
              <w:spacing w:line="0" w:lineRule="atLeast"/>
              <w:jc w:val="center"/>
              <w:rPr>
                <w:w w:val="99"/>
              </w:rPr>
            </w:pPr>
            <w:r w:rsidRPr="0047091A">
              <w:rPr>
                <w:w w:val="99"/>
              </w:rPr>
              <w:t>193403516090</w:t>
            </w:r>
          </w:p>
        </w:tc>
        <w:tc>
          <w:tcPr>
            <w:tcW w:w="4111" w:type="dxa"/>
            <w:vAlign w:val="bottom"/>
          </w:tcPr>
          <w:p w:rsidR="0047091A" w:rsidRPr="0047091A" w:rsidRDefault="0047091A" w:rsidP="0047091A">
            <w:pPr>
              <w:spacing w:line="0" w:lineRule="atLeast"/>
              <w:ind w:left="100" w:hanging="96"/>
              <w:rPr>
                <w:sz w:val="20"/>
                <w:szCs w:val="20"/>
              </w:rPr>
            </w:pPr>
            <w:r w:rsidRPr="0047091A">
              <w:rPr>
                <w:sz w:val="20"/>
                <w:szCs w:val="20"/>
              </w:rPr>
              <w:t>MARSHEILA APRILIA PIMPY MARILIS</w:t>
            </w:r>
          </w:p>
        </w:tc>
        <w:tc>
          <w:tcPr>
            <w:tcW w:w="1275" w:type="dxa"/>
            <w:vAlign w:val="center"/>
          </w:tcPr>
          <w:p w:rsidR="0047091A" w:rsidRPr="00ED4A83" w:rsidRDefault="0047091A" w:rsidP="00D05FAE">
            <w:pPr>
              <w:pStyle w:val="TableParagraph"/>
              <w:jc w:val="center"/>
              <w:rPr>
                <w:lang w:val="id-ID"/>
              </w:rPr>
            </w:pPr>
            <w:r w:rsidRPr="00ED4A83">
              <w:rPr>
                <w:lang w:val="id-ID"/>
              </w:rPr>
              <w:t>85</w:t>
            </w:r>
          </w:p>
        </w:tc>
        <w:tc>
          <w:tcPr>
            <w:tcW w:w="1985" w:type="dxa"/>
            <w:vAlign w:val="center"/>
          </w:tcPr>
          <w:p w:rsidR="0047091A" w:rsidRPr="00ED4A83" w:rsidRDefault="0047091A" w:rsidP="00D05FAE">
            <w:pPr>
              <w:jc w:val="center"/>
            </w:pPr>
            <w:r w:rsidRPr="00ED4A83">
              <w:rPr>
                <w:lang w:val="id-ID"/>
              </w:rPr>
              <w:t>3</w:t>
            </w:r>
          </w:p>
        </w:tc>
        <w:tc>
          <w:tcPr>
            <w:tcW w:w="1701" w:type="dxa"/>
            <w:vAlign w:val="center"/>
          </w:tcPr>
          <w:p w:rsidR="0047091A" w:rsidRPr="00ED4A83" w:rsidRDefault="0047091A" w:rsidP="00D05FAE">
            <w:pPr>
              <w:jc w:val="center"/>
            </w:pPr>
            <w:r w:rsidRPr="00ED4A83">
              <w:t>√</w:t>
            </w:r>
          </w:p>
        </w:tc>
        <w:tc>
          <w:tcPr>
            <w:tcW w:w="1843" w:type="dxa"/>
            <w:vAlign w:val="center"/>
          </w:tcPr>
          <w:p w:rsidR="0047091A" w:rsidRPr="00ED4A83" w:rsidRDefault="0047091A" w:rsidP="00D05FAE">
            <w:pPr>
              <w:jc w:val="center"/>
            </w:pPr>
            <w:r w:rsidRPr="00ED4A83">
              <w:rPr>
                <w:lang w:val="id-ID"/>
              </w:rPr>
              <w:t>-</w:t>
            </w:r>
          </w:p>
        </w:tc>
      </w:tr>
      <w:tr w:rsidR="0047091A" w:rsidRPr="00ED4A83" w:rsidTr="00E87A68">
        <w:trPr>
          <w:trHeight w:val="269"/>
        </w:trPr>
        <w:tc>
          <w:tcPr>
            <w:tcW w:w="567" w:type="dxa"/>
            <w:vAlign w:val="center"/>
          </w:tcPr>
          <w:p w:rsidR="0047091A" w:rsidRPr="00ED4A83" w:rsidRDefault="0047091A" w:rsidP="00FF2A22">
            <w:pPr>
              <w:pStyle w:val="TableParagraph"/>
              <w:spacing w:line="249" w:lineRule="exact"/>
              <w:jc w:val="center"/>
              <w:rPr>
                <w:lang w:val="id-ID"/>
              </w:rPr>
            </w:pPr>
            <w:r w:rsidRPr="00ED4A83">
              <w:rPr>
                <w:lang w:val="id-ID"/>
              </w:rPr>
              <w:t>57</w:t>
            </w:r>
          </w:p>
        </w:tc>
        <w:tc>
          <w:tcPr>
            <w:tcW w:w="2693" w:type="dxa"/>
            <w:vAlign w:val="bottom"/>
          </w:tcPr>
          <w:p w:rsidR="0047091A" w:rsidRPr="0047091A" w:rsidRDefault="0047091A" w:rsidP="00E87A68">
            <w:pPr>
              <w:spacing w:line="0" w:lineRule="atLeast"/>
              <w:jc w:val="center"/>
              <w:rPr>
                <w:w w:val="99"/>
              </w:rPr>
            </w:pPr>
            <w:r w:rsidRPr="0047091A">
              <w:rPr>
                <w:w w:val="99"/>
              </w:rPr>
              <w:t>193403516092</w:t>
            </w:r>
          </w:p>
        </w:tc>
        <w:tc>
          <w:tcPr>
            <w:tcW w:w="4111" w:type="dxa"/>
            <w:vAlign w:val="bottom"/>
          </w:tcPr>
          <w:p w:rsidR="0047091A" w:rsidRPr="0047091A" w:rsidRDefault="0047091A" w:rsidP="0047091A">
            <w:pPr>
              <w:spacing w:line="0" w:lineRule="atLeast"/>
              <w:ind w:left="100" w:hanging="96"/>
              <w:rPr>
                <w:sz w:val="20"/>
                <w:szCs w:val="20"/>
              </w:rPr>
            </w:pPr>
            <w:r w:rsidRPr="0047091A">
              <w:rPr>
                <w:sz w:val="20"/>
                <w:szCs w:val="20"/>
              </w:rPr>
              <w:t>IMAM AFRIANSYAH</w:t>
            </w:r>
          </w:p>
        </w:tc>
        <w:tc>
          <w:tcPr>
            <w:tcW w:w="1275" w:type="dxa"/>
            <w:vAlign w:val="center"/>
          </w:tcPr>
          <w:p w:rsidR="0047091A" w:rsidRPr="00ED4A83" w:rsidRDefault="0047091A" w:rsidP="00D05FAE">
            <w:pPr>
              <w:pStyle w:val="TableParagraph"/>
              <w:jc w:val="center"/>
              <w:rPr>
                <w:lang w:val="id-ID"/>
              </w:rPr>
            </w:pPr>
            <w:r w:rsidRPr="00ED4A83">
              <w:rPr>
                <w:lang w:val="id-ID"/>
              </w:rPr>
              <w:t>80</w:t>
            </w:r>
          </w:p>
        </w:tc>
        <w:tc>
          <w:tcPr>
            <w:tcW w:w="1985" w:type="dxa"/>
            <w:vAlign w:val="center"/>
          </w:tcPr>
          <w:p w:rsidR="0047091A" w:rsidRPr="00ED4A83" w:rsidRDefault="0047091A" w:rsidP="00D05FAE">
            <w:pPr>
              <w:jc w:val="center"/>
            </w:pPr>
            <w:r w:rsidRPr="00ED4A83">
              <w:rPr>
                <w:lang w:val="id-ID"/>
              </w:rPr>
              <w:t>3</w:t>
            </w:r>
          </w:p>
        </w:tc>
        <w:tc>
          <w:tcPr>
            <w:tcW w:w="1701" w:type="dxa"/>
            <w:vAlign w:val="center"/>
          </w:tcPr>
          <w:p w:rsidR="0047091A" w:rsidRPr="00ED4A83" w:rsidRDefault="0047091A" w:rsidP="00D05FAE">
            <w:pPr>
              <w:jc w:val="center"/>
            </w:pPr>
            <w:r w:rsidRPr="00ED4A83">
              <w:t>√</w:t>
            </w:r>
          </w:p>
        </w:tc>
        <w:tc>
          <w:tcPr>
            <w:tcW w:w="1843" w:type="dxa"/>
            <w:vAlign w:val="center"/>
          </w:tcPr>
          <w:p w:rsidR="0047091A" w:rsidRPr="00ED4A83" w:rsidRDefault="0047091A" w:rsidP="00D05FAE">
            <w:pPr>
              <w:jc w:val="center"/>
            </w:pPr>
            <w:r w:rsidRPr="00ED4A83">
              <w:rPr>
                <w:lang w:val="id-ID"/>
              </w:rPr>
              <w:t>-</w:t>
            </w:r>
          </w:p>
        </w:tc>
      </w:tr>
      <w:tr w:rsidR="0047091A" w:rsidRPr="00ED4A83" w:rsidTr="00E87A68">
        <w:trPr>
          <w:trHeight w:val="269"/>
        </w:trPr>
        <w:tc>
          <w:tcPr>
            <w:tcW w:w="567" w:type="dxa"/>
            <w:vAlign w:val="center"/>
          </w:tcPr>
          <w:p w:rsidR="0047091A" w:rsidRPr="00ED4A83" w:rsidRDefault="0047091A" w:rsidP="00FF2A22">
            <w:pPr>
              <w:pStyle w:val="TableParagraph"/>
              <w:spacing w:line="249" w:lineRule="exact"/>
              <w:jc w:val="center"/>
              <w:rPr>
                <w:lang w:val="id-ID"/>
              </w:rPr>
            </w:pPr>
            <w:r w:rsidRPr="00ED4A83">
              <w:rPr>
                <w:lang w:val="id-ID"/>
              </w:rPr>
              <w:t>58</w:t>
            </w:r>
          </w:p>
        </w:tc>
        <w:tc>
          <w:tcPr>
            <w:tcW w:w="2693" w:type="dxa"/>
            <w:vAlign w:val="bottom"/>
          </w:tcPr>
          <w:p w:rsidR="0047091A" w:rsidRPr="0047091A" w:rsidRDefault="0047091A" w:rsidP="00E87A68">
            <w:pPr>
              <w:spacing w:line="0" w:lineRule="atLeast"/>
              <w:jc w:val="center"/>
              <w:rPr>
                <w:w w:val="99"/>
              </w:rPr>
            </w:pPr>
            <w:r w:rsidRPr="0047091A">
              <w:rPr>
                <w:w w:val="99"/>
              </w:rPr>
              <w:t>193403516093</w:t>
            </w:r>
          </w:p>
        </w:tc>
        <w:tc>
          <w:tcPr>
            <w:tcW w:w="4111" w:type="dxa"/>
            <w:vAlign w:val="bottom"/>
          </w:tcPr>
          <w:p w:rsidR="0047091A" w:rsidRPr="0047091A" w:rsidRDefault="0047091A" w:rsidP="0047091A">
            <w:pPr>
              <w:spacing w:line="0" w:lineRule="atLeast"/>
              <w:ind w:left="100" w:hanging="96"/>
              <w:rPr>
                <w:sz w:val="20"/>
                <w:szCs w:val="20"/>
              </w:rPr>
            </w:pPr>
            <w:r w:rsidRPr="0047091A">
              <w:rPr>
                <w:sz w:val="20"/>
                <w:szCs w:val="20"/>
              </w:rPr>
              <w:t>INDIRA AULIA MANDASARI</w:t>
            </w:r>
          </w:p>
        </w:tc>
        <w:tc>
          <w:tcPr>
            <w:tcW w:w="1275" w:type="dxa"/>
            <w:vAlign w:val="center"/>
          </w:tcPr>
          <w:p w:rsidR="0047091A" w:rsidRPr="00ED4A83" w:rsidRDefault="0047091A" w:rsidP="00D05FAE">
            <w:pPr>
              <w:pStyle w:val="TableParagraph"/>
              <w:jc w:val="center"/>
              <w:rPr>
                <w:lang w:val="id-ID"/>
              </w:rPr>
            </w:pPr>
            <w:r w:rsidRPr="00ED4A83">
              <w:rPr>
                <w:lang w:val="id-ID"/>
              </w:rPr>
              <w:t>80</w:t>
            </w:r>
          </w:p>
        </w:tc>
        <w:tc>
          <w:tcPr>
            <w:tcW w:w="1985" w:type="dxa"/>
            <w:vAlign w:val="center"/>
          </w:tcPr>
          <w:p w:rsidR="0047091A" w:rsidRPr="00ED4A83" w:rsidRDefault="0047091A" w:rsidP="00D05FAE">
            <w:pPr>
              <w:jc w:val="center"/>
            </w:pPr>
            <w:r w:rsidRPr="00ED4A83">
              <w:rPr>
                <w:lang w:val="id-ID"/>
              </w:rPr>
              <w:t>3</w:t>
            </w:r>
          </w:p>
        </w:tc>
        <w:tc>
          <w:tcPr>
            <w:tcW w:w="1701" w:type="dxa"/>
            <w:vAlign w:val="center"/>
          </w:tcPr>
          <w:p w:rsidR="0047091A" w:rsidRPr="00ED4A83" w:rsidRDefault="0047091A" w:rsidP="00D05FAE">
            <w:pPr>
              <w:jc w:val="center"/>
            </w:pPr>
            <w:r w:rsidRPr="00ED4A83">
              <w:t>√</w:t>
            </w:r>
          </w:p>
        </w:tc>
        <w:tc>
          <w:tcPr>
            <w:tcW w:w="1843" w:type="dxa"/>
            <w:vAlign w:val="center"/>
          </w:tcPr>
          <w:p w:rsidR="0047091A" w:rsidRPr="00ED4A83" w:rsidRDefault="0047091A" w:rsidP="00D05FAE">
            <w:pPr>
              <w:jc w:val="center"/>
            </w:pPr>
            <w:r w:rsidRPr="00ED4A83">
              <w:rPr>
                <w:lang w:val="id-ID"/>
              </w:rPr>
              <w:t>-</w:t>
            </w:r>
          </w:p>
        </w:tc>
      </w:tr>
      <w:tr w:rsidR="0047091A" w:rsidRPr="00ED4A83" w:rsidTr="00E87A68">
        <w:trPr>
          <w:trHeight w:val="269"/>
        </w:trPr>
        <w:tc>
          <w:tcPr>
            <w:tcW w:w="567" w:type="dxa"/>
            <w:vAlign w:val="center"/>
          </w:tcPr>
          <w:p w:rsidR="0047091A" w:rsidRPr="00ED4A83" w:rsidRDefault="0047091A" w:rsidP="00FF2A22">
            <w:pPr>
              <w:pStyle w:val="TableParagraph"/>
              <w:spacing w:line="249" w:lineRule="exact"/>
              <w:jc w:val="center"/>
              <w:rPr>
                <w:lang w:val="id-ID"/>
              </w:rPr>
            </w:pPr>
            <w:r w:rsidRPr="00ED4A83">
              <w:rPr>
                <w:lang w:val="id-ID"/>
              </w:rPr>
              <w:t>59</w:t>
            </w:r>
          </w:p>
        </w:tc>
        <w:tc>
          <w:tcPr>
            <w:tcW w:w="2693" w:type="dxa"/>
            <w:vAlign w:val="bottom"/>
          </w:tcPr>
          <w:p w:rsidR="0047091A" w:rsidRPr="0047091A" w:rsidRDefault="0047091A" w:rsidP="00E87A68">
            <w:pPr>
              <w:spacing w:line="0" w:lineRule="atLeast"/>
              <w:jc w:val="center"/>
              <w:rPr>
                <w:w w:val="99"/>
              </w:rPr>
            </w:pPr>
            <w:r w:rsidRPr="0047091A">
              <w:rPr>
                <w:w w:val="99"/>
              </w:rPr>
              <w:t>193403516095</w:t>
            </w:r>
          </w:p>
        </w:tc>
        <w:tc>
          <w:tcPr>
            <w:tcW w:w="4111" w:type="dxa"/>
            <w:vAlign w:val="bottom"/>
          </w:tcPr>
          <w:p w:rsidR="0047091A" w:rsidRPr="0047091A" w:rsidRDefault="0047091A" w:rsidP="0047091A">
            <w:pPr>
              <w:spacing w:line="0" w:lineRule="atLeast"/>
              <w:ind w:left="100" w:hanging="96"/>
              <w:rPr>
                <w:sz w:val="20"/>
                <w:szCs w:val="20"/>
              </w:rPr>
            </w:pPr>
            <w:r w:rsidRPr="0047091A">
              <w:rPr>
                <w:sz w:val="20"/>
                <w:szCs w:val="20"/>
              </w:rPr>
              <w:t>SYLVIA PUTRI PUSPITARANI</w:t>
            </w:r>
          </w:p>
        </w:tc>
        <w:tc>
          <w:tcPr>
            <w:tcW w:w="1275" w:type="dxa"/>
            <w:vAlign w:val="center"/>
          </w:tcPr>
          <w:p w:rsidR="0047091A" w:rsidRPr="00ED4A83" w:rsidRDefault="0047091A" w:rsidP="00D05FAE">
            <w:pPr>
              <w:pStyle w:val="TableParagraph"/>
              <w:jc w:val="center"/>
              <w:rPr>
                <w:lang w:val="id-ID"/>
              </w:rPr>
            </w:pPr>
            <w:r w:rsidRPr="00ED4A83">
              <w:rPr>
                <w:lang w:val="id-ID"/>
              </w:rPr>
              <w:t>95</w:t>
            </w:r>
          </w:p>
        </w:tc>
        <w:tc>
          <w:tcPr>
            <w:tcW w:w="1985" w:type="dxa"/>
            <w:vAlign w:val="center"/>
          </w:tcPr>
          <w:p w:rsidR="0047091A" w:rsidRPr="00ED4A83" w:rsidRDefault="0047091A" w:rsidP="00D05FAE">
            <w:pPr>
              <w:jc w:val="center"/>
            </w:pPr>
            <w:r w:rsidRPr="00ED4A83">
              <w:rPr>
                <w:lang w:val="id-ID"/>
              </w:rPr>
              <w:t>3</w:t>
            </w:r>
          </w:p>
        </w:tc>
        <w:tc>
          <w:tcPr>
            <w:tcW w:w="1701" w:type="dxa"/>
            <w:vAlign w:val="center"/>
          </w:tcPr>
          <w:p w:rsidR="0047091A" w:rsidRPr="00ED4A83" w:rsidRDefault="0047091A" w:rsidP="00D05FAE">
            <w:pPr>
              <w:jc w:val="center"/>
            </w:pPr>
            <w:r w:rsidRPr="00ED4A83">
              <w:t>√</w:t>
            </w:r>
          </w:p>
        </w:tc>
        <w:tc>
          <w:tcPr>
            <w:tcW w:w="1843" w:type="dxa"/>
            <w:vAlign w:val="center"/>
          </w:tcPr>
          <w:p w:rsidR="0047091A" w:rsidRPr="00ED4A83" w:rsidRDefault="0047091A" w:rsidP="00D05FAE">
            <w:pPr>
              <w:jc w:val="center"/>
            </w:pPr>
            <w:r w:rsidRPr="00ED4A83">
              <w:rPr>
                <w:lang w:val="id-ID"/>
              </w:rPr>
              <w:t>-</w:t>
            </w:r>
          </w:p>
        </w:tc>
      </w:tr>
      <w:tr w:rsidR="0047091A" w:rsidRPr="00ED4A83" w:rsidTr="00E87A68">
        <w:trPr>
          <w:trHeight w:val="269"/>
        </w:trPr>
        <w:tc>
          <w:tcPr>
            <w:tcW w:w="567" w:type="dxa"/>
            <w:vAlign w:val="center"/>
          </w:tcPr>
          <w:p w:rsidR="0047091A" w:rsidRPr="00ED4A83" w:rsidRDefault="0047091A" w:rsidP="00FF2A22">
            <w:pPr>
              <w:pStyle w:val="TableParagraph"/>
              <w:spacing w:line="249" w:lineRule="exact"/>
              <w:jc w:val="center"/>
              <w:rPr>
                <w:lang w:val="id-ID"/>
              </w:rPr>
            </w:pPr>
            <w:r w:rsidRPr="00ED4A83">
              <w:rPr>
                <w:lang w:val="id-ID"/>
              </w:rPr>
              <w:t>60</w:t>
            </w:r>
          </w:p>
        </w:tc>
        <w:tc>
          <w:tcPr>
            <w:tcW w:w="2693" w:type="dxa"/>
            <w:vAlign w:val="bottom"/>
          </w:tcPr>
          <w:p w:rsidR="0047091A" w:rsidRPr="0047091A" w:rsidRDefault="0047091A" w:rsidP="00E87A68">
            <w:pPr>
              <w:spacing w:line="0" w:lineRule="atLeast"/>
              <w:jc w:val="center"/>
              <w:rPr>
                <w:w w:val="99"/>
              </w:rPr>
            </w:pPr>
            <w:r w:rsidRPr="0047091A">
              <w:rPr>
                <w:w w:val="99"/>
              </w:rPr>
              <w:t>193403516096</w:t>
            </w:r>
          </w:p>
        </w:tc>
        <w:tc>
          <w:tcPr>
            <w:tcW w:w="4111" w:type="dxa"/>
            <w:vAlign w:val="bottom"/>
          </w:tcPr>
          <w:p w:rsidR="0047091A" w:rsidRPr="00847AB2" w:rsidRDefault="0047091A" w:rsidP="00847AB2">
            <w:pPr>
              <w:spacing w:line="0" w:lineRule="atLeast"/>
              <w:ind w:left="100" w:hanging="96"/>
              <w:rPr>
                <w:sz w:val="20"/>
                <w:szCs w:val="20"/>
              </w:rPr>
            </w:pPr>
            <w:r w:rsidRPr="00847AB2">
              <w:rPr>
                <w:sz w:val="20"/>
                <w:szCs w:val="20"/>
              </w:rPr>
              <w:t>SISKA OKTAVIA</w:t>
            </w:r>
          </w:p>
        </w:tc>
        <w:tc>
          <w:tcPr>
            <w:tcW w:w="1275" w:type="dxa"/>
            <w:vAlign w:val="center"/>
          </w:tcPr>
          <w:p w:rsidR="0047091A" w:rsidRPr="00ED4A83" w:rsidRDefault="0047091A" w:rsidP="00D05FAE">
            <w:pPr>
              <w:pStyle w:val="TableParagraph"/>
              <w:jc w:val="center"/>
              <w:rPr>
                <w:lang w:val="id-ID"/>
              </w:rPr>
            </w:pPr>
            <w:r w:rsidRPr="00ED4A83">
              <w:rPr>
                <w:lang w:val="id-ID"/>
              </w:rPr>
              <w:t>70</w:t>
            </w:r>
          </w:p>
        </w:tc>
        <w:tc>
          <w:tcPr>
            <w:tcW w:w="1985" w:type="dxa"/>
            <w:vAlign w:val="center"/>
          </w:tcPr>
          <w:p w:rsidR="0047091A" w:rsidRPr="00ED4A83" w:rsidRDefault="0047091A" w:rsidP="00D05FAE">
            <w:pPr>
              <w:jc w:val="center"/>
            </w:pPr>
            <w:r w:rsidRPr="00ED4A83">
              <w:rPr>
                <w:lang w:val="id-ID"/>
              </w:rPr>
              <w:t>3</w:t>
            </w:r>
          </w:p>
        </w:tc>
        <w:tc>
          <w:tcPr>
            <w:tcW w:w="1701" w:type="dxa"/>
            <w:vAlign w:val="center"/>
          </w:tcPr>
          <w:p w:rsidR="0047091A" w:rsidRPr="00ED4A83" w:rsidRDefault="0047091A" w:rsidP="00D05FAE">
            <w:pPr>
              <w:jc w:val="center"/>
            </w:pPr>
            <w:r w:rsidRPr="00ED4A83">
              <w:t>√</w:t>
            </w:r>
          </w:p>
        </w:tc>
        <w:tc>
          <w:tcPr>
            <w:tcW w:w="1843" w:type="dxa"/>
            <w:vAlign w:val="center"/>
          </w:tcPr>
          <w:p w:rsidR="0047091A" w:rsidRPr="00ED4A83" w:rsidRDefault="0047091A" w:rsidP="00D05FAE">
            <w:pPr>
              <w:jc w:val="center"/>
            </w:pPr>
            <w:r w:rsidRPr="00ED4A83">
              <w:rPr>
                <w:lang w:val="id-ID"/>
              </w:rPr>
              <w:t>-</w:t>
            </w:r>
          </w:p>
        </w:tc>
      </w:tr>
      <w:tr w:rsidR="0047091A" w:rsidRPr="00ED4A83" w:rsidTr="00E87A68">
        <w:trPr>
          <w:trHeight w:val="269"/>
        </w:trPr>
        <w:tc>
          <w:tcPr>
            <w:tcW w:w="567" w:type="dxa"/>
            <w:vAlign w:val="center"/>
          </w:tcPr>
          <w:p w:rsidR="0047091A" w:rsidRPr="00ED4A83" w:rsidRDefault="0047091A" w:rsidP="00FF2A22">
            <w:pPr>
              <w:pStyle w:val="TableParagraph"/>
              <w:spacing w:line="249" w:lineRule="exact"/>
              <w:jc w:val="center"/>
              <w:rPr>
                <w:lang w:val="id-ID"/>
              </w:rPr>
            </w:pPr>
            <w:r w:rsidRPr="00ED4A83">
              <w:rPr>
                <w:lang w:val="id-ID"/>
              </w:rPr>
              <w:t>61</w:t>
            </w:r>
          </w:p>
        </w:tc>
        <w:tc>
          <w:tcPr>
            <w:tcW w:w="2693" w:type="dxa"/>
            <w:vAlign w:val="bottom"/>
          </w:tcPr>
          <w:p w:rsidR="0047091A" w:rsidRPr="0047091A" w:rsidRDefault="0047091A" w:rsidP="00E87A68">
            <w:pPr>
              <w:spacing w:line="0" w:lineRule="atLeast"/>
              <w:jc w:val="center"/>
              <w:rPr>
                <w:w w:val="99"/>
              </w:rPr>
            </w:pPr>
            <w:r w:rsidRPr="0047091A">
              <w:rPr>
                <w:w w:val="99"/>
              </w:rPr>
              <w:t>193403516097</w:t>
            </w:r>
          </w:p>
        </w:tc>
        <w:tc>
          <w:tcPr>
            <w:tcW w:w="4111" w:type="dxa"/>
            <w:vAlign w:val="bottom"/>
          </w:tcPr>
          <w:p w:rsidR="0047091A" w:rsidRPr="00847AB2" w:rsidRDefault="0047091A" w:rsidP="00847AB2">
            <w:pPr>
              <w:spacing w:line="0" w:lineRule="atLeast"/>
              <w:ind w:left="100" w:hanging="96"/>
              <w:rPr>
                <w:sz w:val="20"/>
                <w:szCs w:val="20"/>
              </w:rPr>
            </w:pPr>
            <w:r w:rsidRPr="00847AB2">
              <w:rPr>
                <w:sz w:val="20"/>
                <w:szCs w:val="20"/>
              </w:rPr>
              <w:t>DESI FITRIYANI</w:t>
            </w:r>
          </w:p>
        </w:tc>
        <w:tc>
          <w:tcPr>
            <w:tcW w:w="1275" w:type="dxa"/>
            <w:vAlign w:val="center"/>
          </w:tcPr>
          <w:p w:rsidR="0047091A" w:rsidRPr="00ED4A83" w:rsidRDefault="0047091A" w:rsidP="00D05FAE">
            <w:pPr>
              <w:pStyle w:val="TableParagraph"/>
              <w:jc w:val="center"/>
              <w:rPr>
                <w:lang w:val="id-ID"/>
              </w:rPr>
            </w:pPr>
            <w:r w:rsidRPr="00ED4A83">
              <w:rPr>
                <w:lang w:val="id-ID"/>
              </w:rPr>
              <w:t>70</w:t>
            </w:r>
          </w:p>
        </w:tc>
        <w:tc>
          <w:tcPr>
            <w:tcW w:w="1985" w:type="dxa"/>
            <w:vAlign w:val="center"/>
          </w:tcPr>
          <w:p w:rsidR="0047091A" w:rsidRPr="00ED4A83" w:rsidRDefault="0047091A" w:rsidP="00D05FAE">
            <w:pPr>
              <w:jc w:val="center"/>
            </w:pPr>
            <w:r w:rsidRPr="00ED4A83">
              <w:rPr>
                <w:lang w:val="id-ID"/>
              </w:rPr>
              <w:t>3</w:t>
            </w:r>
          </w:p>
        </w:tc>
        <w:tc>
          <w:tcPr>
            <w:tcW w:w="1701" w:type="dxa"/>
            <w:vAlign w:val="center"/>
          </w:tcPr>
          <w:p w:rsidR="0047091A" w:rsidRPr="00ED4A83" w:rsidRDefault="0047091A" w:rsidP="00D05FAE">
            <w:pPr>
              <w:jc w:val="center"/>
            </w:pPr>
            <w:r w:rsidRPr="00ED4A83">
              <w:t>√</w:t>
            </w:r>
          </w:p>
        </w:tc>
        <w:tc>
          <w:tcPr>
            <w:tcW w:w="1843" w:type="dxa"/>
            <w:vAlign w:val="center"/>
          </w:tcPr>
          <w:p w:rsidR="0047091A" w:rsidRPr="00ED4A83" w:rsidRDefault="0047091A" w:rsidP="00D05FAE">
            <w:pPr>
              <w:jc w:val="center"/>
            </w:pPr>
            <w:r w:rsidRPr="00ED4A83">
              <w:rPr>
                <w:lang w:val="id-ID"/>
              </w:rPr>
              <w:t>-</w:t>
            </w:r>
          </w:p>
        </w:tc>
      </w:tr>
      <w:tr w:rsidR="0047091A" w:rsidRPr="00ED4A83" w:rsidTr="00E87A68">
        <w:trPr>
          <w:trHeight w:val="269"/>
        </w:trPr>
        <w:tc>
          <w:tcPr>
            <w:tcW w:w="567" w:type="dxa"/>
            <w:vAlign w:val="center"/>
          </w:tcPr>
          <w:p w:rsidR="0047091A" w:rsidRPr="00ED4A83" w:rsidRDefault="0047091A" w:rsidP="00FF2A22">
            <w:pPr>
              <w:pStyle w:val="TableParagraph"/>
              <w:spacing w:line="249" w:lineRule="exact"/>
              <w:jc w:val="center"/>
              <w:rPr>
                <w:lang w:val="id-ID"/>
              </w:rPr>
            </w:pPr>
            <w:r w:rsidRPr="00ED4A83">
              <w:rPr>
                <w:lang w:val="id-ID"/>
              </w:rPr>
              <w:lastRenderedPageBreak/>
              <w:t>62</w:t>
            </w:r>
          </w:p>
        </w:tc>
        <w:tc>
          <w:tcPr>
            <w:tcW w:w="2693" w:type="dxa"/>
            <w:vAlign w:val="bottom"/>
          </w:tcPr>
          <w:p w:rsidR="0047091A" w:rsidRPr="000A13AD" w:rsidRDefault="0047091A" w:rsidP="00E87A68">
            <w:pPr>
              <w:spacing w:line="0" w:lineRule="atLeast"/>
              <w:jc w:val="center"/>
              <w:rPr>
                <w:w w:val="99"/>
                <w:sz w:val="20"/>
                <w:szCs w:val="20"/>
              </w:rPr>
            </w:pPr>
            <w:r w:rsidRPr="000A13AD">
              <w:rPr>
                <w:w w:val="99"/>
                <w:sz w:val="20"/>
                <w:szCs w:val="20"/>
              </w:rPr>
              <w:t>193403516099</w:t>
            </w:r>
          </w:p>
        </w:tc>
        <w:tc>
          <w:tcPr>
            <w:tcW w:w="4111" w:type="dxa"/>
            <w:vAlign w:val="bottom"/>
          </w:tcPr>
          <w:p w:rsidR="0047091A" w:rsidRPr="00847AB2" w:rsidRDefault="0047091A" w:rsidP="00847AB2">
            <w:pPr>
              <w:spacing w:line="0" w:lineRule="atLeast"/>
              <w:ind w:left="100" w:hanging="96"/>
              <w:rPr>
                <w:sz w:val="20"/>
                <w:szCs w:val="20"/>
              </w:rPr>
            </w:pPr>
            <w:r w:rsidRPr="00847AB2">
              <w:rPr>
                <w:sz w:val="20"/>
                <w:szCs w:val="20"/>
              </w:rPr>
              <w:t>SATRIA GALIH PAMBUDI</w:t>
            </w:r>
          </w:p>
        </w:tc>
        <w:tc>
          <w:tcPr>
            <w:tcW w:w="1275" w:type="dxa"/>
            <w:vAlign w:val="center"/>
          </w:tcPr>
          <w:p w:rsidR="0047091A" w:rsidRPr="00ED4A83" w:rsidRDefault="0047091A" w:rsidP="00D05FAE">
            <w:pPr>
              <w:pStyle w:val="TableParagraph"/>
              <w:jc w:val="center"/>
              <w:rPr>
                <w:lang w:val="id-ID"/>
              </w:rPr>
            </w:pPr>
            <w:r w:rsidRPr="00ED4A83">
              <w:rPr>
                <w:lang w:val="id-ID"/>
              </w:rPr>
              <w:t>75</w:t>
            </w:r>
          </w:p>
        </w:tc>
        <w:tc>
          <w:tcPr>
            <w:tcW w:w="1985" w:type="dxa"/>
            <w:vAlign w:val="center"/>
          </w:tcPr>
          <w:p w:rsidR="0047091A" w:rsidRPr="00ED4A83" w:rsidRDefault="0047091A" w:rsidP="00D05FAE">
            <w:pPr>
              <w:jc w:val="center"/>
            </w:pPr>
            <w:r w:rsidRPr="00ED4A83">
              <w:rPr>
                <w:lang w:val="id-ID"/>
              </w:rPr>
              <w:t>3</w:t>
            </w:r>
          </w:p>
        </w:tc>
        <w:tc>
          <w:tcPr>
            <w:tcW w:w="1701" w:type="dxa"/>
            <w:vAlign w:val="center"/>
          </w:tcPr>
          <w:p w:rsidR="0047091A" w:rsidRPr="00ED4A83" w:rsidRDefault="0047091A" w:rsidP="00D05FAE">
            <w:pPr>
              <w:jc w:val="center"/>
            </w:pPr>
            <w:r w:rsidRPr="00ED4A83">
              <w:t>√</w:t>
            </w:r>
          </w:p>
        </w:tc>
        <w:tc>
          <w:tcPr>
            <w:tcW w:w="1843" w:type="dxa"/>
            <w:vAlign w:val="center"/>
          </w:tcPr>
          <w:p w:rsidR="0047091A" w:rsidRPr="00ED4A83" w:rsidRDefault="0047091A" w:rsidP="00D05FAE">
            <w:pPr>
              <w:jc w:val="center"/>
            </w:pPr>
            <w:r w:rsidRPr="00ED4A83">
              <w:rPr>
                <w:lang w:val="id-ID"/>
              </w:rPr>
              <w:t>-</w:t>
            </w:r>
          </w:p>
        </w:tc>
      </w:tr>
      <w:tr w:rsidR="0047091A" w:rsidRPr="00ED4A83" w:rsidTr="00E87A68">
        <w:trPr>
          <w:trHeight w:val="269"/>
        </w:trPr>
        <w:tc>
          <w:tcPr>
            <w:tcW w:w="567" w:type="dxa"/>
            <w:vAlign w:val="center"/>
          </w:tcPr>
          <w:p w:rsidR="0047091A" w:rsidRPr="00ED4A83" w:rsidRDefault="0047091A" w:rsidP="00FF2A22">
            <w:pPr>
              <w:pStyle w:val="TableParagraph"/>
              <w:spacing w:line="249" w:lineRule="exact"/>
              <w:jc w:val="center"/>
              <w:rPr>
                <w:lang w:val="id-ID"/>
              </w:rPr>
            </w:pPr>
            <w:r w:rsidRPr="00ED4A83">
              <w:rPr>
                <w:lang w:val="id-ID"/>
              </w:rPr>
              <w:t>63</w:t>
            </w:r>
          </w:p>
        </w:tc>
        <w:tc>
          <w:tcPr>
            <w:tcW w:w="2693" w:type="dxa"/>
            <w:vAlign w:val="bottom"/>
          </w:tcPr>
          <w:p w:rsidR="0047091A" w:rsidRPr="000A13AD" w:rsidRDefault="0047091A" w:rsidP="00E87A68">
            <w:pPr>
              <w:spacing w:line="0" w:lineRule="atLeast"/>
              <w:jc w:val="center"/>
              <w:rPr>
                <w:w w:val="99"/>
                <w:sz w:val="20"/>
                <w:szCs w:val="20"/>
              </w:rPr>
            </w:pPr>
            <w:r w:rsidRPr="000A13AD">
              <w:rPr>
                <w:w w:val="99"/>
                <w:sz w:val="20"/>
                <w:szCs w:val="20"/>
              </w:rPr>
              <w:t>193403516101</w:t>
            </w:r>
          </w:p>
        </w:tc>
        <w:tc>
          <w:tcPr>
            <w:tcW w:w="4111" w:type="dxa"/>
            <w:vAlign w:val="bottom"/>
          </w:tcPr>
          <w:p w:rsidR="0047091A" w:rsidRPr="00847AB2" w:rsidRDefault="0047091A" w:rsidP="00847AB2">
            <w:pPr>
              <w:spacing w:line="0" w:lineRule="atLeast"/>
              <w:ind w:left="100" w:hanging="96"/>
              <w:rPr>
                <w:sz w:val="20"/>
                <w:szCs w:val="20"/>
              </w:rPr>
            </w:pPr>
            <w:r w:rsidRPr="00847AB2">
              <w:rPr>
                <w:sz w:val="20"/>
                <w:szCs w:val="20"/>
              </w:rPr>
              <w:t>CLARISSA HELEN REHUEL</w:t>
            </w:r>
          </w:p>
        </w:tc>
        <w:tc>
          <w:tcPr>
            <w:tcW w:w="1275" w:type="dxa"/>
            <w:vAlign w:val="center"/>
          </w:tcPr>
          <w:p w:rsidR="0047091A" w:rsidRPr="00ED4A83" w:rsidRDefault="0047091A" w:rsidP="00D05FAE">
            <w:pPr>
              <w:pStyle w:val="TableParagraph"/>
              <w:jc w:val="center"/>
              <w:rPr>
                <w:lang w:val="id-ID"/>
              </w:rPr>
            </w:pPr>
            <w:r w:rsidRPr="00ED4A83">
              <w:rPr>
                <w:lang w:val="id-ID"/>
              </w:rPr>
              <w:t>78</w:t>
            </w:r>
          </w:p>
        </w:tc>
        <w:tc>
          <w:tcPr>
            <w:tcW w:w="1985" w:type="dxa"/>
            <w:vAlign w:val="center"/>
          </w:tcPr>
          <w:p w:rsidR="0047091A" w:rsidRPr="00ED4A83" w:rsidRDefault="0047091A" w:rsidP="00D05FAE">
            <w:pPr>
              <w:jc w:val="center"/>
            </w:pPr>
            <w:r w:rsidRPr="00ED4A83">
              <w:rPr>
                <w:lang w:val="id-ID"/>
              </w:rPr>
              <w:t>3</w:t>
            </w:r>
          </w:p>
        </w:tc>
        <w:tc>
          <w:tcPr>
            <w:tcW w:w="1701" w:type="dxa"/>
            <w:vAlign w:val="center"/>
          </w:tcPr>
          <w:p w:rsidR="0047091A" w:rsidRPr="00ED4A83" w:rsidRDefault="0047091A" w:rsidP="00D05FAE">
            <w:pPr>
              <w:jc w:val="center"/>
            </w:pPr>
            <w:r w:rsidRPr="00ED4A83">
              <w:t>√</w:t>
            </w:r>
          </w:p>
        </w:tc>
        <w:tc>
          <w:tcPr>
            <w:tcW w:w="1843" w:type="dxa"/>
            <w:vAlign w:val="center"/>
          </w:tcPr>
          <w:p w:rsidR="0047091A" w:rsidRPr="00ED4A83" w:rsidRDefault="0047091A" w:rsidP="00D05FAE">
            <w:pPr>
              <w:jc w:val="center"/>
            </w:pPr>
            <w:r w:rsidRPr="00ED4A83">
              <w:rPr>
                <w:lang w:val="id-ID"/>
              </w:rPr>
              <w:t>-</w:t>
            </w:r>
          </w:p>
        </w:tc>
      </w:tr>
      <w:tr w:rsidR="0047091A" w:rsidRPr="00ED4A83" w:rsidTr="00E87A68">
        <w:trPr>
          <w:trHeight w:val="269"/>
        </w:trPr>
        <w:tc>
          <w:tcPr>
            <w:tcW w:w="567" w:type="dxa"/>
            <w:vAlign w:val="center"/>
          </w:tcPr>
          <w:p w:rsidR="0047091A" w:rsidRPr="00ED4A83" w:rsidRDefault="0047091A" w:rsidP="00FF2A22">
            <w:pPr>
              <w:pStyle w:val="TableParagraph"/>
              <w:spacing w:line="249" w:lineRule="exact"/>
              <w:jc w:val="center"/>
              <w:rPr>
                <w:lang w:val="id-ID"/>
              </w:rPr>
            </w:pPr>
            <w:r w:rsidRPr="00ED4A83">
              <w:rPr>
                <w:lang w:val="id-ID"/>
              </w:rPr>
              <w:t>64</w:t>
            </w:r>
          </w:p>
        </w:tc>
        <w:tc>
          <w:tcPr>
            <w:tcW w:w="2693" w:type="dxa"/>
            <w:vAlign w:val="bottom"/>
          </w:tcPr>
          <w:p w:rsidR="0047091A" w:rsidRPr="000A13AD" w:rsidRDefault="0047091A" w:rsidP="00E87A68">
            <w:pPr>
              <w:spacing w:line="0" w:lineRule="atLeast"/>
              <w:jc w:val="center"/>
              <w:rPr>
                <w:w w:val="99"/>
                <w:sz w:val="20"/>
                <w:szCs w:val="20"/>
              </w:rPr>
            </w:pPr>
            <w:r w:rsidRPr="000A13AD">
              <w:rPr>
                <w:w w:val="99"/>
                <w:sz w:val="20"/>
                <w:szCs w:val="20"/>
              </w:rPr>
              <w:t>193403516102</w:t>
            </w:r>
          </w:p>
        </w:tc>
        <w:tc>
          <w:tcPr>
            <w:tcW w:w="4111" w:type="dxa"/>
            <w:vAlign w:val="bottom"/>
          </w:tcPr>
          <w:p w:rsidR="0047091A" w:rsidRPr="00847AB2" w:rsidRDefault="0047091A" w:rsidP="00847AB2">
            <w:pPr>
              <w:spacing w:line="0" w:lineRule="atLeast"/>
              <w:ind w:left="100" w:hanging="96"/>
              <w:rPr>
                <w:sz w:val="20"/>
                <w:szCs w:val="20"/>
              </w:rPr>
            </w:pPr>
            <w:r w:rsidRPr="00847AB2">
              <w:rPr>
                <w:sz w:val="20"/>
                <w:szCs w:val="20"/>
              </w:rPr>
              <w:t>AWALUDIN KHOIR</w:t>
            </w:r>
          </w:p>
        </w:tc>
        <w:tc>
          <w:tcPr>
            <w:tcW w:w="1275" w:type="dxa"/>
            <w:vAlign w:val="center"/>
          </w:tcPr>
          <w:p w:rsidR="0047091A" w:rsidRPr="00ED4A83" w:rsidRDefault="0047091A" w:rsidP="00D05FAE">
            <w:pPr>
              <w:pStyle w:val="TableParagraph"/>
              <w:jc w:val="center"/>
              <w:rPr>
                <w:lang w:val="id-ID"/>
              </w:rPr>
            </w:pPr>
            <w:r w:rsidRPr="00ED4A83">
              <w:rPr>
                <w:lang w:val="id-ID"/>
              </w:rPr>
              <w:t>95</w:t>
            </w:r>
          </w:p>
        </w:tc>
        <w:tc>
          <w:tcPr>
            <w:tcW w:w="1985" w:type="dxa"/>
            <w:vAlign w:val="center"/>
          </w:tcPr>
          <w:p w:rsidR="0047091A" w:rsidRPr="00ED4A83" w:rsidRDefault="0047091A" w:rsidP="00D05FAE">
            <w:pPr>
              <w:jc w:val="center"/>
            </w:pPr>
            <w:r w:rsidRPr="00ED4A83">
              <w:rPr>
                <w:lang w:val="id-ID"/>
              </w:rPr>
              <w:t>3</w:t>
            </w:r>
          </w:p>
        </w:tc>
        <w:tc>
          <w:tcPr>
            <w:tcW w:w="1701" w:type="dxa"/>
            <w:vAlign w:val="center"/>
          </w:tcPr>
          <w:p w:rsidR="0047091A" w:rsidRPr="00ED4A83" w:rsidRDefault="0047091A" w:rsidP="00D05FAE">
            <w:pPr>
              <w:jc w:val="center"/>
            </w:pPr>
            <w:r w:rsidRPr="00ED4A83">
              <w:t>√</w:t>
            </w:r>
          </w:p>
        </w:tc>
        <w:tc>
          <w:tcPr>
            <w:tcW w:w="1843" w:type="dxa"/>
            <w:vAlign w:val="center"/>
          </w:tcPr>
          <w:p w:rsidR="0047091A" w:rsidRPr="00ED4A83" w:rsidRDefault="0047091A" w:rsidP="00D05FAE">
            <w:pPr>
              <w:jc w:val="center"/>
            </w:pPr>
            <w:r w:rsidRPr="00ED4A83">
              <w:rPr>
                <w:lang w:val="id-ID"/>
              </w:rPr>
              <w:t>-</w:t>
            </w:r>
          </w:p>
        </w:tc>
      </w:tr>
      <w:tr w:rsidR="0047091A" w:rsidRPr="00ED4A83" w:rsidTr="00E87A68">
        <w:trPr>
          <w:trHeight w:val="269"/>
        </w:trPr>
        <w:tc>
          <w:tcPr>
            <w:tcW w:w="567" w:type="dxa"/>
            <w:vAlign w:val="center"/>
          </w:tcPr>
          <w:p w:rsidR="0047091A" w:rsidRPr="00ED4A83" w:rsidRDefault="0047091A" w:rsidP="00FF2A22">
            <w:pPr>
              <w:pStyle w:val="TableParagraph"/>
              <w:spacing w:line="249" w:lineRule="exact"/>
              <w:jc w:val="center"/>
              <w:rPr>
                <w:lang w:val="id-ID"/>
              </w:rPr>
            </w:pPr>
            <w:r w:rsidRPr="00ED4A83">
              <w:rPr>
                <w:lang w:val="id-ID"/>
              </w:rPr>
              <w:t>65</w:t>
            </w:r>
          </w:p>
        </w:tc>
        <w:tc>
          <w:tcPr>
            <w:tcW w:w="2693" w:type="dxa"/>
            <w:vAlign w:val="bottom"/>
          </w:tcPr>
          <w:p w:rsidR="0047091A" w:rsidRPr="000A13AD" w:rsidRDefault="0047091A" w:rsidP="00E87A68">
            <w:pPr>
              <w:spacing w:line="0" w:lineRule="atLeast"/>
              <w:jc w:val="center"/>
              <w:rPr>
                <w:w w:val="99"/>
                <w:sz w:val="20"/>
                <w:szCs w:val="20"/>
              </w:rPr>
            </w:pPr>
            <w:r w:rsidRPr="000A13AD">
              <w:rPr>
                <w:w w:val="99"/>
                <w:sz w:val="20"/>
                <w:szCs w:val="20"/>
              </w:rPr>
              <w:t>193403516103</w:t>
            </w:r>
          </w:p>
        </w:tc>
        <w:tc>
          <w:tcPr>
            <w:tcW w:w="4111" w:type="dxa"/>
            <w:vAlign w:val="bottom"/>
          </w:tcPr>
          <w:p w:rsidR="0047091A" w:rsidRPr="00847AB2" w:rsidRDefault="0047091A" w:rsidP="00847AB2">
            <w:pPr>
              <w:spacing w:line="0" w:lineRule="atLeast"/>
              <w:ind w:left="100" w:hanging="96"/>
              <w:rPr>
                <w:sz w:val="20"/>
                <w:szCs w:val="20"/>
              </w:rPr>
            </w:pPr>
            <w:r w:rsidRPr="00847AB2">
              <w:rPr>
                <w:sz w:val="20"/>
                <w:szCs w:val="20"/>
              </w:rPr>
              <w:t>NOVIKA AMALIA SETIA PUTRI</w:t>
            </w:r>
          </w:p>
        </w:tc>
        <w:tc>
          <w:tcPr>
            <w:tcW w:w="1275" w:type="dxa"/>
            <w:vAlign w:val="center"/>
          </w:tcPr>
          <w:p w:rsidR="0047091A" w:rsidRPr="00ED4A83" w:rsidRDefault="0047091A" w:rsidP="00D05FAE">
            <w:pPr>
              <w:pStyle w:val="TableParagraph"/>
              <w:jc w:val="center"/>
              <w:rPr>
                <w:lang w:val="id-ID"/>
              </w:rPr>
            </w:pPr>
            <w:r w:rsidRPr="00ED4A83">
              <w:rPr>
                <w:lang w:val="id-ID"/>
              </w:rPr>
              <w:t>90</w:t>
            </w:r>
          </w:p>
        </w:tc>
        <w:tc>
          <w:tcPr>
            <w:tcW w:w="1985" w:type="dxa"/>
            <w:vAlign w:val="center"/>
          </w:tcPr>
          <w:p w:rsidR="0047091A" w:rsidRPr="00ED4A83" w:rsidRDefault="0047091A" w:rsidP="00D05FAE">
            <w:pPr>
              <w:jc w:val="center"/>
            </w:pPr>
            <w:r w:rsidRPr="00ED4A83">
              <w:rPr>
                <w:lang w:val="id-ID"/>
              </w:rPr>
              <w:t>3</w:t>
            </w:r>
          </w:p>
        </w:tc>
        <w:tc>
          <w:tcPr>
            <w:tcW w:w="1701" w:type="dxa"/>
            <w:vAlign w:val="center"/>
          </w:tcPr>
          <w:p w:rsidR="0047091A" w:rsidRPr="00ED4A83" w:rsidRDefault="0047091A" w:rsidP="00D05FAE">
            <w:pPr>
              <w:jc w:val="center"/>
            </w:pPr>
            <w:r w:rsidRPr="00ED4A83">
              <w:t>√</w:t>
            </w:r>
          </w:p>
        </w:tc>
        <w:tc>
          <w:tcPr>
            <w:tcW w:w="1843" w:type="dxa"/>
            <w:vAlign w:val="center"/>
          </w:tcPr>
          <w:p w:rsidR="0047091A" w:rsidRPr="00ED4A83" w:rsidRDefault="0047091A" w:rsidP="00D05FAE">
            <w:pPr>
              <w:jc w:val="center"/>
            </w:pPr>
            <w:r w:rsidRPr="00ED4A83">
              <w:rPr>
                <w:lang w:val="id-ID"/>
              </w:rPr>
              <w:t>-</w:t>
            </w:r>
          </w:p>
        </w:tc>
      </w:tr>
      <w:tr w:rsidR="0047091A" w:rsidRPr="00ED4A83" w:rsidTr="00E87A68">
        <w:trPr>
          <w:trHeight w:val="269"/>
        </w:trPr>
        <w:tc>
          <w:tcPr>
            <w:tcW w:w="567" w:type="dxa"/>
            <w:vAlign w:val="center"/>
          </w:tcPr>
          <w:p w:rsidR="0047091A" w:rsidRPr="00ED4A83" w:rsidRDefault="0047091A" w:rsidP="00FF2A22">
            <w:pPr>
              <w:pStyle w:val="TableParagraph"/>
              <w:spacing w:line="249" w:lineRule="exact"/>
              <w:jc w:val="center"/>
              <w:rPr>
                <w:lang w:val="id-ID"/>
              </w:rPr>
            </w:pPr>
            <w:r w:rsidRPr="00ED4A83">
              <w:rPr>
                <w:lang w:val="id-ID"/>
              </w:rPr>
              <w:t>66</w:t>
            </w:r>
          </w:p>
        </w:tc>
        <w:tc>
          <w:tcPr>
            <w:tcW w:w="2693" w:type="dxa"/>
            <w:vAlign w:val="bottom"/>
          </w:tcPr>
          <w:p w:rsidR="0047091A" w:rsidRPr="000A13AD" w:rsidRDefault="0047091A" w:rsidP="00E87A68">
            <w:pPr>
              <w:spacing w:line="0" w:lineRule="atLeast"/>
              <w:jc w:val="center"/>
              <w:rPr>
                <w:w w:val="99"/>
                <w:sz w:val="20"/>
                <w:szCs w:val="20"/>
              </w:rPr>
            </w:pPr>
            <w:r w:rsidRPr="000A13AD">
              <w:rPr>
                <w:w w:val="99"/>
                <w:sz w:val="20"/>
                <w:szCs w:val="20"/>
              </w:rPr>
              <w:t>193403516104</w:t>
            </w:r>
          </w:p>
        </w:tc>
        <w:tc>
          <w:tcPr>
            <w:tcW w:w="4111" w:type="dxa"/>
            <w:vAlign w:val="bottom"/>
          </w:tcPr>
          <w:p w:rsidR="0047091A" w:rsidRPr="00847AB2" w:rsidRDefault="0047091A" w:rsidP="00847AB2">
            <w:pPr>
              <w:spacing w:line="0" w:lineRule="atLeast"/>
              <w:ind w:left="100" w:hanging="96"/>
              <w:rPr>
                <w:sz w:val="20"/>
                <w:szCs w:val="20"/>
              </w:rPr>
            </w:pPr>
            <w:r w:rsidRPr="00847AB2">
              <w:rPr>
                <w:sz w:val="20"/>
                <w:szCs w:val="20"/>
              </w:rPr>
              <w:t>SAFIRA KHAIRUNNISA</w:t>
            </w:r>
          </w:p>
        </w:tc>
        <w:tc>
          <w:tcPr>
            <w:tcW w:w="1275" w:type="dxa"/>
            <w:vAlign w:val="center"/>
          </w:tcPr>
          <w:p w:rsidR="0047091A" w:rsidRPr="00ED4A83" w:rsidRDefault="0047091A" w:rsidP="00D05FAE">
            <w:pPr>
              <w:pStyle w:val="TableParagraph"/>
              <w:jc w:val="center"/>
              <w:rPr>
                <w:lang w:val="id-ID"/>
              </w:rPr>
            </w:pPr>
            <w:r w:rsidRPr="00ED4A83">
              <w:rPr>
                <w:lang w:val="id-ID"/>
              </w:rPr>
              <w:t>90</w:t>
            </w:r>
          </w:p>
        </w:tc>
        <w:tc>
          <w:tcPr>
            <w:tcW w:w="1985" w:type="dxa"/>
            <w:vAlign w:val="center"/>
          </w:tcPr>
          <w:p w:rsidR="0047091A" w:rsidRPr="00ED4A83" w:rsidRDefault="0047091A" w:rsidP="00D05FAE">
            <w:pPr>
              <w:jc w:val="center"/>
            </w:pPr>
            <w:r w:rsidRPr="00ED4A83">
              <w:rPr>
                <w:lang w:val="id-ID"/>
              </w:rPr>
              <w:t>3</w:t>
            </w:r>
          </w:p>
        </w:tc>
        <w:tc>
          <w:tcPr>
            <w:tcW w:w="1701" w:type="dxa"/>
            <w:vAlign w:val="center"/>
          </w:tcPr>
          <w:p w:rsidR="0047091A" w:rsidRPr="00ED4A83" w:rsidRDefault="0047091A" w:rsidP="00D05FAE">
            <w:pPr>
              <w:jc w:val="center"/>
            </w:pPr>
            <w:r w:rsidRPr="00ED4A83">
              <w:t>√</w:t>
            </w:r>
          </w:p>
        </w:tc>
        <w:tc>
          <w:tcPr>
            <w:tcW w:w="1843" w:type="dxa"/>
            <w:vAlign w:val="center"/>
          </w:tcPr>
          <w:p w:rsidR="0047091A" w:rsidRPr="00ED4A83" w:rsidRDefault="0047091A" w:rsidP="00D05FAE">
            <w:pPr>
              <w:jc w:val="center"/>
            </w:pPr>
            <w:r w:rsidRPr="00ED4A83">
              <w:rPr>
                <w:lang w:val="id-ID"/>
              </w:rPr>
              <w:t>-</w:t>
            </w:r>
          </w:p>
        </w:tc>
      </w:tr>
      <w:tr w:rsidR="0047091A" w:rsidRPr="00ED4A83" w:rsidTr="00E87A68">
        <w:trPr>
          <w:trHeight w:val="269"/>
        </w:trPr>
        <w:tc>
          <w:tcPr>
            <w:tcW w:w="567" w:type="dxa"/>
            <w:vAlign w:val="center"/>
          </w:tcPr>
          <w:p w:rsidR="0047091A" w:rsidRPr="00ED4A83" w:rsidRDefault="0047091A" w:rsidP="00FF2A22">
            <w:pPr>
              <w:pStyle w:val="TableParagraph"/>
              <w:spacing w:line="249" w:lineRule="exact"/>
              <w:jc w:val="center"/>
              <w:rPr>
                <w:lang w:val="id-ID"/>
              </w:rPr>
            </w:pPr>
            <w:r w:rsidRPr="00ED4A83">
              <w:rPr>
                <w:lang w:val="id-ID"/>
              </w:rPr>
              <w:t>67</w:t>
            </w:r>
          </w:p>
        </w:tc>
        <w:tc>
          <w:tcPr>
            <w:tcW w:w="2693" w:type="dxa"/>
            <w:vAlign w:val="bottom"/>
          </w:tcPr>
          <w:p w:rsidR="0047091A" w:rsidRPr="000A13AD" w:rsidRDefault="0047091A" w:rsidP="00E87A68">
            <w:pPr>
              <w:spacing w:line="0" w:lineRule="atLeast"/>
              <w:jc w:val="center"/>
              <w:rPr>
                <w:w w:val="99"/>
                <w:sz w:val="20"/>
                <w:szCs w:val="20"/>
              </w:rPr>
            </w:pPr>
            <w:r w:rsidRPr="000A13AD">
              <w:rPr>
                <w:w w:val="99"/>
                <w:sz w:val="20"/>
                <w:szCs w:val="20"/>
              </w:rPr>
              <w:t>193403516105</w:t>
            </w:r>
          </w:p>
        </w:tc>
        <w:tc>
          <w:tcPr>
            <w:tcW w:w="4111" w:type="dxa"/>
            <w:vAlign w:val="bottom"/>
          </w:tcPr>
          <w:p w:rsidR="0047091A" w:rsidRPr="00847AB2" w:rsidRDefault="0047091A" w:rsidP="00847AB2">
            <w:pPr>
              <w:spacing w:line="0" w:lineRule="atLeast"/>
              <w:ind w:left="100" w:hanging="96"/>
              <w:rPr>
                <w:sz w:val="20"/>
                <w:szCs w:val="20"/>
              </w:rPr>
            </w:pPr>
            <w:r w:rsidRPr="00847AB2">
              <w:rPr>
                <w:sz w:val="20"/>
                <w:szCs w:val="20"/>
              </w:rPr>
              <w:t>RISKA MAULIDYA</w:t>
            </w:r>
          </w:p>
        </w:tc>
        <w:tc>
          <w:tcPr>
            <w:tcW w:w="1275" w:type="dxa"/>
            <w:vAlign w:val="center"/>
          </w:tcPr>
          <w:p w:rsidR="0047091A" w:rsidRPr="00ED4A83" w:rsidRDefault="0047091A" w:rsidP="00D05FAE">
            <w:pPr>
              <w:pStyle w:val="TableParagraph"/>
              <w:jc w:val="center"/>
              <w:rPr>
                <w:lang w:val="id-ID"/>
              </w:rPr>
            </w:pPr>
            <w:r w:rsidRPr="00ED4A83">
              <w:rPr>
                <w:lang w:val="id-ID"/>
              </w:rPr>
              <w:t>80</w:t>
            </w:r>
          </w:p>
        </w:tc>
        <w:tc>
          <w:tcPr>
            <w:tcW w:w="1985" w:type="dxa"/>
            <w:vAlign w:val="center"/>
          </w:tcPr>
          <w:p w:rsidR="0047091A" w:rsidRPr="00ED4A83" w:rsidRDefault="0047091A" w:rsidP="00D05FAE">
            <w:pPr>
              <w:jc w:val="center"/>
            </w:pPr>
            <w:r w:rsidRPr="00ED4A83">
              <w:rPr>
                <w:lang w:val="id-ID"/>
              </w:rPr>
              <w:t>3</w:t>
            </w:r>
          </w:p>
        </w:tc>
        <w:tc>
          <w:tcPr>
            <w:tcW w:w="1701" w:type="dxa"/>
            <w:vAlign w:val="center"/>
          </w:tcPr>
          <w:p w:rsidR="0047091A" w:rsidRPr="00ED4A83" w:rsidRDefault="0047091A" w:rsidP="00D05FAE">
            <w:pPr>
              <w:jc w:val="center"/>
            </w:pPr>
            <w:r w:rsidRPr="00ED4A83">
              <w:t>√</w:t>
            </w:r>
          </w:p>
        </w:tc>
        <w:tc>
          <w:tcPr>
            <w:tcW w:w="1843" w:type="dxa"/>
            <w:vAlign w:val="center"/>
          </w:tcPr>
          <w:p w:rsidR="0047091A" w:rsidRPr="00ED4A83" w:rsidRDefault="0047091A" w:rsidP="00D05FAE">
            <w:pPr>
              <w:jc w:val="center"/>
            </w:pPr>
            <w:r w:rsidRPr="00ED4A83">
              <w:rPr>
                <w:lang w:val="id-ID"/>
              </w:rPr>
              <w:t>-</w:t>
            </w:r>
          </w:p>
        </w:tc>
      </w:tr>
      <w:tr w:rsidR="00847AB2" w:rsidRPr="00ED4A83" w:rsidTr="00E87A68">
        <w:trPr>
          <w:trHeight w:val="269"/>
        </w:trPr>
        <w:tc>
          <w:tcPr>
            <w:tcW w:w="567" w:type="dxa"/>
            <w:vAlign w:val="center"/>
          </w:tcPr>
          <w:p w:rsidR="00847AB2" w:rsidRPr="00ED4A83" w:rsidRDefault="00847AB2" w:rsidP="00FF2A22">
            <w:pPr>
              <w:pStyle w:val="TableParagraph"/>
              <w:spacing w:line="249" w:lineRule="exact"/>
              <w:jc w:val="center"/>
              <w:rPr>
                <w:lang w:val="id-ID"/>
              </w:rPr>
            </w:pPr>
            <w:r w:rsidRPr="00ED4A83">
              <w:rPr>
                <w:lang w:val="id-ID"/>
              </w:rPr>
              <w:t>68</w:t>
            </w:r>
          </w:p>
        </w:tc>
        <w:tc>
          <w:tcPr>
            <w:tcW w:w="2693" w:type="dxa"/>
            <w:vAlign w:val="bottom"/>
          </w:tcPr>
          <w:p w:rsidR="00847AB2" w:rsidRPr="00F539F9" w:rsidRDefault="00847AB2" w:rsidP="00E87A68">
            <w:pPr>
              <w:spacing w:line="0" w:lineRule="atLeast"/>
              <w:jc w:val="center"/>
              <w:rPr>
                <w:w w:val="99"/>
                <w:sz w:val="20"/>
                <w:szCs w:val="20"/>
              </w:rPr>
            </w:pPr>
            <w:r w:rsidRPr="00F539F9">
              <w:rPr>
                <w:w w:val="99"/>
                <w:sz w:val="20"/>
                <w:szCs w:val="20"/>
              </w:rPr>
              <w:t>193403516106</w:t>
            </w:r>
          </w:p>
        </w:tc>
        <w:tc>
          <w:tcPr>
            <w:tcW w:w="4111" w:type="dxa"/>
            <w:vAlign w:val="bottom"/>
          </w:tcPr>
          <w:p w:rsidR="00847AB2" w:rsidRPr="00F539F9" w:rsidRDefault="00847AB2" w:rsidP="00847AB2">
            <w:pPr>
              <w:spacing w:line="0" w:lineRule="atLeast"/>
              <w:ind w:left="100" w:hanging="96"/>
              <w:rPr>
                <w:sz w:val="20"/>
                <w:szCs w:val="20"/>
              </w:rPr>
            </w:pPr>
            <w:r w:rsidRPr="00F539F9">
              <w:rPr>
                <w:sz w:val="20"/>
                <w:szCs w:val="20"/>
              </w:rPr>
              <w:t>FAHMI IDRIS</w:t>
            </w:r>
          </w:p>
        </w:tc>
        <w:tc>
          <w:tcPr>
            <w:tcW w:w="1275" w:type="dxa"/>
            <w:vAlign w:val="center"/>
          </w:tcPr>
          <w:p w:rsidR="00847AB2" w:rsidRPr="00ED4A83" w:rsidRDefault="00847AB2" w:rsidP="003E3AA1">
            <w:pPr>
              <w:pStyle w:val="TableParagraph"/>
              <w:jc w:val="center"/>
              <w:rPr>
                <w:lang w:val="id-ID"/>
              </w:rPr>
            </w:pPr>
            <w:r w:rsidRPr="00ED4A83">
              <w:rPr>
                <w:lang w:val="id-ID"/>
              </w:rPr>
              <w:t>0</w:t>
            </w:r>
          </w:p>
        </w:tc>
        <w:tc>
          <w:tcPr>
            <w:tcW w:w="1985" w:type="dxa"/>
            <w:vAlign w:val="center"/>
          </w:tcPr>
          <w:p w:rsidR="00847AB2" w:rsidRPr="00ED4A83" w:rsidRDefault="00847AB2" w:rsidP="003E3AA1">
            <w:pPr>
              <w:pStyle w:val="TableParagraph"/>
              <w:jc w:val="center"/>
              <w:rPr>
                <w:lang w:val="id-ID"/>
              </w:rPr>
            </w:pPr>
            <w:r w:rsidRPr="00ED4A83">
              <w:rPr>
                <w:lang w:val="id-ID"/>
              </w:rPr>
              <w:t>0</w:t>
            </w:r>
          </w:p>
        </w:tc>
        <w:tc>
          <w:tcPr>
            <w:tcW w:w="1701" w:type="dxa"/>
            <w:vAlign w:val="center"/>
          </w:tcPr>
          <w:p w:rsidR="00847AB2" w:rsidRPr="00ED4A83" w:rsidRDefault="00847AB2" w:rsidP="003E3AA1">
            <w:pPr>
              <w:pStyle w:val="TableParagraph"/>
              <w:jc w:val="center"/>
            </w:pPr>
            <w:r w:rsidRPr="00ED4A83">
              <w:rPr>
                <w:lang w:val="id-ID"/>
              </w:rPr>
              <w:t>-</w:t>
            </w:r>
          </w:p>
        </w:tc>
        <w:tc>
          <w:tcPr>
            <w:tcW w:w="1843" w:type="dxa"/>
            <w:vAlign w:val="center"/>
          </w:tcPr>
          <w:p w:rsidR="00847AB2" w:rsidRPr="00ED4A83" w:rsidRDefault="00847AB2" w:rsidP="00627158">
            <w:pPr>
              <w:pStyle w:val="TableParagraph"/>
              <w:jc w:val="center"/>
            </w:pPr>
            <w:r w:rsidRPr="00ED4A83">
              <w:t>√</w:t>
            </w:r>
          </w:p>
        </w:tc>
      </w:tr>
      <w:tr w:rsidR="00847AB2" w:rsidRPr="00ED4A83" w:rsidTr="00E87A68">
        <w:trPr>
          <w:trHeight w:val="269"/>
        </w:trPr>
        <w:tc>
          <w:tcPr>
            <w:tcW w:w="567" w:type="dxa"/>
            <w:vAlign w:val="center"/>
          </w:tcPr>
          <w:p w:rsidR="00847AB2" w:rsidRPr="00ED4A83" w:rsidRDefault="00847AB2" w:rsidP="00FF2A22">
            <w:pPr>
              <w:pStyle w:val="TableParagraph"/>
              <w:spacing w:line="249" w:lineRule="exact"/>
              <w:jc w:val="center"/>
              <w:rPr>
                <w:lang w:val="id-ID"/>
              </w:rPr>
            </w:pPr>
            <w:r w:rsidRPr="00ED4A83">
              <w:rPr>
                <w:lang w:val="id-ID"/>
              </w:rPr>
              <w:t>69</w:t>
            </w:r>
          </w:p>
        </w:tc>
        <w:tc>
          <w:tcPr>
            <w:tcW w:w="2693" w:type="dxa"/>
            <w:vAlign w:val="bottom"/>
          </w:tcPr>
          <w:p w:rsidR="00847AB2" w:rsidRPr="00F539F9" w:rsidRDefault="00847AB2" w:rsidP="00E87A68">
            <w:pPr>
              <w:spacing w:line="0" w:lineRule="atLeast"/>
              <w:jc w:val="center"/>
              <w:rPr>
                <w:w w:val="99"/>
                <w:sz w:val="20"/>
                <w:szCs w:val="20"/>
              </w:rPr>
            </w:pPr>
            <w:r w:rsidRPr="00F539F9">
              <w:rPr>
                <w:w w:val="99"/>
                <w:sz w:val="20"/>
                <w:szCs w:val="20"/>
              </w:rPr>
              <w:t>193403516107</w:t>
            </w:r>
          </w:p>
        </w:tc>
        <w:tc>
          <w:tcPr>
            <w:tcW w:w="4111" w:type="dxa"/>
            <w:vAlign w:val="bottom"/>
          </w:tcPr>
          <w:p w:rsidR="00847AB2" w:rsidRPr="00F539F9" w:rsidRDefault="00847AB2" w:rsidP="00847AB2">
            <w:pPr>
              <w:spacing w:line="0" w:lineRule="atLeast"/>
              <w:ind w:left="100" w:hanging="96"/>
              <w:rPr>
                <w:sz w:val="20"/>
                <w:szCs w:val="20"/>
              </w:rPr>
            </w:pPr>
            <w:r w:rsidRPr="00F539F9">
              <w:rPr>
                <w:sz w:val="20"/>
                <w:szCs w:val="20"/>
              </w:rPr>
              <w:t>ANNA KARTIKA APRILIA</w:t>
            </w:r>
          </w:p>
        </w:tc>
        <w:tc>
          <w:tcPr>
            <w:tcW w:w="1275" w:type="dxa"/>
            <w:vAlign w:val="center"/>
          </w:tcPr>
          <w:p w:rsidR="00847AB2" w:rsidRPr="00ED4A83" w:rsidRDefault="00847AB2" w:rsidP="00627158">
            <w:pPr>
              <w:pStyle w:val="TableParagraph"/>
              <w:jc w:val="center"/>
              <w:rPr>
                <w:lang w:val="id-ID"/>
              </w:rPr>
            </w:pPr>
            <w:r w:rsidRPr="00ED4A83">
              <w:rPr>
                <w:lang w:val="id-ID"/>
              </w:rPr>
              <w:t>90</w:t>
            </w:r>
          </w:p>
        </w:tc>
        <w:tc>
          <w:tcPr>
            <w:tcW w:w="1985" w:type="dxa"/>
            <w:vAlign w:val="center"/>
          </w:tcPr>
          <w:p w:rsidR="00847AB2" w:rsidRPr="00ED4A83" w:rsidRDefault="00847AB2" w:rsidP="00627158">
            <w:pPr>
              <w:jc w:val="center"/>
            </w:pPr>
            <w:r w:rsidRPr="00ED4A83">
              <w:rPr>
                <w:lang w:val="id-ID"/>
              </w:rPr>
              <w:t>3</w:t>
            </w:r>
          </w:p>
        </w:tc>
        <w:tc>
          <w:tcPr>
            <w:tcW w:w="1701" w:type="dxa"/>
            <w:vAlign w:val="center"/>
          </w:tcPr>
          <w:p w:rsidR="00847AB2" w:rsidRPr="00ED4A83" w:rsidRDefault="00847AB2" w:rsidP="00627158">
            <w:pPr>
              <w:jc w:val="center"/>
            </w:pPr>
            <w:r w:rsidRPr="00ED4A83">
              <w:t>√</w:t>
            </w:r>
          </w:p>
        </w:tc>
        <w:tc>
          <w:tcPr>
            <w:tcW w:w="1843" w:type="dxa"/>
            <w:vAlign w:val="center"/>
          </w:tcPr>
          <w:p w:rsidR="00847AB2" w:rsidRPr="00ED4A83" w:rsidRDefault="00847AB2" w:rsidP="00627158">
            <w:pPr>
              <w:jc w:val="center"/>
            </w:pPr>
            <w:r w:rsidRPr="00ED4A83">
              <w:rPr>
                <w:lang w:val="id-ID"/>
              </w:rPr>
              <w:t>-</w:t>
            </w:r>
          </w:p>
        </w:tc>
      </w:tr>
      <w:tr w:rsidR="00847AB2" w:rsidRPr="00ED4A83" w:rsidTr="00E87A68">
        <w:trPr>
          <w:trHeight w:val="269"/>
        </w:trPr>
        <w:tc>
          <w:tcPr>
            <w:tcW w:w="567" w:type="dxa"/>
            <w:vAlign w:val="center"/>
          </w:tcPr>
          <w:p w:rsidR="00847AB2" w:rsidRPr="00ED4A83" w:rsidRDefault="00847AB2" w:rsidP="00FF2A22">
            <w:pPr>
              <w:pStyle w:val="TableParagraph"/>
              <w:spacing w:line="249" w:lineRule="exact"/>
              <w:jc w:val="center"/>
              <w:rPr>
                <w:lang w:val="id-ID"/>
              </w:rPr>
            </w:pPr>
            <w:r w:rsidRPr="00ED4A83">
              <w:rPr>
                <w:lang w:val="id-ID"/>
              </w:rPr>
              <w:t>70</w:t>
            </w:r>
          </w:p>
        </w:tc>
        <w:tc>
          <w:tcPr>
            <w:tcW w:w="2693" w:type="dxa"/>
            <w:vAlign w:val="bottom"/>
          </w:tcPr>
          <w:p w:rsidR="00847AB2" w:rsidRPr="00F539F9" w:rsidRDefault="00847AB2" w:rsidP="00E87A68">
            <w:pPr>
              <w:spacing w:line="0" w:lineRule="atLeast"/>
              <w:jc w:val="center"/>
              <w:rPr>
                <w:w w:val="99"/>
                <w:sz w:val="20"/>
                <w:szCs w:val="20"/>
              </w:rPr>
            </w:pPr>
            <w:r w:rsidRPr="00F539F9">
              <w:rPr>
                <w:w w:val="99"/>
                <w:sz w:val="20"/>
                <w:szCs w:val="20"/>
              </w:rPr>
              <w:t>193403516109</w:t>
            </w:r>
          </w:p>
        </w:tc>
        <w:tc>
          <w:tcPr>
            <w:tcW w:w="4111" w:type="dxa"/>
            <w:vAlign w:val="bottom"/>
          </w:tcPr>
          <w:p w:rsidR="00847AB2" w:rsidRPr="00F539F9" w:rsidRDefault="00847AB2" w:rsidP="00847AB2">
            <w:pPr>
              <w:spacing w:line="0" w:lineRule="atLeast"/>
              <w:ind w:left="100" w:hanging="96"/>
              <w:rPr>
                <w:sz w:val="20"/>
                <w:szCs w:val="20"/>
              </w:rPr>
            </w:pPr>
            <w:r w:rsidRPr="00F539F9">
              <w:rPr>
                <w:sz w:val="20"/>
                <w:szCs w:val="20"/>
              </w:rPr>
              <w:t>ZUMAM ARIFIN</w:t>
            </w:r>
          </w:p>
        </w:tc>
        <w:tc>
          <w:tcPr>
            <w:tcW w:w="1275" w:type="dxa"/>
            <w:vAlign w:val="center"/>
          </w:tcPr>
          <w:p w:rsidR="00847AB2" w:rsidRPr="00ED4A83" w:rsidRDefault="00847AB2" w:rsidP="00627158">
            <w:pPr>
              <w:pStyle w:val="TableParagraph"/>
              <w:jc w:val="center"/>
              <w:rPr>
                <w:lang w:val="id-ID"/>
              </w:rPr>
            </w:pPr>
            <w:r w:rsidRPr="00ED4A83">
              <w:rPr>
                <w:lang w:val="id-ID"/>
              </w:rPr>
              <w:t>95</w:t>
            </w:r>
          </w:p>
        </w:tc>
        <w:tc>
          <w:tcPr>
            <w:tcW w:w="1985" w:type="dxa"/>
            <w:vAlign w:val="center"/>
          </w:tcPr>
          <w:p w:rsidR="00847AB2" w:rsidRPr="00ED4A83" w:rsidRDefault="00847AB2" w:rsidP="00627158">
            <w:pPr>
              <w:jc w:val="center"/>
            </w:pPr>
            <w:r w:rsidRPr="00ED4A83">
              <w:rPr>
                <w:lang w:val="id-ID"/>
              </w:rPr>
              <w:t>3</w:t>
            </w:r>
          </w:p>
        </w:tc>
        <w:tc>
          <w:tcPr>
            <w:tcW w:w="1701" w:type="dxa"/>
            <w:vAlign w:val="center"/>
          </w:tcPr>
          <w:p w:rsidR="00847AB2" w:rsidRPr="00ED4A83" w:rsidRDefault="00847AB2" w:rsidP="00627158">
            <w:pPr>
              <w:jc w:val="center"/>
            </w:pPr>
            <w:r w:rsidRPr="00ED4A83">
              <w:t>√</w:t>
            </w:r>
          </w:p>
        </w:tc>
        <w:tc>
          <w:tcPr>
            <w:tcW w:w="1843" w:type="dxa"/>
            <w:vAlign w:val="center"/>
          </w:tcPr>
          <w:p w:rsidR="00847AB2" w:rsidRPr="00ED4A83" w:rsidRDefault="00847AB2" w:rsidP="00627158">
            <w:pPr>
              <w:jc w:val="center"/>
            </w:pPr>
            <w:r w:rsidRPr="00ED4A83">
              <w:rPr>
                <w:lang w:val="id-ID"/>
              </w:rPr>
              <w:t>-</w:t>
            </w:r>
          </w:p>
        </w:tc>
      </w:tr>
      <w:tr w:rsidR="00847AB2" w:rsidRPr="00ED4A83" w:rsidTr="00E87A68">
        <w:trPr>
          <w:trHeight w:val="269"/>
        </w:trPr>
        <w:tc>
          <w:tcPr>
            <w:tcW w:w="567" w:type="dxa"/>
            <w:vAlign w:val="center"/>
          </w:tcPr>
          <w:p w:rsidR="00847AB2" w:rsidRPr="00ED4A83" w:rsidRDefault="00847AB2" w:rsidP="00FF2A22">
            <w:pPr>
              <w:pStyle w:val="TableParagraph"/>
              <w:spacing w:line="249" w:lineRule="exact"/>
              <w:jc w:val="center"/>
              <w:rPr>
                <w:lang w:val="id-ID"/>
              </w:rPr>
            </w:pPr>
            <w:r w:rsidRPr="00ED4A83">
              <w:rPr>
                <w:lang w:val="id-ID"/>
              </w:rPr>
              <w:t>71</w:t>
            </w:r>
          </w:p>
        </w:tc>
        <w:tc>
          <w:tcPr>
            <w:tcW w:w="2693" w:type="dxa"/>
            <w:vAlign w:val="bottom"/>
          </w:tcPr>
          <w:p w:rsidR="00847AB2" w:rsidRPr="00F539F9" w:rsidRDefault="00847AB2" w:rsidP="00E87A68">
            <w:pPr>
              <w:spacing w:line="0" w:lineRule="atLeast"/>
              <w:jc w:val="center"/>
              <w:rPr>
                <w:w w:val="99"/>
                <w:sz w:val="20"/>
                <w:szCs w:val="20"/>
              </w:rPr>
            </w:pPr>
            <w:r w:rsidRPr="00F539F9">
              <w:rPr>
                <w:w w:val="99"/>
                <w:sz w:val="20"/>
                <w:szCs w:val="20"/>
              </w:rPr>
              <w:t>193403516110</w:t>
            </w:r>
          </w:p>
        </w:tc>
        <w:tc>
          <w:tcPr>
            <w:tcW w:w="4111" w:type="dxa"/>
            <w:vAlign w:val="bottom"/>
          </w:tcPr>
          <w:p w:rsidR="00847AB2" w:rsidRPr="00F539F9" w:rsidRDefault="00847AB2" w:rsidP="00847AB2">
            <w:pPr>
              <w:spacing w:line="0" w:lineRule="atLeast"/>
              <w:ind w:left="100" w:hanging="96"/>
              <w:rPr>
                <w:sz w:val="20"/>
                <w:szCs w:val="20"/>
              </w:rPr>
            </w:pPr>
            <w:r w:rsidRPr="00F539F9">
              <w:rPr>
                <w:sz w:val="20"/>
                <w:szCs w:val="20"/>
              </w:rPr>
              <w:t>WIWIN NUR FAUZIAH</w:t>
            </w:r>
          </w:p>
        </w:tc>
        <w:tc>
          <w:tcPr>
            <w:tcW w:w="1275" w:type="dxa"/>
            <w:vAlign w:val="center"/>
          </w:tcPr>
          <w:p w:rsidR="00847AB2" w:rsidRPr="00ED4A83" w:rsidRDefault="00847AB2" w:rsidP="00627158">
            <w:pPr>
              <w:pStyle w:val="TableParagraph"/>
              <w:jc w:val="center"/>
              <w:rPr>
                <w:lang w:val="id-ID"/>
              </w:rPr>
            </w:pPr>
            <w:r w:rsidRPr="00ED4A83">
              <w:rPr>
                <w:lang w:val="id-ID"/>
              </w:rPr>
              <w:t>90</w:t>
            </w:r>
          </w:p>
        </w:tc>
        <w:tc>
          <w:tcPr>
            <w:tcW w:w="1985" w:type="dxa"/>
            <w:vAlign w:val="center"/>
          </w:tcPr>
          <w:p w:rsidR="00847AB2" w:rsidRPr="00ED4A83" w:rsidRDefault="00847AB2" w:rsidP="00627158">
            <w:pPr>
              <w:jc w:val="center"/>
            </w:pPr>
            <w:r w:rsidRPr="00ED4A83">
              <w:rPr>
                <w:lang w:val="id-ID"/>
              </w:rPr>
              <w:t>3</w:t>
            </w:r>
          </w:p>
        </w:tc>
        <w:tc>
          <w:tcPr>
            <w:tcW w:w="1701" w:type="dxa"/>
            <w:vAlign w:val="center"/>
          </w:tcPr>
          <w:p w:rsidR="00847AB2" w:rsidRPr="00ED4A83" w:rsidRDefault="00847AB2" w:rsidP="00627158">
            <w:pPr>
              <w:jc w:val="center"/>
            </w:pPr>
            <w:r w:rsidRPr="00ED4A83">
              <w:t>√</w:t>
            </w:r>
          </w:p>
        </w:tc>
        <w:tc>
          <w:tcPr>
            <w:tcW w:w="1843" w:type="dxa"/>
            <w:vAlign w:val="center"/>
          </w:tcPr>
          <w:p w:rsidR="00847AB2" w:rsidRPr="00ED4A83" w:rsidRDefault="00847AB2" w:rsidP="00627158">
            <w:pPr>
              <w:jc w:val="center"/>
            </w:pPr>
            <w:r w:rsidRPr="00ED4A83">
              <w:rPr>
                <w:lang w:val="id-ID"/>
              </w:rPr>
              <w:t>-</w:t>
            </w:r>
          </w:p>
        </w:tc>
      </w:tr>
      <w:tr w:rsidR="00847AB2" w:rsidRPr="00ED4A83" w:rsidTr="00E87A68">
        <w:trPr>
          <w:trHeight w:val="269"/>
        </w:trPr>
        <w:tc>
          <w:tcPr>
            <w:tcW w:w="567" w:type="dxa"/>
            <w:vAlign w:val="center"/>
          </w:tcPr>
          <w:p w:rsidR="00847AB2" w:rsidRPr="00ED4A83" w:rsidRDefault="00847AB2" w:rsidP="00FF2A22">
            <w:pPr>
              <w:pStyle w:val="TableParagraph"/>
              <w:spacing w:line="249" w:lineRule="exact"/>
              <w:jc w:val="center"/>
              <w:rPr>
                <w:lang w:val="id-ID"/>
              </w:rPr>
            </w:pPr>
            <w:r w:rsidRPr="00ED4A83">
              <w:rPr>
                <w:lang w:val="id-ID"/>
              </w:rPr>
              <w:t>72</w:t>
            </w:r>
          </w:p>
        </w:tc>
        <w:tc>
          <w:tcPr>
            <w:tcW w:w="2693" w:type="dxa"/>
            <w:vAlign w:val="bottom"/>
          </w:tcPr>
          <w:p w:rsidR="00847AB2" w:rsidRPr="00F539F9" w:rsidRDefault="00847AB2" w:rsidP="00E87A68">
            <w:pPr>
              <w:spacing w:line="0" w:lineRule="atLeast"/>
              <w:jc w:val="center"/>
              <w:rPr>
                <w:w w:val="99"/>
                <w:sz w:val="20"/>
                <w:szCs w:val="20"/>
              </w:rPr>
            </w:pPr>
            <w:r w:rsidRPr="00F539F9">
              <w:rPr>
                <w:w w:val="99"/>
                <w:sz w:val="20"/>
                <w:szCs w:val="20"/>
              </w:rPr>
              <w:t>193403516111</w:t>
            </w:r>
          </w:p>
        </w:tc>
        <w:tc>
          <w:tcPr>
            <w:tcW w:w="4111" w:type="dxa"/>
            <w:vAlign w:val="bottom"/>
          </w:tcPr>
          <w:p w:rsidR="00847AB2" w:rsidRPr="00F539F9" w:rsidRDefault="00847AB2" w:rsidP="00847AB2">
            <w:pPr>
              <w:spacing w:line="0" w:lineRule="atLeast"/>
              <w:ind w:left="100" w:hanging="96"/>
              <w:rPr>
                <w:sz w:val="20"/>
                <w:szCs w:val="20"/>
              </w:rPr>
            </w:pPr>
            <w:r w:rsidRPr="00F539F9">
              <w:rPr>
                <w:sz w:val="20"/>
                <w:szCs w:val="20"/>
              </w:rPr>
              <w:t>SABILA MEIBIYANA</w:t>
            </w:r>
          </w:p>
        </w:tc>
        <w:tc>
          <w:tcPr>
            <w:tcW w:w="1275" w:type="dxa"/>
            <w:vAlign w:val="center"/>
          </w:tcPr>
          <w:p w:rsidR="00847AB2" w:rsidRPr="00ED4A83" w:rsidRDefault="00847AB2" w:rsidP="00627158">
            <w:pPr>
              <w:pStyle w:val="TableParagraph"/>
              <w:jc w:val="center"/>
              <w:rPr>
                <w:lang w:val="id-ID"/>
              </w:rPr>
            </w:pPr>
            <w:r w:rsidRPr="00ED4A83">
              <w:rPr>
                <w:lang w:val="id-ID"/>
              </w:rPr>
              <w:t>96</w:t>
            </w:r>
          </w:p>
        </w:tc>
        <w:tc>
          <w:tcPr>
            <w:tcW w:w="1985" w:type="dxa"/>
            <w:vAlign w:val="center"/>
          </w:tcPr>
          <w:p w:rsidR="00847AB2" w:rsidRPr="00ED4A83" w:rsidRDefault="00847AB2" w:rsidP="00627158">
            <w:pPr>
              <w:jc w:val="center"/>
            </w:pPr>
            <w:r w:rsidRPr="00ED4A83">
              <w:rPr>
                <w:lang w:val="id-ID"/>
              </w:rPr>
              <w:t>3</w:t>
            </w:r>
          </w:p>
        </w:tc>
        <w:tc>
          <w:tcPr>
            <w:tcW w:w="1701" w:type="dxa"/>
            <w:vAlign w:val="center"/>
          </w:tcPr>
          <w:p w:rsidR="00847AB2" w:rsidRPr="00ED4A83" w:rsidRDefault="00847AB2" w:rsidP="00627158">
            <w:pPr>
              <w:jc w:val="center"/>
            </w:pPr>
            <w:r w:rsidRPr="00ED4A83">
              <w:t>√</w:t>
            </w:r>
          </w:p>
        </w:tc>
        <w:tc>
          <w:tcPr>
            <w:tcW w:w="1843" w:type="dxa"/>
            <w:vAlign w:val="center"/>
          </w:tcPr>
          <w:p w:rsidR="00847AB2" w:rsidRPr="00ED4A83" w:rsidRDefault="00847AB2" w:rsidP="00627158">
            <w:pPr>
              <w:jc w:val="center"/>
            </w:pPr>
            <w:r w:rsidRPr="00ED4A83">
              <w:rPr>
                <w:lang w:val="id-ID"/>
              </w:rPr>
              <w:t>-</w:t>
            </w:r>
          </w:p>
        </w:tc>
      </w:tr>
      <w:tr w:rsidR="00847AB2" w:rsidRPr="00ED4A83" w:rsidTr="00E87A68">
        <w:trPr>
          <w:trHeight w:val="269"/>
        </w:trPr>
        <w:tc>
          <w:tcPr>
            <w:tcW w:w="567" w:type="dxa"/>
            <w:vAlign w:val="center"/>
          </w:tcPr>
          <w:p w:rsidR="00847AB2" w:rsidRPr="00ED4A83" w:rsidRDefault="00847AB2" w:rsidP="00FF2A22">
            <w:pPr>
              <w:pStyle w:val="TableParagraph"/>
              <w:spacing w:line="249" w:lineRule="exact"/>
              <w:jc w:val="center"/>
              <w:rPr>
                <w:lang w:val="id-ID"/>
              </w:rPr>
            </w:pPr>
            <w:r w:rsidRPr="00ED4A83">
              <w:rPr>
                <w:lang w:val="id-ID"/>
              </w:rPr>
              <w:t>73</w:t>
            </w:r>
          </w:p>
        </w:tc>
        <w:tc>
          <w:tcPr>
            <w:tcW w:w="2693" w:type="dxa"/>
            <w:vAlign w:val="bottom"/>
          </w:tcPr>
          <w:p w:rsidR="00847AB2" w:rsidRPr="00F539F9" w:rsidRDefault="00847AB2" w:rsidP="00E87A68">
            <w:pPr>
              <w:spacing w:line="0" w:lineRule="atLeast"/>
              <w:jc w:val="center"/>
              <w:rPr>
                <w:w w:val="99"/>
                <w:sz w:val="20"/>
                <w:szCs w:val="20"/>
              </w:rPr>
            </w:pPr>
            <w:r w:rsidRPr="00F539F9">
              <w:rPr>
                <w:w w:val="99"/>
                <w:sz w:val="20"/>
                <w:szCs w:val="20"/>
              </w:rPr>
              <w:t>193403516112</w:t>
            </w:r>
          </w:p>
        </w:tc>
        <w:tc>
          <w:tcPr>
            <w:tcW w:w="4111" w:type="dxa"/>
            <w:vAlign w:val="bottom"/>
          </w:tcPr>
          <w:p w:rsidR="00847AB2" w:rsidRPr="00F539F9" w:rsidRDefault="00847AB2" w:rsidP="00847AB2">
            <w:pPr>
              <w:spacing w:line="0" w:lineRule="atLeast"/>
              <w:ind w:left="100" w:hanging="96"/>
              <w:rPr>
                <w:sz w:val="20"/>
                <w:szCs w:val="20"/>
              </w:rPr>
            </w:pPr>
            <w:r w:rsidRPr="00F539F9">
              <w:rPr>
                <w:sz w:val="20"/>
                <w:szCs w:val="20"/>
              </w:rPr>
              <w:t>ANNISA RAMADHANI PUTRI</w:t>
            </w:r>
          </w:p>
        </w:tc>
        <w:tc>
          <w:tcPr>
            <w:tcW w:w="1275" w:type="dxa"/>
            <w:vAlign w:val="center"/>
          </w:tcPr>
          <w:p w:rsidR="00847AB2" w:rsidRPr="00ED4A83" w:rsidRDefault="00847AB2" w:rsidP="00627158">
            <w:pPr>
              <w:pStyle w:val="TableParagraph"/>
              <w:jc w:val="center"/>
              <w:rPr>
                <w:lang w:val="id-ID"/>
              </w:rPr>
            </w:pPr>
            <w:r w:rsidRPr="00ED4A83">
              <w:rPr>
                <w:lang w:val="id-ID"/>
              </w:rPr>
              <w:t>95</w:t>
            </w:r>
          </w:p>
        </w:tc>
        <w:tc>
          <w:tcPr>
            <w:tcW w:w="1985" w:type="dxa"/>
            <w:vAlign w:val="center"/>
          </w:tcPr>
          <w:p w:rsidR="00847AB2" w:rsidRPr="00ED4A83" w:rsidRDefault="00847AB2" w:rsidP="00627158">
            <w:pPr>
              <w:jc w:val="center"/>
            </w:pPr>
            <w:r w:rsidRPr="00ED4A83">
              <w:rPr>
                <w:lang w:val="id-ID"/>
              </w:rPr>
              <w:t>3</w:t>
            </w:r>
          </w:p>
        </w:tc>
        <w:tc>
          <w:tcPr>
            <w:tcW w:w="1701" w:type="dxa"/>
            <w:vAlign w:val="center"/>
          </w:tcPr>
          <w:p w:rsidR="00847AB2" w:rsidRPr="00ED4A83" w:rsidRDefault="00847AB2" w:rsidP="00627158">
            <w:pPr>
              <w:jc w:val="center"/>
            </w:pPr>
            <w:r w:rsidRPr="00ED4A83">
              <w:t>√</w:t>
            </w:r>
          </w:p>
        </w:tc>
        <w:tc>
          <w:tcPr>
            <w:tcW w:w="1843" w:type="dxa"/>
            <w:vAlign w:val="center"/>
          </w:tcPr>
          <w:p w:rsidR="00847AB2" w:rsidRPr="00ED4A83" w:rsidRDefault="00847AB2" w:rsidP="00627158">
            <w:pPr>
              <w:jc w:val="center"/>
            </w:pPr>
            <w:r w:rsidRPr="00ED4A83">
              <w:rPr>
                <w:lang w:val="id-ID"/>
              </w:rPr>
              <w:t>-</w:t>
            </w:r>
          </w:p>
        </w:tc>
      </w:tr>
      <w:tr w:rsidR="00847AB2" w:rsidRPr="00ED4A83" w:rsidTr="00E87A68">
        <w:trPr>
          <w:trHeight w:val="269"/>
        </w:trPr>
        <w:tc>
          <w:tcPr>
            <w:tcW w:w="567" w:type="dxa"/>
            <w:vAlign w:val="center"/>
          </w:tcPr>
          <w:p w:rsidR="00847AB2" w:rsidRPr="00ED4A83" w:rsidRDefault="00847AB2" w:rsidP="00FF2A22">
            <w:pPr>
              <w:pStyle w:val="TableParagraph"/>
              <w:spacing w:line="249" w:lineRule="exact"/>
              <w:jc w:val="center"/>
              <w:rPr>
                <w:lang w:val="id-ID"/>
              </w:rPr>
            </w:pPr>
            <w:r w:rsidRPr="00ED4A83">
              <w:rPr>
                <w:lang w:val="id-ID"/>
              </w:rPr>
              <w:t>74</w:t>
            </w:r>
          </w:p>
        </w:tc>
        <w:tc>
          <w:tcPr>
            <w:tcW w:w="2693" w:type="dxa"/>
            <w:vAlign w:val="bottom"/>
          </w:tcPr>
          <w:p w:rsidR="00847AB2" w:rsidRPr="00F539F9" w:rsidRDefault="00847AB2" w:rsidP="00E87A68">
            <w:pPr>
              <w:spacing w:line="0" w:lineRule="atLeast"/>
              <w:jc w:val="center"/>
              <w:rPr>
                <w:w w:val="99"/>
                <w:sz w:val="20"/>
                <w:szCs w:val="20"/>
              </w:rPr>
            </w:pPr>
            <w:r w:rsidRPr="00F539F9">
              <w:rPr>
                <w:w w:val="99"/>
                <w:sz w:val="20"/>
                <w:szCs w:val="20"/>
              </w:rPr>
              <w:t>193403516113</w:t>
            </w:r>
          </w:p>
        </w:tc>
        <w:tc>
          <w:tcPr>
            <w:tcW w:w="4111" w:type="dxa"/>
            <w:vAlign w:val="bottom"/>
          </w:tcPr>
          <w:p w:rsidR="00847AB2" w:rsidRPr="00F539F9" w:rsidRDefault="00847AB2" w:rsidP="00847AB2">
            <w:pPr>
              <w:spacing w:line="0" w:lineRule="atLeast"/>
              <w:ind w:left="100" w:hanging="96"/>
              <w:rPr>
                <w:sz w:val="20"/>
                <w:szCs w:val="20"/>
              </w:rPr>
            </w:pPr>
            <w:r w:rsidRPr="00F539F9">
              <w:rPr>
                <w:sz w:val="20"/>
                <w:szCs w:val="20"/>
              </w:rPr>
              <w:t>REVI RAHMAH MUSYAROFAH</w:t>
            </w:r>
          </w:p>
        </w:tc>
        <w:tc>
          <w:tcPr>
            <w:tcW w:w="1275" w:type="dxa"/>
            <w:vAlign w:val="center"/>
          </w:tcPr>
          <w:p w:rsidR="00847AB2" w:rsidRPr="00ED4A83" w:rsidRDefault="00847AB2" w:rsidP="00627158">
            <w:pPr>
              <w:pStyle w:val="TableParagraph"/>
              <w:jc w:val="center"/>
              <w:rPr>
                <w:lang w:val="id-ID"/>
              </w:rPr>
            </w:pPr>
            <w:r w:rsidRPr="00ED4A83">
              <w:rPr>
                <w:lang w:val="id-ID"/>
              </w:rPr>
              <w:t>90</w:t>
            </w:r>
          </w:p>
        </w:tc>
        <w:tc>
          <w:tcPr>
            <w:tcW w:w="1985" w:type="dxa"/>
            <w:vAlign w:val="center"/>
          </w:tcPr>
          <w:p w:rsidR="00847AB2" w:rsidRPr="00ED4A83" w:rsidRDefault="00847AB2" w:rsidP="00627158">
            <w:pPr>
              <w:jc w:val="center"/>
            </w:pPr>
            <w:r w:rsidRPr="00ED4A83">
              <w:rPr>
                <w:lang w:val="id-ID"/>
              </w:rPr>
              <w:t>3</w:t>
            </w:r>
          </w:p>
        </w:tc>
        <w:tc>
          <w:tcPr>
            <w:tcW w:w="1701" w:type="dxa"/>
            <w:vAlign w:val="center"/>
          </w:tcPr>
          <w:p w:rsidR="00847AB2" w:rsidRPr="00ED4A83" w:rsidRDefault="00847AB2" w:rsidP="00627158">
            <w:pPr>
              <w:jc w:val="center"/>
            </w:pPr>
            <w:r w:rsidRPr="00ED4A83">
              <w:t>√</w:t>
            </w:r>
          </w:p>
        </w:tc>
        <w:tc>
          <w:tcPr>
            <w:tcW w:w="1843" w:type="dxa"/>
            <w:vAlign w:val="center"/>
          </w:tcPr>
          <w:p w:rsidR="00847AB2" w:rsidRPr="00ED4A83" w:rsidRDefault="00847AB2" w:rsidP="00627158">
            <w:pPr>
              <w:jc w:val="center"/>
            </w:pPr>
            <w:r w:rsidRPr="00ED4A83">
              <w:rPr>
                <w:lang w:val="id-ID"/>
              </w:rPr>
              <w:t>-</w:t>
            </w:r>
          </w:p>
        </w:tc>
      </w:tr>
      <w:tr w:rsidR="00847AB2" w:rsidRPr="00ED4A83" w:rsidTr="00E87A68">
        <w:trPr>
          <w:trHeight w:val="269"/>
        </w:trPr>
        <w:tc>
          <w:tcPr>
            <w:tcW w:w="567" w:type="dxa"/>
            <w:vAlign w:val="center"/>
          </w:tcPr>
          <w:p w:rsidR="00847AB2" w:rsidRPr="00ED4A83" w:rsidRDefault="00847AB2" w:rsidP="00FF2A22">
            <w:pPr>
              <w:pStyle w:val="TableParagraph"/>
              <w:spacing w:line="249" w:lineRule="exact"/>
              <w:jc w:val="center"/>
              <w:rPr>
                <w:lang w:val="id-ID"/>
              </w:rPr>
            </w:pPr>
            <w:r w:rsidRPr="00ED4A83">
              <w:rPr>
                <w:lang w:val="id-ID"/>
              </w:rPr>
              <w:t>75</w:t>
            </w:r>
          </w:p>
        </w:tc>
        <w:tc>
          <w:tcPr>
            <w:tcW w:w="2693" w:type="dxa"/>
            <w:vAlign w:val="bottom"/>
          </w:tcPr>
          <w:p w:rsidR="00847AB2" w:rsidRPr="00F539F9" w:rsidRDefault="00847AB2" w:rsidP="00E87A68">
            <w:pPr>
              <w:spacing w:line="0" w:lineRule="atLeast"/>
              <w:jc w:val="center"/>
              <w:rPr>
                <w:w w:val="99"/>
                <w:sz w:val="20"/>
                <w:szCs w:val="20"/>
              </w:rPr>
            </w:pPr>
            <w:r w:rsidRPr="00F539F9">
              <w:rPr>
                <w:w w:val="99"/>
                <w:sz w:val="20"/>
                <w:szCs w:val="20"/>
              </w:rPr>
              <w:t>193403526052</w:t>
            </w:r>
          </w:p>
        </w:tc>
        <w:tc>
          <w:tcPr>
            <w:tcW w:w="4111" w:type="dxa"/>
            <w:vAlign w:val="bottom"/>
          </w:tcPr>
          <w:p w:rsidR="00847AB2" w:rsidRPr="00F539F9" w:rsidRDefault="00847AB2" w:rsidP="00847AB2">
            <w:pPr>
              <w:spacing w:line="0" w:lineRule="atLeast"/>
              <w:ind w:left="100" w:hanging="96"/>
              <w:rPr>
                <w:sz w:val="20"/>
                <w:szCs w:val="20"/>
              </w:rPr>
            </w:pPr>
            <w:r w:rsidRPr="00F539F9">
              <w:rPr>
                <w:sz w:val="20"/>
                <w:szCs w:val="20"/>
              </w:rPr>
              <w:t>NABILLA CHARLES PUTRI</w:t>
            </w:r>
          </w:p>
        </w:tc>
        <w:tc>
          <w:tcPr>
            <w:tcW w:w="1275" w:type="dxa"/>
            <w:vAlign w:val="center"/>
          </w:tcPr>
          <w:p w:rsidR="00847AB2" w:rsidRPr="00ED4A83" w:rsidRDefault="00847AB2" w:rsidP="00627158">
            <w:pPr>
              <w:pStyle w:val="TableParagraph"/>
              <w:jc w:val="center"/>
              <w:rPr>
                <w:lang w:val="id-ID"/>
              </w:rPr>
            </w:pPr>
            <w:r w:rsidRPr="00ED4A83">
              <w:rPr>
                <w:lang w:val="id-ID"/>
              </w:rPr>
              <w:t>80</w:t>
            </w:r>
          </w:p>
        </w:tc>
        <w:tc>
          <w:tcPr>
            <w:tcW w:w="1985" w:type="dxa"/>
            <w:vAlign w:val="center"/>
          </w:tcPr>
          <w:p w:rsidR="00847AB2" w:rsidRPr="00ED4A83" w:rsidRDefault="00847AB2" w:rsidP="00627158">
            <w:pPr>
              <w:jc w:val="center"/>
            </w:pPr>
            <w:r w:rsidRPr="00ED4A83">
              <w:rPr>
                <w:lang w:val="id-ID"/>
              </w:rPr>
              <w:t>3</w:t>
            </w:r>
          </w:p>
        </w:tc>
        <w:tc>
          <w:tcPr>
            <w:tcW w:w="1701" w:type="dxa"/>
            <w:vAlign w:val="center"/>
          </w:tcPr>
          <w:p w:rsidR="00847AB2" w:rsidRPr="00ED4A83" w:rsidRDefault="00847AB2" w:rsidP="00627158">
            <w:pPr>
              <w:jc w:val="center"/>
            </w:pPr>
            <w:r w:rsidRPr="00ED4A83">
              <w:t>√</w:t>
            </w:r>
          </w:p>
        </w:tc>
        <w:tc>
          <w:tcPr>
            <w:tcW w:w="1843" w:type="dxa"/>
            <w:vAlign w:val="center"/>
          </w:tcPr>
          <w:p w:rsidR="00847AB2" w:rsidRPr="00ED4A83" w:rsidRDefault="00847AB2" w:rsidP="00627158">
            <w:pPr>
              <w:jc w:val="center"/>
            </w:pPr>
            <w:r w:rsidRPr="00ED4A83">
              <w:rPr>
                <w:lang w:val="id-ID"/>
              </w:rPr>
              <w:t>-</w:t>
            </w:r>
          </w:p>
        </w:tc>
      </w:tr>
      <w:tr w:rsidR="00847AB2" w:rsidRPr="00ED4A83" w:rsidTr="00E87A68">
        <w:trPr>
          <w:trHeight w:val="269"/>
        </w:trPr>
        <w:tc>
          <w:tcPr>
            <w:tcW w:w="567" w:type="dxa"/>
            <w:vAlign w:val="center"/>
          </w:tcPr>
          <w:p w:rsidR="00847AB2" w:rsidRPr="00ED4A83" w:rsidRDefault="00847AB2" w:rsidP="00FF2A22">
            <w:pPr>
              <w:pStyle w:val="TableParagraph"/>
              <w:spacing w:line="249" w:lineRule="exact"/>
              <w:jc w:val="center"/>
              <w:rPr>
                <w:lang w:val="id-ID"/>
              </w:rPr>
            </w:pPr>
            <w:r w:rsidRPr="00ED4A83">
              <w:rPr>
                <w:lang w:val="id-ID"/>
              </w:rPr>
              <w:t>76</w:t>
            </w:r>
          </w:p>
        </w:tc>
        <w:tc>
          <w:tcPr>
            <w:tcW w:w="2693" w:type="dxa"/>
            <w:vAlign w:val="bottom"/>
          </w:tcPr>
          <w:p w:rsidR="00847AB2" w:rsidRPr="00F539F9" w:rsidRDefault="00847AB2" w:rsidP="00E87A68">
            <w:pPr>
              <w:spacing w:line="0" w:lineRule="atLeast"/>
              <w:jc w:val="center"/>
              <w:rPr>
                <w:w w:val="99"/>
                <w:sz w:val="20"/>
                <w:szCs w:val="20"/>
              </w:rPr>
            </w:pPr>
            <w:r w:rsidRPr="00F539F9">
              <w:rPr>
                <w:w w:val="99"/>
                <w:sz w:val="20"/>
                <w:szCs w:val="20"/>
              </w:rPr>
              <w:t>193403536060</w:t>
            </w:r>
          </w:p>
        </w:tc>
        <w:tc>
          <w:tcPr>
            <w:tcW w:w="4111" w:type="dxa"/>
            <w:vAlign w:val="bottom"/>
          </w:tcPr>
          <w:p w:rsidR="00847AB2" w:rsidRPr="00F539F9" w:rsidRDefault="00847AB2" w:rsidP="00847AB2">
            <w:pPr>
              <w:spacing w:line="0" w:lineRule="atLeast"/>
              <w:ind w:left="100" w:hanging="96"/>
              <w:rPr>
                <w:sz w:val="20"/>
                <w:szCs w:val="20"/>
              </w:rPr>
            </w:pPr>
            <w:r w:rsidRPr="00F539F9">
              <w:rPr>
                <w:sz w:val="20"/>
                <w:szCs w:val="20"/>
              </w:rPr>
              <w:t>INDRIA NURANI FEBRIYANI</w:t>
            </w:r>
          </w:p>
        </w:tc>
        <w:tc>
          <w:tcPr>
            <w:tcW w:w="1275" w:type="dxa"/>
            <w:vAlign w:val="center"/>
          </w:tcPr>
          <w:p w:rsidR="00847AB2" w:rsidRPr="00ED4A83" w:rsidRDefault="00847AB2" w:rsidP="00627158">
            <w:pPr>
              <w:pStyle w:val="TableParagraph"/>
              <w:jc w:val="center"/>
              <w:rPr>
                <w:lang w:val="id-ID"/>
              </w:rPr>
            </w:pPr>
            <w:r w:rsidRPr="00ED4A83">
              <w:rPr>
                <w:lang w:val="id-ID"/>
              </w:rPr>
              <w:t>75</w:t>
            </w:r>
          </w:p>
        </w:tc>
        <w:tc>
          <w:tcPr>
            <w:tcW w:w="1985" w:type="dxa"/>
            <w:vAlign w:val="center"/>
          </w:tcPr>
          <w:p w:rsidR="00847AB2" w:rsidRPr="00ED4A83" w:rsidRDefault="00847AB2" w:rsidP="00627158">
            <w:pPr>
              <w:jc w:val="center"/>
            </w:pPr>
            <w:r w:rsidRPr="00ED4A83">
              <w:rPr>
                <w:lang w:val="id-ID"/>
              </w:rPr>
              <w:t>3</w:t>
            </w:r>
          </w:p>
        </w:tc>
        <w:tc>
          <w:tcPr>
            <w:tcW w:w="1701" w:type="dxa"/>
            <w:vAlign w:val="center"/>
          </w:tcPr>
          <w:p w:rsidR="00847AB2" w:rsidRPr="00ED4A83" w:rsidRDefault="00847AB2" w:rsidP="00627158">
            <w:pPr>
              <w:jc w:val="center"/>
            </w:pPr>
            <w:r w:rsidRPr="00ED4A83">
              <w:t>√</w:t>
            </w:r>
          </w:p>
        </w:tc>
        <w:tc>
          <w:tcPr>
            <w:tcW w:w="1843" w:type="dxa"/>
            <w:vAlign w:val="center"/>
          </w:tcPr>
          <w:p w:rsidR="00847AB2" w:rsidRPr="00ED4A83" w:rsidRDefault="00847AB2" w:rsidP="00627158">
            <w:pPr>
              <w:jc w:val="center"/>
            </w:pPr>
            <w:r w:rsidRPr="00ED4A83">
              <w:rPr>
                <w:lang w:val="id-ID"/>
              </w:rPr>
              <w:t>-</w:t>
            </w:r>
          </w:p>
        </w:tc>
      </w:tr>
      <w:tr w:rsidR="00F539F9" w:rsidRPr="00ED4A83" w:rsidTr="00E87A68">
        <w:trPr>
          <w:trHeight w:val="269"/>
        </w:trPr>
        <w:tc>
          <w:tcPr>
            <w:tcW w:w="567" w:type="dxa"/>
            <w:vAlign w:val="center"/>
          </w:tcPr>
          <w:p w:rsidR="00F539F9" w:rsidRPr="00ED4A83" w:rsidRDefault="00F539F9" w:rsidP="00FF2A22">
            <w:pPr>
              <w:pStyle w:val="TableParagraph"/>
              <w:spacing w:line="249" w:lineRule="exact"/>
              <w:jc w:val="center"/>
              <w:rPr>
                <w:lang w:val="id-ID"/>
              </w:rPr>
            </w:pPr>
            <w:r w:rsidRPr="00ED4A83">
              <w:rPr>
                <w:lang w:val="id-ID"/>
              </w:rPr>
              <w:t>77</w:t>
            </w:r>
          </w:p>
        </w:tc>
        <w:tc>
          <w:tcPr>
            <w:tcW w:w="2693" w:type="dxa"/>
            <w:vAlign w:val="bottom"/>
          </w:tcPr>
          <w:p w:rsidR="00F539F9" w:rsidRPr="00F539F9" w:rsidRDefault="00F539F9" w:rsidP="00E87A68">
            <w:pPr>
              <w:spacing w:line="0" w:lineRule="atLeast"/>
              <w:jc w:val="center"/>
              <w:rPr>
                <w:w w:val="99"/>
                <w:sz w:val="20"/>
                <w:szCs w:val="20"/>
              </w:rPr>
            </w:pPr>
            <w:r w:rsidRPr="00F539F9">
              <w:rPr>
                <w:w w:val="99"/>
                <w:sz w:val="20"/>
                <w:szCs w:val="20"/>
              </w:rPr>
              <w:t>193403516117</w:t>
            </w:r>
          </w:p>
        </w:tc>
        <w:tc>
          <w:tcPr>
            <w:tcW w:w="4111" w:type="dxa"/>
            <w:vAlign w:val="bottom"/>
          </w:tcPr>
          <w:p w:rsidR="00F539F9" w:rsidRPr="00F539F9" w:rsidRDefault="00F539F9" w:rsidP="00F539F9">
            <w:pPr>
              <w:spacing w:line="0" w:lineRule="atLeast"/>
              <w:ind w:left="100" w:hanging="96"/>
              <w:rPr>
                <w:sz w:val="20"/>
                <w:szCs w:val="20"/>
              </w:rPr>
            </w:pPr>
            <w:r w:rsidRPr="00F539F9">
              <w:rPr>
                <w:sz w:val="20"/>
                <w:szCs w:val="20"/>
              </w:rPr>
              <w:t>NAHL BIMO PAMUNGKAS</w:t>
            </w:r>
          </w:p>
        </w:tc>
        <w:tc>
          <w:tcPr>
            <w:tcW w:w="1275" w:type="dxa"/>
            <w:vAlign w:val="center"/>
          </w:tcPr>
          <w:p w:rsidR="00F539F9" w:rsidRPr="00ED4A83" w:rsidRDefault="00F539F9" w:rsidP="00627158">
            <w:pPr>
              <w:pStyle w:val="TableParagraph"/>
              <w:jc w:val="center"/>
              <w:rPr>
                <w:lang w:val="id-ID"/>
              </w:rPr>
            </w:pPr>
            <w:r w:rsidRPr="00ED4A83">
              <w:rPr>
                <w:lang w:val="id-ID"/>
              </w:rPr>
              <w:t>96</w:t>
            </w:r>
          </w:p>
        </w:tc>
        <w:tc>
          <w:tcPr>
            <w:tcW w:w="1985" w:type="dxa"/>
            <w:vAlign w:val="center"/>
          </w:tcPr>
          <w:p w:rsidR="00F539F9" w:rsidRPr="00ED4A83" w:rsidRDefault="00F539F9" w:rsidP="00627158">
            <w:pPr>
              <w:jc w:val="center"/>
            </w:pPr>
            <w:r w:rsidRPr="00ED4A83">
              <w:rPr>
                <w:lang w:val="id-ID"/>
              </w:rPr>
              <w:t>3</w:t>
            </w:r>
          </w:p>
        </w:tc>
        <w:tc>
          <w:tcPr>
            <w:tcW w:w="1701" w:type="dxa"/>
            <w:vAlign w:val="center"/>
          </w:tcPr>
          <w:p w:rsidR="00F539F9" w:rsidRPr="00ED4A83" w:rsidRDefault="00F539F9" w:rsidP="00627158">
            <w:pPr>
              <w:jc w:val="center"/>
            </w:pPr>
            <w:r w:rsidRPr="00ED4A83">
              <w:t>√</w:t>
            </w:r>
          </w:p>
        </w:tc>
        <w:tc>
          <w:tcPr>
            <w:tcW w:w="1843" w:type="dxa"/>
            <w:vAlign w:val="center"/>
          </w:tcPr>
          <w:p w:rsidR="00F539F9" w:rsidRPr="00ED4A83" w:rsidRDefault="00F539F9" w:rsidP="00627158">
            <w:pPr>
              <w:jc w:val="center"/>
            </w:pPr>
            <w:r w:rsidRPr="00ED4A83">
              <w:rPr>
                <w:lang w:val="id-ID"/>
              </w:rPr>
              <w:t>-</w:t>
            </w:r>
          </w:p>
        </w:tc>
      </w:tr>
      <w:tr w:rsidR="00F539F9" w:rsidRPr="00ED4A83" w:rsidTr="00E87A68">
        <w:trPr>
          <w:trHeight w:val="269"/>
        </w:trPr>
        <w:tc>
          <w:tcPr>
            <w:tcW w:w="567" w:type="dxa"/>
            <w:vAlign w:val="center"/>
          </w:tcPr>
          <w:p w:rsidR="00F539F9" w:rsidRPr="00ED4A83" w:rsidRDefault="00F539F9" w:rsidP="00FF2A22">
            <w:pPr>
              <w:pStyle w:val="TableParagraph"/>
              <w:spacing w:line="249" w:lineRule="exact"/>
              <w:jc w:val="center"/>
              <w:rPr>
                <w:lang w:val="id-ID"/>
              </w:rPr>
            </w:pPr>
            <w:r w:rsidRPr="00ED4A83">
              <w:rPr>
                <w:lang w:val="id-ID"/>
              </w:rPr>
              <w:t>78</w:t>
            </w:r>
          </w:p>
        </w:tc>
        <w:tc>
          <w:tcPr>
            <w:tcW w:w="2693" w:type="dxa"/>
            <w:vAlign w:val="bottom"/>
          </w:tcPr>
          <w:p w:rsidR="00F539F9" w:rsidRPr="00F539F9" w:rsidRDefault="00F539F9" w:rsidP="00E87A68">
            <w:pPr>
              <w:spacing w:line="0" w:lineRule="atLeast"/>
              <w:jc w:val="center"/>
              <w:rPr>
                <w:w w:val="99"/>
                <w:sz w:val="20"/>
                <w:szCs w:val="20"/>
              </w:rPr>
            </w:pPr>
            <w:r w:rsidRPr="00F539F9">
              <w:rPr>
                <w:w w:val="99"/>
                <w:sz w:val="20"/>
                <w:szCs w:val="20"/>
              </w:rPr>
              <w:t>193403516118</w:t>
            </w:r>
          </w:p>
        </w:tc>
        <w:tc>
          <w:tcPr>
            <w:tcW w:w="4111" w:type="dxa"/>
            <w:vAlign w:val="bottom"/>
          </w:tcPr>
          <w:p w:rsidR="00F539F9" w:rsidRPr="00F539F9" w:rsidRDefault="00F539F9" w:rsidP="00F539F9">
            <w:pPr>
              <w:spacing w:line="0" w:lineRule="atLeast"/>
              <w:ind w:left="100" w:hanging="96"/>
              <w:rPr>
                <w:sz w:val="20"/>
                <w:szCs w:val="20"/>
              </w:rPr>
            </w:pPr>
            <w:r w:rsidRPr="00F539F9">
              <w:rPr>
                <w:sz w:val="20"/>
                <w:szCs w:val="20"/>
              </w:rPr>
              <w:t>PUNTO DEWANTONO</w:t>
            </w:r>
          </w:p>
        </w:tc>
        <w:tc>
          <w:tcPr>
            <w:tcW w:w="1275" w:type="dxa"/>
            <w:vAlign w:val="center"/>
          </w:tcPr>
          <w:p w:rsidR="00F539F9" w:rsidRPr="00ED4A83" w:rsidRDefault="00F539F9" w:rsidP="00627158">
            <w:pPr>
              <w:pStyle w:val="TableParagraph"/>
              <w:jc w:val="center"/>
              <w:rPr>
                <w:lang w:val="id-ID"/>
              </w:rPr>
            </w:pPr>
            <w:r w:rsidRPr="00ED4A83">
              <w:rPr>
                <w:lang w:val="id-ID"/>
              </w:rPr>
              <w:t>95</w:t>
            </w:r>
          </w:p>
        </w:tc>
        <w:tc>
          <w:tcPr>
            <w:tcW w:w="1985" w:type="dxa"/>
            <w:vAlign w:val="center"/>
          </w:tcPr>
          <w:p w:rsidR="00F539F9" w:rsidRPr="00ED4A83" w:rsidRDefault="00F539F9" w:rsidP="00627158">
            <w:pPr>
              <w:jc w:val="center"/>
            </w:pPr>
            <w:r w:rsidRPr="00ED4A83">
              <w:rPr>
                <w:lang w:val="id-ID"/>
              </w:rPr>
              <w:t>3</w:t>
            </w:r>
          </w:p>
        </w:tc>
        <w:tc>
          <w:tcPr>
            <w:tcW w:w="1701" w:type="dxa"/>
            <w:vAlign w:val="center"/>
          </w:tcPr>
          <w:p w:rsidR="00F539F9" w:rsidRPr="00ED4A83" w:rsidRDefault="00F539F9" w:rsidP="00627158">
            <w:pPr>
              <w:jc w:val="center"/>
            </w:pPr>
            <w:r w:rsidRPr="00ED4A83">
              <w:t>√</w:t>
            </w:r>
          </w:p>
        </w:tc>
        <w:tc>
          <w:tcPr>
            <w:tcW w:w="1843" w:type="dxa"/>
            <w:vAlign w:val="center"/>
          </w:tcPr>
          <w:p w:rsidR="00F539F9" w:rsidRPr="00ED4A83" w:rsidRDefault="00F539F9" w:rsidP="00627158">
            <w:pPr>
              <w:jc w:val="center"/>
            </w:pPr>
            <w:r w:rsidRPr="00ED4A83">
              <w:rPr>
                <w:lang w:val="id-ID"/>
              </w:rPr>
              <w:t>-</w:t>
            </w:r>
          </w:p>
        </w:tc>
      </w:tr>
      <w:tr w:rsidR="00F539F9" w:rsidRPr="00ED4A83" w:rsidTr="00E87A68">
        <w:trPr>
          <w:trHeight w:val="269"/>
        </w:trPr>
        <w:tc>
          <w:tcPr>
            <w:tcW w:w="567" w:type="dxa"/>
            <w:vAlign w:val="center"/>
          </w:tcPr>
          <w:p w:rsidR="00F539F9" w:rsidRPr="00ED4A83" w:rsidRDefault="00F539F9" w:rsidP="00FF2A22">
            <w:pPr>
              <w:pStyle w:val="TableParagraph"/>
              <w:spacing w:line="249" w:lineRule="exact"/>
              <w:jc w:val="center"/>
              <w:rPr>
                <w:lang w:val="id-ID"/>
              </w:rPr>
            </w:pPr>
            <w:r w:rsidRPr="00ED4A83">
              <w:rPr>
                <w:lang w:val="id-ID"/>
              </w:rPr>
              <w:t>79</w:t>
            </w:r>
          </w:p>
        </w:tc>
        <w:tc>
          <w:tcPr>
            <w:tcW w:w="2693" w:type="dxa"/>
            <w:vAlign w:val="bottom"/>
          </w:tcPr>
          <w:p w:rsidR="00F539F9" w:rsidRPr="00F539F9" w:rsidRDefault="00F539F9" w:rsidP="00E87A68">
            <w:pPr>
              <w:spacing w:line="0" w:lineRule="atLeast"/>
              <w:jc w:val="center"/>
              <w:rPr>
                <w:w w:val="99"/>
                <w:sz w:val="20"/>
                <w:szCs w:val="20"/>
              </w:rPr>
            </w:pPr>
            <w:r w:rsidRPr="00F539F9">
              <w:rPr>
                <w:w w:val="99"/>
                <w:sz w:val="20"/>
                <w:szCs w:val="20"/>
              </w:rPr>
              <w:t>193403516121</w:t>
            </w:r>
          </w:p>
        </w:tc>
        <w:tc>
          <w:tcPr>
            <w:tcW w:w="4111" w:type="dxa"/>
            <w:vAlign w:val="bottom"/>
          </w:tcPr>
          <w:p w:rsidR="00F539F9" w:rsidRPr="00F539F9" w:rsidRDefault="00F539F9" w:rsidP="00F539F9">
            <w:pPr>
              <w:spacing w:line="0" w:lineRule="atLeast"/>
              <w:ind w:left="100" w:hanging="96"/>
              <w:rPr>
                <w:sz w:val="20"/>
                <w:szCs w:val="20"/>
              </w:rPr>
            </w:pPr>
            <w:r w:rsidRPr="00F539F9">
              <w:rPr>
                <w:sz w:val="20"/>
                <w:szCs w:val="20"/>
              </w:rPr>
              <w:t>ARJUNA AWI PRATAMA SILABAN</w:t>
            </w:r>
          </w:p>
        </w:tc>
        <w:tc>
          <w:tcPr>
            <w:tcW w:w="1275" w:type="dxa"/>
            <w:vAlign w:val="center"/>
          </w:tcPr>
          <w:p w:rsidR="00F539F9" w:rsidRPr="00ED4A83" w:rsidRDefault="00F539F9" w:rsidP="00627158">
            <w:pPr>
              <w:pStyle w:val="TableParagraph"/>
              <w:jc w:val="center"/>
              <w:rPr>
                <w:lang w:val="id-ID"/>
              </w:rPr>
            </w:pPr>
            <w:r w:rsidRPr="00ED4A83">
              <w:rPr>
                <w:lang w:val="id-ID"/>
              </w:rPr>
              <w:t>80</w:t>
            </w:r>
          </w:p>
        </w:tc>
        <w:tc>
          <w:tcPr>
            <w:tcW w:w="1985" w:type="dxa"/>
            <w:vAlign w:val="center"/>
          </w:tcPr>
          <w:p w:rsidR="00F539F9" w:rsidRPr="00ED4A83" w:rsidRDefault="00F539F9" w:rsidP="00627158">
            <w:pPr>
              <w:jc w:val="center"/>
            </w:pPr>
            <w:r w:rsidRPr="00ED4A83">
              <w:rPr>
                <w:lang w:val="id-ID"/>
              </w:rPr>
              <w:t>3</w:t>
            </w:r>
          </w:p>
        </w:tc>
        <w:tc>
          <w:tcPr>
            <w:tcW w:w="1701" w:type="dxa"/>
            <w:vAlign w:val="center"/>
          </w:tcPr>
          <w:p w:rsidR="00F539F9" w:rsidRPr="00ED4A83" w:rsidRDefault="00F539F9" w:rsidP="00627158">
            <w:pPr>
              <w:jc w:val="center"/>
            </w:pPr>
            <w:r w:rsidRPr="00ED4A83">
              <w:t>√</w:t>
            </w:r>
          </w:p>
        </w:tc>
        <w:tc>
          <w:tcPr>
            <w:tcW w:w="1843" w:type="dxa"/>
            <w:vAlign w:val="center"/>
          </w:tcPr>
          <w:p w:rsidR="00F539F9" w:rsidRPr="00ED4A83" w:rsidRDefault="00F539F9" w:rsidP="00627158">
            <w:pPr>
              <w:jc w:val="center"/>
            </w:pPr>
            <w:r w:rsidRPr="00ED4A83">
              <w:rPr>
                <w:lang w:val="id-ID"/>
              </w:rPr>
              <w:t>-</w:t>
            </w:r>
          </w:p>
        </w:tc>
      </w:tr>
      <w:tr w:rsidR="00FA3ABC" w:rsidRPr="00ED4A83" w:rsidTr="00E87A68">
        <w:trPr>
          <w:trHeight w:val="269"/>
        </w:trPr>
        <w:tc>
          <w:tcPr>
            <w:tcW w:w="567" w:type="dxa"/>
            <w:vAlign w:val="center"/>
          </w:tcPr>
          <w:p w:rsidR="00FA3ABC" w:rsidRPr="00ED4A83" w:rsidRDefault="00FA3ABC" w:rsidP="00FF2A22">
            <w:pPr>
              <w:pStyle w:val="TableParagraph"/>
              <w:spacing w:line="249" w:lineRule="exact"/>
              <w:jc w:val="center"/>
              <w:rPr>
                <w:lang w:val="id-ID"/>
              </w:rPr>
            </w:pPr>
            <w:r w:rsidRPr="00ED4A83">
              <w:rPr>
                <w:lang w:val="id-ID"/>
              </w:rPr>
              <w:t>80</w:t>
            </w:r>
          </w:p>
        </w:tc>
        <w:tc>
          <w:tcPr>
            <w:tcW w:w="2693" w:type="dxa"/>
            <w:vAlign w:val="bottom"/>
          </w:tcPr>
          <w:p w:rsidR="00FA3ABC" w:rsidRPr="00FA3ABC" w:rsidRDefault="00FA3ABC" w:rsidP="00E87A68">
            <w:pPr>
              <w:spacing w:line="0" w:lineRule="atLeast"/>
              <w:jc w:val="center"/>
              <w:rPr>
                <w:w w:val="99"/>
                <w:sz w:val="20"/>
                <w:szCs w:val="20"/>
              </w:rPr>
            </w:pPr>
            <w:r w:rsidRPr="00FA3ABC">
              <w:rPr>
                <w:w w:val="99"/>
                <w:sz w:val="20"/>
                <w:szCs w:val="20"/>
              </w:rPr>
              <w:t>193403416001</w:t>
            </w:r>
          </w:p>
        </w:tc>
        <w:tc>
          <w:tcPr>
            <w:tcW w:w="4111" w:type="dxa"/>
            <w:vAlign w:val="bottom"/>
          </w:tcPr>
          <w:p w:rsidR="00FA3ABC" w:rsidRPr="00FA3ABC" w:rsidRDefault="00FA3ABC" w:rsidP="00FA3ABC">
            <w:pPr>
              <w:spacing w:line="0" w:lineRule="atLeast"/>
              <w:ind w:left="100" w:hanging="96"/>
              <w:rPr>
                <w:sz w:val="20"/>
                <w:szCs w:val="20"/>
              </w:rPr>
            </w:pPr>
            <w:r w:rsidRPr="00FA3ABC">
              <w:rPr>
                <w:sz w:val="20"/>
                <w:szCs w:val="20"/>
              </w:rPr>
              <w:t>WILDA SHOHIBATUL JANNAH</w:t>
            </w:r>
          </w:p>
        </w:tc>
        <w:tc>
          <w:tcPr>
            <w:tcW w:w="1275" w:type="dxa"/>
            <w:vAlign w:val="center"/>
          </w:tcPr>
          <w:p w:rsidR="00FA3ABC" w:rsidRPr="00ED4A83" w:rsidRDefault="00FA3ABC" w:rsidP="00627158">
            <w:pPr>
              <w:pStyle w:val="TableParagraph"/>
              <w:jc w:val="center"/>
              <w:rPr>
                <w:lang w:val="id-ID"/>
              </w:rPr>
            </w:pPr>
            <w:r w:rsidRPr="00ED4A83">
              <w:rPr>
                <w:lang w:val="id-ID"/>
              </w:rPr>
              <w:t>80</w:t>
            </w:r>
          </w:p>
        </w:tc>
        <w:tc>
          <w:tcPr>
            <w:tcW w:w="1985" w:type="dxa"/>
            <w:vAlign w:val="center"/>
          </w:tcPr>
          <w:p w:rsidR="00FA3ABC" w:rsidRPr="00ED4A83" w:rsidRDefault="00FA3ABC" w:rsidP="00627158">
            <w:pPr>
              <w:jc w:val="center"/>
            </w:pPr>
            <w:r w:rsidRPr="00ED4A83">
              <w:rPr>
                <w:lang w:val="id-ID"/>
              </w:rPr>
              <w:t>3</w:t>
            </w:r>
          </w:p>
        </w:tc>
        <w:tc>
          <w:tcPr>
            <w:tcW w:w="1701" w:type="dxa"/>
            <w:vAlign w:val="center"/>
          </w:tcPr>
          <w:p w:rsidR="00FA3ABC" w:rsidRPr="00ED4A83" w:rsidRDefault="00FA3ABC" w:rsidP="00627158">
            <w:pPr>
              <w:jc w:val="center"/>
            </w:pPr>
            <w:r w:rsidRPr="00ED4A83">
              <w:t>√</w:t>
            </w:r>
          </w:p>
        </w:tc>
        <w:tc>
          <w:tcPr>
            <w:tcW w:w="1843" w:type="dxa"/>
            <w:vAlign w:val="center"/>
          </w:tcPr>
          <w:p w:rsidR="00FA3ABC" w:rsidRPr="00ED4A83" w:rsidRDefault="00FA3ABC" w:rsidP="00627158">
            <w:pPr>
              <w:jc w:val="center"/>
            </w:pPr>
            <w:r w:rsidRPr="00ED4A83">
              <w:rPr>
                <w:lang w:val="id-ID"/>
              </w:rPr>
              <w:t>-</w:t>
            </w:r>
          </w:p>
        </w:tc>
      </w:tr>
      <w:tr w:rsidR="00FA3ABC" w:rsidRPr="00ED4A83" w:rsidTr="00E87A68">
        <w:trPr>
          <w:trHeight w:val="269"/>
        </w:trPr>
        <w:tc>
          <w:tcPr>
            <w:tcW w:w="567" w:type="dxa"/>
            <w:vAlign w:val="center"/>
          </w:tcPr>
          <w:p w:rsidR="00FA3ABC" w:rsidRPr="00ED4A83" w:rsidRDefault="00FA3ABC" w:rsidP="00FF2A22">
            <w:pPr>
              <w:pStyle w:val="TableParagraph"/>
              <w:spacing w:line="249" w:lineRule="exact"/>
              <w:jc w:val="center"/>
              <w:rPr>
                <w:lang w:val="id-ID"/>
              </w:rPr>
            </w:pPr>
            <w:r w:rsidRPr="00ED4A83">
              <w:rPr>
                <w:lang w:val="id-ID"/>
              </w:rPr>
              <w:t>81</w:t>
            </w:r>
          </w:p>
        </w:tc>
        <w:tc>
          <w:tcPr>
            <w:tcW w:w="2693" w:type="dxa"/>
            <w:vAlign w:val="bottom"/>
          </w:tcPr>
          <w:p w:rsidR="00FA3ABC" w:rsidRPr="00FA3ABC" w:rsidRDefault="00FA3ABC" w:rsidP="00E87A68">
            <w:pPr>
              <w:spacing w:line="0" w:lineRule="atLeast"/>
              <w:jc w:val="center"/>
              <w:rPr>
                <w:w w:val="99"/>
                <w:sz w:val="20"/>
                <w:szCs w:val="20"/>
              </w:rPr>
            </w:pPr>
            <w:r w:rsidRPr="00FA3ABC">
              <w:rPr>
                <w:w w:val="99"/>
                <w:sz w:val="20"/>
                <w:szCs w:val="20"/>
              </w:rPr>
              <w:t>193403416002</w:t>
            </w:r>
          </w:p>
        </w:tc>
        <w:tc>
          <w:tcPr>
            <w:tcW w:w="4111" w:type="dxa"/>
            <w:vAlign w:val="bottom"/>
          </w:tcPr>
          <w:p w:rsidR="00FA3ABC" w:rsidRPr="00FA3ABC" w:rsidRDefault="00FA3ABC" w:rsidP="00FA3ABC">
            <w:pPr>
              <w:spacing w:line="0" w:lineRule="atLeast"/>
              <w:ind w:left="100" w:hanging="96"/>
              <w:rPr>
                <w:sz w:val="20"/>
                <w:szCs w:val="20"/>
              </w:rPr>
            </w:pPr>
            <w:r w:rsidRPr="00FA3ABC">
              <w:rPr>
                <w:sz w:val="20"/>
                <w:szCs w:val="20"/>
              </w:rPr>
              <w:t>RIZKI AMELIA</w:t>
            </w:r>
          </w:p>
        </w:tc>
        <w:tc>
          <w:tcPr>
            <w:tcW w:w="1275" w:type="dxa"/>
            <w:vAlign w:val="center"/>
          </w:tcPr>
          <w:p w:rsidR="00FA3ABC" w:rsidRPr="00ED4A83" w:rsidRDefault="00FA3ABC" w:rsidP="00627158">
            <w:pPr>
              <w:pStyle w:val="TableParagraph"/>
              <w:jc w:val="center"/>
              <w:rPr>
                <w:lang w:val="id-ID"/>
              </w:rPr>
            </w:pPr>
            <w:r w:rsidRPr="00ED4A83">
              <w:rPr>
                <w:lang w:val="id-ID"/>
              </w:rPr>
              <w:t>85</w:t>
            </w:r>
          </w:p>
        </w:tc>
        <w:tc>
          <w:tcPr>
            <w:tcW w:w="1985" w:type="dxa"/>
            <w:vAlign w:val="center"/>
          </w:tcPr>
          <w:p w:rsidR="00FA3ABC" w:rsidRPr="00ED4A83" w:rsidRDefault="00FA3ABC" w:rsidP="00627158">
            <w:pPr>
              <w:jc w:val="center"/>
            </w:pPr>
            <w:r w:rsidRPr="00ED4A83">
              <w:rPr>
                <w:lang w:val="id-ID"/>
              </w:rPr>
              <w:t>3</w:t>
            </w:r>
          </w:p>
        </w:tc>
        <w:tc>
          <w:tcPr>
            <w:tcW w:w="1701" w:type="dxa"/>
            <w:vAlign w:val="center"/>
          </w:tcPr>
          <w:p w:rsidR="00FA3ABC" w:rsidRPr="00ED4A83" w:rsidRDefault="00FA3ABC" w:rsidP="00627158">
            <w:pPr>
              <w:jc w:val="center"/>
            </w:pPr>
            <w:r w:rsidRPr="00ED4A83">
              <w:t>√</w:t>
            </w:r>
          </w:p>
        </w:tc>
        <w:tc>
          <w:tcPr>
            <w:tcW w:w="1843" w:type="dxa"/>
            <w:vAlign w:val="center"/>
          </w:tcPr>
          <w:p w:rsidR="00FA3ABC" w:rsidRPr="00ED4A83" w:rsidRDefault="00FA3ABC" w:rsidP="00627158">
            <w:pPr>
              <w:jc w:val="center"/>
            </w:pPr>
            <w:r w:rsidRPr="00ED4A83">
              <w:rPr>
                <w:lang w:val="id-ID"/>
              </w:rPr>
              <w:t>-</w:t>
            </w:r>
          </w:p>
        </w:tc>
      </w:tr>
      <w:tr w:rsidR="00FA3ABC" w:rsidRPr="00ED4A83" w:rsidTr="00E87A68">
        <w:trPr>
          <w:trHeight w:val="269"/>
        </w:trPr>
        <w:tc>
          <w:tcPr>
            <w:tcW w:w="567" w:type="dxa"/>
            <w:vAlign w:val="center"/>
          </w:tcPr>
          <w:p w:rsidR="00FA3ABC" w:rsidRPr="00ED4A83" w:rsidRDefault="00FA3ABC" w:rsidP="00FF2A22">
            <w:pPr>
              <w:pStyle w:val="TableParagraph"/>
              <w:spacing w:line="249" w:lineRule="exact"/>
              <w:jc w:val="center"/>
              <w:rPr>
                <w:lang w:val="id-ID"/>
              </w:rPr>
            </w:pPr>
            <w:r w:rsidRPr="00ED4A83">
              <w:rPr>
                <w:lang w:val="id-ID"/>
              </w:rPr>
              <w:t>82</w:t>
            </w:r>
          </w:p>
        </w:tc>
        <w:tc>
          <w:tcPr>
            <w:tcW w:w="2693" w:type="dxa"/>
            <w:vAlign w:val="bottom"/>
          </w:tcPr>
          <w:p w:rsidR="00FA3ABC" w:rsidRPr="00FA3ABC" w:rsidRDefault="00FA3ABC" w:rsidP="00E87A68">
            <w:pPr>
              <w:spacing w:line="0" w:lineRule="atLeast"/>
              <w:jc w:val="center"/>
              <w:rPr>
                <w:w w:val="99"/>
                <w:sz w:val="20"/>
                <w:szCs w:val="20"/>
              </w:rPr>
            </w:pPr>
            <w:r w:rsidRPr="00FA3ABC">
              <w:rPr>
                <w:w w:val="99"/>
                <w:sz w:val="20"/>
                <w:szCs w:val="20"/>
              </w:rPr>
              <w:t>193403416003</w:t>
            </w:r>
          </w:p>
        </w:tc>
        <w:tc>
          <w:tcPr>
            <w:tcW w:w="4111" w:type="dxa"/>
            <w:vAlign w:val="bottom"/>
          </w:tcPr>
          <w:p w:rsidR="00FA3ABC" w:rsidRPr="00FA3ABC" w:rsidRDefault="00FA3ABC" w:rsidP="00FA3ABC">
            <w:pPr>
              <w:spacing w:line="0" w:lineRule="atLeast"/>
              <w:ind w:left="100" w:hanging="96"/>
              <w:rPr>
                <w:sz w:val="20"/>
                <w:szCs w:val="20"/>
              </w:rPr>
            </w:pPr>
            <w:r w:rsidRPr="00FA3ABC">
              <w:rPr>
                <w:sz w:val="20"/>
                <w:szCs w:val="20"/>
              </w:rPr>
              <w:t>MOCHAMAD RIZAL</w:t>
            </w:r>
          </w:p>
        </w:tc>
        <w:tc>
          <w:tcPr>
            <w:tcW w:w="1275" w:type="dxa"/>
            <w:vAlign w:val="center"/>
          </w:tcPr>
          <w:p w:rsidR="00FA3ABC" w:rsidRPr="00ED4A83" w:rsidRDefault="00FA3ABC" w:rsidP="00627158">
            <w:pPr>
              <w:pStyle w:val="TableParagraph"/>
              <w:jc w:val="center"/>
              <w:rPr>
                <w:lang w:val="id-ID"/>
              </w:rPr>
            </w:pPr>
            <w:r w:rsidRPr="00ED4A83">
              <w:rPr>
                <w:lang w:val="id-ID"/>
              </w:rPr>
              <w:t>85</w:t>
            </w:r>
          </w:p>
        </w:tc>
        <w:tc>
          <w:tcPr>
            <w:tcW w:w="1985" w:type="dxa"/>
            <w:vAlign w:val="center"/>
          </w:tcPr>
          <w:p w:rsidR="00FA3ABC" w:rsidRPr="00ED4A83" w:rsidRDefault="00FA3ABC" w:rsidP="00627158">
            <w:pPr>
              <w:jc w:val="center"/>
            </w:pPr>
            <w:r w:rsidRPr="00ED4A83">
              <w:rPr>
                <w:lang w:val="id-ID"/>
              </w:rPr>
              <w:t>3</w:t>
            </w:r>
          </w:p>
        </w:tc>
        <w:tc>
          <w:tcPr>
            <w:tcW w:w="1701" w:type="dxa"/>
            <w:vAlign w:val="center"/>
          </w:tcPr>
          <w:p w:rsidR="00FA3ABC" w:rsidRPr="00ED4A83" w:rsidRDefault="00FA3ABC" w:rsidP="00627158">
            <w:pPr>
              <w:jc w:val="center"/>
            </w:pPr>
            <w:r w:rsidRPr="00ED4A83">
              <w:t>√</w:t>
            </w:r>
          </w:p>
        </w:tc>
        <w:tc>
          <w:tcPr>
            <w:tcW w:w="1843" w:type="dxa"/>
            <w:vAlign w:val="center"/>
          </w:tcPr>
          <w:p w:rsidR="00FA3ABC" w:rsidRPr="00ED4A83" w:rsidRDefault="00FA3ABC" w:rsidP="00627158">
            <w:pPr>
              <w:jc w:val="center"/>
            </w:pPr>
            <w:r w:rsidRPr="00ED4A83">
              <w:rPr>
                <w:lang w:val="id-ID"/>
              </w:rPr>
              <w:t>-</w:t>
            </w:r>
          </w:p>
        </w:tc>
      </w:tr>
      <w:tr w:rsidR="00FA3ABC" w:rsidRPr="00ED4A83" w:rsidTr="00E87A68">
        <w:trPr>
          <w:trHeight w:val="269"/>
        </w:trPr>
        <w:tc>
          <w:tcPr>
            <w:tcW w:w="567" w:type="dxa"/>
            <w:vAlign w:val="center"/>
          </w:tcPr>
          <w:p w:rsidR="00FA3ABC" w:rsidRPr="00ED4A83" w:rsidRDefault="00FA3ABC" w:rsidP="00FF2A22">
            <w:pPr>
              <w:pStyle w:val="TableParagraph"/>
              <w:spacing w:line="249" w:lineRule="exact"/>
              <w:jc w:val="center"/>
              <w:rPr>
                <w:lang w:val="id-ID"/>
              </w:rPr>
            </w:pPr>
            <w:r w:rsidRPr="00ED4A83">
              <w:rPr>
                <w:lang w:val="id-ID"/>
              </w:rPr>
              <w:t>83</w:t>
            </w:r>
          </w:p>
        </w:tc>
        <w:tc>
          <w:tcPr>
            <w:tcW w:w="2693" w:type="dxa"/>
            <w:vAlign w:val="bottom"/>
          </w:tcPr>
          <w:p w:rsidR="00FA3ABC" w:rsidRPr="00FA3ABC" w:rsidRDefault="00FA3ABC" w:rsidP="00E87A68">
            <w:pPr>
              <w:spacing w:line="0" w:lineRule="atLeast"/>
              <w:jc w:val="center"/>
              <w:rPr>
                <w:w w:val="99"/>
                <w:sz w:val="20"/>
                <w:szCs w:val="20"/>
              </w:rPr>
            </w:pPr>
            <w:r w:rsidRPr="00FA3ABC">
              <w:rPr>
                <w:w w:val="99"/>
                <w:sz w:val="20"/>
                <w:szCs w:val="20"/>
              </w:rPr>
              <w:t>193403416004</w:t>
            </w:r>
          </w:p>
        </w:tc>
        <w:tc>
          <w:tcPr>
            <w:tcW w:w="4111" w:type="dxa"/>
            <w:vAlign w:val="bottom"/>
          </w:tcPr>
          <w:p w:rsidR="00FA3ABC" w:rsidRPr="00FA3ABC" w:rsidRDefault="00FA3ABC" w:rsidP="00FA3ABC">
            <w:pPr>
              <w:spacing w:line="0" w:lineRule="atLeast"/>
              <w:ind w:left="100" w:hanging="96"/>
              <w:rPr>
                <w:sz w:val="20"/>
                <w:szCs w:val="20"/>
              </w:rPr>
            </w:pPr>
            <w:r w:rsidRPr="00FA3ABC">
              <w:rPr>
                <w:sz w:val="20"/>
                <w:szCs w:val="20"/>
              </w:rPr>
              <w:t>KHANSA FAKHRIYAH</w:t>
            </w:r>
          </w:p>
        </w:tc>
        <w:tc>
          <w:tcPr>
            <w:tcW w:w="1275" w:type="dxa"/>
            <w:vAlign w:val="center"/>
          </w:tcPr>
          <w:p w:rsidR="00FA3ABC" w:rsidRPr="00ED4A83" w:rsidRDefault="00FA3ABC" w:rsidP="00627158">
            <w:pPr>
              <w:pStyle w:val="TableParagraph"/>
              <w:jc w:val="center"/>
              <w:rPr>
                <w:lang w:val="id-ID"/>
              </w:rPr>
            </w:pPr>
            <w:r w:rsidRPr="00ED4A83">
              <w:rPr>
                <w:lang w:val="id-ID"/>
              </w:rPr>
              <w:t>70</w:t>
            </w:r>
          </w:p>
        </w:tc>
        <w:tc>
          <w:tcPr>
            <w:tcW w:w="1985" w:type="dxa"/>
            <w:vAlign w:val="center"/>
          </w:tcPr>
          <w:p w:rsidR="00FA3ABC" w:rsidRPr="00ED4A83" w:rsidRDefault="00FA3ABC" w:rsidP="00627158">
            <w:pPr>
              <w:jc w:val="center"/>
            </w:pPr>
            <w:r w:rsidRPr="00ED4A83">
              <w:rPr>
                <w:lang w:val="id-ID"/>
              </w:rPr>
              <w:t>3</w:t>
            </w:r>
          </w:p>
        </w:tc>
        <w:tc>
          <w:tcPr>
            <w:tcW w:w="1701" w:type="dxa"/>
            <w:vAlign w:val="center"/>
          </w:tcPr>
          <w:p w:rsidR="00FA3ABC" w:rsidRPr="00ED4A83" w:rsidRDefault="00FA3ABC" w:rsidP="00627158">
            <w:pPr>
              <w:jc w:val="center"/>
            </w:pPr>
            <w:r w:rsidRPr="00ED4A83">
              <w:t>√</w:t>
            </w:r>
          </w:p>
        </w:tc>
        <w:tc>
          <w:tcPr>
            <w:tcW w:w="1843" w:type="dxa"/>
            <w:vAlign w:val="center"/>
          </w:tcPr>
          <w:p w:rsidR="00FA3ABC" w:rsidRPr="00ED4A83" w:rsidRDefault="00FA3ABC" w:rsidP="00627158">
            <w:pPr>
              <w:jc w:val="center"/>
            </w:pPr>
            <w:r w:rsidRPr="00ED4A83">
              <w:rPr>
                <w:lang w:val="id-ID"/>
              </w:rPr>
              <w:t>-</w:t>
            </w:r>
          </w:p>
        </w:tc>
      </w:tr>
      <w:tr w:rsidR="00FA3ABC" w:rsidRPr="00ED4A83" w:rsidTr="00E87A68">
        <w:trPr>
          <w:trHeight w:val="269"/>
        </w:trPr>
        <w:tc>
          <w:tcPr>
            <w:tcW w:w="567" w:type="dxa"/>
            <w:vAlign w:val="center"/>
          </w:tcPr>
          <w:p w:rsidR="00FA3ABC" w:rsidRPr="00ED4A83" w:rsidRDefault="00FA3ABC" w:rsidP="00FF2A22">
            <w:pPr>
              <w:pStyle w:val="TableParagraph"/>
              <w:spacing w:line="249" w:lineRule="exact"/>
              <w:jc w:val="center"/>
              <w:rPr>
                <w:lang w:val="id-ID"/>
              </w:rPr>
            </w:pPr>
            <w:r w:rsidRPr="00ED4A83">
              <w:rPr>
                <w:lang w:val="id-ID"/>
              </w:rPr>
              <w:t>84</w:t>
            </w:r>
          </w:p>
        </w:tc>
        <w:tc>
          <w:tcPr>
            <w:tcW w:w="2693" w:type="dxa"/>
            <w:vAlign w:val="bottom"/>
          </w:tcPr>
          <w:p w:rsidR="00FA3ABC" w:rsidRPr="00FA3ABC" w:rsidRDefault="00FA3ABC" w:rsidP="00E87A68">
            <w:pPr>
              <w:spacing w:line="0" w:lineRule="atLeast"/>
              <w:jc w:val="center"/>
              <w:rPr>
                <w:w w:val="99"/>
                <w:sz w:val="20"/>
                <w:szCs w:val="20"/>
              </w:rPr>
            </w:pPr>
            <w:r w:rsidRPr="00FA3ABC">
              <w:rPr>
                <w:w w:val="99"/>
                <w:sz w:val="20"/>
                <w:szCs w:val="20"/>
              </w:rPr>
              <w:t>193403416008</w:t>
            </w:r>
          </w:p>
        </w:tc>
        <w:tc>
          <w:tcPr>
            <w:tcW w:w="4111" w:type="dxa"/>
            <w:vAlign w:val="bottom"/>
          </w:tcPr>
          <w:p w:rsidR="00FA3ABC" w:rsidRPr="00FA3ABC" w:rsidRDefault="00FA3ABC" w:rsidP="00FA3ABC">
            <w:pPr>
              <w:spacing w:line="0" w:lineRule="atLeast"/>
              <w:ind w:left="100" w:hanging="96"/>
              <w:rPr>
                <w:sz w:val="20"/>
                <w:szCs w:val="20"/>
              </w:rPr>
            </w:pPr>
            <w:r w:rsidRPr="00FA3ABC">
              <w:rPr>
                <w:sz w:val="20"/>
                <w:szCs w:val="20"/>
              </w:rPr>
              <w:t>ANGGITA KUSUMA WARDANI</w:t>
            </w:r>
          </w:p>
        </w:tc>
        <w:tc>
          <w:tcPr>
            <w:tcW w:w="1275" w:type="dxa"/>
            <w:vAlign w:val="center"/>
          </w:tcPr>
          <w:p w:rsidR="00FA3ABC" w:rsidRPr="00ED4A83" w:rsidRDefault="00FA3ABC" w:rsidP="00627158">
            <w:pPr>
              <w:pStyle w:val="TableParagraph"/>
              <w:jc w:val="center"/>
              <w:rPr>
                <w:lang w:val="id-ID"/>
              </w:rPr>
            </w:pPr>
            <w:r w:rsidRPr="00ED4A83">
              <w:rPr>
                <w:lang w:val="id-ID"/>
              </w:rPr>
              <w:t>78</w:t>
            </w:r>
          </w:p>
        </w:tc>
        <w:tc>
          <w:tcPr>
            <w:tcW w:w="1985" w:type="dxa"/>
            <w:vAlign w:val="center"/>
          </w:tcPr>
          <w:p w:rsidR="00FA3ABC" w:rsidRPr="00ED4A83" w:rsidRDefault="00FA3ABC" w:rsidP="00627158">
            <w:pPr>
              <w:jc w:val="center"/>
            </w:pPr>
            <w:r w:rsidRPr="00ED4A83">
              <w:rPr>
                <w:lang w:val="id-ID"/>
              </w:rPr>
              <w:t>3</w:t>
            </w:r>
          </w:p>
        </w:tc>
        <w:tc>
          <w:tcPr>
            <w:tcW w:w="1701" w:type="dxa"/>
            <w:vAlign w:val="center"/>
          </w:tcPr>
          <w:p w:rsidR="00FA3ABC" w:rsidRPr="00ED4A83" w:rsidRDefault="00FA3ABC" w:rsidP="00627158">
            <w:pPr>
              <w:jc w:val="center"/>
            </w:pPr>
            <w:r w:rsidRPr="00ED4A83">
              <w:t>√</w:t>
            </w:r>
          </w:p>
        </w:tc>
        <w:tc>
          <w:tcPr>
            <w:tcW w:w="1843" w:type="dxa"/>
            <w:vAlign w:val="center"/>
          </w:tcPr>
          <w:p w:rsidR="00FA3ABC" w:rsidRPr="00ED4A83" w:rsidRDefault="00FA3ABC" w:rsidP="00627158">
            <w:pPr>
              <w:jc w:val="center"/>
            </w:pPr>
            <w:r w:rsidRPr="00ED4A83">
              <w:rPr>
                <w:lang w:val="id-ID"/>
              </w:rPr>
              <w:t>-</w:t>
            </w:r>
          </w:p>
        </w:tc>
      </w:tr>
      <w:tr w:rsidR="00FA3ABC" w:rsidRPr="00ED4A83" w:rsidTr="00E87A68">
        <w:trPr>
          <w:trHeight w:val="269"/>
        </w:trPr>
        <w:tc>
          <w:tcPr>
            <w:tcW w:w="567" w:type="dxa"/>
            <w:vAlign w:val="center"/>
          </w:tcPr>
          <w:p w:rsidR="00FA3ABC" w:rsidRPr="00ED4A83" w:rsidRDefault="00FA3ABC" w:rsidP="00FF2A22">
            <w:pPr>
              <w:pStyle w:val="TableParagraph"/>
              <w:spacing w:line="249" w:lineRule="exact"/>
              <w:jc w:val="center"/>
              <w:rPr>
                <w:lang w:val="id-ID"/>
              </w:rPr>
            </w:pPr>
            <w:r w:rsidRPr="00ED4A83">
              <w:rPr>
                <w:lang w:val="id-ID"/>
              </w:rPr>
              <w:t>85</w:t>
            </w:r>
          </w:p>
        </w:tc>
        <w:tc>
          <w:tcPr>
            <w:tcW w:w="2693" w:type="dxa"/>
            <w:vAlign w:val="bottom"/>
          </w:tcPr>
          <w:p w:rsidR="00FA3ABC" w:rsidRPr="00FA3ABC" w:rsidRDefault="00FA3ABC" w:rsidP="00E87A68">
            <w:pPr>
              <w:spacing w:line="0" w:lineRule="atLeast"/>
              <w:jc w:val="center"/>
              <w:rPr>
                <w:w w:val="99"/>
                <w:sz w:val="20"/>
                <w:szCs w:val="20"/>
              </w:rPr>
            </w:pPr>
            <w:r w:rsidRPr="00FA3ABC">
              <w:rPr>
                <w:w w:val="99"/>
                <w:sz w:val="20"/>
                <w:szCs w:val="20"/>
              </w:rPr>
              <w:t>193403416012</w:t>
            </w:r>
          </w:p>
        </w:tc>
        <w:tc>
          <w:tcPr>
            <w:tcW w:w="4111" w:type="dxa"/>
            <w:vAlign w:val="bottom"/>
          </w:tcPr>
          <w:p w:rsidR="00FA3ABC" w:rsidRPr="00FA3ABC" w:rsidRDefault="00FA3ABC" w:rsidP="00FA3ABC">
            <w:pPr>
              <w:spacing w:line="0" w:lineRule="atLeast"/>
              <w:ind w:left="100" w:hanging="96"/>
              <w:rPr>
                <w:sz w:val="20"/>
                <w:szCs w:val="20"/>
              </w:rPr>
            </w:pPr>
            <w:r w:rsidRPr="00FA3ABC">
              <w:rPr>
                <w:sz w:val="20"/>
                <w:szCs w:val="20"/>
              </w:rPr>
              <w:t>HANITA DWI UTAMI</w:t>
            </w:r>
          </w:p>
        </w:tc>
        <w:tc>
          <w:tcPr>
            <w:tcW w:w="1275" w:type="dxa"/>
            <w:vAlign w:val="center"/>
          </w:tcPr>
          <w:p w:rsidR="00FA3ABC" w:rsidRPr="00ED4A83" w:rsidRDefault="00FA3ABC" w:rsidP="00627158">
            <w:pPr>
              <w:pStyle w:val="TableParagraph"/>
              <w:jc w:val="center"/>
              <w:rPr>
                <w:lang w:val="id-ID"/>
              </w:rPr>
            </w:pPr>
            <w:r w:rsidRPr="00ED4A83">
              <w:rPr>
                <w:lang w:val="id-ID"/>
              </w:rPr>
              <w:t>85</w:t>
            </w:r>
          </w:p>
        </w:tc>
        <w:tc>
          <w:tcPr>
            <w:tcW w:w="1985" w:type="dxa"/>
            <w:vAlign w:val="center"/>
          </w:tcPr>
          <w:p w:rsidR="00FA3ABC" w:rsidRPr="00ED4A83" w:rsidRDefault="00FA3ABC" w:rsidP="00627158">
            <w:pPr>
              <w:jc w:val="center"/>
            </w:pPr>
            <w:r w:rsidRPr="00ED4A83">
              <w:rPr>
                <w:lang w:val="id-ID"/>
              </w:rPr>
              <w:t>3</w:t>
            </w:r>
          </w:p>
        </w:tc>
        <w:tc>
          <w:tcPr>
            <w:tcW w:w="1701" w:type="dxa"/>
            <w:vAlign w:val="center"/>
          </w:tcPr>
          <w:p w:rsidR="00FA3ABC" w:rsidRPr="00ED4A83" w:rsidRDefault="00FA3ABC" w:rsidP="00627158">
            <w:pPr>
              <w:jc w:val="center"/>
            </w:pPr>
            <w:r w:rsidRPr="00ED4A83">
              <w:t>√</w:t>
            </w:r>
          </w:p>
        </w:tc>
        <w:tc>
          <w:tcPr>
            <w:tcW w:w="1843" w:type="dxa"/>
            <w:vAlign w:val="center"/>
          </w:tcPr>
          <w:p w:rsidR="00FA3ABC" w:rsidRPr="00ED4A83" w:rsidRDefault="00FA3ABC" w:rsidP="00627158">
            <w:pPr>
              <w:jc w:val="center"/>
            </w:pPr>
            <w:r w:rsidRPr="00ED4A83">
              <w:rPr>
                <w:lang w:val="id-ID"/>
              </w:rPr>
              <w:t>-</w:t>
            </w:r>
          </w:p>
        </w:tc>
      </w:tr>
      <w:tr w:rsidR="00FA3ABC" w:rsidRPr="00ED4A83" w:rsidTr="00E87A68">
        <w:trPr>
          <w:trHeight w:val="269"/>
        </w:trPr>
        <w:tc>
          <w:tcPr>
            <w:tcW w:w="567" w:type="dxa"/>
            <w:vAlign w:val="center"/>
          </w:tcPr>
          <w:p w:rsidR="00FA3ABC" w:rsidRPr="00ED4A83" w:rsidRDefault="00FA3ABC" w:rsidP="00FF2A22">
            <w:pPr>
              <w:pStyle w:val="TableParagraph"/>
              <w:spacing w:line="249" w:lineRule="exact"/>
              <w:jc w:val="center"/>
              <w:rPr>
                <w:lang w:val="id-ID"/>
              </w:rPr>
            </w:pPr>
            <w:r w:rsidRPr="00ED4A83">
              <w:rPr>
                <w:lang w:val="id-ID"/>
              </w:rPr>
              <w:t>86</w:t>
            </w:r>
          </w:p>
        </w:tc>
        <w:tc>
          <w:tcPr>
            <w:tcW w:w="2693" w:type="dxa"/>
            <w:vAlign w:val="bottom"/>
          </w:tcPr>
          <w:p w:rsidR="00FA3ABC" w:rsidRPr="00B46137" w:rsidRDefault="00FA3ABC" w:rsidP="00E87A68">
            <w:pPr>
              <w:spacing w:line="0" w:lineRule="atLeast"/>
              <w:jc w:val="center"/>
              <w:rPr>
                <w:w w:val="99"/>
                <w:sz w:val="20"/>
                <w:szCs w:val="20"/>
              </w:rPr>
            </w:pPr>
            <w:r w:rsidRPr="00B46137">
              <w:rPr>
                <w:w w:val="99"/>
                <w:sz w:val="20"/>
                <w:szCs w:val="20"/>
              </w:rPr>
              <w:t>193403416001</w:t>
            </w:r>
          </w:p>
        </w:tc>
        <w:tc>
          <w:tcPr>
            <w:tcW w:w="4111" w:type="dxa"/>
            <w:vAlign w:val="bottom"/>
          </w:tcPr>
          <w:p w:rsidR="00FA3ABC" w:rsidRPr="00B46137" w:rsidRDefault="00FA3ABC" w:rsidP="00B46137">
            <w:pPr>
              <w:spacing w:line="0" w:lineRule="atLeast"/>
              <w:ind w:left="100" w:hanging="96"/>
              <w:rPr>
                <w:sz w:val="20"/>
                <w:szCs w:val="20"/>
              </w:rPr>
            </w:pPr>
            <w:r w:rsidRPr="00B46137">
              <w:rPr>
                <w:sz w:val="20"/>
                <w:szCs w:val="20"/>
              </w:rPr>
              <w:t>WILDA SHOHIBATUL JANNAH</w:t>
            </w:r>
          </w:p>
        </w:tc>
        <w:tc>
          <w:tcPr>
            <w:tcW w:w="1275" w:type="dxa"/>
            <w:vAlign w:val="center"/>
          </w:tcPr>
          <w:p w:rsidR="00FA3ABC" w:rsidRPr="00ED4A83" w:rsidRDefault="00FA3ABC" w:rsidP="00627158">
            <w:pPr>
              <w:pStyle w:val="TableParagraph"/>
              <w:jc w:val="center"/>
              <w:rPr>
                <w:lang w:val="id-ID"/>
              </w:rPr>
            </w:pPr>
            <w:r w:rsidRPr="00ED4A83">
              <w:rPr>
                <w:lang w:val="id-ID"/>
              </w:rPr>
              <w:t>80</w:t>
            </w:r>
          </w:p>
        </w:tc>
        <w:tc>
          <w:tcPr>
            <w:tcW w:w="1985" w:type="dxa"/>
            <w:vAlign w:val="center"/>
          </w:tcPr>
          <w:p w:rsidR="00FA3ABC" w:rsidRPr="00ED4A83" w:rsidRDefault="00FA3ABC" w:rsidP="00627158">
            <w:pPr>
              <w:jc w:val="center"/>
            </w:pPr>
            <w:r w:rsidRPr="00ED4A83">
              <w:rPr>
                <w:lang w:val="id-ID"/>
              </w:rPr>
              <w:t>3</w:t>
            </w:r>
          </w:p>
        </w:tc>
        <w:tc>
          <w:tcPr>
            <w:tcW w:w="1701" w:type="dxa"/>
            <w:vAlign w:val="center"/>
          </w:tcPr>
          <w:p w:rsidR="00FA3ABC" w:rsidRPr="00ED4A83" w:rsidRDefault="00FA3ABC" w:rsidP="00627158">
            <w:pPr>
              <w:jc w:val="center"/>
            </w:pPr>
            <w:r w:rsidRPr="00ED4A83">
              <w:t>√</w:t>
            </w:r>
          </w:p>
        </w:tc>
        <w:tc>
          <w:tcPr>
            <w:tcW w:w="1843" w:type="dxa"/>
            <w:vAlign w:val="center"/>
          </w:tcPr>
          <w:p w:rsidR="00FA3ABC" w:rsidRPr="00ED4A83" w:rsidRDefault="00FA3ABC" w:rsidP="00627158">
            <w:pPr>
              <w:jc w:val="center"/>
            </w:pPr>
            <w:r w:rsidRPr="00ED4A83">
              <w:rPr>
                <w:lang w:val="id-ID"/>
              </w:rPr>
              <w:t>-</w:t>
            </w:r>
          </w:p>
        </w:tc>
      </w:tr>
      <w:tr w:rsidR="00FA3ABC" w:rsidRPr="00ED4A83" w:rsidTr="00E87A68">
        <w:trPr>
          <w:trHeight w:val="269"/>
        </w:trPr>
        <w:tc>
          <w:tcPr>
            <w:tcW w:w="567" w:type="dxa"/>
            <w:vAlign w:val="center"/>
          </w:tcPr>
          <w:p w:rsidR="00FA3ABC" w:rsidRPr="00ED4A83" w:rsidRDefault="00FA3ABC" w:rsidP="00FF2A22">
            <w:pPr>
              <w:pStyle w:val="TableParagraph"/>
              <w:spacing w:line="249" w:lineRule="exact"/>
              <w:jc w:val="center"/>
              <w:rPr>
                <w:lang w:val="id-ID"/>
              </w:rPr>
            </w:pPr>
            <w:r w:rsidRPr="00ED4A83">
              <w:rPr>
                <w:lang w:val="id-ID"/>
              </w:rPr>
              <w:t>87</w:t>
            </w:r>
          </w:p>
        </w:tc>
        <w:tc>
          <w:tcPr>
            <w:tcW w:w="2693" w:type="dxa"/>
            <w:vAlign w:val="bottom"/>
          </w:tcPr>
          <w:p w:rsidR="00FA3ABC" w:rsidRPr="00B46137" w:rsidRDefault="00FA3ABC" w:rsidP="00E87A68">
            <w:pPr>
              <w:spacing w:line="0" w:lineRule="atLeast"/>
              <w:jc w:val="center"/>
              <w:rPr>
                <w:w w:val="99"/>
                <w:sz w:val="20"/>
                <w:szCs w:val="20"/>
              </w:rPr>
            </w:pPr>
            <w:r w:rsidRPr="00B46137">
              <w:rPr>
                <w:w w:val="99"/>
                <w:sz w:val="20"/>
                <w:szCs w:val="20"/>
              </w:rPr>
              <w:t>193403416002</w:t>
            </w:r>
          </w:p>
        </w:tc>
        <w:tc>
          <w:tcPr>
            <w:tcW w:w="4111" w:type="dxa"/>
            <w:vAlign w:val="bottom"/>
          </w:tcPr>
          <w:p w:rsidR="00FA3ABC" w:rsidRPr="00B46137" w:rsidRDefault="00FA3ABC" w:rsidP="00B46137">
            <w:pPr>
              <w:spacing w:line="0" w:lineRule="atLeast"/>
              <w:ind w:left="100" w:hanging="96"/>
              <w:rPr>
                <w:sz w:val="20"/>
                <w:szCs w:val="20"/>
              </w:rPr>
            </w:pPr>
            <w:r w:rsidRPr="00B46137">
              <w:rPr>
                <w:sz w:val="20"/>
                <w:szCs w:val="20"/>
              </w:rPr>
              <w:t>RIZKI AMELIA</w:t>
            </w:r>
          </w:p>
        </w:tc>
        <w:tc>
          <w:tcPr>
            <w:tcW w:w="1275" w:type="dxa"/>
            <w:vAlign w:val="center"/>
          </w:tcPr>
          <w:p w:rsidR="00FA3ABC" w:rsidRPr="00ED4A83" w:rsidRDefault="00FA3ABC" w:rsidP="00627158">
            <w:pPr>
              <w:pStyle w:val="TableParagraph"/>
              <w:jc w:val="center"/>
              <w:rPr>
                <w:lang w:val="id-ID"/>
              </w:rPr>
            </w:pPr>
            <w:r w:rsidRPr="00ED4A83">
              <w:rPr>
                <w:lang w:val="id-ID"/>
              </w:rPr>
              <w:t>80</w:t>
            </w:r>
          </w:p>
        </w:tc>
        <w:tc>
          <w:tcPr>
            <w:tcW w:w="1985" w:type="dxa"/>
            <w:vAlign w:val="center"/>
          </w:tcPr>
          <w:p w:rsidR="00FA3ABC" w:rsidRPr="00ED4A83" w:rsidRDefault="00FA3ABC" w:rsidP="00627158">
            <w:pPr>
              <w:jc w:val="center"/>
            </w:pPr>
            <w:r w:rsidRPr="00ED4A83">
              <w:rPr>
                <w:lang w:val="id-ID"/>
              </w:rPr>
              <w:t>3</w:t>
            </w:r>
          </w:p>
        </w:tc>
        <w:tc>
          <w:tcPr>
            <w:tcW w:w="1701" w:type="dxa"/>
            <w:vAlign w:val="center"/>
          </w:tcPr>
          <w:p w:rsidR="00FA3ABC" w:rsidRPr="00ED4A83" w:rsidRDefault="00FA3ABC" w:rsidP="00627158">
            <w:pPr>
              <w:jc w:val="center"/>
            </w:pPr>
            <w:r w:rsidRPr="00ED4A83">
              <w:t>√</w:t>
            </w:r>
          </w:p>
        </w:tc>
        <w:tc>
          <w:tcPr>
            <w:tcW w:w="1843" w:type="dxa"/>
            <w:vAlign w:val="center"/>
          </w:tcPr>
          <w:p w:rsidR="00FA3ABC" w:rsidRPr="00ED4A83" w:rsidRDefault="00FA3ABC" w:rsidP="00627158">
            <w:pPr>
              <w:jc w:val="center"/>
            </w:pPr>
            <w:r w:rsidRPr="00ED4A83">
              <w:rPr>
                <w:lang w:val="id-ID"/>
              </w:rPr>
              <w:t>-</w:t>
            </w:r>
          </w:p>
        </w:tc>
      </w:tr>
      <w:tr w:rsidR="00FA3ABC" w:rsidRPr="00ED4A83" w:rsidTr="00E87A68">
        <w:trPr>
          <w:trHeight w:val="269"/>
        </w:trPr>
        <w:tc>
          <w:tcPr>
            <w:tcW w:w="567" w:type="dxa"/>
            <w:vAlign w:val="center"/>
          </w:tcPr>
          <w:p w:rsidR="00FA3ABC" w:rsidRPr="00ED4A83" w:rsidRDefault="00FA3ABC" w:rsidP="00FF2A22">
            <w:pPr>
              <w:pStyle w:val="TableParagraph"/>
              <w:spacing w:line="249" w:lineRule="exact"/>
              <w:jc w:val="center"/>
              <w:rPr>
                <w:lang w:val="id-ID"/>
              </w:rPr>
            </w:pPr>
            <w:r w:rsidRPr="00ED4A83">
              <w:rPr>
                <w:lang w:val="id-ID"/>
              </w:rPr>
              <w:t>88</w:t>
            </w:r>
          </w:p>
        </w:tc>
        <w:tc>
          <w:tcPr>
            <w:tcW w:w="2693" w:type="dxa"/>
            <w:vAlign w:val="bottom"/>
          </w:tcPr>
          <w:p w:rsidR="00FA3ABC" w:rsidRPr="00B46137" w:rsidRDefault="00FA3ABC" w:rsidP="00E87A68">
            <w:pPr>
              <w:spacing w:line="0" w:lineRule="atLeast"/>
              <w:jc w:val="center"/>
              <w:rPr>
                <w:w w:val="99"/>
                <w:sz w:val="20"/>
                <w:szCs w:val="20"/>
              </w:rPr>
            </w:pPr>
            <w:r w:rsidRPr="00B46137">
              <w:rPr>
                <w:w w:val="99"/>
                <w:sz w:val="20"/>
                <w:szCs w:val="20"/>
              </w:rPr>
              <w:t>193403416003</w:t>
            </w:r>
          </w:p>
        </w:tc>
        <w:tc>
          <w:tcPr>
            <w:tcW w:w="4111" w:type="dxa"/>
            <w:vAlign w:val="bottom"/>
          </w:tcPr>
          <w:p w:rsidR="00FA3ABC" w:rsidRPr="00B46137" w:rsidRDefault="00FA3ABC" w:rsidP="00B46137">
            <w:pPr>
              <w:spacing w:line="0" w:lineRule="atLeast"/>
              <w:ind w:left="100" w:hanging="96"/>
              <w:rPr>
                <w:sz w:val="20"/>
                <w:szCs w:val="20"/>
              </w:rPr>
            </w:pPr>
            <w:r w:rsidRPr="00B46137">
              <w:rPr>
                <w:sz w:val="20"/>
                <w:szCs w:val="20"/>
              </w:rPr>
              <w:t>MOCHAMAD RIZAL</w:t>
            </w:r>
          </w:p>
        </w:tc>
        <w:tc>
          <w:tcPr>
            <w:tcW w:w="1275" w:type="dxa"/>
            <w:vAlign w:val="center"/>
          </w:tcPr>
          <w:p w:rsidR="00FA3ABC" w:rsidRPr="00ED4A83" w:rsidRDefault="00FA3ABC" w:rsidP="00627158">
            <w:pPr>
              <w:pStyle w:val="TableParagraph"/>
              <w:jc w:val="center"/>
              <w:rPr>
                <w:lang w:val="id-ID"/>
              </w:rPr>
            </w:pPr>
            <w:r w:rsidRPr="00ED4A83">
              <w:rPr>
                <w:lang w:val="id-ID"/>
              </w:rPr>
              <w:t>80</w:t>
            </w:r>
          </w:p>
        </w:tc>
        <w:tc>
          <w:tcPr>
            <w:tcW w:w="1985" w:type="dxa"/>
            <w:vAlign w:val="center"/>
          </w:tcPr>
          <w:p w:rsidR="00FA3ABC" w:rsidRPr="00ED4A83" w:rsidRDefault="00FA3ABC" w:rsidP="00627158">
            <w:pPr>
              <w:jc w:val="center"/>
            </w:pPr>
            <w:r w:rsidRPr="00ED4A83">
              <w:rPr>
                <w:lang w:val="id-ID"/>
              </w:rPr>
              <w:t>3</w:t>
            </w:r>
          </w:p>
        </w:tc>
        <w:tc>
          <w:tcPr>
            <w:tcW w:w="1701" w:type="dxa"/>
            <w:vAlign w:val="center"/>
          </w:tcPr>
          <w:p w:rsidR="00FA3ABC" w:rsidRPr="00ED4A83" w:rsidRDefault="00FA3ABC" w:rsidP="00627158">
            <w:pPr>
              <w:jc w:val="center"/>
            </w:pPr>
            <w:r w:rsidRPr="00ED4A83">
              <w:t>√</w:t>
            </w:r>
          </w:p>
        </w:tc>
        <w:tc>
          <w:tcPr>
            <w:tcW w:w="1843" w:type="dxa"/>
            <w:vAlign w:val="center"/>
          </w:tcPr>
          <w:p w:rsidR="00FA3ABC" w:rsidRPr="00ED4A83" w:rsidRDefault="00FA3ABC" w:rsidP="00627158">
            <w:pPr>
              <w:jc w:val="center"/>
            </w:pPr>
            <w:r w:rsidRPr="00ED4A83">
              <w:rPr>
                <w:lang w:val="id-ID"/>
              </w:rPr>
              <w:t>-</w:t>
            </w:r>
          </w:p>
        </w:tc>
      </w:tr>
      <w:tr w:rsidR="00FA3ABC" w:rsidRPr="00ED4A83" w:rsidTr="00E87A68">
        <w:trPr>
          <w:trHeight w:val="269"/>
        </w:trPr>
        <w:tc>
          <w:tcPr>
            <w:tcW w:w="567" w:type="dxa"/>
            <w:vAlign w:val="center"/>
          </w:tcPr>
          <w:p w:rsidR="00FA3ABC" w:rsidRPr="00ED4A83" w:rsidRDefault="00FA3ABC" w:rsidP="00FF2A22">
            <w:pPr>
              <w:pStyle w:val="TableParagraph"/>
              <w:spacing w:line="249" w:lineRule="exact"/>
              <w:jc w:val="center"/>
              <w:rPr>
                <w:lang w:val="id-ID"/>
              </w:rPr>
            </w:pPr>
            <w:r w:rsidRPr="00ED4A83">
              <w:rPr>
                <w:lang w:val="id-ID"/>
              </w:rPr>
              <w:t>89</w:t>
            </w:r>
          </w:p>
        </w:tc>
        <w:tc>
          <w:tcPr>
            <w:tcW w:w="2693" w:type="dxa"/>
            <w:vAlign w:val="bottom"/>
          </w:tcPr>
          <w:p w:rsidR="00FA3ABC" w:rsidRPr="00B46137" w:rsidRDefault="00FA3ABC" w:rsidP="00E87A68">
            <w:pPr>
              <w:spacing w:line="0" w:lineRule="atLeast"/>
              <w:jc w:val="center"/>
              <w:rPr>
                <w:w w:val="99"/>
                <w:sz w:val="20"/>
                <w:szCs w:val="20"/>
              </w:rPr>
            </w:pPr>
            <w:r w:rsidRPr="00B46137">
              <w:rPr>
                <w:w w:val="99"/>
                <w:sz w:val="20"/>
                <w:szCs w:val="20"/>
              </w:rPr>
              <w:t>193403416004</w:t>
            </w:r>
          </w:p>
        </w:tc>
        <w:tc>
          <w:tcPr>
            <w:tcW w:w="4111" w:type="dxa"/>
            <w:vAlign w:val="bottom"/>
          </w:tcPr>
          <w:p w:rsidR="00FA3ABC" w:rsidRPr="00B46137" w:rsidRDefault="00FA3ABC" w:rsidP="00B46137">
            <w:pPr>
              <w:spacing w:line="0" w:lineRule="atLeast"/>
              <w:ind w:left="100" w:hanging="96"/>
              <w:rPr>
                <w:sz w:val="20"/>
                <w:szCs w:val="20"/>
              </w:rPr>
            </w:pPr>
            <w:r w:rsidRPr="00B46137">
              <w:rPr>
                <w:sz w:val="20"/>
                <w:szCs w:val="20"/>
              </w:rPr>
              <w:t>KHANSA FAKHRIYAH</w:t>
            </w:r>
          </w:p>
        </w:tc>
        <w:tc>
          <w:tcPr>
            <w:tcW w:w="1275" w:type="dxa"/>
            <w:vAlign w:val="center"/>
          </w:tcPr>
          <w:p w:rsidR="00FA3ABC" w:rsidRPr="00ED4A83" w:rsidRDefault="00FA3ABC" w:rsidP="00627158">
            <w:pPr>
              <w:pStyle w:val="TableParagraph"/>
              <w:jc w:val="center"/>
              <w:rPr>
                <w:lang w:val="id-ID"/>
              </w:rPr>
            </w:pPr>
            <w:r w:rsidRPr="00ED4A83">
              <w:rPr>
                <w:lang w:val="id-ID"/>
              </w:rPr>
              <w:t>75</w:t>
            </w:r>
          </w:p>
        </w:tc>
        <w:tc>
          <w:tcPr>
            <w:tcW w:w="1985" w:type="dxa"/>
            <w:vAlign w:val="center"/>
          </w:tcPr>
          <w:p w:rsidR="00FA3ABC" w:rsidRPr="00ED4A83" w:rsidRDefault="00FA3ABC" w:rsidP="00627158">
            <w:pPr>
              <w:jc w:val="center"/>
            </w:pPr>
            <w:r w:rsidRPr="00ED4A83">
              <w:rPr>
                <w:lang w:val="id-ID"/>
              </w:rPr>
              <w:t>3</w:t>
            </w:r>
          </w:p>
        </w:tc>
        <w:tc>
          <w:tcPr>
            <w:tcW w:w="1701" w:type="dxa"/>
            <w:vAlign w:val="center"/>
          </w:tcPr>
          <w:p w:rsidR="00FA3ABC" w:rsidRPr="00ED4A83" w:rsidRDefault="00FA3ABC" w:rsidP="00627158">
            <w:pPr>
              <w:jc w:val="center"/>
            </w:pPr>
            <w:r w:rsidRPr="00ED4A83">
              <w:t>√</w:t>
            </w:r>
          </w:p>
        </w:tc>
        <w:tc>
          <w:tcPr>
            <w:tcW w:w="1843" w:type="dxa"/>
            <w:vAlign w:val="center"/>
          </w:tcPr>
          <w:p w:rsidR="00FA3ABC" w:rsidRPr="00ED4A83" w:rsidRDefault="00FA3ABC" w:rsidP="00627158">
            <w:pPr>
              <w:jc w:val="center"/>
            </w:pPr>
            <w:r w:rsidRPr="00ED4A83">
              <w:rPr>
                <w:lang w:val="id-ID"/>
              </w:rPr>
              <w:t>-</w:t>
            </w:r>
          </w:p>
        </w:tc>
      </w:tr>
      <w:tr w:rsidR="00FA3ABC" w:rsidRPr="00ED4A83" w:rsidTr="00E87A68">
        <w:trPr>
          <w:trHeight w:val="269"/>
        </w:trPr>
        <w:tc>
          <w:tcPr>
            <w:tcW w:w="567" w:type="dxa"/>
            <w:vAlign w:val="center"/>
          </w:tcPr>
          <w:p w:rsidR="00FA3ABC" w:rsidRPr="00ED4A83" w:rsidRDefault="00FA3ABC" w:rsidP="00FF2A22">
            <w:pPr>
              <w:pStyle w:val="TableParagraph"/>
              <w:spacing w:line="249" w:lineRule="exact"/>
              <w:jc w:val="center"/>
              <w:rPr>
                <w:lang w:val="id-ID"/>
              </w:rPr>
            </w:pPr>
            <w:r w:rsidRPr="00ED4A83">
              <w:rPr>
                <w:lang w:val="id-ID"/>
              </w:rPr>
              <w:t>90</w:t>
            </w:r>
          </w:p>
        </w:tc>
        <w:tc>
          <w:tcPr>
            <w:tcW w:w="2693" w:type="dxa"/>
            <w:vAlign w:val="bottom"/>
          </w:tcPr>
          <w:p w:rsidR="00FA3ABC" w:rsidRPr="00B46137" w:rsidRDefault="00FA3ABC" w:rsidP="00E87A68">
            <w:pPr>
              <w:spacing w:line="0" w:lineRule="atLeast"/>
              <w:jc w:val="center"/>
              <w:rPr>
                <w:w w:val="99"/>
                <w:sz w:val="20"/>
                <w:szCs w:val="20"/>
              </w:rPr>
            </w:pPr>
            <w:r w:rsidRPr="00B46137">
              <w:rPr>
                <w:w w:val="99"/>
                <w:sz w:val="20"/>
                <w:szCs w:val="20"/>
              </w:rPr>
              <w:t>193403416008</w:t>
            </w:r>
          </w:p>
        </w:tc>
        <w:tc>
          <w:tcPr>
            <w:tcW w:w="4111" w:type="dxa"/>
            <w:vAlign w:val="bottom"/>
          </w:tcPr>
          <w:p w:rsidR="00FA3ABC" w:rsidRPr="00B46137" w:rsidRDefault="00FA3ABC" w:rsidP="00B46137">
            <w:pPr>
              <w:spacing w:line="0" w:lineRule="atLeast"/>
              <w:ind w:left="100" w:hanging="96"/>
              <w:rPr>
                <w:sz w:val="20"/>
                <w:szCs w:val="20"/>
              </w:rPr>
            </w:pPr>
            <w:r w:rsidRPr="00B46137">
              <w:rPr>
                <w:sz w:val="20"/>
                <w:szCs w:val="20"/>
              </w:rPr>
              <w:t>ANGGITA KUSUMA WARDANI</w:t>
            </w:r>
          </w:p>
        </w:tc>
        <w:tc>
          <w:tcPr>
            <w:tcW w:w="1275" w:type="dxa"/>
            <w:vAlign w:val="center"/>
          </w:tcPr>
          <w:p w:rsidR="00FA3ABC" w:rsidRPr="00ED4A83" w:rsidRDefault="00FA3ABC" w:rsidP="00627158">
            <w:pPr>
              <w:pStyle w:val="TableParagraph"/>
              <w:jc w:val="center"/>
              <w:rPr>
                <w:lang w:val="id-ID"/>
              </w:rPr>
            </w:pPr>
            <w:r w:rsidRPr="00ED4A83">
              <w:rPr>
                <w:lang w:val="id-ID"/>
              </w:rPr>
              <w:t>75</w:t>
            </w:r>
          </w:p>
        </w:tc>
        <w:tc>
          <w:tcPr>
            <w:tcW w:w="1985" w:type="dxa"/>
            <w:vAlign w:val="center"/>
          </w:tcPr>
          <w:p w:rsidR="00FA3ABC" w:rsidRPr="00ED4A83" w:rsidRDefault="00FA3ABC" w:rsidP="00627158">
            <w:pPr>
              <w:jc w:val="center"/>
            </w:pPr>
            <w:r w:rsidRPr="00ED4A83">
              <w:rPr>
                <w:lang w:val="id-ID"/>
              </w:rPr>
              <w:t>3</w:t>
            </w:r>
          </w:p>
        </w:tc>
        <w:tc>
          <w:tcPr>
            <w:tcW w:w="1701" w:type="dxa"/>
            <w:vAlign w:val="center"/>
          </w:tcPr>
          <w:p w:rsidR="00FA3ABC" w:rsidRPr="00ED4A83" w:rsidRDefault="00FA3ABC" w:rsidP="00627158">
            <w:pPr>
              <w:jc w:val="center"/>
            </w:pPr>
            <w:r w:rsidRPr="00ED4A83">
              <w:t>√</w:t>
            </w:r>
          </w:p>
        </w:tc>
        <w:tc>
          <w:tcPr>
            <w:tcW w:w="1843" w:type="dxa"/>
            <w:vAlign w:val="center"/>
          </w:tcPr>
          <w:p w:rsidR="00FA3ABC" w:rsidRPr="00ED4A83" w:rsidRDefault="00FA3ABC" w:rsidP="00627158">
            <w:pPr>
              <w:jc w:val="center"/>
            </w:pPr>
            <w:r w:rsidRPr="00ED4A83">
              <w:rPr>
                <w:lang w:val="id-ID"/>
              </w:rPr>
              <w:t>-</w:t>
            </w:r>
          </w:p>
        </w:tc>
      </w:tr>
      <w:tr w:rsidR="00FA3ABC" w:rsidRPr="00ED4A83" w:rsidTr="00E87A68">
        <w:trPr>
          <w:trHeight w:val="269"/>
        </w:trPr>
        <w:tc>
          <w:tcPr>
            <w:tcW w:w="567" w:type="dxa"/>
            <w:vAlign w:val="center"/>
          </w:tcPr>
          <w:p w:rsidR="00FA3ABC" w:rsidRPr="00ED4A83" w:rsidRDefault="00FA3ABC" w:rsidP="00FF2A22">
            <w:pPr>
              <w:pStyle w:val="TableParagraph"/>
              <w:spacing w:line="249" w:lineRule="exact"/>
              <w:jc w:val="center"/>
              <w:rPr>
                <w:lang w:val="id-ID"/>
              </w:rPr>
            </w:pPr>
            <w:r w:rsidRPr="00ED4A83">
              <w:rPr>
                <w:lang w:val="id-ID"/>
              </w:rPr>
              <w:t>91</w:t>
            </w:r>
          </w:p>
        </w:tc>
        <w:tc>
          <w:tcPr>
            <w:tcW w:w="2693" w:type="dxa"/>
            <w:vAlign w:val="bottom"/>
          </w:tcPr>
          <w:p w:rsidR="00FA3ABC" w:rsidRPr="00B46137" w:rsidRDefault="00FA3ABC" w:rsidP="00E87A68">
            <w:pPr>
              <w:spacing w:line="0" w:lineRule="atLeast"/>
              <w:jc w:val="center"/>
              <w:rPr>
                <w:w w:val="99"/>
                <w:sz w:val="20"/>
                <w:szCs w:val="20"/>
              </w:rPr>
            </w:pPr>
            <w:r w:rsidRPr="00B46137">
              <w:rPr>
                <w:w w:val="99"/>
                <w:sz w:val="20"/>
                <w:szCs w:val="20"/>
              </w:rPr>
              <w:t>193403416012</w:t>
            </w:r>
          </w:p>
        </w:tc>
        <w:tc>
          <w:tcPr>
            <w:tcW w:w="4111" w:type="dxa"/>
            <w:vAlign w:val="bottom"/>
          </w:tcPr>
          <w:p w:rsidR="00FA3ABC" w:rsidRPr="00B46137" w:rsidRDefault="00FA3ABC" w:rsidP="00B46137">
            <w:pPr>
              <w:spacing w:line="0" w:lineRule="atLeast"/>
              <w:ind w:left="100" w:hanging="96"/>
              <w:rPr>
                <w:sz w:val="20"/>
                <w:szCs w:val="20"/>
              </w:rPr>
            </w:pPr>
            <w:r w:rsidRPr="00B46137">
              <w:rPr>
                <w:sz w:val="20"/>
                <w:szCs w:val="20"/>
              </w:rPr>
              <w:t>HANITA DWI UTAMI</w:t>
            </w:r>
          </w:p>
        </w:tc>
        <w:tc>
          <w:tcPr>
            <w:tcW w:w="1275" w:type="dxa"/>
            <w:vAlign w:val="center"/>
          </w:tcPr>
          <w:p w:rsidR="00FA3ABC" w:rsidRPr="00ED4A83" w:rsidRDefault="00FA3ABC" w:rsidP="00627158">
            <w:pPr>
              <w:pStyle w:val="TableParagraph"/>
              <w:jc w:val="center"/>
              <w:rPr>
                <w:lang w:val="id-ID"/>
              </w:rPr>
            </w:pPr>
            <w:r w:rsidRPr="00ED4A83">
              <w:rPr>
                <w:lang w:val="id-ID"/>
              </w:rPr>
              <w:t>70</w:t>
            </w:r>
          </w:p>
        </w:tc>
        <w:tc>
          <w:tcPr>
            <w:tcW w:w="1985" w:type="dxa"/>
            <w:vAlign w:val="center"/>
          </w:tcPr>
          <w:p w:rsidR="00FA3ABC" w:rsidRPr="00ED4A83" w:rsidRDefault="00FA3ABC" w:rsidP="00627158">
            <w:pPr>
              <w:jc w:val="center"/>
            </w:pPr>
            <w:r w:rsidRPr="00ED4A83">
              <w:rPr>
                <w:lang w:val="id-ID"/>
              </w:rPr>
              <w:t>3</w:t>
            </w:r>
          </w:p>
        </w:tc>
        <w:tc>
          <w:tcPr>
            <w:tcW w:w="1701" w:type="dxa"/>
            <w:vAlign w:val="center"/>
          </w:tcPr>
          <w:p w:rsidR="00FA3ABC" w:rsidRPr="00ED4A83" w:rsidRDefault="00FA3ABC" w:rsidP="00627158">
            <w:pPr>
              <w:jc w:val="center"/>
            </w:pPr>
            <w:r w:rsidRPr="00ED4A83">
              <w:t>√</w:t>
            </w:r>
          </w:p>
        </w:tc>
        <w:tc>
          <w:tcPr>
            <w:tcW w:w="1843" w:type="dxa"/>
            <w:vAlign w:val="center"/>
          </w:tcPr>
          <w:p w:rsidR="00FA3ABC" w:rsidRPr="00ED4A83" w:rsidRDefault="00FA3ABC" w:rsidP="00627158">
            <w:pPr>
              <w:jc w:val="center"/>
            </w:pPr>
            <w:r w:rsidRPr="00ED4A83">
              <w:rPr>
                <w:lang w:val="id-ID"/>
              </w:rPr>
              <w:t>-</w:t>
            </w:r>
          </w:p>
        </w:tc>
      </w:tr>
      <w:tr w:rsidR="00FA3ABC" w:rsidRPr="00ED4A83" w:rsidTr="00E87A68">
        <w:trPr>
          <w:trHeight w:val="269"/>
        </w:trPr>
        <w:tc>
          <w:tcPr>
            <w:tcW w:w="567" w:type="dxa"/>
            <w:vAlign w:val="center"/>
          </w:tcPr>
          <w:p w:rsidR="00FA3ABC" w:rsidRPr="00ED4A83" w:rsidRDefault="00FA3ABC" w:rsidP="00FF2A22">
            <w:pPr>
              <w:pStyle w:val="TableParagraph"/>
              <w:spacing w:line="249" w:lineRule="exact"/>
              <w:jc w:val="center"/>
              <w:rPr>
                <w:lang w:val="id-ID"/>
              </w:rPr>
            </w:pPr>
            <w:r w:rsidRPr="00ED4A83">
              <w:rPr>
                <w:lang w:val="id-ID"/>
              </w:rPr>
              <w:t>92</w:t>
            </w:r>
          </w:p>
        </w:tc>
        <w:tc>
          <w:tcPr>
            <w:tcW w:w="2693" w:type="dxa"/>
            <w:vAlign w:val="bottom"/>
          </w:tcPr>
          <w:p w:rsidR="00FA3ABC" w:rsidRPr="00B46137" w:rsidRDefault="00FA3ABC" w:rsidP="00E87A68">
            <w:pPr>
              <w:spacing w:line="0" w:lineRule="atLeast"/>
              <w:jc w:val="center"/>
              <w:rPr>
                <w:w w:val="99"/>
                <w:sz w:val="20"/>
                <w:szCs w:val="20"/>
              </w:rPr>
            </w:pPr>
            <w:r w:rsidRPr="00B46137">
              <w:rPr>
                <w:w w:val="99"/>
                <w:sz w:val="20"/>
                <w:szCs w:val="20"/>
              </w:rPr>
              <w:t>193403416013</w:t>
            </w:r>
          </w:p>
        </w:tc>
        <w:tc>
          <w:tcPr>
            <w:tcW w:w="4111" w:type="dxa"/>
            <w:vAlign w:val="bottom"/>
          </w:tcPr>
          <w:p w:rsidR="00FA3ABC" w:rsidRPr="00B46137" w:rsidRDefault="00FA3ABC" w:rsidP="00B46137">
            <w:pPr>
              <w:spacing w:line="0" w:lineRule="atLeast"/>
              <w:ind w:left="100" w:hanging="96"/>
              <w:rPr>
                <w:sz w:val="20"/>
                <w:szCs w:val="20"/>
              </w:rPr>
            </w:pPr>
            <w:r w:rsidRPr="00B46137">
              <w:rPr>
                <w:sz w:val="20"/>
                <w:szCs w:val="20"/>
              </w:rPr>
              <w:t>ARLINI ROSTIKA</w:t>
            </w:r>
          </w:p>
        </w:tc>
        <w:tc>
          <w:tcPr>
            <w:tcW w:w="1275" w:type="dxa"/>
            <w:vAlign w:val="center"/>
          </w:tcPr>
          <w:p w:rsidR="00FA3ABC" w:rsidRPr="00ED4A83" w:rsidRDefault="00FA3ABC" w:rsidP="00627158">
            <w:pPr>
              <w:pStyle w:val="TableParagraph"/>
              <w:jc w:val="center"/>
              <w:rPr>
                <w:lang w:val="id-ID"/>
              </w:rPr>
            </w:pPr>
            <w:r w:rsidRPr="00ED4A83">
              <w:rPr>
                <w:lang w:val="id-ID"/>
              </w:rPr>
              <w:t>70</w:t>
            </w:r>
          </w:p>
        </w:tc>
        <w:tc>
          <w:tcPr>
            <w:tcW w:w="1985" w:type="dxa"/>
            <w:vAlign w:val="center"/>
          </w:tcPr>
          <w:p w:rsidR="00FA3ABC" w:rsidRPr="00ED4A83" w:rsidRDefault="00FA3ABC" w:rsidP="00627158">
            <w:pPr>
              <w:jc w:val="center"/>
            </w:pPr>
            <w:r w:rsidRPr="00ED4A83">
              <w:rPr>
                <w:lang w:val="id-ID"/>
              </w:rPr>
              <w:t>3</w:t>
            </w:r>
          </w:p>
        </w:tc>
        <w:tc>
          <w:tcPr>
            <w:tcW w:w="1701" w:type="dxa"/>
            <w:vAlign w:val="center"/>
          </w:tcPr>
          <w:p w:rsidR="00FA3ABC" w:rsidRPr="00ED4A83" w:rsidRDefault="00FA3ABC" w:rsidP="00627158">
            <w:pPr>
              <w:jc w:val="center"/>
            </w:pPr>
            <w:r w:rsidRPr="00ED4A83">
              <w:t>√</w:t>
            </w:r>
          </w:p>
        </w:tc>
        <w:tc>
          <w:tcPr>
            <w:tcW w:w="1843" w:type="dxa"/>
            <w:vAlign w:val="center"/>
          </w:tcPr>
          <w:p w:rsidR="00FA3ABC" w:rsidRPr="00ED4A83" w:rsidRDefault="00FA3ABC" w:rsidP="00627158">
            <w:pPr>
              <w:jc w:val="center"/>
            </w:pPr>
            <w:r w:rsidRPr="00ED4A83">
              <w:rPr>
                <w:lang w:val="id-ID"/>
              </w:rPr>
              <w:t>-</w:t>
            </w:r>
          </w:p>
        </w:tc>
      </w:tr>
      <w:tr w:rsidR="00FA3ABC" w:rsidRPr="00ED4A83" w:rsidTr="00E87A68">
        <w:trPr>
          <w:trHeight w:val="269"/>
        </w:trPr>
        <w:tc>
          <w:tcPr>
            <w:tcW w:w="567" w:type="dxa"/>
            <w:vAlign w:val="center"/>
          </w:tcPr>
          <w:p w:rsidR="00FA3ABC" w:rsidRPr="00ED4A83" w:rsidRDefault="00FA3ABC" w:rsidP="00FF2A22">
            <w:pPr>
              <w:pStyle w:val="TableParagraph"/>
              <w:spacing w:line="249" w:lineRule="exact"/>
              <w:jc w:val="center"/>
              <w:rPr>
                <w:lang w:val="id-ID"/>
              </w:rPr>
            </w:pPr>
            <w:r w:rsidRPr="00ED4A83">
              <w:rPr>
                <w:lang w:val="id-ID"/>
              </w:rPr>
              <w:t>93</w:t>
            </w:r>
          </w:p>
        </w:tc>
        <w:tc>
          <w:tcPr>
            <w:tcW w:w="2693" w:type="dxa"/>
            <w:vAlign w:val="bottom"/>
          </w:tcPr>
          <w:p w:rsidR="00FA3ABC" w:rsidRPr="00B46137" w:rsidRDefault="00FA3ABC" w:rsidP="00E87A68">
            <w:pPr>
              <w:spacing w:line="0" w:lineRule="atLeast"/>
              <w:jc w:val="center"/>
              <w:rPr>
                <w:w w:val="99"/>
                <w:sz w:val="20"/>
                <w:szCs w:val="20"/>
              </w:rPr>
            </w:pPr>
            <w:r w:rsidRPr="00B46137">
              <w:rPr>
                <w:w w:val="99"/>
                <w:sz w:val="20"/>
                <w:szCs w:val="20"/>
              </w:rPr>
              <w:t>193403416015</w:t>
            </w:r>
          </w:p>
        </w:tc>
        <w:tc>
          <w:tcPr>
            <w:tcW w:w="4111" w:type="dxa"/>
            <w:vAlign w:val="bottom"/>
          </w:tcPr>
          <w:p w:rsidR="00FA3ABC" w:rsidRPr="00B46137" w:rsidRDefault="00FA3ABC" w:rsidP="00B46137">
            <w:pPr>
              <w:spacing w:line="0" w:lineRule="atLeast"/>
              <w:ind w:left="100" w:hanging="96"/>
              <w:rPr>
                <w:sz w:val="20"/>
                <w:szCs w:val="20"/>
              </w:rPr>
            </w:pPr>
            <w:r w:rsidRPr="00B46137">
              <w:rPr>
                <w:sz w:val="20"/>
                <w:szCs w:val="20"/>
              </w:rPr>
              <w:t>DELLA SEPHIRA ENDIKA</w:t>
            </w:r>
          </w:p>
        </w:tc>
        <w:tc>
          <w:tcPr>
            <w:tcW w:w="1275" w:type="dxa"/>
            <w:vAlign w:val="center"/>
          </w:tcPr>
          <w:p w:rsidR="00FA3ABC" w:rsidRPr="00ED4A83" w:rsidRDefault="00FA3ABC" w:rsidP="00627158">
            <w:pPr>
              <w:pStyle w:val="TableParagraph"/>
              <w:jc w:val="center"/>
              <w:rPr>
                <w:lang w:val="id-ID"/>
              </w:rPr>
            </w:pPr>
            <w:r w:rsidRPr="00ED4A83">
              <w:rPr>
                <w:lang w:val="id-ID"/>
              </w:rPr>
              <w:t>85</w:t>
            </w:r>
          </w:p>
        </w:tc>
        <w:tc>
          <w:tcPr>
            <w:tcW w:w="1985" w:type="dxa"/>
            <w:vAlign w:val="center"/>
          </w:tcPr>
          <w:p w:rsidR="00FA3ABC" w:rsidRPr="00ED4A83" w:rsidRDefault="00FA3ABC" w:rsidP="00627158">
            <w:pPr>
              <w:jc w:val="center"/>
            </w:pPr>
            <w:r w:rsidRPr="00ED4A83">
              <w:rPr>
                <w:lang w:val="id-ID"/>
              </w:rPr>
              <w:t>3</w:t>
            </w:r>
          </w:p>
        </w:tc>
        <w:tc>
          <w:tcPr>
            <w:tcW w:w="1701" w:type="dxa"/>
            <w:vAlign w:val="center"/>
          </w:tcPr>
          <w:p w:rsidR="00FA3ABC" w:rsidRPr="00ED4A83" w:rsidRDefault="00FA3ABC" w:rsidP="00627158">
            <w:pPr>
              <w:jc w:val="center"/>
            </w:pPr>
            <w:r w:rsidRPr="00ED4A83">
              <w:t>√</w:t>
            </w:r>
          </w:p>
        </w:tc>
        <w:tc>
          <w:tcPr>
            <w:tcW w:w="1843" w:type="dxa"/>
            <w:vAlign w:val="center"/>
          </w:tcPr>
          <w:p w:rsidR="00FA3ABC" w:rsidRPr="00ED4A83" w:rsidRDefault="00FA3ABC" w:rsidP="00627158">
            <w:pPr>
              <w:jc w:val="center"/>
            </w:pPr>
            <w:r w:rsidRPr="00ED4A83">
              <w:rPr>
                <w:lang w:val="id-ID"/>
              </w:rPr>
              <w:t>-</w:t>
            </w:r>
          </w:p>
        </w:tc>
      </w:tr>
      <w:tr w:rsidR="00FA3ABC" w:rsidRPr="00ED4A83" w:rsidTr="00E87A68">
        <w:trPr>
          <w:trHeight w:val="269"/>
        </w:trPr>
        <w:tc>
          <w:tcPr>
            <w:tcW w:w="567" w:type="dxa"/>
            <w:vAlign w:val="center"/>
          </w:tcPr>
          <w:p w:rsidR="00FA3ABC" w:rsidRPr="00ED4A83" w:rsidRDefault="00FA3ABC" w:rsidP="00FF2A22">
            <w:pPr>
              <w:pStyle w:val="TableParagraph"/>
              <w:spacing w:line="249" w:lineRule="exact"/>
              <w:jc w:val="center"/>
              <w:rPr>
                <w:lang w:val="id-ID"/>
              </w:rPr>
            </w:pPr>
            <w:r w:rsidRPr="00ED4A83">
              <w:rPr>
                <w:lang w:val="id-ID"/>
              </w:rPr>
              <w:t>94</w:t>
            </w:r>
          </w:p>
        </w:tc>
        <w:tc>
          <w:tcPr>
            <w:tcW w:w="2693" w:type="dxa"/>
            <w:vAlign w:val="bottom"/>
          </w:tcPr>
          <w:p w:rsidR="00FA3ABC" w:rsidRPr="00B46137" w:rsidRDefault="00FA3ABC" w:rsidP="00E87A68">
            <w:pPr>
              <w:spacing w:line="0" w:lineRule="atLeast"/>
              <w:jc w:val="center"/>
              <w:rPr>
                <w:w w:val="99"/>
                <w:sz w:val="20"/>
                <w:szCs w:val="20"/>
              </w:rPr>
            </w:pPr>
            <w:r w:rsidRPr="00B46137">
              <w:rPr>
                <w:w w:val="99"/>
                <w:sz w:val="20"/>
                <w:szCs w:val="20"/>
              </w:rPr>
              <w:t>193403416017</w:t>
            </w:r>
          </w:p>
        </w:tc>
        <w:tc>
          <w:tcPr>
            <w:tcW w:w="4111" w:type="dxa"/>
            <w:vAlign w:val="bottom"/>
          </w:tcPr>
          <w:p w:rsidR="00FA3ABC" w:rsidRPr="00B46137" w:rsidRDefault="00FA3ABC" w:rsidP="00B46137">
            <w:pPr>
              <w:spacing w:line="0" w:lineRule="atLeast"/>
              <w:ind w:left="100" w:hanging="96"/>
              <w:rPr>
                <w:sz w:val="20"/>
                <w:szCs w:val="20"/>
              </w:rPr>
            </w:pPr>
            <w:r w:rsidRPr="00B46137">
              <w:rPr>
                <w:sz w:val="20"/>
                <w:szCs w:val="20"/>
              </w:rPr>
              <w:t>CHAIRUNISYA</w:t>
            </w:r>
          </w:p>
        </w:tc>
        <w:tc>
          <w:tcPr>
            <w:tcW w:w="1275" w:type="dxa"/>
            <w:vAlign w:val="center"/>
          </w:tcPr>
          <w:p w:rsidR="00FA3ABC" w:rsidRPr="00ED4A83" w:rsidRDefault="00FA3ABC" w:rsidP="00627158">
            <w:pPr>
              <w:pStyle w:val="TableParagraph"/>
              <w:jc w:val="center"/>
              <w:rPr>
                <w:lang w:val="id-ID"/>
              </w:rPr>
            </w:pPr>
            <w:r w:rsidRPr="00ED4A83">
              <w:rPr>
                <w:lang w:val="id-ID"/>
              </w:rPr>
              <w:t>85</w:t>
            </w:r>
          </w:p>
        </w:tc>
        <w:tc>
          <w:tcPr>
            <w:tcW w:w="1985" w:type="dxa"/>
            <w:vAlign w:val="center"/>
          </w:tcPr>
          <w:p w:rsidR="00FA3ABC" w:rsidRPr="00ED4A83" w:rsidRDefault="00FA3ABC" w:rsidP="00627158">
            <w:pPr>
              <w:jc w:val="center"/>
            </w:pPr>
            <w:r w:rsidRPr="00ED4A83">
              <w:rPr>
                <w:lang w:val="id-ID"/>
              </w:rPr>
              <w:t>3</w:t>
            </w:r>
          </w:p>
        </w:tc>
        <w:tc>
          <w:tcPr>
            <w:tcW w:w="1701" w:type="dxa"/>
            <w:vAlign w:val="center"/>
          </w:tcPr>
          <w:p w:rsidR="00FA3ABC" w:rsidRPr="00ED4A83" w:rsidRDefault="00FA3ABC" w:rsidP="00627158">
            <w:pPr>
              <w:jc w:val="center"/>
            </w:pPr>
            <w:r w:rsidRPr="00ED4A83">
              <w:t>√</w:t>
            </w:r>
          </w:p>
        </w:tc>
        <w:tc>
          <w:tcPr>
            <w:tcW w:w="1843" w:type="dxa"/>
            <w:vAlign w:val="center"/>
          </w:tcPr>
          <w:p w:rsidR="00FA3ABC" w:rsidRPr="00ED4A83" w:rsidRDefault="00FA3ABC" w:rsidP="00627158">
            <w:pPr>
              <w:jc w:val="center"/>
            </w:pPr>
            <w:r w:rsidRPr="00ED4A83">
              <w:rPr>
                <w:lang w:val="id-ID"/>
              </w:rPr>
              <w:t>-</w:t>
            </w:r>
          </w:p>
        </w:tc>
      </w:tr>
      <w:tr w:rsidR="00FA3ABC" w:rsidRPr="00ED4A83" w:rsidTr="00E87A68">
        <w:trPr>
          <w:trHeight w:val="269"/>
        </w:trPr>
        <w:tc>
          <w:tcPr>
            <w:tcW w:w="567" w:type="dxa"/>
            <w:vAlign w:val="center"/>
          </w:tcPr>
          <w:p w:rsidR="00FA3ABC" w:rsidRPr="00ED4A83" w:rsidRDefault="00FA3ABC" w:rsidP="00FF2A22">
            <w:pPr>
              <w:pStyle w:val="TableParagraph"/>
              <w:spacing w:line="249" w:lineRule="exact"/>
              <w:jc w:val="center"/>
              <w:rPr>
                <w:lang w:val="id-ID"/>
              </w:rPr>
            </w:pPr>
            <w:r w:rsidRPr="00ED4A83">
              <w:rPr>
                <w:lang w:val="id-ID"/>
              </w:rPr>
              <w:lastRenderedPageBreak/>
              <w:t>95</w:t>
            </w:r>
          </w:p>
        </w:tc>
        <w:tc>
          <w:tcPr>
            <w:tcW w:w="2693" w:type="dxa"/>
            <w:vAlign w:val="bottom"/>
          </w:tcPr>
          <w:p w:rsidR="00FA3ABC" w:rsidRPr="00B46137" w:rsidRDefault="00FA3ABC" w:rsidP="00E87A68">
            <w:pPr>
              <w:spacing w:line="0" w:lineRule="atLeast"/>
              <w:jc w:val="center"/>
              <w:rPr>
                <w:w w:val="99"/>
                <w:sz w:val="20"/>
                <w:szCs w:val="20"/>
              </w:rPr>
            </w:pPr>
            <w:r w:rsidRPr="00B46137">
              <w:rPr>
                <w:w w:val="99"/>
                <w:sz w:val="20"/>
                <w:szCs w:val="20"/>
              </w:rPr>
              <w:t>193403416019</w:t>
            </w:r>
          </w:p>
        </w:tc>
        <w:tc>
          <w:tcPr>
            <w:tcW w:w="4111" w:type="dxa"/>
            <w:vAlign w:val="bottom"/>
          </w:tcPr>
          <w:p w:rsidR="00FA3ABC" w:rsidRPr="00B46137" w:rsidRDefault="00FA3ABC" w:rsidP="00B46137">
            <w:pPr>
              <w:spacing w:line="0" w:lineRule="atLeast"/>
              <w:ind w:left="100" w:hanging="96"/>
              <w:rPr>
                <w:sz w:val="20"/>
                <w:szCs w:val="20"/>
              </w:rPr>
            </w:pPr>
            <w:r w:rsidRPr="00B46137">
              <w:rPr>
                <w:sz w:val="20"/>
                <w:szCs w:val="20"/>
              </w:rPr>
              <w:t>THASYA IRIYANI BUGIS</w:t>
            </w:r>
          </w:p>
        </w:tc>
        <w:tc>
          <w:tcPr>
            <w:tcW w:w="1275" w:type="dxa"/>
            <w:vAlign w:val="center"/>
          </w:tcPr>
          <w:p w:rsidR="00FA3ABC" w:rsidRPr="00ED4A83" w:rsidRDefault="00FA3ABC" w:rsidP="00627158">
            <w:pPr>
              <w:pStyle w:val="TableParagraph"/>
              <w:jc w:val="center"/>
              <w:rPr>
                <w:lang w:val="id-ID"/>
              </w:rPr>
            </w:pPr>
            <w:r w:rsidRPr="00ED4A83">
              <w:rPr>
                <w:lang w:val="id-ID"/>
              </w:rPr>
              <w:t>85</w:t>
            </w:r>
          </w:p>
        </w:tc>
        <w:tc>
          <w:tcPr>
            <w:tcW w:w="1985" w:type="dxa"/>
            <w:vAlign w:val="center"/>
          </w:tcPr>
          <w:p w:rsidR="00FA3ABC" w:rsidRPr="00ED4A83" w:rsidRDefault="00FA3ABC" w:rsidP="00627158">
            <w:pPr>
              <w:jc w:val="center"/>
            </w:pPr>
            <w:r w:rsidRPr="00ED4A83">
              <w:rPr>
                <w:lang w:val="id-ID"/>
              </w:rPr>
              <w:t>3</w:t>
            </w:r>
          </w:p>
        </w:tc>
        <w:tc>
          <w:tcPr>
            <w:tcW w:w="1701" w:type="dxa"/>
            <w:vAlign w:val="center"/>
          </w:tcPr>
          <w:p w:rsidR="00FA3ABC" w:rsidRPr="00ED4A83" w:rsidRDefault="00FA3ABC" w:rsidP="00627158">
            <w:pPr>
              <w:jc w:val="center"/>
            </w:pPr>
            <w:r w:rsidRPr="00ED4A83">
              <w:t>√</w:t>
            </w:r>
          </w:p>
        </w:tc>
        <w:tc>
          <w:tcPr>
            <w:tcW w:w="1843" w:type="dxa"/>
            <w:vAlign w:val="center"/>
          </w:tcPr>
          <w:p w:rsidR="00FA3ABC" w:rsidRPr="00ED4A83" w:rsidRDefault="00FA3ABC" w:rsidP="00627158">
            <w:pPr>
              <w:jc w:val="center"/>
            </w:pPr>
            <w:r w:rsidRPr="00ED4A83">
              <w:rPr>
                <w:lang w:val="id-ID"/>
              </w:rPr>
              <w:t>-</w:t>
            </w:r>
          </w:p>
        </w:tc>
      </w:tr>
      <w:tr w:rsidR="00FA3ABC" w:rsidRPr="00ED4A83" w:rsidTr="00E87A68">
        <w:trPr>
          <w:trHeight w:val="269"/>
        </w:trPr>
        <w:tc>
          <w:tcPr>
            <w:tcW w:w="567" w:type="dxa"/>
            <w:vAlign w:val="center"/>
          </w:tcPr>
          <w:p w:rsidR="00FA3ABC" w:rsidRPr="00ED4A83" w:rsidRDefault="00FA3ABC" w:rsidP="00FF2A22">
            <w:pPr>
              <w:pStyle w:val="TableParagraph"/>
              <w:spacing w:line="249" w:lineRule="exact"/>
              <w:jc w:val="center"/>
              <w:rPr>
                <w:lang w:val="id-ID"/>
              </w:rPr>
            </w:pPr>
            <w:r w:rsidRPr="00ED4A83">
              <w:rPr>
                <w:lang w:val="id-ID"/>
              </w:rPr>
              <w:t>96</w:t>
            </w:r>
          </w:p>
        </w:tc>
        <w:tc>
          <w:tcPr>
            <w:tcW w:w="2693" w:type="dxa"/>
            <w:vAlign w:val="bottom"/>
          </w:tcPr>
          <w:p w:rsidR="00FA3ABC" w:rsidRPr="00B46137" w:rsidRDefault="00FA3ABC" w:rsidP="00E87A68">
            <w:pPr>
              <w:spacing w:line="0" w:lineRule="atLeast"/>
              <w:jc w:val="center"/>
              <w:rPr>
                <w:w w:val="99"/>
                <w:sz w:val="20"/>
                <w:szCs w:val="20"/>
              </w:rPr>
            </w:pPr>
            <w:r w:rsidRPr="00B46137">
              <w:rPr>
                <w:w w:val="99"/>
                <w:sz w:val="20"/>
                <w:szCs w:val="20"/>
              </w:rPr>
              <w:t>193403416021</w:t>
            </w:r>
          </w:p>
        </w:tc>
        <w:tc>
          <w:tcPr>
            <w:tcW w:w="4111" w:type="dxa"/>
            <w:vAlign w:val="bottom"/>
          </w:tcPr>
          <w:p w:rsidR="00FA3ABC" w:rsidRPr="00B46137" w:rsidRDefault="00FA3ABC" w:rsidP="00B46137">
            <w:pPr>
              <w:spacing w:line="0" w:lineRule="atLeast"/>
              <w:ind w:left="100" w:hanging="96"/>
              <w:rPr>
                <w:sz w:val="20"/>
                <w:szCs w:val="20"/>
              </w:rPr>
            </w:pPr>
            <w:r w:rsidRPr="00B46137">
              <w:rPr>
                <w:sz w:val="20"/>
                <w:szCs w:val="20"/>
              </w:rPr>
              <w:t>MUHAMAD EDIAS RIZKI</w:t>
            </w:r>
          </w:p>
        </w:tc>
        <w:tc>
          <w:tcPr>
            <w:tcW w:w="1275" w:type="dxa"/>
            <w:vAlign w:val="center"/>
          </w:tcPr>
          <w:p w:rsidR="00FA3ABC" w:rsidRPr="00ED4A83" w:rsidRDefault="00FA3ABC" w:rsidP="001B1233">
            <w:pPr>
              <w:pStyle w:val="TableParagraph"/>
              <w:jc w:val="center"/>
              <w:rPr>
                <w:lang w:val="id-ID"/>
              </w:rPr>
            </w:pPr>
            <w:r w:rsidRPr="00ED4A83">
              <w:rPr>
                <w:lang w:val="id-ID"/>
              </w:rPr>
              <w:t>80</w:t>
            </w:r>
          </w:p>
        </w:tc>
        <w:tc>
          <w:tcPr>
            <w:tcW w:w="1985" w:type="dxa"/>
            <w:vAlign w:val="center"/>
          </w:tcPr>
          <w:p w:rsidR="00FA3ABC" w:rsidRPr="00ED4A83" w:rsidRDefault="00FA3ABC" w:rsidP="00627158">
            <w:pPr>
              <w:jc w:val="center"/>
            </w:pPr>
            <w:r w:rsidRPr="00ED4A83">
              <w:rPr>
                <w:lang w:val="id-ID"/>
              </w:rPr>
              <w:t>3</w:t>
            </w:r>
          </w:p>
        </w:tc>
        <w:tc>
          <w:tcPr>
            <w:tcW w:w="1701" w:type="dxa"/>
            <w:vAlign w:val="center"/>
          </w:tcPr>
          <w:p w:rsidR="00FA3ABC" w:rsidRPr="00ED4A83" w:rsidRDefault="00FA3ABC" w:rsidP="00627158">
            <w:pPr>
              <w:jc w:val="center"/>
            </w:pPr>
            <w:r w:rsidRPr="00ED4A83">
              <w:t>√</w:t>
            </w:r>
          </w:p>
        </w:tc>
        <w:tc>
          <w:tcPr>
            <w:tcW w:w="1843" w:type="dxa"/>
            <w:vAlign w:val="center"/>
          </w:tcPr>
          <w:p w:rsidR="00FA3ABC" w:rsidRPr="00ED4A83" w:rsidRDefault="00FA3ABC" w:rsidP="00627158">
            <w:pPr>
              <w:jc w:val="center"/>
            </w:pPr>
            <w:r w:rsidRPr="00ED4A83">
              <w:rPr>
                <w:lang w:val="id-ID"/>
              </w:rPr>
              <w:t>-</w:t>
            </w:r>
          </w:p>
        </w:tc>
      </w:tr>
      <w:tr w:rsidR="00B46137" w:rsidRPr="00ED4A83" w:rsidTr="00B46137">
        <w:trPr>
          <w:trHeight w:val="269"/>
        </w:trPr>
        <w:tc>
          <w:tcPr>
            <w:tcW w:w="567" w:type="dxa"/>
            <w:vAlign w:val="center"/>
          </w:tcPr>
          <w:p w:rsidR="00B46137" w:rsidRPr="00ED4A83" w:rsidRDefault="00B46137" w:rsidP="00FF2A22">
            <w:pPr>
              <w:pStyle w:val="TableParagraph"/>
              <w:spacing w:line="249" w:lineRule="exact"/>
              <w:jc w:val="center"/>
              <w:rPr>
                <w:lang w:val="id-ID"/>
              </w:rPr>
            </w:pPr>
            <w:r w:rsidRPr="00ED4A83">
              <w:rPr>
                <w:lang w:val="id-ID"/>
              </w:rPr>
              <w:t>97</w:t>
            </w:r>
          </w:p>
        </w:tc>
        <w:tc>
          <w:tcPr>
            <w:tcW w:w="2693" w:type="dxa"/>
            <w:vAlign w:val="center"/>
          </w:tcPr>
          <w:p w:rsidR="00B46137" w:rsidRPr="00B46137" w:rsidRDefault="00B46137" w:rsidP="00B46137">
            <w:pPr>
              <w:spacing w:line="0" w:lineRule="atLeast"/>
              <w:jc w:val="center"/>
              <w:rPr>
                <w:w w:val="99"/>
                <w:sz w:val="20"/>
                <w:szCs w:val="20"/>
              </w:rPr>
            </w:pPr>
            <w:r w:rsidRPr="00B46137">
              <w:rPr>
                <w:w w:val="99"/>
                <w:sz w:val="20"/>
                <w:szCs w:val="20"/>
              </w:rPr>
              <w:t>193403416023</w:t>
            </w:r>
          </w:p>
        </w:tc>
        <w:tc>
          <w:tcPr>
            <w:tcW w:w="4111" w:type="dxa"/>
            <w:vAlign w:val="center"/>
          </w:tcPr>
          <w:p w:rsidR="00B46137" w:rsidRPr="00B46137" w:rsidRDefault="00B46137" w:rsidP="00B3437A">
            <w:pPr>
              <w:spacing w:line="0" w:lineRule="atLeast"/>
              <w:ind w:left="100" w:hanging="96"/>
              <w:rPr>
                <w:sz w:val="20"/>
                <w:szCs w:val="20"/>
              </w:rPr>
            </w:pPr>
            <w:r w:rsidRPr="00B46137">
              <w:rPr>
                <w:sz w:val="20"/>
                <w:szCs w:val="20"/>
              </w:rPr>
              <w:t>NICHOLAS LEVARDO ABEL PUTRA</w:t>
            </w:r>
          </w:p>
        </w:tc>
        <w:tc>
          <w:tcPr>
            <w:tcW w:w="1275" w:type="dxa"/>
            <w:vAlign w:val="center"/>
          </w:tcPr>
          <w:p w:rsidR="00B46137" w:rsidRPr="00ED4A83" w:rsidRDefault="00B46137" w:rsidP="001B1233">
            <w:pPr>
              <w:pStyle w:val="TableParagraph"/>
              <w:jc w:val="center"/>
              <w:rPr>
                <w:lang w:val="id-ID"/>
              </w:rPr>
            </w:pPr>
            <w:r w:rsidRPr="00ED4A83">
              <w:rPr>
                <w:lang w:val="id-ID"/>
              </w:rPr>
              <w:t>90</w:t>
            </w:r>
          </w:p>
        </w:tc>
        <w:tc>
          <w:tcPr>
            <w:tcW w:w="1985" w:type="dxa"/>
            <w:vAlign w:val="center"/>
          </w:tcPr>
          <w:p w:rsidR="00B46137" w:rsidRPr="00ED4A83" w:rsidRDefault="00B46137" w:rsidP="00627158">
            <w:pPr>
              <w:jc w:val="center"/>
            </w:pPr>
            <w:r w:rsidRPr="00ED4A83">
              <w:rPr>
                <w:lang w:val="id-ID"/>
              </w:rPr>
              <w:t>3</w:t>
            </w:r>
          </w:p>
        </w:tc>
        <w:tc>
          <w:tcPr>
            <w:tcW w:w="1701" w:type="dxa"/>
            <w:vAlign w:val="center"/>
          </w:tcPr>
          <w:p w:rsidR="00B46137" w:rsidRPr="00ED4A83" w:rsidRDefault="00B46137" w:rsidP="00627158">
            <w:pPr>
              <w:jc w:val="center"/>
            </w:pPr>
            <w:r w:rsidRPr="00ED4A83">
              <w:t>√</w:t>
            </w:r>
          </w:p>
        </w:tc>
        <w:tc>
          <w:tcPr>
            <w:tcW w:w="1843" w:type="dxa"/>
            <w:vAlign w:val="center"/>
          </w:tcPr>
          <w:p w:rsidR="00B46137" w:rsidRPr="00ED4A83" w:rsidRDefault="00B46137" w:rsidP="00627158">
            <w:pPr>
              <w:jc w:val="center"/>
            </w:pPr>
            <w:r w:rsidRPr="00ED4A83">
              <w:rPr>
                <w:lang w:val="id-ID"/>
              </w:rPr>
              <w:t>-</w:t>
            </w:r>
          </w:p>
        </w:tc>
      </w:tr>
      <w:tr w:rsidR="00B46137" w:rsidRPr="00ED4A83" w:rsidTr="00B46137">
        <w:trPr>
          <w:trHeight w:val="269"/>
        </w:trPr>
        <w:tc>
          <w:tcPr>
            <w:tcW w:w="567" w:type="dxa"/>
            <w:vAlign w:val="center"/>
          </w:tcPr>
          <w:p w:rsidR="00B46137" w:rsidRPr="00ED4A83" w:rsidRDefault="00B46137" w:rsidP="00FF2A22">
            <w:pPr>
              <w:pStyle w:val="TableParagraph"/>
              <w:spacing w:line="249" w:lineRule="exact"/>
              <w:jc w:val="center"/>
              <w:rPr>
                <w:lang w:val="id-ID"/>
              </w:rPr>
            </w:pPr>
            <w:r w:rsidRPr="00ED4A83">
              <w:rPr>
                <w:lang w:val="id-ID"/>
              </w:rPr>
              <w:t>98</w:t>
            </w:r>
          </w:p>
        </w:tc>
        <w:tc>
          <w:tcPr>
            <w:tcW w:w="2693" w:type="dxa"/>
            <w:vAlign w:val="center"/>
          </w:tcPr>
          <w:p w:rsidR="00B46137" w:rsidRPr="00B46137" w:rsidRDefault="00B46137" w:rsidP="00B46137">
            <w:pPr>
              <w:spacing w:line="0" w:lineRule="atLeast"/>
              <w:jc w:val="center"/>
              <w:rPr>
                <w:w w:val="99"/>
                <w:sz w:val="20"/>
                <w:szCs w:val="20"/>
              </w:rPr>
            </w:pPr>
            <w:r w:rsidRPr="00B46137">
              <w:rPr>
                <w:w w:val="99"/>
                <w:sz w:val="20"/>
                <w:szCs w:val="20"/>
              </w:rPr>
              <w:t>193403416026</w:t>
            </w:r>
          </w:p>
        </w:tc>
        <w:tc>
          <w:tcPr>
            <w:tcW w:w="4111" w:type="dxa"/>
            <w:vAlign w:val="center"/>
          </w:tcPr>
          <w:p w:rsidR="00B46137" w:rsidRPr="00B46137" w:rsidRDefault="00B46137" w:rsidP="00B3437A">
            <w:pPr>
              <w:spacing w:line="0" w:lineRule="atLeast"/>
              <w:ind w:left="100" w:hanging="96"/>
              <w:rPr>
                <w:sz w:val="20"/>
                <w:szCs w:val="20"/>
              </w:rPr>
            </w:pPr>
            <w:r w:rsidRPr="00B46137">
              <w:rPr>
                <w:sz w:val="20"/>
                <w:szCs w:val="20"/>
              </w:rPr>
              <w:t>HENI LISTYOWATI</w:t>
            </w:r>
          </w:p>
        </w:tc>
        <w:tc>
          <w:tcPr>
            <w:tcW w:w="1275" w:type="dxa"/>
            <w:vAlign w:val="center"/>
          </w:tcPr>
          <w:p w:rsidR="00B46137" w:rsidRPr="00ED4A83" w:rsidRDefault="00B46137" w:rsidP="001B1233">
            <w:pPr>
              <w:pStyle w:val="TableParagraph"/>
              <w:jc w:val="center"/>
              <w:rPr>
                <w:lang w:val="id-ID"/>
              </w:rPr>
            </w:pPr>
            <w:r w:rsidRPr="00ED4A83">
              <w:rPr>
                <w:lang w:val="id-ID"/>
              </w:rPr>
              <w:t>80</w:t>
            </w:r>
          </w:p>
        </w:tc>
        <w:tc>
          <w:tcPr>
            <w:tcW w:w="1985" w:type="dxa"/>
            <w:vAlign w:val="center"/>
          </w:tcPr>
          <w:p w:rsidR="00B46137" w:rsidRPr="00ED4A83" w:rsidRDefault="00B46137" w:rsidP="00627158">
            <w:pPr>
              <w:jc w:val="center"/>
            </w:pPr>
            <w:r w:rsidRPr="00ED4A83">
              <w:rPr>
                <w:lang w:val="id-ID"/>
              </w:rPr>
              <w:t>3</w:t>
            </w:r>
          </w:p>
        </w:tc>
        <w:tc>
          <w:tcPr>
            <w:tcW w:w="1701" w:type="dxa"/>
            <w:vAlign w:val="center"/>
          </w:tcPr>
          <w:p w:rsidR="00B46137" w:rsidRPr="00ED4A83" w:rsidRDefault="00B46137" w:rsidP="00627158">
            <w:pPr>
              <w:jc w:val="center"/>
            </w:pPr>
            <w:r w:rsidRPr="00ED4A83">
              <w:t>√</w:t>
            </w:r>
          </w:p>
        </w:tc>
        <w:tc>
          <w:tcPr>
            <w:tcW w:w="1843" w:type="dxa"/>
            <w:vAlign w:val="center"/>
          </w:tcPr>
          <w:p w:rsidR="00B46137" w:rsidRPr="00ED4A83" w:rsidRDefault="00B46137" w:rsidP="00627158">
            <w:pPr>
              <w:jc w:val="center"/>
            </w:pPr>
            <w:r w:rsidRPr="00ED4A83">
              <w:rPr>
                <w:lang w:val="id-ID"/>
              </w:rPr>
              <w:t>-</w:t>
            </w:r>
          </w:p>
        </w:tc>
      </w:tr>
      <w:tr w:rsidR="00B46137" w:rsidRPr="00ED4A83" w:rsidTr="00B46137">
        <w:trPr>
          <w:trHeight w:val="269"/>
        </w:trPr>
        <w:tc>
          <w:tcPr>
            <w:tcW w:w="567" w:type="dxa"/>
            <w:vAlign w:val="center"/>
          </w:tcPr>
          <w:p w:rsidR="00B46137" w:rsidRPr="00ED4A83" w:rsidRDefault="00B46137" w:rsidP="00FF2A22">
            <w:pPr>
              <w:pStyle w:val="TableParagraph"/>
              <w:spacing w:line="249" w:lineRule="exact"/>
              <w:jc w:val="center"/>
              <w:rPr>
                <w:lang w:val="id-ID"/>
              </w:rPr>
            </w:pPr>
            <w:r w:rsidRPr="00ED4A83">
              <w:rPr>
                <w:lang w:val="id-ID"/>
              </w:rPr>
              <w:t>99</w:t>
            </w:r>
          </w:p>
        </w:tc>
        <w:tc>
          <w:tcPr>
            <w:tcW w:w="2693" w:type="dxa"/>
            <w:vAlign w:val="center"/>
          </w:tcPr>
          <w:p w:rsidR="00B46137" w:rsidRPr="00B46137" w:rsidRDefault="00B46137" w:rsidP="00B46137">
            <w:pPr>
              <w:spacing w:line="0" w:lineRule="atLeast"/>
              <w:jc w:val="center"/>
              <w:rPr>
                <w:w w:val="99"/>
                <w:sz w:val="20"/>
                <w:szCs w:val="20"/>
              </w:rPr>
            </w:pPr>
            <w:r w:rsidRPr="00B46137">
              <w:rPr>
                <w:w w:val="99"/>
                <w:sz w:val="20"/>
                <w:szCs w:val="20"/>
              </w:rPr>
              <w:t>193403416031</w:t>
            </w:r>
          </w:p>
        </w:tc>
        <w:tc>
          <w:tcPr>
            <w:tcW w:w="4111" w:type="dxa"/>
            <w:vAlign w:val="center"/>
          </w:tcPr>
          <w:p w:rsidR="00B46137" w:rsidRPr="00B46137" w:rsidRDefault="00B46137" w:rsidP="00B3437A">
            <w:pPr>
              <w:spacing w:line="0" w:lineRule="atLeast"/>
              <w:ind w:left="100" w:hanging="96"/>
              <w:rPr>
                <w:sz w:val="20"/>
                <w:szCs w:val="20"/>
              </w:rPr>
            </w:pPr>
            <w:r w:rsidRPr="00B46137">
              <w:rPr>
                <w:sz w:val="20"/>
                <w:szCs w:val="20"/>
              </w:rPr>
              <w:t>RIKA ELFRIDA MANALU</w:t>
            </w:r>
          </w:p>
        </w:tc>
        <w:tc>
          <w:tcPr>
            <w:tcW w:w="1275" w:type="dxa"/>
            <w:vAlign w:val="center"/>
          </w:tcPr>
          <w:p w:rsidR="00B46137" w:rsidRPr="00ED4A83" w:rsidRDefault="00B46137" w:rsidP="001B1233">
            <w:pPr>
              <w:pStyle w:val="TableParagraph"/>
              <w:jc w:val="center"/>
              <w:rPr>
                <w:lang w:val="id-ID"/>
              </w:rPr>
            </w:pPr>
            <w:r w:rsidRPr="00ED4A83">
              <w:rPr>
                <w:lang w:val="id-ID"/>
              </w:rPr>
              <w:t>80</w:t>
            </w:r>
          </w:p>
        </w:tc>
        <w:tc>
          <w:tcPr>
            <w:tcW w:w="1985" w:type="dxa"/>
            <w:vAlign w:val="center"/>
          </w:tcPr>
          <w:p w:rsidR="00B46137" w:rsidRPr="00ED4A83" w:rsidRDefault="00B46137" w:rsidP="00627158">
            <w:pPr>
              <w:jc w:val="center"/>
            </w:pPr>
            <w:r w:rsidRPr="00ED4A83">
              <w:rPr>
                <w:lang w:val="id-ID"/>
              </w:rPr>
              <w:t>3</w:t>
            </w:r>
          </w:p>
        </w:tc>
        <w:tc>
          <w:tcPr>
            <w:tcW w:w="1701" w:type="dxa"/>
            <w:vAlign w:val="center"/>
          </w:tcPr>
          <w:p w:rsidR="00B46137" w:rsidRPr="00ED4A83" w:rsidRDefault="00B46137" w:rsidP="00627158">
            <w:pPr>
              <w:jc w:val="center"/>
            </w:pPr>
            <w:r w:rsidRPr="00ED4A83">
              <w:t>√</w:t>
            </w:r>
          </w:p>
        </w:tc>
        <w:tc>
          <w:tcPr>
            <w:tcW w:w="1843" w:type="dxa"/>
            <w:vAlign w:val="center"/>
          </w:tcPr>
          <w:p w:rsidR="00B46137" w:rsidRPr="00ED4A83" w:rsidRDefault="00B46137" w:rsidP="00627158">
            <w:pPr>
              <w:jc w:val="center"/>
            </w:pPr>
            <w:r w:rsidRPr="00ED4A83">
              <w:rPr>
                <w:lang w:val="id-ID"/>
              </w:rPr>
              <w:t>-</w:t>
            </w:r>
          </w:p>
        </w:tc>
      </w:tr>
      <w:tr w:rsidR="00B46137" w:rsidRPr="00ED4A83" w:rsidTr="00B46137">
        <w:trPr>
          <w:trHeight w:val="269"/>
        </w:trPr>
        <w:tc>
          <w:tcPr>
            <w:tcW w:w="567" w:type="dxa"/>
            <w:vAlign w:val="center"/>
          </w:tcPr>
          <w:p w:rsidR="00B46137" w:rsidRPr="00ED4A83" w:rsidRDefault="00B46137" w:rsidP="00FF2A22">
            <w:pPr>
              <w:pStyle w:val="TableParagraph"/>
              <w:spacing w:line="249" w:lineRule="exact"/>
              <w:jc w:val="center"/>
              <w:rPr>
                <w:lang w:val="id-ID"/>
              </w:rPr>
            </w:pPr>
            <w:r w:rsidRPr="00ED4A83">
              <w:rPr>
                <w:lang w:val="id-ID"/>
              </w:rPr>
              <w:t>100</w:t>
            </w:r>
          </w:p>
        </w:tc>
        <w:tc>
          <w:tcPr>
            <w:tcW w:w="2693" w:type="dxa"/>
            <w:vAlign w:val="center"/>
          </w:tcPr>
          <w:p w:rsidR="00B46137" w:rsidRPr="00B46137" w:rsidRDefault="00B46137" w:rsidP="00B46137">
            <w:pPr>
              <w:spacing w:line="0" w:lineRule="atLeast"/>
              <w:jc w:val="center"/>
              <w:rPr>
                <w:w w:val="99"/>
                <w:sz w:val="20"/>
                <w:szCs w:val="20"/>
              </w:rPr>
            </w:pPr>
            <w:r w:rsidRPr="00B46137">
              <w:rPr>
                <w:w w:val="99"/>
                <w:sz w:val="20"/>
                <w:szCs w:val="20"/>
              </w:rPr>
              <w:t>193403416036</w:t>
            </w:r>
          </w:p>
        </w:tc>
        <w:tc>
          <w:tcPr>
            <w:tcW w:w="4111" w:type="dxa"/>
            <w:vAlign w:val="center"/>
          </w:tcPr>
          <w:p w:rsidR="00B46137" w:rsidRPr="00B46137" w:rsidRDefault="00B46137" w:rsidP="00B3437A">
            <w:pPr>
              <w:spacing w:line="0" w:lineRule="atLeast"/>
              <w:ind w:left="100" w:hanging="96"/>
              <w:rPr>
                <w:sz w:val="20"/>
                <w:szCs w:val="20"/>
              </w:rPr>
            </w:pPr>
            <w:r w:rsidRPr="00B46137">
              <w:rPr>
                <w:sz w:val="20"/>
                <w:szCs w:val="20"/>
              </w:rPr>
              <w:t>AWALYA PUTRI</w:t>
            </w:r>
          </w:p>
        </w:tc>
        <w:tc>
          <w:tcPr>
            <w:tcW w:w="1275" w:type="dxa"/>
            <w:vAlign w:val="center"/>
          </w:tcPr>
          <w:p w:rsidR="00B46137" w:rsidRPr="00ED4A83" w:rsidRDefault="00B46137" w:rsidP="001B1233">
            <w:pPr>
              <w:pStyle w:val="TableParagraph"/>
              <w:jc w:val="center"/>
              <w:rPr>
                <w:lang w:val="id-ID"/>
              </w:rPr>
            </w:pPr>
            <w:r w:rsidRPr="00ED4A83">
              <w:rPr>
                <w:lang w:val="id-ID"/>
              </w:rPr>
              <w:t>85</w:t>
            </w:r>
          </w:p>
        </w:tc>
        <w:tc>
          <w:tcPr>
            <w:tcW w:w="1985" w:type="dxa"/>
            <w:vAlign w:val="center"/>
          </w:tcPr>
          <w:p w:rsidR="00B46137" w:rsidRPr="00ED4A83" w:rsidRDefault="00B46137" w:rsidP="00627158">
            <w:pPr>
              <w:jc w:val="center"/>
            </w:pPr>
            <w:r w:rsidRPr="00ED4A83">
              <w:rPr>
                <w:lang w:val="id-ID"/>
              </w:rPr>
              <w:t>3</w:t>
            </w:r>
          </w:p>
        </w:tc>
        <w:tc>
          <w:tcPr>
            <w:tcW w:w="1701" w:type="dxa"/>
            <w:vAlign w:val="center"/>
          </w:tcPr>
          <w:p w:rsidR="00B46137" w:rsidRPr="00ED4A83" w:rsidRDefault="00B46137" w:rsidP="00627158">
            <w:pPr>
              <w:jc w:val="center"/>
            </w:pPr>
            <w:r w:rsidRPr="00ED4A83">
              <w:t>√</w:t>
            </w:r>
          </w:p>
        </w:tc>
        <w:tc>
          <w:tcPr>
            <w:tcW w:w="1843" w:type="dxa"/>
            <w:vAlign w:val="center"/>
          </w:tcPr>
          <w:p w:rsidR="00B46137" w:rsidRPr="00ED4A83" w:rsidRDefault="00B46137" w:rsidP="00627158">
            <w:pPr>
              <w:jc w:val="center"/>
            </w:pPr>
            <w:r w:rsidRPr="00ED4A83">
              <w:rPr>
                <w:lang w:val="id-ID"/>
              </w:rPr>
              <w:t>-</w:t>
            </w:r>
          </w:p>
        </w:tc>
      </w:tr>
      <w:tr w:rsidR="00757739" w:rsidRPr="00ED4A83" w:rsidTr="00E87A68">
        <w:trPr>
          <w:trHeight w:val="269"/>
        </w:trPr>
        <w:tc>
          <w:tcPr>
            <w:tcW w:w="567" w:type="dxa"/>
            <w:vAlign w:val="center"/>
          </w:tcPr>
          <w:p w:rsidR="00757739" w:rsidRPr="00ED4A83" w:rsidRDefault="00757739" w:rsidP="00FF2A22">
            <w:pPr>
              <w:pStyle w:val="TableParagraph"/>
              <w:spacing w:line="249" w:lineRule="exact"/>
              <w:jc w:val="center"/>
              <w:rPr>
                <w:lang w:val="id-ID"/>
              </w:rPr>
            </w:pPr>
            <w:r w:rsidRPr="00ED4A83">
              <w:rPr>
                <w:lang w:val="id-ID"/>
              </w:rPr>
              <w:t>101</w:t>
            </w:r>
          </w:p>
        </w:tc>
        <w:tc>
          <w:tcPr>
            <w:tcW w:w="2693" w:type="dxa"/>
            <w:vAlign w:val="bottom"/>
          </w:tcPr>
          <w:p w:rsidR="00757739" w:rsidRPr="004E1C5C" w:rsidRDefault="00757739" w:rsidP="004E1C5C">
            <w:pPr>
              <w:spacing w:line="0" w:lineRule="atLeast"/>
              <w:ind w:right="180"/>
              <w:jc w:val="center"/>
              <w:rPr>
                <w:sz w:val="20"/>
                <w:szCs w:val="20"/>
              </w:rPr>
            </w:pPr>
            <w:r w:rsidRPr="004E1C5C">
              <w:rPr>
                <w:sz w:val="20"/>
                <w:szCs w:val="20"/>
              </w:rPr>
              <w:t>193403416038</w:t>
            </w:r>
          </w:p>
        </w:tc>
        <w:tc>
          <w:tcPr>
            <w:tcW w:w="4111" w:type="dxa"/>
            <w:vAlign w:val="bottom"/>
          </w:tcPr>
          <w:p w:rsidR="00757739" w:rsidRPr="004E1C5C" w:rsidRDefault="00757739" w:rsidP="004E1C5C">
            <w:pPr>
              <w:spacing w:line="0" w:lineRule="atLeast"/>
              <w:ind w:left="100" w:hanging="96"/>
              <w:rPr>
                <w:sz w:val="20"/>
                <w:szCs w:val="20"/>
              </w:rPr>
            </w:pPr>
            <w:r w:rsidRPr="004E1C5C">
              <w:rPr>
                <w:sz w:val="20"/>
                <w:szCs w:val="20"/>
              </w:rPr>
              <w:t>RENIA LEMBANG ALLO</w:t>
            </w:r>
          </w:p>
        </w:tc>
        <w:tc>
          <w:tcPr>
            <w:tcW w:w="1275" w:type="dxa"/>
            <w:vAlign w:val="center"/>
          </w:tcPr>
          <w:p w:rsidR="00757739" w:rsidRPr="00ED4A83" w:rsidRDefault="00757739" w:rsidP="001B1233">
            <w:pPr>
              <w:pStyle w:val="TableParagraph"/>
              <w:jc w:val="center"/>
              <w:rPr>
                <w:lang w:val="id-ID"/>
              </w:rPr>
            </w:pPr>
            <w:r w:rsidRPr="00ED4A83">
              <w:rPr>
                <w:lang w:val="id-ID"/>
              </w:rPr>
              <w:t>85</w:t>
            </w:r>
          </w:p>
        </w:tc>
        <w:tc>
          <w:tcPr>
            <w:tcW w:w="1985" w:type="dxa"/>
            <w:vAlign w:val="center"/>
          </w:tcPr>
          <w:p w:rsidR="00757739" w:rsidRPr="00ED4A83" w:rsidRDefault="00757739" w:rsidP="00627158">
            <w:pPr>
              <w:jc w:val="center"/>
            </w:pPr>
            <w:r w:rsidRPr="00ED4A83">
              <w:rPr>
                <w:lang w:val="id-ID"/>
              </w:rPr>
              <w:t>3</w:t>
            </w:r>
          </w:p>
        </w:tc>
        <w:tc>
          <w:tcPr>
            <w:tcW w:w="1701" w:type="dxa"/>
            <w:vAlign w:val="center"/>
          </w:tcPr>
          <w:p w:rsidR="00757739" w:rsidRPr="00ED4A83" w:rsidRDefault="00757739" w:rsidP="00627158">
            <w:pPr>
              <w:jc w:val="center"/>
            </w:pPr>
            <w:r w:rsidRPr="00ED4A83">
              <w:t>√</w:t>
            </w:r>
          </w:p>
        </w:tc>
        <w:tc>
          <w:tcPr>
            <w:tcW w:w="1843" w:type="dxa"/>
            <w:vAlign w:val="center"/>
          </w:tcPr>
          <w:p w:rsidR="00757739" w:rsidRPr="00ED4A83" w:rsidRDefault="00757739" w:rsidP="00627158">
            <w:pPr>
              <w:jc w:val="center"/>
            </w:pPr>
            <w:r w:rsidRPr="00ED4A83">
              <w:rPr>
                <w:lang w:val="id-ID"/>
              </w:rPr>
              <w:t>-</w:t>
            </w:r>
          </w:p>
        </w:tc>
      </w:tr>
      <w:tr w:rsidR="00757739" w:rsidRPr="00ED4A83" w:rsidTr="00E87A68">
        <w:trPr>
          <w:trHeight w:val="269"/>
        </w:trPr>
        <w:tc>
          <w:tcPr>
            <w:tcW w:w="567" w:type="dxa"/>
            <w:vAlign w:val="center"/>
          </w:tcPr>
          <w:p w:rsidR="00757739" w:rsidRPr="00ED4A83" w:rsidRDefault="00757739" w:rsidP="00FF2A22">
            <w:pPr>
              <w:pStyle w:val="TableParagraph"/>
              <w:spacing w:line="249" w:lineRule="exact"/>
              <w:jc w:val="center"/>
              <w:rPr>
                <w:lang w:val="id-ID"/>
              </w:rPr>
            </w:pPr>
            <w:r w:rsidRPr="00ED4A83">
              <w:rPr>
                <w:lang w:val="id-ID"/>
              </w:rPr>
              <w:t>102</w:t>
            </w:r>
          </w:p>
        </w:tc>
        <w:tc>
          <w:tcPr>
            <w:tcW w:w="2693" w:type="dxa"/>
            <w:vAlign w:val="bottom"/>
          </w:tcPr>
          <w:p w:rsidR="00757739" w:rsidRPr="004E1C5C" w:rsidRDefault="00757739" w:rsidP="004E1C5C">
            <w:pPr>
              <w:spacing w:line="0" w:lineRule="atLeast"/>
              <w:ind w:right="180"/>
              <w:jc w:val="center"/>
              <w:rPr>
                <w:sz w:val="20"/>
                <w:szCs w:val="20"/>
              </w:rPr>
            </w:pPr>
            <w:r w:rsidRPr="004E1C5C">
              <w:rPr>
                <w:sz w:val="20"/>
                <w:szCs w:val="20"/>
              </w:rPr>
              <w:t>193403416041</w:t>
            </w:r>
          </w:p>
        </w:tc>
        <w:tc>
          <w:tcPr>
            <w:tcW w:w="4111" w:type="dxa"/>
            <w:vAlign w:val="bottom"/>
          </w:tcPr>
          <w:p w:rsidR="00757739" w:rsidRPr="004E1C5C" w:rsidRDefault="00757739" w:rsidP="004E1C5C">
            <w:pPr>
              <w:spacing w:line="0" w:lineRule="atLeast"/>
              <w:ind w:left="100" w:hanging="96"/>
              <w:rPr>
                <w:sz w:val="20"/>
                <w:szCs w:val="20"/>
              </w:rPr>
            </w:pPr>
            <w:r w:rsidRPr="004E1C5C">
              <w:rPr>
                <w:sz w:val="20"/>
                <w:szCs w:val="20"/>
              </w:rPr>
              <w:t>RISKA YULIANI</w:t>
            </w:r>
          </w:p>
        </w:tc>
        <w:tc>
          <w:tcPr>
            <w:tcW w:w="1275" w:type="dxa"/>
            <w:vAlign w:val="center"/>
          </w:tcPr>
          <w:p w:rsidR="00757739" w:rsidRPr="00ED4A83" w:rsidRDefault="00757739" w:rsidP="001B1233">
            <w:pPr>
              <w:pStyle w:val="TableParagraph"/>
              <w:jc w:val="center"/>
              <w:rPr>
                <w:lang w:val="id-ID"/>
              </w:rPr>
            </w:pPr>
            <w:r w:rsidRPr="00ED4A83">
              <w:rPr>
                <w:lang w:val="id-ID"/>
              </w:rPr>
              <w:t>90</w:t>
            </w:r>
          </w:p>
        </w:tc>
        <w:tc>
          <w:tcPr>
            <w:tcW w:w="1985" w:type="dxa"/>
            <w:vAlign w:val="center"/>
          </w:tcPr>
          <w:p w:rsidR="00757739" w:rsidRPr="00ED4A83" w:rsidRDefault="00757739" w:rsidP="00627158">
            <w:pPr>
              <w:jc w:val="center"/>
            </w:pPr>
            <w:r w:rsidRPr="00ED4A83">
              <w:rPr>
                <w:lang w:val="id-ID"/>
              </w:rPr>
              <w:t>3</w:t>
            </w:r>
          </w:p>
        </w:tc>
        <w:tc>
          <w:tcPr>
            <w:tcW w:w="1701" w:type="dxa"/>
            <w:vAlign w:val="center"/>
          </w:tcPr>
          <w:p w:rsidR="00757739" w:rsidRPr="00ED4A83" w:rsidRDefault="00757739" w:rsidP="00627158">
            <w:pPr>
              <w:jc w:val="center"/>
            </w:pPr>
            <w:r w:rsidRPr="00ED4A83">
              <w:t>√</w:t>
            </w:r>
          </w:p>
        </w:tc>
        <w:tc>
          <w:tcPr>
            <w:tcW w:w="1843" w:type="dxa"/>
            <w:vAlign w:val="center"/>
          </w:tcPr>
          <w:p w:rsidR="00757739" w:rsidRPr="00ED4A83" w:rsidRDefault="00757739" w:rsidP="00627158">
            <w:pPr>
              <w:jc w:val="center"/>
            </w:pPr>
            <w:r w:rsidRPr="00ED4A83">
              <w:rPr>
                <w:lang w:val="id-ID"/>
              </w:rPr>
              <w:t>-</w:t>
            </w:r>
          </w:p>
        </w:tc>
      </w:tr>
      <w:tr w:rsidR="00757739" w:rsidRPr="00ED4A83" w:rsidTr="00E87A68">
        <w:trPr>
          <w:trHeight w:val="269"/>
        </w:trPr>
        <w:tc>
          <w:tcPr>
            <w:tcW w:w="567" w:type="dxa"/>
            <w:vAlign w:val="center"/>
          </w:tcPr>
          <w:p w:rsidR="00757739" w:rsidRPr="00ED4A83" w:rsidRDefault="00757739" w:rsidP="00FF2A22">
            <w:pPr>
              <w:pStyle w:val="TableParagraph"/>
              <w:spacing w:line="249" w:lineRule="exact"/>
              <w:jc w:val="center"/>
              <w:rPr>
                <w:lang w:val="id-ID"/>
              </w:rPr>
            </w:pPr>
            <w:r w:rsidRPr="00ED4A83">
              <w:rPr>
                <w:lang w:val="id-ID"/>
              </w:rPr>
              <w:t>103</w:t>
            </w:r>
          </w:p>
        </w:tc>
        <w:tc>
          <w:tcPr>
            <w:tcW w:w="2693" w:type="dxa"/>
            <w:vAlign w:val="bottom"/>
          </w:tcPr>
          <w:p w:rsidR="00757739" w:rsidRPr="004E1C5C" w:rsidRDefault="00757739" w:rsidP="004E1C5C">
            <w:pPr>
              <w:spacing w:line="0" w:lineRule="atLeast"/>
              <w:ind w:right="180"/>
              <w:jc w:val="center"/>
              <w:rPr>
                <w:sz w:val="20"/>
                <w:szCs w:val="20"/>
              </w:rPr>
            </w:pPr>
            <w:r w:rsidRPr="004E1C5C">
              <w:rPr>
                <w:sz w:val="20"/>
                <w:szCs w:val="20"/>
              </w:rPr>
              <w:t>193403416043</w:t>
            </w:r>
          </w:p>
        </w:tc>
        <w:tc>
          <w:tcPr>
            <w:tcW w:w="4111" w:type="dxa"/>
            <w:vAlign w:val="bottom"/>
          </w:tcPr>
          <w:p w:rsidR="00757739" w:rsidRPr="004E1C5C" w:rsidRDefault="00757739" w:rsidP="004E1C5C">
            <w:pPr>
              <w:spacing w:line="0" w:lineRule="atLeast"/>
              <w:ind w:left="100" w:hanging="96"/>
              <w:rPr>
                <w:sz w:val="20"/>
                <w:szCs w:val="20"/>
              </w:rPr>
            </w:pPr>
            <w:r w:rsidRPr="004E1C5C">
              <w:rPr>
                <w:sz w:val="20"/>
                <w:szCs w:val="20"/>
              </w:rPr>
              <w:t>RACHMI AULIA ZULKARNAIN</w:t>
            </w:r>
          </w:p>
        </w:tc>
        <w:tc>
          <w:tcPr>
            <w:tcW w:w="1275" w:type="dxa"/>
            <w:vAlign w:val="center"/>
          </w:tcPr>
          <w:p w:rsidR="00757739" w:rsidRPr="00ED4A83" w:rsidRDefault="00757739" w:rsidP="001B1233">
            <w:pPr>
              <w:pStyle w:val="TableParagraph"/>
              <w:jc w:val="center"/>
              <w:rPr>
                <w:lang w:val="id-ID"/>
              </w:rPr>
            </w:pPr>
            <w:r w:rsidRPr="00ED4A83">
              <w:rPr>
                <w:lang w:val="id-ID"/>
              </w:rPr>
              <w:t>90</w:t>
            </w:r>
          </w:p>
        </w:tc>
        <w:tc>
          <w:tcPr>
            <w:tcW w:w="1985" w:type="dxa"/>
            <w:vAlign w:val="center"/>
          </w:tcPr>
          <w:p w:rsidR="00757739" w:rsidRPr="00ED4A83" w:rsidRDefault="00757739" w:rsidP="00627158">
            <w:pPr>
              <w:jc w:val="center"/>
            </w:pPr>
            <w:r w:rsidRPr="00ED4A83">
              <w:rPr>
                <w:lang w:val="id-ID"/>
              </w:rPr>
              <w:t>3</w:t>
            </w:r>
          </w:p>
        </w:tc>
        <w:tc>
          <w:tcPr>
            <w:tcW w:w="1701" w:type="dxa"/>
            <w:vAlign w:val="center"/>
          </w:tcPr>
          <w:p w:rsidR="00757739" w:rsidRPr="00ED4A83" w:rsidRDefault="00757739" w:rsidP="00627158">
            <w:pPr>
              <w:jc w:val="center"/>
            </w:pPr>
            <w:r w:rsidRPr="00ED4A83">
              <w:t>√</w:t>
            </w:r>
          </w:p>
        </w:tc>
        <w:tc>
          <w:tcPr>
            <w:tcW w:w="1843" w:type="dxa"/>
            <w:vAlign w:val="center"/>
          </w:tcPr>
          <w:p w:rsidR="00757739" w:rsidRPr="00ED4A83" w:rsidRDefault="00757739" w:rsidP="00627158">
            <w:pPr>
              <w:jc w:val="center"/>
            </w:pPr>
            <w:r w:rsidRPr="00ED4A83">
              <w:rPr>
                <w:lang w:val="id-ID"/>
              </w:rPr>
              <w:t>-</w:t>
            </w:r>
          </w:p>
        </w:tc>
      </w:tr>
      <w:tr w:rsidR="00757739" w:rsidRPr="00ED4A83" w:rsidTr="00E87A68">
        <w:trPr>
          <w:trHeight w:val="269"/>
        </w:trPr>
        <w:tc>
          <w:tcPr>
            <w:tcW w:w="567" w:type="dxa"/>
            <w:vAlign w:val="center"/>
          </w:tcPr>
          <w:p w:rsidR="00757739" w:rsidRPr="00ED4A83" w:rsidRDefault="00757739" w:rsidP="00FF2A22">
            <w:pPr>
              <w:pStyle w:val="TableParagraph"/>
              <w:spacing w:line="249" w:lineRule="exact"/>
              <w:jc w:val="center"/>
              <w:rPr>
                <w:lang w:val="id-ID"/>
              </w:rPr>
            </w:pPr>
            <w:r w:rsidRPr="00ED4A83">
              <w:rPr>
                <w:lang w:val="id-ID"/>
              </w:rPr>
              <w:t>104</w:t>
            </w:r>
          </w:p>
        </w:tc>
        <w:tc>
          <w:tcPr>
            <w:tcW w:w="2693" w:type="dxa"/>
            <w:vAlign w:val="bottom"/>
          </w:tcPr>
          <w:p w:rsidR="00757739" w:rsidRPr="004E1C5C" w:rsidRDefault="00757739" w:rsidP="004E1C5C">
            <w:pPr>
              <w:spacing w:line="0" w:lineRule="atLeast"/>
              <w:ind w:right="180"/>
              <w:jc w:val="center"/>
              <w:rPr>
                <w:sz w:val="20"/>
                <w:szCs w:val="20"/>
              </w:rPr>
            </w:pPr>
            <w:r w:rsidRPr="004E1C5C">
              <w:rPr>
                <w:sz w:val="20"/>
                <w:szCs w:val="20"/>
              </w:rPr>
              <w:t>193403416049</w:t>
            </w:r>
          </w:p>
        </w:tc>
        <w:tc>
          <w:tcPr>
            <w:tcW w:w="4111" w:type="dxa"/>
            <w:vAlign w:val="bottom"/>
          </w:tcPr>
          <w:p w:rsidR="00757739" w:rsidRPr="004E1C5C" w:rsidRDefault="00757739" w:rsidP="004E1C5C">
            <w:pPr>
              <w:spacing w:line="0" w:lineRule="atLeast"/>
              <w:ind w:left="100" w:hanging="96"/>
              <w:rPr>
                <w:sz w:val="20"/>
                <w:szCs w:val="20"/>
              </w:rPr>
            </w:pPr>
            <w:r w:rsidRPr="004E1C5C">
              <w:rPr>
                <w:sz w:val="20"/>
                <w:szCs w:val="20"/>
              </w:rPr>
              <w:t>AHMAD KAFI RIDHO</w:t>
            </w:r>
          </w:p>
        </w:tc>
        <w:tc>
          <w:tcPr>
            <w:tcW w:w="1275" w:type="dxa"/>
            <w:vAlign w:val="center"/>
          </w:tcPr>
          <w:p w:rsidR="00757739" w:rsidRPr="00ED4A83" w:rsidRDefault="00757739" w:rsidP="001B1233">
            <w:pPr>
              <w:pStyle w:val="TableParagraph"/>
              <w:jc w:val="center"/>
              <w:rPr>
                <w:lang w:val="id-ID"/>
              </w:rPr>
            </w:pPr>
            <w:r w:rsidRPr="00ED4A83">
              <w:rPr>
                <w:lang w:val="id-ID"/>
              </w:rPr>
              <w:t>95</w:t>
            </w:r>
          </w:p>
        </w:tc>
        <w:tc>
          <w:tcPr>
            <w:tcW w:w="1985" w:type="dxa"/>
            <w:vAlign w:val="center"/>
          </w:tcPr>
          <w:p w:rsidR="00757739" w:rsidRPr="00ED4A83" w:rsidRDefault="00757739" w:rsidP="00627158">
            <w:pPr>
              <w:jc w:val="center"/>
            </w:pPr>
            <w:r w:rsidRPr="00ED4A83">
              <w:rPr>
                <w:lang w:val="id-ID"/>
              </w:rPr>
              <w:t>3</w:t>
            </w:r>
          </w:p>
        </w:tc>
        <w:tc>
          <w:tcPr>
            <w:tcW w:w="1701" w:type="dxa"/>
            <w:vAlign w:val="center"/>
          </w:tcPr>
          <w:p w:rsidR="00757739" w:rsidRPr="00ED4A83" w:rsidRDefault="00757739" w:rsidP="00627158">
            <w:pPr>
              <w:jc w:val="center"/>
            </w:pPr>
            <w:r w:rsidRPr="00ED4A83">
              <w:t>√</w:t>
            </w:r>
          </w:p>
        </w:tc>
        <w:tc>
          <w:tcPr>
            <w:tcW w:w="1843" w:type="dxa"/>
            <w:vAlign w:val="center"/>
          </w:tcPr>
          <w:p w:rsidR="00757739" w:rsidRPr="00ED4A83" w:rsidRDefault="00757739" w:rsidP="00627158">
            <w:pPr>
              <w:jc w:val="center"/>
            </w:pPr>
            <w:r w:rsidRPr="00ED4A83">
              <w:rPr>
                <w:lang w:val="id-ID"/>
              </w:rPr>
              <w:t>-</w:t>
            </w:r>
          </w:p>
        </w:tc>
      </w:tr>
      <w:tr w:rsidR="00757739" w:rsidRPr="00ED4A83" w:rsidTr="00E87A68">
        <w:trPr>
          <w:trHeight w:val="269"/>
        </w:trPr>
        <w:tc>
          <w:tcPr>
            <w:tcW w:w="567" w:type="dxa"/>
            <w:vAlign w:val="center"/>
          </w:tcPr>
          <w:p w:rsidR="00757739" w:rsidRPr="00ED4A83" w:rsidRDefault="00757739" w:rsidP="00FF2A22">
            <w:pPr>
              <w:pStyle w:val="TableParagraph"/>
              <w:spacing w:line="249" w:lineRule="exact"/>
              <w:jc w:val="center"/>
              <w:rPr>
                <w:lang w:val="id-ID"/>
              </w:rPr>
            </w:pPr>
            <w:r w:rsidRPr="00ED4A83">
              <w:rPr>
                <w:lang w:val="id-ID"/>
              </w:rPr>
              <w:t>105</w:t>
            </w:r>
          </w:p>
        </w:tc>
        <w:tc>
          <w:tcPr>
            <w:tcW w:w="2693" w:type="dxa"/>
            <w:vAlign w:val="bottom"/>
          </w:tcPr>
          <w:p w:rsidR="00757739" w:rsidRPr="004E1C5C" w:rsidRDefault="00757739" w:rsidP="004E1C5C">
            <w:pPr>
              <w:spacing w:line="0" w:lineRule="atLeast"/>
              <w:ind w:right="180"/>
              <w:jc w:val="center"/>
              <w:rPr>
                <w:sz w:val="20"/>
                <w:szCs w:val="20"/>
              </w:rPr>
            </w:pPr>
            <w:r w:rsidRPr="004E1C5C">
              <w:rPr>
                <w:sz w:val="20"/>
                <w:szCs w:val="20"/>
              </w:rPr>
              <w:t>193403416053</w:t>
            </w:r>
          </w:p>
        </w:tc>
        <w:tc>
          <w:tcPr>
            <w:tcW w:w="4111" w:type="dxa"/>
            <w:vAlign w:val="bottom"/>
          </w:tcPr>
          <w:p w:rsidR="00757739" w:rsidRPr="004E1C5C" w:rsidRDefault="00757739" w:rsidP="004E1C5C">
            <w:pPr>
              <w:spacing w:line="0" w:lineRule="atLeast"/>
              <w:ind w:left="100" w:hanging="96"/>
              <w:rPr>
                <w:sz w:val="20"/>
                <w:szCs w:val="20"/>
              </w:rPr>
            </w:pPr>
            <w:r w:rsidRPr="004E1C5C">
              <w:rPr>
                <w:sz w:val="20"/>
                <w:szCs w:val="20"/>
              </w:rPr>
              <w:t>EKKY PRATAMA</w:t>
            </w:r>
          </w:p>
        </w:tc>
        <w:tc>
          <w:tcPr>
            <w:tcW w:w="1275" w:type="dxa"/>
            <w:vAlign w:val="center"/>
          </w:tcPr>
          <w:p w:rsidR="00757739" w:rsidRPr="00ED4A83" w:rsidRDefault="00757739" w:rsidP="001B1233">
            <w:pPr>
              <w:pStyle w:val="TableParagraph"/>
              <w:jc w:val="center"/>
              <w:rPr>
                <w:lang w:val="id-ID"/>
              </w:rPr>
            </w:pPr>
            <w:r w:rsidRPr="00ED4A83">
              <w:rPr>
                <w:lang w:val="id-ID"/>
              </w:rPr>
              <w:t>95</w:t>
            </w:r>
          </w:p>
        </w:tc>
        <w:tc>
          <w:tcPr>
            <w:tcW w:w="1985" w:type="dxa"/>
            <w:vAlign w:val="center"/>
          </w:tcPr>
          <w:p w:rsidR="00757739" w:rsidRPr="00ED4A83" w:rsidRDefault="00757739" w:rsidP="00627158">
            <w:pPr>
              <w:jc w:val="center"/>
            </w:pPr>
            <w:r w:rsidRPr="00ED4A83">
              <w:rPr>
                <w:lang w:val="id-ID"/>
              </w:rPr>
              <w:t>3</w:t>
            </w:r>
          </w:p>
        </w:tc>
        <w:tc>
          <w:tcPr>
            <w:tcW w:w="1701" w:type="dxa"/>
            <w:vAlign w:val="center"/>
          </w:tcPr>
          <w:p w:rsidR="00757739" w:rsidRPr="00ED4A83" w:rsidRDefault="00757739" w:rsidP="00627158">
            <w:pPr>
              <w:jc w:val="center"/>
            </w:pPr>
            <w:r w:rsidRPr="00ED4A83">
              <w:t>√</w:t>
            </w:r>
          </w:p>
        </w:tc>
        <w:tc>
          <w:tcPr>
            <w:tcW w:w="1843" w:type="dxa"/>
            <w:vAlign w:val="center"/>
          </w:tcPr>
          <w:p w:rsidR="00757739" w:rsidRPr="00ED4A83" w:rsidRDefault="00757739" w:rsidP="00627158">
            <w:pPr>
              <w:jc w:val="center"/>
            </w:pPr>
            <w:r w:rsidRPr="00ED4A83">
              <w:rPr>
                <w:lang w:val="id-ID"/>
              </w:rPr>
              <w:t>-</w:t>
            </w:r>
          </w:p>
        </w:tc>
      </w:tr>
      <w:tr w:rsidR="00757739" w:rsidRPr="00ED4A83" w:rsidTr="00E87A68">
        <w:trPr>
          <w:trHeight w:val="269"/>
        </w:trPr>
        <w:tc>
          <w:tcPr>
            <w:tcW w:w="567" w:type="dxa"/>
            <w:vAlign w:val="center"/>
          </w:tcPr>
          <w:p w:rsidR="00757739" w:rsidRPr="00ED4A83" w:rsidRDefault="00757739" w:rsidP="00FF2A22">
            <w:pPr>
              <w:pStyle w:val="TableParagraph"/>
              <w:spacing w:line="249" w:lineRule="exact"/>
              <w:jc w:val="center"/>
              <w:rPr>
                <w:lang w:val="id-ID"/>
              </w:rPr>
            </w:pPr>
            <w:r w:rsidRPr="00ED4A83">
              <w:rPr>
                <w:lang w:val="id-ID"/>
              </w:rPr>
              <w:t>106</w:t>
            </w:r>
          </w:p>
        </w:tc>
        <w:tc>
          <w:tcPr>
            <w:tcW w:w="2693" w:type="dxa"/>
            <w:vAlign w:val="bottom"/>
          </w:tcPr>
          <w:p w:rsidR="00757739" w:rsidRPr="004E1C5C" w:rsidRDefault="00757739" w:rsidP="004E1C5C">
            <w:pPr>
              <w:spacing w:line="0" w:lineRule="atLeast"/>
              <w:ind w:right="180"/>
              <w:jc w:val="center"/>
              <w:rPr>
                <w:sz w:val="20"/>
                <w:szCs w:val="20"/>
              </w:rPr>
            </w:pPr>
            <w:r w:rsidRPr="004E1C5C">
              <w:rPr>
                <w:sz w:val="20"/>
                <w:szCs w:val="20"/>
              </w:rPr>
              <w:t>193403416061</w:t>
            </w:r>
          </w:p>
        </w:tc>
        <w:tc>
          <w:tcPr>
            <w:tcW w:w="4111" w:type="dxa"/>
            <w:vAlign w:val="bottom"/>
          </w:tcPr>
          <w:p w:rsidR="00757739" w:rsidRPr="004E1C5C" w:rsidRDefault="00757739" w:rsidP="004E1C5C">
            <w:pPr>
              <w:spacing w:line="0" w:lineRule="atLeast"/>
              <w:ind w:left="100" w:hanging="96"/>
              <w:rPr>
                <w:sz w:val="20"/>
                <w:szCs w:val="20"/>
              </w:rPr>
            </w:pPr>
            <w:r w:rsidRPr="004E1C5C">
              <w:rPr>
                <w:sz w:val="20"/>
                <w:szCs w:val="20"/>
              </w:rPr>
              <w:t>REVIN NURAENI</w:t>
            </w:r>
          </w:p>
        </w:tc>
        <w:tc>
          <w:tcPr>
            <w:tcW w:w="1275" w:type="dxa"/>
            <w:vAlign w:val="center"/>
          </w:tcPr>
          <w:p w:rsidR="00757739" w:rsidRPr="00ED4A83" w:rsidRDefault="00757739" w:rsidP="001B1233">
            <w:pPr>
              <w:pStyle w:val="TableParagraph"/>
              <w:jc w:val="center"/>
              <w:rPr>
                <w:lang w:val="id-ID"/>
              </w:rPr>
            </w:pPr>
            <w:r w:rsidRPr="00ED4A83">
              <w:rPr>
                <w:lang w:val="id-ID"/>
              </w:rPr>
              <w:t>70</w:t>
            </w:r>
          </w:p>
        </w:tc>
        <w:tc>
          <w:tcPr>
            <w:tcW w:w="1985" w:type="dxa"/>
            <w:vAlign w:val="center"/>
          </w:tcPr>
          <w:p w:rsidR="00757739" w:rsidRPr="00ED4A83" w:rsidRDefault="00757739" w:rsidP="00627158">
            <w:pPr>
              <w:jc w:val="center"/>
            </w:pPr>
            <w:r w:rsidRPr="00ED4A83">
              <w:rPr>
                <w:lang w:val="id-ID"/>
              </w:rPr>
              <w:t>3</w:t>
            </w:r>
          </w:p>
        </w:tc>
        <w:tc>
          <w:tcPr>
            <w:tcW w:w="1701" w:type="dxa"/>
            <w:vAlign w:val="center"/>
          </w:tcPr>
          <w:p w:rsidR="00757739" w:rsidRPr="00ED4A83" w:rsidRDefault="00757739" w:rsidP="00627158">
            <w:pPr>
              <w:jc w:val="center"/>
            </w:pPr>
            <w:r w:rsidRPr="00ED4A83">
              <w:t>√</w:t>
            </w:r>
          </w:p>
        </w:tc>
        <w:tc>
          <w:tcPr>
            <w:tcW w:w="1843" w:type="dxa"/>
            <w:vAlign w:val="center"/>
          </w:tcPr>
          <w:p w:rsidR="00757739" w:rsidRPr="00ED4A83" w:rsidRDefault="00757739" w:rsidP="00627158">
            <w:pPr>
              <w:jc w:val="center"/>
            </w:pPr>
            <w:r w:rsidRPr="00ED4A83">
              <w:rPr>
                <w:lang w:val="id-ID"/>
              </w:rPr>
              <w:t>-</w:t>
            </w:r>
          </w:p>
        </w:tc>
      </w:tr>
      <w:tr w:rsidR="00757739" w:rsidRPr="00ED4A83" w:rsidTr="00E87A68">
        <w:trPr>
          <w:trHeight w:val="269"/>
        </w:trPr>
        <w:tc>
          <w:tcPr>
            <w:tcW w:w="567" w:type="dxa"/>
            <w:vAlign w:val="center"/>
          </w:tcPr>
          <w:p w:rsidR="00757739" w:rsidRPr="00ED4A83" w:rsidRDefault="00757739" w:rsidP="00FF2A22">
            <w:pPr>
              <w:pStyle w:val="TableParagraph"/>
              <w:spacing w:line="249" w:lineRule="exact"/>
              <w:jc w:val="center"/>
              <w:rPr>
                <w:lang w:val="id-ID"/>
              </w:rPr>
            </w:pPr>
            <w:r w:rsidRPr="00ED4A83">
              <w:rPr>
                <w:lang w:val="id-ID"/>
              </w:rPr>
              <w:t>107</w:t>
            </w:r>
          </w:p>
        </w:tc>
        <w:tc>
          <w:tcPr>
            <w:tcW w:w="2693" w:type="dxa"/>
            <w:vAlign w:val="bottom"/>
          </w:tcPr>
          <w:p w:rsidR="00757739" w:rsidRPr="004E1C5C" w:rsidRDefault="00757739" w:rsidP="004E1C5C">
            <w:pPr>
              <w:spacing w:line="0" w:lineRule="atLeast"/>
              <w:ind w:right="180"/>
              <w:jc w:val="center"/>
              <w:rPr>
                <w:sz w:val="20"/>
                <w:szCs w:val="20"/>
              </w:rPr>
            </w:pPr>
            <w:r w:rsidRPr="004E1C5C">
              <w:rPr>
                <w:sz w:val="20"/>
                <w:szCs w:val="20"/>
              </w:rPr>
              <w:t>193403416064</w:t>
            </w:r>
          </w:p>
        </w:tc>
        <w:tc>
          <w:tcPr>
            <w:tcW w:w="4111" w:type="dxa"/>
            <w:vAlign w:val="bottom"/>
          </w:tcPr>
          <w:p w:rsidR="00757739" w:rsidRPr="004E1C5C" w:rsidRDefault="00757739" w:rsidP="004E1C5C">
            <w:pPr>
              <w:spacing w:line="0" w:lineRule="atLeast"/>
              <w:ind w:left="100" w:hanging="96"/>
              <w:rPr>
                <w:sz w:val="20"/>
                <w:szCs w:val="20"/>
              </w:rPr>
            </w:pPr>
            <w:r w:rsidRPr="004E1C5C">
              <w:rPr>
                <w:sz w:val="20"/>
                <w:szCs w:val="20"/>
              </w:rPr>
              <w:t>DWI FEBRIYANI</w:t>
            </w:r>
          </w:p>
        </w:tc>
        <w:tc>
          <w:tcPr>
            <w:tcW w:w="1275" w:type="dxa"/>
            <w:vAlign w:val="center"/>
          </w:tcPr>
          <w:p w:rsidR="00757739" w:rsidRPr="00ED4A83" w:rsidRDefault="00757739" w:rsidP="001B1233">
            <w:pPr>
              <w:pStyle w:val="TableParagraph"/>
              <w:jc w:val="center"/>
              <w:rPr>
                <w:lang w:val="id-ID"/>
              </w:rPr>
            </w:pPr>
            <w:r w:rsidRPr="00ED4A83">
              <w:rPr>
                <w:lang w:val="id-ID"/>
              </w:rPr>
              <w:t>75</w:t>
            </w:r>
          </w:p>
        </w:tc>
        <w:tc>
          <w:tcPr>
            <w:tcW w:w="1985" w:type="dxa"/>
            <w:vAlign w:val="center"/>
          </w:tcPr>
          <w:p w:rsidR="00757739" w:rsidRPr="00ED4A83" w:rsidRDefault="00757739" w:rsidP="00627158">
            <w:pPr>
              <w:jc w:val="center"/>
            </w:pPr>
            <w:r w:rsidRPr="00ED4A83">
              <w:rPr>
                <w:lang w:val="id-ID"/>
              </w:rPr>
              <w:t>3</w:t>
            </w:r>
          </w:p>
        </w:tc>
        <w:tc>
          <w:tcPr>
            <w:tcW w:w="1701" w:type="dxa"/>
            <w:vAlign w:val="center"/>
          </w:tcPr>
          <w:p w:rsidR="00757739" w:rsidRPr="00ED4A83" w:rsidRDefault="00757739" w:rsidP="00627158">
            <w:pPr>
              <w:jc w:val="center"/>
            </w:pPr>
            <w:r w:rsidRPr="00ED4A83">
              <w:t>√</w:t>
            </w:r>
          </w:p>
        </w:tc>
        <w:tc>
          <w:tcPr>
            <w:tcW w:w="1843" w:type="dxa"/>
            <w:vAlign w:val="center"/>
          </w:tcPr>
          <w:p w:rsidR="00757739" w:rsidRPr="00ED4A83" w:rsidRDefault="00757739" w:rsidP="00627158">
            <w:pPr>
              <w:jc w:val="center"/>
            </w:pPr>
            <w:r w:rsidRPr="00ED4A83">
              <w:rPr>
                <w:lang w:val="id-ID"/>
              </w:rPr>
              <w:t>-</w:t>
            </w:r>
          </w:p>
        </w:tc>
      </w:tr>
      <w:tr w:rsidR="00757739" w:rsidRPr="00ED4A83" w:rsidTr="00E87A68">
        <w:trPr>
          <w:trHeight w:val="269"/>
        </w:trPr>
        <w:tc>
          <w:tcPr>
            <w:tcW w:w="567" w:type="dxa"/>
            <w:vAlign w:val="center"/>
          </w:tcPr>
          <w:p w:rsidR="00757739" w:rsidRPr="00ED4A83" w:rsidRDefault="00757739" w:rsidP="00FF2A22">
            <w:pPr>
              <w:pStyle w:val="TableParagraph"/>
              <w:spacing w:line="249" w:lineRule="exact"/>
              <w:jc w:val="center"/>
              <w:rPr>
                <w:lang w:val="id-ID"/>
              </w:rPr>
            </w:pPr>
            <w:r w:rsidRPr="00ED4A83">
              <w:rPr>
                <w:lang w:val="id-ID"/>
              </w:rPr>
              <w:t>108</w:t>
            </w:r>
          </w:p>
        </w:tc>
        <w:tc>
          <w:tcPr>
            <w:tcW w:w="2693" w:type="dxa"/>
            <w:vAlign w:val="bottom"/>
          </w:tcPr>
          <w:p w:rsidR="00757739" w:rsidRPr="004E1C5C" w:rsidRDefault="00757739" w:rsidP="004E1C5C">
            <w:pPr>
              <w:spacing w:line="0" w:lineRule="atLeast"/>
              <w:ind w:right="180"/>
              <w:jc w:val="center"/>
              <w:rPr>
                <w:sz w:val="20"/>
                <w:szCs w:val="20"/>
              </w:rPr>
            </w:pPr>
            <w:r w:rsidRPr="004E1C5C">
              <w:rPr>
                <w:sz w:val="20"/>
                <w:szCs w:val="20"/>
              </w:rPr>
              <w:t>193403416070</w:t>
            </w:r>
          </w:p>
        </w:tc>
        <w:tc>
          <w:tcPr>
            <w:tcW w:w="4111" w:type="dxa"/>
            <w:vAlign w:val="bottom"/>
          </w:tcPr>
          <w:p w:rsidR="00757739" w:rsidRPr="004E1C5C" w:rsidRDefault="00757739" w:rsidP="004E1C5C">
            <w:pPr>
              <w:spacing w:line="0" w:lineRule="atLeast"/>
              <w:ind w:left="100" w:hanging="96"/>
              <w:rPr>
                <w:sz w:val="20"/>
                <w:szCs w:val="20"/>
              </w:rPr>
            </w:pPr>
            <w:r w:rsidRPr="004E1C5C">
              <w:rPr>
                <w:sz w:val="20"/>
                <w:szCs w:val="20"/>
              </w:rPr>
              <w:t>ANNISA SASVINORITA</w:t>
            </w:r>
          </w:p>
        </w:tc>
        <w:tc>
          <w:tcPr>
            <w:tcW w:w="1275" w:type="dxa"/>
            <w:vAlign w:val="center"/>
          </w:tcPr>
          <w:p w:rsidR="00757739" w:rsidRPr="00ED4A83" w:rsidRDefault="00757739" w:rsidP="001B1233">
            <w:pPr>
              <w:pStyle w:val="TableParagraph"/>
              <w:jc w:val="center"/>
              <w:rPr>
                <w:lang w:val="id-ID"/>
              </w:rPr>
            </w:pPr>
            <w:r w:rsidRPr="00ED4A83">
              <w:rPr>
                <w:lang w:val="id-ID"/>
              </w:rPr>
              <w:t>0</w:t>
            </w:r>
          </w:p>
        </w:tc>
        <w:tc>
          <w:tcPr>
            <w:tcW w:w="1985" w:type="dxa"/>
            <w:vAlign w:val="center"/>
          </w:tcPr>
          <w:p w:rsidR="00757739" w:rsidRPr="00ED4A83" w:rsidRDefault="00757739" w:rsidP="001B1233">
            <w:pPr>
              <w:jc w:val="center"/>
            </w:pPr>
            <w:r w:rsidRPr="00ED4A83">
              <w:rPr>
                <w:lang w:val="id-ID"/>
              </w:rPr>
              <w:t>0</w:t>
            </w:r>
          </w:p>
        </w:tc>
        <w:tc>
          <w:tcPr>
            <w:tcW w:w="1701" w:type="dxa"/>
            <w:vAlign w:val="center"/>
          </w:tcPr>
          <w:p w:rsidR="00757739" w:rsidRPr="00ED4A83" w:rsidRDefault="00757739" w:rsidP="001B1233">
            <w:pPr>
              <w:jc w:val="center"/>
              <w:rPr>
                <w:lang w:val="id-ID"/>
              </w:rPr>
            </w:pPr>
            <w:r w:rsidRPr="00ED4A83">
              <w:rPr>
                <w:lang w:val="id-ID"/>
              </w:rPr>
              <w:t>-</w:t>
            </w:r>
          </w:p>
        </w:tc>
        <w:tc>
          <w:tcPr>
            <w:tcW w:w="1843" w:type="dxa"/>
            <w:vAlign w:val="center"/>
          </w:tcPr>
          <w:p w:rsidR="00757739" w:rsidRPr="00ED4A83" w:rsidRDefault="00757739" w:rsidP="001B1233">
            <w:pPr>
              <w:jc w:val="center"/>
            </w:pPr>
            <w:r w:rsidRPr="00ED4A83">
              <w:rPr>
                <w:lang w:val="id-ID"/>
              </w:rPr>
              <w:t>√</w:t>
            </w:r>
          </w:p>
        </w:tc>
      </w:tr>
      <w:tr w:rsidR="00757739" w:rsidRPr="00ED4A83" w:rsidTr="00E87A68">
        <w:trPr>
          <w:trHeight w:val="269"/>
        </w:trPr>
        <w:tc>
          <w:tcPr>
            <w:tcW w:w="567" w:type="dxa"/>
            <w:vAlign w:val="center"/>
          </w:tcPr>
          <w:p w:rsidR="00757739" w:rsidRPr="00ED4A83" w:rsidRDefault="00757739" w:rsidP="00FF2A22">
            <w:pPr>
              <w:pStyle w:val="TableParagraph"/>
              <w:spacing w:line="249" w:lineRule="exact"/>
              <w:jc w:val="center"/>
              <w:rPr>
                <w:lang w:val="id-ID"/>
              </w:rPr>
            </w:pPr>
            <w:r w:rsidRPr="00ED4A83">
              <w:rPr>
                <w:lang w:val="id-ID"/>
              </w:rPr>
              <w:t>109</w:t>
            </w:r>
          </w:p>
        </w:tc>
        <w:tc>
          <w:tcPr>
            <w:tcW w:w="2693" w:type="dxa"/>
            <w:vAlign w:val="bottom"/>
          </w:tcPr>
          <w:p w:rsidR="00757739" w:rsidRPr="004E1C5C" w:rsidRDefault="00757739" w:rsidP="004E1C5C">
            <w:pPr>
              <w:spacing w:line="0" w:lineRule="atLeast"/>
              <w:ind w:right="180"/>
              <w:jc w:val="center"/>
              <w:rPr>
                <w:sz w:val="20"/>
                <w:szCs w:val="20"/>
              </w:rPr>
            </w:pPr>
            <w:r w:rsidRPr="004E1C5C">
              <w:rPr>
                <w:sz w:val="20"/>
                <w:szCs w:val="20"/>
              </w:rPr>
              <w:t>193403416080</w:t>
            </w:r>
          </w:p>
        </w:tc>
        <w:tc>
          <w:tcPr>
            <w:tcW w:w="4111" w:type="dxa"/>
            <w:vAlign w:val="bottom"/>
          </w:tcPr>
          <w:p w:rsidR="00757739" w:rsidRPr="004E1C5C" w:rsidRDefault="00757739" w:rsidP="004E1C5C">
            <w:pPr>
              <w:spacing w:line="0" w:lineRule="atLeast"/>
              <w:ind w:left="100" w:hanging="96"/>
              <w:rPr>
                <w:sz w:val="20"/>
                <w:szCs w:val="20"/>
              </w:rPr>
            </w:pPr>
            <w:r w:rsidRPr="004E1C5C">
              <w:rPr>
                <w:sz w:val="20"/>
                <w:szCs w:val="20"/>
              </w:rPr>
              <w:t>KARIN SOLEHAH</w:t>
            </w:r>
          </w:p>
        </w:tc>
        <w:tc>
          <w:tcPr>
            <w:tcW w:w="1275" w:type="dxa"/>
            <w:vAlign w:val="center"/>
          </w:tcPr>
          <w:p w:rsidR="00757739" w:rsidRPr="00ED4A83" w:rsidRDefault="00757739" w:rsidP="001B1233">
            <w:pPr>
              <w:pStyle w:val="TableParagraph"/>
              <w:jc w:val="center"/>
              <w:rPr>
                <w:lang w:val="id-ID"/>
              </w:rPr>
            </w:pPr>
            <w:r w:rsidRPr="00ED4A83">
              <w:rPr>
                <w:lang w:val="id-ID"/>
              </w:rPr>
              <w:t>80</w:t>
            </w:r>
          </w:p>
        </w:tc>
        <w:tc>
          <w:tcPr>
            <w:tcW w:w="1985" w:type="dxa"/>
            <w:vAlign w:val="center"/>
          </w:tcPr>
          <w:p w:rsidR="00757739" w:rsidRPr="00ED4A83" w:rsidRDefault="00757739" w:rsidP="001B1233">
            <w:pPr>
              <w:jc w:val="center"/>
            </w:pPr>
            <w:r w:rsidRPr="00ED4A83">
              <w:rPr>
                <w:lang w:val="id-ID"/>
              </w:rPr>
              <w:t>3</w:t>
            </w:r>
          </w:p>
        </w:tc>
        <w:tc>
          <w:tcPr>
            <w:tcW w:w="1701" w:type="dxa"/>
            <w:vAlign w:val="center"/>
          </w:tcPr>
          <w:p w:rsidR="00757739" w:rsidRPr="00ED4A83" w:rsidRDefault="00757739" w:rsidP="001B1233">
            <w:pPr>
              <w:jc w:val="center"/>
            </w:pPr>
            <w:r w:rsidRPr="00ED4A83">
              <w:t>√</w:t>
            </w:r>
          </w:p>
        </w:tc>
        <w:tc>
          <w:tcPr>
            <w:tcW w:w="1843" w:type="dxa"/>
            <w:vAlign w:val="center"/>
          </w:tcPr>
          <w:p w:rsidR="00757739" w:rsidRPr="00ED4A83" w:rsidRDefault="00757739" w:rsidP="001B1233">
            <w:pPr>
              <w:jc w:val="center"/>
            </w:pPr>
            <w:r w:rsidRPr="00ED4A83">
              <w:rPr>
                <w:lang w:val="id-ID"/>
              </w:rPr>
              <w:t>-</w:t>
            </w:r>
          </w:p>
        </w:tc>
      </w:tr>
      <w:tr w:rsidR="004E1C5C" w:rsidRPr="00ED4A83" w:rsidTr="004E1C5C">
        <w:trPr>
          <w:trHeight w:val="269"/>
        </w:trPr>
        <w:tc>
          <w:tcPr>
            <w:tcW w:w="567" w:type="dxa"/>
            <w:vAlign w:val="center"/>
          </w:tcPr>
          <w:p w:rsidR="004E1C5C" w:rsidRPr="00ED4A83" w:rsidRDefault="004E1C5C" w:rsidP="00FF2A22">
            <w:pPr>
              <w:pStyle w:val="TableParagraph"/>
              <w:spacing w:line="249" w:lineRule="exact"/>
              <w:jc w:val="center"/>
              <w:rPr>
                <w:lang w:val="id-ID"/>
              </w:rPr>
            </w:pPr>
            <w:r w:rsidRPr="00ED4A83">
              <w:rPr>
                <w:lang w:val="id-ID"/>
              </w:rPr>
              <w:t>110</w:t>
            </w:r>
          </w:p>
        </w:tc>
        <w:tc>
          <w:tcPr>
            <w:tcW w:w="2693" w:type="dxa"/>
            <w:vAlign w:val="center"/>
          </w:tcPr>
          <w:p w:rsidR="004E1C5C" w:rsidRPr="004E1C5C" w:rsidRDefault="004E1C5C" w:rsidP="004E1C5C">
            <w:pPr>
              <w:spacing w:line="0" w:lineRule="atLeast"/>
              <w:ind w:right="180"/>
              <w:jc w:val="center"/>
              <w:rPr>
                <w:sz w:val="20"/>
                <w:szCs w:val="20"/>
              </w:rPr>
            </w:pPr>
            <w:r w:rsidRPr="004E1C5C">
              <w:rPr>
                <w:sz w:val="20"/>
                <w:szCs w:val="20"/>
              </w:rPr>
              <w:t>193403416082</w:t>
            </w:r>
          </w:p>
        </w:tc>
        <w:tc>
          <w:tcPr>
            <w:tcW w:w="4111" w:type="dxa"/>
            <w:vAlign w:val="bottom"/>
          </w:tcPr>
          <w:p w:rsidR="004E1C5C" w:rsidRPr="004E1C5C" w:rsidRDefault="004E1C5C" w:rsidP="004E1C5C">
            <w:pPr>
              <w:spacing w:line="0" w:lineRule="atLeast"/>
              <w:ind w:left="100" w:hanging="96"/>
              <w:rPr>
                <w:sz w:val="20"/>
                <w:szCs w:val="20"/>
              </w:rPr>
            </w:pPr>
            <w:r w:rsidRPr="004E1C5C">
              <w:rPr>
                <w:sz w:val="20"/>
                <w:szCs w:val="20"/>
              </w:rPr>
              <w:t>DESI KRISDAYANTI ASIMA SIHALOHO</w:t>
            </w:r>
          </w:p>
        </w:tc>
        <w:tc>
          <w:tcPr>
            <w:tcW w:w="1275" w:type="dxa"/>
            <w:vAlign w:val="center"/>
          </w:tcPr>
          <w:p w:rsidR="004E1C5C" w:rsidRPr="00ED4A83" w:rsidRDefault="004E1C5C" w:rsidP="001B1233">
            <w:pPr>
              <w:pStyle w:val="TableParagraph"/>
              <w:jc w:val="center"/>
              <w:rPr>
                <w:lang w:val="id-ID"/>
              </w:rPr>
            </w:pPr>
            <w:r w:rsidRPr="00ED4A83">
              <w:rPr>
                <w:lang w:val="id-ID"/>
              </w:rPr>
              <w:t>90</w:t>
            </w:r>
          </w:p>
        </w:tc>
        <w:tc>
          <w:tcPr>
            <w:tcW w:w="1985" w:type="dxa"/>
            <w:vAlign w:val="center"/>
          </w:tcPr>
          <w:p w:rsidR="004E1C5C" w:rsidRPr="00ED4A83" w:rsidRDefault="004E1C5C" w:rsidP="001B1233">
            <w:pPr>
              <w:jc w:val="center"/>
            </w:pPr>
            <w:r w:rsidRPr="00ED4A83">
              <w:rPr>
                <w:lang w:val="id-ID"/>
              </w:rPr>
              <w:t>3</w:t>
            </w:r>
          </w:p>
        </w:tc>
        <w:tc>
          <w:tcPr>
            <w:tcW w:w="1701" w:type="dxa"/>
            <w:vAlign w:val="center"/>
          </w:tcPr>
          <w:p w:rsidR="004E1C5C" w:rsidRPr="00ED4A83" w:rsidRDefault="004E1C5C" w:rsidP="001B1233">
            <w:pPr>
              <w:jc w:val="center"/>
            </w:pPr>
            <w:r w:rsidRPr="00ED4A83">
              <w:t>√</w:t>
            </w:r>
          </w:p>
        </w:tc>
        <w:tc>
          <w:tcPr>
            <w:tcW w:w="1843" w:type="dxa"/>
            <w:vAlign w:val="center"/>
          </w:tcPr>
          <w:p w:rsidR="004E1C5C" w:rsidRPr="00ED4A83" w:rsidRDefault="004E1C5C" w:rsidP="001B1233">
            <w:pPr>
              <w:jc w:val="center"/>
            </w:pPr>
            <w:r w:rsidRPr="00ED4A83">
              <w:rPr>
                <w:lang w:val="id-ID"/>
              </w:rPr>
              <w:t>-</w:t>
            </w:r>
          </w:p>
        </w:tc>
      </w:tr>
      <w:tr w:rsidR="004E1C5C" w:rsidRPr="00ED4A83" w:rsidTr="004E1C5C">
        <w:trPr>
          <w:trHeight w:val="269"/>
        </w:trPr>
        <w:tc>
          <w:tcPr>
            <w:tcW w:w="567" w:type="dxa"/>
            <w:vAlign w:val="center"/>
          </w:tcPr>
          <w:p w:rsidR="004E1C5C" w:rsidRPr="00ED4A83" w:rsidRDefault="004E1C5C" w:rsidP="00FF2A22">
            <w:pPr>
              <w:pStyle w:val="TableParagraph"/>
              <w:spacing w:line="249" w:lineRule="exact"/>
              <w:jc w:val="center"/>
              <w:rPr>
                <w:lang w:val="id-ID"/>
              </w:rPr>
            </w:pPr>
            <w:r w:rsidRPr="00ED4A83">
              <w:rPr>
                <w:lang w:val="id-ID"/>
              </w:rPr>
              <w:t>111</w:t>
            </w:r>
          </w:p>
        </w:tc>
        <w:tc>
          <w:tcPr>
            <w:tcW w:w="2693" w:type="dxa"/>
            <w:vAlign w:val="center"/>
          </w:tcPr>
          <w:p w:rsidR="004E1C5C" w:rsidRPr="004E1C5C" w:rsidRDefault="004E1C5C" w:rsidP="004E1C5C">
            <w:pPr>
              <w:spacing w:line="0" w:lineRule="atLeast"/>
              <w:ind w:right="180"/>
              <w:jc w:val="center"/>
              <w:rPr>
                <w:sz w:val="20"/>
                <w:szCs w:val="20"/>
              </w:rPr>
            </w:pPr>
            <w:r w:rsidRPr="004E1C5C">
              <w:rPr>
                <w:sz w:val="20"/>
                <w:szCs w:val="20"/>
              </w:rPr>
              <w:t>193403416083</w:t>
            </w:r>
          </w:p>
        </w:tc>
        <w:tc>
          <w:tcPr>
            <w:tcW w:w="4111" w:type="dxa"/>
            <w:vAlign w:val="bottom"/>
          </w:tcPr>
          <w:p w:rsidR="004E1C5C" w:rsidRPr="004E1C5C" w:rsidRDefault="004E1C5C" w:rsidP="004E1C5C">
            <w:pPr>
              <w:spacing w:line="0" w:lineRule="atLeast"/>
              <w:ind w:left="100" w:hanging="96"/>
              <w:rPr>
                <w:sz w:val="20"/>
                <w:szCs w:val="20"/>
              </w:rPr>
            </w:pPr>
            <w:r w:rsidRPr="004E1C5C">
              <w:rPr>
                <w:sz w:val="20"/>
                <w:szCs w:val="20"/>
              </w:rPr>
              <w:t>DAMAYANTI PUTRI ANIZHA</w:t>
            </w:r>
          </w:p>
        </w:tc>
        <w:tc>
          <w:tcPr>
            <w:tcW w:w="1275" w:type="dxa"/>
            <w:vAlign w:val="center"/>
          </w:tcPr>
          <w:p w:rsidR="004E1C5C" w:rsidRPr="00ED4A83" w:rsidRDefault="004E1C5C" w:rsidP="001B1233">
            <w:pPr>
              <w:pStyle w:val="TableParagraph"/>
              <w:jc w:val="center"/>
              <w:rPr>
                <w:lang w:val="id-ID"/>
              </w:rPr>
            </w:pPr>
            <w:r w:rsidRPr="00ED4A83">
              <w:rPr>
                <w:lang w:val="id-ID"/>
              </w:rPr>
              <w:t>95</w:t>
            </w:r>
          </w:p>
        </w:tc>
        <w:tc>
          <w:tcPr>
            <w:tcW w:w="1985" w:type="dxa"/>
            <w:vAlign w:val="center"/>
          </w:tcPr>
          <w:p w:rsidR="004E1C5C" w:rsidRPr="00ED4A83" w:rsidRDefault="004E1C5C" w:rsidP="001B1233">
            <w:pPr>
              <w:jc w:val="center"/>
            </w:pPr>
            <w:r w:rsidRPr="00ED4A83">
              <w:rPr>
                <w:lang w:val="id-ID"/>
              </w:rPr>
              <w:t>3</w:t>
            </w:r>
          </w:p>
        </w:tc>
        <w:tc>
          <w:tcPr>
            <w:tcW w:w="1701" w:type="dxa"/>
            <w:vAlign w:val="center"/>
          </w:tcPr>
          <w:p w:rsidR="004E1C5C" w:rsidRPr="00ED4A83" w:rsidRDefault="004E1C5C" w:rsidP="001B1233">
            <w:pPr>
              <w:jc w:val="center"/>
            </w:pPr>
            <w:r w:rsidRPr="00ED4A83">
              <w:t>√</w:t>
            </w:r>
          </w:p>
        </w:tc>
        <w:tc>
          <w:tcPr>
            <w:tcW w:w="1843" w:type="dxa"/>
            <w:vAlign w:val="center"/>
          </w:tcPr>
          <w:p w:rsidR="004E1C5C" w:rsidRPr="00ED4A83" w:rsidRDefault="004E1C5C" w:rsidP="001B1233">
            <w:pPr>
              <w:jc w:val="center"/>
            </w:pPr>
            <w:r w:rsidRPr="00ED4A83">
              <w:rPr>
                <w:lang w:val="id-ID"/>
              </w:rPr>
              <w:t>-</w:t>
            </w:r>
          </w:p>
        </w:tc>
      </w:tr>
      <w:tr w:rsidR="004E1C5C" w:rsidRPr="00ED4A83" w:rsidTr="004E1C5C">
        <w:trPr>
          <w:trHeight w:val="269"/>
        </w:trPr>
        <w:tc>
          <w:tcPr>
            <w:tcW w:w="567" w:type="dxa"/>
            <w:vAlign w:val="center"/>
          </w:tcPr>
          <w:p w:rsidR="004E1C5C" w:rsidRPr="00ED4A83" w:rsidRDefault="004E1C5C" w:rsidP="00FF2A22">
            <w:pPr>
              <w:pStyle w:val="TableParagraph"/>
              <w:spacing w:line="249" w:lineRule="exact"/>
              <w:jc w:val="center"/>
              <w:rPr>
                <w:lang w:val="id-ID"/>
              </w:rPr>
            </w:pPr>
            <w:r w:rsidRPr="00ED4A83">
              <w:rPr>
                <w:lang w:val="id-ID"/>
              </w:rPr>
              <w:t>112</w:t>
            </w:r>
          </w:p>
        </w:tc>
        <w:tc>
          <w:tcPr>
            <w:tcW w:w="2693" w:type="dxa"/>
            <w:vAlign w:val="center"/>
          </w:tcPr>
          <w:p w:rsidR="004E1C5C" w:rsidRPr="004E1C5C" w:rsidRDefault="004E1C5C" w:rsidP="004E1C5C">
            <w:pPr>
              <w:spacing w:line="0" w:lineRule="atLeast"/>
              <w:ind w:right="180"/>
              <w:jc w:val="center"/>
              <w:rPr>
                <w:sz w:val="20"/>
                <w:szCs w:val="20"/>
              </w:rPr>
            </w:pPr>
            <w:r w:rsidRPr="004E1C5C">
              <w:rPr>
                <w:sz w:val="20"/>
                <w:szCs w:val="20"/>
              </w:rPr>
              <w:t>193403416087</w:t>
            </w:r>
          </w:p>
        </w:tc>
        <w:tc>
          <w:tcPr>
            <w:tcW w:w="4111" w:type="dxa"/>
            <w:vAlign w:val="bottom"/>
          </w:tcPr>
          <w:p w:rsidR="004E1C5C" w:rsidRPr="004E1C5C" w:rsidRDefault="004E1C5C" w:rsidP="004E1C5C">
            <w:pPr>
              <w:spacing w:line="0" w:lineRule="atLeast"/>
              <w:ind w:left="100" w:hanging="96"/>
              <w:rPr>
                <w:sz w:val="20"/>
                <w:szCs w:val="20"/>
              </w:rPr>
            </w:pPr>
            <w:r w:rsidRPr="004E1C5C">
              <w:rPr>
                <w:sz w:val="20"/>
                <w:szCs w:val="20"/>
              </w:rPr>
              <w:t>MALDI ARISTIADI</w:t>
            </w:r>
          </w:p>
        </w:tc>
        <w:tc>
          <w:tcPr>
            <w:tcW w:w="1275" w:type="dxa"/>
            <w:vAlign w:val="center"/>
          </w:tcPr>
          <w:p w:rsidR="004E1C5C" w:rsidRPr="00ED4A83" w:rsidRDefault="004E1C5C" w:rsidP="001B1233">
            <w:pPr>
              <w:pStyle w:val="TableParagraph"/>
              <w:jc w:val="center"/>
              <w:rPr>
                <w:lang w:val="id-ID"/>
              </w:rPr>
            </w:pPr>
            <w:r w:rsidRPr="00ED4A83">
              <w:rPr>
                <w:lang w:val="id-ID"/>
              </w:rPr>
              <w:t>80</w:t>
            </w:r>
          </w:p>
        </w:tc>
        <w:tc>
          <w:tcPr>
            <w:tcW w:w="1985" w:type="dxa"/>
            <w:vAlign w:val="center"/>
          </w:tcPr>
          <w:p w:rsidR="004E1C5C" w:rsidRPr="00ED4A83" w:rsidRDefault="004E1C5C" w:rsidP="001B1233">
            <w:pPr>
              <w:jc w:val="center"/>
            </w:pPr>
            <w:r w:rsidRPr="00ED4A83">
              <w:rPr>
                <w:lang w:val="id-ID"/>
              </w:rPr>
              <w:t>3</w:t>
            </w:r>
          </w:p>
        </w:tc>
        <w:tc>
          <w:tcPr>
            <w:tcW w:w="1701" w:type="dxa"/>
            <w:vAlign w:val="center"/>
          </w:tcPr>
          <w:p w:rsidR="004E1C5C" w:rsidRPr="00ED4A83" w:rsidRDefault="004E1C5C" w:rsidP="001B1233">
            <w:pPr>
              <w:jc w:val="center"/>
            </w:pPr>
            <w:r w:rsidRPr="00ED4A83">
              <w:t>√</w:t>
            </w:r>
          </w:p>
        </w:tc>
        <w:tc>
          <w:tcPr>
            <w:tcW w:w="1843" w:type="dxa"/>
            <w:vAlign w:val="center"/>
          </w:tcPr>
          <w:p w:rsidR="004E1C5C" w:rsidRPr="00ED4A83" w:rsidRDefault="004E1C5C" w:rsidP="001B1233">
            <w:pPr>
              <w:jc w:val="center"/>
            </w:pPr>
            <w:r w:rsidRPr="00ED4A83">
              <w:rPr>
                <w:lang w:val="id-ID"/>
              </w:rPr>
              <w:t>-</w:t>
            </w:r>
          </w:p>
        </w:tc>
      </w:tr>
      <w:tr w:rsidR="004E1C5C" w:rsidRPr="00ED4A83" w:rsidTr="004E1C5C">
        <w:trPr>
          <w:trHeight w:val="269"/>
        </w:trPr>
        <w:tc>
          <w:tcPr>
            <w:tcW w:w="567" w:type="dxa"/>
            <w:vAlign w:val="center"/>
          </w:tcPr>
          <w:p w:rsidR="004E1C5C" w:rsidRPr="00ED4A83" w:rsidRDefault="004E1C5C" w:rsidP="00FF2A22">
            <w:pPr>
              <w:pStyle w:val="TableParagraph"/>
              <w:spacing w:line="249" w:lineRule="exact"/>
              <w:jc w:val="center"/>
              <w:rPr>
                <w:lang w:val="id-ID"/>
              </w:rPr>
            </w:pPr>
            <w:r w:rsidRPr="00ED4A83">
              <w:rPr>
                <w:lang w:val="id-ID"/>
              </w:rPr>
              <w:t>113</w:t>
            </w:r>
          </w:p>
        </w:tc>
        <w:tc>
          <w:tcPr>
            <w:tcW w:w="2693" w:type="dxa"/>
            <w:vAlign w:val="center"/>
          </w:tcPr>
          <w:p w:rsidR="004E1C5C" w:rsidRPr="004E1C5C" w:rsidRDefault="004E1C5C" w:rsidP="004E1C5C">
            <w:pPr>
              <w:spacing w:line="0" w:lineRule="atLeast"/>
              <w:ind w:right="180"/>
              <w:jc w:val="center"/>
              <w:rPr>
                <w:sz w:val="20"/>
                <w:szCs w:val="20"/>
              </w:rPr>
            </w:pPr>
            <w:r w:rsidRPr="004E1C5C">
              <w:rPr>
                <w:sz w:val="20"/>
                <w:szCs w:val="20"/>
              </w:rPr>
              <w:t>193403416089</w:t>
            </w:r>
          </w:p>
        </w:tc>
        <w:tc>
          <w:tcPr>
            <w:tcW w:w="4111" w:type="dxa"/>
            <w:vAlign w:val="bottom"/>
          </w:tcPr>
          <w:p w:rsidR="004E1C5C" w:rsidRPr="004E1C5C" w:rsidRDefault="004E1C5C" w:rsidP="004E1C5C">
            <w:pPr>
              <w:spacing w:line="0" w:lineRule="atLeast"/>
              <w:ind w:left="100" w:hanging="96"/>
              <w:rPr>
                <w:sz w:val="20"/>
                <w:szCs w:val="20"/>
              </w:rPr>
            </w:pPr>
            <w:r w:rsidRPr="004E1C5C">
              <w:rPr>
                <w:sz w:val="20"/>
                <w:szCs w:val="20"/>
              </w:rPr>
              <w:t>FABIA SYAFANISA LIZARA</w:t>
            </w:r>
          </w:p>
        </w:tc>
        <w:tc>
          <w:tcPr>
            <w:tcW w:w="1275" w:type="dxa"/>
            <w:vAlign w:val="center"/>
          </w:tcPr>
          <w:p w:rsidR="004E1C5C" w:rsidRPr="00ED4A83" w:rsidRDefault="004E1C5C" w:rsidP="001B1233">
            <w:pPr>
              <w:pStyle w:val="TableParagraph"/>
              <w:jc w:val="center"/>
              <w:rPr>
                <w:lang w:val="id-ID"/>
              </w:rPr>
            </w:pPr>
            <w:r w:rsidRPr="00ED4A83">
              <w:rPr>
                <w:lang w:val="id-ID"/>
              </w:rPr>
              <w:t>80</w:t>
            </w:r>
          </w:p>
        </w:tc>
        <w:tc>
          <w:tcPr>
            <w:tcW w:w="1985" w:type="dxa"/>
            <w:vAlign w:val="center"/>
          </w:tcPr>
          <w:p w:rsidR="004E1C5C" w:rsidRPr="00ED4A83" w:rsidRDefault="004E1C5C" w:rsidP="001B1233">
            <w:pPr>
              <w:jc w:val="center"/>
            </w:pPr>
            <w:r w:rsidRPr="00ED4A83">
              <w:rPr>
                <w:lang w:val="id-ID"/>
              </w:rPr>
              <w:t>3</w:t>
            </w:r>
          </w:p>
        </w:tc>
        <w:tc>
          <w:tcPr>
            <w:tcW w:w="1701" w:type="dxa"/>
            <w:vAlign w:val="center"/>
          </w:tcPr>
          <w:p w:rsidR="004E1C5C" w:rsidRPr="00ED4A83" w:rsidRDefault="004E1C5C" w:rsidP="001B1233">
            <w:pPr>
              <w:jc w:val="center"/>
            </w:pPr>
            <w:r w:rsidRPr="00ED4A83">
              <w:t>√</w:t>
            </w:r>
          </w:p>
        </w:tc>
        <w:tc>
          <w:tcPr>
            <w:tcW w:w="1843" w:type="dxa"/>
            <w:vAlign w:val="center"/>
          </w:tcPr>
          <w:p w:rsidR="004E1C5C" w:rsidRPr="00ED4A83" w:rsidRDefault="004E1C5C" w:rsidP="001B1233">
            <w:pPr>
              <w:jc w:val="center"/>
            </w:pPr>
            <w:r w:rsidRPr="00ED4A83">
              <w:rPr>
                <w:lang w:val="id-ID"/>
              </w:rPr>
              <w:t>-</w:t>
            </w:r>
          </w:p>
        </w:tc>
      </w:tr>
      <w:tr w:rsidR="004E1C5C" w:rsidRPr="00ED4A83" w:rsidTr="004E1C5C">
        <w:trPr>
          <w:trHeight w:val="269"/>
        </w:trPr>
        <w:tc>
          <w:tcPr>
            <w:tcW w:w="567" w:type="dxa"/>
            <w:vAlign w:val="center"/>
          </w:tcPr>
          <w:p w:rsidR="004E1C5C" w:rsidRPr="00ED4A83" w:rsidRDefault="004E1C5C" w:rsidP="00FF2A22">
            <w:pPr>
              <w:pStyle w:val="TableParagraph"/>
              <w:spacing w:line="249" w:lineRule="exact"/>
              <w:jc w:val="center"/>
              <w:rPr>
                <w:lang w:val="id-ID"/>
              </w:rPr>
            </w:pPr>
            <w:r w:rsidRPr="00ED4A83">
              <w:rPr>
                <w:lang w:val="id-ID"/>
              </w:rPr>
              <w:t>114</w:t>
            </w:r>
          </w:p>
        </w:tc>
        <w:tc>
          <w:tcPr>
            <w:tcW w:w="2693" w:type="dxa"/>
            <w:vAlign w:val="center"/>
          </w:tcPr>
          <w:p w:rsidR="004E1C5C" w:rsidRPr="004E1C5C" w:rsidRDefault="004E1C5C" w:rsidP="004E1C5C">
            <w:pPr>
              <w:spacing w:line="0" w:lineRule="atLeast"/>
              <w:ind w:right="180"/>
              <w:jc w:val="center"/>
              <w:rPr>
                <w:sz w:val="20"/>
                <w:szCs w:val="20"/>
              </w:rPr>
            </w:pPr>
            <w:r w:rsidRPr="004E1C5C">
              <w:rPr>
                <w:sz w:val="20"/>
                <w:szCs w:val="20"/>
              </w:rPr>
              <w:t>193403416091</w:t>
            </w:r>
          </w:p>
        </w:tc>
        <w:tc>
          <w:tcPr>
            <w:tcW w:w="4111" w:type="dxa"/>
            <w:vAlign w:val="bottom"/>
          </w:tcPr>
          <w:p w:rsidR="004E1C5C" w:rsidRPr="004E1C5C" w:rsidRDefault="004E1C5C" w:rsidP="004E1C5C">
            <w:pPr>
              <w:spacing w:line="0" w:lineRule="atLeast"/>
              <w:ind w:left="100" w:hanging="96"/>
              <w:rPr>
                <w:sz w:val="20"/>
                <w:szCs w:val="20"/>
              </w:rPr>
            </w:pPr>
            <w:r w:rsidRPr="004E1C5C">
              <w:rPr>
                <w:sz w:val="20"/>
                <w:szCs w:val="20"/>
              </w:rPr>
              <w:t>KARIMATUL JANAH</w:t>
            </w:r>
          </w:p>
        </w:tc>
        <w:tc>
          <w:tcPr>
            <w:tcW w:w="1275" w:type="dxa"/>
            <w:vAlign w:val="center"/>
          </w:tcPr>
          <w:p w:rsidR="004E1C5C" w:rsidRPr="00ED4A83" w:rsidRDefault="004E1C5C" w:rsidP="001B1233">
            <w:pPr>
              <w:pStyle w:val="TableParagraph"/>
              <w:jc w:val="center"/>
              <w:rPr>
                <w:lang w:val="id-ID"/>
              </w:rPr>
            </w:pPr>
            <w:r w:rsidRPr="00ED4A83">
              <w:rPr>
                <w:lang w:val="id-ID"/>
              </w:rPr>
              <w:t>95</w:t>
            </w:r>
          </w:p>
        </w:tc>
        <w:tc>
          <w:tcPr>
            <w:tcW w:w="1985" w:type="dxa"/>
            <w:vAlign w:val="center"/>
          </w:tcPr>
          <w:p w:rsidR="004E1C5C" w:rsidRPr="00ED4A83" w:rsidRDefault="004E1C5C" w:rsidP="001B1233">
            <w:pPr>
              <w:jc w:val="center"/>
            </w:pPr>
            <w:r w:rsidRPr="00ED4A83">
              <w:rPr>
                <w:lang w:val="id-ID"/>
              </w:rPr>
              <w:t>3</w:t>
            </w:r>
          </w:p>
        </w:tc>
        <w:tc>
          <w:tcPr>
            <w:tcW w:w="1701" w:type="dxa"/>
            <w:vAlign w:val="center"/>
          </w:tcPr>
          <w:p w:rsidR="004E1C5C" w:rsidRPr="00ED4A83" w:rsidRDefault="004E1C5C" w:rsidP="001B1233">
            <w:pPr>
              <w:jc w:val="center"/>
            </w:pPr>
            <w:r w:rsidRPr="00ED4A83">
              <w:t>√</w:t>
            </w:r>
          </w:p>
        </w:tc>
        <w:tc>
          <w:tcPr>
            <w:tcW w:w="1843" w:type="dxa"/>
            <w:vAlign w:val="center"/>
          </w:tcPr>
          <w:p w:rsidR="004E1C5C" w:rsidRPr="00ED4A83" w:rsidRDefault="004E1C5C" w:rsidP="001B1233">
            <w:pPr>
              <w:jc w:val="center"/>
            </w:pPr>
            <w:r w:rsidRPr="00ED4A83">
              <w:rPr>
                <w:lang w:val="id-ID"/>
              </w:rPr>
              <w:t>-</w:t>
            </w:r>
          </w:p>
        </w:tc>
      </w:tr>
      <w:tr w:rsidR="004E1C5C" w:rsidRPr="00ED4A83" w:rsidTr="004E1C5C">
        <w:trPr>
          <w:trHeight w:val="269"/>
        </w:trPr>
        <w:tc>
          <w:tcPr>
            <w:tcW w:w="567" w:type="dxa"/>
            <w:vAlign w:val="center"/>
          </w:tcPr>
          <w:p w:rsidR="004E1C5C" w:rsidRPr="00ED4A83" w:rsidRDefault="004E1C5C" w:rsidP="00FF2A22">
            <w:pPr>
              <w:pStyle w:val="TableParagraph"/>
              <w:spacing w:line="249" w:lineRule="exact"/>
              <w:jc w:val="center"/>
              <w:rPr>
                <w:lang w:val="id-ID"/>
              </w:rPr>
            </w:pPr>
            <w:r w:rsidRPr="00ED4A83">
              <w:rPr>
                <w:lang w:val="id-ID"/>
              </w:rPr>
              <w:t>115</w:t>
            </w:r>
          </w:p>
        </w:tc>
        <w:tc>
          <w:tcPr>
            <w:tcW w:w="2693" w:type="dxa"/>
            <w:vAlign w:val="center"/>
          </w:tcPr>
          <w:p w:rsidR="004E1C5C" w:rsidRPr="004E1C5C" w:rsidRDefault="004E1C5C" w:rsidP="004E1C5C">
            <w:pPr>
              <w:spacing w:line="0" w:lineRule="atLeast"/>
              <w:ind w:right="180"/>
              <w:jc w:val="center"/>
              <w:rPr>
                <w:sz w:val="20"/>
                <w:szCs w:val="20"/>
              </w:rPr>
            </w:pPr>
            <w:r w:rsidRPr="004E1C5C">
              <w:rPr>
                <w:sz w:val="20"/>
                <w:szCs w:val="20"/>
              </w:rPr>
              <w:t>193403416098</w:t>
            </w:r>
          </w:p>
        </w:tc>
        <w:tc>
          <w:tcPr>
            <w:tcW w:w="4111" w:type="dxa"/>
            <w:vAlign w:val="bottom"/>
          </w:tcPr>
          <w:p w:rsidR="004E1C5C" w:rsidRPr="004E1C5C" w:rsidRDefault="004E1C5C" w:rsidP="004E1C5C">
            <w:pPr>
              <w:spacing w:line="0" w:lineRule="atLeast"/>
              <w:ind w:left="100" w:hanging="96"/>
              <w:rPr>
                <w:sz w:val="20"/>
                <w:szCs w:val="20"/>
              </w:rPr>
            </w:pPr>
            <w:r w:rsidRPr="004E1C5C">
              <w:rPr>
                <w:sz w:val="20"/>
                <w:szCs w:val="20"/>
              </w:rPr>
              <w:t>MUHAMMAD REZKI ALDIYANSYAH</w:t>
            </w:r>
          </w:p>
        </w:tc>
        <w:tc>
          <w:tcPr>
            <w:tcW w:w="1275" w:type="dxa"/>
            <w:vAlign w:val="center"/>
          </w:tcPr>
          <w:p w:rsidR="004E1C5C" w:rsidRPr="00ED4A83" w:rsidRDefault="004E1C5C" w:rsidP="001B1233">
            <w:pPr>
              <w:pStyle w:val="TableParagraph"/>
              <w:jc w:val="center"/>
              <w:rPr>
                <w:lang w:val="id-ID"/>
              </w:rPr>
            </w:pPr>
            <w:r w:rsidRPr="00ED4A83">
              <w:rPr>
                <w:lang w:val="id-ID"/>
              </w:rPr>
              <w:t>90</w:t>
            </w:r>
          </w:p>
        </w:tc>
        <w:tc>
          <w:tcPr>
            <w:tcW w:w="1985" w:type="dxa"/>
            <w:vAlign w:val="center"/>
          </w:tcPr>
          <w:p w:rsidR="004E1C5C" w:rsidRPr="00ED4A83" w:rsidRDefault="004E1C5C" w:rsidP="001B1233">
            <w:pPr>
              <w:jc w:val="center"/>
            </w:pPr>
            <w:r w:rsidRPr="00ED4A83">
              <w:rPr>
                <w:lang w:val="id-ID"/>
              </w:rPr>
              <w:t>3</w:t>
            </w:r>
          </w:p>
        </w:tc>
        <w:tc>
          <w:tcPr>
            <w:tcW w:w="1701" w:type="dxa"/>
            <w:vAlign w:val="center"/>
          </w:tcPr>
          <w:p w:rsidR="004E1C5C" w:rsidRPr="00ED4A83" w:rsidRDefault="004E1C5C" w:rsidP="001B1233">
            <w:pPr>
              <w:jc w:val="center"/>
            </w:pPr>
            <w:r w:rsidRPr="00ED4A83">
              <w:t>√</w:t>
            </w:r>
          </w:p>
        </w:tc>
        <w:tc>
          <w:tcPr>
            <w:tcW w:w="1843" w:type="dxa"/>
            <w:vAlign w:val="center"/>
          </w:tcPr>
          <w:p w:rsidR="004E1C5C" w:rsidRPr="00ED4A83" w:rsidRDefault="004E1C5C" w:rsidP="001B1233">
            <w:pPr>
              <w:jc w:val="center"/>
            </w:pPr>
            <w:r w:rsidRPr="00ED4A83">
              <w:rPr>
                <w:lang w:val="id-ID"/>
              </w:rPr>
              <w:t>-</w:t>
            </w:r>
          </w:p>
        </w:tc>
      </w:tr>
      <w:tr w:rsidR="004E1C5C" w:rsidRPr="00ED4A83" w:rsidTr="004E1C5C">
        <w:trPr>
          <w:trHeight w:val="269"/>
        </w:trPr>
        <w:tc>
          <w:tcPr>
            <w:tcW w:w="567" w:type="dxa"/>
            <w:vAlign w:val="center"/>
          </w:tcPr>
          <w:p w:rsidR="004E1C5C" w:rsidRPr="00ED4A83" w:rsidRDefault="004E1C5C" w:rsidP="00FF2A22">
            <w:pPr>
              <w:pStyle w:val="TableParagraph"/>
              <w:spacing w:line="249" w:lineRule="exact"/>
              <w:jc w:val="center"/>
              <w:rPr>
                <w:lang w:val="id-ID"/>
              </w:rPr>
            </w:pPr>
            <w:r w:rsidRPr="00ED4A83">
              <w:rPr>
                <w:lang w:val="id-ID"/>
              </w:rPr>
              <w:t>116</w:t>
            </w:r>
          </w:p>
        </w:tc>
        <w:tc>
          <w:tcPr>
            <w:tcW w:w="2693" w:type="dxa"/>
            <w:vAlign w:val="center"/>
          </w:tcPr>
          <w:p w:rsidR="004E1C5C" w:rsidRPr="004E1C5C" w:rsidRDefault="004E1C5C" w:rsidP="004E1C5C">
            <w:pPr>
              <w:spacing w:line="0" w:lineRule="atLeast"/>
              <w:ind w:right="180"/>
              <w:jc w:val="center"/>
              <w:rPr>
                <w:sz w:val="20"/>
                <w:szCs w:val="20"/>
              </w:rPr>
            </w:pPr>
            <w:r w:rsidRPr="004E1C5C">
              <w:rPr>
                <w:sz w:val="20"/>
                <w:szCs w:val="20"/>
              </w:rPr>
              <w:t>193403416100</w:t>
            </w:r>
          </w:p>
        </w:tc>
        <w:tc>
          <w:tcPr>
            <w:tcW w:w="4111" w:type="dxa"/>
            <w:vAlign w:val="bottom"/>
          </w:tcPr>
          <w:p w:rsidR="004E1C5C" w:rsidRPr="004E1C5C" w:rsidRDefault="004E1C5C" w:rsidP="004E1C5C">
            <w:pPr>
              <w:spacing w:line="0" w:lineRule="atLeast"/>
              <w:ind w:left="100" w:hanging="96"/>
              <w:rPr>
                <w:sz w:val="20"/>
                <w:szCs w:val="20"/>
              </w:rPr>
            </w:pPr>
            <w:r w:rsidRPr="004E1C5C">
              <w:rPr>
                <w:sz w:val="20"/>
                <w:szCs w:val="20"/>
              </w:rPr>
              <w:t>MELDA AGUSTINA</w:t>
            </w:r>
          </w:p>
        </w:tc>
        <w:tc>
          <w:tcPr>
            <w:tcW w:w="1275" w:type="dxa"/>
            <w:vAlign w:val="center"/>
          </w:tcPr>
          <w:p w:rsidR="004E1C5C" w:rsidRPr="00ED4A83" w:rsidRDefault="004E1C5C" w:rsidP="001B1233">
            <w:pPr>
              <w:pStyle w:val="TableParagraph"/>
              <w:jc w:val="center"/>
              <w:rPr>
                <w:lang w:val="id-ID"/>
              </w:rPr>
            </w:pPr>
            <w:r w:rsidRPr="00ED4A83">
              <w:rPr>
                <w:lang w:val="id-ID"/>
              </w:rPr>
              <w:t>90</w:t>
            </w:r>
          </w:p>
        </w:tc>
        <w:tc>
          <w:tcPr>
            <w:tcW w:w="1985" w:type="dxa"/>
            <w:vAlign w:val="center"/>
          </w:tcPr>
          <w:p w:rsidR="004E1C5C" w:rsidRPr="00ED4A83" w:rsidRDefault="004E1C5C" w:rsidP="001B1233">
            <w:pPr>
              <w:jc w:val="center"/>
            </w:pPr>
            <w:r w:rsidRPr="00ED4A83">
              <w:rPr>
                <w:lang w:val="id-ID"/>
              </w:rPr>
              <w:t>3</w:t>
            </w:r>
          </w:p>
        </w:tc>
        <w:tc>
          <w:tcPr>
            <w:tcW w:w="1701" w:type="dxa"/>
            <w:vAlign w:val="center"/>
          </w:tcPr>
          <w:p w:rsidR="004E1C5C" w:rsidRPr="00ED4A83" w:rsidRDefault="004E1C5C" w:rsidP="001B1233">
            <w:pPr>
              <w:jc w:val="center"/>
            </w:pPr>
            <w:r w:rsidRPr="00ED4A83">
              <w:t>√</w:t>
            </w:r>
          </w:p>
        </w:tc>
        <w:tc>
          <w:tcPr>
            <w:tcW w:w="1843" w:type="dxa"/>
            <w:vAlign w:val="center"/>
          </w:tcPr>
          <w:p w:rsidR="004E1C5C" w:rsidRPr="00ED4A83" w:rsidRDefault="004E1C5C" w:rsidP="001B1233">
            <w:pPr>
              <w:jc w:val="center"/>
            </w:pPr>
            <w:r w:rsidRPr="00ED4A83">
              <w:rPr>
                <w:lang w:val="id-ID"/>
              </w:rPr>
              <w:t>-</w:t>
            </w:r>
          </w:p>
        </w:tc>
      </w:tr>
      <w:tr w:rsidR="004E1C5C" w:rsidRPr="00ED4A83" w:rsidTr="004E1C5C">
        <w:trPr>
          <w:trHeight w:val="269"/>
        </w:trPr>
        <w:tc>
          <w:tcPr>
            <w:tcW w:w="567" w:type="dxa"/>
            <w:vAlign w:val="center"/>
          </w:tcPr>
          <w:p w:rsidR="004E1C5C" w:rsidRPr="00ED4A83" w:rsidRDefault="004E1C5C" w:rsidP="00FF2A22">
            <w:pPr>
              <w:pStyle w:val="TableParagraph"/>
              <w:spacing w:line="249" w:lineRule="exact"/>
              <w:jc w:val="center"/>
              <w:rPr>
                <w:lang w:val="id-ID"/>
              </w:rPr>
            </w:pPr>
            <w:r w:rsidRPr="00ED4A83">
              <w:rPr>
                <w:lang w:val="id-ID"/>
              </w:rPr>
              <w:t>117</w:t>
            </w:r>
          </w:p>
        </w:tc>
        <w:tc>
          <w:tcPr>
            <w:tcW w:w="2693" w:type="dxa"/>
            <w:vAlign w:val="center"/>
          </w:tcPr>
          <w:p w:rsidR="004E1C5C" w:rsidRPr="004E1C5C" w:rsidRDefault="004E1C5C" w:rsidP="004E1C5C">
            <w:pPr>
              <w:spacing w:line="0" w:lineRule="atLeast"/>
              <w:ind w:right="180"/>
              <w:jc w:val="center"/>
              <w:rPr>
                <w:sz w:val="20"/>
                <w:szCs w:val="20"/>
              </w:rPr>
            </w:pPr>
            <w:r w:rsidRPr="004E1C5C">
              <w:rPr>
                <w:sz w:val="20"/>
                <w:szCs w:val="20"/>
              </w:rPr>
              <w:t>193403416116</w:t>
            </w:r>
          </w:p>
        </w:tc>
        <w:tc>
          <w:tcPr>
            <w:tcW w:w="4111" w:type="dxa"/>
            <w:vAlign w:val="bottom"/>
          </w:tcPr>
          <w:p w:rsidR="004E1C5C" w:rsidRPr="004E1C5C" w:rsidRDefault="004E1C5C" w:rsidP="004E1C5C">
            <w:pPr>
              <w:spacing w:line="0" w:lineRule="atLeast"/>
              <w:ind w:left="100" w:hanging="96"/>
              <w:rPr>
                <w:sz w:val="20"/>
                <w:szCs w:val="20"/>
              </w:rPr>
            </w:pPr>
            <w:r w:rsidRPr="004E1C5C">
              <w:rPr>
                <w:sz w:val="20"/>
                <w:szCs w:val="20"/>
              </w:rPr>
              <w:t>DEWI PURWANTI</w:t>
            </w:r>
          </w:p>
        </w:tc>
        <w:tc>
          <w:tcPr>
            <w:tcW w:w="1275" w:type="dxa"/>
            <w:vAlign w:val="center"/>
          </w:tcPr>
          <w:p w:rsidR="004E1C5C" w:rsidRPr="00ED4A83" w:rsidRDefault="004E1C5C" w:rsidP="001B1233">
            <w:pPr>
              <w:pStyle w:val="TableParagraph"/>
              <w:jc w:val="center"/>
              <w:rPr>
                <w:lang w:val="id-ID"/>
              </w:rPr>
            </w:pPr>
            <w:r w:rsidRPr="00ED4A83">
              <w:rPr>
                <w:lang w:val="id-ID"/>
              </w:rPr>
              <w:t>85</w:t>
            </w:r>
          </w:p>
        </w:tc>
        <w:tc>
          <w:tcPr>
            <w:tcW w:w="1985" w:type="dxa"/>
            <w:vAlign w:val="center"/>
          </w:tcPr>
          <w:p w:rsidR="004E1C5C" w:rsidRPr="00ED4A83" w:rsidRDefault="004E1C5C" w:rsidP="001B1233">
            <w:pPr>
              <w:jc w:val="center"/>
            </w:pPr>
            <w:r w:rsidRPr="00ED4A83">
              <w:rPr>
                <w:lang w:val="id-ID"/>
              </w:rPr>
              <w:t>3</w:t>
            </w:r>
          </w:p>
        </w:tc>
        <w:tc>
          <w:tcPr>
            <w:tcW w:w="1701" w:type="dxa"/>
            <w:vAlign w:val="center"/>
          </w:tcPr>
          <w:p w:rsidR="004E1C5C" w:rsidRPr="00ED4A83" w:rsidRDefault="004E1C5C" w:rsidP="001B1233">
            <w:pPr>
              <w:jc w:val="center"/>
            </w:pPr>
            <w:r w:rsidRPr="00ED4A83">
              <w:t>√</w:t>
            </w:r>
          </w:p>
        </w:tc>
        <w:tc>
          <w:tcPr>
            <w:tcW w:w="1843" w:type="dxa"/>
            <w:vAlign w:val="center"/>
          </w:tcPr>
          <w:p w:rsidR="004E1C5C" w:rsidRPr="00ED4A83" w:rsidRDefault="004E1C5C" w:rsidP="001B1233">
            <w:pPr>
              <w:jc w:val="center"/>
            </w:pPr>
            <w:r w:rsidRPr="00ED4A83">
              <w:rPr>
                <w:lang w:val="id-ID"/>
              </w:rPr>
              <w:t>-</w:t>
            </w:r>
          </w:p>
        </w:tc>
      </w:tr>
      <w:tr w:rsidR="004E1C5C" w:rsidRPr="00ED4A83" w:rsidTr="004E1C5C">
        <w:trPr>
          <w:trHeight w:val="269"/>
        </w:trPr>
        <w:tc>
          <w:tcPr>
            <w:tcW w:w="567" w:type="dxa"/>
            <w:vAlign w:val="center"/>
          </w:tcPr>
          <w:p w:rsidR="004E1C5C" w:rsidRPr="00ED4A83" w:rsidRDefault="004E1C5C" w:rsidP="00FF2A22">
            <w:pPr>
              <w:pStyle w:val="TableParagraph"/>
              <w:spacing w:line="249" w:lineRule="exact"/>
              <w:jc w:val="center"/>
              <w:rPr>
                <w:lang w:val="id-ID"/>
              </w:rPr>
            </w:pPr>
            <w:r w:rsidRPr="00ED4A83">
              <w:rPr>
                <w:lang w:val="id-ID"/>
              </w:rPr>
              <w:t>118</w:t>
            </w:r>
          </w:p>
        </w:tc>
        <w:tc>
          <w:tcPr>
            <w:tcW w:w="2693" w:type="dxa"/>
            <w:vAlign w:val="center"/>
          </w:tcPr>
          <w:p w:rsidR="004E1C5C" w:rsidRPr="004E1C5C" w:rsidRDefault="004E1C5C" w:rsidP="004E1C5C">
            <w:pPr>
              <w:spacing w:line="0" w:lineRule="atLeast"/>
              <w:ind w:right="180"/>
              <w:jc w:val="center"/>
              <w:rPr>
                <w:sz w:val="20"/>
                <w:szCs w:val="20"/>
              </w:rPr>
            </w:pPr>
            <w:r w:rsidRPr="004E1C5C">
              <w:rPr>
                <w:sz w:val="20"/>
                <w:szCs w:val="20"/>
              </w:rPr>
              <w:t>193403416119</w:t>
            </w:r>
          </w:p>
        </w:tc>
        <w:tc>
          <w:tcPr>
            <w:tcW w:w="4111" w:type="dxa"/>
            <w:vAlign w:val="bottom"/>
          </w:tcPr>
          <w:p w:rsidR="004E1C5C" w:rsidRPr="004E1C5C" w:rsidRDefault="004E1C5C" w:rsidP="004E1C5C">
            <w:pPr>
              <w:spacing w:line="0" w:lineRule="atLeast"/>
              <w:ind w:left="100" w:hanging="96"/>
              <w:rPr>
                <w:sz w:val="20"/>
                <w:szCs w:val="20"/>
              </w:rPr>
            </w:pPr>
            <w:r w:rsidRPr="004E1C5C">
              <w:rPr>
                <w:sz w:val="20"/>
                <w:szCs w:val="20"/>
              </w:rPr>
              <w:t>RENALDI ARINDI PUTRA</w:t>
            </w:r>
          </w:p>
        </w:tc>
        <w:tc>
          <w:tcPr>
            <w:tcW w:w="1275" w:type="dxa"/>
            <w:vAlign w:val="center"/>
          </w:tcPr>
          <w:p w:rsidR="004E1C5C" w:rsidRPr="00ED4A83" w:rsidRDefault="004E1C5C" w:rsidP="001B1233">
            <w:pPr>
              <w:pStyle w:val="TableParagraph"/>
              <w:jc w:val="center"/>
              <w:rPr>
                <w:lang w:val="id-ID"/>
              </w:rPr>
            </w:pPr>
            <w:r w:rsidRPr="00ED4A83">
              <w:rPr>
                <w:lang w:val="id-ID"/>
              </w:rPr>
              <w:t>80</w:t>
            </w:r>
          </w:p>
        </w:tc>
        <w:tc>
          <w:tcPr>
            <w:tcW w:w="1985" w:type="dxa"/>
            <w:vAlign w:val="center"/>
          </w:tcPr>
          <w:p w:rsidR="004E1C5C" w:rsidRPr="00ED4A83" w:rsidRDefault="004E1C5C" w:rsidP="001B1233">
            <w:pPr>
              <w:jc w:val="center"/>
            </w:pPr>
            <w:r w:rsidRPr="00ED4A83">
              <w:rPr>
                <w:lang w:val="id-ID"/>
              </w:rPr>
              <w:t>3</w:t>
            </w:r>
          </w:p>
        </w:tc>
        <w:tc>
          <w:tcPr>
            <w:tcW w:w="1701" w:type="dxa"/>
            <w:vAlign w:val="center"/>
          </w:tcPr>
          <w:p w:rsidR="004E1C5C" w:rsidRPr="00ED4A83" w:rsidRDefault="004E1C5C" w:rsidP="001B1233">
            <w:pPr>
              <w:jc w:val="center"/>
            </w:pPr>
            <w:r w:rsidRPr="00ED4A83">
              <w:t>√</w:t>
            </w:r>
          </w:p>
        </w:tc>
        <w:tc>
          <w:tcPr>
            <w:tcW w:w="1843" w:type="dxa"/>
            <w:vAlign w:val="center"/>
          </w:tcPr>
          <w:p w:rsidR="004E1C5C" w:rsidRPr="00ED4A83" w:rsidRDefault="004E1C5C" w:rsidP="001B1233">
            <w:pPr>
              <w:jc w:val="center"/>
            </w:pPr>
            <w:r w:rsidRPr="00ED4A83">
              <w:rPr>
                <w:lang w:val="id-ID"/>
              </w:rPr>
              <w:t>-</w:t>
            </w:r>
          </w:p>
        </w:tc>
      </w:tr>
      <w:tr w:rsidR="004E1C5C" w:rsidRPr="00ED4A83" w:rsidTr="004E1C5C">
        <w:trPr>
          <w:trHeight w:val="269"/>
        </w:trPr>
        <w:tc>
          <w:tcPr>
            <w:tcW w:w="567" w:type="dxa"/>
            <w:vAlign w:val="center"/>
          </w:tcPr>
          <w:p w:rsidR="004E1C5C" w:rsidRPr="00ED4A83" w:rsidRDefault="004E1C5C" w:rsidP="00FF2A22">
            <w:pPr>
              <w:pStyle w:val="TableParagraph"/>
              <w:spacing w:line="249" w:lineRule="exact"/>
              <w:jc w:val="center"/>
              <w:rPr>
                <w:lang w:val="id-ID"/>
              </w:rPr>
            </w:pPr>
            <w:r w:rsidRPr="00ED4A83">
              <w:rPr>
                <w:lang w:val="id-ID"/>
              </w:rPr>
              <w:t>119</w:t>
            </w:r>
          </w:p>
        </w:tc>
        <w:tc>
          <w:tcPr>
            <w:tcW w:w="2693" w:type="dxa"/>
            <w:vAlign w:val="center"/>
          </w:tcPr>
          <w:p w:rsidR="004E1C5C" w:rsidRPr="004E1C5C" w:rsidRDefault="004E1C5C" w:rsidP="004E1C5C">
            <w:pPr>
              <w:spacing w:line="0" w:lineRule="atLeast"/>
              <w:ind w:right="180"/>
              <w:jc w:val="center"/>
              <w:rPr>
                <w:sz w:val="20"/>
                <w:szCs w:val="20"/>
              </w:rPr>
            </w:pPr>
            <w:r w:rsidRPr="004E1C5C">
              <w:rPr>
                <w:sz w:val="20"/>
                <w:szCs w:val="20"/>
              </w:rPr>
              <w:t>193403416124</w:t>
            </w:r>
          </w:p>
        </w:tc>
        <w:tc>
          <w:tcPr>
            <w:tcW w:w="4111" w:type="dxa"/>
            <w:vAlign w:val="bottom"/>
          </w:tcPr>
          <w:p w:rsidR="004E1C5C" w:rsidRPr="004E1C5C" w:rsidRDefault="004E1C5C" w:rsidP="004E1C5C">
            <w:pPr>
              <w:spacing w:line="0" w:lineRule="atLeast"/>
              <w:ind w:left="100" w:hanging="96"/>
              <w:rPr>
                <w:sz w:val="20"/>
                <w:szCs w:val="20"/>
              </w:rPr>
            </w:pPr>
            <w:r w:rsidRPr="004E1C5C">
              <w:rPr>
                <w:sz w:val="20"/>
                <w:szCs w:val="20"/>
              </w:rPr>
              <w:t>TAUFAN DIKA RAMADHAN</w:t>
            </w:r>
          </w:p>
        </w:tc>
        <w:tc>
          <w:tcPr>
            <w:tcW w:w="1275" w:type="dxa"/>
            <w:vAlign w:val="center"/>
          </w:tcPr>
          <w:p w:rsidR="004E1C5C" w:rsidRPr="00ED4A83" w:rsidRDefault="004E1C5C" w:rsidP="001B1233">
            <w:pPr>
              <w:pStyle w:val="TableParagraph"/>
              <w:jc w:val="center"/>
              <w:rPr>
                <w:lang w:val="id-ID"/>
              </w:rPr>
            </w:pPr>
            <w:r w:rsidRPr="00ED4A83">
              <w:rPr>
                <w:lang w:val="id-ID"/>
              </w:rPr>
              <w:t>80</w:t>
            </w:r>
          </w:p>
        </w:tc>
        <w:tc>
          <w:tcPr>
            <w:tcW w:w="1985" w:type="dxa"/>
            <w:vAlign w:val="center"/>
          </w:tcPr>
          <w:p w:rsidR="004E1C5C" w:rsidRPr="00ED4A83" w:rsidRDefault="004E1C5C" w:rsidP="001B1233">
            <w:pPr>
              <w:jc w:val="center"/>
            </w:pPr>
            <w:r w:rsidRPr="00ED4A83">
              <w:rPr>
                <w:lang w:val="id-ID"/>
              </w:rPr>
              <w:t>3</w:t>
            </w:r>
          </w:p>
        </w:tc>
        <w:tc>
          <w:tcPr>
            <w:tcW w:w="1701" w:type="dxa"/>
            <w:vAlign w:val="center"/>
          </w:tcPr>
          <w:p w:rsidR="004E1C5C" w:rsidRPr="00ED4A83" w:rsidRDefault="004E1C5C" w:rsidP="001B1233">
            <w:pPr>
              <w:jc w:val="center"/>
            </w:pPr>
            <w:r w:rsidRPr="00ED4A83">
              <w:t>√</w:t>
            </w:r>
          </w:p>
        </w:tc>
        <w:tc>
          <w:tcPr>
            <w:tcW w:w="1843" w:type="dxa"/>
            <w:vAlign w:val="center"/>
          </w:tcPr>
          <w:p w:rsidR="004E1C5C" w:rsidRPr="00ED4A83" w:rsidRDefault="004E1C5C" w:rsidP="001B1233">
            <w:pPr>
              <w:jc w:val="center"/>
            </w:pPr>
            <w:r w:rsidRPr="00ED4A83">
              <w:rPr>
                <w:lang w:val="id-ID"/>
              </w:rPr>
              <w:t>-</w:t>
            </w:r>
          </w:p>
        </w:tc>
      </w:tr>
      <w:tr w:rsidR="004E1C5C" w:rsidRPr="00ED4A83" w:rsidTr="004E1C5C">
        <w:trPr>
          <w:trHeight w:val="269"/>
        </w:trPr>
        <w:tc>
          <w:tcPr>
            <w:tcW w:w="567" w:type="dxa"/>
            <w:vAlign w:val="center"/>
          </w:tcPr>
          <w:p w:rsidR="004E1C5C" w:rsidRPr="00ED4A83" w:rsidRDefault="004E1C5C" w:rsidP="00FF2A22">
            <w:pPr>
              <w:pStyle w:val="TableParagraph"/>
              <w:spacing w:line="249" w:lineRule="exact"/>
              <w:jc w:val="center"/>
              <w:rPr>
                <w:lang w:val="id-ID"/>
              </w:rPr>
            </w:pPr>
            <w:r w:rsidRPr="00ED4A83">
              <w:rPr>
                <w:lang w:val="id-ID"/>
              </w:rPr>
              <w:t>120</w:t>
            </w:r>
          </w:p>
        </w:tc>
        <w:tc>
          <w:tcPr>
            <w:tcW w:w="2693" w:type="dxa"/>
            <w:vAlign w:val="center"/>
          </w:tcPr>
          <w:p w:rsidR="004E1C5C" w:rsidRPr="004E1C5C" w:rsidRDefault="004E1C5C" w:rsidP="004E1C5C">
            <w:pPr>
              <w:spacing w:line="0" w:lineRule="atLeast"/>
              <w:ind w:right="180"/>
              <w:jc w:val="center"/>
              <w:rPr>
                <w:sz w:val="20"/>
                <w:szCs w:val="20"/>
              </w:rPr>
            </w:pPr>
            <w:r w:rsidRPr="004E1C5C">
              <w:rPr>
                <w:sz w:val="20"/>
                <w:szCs w:val="20"/>
              </w:rPr>
              <w:t>193403416125</w:t>
            </w:r>
          </w:p>
        </w:tc>
        <w:tc>
          <w:tcPr>
            <w:tcW w:w="4111" w:type="dxa"/>
            <w:vAlign w:val="bottom"/>
          </w:tcPr>
          <w:p w:rsidR="004E1C5C" w:rsidRPr="004E1C5C" w:rsidRDefault="004E1C5C" w:rsidP="004E1C5C">
            <w:pPr>
              <w:spacing w:line="0" w:lineRule="atLeast"/>
              <w:ind w:left="100" w:hanging="96"/>
              <w:rPr>
                <w:sz w:val="20"/>
                <w:szCs w:val="20"/>
              </w:rPr>
            </w:pPr>
            <w:r w:rsidRPr="004E1C5C">
              <w:rPr>
                <w:sz w:val="20"/>
                <w:szCs w:val="20"/>
              </w:rPr>
              <w:t>DINA MURSALINA</w:t>
            </w:r>
          </w:p>
        </w:tc>
        <w:tc>
          <w:tcPr>
            <w:tcW w:w="1275" w:type="dxa"/>
            <w:vAlign w:val="center"/>
          </w:tcPr>
          <w:p w:rsidR="004E1C5C" w:rsidRPr="00ED4A83" w:rsidRDefault="004E1C5C" w:rsidP="001B1233">
            <w:pPr>
              <w:pStyle w:val="TableParagraph"/>
              <w:jc w:val="center"/>
              <w:rPr>
                <w:lang w:val="id-ID"/>
              </w:rPr>
            </w:pPr>
            <w:r w:rsidRPr="00ED4A83">
              <w:rPr>
                <w:lang w:val="id-ID"/>
              </w:rPr>
              <w:t>95</w:t>
            </w:r>
          </w:p>
        </w:tc>
        <w:tc>
          <w:tcPr>
            <w:tcW w:w="1985" w:type="dxa"/>
            <w:vAlign w:val="center"/>
          </w:tcPr>
          <w:p w:rsidR="004E1C5C" w:rsidRPr="00ED4A83" w:rsidRDefault="004E1C5C" w:rsidP="001B1233">
            <w:pPr>
              <w:jc w:val="center"/>
            </w:pPr>
            <w:r w:rsidRPr="00ED4A83">
              <w:rPr>
                <w:lang w:val="id-ID"/>
              </w:rPr>
              <w:t>3</w:t>
            </w:r>
          </w:p>
        </w:tc>
        <w:tc>
          <w:tcPr>
            <w:tcW w:w="1701" w:type="dxa"/>
            <w:vAlign w:val="center"/>
          </w:tcPr>
          <w:p w:rsidR="004E1C5C" w:rsidRPr="00ED4A83" w:rsidRDefault="004E1C5C" w:rsidP="001B1233">
            <w:pPr>
              <w:jc w:val="center"/>
            </w:pPr>
            <w:r w:rsidRPr="00ED4A83">
              <w:t>√</w:t>
            </w:r>
          </w:p>
        </w:tc>
        <w:tc>
          <w:tcPr>
            <w:tcW w:w="1843" w:type="dxa"/>
            <w:vAlign w:val="center"/>
          </w:tcPr>
          <w:p w:rsidR="004E1C5C" w:rsidRPr="00ED4A83" w:rsidRDefault="004E1C5C" w:rsidP="001B1233">
            <w:pPr>
              <w:jc w:val="center"/>
            </w:pPr>
            <w:r w:rsidRPr="00ED4A83">
              <w:rPr>
                <w:lang w:val="id-ID"/>
              </w:rPr>
              <w:t>-</w:t>
            </w:r>
          </w:p>
        </w:tc>
      </w:tr>
      <w:tr w:rsidR="004E1C5C" w:rsidRPr="00ED4A83" w:rsidTr="004E1C5C">
        <w:trPr>
          <w:trHeight w:val="269"/>
        </w:trPr>
        <w:tc>
          <w:tcPr>
            <w:tcW w:w="567" w:type="dxa"/>
            <w:vAlign w:val="center"/>
          </w:tcPr>
          <w:p w:rsidR="004E1C5C" w:rsidRPr="00ED4A83" w:rsidRDefault="004E1C5C" w:rsidP="00FF2A22">
            <w:pPr>
              <w:pStyle w:val="TableParagraph"/>
              <w:spacing w:line="249" w:lineRule="exact"/>
              <w:jc w:val="center"/>
              <w:rPr>
                <w:lang w:val="id-ID"/>
              </w:rPr>
            </w:pPr>
            <w:r w:rsidRPr="00ED4A83">
              <w:rPr>
                <w:lang w:val="id-ID"/>
              </w:rPr>
              <w:t>121</w:t>
            </w:r>
          </w:p>
        </w:tc>
        <w:tc>
          <w:tcPr>
            <w:tcW w:w="2693" w:type="dxa"/>
            <w:vAlign w:val="center"/>
          </w:tcPr>
          <w:p w:rsidR="004E1C5C" w:rsidRPr="004E1C5C" w:rsidRDefault="004E1C5C" w:rsidP="004E1C5C">
            <w:pPr>
              <w:spacing w:line="0" w:lineRule="atLeast"/>
              <w:ind w:right="180"/>
              <w:jc w:val="center"/>
              <w:rPr>
                <w:sz w:val="20"/>
                <w:szCs w:val="20"/>
              </w:rPr>
            </w:pPr>
            <w:r w:rsidRPr="004E1C5C">
              <w:rPr>
                <w:sz w:val="20"/>
                <w:szCs w:val="20"/>
              </w:rPr>
              <w:t>193403426063</w:t>
            </w:r>
          </w:p>
        </w:tc>
        <w:tc>
          <w:tcPr>
            <w:tcW w:w="4111" w:type="dxa"/>
            <w:vAlign w:val="bottom"/>
          </w:tcPr>
          <w:p w:rsidR="004E1C5C" w:rsidRPr="004E1C5C" w:rsidRDefault="004E1C5C" w:rsidP="004E1C5C">
            <w:pPr>
              <w:spacing w:line="0" w:lineRule="atLeast"/>
              <w:ind w:left="100" w:hanging="96"/>
              <w:rPr>
                <w:sz w:val="20"/>
                <w:szCs w:val="20"/>
              </w:rPr>
            </w:pPr>
            <w:r w:rsidRPr="004E1C5C">
              <w:rPr>
                <w:sz w:val="20"/>
                <w:szCs w:val="20"/>
              </w:rPr>
              <w:t>SITI HIKMAH</w:t>
            </w:r>
          </w:p>
        </w:tc>
        <w:tc>
          <w:tcPr>
            <w:tcW w:w="1275" w:type="dxa"/>
            <w:vAlign w:val="center"/>
          </w:tcPr>
          <w:p w:rsidR="004E1C5C" w:rsidRPr="00ED4A83" w:rsidRDefault="004E1C5C" w:rsidP="001B1233">
            <w:pPr>
              <w:pStyle w:val="TableParagraph"/>
              <w:jc w:val="center"/>
              <w:rPr>
                <w:lang w:val="id-ID"/>
              </w:rPr>
            </w:pPr>
            <w:r w:rsidRPr="00ED4A83">
              <w:rPr>
                <w:lang w:val="id-ID"/>
              </w:rPr>
              <w:t>80</w:t>
            </w:r>
          </w:p>
        </w:tc>
        <w:tc>
          <w:tcPr>
            <w:tcW w:w="1985" w:type="dxa"/>
          </w:tcPr>
          <w:p w:rsidR="004E1C5C" w:rsidRPr="00ED4A83" w:rsidRDefault="004E1C5C" w:rsidP="001B1233">
            <w:pPr>
              <w:jc w:val="center"/>
            </w:pPr>
            <w:r w:rsidRPr="00ED4A83">
              <w:rPr>
                <w:lang w:val="id-ID"/>
              </w:rPr>
              <w:t>3</w:t>
            </w:r>
          </w:p>
        </w:tc>
        <w:tc>
          <w:tcPr>
            <w:tcW w:w="1701" w:type="dxa"/>
            <w:vAlign w:val="center"/>
          </w:tcPr>
          <w:p w:rsidR="004E1C5C" w:rsidRPr="00ED4A83" w:rsidRDefault="004E1C5C" w:rsidP="001B1233">
            <w:pPr>
              <w:jc w:val="center"/>
            </w:pPr>
            <w:r w:rsidRPr="00ED4A83">
              <w:t>√</w:t>
            </w:r>
          </w:p>
        </w:tc>
        <w:tc>
          <w:tcPr>
            <w:tcW w:w="1843" w:type="dxa"/>
            <w:vAlign w:val="center"/>
          </w:tcPr>
          <w:p w:rsidR="004E1C5C" w:rsidRPr="00ED4A83" w:rsidRDefault="004E1C5C" w:rsidP="001B1233">
            <w:pPr>
              <w:jc w:val="center"/>
            </w:pPr>
            <w:r w:rsidRPr="00ED4A83">
              <w:rPr>
                <w:lang w:val="id-ID"/>
              </w:rPr>
              <w:t>-</w:t>
            </w:r>
          </w:p>
        </w:tc>
      </w:tr>
      <w:tr w:rsidR="004E1C5C" w:rsidRPr="00ED4A83" w:rsidTr="004E1C5C">
        <w:trPr>
          <w:trHeight w:val="269"/>
        </w:trPr>
        <w:tc>
          <w:tcPr>
            <w:tcW w:w="567" w:type="dxa"/>
            <w:vAlign w:val="center"/>
          </w:tcPr>
          <w:p w:rsidR="004E1C5C" w:rsidRPr="00ED4A83" w:rsidRDefault="004E1C5C" w:rsidP="00FF2A22">
            <w:pPr>
              <w:pStyle w:val="TableParagraph"/>
              <w:spacing w:line="249" w:lineRule="exact"/>
              <w:jc w:val="center"/>
              <w:rPr>
                <w:lang w:val="id-ID"/>
              </w:rPr>
            </w:pPr>
            <w:r w:rsidRPr="00ED4A83">
              <w:rPr>
                <w:lang w:val="id-ID"/>
              </w:rPr>
              <w:t>122</w:t>
            </w:r>
          </w:p>
        </w:tc>
        <w:tc>
          <w:tcPr>
            <w:tcW w:w="2693" w:type="dxa"/>
            <w:vAlign w:val="center"/>
          </w:tcPr>
          <w:p w:rsidR="004E1C5C" w:rsidRPr="004E1C5C" w:rsidRDefault="004E1C5C" w:rsidP="004E1C5C">
            <w:pPr>
              <w:spacing w:line="0" w:lineRule="atLeast"/>
              <w:ind w:right="180"/>
              <w:jc w:val="center"/>
              <w:rPr>
                <w:sz w:val="20"/>
                <w:szCs w:val="20"/>
              </w:rPr>
            </w:pPr>
            <w:r w:rsidRPr="004E1C5C">
              <w:rPr>
                <w:sz w:val="20"/>
                <w:szCs w:val="20"/>
              </w:rPr>
              <w:t>193403426094</w:t>
            </w:r>
          </w:p>
        </w:tc>
        <w:tc>
          <w:tcPr>
            <w:tcW w:w="4111" w:type="dxa"/>
            <w:vAlign w:val="bottom"/>
          </w:tcPr>
          <w:p w:rsidR="004E1C5C" w:rsidRPr="004E1C5C" w:rsidRDefault="004E1C5C" w:rsidP="004E1C5C">
            <w:pPr>
              <w:spacing w:line="0" w:lineRule="atLeast"/>
              <w:ind w:left="100" w:hanging="96"/>
              <w:rPr>
                <w:sz w:val="20"/>
                <w:szCs w:val="20"/>
              </w:rPr>
            </w:pPr>
            <w:r w:rsidRPr="004E1C5C">
              <w:rPr>
                <w:sz w:val="20"/>
                <w:szCs w:val="20"/>
              </w:rPr>
              <w:t>MARIYATUS SALAMAH</w:t>
            </w:r>
          </w:p>
        </w:tc>
        <w:tc>
          <w:tcPr>
            <w:tcW w:w="1275" w:type="dxa"/>
            <w:vAlign w:val="center"/>
          </w:tcPr>
          <w:p w:rsidR="004E1C5C" w:rsidRPr="00ED4A83" w:rsidRDefault="004E1C5C" w:rsidP="001B1233">
            <w:pPr>
              <w:pStyle w:val="TableParagraph"/>
              <w:jc w:val="center"/>
              <w:rPr>
                <w:lang w:val="id-ID"/>
              </w:rPr>
            </w:pPr>
            <w:r w:rsidRPr="00ED4A83">
              <w:rPr>
                <w:lang w:val="id-ID"/>
              </w:rPr>
              <w:t>80</w:t>
            </w:r>
          </w:p>
        </w:tc>
        <w:tc>
          <w:tcPr>
            <w:tcW w:w="1985" w:type="dxa"/>
          </w:tcPr>
          <w:p w:rsidR="004E1C5C" w:rsidRPr="00ED4A83" w:rsidRDefault="004E1C5C" w:rsidP="001B1233">
            <w:pPr>
              <w:jc w:val="center"/>
            </w:pPr>
            <w:r w:rsidRPr="00ED4A83">
              <w:rPr>
                <w:lang w:val="id-ID"/>
              </w:rPr>
              <w:t>3</w:t>
            </w:r>
          </w:p>
        </w:tc>
        <w:tc>
          <w:tcPr>
            <w:tcW w:w="1701" w:type="dxa"/>
            <w:vAlign w:val="center"/>
          </w:tcPr>
          <w:p w:rsidR="004E1C5C" w:rsidRPr="00ED4A83" w:rsidRDefault="004E1C5C" w:rsidP="001B1233">
            <w:pPr>
              <w:jc w:val="center"/>
            </w:pPr>
            <w:r w:rsidRPr="00ED4A83">
              <w:t>√</w:t>
            </w:r>
          </w:p>
        </w:tc>
        <w:tc>
          <w:tcPr>
            <w:tcW w:w="1843" w:type="dxa"/>
            <w:vAlign w:val="center"/>
          </w:tcPr>
          <w:p w:rsidR="004E1C5C" w:rsidRPr="00ED4A83" w:rsidRDefault="004E1C5C" w:rsidP="001B1233">
            <w:pPr>
              <w:jc w:val="center"/>
            </w:pPr>
            <w:r w:rsidRPr="00ED4A83">
              <w:rPr>
                <w:lang w:val="id-ID"/>
              </w:rPr>
              <w:t>-</w:t>
            </w:r>
          </w:p>
        </w:tc>
      </w:tr>
      <w:tr w:rsidR="004E1C5C" w:rsidRPr="00ED4A83" w:rsidTr="004E1C5C">
        <w:trPr>
          <w:trHeight w:val="269"/>
        </w:trPr>
        <w:tc>
          <w:tcPr>
            <w:tcW w:w="567" w:type="dxa"/>
            <w:vAlign w:val="center"/>
          </w:tcPr>
          <w:p w:rsidR="004E1C5C" w:rsidRPr="00ED4A83" w:rsidRDefault="004E1C5C" w:rsidP="00FF2A22">
            <w:pPr>
              <w:pStyle w:val="TableParagraph"/>
              <w:spacing w:line="249" w:lineRule="exact"/>
              <w:jc w:val="center"/>
              <w:rPr>
                <w:lang w:val="id-ID"/>
              </w:rPr>
            </w:pPr>
            <w:r w:rsidRPr="00ED4A83">
              <w:rPr>
                <w:lang w:val="id-ID"/>
              </w:rPr>
              <w:t>123</w:t>
            </w:r>
          </w:p>
        </w:tc>
        <w:tc>
          <w:tcPr>
            <w:tcW w:w="2693" w:type="dxa"/>
            <w:vAlign w:val="center"/>
          </w:tcPr>
          <w:p w:rsidR="004E1C5C" w:rsidRPr="004E1C5C" w:rsidRDefault="004E1C5C" w:rsidP="004E1C5C">
            <w:pPr>
              <w:spacing w:line="0" w:lineRule="atLeast"/>
              <w:ind w:right="180"/>
              <w:jc w:val="center"/>
              <w:rPr>
                <w:sz w:val="20"/>
                <w:szCs w:val="20"/>
              </w:rPr>
            </w:pPr>
            <w:r w:rsidRPr="004E1C5C">
              <w:rPr>
                <w:sz w:val="20"/>
                <w:szCs w:val="20"/>
              </w:rPr>
              <w:t>193403426108</w:t>
            </w:r>
          </w:p>
        </w:tc>
        <w:tc>
          <w:tcPr>
            <w:tcW w:w="4111" w:type="dxa"/>
            <w:vAlign w:val="bottom"/>
          </w:tcPr>
          <w:p w:rsidR="004E1C5C" w:rsidRPr="004E1C5C" w:rsidRDefault="004E1C5C" w:rsidP="004E1C5C">
            <w:pPr>
              <w:spacing w:line="0" w:lineRule="atLeast"/>
              <w:ind w:left="100" w:hanging="96"/>
              <w:rPr>
                <w:sz w:val="20"/>
                <w:szCs w:val="20"/>
              </w:rPr>
            </w:pPr>
            <w:r w:rsidRPr="004E1C5C">
              <w:rPr>
                <w:sz w:val="20"/>
                <w:szCs w:val="20"/>
              </w:rPr>
              <w:t>PUTRIANA</w:t>
            </w:r>
          </w:p>
        </w:tc>
        <w:tc>
          <w:tcPr>
            <w:tcW w:w="1275" w:type="dxa"/>
            <w:vAlign w:val="center"/>
          </w:tcPr>
          <w:p w:rsidR="004E1C5C" w:rsidRPr="00ED4A83" w:rsidRDefault="004E1C5C" w:rsidP="001B1233">
            <w:pPr>
              <w:pStyle w:val="TableParagraph"/>
              <w:jc w:val="center"/>
              <w:rPr>
                <w:lang w:val="id-ID"/>
              </w:rPr>
            </w:pPr>
            <w:r w:rsidRPr="00ED4A83">
              <w:rPr>
                <w:lang w:val="id-ID"/>
              </w:rPr>
              <w:t>95</w:t>
            </w:r>
          </w:p>
        </w:tc>
        <w:tc>
          <w:tcPr>
            <w:tcW w:w="1985" w:type="dxa"/>
          </w:tcPr>
          <w:p w:rsidR="004E1C5C" w:rsidRPr="00ED4A83" w:rsidRDefault="004E1C5C" w:rsidP="001B1233">
            <w:pPr>
              <w:jc w:val="center"/>
            </w:pPr>
            <w:r w:rsidRPr="00ED4A83">
              <w:rPr>
                <w:lang w:val="id-ID"/>
              </w:rPr>
              <w:t>3</w:t>
            </w:r>
          </w:p>
        </w:tc>
        <w:tc>
          <w:tcPr>
            <w:tcW w:w="1701" w:type="dxa"/>
            <w:vAlign w:val="center"/>
          </w:tcPr>
          <w:p w:rsidR="004E1C5C" w:rsidRPr="00ED4A83" w:rsidRDefault="004E1C5C" w:rsidP="001B1233">
            <w:pPr>
              <w:jc w:val="center"/>
            </w:pPr>
            <w:r w:rsidRPr="00ED4A83">
              <w:t>√</w:t>
            </w:r>
          </w:p>
        </w:tc>
        <w:tc>
          <w:tcPr>
            <w:tcW w:w="1843" w:type="dxa"/>
            <w:vAlign w:val="center"/>
          </w:tcPr>
          <w:p w:rsidR="004E1C5C" w:rsidRPr="00ED4A83" w:rsidRDefault="004E1C5C" w:rsidP="001B1233">
            <w:pPr>
              <w:jc w:val="center"/>
            </w:pPr>
            <w:r w:rsidRPr="00ED4A83">
              <w:rPr>
                <w:lang w:val="id-ID"/>
              </w:rPr>
              <w:t>-</w:t>
            </w:r>
          </w:p>
        </w:tc>
      </w:tr>
      <w:tr w:rsidR="004E1C5C" w:rsidRPr="00ED4A83" w:rsidTr="004E1C5C">
        <w:trPr>
          <w:trHeight w:val="269"/>
        </w:trPr>
        <w:tc>
          <w:tcPr>
            <w:tcW w:w="567" w:type="dxa"/>
            <w:vAlign w:val="center"/>
          </w:tcPr>
          <w:p w:rsidR="004E1C5C" w:rsidRPr="00ED4A83" w:rsidRDefault="004E1C5C" w:rsidP="00FF2A22">
            <w:pPr>
              <w:pStyle w:val="TableParagraph"/>
              <w:spacing w:line="249" w:lineRule="exact"/>
              <w:jc w:val="center"/>
              <w:rPr>
                <w:lang w:val="id-ID"/>
              </w:rPr>
            </w:pPr>
            <w:r w:rsidRPr="00ED4A83">
              <w:rPr>
                <w:lang w:val="id-ID"/>
              </w:rPr>
              <w:t>124</w:t>
            </w:r>
          </w:p>
        </w:tc>
        <w:tc>
          <w:tcPr>
            <w:tcW w:w="2693" w:type="dxa"/>
            <w:vAlign w:val="center"/>
          </w:tcPr>
          <w:p w:rsidR="004E1C5C" w:rsidRPr="004E1C5C" w:rsidRDefault="004E1C5C" w:rsidP="004E1C5C">
            <w:pPr>
              <w:spacing w:line="0" w:lineRule="atLeast"/>
              <w:ind w:right="180"/>
              <w:jc w:val="center"/>
              <w:rPr>
                <w:sz w:val="20"/>
                <w:szCs w:val="20"/>
              </w:rPr>
            </w:pPr>
            <w:r w:rsidRPr="004E1C5C">
              <w:rPr>
                <w:sz w:val="20"/>
                <w:szCs w:val="20"/>
              </w:rPr>
              <w:t>193403426114</w:t>
            </w:r>
          </w:p>
        </w:tc>
        <w:tc>
          <w:tcPr>
            <w:tcW w:w="4111" w:type="dxa"/>
            <w:vAlign w:val="bottom"/>
          </w:tcPr>
          <w:p w:rsidR="004E1C5C" w:rsidRPr="004E1C5C" w:rsidRDefault="004E1C5C" w:rsidP="004E1C5C">
            <w:pPr>
              <w:spacing w:line="0" w:lineRule="atLeast"/>
              <w:ind w:left="100" w:hanging="96"/>
              <w:rPr>
                <w:sz w:val="20"/>
                <w:szCs w:val="20"/>
              </w:rPr>
            </w:pPr>
            <w:r w:rsidRPr="004E1C5C">
              <w:rPr>
                <w:sz w:val="20"/>
                <w:szCs w:val="20"/>
              </w:rPr>
              <w:t>JESSINTA AI DILLAH FITRIANI</w:t>
            </w:r>
          </w:p>
        </w:tc>
        <w:tc>
          <w:tcPr>
            <w:tcW w:w="1275" w:type="dxa"/>
            <w:vAlign w:val="center"/>
          </w:tcPr>
          <w:p w:rsidR="004E1C5C" w:rsidRPr="00ED4A83" w:rsidRDefault="004E1C5C" w:rsidP="001B1233">
            <w:pPr>
              <w:pStyle w:val="TableParagraph"/>
              <w:jc w:val="center"/>
              <w:rPr>
                <w:lang w:val="id-ID"/>
              </w:rPr>
            </w:pPr>
            <w:r w:rsidRPr="00ED4A83">
              <w:rPr>
                <w:lang w:val="id-ID"/>
              </w:rPr>
              <w:t>95</w:t>
            </w:r>
          </w:p>
        </w:tc>
        <w:tc>
          <w:tcPr>
            <w:tcW w:w="1985" w:type="dxa"/>
          </w:tcPr>
          <w:p w:rsidR="004E1C5C" w:rsidRPr="00ED4A83" w:rsidRDefault="004E1C5C" w:rsidP="001B1233">
            <w:pPr>
              <w:jc w:val="center"/>
            </w:pPr>
            <w:r w:rsidRPr="00ED4A83">
              <w:rPr>
                <w:lang w:val="id-ID"/>
              </w:rPr>
              <w:t>3</w:t>
            </w:r>
          </w:p>
        </w:tc>
        <w:tc>
          <w:tcPr>
            <w:tcW w:w="1701" w:type="dxa"/>
            <w:vAlign w:val="center"/>
          </w:tcPr>
          <w:p w:rsidR="004E1C5C" w:rsidRPr="00ED4A83" w:rsidRDefault="004E1C5C" w:rsidP="001B1233">
            <w:pPr>
              <w:jc w:val="center"/>
            </w:pPr>
            <w:r w:rsidRPr="00ED4A83">
              <w:t>√</w:t>
            </w:r>
          </w:p>
        </w:tc>
        <w:tc>
          <w:tcPr>
            <w:tcW w:w="1843" w:type="dxa"/>
            <w:vAlign w:val="center"/>
          </w:tcPr>
          <w:p w:rsidR="004E1C5C" w:rsidRPr="00ED4A83" w:rsidRDefault="004E1C5C" w:rsidP="001B1233">
            <w:pPr>
              <w:jc w:val="center"/>
            </w:pPr>
            <w:r w:rsidRPr="00ED4A83">
              <w:rPr>
                <w:lang w:val="id-ID"/>
              </w:rPr>
              <w:t>-</w:t>
            </w:r>
          </w:p>
        </w:tc>
      </w:tr>
      <w:tr w:rsidR="004E1C5C" w:rsidRPr="00ED4A83" w:rsidTr="004E1C5C">
        <w:trPr>
          <w:trHeight w:val="269"/>
        </w:trPr>
        <w:tc>
          <w:tcPr>
            <w:tcW w:w="567" w:type="dxa"/>
            <w:vAlign w:val="center"/>
          </w:tcPr>
          <w:p w:rsidR="004E1C5C" w:rsidRPr="00ED4A83" w:rsidRDefault="004E1C5C" w:rsidP="00FF2A22">
            <w:pPr>
              <w:pStyle w:val="TableParagraph"/>
              <w:spacing w:line="249" w:lineRule="exact"/>
              <w:jc w:val="center"/>
              <w:rPr>
                <w:lang w:val="id-ID"/>
              </w:rPr>
            </w:pPr>
            <w:r w:rsidRPr="00ED4A83">
              <w:rPr>
                <w:lang w:val="id-ID"/>
              </w:rPr>
              <w:t>125</w:t>
            </w:r>
          </w:p>
        </w:tc>
        <w:tc>
          <w:tcPr>
            <w:tcW w:w="2693" w:type="dxa"/>
            <w:vAlign w:val="center"/>
          </w:tcPr>
          <w:p w:rsidR="004E1C5C" w:rsidRPr="004E1C5C" w:rsidRDefault="004E1C5C" w:rsidP="004E1C5C">
            <w:pPr>
              <w:spacing w:line="0" w:lineRule="atLeast"/>
              <w:ind w:right="180"/>
              <w:jc w:val="center"/>
              <w:rPr>
                <w:sz w:val="20"/>
                <w:szCs w:val="20"/>
              </w:rPr>
            </w:pPr>
            <w:r w:rsidRPr="004E1C5C">
              <w:rPr>
                <w:sz w:val="20"/>
                <w:szCs w:val="20"/>
              </w:rPr>
              <w:t>193403426115</w:t>
            </w:r>
          </w:p>
        </w:tc>
        <w:tc>
          <w:tcPr>
            <w:tcW w:w="4111" w:type="dxa"/>
            <w:vAlign w:val="bottom"/>
          </w:tcPr>
          <w:p w:rsidR="004E1C5C" w:rsidRPr="004E1C5C" w:rsidRDefault="004E1C5C" w:rsidP="004E1C5C">
            <w:pPr>
              <w:spacing w:line="0" w:lineRule="atLeast"/>
              <w:ind w:left="100" w:hanging="96"/>
              <w:rPr>
                <w:sz w:val="20"/>
                <w:szCs w:val="20"/>
              </w:rPr>
            </w:pPr>
            <w:r w:rsidRPr="004E1C5C">
              <w:rPr>
                <w:sz w:val="20"/>
                <w:szCs w:val="20"/>
              </w:rPr>
              <w:t>PUTRI OKTAVIANI</w:t>
            </w:r>
          </w:p>
        </w:tc>
        <w:tc>
          <w:tcPr>
            <w:tcW w:w="1275" w:type="dxa"/>
            <w:vAlign w:val="center"/>
          </w:tcPr>
          <w:p w:rsidR="004E1C5C" w:rsidRPr="00ED4A83" w:rsidRDefault="004E1C5C" w:rsidP="001B1233">
            <w:pPr>
              <w:pStyle w:val="TableParagraph"/>
              <w:jc w:val="center"/>
              <w:rPr>
                <w:lang w:val="id-ID"/>
              </w:rPr>
            </w:pPr>
            <w:r w:rsidRPr="00ED4A83">
              <w:rPr>
                <w:lang w:val="id-ID"/>
              </w:rPr>
              <w:t>70</w:t>
            </w:r>
          </w:p>
        </w:tc>
        <w:tc>
          <w:tcPr>
            <w:tcW w:w="1985" w:type="dxa"/>
          </w:tcPr>
          <w:p w:rsidR="004E1C5C" w:rsidRPr="00ED4A83" w:rsidRDefault="004E1C5C" w:rsidP="001B1233">
            <w:pPr>
              <w:jc w:val="center"/>
            </w:pPr>
            <w:r w:rsidRPr="00ED4A83">
              <w:rPr>
                <w:lang w:val="id-ID"/>
              </w:rPr>
              <w:t>3</w:t>
            </w:r>
          </w:p>
        </w:tc>
        <w:tc>
          <w:tcPr>
            <w:tcW w:w="1701" w:type="dxa"/>
            <w:vAlign w:val="center"/>
          </w:tcPr>
          <w:p w:rsidR="004E1C5C" w:rsidRPr="00ED4A83" w:rsidRDefault="004E1C5C" w:rsidP="001B1233">
            <w:pPr>
              <w:jc w:val="center"/>
            </w:pPr>
            <w:r w:rsidRPr="00ED4A83">
              <w:t>√</w:t>
            </w:r>
          </w:p>
        </w:tc>
        <w:tc>
          <w:tcPr>
            <w:tcW w:w="1843" w:type="dxa"/>
            <w:vAlign w:val="center"/>
          </w:tcPr>
          <w:p w:rsidR="004E1C5C" w:rsidRPr="00ED4A83" w:rsidRDefault="004E1C5C" w:rsidP="001B1233">
            <w:pPr>
              <w:jc w:val="center"/>
            </w:pPr>
            <w:r w:rsidRPr="00ED4A83">
              <w:rPr>
                <w:lang w:val="id-ID"/>
              </w:rPr>
              <w:t>-</w:t>
            </w:r>
          </w:p>
        </w:tc>
      </w:tr>
      <w:tr w:rsidR="004E1C5C" w:rsidRPr="00ED4A83" w:rsidTr="004E1C5C">
        <w:trPr>
          <w:trHeight w:val="269"/>
        </w:trPr>
        <w:tc>
          <w:tcPr>
            <w:tcW w:w="567" w:type="dxa"/>
            <w:vAlign w:val="center"/>
          </w:tcPr>
          <w:p w:rsidR="004E1C5C" w:rsidRPr="00ED4A83" w:rsidRDefault="004E1C5C" w:rsidP="00FF2A22">
            <w:pPr>
              <w:pStyle w:val="TableParagraph"/>
              <w:spacing w:line="249" w:lineRule="exact"/>
              <w:jc w:val="center"/>
              <w:rPr>
                <w:lang w:val="id-ID"/>
              </w:rPr>
            </w:pPr>
            <w:r w:rsidRPr="00ED4A83">
              <w:rPr>
                <w:lang w:val="id-ID"/>
              </w:rPr>
              <w:t>126</w:t>
            </w:r>
          </w:p>
        </w:tc>
        <w:tc>
          <w:tcPr>
            <w:tcW w:w="2693" w:type="dxa"/>
            <w:vAlign w:val="bottom"/>
          </w:tcPr>
          <w:p w:rsidR="004E1C5C" w:rsidRPr="004E1C5C" w:rsidRDefault="004E1C5C" w:rsidP="004E1C5C">
            <w:pPr>
              <w:spacing w:line="0" w:lineRule="atLeast"/>
              <w:ind w:right="180"/>
              <w:jc w:val="center"/>
              <w:rPr>
                <w:sz w:val="20"/>
                <w:szCs w:val="20"/>
              </w:rPr>
            </w:pPr>
            <w:r w:rsidRPr="004E1C5C">
              <w:rPr>
                <w:sz w:val="20"/>
                <w:szCs w:val="20"/>
              </w:rPr>
              <w:t>193403426120</w:t>
            </w:r>
          </w:p>
        </w:tc>
        <w:tc>
          <w:tcPr>
            <w:tcW w:w="4111" w:type="dxa"/>
            <w:vAlign w:val="center"/>
          </w:tcPr>
          <w:p w:rsidR="004E1C5C" w:rsidRPr="004E1C5C" w:rsidRDefault="004E1C5C" w:rsidP="004E1C5C">
            <w:pPr>
              <w:spacing w:line="0" w:lineRule="atLeast"/>
              <w:ind w:left="100" w:hanging="96"/>
              <w:rPr>
                <w:sz w:val="20"/>
                <w:szCs w:val="20"/>
              </w:rPr>
            </w:pPr>
            <w:r w:rsidRPr="004E1C5C">
              <w:rPr>
                <w:sz w:val="20"/>
                <w:szCs w:val="20"/>
              </w:rPr>
              <w:t>ISNAINI</w:t>
            </w:r>
          </w:p>
        </w:tc>
        <w:tc>
          <w:tcPr>
            <w:tcW w:w="1275" w:type="dxa"/>
            <w:vAlign w:val="center"/>
          </w:tcPr>
          <w:p w:rsidR="004E1C5C" w:rsidRPr="00ED4A83" w:rsidRDefault="004E1C5C" w:rsidP="001B1233">
            <w:pPr>
              <w:pStyle w:val="TableParagraph"/>
              <w:jc w:val="center"/>
              <w:rPr>
                <w:lang w:val="id-ID"/>
              </w:rPr>
            </w:pPr>
            <w:r w:rsidRPr="00ED4A83">
              <w:rPr>
                <w:lang w:val="id-ID"/>
              </w:rPr>
              <w:t>70</w:t>
            </w:r>
          </w:p>
        </w:tc>
        <w:tc>
          <w:tcPr>
            <w:tcW w:w="1985" w:type="dxa"/>
          </w:tcPr>
          <w:p w:rsidR="004E1C5C" w:rsidRPr="00ED4A83" w:rsidRDefault="004E1C5C" w:rsidP="001B1233">
            <w:pPr>
              <w:jc w:val="center"/>
            </w:pPr>
            <w:r w:rsidRPr="00ED4A83">
              <w:rPr>
                <w:lang w:val="id-ID"/>
              </w:rPr>
              <w:t>3</w:t>
            </w:r>
          </w:p>
        </w:tc>
        <w:tc>
          <w:tcPr>
            <w:tcW w:w="1701" w:type="dxa"/>
            <w:vAlign w:val="center"/>
          </w:tcPr>
          <w:p w:rsidR="004E1C5C" w:rsidRPr="00ED4A83" w:rsidRDefault="004E1C5C" w:rsidP="001B1233">
            <w:pPr>
              <w:jc w:val="center"/>
            </w:pPr>
            <w:r w:rsidRPr="00ED4A83">
              <w:t>√</w:t>
            </w:r>
          </w:p>
        </w:tc>
        <w:tc>
          <w:tcPr>
            <w:tcW w:w="1843" w:type="dxa"/>
            <w:vAlign w:val="center"/>
          </w:tcPr>
          <w:p w:rsidR="004E1C5C" w:rsidRPr="00ED4A83" w:rsidRDefault="004E1C5C" w:rsidP="001B1233">
            <w:pPr>
              <w:jc w:val="center"/>
            </w:pPr>
            <w:r w:rsidRPr="00ED4A83">
              <w:rPr>
                <w:lang w:val="id-ID"/>
              </w:rPr>
              <w:t>-</w:t>
            </w:r>
          </w:p>
        </w:tc>
      </w:tr>
      <w:tr w:rsidR="00BB415C" w:rsidRPr="00ED4A83" w:rsidTr="00BB3032">
        <w:trPr>
          <w:trHeight w:val="273"/>
        </w:trPr>
        <w:tc>
          <w:tcPr>
            <w:tcW w:w="7371" w:type="dxa"/>
            <w:gridSpan w:val="3"/>
            <w:shd w:val="clear" w:color="auto" w:fill="F1DBDB"/>
            <w:vAlign w:val="center"/>
          </w:tcPr>
          <w:p w:rsidR="00BB415C" w:rsidRPr="00ED4A83" w:rsidRDefault="003213A3" w:rsidP="00BB3032">
            <w:pPr>
              <w:pStyle w:val="TableParagraph"/>
              <w:spacing w:line="254" w:lineRule="exact"/>
              <w:ind w:left="852" w:right="1060"/>
            </w:pPr>
            <w:r w:rsidRPr="00ED4A83">
              <w:rPr>
                <w:lang w:val="id-ID"/>
              </w:rPr>
              <w:t xml:space="preserve">   </w:t>
            </w:r>
            <w:r w:rsidR="00BB415C" w:rsidRPr="00ED4A83">
              <w:t>Jumlah</w:t>
            </w:r>
          </w:p>
        </w:tc>
        <w:tc>
          <w:tcPr>
            <w:tcW w:w="1275" w:type="dxa"/>
            <w:shd w:val="clear" w:color="auto" w:fill="DBE4F0"/>
            <w:vAlign w:val="center"/>
          </w:tcPr>
          <w:p w:rsidR="00BB415C" w:rsidRPr="00ED4A83" w:rsidRDefault="00BB415C" w:rsidP="00BB3032">
            <w:pPr>
              <w:pStyle w:val="TableParagraph"/>
            </w:pPr>
          </w:p>
        </w:tc>
        <w:tc>
          <w:tcPr>
            <w:tcW w:w="1985" w:type="dxa"/>
            <w:shd w:val="clear" w:color="auto" w:fill="DBE4F0"/>
            <w:vAlign w:val="center"/>
          </w:tcPr>
          <w:p w:rsidR="00BB415C" w:rsidRPr="006B536C" w:rsidRDefault="006B536C" w:rsidP="006B536C">
            <w:pPr>
              <w:pStyle w:val="TableParagraph"/>
              <w:jc w:val="center"/>
              <w:rPr>
                <w:lang w:val="id-ID"/>
              </w:rPr>
            </w:pPr>
            <w:r>
              <w:rPr>
                <w:lang w:val="id-ID"/>
              </w:rPr>
              <w:t>615</w:t>
            </w:r>
          </w:p>
        </w:tc>
        <w:tc>
          <w:tcPr>
            <w:tcW w:w="1701" w:type="dxa"/>
            <w:shd w:val="clear" w:color="auto" w:fill="DBE4F0"/>
            <w:vAlign w:val="center"/>
          </w:tcPr>
          <w:p w:rsidR="00BB415C" w:rsidRPr="006B536C" w:rsidRDefault="006B536C" w:rsidP="006B536C">
            <w:pPr>
              <w:pStyle w:val="TableParagraph"/>
              <w:jc w:val="center"/>
              <w:rPr>
                <w:lang w:val="id-ID"/>
              </w:rPr>
            </w:pPr>
            <w:r>
              <w:rPr>
                <w:lang w:val="id-ID"/>
              </w:rPr>
              <w:t>203</w:t>
            </w:r>
          </w:p>
        </w:tc>
        <w:tc>
          <w:tcPr>
            <w:tcW w:w="1843" w:type="dxa"/>
            <w:shd w:val="clear" w:color="auto" w:fill="DBE4F0"/>
            <w:vAlign w:val="center"/>
          </w:tcPr>
          <w:p w:rsidR="00BB415C" w:rsidRPr="006B536C" w:rsidRDefault="006B536C" w:rsidP="006B536C">
            <w:pPr>
              <w:pStyle w:val="TableParagraph"/>
              <w:jc w:val="center"/>
              <w:rPr>
                <w:lang w:val="id-ID"/>
              </w:rPr>
            </w:pPr>
            <w:r>
              <w:rPr>
                <w:lang w:val="id-ID"/>
              </w:rPr>
              <w:t>20</w:t>
            </w:r>
          </w:p>
        </w:tc>
      </w:tr>
      <w:tr w:rsidR="00BB415C" w:rsidRPr="00ED4A83" w:rsidTr="00BB3032">
        <w:trPr>
          <w:trHeight w:val="272"/>
        </w:trPr>
        <w:tc>
          <w:tcPr>
            <w:tcW w:w="7371" w:type="dxa"/>
            <w:gridSpan w:val="3"/>
            <w:shd w:val="clear" w:color="auto" w:fill="F1DBDB"/>
            <w:vAlign w:val="center"/>
          </w:tcPr>
          <w:p w:rsidR="00BB415C" w:rsidRPr="00ED4A83" w:rsidRDefault="00BB415C" w:rsidP="00BB3032">
            <w:pPr>
              <w:pStyle w:val="TableParagraph"/>
              <w:spacing w:line="253" w:lineRule="exact"/>
              <w:ind w:left="1011" w:right="1060"/>
            </w:pPr>
            <w:r w:rsidRPr="00ED4A83">
              <w:lastRenderedPageBreak/>
              <w:t>Rata-rata</w:t>
            </w:r>
          </w:p>
        </w:tc>
        <w:tc>
          <w:tcPr>
            <w:tcW w:w="1275" w:type="dxa"/>
            <w:shd w:val="clear" w:color="auto" w:fill="DBE4F0"/>
            <w:vAlign w:val="center"/>
          </w:tcPr>
          <w:p w:rsidR="00BB415C" w:rsidRPr="00ED4A83" w:rsidRDefault="00BB415C" w:rsidP="00BB3032">
            <w:pPr>
              <w:pStyle w:val="TableParagraph"/>
            </w:pPr>
          </w:p>
        </w:tc>
        <w:tc>
          <w:tcPr>
            <w:tcW w:w="1985" w:type="dxa"/>
            <w:shd w:val="clear" w:color="auto" w:fill="DBE4F0"/>
            <w:vAlign w:val="center"/>
          </w:tcPr>
          <w:p w:rsidR="00BB415C" w:rsidRPr="00ED4A83" w:rsidRDefault="00BB415C" w:rsidP="00BB3032">
            <w:pPr>
              <w:pStyle w:val="TableParagraph"/>
            </w:pPr>
          </w:p>
        </w:tc>
        <w:tc>
          <w:tcPr>
            <w:tcW w:w="1701" w:type="dxa"/>
            <w:shd w:val="clear" w:color="auto" w:fill="F1DBDB"/>
            <w:vAlign w:val="center"/>
          </w:tcPr>
          <w:p w:rsidR="00BB415C" w:rsidRPr="00ED4A83" w:rsidRDefault="00BB415C" w:rsidP="006B536C">
            <w:pPr>
              <w:pStyle w:val="TableParagraph"/>
              <w:spacing w:line="253" w:lineRule="exact"/>
              <w:ind w:left="10"/>
              <w:jc w:val="center"/>
            </w:pPr>
            <w:r w:rsidRPr="00ED4A83">
              <w:rPr>
                <w:w w:val="99"/>
              </w:rPr>
              <w:t>-</w:t>
            </w:r>
          </w:p>
        </w:tc>
        <w:tc>
          <w:tcPr>
            <w:tcW w:w="1843" w:type="dxa"/>
            <w:shd w:val="clear" w:color="auto" w:fill="F1DBDB"/>
            <w:vAlign w:val="center"/>
          </w:tcPr>
          <w:p w:rsidR="00BB415C" w:rsidRPr="00ED4A83" w:rsidRDefault="00BB415C" w:rsidP="006B536C">
            <w:pPr>
              <w:pStyle w:val="TableParagraph"/>
              <w:spacing w:line="253" w:lineRule="exact"/>
              <w:ind w:left="83"/>
              <w:jc w:val="center"/>
            </w:pPr>
            <w:r w:rsidRPr="00ED4A83">
              <w:rPr>
                <w:w w:val="99"/>
              </w:rPr>
              <w:t>-</w:t>
            </w:r>
          </w:p>
        </w:tc>
      </w:tr>
      <w:tr w:rsidR="00BB415C" w:rsidRPr="00ED4A83" w:rsidTr="00BB3032">
        <w:trPr>
          <w:trHeight w:val="277"/>
        </w:trPr>
        <w:tc>
          <w:tcPr>
            <w:tcW w:w="7371" w:type="dxa"/>
            <w:gridSpan w:val="3"/>
            <w:shd w:val="clear" w:color="auto" w:fill="F1DBDB"/>
            <w:vAlign w:val="center"/>
          </w:tcPr>
          <w:p w:rsidR="00BB415C" w:rsidRPr="00ED4A83" w:rsidRDefault="00BB415C" w:rsidP="00BB3032">
            <w:pPr>
              <w:pStyle w:val="TableParagraph"/>
              <w:spacing w:line="257" w:lineRule="exact"/>
              <w:ind w:left="1004"/>
            </w:pPr>
            <w:r w:rsidRPr="00ED4A83">
              <w:t>Persentase</w:t>
            </w:r>
          </w:p>
        </w:tc>
        <w:tc>
          <w:tcPr>
            <w:tcW w:w="1275" w:type="dxa"/>
            <w:shd w:val="clear" w:color="auto" w:fill="DBE4F0"/>
            <w:vAlign w:val="center"/>
          </w:tcPr>
          <w:p w:rsidR="00BB415C" w:rsidRPr="00ED4A83" w:rsidRDefault="00BB415C" w:rsidP="00BB3032">
            <w:pPr>
              <w:pStyle w:val="TableParagraph"/>
            </w:pPr>
          </w:p>
        </w:tc>
        <w:tc>
          <w:tcPr>
            <w:tcW w:w="1985" w:type="dxa"/>
            <w:shd w:val="clear" w:color="auto" w:fill="DBE4F0"/>
            <w:vAlign w:val="center"/>
          </w:tcPr>
          <w:p w:rsidR="00BB415C" w:rsidRPr="00ED4A83" w:rsidRDefault="00BB415C" w:rsidP="006B536C">
            <w:pPr>
              <w:pStyle w:val="TableParagraph"/>
              <w:jc w:val="center"/>
            </w:pPr>
          </w:p>
        </w:tc>
        <w:tc>
          <w:tcPr>
            <w:tcW w:w="1701" w:type="dxa"/>
            <w:shd w:val="clear" w:color="auto" w:fill="DBE4F0"/>
            <w:vAlign w:val="center"/>
          </w:tcPr>
          <w:p w:rsidR="00BB415C" w:rsidRPr="006B536C" w:rsidRDefault="006B536C" w:rsidP="006B536C">
            <w:pPr>
              <w:pStyle w:val="TableParagraph"/>
              <w:jc w:val="center"/>
              <w:rPr>
                <w:lang w:val="id-ID"/>
              </w:rPr>
            </w:pPr>
            <w:r>
              <w:rPr>
                <w:lang w:val="id-ID"/>
              </w:rPr>
              <w:t>91,03%</w:t>
            </w:r>
          </w:p>
        </w:tc>
        <w:tc>
          <w:tcPr>
            <w:tcW w:w="1843" w:type="dxa"/>
            <w:shd w:val="clear" w:color="auto" w:fill="DBE4F0"/>
            <w:vAlign w:val="center"/>
          </w:tcPr>
          <w:p w:rsidR="00BB415C" w:rsidRPr="006B536C" w:rsidRDefault="006B536C" w:rsidP="006B536C">
            <w:pPr>
              <w:pStyle w:val="TableParagraph"/>
              <w:jc w:val="center"/>
              <w:rPr>
                <w:lang w:val="id-ID"/>
              </w:rPr>
            </w:pPr>
            <w:r>
              <w:rPr>
                <w:lang w:val="id-ID"/>
              </w:rPr>
              <w:t>8,96%</w:t>
            </w:r>
          </w:p>
        </w:tc>
      </w:tr>
    </w:tbl>
    <w:p w:rsidR="008A0647" w:rsidRDefault="008A0647" w:rsidP="008A0647">
      <w:pPr>
        <w:spacing w:line="360" w:lineRule="auto"/>
        <w:ind w:left="567"/>
        <w:jc w:val="both"/>
        <w:rPr>
          <w:sz w:val="26"/>
          <w:szCs w:val="26"/>
          <w:lang w:val="id-ID"/>
        </w:rPr>
      </w:pPr>
    </w:p>
    <w:p w:rsidR="008A0647" w:rsidRPr="008A0647" w:rsidRDefault="00D1719A" w:rsidP="008A0647">
      <w:pPr>
        <w:spacing w:line="360" w:lineRule="auto"/>
        <w:ind w:left="567"/>
        <w:jc w:val="both"/>
        <w:rPr>
          <w:sz w:val="26"/>
          <w:szCs w:val="26"/>
          <w:lang w:val="id-ID"/>
        </w:rPr>
      </w:pPr>
      <w:r>
        <w:rPr>
          <w:sz w:val="26"/>
          <w:szCs w:val="26"/>
          <w:lang w:val="id-ID"/>
        </w:rPr>
        <w:t xml:space="preserve">Tabel </w:t>
      </w:r>
      <w:r>
        <w:rPr>
          <w:sz w:val="26"/>
          <w:szCs w:val="26"/>
        </w:rPr>
        <w:t>7</w:t>
      </w:r>
      <w:r w:rsidR="006E0BF0">
        <w:rPr>
          <w:sz w:val="26"/>
          <w:szCs w:val="26"/>
          <w:lang w:val="id-ID"/>
        </w:rPr>
        <w:t xml:space="preserve">. Terdapat </w:t>
      </w:r>
      <w:r w:rsidR="006E0BF0">
        <w:rPr>
          <w:sz w:val="26"/>
          <w:szCs w:val="26"/>
        </w:rPr>
        <w:t>126</w:t>
      </w:r>
      <w:r w:rsidR="008A0647" w:rsidRPr="008A0647">
        <w:rPr>
          <w:sz w:val="26"/>
          <w:szCs w:val="26"/>
          <w:lang w:val="id-ID"/>
        </w:rPr>
        <w:t xml:space="preserve"> Mahasiswa Baru </w:t>
      </w:r>
      <w:r w:rsidR="008A0647">
        <w:rPr>
          <w:sz w:val="26"/>
          <w:szCs w:val="26"/>
          <w:lang w:val="id-ID"/>
        </w:rPr>
        <w:t xml:space="preserve"> Program Studi Akuntansi </w:t>
      </w:r>
      <w:r w:rsidR="008A0647" w:rsidRPr="008A0647">
        <w:rPr>
          <w:sz w:val="26"/>
          <w:szCs w:val="26"/>
          <w:lang w:val="id-ID"/>
        </w:rPr>
        <w:t xml:space="preserve">  Pelaksanaan Kegiatan “ Pengenalan Character Building” (PCB) Jumlah  Rata- Rata Mahasiswa Baru yang LULUS dalam  mengikuti Pelaksanaan kegiatan “ Pengenalan Character Building </w:t>
      </w:r>
      <w:r w:rsidR="006E0BF0">
        <w:rPr>
          <w:sz w:val="26"/>
          <w:szCs w:val="26"/>
          <w:lang w:val="id-ID"/>
        </w:rPr>
        <w:t>Sebesar</w:t>
      </w:r>
      <w:r w:rsidR="006E0BF0">
        <w:rPr>
          <w:sz w:val="26"/>
          <w:szCs w:val="26"/>
        </w:rPr>
        <w:t xml:space="preserve"> 100</w:t>
      </w:r>
      <w:r w:rsidR="008A0647" w:rsidRPr="008A0647">
        <w:rPr>
          <w:sz w:val="26"/>
          <w:szCs w:val="26"/>
          <w:lang w:val="id-ID"/>
        </w:rPr>
        <w:t>%.</w:t>
      </w:r>
    </w:p>
    <w:p w:rsidR="008A0647" w:rsidRPr="006E0BF0" w:rsidRDefault="008A0647" w:rsidP="008A0647">
      <w:pPr>
        <w:spacing w:line="360" w:lineRule="auto"/>
        <w:ind w:left="567"/>
        <w:jc w:val="both"/>
        <w:rPr>
          <w:sz w:val="26"/>
          <w:szCs w:val="26"/>
        </w:rPr>
      </w:pPr>
    </w:p>
    <w:p w:rsidR="00BB415C" w:rsidRDefault="00BB415C" w:rsidP="008A0647">
      <w:pPr>
        <w:jc w:val="center"/>
        <w:rPr>
          <w:b/>
          <w:lang w:val="id-ID"/>
        </w:rPr>
      </w:pPr>
    </w:p>
    <w:p w:rsidR="008A0647" w:rsidRDefault="008A0647" w:rsidP="008A0647">
      <w:pPr>
        <w:jc w:val="center"/>
        <w:rPr>
          <w:b/>
          <w:lang w:val="id-ID"/>
        </w:rPr>
      </w:pPr>
    </w:p>
    <w:p w:rsidR="008A0647" w:rsidRDefault="008A0647" w:rsidP="008A0647">
      <w:pPr>
        <w:jc w:val="center"/>
        <w:rPr>
          <w:b/>
          <w:lang w:val="id-ID"/>
        </w:rPr>
      </w:pPr>
    </w:p>
    <w:p w:rsidR="008A0647" w:rsidRDefault="008A0647" w:rsidP="008A0647">
      <w:pPr>
        <w:jc w:val="center"/>
        <w:rPr>
          <w:b/>
          <w:lang w:val="id-ID"/>
        </w:rPr>
      </w:pPr>
    </w:p>
    <w:p w:rsidR="008A0647" w:rsidRDefault="008A0647" w:rsidP="008A0647">
      <w:pPr>
        <w:jc w:val="center"/>
        <w:rPr>
          <w:b/>
          <w:lang w:val="id-ID"/>
        </w:rPr>
      </w:pPr>
    </w:p>
    <w:p w:rsidR="008A0647" w:rsidRDefault="008A0647" w:rsidP="008A0647">
      <w:pPr>
        <w:jc w:val="center"/>
        <w:rPr>
          <w:b/>
          <w:lang w:val="id-ID"/>
        </w:rPr>
      </w:pPr>
    </w:p>
    <w:p w:rsidR="008A0647" w:rsidRDefault="008A0647" w:rsidP="008A0647">
      <w:pPr>
        <w:jc w:val="center"/>
        <w:rPr>
          <w:b/>
          <w:lang w:val="id-ID"/>
        </w:rPr>
      </w:pPr>
    </w:p>
    <w:p w:rsidR="008A0647" w:rsidRDefault="008A0647" w:rsidP="008A0647">
      <w:pPr>
        <w:jc w:val="center"/>
        <w:rPr>
          <w:b/>
          <w:lang w:val="id-ID"/>
        </w:rPr>
      </w:pPr>
    </w:p>
    <w:p w:rsidR="008A0647" w:rsidRDefault="008A0647" w:rsidP="008A0647">
      <w:pPr>
        <w:jc w:val="center"/>
        <w:rPr>
          <w:b/>
          <w:lang w:val="id-ID"/>
        </w:rPr>
      </w:pPr>
    </w:p>
    <w:p w:rsidR="008A0647" w:rsidRDefault="008A0647" w:rsidP="008A0647">
      <w:pPr>
        <w:jc w:val="center"/>
        <w:rPr>
          <w:b/>
          <w:lang w:val="id-ID"/>
        </w:rPr>
      </w:pPr>
    </w:p>
    <w:p w:rsidR="008A0647" w:rsidRDefault="008A0647" w:rsidP="008A0647">
      <w:pPr>
        <w:jc w:val="center"/>
        <w:rPr>
          <w:b/>
          <w:lang w:val="id-ID"/>
        </w:rPr>
      </w:pPr>
    </w:p>
    <w:p w:rsidR="008A0647" w:rsidRDefault="008A0647" w:rsidP="008A0647">
      <w:pPr>
        <w:jc w:val="center"/>
        <w:rPr>
          <w:b/>
          <w:lang w:val="id-ID"/>
        </w:rPr>
      </w:pPr>
    </w:p>
    <w:p w:rsidR="008A0647" w:rsidRDefault="008A0647" w:rsidP="008A0647">
      <w:pPr>
        <w:jc w:val="center"/>
        <w:rPr>
          <w:b/>
          <w:lang w:val="id-ID"/>
        </w:rPr>
      </w:pPr>
    </w:p>
    <w:p w:rsidR="008A0647" w:rsidRDefault="008A0647" w:rsidP="008A0647">
      <w:pPr>
        <w:jc w:val="center"/>
        <w:rPr>
          <w:b/>
          <w:lang w:val="id-ID"/>
        </w:rPr>
      </w:pPr>
    </w:p>
    <w:p w:rsidR="008A0647" w:rsidRDefault="008A0647" w:rsidP="008A0647">
      <w:pPr>
        <w:jc w:val="center"/>
        <w:rPr>
          <w:b/>
          <w:lang w:val="id-ID"/>
        </w:rPr>
      </w:pPr>
    </w:p>
    <w:p w:rsidR="008A0647" w:rsidRDefault="008A0647" w:rsidP="008A0647">
      <w:pPr>
        <w:jc w:val="center"/>
        <w:rPr>
          <w:b/>
          <w:lang w:val="id-ID"/>
        </w:rPr>
      </w:pPr>
    </w:p>
    <w:p w:rsidR="008A0647" w:rsidRDefault="008A0647" w:rsidP="008A0647">
      <w:pPr>
        <w:jc w:val="center"/>
        <w:rPr>
          <w:b/>
          <w:lang w:val="id-ID"/>
        </w:rPr>
      </w:pPr>
    </w:p>
    <w:p w:rsidR="008A0647" w:rsidRDefault="008A0647" w:rsidP="008A0647">
      <w:pPr>
        <w:jc w:val="center"/>
        <w:rPr>
          <w:b/>
          <w:lang w:val="id-ID"/>
        </w:rPr>
      </w:pPr>
    </w:p>
    <w:p w:rsidR="008A0647" w:rsidRDefault="008A0647" w:rsidP="008A0647">
      <w:pPr>
        <w:jc w:val="center"/>
        <w:rPr>
          <w:b/>
          <w:lang w:val="id-ID"/>
        </w:rPr>
      </w:pPr>
    </w:p>
    <w:p w:rsidR="008A0647" w:rsidRDefault="008A0647" w:rsidP="008A0647">
      <w:pPr>
        <w:jc w:val="center"/>
        <w:rPr>
          <w:b/>
          <w:lang w:val="id-ID"/>
        </w:rPr>
      </w:pPr>
    </w:p>
    <w:p w:rsidR="008A0647" w:rsidRDefault="008A0647" w:rsidP="008A0647">
      <w:pPr>
        <w:jc w:val="center"/>
        <w:rPr>
          <w:b/>
          <w:lang w:val="id-ID"/>
        </w:rPr>
      </w:pPr>
    </w:p>
    <w:p w:rsidR="008A0647" w:rsidRDefault="008A0647" w:rsidP="008A0647">
      <w:pPr>
        <w:jc w:val="center"/>
        <w:rPr>
          <w:b/>
          <w:lang w:val="id-ID"/>
        </w:rPr>
      </w:pPr>
    </w:p>
    <w:p w:rsidR="008A0647" w:rsidRDefault="008A0647" w:rsidP="008A0647">
      <w:pPr>
        <w:jc w:val="center"/>
        <w:rPr>
          <w:b/>
          <w:lang w:val="id-ID"/>
        </w:rPr>
      </w:pPr>
    </w:p>
    <w:p w:rsidR="008A0647" w:rsidRDefault="008A0647" w:rsidP="008A0647">
      <w:pPr>
        <w:jc w:val="center"/>
        <w:rPr>
          <w:b/>
          <w:lang w:val="id-ID"/>
        </w:rPr>
      </w:pPr>
    </w:p>
    <w:p w:rsidR="008A0647" w:rsidRDefault="008A0647" w:rsidP="008A0647">
      <w:pPr>
        <w:jc w:val="center"/>
        <w:rPr>
          <w:b/>
          <w:lang w:val="id-ID"/>
        </w:rPr>
      </w:pPr>
    </w:p>
    <w:p w:rsidR="008A0647" w:rsidRDefault="008A0647" w:rsidP="008A0647">
      <w:pPr>
        <w:jc w:val="center"/>
        <w:rPr>
          <w:b/>
          <w:lang w:val="id-ID"/>
        </w:rPr>
      </w:pPr>
    </w:p>
    <w:p w:rsidR="008A0647" w:rsidRDefault="008A0647" w:rsidP="008A0647">
      <w:pPr>
        <w:jc w:val="center"/>
        <w:rPr>
          <w:b/>
          <w:lang w:val="id-ID"/>
        </w:rPr>
      </w:pPr>
    </w:p>
    <w:p w:rsidR="008A0647" w:rsidRDefault="008A0647" w:rsidP="008A0647">
      <w:pPr>
        <w:jc w:val="center"/>
        <w:rPr>
          <w:b/>
          <w:lang w:val="id-ID"/>
        </w:rPr>
      </w:pPr>
    </w:p>
    <w:p w:rsidR="008A0647" w:rsidRPr="008A0647" w:rsidRDefault="008A0647" w:rsidP="00A96C2E">
      <w:pPr>
        <w:rPr>
          <w:b/>
          <w:lang w:val="id-ID"/>
        </w:rPr>
      </w:pPr>
    </w:p>
    <w:p w:rsidR="00BB415C" w:rsidRPr="00F43013" w:rsidRDefault="001E51D4" w:rsidP="001E51D4">
      <w:pPr>
        <w:pStyle w:val="BodyText"/>
        <w:spacing w:before="181"/>
        <w:rPr>
          <w:sz w:val="22"/>
          <w:szCs w:val="22"/>
          <w:lang w:val="id-ID"/>
        </w:rPr>
      </w:pPr>
      <w:r>
        <w:rPr>
          <w:sz w:val="22"/>
          <w:szCs w:val="22"/>
          <w:lang w:val="id-ID"/>
        </w:rPr>
        <w:t xml:space="preserve">                                                                 </w:t>
      </w:r>
      <w:r w:rsidR="00A96C2E">
        <w:rPr>
          <w:sz w:val="22"/>
          <w:szCs w:val="22"/>
          <w:lang w:val="id-ID"/>
        </w:rPr>
        <w:t xml:space="preserve">                            </w:t>
      </w:r>
      <w:r>
        <w:rPr>
          <w:sz w:val="22"/>
          <w:szCs w:val="22"/>
          <w:lang w:val="id-ID"/>
        </w:rPr>
        <w:t xml:space="preserve"> </w:t>
      </w:r>
      <w:r w:rsidR="004861DA">
        <w:rPr>
          <w:sz w:val="22"/>
          <w:szCs w:val="22"/>
        </w:rPr>
        <w:t xml:space="preserve">Tabel </w:t>
      </w:r>
      <w:r w:rsidR="00D1719A">
        <w:rPr>
          <w:sz w:val="22"/>
          <w:szCs w:val="22"/>
        </w:rPr>
        <w:t>8A</w:t>
      </w:r>
      <w:r w:rsidR="00BB415C" w:rsidRPr="00F43013">
        <w:rPr>
          <w:sz w:val="22"/>
          <w:szCs w:val="22"/>
        </w:rPr>
        <w:t>. Monev Portofolio KPT-SNPT</w:t>
      </w:r>
    </w:p>
    <w:p w:rsidR="00BB415C" w:rsidRPr="00F43013" w:rsidRDefault="001E51D4" w:rsidP="001E51D4">
      <w:pPr>
        <w:spacing w:before="8" w:after="1"/>
        <w:jc w:val="center"/>
        <w:rPr>
          <w:b/>
          <w:lang w:val="id-ID"/>
        </w:rPr>
      </w:pPr>
      <w:r>
        <w:rPr>
          <w:b/>
          <w:lang w:val="id-ID"/>
        </w:rPr>
        <w:t>Kelas Reguler</w:t>
      </w:r>
    </w:p>
    <w:tbl>
      <w:tblPr>
        <w:tblW w:w="14176" w:type="dxa"/>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51"/>
        <w:gridCol w:w="2024"/>
        <w:gridCol w:w="2796"/>
        <w:gridCol w:w="2268"/>
        <w:gridCol w:w="2409"/>
        <w:gridCol w:w="1985"/>
        <w:gridCol w:w="1843"/>
      </w:tblGrid>
      <w:tr w:rsidR="00BB415C" w:rsidTr="0002591C">
        <w:trPr>
          <w:trHeight w:val="829"/>
        </w:trPr>
        <w:tc>
          <w:tcPr>
            <w:tcW w:w="851" w:type="dxa"/>
            <w:vMerge w:val="restart"/>
            <w:shd w:val="clear" w:color="auto" w:fill="DAEDF3"/>
            <w:vAlign w:val="center"/>
          </w:tcPr>
          <w:p w:rsidR="00BB415C" w:rsidRDefault="00BB415C" w:rsidP="00F43013">
            <w:pPr>
              <w:pStyle w:val="TableParagraph"/>
              <w:jc w:val="center"/>
              <w:rPr>
                <w:b/>
                <w:sz w:val="26"/>
              </w:rPr>
            </w:pPr>
          </w:p>
          <w:p w:rsidR="00BB415C" w:rsidRDefault="00BB415C" w:rsidP="00F43013">
            <w:pPr>
              <w:pStyle w:val="TableParagraph"/>
              <w:jc w:val="center"/>
              <w:rPr>
                <w:b/>
                <w:sz w:val="25"/>
              </w:rPr>
            </w:pPr>
          </w:p>
          <w:p w:rsidR="00BB415C" w:rsidRDefault="00BB415C" w:rsidP="00F43013">
            <w:pPr>
              <w:pStyle w:val="TableParagraph"/>
              <w:ind w:left="108"/>
              <w:jc w:val="center"/>
              <w:rPr>
                <w:sz w:val="24"/>
              </w:rPr>
            </w:pPr>
            <w:r>
              <w:rPr>
                <w:sz w:val="24"/>
              </w:rPr>
              <w:t>No.</w:t>
            </w:r>
          </w:p>
        </w:tc>
        <w:tc>
          <w:tcPr>
            <w:tcW w:w="2024" w:type="dxa"/>
            <w:vMerge w:val="restart"/>
            <w:shd w:val="clear" w:color="auto" w:fill="DAEDF3"/>
            <w:vAlign w:val="center"/>
          </w:tcPr>
          <w:p w:rsidR="00BB415C" w:rsidRPr="00F43013" w:rsidRDefault="00BB415C" w:rsidP="00F43013">
            <w:pPr>
              <w:pStyle w:val="TableParagraph"/>
              <w:jc w:val="center"/>
              <w:rPr>
                <w:b/>
              </w:rPr>
            </w:pPr>
          </w:p>
          <w:p w:rsidR="00BB415C" w:rsidRPr="00F43013" w:rsidRDefault="00BB415C" w:rsidP="00F43013">
            <w:pPr>
              <w:pStyle w:val="TableParagraph"/>
              <w:spacing w:before="152" w:line="242" w:lineRule="auto"/>
              <w:ind w:left="212" w:right="75" w:firstLine="348"/>
              <w:jc w:val="center"/>
            </w:pPr>
            <w:r w:rsidRPr="00F43013">
              <w:t>Kode Mata Kuliah</w:t>
            </w:r>
          </w:p>
        </w:tc>
        <w:tc>
          <w:tcPr>
            <w:tcW w:w="2796" w:type="dxa"/>
            <w:vMerge w:val="restart"/>
            <w:shd w:val="clear" w:color="auto" w:fill="DAEDF3"/>
            <w:vAlign w:val="center"/>
          </w:tcPr>
          <w:p w:rsidR="00BB415C" w:rsidRPr="00F43013" w:rsidRDefault="00BB415C" w:rsidP="00F43013">
            <w:pPr>
              <w:pStyle w:val="TableParagraph"/>
              <w:jc w:val="center"/>
              <w:rPr>
                <w:b/>
              </w:rPr>
            </w:pPr>
          </w:p>
          <w:p w:rsidR="00BB415C" w:rsidRPr="00F43013" w:rsidRDefault="00BB415C" w:rsidP="00F43013">
            <w:pPr>
              <w:pStyle w:val="TableParagraph"/>
              <w:spacing w:before="152"/>
              <w:ind w:left="259" w:right="132" w:firstLine="32"/>
              <w:jc w:val="center"/>
            </w:pPr>
            <w:r w:rsidRPr="00F43013">
              <w:t>Mata Kuliah</w:t>
            </w:r>
          </w:p>
        </w:tc>
        <w:tc>
          <w:tcPr>
            <w:tcW w:w="2268" w:type="dxa"/>
            <w:vMerge w:val="restart"/>
            <w:shd w:val="clear" w:color="auto" w:fill="DAEDF3"/>
            <w:vAlign w:val="center"/>
          </w:tcPr>
          <w:p w:rsidR="00BB415C" w:rsidRPr="00F43013" w:rsidRDefault="00BB415C" w:rsidP="00F43013">
            <w:pPr>
              <w:pStyle w:val="TableParagraph"/>
              <w:spacing w:before="175"/>
              <w:ind w:left="259" w:right="132" w:firstLine="156"/>
              <w:jc w:val="center"/>
            </w:pPr>
            <w:r w:rsidRPr="00F43013">
              <w:t>Dosen Pengampu</w:t>
            </w:r>
          </w:p>
          <w:p w:rsidR="00BB415C" w:rsidRPr="00F43013" w:rsidRDefault="00BB415C" w:rsidP="00F43013">
            <w:pPr>
              <w:pStyle w:val="TableParagraph"/>
              <w:ind w:left="179" w:right="52" w:firstLine="248"/>
              <w:jc w:val="center"/>
            </w:pPr>
            <w:r w:rsidRPr="00F43013">
              <w:t>/Dosen Koordinator</w:t>
            </w:r>
          </w:p>
        </w:tc>
        <w:tc>
          <w:tcPr>
            <w:tcW w:w="2409" w:type="dxa"/>
            <w:vMerge w:val="restart"/>
            <w:shd w:val="clear" w:color="auto" w:fill="DAEDF3"/>
            <w:vAlign w:val="center"/>
          </w:tcPr>
          <w:p w:rsidR="00BB415C" w:rsidRPr="00F43013" w:rsidRDefault="00BB415C" w:rsidP="00F43013">
            <w:pPr>
              <w:pStyle w:val="TableParagraph"/>
              <w:spacing w:before="39"/>
              <w:ind w:left="192" w:right="71" w:hanging="2"/>
              <w:jc w:val="center"/>
            </w:pPr>
            <w:r w:rsidRPr="00F43013">
              <w:rPr>
                <w:spacing w:val="-3"/>
              </w:rPr>
              <w:t>Persentase Kesesuaian RPS</w:t>
            </w:r>
            <w:r w:rsidRPr="00F43013">
              <w:rPr>
                <w:spacing w:val="-16"/>
              </w:rPr>
              <w:t xml:space="preserve"> </w:t>
            </w:r>
            <w:r w:rsidRPr="00F43013">
              <w:t xml:space="preserve">dengan </w:t>
            </w:r>
            <w:r w:rsidRPr="00F43013">
              <w:rPr>
                <w:spacing w:val="-3"/>
              </w:rPr>
              <w:t xml:space="preserve">Portofolio </w:t>
            </w:r>
            <w:r w:rsidRPr="00F43013">
              <w:rPr>
                <w:spacing w:val="-4"/>
              </w:rPr>
              <w:t>(%)</w:t>
            </w:r>
          </w:p>
        </w:tc>
        <w:tc>
          <w:tcPr>
            <w:tcW w:w="3828" w:type="dxa"/>
            <w:gridSpan w:val="2"/>
            <w:shd w:val="clear" w:color="auto" w:fill="DAEDF3"/>
            <w:vAlign w:val="center"/>
          </w:tcPr>
          <w:p w:rsidR="00BB415C" w:rsidRPr="00F43013" w:rsidRDefault="00BB415C" w:rsidP="00F43013">
            <w:pPr>
              <w:pStyle w:val="TableParagraph"/>
              <w:spacing w:line="271" w:lineRule="exact"/>
              <w:ind w:left="348" w:firstLine="112"/>
              <w:jc w:val="center"/>
            </w:pPr>
            <w:r w:rsidRPr="00F43013">
              <w:t>Ketersediaan</w:t>
            </w:r>
          </w:p>
          <w:p w:rsidR="00BB415C" w:rsidRPr="00F43013" w:rsidRDefault="00BB415C" w:rsidP="00F43013">
            <w:pPr>
              <w:pStyle w:val="TableParagraph"/>
              <w:spacing w:before="10" w:line="272" w:lineRule="exact"/>
              <w:ind w:left="311" w:right="191"/>
              <w:jc w:val="center"/>
            </w:pPr>
            <w:r w:rsidRPr="00F43013">
              <w:t>RPS di Aplikasi Akademik</w:t>
            </w:r>
          </w:p>
        </w:tc>
      </w:tr>
      <w:tr w:rsidR="00BB415C" w:rsidTr="0002591C">
        <w:trPr>
          <w:trHeight w:val="621"/>
        </w:trPr>
        <w:tc>
          <w:tcPr>
            <w:tcW w:w="851" w:type="dxa"/>
            <w:vMerge/>
            <w:tcBorders>
              <w:top w:val="nil"/>
            </w:tcBorders>
            <w:shd w:val="clear" w:color="auto" w:fill="DAEDF3"/>
            <w:vAlign w:val="center"/>
          </w:tcPr>
          <w:p w:rsidR="00BB415C" w:rsidRDefault="00BB415C" w:rsidP="00F43013">
            <w:pPr>
              <w:jc w:val="center"/>
              <w:rPr>
                <w:sz w:val="2"/>
                <w:szCs w:val="2"/>
              </w:rPr>
            </w:pPr>
          </w:p>
        </w:tc>
        <w:tc>
          <w:tcPr>
            <w:tcW w:w="2024" w:type="dxa"/>
            <w:vMerge/>
            <w:tcBorders>
              <w:top w:val="nil"/>
            </w:tcBorders>
            <w:shd w:val="clear" w:color="auto" w:fill="DAEDF3"/>
            <w:vAlign w:val="center"/>
          </w:tcPr>
          <w:p w:rsidR="00BB415C" w:rsidRPr="00F43013" w:rsidRDefault="00BB415C" w:rsidP="00F43013">
            <w:pPr>
              <w:jc w:val="center"/>
            </w:pPr>
          </w:p>
        </w:tc>
        <w:tc>
          <w:tcPr>
            <w:tcW w:w="2796" w:type="dxa"/>
            <w:vMerge/>
            <w:tcBorders>
              <w:top w:val="nil"/>
            </w:tcBorders>
            <w:shd w:val="clear" w:color="auto" w:fill="DAEDF3"/>
            <w:vAlign w:val="center"/>
          </w:tcPr>
          <w:p w:rsidR="00BB415C" w:rsidRPr="00F43013" w:rsidRDefault="00BB415C" w:rsidP="00F43013">
            <w:pPr>
              <w:jc w:val="center"/>
            </w:pPr>
          </w:p>
        </w:tc>
        <w:tc>
          <w:tcPr>
            <w:tcW w:w="2268" w:type="dxa"/>
            <w:vMerge/>
            <w:tcBorders>
              <w:top w:val="nil"/>
            </w:tcBorders>
            <w:shd w:val="clear" w:color="auto" w:fill="DAEDF3"/>
            <w:vAlign w:val="center"/>
          </w:tcPr>
          <w:p w:rsidR="00BB415C" w:rsidRPr="00F43013" w:rsidRDefault="00BB415C" w:rsidP="00F43013">
            <w:pPr>
              <w:jc w:val="center"/>
            </w:pPr>
          </w:p>
        </w:tc>
        <w:tc>
          <w:tcPr>
            <w:tcW w:w="2409" w:type="dxa"/>
            <w:vMerge/>
            <w:tcBorders>
              <w:top w:val="nil"/>
            </w:tcBorders>
            <w:shd w:val="clear" w:color="auto" w:fill="DAEDF3"/>
            <w:vAlign w:val="center"/>
          </w:tcPr>
          <w:p w:rsidR="00BB415C" w:rsidRPr="00F43013" w:rsidRDefault="00BB415C" w:rsidP="00F43013">
            <w:pPr>
              <w:jc w:val="center"/>
            </w:pPr>
          </w:p>
        </w:tc>
        <w:tc>
          <w:tcPr>
            <w:tcW w:w="1985" w:type="dxa"/>
            <w:shd w:val="clear" w:color="auto" w:fill="FAD3B4"/>
            <w:vAlign w:val="center"/>
          </w:tcPr>
          <w:p w:rsidR="00BB415C" w:rsidRPr="00F43013" w:rsidRDefault="00BB415C" w:rsidP="00F43013">
            <w:pPr>
              <w:pStyle w:val="TableParagraph"/>
              <w:spacing w:before="166"/>
              <w:ind w:left="260"/>
              <w:jc w:val="center"/>
            </w:pPr>
            <w:r w:rsidRPr="00F43013">
              <w:t>Ada</w:t>
            </w:r>
          </w:p>
        </w:tc>
        <w:tc>
          <w:tcPr>
            <w:tcW w:w="1843" w:type="dxa"/>
            <w:shd w:val="clear" w:color="auto" w:fill="FAD3B4"/>
            <w:vAlign w:val="center"/>
          </w:tcPr>
          <w:p w:rsidR="00BB415C" w:rsidRPr="00F43013" w:rsidRDefault="00BB415C" w:rsidP="00F43013">
            <w:pPr>
              <w:pStyle w:val="TableParagraph"/>
              <w:spacing w:before="166"/>
              <w:ind w:left="181"/>
              <w:jc w:val="center"/>
            </w:pPr>
            <w:r w:rsidRPr="00F43013">
              <w:t>Tidak Ada</w:t>
            </w:r>
          </w:p>
        </w:tc>
      </w:tr>
      <w:tr w:rsidR="008975B9" w:rsidRPr="00F43013" w:rsidTr="008975B9">
        <w:trPr>
          <w:trHeight w:val="268"/>
        </w:trPr>
        <w:tc>
          <w:tcPr>
            <w:tcW w:w="851" w:type="dxa"/>
          </w:tcPr>
          <w:p w:rsidR="008975B9" w:rsidRPr="00F43013" w:rsidRDefault="008975B9" w:rsidP="000B73E6">
            <w:pPr>
              <w:pStyle w:val="TableParagraph"/>
              <w:spacing w:line="249" w:lineRule="exact"/>
              <w:ind w:left="116"/>
              <w:jc w:val="center"/>
            </w:pPr>
            <w:r w:rsidRPr="00F43013">
              <w:t>1</w:t>
            </w:r>
          </w:p>
        </w:tc>
        <w:tc>
          <w:tcPr>
            <w:tcW w:w="2024" w:type="dxa"/>
            <w:vAlign w:val="center"/>
          </w:tcPr>
          <w:p w:rsidR="008975B9" w:rsidRDefault="008975B9" w:rsidP="008975B9">
            <w:pPr>
              <w:jc w:val="center"/>
              <w:rPr>
                <w:rFonts w:ascii="Calibri" w:hAnsi="Calibri" w:cs="Calibri"/>
                <w:color w:val="000000"/>
              </w:rPr>
            </w:pPr>
            <w:r>
              <w:rPr>
                <w:rFonts w:ascii="Calibri" w:hAnsi="Calibri" w:cs="Calibri"/>
                <w:color w:val="000000"/>
              </w:rPr>
              <w:t>1705020406</w:t>
            </w:r>
          </w:p>
        </w:tc>
        <w:tc>
          <w:tcPr>
            <w:tcW w:w="2796" w:type="dxa"/>
            <w:vAlign w:val="center"/>
          </w:tcPr>
          <w:p w:rsidR="008975B9" w:rsidRDefault="008975B9">
            <w:pPr>
              <w:rPr>
                <w:rFonts w:ascii="Calibri" w:hAnsi="Calibri" w:cs="Calibri"/>
                <w:color w:val="000000"/>
              </w:rPr>
            </w:pPr>
            <w:r>
              <w:rPr>
                <w:rFonts w:ascii="Calibri" w:hAnsi="Calibri" w:cs="Calibri"/>
                <w:color w:val="000000"/>
              </w:rPr>
              <w:t>Akuntansi Biaya</w:t>
            </w:r>
          </w:p>
        </w:tc>
        <w:tc>
          <w:tcPr>
            <w:tcW w:w="2268" w:type="dxa"/>
            <w:vAlign w:val="center"/>
          </w:tcPr>
          <w:p w:rsidR="008975B9" w:rsidRDefault="008975B9">
            <w:pPr>
              <w:rPr>
                <w:rFonts w:ascii="Calibri" w:hAnsi="Calibri" w:cs="Calibri"/>
                <w:color w:val="000000"/>
              </w:rPr>
            </w:pPr>
            <w:r>
              <w:rPr>
                <w:rFonts w:ascii="Calibri" w:hAnsi="Calibri" w:cs="Calibri"/>
                <w:color w:val="000000"/>
              </w:rPr>
              <w:t>I Made Adnyana</w:t>
            </w:r>
          </w:p>
        </w:tc>
        <w:tc>
          <w:tcPr>
            <w:tcW w:w="2409" w:type="dxa"/>
          </w:tcPr>
          <w:p w:rsidR="008975B9" w:rsidRPr="00F43013" w:rsidRDefault="00C4353F" w:rsidP="006E286F">
            <w:pPr>
              <w:pStyle w:val="TableParagraph"/>
              <w:jc w:val="center"/>
            </w:pPr>
            <w:r>
              <w:t>95</w:t>
            </w:r>
            <w:r w:rsidR="008975B9">
              <w:t>%</w:t>
            </w:r>
          </w:p>
        </w:tc>
        <w:tc>
          <w:tcPr>
            <w:tcW w:w="1985" w:type="dxa"/>
            <w:vAlign w:val="center"/>
          </w:tcPr>
          <w:p w:rsidR="008975B9" w:rsidRPr="00F43013" w:rsidRDefault="008975B9" w:rsidP="003A5AF5">
            <w:pPr>
              <w:pStyle w:val="TableParagraph"/>
              <w:jc w:val="center"/>
            </w:pPr>
            <w:r>
              <w:t>√</w:t>
            </w:r>
          </w:p>
        </w:tc>
        <w:tc>
          <w:tcPr>
            <w:tcW w:w="1843" w:type="dxa"/>
            <w:vAlign w:val="center"/>
          </w:tcPr>
          <w:p w:rsidR="008975B9" w:rsidRPr="00F43013" w:rsidRDefault="008975B9" w:rsidP="003A5AF5">
            <w:pPr>
              <w:pStyle w:val="TableParagraph"/>
              <w:jc w:val="center"/>
            </w:pPr>
            <w:r>
              <w:t>-</w:t>
            </w:r>
          </w:p>
        </w:tc>
      </w:tr>
      <w:tr w:rsidR="008975B9" w:rsidRPr="00F43013" w:rsidTr="008975B9">
        <w:trPr>
          <w:trHeight w:val="273"/>
        </w:trPr>
        <w:tc>
          <w:tcPr>
            <w:tcW w:w="851" w:type="dxa"/>
          </w:tcPr>
          <w:p w:rsidR="008975B9" w:rsidRPr="00F43013" w:rsidRDefault="008975B9" w:rsidP="000B73E6">
            <w:pPr>
              <w:pStyle w:val="TableParagraph"/>
              <w:spacing w:line="253" w:lineRule="exact"/>
              <w:ind w:left="116"/>
              <w:jc w:val="center"/>
            </w:pPr>
            <w:r w:rsidRPr="00F43013">
              <w:t>2</w:t>
            </w:r>
          </w:p>
        </w:tc>
        <w:tc>
          <w:tcPr>
            <w:tcW w:w="2024" w:type="dxa"/>
            <w:vAlign w:val="center"/>
          </w:tcPr>
          <w:p w:rsidR="008975B9" w:rsidRDefault="008975B9" w:rsidP="008975B9">
            <w:pPr>
              <w:jc w:val="center"/>
              <w:rPr>
                <w:rFonts w:ascii="Calibri" w:hAnsi="Calibri" w:cs="Calibri"/>
                <w:color w:val="000000"/>
              </w:rPr>
            </w:pPr>
            <w:r>
              <w:rPr>
                <w:rFonts w:ascii="Calibri" w:hAnsi="Calibri" w:cs="Calibri"/>
                <w:color w:val="000000"/>
              </w:rPr>
              <w:t>1705020401</w:t>
            </w:r>
          </w:p>
        </w:tc>
        <w:tc>
          <w:tcPr>
            <w:tcW w:w="2796" w:type="dxa"/>
            <w:vAlign w:val="center"/>
          </w:tcPr>
          <w:p w:rsidR="008975B9" w:rsidRDefault="008975B9">
            <w:pPr>
              <w:rPr>
                <w:rFonts w:ascii="Calibri" w:hAnsi="Calibri" w:cs="Calibri"/>
                <w:color w:val="000000"/>
              </w:rPr>
            </w:pPr>
            <w:r>
              <w:rPr>
                <w:rFonts w:ascii="Calibri" w:hAnsi="Calibri" w:cs="Calibri"/>
                <w:color w:val="000000"/>
              </w:rPr>
              <w:t>Akuntansi Keuangan I</w:t>
            </w:r>
          </w:p>
        </w:tc>
        <w:tc>
          <w:tcPr>
            <w:tcW w:w="2268" w:type="dxa"/>
            <w:vAlign w:val="center"/>
          </w:tcPr>
          <w:p w:rsidR="008975B9" w:rsidRDefault="008975B9">
            <w:pPr>
              <w:rPr>
                <w:rFonts w:ascii="Calibri" w:hAnsi="Calibri" w:cs="Calibri"/>
                <w:color w:val="000000"/>
              </w:rPr>
            </w:pPr>
            <w:r>
              <w:rPr>
                <w:rFonts w:ascii="Calibri" w:hAnsi="Calibri" w:cs="Calibri"/>
                <w:color w:val="000000"/>
              </w:rPr>
              <w:t>Arni Karina</w:t>
            </w:r>
          </w:p>
        </w:tc>
        <w:tc>
          <w:tcPr>
            <w:tcW w:w="2409" w:type="dxa"/>
          </w:tcPr>
          <w:p w:rsidR="008975B9" w:rsidRPr="00F43013" w:rsidRDefault="00C4353F" w:rsidP="00FE2533">
            <w:pPr>
              <w:pStyle w:val="TableParagraph"/>
              <w:jc w:val="center"/>
            </w:pPr>
            <w:r>
              <w:t>90</w:t>
            </w:r>
            <w:r w:rsidR="008975B9">
              <w:t>%</w:t>
            </w:r>
          </w:p>
        </w:tc>
        <w:tc>
          <w:tcPr>
            <w:tcW w:w="1985" w:type="dxa"/>
            <w:vAlign w:val="center"/>
          </w:tcPr>
          <w:p w:rsidR="008975B9" w:rsidRPr="00F43013" w:rsidRDefault="008975B9" w:rsidP="003A5AF5">
            <w:pPr>
              <w:pStyle w:val="TableParagraph"/>
              <w:jc w:val="center"/>
            </w:pPr>
            <w:r>
              <w:t>√</w:t>
            </w:r>
          </w:p>
        </w:tc>
        <w:tc>
          <w:tcPr>
            <w:tcW w:w="1843" w:type="dxa"/>
            <w:vAlign w:val="center"/>
          </w:tcPr>
          <w:p w:rsidR="008975B9" w:rsidRPr="00F43013" w:rsidRDefault="008975B9" w:rsidP="003A5AF5">
            <w:pPr>
              <w:pStyle w:val="TableParagraph"/>
              <w:jc w:val="center"/>
            </w:pPr>
            <w:r>
              <w:t>-</w:t>
            </w:r>
          </w:p>
        </w:tc>
      </w:tr>
      <w:tr w:rsidR="008975B9" w:rsidRPr="00F43013" w:rsidTr="008975B9">
        <w:trPr>
          <w:trHeight w:val="273"/>
        </w:trPr>
        <w:tc>
          <w:tcPr>
            <w:tcW w:w="851" w:type="dxa"/>
          </w:tcPr>
          <w:p w:rsidR="008975B9" w:rsidRPr="00F43013" w:rsidRDefault="008975B9" w:rsidP="000B73E6">
            <w:pPr>
              <w:pStyle w:val="TableParagraph"/>
              <w:spacing w:line="254" w:lineRule="exact"/>
              <w:ind w:left="116"/>
              <w:jc w:val="center"/>
            </w:pPr>
            <w:r w:rsidRPr="00F43013">
              <w:t>3</w:t>
            </w:r>
          </w:p>
        </w:tc>
        <w:tc>
          <w:tcPr>
            <w:tcW w:w="2024" w:type="dxa"/>
            <w:vAlign w:val="center"/>
          </w:tcPr>
          <w:p w:rsidR="008975B9" w:rsidRDefault="008975B9" w:rsidP="008975B9">
            <w:pPr>
              <w:jc w:val="center"/>
              <w:rPr>
                <w:rFonts w:ascii="Calibri" w:hAnsi="Calibri" w:cs="Calibri"/>
                <w:color w:val="000000"/>
              </w:rPr>
            </w:pPr>
            <w:r>
              <w:rPr>
                <w:rFonts w:ascii="Calibri" w:hAnsi="Calibri" w:cs="Calibri"/>
                <w:color w:val="000000"/>
              </w:rPr>
              <w:t>1705020403</w:t>
            </w:r>
          </w:p>
        </w:tc>
        <w:tc>
          <w:tcPr>
            <w:tcW w:w="2796" w:type="dxa"/>
            <w:vAlign w:val="center"/>
          </w:tcPr>
          <w:p w:rsidR="008975B9" w:rsidRDefault="008975B9">
            <w:pPr>
              <w:rPr>
                <w:rFonts w:ascii="Calibri" w:hAnsi="Calibri" w:cs="Calibri"/>
                <w:color w:val="000000"/>
              </w:rPr>
            </w:pPr>
            <w:r>
              <w:rPr>
                <w:rFonts w:ascii="Calibri" w:hAnsi="Calibri" w:cs="Calibri"/>
                <w:color w:val="000000"/>
              </w:rPr>
              <w:t>Akuntansi Keuangan Lanjutan I</w:t>
            </w:r>
          </w:p>
        </w:tc>
        <w:tc>
          <w:tcPr>
            <w:tcW w:w="2268" w:type="dxa"/>
            <w:vAlign w:val="center"/>
          </w:tcPr>
          <w:p w:rsidR="008975B9" w:rsidRDefault="008975B9">
            <w:pPr>
              <w:rPr>
                <w:rFonts w:ascii="Calibri" w:hAnsi="Calibri" w:cs="Calibri"/>
                <w:color w:val="000000"/>
              </w:rPr>
            </w:pPr>
            <w:r>
              <w:rPr>
                <w:rFonts w:ascii="Calibri" w:hAnsi="Calibri" w:cs="Calibri"/>
                <w:color w:val="000000"/>
              </w:rPr>
              <w:t>Molina</w:t>
            </w:r>
          </w:p>
        </w:tc>
        <w:tc>
          <w:tcPr>
            <w:tcW w:w="2409" w:type="dxa"/>
            <w:vAlign w:val="center"/>
          </w:tcPr>
          <w:p w:rsidR="008975B9" w:rsidRPr="00F43013" w:rsidRDefault="00C4353F" w:rsidP="00FE2533">
            <w:pPr>
              <w:pStyle w:val="TableParagraph"/>
              <w:jc w:val="center"/>
            </w:pPr>
            <w:r>
              <w:t>90</w:t>
            </w:r>
            <w:r w:rsidR="008975B9">
              <w:t>%</w:t>
            </w:r>
          </w:p>
        </w:tc>
        <w:tc>
          <w:tcPr>
            <w:tcW w:w="1985" w:type="dxa"/>
            <w:vAlign w:val="center"/>
          </w:tcPr>
          <w:p w:rsidR="008975B9" w:rsidRPr="00F43013" w:rsidRDefault="008975B9" w:rsidP="003A5AF5">
            <w:pPr>
              <w:pStyle w:val="TableParagraph"/>
              <w:jc w:val="center"/>
            </w:pPr>
            <w:r>
              <w:t>√</w:t>
            </w:r>
          </w:p>
        </w:tc>
        <w:tc>
          <w:tcPr>
            <w:tcW w:w="1843" w:type="dxa"/>
            <w:vAlign w:val="center"/>
          </w:tcPr>
          <w:p w:rsidR="008975B9" w:rsidRPr="00F43013" w:rsidRDefault="008975B9" w:rsidP="003A5AF5">
            <w:pPr>
              <w:pStyle w:val="TableParagraph"/>
              <w:jc w:val="center"/>
            </w:pPr>
            <w:r>
              <w:t>-</w:t>
            </w:r>
          </w:p>
        </w:tc>
      </w:tr>
      <w:tr w:rsidR="008975B9" w:rsidRPr="00F43013" w:rsidTr="008975B9">
        <w:trPr>
          <w:trHeight w:val="272"/>
        </w:trPr>
        <w:tc>
          <w:tcPr>
            <w:tcW w:w="851" w:type="dxa"/>
          </w:tcPr>
          <w:p w:rsidR="008975B9" w:rsidRPr="00F43013" w:rsidRDefault="008975B9" w:rsidP="000B73E6">
            <w:pPr>
              <w:pStyle w:val="TableParagraph"/>
              <w:spacing w:line="253" w:lineRule="exact"/>
              <w:ind w:left="116"/>
              <w:jc w:val="center"/>
            </w:pPr>
            <w:r w:rsidRPr="00F43013">
              <w:t>4</w:t>
            </w:r>
          </w:p>
        </w:tc>
        <w:tc>
          <w:tcPr>
            <w:tcW w:w="2024" w:type="dxa"/>
            <w:vAlign w:val="center"/>
          </w:tcPr>
          <w:p w:rsidR="008975B9" w:rsidRDefault="008975B9" w:rsidP="008975B9">
            <w:pPr>
              <w:jc w:val="center"/>
              <w:rPr>
                <w:rFonts w:ascii="Calibri" w:hAnsi="Calibri" w:cs="Calibri"/>
                <w:color w:val="000000"/>
              </w:rPr>
            </w:pPr>
            <w:r>
              <w:rPr>
                <w:rFonts w:ascii="Calibri" w:hAnsi="Calibri" w:cs="Calibri"/>
                <w:color w:val="000000"/>
              </w:rPr>
              <w:t>1705020408</w:t>
            </w:r>
          </w:p>
        </w:tc>
        <w:tc>
          <w:tcPr>
            <w:tcW w:w="2796" w:type="dxa"/>
            <w:vAlign w:val="center"/>
          </w:tcPr>
          <w:p w:rsidR="008975B9" w:rsidRDefault="008975B9">
            <w:pPr>
              <w:rPr>
                <w:rFonts w:ascii="Calibri" w:hAnsi="Calibri" w:cs="Calibri"/>
                <w:color w:val="000000"/>
              </w:rPr>
            </w:pPr>
            <w:r>
              <w:rPr>
                <w:rFonts w:ascii="Calibri" w:hAnsi="Calibri" w:cs="Calibri"/>
                <w:color w:val="000000"/>
              </w:rPr>
              <w:t>Akuntansi Sektor Publik</w:t>
            </w:r>
          </w:p>
        </w:tc>
        <w:tc>
          <w:tcPr>
            <w:tcW w:w="2268" w:type="dxa"/>
            <w:vAlign w:val="center"/>
          </w:tcPr>
          <w:p w:rsidR="008975B9" w:rsidRDefault="008975B9">
            <w:pPr>
              <w:rPr>
                <w:rFonts w:ascii="Calibri" w:hAnsi="Calibri" w:cs="Calibri"/>
                <w:color w:val="000000"/>
              </w:rPr>
            </w:pPr>
            <w:r>
              <w:rPr>
                <w:rFonts w:ascii="Calibri" w:hAnsi="Calibri" w:cs="Calibri"/>
                <w:color w:val="000000"/>
              </w:rPr>
              <w:t>Arni Karina</w:t>
            </w:r>
          </w:p>
        </w:tc>
        <w:tc>
          <w:tcPr>
            <w:tcW w:w="2409" w:type="dxa"/>
            <w:vAlign w:val="center"/>
          </w:tcPr>
          <w:p w:rsidR="008975B9" w:rsidRPr="00F43013" w:rsidRDefault="00C4353F" w:rsidP="00FE2533">
            <w:pPr>
              <w:pStyle w:val="TableParagraph"/>
              <w:jc w:val="center"/>
            </w:pPr>
            <w:r>
              <w:t>95</w:t>
            </w:r>
            <w:r w:rsidR="008975B9">
              <w:t>%</w:t>
            </w:r>
          </w:p>
        </w:tc>
        <w:tc>
          <w:tcPr>
            <w:tcW w:w="1985" w:type="dxa"/>
            <w:vAlign w:val="center"/>
          </w:tcPr>
          <w:p w:rsidR="008975B9" w:rsidRPr="00F43013" w:rsidRDefault="008975B9" w:rsidP="003A5AF5">
            <w:pPr>
              <w:pStyle w:val="TableParagraph"/>
              <w:jc w:val="center"/>
            </w:pPr>
            <w:r>
              <w:t>√</w:t>
            </w:r>
          </w:p>
        </w:tc>
        <w:tc>
          <w:tcPr>
            <w:tcW w:w="1843" w:type="dxa"/>
            <w:vAlign w:val="center"/>
          </w:tcPr>
          <w:p w:rsidR="008975B9" w:rsidRPr="00F43013" w:rsidRDefault="008975B9" w:rsidP="003A5AF5">
            <w:pPr>
              <w:pStyle w:val="TableParagraph"/>
              <w:jc w:val="center"/>
            </w:pPr>
            <w:r>
              <w:t>-</w:t>
            </w:r>
          </w:p>
        </w:tc>
      </w:tr>
      <w:tr w:rsidR="008975B9" w:rsidRPr="00F43013" w:rsidTr="008975B9">
        <w:trPr>
          <w:trHeight w:val="272"/>
        </w:trPr>
        <w:tc>
          <w:tcPr>
            <w:tcW w:w="851" w:type="dxa"/>
          </w:tcPr>
          <w:p w:rsidR="008975B9" w:rsidRPr="00F43013" w:rsidRDefault="008975B9" w:rsidP="000B73E6">
            <w:pPr>
              <w:pStyle w:val="TableParagraph"/>
              <w:spacing w:line="253" w:lineRule="exact"/>
              <w:ind w:left="116"/>
              <w:jc w:val="center"/>
            </w:pPr>
            <w:r w:rsidRPr="00F43013">
              <w:t>5</w:t>
            </w:r>
          </w:p>
        </w:tc>
        <w:tc>
          <w:tcPr>
            <w:tcW w:w="2024" w:type="dxa"/>
            <w:vAlign w:val="center"/>
          </w:tcPr>
          <w:p w:rsidR="008975B9" w:rsidRDefault="008975B9" w:rsidP="008975B9">
            <w:pPr>
              <w:jc w:val="center"/>
              <w:rPr>
                <w:rFonts w:ascii="Calibri" w:hAnsi="Calibri" w:cs="Calibri"/>
                <w:color w:val="000000"/>
              </w:rPr>
            </w:pPr>
            <w:r>
              <w:rPr>
                <w:rFonts w:ascii="Calibri" w:hAnsi="Calibri" w:cs="Calibri"/>
                <w:color w:val="000000"/>
              </w:rPr>
              <w:t>1705020603</w:t>
            </w:r>
          </w:p>
        </w:tc>
        <w:tc>
          <w:tcPr>
            <w:tcW w:w="2796" w:type="dxa"/>
            <w:vAlign w:val="center"/>
          </w:tcPr>
          <w:p w:rsidR="008975B9" w:rsidRDefault="008975B9">
            <w:pPr>
              <w:rPr>
                <w:rFonts w:ascii="Calibri" w:hAnsi="Calibri" w:cs="Calibri"/>
                <w:color w:val="000000"/>
              </w:rPr>
            </w:pPr>
            <w:r>
              <w:rPr>
                <w:rFonts w:ascii="Calibri" w:hAnsi="Calibri" w:cs="Calibri"/>
                <w:color w:val="000000"/>
              </w:rPr>
              <w:t>Akuntansi Syariah ****</w:t>
            </w:r>
          </w:p>
        </w:tc>
        <w:tc>
          <w:tcPr>
            <w:tcW w:w="2268" w:type="dxa"/>
            <w:vAlign w:val="center"/>
          </w:tcPr>
          <w:p w:rsidR="008975B9" w:rsidRDefault="008975B9">
            <w:pPr>
              <w:rPr>
                <w:rFonts w:ascii="Calibri" w:hAnsi="Calibri" w:cs="Calibri"/>
                <w:color w:val="000000"/>
              </w:rPr>
            </w:pPr>
            <w:r>
              <w:rPr>
                <w:rFonts w:ascii="Calibri" w:hAnsi="Calibri" w:cs="Calibri"/>
                <w:color w:val="000000"/>
              </w:rPr>
              <w:t>Zumratul Meini</w:t>
            </w:r>
          </w:p>
        </w:tc>
        <w:tc>
          <w:tcPr>
            <w:tcW w:w="2409" w:type="dxa"/>
            <w:vAlign w:val="center"/>
          </w:tcPr>
          <w:p w:rsidR="008975B9" w:rsidRPr="00F43013" w:rsidRDefault="00C4353F" w:rsidP="00FE2533">
            <w:pPr>
              <w:pStyle w:val="TableParagraph"/>
              <w:jc w:val="center"/>
            </w:pPr>
            <w:r>
              <w:t>9</w:t>
            </w:r>
            <w:r w:rsidR="008975B9">
              <w:t>0%</w:t>
            </w:r>
          </w:p>
        </w:tc>
        <w:tc>
          <w:tcPr>
            <w:tcW w:w="1985" w:type="dxa"/>
            <w:vAlign w:val="center"/>
          </w:tcPr>
          <w:p w:rsidR="008975B9" w:rsidRPr="00F43013" w:rsidRDefault="008975B9" w:rsidP="003A5AF5">
            <w:pPr>
              <w:pStyle w:val="TableParagraph"/>
              <w:jc w:val="center"/>
            </w:pPr>
            <w:r>
              <w:t>√</w:t>
            </w:r>
          </w:p>
        </w:tc>
        <w:tc>
          <w:tcPr>
            <w:tcW w:w="1843" w:type="dxa"/>
            <w:vAlign w:val="center"/>
          </w:tcPr>
          <w:p w:rsidR="008975B9" w:rsidRPr="00F43013" w:rsidRDefault="008975B9" w:rsidP="003A5AF5">
            <w:pPr>
              <w:pStyle w:val="TableParagraph"/>
              <w:jc w:val="center"/>
            </w:pPr>
            <w:r>
              <w:t>-</w:t>
            </w:r>
          </w:p>
        </w:tc>
      </w:tr>
      <w:tr w:rsidR="008975B9" w:rsidRPr="00F43013" w:rsidTr="008975B9">
        <w:trPr>
          <w:trHeight w:val="269"/>
        </w:trPr>
        <w:tc>
          <w:tcPr>
            <w:tcW w:w="851" w:type="dxa"/>
          </w:tcPr>
          <w:p w:rsidR="008975B9" w:rsidRPr="00F43013" w:rsidRDefault="008975B9" w:rsidP="000B73E6">
            <w:pPr>
              <w:pStyle w:val="TableParagraph"/>
              <w:spacing w:line="249" w:lineRule="exact"/>
              <w:ind w:left="115"/>
              <w:jc w:val="center"/>
              <w:rPr>
                <w:lang w:val="id-ID"/>
              </w:rPr>
            </w:pPr>
            <w:r w:rsidRPr="00F43013">
              <w:rPr>
                <w:lang w:val="id-ID"/>
              </w:rPr>
              <w:t>6</w:t>
            </w:r>
          </w:p>
        </w:tc>
        <w:tc>
          <w:tcPr>
            <w:tcW w:w="2024" w:type="dxa"/>
            <w:vAlign w:val="center"/>
          </w:tcPr>
          <w:p w:rsidR="008975B9" w:rsidRDefault="008975B9" w:rsidP="008975B9">
            <w:pPr>
              <w:jc w:val="center"/>
              <w:rPr>
                <w:rFonts w:ascii="Calibri" w:hAnsi="Calibri" w:cs="Calibri"/>
                <w:color w:val="000000"/>
              </w:rPr>
            </w:pPr>
            <w:r>
              <w:rPr>
                <w:rFonts w:ascii="Calibri" w:hAnsi="Calibri" w:cs="Calibri"/>
                <w:color w:val="000000"/>
              </w:rPr>
              <w:t>1705020606</w:t>
            </w:r>
          </w:p>
        </w:tc>
        <w:tc>
          <w:tcPr>
            <w:tcW w:w="2796" w:type="dxa"/>
            <w:vAlign w:val="center"/>
          </w:tcPr>
          <w:p w:rsidR="008975B9" w:rsidRDefault="008975B9">
            <w:pPr>
              <w:rPr>
                <w:rFonts w:ascii="Calibri" w:hAnsi="Calibri" w:cs="Calibri"/>
                <w:color w:val="000000"/>
              </w:rPr>
            </w:pPr>
            <w:r>
              <w:rPr>
                <w:rFonts w:ascii="Calibri" w:hAnsi="Calibri" w:cs="Calibri"/>
                <w:color w:val="000000"/>
              </w:rPr>
              <w:t>Analisis Laporan Keuangan ***</w:t>
            </w:r>
          </w:p>
        </w:tc>
        <w:tc>
          <w:tcPr>
            <w:tcW w:w="2268" w:type="dxa"/>
            <w:vAlign w:val="center"/>
          </w:tcPr>
          <w:p w:rsidR="008975B9" w:rsidRDefault="008975B9">
            <w:pPr>
              <w:rPr>
                <w:rFonts w:ascii="Calibri" w:hAnsi="Calibri" w:cs="Calibri"/>
                <w:color w:val="000000"/>
              </w:rPr>
            </w:pPr>
            <w:r>
              <w:rPr>
                <w:rFonts w:ascii="Calibri" w:hAnsi="Calibri" w:cs="Calibri"/>
                <w:color w:val="000000"/>
              </w:rPr>
              <w:t>Khairul Saleh L. Tobing</w:t>
            </w:r>
          </w:p>
        </w:tc>
        <w:tc>
          <w:tcPr>
            <w:tcW w:w="2409" w:type="dxa"/>
            <w:vAlign w:val="center"/>
          </w:tcPr>
          <w:p w:rsidR="008975B9" w:rsidRPr="00F43013" w:rsidRDefault="00C4353F" w:rsidP="00FE2533">
            <w:pPr>
              <w:pStyle w:val="TableParagraph"/>
              <w:jc w:val="center"/>
            </w:pPr>
            <w:r>
              <w:t>8</w:t>
            </w:r>
            <w:r w:rsidR="008975B9">
              <w:t>0%</w:t>
            </w:r>
          </w:p>
        </w:tc>
        <w:tc>
          <w:tcPr>
            <w:tcW w:w="1985" w:type="dxa"/>
            <w:vAlign w:val="center"/>
          </w:tcPr>
          <w:p w:rsidR="008975B9" w:rsidRPr="00F43013" w:rsidRDefault="008975B9" w:rsidP="003A5AF5">
            <w:pPr>
              <w:pStyle w:val="TableParagraph"/>
              <w:jc w:val="center"/>
            </w:pPr>
            <w:r>
              <w:t>√</w:t>
            </w:r>
          </w:p>
        </w:tc>
        <w:tc>
          <w:tcPr>
            <w:tcW w:w="1843" w:type="dxa"/>
            <w:vAlign w:val="center"/>
          </w:tcPr>
          <w:p w:rsidR="008975B9" w:rsidRPr="00F43013" w:rsidRDefault="008975B9" w:rsidP="003A5AF5">
            <w:pPr>
              <w:pStyle w:val="TableParagraph"/>
              <w:jc w:val="center"/>
            </w:pPr>
            <w:r>
              <w:t>-</w:t>
            </w:r>
          </w:p>
        </w:tc>
      </w:tr>
      <w:tr w:rsidR="008975B9" w:rsidRPr="00F43013" w:rsidTr="008975B9">
        <w:trPr>
          <w:trHeight w:val="269"/>
        </w:trPr>
        <w:tc>
          <w:tcPr>
            <w:tcW w:w="851" w:type="dxa"/>
          </w:tcPr>
          <w:p w:rsidR="008975B9" w:rsidRPr="00F43013" w:rsidRDefault="008975B9" w:rsidP="000B73E6">
            <w:pPr>
              <w:pStyle w:val="TableParagraph"/>
              <w:spacing w:line="249" w:lineRule="exact"/>
              <w:ind w:left="115"/>
              <w:jc w:val="center"/>
              <w:rPr>
                <w:lang w:val="id-ID"/>
              </w:rPr>
            </w:pPr>
            <w:r>
              <w:rPr>
                <w:lang w:val="id-ID"/>
              </w:rPr>
              <w:t>7</w:t>
            </w:r>
          </w:p>
        </w:tc>
        <w:tc>
          <w:tcPr>
            <w:tcW w:w="2024" w:type="dxa"/>
            <w:vAlign w:val="center"/>
          </w:tcPr>
          <w:p w:rsidR="008975B9" w:rsidRDefault="008975B9" w:rsidP="008975B9">
            <w:pPr>
              <w:jc w:val="center"/>
              <w:rPr>
                <w:rFonts w:ascii="Calibri" w:hAnsi="Calibri" w:cs="Calibri"/>
                <w:color w:val="000000"/>
              </w:rPr>
            </w:pPr>
            <w:r>
              <w:rPr>
                <w:rFonts w:ascii="Calibri" w:hAnsi="Calibri" w:cs="Calibri"/>
                <w:color w:val="000000"/>
              </w:rPr>
              <w:t>1705020502</w:t>
            </w:r>
          </w:p>
        </w:tc>
        <w:tc>
          <w:tcPr>
            <w:tcW w:w="2796" w:type="dxa"/>
            <w:vAlign w:val="center"/>
          </w:tcPr>
          <w:p w:rsidR="008975B9" w:rsidRDefault="008975B9">
            <w:pPr>
              <w:rPr>
                <w:rFonts w:ascii="Calibri" w:hAnsi="Calibri" w:cs="Calibri"/>
                <w:color w:val="000000"/>
              </w:rPr>
            </w:pPr>
            <w:r>
              <w:rPr>
                <w:rFonts w:ascii="Calibri" w:hAnsi="Calibri" w:cs="Calibri"/>
                <w:color w:val="000000"/>
              </w:rPr>
              <w:t>Analisis Sekuritas dan Portofolio</w:t>
            </w:r>
          </w:p>
        </w:tc>
        <w:tc>
          <w:tcPr>
            <w:tcW w:w="2268" w:type="dxa"/>
            <w:vAlign w:val="center"/>
          </w:tcPr>
          <w:p w:rsidR="008975B9" w:rsidRDefault="00D957D8">
            <w:pPr>
              <w:rPr>
                <w:rFonts w:ascii="Calibri" w:hAnsi="Calibri" w:cs="Calibri"/>
                <w:color w:val="000000"/>
              </w:rPr>
            </w:pPr>
            <w:r>
              <w:rPr>
                <w:rFonts w:ascii="Calibri" w:hAnsi="Calibri" w:cs="Calibri"/>
                <w:color w:val="000000"/>
              </w:rPr>
              <w:t>Hasanudin</w:t>
            </w:r>
          </w:p>
        </w:tc>
        <w:tc>
          <w:tcPr>
            <w:tcW w:w="2409" w:type="dxa"/>
            <w:vAlign w:val="center"/>
          </w:tcPr>
          <w:p w:rsidR="008975B9" w:rsidRPr="00F43013" w:rsidRDefault="00C4353F" w:rsidP="00FE2533">
            <w:pPr>
              <w:pStyle w:val="TableParagraph"/>
              <w:jc w:val="center"/>
            </w:pPr>
            <w:r>
              <w:t>0</w:t>
            </w:r>
            <w:r w:rsidR="008975B9">
              <w:t>%</w:t>
            </w:r>
          </w:p>
        </w:tc>
        <w:tc>
          <w:tcPr>
            <w:tcW w:w="1985" w:type="dxa"/>
            <w:vAlign w:val="center"/>
          </w:tcPr>
          <w:p w:rsidR="008975B9" w:rsidRPr="00F43013" w:rsidRDefault="00D957D8" w:rsidP="003A5AF5">
            <w:pPr>
              <w:pStyle w:val="TableParagraph"/>
              <w:jc w:val="center"/>
            </w:pPr>
            <w:r>
              <w:t>-</w:t>
            </w:r>
          </w:p>
        </w:tc>
        <w:tc>
          <w:tcPr>
            <w:tcW w:w="1843" w:type="dxa"/>
            <w:vAlign w:val="center"/>
          </w:tcPr>
          <w:p w:rsidR="008975B9" w:rsidRPr="00F43013" w:rsidRDefault="00D957D8" w:rsidP="003A5AF5">
            <w:pPr>
              <w:pStyle w:val="TableParagraph"/>
              <w:jc w:val="center"/>
            </w:pPr>
            <w:r>
              <w:t>√</w:t>
            </w:r>
          </w:p>
        </w:tc>
      </w:tr>
      <w:tr w:rsidR="008975B9" w:rsidRPr="00F43013" w:rsidTr="008975B9">
        <w:trPr>
          <w:trHeight w:val="269"/>
        </w:trPr>
        <w:tc>
          <w:tcPr>
            <w:tcW w:w="851" w:type="dxa"/>
          </w:tcPr>
          <w:p w:rsidR="008975B9" w:rsidRDefault="008975B9" w:rsidP="000B73E6">
            <w:pPr>
              <w:pStyle w:val="TableParagraph"/>
              <w:spacing w:line="249" w:lineRule="exact"/>
              <w:ind w:left="115"/>
              <w:jc w:val="center"/>
              <w:rPr>
                <w:lang w:val="id-ID"/>
              </w:rPr>
            </w:pPr>
            <w:r>
              <w:rPr>
                <w:lang w:val="id-ID"/>
              </w:rPr>
              <w:t>8</w:t>
            </w:r>
          </w:p>
        </w:tc>
        <w:tc>
          <w:tcPr>
            <w:tcW w:w="2024" w:type="dxa"/>
            <w:vAlign w:val="center"/>
          </w:tcPr>
          <w:p w:rsidR="008975B9" w:rsidRDefault="008975B9" w:rsidP="008975B9">
            <w:pPr>
              <w:jc w:val="center"/>
              <w:rPr>
                <w:rFonts w:ascii="Calibri" w:hAnsi="Calibri" w:cs="Calibri"/>
                <w:color w:val="000000"/>
              </w:rPr>
            </w:pPr>
            <w:r>
              <w:rPr>
                <w:rFonts w:ascii="Calibri" w:hAnsi="Calibri" w:cs="Calibri"/>
                <w:color w:val="000000"/>
              </w:rPr>
              <w:t>1705010405</w:t>
            </w:r>
          </w:p>
        </w:tc>
        <w:tc>
          <w:tcPr>
            <w:tcW w:w="2796" w:type="dxa"/>
            <w:vAlign w:val="center"/>
          </w:tcPr>
          <w:p w:rsidR="008975B9" w:rsidRDefault="008975B9">
            <w:pPr>
              <w:rPr>
                <w:rFonts w:ascii="Calibri" w:hAnsi="Calibri" w:cs="Calibri"/>
                <w:color w:val="000000"/>
              </w:rPr>
            </w:pPr>
            <w:r>
              <w:rPr>
                <w:rFonts w:ascii="Calibri" w:hAnsi="Calibri" w:cs="Calibri"/>
                <w:color w:val="000000"/>
              </w:rPr>
              <w:t>Aplikasi Komputer Statistik</w:t>
            </w:r>
          </w:p>
        </w:tc>
        <w:tc>
          <w:tcPr>
            <w:tcW w:w="2268" w:type="dxa"/>
            <w:vAlign w:val="center"/>
          </w:tcPr>
          <w:p w:rsidR="008975B9" w:rsidRDefault="008975B9">
            <w:pPr>
              <w:rPr>
                <w:rFonts w:ascii="Calibri" w:hAnsi="Calibri" w:cs="Calibri"/>
                <w:color w:val="000000"/>
              </w:rPr>
            </w:pPr>
            <w:r>
              <w:rPr>
                <w:rFonts w:ascii="Calibri" w:hAnsi="Calibri" w:cs="Calibri"/>
                <w:color w:val="000000"/>
              </w:rPr>
              <w:t>Rahayu Lestari</w:t>
            </w:r>
          </w:p>
        </w:tc>
        <w:tc>
          <w:tcPr>
            <w:tcW w:w="2409" w:type="dxa"/>
            <w:vAlign w:val="center"/>
          </w:tcPr>
          <w:p w:rsidR="008975B9" w:rsidRPr="00F43013" w:rsidRDefault="00C4353F" w:rsidP="00FE2533">
            <w:pPr>
              <w:pStyle w:val="TableParagraph"/>
              <w:jc w:val="center"/>
            </w:pPr>
            <w:r>
              <w:t>95</w:t>
            </w:r>
            <w:r w:rsidR="008975B9">
              <w:t>%</w:t>
            </w:r>
          </w:p>
        </w:tc>
        <w:tc>
          <w:tcPr>
            <w:tcW w:w="1985" w:type="dxa"/>
            <w:vAlign w:val="center"/>
          </w:tcPr>
          <w:p w:rsidR="008975B9" w:rsidRPr="00F43013" w:rsidRDefault="008975B9" w:rsidP="003A5AF5">
            <w:pPr>
              <w:pStyle w:val="TableParagraph"/>
              <w:jc w:val="center"/>
            </w:pPr>
            <w:r>
              <w:t>√</w:t>
            </w:r>
          </w:p>
        </w:tc>
        <w:tc>
          <w:tcPr>
            <w:tcW w:w="1843" w:type="dxa"/>
            <w:vAlign w:val="center"/>
          </w:tcPr>
          <w:p w:rsidR="008975B9" w:rsidRPr="00F43013" w:rsidRDefault="008975B9" w:rsidP="003A5AF5">
            <w:pPr>
              <w:pStyle w:val="TableParagraph"/>
              <w:jc w:val="center"/>
            </w:pPr>
            <w:r>
              <w:t>-</w:t>
            </w:r>
          </w:p>
        </w:tc>
      </w:tr>
      <w:tr w:rsidR="008975B9" w:rsidRPr="00F43013" w:rsidTr="008975B9">
        <w:trPr>
          <w:trHeight w:val="269"/>
        </w:trPr>
        <w:tc>
          <w:tcPr>
            <w:tcW w:w="851" w:type="dxa"/>
          </w:tcPr>
          <w:p w:rsidR="008975B9" w:rsidRDefault="008975B9" w:rsidP="000B73E6">
            <w:pPr>
              <w:pStyle w:val="TableParagraph"/>
              <w:spacing w:line="249" w:lineRule="exact"/>
              <w:ind w:left="115"/>
              <w:jc w:val="center"/>
              <w:rPr>
                <w:lang w:val="id-ID"/>
              </w:rPr>
            </w:pPr>
            <w:r>
              <w:rPr>
                <w:lang w:val="id-ID"/>
              </w:rPr>
              <w:t>9</w:t>
            </w:r>
          </w:p>
        </w:tc>
        <w:tc>
          <w:tcPr>
            <w:tcW w:w="2024" w:type="dxa"/>
            <w:vAlign w:val="center"/>
          </w:tcPr>
          <w:p w:rsidR="008975B9" w:rsidRDefault="008975B9" w:rsidP="008975B9">
            <w:pPr>
              <w:jc w:val="center"/>
              <w:rPr>
                <w:rFonts w:ascii="Calibri" w:hAnsi="Calibri" w:cs="Calibri"/>
                <w:color w:val="000000"/>
              </w:rPr>
            </w:pPr>
            <w:r>
              <w:rPr>
                <w:rFonts w:ascii="Calibri" w:hAnsi="Calibri" w:cs="Calibri"/>
                <w:color w:val="000000"/>
              </w:rPr>
              <w:t>1705020613</w:t>
            </w:r>
          </w:p>
        </w:tc>
        <w:tc>
          <w:tcPr>
            <w:tcW w:w="2796" w:type="dxa"/>
            <w:vAlign w:val="center"/>
          </w:tcPr>
          <w:p w:rsidR="008975B9" w:rsidRDefault="008975B9">
            <w:pPr>
              <w:rPr>
                <w:rFonts w:ascii="Calibri" w:hAnsi="Calibri" w:cs="Calibri"/>
                <w:color w:val="000000"/>
              </w:rPr>
            </w:pPr>
            <w:r>
              <w:rPr>
                <w:rFonts w:ascii="Calibri" w:hAnsi="Calibri" w:cs="Calibri"/>
                <w:color w:val="000000"/>
              </w:rPr>
              <w:t>Audit Akuntansi Sektor Publik ***</w:t>
            </w:r>
          </w:p>
        </w:tc>
        <w:tc>
          <w:tcPr>
            <w:tcW w:w="2268" w:type="dxa"/>
            <w:vAlign w:val="center"/>
          </w:tcPr>
          <w:p w:rsidR="008975B9" w:rsidRDefault="008975B9">
            <w:pPr>
              <w:rPr>
                <w:rFonts w:ascii="Calibri" w:hAnsi="Calibri" w:cs="Calibri"/>
                <w:color w:val="000000"/>
              </w:rPr>
            </w:pPr>
            <w:r>
              <w:rPr>
                <w:rFonts w:ascii="Calibri" w:hAnsi="Calibri" w:cs="Calibri"/>
                <w:color w:val="000000"/>
              </w:rPr>
              <w:t>Wiwik Pratiwi</w:t>
            </w:r>
          </w:p>
        </w:tc>
        <w:tc>
          <w:tcPr>
            <w:tcW w:w="2409" w:type="dxa"/>
            <w:vAlign w:val="center"/>
          </w:tcPr>
          <w:p w:rsidR="008975B9" w:rsidRPr="00F43013" w:rsidRDefault="00C4353F" w:rsidP="00FE2533">
            <w:pPr>
              <w:pStyle w:val="TableParagraph"/>
              <w:jc w:val="center"/>
            </w:pPr>
            <w:r>
              <w:t>0</w:t>
            </w:r>
            <w:r w:rsidR="008975B9">
              <w:t>%</w:t>
            </w:r>
          </w:p>
        </w:tc>
        <w:tc>
          <w:tcPr>
            <w:tcW w:w="1985" w:type="dxa"/>
            <w:vAlign w:val="center"/>
          </w:tcPr>
          <w:p w:rsidR="008975B9" w:rsidRPr="00F43013" w:rsidRDefault="00D957D8" w:rsidP="003A5AF5">
            <w:pPr>
              <w:pStyle w:val="TableParagraph"/>
              <w:jc w:val="center"/>
            </w:pPr>
            <w:r>
              <w:t>-</w:t>
            </w:r>
          </w:p>
        </w:tc>
        <w:tc>
          <w:tcPr>
            <w:tcW w:w="1843" w:type="dxa"/>
            <w:vAlign w:val="center"/>
          </w:tcPr>
          <w:p w:rsidR="008975B9" w:rsidRPr="00F43013" w:rsidRDefault="00D957D8" w:rsidP="003A5AF5">
            <w:pPr>
              <w:pStyle w:val="TableParagraph"/>
              <w:jc w:val="center"/>
            </w:pPr>
            <w:r>
              <w:t>√</w:t>
            </w:r>
          </w:p>
        </w:tc>
      </w:tr>
      <w:tr w:rsidR="008975B9" w:rsidRPr="00F43013" w:rsidTr="008975B9">
        <w:trPr>
          <w:trHeight w:val="269"/>
        </w:trPr>
        <w:tc>
          <w:tcPr>
            <w:tcW w:w="851" w:type="dxa"/>
          </w:tcPr>
          <w:p w:rsidR="008975B9" w:rsidRDefault="008975B9" w:rsidP="000B73E6">
            <w:pPr>
              <w:pStyle w:val="TableParagraph"/>
              <w:spacing w:line="249" w:lineRule="exact"/>
              <w:ind w:left="115"/>
              <w:jc w:val="center"/>
              <w:rPr>
                <w:lang w:val="id-ID"/>
              </w:rPr>
            </w:pPr>
            <w:r>
              <w:rPr>
                <w:lang w:val="id-ID"/>
              </w:rPr>
              <w:t>10</w:t>
            </w:r>
          </w:p>
        </w:tc>
        <w:tc>
          <w:tcPr>
            <w:tcW w:w="2024" w:type="dxa"/>
            <w:vAlign w:val="center"/>
          </w:tcPr>
          <w:p w:rsidR="008975B9" w:rsidRDefault="008975B9" w:rsidP="008975B9">
            <w:pPr>
              <w:jc w:val="center"/>
              <w:rPr>
                <w:rFonts w:ascii="Calibri" w:hAnsi="Calibri" w:cs="Calibri"/>
                <w:color w:val="000000"/>
              </w:rPr>
            </w:pPr>
            <w:r>
              <w:rPr>
                <w:rFonts w:ascii="Calibri" w:hAnsi="Calibri" w:cs="Calibri"/>
                <w:color w:val="000000"/>
              </w:rPr>
              <w:t>1705020409</w:t>
            </w:r>
          </w:p>
        </w:tc>
        <w:tc>
          <w:tcPr>
            <w:tcW w:w="2796" w:type="dxa"/>
            <w:vAlign w:val="center"/>
          </w:tcPr>
          <w:p w:rsidR="008975B9" w:rsidRDefault="008975B9">
            <w:pPr>
              <w:rPr>
                <w:rFonts w:ascii="Calibri" w:hAnsi="Calibri" w:cs="Calibri"/>
                <w:color w:val="000000"/>
              </w:rPr>
            </w:pPr>
            <w:r>
              <w:rPr>
                <w:rFonts w:ascii="Calibri" w:hAnsi="Calibri" w:cs="Calibri"/>
                <w:color w:val="000000"/>
              </w:rPr>
              <w:t>Auditing I</w:t>
            </w:r>
          </w:p>
        </w:tc>
        <w:tc>
          <w:tcPr>
            <w:tcW w:w="2268" w:type="dxa"/>
            <w:vAlign w:val="center"/>
          </w:tcPr>
          <w:p w:rsidR="008975B9" w:rsidRDefault="008975B9">
            <w:pPr>
              <w:rPr>
                <w:rFonts w:ascii="Calibri" w:hAnsi="Calibri" w:cs="Calibri"/>
                <w:color w:val="000000"/>
              </w:rPr>
            </w:pPr>
            <w:r>
              <w:rPr>
                <w:rFonts w:ascii="Calibri" w:hAnsi="Calibri" w:cs="Calibri"/>
                <w:color w:val="000000"/>
              </w:rPr>
              <w:t>Bambang Subiyanto</w:t>
            </w:r>
          </w:p>
        </w:tc>
        <w:tc>
          <w:tcPr>
            <w:tcW w:w="2409" w:type="dxa"/>
            <w:vAlign w:val="center"/>
          </w:tcPr>
          <w:p w:rsidR="008975B9" w:rsidRPr="00F43013" w:rsidRDefault="00C4353F" w:rsidP="00FE2533">
            <w:pPr>
              <w:pStyle w:val="TableParagraph"/>
              <w:jc w:val="center"/>
            </w:pPr>
            <w:r>
              <w:t>8</w:t>
            </w:r>
            <w:r w:rsidR="008975B9">
              <w:t>0%</w:t>
            </w:r>
          </w:p>
        </w:tc>
        <w:tc>
          <w:tcPr>
            <w:tcW w:w="1985" w:type="dxa"/>
            <w:vAlign w:val="center"/>
          </w:tcPr>
          <w:p w:rsidR="008975B9" w:rsidRPr="00F43013" w:rsidRDefault="008975B9" w:rsidP="003A5AF5">
            <w:pPr>
              <w:pStyle w:val="TableParagraph"/>
              <w:jc w:val="center"/>
            </w:pPr>
            <w:r>
              <w:t>√</w:t>
            </w:r>
          </w:p>
        </w:tc>
        <w:tc>
          <w:tcPr>
            <w:tcW w:w="1843" w:type="dxa"/>
            <w:vAlign w:val="center"/>
          </w:tcPr>
          <w:p w:rsidR="008975B9" w:rsidRPr="00F43013" w:rsidRDefault="008975B9" w:rsidP="003A5AF5">
            <w:pPr>
              <w:pStyle w:val="TableParagraph"/>
              <w:jc w:val="center"/>
            </w:pPr>
            <w:r>
              <w:t>-</w:t>
            </w:r>
          </w:p>
        </w:tc>
      </w:tr>
      <w:tr w:rsidR="008975B9" w:rsidRPr="00F43013" w:rsidTr="008975B9">
        <w:trPr>
          <w:trHeight w:val="269"/>
        </w:trPr>
        <w:tc>
          <w:tcPr>
            <w:tcW w:w="851" w:type="dxa"/>
          </w:tcPr>
          <w:p w:rsidR="008975B9" w:rsidRDefault="008975B9" w:rsidP="000B73E6">
            <w:pPr>
              <w:pStyle w:val="TableParagraph"/>
              <w:spacing w:line="249" w:lineRule="exact"/>
              <w:ind w:left="115"/>
              <w:jc w:val="center"/>
              <w:rPr>
                <w:lang w:val="id-ID"/>
              </w:rPr>
            </w:pPr>
            <w:r>
              <w:rPr>
                <w:lang w:val="id-ID"/>
              </w:rPr>
              <w:t>11</w:t>
            </w:r>
          </w:p>
        </w:tc>
        <w:tc>
          <w:tcPr>
            <w:tcW w:w="2024" w:type="dxa"/>
            <w:vAlign w:val="center"/>
          </w:tcPr>
          <w:p w:rsidR="008975B9" w:rsidRDefault="008975B9" w:rsidP="008975B9">
            <w:pPr>
              <w:jc w:val="center"/>
              <w:rPr>
                <w:rFonts w:ascii="Calibri" w:hAnsi="Calibri" w:cs="Calibri"/>
                <w:color w:val="000000"/>
              </w:rPr>
            </w:pPr>
            <w:r>
              <w:rPr>
                <w:rFonts w:ascii="Calibri" w:hAnsi="Calibri" w:cs="Calibri"/>
                <w:color w:val="000000"/>
              </w:rPr>
              <w:t>1705020411</w:t>
            </w:r>
          </w:p>
        </w:tc>
        <w:tc>
          <w:tcPr>
            <w:tcW w:w="2796" w:type="dxa"/>
            <w:vAlign w:val="center"/>
          </w:tcPr>
          <w:p w:rsidR="008975B9" w:rsidRDefault="008975B9">
            <w:pPr>
              <w:rPr>
                <w:rFonts w:ascii="Calibri" w:hAnsi="Calibri" w:cs="Calibri"/>
                <w:color w:val="000000"/>
              </w:rPr>
            </w:pPr>
            <w:r>
              <w:rPr>
                <w:rFonts w:ascii="Calibri" w:hAnsi="Calibri" w:cs="Calibri"/>
                <w:color w:val="000000"/>
              </w:rPr>
              <w:t>Audit Internal</w:t>
            </w:r>
          </w:p>
        </w:tc>
        <w:tc>
          <w:tcPr>
            <w:tcW w:w="2268" w:type="dxa"/>
            <w:vAlign w:val="center"/>
          </w:tcPr>
          <w:p w:rsidR="008975B9" w:rsidRDefault="008975B9">
            <w:pPr>
              <w:rPr>
                <w:rFonts w:ascii="Calibri" w:hAnsi="Calibri" w:cs="Calibri"/>
                <w:color w:val="000000"/>
              </w:rPr>
            </w:pPr>
            <w:r>
              <w:rPr>
                <w:rFonts w:ascii="Calibri" w:hAnsi="Calibri" w:cs="Calibri"/>
                <w:color w:val="000000"/>
              </w:rPr>
              <w:t>Erwin Indriyanto</w:t>
            </w:r>
          </w:p>
        </w:tc>
        <w:tc>
          <w:tcPr>
            <w:tcW w:w="2409" w:type="dxa"/>
            <w:vAlign w:val="center"/>
          </w:tcPr>
          <w:p w:rsidR="008975B9" w:rsidRPr="00F43013" w:rsidRDefault="005402BB" w:rsidP="00FE2533">
            <w:pPr>
              <w:pStyle w:val="TableParagraph"/>
              <w:jc w:val="center"/>
            </w:pPr>
            <w:r>
              <w:t>90</w:t>
            </w:r>
            <w:r w:rsidR="008975B9">
              <w:t>%</w:t>
            </w:r>
          </w:p>
        </w:tc>
        <w:tc>
          <w:tcPr>
            <w:tcW w:w="1985" w:type="dxa"/>
            <w:vAlign w:val="center"/>
          </w:tcPr>
          <w:p w:rsidR="008975B9" w:rsidRPr="00F43013" w:rsidRDefault="008975B9" w:rsidP="003A5AF5">
            <w:pPr>
              <w:pStyle w:val="TableParagraph"/>
              <w:jc w:val="center"/>
            </w:pPr>
            <w:r>
              <w:t>√</w:t>
            </w:r>
          </w:p>
        </w:tc>
        <w:tc>
          <w:tcPr>
            <w:tcW w:w="1843" w:type="dxa"/>
            <w:vAlign w:val="center"/>
          </w:tcPr>
          <w:p w:rsidR="008975B9" w:rsidRPr="00F43013" w:rsidRDefault="008975B9" w:rsidP="003A5AF5">
            <w:pPr>
              <w:pStyle w:val="TableParagraph"/>
              <w:jc w:val="center"/>
            </w:pPr>
            <w:r>
              <w:t>-</w:t>
            </w:r>
          </w:p>
        </w:tc>
      </w:tr>
      <w:tr w:rsidR="008975B9" w:rsidRPr="00F43013" w:rsidTr="00D957D8">
        <w:trPr>
          <w:trHeight w:val="269"/>
        </w:trPr>
        <w:tc>
          <w:tcPr>
            <w:tcW w:w="851" w:type="dxa"/>
          </w:tcPr>
          <w:p w:rsidR="008975B9" w:rsidRDefault="008975B9" w:rsidP="000B73E6">
            <w:pPr>
              <w:pStyle w:val="TableParagraph"/>
              <w:spacing w:line="249" w:lineRule="exact"/>
              <w:ind w:left="115"/>
              <w:jc w:val="center"/>
              <w:rPr>
                <w:lang w:val="id-ID"/>
              </w:rPr>
            </w:pPr>
            <w:r>
              <w:rPr>
                <w:lang w:val="id-ID"/>
              </w:rPr>
              <w:t>12</w:t>
            </w:r>
          </w:p>
        </w:tc>
        <w:tc>
          <w:tcPr>
            <w:tcW w:w="2024" w:type="dxa"/>
            <w:vAlign w:val="center"/>
          </w:tcPr>
          <w:p w:rsidR="008975B9" w:rsidRDefault="008975B9" w:rsidP="008975B9">
            <w:pPr>
              <w:jc w:val="center"/>
              <w:rPr>
                <w:rFonts w:ascii="Calibri" w:hAnsi="Calibri" w:cs="Calibri"/>
                <w:color w:val="000000"/>
              </w:rPr>
            </w:pPr>
            <w:r>
              <w:rPr>
                <w:rFonts w:ascii="Calibri" w:hAnsi="Calibri" w:cs="Calibri"/>
                <w:color w:val="000000"/>
              </w:rPr>
              <w:t>1705020607</w:t>
            </w:r>
          </w:p>
        </w:tc>
        <w:tc>
          <w:tcPr>
            <w:tcW w:w="2796" w:type="dxa"/>
            <w:vAlign w:val="center"/>
          </w:tcPr>
          <w:p w:rsidR="008975B9" w:rsidRDefault="008975B9">
            <w:pPr>
              <w:rPr>
                <w:rFonts w:ascii="Calibri" w:hAnsi="Calibri" w:cs="Calibri"/>
                <w:color w:val="000000"/>
              </w:rPr>
            </w:pPr>
            <w:r>
              <w:rPr>
                <w:rFonts w:ascii="Calibri" w:hAnsi="Calibri" w:cs="Calibri"/>
                <w:color w:val="000000"/>
              </w:rPr>
              <w:t>Audit Investigasi ***</w:t>
            </w:r>
          </w:p>
        </w:tc>
        <w:tc>
          <w:tcPr>
            <w:tcW w:w="2268" w:type="dxa"/>
            <w:vAlign w:val="center"/>
          </w:tcPr>
          <w:p w:rsidR="008975B9" w:rsidRDefault="000F43EF">
            <w:pPr>
              <w:rPr>
                <w:rFonts w:ascii="Calibri" w:hAnsi="Calibri" w:cs="Calibri"/>
                <w:color w:val="000000"/>
              </w:rPr>
            </w:pPr>
            <w:r>
              <w:rPr>
                <w:rFonts w:ascii="Calibri" w:hAnsi="Calibri" w:cs="Calibri"/>
                <w:color w:val="000000"/>
              </w:rPr>
              <w:t xml:space="preserve">AsepSupriyatna </w:t>
            </w:r>
          </w:p>
        </w:tc>
        <w:tc>
          <w:tcPr>
            <w:tcW w:w="2409" w:type="dxa"/>
            <w:vAlign w:val="center"/>
          </w:tcPr>
          <w:p w:rsidR="008975B9" w:rsidRPr="00F43013" w:rsidRDefault="005402BB" w:rsidP="00D957D8">
            <w:pPr>
              <w:pStyle w:val="TableParagraph"/>
              <w:jc w:val="center"/>
            </w:pPr>
            <w:r>
              <w:t>0</w:t>
            </w:r>
            <w:r w:rsidR="008975B9">
              <w:t>%</w:t>
            </w:r>
          </w:p>
        </w:tc>
        <w:tc>
          <w:tcPr>
            <w:tcW w:w="1985" w:type="dxa"/>
            <w:vAlign w:val="center"/>
          </w:tcPr>
          <w:p w:rsidR="008975B9" w:rsidRPr="00F43013" w:rsidRDefault="00D957D8" w:rsidP="003A5AF5">
            <w:pPr>
              <w:pStyle w:val="TableParagraph"/>
              <w:jc w:val="center"/>
            </w:pPr>
            <w:r>
              <w:t>-</w:t>
            </w:r>
          </w:p>
        </w:tc>
        <w:tc>
          <w:tcPr>
            <w:tcW w:w="1843" w:type="dxa"/>
            <w:vAlign w:val="center"/>
          </w:tcPr>
          <w:p w:rsidR="008975B9" w:rsidRPr="00F43013" w:rsidRDefault="00D957D8" w:rsidP="003A5AF5">
            <w:pPr>
              <w:pStyle w:val="TableParagraph"/>
              <w:jc w:val="center"/>
            </w:pPr>
            <w:r>
              <w:t>√</w:t>
            </w:r>
          </w:p>
        </w:tc>
      </w:tr>
      <w:tr w:rsidR="008975B9" w:rsidRPr="00F43013" w:rsidTr="008975B9">
        <w:trPr>
          <w:trHeight w:val="269"/>
        </w:trPr>
        <w:tc>
          <w:tcPr>
            <w:tcW w:w="851" w:type="dxa"/>
          </w:tcPr>
          <w:p w:rsidR="008975B9" w:rsidRDefault="008975B9" w:rsidP="000B73E6">
            <w:pPr>
              <w:pStyle w:val="TableParagraph"/>
              <w:spacing w:line="249" w:lineRule="exact"/>
              <w:ind w:left="115"/>
              <w:jc w:val="center"/>
              <w:rPr>
                <w:lang w:val="id-ID"/>
              </w:rPr>
            </w:pPr>
            <w:r>
              <w:rPr>
                <w:lang w:val="id-ID"/>
              </w:rPr>
              <w:t>13</w:t>
            </w:r>
          </w:p>
        </w:tc>
        <w:tc>
          <w:tcPr>
            <w:tcW w:w="2024" w:type="dxa"/>
            <w:vAlign w:val="center"/>
          </w:tcPr>
          <w:p w:rsidR="008975B9" w:rsidRDefault="008975B9" w:rsidP="008975B9">
            <w:pPr>
              <w:jc w:val="center"/>
              <w:rPr>
                <w:rFonts w:ascii="Calibri" w:hAnsi="Calibri" w:cs="Calibri"/>
                <w:color w:val="000000"/>
              </w:rPr>
            </w:pPr>
            <w:r>
              <w:rPr>
                <w:rFonts w:ascii="Calibri" w:hAnsi="Calibri" w:cs="Calibri"/>
                <w:color w:val="000000"/>
              </w:rPr>
              <w:t>1705020617</w:t>
            </w:r>
          </w:p>
        </w:tc>
        <w:tc>
          <w:tcPr>
            <w:tcW w:w="2796" w:type="dxa"/>
            <w:vAlign w:val="center"/>
          </w:tcPr>
          <w:p w:rsidR="008975B9" w:rsidRDefault="008975B9">
            <w:pPr>
              <w:rPr>
                <w:rFonts w:ascii="Calibri" w:hAnsi="Calibri" w:cs="Calibri"/>
                <w:color w:val="000000"/>
              </w:rPr>
            </w:pPr>
            <w:r>
              <w:rPr>
                <w:rFonts w:ascii="Calibri" w:hAnsi="Calibri" w:cs="Calibri"/>
                <w:color w:val="000000"/>
              </w:rPr>
              <w:t>Audit Perpajakan ***</w:t>
            </w:r>
          </w:p>
        </w:tc>
        <w:tc>
          <w:tcPr>
            <w:tcW w:w="2268" w:type="dxa"/>
            <w:vAlign w:val="center"/>
          </w:tcPr>
          <w:p w:rsidR="008975B9" w:rsidRDefault="008975B9">
            <w:pPr>
              <w:rPr>
                <w:rFonts w:ascii="Calibri" w:hAnsi="Calibri" w:cs="Calibri"/>
                <w:color w:val="000000"/>
              </w:rPr>
            </w:pPr>
            <w:r>
              <w:rPr>
                <w:rFonts w:ascii="Calibri" w:hAnsi="Calibri" w:cs="Calibri"/>
                <w:color w:val="000000"/>
              </w:rPr>
              <w:t>Syamsudin</w:t>
            </w:r>
          </w:p>
        </w:tc>
        <w:tc>
          <w:tcPr>
            <w:tcW w:w="2409" w:type="dxa"/>
            <w:vAlign w:val="center"/>
          </w:tcPr>
          <w:p w:rsidR="008975B9" w:rsidRPr="00F43013" w:rsidRDefault="005402BB" w:rsidP="00FE2533">
            <w:pPr>
              <w:pStyle w:val="TableParagraph"/>
              <w:jc w:val="center"/>
            </w:pPr>
            <w:r>
              <w:t>85</w:t>
            </w:r>
            <w:r w:rsidR="008975B9">
              <w:t>%</w:t>
            </w:r>
          </w:p>
        </w:tc>
        <w:tc>
          <w:tcPr>
            <w:tcW w:w="1985" w:type="dxa"/>
            <w:vAlign w:val="center"/>
          </w:tcPr>
          <w:p w:rsidR="008975B9" w:rsidRPr="00F43013" w:rsidRDefault="008975B9" w:rsidP="003A5AF5">
            <w:pPr>
              <w:pStyle w:val="TableParagraph"/>
              <w:jc w:val="center"/>
            </w:pPr>
            <w:r>
              <w:t>√</w:t>
            </w:r>
          </w:p>
        </w:tc>
        <w:tc>
          <w:tcPr>
            <w:tcW w:w="1843" w:type="dxa"/>
            <w:vAlign w:val="center"/>
          </w:tcPr>
          <w:p w:rsidR="008975B9" w:rsidRPr="00F43013" w:rsidRDefault="008975B9" w:rsidP="003A5AF5">
            <w:pPr>
              <w:pStyle w:val="TableParagraph"/>
              <w:jc w:val="center"/>
            </w:pPr>
            <w:r>
              <w:t>-</w:t>
            </w:r>
          </w:p>
        </w:tc>
      </w:tr>
      <w:tr w:rsidR="008975B9" w:rsidRPr="00F43013" w:rsidTr="008975B9">
        <w:trPr>
          <w:trHeight w:val="269"/>
        </w:trPr>
        <w:tc>
          <w:tcPr>
            <w:tcW w:w="851" w:type="dxa"/>
          </w:tcPr>
          <w:p w:rsidR="008975B9" w:rsidRDefault="008975B9" w:rsidP="000B73E6">
            <w:pPr>
              <w:pStyle w:val="TableParagraph"/>
              <w:spacing w:line="249" w:lineRule="exact"/>
              <w:ind w:left="115"/>
              <w:jc w:val="center"/>
              <w:rPr>
                <w:lang w:val="id-ID"/>
              </w:rPr>
            </w:pPr>
            <w:r>
              <w:rPr>
                <w:lang w:val="id-ID"/>
              </w:rPr>
              <w:t>14</w:t>
            </w:r>
          </w:p>
        </w:tc>
        <w:tc>
          <w:tcPr>
            <w:tcW w:w="2024" w:type="dxa"/>
            <w:vAlign w:val="center"/>
          </w:tcPr>
          <w:p w:rsidR="008975B9" w:rsidRDefault="008975B9" w:rsidP="008975B9">
            <w:pPr>
              <w:jc w:val="center"/>
              <w:rPr>
                <w:rFonts w:ascii="Calibri" w:hAnsi="Calibri" w:cs="Calibri"/>
                <w:color w:val="000000"/>
              </w:rPr>
            </w:pPr>
            <w:r>
              <w:rPr>
                <w:rFonts w:ascii="Calibri" w:hAnsi="Calibri" w:cs="Calibri"/>
                <w:color w:val="000000"/>
              </w:rPr>
              <w:t>1705010401</w:t>
            </w:r>
          </w:p>
        </w:tc>
        <w:tc>
          <w:tcPr>
            <w:tcW w:w="2796" w:type="dxa"/>
            <w:vAlign w:val="center"/>
          </w:tcPr>
          <w:p w:rsidR="008975B9" w:rsidRDefault="008975B9">
            <w:pPr>
              <w:rPr>
                <w:rFonts w:ascii="Calibri" w:hAnsi="Calibri" w:cs="Calibri"/>
                <w:color w:val="000000"/>
              </w:rPr>
            </w:pPr>
            <w:r>
              <w:rPr>
                <w:rFonts w:ascii="Calibri" w:hAnsi="Calibri" w:cs="Calibri"/>
                <w:color w:val="000000"/>
              </w:rPr>
              <w:t>Bahasa Inggris Bisnis I</w:t>
            </w:r>
          </w:p>
        </w:tc>
        <w:tc>
          <w:tcPr>
            <w:tcW w:w="2268" w:type="dxa"/>
            <w:vAlign w:val="center"/>
          </w:tcPr>
          <w:p w:rsidR="008975B9" w:rsidRDefault="008975B9">
            <w:pPr>
              <w:rPr>
                <w:rFonts w:ascii="Calibri" w:hAnsi="Calibri" w:cs="Calibri"/>
                <w:color w:val="000000"/>
              </w:rPr>
            </w:pPr>
            <w:r>
              <w:rPr>
                <w:rFonts w:ascii="Calibri" w:hAnsi="Calibri" w:cs="Calibri"/>
                <w:color w:val="000000"/>
              </w:rPr>
              <w:t>Nur Fajri</w:t>
            </w:r>
          </w:p>
        </w:tc>
        <w:tc>
          <w:tcPr>
            <w:tcW w:w="2409" w:type="dxa"/>
            <w:vAlign w:val="center"/>
          </w:tcPr>
          <w:p w:rsidR="008975B9" w:rsidRPr="00F43013" w:rsidRDefault="005402BB" w:rsidP="00FE2533">
            <w:pPr>
              <w:pStyle w:val="TableParagraph"/>
              <w:jc w:val="center"/>
            </w:pPr>
            <w:r>
              <w:t>85</w:t>
            </w:r>
            <w:r w:rsidR="008975B9">
              <w:t>%</w:t>
            </w:r>
          </w:p>
        </w:tc>
        <w:tc>
          <w:tcPr>
            <w:tcW w:w="1985" w:type="dxa"/>
            <w:vAlign w:val="center"/>
          </w:tcPr>
          <w:p w:rsidR="008975B9" w:rsidRPr="00F43013" w:rsidRDefault="008975B9" w:rsidP="003A5AF5">
            <w:pPr>
              <w:pStyle w:val="TableParagraph"/>
              <w:jc w:val="center"/>
            </w:pPr>
            <w:r>
              <w:t>√</w:t>
            </w:r>
          </w:p>
        </w:tc>
        <w:tc>
          <w:tcPr>
            <w:tcW w:w="1843" w:type="dxa"/>
            <w:vAlign w:val="center"/>
          </w:tcPr>
          <w:p w:rsidR="008975B9" w:rsidRPr="00F43013" w:rsidRDefault="008975B9" w:rsidP="003A5AF5">
            <w:pPr>
              <w:pStyle w:val="TableParagraph"/>
              <w:jc w:val="center"/>
            </w:pPr>
            <w:r>
              <w:t>-</w:t>
            </w:r>
          </w:p>
        </w:tc>
      </w:tr>
      <w:tr w:rsidR="008975B9" w:rsidRPr="00F43013" w:rsidTr="008975B9">
        <w:trPr>
          <w:trHeight w:val="269"/>
        </w:trPr>
        <w:tc>
          <w:tcPr>
            <w:tcW w:w="851" w:type="dxa"/>
          </w:tcPr>
          <w:p w:rsidR="008975B9" w:rsidRDefault="008975B9" w:rsidP="000B73E6">
            <w:pPr>
              <w:pStyle w:val="TableParagraph"/>
              <w:spacing w:line="249" w:lineRule="exact"/>
              <w:ind w:left="115"/>
              <w:jc w:val="center"/>
              <w:rPr>
                <w:lang w:val="id-ID"/>
              </w:rPr>
            </w:pPr>
            <w:r>
              <w:rPr>
                <w:lang w:val="id-ID"/>
              </w:rPr>
              <w:t>15</w:t>
            </w:r>
          </w:p>
        </w:tc>
        <w:tc>
          <w:tcPr>
            <w:tcW w:w="2024" w:type="dxa"/>
            <w:vAlign w:val="center"/>
          </w:tcPr>
          <w:p w:rsidR="008975B9" w:rsidRDefault="008975B9" w:rsidP="008975B9">
            <w:pPr>
              <w:jc w:val="center"/>
              <w:rPr>
                <w:rFonts w:ascii="Calibri" w:hAnsi="Calibri" w:cs="Calibri"/>
                <w:color w:val="000000"/>
              </w:rPr>
            </w:pPr>
            <w:r>
              <w:rPr>
                <w:rFonts w:ascii="Calibri" w:hAnsi="Calibri" w:cs="Calibri"/>
                <w:color w:val="000000"/>
              </w:rPr>
              <w:t>1705020208</w:t>
            </w:r>
          </w:p>
        </w:tc>
        <w:tc>
          <w:tcPr>
            <w:tcW w:w="2796" w:type="dxa"/>
            <w:vAlign w:val="center"/>
          </w:tcPr>
          <w:p w:rsidR="008975B9" w:rsidRDefault="008975B9">
            <w:pPr>
              <w:rPr>
                <w:rFonts w:ascii="Calibri" w:hAnsi="Calibri" w:cs="Calibri"/>
                <w:color w:val="000000"/>
              </w:rPr>
            </w:pPr>
            <w:r>
              <w:rPr>
                <w:rFonts w:ascii="Calibri" w:hAnsi="Calibri" w:cs="Calibri"/>
                <w:color w:val="000000"/>
              </w:rPr>
              <w:t>Bank dan Lembaga Keuangan Lainnya</w:t>
            </w:r>
          </w:p>
        </w:tc>
        <w:tc>
          <w:tcPr>
            <w:tcW w:w="2268" w:type="dxa"/>
            <w:vAlign w:val="center"/>
          </w:tcPr>
          <w:p w:rsidR="008975B9" w:rsidRDefault="008975B9">
            <w:pPr>
              <w:rPr>
                <w:rFonts w:ascii="Calibri" w:hAnsi="Calibri" w:cs="Calibri"/>
                <w:color w:val="000000"/>
              </w:rPr>
            </w:pPr>
            <w:r>
              <w:rPr>
                <w:rFonts w:ascii="Calibri" w:hAnsi="Calibri" w:cs="Calibri"/>
                <w:color w:val="000000"/>
              </w:rPr>
              <w:t>Beureukat</w:t>
            </w:r>
          </w:p>
        </w:tc>
        <w:tc>
          <w:tcPr>
            <w:tcW w:w="2409" w:type="dxa"/>
            <w:vAlign w:val="center"/>
          </w:tcPr>
          <w:p w:rsidR="008975B9" w:rsidRPr="00F43013" w:rsidRDefault="005402BB" w:rsidP="00FE2533">
            <w:pPr>
              <w:pStyle w:val="TableParagraph"/>
              <w:jc w:val="center"/>
            </w:pPr>
            <w:r>
              <w:t>85</w:t>
            </w:r>
            <w:r w:rsidR="008975B9">
              <w:t>%</w:t>
            </w:r>
          </w:p>
        </w:tc>
        <w:tc>
          <w:tcPr>
            <w:tcW w:w="1985" w:type="dxa"/>
            <w:vAlign w:val="center"/>
          </w:tcPr>
          <w:p w:rsidR="008975B9" w:rsidRPr="00F43013" w:rsidRDefault="008975B9" w:rsidP="003A5AF5">
            <w:pPr>
              <w:pStyle w:val="TableParagraph"/>
              <w:jc w:val="center"/>
            </w:pPr>
            <w:r>
              <w:t>√</w:t>
            </w:r>
          </w:p>
        </w:tc>
        <w:tc>
          <w:tcPr>
            <w:tcW w:w="1843" w:type="dxa"/>
            <w:vAlign w:val="center"/>
          </w:tcPr>
          <w:p w:rsidR="008975B9" w:rsidRPr="00F43013" w:rsidRDefault="008975B9" w:rsidP="003A5AF5">
            <w:pPr>
              <w:pStyle w:val="TableParagraph"/>
              <w:jc w:val="center"/>
            </w:pPr>
            <w:r>
              <w:t>-</w:t>
            </w:r>
          </w:p>
        </w:tc>
      </w:tr>
      <w:tr w:rsidR="008975B9" w:rsidRPr="00F43013" w:rsidTr="008975B9">
        <w:trPr>
          <w:trHeight w:val="269"/>
        </w:trPr>
        <w:tc>
          <w:tcPr>
            <w:tcW w:w="851" w:type="dxa"/>
          </w:tcPr>
          <w:p w:rsidR="008975B9" w:rsidRDefault="008975B9" w:rsidP="00A4093B">
            <w:pPr>
              <w:pStyle w:val="TableParagraph"/>
              <w:spacing w:line="249" w:lineRule="exact"/>
              <w:ind w:left="115"/>
              <w:jc w:val="center"/>
              <w:rPr>
                <w:lang w:val="id-ID"/>
              </w:rPr>
            </w:pPr>
            <w:r>
              <w:rPr>
                <w:lang w:val="id-ID"/>
              </w:rPr>
              <w:t>16</w:t>
            </w:r>
          </w:p>
        </w:tc>
        <w:tc>
          <w:tcPr>
            <w:tcW w:w="2024" w:type="dxa"/>
            <w:vAlign w:val="center"/>
          </w:tcPr>
          <w:p w:rsidR="008975B9" w:rsidRDefault="008975B9" w:rsidP="008975B9">
            <w:pPr>
              <w:jc w:val="center"/>
              <w:rPr>
                <w:rFonts w:ascii="Calibri" w:hAnsi="Calibri" w:cs="Calibri"/>
                <w:color w:val="000000"/>
              </w:rPr>
            </w:pPr>
            <w:r>
              <w:rPr>
                <w:rFonts w:ascii="Calibri" w:hAnsi="Calibri" w:cs="Calibri"/>
                <w:color w:val="000000"/>
              </w:rPr>
              <w:t>1705020419</w:t>
            </w:r>
          </w:p>
        </w:tc>
        <w:tc>
          <w:tcPr>
            <w:tcW w:w="2796" w:type="dxa"/>
            <w:vAlign w:val="center"/>
          </w:tcPr>
          <w:p w:rsidR="008975B9" w:rsidRDefault="008975B9">
            <w:pPr>
              <w:rPr>
                <w:rFonts w:ascii="Calibri" w:hAnsi="Calibri" w:cs="Calibri"/>
                <w:color w:val="000000"/>
              </w:rPr>
            </w:pPr>
            <w:r>
              <w:rPr>
                <w:rFonts w:ascii="Calibri" w:hAnsi="Calibri" w:cs="Calibri"/>
                <w:color w:val="000000"/>
              </w:rPr>
              <w:t>Corporate Governance</w:t>
            </w:r>
          </w:p>
        </w:tc>
        <w:tc>
          <w:tcPr>
            <w:tcW w:w="2268" w:type="dxa"/>
            <w:vAlign w:val="center"/>
          </w:tcPr>
          <w:p w:rsidR="008975B9" w:rsidRDefault="008975B9">
            <w:pPr>
              <w:rPr>
                <w:rFonts w:ascii="Calibri" w:hAnsi="Calibri" w:cs="Calibri"/>
                <w:color w:val="000000"/>
              </w:rPr>
            </w:pPr>
            <w:r>
              <w:rPr>
                <w:rFonts w:ascii="Calibri" w:hAnsi="Calibri" w:cs="Calibri"/>
                <w:color w:val="000000"/>
              </w:rPr>
              <w:t>Asep Supriyatna</w:t>
            </w:r>
          </w:p>
        </w:tc>
        <w:tc>
          <w:tcPr>
            <w:tcW w:w="2409" w:type="dxa"/>
            <w:vAlign w:val="center"/>
          </w:tcPr>
          <w:p w:rsidR="008975B9" w:rsidRPr="00F43013" w:rsidRDefault="005402BB" w:rsidP="00FE2533">
            <w:pPr>
              <w:pStyle w:val="TableParagraph"/>
              <w:jc w:val="center"/>
            </w:pPr>
            <w:r>
              <w:t>85</w:t>
            </w:r>
            <w:r w:rsidR="008975B9">
              <w:t>%</w:t>
            </w:r>
          </w:p>
        </w:tc>
        <w:tc>
          <w:tcPr>
            <w:tcW w:w="1985" w:type="dxa"/>
            <w:vAlign w:val="center"/>
          </w:tcPr>
          <w:p w:rsidR="008975B9" w:rsidRPr="00F43013" w:rsidRDefault="008975B9" w:rsidP="003A5AF5">
            <w:pPr>
              <w:pStyle w:val="TableParagraph"/>
              <w:jc w:val="center"/>
            </w:pPr>
            <w:r>
              <w:t>√</w:t>
            </w:r>
          </w:p>
        </w:tc>
        <w:tc>
          <w:tcPr>
            <w:tcW w:w="1843" w:type="dxa"/>
            <w:vAlign w:val="center"/>
          </w:tcPr>
          <w:p w:rsidR="008975B9" w:rsidRPr="00F43013" w:rsidRDefault="008975B9" w:rsidP="003A5AF5">
            <w:pPr>
              <w:pStyle w:val="TableParagraph"/>
              <w:jc w:val="center"/>
            </w:pPr>
            <w:r>
              <w:t>-</w:t>
            </w:r>
          </w:p>
        </w:tc>
      </w:tr>
      <w:tr w:rsidR="008975B9" w:rsidRPr="00F43013" w:rsidTr="008975B9">
        <w:trPr>
          <w:trHeight w:val="269"/>
        </w:trPr>
        <w:tc>
          <w:tcPr>
            <w:tcW w:w="851" w:type="dxa"/>
          </w:tcPr>
          <w:p w:rsidR="008975B9" w:rsidRDefault="008975B9" w:rsidP="00A4093B">
            <w:pPr>
              <w:pStyle w:val="TableParagraph"/>
              <w:spacing w:line="249" w:lineRule="exact"/>
              <w:ind w:left="115"/>
              <w:jc w:val="center"/>
              <w:rPr>
                <w:lang w:val="id-ID"/>
              </w:rPr>
            </w:pPr>
            <w:r>
              <w:rPr>
                <w:lang w:val="id-ID"/>
              </w:rPr>
              <w:t>17</w:t>
            </w:r>
          </w:p>
        </w:tc>
        <w:tc>
          <w:tcPr>
            <w:tcW w:w="2024" w:type="dxa"/>
            <w:vAlign w:val="center"/>
          </w:tcPr>
          <w:p w:rsidR="008975B9" w:rsidRDefault="008975B9" w:rsidP="008975B9">
            <w:pPr>
              <w:jc w:val="center"/>
              <w:rPr>
                <w:rFonts w:ascii="Calibri" w:hAnsi="Calibri" w:cs="Calibri"/>
                <w:color w:val="000000"/>
              </w:rPr>
            </w:pPr>
            <w:r>
              <w:rPr>
                <w:rFonts w:ascii="Calibri" w:hAnsi="Calibri" w:cs="Calibri"/>
                <w:color w:val="000000"/>
              </w:rPr>
              <w:t>1705010201</w:t>
            </w:r>
          </w:p>
        </w:tc>
        <w:tc>
          <w:tcPr>
            <w:tcW w:w="2796" w:type="dxa"/>
            <w:vAlign w:val="center"/>
          </w:tcPr>
          <w:p w:rsidR="008975B9" w:rsidRDefault="008975B9">
            <w:pPr>
              <w:rPr>
                <w:rFonts w:ascii="Calibri" w:hAnsi="Calibri" w:cs="Calibri"/>
                <w:color w:val="000000"/>
              </w:rPr>
            </w:pPr>
            <w:r>
              <w:rPr>
                <w:rFonts w:ascii="Calibri" w:hAnsi="Calibri" w:cs="Calibri"/>
                <w:color w:val="000000"/>
              </w:rPr>
              <w:t>Ekonomi Mikro</w:t>
            </w:r>
          </w:p>
        </w:tc>
        <w:tc>
          <w:tcPr>
            <w:tcW w:w="2268" w:type="dxa"/>
            <w:vAlign w:val="center"/>
          </w:tcPr>
          <w:p w:rsidR="008975B9" w:rsidRDefault="008975B9">
            <w:pPr>
              <w:rPr>
                <w:rFonts w:ascii="Calibri" w:hAnsi="Calibri" w:cs="Calibri"/>
                <w:color w:val="000000"/>
              </w:rPr>
            </w:pPr>
            <w:r>
              <w:rPr>
                <w:rFonts w:ascii="Calibri" w:hAnsi="Calibri" w:cs="Calibri"/>
                <w:color w:val="000000"/>
              </w:rPr>
              <w:t>Elwisam</w:t>
            </w:r>
          </w:p>
        </w:tc>
        <w:tc>
          <w:tcPr>
            <w:tcW w:w="2409" w:type="dxa"/>
            <w:vAlign w:val="center"/>
          </w:tcPr>
          <w:p w:rsidR="008975B9" w:rsidRPr="00F43013" w:rsidRDefault="005402BB" w:rsidP="00FE2533">
            <w:pPr>
              <w:pStyle w:val="TableParagraph"/>
              <w:jc w:val="center"/>
            </w:pPr>
            <w:r>
              <w:t>80</w:t>
            </w:r>
            <w:r w:rsidR="008975B9">
              <w:t>%</w:t>
            </w:r>
          </w:p>
        </w:tc>
        <w:tc>
          <w:tcPr>
            <w:tcW w:w="1985" w:type="dxa"/>
            <w:vAlign w:val="center"/>
          </w:tcPr>
          <w:p w:rsidR="008975B9" w:rsidRPr="00F43013" w:rsidRDefault="008975B9" w:rsidP="003A5AF5">
            <w:pPr>
              <w:pStyle w:val="TableParagraph"/>
              <w:jc w:val="center"/>
            </w:pPr>
            <w:r>
              <w:t>√</w:t>
            </w:r>
          </w:p>
        </w:tc>
        <w:tc>
          <w:tcPr>
            <w:tcW w:w="1843" w:type="dxa"/>
            <w:vAlign w:val="center"/>
          </w:tcPr>
          <w:p w:rsidR="008975B9" w:rsidRPr="00F43013" w:rsidRDefault="008975B9" w:rsidP="003A5AF5">
            <w:pPr>
              <w:pStyle w:val="TableParagraph"/>
              <w:jc w:val="center"/>
            </w:pPr>
            <w:r>
              <w:t>-</w:t>
            </w:r>
          </w:p>
        </w:tc>
      </w:tr>
      <w:tr w:rsidR="008975B9" w:rsidRPr="00F43013" w:rsidTr="008975B9">
        <w:trPr>
          <w:trHeight w:val="269"/>
        </w:trPr>
        <w:tc>
          <w:tcPr>
            <w:tcW w:w="851" w:type="dxa"/>
          </w:tcPr>
          <w:p w:rsidR="008975B9" w:rsidRDefault="008975B9" w:rsidP="00A4093B">
            <w:pPr>
              <w:pStyle w:val="TableParagraph"/>
              <w:spacing w:line="249" w:lineRule="exact"/>
              <w:ind w:left="115"/>
              <w:jc w:val="center"/>
              <w:rPr>
                <w:lang w:val="id-ID"/>
              </w:rPr>
            </w:pPr>
            <w:r>
              <w:rPr>
                <w:lang w:val="id-ID"/>
              </w:rPr>
              <w:t>18</w:t>
            </w:r>
          </w:p>
        </w:tc>
        <w:tc>
          <w:tcPr>
            <w:tcW w:w="2024" w:type="dxa"/>
            <w:vAlign w:val="center"/>
          </w:tcPr>
          <w:p w:rsidR="008975B9" w:rsidRDefault="008975B9" w:rsidP="008975B9">
            <w:pPr>
              <w:jc w:val="center"/>
              <w:rPr>
                <w:rFonts w:ascii="Calibri" w:hAnsi="Calibri" w:cs="Calibri"/>
                <w:color w:val="000000"/>
              </w:rPr>
            </w:pPr>
            <w:r>
              <w:rPr>
                <w:rFonts w:ascii="Calibri" w:hAnsi="Calibri" w:cs="Calibri"/>
                <w:color w:val="000000"/>
              </w:rPr>
              <w:t>1705010212</w:t>
            </w:r>
          </w:p>
        </w:tc>
        <w:tc>
          <w:tcPr>
            <w:tcW w:w="2796" w:type="dxa"/>
            <w:vAlign w:val="center"/>
          </w:tcPr>
          <w:p w:rsidR="008975B9" w:rsidRDefault="008975B9">
            <w:pPr>
              <w:rPr>
                <w:rFonts w:ascii="Calibri" w:hAnsi="Calibri" w:cs="Calibri"/>
                <w:color w:val="000000"/>
              </w:rPr>
            </w:pPr>
            <w:r>
              <w:rPr>
                <w:rFonts w:ascii="Calibri" w:hAnsi="Calibri" w:cs="Calibri"/>
                <w:color w:val="000000"/>
              </w:rPr>
              <w:t>Hukum Bisnis</w:t>
            </w:r>
          </w:p>
        </w:tc>
        <w:tc>
          <w:tcPr>
            <w:tcW w:w="2268" w:type="dxa"/>
            <w:vAlign w:val="center"/>
          </w:tcPr>
          <w:p w:rsidR="008975B9" w:rsidRDefault="008975B9">
            <w:pPr>
              <w:rPr>
                <w:rFonts w:ascii="Calibri" w:hAnsi="Calibri" w:cs="Calibri"/>
                <w:color w:val="000000"/>
              </w:rPr>
            </w:pPr>
            <w:r>
              <w:rPr>
                <w:rFonts w:ascii="Calibri" w:hAnsi="Calibri" w:cs="Calibri"/>
                <w:color w:val="000000"/>
              </w:rPr>
              <w:t>Zaenah</w:t>
            </w:r>
          </w:p>
        </w:tc>
        <w:tc>
          <w:tcPr>
            <w:tcW w:w="2409" w:type="dxa"/>
            <w:vAlign w:val="center"/>
          </w:tcPr>
          <w:p w:rsidR="008975B9" w:rsidRDefault="005402BB" w:rsidP="00FE2533">
            <w:pPr>
              <w:jc w:val="center"/>
            </w:pPr>
            <w:r>
              <w:t>85</w:t>
            </w:r>
            <w:r w:rsidR="008975B9" w:rsidRPr="00A72BC9">
              <w:t>%</w:t>
            </w:r>
          </w:p>
        </w:tc>
        <w:tc>
          <w:tcPr>
            <w:tcW w:w="1985" w:type="dxa"/>
            <w:vAlign w:val="center"/>
          </w:tcPr>
          <w:p w:rsidR="008975B9" w:rsidRPr="00F43013" w:rsidRDefault="008975B9" w:rsidP="003A5AF5">
            <w:pPr>
              <w:pStyle w:val="TableParagraph"/>
              <w:jc w:val="center"/>
            </w:pPr>
            <w:r>
              <w:t>√</w:t>
            </w:r>
          </w:p>
        </w:tc>
        <w:tc>
          <w:tcPr>
            <w:tcW w:w="1843" w:type="dxa"/>
            <w:vAlign w:val="center"/>
          </w:tcPr>
          <w:p w:rsidR="008975B9" w:rsidRPr="00F43013" w:rsidRDefault="008975B9" w:rsidP="003A5AF5">
            <w:pPr>
              <w:pStyle w:val="TableParagraph"/>
              <w:jc w:val="center"/>
            </w:pPr>
            <w:r>
              <w:t>-</w:t>
            </w:r>
          </w:p>
        </w:tc>
      </w:tr>
      <w:tr w:rsidR="008975B9" w:rsidRPr="00F43013" w:rsidTr="008975B9">
        <w:trPr>
          <w:trHeight w:val="269"/>
        </w:trPr>
        <w:tc>
          <w:tcPr>
            <w:tcW w:w="851" w:type="dxa"/>
          </w:tcPr>
          <w:p w:rsidR="008975B9" w:rsidRDefault="008975B9" w:rsidP="00A4093B">
            <w:pPr>
              <w:pStyle w:val="TableParagraph"/>
              <w:spacing w:line="249" w:lineRule="exact"/>
              <w:ind w:left="115"/>
              <w:jc w:val="center"/>
              <w:rPr>
                <w:lang w:val="id-ID"/>
              </w:rPr>
            </w:pPr>
            <w:r>
              <w:rPr>
                <w:lang w:val="id-ID"/>
              </w:rPr>
              <w:t>19</w:t>
            </w:r>
          </w:p>
        </w:tc>
        <w:tc>
          <w:tcPr>
            <w:tcW w:w="2024" w:type="dxa"/>
            <w:vAlign w:val="center"/>
          </w:tcPr>
          <w:p w:rsidR="008975B9" w:rsidRDefault="008975B9" w:rsidP="008975B9">
            <w:pPr>
              <w:jc w:val="center"/>
              <w:rPr>
                <w:rFonts w:ascii="Calibri" w:hAnsi="Calibri" w:cs="Calibri"/>
                <w:color w:val="000000"/>
              </w:rPr>
            </w:pPr>
            <w:r>
              <w:rPr>
                <w:rFonts w:ascii="Calibri" w:hAnsi="Calibri" w:cs="Calibri"/>
                <w:color w:val="000000"/>
              </w:rPr>
              <w:t>1705020413</w:t>
            </w:r>
          </w:p>
        </w:tc>
        <w:tc>
          <w:tcPr>
            <w:tcW w:w="2796" w:type="dxa"/>
            <w:vAlign w:val="center"/>
          </w:tcPr>
          <w:p w:rsidR="008975B9" w:rsidRDefault="008975B9">
            <w:pPr>
              <w:rPr>
                <w:rFonts w:ascii="Calibri" w:hAnsi="Calibri" w:cs="Calibri"/>
                <w:color w:val="000000"/>
              </w:rPr>
            </w:pPr>
            <w:r>
              <w:rPr>
                <w:rFonts w:ascii="Calibri" w:hAnsi="Calibri" w:cs="Calibri"/>
                <w:color w:val="000000"/>
              </w:rPr>
              <w:t>Komunikasi Bisnis</w:t>
            </w:r>
          </w:p>
        </w:tc>
        <w:tc>
          <w:tcPr>
            <w:tcW w:w="2268" w:type="dxa"/>
            <w:vAlign w:val="center"/>
          </w:tcPr>
          <w:p w:rsidR="008975B9" w:rsidRDefault="008975B9">
            <w:pPr>
              <w:rPr>
                <w:rFonts w:ascii="Calibri" w:hAnsi="Calibri" w:cs="Calibri"/>
                <w:color w:val="000000"/>
              </w:rPr>
            </w:pPr>
            <w:r>
              <w:rPr>
                <w:rFonts w:ascii="Calibri" w:hAnsi="Calibri" w:cs="Calibri"/>
                <w:color w:val="000000"/>
              </w:rPr>
              <w:t>Heny Suryanti</w:t>
            </w:r>
          </w:p>
        </w:tc>
        <w:tc>
          <w:tcPr>
            <w:tcW w:w="2409" w:type="dxa"/>
            <w:vAlign w:val="center"/>
          </w:tcPr>
          <w:p w:rsidR="008975B9" w:rsidRDefault="005402BB" w:rsidP="00FE2533">
            <w:pPr>
              <w:jc w:val="center"/>
            </w:pPr>
            <w:r>
              <w:t>0</w:t>
            </w:r>
            <w:r w:rsidR="008975B9" w:rsidRPr="00A72BC9">
              <w:t>%</w:t>
            </w:r>
          </w:p>
        </w:tc>
        <w:tc>
          <w:tcPr>
            <w:tcW w:w="1985" w:type="dxa"/>
            <w:vAlign w:val="center"/>
          </w:tcPr>
          <w:p w:rsidR="008975B9" w:rsidRPr="00F43013" w:rsidRDefault="00D957D8" w:rsidP="003A5AF5">
            <w:pPr>
              <w:pStyle w:val="TableParagraph"/>
              <w:jc w:val="center"/>
            </w:pPr>
            <w:r>
              <w:t>-</w:t>
            </w:r>
          </w:p>
        </w:tc>
        <w:tc>
          <w:tcPr>
            <w:tcW w:w="1843" w:type="dxa"/>
            <w:vAlign w:val="center"/>
          </w:tcPr>
          <w:p w:rsidR="008975B9" w:rsidRPr="00F43013" w:rsidRDefault="00D957D8" w:rsidP="003A5AF5">
            <w:pPr>
              <w:pStyle w:val="TableParagraph"/>
              <w:jc w:val="center"/>
            </w:pPr>
            <w:r>
              <w:t>√</w:t>
            </w:r>
          </w:p>
        </w:tc>
      </w:tr>
      <w:tr w:rsidR="008975B9" w:rsidRPr="00F43013" w:rsidTr="008975B9">
        <w:trPr>
          <w:trHeight w:val="269"/>
        </w:trPr>
        <w:tc>
          <w:tcPr>
            <w:tcW w:w="851" w:type="dxa"/>
            <w:vAlign w:val="center"/>
          </w:tcPr>
          <w:p w:rsidR="008975B9" w:rsidRDefault="008975B9" w:rsidP="008975B9">
            <w:pPr>
              <w:pStyle w:val="TableParagraph"/>
              <w:spacing w:line="249" w:lineRule="exact"/>
              <w:ind w:left="115"/>
              <w:jc w:val="center"/>
              <w:rPr>
                <w:lang w:val="id-ID"/>
              </w:rPr>
            </w:pPr>
            <w:r>
              <w:rPr>
                <w:lang w:val="id-ID"/>
              </w:rPr>
              <w:t>20</w:t>
            </w:r>
          </w:p>
        </w:tc>
        <w:tc>
          <w:tcPr>
            <w:tcW w:w="2024" w:type="dxa"/>
            <w:vAlign w:val="center"/>
          </w:tcPr>
          <w:p w:rsidR="008975B9" w:rsidRDefault="008975B9" w:rsidP="008975B9">
            <w:pPr>
              <w:jc w:val="center"/>
              <w:rPr>
                <w:rFonts w:ascii="Calibri" w:hAnsi="Calibri" w:cs="Calibri"/>
                <w:color w:val="000000"/>
              </w:rPr>
            </w:pPr>
            <w:r>
              <w:rPr>
                <w:rFonts w:ascii="Calibri" w:hAnsi="Calibri" w:cs="Calibri"/>
                <w:color w:val="000000"/>
              </w:rPr>
              <w:t>1705010303</w:t>
            </w:r>
          </w:p>
        </w:tc>
        <w:tc>
          <w:tcPr>
            <w:tcW w:w="2796" w:type="dxa"/>
            <w:vAlign w:val="center"/>
          </w:tcPr>
          <w:p w:rsidR="008975B9" w:rsidRDefault="008975B9">
            <w:pPr>
              <w:rPr>
                <w:rFonts w:ascii="Calibri" w:hAnsi="Calibri" w:cs="Calibri"/>
                <w:color w:val="000000"/>
              </w:rPr>
            </w:pPr>
            <w:r>
              <w:rPr>
                <w:rFonts w:ascii="Calibri" w:hAnsi="Calibri" w:cs="Calibri"/>
                <w:color w:val="000000"/>
              </w:rPr>
              <w:t>Manajemen Keuangan I</w:t>
            </w:r>
          </w:p>
        </w:tc>
        <w:tc>
          <w:tcPr>
            <w:tcW w:w="2268" w:type="dxa"/>
            <w:vAlign w:val="center"/>
          </w:tcPr>
          <w:p w:rsidR="008975B9" w:rsidRDefault="008975B9">
            <w:pPr>
              <w:rPr>
                <w:rFonts w:ascii="Calibri" w:hAnsi="Calibri" w:cs="Calibri"/>
                <w:color w:val="000000"/>
              </w:rPr>
            </w:pPr>
            <w:r>
              <w:rPr>
                <w:rFonts w:ascii="Calibri" w:hAnsi="Calibri" w:cs="Calibri"/>
                <w:color w:val="000000"/>
              </w:rPr>
              <w:t>Khairul Saleh L. Tobing</w:t>
            </w:r>
          </w:p>
        </w:tc>
        <w:tc>
          <w:tcPr>
            <w:tcW w:w="2409" w:type="dxa"/>
            <w:vAlign w:val="center"/>
          </w:tcPr>
          <w:p w:rsidR="008975B9" w:rsidRDefault="005402BB" w:rsidP="00FE2533">
            <w:pPr>
              <w:jc w:val="center"/>
            </w:pPr>
            <w:r>
              <w:t>96</w:t>
            </w:r>
            <w:r w:rsidR="008975B9" w:rsidRPr="00A72BC9">
              <w:t>%</w:t>
            </w:r>
          </w:p>
        </w:tc>
        <w:tc>
          <w:tcPr>
            <w:tcW w:w="1985" w:type="dxa"/>
            <w:vAlign w:val="center"/>
          </w:tcPr>
          <w:p w:rsidR="008975B9" w:rsidRPr="00F43013" w:rsidRDefault="008975B9" w:rsidP="003A5AF5">
            <w:pPr>
              <w:pStyle w:val="TableParagraph"/>
              <w:jc w:val="center"/>
            </w:pPr>
            <w:r>
              <w:t>√</w:t>
            </w:r>
          </w:p>
        </w:tc>
        <w:tc>
          <w:tcPr>
            <w:tcW w:w="1843" w:type="dxa"/>
            <w:vAlign w:val="center"/>
          </w:tcPr>
          <w:p w:rsidR="008975B9" w:rsidRPr="00F43013" w:rsidRDefault="008975B9" w:rsidP="003A5AF5">
            <w:pPr>
              <w:pStyle w:val="TableParagraph"/>
              <w:jc w:val="center"/>
            </w:pPr>
            <w:r>
              <w:t>-</w:t>
            </w:r>
          </w:p>
        </w:tc>
      </w:tr>
      <w:tr w:rsidR="008975B9" w:rsidRPr="00F43013" w:rsidTr="008975B9">
        <w:trPr>
          <w:trHeight w:val="269"/>
        </w:trPr>
        <w:tc>
          <w:tcPr>
            <w:tcW w:w="851" w:type="dxa"/>
            <w:vAlign w:val="center"/>
          </w:tcPr>
          <w:p w:rsidR="008975B9" w:rsidRDefault="008975B9" w:rsidP="008975B9">
            <w:pPr>
              <w:pStyle w:val="TableParagraph"/>
              <w:spacing w:line="249" w:lineRule="exact"/>
              <w:ind w:left="115"/>
              <w:jc w:val="center"/>
              <w:rPr>
                <w:lang w:val="id-ID"/>
              </w:rPr>
            </w:pPr>
            <w:r>
              <w:rPr>
                <w:lang w:val="id-ID"/>
              </w:rPr>
              <w:lastRenderedPageBreak/>
              <w:t>21</w:t>
            </w:r>
          </w:p>
        </w:tc>
        <w:tc>
          <w:tcPr>
            <w:tcW w:w="2024" w:type="dxa"/>
            <w:vAlign w:val="center"/>
          </w:tcPr>
          <w:p w:rsidR="008975B9" w:rsidRDefault="008975B9" w:rsidP="008975B9">
            <w:pPr>
              <w:jc w:val="center"/>
              <w:rPr>
                <w:rFonts w:ascii="Calibri" w:hAnsi="Calibri" w:cs="Calibri"/>
                <w:color w:val="000000"/>
              </w:rPr>
            </w:pPr>
            <w:r>
              <w:rPr>
                <w:rFonts w:ascii="Calibri" w:hAnsi="Calibri" w:cs="Calibri"/>
                <w:color w:val="000000"/>
              </w:rPr>
              <w:t>1705020609</w:t>
            </w:r>
          </w:p>
        </w:tc>
        <w:tc>
          <w:tcPr>
            <w:tcW w:w="2796" w:type="dxa"/>
            <w:vAlign w:val="center"/>
          </w:tcPr>
          <w:p w:rsidR="008975B9" w:rsidRDefault="008975B9">
            <w:pPr>
              <w:rPr>
                <w:rFonts w:ascii="Calibri" w:hAnsi="Calibri" w:cs="Calibri"/>
                <w:color w:val="000000"/>
              </w:rPr>
            </w:pPr>
            <w:r>
              <w:rPr>
                <w:rFonts w:ascii="Calibri" w:hAnsi="Calibri" w:cs="Calibri"/>
                <w:color w:val="000000"/>
              </w:rPr>
              <w:t>Manajemen Perpajakan ***</w:t>
            </w:r>
          </w:p>
        </w:tc>
        <w:tc>
          <w:tcPr>
            <w:tcW w:w="2268" w:type="dxa"/>
            <w:vAlign w:val="center"/>
          </w:tcPr>
          <w:p w:rsidR="008975B9" w:rsidRDefault="008975B9">
            <w:pPr>
              <w:rPr>
                <w:rFonts w:ascii="Calibri" w:hAnsi="Calibri" w:cs="Calibri"/>
                <w:color w:val="000000"/>
              </w:rPr>
            </w:pPr>
            <w:r>
              <w:rPr>
                <w:rFonts w:ascii="Calibri" w:hAnsi="Calibri" w:cs="Calibri"/>
                <w:color w:val="000000"/>
              </w:rPr>
              <w:t>Muhammad Nur</w:t>
            </w:r>
          </w:p>
        </w:tc>
        <w:tc>
          <w:tcPr>
            <w:tcW w:w="2409" w:type="dxa"/>
            <w:vAlign w:val="center"/>
          </w:tcPr>
          <w:p w:rsidR="008975B9" w:rsidRDefault="005402BB" w:rsidP="00FE2533">
            <w:pPr>
              <w:jc w:val="center"/>
            </w:pPr>
            <w:r>
              <w:t>9</w:t>
            </w:r>
            <w:r w:rsidR="008975B9" w:rsidRPr="00A72BC9">
              <w:t>0%</w:t>
            </w:r>
          </w:p>
        </w:tc>
        <w:tc>
          <w:tcPr>
            <w:tcW w:w="1985" w:type="dxa"/>
            <w:vAlign w:val="center"/>
          </w:tcPr>
          <w:p w:rsidR="008975B9" w:rsidRPr="00F43013" w:rsidRDefault="008975B9" w:rsidP="003A5AF5">
            <w:pPr>
              <w:pStyle w:val="TableParagraph"/>
              <w:jc w:val="center"/>
            </w:pPr>
            <w:r>
              <w:t>√</w:t>
            </w:r>
          </w:p>
        </w:tc>
        <w:tc>
          <w:tcPr>
            <w:tcW w:w="1843" w:type="dxa"/>
            <w:vAlign w:val="center"/>
          </w:tcPr>
          <w:p w:rsidR="008975B9" w:rsidRPr="00F43013" w:rsidRDefault="008975B9" w:rsidP="003A5AF5">
            <w:pPr>
              <w:pStyle w:val="TableParagraph"/>
              <w:jc w:val="center"/>
            </w:pPr>
            <w:r>
              <w:t>-</w:t>
            </w:r>
          </w:p>
        </w:tc>
      </w:tr>
      <w:tr w:rsidR="008975B9" w:rsidRPr="00F43013" w:rsidTr="008975B9">
        <w:trPr>
          <w:trHeight w:val="269"/>
        </w:trPr>
        <w:tc>
          <w:tcPr>
            <w:tcW w:w="851" w:type="dxa"/>
            <w:vAlign w:val="center"/>
          </w:tcPr>
          <w:p w:rsidR="008975B9" w:rsidRDefault="008975B9" w:rsidP="008975B9">
            <w:pPr>
              <w:pStyle w:val="TableParagraph"/>
              <w:spacing w:line="249" w:lineRule="exact"/>
              <w:ind w:left="115"/>
              <w:jc w:val="center"/>
              <w:rPr>
                <w:lang w:val="id-ID"/>
              </w:rPr>
            </w:pPr>
            <w:r>
              <w:rPr>
                <w:lang w:val="id-ID"/>
              </w:rPr>
              <w:t>22</w:t>
            </w:r>
          </w:p>
        </w:tc>
        <w:tc>
          <w:tcPr>
            <w:tcW w:w="2024" w:type="dxa"/>
            <w:vAlign w:val="center"/>
          </w:tcPr>
          <w:p w:rsidR="008975B9" w:rsidRDefault="008975B9" w:rsidP="008975B9">
            <w:pPr>
              <w:jc w:val="center"/>
              <w:rPr>
                <w:rFonts w:ascii="Calibri" w:hAnsi="Calibri" w:cs="Calibri"/>
                <w:color w:val="000000"/>
              </w:rPr>
            </w:pPr>
            <w:r>
              <w:rPr>
                <w:rFonts w:ascii="Calibri" w:hAnsi="Calibri" w:cs="Calibri"/>
                <w:color w:val="000000"/>
              </w:rPr>
              <w:t>1705010209</w:t>
            </w:r>
          </w:p>
        </w:tc>
        <w:tc>
          <w:tcPr>
            <w:tcW w:w="2796" w:type="dxa"/>
            <w:vAlign w:val="center"/>
          </w:tcPr>
          <w:p w:rsidR="008975B9" w:rsidRDefault="008975B9">
            <w:pPr>
              <w:rPr>
                <w:rFonts w:ascii="Calibri" w:hAnsi="Calibri" w:cs="Calibri"/>
                <w:color w:val="000000"/>
              </w:rPr>
            </w:pPr>
            <w:r>
              <w:rPr>
                <w:rFonts w:ascii="Calibri" w:hAnsi="Calibri" w:cs="Calibri"/>
                <w:color w:val="000000"/>
              </w:rPr>
              <w:t>Matematika Ekonomi &amp; Bisnis</w:t>
            </w:r>
          </w:p>
        </w:tc>
        <w:tc>
          <w:tcPr>
            <w:tcW w:w="2268" w:type="dxa"/>
            <w:vAlign w:val="center"/>
          </w:tcPr>
          <w:p w:rsidR="008975B9" w:rsidRDefault="008975B9">
            <w:pPr>
              <w:rPr>
                <w:rFonts w:ascii="Calibri" w:hAnsi="Calibri" w:cs="Calibri"/>
                <w:color w:val="000000"/>
              </w:rPr>
            </w:pPr>
            <w:r>
              <w:rPr>
                <w:rFonts w:ascii="Calibri" w:hAnsi="Calibri" w:cs="Calibri"/>
                <w:color w:val="000000"/>
              </w:rPr>
              <w:t>Beureukat</w:t>
            </w:r>
          </w:p>
        </w:tc>
        <w:tc>
          <w:tcPr>
            <w:tcW w:w="2409" w:type="dxa"/>
            <w:vAlign w:val="center"/>
          </w:tcPr>
          <w:p w:rsidR="008975B9" w:rsidRDefault="00D957D8" w:rsidP="00FE2533">
            <w:pPr>
              <w:jc w:val="center"/>
            </w:pPr>
            <w:r>
              <w:t>0</w:t>
            </w:r>
            <w:r w:rsidR="008975B9" w:rsidRPr="00A72BC9">
              <w:t>%</w:t>
            </w:r>
          </w:p>
        </w:tc>
        <w:tc>
          <w:tcPr>
            <w:tcW w:w="1985" w:type="dxa"/>
            <w:vAlign w:val="center"/>
          </w:tcPr>
          <w:p w:rsidR="008975B9" w:rsidRPr="00F43013" w:rsidRDefault="00D957D8" w:rsidP="003A5AF5">
            <w:pPr>
              <w:pStyle w:val="TableParagraph"/>
              <w:jc w:val="center"/>
            </w:pPr>
            <w:r>
              <w:t>-</w:t>
            </w:r>
          </w:p>
        </w:tc>
        <w:tc>
          <w:tcPr>
            <w:tcW w:w="1843" w:type="dxa"/>
            <w:vAlign w:val="center"/>
          </w:tcPr>
          <w:p w:rsidR="008975B9" w:rsidRPr="00F43013" w:rsidRDefault="00D957D8" w:rsidP="003A5AF5">
            <w:pPr>
              <w:pStyle w:val="TableParagraph"/>
              <w:jc w:val="center"/>
            </w:pPr>
            <w:r>
              <w:t>√</w:t>
            </w:r>
          </w:p>
        </w:tc>
      </w:tr>
      <w:tr w:rsidR="008975B9" w:rsidRPr="00F43013" w:rsidTr="008975B9">
        <w:trPr>
          <w:trHeight w:val="269"/>
        </w:trPr>
        <w:tc>
          <w:tcPr>
            <w:tcW w:w="851" w:type="dxa"/>
            <w:vAlign w:val="center"/>
          </w:tcPr>
          <w:p w:rsidR="008975B9" w:rsidRDefault="008975B9" w:rsidP="008975B9">
            <w:pPr>
              <w:pStyle w:val="TableParagraph"/>
              <w:spacing w:line="249" w:lineRule="exact"/>
              <w:ind w:left="115"/>
              <w:jc w:val="center"/>
              <w:rPr>
                <w:lang w:val="id-ID"/>
              </w:rPr>
            </w:pPr>
            <w:r>
              <w:rPr>
                <w:lang w:val="id-ID"/>
              </w:rPr>
              <w:t>23</w:t>
            </w:r>
          </w:p>
        </w:tc>
        <w:tc>
          <w:tcPr>
            <w:tcW w:w="2024" w:type="dxa"/>
            <w:vAlign w:val="center"/>
          </w:tcPr>
          <w:p w:rsidR="008975B9" w:rsidRDefault="008975B9" w:rsidP="008975B9">
            <w:pPr>
              <w:jc w:val="center"/>
              <w:rPr>
                <w:rFonts w:ascii="Calibri" w:hAnsi="Calibri" w:cs="Calibri"/>
                <w:color w:val="000000"/>
              </w:rPr>
            </w:pPr>
            <w:r>
              <w:rPr>
                <w:rFonts w:ascii="Calibri" w:hAnsi="Calibri" w:cs="Calibri"/>
                <w:color w:val="000000"/>
              </w:rPr>
              <w:t>1705020201</w:t>
            </w:r>
          </w:p>
        </w:tc>
        <w:tc>
          <w:tcPr>
            <w:tcW w:w="2796" w:type="dxa"/>
            <w:vAlign w:val="center"/>
          </w:tcPr>
          <w:p w:rsidR="008975B9" w:rsidRDefault="008975B9">
            <w:pPr>
              <w:rPr>
                <w:rFonts w:ascii="Calibri" w:hAnsi="Calibri" w:cs="Calibri"/>
                <w:color w:val="000000"/>
              </w:rPr>
            </w:pPr>
            <w:r>
              <w:rPr>
                <w:rFonts w:ascii="Calibri" w:hAnsi="Calibri" w:cs="Calibri"/>
                <w:color w:val="000000"/>
              </w:rPr>
              <w:t>Pengantar Akuntansi I</w:t>
            </w:r>
          </w:p>
        </w:tc>
        <w:tc>
          <w:tcPr>
            <w:tcW w:w="2268" w:type="dxa"/>
            <w:vAlign w:val="center"/>
          </w:tcPr>
          <w:p w:rsidR="008975B9" w:rsidRDefault="008975B9">
            <w:pPr>
              <w:rPr>
                <w:rFonts w:ascii="Calibri" w:hAnsi="Calibri" w:cs="Calibri"/>
                <w:color w:val="000000"/>
              </w:rPr>
            </w:pPr>
            <w:r>
              <w:rPr>
                <w:rFonts w:ascii="Calibri" w:hAnsi="Calibri" w:cs="Calibri"/>
                <w:color w:val="000000"/>
              </w:rPr>
              <w:t>Molina</w:t>
            </w:r>
          </w:p>
        </w:tc>
        <w:tc>
          <w:tcPr>
            <w:tcW w:w="2409" w:type="dxa"/>
            <w:vAlign w:val="center"/>
          </w:tcPr>
          <w:p w:rsidR="008975B9" w:rsidRDefault="005402BB" w:rsidP="00FE2533">
            <w:pPr>
              <w:jc w:val="center"/>
            </w:pPr>
            <w:r>
              <w:t>9</w:t>
            </w:r>
            <w:r w:rsidR="008975B9" w:rsidRPr="00A72BC9">
              <w:t>0%</w:t>
            </w:r>
          </w:p>
        </w:tc>
        <w:tc>
          <w:tcPr>
            <w:tcW w:w="1985" w:type="dxa"/>
            <w:vAlign w:val="center"/>
          </w:tcPr>
          <w:p w:rsidR="008975B9" w:rsidRPr="00F43013" w:rsidRDefault="00D957D8" w:rsidP="003A5AF5">
            <w:pPr>
              <w:pStyle w:val="TableParagraph"/>
              <w:jc w:val="center"/>
            </w:pPr>
            <w:r>
              <w:t>√</w:t>
            </w:r>
          </w:p>
        </w:tc>
        <w:tc>
          <w:tcPr>
            <w:tcW w:w="1843" w:type="dxa"/>
            <w:vAlign w:val="center"/>
          </w:tcPr>
          <w:p w:rsidR="008975B9" w:rsidRPr="00F43013" w:rsidRDefault="00D957D8" w:rsidP="003A5AF5">
            <w:pPr>
              <w:pStyle w:val="TableParagraph"/>
              <w:jc w:val="center"/>
            </w:pPr>
            <w:r>
              <w:t>-</w:t>
            </w:r>
          </w:p>
        </w:tc>
      </w:tr>
      <w:tr w:rsidR="008975B9" w:rsidRPr="00F43013" w:rsidTr="008975B9">
        <w:trPr>
          <w:trHeight w:val="269"/>
        </w:trPr>
        <w:tc>
          <w:tcPr>
            <w:tcW w:w="851" w:type="dxa"/>
            <w:vAlign w:val="center"/>
          </w:tcPr>
          <w:p w:rsidR="008975B9" w:rsidRDefault="008975B9" w:rsidP="008975B9">
            <w:pPr>
              <w:pStyle w:val="TableParagraph"/>
              <w:spacing w:line="249" w:lineRule="exact"/>
              <w:ind w:left="115"/>
              <w:jc w:val="center"/>
              <w:rPr>
                <w:lang w:val="id-ID"/>
              </w:rPr>
            </w:pPr>
            <w:r>
              <w:rPr>
                <w:lang w:val="id-ID"/>
              </w:rPr>
              <w:t>24</w:t>
            </w:r>
          </w:p>
        </w:tc>
        <w:tc>
          <w:tcPr>
            <w:tcW w:w="2024" w:type="dxa"/>
            <w:vAlign w:val="center"/>
          </w:tcPr>
          <w:p w:rsidR="008975B9" w:rsidRDefault="008975B9" w:rsidP="008975B9">
            <w:pPr>
              <w:jc w:val="center"/>
              <w:rPr>
                <w:rFonts w:ascii="Calibri" w:hAnsi="Calibri" w:cs="Calibri"/>
                <w:color w:val="000000"/>
              </w:rPr>
            </w:pPr>
            <w:r>
              <w:rPr>
                <w:rFonts w:ascii="Calibri" w:hAnsi="Calibri" w:cs="Calibri"/>
                <w:color w:val="000000"/>
              </w:rPr>
              <w:t>1705020204</w:t>
            </w:r>
          </w:p>
        </w:tc>
        <w:tc>
          <w:tcPr>
            <w:tcW w:w="2796" w:type="dxa"/>
            <w:vAlign w:val="center"/>
          </w:tcPr>
          <w:p w:rsidR="008975B9" w:rsidRDefault="008975B9">
            <w:pPr>
              <w:rPr>
                <w:rFonts w:ascii="Calibri" w:hAnsi="Calibri" w:cs="Calibri"/>
                <w:color w:val="000000"/>
              </w:rPr>
            </w:pPr>
            <w:r>
              <w:rPr>
                <w:rFonts w:ascii="Calibri" w:hAnsi="Calibri" w:cs="Calibri"/>
                <w:color w:val="000000"/>
              </w:rPr>
              <w:t>Pengantar Manajemen</w:t>
            </w:r>
          </w:p>
        </w:tc>
        <w:tc>
          <w:tcPr>
            <w:tcW w:w="2268" w:type="dxa"/>
            <w:vAlign w:val="center"/>
          </w:tcPr>
          <w:p w:rsidR="008975B9" w:rsidRDefault="008975B9">
            <w:pPr>
              <w:rPr>
                <w:rFonts w:ascii="Calibri" w:hAnsi="Calibri" w:cs="Calibri"/>
                <w:color w:val="000000"/>
              </w:rPr>
            </w:pPr>
            <w:r>
              <w:rPr>
                <w:rFonts w:ascii="Calibri" w:hAnsi="Calibri" w:cs="Calibri"/>
                <w:color w:val="000000"/>
              </w:rPr>
              <w:t>Dipateruna Awaloedin</w:t>
            </w:r>
          </w:p>
        </w:tc>
        <w:tc>
          <w:tcPr>
            <w:tcW w:w="2409" w:type="dxa"/>
          </w:tcPr>
          <w:p w:rsidR="008975B9" w:rsidRPr="00F43013" w:rsidRDefault="00D957D8" w:rsidP="00FE2533">
            <w:pPr>
              <w:pStyle w:val="TableParagraph"/>
              <w:jc w:val="center"/>
            </w:pPr>
            <w:r>
              <w:t>9</w:t>
            </w:r>
            <w:r w:rsidR="008975B9">
              <w:t>0%</w:t>
            </w:r>
          </w:p>
        </w:tc>
        <w:tc>
          <w:tcPr>
            <w:tcW w:w="1985" w:type="dxa"/>
            <w:vAlign w:val="center"/>
          </w:tcPr>
          <w:p w:rsidR="008975B9" w:rsidRPr="00F43013" w:rsidRDefault="00D957D8" w:rsidP="003A5AF5">
            <w:pPr>
              <w:pStyle w:val="TableParagraph"/>
              <w:jc w:val="center"/>
            </w:pPr>
            <w:r>
              <w:t>√</w:t>
            </w:r>
          </w:p>
        </w:tc>
        <w:tc>
          <w:tcPr>
            <w:tcW w:w="1843" w:type="dxa"/>
            <w:vAlign w:val="center"/>
          </w:tcPr>
          <w:p w:rsidR="008975B9" w:rsidRPr="00F43013" w:rsidRDefault="00D957D8" w:rsidP="003A5AF5">
            <w:pPr>
              <w:pStyle w:val="TableParagraph"/>
              <w:jc w:val="center"/>
            </w:pPr>
            <w:r>
              <w:t>-</w:t>
            </w:r>
          </w:p>
        </w:tc>
      </w:tr>
      <w:tr w:rsidR="008975B9" w:rsidRPr="00F43013" w:rsidTr="008975B9">
        <w:trPr>
          <w:trHeight w:val="269"/>
        </w:trPr>
        <w:tc>
          <w:tcPr>
            <w:tcW w:w="851" w:type="dxa"/>
            <w:vAlign w:val="center"/>
          </w:tcPr>
          <w:p w:rsidR="008975B9" w:rsidRDefault="008975B9" w:rsidP="008975B9">
            <w:pPr>
              <w:pStyle w:val="TableParagraph"/>
              <w:spacing w:line="249" w:lineRule="exact"/>
              <w:ind w:left="115"/>
              <w:jc w:val="center"/>
              <w:rPr>
                <w:lang w:val="id-ID"/>
              </w:rPr>
            </w:pPr>
            <w:r>
              <w:rPr>
                <w:lang w:val="id-ID"/>
              </w:rPr>
              <w:t>25</w:t>
            </w:r>
          </w:p>
        </w:tc>
        <w:tc>
          <w:tcPr>
            <w:tcW w:w="2024" w:type="dxa"/>
            <w:vAlign w:val="center"/>
          </w:tcPr>
          <w:p w:rsidR="008975B9" w:rsidRDefault="008975B9" w:rsidP="008975B9">
            <w:pPr>
              <w:jc w:val="center"/>
              <w:rPr>
                <w:rFonts w:ascii="Calibri" w:hAnsi="Calibri" w:cs="Calibri"/>
                <w:color w:val="000000"/>
              </w:rPr>
            </w:pPr>
            <w:r>
              <w:rPr>
                <w:rFonts w:ascii="Calibri" w:hAnsi="Calibri" w:cs="Calibri"/>
                <w:color w:val="000000"/>
              </w:rPr>
              <w:t>1705020417</w:t>
            </w:r>
          </w:p>
        </w:tc>
        <w:tc>
          <w:tcPr>
            <w:tcW w:w="2796" w:type="dxa"/>
            <w:vAlign w:val="center"/>
          </w:tcPr>
          <w:p w:rsidR="008975B9" w:rsidRDefault="008975B9">
            <w:pPr>
              <w:rPr>
                <w:rFonts w:ascii="Calibri" w:hAnsi="Calibri" w:cs="Calibri"/>
                <w:color w:val="000000"/>
              </w:rPr>
            </w:pPr>
            <w:r>
              <w:rPr>
                <w:rFonts w:ascii="Calibri" w:hAnsi="Calibri" w:cs="Calibri"/>
                <w:color w:val="000000"/>
              </w:rPr>
              <w:t>Perpajakan I</w:t>
            </w:r>
          </w:p>
        </w:tc>
        <w:tc>
          <w:tcPr>
            <w:tcW w:w="2268" w:type="dxa"/>
            <w:vAlign w:val="center"/>
          </w:tcPr>
          <w:p w:rsidR="008975B9" w:rsidRDefault="008975B9">
            <w:pPr>
              <w:rPr>
                <w:rFonts w:ascii="Calibri" w:hAnsi="Calibri" w:cs="Calibri"/>
                <w:color w:val="000000"/>
              </w:rPr>
            </w:pPr>
            <w:r>
              <w:rPr>
                <w:rFonts w:ascii="Calibri" w:hAnsi="Calibri" w:cs="Calibri"/>
                <w:color w:val="000000"/>
              </w:rPr>
              <w:t>Muhammad Nur</w:t>
            </w:r>
          </w:p>
        </w:tc>
        <w:tc>
          <w:tcPr>
            <w:tcW w:w="2409" w:type="dxa"/>
          </w:tcPr>
          <w:p w:rsidR="008975B9" w:rsidRPr="00F43013" w:rsidRDefault="00D957D8" w:rsidP="00FE2533">
            <w:pPr>
              <w:pStyle w:val="TableParagraph"/>
              <w:jc w:val="center"/>
            </w:pPr>
            <w:r>
              <w:t>0</w:t>
            </w:r>
            <w:r w:rsidR="008975B9">
              <w:t>%</w:t>
            </w:r>
          </w:p>
        </w:tc>
        <w:tc>
          <w:tcPr>
            <w:tcW w:w="1985" w:type="dxa"/>
            <w:vAlign w:val="center"/>
          </w:tcPr>
          <w:p w:rsidR="008975B9" w:rsidRPr="00F43013" w:rsidRDefault="00D957D8" w:rsidP="003A5AF5">
            <w:pPr>
              <w:pStyle w:val="TableParagraph"/>
              <w:jc w:val="center"/>
            </w:pPr>
            <w:r>
              <w:t>-</w:t>
            </w:r>
          </w:p>
        </w:tc>
        <w:tc>
          <w:tcPr>
            <w:tcW w:w="1843" w:type="dxa"/>
            <w:vAlign w:val="center"/>
          </w:tcPr>
          <w:p w:rsidR="008975B9" w:rsidRPr="00F43013" w:rsidRDefault="00D957D8" w:rsidP="003A5AF5">
            <w:pPr>
              <w:pStyle w:val="TableParagraph"/>
              <w:jc w:val="center"/>
            </w:pPr>
            <w:r>
              <w:t>√</w:t>
            </w:r>
          </w:p>
        </w:tc>
      </w:tr>
      <w:tr w:rsidR="008975B9" w:rsidRPr="00F43013" w:rsidTr="008975B9">
        <w:trPr>
          <w:trHeight w:val="269"/>
        </w:trPr>
        <w:tc>
          <w:tcPr>
            <w:tcW w:w="851" w:type="dxa"/>
            <w:vAlign w:val="center"/>
          </w:tcPr>
          <w:p w:rsidR="008975B9" w:rsidRDefault="008975B9" w:rsidP="008975B9">
            <w:pPr>
              <w:pStyle w:val="TableParagraph"/>
              <w:spacing w:line="249" w:lineRule="exact"/>
              <w:ind w:left="115"/>
              <w:jc w:val="center"/>
              <w:rPr>
                <w:lang w:val="id-ID"/>
              </w:rPr>
            </w:pPr>
            <w:r>
              <w:rPr>
                <w:lang w:val="id-ID"/>
              </w:rPr>
              <w:t>26</w:t>
            </w:r>
          </w:p>
        </w:tc>
        <w:tc>
          <w:tcPr>
            <w:tcW w:w="2024" w:type="dxa"/>
            <w:vAlign w:val="center"/>
          </w:tcPr>
          <w:p w:rsidR="008975B9" w:rsidRDefault="008975B9" w:rsidP="008975B9">
            <w:pPr>
              <w:jc w:val="center"/>
              <w:rPr>
                <w:rFonts w:ascii="Calibri" w:hAnsi="Calibri" w:cs="Calibri"/>
                <w:color w:val="000000"/>
              </w:rPr>
            </w:pPr>
            <w:r>
              <w:rPr>
                <w:rFonts w:ascii="Calibri" w:hAnsi="Calibri" w:cs="Calibri"/>
                <w:color w:val="000000"/>
              </w:rPr>
              <w:t>1705020604</w:t>
            </w:r>
          </w:p>
        </w:tc>
        <w:tc>
          <w:tcPr>
            <w:tcW w:w="2796" w:type="dxa"/>
            <w:vAlign w:val="center"/>
          </w:tcPr>
          <w:p w:rsidR="008975B9" w:rsidRDefault="008975B9">
            <w:pPr>
              <w:rPr>
                <w:rFonts w:ascii="Calibri" w:hAnsi="Calibri" w:cs="Calibri"/>
                <w:color w:val="000000"/>
              </w:rPr>
            </w:pPr>
            <w:r>
              <w:rPr>
                <w:rFonts w:ascii="Calibri" w:hAnsi="Calibri" w:cs="Calibri"/>
                <w:color w:val="000000"/>
              </w:rPr>
              <w:t>Perpajakan Internasional ****</w:t>
            </w:r>
          </w:p>
        </w:tc>
        <w:tc>
          <w:tcPr>
            <w:tcW w:w="2268" w:type="dxa"/>
            <w:vAlign w:val="center"/>
          </w:tcPr>
          <w:p w:rsidR="008975B9" w:rsidRDefault="008975B9">
            <w:pPr>
              <w:rPr>
                <w:rFonts w:ascii="Calibri" w:hAnsi="Calibri" w:cs="Calibri"/>
                <w:color w:val="000000"/>
              </w:rPr>
            </w:pPr>
            <w:r>
              <w:rPr>
                <w:rFonts w:ascii="Calibri" w:hAnsi="Calibri" w:cs="Calibri"/>
                <w:color w:val="000000"/>
              </w:rPr>
              <w:t>Muhammad Nur</w:t>
            </w:r>
          </w:p>
        </w:tc>
        <w:tc>
          <w:tcPr>
            <w:tcW w:w="2409" w:type="dxa"/>
          </w:tcPr>
          <w:p w:rsidR="008975B9" w:rsidRPr="00F43013" w:rsidRDefault="005402BB" w:rsidP="00FE2533">
            <w:pPr>
              <w:pStyle w:val="TableParagraph"/>
              <w:jc w:val="center"/>
            </w:pPr>
            <w:r>
              <w:t>8</w:t>
            </w:r>
            <w:r w:rsidR="008975B9">
              <w:t>0%</w:t>
            </w:r>
          </w:p>
        </w:tc>
        <w:tc>
          <w:tcPr>
            <w:tcW w:w="1985" w:type="dxa"/>
            <w:vAlign w:val="center"/>
          </w:tcPr>
          <w:p w:rsidR="008975B9" w:rsidRPr="00F43013" w:rsidRDefault="008975B9" w:rsidP="003A5AF5">
            <w:pPr>
              <w:pStyle w:val="TableParagraph"/>
              <w:jc w:val="center"/>
            </w:pPr>
            <w:r>
              <w:t>√</w:t>
            </w:r>
          </w:p>
        </w:tc>
        <w:tc>
          <w:tcPr>
            <w:tcW w:w="1843" w:type="dxa"/>
            <w:vAlign w:val="center"/>
          </w:tcPr>
          <w:p w:rsidR="008975B9" w:rsidRPr="00F43013" w:rsidRDefault="008975B9" w:rsidP="003A5AF5">
            <w:pPr>
              <w:pStyle w:val="TableParagraph"/>
              <w:jc w:val="center"/>
            </w:pPr>
            <w:r>
              <w:t>-</w:t>
            </w:r>
          </w:p>
        </w:tc>
      </w:tr>
      <w:tr w:rsidR="008975B9" w:rsidRPr="00F43013" w:rsidTr="005402BB">
        <w:trPr>
          <w:trHeight w:val="269"/>
        </w:trPr>
        <w:tc>
          <w:tcPr>
            <w:tcW w:w="851" w:type="dxa"/>
            <w:vAlign w:val="center"/>
          </w:tcPr>
          <w:p w:rsidR="008975B9" w:rsidRPr="000922C0" w:rsidRDefault="008975B9" w:rsidP="008975B9">
            <w:pPr>
              <w:pStyle w:val="TableParagraph"/>
              <w:spacing w:line="249" w:lineRule="exact"/>
              <w:ind w:left="115"/>
              <w:jc w:val="center"/>
            </w:pPr>
            <w:r>
              <w:t>27</w:t>
            </w:r>
          </w:p>
        </w:tc>
        <w:tc>
          <w:tcPr>
            <w:tcW w:w="2024" w:type="dxa"/>
            <w:vAlign w:val="center"/>
          </w:tcPr>
          <w:p w:rsidR="008975B9" w:rsidRDefault="008975B9" w:rsidP="008975B9">
            <w:pPr>
              <w:jc w:val="center"/>
              <w:rPr>
                <w:rFonts w:ascii="Calibri" w:hAnsi="Calibri" w:cs="Calibri"/>
                <w:color w:val="000000"/>
              </w:rPr>
            </w:pPr>
            <w:r>
              <w:rPr>
                <w:rFonts w:ascii="Calibri" w:hAnsi="Calibri" w:cs="Calibri"/>
                <w:color w:val="000000"/>
              </w:rPr>
              <w:t>1705020612</w:t>
            </w:r>
          </w:p>
        </w:tc>
        <w:tc>
          <w:tcPr>
            <w:tcW w:w="2796" w:type="dxa"/>
            <w:vAlign w:val="center"/>
          </w:tcPr>
          <w:p w:rsidR="008975B9" w:rsidRDefault="008975B9">
            <w:pPr>
              <w:rPr>
                <w:rFonts w:ascii="Calibri" w:hAnsi="Calibri" w:cs="Calibri"/>
                <w:color w:val="000000"/>
              </w:rPr>
            </w:pPr>
            <w:r>
              <w:rPr>
                <w:rFonts w:ascii="Calibri" w:hAnsi="Calibri" w:cs="Calibri"/>
                <w:color w:val="000000"/>
              </w:rPr>
              <w:t>Sistem Akuntansi Pemerintahan ***</w:t>
            </w:r>
          </w:p>
        </w:tc>
        <w:tc>
          <w:tcPr>
            <w:tcW w:w="2268" w:type="dxa"/>
            <w:vAlign w:val="center"/>
          </w:tcPr>
          <w:p w:rsidR="008975B9" w:rsidRDefault="008975B9">
            <w:pPr>
              <w:rPr>
                <w:rFonts w:ascii="Calibri" w:hAnsi="Calibri" w:cs="Calibri"/>
                <w:color w:val="000000"/>
              </w:rPr>
            </w:pPr>
            <w:r>
              <w:rPr>
                <w:rFonts w:ascii="Calibri" w:hAnsi="Calibri" w:cs="Calibri"/>
                <w:color w:val="000000"/>
              </w:rPr>
              <w:t>Wiwik Pratiwi</w:t>
            </w:r>
          </w:p>
        </w:tc>
        <w:tc>
          <w:tcPr>
            <w:tcW w:w="2409" w:type="dxa"/>
            <w:vAlign w:val="center"/>
          </w:tcPr>
          <w:p w:rsidR="008975B9" w:rsidRDefault="00D957D8" w:rsidP="005402BB">
            <w:pPr>
              <w:pStyle w:val="TableParagraph"/>
              <w:jc w:val="center"/>
            </w:pPr>
            <w:r>
              <w:t>0%</w:t>
            </w:r>
          </w:p>
        </w:tc>
        <w:tc>
          <w:tcPr>
            <w:tcW w:w="1985" w:type="dxa"/>
            <w:vAlign w:val="center"/>
          </w:tcPr>
          <w:p w:rsidR="008975B9" w:rsidRDefault="00E45890" w:rsidP="005402BB">
            <w:pPr>
              <w:pStyle w:val="TableParagraph"/>
              <w:jc w:val="center"/>
            </w:pPr>
            <w:r>
              <w:t>-</w:t>
            </w:r>
          </w:p>
        </w:tc>
        <w:tc>
          <w:tcPr>
            <w:tcW w:w="1843" w:type="dxa"/>
            <w:vAlign w:val="center"/>
          </w:tcPr>
          <w:p w:rsidR="008975B9" w:rsidRDefault="00E45890" w:rsidP="005402BB">
            <w:pPr>
              <w:pStyle w:val="TableParagraph"/>
              <w:jc w:val="center"/>
            </w:pPr>
            <w:r>
              <w:t>√</w:t>
            </w:r>
          </w:p>
        </w:tc>
      </w:tr>
      <w:tr w:rsidR="000A02CA" w:rsidRPr="00F43013" w:rsidTr="005402BB">
        <w:trPr>
          <w:trHeight w:val="269"/>
        </w:trPr>
        <w:tc>
          <w:tcPr>
            <w:tcW w:w="851" w:type="dxa"/>
            <w:vAlign w:val="center"/>
          </w:tcPr>
          <w:p w:rsidR="000A02CA" w:rsidRPr="000922C0" w:rsidRDefault="000A02CA" w:rsidP="008975B9">
            <w:pPr>
              <w:pStyle w:val="TableParagraph"/>
              <w:spacing w:line="249" w:lineRule="exact"/>
              <w:ind w:left="115"/>
              <w:jc w:val="center"/>
            </w:pPr>
            <w:r>
              <w:t>28</w:t>
            </w:r>
          </w:p>
        </w:tc>
        <w:tc>
          <w:tcPr>
            <w:tcW w:w="2024" w:type="dxa"/>
            <w:vAlign w:val="center"/>
          </w:tcPr>
          <w:p w:rsidR="000A02CA" w:rsidRDefault="000A02CA" w:rsidP="008975B9">
            <w:pPr>
              <w:jc w:val="center"/>
              <w:rPr>
                <w:rFonts w:ascii="Calibri" w:hAnsi="Calibri" w:cs="Calibri"/>
                <w:color w:val="000000"/>
              </w:rPr>
            </w:pPr>
            <w:r>
              <w:rPr>
                <w:rFonts w:ascii="Calibri" w:hAnsi="Calibri" w:cs="Calibri"/>
                <w:color w:val="000000"/>
              </w:rPr>
              <w:t>1705020412</w:t>
            </w:r>
          </w:p>
        </w:tc>
        <w:tc>
          <w:tcPr>
            <w:tcW w:w="2796" w:type="dxa"/>
            <w:vAlign w:val="center"/>
          </w:tcPr>
          <w:p w:rsidR="000A02CA" w:rsidRDefault="000A02CA">
            <w:pPr>
              <w:rPr>
                <w:rFonts w:ascii="Calibri" w:hAnsi="Calibri" w:cs="Calibri"/>
                <w:color w:val="000000"/>
              </w:rPr>
            </w:pPr>
            <w:r>
              <w:rPr>
                <w:rFonts w:ascii="Calibri" w:hAnsi="Calibri" w:cs="Calibri"/>
                <w:color w:val="000000"/>
              </w:rPr>
              <w:t>Sistem Informasi Akuntansi</w:t>
            </w:r>
          </w:p>
        </w:tc>
        <w:tc>
          <w:tcPr>
            <w:tcW w:w="2268" w:type="dxa"/>
            <w:vAlign w:val="center"/>
          </w:tcPr>
          <w:p w:rsidR="000A02CA" w:rsidRDefault="000A02CA">
            <w:pPr>
              <w:rPr>
                <w:rFonts w:ascii="Calibri" w:hAnsi="Calibri" w:cs="Calibri"/>
                <w:color w:val="000000"/>
              </w:rPr>
            </w:pPr>
            <w:r>
              <w:rPr>
                <w:rFonts w:ascii="Calibri" w:hAnsi="Calibri" w:cs="Calibri"/>
                <w:color w:val="000000"/>
              </w:rPr>
              <w:t>Syamsudin</w:t>
            </w:r>
          </w:p>
        </w:tc>
        <w:tc>
          <w:tcPr>
            <w:tcW w:w="2409" w:type="dxa"/>
            <w:vAlign w:val="center"/>
          </w:tcPr>
          <w:p w:rsidR="000A02CA" w:rsidRDefault="000A02CA" w:rsidP="005402BB">
            <w:pPr>
              <w:pStyle w:val="TableParagraph"/>
              <w:jc w:val="center"/>
            </w:pPr>
            <w:r>
              <w:t>80%</w:t>
            </w:r>
          </w:p>
        </w:tc>
        <w:tc>
          <w:tcPr>
            <w:tcW w:w="1985" w:type="dxa"/>
            <w:vAlign w:val="center"/>
          </w:tcPr>
          <w:p w:rsidR="000A02CA" w:rsidRPr="00F43013" w:rsidRDefault="000A02CA" w:rsidP="003F7FE6">
            <w:pPr>
              <w:pStyle w:val="TableParagraph"/>
              <w:jc w:val="center"/>
            </w:pPr>
            <w:r>
              <w:t>√</w:t>
            </w:r>
          </w:p>
        </w:tc>
        <w:tc>
          <w:tcPr>
            <w:tcW w:w="1843" w:type="dxa"/>
            <w:vAlign w:val="center"/>
          </w:tcPr>
          <w:p w:rsidR="000A02CA" w:rsidRPr="00F43013" w:rsidRDefault="000A02CA" w:rsidP="003F7FE6">
            <w:pPr>
              <w:pStyle w:val="TableParagraph"/>
              <w:jc w:val="center"/>
            </w:pPr>
            <w:r>
              <w:t>-</w:t>
            </w:r>
          </w:p>
        </w:tc>
      </w:tr>
      <w:tr w:rsidR="000A02CA" w:rsidRPr="00F43013" w:rsidTr="005402BB">
        <w:trPr>
          <w:trHeight w:val="269"/>
        </w:trPr>
        <w:tc>
          <w:tcPr>
            <w:tcW w:w="851" w:type="dxa"/>
            <w:vAlign w:val="center"/>
          </w:tcPr>
          <w:p w:rsidR="000A02CA" w:rsidRDefault="000A02CA" w:rsidP="008975B9">
            <w:pPr>
              <w:pStyle w:val="TableParagraph"/>
              <w:spacing w:line="249" w:lineRule="exact"/>
              <w:ind w:left="115"/>
              <w:jc w:val="center"/>
            </w:pPr>
            <w:r>
              <w:t>29</w:t>
            </w:r>
          </w:p>
        </w:tc>
        <w:tc>
          <w:tcPr>
            <w:tcW w:w="2024" w:type="dxa"/>
            <w:vAlign w:val="center"/>
          </w:tcPr>
          <w:p w:rsidR="000A02CA" w:rsidRDefault="000A02CA" w:rsidP="008975B9">
            <w:pPr>
              <w:jc w:val="center"/>
              <w:rPr>
                <w:rFonts w:ascii="Calibri" w:hAnsi="Calibri" w:cs="Calibri"/>
                <w:color w:val="000000"/>
              </w:rPr>
            </w:pPr>
            <w:r>
              <w:rPr>
                <w:rFonts w:ascii="Calibri" w:hAnsi="Calibri" w:cs="Calibri"/>
                <w:color w:val="000000"/>
              </w:rPr>
              <w:t>1705020415</w:t>
            </w:r>
          </w:p>
        </w:tc>
        <w:tc>
          <w:tcPr>
            <w:tcW w:w="2796" w:type="dxa"/>
            <w:vAlign w:val="center"/>
          </w:tcPr>
          <w:p w:rsidR="000A02CA" w:rsidRDefault="000A02CA">
            <w:pPr>
              <w:rPr>
                <w:rFonts w:ascii="Calibri" w:hAnsi="Calibri" w:cs="Calibri"/>
                <w:color w:val="000000"/>
              </w:rPr>
            </w:pPr>
            <w:r>
              <w:rPr>
                <w:rFonts w:ascii="Calibri" w:hAnsi="Calibri" w:cs="Calibri"/>
                <w:color w:val="000000"/>
              </w:rPr>
              <w:t>Sistem Pengendalian Manajemen</w:t>
            </w:r>
          </w:p>
        </w:tc>
        <w:tc>
          <w:tcPr>
            <w:tcW w:w="2268" w:type="dxa"/>
            <w:vAlign w:val="center"/>
          </w:tcPr>
          <w:p w:rsidR="000A02CA" w:rsidRDefault="000A02CA">
            <w:pPr>
              <w:rPr>
                <w:rFonts w:ascii="Calibri" w:hAnsi="Calibri" w:cs="Calibri"/>
                <w:color w:val="000000"/>
              </w:rPr>
            </w:pPr>
            <w:r>
              <w:rPr>
                <w:rFonts w:ascii="Calibri" w:hAnsi="Calibri" w:cs="Calibri"/>
                <w:color w:val="000000"/>
              </w:rPr>
              <w:t>Nungki Yartono</w:t>
            </w:r>
          </w:p>
        </w:tc>
        <w:tc>
          <w:tcPr>
            <w:tcW w:w="2409" w:type="dxa"/>
            <w:vAlign w:val="center"/>
          </w:tcPr>
          <w:p w:rsidR="000A02CA" w:rsidRDefault="000A02CA" w:rsidP="005402BB">
            <w:pPr>
              <w:pStyle w:val="TableParagraph"/>
              <w:jc w:val="center"/>
            </w:pPr>
            <w:r>
              <w:t>90%</w:t>
            </w:r>
          </w:p>
        </w:tc>
        <w:tc>
          <w:tcPr>
            <w:tcW w:w="1985" w:type="dxa"/>
            <w:vAlign w:val="center"/>
          </w:tcPr>
          <w:p w:rsidR="000A02CA" w:rsidRPr="00F43013" w:rsidRDefault="000A02CA" w:rsidP="003F7FE6">
            <w:pPr>
              <w:pStyle w:val="TableParagraph"/>
              <w:jc w:val="center"/>
            </w:pPr>
            <w:r>
              <w:t>√</w:t>
            </w:r>
          </w:p>
        </w:tc>
        <w:tc>
          <w:tcPr>
            <w:tcW w:w="1843" w:type="dxa"/>
            <w:vAlign w:val="center"/>
          </w:tcPr>
          <w:p w:rsidR="000A02CA" w:rsidRPr="00F43013" w:rsidRDefault="000A02CA" w:rsidP="003F7FE6">
            <w:pPr>
              <w:pStyle w:val="TableParagraph"/>
              <w:jc w:val="center"/>
            </w:pPr>
            <w:r>
              <w:t>-</w:t>
            </w:r>
          </w:p>
        </w:tc>
      </w:tr>
      <w:tr w:rsidR="00BB415C" w:rsidRPr="00F43013" w:rsidTr="0002591C">
        <w:trPr>
          <w:trHeight w:val="272"/>
        </w:trPr>
        <w:tc>
          <w:tcPr>
            <w:tcW w:w="7939" w:type="dxa"/>
            <w:gridSpan w:val="4"/>
            <w:shd w:val="clear" w:color="auto" w:fill="F1DBDB"/>
          </w:tcPr>
          <w:p w:rsidR="00BB415C" w:rsidRPr="00F43013" w:rsidRDefault="00BB415C" w:rsidP="00233429">
            <w:pPr>
              <w:pStyle w:val="TableParagraph"/>
              <w:spacing w:line="253" w:lineRule="exact"/>
              <w:ind w:right="588"/>
              <w:jc w:val="right"/>
            </w:pPr>
            <w:r w:rsidRPr="00F43013">
              <w:t>Rata-rata</w:t>
            </w:r>
          </w:p>
        </w:tc>
        <w:tc>
          <w:tcPr>
            <w:tcW w:w="2409" w:type="dxa"/>
            <w:shd w:val="clear" w:color="auto" w:fill="D5E2BB"/>
          </w:tcPr>
          <w:p w:rsidR="00BB415C" w:rsidRPr="000A3228" w:rsidRDefault="00D957D8" w:rsidP="00404A0B">
            <w:pPr>
              <w:pStyle w:val="TableParagraph"/>
              <w:jc w:val="center"/>
              <w:rPr>
                <w:lang w:val="id-ID"/>
              </w:rPr>
            </w:pPr>
            <w:r>
              <w:t>75,86</w:t>
            </w:r>
            <w:r w:rsidR="00925849">
              <w:rPr>
                <w:lang w:val="id-ID"/>
              </w:rPr>
              <w:t>%</w:t>
            </w:r>
          </w:p>
        </w:tc>
        <w:tc>
          <w:tcPr>
            <w:tcW w:w="1985" w:type="dxa"/>
            <w:shd w:val="clear" w:color="auto" w:fill="D5E2BB"/>
          </w:tcPr>
          <w:p w:rsidR="00BB415C" w:rsidRPr="000A3228" w:rsidRDefault="00BB415C" w:rsidP="00233429">
            <w:pPr>
              <w:pStyle w:val="TableParagraph"/>
              <w:rPr>
                <w:lang w:val="id-ID"/>
              </w:rPr>
            </w:pPr>
          </w:p>
        </w:tc>
        <w:tc>
          <w:tcPr>
            <w:tcW w:w="1843" w:type="dxa"/>
            <w:shd w:val="clear" w:color="auto" w:fill="D5E2BB"/>
          </w:tcPr>
          <w:p w:rsidR="00BB415C" w:rsidRPr="00F43013" w:rsidRDefault="00BB415C" w:rsidP="00233429">
            <w:pPr>
              <w:pStyle w:val="TableParagraph"/>
            </w:pPr>
          </w:p>
        </w:tc>
      </w:tr>
      <w:tr w:rsidR="00BB415C" w:rsidRPr="00F43013" w:rsidTr="0002591C">
        <w:trPr>
          <w:trHeight w:val="273"/>
        </w:trPr>
        <w:tc>
          <w:tcPr>
            <w:tcW w:w="7939" w:type="dxa"/>
            <w:gridSpan w:val="4"/>
            <w:tcBorders>
              <w:right w:val="nil"/>
            </w:tcBorders>
            <w:shd w:val="clear" w:color="auto" w:fill="F1DBDB"/>
          </w:tcPr>
          <w:p w:rsidR="00BB415C" w:rsidRPr="00F43013" w:rsidRDefault="00BB415C" w:rsidP="00233429">
            <w:pPr>
              <w:pStyle w:val="TableParagraph"/>
            </w:pPr>
          </w:p>
        </w:tc>
        <w:tc>
          <w:tcPr>
            <w:tcW w:w="2409" w:type="dxa"/>
            <w:tcBorders>
              <w:left w:val="nil"/>
            </w:tcBorders>
            <w:shd w:val="clear" w:color="auto" w:fill="F1DBDB"/>
          </w:tcPr>
          <w:p w:rsidR="00BB415C" w:rsidRPr="00F43013" w:rsidRDefault="00BB415C" w:rsidP="00233429">
            <w:pPr>
              <w:pStyle w:val="TableParagraph"/>
              <w:spacing w:line="253" w:lineRule="exact"/>
              <w:ind w:right="403"/>
              <w:jc w:val="right"/>
            </w:pPr>
            <w:r w:rsidRPr="00F43013">
              <w:rPr>
                <w:w w:val="95"/>
              </w:rPr>
              <w:t>Jumlah</w:t>
            </w:r>
          </w:p>
        </w:tc>
        <w:tc>
          <w:tcPr>
            <w:tcW w:w="1985" w:type="dxa"/>
            <w:shd w:val="clear" w:color="auto" w:fill="D5E2BB"/>
          </w:tcPr>
          <w:p w:rsidR="00BB415C" w:rsidRPr="00D957D8" w:rsidRDefault="00D957D8" w:rsidP="00404A0B">
            <w:pPr>
              <w:pStyle w:val="TableParagraph"/>
              <w:jc w:val="center"/>
            </w:pPr>
            <w:r>
              <w:rPr>
                <w:lang w:val="id-ID"/>
              </w:rPr>
              <w:t>2</w:t>
            </w:r>
            <w:r>
              <w:t>2</w:t>
            </w:r>
          </w:p>
        </w:tc>
        <w:tc>
          <w:tcPr>
            <w:tcW w:w="1843" w:type="dxa"/>
            <w:shd w:val="clear" w:color="auto" w:fill="D5E2BB"/>
          </w:tcPr>
          <w:p w:rsidR="00BB415C" w:rsidRPr="00D957D8" w:rsidRDefault="00D957D8" w:rsidP="00404A0B">
            <w:pPr>
              <w:pStyle w:val="TableParagraph"/>
              <w:jc w:val="center"/>
            </w:pPr>
            <w:r>
              <w:t>7</w:t>
            </w:r>
          </w:p>
        </w:tc>
      </w:tr>
      <w:tr w:rsidR="00BB415C" w:rsidRPr="00F43013" w:rsidTr="0002591C">
        <w:trPr>
          <w:trHeight w:val="276"/>
        </w:trPr>
        <w:tc>
          <w:tcPr>
            <w:tcW w:w="7939" w:type="dxa"/>
            <w:gridSpan w:val="4"/>
            <w:tcBorders>
              <w:right w:val="nil"/>
            </w:tcBorders>
            <w:shd w:val="clear" w:color="auto" w:fill="F1DBDB"/>
          </w:tcPr>
          <w:p w:rsidR="00BB415C" w:rsidRPr="00F43013" w:rsidRDefault="00BB415C" w:rsidP="00233429">
            <w:pPr>
              <w:pStyle w:val="TableParagraph"/>
            </w:pPr>
          </w:p>
        </w:tc>
        <w:tc>
          <w:tcPr>
            <w:tcW w:w="2409" w:type="dxa"/>
            <w:tcBorders>
              <w:left w:val="nil"/>
            </w:tcBorders>
            <w:shd w:val="clear" w:color="auto" w:fill="F1DBDB"/>
          </w:tcPr>
          <w:p w:rsidR="00BB415C" w:rsidRPr="00F43013" w:rsidRDefault="00BB415C" w:rsidP="00233429">
            <w:pPr>
              <w:pStyle w:val="TableParagraph"/>
              <w:spacing w:line="257" w:lineRule="exact"/>
              <w:ind w:right="405"/>
              <w:jc w:val="right"/>
            </w:pPr>
            <w:r w:rsidRPr="00F43013">
              <w:t>Persentase</w:t>
            </w:r>
          </w:p>
        </w:tc>
        <w:tc>
          <w:tcPr>
            <w:tcW w:w="1985" w:type="dxa"/>
            <w:shd w:val="clear" w:color="auto" w:fill="D5E2BB"/>
          </w:tcPr>
          <w:p w:rsidR="00BB415C" w:rsidRPr="000A3228" w:rsidRDefault="00D957D8" w:rsidP="00404A0B">
            <w:pPr>
              <w:pStyle w:val="TableParagraph"/>
              <w:jc w:val="center"/>
              <w:rPr>
                <w:lang w:val="id-ID"/>
              </w:rPr>
            </w:pPr>
            <w:r>
              <w:t>75,86</w:t>
            </w:r>
            <w:r w:rsidR="000A3228">
              <w:rPr>
                <w:lang w:val="id-ID"/>
              </w:rPr>
              <w:t>%</w:t>
            </w:r>
          </w:p>
        </w:tc>
        <w:tc>
          <w:tcPr>
            <w:tcW w:w="1843" w:type="dxa"/>
            <w:shd w:val="clear" w:color="auto" w:fill="D5E2BB"/>
          </w:tcPr>
          <w:p w:rsidR="00BB415C" w:rsidRPr="000A3228" w:rsidRDefault="00D957D8" w:rsidP="00404A0B">
            <w:pPr>
              <w:pStyle w:val="TableParagraph"/>
              <w:jc w:val="center"/>
              <w:rPr>
                <w:lang w:val="id-ID"/>
              </w:rPr>
            </w:pPr>
            <w:r>
              <w:t>24,13</w:t>
            </w:r>
            <w:r w:rsidR="000A3228">
              <w:rPr>
                <w:lang w:val="id-ID"/>
              </w:rPr>
              <w:t>%</w:t>
            </w:r>
          </w:p>
        </w:tc>
      </w:tr>
    </w:tbl>
    <w:p w:rsidR="00BB415C" w:rsidRPr="00F43013" w:rsidRDefault="00BB415C" w:rsidP="00BB415C">
      <w:pPr>
        <w:rPr>
          <w:b/>
          <w:lang w:val="id-ID"/>
        </w:rPr>
      </w:pPr>
    </w:p>
    <w:p w:rsidR="0002591C" w:rsidRPr="0002591C" w:rsidRDefault="0002591C" w:rsidP="0002591C">
      <w:pPr>
        <w:spacing w:before="181" w:line="360" w:lineRule="auto"/>
        <w:ind w:left="426" w:hanging="426"/>
        <w:jc w:val="both"/>
        <w:rPr>
          <w:b/>
          <w:bCs/>
          <w:i/>
          <w:sz w:val="26"/>
          <w:szCs w:val="26"/>
          <w:lang w:val="id-ID"/>
        </w:rPr>
      </w:pPr>
      <w:r>
        <w:rPr>
          <w:b/>
          <w:bCs/>
          <w:sz w:val="24"/>
          <w:szCs w:val="24"/>
          <w:lang w:val="id-ID"/>
        </w:rPr>
        <w:t xml:space="preserve">     </w:t>
      </w:r>
      <w:r w:rsidRPr="0002591C">
        <w:rPr>
          <w:b/>
          <w:bCs/>
          <w:sz w:val="24"/>
          <w:szCs w:val="24"/>
          <w:lang w:val="id-ID"/>
        </w:rPr>
        <w:t xml:space="preserve"> </w:t>
      </w:r>
      <w:r w:rsidR="00D1719A">
        <w:rPr>
          <w:bCs/>
          <w:sz w:val="26"/>
          <w:szCs w:val="26"/>
          <w:lang w:val="id-ID"/>
        </w:rPr>
        <w:t xml:space="preserve">Pada Tabel </w:t>
      </w:r>
      <w:r w:rsidR="00D1719A">
        <w:rPr>
          <w:bCs/>
          <w:sz w:val="26"/>
          <w:szCs w:val="26"/>
        </w:rPr>
        <w:t>8A</w:t>
      </w:r>
      <w:r w:rsidRPr="0002591C">
        <w:rPr>
          <w:bCs/>
          <w:sz w:val="26"/>
          <w:szCs w:val="26"/>
          <w:lang w:val="id-ID"/>
        </w:rPr>
        <w:t>, terdapat</w:t>
      </w:r>
      <w:r w:rsidR="00970D4C">
        <w:rPr>
          <w:bCs/>
          <w:sz w:val="26"/>
          <w:szCs w:val="26"/>
          <w:lang w:val="id-ID"/>
        </w:rPr>
        <w:t xml:space="preserve"> 2</w:t>
      </w:r>
      <w:r w:rsidR="00970D4C">
        <w:rPr>
          <w:bCs/>
          <w:sz w:val="26"/>
          <w:szCs w:val="26"/>
        </w:rPr>
        <w:t xml:space="preserve">9 </w:t>
      </w:r>
      <w:r w:rsidRPr="0002591C">
        <w:rPr>
          <w:bCs/>
          <w:sz w:val="26"/>
          <w:szCs w:val="26"/>
          <w:lang w:val="id-ID"/>
        </w:rPr>
        <w:t>Mat</w:t>
      </w:r>
      <w:r w:rsidR="004E5CC5">
        <w:rPr>
          <w:bCs/>
          <w:sz w:val="26"/>
          <w:szCs w:val="26"/>
          <w:lang w:val="id-ID"/>
        </w:rPr>
        <w:t>a Kuliah Program Studi Akuntansi</w:t>
      </w:r>
      <w:r w:rsidRPr="0002591C">
        <w:rPr>
          <w:bCs/>
          <w:sz w:val="26"/>
          <w:szCs w:val="26"/>
          <w:lang w:val="id-ID"/>
        </w:rPr>
        <w:t xml:space="preserve"> untuk Kelas Reguler,  kesesuaian Porto</w:t>
      </w:r>
      <w:r w:rsidR="00B10E15">
        <w:rPr>
          <w:bCs/>
          <w:sz w:val="26"/>
          <w:szCs w:val="26"/>
          <w:lang w:val="id-ID"/>
        </w:rPr>
        <w:t>folio dengan RPS sesuai dengan materi Perkuliahan</w:t>
      </w:r>
      <w:r w:rsidRPr="0002591C">
        <w:rPr>
          <w:bCs/>
          <w:sz w:val="26"/>
          <w:szCs w:val="26"/>
          <w:lang w:val="id-ID"/>
        </w:rPr>
        <w:t>, dimana Rencana Pembe</w:t>
      </w:r>
      <w:r w:rsidR="00970D4C">
        <w:rPr>
          <w:bCs/>
          <w:sz w:val="26"/>
          <w:szCs w:val="26"/>
          <w:lang w:val="id-ID"/>
        </w:rPr>
        <w:t>lajaran Semester (RPS) untuk 2</w:t>
      </w:r>
      <w:r w:rsidR="00970D4C">
        <w:rPr>
          <w:bCs/>
          <w:sz w:val="26"/>
          <w:szCs w:val="26"/>
        </w:rPr>
        <w:t xml:space="preserve">2 </w:t>
      </w:r>
      <w:r w:rsidRPr="0002591C">
        <w:rPr>
          <w:bCs/>
          <w:sz w:val="26"/>
          <w:szCs w:val="26"/>
          <w:lang w:val="id-ID"/>
        </w:rPr>
        <w:t xml:space="preserve">Mata Kuliah sudah di-Upload pada </w:t>
      </w:r>
      <w:r w:rsidRPr="0002591C">
        <w:rPr>
          <w:bCs/>
          <w:i/>
          <w:sz w:val="26"/>
          <w:szCs w:val="26"/>
          <w:lang w:val="id-ID"/>
        </w:rPr>
        <w:t xml:space="preserve">Academic Online System </w:t>
      </w:r>
      <w:r w:rsidRPr="0002591C">
        <w:rPr>
          <w:bCs/>
          <w:sz w:val="26"/>
          <w:szCs w:val="26"/>
          <w:lang w:val="id-ID"/>
        </w:rPr>
        <w:t xml:space="preserve"> b</w:t>
      </w:r>
      <w:r w:rsidR="00970D4C">
        <w:rPr>
          <w:bCs/>
          <w:sz w:val="26"/>
          <w:szCs w:val="26"/>
          <w:lang w:val="id-ID"/>
        </w:rPr>
        <w:t xml:space="preserve">ahwa yang sudah di-upload  </w:t>
      </w:r>
      <w:r w:rsidR="00970D4C">
        <w:rPr>
          <w:bCs/>
          <w:sz w:val="26"/>
          <w:szCs w:val="26"/>
        </w:rPr>
        <w:t>75, 86</w:t>
      </w:r>
      <w:r w:rsidRPr="0002591C">
        <w:rPr>
          <w:bCs/>
          <w:sz w:val="26"/>
          <w:szCs w:val="26"/>
          <w:lang w:val="id-ID"/>
        </w:rPr>
        <w:t>%, sedangkan yang belum di Uploa</w:t>
      </w:r>
      <w:r w:rsidR="00970D4C">
        <w:rPr>
          <w:bCs/>
          <w:sz w:val="26"/>
          <w:szCs w:val="26"/>
          <w:lang w:val="id-ID"/>
        </w:rPr>
        <w:t xml:space="preserve">d </w:t>
      </w:r>
      <w:r w:rsidR="00970D4C">
        <w:rPr>
          <w:bCs/>
          <w:sz w:val="26"/>
          <w:szCs w:val="26"/>
        </w:rPr>
        <w:t>24,13</w:t>
      </w:r>
      <w:r w:rsidRPr="0002591C">
        <w:rPr>
          <w:bCs/>
          <w:sz w:val="26"/>
          <w:szCs w:val="26"/>
          <w:lang w:val="id-ID"/>
        </w:rPr>
        <w:t>% oleh Dosen Koordinator Mata Kuliah.</w:t>
      </w:r>
      <w:r w:rsidRPr="0002591C">
        <w:rPr>
          <w:b/>
          <w:bCs/>
          <w:i/>
          <w:sz w:val="26"/>
          <w:szCs w:val="26"/>
          <w:lang w:val="id-ID"/>
        </w:rPr>
        <w:t xml:space="preserve">                 </w:t>
      </w:r>
    </w:p>
    <w:p w:rsidR="008B3B84" w:rsidRPr="008B3B84" w:rsidRDefault="008B3B84" w:rsidP="008B3B84">
      <w:pPr>
        <w:spacing w:before="181" w:line="360" w:lineRule="auto"/>
        <w:ind w:left="567" w:hanging="567"/>
        <w:jc w:val="both"/>
        <w:rPr>
          <w:b/>
          <w:bCs/>
          <w:i/>
          <w:sz w:val="26"/>
          <w:szCs w:val="26"/>
          <w:lang w:val="id-ID"/>
        </w:rPr>
      </w:pPr>
      <w:r>
        <w:rPr>
          <w:b/>
          <w:sz w:val="26"/>
          <w:lang w:val="id-ID"/>
        </w:rPr>
        <w:t xml:space="preserve">      </w:t>
      </w:r>
      <w:r w:rsidRPr="008B3B84">
        <w:rPr>
          <w:b/>
          <w:bCs/>
          <w:i/>
          <w:sz w:val="26"/>
          <w:szCs w:val="26"/>
          <w:lang w:val="id-ID"/>
        </w:rPr>
        <w:t xml:space="preserve">               </w:t>
      </w:r>
    </w:p>
    <w:p w:rsidR="008B3B84" w:rsidRPr="008B3B84" w:rsidRDefault="00A96C2E" w:rsidP="008B3B84">
      <w:pPr>
        <w:spacing w:before="8" w:after="1" w:line="360" w:lineRule="auto"/>
        <w:ind w:left="567" w:hanging="567"/>
        <w:jc w:val="both"/>
        <w:rPr>
          <w:sz w:val="24"/>
          <w:szCs w:val="24"/>
          <w:lang w:val="id-ID"/>
        </w:rPr>
      </w:pPr>
      <w:r>
        <w:rPr>
          <w:sz w:val="24"/>
          <w:szCs w:val="24"/>
          <w:lang w:val="id-ID"/>
        </w:rPr>
        <w:t xml:space="preserve">   </w:t>
      </w:r>
      <w:r w:rsidR="008B3B84" w:rsidRPr="008B3B84">
        <w:rPr>
          <w:bCs/>
          <w:sz w:val="26"/>
          <w:szCs w:val="26"/>
          <w:lang w:val="id-ID"/>
        </w:rPr>
        <w:t xml:space="preserve"> </w:t>
      </w:r>
    </w:p>
    <w:p w:rsidR="008B3B84" w:rsidRPr="008B3B84" w:rsidRDefault="008B3B84" w:rsidP="008B3B84">
      <w:pPr>
        <w:spacing w:before="181" w:line="360" w:lineRule="auto"/>
        <w:ind w:left="567" w:hanging="567"/>
        <w:jc w:val="both"/>
        <w:rPr>
          <w:bCs/>
          <w:sz w:val="26"/>
          <w:szCs w:val="26"/>
          <w:lang w:val="id-ID"/>
        </w:rPr>
      </w:pPr>
      <w:r w:rsidRPr="008B3B84">
        <w:rPr>
          <w:bCs/>
          <w:sz w:val="26"/>
          <w:szCs w:val="26"/>
          <w:lang w:val="id-ID"/>
        </w:rPr>
        <w:tab/>
      </w:r>
    </w:p>
    <w:p w:rsidR="00672518" w:rsidRDefault="00672518" w:rsidP="00BB415C">
      <w:pPr>
        <w:rPr>
          <w:b/>
          <w:sz w:val="26"/>
          <w:lang w:val="id-ID"/>
        </w:rPr>
      </w:pPr>
    </w:p>
    <w:p w:rsidR="00672518" w:rsidRDefault="00672518" w:rsidP="00BB415C">
      <w:pPr>
        <w:rPr>
          <w:b/>
          <w:sz w:val="26"/>
          <w:lang w:val="id-ID"/>
        </w:rPr>
      </w:pPr>
    </w:p>
    <w:p w:rsidR="00DF7386" w:rsidRPr="002C0AFE" w:rsidRDefault="00DF7386" w:rsidP="00BB415C">
      <w:pPr>
        <w:rPr>
          <w:b/>
          <w:sz w:val="26"/>
        </w:rPr>
      </w:pPr>
    </w:p>
    <w:p w:rsidR="00DF7386" w:rsidRPr="00DF7386" w:rsidRDefault="00DF7386" w:rsidP="00BB415C">
      <w:pPr>
        <w:rPr>
          <w:b/>
          <w:sz w:val="26"/>
        </w:rPr>
      </w:pPr>
    </w:p>
    <w:p w:rsidR="00672518" w:rsidRDefault="00672518" w:rsidP="00BB415C">
      <w:pPr>
        <w:rPr>
          <w:b/>
          <w:sz w:val="26"/>
          <w:lang w:val="id-ID"/>
        </w:rPr>
      </w:pPr>
    </w:p>
    <w:p w:rsidR="00F43013" w:rsidRPr="009F1A95" w:rsidRDefault="001E51D4" w:rsidP="00F43013">
      <w:pPr>
        <w:pStyle w:val="BodyText"/>
        <w:spacing w:before="181"/>
        <w:ind w:left="2881"/>
        <w:rPr>
          <w:sz w:val="22"/>
          <w:szCs w:val="22"/>
        </w:rPr>
      </w:pPr>
      <w:r>
        <w:rPr>
          <w:sz w:val="22"/>
          <w:szCs w:val="22"/>
          <w:lang w:val="id-ID"/>
        </w:rPr>
        <w:lastRenderedPageBreak/>
        <w:t xml:space="preserve">                                              </w:t>
      </w:r>
      <w:r w:rsidR="00934DD7">
        <w:rPr>
          <w:sz w:val="22"/>
          <w:szCs w:val="22"/>
        </w:rPr>
        <w:t xml:space="preserve">Tabel </w:t>
      </w:r>
      <w:r w:rsidR="00D1719A">
        <w:rPr>
          <w:sz w:val="22"/>
          <w:szCs w:val="22"/>
        </w:rPr>
        <w:t>8B</w:t>
      </w:r>
      <w:r w:rsidR="00F43013" w:rsidRPr="009F1A95">
        <w:rPr>
          <w:sz w:val="22"/>
          <w:szCs w:val="22"/>
        </w:rPr>
        <w:t>. Monev Portofolio KPT-SNPT</w:t>
      </w:r>
    </w:p>
    <w:p w:rsidR="00F43013" w:rsidRPr="009F1A95" w:rsidRDefault="009F1A95" w:rsidP="00F43013">
      <w:pPr>
        <w:spacing w:before="8" w:after="1"/>
        <w:rPr>
          <w:b/>
          <w:lang w:val="id-ID"/>
        </w:rPr>
      </w:pPr>
      <w:r w:rsidRPr="009F1A95">
        <w:rPr>
          <w:b/>
          <w:lang w:val="id-ID"/>
        </w:rPr>
        <w:tab/>
      </w:r>
      <w:r w:rsidRPr="009F1A95">
        <w:rPr>
          <w:b/>
          <w:lang w:val="id-ID"/>
        </w:rPr>
        <w:tab/>
      </w:r>
      <w:r w:rsidRPr="009F1A95">
        <w:rPr>
          <w:b/>
          <w:lang w:val="id-ID"/>
        </w:rPr>
        <w:tab/>
      </w:r>
      <w:r w:rsidRPr="009F1A95">
        <w:rPr>
          <w:b/>
          <w:lang w:val="id-ID"/>
        </w:rPr>
        <w:tab/>
      </w:r>
      <w:r w:rsidR="001E51D4">
        <w:rPr>
          <w:b/>
          <w:lang w:val="id-ID"/>
        </w:rPr>
        <w:t xml:space="preserve">                                                                  </w:t>
      </w:r>
      <w:r w:rsidRPr="009F1A95">
        <w:rPr>
          <w:b/>
          <w:lang w:val="id-ID"/>
        </w:rPr>
        <w:t xml:space="preserve">Kelas Karyawan </w:t>
      </w:r>
    </w:p>
    <w:tbl>
      <w:tblPr>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9"/>
        <w:gridCol w:w="2166"/>
        <w:gridCol w:w="3079"/>
        <w:gridCol w:w="2410"/>
        <w:gridCol w:w="2126"/>
        <w:gridCol w:w="1701"/>
        <w:gridCol w:w="1985"/>
      </w:tblGrid>
      <w:tr w:rsidR="00F43013" w:rsidTr="00DA17EC">
        <w:trPr>
          <w:trHeight w:val="829"/>
        </w:trPr>
        <w:tc>
          <w:tcPr>
            <w:tcW w:w="709" w:type="dxa"/>
            <w:vMerge w:val="restart"/>
            <w:shd w:val="clear" w:color="auto" w:fill="DAEDF3"/>
            <w:vAlign w:val="center"/>
          </w:tcPr>
          <w:p w:rsidR="00F43013" w:rsidRPr="009F1A95" w:rsidRDefault="00F43013" w:rsidP="00163FFC">
            <w:pPr>
              <w:pStyle w:val="TableParagraph"/>
              <w:jc w:val="center"/>
              <w:rPr>
                <w:b/>
              </w:rPr>
            </w:pPr>
          </w:p>
          <w:p w:rsidR="00F43013" w:rsidRPr="009F1A95" w:rsidRDefault="00F43013" w:rsidP="00163FFC">
            <w:pPr>
              <w:pStyle w:val="TableParagraph"/>
              <w:jc w:val="center"/>
              <w:rPr>
                <w:b/>
              </w:rPr>
            </w:pPr>
          </w:p>
          <w:p w:rsidR="00F43013" w:rsidRPr="009F1A95" w:rsidRDefault="00F43013" w:rsidP="00163FFC">
            <w:pPr>
              <w:pStyle w:val="TableParagraph"/>
              <w:ind w:left="108"/>
              <w:jc w:val="center"/>
            </w:pPr>
            <w:r w:rsidRPr="009F1A95">
              <w:t>No.</w:t>
            </w:r>
          </w:p>
        </w:tc>
        <w:tc>
          <w:tcPr>
            <w:tcW w:w="2166" w:type="dxa"/>
            <w:vMerge w:val="restart"/>
            <w:shd w:val="clear" w:color="auto" w:fill="DAEDF3"/>
            <w:vAlign w:val="center"/>
          </w:tcPr>
          <w:p w:rsidR="00F43013" w:rsidRPr="009F1A95" w:rsidRDefault="00F43013" w:rsidP="00163FFC">
            <w:pPr>
              <w:pStyle w:val="TableParagraph"/>
              <w:spacing w:before="152" w:line="242" w:lineRule="auto"/>
              <w:ind w:right="75"/>
              <w:jc w:val="center"/>
            </w:pPr>
            <w:r w:rsidRPr="009F1A95">
              <w:t>Kode Mata Kuliah</w:t>
            </w:r>
          </w:p>
        </w:tc>
        <w:tc>
          <w:tcPr>
            <w:tcW w:w="3079" w:type="dxa"/>
            <w:vMerge w:val="restart"/>
            <w:shd w:val="clear" w:color="auto" w:fill="DAEDF3"/>
            <w:vAlign w:val="center"/>
          </w:tcPr>
          <w:p w:rsidR="00F43013" w:rsidRPr="009F1A95" w:rsidRDefault="00F43013" w:rsidP="00163FFC">
            <w:pPr>
              <w:pStyle w:val="TableParagraph"/>
              <w:jc w:val="center"/>
              <w:rPr>
                <w:b/>
              </w:rPr>
            </w:pPr>
          </w:p>
          <w:p w:rsidR="00F43013" w:rsidRPr="009F1A95" w:rsidRDefault="00F43013" w:rsidP="00163FFC">
            <w:pPr>
              <w:pStyle w:val="TableParagraph"/>
              <w:spacing w:before="152"/>
              <w:ind w:left="259" w:right="132" w:firstLine="32"/>
              <w:jc w:val="center"/>
            </w:pPr>
            <w:r w:rsidRPr="009F1A95">
              <w:t>Mata Kuliah</w:t>
            </w:r>
          </w:p>
        </w:tc>
        <w:tc>
          <w:tcPr>
            <w:tcW w:w="2410" w:type="dxa"/>
            <w:vMerge w:val="restart"/>
            <w:shd w:val="clear" w:color="auto" w:fill="DAEDF3"/>
            <w:vAlign w:val="center"/>
          </w:tcPr>
          <w:p w:rsidR="00F43013" w:rsidRPr="009F1A95" w:rsidRDefault="00F43013" w:rsidP="00163FFC">
            <w:pPr>
              <w:pStyle w:val="TableParagraph"/>
              <w:spacing w:before="175"/>
              <w:ind w:left="259" w:right="132" w:firstLine="156"/>
              <w:jc w:val="center"/>
            </w:pPr>
            <w:r w:rsidRPr="009F1A95">
              <w:t>Dosen Pengampu</w:t>
            </w:r>
          </w:p>
          <w:p w:rsidR="00F43013" w:rsidRPr="009F1A95" w:rsidRDefault="00F43013" w:rsidP="00163FFC">
            <w:pPr>
              <w:pStyle w:val="TableParagraph"/>
              <w:ind w:left="179" w:right="52" w:firstLine="248"/>
              <w:jc w:val="center"/>
            </w:pPr>
            <w:r w:rsidRPr="009F1A95">
              <w:t>/Dosen Koordinator</w:t>
            </w:r>
          </w:p>
        </w:tc>
        <w:tc>
          <w:tcPr>
            <w:tcW w:w="2126" w:type="dxa"/>
            <w:vMerge w:val="restart"/>
            <w:shd w:val="clear" w:color="auto" w:fill="DAEDF3"/>
            <w:vAlign w:val="center"/>
          </w:tcPr>
          <w:p w:rsidR="00F43013" w:rsidRPr="009F1A95" w:rsidRDefault="00F43013" w:rsidP="00163FFC">
            <w:pPr>
              <w:pStyle w:val="TableParagraph"/>
              <w:spacing w:before="39"/>
              <w:ind w:left="192" w:right="71" w:hanging="2"/>
              <w:jc w:val="center"/>
            </w:pPr>
            <w:r w:rsidRPr="009F1A95">
              <w:rPr>
                <w:spacing w:val="-3"/>
              </w:rPr>
              <w:t>Persentase Kesesuaian RPS</w:t>
            </w:r>
            <w:r w:rsidRPr="009F1A95">
              <w:rPr>
                <w:spacing w:val="-16"/>
              </w:rPr>
              <w:t xml:space="preserve"> </w:t>
            </w:r>
            <w:r w:rsidRPr="009F1A95">
              <w:t xml:space="preserve">dengan </w:t>
            </w:r>
            <w:r w:rsidRPr="009F1A95">
              <w:rPr>
                <w:spacing w:val="-3"/>
              </w:rPr>
              <w:t xml:space="preserve">Portofolio </w:t>
            </w:r>
            <w:r w:rsidRPr="009F1A95">
              <w:rPr>
                <w:spacing w:val="-4"/>
              </w:rPr>
              <w:t>(%)</w:t>
            </w:r>
          </w:p>
        </w:tc>
        <w:tc>
          <w:tcPr>
            <w:tcW w:w="3686" w:type="dxa"/>
            <w:gridSpan w:val="2"/>
            <w:shd w:val="clear" w:color="auto" w:fill="DAEDF3"/>
            <w:vAlign w:val="center"/>
          </w:tcPr>
          <w:p w:rsidR="00F43013" w:rsidRPr="009F1A95" w:rsidRDefault="00F43013" w:rsidP="00163FFC">
            <w:pPr>
              <w:pStyle w:val="TableParagraph"/>
              <w:spacing w:line="271" w:lineRule="exact"/>
              <w:ind w:left="348" w:firstLine="112"/>
              <w:jc w:val="center"/>
            </w:pPr>
            <w:r w:rsidRPr="009F1A95">
              <w:t>Ketersediaan</w:t>
            </w:r>
          </w:p>
          <w:p w:rsidR="00F43013" w:rsidRPr="009F1A95" w:rsidRDefault="00F43013" w:rsidP="00163FFC">
            <w:pPr>
              <w:pStyle w:val="TableParagraph"/>
              <w:spacing w:before="10" w:line="272" w:lineRule="exact"/>
              <w:ind w:left="311" w:right="191"/>
              <w:jc w:val="center"/>
            </w:pPr>
            <w:r w:rsidRPr="009F1A95">
              <w:t>RPS di Aplikasi Akademik</w:t>
            </w:r>
          </w:p>
        </w:tc>
      </w:tr>
      <w:tr w:rsidR="00F43013" w:rsidTr="00DA17EC">
        <w:trPr>
          <w:trHeight w:val="621"/>
        </w:trPr>
        <w:tc>
          <w:tcPr>
            <w:tcW w:w="709" w:type="dxa"/>
            <w:vMerge/>
            <w:tcBorders>
              <w:top w:val="nil"/>
            </w:tcBorders>
            <w:shd w:val="clear" w:color="auto" w:fill="DAEDF3"/>
            <w:vAlign w:val="center"/>
          </w:tcPr>
          <w:p w:rsidR="00F43013" w:rsidRPr="009F1A95" w:rsidRDefault="00F43013" w:rsidP="00163FFC">
            <w:pPr>
              <w:jc w:val="center"/>
            </w:pPr>
          </w:p>
        </w:tc>
        <w:tc>
          <w:tcPr>
            <w:tcW w:w="2166" w:type="dxa"/>
            <w:vMerge/>
            <w:tcBorders>
              <w:top w:val="nil"/>
            </w:tcBorders>
            <w:shd w:val="clear" w:color="auto" w:fill="DAEDF3"/>
            <w:vAlign w:val="center"/>
          </w:tcPr>
          <w:p w:rsidR="00F43013" w:rsidRPr="009F1A95" w:rsidRDefault="00F43013" w:rsidP="00163FFC">
            <w:pPr>
              <w:jc w:val="center"/>
            </w:pPr>
          </w:p>
        </w:tc>
        <w:tc>
          <w:tcPr>
            <w:tcW w:w="3079" w:type="dxa"/>
            <w:vMerge/>
            <w:tcBorders>
              <w:top w:val="nil"/>
            </w:tcBorders>
            <w:shd w:val="clear" w:color="auto" w:fill="DAEDF3"/>
            <w:vAlign w:val="center"/>
          </w:tcPr>
          <w:p w:rsidR="00F43013" w:rsidRPr="009F1A95" w:rsidRDefault="00F43013" w:rsidP="00163FFC">
            <w:pPr>
              <w:jc w:val="center"/>
            </w:pPr>
          </w:p>
        </w:tc>
        <w:tc>
          <w:tcPr>
            <w:tcW w:w="2410" w:type="dxa"/>
            <w:vMerge/>
            <w:tcBorders>
              <w:top w:val="nil"/>
            </w:tcBorders>
            <w:shd w:val="clear" w:color="auto" w:fill="DAEDF3"/>
            <w:vAlign w:val="center"/>
          </w:tcPr>
          <w:p w:rsidR="00F43013" w:rsidRPr="009F1A95" w:rsidRDefault="00F43013" w:rsidP="00163FFC">
            <w:pPr>
              <w:jc w:val="center"/>
            </w:pPr>
          </w:p>
        </w:tc>
        <w:tc>
          <w:tcPr>
            <w:tcW w:w="2126" w:type="dxa"/>
            <w:vMerge/>
            <w:tcBorders>
              <w:top w:val="nil"/>
            </w:tcBorders>
            <w:shd w:val="clear" w:color="auto" w:fill="DAEDF3"/>
            <w:vAlign w:val="center"/>
          </w:tcPr>
          <w:p w:rsidR="00F43013" w:rsidRPr="009F1A95" w:rsidRDefault="00F43013" w:rsidP="00163FFC">
            <w:pPr>
              <w:jc w:val="center"/>
            </w:pPr>
          </w:p>
        </w:tc>
        <w:tc>
          <w:tcPr>
            <w:tcW w:w="1701" w:type="dxa"/>
            <w:shd w:val="clear" w:color="auto" w:fill="FAD3B4"/>
            <w:vAlign w:val="center"/>
          </w:tcPr>
          <w:p w:rsidR="00F43013" w:rsidRPr="009F1A95" w:rsidRDefault="00F43013" w:rsidP="00163FFC">
            <w:pPr>
              <w:pStyle w:val="TableParagraph"/>
              <w:spacing w:before="166"/>
              <w:ind w:left="260"/>
              <w:jc w:val="center"/>
            </w:pPr>
            <w:r w:rsidRPr="009F1A95">
              <w:t>Ada</w:t>
            </w:r>
          </w:p>
        </w:tc>
        <w:tc>
          <w:tcPr>
            <w:tcW w:w="1985" w:type="dxa"/>
            <w:shd w:val="clear" w:color="auto" w:fill="FAD3B4"/>
            <w:vAlign w:val="center"/>
          </w:tcPr>
          <w:p w:rsidR="00F43013" w:rsidRPr="009F1A95" w:rsidRDefault="00F43013" w:rsidP="00163FFC">
            <w:pPr>
              <w:pStyle w:val="TableParagraph"/>
              <w:spacing w:before="166"/>
              <w:ind w:left="181"/>
              <w:jc w:val="center"/>
            </w:pPr>
            <w:r w:rsidRPr="009F1A95">
              <w:t>Tidak Ada</w:t>
            </w:r>
          </w:p>
        </w:tc>
      </w:tr>
      <w:tr w:rsidR="00A35A84" w:rsidRPr="009F1A95" w:rsidTr="00110265">
        <w:trPr>
          <w:trHeight w:val="268"/>
        </w:trPr>
        <w:tc>
          <w:tcPr>
            <w:tcW w:w="709" w:type="dxa"/>
            <w:vAlign w:val="center"/>
          </w:tcPr>
          <w:p w:rsidR="00A35A84" w:rsidRPr="009F1A95" w:rsidRDefault="00A35A84" w:rsidP="00E02CC9">
            <w:pPr>
              <w:pStyle w:val="TableParagraph"/>
              <w:spacing w:line="249" w:lineRule="exact"/>
              <w:ind w:left="116"/>
              <w:jc w:val="center"/>
            </w:pPr>
            <w:r w:rsidRPr="009F1A95">
              <w:t>1</w:t>
            </w:r>
          </w:p>
        </w:tc>
        <w:tc>
          <w:tcPr>
            <w:tcW w:w="2166" w:type="dxa"/>
            <w:vAlign w:val="center"/>
          </w:tcPr>
          <w:p w:rsidR="00A35A84" w:rsidRDefault="00A35A84" w:rsidP="00A35A84">
            <w:pPr>
              <w:jc w:val="center"/>
              <w:rPr>
                <w:rFonts w:ascii="Calibri" w:hAnsi="Calibri" w:cs="Calibri"/>
                <w:color w:val="000000"/>
              </w:rPr>
            </w:pPr>
            <w:r>
              <w:rPr>
                <w:rFonts w:ascii="Calibri" w:hAnsi="Calibri" w:cs="Calibri"/>
                <w:color w:val="000000"/>
              </w:rPr>
              <w:t>1705020406</w:t>
            </w:r>
          </w:p>
        </w:tc>
        <w:tc>
          <w:tcPr>
            <w:tcW w:w="3079" w:type="dxa"/>
            <w:vAlign w:val="center"/>
          </w:tcPr>
          <w:p w:rsidR="00A35A84" w:rsidRDefault="00A35A84">
            <w:pPr>
              <w:rPr>
                <w:rFonts w:ascii="Calibri" w:hAnsi="Calibri" w:cs="Calibri"/>
                <w:color w:val="000000"/>
              </w:rPr>
            </w:pPr>
            <w:r>
              <w:rPr>
                <w:rFonts w:ascii="Calibri" w:hAnsi="Calibri" w:cs="Calibri"/>
                <w:color w:val="000000"/>
              </w:rPr>
              <w:t>Akuntansi Biaya</w:t>
            </w:r>
          </w:p>
        </w:tc>
        <w:tc>
          <w:tcPr>
            <w:tcW w:w="2410" w:type="dxa"/>
            <w:vAlign w:val="center"/>
          </w:tcPr>
          <w:p w:rsidR="00A35A84" w:rsidRDefault="00A35A84">
            <w:pPr>
              <w:rPr>
                <w:rFonts w:ascii="Calibri" w:hAnsi="Calibri" w:cs="Calibri"/>
                <w:color w:val="000000"/>
              </w:rPr>
            </w:pPr>
            <w:r>
              <w:rPr>
                <w:rFonts w:ascii="Calibri" w:hAnsi="Calibri" w:cs="Calibri"/>
                <w:color w:val="000000"/>
              </w:rPr>
              <w:t>Heny Suryanti</w:t>
            </w:r>
          </w:p>
        </w:tc>
        <w:tc>
          <w:tcPr>
            <w:tcW w:w="2126" w:type="dxa"/>
          </w:tcPr>
          <w:p w:rsidR="00A35A84" w:rsidRPr="00ED4A83" w:rsidRDefault="00A35A84" w:rsidP="00D83D13">
            <w:pPr>
              <w:pStyle w:val="TableParagraph"/>
              <w:jc w:val="center"/>
            </w:pPr>
            <w:r>
              <w:t>0%</w:t>
            </w:r>
          </w:p>
        </w:tc>
        <w:tc>
          <w:tcPr>
            <w:tcW w:w="1701" w:type="dxa"/>
          </w:tcPr>
          <w:p w:rsidR="00A35A84" w:rsidRPr="00925849" w:rsidRDefault="00A35A84" w:rsidP="0042019C">
            <w:pPr>
              <w:pStyle w:val="TableParagraph"/>
              <w:jc w:val="center"/>
              <w:rPr>
                <w:lang w:val="id-ID"/>
              </w:rPr>
            </w:pPr>
            <w:r>
              <w:t>-</w:t>
            </w:r>
          </w:p>
        </w:tc>
        <w:tc>
          <w:tcPr>
            <w:tcW w:w="1985" w:type="dxa"/>
          </w:tcPr>
          <w:p w:rsidR="00A35A84" w:rsidRPr="00A35A84" w:rsidRDefault="00A35A84" w:rsidP="0042019C">
            <w:pPr>
              <w:pStyle w:val="TableParagraph"/>
              <w:jc w:val="center"/>
            </w:pPr>
            <w:r>
              <w:t>√</w:t>
            </w:r>
          </w:p>
        </w:tc>
      </w:tr>
      <w:tr w:rsidR="00A35A84" w:rsidRPr="009F1A95" w:rsidTr="00110265">
        <w:trPr>
          <w:trHeight w:val="273"/>
        </w:trPr>
        <w:tc>
          <w:tcPr>
            <w:tcW w:w="709" w:type="dxa"/>
            <w:vAlign w:val="center"/>
          </w:tcPr>
          <w:p w:rsidR="00A35A84" w:rsidRPr="009F1A95" w:rsidRDefault="00A35A84" w:rsidP="00E02CC9">
            <w:pPr>
              <w:pStyle w:val="TableParagraph"/>
              <w:spacing w:line="253" w:lineRule="exact"/>
              <w:ind w:left="116"/>
              <w:jc w:val="center"/>
            </w:pPr>
            <w:r w:rsidRPr="009F1A95">
              <w:t>2</w:t>
            </w:r>
          </w:p>
        </w:tc>
        <w:tc>
          <w:tcPr>
            <w:tcW w:w="2166" w:type="dxa"/>
            <w:vAlign w:val="center"/>
          </w:tcPr>
          <w:p w:rsidR="00A35A84" w:rsidRDefault="00A35A84" w:rsidP="00A35A84">
            <w:pPr>
              <w:jc w:val="center"/>
              <w:rPr>
                <w:rFonts w:ascii="Calibri" w:hAnsi="Calibri" w:cs="Calibri"/>
                <w:color w:val="000000"/>
              </w:rPr>
            </w:pPr>
            <w:r>
              <w:rPr>
                <w:rFonts w:ascii="Calibri" w:hAnsi="Calibri" w:cs="Calibri"/>
                <w:color w:val="000000"/>
              </w:rPr>
              <w:t>1705020401</w:t>
            </w:r>
          </w:p>
        </w:tc>
        <w:tc>
          <w:tcPr>
            <w:tcW w:w="3079" w:type="dxa"/>
            <w:vAlign w:val="center"/>
          </w:tcPr>
          <w:p w:rsidR="00A35A84" w:rsidRDefault="00A35A84">
            <w:pPr>
              <w:rPr>
                <w:rFonts w:ascii="Calibri" w:hAnsi="Calibri" w:cs="Calibri"/>
                <w:color w:val="000000"/>
              </w:rPr>
            </w:pPr>
            <w:r>
              <w:rPr>
                <w:rFonts w:ascii="Calibri" w:hAnsi="Calibri" w:cs="Calibri"/>
                <w:color w:val="000000"/>
              </w:rPr>
              <w:t>Akuntansi Keuangan I</w:t>
            </w:r>
          </w:p>
        </w:tc>
        <w:tc>
          <w:tcPr>
            <w:tcW w:w="2410" w:type="dxa"/>
            <w:vAlign w:val="center"/>
          </w:tcPr>
          <w:p w:rsidR="00A35A84" w:rsidRDefault="00A35A84">
            <w:pPr>
              <w:rPr>
                <w:rFonts w:ascii="Calibri" w:hAnsi="Calibri" w:cs="Calibri"/>
                <w:color w:val="000000"/>
              </w:rPr>
            </w:pPr>
            <w:r>
              <w:rPr>
                <w:rFonts w:ascii="Calibri" w:hAnsi="Calibri" w:cs="Calibri"/>
                <w:color w:val="000000"/>
              </w:rPr>
              <w:t>Erwin Indriyanto</w:t>
            </w:r>
          </w:p>
        </w:tc>
        <w:tc>
          <w:tcPr>
            <w:tcW w:w="2126" w:type="dxa"/>
            <w:vAlign w:val="center"/>
          </w:tcPr>
          <w:p w:rsidR="00A35A84" w:rsidRDefault="00A35A84" w:rsidP="00D83D13">
            <w:pPr>
              <w:jc w:val="center"/>
            </w:pPr>
            <w:r>
              <w:t>8</w:t>
            </w:r>
            <w:r w:rsidRPr="00801DE1">
              <w:t>0%</w:t>
            </w:r>
          </w:p>
        </w:tc>
        <w:tc>
          <w:tcPr>
            <w:tcW w:w="1701" w:type="dxa"/>
          </w:tcPr>
          <w:p w:rsidR="00A35A84" w:rsidRPr="00ED4A83" w:rsidRDefault="00A35A84" w:rsidP="0042019C">
            <w:pPr>
              <w:pStyle w:val="TableParagraph"/>
              <w:jc w:val="center"/>
            </w:pPr>
            <w:r>
              <w:t>√</w:t>
            </w:r>
          </w:p>
        </w:tc>
        <w:tc>
          <w:tcPr>
            <w:tcW w:w="1985" w:type="dxa"/>
          </w:tcPr>
          <w:p w:rsidR="00A35A84" w:rsidRDefault="00A35A84" w:rsidP="0042019C">
            <w:pPr>
              <w:jc w:val="center"/>
            </w:pPr>
            <w:r w:rsidRPr="00AE5B87">
              <w:t>-</w:t>
            </w:r>
          </w:p>
        </w:tc>
      </w:tr>
      <w:tr w:rsidR="00A35A84" w:rsidRPr="009F1A95" w:rsidTr="00110265">
        <w:trPr>
          <w:trHeight w:val="273"/>
        </w:trPr>
        <w:tc>
          <w:tcPr>
            <w:tcW w:w="709" w:type="dxa"/>
            <w:vAlign w:val="center"/>
          </w:tcPr>
          <w:p w:rsidR="00A35A84" w:rsidRPr="009F1A95" w:rsidRDefault="00A35A84" w:rsidP="00E02CC9">
            <w:pPr>
              <w:pStyle w:val="TableParagraph"/>
              <w:spacing w:line="254" w:lineRule="exact"/>
              <w:ind w:left="116"/>
              <w:jc w:val="center"/>
            </w:pPr>
            <w:r w:rsidRPr="009F1A95">
              <w:t>3</w:t>
            </w:r>
          </w:p>
        </w:tc>
        <w:tc>
          <w:tcPr>
            <w:tcW w:w="2166" w:type="dxa"/>
            <w:vAlign w:val="center"/>
          </w:tcPr>
          <w:p w:rsidR="00A35A84" w:rsidRDefault="00A35A84" w:rsidP="00A35A84">
            <w:pPr>
              <w:jc w:val="center"/>
              <w:rPr>
                <w:rFonts w:ascii="Calibri" w:hAnsi="Calibri" w:cs="Calibri"/>
                <w:color w:val="000000"/>
              </w:rPr>
            </w:pPr>
            <w:r>
              <w:rPr>
                <w:rFonts w:ascii="Calibri" w:hAnsi="Calibri" w:cs="Calibri"/>
                <w:color w:val="000000"/>
              </w:rPr>
              <w:t>1705020403</w:t>
            </w:r>
          </w:p>
        </w:tc>
        <w:tc>
          <w:tcPr>
            <w:tcW w:w="3079" w:type="dxa"/>
            <w:vAlign w:val="center"/>
          </w:tcPr>
          <w:p w:rsidR="00A35A84" w:rsidRDefault="00A35A84">
            <w:pPr>
              <w:rPr>
                <w:rFonts w:ascii="Calibri" w:hAnsi="Calibri" w:cs="Calibri"/>
                <w:color w:val="000000"/>
              </w:rPr>
            </w:pPr>
            <w:r>
              <w:rPr>
                <w:rFonts w:ascii="Calibri" w:hAnsi="Calibri" w:cs="Calibri"/>
                <w:color w:val="000000"/>
              </w:rPr>
              <w:t>Akuntansi Keuangan Lanjutan I</w:t>
            </w:r>
          </w:p>
        </w:tc>
        <w:tc>
          <w:tcPr>
            <w:tcW w:w="2410" w:type="dxa"/>
            <w:vAlign w:val="center"/>
          </w:tcPr>
          <w:p w:rsidR="00A35A84" w:rsidRDefault="00A35A84">
            <w:pPr>
              <w:rPr>
                <w:rFonts w:ascii="Calibri" w:hAnsi="Calibri" w:cs="Calibri"/>
                <w:color w:val="000000"/>
              </w:rPr>
            </w:pPr>
            <w:r>
              <w:rPr>
                <w:rFonts w:ascii="Calibri" w:hAnsi="Calibri" w:cs="Calibri"/>
                <w:color w:val="000000"/>
              </w:rPr>
              <w:t>Erwin Indriyanto</w:t>
            </w:r>
          </w:p>
        </w:tc>
        <w:tc>
          <w:tcPr>
            <w:tcW w:w="2126" w:type="dxa"/>
            <w:vAlign w:val="center"/>
          </w:tcPr>
          <w:p w:rsidR="00A35A84" w:rsidRDefault="00A35A84" w:rsidP="00D83D13">
            <w:pPr>
              <w:jc w:val="center"/>
            </w:pPr>
            <w:r w:rsidRPr="00801DE1">
              <w:t>100%</w:t>
            </w:r>
          </w:p>
        </w:tc>
        <w:tc>
          <w:tcPr>
            <w:tcW w:w="1701" w:type="dxa"/>
          </w:tcPr>
          <w:p w:rsidR="00A35A84" w:rsidRPr="00ED4A83" w:rsidRDefault="00A35A84" w:rsidP="0042019C">
            <w:pPr>
              <w:pStyle w:val="TableParagraph"/>
              <w:jc w:val="center"/>
            </w:pPr>
            <w:r>
              <w:t>√</w:t>
            </w:r>
          </w:p>
        </w:tc>
        <w:tc>
          <w:tcPr>
            <w:tcW w:w="1985" w:type="dxa"/>
          </w:tcPr>
          <w:p w:rsidR="00A35A84" w:rsidRDefault="00A35A84" w:rsidP="0042019C">
            <w:pPr>
              <w:jc w:val="center"/>
            </w:pPr>
            <w:r w:rsidRPr="00AE5B87">
              <w:t>-</w:t>
            </w:r>
          </w:p>
        </w:tc>
      </w:tr>
      <w:tr w:rsidR="00A35A84" w:rsidRPr="009F1A95" w:rsidTr="00110265">
        <w:trPr>
          <w:trHeight w:val="272"/>
        </w:trPr>
        <w:tc>
          <w:tcPr>
            <w:tcW w:w="709" w:type="dxa"/>
            <w:vAlign w:val="center"/>
          </w:tcPr>
          <w:p w:rsidR="00A35A84" w:rsidRPr="009F1A95" w:rsidRDefault="00A35A84" w:rsidP="00E02CC9">
            <w:pPr>
              <w:pStyle w:val="TableParagraph"/>
              <w:spacing w:line="253" w:lineRule="exact"/>
              <w:ind w:left="116"/>
              <w:jc w:val="center"/>
            </w:pPr>
            <w:r w:rsidRPr="009F1A95">
              <w:t>4</w:t>
            </w:r>
          </w:p>
        </w:tc>
        <w:tc>
          <w:tcPr>
            <w:tcW w:w="2166" w:type="dxa"/>
            <w:vAlign w:val="center"/>
          </w:tcPr>
          <w:p w:rsidR="00A35A84" w:rsidRDefault="00A35A84" w:rsidP="00A35A84">
            <w:pPr>
              <w:jc w:val="center"/>
              <w:rPr>
                <w:rFonts w:ascii="Calibri" w:hAnsi="Calibri" w:cs="Calibri"/>
                <w:color w:val="000000"/>
              </w:rPr>
            </w:pPr>
            <w:r>
              <w:rPr>
                <w:rFonts w:ascii="Calibri" w:hAnsi="Calibri" w:cs="Calibri"/>
                <w:color w:val="000000"/>
              </w:rPr>
              <w:t>1705020408</w:t>
            </w:r>
          </w:p>
        </w:tc>
        <w:tc>
          <w:tcPr>
            <w:tcW w:w="3079" w:type="dxa"/>
            <w:vAlign w:val="center"/>
          </w:tcPr>
          <w:p w:rsidR="00A35A84" w:rsidRDefault="00A35A84">
            <w:pPr>
              <w:rPr>
                <w:rFonts w:ascii="Calibri" w:hAnsi="Calibri" w:cs="Calibri"/>
                <w:color w:val="000000"/>
              </w:rPr>
            </w:pPr>
            <w:r>
              <w:rPr>
                <w:rFonts w:ascii="Calibri" w:hAnsi="Calibri" w:cs="Calibri"/>
                <w:color w:val="000000"/>
              </w:rPr>
              <w:t>Akuntansi Sektor Publik</w:t>
            </w:r>
          </w:p>
        </w:tc>
        <w:tc>
          <w:tcPr>
            <w:tcW w:w="2410" w:type="dxa"/>
            <w:vAlign w:val="center"/>
          </w:tcPr>
          <w:p w:rsidR="00A35A84" w:rsidRDefault="00A35A84">
            <w:pPr>
              <w:rPr>
                <w:rFonts w:ascii="Calibri" w:hAnsi="Calibri" w:cs="Calibri"/>
                <w:color w:val="000000"/>
              </w:rPr>
            </w:pPr>
            <w:r>
              <w:rPr>
                <w:rFonts w:ascii="Calibri" w:hAnsi="Calibri" w:cs="Calibri"/>
                <w:color w:val="000000"/>
              </w:rPr>
              <w:t>Arni Karina</w:t>
            </w:r>
          </w:p>
        </w:tc>
        <w:tc>
          <w:tcPr>
            <w:tcW w:w="2126" w:type="dxa"/>
            <w:vAlign w:val="center"/>
          </w:tcPr>
          <w:p w:rsidR="00A35A84" w:rsidRDefault="004A713C" w:rsidP="00D83D13">
            <w:pPr>
              <w:jc w:val="center"/>
            </w:pPr>
            <w:r>
              <w:t>8</w:t>
            </w:r>
            <w:r w:rsidR="00A35A84" w:rsidRPr="00801DE1">
              <w:t>0%</w:t>
            </w:r>
          </w:p>
        </w:tc>
        <w:tc>
          <w:tcPr>
            <w:tcW w:w="1701" w:type="dxa"/>
          </w:tcPr>
          <w:p w:rsidR="00A35A84" w:rsidRPr="00ED4A83" w:rsidRDefault="00A35A84" w:rsidP="0042019C">
            <w:pPr>
              <w:pStyle w:val="TableParagraph"/>
              <w:jc w:val="center"/>
            </w:pPr>
            <w:r>
              <w:t>√</w:t>
            </w:r>
          </w:p>
        </w:tc>
        <w:tc>
          <w:tcPr>
            <w:tcW w:w="1985" w:type="dxa"/>
          </w:tcPr>
          <w:p w:rsidR="00A35A84" w:rsidRDefault="00A35A84" w:rsidP="0042019C">
            <w:pPr>
              <w:jc w:val="center"/>
            </w:pPr>
            <w:r w:rsidRPr="00AE5B87">
              <w:t>-</w:t>
            </w:r>
          </w:p>
        </w:tc>
      </w:tr>
      <w:tr w:rsidR="00A35A84" w:rsidRPr="009F1A95" w:rsidTr="00110265">
        <w:trPr>
          <w:trHeight w:val="272"/>
        </w:trPr>
        <w:tc>
          <w:tcPr>
            <w:tcW w:w="709" w:type="dxa"/>
            <w:vAlign w:val="center"/>
          </w:tcPr>
          <w:p w:rsidR="00A35A84" w:rsidRPr="009F1A95" w:rsidRDefault="00A35A84" w:rsidP="00E02CC9">
            <w:pPr>
              <w:pStyle w:val="TableParagraph"/>
              <w:spacing w:line="253" w:lineRule="exact"/>
              <w:ind w:left="116"/>
              <w:jc w:val="center"/>
            </w:pPr>
            <w:r w:rsidRPr="009F1A95">
              <w:t>5</w:t>
            </w:r>
          </w:p>
        </w:tc>
        <w:tc>
          <w:tcPr>
            <w:tcW w:w="2166" w:type="dxa"/>
            <w:vAlign w:val="center"/>
          </w:tcPr>
          <w:p w:rsidR="00A35A84" w:rsidRDefault="00A35A84" w:rsidP="00A35A84">
            <w:pPr>
              <w:jc w:val="center"/>
              <w:rPr>
                <w:rFonts w:ascii="Calibri" w:hAnsi="Calibri" w:cs="Calibri"/>
                <w:color w:val="000000"/>
              </w:rPr>
            </w:pPr>
            <w:r>
              <w:rPr>
                <w:rFonts w:ascii="Calibri" w:hAnsi="Calibri" w:cs="Calibri"/>
                <w:color w:val="000000"/>
              </w:rPr>
              <w:t>1705020606</w:t>
            </w:r>
          </w:p>
        </w:tc>
        <w:tc>
          <w:tcPr>
            <w:tcW w:w="3079" w:type="dxa"/>
            <w:vAlign w:val="center"/>
          </w:tcPr>
          <w:p w:rsidR="00A35A84" w:rsidRDefault="00A35A84">
            <w:pPr>
              <w:rPr>
                <w:rFonts w:ascii="Calibri" w:hAnsi="Calibri" w:cs="Calibri"/>
                <w:color w:val="000000"/>
              </w:rPr>
            </w:pPr>
            <w:r>
              <w:rPr>
                <w:rFonts w:ascii="Calibri" w:hAnsi="Calibri" w:cs="Calibri"/>
                <w:color w:val="000000"/>
              </w:rPr>
              <w:t>Analisis Laporan Keuangan ***</w:t>
            </w:r>
          </w:p>
        </w:tc>
        <w:tc>
          <w:tcPr>
            <w:tcW w:w="2410" w:type="dxa"/>
            <w:vAlign w:val="center"/>
          </w:tcPr>
          <w:p w:rsidR="00A35A84" w:rsidRDefault="00A35A84">
            <w:pPr>
              <w:rPr>
                <w:rFonts w:ascii="Calibri" w:hAnsi="Calibri" w:cs="Calibri"/>
                <w:color w:val="000000"/>
              </w:rPr>
            </w:pPr>
            <w:r>
              <w:rPr>
                <w:rFonts w:ascii="Calibri" w:hAnsi="Calibri" w:cs="Calibri"/>
                <w:color w:val="000000"/>
              </w:rPr>
              <w:t>Khairul Saleh L. Tobing</w:t>
            </w:r>
          </w:p>
        </w:tc>
        <w:tc>
          <w:tcPr>
            <w:tcW w:w="2126" w:type="dxa"/>
            <w:vAlign w:val="center"/>
          </w:tcPr>
          <w:p w:rsidR="00A35A84" w:rsidRDefault="004A713C" w:rsidP="00D83D13">
            <w:pPr>
              <w:jc w:val="center"/>
            </w:pPr>
            <w:r>
              <w:t>9</w:t>
            </w:r>
            <w:r w:rsidR="00A35A84" w:rsidRPr="00801DE1">
              <w:t>0%</w:t>
            </w:r>
          </w:p>
        </w:tc>
        <w:tc>
          <w:tcPr>
            <w:tcW w:w="1701" w:type="dxa"/>
          </w:tcPr>
          <w:p w:rsidR="00A35A84" w:rsidRPr="00ED4A83" w:rsidRDefault="00A35A84" w:rsidP="001910F7">
            <w:pPr>
              <w:pStyle w:val="TableParagraph"/>
              <w:jc w:val="center"/>
            </w:pPr>
            <w:r>
              <w:t>√</w:t>
            </w:r>
          </w:p>
        </w:tc>
        <w:tc>
          <w:tcPr>
            <w:tcW w:w="1985" w:type="dxa"/>
          </w:tcPr>
          <w:p w:rsidR="00A35A84" w:rsidRDefault="00A35A84" w:rsidP="0042019C">
            <w:pPr>
              <w:jc w:val="center"/>
            </w:pPr>
            <w:r w:rsidRPr="00AE5B87">
              <w:t>-</w:t>
            </w:r>
          </w:p>
        </w:tc>
      </w:tr>
      <w:tr w:rsidR="00A35A84" w:rsidRPr="009F1A95" w:rsidTr="00110265">
        <w:trPr>
          <w:trHeight w:val="269"/>
        </w:trPr>
        <w:tc>
          <w:tcPr>
            <w:tcW w:w="709" w:type="dxa"/>
            <w:vAlign w:val="center"/>
          </w:tcPr>
          <w:p w:rsidR="00A35A84" w:rsidRPr="009F1A95" w:rsidRDefault="00A35A84" w:rsidP="00E02CC9">
            <w:pPr>
              <w:pStyle w:val="TableParagraph"/>
              <w:spacing w:line="249" w:lineRule="exact"/>
              <w:ind w:left="115"/>
              <w:jc w:val="center"/>
              <w:rPr>
                <w:lang w:val="id-ID"/>
              </w:rPr>
            </w:pPr>
            <w:r>
              <w:rPr>
                <w:lang w:val="id-ID"/>
              </w:rPr>
              <w:t>6</w:t>
            </w:r>
          </w:p>
        </w:tc>
        <w:tc>
          <w:tcPr>
            <w:tcW w:w="2166" w:type="dxa"/>
            <w:vAlign w:val="center"/>
          </w:tcPr>
          <w:p w:rsidR="00A35A84" w:rsidRDefault="00A35A84" w:rsidP="00A35A84">
            <w:pPr>
              <w:jc w:val="center"/>
              <w:rPr>
                <w:rFonts w:ascii="Calibri" w:hAnsi="Calibri" w:cs="Calibri"/>
                <w:color w:val="000000"/>
              </w:rPr>
            </w:pPr>
            <w:r>
              <w:rPr>
                <w:rFonts w:ascii="Calibri" w:hAnsi="Calibri" w:cs="Calibri"/>
                <w:color w:val="000000"/>
              </w:rPr>
              <w:t>1705020502</w:t>
            </w:r>
          </w:p>
        </w:tc>
        <w:tc>
          <w:tcPr>
            <w:tcW w:w="3079" w:type="dxa"/>
            <w:vAlign w:val="center"/>
          </w:tcPr>
          <w:p w:rsidR="00A35A84" w:rsidRDefault="00A35A84">
            <w:pPr>
              <w:rPr>
                <w:rFonts w:ascii="Calibri" w:hAnsi="Calibri" w:cs="Calibri"/>
                <w:color w:val="000000"/>
              </w:rPr>
            </w:pPr>
            <w:r>
              <w:rPr>
                <w:rFonts w:ascii="Calibri" w:hAnsi="Calibri" w:cs="Calibri"/>
                <w:color w:val="000000"/>
              </w:rPr>
              <w:t>Analisis Sekuritas dan Portofolio</w:t>
            </w:r>
          </w:p>
        </w:tc>
        <w:tc>
          <w:tcPr>
            <w:tcW w:w="2410" w:type="dxa"/>
            <w:vAlign w:val="center"/>
          </w:tcPr>
          <w:p w:rsidR="00A35A84" w:rsidRDefault="00A35A84">
            <w:pPr>
              <w:rPr>
                <w:rFonts w:ascii="Calibri" w:hAnsi="Calibri" w:cs="Calibri"/>
                <w:color w:val="000000"/>
              </w:rPr>
            </w:pPr>
            <w:r>
              <w:rPr>
                <w:rFonts w:ascii="Calibri" w:hAnsi="Calibri" w:cs="Calibri"/>
                <w:color w:val="000000"/>
              </w:rPr>
              <w:t>Hasanudin</w:t>
            </w:r>
          </w:p>
        </w:tc>
        <w:tc>
          <w:tcPr>
            <w:tcW w:w="2126" w:type="dxa"/>
            <w:vAlign w:val="center"/>
          </w:tcPr>
          <w:p w:rsidR="00A35A84" w:rsidRDefault="00A35A84" w:rsidP="00D83D13">
            <w:pPr>
              <w:jc w:val="center"/>
            </w:pPr>
            <w:r w:rsidRPr="00801DE1">
              <w:t>0%</w:t>
            </w:r>
          </w:p>
        </w:tc>
        <w:tc>
          <w:tcPr>
            <w:tcW w:w="1701" w:type="dxa"/>
          </w:tcPr>
          <w:p w:rsidR="00A35A84" w:rsidRDefault="00A35A84" w:rsidP="003F7FE6">
            <w:pPr>
              <w:jc w:val="center"/>
            </w:pPr>
            <w:r w:rsidRPr="00AE5B87">
              <w:t>-</w:t>
            </w:r>
          </w:p>
        </w:tc>
        <w:tc>
          <w:tcPr>
            <w:tcW w:w="1985" w:type="dxa"/>
          </w:tcPr>
          <w:p w:rsidR="00A35A84" w:rsidRDefault="00A35A84" w:rsidP="00A35A84">
            <w:pPr>
              <w:jc w:val="center"/>
            </w:pPr>
            <w:r w:rsidRPr="00FE49A4">
              <w:t>√</w:t>
            </w:r>
          </w:p>
        </w:tc>
      </w:tr>
      <w:tr w:rsidR="00A35A84" w:rsidRPr="009F1A95" w:rsidTr="00110265">
        <w:trPr>
          <w:trHeight w:val="269"/>
        </w:trPr>
        <w:tc>
          <w:tcPr>
            <w:tcW w:w="709" w:type="dxa"/>
            <w:vAlign w:val="center"/>
          </w:tcPr>
          <w:p w:rsidR="00A35A84" w:rsidRDefault="00A35A84" w:rsidP="00E02CC9">
            <w:pPr>
              <w:pStyle w:val="TableParagraph"/>
              <w:spacing w:line="249" w:lineRule="exact"/>
              <w:ind w:left="115"/>
              <w:jc w:val="center"/>
              <w:rPr>
                <w:lang w:val="id-ID"/>
              </w:rPr>
            </w:pPr>
            <w:r>
              <w:rPr>
                <w:lang w:val="id-ID"/>
              </w:rPr>
              <w:t>7</w:t>
            </w:r>
          </w:p>
        </w:tc>
        <w:tc>
          <w:tcPr>
            <w:tcW w:w="2166" w:type="dxa"/>
            <w:vAlign w:val="center"/>
          </w:tcPr>
          <w:p w:rsidR="00A35A84" w:rsidRDefault="00A35A84" w:rsidP="00A35A84">
            <w:pPr>
              <w:jc w:val="center"/>
              <w:rPr>
                <w:rFonts w:ascii="Calibri" w:hAnsi="Calibri" w:cs="Calibri"/>
                <w:color w:val="000000"/>
              </w:rPr>
            </w:pPr>
            <w:r>
              <w:rPr>
                <w:rFonts w:ascii="Calibri" w:hAnsi="Calibri" w:cs="Calibri"/>
                <w:color w:val="000000"/>
              </w:rPr>
              <w:t>1705010405</w:t>
            </w:r>
          </w:p>
        </w:tc>
        <w:tc>
          <w:tcPr>
            <w:tcW w:w="3079" w:type="dxa"/>
            <w:vAlign w:val="center"/>
          </w:tcPr>
          <w:p w:rsidR="00A35A84" w:rsidRDefault="00A35A84">
            <w:pPr>
              <w:rPr>
                <w:rFonts w:ascii="Calibri" w:hAnsi="Calibri" w:cs="Calibri"/>
                <w:color w:val="000000"/>
              </w:rPr>
            </w:pPr>
            <w:r>
              <w:rPr>
                <w:rFonts w:ascii="Calibri" w:hAnsi="Calibri" w:cs="Calibri"/>
                <w:color w:val="000000"/>
              </w:rPr>
              <w:t>Aplikasi Komputer Statistik</w:t>
            </w:r>
          </w:p>
        </w:tc>
        <w:tc>
          <w:tcPr>
            <w:tcW w:w="2410" w:type="dxa"/>
            <w:vAlign w:val="center"/>
          </w:tcPr>
          <w:p w:rsidR="00A35A84" w:rsidRDefault="00A35A84">
            <w:pPr>
              <w:rPr>
                <w:rFonts w:ascii="Calibri" w:hAnsi="Calibri" w:cs="Calibri"/>
                <w:color w:val="000000"/>
              </w:rPr>
            </w:pPr>
            <w:r>
              <w:rPr>
                <w:rFonts w:ascii="Calibri" w:hAnsi="Calibri" w:cs="Calibri"/>
                <w:color w:val="000000"/>
              </w:rPr>
              <w:t>Rahayu Lestari</w:t>
            </w:r>
          </w:p>
        </w:tc>
        <w:tc>
          <w:tcPr>
            <w:tcW w:w="2126" w:type="dxa"/>
          </w:tcPr>
          <w:p w:rsidR="00A35A84" w:rsidRPr="00ED4A83" w:rsidRDefault="00A35A84" w:rsidP="00D83D13">
            <w:pPr>
              <w:pStyle w:val="TableParagraph"/>
              <w:jc w:val="center"/>
            </w:pPr>
            <w:r>
              <w:t>0%</w:t>
            </w:r>
          </w:p>
        </w:tc>
        <w:tc>
          <w:tcPr>
            <w:tcW w:w="1701" w:type="dxa"/>
          </w:tcPr>
          <w:p w:rsidR="00A35A84" w:rsidRDefault="00A35A84" w:rsidP="003F7FE6">
            <w:pPr>
              <w:jc w:val="center"/>
            </w:pPr>
            <w:r>
              <w:t>-</w:t>
            </w:r>
          </w:p>
        </w:tc>
        <w:tc>
          <w:tcPr>
            <w:tcW w:w="1985" w:type="dxa"/>
          </w:tcPr>
          <w:p w:rsidR="00A35A84" w:rsidRDefault="00A35A84" w:rsidP="00A35A84">
            <w:pPr>
              <w:jc w:val="center"/>
            </w:pPr>
            <w:r w:rsidRPr="00FE49A4">
              <w:t>√</w:t>
            </w:r>
          </w:p>
        </w:tc>
      </w:tr>
      <w:tr w:rsidR="00A35A84" w:rsidRPr="009F1A95" w:rsidTr="00110265">
        <w:trPr>
          <w:trHeight w:val="269"/>
        </w:trPr>
        <w:tc>
          <w:tcPr>
            <w:tcW w:w="709" w:type="dxa"/>
            <w:vAlign w:val="center"/>
          </w:tcPr>
          <w:p w:rsidR="00A35A84" w:rsidRPr="001910F7" w:rsidRDefault="00A35A84" w:rsidP="00E02CC9">
            <w:pPr>
              <w:pStyle w:val="TableParagraph"/>
              <w:spacing w:line="249" w:lineRule="exact"/>
              <w:ind w:left="115"/>
              <w:jc w:val="center"/>
            </w:pPr>
            <w:r>
              <w:t>8</w:t>
            </w:r>
          </w:p>
        </w:tc>
        <w:tc>
          <w:tcPr>
            <w:tcW w:w="2166" w:type="dxa"/>
            <w:vAlign w:val="center"/>
          </w:tcPr>
          <w:p w:rsidR="00A35A84" w:rsidRDefault="00A35A84" w:rsidP="00A35A84">
            <w:pPr>
              <w:jc w:val="center"/>
              <w:rPr>
                <w:rFonts w:ascii="Calibri" w:hAnsi="Calibri" w:cs="Calibri"/>
                <w:color w:val="000000"/>
              </w:rPr>
            </w:pPr>
            <w:r>
              <w:rPr>
                <w:rFonts w:ascii="Calibri" w:hAnsi="Calibri" w:cs="Calibri"/>
                <w:color w:val="000000"/>
              </w:rPr>
              <w:t>1705020409</w:t>
            </w:r>
          </w:p>
        </w:tc>
        <w:tc>
          <w:tcPr>
            <w:tcW w:w="3079" w:type="dxa"/>
            <w:vAlign w:val="center"/>
          </w:tcPr>
          <w:p w:rsidR="00A35A84" w:rsidRDefault="00A35A84">
            <w:pPr>
              <w:rPr>
                <w:rFonts w:ascii="Calibri" w:hAnsi="Calibri" w:cs="Calibri"/>
                <w:color w:val="000000"/>
              </w:rPr>
            </w:pPr>
            <w:r>
              <w:rPr>
                <w:rFonts w:ascii="Calibri" w:hAnsi="Calibri" w:cs="Calibri"/>
                <w:color w:val="000000"/>
              </w:rPr>
              <w:t>Auditing I</w:t>
            </w:r>
          </w:p>
        </w:tc>
        <w:tc>
          <w:tcPr>
            <w:tcW w:w="2410" w:type="dxa"/>
            <w:vAlign w:val="center"/>
          </w:tcPr>
          <w:p w:rsidR="00A35A84" w:rsidRDefault="00A35A84">
            <w:pPr>
              <w:rPr>
                <w:rFonts w:ascii="Calibri" w:hAnsi="Calibri" w:cs="Calibri"/>
                <w:color w:val="000000"/>
              </w:rPr>
            </w:pPr>
            <w:r>
              <w:rPr>
                <w:rFonts w:ascii="Calibri" w:hAnsi="Calibri" w:cs="Calibri"/>
                <w:color w:val="000000"/>
              </w:rPr>
              <w:t>Padri Achyarsyah</w:t>
            </w:r>
          </w:p>
        </w:tc>
        <w:tc>
          <w:tcPr>
            <w:tcW w:w="2126" w:type="dxa"/>
            <w:vAlign w:val="center"/>
          </w:tcPr>
          <w:p w:rsidR="00A35A84" w:rsidRDefault="004A713C" w:rsidP="00D83D13">
            <w:pPr>
              <w:jc w:val="center"/>
            </w:pPr>
            <w:r>
              <w:t>0%</w:t>
            </w:r>
          </w:p>
        </w:tc>
        <w:tc>
          <w:tcPr>
            <w:tcW w:w="1701" w:type="dxa"/>
          </w:tcPr>
          <w:p w:rsidR="00A35A84" w:rsidRDefault="00A35A84" w:rsidP="003F7FE6">
            <w:pPr>
              <w:jc w:val="center"/>
            </w:pPr>
            <w:r w:rsidRPr="00AE5B87">
              <w:t>-</w:t>
            </w:r>
          </w:p>
        </w:tc>
        <w:tc>
          <w:tcPr>
            <w:tcW w:w="1985" w:type="dxa"/>
          </w:tcPr>
          <w:p w:rsidR="00A35A84" w:rsidRDefault="00A35A84" w:rsidP="00A35A84">
            <w:pPr>
              <w:jc w:val="center"/>
            </w:pPr>
            <w:r w:rsidRPr="00FE49A4">
              <w:t>√</w:t>
            </w:r>
          </w:p>
        </w:tc>
      </w:tr>
      <w:tr w:rsidR="00A35A84" w:rsidRPr="009F1A95" w:rsidTr="00110265">
        <w:trPr>
          <w:trHeight w:val="269"/>
        </w:trPr>
        <w:tc>
          <w:tcPr>
            <w:tcW w:w="709" w:type="dxa"/>
            <w:vAlign w:val="center"/>
          </w:tcPr>
          <w:p w:rsidR="00A35A84" w:rsidRPr="004A713C" w:rsidRDefault="004A713C" w:rsidP="00E02CC9">
            <w:pPr>
              <w:pStyle w:val="TableParagraph"/>
              <w:spacing w:line="249" w:lineRule="exact"/>
              <w:ind w:left="115"/>
              <w:jc w:val="center"/>
            </w:pPr>
            <w:r>
              <w:t>9</w:t>
            </w:r>
          </w:p>
        </w:tc>
        <w:tc>
          <w:tcPr>
            <w:tcW w:w="2166" w:type="dxa"/>
            <w:vAlign w:val="center"/>
          </w:tcPr>
          <w:p w:rsidR="00A35A84" w:rsidRDefault="00A35A84" w:rsidP="00A35A84">
            <w:pPr>
              <w:jc w:val="center"/>
              <w:rPr>
                <w:rFonts w:ascii="Calibri" w:hAnsi="Calibri" w:cs="Calibri"/>
                <w:color w:val="000000"/>
              </w:rPr>
            </w:pPr>
            <w:r>
              <w:rPr>
                <w:rFonts w:ascii="Calibri" w:hAnsi="Calibri" w:cs="Calibri"/>
                <w:color w:val="000000"/>
              </w:rPr>
              <w:t>1705020411</w:t>
            </w:r>
          </w:p>
        </w:tc>
        <w:tc>
          <w:tcPr>
            <w:tcW w:w="3079" w:type="dxa"/>
            <w:vAlign w:val="center"/>
          </w:tcPr>
          <w:p w:rsidR="00A35A84" w:rsidRDefault="00A35A84">
            <w:pPr>
              <w:rPr>
                <w:rFonts w:ascii="Calibri" w:hAnsi="Calibri" w:cs="Calibri"/>
                <w:color w:val="000000"/>
              </w:rPr>
            </w:pPr>
            <w:r>
              <w:rPr>
                <w:rFonts w:ascii="Calibri" w:hAnsi="Calibri" w:cs="Calibri"/>
                <w:color w:val="000000"/>
              </w:rPr>
              <w:t>Audit Internal</w:t>
            </w:r>
          </w:p>
        </w:tc>
        <w:tc>
          <w:tcPr>
            <w:tcW w:w="2410" w:type="dxa"/>
            <w:vAlign w:val="center"/>
          </w:tcPr>
          <w:p w:rsidR="00A35A84" w:rsidRDefault="00A35A84">
            <w:pPr>
              <w:rPr>
                <w:rFonts w:ascii="Calibri" w:hAnsi="Calibri" w:cs="Calibri"/>
                <w:color w:val="000000"/>
              </w:rPr>
            </w:pPr>
            <w:r>
              <w:rPr>
                <w:rFonts w:ascii="Calibri" w:hAnsi="Calibri" w:cs="Calibri"/>
                <w:color w:val="000000"/>
              </w:rPr>
              <w:t>Erwin Indriyanto</w:t>
            </w:r>
          </w:p>
        </w:tc>
        <w:tc>
          <w:tcPr>
            <w:tcW w:w="2126" w:type="dxa"/>
            <w:vAlign w:val="center"/>
          </w:tcPr>
          <w:p w:rsidR="00A35A84" w:rsidRDefault="004A713C" w:rsidP="00D83D13">
            <w:pPr>
              <w:jc w:val="center"/>
            </w:pPr>
            <w:r>
              <w:t>8</w:t>
            </w:r>
            <w:r w:rsidR="00A35A84" w:rsidRPr="00393F63">
              <w:t>0%</w:t>
            </w:r>
          </w:p>
        </w:tc>
        <w:tc>
          <w:tcPr>
            <w:tcW w:w="1701" w:type="dxa"/>
          </w:tcPr>
          <w:p w:rsidR="00A35A84" w:rsidRPr="00ED4A83" w:rsidRDefault="00A35A84" w:rsidP="0042019C">
            <w:pPr>
              <w:pStyle w:val="TableParagraph"/>
              <w:jc w:val="center"/>
            </w:pPr>
            <w:r>
              <w:t>√</w:t>
            </w:r>
          </w:p>
        </w:tc>
        <w:tc>
          <w:tcPr>
            <w:tcW w:w="1985" w:type="dxa"/>
          </w:tcPr>
          <w:p w:rsidR="00A35A84" w:rsidRDefault="00A35A84" w:rsidP="0042019C">
            <w:pPr>
              <w:jc w:val="center"/>
            </w:pPr>
            <w:r w:rsidRPr="00AE5B87">
              <w:t>-</w:t>
            </w:r>
          </w:p>
        </w:tc>
      </w:tr>
      <w:tr w:rsidR="00A35A84" w:rsidRPr="009F1A95" w:rsidTr="00E02CC9">
        <w:trPr>
          <w:trHeight w:val="269"/>
        </w:trPr>
        <w:tc>
          <w:tcPr>
            <w:tcW w:w="709" w:type="dxa"/>
            <w:vAlign w:val="center"/>
          </w:tcPr>
          <w:p w:rsidR="00A35A84" w:rsidRPr="001910F7" w:rsidRDefault="004A713C" w:rsidP="004A713C">
            <w:pPr>
              <w:pStyle w:val="TableParagraph"/>
              <w:spacing w:line="249" w:lineRule="exact"/>
              <w:ind w:left="115"/>
              <w:jc w:val="center"/>
            </w:pPr>
            <w:r>
              <w:t>10</w:t>
            </w:r>
          </w:p>
        </w:tc>
        <w:tc>
          <w:tcPr>
            <w:tcW w:w="2166" w:type="dxa"/>
            <w:vAlign w:val="center"/>
          </w:tcPr>
          <w:p w:rsidR="00A35A84" w:rsidRDefault="00A35A84" w:rsidP="00A35A84">
            <w:pPr>
              <w:jc w:val="center"/>
              <w:rPr>
                <w:rFonts w:ascii="Calibri" w:hAnsi="Calibri" w:cs="Calibri"/>
                <w:color w:val="000000"/>
              </w:rPr>
            </w:pPr>
            <w:r>
              <w:rPr>
                <w:rFonts w:ascii="Calibri" w:hAnsi="Calibri" w:cs="Calibri"/>
                <w:color w:val="000000"/>
              </w:rPr>
              <w:t>1705020607</w:t>
            </w:r>
          </w:p>
        </w:tc>
        <w:tc>
          <w:tcPr>
            <w:tcW w:w="3079" w:type="dxa"/>
            <w:vAlign w:val="center"/>
          </w:tcPr>
          <w:p w:rsidR="00A35A84" w:rsidRDefault="00A35A84">
            <w:pPr>
              <w:rPr>
                <w:rFonts w:ascii="Calibri" w:hAnsi="Calibri" w:cs="Calibri"/>
                <w:color w:val="000000"/>
              </w:rPr>
            </w:pPr>
            <w:r>
              <w:rPr>
                <w:rFonts w:ascii="Calibri" w:hAnsi="Calibri" w:cs="Calibri"/>
                <w:color w:val="000000"/>
              </w:rPr>
              <w:t>Audit Investigasi ***</w:t>
            </w:r>
          </w:p>
        </w:tc>
        <w:tc>
          <w:tcPr>
            <w:tcW w:w="2410" w:type="dxa"/>
            <w:vAlign w:val="center"/>
          </w:tcPr>
          <w:p w:rsidR="00A35A84" w:rsidRDefault="00A35A84">
            <w:pPr>
              <w:rPr>
                <w:rFonts w:ascii="Calibri" w:hAnsi="Calibri" w:cs="Calibri"/>
                <w:color w:val="000000"/>
              </w:rPr>
            </w:pPr>
            <w:r>
              <w:rPr>
                <w:rFonts w:ascii="Calibri" w:hAnsi="Calibri" w:cs="Calibri"/>
                <w:color w:val="000000"/>
              </w:rPr>
              <w:t>Bambang Subiyanto</w:t>
            </w:r>
          </w:p>
        </w:tc>
        <w:tc>
          <w:tcPr>
            <w:tcW w:w="2126" w:type="dxa"/>
            <w:vAlign w:val="center"/>
          </w:tcPr>
          <w:p w:rsidR="00A35A84" w:rsidRDefault="004A713C" w:rsidP="00D83D13">
            <w:pPr>
              <w:jc w:val="center"/>
            </w:pPr>
            <w:r>
              <w:t>85</w:t>
            </w:r>
            <w:r w:rsidR="00A35A84" w:rsidRPr="00393F63">
              <w:t>%</w:t>
            </w:r>
          </w:p>
        </w:tc>
        <w:tc>
          <w:tcPr>
            <w:tcW w:w="1701" w:type="dxa"/>
            <w:vAlign w:val="center"/>
          </w:tcPr>
          <w:p w:rsidR="00A35A84" w:rsidRDefault="00A35A84" w:rsidP="00D83D13">
            <w:pPr>
              <w:pStyle w:val="TableParagraph"/>
              <w:jc w:val="center"/>
            </w:pPr>
            <w:r>
              <w:t>√</w:t>
            </w:r>
          </w:p>
          <w:p w:rsidR="00A35A84" w:rsidRPr="00ED4A83" w:rsidRDefault="00A35A84" w:rsidP="00D83D13">
            <w:pPr>
              <w:pStyle w:val="TableParagraph"/>
              <w:jc w:val="center"/>
            </w:pPr>
          </w:p>
        </w:tc>
        <w:tc>
          <w:tcPr>
            <w:tcW w:w="1985" w:type="dxa"/>
            <w:vAlign w:val="center"/>
          </w:tcPr>
          <w:p w:rsidR="00A35A84" w:rsidRPr="00ED4A83" w:rsidRDefault="00A35A84" w:rsidP="00D83D13">
            <w:pPr>
              <w:pStyle w:val="TableParagraph"/>
              <w:jc w:val="center"/>
            </w:pPr>
            <w:r>
              <w:t>-</w:t>
            </w:r>
          </w:p>
        </w:tc>
      </w:tr>
      <w:tr w:rsidR="00A35A84" w:rsidRPr="009F1A95" w:rsidTr="00E02CC9">
        <w:trPr>
          <w:trHeight w:val="269"/>
        </w:trPr>
        <w:tc>
          <w:tcPr>
            <w:tcW w:w="709" w:type="dxa"/>
            <w:vAlign w:val="center"/>
          </w:tcPr>
          <w:p w:rsidR="00A35A84" w:rsidRPr="00D83D13" w:rsidRDefault="004A713C" w:rsidP="00E02CC9">
            <w:pPr>
              <w:pStyle w:val="TableParagraph"/>
              <w:spacing w:line="249" w:lineRule="exact"/>
              <w:ind w:left="115"/>
              <w:jc w:val="center"/>
            </w:pPr>
            <w:r>
              <w:t>11</w:t>
            </w:r>
          </w:p>
        </w:tc>
        <w:tc>
          <w:tcPr>
            <w:tcW w:w="2166" w:type="dxa"/>
            <w:vAlign w:val="center"/>
          </w:tcPr>
          <w:p w:rsidR="00A35A84" w:rsidRDefault="00A35A84" w:rsidP="00A35A84">
            <w:pPr>
              <w:jc w:val="center"/>
              <w:rPr>
                <w:rFonts w:ascii="Calibri" w:hAnsi="Calibri" w:cs="Calibri"/>
                <w:color w:val="000000"/>
              </w:rPr>
            </w:pPr>
            <w:r>
              <w:rPr>
                <w:rFonts w:ascii="Calibri" w:hAnsi="Calibri" w:cs="Calibri"/>
                <w:color w:val="000000"/>
              </w:rPr>
              <w:t>1705020617</w:t>
            </w:r>
          </w:p>
        </w:tc>
        <w:tc>
          <w:tcPr>
            <w:tcW w:w="3079" w:type="dxa"/>
            <w:vAlign w:val="center"/>
          </w:tcPr>
          <w:p w:rsidR="00A35A84" w:rsidRDefault="00A35A84">
            <w:pPr>
              <w:rPr>
                <w:rFonts w:ascii="Calibri" w:hAnsi="Calibri" w:cs="Calibri"/>
                <w:color w:val="000000"/>
              </w:rPr>
            </w:pPr>
            <w:r>
              <w:rPr>
                <w:rFonts w:ascii="Calibri" w:hAnsi="Calibri" w:cs="Calibri"/>
                <w:color w:val="000000"/>
              </w:rPr>
              <w:t>Audit Perpajakan ***</w:t>
            </w:r>
          </w:p>
        </w:tc>
        <w:tc>
          <w:tcPr>
            <w:tcW w:w="2410" w:type="dxa"/>
            <w:vAlign w:val="center"/>
          </w:tcPr>
          <w:p w:rsidR="00A35A84" w:rsidRDefault="00A35A84">
            <w:pPr>
              <w:rPr>
                <w:rFonts w:ascii="Calibri" w:hAnsi="Calibri" w:cs="Calibri"/>
                <w:color w:val="000000"/>
              </w:rPr>
            </w:pPr>
            <w:r>
              <w:rPr>
                <w:rFonts w:ascii="Calibri" w:hAnsi="Calibri" w:cs="Calibri"/>
                <w:color w:val="000000"/>
              </w:rPr>
              <w:t>Syamsudin</w:t>
            </w:r>
          </w:p>
        </w:tc>
        <w:tc>
          <w:tcPr>
            <w:tcW w:w="2126" w:type="dxa"/>
            <w:vAlign w:val="center"/>
          </w:tcPr>
          <w:p w:rsidR="00A35A84" w:rsidRDefault="004A713C" w:rsidP="00D83D13">
            <w:pPr>
              <w:jc w:val="center"/>
            </w:pPr>
            <w:r>
              <w:t>95</w:t>
            </w:r>
            <w:r w:rsidR="00A35A84" w:rsidRPr="00C925AF">
              <w:t>%</w:t>
            </w:r>
          </w:p>
        </w:tc>
        <w:tc>
          <w:tcPr>
            <w:tcW w:w="1701" w:type="dxa"/>
            <w:vAlign w:val="center"/>
          </w:tcPr>
          <w:p w:rsidR="00A35A84" w:rsidRDefault="00A35A84" w:rsidP="0042019C">
            <w:pPr>
              <w:pStyle w:val="TableParagraph"/>
              <w:jc w:val="center"/>
            </w:pPr>
            <w:r>
              <w:t>√</w:t>
            </w:r>
          </w:p>
        </w:tc>
        <w:tc>
          <w:tcPr>
            <w:tcW w:w="1985" w:type="dxa"/>
          </w:tcPr>
          <w:p w:rsidR="00A35A84" w:rsidRDefault="00A35A84" w:rsidP="001910F7">
            <w:pPr>
              <w:pStyle w:val="TableParagraph"/>
              <w:jc w:val="center"/>
            </w:pPr>
            <w:r>
              <w:t>-</w:t>
            </w:r>
          </w:p>
        </w:tc>
      </w:tr>
      <w:tr w:rsidR="00A35A84" w:rsidRPr="009F1A95" w:rsidTr="00E02CC9">
        <w:trPr>
          <w:trHeight w:val="269"/>
        </w:trPr>
        <w:tc>
          <w:tcPr>
            <w:tcW w:w="709" w:type="dxa"/>
            <w:vAlign w:val="center"/>
          </w:tcPr>
          <w:p w:rsidR="00A35A84" w:rsidRPr="001910F7" w:rsidRDefault="004A713C" w:rsidP="00E02CC9">
            <w:pPr>
              <w:pStyle w:val="TableParagraph"/>
              <w:spacing w:line="249" w:lineRule="exact"/>
              <w:ind w:left="115"/>
              <w:jc w:val="center"/>
            </w:pPr>
            <w:r>
              <w:t>12</w:t>
            </w:r>
          </w:p>
        </w:tc>
        <w:tc>
          <w:tcPr>
            <w:tcW w:w="2166" w:type="dxa"/>
            <w:vAlign w:val="center"/>
          </w:tcPr>
          <w:p w:rsidR="00A35A84" w:rsidRDefault="00A35A84" w:rsidP="00A35A84">
            <w:pPr>
              <w:jc w:val="center"/>
              <w:rPr>
                <w:rFonts w:ascii="Calibri" w:hAnsi="Calibri" w:cs="Calibri"/>
                <w:color w:val="000000"/>
              </w:rPr>
            </w:pPr>
            <w:r>
              <w:rPr>
                <w:rFonts w:ascii="Calibri" w:hAnsi="Calibri" w:cs="Calibri"/>
                <w:color w:val="000000"/>
              </w:rPr>
              <w:t>1705010401</w:t>
            </w:r>
          </w:p>
        </w:tc>
        <w:tc>
          <w:tcPr>
            <w:tcW w:w="3079" w:type="dxa"/>
            <w:vAlign w:val="center"/>
          </w:tcPr>
          <w:p w:rsidR="00A35A84" w:rsidRDefault="00A35A84">
            <w:pPr>
              <w:rPr>
                <w:rFonts w:ascii="Calibri" w:hAnsi="Calibri" w:cs="Calibri"/>
                <w:color w:val="000000"/>
              </w:rPr>
            </w:pPr>
            <w:r>
              <w:rPr>
                <w:rFonts w:ascii="Calibri" w:hAnsi="Calibri" w:cs="Calibri"/>
                <w:color w:val="000000"/>
              </w:rPr>
              <w:t>Bahasa Inggris Bisnis I</w:t>
            </w:r>
          </w:p>
        </w:tc>
        <w:tc>
          <w:tcPr>
            <w:tcW w:w="2410" w:type="dxa"/>
            <w:vAlign w:val="center"/>
          </w:tcPr>
          <w:p w:rsidR="00A35A84" w:rsidRDefault="00A35A84">
            <w:pPr>
              <w:rPr>
                <w:rFonts w:ascii="Calibri" w:hAnsi="Calibri" w:cs="Calibri"/>
                <w:color w:val="000000"/>
              </w:rPr>
            </w:pPr>
            <w:r>
              <w:rPr>
                <w:rFonts w:ascii="Calibri" w:hAnsi="Calibri" w:cs="Calibri"/>
                <w:color w:val="000000"/>
              </w:rPr>
              <w:t>Nur Fajri</w:t>
            </w:r>
          </w:p>
        </w:tc>
        <w:tc>
          <w:tcPr>
            <w:tcW w:w="2126" w:type="dxa"/>
            <w:vAlign w:val="center"/>
          </w:tcPr>
          <w:p w:rsidR="00A35A84" w:rsidRDefault="004A713C" w:rsidP="00D83D13">
            <w:pPr>
              <w:jc w:val="center"/>
            </w:pPr>
            <w:r>
              <w:t>9</w:t>
            </w:r>
            <w:r w:rsidR="00A35A84" w:rsidRPr="00C925AF">
              <w:t>0%</w:t>
            </w:r>
          </w:p>
        </w:tc>
        <w:tc>
          <w:tcPr>
            <w:tcW w:w="1701" w:type="dxa"/>
          </w:tcPr>
          <w:p w:rsidR="00A35A84" w:rsidRPr="00ED4A83" w:rsidRDefault="00A35A84" w:rsidP="001910F7">
            <w:pPr>
              <w:pStyle w:val="TableParagraph"/>
              <w:jc w:val="center"/>
            </w:pPr>
            <w:r>
              <w:t>√</w:t>
            </w:r>
          </w:p>
        </w:tc>
        <w:tc>
          <w:tcPr>
            <w:tcW w:w="1985" w:type="dxa"/>
          </w:tcPr>
          <w:p w:rsidR="00A35A84" w:rsidRPr="00ED4A83" w:rsidRDefault="00A35A84" w:rsidP="00D83D13">
            <w:pPr>
              <w:pStyle w:val="TableParagraph"/>
              <w:jc w:val="center"/>
            </w:pPr>
            <w:r>
              <w:t>-</w:t>
            </w:r>
          </w:p>
        </w:tc>
      </w:tr>
      <w:tr w:rsidR="00A35A84" w:rsidRPr="009F1A95" w:rsidTr="00110265">
        <w:trPr>
          <w:trHeight w:val="269"/>
        </w:trPr>
        <w:tc>
          <w:tcPr>
            <w:tcW w:w="709" w:type="dxa"/>
            <w:vAlign w:val="center"/>
          </w:tcPr>
          <w:p w:rsidR="00A35A84" w:rsidRPr="001910F7" w:rsidRDefault="004A713C" w:rsidP="00E02CC9">
            <w:pPr>
              <w:pStyle w:val="TableParagraph"/>
              <w:spacing w:line="249" w:lineRule="exact"/>
              <w:ind w:left="115"/>
              <w:jc w:val="center"/>
            </w:pPr>
            <w:r>
              <w:t>13</w:t>
            </w:r>
          </w:p>
        </w:tc>
        <w:tc>
          <w:tcPr>
            <w:tcW w:w="2166" w:type="dxa"/>
            <w:vAlign w:val="center"/>
          </w:tcPr>
          <w:p w:rsidR="00A35A84" w:rsidRDefault="00A35A84" w:rsidP="00A35A84">
            <w:pPr>
              <w:jc w:val="center"/>
              <w:rPr>
                <w:rFonts w:ascii="Calibri" w:hAnsi="Calibri" w:cs="Calibri"/>
                <w:color w:val="000000"/>
              </w:rPr>
            </w:pPr>
            <w:r>
              <w:rPr>
                <w:rFonts w:ascii="Calibri" w:hAnsi="Calibri" w:cs="Calibri"/>
                <w:color w:val="000000"/>
              </w:rPr>
              <w:t>1705020208</w:t>
            </w:r>
          </w:p>
        </w:tc>
        <w:tc>
          <w:tcPr>
            <w:tcW w:w="3079" w:type="dxa"/>
            <w:vAlign w:val="center"/>
          </w:tcPr>
          <w:p w:rsidR="00A35A84" w:rsidRDefault="00A35A84">
            <w:pPr>
              <w:rPr>
                <w:rFonts w:ascii="Calibri" w:hAnsi="Calibri" w:cs="Calibri"/>
                <w:color w:val="000000"/>
              </w:rPr>
            </w:pPr>
            <w:r>
              <w:rPr>
                <w:rFonts w:ascii="Calibri" w:hAnsi="Calibri" w:cs="Calibri"/>
                <w:color w:val="000000"/>
              </w:rPr>
              <w:t>Bank dan Lembaga Keuangan Lainnya</w:t>
            </w:r>
          </w:p>
        </w:tc>
        <w:tc>
          <w:tcPr>
            <w:tcW w:w="2410" w:type="dxa"/>
            <w:vAlign w:val="center"/>
          </w:tcPr>
          <w:p w:rsidR="00A35A84" w:rsidRDefault="00A35A84">
            <w:pPr>
              <w:rPr>
                <w:rFonts w:ascii="Calibri" w:hAnsi="Calibri" w:cs="Calibri"/>
                <w:color w:val="000000"/>
              </w:rPr>
            </w:pPr>
            <w:r>
              <w:rPr>
                <w:rFonts w:ascii="Calibri" w:hAnsi="Calibri" w:cs="Calibri"/>
                <w:color w:val="000000"/>
              </w:rPr>
              <w:t>Dipateruna Awaloedin</w:t>
            </w:r>
          </w:p>
        </w:tc>
        <w:tc>
          <w:tcPr>
            <w:tcW w:w="2126" w:type="dxa"/>
            <w:vAlign w:val="center"/>
          </w:tcPr>
          <w:p w:rsidR="00A35A84" w:rsidRDefault="004A713C" w:rsidP="00D83D13">
            <w:pPr>
              <w:jc w:val="center"/>
            </w:pPr>
            <w:r>
              <w:t>8</w:t>
            </w:r>
            <w:r w:rsidR="00A35A84" w:rsidRPr="00C925AF">
              <w:t>0%</w:t>
            </w:r>
          </w:p>
        </w:tc>
        <w:tc>
          <w:tcPr>
            <w:tcW w:w="1701" w:type="dxa"/>
            <w:vAlign w:val="center"/>
          </w:tcPr>
          <w:p w:rsidR="00A35A84" w:rsidRPr="00ED4A83" w:rsidRDefault="004A713C" w:rsidP="00570E31">
            <w:pPr>
              <w:pStyle w:val="TableParagraph"/>
              <w:jc w:val="center"/>
            </w:pPr>
            <w:r>
              <w:t>-</w:t>
            </w:r>
          </w:p>
        </w:tc>
        <w:tc>
          <w:tcPr>
            <w:tcW w:w="1985" w:type="dxa"/>
            <w:vAlign w:val="center"/>
          </w:tcPr>
          <w:p w:rsidR="00A35A84" w:rsidRPr="00ED4A83" w:rsidRDefault="004A713C" w:rsidP="00570E31">
            <w:pPr>
              <w:pStyle w:val="TableParagraph"/>
              <w:jc w:val="center"/>
            </w:pPr>
            <w:r w:rsidRPr="00FE49A4">
              <w:t>√</w:t>
            </w:r>
          </w:p>
        </w:tc>
      </w:tr>
      <w:tr w:rsidR="00A35A84" w:rsidRPr="009F1A95" w:rsidTr="00110265">
        <w:trPr>
          <w:trHeight w:val="269"/>
        </w:trPr>
        <w:tc>
          <w:tcPr>
            <w:tcW w:w="709" w:type="dxa"/>
          </w:tcPr>
          <w:p w:rsidR="00A35A84" w:rsidRPr="001910F7" w:rsidRDefault="004A713C" w:rsidP="009F1A95">
            <w:pPr>
              <w:pStyle w:val="TableParagraph"/>
              <w:spacing w:line="249" w:lineRule="exact"/>
              <w:ind w:left="115"/>
              <w:jc w:val="center"/>
            </w:pPr>
            <w:r>
              <w:t>14</w:t>
            </w:r>
          </w:p>
        </w:tc>
        <w:tc>
          <w:tcPr>
            <w:tcW w:w="2166" w:type="dxa"/>
            <w:vAlign w:val="center"/>
          </w:tcPr>
          <w:p w:rsidR="00A35A84" w:rsidRDefault="00A35A84" w:rsidP="00A35A84">
            <w:pPr>
              <w:jc w:val="center"/>
              <w:rPr>
                <w:rFonts w:ascii="Calibri" w:hAnsi="Calibri" w:cs="Calibri"/>
                <w:color w:val="000000"/>
              </w:rPr>
            </w:pPr>
            <w:r>
              <w:rPr>
                <w:rFonts w:ascii="Calibri" w:hAnsi="Calibri" w:cs="Calibri"/>
                <w:color w:val="000000"/>
              </w:rPr>
              <w:t>1705020419</w:t>
            </w:r>
          </w:p>
        </w:tc>
        <w:tc>
          <w:tcPr>
            <w:tcW w:w="3079" w:type="dxa"/>
            <w:vAlign w:val="center"/>
          </w:tcPr>
          <w:p w:rsidR="00A35A84" w:rsidRDefault="00A35A84">
            <w:pPr>
              <w:rPr>
                <w:rFonts w:ascii="Calibri" w:hAnsi="Calibri" w:cs="Calibri"/>
                <w:color w:val="000000"/>
              </w:rPr>
            </w:pPr>
            <w:r>
              <w:rPr>
                <w:rFonts w:ascii="Calibri" w:hAnsi="Calibri" w:cs="Calibri"/>
                <w:color w:val="000000"/>
              </w:rPr>
              <w:t>Corporate Governance</w:t>
            </w:r>
          </w:p>
        </w:tc>
        <w:tc>
          <w:tcPr>
            <w:tcW w:w="2410" w:type="dxa"/>
            <w:vAlign w:val="center"/>
          </w:tcPr>
          <w:p w:rsidR="00A35A84" w:rsidRDefault="00A35A84">
            <w:pPr>
              <w:rPr>
                <w:rFonts w:ascii="Calibri" w:hAnsi="Calibri" w:cs="Calibri"/>
                <w:color w:val="000000"/>
              </w:rPr>
            </w:pPr>
            <w:r>
              <w:rPr>
                <w:rFonts w:ascii="Calibri" w:hAnsi="Calibri" w:cs="Calibri"/>
                <w:color w:val="000000"/>
              </w:rPr>
              <w:t>Heny Suryanti</w:t>
            </w:r>
          </w:p>
        </w:tc>
        <w:tc>
          <w:tcPr>
            <w:tcW w:w="2126" w:type="dxa"/>
            <w:vAlign w:val="center"/>
          </w:tcPr>
          <w:p w:rsidR="00A35A84" w:rsidRDefault="00A35A84" w:rsidP="00D83D13">
            <w:pPr>
              <w:jc w:val="center"/>
            </w:pPr>
            <w:r w:rsidRPr="00C925AF">
              <w:t>0%</w:t>
            </w:r>
          </w:p>
        </w:tc>
        <w:tc>
          <w:tcPr>
            <w:tcW w:w="1701" w:type="dxa"/>
            <w:vAlign w:val="center"/>
          </w:tcPr>
          <w:p w:rsidR="00A35A84" w:rsidRPr="00ED4A83" w:rsidRDefault="004A713C" w:rsidP="00570E31">
            <w:pPr>
              <w:pStyle w:val="TableParagraph"/>
              <w:jc w:val="center"/>
            </w:pPr>
            <w:r>
              <w:t>-</w:t>
            </w:r>
          </w:p>
        </w:tc>
        <w:tc>
          <w:tcPr>
            <w:tcW w:w="1985" w:type="dxa"/>
            <w:vAlign w:val="center"/>
          </w:tcPr>
          <w:p w:rsidR="00A35A84" w:rsidRPr="00ED4A83" w:rsidRDefault="004A713C" w:rsidP="00570E31">
            <w:pPr>
              <w:pStyle w:val="TableParagraph"/>
              <w:jc w:val="center"/>
            </w:pPr>
            <w:r w:rsidRPr="00FE49A4">
              <w:t>√</w:t>
            </w:r>
          </w:p>
        </w:tc>
      </w:tr>
      <w:tr w:rsidR="00A35A84" w:rsidRPr="009F1A95" w:rsidTr="00E02CC9">
        <w:trPr>
          <w:trHeight w:val="269"/>
        </w:trPr>
        <w:tc>
          <w:tcPr>
            <w:tcW w:w="709" w:type="dxa"/>
          </w:tcPr>
          <w:p w:rsidR="00A35A84" w:rsidRPr="001910F7" w:rsidRDefault="004A713C" w:rsidP="009F1A95">
            <w:pPr>
              <w:pStyle w:val="TableParagraph"/>
              <w:spacing w:line="249" w:lineRule="exact"/>
              <w:ind w:left="115"/>
              <w:jc w:val="center"/>
            </w:pPr>
            <w:r>
              <w:t>15</w:t>
            </w:r>
          </w:p>
        </w:tc>
        <w:tc>
          <w:tcPr>
            <w:tcW w:w="2166" w:type="dxa"/>
            <w:vAlign w:val="center"/>
          </w:tcPr>
          <w:p w:rsidR="00A35A84" w:rsidRDefault="00A35A84" w:rsidP="00A35A84">
            <w:pPr>
              <w:jc w:val="center"/>
              <w:rPr>
                <w:rFonts w:ascii="Calibri" w:hAnsi="Calibri" w:cs="Calibri"/>
                <w:color w:val="000000"/>
              </w:rPr>
            </w:pPr>
            <w:r>
              <w:rPr>
                <w:rFonts w:ascii="Calibri" w:hAnsi="Calibri" w:cs="Calibri"/>
                <w:color w:val="000000"/>
              </w:rPr>
              <w:t>1705010201</w:t>
            </w:r>
          </w:p>
        </w:tc>
        <w:tc>
          <w:tcPr>
            <w:tcW w:w="3079" w:type="dxa"/>
            <w:vAlign w:val="center"/>
          </w:tcPr>
          <w:p w:rsidR="00A35A84" w:rsidRDefault="00A35A84">
            <w:pPr>
              <w:rPr>
                <w:rFonts w:ascii="Calibri" w:hAnsi="Calibri" w:cs="Calibri"/>
                <w:color w:val="000000"/>
              </w:rPr>
            </w:pPr>
            <w:r>
              <w:rPr>
                <w:rFonts w:ascii="Calibri" w:hAnsi="Calibri" w:cs="Calibri"/>
                <w:color w:val="000000"/>
              </w:rPr>
              <w:t>Ekonomi Mikro</w:t>
            </w:r>
          </w:p>
        </w:tc>
        <w:tc>
          <w:tcPr>
            <w:tcW w:w="2410" w:type="dxa"/>
            <w:vAlign w:val="center"/>
          </w:tcPr>
          <w:p w:rsidR="00A35A84" w:rsidRDefault="00A35A84">
            <w:pPr>
              <w:rPr>
                <w:rFonts w:ascii="Calibri" w:hAnsi="Calibri" w:cs="Calibri"/>
                <w:color w:val="000000"/>
              </w:rPr>
            </w:pPr>
            <w:r>
              <w:rPr>
                <w:rFonts w:ascii="Calibri" w:hAnsi="Calibri" w:cs="Calibri"/>
                <w:color w:val="000000"/>
              </w:rPr>
              <w:t>Elwisam</w:t>
            </w:r>
          </w:p>
        </w:tc>
        <w:tc>
          <w:tcPr>
            <w:tcW w:w="2126" w:type="dxa"/>
            <w:vAlign w:val="center"/>
          </w:tcPr>
          <w:p w:rsidR="00A35A84" w:rsidRDefault="00A35A84" w:rsidP="00D83D13">
            <w:pPr>
              <w:jc w:val="center"/>
            </w:pPr>
            <w:r>
              <w:rPr>
                <w:lang w:val="id-ID"/>
              </w:rPr>
              <w:t>10</w:t>
            </w:r>
            <w:r w:rsidRPr="00C925AF">
              <w:t>0%</w:t>
            </w:r>
          </w:p>
        </w:tc>
        <w:tc>
          <w:tcPr>
            <w:tcW w:w="1701" w:type="dxa"/>
            <w:vAlign w:val="center"/>
          </w:tcPr>
          <w:p w:rsidR="00A35A84" w:rsidRPr="00925849" w:rsidRDefault="00A35A84" w:rsidP="00570E31">
            <w:pPr>
              <w:pStyle w:val="TableParagraph"/>
              <w:jc w:val="center"/>
              <w:rPr>
                <w:lang w:val="id-ID"/>
              </w:rPr>
            </w:pPr>
            <w:r>
              <w:t>√</w:t>
            </w:r>
          </w:p>
        </w:tc>
        <w:tc>
          <w:tcPr>
            <w:tcW w:w="1985" w:type="dxa"/>
            <w:vAlign w:val="center"/>
          </w:tcPr>
          <w:p w:rsidR="00A35A84" w:rsidRPr="00925849" w:rsidRDefault="00A35A84" w:rsidP="00570E31">
            <w:pPr>
              <w:pStyle w:val="TableParagraph"/>
              <w:jc w:val="center"/>
              <w:rPr>
                <w:lang w:val="id-ID"/>
              </w:rPr>
            </w:pPr>
            <w:r>
              <w:rPr>
                <w:lang w:val="id-ID"/>
              </w:rPr>
              <w:t>-</w:t>
            </w:r>
          </w:p>
        </w:tc>
      </w:tr>
      <w:tr w:rsidR="00A35A84" w:rsidRPr="009F1A95" w:rsidTr="00E02CC9">
        <w:trPr>
          <w:trHeight w:val="269"/>
        </w:trPr>
        <w:tc>
          <w:tcPr>
            <w:tcW w:w="709" w:type="dxa"/>
          </w:tcPr>
          <w:p w:rsidR="00A35A84" w:rsidRPr="001910F7" w:rsidRDefault="004A713C" w:rsidP="009F1A95">
            <w:pPr>
              <w:pStyle w:val="TableParagraph"/>
              <w:spacing w:line="249" w:lineRule="exact"/>
              <w:ind w:left="115"/>
              <w:jc w:val="center"/>
            </w:pPr>
            <w:r>
              <w:t>16</w:t>
            </w:r>
          </w:p>
        </w:tc>
        <w:tc>
          <w:tcPr>
            <w:tcW w:w="2166" w:type="dxa"/>
            <w:vAlign w:val="center"/>
          </w:tcPr>
          <w:p w:rsidR="00A35A84" w:rsidRDefault="00A35A84" w:rsidP="00A35A84">
            <w:pPr>
              <w:jc w:val="center"/>
              <w:rPr>
                <w:rFonts w:ascii="Calibri" w:hAnsi="Calibri" w:cs="Calibri"/>
                <w:color w:val="000000"/>
              </w:rPr>
            </w:pPr>
            <w:r>
              <w:rPr>
                <w:rFonts w:ascii="Calibri" w:hAnsi="Calibri" w:cs="Calibri"/>
                <w:color w:val="000000"/>
              </w:rPr>
              <w:t>1705020416</w:t>
            </w:r>
          </w:p>
        </w:tc>
        <w:tc>
          <w:tcPr>
            <w:tcW w:w="3079" w:type="dxa"/>
            <w:vAlign w:val="center"/>
          </w:tcPr>
          <w:p w:rsidR="00A35A84" w:rsidRDefault="00A35A84">
            <w:pPr>
              <w:rPr>
                <w:rFonts w:ascii="Calibri" w:hAnsi="Calibri" w:cs="Calibri"/>
                <w:color w:val="000000"/>
              </w:rPr>
            </w:pPr>
            <w:r>
              <w:rPr>
                <w:rFonts w:ascii="Calibri" w:hAnsi="Calibri" w:cs="Calibri"/>
                <w:color w:val="000000"/>
              </w:rPr>
              <w:t>Etika Bisnis dan Profesi</w:t>
            </w:r>
          </w:p>
        </w:tc>
        <w:tc>
          <w:tcPr>
            <w:tcW w:w="2410" w:type="dxa"/>
            <w:vAlign w:val="center"/>
          </w:tcPr>
          <w:p w:rsidR="00A35A84" w:rsidRDefault="00A35A84">
            <w:pPr>
              <w:rPr>
                <w:rFonts w:ascii="Calibri" w:hAnsi="Calibri" w:cs="Calibri"/>
                <w:color w:val="000000"/>
              </w:rPr>
            </w:pPr>
            <w:r>
              <w:rPr>
                <w:rFonts w:ascii="Calibri" w:hAnsi="Calibri" w:cs="Calibri"/>
                <w:color w:val="000000"/>
              </w:rPr>
              <w:t>Erwin Indriyanto</w:t>
            </w:r>
          </w:p>
        </w:tc>
        <w:tc>
          <w:tcPr>
            <w:tcW w:w="2126" w:type="dxa"/>
            <w:vAlign w:val="center"/>
          </w:tcPr>
          <w:p w:rsidR="00A35A84" w:rsidRDefault="00A35A84" w:rsidP="00D83D13">
            <w:pPr>
              <w:jc w:val="center"/>
            </w:pPr>
            <w:r w:rsidRPr="00C925AF">
              <w:t>100%</w:t>
            </w:r>
          </w:p>
        </w:tc>
        <w:tc>
          <w:tcPr>
            <w:tcW w:w="1701" w:type="dxa"/>
            <w:vAlign w:val="center"/>
          </w:tcPr>
          <w:p w:rsidR="00A35A84" w:rsidRPr="00ED4A83" w:rsidRDefault="00A35A84" w:rsidP="00570E31">
            <w:pPr>
              <w:pStyle w:val="TableParagraph"/>
              <w:jc w:val="center"/>
            </w:pPr>
            <w:r>
              <w:t>√</w:t>
            </w:r>
          </w:p>
        </w:tc>
        <w:tc>
          <w:tcPr>
            <w:tcW w:w="1985" w:type="dxa"/>
            <w:vAlign w:val="center"/>
          </w:tcPr>
          <w:p w:rsidR="00A35A84" w:rsidRPr="00ED4A83" w:rsidRDefault="00A35A84" w:rsidP="00570E31">
            <w:pPr>
              <w:pStyle w:val="TableParagraph"/>
              <w:jc w:val="center"/>
            </w:pPr>
            <w:r>
              <w:t>-</w:t>
            </w:r>
          </w:p>
        </w:tc>
      </w:tr>
      <w:tr w:rsidR="00A35A84" w:rsidRPr="009F1A95" w:rsidTr="00E02CC9">
        <w:trPr>
          <w:trHeight w:val="269"/>
        </w:trPr>
        <w:tc>
          <w:tcPr>
            <w:tcW w:w="709" w:type="dxa"/>
          </w:tcPr>
          <w:p w:rsidR="00A35A84" w:rsidRPr="001910F7" w:rsidRDefault="004A713C" w:rsidP="009F1A95">
            <w:pPr>
              <w:pStyle w:val="TableParagraph"/>
              <w:spacing w:line="249" w:lineRule="exact"/>
              <w:ind w:left="115"/>
              <w:jc w:val="center"/>
            </w:pPr>
            <w:r>
              <w:t>17</w:t>
            </w:r>
          </w:p>
        </w:tc>
        <w:tc>
          <w:tcPr>
            <w:tcW w:w="2166" w:type="dxa"/>
            <w:vAlign w:val="center"/>
          </w:tcPr>
          <w:p w:rsidR="00A35A84" w:rsidRDefault="00A35A84" w:rsidP="00A35A84">
            <w:pPr>
              <w:jc w:val="center"/>
              <w:rPr>
                <w:rFonts w:ascii="Calibri" w:hAnsi="Calibri" w:cs="Calibri"/>
                <w:color w:val="000000"/>
              </w:rPr>
            </w:pPr>
            <w:r>
              <w:rPr>
                <w:rFonts w:ascii="Calibri" w:hAnsi="Calibri" w:cs="Calibri"/>
                <w:color w:val="000000"/>
              </w:rPr>
              <w:t>1705010212</w:t>
            </w:r>
          </w:p>
        </w:tc>
        <w:tc>
          <w:tcPr>
            <w:tcW w:w="3079" w:type="dxa"/>
            <w:vAlign w:val="center"/>
          </w:tcPr>
          <w:p w:rsidR="00A35A84" w:rsidRDefault="00A35A84">
            <w:pPr>
              <w:rPr>
                <w:rFonts w:ascii="Calibri" w:hAnsi="Calibri" w:cs="Calibri"/>
                <w:color w:val="000000"/>
              </w:rPr>
            </w:pPr>
            <w:r>
              <w:rPr>
                <w:rFonts w:ascii="Calibri" w:hAnsi="Calibri" w:cs="Calibri"/>
                <w:color w:val="000000"/>
              </w:rPr>
              <w:t>Hukum Bisnis</w:t>
            </w:r>
          </w:p>
        </w:tc>
        <w:tc>
          <w:tcPr>
            <w:tcW w:w="2410" w:type="dxa"/>
            <w:vAlign w:val="center"/>
          </w:tcPr>
          <w:p w:rsidR="00A35A84" w:rsidRDefault="00A35A84">
            <w:pPr>
              <w:rPr>
                <w:rFonts w:ascii="Calibri" w:hAnsi="Calibri" w:cs="Calibri"/>
                <w:color w:val="000000"/>
              </w:rPr>
            </w:pPr>
            <w:r>
              <w:rPr>
                <w:rFonts w:ascii="Calibri" w:hAnsi="Calibri" w:cs="Calibri"/>
                <w:color w:val="000000"/>
              </w:rPr>
              <w:t>Zaenah</w:t>
            </w:r>
          </w:p>
        </w:tc>
        <w:tc>
          <w:tcPr>
            <w:tcW w:w="2126" w:type="dxa"/>
            <w:vAlign w:val="center"/>
          </w:tcPr>
          <w:p w:rsidR="00A35A84" w:rsidRDefault="00A35A84" w:rsidP="00D83D13">
            <w:pPr>
              <w:jc w:val="center"/>
            </w:pPr>
            <w:r w:rsidRPr="00C925AF">
              <w:t>100%</w:t>
            </w:r>
          </w:p>
        </w:tc>
        <w:tc>
          <w:tcPr>
            <w:tcW w:w="1701" w:type="dxa"/>
            <w:vAlign w:val="center"/>
          </w:tcPr>
          <w:p w:rsidR="00A35A84" w:rsidRPr="00ED4A83" w:rsidRDefault="00A35A84" w:rsidP="00570E31">
            <w:pPr>
              <w:pStyle w:val="TableParagraph"/>
              <w:jc w:val="center"/>
            </w:pPr>
            <w:r>
              <w:t>√</w:t>
            </w:r>
          </w:p>
        </w:tc>
        <w:tc>
          <w:tcPr>
            <w:tcW w:w="1985" w:type="dxa"/>
            <w:vAlign w:val="center"/>
          </w:tcPr>
          <w:p w:rsidR="00A35A84" w:rsidRPr="00ED4A83" w:rsidRDefault="00A35A84" w:rsidP="00570E31">
            <w:pPr>
              <w:pStyle w:val="TableParagraph"/>
              <w:jc w:val="center"/>
            </w:pPr>
            <w:r>
              <w:t>-</w:t>
            </w:r>
          </w:p>
        </w:tc>
      </w:tr>
      <w:tr w:rsidR="00A35A84" w:rsidRPr="009F1A95" w:rsidTr="00E02CC9">
        <w:trPr>
          <w:trHeight w:val="269"/>
        </w:trPr>
        <w:tc>
          <w:tcPr>
            <w:tcW w:w="709" w:type="dxa"/>
          </w:tcPr>
          <w:p w:rsidR="00A35A84" w:rsidRPr="001910F7" w:rsidRDefault="004A713C" w:rsidP="009F1A95">
            <w:pPr>
              <w:pStyle w:val="TableParagraph"/>
              <w:spacing w:line="249" w:lineRule="exact"/>
              <w:ind w:left="115"/>
              <w:jc w:val="center"/>
            </w:pPr>
            <w:r>
              <w:t>18</w:t>
            </w:r>
          </w:p>
        </w:tc>
        <w:tc>
          <w:tcPr>
            <w:tcW w:w="2166" w:type="dxa"/>
            <w:vAlign w:val="center"/>
          </w:tcPr>
          <w:p w:rsidR="00A35A84" w:rsidRDefault="00A35A84" w:rsidP="00A35A84">
            <w:pPr>
              <w:jc w:val="center"/>
              <w:rPr>
                <w:rFonts w:ascii="Calibri" w:hAnsi="Calibri" w:cs="Calibri"/>
                <w:color w:val="000000"/>
              </w:rPr>
            </w:pPr>
            <w:r>
              <w:rPr>
                <w:rFonts w:ascii="Calibri" w:hAnsi="Calibri" w:cs="Calibri"/>
                <w:color w:val="000000"/>
              </w:rPr>
              <w:t>1705020413</w:t>
            </w:r>
          </w:p>
        </w:tc>
        <w:tc>
          <w:tcPr>
            <w:tcW w:w="3079" w:type="dxa"/>
            <w:vAlign w:val="center"/>
          </w:tcPr>
          <w:p w:rsidR="00A35A84" w:rsidRDefault="00A35A84">
            <w:pPr>
              <w:rPr>
                <w:rFonts w:ascii="Calibri" w:hAnsi="Calibri" w:cs="Calibri"/>
                <w:color w:val="000000"/>
              </w:rPr>
            </w:pPr>
            <w:r>
              <w:rPr>
                <w:rFonts w:ascii="Calibri" w:hAnsi="Calibri" w:cs="Calibri"/>
                <w:color w:val="000000"/>
              </w:rPr>
              <w:t>Komunikasi Bisnis</w:t>
            </w:r>
          </w:p>
        </w:tc>
        <w:tc>
          <w:tcPr>
            <w:tcW w:w="2410" w:type="dxa"/>
            <w:vAlign w:val="center"/>
          </w:tcPr>
          <w:p w:rsidR="00A35A84" w:rsidRDefault="00A35A84">
            <w:pPr>
              <w:rPr>
                <w:rFonts w:ascii="Calibri" w:hAnsi="Calibri" w:cs="Calibri"/>
                <w:color w:val="000000"/>
              </w:rPr>
            </w:pPr>
            <w:r>
              <w:rPr>
                <w:rFonts w:ascii="Calibri" w:hAnsi="Calibri" w:cs="Calibri"/>
                <w:color w:val="000000"/>
              </w:rPr>
              <w:t>Heny Suryanti</w:t>
            </w:r>
          </w:p>
        </w:tc>
        <w:tc>
          <w:tcPr>
            <w:tcW w:w="2126" w:type="dxa"/>
          </w:tcPr>
          <w:p w:rsidR="00A35A84" w:rsidRPr="00ED4A83" w:rsidRDefault="00A35A84" w:rsidP="00D83D13">
            <w:pPr>
              <w:pStyle w:val="TableParagraph"/>
              <w:jc w:val="center"/>
            </w:pPr>
            <w:r>
              <w:t>0%</w:t>
            </w:r>
          </w:p>
        </w:tc>
        <w:tc>
          <w:tcPr>
            <w:tcW w:w="1701" w:type="dxa"/>
            <w:vAlign w:val="center"/>
          </w:tcPr>
          <w:p w:rsidR="00A35A84" w:rsidRPr="00ED4A83" w:rsidRDefault="00A35A84" w:rsidP="00570E31">
            <w:pPr>
              <w:pStyle w:val="TableParagraph"/>
              <w:jc w:val="center"/>
            </w:pPr>
            <w:r>
              <w:t>-</w:t>
            </w:r>
          </w:p>
        </w:tc>
        <w:tc>
          <w:tcPr>
            <w:tcW w:w="1985" w:type="dxa"/>
            <w:vAlign w:val="center"/>
          </w:tcPr>
          <w:p w:rsidR="00A35A84" w:rsidRPr="00ED4A83" w:rsidRDefault="00A35A84" w:rsidP="00570E31">
            <w:pPr>
              <w:pStyle w:val="TableParagraph"/>
              <w:jc w:val="center"/>
            </w:pPr>
            <w:r>
              <w:t>√</w:t>
            </w:r>
          </w:p>
        </w:tc>
      </w:tr>
      <w:tr w:rsidR="00A35A84" w:rsidRPr="009F1A95" w:rsidTr="00E02CC9">
        <w:trPr>
          <w:trHeight w:val="269"/>
        </w:trPr>
        <w:tc>
          <w:tcPr>
            <w:tcW w:w="709" w:type="dxa"/>
          </w:tcPr>
          <w:p w:rsidR="00A35A84" w:rsidRPr="001910F7" w:rsidRDefault="004A713C" w:rsidP="009F1A95">
            <w:pPr>
              <w:pStyle w:val="TableParagraph"/>
              <w:spacing w:line="249" w:lineRule="exact"/>
              <w:ind w:left="115"/>
              <w:jc w:val="center"/>
            </w:pPr>
            <w:r>
              <w:t>19</w:t>
            </w:r>
          </w:p>
        </w:tc>
        <w:tc>
          <w:tcPr>
            <w:tcW w:w="2166" w:type="dxa"/>
            <w:vAlign w:val="center"/>
          </w:tcPr>
          <w:p w:rsidR="00A35A84" w:rsidRDefault="00A35A84" w:rsidP="00A35A84">
            <w:pPr>
              <w:jc w:val="center"/>
              <w:rPr>
                <w:rFonts w:ascii="Calibri" w:hAnsi="Calibri" w:cs="Calibri"/>
                <w:color w:val="000000"/>
              </w:rPr>
            </w:pPr>
            <w:r>
              <w:rPr>
                <w:rFonts w:ascii="Calibri" w:hAnsi="Calibri" w:cs="Calibri"/>
                <w:color w:val="000000"/>
              </w:rPr>
              <w:t>1705010303</w:t>
            </w:r>
          </w:p>
        </w:tc>
        <w:tc>
          <w:tcPr>
            <w:tcW w:w="3079" w:type="dxa"/>
            <w:vAlign w:val="center"/>
          </w:tcPr>
          <w:p w:rsidR="00A35A84" w:rsidRDefault="00A35A84">
            <w:pPr>
              <w:rPr>
                <w:rFonts w:ascii="Calibri" w:hAnsi="Calibri" w:cs="Calibri"/>
                <w:color w:val="000000"/>
              </w:rPr>
            </w:pPr>
            <w:r>
              <w:rPr>
                <w:rFonts w:ascii="Calibri" w:hAnsi="Calibri" w:cs="Calibri"/>
                <w:color w:val="000000"/>
              </w:rPr>
              <w:t>Manajemen Keuangan I</w:t>
            </w:r>
          </w:p>
        </w:tc>
        <w:tc>
          <w:tcPr>
            <w:tcW w:w="2410" w:type="dxa"/>
            <w:vAlign w:val="center"/>
          </w:tcPr>
          <w:p w:rsidR="00A35A84" w:rsidRDefault="00A35A84">
            <w:pPr>
              <w:rPr>
                <w:rFonts w:ascii="Calibri" w:hAnsi="Calibri" w:cs="Calibri"/>
                <w:color w:val="000000"/>
              </w:rPr>
            </w:pPr>
            <w:r>
              <w:rPr>
                <w:rFonts w:ascii="Calibri" w:hAnsi="Calibri" w:cs="Calibri"/>
                <w:color w:val="000000"/>
              </w:rPr>
              <w:t>Arni Karina</w:t>
            </w:r>
          </w:p>
        </w:tc>
        <w:tc>
          <w:tcPr>
            <w:tcW w:w="2126" w:type="dxa"/>
            <w:vAlign w:val="center"/>
          </w:tcPr>
          <w:p w:rsidR="00A35A84" w:rsidRDefault="00A35A84" w:rsidP="00D83D13">
            <w:pPr>
              <w:jc w:val="center"/>
            </w:pPr>
            <w:r>
              <w:rPr>
                <w:lang w:val="id-ID"/>
              </w:rPr>
              <w:t>10</w:t>
            </w:r>
            <w:r w:rsidRPr="00AC26A8">
              <w:t>0%</w:t>
            </w:r>
          </w:p>
        </w:tc>
        <w:tc>
          <w:tcPr>
            <w:tcW w:w="1701" w:type="dxa"/>
            <w:vAlign w:val="center"/>
          </w:tcPr>
          <w:p w:rsidR="00A35A84" w:rsidRPr="00925849" w:rsidRDefault="00A35A84" w:rsidP="00570E31">
            <w:pPr>
              <w:pStyle w:val="TableParagraph"/>
              <w:jc w:val="center"/>
              <w:rPr>
                <w:lang w:val="id-ID"/>
              </w:rPr>
            </w:pPr>
            <w:r>
              <w:rPr>
                <w:lang w:val="id-ID"/>
              </w:rPr>
              <w:t>√</w:t>
            </w:r>
          </w:p>
        </w:tc>
        <w:tc>
          <w:tcPr>
            <w:tcW w:w="1985" w:type="dxa"/>
            <w:vAlign w:val="center"/>
          </w:tcPr>
          <w:p w:rsidR="00A35A84" w:rsidRPr="00925849" w:rsidRDefault="00A35A84" w:rsidP="00570E31">
            <w:pPr>
              <w:pStyle w:val="TableParagraph"/>
              <w:jc w:val="center"/>
              <w:rPr>
                <w:lang w:val="id-ID"/>
              </w:rPr>
            </w:pPr>
            <w:r>
              <w:rPr>
                <w:lang w:val="id-ID"/>
              </w:rPr>
              <w:t>-</w:t>
            </w:r>
          </w:p>
        </w:tc>
      </w:tr>
      <w:tr w:rsidR="00A35A84" w:rsidRPr="009F1A95" w:rsidTr="00E02CC9">
        <w:trPr>
          <w:trHeight w:val="269"/>
        </w:trPr>
        <w:tc>
          <w:tcPr>
            <w:tcW w:w="709" w:type="dxa"/>
          </w:tcPr>
          <w:p w:rsidR="00A35A84" w:rsidRPr="001910F7" w:rsidRDefault="004A713C" w:rsidP="009F1A95">
            <w:pPr>
              <w:pStyle w:val="TableParagraph"/>
              <w:spacing w:line="249" w:lineRule="exact"/>
              <w:ind w:left="115"/>
              <w:jc w:val="center"/>
            </w:pPr>
            <w:r>
              <w:t>20</w:t>
            </w:r>
          </w:p>
        </w:tc>
        <w:tc>
          <w:tcPr>
            <w:tcW w:w="2166" w:type="dxa"/>
            <w:vAlign w:val="center"/>
          </w:tcPr>
          <w:p w:rsidR="00A35A84" w:rsidRDefault="00A35A84" w:rsidP="00A35A84">
            <w:pPr>
              <w:jc w:val="center"/>
              <w:rPr>
                <w:rFonts w:ascii="Calibri" w:hAnsi="Calibri" w:cs="Calibri"/>
                <w:color w:val="000000"/>
              </w:rPr>
            </w:pPr>
            <w:r>
              <w:rPr>
                <w:rFonts w:ascii="Calibri" w:hAnsi="Calibri" w:cs="Calibri"/>
                <w:color w:val="000000"/>
              </w:rPr>
              <w:t>1705020609</w:t>
            </w:r>
          </w:p>
        </w:tc>
        <w:tc>
          <w:tcPr>
            <w:tcW w:w="3079" w:type="dxa"/>
            <w:vAlign w:val="center"/>
          </w:tcPr>
          <w:p w:rsidR="00A35A84" w:rsidRDefault="00A35A84">
            <w:pPr>
              <w:rPr>
                <w:rFonts w:ascii="Calibri" w:hAnsi="Calibri" w:cs="Calibri"/>
                <w:color w:val="000000"/>
              </w:rPr>
            </w:pPr>
            <w:r>
              <w:rPr>
                <w:rFonts w:ascii="Calibri" w:hAnsi="Calibri" w:cs="Calibri"/>
                <w:color w:val="000000"/>
              </w:rPr>
              <w:t>Manajemen Perpajakan ***</w:t>
            </w:r>
          </w:p>
        </w:tc>
        <w:tc>
          <w:tcPr>
            <w:tcW w:w="2410" w:type="dxa"/>
            <w:vAlign w:val="center"/>
          </w:tcPr>
          <w:p w:rsidR="00A35A84" w:rsidRDefault="00A35A84">
            <w:pPr>
              <w:rPr>
                <w:rFonts w:ascii="Calibri" w:hAnsi="Calibri" w:cs="Calibri"/>
                <w:color w:val="000000"/>
              </w:rPr>
            </w:pPr>
            <w:r>
              <w:rPr>
                <w:rFonts w:ascii="Calibri" w:hAnsi="Calibri" w:cs="Calibri"/>
                <w:color w:val="000000"/>
              </w:rPr>
              <w:t>Muhammad Nur</w:t>
            </w:r>
          </w:p>
        </w:tc>
        <w:tc>
          <w:tcPr>
            <w:tcW w:w="2126" w:type="dxa"/>
            <w:vAlign w:val="center"/>
          </w:tcPr>
          <w:p w:rsidR="00A35A84" w:rsidRDefault="00A35A84" w:rsidP="00D83D13">
            <w:pPr>
              <w:jc w:val="center"/>
            </w:pPr>
            <w:r w:rsidRPr="00AC26A8">
              <w:t>100%</w:t>
            </w:r>
          </w:p>
        </w:tc>
        <w:tc>
          <w:tcPr>
            <w:tcW w:w="1701" w:type="dxa"/>
            <w:vAlign w:val="center"/>
          </w:tcPr>
          <w:p w:rsidR="00A35A84" w:rsidRPr="00ED4A83" w:rsidRDefault="00A35A84" w:rsidP="00570E31">
            <w:pPr>
              <w:pStyle w:val="TableParagraph"/>
              <w:jc w:val="center"/>
            </w:pPr>
            <w:r>
              <w:t>√</w:t>
            </w:r>
          </w:p>
        </w:tc>
        <w:tc>
          <w:tcPr>
            <w:tcW w:w="1985" w:type="dxa"/>
            <w:vAlign w:val="center"/>
          </w:tcPr>
          <w:p w:rsidR="00A35A84" w:rsidRPr="00ED4A83" w:rsidRDefault="00A35A84" w:rsidP="00570E31">
            <w:pPr>
              <w:pStyle w:val="TableParagraph"/>
              <w:jc w:val="center"/>
            </w:pPr>
            <w:r>
              <w:t>-</w:t>
            </w:r>
          </w:p>
        </w:tc>
      </w:tr>
      <w:tr w:rsidR="00A35A84" w:rsidRPr="009F1A95" w:rsidTr="00E02CC9">
        <w:trPr>
          <w:trHeight w:val="269"/>
        </w:trPr>
        <w:tc>
          <w:tcPr>
            <w:tcW w:w="709" w:type="dxa"/>
          </w:tcPr>
          <w:p w:rsidR="00A35A84" w:rsidRPr="001910F7" w:rsidRDefault="004A713C" w:rsidP="009F1A95">
            <w:pPr>
              <w:pStyle w:val="TableParagraph"/>
              <w:spacing w:line="249" w:lineRule="exact"/>
              <w:ind w:left="115"/>
              <w:jc w:val="center"/>
            </w:pPr>
            <w:r>
              <w:t>21</w:t>
            </w:r>
          </w:p>
        </w:tc>
        <w:tc>
          <w:tcPr>
            <w:tcW w:w="2166" w:type="dxa"/>
            <w:vAlign w:val="center"/>
          </w:tcPr>
          <w:p w:rsidR="00A35A84" w:rsidRDefault="00A35A84" w:rsidP="00A35A84">
            <w:pPr>
              <w:jc w:val="center"/>
              <w:rPr>
                <w:rFonts w:ascii="Calibri" w:hAnsi="Calibri" w:cs="Calibri"/>
                <w:color w:val="000000"/>
              </w:rPr>
            </w:pPr>
            <w:r>
              <w:rPr>
                <w:rFonts w:ascii="Calibri" w:hAnsi="Calibri" w:cs="Calibri"/>
                <w:color w:val="000000"/>
              </w:rPr>
              <w:t>1705010209</w:t>
            </w:r>
          </w:p>
        </w:tc>
        <w:tc>
          <w:tcPr>
            <w:tcW w:w="3079" w:type="dxa"/>
            <w:vAlign w:val="center"/>
          </w:tcPr>
          <w:p w:rsidR="00A35A84" w:rsidRDefault="00A35A84">
            <w:pPr>
              <w:rPr>
                <w:rFonts w:ascii="Calibri" w:hAnsi="Calibri" w:cs="Calibri"/>
                <w:color w:val="000000"/>
              </w:rPr>
            </w:pPr>
            <w:r>
              <w:rPr>
                <w:rFonts w:ascii="Calibri" w:hAnsi="Calibri" w:cs="Calibri"/>
                <w:color w:val="000000"/>
              </w:rPr>
              <w:t>Matematika Ekonomi &amp; Bisnis</w:t>
            </w:r>
          </w:p>
        </w:tc>
        <w:tc>
          <w:tcPr>
            <w:tcW w:w="2410" w:type="dxa"/>
            <w:vAlign w:val="center"/>
          </w:tcPr>
          <w:p w:rsidR="00A35A84" w:rsidRDefault="00A35A84">
            <w:pPr>
              <w:rPr>
                <w:rFonts w:ascii="Calibri" w:hAnsi="Calibri" w:cs="Calibri"/>
                <w:color w:val="000000"/>
              </w:rPr>
            </w:pPr>
            <w:r>
              <w:rPr>
                <w:rFonts w:ascii="Calibri" w:hAnsi="Calibri" w:cs="Calibri"/>
                <w:color w:val="000000"/>
              </w:rPr>
              <w:t>Suharyono</w:t>
            </w:r>
          </w:p>
        </w:tc>
        <w:tc>
          <w:tcPr>
            <w:tcW w:w="2126" w:type="dxa"/>
            <w:vAlign w:val="center"/>
          </w:tcPr>
          <w:p w:rsidR="00A35A84" w:rsidRDefault="004A713C" w:rsidP="00D83D13">
            <w:pPr>
              <w:jc w:val="center"/>
            </w:pPr>
            <w:r>
              <w:t>8</w:t>
            </w:r>
            <w:r w:rsidR="00A35A84" w:rsidRPr="00AC26A8">
              <w:t>0%</w:t>
            </w:r>
          </w:p>
        </w:tc>
        <w:tc>
          <w:tcPr>
            <w:tcW w:w="1701" w:type="dxa"/>
            <w:vAlign w:val="center"/>
          </w:tcPr>
          <w:p w:rsidR="00A35A84" w:rsidRPr="00ED4A83" w:rsidRDefault="004A713C" w:rsidP="00570E31">
            <w:pPr>
              <w:pStyle w:val="TableParagraph"/>
              <w:jc w:val="center"/>
            </w:pPr>
            <w:r>
              <w:t>-</w:t>
            </w:r>
          </w:p>
        </w:tc>
        <w:tc>
          <w:tcPr>
            <w:tcW w:w="1985" w:type="dxa"/>
            <w:vAlign w:val="center"/>
          </w:tcPr>
          <w:p w:rsidR="00A35A84" w:rsidRPr="00ED4A83" w:rsidRDefault="004A713C" w:rsidP="00570E31">
            <w:pPr>
              <w:pStyle w:val="TableParagraph"/>
              <w:jc w:val="center"/>
            </w:pPr>
            <w:r>
              <w:t>√</w:t>
            </w:r>
          </w:p>
        </w:tc>
      </w:tr>
      <w:tr w:rsidR="00A35A84" w:rsidRPr="009F1A95" w:rsidTr="00E02CC9">
        <w:trPr>
          <w:trHeight w:val="269"/>
        </w:trPr>
        <w:tc>
          <w:tcPr>
            <w:tcW w:w="709" w:type="dxa"/>
          </w:tcPr>
          <w:p w:rsidR="00A35A84" w:rsidRPr="001910F7" w:rsidRDefault="00A35A84" w:rsidP="009F1A95">
            <w:pPr>
              <w:pStyle w:val="TableParagraph"/>
              <w:spacing w:line="249" w:lineRule="exact"/>
              <w:ind w:left="115"/>
              <w:jc w:val="center"/>
            </w:pPr>
            <w:r>
              <w:t>2</w:t>
            </w:r>
            <w:r w:rsidR="004A713C">
              <w:t>2</w:t>
            </w:r>
          </w:p>
        </w:tc>
        <w:tc>
          <w:tcPr>
            <w:tcW w:w="2166" w:type="dxa"/>
            <w:vAlign w:val="center"/>
          </w:tcPr>
          <w:p w:rsidR="00A35A84" w:rsidRDefault="00A35A84" w:rsidP="00A35A84">
            <w:pPr>
              <w:jc w:val="center"/>
              <w:rPr>
                <w:rFonts w:ascii="Calibri" w:hAnsi="Calibri" w:cs="Calibri"/>
                <w:color w:val="000000"/>
              </w:rPr>
            </w:pPr>
            <w:r>
              <w:rPr>
                <w:rFonts w:ascii="Calibri" w:hAnsi="Calibri" w:cs="Calibri"/>
                <w:color w:val="000000"/>
              </w:rPr>
              <w:t>1705020201</w:t>
            </w:r>
          </w:p>
        </w:tc>
        <w:tc>
          <w:tcPr>
            <w:tcW w:w="3079" w:type="dxa"/>
            <w:vAlign w:val="center"/>
          </w:tcPr>
          <w:p w:rsidR="00A35A84" w:rsidRDefault="00A35A84">
            <w:pPr>
              <w:rPr>
                <w:rFonts w:ascii="Calibri" w:hAnsi="Calibri" w:cs="Calibri"/>
                <w:color w:val="000000"/>
              </w:rPr>
            </w:pPr>
            <w:r>
              <w:rPr>
                <w:rFonts w:ascii="Calibri" w:hAnsi="Calibri" w:cs="Calibri"/>
                <w:color w:val="000000"/>
              </w:rPr>
              <w:t>Pengantar Akuntansi I</w:t>
            </w:r>
          </w:p>
        </w:tc>
        <w:tc>
          <w:tcPr>
            <w:tcW w:w="2410" w:type="dxa"/>
            <w:vAlign w:val="center"/>
          </w:tcPr>
          <w:p w:rsidR="00A35A84" w:rsidRDefault="00A35A84">
            <w:pPr>
              <w:rPr>
                <w:rFonts w:ascii="Calibri" w:hAnsi="Calibri" w:cs="Calibri"/>
                <w:color w:val="000000"/>
              </w:rPr>
            </w:pPr>
            <w:r>
              <w:rPr>
                <w:rFonts w:ascii="Calibri" w:hAnsi="Calibri" w:cs="Calibri"/>
                <w:color w:val="000000"/>
              </w:rPr>
              <w:t>Bambang Subiyanto</w:t>
            </w:r>
          </w:p>
        </w:tc>
        <w:tc>
          <w:tcPr>
            <w:tcW w:w="2126" w:type="dxa"/>
            <w:vAlign w:val="center"/>
          </w:tcPr>
          <w:p w:rsidR="00A35A84" w:rsidRDefault="00A35A84" w:rsidP="00D83D13">
            <w:pPr>
              <w:jc w:val="center"/>
            </w:pPr>
            <w:r w:rsidRPr="00AC26A8">
              <w:t>100%</w:t>
            </w:r>
          </w:p>
        </w:tc>
        <w:tc>
          <w:tcPr>
            <w:tcW w:w="1701" w:type="dxa"/>
            <w:vAlign w:val="center"/>
          </w:tcPr>
          <w:p w:rsidR="00A35A84" w:rsidRPr="00ED4A83" w:rsidRDefault="00A35A84" w:rsidP="00570E31">
            <w:pPr>
              <w:pStyle w:val="TableParagraph"/>
              <w:jc w:val="center"/>
            </w:pPr>
            <w:r w:rsidRPr="00ED4A83">
              <w:t>√</w:t>
            </w:r>
          </w:p>
        </w:tc>
        <w:tc>
          <w:tcPr>
            <w:tcW w:w="1985" w:type="dxa"/>
            <w:vAlign w:val="center"/>
          </w:tcPr>
          <w:p w:rsidR="00A35A84" w:rsidRPr="00ED4A83" w:rsidRDefault="00A35A84" w:rsidP="00570E31">
            <w:pPr>
              <w:pStyle w:val="TableParagraph"/>
              <w:jc w:val="center"/>
            </w:pPr>
            <w:r w:rsidRPr="00ED4A83">
              <w:t>-</w:t>
            </w:r>
          </w:p>
        </w:tc>
      </w:tr>
      <w:tr w:rsidR="004A713C" w:rsidRPr="009F1A95" w:rsidTr="00E02CC9">
        <w:trPr>
          <w:trHeight w:val="269"/>
        </w:trPr>
        <w:tc>
          <w:tcPr>
            <w:tcW w:w="709" w:type="dxa"/>
            <w:vAlign w:val="center"/>
          </w:tcPr>
          <w:p w:rsidR="004A713C" w:rsidRPr="001910F7" w:rsidRDefault="004A713C" w:rsidP="00D83D13">
            <w:pPr>
              <w:pStyle w:val="TableParagraph"/>
              <w:spacing w:line="249" w:lineRule="exact"/>
              <w:ind w:left="115"/>
              <w:jc w:val="center"/>
            </w:pPr>
            <w:r>
              <w:t>23</w:t>
            </w:r>
          </w:p>
        </w:tc>
        <w:tc>
          <w:tcPr>
            <w:tcW w:w="2166" w:type="dxa"/>
            <w:vAlign w:val="center"/>
          </w:tcPr>
          <w:p w:rsidR="004A713C" w:rsidRDefault="004A713C" w:rsidP="00A35A84">
            <w:pPr>
              <w:jc w:val="center"/>
              <w:rPr>
                <w:rFonts w:ascii="Calibri" w:hAnsi="Calibri" w:cs="Calibri"/>
                <w:color w:val="000000"/>
              </w:rPr>
            </w:pPr>
            <w:r>
              <w:rPr>
                <w:rFonts w:ascii="Calibri" w:hAnsi="Calibri" w:cs="Calibri"/>
                <w:color w:val="000000"/>
              </w:rPr>
              <w:t>1705020204</w:t>
            </w:r>
          </w:p>
        </w:tc>
        <w:tc>
          <w:tcPr>
            <w:tcW w:w="3079" w:type="dxa"/>
            <w:vAlign w:val="center"/>
          </w:tcPr>
          <w:p w:rsidR="004A713C" w:rsidRDefault="004A713C">
            <w:pPr>
              <w:rPr>
                <w:rFonts w:ascii="Calibri" w:hAnsi="Calibri" w:cs="Calibri"/>
                <w:color w:val="000000"/>
              </w:rPr>
            </w:pPr>
            <w:r>
              <w:rPr>
                <w:rFonts w:ascii="Calibri" w:hAnsi="Calibri" w:cs="Calibri"/>
                <w:color w:val="000000"/>
              </w:rPr>
              <w:t>Pengantar Manajemen</w:t>
            </w:r>
          </w:p>
        </w:tc>
        <w:tc>
          <w:tcPr>
            <w:tcW w:w="2410" w:type="dxa"/>
            <w:vAlign w:val="center"/>
          </w:tcPr>
          <w:p w:rsidR="004A713C" w:rsidRDefault="004A713C">
            <w:pPr>
              <w:rPr>
                <w:rFonts w:ascii="Calibri" w:hAnsi="Calibri" w:cs="Calibri"/>
                <w:color w:val="000000"/>
              </w:rPr>
            </w:pPr>
            <w:r>
              <w:rPr>
                <w:rFonts w:ascii="Calibri" w:hAnsi="Calibri" w:cs="Calibri"/>
                <w:color w:val="000000"/>
              </w:rPr>
              <w:t>Nungki Yartono</w:t>
            </w:r>
          </w:p>
        </w:tc>
        <w:tc>
          <w:tcPr>
            <w:tcW w:w="2126" w:type="dxa"/>
            <w:vAlign w:val="center"/>
          </w:tcPr>
          <w:p w:rsidR="004A713C" w:rsidRPr="00ED4A83" w:rsidRDefault="004A713C" w:rsidP="000C3864">
            <w:pPr>
              <w:pStyle w:val="TableParagraph"/>
              <w:jc w:val="center"/>
            </w:pPr>
            <w:r>
              <w:t>90%</w:t>
            </w:r>
          </w:p>
        </w:tc>
        <w:tc>
          <w:tcPr>
            <w:tcW w:w="1701" w:type="dxa"/>
            <w:vAlign w:val="center"/>
          </w:tcPr>
          <w:p w:rsidR="004A713C" w:rsidRPr="00ED4A83" w:rsidRDefault="004A713C" w:rsidP="003F7FE6">
            <w:pPr>
              <w:pStyle w:val="TableParagraph"/>
              <w:jc w:val="center"/>
            </w:pPr>
            <w:r w:rsidRPr="00ED4A83">
              <w:t>√</w:t>
            </w:r>
          </w:p>
        </w:tc>
        <w:tc>
          <w:tcPr>
            <w:tcW w:w="1985" w:type="dxa"/>
            <w:vAlign w:val="center"/>
          </w:tcPr>
          <w:p w:rsidR="004A713C" w:rsidRPr="00ED4A83" w:rsidRDefault="004A713C" w:rsidP="003F7FE6">
            <w:pPr>
              <w:pStyle w:val="TableParagraph"/>
              <w:jc w:val="center"/>
            </w:pPr>
            <w:r w:rsidRPr="00ED4A83">
              <w:t>-</w:t>
            </w:r>
          </w:p>
        </w:tc>
      </w:tr>
      <w:tr w:rsidR="004A713C" w:rsidRPr="009F1A95" w:rsidTr="003F7FE6">
        <w:trPr>
          <w:trHeight w:val="269"/>
        </w:trPr>
        <w:tc>
          <w:tcPr>
            <w:tcW w:w="709" w:type="dxa"/>
          </w:tcPr>
          <w:p w:rsidR="004A713C" w:rsidRPr="00D83D13" w:rsidRDefault="004A713C" w:rsidP="009F1A95">
            <w:pPr>
              <w:pStyle w:val="TableParagraph"/>
              <w:spacing w:line="249" w:lineRule="exact"/>
              <w:ind w:left="115"/>
              <w:jc w:val="center"/>
            </w:pPr>
            <w:r>
              <w:t>24</w:t>
            </w:r>
          </w:p>
        </w:tc>
        <w:tc>
          <w:tcPr>
            <w:tcW w:w="2166" w:type="dxa"/>
            <w:vAlign w:val="center"/>
          </w:tcPr>
          <w:p w:rsidR="004A713C" w:rsidRDefault="004A713C" w:rsidP="00A35A84">
            <w:pPr>
              <w:jc w:val="center"/>
              <w:rPr>
                <w:rFonts w:ascii="Calibri" w:hAnsi="Calibri" w:cs="Calibri"/>
                <w:color w:val="000000"/>
              </w:rPr>
            </w:pPr>
            <w:r>
              <w:rPr>
                <w:rFonts w:ascii="Calibri" w:hAnsi="Calibri" w:cs="Calibri"/>
                <w:color w:val="000000"/>
              </w:rPr>
              <w:t>1705020501</w:t>
            </w:r>
          </w:p>
        </w:tc>
        <w:tc>
          <w:tcPr>
            <w:tcW w:w="3079" w:type="dxa"/>
            <w:vAlign w:val="center"/>
          </w:tcPr>
          <w:p w:rsidR="004A713C" w:rsidRDefault="004A713C">
            <w:pPr>
              <w:rPr>
                <w:rFonts w:ascii="Calibri" w:hAnsi="Calibri" w:cs="Calibri"/>
                <w:color w:val="000000"/>
              </w:rPr>
            </w:pPr>
            <w:r>
              <w:rPr>
                <w:rFonts w:ascii="Calibri" w:hAnsi="Calibri" w:cs="Calibri"/>
                <w:color w:val="000000"/>
              </w:rPr>
              <w:t>Perilaku Organisasi</w:t>
            </w:r>
          </w:p>
        </w:tc>
        <w:tc>
          <w:tcPr>
            <w:tcW w:w="2410" w:type="dxa"/>
            <w:vAlign w:val="center"/>
          </w:tcPr>
          <w:p w:rsidR="004A713C" w:rsidRDefault="004A713C">
            <w:pPr>
              <w:rPr>
                <w:rFonts w:ascii="Calibri" w:hAnsi="Calibri" w:cs="Calibri"/>
                <w:color w:val="000000"/>
              </w:rPr>
            </w:pPr>
            <w:r>
              <w:rPr>
                <w:rFonts w:ascii="Calibri" w:hAnsi="Calibri" w:cs="Calibri"/>
                <w:color w:val="000000"/>
              </w:rPr>
              <w:t>Suharto</w:t>
            </w:r>
          </w:p>
        </w:tc>
        <w:tc>
          <w:tcPr>
            <w:tcW w:w="2126" w:type="dxa"/>
          </w:tcPr>
          <w:p w:rsidR="004A713C" w:rsidRDefault="004A713C" w:rsidP="004A713C">
            <w:pPr>
              <w:jc w:val="center"/>
            </w:pPr>
            <w:r w:rsidRPr="006A5F56">
              <w:t>0%</w:t>
            </w:r>
          </w:p>
        </w:tc>
        <w:tc>
          <w:tcPr>
            <w:tcW w:w="1701" w:type="dxa"/>
            <w:vAlign w:val="center"/>
          </w:tcPr>
          <w:p w:rsidR="004A713C" w:rsidRPr="00ED4A83" w:rsidRDefault="004A713C" w:rsidP="003F7FE6">
            <w:pPr>
              <w:pStyle w:val="TableParagraph"/>
              <w:jc w:val="center"/>
            </w:pPr>
            <w:r>
              <w:t>-</w:t>
            </w:r>
          </w:p>
        </w:tc>
        <w:tc>
          <w:tcPr>
            <w:tcW w:w="1985" w:type="dxa"/>
            <w:vAlign w:val="center"/>
          </w:tcPr>
          <w:p w:rsidR="004A713C" w:rsidRPr="00ED4A83" w:rsidRDefault="004A713C" w:rsidP="003F7FE6">
            <w:pPr>
              <w:pStyle w:val="TableParagraph"/>
              <w:jc w:val="center"/>
            </w:pPr>
            <w:r>
              <w:t>√</w:t>
            </w:r>
          </w:p>
        </w:tc>
      </w:tr>
      <w:tr w:rsidR="004A713C" w:rsidRPr="009F1A95" w:rsidTr="00E02CC9">
        <w:trPr>
          <w:trHeight w:val="269"/>
        </w:trPr>
        <w:tc>
          <w:tcPr>
            <w:tcW w:w="709" w:type="dxa"/>
          </w:tcPr>
          <w:p w:rsidR="004A713C" w:rsidRPr="00D83D13" w:rsidRDefault="004A713C" w:rsidP="009F1A95">
            <w:pPr>
              <w:pStyle w:val="TableParagraph"/>
              <w:spacing w:line="249" w:lineRule="exact"/>
              <w:ind w:left="115"/>
              <w:jc w:val="center"/>
            </w:pPr>
            <w:r>
              <w:lastRenderedPageBreak/>
              <w:t>25</w:t>
            </w:r>
          </w:p>
        </w:tc>
        <w:tc>
          <w:tcPr>
            <w:tcW w:w="2166" w:type="dxa"/>
            <w:vAlign w:val="center"/>
          </w:tcPr>
          <w:p w:rsidR="004A713C" w:rsidRDefault="004A713C" w:rsidP="00A35A84">
            <w:pPr>
              <w:jc w:val="center"/>
              <w:rPr>
                <w:rFonts w:ascii="Calibri" w:hAnsi="Calibri" w:cs="Calibri"/>
                <w:color w:val="000000"/>
              </w:rPr>
            </w:pPr>
            <w:r>
              <w:rPr>
                <w:rFonts w:ascii="Calibri" w:hAnsi="Calibri" w:cs="Calibri"/>
                <w:color w:val="000000"/>
              </w:rPr>
              <w:t>1705020417</w:t>
            </w:r>
          </w:p>
        </w:tc>
        <w:tc>
          <w:tcPr>
            <w:tcW w:w="3079" w:type="dxa"/>
            <w:vAlign w:val="center"/>
          </w:tcPr>
          <w:p w:rsidR="004A713C" w:rsidRDefault="004A713C">
            <w:pPr>
              <w:rPr>
                <w:rFonts w:ascii="Calibri" w:hAnsi="Calibri" w:cs="Calibri"/>
                <w:color w:val="000000"/>
              </w:rPr>
            </w:pPr>
            <w:r>
              <w:rPr>
                <w:rFonts w:ascii="Calibri" w:hAnsi="Calibri" w:cs="Calibri"/>
                <w:color w:val="000000"/>
              </w:rPr>
              <w:t>Perpajakan I</w:t>
            </w:r>
          </w:p>
        </w:tc>
        <w:tc>
          <w:tcPr>
            <w:tcW w:w="2410" w:type="dxa"/>
            <w:vAlign w:val="center"/>
          </w:tcPr>
          <w:p w:rsidR="004A713C" w:rsidRDefault="004A713C">
            <w:pPr>
              <w:rPr>
                <w:rFonts w:ascii="Calibri" w:hAnsi="Calibri" w:cs="Calibri"/>
                <w:color w:val="000000"/>
              </w:rPr>
            </w:pPr>
            <w:r>
              <w:rPr>
                <w:rFonts w:ascii="Calibri" w:hAnsi="Calibri" w:cs="Calibri"/>
                <w:color w:val="000000"/>
              </w:rPr>
              <w:t>Muhammad Nur</w:t>
            </w:r>
          </w:p>
        </w:tc>
        <w:tc>
          <w:tcPr>
            <w:tcW w:w="2126" w:type="dxa"/>
          </w:tcPr>
          <w:p w:rsidR="004A713C" w:rsidRDefault="004A713C" w:rsidP="004A713C">
            <w:pPr>
              <w:jc w:val="center"/>
            </w:pPr>
            <w:r w:rsidRPr="006A5F56">
              <w:t>0%</w:t>
            </w:r>
          </w:p>
        </w:tc>
        <w:tc>
          <w:tcPr>
            <w:tcW w:w="1701" w:type="dxa"/>
            <w:vAlign w:val="center"/>
          </w:tcPr>
          <w:p w:rsidR="004A713C" w:rsidRPr="00ED4A83" w:rsidRDefault="004A713C" w:rsidP="003F7FE6">
            <w:pPr>
              <w:pStyle w:val="TableParagraph"/>
              <w:jc w:val="center"/>
            </w:pPr>
            <w:r>
              <w:t>-</w:t>
            </w:r>
          </w:p>
        </w:tc>
        <w:tc>
          <w:tcPr>
            <w:tcW w:w="1985" w:type="dxa"/>
            <w:vAlign w:val="center"/>
          </w:tcPr>
          <w:p w:rsidR="004A713C" w:rsidRPr="00ED4A83" w:rsidRDefault="004A713C" w:rsidP="003F7FE6">
            <w:pPr>
              <w:pStyle w:val="TableParagraph"/>
              <w:jc w:val="center"/>
            </w:pPr>
            <w:r>
              <w:t>√</w:t>
            </w:r>
          </w:p>
        </w:tc>
      </w:tr>
      <w:tr w:rsidR="004A713C" w:rsidRPr="009F1A95" w:rsidTr="00E02CC9">
        <w:trPr>
          <w:trHeight w:val="269"/>
        </w:trPr>
        <w:tc>
          <w:tcPr>
            <w:tcW w:w="709" w:type="dxa"/>
          </w:tcPr>
          <w:p w:rsidR="004A713C" w:rsidRDefault="004A713C" w:rsidP="009F1A95">
            <w:pPr>
              <w:pStyle w:val="TableParagraph"/>
              <w:spacing w:line="249" w:lineRule="exact"/>
              <w:ind w:left="115"/>
              <w:jc w:val="center"/>
            </w:pPr>
            <w:r>
              <w:t>26</w:t>
            </w:r>
          </w:p>
        </w:tc>
        <w:tc>
          <w:tcPr>
            <w:tcW w:w="2166" w:type="dxa"/>
            <w:vAlign w:val="center"/>
          </w:tcPr>
          <w:p w:rsidR="004A713C" w:rsidRDefault="004A713C" w:rsidP="00A35A84">
            <w:pPr>
              <w:jc w:val="center"/>
              <w:rPr>
                <w:rFonts w:ascii="Calibri" w:hAnsi="Calibri" w:cs="Calibri"/>
                <w:color w:val="000000"/>
              </w:rPr>
            </w:pPr>
            <w:r>
              <w:rPr>
                <w:rFonts w:ascii="Calibri" w:hAnsi="Calibri" w:cs="Calibri"/>
                <w:color w:val="000000"/>
              </w:rPr>
              <w:t>1705020604</w:t>
            </w:r>
          </w:p>
        </w:tc>
        <w:tc>
          <w:tcPr>
            <w:tcW w:w="3079" w:type="dxa"/>
            <w:vAlign w:val="center"/>
          </w:tcPr>
          <w:p w:rsidR="004A713C" w:rsidRDefault="004A713C">
            <w:pPr>
              <w:rPr>
                <w:rFonts w:ascii="Calibri" w:hAnsi="Calibri" w:cs="Calibri"/>
                <w:color w:val="000000"/>
              </w:rPr>
            </w:pPr>
            <w:r>
              <w:rPr>
                <w:rFonts w:ascii="Calibri" w:hAnsi="Calibri" w:cs="Calibri"/>
                <w:color w:val="000000"/>
              </w:rPr>
              <w:t>Perpajakan Internasional ****</w:t>
            </w:r>
          </w:p>
        </w:tc>
        <w:tc>
          <w:tcPr>
            <w:tcW w:w="2410" w:type="dxa"/>
            <w:vAlign w:val="center"/>
          </w:tcPr>
          <w:p w:rsidR="004A713C" w:rsidRDefault="004A713C">
            <w:pPr>
              <w:rPr>
                <w:rFonts w:ascii="Calibri" w:hAnsi="Calibri" w:cs="Calibri"/>
                <w:color w:val="000000"/>
              </w:rPr>
            </w:pPr>
            <w:r>
              <w:rPr>
                <w:rFonts w:ascii="Calibri" w:hAnsi="Calibri" w:cs="Calibri"/>
                <w:color w:val="000000"/>
              </w:rPr>
              <w:t>Aryanto Budi Nugroho</w:t>
            </w:r>
          </w:p>
        </w:tc>
        <w:tc>
          <w:tcPr>
            <w:tcW w:w="2126" w:type="dxa"/>
          </w:tcPr>
          <w:p w:rsidR="004A713C" w:rsidRDefault="004A713C" w:rsidP="004A713C">
            <w:pPr>
              <w:jc w:val="center"/>
            </w:pPr>
            <w:r w:rsidRPr="006A5F56">
              <w:t>0%</w:t>
            </w:r>
          </w:p>
        </w:tc>
        <w:tc>
          <w:tcPr>
            <w:tcW w:w="1701" w:type="dxa"/>
            <w:vAlign w:val="center"/>
          </w:tcPr>
          <w:p w:rsidR="004A713C" w:rsidRPr="00ED4A83" w:rsidRDefault="004A713C" w:rsidP="003F7FE6">
            <w:pPr>
              <w:pStyle w:val="TableParagraph"/>
              <w:jc w:val="center"/>
            </w:pPr>
            <w:r>
              <w:t>-</w:t>
            </w:r>
          </w:p>
        </w:tc>
        <w:tc>
          <w:tcPr>
            <w:tcW w:w="1985" w:type="dxa"/>
            <w:vAlign w:val="center"/>
          </w:tcPr>
          <w:p w:rsidR="004A713C" w:rsidRPr="00ED4A83" w:rsidRDefault="004A713C" w:rsidP="003F7FE6">
            <w:pPr>
              <w:pStyle w:val="TableParagraph"/>
              <w:jc w:val="center"/>
            </w:pPr>
            <w:r>
              <w:t>√</w:t>
            </w:r>
          </w:p>
        </w:tc>
      </w:tr>
      <w:tr w:rsidR="004A713C" w:rsidRPr="009F1A95" w:rsidTr="00E02CC9">
        <w:trPr>
          <w:trHeight w:val="269"/>
        </w:trPr>
        <w:tc>
          <w:tcPr>
            <w:tcW w:w="709" w:type="dxa"/>
          </w:tcPr>
          <w:p w:rsidR="004A713C" w:rsidRDefault="004A713C" w:rsidP="009F1A95">
            <w:pPr>
              <w:pStyle w:val="TableParagraph"/>
              <w:spacing w:line="249" w:lineRule="exact"/>
              <w:ind w:left="115"/>
              <w:jc w:val="center"/>
            </w:pPr>
            <w:r>
              <w:t>27</w:t>
            </w:r>
          </w:p>
        </w:tc>
        <w:tc>
          <w:tcPr>
            <w:tcW w:w="2166" w:type="dxa"/>
            <w:vAlign w:val="center"/>
          </w:tcPr>
          <w:p w:rsidR="004A713C" w:rsidRDefault="004A713C" w:rsidP="00A35A84">
            <w:pPr>
              <w:jc w:val="center"/>
              <w:rPr>
                <w:rFonts w:ascii="Calibri" w:hAnsi="Calibri" w:cs="Calibri"/>
                <w:color w:val="000000"/>
              </w:rPr>
            </w:pPr>
            <w:r>
              <w:rPr>
                <w:rFonts w:ascii="Calibri" w:hAnsi="Calibri" w:cs="Calibri"/>
                <w:color w:val="000000"/>
              </w:rPr>
              <w:t>1705020412</w:t>
            </w:r>
          </w:p>
        </w:tc>
        <w:tc>
          <w:tcPr>
            <w:tcW w:w="3079" w:type="dxa"/>
            <w:vAlign w:val="center"/>
          </w:tcPr>
          <w:p w:rsidR="004A713C" w:rsidRDefault="004A713C">
            <w:pPr>
              <w:rPr>
                <w:rFonts w:ascii="Calibri" w:hAnsi="Calibri" w:cs="Calibri"/>
                <w:color w:val="000000"/>
              </w:rPr>
            </w:pPr>
            <w:r>
              <w:rPr>
                <w:rFonts w:ascii="Calibri" w:hAnsi="Calibri" w:cs="Calibri"/>
                <w:color w:val="000000"/>
              </w:rPr>
              <w:t>Sistem Informasi Akuntansi</w:t>
            </w:r>
          </w:p>
        </w:tc>
        <w:tc>
          <w:tcPr>
            <w:tcW w:w="2410" w:type="dxa"/>
            <w:vAlign w:val="center"/>
          </w:tcPr>
          <w:p w:rsidR="004A713C" w:rsidRDefault="004A713C">
            <w:pPr>
              <w:rPr>
                <w:rFonts w:ascii="Calibri" w:hAnsi="Calibri" w:cs="Calibri"/>
                <w:color w:val="000000"/>
              </w:rPr>
            </w:pPr>
            <w:r>
              <w:rPr>
                <w:rFonts w:ascii="Calibri" w:hAnsi="Calibri" w:cs="Calibri"/>
                <w:color w:val="000000"/>
              </w:rPr>
              <w:t>Ria</w:t>
            </w:r>
          </w:p>
        </w:tc>
        <w:tc>
          <w:tcPr>
            <w:tcW w:w="2126" w:type="dxa"/>
          </w:tcPr>
          <w:p w:rsidR="004A713C" w:rsidRDefault="004A713C" w:rsidP="004A713C">
            <w:pPr>
              <w:jc w:val="center"/>
            </w:pPr>
            <w:r w:rsidRPr="006A5F56">
              <w:t>0%</w:t>
            </w:r>
          </w:p>
        </w:tc>
        <w:tc>
          <w:tcPr>
            <w:tcW w:w="1701" w:type="dxa"/>
            <w:vAlign w:val="center"/>
          </w:tcPr>
          <w:p w:rsidR="004A713C" w:rsidRPr="00ED4A83" w:rsidRDefault="004A713C" w:rsidP="003F7FE6">
            <w:pPr>
              <w:pStyle w:val="TableParagraph"/>
              <w:jc w:val="center"/>
            </w:pPr>
            <w:r>
              <w:t>-</w:t>
            </w:r>
          </w:p>
        </w:tc>
        <w:tc>
          <w:tcPr>
            <w:tcW w:w="1985" w:type="dxa"/>
            <w:vAlign w:val="center"/>
          </w:tcPr>
          <w:p w:rsidR="004A713C" w:rsidRPr="00ED4A83" w:rsidRDefault="004A713C" w:rsidP="003F7FE6">
            <w:pPr>
              <w:pStyle w:val="TableParagraph"/>
              <w:jc w:val="center"/>
            </w:pPr>
            <w:r>
              <w:t>√</w:t>
            </w:r>
          </w:p>
        </w:tc>
      </w:tr>
      <w:tr w:rsidR="004A713C" w:rsidRPr="009F1A95" w:rsidTr="00E02CC9">
        <w:trPr>
          <w:trHeight w:val="269"/>
        </w:trPr>
        <w:tc>
          <w:tcPr>
            <w:tcW w:w="709" w:type="dxa"/>
          </w:tcPr>
          <w:p w:rsidR="004A713C" w:rsidRDefault="004A713C" w:rsidP="009F1A95">
            <w:pPr>
              <w:pStyle w:val="TableParagraph"/>
              <w:spacing w:line="249" w:lineRule="exact"/>
              <w:ind w:left="115"/>
              <w:jc w:val="center"/>
            </w:pPr>
            <w:r>
              <w:t>28</w:t>
            </w:r>
          </w:p>
        </w:tc>
        <w:tc>
          <w:tcPr>
            <w:tcW w:w="2166" w:type="dxa"/>
            <w:vAlign w:val="center"/>
          </w:tcPr>
          <w:p w:rsidR="004A713C" w:rsidRDefault="004A713C" w:rsidP="00A35A84">
            <w:pPr>
              <w:jc w:val="center"/>
              <w:rPr>
                <w:rFonts w:ascii="Calibri" w:hAnsi="Calibri" w:cs="Calibri"/>
                <w:color w:val="000000"/>
              </w:rPr>
            </w:pPr>
            <w:r>
              <w:rPr>
                <w:rFonts w:ascii="Calibri" w:hAnsi="Calibri" w:cs="Calibri"/>
                <w:color w:val="000000"/>
              </w:rPr>
              <w:t>1705020415</w:t>
            </w:r>
          </w:p>
        </w:tc>
        <w:tc>
          <w:tcPr>
            <w:tcW w:w="3079" w:type="dxa"/>
            <w:vAlign w:val="center"/>
          </w:tcPr>
          <w:p w:rsidR="004A713C" w:rsidRDefault="004A713C">
            <w:pPr>
              <w:rPr>
                <w:rFonts w:ascii="Calibri" w:hAnsi="Calibri" w:cs="Calibri"/>
                <w:color w:val="000000"/>
              </w:rPr>
            </w:pPr>
            <w:r>
              <w:rPr>
                <w:rFonts w:ascii="Calibri" w:hAnsi="Calibri" w:cs="Calibri"/>
                <w:color w:val="000000"/>
              </w:rPr>
              <w:t xml:space="preserve">Sistem Pengendalian Manajemen </w:t>
            </w:r>
          </w:p>
        </w:tc>
        <w:tc>
          <w:tcPr>
            <w:tcW w:w="2410" w:type="dxa"/>
            <w:vAlign w:val="center"/>
          </w:tcPr>
          <w:p w:rsidR="004A713C" w:rsidRDefault="004A713C">
            <w:pPr>
              <w:rPr>
                <w:rFonts w:ascii="Calibri" w:hAnsi="Calibri" w:cs="Calibri"/>
                <w:color w:val="000000"/>
              </w:rPr>
            </w:pPr>
            <w:r>
              <w:rPr>
                <w:rFonts w:ascii="Calibri" w:hAnsi="Calibri" w:cs="Calibri"/>
                <w:color w:val="000000"/>
              </w:rPr>
              <w:t>Nungki Yartono</w:t>
            </w:r>
          </w:p>
        </w:tc>
        <w:tc>
          <w:tcPr>
            <w:tcW w:w="2126" w:type="dxa"/>
          </w:tcPr>
          <w:p w:rsidR="004A713C" w:rsidRDefault="004A713C" w:rsidP="000C3864">
            <w:pPr>
              <w:pStyle w:val="TableParagraph"/>
              <w:jc w:val="center"/>
            </w:pPr>
            <w:r>
              <w:t>90%</w:t>
            </w:r>
          </w:p>
        </w:tc>
        <w:tc>
          <w:tcPr>
            <w:tcW w:w="1701" w:type="dxa"/>
            <w:vAlign w:val="center"/>
          </w:tcPr>
          <w:p w:rsidR="004A713C" w:rsidRPr="00ED4A83" w:rsidRDefault="004A713C" w:rsidP="003F7FE6">
            <w:pPr>
              <w:pStyle w:val="TableParagraph"/>
              <w:jc w:val="center"/>
            </w:pPr>
            <w:r>
              <w:t>√</w:t>
            </w:r>
          </w:p>
        </w:tc>
        <w:tc>
          <w:tcPr>
            <w:tcW w:w="1985" w:type="dxa"/>
            <w:vAlign w:val="center"/>
          </w:tcPr>
          <w:p w:rsidR="004A713C" w:rsidRPr="00ED4A83" w:rsidRDefault="004A713C" w:rsidP="003F7FE6">
            <w:pPr>
              <w:pStyle w:val="TableParagraph"/>
              <w:jc w:val="center"/>
            </w:pPr>
            <w:r>
              <w:t>-</w:t>
            </w:r>
          </w:p>
        </w:tc>
      </w:tr>
      <w:tr w:rsidR="00F43013" w:rsidRPr="009F1A95" w:rsidTr="00DA17EC">
        <w:trPr>
          <w:trHeight w:val="272"/>
        </w:trPr>
        <w:tc>
          <w:tcPr>
            <w:tcW w:w="8364" w:type="dxa"/>
            <w:gridSpan w:val="4"/>
            <w:shd w:val="clear" w:color="auto" w:fill="F1DBDB"/>
          </w:tcPr>
          <w:p w:rsidR="00F43013" w:rsidRPr="009F1A95" w:rsidRDefault="00F43013" w:rsidP="009F1A95">
            <w:pPr>
              <w:pStyle w:val="TableParagraph"/>
              <w:spacing w:line="253" w:lineRule="exact"/>
              <w:ind w:right="588"/>
              <w:jc w:val="right"/>
            </w:pPr>
            <w:r w:rsidRPr="009F1A95">
              <w:t>Rata-rata</w:t>
            </w:r>
          </w:p>
        </w:tc>
        <w:tc>
          <w:tcPr>
            <w:tcW w:w="2126" w:type="dxa"/>
            <w:shd w:val="clear" w:color="auto" w:fill="D5E2BB"/>
          </w:tcPr>
          <w:p w:rsidR="00F43013" w:rsidRPr="009F1A95" w:rsidRDefault="0043387C" w:rsidP="000C3864">
            <w:pPr>
              <w:pStyle w:val="TableParagraph"/>
              <w:jc w:val="center"/>
            </w:pPr>
            <w:r>
              <w:t>60,72</w:t>
            </w:r>
            <w:r w:rsidR="000C3864">
              <w:t>%</w:t>
            </w:r>
          </w:p>
        </w:tc>
        <w:tc>
          <w:tcPr>
            <w:tcW w:w="1701" w:type="dxa"/>
            <w:shd w:val="clear" w:color="auto" w:fill="D5E2BB"/>
          </w:tcPr>
          <w:p w:rsidR="00F43013" w:rsidRPr="009F1A95" w:rsidRDefault="00F43013" w:rsidP="009F1A95">
            <w:pPr>
              <w:pStyle w:val="TableParagraph"/>
            </w:pPr>
          </w:p>
        </w:tc>
        <w:tc>
          <w:tcPr>
            <w:tcW w:w="1985" w:type="dxa"/>
            <w:shd w:val="clear" w:color="auto" w:fill="D5E2BB"/>
          </w:tcPr>
          <w:p w:rsidR="00F43013" w:rsidRPr="009F1A95" w:rsidRDefault="00F43013" w:rsidP="009F1A95">
            <w:pPr>
              <w:pStyle w:val="TableParagraph"/>
            </w:pPr>
          </w:p>
        </w:tc>
      </w:tr>
      <w:tr w:rsidR="00F43013" w:rsidRPr="009F1A95" w:rsidTr="00DA17EC">
        <w:trPr>
          <w:trHeight w:val="273"/>
        </w:trPr>
        <w:tc>
          <w:tcPr>
            <w:tcW w:w="8364" w:type="dxa"/>
            <w:gridSpan w:val="4"/>
            <w:tcBorders>
              <w:right w:val="nil"/>
            </w:tcBorders>
            <w:shd w:val="clear" w:color="auto" w:fill="F1DBDB"/>
          </w:tcPr>
          <w:p w:rsidR="00F43013" w:rsidRPr="009F1A95" w:rsidRDefault="00F43013" w:rsidP="009F1A95">
            <w:pPr>
              <w:pStyle w:val="TableParagraph"/>
            </w:pPr>
          </w:p>
        </w:tc>
        <w:tc>
          <w:tcPr>
            <w:tcW w:w="2126" w:type="dxa"/>
            <w:tcBorders>
              <w:left w:val="nil"/>
            </w:tcBorders>
            <w:shd w:val="clear" w:color="auto" w:fill="F1DBDB"/>
          </w:tcPr>
          <w:p w:rsidR="00F43013" w:rsidRPr="009F1A95" w:rsidRDefault="00F43013" w:rsidP="009F1A95">
            <w:pPr>
              <w:pStyle w:val="TableParagraph"/>
              <w:spacing w:line="253" w:lineRule="exact"/>
              <w:ind w:right="403"/>
              <w:jc w:val="right"/>
            </w:pPr>
            <w:r w:rsidRPr="009F1A95">
              <w:rPr>
                <w:w w:val="95"/>
              </w:rPr>
              <w:t>Jumlah</w:t>
            </w:r>
          </w:p>
        </w:tc>
        <w:tc>
          <w:tcPr>
            <w:tcW w:w="1701" w:type="dxa"/>
            <w:shd w:val="clear" w:color="auto" w:fill="D5E2BB"/>
          </w:tcPr>
          <w:p w:rsidR="00F43013" w:rsidRPr="0043387C" w:rsidRDefault="00031E71" w:rsidP="00D83D13">
            <w:pPr>
              <w:pStyle w:val="TableParagraph"/>
              <w:jc w:val="center"/>
            </w:pPr>
            <w:r>
              <w:t>17</w:t>
            </w:r>
          </w:p>
        </w:tc>
        <w:tc>
          <w:tcPr>
            <w:tcW w:w="1985" w:type="dxa"/>
            <w:shd w:val="clear" w:color="auto" w:fill="D5E2BB"/>
          </w:tcPr>
          <w:p w:rsidR="00F43013" w:rsidRPr="0043387C" w:rsidRDefault="0043387C" w:rsidP="0043387C">
            <w:pPr>
              <w:pStyle w:val="TableParagraph"/>
              <w:jc w:val="center"/>
            </w:pPr>
            <w:r>
              <w:t>11</w:t>
            </w:r>
          </w:p>
        </w:tc>
      </w:tr>
      <w:tr w:rsidR="00F43013" w:rsidRPr="009F1A95" w:rsidTr="00DA17EC">
        <w:trPr>
          <w:trHeight w:val="276"/>
        </w:trPr>
        <w:tc>
          <w:tcPr>
            <w:tcW w:w="8364" w:type="dxa"/>
            <w:gridSpan w:val="4"/>
            <w:tcBorders>
              <w:right w:val="nil"/>
            </w:tcBorders>
            <w:shd w:val="clear" w:color="auto" w:fill="F1DBDB"/>
          </w:tcPr>
          <w:p w:rsidR="00F43013" w:rsidRPr="009F1A95" w:rsidRDefault="00F43013" w:rsidP="009F1A95">
            <w:pPr>
              <w:pStyle w:val="TableParagraph"/>
            </w:pPr>
          </w:p>
        </w:tc>
        <w:tc>
          <w:tcPr>
            <w:tcW w:w="2126" w:type="dxa"/>
            <w:tcBorders>
              <w:left w:val="nil"/>
            </w:tcBorders>
            <w:shd w:val="clear" w:color="auto" w:fill="F1DBDB"/>
          </w:tcPr>
          <w:p w:rsidR="00F43013" w:rsidRPr="009F1A95" w:rsidRDefault="00F43013" w:rsidP="009F1A95">
            <w:pPr>
              <w:pStyle w:val="TableParagraph"/>
              <w:spacing w:line="257" w:lineRule="exact"/>
              <w:ind w:right="405"/>
              <w:jc w:val="right"/>
            </w:pPr>
            <w:r w:rsidRPr="009F1A95">
              <w:t>Persentase</w:t>
            </w:r>
          </w:p>
        </w:tc>
        <w:tc>
          <w:tcPr>
            <w:tcW w:w="1701" w:type="dxa"/>
            <w:shd w:val="clear" w:color="auto" w:fill="D5E2BB"/>
          </w:tcPr>
          <w:p w:rsidR="00F43013" w:rsidRPr="009F1A95" w:rsidRDefault="0043387C" w:rsidP="00D83D13">
            <w:pPr>
              <w:pStyle w:val="TableParagraph"/>
              <w:jc w:val="center"/>
            </w:pPr>
            <w:r>
              <w:t>60,72</w:t>
            </w:r>
            <w:r w:rsidR="00D83D13">
              <w:t>%</w:t>
            </w:r>
          </w:p>
        </w:tc>
        <w:tc>
          <w:tcPr>
            <w:tcW w:w="1985" w:type="dxa"/>
            <w:shd w:val="clear" w:color="auto" w:fill="D5E2BB"/>
          </w:tcPr>
          <w:p w:rsidR="00F43013" w:rsidRPr="009F1A95" w:rsidRDefault="0043387C" w:rsidP="00D83D13">
            <w:pPr>
              <w:pStyle w:val="TableParagraph"/>
              <w:jc w:val="center"/>
            </w:pPr>
            <w:r>
              <w:t>39,28</w:t>
            </w:r>
            <w:r w:rsidR="00D83D13">
              <w:t>%</w:t>
            </w:r>
          </w:p>
        </w:tc>
      </w:tr>
    </w:tbl>
    <w:p w:rsidR="00F43013" w:rsidRPr="009F1A95" w:rsidRDefault="00F43013" w:rsidP="00F43013">
      <w:pPr>
        <w:rPr>
          <w:b/>
          <w:lang w:val="id-ID"/>
        </w:rPr>
      </w:pPr>
    </w:p>
    <w:p w:rsidR="0002591C" w:rsidRPr="0002591C" w:rsidRDefault="0002591C" w:rsidP="0002591C">
      <w:pPr>
        <w:spacing w:before="181" w:line="360" w:lineRule="auto"/>
        <w:ind w:left="567" w:hanging="567"/>
        <w:jc w:val="both"/>
        <w:rPr>
          <w:b/>
          <w:bCs/>
          <w:i/>
          <w:sz w:val="26"/>
          <w:szCs w:val="26"/>
          <w:lang w:val="id-ID"/>
        </w:rPr>
      </w:pPr>
      <w:r>
        <w:rPr>
          <w:b/>
          <w:bCs/>
          <w:sz w:val="24"/>
          <w:szCs w:val="24"/>
          <w:lang w:val="id-ID"/>
        </w:rPr>
        <w:t xml:space="preserve">         </w:t>
      </w:r>
      <w:r w:rsidR="00D1719A">
        <w:rPr>
          <w:bCs/>
          <w:sz w:val="26"/>
          <w:szCs w:val="26"/>
          <w:lang w:val="id-ID"/>
        </w:rPr>
        <w:t>Pada Tabel</w:t>
      </w:r>
      <w:r w:rsidR="00D1719A">
        <w:rPr>
          <w:bCs/>
          <w:sz w:val="26"/>
          <w:szCs w:val="26"/>
        </w:rPr>
        <w:t xml:space="preserve"> 8B</w:t>
      </w:r>
      <w:r w:rsidR="0043387C">
        <w:rPr>
          <w:bCs/>
          <w:sz w:val="26"/>
          <w:szCs w:val="26"/>
          <w:lang w:val="id-ID"/>
        </w:rPr>
        <w:t xml:space="preserve">, terdapat </w:t>
      </w:r>
      <w:r w:rsidR="0043387C">
        <w:rPr>
          <w:bCs/>
          <w:sz w:val="26"/>
          <w:szCs w:val="26"/>
        </w:rPr>
        <w:t xml:space="preserve">28 </w:t>
      </w:r>
      <w:r w:rsidRPr="0002591C">
        <w:rPr>
          <w:bCs/>
          <w:sz w:val="26"/>
          <w:szCs w:val="26"/>
          <w:lang w:val="id-ID"/>
        </w:rPr>
        <w:t>Mat</w:t>
      </w:r>
      <w:r w:rsidR="004E5CC5">
        <w:rPr>
          <w:bCs/>
          <w:sz w:val="26"/>
          <w:szCs w:val="26"/>
          <w:lang w:val="id-ID"/>
        </w:rPr>
        <w:t>a Kuliah Program Studi Akuntansi</w:t>
      </w:r>
      <w:r w:rsidR="003F4DCB">
        <w:rPr>
          <w:bCs/>
          <w:sz w:val="26"/>
          <w:szCs w:val="26"/>
          <w:lang w:val="id-ID"/>
        </w:rPr>
        <w:t xml:space="preserve"> untuk Kelas Karyawan</w:t>
      </w:r>
      <w:r w:rsidRPr="0002591C">
        <w:rPr>
          <w:bCs/>
          <w:sz w:val="26"/>
          <w:szCs w:val="26"/>
          <w:lang w:val="id-ID"/>
        </w:rPr>
        <w:t xml:space="preserve">,  kesesuaian Portofolio dengan RPS persentase 100%, dimana Rencana Pembelajaran </w:t>
      </w:r>
      <w:r w:rsidR="00031E71">
        <w:rPr>
          <w:bCs/>
          <w:sz w:val="26"/>
          <w:szCs w:val="26"/>
          <w:lang w:val="id-ID"/>
        </w:rPr>
        <w:t xml:space="preserve">Semester (RPS) untuk </w:t>
      </w:r>
      <w:r w:rsidR="00031E71">
        <w:rPr>
          <w:bCs/>
          <w:sz w:val="26"/>
          <w:szCs w:val="26"/>
        </w:rPr>
        <w:t>17</w:t>
      </w:r>
      <w:r w:rsidRPr="0002591C">
        <w:rPr>
          <w:bCs/>
          <w:sz w:val="26"/>
          <w:szCs w:val="26"/>
          <w:lang w:val="id-ID"/>
        </w:rPr>
        <w:t xml:space="preserve"> Mata Kuliah sudah di-Upload pada </w:t>
      </w:r>
      <w:r w:rsidRPr="0002591C">
        <w:rPr>
          <w:bCs/>
          <w:i/>
          <w:sz w:val="26"/>
          <w:szCs w:val="26"/>
          <w:lang w:val="id-ID"/>
        </w:rPr>
        <w:t xml:space="preserve">Academic Online System </w:t>
      </w:r>
      <w:r w:rsidR="00606AA4">
        <w:rPr>
          <w:bCs/>
          <w:sz w:val="26"/>
          <w:szCs w:val="26"/>
          <w:lang w:val="id-ID"/>
        </w:rPr>
        <w:t xml:space="preserve"> b</w:t>
      </w:r>
      <w:r w:rsidR="00031E71">
        <w:rPr>
          <w:bCs/>
          <w:sz w:val="26"/>
          <w:szCs w:val="26"/>
          <w:lang w:val="id-ID"/>
        </w:rPr>
        <w:t xml:space="preserve">ahwa yang sudah di-upload </w:t>
      </w:r>
      <w:r w:rsidR="00031E71">
        <w:rPr>
          <w:bCs/>
          <w:sz w:val="26"/>
          <w:szCs w:val="26"/>
        </w:rPr>
        <w:t>60,72</w:t>
      </w:r>
      <w:r w:rsidRPr="0002591C">
        <w:rPr>
          <w:bCs/>
          <w:sz w:val="26"/>
          <w:szCs w:val="26"/>
          <w:lang w:val="id-ID"/>
        </w:rPr>
        <w:t>%, sed</w:t>
      </w:r>
      <w:r w:rsidR="00606AA4">
        <w:rPr>
          <w:bCs/>
          <w:sz w:val="26"/>
          <w:szCs w:val="26"/>
          <w:lang w:val="id-ID"/>
        </w:rPr>
        <w:t>angkan</w:t>
      </w:r>
      <w:r w:rsidR="00031E71">
        <w:rPr>
          <w:bCs/>
          <w:sz w:val="26"/>
          <w:szCs w:val="26"/>
        </w:rPr>
        <w:t xml:space="preserve"> 11 Mata kuliah </w:t>
      </w:r>
      <w:r w:rsidR="00031E71">
        <w:rPr>
          <w:bCs/>
          <w:sz w:val="26"/>
          <w:szCs w:val="26"/>
          <w:lang w:val="id-ID"/>
        </w:rPr>
        <w:t xml:space="preserve"> yang belum di Upload</w:t>
      </w:r>
      <w:r w:rsidR="00031E71">
        <w:rPr>
          <w:bCs/>
          <w:sz w:val="26"/>
          <w:szCs w:val="26"/>
        </w:rPr>
        <w:t xml:space="preserve"> 39,28</w:t>
      </w:r>
      <w:r w:rsidRPr="0002591C">
        <w:rPr>
          <w:bCs/>
          <w:sz w:val="26"/>
          <w:szCs w:val="26"/>
          <w:lang w:val="id-ID"/>
        </w:rPr>
        <w:t>% oleh Dosen Koordinator Mata Kuliah.</w:t>
      </w:r>
      <w:r w:rsidRPr="0002591C">
        <w:rPr>
          <w:b/>
          <w:bCs/>
          <w:i/>
          <w:sz w:val="26"/>
          <w:szCs w:val="26"/>
          <w:lang w:val="id-ID"/>
        </w:rPr>
        <w:t xml:space="preserve">                 </w:t>
      </w:r>
    </w:p>
    <w:p w:rsidR="008B3B84" w:rsidRDefault="008B3B84" w:rsidP="008B3B84">
      <w:pPr>
        <w:spacing w:before="181" w:line="360" w:lineRule="auto"/>
        <w:ind w:left="567" w:hanging="567"/>
        <w:jc w:val="both"/>
        <w:rPr>
          <w:b/>
          <w:bCs/>
          <w:i/>
          <w:sz w:val="26"/>
          <w:szCs w:val="26"/>
        </w:rPr>
      </w:pPr>
      <w:r>
        <w:rPr>
          <w:b/>
          <w:sz w:val="26"/>
          <w:lang w:val="id-ID"/>
        </w:rPr>
        <w:t xml:space="preserve">       </w:t>
      </w:r>
      <w:r w:rsidRPr="008B3B84">
        <w:rPr>
          <w:b/>
          <w:bCs/>
          <w:i/>
          <w:sz w:val="26"/>
          <w:szCs w:val="26"/>
          <w:lang w:val="id-ID"/>
        </w:rPr>
        <w:t xml:space="preserve">                </w:t>
      </w:r>
    </w:p>
    <w:p w:rsidR="003830A4" w:rsidRDefault="003830A4" w:rsidP="008B3B84">
      <w:pPr>
        <w:spacing w:before="181" w:line="360" w:lineRule="auto"/>
        <w:ind w:left="567" w:hanging="567"/>
        <w:jc w:val="both"/>
        <w:rPr>
          <w:b/>
          <w:bCs/>
          <w:i/>
          <w:sz w:val="26"/>
          <w:szCs w:val="26"/>
        </w:rPr>
      </w:pPr>
    </w:p>
    <w:p w:rsidR="003830A4" w:rsidRDefault="003830A4" w:rsidP="008B3B84">
      <w:pPr>
        <w:spacing w:before="181" w:line="360" w:lineRule="auto"/>
        <w:ind w:left="567" w:hanging="567"/>
        <w:jc w:val="both"/>
        <w:rPr>
          <w:b/>
          <w:bCs/>
          <w:i/>
          <w:sz w:val="26"/>
          <w:szCs w:val="26"/>
        </w:rPr>
      </w:pPr>
    </w:p>
    <w:p w:rsidR="003830A4" w:rsidRDefault="003830A4" w:rsidP="008B3B84">
      <w:pPr>
        <w:spacing w:before="181" w:line="360" w:lineRule="auto"/>
        <w:ind w:left="567" w:hanging="567"/>
        <w:jc w:val="both"/>
        <w:rPr>
          <w:b/>
          <w:bCs/>
          <w:i/>
          <w:sz w:val="26"/>
          <w:szCs w:val="26"/>
        </w:rPr>
      </w:pPr>
    </w:p>
    <w:p w:rsidR="003830A4" w:rsidRDefault="003830A4" w:rsidP="008B3B84">
      <w:pPr>
        <w:spacing w:before="181" w:line="360" w:lineRule="auto"/>
        <w:ind w:left="567" w:hanging="567"/>
        <w:jc w:val="both"/>
        <w:rPr>
          <w:b/>
          <w:bCs/>
          <w:i/>
          <w:sz w:val="26"/>
          <w:szCs w:val="26"/>
        </w:rPr>
      </w:pPr>
    </w:p>
    <w:p w:rsidR="00A12EB6" w:rsidRPr="003830A4" w:rsidRDefault="00A12EB6" w:rsidP="008B3B84">
      <w:pPr>
        <w:spacing w:before="181" w:line="360" w:lineRule="auto"/>
        <w:ind w:left="567" w:hanging="567"/>
        <w:jc w:val="both"/>
        <w:rPr>
          <w:b/>
          <w:bCs/>
          <w:i/>
          <w:sz w:val="26"/>
          <w:szCs w:val="26"/>
        </w:rPr>
      </w:pPr>
    </w:p>
    <w:p w:rsidR="008B3B84" w:rsidRPr="008B3B84" w:rsidRDefault="00A96C2E" w:rsidP="008B3B84">
      <w:pPr>
        <w:spacing w:before="8" w:after="1" w:line="360" w:lineRule="auto"/>
        <w:ind w:left="567" w:hanging="567"/>
        <w:jc w:val="both"/>
        <w:rPr>
          <w:sz w:val="24"/>
          <w:szCs w:val="24"/>
          <w:lang w:val="id-ID"/>
        </w:rPr>
      </w:pPr>
      <w:r>
        <w:rPr>
          <w:sz w:val="24"/>
          <w:szCs w:val="24"/>
          <w:lang w:val="id-ID"/>
        </w:rPr>
        <w:t xml:space="preserve">   </w:t>
      </w:r>
    </w:p>
    <w:p w:rsidR="008B3B84" w:rsidRPr="008B3B84" w:rsidRDefault="008B3B84" w:rsidP="008B3B84">
      <w:pPr>
        <w:spacing w:before="181" w:line="360" w:lineRule="auto"/>
        <w:ind w:left="567" w:hanging="567"/>
        <w:jc w:val="both"/>
        <w:rPr>
          <w:bCs/>
          <w:sz w:val="26"/>
          <w:szCs w:val="26"/>
          <w:lang w:val="id-ID"/>
        </w:rPr>
      </w:pPr>
      <w:r w:rsidRPr="008B3B84">
        <w:rPr>
          <w:bCs/>
          <w:sz w:val="26"/>
          <w:szCs w:val="26"/>
          <w:lang w:val="id-ID"/>
        </w:rPr>
        <w:tab/>
      </w:r>
    </w:p>
    <w:p w:rsidR="00672518" w:rsidRDefault="008B3B84" w:rsidP="00BB415C">
      <w:pPr>
        <w:rPr>
          <w:b/>
          <w:sz w:val="26"/>
          <w:lang w:val="id-ID"/>
        </w:rPr>
      </w:pPr>
      <w:r>
        <w:rPr>
          <w:b/>
          <w:sz w:val="26"/>
          <w:lang w:val="id-ID"/>
        </w:rPr>
        <w:t xml:space="preserve">  </w:t>
      </w:r>
    </w:p>
    <w:p w:rsidR="00672518" w:rsidRPr="00A12EB6" w:rsidRDefault="00672518" w:rsidP="00BB415C">
      <w:pPr>
        <w:rPr>
          <w:b/>
          <w:sz w:val="26"/>
        </w:rPr>
      </w:pPr>
    </w:p>
    <w:p w:rsidR="00672518" w:rsidRDefault="00672518" w:rsidP="00BB415C">
      <w:pPr>
        <w:rPr>
          <w:b/>
          <w:sz w:val="26"/>
          <w:lang w:val="id-ID"/>
        </w:rPr>
      </w:pPr>
    </w:p>
    <w:p w:rsidR="00672518" w:rsidRDefault="00672518" w:rsidP="00BB415C">
      <w:pPr>
        <w:rPr>
          <w:b/>
          <w:sz w:val="26"/>
          <w:lang w:val="id-ID"/>
        </w:rPr>
      </w:pPr>
    </w:p>
    <w:p w:rsidR="00110265" w:rsidRPr="00110265" w:rsidRDefault="00110265" w:rsidP="00110265">
      <w:pPr>
        <w:widowControl/>
        <w:autoSpaceDE/>
        <w:autoSpaceDN/>
        <w:jc w:val="center"/>
        <w:rPr>
          <w:b/>
          <w:bCs/>
          <w:color w:val="000000"/>
          <w:lang w:bidi="ar-SA"/>
        </w:rPr>
      </w:pPr>
      <w:r w:rsidRPr="00110265">
        <w:rPr>
          <w:b/>
          <w:bCs/>
          <w:color w:val="000000"/>
          <w:lang w:bidi="ar-SA"/>
        </w:rPr>
        <w:t>Tabel 9</w:t>
      </w:r>
      <w:r w:rsidR="00D1719A">
        <w:rPr>
          <w:b/>
          <w:bCs/>
          <w:color w:val="000000"/>
          <w:lang w:bidi="ar-SA"/>
        </w:rPr>
        <w:t>A</w:t>
      </w:r>
      <w:r w:rsidRPr="00110265">
        <w:rPr>
          <w:b/>
          <w:bCs/>
          <w:color w:val="000000"/>
          <w:lang w:bidi="ar-SA"/>
        </w:rPr>
        <w:t>. Monev Rencana Pembelajaran Semester (RPS) Blended Learning</w:t>
      </w:r>
    </w:p>
    <w:p w:rsidR="00110265" w:rsidRPr="00110265" w:rsidRDefault="00110265" w:rsidP="00110265">
      <w:pPr>
        <w:widowControl/>
        <w:autoSpaceDE/>
        <w:autoSpaceDN/>
        <w:jc w:val="center"/>
        <w:rPr>
          <w:b/>
          <w:bCs/>
          <w:color w:val="000000"/>
          <w:lang w:bidi="ar-SA"/>
        </w:rPr>
      </w:pPr>
      <w:r w:rsidRPr="00110265">
        <w:rPr>
          <w:b/>
          <w:bCs/>
          <w:color w:val="000000"/>
          <w:lang w:bidi="ar-SA"/>
        </w:rPr>
        <w:t xml:space="preserve">   Reguler</w:t>
      </w:r>
    </w:p>
    <w:tbl>
      <w:tblPr>
        <w:tblpPr w:leftFromText="180" w:rightFromText="180" w:vertAnchor="text" w:horzAnchor="margin" w:tblpXSpec="center" w:tblpY="327"/>
        <w:tblW w:w="14451" w:type="dxa"/>
        <w:tblLook w:val="04A0" w:firstRow="1" w:lastRow="0" w:firstColumn="1" w:lastColumn="0" w:noHBand="0" w:noVBand="1"/>
      </w:tblPr>
      <w:tblGrid>
        <w:gridCol w:w="828"/>
        <w:gridCol w:w="2340"/>
        <w:gridCol w:w="2646"/>
        <w:gridCol w:w="950"/>
        <w:gridCol w:w="779"/>
        <w:gridCol w:w="950"/>
        <w:gridCol w:w="779"/>
        <w:gridCol w:w="950"/>
        <w:gridCol w:w="779"/>
        <w:gridCol w:w="1329"/>
        <w:gridCol w:w="950"/>
        <w:gridCol w:w="1220"/>
        <w:gridCol w:w="1530"/>
      </w:tblGrid>
      <w:tr w:rsidR="00110265" w:rsidRPr="00110265" w:rsidTr="00110265">
        <w:trPr>
          <w:trHeight w:val="1275"/>
        </w:trPr>
        <w:tc>
          <w:tcPr>
            <w:tcW w:w="828" w:type="dxa"/>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110265" w:rsidRPr="00110265" w:rsidRDefault="00110265" w:rsidP="00110265">
            <w:pPr>
              <w:widowControl/>
              <w:autoSpaceDE/>
              <w:autoSpaceDN/>
              <w:jc w:val="center"/>
              <w:rPr>
                <w:b/>
                <w:bCs/>
                <w:color w:val="000000"/>
                <w:lang w:bidi="ar-SA"/>
              </w:rPr>
            </w:pPr>
            <w:r w:rsidRPr="00110265">
              <w:rPr>
                <w:b/>
                <w:bCs/>
                <w:color w:val="000000"/>
                <w:lang w:bidi="ar-SA"/>
              </w:rPr>
              <w:t>No.</w:t>
            </w:r>
          </w:p>
        </w:tc>
        <w:tc>
          <w:tcPr>
            <w:tcW w:w="2340" w:type="dxa"/>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110265" w:rsidRPr="00110265" w:rsidRDefault="00110265" w:rsidP="00110265">
            <w:pPr>
              <w:widowControl/>
              <w:autoSpaceDE/>
              <w:autoSpaceDN/>
              <w:jc w:val="center"/>
              <w:rPr>
                <w:b/>
                <w:bCs/>
                <w:color w:val="000000"/>
                <w:lang w:bidi="ar-SA"/>
              </w:rPr>
            </w:pPr>
            <w:r w:rsidRPr="00110265">
              <w:rPr>
                <w:b/>
                <w:bCs/>
                <w:color w:val="000000"/>
                <w:lang w:bidi="ar-SA"/>
              </w:rPr>
              <w:t xml:space="preserve">Mata Kuliah </w:t>
            </w:r>
          </w:p>
        </w:tc>
        <w:tc>
          <w:tcPr>
            <w:tcW w:w="2646" w:type="dxa"/>
            <w:vMerge w:val="restart"/>
            <w:tcBorders>
              <w:top w:val="single" w:sz="4" w:space="0" w:color="auto"/>
              <w:left w:val="single" w:sz="4" w:space="0" w:color="auto"/>
              <w:bottom w:val="single" w:sz="4" w:space="0" w:color="000000"/>
              <w:right w:val="single" w:sz="4" w:space="0" w:color="auto"/>
            </w:tcBorders>
            <w:shd w:val="clear" w:color="000000" w:fill="8DB4E2"/>
            <w:vAlign w:val="center"/>
            <w:hideMark/>
          </w:tcPr>
          <w:p w:rsidR="00110265" w:rsidRPr="00110265" w:rsidRDefault="00110265" w:rsidP="00110265">
            <w:pPr>
              <w:widowControl/>
              <w:autoSpaceDE/>
              <w:autoSpaceDN/>
              <w:jc w:val="center"/>
              <w:rPr>
                <w:b/>
                <w:bCs/>
                <w:color w:val="000000"/>
                <w:lang w:bidi="ar-SA"/>
              </w:rPr>
            </w:pPr>
            <w:r w:rsidRPr="00110265">
              <w:rPr>
                <w:b/>
                <w:bCs/>
                <w:color w:val="000000"/>
                <w:lang w:bidi="ar-SA"/>
              </w:rPr>
              <w:t>Dosen Pengampu</w:t>
            </w:r>
          </w:p>
        </w:tc>
        <w:tc>
          <w:tcPr>
            <w:tcW w:w="1387" w:type="dxa"/>
            <w:gridSpan w:val="2"/>
            <w:tcBorders>
              <w:top w:val="single" w:sz="4" w:space="0" w:color="auto"/>
              <w:left w:val="nil"/>
              <w:bottom w:val="single" w:sz="4" w:space="0" w:color="auto"/>
              <w:right w:val="single" w:sz="4" w:space="0" w:color="000000"/>
            </w:tcBorders>
            <w:shd w:val="clear" w:color="000000" w:fill="8DB4E2"/>
            <w:vAlign w:val="center"/>
            <w:hideMark/>
          </w:tcPr>
          <w:p w:rsidR="00110265" w:rsidRPr="00110265" w:rsidRDefault="00110265" w:rsidP="00110265">
            <w:pPr>
              <w:widowControl/>
              <w:autoSpaceDE/>
              <w:autoSpaceDN/>
              <w:jc w:val="center"/>
              <w:rPr>
                <w:b/>
                <w:bCs/>
                <w:color w:val="000000"/>
                <w:lang w:bidi="ar-SA"/>
              </w:rPr>
            </w:pPr>
            <w:r w:rsidRPr="00110265">
              <w:rPr>
                <w:b/>
                <w:bCs/>
                <w:color w:val="000000"/>
                <w:lang w:bidi="ar-SA"/>
              </w:rPr>
              <w:t>Ketersedian RPS</w:t>
            </w:r>
          </w:p>
        </w:tc>
        <w:tc>
          <w:tcPr>
            <w:tcW w:w="1264" w:type="dxa"/>
            <w:gridSpan w:val="2"/>
            <w:tcBorders>
              <w:top w:val="single" w:sz="4" w:space="0" w:color="auto"/>
              <w:left w:val="nil"/>
              <w:bottom w:val="single" w:sz="4" w:space="0" w:color="auto"/>
              <w:right w:val="single" w:sz="4" w:space="0" w:color="000000"/>
            </w:tcBorders>
            <w:shd w:val="clear" w:color="000000" w:fill="8DB4E2"/>
            <w:vAlign w:val="center"/>
            <w:hideMark/>
          </w:tcPr>
          <w:p w:rsidR="00110265" w:rsidRPr="00110265" w:rsidRDefault="00110265" w:rsidP="00110265">
            <w:pPr>
              <w:widowControl/>
              <w:autoSpaceDE/>
              <w:autoSpaceDN/>
              <w:jc w:val="center"/>
              <w:rPr>
                <w:b/>
                <w:bCs/>
                <w:color w:val="000000"/>
                <w:lang w:bidi="ar-SA"/>
              </w:rPr>
            </w:pPr>
            <w:r w:rsidRPr="00110265">
              <w:rPr>
                <w:b/>
                <w:bCs/>
                <w:color w:val="000000"/>
                <w:lang w:bidi="ar-SA"/>
              </w:rPr>
              <w:t xml:space="preserve">RPS diupload di SIAKAD </w:t>
            </w:r>
          </w:p>
        </w:tc>
        <w:tc>
          <w:tcPr>
            <w:tcW w:w="1422" w:type="dxa"/>
            <w:gridSpan w:val="2"/>
            <w:tcBorders>
              <w:top w:val="single" w:sz="4" w:space="0" w:color="auto"/>
              <w:left w:val="nil"/>
              <w:bottom w:val="single" w:sz="4" w:space="0" w:color="auto"/>
              <w:right w:val="single" w:sz="4" w:space="0" w:color="000000"/>
            </w:tcBorders>
            <w:shd w:val="clear" w:color="000000" w:fill="8DB4E2"/>
            <w:vAlign w:val="center"/>
            <w:hideMark/>
          </w:tcPr>
          <w:p w:rsidR="00110265" w:rsidRPr="00110265" w:rsidRDefault="00110265" w:rsidP="00110265">
            <w:pPr>
              <w:widowControl/>
              <w:autoSpaceDE/>
              <w:autoSpaceDN/>
              <w:jc w:val="center"/>
              <w:rPr>
                <w:b/>
                <w:bCs/>
                <w:color w:val="000000"/>
                <w:lang w:bidi="ar-SA"/>
              </w:rPr>
            </w:pPr>
            <w:r w:rsidRPr="00110265">
              <w:rPr>
                <w:b/>
                <w:bCs/>
                <w:color w:val="000000"/>
                <w:lang w:bidi="ar-SA"/>
              </w:rPr>
              <w:t>Kesesuaian isi RPS dengan Format</w:t>
            </w:r>
          </w:p>
        </w:tc>
        <w:tc>
          <w:tcPr>
            <w:tcW w:w="1329" w:type="dxa"/>
            <w:tcBorders>
              <w:top w:val="single" w:sz="4" w:space="0" w:color="auto"/>
              <w:left w:val="nil"/>
              <w:bottom w:val="single" w:sz="4" w:space="0" w:color="auto"/>
              <w:right w:val="single" w:sz="4" w:space="0" w:color="auto"/>
            </w:tcBorders>
            <w:shd w:val="clear" w:color="000000" w:fill="8DB4E2"/>
            <w:noWrap/>
            <w:vAlign w:val="center"/>
            <w:hideMark/>
          </w:tcPr>
          <w:p w:rsidR="00110265" w:rsidRPr="00110265" w:rsidRDefault="00110265" w:rsidP="00110265">
            <w:pPr>
              <w:widowControl/>
              <w:autoSpaceDE/>
              <w:autoSpaceDN/>
              <w:jc w:val="center"/>
              <w:rPr>
                <w:b/>
                <w:bCs/>
                <w:color w:val="000000"/>
                <w:lang w:bidi="ar-SA"/>
              </w:rPr>
            </w:pPr>
            <w:r w:rsidRPr="00110265">
              <w:rPr>
                <w:b/>
                <w:bCs/>
                <w:color w:val="000000"/>
                <w:lang w:bidi="ar-SA"/>
              </w:rPr>
              <w:t>Keterangan</w:t>
            </w:r>
          </w:p>
        </w:tc>
        <w:tc>
          <w:tcPr>
            <w:tcW w:w="1705" w:type="dxa"/>
            <w:gridSpan w:val="2"/>
            <w:tcBorders>
              <w:top w:val="single" w:sz="4" w:space="0" w:color="auto"/>
              <w:left w:val="nil"/>
              <w:bottom w:val="single" w:sz="4" w:space="0" w:color="auto"/>
              <w:right w:val="single" w:sz="4" w:space="0" w:color="000000"/>
            </w:tcBorders>
            <w:shd w:val="clear" w:color="000000" w:fill="8DB4E2"/>
            <w:vAlign w:val="center"/>
            <w:hideMark/>
          </w:tcPr>
          <w:p w:rsidR="00110265" w:rsidRPr="00110265" w:rsidRDefault="00110265" w:rsidP="00110265">
            <w:pPr>
              <w:widowControl/>
              <w:autoSpaceDE/>
              <w:autoSpaceDN/>
              <w:jc w:val="center"/>
              <w:rPr>
                <w:b/>
                <w:bCs/>
                <w:color w:val="000000"/>
                <w:lang w:bidi="ar-SA"/>
              </w:rPr>
            </w:pPr>
            <w:r w:rsidRPr="00110265">
              <w:rPr>
                <w:b/>
                <w:bCs/>
                <w:color w:val="000000"/>
                <w:lang w:bidi="ar-SA"/>
              </w:rPr>
              <w:t>Kesesuaian Materi dengam RPS</w:t>
            </w:r>
          </w:p>
        </w:tc>
        <w:tc>
          <w:tcPr>
            <w:tcW w:w="1530" w:type="dxa"/>
            <w:tcBorders>
              <w:top w:val="single" w:sz="4" w:space="0" w:color="auto"/>
              <w:left w:val="nil"/>
              <w:bottom w:val="single" w:sz="4" w:space="0" w:color="auto"/>
              <w:right w:val="single" w:sz="4" w:space="0" w:color="auto"/>
            </w:tcBorders>
            <w:shd w:val="clear" w:color="000000" w:fill="8DB4E2"/>
            <w:noWrap/>
            <w:vAlign w:val="center"/>
            <w:hideMark/>
          </w:tcPr>
          <w:p w:rsidR="00110265" w:rsidRPr="00110265" w:rsidRDefault="00110265" w:rsidP="00110265">
            <w:pPr>
              <w:widowControl/>
              <w:autoSpaceDE/>
              <w:autoSpaceDN/>
              <w:jc w:val="center"/>
              <w:rPr>
                <w:b/>
                <w:bCs/>
                <w:color w:val="000000"/>
                <w:lang w:bidi="ar-SA"/>
              </w:rPr>
            </w:pPr>
            <w:r w:rsidRPr="00110265">
              <w:rPr>
                <w:b/>
                <w:bCs/>
                <w:color w:val="000000"/>
                <w:lang w:bidi="ar-SA"/>
              </w:rPr>
              <w:t>Keterangan</w:t>
            </w:r>
          </w:p>
        </w:tc>
      </w:tr>
      <w:tr w:rsidR="00110265" w:rsidRPr="00110265" w:rsidTr="00110265">
        <w:trPr>
          <w:trHeight w:val="300"/>
        </w:trPr>
        <w:tc>
          <w:tcPr>
            <w:tcW w:w="828" w:type="dxa"/>
            <w:vMerge/>
            <w:tcBorders>
              <w:top w:val="single" w:sz="4" w:space="0" w:color="auto"/>
              <w:left w:val="single" w:sz="4" w:space="0" w:color="auto"/>
              <w:bottom w:val="single" w:sz="4" w:space="0" w:color="auto"/>
              <w:right w:val="single" w:sz="4" w:space="0" w:color="auto"/>
            </w:tcBorders>
            <w:vAlign w:val="center"/>
            <w:hideMark/>
          </w:tcPr>
          <w:p w:rsidR="00110265" w:rsidRPr="00110265" w:rsidRDefault="00110265" w:rsidP="00110265">
            <w:pPr>
              <w:widowControl/>
              <w:autoSpaceDE/>
              <w:autoSpaceDN/>
              <w:rPr>
                <w:b/>
                <w:bCs/>
                <w:color w:val="000000"/>
                <w:lang w:bidi="ar-SA"/>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110265" w:rsidRPr="00110265" w:rsidRDefault="00110265" w:rsidP="00110265">
            <w:pPr>
              <w:widowControl/>
              <w:autoSpaceDE/>
              <w:autoSpaceDN/>
              <w:rPr>
                <w:b/>
                <w:bCs/>
                <w:color w:val="000000"/>
                <w:lang w:bidi="ar-SA"/>
              </w:rPr>
            </w:pPr>
          </w:p>
        </w:tc>
        <w:tc>
          <w:tcPr>
            <w:tcW w:w="2646" w:type="dxa"/>
            <w:vMerge/>
            <w:tcBorders>
              <w:top w:val="single" w:sz="4" w:space="0" w:color="auto"/>
              <w:left w:val="single" w:sz="4" w:space="0" w:color="auto"/>
              <w:bottom w:val="single" w:sz="4" w:space="0" w:color="000000"/>
              <w:right w:val="single" w:sz="4" w:space="0" w:color="auto"/>
            </w:tcBorders>
            <w:vAlign w:val="center"/>
            <w:hideMark/>
          </w:tcPr>
          <w:p w:rsidR="00110265" w:rsidRPr="00110265" w:rsidRDefault="00110265" w:rsidP="00110265">
            <w:pPr>
              <w:widowControl/>
              <w:autoSpaceDE/>
              <w:autoSpaceDN/>
              <w:rPr>
                <w:b/>
                <w:bCs/>
                <w:color w:val="000000"/>
                <w:lang w:bidi="ar-SA"/>
              </w:rPr>
            </w:pPr>
          </w:p>
        </w:tc>
        <w:tc>
          <w:tcPr>
            <w:tcW w:w="608" w:type="dxa"/>
            <w:tcBorders>
              <w:top w:val="nil"/>
              <w:left w:val="nil"/>
              <w:bottom w:val="single" w:sz="4" w:space="0" w:color="auto"/>
              <w:right w:val="single" w:sz="4" w:space="0" w:color="auto"/>
            </w:tcBorders>
            <w:shd w:val="clear" w:color="000000" w:fill="8DB4E2"/>
            <w:noWrap/>
            <w:vAlign w:val="center"/>
            <w:hideMark/>
          </w:tcPr>
          <w:p w:rsidR="00110265" w:rsidRPr="00110265" w:rsidRDefault="00110265" w:rsidP="00110265">
            <w:pPr>
              <w:widowControl/>
              <w:autoSpaceDE/>
              <w:autoSpaceDN/>
              <w:jc w:val="center"/>
              <w:rPr>
                <w:b/>
                <w:bCs/>
                <w:color w:val="000000"/>
                <w:lang w:bidi="ar-SA"/>
              </w:rPr>
            </w:pPr>
            <w:r w:rsidRPr="00110265">
              <w:rPr>
                <w:b/>
                <w:bCs/>
                <w:color w:val="000000"/>
                <w:lang w:bidi="ar-SA"/>
              </w:rPr>
              <w:t>Ada</w:t>
            </w:r>
          </w:p>
        </w:tc>
        <w:tc>
          <w:tcPr>
            <w:tcW w:w="779" w:type="dxa"/>
            <w:tcBorders>
              <w:top w:val="nil"/>
              <w:left w:val="nil"/>
              <w:bottom w:val="single" w:sz="4" w:space="0" w:color="auto"/>
              <w:right w:val="single" w:sz="4" w:space="0" w:color="auto"/>
            </w:tcBorders>
            <w:shd w:val="clear" w:color="000000" w:fill="8DB4E2"/>
            <w:noWrap/>
            <w:vAlign w:val="center"/>
            <w:hideMark/>
          </w:tcPr>
          <w:p w:rsidR="00110265" w:rsidRPr="00110265" w:rsidRDefault="00110265" w:rsidP="00110265">
            <w:pPr>
              <w:widowControl/>
              <w:autoSpaceDE/>
              <w:autoSpaceDN/>
              <w:jc w:val="center"/>
              <w:rPr>
                <w:b/>
                <w:bCs/>
                <w:color w:val="000000"/>
                <w:lang w:bidi="ar-SA"/>
              </w:rPr>
            </w:pPr>
            <w:r w:rsidRPr="00110265">
              <w:rPr>
                <w:b/>
                <w:bCs/>
                <w:color w:val="000000"/>
                <w:lang w:bidi="ar-SA"/>
              </w:rPr>
              <w:t>Tidak</w:t>
            </w:r>
          </w:p>
        </w:tc>
        <w:tc>
          <w:tcPr>
            <w:tcW w:w="485" w:type="dxa"/>
            <w:tcBorders>
              <w:top w:val="nil"/>
              <w:left w:val="nil"/>
              <w:bottom w:val="single" w:sz="4" w:space="0" w:color="auto"/>
              <w:right w:val="single" w:sz="4" w:space="0" w:color="auto"/>
            </w:tcBorders>
            <w:shd w:val="clear" w:color="000000" w:fill="8DB4E2"/>
            <w:noWrap/>
            <w:vAlign w:val="center"/>
            <w:hideMark/>
          </w:tcPr>
          <w:p w:rsidR="00110265" w:rsidRPr="00110265" w:rsidRDefault="00110265" w:rsidP="00110265">
            <w:pPr>
              <w:widowControl/>
              <w:autoSpaceDE/>
              <w:autoSpaceDN/>
              <w:jc w:val="center"/>
              <w:rPr>
                <w:b/>
                <w:bCs/>
                <w:color w:val="000000"/>
                <w:lang w:bidi="ar-SA"/>
              </w:rPr>
            </w:pPr>
            <w:r w:rsidRPr="00110265">
              <w:rPr>
                <w:b/>
                <w:bCs/>
                <w:color w:val="000000"/>
                <w:lang w:bidi="ar-SA"/>
              </w:rPr>
              <w:t>Ya</w:t>
            </w:r>
          </w:p>
        </w:tc>
        <w:tc>
          <w:tcPr>
            <w:tcW w:w="779" w:type="dxa"/>
            <w:tcBorders>
              <w:top w:val="nil"/>
              <w:left w:val="nil"/>
              <w:bottom w:val="single" w:sz="4" w:space="0" w:color="auto"/>
              <w:right w:val="single" w:sz="4" w:space="0" w:color="auto"/>
            </w:tcBorders>
            <w:shd w:val="clear" w:color="000000" w:fill="8DB4E2"/>
            <w:noWrap/>
            <w:vAlign w:val="center"/>
            <w:hideMark/>
          </w:tcPr>
          <w:p w:rsidR="00110265" w:rsidRPr="00110265" w:rsidRDefault="00110265" w:rsidP="00110265">
            <w:pPr>
              <w:widowControl/>
              <w:autoSpaceDE/>
              <w:autoSpaceDN/>
              <w:jc w:val="center"/>
              <w:rPr>
                <w:b/>
                <w:bCs/>
                <w:color w:val="000000"/>
                <w:lang w:bidi="ar-SA"/>
              </w:rPr>
            </w:pPr>
            <w:r w:rsidRPr="00110265">
              <w:rPr>
                <w:b/>
                <w:bCs/>
                <w:color w:val="000000"/>
                <w:lang w:bidi="ar-SA"/>
              </w:rPr>
              <w:t>Tidak</w:t>
            </w:r>
          </w:p>
        </w:tc>
        <w:tc>
          <w:tcPr>
            <w:tcW w:w="643" w:type="dxa"/>
            <w:tcBorders>
              <w:top w:val="nil"/>
              <w:left w:val="nil"/>
              <w:bottom w:val="single" w:sz="4" w:space="0" w:color="auto"/>
              <w:right w:val="single" w:sz="4" w:space="0" w:color="auto"/>
            </w:tcBorders>
            <w:shd w:val="clear" w:color="000000" w:fill="8DB4E2"/>
            <w:noWrap/>
            <w:vAlign w:val="center"/>
            <w:hideMark/>
          </w:tcPr>
          <w:p w:rsidR="00110265" w:rsidRPr="00110265" w:rsidRDefault="00110265" w:rsidP="00110265">
            <w:pPr>
              <w:widowControl/>
              <w:autoSpaceDE/>
              <w:autoSpaceDN/>
              <w:jc w:val="center"/>
              <w:rPr>
                <w:b/>
                <w:bCs/>
                <w:color w:val="000000"/>
                <w:lang w:bidi="ar-SA"/>
              </w:rPr>
            </w:pPr>
            <w:r w:rsidRPr="00110265">
              <w:rPr>
                <w:b/>
                <w:bCs/>
                <w:color w:val="000000"/>
                <w:lang w:bidi="ar-SA"/>
              </w:rPr>
              <w:t>Ya</w:t>
            </w:r>
          </w:p>
        </w:tc>
        <w:tc>
          <w:tcPr>
            <w:tcW w:w="779" w:type="dxa"/>
            <w:tcBorders>
              <w:top w:val="nil"/>
              <w:left w:val="nil"/>
              <w:bottom w:val="single" w:sz="4" w:space="0" w:color="auto"/>
              <w:right w:val="single" w:sz="4" w:space="0" w:color="auto"/>
            </w:tcBorders>
            <w:shd w:val="clear" w:color="000000" w:fill="8DB4E2"/>
            <w:noWrap/>
            <w:vAlign w:val="center"/>
            <w:hideMark/>
          </w:tcPr>
          <w:p w:rsidR="00110265" w:rsidRPr="00110265" w:rsidRDefault="00110265" w:rsidP="00110265">
            <w:pPr>
              <w:widowControl/>
              <w:autoSpaceDE/>
              <w:autoSpaceDN/>
              <w:jc w:val="center"/>
              <w:rPr>
                <w:b/>
                <w:bCs/>
                <w:color w:val="000000"/>
                <w:lang w:bidi="ar-SA"/>
              </w:rPr>
            </w:pPr>
            <w:r w:rsidRPr="00110265">
              <w:rPr>
                <w:b/>
                <w:bCs/>
                <w:color w:val="000000"/>
                <w:lang w:bidi="ar-SA"/>
              </w:rPr>
              <w:t>Tidak</w:t>
            </w:r>
          </w:p>
        </w:tc>
        <w:tc>
          <w:tcPr>
            <w:tcW w:w="1329" w:type="dxa"/>
            <w:tcBorders>
              <w:top w:val="nil"/>
              <w:left w:val="nil"/>
              <w:bottom w:val="single" w:sz="4" w:space="0" w:color="auto"/>
              <w:right w:val="single" w:sz="4" w:space="0" w:color="auto"/>
            </w:tcBorders>
            <w:shd w:val="clear" w:color="000000" w:fill="8DB4E2"/>
            <w:noWrap/>
            <w:vAlign w:val="center"/>
            <w:hideMark/>
          </w:tcPr>
          <w:p w:rsidR="00110265" w:rsidRPr="00110265" w:rsidRDefault="00110265" w:rsidP="00110265">
            <w:pPr>
              <w:widowControl/>
              <w:autoSpaceDE/>
              <w:autoSpaceDN/>
              <w:jc w:val="center"/>
              <w:rPr>
                <w:color w:val="000000"/>
                <w:lang w:bidi="ar-SA"/>
              </w:rPr>
            </w:pPr>
            <w:r w:rsidRPr="00110265">
              <w:rPr>
                <w:color w:val="000000"/>
                <w:lang w:bidi="ar-SA"/>
              </w:rPr>
              <w:t> </w:t>
            </w:r>
          </w:p>
        </w:tc>
        <w:tc>
          <w:tcPr>
            <w:tcW w:w="485" w:type="dxa"/>
            <w:tcBorders>
              <w:top w:val="nil"/>
              <w:left w:val="nil"/>
              <w:bottom w:val="single" w:sz="4" w:space="0" w:color="auto"/>
              <w:right w:val="single" w:sz="4" w:space="0" w:color="auto"/>
            </w:tcBorders>
            <w:shd w:val="clear" w:color="000000" w:fill="8DB4E2"/>
            <w:noWrap/>
            <w:vAlign w:val="center"/>
            <w:hideMark/>
          </w:tcPr>
          <w:p w:rsidR="00110265" w:rsidRPr="00110265" w:rsidRDefault="00110265" w:rsidP="00110265">
            <w:pPr>
              <w:widowControl/>
              <w:autoSpaceDE/>
              <w:autoSpaceDN/>
              <w:jc w:val="center"/>
              <w:rPr>
                <w:b/>
                <w:bCs/>
                <w:color w:val="000000"/>
                <w:lang w:bidi="ar-SA"/>
              </w:rPr>
            </w:pPr>
            <w:r w:rsidRPr="00110265">
              <w:rPr>
                <w:b/>
                <w:bCs/>
                <w:color w:val="000000"/>
                <w:lang w:bidi="ar-SA"/>
              </w:rPr>
              <w:t>Ya</w:t>
            </w:r>
          </w:p>
        </w:tc>
        <w:tc>
          <w:tcPr>
            <w:tcW w:w="1220" w:type="dxa"/>
            <w:tcBorders>
              <w:top w:val="nil"/>
              <w:left w:val="nil"/>
              <w:bottom w:val="single" w:sz="4" w:space="0" w:color="auto"/>
              <w:right w:val="single" w:sz="4" w:space="0" w:color="auto"/>
            </w:tcBorders>
            <w:shd w:val="clear" w:color="000000" w:fill="8DB4E2"/>
            <w:noWrap/>
            <w:vAlign w:val="center"/>
            <w:hideMark/>
          </w:tcPr>
          <w:p w:rsidR="00110265" w:rsidRPr="00110265" w:rsidRDefault="00110265" w:rsidP="00110265">
            <w:pPr>
              <w:widowControl/>
              <w:autoSpaceDE/>
              <w:autoSpaceDN/>
              <w:jc w:val="center"/>
              <w:rPr>
                <w:b/>
                <w:bCs/>
                <w:color w:val="000000"/>
                <w:lang w:bidi="ar-SA"/>
              </w:rPr>
            </w:pPr>
            <w:r w:rsidRPr="00110265">
              <w:rPr>
                <w:b/>
                <w:bCs/>
                <w:color w:val="000000"/>
                <w:lang w:bidi="ar-SA"/>
              </w:rPr>
              <w:t>Tidak</w:t>
            </w:r>
          </w:p>
        </w:tc>
        <w:tc>
          <w:tcPr>
            <w:tcW w:w="1530" w:type="dxa"/>
            <w:tcBorders>
              <w:top w:val="nil"/>
              <w:left w:val="nil"/>
              <w:bottom w:val="single" w:sz="4" w:space="0" w:color="auto"/>
              <w:right w:val="single" w:sz="4" w:space="0" w:color="auto"/>
            </w:tcBorders>
            <w:shd w:val="clear" w:color="000000" w:fill="8DB4E2"/>
            <w:noWrap/>
            <w:vAlign w:val="center"/>
            <w:hideMark/>
          </w:tcPr>
          <w:p w:rsidR="00110265" w:rsidRPr="00110265" w:rsidRDefault="00110265" w:rsidP="00110265">
            <w:pPr>
              <w:widowControl/>
              <w:autoSpaceDE/>
              <w:autoSpaceDN/>
              <w:jc w:val="center"/>
              <w:rPr>
                <w:color w:val="000000"/>
                <w:lang w:bidi="ar-SA"/>
              </w:rPr>
            </w:pPr>
            <w:r w:rsidRPr="00110265">
              <w:rPr>
                <w:color w:val="000000"/>
                <w:lang w:bidi="ar-SA"/>
              </w:rPr>
              <w:t> </w:t>
            </w:r>
          </w:p>
        </w:tc>
      </w:tr>
      <w:tr w:rsidR="00843D51"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rsidR="00843D51" w:rsidRPr="00110265" w:rsidRDefault="00843D51" w:rsidP="00110265">
            <w:pPr>
              <w:widowControl/>
              <w:autoSpaceDE/>
              <w:autoSpaceDN/>
              <w:jc w:val="center"/>
              <w:rPr>
                <w:color w:val="000000"/>
                <w:lang w:bidi="ar-SA"/>
              </w:rPr>
            </w:pPr>
            <w:r w:rsidRPr="00110265">
              <w:rPr>
                <w:color w:val="000000"/>
                <w:lang w:bidi="ar-SA"/>
              </w:rPr>
              <w:t>1</w:t>
            </w:r>
          </w:p>
        </w:tc>
        <w:tc>
          <w:tcPr>
            <w:tcW w:w="2340"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Akuntansi Biaya</w:t>
            </w:r>
          </w:p>
        </w:tc>
        <w:tc>
          <w:tcPr>
            <w:tcW w:w="2646"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I Made Adnyana</w:t>
            </w:r>
          </w:p>
        </w:tc>
        <w:tc>
          <w:tcPr>
            <w:tcW w:w="608" w:type="dxa"/>
            <w:tcBorders>
              <w:top w:val="nil"/>
              <w:left w:val="nil"/>
              <w:bottom w:val="single" w:sz="4" w:space="0" w:color="auto"/>
              <w:right w:val="single" w:sz="4" w:space="0" w:color="auto"/>
            </w:tcBorders>
            <w:shd w:val="clear" w:color="auto" w:fill="auto"/>
            <w:noWrap/>
            <w:vAlign w:val="bottom"/>
            <w:hideMark/>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hideMark/>
          </w:tcPr>
          <w:p w:rsidR="00843D51" w:rsidRPr="00110265" w:rsidRDefault="0081497D" w:rsidP="00475CA0">
            <w:pPr>
              <w:widowControl/>
              <w:autoSpaceDE/>
              <w:autoSpaceDN/>
              <w:jc w:val="center"/>
              <w:rPr>
                <w:color w:val="000000"/>
                <w:lang w:bidi="ar-SA"/>
              </w:rPr>
            </w:pPr>
            <w:r>
              <w:t>-</w:t>
            </w:r>
          </w:p>
        </w:tc>
        <w:tc>
          <w:tcPr>
            <w:tcW w:w="485" w:type="dxa"/>
            <w:tcBorders>
              <w:top w:val="nil"/>
              <w:left w:val="nil"/>
              <w:bottom w:val="single" w:sz="4" w:space="0" w:color="auto"/>
              <w:right w:val="single" w:sz="4" w:space="0" w:color="auto"/>
            </w:tcBorders>
            <w:shd w:val="clear" w:color="auto" w:fill="auto"/>
            <w:noWrap/>
            <w:vAlign w:val="bottom"/>
            <w:hideMark/>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hideMark/>
          </w:tcPr>
          <w:p w:rsidR="00843D51" w:rsidRPr="00110265" w:rsidRDefault="00031D80" w:rsidP="00475CA0">
            <w:pPr>
              <w:widowControl/>
              <w:autoSpaceDE/>
              <w:autoSpaceDN/>
              <w:jc w:val="center"/>
              <w:rPr>
                <w:color w:val="000000"/>
                <w:lang w:bidi="ar-SA"/>
              </w:rPr>
            </w:pPr>
            <w:r>
              <w:t>-</w:t>
            </w:r>
          </w:p>
        </w:tc>
        <w:tc>
          <w:tcPr>
            <w:tcW w:w="643" w:type="dxa"/>
            <w:tcBorders>
              <w:top w:val="nil"/>
              <w:left w:val="nil"/>
              <w:bottom w:val="single" w:sz="4" w:space="0" w:color="auto"/>
              <w:right w:val="single" w:sz="4" w:space="0" w:color="auto"/>
            </w:tcBorders>
            <w:shd w:val="clear" w:color="auto" w:fill="auto"/>
            <w:noWrap/>
            <w:vAlign w:val="bottom"/>
            <w:hideMark/>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hideMark/>
          </w:tcPr>
          <w:p w:rsidR="00843D51" w:rsidRPr="00110265" w:rsidRDefault="00037382" w:rsidP="00475CA0">
            <w:pPr>
              <w:widowControl/>
              <w:autoSpaceDE/>
              <w:autoSpaceDN/>
              <w:jc w:val="center"/>
              <w:rPr>
                <w:color w:val="000000"/>
                <w:lang w:bidi="ar-SA"/>
              </w:rPr>
            </w:pPr>
            <w:r>
              <w:t>-</w:t>
            </w:r>
          </w:p>
        </w:tc>
        <w:tc>
          <w:tcPr>
            <w:tcW w:w="1329" w:type="dxa"/>
            <w:tcBorders>
              <w:top w:val="nil"/>
              <w:left w:val="nil"/>
              <w:bottom w:val="single" w:sz="4" w:space="0" w:color="auto"/>
              <w:right w:val="single" w:sz="4" w:space="0" w:color="auto"/>
            </w:tcBorders>
            <w:shd w:val="clear" w:color="auto" w:fill="auto"/>
            <w:noWrap/>
            <w:vAlign w:val="bottom"/>
            <w:hideMark/>
          </w:tcPr>
          <w:p w:rsidR="00843D51" w:rsidRPr="00110265" w:rsidRDefault="00843D51" w:rsidP="00475CA0">
            <w:pPr>
              <w:widowControl/>
              <w:autoSpaceDE/>
              <w:autoSpaceDN/>
              <w:jc w:val="center"/>
              <w:rPr>
                <w:color w:val="000000"/>
                <w:lang w:bidi="ar-SA"/>
              </w:rPr>
            </w:pPr>
          </w:p>
        </w:tc>
        <w:tc>
          <w:tcPr>
            <w:tcW w:w="485" w:type="dxa"/>
            <w:tcBorders>
              <w:top w:val="nil"/>
              <w:left w:val="nil"/>
              <w:bottom w:val="single" w:sz="4" w:space="0" w:color="auto"/>
              <w:right w:val="single" w:sz="4" w:space="0" w:color="auto"/>
            </w:tcBorders>
            <w:shd w:val="clear" w:color="auto" w:fill="auto"/>
            <w:noWrap/>
            <w:vAlign w:val="bottom"/>
            <w:hideMark/>
          </w:tcPr>
          <w:p w:rsidR="00843D51" w:rsidRPr="00110265" w:rsidRDefault="00475CA0" w:rsidP="00475CA0">
            <w:pPr>
              <w:widowControl/>
              <w:autoSpaceDE/>
              <w:autoSpaceDN/>
              <w:jc w:val="center"/>
              <w:rPr>
                <w:color w:val="000000"/>
                <w:lang w:bidi="ar-SA"/>
              </w:rPr>
            </w:pPr>
            <w:r>
              <w:t>√</w:t>
            </w:r>
          </w:p>
        </w:tc>
        <w:tc>
          <w:tcPr>
            <w:tcW w:w="1220" w:type="dxa"/>
            <w:tcBorders>
              <w:top w:val="nil"/>
              <w:left w:val="nil"/>
              <w:bottom w:val="single" w:sz="4" w:space="0" w:color="auto"/>
              <w:right w:val="single" w:sz="4" w:space="0" w:color="auto"/>
            </w:tcBorders>
            <w:shd w:val="clear" w:color="auto" w:fill="auto"/>
            <w:noWrap/>
            <w:vAlign w:val="bottom"/>
            <w:hideMark/>
          </w:tcPr>
          <w:p w:rsidR="00843D51" w:rsidRPr="00110265" w:rsidRDefault="00037382" w:rsidP="00475CA0">
            <w:pPr>
              <w:widowControl/>
              <w:autoSpaceDE/>
              <w:autoSpaceDN/>
              <w:jc w:val="center"/>
              <w:rPr>
                <w:color w:val="000000"/>
                <w:lang w:bidi="ar-SA"/>
              </w:rPr>
            </w:pPr>
            <w:r>
              <w:t>-</w:t>
            </w:r>
          </w:p>
        </w:tc>
        <w:tc>
          <w:tcPr>
            <w:tcW w:w="1530" w:type="dxa"/>
            <w:tcBorders>
              <w:top w:val="nil"/>
              <w:left w:val="nil"/>
              <w:bottom w:val="single" w:sz="4" w:space="0" w:color="auto"/>
              <w:right w:val="single" w:sz="4" w:space="0" w:color="auto"/>
            </w:tcBorders>
            <w:shd w:val="clear" w:color="auto" w:fill="auto"/>
            <w:noWrap/>
            <w:vAlign w:val="bottom"/>
            <w:hideMark/>
          </w:tcPr>
          <w:p w:rsidR="00843D51" w:rsidRPr="00110265" w:rsidRDefault="00843D51" w:rsidP="00475CA0">
            <w:pPr>
              <w:widowControl/>
              <w:autoSpaceDE/>
              <w:autoSpaceDN/>
              <w:jc w:val="center"/>
              <w:rPr>
                <w:color w:val="000000"/>
                <w:lang w:bidi="ar-SA"/>
              </w:rPr>
            </w:pPr>
          </w:p>
        </w:tc>
      </w:tr>
      <w:tr w:rsidR="00843D51"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rsidR="00843D51" w:rsidRPr="00110265" w:rsidRDefault="00843D51" w:rsidP="00110265">
            <w:pPr>
              <w:widowControl/>
              <w:autoSpaceDE/>
              <w:autoSpaceDN/>
              <w:jc w:val="center"/>
              <w:rPr>
                <w:color w:val="000000"/>
                <w:lang w:bidi="ar-SA"/>
              </w:rPr>
            </w:pPr>
            <w:r w:rsidRPr="00110265">
              <w:rPr>
                <w:color w:val="000000"/>
                <w:lang w:bidi="ar-SA"/>
              </w:rPr>
              <w:t>2</w:t>
            </w:r>
          </w:p>
        </w:tc>
        <w:tc>
          <w:tcPr>
            <w:tcW w:w="2340"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Akuntansi Keuangan I</w:t>
            </w:r>
          </w:p>
        </w:tc>
        <w:tc>
          <w:tcPr>
            <w:tcW w:w="2646"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Arni Karina</w:t>
            </w:r>
          </w:p>
        </w:tc>
        <w:tc>
          <w:tcPr>
            <w:tcW w:w="608" w:type="dxa"/>
            <w:tcBorders>
              <w:top w:val="nil"/>
              <w:left w:val="nil"/>
              <w:bottom w:val="single" w:sz="4" w:space="0" w:color="auto"/>
              <w:right w:val="single" w:sz="4" w:space="0" w:color="auto"/>
            </w:tcBorders>
            <w:shd w:val="clear" w:color="auto" w:fill="auto"/>
            <w:noWrap/>
            <w:vAlign w:val="bottom"/>
            <w:hideMark/>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hideMark/>
          </w:tcPr>
          <w:p w:rsidR="00843D51" w:rsidRPr="00110265" w:rsidRDefault="0081497D" w:rsidP="00475CA0">
            <w:pPr>
              <w:widowControl/>
              <w:autoSpaceDE/>
              <w:autoSpaceDN/>
              <w:jc w:val="center"/>
              <w:rPr>
                <w:color w:val="000000"/>
                <w:lang w:bidi="ar-SA"/>
              </w:rPr>
            </w:pPr>
            <w:r>
              <w:t>-</w:t>
            </w:r>
          </w:p>
        </w:tc>
        <w:tc>
          <w:tcPr>
            <w:tcW w:w="485" w:type="dxa"/>
            <w:tcBorders>
              <w:top w:val="nil"/>
              <w:left w:val="nil"/>
              <w:bottom w:val="single" w:sz="4" w:space="0" w:color="auto"/>
              <w:right w:val="single" w:sz="4" w:space="0" w:color="auto"/>
            </w:tcBorders>
            <w:shd w:val="clear" w:color="auto" w:fill="auto"/>
            <w:noWrap/>
            <w:vAlign w:val="bottom"/>
            <w:hideMark/>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hideMark/>
          </w:tcPr>
          <w:p w:rsidR="00843D51" w:rsidRPr="00110265" w:rsidRDefault="00031D80" w:rsidP="00475CA0">
            <w:pPr>
              <w:widowControl/>
              <w:autoSpaceDE/>
              <w:autoSpaceDN/>
              <w:jc w:val="center"/>
              <w:rPr>
                <w:color w:val="000000"/>
                <w:lang w:bidi="ar-SA"/>
              </w:rPr>
            </w:pPr>
            <w:r>
              <w:t>-</w:t>
            </w:r>
          </w:p>
        </w:tc>
        <w:tc>
          <w:tcPr>
            <w:tcW w:w="643" w:type="dxa"/>
            <w:tcBorders>
              <w:top w:val="nil"/>
              <w:left w:val="nil"/>
              <w:bottom w:val="single" w:sz="4" w:space="0" w:color="auto"/>
              <w:right w:val="single" w:sz="4" w:space="0" w:color="auto"/>
            </w:tcBorders>
            <w:shd w:val="clear" w:color="auto" w:fill="auto"/>
            <w:noWrap/>
            <w:vAlign w:val="bottom"/>
            <w:hideMark/>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hideMark/>
          </w:tcPr>
          <w:p w:rsidR="00843D51" w:rsidRPr="00110265" w:rsidRDefault="00037382" w:rsidP="00475CA0">
            <w:pPr>
              <w:widowControl/>
              <w:autoSpaceDE/>
              <w:autoSpaceDN/>
              <w:jc w:val="center"/>
              <w:rPr>
                <w:color w:val="000000"/>
                <w:lang w:bidi="ar-SA"/>
              </w:rPr>
            </w:pPr>
            <w:r>
              <w:t>-</w:t>
            </w:r>
          </w:p>
        </w:tc>
        <w:tc>
          <w:tcPr>
            <w:tcW w:w="1329" w:type="dxa"/>
            <w:tcBorders>
              <w:top w:val="nil"/>
              <w:left w:val="nil"/>
              <w:bottom w:val="single" w:sz="4" w:space="0" w:color="auto"/>
              <w:right w:val="single" w:sz="4" w:space="0" w:color="auto"/>
            </w:tcBorders>
            <w:shd w:val="clear" w:color="auto" w:fill="auto"/>
            <w:noWrap/>
            <w:vAlign w:val="bottom"/>
            <w:hideMark/>
          </w:tcPr>
          <w:p w:rsidR="00843D51" w:rsidRPr="00110265" w:rsidRDefault="00843D51" w:rsidP="00475CA0">
            <w:pPr>
              <w:widowControl/>
              <w:autoSpaceDE/>
              <w:autoSpaceDN/>
              <w:jc w:val="center"/>
              <w:rPr>
                <w:color w:val="000000"/>
                <w:lang w:bidi="ar-SA"/>
              </w:rPr>
            </w:pPr>
          </w:p>
        </w:tc>
        <w:tc>
          <w:tcPr>
            <w:tcW w:w="485" w:type="dxa"/>
            <w:tcBorders>
              <w:top w:val="nil"/>
              <w:left w:val="nil"/>
              <w:bottom w:val="single" w:sz="4" w:space="0" w:color="auto"/>
              <w:right w:val="single" w:sz="4" w:space="0" w:color="auto"/>
            </w:tcBorders>
            <w:shd w:val="clear" w:color="auto" w:fill="auto"/>
            <w:noWrap/>
            <w:vAlign w:val="bottom"/>
            <w:hideMark/>
          </w:tcPr>
          <w:p w:rsidR="00843D51" w:rsidRPr="00110265" w:rsidRDefault="00475CA0" w:rsidP="00475CA0">
            <w:pPr>
              <w:widowControl/>
              <w:autoSpaceDE/>
              <w:autoSpaceDN/>
              <w:jc w:val="center"/>
              <w:rPr>
                <w:color w:val="000000"/>
                <w:lang w:bidi="ar-SA"/>
              </w:rPr>
            </w:pPr>
            <w:r>
              <w:t>√</w:t>
            </w:r>
          </w:p>
        </w:tc>
        <w:tc>
          <w:tcPr>
            <w:tcW w:w="1220" w:type="dxa"/>
            <w:tcBorders>
              <w:top w:val="nil"/>
              <w:left w:val="nil"/>
              <w:bottom w:val="single" w:sz="4" w:space="0" w:color="auto"/>
              <w:right w:val="single" w:sz="4" w:space="0" w:color="auto"/>
            </w:tcBorders>
            <w:shd w:val="clear" w:color="auto" w:fill="auto"/>
            <w:noWrap/>
            <w:vAlign w:val="bottom"/>
            <w:hideMark/>
          </w:tcPr>
          <w:p w:rsidR="00843D51" w:rsidRPr="00110265" w:rsidRDefault="00037382" w:rsidP="00475CA0">
            <w:pPr>
              <w:widowControl/>
              <w:autoSpaceDE/>
              <w:autoSpaceDN/>
              <w:jc w:val="center"/>
              <w:rPr>
                <w:color w:val="000000"/>
                <w:lang w:bidi="ar-SA"/>
              </w:rPr>
            </w:pPr>
            <w:r>
              <w:t>-</w:t>
            </w:r>
          </w:p>
        </w:tc>
        <w:tc>
          <w:tcPr>
            <w:tcW w:w="1530" w:type="dxa"/>
            <w:tcBorders>
              <w:top w:val="nil"/>
              <w:left w:val="nil"/>
              <w:bottom w:val="single" w:sz="4" w:space="0" w:color="auto"/>
              <w:right w:val="single" w:sz="4" w:space="0" w:color="auto"/>
            </w:tcBorders>
            <w:shd w:val="clear" w:color="auto" w:fill="auto"/>
            <w:noWrap/>
            <w:vAlign w:val="bottom"/>
            <w:hideMark/>
          </w:tcPr>
          <w:p w:rsidR="00843D51" w:rsidRPr="00110265" w:rsidRDefault="00843D51" w:rsidP="00475CA0">
            <w:pPr>
              <w:widowControl/>
              <w:autoSpaceDE/>
              <w:autoSpaceDN/>
              <w:jc w:val="center"/>
              <w:rPr>
                <w:color w:val="000000"/>
                <w:lang w:bidi="ar-SA"/>
              </w:rPr>
            </w:pPr>
          </w:p>
        </w:tc>
      </w:tr>
      <w:tr w:rsidR="00843D51"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rsidR="00843D51" w:rsidRPr="00110265" w:rsidRDefault="00843D51" w:rsidP="00110265">
            <w:pPr>
              <w:widowControl/>
              <w:autoSpaceDE/>
              <w:autoSpaceDN/>
              <w:jc w:val="center"/>
              <w:rPr>
                <w:color w:val="000000"/>
                <w:lang w:bidi="ar-SA"/>
              </w:rPr>
            </w:pPr>
            <w:r w:rsidRPr="00110265">
              <w:rPr>
                <w:color w:val="000000"/>
                <w:lang w:bidi="ar-SA"/>
              </w:rPr>
              <w:t>3</w:t>
            </w:r>
          </w:p>
        </w:tc>
        <w:tc>
          <w:tcPr>
            <w:tcW w:w="2340"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Akuntansi Keuangan Lanjutan I</w:t>
            </w:r>
          </w:p>
        </w:tc>
        <w:tc>
          <w:tcPr>
            <w:tcW w:w="2646"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Molina</w:t>
            </w:r>
          </w:p>
        </w:tc>
        <w:tc>
          <w:tcPr>
            <w:tcW w:w="608" w:type="dxa"/>
            <w:tcBorders>
              <w:top w:val="nil"/>
              <w:left w:val="nil"/>
              <w:bottom w:val="single" w:sz="4" w:space="0" w:color="auto"/>
              <w:right w:val="single" w:sz="4" w:space="0" w:color="auto"/>
            </w:tcBorders>
            <w:shd w:val="clear" w:color="auto" w:fill="auto"/>
            <w:noWrap/>
            <w:vAlign w:val="bottom"/>
            <w:hideMark/>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hideMark/>
          </w:tcPr>
          <w:p w:rsidR="00843D51" w:rsidRPr="00110265" w:rsidRDefault="0081497D" w:rsidP="00475CA0">
            <w:pPr>
              <w:widowControl/>
              <w:autoSpaceDE/>
              <w:autoSpaceDN/>
              <w:jc w:val="center"/>
              <w:rPr>
                <w:color w:val="000000"/>
                <w:lang w:bidi="ar-SA"/>
              </w:rPr>
            </w:pPr>
            <w:r>
              <w:t>-</w:t>
            </w:r>
          </w:p>
        </w:tc>
        <w:tc>
          <w:tcPr>
            <w:tcW w:w="485" w:type="dxa"/>
            <w:tcBorders>
              <w:top w:val="nil"/>
              <w:left w:val="nil"/>
              <w:bottom w:val="single" w:sz="4" w:space="0" w:color="auto"/>
              <w:right w:val="single" w:sz="4" w:space="0" w:color="auto"/>
            </w:tcBorders>
            <w:shd w:val="clear" w:color="auto" w:fill="auto"/>
            <w:noWrap/>
            <w:vAlign w:val="bottom"/>
            <w:hideMark/>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hideMark/>
          </w:tcPr>
          <w:p w:rsidR="00843D51" w:rsidRPr="00110265" w:rsidRDefault="00031D80" w:rsidP="00475CA0">
            <w:pPr>
              <w:widowControl/>
              <w:autoSpaceDE/>
              <w:autoSpaceDN/>
              <w:jc w:val="center"/>
              <w:rPr>
                <w:color w:val="000000"/>
                <w:lang w:bidi="ar-SA"/>
              </w:rPr>
            </w:pPr>
            <w:r>
              <w:t>-</w:t>
            </w:r>
          </w:p>
        </w:tc>
        <w:tc>
          <w:tcPr>
            <w:tcW w:w="643" w:type="dxa"/>
            <w:tcBorders>
              <w:top w:val="nil"/>
              <w:left w:val="nil"/>
              <w:bottom w:val="single" w:sz="4" w:space="0" w:color="auto"/>
              <w:right w:val="single" w:sz="4" w:space="0" w:color="auto"/>
            </w:tcBorders>
            <w:shd w:val="clear" w:color="auto" w:fill="auto"/>
            <w:noWrap/>
            <w:vAlign w:val="bottom"/>
            <w:hideMark/>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hideMark/>
          </w:tcPr>
          <w:p w:rsidR="00843D51" w:rsidRPr="00110265" w:rsidRDefault="00037382" w:rsidP="00475CA0">
            <w:pPr>
              <w:widowControl/>
              <w:autoSpaceDE/>
              <w:autoSpaceDN/>
              <w:jc w:val="center"/>
              <w:rPr>
                <w:color w:val="000000"/>
                <w:lang w:bidi="ar-SA"/>
              </w:rPr>
            </w:pPr>
            <w:r>
              <w:t>-</w:t>
            </w:r>
          </w:p>
        </w:tc>
        <w:tc>
          <w:tcPr>
            <w:tcW w:w="1329" w:type="dxa"/>
            <w:tcBorders>
              <w:top w:val="nil"/>
              <w:left w:val="nil"/>
              <w:bottom w:val="single" w:sz="4" w:space="0" w:color="auto"/>
              <w:right w:val="single" w:sz="4" w:space="0" w:color="auto"/>
            </w:tcBorders>
            <w:shd w:val="clear" w:color="auto" w:fill="auto"/>
            <w:noWrap/>
            <w:vAlign w:val="bottom"/>
            <w:hideMark/>
          </w:tcPr>
          <w:p w:rsidR="00843D51" w:rsidRPr="00110265" w:rsidRDefault="00843D51" w:rsidP="00475CA0">
            <w:pPr>
              <w:widowControl/>
              <w:autoSpaceDE/>
              <w:autoSpaceDN/>
              <w:jc w:val="center"/>
              <w:rPr>
                <w:color w:val="000000"/>
                <w:lang w:bidi="ar-SA"/>
              </w:rPr>
            </w:pPr>
          </w:p>
        </w:tc>
        <w:tc>
          <w:tcPr>
            <w:tcW w:w="485" w:type="dxa"/>
            <w:tcBorders>
              <w:top w:val="nil"/>
              <w:left w:val="nil"/>
              <w:bottom w:val="single" w:sz="4" w:space="0" w:color="auto"/>
              <w:right w:val="single" w:sz="4" w:space="0" w:color="auto"/>
            </w:tcBorders>
            <w:shd w:val="clear" w:color="auto" w:fill="auto"/>
            <w:noWrap/>
            <w:vAlign w:val="bottom"/>
            <w:hideMark/>
          </w:tcPr>
          <w:p w:rsidR="00843D51" w:rsidRPr="00110265" w:rsidRDefault="00475CA0" w:rsidP="00475CA0">
            <w:pPr>
              <w:widowControl/>
              <w:autoSpaceDE/>
              <w:autoSpaceDN/>
              <w:jc w:val="center"/>
              <w:rPr>
                <w:color w:val="000000"/>
                <w:lang w:bidi="ar-SA"/>
              </w:rPr>
            </w:pPr>
            <w:r>
              <w:t>√</w:t>
            </w:r>
          </w:p>
        </w:tc>
        <w:tc>
          <w:tcPr>
            <w:tcW w:w="1220" w:type="dxa"/>
            <w:tcBorders>
              <w:top w:val="nil"/>
              <w:left w:val="nil"/>
              <w:bottom w:val="single" w:sz="4" w:space="0" w:color="auto"/>
              <w:right w:val="single" w:sz="4" w:space="0" w:color="auto"/>
            </w:tcBorders>
            <w:shd w:val="clear" w:color="auto" w:fill="auto"/>
            <w:noWrap/>
            <w:vAlign w:val="bottom"/>
            <w:hideMark/>
          </w:tcPr>
          <w:p w:rsidR="00843D51" w:rsidRPr="00110265" w:rsidRDefault="00037382" w:rsidP="00475CA0">
            <w:pPr>
              <w:widowControl/>
              <w:autoSpaceDE/>
              <w:autoSpaceDN/>
              <w:jc w:val="center"/>
              <w:rPr>
                <w:color w:val="000000"/>
                <w:lang w:bidi="ar-SA"/>
              </w:rPr>
            </w:pPr>
            <w:r>
              <w:t>-</w:t>
            </w:r>
          </w:p>
        </w:tc>
        <w:tc>
          <w:tcPr>
            <w:tcW w:w="1530" w:type="dxa"/>
            <w:tcBorders>
              <w:top w:val="nil"/>
              <w:left w:val="nil"/>
              <w:bottom w:val="single" w:sz="4" w:space="0" w:color="auto"/>
              <w:right w:val="single" w:sz="4" w:space="0" w:color="auto"/>
            </w:tcBorders>
            <w:shd w:val="clear" w:color="auto" w:fill="auto"/>
            <w:noWrap/>
            <w:vAlign w:val="bottom"/>
            <w:hideMark/>
          </w:tcPr>
          <w:p w:rsidR="00843D51" w:rsidRPr="00110265" w:rsidRDefault="00843D51" w:rsidP="00475CA0">
            <w:pPr>
              <w:widowControl/>
              <w:autoSpaceDE/>
              <w:autoSpaceDN/>
              <w:jc w:val="center"/>
              <w:rPr>
                <w:color w:val="000000"/>
                <w:lang w:bidi="ar-SA"/>
              </w:rPr>
            </w:pPr>
          </w:p>
        </w:tc>
      </w:tr>
      <w:tr w:rsidR="00843D51"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rsidR="00843D51" w:rsidRPr="00110265" w:rsidRDefault="00843D51" w:rsidP="00110265">
            <w:pPr>
              <w:widowControl/>
              <w:autoSpaceDE/>
              <w:autoSpaceDN/>
              <w:jc w:val="center"/>
              <w:rPr>
                <w:color w:val="000000"/>
                <w:lang w:bidi="ar-SA"/>
              </w:rPr>
            </w:pPr>
            <w:r w:rsidRPr="00110265">
              <w:rPr>
                <w:color w:val="000000"/>
                <w:lang w:bidi="ar-SA"/>
              </w:rPr>
              <w:t>4</w:t>
            </w:r>
          </w:p>
        </w:tc>
        <w:tc>
          <w:tcPr>
            <w:tcW w:w="2340"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Akuntansi Sektor Publik</w:t>
            </w:r>
          </w:p>
        </w:tc>
        <w:tc>
          <w:tcPr>
            <w:tcW w:w="2646"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Arni Karina</w:t>
            </w:r>
          </w:p>
        </w:tc>
        <w:tc>
          <w:tcPr>
            <w:tcW w:w="608" w:type="dxa"/>
            <w:tcBorders>
              <w:top w:val="nil"/>
              <w:left w:val="nil"/>
              <w:bottom w:val="single" w:sz="4" w:space="0" w:color="auto"/>
              <w:right w:val="single" w:sz="4" w:space="0" w:color="auto"/>
            </w:tcBorders>
            <w:shd w:val="clear" w:color="auto" w:fill="auto"/>
            <w:noWrap/>
            <w:vAlign w:val="bottom"/>
            <w:hideMark/>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hideMark/>
          </w:tcPr>
          <w:p w:rsidR="00843D51" w:rsidRPr="00110265" w:rsidRDefault="0081497D" w:rsidP="00475CA0">
            <w:pPr>
              <w:widowControl/>
              <w:autoSpaceDE/>
              <w:autoSpaceDN/>
              <w:jc w:val="center"/>
              <w:rPr>
                <w:color w:val="000000"/>
                <w:lang w:bidi="ar-SA"/>
              </w:rPr>
            </w:pPr>
            <w:r>
              <w:t>-</w:t>
            </w:r>
          </w:p>
        </w:tc>
        <w:tc>
          <w:tcPr>
            <w:tcW w:w="485" w:type="dxa"/>
            <w:tcBorders>
              <w:top w:val="nil"/>
              <w:left w:val="nil"/>
              <w:bottom w:val="single" w:sz="4" w:space="0" w:color="auto"/>
              <w:right w:val="single" w:sz="4" w:space="0" w:color="auto"/>
            </w:tcBorders>
            <w:shd w:val="clear" w:color="auto" w:fill="auto"/>
            <w:noWrap/>
            <w:vAlign w:val="bottom"/>
            <w:hideMark/>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hideMark/>
          </w:tcPr>
          <w:p w:rsidR="00843D51" w:rsidRPr="00110265" w:rsidRDefault="00031D80" w:rsidP="00475CA0">
            <w:pPr>
              <w:widowControl/>
              <w:autoSpaceDE/>
              <w:autoSpaceDN/>
              <w:jc w:val="center"/>
              <w:rPr>
                <w:color w:val="000000"/>
                <w:lang w:bidi="ar-SA"/>
              </w:rPr>
            </w:pPr>
            <w:r>
              <w:t>-</w:t>
            </w:r>
          </w:p>
        </w:tc>
        <w:tc>
          <w:tcPr>
            <w:tcW w:w="643" w:type="dxa"/>
            <w:tcBorders>
              <w:top w:val="nil"/>
              <w:left w:val="nil"/>
              <w:bottom w:val="single" w:sz="4" w:space="0" w:color="auto"/>
              <w:right w:val="single" w:sz="4" w:space="0" w:color="auto"/>
            </w:tcBorders>
            <w:shd w:val="clear" w:color="auto" w:fill="auto"/>
            <w:noWrap/>
            <w:vAlign w:val="bottom"/>
            <w:hideMark/>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hideMark/>
          </w:tcPr>
          <w:p w:rsidR="00843D51" w:rsidRPr="00110265" w:rsidRDefault="00037382" w:rsidP="00475CA0">
            <w:pPr>
              <w:widowControl/>
              <w:autoSpaceDE/>
              <w:autoSpaceDN/>
              <w:jc w:val="center"/>
              <w:rPr>
                <w:color w:val="000000"/>
                <w:lang w:bidi="ar-SA"/>
              </w:rPr>
            </w:pPr>
            <w:r>
              <w:t>-</w:t>
            </w:r>
          </w:p>
        </w:tc>
        <w:tc>
          <w:tcPr>
            <w:tcW w:w="1329" w:type="dxa"/>
            <w:tcBorders>
              <w:top w:val="nil"/>
              <w:left w:val="nil"/>
              <w:bottom w:val="single" w:sz="4" w:space="0" w:color="auto"/>
              <w:right w:val="single" w:sz="4" w:space="0" w:color="auto"/>
            </w:tcBorders>
            <w:shd w:val="clear" w:color="auto" w:fill="auto"/>
            <w:noWrap/>
            <w:vAlign w:val="bottom"/>
            <w:hideMark/>
          </w:tcPr>
          <w:p w:rsidR="00843D51" w:rsidRPr="00110265" w:rsidRDefault="00843D51" w:rsidP="00475CA0">
            <w:pPr>
              <w:widowControl/>
              <w:autoSpaceDE/>
              <w:autoSpaceDN/>
              <w:jc w:val="center"/>
              <w:rPr>
                <w:color w:val="000000"/>
                <w:lang w:bidi="ar-SA"/>
              </w:rPr>
            </w:pPr>
          </w:p>
        </w:tc>
        <w:tc>
          <w:tcPr>
            <w:tcW w:w="485" w:type="dxa"/>
            <w:tcBorders>
              <w:top w:val="nil"/>
              <w:left w:val="nil"/>
              <w:bottom w:val="single" w:sz="4" w:space="0" w:color="auto"/>
              <w:right w:val="single" w:sz="4" w:space="0" w:color="auto"/>
            </w:tcBorders>
            <w:shd w:val="clear" w:color="auto" w:fill="auto"/>
            <w:noWrap/>
            <w:vAlign w:val="bottom"/>
            <w:hideMark/>
          </w:tcPr>
          <w:p w:rsidR="00843D51" w:rsidRPr="00110265" w:rsidRDefault="00475CA0" w:rsidP="00475CA0">
            <w:pPr>
              <w:widowControl/>
              <w:autoSpaceDE/>
              <w:autoSpaceDN/>
              <w:jc w:val="center"/>
              <w:rPr>
                <w:color w:val="000000"/>
                <w:lang w:bidi="ar-SA"/>
              </w:rPr>
            </w:pPr>
            <w:r>
              <w:t>√</w:t>
            </w:r>
          </w:p>
        </w:tc>
        <w:tc>
          <w:tcPr>
            <w:tcW w:w="1220" w:type="dxa"/>
            <w:tcBorders>
              <w:top w:val="nil"/>
              <w:left w:val="nil"/>
              <w:bottom w:val="single" w:sz="4" w:space="0" w:color="auto"/>
              <w:right w:val="single" w:sz="4" w:space="0" w:color="auto"/>
            </w:tcBorders>
            <w:shd w:val="clear" w:color="auto" w:fill="auto"/>
            <w:noWrap/>
            <w:vAlign w:val="bottom"/>
            <w:hideMark/>
          </w:tcPr>
          <w:p w:rsidR="00843D51" w:rsidRPr="00110265" w:rsidRDefault="00037382" w:rsidP="00475CA0">
            <w:pPr>
              <w:widowControl/>
              <w:autoSpaceDE/>
              <w:autoSpaceDN/>
              <w:jc w:val="center"/>
              <w:rPr>
                <w:color w:val="000000"/>
                <w:lang w:bidi="ar-SA"/>
              </w:rPr>
            </w:pPr>
            <w:r>
              <w:t>-</w:t>
            </w:r>
          </w:p>
        </w:tc>
        <w:tc>
          <w:tcPr>
            <w:tcW w:w="1530" w:type="dxa"/>
            <w:tcBorders>
              <w:top w:val="nil"/>
              <w:left w:val="nil"/>
              <w:bottom w:val="single" w:sz="4" w:space="0" w:color="auto"/>
              <w:right w:val="single" w:sz="4" w:space="0" w:color="auto"/>
            </w:tcBorders>
            <w:shd w:val="clear" w:color="auto" w:fill="auto"/>
            <w:noWrap/>
            <w:vAlign w:val="bottom"/>
            <w:hideMark/>
          </w:tcPr>
          <w:p w:rsidR="00843D51" w:rsidRPr="00110265" w:rsidRDefault="00843D51" w:rsidP="00475CA0">
            <w:pPr>
              <w:widowControl/>
              <w:autoSpaceDE/>
              <w:autoSpaceDN/>
              <w:jc w:val="center"/>
              <w:rPr>
                <w:color w:val="000000"/>
                <w:lang w:bidi="ar-SA"/>
              </w:rPr>
            </w:pPr>
          </w:p>
        </w:tc>
      </w:tr>
      <w:tr w:rsidR="00843D51"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rsidR="00843D51" w:rsidRPr="00110265" w:rsidRDefault="00843D51" w:rsidP="00110265">
            <w:pPr>
              <w:widowControl/>
              <w:autoSpaceDE/>
              <w:autoSpaceDN/>
              <w:jc w:val="center"/>
              <w:rPr>
                <w:color w:val="000000"/>
                <w:lang w:bidi="ar-SA"/>
              </w:rPr>
            </w:pPr>
            <w:r w:rsidRPr="00110265">
              <w:rPr>
                <w:color w:val="000000"/>
                <w:lang w:bidi="ar-SA"/>
              </w:rPr>
              <w:t>5</w:t>
            </w:r>
          </w:p>
        </w:tc>
        <w:tc>
          <w:tcPr>
            <w:tcW w:w="2340"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Akuntansi Syariah ****</w:t>
            </w:r>
          </w:p>
        </w:tc>
        <w:tc>
          <w:tcPr>
            <w:tcW w:w="2646"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Zumratul Meini</w:t>
            </w:r>
          </w:p>
        </w:tc>
        <w:tc>
          <w:tcPr>
            <w:tcW w:w="608" w:type="dxa"/>
            <w:tcBorders>
              <w:top w:val="nil"/>
              <w:left w:val="nil"/>
              <w:bottom w:val="single" w:sz="4" w:space="0" w:color="auto"/>
              <w:right w:val="single" w:sz="4" w:space="0" w:color="auto"/>
            </w:tcBorders>
            <w:shd w:val="clear" w:color="auto" w:fill="auto"/>
            <w:noWrap/>
            <w:vAlign w:val="bottom"/>
            <w:hideMark/>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hideMark/>
          </w:tcPr>
          <w:p w:rsidR="00843D51" w:rsidRPr="00110265" w:rsidRDefault="0081497D" w:rsidP="00475CA0">
            <w:pPr>
              <w:widowControl/>
              <w:autoSpaceDE/>
              <w:autoSpaceDN/>
              <w:jc w:val="center"/>
              <w:rPr>
                <w:color w:val="000000"/>
                <w:lang w:bidi="ar-SA"/>
              </w:rPr>
            </w:pPr>
            <w:r>
              <w:t>-</w:t>
            </w:r>
          </w:p>
        </w:tc>
        <w:tc>
          <w:tcPr>
            <w:tcW w:w="485" w:type="dxa"/>
            <w:tcBorders>
              <w:top w:val="nil"/>
              <w:left w:val="nil"/>
              <w:bottom w:val="single" w:sz="4" w:space="0" w:color="auto"/>
              <w:right w:val="single" w:sz="4" w:space="0" w:color="auto"/>
            </w:tcBorders>
            <w:shd w:val="clear" w:color="auto" w:fill="auto"/>
            <w:noWrap/>
            <w:vAlign w:val="bottom"/>
            <w:hideMark/>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hideMark/>
          </w:tcPr>
          <w:p w:rsidR="00843D51" w:rsidRPr="00110265" w:rsidRDefault="00031D80" w:rsidP="00475CA0">
            <w:pPr>
              <w:widowControl/>
              <w:autoSpaceDE/>
              <w:autoSpaceDN/>
              <w:jc w:val="center"/>
              <w:rPr>
                <w:color w:val="000000"/>
                <w:lang w:bidi="ar-SA"/>
              </w:rPr>
            </w:pPr>
            <w:r>
              <w:t>-</w:t>
            </w:r>
          </w:p>
        </w:tc>
        <w:tc>
          <w:tcPr>
            <w:tcW w:w="643" w:type="dxa"/>
            <w:tcBorders>
              <w:top w:val="nil"/>
              <w:left w:val="nil"/>
              <w:bottom w:val="single" w:sz="4" w:space="0" w:color="auto"/>
              <w:right w:val="single" w:sz="4" w:space="0" w:color="auto"/>
            </w:tcBorders>
            <w:shd w:val="clear" w:color="auto" w:fill="auto"/>
            <w:noWrap/>
            <w:vAlign w:val="bottom"/>
            <w:hideMark/>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hideMark/>
          </w:tcPr>
          <w:p w:rsidR="00843D51" w:rsidRPr="00110265" w:rsidRDefault="00037382" w:rsidP="00475CA0">
            <w:pPr>
              <w:widowControl/>
              <w:autoSpaceDE/>
              <w:autoSpaceDN/>
              <w:jc w:val="center"/>
              <w:rPr>
                <w:color w:val="000000"/>
                <w:lang w:bidi="ar-SA"/>
              </w:rPr>
            </w:pPr>
            <w:r>
              <w:t>-</w:t>
            </w:r>
          </w:p>
        </w:tc>
        <w:tc>
          <w:tcPr>
            <w:tcW w:w="1329" w:type="dxa"/>
            <w:tcBorders>
              <w:top w:val="nil"/>
              <w:left w:val="nil"/>
              <w:bottom w:val="single" w:sz="4" w:space="0" w:color="auto"/>
              <w:right w:val="single" w:sz="4" w:space="0" w:color="auto"/>
            </w:tcBorders>
            <w:shd w:val="clear" w:color="auto" w:fill="auto"/>
            <w:noWrap/>
            <w:vAlign w:val="bottom"/>
            <w:hideMark/>
          </w:tcPr>
          <w:p w:rsidR="00843D51" w:rsidRPr="00110265" w:rsidRDefault="00843D51" w:rsidP="00475CA0">
            <w:pPr>
              <w:widowControl/>
              <w:autoSpaceDE/>
              <w:autoSpaceDN/>
              <w:jc w:val="center"/>
              <w:rPr>
                <w:color w:val="000000"/>
                <w:lang w:bidi="ar-SA"/>
              </w:rPr>
            </w:pPr>
          </w:p>
        </w:tc>
        <w:tc>
          <w:tcPr>
            <w:tcW w:w="485" w:type="dxa"/>
            <w:tcBorders>
              <w:top w:val="nil"/>
              <w:left w:val="nil"/>
              <w:bottom w:val="single" w:sz="4" w:space="0" w:color="auto"/>
              <w:right w:val="single" w:sz="4" w:space="0" w:color="auto"/>
            </w:tcBorders>
            <w:shd w:val="clear" w:color="auto" w:fill="auto"/>
            <w:noWrap/>
            <w:vAlign w:val="bottom"/>
            <w:hideMark/>
          </w:tcPr>
          <w:p w:rsidR="00843D51" w:rsidRPr="00110265" w:rsidRDefault="00475CA0" w:rsidP="00475CA0">
            <w:pPr>
              <w:widowControl/>
              <w:autoSpaceDE/>
              <w:autoSpaceDN/>
              <w:jc w:val="center"/>
              <w:rPr>
                <w:color w:val="000000"/>
                <w:lang w:bidi="ar-SA"/>
              </w:rPr>
            </w:pPr>
            <w:r>
              <w:t>√</w:t>
            </w:r>
          </w:p>
        </w:tc>
        <w:tc>
          <w:tcPr>
            <w:tcW w:w="1220" w:type="dxa"/>
            <w:tcBorders>
              <w:top w:val="nil"/>
              <w:left w:val="nil"/>
              <w:bottom w:val="single" w:sz="4" w:space="0" w:color="auto"/>
              <w:right w:val="single" w:sz="4" w:space="0" w:color="auto"/>
            </w:tcBorders>
            <w:shd w:val="clear" w:color="auto" w:fill="auto"/>
            <w:noWrap/>
            <w:vAlign w:val="bottom"/>
            <w:hideMark/>
          </w:tcPr>
          <w:p w:rsidR="00843D51" w:rsidRPr="00110265" w:rsidRDefault="00037382" w:rsidP="00475CA0">
            <w:pPr>
              <w:widowControl/>
              <w:autoSpaceDE/>
              <w:autoSpaceDN/>
              <w:jc w:val="center"/>
              <w:rPr>
                <w:color w:val="000000"/>
                <w:lang w:bidi="ar-SA"/>
              </w:rPr>
            </w:pPr>
            <w:r>
              <w:t>-</w:t>
            </w:r>
          </w:p>
        </w:tc>
        <w:tc>
          <w:tcPr>
            <w:tcW w:w="1530" w:type="dxa"/>
            <w:tcBorders>
              <w:top w:val="nil"/>
              <w:left w:val="nil"/>
              <w:bottom w:val="single" w:sz="4" w:space="0" w:color="auto"/>
              <w:right w:val="single" w:sz="4" w:space="0" w:color="auto"/>
            </w:tcBorders>
            <w:shd w:val="clear" w:color="auto" w:fill="auto"/>
            <w:noWrap/>
            <w:vAlign w:val="bottom"/>
            <w:hideMark/>
          </w:tcPr>
          <w:p w:rsidR="00843D51" w:rsidRPr="00110265" w:rsidRDefault="00843D51" w:rsidP="00475CA0">
            <w:pPr>
              <w:widowControl/>
              <w:autoSpaceDE/>
              <w:autoSpaceDN/>
              <w:jc w:val="center"/>
              <w:rPr>
                <w:color w:val="000000"/>
                <w:lang w:bidi="ar-SA"/>
              </w:rPr>
            </w:pPr>
          </w:p>
        </w:tc>
      </w:tr>
      <w:tr w:rsidR="00843D51"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rsidR="00843D51" w:rsidRPr="00110265" w:rsidRDefault="00843D51" w:rsidP="00110265">
            <w:pPr>
              <w:widowControl/>
              <w:autoSpaceDE/>
              <w:autoSpaceDN/>
              <w:jc w:val="center"/>
              <w:rPr>
                <w:color w:val="000000"/>
                <w:lang w:bidi="ar-SA"/>
              </w:rPr>
            </w:pPr>
            <w:r w:rsidRPr="00110265">
              <w:rPr>
                <w:color w:val="000000"/>
                <w:lang w:bidi="ar-SA"/>
              </w:rPr>
              <w:t>6</w:t>
            </w:r>
          </w:p>
        </w:tc>
        <w:tc>
          <w:tcPr>
            <w:tcW w:w="2340"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Analisis Laporan Keuangan ***</w:t>
            </w:r>
          </w:p>
        </w:tc>
        <w:tc>
          <w:tcPr>
            <w:tcW w:w="2646"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Khairul Saleh L. Tobing</w:t>
            </w:r>
          </w:p>
        </w:tc>
        <w:tc>
          <w:tcPr>
            <w:tcW w:w="608" w:type="dxa"/>
            <w:tcBorders>
              <w:top w:val="nil"/>
              <w:left w:val="nil"/>
              <w:bottom w:val="single" w:sz="4" w:space="0" w:color="auto"/>
              <w:right w:val="single" w:sz="4" w:space="0" w:color="auto"/>
            </w:tcBorders>
            <w:shd w:val="clear" w:color="auto" w:fill="auto"/>
            <w:noWrap/>
            <w:vAlign w:val="bottom"/>
            <w:hideMark/>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hideMark/>
          </w:tcPr>
          <w:p w:rsidR="00843D51" w:rsidRPr="00110265" w:rsidRDefault="0081497D" w:rsidP="00475CA0">
            <w:pPr>
              <w:widowControl/>
              <w:autoSpaceDE/>
              <w:autoSpaceDN/>
              <w:jc w:val="center"/>
              <w:rPr>
                <w:color w:val="000000"/>
                <w:lang w:bidi="ar-SA"/>
              </w:rPr>
            </w:pPr>
            <w:r>
              <w:t>-</w:t>
            </w:r>
          </w:p>
        </w:tc>
        <w:tc>
          <w:tcPr>
            <w:tcW w:w="485" w:type="dxa"/>
            <w:tcBorders>
              <w:top w:val="nil"/>
              <w:left w:val="nil"/>
              <w:bottom w:val="single" w:sz="4" w:space="0" w:color="auto"/>
              <w:right w:val="single" w:sz="4" w:space="0" w:color="auto"/>
            </w:tcBorders>
            <w:shd w:val="clear" w:color="auto" w:fill="auto"/>
            <w:noWrap/>
            <w:vAlign w:val="bottom"/>
            <w:hideMark/>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hideMark/>
          </w:tcPr>
          <w:p w:rsidR="00843D51" w:rsidRPr="00110265" w:rsidRDefault="00031D80" w:rsidP="00475CA0">
            <w:pPr>
              <w:widowControl/>
              <w:autoSpaceDE/>
              <w:autoSpaceDN/>
              <w:jc w:val="center"/>
              <w:rPr>
                <w:color w:val="000000"/>
                <w:lang w:bidi="ar-SA"/>
              </w:rPr>
            </w:pPr>
            <w:r>
              <w:t>-</w:t>
            </w:r>
          </w:p>
        </w:tc>
        <w:tc>
          <w:tcPr>
            <w:tcW w:w="643" w:type="dxa"/>
            <w:tcBorders>
              <w:top w:val="nil"/>
              <w:left w:val="nil"/>
              <w:bottom w:val="single" w:sz="4" w:space="0" w:color="auto"/>
              <w:right w:val="single" w:sz="4" w:space="0" w:color="auto"/>
            </w:tcBorders>
            <w:shd w:val="clear" w:color="auto" w:fill="auto"/>
            <w:noWrap/>
            <w:vAlign w:val="bottom"/>
            <w:hideMark/>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hideMark/>
          </w:tcPr>
          <w:p w:rsidR="00843D51" w:rsidRPr="00110265" w:rsidRDefault="00037382" w:rsidP="00475CA0">
            <w:pPr>
              <w:widowControl/>
              <w:autoSpaceDE/>
              <w:autoSpaceDN/>
              <w:jc w:val="center"/>
              <w:rPr>
                <w:color w:val="000000"/>
                <w:lang w:bidi="ar-SA"/>
              </w:rPr>
            </w:pPr>
            <w:r>
              <w:t>-</w:t>
            </w:r>
          </w:p>
        </w:tc>
        <w:tc>
          <w:tcPr>
            <w:tcW w:w="1329" w:type="dxa"/>
            <w:tcBorders>
              <w:top w:val="nil"/>
              <w:left w:val="nil"/>
              <w:bottom w:val="single" w:sz="4" w:space="0" w:color="auto"/>
              <w:right w:val="single" w:sz="4" w:space="0" w:color="auto"/>
            </w:tcBorders>
            <w:shd w:val="clear" w:color="auto" w:fill="auto"/>
            <w:noWrap/>
            <w:vAlign w:val="bottom"/>
            <w:hideMark/>
          </w:tcPr>
          <w:p w:rsidR="00843D51" w:rsidRPr="00110265" w:rsidRDefault="00843D51" w:rsidP="00475CA0">
            <w:pPr>
              <w:widowControl/>
              <w:autoSpaceDE/>
              <w:autoSpaceDN/>
              <w:jc w:val="center"/>
              <w:rPr>
                <w:color w:val="000000"/>
                <w:lang w:bidi="ar-SA"/>
              </w:rPr>
            </w:pPr>
          </w:p>
        </w:tc>
        <w:tc>
          <w:tcPr>
            <w:tcW w:w="485" w:type="dxa"/>
            <w:tcBorders>
              <w:top w:val="nil"/>
              <w:left w:val="nil"/>
              <w:bottom w:val="single" w:sz="4" w:space="0" w:color="auto"/>
              <w:right w:val="single" w:sz="4" w:space="0" w:color="auto"/>
            </w:tcBorders>
            <w:shd w:val="clear" w:color="auto" w:fill="auto"/>
            <w:noWrap/>
            <w:vAlign w:val="bottom"/>
            <w:hideMark/>
          </w:tcPr>
          <w:p w:rsidR="00843D51" w:rsidRPr="00110265" w:rsidRDefault="00475CA0" w:rsidP="00475CA0">
            <w:pPr>
              <w:widowControl/>
              <w:autoSpaceDE/>
              <w:autoSpaceDN/>
              <w:jc w:val="center"/>
              <w:rPr>
                <w:color w:val="000000"/>
                <w:lang w:bidi="ar-SA"/>
              </w:rPr>
            </w:pPr>
            <w:r>
              <w:t>√</w:t>
            </w:r>
          </w:p>
        </w:tc>
        <w:tc>
          <w:tcPr>
            <w:tcW w:w="1220" w:type="dxa"/>
            <w:tcBorders>
              <w:top w:val="nil"/>
              <w:left w:val="nil"/>
              <w:bottom w:val="single" w:sz="4" w:space="0" w:color="auto"/>
              <w:right w:val="single" w:sz="4" w:space="0" w:color="auto"/>
            </w:tcBorders>
            <w:shd w:val="clear" w:color="auto" w:fill="auto"/>
            <w:noWrap/>
            <w:vAlign w:val="bottom"/>
            <w:hideMark/>
          </w:tcPr>
          <w:p w:rsidR="00843D51" w:rsidRPr="00110265" w:rsidRDefault="00037382" w:rsidP="00475CA0">
            <w:pPr>
              <w:widowControl/>
              <w:autoSpaceDE/>
              <w:autoSpaceDN/>
              <w:jc w:val="center"/>
              <w:rPr>
                <w:color w:val="000000"/>
                <w:lang w:bidi="ar-SA"/>
              </w:rPr>
            </w:pPr>
            <w:r>
              <w:t>-</w:t>
            </w:r>
          </w:p>
        </w:tc>
        <w:tc>
          <w:tcPr>
            <w:tcW w:w="1530" w:type="dxa"/>
            <w:tcBorders>
              <w:top w:val="nil"/>
              <w:left w:val="nil"/>
              <w:bottom w:val="single" w:sz="4" w:space="0" w:color="auto"/>
              <w:right w:val="single" w:sz="4" w:space="0" w:color="auto"/>
            </w:tcBorders>
            <w:shd w:val="clear" w:color="auto" w:fill="auto"/>
            <w:noWrap/>
            <w:vAlign w:val="bottom"/>
            <w:hideMark/>
          </w:tcPr>
          <w:p w:rsidR="00843D51" w:rsidRPr="00110265" w:rsidRDefault="00843D51" w:rsidP="00475CA0">
            <w:pPr>
              <w:widowControl/>
              <w:autoSpaceDE/>
              <w:autoSpaceDN/>
              <w:jc w:val="center"/>
              <w:rPr>
                <w:color w:val="000000"/>
                <w:lang w:bidi="ar-SA"/>
              </w:rPr>
            </w:pPr>
          </w:p>
        </w:tc>
      </w:tr>
      <w:tr w:rsidR="00843D51" w:rsidRPr="00110265" w:rsidTr="00291A59">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rsidR="00843D51" w:rsidRPr="00110265" w:rsidRDefault="00843D51" w:rsidP="00110265">
            <w:pPr>
              <w:widowControl/>
              <w:autoSpaceDE/>
              <w:autoSpaceDN/>
              <w:jc w:val="center"/>
              <w:rPr>
                <w:color w:val="000000"/>
                <w:lang w:bidi="ar-SA"/>
              </w:rPr>
            </w:pPr>
            <w:r w:rsidRPr="00110265">
              <w:rPr>
                <w:color w:val="000000"/>
                <w:lang w:bidi="ar-SA"/>
              </w:rPr>
              <w:t>7</w:t>
            </w:r>
          </w:p>
        </w:tc>
        <w:tc>
          <w:tcPr>
            <w:tcW w:w="2340"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Analisis Sekuritas dan Portofolio</w:t>
            </w:r>
          </w:p>
        </w:tc>
        <w:tc>
          <w:tcPr>
            <w:tcW w:w="2646"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I Made Adnyana</w:t>
            </w:r>
          </w:p>
        </w:tc>
        <w:tc>
          <w:tcPr>
            <w:tcW w:w="608"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485"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643"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1329"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485"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1220"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1530" w:type="dxa"/>
            <w:tcBorders>
              <w:top w:val="nil"/>
              <w:left w:val="nil"/>
              <w:bottom w:val="single" w:sz="4" w:space="0" w:color="auto"/>
              <w:right w:val="single" w:sz="4" w:space="0" w:color="auto"/>
            </w:tcBorders>
            <w:shd w:val="clear" w:color="auto" w:fill="auto"/>
            <w:noWrap/>
            <w:vAlign w:val="bottom"/>
            <w:hideMark/>
          </w:tcPr>
          <w:p w:rsidR="00843D51" w:rsidRPr="00110265" w:rsidRDefault="00843D51" w:rsidP="00475CA0">
            <w:pPr>
              <w:widowControl/>
              <w:autoSpaceDE/>
              <w:autoSpaceDN/>
              <w:jc w:val="center"/>
              <w:rPr>
                <w:color w:val="000000"/>
                <w:lang w:bidi="ar-SA"/>
              </w:rPr>
            </w:pPr>
          </w:p>
        </w:tc>
      </w:tr>
      <w:tr w:rsidR="00843D51"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rsidR="00843D51" w:rsidRPr="00110265" w:rsidRDefault="00843D51" w:rsidP="00110265">
            <w:pPr>
              <w:widowControl/>
              <w:autoSpaceDE/>
              <w:autoSpaceDN/>
              <w:jc w:val="center"/>
              <w:rPr>
                <w:color w:val="000000"/>
                <w:lang w:bidi="ar-SA"/>
              </w:rPr>
            </w:pPr>
            <w:r w:rsidRPr="00110265">
              <w:rPr>
                <w:color w:val="000000"/>
                <w:lang w:bidi="ar-SA"/>
              </w:rPr>
              <w:t>8</w:t>
            </w:r>
          </w:p>
        </w:tc>
        <w:tc>
          <w:tcPr>
            <w:tcW w:w="2340"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Aplikasi Komputer Statistik</w:t>
            </w:r>
          </w:p>
        </w:tc>
        <w:tc>
          <w:tcPr>
            <w:tcW w:w="2646"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Rahayu Lestari</w:t>
            </w:r>
          </w:p>
        </w:tc>
        <w:tc>
          <w:tcPr>
            <w:tcW w:w="608" w:type="dxa"/>
            <w:tcBorders>
              <w:top w:val="nil"/>
              <w:left w:val="nil"/>
              <w:bottom w:val="single" w:sz="4" w:space="0" w:color="auto"/>
              <w:right w:val="single" w:sz="4" w:space="0" w:color="auto"/>
            </w:tcBorders>
            <w:shd w:val="clear" w:color="auto" w:fill="auto"/>
            <w:noWrap/>
            <w:vAlign w:val="bottom"/>
            <w:hideMark/>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hideMark/>
          </w:tcPr>
          <w:p w:rsidR="00843D51" w:rsidRPr="00110265" w:rsidRDefault="0081497D" w:rsidP="00475CA0">
            <w:pPr>
              <w:widowControl/>
              <w:autoSpaceDE/>
              <w:autoSpaceDN/>
              <w:jc w:val="center"/>
              <w:rPr>
                <w:color w:val="000000"/>
                <w:lang w:bidi="ar-SA"/>
              </w:rPr>
            </w:pPr>
            <w:r>
              <w:t>-</w:t>
            </w:r>
          </w:p>
        </w:tc>
        <w:tc>
          <w:tcPr>
            <w:tcW w:w="485" w:type="dxa"/>
            <w:tcBorders>
              <w:top w:val="nil"/>
              <w:left w:val="nil"/>
              <w:bottom w:val="single" w:sz="4" w:space="0" w:color="auto"/>
              <w:right w:val="single" w:sz="4" w:space="0" w:color="auto"/>
            </w:tcBorders>
            <w:shd w:val="clear" w:color="auto" w:fill="auto"/>
            <w:noWrap/>
            <w:vAlign w:val="bottom"/>
            <w:hideMark/>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hideMark/>
          </w:tcPr>
          <w:p w:rsidR="00843D51" w:rsidRPr="00110265" w:rsidRDefault="00031D80" w:rsidP="00475CA0">
            <w:pPr>
              <w:widowControl/>
              <w:autoSpaceDE/>
              <w:autoSpaceDN/>
              <w:jc w:val="center"/>
              <w:rPr>
                <w:color w:val="000000"/>
                <w:lang w:bidi="ar-SA"/>
              </w:rPr>
            </w:pPr>
            <w:r>
              <w:t>-</w:t>
            </w:r>
          </w:p>
        </w:tc>
        <w:tc>
          <w:tcPr>
            <w:tcW w:w="643" w:type="dxa"/>
            <w:tcBorders>
              <w:top w:val="nil"/>
              <w:left w:val="nil"/>
              <w:bottom w:val="single" w:sz="4" w:space="0" w:color="auto"/>
              <w:right w:val="single" w:sz="4" w:space="0" w:color="auto"/>
            </w:tcBorders>
            <w:shd w:val="clear" w:color="auto" w:fill="auto"/>
            <w:noWrap/>
            <w:vAlign w:val="bottom"/>
            <w:hideMark/>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hideMark/>
          </w:tcPr>
          <w:p w:rsidR="00843D51" w:rsidRPr="00110265" w:rsidRDefault="00037382" w:rsidP="00475CA0">
            <w:pPr>
              <w:widowControl/>
              <w:autoSpaceDE/>
              <w:autoSpaceDN/>
              <w:jc w:val="center"/>
              <w:rPr>
                <w:color w:val="000000"/>
                <w:lang w:bidi="ar-SA"/>
              </w:rPr>
            </w:pPr>
            <w:r>
              <w:t>-</w:t>
            </w:r>
          </w:p>
        </w:tc>
        <w:tc>
          <w:tcPr>
            <w:tcW w:w="1329" w:type="dxa"/>
            <w:tcBorders>
              <w:top w:val="nil"/>
              <w:left w:val="nil"/>
              <w:bottom w:val="single" w:sz="4" w:space="0" w:color="auto"/>
              <w:right w:val="single" w:sz="4" w:space="0" w:color="auto"/>
            </w:tcBorders>
            <w:shd w:val="clear" w:color="auto" w:fill="auto"/>
            <w:noWrap/>
            <w:vAlign w:val="bottom"/>
            <w:hideMark/>
          </w:tcPr>
          <w:p w:rsidR="00843D51" w:rsidRPr="00110265" w:rsidRDefault="00843D51" w:rsidP="00475CA0">
            <w:pPr>
              <w:widowControl/>
              <w:autoSpaceDE/>
              <w:autoSpaceDN/>
              <w:jc w:val="center"/>
              <w:rPr>
                <w:color w:val="000000"/>
                <w:lang w:bidi="ar-SA"/>
              </w:rPr>
            </w:pPr>
          </w:p>
        </w:tc>
        <w:tc>
          <w:tcPr>
            <w:tcW w:w="485" w:type="dxa"/>
            <w:tcBorders>
              <w:top w:val="nil"/>
              <w:left w:val="nil"/>
              <w:bottom w:val="single" w:sz="4" w:space="0" w:color="auto"/>
              <w:right w:val="single" w:sz="4" w:space="0" w:color="auto"/>
            </w:tcBorders>
            <w:shd w:val="clear" w:color="auto" w:fill="auto"/>
            <w:noWrap/>
            <w:vAlign w:val="bottom"/>
            <w:hideMark/>
          </w:tcPr>
          <w:p w:rsidR="00843D51" w:rsidRPr="00110265" w:rsidRDefault="00475CA0" w:rsidP="00475CA0">
            <w:pPr>
              <w:widowControl/>
              <w:autoSpaceDE/>
              <w:autoSpaceDN/>
              <w:jc w:val="center"/>
              <w:rPr>
                <w:color w:val="000000"/>
                <w:lang w:bidi="ar-SA"/>
              </w:rPr>
            </w:pPr>
            <w:r>
              <w:t>√</w:t>
            </w:r>
          </w:p>
        </w:tc>
        <w:tc>
          <w:tcPr>
            <w:tcW w:w="1220" w:type="dxa"/>
            <w:tcBorders>
              <w:top w:val="nil"/>
              <w:left w:val="nil"/>
              <w:bottom w:val="single" w:sz="4" w:space="0" w:color="auto"/>
              <w:right w:val="single" w:sz="4" w:space="0" w:color="auto"/>
            </w:tcBorders>
            <w:shd w:val="clear" w:color="auto" w:fill="auto"/>
            <w:noWrap/>
            <w:vAlign w:val="bottom"/>
            <w:hideMark/>
          </w:tcPr>
          <w:p w:rsidR="00843D51" w:rsidRPr="00110265" w:rsidRDefault="00037382" w:rsidP="00475CA0">
            <w:pPr>
              <w:widowControl/>
              <w:autoSpaceDE/>
              <w:autoSpaceDN/>
              <w:jc w:val="center"/>
              <w:rPr>
                <w:color w:val="000000"/>
                <w:lang w:bidi="ar-SA"/>
              </w:rPr>
            </w:pPr>
            <w:r>
              <w:t>-</w:t>
            </w:r>
          </w:p>
        </w:tc>
        <w:tc>
          <w:tcPr>
            <w:tcW w:w="1530" w:type="dxa"/>
            <w:tcBorders>
              <w:top w:val="nil"/>
              <w:left w:val="nil"/>
              <w:bottom w:val="single" w:sz="4" w:space="0" w:color="auto"/>
              <w:right w:val="single" w:sz="4" w:space="0" w:color="auto"/>
            </w:tcBorders>
            <w:shd w:val="clear" w:color="auto" w:fill="auto"/>
            <w:noWrap/>
            <w:vAlign w:val="bottom"/>
            <w:hideMark/>
          </w:tcPr>
          <w:p w:rsidR="00843D51" w:rsidRPr="00110265" w:rsidRDefault="00843D51" w:rsidP="00475CA0">
            <w:pPr>
              <w:widowControl/>
              <w:autoSpaceDE/>
              <w:autoSpaceDN/>
              <w:jc w:val="center"/>
              <w:rPr>
                <w:color w:val="000000"/>
                <w:lang w:bidi="ar-SA"/>
              </w:rPr>
            </w:pPr>
          </w:p>
        </w:tc>
      </w:tr>
      <w:tr w:rsidR="00843D51" w:rsidRPr="00110265" w:rsidTr="00291A59">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rsidR="00843D51" w:rsidRPr="00110265" w:rsidRDefault="00843D51" w:rsidP="00110265">
            <w:pPr>
              <w:widowControl/>
              <w:autoSpaceDE/>
              <w:autoSpaceDN/>
              <w:jc w:val="center"/>
              <w:rPr>
                <w:color w:val="000000"/>
                <w:lang w:bidi="ar-SA"/>
              </w:rPr>
            </w:pPr>
            <w:r w:rsidRPr="00110265">
              <w:rPr>
                <w:color w:val="000000"/>
                <w:lang w:bidi="ar-SA"/>
              </w:rPr>
              <w:t>9</w:t>
            </w:r>
          </w:p>
        </w:tc>
        <w:tc>
          <w:tcPr>
            <w:tcW w:w="2340"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Audit Akuntansi Sektor Publik ***</w:t>
            </w:r>
          </w:p>
        </w:tc>
        <w:tc>
          <w:tcPr>
            <w:tcW w:w="2646"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Wiwik Pratiwi</w:t>
            </w:r>
          </w:p>
        </w:tc>
        <w:tc>
          <w:tcPr>
            <w:tcW w:w="608"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485"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643"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1329"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485"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1220"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1530" w:type="dxa"/>
            <w:tcBorders>
              <w:top w:val="nil"/>
              <w:left w:val="nil"/>
              <w:bottom w:val="single" w:sz="4" w:space="0" w:color="auto"/>
              <w:right w:val="single" w:sz="4" w:space="0" w:color="auto"/>
            </w:tcBorders>
            <w:shd w:val="clear" w:color="auto" w:fill="auto"/>
            <w:noWrap/>
            <w:vAlign w:val="bottom"/>
            <w:hideMark/>
          </w:tcPr>
          <w:p w:rsidR="00843D51" w:rsidRPr="00110265" w:rsidRDefault="00843D51" w:rsidP="00475CA0">
            <w:pPr>
              <w:widowControl/>
              <w:autoSpaceDE/>
              <w:autoSpaceDN/>
              <w:jc w:val="center"/>
              <w:rPr>
                <w:color w:val="000000"/>
                <w:lang w:bidi="ar-SA"/>
              </w:rPr>
            </w:pPr>
          </w:p>
        </w:tc>
      </w:tr>
      <w:tr w:rsidR="00843D51"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rsidR="00843D51" w:rsidRPr="00110265" w:rsidRDefault="00843D51" w:rsidP="00110265">
            <w:pPr>
              <w:widowControl/>
              <w:autoSpaceDE/>
              <w:autoSpaceDN/>
              <w:jc w:val="center"/>
              <w:rPr>
                <w:color w:val="000000"/>
                <w:lang w:bidi="ar-SA"/>
              </w:rPr>
            </w:pPr>
            <w:r w:rsidRPr="00110265">
              <w:rPr>
                <w:color w:val="000000"/>
                <w:lang w:bidi="ar-SA"/>
              </w:rPr>
              <w:t>10</w:t>
            </w:r>
          </w:p>
        </w:tc>
        <w:tc>
          <w:tcPr>
            <w:tcW w:w="2340"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Auditing I</w:t>
            </w:r>
          </w:p>
        </w:tc>
        <w:tc>
          <w:tcPr>
            <w:tcW w:w="2646"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Bambang Subiyanto</w:t>
            </w:r>
          </w:p>
        </w:tc>
        <w:tc>
          <w:tcPr>
            <w:tcW w:w="608" w:type="dxa"/>
            <w:tcBorders>
              <w:top w:val="nil"/>
              <w:left w:val="nil"/>
              <w:bottom w:val="single" w:sz="4" w:space="0" w:color="auto"/>
              <w:right w:val="single" w:sz="4" w:space="0" w:color="auto"/>
            </w:tcBorders>
            <w:shd w:val="clear" w:color="auto" w:fill="auto"/>
            <w:noWrap/>
            <w:vAlign w:val="bottom"/>
            <w:hideMark/>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hideMark/>
          </w:tcPr>
          <w:p w:rsidR="00843D51" w:rsidRPr="00110265" w:rsidRDefault="0081497D" w:rsidP="00475CA0">
            <w:pPr>
              <w:widowControl/>
              <w:autoSpaceDE/>
              <w:autoSpaceDN/>
              <w:jc w:val="center"/>
              <w:rPr>
                <w:color w:val="000000"/>
                <w:lang w:bidi="ar-SA"/>
              </w:rPr>
            </w:pPr>
            <w:r>
              <w:t>-</w:t>
            </w:r>
          </w:p>
        </w:tc>
        <w:tc>
          <w:tcPr>
            <w:tcW w:w="485" w:type="dxa"/>
            <w:tcBorders>
              <w:top w:val="nil"/>
              <w:left w:val="nil"/>
              <w:bottom w:val="single" w:sz="4" w:space="0" w:color="auto"/>
              <w:right w:val="single" w:sz="4" w:space="0" w:color="auto"/>
            </w:tcBorders>
            <w:shd w:val="clear" w:color="auto" w:fill="auto"/>
            <w:noWrap/>
            <w:vAlign w:val="bottom"/>
            <w:hideMark/>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hideMark/>
          </w:tcPr>
          <w:p w:rsidR="00843D51" w:rsidRPr="00110265" w:rsidRDefault="00031D80" w:rsidP="00475CA0">
            <w:pPr>
              <w:widowControl/>
              <w:autoSpaceDE/>
              <w:autoSpaceDN/>
              <w:jc w:val="center"/>
              <w:rPr>
                <w:color w:val="000000"/>
                <w:lang w:bidi="ar-SA"/>
              </w:rPr>
            </w:pPr>
            <w:r>
              <w:t>-</w:t>
            </w:r>
          </w:p>
        </w:tc>
        <w:tc>
          <w:tcPr>
            <w:tcW w:w="643" w:type="dxa"/>
            <w:tcBorders>
              <w:top w:val="nil"/>
              <w:left w:val="nil"/>
              <w:bottom w:val="single" w:sz="4" w:space="0" w:color="auto"/>
              <w:right w:val="single" w:sz="4" w:space="0" w:color="auto"/>
            </w:tcBorders>
            <w:shd w:val="clear" w:color="auto" w:fill="auto"/>
            <w:noWrap/>
            <w:vAlign w:val="bottom"/>
            <w:hideMark/>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hideMark/>
          </w:tcPr>
          <w:p w:rsidR="00843D51" w:rsidRPr="00110265" w:rsidRDefault="00037382" w:rsidP="00475CA0">
            <w:pPr>
              <w:widowControl/>
              <w:autoSpaceDE/>
              <w:autoSpaceDN/>
              <w:jc w:val="center"/>
              <w:rPr>
                <w:color w:val="000000"/>
                <w:lang w:bidi="ar-SA"/>
              </w:rPr>
            </w:pPr>
            <w:r>
              <w:t>-</w:t>
            </w:r>
          </w:p>
        </w:tc>
        <w:tc>
          <w:tcPr>
            <w:tcW w:w="1329" w:type="dxa"/>
            <w:tcBorders>
              <w:top w:val="nil"/>
              <w:left w:val="nil"/>
              <w:bottom w:val="single" w:sz="4" w:space="0" w:color="auto"/>
              <w:right w:val="single" w:sz="4" w:space="0" w:color="auto"/>
            </w:tcBorders>
            <w:shd w:val="clear" w:color="auto" w:fill="auto"/>
            <w:noWrap/>
            <w:vAlign w:val="bottom"/>
            <w:hideMark/>
          </w:tcPr>
          <w:p w:rsidR="00843D51" w:rsidRPr="00110265" w:rsidRDefault="00843D51" w:rsidP="00475CA0">
            <w:pPr>
              <w:widowControl/>
              <w:autoSpaceDE/>
              <w:autoSpaceDN/>
              <w:jc w:val="center"/>
              <w:rPr>
                <w:color w:val="000000"/>
                <w:lang w:bidi="ar-SA"/>
              </w:rPr>
            </w:pPr>
          </w:p>
        </w:tc>
        <w:tc>
          <w:tcPr>
            <w:tcW w:w="485" w:type="dxa"/>
            <w:tcBorders>
              <w:top w:val="nil"/>
              <w:left w:val="nil"/>
              <w:bottom w:val="single" w:sz="4" w:space="0" w:color="auto"/>
              <w:right w:val="single" w:sz="4" w:space="0" w:color="auto"/>
            </w:tcBorders>
            <w:shd w:val="clear" w:color="auto" w:fill="auto"/>
            <w:noWrap/>
            <w:vAlign w:val="bottom"/>
            <w:hideMark/>
          </w:tcPr>
          <w:p w:rsidR="00843D51" w:rsidRPr="00110265" w:rsidRDefault="00475CA0" w:rsidP="00475CA0">
            <w:pPr>
              <w:widowControl/>
              <w:autoSpaceDE/>
              <w:autoSpaceDN/>
              <w:jc w:val="center"/>
              <w:rPr>
                <w:color w:val="000000"/>
                <w:lang w:bidi="ar-SA"/>
              </w:rPr>
            </w:pPr>
            <w:r>
              <w:t>√</w:t>
            </w:r>
          </w:p>
        </w:tc>
        <w:tc>
          <w:tcPr>
            <w:tcW w:w="1220" w:type="dxa"/>
            <w:tcBorders>
              <w:top w:val="nil"/>
              <w:left w:val="nil"/>
              <w:bottom w:val="single" w:sz="4" w:space="0" w:color="auto"/>
              <w:right w:val="single" w:sz="4" w:space="0" w:color="auto"/>
            </w:tcBorders>
            <w:shd w:val="clear" w:color="auto" w:fill="auto"/>
            <w:noWrap/>
            <w:vAlign w:val="bottom"/>
            <w:hideMark/>
          </w:tcPr>
          <w:p w:rsidR="00843D51" w:rsidRPr="00110265" w:rsidRDefault="00037382" w:rsidP="00475CA0">
            <w:pPr>
              <w:widowControl/>
              <w:autoSpaceDE/>
              <w:autoSpaceDN/>
              <w:jc w:val="center"/>
              <w:rPr>
                <w:color w:val="000000"/>
                <w:lang w:bidi="ar-SA"/>
              </w:rPr>
            </w:pPr>
            <w:r>
              <w:t>-</w:t>
            </w:r>
          </w:p>
        </w:tc>
        <w:tc>
          <w:tcPr>
            <w:tcW w:w="1530" w:type="dxa"/>
            <w:tcBorders>
              <w:top w:val="nil"/>
              <w:left w:val="nil"/>
              <w:bottom w:val="single" w:sz="4" w:space="0" w:color="auto"/>
              <w:right w:val="single" w:sz="4" w:space="0" w:color="auto"/>
            </w:tcBorders>
            <w:shd w:val="clear" w:color="auto" w:fill="auto"/>
            <w:noWrap/>
            <w:vAlign w:val="bottom"/>
            <w:hideMark/>
          </w:tcPr>
          <w:p w:rsidR="00843D51" w:rsidRPr="00110265" w:rsidRDefault="00843D51" w:rsidP="00475CA0">
            <w:pPr>
              <w:widowControl/>
              <w:autoSpaceDE/>
              <w:autoSpaceDN/>
              <w:jc w:val="center"/>
              <w:rPr>
                <w:color w:val="000000"/>
                <w:lang w:bidi="ar-SA"/>
              </w:rPr>
            </w:pPr>
          </w:p>
        </w:tc>
      </w:tr>
      <w:tr w:rsidR="00843D51"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rsidR="00843D51" w:rsidRPr="00110265" w:rsidRDefault="00843D51" w:rsidP="00110265">
            <w:pPr>
              <w:widowControl/>
              <w:autoSpaceDE/>
              <w:autoSpaceDN/>
              <w:jc w:val="center"/>
              <w:rPr>
                <w:color w:val="000000"/>
                <w:lang w:bidi="ar-SA"/>
              </w:rPr>
            </w:pPr>
            <w:r w:rsidRPr="00110265">
              <w:rPr>
                <w:color w:val="000000"/>
                <w:lang w:bidi="ar-SA"/>
              </w:rPr>
              <w:t>11</w:t>
            </w:r>
          </w:p>
        </w:tc>
        <w:tc>
          <w:tcPr>
            <w:tcW w:w="2340"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Audit Internal</w:t>
            </w:r>
          </w:p>
        </w:tc>
        <w:tc>
          <w:tcPr>
            <w:tcW w:w="2646"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Erwin Indriyanto</w:t>
            </w:r>
          </w:p>
        </w:tc>
        <w:tc>
          <w:tcPr>
            <w:tcW w:w="608" w:type="dxa"/>
            <w:tcBorders>
              <w:top w:val="nil"/>
              <w:left w:val="nil"/>
              <w:bottom w:val="single" w:sz="4" w:space="0" w:color="auto"/>
              <w:right w:val="single" w:sz="4" w:space="0" w:color="auto"/>
            </w:tcBorders>
            <w:shd w:val="clear" w:color="auto" w:fill="auto"/>
            <w:noWrap/>
            <w:vAlign w:val="bottom"/>
            <w:hideMark/>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hideMark/>
          </w:tcPr>
          <w:p w:rsidR="00843D51" w:rsidRPr="00110265" w:rsidRDefault="0081497D" w:rsidP="00475CA0">
            <w:pPr>
              <w:widowControl/>
              <w:autoSpaceDE/>
              <w:autoSpaceDN/>
              <w:jc w:val="center"/>
              <w:rPr>
                <w:color w:val="000000"/>
                <w:lang w:bidi="ar-SA"/>
              </w:rPr>
            </w:pPr>
            <w:r>
              <w:t>-</w:t>
            </w:r>
          </w:p>
        </w:tc>
        <w:tc>
          <w:tcPr>
            <w:tcW w:w="485" w:type="dxa"/>
            <w:tcBorders>
              <w:top w:val="nil"/>
              <w:left w:val="nil"/>
              <w:bottom w:val="single" w:sz="4" w:space="0" w:color="auto"/>
              <w:right w:val="single" w:sz="4" w:space="0" w:color="auto"/>
            </w:tcBorders>
            <w:shd w:val="clear" w:color="auto" w:fill="auto"/>
            <w:noWrap/>
            <w:vAlign w:val="bottom"/>
            <w:hideMark/>
          </w:tcPr>
          <w:p w:rsidR="00843D51" w:rsidRPr="00475CA0" w:rsidRDefault="00475CA0" w:rsidP="00475CA0">
            <w:pPr>
              <w:widowControl/>
              <w:autoSpaceDE/>
              <w:autoSpaceDN/>
              <w:jc w:val="center"/>
              <w:rPr>
                <w:color w:val="000000"/>
                <w:lang w:val="id-ID" w:bidi="ar-SA"/>
              </w:rPr>
            </w:pPr>
            <w:r>
              <w:t>√</w:t>
            </w:r>
          </w:p>
        </w:tc>
        <w:tc>
          <w:tcPr>
            <w:tcW w:w="779" w:type="dxa"/>
            <w:tcBorders>
              <w:top w:val="nil"/>
              <w:left w:val="nil"/>
              <w:bottom w:val="single" w:sz="4" w:space="0" w:color="auto"/>
              <w:right w:val="single" w:sz="4" w:space="0" w:color="auto"/>
            </w:tcBorders>
            <w:shd w:val="clear" w:color="auto" w:fill="auto"/>
            <w:noWrap/>
            <w:vAlign w:val="bottom"/>
            <w:hideMark/>
          </w:tcPr>
          <w:p w:rsidR="00843D51" w:rsidRPr="00110265" w:rsidRDefault="00031D80" w:rsidP="00475CA0">
            <w:pPr>
              <w:widowControl/>
              <w:autoSpaceDE/>
              <w:autoSpaceDN/>
              <w:jc w:val="center"/>
              <w:rPr>
                <w:color w:val="000000"/>
                <w:lang w:bidi="ar-SA"/>
              </w:rPr>
            </w:pPr>
            <w:r>
              <w:t>-</w:t>
            </w:r>
          </w:p>
        </w:tc>
        <w:tc>
          <w:tcPr>
            <w:tcW w:w="643" w:type="dxa"/>
            <w:tcBorders>
              <w:top w:val="nil"/>
              <w:left w:val="nil"/>
              <w:bottom w:val="single" w:sz="4" w:space="0" w:color="auto"/>
              <w:right w:val="single" w:sz="4" w:space="0" w:color="auto"/>
            </w:tcBorders>
            <w:shd w:val="clear" w:color="auto" w:fill="auto"/>
            <w:noWrap/>
            <w:vAlign w:val="bottom"/>
            <w:hideMark/>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hideMark/>
          </w:tcPr>
          <w:p w:rsidR="00843D51" w:rsidRPr="00110265" w:rsidRDefault="00037382" w:rsidP="00475CA0">
            <w:pPr>
              <w:widowControl/>
              <w:autoSpaceDE/>
              <w:autoSpaceDN/>
              <w:jc w:val="center"/>
              <w:rPr>
                <w:color w:val="000000"/>
                <w:lang w:bidi="ar-SA"/>
              </w:rPr>
            </w:pPr>
            <w:r>
              <w:t>-</w:t>
            </w:r>
          </w:p>
        </w:tc>
        <w:tc>
          <w:tcPr>
            <w:tcW w:w="1329" w:type="dxa"/>
            <w:tcBorders>
              <w:top w:val="nil"/>
              <w:left w:val="nil"/>
              <w:bottom w:val="single" w:sz="4" w:space="0" w:color="auto"/>
              <w:right w:val="single" w:sz="4" w:space="0" w:color="auto"/>
            </w:tcBorders>
            <w:shd w:val="clear" w:color="auto" w:fill="auto"/>
            <w:noWrap/>
            <w:vAlign w:val="bottom"/>
            <w:hideMark/>
          </w:tcPr>
          <w:p w:rsidR="00843D51" w:rsidRPr="00110265" w:rsidRDefault="00843D51" w:rsidP="00475CA0">
            <w:pPr>
              <w:widowControl/>
              <w:autoSpaceDE/>
              <w:autoSpaceDN/>
              <w:jc w:val="center"/>
              <w:rPr>
                <w:color w:val="000000"/>
                <w:lang w:bidi="ar-SA"/>
              </w:rPr>
            </w:pPr>
          </w:p>
        </w:tc>
        <w:tc>
          <w:tcPr>
            <w:tcW w:w="485" w:type="dxa"/>
            <w:tcBorders>
              <w:top w:val="nil"/>
              <w:left w:val="nil"/>
              <w:bottom w:val="single" w:sz="4" w:space="0" w:color="auto"/>
              <w:right w:val="single" w:sz="4" w:space="0" w:color="auto"/>
            </w:tcBorders>
            <w:shd w:val="clear" w:color="auto" w:fill="auto"/>
            <w:noWrap/>
            <w:vAlign w:val="bottom"/>
            <w:hideMark/>
          </w:tcPr>
          <w:p w:rsidR="00843D51" w:rsidRPr="00110265" w:rsidRDefault="00475CA0" w:rsidP="00475CA0">
            <w:pPr>
              <w:widowControl/>
              <w:autoSpaceDE/>
              <w:autoSpaceDN/>
              <w:jc w:val="center"/>
              <w:rPr>
                <w:color w:val="000000"/>
                <w:lang w:bidi="ar-SA"/>
              </w:rPr>
            </w:pPr>
            <w:r>
              <w:t>√</w:t>
            </w:r>
          </w:p>
        </w:tc>
        <w:tc>
          <w:tcPr>
            <w:tcW w:w="1220" w:type="dxa"/>
            <w:tcBorders>
              <w:top w:val="nil"/>
              <w:left w:val="nil"/>
              <w:bottom w:val="single" w:sz="4" w:space="0" w:color="auto"/>
              <w:right w:val="single" w:sz="4" w:space="0" w:color="auto"/>
            </w:tcBorders>
            <w:shd w:val="clear" w:color="auto" w:fill="auto"/>
            <w:noWrap/>
            <w:vAlign w:val="bottom"/>
            <w:hideMark/>
          </w:tcPr>
          <w:p w:rsidR="00843D51" w:rsidRPr="00110265" w:rsidRDefault="00037382" w:rsidP="00475CA0">
            <w:pPr>
              <w:widowControl/>
              <w:autoSpaceDE/>
              <w:autoSpaceDN/>
              <w:jc w:val="center"/>
              <w:rPr>
                <w:color w:val="000000"/>
                <w:lang w:bidi="ar-SA"/>
              </w:rPr>
            </w:pPr>
            <w:r>
              <w:t>-</w:t>
            </w:r>
          </w:p>
        </w:tc>
        <w:tc>
          <w:tcPr>
            <w:tcW w:w="1530" w:type="dxa"/>
            <w:tcBorders>
              <w:top w:val="nil"/>
              <w:left w:val="nil"/>
              <w:bottom w:val="single" w:sz="4" w:space="0" w:color="auto"/>
              <w:right w:val="single" w:sz="4" w:space="0" w:color="auto"/>
            </w:tcBorders>
            <w:shd w:val="clear" w:color="auto" w:fill="auto"/>
            <w:noWrap/>
            <w:vAlign w:val="bottom"/>
            <w:hideMark/>
          </w:tcPr>
          <w:p w:rsidR="00843D51" w:rsidRPr="00110265" w:rsidRDefault="00843D51" w:rsidP="00475CA0">
            <w:pPr>
              <w:widowControl/>
              <w:autoSpaceDE/>
              <w:autoSpaceDN/>
              <w:jc w:val="center"/>
              <w:rPr>
                <w:color w:val="000000"/>
                <w:lang w:bidi="ar-SA"/>
              </w:rPr>
            </w:pPr>
          </w:p>
        </w:tc>
      </w:tr>
      <w:tr w:rsidR="00843D51"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tcPr>
          <w:p w:rsidR="00843D51" w:rsidRPr="00110265" w:rsidRDefault="00843D51" w:rsidP="00110265">
            <w:pPr>
              <w:widowControl/>
              <w:autoSpaceDE/>
              <w:autoSpaceDN/>
              <w:jc w:val="center"/>
              <w:rPr>
                <w:color w:val="000000"/>
                <w:lang w:bidi="ar-SA"/>
              </w:rPr>
            </w:pPr>
            <w:r w:rsidRPr="00110265">
              <w:rPr>
                <w:color w:val="000000"/>
                <w:lang w:bidi="ar-SA"/>
              </w:rPr>
              <w:t>12</w:t>
            </w:r>
          </w:p>
        </w:tc>
        <w:tc>
          <w:tcPr>
            <w:tcW w:w="2340"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Audit Investigasi ***</w:t>
            </w:r>
          </w:p>
        </w:tc>
        <w:tc>
          <w:tcPr>
            <w:tcW w:w="2646"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Padri Achyarsyah</w:t>
            </w:r>
          </w:p>
        </w:tc>
        <w:tc>
          <w:tcPr>
            <w:tcW w:w="608"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485"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643"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1329"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485"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1220"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1530"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r>
      <w:tr w:rsidR="00843D51"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tcPr>
          <w:p w:rsidR="00843D51" w:rsidRPr="00110265" w:rsidRDefault="00843D51" w:rsidP="00110265">
            <w:pPr>
              <w:widowControl/>
              <w:autoSpaceDE/>
              <w:autoSpaceDN/>
              <w:jc w:val="center"/>
              <w:rPr>
                <w:color w:val="000000"/>
                <w:lang w:bidi="ar-SA"/>
              </w:rPr>
            </w:pPr>
            <w:r w:rsidRPr="00110265">
              <w:rPr>
                <w:color w:val="000000"/>
                <w:lang w:bidi="ar-SA"/>
              </w:rPr>
              <w:t>13</w:t>
            </w:r>
          </w:p>
        </w:tc>
        <w:tc>
          <w:tcPr>
            <w:tcW w:w="2340"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Audit Perpajakan ***</w:t>
            </w:r>
          </w:p>
        </w:tc>
        <w:tc>
          <w:tcPr>
            <w:tcW w:w="2646"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Syamsudin</w:t>
            </w:r>
          </w:p>
        </w:tc>
        <w:tc>
          <w:tcPr>
            <w:tcW w:w="608" w:type="dxa"/>
            <w:tcBorders>
              <w:top w:val="nil"/>
              <w:left w:val="nil"/>
              <w:bottom w:val="single" w:sz="4" w:space="0" w:color="auto"/>
              <w:right w:val="single" w:sz="4" w:space="0" w:color="auto"/>
            </w:tcBorders>
            <w:shd w:val="clear" w:color="auto" w:fill="auto"/>
            <w:noWrap/>
            <w:vAlign w:val="bottom"/>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81497D" w:rsidP="00475CA0">
            <w:pPr>
              <w:widowControl/>
              <w:autoSpaceDE/>
              <w:autoSpaceDN/>
              <w:jc w:val="center"/>
              <w:rPr>
                <w:color w:val="000000"/>
                <w:lang w:bidi="ar-SA"/>
              </w:rPr>
            </w:pPr>
            <w:r>
              <w:t>-</w:t>
            </w:r>
          </w:p>
        </w:tc>
        <w:tc>
          <w:tcPr>
            <w:tcW w:w="485" w:type="dxa"/>
            <w:tcBorders>
              <w:top w:val="nil"/>
              <w:left w:val="nil"/>
              <w:bottom w:val="single" w:sz="4" w:space="0" w:color="auto"/>
              <w:right w:val="single" w:sz="4" w:space="0" w:color="auto"/>
            </w:tcBorders>
            <w:shd w:val="clear" w:color="auto" w:fill="auto"/>
            <w:noWrap/>
            <w:vAlign w:val="bottom"/>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031D80" w:rsidP="00475CA0">
            <w:pPr>
              <w:widowControl/>
              <w:autoSpaceDE/>
              <w:autoSpaceDN/>
              <w:jc w:val="center"/>
              <w:rPr>
                <w:color w:val="000000"/>
                <w:lang w:bidi="ar-SA"/>
              </w:rPr>
            </w:pPr>
            <w:r>
              <w:t>-</w:t>
            </w:r>
          </w:p>
        </w:tc>
        <w:tc>
          <w:tcPr>
            <w:tcW w:w="643" w:type="dxa"/>
            <w:tcBorders>
              <w:top w:val="nil"/>
              <w:left w:val="nil"/>
              <w:bottom w:val="single" w:sz="4" w:space="0" w:color="auto"/>
              <w:right w:val="single" w:sz="4" w:space="0" w:color="auto"/>
            </w:tcBorders>
            <w:shd w:val="clear" w:color="auto" w:fill="auto"/>
            <w:noWrap/>
            <w:vAlign w:val="bottom"/>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037382" w:rsidP="00475CA0">
            <w:pPr>
              <w:widowControl/>
              <w:autoSpaceDE/>
              <w:autoSpaceDN/>
              <w:jc w:val="center"/>
              <w:rPr>
                <w:color w:val="000000"/>
                <w:lang w:bidi="ar-SA"/>
              </w:rPr>
            </w:pPr>
            <w:r>
              <w:t>-</w:t>
            </w:r>
          </w:p>
        </w:tc>
        <w:tc>
          <w:tcPr>
            <w:tcW w:w="1329"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485" w:type="dxa"/>
            <w:tcBorders>
              <w:top w:val="nil"/>
              <w:left w:val="nil"/>
              <w:bottom w:val="single" w:sz="4" w:space="0" w:color="auto"/>
              <w:right w:val="single" w:sz="4" w:space="0" w:color="auto"/>
            </w:tcBorders>
            <w:shd w:val="clear" w:color="auto" w:fill="auto"/>
            <w:noWrap/>
            <w:vAlign w:val="bottom"/>
          </w:tcPr>
          <w:p w:rsidR="00843D51" w:rsidRPr="00110265" w:rsidRDefault="00475CA0" w:rsidP="00475CA0">
            <w:pPr>
              <w:widowControl/>
              <w:autoSpaceDE/>
              <w:autoSpaceDN/>
              <w:jc w:val="center"/>
              <w:rPr>
                <w:color w:val="000000"/>
                <w:lang w:bidi="ar-SA"/>
              </w:rPr>
            </w:pPr>
            <w:r>
              <w:t>√</w:t>
            </w:r>
          </w:p>
        </w:tc>
        <w:tc>
          <w:tcPr>
            <w:tcW w:w="1220" w:type="dxa"/>
            <w:tcBorders>
              <w:top w:val="nil"/>
              <w:left w:val="nil"/>
              <w:bottom w:val="single" w:sz="4" w:space="0" w:color="auto"/>
              <w:right w:val="single" w:sz="4" w:space="0" w:color="auto"/>
            </w:tcBorders>
            <w:shd w:val="clear" w:color="auto" w:fill="auto"/>
            <w:noWrap/>
            <w:vAlign w:val="bottom"/>
          </w:tcPr>
          <w:p w:rsidR="00843D51" w:rsidRPr="00110265" w:rsidRDefault="00037382" w:rsidP="00475CA0">
            <w:pPr>
              <w:widowControl/>
              <w:autoSpaceDE/>
              <w:autoSpaceDN/>
              <w:jc w:val="center"/>
              <w:rPr>
                <w:color w:val="000000"/>
                <w:lang w:bidi="ar-SA"/>
              </w:rPr>
            </w:pPr>
            <w:r>
              <w:t>-</w:t>
            </w:r>
          </w:p>
        </w:tc>
        <w:tc>
          <w:tcPr>
            <w:tcW w:w="1530"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r>
      <w:tr w:rsidR="00843D51"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tcPr>
          <w:p w:rsidR="00843D51" w:rsidRPr="00110265" w:rsidRDefault="00843D51" w:rsidP="00110265">
            <w:pPr>
              <w:widowControl/>
              <w:autoSpaceDE/>
              <w:autoSpaceDN/>
              <w:jc w:val="center"/>
              <w:rPr>
                <w:color w:val="000000"/>
                <w:lang w:bidi="ar-SA"/>
              </w:rPr>
            </w:pPr>
            <w:r w:rsidRPr="00110265">
              <w:rPr>
                <w:color w:val="000000"/>
                <w:lang w:bidi="ar-SA"/>
              </w:rPr>
              <w:t>14</w:t>
            </w:r>
          </w:p>
        </w:tc>
        <w:tc>
          <w:tcPr>
            <w:tcW w:w="2340"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Bahasa Inggris Bisnis I</w:t>
            </w:r>
          </w:p>
        </w:tc>
        <w:tc>
          <w:tcPr>
            <w:tcW w:w="2646"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Nur Fajri</w:t>
            </w:r>
          </w:p>
        </w:tc>
        <w:tc>
          <w:tcPr>
            <w:tcW w:w="608" w:type="dxa"/>
            <w:tcBorders>
              <w:top w:val="nil"/>
              <w:left w:val="nil"/>
              <w:bottom w:val="single" w:sz="4" w:space="0" w:color="auto"/>
              <w:right w:val="single" w:sz="4" w:space="0" w:color="auto"/>
            </w:tcBorders>
            <w:shd w:val="clear" w:color="auto" w:fill="auto"/>
            <w:noWrap/>
            <w:vAlign w:val="bottom"/>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81497D" w:rsidP="00475CA0">
            <w:pPr>
              <w:widowControl/>
              <w:autoSpaceDE/>
              <w:autoSpaceDN/>
              <w:jc w:val="center"/>
              <w:rPr>
                <w:color w:val="000000"/>
                <w:lang w:bidi="ar-SA"/>
              </w:rPr>
            </w:pPr>
            <w:r>
              <w:t>-</w:t>
            </w:r>
          </w:p>
        </w:tc>
        <w:tc>
          <w:tcPr>
            <w:tcW w:w="485" w:type="dxa"/>
            <w:tcBorders>
              <w:top w:val="nil"/>
              <w:left w:val="nil"/>
              <w:bottom w:val="single" w:sz="4" w:space="0" w:color="auto"/>
              <w:right w:val="single" w:sz="4" w:space="0" w:color="auto"/>
            </w:tcBorders>
            <w:shd w:val="clear" w:color="auto" w:fill="auto"/>
            <w:noWrap/>
            <w:vAlign w:val="bottom"/>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031D80" w:rsidP="00475CA0">
            <w:pPr>
              <w:widowControl/>
              <w:autoSpaceDE/>
              <w:autoSpaceDN/>
              <w:jc w:val="center"/>
              <w:rPr>
                <w:color w:val="000000"/>
                <w:lang w:bidi="ar-SA"/>
              </w:rPr>
            </w:pPr>
            <w:r>
              <w:t>-</w:t>
            </w:r>
          </w:p>
        </w:tc>
        <w:tc>
          <w:tcPr>
            <w:tcW w:w="643" w:type="dxa"/>
            <w:tcBorders>
              <w:top w:val="nil"/>
              <w:left w:val="nil"/>
              <w:bottom w:val="single" w:sz="4" w:space="0" w:color="auto"/>
              <w:right w:val="single" w:sz="4" w:space="0" w:color="auto"/>
            </w:tcBorders>
            <w:shd w:val="clear" w:color="auto" w:fill="auto"/>
            <w:noWrap/>
            <w:vAlign w:val="bottom"/>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037382" w:rsidP="00475CA0">
            <w:pPr>
              <w:widowControl/>
              <w:autoSpaceDE/>
              <w:autoSpaceDN/>
              <w:jc w:val="center"/>
              <w:rPr>
                <w:color w:val="000000"/>
                <w:lang w:bidi="ar-SA"/>
              </w:rPr>
            </w:pPr>
            <w:r>
              <w:t>-</w:t>
            </w:r>
          </w:p>
        </w:tc>
        <w:tc>
          <w:tcPr>
            <w:tcW w:w="1329"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485" w:type="dxa"/>
            <w:tcBorders>
              <w:top w:val="nil"/>
              <w:left w:val="nil"/>
              <w:bottom w:val="single" w:sz="4" w:space="0" w:color="auto"/>
              <w:right w:val="single" w:sz="4" w:space="0" w:color="auto"/>
            </w:tcBorders>
            <w:shd w:val="clear" w:color="auto" w:fill="auto"/>
            <w:noWrap/>
            <w:vAlign w:val="bottom"/>
          </w:tcPr>
          <w:p w:rsidR="00843D51" w:rsidRPr="00110265" w:rsidRDefault="00475CA0" w:rsidP="00475CA0">
            <w:pPr>
              <w:widowControl/>
              <w:autoSpaceDE/>
              <w:autoSpaceDN/>
              <w:jc w:val="center"/>
              <w:rPr>
                <w:color w:val="000000"/>
                <w:lang w:bidi="ar-SA"/>
              </w:rPr>
            </w:pPr>
            <w:r>
              <w:t>√</w:t>
            </w:r>
          </w:p>
        </w:tc>
        <w:tc>
          <w:tcPr>
            <w:tcW w:w="1220" w:type="dxa"/>
            <w:tcBorders>
              <w:top w:val="nil"/>
              <w:left w:val="nil"/>
              <w:bottom w:val="single" w:sz="4" w:space="0" w:color="auto"/>
              <w:right w:val="single" w:sz="4" w:space="0" w:color="auto"/>
            </w:tcBorders>
            <w:shd w:val="clear" w:color="auto" w:fill="auto"/>
            <w:noWrap/>
            <w:vAlign w:val="bottom"/>
          </w:tcPr>
          <w:p w:rsidR="00843D51" w:rsidRPr="00110265" w:rsidRDefault="00037382" w:rsidP="00475CA0">
            <w:pPr>
              <w:widowControl/>
              <w:autoSpaceDE/>
              <w:autoSpaceDN/>
              <w:jc w:val="center"/>
              <w:rPr>
                <w:color w:val="000000"/>
                <w:lang w:bidi="ar-SA"/>
              </w:rPr>
            </w:pPr>
            <w:r>
              <w:t>-</w:t>
            </w:r>
          </w:p>
        </w:tc>
        <w:tc>
          <w:tcPr>
            <w:tcW w:w="1530"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r>
      <w:tr w:rsidR="00843D51"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tcPr>
          <w:p w:rsidR="00843D51" w:rsidRPr="00110265" w:rsidRDefault="00843D51" w:rsidP="00110265">
            <w:pPr>
              <w:widowControl/>
              <w:autoSpaceDE/>
              <w:autoSpaceDN/>
              <w:jc w:val="center"/>
              <w:rPr>
                <w:color w:val="000000"/>
                <w:lang w:bidi="ar-SA"/>
              </w:rPr>
            </w:pPr>
            <w:r w:rsidRPr="00110265">
              <w:rPr>
                <w:color w:val="000000"/>
                <w:lang w:bidi="ar-SA"/>
              </w:rPr>
              <w:t>15</w:t>
            </w:r>
          </w:p>
        </w:tc>
        <w:tc>
          <w:tcPr>
            <w:tcW w:w="2340"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Bank dan Lembaga Keuangan Lainnya</w:t>
            </w:r>
          </w:p>
        </w:tc>
        <w:tc>
          <w:tcPr>
            <w:tcW w:w="2646"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Beureukat</w:t>
            </w:r>
          </w:p>
        </w:tc>
        <w:tc>
          <w:tcPr>
            <w:tcW w:w="608" w:type="dxa"/>
            <w:tcBorders>
              <w:top w:val="nil"/>
              <w:left w:val="nil"/>
              <w:bottom w:val="single" w:sz="4" w:space="0" w:color="auto"/>
              <w:right w:val="single" w:sz="4" w:space="0" w:color="auto"/>
            </w:tcBorders>
            <w:shd w:val="clear" w:color="auto" w:fill="auto"/>
            <w:noWrap/>
            <w:vAlign w:val="bottom"/>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81497D" w:rsidP="00475CA0">
            <w:pPr>
              <w:widowControl/>
              <w:autoSpaceDE/>
              <w:autoSpaceDN/>
              <w:jc w:val="center"/>
              <w:rPr>
                <w:color w:val="000000"/>
                <w:lang w:bidi="ar-SA"/>
              </w:rPr>
            </w:pPr>
            <w:r>
              <w:t>-</w:t>
            </w:r>
          </w:p>
        </w:tc>
        <w:tc>
          <w:tcPr>
            <w:tcW w:w="485" w:type="dxa"/>
            <w:tcBorders>
              <w:top w:val="nil"/>
              <w:left w:val="nil"/>
              <w:bottom w:val="single" w:sz="4" w:space="0" w:color="auto"/>
              <w:right w:val="single" w:sz="4" w:space="0" w:color="auto"/>
            </w:tcBorders>
            <w:shd w:val="clear" w:color="auto" w:fill="auto"/>
            <w:noWrap/>
            <w:vAlign w:val="bottom"/>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031D80" w:rsidP="00475CA0">
            <w:pPr>
              <w:widowControl/>
              <w:autoSpaceDE/>
              <w:autoSpaceDN/>
              <w:jc w:val="center"/>
              <w:rPr>
                <w:color w:val="000000"/>
                <w:lang w:bidi="ar-SA"/>
              </w:rPr>
            </w:pPr>
            <w:r>
              <w:t>-</w:t>
            </w:r>
          </w:p>
        </w:tc>
        <w:tc>
          <w:tcPr>
            <w:tcW w:w="643" w:type="dxa"/>
            <w:tcBorders>
              <w:top w:val="nil"/>
              <w:left w:val="nil"/>
              <w:bottom w:val="single" w:sz="4" w:space="0" w:color="auto"/>
              <w:right w:val="single" w:sz="4" w:space="0" w:color="auto"/>
            </w:tcBorders>
            <w:shd w:val="clear" w:color="auto" w:fill="auto"/>
            <w:noWrap/>
            <w:vAlign w:val="bottom"/>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037382" w:rsidP="00475CA0">
            <w:pPr>
              <w:widowControl/>
              <w:autoSpaceDE/>
              <w:autoSpaceDN/>
              <w:jc w:val="center"/>
              <w:rPr>
                <w:color w:val="000000"/>
                <w:lang w:bidi="ar-SA"/>
              </w:rPr>
            </w:pPr>
            <w:r>
              <w:t>-</w:t>
            </w:r>
          </w:p>
        </w:tc>
        <w:tc>
          <w:tcPr>
            <w:tcW w:w="1329"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485" w:type="dxa"/>
            <w:tcBorders>
              <w:top w:val="nil"/>
              <w:left w:val="nil"/>
              <w:bottom w:val="single" w:sz="4" w:space="0" w:color="auto"/>
              <w:right w:val="single" w:sz="4" w:space="0" w:color="auto"/>
            </w:tcBorders>
            <w:shd w:val="clear" w:color="auto" w:fill="auto"/>
            <w:noWrap/>
            <w:vAlign w:val="bottom"/>
          </w:tcPr>
          <w:p w:rsidR="00843D51" w:rsidRPr="00110265" w:rsidRDefault="00475CA0" w:rsidP="00475CA0">
            <w:pPr>
              <w:widowControl/>
              <w:autoSpaceDE/>
              <w:autoSpaceDN/>
              <w:jc w:val="center"/>
              <w:rPr>
                <w:color w:val="000000"/>
                <w:lang w:bidi="ar-SA"/>
              </w:rPr>
            </w:pPr>
            <w:r>
              <w:t>√</w:t>
            </w:r>
          </w:p>
        </w:tc>
        <w:tc>
          <w:tcPr>
            <w:tcW w:w="1220" w:type="dxa"/>
            <w:tcBorders>
              <w:top w:val="nil"/>
              <w:left w:val="nil"/>
              <w:bottom w:val="single" w:sz="4" w:space="0" w:color="auto"/>
              <w:right w:val="single" w:sz="4" w:space="0" w:color="auto"/>
            </w:tcBorders>
            <w:shd w:val="clear" w:color="auto" w:fill="auto"/>
            <w:noWrap/>
            <w:vAlign w:val="bottom"/>
          </w:tcPr>
          <w:p w:rsidR="00843D51" w:rsidRPr="00110265" w:rsidRDefault="00037382" w:rsidP="00475CA0">
            <w:pPr>
              <w:widowControl/>
              <w:autoSpaceDE/>
              <w:autoSpaceDN/>
              <w:jc w:val="center"/>
              <w:rPr>
                <w:color w:val="000000"/>
                <w:lang w:bidi="ar-SA"/>
              </w:rPr>
            </w:pPr>
            <w:r>
              <w:t>-</w:t>
            </w:r>
          </w:p>
        </w:tc>
        <w:tc>
          <w:tcPr>
            <w:tcW w:w="1530"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r>
      <w:tr w:rsidR="00843D51"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tcPr>
          <w:p w:rsidR="00843D51" w:rsidRPr="00110265" w:rsidRDefault="00843D51" w:rsidP="00110265">
            <w:pPr>
              <w:widowControl/>
              <w:autoSpaceDE/>
              <w:autoSpaceDN/>
              <w:jc w:val="center"/>
              <w:rPr>
                <w:color w:val="000000"/>
                <w:lang w:bidi="ar-SA"/>
              </w:rPr>
            </w:pPr>
            <w:r w:rsidRPr="00110265">
              <w:rPr>
                <w:color w:val="000000"/>
                <w:lang w:bidi="ar-SA"/>
              </w:rPr>
              <w:lastRenderedPageBreak/>
              <w:t>16</w:t>
            </w:r>
          </w:p>
        </w:tc>
        <w:tc>
          <w:tcPr>
            <w:tcW w:w="2340"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Corporate Governance</w:t>
            </w:r>
          </w:p>
        </w:tc>
        <w:tc>
          <w:tcPr>
            <w:tcW w:w="2646"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Asep Supriyatna</w:t>
            </w:r>
          </w:p>
        </w:tc>
        <w:tc>
          <w:tcPr>
            <w:tcW w:w="608" w:type="dxa"/>
            <w:tcBorders>
              <w:top w:val="nil"/>
              <w:left w:val="nil"/>
              <w:bottom w:val="single" w:sz="4" w:space="0" w:color="auto"/>
              <w:right w:val="single" w:sz="4" w:space="0" w:color="auto"/>
            </w:tcBorders>
            <w:shd w:val="clear" w:color="auto" w:fill="auto"/>
            <w:noWrap/>
            <w:vAlign w:val="bottom"/>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81497D" w:rsidP="00475CA0">
            <w:pPr>
              <w:widowControl/>
              <w:autoSpaceDE/>
              <w:autoSpaceDN/>
              <w:jc w:val="center"/>
              <w:rPr>
                <w:color w:val="000000"/>
                <w:lang w:bidi="ar-SA"/>
              </w:rPr>
            </w:pPr>
            <w:r>
              <w:t>-</w:t>
            </w:r>
          </w:p>
        </w:tc>
        <w:tc>
          <w:tcPr>
            <w:tcW w:w="485" w:type="dxa"/>
            <w:tcBorders>
              <w:top w:val="nil"/>
              <w:left w:val="nil"/>
              <w:bottom w:val="single" w:sz="4" w:space="0" w:color="auto"/>
              <w:right w:val="single" w:sz="4" w:space="0" w:color="auto"/>
            </w:tcBorders>
            <w:shd w:val="clear" w:color="auto" w:fill="auto"/>
            <w:noWrap/>
            <w:vAlign w:val="bottom"/>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643" w:type="dxa"/>
            <w:tcBorders>
              <w:top w:val="nil"/>
              <w:left w:val="nil"/>
              <w:bottom w:val="single" w:sz="4" w:space="0" w:color="auto"/>
              <w:right w:val="single" w:sz="4" w:space="0" w:color="auto"/>
            </w:tcBorders>
            <w:shd w:val="clear" w:color="auto" w:fill="auto"/>
            <w:noWrap/>
            <w:vAlign w:val="bottom"/>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037382" w:rsidP="00475CA0">
            <w:pPr>
              <w:widowControl/>
              <w:autoSpaceDE/>
              <w:autoSpaceDN/>
              <w:jc w:val="center"/>
              <w:rPr>
                <w:color w:val="000000"/>
                <w:lang w:bidi="ar-SA"/>
              </w:rPr>
            </w:pPr>
            <w:r>
              <w:t>-</w:t>
            </w:r>
          </w:p>
        </w:tc>
        <w:tc>
          <w:tcPr>
            <w:tcW w:w="1329"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485" w:type="dxa"/>
            <w:tcBorders>
              <w:top w:val="nil"/>
              <w:left w:val="nil"/>
              <w:bottom w:val="single" w:sz="4" w:space="0" w:color="auto"/>
              <w:right w:val="single" w:sz="4" w:space="0" w:color="auto"/>
            </w:tcBorders>
            <w:shd w:val="clear" w:color="auto" w:fill="auto"/>
            <w:noWrap/>
            <w:vAlign w:val="bottom"/>
          </w:tcPr>
          <w:p w:rsidR="00843D51" w:rsidRPr="00110265" w:rsidRDefault="00475CA0" w:rsidP="00475CA0">
            <w:pPr>
              <w:widowControl/>
              <w:autoSpaceDE/>
              <w:autoSpaceDN/>
              <w:jc w:val="center"/>
              <w:rPr>
                <w:color w:val="000000"/>
                <w:lang w:bidi="ar-SA"/>
              </w:rPr>
            </w:pPr>
            <w:r>
              <w:t>√</w:t>
            </w:r>
          </w:p>
        </w:tc>
        <w:tc>
          <w:tcPr>
            <w:tcW w:w="1220" w:type="dxa"/>
            <w:tcBorders>
              <w:top w:val="nil"/>
              <w:left w:val="nil"/>
              <w:bottom w:val="single" w:sz="4" w:space="0" w:color="auto"/>
              <w:right w:val="single" w:sz="4" w:space="0" w:color="auto"/>
            </w:tcBorders>
            <w:shd w:val="clear" w:color="auto" w:fill="auto"/>
            <w:noWrap/>
            <w:vAlign w:val="bottom"/>
          </w:tcPr>
          <w:p w:rsidR="00843D51" w:rsidRPr="00110265" w:rsidRDefault="00037382" w:rsidP="00475CA0">
            <w:pPr>
              <w:widowControl/>
              <w:autoSpaceDE/>
              <w:autoSpaceDN/>
              <w:jc w:val="center"/>
              <w:rPr>
                <w:color w:val="000000"/>
                <w:lang w:bidi="ar-SA"/>
              </w:rPr>
            </w:pPr>
            <w:r>
              <w:t>-</w:t>
            </w:r>
          </w:p>
        </w:tc>
        <w:tc>
          <w:tcPr>
            <w:tcW w:w="1530"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r>
      <w:tr w:rsidR="00843D51"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tcPr>
          <w:p w:rsidR="00843D51" w:rsidRPr="00110265" w:rsidRDefault="00843D51" w:rsidP="00110265">
            <w:pPr>
              <w:widowControl/>
              <w:autoSpaceDE/>
              <w:autoSpaceDN/>
              <w:jc w:val="center"/>
              <w:rPr>
                <w:color w:val="000000"/>
                <w:lang w:bidi="ar-SA"/>
              </w:rPr>
            </w:pPr>
            <w:r w:rsidRPr="00110265">
              <w:rPr>
                <w:color w:val="000000"/>
                <w:lang w:bidi="ar-SA"/>
              </w:rPr>
              <w:t>17</w:t>
            </w:r>
          </w:p>
        </w:tc>
        <w:tc>
          <w:tcPr>
            <w:tcW w:w="2340"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Ekonomi Mikro</w:t>
            </w:r>
          </w:p>
        </w:tc>
        <w:tc>
          <w:tcPr>
            <w:tcW w:w="2646"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Elwisam</w:t>
            </w:r>
          </w:p>
        </w:tc>
        <w:tc>
          <w:tcPr>
            <w:tcW w:w="608" w:type="dxa"/>
            <w:tcBorders>
              <w:top w:val="nil"/>
              <w:left w:val="nil"/>
              <w:bottom w:val="single" w:sz="4" w:space="0" w:color="auto"/>
              <w:right w:val="single" w:sz="4" w:space="0" w:color="auto"/>
            </w:tcBorders>
            <w:shd w:val="clear" w:color="auto" w:fill="auto"/>
            <w:noWrap/>
            <w:vAlign w:val="bottom"/>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81497D" w:rsidP="00475CA0">
            <w:pPr>
              <w:widowControl/>
              <w:autoSpaceDE/>
              <w:autoSpaceDN/>
              <w:jc w:val="center"/>
              <w:rPr>
                <w:color w:val="000000"/>
                <w:lang w:bidi="ar-SA"/>
              </w:rPr>
            </w:pPr>
            <w:r>
              <w:t>-</w:t>
            </w:r>
          </w:p>
        </w:tc>
        <w:tc>
          <w:tcPr>
            <w:tcW w:w="485" w:type="dxa"/>
            <w:tcBorders>
              <w:top w:val="nil"/>
              <w:left w:val="nil"/>
              <w:bottom w:val="single" w:sz="4" w:space="0" w:color="auto"/>
              <w:right w:val="single" w:sz="4" w:space="0" w:color="auto"/>
            </w:tcBorders>
            <w:shd w:val="clear" w:color="auto" w:fill="auto"/>
            <w:noWrap/>
            <w:vAlign w:val="bottom"/>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643" w:type="dxa"/>
            <w:tcBorders>
              <w:top w:val="nil"/>
              <w:left w:val="nil"/>
              <w:bottom w:val="single" w:sz="4" w:space="0" w:color="auto"/>
              <w:right w:val="single" w:sz="4" w:space="0" w:color="auto"/>
            </w:tcBorders>
            <w:shd w:val="clear" w:color="auto" w:fill="auto"/>
            <w:noWrap/>
            <w:vAlign w:val="bottom"/>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037382" w:rsidP="00475CA0">
            <w:pPr>
              <w:widowControl/>
              <w:autoSpaceDE/>
              <w:autoSpaceDN/>
              <w:jc w:val="center"/>
              <w:rPr>
                <w:color w:val="000000"/>
                <w:lang w:bidi="ar-SA"/>
              </w:rPr>
            </w:pPr>
            <w:r>
              <w:t>-</w:t>
            </w:r>
          </w:p>
        </w:tc>
        <w:tc>
          <w:tcPr>
            <w:tcW w:w="1329"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485" w:type="dxa"/>
            <w:tcBorders>
              <w:top w:val="nil"/>
              <w:left w:val="nil"/>
              <w:bottom w:val="single" w:sz="4" w:space="0" w:color="auto"/>
              <w:right w:val="single" w:sz="4" w:space="0" w:color="auto"/>
            </w:tcBorders>
            <w:shd w:val="clear" w:color="auto" w:fill="auto"/>
            <w:noWrap/>
            <w:vAlign w:val="bottom"/>
          </w:tcPr>
          <w:p w:rsidR="00843D51" w:rsidRPr="00110265" w:rsidRDefault="00475CA0" w:rsidP="00475CA0">
            <w:pPr>
              <w:widowControl/>
              <w:autoSpaceDE/>
              <w:autoSpaceDN/>
              <w:jc w:val="center"/>
              <w:rPr>
                <w:color w:val="000000"/>
                <w:lang w:bidi="ar-SA"/>
              </w:rPr>
            </w:pPr>
            <w:r>
              <w:t>√</w:t>
            </w:r>
          </w:p>
        </w:tc>
        <w:tc>
          <w:tcPr>
            <w:tcW w:w="1220" w:type="dxa"/>
            <w:tcBorders>
              <w:top w:val="nil"/>
              <w:left w:val="nil"/>
              <w:bottom w:val="single" w:sz="4" w:space="0" w:color="auto"/>
              <w:right w:val="single" w:sz="4" w:space="0" w:color="auto"/>
            </w:tcBorders>
            <w:shd w:val="clear" w:color="auto" w:fill="auto"/>
            <w:noWrap/>
            <w:vAlign w:val="bottom"/>
          </w:tcPr>
          <w:p w:rsidR="00843D51" w:rsidRPr="00110265" w:rsidRDefault="00037382" w:rsidP="00475CA0">
            <w:pPr>
              <w:widowControl/>
              <w:autoSpaceDE/>
              <w:autoSpaceDN/>
              <w:jc w:val="center"/>
              <w:rPr>
                <w:color w:val="000000"/>
                <w:lang w:bidi="ar-SA"/>
              </w:rPr>
            </w:pPr>
            <w:r>
              <w:t>-</w:t>
            </w:r>
          </w:p>
        </w:tc>
        <w:tc>
          <w:tcPr>
            <w:tcW w:w="1530"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r>
      <w:tr w:rsidR="00843D51"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tcPr>
          <w:p w:rsidR="00843D51" w:rsidRPr="00110265" w:rsidRDefault="00843D51" w:rsidP="00110265">
            <w:pPr>
              <w:widowControl/>
              <w:autoSpaceDE/>
              <w:autoSpaceDN/>
              <w:jc w:val="center"/>
              <w:rPr>
                <w:color w:val="000000"/>
                <w:lang w:bidi="ar-SA"/>
              </w:rPr>
            </w:pPr>
            <w:r w:rsidRPr="00110265">
              <w:rPr>
                <w:color w:val="000000"/>
                <w:lang w:bidi="ar-SA"/>
              </w:rPr>
              <w:t>18</w:t>
            </w:r>
          </w:p>
        </w:tc>
        <w:tc>
          <w:tcPr>
            <w:tcW w:w="2340"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Hukum Bisnis</w:t>
            </w:r>
          </w:p>
        </w:tc>
        <w:tc>
          <w:tcPr>
            <w:tcW w:w="2646"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Zaenah</w:t>
            </w:r>
          </w:p>
        </w:tc>
        <w:tc>
          <w:tcPr>
            <w:tcW w:w="608" w:type="dxa"/>
            <w:tcBorders>
              <w:top w:val="nil"/>
              <w:left w:val="nil"/>
              <w:bottom w:val="single" w:sz="4" w:space="0" w:color="auto"/>
              <w:right w:val="single" w:sz="4" w:space="0" w:color="auto"/>
            </w:tcBorders>
            <w:shd w:val="clear" w:color="auto" w:fill="auto"/>
            <w:noWrap/>
            <w:vAlign w:val="bottom"/>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81497D" w:rsidP="00475CA0">
            <w:pPr>
              <w:widowControl/>
              <w:autoSpaceDE/>
              <w:autoSpaceDN/>
              <w:jc w:val="center"/>
              <w:rPr>
                <w:color w:val="000000"/>
                <w:lang w:bidi="ar-SA"/>
              </w:rPr>
            </w:pPr>
            <w:r>
              <w:t>-</w:t>
            </w:r>
          </w:p>
        </w:tc>
        <w:tc>
          <w:tcPr>
            <w:tcW w:w="485" w:type="dxa"/>
            <w:tcBorders>
              <w:top w:val="nil"/>
              <w:left w:val="nil"/>
              <w:bottom w:val="single" w:sz="4" w:space="0" w:color="auto"/>
              <w:right w:val="single" w:sz="4" w:space="0" w:color="auto"/>
            </w:tcBorders>
            <w:shd w:val="clear" w:color="auto" w:fill="auto"/>
            <w:noWrap/>
            <w:vAlign w:val="bottom"/>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643" w:type="dxa"/>
            <w:tcBorders>
              <w:top w:val="nil"/>
              <w:left w:val="nil"/>
              <w:bottom w:val="single" w:sz="4" w:space="0" w:color="auto"/>
              <w:right w:val="single" w:sz="4" w:space="0" w:color="auto"/>
            </w:tcBorders>
            <w:shd w:val="clear" w:color="auto" w:fill="auto"/>
            <w:noWrap/>
            <w:vAlign w:val="bottom"/>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037382" w:rsidP="00475CA0">
            <w:pPr>
              <w:widowControl/>
              <w:autoSpaceDE/>
              <w:autoSpaceDN/>
              <w:jc w:val="center"/>
              <w:rPr>
                <w:color w:val="000000"/>
                <w:lang w:bidi="ar-SA"/>
              </w:rPr>
            </w:pPr>
            <w:r>
              <w:t>-</w:t>
            </w:r>
          </w:p>
        </w:tc>
        <w:tc>
          <w:tcPr>
            <w:tcW w:w="1329"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485" w:type="dxa"/>
            <w:tcBorders>
              <w:top w:val="nil"/>
              <w:left w:val="nil"/>
              <w:bottom w:val="single" w:sz="4" w:space="0" w:color="auto"/>
              <w:right w:val="single" w:sz="4" w:space="0" w:color="auto"/>
            </w:tcBorders>
            <w:shd w:val="clear" w:color="auto" w:fill="auto"/>
            <w:noWrap/>
            <w:vAlign w:val="bottom"/>
          </w:tcPr>
          <w:p w:rsidR="00843D51" w:rsidRPr="00110265" w:rsidRDefault="00475CA0" w:rsidP="00475CA0">
            <w:pPr>
              <w:widowControl/>
              <w:autoSpaceDE/>
              <w:autoSpaceDN/>
              <w:jc w:val="center"/>
              <w:rPr>
                <w:color w:val="000000"/>
                <w:lang w:bidi="ar-SA"/>
              </w:rPr>
            </w:pPr>
            <w:r>
              <w:t>√</w:t>
            </w:r>
          </w:p>
        </w:tc>
        <w:tc>
          <w:tcPr>
            <w:tcW w:w="1220" w:type="dxa"/>
            <w:tcBorders>
              <w:top w:val="nil"/>
              <w:left w:val="nil"/>
              <w:bottom w:val="single" w:sz="4" w:space="0" w:color="auto"/>
              <w:right w:val="single" w:sz="4" w:space="0" w:color="auto"/>
            </w:tcBorders>
            <w:shd w:val="clear" w:color="auto" w:fill="auto"/>
            <w:noWrap/>
            <w:vAlign w:val="bottom"/>
          </w:tcPr>
          <w:p w:rsidR="00843D51" w:rsidRPr="00110265" w:rsidRDefault="00037382" w:rsidP="00475CA0">
            <w:pPr>
              <w:widowControl/>
              <w:autoSpaceDE/>
              <w:autoSpaceDN/>
              <w:jc w:val="center"/>
              <w:rPr>
                <w:color w:val="000000"/>
                <w:lang w:bidi="ar-SA"/>
              </w:rPr>
            </w:pPr>
            <w:r>
              <w:t>-</w:t>
            </w:r>
          </w:p>
        </w:tc>
        <w:tc>
          <w:tcPr>
            <w:tcW w:w="1530"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r>
      <w:tr w:rsidR="00843D51"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tcPr>
          <w:p w:rsidR="00843D51" w:rsidRPr="00110265" w:rsidRDefault="00843D51" w:rsidP="00110265">
            <w:pPr>
              <w:widowControl/>
              <w:autoSpaceDE/>
              <w:autoSpaceDN/>
              <w:jc w:val="center"/>
              <w:rPr>
                <w:color w:val="000000"/>
                <w:lang w:bidi="ar-SA"/>
              </w:rPr>
            </w:pPr>
            <w:r w:rsidRPr="00110265">
              <w:rPr>
                <w:color w:val="000000"/>
                <w:lang w:bidi="ar-SA"/>
              </w:rPr>
              <w:t>19</w:t>
            </w:r>
          </w:p>
        </w:tc>
        <w:tc>
          <w:tcPr>
            <w:tcW w:w="2340"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Komunikasi Bisnis</w:t>
            </w:r>
          </w:p>
        </w:tc>
        <w:tc>
          <w:tcPr>
            <w:tcW w:w="2646"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Heny Suryanti</w:t>
            </w:r>
          </w:p>
        </w:tc>
        <w:tc>
          <w:tcPr>
            <w:tcW w:w="608"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485"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643"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1329"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485"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1220"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1530"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r>
      <w:tr w:rsidR="00843D51"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tcPr>
          <w:p w:rsidR="00843D51" w:rsidRPr="00110265" w:rsidRDefault="00843D51" w:rsidP="00110265">
            <w:pPr>
              <w:widowControl/>
              <w:autoSpaceDE/>
              <w:autoSpaceDN/>
              <w:jc w:val="center"/>
              <w:rPr>
                <w:color w:val="000000"/>
                <w:lang w:bidi="ar-SA"/>
              </w:rPr>
            </w:pPr>
            <w:r w:rsidRPr="00110265">
              <w:rPr>
                <w:color w:val="000000"/>
                <w:lang w:bidi="ar-SA"/>
              </w:rPr>
              <w:t>20</w:t>
            </w:r>
          </w:p>
        </w:tc>
        <w:tc>
          <w:tcPr>
            <w:tcW w:w="2340"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Manajemen Keuangan I</w:t>
            </w:r>
          </w:p>
        </w:tc>
        <w:tc>
          <w:tcPr>
            <w:tcW w:w="2646"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Khairul Saleh L. Tobing</w:t>
            </w:r>
          </w:p>
        </w:tc>
        <w:tc>
          <w:tcPr>
            <w:tcW w:w="608" w:type="dxa"/>
            <w:tcBorders>
              <w:top w:val="nil"/>
              <w:left w:val="nil"/>
              <w:bottom w:val="single" w:sz="4" w:space="0" w:color="auto"/>
              <w:right w:val="single" w:sz="4" w:space="0" w:color="auto"/>
            </w:tcBorders>
            <w:shd w:val="clear" w:color="auto" w:fill="auto"/>
            <w:noWrap/>
            <w:vAlign w:val="bottom"/>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81497D" w:rsidP="00475CA0">
            <w:pPr>
              <w:widowControl/>
              <w:autoSpaceDE/>
              <w:autoSpaceDN/>
              <w:jc w:val="center"/>
              <w:rPr>
                <w:color w:val="000000"/>
                <w:lang w:bidi="ar-SA"/>
              </w:rPr>
            </w:pPr>
            <w:r>
              <w:t>-</w:t>
            </w:r>
          </w:p>
        </w:tc>
        <w:tc>
          <w:tcPr>
            <w:tcW w:w="485" w:type="dxa"/>
            <w:tcBorders>
              <w:top w:val="nil"/>
              <w:left w:val="nil"/>
              <w:bottom w:val="single" w:sz="4" w:space="0" w:color="auto"/>
              <w:right w:val="single" w:sz="4" w:space="0" w:color="auto"/>
            </w:tcBorders>
            <w:shd w:val="clear" w:color="auto" w:fill="auto"/>
            <w:noWrap/>
            <w:vAlign w:val="bottom"/>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643" w:type="dxa"/>
            <w:tcBorders>
              <w:top w:val="nil"/>
              <w:left w:val="nil"/>
              <w:bottom w:val="single" w:sz="4" w:space="0" w:color="auto"/>
              <w:right w:val="single" w:sz="4" w:space="0" w:color="auto"/>
            </w:tcBorders>
            <w:shd w:val="clear" w:color="auto" w:fill="auto"/>
            <w:noWrap/>
            <w:vAlign w:val="bottom"/>
          </w:tcPr>
          <w:p w:rsidR="00843D51" w:rsidRPr="00475CA0" w:rsidRDefault="00475CA0" w:rsidP="00475CA0">
            <w:pPr>
              <w:widowControl/>
              <w:autoSpaceDE/>
              <w:autoSpaceDN/>
              <w:jc w:val="center"/>
              <w:rPr>
                <w:color w:val="000000"/>
                <w:lang w:val="id-ID" w:bidi="ar-SA"/>
              </w:rPr>
            </w:pPr>
            <w:r>
              <w:t>√</w:t>
            </w: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037382" w:rsidP="00475CA0">
            <w:pPr>
              <w:widowControl/>
              <w:autoSpaceDE/>
              <w:autoSpaceDN/>
              <w:jc w:val="center"/>
              <w:rPr>
                <w:color w:val="000000"/>
                <w:lang w:bidi="ar-SA"/>
              </w:rPr>
            </w:pPr>
            <w:r>
              <w:t>-</w:t>
            </w:r>
          </w:p>
        </w:tc>
        <w:tc>
          <w:tcPr>
            <w:tcW w:w="1329"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485" w:type="dxa"/>
            <w:tcBorders>
              <w:top w:val="nil"/>
              <w:left w:val="nil"/>
              <w:bottom w:val="single" w:sz="4" w:space="0" w:color="auto"/>
              <w:right w:val="single" w:sz="4" w:space="0" w:color="auto"/>
            </w:tcBorders>
            <w:shd w:val="clear" w:color="auto" w:fill="auto"/>
            <w:noWrap/>
            <w:vAlign w:val="bottom"/>
          </w:tcPr>
          <w:p w:rsidR="00843D51" w:rsidRPr="00110265" w:rsidRDefault="00475CA0" w:rsidP="00475CA0">
            <w:pPr>
              <w:widowControl/>
              <w:autoSpaceDE/>
              <w:autoSpaceDN/>
              <w:jc w:val="center"/>
              <w:rPr>
                <w:color w:val="000000"/>
                <w:lang w:bidi="ar-SA"/>
              </w:rPr>
            </w:pPr>
            <w:r>
              <w:t>√</w:t>
            </w:r>
          </w:p>
        </w:tc>
        <w:tc>
          <w:tcPr>
            <w:tcW w:w="1220" w:type="dxa"/>
            <w:tcBorders>
              <w:top w:val="nil"/>
              <w:left w:val="nil"/>
              <w:bottom w:val="single" w:sz="4" w:space="0" w:color="auto"/>
              <w:right w:val="single" w:sz="4" w:space="0" w:color="auto"/>
            </w:tcBorders>
            <w:shd w:val="clear" w:color="auto" w:fill="auto"/>
            <w:noWrap/>
            <w:vAlign w:val="bottom"/>
          </w:tcPr>
          <w:p w:rsidR="00843D51" w:rsidRPr="00110265" w:rsidRDefault="00037382" w:rsidP="00475CA0">
            <w:pPr>
              <w:widowControl/>
              <w:autoSpaceDE/>
              <w:autoSpaceDN/>
              <w:jc w:val="center"/>
              <w:rPr>
                <w:color w:val="000000"/>
                <w:lang w:bidi="ar-SA"/>
              </w:rPr>
            </w:pPr>
            <w:r>
              <w:t>-</w:t>
            </w:r>
          </w:p>
        </w:tc>
        <w:tc>
          <w:tcPr>
            <w:tcW w:w="1530"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r>
      <w:tr w:rsidR="00843D51"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tcPr>
          <w:p w:rsidR="00843D51" w:rsidRPr="00110265" w:rsidRDefault="00843D51" w:rsidP="00110265">
            <w:pPr>
              <w:widowControl/>
              <w:autoSpaceDE/>
              <w:autoSpaceDN/>
              <w:jc w:val="center"/>
              <w:rPr>
                <w:color w:val="000000"/>
                <w:lang w:bidi="ar-SA"/>
              </w:rPr>
            </w:pPr>
            <w:r w:rsidRPr="00110265">
              <w:rPr>
                <w:color w:val="000000"/>
                <w:lang w:bidi="ar-SA"/>
              </w:rPr>
              <w:t>21</w:t>
            </w:r>
          </w:p>
        </w:tc>
        <w:tc>
          <w:tcPr>
            <w:tcW w:w="2340"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Manajemen Perpajakan ***</w:t>
            </w:r>
          </w:p>
        </w:tc>
        <w:tc>
          <w:tcPr>
            <w:tcW w:w="2646"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Muhammad Nur</w:t>
            </w:r>
          </w:p>
        </w:tc>
        <w:tc>
          <w:tcPr>
            <w:tcW w:w="608" w:type="dxa"/>
            <w:tcBorders>
              <w:top w:val="nil"/>
              <w:left w:val="nil"/>
              <w:bottom w:val="single" w:sz="4" w:space="0" w:color="auto"/>
              <w:right w:val="single" w:sz="4" w:space="0" w:color="auto"/>
            </w:tcBorders>
            <w:shd w:val="clear" w:color="auto" w:fill="auto"/>
            <w:noWrap/>
            <w:vAlign w:val="bottom"/>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81497D" w:rsidP="00475CA0">
            <w:pPr>
              <w:widowControl/>
              <w:autoSpaceDE/>
              <w:autoSpaceDN/>
              <w:jc w:val="center"/>
              <w:rPr>
                <w:color w:val="000000"/>
                <w:lang w:bidi="ar-SA"/>
              </w:rPr>
            </w:pPr>
            <w:r>
              <w:t>-</w:t>
            </w:r>
          </w:p>
        </w:tc>
        <w:tc>
          <w:tcPr>
            <w:tcW w:w="485" w:type="dxa"/>
            <w:tcBorders>
              <w:top w:val="nil"/>
              <w:left w:val="nil"/>
              <w:bottom w:val="single" w:sz="4" w:space="0" w:color="auto"/>
              <w:right w:val="single" w:sz="4" w:space="0" w:color="auto"/>
            </w:tcBorders>
            <w:shd w:val="clear" w:color="auto" w:fill="auto"/>
            <w:noWrap/>
            <w:vAlign w:val="bottom"/>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643" w:type="dxa"/>
            <w:tcBorders>
              <w:top w:val="nil"/>
              <w:left w:val="nil"/>
              <w:bottom w:val="single" w:sz="4" w:space="0" w:color="auto"/>
              <w:right w:val="single" w:sz="4" w:space="0" w:color="auto"/>
            </w:tcBorders>
            <w:shd w:val="clear" w:color="auto" w:fill="auto"/>
            <w:noWrap/>
            <w:vAlign w:val="bottom"/>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037382" w:rsidP="00475CA0">
            <w:pPr>
              <w:widowControl/>
              <w:autoSpaceDE/>
              <w:autoSpaceDN/>
              <w:jc w:val="center"/>
              <w:rPr>
                <w:color w:val="000000"/>
                <w:lang w:bidi="ar-SA"/>
              </w:rPr>
            </w:pPr>
            <w:r>
              <w:t>-</w:t>
            </w:r>
          </w:p>
        </w:tc>
        <w:tc>
          <w:tcPr>
            <w:tcW w:w="1329"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485" w:type="dxa"/>
            <w:tcBorders>
              <w:top w:val="nil"/>
              <w:left w:val="nil"/>
              <w:bottom w:val="single" w:sz="4" w:space="0" w:color="auto"/>
              <w:right w:val="single" w:sz="4" w:space="0" w:color="auto"/>
            </w:tcBorders>
            <w:shd w:val="clear" w:color="auto" w:fill="auto"/>
            <w:noWrap/>
            <w:vAlign w:val="bottom"/>
          </w:tcPr>
          <w:p w:rsidR="00843D51" w:rsidRPr="00110265" w:rsidRDefault="00475CA0" w:rsidP="00475CA0">
            <w:pPr>
              <w:widowControl/>
              <w:autoSpaceDE/>
              <w:autoSpaceDN/>
              <w:jc w:val="center"/>
              <w:rPr>
                <w:color w:val="000000"/>
                <w:lang w:bidi="ar-SA"/>
              </w:rPr>
            </w:pPr>
            <w:r>
              <w:t>√</w:t>
            </w:r>
          </w:p>
        </w:tc>
        <w:tc>
          <w:tcPr>
            <w:tcW w:w="1220" w:type="dxa"/>
            <w:tcBorders>
              <w:top w:val="nil"/>
              <w:left w:val="nil"/>
              <w:bottom w:val="single" w:sz="4" w:space="0" w:color="auto"/>
              <w:right w:val="single" w:sz="4" w:space="0" w:color="auto"/>
            </w:tcBorders>
            <w:shd w:val="clear" w:color="auto" w:fill="auto"/>
            <w:noWrap/>
            <w:vAlign w:val="bottom"/>
          </w:tcPr>
          <w:p w:rsidR="00843D51" w:rsidRPr="00110265" w:rsidRDefault="00037382" w:rsidP="00475CA0">
            <w:pPr>
              <w:widowControl/>
              <w:autoSpaceDE/>
              <w:autoSpaceDN/>
              <w:jc w:val="center"/>
              <w:rPr>
                <w:color w:val="000000"/>
                <w:lang w:bidi="ar-SA"/>
              </w:rPr>
            </w:pPr>
            <w:r>
              <w:t>-</w:t>
            </w:r>
          </w:p>
        </w:tc>
        <w:tc>
          <w:tcPr>
            <w:tcW w:w="1530"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r>
      <w:tr w:rsidR="00843D51"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tcPr>
          <w:p w:rsidR="00843D51" w:rsidRPr="00110265" w:rsidRDefault="00843D51" w:rsidP="00110265">
            <w:pPr>
              <w:widowControl/>
              <w:autoSpaceDE/>
              <w:autoSpaceDN/>
              <w:jc w:val="center"/>
              <w:rPr>
                <w:color w:val="000000"/>
                <w:lang w:bidi="ar-SA"/>
              </w:rPr>
            </w:pPr>
            <w:r w:rsidRPr="00110265">
              <w:rPr>
                <w:color w:val="000000"/>
                <w:lang w:bidi="ar-SA"/>
              </w:rPr>
              <w:t>22</w:t>
            </w:r>
          </w:p>
        </w:tc>
        <w:tc>
          <w:tcPr>
            <w:tcW w:w="2340"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Matematika Ekonomi &amp; Bisnis</w:t>
            </w:r>
          </w:p>
        </w:tc>
        <w:tc>
          <w:tcPr>
            <w:tcW w:w="2646"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Beureukat</w:t>
            </w:r>
          </w:p>
        </w:tc>
        <w:tc>
          <w:tcPr>
            <w:tcW w:w="608"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485"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643"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1329"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485"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1220"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1530"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r>
      <w:tr w:rsidR="00843D51"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tcPr>
          <w:p w:rsidR="00843D51" w:rsidRPr="00110265" w:rsidRDefault="00843D51" w:rsidP="00110265">
            <w:pPr>
              <w:widowControl/>
              <w:autoSpaceDE/>
              <w:autoSpaceDN/>
              <w:jc w:val="center"/>
              <w:rPr>
                <w:color w:val="000000"/>
                <w:lang w:bidi="ar-SA"/>
              </w:rPr>
            </w:pPr>
            <w:r w:rsidRPr="00110265">
              <w:rPr>
                <w:color w:val="000000"/>
                <w:lang w:bidi="ar-SA"/>
              </w:rPr>
              <w:t>23</w:t>
            </w:r>
          </w:p>
        </w:tc>
        <w:tc>
          <w:tcPr>
            <w:tcW w:w="2340"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Pengantar Akuntansi I</w:t>
            </w:r>
          </w:p>
        </w:tc>
        <w:tc>
          <w:tcPr>
            <w:tcW w:w="2646"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Molina</w:t>
            </w:r>
          </w:p>
        </w:tc>
        <w:tc>
          <w:tcPr>
            <w:tcW w:w="608" w:type="dxa"/>
            <w:tcBorders>
              <w:top w:val="nil"/>
              <w:left w:val="nil"/>
              <w:bottom w:val="single" w:sz="4" w:space="0" w:color="auto"/>
              <w:right w:val="single" w:sz="4" w:space="0" w:color="auto"/>
            </w:tcBorders>
            <w:shd w:val="clear" w:color="auto" w:fill="auto"/>
            <w:noWrap/>
            <w:vAlign w:val="bottom"/>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81497D" w:rsidP="00475CA0">
            <w:pPr>
              <w:widowControl/>
              <w:autoSpaceDE/>
              <w:autoSpaceDN/>
              <w:jc w:val="center"/>
              <w:rPr>
                <w:color w:val="000000"/>
                <w:lang w:bidi="ar-SA"/>
              </w:rPr>
            </w:pPr>
            <w:r>
              <w:t>-</w:t>
            </w:r>
          </w:p>
        </w:tc>
        <w:tc>
          <w:tcPr>
            <w:tcW w:w="485" w:type="dxa"/>
            <w:tcBorders>
              <w:top w:val="nil"/>
              <w:left w:val="nil"/>
              <w:bottom w:val="single" w:sz="4" w:space="0" w:color="auto"/>
              <w:right w:val="single" w:sz="4" w:space="0" w:color="auto"/>
            </w:tcBorders>
            <w:shd w:val="clear" w:color="auto" w:fill="auto"/>
            <w:noWrap/>
            <w:vAlign w:val="bottom"/>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643" w:type="dxa"/>
            <w:tcBorders>
              <w:top w:val="nil"/>
              <w:left w:val="nil"/>
              <w:bottom w:val="single" w:sz="4" w:space="0" w:color="auto"/>
              <w:right w:val="single" w:sz="4" w:space="0" w:color="auto"/>
            </w:tcBorders>
            <w:shd w:val="clear" w:color="auto" w:fill="auto"/>
            <w:noWrap/>
            <w:vAlign w:val="bottom"/>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037382" w:rsidP="00475CA0">
            <w:pPr>
              <w:widowControl/>
              <w:autoSpaceDE/>
              <w:autoSpaceDN/>
              <w:jc w:val="center"/>
              <w:rPr>
                <w:color w:val="000000"/>
                <w:lang w:bidi="ar-SA"/>
              </w:rPr>
            </w:pPr>
            <w:r>
              <w:t>-</w:t>
            </w:r>
          </w:p>
        </w:tc>
        <w:tc>
          <w:tcPr>
            <w:tcW w:w="1329"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485" w:type="dxa"/>
            <w:tcBorders>
              <w:top w:val="nil"/>
              <w:left w:val="nil"/>
              <w:bottom w:val="single" w:sz="4" w:space="0" w:color="auto"/>
              <w:right w:val="single" w:sz="4" w:space="0" w:color="auto"/>
            </w:tcBorders>
            <w:shd w:val="clear" w:color="auto" w:fill="auto"/>
            <w:noWrap/>
            <w:vAlign w:val="bottom"/>
          </w:tcPr>
          <w:p w:rsidR="00843D51" w:rsidRPr="00110265" w:rsidRDefault="00475CA0" w:rsidP="00475CA0">
            <w:pPr>
              <w:widowControl/>
              <w:autoSpaceDE/>
              <w:autoSpaceDN/>
              <w:jc w:val="center"/>
              <w:rPr>
                <w:color w:val="000000"/>
                <w:lang w:bidi="ar-SA"/>
              </w:rPr>
            </w:pPr>
            <w:r>
              <w:t>√</w:t>
            </w:r>
          </w:p>
        </w:tc>
        <w:tc>
          <w:tcPr>
            <w:tcW w:w="1220" w:type="dxa"/>
            <w:tcBorders>
              <w:top w:val="nil"/>
              <w:left w:val="nil"/>
              <w:bottom w:val="single" w:sz="4" w:space="0" w:color="auto"/>
              <w:right w:val="single" w:sz="4" w:space="0" w:color="auto"/>
            </w:tcBorders>
            <w:shd w:val="clear" w:color="auto" w:fill="auto"/>
            <w:noWrap/>
            <w:vAlign w:val="bottom"/>
          </w:tcPr>
          <w:p w:rsidR="00843D51" w:rsidRPr="00110265" w:rsidRDefault="00037382" w:rsidP="00475CA0">
            <w:pPr>
              <w:widowControl/>
              <w:autoSpaceDE/>
              <w:autoSpaceDN/>
              <w:jc w:val="center"/>
              <w:rPr>
                <w:color w:val="000000"/>
                <w:lang w:bidi="ar-SA"/>
              </w:rPr>
            </w:pPr>
            <w:r>
              <w:t>-</w:t>
            </w:r>
          </w:p>
        </w:tc>
        <w:tc>
          <w:tcPr>
            <w:tcW w:w="1530"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r>
      <w:tr w:rsidR="00843D51"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tcPr>
          <w:p w:rsidR="00843D51" w:rsidRPr="00110265" w:rsidRDefault="00843D51" w:rsidP="00110265">
            <w:pPr>
              <w:widowControl/>
              <w:autoSpaceDE/>
              <w:autoSpaceDN/>
              <w:jc w:val="center"/>
              <w:rPr>
                <w:color w:val="000000"/>
                <w:lang w:bidi="ar-SA"/>
              </w:rPr>
            </w:pPr>
            <w:r w:rsidRPr="00110265">
              <w:rPr>
                <w:color w:val="000000"/>
                <w:lang w:bidi="ar-SA"/>
              </w:rPr>
              <w:t xml:space="preserve"> 24</w:t>
            </w:r>
          </w:p>
        </w:tc>
        <w:tc>
          <w:tcPr>
            <w:tcW w:w="2340"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Pengantar Manajemen</w:t>
            </w:r>
          </w:p>
        </w:tc>
        <w:tc>
          <w:tcPr>
            <w:tcW w:w="2646"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Dipateruna Awaloedin</w:t>
            </w:r>
          </w:p>
        </w:tc>
        <w:tc>
          <w:tcPr>
            <w:tcW w:w="608" w:type="dxa"/>
            <w:tcBorders>
              <w:top w:val="nil"/>
              <w:left w:val="nil"/>
              <w:bottom w:val="single" w:sz="4" w:space="0" w:color="auto"/>
              <w:right w:val="single" w:sz="4" w:space="0" w:color="auto"/>
            </w:tcBorders>
            <w:shd w:val="clear" w:color="auto" w:fill="auto"/>
            <w:noWrap/>
            <w:vAlign w:val="bottom"/>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81497D" w:rsidP="00475CA0">
            <w:pPr>
              <w:widowControl/>
              <w:autoSpaceDE/>
              <w:autoSpaceDN/>
              <w:jc w:val="center"/>
              <w:rPr>
                <w:color w:val="000000"/>
                <w:lang w:bidi="ar-SA"/>
              </w:rPr>
            </w:pPr>
            <w:r>
              <w:t>-</w:t>
            </w:r>
          </w:p>
        </w:tc>
        <w:tc>
          <w:tcPr>
            <w:tcW w:w="485" w:type="dxa"/>
            <w:tcBorders>
              <w:top w:val="nil"/>
              <w:left w:val="nil"/>
              <w:bottom w:val="single" w:sz="4" w:space="0" w:color="auto"/>
              <w:right w:val="single" w:sz="4" w:space="0" w:color="auto"/>
            </w:tcBorders>
            <w:shd w:val="clear" w:color="auto" w:fill="auto"/>
            <w:noWrap/>
            <w:vAlign w:val="bottom"/>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643" w:type="dxa"/>
            <w:tcBorders>
              <w:top w:val="nil"/>
              <w:left w:val="nil"/>
              <w:bottom w:val="single" w:sz="4" w:space="0" w:color="auto"/>
              <w:right w:val="single" w:sz="4" w:space="0" w:color="auto"/>
            </w:tcBorders>
            <w:shd w:val="clear" w:color="auto" w:fill="auto"/>
            <w:noWrap/>
            <w:vAlign w:val="bottom"/>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037382" w:rsidP="00475CA0">
            <w:pPr>
              <w:widowControl/>
              <w:autoSpaceDE/>
              <w:autoSpaceDN/>
              <w:jc w:val="center"/>
              <w:rPr>
                <w:color w:val="000000"/>
                <w:lang w:bidi="ar-SA"/>
              </w:rPr>
            </w:pPr>
            <w:r>
              <w:t>-</w:t>
            </w:r>
          </w:p>
        </w:tc>
        <w:tc>
          <w:tcPr>
            <w:tcW w:w="1329"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485" w:type="dxa"/>
            <w:tcBorders>
              <w:top w:val="nil"/>
              <w:left w:val="nil"/>
              <w:bottom w:val="single" w:sz="4" w:space="0" w:color="auto"/>
              <w:right w:val="single" w:sz="4" w:space="0" w:color="auto"/>
            </w:tcBorders>
            <w:shd w:val="clear" w:color="auto" w:fill="auto"/>
            <w:noWrap/>
            <w:vAlign w:val="bottom"/>
          </w:tcPr>
          <w:p w:rsidR="00843D51" w:rsidRPr="00110265" w:rsidRDefault="00475CA0" w:rsidP="00475CA0">
            <w:pPr>
              <w:widowControl/>
              <w:autoSpaceDE/>
              <w:autoSpaceDN/>
              <w:jc w:val="center"/>
              <w:rPr>
                <w:color w:val="000000"/>
                <w:lang w:bidi="ar-SA"/>
              </w:rPr>
            </w:pPr>
            <w:r>
              <w:t>√</w:t>
            </w:r>
          </w:p>
        </w:tc>
        <w:tc>
          <w:tcPr>
            <w:tcW w:w="1220" w:type="dxa"/>
            <w:tcBorders>
              <w:top w:val="nil"/>
              <w:left w:val="nil"/>
              <w:bottom w:val="single" w:sz="4" w:space="0" w:color="auto"/>
              <w:right w:val="single" w:sz="4" w:space="0" w:color="auto"/>
            </w:tcBorders>
            <w:shd w:val="clear" w:color="auto" w:fill="auto"/>
            <w:noWrap/>
            <w:vAlign w:val="bottom"/>
          </w:tcPr>
          <w:p w:rsidR="00843D51" w:rsidRPr="00110265" w:rsidRDefault="00037382" w:rsidP="00475CA0">
            <w:pPr>
              <w:widowControl/>
              <w:autoSpaceDE/>
              <w:autoSpaceDN/>
              <w:jc w:val="center"/>
              <w:rPr>
                <w:color w:val="000000"/>
                <w:lang w:bidi="ar-SA"/>
              </w:rPr>
            </w:pPr>
            <w:r>
              <w:t>-</w:t>
            </w:r>
          </w:p>
        </w:tc>
        <w:tc>
          <w:tcPr>
            <w:tcW w:w="1530"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r>
      <w:tr w:rsidR="00843D51"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tcPr>
          <w:p w:rsidR="00843D51" w:rsidRPr="00110265" w:rsidRDefault="00843D51" w:rsidP="00110265">
            <w:pPr>
              <w:widowControl/>
              <w:autoSpaceDE/>
              <w:autoSpaceDN/>
              <w:jc w:val="center"/>
              <w:rPr>
                <w:color w:val="000000"/>
                <w:lang w:bidi="ar-SA"/>
              </w:rPr>
            </w:pPr>
            <w:r w:rsidRPr="00110265">
              <w:rPr>
                <w:color w:val="000000"/>
                <w:lang w:bidi="ar-SA"/>
              </w:rPr>
              <w:t>25</w:t>
            </w:r>
          </w:p>
        </w:tc>
        <w:tc>
          <w:tcPr>
            <w:tcW w:w="2340"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Perpajakan I</w:t>
            </w:r>
          </w:p>
        </w:tc>
        <w:tc>
          <w:tcPr>
            <w:tcW w:w="2646"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Muhammad Nur</w:t>
            </w:r>
          </w:p>
        </w:tc>
        <w:tc>
          <w:tcPr>
            <w:tcW w:w="608"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485"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643"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1329"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485"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1220"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1530"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r>
      <w:tr w:rsidR="00843D51"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tcPr>
          <w:p w:rsidR="00843D51" w:rsidRPr="00110265" w:rsidRDefault="00843D51" w:rsidP="00110265">
            <w:pPr>
              <w:widowControl/>
              <w:autoSpaceDE/>
              <w:autoSpaceDN/>
              <w:jc w:val="center"/>
              <w:rPr>
                <w:color w:val="000000"/>
                <w:lang w:bidi="ar-SA"/>
              </w:rPr>
            </w:pPr>
            <w:r w:rsidRPr="00110265">
              <w:rPr>
                <w:color w:val="000000"/>
                <w:lang w:bidi="ar-SA"/>
              </w:rPr>
              <w:t>26</w:t>
            </w:r>
          </w:p>
        </w:tc>
        <w:tc>
          <w:tcPr>
            <w:tcW w:w="2340"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Perpajakan Internasional ****</w:t>
            </w:r>
          </w:p>
        </w:tc>
        <w:tc>
          <w:tcPr>
            <w:tcW w:w="2646"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Muhammad Nur</w:t>
            </w:r>
          </w:p>
        </w:tc>
        <w:tc>
          <w:tcPr>
            <w:tcW w:w="608" w:type="dxa"/>
            <w:tcBorders>
              <w:top w:val="nil"/>
              <w:left w:val="nil"/>
              <w:bottom w:val="single" w:sz="4" w:space="0" w:color="auto"/>
              <w:right w:val="single" w:sz="4" w:space="0" w:color="auto"/>
            </w:tcBorders>
            <w:shd w:val="clear" w:color="auto" w:fill="auto"/>
            <w:noWrap/>
            <w:vAlign w:val="bottom"/>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81497D" w:rsidP="00475CA0">
            <w:pPr>
              <w:widowControl/>
              <w:autoSpaceDE/>
              <w:autoSpaceDN/>
              <w:jc w:val="center"/>
              <w:rPr>
                <w:color w:val="000000"/>
                <w:lang w:bidi="ar-SA"/>
              </w:rPr>
            </w:pPr>
            <w:r>
              <w:t>-</w:t>
            </w:r>
          </w:p>
        </w:tc>
        <w:tc>
          <w:tcPr>
            <w:tcW w:w="485" w:type="dxa"/>
            <w:tcBorders>
              <w:top w:val="nil"/>
              <w:left w:val="nil"/>
              <w:bottom w:val="single" w:sz="4" w:space="0" w:color="auto"/>
              <w:right w:val="single" w:sz="4" w:space="0" w:color="auto"/>
            </w:tcBorders>
            <w:shd w:val="clear" w:color="auto" w:fill="auto"/>
            <w:noWrap/>
            <w:vAlign w:val="bottom"/>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643" w:type="dxa"/>
            <w:tcBorders>
              <w:top w:val="nil"/>
              <w:left w:val="nil"/>
              <w:bottom w:val="single" w:sz="4" w:space="0" w:color="auto"/>
              <w:right w:val="single" w:sz="4" w:space="0" w:color="auto"/>
            </w:tcBorders>
            <w:shd w:val="clear" w:color="auto" w:fill="auto"/>
            <w:noWrap/>
            <w:vAlign w:val="bottom"/>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037382" w:rsidP="00475CA0">
            <w:pPr>
              <w:widowControl/>
              <w:autoSpaceDE/>
              <w:autoSpaceDN/>
              <w:jc w:val="center"/>
              <w:rPr>
                <w:color w:val="000000"/>
                <w:lang w:bidi="ar-SA"/>
              </w:rPr>
            </w:pPr>
            <w:r>
              <w:t>-</w:t>
            </w:r>
          </w:p>
        </w:tc>
        <w:tc>
          <w:tcPr>
            <w:tcW w:w="1329"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485" w:type="dxa"/>
            <w:tcBorders>
              <w:top w:val="nil"/>
              <w:left w:val="nil"/>
              <w:bottom w:val="single" w:sz="4" w:space="0" w:color="auto"/>
              <w:right w:val="single" w:sz="4" w:space="0" w:color="auto"/>
            </w:tcBorders>
            <w:shd w:val="clear" w:color="auto" w:fill="auto"/>
            <w:noWrap/>
            <w:vAlign w:val="bottom"/>
          </w:tcPr>
          <w:p w:rsidR="00843D51" w:rsidRPr="00110265" w:rsidRDefault="00475CA0" w:rsidP="00475CA0">
            <w:pPr>
              <w:widowControl/>
              <w:autoSpaceDE/>
              <w:autoSpaceDN/>
              <w:jc w:val="center"/>
              <w:rPr>
                <w:color w:val="000000"/>
                <w:lang w:bidi="ar-SA"/>
              </w:rPr>
            </w:pPr>
            <w:r>
              <w:t>√</w:t>
            </w:r>
          </w:p>
        </w:tc>
        <w:tc>
          <w:tcPr>
            <w:tcW w:w="1220" w:type="dxa"/>
            <w:tcBorders>
              <w:top w:val="nil"/>
              <w:left w:val="nil"/>
              <w:bottom w:val="single" w:sz="4" w:space="0" w:color="auto"/>
              <w:right w:val="single" w:sz="4" w:space="0" w:color="auto"/>
            </w:tcBorders>
            <w:shd w:val="clear" w:color="auto" w:fill="auto"/>
            <w:noWrap/>
            <w:vAlign w:val="bottom"/>
          </w:tcPr>
          <w:p w:rsidR="00843D51" w:rsidRPr="00110265" w:rsidRDefault="00037382" w:rsidP="00475CA0">
            <w:pPr>
              <w:widowControl/>
              <w:autoSpaceDE/>
              <w:autoSpaceDN/>
              <w:jc w:val="center"/>
              <w:rPr>
                <w:color w:val="000000"/>
                <w:lang w:bidi="ar-SA"/>
              </w:rPr>
            </w:pPr>
            <w:r>
              <w:t>-</w:t>
            </w:r>
          </w:p>
        </w:tc>
        <w:tc>
          <w:tcPr>
            <w:tcW w:w="1530"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r>
      <w:tr w:rsidR="00843D51"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tcPr>
          <w:p w:rsidR="00843D51" w:rsidRPr="00110265" w:rsidRDefault="00843D51" w:rsidP="00110265">
            <w:pPr>
              <w:widowControl/>
              <w:autoSpaceDE/>
              <w:autoSpaceDN/>
              <w:jc w:val="center"/>
              <w:rPr>
                <w:color w:val="000000"/>
                <w:lang w:bidi="ar-SA"/>
              </w:rPr>
            </w:pPr>
            <w:r w:rsidRPr="00110265">
              <w:rPr>
                <w:color w:val="000000"/>
                <w:lang w:bidi="ar-SA"/>
              </w:rPr>
              <w:t>27</w:t>
            </w:r>
          </w:p>
        </w:tc>
        <w:tc>
          <w:tcPr>
            <w:tcW w:w="2340"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Sistem Akuntansi Pemerintahan ***</w:t>
            </w:r>
          </w:p>
        </w:tc>
        <w:tc>
          <w:tcPr>
            <w:tcW w:w="2646"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Wiwik Pratiwi</w:t>
            </w:r>
          </w:p>
        </w:tc>
        <w:tc>
          <w:tcPr>
            <w:tcW w:w="608"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485"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643"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1329"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485"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1220"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1530"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r>
      <w:tr w:rsidR="00843D51"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tcPr>
          <w:p w:rsidR="00843D51" w:rsidRPr="00110265" w:rsidRDefault="00843D51" w:rsidP="00110265">
            <w:pPr>
              <w:widowControl/>
              <w:autoSpaceDE/>
              <w:autoSpaceDN/>
              <w:jc w:val="center"/>
              <w:rPr>
                <w:color w:val="000000"/>
                <w:lang w:bidi="ar-SA"/>
              </w:rPr>
            </w:pPr>
            <w:r w:rsidRPr="00110265">
              <w:rPr>
                <w:color w:val="000000"/>
                <w:lang w:bidi="ar-SA"/>
              </w:rPr>
              <w:t>28</w:t>
            </w:r>
          </w:p>
        </w:tc>
        <w:tc>
          <w:tcPr>
            <w:tcW w:w="2340"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Sistem Informasi Akuntansi</w:t>
            </w:r>
          </w:p>
        </w:tc>
        <w:tc>
          <w:tcPr>
            <w:tcW w:w="2646"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Syamsudin</w:t>
            </w:r>
          </w:p>
        </w:tc>
        <w:tc>
          <w:tcPr>
            <w:tcW w:w="608" w:type="dxa"/>
            <w:tcBorders>
              <w:top w:val="nil"/>
              <w:left w:val="nil"/>
              <w:bottom w:val="single" w:sz="4" w:space="0" w:color="auto"/>
              <w:right w:val="single" w:sz="4" w:space="0" w:color="auto"/>
            </w:tcBorders>
            <w:shd w:val="clear" w:color="auto" w:fill="auto"/>
            <w:noWrap/>
            <w:vAlign w:val="bottom"/>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81497D" w:rsidP="00475CA0">
            <w:pPr>
              <w:widowControl/>
              <w:autoSpaceDE/>
              <w:autoSpaceDN/>
              <w:jc w:val="center"/>
              <w:rPr>
                <w:color w:val="000000"/>
                <w:lang w:bidi="ar-SA"/>
              </w:rPr>
            </w:pPr>
            <w:r>
              <w:t>-</w:t>
            </w:r>
          </w:p>
        </w:tc>
        <w:tc>
          <w:tcPr>
            <w:tcW w:w="485" w:type="dxa"/>
            <w:tcBorders>
              <w:top w:val="nil"/>
              <w:left w:val="nil"/>
              <w:bottom w:val="single" w:sz="4" w:space="0" w:color="auto"/>
              <w:right w:val="single" w:sz="4" w:space="0" w:color="auto"/>
            </w:tcBorders>
            <w:shd w:val="clear" w:color="auto" w:fill="auto"/>
            <w:noWrap/>
            <w:vAlign w:val="bottom"/>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643" w:type="dxa"/>
            <w:tcBorders>
              <w:top w:val="nil"/>
              <w:left w:val="nil"/>
              <w:bottom w:val="single" w:sz="4" w:space="0" w:color="auto"/>
              <w:right w:val="single" w:sz="4" w:space="0" w:color="auto"/>
            </w:tcBorders>
            <w:shd w:val="clear" w:color="auto" w:fill="auto"/>
            <w:noWrap/>
            <w:vAlign w:val="bottom"/>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037382" w:rsidP="00475CA0">
            <w:pPr>
              <w:widowControl/>
              <w:autoSpaceDE/>
              <w:autoSpaceDN/>
              <w:jc w:val="center"/>
              <w:rPr>
                <w:color w:val="000000"/>
                <w:lang w:bidi="ar-SA"/>
              </w:rPr>
            </w:pPr>
            <w:r>
              <w:t>-</w:t>
            </w:r>
          </w:p>
        </w:tc>
        <w:tc>
          <w:tcPr>
            <w:tcW w:w="1329"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485" w:type="dxa"/>
            <w:tcBorders>
              <w:top w:val="nil"/>
              <w:left w:val="nil"/>
              <w:bottom w:val="single" w:sz="4" w:space="0" w:color="auto"/>
              <w:right w:val="single" w:sz="4" w:space="0" w:color="auto"/>
            </w:tcBorders>
            <w:shd w:val="clear" w:color="auto" w:fill="auto"/>
            <w:noWrap/>
            <w:vAlign w:val="bottom"/>
          </w:tcPr>
          <w:p w:rsidR="00843D51" w:rsidRPr="00110265" w:rsidRDefault="00475CA0" w:rsidP="00475CA0">
            <w:pPr>
              <w:widowControl/>
              <w:autoSpaceDE/>
              <w:autoSpaceDN/>
              <w:jc w:val="center"/>
              <w:rPr>
                <w:color w:val="000000"/>
                <w:lang w:bidi="ar-SA"/>
              </w:rPr>
            </w:pPr>
            <w:r>
              <w:t>√</w:t>
            </w:r>
          </w:p>
        </w:tc>
        <w:tc>
          <w:tcPr>
            <w:tcW w:w="1220" w:type="dxa"/>
            <w:tcBorders>
              <w:top w:val="nil"/>
              <w:left w:val="nil"/>
              <w:bottom w:val="single" w:sz="4" w:space="0" w:color="auto"/>
              <w:right w:val="single" w:sz="4" w:space="0" w:color="auto"/>
            </w:tcBorders>
            <w:shd w:val="clear" w:color="auto" w:fill="auto"/>
            <w:noWrap/>
            <w:vAlign w:val="bottom"/>
          </w:tcPr>
          <w:p w:rsidR="00843D51" w:rsidRPr="00110265" w:rsidRDefault="00037382" w:rsidP="00475CA0">
            <w:pPr>
              <w:widowControl/>
              <w:autoSpaceDE/>
              <w:autoSpaceDN/>
              <w:jc w:val="center"/>
              <w:rPr>
                <w:color w:val="000000"/>
                <w:lang w:bidi="ar-SA"/>
              </w:rPr>
            </w:pPr>
            <w:r>
              <w:t>-</w:t>
            </w:r>
          </w:p>
        </w:tc>
        <w:tc>
          <w:tcPr>
            <w:tcW w:w="1530"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r>
      <w:tr w:rsidR="00843D51"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tcPr>
          <w:p w:rsidR="00843D51" w:rsidRPr="00110265" w:rsidRDefault="00843D51" w:rsidP="00110265">
            <w:pPr>
              <w:widowControl/>
              <w:autoSpaceDE/>
              <w:autoSpaceDN/>
              <w:jc w:val="center"/>
              <w:rPr>
                <w:color w:val="000000"/>
                <w:lang w:bidi="ar-SA"/>
              </w:rPr>
            </w:pPr>
            <w:r w:rsidRPr="00110265">
              <w:rPr>
                <w:color w:val="000000"/>
                <w:lang w:bidi="ar-SA"/>
              </w:rPr>
              <w:t>29</w:t>
            </w:r>
          </w:p>
        </w:tc>
        <w:tc>
          <w:tcPr>
            <w:tcW w:w="2340"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Sistem Pengendalian Manajemen</w:t>
            </w:r>
          </w:p>
        </w:tc>
        <w:tc>
          <w:tcPr>
            <w:tcW w:w="2646" w:type="dxa"/>
            <w:tcBorders>
              <w:top w:val="nil"/>
              <w:left w:val="nil"/>
              <w:bottom w:val="single" w:sz="4" w:space="0" w:color="auto"/>
              <w:right w:val="single" w:sz="4" w:space="0" w:color="auto"/>
            </w:tcBorders>
            <w:shd w:val="clear" w:color="auto" w:fill="auto"/>
            <w:noWrap/>
            <w:vAlign w:val="center"/>
          </w:tcPr>
          <w:p w:rsidR="00843D51" w:rsidRDefault="00843D51" w:rsidP="0089001E">
            <w:pPr>
              <w:rPr>
                <w:rFonts w:ascii="Calibri" w:hAnsi="Calibri" w:cs="Calibri"/>
                <w:color w:val="000000"/>
              </w:rPr>
            </w:pPr>
            <w:r>
              <w:rPr>
                <w:rFonts w:ascii="Calibri" w:hAnsi="Calibri" w:cs="Calibri"/>
                <w:color w:val="000000"/>
              </w:rPr>
              <w:t>Nungki Yartono</w:t>
            </w:r>
          </w:p>
        </w:tc>
        <w:tc>
          <w:tcPr>
            <w:tcW w:w="608" w:type="dxa"/>
            <w:tcBorders>
              <w:top w:val="nil"/>
              <w:left w:val="nil"/>
              <w:bottom w:val="single" w:sz="4" w:space="0" w:color="auto"/>
              <w:right w:val="single" w:sz="4" w:space="0" w:color="auto"/>
            </w:tcBorders>
            <w:shd w:val="clear" w:color="auto" w:fill="auto"/>
            <w:noWrap/>
            <w:vAlign w:val="bottom"/>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81497D" w:rsidP="00475CA0">
            <w:pPr>
              <w:widowControl/>
              <w:autoSpaceDE/>
              <w:autoSpaceDN/>
              <w:jc w:val="center"/>
              <w:rPr>
                <w:color w:val="000000"/>
                <w:lang w:bidi="ar-SA"/>
              </w:rPr>
            </w:pPr>
            <w:r>
              <w:t>-</w:t>
            </w:r>
          </w:p>
        </w:tc>
        <w:tc>
          <w:tcPr>
            <w:tcW w:w="485" w:type="dxa"/>
            <w:tcBorders>
              <w:top w:val="nil"/>
              <w:left w:val="nil"/>
              <w:bottom w:val="single" w:sz="4" w:space="0" w:color="auto"/>
              <w:right w:val="single" w:sz="4" w:space="0" w:color="auto"/>
            </w:tcBorders>
            <w:shd w:val="clear" w:color="auto" w:fill="auto"/>
            <w:noWrap/>
            <w:vAlign w:val="bottom"/>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643" w:type="dxa"/>
            <w:tcBorders>
              <w:top w:val="nil"/>
              <w:left w:val="nil"/>
              <w:bottom w:val="single" w:sz="4" w:space="0" w:color="auto"/>
              <w:right w:val="single" w:sz="4" w:space="0" w:color="auto"/>
            </w:tcBorders>
            <w:shd w:val="clear" w:color="auto" w:fill="auto"/>
            <w:noWrap/>
            <w:vAlign w:val="bottom"/>
          </w:tcPr>
          <w:p w:rsidR="00843D51" w:rsidRPr="00110265" w:rsidRDefault="00475CA0" w:rsidP="00475CA0">
            <w:pPr>
              <w:widowControl/>
              <w:autoSpaceDE/>
              <w:autoSpaceDN/>
              <w:jc w:val="center"/>
              <w:rPr>
                <w:color w:val="000000"/>
                <w:lang w:bidi="ar-SA"/>
              </w:rPr>
            </w:pPr>
            <w:r>
              <w:t>√</w:t>
            </w:r>
          </w:p>
        </w:tc>
        <w:tc>
          <w:tcPr>
            <w:tcW w:w="779" w:type="dxa"/>
            <w:tcBorders>
              <w:top w:val="nil"/>
              <w:left w:val="nil"/>
              <w:bottom w:val="single" w:sz="4" w:space="0" w:color="auto"/>
              <w:right w:val="single" w:sz="4" w:space="0" w:color="auto"/>
            </w:tcBorders>
            <w:shd w:val="clear" w:color="auto" w:fill="auto"/>
            <w:noWrap/>
            <w:vAlign w:val="bottom"/>
          </w:tcPr>
          <w:p w:rsidR="00843D51" w:rsidRPr="00110265" w:rsidRDefault="00037382" w:rsidP="00475CA0">
            <w:pPr>
              <w:widowControl/>
              <w:autoSpaceDE/>
              <w:autoSpaceDN/>
              <w:jc w:val="center"/>
              <w:rPr>
                <w:color w:val="000000"/>
                <w:lang w:bidi="ar-SA"/>
              </w:rPr>
            </w:pPr>
            <w:r>
              <w:t>-</w:t>
            </w:r>
          </w:p>
        </w:tc>
        <w:tc>
          <w:tcPr>
            <w:tcW w:w="1329"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c>
          <w:tcPr>
            <w:tcW w:w="485" w:type="dxa"/>
            <w:tcBorders>
              <w:top w:val="nil"/>
              <w:left w:val="nil"/>
              <w:bottom w:val="single" w:sz="4" w:space="0" w:color="auto"/>
              <w:right w:val="single" w:sz="4" w:space="0" w:color="auto"/>
            </w:tcBorders>
            <w:shd w:val="clear" w:color="auto" w:fill="auto"/>
            <w:noWrap/>
            <w:vAlign w:val="bottom"/>
          </w:tcPr>
          <w:p w:rsidR="00843D51" w:rsidRPr="00110265" w:rsidRDefault="00475CA0" w:rsidP="00475CA0">
            <w:pPr>
              <w:widowControl/>
              <w:autoSpaceDE/>
              <w:autoSpaceDN/>
              <w:jc w:val="center"/>
              <w:rPr>
                <w:color w:val="000000"/>
                <w:lang w:bidi="ar-SA"/>
              </w:rPr>
            </w:pPr>
            <w:r>
              <w:t>√</w:t>
            </w:r>
          </w:p>
        </w:tc>
        <w:tc>
          <w:tcPr>
            <w:tcW w:w="1220" w:type="dxa"/>
            <w:tcBorders>
              <w:top w:val="nil"/>
              <w:left w:val="nil"/>
              <w:bottom w:val="single" w:sz="4" w:space="0" w:color="auto"/>
              <w:right w:val="single" w:sz="4" w:space="0" w:color="auto"/>
            </w:tcBorders>
            <w:shd w:val="clear" w:color="auto" w:fill="auto"/>
            <w:noWrap/>
            <w:vAlign w:val="bottom"/>
          </w:tcPr>
          <w:p w:rsidR="00843D51" w:rsidRPr="00110265" w:rsidRDefault="00037382" w:rsidP="00475CA0">
            <w:pPr>
              <w:widowControl/>
              <w:autoSpaceDE/>
              <w:autoSpaceDN/>
              <w:jc w:val="center"/>
              <w:rPr>
                <w:color w:val="000000"/>
                <w:lang w:bidi="ar-SA"/>
              </w:rPr>
            </w:pPr>
            <w:r>
              <w:t>-</w:t>
            </w:r>
          </w:p>
        </w:tc>
        <w:tc>
          <w:tcPr>
            <w:tcW w:w="1530" w:type="dxa"/>
            <w:tcBorders>
              <w:top w:val="nil"/>
              <w:left w:val="nil"/>
              <w:bottom w:val="single" w:sz="4" w:space="0" w:color="auto"/>
              <w:right w:val="single" w:sz="4" w:space="0" w:color="auto"/>
            </w:tcBorders>
            <w:shd w:val="clear" w:color="auto" w:fill="auto"/>
            <w:noWrap/>
            <w:vAlign w:val="bottom"/>
          </w:tcPr>
          <w:p w:rsidR="00843D51" w:rsidRPr="00110265" w:rsidRDefault="00843D51" w:rsidP="00475CA0">
            <w:pPr>
              <w:widowControl/>
              <w:autoSpaceDE/>
              <w:autoSpaceDN/>
              <w:jc w:val="center"/>
              <w:rPr>
                <w:color w:val="000000"/>
                <w:lang w:bidi="ar-SA"/>
              </w:rPr>
            </w:pPr>
          </w:p>
        </w:tc>
      </w:tr>
      <w:tr w:rsidR="00110265" w:rsidRPr="00110265" w:rsidTr="00110265">
        <w:trPr>
          <w:trHeight w:val="300"/>
        </w:trPr>
        <w:tc>
          <w:tcPr>
            <w:tcW w:w="3168" w:type="dxa"/>
            <w:gridSpan w:val="2"/>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110265" w:rsidRPr="00110265" w:rsidRDefault="00110265" w:rsidP="00110265">
            <w:pPr>
              <w:widowControl/>
              <w:autoSpaceDE/>
              <w:autoSpaceDN/>
              <w:jc w:val="center"/>
              <w:rPr>
                <w:b/>
                <w:bCs/>
                <w:color w:val="000000"/>
                <w:lang w:bidi="ar-SA"/>
              </w:rPr>
            </w:pPr>
            <w:r w:rsidRPr="00110265">
              <w:rPr>
                <w:b/>
                <w:bCs/>
                <w:color w:val="000000"/>
                <w:lang w:bidi="ar-SA"/>
              </w:rPr>
              <w:t>Jumlah</w:t>
            </w:r>
          </w:p>
        </w:tc>
        <w:tc>
          <w:tcPr>
            <w:tcW w:w="2646" w:type="dxa"/>
            <w:tcBorders>
              <w:top w:val="nil"/>
              <w:left w:val="nil"/>
              <w:bottom w:val="single" w:sz="4" w:space="0" w:color="auto"/>
              <w:right w:val="single" w:sz="4" w:space="0" w:color="auto"/>
            </w:tcBorders>
            <w:shd w:val="clear" w:color="000000" w:fill="8DB4E2"/>
            <w:noWrap/>
            <w:vAlign w:val="center"/>
            <w:hideMark/>
          </w:tcPr>
          <w:p w:rsidR="00110265" w:rsidRPr="00110265" w:rsidRDefault="00110265" w:rsidP="00110265">
            <w:pPr>
              <w:widowControl/>
              <w:autoSpaceDE/>
              <w:autoSpaceDN/>
              <w:jc w:val="center"/>
              <w:rPr>
                <w:b/>
                <w:bCs/>
                <w:color w:val="000000"/>
                <w:lang w:bidi="ar-SA"/>
              </w:rPr>
            </w:pPr>
            <w:r w:rsidRPr="00110265">
              <w:rPr>
                <w:b/>
                <w:bCs/>
                <w:color w:val="000000"/>
                <w:lang w:bidi="ar-SA"/>
              </w:rPr>
              <w:t> </w:t>
            </w:r>
          </w:p>
        </w:tc>
        <w:tc>
          <w:tcPr>
            <w:tcW w:w="608" w:type="dxa"/>
            <w:tcBorders>
              <w:top w:val="nil"/>
              <w:left w:val="nil"/>
              <w:bottom w:val="single" w:sz="4" w:space="0" w:color="auto"/>
              <w:right w:val="single" w:sz="4" w:space="0" w:color="auto"/>
            </w:tcBorders>
            <w:shd w:val="clear" w:color="000000" w:fill="CCC0DA"/>
            <w:noWrap/>
            <w:vAlign w:val="bottom"/>
            <w:hideMark/>
          </w:tcPr>
          <w:p w:rsidR="00110265" w:rsidRPr="00291A59" w:rsidRDefault="00291A59" w:rsidP="00110265">
            <w:pPr>
              <w:widowControl/>
              <w:autoSpaceDE/>
              <w:autoSpaceDN/>
              <w:rPr>
                <w:color w:val="000000"/>
                <w:lang w:bidi="ar-SA"/>
              </w:rPr>
            </w:pPr>
            <w:r>
              <w:rPr>
                <w:color w:val="000000"/>
                <w:lang w:bidi="ar-SA"/>
              </w:rPr>
              <w:t>22</w:t>
            </w:r>
          </w:p>
        </w:tc>
        <w:tc>
          <w:tcPr>
            <w:tcW w:w="779" w:type="dxa"/>
            <w:tcBorders>
              <w:top w:val="nil"/>
              <w:left w:val="nil"/>
              <w:bottom w:val="single" w:sz="4" w:space="0" w:color="auto"/>
              <w:right w:val="single" w:sz="4" w:space="0" w:color="auto"/>
            </w:tcBorders>
            <w:shd w:val="clear" w:color="000000" w:fill="CCC0DA"/>
            <w:noWrap/>
            <w:vAlign w:val="bottom"/>
            <w:hideMark/>
          </w:tcPr>
          <w:p w:rsidR="00110265" w:rsidRPr="00110265" w:rsidRDefault="00110265" w:rsidP="00110265">
            <w:pPr>
              <w:widowControl/>
              <w:autoSpaceDE/>
              <w:autoSpaceDN/>
              <w:rPr>
                <w:color w:val="000000"/>
                <w:lang w:bidi="ar-SA"/>
              </w:rPr>
            </w:pPr>
            <w:r w:rsidRPr="00110265">
              <w:rPr>
                <w:color w:val="000000"/>
                <w:lang w:bidi="ar-SA"/>
              </w:rPr>
              <w:t> </w:t>
            </w:r>
          </w:p>
        </w:tc>
        <w:tc>
          <w:tcPr>
            <w:tcW w:w="485" w:type="dxa"/>
            <w:tcBorders>
              <w:top w:val="nil"/>
              <w:left w:val="nil"/>
              <w:bottom w:val="single" w:sz="4" w:space="0" w:color="auto"/>
              <w:right w:val="single" w:sz="4" w:space="0" w:color="auto"/>
            </w:tcBorders>
            <w:shd w:val="clear" w:color="000000" w:fill="FCD5B4"/>
            <w:noWrap/>
            <w:vAlign w:val="bottom"/>
            <w:hideMark/>
          </w:tcPr>
          <w:p w:rsidR="00110265" w:rsidRPr="00110265" w:rsidRDefault="00291A59" w:rsidP="00110265">
            <w:pPr>
              <w:widowControl/>
              <w:autoSpaceDE/>
              <w:autoSpaceDN/>
              <w:rPr>
                <w:color w:val="000000"/>
                <w:lang w:bidi="ar-SA"/>
              </w:rPr>
            </w:pPr>
            <w:r>
              <w:rPr>
                <w:color w:val="000000"/>
                <w:lang w:val="id-ID" w:bidi="ar-SA"/>
              </w:rPr>
              <w:t>2</w:t>
            </w:r>
            <w:r>
              <w:rPr>
                <w:color w:val="000000"/>
                <w:lang w:bidi="ar-SA"/>
              </w:rPr>
              <w:t>2</w:t>
            </w:r>
            <w:r w:rsidR="00110265" w:rsidRPr="00110265">
              <w:rPr>
                <w:color w:val="000000"/>
                <w:lang w:bidi="ar-SA"/>
              </w:rPr>
              <w:t> </w:t>
            </w:r>
          </w:p>
        </w:tc>
        <w:tc>
          <w:tcPr>
            <w:tcW w:w="779" w:type="dxa"/>
            <w:tcBorders>
              <w:top w:val="nil"/>
              <w:left w:val="nil"/>
              <w:bottom w:val="single" w:sz="4" w:space="0" w:color="auto"/>
              <w:right w:val="single" w:sz="4" w:space="0" w:color="auto"/>
            </w:tcBorders>
            <w:shd w:val="clear" w:color="000000" w:fill="FCD5B4"/>
            <w:noWrap/>
            <w:vAlign w:val="bottom"/>
            <w:hideMark/>
          </w:tcPr>
          <w:p w:rsidR="00110265" w:rsidRPr="00110265" w:rsidRDefault="00110265" w:rsidP="00110265">
            <w:pPr>
              <w:widowControl/>
              <w:autoSpaceDE/>
              <w:autoSpaceDN/>
              <w:rPr>
                <w:color w:val="000000"/>
                <w:lang w:bidi="ar-SA"/>
              </w:rPr>
            </w:pPr>
            <w:r w:rsidRPr="00110265">
              <w:rPr>
                <w:color w:val="000000"/>
                <w:lang w:bidi="ar-SA"/>
              </w:rPr>
              <w:t> </w:t>
            </w:r>
          </w:p>
        </w:tc>
        <w:tc>
          <w:tcPr>
            <w:tcW w:w="643" w:type="dxa"/>
            <w:tcBorders>
              <w:top w:val="nil"/>
              <w:left w:val="nil"/>
              <w:bottom w:val="single" w:sz="4" w:space="0" w:color="auto"/>
              <w:right w:val="single" w:sz="4" w:space="0" w:color="auto"/>
            </w:tcBorders>
            <w:shd w:val="clear" w:color="000000" w:fill="C4D79B"/>
            <w:noWrap/>
            <w:vAlign w:val="bottom"/>
            <w:hideMark/>
          </w:tcPr>
          <w:p w:rsidR="00110265" w:rsidRPr="00291A59" w:rsidRDefault="00291A59" w:rsidP="00110265">
            <w:pPr>
              <w:widowControl/>
              <w:autoSpaceDE/>
              <w:autoSpaceDN/>
              <w:rPr>
                <w:lang w:bidi="ar-SA"/>
              </w:rPr>
            </w:pPr>
            <w:r>
              <w:rPr>
                <w:lang w:bidi="ar-SA"/>
              </w:rPr>
              <w:t>22</w:t>
            </w:r>
          </w:p>
        </w:tc>
        <w:tc>
          <w:tcPr>
            <w:tcW w:w="779" w:type="dxa"/>
            <w:tcBorders>
              <w:top w:val="nil"/>
              <w:left w:val="nil"/>
              <w:bottom w:val="single" w:sz="4" w:space="0" w:color="auto"/>
              <w:right w:val="single" w:sz="4" w:space="0" w:color="auto"/>
            </w:tcBorders>
            <w:shd w:val="clear" w:color="000000" w:fill="C4D79B"/>
            <w:noWrap/>
            <w:vAlign w:val="bottom"/>
            <w:hideMark/>
          </w:tcPr>
          <w:p w:rsidR="00110265" w:rsidRPr="00110265" w:rsidRDefault="00110265" w:rsidP="00110265">
            <w:pPr>
              <w:widowControl/>
              <w:autoSpaceDE/>
              <w:autoSpaceDN/>
              <w:rPr>
                <w:color w:val="76933C"/>
                <w:lang w:bidi="ar-SA"/>
              </w:rPr>
            </w:pPr>
            <w:r w:rsidRPr="00110265">
              <w:rPr>
                <w:color w:val="76933C"/>
                <w:lang w:bidi="ar-SA"/>
              </w:rPr>
              <w:t> </w:t>
            </w:r>
          </w:p>
        </w:tc>
        <w:tc>
          <w:tcPr>
            <w:tcW w:w="1329" w:type="dxa"/>
            <w:tcBorders>
              <w:top w:val="nil"/>
              <w:left w:val="nil"/>
              <w:bottom w:val="single" w:sz="4" w:space="0" w:color="auto"/>
              <w:right w:val="single" w:sz="4" w:space="0" w:color="auto"/>
            </w:tcBorders>
            <w:shd w:val="clear" w:color="000000" w:fill="948A54"/>
            <w:noWrap/>
            <w:vAlign w:val="bottom"/>
            <w:hideMark/>
          </w:tcPr>
          <w:p w:rsidR="00110265" w:rsidRPr="00110265" w:rsidRDefault="00110265" w:rsidP="00110265">
            <w:pPr>
              <w:widowControl/>
              <w:autoSpaceDE/>
              <w:autoSpaceDN/>
              <w:rPr>
                <w:color w:val="000000"/>
                <w:lang w:bidi="ar-SA"/>
              </w:rPr>
            </w:pPr>
            <w:r w:rsidRPr="00110265">
              <w:rPr>
                <w:color w:val="000000"/>
                <w:lang w:bidi="ar-SA"/>
              </w:rPr>
              <w:t> </w:t>
            </w:r>
          </w:p>
        </w:tc>
        <w:tc>
          <w:tcPr>
            <w:tcW w:w="485" w:type="dxa"/>
            <w:tcBorders>
              <w:top w:val="nil"/>
              <w:left w:val="nil"/>
              <w:bottom w:val="single" w:sz="4" w:space="0" w:color="auto"/>
              <w:right w:val="single" w:sz="4" w:space="0" w:color="auto"/>
            </w:tcBorders>
            <w:shd w:val="clear" w:color="000000" w:fill="92CDDC"/>
            <w:noWrap/>
            <w:vAlign w:val="bottom"/>
            <w:hideMark/>
          </w:tcPr>
          <w:p w:rsidR="00110265" w:rsidRPr="00291A59" w:rsidRDefault="00110265" w:rsidP="00110265">
            <w:pPr>
              <w:widowControl/>
              <w:autoSpaceDE/>
              <w:autoSpaceDN/>
              <w:rPr>
                <w:color w:val="000000"/>
                <w:lang w:bidi="ar-SA"/>
              </w:rPr>
            </w:pPr>
            <w:r w:rsidRPr="00110265">
              <w:rPr>
                <w:color w:val="000000"/>
                <w:lang w:bidi="ar-SA"/>
              </w:rPr>
              <w:t> </w:t>
            </w:r>
            <w:r w:rsidR="00291A59">
              <w:rPr>
                <w:color w:val="000000"/>
                <w:lang w:val="id-ID" w:bidi="ar-SA"/>
              </w:rPr>
              <w:t>2</w:t>
            </w:r>
            <w:r w:rsidR="00291A59">
              <w:rPr>
                <w:color w:val="000000"/>
                <w:lang w:bidi="ar-SA"/>
              </w:rPr>
              <w:t>2</w:t>
            </w:r>
          </w:p>
        </w:tc>
        <w:tc>
          <w:tcPr>
            <w:tcW w:w="1220" w:type="dxa"/>
            <w:tcBorders>
              <w:top w:val="nil"/>
              <w:left w:val="nil"/>
              <w:bottom w:val="single" w:sz="4" w:space="0" w:color="auto"/>
              <w:right w:val="single" w:sz="4" w:space="0" w:color="auto"/>
            </w:tcBorders>
            <w:shd w:val="clear" w:color="000000" w:fill="92CDDC"/>
            <w:noWrap/>
            <w:vAlign w:val="bottom"/>
            <w:hideMark/>
          </w:tcPr>
          <w:p w:rsidR="00110265" w:rsidRPr="00110265" w:rsidRDefault="00110265" w:rsidP="00110265">
            <w:pPr>
              <w:widowControl/>
              <w:autoSpaceDE/>
              <w:autoSpaceDN/>
              <w:rPr>
                <w:color w:val="000000"/>
                <w:lang w:bidi="ar-SA"/>
              </w:rPr>
            </w:pPr>
            <w:r w:rsidRPr="00110265">
              <w:rPr>
                <w:color w:val="000000"/>
                <w:lang w:bidi="ar-SA"/>
              </w:rPr>
              <w:t> </w:t>
            </w:r>
          </w:p>
        </w:tc>
        <w:tc>
          <w:tcPr>
            <w:tcW w:w="1530" w:type="dxa"/>
            <w:tcBorders>
              <w:top w:val="nil"/>
              <w:left w:val="nil"/>
              <w:bottom w:val="single" w:sz="4" w:space="0" w:color="auto"/>
              <w:right w:val="single" w:sz="4" w:space="0" w:color="auto"/>
            </w:tcBorders>
            <w:shd w:val="clear" w:color="000000" w:fill="948A54"/>
            <w:noWrap/>
            <w:vAlign w:val="bottom"/>
            <w:hideMark/>
          </w:tcPr>
          <w:p w:rsidR="00110265" w:rsidRPr="00110265" w:rsidRDefault="00110265" w:rsidP="00110265">
            <w:pPr>
              <w:widowControl/>
              <w:autoSpaceDE/>
              <w:autoSpaceDN/>
              <w:rPr>
                <w:color w:val="000000"/>
                <w:lang w:bidi="ar-SA"/>
              </w:rPr>
            </w:pPr>
            <w:r w:rsidRPr="00110265">
              <w:rPr>
                <w:color w:val="000000"/>
                <w:lang w:bidi="ar-SA"/>
              </w:rPr>
              <w:t> </w:t>
            </w:r>
          </w:p>
        </w:tc>
      </w:tr>
      <w:tr w:rsidR="00110265" w:rsidRPr="00110265" w:rsidTr="00110265">
        <w:trPr>
          <w:trHeight w:val="300"/>
        </w:trPr>
        <w:tc>
          <w:tcPr>
            <w:tcW w:w="3168" w:type="dxa"/>
            <w:gridSpan w:val="2"/>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110265" w:rsidRPr="00110265" w:rsidRDefault="00110265" w:rsidP="00110265">
            <w:pPr>
              <w:widowControl/>
              <w:autoSpaceDE/>
              <w:autoSpaceDN/>
              <w:jc w:val="center"/>
              <w:rPr>
                <w:b/>
                <w:bCs/>
                <w:color w:val="000000"/>
                <w:lang w:bidi="ar-SA"/>
              </w:rPr>
            </w:pPr>
            <w:r w:rsidRPr="00110265">
              <w:rPr>
                <w:b/>
                <w:bCs/>
                <w:color w:val="000000"/>
                <w:lang w:bidi="ar-SA"/>
              </w:rPr>
              <w:t>Persentase</w:t>
            </w:r>
          </w:p>
        </w:tc>
        <w:tc>
          <w:tcPr>
            <w:tcW w:w="2646" w:type="dxa"/>
            <w:tcBorders>
              <w:top w:val="nil"/>
              <w:left w:val="nil"/>
              <w:bottom w:val="single" w:sz="4" w:space="0" w:color="auto"/>
              <w:right w:val="single" w:sz="4" w:space="0" w:color="auto"/>
            </w:tcBorders>
            <w:shd w:val="clear" w:color="000000" w:fill="8DB4E2"/>
            <w:noWrap/>
            <w:vAlign w:val="center"/>
            <w:hideMark/>
          </w:tcPr>
          <w:p w:rsidR="00110265" w:rsidRPr="00110265" w:rsidRDefault="00110265" w:rsidP="00110265">
            <w:pPr>
              <w:widowControl/>
              <w:autoSpaceDE/>
              <w:autoSpaceDN/>
              <w:jc w:val="center"/>
              <w:rPr>
                <w:b/>
                <w:bCs/>
                <w:color w:val="000000"/>
                <w:lang w:bidi="ar-SA"/>
              </w:rPr>
            </w:pPr>
            <w:r w:rsidRPr="00110265">
              <w:rPr>
                <w:b/>
                <w:bCs/>
                <w:color w:val="000000"/>
                <w:lang w:bidi="ar-SA"/>
              </w:rPr>
              <w:t> </w:t>
            </w:r>
          </w:p>
        </w:tc>
        <w:tc>
          <w:tcPr>
            <w:tcW w:w="608" w:type="dxa"/>
            <w:tcBorders>
              <w:top w:val="nil"/>
              <w:left w:val="nil"/>
              <w:bottom w:val="single" w:sz="4" w:space="0" w:color="auto"/>
              <w:right w:val="single" w:sz="4" w:space="0" w:color="auto"/>
            </w:tcBorders>
            <w:shd w:val="clear" w:color="000000" w:fill="CCC0DA"/>
            <w:noWrap/>
            <w:vAlign w:val="bottom"/>
            <w:hideMark/>
          </w:tcPr>
          <w:p w:rsidR="00110265" w:rsidRPr="005A29E8" w:rsidRDefault="00110265" w:rsidP="00110265">
            <w:pPr>
              <w:widowControl/>
              <w:autoSpaceDE/>
              <w:autoSpaceDN/>
              <w:rPr>
                <w:color w:val="000000"/>
                <w:lang w:val="id-ID" w:bidi="ar-SA"/>
              </w:rPr>
            </w:pPr>
            <w:r w:rsidRPr="00110265">
              <w:rPr>
                <w:color w:val="000000"/>
                <w:lang w:bidi="ar-SA"/>
              </w:rPr>
              <w:t> </w:t>
            </w:r>
            <w:r w:rsidR="00291A59">
              <w:rPr>
                <w:color w:val="000000"/>
                <w:lang w:bidi="ar-SA"/>
              </w:rPr>
              <w:t>75,86</w:t>
            </w:r>
            <w:r w:rsidR="005A29E8">
              <w:rPr>
                <w:color w:val="000000"/>
                <w:lang w:val="id-ID" w:bidi="ar-SA"/>
              </w:rPr>
              <w:t>%</w:t>
            </w:r>
          </w:p>
        </w:tc>
        <w:tc>
          <w:tcPr>
            <w:tcW w:w="779" w:type="dxa"/>
            <w:tcBorders>
              <w:top w:val="nil"/>
              <w:left w:val="nil"/>
              <w:bottom w:val="single" w:sz="4" w:space="0" w:color="auto"/>
              <w:right w:val="single" w:sz="4" w:space="0" w:color="auto"/>
            </w:tcBorders>
            <w:shd w:val="clear" w:color="000000" w:fill="CCC0DA"/>
            <w:noWrap/>
            <w:vAlign w:val="bottom"/>
            <w:hideMark/>
          </w:tcPr>
          <w:p w:rsidR="00110265" w:rsidRPr="00110265" w:rsidRDefault="00110265" w:rsidP="00110265">
            <w:pPr>
              <w:widowControl/>
              <w:autoSpaceDE/>
              <w:autoSpaceDN/>
              <w:rPr>
                <w:color w:val="000000"/>
                <w:lang w:bidi="ar-SA"/>
              </w:rPr>
            </w:pPr>
            <w:r w:rsidRPr="00110265">
              <w:rPr>
                <w:color w:val="000000"/>
                <w:lang w:bidi="ar-SA"/>
              </w:rPr>
              <w:t> </w:t>
            </w:r>
          </w:p>
        </w:tc>
        <w:tc>
          <w:tcPr>
            <w:tcW w:w="485" w:type="dxa"/>
            <w:tcBorders>
              <w:top w:val="nil"/>
              <w:left w:val="nil"/>
              <w:bottom w:val="single" w:sz="4" w:space="0" w:color="auto"/>
              <w:right w:val="single" w:sz="4" w:space="0" w:color="auto"/>
            </w:tcBorders>
            <w:shd w:val="clear" w:color="000000" w:fill="FCD5B4"/>
            <w:noWrap/>
            <w:vAlign w:val="bottom"/>
            <w:hideMark/>
          </w:tcPr>
          <w:p w:rsidR="00110265" w:rsidRPr="005A29E8" w:rsidRDefault="00110265" w:rsidP="00110265">
            <w:pPr>
              <w:widowControl/>
              <w:autoSpaceDE/>
              <w:autoSpaceDN/>
              <w:rPr>
                <w:color w:val="000000"/>
                <w:lang w:val="id-ID" w:bidi="ar-SA"/>
              </w:rPr>
            </w:pPr>
            <w:r w:rsidRPr="00110265">
              <w:rPr>
                <w:color w:val="000000"/>
                <w:lang w:bidi="ar-SA"/>
              </w:rPr>
              <w:t> </w:t>
            </w:r>
            <w:r w:rsidR="00291A59">
              <w:rPr>
                <w:color w:val="000000"/>
                <w:lang w:bidi="ar-SA"/>
              </w:rPr>
              <w:t>75,86</w:t>
            </w:r>
            <w:r w:rsidR="005A29E8">
              <w:rPr>
                <w:color w:val="000000"/>
                <w:lang w:val="id-ID" w:bidi="ar-SA"/>
              </w:rPr>
              <w:t>%</w:t>
            </w:r>
          </w:p>
        </w:tc>
        <w:tc>
          <w:tcPr>
            <w:tcW w:w="779" w:type="dxa"/>
            <w:tcBorders>
              <w:top w:val="nil"/>
              <w:left w:val="nil"/>
              <w:bottom w:val="single" w:sz="4" w:space="0" w:color="auto"/>
              <w:right w:val="single" w:sz="4" w:space="0" w:color="auto"/>
            </w:tcBorders>
            <w:shd w:val="clear" w:color="000000" w:fill="FCD5B4"/>
            <w:noWrap/>
            <w:vAlign w:val="bottom"/>
            <w:hideMark/>
          </w:tcPr>
          <w:p w:rsidR="00110265" w:rsidRPr="00110265" w:rsidRDefault="00110265" w:rsidP="00110265">
            <w:pPr>
              <w:widowControl/>
              <w:autoSpaceDE/>
              <w:autoSpaceDN/>
              <w:rPr>
                <w:color w:val="000000"/>
                <w:lang w:bidi="ar-SA"/>
              </w:rPr>
            </w:pPr>
            <w:r w:rsidRPr="00110265">
              <w:rPr>
                <w:color w:val="000000"/>
                <w:lang w:bidi="ar-SA"/>
              </w:rPr>
              <w:t> </w:t>
            </w:r>
          </w:p>
        </w:tc>
        <w:tc>
          <w:tcPr>
            <w:tcW w:w="643" w:type="dxa"/>
            <w:tcBorders>
              <w:top w:val="nil"/>
              <w:left w:val="nil"/>
              <w:bottom w:val="single" w:sz="4" w:space="0" w:color="auto"/>
              <w:right w:val="single" w:sz="4" w:space="0" w:color="auto"/>
            </w:tcBorders>
            <w:shd w:val="clear" w:color="000000" w:fill="C4D79B"/>
            <w:noWrap/>
            <w:vAlign w:val="bottom"/>
            <w:hideMark/>
          </w:tcPr>
          <w:p w:rsidR="00110265" w:rsidRPr="005A29E8" w:rsidRDefault="00110265" w:rsidP="00110265">
            <w:pPr>
              <w:widowControl/>
              <w:autoSpaceDE/>
              <w:autoSpaceDN/>
              <w:rPr>
                <w:lang w:val="id-ID" w:bidi="ar-SA"/>
              </w:rPr>
            </w:pPr>
            <w:r w:rsidRPr="005A29E8">
              <w:rPr>
                <w:lang w:bidi="ar-SA"/>
              </w:rPr>
              <w:t> </w:t>
            </w:r>
            <w:r w:rsidR="00291A59">
              <w:rPr>
                <w:lang w:bidi="ar-SA"/>
              </w:rPr>
              <w:t>75,86</w:t>
            </w:r>
            <w:r w:rsidR="005A29E8" w:rsidRPr="005A29E8">
              <w:rPr>
                <w:lang w:val="id-ID" w:bidi="ar-SA"/>
              </w:rPr>
              <w:t>%</w:t>
            </w:r>
          </w:p>
        </w:tc>
        <w:tc>
          <w:tcPr>
            <w:tcW w:w="779" w:type="dxa"/>
            <w:tcBorders>
              <w:top w:val="nil"/>
              <w:left w:val="nil"/>
              <w:bottom w:val="single" w:sz="4" w:space="0" w:color="auto"/>
              <w:right w:val="single" w:sz="4" w:space="0" w:color="auto"/>
            </w:tcBorders>
            <w:shd w:val="clear" w:color="000000" w:fill="C4D79B"/>
            <w:noWrap/>
            <w:vAlign w:val="bottom"/>
            <w:hideMark/>
          </w:tcPr>
          <w:p w:rsidR="00110265" w:rsidRPr="00110265" w:rsidRDefault="00110265" w:rsidP="00110265">
            <w:pPr>
              <w:widowControl/>
              <w:autoSpaceDE/>
              <w:autoSpaceDN/>
              <w:rPr>
                <w:color w:val="76933C"/>
                <w:lang w:bidi="ar-SA"/>
              </w:rPr>
            </w:pPr>
            <w:r w:rsidRPr="00110265">
              <w:rPr>
                <w:color w:val="76933C"/>
                <w:lang w:bidi="ar-SA"/>
              </w:rPr>
              <w:t> </w:t>
            </w:r>
          </w:p>
        </w:tc>
        <w:tc>
          <w:tcPr>
            <w:tcW w:w="1329" w:type="dxa"/>
            <w:tcBorders>
              <w:top w:val="nil"/>
              <w:left w:val="nil"/>
              <w:bottom w:val="single" w:sz="4" w:space="0" w:color="auto"/>
              <w:right w:val="single" w:sz="4" w:space="0" w:color="auto"/>
            </w:tcBorders>
            <w:shd w:val="clear" w:color="000000" w:fill="948A54"/>
            <w:noWrap/>
            <w:vAlign w:val="bottom"/>
            <w:hideMark/>
          </w:tcPr>
          <w:p w:rsidR="00110265" w:rsidRPr="00110265" w:rsidRDefault="00110265" w:rsidP="00110265">
            <w:pPr>
              <w:widowControl/>
              <w:autoSpaceDE/>
              <w:autoSpaceDN/>
              <w:rPr>
                <w:color w:val="000000"/>
                <w:lang w:bidi="ar-SA"/>
              </w:rPr>
            </w:pPr>
            <w:r w:rsidRPr="00110265">
              <w:rPr>
                <w:color w:val="000000"/>
                <w:lang w:bidi="ar-SA"/>
              </w:rPr>
              <w:t> </w:t>
            </w:r>
          </w:p>
        </w:tc>
        <w:tc>
          <w:tcPr>
            <w:tcW w:w="485" w:type="dxa"/>
            <w:tcBorders>
              <w:top w:val="nil"/>
              <w:left w:val="nil"/>
              <w:bottom w:val="single" w:sz="4" w:space="0" w:color="auto"/>
              <w:right w:val="single" w:sz="4" w:space="0" w:color="auto"/>
            </w:tcBorders>
            <w:shd w:val="clear" w:color="000000" w:fill="92CDDC"/>
            <w:noWrap/>
            <w:vAlign w:val="bottom"/>
            <w:hideMark/>
          </w:tcPr>
          <w:p w:rsidR="00110265" w:rsidRPr="005A29E8" w:rsidRDefault="00110265" w:rsidP="00110265">
            <w:pPr>
              <w:widowControl/>
              <w:autoSpaceDE/>
              <w:autoSpaceDN/>
              <w:rPr>
                <w:color w:val="000000"/>
                <w:lang w:val="id-ID" w:bidi="ar-SA"/>
              </w:rPr>
            </w:pPr>
            <w:r w:rsidRPr="00110265">
              <w:rPr>
                <w:color w:val="000000"/>
                <w:lang w:bidi="ar-SA"/>
              </w:rPr>
              <w:t> </w:t>
            </w:r>
            <w:r w:rsidR="00291A59">
              <w:rPr>
                <w:color w:val="000000"/>
                <w:lang w:bidi="ar-SA"/>
              </w:rPr>
              <w:t>75,86</w:t>
            </w:r>
            <w:r w:rsidR="005A29E8">
              <w:rPr>
                <w:color w:val="000000"/>
                <w:lang w:val="id-ID" w:bidi="ar-SA"/>
              </w:rPr>
              <w:t>%</w:t>
            </w:r>
          </w:p>
        </w:tc>
        <w:tc>
          <w:tcPr>
            <w:tcW w:w="1220" w:type="dxa"/>
            <w:tcBorders>
              <w:top w:val="nil"/>
              <w:left w:val="nil"/>
              <w:bottom w:val="single" w:sz="4" w:space="0" w:color="auto"/>
              <w:right w:val="single" w:sz="4" w:space="0" w:color="auto"/>
            </w:tcBorders>
            <w:shd w:val="clear" w:color="000000" w:fill="92CDDC"/>
            <w:noWrap/>
            <w:vAlign w:val="bottom"/>
            <w:hideMark/>
          </w:tcPr>
          <w:p w:rsidR="00110265" w:rsidRPr="00110265" w:rsidRDefault="00110265" w:rsidP="00110265">
            <w:pPr>
              <w:widowControl/>
              <w:autoSpaceDE/>
              <w:autoSpaceDN/>
              <w:rPr>
                <w:color w:val="000000"/>
                <w:lang w:bidi="ar-SA"/>
              </w:rPr>
            </w:pPr>
            <w:r w:rsidRPr="00110265">
              <w:rPr>
                <w:color w:val="000000"/>
                <w:lang w:bidi="ar-SA"/>
              </w:rPr>
              <w:t> </w:t>
            </w:r>
          </w:p>
        </w:tc>
        <w:tc>
          <w:tcPr>
            <w:tcW w:w="1530" w:type="dxa"/>
            <w:tcBorders>
              <w:top w:val="nil"/>
              <w:left w:val="nil"/>
              <w:bottom w:val="single" w:sz="4" w:space="0" w:color="auto"/>
              <w:right w:val="single" w:sz="4" w:space="0" w:color="auto"/>
            </w:tcBorders>
            <w:shd w:val="clear" w:color="000000" w:fill="948A54"/>
            <w:noWrap/>
            <w:vAlign w:val="bottom"/>
            <w:hideMark/>
          </w:tcPr>
          <w:p w:rsidR="00110265" w:rsidRPr="00110265" w:rsidRDefault="00110265" w:rsidP="00110265">
            <w:pPr>
              <w:widowControl/>
              <w:autoSpaceDE/>
              <w:autoSpaceDN/>
              <w:rPr>
                <w:color w:val="000000"/>
                <w:lang w:bidi="ar-SA"/>
              </w:rPr>
            </w:pPr>
            <w:r w:rsidRPr="00110265">
              <w:rPr>
                <w:color w:val="000000"/>
                <w:lang w:bidi="ar-SA"/>
              </w:rPr>
              <w:t> </w:t>
            </w:r>
          </w:p>
        </w:tc>
      </w:tr>
    </w:tbl>
    <w:p w:rsidR="00110265" w:rsidRPr="00110265" w:rsidRDefault="00110265" w:rsidP="00110265">
      <w:pPr>
        <w:widowControl/>
        <w:autoSpaceDE/>
        <w:autoSpaceDN/>
        <w:spacing w:before="7" w:after="200"/>
        <w:ind w:left="970"/>
        <w:jc w:val="center"/>
        <w:rPr>
          <w:spacing w:val="5"/>
          <w:sz w:val="24"/>
          <w:szCs w:val="24"/>
          <w:lang w:eastAsia="id-ID" w:bidi="ar-SA"/>
        </w:rPr>
      </w:pPr>
    </w:p>
    <w:p w:rsidR="00110265" w:rsidRPr="00110265" w:rsidRDefault="00110265" w:rsidP="00110265">
      <w:pPr>
        <w:jc w:val="center"/>
        <w:rPr>
          <w:sz w:val="24"/>
          <w:szCs w:val="24"/>
          <w:lang w:val="id-ID"/>
        </w:rPr>
      </w:pPr>
    </w:p>
    <w:p w:rsidR="00110265" w:rsidRDefault="00110265" w:rsidP="00110265">
      <w:pPr>
        <w:spacing w:before="181" w:line="360" w:lineRule="auto"/>
        <w:ind w:left="567" w:hanging="567"/>
        <w:jc w:val="both"/>
        <w:rPr>
          <w:bCs/>
          <w:sz w:val="24"/>
          <w:szCs w:val="24"/>
        </w:rPr>
      </w:pPr>
      <w:r w:rsidRPr="00110265">
        <w:rPr>
          <w:bCs/>
          <w:sz w:val="24"/>
          <w:szCs w:val="24"/>
          <w:lang w:val="id-ID"/>
        </w:rPr>
        <w:t xml:space="preserve">          </w:t>
      </w:r>
    </w:p>
    <w:p w:rsidR="00110265" w:rsidRDefault="00110265" w:rsidP="00110265">
      <w:pPr>
        <w:spacing w:before="181" w:line="360" w:lineRule="auto"/>
        <w:ind w:left="567" w:hanging="567"/>
        <w:jc w:val="both"/>
        <w:rPr>
          <w:bCs/>
          <w:sz w:val="24"/>
          <w:szCs w:val="24"/>
        </w:rPr>
      </w:pPr>
    </w:p>
    <w:p w:rsidR="00F05B9B" w:rsidRPr="00110265" w:rsidRDefault="00F05B9B" w:rsidP="00F05B9B">
      <w:pPr>
        <w:spacing w:before="181" w:line="360" w:lineRule="auto"/>
        <w:jc w:val="both"/>
        <w:rPr>
          <w:bCs/>
          <w:sz w:val="24"/>
          <w:szCs w:val="24"/>
        </w:rPr>
      </w:pPr>
    </w:p>
    <w:p w:rsidR="00110265" w:rsidRPr="00110265" w:rsidRDefault="00110265" w:rsidP="00110265">
      <w:pPr>
        <w:spacing w:before="181" w:line="360" w:lineRule="auto"/>
        <w:ind w:left="567" w:hanging="567"/>
        <w:jc w:val="both"/>
        <w:rPr>
          <w:bCs/>
          <w:sz w:val="24"/>
          <w:szCs w:val="24"/>
        </w:rPr>
      </w:pPr>
    </w:p>
    <w:p w:rsidR="00110265" w:rsidRPr="00110265" w:rsidRDefault="00110265" w:rsidP="00110265">
      <w:pPr>
        <w:widowControl/>
        <w:autoSpaceDE/>
        <w:autoSpaceDN/>
        <w:jc w:val="center"/>
        <w:rPr>
          <w:b/>
          <w:bCs/>
          <w:color w:val="000000"/>
          <w:lang w:bidi="ar-SA"/>
        </w:rPr>
      </w:pPr>
      <w:r w:rsidRPr="00110265">
        <w:rPr>
          <w:b/>
          <w:bCs/>
          <w:color w:val="000000"/>
          <w:lang w:bidi="ar-SA"/>
        </w:rPr>
        <w:lastRenderedPageBreak/>
        <w:t>Tabel 9</w:t>
      </w:r>
      <w:r w:rsidR="00D1719A">
        <w:rPr>
          <w:b/>
          <w:bCs/>
          <w:color w:val="000000"/>
          <w:lang w:bidi="ar-SA"/>
        </w:rPr>
        <w:t>B</w:t>
      </w:r>
      <w:r w:rsidRPr="00110265">
        <w:rPr>
          <w:b/>
          <w:bCs/>
          <w:color w:val="000000"/>
          <w:lang w:bidi="ar-SA"/>
        </w:rPr>
        <w:t>. Monev Rencana Pembelajaran Semester (RPS) Blended Learning</w:t>
      </w:r>
    </w:p>
    <w:p w:rsidR="00110265" w:rsidRPr="00110265" w:rsidRDefault="00110265" w:rsidP="00110265">
      <w:pPr>
        <w:widowControl/>
        <w:autoSpaceDE/>
        <w:autoSpaceDN/>
        <w:jc w:val="center"/>
        <w:rPr>
          <w:b/>
          <w:bCs/>
          <w:color w:val="000000"/>
          <w:lang w:bidi="ar-SA"/>
        </w:rPr>
      </w:pPr>
      <w:r w:rsidRPr="00110265">
        <w:rPr>
          <w:b/>
          <w:bCs/>
          <w:color w:val="000000"/>
          <w:lang w:bidi="ar-SA"/>
        </w:rPr>
        <w:t xml:space="preserve">   Karyawan </w:t>
      </w:r>
    </w:p>
    <w:tbl>
      <w:tblPr>
        <w:tblpPr w:leftFromText="180" w:rightFromText="180" w:vertAnchor="text" w:horzAnchor="margin" w:tblpXSpec="center" w:tblpY="327"/>
        <w:tblW w:w="14451" w:type="dxa"/>
        <w:tblLook w:val="04A0" w:firstRow="1" w:lastRow="0" w:firstColumn="1" w:lastColumn="0" w:noHBand="0" w:noVBand="1"/>
      </w:tblPr>
      <w:tblGrid>
        <w:gridCol w:w="828"/>
        <w:gridCol w:w="2340"/>
        <w:gridCol w:w="2646"/>
        <w:gridCol w:w="785"/>
        <w:gridCol w:w="779"/>
        <w:gridCol w:w="485"/>
        <w:gridCol w:w="779"/>
        <w:gridCol w:w="785"/>
        <w:gridCol w:w="779"/>
        <w:gridCol w:w="1329"/>
        <w:gridCol w:w="785"/>
        <w:gridCol w:w="933"/>
        <w:gridCol w:w="1530"/>
      </w:tblGrid>
      <w:tr w:rsidR="00110265" w:rsidRPr="00110265" w:rsidTr="00110265">
        <w:trPr>
          <w:trHeight w:val="1275"/>
        </w:trPr>
        <w:tc>
          <w:tcPr>
            <w:tcW w:w="828" w:type="dxa"/>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110265" w:rsidRPr="00110265" w:rsidRDefault="00110265" w:rsidP="00110265">
            <w:pPr>
              <w:widowControl/>
              <w:autoSpaceDE/>
              <w:autoSpaceDN/>
              <w:jc w:val="center"/>
              <w:rPr>
                <w:b/>
                <w:bCs/>
                <w:color w:val="000000"/>
                <w:lang w:bidi="ar-SA"/>
              </w:rPr>
            </w:pPr>
            <w:r w:rsidRPr="00110265">
              <w:rPr>
                <w:b/>
                <w:bCs/>
                <w:color w:val="000000"/>
                <w:lang w:bidi="ar-SA"/>
              </w:rPr>
              <w:t>No.</w:t>
            </w:r>
          </w:p>
        </w:tc>
        <w:tc>
          <w:tcPr>
            <w:tcW w:w="2340" w:type="dxa"/>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110265" w:rsidRPr="00110265" w:rsidRDefault="00110265" w:rsidP="00110265">
            <w:pPr>
              <w:widowControl/>
              <w:autoSpaceDE/>
              <w:autoSpaceDN/>
              <w:jc w:val="center"/>
              <w:rPr>
                <w:b/>
                <w:bCs/>
                <w:color w:val="000000"/>
                <w:lang w:bidi="ar-SA"/>
              </w:rPr>
            </w:pPr>
            <w:r w:rsidRPr="00110265">
              <w:rPr>
                <w:b/>
                <w:bCs/>
                <w:color w:val="000000"/>
                <w:lang w:bidi="ar-SA"/>
              </w:rPr>
              <w:t xml:space="preserve">Mata Kuliah </w:t>
            </w:r>
          </w:p>
        </w:tc>
        <w:tc>
          <w:tcPr>
            <w:tcW w:w="2646" w:type="dxa"/>
            <w:vMerge w:val="restart"/>
            <w:tcBorders>
              <w:top w:val="single" w:sz="4" w:space="0" w:color="auto"/>
              <w:left w:val="single" w:sz="4" w:space="0" w:color="auto"/>
              <w:bottom w:val="single" w:sz="4" w:space="0" w:color="000000"/>
              <w:right w:val="single" w:sz="4" w:space="0" w:color="auto"/>
            </w:tcBorders>
            <w:shd w:val="clear" w:color="000000" w:fill="8DB4E2"/>
            <w:vAlign w:val="center"/>
            <w:hideMark/>
          </w:tcPr>
          <w:p w:rsidR="00110265" w:rsidRPr="00110265" w:rsidRDefault="00110265" w:rsidP="00110265">
            <w:pPr>
              <w:widowControl/>
              <w:autoSpaceDE/>
              <w:autoSpaceDN/>
              <w:jc w:val="center"/>
              <w:rPr>
                <w:b/>
                <w:bCs/>
                <w:color w:val="000000"/>
                <w:lang w:bidi="ar-SA"/>
              </w:rPr>
            </w:pPr>
            <w:r w:rsidRPr="00110265">
              <w:rPr>
                <w:b/>
                <w:bCs/>
                <w:color w:val="000000"/>
                <w:lang w:bidi="ar-SA"/>
              </w:rPr>
              <w:t>Dosen Pengampu</w:t>
            </w:r>
          </w:p>
        </w:tc>
        <w:tc>
          <w:tcPr>
            <w:tcW w:w="1387" w:type="dxa"/>
            <w:gridSpan w:val="2"/>
            <w:tcBorders>
              <w:top w:val="single" w:sz="4" w:space="0" w:color="auto"/>
              <w:left w:val="nil"/>
              <w:bottom w:val="single" w:sz="4" w:space="0" w:color="auto"/>
              <w:right w:val="single" w:sz="4" w:space="0" w:color="000000"/>
            </w:tcBorders>
            <w:shd w:val="clear" w:color="000000" w:fill="8DB4E2"/>
            <w:vAlign w:val="center"/>
            <w:hideMark/>
          </w:tcPr>
          <w:p w:rsidR="00110265" w:rsidRPr="00110265" w:rsidRDefault="00110265" w:rsidP="00110265">
            <w:pPr>
              <w:widowControl/>
              <w:autoSpaceDE/>
              <w:autoSpaceDN/>
              <w:jc w:val="center"/>
              <w:rPr>
                <w:b/>
                <w:bCs/>
                <w:color w:val="000000"/>
                <w:lang w:bidi="ar-SA"/>
              </w:rPr>
            </w:pPr>
            <w:r w:rsidRPr="00110265">
              <w:rPr>
                <w:b/>
                <w:bCs/>
                <w:color w:val="000000"/>
                <w:lang w:bidi="ar-SA"/>
              </w:rPr>
              <w:t>Ketersedian RPS</w:t>
            </w:r>
          </w:p>
        </w:tc>
        <w:tc>
          <w:tcPr>
            <w:tcW w:w="1264" w:type="dxa"/>
            <w:gridSpan w:val="2"/>
            <w:tcBorders>
              <w:top w:val="single" w:sz="4" w:space="0" w:color="auto"/>
              <w:left w:val="nil"/>
              <w:bottom w:val="single" w:sz="4" w:space="0" w:color="auto"/>
              <w:right w:val="single" w:sz="4" w:space="0" w:color="000000"/>
            </w:tcBorders>
            <w:shd w:val="clear" w:color="000000" w:fill="8DB4E2"/>
            <w:vAlign w:val="center"/>
            <w:hideMark/>
          </w:tcPr>
          <w:p w:rsidR="00110265" w:rsidRPr="00110265" w:rsidRDefault="00110265" w:rsidP="00110265">
            <w:pPr>
              <w:widowControl/>
              <w:autoSpaceDE/>
              <w:autoSpaceDN/>
              <w:jc w:val="center"/>
              <w:rPr>
                <w:b/>
                <w:bCs/>
                <w:color w:val="000000"/>
                <w:lang w:bidi="ar-SA"/>
              </w:rPr>
            </w:pPr>
            <w:r w:rsidRPr="00110265">
              <w:rPr>
                <w:b/>
                <w:bCs/>
                <w:color w:val="000000"/>
                <w:lang w:bidi="ar-SA"/>
              </w:rPr>
              <w:t xml:space="preserve">RPS diupload di SIAKAD </w:t>
            </w:r>
          </w:p>
        </w:tc>
        <w:tc>
          <w:tcPr>
            <w:tcW w:w="1422" w:type="dxa"/>
            <w:gridSpan w:val="2"/>
            <w:tcBorders>
              <w:top w:val="single" w:sz="4" w:space="0" w:color="auto"/>
              <w:left w:val="nil"/>
              <w:bottom w:val="single" w:sz="4" w:space="0" w:color="auto"/>
              <w:right w:val="single" w:sz="4" w:space="0" w:color="000000"/>
            </w:tcBorders>
            <w:shd w:val="clear" w:color="000000" w:fill="8DB4E2"/>
            <w:vAlign w:val="center"/>
            <w:hideMark/>
          </w:tcPr>
          <w:p w:rsidR="00110265" w:rsidRPr="00110265" w:rsidRDefault="00110265" w:rsidP="00110265">
            <w:pPr>
              <w:widowControl/>
              <w:autoSpaceDE/>
              <w:autoSpaceDN/>
              <w:jc w:val="center"/>
              <w:rPr>
                <w:b/>
                <w:bCs/>
                <w:color w:val="000000"/>
                <w:lang w:bidi="ar-SA"/>
              </w:rPr>
            </w:pPr>
            <w:r w:rsidRPr="00110265">
              <w:rPr>
                <w:b/>
                <w:bCs/>
                <w:color w:val="000000"/>
                <w:lang w:bidi="ar-SA"/>
              </w:rPr>
              <w:t>Kesesuaian isi RPS dengan Format</w:t>
            </w:r>
          </w:p>
        </w:tc>
        <w:tc>
          <w:tcPr>
            <w:tcW w:w="1329" w:type="dxa"/>
            <w:tcBorders>
              <w:top w:val="single" w:sz="4" w:space="0" w:color="auto"/>
              <w:left w:val="nil"/>
              <w:bottom w:val="single" w:sz="4" w:space="0" w:color="auto"/>
              <w:right w:val="single" w:sz="4" w:space="0" w:color="auto"/>
            </w:tcBorders>
            <w:shd w:val="clear" w:color="000000" w:fill="8DB4E2"/>
            <w:noWrap/>
            <w:vAlign w:val="center"/>
            <w:hideMark/>
          </w:tcPr>
          <w:p w:rsidR="00110265" w:rsidRPr="00110265" w:rsidRDefault="00110265" w:rsidP="00110265">
            <w:pPr>
              <w:widowControl/>
              <w:autoSpaceDE/>
              <w:autoSpaceDN/>
              <w:jc w:val="center"/>
              <w:rPr>
                <w:b/>
                <w:bCs/>
                <w:color w:val="000000"/>
                <w:lang w:bidi="ar-SA"/>
              </w:rPr>
            </w:pPr>
            <w:r w:rsidRPr="00110265">
              <w:rPr>
                <w:b/>
                <w:bCs/>
                <w:color w:val="000000"/>
                <w:lang w:bidi="ar-SA"/>
              </w:rPr>
              <w:t>Keterangan</w:t>
            </w:r>
          </w:p>
        </w:tc>
        <w:tc>
          <w:tcPr>
            <w:tcW w:w="1705" w:type="dxa"/>
            <w:gridSpan w:val="2"/>
            <w:tcBorders>
              <w:top w:val="single" w:sz="4" w:space="0" w:color="auto"/>
              <w:left w:val="nil"/>
              <w:bottom w:val="single" w:sz="4" w:space="0" w:color="auto"/>
              <w:right w:val="single" w:sz="4" w:space="0" w:color="000000"/>
            </w:tcBorders>
            <w:shd w:val="clear" w:color="000000" w:fill="8DB4E2"/>
            <w:vAlign w:val="center"/>
            <w:hideMark/>
          </w:tcPr>
          <w:p w:rsidR="00110265" w:rsidRPr="00110265" w:rsidRDefault="00110265" w:rsidP="00110265">
            <w:pPr>
              <w:widowControl/>
              <w:autoSpaceDE/>
              <w:autoSpaceDN/>
              <w:jc w:val="center"/>
              <w:rPr>
                <w:b/>
                <w:bCs/>
                <w:color w:val="000000"/>
                <w:lang w:bidi="ar-SA"/>
              </w:rPr>
            </w:pPr>
            <w:r w:rsidRPr="00110265">
              <w:rPr>
                <w:b/>
                <w:bCs/>
                <w:color w:val="000000"/>
                <w:lang w:bidi="ar-SA"/>
              </w:rPr>
              <w:t>Kesesuaian Materi dengam RPS</w:t>
            </w:r>
          </w:p>
        </w:tc>
        <w:tc>
          <w:tcPr>
            <w:tcW w:w="1530" w:type="dxa"/>
            <w:tcBorders>
              <w:top w:val="single" w:sz="4" w:space="0" w:color="auto"/>
              <w:left w:val="nil"/>
              <w:bottom w:val="single" w:sz="4" w:space="0" w:color="auto"/>
              <w:right w:val="single" w:sz="4" w:space="0" w:color="auto"/>
            </w:tcBorders>
            <w:shd w:val="clear" w:color="000000" w:fill="8DB4E2"/>
            <w:noWrap/>
            <w:vAlign w:val="center"/>
            <w:hideMark/>
          </w:tcPr>
          <w:p w:rsidR="00110265" w:rsidRPr="00110265" w:rsidRDefault="00110265" w:rsidP="00110265">
            <w:pPr>
              <w:widowControl/>
              <w:autoSpaceDE/>
              <w:autoSpaceDN/>
              <w:jc w:val="center"/>
              <w:rPr>
                <w:b/>
                <w:bCs/>
                <w:color w:val="000000"/>
                <w:lang w:bidi="ar-SA"/>
              </w:rPr>
            </w:pPr>
            <w:r w:rsidRPr="00110265">
              <w:rPr>
                <w:b/>
                <w:bCs/>
                <w:color w:val="000000"/>
                <w:lang w:bidi="ar-SA"/>
              </w:rPr>
              <w:t>Keterangan</w:t>
            </w:r>
          </w:p>
        </w:tc>
      </w:tr>
      <w:tr w:rsidR="00110265" w:rsidRPr="00110265" w:rsidTr="00110265">
        <w:trPr>
          <w:trHeight w:val="300"/>
        </w:trPr>
        <w:tc>
          <w:tcPr>
            <w:tcW w:w="828" w:type="dxa"/>
            <w:vMerge/>
            <w:tcBorders>
              <w:top w:val="single" w:sz="4" w:space="0" w:color="auto"/>
              <w:left w:val="single" w:sz="4" w:space="0" w:color="auto"/>
              <w:bottom w:val="single" w:sz="4" w:space="0" w:color="auto"/>
              <w:right w:val="single" w:sz="4" w:space="0" w:color="auto"/>
            </w:tcBorders>
            <w:vAlign w:val="center"/>
            <w:hideMark/>
          </w:tcPr>
          <w:p w:rsidR="00110265" w:rsidRPr="00110265" w:rsidRDefault="00110265" w:rsidP="00110265">
            <w:pPr>
              <w:widowControl/>
              <w:autoSpaceDE/>
              <w:autoSpaceDN/>
              <w:rPr>
                <w:b/>
                <w:bCs/>
                <w:color w:val="000000"/>
                <w:lang w:bidi="ar-SA"/>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110265" w:rsidRPr="00110265" w:rsidRDefault="00110265" w:rsidP="00110265">
            <w:pPr>
              <w:widowControl/>
              <w:autoSpaceDE/>
              <w:autoSpaceDN/>
              <w:rPr>
                <w:b/>
                <w:bCs/>
                <w:color w:val="000000"/>
                <w:lang w:bidi="ar-SA"/>
              </w:rPr>
            </w:pPr>
          </w:p>
        </w:tc>
        <w:tc>
          <w:tcPr>
            <w:tcW w:w="2646" w:type="dxa"/>
            <w:vMerge/>
            <w:tcBorders>
              <w:top w:val="single" w:sz="4" w:space="0" w:color="auto"/>
              <w:left w:val="single" w:sz="4" w:space="0" w:color="auto"/>
              <w:bottom w:val="single" w:sz="4" w:space="0" w:color="000000"/>
              <w:right w:val="single" w:sz="4" w:space="0" w:color="auto"/>
            </w:tcBorders>
            <w:vAlign w:val="center"/>
            <w:hideMark/>
          </w:tcPr>
          <w:p w:rsidR="00110265" w:rsidRPr="00110265" w:rsidRDefault="00110265" w:rsidP="00110265">
            <w:pPr>
              <w:widowControl/>
              <w:autoSpaceDE/>
              <w:autoSpaceDN/>
              <w:rPr>
                <w:b/>
                <w:bCs/>
                <w:color w:val="000000"/>
                <w:lang w:bidi="ar-SA"/>
              </w:rPr>
            </w:pPr>
          </w:p>
        </w:tc>
        <w:tc>
          <w:tcPr>
            <w:tcW w:w="608" w:type="dxa"/>
            <w:tcBorders>
              <w:top w:val="nil"/>
              <w:left w:val="nil"/>
              <w:bottom w:val="single" w:sz="4" w:space="0" w:color="auto"/>
              <w:right w:val="single" w:sz="4" w:space="0" w:color="auto"/>
            </w:tcBorders>
            <w:shd w:val="clear" w:color="000000" w:fill="8DB4E2"/>
            <w:noWrap/>
            <w:vAlign w:val="center"/>
            <w:hideMark/>
          </w:tcPr>
          <w:p w:rsidR="00110265" w:rsidRPr="00110265" w:rsidRDefault="00110265" w:rsidP="00110265">
            <w:pPr>
              <w:widowControl/>
              <w:autoSpaceDE/>
              <w:autoSpaceDN/>
              <w:jc w:val="center"/>
              <w:rPr>
                <w:b/>
                <w:bCs/>
                <w:color w:val="000000"/>
                <w:lang w:bidi="ar-SA"/>
              </w:rPr>
            </w:pPr>
            <w:r w:rsidRPr="00110265">
              <w:rPr>
                <w:b/>
                <w:bCs/>
                <w:color w:val="000000"/>
                <w:lang w:bidi="ar-SA"/>
              </w:rPr>
              <w:t>Ada</w:t>
            </w:r>
          </w:p>
        </w:tc>
        <w:tc>
          <w:tcPr>
            <w:tcW w:w="779" w:type="dxa"/>
            <w:tcBorders>
              <w:top w:val="nil"/>
              <w:left w:val="nil"/>
              <w:bottom w:val="single" w:sz="4" w:space="0" w:color="auto"/>
              <w:right w:val="single" w:sz="4" w:space="0" w:color="auto"/>
            </w:tcBorders>
            <w:shd w:val="clear" w:color="000000" w:fill="8DB4E2"/>
            <w:noWrap/>
            <w:vAlign w:val="center"/>
            <w:hideMark/>
          </w:tcPr>
          <w:p w:rsidR="00110265" w:rsidRPr="00110265" w:rsidRDefault="00110265" w:rsidP="00110265">
            <w:pPr>
              <w:widowControl/>
              <w:autoSpaceDE/>
              <w:autoSpaceDN/>
              <w:jc w:val="center"/>
              <w:rPr>
                <w:b/>
                <w:bCs/>
                <w:color w:val="000000"/>
                <w:lang w:bidi="ar-SA"/>
              </w:rPr>
            </w:pPr>
            <w:r w:rsidRPr="00110265">
              <w:rPr>
                <w:b/>
                <w:bCs/>
                <w:color w:val="000000"/>
                <w:lang w:bidi="ar-SA"/>
              </w:rPr>
              <w:t>Tidak</w:t>
            </w:r>
          </w:p>
        </w:tc>
        <w:tc>
          <w:tcPr>
            <w:tcW w:w="485" w:type="dxa"/>
            <w:tcBorders>
              <w:top w:val="nil"/>
              <w:left w:val="nil"/>
              <w:bottom w:val="single" w:sz="4" w:space="0" w:color="auto"/>
              <w:right w:val="single" w:sz="4" w:space="0" w:color="auto"/>
            </w:tcBorders>
            <w:shd w:val="clear" w:color="000000" w:fill="8DB4E2"/>
            <w:noWrap/>
            <w:vAlign w:val="center"/>
            <w:hideMark/>
          </w:tcPr>
          <w:p w:rsidR="00110265" w:rsidRPr="00110265" w:rsidRDefault="00110265" w:rsidP="00110265">
            <w:pPr>
              <w:widowControl/>
              <w:autoSpaceDE/>
              <w:autoSpaceDN/>
              <w:jc w:val="center"/>
              <w:rPr>
                <w:b/>
                <w:bCs/>
                <w:color w:val="000000"/>
                <w:lang w:bidi="ar-SA"/>
              </w:rPr>
            </w:pPr>
            <w:r w:rsidRPr="00110265">
              <w:rPr>
                <w:b/>
                <w:bCs/>
                <w:color w:val="000000"/>
                <w:lang w:bidi="ar-SA"/>
              </w:rPr>
              <w:t>Ya</w:t>
            </w:r>
          </w:p>
        </w:tc>
        <w:tc>
          <w:tcPr>
            <w:tcW w:w="779" w:type="dxa"/>
            <w:tcBorders>
              <w:top w:val="nil"/>
              <w:left w:val="nil"/>
              <w:bottom w:val="single" w:sz="4" w:space="0" w:color="auto"/>
              <w:right w:val="single" w:sz="4" w:space="0" w:color="auto"/>
            </w:tcBorders>
            <w:shd w:val="clear" w:color="000000" w:fill="8DB4E2"/>
            <w:noWrap/>
            <w:vAlign w:val="center"/>
            <w:hideMark/>
          </w:tcPr>
          <w:p w:rsidR="00110265" w:rsidRPr="00110265" w:rsidRDefault="00110265" w:rsidP="00110265">
            <w:pPr>
              <w:widowControl/>
              <w:autoSpaceDE/>
              <w:autoSpaceDN/>
              <w:jc w:val="center"/>
              <w:rPr>
                <w:b/>
                <w:bCs/>
                <w:color w:val="000000"/>
                <w:lang w:bidi="ar-SA"/>
              </w:rPr>
            </w:pPr>
            <w:r w:rsidRPr="00110265">
              <w:rPr>
                <w:b/>
                <w:bCs/>
                <w:color w:val="000000"/>
                <w:lang w:bidi="ar-SA"/>
              </w:rPr>
              <w:t>Tidak</w:t>
            </w:r>
          </w:p>
        </w:tc>
        <w:tc>
          <w:tcPr>
            <w:tcW w:w="643" w:type="dxa"/>
            <w:tcBorders>
              <w:top w:val="nil"/>
              <w:left w:val="nil"/>
              <w:bottom w:val="single" w:sz="4" w:space="0" w:color="auto"/>
              <w:right w:val="single" w:sz="4" w:space="0" w:color="auto"/>
            </w:tcBorders>
            <w:shd w:val="clear" w:color="000000" w:fill="8DB4E2"/>
            <w:noWrap/>
            <w:vAlign w:val="center"/>
            <w:hideMark/>
          </w:tcPr>
          <w:p w:rsidR="00110265" w:rsidRPr="00110265" w:rsidRDefault="00110265" w:rsidP="00110265">
            <w:pPr>
              <w:widowControl/>
              <w:autoSpaceDE/>
              <w:autoSpaceDN/>
              <w:jc w:val="center"/>
              <w:rPr>
                <w:b/>
                <w:bCs/>
                <w:color w:val="000000"/>
                <w:lang w:bidi="ar-SA"/>
              </w:rPr>
            </w:pPr>
            <w:r w:rsidRPr="00110265">
              <w:rPr>
                <w:b/>
                <w:bCs/>
                <w:color w:val="000000"/>
                <w:lang w:bidi="ar-SA"/>
              </w:rPr>
              <w:t>Ya</w:t>
            </w:r>
          </w:p>
        </w:tc>
        <w:tc>
          <w:tcPr>
            <w:tcW w:w="779" w:type="dxa"/>
            <w:tcBorders>
              <w:top w:val="nil"/>
              <w:left w:val="nil"/>
              <w:bottom w:val="single" w:sz="4" w:space="0" w:color="auto"/>
              <w:right w:val="single" w:sz="4" w:space="0" w:color="auto"/>
            </w:tcBorders>
            <w:shd w:val="clear" w:color="000000" w:fill="8DB4E2"/>
            <w:noWrap/>
            <w:vAlign w:val="center"/>
            <w:hideMark/>
          </w:tcPr>
          <w:p w:rsidR="00110265" w:rsidRPr="00110265" w:rsidRDefault="00110265" w:rsidP="00110265">
            <w:pPr>
              <w:widowControl/>
              <w:autoSpaceDE/>
              <w:autoSpaceDN/>
              <w:jc w:val="center"/>
              <w:rPr>
                <w:b/>
                <w:bCs/>
                <w:color w:val="000000"/>
                <w:lang w:bidi="ar-SA"/>
              </w:rPr>
            </w:pPr>
            <w:r w:rsidRPr="00110265">
              <w:rPr>
                <w:b/>
                <w:bCs/>
                <w:color w:val="000000"/>
                <w:lang w:bidi="ar-SA"/>
              </w:rPr>
              <w:t>Tidak</w:t>
            </w:r>
          </w:p>
        </w:tc>
        <w:tc>
          <w:tcPr>
            <w:tcW w:w="1329" w:type="dxa"/>
            <w:tcBorders>
              <w:top w:val="nil"/>
              <w:left w:val="nil"/>
              <w:bottom w:val="single" w:sz="4" w:space="0" w:color="auto"/>
              <w:right w:val="single" w:sz="4" w:space="0" w:color="auto"/>
            </w:tcBorders>
            <w:shd w:val="clear" w:color="000000" w:fill="8DB4E2"/>
            <w:noWrap/>
            <w:vAlign w:val="center"/>
            <w:hideMark/>
          </w:tcPr>
          <w:p w:rsidR="00110265" w:rsidRPr="00110265" w:rsidRDefault="00110265" w:rsidP="00110265">
            <w:pPr>
              <w:widowControl/>
              <w:autoSpaceDE/>
              <w:autoSpaceDN/>
              <w:jc w:val="center"/>
              <w:rPr>
                <w:color w:val="000000"/>
                <w:lang w:bidi="ar-SA"/>
              </w:rPr>
            </w:pPr>
            <w:r w:rsidRPr="00110265">
              <w:rPr>
                <w:color w:val="000000"/>
                <w:lang w:bidi="ar-SA"/>
              </w:rPr>
              <w:t> </w:t>
            </w:r>
          </w:p>
        </w:tc>
        <w:tc>
          <w:tcPr>
            <w:tcW w:w="772" w:type="dxa"/>
            <w:tcBorders>
              <w:top w:val="nil"/>
              <w:left w:val="nil"/>
              <w:bottom w:val="single" w:sz="4" w:space="0" w:color="auto"/>
              <w:right w:val="single" w:sz="4" w:space="0" w:color="auto"/>
            </w:tcBorders>
            <w:shd w:val="clear" w:color="000000" w:fill="8DB4E2"/>
            <w:noWrap/>
            <w:vAlign w:val="center"/>
            <w:hideMark/>
          </w:tcPr>
          <w:p w:rsidR="00110265" w:rsidRPr="00110265" w:rsidRDefault="00110265" w:rsidP="00110265">
            <w:pPr>
              <w:widowControl/>
              <w:autoSpaceDE/>
              <w:autoSpaceDN/>
              <w:jc w:val="center"/>
              <w:rPr>
                <w:b/>
                <w:bCs/>
                <w:color w:val="000000"/>
                <w:lang w:bidi="ar-SA"/>
              </w:rPr>
            </w:pPr>
            <w:r w:rsidRPr="00110265">
              <w:rPr>
                <w:b/>
                <w:bCs/>
                <w:color w:val="000000"/>
                <w:lang w:bidi="ar-SA"/>
              </w:rPr>
              <w:t>Ya</w:t>
            </w:r>
          </w:p>
        </w:tc>
        <w:tc>
          <w:tcPr>
            <w:tcW w:w="933" w:type="dxa"/>
            <w:tcBorders>
              <w:top w:val="nil"/>
              <w:left w:val="nil"/>
              <w:bottom w:val="single" w:sz="4" w:space="0" w:color="auto"/>
              <w:right w:val="single" w:sz="4" w:space="0" w:color="auto"/>
            </w:tcBorders>
            <w:shd w:val="clear" w:color="000000" w:fill="8DB4E2"/>
            <w:noWrap/>
            <w:vAlign w:val="center"/>
            <w:hideMark/>
          </w:tcPr>
          <w:p w:rsidR="00110265" w:rsidRPr="00110265" w:rsidRDefault="00110265" w:rsidP="00110265">
            <w:pPr>
              <w:widowControl/>
              <w:autoSpaceDE/>
              <w:autoSpaceDN/>
              <w:jc w:val="center"/>
              <w:rPr>
                <w:b/>
                <w:bCs/>
                <w:color w:val="000000"/>
                <w:lang w:bidi="ar-SA"/>
              </w:rPr>
            </w:pPr>
            <w:r w:rsidRPr="00110265">
              <w:rPr>
                <w:b/>
                <w:bCs/>
                <w:color w:val="000000"/>
                <w:lang w:bidi="ar-SA"/>
              </w:rPr>
              <w:t>Tidak</w:t>
            </w:r>
          </w:p>
        </w:tc>
        <w:tc>
          <w:tcPr>
            <w:tcW w:w="1530" w:type="dxa"/>
            <w:tcBorders>
              <w:top w:val="nil"/>
              <w:left w:val="nil"/>
              <w:bottom w:val="single" w:sz="4" w:space="0" w:color="auto"/>
              <w:right w:val="single" w:sz="4" w:space="0" w:color="auto"/>
            </w:tcBorders>
            <w:shd w:val="clear" w:color="000000" w:fill="8DB4E2"/>
            <w:noWrap/>
            <w:vAlign w:val="center"/>
            <w:hideMark/>
          </w:tcPr>
          <w:p w:rsidR="00110265" w:rsidRPr="00110265" w:rsidRDefault="00110265" w:rsidP="00110265">
            <w:pPr>
              <w:widowControl/>
              <w:autoSpaceDE/>
              <w:autoSpaceDN/>
              <w:jc w:val="center"/>
              <w:rPr>
                <w:color w:val="000000"/>
                <w:lang w:bidi="ar-SA"/>
              </w:rPr>
            </w:pPr>
            <w:r w:rsidRPr="00110265">
              <w:rPr>
                <w:color w:val="000000"/>
                <w:lang w:bidi="ar-SA"/>
              </w:rPr>
              <w:t> </w:t>
            </w:r>
          </w:p>
        </w:tc>
      </w:tr>
      <w:tr w:rsidR="00F05B9B"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rsidR="00F05B9B" w:rsidRPr="00110265" w:rsidRDefault="00F05B9B" w:rsidP="00110265">
            <w:pPr>
              <w:widowControl/>
              <w:autoSpaceDE/>
              <w:autoSpaceDN/>
              <w:jc w:val="center"/>
              <w:rPr>
                <w:color w:val="000000"/>
                <w:lang w:bidi="ar-SA"/>
              </w:rPr>
            </w:pPr>
            <w:r w:rsidRPr="00110265">
              <w:rPr>
                <w:color w:val="000000"/>
                <w:lang w:bidi="ar-SA"/>
              </w:rPr>
              <w:t>1</w:t>
            </w:r>
          </w:p>
        </w:tc>
        <w:tc>
          <w:tcPr>
            <w:tcW w:w="2340"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Akuntansi Biaya</w:t>
            </w:r>
          </w:p>
        </w:tc>
        <w:tc>
          <w:tcPr>
            <w:tcW w:w="2646"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I Made Adnyana</w:t>
            </w:r>
          </w:p>
        </w:tc>
        <w:tc>
          <w:tcPr>
            <w:tcW w:w="608"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p>
        </w:tc>
        <w:tc>
          <w:tcPr>
            <w:tcW w:w="779"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p>
        </w:tc>
        <w:tc>
          <w:tcPr>
            <w:tcW w:w="643"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329"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p>
        </w:tc>
        <w:tc>
          <w:tcPr>
            <w:tcW w:w="772"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933"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530"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p>
        </w:tc>
      </w:tr>
      <w:tr w:rsidR="00F05B9B"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rsidR="00F05B9B" w:rsidRPr="00110265" w:rsidRDefault="00F05B9B" w:rsidP="00110265">
            <w:pPr>
              <w:widowControl/>
              <w:autoSpaceDE/>
              <w:autoSpaceDN/>
              <w:jc w:val="center"/>
              <w:rPr>
                <w:color w:val="000000"/>
                <w:lang w:bidi="ar-SA"/>
              </w:rPr>
            </w:pPr>
            <w:r w:rsidRPr="00110265">
              <w:rPr>
                <w:color w:val="000000"/>
                <w:lang w:bidi="ar-SA"/>
              </w:rPr>
              <w:t>2</w:t>
            </w:r>
          </w:p>
        </w:tc>
        <w:tc>
          <w:tcPr>
            <w:tcW w:w="2340"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Akuntansi Keuangan I</w:t>
            </w:r>
          </w:p>
        </w:tc>
        <w:tc>
          <w:tcPr>
            <w:tcW w:w="2646"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Arni Karina</w:t>
            </w:r>
          </w:p>
        </w:tc>
        <w:tc>
          <w:tcPr>
            <w:tcW w:w="608"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p>
        </w:tc>
        <w:tc>
          <w:tcPr>
            <w:tcW w:w="779"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p>
        </w:tc>
        <w:tc>
          <w:tcPr>
            <w:tcW w:w="643"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329"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p>
        </w:tc>
        <w:tc>
          <w:tcPr>
            <w:tcW w:w="772"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933"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530"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p>
        </w:tc>
      </w:tr>
      <w:tr w:rsidR="00F05B9B"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rsidR="00F05B9B" w:rsidRPr="00110265" w:rsidRDefault="00F05B9B" w:rsidP="00110265">
            <w:pPr>
              <w:widowControl/>
              <w:autoSpaceDE/>
              <w:autoSpaceDN/>
              <w:jc w:val="center"/>
              <w:rPr>
                <w:color w:val="000000"/>
                <w:lang w:bidi="ar-SA"/>
              </w:rPr>
            </w:pPr>
            <w:r w:rsidRPr="00110265">
              <w:rPr>
                <w:color w:val="000000"/>
                <w:lang w:bidi="ar-SA"/>
              </w:rPr>
              <w:t>3</w:t>
            </w:r>
          </w:p>
        </w:tc>
        <w:tc>
          <w:tcPr>
            <w:tcW w:w="2340"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Akuntansi Keuangan Lanjutan I</w:t>
            </w:r>
          </w:p>
        </w:tc>
        <w:tc>
          <w:tcPr>
            <w:tcW w:w="2646"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Molina</w:t>
            </w:r>
          </w:p>
        </w:tc>
        <w:tc>
          <w:tcPr>
            <w:tcW w:w="608"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p>
        </w:tc>
        <w:tc>
          <w:tcPr>
            <w:tcW w:w="779"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p>
        </w:tc>
        <w:tc>
          <w:tcPr>
            <w:tcW w:w="643"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329"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p>
        </w:tc>
        <w:tc>
          <w:tcPr>
            <w:tcW w:w="772"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933"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530"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p>
        </w:tc>
      </w:tr>
      <w:tr w:rsidR="00F05B9B"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rsidR="00F05B9B" w:rsidRPr="00110265" w:rsidRDefault="00F05B9B" w:rsidP="00110265">
            <w:pPr>
              <w:widowControl/>
              <w:autoSpaceDE/>
              <w:autoSpaceDN/>
              <w:jc w:val="center"/>
              <w:rPr>
                <w:color w:val="000000"/>
                <w:lang w:bidi="ar-SA"/>
              </w:rPr>
            </w:pPr>
            <w:r w:rsidRPr="00110265">
              <w:rPr>
                <w:color w:val="000000"/>
                <w:lang w:bidi="ar-SA"/>
              </w:rPr>
              <w:t>4</w:t>
            </w:r>
          </w:p>
        </w:tc>
        <w:tc>
          <w:tcPr>
            <w:tcW w:w="2340"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Akuntansi Sektor Publik</w:t>
            </w:r>
          </w:p>
        </w:tc>
        <w:tc>
          <w:tcPr>
            <w:tcW w:w="2646"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Arni Karina</w:t>
            </w:r>
          </w:p>
        </w:tc>
        <w:tc>
          <w:tcPr>
            <w:tcW w:w="608"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p>
        </w:tc>
        <w:tc>
          <w:tcPr>
            <w:tcW w:w="779"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p>
        </w:tc>
        <w:tc>
          <w:tcPr>
            <w:tcW w:w="643"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329"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p>
        </w:tc>
        <w:tc>
          <w:tcPr>
            <w:tcW w:w="772"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933"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530"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p>
        </w:tc>
      </w:tr>
      <w:tr w:rsidR="00F05B9B"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rsidR="00F05B9B" w:rsidRPr="00110265" w:rsidRDefault="00F05B9B" w:rsidP="00110265">
            <w:pPr>
              <w:widowControl/>
              <w:autoSpaceDE/>
              <w:autoSpaceDN/>
              <w:jc w:val="center"/>
              <w:rPr>
                <w:color w:val="000000"/>
                <w:lang w:bidi="ar-SA"/>
              </w:rPr>
            </w:pPr>
            <w:r w:rsidRPr="00110265">
              <w:rPr>
                <w:color w:val="000000"/>
                <w:lang w:bidi="ar-SA"/>
              </w:rPr>
              <w:t>5</w:t>
            </w:r>
          </w:p>
        </w:tc>
        <w:tc>
          <w:tcPr>
            <w:tcW w:w="2340"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Akuntansi Syariah ****</w:t>
            </w:r>
          </w:p>
        </w:tc>
        <w:tc>
          <w:tcPr>
            <w:tcW w:w="2646"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Zumratul Meini</w:t>
            </w:r>
          </w:p>
        </w:tc>
        <w:tc>
          <w:tcPr>
            <w:tcW w:w="608"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p>
        </w:tc>
        <w:tc>
          <w:tcPr>
            <w:tcW w:w="779"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p>
        </w:tc>
        <w:tc>
          <w:tcPr>
            <w:tcW w:w="643"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329"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p>
        </w:tc>
        <w:tc>
          <w:tcPr>
            <w:tcW w:w="772"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933"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530"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p>
        </w:tc>
      </w:tr>
      <w:tr w:rsidR="00F05B9B"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rsidR="00F05B9B" w:rsidRPr="00110265" w:rsidRDefault="00F05B9B" w:rsidP="00110265">
            <w:pPr>
              <w:widowControl/>
              <w:autoSpaceDE/>
              <w:autoSpaceDN/>
              <w:jc w:val="center"/>
              <w:rPr>
                <w:color w:val="000000"/>
                <w:lang w:bidi="ar-SA"/>
              </w:rPr>
            </w:pPr>
            <w:r w:rsidRPr="00110265">
              <w:rPr>
                <w:color w:val="000000"/>
                <w:lang w:bidi="ar-SA"/>
              </w:rPr>
              <w:t>6</w:t>
            </w:r>
          </w:p>
        </w:tc>
        <w:tc>
          <w:tcPr>
            <w:tcW w:w="2340"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Analisis Laporan Keuangan ***</w:t>
            </w:r>
          </w:p>
        </w:tc>
        <w:tc>
          <w:tcPr>
            <w:tcW w:w="2646"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Khairul Saleh L. Tobing</w:t>
            </w:r>
          </w:p>
        </w:tc>
        <w:tc>
          <w:tcPr>
            <w:tcW w:w="608"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p>
        </w:tc>
        <w:tc>
          <w:tcPr>
            <w:tcW w:w="779"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p>
        </w:tc>
        <w:tc>
          <w:tcPr>
            <w:tcW w:w="643"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329"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p>
        </w:tc>
        <w:tc>
          <w:tcPr>
            <w:tcW w:w="772"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933"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530"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p>
        </w:tc>
      </w:tr>
      <w:tr w:rsidR="00F05B9B"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rsidR="00F05B9B" w:rsidRPr="00110265" w:rsidRDefault="00F05B9B" w:rsidP="00110265">
            <w:pPr>
              <w:widowControl/>
              <w:autoSpaceDE/>
              <w:autoSpaceDN/>
              <w:jc w:val="center"/>
              <w:rPr>
                <w:color w:val="000000"/>
                <w:lang w:bidi="ar-SA"/>
              </w:rPr>
            </w:pPr>
            <w:r w:rsidRPr="00110265">
              <w:rPr>
                <w:color w:val="000000"/>
                <w:lang w:bidi="ar-SA"/>
              </w:rPr>
              <w:t>7</w:t>
            </w:r>
          </w:p>
        </w:tc>
        <w:tc>
          <w:tcPr>
            <w:tcW w:w="2340"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Analisis Sekuritas dan Portofolio</w:t>
            </w:r>
          </w:p>
        </w:tc>
        <w:tc>
          <w:tcPr>
            <w:tcW w:w="2646"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I Made Adnyana</w:t>
            </w:r>
          </w:p>
        </w:tc>
        <w:tc>
          <w:tcPr>
            <w:tcW w:w="608"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p>
        </w:tc>
        <w:tc>
          <w:tcPr>
            <w:tcW w:w="779"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p>
        </w:tc>
        <w:tc>
          <w:tcPr>
            <w:tcW w:w="643"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329"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p>
        </w:tc>
        <w:tc>
          <w:tcPr>
            <w:tcW w:w="772"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933"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530"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p>
        </w:tc>
      </w:tr>
      <w:tr w:rsidR="00F05B9B"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rsidR="00F05B9B" w:rsidRPr="00110265" w:rsidRDefault="00F05B9B" w:rsidP="00110265">
            <w:pPr>
              <w:widowControl/>
              <w:autoSpaceDE/>
              <w:autoSpaceDN/>
              <w:jc w:val="center"/>
              <w:rPr>
                <w:color w:val="000000"/>
                <w:lang w:bidi="ar-SA"/>
              </w:rPr>
            </w:pPr>
            <w:r w:rsidRPr="00110265">
              <w:rPr>
                <w:color w:val="000000"/>
                <w:lang w:bidi="ar-SA"/>
              </w:rPr>
              <w:t>8</w:t>
            </w:r>
          </w:p>
        </w:tc>
        <w:tc>
          <w:tcPr>
            <w:tcW w:w="2340"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Aplikasi Komputer Statistik</w:t>
            </w:r>
          </w:p>
        </w:tc>
        <w:tc>
          <w:tcPr>
            <w:tcW w:w="2646"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Rahayu Lestari</w:t>
            </w:r>
          </w:p>
        </w:tc>
        <w:tc>
          <w:tcPr>
            <w:tcW w:w="608"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p>
        </w:tc>
        <w:tc>
          <w:tcPr>
            <w:tcW w:w="779"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p>
        </w:tc>
        <w:tc>
          <w:tcPr>
            <w:tcW w:w="643"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329"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p>
        </w:tc>
        <w:tc>
          <w:tcPr>
            <w:tcW w:w="772"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933"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530"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p>
        </w:tc>
      </w:tr>
      <w:tr w:rsidR="00F05B9B"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rsidR="00F05B9B" w:rsidRPr="00110265" w:rsidRDefault="00F05B9B" w:rsidP="00110265">
            <w:pPr>
              <w:widowControl/>
              <w:autoSpaceDE/>
              <w:autoSpaceDN/>
              <w:jc w:val="center"/>
              <w:rPr>
                <w:color w:val="000000"/>
                <w:lang w:bidi="ar-SA"/>
              </w:rPr>
            </w:pPr>
            <w:r w:rsidRPr="00110265">
              <w:rPr>
                <w:color w:val="000000"/>
                <w:lang w:bidi="ar-SA"/>
              </w:rPr>
              <w:t>9</w:t>
            </w:r>
          </w:p>
        </w:tc>
        <w:tc>
          <w:tcPr>
            <w:tcW w:w="2340"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Audit Akuntansi Sektor Publik ***</w:t>
            </w:r>
          </w:p>
        </w:tc>
        <w:tc>
          <w:tcPr>
            <w:tcW w:w="2646"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Wiwik Pratiwi</w:t>
            </w:r>
          </w:p>
        </w:tc>
        <w:tc>
          <w:tcPr>
            <w:tcW w:w="608"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p>
        </w:tc>
        <w:tc>
          <w:tcPr>
            <w:tcW w:w="779"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p>
        </w:tc>
        <w:tc>
          <w:tcPr>
            <w:tcW w:w="643"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329"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p>
        </w:tc>
        <w:tc>
          <w:tcPr>
            <w:tcW w:w="772"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933"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530"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p>
        </w:tc>
      </w:tr>
      <w:tr w:rsidR="00F05B9B"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rsidR="00F05B9B" w:rsidRPr="00110265" w:rsidRDefault="00F05B9B" w:rsidP="00110265">
            <w:pPr>
              <w:widowControl/>
              <w:autoSpaceDE/>
              <w:autoSpaceDN/>
              <w:jc w:val="center"/>
              <w:rPr>
                <w:color w:val="000000"/>
                <w:lang w:bidi="ar-SA"/>
              </w:rPr>
            </w:pPr>
            <w:r w:rsidRPr="00110265">
              <w:rPr>
                <w:color w:val="000000"/>
                <w:lang w:bidi="ar-SA"/>
              </w:rPr>
              <w:t>10</w:t>
            </w:r>
          </w:p>
        </w:tc>
        <w:tc>
          <w:tcPr>
            <w:tcW w:w="2340"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Auditing I</w:t>
            </w:r>
          </w:p>
        </w:tc>
        <w:tc>
          <w:tcPr>
            <w:tcW w:w="2646"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Bambang Subiyanto</w:t>
            </w:r>
          </w:p>
        </w:tc>
        <w:tc>
          <w:tcPr>
            <w:tcW w:w="608"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p>
        </w:tc>
        <w:tc>
          <w:tcPr>
            <w:tcW w:w="779"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p>
        </w:tc>
        <w:tc>
          <w:tcPr>
            <w:tcW w:w="643"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329"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p>
        </w:tc>
        <w:tc>
          <w:tcPr>
            <w:tcW w:w="772"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933"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530"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p>
        </w:tc>
      </w:tr>
      <w:tr w:rsidR="00F05B9B"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rsidR="00F05B9B" w:rsidRPr="00110265" w:rsidRDefault="00F05B9B" w:rsidP="00110265">
            <w:pPr>
              <w:widowControl/>
              <w:autoSpaceDE/>
              <w:autoSpaceDN/>
              <w:jc w:val="center"/>
              <w:rPr>
                <w:color w:val="000000"/>
                <w:lang w:bidi="ar-SA"/>
              </w:rPr>
            </w:pPr>
            <w:r w:rsidRPr="00110265">
              <w:rPr>
                <w:color w:val="000000"/>
                <w:lang w:bidi="ar-SA"/>
              </w:rPr>
              <w:t>11</w:t>
            </w:r>
          </w:p>
        </w:tc>
        <w:tc>
          <w:tcPr>
            <w:tcW w:w="2340"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Audit Internal</w:t>
            </w:r>
          </w:p>
        </w:tc>
        <w:tc>
          <w:tcPr>
            <w:tcW w:w="2646"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Erwin Indriyanto</w:t>
            </w:r>
          </w:p>
        </w:tc>
        <w:tc>
          <w:tcPr>
            <w:tcW w:w="608"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p>
        </w:tc>
        <w:tc>
          <w:tcPr>
            <w:tcW w:w="779"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p>
        </w:tc>
        <w:tc>
          <w:tcPr>
            <w:tcW w:w="643"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329"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p>
        </w:tc>
        <w:tc>
          <w:tcPr>
            <w:tcW w:w="772"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933"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530" w:type="dxa"/>
            <w:tcBorders>
              <w:top w:val="nil"/>
              <w:left w:val="nil"/>
              <w:bottom w:val="single" w:sz="4" w:space="0" w:color="auto"/>
              <w:right w:val="single" w:sz="4" w:space="0" w:color="auto"/>
            </w:tcBorders>
            <w:shd w:val="clear" w:color="auto" w:fill="auto"/>
            <w:noWrap/>
            <w:vAlign w:val="center"/>
            <w:hideMark/>
          </w:tcPr>
          <w:p w:rsidR="00F05B9B" w:rsidRPr="00110265" w:rsidRDefault="00F05B9B" w:rsidP="00110265">
            <w:pPr>
              <w:widowControl/>
              <w:autoSpaceDE/>
              <w:autoSpaceDN/>
              <w:jc w:val="center"/>
              <w:rPr>
                <w:color w:val="000000"/>
                <w:lang w:bidi="ar-SA"/>
              </w:rPr>
            </w:pPr>
          </w:p>
        </w:tc>
      </w:tr>
      <w:tr w:rsidR="00F05B9B"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tcPr>
          <w:p w:rsidR="00F05B9B" w:rsidRPr="00110265" w:rsidRDefault="00F05B9B" w:rsidP="00110265">
            <w:pPr>
              <w:widowControl/>
              <w:autoSpaceDE/>
              <w:autoSpaceDN/>
              <w:jc w:val="center"/>
              <w:rPr>
                <w:color w:val="000000"/>
                <w:lang w:bidi="ar-SA"/>
              </w:rPr>
            </w:pPr>
            <w:r w:rsidRPr="00110265">
              <w:rPr>
                <w:color w:val="000000"/>
                <w:lang w:bidi="ar-SA"/>
              </w:rPr>
              <w:t>12</w:t>
            </w:r>
          </w:p>
        </w:tc>
        <w:tc>
          <w:tcPr>
            <w:tcW w:w="2340"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Audit Investigasi ***</w:t>
            </w:r>
          </w:p>
        </w:tc>
        <w:tc>
          <w:tcPr>
            <w:tcW w:w="2646"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Padri Achyarsyah</w:t>
            </w:r>
          </w:p>
        </w:tc>
        <w:tc>
          <w:tcPr>
            <w:tcW w:w="608"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c>
          <w:tcPr>
            <w:tcW w:w="77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c>
          <w:tcPr>
            <w:tcW w:w="643"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32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c>
          <w:tcPr>
            <w:tcW w:w="772"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933"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530"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r>
      <w:tr w:rsidR="00F05B9B"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tcPr>
          <w:p w:rsidR="00F05B9B" w:rsidRPr="00110265" w:rsidRDefault="00F05B9B" w:rsidP="00110265">
            <w:pPr>
              <w:widowControl/>
              <w:autoSpaceDE/>
              <w:autoSpaceDN/>
              <w:jc w:val="center"/>
              <w:rPr>
                <w:color w:val="000000"/>
                <w:lang w:bidi="ar-SA"/>
              </w:rPr>
            </w:pPr>
            <w:r w:rsidRPr="00110265">
              <w:rPr>
                <w:color w:val="000000"/>
                <w:lang w:bidi="ar-SA"/>
              </w:rPr>
              <w:t>13</w:t>
            </w:r>
          </w:p>
        </w:tc>
        <w:tc>
          <w:tcPr>
            <w:tcW w:w="2340"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Audit Perpajakan ***</w:t>
            </w:r>
          </w:p>
        </w:tc>
        <w:tc>
          <w:tcPr>
            <w:tcW w:w="2646"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Syamsudin</w:t>
            </w:r>
          </w:p>
        </w:tc>
        <w:tc>
          <w:tcPr>
            <w:tcW w:w="608"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c>
          <w:tcPr>
            <w:tcW w:w="77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c>
          <w:tcPr>
            <w:tcW w:w="643"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32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c>
          <w:tcPr>
            <w:tcW w:w="772"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933"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530"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r>
      <w:tr w:rsidR="00F05B9B"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tcPr>
          <w:p w:rsidR="00F05B9B" w:rsidRPr="00110265" w:rsidRDefault="00F05B9B" w:rsidP="00110265">
            <w:pPr>
              <w:widowControl/>
              <w:autoSpaceDE/>
              <w:autoSpaceDN/>
              <w:jc w:val="center"/>
              <w:rPr>
                <w:color w:val="000000"/>
                <w:lang w:bidi="ar-SA"/>
              </w:rPr>
            </w:pPr>
            <w:r w:rsidRPr="00110265">
              <w:rPr>
                <w:color w:val="000000"/>
                <w:lang w:bidi="ar-SA"/>
              </w:rPr>
              <w:t>14</w:t>
            </w:r>
          </w:p>
        </w:tc>
        <w:tc>
          <w:tcPr>
            <w:tcW w:w="2340"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Bahasa Inggris Bisnis I</w:t>
            </w:r>
          </w:p>
        </w:tc>
        <w:tc>
          <w:tcPr>
            <w:tcW w:w="2646"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Nur Fajri</w:t>
            </w:r>
          </w:p>
        </w:tc>
        <w:tc>
          <w:tcPr>
            <w:tcW w:w="608"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c>
          <w:tcPr>
            <w:tcW w:w="77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c>
          <w:tcPr>
            <w:tcW w:w="643"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32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c>
          <w:tcPr>
            <w:tcW w:w="772"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933"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530"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r>
      <w:tr w:rsidR="00F05B9B"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tcPr>
          <w:p w:rsidR="00F05B9B" w:rsidRPr="00110265" w:rsidRDefault="00F05B9B" w:rsidP="00110265">
            <w:pPr>
              <w:widowControl/>
              <w:autoSpaceDE/>
              <w:autoSpaceDN/>
              <w:jc w:val="center"/>
              <w:rPr>
                <w:color w:val="000000"/>
                <w:lang w:bidi="ar-SA"/>
              </w:rPr>
            </w:pPr>
            <w:r w:rsidRPr="00110265">
              <w:rPr>
                <w:color w:val="000000"/>
                <w:lang w:bidi="ar-SA"/>
              </w:rPr>
              <w:t>15</w:t>
            </w:r>
          </w:p>
        </w:tc>
        <w:tc>
          <w:tcPr>
            <w:tcW w:w="2340"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Bank dan Lembaga Keuangan Lainnya</w:t>
            </w:r>
          </w:p>
        </w:tc>
        <w:tc>
          <w:tcPr>
            <w:tcW w:w="2646"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Beureukat</w:t>
            </w:r>
          </w:p>
        </w:tc>
        <w:tc>
          <w:tcPr>
            <w:tcW w:w="608"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c>
          <w:tcPr>
            <w:tcW w:w="77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c>
          <w:tcPr>
            <w:tcW w:w="643"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32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c>
          <w:tcPr>
            <w:tcW w:w="772"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933"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530"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r>
      <w:tr w:rsidR="00F05B9B"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tcPr>
          <w:p w:rsidR="00F05B9B" w:rsidRPr="00110265" w:rsidRDefault="00F05B9B" w:rsidP="00110265">
            <w:pPr>
              <w:widowControl/>
              <w:autoSpaceDE/>
              <w:autoSpaceDN/>
              <w:jc w:val="center"/>
              <w:rPr>
                <w:color w:val="000000"/>
                <w:lang w:bidi="ar-SA"/>
              </w:rPr>
            </w:pPr>
            <w:r w:rsidRPr="00110265">
              <w:rPr>
                <w:color w:val="000000"/>
                <w:lang w:bidi="ar-SA"/>
              </w:rPr>
              <w:t>16</w:t>
            </w:r>
          </w:p>
        </w:tc>
        <w:tc>
          <w:tcPr>
            <w:tcW w:w="2340"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Corporate Governance</w:t>
            </w:r>
          </w:p>
        </w:tc>
        <w:tc>
          <w:tcPr>
            <w:tcW w:w="2646"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Asep Supriyatna</w:t>
            </w:r>
          </w:p>
        </w:tc>
        <w:tc>
          <w:tcPr>
            <w:tcW w:w="608"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c>
          <w:tcPr>
            <w:tcW w:w="77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c>
          <w:tcPr>
            <w:tcW w:w="643"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32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c>
          <w:tcPr>
            <w:tcW w:w="772"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933"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530"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r>
      <w:tr w:rsidR="00F05B9B"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tcPr>
          <w:p w:rsidR="00F05B9B" w:rsidRPr="00110265" w:rsidRDefault="00F05B9B" w:rsidP="00110265">
            <w:pPr>
              <w:widowControl/>
              <w:autoSpaceDE/>
              <w:autoSpaceDN/>
              <w:jc w:val="center"/>
              <w:rPr>
                <w:color w:val="000000"/>
                <w:lang w:bidi="ar-SA"/>
              </w:rPr>
            </w:pPr>
            <w:r w:rsidRPr="00110265">
              <w:rPr>
                <w:color w:val="000000"/>
                <w:lang w:bidi="ar-SA"/>
              </w:rPr>
              <w:t>17</w:t>
            </w:r>
          </w:p>
        </w:tc>
        <w:tc>
          <w:tcPr>
            <w:tcW w:w="2340"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Ekonomi Mikro</w:t>
            </w:r>
          </w:p>
        </w:tc>
        <w:tc>
          <w:tcPr>
            <w:tcW w:w="2646"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Elwisam</w:t>
            </w:r>
          </w:p>
        </w:tc>
        <w:tc>
          <w:tcPr>
            <w:tcW w:w="608"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c>
          <w:tcPr>
            <w:tcW w:w="77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c>
          <w:tcPr>
            <w:tcW w:w="643"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32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c>
          <w:tcPr>
            <w:tcW w:w="772"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933"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530"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r>
      <w:tr w:rsidR="00F05B9B"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tcPr>
          <w:p w:rsidR="00F05B9B" w:rsidRPr="00110265" w:rsidRDefault="00F05B9B" w:rsidP="00110265">
            <w:pPr>
              <w:widowControl/>
              <w:autoSpaceDE/>
              <w:autoSpaceDN/>
              <w:jc w:val="center"/>
              <w:rPr>
                <w:color w:val="000000"/>
                <w:lang w:bidi="ar-SA"/>
              </w:rPr>
            </w:pPr>
            <w:r w:rsidRPr="00110265">
              <w:rPr>
                <w:color w:val="000000"/>
                <w:lang w:bidi="ar-SA"/>
              </w:rPr>
              <w:t>18</w:t>
            </w:r>
          </w:p>
        </w:tc>
        <w:tc>
          <w:tcPr>
            <w:tcW w:w="2340"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Hukum Bisnis</w:t>
            </w:r>
          </w:p>
        </w:tc>
        <w:tc>
          <w:tcPr>
            <w:tcW w:w="2646"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Zaenah</w:t>
            </w:r>
          </w:p>
        </w:tc>
        <w:tc>
          <w:tcPr>
            <w:tcW w:w="608"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c>
          <w:tcPr>
            <w:tcW w:w="77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c>
          <w:tcPr>
            <w:tcW w:w="643"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32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c>
          <w:tcPr>
            <w:tcW w:w="772"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933"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530"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r>
      <w:tr w:rsidR="00F05B9B"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tcPr>
          <w:p w:rsidR="00F05B9B" w:rsidRPr="00110265" w:rsidRDefault="00F05B9B" w:rsidP="00110265">
            <w:pPr>
              <w:widowControl/>
              <w:autoSpaceDE/>
              <w:autoSpaceDN/>
              <w:jc w:val="center"/>
              <w:rPr>
                <w:color w:val="000000"/>
                <w:lang w:bidi="ar-SA"/>
              </w:rPr>
            </w:pPr>
            <w:r w:rsidRPr="00110265">
              <w:rPr>
                <w:color w:val="000000"/>
                <w:lang w:bidi="ar-SA"/>
              </w:rPr>
              <w:lastRenderedPageBreak/>
              <w:t>19</w:t>
            </w:r>
          </w:p>
        </w:tc>
        <w:tc>
          <w:tcPr>
            <w:tcW w:w="2340"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Komunikasi Bisnis</w:t>
            </w:r>
          </w:p>
        </w:tc>
        <w:tc>
          <w:tcPr>
            <w:tcW w:w="2646"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Heny Suryanti</w:t>
            </w:r>
          </w:p>
        </w:tc>
        <w:tc>
          <w:tcPr>
            <w:tcW w:w="608"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c>
          <w:tcPr>
            <w:tcW w:w="77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c>
          <w:tcPr>
            <w:tcW w:w="643"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32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c>
          <w:tcPr>
            <w:tcW w:w="772"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933"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530"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r>
      <w:tr w:rsidR="00F05B9B"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tcPr>
          <w:p w:rsidR="00F05B9B" w:rsidRPr="00110265" w:rsidRDefault="00F05B9B" w:rsidP="00110265">
            <w:pPr>
              <w:widowControl/>
              <w:autoSpaceDE/>
              <w:autoSpaceDN/>
              <w:jc w:val="center"/>
              <w:rPr>
                <w:color w:val="000000"/>
                <w:lang w:bidi="ar-SA"/>
              </w:rPr>
            </w:pPr>
            <w:r w:rsidRPr="00110265">
              <w:rPr>
                <w:color w:val="000000"/>
                <w:lang w:bidi="ar-SA"/>
              </w:rPr>
              <w:t>20</w:t>
            </w:r>
          </w:p>
        </w:tc>
        <w:tc>
          <w:tcPr>
            <w:tcW w:w="2340"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Manajemen Keuangan I</w:t>
            </w:r>
          </w:p>
        </w:tc>
        <w:tc>
          <w:tcPr>
            <w:tcW w:w="2646"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Khairul Saleh L. Tobing</w:t>
            </w:r>
          </w:p>
        </w:tc>
        <w:tc>
          <w:tcPr>
            <w:tcW w:w="608"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c>
          <w:tcPr>
            <w:tcW w:w="77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c>
          <w:tcPr>
            <w:tcW w:w="643"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32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c>
          <w:tcPr>
            <w:tcW w:w="772"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933"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530"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r>
      <w:tr w:rsidR="00F05B9B"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tcPr>
          <w:p w:rsidR="00F05B9B" w:rsidRPr="00110265" w:rsidRDefault="00F05B9B" w:rsidP="00110265">
            <w:pPr>
              <w:widowControl/>
              <w:autoSpaceDE/>
              <w:autoSpaceDN/>
              <w:jc w:val="center"/>
              <w:rPr>
                <w:color w:val="000000"/>
                <w:lang w:bidi="ar-SA"/>
              </w:rPr>
            </w:pPr>
            <w:r w:rsidRPr="00110265">
              <w:rPr>
                <w:color w:val="000000"/>
                <w:lang w:bidi="ar-SA"/>
              </w:rPr>
              <w:t>21</w:t>
            </w:r>
          </w:p>
        </w:tc>
        <w:tc>
          <w:tcPr>
            <w:tcW w:w="2340"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Manajemen Perpajakan ***</w:t>
            </w:r>
          </w:p>
        </w:tc>
        <w:tc>
          <w:tcPr>
            <w:tcW w:w="2646"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Muhammad Nur</w:t>
            </w:r>
          </w:p>
        </w:tc>
        <w:tc>
          <w:tcPr>
            <w:tcW w:w="608"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c>
          <w:tcPr>
            <w:tcW w:w="77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c>
          <w:tcPr>
            <w:tcW w:w="643"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32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c>
          <w:tcPr>
            <w:tcW w:w="772"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933"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530"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r>
      <w:tr w:rsidR="00F05B9B"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tcPr>
          <w:p w:rsidR="00F05B9B" w:rsidRPr="00110265" w:rsidRDefault="00F05B9B" w:rsidP="00110265">
            <w:pPr>
              <w:widowControl/>
              <w:autoSpaceDE/>
              <w:autoSpaceDN/>
              <w:jc w:val="center"/>
              <w:rPr>
                <w:color w:val="000000"/>
                <w:lang w:bidi="ar-SA"/>
              </w:rPr>
            </w:pPr>
            <w:r w:rsidRPr="00110265">
              <w:rPr>
                <w:color w:val="000000"/>
                <w:lang w:bidi="ar-SA"/>
              </w:rPr>
              <w:t>22</w:t>
            </w:r>
          </w:p>
        </w:tc>
        <w:tc>
          <w:tcPr>
            <w:tcW w:w="2340"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Matematika Ekonomi &amp; Bisnis</w:t>
            </w:r>
          </w:p>
        </w:tc>
        <w:tc>
          <w:tcPr>
            <w:tcW w:w="2646"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Beureukat</w:t>
            </w:r>
          </w:p>
        </w:tc>
        <w:tc>
          <w:tcPr>
            <w:tcW w:w="608"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c>
          <w:tcPr>
            <w:tcW w:w="77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c>
          <w:tcPr>
            <w:tcW w:w="643"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32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c>
          <w:tcPr>
            <w:tcW w:w="772"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933"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530"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r>
      <w:tr w:rsidR="00F05B9B"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tcPr>
          <w:p w:rsidR="00F05B9B" w:rsidRPr="00110265" w:rsidRDefault="00F05B9B" w:rsidP="00110265">
            <w:pPr>
              <w:widowControl/>
              <w:autoSpaceDE/>
              <w:autoSpaceDN/>
              <w:jc w:val="center"/>
              <w:rPr>
                <w:color w:val="000000"/>
                <w:lang w:bidi="ar-SA"/>
              </w:rPr>
            </w:pPr>
            <w:r w:rsidRPr="00110265">
              <w:rPr>
                <w:color w:val="000000"/>
                <w:lang w:bidi="ar-SA"/>
              </w:rPr>
              <w:t>23</w:t>
            </w:r>
          </w:p>
        </w:tc>
        <w:tc>
          <w:tcPr>
            <w:tcW w:w="2340"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Pengantar Akuntansi I</w:t>
            </w:r>
          </w:p>
        </w:tc>
        <w:tc>
          <w:tcPr>
            <w:tcW w:w="2646"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Molina</w:t>
            </w:r>
          </w:p>
        </w:tc>
        <w:tc>
          <w:tcPr>
            <w:tcW w:w="608"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c>
          <w:tcPr>
            <w:tcW w:w="77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c>
          <w:tcPr>
            <w:tcW w:w="643"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32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c>
          <w:tcPr>
            <w:tcW w:w="772"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933"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530"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r>
      <w:tr w:rsidR="00F05B9B"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tcPr>
          <w:p w:rsidR="00F05B9B" w:rsidRPr="00110265" w:rsidRDefault="00F05B9B" w:rsidP="00110265">
            <w:pPr>
              <w:widowControl/>
              <w:autoSpaceDE/>
              <w:autoSpaceDN/>
              <w:jc w:val="center"/>
              <w:rPr>
                <w:color w:val="000000"/>
                <w:lang w:bidi="ar-SA"/>
              </w:rPr>
            </w:pPr>
            <w:r w:rsidRPr="00110265">
              <w:rPr>
                <w:color w:val="000000"/>
                <w:lang w:bidi="ar-SA"/>
              </w:rPr>
              <w:t xml:space="preserve"> 24</w:t>
            </w:r>
          </w:p>
        </w:tc>
        <w:tc>
          <w:tcPr>
            <w:tcW w:w="2340"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Pengantar Manajemen</w:t>
            </w:r>
          </w:p>
        </w:tc>
        <w:tc>
          <w:tcPr>
            <w:tcW w:w="2646"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Dipateruna Awaloedin</w:t>
            </w:r>
          </w:p>
        </w:tc>
        <w:tc>
          <w:tcPr>
            <w:tcW w:w="608"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c>
          <w:tcPr>
            <w:tcW w:w="77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c>
          <w:tcPr>
            <w:tcW w:w="643"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32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c>
          <w:tcPr>
            <w:tcW w:w="772"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933"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530"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r>
      <w:tr w:rsidR="00F05B9B"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tcPr>
          <w:p w:rsidR="00F05B9B" w:rsidRPr="00110265" w:rsidRDefault="00F05B9B" w:rsidP="00110265">
            <w:pPr>
              <w:widowControl/>
              <w:autoSpaceDE/>
              <w:autoSpaceDN/>
              <w:jc w:val="center"/>
              <w:rPr>
                <w:color w:val="000000"/>
                <w:lang w:bidi="ar-SA"/>
              </w:rPr>
            </w:pPr>
            <w:r w:rsidRPr="00110265">
              <w:rPr>
                <w:color w:val="000000"/>
                <w:lang w:bidi="ar-SA"/>
              </w:rPr>
              <w:t>25</w:t>
            </w:r>
          </w:p>
        </w:tc>
        <w:tc>
          <w:tcPr>
            <w:tcW w:w="2340"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Perpajakan I</w:t>
            </w:r>
          </w:p>
        </w:tc>
        <w:tc>
          <w:tcPr>
            <w:tcW w:w="2646"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Muhammad Nur</w:t>
            </w:r>
          </w:p>
        </w:tc>
        <w:tc>
          <w:tcPr>
            <w:tcW w:w="608"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c>
          <w:tcPr>
            <w:tcW w:w="77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c>
          <w:tcPr>
            <w:tcW w:w="643"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32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c>
          <w:tcPr>
            <w:tcW w:w="772"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933"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530"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r>
      <w:tr w:rsidR="00F05B9B"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tcPr>
          <w:p w:rsidR="00F05B9B" w:rsidRPr="00110265" w:rsidRDefault="00F05B9B" w:rsidP="00110265">
            <w:pPr>
              <w:widowControl/>
              <w:autoSpaceDE/>
              <w:autoSpaceDN/>
              <w:jc w:val="center"/>
              <w:rPr>
                <w:color w:val="000000"/>
                <w:lang w:bidi="ar-SA"/>
              </w:rPr>
            </w:pPr>
            <w:r w:rsidRPr="00110265">
              <w:rPr>
                <w:color w:val="000000"/>
                <w:lang w:bidi="ar-SA"/>
              </w:rPr>
              <w:t>26</w:t>
            </w:r>
          </w:p>
        </w:tc>
        <w:tc>
          <w:tcPr>
            <w:tcW w:w="2340"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Perpajakan Internasional ****</w:t>
            </w:r>
          </w:p>
        </w:tc>
        <w:tc>
          <w:tcPr>
            <w:tcW w:w="2646"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Muhammad Nur</w:t>
            </w:r>
          </w:p>
        </w:tc>
        <w:tc>
          <w:tcPr>
            <w:tcW w:w="608"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c>
          <w:tcPr>
            <w:tcW w:w="77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c>
          <w:tcPr>
            <w:tcW w:w="643"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32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c>
          <w:tcPr>
            <w:tcW w:w="772"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933"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530"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r>
      <w:tr w:rsidR="00F05B9B"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tcPr>
          <w:p w:rsidR="00F05B9B" w:rsidRPr="00110265" w:rsidRDefault="00F05B9B" w:rsidP="00110265">
            <w:pPr>
              <w:widowControl/>
              <w:autoSpaceDE/>
              <w:autoSpaceDN/>
              <w:jc w:val="center"/>
              <w:rPr>
                <w:color w:val="000000"/>
                <w:lang w:bidi="ar-SA"/>
              </w:rPr>
            </w:pPr>
            <w:r w:rsidRPr="00110265">
              <w:rPr>
                <w:color w:val="000000"/>
                <w:lang w:bidi="ar-SA"/>
              </w:rPr>
              <w:t>27</w:t>
            </w:r>
          </w:p>
        </w:tc>
        <w:tc>
          <w:tcPr>
            <w:tcW w:w="2340"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Sistem Akuntansi Pemerintahan ***</w:t>
            </w:r>
          </w:p>
        </w:tc>
        <w:tc>
          <w:tcPr>
            <w:tcW w:w="2646"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Wiwik Pratiwi</w:t>
            </w:r>
          </w:p>
        </w:tc>
        <w:tc>
          <w:tcPr>
            <w:tcW w:w="608"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c>
          <w:tcPr>
            <w:tcW w:w="77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c>
          <w:tcPr>
            <w:tcW w:w="643"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32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c>
          <w:tcPr>
            <w:tcW w:w="772"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933"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530"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r>
      <w:tr w:rsidR="00F05B9B" w:rsidRPr="00110265" w:rsidTr="00110265">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tcPr>
          <w:p w:rsidR="00F05B9B" w:rsidRPr="00110265" w:rsidRDefault="00F05B9B" w:rsidP="00110265">
            <w:pPr>
              <w:widowControl/>
              <w:autoSpaceDE/>
              <w:autoSpaceDN/>
              <w:jc w:val="center"/>
              <w:rPr>
                <w:color w:val="000000"/>
                <w:lang w:bidi="ar-SA"/>
              </w:rPr>
            </w:pPr>
            <w:r w:rsidRPr="00110265">
              <w:rPr>
                <w:color w:val="000000"/>
                <w:lang w:bidi="ar-SA"/>
              </w:rPr>
              <w:t>28</w:t>
            </w:r>
          </w:p>
        </w:tc>
        <w:tc>
          <w:tcPr>
            <w:tcW w:w="2340"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Sistem Informasi Akuntansi</w:t>
            </w:r>
          </w:p>
        </w:tc>
        <w:tc>
          <w:tcPr>
            <w:tcW w:w="2646" w:type="dxa"/>
            <w:tcBorders>
              <w:top w:val="nil"/>
              <w:left w:val="nil"/>
              <w:bottom w:val="single" w:sz="4" w:space="0" w:color="auto"/>
              <w:right w:val="single" w:sz="4" w:space="0" w:color="auto"/>
            </w:tcBorders>
            <w:shd w:val="clear" w:color="auto" w:fill="auto"/>
            <w:noWrap/>
            <w:vAlign w:val="center"/>
          </w:tcPr>
          <w:p w:rsidR="00F05B9B" w:rsidRDefault="00F05B9B" w:rsidP="0089001E">
            <w:pPr>
              <w:rPr>
                <w:rFonts w:ascii="Calibri" w:hAnsi="Calibri" w:cs="Calibri"/>
                <w:color w:val="000000"/>
              </w:rPr>
            </w:pPr>
            <w:r>
              <w:rPr>
                <w:rFonts w:ascii="Calibri" w:hAnsi="Calibri" w:cs="Calibri"/>
                <w:color w:val="000000"/>
              </w:rPr>
              <w:t>Syamsudin</w:t>
            </w:r>
          </w:p>
        </w:tc>
        <w:tc>
          <w:tcPr>
            <w:tcW w:w="608"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c>
          <w:tcPr>
            <w:tcW w:w="77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c>
          <w:tcPr>
            <w:tcW w:w="643"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77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329"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c>
          <w:tcPr>
            <w:tcW w:w="772"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933"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r w:rsidRPr="00110265">
              <w:rPr>
                <w:color w:val="000000"/>
                <w:lang w:bidi="ar-SA"/>
              </w:rPr>
              <w:t>─</w:t>
            </w:r>
          </w:p>
        </w:tc>
        <w:tc>
          <w:tcPr>
            <w:tcW w:w="1530" w:type="dxa"/>
            <w:tcBorders>
              <w:top w:val="nil"/>
              <w:left w:val="nil"/>
              <w:bottom w:val="single" w:sz="4" w:space="0" w:color="auto"/>
              <w:right w:val="single" w:sz="4" w:space="0" w:color="auto"/>
            </w:tcBorders>
            <w:shd w:val="clear" w:color="auto" w:fill="auto"/>
            <w:noWrap/>
            <w:vAlign w:val="center"/>
          </w:tcPr>
          <w:p w:rsidR="00F05B9B" w:rsidRPr="00110265" w:rsidRDefault="00F05B9B" w:rsidP="00110265">
            <w:pPr>
              <w:widowControl/>
              <w:autoSpaceDE/>
              <w:autoSpaceDN/>
              <w:jc w:val="center"/>
              <w:rPr>
                <w:color w:val="000000"/>
                <w:lang w:bidi="ar-SA"/>
              </w:rPr>
            </w:pPr>
          </w:p>
        </w:tc>
      </w:tr>
      <w:tr w:rsidR="00110265" w:rsidRPr="00110265" w:rsidTr="00110265">
        <w:trPr>
          <w:trHeight w:val="300"/>
        </w:trPr>
        <w:tc>
          <w:tcPr>
            <w:tcW w:w="3168" w:type="dxa"/>
            <w:gridSpan w:val="2"/>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110265" w:rsidRPr="00110265" w:rsidRDefault="00110265" w:rsidP="00110265">
            <w:pPr>
              <w:widowControl/>
              <w:autoSpaceDE/>
              <w:autoSpaceDN/>
              <w:jc w:val="center"/>
              <w:rPr>
                <w:b/>
                <w:bCs/>
                <w:color w:val="000000"/>
                <w:lang w:bidi="ar-SA"/>
              </w:rPr>
            </w:pPr>
            <w:r w:rsidRPr="00110265">
              <w:rPr>
                <w:b/>
                <w:bCs/>
                <w:color w:val="000000"/>
                <w:lang w:bidi="ar-SA"/>
              </w:rPr>
              <w:t>Jumlah</w:t>
            </w:r>
          </w:p>
        </w:tc>
        <w:tc>
          <w:tcPr>
            <w:tcW w:w="2646" w:type="dxa"/>
            <w:tcBorders>
              <w:top w:val="nil"/>
              <w:left w:val="nil"/>
              <w:bottom w:val="single" w:sz="4" w:space="0" w:color="auto"/>
              <w:right w:val="single" w:sz="4" w:space="0" w:color="auto"/>
            </w:tcBorders>
            <w:shd w:val="clear" w:color="000000" w:fill="8DB4E2"/>
            <w:noWrap/>
            <w:vAlign w:val="center"/>
            <w:hideMark/>
          </w:tcPr>
          <w:p w:rsidR="00110265" w:rsidRPr="00110265" w:rsidRDefault="00110265" w:rsidP="00110265">
            <w:pPr>
              <w:widowControl/>
              <w:autoSpaceDE/>
              <w:autoSpaceDN/>
              <w:jc w:val="center"/>
              <w:rPr>
                <w:b/>
                <w:bCs/>
                <w:color w:val="000000"/>
                <w:lang w:bidi="ar-SA"/>
              </w:rPr>
            </w:pPr>
            <w:r w:rsidRPr="00110265">
              <w:rPr>
                <w:b/>
                <w:bCs/>
                <w:color w:val="000000"/>
                <w:lang w:bidi="ar-SA"/>
              </w:rPr>
              <w:t> </w:t>
            </w:r>
          </w:p>
        </w:tc>
        <w:tc>
          <w:tcPr>
            <w:tcW w:w="608" w:type="dxa"/>
            <w:tcBorders>
              <w:top w:val="nil"/>
              <w:left w:val="nil"/>
              <w:bottom w:val="single" w:sz="4" w:space="0" w:color="auto"/>
              <w:right w:val="single" w:sz="4" w:space="0" w:color="auto"/>
            </w:tcBorders>
            <w:shd w:val="clear" w:color="000000" w:fill="CCC0DA"/>
            <w:noWrap/>
            <w:vAlign w:val="bottom"/>
            <w:hideMark/>
          </w:tcPr>
          <w:p w:rsidR="00110265" w:rsidRPr="00B72512" w:rsidRDefault="00110265" w:rsidP="00110265">
            <w:pPr>
              <w:widowControl/>
              <w:autoSpaceDE/>
              <w:autoSpaceDN/>
              <w:rPr>
                <w:color w:val="000000"/>
                <w:lang w:val="id-ID" w:bidi="ar-SA"/>
              </w:rPr>
            </w:pPr>
            <w:r w:rsidRPr="00110265">
              <w:rPr>
                <w:color w:val="000000"/>
                <w:lang w:bidi="ar-SA"/>
              </w:rPr>
              <w:t> </w:t>
            </w:r>
            <w:r w:rsidR="00B72512">
              <w:rPr>
                <w:color w:val="000000"/>
                <w:lang w:val="id-ID" w:bidi="ar-SA"/>
              </w:rPr>
              <w:t>28</w:t>
            </w:r>
          </w:p>
        </w:tc>
        <w:tc>
          <w:tcPr>
            <w:tcW w:w="779" w:type="dxa"/>
            <w:tcBorders>
              <w:top w:val="nil"/>
              <w:left w:val="nil"/>
              <w:bottom w:val="single" w:sz="4" w:space="0" w:color="auto"/>
              <w:right w:val="single" w:sz="4" w:space="0" w:color="auto"/>
            </w:tcBorders>
            <w:shd w:val="clear" w:color="000000" w:fill="CCC0DA"/>
            <w:noWrap/>
            <w:vAlign w:val="bottom"/>
            <w:hideMark/>
          </w:tcPr>
          <w:p w:rsidR="00110265" w:rsidRPr="00110265" w:rsidRDefault="00110265" w:rsidP="00110265">
            <w:pPr>
              <w:widowControl/>
              <w:autoSpaceDE/>
              <w:autoSpaceDN/>
              <w:rPr>
                <w:color w:val="000000"/>
                <w:lang w:bidi="ar-SA"/>
              </w:rPr>
            </w:pPr>
            <w:r w:rsidRPr="00110265">
              <w:rPr>
                <w:color w:val="000000"/>
                <w:lang w:bidi="ar-SA"/>
              </w:rPr>
              <w:t> </w:t>
            </w:r>
          </w:p>
        </w:tc>
        <w:tc>
          <w:tcPr>
            <w:tcW w:w="485" w:type="dxa"/>
            <w:tcBorders>
              <w:top w:val="nil"/>
              <w:left w:val="nil"/>
              <w:bottom w:val="single" w:sz="4" w:space="0" w:color="auto"/>
              <w:right w:val="single" w:sz="4" w:space="0" w:color="auto"/>
            </w:tcBorders>
            <w:shd w:val="clear" w:color="000000" w:fill="FCD5B4"/>
            <w:noWrap/>
            <w:vAlign w:val="bottom"/>
            <w:hideMark/>
          </w:tcPr>
          <w:p w:rsidR="00110265" w:rsidRPr="00110265" w:rsidRDefault="00110265" w:rsidP="00110265">
            <w:pPr>
              <w:widowControl/>
              <w:autoSpaceDE/>
              <w:autoSpaceDN/>
              <w:rPr>
                <w:color w:val="000000"/>
                <w:lang w:bidi="ar-SA"/>
              </w:rPr>
            </w:pPr>
            <w:r w:rsidRPr="00110265">
              <w:rPr>
                <w:color w:val="000000"/>
                <w:lang w:bidi="ar-SA"/>
              </w:rPr>
              <w:t> </w:t>
            </w:r>
          </w:p>
        </w:tc>
        <w:tc>
          <w:tcPr>
            <w:tcW w:w="779" w:type="dxa"/>
            <w:tcBorders>
              <w:top w:val="nil"/>
              <w:left w:val="nil"/>
              <w:bottom w:val="single" w:sz="4" w:space="0" w:color="auto"/>
              <w:right w:val="single" w:sz="4" w:space="0" w:color="auto"/>
            </w:tcBorders>
            <w:shd w:val="clear" w:color="000000" w:fill="FCD5B4"/>
            <w:noWrap/>
            <w:vAlign w:val="bottom"/>
            <w:hideMark/>
          </w:tcPr>
          <w:p w:rsidR="00110265" w:rsidRPr="00110265" w:rsidRDefault="00110265" w:rsidP="00110265">
            <w:pPr>
              <w:widowControl/>
              <w:autoSpaceDE/>
              <w:autoSpaceDN/>
              <w:rPr>
                <w:color w:val="000000"/>
                <w:lang w:bidi="ar-SA"/>
              </w:rPr>
            </w:pPr>
            <w:r w:rsidRPr="00110265">
              <w:rPr>
                <w:color w:val="000000"/>
                <w:lang w:bidi="ar-SA"/>
              </w:rPr>
              <w:t> </w:t>
            </w:r>
          </w:p>
        </w:tc>
        <w:tc>
          <w:tcPr>
            <w:tcW w:w="643" w:type="dxa"/>
            <w:tcBorders>
              <w:top w:val="nil"/>
              <w:left w:val="nil"/>
              <w:bottom w:val="single" w:sz="4" w:space="0" w:color="auto"/>
              <w:right w:val="single" w:sz="4" w:space="0" w:color="auto"/>
            </w:tcBorders>
            <w:shd w:val="clear" w:color="000000" w:fill="C4D79B"/>
            <w:noWrap/>
            <w:vAlign w:val="bottom"/>
            <w:hideMark/>
          </w:tcPr>
          <w:p w:rsidR="00110265" w:rsidRPr="00B72512" w:rsidRDefault="00110265" w:rsidP="00110265">
            <w:pPr>
              <w:widowControl/>
              <w:autoSpaceDE/>
              <w:autoSpaceDN/>
              <w:rPr>
                <w:lang w:val="id-ID" w:bidi="ar-SA"/>
              </w:rPr>
            </w:pPr>
            <w:r w:rsidRPr="00B72512">
              <w:rPr>
                <w:lang w:bidi="ar-SA"/>
              </w:rPr>
              <w:t> </w:t>
            </w:r>
            <w:r w:rsidR="00B72512" w:rsidRPr="00B72512">
              <w:rPr>
                <w:lang w:val="id-ID" w:bidi="ar-SA"/>
              </w:rPr>
              <w:t>28</w:t>
            </w:r>
          </w:p>
        </w:tc>
        <w:tc>
          <w:tcPr>
            <w:tcW w:w="779" w:type="dxa"/>
            <w:tcBorders>
              <w:top w:val="nil"/>
              <w:left w:val="nil"/>
              <w:bottom w:val="single" w:sz="4" w:space="0" w:color="auto"/>
              <w:right w:val="single" w:sz="4" w:space="0" w:color="auto"/>
            </w:tcBorders>
            <w:shd w:val="clear" w:color="000000" w:fill="C4D79B"/>
            <w:noWrap/>
            <w:vAlign w:val="bottom"/>
            <w:hideMark/>
          </w:tcPr>
          <w:p w:rsidR="00110265" w:rsidRPr="00110265" w:rsidRDefault="00110265" w:rsidP="00110265">
            <w:pPr>
              <w:widowControl/>
              <w:autoSpaceDE/>
              <w:autoSpaceDN/>
              <w:rPr>
                <w:color w:val="76933C"/>
                <w:lang w:bidi="ar-SA"/>
              </w:rPr>
            </w:pPr>
            <w:r w:rsidRPr="00110265">
              <w:rPr>
                <w:color w:val="76933C"/>
                <w:lang w:bidi="ar-SA"/>
              </w:rPr>
              <w:t> </w:t>
            </w:r>
          </w:p>
        </w:tc>
        <w:tc>
          <w:tcPr>
            <w:tcW w:w="1329" w:type="dxa"/>
            <w:tcBorders>
              <w:top w:val="nil"/>
              <w:left w:val="nil"/>
              <w:bottom w:val="single" w:sz="4" w:space="0" w:color="auto"/>
              <w:right w:val="single" w:sz="4" w:space="0" w:color="auto"/>
            </w:tcBorders>
            <w:shd w:val="clear" w:color="000000" w:fill="948A54"/>
            <w:noWrap/>
            <w:vAlign w:val="bottom"/>
            <w:hideMark/>
          </w:tcPr>
          <w:p w:rsidR="00110265" w:rsidRPr="00110265" w:rsidRDefault="00110265" w:rsidP="00110265">
            <w:pPr>
              <w:widowControl/>
              <w:autoSpaceDE/>
              <w:autoSpaceDN/>
              <w:rPr>
                <w:color w:val="000000"/>
                <w:lang w:bidi="ar-SA"/>
              </w:rPr>
            </w:pPr>
            <w:r w:rsidRPr="00110265">
              <w:rPr>
                <w:color w:val="000000"/>
                <w:lang w:bidi="ar-SA"/>
              </w:rPr>
              <w:t> </w:t>
            </w:r>
          </w:p>
        </w:tc>
        <w:tc>
          <w:tcPr>
            <w:tcW w:w="772" w:type="dxa"/>
            <w:tcBorders>
              <w:top w:val="nil"/>
              <w:left w:val="nil"/>
              <w:bottom w:val="single" w:sz="4" w:space="0" w:color="auto"/>
              <w:right w:val="single" w:sz="4" w:space="0" w:color="auto"/>
            </w:tcBorders>
            <w:shd w:val="clear" w:color="000000" w:fill="92CDDC"/>
            <w:noWrap/>
            <w:vAlign w:val="bottom"/>
            <w:hideMark/>
          </w:tcPr>
          <w:p w:rsidR="00110265" w:rsidRPr="00B72512" w:rsidRDefault="00110265" w:rsidP="00110265">
            <w:pPr>
              <w:widowControl/>
              <w:autoSpaceDE/>
              <w:autoSpaceDN/>
              <w:rPr>
                <w:color w:val="000000"/>
                <w:lang w:val="id-ID" w:bidi="ar-SA"/>
              </w:rPr>
            </w:pPr>
            <w:r w:rsidRPr="00110265">
              <w:rPr>
                <w:color w:val="000000"/>
                <w:lang w:bidi="ar-SA"/>
              </w:rPr>
              <w:t> </w:t>
            </w:r>
            <w:r w:rsidR="00B72512">
              <w:rPr>
                <w:color w:val="000000"/>
                <w:lang w:val="id-ID" w:bidi="ar-SA"/>
              </w:rPr>
              <w:t>28</w:t>
            </w:r>
          </w:p>
        </w:tc>
        <w:tc>
          <w:tcPr>
            <w:tcW w:w="933" w:type="dxa"/>
            <w:tcBorders>
              <w:top w:val="nil"/>
              <w:left w:val="nil"/>
              <w:bottom w:val="single" w:sz="4" w:space="0" w:color="auto"/>
              <w:right w:val="single" w:sz="4" w:space="0" w:color="auto"/>
            </w:tcBorders>
            <w:shd w:val="clear" w:color="000000" w:fill="92CDDC"/>
            <w:noWrap/>
            <w:vAlign w:val="bottom"/>
            <w:hideMark/>
          </w:tcPr>
          <w:p w:rsidR="00110265" w:rsidRPr="00110265" w:rsidRDefault="00110265" w:rsidP="00110265">
            <w:pPr>
              <w:widowControl/>
              <w:autoSpaceDE/>
              <w:autoSpaceDN/>
              <w:rPr>
                <w:color w:val="000000"/>
                <w:lang w:bidi="ar-SA"/>
              </w:rPr>
            </w:pPr>
            <w:r w:rsidRPr="00110265">
              <w:rPr>
                <w:color w:val="000000"/>
                <w:lang w:bidi="ar-SA"/>
              </w:rPr>
              <w:t> </w:t>
            </w:r>
          </w:p>
        </w:tc>
        <w:tc>
          <w:tcPr>
            <w:tcW w:w="1530" w:type="dxa"/>
            <w:tcBorders>
              <w:top w:val="nil"/>
              <w:left w:val="nil"/>
              <w:bottom w:val="single" w:sz="4" w:space="0" w:color="auto"/>
              <w:right w:val="single" w:sz="4" w:space="0" w:color="auto"/>
            </w:tcBorders>
            <w:shd w:val="clear" w:color="000000" w:fill="948A54"/>
            <w:noWrap/>
            <w:vAlign w:val="bottom"/>
            <w:hideMark/>
          </w:tcPr>
          <w:p w:rsidR="00110265" w:rsidRPr="00110265" w:rsidRDefault="00110265" w:rsidP="00110265">
            <w:pPr>
              <w:widowControl/>
              <w:autoSpaceDE/>
              <w:autoSpaceDN/>
              <w:rPr>
                <w:color w:val="000000"/>
                <w:lang w:bidi="ar-SA"/>
              </w:rPr>
            </w:pPr>
            <w:r w:rsidRPr="00110265">
              <w:rPr>
                <w:color w:val="000000"/>
                <w:lang w:bidi="ar-SA"/>
              </w:rPr>
              <w:t> </w:t>
            </w:r>
          </w:p>
        </w:tc>
      </w:tr>
      <w:tr w:rsidR="00110265" w:rsidRPr="00110265" w:rsidTr="00110265">
        <w:trPr>
          <w:trHeight w:val="300"/>
        </w:trPr>
        <w:tc>
          <w:tcPr>
            <w:tcW w:w="3168" w:type="dxa"/>
            <w:gridSpan w:val="2"/>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110265" w:rsidRPr="00110265" w:rsidRDefault="00110265" w:rsidP="00110265">
            <w:pPr>
              <w:widowControl/>
              <w:autoSpaceDE/>
              <w:autoSpaceDN/>
              <w:jc w:val="center"/>
              <w:rPr>
                <w:b/>
                <w:bCs/>
                <w:color w:val="000000"/>
                <w:lang w:bidi="ar-SA"/>
              </w:rPr>
            </w:pPr>
            <w:r w:rsidRPr="00110265">
              <w:rPr>
                <w:b/>
                <w:bCs/>
                <w:color w:val="000000"/>
                <w:lang w:bidi="ar-SA"/>
              </w:rPr>
              <w:t>Persentase</w:t>
            </w:r>
          </w:p>
        </w:tc>
        <w:tc>
          <w:tcPr>
            <w:tcW w:w="2646" w:type="dxa"/>
            <w:tcBorders>
              <w:top w:val="nil"/>
              <w:left w:val="nil"/>
              <w:bottom w:val="single" w:sz="4" w:space="0" w:color="auto"/>
              <w:right w:val="single" w:sz="4" w:space="0" w:color="auto"/>
            </w:tcBorders>
            <w:shd w:val="clear" w:color="000000" w:fill="8DB4E2"/>
            <w:noWrap/>
            <w:vAlign w:val="center"/>
            <w:hideMark/>
          </w:tcPr>
          <w:p w:rsidR="00110265" w:rsidRPr="00110265" w:rsidRDefault="00110265" w:rsidP="00110265">
            <w:pPr>
              <w:widowControl/>
              <w:autoSpaceDE/>
              <w:autoSpaceDN/>
              <w:jc w:val="center"/>
              <w:rPr>
                <w:b/>
                <w:bCs/>
                <w:color w:val="000000"/>
                <w:lang w:bidi="ar-SA"/>
              </w:rPr>
            </w:pPr>
            <w:r w:rsidRPr="00110265">
              <w:rPr>
                <w:b/>
                <w:bCs/>
                <w:color w:val="000000"/>
                <w:lang w:bidi="ar-SA"/>
              </w:rPr>
              <w:t> </w:t>
            </w:r>
          </w:p>
        </w:tc>
        <w:tc>
          <w:tcPr>
            <w:tcW w:w="608" w:type="dxa"/>
            <w:tcBorders>
              <w:top w:val="nil"/>
              <w:left w:val="nil"/>
              <w:bottom w:val="single" w:sz="4" w:space="0" w:color="auto"/>
              <w:right w:val="single" w:sz="4" w:space="0" w:color="auto"/>
            </w:tcBorders>
            <w:shd w:val="clear" w:color="000000" w:fill="CCC0DA"/>
            <w:noWrap/>
            <w:vAlign w:val="bottom"/>
            <w:hideMark/>
          </w:tcPr>
          <w:p w:rsidR="00110265" w:rsidRPr="00B72512" w:rsidRDefault="00110265" w:rsidP="00110265">
            <w:pPr>
              <w:widowControl/>
              <w:autoSpaceDE/>
              <w:autoSpaceDN/>
              <w:rPr>
                <w:color w:val="000000"/>
                <w:lang w:val="id-ID" w:bidi="ar-SA"/>
              </w:rPr>
            </w:pPr>
            <w:r w:rsidRPr="00110265">
              <w:rPr>
                <w:color w:val="000000"/>
                <w:lang w:bidi="ar-SA"/>
              </w:rPr>
              <w:t> </w:t>
            </w:r>
            <w:r w:rsidR="00B72512">
              <w:rPr>
                <w:color w:val="000000"/>
                <w:lang w:val="id-ID" w:bidi="ar-SA"/>
              </w:rPr>
              <w:t>100%</w:t>
            </w:r>
          </w:p>
        </w:tc>
        <w:tc>
          <w:tcPr>
            <w:tcW w:w="779" w:type="dxa"/>
            <w:tcBorders>
              <w:top w:val="nil"/>
              <w:left w:val="nil"/>
              <w:bottom w:val="single" w:sz="4" w:space="0" w:color="auto"/>
              <w:right w:val="single" w:sz="4" w:space="0" w:color="auto"/>
            </w:tcBorders>
            <w:shd w:val="clear" w:color="000000" w:fill="CCC0DA"/>
            <w:noWrap/>
            <w:vAlign w:val="bottom"/>
            <w:hideMark/>
          </w:tcPr>
          <w:p w:rsidR="00110265" w:rsidRPr="00110265" w:rsidRDefault="00110265" w:rsidP="00110265">
            <w:pPr>
              <w:widowControl/>
              <w:autoSpaceDE/>
              <w:autoSpaceDN/>
              <w:rPr>
                <w:color w:val="000000"/>
                <w:lang w:bidi="ar-SA"/>
              </w:rPr>
            </w:pPr>
            <w:r w:rsidRPr="00110265">
              <w:rPr>
                <w:color w:val="000000"/>
                <w:lang w:bidi="ar-SA"/>
              </w:rPr>
              <w:t> </w:t>
            </w:r>
          </w:p>
        </w:tc>
        <w:tc>
          <w:tcPr>
            <w:tcW w:w="485" w:type="dxa"/>
            <w:tcBorders>
              <w:top w:val="nil"/>
              <w:left w:val="nil"/>
              <w:bottom w:val="single" w:sz="4" w:space="0" w:color="auto"/>
              <w:right w:val="single" w:sz="4" w:space="0" w:color="auto"/>
            </w:tcBorders>
            <w:shd w:val="clear" w:color="000000" w:fill="FCD5B4"/>
            <w:noWrap/>
            <w:vAlign w:val="bottom"/>
            <w:hideMark/>
          </w:tcPr>
          <w:p w:rsidR="00110265" w:rsidRPr="00110265" w:rsidRDefault="00110265" w:rsidP="00110265">
            <w:pPr>
              <w:widowControl/>
              <w:autoSpaceDE/>
              <w:autoSpaceDN/>
              <w:rPr>
                <w:color w:val="000000"/>
                <w:lang w:bidi="ar-SA"/>
              </w:rPr>
            </w:pPr>
            <w:r w:rsidRPr="00110265">
              <w:rPr>
                <w:color w:val="000000"/>
                <w:lang w:bidi="ar-SA"/>
              </w:rPr>
              <w:t> </w:t>
            </w:r>
          </w:p>
        </w:tc>
        <w:tc>
          <w:tcPr>
            <w:tcW w:w="779" w:type="dxa"/>
            <w:tcBorders>
              <w:top w:val="nil"/>
              <w:left w:val="nil"/>
              <w:bottom w:val="single" w:sz="4" w:space="0" w:color="auto"/>
              <w:right w:val="single" w:sz="4" w:space="0" w:color="auto"/>
            </w:tcBorders>
            <w:shd w:val="clear" w:color="000000" w:fill="FCD5B4"/>
            <w:noWrap/>
            <w:vAlign w:val="bottom"/>
            <w:hideMark/>
          </w:tcPr>
          <w:p w:rsidR="00110265" w:rsidRPr="00110265" w:rsidRDefault="00110265" w:rsidP="00110265">
            <w:pPr>
              <w:widowControl/>
              <w:autoSpaceDE/>
              <w:autoSpaceDN/>
              <w:rPr>
                <w:color w:val="000000"/>
                <w:lang w:bidi="ar-SA"/>
              </w:rPr>
            </w:pPr>
            <w:r w:rsidRPr="00110265">
              <w:rPr>
                <w:color w:val="000000"/>
                <w:lang w:bidi="ar-SA"/>
              </w:rPr>
              <w:t> </w:t>
            </w:r>
          </w:p>
        </w:tc>
        <w:tc>
          <w:tcPr>
            <w:tcW w:w="643" w:type="dxa"/>
            <w:tcBorders>
              <w:top w:val="nil"/>
              <w:left w:val="nil"/>
              <w:bottom w:val="single" w:sz="4" w:space="0" w:color="auto"/>
              <w:right w:val="single" w:sz="4" w:space="0" w:color="auto"/>
            </w:tcBorders>
            <w:shd w:val="clear" w:color="000000" w:fill="C4D79B"/>
            <w:noWrap/>
            <w:vAlign w:val="bottom"/>
            <w:hideMark/>
          </w:tcPr>
          <w:p w:rsidR="00110265" w:rsidRPr="00B72512" w:rsidRDefault="00110265" w:rsidP="00110265">
            <w:pPr>
              <w:widowControl/>
              <w:autoSpaceDE/>
              <w:autoSpaceDN/>
              <w:rPr>
                <w:lang w:val="id-ID" w:bidi="ar-SA"/>
              </w:rPr>
            </w:pPr>
            <w:r w:rsidRPr="00B72512">
              <w:rPr>
                <w:lang w:bidi="ar-SA"/>
              </w:rPr>
              <w:t> </w:t>
            </w:r>
            <w:r w:rsidR="00B72512" w:rsidRPr="00B72512">
              <w:rPr>
                <w:lang w:val="id-ID" w:bidi="ar-SA"/>
              </w:rPr>
              <w:t>100%</w:t>
            </w:r>
          </w:p>
        </w:tc>
        <w:tc>
          <w:tcPr>
            <w:tcW w:w="779" w:type="dxa"/>
            <w:tcBorders>
              <w:top w:val="nil"/>
              <w:left w:val="nil"/>
              <w:bottom w:val="single" w:sz="4" w:space="0" w:color="auto"/>
              <w:right w:val="single" w:sz="4" w:space="0" w:color="auto"/>
            </w:tcBorders>
            <w:shd w:val="clear" w:color="000000" w:fill="C4D79B"/>
            <w:noWrap/>
            <w:vAlign w:val="bottom"/>
            <w:hideMark/>
          </w:tcPr>
          <w:p w:rsidR="00110265" w:rsidRPr="00110265" w:rsidRDefault="00110265" w:rsidP="00110265">
            <w:pPr>
              <w:widowControl/>
              <w:autoSpaceDE/>
              <w:autoSpaceDN/>
              <w:rPr>
                <w:color w:val="76933C"/>
                <w:lang w:bidi="ar-SA"/>
              </w:rPr>
            </w:pPr>
            <w:r w:rsidRPr="00110265">
              <w:rPr>
                <w:color w:val="76933C"/>
                <w:lang w:bidi="ar-SA"/>
              </w:rPr>
              <w:t> </w:t>
            </w:r>
          </w:p>
        </w:tc>
        <w:tc>
          <w:tcPr>
            <w:tcW w:w="1329" w:type="dxa"/>
            <w:tcBorders>
              <w:top w:val="nil"/>
              <w:left w:val="nil"/>
              <w:bottom w:val="single" w:sz="4" w:space="0" w:color="auto"/>
              <w:right w:val="single" w:sz="4" w:space="0" w:color="auto"/>
            </w:tcBorders>
            <w:shd w:val="clear" w:color="000000" w:fill="948A54"/>
            <w:noWrap/>
            <w:vAlign w:val="bottom"/>
            <w:hideMark/>
          </w:tcPr>
          <w:p w:rsidR="00110265" w:rsidRPr="00110265" w:rsidRDefault="00110265" w:rsidP="00110265">
            <w:pPr>
              <w:widowControl/>
              <w:autoSpaceDE/>
              <w:autoSpaceDN/>
              <w:rPr>
                <w:color w:val="000000"/>
                <w:lang w:bidi="ar-SA"/>
              </w:rPr>
            </w:pPr>
            <w:r w:rsidRPr="00110265">
              <w:rPr>
                <w:color w:val="000000"/>
                <w:lang w:bidi="ar-SA"/>
              </w:rPr>
              <w:t> </w:t>
            </w:r>
          </w:p>
        </w:tc>
        <w:tc>
          <w:tcPr>
            <w:tcW w:w="772" w:type="dxa"/>
            <w:tcBorders>
              <w:top w:val="nil"/>
              <w:left w:val="nil"/>
              <w:bottom w:val="single" w:sz="4" w:space="0" w:color="auto"/>
              <w:right w:val="single" w:sz="4" w:space="0" w:color="auto"/>
            </w:tcBorders>
            <w:shd w:val="clear" w:color="000000" w:fill="92CDDC"/>
            <w:noWrap/>
            <w:vAlign w:val="bottom"/>
            <w:hideMark/>
          </w:tcPr>
          <w:p w:rsidR="00110265" w:rsidRPr="00B72512" w:rsidRDefault="00110265" w:rsidP="00110265">
            <w:pPr>
              <w:widowControl/>
              <w:autoSpaceDE/>
              <w:autoSpaceDN/>
              <w:rPr>
                <w:color w:val="000000"/>
                <w:lang w:val="id-ID" w:bidi="ar-SA"/>
              </w:rPr>
            </w:pPr>
            <w:r w:rsidRPr="00110265">
              <w:rPr>
                <w:color w:val="000000"/>
                <w:lang w:bidi="ar-SA"/>
              </w:rPr>
              <w:t> </w:t>
            </w:r>
            <w:r w:rsidR="00B72512">
              <w:rPr>
                <w:color w:val="000000"/>
                <w:lang w:val="id-ID" w:bidi="ar-SA"/>
              </w:rPr>
              <w:t>100%</w:t>
            </w:r>
          </w:p>
        </w:tc>
        <w:tc>
          <w:tcPr>
            <w:tcW w:w="933" w:type="dxa"/>
            <w:tcBorders>
              <w:top w:val="nil"/>
              <w:left w:val="nil"/>
              <w:bottom w:val="single" w:sz="4" w:space="0" w:color="auto"/>
              <w:right w:val="single" w:sz="4" w:space="0" w:color="auto"/>
            </w:tcBorders>
            <w:shd w:val="clear" w:color="000000" w:fill="92CDDC"/>
            <w:noWrap/>
            <w:vAlign w:val="bottom"/>
            <w:hideMark/>
          </w:tcPr>
          <w:p w:rsidR="00110265" w:rsidRPr="00110265" w:rsidRDefault="00110265" w:rsidP="00110265">
            <w:pPr>
              <w:widowControl/>
              <w:autoSpaceDE/>
              <w:autoSpaceDN/>
              <w:rPr>
                <w:color w:val="000000"/>
                <w:lang w:bidi="ar-SA"/>
              </w:rPr>
            </w:pPr>
            <w:r w:rsidRPr="00110265">
              <w:rPr>
                <w:color w:val="000000"/>
                <w:lang w:bidi="ar-SA"/>
              </w:rPr>
              <w:t> </w:t>
            </w:r>
          </w:p>
        </w:tc>
        <w:tc>
          <w:tcPr>
            <w:tcW w:w="1530" w:type="dxa"/>
            <w:tcBorders>
              <w:top w:val="nil"/>
              <w:left w:val="nil"/>
              <w:bottom w:val="single" w:sz="4" w:space="0" w:color="auto"/>
              <w:right w:val="single" w:sz="4" w:space="0" w:color="auto"/>
            </w:tcBorders>
            <w:shd w:val="clear" w:color="000000" w:fill="948A54"/>
            <w:noWrap/>
            <w:vAlign w:val="bottom"/>
            <w:hideMark/>
          </w:tcPr>
          <w:p w:rsidR="00110265" w:rsidRPr="00110265" w:rsidRDefault="00110265" w:rsidP="00110265">
            <w:pPr>
              <w:widowControl/>
              <w:autoSpaceDE/>
              <w:autoSpaceDN/>
              <w:rPr>
                <w:color w:val="000000"/>
                <w:lang w:bidi="ar-SA"/>
              </w:rPr>
            </w:pPr>
            <w:r w:rsidRPr="00110265">
              <w:rPr>
                <w:color w:val="000000"/>
                <w:lang w:bidi="ar-SA"/>
              </w:rPr>
              <w:t> </w:t>
            </w:r>
          </w:p>
        </w:tc>
      </w:tr>
    </w:tbl>
    <w:p w:rsidR="00110265" w:rsidRPr="00110265" w:rsidRDefault="00110265" w:rsidP="00110265">
      <w:pPr>
        <w:widowControl/>
        <w:autoSpaceDE/>
        <w:autoSpaceDN/>
        <w:spacing w:before="7" w:after="200"/>
        <w:ind w:left="970"/>
        <w:jc w:val="center"/>
        <w:rPr>
          <w:spacing w:val="5"/>
          <w:sz w:val="24"/>
          <w:szCs w:val="24"/>
          <w:lang w:eastAsia="id-ID" w:bidi="ar-SA"/>
        </w:rPr>
      </w:pPr>
    </w:p>
    <w:p w:rsidR="00ED4A83" w:rsidRPr="00F05B9B" w:rsidRDefault="00ED4A83" w:rsidP="00ED4A83">
      <w:pPr>
        <w:pStyle w:val="BodyText"/>
        <w:ind w:right="2433"/>
        <w:rPr>
          <w:bCs w:val="0"/>
          <w:sz w:val="26"/>
          <w:szCs w:val="22"/>
        </w:rPr>
      </w:pPr>
    </w:p>
    <w:p w:rsidR="004540B4" w:rsidRPr="0002591C" w:rsidRDefault="004540B4" w:rsidP="004540B4">
      <w:pPr>
        <w:spacing w:before="181" w:line="360" w:lineRule="auto"/>
        <w:ind w:left="567" w:hanging="567"/>
        <w:jc w:val="both"/>
        <w:rPr>
          <w:b/>
          <w:bCs/>
          <w:i/>
          <w:sz w:val="26"/>
          <w:szCs w:val="26"/>
          <w:lang w:val="id-ID"/>
        </w:rPr>
      </w:pPr>
      <w:r>
        <w:rPr>
          <w:b/>
          <w:bCs/>
          <w:sz w:val="24"/>
          <w:szCs w:val="24"/>
          <w:lang w:val="id-ID"/>
        </w:rPr>
        <w:t xml:space="preserve">         </w:t>
      </w:r>
      <w:r>
        <w:rPr>
          <w:bCs/>
          <w:sz w:val="26"/>
          <w:szCs w:val="26"/>
          <w:lang w:val="id-ID"/>
        </w:rPr>
        <w:t>Pada Tabel 11, terdapat 26</w:t>
      </w:r>
      <w:r w:rsidRPr="0002591C">
        <w:rPr>
          <w:bCs/>
          <w:sz w:val="26"/>
          <w:szCs w:val="26"/>
          <w:lang w:val="id-ID"/>
        </w:rPr>
        <w:t xml:space="preserve"> Mat</w:t>
      </w:r>
      <w:r w:rsidR="003F4DCB">
        <w:rPr>
          <w:bCs/>
          <w:sz w:val="26"/>
          <w:szCs w:val="26"/>
          <w:lang w:val="id-ID"/>
        </w:rPr>
        <w:t>a Kuliah Program Studi Akuntansi untuk Kelas Reguler</w:t>
      </w:r>
      <w:r w:rsidRPr="0002591C">
        <w:rPr>
          <w:bCs/>
          <w:sz w:val="26"/>
          <w:szCs w:val="26"/>
          <w:lang w:val="id-ID"/>
        </w:rPr>
        <w:t xml:space="preserve">, dimana Rencana Pembelajaran </w:t>
      </w:r>
      <w:r>
        <w:rPr>
          <w:bCs/>
          <w:sz w:val="26"/>
          <w:szCs w:val="26"/>
          <w:lang w:val="id-ID"/>
        </w:rPr>
        <w:t>Semester (RPS) untuk 25</w:t>
      </w:r>
      <w:r w:rsidRPr="0002591C">
        <w:rPr>
          <w:bCs/>
          <w:sz w:val="26"/>
          <w:szCs w:val="26"/>
          <w:lang w:val="id-ID"/>
        </w:rPr>
        <w:t xml:space="preserve"> Mata Kuliah sudah di-Upload pada </w:t>
      </w:r>
      <w:r w:rsidRPr="0002591C">
        <w:rPr>
          <w:bCs/>
          <w:i/>
          <w:sz w:val="26"/>
          <w:szCs w:val="26"/>
          <w:lang w:val="id-ID"/>
        </w:rPr>
        <w:t xml:space="preserve">Academic Online System </w:t>
      </w:r>
      <w:r>
        <w:rPr>
          <w:bCs/>
          <w:sz w:val="26"/>
          <w:szCs w:val="26"/>
          <w:lang w:val="id-ID"/>
        </w:rPr>
        <w:t xml:space="preserve"> bahwa yang sudah di-upload 96,15 </w:t>
      </w:r>
      <w:r w:rsidRPr="0002591C">
        <w:rPr>
          <w:bCs/>
          <w:sz w:val="26"/>
          <w:szCs w:val="26"/>
          <w:lang w:val="id-ID"/>
        </w:rPr>
        <w:t>%, sed</w:t>
      </w:r>
      <w:r>
        <w:rPr>
          <w:bCs/>
          <w:sz w:val="26"/>
          <w:szCs w:val="26"/>
          <w:lang w:val="id-ID"/>
        </w:rPr>
        <w:t>angkan yang belum di Upload 3,84</w:t>
      </w:r>
      <w:r w:rsidRPr="0002591C">
        <w:rPr>
          <w:bCs/>
          <w:sz w:val="26"/>
          <w:szCs w:val="26"/>
          <w:lang w:val="id-ID"/>
        </w:rPr>
        <w:t>% oleh Dosen Koordinator Mata Kuliah.</w:t>
      </w:r>
      <w:r w:rsidRPr="0002591C">
        <w:rPr>
          <w:b/>
          <w:bCs/>
          <w:i/>
          <w:sz w:val="26"/>
          <w:szCs w:val="26"/>
          <w:lang w:val="id-ID"/>
        </w:rPr>
        <w:t xml:space="preserve">                 </w:t>
      </w:r>
    </w:p>
    <w:p w:rsidR="004540B4" w:rsidRPr="00A96C2E" w:rsidRDefault="004540B4" w:rsidP="00A96C2E">
      <w:pPr>
        <w:spacing w:before="181" w:line="360" w:lineRule="auto"/>
        <w:ind w:left="567" w:hanging="567"/>
        <w:jc w:val="both"/>
        <w:rPr>
          <w:b/>
          <w:bCs/>
          <w:i/>
          <w:sz w:val="26"/>
          <w:szCs w:val="26"/>
          <w:lang w:val="id-ID"/>
        </w:rPr>
      </w:pPr>
      <w:r>
        <w:rPr>
          <w:b/>
          <w:sz w:val="26"/>
          <w:lang w:val="id-ID"/>
        </w:rPr>
        <w:t xml:space="preserve">       </w:t>
      </w:r>
      <w:r w:rsidRPr="008B3B84">
        <w:rPr>
          <w:bCs/>
          <w:sz w:val="26"/>
          <w:szCs w:val="26"/>
          <w:lang w:val="id-ID"/>
        </w:rPr>
        <w:t xml:space="preserve"> </w:t>
      </w:r>
    </w:p>
    <w:p w:rsidR="00247161" w:rsidRDefault="00247161" w:rsidP="00826163">
      <w:pPr>
        <w:ind w:right="2433"/>
        <w:rPr>
          <w:b/>
          <w:bCs/>
          <w:sz w:val="24"/>
          <w:szCs w:val="24"/>
          <w:lang w:val="id-ID"/>
        </w:rPr>
      </w:pPr>
    </w:p>
    <w:p w:rsidR="004540B4" w:rsidRDefault="004540B4" w:rsidP="00826163">
      <w:pPr>
        <w:ind w:right="2433"/>
        <w:rPr>
          <w:b/>
          <w:bCs/>
          <w:sz w:val="24"/>
          <w:szCs w:val="24"/>
          <w:lang w:val="id-ID"/>
        </w:rPr>
      </w:pPr>
    </w:p>
    <w:p w:rsidR="004540B4" w:rsidRDefault="004540B4" w:rsidP="00826163">
      <w:pPr>
        <w:ind w:right="2433"/>
        <w:rPr>
          <w:b/>
          <w:bCs/>
          <w:sz w:val="24"/>
          <w:szCs w:val="24"/>
          <w:lang w:val="id-ID"/>
        </w:rPr>
      </w:pPr>
    </w:p>
    <w:p w:rsidR="004540B4" w:rsidRPr="00D46A95" w:rsidRDefault="004540B4" w:rsidP="00826163">
      <w:pPr>
        <w:ind w:right="2433"/>
        <w:rPr>
          <w:b/>
          <w:bCs/>
          <w:sz w:val="24"/>
          <w:szCs w:val="24"/>
        </w:rPr>
      </w:pPr>
    </w:p>
    <w:p w:rsidR="0052629A" w:rsidRPr="003F7FE6" w:rsidRDefault="0052629A" w:rsidP="00A96C2E">
      <w:pPr>
        <w:spacing w:before="181" w:line="360" w:lineRule="auto"/>
        <w:jc w:val="both"/>
        <w:rPr>
          <w:b/>
          <w:bCs/>
          <w:i/>
          <w:sz w:val="26"/>
          <w:szCs w:val="26"/>
        </w:rPr>
        <w:sectPr w:rsidR="0052629A" w:rsidRPr="003F7FE6" w:rsidSect="00BB3032">
          <w:pgSz w:w="16840" w:h="11910" w:orient="landscape"/>
          <w:pgMar w:top="1480" w:right="1600" w:bottom="820" w:left="1060" w:header="0" w:footer="733" w:gutter="0"/>
          <w:cols w:space="720"/>
          <w:docGrid w:linePitch="299"/>
        </w:sectPr>
      </w:pPr>
    </w:p>
    <w:p w:rsidR="00BB415C" w:rsidRDefault="00BB415C" w:rsidP="00BB415C">
      <w:pPr>
        <w:rPr>
          <w:sz w:val="20"/>
        </w:rPr>
      </w:pPr>
    </w:p>
    <w:p w:rsidR="00BB415C" w:rsidRDefault="00BB415C" w:rsidP="00BB415C">
      <w:pPr>
        <w:spacing w:before="4"/>
        <w:rPr>
          <w:sz w:val="23"/>
        </w:rPr>
      </w:pPr>
    </w:p>
    <w:p w:rsidR="00BB415C" w:rsidRDefault="00D1719A" w:rsidP="00BB415C">
      <w:pPr>
        <w:pStyle w:val="BodyText"/>
        <w:spacing w:before="90"/>
        <w:ind w:left="3086" w:right="2112"/>
        <w:jc w:val="center"/>
      </w:pPr>
      <w:r>
        <w:t>Tabel 10A</w:t>
      </w:r>
      <w:r w:rsidR="00BB415C">
        <w:t>. Monev Kehadiran Dosen dan Mahasiswa dalam memberikan perkuliahan</w:t>
      </w:r>
    </w:p>
    <w:p w:rsidR="00BB415C" w:rsidRPr="00937F47" w:rsidRDefault="00937F47" w:rsidP="00937F47">
      <w:pPr>
        <w:spacing w:before="8"/>
        <w:jc w:val="center"/>
        <w:rPr>
          <w:b/>
          <w:lang w:val="id-ID"/>
        </w:rPr>
      </w:pPr>
      <w:r w:rsidRPr="00937F47">
        <w:rPr>
          <w:b/>
          <w:lang w:val="id-ID"/>
        </w:rPr>
        <w:t>Kelas Reguler</w:t>
      </w:r>
    </w:p>
    <w:tbl>
      <w:tblPr>
        <w:tblW w:w="1467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30"/>
        <w:gridCol w:w="1440"/>
        <w:gridCol w:w="2610"/>
        <w:gridCol w:w="720"/>
        <w:gridCol w:w="2340"/>
        <w:gridCol w:w="1170"/>
        <w:gridCol w:w="1260"/>
        <w:gridCol w:w="1452"/>
        <w:gridCol w:w="1338"/>
        <w:gridCol w:w="1710"/>
      </w:tblGrid>
      <w:tr w:rsidR="00130FF8" w:rsidTr="003F74BE">
        <w:trPr>
          <w:trHeight w:val="873"/>
        </w:trPr>
        <w:tc>
          <w:tcPr>
            <w:tcW w:w="630" w:type="dxa"/>
            <w:shd w:val="clear" w:color="auto" w:fill="DAEDF3"/>
          </w:tcPr>
          <w:p w:rsidR="00BB415C" w:rsidRPr="00ED4A83" w:rsidRDefault="00BB415C" w:rsidP="00233429">
            <w:pPr>
              <w:pStyle w:val="TableParagraph"/>
              <w:spacing w:before="3"/>
              <w:rPr>
                <w:b/>
              </w:rPr>
            </w:pPr>
          </w:p>
          <w:p w:rsidR="00BB415C" w:rsidRPr="00ED4A83" w:rsidRDefault="00BB415C" w:rsidP="00233429">
            <w:pPr>
              <w:pStyle w:val="TableParagraph"/>
              <w:ind w:left="83" w:right="44"/>
              <w:jc w:val="center"/>
            </w:pPr>
            <w:r w:rsidRPr="00ED4A83">
              <w:t>No.</w:t>
            </w:r>
          </w:p>
        </w:tc>
        <w:tc>
          <w:tcPr>
            <w:tcW w:w="1440" w:type="dxa"/>
            <w:shd w:val="clear" w:color="auto" w:fill="DAEDF3"/>
            <w:vAlign w:val="center"/>
          </w:tcPr>
          <w:p w:rsidR="00BB415C" w:rsidRPr="00ED4A83" w:rsidRDefault="00DB0C03" w:rsidP="00FB0A0C">
            <w:pPr>
              <w:pStyle w:val="TableParagraph"/>
              <w:spacing w:before="155"/>
              <w:ind w:right="25"/>
              <w:jc w:val="center"/>
            </w:pPr>
            <w:r w:rsidRPr="00ED4A83">
              <w:t>Kode MataKuliah</w:t>
            </w:r>
          </w:p>
        </w:tc>
        <w:tc>
          <w:tcPr>
            <w:tcW w:w="2610" w:type="dxa"/>
            <w:shd w:val="clear" w:color="auto" w:fill="DAEDF3"/>
            <w:vAlign w:val="center"/>
          </w:tcPr>
          <w:p w:rsidR="00BB415C" w:rsidRPr="00ED4A83" w:rsidRDefault="00BB415C" w:rsidP="00130FF8">
            <w:pPr>
              <w:pStyle w:val="TableParagraph"/>
              <w:spacing w:before="151" w:line="242" w:lineRule="auto"/>
              <w:ind w:left="264" w:right="127" w:firstLine="80"/>
              <w:jc w:val="center"/>
            </w:pPr>
            <w:r w:rsidRPr="00ED4A83">
              <w:t>Mata Kuliah</w:t>
            </w:r>
          </w:p>
        </w:tc>
        <w:tc>
          <w:tcPr>
            <w:tcW w:w="720" w:type="dxa"/>
            <w:shd w:val="clear" w:color="auto" w:fill="DAEDF3"/>
            <w:vAlign w:val="center"/>
          </w:tcPr>
          <w:p w:rsidR="00BB415C" w:rsidRPr="00ED4A83" w:rsidRDefault="00BB415C" w:rsidP="003F74BE">
            <w:pPr>
              <w:pStyle w:val="TableParagraph"/>
              <w:spacing w:before="3"/>
              <w:jc w:val="center"/>
              <w:rPr>
                <w:b/>
              </w:rPr>
            </w:pPr>
          </w:p>
          <w:p w:rsidR="00BB415C" w:rsidRPr="00ED4A83" w:rsidRDefault="003F74BE" w:rsidP="003F74BE">
            <w:pPr>
              <w:pStyle w:val="TableParagraph"/>
            </w:pPr>
            <w:r>
              <w:t xml:space="preserve"> </w:t>
            </w:r>
            <w:r w:rsidR="00BB415C" w:rsidRPr="00ED4A83">
              <w:t>Kelas</w:t>
            </w:r>
          </w:p>
        </w:tc>
        <w:tc>
          <w:tcPr>
            <w:tcW w:w="2340" w:type="dxa"/>
            <w:shd w:val="clear" w:color="auto" w:fill="DAEDF3"/>
            <w:vAlign w:val="center"/>
          </w:tcPr>
          <w:p w:rsidR="00BB415C" w:rsidRPr="00ED4A83" w:rsidRDefault="00130FF8" w:rsidP="00130FF8">
            <w:pPr>
              <w:pStyle w:val="TableParagraph"/>
              <w:spacing w:before="155"/>
              <w:ind w:left="354" w:right="216"/>
            </w:pPr>
            <w:r w:rsidRPr="00ED4A83">
              <w:t xml:space="preserve">Dosen </w:t>
            </w:r>
            <w:r w:rsidR="00BB415C" w:rsidRPr="00ED4A83">
              <w:t>Pengampu</w:t>
            </w:r>
          </w:p>
        </w:tc>
        <w:tc>
          <w:tcPr>
            <w:tcW w:w="1170" w:type="dxa"/>
            <w:shd w:val="clear" w:color="auto" w:fill="DAEDF3"/>
            <w:vAlign w:val="center"/>
          </w:tcPr>
          <w:p w:rsidR="00BB415C" w:rsidRPr="00ED4A83" w:rsidRDefault="00DB0C03" w:rsidP="00DB0C03">
            <w:pPr>
              <w:pStyle w:val="TableParagraph"/>
              <w:spacing w:before="155"/>
              <w:jc w:val="center"/>
            </w:pPr>
            <w:r w:rsidRPr="00ED4A83">
              <w:t>Jumlah Mahasiswa</w:t>
            </w:r>
          </w:p>
        </w:tc>
        <w:tc>
          <w:tcPr>
            <w:tcW w:w="1260" w:type="dxa"/>
            <w:shd w:val="clear" w:color="auto" w:fill="DAEDF3"/>
            <w:vAlign w:val="center"/>
          </w:tcPr>
          <w:p w:rsidR="00BB415C" w:rsidRPr="00ED4A83" w:rsidRDefault="00BB415C" w:rsidP="00130FF8">
            <w:pPr>
              <w:pStyle w:val="TableParagraph"/>
              <w:spacing w:before="21" w:line="237" w:lineRule="auto"/>
              <w:ind w:left="181" w:right="59" w:firstLine="7"/>
              <w:jc w:val="center"/>
            </w:pPr>
            <w:r w:rsidRPr="00ED4A83">
              <w:t>Jumlah Kehadiran Dosen</w:t>
            </w:r>
          </w:p>
        </w:tc>
        <w:tc>
          <w:tcPr>
            <w:tcW w:w="1452" w:type="dxa"/>
            <w:shd w:val="clear" w:color="auto" w:fill="DAEDF3"/>
            <w:vAlign w:val="center"/>
          </w:tcPr>
          <w:p w:rsidR="00BB415C" w:rsidRPr="00ED4A83" w:rsidRDefault="00BB415C" w:rsidP="00130FF8">
            <w:pPr>
              <w:pStyle w:val="TableParagraph"/>
              <w:spacing w:before="15"/>
              <w:ind w:left="319" w:right="186" w:hanging="5"/>
              <w:jc w:val="center"/>
            </w:pPr>
            <w:r w:rsidRPr="00ED4A83">
              <w:rPr>
                <w:spacing w:val="-1"/>
              </w:rPr>
              <w:t xml:space="preserve">Persentase </w:t>
            </w:r>
            <w:r w:rsidRPr="00ED4A83">
              <w:t xml:space="preserve">Kehadiran Dosen </w:t>
            </w:r>
            <w:r w:rsidRPr="00ED4A83">
              <w:rPr>
                <w:spacing w:val="-4"/>
              </w:rPr>
              <w:t>*)</w:t>
            </w:r>
          </w:p>
        </w:tc>
        <w:tc>
          <w:tcPr>
            <w:tcW w:w="1338" w:type="dxa"/>
            <w:shd w:val="clear" w:color="auto" w:fill="DAEDF3"/>
            <w:vAlign w:val="center"/>
          </w:tcPr>
          <w:p w:rsidR="00BB415C" w:rsidRPr="00ED4A83" w:rsidRDefault="00BB415C" w:rsidP="00130FF8">
            <w:pPr>
              <w:pStyle w:val="TableParagraph"/>
              <w:spacing w:before="15"/>
              <w:ind w:right="18"/>
              <w:jc w:val="center"/>
            </w:pPr>
            <w:r w:rsidRPr="00ED4A83">
              <w:t>Jumlah Kehadiran Mahasiswa</w:t>
            </w:r>
          </w:p>
        </w:tc>
        <w:tc>
          <w:tcPr>
            <w:tcW w:w="1710" w:type="dxa"/>
            <w:shd w:val="clear" w:color="auto" w:fill="DAEDF3"/>
            <w:vAlign w:val="center"/>
          </w:tcPr>
          <w:p w:rsidR="00BB415C" w:rsidRPr="00ED4A83" w:rsidRDefault="00BB415C" w:rsidP="00130FF8">
            <w:pPr>
              <w:pStyle w:val="TableParagraph"/>
              <w:ind w:left="224" w:right="83" w:firstLine="2"/>
              <w:jc w:val="center"/>
            </w:pPr>
            <w:r w:rsidRPr="00ED4A83">
              <w:t xml:space="preserve">Persentase Kehadiran </w:t>
            </w:r>
            <w:r w:rsidRPr="00ED4A83">
              <w:rPr>
                <w:spacing w:val="-5"/>
              </w:rPr>
              <w:t xml:space="preserve">Mahasiswa </w:t>
            </w:r>
            <w:r w:rsidRPr="00ED4A83">
              <w:rPr>
                <w:spacing w:val="-4"/>
              </w:rPr>
              <w:t>*)</w:t>
            </w:r>
          </w:p>
        </w:tc>
      </w:tr>
      <w:tr w:rsidR="0076741F" w:rsidTr="0071196A">
        <w:trPr>
          <w:trHeight w:val="265"/>
        </w:trPr>
        <w:tc>
          <w:tcPr>
            <w:tcW w:w="630" w:type="dxa"/>
          </w:tcPr>
          <w:p w:rsidR="0076741F" w:rsidRPr="00ED4A83" w:rsidRDefault="0076741F" w:rsidP="00233429">
            <w:pPr>
              <w:pStyle w:val="TableParagraph"/>
              <w:spacing w:line="245" w:lineRule="exact"/>
              <w:ind w:left="119"/>
              <w:jc w:val="center"/>
            </w:pPr>
            <w:r w:rsidRPr="00ED4A83">
              <w:t>1</w:t>
            </w:r>
          </w:p>
        </w:tc>
        <w:tc>
          <w:tcPr>
            <w:tcW w:w="1440" w:type="dxa"/>
            <w:vAlign w:val="center"/>
          </w:tcPr>
          <w:p w:rsidR="0076741F" w:rsidRDefault="0076741F" w:rsidP="00FB0A0C">
            <w:pPr>
              <w:jc w:val="center"/>
              <w:rPr>
                <w:rFonts w:ascii="Calibri" w:hAnsi="Calibri" w:cs="Calibri"/>
                <w:color w:val="000000"/>
              </w:rPr>
            </w:pPr>
            <w:r>
              <w:rPr>
                <w:rFonts w:ascii="Calibri" w:hAnsi="Calibri" w:cs="Calibri"/>
                <w:color w:val="000000"/>
              </w:rPr>
              <w:t>1705020406</w:t>
            </w:r>
          </w:p>
        </w:tc>
        <w:tc>
          <w:tcPr>
            <w:tcW w:w="2610" w:type="dxa"/>
            <w:vAlign w:val="center"/>
          </w:tcPr>
          <w:p w:rsidR="0076741F" w:rsidRDefault="0076741F">
            <w:pPr>
              <w:rPr>
                <w:rFonts w:ascii="Calibri" w:hAnsi="Calibri" w:cs="Calibri"/>
                <w:color w:val="000000"/>
              </w:rPr>
            </w:pPr>
            <w:r>
              <w:rPr>
                <w:rFonts w:ascii="Calibri" w:hAnsi="Calibri" w:cs="Calibri"/>
                <w:color w:val="000000"/>
              </w:rPr>
              <w:t>Akuntansi Biaya</w:t>
            </w:r>
          </w:p>
        </w:tc>
        <w:tc>
          <w:tcPr>
            <w:tcW w:w="720" w:type="dxa"/>
            <w:vAlign w:val="center"/>
          </w:tcPr>
          <w:p w:rsidR="0076741F" w:rsidRDefault="0076741F" w:rsidP="00075A3C">
            <w:pPr>
              <w:jc w:val="center"/>
              <w:rPr>
                <w:rFonts w:ascii="Calibri" w:hAnsi="Calibri" w:cs="Calibri"/>
                <w:color w:val="000000"/>
              </w:rPr>
            </w:pPr>
            <w:r>
              <w:rPr>
                <w:rFonts w:ascii="Calibri" w:hAnsi="Calibri" w:cs="Calibri"/>
                <w:color w:val="000000"/>
              </w:rPr>
              <w:t>RA1</w:t>
            </w:r>
          </w:p>
        </w:tc>
        <w:tc>
          <w:tcPr>
            <w:tcW w:w="2340" w:type="dxa"/>
            <w:vAlign w:val="center"/>
          </w:tcPr>
          <w:p w:rsidR="0076741F" w:rsidRDefault="0076741F">
            <w:pPr>
              <w:rPr>
                <w:rFonts w:ascii="Calibri" w:hAnsi="Calibri" w:cs="Calibri"/>
                <w:color w:val="000000"/>
              </w:rPr>
            </w:pPr>
            <w:r>
              <w:rPr>
                <w:rFonts w:ascii="Calibri" w:hAnsi="Calibri" w:cs="Calibri"/>
                <w:color w:val="000000"/>
              </w:rPr>
              <w:t>1. 0103170001 - Ria, SE, M.Ak.</w:t>
            </w:r>
          </w:p>
        </w:tc>
        <w:tc>
          <w:tcPr>
            <w:tcW w:w="1170" w:type="dxa"/>
            <w:vAlign w:val="center"/>
          </w:tcPr>
          <w:p w:rsidR="0076741F" w:rsidRPr="00ED4A83" w:rsidRDefault="00641CD1" w:rsidP="00641CD1">
            <w:pPr>
              <w:pStyle w:val="TableParagraph"/>
              <w:jc w:val="center"/>
            </w:pPr>
            <w:r>
              <w:t>35</w:t>
            </w:r>
          </w:p>
        </w:tc>
        <w:tc>
          <w:tcPr>
            <w:tcW w:w="1260" w:type="dxa"/>
            <w:vAlign w:val="center"/>
          </w:tcPr>
          <w:p w:rsidR="0076741F" w:rsidRPr="00641CD1" w:rsidRDefault="003F7FE6" w:rsidP="00641CD1">
            <w:pPr>
              <w:pStyle w:val="TableParagraph"/>
              <w:jc w:val="center"/>
            </w:pPr>
            <w:r>
              <w:t>16</w:t>
            </w:r>
          </w:p>
        </w:tc>
        <w:tc>
          <w:tcPr>
            <w:tcW w:w="1452" w:type="dxa"/>
            <w:vAlign w:val="center"/>
          </w:tcPr>
          <w:p w:rsidR="0076741F" w:rsidRPr="00ED4A83" w:rsidRDefault="003F7FE6" w:rsidP="00641CD1">
            <w:pPr>
              <w:pStyle w:val="TableParagraph"/>
              <w:jc w:val="center"/>
            </w:pPr>
            <w:r>
              <w:t>100%</w:t>
            </w:r>
          </w:p>
        </w:tc>
        <w:tc>
          <w:tcPr>
            <w:tcW w:w="1338" w:type="dxa"/>
            <w:vAlign w:val="center"/>
          </w:tcPr>
          <w:p w:rsidR="0076741F" w:rsidRPr="00ED4A83" w:rsidRDefault="005525CD" w:rsidP="00641CD1">
            <w:pPr>
              <w:pStyle w:val="TableParagraph"/>
              <w:jc w:val="center"/>
            </w:pPr>
            <w:r>
              <w:t>519</w:t>
            </w:r>
          </w:p>
        </w:tc>
        <w:tc>
          <w:tcPr>
            <w:tcW w:w="1710" w:type="dxa"/>
            <w:vAlign w:val="center"/>
          </w:tcPr>
          <w:p w:rsidR="0076741F" w:rsidRPr="00ED4A83" w:rsidRDefault="005525CD" w:rsidP="00641CD1">
            <w:pPr>
              <w:pStyle w:val="TableParagraph"/>
              <w:jc w:val="center"/>
            </w:pPr>
            <w:r>
              <w:t xml:space="preserve">92,68% </w:t>
            </w:r>
          </w:p>
        </w:tc>
      </w:tr>
      <w:tr w:rsidR="003F7FE6" w:rsidTr="00075A3C">
        <w:trPr>
          <w:trHeight w:val="273"/>
        </w:trPr>
        <w:tc>
          <w:tcPr>
            <w:tcW w:w="630" w:type="dxa"/>
            <w:vAlign w:val="center"/>
          </w:tcPr>
          <w:p w:rsidR="003F7FE6" w:rsidRPr="00ED4A83" w:rsidRDefault="003F7FE6" w:rsidP="00110375">
            <w:pPr>
              <w:pStyle w:val="TableParagraph"/>
              <w:spacing w:line="253" w:lineRule="exact"/>
              <w:ind w:left="119"/>
              <w:jc w:val="center"/>
            </w:pPr>
            <w:r w:rsidRPr="00ED4A83">
              <w:t>2</w:t>
            </w:r>
          </w:p>
        </w:tc>
        <w:tc>
          <w:tcPr>
            <w:tcW w:w="1440" w:type="dxa"/>
            <w:vAlign w:val="center"/>
          </w:tcPr>
          <w:p w:rsidR="003F7FE6" w:rsidRDefault="003F7FE6" w:rsidP="00FB0A0C">
            <w:pPr>
              <w:jc w:val="center"/>
              <w:rPr>
                <w:rFonts w:ascii="Calibri" w:hAnsi="Calibri" w:cs="Calibri"/>
                <w:color w:val="000000"/>
              </w:rPr>
            </w:pPr>
            <w:r>
              <w:rPr>
                <w:rFonts w:ascii="Calibri" w:hAnsi="Calibri" w:cs="Calibri"/>
                <w:color w:val="000000"/>
              </w:rPr>
              <w:t>1705020406</w:t>
            </w:r>
          </w:p>
        </w:tc>
        <w:tc>
          <w:tcPr>
            <w:tcW w:w="2610" w:type="dxa"/>
            <w:vAlign w:val="center"/>
          </w:tcPr>
          <w:p w:rsidR="003F7FE6" w:rsidRDefault="003F7FE6">
            <w:pPr>
              <w:rPr>
                <w:rFonts w:ascii="Calibri" w:hAnsi="Calibri" w:cs="Calibri"/>
                <w:color w:val="000000"/>
              </w:rPr>
            </w:pPr>
            <w:r>
              <w:rPr>
                <w:rFonts w:ascii="Calibri" w:hAnsi="Calibri" w:cs="Calibri"/>
                <w:color w:val="000000"/>
              </w:rPr>
              <w:t>Akuntansi Biaya</w:t>
            </w:r>
          </w:p>
        </w:tc>
        <w:tc>
          <w:tcPr>
            <w:tcW w:w="720" w:type="dxa"/>
            <w:vAlign w:val="center"/>
          </w:tcPr>
          <w:p w:rsidR="003F7FE6" w:rsidRDefault="003F7FE6" w:rsidP="00075A3C">
            <w:pPr>
              <w:jc w:val="center"/>
              <w:rPr>
                <w:rFonts w:ascii="Calibri" w:hAnsi="Calibri" w:cs="Calibri"/>
                <w:color w:val="000000"/>
              </w:rPr>
            </w:pPr>
            <w:r>
              <w:rPr>
                <w:rFonts w:ascii="Calibri" w:hAnsi="Calibri" w:cs="Calibri"/>
                <w:color w:val="000000"/>
              </w:rPr>
              <w:t>RA2</w:t>
            </w:r>
          </w:p>
        </w:tc>
        <w:tc>
          <w:tcPr>
            <w:tcW w:w="2340" w:type="dxa"/>
            <w:vAlign w:val="center"/>
          </w:tcPr>
          <w:p w:rsidR="003F7FE6" w:rsidRDefault="003F7FE6">
            <w:pPr>
              <w:rPr>
                <w:rFonts w:ascii="Calibri" w:hAnsi="Calibri" w:cs="Calibri"/>
                <w:color w:val="000000"/>
              </w:rPr>
            </w:pPr>
            <w:r>
              <w:rPr>
                <w:rFonts w:ascii="Calibri" w:hAnsi="Calibri" w:cs="Calibri"/>
                <w:color w:val="000000"/>
              </w:rPr>
              <w:t>1. 0105080781 - Heny Suryanti, S.E., M.Si.</w:t>
            </w:r>
          </w:p>
        </w:tc>
        <w:tc>
          <w:tcPr>
            <w:tcW w:w="1170" w:type="dxa"/>
            <w:vAlign w:val="center"/>
          </w:tcPr>
          <w:p w:rsidR="003F7FE6" w:rsidRPr="00ED4A83" w:rsidRDefault="003F7FE6" w:rsidP="00233429">
            <w:pPr>
              <w:pStyle w:val="TableParagraph"/>
              <w:jc w:val="center"/>
            </w:pPr>
            <w:r>
              <w:t xml:space="preserve">35 </w:t>
            </w:r>
          </w:p>
        </w:tc>
        <w:tc>
          <w:tcPr>
            <w:tcW w:w="1260" w:type="dxa"/>
            <w:vAlign w:val="center"/>
          </w:tcPr>
          <w:p w:rsidR="003F7FE6" w:rsidRPr="00641CD1" w:rsidRDefault="003F7FE6" w:rsidP="003F7FE6">
            <w:pPr>
              <w:pStyle w:val="TableParagraph"/>
              <w:jc w:val="center"/>
            </w:pPr>
            <w:r>
              <w:t>16</w:t>
            </w:r>
          </w:p>
        </w:tc>
        <w:tc>
          <w:tcPr>
            <w:tcW w:w="1452" w:type="dxa"/>
            <w:vAlign w:val="center"/>
          </w:tcPr>
          <w:p w:rsidR="003F7FE6" w:rsidRPr="00ED4A83" w:rsidRDefault="003F7FE6" w:rsidP="003F7FE6">
            <w:pPr>
              <w:pStyle w:val="TableParagraph"/>
              <w:jc w:val="center"/>
            </w:pPr>
            <w:r>
              <w:t>100%</w:t>
            </w:r>
          </w:p>
        </w:tc>
        <w:tc>
          <w:tcPr>
            <w:tcW w:w="1338" w:type="dxa"/>
            <w:vAlign w:val="center"/>
          </w:tcPr>
          <w:p w:rsidR="003F7FE6" w:rsidRPr="00ED4A83" w:rsidRDefault="005525CD" w:rsidP="00391DE9">
            <w:pPr>
              <w:pStyle w:val="TableParagraph"/>
              <w:jc w:val="center"/>
            </w:pPr>
            <w:r>
              <w:t>453</w:t>
            </w:r>
          </w:p>
        </w:tc>
        <w:tc>
          <w:tcPr>
            <w:tcW w:w="1710" w:type="dxa"/>
            <w:vAlign w:val="center"/>
          </w:tcPr>
          <w:p w:rsidR="003F7FE6" w:rsidRPr="00ED4A83" w:rsidRDefault="005525CD" w:rsidP="00391DE9">
            <w:pPr>
              <w:pStyle w:val="TableParagraph"/>
              <w:jc w:val="center"/>
            </w:pPr>
            <w:r>
              <w:t>80,89%</w:t>
            </w:r>
          </w:p>
        </w:tc>
      </w:tr>
      <w:tr w:rsidR="003F7FE6" w:rsidTr="0071196A">
        <w:trPr>
          <w:trHeight w:val="272"/>
        </w:trPr>
        <w:tc>
          <w:tcPr>
            <w:tcW w:w="630" w:type="dxa"/>
            <w:vAlign w:val="center"/>
          </w:tcPr>
          <w:p w:rsidR="003F7FE6" w:rsidRPr="00ED4A83" w:rsidRDefault="003F7FE6" w:rsidP="00233429">
            <w:pPr>
              <w:pStyle w:val="TableParagraph"/>
              <w:spacing w:line="253" w:lineRule="exact"/>
              <w:ind w:left="119"/>
              <w:jc w:val="center"/>
            </w:pPr>
            <w:r w:rsidRPr="00ED4A83">
              <w:t>3</w:t>
            </w:r>
          </w:p>
        </w:tc>
        <w:tc>
          <w:tcPr>
            <w:tcW w:w="1440" w:type="dxa"/>
            <w:vAlign w:val="center"/>
          </w:tcPr>
          <w:p w:rsidR="003F7FE6" w:rsidRDefault="003F7FE6" w:rsidP="00FB0A0C">
            <w:pPr>
              <w:jc w:val="center"/>
              <w:rPr>
                <w:rFonts w:ascii="Calibri" w:hAnsi="Calibri" w:cs="Calibri"/>
                <w:color w:val="000000"/>
              </w:rPr>
            </w:pPr>
            <w:r>
              <w:rPr>
                <w:rFonts w:ascii="Calibri" w:hAnsi="Calibri" w:cs="Calibri"/>
                <w:color w:val="000000"/>
              </w:rPr>
              <w:t>1705020406</w:t>
            </w:r>
          </w:p>
        </w:tc>
        <w:tc>
          <w:tcPr>
            <w:tcW w:w="2610" w:type="dxa"/>
            <w:vAlign w:val="center"/>
          </w:tcPr>
          <w:p w:rsidR="003F7FE6" w:rsidRDefault="003F7FE6">
            <w:pPr>
              <w:rPr>
                <w:rFonts w:ascii="Calibri" w:hAnsi="Calibri" w:cs="Calibri"/>
                <w:color w:val="000000"/>
              </w:rPr>
            </w:pPr>
            <w:r>
              <w:rPr>
                <w:rFonts w:ascii="Calibri" w:hAnsi="Calibri" w:cs="Calibri"/>
                <w:color w:val="000000"/>
              </w:rPr>
              <w:t>Akuntansi Biaya</w:t>
            </w:r>
          </w:p>
        </w:tc>
        <w:tc>
          <w:tcPr>
            <w:tcW w:w="720" w:type="dxa"/>
            <w:vAlign w:val="center"/>
          </w:tcPr>
          <w:p w:rsidR="003F7FE6" w:rsidRDefault="003F7FE6" w:rsidP="00075A3C">
            <w:pPr>
              <w:jc w:val="center"/>
              <w:rPr>
                <w:rFonts w:ascii="Calibri" w:hAnsi="Calibri" w:cs="Calibri"/>
                <w:color w:val="000000"/>
              </w:rPr>
            </w:pPr>
            <w:r>
              <w:rPr>
                <w:rFonts w:ascii="Calibri" w:hAnsi="Calibri" w:cs="Calibri"/>
                <w:color w:val="000000"/>
              </w:rPr>
              <w:t>RA3</w:t>
            </w:r>
          </w:p>
        </w:tc>
        <w:tc>
          <w:tcPr>
            <w:tcW w:w="2340" w:type="dxa"/>
            <w:vAlign w:val="center"/>
          </w:tcPr>
          <w:p w:rsidR="003F7FE6" w:rsidRDefault="003F7FE6">
            <w:pPr>
              <w:rPr>
                <w:rFonts w:ascii="Calibri" w:hAnsi="Calibri" w:cs="Calibri"/>
                <w:color w:val="000000"/>
              </w:rPr>
            </w:pPr>
            <w:r>
              <w:rPr>
                <w:rFonts w:ascii="Calibri" w:hAnsi="Calibri" w:cs="Calibri"/>
                <w:color w:val="000000"/>
              </w:rPr>
              <w:t>1. 0103170001 - Ria, SE, M.Ak.</w:t>
            </w:r>
          </w:p>
        </w:tc>
        <w:tc>
          <w:tcPr>
            <w:tcW w:w="1170" w:type="dxa"/>
            <w:vAlign w:val="center"/>
          </w:tcPr>
          <w:p w:rsidR="003F7FE6" w:rsidRPr="00641CD1" w:rsidRDefault="003F7FE6" w:rsidP="000F4B8C">
            <w:pPr>
              <w:pStyle w:val="TableParagraph"/>
              <w:jc w:val="center"/>
            </w:pPr>
            <w:r>
              <w:t>36</w:t>
            </w:r>
          </w:p>
        </w:tc>
        <w:tc>
          <w:tcPr>
            <w:tcW w:w="1260" w:type="dxa"/>
            <w:vAlign w:val="center"/>
          </w:tcPr>
          <w:p w:rsidR="003F7FE6" w:rsidRPr="00641CD1" w:rsidRDefault="003F7FE6" w:rsidP="003F7FE6">
            <w:pPr>
              <w:pStyle w:val="TableParagraph"/>
              <w:jc w:val="center"/>
            </w:pPr>
            <w:r>
              <w:t>16</w:t>
            </w:r>
          </w:p>
        </w:tc>
        <w:tc>
          <w:tcPr>
            <w:tcW w:w="1452" w:type="dxa"/>
            <w:vAlign w:val="center"/>
          </w:tcPr>
          <w:p w:rsidR="003F7FE6" w:rsidRPr="00ED4A83" w:rsidRDefault="003F7FE6" w:rsidP="003F7FE6">
            <w:pPr>
              <w:pStyle w:val="TableParagraph"/>
              <w:jc w:val="center"/>
            </w:pPr>
            <w:r>
              <w:t>100%</w:t>
            </w:r>
          </w:p>
        </w:tc>
        <w:tc>
          <w:tcPr>
            <w:tcW w:w="1338" w:type="dxa"/>
            <w:vAlign w:val="center"/>
          </w:tcPr>
          <w:p w:rsidR="003F7FE6" w:rsidRPr="00ED4A83" w:rsidRDefault="005525CD" w:rsidP="00391DE9">
            <w:pPr>
              <w:pStyle w:val="TableParagraph"/>
              <w:jc w:val="center"/>
            </w:pPr>
            <w:r>
              <w:t>511</w:t>
            </w:r>
          </w:p>
        </w:tc>
        <w:tc>
          <w:tcPr>
            <w:tcW w:w="1710" w:type="dxa"/>
            <w:vAlign w:val="center"/>
          </w:tcPr>
          <w:p w:rsidR="003F7FE6" w:rsidRPr="00ED4A83" w:rsidRDefault="005525CD" w:rsidP="00391DE9">
            <w:pPr>
              <w:pStyle w:val="TableParagraph"/>
              <w:jc w:val="center"/>
            </w:pPr>
            <w:r>
              <w:t xml:space="preserve">88,72% </w:t>
            </w:r>
          </w:p>
        </w:tc>
      </w:tr>
      <w:tr w:rsidR="003F7FE6" w:rsidTr="00075A3C">
        <w:trPr>
          <w:trHeight w:val="273"/>
        </w:trPr>
        <w:tc>
          <w:tcPr>
            <w:tcW w:w="630" w:type="dxa"/>
            <w:vAlign w:val="center"/>
          </w:tcPr>
          <w:p w:rsidR="003F7FE6" w:rsidRPr="00ED4A83" w:rsidRDefault="003F7FE6" w:rsidP="000F4B8C">
            <w:pPr>
              <w:pStyle w:val="TableParagraph"/>
              <w:spacing w:line="253" w:lineRule="exact"/>
              <w:ind w:left="119"/>
              <w:jc w:val="center"/>
            </w:pPr>
            <w:r w:rsidRPr="00ED4A83">
              <w:t>4</w:t>
            </w:r>
          </w:p>
        </w:tc>
        <w:tc>
          <w:tcPr>
            <w:tcW w:w="1440" w:type="dxa"/>
            <w:vAlign w:val="center"/>
          </w:tcPr>
          <w:p w:rsidR="003F7FE6" w:rsidRDefault="003F7FE6" w:rsidP="00FB0A0C">
            <w:pPr>
              <w:jc w:val="center"/>
              <w:rPr>
                <w:rFonts w:ascii="Calibri" w:hAnsi="Calibri" w:cs="Calibri"/>
                <w:color w:val="000000"/>
              </w:rPr>
            </w:pPr>
            <w:r>
              <w:rPr>
                <w:rFonts w:ascii="Calibri" w:hAnsi="Calibri" w:cs="Calibri"/>
                <w:color w:val="000000"/>
              </w:rPr>
              <w:t>1705020406</w:t>
            </w:r>
          </w:p>
        </w:tc>
        <w:tc>
          <w:tcPr>
            <w:tcW w:w="2610" w:type="dxa"/>
            <w:vAlign w:val="center"/>
          </w:tcPr>
          <w:p w:rsidR="003F7FE6" w:rsidRDefault="003F7FE6">
            <w:pPr>
              <w:rPr>
                <w:rFonts w:ascii="Calibri" w:hAnsi="Calibri" w:cs="Calibri"/>
                <w:color w:val="000000"/>
              </w:rPr>
            </w:pPr>
            <w:r>
              <w:rPr>
                <w:rFonts w:ascii="Calibri" w:hAnsi="Calibri" w:cs="Calibri"/>
                <w:color w:val="000000"/>
              </w:rPr>
              <w:t>Akuntansi Biaya</w:t>
            </w:r>
          </w:p>
        </w:tc>
        <w:tc>
          <w:tcPr>
            <w:tcW w:w="720" w:type="dxa"/>
            <w:vAlign w:val="center"/>
          </w:tcPr>
          <w:p w:rsidR="003F7FE6" w:rsidRDefault="003F7FE6" w:rsidP="00075A3C">
            <w:pPr>
              <w:jc w:val="center"/>
              <w:rPr>
                <w:rFonts w:ascii="Calibri" w:hAnsi="Calibri" w:cs="Calibri"/>
                <w:color w:val="000000"/>
              </w:rPr>
            </w:pPr>
            <w:r>
              <w:rPr>
                <w:rFonts w:ascii="Calibri" w:hAnsi="Calibri" w:cs="Calibri"/>
                <w:color w:val="000000"/>
              </w:rPr>
              <w:t>RA4</w:t>
            </w:r>
          </w:p>
        </w:tc>
        <w:tc>
          <w:tcPr>
            <w:tcW w:w="2340" w:type="dxa"/>
            <w:vAlign w:val="center"/>
          </w:tcPr>
          <w:p w:rsidR="003F7FE6" w:rsidRDefault="003F7FE6">
            <w:pPr>
              <w:rPr>
                <w:rFonts w:ascii="Calibri" w:hAnsi="Calibri" w:cs="Calibri"/>
                <w:color w:val="000000"/>
              </w:rPr>
            </w:pPr>
            <w:r>
              <w:rPr>
                <w:rFonts w:ascii="Calibri" w:hAnsi="Calibri" w:cs="Calibri"/>
                <w:color w:val="000000"/>
              </w:rPr>
              <w:t>1. 0112200655 - Dr. I Made Adnyana, S.E., M.M.</w:t>
            </w:r>
          </w:p>
        </w:tc>
        <w:tc>
          <w:tcPr>
            <w:tcW w:w="1170" w:type="dxa"/>
            <w:vAlign w:val="center"/>
          </w:tcPr>
          <w:p w:rsidR="003F7FE6" w:rsidRPr="00ED4A83" w:rsidRDefault="003F7FE6" w:rsidP="000F4B8C">
            <w:pPr>
              <w:pStyle w:val="TableParagraph"/>
              <w:jc w:val="center"/>
            </w:pPr>
            <w:r>
              <w:t>35</w:t>
            </w:r>
          </w:p>
        </w:tc>
        <w:tc>
          <w:tcPr>
            <w:tcW w:w="1260" w:type="dxa"/>
            <w:vAlign w:val="center"/>
          </w:tcPr>
          <w:p w:rsidR="003F7FE6" w:rsidRPr="00641CD1" w:rsidRDefault="003F7FE6" w:rsidP="003F7FE6">
            <w:pPr>
              <w:pStyle w:val="TableParagraph"/>
              <w:jc w:val="center"/>
            </w:pPr>
            <w:r>
              <w:t>16</w:t>
            </w:r>
          </w:p>
        </w:tc>
        <w:tc>
          <w:tcPr>
            <w:tcW w:w="1452" w:type="dxa"/>
            <w:vAlign w:val="center"/>
          </w:tcPr>
          <w:p w:rsidR="003F7FE6" w:rsidRPr="00ED4A83" w:rsidRDefault="003F7FE6" w:rsidP="003F7FE6">
            <w:pPr>
              <w:pStyle w:val="TableParagraph"/>
              <w:jc w:val="center"/>
            </w:pPr>
            <w:r>
              <w:t>100%</w:t>
            </w:r>
          </w:p>
        </w:tc>
        <w:tc>
          <w:tcPr>
            <w:tcW w:w="1338" w:type="dxa"/>
            <w:vAlign w:val="center"/>
          </w:tcPr>
          <w:p w:rsidR="003F7FE6" w:rsidRPr="00ED4A83" w:rsidRDefault="005525CD" w:rsidP="00391DE9">
            <w:pPr>
              <w:pStyle w:val="TableParagraph"/>
              <w:jc w:val="center"/>
            </w:pPr>
            <w:r>
              <w:t>518</w:t>
            </w:r>
          </w:p>
        </w:tc>
        <w:tc>
          <w:tcPr>
            <w:tcW w:w="1710" w:type="dxa"/>
            <w:vAlign w:val="center"/>
          </w:tcPr>
          <w:p w:rsidR="003F7FE6" w:rsidRPr="00ED4A83" w:rsidRDefault="005525CD" w:rsidP="00391DE9">
            <w:pPr>
              <w:pStyle w:val="TableParagraph"/>
              <w:jc w:val="center"/>
            </w:pPr>
            <w:r>
              <w:t xml:space="preserve">92,5% </w:t>
            </w:r>
          </w:p>
        </w:tc>
      </w:tr>
      <w:tr w:rsidR="003F7FE6" w:rsidTr="00075A3C">
        <w:trPr>
          <w:trHeight w:val="272"/>
        </w:trPr>
        <w:tc>
          <w:tcPr>
            <w:tcW w:w="630" w:type="dxa"/>
            <w:vAlign w:val="center"/>
          </w:tcPr>
          <w:p w:rsidR="003F7FE6" w:rsidRPr="00ED4A83" w:rsidRDefault="003F7FE6" w:rsidP="000F4B8C">
            <w:pPr>
              <w:pStyle w:val="TableParagraph"/>
              <w:spacing w:line="253" w:lineRule="exact"/>
              <w:ind w:left="119"/>
              <w:jc w:val="center"/>
            </w:pPr>
            <w:r w:rsidRPr="00ED4A83">
              <w:t>5</w:t>
            </w:r>
          </w:p>
        </w:tc>
        <w:tc>
          <w:tcPr>
            <w:tcW w:w="1440" w:type="dxa"/>
            <w:vAlign w:val="center"/>
          </w:tcPr>
          <w:p w:rsidR="003F7FE6" w:rsidRDefault="003F7FE6" w:rsidP="00FB0A0C">
            <w:pPr>
              <w:jc w:val="center"/>
              <w:rPr>
                <w:rFonts w:ascii="Calibri" w:hAnsi="Calibri" w:cs="Calibri"/>
                <w:color w:val="000000"/>
              </w:rPr>
            </w:pPr>
            <w:r>
              <w:rPr>
                <w:rFonts w:ascii="Calibri" w:hAnsi="Calibri" w:cs="Calibri"/>
                <w:color w:val="000000"/>
              </w:rPr>
              <w:t>1705020401</w:t>
            </w:r>
          </w:p>
        </w:tc>
        <w:tc>
          <w:tcPr>
            <w:tcW w:w="2610" w:type="dxa"/>
            <w:vAlign w:val="center"/>
          </w:tcPr>
          <w:p w:rsidR="003F7FE6" w:rsidRDefault="003F7FE6">
            <w:pPr>
              <w:rPr>
                <w:rFonts w:ascii="Calibri" w:hAnsi="Calibri" w:cs="Calibri"/>
                <w:color w:val="000000"/>
              </w:rPr>
            </w:pPr>
            <w:r>
              <w:rPr>
                <w:rFonts w:ascii="Calibri" w:hAnsi="Calibri" w:cs="Calibri"/>
                <w:color w:val="000000"/>
              </w:rPr>
              <w:t>Akuntansi Keuangan I</w:t>
            </w:r>
          </w:p>
        </w:tc>
        <w:tc>
          <w:tcPr>
            <w:tcW w:w="720" w:type="dxa"/>
            <w:vAlign w:val="center"/>
          </w:tcPr>
          <w:p w:rsidR="003F7FE6" w:rsidRDefault="003F7FE6" w:rsidP="00075A3C">
            <w:pPr>
              <w:jc w:val="center"/>
              <w:rPr>
                <w:rFonts w:ascii="Calibri" w:hAnsi="Calibri" w:cs="Calibri"/>
                <w:color w:val="000000"/>
              </w:rPr>
            </w:pPr>
            <w:r>
              <w:rPr>
                <w:rFonts w:ascii="Calibri" w:hAnsi="Calibri" w:cs="Calibri"/>
                <w:color w:val="000000"/>
              </w:rPr>
              <w:t>R01</w:t>
            </w:r>
          </w:p>
        </w:tc>
        <w:tc>
          <w:tcPr>
            <w:tcW w:w="2340" w:type="dxa"/>
            <w:vAlign w:val="center"/>
          </w:tcPr>
          <w:p w:rsidR="003F7FE6" w:rsidRDefault="003F7FE6">
            <w:pPr>
              <w:rPr>
                <w:rFonts w:ascii="Calibri" w:hAnsi="Calibri" w:cs="Calibri"/>
                <w:color w:val="000000"/>
              </w:rPr>
            </w:pPr>
            <w:r>
              <w:rPr>
                <w:rFonts w:ascii="Calibri" w:hAnsi="Calibri" w:cs="Calibri"/>
                <w:color w:val="000000"/>
              </w:rPr>
              <w:t xml:space="preserve">1. 0103040700 </w:t>
            </w:r>
            <w:r w:rsidR="005525CD">
              <w:rPr>
                <w:rFonts w:ascii="Calibri" w:hAnsi="Calibri" w:cs="Calibri"/>
                <w:color w:val="000000"/>
              </w:rPr>
              <w:t>–</w:t>
            </w:r>
            <w:r>
              <w:rPr>
                <w:rFonts w:ascii="Calibri" w:hAnsi="Calibri" w:cs="Calibri"/>
                <w:color w:val="000000"/>
              </w:rPr>
              <w:t xml:space="preserve"> Molina, S.E.Ak., M.Si.</w:t>
            </w:r>
          </w:p>
        </w:tc>
        <w:tc>
          <w:tcPr>
            <w:tcW w:w="1170" w:type="dxa"/>
            <w:vAlign w:val="center"/>
          </w:tcPr>
          <w:p w:rsidR="003F7FE6" w:rsidRPr="00ED4A83" w:rsidRDefault="003F7FE6" w:rsidP="000F4B8C">
            <w:pPr>
              <w:pStyle w:val="TableParagraph"/>
              <w:jc w:val="center"/>
            </w:pPr>
            <w:r>
              <w:t>40</w:t>
            </w:r>
          </w:p>
        </w:tc>
        <w:tc>
          <w:tcPr>
            <w:tcW w:w="1260" w:type="dxa"/>
            <w:vAlign w:val="center"/>
          </w:tcPr>
          <w:p w:rsidR="003F7FE6" w:rsidRPr="00641CD1" w:rsidRDefault="003F7FE6" w:rsidP="003F7FE6">
            <w:pPr>
              <w:pStyle w:val="TableParagraph"/>
              <w:jc w:val="center"/>
            </w:pPr>
            <w:r>
              <w:t>16</w:t>
            </w:r>
          </w:p>
        </w:tc>
        <w:tc>
          <w:tcPr>
            <w:tcW w:w="1452" w:type="dxa"/>
            <w:vAlign w:val="center"/>
          </w:tcPr>
          <w:p w:rsidR="003F7FE6" w:rsidRPr="00ED4A83" w:rsidRDefault="003F7FE6" w:rsidP="003F7FE6">
            <w:pPr>
              <w:pStyle w:val="TableParagraph"/>
              <w:jc w:val="center"/>
            </w:pPr>
            <w:r>
              <w:t>100%</w:t>
            </w:r>
          </w:p>
        </w:tc>
        <w:tc>
          <w:tcPr>
            <w:tcW w:w="1338" w:type="dxa"/>
            <w:vAlign w:val="center"/>
          </w:tcPr>
          <w:p w:rsidR="003F7FE6" w:rsidRPr="00ED4A83" w:rsidRDefault="005525CD" w:rsidP="005525CD">
            <w:pPr>
              <w:pStyle w:val="TableParagraph"/>
              <w:jc w:val="center"/>
            </w:pPr>
            <w:r>
              <w:t>597</w:t>
            </w:r>
          </w:p>
        </w:tc>
        <w:tc>
          <w:tcPr>
            <w:tcW w:w="1710" w:type="dxa"/>
            <w:vAlign w:val="center"/>
          </w:tcPr>
          <w:p w:rsidR="003F7FE6" w:rsidRPr="00ED4A83" w:rsidRDefault="005525CD" w:rsidP="002B1770">
            <w:pPr>
              <w:pStyle w:val="TableParagraph"/>
              <w:jc w:val="center"/>
            </w:pPr>
            <w:r>
              <w:t xml:space="preserve">93,28% </w:t>
            </w:r>
          </w:p>
        </w:tc>
      </w:tr>
      <w:tr w:rsidR="003F7FE6" w:rsidTr="00075A3C">
        <w:trPr>
          <w:trHeight w:val="268"/>
        </w:trPr>
        <w:tc>
          <w:tcPr>
            <w:tcW w:w="630" w:type="dxa"/>
            <w:vAlign w:val="center"/>
          </w:tcPr>
          <w:p w:rsidR="003F7FE6" w:rsidRPr="00ED4A83" w:rsidRDefault="003F7FE6" w:rsidP="00F22670">
            <w:pPr>
              <w:pStyle w:val="TableParagraph"/>
              <w:spacing w:line="249" w:lineRule="exact"/>
              <w:ind w:left="150" w:right="44"/>
              <w:jc w:val="center"/>
              <w:rPr>
                <w:lang w:val="id-ID"/>
              </w:rPr>
            </w:pPr>
            <w:r w:rsidRPr="00ED4A83">
              <w:rPr>
                <w:lang w:val="id-ID"/>
              </w:rPr>
              <w:t>6</w:t>
            </w:r>
          </w:p>
        </w:tc>
        <w:tc>
          <w:tcPr>
            <w:tcW w:w="1440" w:type="dxa"/>
            <w:vAlign w:val="center"/>
          </w:tcPr>
          <w:p w:rsidR="003F7FE6" w:rsidRDefault="003F7FE6" w:rsidP="00FB0A0C">
            <w:pPr>
              <w:jc w:val="center"/>
              <w:rPr>
                <w:rFonts w:ascii="Calibri" w:hAnsi="Calibri" w:cs="Calibri"/>
                <w:color w:val="000000"/>
              </w:rPr>
            </w:pPr>
            <w:r>
              <w:rPr>
                <w:rFonts w:ascii="Calibri" w:hAnsi="Calibri" w:cs="Calibri"/>
                <w:color w:val="000000"/>
              </w:rPr>
              <w:t>1705020401</w:t>
            </w:r>
          </w:p>
        </w:tc>
        <w:tc>
          <w:tcPr>
            <w:tcW w:w="2610" w:type="dxa"/>
            <w:vAlign w:val="center"/>
          </w:tcPr>
          <w:p w:rsidR="003F7FE6" w:rsidRDefault="003F7FE6">
            <w:pPr>
              <w:rPr>
                <w:rFonts w:ascii="Calibri" w:hAnsi="Calibri" w:cs="Calibri"/>
                <w:color w:val="000000"/>
              </w:rPr>
            </w:pPr>
            <w:r>
              <w:rPr>
                <w:rFonts w:ascii="Calibri" w:hAnsi="Calibri" w:cs="Calibri"/>
                <w:color w:val="000000"/>
              </w:rPr>
              <w:t>Akuntansi Keuangan I</w:t>
            </w:r>
          </w:p>
        </w:tc>
        <w:tc>
          <w:tcPr>
            <w:tcW w:w="720" w:type="dxa"/>
            <w:vAlign w:val="center"/>
          </w:tcPr>
          <w:p w:rsidR="003F7FE6" w:rsidRDefault="003F7FE6" w:rsidP="00075A3C">
            <w:pPr>
              <w:jc w:val="center"/>
              <w:rPr>
                <w:rFonts w:ascii="Calibri" w:hAnsi="Calibri" w:cs="Calibri"/>
                <w:color w:val="000000"/>
              </w:rPr>
            </w:pPr>
            <w:r>
              <w:rPr>
                <w:rFonts w:ascii="Calibri" w:hAnsi="Calibri" w:cs="Calibri"/>
                <w:color w:val="000000"/>
              </w:rPr>
              <w:t>R02</w:t>
            </w:r>
          </w:p>
        </w:tc>
        <w:tc>
          <w:tcPr>
            <w:tcW w:w="2340" w:type="dxa"/>
            <w:vAlign w:val="center"/>
          </w:tcPr>
          <w:p w:rsidR="003F7FE6" w:rsidRDefault="003F7FE6">
            <w:pPr>
              <w:rPr>
                <w:rFonts w:ascii="Calibri" w:hAnsi="Calibri" w:cs="Calibri"/>
                <w:color w:val="000000"/>
              </w:rPr>
            </w:pPr>
            <w:r>
              <w:rPr>
                <w:rFonts w:ascii="Calibri" w:hAnsi="Calibri" w:cs="Calibri"/>
                <w:color w:val="000000"/>
              </w:rPr>
              <w:t>1. 0102100796 - Arni Karina, S.E., M.Si.M.</w:t>
            </w:r>
          </w:p>
        </w:tc>
        <w:tc>
          <w:tcPr>
            <w:tcW w:w="1170" w:type="dxa"/>
            <w:vAlign w:val="center"/>
          </w:tcPr>
          <w:p w:rsidR="003F7FE6" w:rsidRPr="002B1770" w:rsidRDefault="003F7FE6" w:rsidP="00F22670">
            <w:pPr>
              <w:pStyle w:val="TableParagraph"/>
              <w:jc w:val="center"/>
            </w:pPr>
            <w:r>
              <w:t>41</w:t>
            </w:r>
          </w:p>
        </w:tc>
        <w:tc>
          <w:tcPr>
            <w:tcW w:w="1260" w:type="dxa"/>
            <w:vAlign w:val="center"/>
          </w:tcPr>
          <w:p w:rsidR="003F7FE6" w:rsidRPr="00641CD1" w:rsidRDefault="003F7FE6" w:rsidP="003F7FE6">
            <w:pPr>
              <w:pStyle w:val="TableParagraph"/>
              <w:jc w:val="center"/>
            </w:pPr>
            <w:r>
              <w:t>16</w:t>
            </w:r>
          </w:p>
        </w:tc>
        <w:tc>
          <w:tcPr>
            <w:tcW w:w="1452" w:type="dxa"/>
            <w:vAlign w:val="center"/>
          </w:tcPr>
          <w:p w:rsidR="003F7FE6" w:rsidRPr="00ED4A83" w:rsidRDefault="003F7FE6" w:rsidP="003F7FE6">
            <w:pPr>
              <w:pStyle w:val="TableParagraph"/>
              <w:jc w:val="center"/>
            </w:pPr>
            <w:r>
              <w:t>100%</w:t>
            </w:r>
          </w:p>
        </w:tc>
        <w:tc>
          <w:tcPr>
            <w:tcW w:w="1338" w:type="dxa"/>
            <w:vAlign w:val="center"/>
          </w:tcPr>
          <w:p w:rsidR="003F7FE6" w:rsidRPr="00ED4A83" w:rsidRDefault="005525CD" w:rsidP="00391DE9">
            <w:pPr>
              <w:pStyle w:val="TableParagraph"/>
              <w:jc w:val="center"/>
            </w:pPr>
            <w:r>
              <w:t>553</w:t>
            </w:r>
          </w:p>
        </w:tc>
        <w:tc>
          <w:tcPr>
            <w:tcW w:w="1710" w:type="dxa"/>
            <w:vAlign w:val="center"/>
          </w:tcPr>
          <w:p w:rsidR="003F7FE6" w:rsidRPr="00ED4A83" w:rsidRDefault="005525CD" w:rsidP="00391DE9">
            <w:pPr>
              <w:pStyle w:val="TableParagraph"/>
              <w:jc w:val="center"/>
            </w:pPr>
            <w:r>
              <w:t xml:space="preserve">84,29% </w:t>
            </w:r>
          </w:p>
        </w:tc>
      </w:tr>
      <w:tr w:rsidR="003F7FE6" w:rsidTr="00075A3C">
        <w:trPr>
          <w:trHeight w:val="268"/>
        </w:trPr>
        <w:tc>
          <w:tcPr>
            <w:tcW w:w="630" w:type="dxa"/>
            <w:vAlign w:val="center"/>
          </w:tcPr>
          <w:p w:rsidR="003F7FE6" w:rsidRPr="00ED4A83" w:rsidRDefault="003F7FE6" w:rsidP="00F22670">
            <w:pPr>
              <w:pStyle w:val="TableParagraph"/>
              <w:spacing w:line="249" w:lineRule="exact"/>
              <w:ind w:left="150" w:right="44"/>
              <w:jc w:val="center"/>
              <w:rPr>
                <w:lang w:val="id-ID"/>
              </w:rPr>
            </w:pPr>
            <w:r w:rsidRPr="00ED4A83">
              <w:rPr>
                <w:lang w:val="id-ID"/>
              </w:rPr>
              <w:t>7</w:t>
            </w:r>
          </w:p>
        </w:tc>
        <w:tc>
          <w:tcPr>
            <w:tcW w:w="1440" w:type="dxa"/>
            <w:vAlign w:val="center"/>
          </w:tcPr>
          <w:p w:rsidR="003F7FE6" w:rsidRDefault="003F7FE6" w:rsidP="00FB0A0C">
            <w:pPr>
              <w:jc w:val="center"/>
              <w:rPr>
                <w:rFonts w:ascii="Calibri" w:hAnsi="Calibri" w:cs="Calibri"/>
                <w:color w:val="000000"/>
              </w:rPr>
            </w:pPr>
            <w:r>
              <w:rPr>
                <w:rFonts w:ascii="Calibri" w:hAnsi="Calibri" w:cs="Calibri"/>
                <w:color w:val="000000"/>
              </w:rPr>
              <w:t>1705020401</w:t>
            </w:r>
          </w:p>
        </w:tc>
        <w:tc>
          <w:tcPr>
            <w:tcW w:w="2610" w:type="dxa"/>
            <w:vAlign w:val="center"/>
          </w:tcPr>
          <w:p w:rsidR="003F7FE6" w:rsidRDefault="003F7FE6">
            <w:pPr>
              <w:rPr>
                <w:rFonts w:ascii="Calibri" w:hAnsi="Calibri" w:cs="Calibri"/>
                <w:color w:val="000000"/>
              </w:rPr>
            </w:pPr>
            <w:r>
              <w:rPr>
                <w:rFonts w:ascii="Calibri" w:hAnsi="Calibri" w:cs="Calibri"/>
                <w:color w:val="000000"/>
              </w:rPr>
              <w:t>Akuntansi Keuangan I</w:t>
            </w:r>
          </w:p>
        </w:tc>
        <w:tc>
          <w:tcPr>
            <w:tcW w:w="720" w:type="dxa"/>
            <w:vAlign w:val="center"/>
          </w:tcPr>
          <w:p w:rsidR="003F7FE6" w:rsidRDefault="003F7FE6" w:rsidP="00075A3C">
            <w:pPr>
              <w:jc w:val="center"/>
              <w:rPr>
                <w:rFonts w:ascii="Calibri" w:hAnsi="Calibri" w:cs="Calibri"/>
                <w:color w:val="000000"/>
              </w:rPr>
            </w:pPr>
            <w:r>
              <w:rPr>
                <w:rFonts w:ascii="Calibri" w:hAnsi="Calibri" w:cs="Calibri"/>
                <w:color w:val="000000"/>
              </w:rPr>
              <w:t>RA3</w:t>
            </w:r>
          </w:p>
        </w:tc>
        <w:tc>
          <w:tcPr>
            <w:tcW w:w="2340" w:type="dxa"/>
            <w:vAlign w:val="center"/>
          </w:tcPr>
          <w:p w:rsidR="003F7FE6" w:rsidRDefault="003F7FE6">
            <w:pPr>
              <w:rPr>
                <w:rFonts w:ascii="Calibri" w:hAnsi="Calibri" w:cs="Calibri"/>
                <w:color w:val="000000"/>
              </w:rPr>
            </w:pPr>
            <w:r>
              <w:rPr>
                <w:rFonts w:ascii="Calibri" w:hAnsi="Calibri" w:cs="Calibri"/>
                <w:color w:val="000000"/>
              </w:rPr>
              <w:t>1. 0102130820 - Dr. Zumratul Meini, S.E.,M.S.E.,M.S.Ak.</w:t>
            </w:r>
          </w:p>
        </w:tc>
        <w:tc>
          <w:tcPr>
            <w:tcW w:w="1170" w:type="dxa"/>
            <w:vAlign w:val="center"/>
          </w:tcPr>
          <w:p w:rsidR="003F7FE6" w:rsidRPr="00ED4A83" w:rsidRDefault="003F7FE6" w:rsidP="00F22670">
            <w:pPr>
              <w:pStyle w:val="TableParagraph"/>
              <w:jc w:val="center"/>
            </w:pPr>
            <w:r>
              <w:t>31</w:t>
            </w:r>
          </w:p>
        </w:tc>
        <w:tc>
          <w:tcPr>
            <w:tcW w:w="1260" w:type="dxa"/>
            <w:vAlign w:val="center"/>
          </w:tcPr>
          <w:p w:rsidR="003F7FE6" w:rsidRPr="00641CD1" w:rsidRDefault="003F7FE6" w:rsidP="003F7FE6">
            <w:pPr>
              <w:pStyle w:val="TableParagraph"/>
              <w:jc w:val="center"/>
            </w:pPr>
            <w:r>
              <w:t>16</w:t>
            </w:r>
          </w:p>
        </w:tc>
        <w:tc>
          <w:tcPr>
            <w:tcW w:w="1452" w:type="dxa"/>
            <w:vAlign w:val="center"/>
          </w:tcPr>
          <w:p w:rsidR="003F7FE6" w:rsidRPr="00ED4A83" w:rsidRDefault="003F7FE6" w:rsidP="003F7FE6">
            <w:pPr>
              <w:pStyle w:val="TableParagraph"/>
              <w:jc w:val="center"/>
            </w:pPr>
            <w:r>
              <w:t>100%</w:t>
            </w:r>
          </w:p>
        </w:tc>
        <w:tc>
          <w:tcPr>
            <w:tcW w:w="1338" w:type="dxa"/>
            <w:vAlign w:val="center"/>
          </w:tcPr>
          <w:p w:rsidR="003F7FE6" w:rsidRPr="00ED4A83" w:rsidRDefault="005525CD" w:rsidP="00391DE9">
            <w:pPr>
              <w:pStyle w:val="TableParagraph"/>
              <w:jc w:val="center"/>
            </w:pPr>
            <w:r>
              <w:t>379</w:t>
            </w:r>
          </w:p>
        </w:tc>
        <w:tc>
          <w:tcPr>
            <w:tcW w:w="1710" w:type="dxa"/>
            <w:vAlign w:val="center"/>
          </w:tcPr>
          <w:p w:rsidR="003F7FE6" w:rsidRPr="00ED4A83" w:rsidRDefault="005525CD" w:rsidP="00391DE9">
            <w:pPr>
              <w:pStyle w:val="TableParagraph"/>
              <w:jc w:val="center"/>
            </w:pPr>
            <w:r>
              <w:t xml:space="preserve">76,41% </w:t>
            </w:r>
          </w:p>
        </w:tc>
      </w:tr>
      <w:tr w:rsidR="003F7FE6" w:rsidTr="00075A3C">
        <w:trPr>
          <w:trHeight w:val="268"/>
        </w:trPr>
        <w:tc>
          <w:tcPr>
            <w:tcW w:w="630" w:type="dxa"/>
            <w:vAlign w:val="center"/>
          </w:tcPr>
          <w:p w:rsidR="003F7FE6" w:rsidRPr="00ED4A83" w:rsidRDefault="003F7FE6" w:rsidP="00F22670">
            <w:pPr>
              <w:pStyle w:val="TableParagraph"/>
              <w:spacing w:line="249" w:lineRule="exact"/>
              <w:ind w:left="150" w:right="44"/>
              <w:jc w:val="center"/>
              <w:rPr>
                <w:lang w:val="id-ID"/>
              </w:rPr>
            </w:pPr>
            <w:r w:rsidRPr="00ED4A83">
              <w:rPr>
                <w:lang w:val="id-ID"/>
              </w:rPr>
              <w:t>8</w:t>
            </w:r>
          </w:p>
        </w:tc>
        <w:tc>
          <w:tcPr>
            <w:tcW w:w="1440" w:type="dxa"/>
            <w:vAlign w:val="center"/>
          </w:tcPr>
          <w:p w:rsidR="003F7FE6" w:rsidRDefault="003F7FE6" w:rsidP="00FB0A0C">
            <w:pPr>
              <w:jc w:val="center"/>
              <w:rPr>
                <w:rFonts w:ascii="Calibri" w:hAnsi="Calibri" w:cs="Calibri"/>
                <w:color w:val="000000"/>
              </w:rPr>
            </w:pPr>
            <w:r>
              <w:rPr>
                <w:rFonts w:ascii="Calibri" w:hAnsi="Calibri" w:cs="Calibri"/>
                <w:color w:val="000000"/>
              </w:rPr>
              <w:t>1705020401</w:t>
            </w:r>
          </w:p>
        </w:tc>
        <w:tc>
          <w:tcPr>
            <w:tcW w:w="2610" w:type="dxa"/>
            <w:vAlign w:val="center"/>
          </w:tcPr>
          <w:p w:rsidR="003F7FE6" w:rsidRDefault="003F7FE6">
            <w:pPr>
              <w:rPr>
                <w:rFonts w:ascii="Calibri" w:hAnsi="Calibri" w:cs="Calibri"/>
                <w:color w:val="000000"/>
              </w:rPr>
            </w:pPr>
            <w:r>
              <w:rPr>
                <w:rFonts w:ascii="Calibri" w:hAnsi="Calibri" w:cs="Calibri"/>
                <w:color w:val="000000"/>
              </w:rPr>
              <w:t>Akuntansi Keuangan I</w:t>
            </w:r>
          </w:p>
        </w:tc>
        <w:tc>
          <w:tcPr>
            <w:tcW w:w="720" w:type="dxa"/>
            <w:vAlign w:val="center"/>
          </w:tcPr>
          <w:p w:rsidR="003F7FE6" w:rsidRDefault="003F7FE6" w:rsidP="00075A3C">
            <w:pPr>
              <w:jc w:val="center"/>
              <w:rPr>
                <w:rFonts w:ascii="Calibri" w:hAnsi="Calibri" w:cs="Calibri"/>
                <w:color w:val="000000"/>
              </w:rPr>
            </w:pPr>
            <w:r>
              <w:rPr>
                <w:rFonts w:ascii="Calibri" w:hAnsi="Calibri" w:cs="Calibri"/>
                <w:color w:val="000000"/>
              </w:rPr>
              <w:t>RA4</w:t>
            </w:r>
          </w:p>
        </w:tc>
        <w:tc>
          <w:tcPr>
            <w:tcW w:w="2340" w:type="dxa"/>
            <w:vAlign w:val="center"/>
          </w:tcPr>
          <w:p w:rsidR="003F7FE6" w:rsidRDefault="003F7FE6">
            <w:pPr>
              <w:rPr>
                <w:rFonts w:ascii="Calibri" w:hAnsi="Calibri" w:cs="Calibri"/>
                <w:color w:val="000000"/>
              </w:rPr>
            </w:pPr>
            <w:r>
              <w:rPr>
                <w:rFonts w:ascii="Calibri" w:hAnsi="Calibri" w:cs="Calibri"/>
                <w:color w:val="000000"/>
              </w:rPr>
              <w:t>1. 0103040702 - Erwin Indriyanto, S.E.,M.Si.,Ak.,CA.</w:t>
            </w:r>
          </w:p>
        </w:tc>
        <w:tc>
          <w:tcPr>
            <w:tcW w:w="1170" w:type="dxa"/>
            <w:vAlign w:val="center"/>
          </w:tcPr>
          <w:p w:rsidR="003F7FE6" w:rsidRPr="00ED4A83" w:rsidRDefault="003F7FE6" w:rsidP="00F22670">
            <w:pPr>
              <w:pStyle w:val="TableParagraph"/>
              <w:jc w:val="center"/>
            </w:pPr>
            <w:r>
              <w:t>30</w:t>
            </w:r>
          </w:p>
        </w:tc>
        <w:tc>
          <w:tcPr>
            <w:tcW w:w="1260" w:type="dxa"/>
            <w:vAlign w:val="center"/>
          </w:tcPr>
          <w:p w:rsidR="003F7FE6" w:rsidRPr="00641CD1" w:rsidRDefault="003F7FE6" w:rsidP="003F7FE6">
            <w:pPr>
              <w:pStyle w:val="TableParagraph"/>
              <w:jc w:val="center"/>
            </w:pPr>
            <w:r>
              <w:t>16</w:t>
            </w:r>
          </w:p>
        </w:tc>
        <w:tc>
          <w:tcPr>
            <w:tcW w:w="1452" w:type="dxa"/>
            <w:vAlign w:val="center"/>
          </w:tcPr>
          <w:p w:rsidR="003F7FE6" w:rsidRPr="00ED4A83" w:rsidRDefault="003F7FE6" w:rsidP="003F7FE6">
            <w:pPr>
              <w:pStyle w:val="TableParagraph"/>
              <w:jc w:val="center"/>
            </w:pPr>
            <w:r>
              <w:t>100%</w:t>
            </w:r>
          </w:p>
        </w:tc>
        <w:tc>
          <w:tcPr>
            <w:tcW w:w="1338" w:type="dxa"/>
            <w:vAlign w:val="center"/>
          </w:tcPr>
          <w:p w:rsidR="003F7FE6" w:rsidRPr="00ED4A83" w:rsidRDefault="005525CD" w:rsidP="00391DE9">
            <w:pPr>
              <w:pStyle w:val="TableParagraph"/>
              <w:jc w:val="center"/>
            </w:pPr>
            <w:r>
              <w:t>406</w:t>
            </w:r>
          </w:p>
        </w:tc>
        <w:tc>
          <w:tcPr>
            <w:tcW w:w="1710" w:type="dxa"/>
            <w:vAlign w:val="center"/>
          </w:tcPr>
          <w:p w:rsidR="003F7FE6" w:rsidRPr="00ED4A83" w:rsidRDefault="006D3946" w:rsidP="00391DE9">
            <w:pPr>
              <w:pStyle w:val="TableParagraph"/>
              <w:jc w:val="center"/>
            </w:pPr>
            <w:r>
              <w:t xml:space="preserve">84,58% </w:t>
            </w:r>
          </w:p>
        </w:tc>
      </w:tr>
      <w:tr w:rsidR="003F7FE6" w:rsidTr="00075A3C">
        <w:trPr>
          <w:trHeight w:val="268"/>
        </w:trPr>
        <w:tc>
          <w:tcPr>
            <w:tcW w:w="630" w:type="dxa"/>
            <w:vAlign w:val="center"/>
          </w:tcPr>
          <w:p w:rsidR="003F7FE6" w:rsidRPr="00ED4A83" w:rsidRDefault="003F7FE6" w:rsidP="00F22670">
            <w:pPr>
              <w:pStyle w:val="TableParagraph"/>
              <w:spacing w:line="249" w:lineRule="exact"/>
              <w:ind w:left="150" w:right="44"/>
              <w:jc w:val="center"/>
              <w:rPr>
                <w:lang w:val="id-ID"/>
              </w:rPr>
            </w:pPr>
            <w:r w:rsidRPr="00ED4A83">
              <w:rPr>
                <w:lang w:val="id-ID"/>
              </w:rPr>
              <w:t>9</w:t>
            </w:r>
          </w:p>
        </w:tc>
        <w:tc>
          <w:tcPr>
            <w:tcW w:w="1440" w:type="dxa"/>
            <w:vAlign w:val="center"/>
          </w:tcPr>
          <w:p w:rsidR="003F7FE6" w:rsidRDefault="003F7FE6" w:rsidP="00FB0A0C">
            <w:pPr>
              <w:jc w:val="center"/>
              <w:rPr>
                <w:rFonts w:ascii="Calibri" w:hAnsi="Calibri" w:cs="Calibri"/>
                <w:color w:val="000000"/>
              </w:rPr>
            </w:pPr>
            <w:r>
              <w:rPr>
                <w:rFonts w:ascii="Calibri" w:hAnsi="Calibri" w:cs="Calibri"/>
                <w:color w:val="000000"/>
              </w:rPr>
              <w:t>1705020403</w:t>
            </w:r>
          </w:p>
        </w:tc>
        <w:tc>
          <w:tcPr>
            <w:tcW w:w="2610" w:type="dxa"/>
            <w:vAlign w:val="center"/>
          </w:tcPr>
          <w:p w:rsidR="003F7FE6" w:rsidRDefault="003F7FE6">
            <w:pPr>
              <w:rPr>
                <w:rFonts w:ascii="Calibri" w:hAnsi="Calibri" w:cs="Calibri"/>
                <w:color w:val="000000"/>
              </w:rPr>
            </w:pPr>
            <w:r>
              <w:rPr>
                <w:rFonts w:ascii="Calibri" w:hAnsi="Calibri" w:cs="Calibri"/>
                <w:color w:val="000000"/>
              </w:rPr>
              <w:t>Akuntansi Keuangan Lanjutan I</w:t>
            </w:r>
          </w:p>
        </w:tc>
        <w:tc>
          <w:tcPr>
            <w:tcW w:w="720" w:type="dxa"/>
            <w:vAlign w:val="center"/>
          </w:tcPr>
          <w:p w:rsidR="003F7FE6" w:rsidRDefault="003F7FE6" w:rsidP="00075A3C">
            <w:pPr>
              <w:jc w:val="center"/>
              <w:rPr>
                <w:rFonts w:ascii="Calibri" w:hAnsi="Calibri" w:cs="Calibri"/>
                <w:color w:val="000000"/>
              </w:rPr>
            </w:pPr>
            <w:r>
              <w:rPr>
                <w:rFonts w:ascii="Calibri" w:hAnsi="Calibri" w:cs="Calibri"/>
                <w:color w:val="000000"/>
              </w:rPr>
              <w:t>RA1</w:t>
            </w:r>
          </w:p>
        </w:tc>
        <w:tc>
          <w:tcPr>
            <w:tcW w:w="2340" w:type="dxa"/>
            <w:vAlign w:val="center"/>
          </w:tcPr>
          <w:p w:rsidR="003F7FE6" w:rsidRDefault="003F7FE6">
            <w:pPr>
              <w:rPr>
                <w:rFonts w:ascii="Calibri" w:hAnsi="Calibri" w:cs="Calibri"/>
                <w:color w:val="000000"/>
              </w:rPr>
            </w:pPr>
            <w:r>
              <w:rPr>
                <w:rFonts w:ascii="Calibri" w:hAnsi="Calibri" w:cs="Calibri"/>
                <w:color w:val="000000"/>
              </w:rPr>
              <w:t>1. 0103040700 - Molina, S.E.Ak., M.Si.</w:t>
            </w:r>
          </w:p>
        </w:tc>
        <w:tc>
          <w:tcPr>
            <w:tcW w:w="1170" w:type="dxa"/>
            <w:vAlign w:val="center"/>
          </w:tcPr>
          <w:p w:rsidR="003F7FE6" w:rsidRPr="00ED4A83" w:rsidRDefault="003F7FE6" w:rsidP="00F22670">
            <w:pPr>
              <w:pStyle w:val="TableParagraph"/>
              <w:jc w:val="center"/>
            </w:pPr>
            <w:r>
              <w:t>34</w:t>
            </w:r>
          </w:p>
        </w:tc>
        <w:tc>
          <w:tcPr>
            <w:tcW w:w="1260" w:type="dxa"/>
            <w:vAlign w:val="center"/>
          </w:tcPr>
          <w:p w:rsidR="003F7FE6" w:rsidRPr="00641CD1" w:rsidRDefault="003F7FE6" w:rsidP="003F7FE6">
            <w:pPr>
              <w:pStyle w:val="TableParagraph"/>
              <w:jc w:val="center"/>
            </w:pPr>
            <w:r>
              <w:t>16</w:t>
            </w:r>
          </w:p>
        </w:tc>
        <w:tc>
          <w:tcPr>
            <w:tcW w:w="1452" w:type="dxa"/>
            <w:vAlign w:val="center"/>
          </w:tcPr>
          <w:p w:rsidR="003F7FE6" w:rsidRPr="00ED4A83" w:rsidRDefault="003F7FE6" w:rsidP="003F7FE6">
            <w:pPr>
              <w:pStyle w:val="TableParagraph"/>
              <w:jc w:val="center"/>
            </w:pPr>
            <w:r>
              <w:t>100%</w:t>
            </w:r>
          </w:p>
        </w:tc>
        <w:tc>
          <w:tcPr>
            <w:tcW w:w="1338" w:type="dxa"/>
            <w:vAlign w:val="center"/>
          </w:tcPr>
          <w:p w:rsidR="003F7FE6" w:rsidRPr="00ED4A83" w:rsidRDefault="006D3946" w:rsidP="002B1770">
            <w:pPr>
              <w:pStyle w:val="TableParagraph"/>
              <w:jc w:val="center"/>
            </w:pPr>
            <w:r>
              <w:t>493</w:t>
            </w:r>
          </w:p>
        </w:tc>
        <w:tc>
          <w:tcPr>
            <w:tcW w:w="1710" w:type="dxa"/>
            <w:vAlign w:val="center"/>
          </w:tcPr>
          <w:p w:rsidR="003F7FE6" w:rsidRPr="00ED4A83" w:rsidRDefault="006D3946" w:rsidP="002B1770">
            <w:pPr>
              <w:pStyle w:val="TableParagraph"/>
              <w:jc w:val="center"/>
            </w:pPr>
            <w:r>
              <w:t xml:space="preserve">90,63% </w:t>
            </w:r>
          </w:p>
        </w:tc>
      </w:tr>
      <w:tr w:rsidR="003F7FE6" w:rsidTr="00075A3C">
        <w:trPr>
          <w:trHeight w:val="268"/>
        </w:trPr>
        <w:tc>
          <w:tcPr>
            <w:tcW w:w="630" w:type="dxa"/>
            <w:vAlign w:val="center"/>
          </w:tcPr>
          <w:p w:rsidR="003F7FE6" w:rsidRPr="00ED4A83" w:rsidRDefault="003F7FE6" w:rsidP="00F22670">
            <w:pPr>
              <w:pStyle w:val="TableParagraph"/>
              <w:spacing w:line="249" w:lineRule="exact"/>
              <w:ind w:left="150" w:right="44"/>
              <w:jc w:val="center"/>
              <w:rPr>
                <w:lang w:val="id-ID"/>
              </w:rPr>
            </w:pPr>
            <w:r w:rsidRPr="00ED4A83">
              <w:rPr>
                <w:lang w:val="id-ID"/>
              </w:rPr>
              <w:t>10</w:t>
            </w:r>
          </w:p>
        </w:tc>
        <w:tc>
          <w:tcPr>
            <w:tcW w:w="1440" w:type="dxa"/>
            <w:vAlign w:val="center"/>
          </w:tcPr>
          <w:p w:rsidR="003F7FE6" w:rsidRDefault="003F7FE6" w:rsidP="00FB0A0C">
            <w:pPr>
              <w:jc w:val="center"/>
              <w:rPr>
                <w:rFonts w:ascii="Calibri" w:hAnsi="Calibri" w:cs="Calibri"/>
                <w:color w:val="000000"/>
              </w:rPr>
            </w:pPr>
            <w:r>
              <w:rPr>
                <w:rFonts w:ascii="Calibri" w:hAnsi="Calibri" w:cs="Calibri"/>
                <w:color w:val="000000"/>
              </w:rPr>
              <w:t>1705020403</w:t>
            </w:r>
          </w:p>
        </w:tc>
        <w:tc>
          <w:tcPr>
            <w:tcW w:w="2610" w:type="dxa"/>
            <w:vAlign w:val="center"/>
          </w:tcPr>
          <w:p w:rsidR="003F7FE6" w:rsidRDefault="003F7FE6">
            <w:pPr>
              <w:rPr>
                <w:rFonts w:ascii="Calibri" w:hAnsi="Calibri" w:cs="Calibri"/>
                <w:color w:val="000000"/>
              </w:rPr>
            </w:pPr>
            <w:r>
              <w:rPr>
                <w:rFonts w:ascii="Calibri" w:hAnsi="Calibri" w:cs="Calibri"/>
                <w:color w:val="000000"/>
              </w:rPr>
              <w:t>Akuntansi Keuangan Lanjutan I</w:t>
            </w:r>
          </w:p>
        </w:tc>
        <w:tc>
          <w:tcPr>
            <w:tcW w:w="720" w:type="dxa"/>
            <w:vAlign w:val="center"/>
          </w:tcPr>
          <w:p w:rsidR="003F7FE6" w:rsidRDefault="003F7FE6" w:rsidP="00075A3C">
            <w:pPr>
              <w:jc w:val="center"/>
              <w:rPr>
                <w:rFonts w:ascii="Calibri" w:hAnsi="Calibri" w:cs="Calibri"/>
                <w:color w:val="000000"/>
              </w:rPr>
            </w:pPr>
            <w:r>
              <w:rPr>
                <w:rFonts w:ascii="Calibri" w:hAnsi="Calibri" w:cs="Calibri"/>
                <w:color w:val="000000"/>
              </w:rPr>
              <w:t>RA2</w:t>
            </w:r>
          </w:p>
        </w:tc>
        <w:tc>
          <w:tcPr>
            <w:tcW w:w="2340" w:type="dxa"/>
            <w:vAlign w:val="center"/>
          </w:tcPr>
          <w:p w:rsidR="003F7FE6" w:rsidRDefault="003F7FE6">
            <w:pPr>
              <w:rPr>
                <w:rFonts w:ascii="Calibri" w:hAnsi="Calibri" w:cs="Calibri"/>
                <w:color w:val="000000"/>
              </w:rPr>
            </w:pPr>
            <w:r>
              <w:rPr>
                <w:rFonts w:ascii="Calibri" w:hAnsi="Calibri" w:cs="Calibri"/>
                <w:color w:val="000000"/>
              </w:rPr>
              <w:t>1. 0102130820 - Dr. Zumratul Meini, S.E.,M.S.E.,M.S.Ak.</w:t>
            </w:r>
          </w:p>
        </w:tc>
        <w:tc>
          <w:tcPr>
            <w:tcW w:w="1170" w:type="dxa"/>
            <w:vAlign w:val="center"/>
          </w:tcPr>
          <w:p w:rsidR="003F7FE6" w:rsidRPr="00ED4A83" w:rsidRDefault="003F7FE6" w:rsidP="00F22670">
            <w:pPr>
              <w:pStyle w:val="TableParagraph"/>
              <w:jc w:val="center"/>
            </w:pPr>
            <w:r>
              <w:t>18</w:t>
            </w:r>
          </w:p>
        </w:tc>
        <w:tc>
          <w:tcPr>
            <w:tcW w:w="1260" w:type="dxa"/>
            <w:vAlign w:val="center"/>
          </w:tcPr>
          <w:p w:rsidR="003F7FE6" w:rsidRPr="00641CD1" w:rsidRDefault="003F7FE6" w:rsidP="003F7FE6">
            <w:pPr>
              <w:pStyle w:val="TableParagraph"/>
              <w:jc w:val="center"/>
            </w:pPr>
            <w:r>
              <w:t>16</w:t>
            </w:r>
          </w:p>
        </w:tc>
        <w:tc>
          <w:tcPr>
            <w:tcW w:w="1452" w:type="dxa"/>
            <w:vAlign w:val="center"/>
          </w:tcPr>
          <w:p w:rsidR="003F7FE6" w:rsidRPr="00ED4A83" w:rsidRDefault="003F7FE6" w:rsidP="003F7FE6">
            <w:pPr>
              <w:pStyle w:val="TableParagraph"/>
              <w:jc w:val="center"/>
            </w:pPr>
            <w:r>
              <w:t>100%</w:t>
            </w:r>
          </w:p>
        </w:tc>
        <w:tc>
          <w:tcPr>
            <w:tcW w:w="1338" w:type="dxa"/>
            <w:vAlign w:val="center"/>
          </w:tcPr>
          <w:p w:rsidR="003F7FE6" w:rsidRPr="00ED4A83" w:rsidRDefault="006D3946" w:rsidP="00391DE9">
            <w:pPr>
              <w:pStyle w:val="TableParagraph"/>
              <w:jc w:val="center"/>
            </w:pPr>
            <w:r>
              <w:t>252</w:t>
            </w:r>
          </w:p>
        </w:tc>
        <w:tc>
          <w:tcPr>
            <w:tcW w:w="1710" w:type="dxa"/>
            <w:vAlign w:val="center"/>
          </w:tcPr>
          <w:p w:rsidR="003F7FE6" w:rsidRPr="00ED4A83" w:rsidRDefault="006D3946" w:rsidP="00391DE9">
            <w:pPr>
              <w:pStyle w:val="TableParagraph"/>
              <w:jc w:val="center"/>
            </w:pPr>
            <w:r>
              <w:t>87,5%</w:t>
            </w:r>
          </w:p>
        </w:tc>
      </w:tr>
      <w:tr w:rsidR="006D3946" w:rsidTr="00075A3C">
        <w:trPr>
          <w:trHeight w:val="268"/>
        </w:trPr>
        <w:tc>
          <w:tcPr>
            <w:tcW w:w="630" w:type="dxa"/>
            <w:vAlign w:val="center"/>
          </w:tcPr>
          <w:p w:rsidR="006D3946" w:rsidRPr="00ED4A83" w:rsidRDefault="006D3946" w:rsidP="00F22670">
            <w:pPr>
              <w:pStyle w:val="TableParagraph"/>
              <w:spacing w:line="249" w:lineRule="exact"/>
              <w:ind w:left="150" w:right="44"/>
              <w:jc w:val="center"/>
            </w:pPr>
            <w:r w:rsidRPr="00ED4A83">
              <w:t>11</w:t>
            </w:r>
          </w:p>
        </w:tc>
        <w:tc>
          <w:tcPr>
            <w:tcW w:w="1440" w:type="dxa"/>
            <w:vAlign w:val="center"/>
          </w:tcPr>
          <w:p w:rsidR="006D3946" w:rsidRDefault="006D3946" w:rsidP="00FB0A0C">
            <w:pPr>
              <w:jc w:val="center"/>
              <w:rPr>
                <w:rFonts w:ascii="Calibri" w:hAnsi="Calibri" w:cs="Calibri"/>
                <w:color w:val="000000"/>
              </w:rPr>
            </w:pPr>
            <w:r>
              <w:rPr>
                <w:rFonts w:ascii="Calibri" w:hAnsi="Calibri" w:cs="Calibri"/>
                <w:color w:val="000000"/>
              </w:rPr>
              <w:t>1705020403</w:t>
            </w:r>
          </w:p>
        </w:tc>
        <w:tc>
          <w:tcPr>
            <w:tcW w:w="2610" w:type="dxa"/>
            <w:vAlign w:val="center"/>
          </w:tcPr>
          <w:p w:rsidR="006D3946" w:rsidRDefault="006D3946">
            <w:pPr>
              <w:rPr>
                <w:rFonts w:ascii="Calibri" w:hAnsi="Calibri" w:cs="Calibri"/>
                <w:color w:val="000000"/>
              </w:rPr>
            </w:pPr>
            <w:r>
              <w:rPr>
                <w:rFonts w:ascii="Calibri" w:hAnsi="Calibri" w:cs="Calibri"/>
                <w:color w:val="000000"/>
              </w:rPr>
              <w:t>Akuntansi Keuangan Lanjutan I</w:t>
            </w:r>
          </w:p>
        </w:tc>
        <w:tc>
          <w:tcPr>
            <w:tcW w:w="720" w:type="dxa"/>
            <w:vAlign w:val="center"/>
          </w:tcPr>
          <w:p w:rsidR="006D3946" w:rsidRDefault="006D3946" w:rsidP="00075A3C">
            <w:pPr>
              <w:jc w:val="center"/>
              <w:rPr>
                <w:rFonts w:ascii="Calibri" w:hAnsi="Calibri" w:cs="Calibri"/>
                <w:color w:val="000000"/>
              </w:rPr>
            </w:pPr>
            <w:r>
              <w:rPr>
                <w:rFonts w:ascii="Calibri" w:hAnsi="Calibri" w:cs="Calibri"/>
                <w:color w:val="000000"/>
              </w:rPr>
              <w:t>RA3</w:t>
            </w:r>
          </w:p>
        </w:tc>
        <w:tc>
          <w:tcPr>
            <w:tcW w:w="2340" w:type="dxa"/>
            <w:vAlign w:val="center"/>
          </w:tcPr>
          <w:p w:rsidR="006D3946" w:rsidRDefault="006D3946">
            <w:pPr>
              <w:rPr>
                <w:rFonts w:ascii="Calibri" w:hAnsi="Calibri" w:cs="Calibri"/>
                <w:color w:val="000000"/>
              </w:rPr>
            </w:pPr>
            <w:r>
              <w:rPr>
                <w:rFonts w:ascii="Calibri" w:hAnsi="Calibri" w:cs="Calibri"/>
                <w:color w:val="000000"/>
              </w:rPr>
              <w:t>1. 0104140829 - Drs. Asep Supriyatna, MBA.</w:t>
            </w:r>
          </w:p>
        </w:tc>
        <w:tc>
          <w:tcPr>
            <w:tcW w:w="1170" w:type="dxa"/>
            <w:vAlign w:val="center"/>
          </w:tcPr>
          <w:p w:rsidR="006D3946" w:rsidRPr="00ED4A83" w:rsidRDefault="006D3946" w:rsidP="00F22670">
            <w:pPr>
              <w:pStyle w:val="TableParagraph"/>
              <w:jc w:val="center"/>
            </w:pPr>
            <w:r>
              <w:t>25</w:t>
            </w:r>
          </w:p>
        </w:tc>
        <w:tc>
          <w:tcPr>
            <w:tcW w:w="1260" w:type="dxa"/>
            <w:vAlign w:val="center"/>
          </w:tcPr>
          <w:p w:rsidR="006D3946" w:rsidRPr="00641CD1" w:rsidRDefault="006D3946" w:rsidP="00E43261">
            <w:pPr>
              <w:pStyle w:val="TableParagraph"/>
              <w:jc w:val="center"/>
            </w:pPr>
            <w:r>
              <w:t>16</w:t>
            </w:r>
          </w:p>
        </w:tc>
        <w:tc>
          <w:tcPr>
            <w:tcW w:w="1452" w:type="dxa"/>
            <w:vAlign w:val="center"/>
          </w:tcPr>
          <w:p w:rsidR="006D3946" w:rsidRPr="00ED4A83" w:rsidRDefault="006D3946" w:rsidP="00E43261">
            <w:pPr>
              <w:pStyle w:val="TableParagraph"/>
              <w:jc w:val="center"/>
            </w:pPr>
            <w:r>
              <w:t>100%</w:t>
            </w:r>
          </w:p>
        </w:tc>
        <w:tc>
          <w:tcPr>
            <w:tcW w:w="1338" w:type="dxa"/>
            <w:vAlign w:val="center"/>
          </w:tcPr>
          <w:p w:rsidR="006D3946" w:rsidRPr="00ED4A83" w:rsidRDefault="006D3946" w:rsidP="00391DE9">
            <w:pPr>
              <w:pStyle w:val="TableParagraph"/>
              <w:jc w:val="center"/>
            </w:pPr>
            <w:r>
              <w:t>359</w:t>
            </w:r>
          </w:p>
        </w:tc>
        <w:tc>
          <w:tcPr>
            <w:tcW w:w="1710" w:type="dxa"/>
            <w:vAlign w:val="center"/>
          </w:tcPr>
          <w:p w:rsidR="006D3946" w:rsidRPr="00ED4A83" w:rsidRDefault="006D3946" w:rsidP="00391DE9">
            <w:pPr>
              <w:pStyle w:val="TableParagraph"/>
              <w:jc w:val="center"/>
            </w:pPr>
            <w:r>
              <w:t xml:space="preserve">89,75% </w:t>
            </w:r>
          </w:p>
        </w:tc>
      </w:tr>
      <w:tr w:rsidR="006D3946" w:rsidTr="00075A3C">
        <w:trPr>
          <w:trHeight w:val="268"/>
        </w:trPr>
        <w:tc>
          <w:tcPr>
            <w:tcW w:w="630" w:type="dxa"/>
            <w:vAlign w:val="center"/>
          </w:tcPr>
          <w:p w:rsidR="006D3946" w:rsidRPr="00ED4A83" w:rsidRDefault="006D3946" w:rsidP="00F22670">
            <w:pPr>
              <w:pStyle w:val="TableParagraph"/>
              <w:spacing w:line="249" w:lineRule="exact"/>
              <w:ind w:left="150" w:right="44"/>
              <w:jc w:val="center"/>
            </w:pPr>
            <w:r w:rsidRPr="00ED4A83">
              <w:t>12</w:t>
            </w:r>
          </w:p>
        </w:tc>
        <w:tc>
          <w:tcPr>
            <w:tcW w:w="1440" w:type="dxa"/>
            <w:vAlign w:val="center"/>
          </w:tcPr>
          <w:p w:rsidR="006D3946" w:rsidRDefault="006D3946" w:rsidP="00FB0A0C">
            <w:pPr>
              <w:jc w:val="center"/>
              <w:rPr>
                <w:rFonts w:ascii="Calibri" w:hAnsi="Calibri" w:cs="Calibri"/>
                <w:color w:val="000000"/>
              </w:rPr>
            </w:pPr>
            <w:r>
              <w:rPr>
                <w:rFonts w:ascii="Calibri" w:hAnsi="Calibri" w:cs="Calibri"/>
                <w:color w:val="000000"/>
              </w:rPr>
              <w:t>1705020408</w:t>
            </w:r>
          </w:p>
        </w:tc>
        <w:tc>
          <w:tcPr>
            <w:tcW w:w="2610" w:type="dxa"/>
            <w:vAlign w:val="center"/>
          </w:tcPr>
          <w:p w:rsidR="006D3946" w:rsidRDefault="006D3946">
            <w:pPr>
              <w:rPr>
                <w:rFonts w:ascii="Calibri" w:hAnsi="Calibri" w:cs="Calibri"/>
                <w:color w:val="000000"/>
              </w:rPr>
            </w:pPr>
            <w:r>
              <w:rPr>
                <w:rFonts w:ascii="Calibri" w:hAnsi="Calibri" w:cs="Calibri"/>
                <w:color w:val="000000"/>
              </w:rPr>
              <w:t>Akuntansi Sektor Publik</w:t>
            </w:r>
          </w:p>
        </w:tc>
        <w:tc>
          <w:tcPr>
            <w:tcW w:w="720" w:type="dxa"/>
            <w:vAlign w:val="center"/>
          </w:tcPr>
          <w:p w:rsidR="006D3946" w:rsidRDefault="006D3946" w:rsidP="00075A3C">
            <w:pPr>
              <w:jc w:val="center"/>
              <w:rPr>
                <w:rFonts w:ascii="Calibri" w:hAnsi="Calibri" w:cs="Calibri"/>
                <w:color w:val="000000"/>
              </w:rPr>
            </w:pPr>
            <w:r>
              <w:rPr>
                <w:rFonts w:ascii="Calibri" w:hAnsi="Calibri" w:cs="Calibri"/>
                <w:color w:val="000000"/>
              </w:rPr>
              <w:t>RA1</w:t>
            </w:r>
          </w:p>
        </w:tc>
        <w:tc>
          <w:tcPr>
            <w:tcW w:w="2340" w:type="dxa"/>
            <w:vAlign w:val="center"/>
          </w:tcPr>
          <w:p w:rsidR="006D3946" w:rsidRDefault="006D3946">
            <w:pPr>
              <w:rPr>
                <w:rFonts w:ascii="Calibri" w:hAnsi="Calibri" w:cs="Calibri"/>
                <w:color w:val="000000"/>
              </w:rPr>
            </w:pPr>
            <w:r>
              <w:rPr>
                <w:rFonts w:ascii="Calibri" w:hAnsi="Calibri" w:cs="Calibri"/>
                <w:color w:val="000000"/>
              </w:rPr>
              <w:t xml:space="preserve">1. 0108120816 - Dr. Padri </w:t>
            </w:r>
            <w:r>
              <w:rPr>
                <w:rFonts w:ascii="Calibri" w:hAnsi="Calibri" w:cs="Calibri"/>
                <w:color w:val="000000"/>
              </w:rPr>
              <w:lastRenderedPageBreak/>
              <w:t>Achyarsyah, S.E.,M.M.,DESS.,Ak</w:t>
            </w:r>
          </w:p>
        </w:tc>
        <w:tc>
          <w:tcPr>
            <w:tcW w:w="1170" w:type="dxa"/>
            <w:vAlign w:val="center"/>
          </w:tcPr>
          <w:p w:rsidR="006D3946" w:rsidRPr="00ED4A83" w:rsidRDefault="006D3946" w:rsidP="00F22670">
            <w:pPr>
              <w:pStyle w:val="TableParagraph"/>
              <w:jc w:val="center"/>
            </w:pPr>
            <w:r>
              <w:lastRenderedPageBreak/>
              <w:t>35</w:t>
            </w:r>
          </w:p>
        </w:tc>
        <w:tc>
          <w:tcPr>
            <w:tcW w:w="1260" w:type="dxa"/>
            <w:vAlign w:val="center"/>
          </w:tcPr>
          <w:p w:rsidR="006D3946" w:rsidRPr="00641CD1" w:rsidRDefault="006D3946" w:rsidP="00E43261">
            <w:pPr>
              <w:pStyle w:val="TableParagraph"/>
              <w:jc w:val="center"/>
            </w:pPr>
            <w:r>
              <w:t>16</w:t>
            </w:r>
          </w:p>
        </w:tc>
        <w:tc>
          <w:tcPr>
            <w:tcW w:w="1452" w:type="dxa"/>
            <w:vAlign w:val="center"/>
          </w:tcPr>
          <w:p w:rsidR="006D3946" w:rsidRPr="00ED4A83" w:rsidRDefault="006D3946" w:rsidP="00E43261">
            <w:pPr>
              <w:pStyle w:val="TableParagraph"/>
              <w:jc w:val="center"/>
            </w:pPr>
            <w:r>
              <w:t>100%</w:t>
            </w:r>
          </w:p>
        </w:tc>
        <w:tc>
          <w:tcPr>
            <w:tcW w:w="1338" w:type="dxa"/>
            <w:vAlign w:val="center"/>
          </w:tcPr>
          <w:p w:rsidR="006D3946" w:rsidRPr="00ED4A83" w:rsidRDefault="006D3946" w:rsidP="00391DE9">
            <w:pPr>
              <w:pStyle w:val="TableParagraph"/>
              <w:jc w:val="center"/>
            </w:pPr>
            <w:r>
              <w:t>495</w:t>
            </w:r>
          </w:p>
        </w:tc>
        <w:tc>
          <w:tcPr>
            <w:tcW w:w="1710" w:type="dxa"/>
            <w:vAlign w:val="center"/>
          </w:tcPr>
          <w:p w:rsidR="006D3946" w:rsidRPr="00ED4A83" w:rsidRDefault="006D3946" w:rsidP="00391DE9">
            <w:pPr>
              <w:pStyle w:val="TableParagraph"/>
              <w:jc w:val="center"/>
            </w:pPr>
            <w:r>
              <w:t xml:space="preserve">88,39% </w:t>
            </w:r>
          </w:p>
        </w:tc>
      </w:tr>
      <w:tr w:rsidR="008D4ED0" w:rsidTr="00075A3C">
        <w:trPr>
          <w:trHeight w:val="406"/>
        </w:trPr>
        <w:tc>
          <w:tcPr>
            <w:tcW w:w="630" w:type="dxa"/>
            <w:vAlign w:val="center"/>
          </w:tcPr>
          <w:p w:rsidR="008D4ED0" w:rsidRPr="00FB0A0C" w:rsidRDefault="008D4ED0" w:rsidP="00FB0A0C">
            <w:pPr>
              <w:pStyle w:val="TableParagraph"/>
              <w:spacing w:line="249" w:lineRule="exact"/>
              <w:ind w:left="150" w:right="44"/>
            </w:pPr>
            <w:r>
              <w:lastRenderedPageBreak/>
              <w:t>13</w:t>
            </w:r>
          </w:p>
        </w:tc>
        <w:tc>
          <w:tcPr>
            <w:tcW w:w="1440" w:type="dxa"/>
            <w:vAlign w:val="center"/>
          </w:tcPr>
          <w:p w:rsidR="008D4ED0" w:rsidRDefault="008D4ED0" w:rsidP="00FB0A0C">
            <w:pPr>
              <w:jc w:val="center"/>
              <w:rPr>
                <w:rFonts w:ascii="Calibri" w:hAnsi="Calibri" w:cs="Calibri"/>
                <w:color w:val="000000"/>
              </w:rPr>
            </w:pPr>
            <w:r>
              <w:rPr>
                <w:rFonts w:ascii="Calibri" w:hAnsi="Calibri" w:cs="Calibri"/>
                <w:color w:val="000000"/>
              </w:rPr>
              <w:t>1705020408</w:t>
            </w:r>
          </w:p>
        </w:tc>
        <w:tc>
          <w:tcPr>
            <w:tcW w:w="2610" w:type="dxa"/>
            <w:vAlign w:val="center"/>
          </w:tcPr>
          <w:p w:rsidR="008D4ED0" w:rsidRDefault="008D4ED0">
            <w:pPr>
              <w:rPr>
                <w:rFonts w:ascii="Calibri" w:hAnsi="Calibri" w:cs="Calibri"/>
                <w:color w:val="000000"/>
              </w:rPr>
            </w:pPr>
            <w:r>
              <w:rPr>
                <w:rFonts w:ascii="Calibri" w:hAnsi="Calibri" w:cs="Calibri"/>
                <w:color w:val="000000"/>
              </w:rPr>
              <w:t>Akuntansi Sektor Publik</w:t>
            </w:r>
          </w:p>
        </w:tc>
        <w:tc>
          <w:tcPr>
            <w:tcW w:w="720" w:type="dxa"/>
            <w:vAlign w:val="center"/>
          </w:tcPr>
          <w:p w:rsidR="008D4ED0" w:rsidRDefault="008D4ED0" w:rsidP="00075A3C">
            <w:pPr>
              <w:jc w:val="center"/>
              <w:rPr>
                <w:rFonts w:ascii="Calibri" w:hAnsi="Calibri" w:cs="Calibri"/>
                <w:color w:val="000000"/>
              </w:rPr>
            </w:pPr>
            <w:r>
              <w:rPr>
                <w:rFonts w:ascii="Calibri" w:hAnsi="Calibri" w:cs="Calibri"/>
                <w:color w:val="000000"/>
              </w:rPr>
              <w:t>RA2</w:t>
            </w:r>
          </w:p>
        </w:tc>
        <w:tc>
          <w:tcPr>
            <w:tcW w:w="2340" w:type="dxa"/>
            <w:vAlign w:val="center"/>
          </w:tcPr>
          <w:p w:rsidR="008D4ED0" w:rsidRDefault="008D4ED0">
            <w:pPr>
              <w:rPr>
                <w:rFonts w:ascii="Calibri" w:hAnsi="Calibri" w:cs="Calibri"/>
                <w:color w:val="000000"/>
              </w:rPr>
            </w:pPr>
            <w:r>
              <w:rPr>
                <w:rFonts w:ascii="Calibri" w:hAnsi="Calibri" w:cs="Calibri"/>
                <w:color w:val="000000"/>
              </w:rPr>
              <w:t>1. 030006058 - Dr. Suyanto, S.E.,M.Ak.,Ak.,CA.</w:t>
            </w:r>
          </w:p>
        </w:tc>
        <w:tc>
          <w:tcPr>
            <w:tcW w:w="1170" w:type="dxa"/>
            <w:vAlign w:val="center"/>
          </w:tcPr>
          <w:p w:rsidR="008D4ED0" w:rsidRPr="00ED4A83" w:rsidRDefault="008D4ED0" w:rsidP="00F22670">
            <w:pPr>
              <w:pStyle w:val="TableParagraph"/>
              <w:jc w:val="center"/>
            </w:pPr>
            <w:r>
              <w:t>35</w:t>
            </w:r>
          </w:p>
        </w:tc>
        <w:tc>
          <w:tcPr>
            <w:tcW w:w="1260" w:type="dxa"/>
            <w:vAlign w:val="center"/>
          </w:tcPr>
          <w:p w:rsidR="008D4ED0" w:rsidRPr="00641CD1" w:rsidRDefault="008D4ED0" w:rsidP="00E43261">
            <w:pPr>
              <w:pStyle w:val="TableParagraph"/>
              <w:jc w:val="center"/>
            </w:pPr>
            <w:r>
              <w:t>16</w:t>
            </w:r>
          </w:p>
        </w:tc>
        <w:tc>
          <w:tcPr>
            <w:tcW w:w="1452" w:type="dxa"/>
            <w:vAlign w:val="center"/>
          </w:tcPr>
          <w:p w:rsidR="008D4ED0" w:rsidRPr="00ED4A83" w:rsidRDefault="008D4ED0" w:rsidP="00E43261">
            <w:pPr>
              <w:pStyle w:val="TableParagraph"/>
              <w:jc w:val="center"/>
            </w:pPr>
            <w:r>
              <w:t>100%</w:t>
            </w:r>
          </w:p>
        </w:tc>
        <w:tc>
          <w:tcPr>
            <w:tcW w:w="1338" w:type="dxa"/>
            <w:vAlign w:val="center"/>
          </w:tcPr>
          <w:p w:rsidR="008D4ED0" w:rsidRPr="00ED4A83" w:rsidRDefault="008D4ED0" w:rsidP="00391DE9">
            <w:pPr>
              <w:pStyle w:val="TableParagraph"/>
              <w:jc w:val="center"/>
            </w:pPr>
            <w:r>
              <w:t>504</w:t>
            </w:r>
          </w:p>
        </w:tc>
        <w:tc>
          <w:tcPr>
            <w:tcW w:w="1710" w:type="dxa"/>
            <w:vAlign w:val="center"/>
          </w:tcPr>
          <w:p w:rsidR="008D4ED0" w:rsidRPr="00ED4A83" w:rsidRDefault="008D4ED0" w:rsidP="00391DE9">
            <w:pPr>
              <w:pStyle w:val="TableParagraph"/>
              <w:jc w:val="center"/>
            </w:pPr>
            <w:r>
              <w:t>90%</w:t>
            </w:r>
          </w:p>
        </w:tc>
      </w:tr>
      <w:tr w:rsidR="008D4ED0" w:rsidTr="00075A3C">
        <w:trPr>
          <w:trHeight w:val="268"/>
        </w:trPr>
        <w:tc>
          <w:tcPr>
            <w:tcW w:w="630" w:type="dxa"/>
            <w:vAlign w:val="center"/>
          </w:tcPr>
          <w:p w:rsidR="008D4ED0" w:rsidRPr="00ED4A83" w:rsidRDefault="008D4ED0" w:rsidP="00F22670">
            <w:pPr>
              <w:pStyle w:val="TableParagraph"/>
              <w:spacing w:line="249" w:lineRule="exact"/>
              <w:ind w:left="150" w:right="44"/>
              <w:jc w:val="center"/>
            </w:pPr>
            <w:r w:rsidRPr="00ED4A83">
              <w:t>14</w:t>
            </w:r>
          </w:p>
        </w:tc>
        <w:tc>
          <w:tcPr>
            <w:tcW w:w="1440" w:type="dxa"/>
            <w:vAlign w:val="center"/>
          </w:tcPr>
          <w:p w:rsidR="008D4ED0" w:rsidRDefault="008D4ED0" w:rsidP="00FB0A0C">
            <w:pPr>
              <w:jc w:val="center"/>
              <w:rPr>
                <w:rFonts w:ascii="Calibri" w:hAnsi="Calibri" w:cs="Calibri"/>
                <w:color w:val="000000"/>
              </w:rPr>
            </w:pPr>
            <w:r>
              <w:rPr>
                <w:rFonts w:ascii="Calibri" w:hAnsi="Calibri" w:cs="Calibri"/>
                <w:color w:val="000000"/>
              </w:rPr>
              <w:t>1705020408</w:t>
            </w:r>
          </w:p>
        </w:tc>
        <w:tc>
          <w:tcPr>
            <w:tcW w:w="2610" w:type="dxa"/>
            <w:vAlign w:val="center"/>
          </w:tcPr>
          <w:p w:rsidR="008D4ED0" w:rsidRDefault="008D4ED0">
            <w:pPr>
              <w:rPr>
                <w:rFonts w:ascii="Calibri" w:hAnsi="Calibri" w:cs="Calibri"/>
                <w:color w:val="000000"/>
              </w:rPr>
            </w:pPr>
            <w:r>
              <w:rPr>
                <w:rFonts w:ascii="Calibri" w:hAnsi="Calibri" w:cs="Calibri"/>
                <w:color w:val="000000"/>
              </w:rPr>
              <w:t>Akuntansi Sektor Publik</w:t>
            </w:r>
          </w:p>
        </w:tc>
        <w:tc>
          <w:tcPr>
            <w:tcW w:w="720" w:type="dxa"/>
            <w:vAlign w:val="center"/>
          </w:tcPr>
          <w:p w:rsidR="008D4ED0" w:rsidRDefault="008D4ED0" w:rsidP="00075A3C">
            <w:pPr>
              <w:jc w:val="center"/>
              <w:rPr>
                <w:rFonts w:ascii="Calibri" w:hAnsi="Calibri" w:cs="Calibri"/>
                <w:color w:val="000000"/>
              </w:rPr>
            </w:pPr>
            <w:r>
              <w:rPr>
                <w:rFonts w:ascii="Calibri" w:hAnsi="Calibri" w:cs="Calibri"/>
                <w:color w:val="000000"/>
              </w:rPr>
              <w:t>RA3</w:t>
            </w:r>
          </w:p>
        </w:tc>
        <w:tc>
          <w:tcPr>
            <w:tcW w:w="2340" w:type="dxa"/>
            <w:vAlign w:val="center"/>
          </w:tcPr>
          <w:p w:rsidR="008D4ED0" w:rsidRDefault="008D4ED0">
            <w:pPr>
              <w:rPr>
                <w:rFonts w:ascii="Calibri" w:hAnsi="Calibri" w:cs="Calibri"/>
                <w:color w:val="000000"/>
              </w:rPr>
            </w:pPr>
            <w:r>
              <w:rPr>
                <w:rFonts w:ascii="Calibri" w:hAnsi="Calibri" w:cs="Calibri"/>
                <w:color w:val="000000"/>
              </w:rPr>
              <w:t>1. 0102100796 - Arni Karina, S.E., M.Si.M.</w:t>
            </w:r>
          </w:p>
        </w:tc>
        <w:tc>
          <w:tcPr>
            <w:tcW w:w="1170" w:type="dxa"/>
            <w:vAlign w:val="center"/>
          </w:tcPr>
          <w:p w:rsidR="008D4ED0" w:rsidRPr="00ED4A83" w:rsidRDefault="008D4ED0" w:rsidP="00F22670">
            <w:pPr>
              <w:pStyle w:val="TableParagraph"/>
              <w:jc w:val="center"/>
            </w:pPr>
            <w:r>
              <w:t xml:space="preserve">10 </w:t>
            </w:r>
          </w:p>
        </w:tc>
        <w:tc>
          <w:tcPr>
            <w:tcW w:w="1260" w:type="dxa"/>
            <w:vAlign w:val="center"/>
          </w:tcPr>
          <w:p w:rsidR="008D4ED0" w:rsidRPr="00641CD1" w:rsidRDefault="008D4ED0" w:rsidP="00E43261">
            <w:pPr>
              <w:pStyle w:val="TableParagraph"/>
              <w:jc w:val="center"/>
            </w:pPr>
            <w:r>
              <w:t>16</w:t>
            </w:r>
          </w:p>
        </w:tc>
        <w:tc>
          <w:tcPr>
            <w:tcW w:w="1452" w:type="dxa"/>
            <w:vAlign w:val="center"/>
          </w:tcPr>
          <w:p w:rsidR="008D4ED0" w:rsidRPr="00ED4A83" w:rsidRDefault="008D4ED0" w:rsidP="00E43261">
            <w:pPr>
              <w:pStyle w:val="TableParagraph"/>
              <w:jc w:val="center"/>
            </w:pPr>
            <w:r>
              <w:t>100%</w:t>
            </w:r>
          </w:p>
        </w:tc>
        <w:tc>
          <w:tcPr>
            <w:tcW w:w="1338" w:type="dxa"/>
            <w:vAlign w:val="center"/>
          </w:tcPr>
          <w:p w:rsidR="008D4ED0" w:rsidRPr="00ED4A83" w:rsidRDefault="008D4ED0" w:rsidP="00391DE9">
            <w:pPr>
              <w:pStyle w:val="TableParagraph"/>
              <w:jc w:val="center"/>
            </w:pPr>
            <w:r>
              <w:t>116</w:t>
            </w:r>
          </w:p>
        </w:tc>
        <w:tc>
          <w:tcPr>
            <w:tcW w:w="1710" w:type="dxa"/>
            <w:vAlign w:val="center"/>
          </w:tcPr>
          <w:p w:rsidR="008D4ED0" w:rsidRPr="00ED4A83" w:rsidRDefault="008D4ED0" w:rsidP="00391DE9">
            <w:pPr>
              <w:pStyle w:val="TableParagraph"/>
              <w:jc w:val="center"/>
            </w:pPr>
            <w:r>
              <w:t xml:space="preserve">72,5% </w:t>
            </w:r>
          </w:p>
        </w:tc>
      </w:tr>
      <w:tr w:rsidR="008D4ED0" w:rsidTr="008D4ED0">
        <w:trPr>
          <w:trHeight w:val="748"/>
        </w:trPr>
        <w:tc>
          <w:tcPr>
            <w:tcW w:w="630" w:type="dxa"/>
            <w:vAlign w:val="center"/>
          </w:tcPr>
          <w:p w:rsidR="008D4ED0" w:rsidRPr="00ED4A83" w:rsidRDefault="008D4ED0" w:rsidP="00F22670">
            <w:pPr>
              <w:pStyle w:val="TableParagraph"/>
              <w:spacing w:line="249" w:lineRule="exact"/>
              <w:ind w:left="150" w:right="44"/>
              <w:jc w:val="center"/>
            </w:pPr>
            <w:r w:rsidRPr="00ED4A83">
              <w:t>15</w:t>
            </w:r>
          </w:p>
        </w:tc>
        <w:tc>
          <w:tcPr>
            <w:tcW w:w="1440" w:type="dxa"/>
            <w:vAlign w:val="center"/>
          </w:tcPr>
          <w:p w:rsidR="008D4ED0" w:rsidRDefault="008D4ED0" w:rsidP="00FB0A0C">
            <w:pPr>
              <w:jc w:val="center"/>
              <w:rPr>
                <w:rFonts w:ascii="Calibri" w:hAnsi="Calibri" w:cs="Calibri"/>
                <w:color w:val="000000"/>
              </w:rPr>
            </w:pPr>
            <w:r>
              <w:rPr>
                <w:rFonts w:ascii="Calibri" w:hAnsi="Calibri" w:cs="Calibri"/>
                <w:color w:val="000000"/>
              </w:rPr>
              <w:t>1705020603</w:t>
            </w:r>
          </w:p>
        </w:tc>
        <w:tc>
          <w:tcPr>
            <w:tcW w:w="2610" w:type="dxa"/>
            <w:vAlign w:val="center"/>
          </w:tcPr>
          <w:p w:rsidR="008D4ED0" w:rsidRDefault="008D4ED0">
            <w:pPr>
              <w:rPr>
                <w:rFonts w:ascii="Calibri" w:hAnsi="Calibri" w:cs="Calibri"/>
                <w:color w:val="000000"/>
              </w:rPr>
            </w:pPr>
            <w:r>
              <w:rPr>
                <w:rFonts w:ascii="Calibri" w:hAnsi="Calibri" w:cs="Calibri"/>
                <w:color w:val="000000"/>
              </w:rPr>
              <w:t>Akuntansi Syariah ****</w:t>
            </w:r>
          </w:p>
        </w:tc>
        <w:tc>
          <w:tcPr>
            <w:tcW w:w="720" w:type="dxa"/>
            <w:vAlign w:val="center"/>
          </w:tcPr>
          <w:p w:rsidR="008D4ED0" w:rsidRDefault="008D4ED0" w:rsidP="00075A3C">
            <w:pPr>
              <w:jc w:val="center"/>
              <w:rPr>
                <w:rFonts w:ascii="Calibri" w:hAnsi="Calibri" w:cs="Calibri"/>
                <w:color w:val="000000"/>
              </w:rPr>
            </w:pPr>
            <w:r>
              <w:rPr>
                <w:rFonts w:ascii="Calibri" w:hAnsi="Calibri" w:cs="Calibri"/>
                <w:color w:val="000000"/>
              </w:rPr>
              <w:t>RA1</w:t>
            </w:r>
          </w:p>
        </w:tc>
        <w:tc>
          <w:tcPr>
            <w:tcW w:w="2340" w:type="dxa"/>
            <w:vAlign w:val="center"/>
          </w:tcPr>
          <w:p w:rsidR="008D4ED0" w:rsidRDefault="008D4ED0">
            <w:pPr>
              <w:rPr>
                <w:rFonts w:ascii="Calibri" w:hAnsi="Calibri" w:cs="Calibri"/>
                <w:color w:val="000000"/>
              </w:rPr>
            </w:pPr>
            <w:r>
              <w:rPr>
                <w:rFonts w:ascii="Calibri" w:hAnsi="Calibri" w:cs="Calibri"/>
                <w:color w:val="000000"/>
              </w:rPr>
              <w:t>1. 0102130820 - Dr. Zumratul Meini, S.E.,M.S.E.,M.S.Ak.</w:t>
            </w:r>
          </w:p>
        </w:tc>
        <w:tc>
          <w:tcPr>
            <w:tcW w:w="1170" w:type="dxa"/>
            <w:vAlign w:val="center"/>
          </w:tcPr>
          <w:p w:rsidR="008D4ED0" w:rsidRPr="00ED4A83" w:rsidRDefault="008D4ED0" w:rsidP="00F22670">
            <w:pPr>
              <w:pStyle w:val="TableParagraph"/>
              <w:jc w:val="center"/>
            </w:pPr>
            <w:r>
              <w:t>39</w:t>
            </w:r>
          </w:p>
        </w:tc>
        <w:tc>
          <w:tcPr>
            <w:tcW w:w="1260" w:type="dxa"/>
            <w:vAlign w:val="center"/>
          </w:tcPr>
          <w:p w:rsidR="008D4ED0" w:rsidRPr="00641CD1" w:rsidRDefault="008D4ED0" w:rsidP="00E43261">
            <w:pPr>
              <w:pStyle w:val="TableParagraph"/>
              <w:jc w:val="center"/>
            </w:pPr>
            <w:r>
              <w:t>16</w:t>
            </w:r>
          </w:p>
        </w:tc>
        <w:tc>
          <w:tcPr>
            <w:tcW w:w="1452" w:type="dxa"/>
            <w:vAlign w:val="center"/>
          </w:tcPr>
          <w:p w:rsidR="008D4ED0" w:rsidRPr="00ED4A83" w:rsidRDefault="008D4ED0" w:rsidP="00E43261">
            <w:pPr>
              <w:pStyle w:val="TableParagraph"/>
              <w:jc w:val="center"/>
            </w:pPr>
            <w:r>
              <w:t>100%</w:t>
            </w:r>
          </w:p>
        </w:tc>
        <w:tc>
          <w:tcPr>
            <w:tcW w:w="1338" w:type="dxa"/>
            <w:vAlign w:val="center"/>
          </w:tcPr>
          <w:p w:rsidR="008D4ED0" w:rsidRPr="00ED4A83" w:rsidRDefault="008D4ED0" w:rsidP="00391DE9">
            <w:pPr>
              <w:pStyle w:val="TableParagraph"/>
              <w:jc w:val="center"/>
            </w:pPr>
            <w:r>
              <w:t>594</w:t>
            </w:r>
          </w:p>
        </w:tc>
        <w:tc>
          <w:tcPr>
            <w:tcW w:w="1710" w:type="dxa"/>
            <w:vAlign w:val="center"/>
          </w:tcPr>
          <w:p w:rsidR="008D4ED0" w:rsidRPr="00ED4A83" w:rsidRDefault="008D4ED0" w:rsidP="00391DE9">
            <w:pPr>
              <w:pStyle w:val="TableParagraph"/>
              <w:jc w:val="center"/>
            </w:pPr>
            <w:r>
              <w:t xml:space="preserve">95,19% </w:t>
            </w:r>
          </w:p>
        </w:tc>
      </w:tr>
      <w:tr w:rsidR="008D4ED0" w:rsidTr="00075A3C">
        <w:trPr>
          <w:trHeight w:val="268"/>
        </w:trPr>
        <w:tc>
          <w:tcPr>
            <w:tcW w:w="630" w:type="dxa"/>
            <w:vAlign w:val="center"/>
          </w:tcPr>
          <w:p w:rsidR="008D4ED0" w:rsidRPr="00ED4A83" w:rsidRDefault="008D4ED0" w:rsidP="00F22670">
            <w:pPr>
              <w:pStyle w:val="TableParagraph"/>
              <w:spacing w:line="249" w:lineRule="exact"/>
              <w:ind w:left="150" w:right="44"/>
              <w:jc w:val="center"/>
            </w:pPr>
            <w:r w:rsidRPr="00ED4A83">
              <w:t>16</w:t>
            </w:r>
          </w:p>
        </w:tc>
        <w:tc>
          <w:tcPr>
            <w:tcW w:w="1440" w:type="dxa"/>
            <w:vAlign w:val="center"/>
          </w:tcPr>
          <w:p w:rsidR="008D4ED0" w:rsidRDefault="008D4ED0" w:rsidP="00FB0A0C">
            <w:pPr>
              <w:jc w:val="center"/>
              <w:rPr>
                <w:rFonts w:ascii="Calibri" w:hAnsi="Calibri" w:cs="Calibri"/>
                <w:color w:val="000000"/>
              </w:rPr>
            </w:pPr>
            <w:r>
              <w:rPr>
                <w:rFonts w:ascii="Calibri" w:hAnsi="Calibri" w:cs="Calibri"/>
                <w:color w:val="000000"/>
              </w:rPr>
              <w:t>1705020606</w:t>
            </w:r>
          </w:p>
        </w:tc>
        <w:tc>
          <w:tcPr>
            <w:tcW w:w="2610" w:type="dxa"/>
            <w:vAlign w:val="center"/>
          </w:tcPr>
          <w:p w:rsidR="008D4ED0" w:rsidRDefault="008D4ED0">
            <w:pPr>
              <w:rPr>
                <w:rFonts w:ascii="Calibri" w:hAnsi="Calibri" w:cs="Calibri"/>
                <w:color w:val="000000"/>
              </w:rPr>
            </w:pPr>
            <w:r>
              <w:rPr>
                <w:rFonts w:ascii="Calibri" w:hAnsi="Calibri" w:cs="Calibri"/>
                <w:color w:val="000000"/>
              </w:rPr>
              <w:t>Analisis Laporan Keuangan ***</w:t>
            </w:r>
          </w:p>
        </w:tc>
        <w:tc>
          <w:tcPr>
            <w:tcW w:w="720" w:type="dxa"/>
            <w:vAlign w:val="center"/>
          </w:tcPr>
          <w:p w:rsidR="008D4ED0" w:rsidRDefault="008D4ED0" w:rsidP="00075A3C">
            <w:pPr>
              <w:jc w:val="center"/>
              <w:rPr>
                <w:rFonts w:ascii="Calibri" w:hAnsi="Calibri" w:cs="Calibri"/>
                <w:color w:val="000000"/>
              </w:rPr>
            </w:pPr>
            <w:r>
              <w:rPr>
                <w:rFonts w:ascii="Calibri" w:hAnsi="Calibri" w:cs="Calibri"/>
                <w:color w:val="000000"/>
              </w:rPr>
              <w:t>RA1</w:t>
            </w:r>
          </w:p>
        </w:tc>
        <w:tc>
          <w:tcPr>
            <w:tcW w:w="2340" w:type="dxa"/>
            <w:vAlign w:val="center"/>
          </w:tcPr>
          <w:p w:rsidR="008D4ED0" w:rsidRDefault="008D4ED0">
            <w:pPr>
              <w:rPr>
                <w:rFonts w:ascii="Calibri" w:hAnsi="Calibri" w:cs="Calibri"/>
                <w:color w:val="000000"/>
              </w:rPr>
            </w:pPr>
            <w:r>
              <w:rPr>
                <w:rFonts w:ascii="Calibri" w:hAnsi="Calibri" w:cs="Calibri"/>
                <w:color w:val="000000"/>
              </w:rPr>
              <w:t>1. 0108150854 - Khairul Saleh L. Tobing, SE., M.E.</w:t>
            </w:r>
          </w:p>
        </w:tc>
        <w:tc>
          <w:tcPr>
            <w:tcW w:w="1170" w:type="dxa"/>
            <w:vAlign w:val="center"/>
          </w:tcPr>
          <w:p w:rsidR="008D4ED0" w:rsidRPr="00ED4A83" w:rsidRDefault="008D4ED0" w:rsidP="00F22670">
            <w:pPr>
              <w:pStyle w:val="TableParagraph"/>
              <w:jc w:val="center"/>
            </w:pPr>
            <w:r>
              <w:t>12</w:t>
            </w:r>
          </w:p>
        </w:tc>
        <w:tc>
          <w:tcPr>
            <w:tcW w:w="1260" w:type="dxa"/>
            <w:vAlign w:val="center"/>
          </w:tcPr>
          <w:p w:rsidR="008D4ED0" w:rsidRPr="00641CD1" w:rsidRDefault="008D4ED0" w:rsidP="00E43261">
            <w:pPr>
              <w:pStyle w:val="TableParagraph"/>
              <w:jc w:val="center"/>
            </w:pPr>
            <w:r>
              <w:t>16</w:t>
            </w:r>
          </w:p>
        </w:tc>
        <w:tc>
          <w:tcPr>
            <w:tcW w:w="1452" w:type="dxa"/>
            <w:vAlign w:val="center"/>
          </w:tcPr>
          <w:p w:rsidR="008D4ED0" w:rsidRPr="00ED4A83" w:rsidRDefault="008D4ED0" w:rsidP="00E43261">
            <w:pPr>
              <w:pStyle w:val="TableParagraph"/>
              <w:jc w:val="center"/>
            </w:pPr>
            <w:r>
              <w:t>100%</w:t>
            </w:r>
          </w:p>
        </w:tc>
        <w:tc>
          <w:tcPr>
            <w:tcW w:w="1338" w:type="dxa"/>
            <w:vAlign w:val="center"/>
          </w:tcPr>
          <w:p w:rsidR="008D4ED0" w:rsidRPr="00ED4A83" w:rsidRDefault="008D4ED0" w:rsidP="00391DE9">
            <w:pPr>
              <w:pStyle w:val="TableParagraph"/>
              <w:jc w:val="center"/>
            </w:pPr>
            <w:r>
              <w:t>161</w:t>
            </w:r>
          </w:p>
        </w:tc>
        <w:tc>
          <w:tcPr>
            <w:tcW w:w="1710" w:type="dxa"/>
            <w:vAlign w:val="center"/>
          </w:tcPr>
          <w:p w:rsidR="008D4ED0" w:rsidRPr="00ED4A83" w:rsidRDefault="008D4ED0" w:rsidP="00391DE9">
            <w:pPr>
              <w:pStyle w:val="TableParagraph"/>
              <w:jc w:val="center"/>
            </w:pPr>
            <w:r>
              <w:t>83,85%</w:t>
            </w:r>
          </w:p>
        </w:tc>
      </w:tr>
      <w:tr w:rsidR="008D4ED0" w:rsidTr="00075A3C">
        <w:trPr>
          <w:trHeight w:val="268"/>
        </w:trPr>
        <w:tc>
          <w:tcPr>
            <w:tcW w:w="630" w:type="dxa"/>
            <w:vAlign w:val="center"/>
          </w:tcPr>
          <w:p w:rsidR="008D4ED0" w:rsidRPr="00ED4A83" w:rsidRDefault="008D4ED0" w:rsidP="00F22670">
            <w:pPr>
              <w:pStyle w:val="TableParagraph"/>
              <w:spacing w:line="249" w:lineRule="exact"/>
              <w:ind w:left="150" w:right="44"/>
              <w:jc w:val="center"/>
            </w:pPr>
            <w:r w:rsidRPr="00ED4A83">
              <w:t>17</w:t>
            </w:r>
          </w:p>
        </w:tc>
        <w:tc>
          <w:tcPr>
            <w:tcW w:w="1440" w:type="dxa"/>
            <w:vAlign w:val="center"/>
          </w:tcPr>
          <w:p w:rsidR="008D4ED0" w:rsidRDefault="008D4ED0" w:rsidP="00FB0A0C">
            <w:pPr>
              <w:jc w:val="center"/>
              <w:rPr>
                <w:rFonts w:ascii="Calibri" w:hAnsi="Calibri" w:cs="Calibri"/>
                <w:color w:val="000000"/>
              </w:rPr>
            </w:pPr>
            <w:r>
              <w:rPr>
                <w:rFonts w:ascii="Calibri" w:hAnsi="Calibri" w:cs="Calibri"/>
                <w:color w:val="000000"/>
              </w:rPr>
              <w:t>1705020606</w:t>
            </w:r>
          </w:p>
        </w:tc>
        <w:tc>
          <w:tcPr>
            <w:tcW w:w="2610" w:type="dxa"/>
            <w:vAlign w:val="center"/>
          </w:tcPr>
          <w:p w:rsidR="008D4ED0" w:rsidRDefault="008D4ED0">
            <w:pPr>
              <w:rPr>
                <w:rFonts w:ascii="Calibri" w:hAnsi="Calibri" w:cs="Calibri"/>
                <w:color w:val="000000"/>
              </w:rPr>
            </w:pPr>
            <w:r>
              <w:rPr>
                <w:rFonts w:ascii="Calibri" w:hAnsi="Calibri" w:cs="Calibri"/>
                <w:color w:val="000000"/>
              </w:rPr>
              <w:t>Analisis Laporan Keuangan ***</w:t>
            </w:r>
          </w:p>
        </w:tc>
        <w:tc>
          <w:tcPr>
            <w:tcW w:w="720" w:type="dxa"/>
            <w:vAlign w:val="center"/>
          </w:tcPr>
          <w:p w:rsidR="008D4ED0" w:rsidRDefault="008D4ED0" w:rsidP="00075A3C">
            <w:pPr>
              <w:jc w:val="center"/>
              <w:rPr>
                <w:rFonts w:ascii="Calibri" w:hAnsi="Calibri" w:cs="Calibri"/>
                <w:color w:val="000000"/>
              </w:rPr>
            </w:pPr>
            <w:r>
              <w:rPr>
                <w:rFonts w:ascii="Calibri" w:hAnsi="Calibri" w:cs="Calibri"/>
                <w:color w:val="000000"/>
              </w:rPr>
              <w:t>RA2</w:t>
            </w:r>
          </w:p>
        </w:tc>
        <w:tc>
          <w:tcPr>
            <w:tcW w:w="2340" w:type="dxa"/>
            <w:vAlign w:val="center"/>
          </w:tcPr>
          <w:p w:rsidR="008D4ED0" w:rsidRDefault="008D4ED0">
            <w:pPr>
              <w:rPr>
                <w:rFonts w:ascii="Calibri" w:hAnsi="Calibri" w:cs="Calibri"/>
                <w:color w:val="000000"/>
              </w:rPr>
            </w:pPr>
            <w:r>
              <w:rPr>
                <w:rFonts w:ascii="Calibri" w:hAnsi="Calibri" w:cs="Calibri"/>
                <w:color w:val="000000"/>
              </w:rPr>
              <w:t>1. 0102130820 - Dr. Zumratul Meini, S.E.,M.S.E.,M.S.Ak.</w:t>
            </w:r>
          </w:p>
        </w:tc>
        <w:tc>
          <w:tcPr>
            <w:tcW w:w="1170" w:type="dxa"/>
            <w:vAlign w:val="center"/>
          </w:tcPr>
          <w:p w:rsidR="008D4ED0" w:rsidRPr="00ED4A83" w:rsidRDefault="008D4ED0" w:rsidP="00F22670">
            <w:pPr>
              <w:pStyle w:val="TableParagraph"/>
              <w:jc w:val="center"/>
            </w:pPr>
            <w:r>
              <w:t>17</w:t>
            </w:r>
          </w:p>
        </w:tc>
        <w:tc>
          <w:tcPr>
            <w:tcW w:w="1260" w:type="dxa"/>
            <w:vAlign w:val="center"/>
          </w:tcPr>
          <w:p w:rsidR="008D4ED0" w:rsidRPr="00641CD1" w:rsidRDefault="008D4ED0" w:rsidP="00E43261">
            <w:pPr>
              <w:pStyle w:val="TableParagraph"/>
              <w:jc w:val="center"/>
            </w:pPr>
            <w:r>
              <w:t>16</w:t>
            </w:r>
          </w:p>
        </w:tc>
        <w:tc>
          <w:tcPr>
            <w:tcW w:w="1452" w:type="dxa"/>
            <w:vAlign w:val="center"/>
          </w:tcPr>
          <w:p w:rsidR="008D4ED0" w:rsidRPr="00ED4A83" w:rsidRDefault="008D4ED0" w:rsidP="00E43261">
            <w:pPr>
              <w:pStyle w:val="TableParagraph"/>
              <w:jc w:val="center"/>
            </w:pPr>
            <w:r>
              <w:t>100%</w:t>
            </w:r>
          </w:p>
        </w:tc>
        <w:tc>
          <w:tcPr>
            <w:tcW w:w="1338" w:type="dxa"/>
            <w:vAlign w:val="center"/>
          </w:tcPr>
          <w:p w:rsidR="008D4ED0" w:rsidRPr="00ED4A83" w:rsidRDefault="008D4ED0" w:rsidP="00391DE9">
            <w:pPr>
              <w:pStyle w:val="TableParagraph"/>
              <w:jc w:val="center"/>
            </w:pPr>
            <w:r>
              <w:t>234</w:t>
            </w:r>
          </w:p>
        </w:tc>
        <w:tc>
          <w:tcPr>
            <w:tcW w:w="1710" w:type="dxa"/>
            <w:vAlign w:val="center"/>
          </w:tcPr>
          <w:p w:rsidR="008D4ED0" w:rsidRPr="00ED4A83" w:rsidRDefault="008D4ED0" w:rsidP="00391DE9">
            <w:pPr>
              <w:pStyle w:val="TableParagraph"/>
              <w:jc w:val="center"/>
            </w:pPr>
            <w:r>
              <w:t xml:space="preserve">86,03% </w:t>
            </w:r>
          </w:p>
        </w:tc>
      </w:tr>
      <w:tr w:rsidR="008D4ED0" w:rsidTr="00075A3C">
        <w:trPr>
          <w:trHeight w:val="268"/>
        </w:trPr>
        <w:tc>
          <w:tcPr>
            <w:tcW w:w="630" w:type="dxa"/>
            <w:vAlign w:val="center"/>
          </w:tcPr>
          <w:p w:rsidR="008D4ED0" w:rsidRPr="00ED4A83" w:rsidRDefault="008D4ED0" w:rsidP="00F22670">
            <w:pPr>
              <w:pStyle w:val="TableParagraph"/>
              <w:spacing w:line="249" w:lineRule="exact"/>
              <w:ind w:left="150" w:right="44"/>
              <w:jc w:val="center"/>
            </w:pPr>
            <w:r w:rsidRPr="00ED4A83">
              <w:t>18</w:t>
            </w:r>
          </w:p>
        </w:tc>
        <w:tc>
          <w:tcPr>
            <w:tcW w:w="1440" w:type="dxa"/>
            <w:vAlign w:val="center"/>
          </w:tcPr>
          <w:p w:rsidR="008D4ED0" w:rsidRDefault="008D4ED0" w:rsidP="00FB0A0C">
            <w:pPr>
              <w:jc w:val="center"/>
              <w:rPr>
                <w:rFonts w:ascii="Calibri" w:hAnsi="Calibri" w:cs="Calibri"/>
                <w:color w:val="000000"/>
              </w:rPr>
            </w:pPr>
            <w:r>
              <w:rPr>
                <w:rFonts w:ascii="Calibri" w:hAnsi="Calibri" w:cs="Calibri"/>
                <w:color w:val="000000"/>
              </w:rPr>
              <w:t>1705020502</w:t>
            </w:r>
          </w:p>
        </w:tc>
        <w:tc>
          <w:tcPr>
            <w:tcW w:w="2610" w:type="dxa"/>
            <w:vAlign w:val="center"/>
          </w:tcPr>
          <w:p w:rsidR="008D4ED0" w:rsidRDefault="008D4ED0">
            <w:pPr>
              <w:rPr>
                <w:rFonts w:ascii="Calibri" w:hAnsi="Calibri" w:cs="Calibri"/>
                <w:color w:val="000000"/>
              </w:rPr>
            </w:pPr>
            <w:r>
              <w:rPr>
                <w:rFonts w:ascii="Calibri" w:hAnsi="Calibri" w:cs="Calibri"/>
                <w:color w:val="000000"/>
              </w:rPr>
              <w:t>Analisis Sekuritas dan Portofolio</w:t>
            </w:r>
          </w:p>
        </w:tc>
        <w:tc>
          <w:tcPr>
            <w:tcW w:w="720" w:type="dxa"/>
            <w:vAlign w:val="center"/>
          </w:tcPr>
          <w:p w:rsidR="008D4ED0" w:rsidRDefault="008D4ED0" w:rsidP="00075A3C">
            <w:pPr>
              <w:jc w:val="center"/>
              <w:rPr>
                <w:rFonts w:ascii="Calibri" w:hAnsi="Calibri" w:cs="Calibri"/>
                <w:color w:val="000000"/>
              </w:rPr>
            </w:pPr>
            <w:r>
              <w:rPr>
                <w:rFonts w:ascii="Calibri" w:hAnsi="Calibri" w:cs="Calibri"/>
                <w:color w:val="000000"/>
              </w:rPr>
              <w:t>RA1</w:t>
            </w:r>
          </w:p>
        </w:tc>
        <w:tc>
          <w:tcPr>
            <w:tcW w:w="2340" w:type="dxa"/>
            <w:vAlign w:val="center"/>
          </w:tcPr>
          <w:p w:rsidR="008D4ED0" w:rsidRDefault="008D4ED0">
            <w:pPr>
              <w:rPr>
                <w:rFonts w:ascii="Calibri" w:hAnsi="Calibri" w:cs="Calibri"/>
                <w:color w:val="000000"/>
              </w:rPr>
            </w:pPr>
            <w:r>
              <w:rPr>
                <w:rFonts w:ascii="Calibri" w:hAnsi="Calibri" w:cs="Calibri"/>
                <w:color w:val="000000"/>
              </w:rPr>
              <w:t>1. 0112200655 - Dr. I Made Adnyana, S.E., M.M.</w:t>
            </w:r>
          </w:p>
        </w:tc>
        <w:tc>
          <w:tcPr>
            <w:tcW w:w="1170" w:type="dxa"/>
            <w:vAlign w:val="center"/>
          </w:tcPr>
          <w:p w:rsidR="008D4ED0" w:rsidRPr="00ED4A83" w:rsidRDefault="008D4ED0" w:rsidP="00F22670">
            <w:pPr>
              <w:pStyle w:val="TableParagraph"/>
              <w:jc w:val="center"/>
            </w:pPr>
            <w:r>
              <w:t>23</w:t>
            </w:r>
          </w:p>
        </w:tc>
        <w:tc>
          <w:tcPr>
            <w:tcW w:w="1260" w:type="dxa"/>
            <w:vAlign w:val="center"/>
          </w:tcPr>
          <w:p w:rsidR="008D4ED0" w:rsidRPr="00641CD1" w:rsidRDefault="008D4ED0" w:rsidP="00E43261">
            <w:pPr>
              <w:pStyle w:val="TableParagraph"/>
              <w:jc w:val="center"/>
            </w:pPr>
            <w:r>
              <w:t>16</w:t>
            </w:r>
          </w:p>
        </w:tc>
        <w:tc>
          <w:tcPr>
            <w:tcW w:w="1452" w:type="dxa"/>
            <w:vAlign w:val="center"/>
          </w:tcPr>
          <w:p w:rsidR="008D4ED0" w:rsidRPr="00ED4A83" w:rsidRDefault="008D4ED0" w:rsidP="00E43261">
            <w:pPr>
              <w:pStyle w:val="TableParagraph"/>
              <w:jc w:val="center"/>
            </w:pPr>
            <w:r>
              <w:t>100%</w:t>
            </w:r>
          </w:p>
        </w:tc>
        <w:tc>
          <w:tcPr>
            <w:tcW w:w="1338" w:type="dxa"/>
            <w:vAlign w:val="center"/>
          </w:tcPr>
          <w:p w:rsidR="008D4ED0" w:rsidRPr="00ED4A83" w:rsidRDefault="008D4ED0" w:rsidP="00391DE9">
            <w:pPr>
              <w:pStyle w:val="TableParagraph"/>
              <w:jc w:val="center"/>
            </w:pPr>
            <w:r>
              <w:t>329</w:t>
            </w:r>
          </w:p>
        </w:tc>
        <w:tc>
          <w:tcPr>
            <w:tcW w:w="1710" w:type="dxa"/>
            <w:vAlign w:val="center"/>
          </w:tcPr>
          <w:p w:rsidR="008D4ED0" w:rsidRPr="00ED4A83" w:rsidRDefault="008D4ED0" w:rsidP="00391DE9">
            <w:pPr>
              <w:pStyle w:val="TableParagraph"/>
              <w:jc w:val="center"/>
            </w:pPr>
            <w:r>
              <w:t xml:space="preserve">89,41% </w:t>
            </w:r>
          </w:p>
        </w:tc>
      </w:tr>
      <w:tr w:rsidR="004720E3" w:rsidTr="00075A3C">
        <w:trPr>
          <w:trHeight w:val="268"/>
        </w:trPr>
        <w:tc>
          <w:tcPr>
            <w:tcW w:w="630" w:type="dxa"/>
            <w:vAlign w:val="center"/>
          </w:tcPr>
          <w:p w:rsidR="004720E3" w:rsidRPr="00ED4A83" w:rsidRDefault="004720E3" w:rsidP="00F22670">
            <w:pPr>
              <w:pStyle w:val="TableParagraph"/>
              <w:spacing w:line="249" w:lineRule="exact"/>
              <w:ind w:left="150" w:right="44"/>
              <w:jc w:val="center"/>
            </w:pPr>
            <w:r w:rsidRPr="00ED4A83">
              <w:t>19</w:t>
            </w:r>
          </w:p>
        </w:tc>
        <w:tc>
          <w:tcPr>
            <w:tcW w:w="1440" w:type="dxa"/>
            <w:vAlign w:val="center"/>
          </w:tcPr>
          <w:p w:rsidR="004720E3" w:rsidRDefault="004720E3" w:rsidP="00FB0A0C">
            <w:pPr>
              <w:jc w:val="center"/>
              <w:rPr>
                <w:rFonts w:ascii="Calibri" w:hAnsi="Calibri" w:cs="Calibri"/>
                <w:color w:val="000000"/>
              </w:rPr>
            </w:pPr>
            <w:r>
              <w:rPr>
                <w:rFonts w:ascii="Calibri" w:hAnsi="Calibri" w:cs="Calibri"/>
                <w:color w:val="000000"/>
              </w:rPr>
              <w:t>1705020502</w:t>
            </w:r>
          </w:p>
        </w:tc>
        <w:tc>
          <w:tcPr>
            <w:tcW w:w="2610" w:type="dxa"/>
            <w:vAlign w:val="center"/>
          </w:tcPr>
          <w:p w:rsidR="004720E3" w:rsidRDefault="004720E3">
            <w:pPr>
              <w:rPr>
                <w:rFonts w:ascii="Calibri" w:hAnsi="Calibri" w:cs="Calibri"/>
                <w:color w:val="000000"/>
              </w:rPr>
            </w:pPr>
            <w:r>
              <w:rPr>
                <w:rFonts w:ascii="Calibri" w:hAnsi="Calibri" w:cs="Calibri"/>
                <w:color w:val="000000"/>
              </w:rPr>
              <w:t>Analisis Sekuritas dan Portofolio</w:t>
            </w:r>
          </w:p>
        </w:tc>
        <w:tc>
          <w:tcPr>
            <w:tcW w:w="720" w:type="dxa"/>
            <w:vAlign w:val="center"/>
          </w:tcPr>
          <w:p w:rsidR="004720E3" w:rsidRDefault="004720E3" w:rsidP="00075A3C">
            <w:pPr>
              <w:jc w:val="center"/>
              <w:rPr>
                <w:rFonts w:ascii="Calibri" w:hAnsi="Calibri" w:cs="Calibri"/>
                <w:color w:val="000000"/>
              </w:rPr>
            </w:pPr>
            <w:r>
              <w:rPr>
                <w:rFonts w:ascii="Calibri" w:hAnsi="Calibri" w:cs="Calibri"/>
                <w:color w:val="000000"/>
              </w:rPr>
              <w:t>RA2</w:t>
            </w:r>
          </w:p>
        </w:tc>
        <w:tc>
          <w:tcPr>
            <w:tcW w:w="2340" w:type="dxa"/>
            <w:vAlign w:val="center"/>
          </w:tcPr>
          <w:p w:rsidR="004720E3" w:rsidRDefault="004720E3">
            <w:pPr>
              <w:rPr>
                <w:rFonts w:ascii="Calibri" w:hAnsi="Calibri" w:cs="Calibri"/>
                <w:color w:val="000000"/>
              </w:rPr>
            </w:pPr>
            <w:r>
              <w:rPr>
                <w:rFonts w:ascii="Calibri" w:hAnsi="Calibri" w:cs="Calibri"/>
                <w:color w:val="000000"/>
              </w:rPr>
              <w:t>1. 0111018030 - Dr.E. Hasanudin, S.E.,M.M.</w:t>
            </w:r>
          </w:p>
        </w:tc>
        <w:tc>
          <w:tcPr>
            <w:tcW w:w="1170" w:type="dxa"/>
            <w:vAlign w:val="center"/>
          </w:tcPr>
          <w:p w:rsidR="004720E3" w:rsidRPr="00ED4A83" w:rsidRDefault="004720E3" w:rsidP="00F22670">
            <w:pPr>
              <w:pStyle w:val="TableParagraph"/>
              <w:jc w:val="center"/>
            </w:pPr>
            <w:r>
              <w:t>30</w:t>
            </w:r>
          </w:p>
        </w:tc>
        <w:tc>
          <w:tcPr>
            <w:tcW w:w="1260" w:type="dxa"/>
            <w:vAlign w:val="center"/>
          </w:tcPr>
          <w:p w:rsidR="004720E3" w:rsidRPr="00641CD1" w:rsidRDefault="004720E3" w:rsidP="00E43261">
            <w:pPr>
              <w:pStyle w:val="TableParagraph"/>
              <w:jc w:val="center"/>
            </w:pPr>
            <w:r>
              <w:t>16</w:t>
            </w:r>
          </w:p>
        </w:tc>
        <w:tc>
          <w:tcPr>
            <w:tcW w:w="1452" w:type="dxa"/>
            <w:vAlign w:val="center"/>
          </w:tcPr>
          <w:p w:rsidR="004720E3" w:rsidRPr="00ED4A83" w:rsidRDefault="004720E3" w:rsidP="00E43261">
            <w:pPr>
              <w:pStyle w:val="TableParagraph"/>
              <w:jc w:val="center"/>
            </w:pPr>
            <w:r>
              <w:t>100%</w:t>
            </w:r>
          </w:p>
        </w:tc>
        <w:tc>
          <w:tcPr>
            <w:tcW w:w="1338" w:type="dxa"/>
            <w:vAlign w:val="center"/>
          </w:tcPr>
          <w:p w:rsidR="004720E3" w:rsidRPr="00ED4A83" w:rsidRDefault="004720E3" w:rsidP="00391DE9">
            <w:pPr>
              <w:pStyle w:val="TableParagraph"/>
              <w:jc w:val="center"/>
            </w:pPr>
            <w:r>
              <w:t>429</w:t>
            </w:r>
          </w:p>
        </w:tc>
        <w:tc>
          <w:tcPr>
            <w:tcW w:w="1710" w:type="dxa"/>
            <w:vAlign w:val="center"/>
          </w:tcPr>
          <w:p w:rsidR="004720E3" w:rsidRPr="00ED4A83" w:rsidRDefault="004720E3" w:rsidP="00391DE9">
            <w:pPr>
              <w:pStyle w:val="TableParagraph"/>
              <w:jc w:val="center"/>
            </w:pPr>
            <w:r>
              <w:t>89,37%</w:t>
            </w:r>
          </w:p>
        </w:tc>
      </w:tr>
      <w:tr w:rsidR="004720E3" w:rsidTr="00E31AF0">
        <w:trPr>
          <w:trHeight w:val="268"/>
        </w:trPr>
        <w:tc>
          <w:tcPr>
            <w:tcW w:w="630" w:type="dxa"/>
            <w:vAlign w:val="center"/>
          </w:tcPr>
          <w:p w:rsidR="004720E3" w:rsidRPr="00ED4A83" w:rsidRDefault="004720E3" w:rsidP="00F22670">
            <w:pPr>
              <w:pStyle w:val="TableParagraph"/>
              <w:spacing w:line="249" w:lineRule="exact"/>
              <w:ind w:left="150" w:right="44"/>
              <w:jc w:val="center"/>
            </w:pPr>
            <w:r w:rsidRPr="00ED4A83">
              <w:t>20</w:t>
            </w:r>
          </w:p>
        </w:tc>
        <w:tc>
          <w:tcPr>
            <w:tcW w:w="1440" w:type="dxa"/>
            <w:vAlign w:val="center"/>
          </w:tcPr>
          <w:p w:rsidR="004720E3" w:rsidRDefault="004720E3" w:rsidP="00FB0A0C">
            <w:pPr>
              <w:jc w:val="center"/>
              <w:rPr>
                <w:rFonts w:ascii="Calibri" w:hAnsi="Calibri" w:cs="Calibri"/>
                <w:color w:val="000000"/>
              </w:rPr>
            </w:pPr>
            <w:r>
              <w:rPr>
                <w:rFonts w:ascii="Calibri" w:hAnsi="Calibri" w:cs="Calibri"/>
                <w:color w:val="000000"/>
              </w:rPr>
              <w:t>1705010405</w:t>
            </w:r>
          </w:p>
        </w:tc>
        <w:tc>
          <w:tcPr>
            <w:tcW w:w="2610" w:type="dxa"/>
            <w:vAlign w:val="center"/>
          </w:tcPr>
          <w:p w:rsidR="004720E3" w:rsidRDefault="004720E3">
            <w:pPr>
              <w:rPr>
                <w:rFonts w:ascii="Calibri" w:hAnsi="Calibri" w:cs="Calibri"/>
                <w:color w:val="000000"/>
              </w:rPr>
            </w:pPr>
            <w:r>
              <w:rPr>
                <w:rFonts w:ascii="Calibri" w:hAnsi="Calibri" w:cs="Calibri"/>
                <w:color w:val="000000"/>
              </w:rPr>
              <w:t>Aplikasi Komputer Statistik</w:t>
            </w:r>
          </w:p>
        </w:tc>
        <w:tc>
          <w:tcPr>
            <w:tcW w:w="720" w:type="dxa"/>
            <w:vAlign w:val="center"/>
          </w:tcPr>
          <w:p w:rsidR="004720E3" w:rsidRDefault="004720E3" w:rsidP="00075A3C">
            <w:pPr>
              <w:jc w:val="center"/>
              <w:rPr>
                <w:rFonts w:ascii="Calibri" w:hAnsi="Calibri" w:cs="Calibri"/>
                <w:color w:val="000000"/>
              </w:rPr>
            </w:pPr>
            <w:r>
              <w:rPr>
                <w:rFonts w:ascii="Calibri" w:hAnsi="Calibri" w:cs="Calibri"/>
                <w:color w:val="000000"/>
              </w:rPr>
              <w:t>K02</w:t>
            </w:r>
          </w:p>
        </w:tc>
        <w:tc>
          <w:tcPr>
            <w:tcW w:w="2340" w:type="dxa"/>
            <w:vAlign w:val="center"/>
          </w:tcPr>
          <w:p w:rsidR="004720E3" w:rsidRDefault="004720E3">
            <w:pPr>
              <w:rPr>
                <w:rFonts w:ascii="Calibri" w:hAnsi="Calibri" w:cs="Calibri"/>
                <w:color w:val="000000"/>
              </w:rPr>
            </w:pPr>
            <w:r>
              <w:rPr>
                <w:rFonts w:ascii="Calibri" w:hAnsi="Calibri" w:cs="Calibri"/>
                <w:color w:val="000000"/>
              </w:rPr>
              <w:t>1. 0107050743 - Dr. Rahayu Lestari, S.E., M.M.</w:t>
            </w:r>
          </w:p>
        </w:tc>
        <w:tc>
          <w:tcPr>
            <w:tcW w:w="1170" w:type="dxa"/>
            <w:vAlign w:val="center"/>
          </w:tcPr>
          <w:p w:rsidR="004720E3" w:rsidRPr="00ED4A83" w:rsidRDefault="004720E3" w:rsidP="00E31AF0">
            <w:pPr>
              <w:pStyle w:val="TableParagraph"/>
              <w:jc w:val="center"/>
            </w:pPr>
            <w:r>
              <w:t>30</w:t>
            </w:r>
          </w:p>
        </w:tc>
        <w:tc>
          <w:tcPr>
            <w:tcW w:w="1260" w:type="dxa"/>
            <w:vAlign w:val="center"/>
          </w:tcPr>
          <w:p w:rsidR="004720E3" w:rsidRPr="00641CD1" w:rsidRDefault="004720E3" w:rsidP="00E43261">
            <w:pPr>
              <w:pStyle w:val="TableParagraph"/>
              <w:jc w:val="center"/>
            </w:pPr>
            <w:r>
              <w:t>16</w:t>
            </w:r>
          </w:p>
        </w:tc>
        <w:tc>
          <w:tcPr>
            <w:tcW w:w="1452" w:type="dxa"/>
            <w:vAlign w:val="center"/>
          </w:tcPr>
          <w:p w:rsidR="004720E3" w:rsidRPr="00ED4A83" w:rsidRDefault="004720E3" w:rsidP="00E43261">
            <w:pPr>
              <w:pStyle w:val="TableParagraph"/>
              <w:jc w:val="center"/>
            </w:pPr>
            <w:r>
              <w:t>100%</w:t>
            </w:r>
          </w:p>
        </w:tc>
        <w:tc>
          <w:tcPr>
            <w:tcW w:w="1338" w:type="dxa"/>
            <w:vAlign w:val="center"/>
          </w:tcPr>
          <w:p w:rsidR="004720E3" w:rsidRPr="00ED4A83" w:rsidRDefault="004720E3" w:rsidP="00E31AF0">
            <w:pPr>
              <w:pStyle w:val="TableParagraph"/>
              <w:jc w:val="center"/>
            </w:pPr>
            <w:r>
              <w:t>393</w:t>
            </w:r>
          </w:p>
        </w:tc>
        <w:tc>
          <w:tcPr>
            <w:tcW w:w="1710" w:type="dxa"/>
            <w:vAlign w:val="center"/>
          </w:tcPr>
          <w:p w:rsidR="004720E3" w:rsidRPr="00ED4A83" w:rsidRDefault="004720E3" w:rsidP="00391DE9">
            <w:pPr>
              <w:pStyle w:val="TableParagraph"/>
              <w:jc w:val="center"/>
            </w:pPr>
            <w:r>
              <w:t xml:space="preserve">81,87% </w:t>
            </w:r>
          </w:p>
        </w:tc>
      </w:tr>
      <w:tr w:rsidR="004720E3" w:rsidTr="00075A3C">
        <w:trPr>
          <w:trHeight w:val="268"/>
        </w:trPr>
        <w:tc>
          <w:tcPr>
            <w:tcW w:w="630" w:type="dxa"/>
            <w:vAlign w:val="center"/>
          </w:tcPr>
          <w:p w:rsidR="004720E3" w:rsidRPr="00ED4A83" w:rsidRDefault="004720E3" w:rsidP="00F22670">
            <w:pPr>
              <w:pStyle w:val="TableParagraph"/>
              <w:spacing w:line="249" w:lineRule="exact"/>
              <w:ind w:left="150" w:right="44"/>
              <w:jc w:val="center"/>
            </w:pPr>
            <w:r w:rsidRPr="00ED4A83">
              <w:t>21</w:t>
            </w:r>
          </w:p>
        </w:tc>
        <w:tc>
          <w:tcPr>
            <w:tcW w:w="1440" w:type="dxa"/>
            <w:vAlign w:val="center"/>
          </w:tcPr>
          <w:p w:rsidR="004720E3" w:rsidRDefault="004720E3" w:rsidP="00FB0A0C">
            <w:pPr>
              <w:jc w:val="center"/>
              <w:rPr>
                <w:rFonts w:ascii="Calibri" w:hAnsi="Calibri" w:cs="Calibri"/>
                <w:color w:val="000000"/>
              </w:rPr>
            </w:pPr>
            <w:r>
              <w:rPr>
                <w:rFonts w:ascii="Calibri" w:hAnsi="Calibri" w:cs="Calibri"/>
                <w:color w:val="000000"/>
              </w:rPr>
              <w:t>1705010405</w:t>
            </w:r>
          </w:p>
        </w:tc>
        <w:tc>
          <w:tcPr>
            <w:tcW w:w="2610" w:type="dxa"/>
            <w:vAlign w:val="center"/>
          </w:tcPr>
          <w:p w:rsidR="004720E3" w:rsidRDefault="004720E3">
            <w:pPr>
              <w:rPr>
                <w:rFonts w:ascii="Calibri" w:hAnsi="Calibri" w:cs="Calibri"/>
                <w:color w:val="000000"/>
              </w:rPr>
            </w:pPr>
            <w:r>
              <w:rPr>
                <w:rFonts w:ascii="Calibri" w:hAnsi="Calibri" w:cs="Calibri"/>
                <w:color w:val="000000"/>
              </w:rPr>
              <w:t>Aplikasi Komputer Statistik</w:t>
            </w:r>
          </w:p>
        </w:tc>
        <w:tc>
          <w:tcPr>
            <w:tcW w:w="720" w:type="dxa"/>
            <w:vAlign w:val="center"/>
          </w:tcPr>
          <w:p w:rsidR="004720E3" w:rsidRDefault="004720E3" w:rsidP="00075A3C">
            <w:pPr>
              <w:jc w:val="center"/>
              <w:rPr>
                <w:rFonts w:ascii="Calibri" w:hAnsi="Calibri" w:cs="Calibri"/>
                <w:color w:val="000000"/>
              </w:rPr>
            </w:pPr>
            <w:r>
              <w:rPr>
                <w:rFonts w:ascii="Calibri" w:hAnsi="Calibri" w:cs="Calibri"/>
                <w:color w:val="000000"/>
              </w:rPr>
              <w:t>R01</w:t>
            </w:r>
          </w:p>
        </w:tc>
        <w:tc>
          <w:tcPr>
            <w:tcW w:w="2340" w:type="dxa"/>
            <w:vAlign w:val="center"/>
          </w:tcPr>
          <w:p w:rsidR="004720E3" w:rsidRDefault="004720E3">
            <w:pPr>
              <w:rPr>
                <w:rFonts w:ascii="Calibri" w:hAnsi="Calibri" w:cs="Calibri"/>
                <w:color w:val="000000"/>
              </w:rPr>
            </w:pPr>
            <w:r>
              <w:rPr>
                <w:rFonts w:ascii="Calibri" w:hAnsi="Calibri" w:cs="Calibri"/>
                <w:color w:val="000000"/>
              </w:rPr>
              <w:t>1. 030002354 - Ir. Ramli Murgani, M.M.</w:t>
            </w:r>
          </w:p>
        </w:tc>
        <w:tc>
          <w:tcPr>
            <w:tcW w:w="1170" w:type="dxa"/>
            <w:vAlign w:val="center"/>
          </w:tcPr>
          <w:p w:rsidR="004720E3" w:rsidRPr="00ED4A83" w:rsidRDefault="004720E3" w:rsidP="00F22670">
            <w:pPr>
              <w:pStyle w:val="TableParagraph"/>
              <w:jc w:val="center"/>
            </w:pPr>
            <w:r>
              <w:t>30</w:t>
            </w:r>
          </w:p>
        </w:tc>
        <w:tc>
          <w:tcPr>
            <w:tcW w:w="1260" w:type="dxa"/>
            <w:vAlign w:val="center"/>
          </w:tcPr>
          <w:p w:rsidR="004720E3" w:rsidRPr="00641CD1" w:rsidRDefault="004720E3" w:rsidP="00E43261">
            <w:pPr>
              <w:pStyle w:val="TableParagraph"/>
              <w:jc w:val="center"/>
            </w:pPr>
            <w:r>
              <w:t>16</w:t>
            </w:r>
          </w:p>
        </w:tc>
        <w:tc>
          <w:tcPr>
            <w:tcW w:w="1452" w:type="dxa"/>
            <w:vAlign w:val="center"/>
          </w:tcPr>
          <w:p w:rsidR="004720E3" w:rsidRPr="00ED4A83" w:rsidRDefault="004720E3" w:rsidP="00E43261">
            <w:pPr>
              <w:pStyle w:val="TableParagraph"/>
              <w:jc w:val="center"/>
            </w:pPr>
            <w:r>
              <w:t>100%</w:t>
            </w:r>
          </w:p>
        </w:tc>
        <w:tc>
          <w:tcPr>
            <w:tcW w:w="1338" w:type="dxa"/>
            <w:vAlign w:val="center"/>
          </w:tcPr>
          <w:p w:rsidR="004720E3" w:rsidRPr="00ED4A83" w:rsidRDefault="00EA361D" w:rsidP="00CC5F3C">
            <w:pPr>
              <w:pStyle w:val="TableParagraph"/>
              <w:jc w:val="center"/>
            </w:pPr>
            <w:r>
              <w:t>377</w:t>
            </w:r>
          </w:p>
        </w:tc>
        <w:tc>
          <w:tcPr>
            <w:tcW w:w="1710" w:type="dxa"/>
            <w:vAlign w:val="center"/>
          </w:tcPr>
          <w:p w:rsidR="004720E3" w:rsidRPr="00ED4A83" w:rsidRDefault="00EA361D" w:rsidP="00CC5F3C">
            <w:pPr>
              <w:pStyle w:val="TableParagraph"/>
              <w:jc w:val="center"/>
            </w:pPr>
            <w:r>
              <w:t>84,15%</w:t>
            </w:r>
          </w:p>
        </w:tc>
      </w:tr>
      <w:tr w:rsidR="004720E3" w:rsidTr="00075A3C">
        <w:trPr>
          <w:trHeight w:val="268"/>
        </w:trPr>
        <w:tc>
          <w:tcPr>
            <w:tcW w:w="630" w:type="dxa"/>
            <w:vAlign w:val="center"/>
          </w:tcPr>
          <w:p w:rsidR="004720E3" w:rsidRPr="00ED4A83" w:rsidRDefault="004720E3" w:rsidP="00F22670">
            <w:pPr>
              <w:pStyle w:val="TableParagraph"/>
              <w:spacing w:line="249" w:lineRule="exact"/>
              <w:ind w:left="150" w:right="44"/>
              <w:jc w:val="center"/>
            </w:pPr>
            <w:r w:rsidRPr="00ED4A83">
              <w:t>22</w:t>
            </w:r>
          </w:p>
        </w:tc>
        <w:tc>
          <w:tcPr>
            <w:tcW w:w="1440" w:type="dxa"/>
            <w:vAlign w:val="center"/>
          </w:tcPr>
          <w:p w:rsidR="004720E3" w:rsidRDefault="004720E3" w:rsidP="00FB0A0C">
            <w:pPr>
              <w:jc w:val="center"/>
              <w:rPr>
                <w:rFonts w:ascii="Calibri" w:hAnsi="Calibri" w:cs="Calibri"/>
                <w:color w:val="000000"/>
              </w:rPr>
            </w:pPr>
            <w:r>
              <w:rPr>
                <w:rFonts w:ascii="Calibri" w:hAnsi="Calibri" w:cs="Calibri"/>
                <w:color w:val="000000"/>
              </w:rPr>
              <w:t>1705010405</w:t>
            </w:r>
          </w:p>
        </w:tc>
        <w:tc>
          <w:tcPr>
            <w:tcW w:w="2610" w:type="dxa"/>
            <w:vAlign w:val="center"/>
          </w:tcPr>
          <w:p w:rsidR="004720E3" w:rsidRDefault="004720E3">
            <w:pPr>
              <w:rPr>
                <w:rFonts w:ascii="Calibri" w:hAnsi="Calibri" w:cs="Calibri"/>
                <w:color w:val="000000"/>
              </w:rPr>
            </w:pPr>
            <w:r>
              <w:rPr>
                <w:rFonts w:ascii="Calibri" w:hAnsi="Calibri" w:cs="Calibri"/>
                <w:color w:val="000000"/>
              </w:rPr>
              <w:t>Aplikasi Komputer Statistik</w:t>
            </w:r>
          </w:p>
        </w:tc>
        <w:tc>
          <w:tcPr>
            <w:tcW w:w="720" w:type="dxa"/>
            <w:vAlign w:val="center"/>
          </w:tcPr>
          <w:p w:rsidR="004720E3" w:rsidRDefault="004720E3" w:rsidP="00075A3C">
            <w:pPr>
              <w:jc w:val="center"/>
              <w:rPr>
                <w:rFonts w:ascii="Calibri" w:hAnsi="Calibri" w:cs="Calibri"/>
                <w:color w:val="000000"/>
              </w:rPr>
            </w:pPr>
            <w:r>
              <w:rPr>
                <w:rFonts w:ascii="Calibri" w:hAnsi="Calibri" w:cs="Calibri"/>
                <w:color w:val="000000"/>
              </w:rPr>
              <w:t>R02</w:t>
            </w:r>
          </w:p>
        </w:tc>
        <w:tc>
          <w:tcPr>
            <w:tcW w:w="2340" w:type="dxa"/>
            <w:vAlign w:val="center"/>
          </w:tcPr>
          <w:p w:rsidR="004720E3" w:rsidRDefault="004720E3">
            <w:pPr>
              <w:rPr>
                <w:rFonts w:ascii="Calibri" w:hAnsi="Calibri" w:cs="Calibri"/>
                <w:color w:val="000000"/>
              </w:rPr>
            </w:pPr>
            <w:r>
              <w:rPr>
                <w:rFonts w:ascii="Calibri" w:hAnsi="Calibri" w:cs="Calibri"/>
                <w:color w:val="000000"/>
              </w:rPr>
              <w:t>1. 0107050743 - Dr. Rahayu Lestari, S.E., M.M.</w:t>
            </w:r>
          </w:p>
        </w:tc>
        <w:tc>
          <w:tcPr>
            <w:tcW w:w="1170" w:type="dxa"/>
            <w:vAlign w:val="center"/>
          </w:tcPr>
          <w:p w:rsidR="004720E3" w:rsidRPr="00ED4A83" w:rsidRDefault="004720E3" w:rsidP="00F22670">
            <w:pPr>
              <w:pStyle w:val="TableParagraph"/>
              <w:jc w:val="center"/>
            </w:pPr>
            <w:r>
              <w:t>28</w:t>
            </w:r>
          </w:p>
        </w:tc>
        <w:tc>
          <w:tcPr>
            <w:tcW w:w="1260" w:type="dxa"/>
            <w:vAlign w:val="center"/>
          </w:tcPr>
          <w:p w:rsidR="004720E3" w:rsidRPr="00641CD1" w:rsidRDefault="004720E3" w:rsidP="00E43261">
            <w:pPr>
              <w:pStyle w:val="TableParagraph"/>
              <w:jc w:val="center"/>
            </w:pPr>
            <w:r>
              <w:t>16</w:t>
            </w:r>
          </w:p>
        </w:tc>
        <w:tc>
          <w:tcPr>
            <w:tcW w:w="1452" w:type="dxa"/>
            <w:vAlign w:val="center"/>
          </w:tcPr>
          <w:p w:rsidR="004720E3" w:rsidRPr="00ED4A83" w:rsidRDefault="004720E3" w:rsidP="00E43261">
            <w:pPr>
              <w:pStyle w:val="TableParagraph"/>
              <w:jc w:val="center"/>
            </w:pPr>
            <w:r>
              <w:t>100%</w:t>
            </w:r>
          </w:p>
        </w:tc>
        <w:tc>
          <w:tcPr>
            <w:tcW w:w="1338" w:type="dxa"/>
            <w:vAlign w:val="center"/>
          </w:tcPr>
          <w:p w:rsidR="004720E3" w:rsidRPr="00ED4A83" w:rsidRDefault="00EA361D" w:rsidP="00391DE9">
            <w:pPr>
              <w:pStyle w:val="TableParagraph"/>
              <w:jc w:val="center"/>
            </w:pPr>
            <w:r>
              <w:t>429</w:t>
            </w:r>
          </w:p>
        </w:tc>
        <w:tc>
          <w:tcPr>
            <w:tcW w:w="1710" w:type="dxa"/>
            <w:vAlign w:val="center"/>
          </w:tcPr>
          <w:p w:rsidR="004720E3" w:rsidRPr="00ED4A83" w:rsidRDefault="00EA361D" w:rsidP="00391DE9">
            <w:pPr>
              <w:pStyle w:val="TableParagraph"/>
              <w:jc w:val="center"/>
            </w:pPr>
            <w:r>
              <w:t>89,37%</w:t>
            </w:r>
          </w:p>
        </w:tc>
      </w:tr>
      <w:tr w:rsidR="004720E3" w:rsidTr="00075A3C">
        <w:trPr>
          <w:trHeight w:val="268"/>
        </w:trPr>
        <w:tc>
          <w:tcPr>
            <w:tcW w:w="630" w:type="dxa"/>
            <w:vAlign w:val="center"/>
          </w:tcPr>
          <w:p w:rsidR="004720E3" w:rsidRPr="00ED4A83" w:rsidRDefault="004720E3" w:rsidP="00F22670">
            <w:pPr>
              <w:pStyle w:val="TableParagraph"/>
              <w:spacing w:line="249" w:lineRule="exact"/>
              <w:ind w:left="150" w:right="44"/>
              <w:jc w:val="center"/>
            </w:pPr>
            <w:r w:rsidRPr="00ED4A83">
              <w:t>23</w:t>
            </w:r>
          </w:p>
        </w:tc>
        <w:tc>
          <w:tcPr>
            <w:tcW w:w="1440" w:type="dxa"/>
            <w:vAlign w:val="center"/>
          </w:tcPr>
          <w:p w:rsidR="004720E3" w:rsidRDefault="004720E3" w:rsidP="00FB0A0C">
            <w:pPr>
              <w:jc w:val="center"/>
              <w:rPr>
                <w:rFonts w:ascii="Calibri" w:hAnsi="Calibri" w:cs="Calibri"/>
                <w:color w:val="000000"/>
              </w:rPr>
            </w:pPr>
            <w:r>
              <w:rPr>
                <w:rFonts w:ascii="Calibri" w:hAnsi="Calibri" w:cs="Calibri"/>
                <w:color w:val="000000"/>
              </w:rPr>
              <w:t>1705010405</w:t>
            </w:r>
          </w:p>
        </w:tc>
        <w:tc>
          <w:tcPr>
            <w:tcW w:w="2610" w:type="dxa"/>
            <w:vAlign w:val="center"/>
          </w:tcPr>
          <w:p w:rsidR="004720E3" w:rsidRDefault="004720E3">
            <w:pPr>
              <w:rPr>
                <w:rFonts w:ascii="Calibri" w:hAnsi="Calibri" w:cs="Calibri"/>
                <w:color w:val="000000"/>
              </w:rPr>
            </w:pPr>
            <w:r>
              <w:rPr>
                <w:rFonts w:ascii="Calibri" w:hAnsi="Calibri" w:cs="Calibri"/>
                <w:color w:val="000000"/>
              </w:rPr>
              <w:t>Aplikasi Komputer Statistik</w:t>
            </w:r>
          </w:p>
        </w:tc>
        <w:tc>
          <w:tcPr>
            <w:tcW w:w="720" w:type="dxa"/>
            <w:vAlign w:val="center"/>
          </w:tcPr>
          <w:p w:rsidR="004720E3" w:rsidRDefault="004720E3" w:rsidP="00075A3C">
            <w:pPr>
              <w:jc w:val="center"/>
              <w:rPr>
                <w:rFonts w:ascii="Calibri" w:hAnsi="Calibri" w:cs="Calibri"/>
                <w:color w:val="000000"/>
              </w:rPr>
            </w:pPr>
            <w:r>
              <w:rPr>
                <w:rFonts w:ascii="Calibri" w:hAnsi="Calibri" w:cs="Calibri"/>
                <w:color w:val="000000"/>
              </w:rPr>
              <w:t>R03</w:t>
            </w:r>
          </w:p>
        </w:tc>
        <w:tc>
          <w:tcPr>
            <w:tcW w:w="2340" w:type="dxa"/>
            <w:vAlign w:val="center"/>
          </w:tcPr>
          <w:p w:rsidR="004720E3" w:rsidRDefault="004720E3">
            <w:pPr>
              <w:rPr>
                <w:rFonts w:ascii="Calibri" w:hAnsi="Calibri" w:cs="Calibri"/>
                <w:color w:val="000000"/>
              </w:rPr>
            </w:pPr>
            <w:r>
              <w:rPr>
                <w:rFonts w:ascii="Calibri" w:hAnsi="Calibri" w:cs="Calibri"/>
                <w:color w:val="000000"/>
              </w:rPr>
              <w:t>1. 030002354 - Ir. Ramli Murgani, M.M.</w:t>
            </w:r>
          </w:p>
        </w:tc>
        <w:tc>
          <w:tcPr>
            <w:tcW w:w="1170" w:type="dxa"/>
            <w:vAlign w:val="center"/>
          </w:tcPr>
          <w:p w:rsidR="004720E3" w:rsidRPr="00ED4A83" w:rsidRDefault="004720E3" w:rsidP="00F22670">
            <w:pPr>
              <w:pStyle w:val="TableParagraph"/>
              <w:jc w:val="center"/>
            </w:pPr>
            <w:r>
              <w:t>31</w:t>
            </w:r>
          </w:p>
        </w:tc>
        <w:tc>
          <w:tcPr>
            <w:tcW w:w="1260" w:type="dxa"/>
            <w:vAlign w:val="center"/>
          </w:tcPr>
          <w:p w:rsidR="004720E3" w:rsidRPr="00641CD1" w:rsidRDefault="004720E3" w:rsidP="00E43261">
            <w:pPr>
              <w:pStyle w:val="TableParagraph"/>
              <w:jc w:val="center"/>
            </w:pPr>
            <w:r>
              <w:t>16</w:t>
            </w:r>
          </w:p>
        </w:tc>
        <w:tc>
          <w:tcPr>
            <w:tcW w:w="1452" w:type="dxa"/>
            <w:vAlign w:val="center"/>
          </w:tcPr>
          <w:p w:rsidR="004720E3" w:rsidRPr="00ED4A83" w:rsidRDefault="004720E3" w:rsidP="00E43261">
            <w:pPr>
              <w:pStyle w:val="TableParagraph"/>
              <w:jc w:val="center"/>
            </w:pPr>
            <w:r>
              <w:t>100%</w:t>
            </w:r>
          </w:p>
        </w:tc>
        <w:tc>
          <w:tcPr>
            <w:tcW w:w="1338" w:type="dxa"/>
            <w:vAlign w:val="center"/>
          </w:tcPr>
          <w:p w:rsidR="004720E3" w:rsidRPr="00ED4A83" w:rsidRDefault="00EA361D" w:rsidP="00391DE9">
            <w:pPr>
              <w:pStyle w:val="TableParagraph"/>
              <w:jc w:val="center"/>
            </w:pPr>
            <w:r>
              <w:t>438</w:t>
            </w:r>
          </w:p>
        </w:tc>
        <w:tc>
          <w:tcPr>
            <w:tcW w:w="1710" w:type="dxa"/>
            <w:vAlign w:val="center"/>
          </w:tcPr>
          <w:p w:rsidR="004720E3" w:rsidRPr="00ED4A83" w:rsidRDefault="00EA361D" w:rsidP="00391DE9">
            <w:pPr>
              <w:pStyle w:val="TableParagraph"/>
              <w:jc w:val="center"/>
            </w:pPr>
            <w:r>
              <w:t>88,31%</w:t>
            </w:r>
          </w:p>
        </w:tc>
      </w:tr>
      <w:tr w:rsidR="004720E3" w:rsidTr="00075A3C">
        <w:trPr>
          <w:trHeight w:val="268"/>
        </w:trPr>
        <w:tc>
          <w:tcPr>
            <w:tcW w:w="630" w:type="dxa"/>
            <w:vAlign w:val="center"/>
          </w:tcPr>
          <w:p w:rsidR="004720E3" w:rsidRPr="00ED4A83" w:rsidRDefault="004720E3" w:rsidP="00F22670">
            <w:pPr>
              <w:pStyle w:val="TableParagraph"/>
              <w:spacing w:line="249" w:lineRule="exact"/>
              <w:ind w:left="150" w:right="44"/>
              <w:jc w:val="center"/>
            </w:pPr>
            <w:r w:rsidRPr="00ED4A83">
              <w:t>24</w:t>
            </w:r>
          </w:p>
        </w:tc>
        <w:tc>
          <w:tcPr>
            <w:tcW w:w="1440" w:type="dxa"/>
            <w:vAlign w:val="center"/>
          </w:tcPr>
          <w:p w:rsidR="004720E3" w:rsidRDefault="004720E3" w:rsidP="00FB0A0C">
            <w:pPr>
              <w:jc w:val="center"/>
              <w:rPr>
                <w:rFonts w:ascii="Calibri" w:hAnsi="Calibri" w:cs="Calibri"/>
                <w:color w:val="000000"/>
              </w:rPr>
            </w:pPr>
            <w:r>
              <w:rPr>
                <w:rFonts w:ascii="Calibri" w:hAnsi="Calibri" w:cs="Calibri"/>
                <w:color w:val="000000"/>
              </w:rPr>
              <w:t>1705020613</w:t>
            </w:r>
          </w:p>
        </w:tc>
        <w:tc>
          <w:tcPr>
            <w:tcW w:w="2610" w:type="dxa"/>
            <w:vAlign w:val="center"/>
          </w:tcPr>
          <w:p w:rsidR="004720E3" w:rsidRDefault="004720E3">
            <w:pPr>
              <w:rPr>
                <w:rFonts w:ascii="Calibri" w:hAnsi="Calibri" w:cs="Calibri"/>
                <w:color w:val="000000"/>
              </w:rPr>
            </w:pPr>
            <w:r>
              <w:rPr>
                <w:rFonts w:ascii="Calibri" w:hAnsi="Calibri" w:cs="Calibri"/>
                <w:color w:val="000000"/>
              </w:rPr>
              <w:t>Audit Akuntansi Sektor Publik ***</w:t>
            </w:r>
          </w:p>
        </w:tc>
        <w:tc>
          <w:tcPr>
            <w:tcW w:w="720" w:type="dxa"/>
            <w:vAlign w:val="center"/>
          </w:tcPr>
          <w:p w:rsidR="004720E3" w:rsidRDefault="004720E3" w:rsidP="00075A3C">
            <w:pPr>
              <w:jc w:val="center"/>
              <w:rPr>
                <w:rFonts w:ascii="Calibri" w:hAnsi="Calibri" w:cs="Calibri"/>
                <w:color w:val="000000"/>
              </w:rPr>
            </w:pPr>
            <w:r>
              <w:rPr>
                <w:rFonts w:ascii="Calibri" w:hAnsi="Calibri" w:cs="Calibri"/>
                <w:color w:val="000000"/>
              </w:rPr>
              <w:t>R01</w:t>
            </w:r>
          </w:p>
        </w:tc>
        <w:tc>
          <w:tcPr>
            <w:tcW w:w="2340" w:type="dxa"/>
            <w:vAlign w:val="center"/>
          </w:tcPr>
          <w:p w:rsidR="004720E3" w:rsidRDefault="004720E3">
            <w:pPr>
              <w:rPr>
                <w:rFonts w:ascii="Calibri" w:hAnsi="Calibri" w:cs="Calibri"/>
                <w:color w:val="000000"/>
              </w:rPr>
            </w:pPr>
            <w:r>
              <w:rPr>
                <w:rFonts w:ascii="Calibri" w:hAnsi="Calibri" w:cs="Calibri"/>
                <w:color w:val="000000"/>
              </w:rPr>
              <w:t>1. 090020012 - Wiwik Pratiwi, S.E., Ak., M.M.</w:t>
            </w:r>
          </w:p>
        </w:tc>
        <w:tc>
          <w:tcPr>
            <w:tcW w:w="1170" w:type="dxa"/>
            <w:vAlign w:val="center"/>
          </w:tcPr>
          <w:p w:rsidR="004720E3" w:rsidRPr="00ED4A83" w:rsidRDefault="004720E3" w:rsidP="00F22670">
            <w:pPr>
              <w:pStyle w:val="TableParagraph"/>
              <w:jc w:val="center"/>
            </w:pPr>
            <w:r>
              <w:t>5</w:t>
            </w:r>
          </w:p>
        </w:tc>
        <w:tc>
          <w:tcPr>
            <w:tcW w:w="1260" w:type="dxa"/>
            <w:vAlign w:val="center"/>
          </w:tcPr>
          <w:p w:rsidR="004720E3" w:rsidRPr="00641CD1" w:rsidRDefault="0077370E" w:rsidP="00E43261">
            <w:pPr>
              <w:pStyle w:val="TableParagraph"/>
              <w:jc w:val="center"/>
            </w:pPr>
            <w:r>
              <w:t>15</w:t>
            </w:r>
          </w:p>
        </w:tc>
        <w:tc>
          <w:tcPr>
            <w:tcW w:w="1452" w:type="dxa"/>
            <w:vAlign w:val="center"/>
          </w:tcPr>
          <w:p w:rsidR="004720E3" w:rsidRPr="00ED4A83" w:rsidRDefault="0077370E" w:rsidP="00E43261">
            <w:pPr>
              <w:pStyle w:val="TableParagraph"/>
              <w:jc w:val="center"/>
            </w:pPr>
            <w:r>
              <w:t>93,75</w:t>
            </w:r>
            <w:r w:rsidR="004720E3">
              <w:t>%</w:t>
            </w:r>
          </w:p>
        </w:tc>
        <w:tc>
          <w:tcPr>
            <w:tcW w:w="1338" w:type="dxa"/>
            <w:vAlign w:val="center"/>
          </w:tcPr>
          <w:p w:rsidR="004720E3" w:rsidRPr="00ED4A83" w:rsidRDefault="0077370E" w:rsidP="00391DE9">
            <w:pPr>
              <w:pStyle w:val="TableParagraph"/>
              <w:jc w:val="center"/>
            </w:pPr>
            <w:r>
              <w:t>74</w:t>
            </w:r>
          </w:p>
        </w:tc>
        <w:tc>
          <w:tcPr>
            <w:tcW w:w="1710" w:type="dxa"/>
            <w:vAlign w:val="center"/>
          </w:tcPr>
          <w:p w:rsidR="004720E3" w:rsidRPr="00ED4A83" w:rsidRDefault="0077370E" w:rsidP="00391DE9">
            <w:pPr>
              <w:pStyle w:val="TableParagraph"/>
              <w:jc w:val="center"/>
            </w:pPr>
            <w:r>
              <w:t xml:space="preserve">98,66% </w:t>
            </w:r>
          </w:p>
        </w:tc>
      </w:tr>
      <w:tr w:rsidR="004720E3" w:rsidTr="00075A3C">
        <w:trPr>
          <w:trHeight w:val="268"/>
        </w:trPr>
        <w:tc>
          <w:tcPr>
            <w:tcW w:w="630" w:type="dxa"/>
            <w:vAlign w:val="center"/>
          </w:tcPr>
          <w:p w:rsidR="004720E3" w:rsidRPr="00ED4A83" w:rsidRDefault="004720E3" w:rsidP="00F22670">
            <w:pPr>
              <w:pStyle w:val="TableParagraph"/>
              <w:spacing w:line="249" w:lineRule="exact"/>
              <w:ind w:left="150" w:right="44"/>
              <w:jc w:val="center"/>
            </w:pPr>
            <w:r w:rsidRPr="00ED4A83">
              <w:t>25</w:t>
            </w:r>
          </w:p>
        </w:tc>
        <w:tc>
          <w:tcPr>
            <w:tcW w:w="1440" w:type="dxa"/>
            <w:vAlign w:val="center"/>
          </w:tcPr>
          <w:p w:rsidR="004720E3" w:rsidRDefault="004720E3" w:rsidP="00FB0A0C">
            <w:pPr>
              <w:jc w:val="center"/>
              <w:rPr>
                <w:rFonts w:ascii="Calibri" w:hAnsi="Calibri" w:cs="Calibri"/>
                <w:color w:val="000000"/>
              </w:rPr>
            </w:pPr>
            <w:r>
              <w:rPr>
                <w:rFonts w:ascii="Calibri" w:hAnsi="Calibri" w:cs="Calibri"/>
                <w:color w:val="000000"/>
              </w:rPr>
              <w:t>1705020409</w:t>
            </w:r>
          </w:p>
        </w:tc>
        <w:tc>
          <w:tcPr>
            <w:tcW w:w="2610" w:type="dxa"/>
            <w:vAlign w:val="center"/>
          </w:tcPr>
          <w:p w:rsidR="004720E3" w:rsidRDefault="004720E3">
            <w:pPr>
              <w:rPr>
                <w:rFonts w:ascii="Calibri" w:hAnsi="Calibri" w:cs="Calibri"/>
                <w:color w:val="000000"/>
              </w:rPr>
            </w:pPr>
            <w:r>
              <w:rPr>
                <w:rFonts w:ascii="Calibri" w:hAnsi="Calibri" w:cs="Calibri"/>
                <w:color w:val="000000"/>
              </w:rPr>
              <w:t>Auditing I</w:t>
            </w:r>
          </w:p>
        </w:tc>
        <w:tc>
          <w:tcPr>
            <w:tcW w:w="720" w:type="dxa"/>
            <w:vAlign w:val="center"/>
          </w:tcPr>
          <w:p w:rsidR="004720E3" w:rsidRDefault="004720E3" w:rsidP="00075A3C">
            <w:pPr>
              <w:jc w:val="center"/>
              <w:rPr>
                <w:rFonts w:ascii="Calibri" w:hAnsi="Calibri" w:cs="Calibri"/>
                <w:color w:val="000000"/>
              </w:rPr>
            </w:pPr>
            <w:r>
              <w:rPr>
                <w:rFonts w:ascii="Calibri" w:hAnsi="Calibri" w:cs="Calibri"/>
                <w:color w:val="000000"/>
              </w:rPr>
              <w:t>R01</w:t>
            </w:r>
          </w:p>
        </w:tc>
        <w:tc>
          <w:tcPr>
            <w:tcW w:w="2340" w:type="dxa"/>
            <w:vAlign w:val="center"/>
          </w:tcPr>
          <w:p w:rsidR="004720E3" w:rsidRDefault="004720E3">
            <w:pPr>
              <w:rPr>
                <w:rFonts w:ascii="Calibri" w:hAnsi="Calibri" w:cs="Calibri"/>
                <w:color w:val="000000"/>
              </w:rPr>
            </w:pPr>
            <w:r>
              <w:rPr>
                <w:rFonts w:ascii="Calibri" w:hAnsi="Calibri" w:cs="Calibri"/>
                <w:color w:val="000000"/>
              </w:rPr>
              <w:t>1. 0103040702 - Erwin Indriyanto, S.E.,M.Si.,Ak.,CA.</w:t>
            </w:r>
          </w:p>
        </w:tc>
        <w:tc>
          <w:tcPr>
            <w:tcW w:w="1170" w:type="dxa"/>
            <w:vAlign w:val="center"/>
          </w:tcPr>
          <w:p w:rsidR="004720E3" w:rsidRPr="00ED4A83" w:rsidRDefault="004720E3" w:rsidP="00F22670">
            <w:pPr>
              <w:pStyle w:val="TableParagraph"/>
              <w:jc w:val="center"/>
            </w:pPr>
            <w:r>
              <w:t>36</w:t>
            </w:r>
          </w:p>
        </w:tc>
        <w:tc>
          <w:tcPr>
            <w:tcW w:w="1260" w:type="dxa"/>
            <w:vAlign w:val="center"/>
          </w:tcPr>
          <w:p w:rsidR="004720E3" w:rsidRPr="00641CD1" w:rsidRDefault="0077370E" w:rsidP="00E43261">
            <w:pPr>
              <w:pStyle w:val="TableParagraph"/>
              <w:jc w:val="center"/>
            </w:pPr>
            <w:r>
              <w:t>16</w:t>
            </w:r>
          </w:p>
        </w:tc>
        <w:tc>
          <w:tcPr>
            <w:tcW w:w="1452" w:type="dxa"/>
            <w:vAlign w:val="center"/>
          </w:tcPr>
          <w:p w:rsidR="004720E3" w:rsidRPr="00ED4A83" w:rsidRDefault="004720E3" w:rsidP="00E43261">
            <w:pPr>
              <w:pStyle w:val="TableParagraph"/>
              <w:jc w:val="center"/>
            </w:pPr>
            <w:r>
              <w:t>100%</w:t>
            </w:r>
          </w:p>
        </w:tc>
        <w:tc>
          <w:tcPr>
            <w:tcW w:w="1338" w:type="dxa"/>
            <w:vAlign w:val="center"/>
          </w:tcPr>
          <w:p w:rsidR="004720E3" w:rsidRPr="00ED4A83" w:rsidRDefault="0077370E" w:rsidP="00391DE9">
            <w:pPr>
              <w:pStyle w:val="TableParagraph"/>
              <w:jc w:val="center"/>
            </w:pPr>
            <w:r>
              <w:t>531</w:t>
            </w:r>
          </w:p>
        </w:tc>
        <w:tc>
          <w:tcPr>
            <w:tcW w:w="1710" w:type="dxa"/>
            <w:vAlign w:val="center"/>
          </w:tcPr>
          <w:p w:rsidR="004720E3" w:rsidRPr="00ED4A83" w:rsidRDefault="0077370E" w:rsidP="00391DE9">
            <w:pPr>
              <w:pStyle w:val="TableParagraph"/>
              <w:jc w:val="center"/>
            </w:pPr>
            <w:r>
              <w:t xml:space="preserve">92,18% </w:t>
            </w:r>
          </w:p>
        </w:tc>
      </w:tr>
      <w:tr w:rsidR="004720E3" w:rsidTr="00075A3C">
        <w:trPr>
          <w:trHeight w:val="268"/>
        </w:trPr>
        <w:tc>
          <w:tcPr>
            <w:tcW w:w="630" w:type="dxa"/>
            <w:vAlign w:val="center"/>
          </w:tcPr>
          <w:p w:rsidR="004720E3" w:rsidRPr="00ED4A83" w:rsidRDefault="004720E3" w:rsidP="00F22670">
            <w:pPr>
              <w:pStyle w:val="TableParagraph"/>
              <w:spacing w:line="249" w:lineRule="exact"/>
              <w:ind w:left="150" w:right="44"/>
              <w:jc w:val="center"/>
            </w:pPr>
            <w:r w:rsidRPr="00ED4A83">
              <w:t>26</w:t>
            </w:r>
          </w:p>
        </w:tc>
        <w:tc>
          <w:tcPr>
            <w:tcW w:w="1440" w:type="dxa"/>
            <w:vAlign w:val="center"/>
          </w:tcPr>
          <w:p w:rsidR="004720E3" w:rsidRDefault="004720E3" w:rsidP="00FB0A0C">
            <w:pPr>
              <w:jc w:val="center"/>
              <w:rPr>
                <w:rFonts w:ascii="Calibri" w:hAnsi="Calibri" w:cs="Calibri"/>
                <w:color w:val="000000"/>
              </w:rPr>
            </w:pPr>
            <w:r>
              <w:rPr>
                <w:rFonts w:ascii="Calibri" w:hAnsi="Calibri" w:cs="Calibri"/>
                <w:color w:val="000000"/>
              </w:rPr>
              <w:t>1705020409</w:t>
            </w:r>
          </w:p>
        </w:tc>
        <w:tc>
          <w:tcPr>
            <w:tcW w:w="2610" w:type="dxa"/>
            <w:vAlign w:val="center"/>
          </w:tcPr>
          <w:p w:rsidR="004720E3" w:rsidRDefault="004720E3">
            <w:pPr>
              <w:rPr>
                <w:rFonts w:ascii="Calibri" w:hAnsi="Calibri" w:cs="Calibri"/>
                <w:color w:val="000000"/>
              </w:rPr>
            </w:pPr>
            <w:r>
              <w:rPr>
                <w:rFonts w:ascii="Calibri" w:hAnsi="Calibri" w:cs="Calibri"/>
                <w:color w:val="000000"/>
              </w:rPr>
              <w:t>Auditing I</w:t>
            </w:r>
          </w:p>
        </w:tc>
        <w:tc>
          <w:tcPr>
            <w:tcW w:w="720" w:type="dxa"/>
            <w:vAlign w:val="center"/>
          </w:tcPr>
          <w:p w:rsidR="004720E3" w:rsidRDefault="004720E3" w:rsidP="00075A3C">
            <w:pPr>
              <w:jc w:val="center"/>
              <w:rPr>
                <w:rFonts w:ascii="Calibri" w:hAnsi="Calibri" w:cs="Calibri"/>
                <w:color w:val="000000"/>
              </w:rPr>
            </w:pPr>
            <w:r>
              <w:rPr>
                <w:rFonts w:ascii="Calibri" w:hAnsi="Calibri" w:cs="Calibri"/>
                <w:color w:val="000000"/>
              </w:rPr>
              <w:t>R02</w:t>
            </w:r>
          </w:p>
        </w:tc>
        <w:tc>
          <w:tcPr>
            <w:tcW w:w="2340" w:type="dxa"/>
            <w:vAlign w:val="center"/>
          </w:tcPr>
          <w:p w:rsidR="004720E3" w:rsidRDefault="004720E3">
            <w:pPr>
              <w:rPr>
                <w:rFonts w:ascii="Calibri" w:hAnsi="Calibri" w:cs="Calibri"/>
                <w:color w:val="000000"/>
              </w:rPr>
            </w:pPr>
            <w:r>
              <w:rPr>
                <w:rFonts w:ascii="Calibri" w:hAnsi="Calibri" w:cs="Calibri"/>
                <w:color w:val="000000"/>
              </w:rPr>
              <w:t xml:space="preserve">1. 0104140830 - Bambang Subiyanto, S.E., </w:t>
            </w:r>
            <w:r>
              <w:rPr>
                <w:rFonts w:ascii="Calibri" w:hAnsi="Calibri" w:cs="Calibri"/>
                <w:color w:val="000000"/>
              </w:rPr>
              <w:lastRenderedPageBreak/>
              <w:t>Ak., M.Si</w:t>
            </w:r>
          </w:p>
        </w:tc>
        <w:tc>
          <w:tcPr>
            <w:tcW w:w="1170" w:type="dxa"/>
            <w:vAlign w:val="center"/>
          </w:tcPr>
          <w:p w:rsidR="004720E3" w:rsidRPr="00ED4A83" w:rsidRDefault="004720E3" w:rsidP="00F22670">
            <w:pPr>
              <w:pStyle w:val="TableParagraph"/>
              <w:jc w:val="center"/>
            </w:pPr>
            <w:r>
              <w:lastRenderedPageBreak/>
              <w:t>36</w:t>
            </w:r>
          </w:p>
        </w:tc>
        <w:tc>
          <w:tcPr>
            <w:tcW w:w="1260" w:type="dxa"/>
            <w:vAlign w:val="center"/>
          </w:tcPr>
          <w:p w:rsidR="004720E3" w:rsidRPr="00641CD1" w:rsidRDefault="004720E3" w:rsidP="00E43261">
            <w:pPr>
              <w:pStyle w:val="TableParagraph"/>
              <w:jc w:val="center"/>
            </w:pPr>
            <w:r>
              <w:t>16</w:t>
            </w:r>
          </w:p>
        </w:tc>
        <w:tc>
          <w:tcPr>
            <w:tcW w:w="1452" w:type="dxa"/>
            <w:vAlign w:val="center"/>
          </w:tcPr>
          <w:p w:rsidR="004720E3" w:rsidRPr="00ED4A83" w:rsidRDefault="004720E3" w:rsidP="00E43261">
            <w:pPr>
              <w:pStyle w:val="TableParagraph"/>
              <w:jc w:val="center"/>
            </w:pPr>
            <w:r>
              <w:t>100%</w:t>
            </w:r>
          </w:p>
        </w:tc>
        <w:tc>
          <w:tcPr>
            <w:tcW w:w="1338" w:type="dxa"/>
            <w:vAlign w:val="center"/>
          </w:tcPr>
          <w:p w:rsidR="004720E3" w:rsidRPr="00ED4A83" w:rsidRDefault="0077370E" w:rsidP="00391DE9">
            <w:pPr>
              <w:pStyle w:val="TableParagraph"/>
              <w:jc w:val="center"/>
            </w:pPr>
            <w:r>
              <w:t>499</w:t>
            </w:r>
          </w:p>
        </w:tc>
        <w:tc>
          <w:tcPr>
            <w:tcW w:w="1710" w:type="dxa"/>
            <w:vAlign w:val="center"/>
          </w:tcPr>
          <w:p w:rsidR="004720E3" w:rsidRPr="00ED4A83" w:rsidRDefault="0077370E" w:rsidP="00391DE9">
            <w:pPr>
              <w:pStyle w:val="TableParagraph"/>
              <w:jc w:val="center"/>
            </w:pPr>
            <w:r>
              <w:t xml:space="preserve">86,63% </w:t>
            </w:r>
          </w:p>
        </w:tc>
      </w:tr>
      <w:tr w:rsidR="00E43261" w:rsidTr="00075A3C">
        <w:trPr>
          <w:trHeight w:val="268"/>
        </w:trPr>
        <w:tc>
          <w:tcPr>
            <w:tcW w:w="630" w:type="dxa"/>
            <w:vAlign w:val="center"/>
          </w:tcPr>
          <w:p w:rsidR="00E43261" w:rsidRPr="00ED4A83" w:rsidRDefault="00E43261" w:rsidP="00F22670">
            <w:pPr>
              <w:pStyle w:val="TableParagraph"/>
              <w:spacing w:line="249" w:lineRule="exact"/>
              <w:ind w:left="150" w:right="44"/>
              <w:jc w:val="center"/>
            </w:pPr>
            <w:r w:rsidRPr="00ED4A83">
              <w:lastRenderedPageBreak/>
              <w:t>27</w:t>
            </w:r>
          </w:p>
        </w:tc>
        <w:tc>
          <w:tcPr>
            <w:tcW w:w="1440" w:type="dxa"/>
            <w:vAlign w:val="center"/>
          </w:tcPr>
          <w:p w:rsidR="00E43261" w:rsidRDefault="00E43261" w:rsidP="00FB0A0C">
            <w:pPr>
              <w:jc w:val="center"/>
              <w:rPr>
                <w:rFonts w:ascii="Calibri" w:hAnsi="Calibri" w:cs="Calibri"/>
                <w:color w:val="000000"/>
              </w:rPr>
            </w:pPr>
            <w:r>
              <w:rPr>
                <w:rFonts w:ascii="Calibri" w:hAnsi="Calibri" w:cs="Calibri"/>
                <w:color w:val="000000"/>
              </w:rPr>
              <w:t>1705020409</w:t>
            </w:r>
          </w:p>
        </w:tc>
        <w:tc>
          <w:tcPr>
            <w:tcW w:w="2610" w:type="dxa"/>
            <w:vAlign w:val="center"/>
          </w:tcPr>
          <w:p w:rsidR="00E43261" w:rsidRDefault="00E43261">
            <w:pPr>
              <w:rPr>
                <w:rFonts w:ascii="Calibri" w:hAnsi="Calibri" w:cs="Calibri"/>
                <w:color w:val="000000"/>
              </w:rPr>
            </w:pPr>
            <w:r>
              <w:rPr>
                <w:rFonts w:ascii="Calibri" w:hAnsi="Calibri" w:cs="Calibri"/>
                <w:color w:val="000000"/>
              </w:rPr>
              <w:t>Auditing I</w:t>
            </w:r>
          </w:p>
        </w:tc>
        <w:tc>
          <w:tcPr>
            <w:tcW w:w="720" w:type="dxa"/>
            <w:vAlign w:val="center"/>
          </w:tcPr>
          <w:p w:rsidR="00E43261" w:rsidRDefault="00E43261" w:rsidP="00075A3C">
            <w:pPr>
              <w:jc w:val="center"/>
              <w:rPr>
                <w:rFonts w:ascii="Calibri" w:hAnsi="Calibri" w:cs="Calibri"/>
                <w:color w:val="000000"/>
              </w:rPr>
            </w:pPr>
            <w:r>
              <w:rPr>
                <w:rFonts w:ascii="Calibri" w:hAnsi="Calibri" w:cs="Calibri"/>
                <w:color w:val="000000"/>
              </w:rPr>
              <w:t>R03</w:t>
            </w:r>
          </w:p>
        </w:tc>
        <w:tc>
          <w:tcPr>
            <w:tcW w:w="2340" w:type="dxa"/>
            <w:vAlign w:val="center"/>
          </w:tcPr>
          <w:p w:rsidR="00E43261" w:rsidRDefault="00E43261">
            <w:pPr>
              <w:rPr>
                <w:rFonts w:ascii="Calibri" w:hAnsi="Calibri" w:cs="Calibri"/>
                <w:color w:val="000000"/>
              </w:rPr>
            </w:pPr>
            <w:r>
              <w:rPr>
                <w:rFonts w:ascii="Calibri" w:hAnsi="Calibri" w:cs="Calibri"/>
                <w:color w:val="000000"/>
              </w:rPr>
              <w:t>1. 0108120816 - Dr. Padri Achyarsyah, S.E.,M.M.,DESS.,Ak</w:t>
            </w:r>
          </w:p>
        </w:tc>
        <w:tc>
          <w:tcPr>
            <w:tcW w:w="1170" w:type="dxa"/>
            <w:vAlign w:val="center"/>
          </w:tcPr>
          <w:p w:rsidR="00E43261" w:rsidRPr="00ED4A83" w:rsidRDefault="00E43261" w:rsidP="00F22670">
            <w:pPr>
              <w:pStyle w:val="TableParagraph"/>
              <w:jc w:val="center"/>
            </w:pPr>
            <w:r>
              <w:t>6</w:t>
            </w:r>
          </w:p>
        </w:tc>
        <w:tc>
          <w:tcPr>
            <w:tcW w:w="1260" w:type="dxa"/>
            <w:vAlign w:val="center"/>
          </w:tcPr>
          <w:p w:rsidR="00E43261" w:rsidRPr="00641CD1" w:rsidRDefault="00E43261" w:rsidP="00E43261">
            <w:pPr>
              <w:pStyle w:val="TableParagraph"/>
              <w:jc w:val="center"/>
            </w:pPr>
            <w:r>
              <w:t>16</w:t>
            </w:r>
          </w:p>
        </w:tc>
        <w:tc>
          <w:tcPr>
            <w:tcW w:w="1452" w:type="dxa"/>
            <w:vAlign w:val="center"/>
          </w:tcPr>
          <w:p w:rsidR="00E43261" w:rsidRPr="00ED4A83" w:rsidRDefault="00E43261" w:rsidP="00E43261">
            <w:pPr>
              <w:pStyle w:val="TableParagraph"/>
              <w:jc w:val="center"/>
            </w:pPr>
            <w:r>
              <w:t>100%</w:t>
            </w:r>
          </w:p>
        </w:tc>
        <w:tc>
          <w:tcPr>
            <w:tcW w:w="1338" w:type="dxa"/>
            <w:vAlign w:val="center"/>
          </w:tcPr>
          <w:p w:rsidR="00E43261" w:rsidRPr="00ED4A83" w:rsidRDefault="00E43261" w:rsidP="00391DE9">
            <w:pPr>
              <w:pStyle w:val="TableParagraph"/>
              <w:jc w:val="center"/>
            </w:pPr>
            <w:r>
              <w:t>57</w:t>
            </w:r>
          </w:p>
        </w:tc>
        <w:tc>
          <w:tcPr>
            <w:tcW w:w="1710" w:type="dxa"/>
            <w:vAlign w:val="center"/>
          </w:tcPr>
          <w:p w:rsidR="00E43261" w:rsidRPr="00ED4A83" w:rsidRDefault="00E43261" w:rsidP="00391DE9">
            <w:pPr>
              <w:pStyle w:val="TableParagraph"/>
              <w:jc w:val="center"/>
            </w:pPr>
            <w:r>
              <w:t xml:space="preserve">59,37% </w:t>
            </w:r>
          </w:p>
        </w:tc>
      </w:tr>
      <w:tr w:rsidR="00E43261" w:rsidTr="00075A3C">
        <w:trPr>
          <w:trHeight w:val="268"/>
        </w:trPr>
        <w:tc>
          <w:tcPr>
            <w:tcW w:w="630" w:type="dxa"/>
            <w:vAlign w:val="center"/>
          </w:tcPr>
          <w:p w:rsidR="00E43261" w:rsidRPr="00ED4A83" w:rsidRDefault="00E43261" w:rsidP="00F22670">
            <w:pPr>
              <w:pStyle w:val="TableParagraph"/>
              <w:spacing w:line="249" w:lineRule="exact"/>
              <w:ind w:left="150" w:right="44"/>
              <w:jc w:val="center"/>
            </w:pPr>
            <w:r w:rsidRPr="00ED4A83">
              <w:t>28</w:t>
            </w:r>
          </w:p>
        </w:tc>
        <w:tc>
          <w:tcPr>
            <w:tcW w:w="1440" w:type="dxa"/>
            <w:vAlign w:val="center"/>
          </w:tcPr>
          <w:p w:rsidR="00E43261" w:rsidRDefault="00E43261" w:rsidP="00FB0A0C">
            <w:pPr>
              <w:jc w:val="center"/>
              <w:rPr>
                <w:rFonts w:ascii="Calibri" w:hAnsi="Calibri" w:cs="Calibri"/>
                <w:color w:val="000000"/>
              </w:rPr>
            </w:pPr>
            <w:r>
              <w:rPr>
                <w:rFonts w:ascii="Calibri" w:hAnsi="Calibri" w:cs="Calibri"/>
                <w:color w:val="000000"/>
              </w:rPr>
              <w:t>1705020411</w:t>
            </w:r>
          </w:p>
        </w:tc>
        <w:tc>
          <w:tcPr>
            <w:tcW w:w="2610" w:type="dxa"/>
            <w:vAlign w:val="center"/>
          </w:tcPr>
          <w:p w:rsidR="00E43261" w:rsidRDefault="00E43261">
            <w:pPr>
              <w:rPr>
                <w:rFonts w:ascii="Calibri" w:hAnsi="Calibri" w:cs="Calibri"/>
                <w:color w:val="000000"/>
              </w:rPr>
            </w:pPr>
            <w:r>
              <w:rPr>
                <w:rFonts w:ascii="Calibri" w:hAnsi="Calibri" w:cs="Calibri"/>
                <w:color w:val="000000"/>
              </w:rPr>
              <w:t>Audit Internal</w:t>
            </w:r>
          </w:p>
        </w:tc>
        <w:tc>
          <w:tcPr>
            <w:tcW w:w="720" w:type="dxa"/>
            <w:vAlign w:val="center"/>
          </w:tcPr>
          <w:p w:rsidR="00E43261" w:rsidRDefault="00E43261" w:rsidP="00075A3C">
            <w:pPr>
              <w:jc w:val="center"/>
              <w:rPr>
                <w:rFonts w:ascii="Calibri" w:hAnsi="Calibri" w:cs="Calibri"/>
                <w:color w:val="000000"/>
              </w:rPr>
            </w:pPr>
            <w:r>
              <w:rPr>
                <w:rFonts w:ascii="Calibri" w:hAnsi="Calibri" w:cs="Calibri"/>
                <w:color w:val="000000"/>
              </w:rPr>
              <w:t>R01</w:t>
            </w:r>
          </w:p>
        </w:tc>
        <w:tc>
          <w:tcPr>
            <w:tcW w:w="2340" w:type="dxa"/>
            <w:vAlign w:val="center"/>
          </w:tcPr>
          <w:p w:rsidR="00E43261" w:rsidRDefault="00E43261">
            <w:pPr>
              <w:rPr>
                <w:rFonts w:ascii="Calibri" w:hAnsi="Calibri" w:cs="Calibri"/>
                <w:color w:val="000000"/>
              </w:rPr>
            </w:pPr>
            <w:r>
              <w:rPr>
                <w:rFonts w:ascii="Calibri" w:hAnsi="Calibri" w:cs="Calibri"/>
                <w:color w:val="000000"/>
              </w:rPr>
              <w:t>1. 0103040702 - Erwin Indriyanto, S.E.,M.Si.,Ak.,CA.</w:t>
            </w:r>
          </w:p>
        </w:tc>
        <w:tc>
          <w:tcPr>
            <w:tcW w:w="1170" w:type="dxa"/>
            <w:vAlign w:val="center"/>
          </w:tcPr>
          <w:p w:rsidR="00E43261" w:rsidRPr="00ED4A83" w:rsidRDefault="00E43261" w:rsidP="00F22670">
            <w:pPr>
              <w:pStyle w:val="TableParagraph"/>
              <w:jc w:val="center"/>
            </w:pPr>
            <w:r>
              <w:t>18</w:t>
            </w:r>
          </w:p>
        </w:tc>
        <w:tc>
          <w:tcPr>
            <w:tcW w:w="1260" w:type="dxa"/>
            <w:vAlign w:val="center"/>
          </w:tcPr>
          <w:p w:rsidR="00E43261" w:rsidRPr="00641CD1" w:rsidRDefault="00E43261" w:rsidP="00E43261">
            <w:pPr>
              <w:pStyle w:val="TableParagraph"/>
              <w:jc w:val="center"/>
            </w:pPr>
            <w:r>
              <w:t>16</w:t>
            </w:r>
          </w:p>
        </w:tc>
        <w:tc>
          <w:tcPr>
            <w:tcW w:w="1452" w:type="dxa"/>
            <w:vAlign w:val="center"/>
          </w:tcPr>
          <w:p w:rsidR="00E43261" w:rsidRPr="00ED4A83" w:rsidRDefault="00E43261" w:rsidP="00E43261">
            <w:pPr>
              <w:pStyle w:val="TableParagraph"/>
              <w:jc w:val="center"/>
            </w:pPr>
            <w:r>
              <w:t>100%</w:t>
            </w:r>
          </w:p>
        </w:tc>
        <w:tc>
          <w:tcPr>
            <w:tcW w:w="1338" w:type="dxa"/>
            <w:vAlign w:val="center"/>
          </w:tcPr>
          <w:p w:rsidR="00E43261" w:rsidRPr="00ED4A83" w:rsidRDefault="00E43261" w:rsidP="00391DE9">
            <w:pPr>
              <w:pStyle w:val="TableParagraph"/>
              <w:jc w:val="center"/>
            </w:pPr>
            <w:r>
              <w:t>217</w:t>
            </w:r>
          </w:p>
        </w:tc>
        <w:tc>
          <w:tcPr>
            <w:tcW w:w="1710" w:type="dxa"/>
            <w:vAlign w:val="center"/>
          </w:tcPr>
          <w:p w:rsidR="00E43261" w:rsidRPr="00ED4A83" w:rsidRDefault="00E43261" w:rsidP="00391DE9">
            <w:pPr>
              <w:pStyle w:val="TableParagraph"/>
              <w:jc w:val="center"/>
            </w:pPr>
            <w:r>
              <w:t>75,35%</w:t>
            </w:r>
          </w:p>
        </w:tc>
      </w:tr>
      <w:tr w:rsidR="00E43261" w:rsidTr="00075A3C">
        <w:trPr>
          <w:trHeight w:val="268"/>
        </w:trPr>
        <w:tc>
          <w:tcPr>
            <w:tcW w:w="630" w:type="dxa"/>
            <w:vAlign w:val="center"/>
          </w:tcPr>
          <w:p w:rsidR="00E43261" w:rsidRPr="00ED4A83" w:rsidRDefault="00E43261" w:rsidP="00F22670">
            <w:pPr>
              <w:pStyle w:val="TableParagraph"/>
              <w:spacing w:line="249" w:lineRule="exact"/>
              <w:ind w:left="150" w:right="44"/>
              <w:jc w:val="center"/>
            </w:pPr>
            <w:r w:rsidRPr="00ED4A83">
              <w:t>29</w:t>
            </w:r>
          </w:p>
        </w:tc>
        <w:tc>
          <w:tcPr>
            <w:tcW w:w="1440" w:type="dxa"/>
            <w:vAlign w:val="center"/>
          </w:tcPr>
          <w:p w:rsidR="00E43261" w:rsidRDefault="00E43261" w:rsidP="00FB0A0C">
            <w:pPr>
              <w:jc w:val="center"/>
              <w:rPr>
                <w:rFonts w:ascii="Calibri" w:hAnsi="Calibri" w:cs="Calibri"/>
                <w:color w:val="000000"/>
              </w:rPr>
            </w:pPr>
            <w:r>
              <w:rPr>
                <w:rFonts w:ascii="Calibri" w:hAnsi="Calibri" w:cs="Calibri"/>
                <w:color w:val="000000"/>
              </w:rPr>
              <w:t>1705020411</w:t>
            </w:r>
          </w:p>
        </w:tc>
        <w:tc>
          <w:tcPr>
            <w:tcW w:w="2610" w:type="dxa"/>
            <w:vAlign w:val="center"/>
          </w:tcPr>
          <w:p w:rsidR="00E43261" w:rsidRDefault="00E43261">
            <w:pPr>
              <w:rPr>
                <w:rFonts w:ascii="Calibri" w:hAnsi="Calibri" w:cs="Calibri"/>
                <w:color w:val="000000"/>
              </w:rPr>
            </w:pPr>
            <w:r>
              <w:rPr>
                <w:rFonts w:ascii="Calibri" w:hAnsi="Calibri" w:cs="Calibri"/>
                <w:color w:val="000000"/>
              </w:rPr>
              <w:t>Audit Internal</w:t>
            </w:r>
          </w:p>
        </w:tc>
        <w:tc>
          <w:tcPr>
            <w:tcW w:w="720" w:type="dxa"/>
            <w:vAlign w:val="center"/>
          </w:tcPr>
          <w:p w:rsidR="00E43261" w:rsidRDefault="00E43261" w:rsidP="00075A3C">
            <w:pPr>
              <w:jc w:val="center"/>
              <w:rPr>
                <w:rFonts w:ascii="Calibri" w:hAnsi="Calibri" w:cs="Calibri"/>
                <w:color w:val="000000"/>
              </w:rPr>
            </w:pPr>
            <w:r>
              <w:rPr>
                <w:rFonts w:ascii="Calibri" w:hAnsi="Calibri" w:cs="Calibri"/>
                <w:color w:val="000000"/>
              </w:rPr>
              <w:t>R02</w:t>
            </w:r>
          </w:p>
        </w:tc>
        <w:tc>
          <w:tcPr>
            <w:tcW w:w="2340" w:type="dxa"/>
            <w:vAlign w:val="center"/>
          </w:tcPr>
          <w:p w:rsidR="00E43261" w:rsidRDefault="00E43261">
            <w:pPr>
              <w:rPr>
                <w:rFonts w:ascii="Calibri" w:hAnsi="Calibri" w:cs="Calibri"/>
                <w:color w:val="000000"/>
              </w:rPr>
            </w:pPr>
            <w:r>
              <w:rPr>
                <w:rFonts w:ascii="Calibri" w:hAnsi="Calibri" w:cs="Calibri"/>
                <w:color w:val="000000"/>
              </w:rPr>
              <w:t>1. 0108120816 - Dr. Padri Achyarsyah, S.E.,M.M.,DESS.,Ak</w:t>
            </w:r>
          </w:p>
        </w:tc>
        <w:tc>
          <w:tcPr>
            <w:tcW w:w="1170" w:type="dxa"/>
            <w:vAlign w:val="center"/>
          </w:tcPr>
          <w:p w:rsidR="00E43261" w:rsidRPr="00ED4A83" w:rsidRDefault="00E43261" w:rsidP="00F22670">
            <w:pPr>
              <w:pStyle w:val="TableParagraph"/>
              <w:jc w:val="center"/>
            </w:pPr>
            <w:r>
              <w:t>5</w:t>
            </w:r>
          </w:p>
        </w:tc>
        <w:tc>
          <w:tcPr>
            <w:tcW w:w="1260" w:type="dxa"/>
            <w:vAlign w:val="center"/>
          </w:tcPr>
          <w:p w:rsidR="00E43261" w:rsidRPr="00641CD1" w:rsidRDefault="00E43261" w:rsidP="00E43261">
            <w:pPr>
              <w:pStyle w:val="TableParagraph"/>
              <w:jc w:val="center"/>
            </w:pPr>
            <w:r>
              <w:t>16</w:t>
            </w:r>
          </w:p>
        </w:tc>
        <w:tc>
          <w:tcPr>
            <w:tcW w:w="1452" w:type="dxa"/>
            <w:vAlign w:val="center"/>
          </w:tcPr>
          <w:p w:rsidR="00E43261" w:rsidRPr="00ED4A83" w:rsidRDefault="00E43261" w:rsidP="00E43261">
            <w:pPr>
              <w:pStyle w:val="TableParagraph"/>
              <w:jc w:val="center"/>
            </w:pPr>
            <w:r>
              <w:t>100%</w:t>
            </w:r>
          </w:p>
        </w:tc>
        <w:tc>
          <w:tcPr>
            <w:tcW w:w="1338" w:type="dxa"/>
            <w:vAlign w:val="center"/>
          </w:tcPr>
          <w:p w:rsidR="00E43261" w:rsidRPr="00ED4A83" w:rsidRDefault="00E43261" w:rsidP="00391DE9">
            <w:pPr>
              <w:pStyle w:val="TableParagraph"/>
              <w:jc w:val="center"/>
            </w:pPr>
            <w:r>
              <w:t>63</w:t>
            </w:r>
          </w:p>
        </w:tc>
        <w:tc>
          <w:tcPr>
            <w:tcW w:w="1710" w:type="dxa"/>
            <w:vAlign w:val="center"/>
          </w:tcPr>
          <w:p w:rsidR="00E43261" w:rsidRPr="00ED4A83" w:rsidRDefault="00E43261" w:rsidP="00391DE9">
            <w:pPr>
              <w:pStyle w:val="TableParagraph"/>
              <w:jc w:val="center"/>
            </w:pPr>
            <w:r>
              <w:t xml:space="preserve">78,75% </w:t>
            </w:r>
          </w:p>
        </w:tc>
      </w:tr>
      <w:tr w:rsidR="00E43261" w:rsidTr="00075A3C">
        <w:trPr>
          <w:trHeight w:val="496"/>
        </w:trPr>
        <w:tc>
          <w:tcPr>
            <w:tcW w:w="630" w:type="dxa"/>
            <w:vAlign w:val="center"/>
          </w:tcPr>
          <w:p w:rsidR="00E43261" w:rsidRPr="00ED4A83" w:rsidRDefault="00E43261" w:rsidP="00F22670">
            <w:pPr>
              <w:pStyle w:val="TableParagraph"/>
              <w:spacing w:line="249" w:lineRule="exact"/>
              <w:ind w:left="150" w:right="44"/>
              <w:jc w:val="center"/>
            </w:pPr>
            <w:r w:rsidRPr="00ED4A83">
              <w:t>30</w:t>
            </w:r>
          </w:p>
        </w:tc>
        <w:tc>
          <w:tcPr>
            <w:tcW w:w="1440" w:type="dxa"/>
            <w:vAlign w:val="center"/>
          </w:tcPr>
          <w:p w:rsidR="00E43261" w:rsidRDefault="00E43261" w:rsidP="00FB0A0C">
            <w:pPr>
              <w:jc w:val="center"/>
              <w:rPr>
                <w:rFonts w:ascii="Calibri" w:hAnsi="Calibri" w:cs="Calibri"/>
                <w:color w:val="000000"/>
              </w:rPr>
            </w:pPr>
            <w:r>
              <w:rPr>
                <w:rFonts w:ascii="Calibri" w:hAnsi="Calibri" w:cs="Calibri"/>
                <w:color w:val="000000"/>
              </w:rPr>
              <w:t>1705020411</w:t>
            </w:r>
          </w:p>
        </w:tc>
        <w:tc>
          <w:tcPr>
            <w:tcW w:w="2610" w:type="dxa"/>
            <w:vAlign w:val="center"/>
          </w:tcPr>
          <w:p w:rsidR="00E43261" w:rsidRDefault="00E43261">
            <w:pPr>
              <w:rPr>
                <w:rFonts w:ascii="Calibri" w:hAnsi="Calibri" w:cs="Calibri"/>
                <w:color w:val="000000"/>
              </w:rPr>
            </w:pPr>
            <w:r>
              <w:rPr>
                <w:rFonts w:ascii="Calibri" w:hAnsi="Calibri" w:cs="Calibri"/>
                <w:color w:val="000000"/>
              </w:rPr>
              <w:t>Audit Internal</w:t>
            </w:r>
          </w:p>
        </w:tc>
        <w:tc>
          <w:tcPr>
            <w:tcW w:w="720" w:type="dxa"/>
            <w:vAlign w:val="center"/>
          </w:tcPr>
          <w:p w:rsidR="00E43261" w:rsidRDefault="00E43261" w:rsidP="00075A3C">
            <w:pPr>
              <w:jc w:val="center"/>
              <w:rPr>
                <w:rFonts w:ascii="Calibri" w:hAnsi="Calibri" w:cs="Calibri"/>
                <w:color w:val="000000"/>
              </w:rPr>
            </w:pPr>
            <w:r>
              <w:rPr>
                <w:rFonts w:ascii="Calibri" w:hAnsi="Calibri" w:cs="Calibri"/>
                <w:color w:val="000000"/>
              </w:rPr>
              <w:t>R03</w:t>
            </w:r>
          </w:p>
        </w:tc>
        <w:tc>
          <w:tcPr>
            <w:tcW w:w="2340" w:type="dxa"/>
            <w:vAlign w:val="center"/>
          </w:tcPr>
          <w:p w:rsidR="00E43261" w:rsidRDefault="00E43261">
            <w:pPr>
              <w:rPr>
                <w:rFonts w:ascii="Calibri" w:hAnsi="Calibri" w:cs="Calibri"/>
                <w:color w:val="000000"/>
              </w:rPr>
            </w:pPr>
            <w:r>
              <w:rPr>
                <w:rFonts w:ascii="Calibri" w:hAnsi="Calibri" w:cs="Calibri"/>
                <w:color w:val="000000"/>
              </w:rPr>
              <w:t>1. 0104140830 - Bambang Subiyanto, S.E., Ak., M.Si</w:t>
            </w:r>
          </w:p>
        </w:tc>
        <w:tc>
          <w:tcPr>
            <w:tcW w:w="1170" w:type="dxa"/>
            <w:vAlign w:val="center"/>
          </w:tcPr>
          <w:p w:rsidR="00E43261" w:rsidRPr="00ED4A83" w:rsidRDefault="00E43261" w:rsidP="00F22670">
            <w:pPr>
              <w:pStyle w:val="TableParagraph"/>
              <w:jc w:val="center"/>
            </w:pPr>
            <w:r>
              <w:t>35</w:t>
            </w:r>
          </w:p>
        </w:tc>
        <w:tc>
          <w:tcPr>
            <w:tcW w:w="1260" w:type="dxa"/>
            <w:vAlign w:val="center"/>
          </w:tcPr>
          <w:p w:rsidR="00E43261" w:rsidRPr="00641CD1" w:rsidRDefault="00E43261" w:rsidP="00E43261">
            <w:pPr>
              <w:pStyle w:val="TableParagraph"/>
              <w:jc w:val="center"/>
            </w:pPr>
            <w:r>
              <w:t>16</w:t>
            </w:r>
          </w:p>
        </w:tc>
        <w:tc>
          <w:tcPr>
            <w:tcW w:w="1452" w:type="dxa"/>
            <w:vAlign w:val="center"/>
          </w:tcPr>
          <w:p w:rsidR="00E43261" w:rsidRPr="00ED4A83" w:rsidRDefault="00E43261" w:rsidP="00E43261">
            <w:pPr>
              <w:pStyle w:val="TableParagraph"/>
              <w:jc w:val="center"/>
            </w:pPr>
            <w:r>
              <w:t>100%</w:t>
            </w:r>
          </w:p>
        </w:tc>
        <w:tc>
          <w:tcPr>
            <w:tcW w:w="1338" w:type="dxa"/>
            <w:vAlign w:val="center"/>
          </w:tcPr>
          <w:p w:rsidR="00E43261" w:rsidRPr="00ED4A83" w:rsidRDefault="00E43261" w:rsidP="00391DE9">
            <w:pPr>
              <w:pStyle w:val="TableParagraph"/>
              <w:jc w:val="center"/>
            </w:pPr>
            <w:r>
              <w:t>518</w:t>
            </w:r>
          </w:p>
        </w:tc>
        <w:tc>
          <w:tcPr>
            <w:tcW w:w="1710" w:type="dxa"/>
            <w:vAlign w:val="center"/>
          </w:tcPr>
          <w:p w:rsidR="00E43261" w:rsidRPr="00ED4A83" w:rsidRDefault="00E43261" w:rsidP="00391DE9">
            <w:pPr>
              <w:pStyle w:val="TableParagraph"/>
              <w:jc w:val="center"/>
            </w:pPr>
            <w:r>
              <w:t>92,5%</w:t>
            </w:r>
          </w:p>
        </w:tc>
      </w:tr>
      <w:tr w:rsidR="00E43261" w:rsidTr="00075A3C">
        <w:trPr>
          <w:trHeight w:val="268"/>
        </w:trPr>
        <w:tc>
          <w:tcPr>
            <w:tcW w:w="630" w:type="dxa"/>
            <w:vAlign w:val="center"/>
          </w:tcPr>
          <w:p w:rsidR="00E43261" w:rsidRPr="00ED4A83" w:rsidRDefault="00E43261" w:rsidP="00F22670">
            <w:pPr>
              <w:pStyle w:val="TableParagraph"/>
              <w:spacing w:line="249" w:lineRule="exact"/>
              <w:ind w:left="150" w:right="44"/>
              <w:jc w:val="center"/>
            </w:pPr>
            <w:r w:rsidRPr="00ED4A83">
              <w:t>31</w:t>
            </w:r>
          </w:p>
        </w:tc>
        <w:tc>
          <w:tcPr>
            <w:tcW w:w="1440" w:type="dxa"/>
            <w:vAlign w:val="center"/>
          </w:tcPr>
          <w:p w:rsidR="00E43261" w:rsidRDefault="00E43261" w:rsidP="00FB0A0C">
            <w:pPr>
              <w:jc w:val="center"/>
              <w:rPr>
                <w:rFonts w:ascii="Calibri" w:hAnsi="Calibri" w:cs="Calibri"/>
                <w:color w:val="000000"/>
              </w:rPr>
            </w:pPr>
            <w:r>
              <w:rPr>
                <w:rFonts w:ascii="Calibri" w:hAnsi="Calibri" w:cs="Calibri"/>
                <w:color w:val="000000"/>
              </w:rPr>
              <w:t>1705020607</w:t>
            </w:r>
          </w:p>
        </w:tc>
        <w:tc>
          <w:tcPr>
            <w:tcW w:w="2610" w:type="dxa"/>
            <w:vAlign w:val="center"/>
          </w:tcPr>
          <w:p w:rsidR="00E43261" w:rsidRDefault="00E43261">
            <w:pPr>
              <w:rPr>
                <w:rFonts w:ascii="Calibri" w:hAnsi="Calibri" w:cs="Calibri"/>
                <w:color w:val="000000"/>
              </w:rPr>
            </w:pPr>
            <w:r>
              <w:rPr>
                <w:rFonts w:ascii="Calibri" w:hAnsi="Calibri" w:cs="Calibri"/>
                <w:color w:val="000000"/>
              </w:rPr>
              <w:t>Audit Investigasi ***</w:t>
            </w:r>
          </w:p>
        </w:tc>
        <w:tc>
          <w:tcPr>
            <w:tcW w:w="720" w:type="dxa"/>
            <w:vAlign w:val="center"/>
          </w:tcPr>
          <w:p w:rsidR="00E43261" w:rsidRDefault="00E43261" w:rsidP="00075A3C">
            <w:pPr>
              <w:jc w:val="center"/>
              <w:rPr>
                <w:rFonts w:ascii="Calibri" w:hAnsi="Calibri" w:cs="Calibri"/>
                <w:color w:val="000000"/>
              </w:rPr>
            </w:pPr>
            <w:r>
              <w:rPr>
                <w:rFonts w:ascii="Calibri" w:hAnsi="Calibri" w:cs="Calibri"/>
                <w:color w:val="000000"/>
              </w:rPr>
              <w:t>R02</w:t>
            </w:r>
          </w:p>
        </w:tc>
        <w:tc>
          <w:tcPr>
            <w:tcW w:w="2340" w:type="dxa"/>
            <w:vAlign w:val="center"/>
          </w:tcPr>
          <w:p w:rsidR="00E43261" w:rsidRDefault="00E43261">
            <w:pPr>
              <w:rPr>
                <w:rFonts w:ascii="Calibri" w:hAnsi="Calibri" w:cs="Calibri"/>
                <w:color w:val="000000"/>
              </w:rPr>
            </w:pPr>
            <w:r>
              <w:rPr>
                <w:rFonts w:ascii="Calibri" w:hAnsi="Calibri" w:cs="Calibri"/>
                <w:color w:val="000000"/>
              </w:rPr>
              <w:t>1. 0104140829 - Drs. Asep Supriyatna, MBA.</w:t>
            </w:r>
          </w:p>
        </w:tc>
        <w:tc>
          <w:tcPr>
            <w:tcW w:w="1170" w:type="dxa"/>
            <w:vAlign w:val="center"/>
          </w:tcPr>
          <w:p w:rsidR="00E43261" w:rsidRPr="00ED4A83" w:rsidRDefault="00E43261" w:rsidP="00F22670">
            <w:pPr>
              <w:pStyle w:val="TableParagraph"/>
              <w:jc w:val="center"/>
            </w:pPr>
            <w:r>
              <w:t>22</w:t>
            </w:r>
          </w:p>
        </w:tc>
        <w:tc>
          <w:tcPr>
            <w:tcW w:w="1260" w:type="dxa"/>
            <w:vAlign w:val="center"/>
          </w:tcPr>
          <w:p w:rsidR="00E43261" w:rsidRPr="00641CD1" w:rsidRDefault="00E43261" w:rsidP="00E43261">
            <w:pPr>
              <w:pStyle w:val="TableParagraph"/>
              <w:jc w:val="center"/>
            </w:pPr>
            <w:r>
              <w:t>16</w:t>
            </w:r>
          </w:p>
        </w:tc>
        <w:tc>
          <w:tcPr>
            <w:tcW w:w="1452" w:type="dxa"/>
            <w:vAlign w:val="center"/>
          </w:tcPr>
          <w:p w:rsidR="00E43261" w:rsidRPr="00ED4A83" w:rsidRDefault="00E43261" w:rsidP="00E43261">
            <w:pPr>
              <w:pStyle w:val="TableParagraph"/>
              <w:jc w:val="center"/>
            </w:pPr>
            <w:r>
              <w:t>100%</w:t>
            </w:r>
          </w:p>
        </w:tc>
        <w:tc>
          <w:tcPr>
            <w:tcW w:w="1338" w:type="dxa"/>
            <w:vAlign w:val="center"/>
          </w:tcPr>
          <w:p w:rsidR="00E43261" w:rsidRPr="00ED4A83" w:rsidRDefault="00E43261" w:rsidP="00391DE9">
            <w:pPr>
              <w:pStyle w:val="TableParagraph"/>
              <w:jc w:val="center"/>
            </w:pPr>
            <w:r>
              <w:t>307</w:t>
            </w:r>
          </w:p>
        </w:tc>
        <w:tc>
          <w:tcPr>
            <w:tcW w:w="1710" w:type="dxa"/>
            <w:vAlign w:val="center"/>
          </w:tcPr>
          <w:p w:rsidR="00E43261" w:rsidRPr="00ED4A83" w:rsidRDefault="00474753" w:rsidP="00391DE9">
            <w:pPr>
              <w:pStyle w:val="TableParagraph"/>
              <w:jc w:val="center"/>
            </w:pPr>
            <w:r>
              <w:t>87,22%</w:t>
            </w:r>
          </w:p>
        </w:tc>
      </w:tr>
      <w:tr w:rsidR="00E43261" w:rsidTr="00075A3C">
        <w:trPr>
          <w:trHeight w:val="268"/>
        </w:trPr>
        <w:tc>
          <w:tcPr>
            <w:tcW w:w="630" w:type="dxa"/>
            <w:vAlign w:val="center"/>
          </w:tcPr>
          <w:p w:rsidR="00E43261" w:rsidRPr="00ED4A83" w:rsidRDefault="00E43261" w:rsidP="00F22670">
            <w:pPr>
              <w:pStyle w:val="TableParagraph"/>
              <w:spacing w:line="249" w:lineRule="exact"/>
              <w:ind w:left="150" w:right="44"/>
              <w:jc w:val="center"/>
            </w:pPr>
            <w:r w:rsidRPr="00ED4A83">
              <w:t>32</w:t>
            </w:r>
          </w:p>
        </w:tc>
        <w:tc>
          <w:tcPr>
            <w:tcW w:w="1440" w:type="dxa"/>
            <w:vAlign w:val="center"/>
          </w:tcPr>
          <w:p w:rsidR="00E43261" w:rsidRDefault="00E43261" w:rsidP="00FB0A0C">
            <w:pPr>
              <w:jc w:val="center"/>
              <w:rPr>
                <w:rFonts w:ascii="Calibri" w:hAnsi="Calibri" w:cs="Calibri"/>
                <w:color w:val="000000"/>
              </w:rPr>
            </w:pPr>
            <w:r>
              <w:rPr>
                <w:rFonts w:ascii="Calibri" w:hAnsi="Calibri" w:cs="Calibri"/>
                <w:color w:val="000000"/>
              </w:rPr>
              <w:t>1705020617</w:t>
            </w:r>
          </w:p>
        </w:tc>
        <w:tc>
          <w:tcPr>
            <w:tcW w:w="2610" w:type="dxa"/>
            <w:vAlign w:val="center"/>
          </w:tcPr>
          <w:p w:rsidR="00E43261" w:rsidRDefault="00E43261">
            <w:pPr>
              <w:rPr>
                <w:rFonts w:ascii="Calibri" w:hAnsi="Calibri" w:cs="Calibri"/>
                <w:color w:val="000000"/>
              </w:rPr>
            </w:pPr>
            <w:r>
              <w:rPr>
                <w:rFonts w:ascii="Calibri" w:hAnsi="Calibri" w:cs="Calibri"/>
                <w:color w:val="000000"/>
              </w:rPr>
              <w:t>Audit Perpajakan ***</w:t>
            </w:r>
          </w:p>
        </w:tc>
        <w:tc>
          <w:tcPr>
            <w:tcW w:w="720" w:type="dxa"/>
            <w:vAlign w:val="center"/>
          </w:tcPr>
          <w:p w:rsidR="00E43261" w:rsidRDefault="00E43261" w:rsidP="00075A3C">
            <w:pPr>
              <w:jc w:val="center"/>
              <w:rPr>
                <w:rFonts w:ascii="Calibri" w:hAnsi="Calibri" w:cs="Calibri"/>
                <w:color w:val="000000"/>
              </w:rPr>
            </w:pPr>
            <w:r>
              <w:rPr>
                <w:rFonts w:ascii="Calibri" w:hAnsi="Calibri" w:cs="Calibri"/>
                <w:color w:val="000000"/>
              </w:rPr>
              <w:t>R01</w:t>
            </w:r>
          </w:p>
        </w:tc>
        <w:tc>
          <w:tcPr>
            <w:tcW w:w="2340" w:type="dxa"/>
            <w:vAlign w:val="center"/>
          </w:tcPr>
          <w:p w:rsidR="00E43261" w:rsidRDefault="00E43261">
            <w:pPr>
              <w:rPr>
                <w:rFonts w:ascii="Calibri" w:hAnsi="Calibri" w:cs="Calibri"/>
                <w:color w:val="000000"/>
              </w:rPr>
            </w:pPr>
            <w:r>
              <w:rPr>
                <w:rFonts w:ascii="Calibri" w:hAnsi="Calibri" w:cs="Calibri"/>
                <w:color w:val="000000"/>
              </w:rPr>
              <w:t>1. 0109020680 - Syamsudin, Ak., M.Ak.</w:t>
            </w:r>
          </w:p>
        </w:tc>
        <w:tc>
          <w:tcPr>
            <w:tcW w:w="1170" w:type="dxa"/>
            <w:vAlign w:val="center"/>
          </w:tcPr>
          <w:p w:rsidR="00E43261" w:rsidRPr="00ED4A83" w:rsidRDefault="00E43261" w:rsidP="00F22670">
            <w:pPr>
              <w:pStyle w:val="TableParagraph"/>
              <w:jc w:val="center"/>
            </w:pPr>
            <w:r>
              <w:t>15</w:t>
            </w:r>
          </w:p>
        </w:tc>
        <w:tc>
          <w:tcPr>
            <w:tcW w:w="1260" w:type="dxa"/>
            <w:vAlign w:val="center"/>
          </w:tcPr>
          <w:p w:rsidR="00E43261" w:rsidRPr="00641CD1" w:rsidRDefault="00E43261" w:rsidP="00E43261">
            <w:pPr>
              <w:pStyle w:val="TableParagraph"/>
              <w:jc w:val="center"/>
            </w:pPr>
            <w:r>
              <w:t>16</w:t>
            </w:r>
          </w:p>
        </w:tc>
        <w:tc>
          <w:tcPr>
            <w:tcW w:w="1452" w:type="dxa"/>
            <w:vAlign w:val="center"/>
          </w:tcPr>
          <w:p w:rsidR="00E43261" w:rsidRPr="00ED4A83" w:rsidRDefault="00E43261" w:rsidP="00E43261">
            <w:pPr>
              <w:pStyle w:val="TableParagraph"/>
              <w:jc w:val="center"/>
            </w:pPr>
            <w:r>
              <w:t>100%</w:t>
            </w:r>
          </w:p>
        </w:tc>
        <w:tc>
          <w:tcPr>
            <w:tcW w:w="1338" w:type="dxa"/>
            <w:vAlign w:val="center"/>
          </w:tcPr>
          <w:p w:rsidR="00E43261" w:rsidRPr="00ED4A83" w:rsidRDefault="00474753" w:rsidP="00391DE9">
            <w:pPr>
              <w:pStyle w:val="TableParagraph"/>
              <w:jc w:val="center"/>
            </w:pPr>
            <w:r>
              <w:t>208</w:t>
            </w:r>
          </w:p>
        </w:tc>
        <w:tc>
          <w:tcPr>
            <w:tcW w:w="1710" w:type="dxa"/>
            <w:vAlign w:val="center"/>
          </w:tcPr>
          <w:p w:rsidR="00E43261" w:rsidRPr="00ED4A83" w:rsidRDefault="00474753" w:rsidP="00391DE9">
            <w:pPr>
              <w:pStyle w:val="TableParagraph"/>
              <w:jc w:val="center"/>
            </w:pPr>
            <w:r>
              <w:t>86,66%</w:t>
            </w:r>
          </w:p>
        </w:tc>
      </w:tr>
      <w:tr w:rsidR="00474753" w:rsidTr="00075A3C">
        <w:trPr>
          <w:trHeight w:val="268"/>
        </w:trPr>
        <w:tc>
          <w:tcPr>
            <w:tcW w:w="630" w:type="dxa"/>
            <w:vAlign w:val="center"/>
          </w:tcPr>
          <w:p w:rsidR="00474753" w:rsidRPr="00ED4A83" w:rsidRDefault="00474753" w:rsidP="00F22670">
            <w:pPr>
              <w:pStyle w:val="TableParagraph"/>
              <w:spacing w:line="249" w:lineRule="exact"/>
              <w:ind w:left="150" w:right="44"/>
              <w:jc w:val="center"/>
            </w:pPr>
            <w:r w:rsidRPr="00ED4A83">
              <w:t>33</w:t>
            </w:r>
          </w:p>
        </w:tc>
        <w:tc>
          <w:tcPr>
            <w:tcW w:w="1440" w:type="dxa"/>
            <w:vAlign w:val="center"/>
          </w:tcPr>
          <w:p w:rsidR="00474753" w:rsidRDefault="00474753" w:rsidP="00FB0A0C">
            <w:pPr>
              <w:jc w:val="center"/>
              <w:rPr>
                <w:rFonts w:ascii="Calibri" w:hAnsi="Calibri" w:cs="Calibri"/>
                <w:color w:val="000000"/>
              </w:rPr>
            </w:pPr>
            <w:r>
              <w:rPr>
                <w:rFonts w:ascii="Calibri" w:hAnsi="Calibri" w:cs="Calibri"/>
                <w:color w:val="000000"/>
              </w:rPr>
              <w:t>1705020617</w:t>
            </w:r>
          </w:p>
        </w:tc>
        <w:tc>
          <w:tcPr>
            <w:tcW w:w="2610" w:type="dxa"/>
            <w:vAlign w:val="center"/>
          </w:tcPr>
          <w:p w:rsidR="00474753" w:rsidRDefault="00474753">
            <w:pPr>
              <w:rPr>
                <w:rFonts w:ascii="Calibri" w:hAnsi="Calibri" w:cs="Calibri"/>
                <w:color w:val="000000"/>
              </w:rPr>
            </w:pPr>
            <w:r>
              <w:rPr>
                <w:rFonts w:ascii="Calibri" w:hAnsi="Calibri" w:cs="Calibri"/>
                <w:color w:val="000000"/>
              </w:rPr>
              <w:t>Audit Perpajakan ***</w:t>
            </w:r>
          </w:p>
        </w:tc>
        <w:tc>
          <w:tcPr>
            <w:tcW w:w="720" w:type="dxa"/>
            <w:vAlign w:val="center"/>
          </w:tcPr>
          <w:p w:rsidR="00474753" w:rsidRDefault="00474753" w:rsidP="00075A3C">
            <w:pPr>
              <w:jc w:val="center"/>
              <w:rPr>
                <w:rFonts w:ascii="Calibri" w:hAnsi="Calibri" w:cs="Calibri"/>
                <w:color w:val="000000"/>
              </w:rPr>
            </w:pPr>
            <w:r>
              <w:rPr>
                <w:rFonts w:ascii="Calibri" w:hAnsi="Calibri" w:cs="Calibri"/>
                <w:color w:val="000000"/>
              </w:rPr>
              <w:t>R02</w:t>
            </w:r>
          </w:p>
        </w:tc>
        <w:tc>
          <w:tcPr>
            <w:tcW w:w="2340" w:type="dxa"/>
            <w:vAlign w:val="center"/>
          </w:tcPr>
          <w:p w:rsidR="00474753" w:rsidRDefault="00474753">
            <w:pPr>
              <w:rPr>
                <w:rFonts w:ascii="Calibri" w:hAnsi="Calibri" w:cs="Calibri"/>
                <w:color w:val="000000"/>
              </w:rPr>
            </w:pPr>
            <w:r>
              <w:rPr>
                <w:rFonts w:ascii="Calibri" w:hAnsi="Calibri" w:cs="Calibri"/>
                <w:color w:val="000000"/>
              </w:rPr>
              <w:t>1. 0104140830 - Bambang Subiyanto, S.E., Ak., M.Si</w:t>
            </w:r>
          </w:p>
        </w:tc>
        <w:tc>
          <w:tcPr>
            <w:tcW w:w="1170" w:type="dxa"/>
            <w:vAlign w:val="center"/>
          </w:tcPr>
          <w:p w:rsidR="00474753" w:rsidRPr="00ED4A83" w:rsidRDefault="00474753" w:rsidP="00F22670">
            <w:pPr>
              <w:pStyle w:val="TableParagraph"/>
              <w:jc w:val="center"/>
            </w:pPr>
            <w:r>
              <w:t>15</w:t>
            </w:r>
          </w:p>
        </w:tc>
        <w:tc>
          <w:tcPr>
            <w:tcW w:w="1260" w:type="dxa"/>
            <w:vAlign w:val="center"/>
          </w:tcPr>
          <w:p w:rsidR="00474753" w:rsidRPr="00641CD1" w:rsidRDefault="00474753" w:rsidP="00E43261">
            <w:pPr>
              <w:pStyle w:val="TableParagraph"/>
              <w:jc w:val="center"/>
            </w:pPr>
            <w:r>
              <w:t>16</w:t>
            </w:r>
          </w:p>
        </w:tc>
        <w:tc>
          <w:tcPr>
            <w:tcW w:w="1452" w:type="dxa"/>
            <w:vAlign w:val="center"/>
          </w:tcPr>
          <w:p w:rsidR="00474753" w:rsidRPr="00ED4A83" w:rsidRDefault="00474753" w:rsidP="00E43261">
            <w:pPr>
              <w:pStyle w:val="TableParagraph"/>
              <w:jc w:val="center"/>
            </w:pPr>
            <w:r>
              <w:t>100%</w:t>
            </w:r>
          </w:p>
        </w:tc>
        <w:tc>
          <w:tcPr>
            <w:tcW w:w="1338" w:type="dxa"/>
            <w:vAlign w:val="center"/>
          </w:tcPr>
          <w:p w:rsidR="00474753" w:rsidRPr="00ED4A83" w:rsidRDefault="00474753" w:rsidP="00F45062">
            <w:pPr>
              <w:pStyle w:val="TableParagraph"/>
              <w:jc w:val="center"/>
            </w:pPr>
            <w:r>
              <w:t>214</w:t>
            </w:r>
          </w:p>
        </w:tc>
        <w:tc>
          <w:tcPr>
            <w:tcW w:w="1710" w:type="dxa"/>
            <w:vAlign w:val="center"/>
          </w:tcPr>
          <w:p w:rsidR="00474753" w:rsidRPr="00ED4A83" w:rsidRDefault="00474753" w:rsidP="00F45062">
            <w:pPr>
              <w:pStyle w:val="TableParagraph"/>
              <w:jc w:val="center"/>
            </w:pPr>
            <w:r>
              <w:t>89,16%</w:t>
            </w:r>
          </w:p>
        </w:tc>
      </w:tr>
      <w:tr w:rsidR="00E43261" w:rsidTr="00075A3C">
        <w:trPr>
          <w:trHeight w:val="268"/>
        </w:trPr>
        <w:tc>
          <w:tcPr>
            <w:tcW w:w="630" w:type="dxa"/>
            <w:vAlign w:val="center"/>
          </w:tcPr>
          <w:p w:rsidR="00E43261" w:rsidRPr="00ED4A83" w:rsidRDefault="00E43261" w:rsidP="00F22670">
            <w:pPr>
              <w:pStyle w:val="TableParagraph"/>
              <w:spacing w:line="249" w:lineRule="exact"/>
              <w:ind w:left="150" w:right="44"/>
              <w:jc w:val="center"/>
            </w:pPr>
            <w:r w:rsidRPr="00ED4A83">
              <w:t>34</w:t>
            </w:r>
          </w:p>
        </w:tc>
        <w:tc>
          <w:tcPr>
            <w:tcW w:w="1440" w:type="dxa"/>
            <w:vAlign w:val="center"/>
          </w:tcPr>
          <w:p w:rsidR="00E43261" w:rsidRDefault="00E43261" w:rsidP="00FB0A0C">
            <w:pPr>
              <w:jc w:val="center"/>
              <w:rPr>
                <w:rFonts w:ascii="Calibri" w:hAnsi="Calibri" w:cs="Calibri"/>
                <w:color w:val="000000"/>
              </w:rPr>
            </w:pPr>
            <w:r>
              <w:rPr>
                <w:rFonts w:ascii="Calibri" w:hAnsi="Calibri" w:cs="Calibri"/>
                <w:color w:val="000000"/>
              </w:rPr>
              <w:t>1700000102</w:t>
            </w:r>
          </w:p>
        </w:tc>
        <w:tc>
          <w:tcPr>
            <w:tcW w:w="2610" w:type="dxa"/>
            <w:vAlign w:val="center"/>
          </w:tcPr>
          <w:p w:rsidR="00E43261" w:rsidRDefault="00E43261">
            <w:pPr>
              <w:rPr>
                <w:rFonts w:ascii="Calibri" w:hAnsi="Calibri" w:cs="Calibri"/>
                <w:color w:val="000000"/>
              </w:rPr>
            </w:pPr>
            <w:r>
              <w:rPr>
                <w:rFonts w:ascii="Calibri" w:hAnsi="Calibri" w:cs="Calibri"/>
                <w:color w:val="000000"/>
              </w:rPr>
              <w:t>Bahasa Indonesia</w:t>
            </w:r>
          </w:p>
        </w:tc>
        <w:tc>
          <w:tcPr>
            <w:tcW w:w="720" w:type="dxa"/>
            <w:vAlign w:val="center"/>
          </w:tcPr>
          <w:p w:rsidR="00E43261" w:rsidRDefault="00E43261" w:rsidP="00075A3C">
            <w:pPr>
              <w:jc w:val="center"/>
              <w:rPr>
                <w:rFonts w:ascii="Calibri" w:hAnsi="Calibri" w:cs="Calibri"/>
                <w:color w:val="000000"/>
              </w:rPr>
            </w:pPr>
            <w:r>
              <w:rPr>
                <w:rFonts w:ascii="Calibri" w:hAnsi="Calibri" w:cs="Calibri"/>
                <w:color w:val="000000"/>
              </w:rPr>
              <w:t>R.03</w:t>
            </w:r>
          </w:p>
        </w:tc>
        <w:tc>
          <w:tcPr>
            <w:tcW w:w="2340" w:type="dxa"/>
            <w:vAlign w:val="center"/>
          </w:tcPr>
          <w:p w:rsidR="00E43261" w:rsidRDefault="00E43261">
            <w:pPr>
              <w:rPr>
                <w:rFonts w:ascii="Calibri" w:hAnsi="Calibri" w:cs="Calibri"/>
                <w:color w:val="000000"/>
              </w:rPr>
            </w:pPr>
            <w:r>
              <w:rPr>
                <w:rFonts w:ascii="Calibri" w:hAnsi="Calibri" w:cs="Calibri"/>
                <w:color w:val="000000"/>
              </w:rPr>
              <w:t>1. 060118017 - Kurnia Rachmawati, S.S., M.A.</w:t>
            </w:r>
          </w:p>
        </w:tc>
        <w:tc>
          <w:tcPr>
            <w:tcW w:w="1170" w:type="dxa"/>
            <w:vAlign w:val="center"/>
          </w:tcPr>
          <w:p w:rsidR="00E43261" w:rsidRPr="00ED4A83" w:rsidRDefault="00E43261" w:rsidP="00F22670">
            <w:pPr>
              <w:pStyle w:val="TableParagraph"/>
              <w:jc w:val="center"/>
            </w:pPr>
            <w:r>
              <w:t>40</w:t>
            </w:r>
          </w:p>
        </w:tc>
        <w:tc>
          <w:tcPr>
            <w:tcW w:w="1260" w:type="dxa"/>
            <w:vAlign w:val="center"/>
          </w:tcPr>
          <w:p w:rsidR="00E43261" w:rsidRPr="00641CD1" w:rsidRDefault="00E43261" w:rsidP="00E43261">
            <w:pPr>
              <w:pStyle w:val="TableParagraph"/>
              <w:jc w:val="center"/>
            </w:pPr>
            <w:r>
              <w:t>16</w:t>
            </w:r>
          </w:p>
        </w:tc>
        <w:tc>
          <w:tcPr>
            <w:tcW w:w="1452" w:type="dxa"/>
            <w:vAlign w:val="center"/>
          </w:tcPr>
          <w:p w:rsidR="00E43261" w:rsidRPr="00ED4A83" w:rsidRDefault="00E43261" w:rsidP="00E43261">
            <w:pPr>
              <w:pStyle w:val="TableParagraph"/>
              <w:jc w:val="center"/>
            </w:pPr>
            <w:r>
              <w:t>100%</w:t>
            </w:r>
          </w:p>
        </w:tc>
        <w:tc>
          <w:tcPr>
            <w:tcW w:w="1338" w:type="dxa"/>
            <w:vAlign w:val="center"/>
          </w:tcPr>
          <w:p w:rsidR="00E43261" w:rsidRPr="00ED4A83" w:rsidRDefault="00474753" w:rsidP="00391DE9">
            <w:pPr>
              <w:pStyle w:val="TableParagraph"/>
              <w:jc w:val="center"/>
            </w:pPr>
            <w:r>
              <w:t>531</w:t>
            </w:r>
          </w:p>
        </w:tc>
        <w:tc>
          <w:tcPr>
            <w:tcW w:w="1710" w:type="dxa"/>
            <w:vAlign w:val="center"/>
          </w:tcPr>
          <w:p w:rsidR="00E43261" w:rsidRPr="00ED4A83" w:rsidRDefault="00474753" w:rsidP="00391DE9">
            <w:pPr>
              <w:pStyle w:val="TableParagraph"/>
              <w:jc w:val="center"/>
            </w:pPr>
            <w:r>
              <w:t xml:space="preserve">82,97% </w:t>
            </w:r>
          </w:p>
        </w:tc>
      </w:tr>
      <w:tr w:rsidR="00E43261" w:rsidTr="00075A3C">
        <w:trPr>
          <w:trHeight w:val="268"/>
        </w:trPr>
        <w:tc>
          <w:tcPr>
            <w:tcW w:w="630" w:type="dxa"/>
            <w:vAlign w:val="center"/>
          </w:tcPr>
          <w:p w:rsidR="00E43261" w:rsidRPr="00ED4A83" w:rsidRDefault="00E43261" w:rsidP="00F22670">
            <w:pPr>
              <w:pStyle w:val="TableParagraph"/>
              <w:spacing w:line="249" w:lineRule="exact"/>
              <w:ind w:left="150" w:right="44"/>
              <w:jc w:val="center"/>
            </w:pPr>
            <w:r w:rsidRPr="00ED4A83">
              <w:t>35</w:t>
            </w:r>
          </w:p>
        </w:tc>
        <w:tc>
          <w:tcPr>
            <w:tcW w:w="1440" w:type="dxa"/>
            <w:vAlign w:val="center"/>
          </w:tcPr>
          <w:p w:rsidR="00E43261" w:rsidRDefault="00E43261" w:rsidP="00FB0A0C">
            <w:pPr>
              <w:jc w:val="center"/>
              <w:rPr>
                <w:rFonts w:ascii="Calibri" w:hAnsi="Calibri" w:cs="Calibri"/>
                <w:color w:val="000000"/>
              </w:rPr>
            </w:pPr>
            <w:r>
              <w:rPr>
                <w:rFonts w:ascii="Calibri" w:hAnsi="Calibri" w:cs="Calibri"/>
                <w:color w:val="000000"/>
              </w:rPr>
              <w:t>1700000102</w:t>
            </w:r>
          </w:p>
        </w:tc>
        <w:tc>
          <w:tcPr>
            <w:tcW w:w="2610" w:type="dxa"/>
            <w:vAlign w:val="center"/>
          </w:tcPr>
          <w:p w:rsidR="00E43261" w:rsidRDefault="00E43261">
            <w:pPr>
              <w:rPr>
                <w:rFonts w:ascii="Calibri" w:hAnsi="Calibri" w:cs="Calibri"/>
                <w:color w:val="000000"/>
              </w:rPr>
            </w:pPr>
            <w:r>
              <w:rPr>
                <w:rFonts w:ascii="Calibri" w:hAnsi="Calibri" w:cs="Calibri"/>
                <w:color w:val="000000"/>
              </w:rPr>
              <w:t>Bahasa Indonesia</w:t>
            </w:r>
          </w:p>
        </w:tc>
        <w:tc>
          <w:tcPr>
            <w:tcW w:w="720" w:type="dxa"/>
            <w:vAlign w:val="center"/>
          </w:tcPr>
          <w:p w:rsidR="00E43261" w:rsidRDefault="00E43261" w:rsidP="00075A3C">
            <w:pPr>
              <w:jc w:val="center"/>
              <w:rPr>
                <w:rFonts w:ascii="Calibri" w:hAnsi="Calibri" w:cs="Calibri"/>
                <w:color w:val="000000"/>
              </w:rPr>
            </w:pPr>
            <w:r>
              <w:rPr>
                <w:rFonts w:ascii="Calibri" w:hAnsi="Calibri" w:cs="Calibri"/>
                <w:color w:val="000000"/>
              </w:rPr>
              <w:t>R.04</w:t>
            </w:r>
          </w:p>
        </w:tc>
        <w:tc>
          <w:tcPr>
            <w:tcW w:w="2340" w:type="dxa"/>
            <w:vAlign w:val="center"/>
          </w:tcPr>
          <w:p w:rsidR="00E43261" w:rsidRDefault="00E43261">
            <w:pPr>
              <w:rPr>
                <w:rFonts w:ascii="Calibri" w:hAnsi="Calibri" w:cs="Calibri"/>
                <w:color w:val="000000"/>
              </w:rPr>
            </w:pPr>
            <w:r>
              <w:rPr>
                <w:rFonts w:ascii="Calibri" w:hAnsi="Calibri" w:cs="Calibri"/>
                <w:color w:val="000000"/>
              </w:rPr>
              <w:t>1. 0106070774 - Arju Susanto, S.S., M.Pd.</w:t>
            </w:r>
          </w:p>
        </w:tc>
        <w:tc>
          <w:tcPr>
            <w:tcW w:w="1170" w:type="dxa"/>
            <w:vAlign w:val="center"/>
          </w:tcPr>
          <w:p w:rsidR="00E43261" w:rsidRPr="00ED4A83" w:rsidRDefault="00E43261" w:rsidP="00F22670">
            <w:pPr>
              <w:pStyle w:val="TableParagraph"/>
              <w:jc w:val="center"/>
            </w:pPr>
            <w:r>
              <w:t>60</w:t>
            </w:r>
          </w:p>
        </w:tc>
        <w:tc>
          <w:tcPr>
            <w:tcW w:w="1260" w:type="dxa"/>
            <w:vAlign w:val="center"/>
          </w:tcPr>
          <w:p w:rsidR="00E43261" w:rsidRPr="00641CD1" w:rsidRDefault="00E43261" w:rsidP="00E43261">
            <w:pPr>
              <w:pStyle w:val="TableParagraph"/>
              <w:jc w:val="center"/>
            </w:pPr>
            <w:r>
              <w:t>16</w:t>
            </w:r>
          </w:p>
        </w:tc>
        <w:tc>
          <w:tcPr>
            <w:tcW w:w="1452" w:type="dxa"/>
            <w:vAlign w:val="center"/>
          </w:tcPr>
          <w:p w:rsidR="00E43261" w:rsidRPr="00ED4A83" w:rsidRDefault="00E43261" w:rsidP="00E43261">
            <w:pPr>
              <w:pStyle w:val="TableParagraph"/>
              <w:jc w:val="center"/>
            </w:pPr>
            <w:r>
              <w:t>100%</w:t>
            </w:r>
          </w:p>
        </w:tc>
        <w:tc>
          <w:tcPr>
            <w:tcW w:w="1338" w:type="dxa"/>
            <w:vAlign w:val="center"/>
          </w:tcPr>
          <w:p w:rsidR="00E43261" w:rsidRPr="00ED4A83" w:rsidRDefault="00474753" w:rsidP="00391DE9">
            <w:pPr>
              <w:pStyle w:val="TableParagraph"/>
              <w:jc w:val="center"/>
            </w:pPr>
            <w:r>
              <w:t>841</w:t>
            </w:r>
          </w:p>
        </w:tc>
        <w:tc>
          <w:tcPr>
            <w:tcW w:w="1710" w:type="dxa"/>
            <w:vAlign w:val="center"/>
          </w:tcPr>
          <w:p w:rsidR="00E43261" w:rsidRPr="00ED4A83" w:rsidRDefault="001410F8" w:rsidP="00391DE9">
            <w:pPr>
              <w:pStyle w:val="TableParagraph"/>
              <w:jc w:val="center"/>
            </w:pPr>
            <w:r>
              <w:t xml:space="preserve">87,61% </w:t>
            </w:r>
          </w:p>
        </w:tc>
      </w:tr>
      <w:tr w:rsidR="00E43261" w:rsidTr="00075A3C">
        <w:trPr>
          <w:trHeight w:val="268"/>
        </w:trPr>
        <w:tc>
          <w:tcPr>
            <w:tcW w:w="630" w:type="dxa"/>
            <w:vAlign w:val="center"/>
          </w:tcPr>
          <w:p w:rsidR="00E43261" w:rsidRPr="00ED4A83" w:rsidRDefault="00E43261" w:rsidP="00F22670">
            <w:pPr>
              <w:pStyle w:val="TableParagraph"/>
              <w:spacing w:line="249" w:lineRule="exact"/>
              <w:ind w:left="150" w:right="44"/>
              <w:jc w:val="center"/>
            </w:pPr>
            <w:r w:rsidRPr="00ED4A83">
              <w:t>36</w:t>
            </w:r>
          </w:p>
        </w:tc>
        <w:tc>
          <w:tcPr>
            <w:tcW w:w="1440" w:type="dxa"/>
            <w:vAlign w:val="center"/>
          </w:tcPr>
          <w:p w:rsidR="00E43261" w:rsidRDefault="00E43261" w:rsidP="00FB0A0C">
            <w:pPr>
              <w:jc w:val="center"/>
              <w:rPr>
                <w:rFonts w:ascii="Calibri" w:hAnsi="Calibri" w:cs="Calibri"/>
                <w:color w:val="000000"/>
              </w:rPr>
            </w:pPr>
            <w:r>
              <w:rPr>
                <w:rFonts w:ascii="Calibri" w:hAnsi="Calibri" w:cs="Calibri"/>
                <w:color w:val="000000"/>
              </w:rPr>
              <w:t>1700000102</w:t>
            </w:r>
          </w:p>
        </w:tc>
        <w:tc>
          <w:tcPr>
            <w:tcW w:w="2610" w:type="dxa"/>
            <w:vAlign w:val="center"/>
          </w:tcPr>
          <w:p w:rsidR="00E43261" w:rsidRDefault="00E43261">
            <w:pPr>
              <w:rPr>
                <w:rFonts w:ascii="Calibri" w:hAnsi="Calibri" w:cs="Calibri"/>
                <w:color w:val="000000"/>
              </w:rPr>
            </w:pPr>
            <w:r>
              <w:rPr>
                <w:rFonts w:ascii="Calibri" w:hAnsi="Calibri" w:cs="Calibri"/>
                <w:color w:val="000000"/>
              </w:rPr>
              <w:t>Bahasa Indonesia</w:t>
            </w:r>
          </w:p>
        </w:tc>
        <w:tc>
          <w:tcPr>
            <w:tcW w:w="720" w:type="dxa"/>
            <w:vAlign w:val="center"/>
          </w:tcPr>
          <w:p w:rsidR="00E43261" w:rsidRDefault="00E43261" w:rsidP="00075A3C">
            <w:pPr>
              <w:jc w:val="center"/>
              <w:rPr>
                <w:rFonts w:ascii="Calibri" w:hAnsi="Calibri" w:cs="Calibri"/>
                <w:color w:val="000000"/>
              </w:rPr>
            </w:pPr>
            <w:r>
              <w:rPr>
                <w:rFonts w:ascii="Calibri" w:hAnsi="Calibri" w:cs="Calibri"/>
                <w:color w:val="000000"/>
              </w:rPr>
              <w:t>R.09</w:t>
            </w:r>
          </w:p>
        </w:tc>
        <w:tc>
          <w:tcPr>
            <w:tcW w:w="2340" w:type="dxa"/>
            <w:vAlign w:val="center"/>
          </w:tcPr>
          <w:p w:rsidR="00E43261" w:rsidRDefault="00E43261">
            <w:pPr>
              <w:rPr>
                <w:rFonts w:ascii="Calibri" w:hAnsi="Calibri" w:cs="Calibri"/>
                <w:color w:val="000000"/>
              </w:rPr>
            </w:pPr>
            <w:r>
              <w:rPr>
                <w:rFonts w:ascii="Calibri" w:hAnsi="Calibri" w:cs="Calibri"/>
                <w:color w:val="000000"/>
              </w:rPr>
              <w:t>1. 0106070774 - Arju Susanto, S.S., M.Pd.</w:t>
            </w:r>
          </w:p>
        </w:tc>
        <w:tc>
          <w:tcPr>
            <w:tcW w:w="1170" w:type="dxa"/>
            <w:vAlign w:val="center"/>
          </w:tcPr>
          <w:p w:rsidR="00E43261" w:rsidRPr="00ED4A83" w:rsidRDefault="00E43261" w:rsidP="00F22670">
            <w:pPr>
              <w:pStyle w:val="TableParagraph"/>
              <w:jc w:val="center"/>
            </w:pPr>
            <w:r>
              <w:t>85</w:t>
            </w:r>
          </w:p>
        </w:tc>
        <w:tc>
          <w:tcPr>
            <w:tcW w:w="1260" w:type="dxa"/>
            <w:vAlign w:val="center"/>
          </w:tcPr>
          <w:p w:rsidR="00E43261" w:rsidRPr="00641CD1" w:rsidRDefault="00E43261" w:rsidP="00E43261">
            <w:pPr>
              <w:pStyle w:val="TableParagraph"/>
              <w:jc w:val="center"/>
            </w:pPr>
            <w:r>
              <w:t>16</w:t>
            </w:r>
          </w:p>
        </w:tc>
        <w:tc>
          <w:tcPr>
            <w:tcW w:w="1452" w:type="dxa"/>
            <w:vAlign w:val="center"/>
          </w:tcPr>
          <w:p w:rsidR="00E43261" w:rsidRPr="00ED4A83" w:rsidRDefault="00E43261" w:rsidP="00E43261">
            <w:pPr>
              <w:pStyle w:val="TableParagraph"/>
              <w:jc w:val="center"/>
            </w:pPr>
            <w:r>
              <w:t>100%</w:t>
            </w:r>
          </w:p>
        </w:tc>
        <w:tc>
          <w:tcPr>
            <w:tcW w:w="1338" w:type="dxa"/>
            <w:vAlign w:val="center"/>
          </w:tcPr>
          <w:p w:rsidR="00E43261" w:rsidRPr="00ED4A83" w:rsidRDefault="001410F8" w:rsidP="00391DE9">
            <w:pPr>
              <w:pStyle w:val="TableParagraph"/>
              <w:jc w:val="center"/>
            </w:pPr>
            <w:r>
              <w:t>1231</w:t>
            </w:r>
          </w:p>
        </w:tc>
        <w:tc>
          <w:tcPr>
            <w:tcW w:w="1710" w:type="dxa"/>
            <w:vAlign w:val="center"/>
          </w:tcPr>
          <w:p w:rsidR="00E43261" w:rsidRPr="00ED4A83" w:rsidRDefault="001410F8" w:rsidP="00391DE9">
            <w:pPr>
              <w:pStyle w:val="TableParagraph"/>
              <w:jc w:val="center"/>
            </w:pPr>
            <w:r>
              <w:t>90,52%</w:t>
            </w:r>
          </w:p>
        </w:tc>
      </w:tr>
      <w:tr w:rsidR="00E43261" w:rsidTr="00075A3C">
        <w:trPr>
          <w:trHeight w:val="268"/>
        </w:trPr>
        <w:tc>
          <w:tcPr>
            <w:tcW w:w="630" w:type="dxa"/>
            <w:vAlign w:val="center"/>
          </w:tcPr>
          <w:p w:rsidR="00E43261" w:rsidRPr="00ED4A83" w:rsidRDefault="00E43261" w:rsidP="00F22670">
            <w:pPr>
              <w:pStyle w:val="TableParagraph"/>
              <w:spacing w:line="249" w:lineRule="exact"/>
              <w:ind w:left="150" w:right="44"/>
              <w:jc w:val="center"/>
            </w:pPr>
            <w:r w:rsidRPr="00ED4A83">
              <w:t>37</w:t>
            </w:r>
          </w:p>
        </w:tc>
        <w:tc>
          <w:tcPr>
            <w:tcW w:w="1440" w:type="dxa"/>
            <w:vAlign w:val="center"/>
          </w:tcPr>
          <w:p w:rsidR="00E43261" w:rsidRDefault="00E43261" w:rsidP="00FB0A0C">
            <w:pPr>
              <w:jc w:val="center"/>
              <w:rPr>
                <w:rFonts w:ascii="Calibri" w:hAnsi="Calibri" w:cs="Calibri"/>
                <w:color w:val="000000"/>
              </w:rPr>
            </w:pPr>
            <w:r>
              <w:rPr>
                <w:rFonts w:ascii="Calibri" w:hAnsi="Calibri" w:cs="Calibri"/>
                <w:color w:val="000000"/>
              </w:rPr>
              <w:t>1700000102</w:t>
            </w:r>
          </w:p>
        </w:tc>
        <w:tc>
          <w:tcPr>
            <w:tcW w:w="2610" w:type="dxa"/>
            <w:vAlign w:val="center"/>
          </w:tcPr>
          <w:p w:rsidR="00E43261" w:rsidRDefault="00E43261">
            <w:pPr>
              <w:rPr>
                <w:rFonts w:ascii="Calibri" w:hAnsi="Calibri" w:cs="Calibri"/>
                <w:color w:val="000000"/>
              </w:rPr>
            </w:pPr>
            <w:r>
              <w:rPr>
                <w:rFonts w:ascii="Calibri" w:hAnsi="Calibri" w:cs="Calibri"/>
                <w:color w:val="000000"/>
              </w:rPr>
              <w:t>Bahasa Indonesia</w:t>
            </w:r>
          </w:p>
        </w:tc>
        <w:tc>
          <w:tcPr>
            <w:tcW w:w="720" w:type="dxa"/>
            <w:vAlign w:val="center"/>
          </w:tcPr>
          <w:p w:rsidR="00E43261" w:rsidRDefault="00E43261" w:rsidP="00075A3C">
            <w:pPr>
              <w:jc w:val="center"/>
              <w:rPr>
                <w:rFonts w:ascii="Calibri" w:hAnsi="Calibri" w:cs="Calibri"/>
                <w:color w:val="000000"/>
              </w:rPr>
            </w:pPr>
            <w:r>
              <w:rPr>
                <w:rFonts w:ascii="Calibri" w:hAnsi="Calibri" w:cs="Calibri"/>
                <w:color w:val="000000"/>
              </w:rPr>
              <w:t>R.12</w:t>
            </w:r>
          </w:p>
        </w:tc>
        <w:tc>
          <w:tcPr>
            <w:tcW w:w="2340" w:type="dxa"/>
            <w:vAlign w:val="center"/>
          </w:tcPr>
          <w:p w:rsidR="00E43261" w:rsidRDefault="00E43261">
            <w:pPr>
              <w:rPr>
                <w:rFonts w:ascii="Calibri" w:hAnsi="Calibri" w:cs="Calibri"/>
                <w:color w:val="000000"/>
              </w:rPr>
            </w:pPr>
            <w:r>
              <w:rPr>
                <w:rFonts w:ascii="Calibri" w:hAnsi="Calibri" w:cs="Calibri"/>
                <w:color w:val="000000"/>
              </w:rPr>
              <w:t>1. 0104950568 - Drs. Edy Sutanto, M.Hum.</w:t>
            </w:r>
          </w:p>
        </w:tc>
        <w:tc>
          <w:tcPr>
            <w:tcW w:w="1170" w:type="dxa"/>
            <w:vAlign w:val="center"/>
          </w:tcPr>
          <w:p w:rsidR="00E43261" w:rsidRPr="00ED4A83" w:rsidRDefault="00E43261" w:rsidP="00F22670">
            <w:pPr>
              <w:pStyle w:val="TableParagraph"/>
              <w:jc w:val="center"/>
            </w:pPr>
            <w:r>
              <w:t>40</w:t>
            </w:r>
          </w:p>
        </w:tc>
        <w:tc>
          <w:tcPr>
            <w:tcW w:w="1260" w:type="dxa"/>
            <w:vAlign w:val="center"/>
          </w:tcPr>
          <w:p w:rsidR="00E43261" w:rsidRPr="00641CD1" w:rsidRDefault="00E43261" w:rsidP="00E43261">
            <w:pPr>
              <w:pStyle w:val="TableParagraph"/>
              <w:jc w:val="center"/>
            </w:pPr>
            <w:r>
              <w:t>16</w:t>
            </w:r>
          </w:p>
        </w:tc>
        <w:tc>
          <w:tcPr>
            <w:tcW w:w="1452" w:type="dxa"/>
            <w:vAlign w:val="center"/>
          </w:tcPr>
          <w:p w:rsidR="00E43261" w:rsidRPr="00ED4A83" w:rsidRDefault="00E43261" w:rsidP="00E43261">
            <w:pPr>
              <w:pStyle w:val="TableParagraph"/>
              <w:jc w:val="center"/>
            </w:pPr>
            <w:r>
              <w:t>100%</w:t>
            </w:r>
          </w:p>
        </w:tc>
        <w:tc>
          <w:tcPr>
            <w:tcW w:w="1338" w:type="dxa"/>
            <w:vAlign w:val="center"/>
          </w:tcPr>
          <w:p w:rsidR="00E43261" w:rsidRPr="00ED4A83" w:rsidRDefault="001410F8" w:rsidP="00391DE9">
            <w:pPr>
              <w:pStyle w:val="TableParagraph"/>
              <w:jc w:val="center"/>
            </w:pPr>
            <w:r>
              <w:t>593</w:t>
            </w:r>
          </w:p>
        </w:tc>
        <w:tc>
          <w:tcPr>
            <w:tcW w:w="1710" w:type="dxa"/>
            <w:vAlign w:val="center"/>
          </w:tcPr>
          <w:p w:rsidR="00E43261" w:rsidRPr="00ED4A83" w:rsidRDefault="001410F8" w:rsidP="00391DE9">
            <w:pPr>
              <w:pStyle w:val="TableParagraph"/>
              <w:jc w:val="center"/>
            </w:pPr>
            <w:r>
              <w:t>92,66%</w:t>
            </w:r>
          </w:p>
        </w:tc>
      </w:tr>
      <w:tr w:rsidR="00E43261" w:rsidTr="00075A3C">
        <w:trPr>
          <w:trHeight w:val="268"/>
        </w:trPr>
        <w:tc>
          <w:tcPr>
            <w:tcW w:w="630" w:type="dxa"/>
            <w:vAlign w:val="center"/>
          </w:tcPr>
          <w:p w:rsidR="00E43261" w:rsidRPr="00ED4A83" w:rsidRDefault="00E43261" w:rsidP="00F22670">
            <w:pPr>
              <w:pStyle w:val="TableParagraph"/>
              <w:spacing w:line="249" w:lineRule="exact"/>
              <w:ind w:left="150" w:right="44"/>
              <w:jc w:val="center"/>
            </w:pPr>
            <w:r w:rsidRPr="00ED4A83">
              <w:t>38</w:t>
            </w:r>
          </w:p>
        </w:tc>
        <w:tc>
          <w:tcPr>
            <w:tcW w:w="1440" w:type="dxa"/>
            <w:vAlign w:val="center"/>
          </w:tcPr>
          <w:p w:rsidR="00E43261" w:rsidRDefault="00E43261" w:rsidP="00FB0A0C">
            <w:pPr>
              <w:jc w:val="center"/>
              <w:rPr>
                <w:rFonts w:ascii="Calibri" w:hAnsi="Calibri" w:cs="Calibri"/>
                <w:color w:val="000000"/>
              </w:rPr>
            </w:pPr>
            <w:r>
              <w:rPr>
                <w:rFonts w:ascii="Calibri" w:hAnsi="Calibri" w:cs="Calibri"/>
                <w:color w:val="000000"/>
              </w:rPr>
              <w:t>1700000102</w:t>
            </w:r>
          </w:p>
        </w:tc>
        <w:tc>
          <w:tcPr>
            <w:tcW w:w="2610" w:type="dxa"/>
            <w:vAlign w:val="center"/>
          </w:tcPr>
          <w:p w:rsidR="00E43261" w:rsidRDefault="00E43261">
            <w:pPr>
              <w:rPr>
                <w:rFonts w:ascii="Calibri" w:hAnsi="Calibri" w:cs="Calibri"/>
                <w:color w:val="000000"/>
              </w:rPr>
            </w:pPr>
            <w:r>
              <w:rPr>
                <w:rFonts w:ascii="Calibri" w:hAnsi="Calibri" w:cs="Calibri"/>
                <w:color w:val="000000"/>
              </w:rPr>
              <w:t>Bahasa Indonesia</w:t>
            </w:r>
          </w:p>
        </w:tc>
        <w:tc>
          <w:tcPr>
            <w:tcW w:w="720" w:type="dxa"/>
            <w:vAlign w:val="center"/>
          </w:tcPr>
          <w:p w:rsidR="00E43261" w:rsidRDefault="00E43261" w:rsidP="00075A3C">
            <w:pPr>
              <w:jc w:val="center"/>
              <w:rPr>
                <w:rFonts w:ascii="Calibri" w:hAnsi="Calibri" w:cs="Calibri"/>
                <w:color w:val="000000"/>
              </w:rPr>
            </w:pPr>
            <w:r>
              <w:rPr>
                <w:rFonts w:ascii="Calibri" w:hAnsi="Calibri" w:cs="Calibri"/>
                <w:color w:val="000000"/>
              </w:rPr>
              <w:t>R.15</w:t>
            </w:r>
          </w:p>
        </w:tc>
        <w:tc>
          <w:tcPr>
            <w:tcW w:w="2340" w:type="dxa"/>
            <w:vAlign w:val="center"/>
          </w:tcPr>
          <w:p w:rsidR="00E43261" w:rsidRDefault="00E43261">
            <w:pPr>
              <w:rPr>
                <w:rFonts w:ascii="Calibri" w:hAnsi="Calibri" w:cs="Calibri"/>
                <w:color w:val="000000"/>
              </w:rPr>
            </w:pPr>
            <w:r>
              <w:rPr>
                <w:rFonts w:ascii="Calibri" w:hAnsi="Calibri" w:cs="Calibri"/>
                <w:color w:val="000000"/>
              </w:rPr>
              <w:t>1. 0106070774 - Arju Susanto, S.S., M.Pd.</w:t>
            </w:r>
          </w:p>
        </w:tc>
        <w:tc>
          <w:tcPr>
            <w:tcW w:w="1170" w:type="dxa"/>
            <w:vAlign w:val="center"/>
          </w:tcPr>
          <w:p w:rsidR="00E43261" w:rsidRPr="00ED4A83" w:rsidRDefault="00E43261" w:rsidP="00F22670">
            <w:pPr>
              <w:pStyle w:val="TableParagraph"/>
              <w:jc w:val="center"/>
            </w:pPr>
            <w:r>
              <w:t>85</w:t>
            </w:r>
          </w:p>
        </w:tc>
        <w:tc>
          <w:tcPr>
            <w:tcW w:w="1260" w:type="dxa"/>
            <w:vAlign w:val="center"/>
          </w:tcPr>
          <w:p w:rsidR="00E43261" w:rsidRPr="00641CD1" w:rsidRDefault="00E43261" w:rsidP="00E43261">
            <w:pPr>
              <w:pStyle w:val="TableParagraph"/>
              <w:jc w:val="center"/>
            </w:pPr>
            <w:r>
              <w:t>16</w:t>
            </w:r>
          </w:p>
        </w:tc>
        <w:tc>
          <w:tcPr>
            <w:tcW w:w="1452" w:type="dxa"/>
            <w:vAlign w:val="center"/>
          </w:tcPr>
          <w:p w:rsidR="00E43261" w:rsidRPr="00ED4A83" w:rsidRDefault="00E43261" w:rsidP="00E43261">
            <w:pPr>
              <w:pStyle w:val="TableParagraph"/>
              <w:jc w:val="center"/>
            </w:pPr>
            <w:r>
              <w:t>100%</w:t>
            </w:r>
          </w:p>
        </w:tc>
        <w:tc>
          <w:tcPr>
            <w:tcW w:w="1338" w:type="dxa"/>
            <w:vAlign w:val="center"/>
          </w:tcPr>
          <w:p w:rsidR="00E43261" w:rsidRPr="00ED4A83" w:rsidRDefault="001410F8" w:rsidP="00391DE9">
            <w:pPr>
              <w:pStyle w:val="TableParagraph"/>
              <w:jc w:val="center"/>
            </w:pPr>
            <w:r>
              <w:t>1248</w:t>
            </w:r>
          </w:p>
        </w:tc>
        <w:tc>
          <w:tcPr>
            <w:tcW w:w="1710" w:type="dxa"/>
            <w:vAlign w:val="center"/>
          </w:tcPr>
          <w:p w:rsidR="00E43261" w:rsidRPr="00ED4A83" w:rsidRDefault="001410F8" w:rsidP="00391DE9">
            <w:pPr>
              <w:pStyle w:val="TableParagraph"/>
              <w:jc w:val="center"/>
            </w:pPr>
            <w:r>
              <w:t>91,76%</w:t>
            </w:r>
          </w:p>
        </w:tc>
      </w:tr>
      <w:tr w:rsidR="00E43261" w:rsidTr="00075A3C">
        <w:trPr>
          <w:trHeight w:val="268"/>
        </w:trPr>
        <w:tc>
          <w:tcPr>
            <w:tcW w:w="630" w:type="dxa"/>
            <w:vAlign w:val="center"/>
          </w:tcPr>
          <w:p w:rsidR="00E43261" w:rsidRPr="00ED4A83" w:rsidRDefault="00E43261" w:rsidP="00F22670">
            <w:pPr>
              <w:pStyle w:val="TableParagraph"/>
              <w:spacing w:line="249" w:lineRule="exact"/>
              <w:ind w:left="150" w:right="44"/>
              <w:jc w:val="center"/>
            </w:pPr>
            <w:r w:rsidRPr="00ED4A83">
              <w:t>39</w:t>
            </w:r>
          </w:p>
        </w:tc>
        <w:tc>
          <w:tcPr>
            <w:tcW w:w="1440" w:type="dxa"/>
            <w:vAlign w:val="center"/>
          </w:tcPr>
          <w:p w:rsidR="00E43261" w:rsidRDefault="00E43261" w:rsidP="00FB0A0C">
            <w:pPr>
              <w:jc w:val="center"/>
              <w:rPr>
                <w:rFonts w:ascii="Calibri" w:hAnsi="Calibri" w:cs="Calibri"/>
                <w:color w:val="000000"/>
              </w:rPr>
            </w:pPr>
            <w:r>
              <w:rPr>
                <w:rFonts w:ascii="Calibri" w:hAnsi="Calibri" w:cs="Calibri"/>
                <w:color w:val="000000"/>
              </w:rPr>
              <w:t>1700000102</w:t>
            </w:r>
          </w:p>
        </w:tc>
        <w:tc>
          <w:tcPr>
            <w:tcW w:w="2610" w:type="dxa"/>
            <w:vAlign w:val="center"/>
          </w:tcPr>
          <w:p w:rsidR="00E43261" w:rsidRDefault="00E43261">
            <w:pPr>
              <w:rPr>
                <w:rFonts w:ascii="Calibri" w:hAnsi="Calibri" w:cs="Calibri"/>
                <w:color w:val="000000"/>
              </w:rPr>
            </w:pPr>
            <w:r>
              <w:rPr>
                <w:rFonts w:ascii="Calibri" w:hAnsi="Calibri" w:cs="Calibri"/>
                <w:color w:val="000000"/>
              </w:rPr>
              <w:t>Bahasa Indonesia</w:t>
            </w:r>
          </w:p>
        </w:tc>
        <w:tc>
          <w:tcPr>
            <w:tcW w:w="720" w:type="dxa"/>
            <w:vAlign w:val="center"/>
          </w:tcPr>
          <w:p w:rsidR="00E43261" w:rsidRDefault="00E43261" w:rsidP="00075A3C">
            <w:pPr>
              <w:jc w:val="center"/>
              <w:rPr>
                <w:rFonts w:ascii="Calibri" w:hAnsi="Calibri" w:cs="Calibri"/>
                <w:color w:val="000000"/>
              </w:rPr>
            </w:pPr>
            <w:r>
              <w:rPr>
                <w:rFonts w:ascii="Calibri" w:hAnsi="Calibri" w:cs="Calibri"/>
                <w:color w:val="000000"/>
              </w:rPr>
              <w:t>R.17</w:t>
            </w:r>
          </w:p>
        </w:tc>
        <w:tc>
          <w:tcPr>
            <w:tcW w:w="2340" w:type="dxa"/>
            <w:vAlign w:val="center"/>
          </w:tcPr>
          <w:p w:rsidR="00E43261" w:rsidRDefault="00E43261">
            <w:pPr>
              <w:rPr>
                <w:rFonts w:ascii="Calibri" w:hAnsi="Calibri" w:cs="Calibri"/>
                <w:color w:val="000000"/>
              </w:rPr>
            </w:pPr>
            <w:r>
              <w:rPr>
                <w:rFonts w:ascii="Calibri" w:hAnsi="Calibri" w:cs="Calibri"/>
                <w:color w:val="000000"/>
              </w:rPr>
              <w:t>1. 0112150862 - Sukirno, S.S., M.Pd.</w:t>
            </w:r>
          </w:p>
        </w:tc>
        <w:tc>
          <w:tcPr>
            <w:tcW w:w="1170" w:type="dxa"/>
            <w:vAlign w:val="center"/>
          </w:tcPr>
          <w:p w:rsidR="00E43261" w:rsidRPr="00ED4A83" w:rsidRDefault="00E43261" w:rsidP="00F22670">
            <w:pPr>
              <w:pStyle w:val="TableParagraph"/>
              <w:jc w:val="center"/>
            </w:pPr>
            <w:r>
              <w:t>83</w:t>
            </w:r>
          </w:p>
        </w:tc>
        <w:tc>
          <w:tcPr>
            <w:tcW w:w="1260" w:type="dxa"/>
            <w:vAlign w:val="center"/>
          </w:tcPr>
          <w:p w:rsidR="00E43261" w:rsidRPr="00641CD1" w:rsidRDefault="00E43261" w:rsidP="00E43261">
            <w:pPr>
              <w:pStyle w:val="TableParagraph"/>
              <w:jc w:val="center"/>
            </w:pPr>
            <w:r>
              <w:t>16</w:t>
            </w:r>
          </w:p>
        </w:tc>
        <w:tc>
          <w:tcPr>
            <w:tcW w:w="1452" w:type="dxa"/>
            <w:vAlign w:val="center"/>
          </w:tcPr>
          <w:p w:rsidR="00E43261" w:rsidRPr="00ED4A83" w:rsidRDefault="00E43261" w:rsidP="00E43261">
            <w:pPr>
              <w:pStyle w:val="TableParagraph"/>
              <w:jc w:val="center"/>
            </w:pPr>
            <w:r>
              <w:t>100%</w:t>
            </w:r>
          </w:p>
        </w:tc>
        <w:tc>
          <w:tcPr>
            <w:tcW w:w="1338" w:type="dxa"/>
            <w:vAlign w:val="center"/>
          </w:tcPr>
          <w:p w:rsidR="00E43261" w:rsidRPr="00ED4A83" w:rsidRDefault="001410F8" w:rsidP="00391DE9">
            <w:pPr>
              <w:pStyle w:val="TableParagraph"/>
              <w:jc w:val="center"/>
            </w:pPr>
            <w:r>
              <w:t>1028</w:t>
            </w:r>
          </w:p>
        </w:tc>
        <w:tc>
          <w:tcPr>
            <w:tcW w:w="1710" w:type="dxa"/>
            <w:vAlign w:val="center"/>
          </w:tcPr>
          <w:p w:rsidR="00E43261" w:rsidRPr="00ED4A83" w:rsidRDefault="001410F8" w:rsidP="00391DE9">
            <w:pPr>
              <w:pStyle w:val="TableParagraph"/>
              <w:jc w:val="center"/>
            </w:pPr>
            <w:r>
              <w:t xml:space="preserve">77,41% </w:t>
            </w:r>
          </w:p>
        </w:tc>
      </w:tr>
      <w:tr w:rsidR="00E43261" w:rsidTr="00075A3C">
        <w:trPr>
          <w:trHeight w:val="268"/>
        </w:trPr>
        <w:tc>
          <w:tcPr>
            <w:tcW w:w="630" w:type="dxa"/>
            <w:vAlign w:val="center"/>
          </w:tcPr>
          <w:p w:rsidR="00E43261" w:rsidRPr="00ED4A83" w:rsidRDefault="00E43261" w:rsidP="00F22670">
            <w:pPr>
              <w:pStyle w:val="TableParagraph"/>
              <w:spacing w:line="249" w:lineRule="exact"/>
              <w:ind w:left="150" w:right="44"/>
              <w:jc w:val="center"/>
            </w:pPr>
            <w:r w:rsidRPr="00ED4A83">
              <w:t>40</w:t>
            </w:r>
          </w:p>
        </w:tc>
        <w:tc>
          <w:tcPr>
            <w:tcW w:w="1440" w:type="dxa"/>
            <w:vAlign w:val="center"/>
          </w:tcPr>
          <w:p w:rsidR="00E43261" w:rsidRDefault="00E43261" w:rsidP="00FB0A0C">
            <w:pPr>
              <w:jc w:val="center"/>
              <w:rPr>
                <w:rFonts w:ascii="Calibri" w:hAnsi="Calibri" w:cs="Calibri"/>
                <w:color w:val="000000"/>
              </w:rPr>
            </w:pPr>
            <w:r>
              <w:rPr>
                <w:rFonts w:ascii="Calibri" w:hAnsi="Calibri" w:cs="Calibri"/>
                <w:color w:val="000000"/>
              </w:rPr>
              <w:t>1700000102</w:t>
            </w:r>
          </w:p>
        </w:tc>
        <w:tc>
          <w:tcPr>
            <w:tcW w:w="2610" w:type="dxa"/>
            <w:vAlign w:val="center"/>
          </w:tcPr>
          <w:p w:rsidR="00E43261" w:rsidRDefault="00E43261">
            <w:pPr>
              <w:rPr>
                <w:rFonts w:ascii="Calibri" w:hAnsi="Calibri" w:cs="Calibri"/>
                <w:color w:val="000000"/>
              </w:rPr>
            </w:pPr>
            <w:r>
              <w:rPr>
                <w:rFonts w:ascii="Calibri" w:hAnsi="Calibri" w:cs="Calibri"/>
                <w:color w:val="000000"/>
              </w:rPr>
              <w:t>Bahasa Indonesia</w:t>
            </w:r>
          </w:p>
        </w:tc>
        <w:tc>
          <w:tcPr>
            <w:tcW w:w="720" w:type="dxa"/>
            <w:vAlign w:val="center"/>
          </w:tcPr>
          <w:p w:rsidR="00E43261" w:rsidRDefault="00E43261" w:rsidP="00075A3C">
            <w:pPr>
              <w:jc w:val="center"/>
              <w:rPr>
                <w:rFonts w:ascii="Calibri" w:hAnsi="Calibri" w:cs="Calibri"/>
                <w:color w:val="000000"/>
              </w:rPr>
            </w:pPr>
            <w:r>
              <w:rPr>
                <w:rFonts w:ascii="Calibri" w:hAnsi="Calibri" w:cs="Calibri"/>
                <w:color w:val="000000"/>
              </w:rPr>
              <w:t>R.20</w:t>
            </w:r>
          </w:p>
        </w:tc>
        <w:tc>
          <w:tcPr>
            <w:tcW w:w="2340" w:type="dxa"/>
            <w:vAlign w:val="center"/>
          </w:tcPr>
          <w:p w:rsidR="00E43261" w:rsidRDefault="00E43261">
            <w:pPr>
              <w:rPr>
                <w:rFonts w:ascii="Calibri" w:hAnsi="Calibri" w:cs="Calibri"/>
                <w:color w:val="000000"/>
              </w:rPr>
            </w:pPr>
            <w:r>
              <w:rPr>
                <w:rFonts w:ascii="Calibri" w:hAnsi="Calibri" w:cs="Calibri"/>
                <w:color w:val="000000"/>
              </w:rPr>
              <w:t>1. 060106074 - Waslam, S.S., M.Si.</w:t>
            </w:r>
          </w:p>
        </w:tc>
        <w:tc>
          <w:tcPr>
            <w:tcW w:w="1170" w:type="dxa"/>
            <w:vAlign w:val="center"/>
          </w:tcPr>
          <w:p w:rsidR="00E43261" w:rsidRPr="00ED4A83" w:rsidRDefault="00E43261" w:rsidP="00F22670">
            <w:pPr>
              <w:pStyle w:val="TableParagraph"/>
              <w:jc w:val="center"/>
            </w:pPr>
            <w:r>
              <w:t>40</w:t>
            </w:r>
          </w:p>
        </w:tc>
        <w:tc>
          <w:tcPr>
            <w:tcW w:w="1260" w:type="dxa"/>
            <w:vAlign w:val="center"/>
          </w:tcPr>
          <w:p w:rsidR="00E43261" w:rsidRPr="00641CD1" w:rsidRDefault="00E43261" w:rsidP="00E43261">
            <w:pPr>
              <w:pStyle w:val="TableParagraph"/>
              <w:jc w:val="center"/>
            </w:pPr>
            <w:r>
              <w:t>16</w:t>
            </w:r>
          </w:p>
        </w:tc>
        <w:tc>
          <w:tcPr>
            <w:tcW w:w="1452" w:type="dxa"/>
            <w:vAlign w:val="center"/>
          </w:tcPr>
          <w:p w:rsidR="00E43261" w:rsidRPr="00ED4A83" w:rsidRDefault="00E43261" w:rsidP="00E43261">
            <w:pPr>
              <w:pStyle w:val="TableParagraph"/>
              <w:jc w:val="center"/>
            </w:pPr>
            <w:r>
              <w:t>100%</w:t>
            </w:r>
          </w:p>
        </w:tc>
        <w:tc>
          <w:tcPr>
            <w:tcW w:w="1338" w:type="dxa"/>
            <w:vAlign w:val="center"/>
          </w:tcPr>
          <w:p w:rsidR="00E43261" w:rsidRPr="00ED4A83" w:rsidRDefault="001410F8" w:rsidP="00391DE9">
            <w:pPr>
              <w:pStyle w:val="TableParagraph"/>
              <w:jc w:val="center"/>
            </w:pPr>
            <w:r>
              <w:t>561</w:t>
            </w:r>
          </w:p>
        </w:tc>
        <w:tc>
          <w:tcPr>
            <w:tcW w:w="1710" w:type="dxa"/>
            <w:vAlign w:val="center"/>
          </w:tcPr>
          <w:p w:rsidR="00E43261" w:rsidRPr="00ED4A83" w:rsidRDefault="001410F8" w:rsidP="00391DE9">
            <w:pPr>
              <w:pStyle w:val="TableParagraph"/>
              <w:jc w:val="center"/>
            </w:pPr>
            <w:r>
              <w:t xml:space="preserve">87,66% </w:t>
            </w:r>
          </w:p>
        </w:tc>
      </w:tr>
      <w:tr w:rsidR="00E43261" w:rsidTr="00075A3C">
        <w:trPr>
          <w:trHeight w:val="268"/>
        </w:trPr>
        <w:tc>
          <w:tcPr>
            <w:tcW w:w="630" w:type="dxa"/>
            <w:vAlign w:val="center"/>
          </w:tcPr>
          <w:p w:rsidR="00E43261" w:rsidRPr="00ED4A83" w:rsidRDefault="00E43261" w:rsidP="00F22670">
            <w:pPr>
              <w:pStyle w:val="TableParagraph"/>
              <w:spacing w:line="249" w:lineRule="exact"/>
              <w:ind w:left="150" w:right="44"/>
              <w:jc w:val="center"/>
            </w:pPr>
            <w:r w:rsidRPr="00ED4A83">
              <w:t>41</w:t>
            </w:r>
          </w:p>
        </w:tc>
        <w:tc>
          <w:tcPr>
            <w:tcW w:w="1440" w:type="dxa"/>
            <w:vAlign w:val="center"/>
          </w:tcPr>
          <w:p w:rsidR="00E43261" w:rsidRDefault="00E43261" w:rsidP="00FB0A0C">
            <w:pPr>
              <w:jc w:val="center"/>
              <w:rPr>
                <w:rFonts w:ascii="Calibri" w:hAnsi="Calibri" w:cs="Calibri"/>
                <w:color w:val="000000"/>
              </w:rPr>
            </w:pPr>
            <w:r>
              <w:rPr>
                <w:rFonts w:ascii="Calibri" w:hAnsi="Calibri" w:cs="Calibri"/>
                <w:color w:val="000000"/>
              </w:rPr>
              <w:t>1700000102</w:t>
            </w:r>
          </w:p>
        </w:tc>
        <w:tc>
          <w:tcPr>
            <w:tcW w:w="2610" w:type="dxa"/>
            <w:vAlign w:val="center"/>
          </w:tcPr>
          <w:p w:rsidR="00E43261" w:rsidRDefault="00E43261">
            <w:pPr>
              <w:rPr>
                <w:rFonts w:ascii="Calibri" w:hAnsi="Calibri" w:cs="Calibri"/>
                <w:color w:val="000000"/>
              </w:rPr>
            </w:pPr>
            <w:r>
              <w:rPr>
                <w:rFonts w:ascii="Calibri" w:hAnsi="Calibri" w:cs="Calibri"/>
                <w:color w:val="000000"/>
              </w:rPr>
              <w:t>Bahasa Indonesia</w:t>
            </w:r>
          </w:p>
        </w:tc>
        <w:tc>
          <w:tcPr>
            <w:tcW w:w="720" w:type="dxa"/>
            <w:vAlign w:val="center"/>
          </w:tcPr>
          <w:p w:rsidR="00E43261" w:rsidRDefault="00E43261" w:rsidP="00075A3C">
            <w:pPr>
              <w:jc w:val="center"/>
              <w:rPr>
                <w:rFonts w:ascii="Calibri" w:hAnsi="Calibri" w:cs="Calibri"/>
                <w:color w:val="000000"/>
              </w:rPr>
            </w:pPr>
            <w:r>
              <w:rPr>
                <w:rFonts w:ascii="Calibri" w:hAnsi="Calibri" w:cs="Calibri"/>
                <w:color w:val="000000"/>
              </w:rPr>
              <w:t>R.21</w:t>
            </w:r>
          </w:p>
        </w:tc>
        <w:tc>
          <w:tcPr>
            <w:tcW w:w="2340" w:type="dxa"/>
            <w:vAlign w:val="center"/>
          </w:tcPr>
          <w:p w:rsidR="00E43261" w:rsidRDefault="00E43261">
            <w:pPr>
              <w:rPr>
                <w:rFonts w:ascii="Calibri" w:hAnsi="Calibri" w:cs="Calibri"/>
                <w:color w:val="000000"/>
              </w:rPr>
            </w:pPr>
            <w:r>
              <w:rPr>
                <w:rFonts w:ascii="Calibri" w:hAnsi="Calibri" w:cs="Calibri"/>
                <w:color w:val="000000"/>
              </w:rPr>
              <w:t xml:space="preserve">1. 0112150862 - Sukirno, </w:t>
            </w:r>
            <w:r>
              <w:rPr>
                <w:rFonts w:ascii="Calibri" w:hAnsi="Calibri" w:cs="Calibri"/>
                <w:color w:val="000000"/>
              </w:rPr>
              <w:lastRenderedPageBreak/>
              <w:t>S.S., M.Pd.</w:t>
            </w:r>
          </w:p>
        </w:tc>
        <w:tc>
          <w:tcPr>
            <w:tcW w:w="1170" w:type="dxa"/>
            <w:vAlign w:val="center"/>
          </w:tcPr>
          <w:p w:rsidR="00E43261" w:rsidRPr="00ED4A83" w:rsidRDefault="00E43261" w:rsidP="00F22670">
            <w:pPr>
              <w:pStyle w:val="TableParagraph"/>
              <w:jc w:val="center"/>
            </w:pPr>
            <w:r>
              <w:lastRenderedPageBreak/>
              <w:t>85</w:t>
            </w:r>
          </w:p>
        </w:tc>
        <w:tc>
          <w:tcPr>
            <w:tcW w:w="1260" w:type="dxa"/>
            <w:vAlign w:val="center"/>
          </w:tcPr>
          <w:p w:rsidR="00E43261" w:rsidRPr="00641CD1" w:rsidRDefault="00E43261" w:rsidP="00E43261">
            <w:pPr>
              <w:pStyle w:val="TableParagraph"/>
              <w:jc w:val="center"/>
            </w:pPr>
            <w:r>
              <w:t>16</w:t>
            </w:r>
          </w:p>
        </w:tc>
        <w:tc>
          <w:tcPr>
            <w:tcW w:w="1452" w:type="dxa"/>
            <w:vAlign w:val="center"/>
          </w:tcPr>
          <w:p w:rsidR="00E43261" w:rsidRPr="00ED4A83" w:rsidRDefault="00E43261" w:rsidP="00E43261">
            <w:pPr>
              <w:pStyle w:val="TableParagraph"/>
              <w:jc w:val="center"/>
            </w:pPr>
            <w:r>
              <w:t>100%</w:t>
            </w:r>
          </w:p>
        </w:tc>
        <w:tc>
          <w:tcPr>
            <w:tcW w:w="1338" w:type="dxa"/>
            <w:vAlign w:val="center"/>
          </w:tcPr>
          <w:p w:rsidR="00E43261" w:rsidRPr="00ED4A83" w:rsidRDefault="001410F8" w:rsidP="00391DE9">
            <w:pPr>
              <w:pStyle w:val="TableParagraph"/>
              <w:jc w:val="center"/>
            </w:pPr>
            <w:r>
              <w:t>1019</w:t>
            </w:r>
          </w:p>
        </w:tc>
        <w:tc>
          <w:tcPr>
            <w:tcW w:w="1710" w:type="dxa"/>
            <w:vAlign w:val="center"/>
          </w:tcPr>
          <w:p w:rsidR="00E43261" w:rsidRPr="00ED4A83" w:rsidRDefault="001410F8" w:rsidP="00391DE9">
            <w:pPr>
              <w:pStyle w:val="TableParagraph"/>
              <w:jc w:val="center"/>
            </w:pPr>
            <w:r>
              <w:t xml:space="preserve">74,93% </w:t>
            </w:r>
          </w:p>
        </w:tc>
      </w:tr>
      <w:tr w:rsidR="00E43261" w:rsidTr="00075A3C">
        <w:trPr>
          <w:trHeight w:val="268"/>
        </w:trPr>
        <w:tc>
          <w:tcPr>
            <w:tcW w:w="630" w:type="dxa"/>
            <w:vAlign w:val="center"/>
          </w:tcPr>
          <w:p w:rsidR="00E43261" w:rsidRPr="00ED4A83" w:rsidRDefault="00E43261" w:rsidP="00F22670">
            <w:pPr>
              <w:pStyle w:val="TableParagraph"/>
              <w:spacing w:line="249" w:lineRule="exact"/>
              <w:ind w:left="150" w:right="44"/>
              <w:jc w:val="center"/>
            </w:pPr>
            <w:r w:rsidRPr="00ED4A83">
              <w:lastRenderedPageBreak/>
              <w:t>42</w:t>
            </w:r>
          </w:p>
        </w:tc>
        <w:tc>
          <w:tcPr>
            <w:tcW w:w="1440" w:type="dxa"/>
            <w:vAlign w:val="center"/>
          </w:tcPr>
          <w:p w:rsidR="00E43261" w:rsidRDefault="00E43261" w:rsidP="00FB0A0C">
            <w:pPr>
              <w:jc w:val="center"/>
              <w:rPr>
                <w:rFonts w:ascii="Calibri" w:hAnsi="Calibri" w:cs="Calibri"/>
                <w:color w:val="000000"/>
              </w:rPr>
            </w:pPr>
            <w:r>
              <w:rPr>
                <w:rFonts w:ascii="Calibri" w:hAnsi="Calibri" w:cs="Calibri"/>
                <w:color w:val="000000"/>
              </w:rPr>
              <w:t>1700000102</w:t>
            </w:r>
          </w:p>
        </w:tc>
        <w:tc>
          <w:tcPr>
            <w:tcW w:w="2610" w:type="dxa"/>
            <w:vAlign w:val="center"/>
          </w:tcPr>
          <w:p w:rsidR="00E43261" w:rsidRDefault="00E43261">
            <w:pPr>
              <w:rPr>
                <w:rFonts w:ascii="Calibri" w:hAnsi="Calibri" w:cs="Calibri"/>
                <w:color w:val="000000"/>
              </w:rPr>
            </w:pPr>
            <w:r>
              <w:rPr>
                <w:rFonts w:ascii="Calibri" w:hAnsi="Calibri" w:cs="Calibri"/>
                <w:color w:val="000000"/>
              </w:rPr>
              <w:t>Bahasa Indonesia</w:t>
            </w:r>
          </w:p>
        </w:tc>
        <w:tc>
          <w:tcPr>
            <w:tcW w:w="720" w:type="dxa"/>
            <w:vAlign w:val="center"/>
          </w:tcPr>
          <w:p w:rsidR="00E43261" w:rsidRDefault="00E43261" w:rsidP="00075A3C">
            <w:pPr>
              <w:jc w:val="center"/>
              <w:rPr>
                <w:rFonts w:ascii="Calibri" w:hAnsi="Calibri" w:cs="Calibri"/>
                <w:color w:val="000000"/>
              </w:rPr>
            </w:pPr>
            <w:r>
              <w:rPr>
                <w:rFonts w:ascii="Calibri" w:hAnsi="Calibri" w:cs="Calibri"/>
                <w:color w:val="000000"/>
              </w:rPr>
              <w:t>R.24</w:t>
            </w:r>
          </w:p>
        </w:tc>
        <w:tc>
          <w:tcPr>
            <w:tcW w:w="2340" w:type="dxa"/>
            <w:vAlign w:val="center"/>
          </w:tcPr>
          <w:p w:rsidR="00E43261" w:rsidRDefault="00E43261">
            <w:pPr>
              <w:rPr>
                <w:rFonts w:ascii="Calibri" w:hAnsi="Calibri" w:cs="Calibri"/>
                <w:color w:val="000000"/>
              </w:rPr>
            </w:pPr>
            <w:r>
              <w:rPr>
                <w:rFonts w:ascii="Calibri" w:hAnsi="Calibri" w:cs="Calibri"/>
                <w:color w:val="000000"/>
              </w:rPr>
              <w:t>1. 0112150862 - Sukirno, S.S., M.Pd.</w:t>
            </w:r>
          </w:p>
        </w:tc>
        <w:tc>
          <w:tcPr>
            <w:tcW w:w="1170" w:type="dxa"/>
            <w:vAlign w:val="center"/>
          </w:tcPr>
          <w:p w:rsidR="00E43261" w:rsidRPr="00ED4A83" w:rsidRDefault="00E43261" w:rsidP="00F22670">
            <w:pPr>
              <w:pStyle w:val="TableParagraph"/>
              <w:jc w:val="center"/>
            </w:pPr>
            <w:r>
              <w:t>40</w:t>
            </w:r>
          </w:p>
        </w:tc>
        <w:tc>
          <w:tcPr>
            <w:tcW w:w="1260" w:type="dxa"/>
            <w:vAlign w:val="center"/>
          </w:tcPr>
          <w:p w:rsidR="00E43261" w:rsidRPr="00641CD1" w:rsidRDefault="00E43261" w:rsidP="00E43261">
            <w:pPr>
              <w:pStyle w:val="TableParagraph"/>
              <w:jc w:val="center"/>
            </w:pPr>
            <w:r>
              <w:t>16</w:t>
            </w:r>
          </w:p>
        </w:tc>
        <w:tc>
          <w:tcPr>
            <w:tcW w:w="1452" w:type="dxa"/>
            <w:vAlign w:val="center"/>
          </w:tcPr>
          <w:p w:rsidR="00E43261" w:rsidRPr="00ED4A83" w:rsidRDefault="00E43261" w:rsidP="00E43261">
            <w:pPr>
              <w:pStyle w:val="TableParagraph"/>
              <w:jc w:val="center"/>
            </w:pPr>
            <w:r>
              <w:t>100%</w:t>
            </w:r>
          </w:p>
        </w:tc>
        <w:tc>
          <w:tcPr>
            <w:tcW w:w="1338" w:type="dxa"/>
            <w:vAlign w:val="center"/>
          </w:tcPr>
          <w:p w:rsidR="00E43261" w:rsidRPr="00ED4A83" w:rsidRDefault="001D2732" w:rsidP="00391DE9">
            <w:pPr>
              <w:pStyle w:val="TableParagraph"/>
              <w:jc w:val="center"/>
            </w:pPr>
            <w:r>
              <w:t>503</w:t>
            </w:r>
          </w:p>
        </w:tc>
        <w:tc>
          <w:tcPr>
            <w:tcW w:w="1710" w:type="dxa"/>
            <w:vAlign w:val="center"/>
          </w:tcPr>
          <w:p w:rsidR="00E43261" w:rsidRPr="00ED4A83" w:rsidRDefault="00E6797F" w:rsidP="00391DE9">
            <w:pPr>
              <w:pStyle w:val="TableParagraph"/>
              <w:jc w:val="center"/>
            </w:pPr>
            <w:r>
              <w:t xml:space="preserve">78,59% </w:t>
            </w:r>
          </w:p>
        </w:tc>
      </w:tr>
      <w:tr w:rsidR="00E43261" w:rsidTr="00075A3C">
        <w:trPr>
          <w:trHeight w:val="268"/>
        </w:trPr>
        <w:tc>
          <w:tcPr>
            <w:tcW w:w="630" w:type="dxa"/>
            <w:vAlign w:val="center"/>
          </w:tcPr>
          <w:p w:rsidR="00E43261" w:rsidRPr="00ED4A83" w:rsidRDefault="00E43261" w:rsidP="00F22670">
            <w:pPr>
              <w:pStyle w:val="TableParagraph"/>
              <w:spacing w:line="249" w:lineRule="exact"/>
              <w:ind w:left="150" w:right="44"/>
              <w:jc w:val="center"/>
            </w:pPr>
            <w:r w:rsidRPr="00ED4A83">
              <w:t>43</w:t>
            </w:r>
          </w:p>
        </w:tc>
        <w:tc>
          <w:tcPr>
            <w:tcW w:w="1440" w:type="dxa"/>
            <w:vAlign w:val="center"/>
          </w:tcPr>
          <w:p w:rsidR="00E43261" w:rsidRDefault="00E43261" w:rsidP="00FB0A0C">
            <w:pPr>
              <w:jc w:val="center"/>
              <w:rPr>
                <w:rFonts w:ascii="Calibri" w:hAnsi="Calibri" w:cs="Calibri"/>
                <w:color w:val="000000"/>
              </w:rPr>
            </w:pPr>
            <w:r>
              <w:rPr>
                <w:rFonts w:ascii="Calibri" w:hAnsi="Calibri" w:cs="Calibri"/>
                <w:color w:val="000000"/>
              </w:rPr>
              <w:t>1700000102</w:t>
            </w:r>
          </w:p>
        </w:tc>
        <w:tc>
          <w:tcPr>
            <w:tcW w:w="2610" w:type="dxa"/>
            <w:vAlign w:val="center"/>
          </w:tcPr>
          <w:p w:rsidR="00E43261" w:rsidRDefault="00E43261">
            <w:pPr>
              <w:rPr>
                <w:rFonts w:ascii="Calibri" w:hAnsi="Calibri" w:cs="Calibri"/>
                <w:color w:val="000000"/>
              </w:rPr>
            </w:pPr>
            <w:r>
              <w:rPr>
                <w:rFonts w:ascii="Calibri" w:hAnsi="Calibri" w:cs="Calibri"/>
                <w:color w:val="000000"/>
              </w:rPr>
              <w:t>Bahasa Indonesia</w:t>
            </w:r>
          </w:p>
        </w:tc>
        <w:tc>
          <w:tcPr>
            <w:tcW w:w="720" w:type="dxa"/>
            <w:vAlign w:val="center"/>
          </w:tcPr>
          <w:p w:rsidR="00E43261" w:rsidRDefault="00E43261" w:rsidP="00075A3C">
            <w:pPr>
              <w:jc w:val="center"/>
              <w:rPr>
                <w:rFonts w:ascii="Calibri" w:hAnsi="Calibri" w:cs="Calibri"/>
                <w:color w:val="000000"/>
              </w:rPr>
            </w:pPr>
            <w:r>
              <w:rPr>
                <w:rFonts w:ascii="Calibri" w:hAnsi="Calibri" w:cs="Calibri"/>
                <w:color w:val="000000"/>
              </w:rPr>
              <w:t>R.25</w:t>
            </w:r>
          </w:p>
        </w:tc>
        <w:tc>
          <w:tcPr>
            <w:tcW w:w="2340" w:type="dxa"/>
            <w:vAlign w:val="center"/>
          </w:tcPr>
          <w:p w:rsidR="00E43261" w:rsidRDefault="00E43261">
            <w:pPr>
              <w:rPr>
                <w:rFonts w:ascii="Calibri" w:hAnsi="Calibri" w:cs="Calibri"/>
                <w:color w:val="000000"/>
              </w:rPr>
            </w:pPr>
            <w:r>
              <w:rPr>
                <w:rFonts w:ascii="Calibri" w:hAnsi="Calibri" w:cs="Calibri"/>
                <w:color w:val="000000"/>
              </w:rPr>
              <w:t>1. 0104840085 - Drs. Somadi, M.Pd.</w:t>
            </w:r>
          </w:p>
        </w:tc>
        <w:tc>
          <w:tcPr>
            <w:tcW w:w="1170" w:type="dxa"/>
            <w:vAlign w:val="center"/>
          </w:tcPr>
          <w:p w:rsidR="00E43261" w:rsidRPr="00ED4A83" w:rsidRDefault="00E43261" w:rsidP="00F22670">
            <w:pPr>
              <w:pStyle w:val="TableParagraph"/>
              <w:jc w:val="center"/>
            </w:pPr>
            <w:r>
              <w:t>60</w:t>
            </w:r>
          </w:p>
        </w:tc>
        <w:tc>
          <w:tcPr>
            <w:tcW w:w="1260" w:type="dxa"/>
            <w:vAlign w:val="center"/>
          </w:tcPr>
          <w:p w:rsidR="00E43261" w:rsidRPr="00641CD1" w:rsidRDefault="00E43261" w:rsidP="00E43261">
            <w:pPr>
              <w:pStyle w:val="TableParagraph"/>
              <w:jc w:val="center"/>
            </w:pPr>
            <w:r>
              <w:t>16</w:t>
            </w:r>
          </w:p>
        </w:tc>
        <w:tc>
          <w:tcPr>
            <w:tcW w:w="1452" w:type="dxa"/>
            <w:vAlign w:val="center"/>
          </w:tcPr>
          <w:p w:rsidR="00E43261" w:rsidRPr="00ED4A83" w:rsidRDefault="00E43261" w:rsidP="00E43261">
            <w:pPr>
              <w:pStyle w:val="TableParagraph"/>
              <w:jc w:val="center"/>
            </w:pPr>
            <w:r>
              <w:t>100%</w:t>
            </w:r>
          </w:p>
        </w:tc>
        <w:tc>
          <w:tcPr>
            <w:tcW w:w="1338" w:type="dxa"/>
            <w:vAlign w:val="center"/>
          </w:tcPr>
          <w:p w:rsidR="00E43261" w:rsidRPr="00ED4A83" w:rsidRDefault="00E6797F" w:rsidP="00391DE9">
            <w:pPr>
              <w:pStyle w:val="TableParagraph"/>
              <w:jc w:val="center"/>
            </w:pPr>
            <w:r>
              <w:t>687</w:t>
            </w:r>
          </w:p>
        </w:tc>
        <w:tc>
          <w:tcPr>
            <w:tcW w:w="1710" w:type="dxa"/>
            <w:vAlign w:val="center"/>
          </w:tcPr>
          <w:p w:rsidR="00E43261" w:rsidRPr="00ED4A83" w:rsidRDefault="00E6797F" w:rsidP="00391DE9">
            <w:pPr>
              <w:pStyle w:val="TableParagraph"/>
              <w:jc w:val="center"/>
            </w:pPr>
            <w:r>
              <w:t>71,56%</w:t>
            </w:r>
          </w:p>
        </w:tc>
      </w:tr>
      <w:tr w:rsidR="00E43261" w:rsidTr="00075A3C">
        <w:trPr>
          <w:trHeight w:val="268"/>
        </w:trPr>
        <w:tc>
          <w:tcPr>
            <w:tcW w:w="630" w:type="dxa"/>
            <w:vAlign w:val="center"/>
          </w:tcPr>
          <w:p w:rsidR="00E43261" w:rsidRPr="00ED4A83" w:rsidRDefault="00E43261" w:rsidP="00F22670">
            <w:pPr>
              <w:pStyle w:val="TableParagraph"/>
              <w:spacing w:line="249" w:lineRule="exact"/>
              <w:ind w:left="150" w:right="44"/>
              <w:jc w:val="center"/>
            </w:pPr>
            <w:r w:rsidRPr="00ED4A83">
              <w:t>44</w:t>
            </w:r>
          </w:p>
        </w:tc>
        <w:tc>
          <w:tcPr>
            <w:tcW w:w="1440" w:type="dxa"/>
            <w:vAlign w:val="center"/>
          </w:tcPr>
          <w:p w:rsidR="00E43261" w:rsidRDefault="00E43261" w:rsidP="00FB0A0C">
            <w:pPr>
              <w:jc w:val="center"/>
              <w:rPr>
                <w:rFonts w:ascii="Calibri" w:hAnsi="Calibri" w:cs="Calibri"/>
                <w:color w:val="000000"/>
              </w:rPr>
            </w:pPr>
            <w:r>
              <w:rPr>
                <w:rFonts w:ascii="Calibri" w:hAnsi="Calibri" w:cs="Calibri"/>
                <w:color w:val="000000"/>
              </w:rPr>
              <w:t>1700000102</w:t>
            </w:r>
          </w:p>
        </w:tc>
        <w:tc>
          <w:tcPr>
            <w:tcW w:w="2610" w:type="dxa"/>
            <w:vAlign w:val="center"/>
          </w:tcPr>
          <w:p w:rsidR="00E43261" w:rsidRDefault="00E43261">
            <w:pPr>
              <w:rPr>
                <w:rFonts w:ascii="Calibri" w:hAnsi="Calibri" w:cs="Calibri"/>
                <w:color w:val="000000"/>
              </w:rPr>
            </w:pPr>
            <w:r>
              <w:rPr>
                <w:rFonts w:ascii="Calibri" w:hAnsi="Calibri" w:cs="Calibri"/>
                <w:color w:val="000000"/>
              </w:rPr>
              <w:t>Bahasa Indonesia</w:t>
            </w:r>
          </w:p>
        </w:tc>
        <w:tc>
          <w:tcPr>
            <w:tcW w:w="720" w:type="dxa"/>
            <w:vAlign w:val="center"/>
          </w:tcPr>
          <w:p w:rsidR="00E43261" w:rsidRDefault="00E43261" w:rsidP="00075A3C">
            <w:pPr>
              <w:jc w:val="center"/>
              <w:rPr>
                <w:rFonts w:ascii="Calibri" w:hAnsi="Calibri" w:cs="Calibri"/>
                <w:color w:val="000000"/>
              </w:rPr>
            </w:pPr>
            <w:r>
              <w:rPr>
                <w:rFonts w:ascii="Calibri" w:hAnsi="Calibri" w:cs="Calibri"/>
                <w:color w:val="000000"/>
              </w:rPr>
              <w:t>R.27</w:t>
            </w:r>
          </w:p>
        </w:tc>
        <w:tc>
          <w:tcPr>
            <w:tcW w:w="2340" w:type="dxa"/>
            <w:vAlign w:val="center"/>
          </w:tcPr>
          <w:p w:rsidR="00E43261" w:rsidRDefault="00E43261">
            <w:pPr>
              <w:rPr>
                <w:rFonts w:ascii="Calibri" w:hAnsi="Calibri" w:cs="Calibri"/>
                <w:color w:val="000000"/>
              </w:rPr>
            </w:pPr>
            <w:r>
              <w:rPr>
                <w:rFonts w:ascii="Calibri" w:hAnsi="Calibri" w:cs="Calibri"/>
                <w:color w:val="000000"/>
              </w:rPr>
              <w:t>1. 0106070774 - Arju Susanto, S.S., M.Pd.</w:t>
            </w:r>
          </w:p>
        </w:tc>
        <w:tc>
          <w:tcPr>
            <w:tcW w:w="1170" w:type="dxa"/>
            <w:vAlign w:val="center"/>
          </w:tcPr>
          <w:p w:rsidR="00E43261" w:rsidRPr="00ED4A83" w:rsidRDefault="00E43261" w:rsidP="00F22670">
            <w:pPr>
              <w:pStyle w:val="TableParagraph"/>
              <w:jc w:val="center"/>
            </w:pPr>
            <w:r>
              <w:t xml:space="preserve">85 </w:t>
            </w:r>
          </w:p>
        </w:tc>
        <w:tc>
          <w:tcPr>
            <w:tcW w:w="1260" w:type="dxa"/>
            <w:vAlign w:val="center"/>
          </w:tcPr>
          <w:p w:rsidR="00E43261" w:rsidRPr="00641CD1" w:rsidRDefault="00E43261" w:rsidP="00E43261">
            <w:pPr>
              <w:pStyle w:val="TableParagraph"/>
              <w:jc w:val="center"/>
            </w:pPr>
            <w:r>
              <w:t>16</w:t>
            </w:r>
          </w:p>
        </w:tc>
        <w:tc>
          <w:tcPr>
            <w:tcW w:w="1452" w:type="dxa"/>
            <w:vAlign w:val="center"/>
          </w:tcPr>
          <w:p w:rsidR="00E43261" w:rsidRPr="00ED4A83" w:rsidRDefault="00E43261" w:rsidP="00E43261">
            <w:pPr>
              <w:pStyle w:val="TableParagraph"/>
              <w:jc w:val="center"/>
            </w:pPr>
            <w:r>
              <w:t>100%</w:t>
            </w:r>
          </w:p>
        </w:tc>
        <w:tc>
          <w:tcPr>
            <w:tcW w:w="1338" w:type="dxa"/>
            <w:vAlign w:val="center"/>
          </w:tcPr>
          <w:p w:rsidR="00E43261" w:rsidRPr="00ED4A83" w:rsidRDefault="00E6797F" w:rsidP="00391DE9">
            <w:pPr>
              <w:pStyle w:val="TableParagraph"/>
              <w:jc w:val="center"/>
            </w:pPr>
            <w:r>
              <w:t>1193</w:t>
            </w:r>
          </w:p>
        </w:tc>
        <w:tc>
          <w:tcPr>
            <w:tcW w:w="1710" w:type="dxa"/>
            <w:vAlign w:val="center"/>
          </w:tcPr>
          <w:p w:rsidR="00E43261" w:rsidRPr="00ED4A83" w:rsidRDefault="00E6797F" w:rsidP="00391DE9">
            <w:pPr>
              <w:pStyle w:val="TableParagraph"/>
              <w:jc w:val="center"/>
            </w:pPr>
            <w:r>
              <w:t xml:space="preserve">87,72% </w:t>
            </w:r>
          </w:p>
        </w:tc>
      </w:tr>
      <w:tr w:rsidR="00E43261" w:rsidTr="00075A3C">
        <w:trPr>
          <w:trHeight w:val="268"/>
        </w:trPr>
        <w:tc>
          <w:tcPr>
            <w:tcW w:w="630" w:type="dxa"/>
            <w:vAlign w:val="center"/>
          </w:tcPr>
          <w:p w:rsidR="00E43261" w:rsidRPr="00ED4A83" w:rsidRDefault="00E43261" w:rsidP="00F22670">
            <w:pPr>
              <w:pStyle w:val="TableParagraph"/>
              <w:spacing w:line="249" w:lineRule="exact"/>
              <w:ind w:left="150" w:right="44"/>
              <w:jc w:val="center"/>
            </w:pPr>
            <w:r w:rsidRPr="00ED4A83">
              <w:t>45</w:t>
            </w:r>
          </w:p>
        </w:tc>
        <w:tc>
          <w:tcPr>
            <w:tcW w:w="1440" w:type="dxa"/>
            <w:vAlign w:val="center"/>
          </w:tcPr>
          <w:p w:rsidR="00E43261" w:rsidRDefault="00E43261" w:rsidP="00FB0A0C">
            <w:pPr>
              <w:jc w:val="center"/>
              <w:rPr>
                <w:rFonts w:ascii="Calibri" w:hAnsi="Calibri" w:cs="Calibri"/>
                <w:color w:val="000000"/>
              </w:rPr>
            </w:pPr>
            <w:r>
              <w:rPr>
                <w:rFonts w:ascii="Calibri" w:hAnsi="Calibri" w:cs="Calibri"/>
                <w:color w:val="000000"/>
              </w:rPr>
              <w:t>1700000102</w:t>
            </w:r>
          </w:p>
        </w:tc>
        <w:tc>
          <w:tcPr>
            <w:tcW w:w="2610" w:type="dxa"/>
            <w:vAlign w:val="center"/>
          </w:tcPr>
          <w:p w:rsidR="00E43261" w:rsidRDefault="00E43261">
            <w:pPr>
              <w:rPr>
                <w:rFonts w:ascii="Calibri" w:hAnsi="Calibri" w:cs="Calibri"/>
                <w:color w:val="000000"/>
              </w:rPr>
            </w:pPr>
            <w:r>
              <w:rPr>
                <w:rFonts w:ascii="Calibri" w:hAnsi="Calibri" w:cs="Calibri"/>
                <w:color w:val="000000"/>
              </w:rPr>
              <w:t>Bahasa Indonesia</w:t>
            </w:r>
          </w:p>
        </w:tc>
        <w:tc>
          <w:tcPr>
            <w:tcW w:w="720" w:type="dxa"/>
            <w:vAlign w:val="center"/>
          </w:tcPr>
          <w:p w:rsidR="00E43261" w:rsidRDefault="00E43261" w:rsidP="00075A3C">
            <w:pPr>
              <w:jc w:val="center"/>
              <w:rPr>
                <w:rFonts w:ascii="Calibri" w:hAnsi="Calibri" w:cs="Calibri"/>
                <w:color w:val="000000"/>
              </w:rPr>
            </w:pPr>
            <w:r>
              <w:rPr>
                <w:rFonts w:ascii="Calibri" w:hAnsi="Calibri" w:cs="Calibri"/>
                <w:color w:val="000000"/>
              </w:rPr>
              <w:t>R.29</w:t>
            </w:r>
          </w:p>
        </w:tc>
        <w:tc>
          <w:tcPr>
            <w:tcW w:w="2340" w:type="dxa"/>
            <w:vAlign w:val="center"/>
          </w:tcPr>
          <w:p w:rsidR="00E43261" w:rsidRDefault="00E43261">
            <w:pPr>
              <w:rPr>
                <w:rFonts w:ascii="Calibri" w:hAnsi="Calibri" w:cs="Calibri"/>
                <w:color w:val="000000"/>
              </w:rPr>
            </w:pPr>
            <w:r>
              <w:rPr>
                <w:rFonts w:ascii="Calibri" w:hAnsi="Calibri" w:cs="Calibri"/>
                <w:color w:val="000000"/>
              </w:rPr>
              <w:t>1. 0112150862 - Sukirno, S.S., M.Pd.</w:t>
            </w:r>
          </w:p>
        </w:tc>
        <w:tc>
          <w:tcPr>
            <w:tcW w:w="1170" w:type="dxa"/>
            <w:vAlign w:val="center"/>
          </w:tcPr>
          <w:p w:rsidR="00E43261" w:rsidRPr="00ED4A83" w:rsidRDefault="00E43261" w:rsidP="00F22670">
            <w:pPr>
              <w:pStyle w:val="TableParagraph"/>
              <w:jc w:val="center"/>
            </w:pPr>
            <w:r>
              <w:t>90</w:t>
            </w:r>
          </w:p>
        </w:tc>
        <w:tc>
          <w:tcPr>
            <w:tcW w:w="1260" w:type="dxa"/>
            <w:vAlign w:val="center"/>
          </w:tcPr>
          <w:p w:rsidR="00E43261" w:rsidRPr="00641CD1" w:rsidRDefault="00E43261" w:rsidP="00E43261">
            <w:pPr>
              <w:pStyle w:val="TableParagraph"/>
              <w:jc w:val="center"/>
            </w:pPr>
            <w:r>
              <w:t>16</w:t>
            </w:r>
          </w:p>
        </w:tc>
        <w:tc>
          <w:tcPr>
            <w:tcW w:w="1452" w:type="dxa"/>
            <w:vAlign w:val="center"/>
          </w:tcPr>
          <w:p w:rsidR="00E43261" w:rsidRPr="00ED4A83" w:rsidRDefault="00E43261" w:rsidP="00E43261">
            <w:pPr>
              <w:pStyle w:val="TableParagraph"/>
              <w:jc w:val="center"/>
            </w:pPr>
            <w:r>
              <w:t>100%</w:t>
            </w:r>
          </w:p>
        </w:tc>
        <w:tc>
          <w:tcPr>
            <w:tcW w:w="1338" w:type="dxa"/>
            <w:vAlign w:val="center"/>
          </w:tcPr>
          <w:p w:rsidR="00E43261" w:rsidRPr="00ED4A83" w:rsidRDefault="00E6797F" w:rsidP="00391DE9">
            <w:pPr>
              <w:pStyle w:val="TableParagraph"/>
              <w:jc w:val="center"/>
            </w:pPr>
            <w:r>
              <w:t>957</w:t>
            </w:r>
          </w:p>
        </w:tc>
        <w:tc>
          <w:tcPr>
            <w:tcW w:w="1710" w:type="dxa"/>
            <w:vAlign w:val="center"/>
          </w:tcPr>
          <w:p w:rsidR="00E43261" w:rsidRPr="00ED4A83" w:rsidRDefault="00E6797F" w:rsidP="00391DE9">
            <w:pPr>
              <w:pStyle w:val="TableParagraph"/>
              <w:jc w:val="center"/>
            </w:pPr>
            <w:r>
              <w:t>66,46%</w:t>
            </w:r>
          </w:p>
        </w:tc>
      </w:tr>
      <w:tr w:rsidR="00E43261" w:rsidTr="00075A3C">
        <w:trPr>
          <w:trHeight w:val="268"/>
        </w:trPr>
        <w:tc>
          <w:tcPr>
            <w:tcW w:w="630" w:type="dxa"/>
            <w:vAlign w:val="center"/>
          </w:tcPr>
          <w:p w:rsidR="00E43261" w:rsidRPr="00ED4A83" w:rsidRDefault="00E43261" w:rsidP="00F22670">
            <w:pPr>
              <w:pStyle w:val="TableParagraph"/>
              <w:spacing w:line="249" w:lineRule="exact"/>
              <w:ind w:left="150" w:right="44"/>
              <w:jc w:val="center"/>
            </w:pPr>
            <w:r w:rsidRPr="00ED4A83">
              <w:t>46</w:t>
            </w:r>
          </w:p>
        </w:tc>
        <w:tc>
          <w:tcPr>
            <w:tcW w:w="1440" w:type="dxa"/>
            <w:vAlign w:val="center"/>
          </w:tcPr>
          <w:p w:rsidR="00E43261" w:rsidRDefault="00E43261" w:rsidP="00FB0A0C">
            <w:pPr>
              <w:jc w:val="center"/>
              <w:rPr>
                <w:rFonts w:ascii="Calibri" w:hAnsi="Calibri" w:cs="Calibri"/>
                <w:color w:val="000000"/>
              </w:rPr>
            </w:pPr>
            <w:r>
              <w:rPr>
                <w:rFonts w:ascii="Calibri" w:hAnsi="Calibri" w:cs="Calibri"/>
                <w:color w:val="000000"/>
              </w:rPr>
              <w:t>1700000102</w:t>
            </w:r>
          </w:p>
        </w:tc>
        <w:tc>
          <w:tcPr>
            <w:tcW w:w="2610" w:type="dxa"/>
            <w:vAlign w:val="center"/>
          </w:tcPr>
          <w:p w:rsidR="00E43261" w:rsidRDefault="00E43261">
            <w:pPr>
              <w:rPr>
                <w:rFonts w:ascii="Calibri" w:hAnsi="Calibri" w:cs="Calibri"/>
                <w:color w:val="000000"/>
              </w:rPr>
            </w:pPr>
            <w:r>
              <w:rPr>
                <w:rFonts w:ascii="Calibri" w:hAnsi="Calibri" w:cs="Calibri"/>
                <w:color w:val="000000"/>
              </w:rPr>
              <w:t>Bahasa Indonesia</w:t>
            </w:r>
          </w:p>
        </w:tc>
        <w:tc>
          <w:tcPr>
            <w:tcW w:w="720" w:type="dxa"/>
            <w:vAlign w:val="center"/>
          </w:tcPr>
          <w:p w:rsidR="00E43261" w:rsidRDefault="00E43261" w:rsidP="00075A3C">
            <w:pPr>
              <w:jc w:val="center"/>
              <w:rPr>
                <w:rFonts w:ascii="Calibri" w:hAnsi="Calibri" w:cs="Calibri"/>
                <w:color w:val="000000"/>
              </w:rPr>
            </w:pPr>
            <w:r>
              <w:rPr>
                <w:rFonts w:ascii="Calibri" w:hAnsi="Calibri" w:cs="Calibri"/>
                <w:color w:val="000000"/>
              </w:rPr>
              <w:t>R.30</w:t>
            </w:r>
          </w:p>
        </w:tc>
        <w:tc>
          <w:tcPr>
            <w:tcW w:w="2340" w:type="dxa"/>
            <w:vAlign w:val="center"/>
          </w:tcPr>
          <w:p w:rsidR="00E43261" w:rsidRDefault="00E43261">
            <w:pPr>
              <w:rPr>
                <w:rFonts w:ascii="Calibri" w:hAnsi="Calibri" w:cs="Calibri"/>
                <w:color w:val="000000"/>
              </w:rPr>
            </w:pPr>
            <w:r>
              <w:rPr>
                <w:rFonts w:ascii="Calibri" w:hAnsi="Calibri" w:cs="Calibri"/>
                <w:color w:val="000000"/>
              </w:rPr>
              <w:t>1. 0104840085 - Drs. Somadi, M.Pd.</w:t>
            </w:r>
          </w:p>
        </w:tc>
        <w:tc>
          <w:tcPr>
            <w:tcW w:w="1170" w:type="dxa"/>
            <w:vAlign w:val="center"/>
          </w:tcPr>
          <w:p w:rsidR="00E43261" w:rsidRPr="00ED4A83" w:rsidRDefault="00E43261" w:rsidP="00F22670">
            <w:pPr>
              <w:pStyle w:val="TableParagraph"/>
              <w:jc w:val="center"/>
            </w:pPr>
            <w:r>
              <w:t>88</w:t>
            </w:r>
          </w:p>
        </w:tc>
        <w:tc>
          <w:tcPr>
            <w:tcW w:w="1260" w:type="dxa"/>
            <w:vAlign w:val="center"/>
          </w:tcPr>
          <w:p w:rsidR="00E43261" w:rsidRPr="00641CD1" w:rsidRDefault="00E43261" w:rsidP="00E43261">
            <w:pPr>
              <w:pStyle w:val="TableParagraph"/>
              <w:jc w:val="center"/>
            </w:pPr>
            <w:r>
              <w:t>16</w:t>
            </w:r>
          </w:p>
        </w:tc>
        <w:tc>
          <w:tcPr>
            <w:tcW w:w="1452" w:type="dxa"/>
            <w:vAlign w:val="center"/>
          </w:tcPr>
          <w:p w:rsidR="00E43261" w:rsidRPr="00ED4A83" w:rsidRDefault="00E43261" w:rsidP="00E43261">
            <w:pPr>
              <w:pStyle w:val="TableParagraph"/>
              <w:jc w:val="center"/>
            </w:pPr>
            <w:r>
              <w:t>100%</w:t>
            </w:r>
          </w:p>
        </w:tc>
        <w:tc>
          <w:tcPr>
            <w:tcW w:w="1338" w:type="dxa"/>
            <w:vAlign w:val="center"/>
          </w:tcPr>
          <w:p w:rsidR="00E43261" w:rsidRPr="00ED4A83" w:rsidRDefault="00E6797F" w:rsidP="00391DE9">
            <w:pPr>
              <w:pStyle w:val="TableParagraph"/>
              <w:jc w:val="center"/>
            </w:pPr>
            <w:r>
              <w:t>1129</w:t>
            </w:r>
          </w:p>
        </w:tc>
        <w:tc>
          <w:tcPr>
            <w:tcW w:w="1710" w:type="dxa"/>
            <w:vAlign w:val="center"/>
          </w:tcPr>
          <w:p w:rsidR="00E43261" w:rsidRPr="00ED4A83" w:rsidRDefault="00E6797F" w:rsidP="00391DE9">
            <w:pPr>
              <w:pStyle w:val="TableParagraph"/>
              <w:jc w:val="center"/>
            </w:pPr>
            <w:r>
              <w:t xml:space="preserve">80,18% </w:t>
            </w:r>
          </w:p>
        </w:tc>
      </w:tr>
      <w:tr w:rsidR="00E43261" w:rsidTr="00075A3C">
        <w:trPr>
          <w:trHeight w:val="268"/>
        </w:trPr>
        <w:tc>
          <w:tcPr>
            <w:tcW w:w="630" w:type="dxa"/>
            <w:vAlign w:val="center"/>
          </w:tcPr>
          <w:p w:rsidR="00E43261" w:rsidRPr="00ED4A83" w:rsidRDefault="00E43261" w:rsidP="00F22670">
            <w:pPr>
              <w:pStyle w:val="TableParagraph"/>
              <w:spacing w:line="249" w:lineRule="exact"/>
              <w:ind w:left="150" w:right="44"/>
              <w:jc w:val="center"/>
            </w:pPr>
            <w:r w:rsidRPr="00ED4A83">
              <w:t>47</w:t>
            </w:r>
          </w:p>
        </w:tc>
        <w:tc>
          <w:tcPr>
            <w:tcW w:w="1440" w:type="dxa"/>
            <w:vAlign w:val="center"/>
          </w:tcPr>
          <w:p w:rsidR="00E43261" w:rsidRDefault="00E43261" w:rsidP="00FB0A0C">
            <w:pPr>
              <w:jc w:val="center"/>
              <w:rPr>
                <w:rFonts w:ascii="Calibri" w:hAnsi="Calibri" w:cs="Calibri"/>
                <w:color w:val="000000"/>
              </w:rPr>
            </w:pPr>
            <w:r>
              <w:rPr>
                <w:rFonts w:ascii="Calibri" w:hAnsi="Calibri" w:cs="Calibri"/>
                <w:color w:val="000000"/>
              </w:rPr>
              <w:t>1700000102</w:t>
            </w:r>
          </w:p>
        </w:tc>
        <w:tc>
          <w:tcPr>
            <w:tcW w:w="2610" w:type="dxa"/>
            <w:vAlign w:val="center"/>
          </w:tcPr>
          <w:p w:rsidR="00E43261" w:rsidRDefault="00E43261">
            <w:pPr>
              <w:rPr>
                <w:rFonts w:ascii="Calibri" w:hAnsi="Calibri" w:cs="Calibri"/>
                <w:color w:val="000000"/>
              </w:rPr>
            </w:pPr>
            <w:r>
              <w:rPr>
                <w:rFonts w:ascii="Calibri" w:hAnsi="Calibri" w:cs="Calibri"/>
                <w:color w:val="000000"/>
              </w:rPr>
              <w:t>Bahasa Indonesia</w:t>
            </w:r>
          </w:p>
        </w:tc>
        <w:tc>
          <w:tcPr>
            <w:tcW w:w="720" w:type="dxa"/>
            <w:vAlign w:val="center"/>
          </w:tcPr>
          <w:p w:rsidR="00E43261" w:rsidRDefault="00E43261" w:rsidP="00075A3C">
            <w:pPr>
              <w:jc w:val="center"/>
              <w:rPr>
                <w:rFonts w:ascii="Calibri" w:hAnsi="Calibri" w:cs="Calibri"/>
                <w:color w:val="000000"/>
              </w:rPr>
            </w:pPr>
            <w:r>
              <w:rPr>
                <w:rFonts w:ascii="Calibri" w:hAnsi="Calibri" w:cs="Calibri"/>
                <w:color w:val="000000"/>
              </w:rPr>
              <w:t>R.31</w:t>
            </w:r>
          </w:p>
        </w:tc>
        <w:tc>
          <w:tcPr>
            <w:tcW w:w="2340" w:type="dxa"/>
            <w:vAlign w:val="center"/>
          </w:tcPr>
          <w:p w:rsidR="00E43261" w:rsidRDefault="00E43261">
            <w:pPr>
              <w:rPr>
                <w:rFonts w:ascii="Calibri" w:hAnsi="Calibri" w:cs="Calibri"/>
                <w:color w:val="000000"/>
              </w:rPr>
            </w:pPr>
            <w:r>
              <w:rPr>
                <w:rFonts w:ascii="Calibri" w:hAnsi="Calibri" w:cs="Calibri"/>
                <w:color w:val="000000"/>
              </w:rPr>
              <w:t>1. 060192657 - Dr. Kasno, M.Pd.</w:t>
            </w:r>
          </w:p>
        </w:tc>
        <w:tc>
          <w:tcPr>
            <w:tcW w:w="1170" w:type="dxa"/>
            <w:vAlign w:val="center"/>
          </w:tcPr>
          <w:p w:rsidR="00E43261" w:rsidRPr="00ED4A83" w:rsidRDefault="00E43261" w:rsidP="00F22670">
            <w:pPr>
              <w:pStyle w:val="TableParagraph"/>
              <w:jc w:val="center"/>
            </w:pPr>
            <w:r>
              <w:t>26</w:t>
            </w:r>
          </w:p>
        </w:tc>
        <w:tc>
          <w:tcPr>
            <w:tcW w:w="1260" w:type="dxa"/>
            <w:vAlign w:val="center"/>
          </w:tcPr>
          <w:p w:rsidR="00E43261" w:rsidRPr="00641CD1" w:rsidRDefault="00E43261" w:rsidP="00E43261">
            <w:pPr>
              <w:pStyle w:val="TableParagraph"/>
              <w:jc w:val="center"/>
            </w:pPr>
            <w:r>
              <w:t>16</w:t>
            </w:r>
          </w:p>
        </w:tc>
        <w:tc>
          <w:tcPr>
            <w:tcW w:w="1452" w:type="dxa"/>
            <w:vAlign w:val="center"/>
          </w:tcPr>
          <w:p w:rsidR="00E43261" w:rsidRPr="00ED4A83" w:rsidRDefault="00E43261" w:rsidP="00E43261">
            <w:pPr>
              <w:pStyle w:val="TableParagraph"/>
              <w:jc w:val="center"/>
            </w:pPr>
            <w:r>
              <w:t>100%</w:t>
            </w:r>
          </w:p>
        </w:tc>
        <w:tc>
          <w:tcPr>
            <w:tcW w:w="1338" w:type="dxa"/>
            <w:vAlign w:val="center"/>
          </w:tcPr>
          <w:p w:rsidR="00E43261" w:rsidRPr="00ED4A83" w:rsidRDefault="00E6797F" w:rsidP="00391DE9">
            <w:pPr>
              <w:pStyle w:val="TableParagraph"/>
              <w:jc w:val="center"/>
            </w:pPr>
            <w:r>
              <w:t>247</w:t>
            </w:r>
          </w:p>
        </w:tc>
        <w:tc>
          <w:tcPr>
            <w:tcW w:w="1710" w:type="dxa"/>
            <w:vAlign w:val="center"/>
          </w:tcPr>
          <w:p w:rsidR="00E43261" w:rsidRPr="00ED4A83" w:rsidRDefault="00E6797F" w:rsidP="00391DE9">
            <w:pPr>
              <w:pStyle w:val="TableParagraph"/>
              <w:jc w:val="center"/>
            </w:pPr>
            <w:r>
              <w:t xml:space="preserve">59,37% </w:t>
            </w:r>
          </w:p>
        </w:tc>
      </w:tr>
      <w:tr w:rsidR="00E43261" w:rsidTr="00075A3C">
        <w:trPr>
          <w:trHeight w:val="268"/>
        </w:trPr>
        <w:tc>
          <w:tcPr>
            <w:tcW w:w="630" w:type="dxa"/>
            <w:vAlign w:val="center"/>
          </w:tcPr>
          <w:p w:rsidR="00E43261" w:rsidRPr="00ED4A83" w:rsidRDefault="00E43261" w:rsidP="00F22670">
            <w:pPr>
              <w:pStyle w:val="TableParagraph"/>
              <w:spacing w:line="249" w:lineRule="exact"/>
              <w:ind w:left="150" w:right="44"/>
              <w:jc w:val="center"/>
            </w:pPr>
            <w:r w:rsidRPr="00ED4A83">
              <w:t>48</w:t>
            </w:r>
          </w:p>
        </w:tc>
        <w:tc>
          <w:tcPr>
            <w:tcW w:w="1440" w:type="dxa"/>
            <w:vAlign w:val="center"/>
          </w:tcPr>
          <w:p w:rsidR="00E43261" w:rsidRDefault="00E43261" w:rsidP="00FB0A0C">
            <w:pPr>
              <w:jc w:val="center"/>
              <w:rPr>
                <w:rFonts w:ascii="Calibri" w:hAnsi="Calibri" w:cs="Calibri"/>
                <w:color w:val="000000"/>
              </w:rPr>
            </w:pPr>
            <w:r>
              <w:rPr>
                <w:rFonts w:ascii="Calibri" w:hAnsi="Calibri" w:cs="Calibri"/>
                <w:color w:val="000000"/>
              </w:rPr>
              <w:t>1705010401</w:t>
            </w:r>
          </w:p>
        </w:tc>
        <w:tc>
          <w:tcPr>
            <w:tcW w:w="2610" w:type="dxa"/>
            <w:vAlign w:val="center"/>
          </w:tcPr>
          <w:p w:rsidR="00E43261" w:rsidRDefault="00E43261">
            <w:pPr>
              <w:rPr>
                <w:rFonts w:ascii="Calibri" w:hAnsi="Calibri" w:cs="Calibri"/>
                <w:color w:val="000000"/>
              </w:rPr>
            </w:pPr>
            <w:r>
              <w:rPr>
                <w:rFonts w:ascii="Calibri" w:hAnsi="Calibri" w:cs="Calibri"/>
                <w:color w:val="000000"/>
              </w:rPr>
              <w:t>Bahasa Inggris Bisnis I</w:t>
            </w:r>
          </w:p>
        </w:tc>
        <w:tc>
          <w:tcPr>
            <w:tcW w:w="720" w:type="dxa"/>
            <w:vAlign w:val="center"/>
          </w:tcPr>
          <w:p w:rsidR="00E43261" w:rsidRDefault="00E43261" w:rsidP="00075A3C">
            <w:pPr>
              <w:jc w:val="center"/>
              <w:rPr>
                <w:rFonts w:ascii="Calibri" w:hAnsi="Calibri" w:cs="Calibri"/>
                <w:color w:val="000000"/>
              </w:rPr>
            </w:pPr>
            <w:r>
              <w:rPr>
                <w:rFonts w:ascii="Calibri" w:hAnsi="Calibri" w:cs="Calibri"/>
                <w:color w:val="000000"/>
              </w:rPr>
              <w:t>R01</w:t>
            </w:r>
          </w:p>
        </w:tc>
        <w:tc>
          <w:tcPr>
            <w:tcW w:w="2340" w:type="dxa"/>
            <w:vAlign w:val="center"/>
          </w:tcPr>
          <w:p w:rsidR="00E43261" w:rsidRDefault="00E43261">
            <w:pPr>
              <w:rPr>
                <w:rFonts w:ascii="Calibri" w:hAnsi="Calibri" w:cs="Calibri"/>
                <w:color w:val="000000"/>
              </w:rPr>
            </w:pPr>
            <w:r>
              <w:rPr>
                <w:rFonts w:ascii="Calibri" w:hAnsi="Calibri" w:cs="Calibri"/>
                <w:color w:val="000000"/>
              </w:rPr>
              <w:t>1. 030005002 - Nur Fajri, S.Sos., M.Si.</w:t>
            </w:r>
          </w:p>
        </w:tc>
        <w:tc>
          <w:tcPr>
            <w:tcW w:w="1170" w:type="dxa"/>
            <w:vAlign w:val="center"/>
          </w:tcPr>
          <w:p w:rsidR="00E43261" w:rsidRPr="00ED4A83" w:rsidRDefault="00E43261" w:rsidP="00F22670">
            <w:pPr>
              <w:pStyle w:val="TableParagraph"/>
              <w:jc w:val="center"/>
            </w:pPr>
            <w:r>
              <w:t>37</w:t>
            </w:r>
          </w:p>
        </w:tc>
        <w:tc>
          <w:tcPr>
            <w:tcW w:w="1260" w:type="dxa"/>
            <w:vAlign w:val="center"/>
          </w:tcPr>
          <w:p w:rsidR="00E43261" w:rsidRPr="00641CD1" w:rsidRDefault="00E43261" w:rsidP="00E43261">
            <w:pPr>
              <w:pStyle w:val="TableParagraph"/>
              <w:jc w:val="center"/>
            </w:pPr>
            <w:r>
              <w:t>16</w:t>
            </w:r>
          </w:p>
        </w:tc>
        <w:tc>
          <w:tcPr>
            <w:tcW w:w="1452" w:type="dxa"/>
            <w:vAlign w:val="center"/>
          </w:tcPr>
          <w:p w:rsidR="00E43261" w:rsidRPr="00ED4A83" w:rsidRDefault="00E43261" w:rsidP="00E43261">
            <w:pPr>
              <w:pStyle w:val="TableParagraph"/>
              <w:jc w:val="center"/>
            </w:pPr>
            <w:r>
              <w:t>100%</w:t>
            </w:r>
          </w:p>
        </w:tc>
        <w:tc>
          <w:tcPr>
            <w:tcW w:w="1338" w:type="dxa"/>
            <w:vAlign w:val="center"/>
          </w:tcPr>
          <w:p w:rsidR="00E43261" w:rsidRPr="00ED4A83" w:rsidRDefault="00E6797F" w:rsidP="00391DE9">
            <w:pPr>
              <w:pStyle w:val="TableParagraph"/>
              <w:jc w:val="center"/>
            </w:pPr>
            <w:r>
              <w:t>509</w:t>
            </w:r>
          </w:p>
        </w:tc>
        <w:tc>
          <w:tcPr>
            <w:tcW w:w="1710" w:type="dxa"/>
            <w:vAlign w:val="center"/>
          </w:tcPr>
          <w:p w:rsidR="00E43261" w:rsidRPr="00ED4A83" w:rsidRDefault="00E6797F" w:rsidP="00391DE9">
            <w:pPr>
              <w:pStyle w:val="TableParagraph"/>
              <w:jc w:val="center"/>
            </w:pPr>
            <w:r>
              <w:t xml:space="preserve">85,98% </w:t>
            </w:r>
          </w:p>
        </w:tc>
      </w:tr>
      <w:tr w:rsidR="00E43261" w:rsidTr="00075A3C">
        <w:trPr>
          <w:trHeight w:val="268"/>
        </w:trPr>
        <w:tc>
          <w:tcPr>
            <w:tcW w:w="630" w:type="dxa"/>
            <w:vAlign w:val="center"/>
          </w:tcPr>
          <w:p w:rsidR="00E43261" w:rsidRPr="00ED4A83" w:rsidRDefault="00E43261" w:rsidP="00F22670">
            <w:pPr>
              <w:pStyle w:val="TableParagraph"/>
              <w:spacing w:line="249" w:lineRule="exact"/>
              <w:ind w:left="150" w:right="44"/>
              <w:jc w:val="center"/>
            </w:pPr>
            <w:r w:rsidRPr="00ED4A83">
              <w:t>49</w:t>
            </w:r>
          </w:p>
        </w:tc>
        <w:tc>
          <w:tcPr>
            <w:tcW w:w="1440" w:type="dxa"/>
            <w:vAlign w:val="center"/>
          </w:tcPr>
          <w:p w:rsidR="00E43261" w:rsidRDefault="00E43261" w:rsidP="00FB0A0C">
            <w:pPr>
              <w:jc w:val="center"/>
              <w:rPr>
                <w:rFonts w:ascii="Calibri" w:hAnsi="Calibri" w:cs="Calibri"/>
                <w:color w:val="000000"/>
              </w:rPr>
            </w:pPr>
            <w:r>
              <w:rPr>
                <w:rFonts w:ascii="Calibri" w:hAnsi="Calibri" w:cs="Calibri"/>
                <w:color w:val="000000"/>
              </w:rPr>
              <w:t>1705010401</w:t>
            </w:r>
          </w:p>
        </w:tc>
        <w:tc>
          <w:tcPr>
            <w:tcW w:w="2610" w:type="dxa"/>
            <w:vAlign w:val="center"/>
          </w:tcPr>
          <w:p w:rsidR="00E43261" w:rsidRDefault="00E43261">
            <w:pPr>
              <w:rPr>
                <w:rFonts w:ascii="Calibri" w:hAnsi="Calibri" w:cs="Calibri"/>
                <w:color w:val="000000"/>
              </w:rPr>
            </w:pPr>
            <w:r>
              <w:rPr>
                <w:rFonts w:ascii="Calibri" w:hAnsi="Calibri" w:cs="Calibri"/>
                <w:color w:val="000000"/>
              </w:rPr>
              <w:t>Bahasa Inggris Bisnis I</w:t>
            </w:r>
          </w:p>
        </w:tc>
        <w:tc>
          <w:tcPr>
            <w:tcW w:w="720" w:type="dxa"/>
            <w:vAlign w:val="center"/>
          </w:tcPr>
          <w:p w:rsidR="00E43261" w:rsidRDefault="00E43261" w:rsidP="00075A3C">
            <w:pPr>
              <w:jc w:val="center"/>
              <w:rPr>
                <w:rFonts w:ascii="Calibri" w:hAnsi="Calibri" w:cs="Calibri"/>
                <w:color w:val="000000"/>
              </w:rPr>
            </w:pPr>
            <w:r>
              <w:rPr>
                <w:rFonts w:ascii="Calibri" w:hAnsi="Calibri" w:cs="Calibri"/>
                <w:color w:val="000000"/>
              </w:rPr>
              <w:t>R02</w:t>
            </w:r>
          </w:p>
        </w:tc>
        <w:tc>
          <w:tcPr>
            <w:tcW w:w="2340" w:type="dxa"/>
            <w:vAlign w:val="center"/>
          </w:tcPr>
          <w:p w:rsidR="00E43261" w:rsidRDefault="00E43261">
            <w:pPr>
              <w:rPr>
                <w:rFonts w:ascii="Calibri" w:hAnsi="Calibri" w:cs="Calibri"/>
                <w:color w:val="000000"/>
              </w:rPr>
            </w:pPr>
            <w:r>
              <w:rPr>
                <w:rFonts w:ascii="Calibri" w:hAnsi="Calibri" w:cs="Calibri"/>
                <w:color w:val="000000"/>
              </w:rPr>
              <w:t>1. 030112045 - Olivia Yolanda, S.E., M.M.</w:t>
            </w:r>
          </w:p>
        </w:tc>
        <w:tc>
          <w:tcPr>
            <w:tcW w:w="1170" w:type="dxa"/>
            <w:vAlign w:val="center"/>
          </w:tcPr>
          <w:p w:rsidR="00E43261" w:rsidRPr="00ED4A83" w:rsidRDefault="00E43261" w:rsidP="00F22670">
            <w:pPr>
              <w:pStyle w:val="TableParagraph"/>
              <w:jc w:val="center"/>
            </w:pPr>
            <w:r>
              <w:t>35</w:t>
            </w:r>
          </w:p>
        </w:tc>
        <w:tc>
          <w:tcPr>
            <w:tcW w:w="1260" w:type="dxa"/>
            <w:vAlign w:val="center"/>
          </w:tcPr>
          <w:p w:rsidR="00E43261" w:rsidRPr="00641CD1" w:rsidRDefault="00E43261" w:rsidP="00E43261">
            <w:pPr>
              <w:pStyle w:val="TableParagraph"/>
              <w:jc w:val="center"/>
            </w:pPr>
            <w:r>
              <w:t>16</w:t>
            </w:r>
          </w:p>
        </w:tc>
        <w:tc>
          <w:tcPr>
            <w:tcW w:w="1452" w:type="dxa"/>
            <w:vAlign w:val="center"/>
          </w:tcPr>
          <w:p w:rsidR="00E43261" w:rsidRPr="00ED4A83" w:rsidRDefault="00E43261" w:rsidP="00E43261">
            <w:pPr>
              <w:pStyle w:val="TableParagraph"/>
              <w:jc w:val="center"/>
            </w:pPr>
            <w:r>
              <w:t>100%</w:t>
            </w:r>
          </w:p>
        </w:tc>
        <w:tc>
          <w:tcPr>
            <w:tcW w:w="1338" w:type="dxa"/>
            <w:vAlign w:val="center"/>
          </w:tcPr>
          <w:p w:rsidR="00E43261" w:rsidRPr="00ED4A83" w:rsidRDefault="00E6797F" w:rsidP="00391DE9">
            <w:pPr>
              <w:pStyle w:val="TableParagraph"/>
              <w:jc w:val="center"/>
            </w:pPr>
            <w:r>
              <w:t>540</w:t>
            </w:r>
          </w:p>
        </w:tc>
        <w:tc>
          <w:tcPr>
            <w:tcW w:w="1710" w:type="dxa"/>
            <w:vAlign w:val="center"/>
          </w:tcPr>
          <w:p w:rsidR="00E43261" w:rsidRPr="00ED4A83" w:rsidRDefault="00E6797F" w:rsidP="00391DE9">
            <w:pPr>
              <w:pStyle w:val="TableParagraph"/>
              <w:jc w:val="center"/>
            </w:pPr>
            <w:r>
              <w:t>96,43%</w:t>
            </w:r>
          </w:p>
        </w:tc>
      </w:tr>
      <w:tr w:rsidR="00E43261" w:rsidTr="00075A3C">
        <w:trPr>
          <w:trHeight w:val="268"/>
        </w:trPr>
        <w:tc>
          <w:tcPr>
            <w:tcW w:w="630" w:type="dxa"/>
            <w:vAlign w:val="center"/>
          </w:tcPr>
          <w:p w:rsidR="00E43261" w:rsidRPr="00ED4A83" w:rsidRDefault="00E43261" w:rsidP="00F22670">
            <w:pPr>
              <w:pStyle w:val="TableParagraph"/>
              <w:spacing w:line="249" w:lineRule="exact"/>
              <w:ind w:left="150" w:right="44"/>
              <w:jc w:val="center"/>
            </w:pPr>
            <w:r w:rsidRPr="00ED4A83">
              <w:t>50</w:t>
            </w:r>
          </w:p>
        </w:tc>
        <w:tc>
          <w:tcPr>
            <w:tcW w:w="1440" w:type="dxa"/>
            <w:vAlign w:val="center"/>
          </w:tcPr>
          <w:p w:rsidR="00E43261" w:rsidRDefault="00E43261" w:rsidP="00FB0A0C">
            <w:pPr>
              <w:jc w:val="center"/>
              <w:rPr>
                <w:rFonts w:ascii="Calibri" w:hAnsi="Calibri" w:cs="Calibri"/>
                <w:color w:val="000000"/>
              </w:rPr>
            </w:pPr>
            <w:r>
              <w:rPr>
                <w:rFonts w:ascii="Calibri" w:hAnsi="Calibri" w:cs="Calibri"/>
                <w:color w:val="000000"/>
              </w:rPr>
              <w:t>1705010401</w:t>
            </w:r>
          </w:p>
        </w:tc>
        <w:tc>
          <w:tcPr>
            <w:tcW w:w="2610" w:type="dxa"/>
            <w:vAlign w:val="center"/>
          </w:tcPr>
          <w:p w:rsidR="00E43261" w:rsidRDefault="00E43261">
            <w:pPr>
              <w:rPr>
                <w:rFonts w:ascii="Calibri" w:hAnsi="Calibri" w:cs="Calibri"/>
                <w:color w:val="000000"/>
              </w:rPr>
            </w:pPr>
            <w:r>
              <w:rPr>
                <w:rFonts w:ascii="Calibri" w:hAnsi="Calibri" w:cs="Calibri"/>
                <w:color w:val="000000"/>
              </w:rPr>
              <w:t>Bahasa Inggris Bisnis I</w:t>
            </w:r>
          </w:p>
        </w:tc>
        <w:tc>
          <w:tcPr>
            <w:tcW w:w="720" w:type="dxa"/>
            <w:vAlign w:val="center"/>
          </w:tcPr>
          <w:p w:rsidR="00E43261" w:rsidRDefault="00E43261" w:rsidP="00075A3C">
            <w:pPr>
              <w:jc w:val="center"/>
              <w:rPr>
                <w:rFonts w:ascii="Calibri" w:hAnsi="Calibri" w:cs="Calibri"/>
                <w:color w:val="000000"/>
              </w:rPr>
            </w:pPr>
            <w:r>
              <w:rPr>
                <w:rFonts w:ascii="Calibri" w:hAnsi="Calibri" w:cs="Calibri"/>
                <w:color w:val="000000"/>
              </w:rPr>
              <w:t>RA3</w:t>
            </w:r>
          </w:p>
        </w:tc>
        <w:tc>
          <w:tcPr>
            <w:tcW w:w="2340" w:type="dxa"/>
            <w:vAlign w:val="center"/>
          </w:tcPr>
          <w:p w:rsidR="00E43261" w:rsidRDefault="00E43261">
            <w:pPr>
              <w:rPr>
                <w:rFonts w:ascii="Calibri" w:hAnsi="Calibri" w:cs="Calibri"/>
                <w:color w:val="000000"/>
              </w:rPr>
            </w:pPr>
            <w:r>
              <w:rPr>
                <w:rFonts w:ascii="Calibri" w:hAnsi="Calibri" w:cs="Calibri"/>
                <w:color w:val="000000"/>
              </w:rPr>
              <w:t>1. 030003430 - Dra. Retna Setya Pratiwi, M.Si.M.</w:t>
            </w:r>
          </w:p>
        </w:tc>
        <w:tc>
          <w:tcPr>
            <w:tcW w:w="1170" w:type="dxa"/>
            <w:vAlign w:val="center"/>
          </w:tcPr>
          <w:p w:rsidR="00E43261" w:rsidRPr="00ED4A83" w:rsidRDefault="00E43261" w:rsidP="00F22670">
            <w:pPr>
              <w:pStyle w:val="TableParagraph"/>
              <w:jc w:val="center"/>
            </w:pPr>
            <w:r>
              <w:t>36</w:t>
            </w:r>
          </w:p>
        </w:tc>
        <w:tc>
          <w:tcPr>
            <w:tcW w:w="1260" w:type="dxa"/>
            <w:vAlign w:val="center"/>
          </w:tcPr>
          <w:p w:rsidR="00E43261" w:rsidRPr="00641CD1" w:rsidRDefault="00E43261" w:rsidP="00E43261">
            <w:pPr>
              <w:pStyle w:val="TableParagraph"/>
              <w:jc w:val="center"/>
            </w:pPr>
            <w:r>
              <w:t>16</w:t>
            </w:r>
          </w:p>
        </w:tc>
        <w:tc>
          <w:tcPr>
            <w:tcW w:w="1452" w:type="dxa"/>
            <w:vAlign w:val="center"/>
          </w:tcPr>
          <w:p w:rsidR="00E43261" w:rsidRPr="00ED4A83" w:rsidRDefault="00E43261" w:rsidP="00E43261">
            <w:pPr>
              <w:pStyle w:val="TableParagraph"/>
              <w:jc w:val="center"/>
            </w:pPr>
            <w:r>
              <w:t>100%</w:t>
            </w:r>
          </w:p>
        </w:tc>
        <w:tc>
          <w:tcPr>
            <w:tcW w:w="1338" w:type="dxa"/>
            <w:vAlign w:val="center"/>
          </w:tcPr>
          <w:p w:rsidR="00E43261" w:rsidRPr="00ED4A83" w:rsidRDefault="00E6797F" w:rsidP="00391DE9">
            <w:pPr>
              <w:pStyle w:val="TableParagraph"/>
              <w:jc w:val="center"/>
            </w:pPr>
            <w:r>
              <w:t>388</w:t>
            </w:r>
          </w:p>
        </w:tc>
        <w:tc>
          <w:tcPr>
            <w:tcW w:w="1710" w:type="dxa"/>
            <w:vAlign w:val="center"/>
          </w:tcPr>
          <w:p w:rsidR="00E43261" w:rsidRPr="00ED4A83" w:rsidRDefault="00CF336D" w:rsidP="00391DE9">
            <w:pPr>
              <w:pStyle w:val="TableParagraph"/>
              <w:jc w:val="center"/>
            </w:pPr>
            <w:r>
              <w:t xml:space="preserve">67,36% </w:t>
            </w:r>
          </w:p>
        </w:tc>
      </w:tr>
      <w:tr w:rsidR="00E43261" w:rsidTr="00075A3C">
        <w:trPr>
          <w:trHeight w:val="268"/>
        </w:trPr>
        <w:tc>
          <w:tcPr>
            <w:tcW w:w="630" w:type="dxa"/>
            <w:vAlign w:val="center"/>
          </w:tcPr>
          <w:p w:rsidR="00E43261" w:rsidRPr="00ED4A83" w:rsidRDefault="00E43261" w:rsidP="00F22670">
            <w:pPr>
              <w:pStyle w:val="TableParagraph"/>
              <w:spacing w:line="249" w:lineRule="exact"/>
              <w:ind w:left="150" w:right="44"/>
              <w:jc w:val="center"/>
            </w:pPr>
            <w:r w:rsidRPr="00ED4A83">
              <w:t>51</w:t>
            </w:r>
          </w:p>
        </w:tc>
        <w:tc>
          <w:tcPr>
            <w:tcW w:w="1440" w:type="dxa"/>
            <w:vAlign w:val="center"/>
          </w:tcPr>
          <w:p w:rsidR="00E43261" w:rsidRDefault="00E43261" w:rsidP="003F74BE">
            <w:pPr>
              <w:jc w:val="center"/>
              <w:rPr>
                <w:rFonts w:ascii="Calibri" w:hAnsi="Calibri" w:cs="Calibri"/>
                <w:color w:val="000000"/>
              </w:rPr>
            </w:pPr>
            <w:r>
              <w:rPr>
                <w:rFonts w:ascii="Calibri" w:hAnsi="Calibri" w:cs="Calibri"/>
                <w:color w:val="000000"/>
              </w:rPr>
              <w:t>1705010401</w:t>
            </w:r>
          </w:p>
        </w:tc>
        <w:tc>
          <w:tcPr>
            <w:tcW w:w="2610" w:type="dxa"/>
            <w:vAlign w:val="center"/>
          </w:tcPr>
          <w:p w:rsidR="00E43261" w:rsidRDefault="00E43261">
            <w:pPr>
              <w:rPr>
                <w:rFonts w:ascii="Calibri" w:hAnsi="Calibri" w:cs="Calibri"/>
                <w:color w:val="000000"/>
              </w:rPr>
            </w:pPr>
            <w:r>
              <w:rPr>
                <w:rFonts w:ascii="Calibri" w:hAnsi="Calibri" w:cs="Calibri"/>
                <w:color w:val="000000"/>
              </w:rPr>
              <w:t>Bahasa Inggris Bisnis I</w:t>
            </w:r>
          </w:p>
        </w:tc>
        <w:tc>
          <w:tcPr>
            <w:tcW w:w="720" w:type="dxa"/>
            <w:vAlign w:val="center"/>
          </w:tcPr>
          <w:p w:rsidR="00E43261" w:rsidRDefault="00E43261" w:rsidP="00075A3C">
            <w:pPr>
              <w:jc w:val="center"/>
              <w:rPr>
                <w:rFonts w:ascii="Calibri" w:hAnsi="Calibri" w:cs="Calibri"/>
                <w:color w:val="000000"/>
              </w:rPr>
            </w:pPr>
            <w:r>
              <w:rPr>
                <w:rFonts w:ascii="Calibri" w:hAnsi="Calibri" w:cs="Calibri"/>
                <w:color w:val="000000"/>
              </w:rPr>
              <w:t>RA4</w:t>
            </w:r>
          </w:p>
        </w:tc>
        <w:tc>
          <w:tcPr>
            <w:tcW w:w="2340" w:type="dxa"/>
            <w:vAlign w:val="center"/>
          </w:tcPr>
          <w:p w:rsidR="00E43261" w:rsidRDefault="00E43261">
            <w:pPr>
              <w:rPr>
                <w:rFonts w:ascii="Calibri" w:hAnsi="Calibri" w:cs="Calibri"/>
                <w:color w:val="000000"/>
              </w:rPr>
            </w:pPr>
            <w:r>
              <w:rPr>
                <w:rFonts w:ascii="Calibri" w:hAnsi="Calibri" w:cs="Calibri"/>
                <w:color w:val="000000"/>
              </w:rPr>
              <w:t>1. 030112045 - Olivia Yolanda, S.E., M.M.</w:t>
            </w:r>
          </w:p>
        </w:tc>
        <w:tc>
          <w:tcPr>
            <w:tcW w:w="1170" w:type="dxa"/>
            <w:vAlign w:val="center"/>
          </w:tcPr>
          <w:p w:rsidR="00E43261" w:rsidRPr="00ED4A83" w:rsidRDefault="00E43261" w:rsidP="00F22670">
            <w:pPr>
              <w:pStyle w:val="TableParagraph"/>
              <w:jc w:val="center"/>
            </w:pPr>
            <w:r>
              <w:t>35</w:t>
            </w:r>
          </w:p>
        </w:tc>
        <w:tc>
          <w:tcPr>
            <w:tcW w:w="1260" w:type="dxa"/>
            <w:vAlign w:val="center"/>
          </w:tcPr>
          <w:p w:rsidR="00E43261" w:rsidRPr="00641CD1" w:rsidRDefault="00E43261" w:rsidP="00E43261">
            <w:pPr>
              <w:pStyle w:val="TableParagraph"/>
              <w:jc w:val="center"/>
            </w:pPr>
            <w:r>
              <w:t>16</w:t>
            </w:r>
          </w:p>
        </w:tc>
        <w:tc>
          <w:tcPr>
            <w:tcW w:w="1452" w:type="dxa"/>
            <w:vAlign w:val="center"/>
          </w:tcPr>
          <w:p w:rsidR="00E43261" w:rsidRPr="00ED4A83" w:rsidRDefault="00E43261" w:rsidP="00E43261">
            <w:pPr>
              <w:pStyle w:val="TableParagraph"/>
              <w:jc w:val="center"/>
            </w:pPr>
            <w:r>
              <w:t>100%</w:t>
            </w:r>
          </w:p>
        </w:tc>
        <w:tc>
          <w:tcPr>
            <w:tcW w:w="1338" w:type="dxa"/>
            <w:vAlign w:val="center"/>
          </w:tcPr>
          <w:p w:rsidR="00E43261" w:rsidRPr="00ED4A83" w:rsidRDefault="00CF336D" w:rsidP="00391DE9">
            <w:pPr>
              <w:pStyle w:val="TableParagraph"/>
              <w:jc w:val="center"/>
            </w:pPr>
            <w:r>
              <w:t>516</w:t>
            </w:r>
          </w:p>
        </w:tc>
        <w:tc>
          <w:tcPr>
            <w:tcW w:w="1710" w:type="dxa"/>
            <w:vAlign w:val="center"/>
          </w:tcPr>
          <w:p w:rsidR="00E43261" w:rsidRPr="00ED4A83" w:rsidRDefault="00CF336D" w:rsidP="00391DE9">
            <w:pPr>
              <w:pStyle w:val="TableParagraph"/>
              <w:jc w:val="center"/>
            </w:pPr>
            <w:r>
              <w:t xml:space="preserve">92,14% </w:t>
            </w:r>
          </w:p>
        </w:tc>
      </w:tr>
      <w:tr w:rsidR="00E43261" w:rsidTr="00075A3C">
        <w:trPr>
          <w:trHeight w:val="268"/>
        </w:trPr>
        <w:tc>
          <w:tcPr>
            <w:tcW w:w="630" w:type="dxa"/>
            <w:vAlign w:val="center"/>
          </w:tcPr>
          <w:p w:rsidR="00E43261" w:rsidRPr="00ED4A83" w:rsidRDefault="00E43261" w:rsidP="00F22670">
            <w:pPr>
              <w:pStyle w:val="TableParagraph"/>
              <w:spacing w:line="249" w:lineRule="exact"/>
              <w:ind w:left="150" w:right="44"/>
              <w:jc w:val="center"/>
            </w:pPr>
            <w:r w:rsidRPr="00ED4A83">
              <w:t>52</w:t>
            </w:r>
          </w:p>
        </w:tc>
        <w:tc>
          <w:tcPr>
            <w:tcW w:w="1440" w:type="dxa"/>
            <w:vAlign w:val="center"/>
          </w:tcPr>
          <w:p w:rsidR="00E43261" w:rsidRDefault="00E43261" w:rsidP="003F74BE">
            <w:pPr>
              <w:jc w:val="center"/>
              <w:rPr>
                <w:rFonts w:ascii="Calibri" w:hAnsi="Calibri" w:cs="Calibri"/>
                <w:color w:val="000000"/>
              </w:rPr>
            </w:pPr>
            <w:r>
              <w:rPr>
                <w:rFonts w:ascii="Calibri" w:hAnsi="Calibri" w:cs="Calibri"/>
                <w:color w:val="000000"/>
              </w:rPr>
              <w:t>1700000108</w:t>
            </w:r>
          </w:p>
        </w:tc>
        <w:tc>
          <w:tcPr>
            <w:tcW w:w="2610" w:type="dxa"/>
            <w:vAlign w:val="center"/>
          </w:tcPr>
          <w:p w:rsidR="00E43261" w:rsidRDefault="00E43261">
            <w:pPr>
              <w:rPr>
                <w:rFonts w:ascii="Calibri" w:hAnsi="Calibri" w:cs="Calibri"/>
                <w:color w:val="000000"/>
              </w:rPr>
            </w:pPr>
            <w:r>
              <w:rPr>
                <w:rFonts w:ascii="Calibri" w:hAnsi="Calibri" w:cs="Calibri"/>
                <w:color w:val="000000"/>
              </w:rPr>
              <w:t>Bahasa Inggris / TOEFL</w:t>
            </w:r>
          </w:p>
        </w:tc>
        <w:tc>
          <w:tcPr>
            <w:tcW w:w="720" w:type="dxa"/>
            <w:vAlign w:val="center"/>
          </w:tcPr>
          <w:p w:rsidR="00E43261" w:rsidRDefault="00E43261" w:rsidP="00075A3C">
            <w:pPr>
              <w:jc w:val="center"/>
              <w:rPr>
                <w:rFonts w:ascii="Calibri" w:hAnsi="Calibri" w:cs="Calibri"/>
                <w:color w:val="000000"/>
              </w:rPr>
            </w:pPr>
            <w:r>
              <w:rPr>
                <w:rFonts w:ascii="Calibri" w:hAnsi="Calibri" w:cs="Calibri"/>
                <w:color w:val="000000"/>
              </w:rPr>
              <w:t>R.02</w:t>
            </w:r>
          </w:p>
        </w:tc>
        <w:tc>
          <w:tcPr>
            <w:tcW w:w="2340" w:type="dxa"/>
            <w:vAlign w:val="center"/>
          </w:tcPr>
          <w:p w:rsidR="00E43261" w:rsidRDefault="00E43261">
            <w:pPr>
              <w:rPr>
                <w:rFonts w:ascii="Calibri" w:hAnsi="Calibri" w:cs="Calibri"/>
                <w:color w:val="000000"/>
              </w:rPr>
            </w:pPr>
            <w:r>
              <w:rPr>
                <w:rFonts w:ascii="Calibri" w:hAnsi="Calibri" w:cs="Calibri"/>
                <w:color w:val="000000"/>
              </w:rPr>
              <w:t>1. 0103830068 - Drs. Haeruddin Sudibya, M.Sas.</w:t>
            </w:r>
          </w:p>
        </w:tc>
        <w:tc>
          <w:tcPr>
            <w:tcW w:w="1170" w:type="dxa"/>
            <w:vAlign w:val="center"/>
          </w:tcPr>
          <w:p w:rsidR="00E43261" w:rsidRPr="00ED4A83" w:rsidRDefault="00E43261" w:rsidP="00F22670">
            <w:pPr>
              <w:pStyle w:val="TableParagraph"/>
              <w:jc w:val="center"/>
            </w:pPr>
            <w:r>
              <w:t>88</w:t>
            </w:r>
          </w:p>
        </w:tc>
        <w:tc>
          <w:tcPr>
            <w:tcW w:w="1260" w:type="dxa"/>
            <w:vAlign w:val="center"/>
          </w:tcPr>
          <w:p w:rsidR="00E43261" w:rsidRPr="00641CD1" w:rsidRDefault="00E43261" w:rsidP="00E43261">
            <w:pPr>
              <w:pStyle w:val="TableParagraph"/>
              <w:jc w:val="center"/>
            </w:pPr>
            <w:r>
              <w:t>16</w:t>
            </w:r>
          </w:p>
        </w:tc>
        <w:tc>
          <w:tcPr>
            <w:tcW w:w="1452" w:type="dxa"/>
            <w:vAlign w:val="center"/>
          </w:tcPr>
          <w:p w:rsidR="00E43261" w:rsidRPr="00ED4A83" w:rsidRDefault="00E43261" w:rsidP="00E43261">
            <w:pPr>
              <w:pStyle w:val="TableParagraph"/>
              <w:jc w:val="center"/>
            </w:pPr>
            <w:r>
              <w:t>100%</w:t>
            </w:r>
          </w:p>
        </w:tc>
        <w:tc>
          <w:tcPr>
            <w:tcW w:w="1338" w:type="dxa"/>
            <w:vAlign w:val="center"/>
          </w:tcPr>
          <w:p w:rsidR="00E43261" w:rsidRPr="00ED4A83" w:rsidRDefault="00CF336D" w:rsidP="00391DE9">
            <w:pPr>
              <w:pStyle w:val="TableParagraph"/>
              <w:jc w:val="center"/>
            </w:pPr>
            <w:r>
              <w:t>1048</w:t>
            </w:r>
          </w:p>
        </w:tc>
        <w:tc>
          <w:tcPr>
            <w:tcW w:w="1710" w:type="dxa"/>
            <w:vAlign w:val="center"/>
          </w:tcPr>
          <w:p w:rsidR="00E43261" w:rsidRPr="00ED4A83" w:rsidRDefault="00CF336D" w:rsidP="00391DE9">
            <w:pPr>
              <w:pStyle w:val="TableParagraph"/>
              <w:jc w:val="center"/>
            </w:pPr>
            <w:r>
              <w:t xml:space="preserve">74,43% </w:t>
            </w:r>
          </w:p>
        </w:tc>
      </w:tr>
      <w:tr w:rsidR="00E43261" w:rsidTr="00075A3C">
        <w:trPr>
          <w:trHeight w:val="268"/>
        </w:trPr>
        <w:tc>
          <w:tcPr>
            <w:tcW w:w="630" w:type="dxa"/>
            <w:vAlign w:val="center"/>
          </w:tcPr>
          <w:p w:rsidR="00E43261" w:rsidRPr="00ED4A83" w:rsidRDefault="00E43261" w:rsidP="00F22670">
            <w:pPr>
              <w:pStyle w:val="TableParagraph"/>
              <w:spacing w:line="249" w:lineRule="exact"/>
              <w:ind w:left="150" w:right="44"/>
              <w:jc w:val="center"/>
            </w:pPr>
            <w:r w:rsidRPr="00ED4A83">
              <w:t>53</w:t>
            </w:r>
          </w:p>
        </w:tc>
        <w:tc>
          <w:tcPr>
            <w:tcW w:w="1440" w:type="dxa"/>
            <w:vAlign w:val="center"/>
          </w:tcPr>
          <w:p w:rsidR="00E43261" w:rsidRDefault="00E43261" w:rsidP="003F74BE">
            <w:pPr>
              <w:jc w:val="center"/>
              <w:rPr>
                <w:rFonts w:ascii="Calibri" w:hAnsi="Calibri" w:cs="Calibri"/>
                <w:color w:val="000000"/>
              </w:rPr>
            </w:pPr>
            <w:r>
              <w:rPr>
                <w:rFonts w:ascii="Calibri" w:hAnsi="Calibri" w:cs="Calibri"/>
                <w:color w:val="000000"/>
              </w:rPr>
              <w:t>1700000108</w:t>
            </w:r>
          </w:p>
        </w:tc>
        <w:tc>
          <w:tcPr>
            <w:tcW w:w="2610" w:type="dxa"/>
            <w:vAlign w:val="center"/>
          </w:tcPr>
          <w:p w:rsidR="00E43261" w:rsidRDefault="00E43261">
            <w:pPr>
              <w:rPr>
                <w:rFonts w:ascii="Calibri" w:hAnsi="Calibri" w:cs="Calibri"/>
                <w:color w:val="000000"/>
              </w:rPr>
            </w:pPr>
            <w:r>
              <w:rPr>
                <w:rFonts w:ascii="Calibri" w:hAnsi="Calibri" w:cs="Calibri"/>
                <w:color w:val="000000"/>
              </w:rPr>
              <w:t>Bahasa Inggris / TOEFL</w:t>
            </w:r>
          </w:p>
        </w:tc>
        <w:tc>
          <w:tcPr>
            <w:tcW w:w="720" w:type="dxa"/>
            <w:vAlign w:val="center"/>
          </w:tcPr>
          <w:p w:rsidR="00E43261" w:rsidRDefault="00E43261" w:rsidP="00075A3C">
            <w:pPr>
              <w:jc w:val="center"/>
              <w:rPr>
                <w:rFonts w:ascii="Calibri" w:hAnsi="Calibri" w:cs="Calibri"/>
                <w:color w:val="000000"/>
              </w:rPr>
            </w:pPr>
            <w:r>
              <w:rPr>
                <w:rFonts w:ascii="Calibri" w:hAnsi="Calibri" w:cs="Calibri"/>
                <w:color w:val="000000"/>
              </w:rPr>
              <w:t>R.03</w:t>
            </w:r>
          </w:p>
        </w:tc>
        <w:tc>
          <w:tcPr>
            <w:tcW w:w="2340" w:type="dxa"/>
            <w:vAlign w:val="center"/>
          </w:tcPr>
          <w:p w:rsidR="00E43261" w:rsidRDefault="00E43261">
            <w:pPr>
              <w:rPr>
                <w:rFonts w:ascii="Calibri" w:hAnsi="Calibri" w:cs="Calibri"/>
                <w:color w:val="000000"/>
              </w:rPr>
            </w:pPr>
            <w:r>
              <w:rPr>
                <w:rFonts w:ascii="Calibri" w:hAnsi="Calibri" w:cs="Calibri"/>
                <w:color w:val="000000"/>
              </w:rPr>
              <w:t>1. 0102050725 - Drs. Evert Haryanto Hilman, M.Hum.</w:t>
            </w:r>
          </w:p>
        </w:tc>
        <w:tc>
          <w:tcPr>
            <w:tcW w:w="1170" w:type="dxa"/>
            <w:vAlign w:val="center"/>
          </w:tcPr>
          <w:p w:rsidR="00E43261" w:rsidRPr="00ED4A83" w:rsidRDefault="00E43261" w:rsidP="00F22670">
            <w:pPr>
              <w:pStyle w:val="TableParagraph"/>
              <w:jc w:val="center"/>
            </w:pPr>
            <w:r>
              <w:t>60</w:t>
            </w:r>
          </w:p>
        </w:tc>
        <w:tc>
          <w:tcPr>
            <w:tcW w:w="1260" w:type="dxa"/>
            <w:vAlign w:val="center"/>
          </w:tcPr>
          <w:p w:rsidR="00E43261" w:rsidRPr="00641CD1" w:rsidRDefault="00E43261" w:rsidP="00E43261">
            <w:pPr>
              <w:pStyle w:val="TableParagraph"/>
              <w:jc w:val="center"/>
            </w:pPr>
            <w:r>
              <w:t>16</w:t>
            </w:r>
          </w:p>
        </w:tc>
        <w:tc>
          <w:tcPr>
            <w:tcW w:w="1452" w:type="dxa"/>
            <w:vAlign w:val="center"/>
          </w:tcPr>
          <w:p w:rsidR="00E43261" w:rsidRPr="00ED4A83" w:rsidRDefault="00E43261" w:rsidP="00E43261">
            <w:pPr>
              <w:pStyle w:val="TableParagraph"/>
              <w:jc w:val="center"/>
            </w:pPr>
            <w:r>
              <w:t>100%</w:t>
            </w:r>
          </w:p>
        </w:tc>
        <w:tc>
          <w:tcPr>
            <w:tcW w:w="1338" w:type="dxa"/>
            <w:vAlign w:val="center"/>
          </w:tcPr>
          <w:p w:rsidR="00E43261" w:rsidRPr="00ED4A83" w:rsidRDefault="00CF336D" w:rsidP="00391DE9">
            <w:pPr>
              <w:pStyle w:val="TableParagraph"/>
              <w:jc w:val="center"/>
            </w:pPr>
            <w:r>
              <w:t>624</w:t>
            </w:r>
          </w:p>
        </w:tc>
        <w:tc>
          <w:tcPr>
            <w:tcW w:w="1710" w:type="dxa"/>
            <w:vAlign w:val="center"/>
          </w:tcPr>
          <w:p w:rsidR="00E43261" w:rsidRPr="00ED4A83" w:rsidRDefault="00CF336D" w:rsidP="00391DE9">
            <w:pPr>
              <w:pStyle w:val="TableParagraph"/>
              <w:jc w:val="center"/>
            </w:pPr>
            <w:r>
              <w:t xml:space="preserve">65% </w:t>
            </w:r>
          </w:p>
        </w:tc>
      </w:tr>
      <w:tr w:rsidR="00E43261" w:rsidTr="00CF336D">
        <w:trPr>
          <w:trHeight w:val="658"/>
        </w:trPr>
        <w:tc>
          <w:tcPr>
            <w:tcW w:w="630" w:type="dxa"/>
            <w:vAlign w:val="center"/>
          </w:tcPr>
          <w:p w:rsidR="00E43261" w:rsidRPr="00ED4A83" w:rsidRDefault="00E43261" w:rsidP="00F22670">
            <w:pPr>
              <w:pStyle w:val="TableParagraph"/>
              <w:spacing w:line="249" w:lineRule="exact"/>
              <w:ind w:left="150" w:right="44"/>
              <w:jc w:val="center"/>
            </w:pPr>
            <w:r w:rsidRPr="00ED4A83">
              <w:t>54</w:t>
            </w:r>
          </w:p>
        </w:tc>
        <w:tc>
          <w:tcPr>
            <w:tcW w:w="1440" w:type="dxa"/>
            <w:vAlign w:val="center"/>
          </w:tcPr>
          <w:p w:rsidR="00E43261" w:rsidRDefault="00E43261" w:rsidP="003F74BE">
            <w:pPr>
              <w:jc w:val="center"/>
              <w:rPr>
                <w:rFonts w:ascii="Calibri" w:hAnsi="Calibri" w:cs="Calibri"/>
                <w:color w:val="000000"/>
              </w:rPr>
            </w:pPr>
            <w:r>
              <w:rPr>
                <w:rFonts w:ascii="Calibri" w:hAnsi="Calibri" w:cs="Calibri"/>
                <w:color w:val="000000"/>
              </w:rPr>
              <w:t>1700000108</w:t>
            </w:r>
          </w:p>
        </w:tc>
        <w:tc>
          <w:tcPr>
            <w:tcW w:w="2610" w:type="dxa"/>
            <w:vAlign w:val="center"/>
          </w:tcPr>
          <w:p w:rsidR="00E43261" w:rsidRDefault="00E43261">
            <w:pPr>
              <w:rPr>
                <w:rFonts w:ascii="Calibri" w:hAnsi="Calibri" w:cs="Calibri"/>
                <w:color w:val="000000"/>
              </w:rPr>
            </w:pPr>
            <w:r>
              <w:rPr>
                <w:rFonts w:ascii="Calibri" w:hAnsi="Calibri" w:cs="Calibri"/>
                <w:color w:val="000000"/>
              </w:rPr>
              <w:t>Bahasa Inggris / TOEFL</w:t>
            </w:r>
          </w:p>
        </w:tc>
        <w:tc>
          <w:tcPr>
            <w:tcW w:w="720" w:type="dxa"/>
            <w:vAlign w:val="center"/>
          </w:tcPr>
          <w:p w:rsidR="00E43261" w:rsidRDefault="00E43261" w:rsidP="00075A3C">
            <w:pPr>
              <w:jc w:val="center"/>
              <w:rPr>
                <w:rFonts w:ascii="Calibri" w:hAnsi="Calibri" w:cs="Calibri"/>
                <w:color w:val="000000"/>
              </w:rPr>
            </w:pPr>
            <w:r>
              <w:rPr>
                <w:rFonts w:ascii="Calibri" w:hAnsi="Calibri" w:cs="Calibri"/>
                <w:color w:val="000000"/>
              </w:rPr>
              <w:t>R.05</w:t>
            </w:r>
          </w:p>
        </w:tc>
        <w:tc>
          <w:tcPr>
            <w:tcW w:w="2340" w:type="dxa"/>
            <w:vAlign w:val="center"/>
          </w:tcPr>
          <w:p w:rsidR="00E43261" w:rsidRDefault="00E43261">
            <w:pPr>
              <w:rPr>
                <w:rFonts w:ascii="Calibri" w:hAnsi="Calibri" w:cs="Calibri"/>
                <w:color w:val="000000"/>
              </w:rPr>
            </w:pPr>
            <w:r>
              <w:rPr>
                <w:rFonts w:ascii="Calibri" w:hAnsi="Calibri" w:cs="Calibri"/>
                <w:color w:val="000000"/>
              </w:rPr>
              <w:t>1. 030112045 - Olivia Yolanda, S.E., M.M.</w:t>
            </w:r>
          </w:p>
        </w:tc>
        <w:tc>
          <w:tcPr>
            <w:tcW w:w="1170" w:type="dxa"/>
            <w:vAlign w:val="center"/>
          </w:tcPr>
          <w:p w:rsidR="00E43261" w:rsidRPr="00ED4A83" w:rsidRDefault="00E43261" w:rsidP="00F22670">
            <w:pPr>
              <w:pStyle w:val="TableParagraph"/>
              <w:jc w:val="center"/>
            </w:pPr>
            <w:r>
              <w:t>61</w:t>
            </w:r>
          </w:p>
        </w:tc>
        <w:tc>
          <w:tcPr>
            <w:tcW w:w="1260" w:type="dxa"/>
            <w:vAlign w:val="center"/>
          </w:tcPr>
          <w:p w:rsidR="00E43261" w:rsidRPr="00641CD1" w:rsidRDefault="00E43261" w:rsidP="00E43261">
            <w:pPr>
              <w:pStyle w:val="TableParagraph"/>
              <w:jc w:val="center"/>
            </w:pPr>
            <w:r>
              <w:t>16</w:t>
            </w:r>
          </w:p>
        </w:tc>
        <w:tc>
          <w:tcPr>
            <w:tcW w:w="1452" w:type="dxa"/>
            <w:vAlign w:val="center"/>
          </w:tcPr>
          <w:p w:rsidR="00E43261" w:rsidRPr="00ED4A83" w:rsidRDefault="00E43261" w:rsidP="00E43261">
            <w:pPr>
              <w:pStyle w:val="TableParagraph"/>
              <w:jc w:val="center"/>
            </w:pPr>
            <w:r>
              <w:t>100%</w:t>
            </w:r>
          </w:p>
        </w:tc>
        <w:tc>
          <w:tcPr>
            <w:tcW w:w="1338" w:type="dxa"/>
            <w:vAlign w:val="center"/>
          </w:tcPr>
          <w:p w:rsidR="00E43261" w:rsidRPr="00ED4A83" w:rsidRDefault="00CF336D" w:rsidP="00391DE9">
            <w:pPr>
              <w:pStyle w:val="TableParagraph"/>
              <w:jc w:val="center"/>
            </w:pPr>
            <w:r>
              <w:t>903</w:t>
            </w:r>
          </w:p>
        </w:tc>
        <w:tc>
          <w:tcPr>
            <w:tcW w:w="1710" w:type="dxa"/>
            <w:vAlign w:val="center"/>
          </w:tcPr>
          <w:p w:rsidR="00E43261" w:rsidRPr="00ED4A83" w:rsidRDefault="00CF336D" w:rsidP="00391DE9">
            <w:pPr>
              <w:pStyle w:val="TableParagraph"/>
              <w:jc w:val="center"/>
            </w:pPr>
            <w:r>
              <w:t xml:space="preserve">92,52% </w:t>
            </w:r>
          </w:p>
        </w:tc>
      </w:tr>
      <w:tr w:rsidR="00E43261" w:rsidTr="00075A3C">
        <w:trPr>
          <w:trHeight w:val="268"/>
        </w:trPr>
        <w:tc>
          <w:tcPr>
            <w:tcW w:w="630" w:type="dxa"/>
            <w:vAlign w:val="center"/>
          </w:tcPr>
          <w:p w:rsidR="00E43261" w:rsidRPr="00ED4A83" w:rsidRDefault="00E43261" w:rsidP="00F22670">
            <w:pPr>
              <w:pStyle w:val="TableParagraph"/>
              <w:spacing w:line="249" w:lineRule="exact"/>
              <w:ind w:left="150" w:right="44"/>
              <w:jc w:val="center"/>
            </w:pPr>
            <w:r w:rsidRPr="00ED4A83">
              <w:t>55</w:t>
            </w:r>
          </w:p>
        </w:tc>
        <w:tc>
          <w:tcPr>
            <w:tcW w:w="1440" w:type="dxa"/>
            <w:vAlign w:val="center"/>
          </w:tcPr>
          <w:p w:rsidR="00E43261" w:rsidRDefault="00E43261" w:rsidP="003F74BE">
            <w:pPr>
              <w:jc w:val="center"/>
              <w:rPr>
                <w:rFonts w:ascii="Calibri" w:hAnsi="Calibri" w:cs="Calibri"/>
                <w:color w:val="000000"/>
              </w:rPr>
            </w:pPr>
            <w:r>
              <w:rPr>
                <w:rFonts w:ascii="Calibri" w:hAnsi="Calibri" w:cs="Calibri"/>
                <w:color w:val="000000"/>
              </w:rPr>
              <w:t>1700000108</w:t>
            </w:r>
          </w:p>
        </w:tc>
        <w:tc>
          <w:tcPr>
            <w:tcW w:w="2610" w:type="dxa"/>
            <w:vAlign w:val="center"/>
          </w:tcPr>
          <w:p w:rsidR="00E43261" w:rsidRDefault="00E43261">
            <w:pPr>
              <w:rPr>
                <w:rFonts w:ascii="Calibri" w:hAnsi="Calibri" w:cs="Calibri"/>
                <w:color w:val="000000"/>
              </w:rPr>
            </w:pPr>
            <w:r>
              <w:rPr>
                <w:rFonts w:ascii="Calibri" w:hAnsi="Calibri" w:cs="Calibri"/>
                <w:color w:val="000000"/>
              </w:rPr>
              <w:t>Bahasa Inggris / TOEFL</w:t>
            </w:r>
          </w:p>
        </w:tc>
        <w:tc>
          <w:tcPr>
            <w:tcW w:w="720" w:type="dxa"/>
            <w:vAlign w:val="center"/>
          </w:tcPr>
          <w:p w:rsidR="00E43261" w:rsidRDefault="00E43261" w:rsidP="00075A3C">
            <w:pPr>
              <w:jc w:val="center"/>
              <w:rPr>
                <w:rFonts w:ascii="Calibri" w:hAnsi="Calibri" w:cs="Calibri"/>
                <w:color w:val="000000"/>
              </w:rPr>
            </w:pPr>
            <w:r>
              <w:rPr>
                <w:rFonts w:ascii="Calibri" w:hAnsi="Calibri" w:cs="Calibri"/>
                <w:color w:val="000000"/>
              </w:rPr>
              <w:t>R.06</w:t>
            </w:r>
          </w:p>
        </w:tc>
        <w:tc>
          <w:tcPr>
            <w:tcW w:w="2340" w:type="dxa"/>
            <w:vAlign w:val="center"/>
          </w:tcPr>
          <w:p w:rsidR="00E43261" w:rsidRDefault="00E43261">
            <w:pPr>
              <w:rPr>
                <w:rFonts w:ascii="Calibri" w:hAnsi="Calibri" w:cs="Calibri"/>
                <w:color w:val="000000"/>
              </w:rPr>
            </w:pPr>
            <w:r>
              <w:rPr>
                <w:rFonts w:ascii="Calibri" w:hAnsi="Calibri" w:cs="Calibri"/>
                <w:color w:val="000000"/>
              </w:rPr>
              <w:t>1. 030005002 - Nur Fajri, S.Sos., M.Si.</w:t>
            </w:r>
          </w:p>
        </w:tc>
        <w:tc>
          <w:tcPr>
            <w:tcW w:w="1170" w:type="dxa"/>
            <w:vAlign w:val="center"/>
          </w:tcPr>
          <w:p w:rsidR="00E43261" w:rsidRPr="00ED4A83" w:rsidRDefault="00E43261" w:rsidP="00F22670">
            <w:pPr>
              <w:pStyle w:val="TableParagraph"/>
              <w:jc w:val="center"/>
            </w:pPr>
            <w:r>
              <w:t>89</w:t>
            </w:r>
          </w:p>
        </w:tc>
        <w:tc>
          <w:tcPr>
            <w:tcW w:w="1260" w:type="dxa"/>
            <w:vAlign w:val="center"/>
          </w:tcPr>
          <w:p w:rsidR="00E43261" w:rsidRPr="00641CD1" w:rsidRDefault="00E43261" w:rsidP="00E43261">
            <w:pPr>
              <w:pStyle w:val="TableParagraph"/>
              <w:jc w:val="center"/>
            </w:pPr>
            <w:r>
              <w:t>16</w:t>
            </w:r>
          </w:p>
        </w:tc>
        <w:tc>
          <w:tcPr>
            <w:tcW w:w="1452" w:type="dxa"/>
            <w:vAlign w:val="center"/>
          </w:tcPr>
          <w:p w:rsidR="00E43261" w:rsidRPr="00ED4A83" w:rsidRDefault="00E43261" w:rsidP="00E43261">
            <w:pPr>
              <w:pStyle w:val="TableParagraph"/>
              <w:jc w:val="center"/>
            </w:pPr>
            <w:r>
              <w:t>100%</w:t>
            </w:r>
          </w:p>
        </w:tc>
        <w:tc>
          <w:tcPr>
            <w:tcW w:w="1338" w:type="dxa"/>
            <w:vAlign w:val="center"/>
          </w:tcPr>
          <w:p w:rsidR="00E43261" w:rsidRPr="00ED4A83" w:rsidRDefault="00CF336D" w:rsidP="00391DE9">
            <w:pPr>
              <w:pStyle w:val="TableParagraph"/>
              <w:jc w:val="center"/>
            </w:pPr>
            <w:r>
              <w:t>1173</w:t>
            </w:r>
          </w:p>
        </w:tc>
        <w:tc>
          <w:tcPr>
            <w:tcW w:w="1710" w:type="dxa"/>
            <w:vAlign w:val="center"/>
          </w:tcPr>
          <w:p w:rsidR="00E43261" w:rsidRPr="00ED4A83" w:rsidRDefault="00CF336D" w:rsidP="00391DE9">
            <w:pPr>
              <w:pStyle w:val="TableParagraph"/>
              <w:jc w:val="center"/>
            </w:pPr>
            <w:r>
              <w:t xml:space="preserve">82,37% </w:t>
            </w:r>
          </w:p>
        </w:tc>
      </w:tr>
      <w:tr w:rsidR="00E43261" w:rsidTr="00075A3C">
        <w:trPr>
          <w:trHeight w:val="268"/>
        </w:trPr>
        <w:tc>
          <w:tcPr>
            <w:tcW w:w="630" w:type="dxa"/>
            <w:vAlign w:val="center"/>
          </w:tcPr>
          <w:p w:rsidR="00E43261" w:rsidRPr="00ED4A83" w:rsidRDefault="00E43261" w:rsidP="00F22670">
            <w:pPr>
              <w:pStyle w:val="TableParagraph"/>
              <w:spacing w:line="249" w:lineRule="exact"/>
              <w:ind w:left="150" w:right="44"/>
              <w:jc w:val="center"/>
            </w:pPr>
            <w:r w:rsidRPr="00ED4A83">
              <w:t>56</w:t>
            </w:r>
          </w:p>
        </w:tc>
        <w:tc>
          <w:tcPr>
            <w:tcW w:w="1440" w:type="dxa"/>
            <w:vAlign w:val="center"/>
          </w:tcPr>
          <w:p w:rsidR="00E43261" w:rsidRDefault="00E43261" w:rsidP="003F74BE">
            <w:pPr>
              <w:jc w:val="center"/>
              <w:rPr>
                <w:rFonts w:ascii="Calibri" w:hAnsi="Calibri" w:cs="Calibri"/>
                <w:color w:val="000000"/>
              </w:rPr>
            </w:pPr>
            <w:r>
              <w:rPr>
                <w:rFonts w:ascii="Calibri" w:hAnsi="Calibri" w:cs="Calibri"/>
                <w:color w:val="000000"/>
              </w:rPr>
              <w:t>1700000108</w:t>
            </w:r>
          </w:p>
        </w:tc>
        <w:tc>
          <w:tcPr>
            <w:tcW w:w="2610" w:type="dxa"/>
            <w:vAlign w:val="center"/>
          </w:tcPr>
          <w:p w:rsidR="00E43261" w:rsidRDefault="00E43261">
            <w:pPr>
              <w:rPr>
                <w:rFonts w:ascii="Calibri" w:hAnsi="Calibri" w:cs="Calibri"/>
                <w:color w:val="000000"/>
              </w:rPr>
            </w:pPr>
            <w:r>
              <w:rPr>
                <w:rFonts w:ascii="Calibri" w:hAnsi="Calibri" w:cs="Calibri"/>
                <w:color w:val="000000"/>
              </w:rPr>
              <w:t>Bahasa Inggris / TOEFL</w:t>
            </w:r>
          </w:p>
        </w:tc>
        <w:tc>
          <w:tcPr>
            <w:tcW w:w="720" w:type="dxa"/>
            <w:vAlign w:val="center"/>
          </w:tcPr>
          <w:p w:rsidR="00E43261" w:rsidRDefault="00E43261" w:rsidP="00075A3C">
            <w:pPr>
              <w:jc w:val="center"/>
              <w:rPr>
                <w:rFonts w:ascii="Calibri" w:hAnsi="Calibri" w:cs="Calibri"/>
                <w:color w:val="000000"/>
              </w:rPr>
            </w:pPr>
            <w:r>
              <w:rPr>
                <w:rFonts w:ascii="Calibri" w:hAnsi="Calibri" w:cs="Calibri"/>
                <w:color w:val="000000"/>
              </w:rPr>
              <w:t>R.07</w:t>
            </w:r>
          </w:p>
        </w:tc>
        <w:tc>
          <w:tcPr>
            <w:tcW w:w="2340" w:type="dxa"/>
            <w:vAlign w:val="center"/>
          </w:tcPr>
          <w:p w:rsidR="00E43261" w:rsidRDefault="00E43261">
            <w:pPr>
              <w:rPr>
                <w:rFonts w:ascii="Calibri" w:hAnsi="Calibri" w:cs="Calibri"/>
                <w:color w:val="000000"/>
              </w:rPr>
            </w:pPr>
            <w:r>
              <w:rPr>
                <w:rFonts w:ascii="Calibri" w:hAnsi="Calibri" w:cs="Calibri"/>
                <w:color w:val="000000"/>
              </w:rPr>
              <w:t xml:space="preserve">1. 030003430 - Dra. Retna Setya Pratiwi, </w:t>
            </w:r>
            <w:r>
              <w:rPr>
                <w:rFonts w:ascii="Calibri" w:hAnsi="Calibri" w:cs="Calibri"/>
                <w:color w:val="000000"/>
              </w:rPr>
              <w:lastRenderedPageBreak/>
              <w:t>M.Si.M.</w:t>
            </w:r>
          </w:p>
        </w:tc>
        <w:tc>
          <w:tcPr>
            <w:tcW w:w="1170" w:type="dxa"/>
            <w:vAlign w:val="center"/>
          </w:tcPr>
          <w:p w:rsidR="00E43261" w:rsidRPr="00ED4A83" w:rsidRDefault="00E43261" w:rsidP="00F22670">
            <w:pPr>
              <w:pStyle w:val="TableParagraph"/>
              <w:jc w:val="center"/>
            </w:pPr>
            <w:r>
              <w:lastRenderedPageBreak/>
              <w:t>60</w:t>
            </w:r>
          </w:p>
        </w:tc>
        <w:tc>
          <w:tcPr>
            <w:tcW w:w="1260" w:type="dxa"/>
            <w:vAlign w:val="center"/>
          </w:tcPr>
          <w:p w:rsidR="00E43261" w:rsidRPr="00641CD1" w:rsidRDefault="00E43261" w:rsidP="00E43261">
            <w:pPr>
              <w:pStyle w:val="TableParagraph"/>
              <w:jc w:val="center"/>
            </w:pPr>
            <w:r>
              <w:t>16</w:t>
            </w:r>
          </w:p>
        </w:tc>
        <w:tc>
          <w:tcPr>
            <w:tcW w:w="1452" w:type="dxa"/>
            <w:vAlign w:val="center"/>
          </w:tcPr>
          <w:p w:rsidR="00E43261" w:rsidRPr="00ED4A83" w:rsidRDefault="00E43261" w:rsidP="00E43261">
            <w:pPr>
              <w:pStyle w:val="TableParagraph"/>
              <w:jc w:val="center"/>
            </w:pPr>
            <w:r>
              <w:t>100%</w:t>
            </w:r>
          </w:p>
        </w:tc>
        <w:tc>
          <w:tcPr>
            <w:tcW w:w="1338" w:type="dxa"/>
            <w:vAlign w:val="center"/>
          </w:tcPr>
          <w:p w:rsidR="00E43261" w:rsidRPr="00ED4A83" w:rsidRDefault="00CF336D" w:rsidP="00391DE9">
            <w:pPr>
              <w:pStyle w:val="TableParagraph"/>
              <w:jc w:val="center"/>
            </w:pPr>
            <w:r>
              <w:t>827</w:t>
            </w:r>
          </w:p>
        </w:tc>
        <w:tc>
          <w:tcPr>
            <w:tcW w:w="1710" w:type="dxa"/>
            <w:vAlign w:val="center"/>
          </w:tcPr>
          <w:p w:rsidR="00E43261" w:rsidRPr="00ED4A83" w:rsidRDefault="00CF336D" w:rsidP="00AB5073">
            <w:pPr>
              <w:pStyle w:val="TableParagraph"/>
              <w:jc w:val="center"/>
            </w:pPr>
            <w:r>
              <w:t xml:space="preserve">86,15% </w:t>
            </w:r>
          </w:p>
        </w:tc>
      </w:tr>
      <w:tr w:rsidR="00E43261" w:rsidTr="00075A3C">
        <w:trPr>
          <w:trHeight w:val="352"/>
        </w:trPr>
        <w:tc>
          <w:tcPr>
            <w:tcW w:w="630" w:type="dxa"/>
            <w:vAlign w:val="center"/>
          </w:tcPr>
          <w:p w:rsidR="00E43261" w:rsidRPr="00ED4A83" w:rsidRDefault="00E43261" w:rsidP="00F22670">
            <w:pPr>
              <w:pStyle w:val="TableParagraph"/>
              <w:spacing w:line="249" w:lineRule="exact"/>
              <w:ind w:left="150" w:right="44"/>
              <w:jc w:val="center"/>
            </w:pPr>
            <w:r w:rsidRPr="00ED4A83">
              <w:lastRenderedPageBreak/>
              <w:t>57</w:t>
            </w:r>
          </w:p>
        </w:tc>
        <w:tc>
          <w:tcPr>
            <w:tcW w:w="1440" w:type="dxa"/>
            <w:vAlign w:val="center"/>
          </w:tcPr>
          <w:p w:rsidR="00E43261" w:rsidRDefault="00E43261" w:rsidP="003F74BE">
            <w:pPr>
              <w:jc w:val="center"/>
              <w:rPr>
                <w:rFonts w:ascii="Calibri" w:hAnsi="Calibri" w:cs="Calibri"/>
                <w:color w:val="000000"/>
              </w:rPr>
            </w:pPr>
            <w:r>
              <w:rPr>
                <w:rFonts w:ascii="Calibri" w:hAnsi="Calibri" w:cs="Calibri"/>
                <w:color w:val="000000"/>
              </w:rPr>
              <w:t>1700000108</w:t>
            </w:r>
          </w:p>
        </w:tc>
        <w:tc>
          <w:tcPr>
            <w:tcW w:w="2610" w:type="dxa"/>
            <w:vAlign w:val="center"/>
          </w:tcPr>
          <w:p w:rsidR="00E43261" w:rsidRDefault="00E43261">
            <w:pPr>
              <w:rPr>
                <w:rFonts w:ascii="Calibri" w:hAnsi="Calibri" w:cs="Calibri"/>
                <w:color w:val="000000"/>
              </w:rPr>
            </w:pPr>
            <w:r>
              <w:rPr>
                <w:rFonts w:ascii="Calibri" w:hAnsi="Calibri" w:cs="Calibri"/>
                <w:color w:val="000000"/>
              </w:rPr>
              <w:t>Bahasa Inggris / TOEFL</w:t>
            </w:r>
          </w:p>
        </w:tc>
        <w:tc>
          <w:tcPr>
            <w:tcW w:w="720" w:type="dxa"/>
            <w:vAlign w:val="center"/>
          </w:tcPr>
          <w:p w:rsidR="00E43261" w:rsidRDefault="00E43261" w:rsidP="00075A3C">
            <w:pPr>
              <w:jc w:val="center"/>
              <w:rPr>
                <w:rFonts w:ascii="Calibri" w:hAnsi="Calibri" w:cs="Calibri"/>
                <w:color w:val="000000"/>
              </w:rPr>
            </w:pPr>
            <w:r>
              <w:rPr>
                <w:rFonts w:ascii="Calibri" w:hAnsi="Calibri" w:cs="Calibri"/>
                <w:color w:val="000000"/>
              </w:rPr>
              <w:t>R.08</w:t>
            </w:r>
          </w:p>
        </w:tc>
        <w:tc>
          <w:tcPr>
            <w:tcW w:w="2340" w:type="dxa"/>
            <w:vAlign w:val="center"/>
          </w:tcPr>
          <w:p w:rsidR="00E43261" w:rsidRDefault="00E43261">
            <w:pPr>
              <w:rPr>
                <w:rFonts w:ascii="Calibri" w:hAnsi="Calibri" w:cs="Calibri"/>
                <w:color w:val="000000"/>
              </w:rPr>
            </w:pPr>
            <w:r>
              <w:rPr>
                <w:rFonts w:ascii="Calibri" w:hAnsi="Calibri" w:cs="Calibri"/>
                <w:color w:val="000000"/>
              </w:rPr>
              <w:t>1. 0103830068 - Drs. Haeruddin Sudibya, M.Sas.</w:t>
            </w:r>
          </w:p>
        </w:tc>
        <w:tc>
          <w:tcPr>
            <w:tcW w:w="1170" w:type="dxa"/>
            <w:vAlign w:val="center"/>
          </w:tcPr>
          <w:p w:rsidR="00E43261" w:rsidRPr="00ED4A83" w:rsidRDefault="00E43261" w:rsidP="00F22670">
            <w:pPr>
              <w:pStyle w:val="TableParagraph"/>
              <w:jc w:val="center"/>
            </w:pPr>
            <w:r>
              <w:t>88</w:t>
            </w:r>
          </w:p>
        </w:tc>
        <w:tc>
          <w:tcPr>
            <w:tcW w:w="1260" w:type="dxa"/>
            <w:vAlign w:val="center"/>
          </w:tcPr>
          <w:p w:rsidR="00E43261" w:rsidRPr="00641CD1" w:rsidRDefault="00E43261" w:rsidP="00E43261">
            <w:pPr>
              <w:pStyle w:val="TableParagraph"/>
              <w:jc w:val="center"/>
            </w:pPr>
            <w:r>
              <w:t>16</w:t>
            </w:r>
          </w:p>
        </w:tc>
        <w:tc>
          <w:tcPr>
            <w:tcW w:w="1452" w:type="dxa"/>
            <w:vAlign w:val="center"/>
          </w:tcPr>
          <w:p w:rsidR="00E43261" w:rsidRPr="00ED4A83" w:rsidRDefault="00E43261" w:rsidP="00E43261">
            <w:pPr>
              <w:pStyle w:val="TableParagraph"/>
              <w:jc w:val="center"/>
            </w:pPr>
            <w:r>
              <w:t>100%</w:t>
            </w:r>
          </w:p>
        </w:tc>
        <w:tc>
          <w:tcPr>
            <w:tcW w:w="1338" w:type="dxa"/>
            <w:vAlign w:val="center"/>
          </w:tcPr>
          <w:p w:rsidR="00E43261" w:rsidRPr="00ED4A83" w:rsidRDefault="00CF336D" w:rsidP="00391DE9">
            <w:pPr>
              <w:pStyle w:val="TableParagraph"/>
              <w:jc w:val="center"/>
            </w:pPr>
            <w:r>
              <w:t>997</w:t>
            </w:r>
          </w:p>
        </w:tc>
        <w:tc>
          <w:tcPr>
            <w:tcW w:w="1710" w:type="dxa"/>
            <w:vAlign w:val="center"/>
          </w:tcPr>
          <w:p w:rsidR="00E43261" w:rsidRPr="00ED4A83" w:rsidRDefault="00CF336D" w:rsidP="00391DE9">
            <w:pPr>
              <w:pStyle w:val="TableParagraph"/>
              <w:jc w:val="center"/>
            </w:pPr>
            <w:r>
              <w:t xml:space="preserve">70,81% </w:t>
            </w:r>
          </w:p>
        </w:tc>
      </w:tr>
      <w:tr w:rsidR="00B36824" w:rsidTr="00075A3C">
        <w:trPr>
          <w:trHeight w:val="268"/>
        </w:trPr>
        <w:tc>
          <w:tcPr>
            <w:tcW w:w="630" w:type="dxa"/>
            <w:vAlign w:val="center"/>
          </w:tcPr>
          <w:p w:rsidR="00B36824" w:rsidRPr="00ED4A83" w:rsidRDefault="00B36824" w:rsidP="00F22670">
            <w:pPr>
              <w:pStyle w:val="TableParagraph"/>
              <w:spacing w:line="249" w:lineRule="exact"/>
              <w:ind w:left="150" w:right="44"/>
              <w:jc w:val="center"/>
            </w:pPr>
            <w:r w:rsidRPr="00ED4A83">
              <w:t>58</w:t>
            </w:r>
          </w:p>
        </w:tc>
        <w:tc>
          <w:tcPr>
            <w:tcW w:w="1440" w:type="dxa"/>
            <w:vAlign w:val="center"/>
          </w:tcPr>
          <w:p w:rsidR="00B36824" w:rsidRDefault="00B36824" w:rsidP="003F74BE">
            <w:pPr>
              <w:jc w:val="center"/>
              <w:rPr>
                <w:rFonts w:ascii="Calibri" w:hAnsi="Calibri" w:cs="Calibri"/>
                <w:color w:val="000000"/>
              </w:rPr>
            </w:pPr>
            <w:r>
              <w:rPr>
                <w:rFonts w:ascii="Calibri" w:hAnsi="Calibri" w:cs="Calibri"/>
                <w:color w:val="000000"/>
              </w:rPr>
              <w:t>1700000108</w:t>
            </w:r>
          </w:p>
        </w:tc>
        <w:tc>
          <w:tcPr>
            <w:tcW w:w="2610" w:type="dxa"/>
            <w:vAlign w:val="center"/>
          </w:tcPr>
          <w:p w:rsidR="00B36824" w:rsidRDefault="00B36824">
            <w:pPr>
              <w:rPr>
                <w:rFonts w:ascii="Calibri" w:hAnsi="Calibri" w:cs="Calibri"/>
                <w:color w:val="000000"/>
              </w:rPr>
            </w:pPr>
            <w:r>
              <w:rPr>
                <w:rFonts w:ascii="Calibri" w:hAnsi="Calibri" w:cs="Calibri"/>
                <w:color w:val="000000"/>
              </w:rPr>
              <w:t>Bahasa Inggris / TOEFL</w:t>
            </w:r>
          </w:p>
        </w:tc>
        <w:tc>
          <w:tcPr>
            <w:tcW w:w="720" w:type="dxa"/>
            <w:vAlign w:val="center"/>
          </w:tcPr>
          <w:p w:rsidR="00B36824" w:rsidRDefault="00B36824" w:rsidP="00075A3C">
            <w:pPr>
              <w:jc w:val="center"/>
              <w:rPr>
                <w:rFonts w:ascii="Calibri" w:hAnsi="Calibri" w:cs="Calibri"/>
                <w:color w:val="000000"/>
              </w:rPr>
            </w:pPr>
            <w:r>
              <w:rPr>
                <w:rFonts w:ascii="Calibri" w:hAnsi="Calibri" w:cs="Calibri"/>
                <w:color w:val="000000"/>
              </w:rPr>
              <w:t>R.10</w:t>
            </w:r>
          </w:p>
        </w:tc>
        <w:tc>
          <w:tcPr>
            <w:tcW w:w="2340" w:type="dxa"/>
            <w:vAlign w:val="center"/>
          </w:tcPr>
          <w:p w:rsidR="00B36824" w:rsidRDefault="00B36824">
            <w:pPr>
              <w:rPr>
                <w:rFonts w:ascii="Calibri" w:hAnsi="Calibri" w:cs="Calibri"/>
                <w:color w:val="000000"/>
              </w:rPr>
            </w:pPr>
            <w:r>
              <w:rPr>
                <w:rFonts w:ascii="Calibri" w:hAnsi="Calibri" w:cs="Calibri"/>
                <w:color w:val="000000"/>
              </w:rPr>
              <w:t>1. 0103830068 - Drs. Haeruddin Sudibya, M.Sas.</w:t>
            </w:r>
          </w:p>
        </w:tc>
        <w:tc>
          <w:tcPr>
            <w:tcW w:w="1170" w:type="dxa"/>
            <w:vAlign w:val="center"/>
          </w:tcPr>
          <w:p w:rsidR="00B36824" w:rsidRPr="00ED4A83" w:rsidRDefault="00B36824" w:rsidP="00F22670">
            <w:pPr>
              <w:pStyle w:val="TableParagraph"/>
              <w:jc w:val="center"/>
            </w:pPr>
            <w:r>
              <w:t>90</w:t>
            </w:r>
          </w:p>
        </w:tc>
        <w:tc>
          <w:tcPr>
            <w:tcW w:w="1260" w:type="dxa"/>
            <w:vAlign w:val="center"/>
          </w:tcPr>
          <w:p w:rsidR="00B36824" w:rsidRPr="00641CD1" w:rsidRDefault="00B36824" w:rsidP="00F45062">
            <w:pPr>
              <w:pStyle w:val="TableParagraph"/>
              <w:jc w:val="center"/>
            </w:pPr>
            <w:r>
              <w:t>16</w:t>
            </w:r>
          </w:p>
        </w:tc>
        <w:tc>
          <w:tcPr>
            <w:tcW w:w="1452" w:type="dxa"/>
            <w:vAlign w:val="center"/>
          </w:tcPr>
          <w:p w:rsidR="00B36824" w:rsidRPr="00ED4A83" w:rsidRDefault="00B36824" w:rsidP="00F45062">
            <w:pPr>
              <w:pStyle w:val="TableParagraph"/>
              <w:jc w:val="center"/>
            </w:pPr>
            <w:r>
              <w:t>100%</w:t>
            </w:r>
          </w:p>
        </w:tc>
        <w:tc>
          <w:tcPr>
            <w:tcW w:w="1338" w:type="dxa"/>
            <w:vAlign w:val="center"/>
          </w:tcPr>
          <w:p w:rsidR="00B36824" w:rsidRPr="00ED4A83" w:rsidRDefault="00B36824" w:rsidP="00391DE9">
            <w:pPr>
              <w:pStyle w:val="TableParagraph"/>
              <w:jc w:val="center"/>
            </w:pPr>
            <w:r>
              <w:t>1009</w:t>
            </w:r>
          </w:p>
        </w:tc>
        <w:tc>
          <w:tcPr>
            <w:tcW w:w="1710" w:type="dxa"/>
            <w:vAlign w:val="center"/>
          </w:tcPr>
          <w:p w:rsidR="00B36824" w:rsidRPr="00ED4A83" w:rsidRDefault="00B36824" w:rsidP="00391DE9">
            <w:pPr>
              <w:pStyle w:val="TableParagraph"/>
              <w:jc w:val="center"/>
            </w:pPr>
            <w:r>
              <w:t xml:space="preserve">70,07% </w:t>
            </w:r>
          </w:p>
        </w:tc>
      </w:tr>
      <w:tr w:rsidR="00B36824" w:rsidTr="00075A3C">
        <w:trPr>
          <w:trHeight w:val="268"/>
        </w:trPr>
        <w:tc>
          <w:tcPr>
            <w:tcW w:w="630" w:type="dxa"/>
            <w:vAlign w:val="center"/>
          </w:tcPr>
          <w:p w:rsidR="00B36824" w:rsidRPr="00ED4A83" w:rsidRDefault="00B36824" w:rsidP="00F22670">
            <w:pPr>
              <w:pStyle w:val="TableParagraph"/>
              <w:spacing w:line="249" w:lineRule="exact"/>
              <w:ind w:left="150" w:right="44"/>
              <w:jc w:val="center"/>
            </w:pPr>
            <w:r w:rsidRPr="00ED4A83">
              <w:t>59</w:t>
            </w:r>
          </w:p>
        </w:tc>
        <w:tc>
          <w:tcPr>
            <w:tcW w:w="1440" w:type="dxa"/>
            <w:vAlign w:val="center"/>
          </w:tcPr>
          <w:p w:rsidR="00B36824" w:rsidRDefault="00B36824" w:rsidP="003F74BE">
            <w:pPr>
              <w:jc w:val="center"/>
              <w:rPr>
                <w:rFonts w:ascii="Calibri" w:hAnsi="Calibri" w:cs="Calibri"/>
                <w:color w:val="000000"/>
              </w:rPr>
            </w:pPr>
            <w:r>
              <w:rPr>
                <w:rFonts w:ascii="Calibri" w:hAnsi="Calibri" w:cs="Calibri"/>
                <w:color w:val="000000"/>
              </w:rPr>
              <w:t>1700000108</w:t>
            </w:r>
          </w:p>
        </w:tc>
        <w:tc>
          <w:tcPr>
            <w:tcW w:w="2610" w:type="dxa"/>
            <w:vAlign w:val="center"/>
          </w:tcPr>
          <w:p w:rsidR="00B36824" w:rsidRDefault="00B36824">
            <w:pPr>
              <w:rPr>
                <w:rFonts w:ascii="Calibri" w:hAnsi="Calibri" w:cs="Calibri"/>
                <w:color w:val="000000"/>
              </w:rPr>
            </w:pPr>
            <w:r>
              <w:rPr>
                <w:rFonts w:ascii="Calibri" w:hAnsi="Calibri" w:cs="Calibri"/>
                <w:color w:val="000000"/>
              </w:rPr>
              <w:t>Bahasa Inggris / TOEFL</w:t>
            </w:r>
          </w:p>
        </w:tc>
        <w:tc>
          <w:tcPr>
            <w:tcW w:w="720" w:type="dxa"/>
            <w:vAlign w:val="center"/>
          </w:tcPr>
          <w:p w:rsidR="00B36824" w:rsidRDefault="00B36824" w:rsidP="00075A3C">
            <w:pPr>
              <w:jc w:val="center"/>
              <w:rPr>
                <w:rFonts w:ascii="Calibri" w:hAnsi="Calibri" w:cs="Calibri"/>
                <w:color w:val="000000"/>
              </w:rPr>
            </w:pPr>
            <w:r>
              <w:rPr>
                <w:rFonts w:ascii="Calibri" w:hAnsi="Calibri" w:cs="Calibri"/>
                <w:color w:val="000000"/>
              </w:rPr>
              <w:t>R.11</w:t>
            </w:r>
          </w:p>
        </w:tc>
        <w:tc>
          <w:tcPr>
            <w:tcW w:w="2340" w:type="dxa"/>
            <w:vAlign w:val="center"/>
          </w:tcPr>
          <w:p w:rsidR="00B36824" w:rsidRDefault="00B36824">
            <w:pPr>
              <w:rPr>
                <w:rFonts w:ascii="Calibri" w:hAnsi="Calibri" w:cs="Calibri"/>
                <w:color w:val="000000"/>
              </w:rPr>
            </w:pPr>
            <w:r>
              <w:rPr>
                <w:rFonts w:ascii="Calibri" w:hAnsi="Calibri" w:cs="Calibri"/>
                <w:color w:val="000000"/>
              </w:rPr>
              <w:t>1. 0103830068 - Drs. Haeruddin Sudibya, M.Sas.</w:t>
            </w:r>
          </w:p>
        </w:tc>
        <w:tc>
          <w:tcPr>
            <w:tcW w:w="1170" w:type="dxa"/>
            <w:vAlign w:val="center"/>
          </w:tcPr>
          <w:p w:rsidR="00B36824" w:rsidRPr="00ED4A83" w:rsidRDefault="00B36824" w:rsidP="00F22670">
            <w:pPr>
              <w:pStyle w:val="TableParagraph"/>
              <w:jc w:val="center"/>
            </w:pPr>
            <w:r>
              <w:t>60</w:t>
            </w:r>
          </w:p>
        </w:tc>
        <w:tc>
          <w:tcPr>
            <w:tcW w:w="1260" w:type="dxa"/>
            <w:vAlign w:val="center"/>
          </w:tcPr>
          <w:p w:rsidR="00B36824" w:rsidRPr="00641CD1" w:rsidRDefault="00B36824" w:rsidP="00F45062">
            <w:pPr>
              <w:pStyle w:val="TableParagraph"/>
              <w:jc w:val="center"/>
            </w:pPr>
            <w:r>
              <w:t>16</w:t>
            </w:r>
          </w:p>
        </w:tc>
        <w:tc>
          <w:tcPr>
            <w:tcW w:w="1452" w:type="dxa"/>
            <w:vAlign w:val="center"/>
          </w:tcPr>
          <w:p w:rsidR="00B36824" w:rsidRPr="00ED4A83" w:rsidRDefault="00B36824" w:rsidP="00F45062">
            <w:pPr>
              <w:pStyle w:val="TableParagraph"/>
              <w:jc w:val="center"/>
            </w:pPr>
            <w:r>
              <w:t>100%</w:t>
            </w:r>
          </w:p>
        </w:tc>
        <w:tc>
          <w:tcPr>
            <w:tcW w:w="1338" w:type="dxa"/>
            <w:vAlign w:val="center"/>
          </w:tcPr>
          <w:p w:rsidR="00B36824" w:rsidRPr="00ED4A83" w:rsidRDefault="00B36824" w:rsidP="00391DE9">
            <w:pPr>
              <w:pStyle w:val="TableParagraph"/>
              <w:jc w:val="center"/>
            </w:pPr>
            <w:r>
              <w:t>628</w:t>
            </w:r>
          </w:p>
        </w:tc>
        <w:tc>
          <w:tcPr>
            <w:tcW w:w="1710" w:type="dxa"/>
            <w:vAlign w:val="center"/>
          </w:tcPr>
          <w:p w:rsidR="00B36824" w:rsidRPr="00ED4A83" w:rsidRDefault="00B36824" w:rsidP="00391DE9">
            <w:pPr>
              <w:pStyle w:val="TableParagraph"/>
              <w:jc w:val="center"/>
            </w:pPr>
            <w:r>
              <w:t>65,42%</w:t>
            </w:r>
          </w:p>
        </w:tc>
      </w:tr>
      <w:tr w:rsidR="00B36824" w:rsidTr="00075A3C">
        <w:trPr>
          <w:trHeight w:val="268"/>
        </w:trPr>
        <w:tc>
          <w:tcPr>
            <w:tcW w:w="630" w:type="dxa"/>
            <w:vAlign w:val="center"/>
          </w:tcPr>
          <w:p w:rsidR="00B36824" w:rsidRPr="00ED4A83" w:rsidRDefault="00B36824" w:rsidP="00F22670">
            <w:pPr>
              <w:pStyle w:val="TableParagraph"/>
              <w:spacing w:line="249" w:lineRule="exact"/>
              <w:ind w:left="150" w:right="44"/>
              <w:jc w:val="center"/>
            </w:pPr>
            <w:r w:rsidRPr="00ED4A83">
              <w:t>60</w:t>
            </w:r>
          </w:p>
        </w:tc>
        <w:tc>
          <w:tcPr>
            <w:tcW w:w="1440" w:type="dxa"/>
            <w:vAlign w:val="center"/>
          </w:tcPr>
          <w:p w:rsidR="00B36824" w:rsidRDefault="00B36824" w:rsidP="003F74BE">
            <w:pPr>
              <w:jc w:val="center"/>
              <w:rPr>
                <w:rFonts w:ascii="Calibri" w:hAnsi="Calibri" w:cs="Calibri"/>
                <w:color w:val="000000"/>
              </w:rPr>
            </w:pPr>
            <w:r>
              <w:rPr>
                <w:rFonts w:ascii="Calibri" w:hAnsi="Calibri" w:cs="Calibri"/>
                <w:color w:val="000000"/>
              </w:rPr>
              <w:t>1700000108</w:t>
            </w:r>
          </w:p>
        </w:tc>
        <w:tc>
          <w:tcPr>
            <w:tcW w:w="2610" w:type="dxa"/>
            <w:vAlign w:val="center"/>
          </w:tcPr>
          <w:p w:rsidR="00B36824" w:rsidRDefault="00B36824">
            <w:pPr>
              <w:rPr>
                <w:rFonts w:ascii="Calibri" w:hAnsi="Calibri" w:cs="Calibri"/>
                <w:color w:val="000000"/>
              </w:rPr>
            </w:pPr>
            <w:r>
              <w:rPr>
                <w:rFonts w:ascii="Calibri" w:hAnsi="Calibri" w:cs="Calibri"/>
                <w:color w:val="000000"/>
              </w:rPr>
              <w:t>Bahasa Inggris / TOEFL</w:t>
            </w:r>
          </w:p>
        </w:tc>
        <w:tc>
          <w:tcPr>
            <w:tcW w:w="720" w:type="dxa"/>
            <w:vAlign w:val="center"/>
          </w:tcPr>
          <w:p w:rsidR="00B36824" w:rsidRDefault="00B36824" w:rsidP="00075A3C">
            <w:pPr>
              <w:jc w:val="center"/>
              <w:rPr>
                <w:rFonts w:ascii="Calibri" w:hAnsi="Calibri" w:cs="Calibri"/>
                <w:color w:val="000000"/>
              </w:rPr>
            </w:pPr>
            <w:r>
              <w:rPr>
                <w:rFonts w:ascii="Calibri" w:hAnsi="Calibri" w:cs="Calibri"/>
                <w:color w:val="000000"/>
              </w:rPr>
              <w:t>R.13</w:t>
            </w:r>
          </w:p>
        </w:tc>
        <w:tc>
          <w:tcPr>
            <w:tcW w:w="2340" w:type="dxa"/>
            <w:vAlign w:val="center"/>
          </w:tcPr>
          <w:p w:rsidR="00B36824" w:rsidRDefault="00B36824">
            <w:pPr>
              <w:rPr>
                <w:rFonts w:ascii="Calibri" w:hAnsi="Calibri" w:cs="Calibri"/>
                <w:color w:val="000000"/>
              </w:rPr>
            </w:pPr>
            <w:r>
              <w:rPr>
                <w:rFonts w:ascii="Calibri" w:hAnsi="Calibri" w:cs="Calibri"/>
                <w:color w:val="000000"/>
              </w:rPr>
              <w:t>1. 0102050725 - Drs. Evert Haryanto Hilman, M.Hum.</w:t>
            </w:r>
          </w:p>
        </w:tc>
        <w:tc>
          <w:tcPr>
            <w:tcW w:w="1170" w:type="dxa"/>
            <w:vAlign w:val="center"/>
          </w:tcPr>
          <w:p w:rsidR="00B36824" w:rsidRPr="00ED4A83" w:rsidRDefault="00B36824" w:rsidP="00F22670">
            <w:pPr>
              <w:pStyle w:val="TableParagraph"/>
              <w:jc w:val="center"/>
            </w:pPr>
            <w:r>
              <w:t>40</w:t>
            </w:r>
          </w:p>
        </w:tc>
        <w:tc>
          <w:tcPr>
            <w:tcW w:w="1260" w:type="dxa"/>
            <w:vAlign w:val="center"/>
          </w:tcPr>
          <w:p w:rsidR="00B36824" w:rsidRPr="00641CD1" w:rsidRDefault="00B36824" w:rsidP="00F45062">
            <w:pPr>
              <w:pStyle w:val="TableParagraph"/>
              <w:jc w:val="center"/>
            </w:pPr>
            <w:r>
              <w:t>16</w:t>
            </w:r>
          </w:p>
        </w:tc>
        <w:tc>
          <w:tcPr>
            <w:tcW w:w="1452" w:type="dxa"/>
            <w:vAlign w:val="center"/>
          </w:tcPr>
          <w:p w:rsidR="00B36824" w:rsidRPr="00ED4A83" w:rsidRDefault="00B36824" w:rsidP="00F45062">
            <w:pPr>
              <w:pStyle w:val="TableParagraph"/>
              <w:jc w:val="center"/>
            </w:pPr>
            <w:r>
              <w:t>100%</w:t>
            </w:r>
          </w:p>
        </w:tc>
        <w:tc>
          <w:tcPr>
            <w:tcW w:w="1338" w:type="dxa"/>
            <w:vAlign w:val="center"/>
          </w:tcPr>
          <w:p w:rsidR="00B36824" w:rsidRPr="00ED4A83" w:rsidRDefault="00134FDF" w:rsidP="00391DE9">
            <w:pPr>
              <w:pStyle w:val="TableParagraph"/>
              <w:jc w:val="center"/>
            </w:pPr>
            <w:r>
              <w:t>494</w:t>
            </w:r>
          </w:p>
        </w:tc>
        <w:tc>
          <w:tcPr>
            <w:tcW w:w="1710" w:type="dxa"/>
            <w:vAlign w:val="center"/>
          </w:tcPr>
          <w:p w:rsidR="00B36824" w:rsidRPr="00ED4A83" w:rsidRDefault="00134FDF" w:rsidP="00391DE9">
            <w:pPr>
              <w:pStyle w:val="TableParagraph"/>
              <w:jc w:val="center"/>
            </w:pPr>
            <w:r>
              <w:t xml:space="preserve">77,18% </w:t>
            </w:r>
          </w:p>
        </w:tc>
      </w:tr>
      <w:tr w:rsidR="00B36824" w:rsidTr="00075A3C">
        <w:trPr>
          <w:trHeight w:val="268"/>
        </w:trPr>
        <w:tc>
          <w:tcPr>
            <w:tcW w:w="630" w:type="dxa"/>
            <w:vAlign w:val="center"/>
          </w:tcPr>
          <w:p w:rsidR="00B36824" w:rsidRPr="00ED4A83" w:rsidRDefault="00B36824" w:rsidP="00F22670">
            <w:pPr>
              <w:pStyle w:val="TableParagraph"/>
              <w:spacing w:line="249" w:lineRule="exact"/>
              <w:ind w:left="150" w:right="44"/>
              <w:jc w:val="center"/>
            </w:pPr>
            <w:r w:rsidRPr="00ED4A83">
              <w:t>61</w:t>
            </w:r>
          </w:p>
        </w:tc>
        <w:tc>
          <w:tcPr>
            <w:tcW w:w="1440" w:type="dxa"/>
            <w:vAlign w:val="center"/>
          </w:tcPr>
          <w:p w:rsidR="00B36824" w:rsidRDefault="00B36824" w:rsidP="003F74BE">
            <w:pPr>
              <w:jc w:val="center"/>
              <w:rPr>
                <w:rFonts w:ascii="Calibri" w:hAnsi="Calibri" w:cs="Calibri"/>
                <w:color w:val="000000"/>
              </w:rPr>
            </w:pPr>
            <w:r>
              <w:rPr>
                <w:rFonts w:ascii="Calibri" w:hAnsi="Calibri" w:cs="Calibri"/>
                <w:color w:val="000000"/>
              </w:rPr>
              <w:t>1700000108</w:t>
            </w:r>
          </w:p>
        </w:tc>
        <w:tc>
          <w:tcPr>
            <w:tcW w:w="2610" w:type="dxa"/>
            <w:vAlign w:val="center"/>
          </w:tcPr>
          <w:p w:rsidR="00B36824" w:rsidRDefault="00B36824">
            <w:pPr>
              <w:rPr>
                <w:rFonts w:ascii="Calibri" w:hAnsi="Calibri" w:cs="Calibri"/>
                <w:color w:val="000000"/>
              </w:rPr>
            </w:pPr>
            <w:r>
              <w:rPr>
                <w:rFonts w:ascii="Calibri" w:hAnsi="Calibri" w:cs="Calibri"/>
                <w:color w:val="000000"/>
              </w:rPr>
              <w:t>Bahasa Inggris / TOEFL</w:t>
            </w:r>
          </w:p>
        </w:tc>
        <w:tc>
          <w:tcPr>
            <w:tcW w:w="720" w:type="dxa"/>
            <w:vAlign w:val="center"/>
          </w:tcPr>
          <w:p w:rsidR="00B36824" w:rsidRDefault="00B36824" w:rsidP="00075A3C">
            <w:pPr>
              <w:jc w:val="center"/>
              <w:rPr>
                <w:rFonts w:ascii="Calibri" w:hAnsi="Calibri" w:cs="Calibri"/>
                <w:color w:val="000000"/>
              </w:rPr>
            </w:pPr>
            <w:r>
              <w:rPr>
                <w:rFonts w:ascii="Calibri" w:hAnsi="Calibri" w:cs="Calibri"/>
                <w:color w:val="000000"/>
              </w:rPr>
              <w:t>R.14</w:t>
            </w:r>
          </w:p>
        </w:tc>
        <w:tc>
          <w:tcPr>
            <w:tcW w:w="2340" w:type="dxa"/>
            <w:vAlign w:val="center"/>
          </w:tcPr>
          <w:p w:rsidR="00B36824" w:rsidRDefault="00B36824">
            <w:pPr>
              <w:rPr>
                <w:rFonts w:ascii="Calibri" w:hAnsi="Calibri" w:cs="Calibri"/>
                <w:color w:val="000000"/>
              </w:rPr>
            </w:pPr>
            <w:r>
              <w:rPr>
                <w:rFonts w:ascii="Calibri" w:hAnsi="Calibri" w:cs="Calibri"/>
                <w:color w:val="000000"/>
              </w:rPr>
              <w:t>1. 0102050725 - Drs. Evert Haryanto Hilman, M.Hum.</w:t>
            </w:r>
          </w:p>
        </w:tc>
        <w:tc>
          <w:tcPr>
            <w:tcW w:w="1170" w:type="dxa"/>
            <w:vAlign w:val="center"/>
          </w:tcPr>
          <w:p w:rsidR="00B36824" w:rsidRPr="00ED4A83" w:rsidRDefault="00B36824" w:rsidP="00F22670">
            <w:pPr>
              <w:pStyle w:val="TableParagraph"/>
              <w:jc w:val="center"/>
            </w:pPr>
            <w:r>
              <w:t>48</w:t>
            </w:r>
          </w:p>
        </w:tc>
        <w:tc>
          <w:tcPr>
            <w:tcW w:w="1260" w:type="dxa"/>
            <w:vAlign w:val="center"/>
          </w:tcPr>
          <w:p w:rsidR="00B36824" w:rsidRPr="00641CD1" w:rsidRDefault="00B36824" w:rsidP="00F45062">
            <w:pPr>
              <w:pStyle w:val="TableParagraph"/>
              <w:jc w:val="center"/>
            </w:pPr>
            <w:r>
              <w:t>16</w:t>
            </w:r>
          </w:p>
        </w:tc>
        <w:tc>
          <w:tcPr>
            <w:tcW w:w="1452" w:type="dxa"/>
            <w:vAlign w:val="center"/>
          </w:tcPr>
          <w:p w:rsidR="00B36824" w:rsidRPr="00ED4A83" w:rsidRDefault="00B36824" w:rsidP="00F45062">
            <w:pPr>
              <w:pStyle w:val="TableParagraph"/>
              <w:jc w:val="center"/>
            </w:pPr>
            <w:r>
              <w:t>100%</w:t>
            </w:r>
          </w:p>
        </w:tc>
        <w:tc>
          <w:tcPr>
            <w:tcW w:w="1338" w:type="dxa"/>
            <w:vAlign w:val="center"/>
          </w:tcPr>
          <w:p w:rsidR="00B36824" w:rsidRPr="00ED4A83" w:rsidRDefault="00134FDF" w:rsidP="00391DE9">
            <w:pPr>
              <w:pStyle w:val="TableParagraph"/>
              <w:jc w:val="center"/>
            </w:pPr>
            <w:r>
              <w:t>317</w:t>
            </w:r>
          </w:p>
        </w:tc>
        <w:tc>
          <w:tcPr>
            <w:tcW w:w="1710" w:type="dxa"/>
            <w:vAlign w:val="center"/>
          </w:tcPr>
          <w:p w:rsidR="00B36824" w:rsidRPr="00ED4A83" w:rsidRDefault="00134FDF" w:rsidP="00391DE9">
            <w:pPr>
              <w:pStyle w:val="TableParagraph"/>
              <w:jc w:val="center"/>
            </w:pPr>
            <w:r>
              <w:t>41,27%</w:t>
            </w:r>
          </w:p>
        </w:tc>
      </w:tr>
      <w:tr w:rsidR="00B36824" w:rsidTr="00075A3C">
        <w:trPr>
          <w:trHeight w:val="268"/>
        </w:trPr>
        <w:tc>
          <w:tcPr>
            <w:tcW w:w="630" w:type="dxa"/>
            <w:vAlign w:val="center"/>
          </w:tcPr>
          <w:p w:rsidR="00B36824" w:rsidRPr="00ED4A83" w:rsidRDefault="00B36824" w:rsidP="00F22670">
            <w:pPr>
              <w:pStyle w:val="TableParagraph"/>
              <w:spacing w:line="249" w:lineRule="exact"/>
              <w:ind w:left="150" w:right="44"/>
              <w:jc w:val="center"/>
            </w:pPr>
            <w:r w:rsidRPr="00ED4A83">
              <w:t>62</w:t>
            </w:r>
          </w:p>
        </w:tc>
        <w:tc>
          <w:tcPr>
            <w:tcW w:w="1440" w:type="dxa"/>
            <w:vAlign w:val="center"/>
          </w:tcPr>
          <w:p w:rsidR="00B36824" w:rsidRDefault="00B36824" w:rsidP="003F74BE">
            <w:pPr>
              <w:jc w:val="center"/>
              <w:rPr>
                <w:rFonts w:ascii="Calibri" w:hAnsi="Calibri" w:cs="Calibri"/>
                <w:color w:val="000000"/>
              </w:rPr>
            </w:pPr>
            <w:r>
              <w:rPr>
                <w:rFonts w:ascii="Calibri" w:hAnsi="Calibri" w:cs="Calibri"/>
                <w:color w:val="000000"/>
              </w:rPr>
              <w:t>1700000108</w:t>
            </w:r>
          </w:p>
        </w:tc>
        <w:tc>
          <w:tcPr>
            <w:tcW w:w="2610" w:type="dxa"/>
            <w:vAlign w:val="center"/>
          </w:tcPr>
          <w:p w:rsidR="00B36824" w:rsidRDefault="00B36824">
            <w:pPr>
              <w:rPr>
                <w:rFonts w:ascii="Calibri" w:hAnsi="Calibri" w:cs="Calibri"/>
                <w:color w:val="000000"/>
              </w:rPr>
            </w:pPr>
            <w:r>
              <w:rPr>
                <w:rFonts w:ascii="Calibri" w:hAnsi="Calibri" w:cs="Calibri"/>
                <w:color w:val="000000"/>
              </w:rPr>
              <w:t>Bahasa Inggris / TOEFL</w:t>
            </w:r>
          </w:p>
        </w:tc>
        <w:tc>
          <w:tcPr>
            <w:tcW w:w="720" w:type="dxa"/>
            <w:vAlign w:val="center"/>
          </w:tcPr>
          <w:p w:rsidR="00B36824" w:rsidRDefault="00B36824" w:rsidP="00075A3C">
            <w:pPr>
              <w:jc w:val="center"/>
              <w:rPr>
                <w:rFonts w:ascii="Calibri" w:hAnsi="Calibri" w:cs="Calibri"/>
                <w:color w:val="000000"/>
              </w:rPr>
            </w:pPr>
            <w:r>
              <w:rPr>
                <w:rFonts w:ascii="Calibri" w:hAnsi="Calibri" w:cs="Calibri"/>
                <w:color w:val="000000"/>
              </w:rPr>
              <w:t>R.15</w:t>
            </w:r>
          </w:p>
        </w:tc>
        <w:tc>
          <w:tcPr>
            <w:tcW w:w="2340" w:type="dxa"/>
            <w:vAlign w:val="center"/>
          </w:tcPr>
          <w:p w:rsidR="00B36824" w:rsidRDefault="00B36824">
            <w:pPr>
              <w:rPr>
                <w:rFonts w:ascii="Calibri" w:hAnsi="Calibri" w:cs="Calibri"/>
                <w:color w:val="000000"/>
              </w:rPr>
            </w:pPr>
            <w:r>
              <w:rPr>
                <w:rFonts w:ascii="Calibri" w:hAnsi="Calibri" w:cs="Calibri"/>
                <w:color w:val="000000"/>
              </w:rPr>
              <w:t>1. 0103026670 - Drs. I Nyoman Adnyana, M.Si.M., M. Sas</w:t>
            </w:r>
          </w:p>
        </w:tc>
        <w:tc>
          <w:tcPr>
            <w:tcW w:w="1170" w:type="dxa"/>
            <w:vAlign w:val="center"/>
          </w:tcPr>
          <w:p w:rsidR="00B36824" w:rsidRPr="00ED4A83" w:rsidRDefault="00B36824" w:rsidP="00F22670">
            <w:pPr>
              <w:pStyle w:val="TableParagraph"/>
              <w:jc w:val="center"/>
            </w:pPr>
            <w:r>
              <w:t>88</w:t>
            </w:r>
          </w:p>
        </w:tc>
        <w:tc>
          <w:tcPr>
            <w:tcW w:w="1260" w:type="dxa"/>
            <w:vAlign w:val="center"/>
          </w:tcPr>
          <w:p w:rsidR="00B36824" w:rsidRPr="00641CD1" w:rsidRDefault="00B36824" w:rsidP="00F45062">
            <w:pPr>
              <w:pStyle w:val="TableParagraph"/>
              <w:jc w:val="center"/>
            </w:pPr>
            <w:r>
              <w:t>16</w:t>
            </w:r>
          </w:p>
        </w:tc>
        <w:tc>
          <w:tcPr>
            <w:tcW w:w="1452" w:type="dxa"/>
            <w:vAlign w:val="center"/>
          </w:tcPr>
          <w:p w:rsidR="00B36824" w:rsidRPr="00ED4A83" w:rsidRDefault="00B36824" w:rsidP="00F45062">
            <w:pPr>
              <w:pStyle w:val="TableParagraph"/>
              <w:jc w:val="center"/>
            </w:pPr>
            <w:r>
              <w:t>100%</w:t>
            </w:r>
          </w:p>
        </w:tc>
        <w:tc>
          <w:tcPr>
            <w:tcW w:w="1338" w:type="dxa"/>
            <w:vAlign w:val="center"/>
          </w:tcPr>
          <w:p w:rsidR="00B36824" w:rsidRPr="00ED4A83" w:rsidRDefault="00134FDF" w:rsidP="00391DE9">
            <w:pPr>
              <w:pStyle w:val="TableParagraph"/>
              <w:jc w:val="center"/>
            </w:pPr>
            <w:r>
              <w:t>994</w:t>
            </w:r>
          </w:p>
        </w:tc>
        <w:tc>
          <w:tcPr>
            <w:tcW w:w="1710" w:type="dxa"/>
            <w:vAlign w:val="center"/>
          </w:tcPr>
          <w:p w:rsidR="00B36824" w:rsidRPr="00ED4A83" w:rsidRDefault="00134FDF" w:rsidP="00391DE9">
            <w:pPr>
              <w:pStyle w:val="TableParagraph"/>
              <w:jc w:val="center"/>
            </w:pPr>
            <w:r>
              <w:t xml:space="preserve">70,59% </w:t>
            </w:r>
          </w:p>
        </w:tc>
      </w:tr>
      <w:tr w:rsidR="00B36824" w:rsidTr="00075A3C">
        <w:trPr>
          <w:trHeight w:val="268"/>
        </w:trPr>
        <w:tc>
          <w:tcPr>
            <w:tcW w:w="630" w:type="dxa"/>
            <w:vAlign w:val="center"/>
          </w:tcPr>
          <w:p w:rsidR="00B36824" w:rsidRPr="00ED4A83" w:rsidRDefault="00B36824" w:rsidP="00F22670">
            <w:pPr>
              <w:pStyle w:val="TableParagraph"/>
              <w:spacing w:line="249" w:lineRule="exact"/>
              <w:ind w:left="150" w:right="44"/>
              <w:jc w:val="center"/>
            </w:pPr>
            <w:r w:rsidRPr="00ED4A83">
              <w:t>63</w:t>
            </w:r>
          </w:p>
        </w:tc>
        <w:tc>
          <w:tcPr>
            <w:tcW w:w="1440" w:type="dxa"/>
            <w:vAlign w:val="center"/>
          </w:tcPr>
          <w:p w:rsidR="00B36824" w:rsidRDefault="00B36824" w:rsidP="003F74BE">
            <w:pPr>
              <w:jc w:val="center"/>
              <w:rPr>
                <w:rFonts w:ascii="Calibri" w:hAnsi="Calibri" w:cs="Calibri"/>
                <w:color w:val="000000"/>
              </w:rPr>
            </w:pPr>
            <w:r>
              <w:rPr>
                <w:rFonts w:ascii="Calibri" w:hAnsi="Calibri" w:cs="Calibri"/>
                <w:color w:val="000000"/>
              </w:rPr>
              <w:t>1700000108</w:t>
            </w:r>
          </w:p>
        </w:tc>
        <w:tc>
          <w:tcPr>
            <w:tcW w:w="2610" w:type="dxa"/>
            <w:vAlign w:val="center"/>
          </w:tcPr>
          <w:p w:rsidR="00B36824" w:rsidRDefault="00B36824">
            <w:pPr>
              <w:rPr>
                <w:rFonts w:ascii="Calibri" w:hAnsi="Calibri" w:cs="Calibri"/>
                <w:color w:val="000000"/>
              </w:rPr>
            </w:pPr>
            <w:r>
              <w:rPr>
                <w:rFonts w:ascii="Calibri" w:hAnsi="Calibri" w:cs="Calibri"/>
                <w:color w:val="000000"/>
              </w:rPr>
              <w:t>Bahasa Inggris / TOEFL</w:t>
            </w:r>
          </w:p>
        </w:tc>
        <w:tc>
          <w:tcPr>
            <w:tcW w:w="720" w:type="dxa"/>
            <w:vAlign w:val="center"/>
          </w:tcPr>
          <w:p w:rsidR="00B36824" w:rsidRDefault="00B36824" w:rsidP="00075A3C">
            <w:pPr>
              <w:jc w:val="center"/>
              <w:rPr>
                <w:rFonts w:ascii="Calibri" w:hAnsi="Calibri" w:cs="Calibri"/>
                <w:color w:val="000000"/>
              </w:rPr>
            </w:pPr>
            <w:r>
              <w:rPr>
                <w:rFonts w:ascii="Calibri" w:hAnsi="Calibri" w:cs="Calibri"/>
                <w:color w:val="000000"/>
              </w:rPr>
              <w:t>R.16</w:t>
            </w:r>
          </w:p>
        </w:tc>
        <w:tc>
          <w:tcPr>
            <w:tcW w:w="2340" w:type="dxa"/>
            <w:vAlign w:val="center"/>
          </w:tcPr>
          <w:p w:rsidR="00B36824" w:rsidRDefault="00B36824">
            <w:pPr>
              <w:rPr>
                <w:rFonts w:ascii="Calibri" w:hAnsi="Calibri" w:cs="Calibri"/>
                <w:color w:val="000000"/>
              </w:rPr>
            </w:pPr>
            <w:r>
              <w:rPr>
                <w:rFonts w:ascii="Calibri" w:hAnsi="Calibri" w:cs="Calibri"/>
                <w:color w:val="000000"/>
              </w:rPr>
              <w:t>1. 0103830068 - Drs. Haeruddin Sudibya, M.Sas.</w:t>
            </w:r>
          </w:p>
        </w:tc>
        <w:tc>
          <w:tcPr>
            <w:tcW w:w="1170" w:type="dxa"/>
            <w:vAlign w:val="center"/>
          </w:tcPr>
          <w:p w:rsidR="00B36824" w:rsidRPr="00ED4A83" w:rsidRDefault="00B36824" w:rsidP="00F22670">
            <w:pPr>
              <w:pStyle w:val="TableParagraph"/>
              <w:jc w:val="center"/>
            </w:pPr>
            <w:r>
              <w:t>88</w:t>
            </w:r>
          </w:p>
        </w:tc>
        <w:tc>
          <w:tcPr>
            <w:tcW w:w="1260" w:type="dxa"/>
            <w:vAlign w:val="center"/>
          </w:tcPr>
          <w:p w:rsidR="00B36824" w:rsidRPr="00641CD1" w:rsidRDefault="00B36824" w:rsidP="00F45062">
            <w:pPr>
              <w:pStyle w:val="TableParagraph"/>
              <w:jc w:val="center"/>
            </w:pPr>
            <w:r>
              <w:t>16</w:t>
            </w:r>
          </w:p>
        </w:tc>
        <w:tc>
          <w:tcPr>
            <w:tcW w:w="1452" w:type="dxa"/>
            <w:vAlign w:val="center"/>
          </w:tcPr>
          <w:p w:rsidR="00B36824" w:rsidRPr="00ED4A83" w:rsidRDefault="00B36824" w:rsidP="00F45062">
            <w:pPr>
              <w:pStyle w:val="TableParagraph"/>
              <w:jc w:val="center"/>
            </w:pPr>
            <w:r>
              <w:t>100%</w:t>
            </w:r>
          </w:p>
        </w:tc>
        <w:tc>
          <w:tcPr>
            <w:tcW w:w="1338" w:type="dxa"/>
            <w:vAlign w:val="center"/>
          </w:tcPr>
          <w:p w:rsidR="00B36824" w:rsidRPr="00ED4A83" w:rsidRDefault="00134FDF" w:rsidP="00BB78A1">
            <w:pPr>
              <w:pStyle w:val="TableParagraph"/>
              <w:jc w:val="center"/>
            </w:pPr>
            <w:r>
              <w:t>882</w:t>
            </w:r>
          </w:p>
        </w:tc>
        <w:tc>
          <w:tcPr>
            <w:tcW w:w="1710" w:type="dxa"/>
            <w:vAlign w:val="center"/>
          </w:tcPr>
          <w:p w:rsidR="00B36824" w:rsidRPr="00ED4A83" w:rsidRDefault="00134FDF" w:rsidP="00391DE9">
            <w:pPr>
              <w:pStyle w:val="TableParagraph"/>
              <w:jc w:val="center"/>
            </w:pPr>
            <w:r>
              <w:t xml:space="preserve">62,64% </w:t>
            </w:r>
          </w:p>
        </w:tc>
      </w:tr>
      <w:tr w:rsidR="00B36824" w:rsidTr="00075A3C">
        <w:trPr>
          <w:trHeight w:val="268"/>
        </w:trPr>
        <w:tc>
          <w:tcPr>
            <w:tcW w:w="630" w:type="dxa"/>
            <w:vAlign w:val="center"/>
          </w:tcPr>
          <w:p w:rsidR="00B36824" w:rsidRPr="00ED4A83" w:rsidRDefault="00B36824" w:rsidP="00F22670">
            <w:pPr>
              <w:pStyle w:val="TableParagraph"/>
              <w:spacing w:line="249" w:lineRule="exact"/>
              <w:ind w:left="150" w:right="44"/>
              <w:jc w:val="center"/>
            </w:pPr>
            <w:r w:rsidRPr="00ED4A83">
              <w:t>64</w:t>
            </w:r>
          </w:p>
        </w:tc>
        <w:tc>
          <w:tcPr>
            <w:tcW w:w="1440" w:type="dxa"/>
            <w:vAlign w:val="center"/>
          </w:tcPr>
          <w:p w:rsidR="00B36824" w:rsidRDefault="00B36824" w:rsidP="003F74BE">
            <w:pPr>
              <w:jc w:val="center"/>
              <w:rPr>
                <w:rFonts w:ascii="Calibri" w:hAnsi="Calibri" w:cs="Calibri"/>
                <w:color w:val="000000"/>
              </w:rPr>
            </w:pPr>
            <w:r>
              <w:rPr>
                <w:rFonts w:ascii="Calibri" w:hAnsi="Calibri" w:cs="Calibri"/>
                <w:color w:val="000000"/>
              </w:rPr>
              <w:t>1705020208</w:t>
            </w:r>
          </w:p>
        </w:tc>
        <w:tc>
          <w:tcPr>
            <w:tcW w:w="2610" w:type="dxa"/>
            <w:vAlign w:val="center"/>
          </w:tcPr>
          <w:p w:rsidR="00B36824" w:rsidRDefault="00B36824">
            <w:pPr>
              <w:rPr>
                <w:rFonts w:ascii="Calibri" w:hAnsi="Calibri" w:cs="Calibri"/>
                <w:color w:val="000000"/>
              </w:rPr>
            </w:pPr>
            <w:r>
              <w:rPr>
                <w:rFonts w:ascii="Calibri" w:hAnsi="Calibri" w:cs="Calibri"/>
                <w:color w:val="000000"/>
              </w:rPr>
              <w:t>Bank dan Lembaga Keuangan Lainnya</w:t>
            </w:r>
          </w:p>
        </w:tc>
        <w:tc>
          <w:tcPr>
            <w:tcW w:w="720" w:type="dxa"/>
            <w:vAlign w:val="center"/>
          </w:tcPr>
          <w:p w:rsidR="00B36824" w:rsidRDefault="00B36824" w:rsidP="00075A3C">
            <w:pPr>
              <w:jc w:val="center"/>
              <w:rPr>
                <w:rFonts w:ascii="Calibri" w:hAnsi="Calibri" w:cs="Calibri"/>
                <w:color w:val="000000"/>
              </w:rPr>
            </w:pPr>
            <w:r>
              <w:rPr>
                <w:rFonts w:ascii="Calibri" w:hAnsi="Calibri" w:cs="Calibri"/>
                <w:color w:val="000000"/>
              </w:rPr>
              <w:t>R01</w:t>
            </w:r>
          </w:p>
        </w:tc>
        <w:tc>
          <w:tcPr>
            <w:tcW w:w="2340" w:type="dxa"/>
            <w:vAlign w:val="center"/>
          </w:tcPr>
          <w:p w:rsidR="00B36824" w:rsidRDefault="00B36824">
            <w:pPr>
              <w:rPr>
                <w:rFonts w:ascii="Calibri" w:hAnsi="Calibri" w:cs="Calibri"/>
                <w:color w:val="000000"/>
              </w:rPr>
            </w:pPr>
            <w:r>
              <w:rPr>
                <w:rFonts w:ascii="Calibri" w:hAnsi="Calibri" w:cs="Calibri"/>
                <w:color w:val="000000"/>
              </w:rPr>
              <w:t>1. 0104080780 - Beureukat, S.E., M.Si.</w:t>
            </w:r>
          </w:p>
        </w:tc>
        <w:tc>
          <w:tcPr>
            <w:tcW w:w="1170" w:type="dxa"/>
            <w:vAlign w:val="center"/>
          </w:tcPr>
          <w:p w:rsidR="00B36824" w:rsidRPr="00ED4A83" w:rsidRDefault="00B36824" w:rsidP="00F22670">
            <w:pPr>
              <w:pStyle w:val="TableParagraph"/>
              <w:jc w:val="center"/>
            </w:pPr>
            <w:r>
              <w:t>35</w:t>
            </w:r>
          </w:p>
        </w:tc>
        <w:tc>
          <w:tcPr>
            <w:tcW w:w="1260" w:type="dxa"/>
            <w:vAlign w:val="center"/>
          </w:tcPr>
          <w:p w:rsidR="00B36824" w:rsidRPr="00641CD1" w:rsidRDefault="00B36824" w:rsidP="00F45062">
            <w:pPr>
              <w:pStyle w:val="TableParagraph"/>
              <w:jc w:val="center"/>
            </w:pPr>
            <w:r>
              <w:t>16</w:t>
            </w:r>
          </w:p>
        </w:tc>
        <w:tc>
          <w:tcPr>
            <w:tcW w:w="1452" w:type="dxa"/>
            <w:vAlign w:val="center"/>
          </w:tcPr>
          <w:p w:rsidR="00B36824" w:rsidRPr="00ED4A83" w:rsidRDefault="00B36824" w:rsidP="00F45062">
            <w:pPr>
              <w:pStyle w:val="TableParagraph"/>
              <w:jc w:val="center"/>
            </w:pPr>
            <w:r>
              <w:t>100%</w:t>
            </w:r>
          </w:p>
        </w:tc>
        <w:tc>
          <w:tcPr>
            <w:tcW w:w="1338" w:type="dxa"/>
            <w:vAlign w:val="center"/>
          </w:tcPr>
          <w:p w:rsidR="00B36824" w:rsidRPr="00ED4A83" w:rsidRDefault="00134FDF" w:rsidP="00391DE9">
            <w:pPr>
              <w:pStyle w:val="TableParagraph"/>
              <w:jc w:val="center"/>
            </w:pPr>
            <w:r>
              <w:t>514</w:t>
            </w:r>
          </w:p>
        </w:tc>
        <w:tc>
          <w:tcPr>
            <w:tcW w:w="1710" w:type="dxa"/>
            <w:vAlign w:val="center"/>
          </w:tcPr>
          <w:p w:rsidR="00B36824" w:rsidRPr="00ED4A83" w:rsidRDefault="00134FDF" w:rsidP="00391DE9">
            <w:pPr>
              <w:pStyle w:val="TableParagraph"/>
              <w:jc w:val="center"/>
            </w:pPr>
            <w:r>
              <w:t xml:space="preserve">91,78% </w:t>
            </w:r>
          </w:p>
        </w:tc>
      </w:tr>
      <w:tr w:rsidR="00B36824" w:rsidTr="00075A3C">
        <w:trPr>
          <w:trHeight w:val="268"/>
        </w:trPr>
        <w:tc>
          <w:tcPr>
            <w:tcW w:w="630" w:type="dxa"/>
            <w:vAlign w:val="center"/>
          </w:tcPr>
          <w:p w:rsidR="00B36824" w:rsidRPr="00ED4A83" w:rsidRDefault="00B36824" w:rsidP="00F22670">
            <w:pPr>
              <w:pStyle w:val="TableParagraph"/>
              <w:spacing w:line="249" w:lineRule="exact"/>
              <w:ind w:left="150" w:right="44"/>
              <w:jc w:val="center"/>
            </w:pPr>
            <w:r w:rsidRPr="00ED4A83">
              <w:t>65</w:t>
            </w:r>
          </w:p>
        </w:tc>
        <w:tc>
          <w:tcPr>
            <w:tcW w:w="1440" w:type="dxa"/>
            <w:vAlign w:val="center"/>
          </w:tcPr>
          <w:p w:rsidR="00B36824" w:rsidRDefault="00B36824" w:rsidP="003F74BE">
            <w:pPr>
              <w:jc w:val="center"/>
              <w:rPr>
                <w:rFonts w:ascii="Calibri" w:hAnsi="Calibri" w:cs="Calibri"/>
                <w:color w:val="000000"/>
              </w:rPr>
            </w:pPr>
            <w:r>
              <w:rPr>
                <w:rFonts w:ascii="Calibri" w:hAnsi="Calibri" w:cs="Calibri"/>
                <w:color w:val="000000"/>
              </w:rPr>
              <w:t>1705020208</w:t>
            </w:r>
          </w:p>
        </w:tc>
        <w:tc>
          <w:tcPr>
            <w:tcW w:w="2610" w:type="dxa"/>
            <w:vAlign w:val="center"/>
          </w:tcPr>
          <w:p w:rsidR="00B36824" w:rsidRDefault="00B36824">
            <w:pPr>
              <w:rPr>
                <w:rFonts w:ascii="Calibri" w:hAnsi="Calibri" w:cs="Calibri"/>
                <w:color w:val="000000"/>
              </w:rPr>
            </w:pPr>
            <w:r>
              <w:rPr>
                <w:rFonts w:ascii="Calibri" w:hAnsi="Calibri" w:cs="Calibri"/>
                <w:color w:val="000000"/>
              </w:rPr>
              <w:t>Bank dan Lembaga Keuangan Lainnya</w:t>
            </w:r>
          </w:p>
        </w:tc>
        <w:tc>
          <w:tcPr>
            <w:tcW w:w="720" w:type="dxa"/>
            <w:vAlign w:val="center"/>
          </w:tcPr>
          <w:p w:rsidR="00B36824" w:rsidRDefault="00B36824" w:rsidP="00075A3C">
            <w:pPr>
              <w:jc w:val="center"/>
              <w:rPr>
                <w:rFonts w:ascii="Calibri" w:hAnsi="Calibri" w:cs="Calibri"/>
                <w:color w:val="000000"/>
              </w:rPr>
            </w:pPr>
            <w:r>
              <w:rPr>
                <w:rFonts w:ascii="Calibri" w:hAnsi="Calibri" w:cs="Calibri"/>
                <w:color w:val="000000"/>
              </w:rPr>
              <w:t>R02</w:t>
            </w:r>
          </w:p>
        </w:tc>
        <w:tc>
          <w:tcPr>
            <w:tcW w:w="2340" w:type="dxa"/>
            <w:vAlign w:val="center"/>
          </w:tcPr>
          <w:p w:rsidR="00B36824" w:rsidRDefault="00B36824">
            <w:pPr>
              <w:rPr>
                <w:rFonts w:ascii="Calibri" w:hAnsi="Calibri" w:cs="Calibri"/>
                <w:color w:val="000000"/>
              </w:rPr>
            </w:pPr>
            <w:r>
              <w:rPr>
                <w:rFonts w:ascii="Calibri" w:hAnsi="Calibri" w:cs="Calibri"/>
                <w:color w:val="000000"/>
              </w:rPr>
              <w:t>1. 0103010798 - Nungki Yartono, S.E., Ak., M.M., CA.</w:t>
            </w:r>
          </w:p>
        </w:tc>
        <w:tc>
          <w:tcPr>
            <w:tcW w:w="1170" w:type="dxa"/>
            <w:vAlign w:val="center"/>
          </w:tcPr>
          <w:p w:rsidR="00B36824" w:rsidRPr="00ED4A83" w:rsidRDefault="00B36824" w:rsidP="00F22670">
            <w:pPr>
              <w:pStyle w:val="TableParagraph"/>
              <w:jc w:val="center"/>
            </w:pPr>
            <w:r>
              <w:t>33</w:t>
            </w:r>
          </w:p>
        </w:tc>
        <w:tc>
          <w:tcPr>
            <w:tcW w:w="1260" w:type="dxa"/>
            <w:vAlign w:val="center"/>
          </w:tcPr>
          <w:p w:rsidR="00B36824" w:rsidRPr="00641CD1" w:rsidRDefault="00B36824" w:rsidP="00F45062">
            <w:pPr>
              <w:pStyle w:val="TableParagraph"/>
              <w:jc w:val="center"/>
            </w:pPr>
            <w:r>
              <w:t>16</w:t>
            </w:r>
          </w:p>
        </w:tc>
        <w:tc>
          <w:tcPr>
            <w:tcW w:w="1452" w:type="dxa"/>
            <w:vAlign w:val="center"/>
          </w:tcPr>
          <w:p w:rsidR="00B36824" w:rsidRPr="00ED4A83" w:rsidRDefault="00B36824" w:rsidP="00F45062">
            <w:pPr>
              <w:pStyle w:val="TableParagraph"/>
              <w:jc w:val="center"/>
            </w:pPr>
            <w:r>
              <w:t>100%</w:t>
            </w:r>
          </w:p>
        </w:tc>
        <w:tc>
          <w:tcPr>
            <w:tcW w:w="1338" w:type="dxa"/>
            <w:vAlign w:val="center"/>
          </w:tcPr>
          <w:p w:rsidR="00B36824" w:rsidRPr="00ED4A83" w:rsidRDefault="00134FDF" w:rsidP="00391DE9">
            <w:pPr>
              <w:pStyle w:val="TableParagraph"/>
              <w:jc w:val="center"/>
            </w:pPr>
            <w:r>
              <w:t>489</w:t>
            </w:r>
          </w:p>
        </w:tc>
        <w:tc>
          <w:tcPr>
            <w:tcW w:w="1710" w:type="dxa"/>
            <w:vAlign w:val="center"/>
          </w:tcPr>
          <w:p w:rsidR="00B36824" w:rsidRPr="00ED4A83" w:rsidRDefault="00134FDF" w:rsidP="00391DE9">
            <w:pPr>
              <w:pStyle w:val="TableParagraph"/>
              <w:jc w:val="center"/>
            </w:pPr>
            <w:r>
              <w:t>92,62%</w:t>
            </w:r>
          </w:p>
        </w:tc>
      </w:tr>
      <w:tr w:rsidR="00B36824" w:rsidTr="00075A3C">
        <w:trPr>
          <w:trHeight w:val="442"/>
        </w:trPr>
        <w:tc>
          <w:tcPr>
            <w:tcW w:w="630" w:type="dxa"/>
            <w:vAlign w:val="center"/>
          </w:tcPr>
          <w:p w:rsidR="00B36824" w:rsidRPr="00ED4A83" w:rsidRDefault="00B36824" w:rsidP="00F22670">
            <w:pPr>
              <w:pStyle w:val="TableParagraph"/>
              <w:spacing w:line="249" w:lineRule="exact"/>
              <w:ind w:left="150" w:right="44"/>
              <w:jc w:val="center"/>
            </w:pPr>
            <w:r w:rsidRPr="00ED4A83">
              <w:t>66</w:t>
            </w:r>
          </w:p>
        </w:tc>
        <w:tc>
          <w:tcPr>
            <w:tcW w:w="1440" w:type="dxa"/>
            <w:vAlign w:val="center"/>
          </w:tcPr>
          <w:p w:rsidR="00B36824" w:rsidRDefault="00B36824" w:rsidP="003F74BE">
            <w:pPr>
              <w:jc w:val="center"/>
              <w:rPr>
                <w:rFonts w:ascii="Calibri" w:hAnsi="Calibri" w:cs="Calibri"/>
                <w:color w:val="000000"/>
              </w:rPr>
            </w:pPr>
            <w:r>
              <w:rPr>
                <w:rFonts w:ascii="Calibri" w:hAnsi="Calibri" w:cs="Calibri"/>
                <w:color w:val="000000"/>
              </w:rPr>
              <w:t>1705020208</w:t>
            </w:r>
          </w:p>
        </w:tc>
        <w:tc>
          <w:tcPr>
            <w:tcW w:w="2610" w:type="dxa"/>
            <w:vAlign w:val="center"/>
          </w:tcPr>
          <w:p w:rsidR="00B36824" w:rsidRDefault="00B36824">
            <w:pPr>
              <w:rPr>
                <w:rFonts w:ascii="Calibri" w:hAnsi="Calibri" w:cs="Calibri"/>
                <w:color w:val="000000"/>
              </w:rPr>
            </w:pPr>
            <w:r>
              <w:rPr>
                <w:rFonts w:ascii="Calibri" w:hAnsi="Calibri" w:cs="Calibri"/>
                <w:color w:val="000000"/>
              </w:rPr>
              <w:t>Bank dan Lembaga Keuangan Lainnya</w:t>
            </w:r>
          </w:p>
        </w:tc>
        <w:tc>
          <w:tcPr>
            <w:tcW w:w="720" w:type="dxa"/>
            <w:vAlign w:val="center"/>
          </w:tcPr>
          <w:p w:rsidR="00B36824" w:rsidRDefault="00B36824" w:rsidP="00075A3C">
            <w:pPr>
              <w:jc w:val="center"/>
              <w:rPr>
                <w:rFonts w:ascii="Calibri" w:hAnsi="Calibri" w:cs="Calibri"/>
                <w:color w:val="000000"/>
              </w:rPr>
            </w:pPr>
            <w:r>
              <w:rPr>
                <w:rFonts w:ascii="Calibri" w:hAnsi="Calibri" w:cs="Calibri"/>
                <w:color w:val="000000"/>
              </w:rPr>
              <w:t>R03</w:t>
            </w:r>
          </w:p>
        </w:tc>
        <w:tc>
          <w:tcPr>
            <w:tcW w:w="2340" w:type="dxa"/>
            <w:vAlign w:val="center"/>
          </w:tcPr>
          <w:p w:rsidR="00B36824" w:rsidRDefault="00B36824">
            <w:pPr>
              <w:rPr>
                <w:rFonts w:ascii="Calibri" w:hAnsi="Calibri" w:cs="Calibri"/>
                <w:color w:val="000000"/>
              </w:rPr>
            </w:pPr>
            <w:r>
              <w:rPr>
                <w:rFonts w:ascii="Calibri" w:hAnsi="Calibri" w:cs="Calibri"/>
                <w:color w:val="000000"/>
              </w:rPr>
              <w:t>1. 030006056 - Putu R. Adwishanty, SE.M.Si.</w:t>
            </w:r>
          </w:p>
        </w:tc>
        <w:tc>
          <w:tcPr>
            <w:tcW w:w="1170" w:type="dxa"/>
            <w:vAlign w:val="center"/>
          </w:tcPr>
          <w:p w:rsidR="00B36824" w:rsidRPr="00ED4A83" w:rsidRDefault="00B36824" w:rsidP="00F22670">
            <w:pPr>
              <w:pStyle w:val="TableParagraph"/>
              <w:jc w:val="center"/>
            </w:pPr>
            <w:r>
              <w:t>32</w:t>
            </w:r>
          </w:p>
        </w:tc>
        <w:tc>
          <w:tcPr>
            <w:tcW w:w="1260" w:type="dxa"/>
            <w:vAlign w:val="center"/>
          </w:tcPr>
          <w:p w:rsidR="00B36824" w:rsidRPr="00641CD1" w:rsidRDefault="00B36824" w:rsidP="00F45062">
            <w:pPr>
              <w:pStyle w:val="TableParagraph"/>
              <w:jc w:val="center"/>
            </w:pPr>
            <w:r>
              <w:t>16</w:t>
            </w:r>
          </w:p>
        </w:tc>
        <w:tc>
          <w:tcPr>
            <w:tcW w:w="1452" w:type="dxa"/>
            <w:vAlign w:val="center"/>
          </w:tcPr>
          <w:p w:rsidR="00B36824" w:rsidRPr="00ED4A83" w:rsidRDefault="00B36824" w:rsidP="00F45062">
            <w:pPr>
              <w:pStyle w:val="TableParagraph"/>
              <w:jc w:val="center"/>
            </w:pPr>
            <w:r>
              <w:t>100%</w:t>
            </w:r>
          </w:p>
        </w:tc>
        <w:tc>
          <w:tcPr>
            <w:tcW w:w="1338" w:type="dxa"/>
            <w:vAlign w:val="center"/>
          </w:tcPr>
          <w:p w:rsidR="00B36824" w:rsidRPr="00ED4A83" w:rsidRDefault="00134FDF" w:rsidP="00391DE9">
            <w:pPr>
              <w:pStyle w:val="TableParagraph"/>
              <w:jc w:val="center"/>
            </w:pPr>
            <w:r>
              <w:t>462</w:t>
            </w:r>
          </w:p>
        </w:tc>
        <w:tc>
          <w:tcPr>
            <w:tcW w:w="1710" w:type="dxa"/>
            <w:vAlign w:val="center"/>
          </w:tcPr>
          <w:p w:rsidR="00B36824" w:rsidRPr="00ED4A83" w:rsidRDefault="00134FDF" w:rsidP="00391DE9">
            <w:pPr>
              <w:pStyle w:val="TableParagraph"/>
              <w:jc w:val="center"/>
            </w:pPr>
            <w:r>
              <w:t xml:space="preserve">90,24% </w:t>
            </w:r>
          </w:p>
        </w:tc>
      </w:tr>
      <w:tr w:rsidR="00B36824" w:rsidTr="00075A3C">
        <w:trPr>
          <w:trHeight w:val="268"/>
        </w:trPr>
        <w:tc>
          <w:tcPr>
            <w:tcW w:w="630" w:type="dxa"/>
            <w:vAlign w:val="center"/>
          </w:tcPr>
          <w:p w:rsidR="00B36824" w:rsidRPr="00ED4A83" w:rsidRDefault="00B36824" w:rsidP="00F22670">
            <w:pPr>
              <w:pStyle w:val="TableParagraph"/>
              <w:spacing w:line="249" w:lineRule="exact"/>
              <w:ind w:left="150" w:right="44"/>
              <w:jc w:val="center"/>
            </w:pPr>
            <w:r w:rsidRPr="00ED4A83">
              <w:t>67</w:t>
            </w:r>
          </w:p>
        </w:tc>
        <w:tc>
          <w:tcPr>
            <w:tcW w:w="1440" w:type="dxa"/>
            <w:vAlign w:val="center"/>
          </w:tcPr>
          <w:p w:rsidR="00B36824" w:rsidRDefault="00B36824" w:rsidP="003F74BE">
            <w:pPr>
              <w:jc w:val="center"/>
              <w:rPr>
                <w:rFonts w:ascii="Calibri" w:hAnsi="Calibri" w:cs="Calibri"/>
                <w:color w:val="000000"/>
              </w:rPr>
            </w:pPr>
            <w:r>
              <w:rPr>
                <w:rFonts w:ascii="Calibri" w:hAnsi="Calibri" w:cs="Calibri"/>
                <w:color w:val="000000"/>
              </w:rPr>
              <w:t>1705020419</w:t>
            </w:r>
          </w:p>
        </w:tc>
        <w:tc>
          <w:tcPr>
            <w:tcW w:w="2610" w:type="dxa"/>
            <w:vAlign w:val="center"/>
          </w:tcPr>
          <w:p w:rsidR="00B36824" w:rsidRDefault="00B36824">
            <w:pPr>
              <w:rPr>
                <w:rFonts w:ascii="Calibri" w:hAnsi="Calibri" w:cs="Calibri"/>
                <w:color w:val="000000"/>
              </w:rPr>
            </w:pPr>
            <w:r>
              <w:rPr>
                <w:rFonts w:ascii="Calibri" w:hAnsi="Calibri" w:cs="Calibri"/>
                <w:color w:val="000000"/>
              </w:rPr>
              <w:t>Corporate Governance</w:t>
            </w:r>
          </w:p>
        </w:tc>
        <w:tc>
          <w:tcPr>
            <w:tcW w:w="720" w:type="dxa"/>
            <w:vAlign w:val="center"/>
          </w:tcPr>
          <w:p w:rsidR="00B36824" w:rsidRDefault="00B36824" w:rsidP="00075A3C">
            <w:pPr>
              <w:jc w:val="center"/>
              <w:rPr>
                <w:rFonts w:ascii="Calibri" w:hAnsi="Calibri" w:cs="Calibri"/>
                <w:color w:val="000000"/>
              </w:rPr>
            </w:pPr>
            <w:r>
              <w:rPr>
                <w:rFonts w:ascii="Calibri" w:hAnsi="Calibri" w:cs="Calibri"/>
                <w:color w:val="000000"/>
              </w:rPr>
              <w:t>R01</w:t>
            </w:r>
          </w:p>
        </w:tc>
        <w:tc>
          <w:tcPr>
            <w:tcW w:w="2340" w:type="dxa"/>
            <w:vAlign w:val="center"/>
          </w:tcPr>
          <w:p w:rsidR="00B36824" w:rsidRDefault="00B36824">
            <w:pPr>
              <w:rPr>
                <w:rFonts w:ascii="Calibri" w:hAnsi="Calibri" w:cs="Calibri"/>
                <w:color w:val="000000"/>
              </w:rPr>
            </w:pPr>
            <w:r>
              <w:rPr>
                <w:rFonts w:ascii="Calibri" w:hAnsi="Calibri" w:cs="Calibri"/>
                <w:color w:val="000000"/>
              </w:rPr>
              <w:t>1. 0105080781 - Heny Suryanti, S.E., M.Si.</w:t>
            </w:r>
          </w:p>
        </w:tc>
        <w:tc>
          <w:tcPr>
            <w:tcW w:w="1170" w:type="dxa"/>
            <w:vAlign w:val="center"/>
          </w:tcPr>
          <w:p w:rsidR="00B36824" w:rsidRPr="00ED4A83" w:rsidRDefault="00B36824" w:rsidP="00F22670">
            <w:pPr>
              <w:pStyle w:val="TableParagraph"/>
              <w:jc w:val="center"/>
            </w:pPr>
            <w:r>
              <w:t>31</w:t>
            </w:r>
          </w:p>
        </w:tc>
        <w:tc>
          <w:tcPr>
            <w:tcW w:w="1260" w:type="dxa"/>
            <w:vAlign w:val="center"/>
          </w:tcPr>
          <w:p w:rsidR="00B36824" w:rsidRPr="00641CD1" w:rsidRDefault="00B36824" w:rsidP="00F45062">
            <w:pPr>
              <w:pStyle w:val="TableParagraph"/>
              <w:jc w:val="center"/>
            </w:pPr>
            <w:r>
              <w:t>16</w:t>
            </w:r>
          </w:p>
        </w:tc>
        <w:tc>
          <w:tcPr>
            <w:tcW w:w="1452" w:type="dxa"/>
            <w:vAlign w:val="center"/>
          </w:tcPr>
          <w:p w:rsidR="00B36824" w:rsidRPr="00ED4A83" w:rsidRDefault="00B36824" w:rsidP="00F45062">
            <w:pPr>
              <w:pStyle w:val="TableParagraph"/>
              <w:jc w:val="center"/>
            </w:pPr>
            <w:r>
              <w:t>100%</w:t>
            </w:r>
          </w:p>
        </w:tc>
        <w:tc>
          <w:tcPr>
            <w:tcW w:w="1338" w:type="dxa"/>
            <w:vAlign w:val="center"/>
          </w:tcPr>
          <w:p w:rsidR="00B36824" w:rsidRPr="00ED4A83" w:rsidRDefault="00134FDF" w:rsidP="00F5601F">
            <w:pPr>
              <w:pStyle w:val="TableParagraph"/>
              <w:jc w:val="center"/>
            </w:pPr>
            <w:r>
              <w:t>372</w:t>
            </w:r>
          </w:p>
        </w:tc>
        <w:tc>
          <w:tcPr>
            <w:tcW w:w="1710" w:type="dxa"/>
            <w:vAlign w:val="center"/>
          </w:tcPr>
          <w:p w:rsidR="00B36824" w:rsidRPr="00ED4A83" w:rsidRDefault="00134FDF" w:rsidP="00F5601F">
            <w:pPr>
              <w:pStyle w:val="TableParagraph"/>
              <w:jc w:val="center"/>
            </w:pPr>
            <w:r>
              <w:t xml:space="preserve">75% </w:t>
            </w:r>
          </w:p>
        </w:tc>
      </w:tr>
      <w:tr w:rsidR="00B36824" w:rsidTr="00075A3C">
        <w:trPr>
          <w:trHeight w:val="268"/>
        </w:trPr>
        <w:tc>
          <w:tcPr>
            <w:tcW w:w="630" w:type="dxa"/>
            <w:vAlign w:val="center"/>
          </w:tcPr>
          <w:p w:rsidR="00B36824" w:rsidRPr="00ED4A83" w:rsidRDefault="00B36824" w:rsidP="00F22670">
            <w:pPr>
              <w:pStyle w:val="TableParagraph"/>
              <w:spacing w:line="249" w:lineRule="exact"/>
              <w:ind w:left="150" w:right="44"/>
              <w:jc w:val="center"/>
            </w:pPr>
            <w:r w:rsidRPr="00ED4A83">
              <w:t>68</w:t>
            </w:r>
          </w:p>
        </w:tc>
        <w:tc>
          <w:tcPr>
            <w:tcW w:w="1440" w:type="dxa"/>
            <w:vAlign w:val="center"/>
          </w:tcPr>
          <w:p w:rsidR="00B36824" w:rsidRDefault="00B36824" w:rsidP="003F74BE">
            <w:pPr>
              <w:jc w:val="center"/>
              <w:rPr>
                <w:rFonts w:ascii="Calibri" w:hAnsi="Calibri" w:cs="Calibri"/>
                <w:color w:val="000000"/>
              </w:rPr>
            </w:pPr>
            <w:r>
              <w:rPr>
                <w:rFonts w:ascii="Calibri" w:hAnsi="Calibri" w:cs="Calibri"/>
                <w:color w:val="000000"/>
              </w:rPr>
              <w:t>1705020419</w:t>
            </w:r>
          </w:p>
        </w:tc>
        <w:tc>
          <w:tcPr>
            <w:tcW w:w="2610" w:type="dxa"/>
            <w:vAlign w:val="center"/>
          </w:tcPr>
          <w:p w:rsidR="00B36824" w:rsidRDefault="00B36824">
            <w:pPr>
              <w:rPr>
                <w:rFonts w:ascii="Calibri" w:hAnsi="Calibri" w:cs="Calibri"/>
                <w:color w:val="000000"/>
              </w:rPr>
            </w:pPr>
            <w:r>
              <w:rPr>
                <w:rFonts w:ascii="Calibri" w:hAnsi="Calibri" w:cs="Calibri"/>
                <w:color w:val="000000"/>
              </w:rPr>
              <w:t>Corporate Governance</w:t>
            </w:r>
          </w:p>
        </w:tc>
        <w:tc>
          <w:tcPr>
            <w:tcW w:w="720" w:type="dxa"/>
            <w:vAlign w:val="center"/>
          </w:tcPr>
          <w:p w:rsidR="00B36824" w:rsidRDefault="00B36824" w:rsidP="00075A3C">
            <w:pPr>
              <w:jc w:val="center"/>
              <w:rPr>
                <w:rFonts w:ascii="Calibri" w:hAnsi="Calibri" w:cs="Calibri"/>
                <w:color w:val="000000"/>
              </w:rPr>
            </w:pPr>
            <w:r>
              <w:rPr>
                <w:rFonts w:ascii="Calibri" w:hAnsi="Calibri" w:cs="Calibri"/>
                <w:color w:val="000000"/>
              </w:rPr>
              <w:t>R02</w:t>
            </w:r>
          </w:p>
        </w:tc>
        <w:tc>
          <w:tcPr>
            <w:tcW w:w="2340" w:type="dxa"/>
            <w:vAlign w:val="center"/>
          </w:tcPr>
          <w:p w:rsidR="00B36824" w:rsidRDefault="00B36824">
            <w:pPr>
              <w:rPr>
                <w:rFonts w:ascii="Calibri" w:hAnsi="Calibri" w:cs="Calibri"/>
                <w:color w:val="000000"/>
              </w:rPr>
            </w:pPr>
            <w:r>
              <w:rPr>
                <w:rFonts w:ascii="Calibri" w:hAnsi="Calibri" w:cs="Calibri"/>
                <w:color w:val="000000"/>
              </w:rPr>
              <w:t>1. 0104140830 - Bambang Subiyanto, S.E., Ak., M.Si</w:t>
            </w:r>
          </w:p>
        </w:tc>
        <w:tc>
          <w:tcPr>
            <w:tcW w:w="1170" w:type="dxa"/>
            <w:vAlign w:val="center"/>
          </w:tcPr>
          <w:p w:rsidR="00B36824" w:rsidRPr="00ED4A83" w:rsidRDefault="00B36824" w:rsidP="00F22670">
            <w:pPr>
              <w:pStyle w:val="TableParagraph"/>
              <w:jc w:val="center"/>
            </w:pPr>
            <w:r>
              <w:t>18</w:t>
            </w:r>
          </w:p>
        </w:tc>
        <w:tc>
          <w:tcPr>
            <w:tcW w:w="1260" w:type="dxa"/>
            <w:vAlign w:val="center"/>
          </w:tcPr>
          <w:p w:rsidR="00B36824" w:rsidRPr="00641CD1" w:rsidRDefault="00B36824" w:rsidP="00F45062">
            <w:pPr>
              <w:pStyle w:val="TableParagraph"/>
              <w:jc w:val="center"/>
            </w:pPr>
            <w:r>
              <w:t>16</w:t>
            </w:r>
          </w:p>
        </w:tc>
        <w:tc>
          <w:tcPr>
            <w:tcW w:w="1452" w:type="dxa"/>
            <w:vAlign w:val="center"/>
          </w:tcPr>
          <w:p w:rsidR="00B36824" w:rsidRPr="00ED4A83" w:rsidRDefault="00B36824" w:rsidP="00F45062">
            <w:pPr>
              <w:pStyle w:val="TableParagraph"/>
              <w:jc w:val="center"/>
            </w:pPr>
            <w:r>
              <w:t>100%</w:t>
            </w:r>
          </w:p>
        </w:tc>
        <w:tc>
          <w:tcPr>
            <w:tcW w:w="1338" w:type="dxa"/>
            <w:vAlign w:val="center"/>
          </w:tcPr>
          <w:p w:rsidR="00B36824" w:rsidRPr="00ED4A83" w:rsidRDefault="00E877B3" w:rsidP="00F5601F">
            <w:pPr>
              <w:pStyle w:val="TableParagraph"/>
              <w:jc w:val="center"/>
            </w:pPr>
            <w:r>
              <w:t>234</w:t>
            </w:r>
          </w:p>
        </w:tc>
        <w:tc>
          <w:tcPr>
            <w:tcW w:w="1710" w:type="dxa"/>
            <w:vAlign w:val="center"/>
          </w:tcPr>
          <w:p w:rsidR="00B36824" w:rsidRPr="00ED4A83" w:rsidRDefault="00E877B3" w:rsidP="00F5601F">
            <w:pPr>
              <w:pStyle w:val="TableParagraph"/>
              <w:jc w:val="center"/>
            </w:pPr>
            <w:r>
              <w:t>81,25%</w:t>
            </w:r>
          </w:p>
        </w:tc>
      </w:tr>
      <w:tr w:rsidR="00B36824" w:rsidTr="00075A3C">
        <w:trPr>
          <w:trHeight w:val="268"/>
        </w:trPr>
        <w:tc>
          <w:tcPr>
            <w:tcW w:w="630" w:type="dxa"/>
            <w:vAlign w:val="center"/>
          </w:tcPr>
          <w:p w:rsidR="00B36824" w:rsidRPr="00ED4A83" w:rsidRDefault="00B36824" w:rsidP="00F22670">
            <w:pPr>
              <w:pStyle w:val="TableParagraph"/>
              <w:spacing w:line="249" w:lineRule="exact"/>
              <w:ind w:left="150" w:right="44"/>
              <w:jc w:val="center"/>
            </w:pPr>
            <w:r w:rsidRPr="00ED4A83">
              <w:t>69</w:t>
            </w:r>
          </w:p>
        </w:tc>
        <w:tc>
          <w:tcPr>
            <w:tcW w:w="1440" w:type="dxa"/>
            <w:vAlign w:val="center"/>
          </w:tcPr>
          <w:p w:rsidR="00B36824" w:rsidRDefault="00B36824" w:rsidP="003F74BE">
            <w:pPr>
              <w:jc w:val="center"/>
              <w:rPr>
                <w:rFonts w:ascii="Calibri" w:hAnsi="Calibri" w:cs="Calibri"/>
                <w:color w:val="000000"/>
              </w:rPr>
            </w:pPr>
            <w:r>
              <w:rPr>
                <w:rFonts w:ascii="Calibri" w:hAnsi="Calibri" w:cs="Calibri"/>
                <w:color w:val="000000"/>
              </w:rPr>
              <w:t>1705020419</w:t>
            </w:r>
          </w:p>
        </w:tc>
        <w:tc>
          <w:tcPr>
            <w:tcW w:w="2610" w:type="dxa"/>
            <w:vAlign w:val="center"/>
          </w:tcPr>
          <w:p w:rsidR="00B36824" w:rsidRDefault="00B36824">
            <w:pPr>
              <w:rPr>
                <w:rFonts w:ascii="Calibri" w:hAnsi="Calibri" w:cs="Calibri"/>
                <w:color w:val="000000"/>
              </w:rPr>
            </w:pPr>
            <w:r>
              <w:rPr>
                <w:rFonts w:ascii="Calibri" w:hAnsi="Calibri" w:cs="Calibri"/>
                <w:color w:val="000000"/>
              </w:rPr>
              <w:t>Corporate Governance</w:t>
            </w:r>
          </w:p>
        </w:tc>
        <w:tc>
          <w:tcPr>
            <w:tcW w:w="720" w:type="dxa"/>
            <w:vAlign w:val="center"/>
          </w:tcPr>
          <w:p w:rsidR="00B36824" w:rsidRDefault="00B36824" w:rsidP="00075A3C">
            <w:pPr>
              <w:jc w:val="center"/>
              <w:rPr>
                <w:rFonts w:ascii="Calibri" w:hAnsi="Calibri" w:cs="Calibri"/>
                <w:color w:val="000000"/>
              </w:rPr>
            </w:pPr>
            <w:r>
              <w:rPr>
                <w:rFonts w:ascii="Calibri" w:hAnsi="Calibri" w:cs="Calibri"/>
                <w:color w:val="000000"/>
              </w:rPr>
              <w:t>R03</w:t>
            </w:r>
          </w:p>
        </w:tc>
        <w:tc>
          <w:tcPr>
            <w:tcW w:w="2340" w:type="dxa"/>
            <w:vAlign w:val="center"/>
          </w:tcPr>
          <w:p w:rsidR="00B36824" w:rsidRDefault="00B36824">
            <w:pPr>
              <w:rPr>
                <w:rFonts w:ascii="Calibri" w:hAnsi="Calibri" w:cs="Calibri"/>
                <w:color w:val="000000"/>
              </w:rPr>
            </w:pPr>
            <w:r>
              <w:rPr>
                <w:rFonts w:ascii="Calibri" w:hAnsi="Calibri" w:cs="Calibri"/>
                <w:color w:val="000000"/>
              </w:rPr>
              <w:t xml:space="preserve">1. 0104140829 - Drs. </w:t>
            </w:r>
            <w:r>
              <w:rPr>
                <w:rFonts w:ascii="Calibri" w:hAnsi="Calibri" w:cs="Calibri"/>
                <w:color w:val="000000"/>
              </w:rPr>
              <w:lastRenderedPageBreak/>
              <w:t>Asep Supriyatna, MBA.</w:t>
            </w:r>
          </w:p>
        </w:tc>
        <w:tc>
          <w:tcPr>
            <w:tcW w:w="1170" w:type="dxa"/>
            <w:vAlign w:val="center"/>
          </w:tcPr>
          <w:p w:rsidR="00B36824" w:rsidRPr="00ED4A83" w:rsidRDefault="00B36824" w:rsidP="00F22670">
            <w:pPr>
              <w:pStyle w:val="TableParagraph"/>
              <w:jc w:val="center"/>
            </w:pPr>
            <w:r>
              <w:lastRenderedPageBreak/>
              <w:t>41</w:t>
            </w:r>
          </w:p>
        </w:tc>
        <w:tc>
          <w:tcPr>
            <w:tcW w:w="1260" w:type="dxa"/>
            <w:vAlign w:val="center"/>
          </w:tcPr>
          <w:p w:rsidR="00B36824" w:rsidRPr="00641CD1" w:rsidRDefault="00B36824" w:rsidP="00F45062">
            <w:pPr>
              <w:pStyle w:val="TableParagraph"/>
              <w:jc w:val="center"/>
            </w:pPr>
            <w:r>
              <w:t>16</w:t>
            </w:r>
          </w:p>
        </w:tc>
        <w:tc>
          <w:tcPr>
            <w:tcW w:w="1452" w:type="dxa"/>
            <w:vAlign w:val="center"/>
          </w:tcPr>
          <w:p w:rsidR="00B36824" w:rsidRPr="00ED4A83" w:rsidRDefault="00B36824" w:rsidP="00F45062">
            <w:pPr>
              <w:pStyle w:val="TableParagraph"/>
              <w:jc w:val="center"/>
            </w:pPr>
            <w:r>
              <w:t>100%</w:t>
            </w:r>
          </w:p>
        </w:tc>
        <w:tc>
          <w:tcPr>
            <w:tcW w:w="1338" w:type="dxa"/>
            <w:vAlign w:val="center"/>
          </w:tcPr>
          <w:p w:rsidR="00B36824" w:rsidRPr="00ED4A83" w:rsidRDefault="00E877B3" w:rsidP="00F5601F">
            <w:pPr>
              <w:pStyle w:val="TableParagraph"/>
              <w:jc w:val="center"/>
            </w:pPr>
            <w:r>
              <w:t>562</w:t>
            </w:r>
          </w:p>
        </w:tc>
        <w:tc>
          <w:tcPr>
            <w:tcW w:w="1710" w:type="dxa"/>
            <w:vAlign w:val="center"/>
          </w:tcPr>
          <w:p w:rsidR="00B36824" w:rsidRPr="00ED4A83" w:rsidRDefault="00E877B3" w:rsidP="00F5601F">
            <w:pPr>
              <w:pStyle w:val="TableParagraph"/>
              <w:jc w:val="center"/>
            </w:pPr>
            <w:r>
              <w:t>85,67%</w:t>
            </w:r>
          </w:p>
        </w:tc>
      </w:tr>
      <w:tr w:rsidR="00B36824" w:rsidTr="00075A3C">
        <w:trPr>
          <w:trHeight w:val="268"/>
        </w:trPr>
        <w:tc>
          <w:tcPr>
            <w:tcW w:w="630" w:type="dxa"/>
            <w:vAlign w:val="center"/>
          </w:tcPr>
          <w:p w:rsidR="00B36824" w:rsidRPr="00ED4A83" w:rsidRDefault="00B36824" w:rsidP="00F22670">
            <w:pPr>
              <w:pStyle w:val="TableParagraph"/>
              <w:spacing w:line="249" w:lineRule="exact"/>
              <w:ind w:left="150" w:right="44"/>
              <w:jc w:val="center"/>
            </w:pPr>
            <w:r w:rsidRPr="00ED4A83">
              <w:lastRenderedPageBreak/>
              <w:t>70</w:t>
            </w:r>
          </w:p>
        </w:tc>
        <w:tc>
          <w:tcPr>
            <w:tcW w:w="1440" w:type="dxa"/>
            <w:vAlign w:val="center"/>
          </w:tcPr>
          <w:p w:rsidR="00B36824" w:rsidRDefault="00B36824" w:rsidP="003F74BE">
            <w:pPr>
              <w:jc w:val="center"/>
              <w:rPr>
                <w:rFonts w:ascii="Calibri" w:hAnsi="Calibri" w:cs="Calibri"/>
                <w:color w:val="000000"/>
              </w:rPr>
            </w:pPr>
            <w:r>
              <w:rPr>
                <w:rFonts w:ascii="Calibri" w:hAnsi="Calibri" w:cs="Calibri"/>
                <w:color w:val="000000"/>
              </w:rPr>
              <w:t>1705010201</w:t>
            </w:r>
          </w:p>
        </w:tc>
        <w:tc>
          <w:tcPr>
            <w:tcW w:w="2610" w:type="dxa"/>
            <w:vAlign w:val="center"/>
          </w:tcPr>
          <w:p w:rsidR="00B36824" w:rsidRDefault="00B36824">
            <w:pPr>
              <w:rPr>
                <w:rFonts w:ascii="Calibri" w:hAnsi="Calibri" w:cs="Calibri"/>
                <w:color w:val="000000"/>
              </w:rPr>
            </w:pPr>
            <w:r>
              <w:rPr>
                <w:rFonts w:ascii="Calibri" w:hAnsi="Calibri" w:cs="Calibri"/>
                <w:color w:val="000000"/>
              </w:rPr>
              <w:t>Ekonomi Mikro</w:t>
            </w:r>
          </w:p>
        </w:tc>
        <w:tc>
          <w:tcPr>
            <w:tcW w:w="720" w:type="dxa"/>
            <w:vAlign w:val="center"/>
          </w:tcPr>
          <w:p w:rsidR="00B36824" w:rsidRDefault="00B36824" w:rsidP="00075A3C">
            <w:pPr>
              <w:jc w:val="center"/>
              <w:rPr>
                <w:rFonts w:ascii="Calibri" w:hAnsi="Calibri" w:cs="Calibri"/>
                <w:color w:val="000000"/>
              </w:rPr>
            </w:pPr>
            <w:r>
              <w:rPr>
                <w:rFonts w:ascii="Calibri" w:hAnsi="Calibri" w:cs="Calibri"/>
                <w:color w:val="000000"/>
              </w:rPr>
              <w:t>R01</w:t>
            </w:r>
          </w:p>
        </w:tc>
        <w:tc>
          <w:tcPr>
            <w:tcW w:w="2340" w:type="dxa"/>
            <w:vAlign w:val="center"/>
          </w:tcPr>
          <w:p w:rsidR="00B36824" w:rsidRDefault="00B36824">
            <w:pPr>
              <w:rPr>
                <w:rFonts w:ascii="Calibri" w:hAnsi="Calibri" w:cs="Calibri"/>
                <w:color w:val="000000"/>
              </w:rPr>
            </w:pPr>
            <w:r>
              <w:rPr>
                <w:rFonts w:ascii="Calibri" w:hAnsi="Calibri" w:cs="Calibri"/>
                <w:color w:val="000000"/>
              </w:rPr>
              <w:t>1. 0108120815 - Elwisam, S.E., M.M.</w:t>
            </w:r>
          </w:p>
        </w:tc>
        <w:tc>
          <w:tcPr>
            <w:tcW w:w="1170" w:type="dxa"/>
            <w:vAlign w:val="center"/>
          </w:tcPr>
          <w:p w:rsidR="00B36824" w:rsidRPr="00ED4A83" w:rsidRDefault="00B36824" w:rsidP="00F22670">
            <w:pPr>
              <w:pStyle w:val="TableParagraph"/>
              <w:jc w:val="center"/>
            </w:pPr>
            <w:r>
              <w:t>23</w:t>
            </w:r>
          </w:p>
        </w:tc>
        <w:tc>
          <w:tcPr>
            <w:tcW w:w="1260" w:type="dxa"/>
            <w:vAlign w:val="center"/>
          </w:tcPr>
          <w:p w:rsidR="00B36824" w:rsidRPr="00641CD1" w:rsidRDefault="00B36824" w:rsidP="00F45062">
            <w:pPr>
              <w:pStyle w:val="TableParagraph"/>
              <w:jc w:val="center"/>
            </w:pPr>
            <w:r>
              <w:t>16</w:t>
            </w:r>
          </w:p>
        </w:tc>
        <w:tc>
          <w:tcPr>
            <w:tcW w:w="1452" w:type="dxa"/>
            <w:vAlign w:val="center"/>
          </w:tcPr>
          <w:p w:rsidR="00B36824" w:rsidRPr="00ED4A83" w:rsidRDefault="00B36824" w:rsidP="00F45062">
            <w:pPr>
              <w:pStyle w:val="TableParagraph"/>
              <w:jc w:val="center"/>
            </w:pPr>
            <w:r>
              <w:t>100%</w:t>
            </w:r>
          </w:p>
        </w:tc>
        <w:tc>
          <w:tcPr>
            <w:tcW w:w="1338" w:type="dxa"/>
            <w:vAlign w:val="center"/>
          </w:tcPr>
          <w:p w:rsidR="00B36824" w:rsidRPr="00ED4A83" w:rsidRDefault="00F35318" w:rsidP="00F5601F">
            <w:pPr>
              <w:pStyle w:val="TableParagraph"/>
              <w:jc w:val="center"/>
            </w:pPr>
            <w:r>
              <w:t>309</w:t>
            </w:r>
          </w:p>
        </w:tc>
        <w:tc>
          <w:tcPr>
            <w:tcW w:w="1710" w:type="dxa"/>
            <w:vAlign w:val="center"/>
          </w:tcPr>
          <w:p w:rsidR="00B36824" w:rsidRPr="00ED4A83" w:rsidRDefault="00F35318" w:rsidP="00F5601F">
            <w:pPr>
              <w:pStyle w:val="TableParagraph"/>
              <w:jc w:val="center"/>
            </w:pPr>
            <w:r>
              <w:t>83,97%</w:t>
            </w:r>
          </w:p>
        </w:tc>
      </w:tr>
      <w:tr w:rsidR="00B36824" w:rsidTr="00075A3C">
        <w:trPr>
          <w:trHeight w:val="268"/>
        </w:trPr>
        <w:tc>
          <w:tcPr>
            <w:tcW w:w="630" w:type="dxa"/>
            <w:vAlign w:val="center"/>
          </w:tcPr>
          <w:p w:rsidR="00B36824" w:rsidRPr="00ED4A83" w:rsidRDefault="00B36824" w:rsidP="00F22670">
            <w:pPr>
              <w:pStyle w:val="TableParagraph"/>
              <w:spacing w:line="249" w:lineRule="exact"/>
              <w:ind w:left="150" w:right="44"/>
              <w:jc w:val="center"/>
            </w:pPr>
            <w:r w:rsidRPr="00ED4A83">
              <w:t>71</w:t>
            </w:r>
          </w:p>
        </w:tc>
        <w:tc>
          <w:tcPr>
            <w:tcW w:w="1440" w:type="dxa"/>
            <w:vAlign w:val="center"/>
          </w:tcPr>
          <w:p w:rsidR="00B36824" w:rsidRDefault="00B36824" w:rsidP="003F74BE">
            <w:pPr>
              <w:jc w:val="center"/>
              <w:rPr>
                <w:rFonts w:ascii="Calibri" w:hAnsi="Calibri" w:cs="Calibri"/>
                <w:color w:val="000000"/>
              </w:rPr>
            </w:pPr>
            <w:r>
              <w:rPr>
                <w:rFonts w:ascii="Calibri" w:hAnsi="Calibri" w:cs="Calibri"/>
                <w:color w:val="000000"/>
              </w:rPr>
              <w:t>1705010201</w:t>
            </w:r>
          </w:p>
        </w:tc>
        <w:tc>
          <w:tcPr>
            <w:tcW w:w="2610" w:type="dxa"/>
            <w:vAlign w:val="center"/>
          </w:tcPr>
          <w:p w:rsidR="00B36824" w:rsidRDefault="00B36824">
            <w:pPr>
              <w:rPr>
                <w:rFonts w:ascii="Calibri" w:hAnsi="Calibri" w:cs="Calibri"/>
                <w:color w:val="000000"/>
              </w:rPr>
            </w:pPr>
            <w:r>
              <w:rPr>
                <w:rFonts w:ascii="Calibri" w:hAnsi="Calibri" w:cs="Calibri"/>
                <w:color w:val="000000"/>
              </w:rPr>
              <w:t>Ekonomi Mikro</w:t>
            </w:r>
          </w:p>
        </w:tc>
        <w:tc>
          <w:tcPr>
            <w:tcW w:w="720" w:type="dxa"/>
            <w:vAlign w:val="center"/>
          </w:tcPr>
          <w:p w:rsidR="00B36824" w:rsidRDefault="00B36824" w:rsidP="00075A3C">
            <w:pPr>
              <w:jc w:val="center"/>
              <w:rPr>
                <w:rFonts w:ascii="Calibri" w:hAnsi="Calibri" w:cs="Calibri"/>
                <w:color w:val="000000"/>
              </w:rPr>
            </w:pPr>
            <w:r>
              <w:rPr>
                <w:rFonts w:ascii="Calibri" w:hAnsi="Calibri" w:cs="Calibri"/>
                <w:color w:val="000000"/>
              </w:rPr>
              <w:t>R02</w:t>
            </w:r>
          </w:p>
        </w:tc>
        <w:tc>
          <w:tcPr>
            <w:tcW w:w="2340" w:type="dxa"/>
            <w:vAlign w:val="center"/>
          </w:tcPr>
          <w:p w:rsidR="00B36824" w:rsidRDefault="00B36824">
            <w:pPr>
              <w:rPr>
                <w:rFonts w:ascii="Calibri" w:hAnsi="Calibri" w:cs="Calibri"/>
                <w:color w:val="000000"/>
              </w:rPr>
            </w:pPr>
            <w:r>
              <w:rPr>
                <w:rFonts w:ascii="Calibri" w:hAnsi="Calibri" w:cs="Calibri"/>
                <w:color w:val="000000"/>
              </w:rPr>
              <w:t>1. 030215045 - Muhani, SE.,M.Si.M.</w:t>
            </w:r>
          </w:p>
        </w:tc>
        <w:tc>
          <w:tcPr>
            <w:tcW w:w="1170" w:type="dxa"/>
            <w:vAlign w:val="center"/>
          </w:tcPr>
          <w:p w:rsidR="00B36824" w:rsidRPr="00ED4A83" w:rsidRDefault="00B36824" w:rsidP="00F22670">
            <w:pPr>
              <w:pStyle w:val="TableParagraph"/>
              <w:jc w:val="center"/>
            </w:pPr>
            <w:r>
              <w:t>31</w:t>
            </w:r>
          </w:p>
        </w:tc>
        <w:tc>
          <w:tcPr>
            <w:tcW w:w="1260" w:type="dxa"/>
            <w:vAlign w:val="center"/>
          </w:tcPr>
          <w:p w:rsidR="00B36824" w:rsidRPr="00641CD1" w:rsidRDefault="00B36824" w:rsidP="00F45062">
            <w:pPr>
              <w:pStyle w:val="TableParagraph"/>
              <w:jc w:val="center"/>
            </w:pPr>
            <w:r>
              <w:t>16</w:t>
            </w:r>
          </w:p>
        </w:tc>
        <w:tc>
          <w:tcPr>
            <w:tcW w:w="1452" w:type="dxa"/>
            <w:vAlign w:val="center"/>
          </w:tcPr>
          <w:p w:rsidR="00B36824" w:rsidRPr="00ED4A83" w:rsidRDefault="00B36824" w:rsidP="00F45062">
            <w:pPr>
              <w:pStyle w:val="TableParagraph"/>
              <w:jc w:val="center"/>
            </w:pPr>
            <w:r>
              <w:t>100%</w:t>
            </w:r>
          </w:p>
        </w:tc>
        <w:tc>
          <w:tcPr>
            <w:tcW w:w="1338" w:type="dxa"/>
            <w:vAlign w:val="center"/>
          </w:tcPr>
          <w:p w:rsidR="00B36824" w:rsidRPr="00ED4A83" w:rsidRDefault="00F35318" w:rsidP="00A53525">
            <w:pPr>
              <w:pStyle w:val="TableParagraph"/>
              <w:jc w:val="center"/>
            </w:pPr>
            <w:r>
              <w:t>462</w:t>
            </w:r>
          </w:p>
        </w:tc>
        <w:tc>
          <w:tcPr>
            <w:tcW w:w="1710" w:type="dxa"/>
            <w:vAlign w:val="center"/>
          </w:tcPr>
          <w:p w:rsidR="00B36824" w:rsidRPr="00ED4A83" w:rsidRDefault="00F35318" w:rsidP="00A53525">
            <w:pPr>
              <w:pStyle w:val="TableParagraph"/>
              <w:jc w:val="center"/>
            </w:pPr>
            <w:r>
              <w:t>93,15%</w:t>
            </w:r>
          </w:p>
        </w:tc>
      </w:tr>
      <w:tr w:rsidR="00B36824" w:rsidTr="00075A3C">
        <w:trPr>
          <w:trHeight w:val="268"/>
        </w:trPr>
        <w:tc>
          <w:tcPr>
            <w:tcW w:w="630" w:type="dxa"/>
            <w:vAlign w:val="center"/>
          </w:tcPr>
          <w:p w:rsidR="00B36824" w:rsidRPr="00ED4A83" w:rsidRDefault="00B36824" w:rsidP="00F22670">
            <w:pPr>
              <w:pStyle w:val="TableParagraph"/>
              <w:spacing w:line="249" w:lineRule="exact"/>
              <w:ind w:left="150" w:right="44"/>
              <w:jc w:val="center"/>
            </w:pPr>
            <w:r w:rsidRPr="00ED4A83">
              <w:t>72</w:t>
            </w:r>
          </w:p>
        </w:tc>
        <w:tc>
          <w:tcPr>
            <w:tcW w:w="1440" w:type="dxa"/>
            <w:vAlign w:val="center"/>
          </w:tcPr>
          <w:p w:rsidR="00B36824" w:rsidRDefault="00B36824" w:rsidP="003F74BE">
            <w:pPr>
              <w:jc w:val="center"/>
              <w:rPr>
                <w:rFonts w:ascii="Calibri" w:hAnsi="Calibri" w:cs="Calibri"/>
                <w:color w:val="000000"/>
              </w:rPr>
            </w:pPr>
            <w:r>
              <w:rPr>
                <w:rFonts w:ascii="Calibri" w:hAnsi="Calibri" w:cs="Calibri"/>
                <w:color w:val="000000"/>
              </w:rPr>
              <w:t>1705010201</w:t>
            </w:r>
          </w:p>
        </w:tc>
        <w:tc>
          <w:tcPr>
            <w:tcW w:w="2610" w:type="dxa"/>
            <w:vAlign w:val="center"/>
          </w:tcPr>
          <w:p w:rsidR="00B36824" w:rsidRDefault="00B36824">
            <w:pPr>
              <w:rPr>
                <w:rFonts w:ascii="Calibri" w:hAnsi="Calibri" w:cs="Calibri"/>
                <w:color w:val="000000"/>
              </w:rPr>
            </w:pPr>
            <w:r>
              <w:rPr>
                <w:rFonts w:ascii="Calibri" w:hAnsi="Calibri" w:cs="Calibri"/>
                <w:color w:val="000000"/>
              </w:rPr>
              <w:t>Ekonomi Mikro</w:t>
            </w:r>
          </w:p>
        </w:tc>
        <w:tc>
          <w:tcPr>
            <w:tcW w:w="720" w:type="dxa"/>
            <w:vAlign w:val="center"/>
          </w:tcPr>
          <w:p w:rsidR="00B36824" w:rsidRDefault="00B36824" w:rsidP="00075A3C">
            <w:pPr>
              <w:jc w:val="center"/>
              <w:rPr>
                <w:rFonts w:ascii="Calibri" w:hAnsi="Calibri" w:cs="Calibri"/>
                <w:color w:val="000000"/>
              </w:rPr>
            </w:pPr>
            <w:r>
              <w:rPr>
                <w:rFonts w:ascii="Calibri" w:hAnsi="Calibri" w:cs="Calibri"/>
                <w:color w:val="000000"/>
              </w:rPr>
              <w:t>R03</w:t>
            </w:r>
          </w:p>
        </w:tc>
        <w:tc>
          <w:tcPr>
            <w:tcW w:w="2340" w:type="dxa"/>
            <w:vAlign w:val="center"/>
          </w:tcPr>
          <w:p w:rsidR="00B36824" w:rsidRDefault="00B36824">
            <w:pPr>
              <w:rPr>
                <w:rFonts w:ascii="Calibri" w:hAnsi="Calibri" w:cs="Calibri"/>
                <w:color w:val="000000"/>
              </w:rPr>
            </w:pPr>
            <w:r>
              <w:rPr>
                <w:rFonts w:ascii="Calibri" w:hAnsi="Calibri" w:cs="Calibri"/>
                <w:color w:val="000000"/>
              </w:rPr>
              <w:t>1. 1110200653 - Herry Krisnandi, S.E., M.M.</w:t>
            </w:r>
          </w:p>
        </w:tc>
        <w:tc>
          <w:tcPr>
            <w:tcW w:w="1170" w:type="dxa"/>
            <w:vAlign w:val="center"/>
          </w:tcPr>
          <w:p w:rsidR="00B36824" w:rsidRPr="00ED4A83" w:rsidRDefault="00B36824" w:rsidP="00F22670">
            <w:pPr>
              <w:pStyle w:val="TableParagraph"/>
              <w:jc w:val="center"/>
            </w:pPr>
            <w:r>
              <w:t>38</w:t>
            </w:r>
          </w:p>
        </w:tc>
        <w:tc>
          <w:tcPr>
            <w:tcW w:w="1260" w:type="dxa"/>
            <w:vAlign w:val="center"/>
          </w:tcPr>
          <w:p w:rsidR="00B36824" w:rsidRPr="00641CD1" w:rsidRDefault="00B36824" w:rsidP="00F45062">
            <w:pPr>
              <w:pStyle w:val="TableParagraph"/>
              <w:jc w:val="center"/>
            </w:pPr>
            <w:r>
              <w:t>16</w:t>
            </w:r>
          </w:p>
        </w:tc>
        <w:tc>
          <w:tcPr>
            <w:tcW w:w="1452" w:type="dxa"/>
            <w:vAlign w:val="center"/>
          </w:tcPr>
          <w:p w:rsidR="00B36824" w:rsidRPr="00ED4A83" w:rsidRDefault="00B36824" w:rsidP="00F45062">
            <w:pPr>
              <w:pStyle w:val="TableParagraph"/>
              <w:jc w:val="center"/>
            </w:pPr>
            <w:r>
              <w:t>100%</w:t>
            </w:r>
          </w:p>
        </w:tc>
        <w:tc>
          <w:tcPr>
            <w:tcW w:w="1338" w:type="dxa"/>
            <w:vAlign w:val="center"/>
          </w:tcPr>
          <w:p w:rsidR="00B36824" w:rsidRPr="00ED4A83" w:rsidRDefault="00F35318" w:rsidP="00A53525">
            <w:pPr>
              <w:pStyle w:val="TableParagraph"/>
              <w:jc w:val="center"/>
            </w:pPr>
            <w:r>
              <w:t>584</w:t>
            </w:r>
          </w:p>
        </w:tc>
        <w:tc>
          <w:tcPr>
            <w:tcW w:w="1710" w:type="dxa"/>
            <w:vAlign w:val="center"/>
          </w:tcPr>
          <w:p w:rsidR="00B36824" w:rsidRPr="00ED4A83" w:rsidRDefault="00F35318" w:rsidP="00A53525">
            <w:pPr>
              <w:pStyle w:val="TableParagraph"/>
              <w:jc w:val="center"/>
            </w:pPr>
            <w:r>
              <w:t>96,05%</w:t>
            </w:r>
          </w:p>
        </w:tc>
      </w:tr>
      <w:tr w:rsidR="00B36824" w:rsidTr="00075A3C">
        <w:trPr>
          <w:trHeight w:val="268"/>
        </w:trPr>
        <w:tc>
          <w:tcPr>
            <w:tcW w:w="630" w:type="dxa"/>
            <w:vAlign w:val="center"/>
          </w:tcPr>
          <w:p w:rsidR="00B36824" w:rsidRPr="00ED4A83" w:rsidRDefault="00B36824" w:rsidP="00F22670">
            <w:pPr>
              <w:pStyle w:val="TableParagraph"/>
              <w:spacing w:line="249" w:lineRule="exact"/>
              <w:ind w:left="150" w:right="44"/>
              <w:jc w:val="center"/>
            </w:pPr>
            <w:r w:rsidRPr="00ED4A83">
              <w:t>73</w:t>
            </w:r>
          </w:p>
        </w:tc>
        <w:tc>
          <w:tcPr>
            <w:tcW w:w="1440" w:type="dxa"/>
            <w:vAlign w:val="center"/>
          </w:tcPr>
          <w:p w:rsidR="00B36824" w:rsidRDefault="00B36824" w:rsidP="003F74BE">
            <w:pPr>
              <w:jc w:val="center"/>
              <w:rPr>
                <w:rFonts w:ascii="Calibri" w:hAnsi="Calibri" w:cs="Calibri"/>
                <w:color w:val="000000"/>
              </w:rPr>
            </w:pPr>
            <w:r>
              <w:rPr>
                <w:rFonts w:ascii="Calibri" w:hAnsi="Calibri" w:cs="Calibri"/>
                <w:color w:val="000000"/>
              </w:rPr>
              <w:t>1705010212</w:t>
            </w:r>
          </w:p>
        </w:tc>
        <w:tc>
          <w:tcPr>
            <w:tcW w:w="2610" w:type="dxa"/>
            <w:vAlign w:val="center"/>
          </w:tcPr>
          <w:p w:rsidR="00B36824" w:rsidRDefault="00B36824">
            <w:pPr>
              <w:rPr>
                <w:rFonts w:ascii="Calibri" w:hAnsi="Calibri" w:cs="Calibri"/>
                <w:color w:val="000000"/>
              </w:rPr>
            </w:pPr>
            <w:r>
              <w:rPr>
                <w:rFonts w:ascii="Calibri" w:hAnsi="Calibri" w:cs="Calibri"/>
                <w:color w:val="000000"/>
              </w:rPr>
              <w:t>Hukum Bisnis</w:t>
            </w:r>
          </w:p>
        </w:tc>
        <w:tc>
          <w:tcPr>
            <w:tcW w:w="720" w:type="dxa"/>
            <w:vAlign w:val="center"/>
          </w:tcPr>
          <w:p w:rsidR="00B36824" w:rsidRDefault="00B36824" w:rsidP="00075A3C">
            <w:pPr>
              <w:jc w:val="center"/>
              <w:rPr>
                <w:rFonts w:ascii="Calibri" w:hAnsi="Calibri" w:cs="Calibri"/>
                <w:color w:val="000000"/>
              </w:rPr>
            </w:pPr>
            <w:r>
              <w:rPr>
                <w:rFonts w:ascii="Calibri" w:hAnsi="Calibri" w:cs="Calibri"/>
                <w:color w:val="000000"/>
              </w:rPr>
              <w:t>R01</w:t>
            </w:r>
          </w:p>
        </w:tc>
        <w:tc>
          <w:tcPr>
            <w:tcW w:w="2340" w:type="dxa"/>
            <w:vAlign w:val="center"/>
          </w:tcPr>
          <w:p w:rsidR="00B36824" w:rsidRDefault="00B36824">
            <w:pPr>
              <w:rPr>
                <w:rFonts w:ascii="Calibri" w:hAnsi="Calibri" w:cs="Calibri"/>
                <w:color w:val="000000"/>
              </w:rPr>
            </w:pPr>
            <w:r>
              <w:rPr>
                <w:rFonts w:ascii="Calibri" w:hAnsi="Calibri" w:cs="Calibri"/>
                <w:color w:val="000000"/>
              </w:rPr>
              <w:t>1. 030001171 - Zaenah, SH, M.H,</w:t>
            </w:r>
          </w:p>
        </w:tc>
        <w:tc>
          <w:tcPr>
            <w:tcW w:w="1170" w:type="dxa"/>
            <w:vAlign w:val="center"/>
          </w:tcPr>
          <w:p w:rsidR="00B36824" w:rsidRPr="00ED4A83" w:rsidRDefault="00B36824" w:rsidP="00F22670">
            <w:pPr>
              <w:pStyle w:val="TableParagraph"/>
              <w:jc w:val="center"/>
            </w:pPr>
            <w:r>
              <w:t>28</w:t>
            </w:r>
          </w:p>
        </w:tc>
        <w:tc>
          <w:tcPr>
            <w:tcW w:w="1260" w:type="dxa"/>
            <w:vAlign w:val="center"/>
          </w:tcPr>
          <w:p w:rsidR="00B36824" w:rsidRPr="00641CD1" w:rsidRDefault="00B36824" w:rsidP="00F45062">
            <w:pPr>
              <w:pStyle w:val="TableParagraph"/>
              <w:jc w:val="center"/>
            </w:pPr>
            <w:r>
              <w:t>16</w:t>
            </w:r>
          </w:p>
        </w:tc>
        <w:tc>
          <w:tcPr>
            <w:tcW w:w="1452" w:type="dxa"/>
            <w:vAlign w:val="center"/>
          </w:tcPr>
          <w:p w:rsidR="00B36824" w:rsidRPr="00ED4A83" w:rsidRDefault="00B36824" w:rsidP="00F45062">
            <w:pPr>
              <w:pStyle w:val="TableParagraph"/>
              <w:jc w:val="center"/>
            </w:pPr>
            <w:r>
              <w:t>100%</w:t>
            </w:r>
          </w:p>
        </w:tc>
        <w:tc>
          <w:tcPr>
            <w:tcW w:w="1338" w:type="dxa"/>
            <w:vAlign w:val="center"/>
          </w:tcPr>
          <w:p w:rsidR="00B36824" w:rsidRPr="00ED4A83" w:rsidRDefault="00F35318" w:rsidP="00A53525">
            <w:pPr>
              <w:pStyle w:val="TableParagraph"/>
              <w:jc w:val="center"/>
            </w:pPr>
            <w:r>
              <w:t>433</w:t>
            </w:r>
          </w:p>
        </w:tc>
        <w:tc>
          <w:tcPr>
            <w:tcW w:w="1710" w:type="dxa"/>
            <w:vAlign w:val="center"/>
          </w:tcPr>
          <w:p w:rsidR="00B36824" w:rsidRPr="00ED4A83" w:rsidRDefault="00F35318" w:rsidP="00A53525">
            <w:pPr>
              <w:pStyle w:val="TableParagraph"/>
              <w:jc w:val="center"/>
            </w:pPr>
            <w:r>
              <w:t xml:space="preserve">96,65% </w:t>
            </w:r>
          </w:p>
        </w:tc>
      </w:tr>
      <w:tr w:rsidR="00B36824" w:rsidTr="00075A3C">
        <w:trPr>
          <w:trHeight w:val="268"/>
        </w:trPr>
        <w:tc>
          <w:tcPr>
            <w:tcW w:w="630" w:type="dxa"/>
            <w:vAlign w:val="center"/>
          </w:tcPr>
          <w:p w:rsidR="00B36824" w:rsidRPr="00ED4A83" w:rsidRDefault="00B36824" w:rsidP="00F22670">
            <w:pPr>
              <w:pStyle w:val="TableParagraph"/>
              <w:spacing w:line="249" w:lineRule="exact"/>
              <w:ind w:left="150" w:right="44"/>
              <w:jc w:val="center"/>
            </w:pPr>
            <w:r w:rsidRPr="00ED4A83">
              <w:t>74</w:t>
            </w:r>
          </w:p>
        </w:tc>
        <w:tc>
          <w:tcPr>
            <w:tcW w:w="1440" w:type="dxa"/>
            <w:vAlign w:val="center"/>
          </w:tcPr>
          <w:p w:rsidR="00B36824" w:rsidRDefault="00B36824" w:rsidP="003F74BE">
            <w:pPr>
              <w:jc w:val="center"/>
              <w:rPr>
                <w:rFonts w:ascii="Calibri" w:hAnsi="Calibri" w:cs="Calibri"/>
                <w:color w:val="000000"/>
              </w:rPr>
            </w:pPr>
            <w:r>
              <w:rPr>
                <w:rFonts w:ascii="Calibri" w:hAnsi="Calibri" w:cs="Calibri"/>
                <w:color w:val="000000"/>
              </w:rPr>
              <w:t>1705010212</w:t>
            </w:r>
          </w:p>
        </w:tc>
        <w:tc>
          <w:tcPr>
            <w:tcW w:w="2610" w:type="dxa"/>
            <w:vAlign w:val="center"/>
          </w:tcPr>
          <w:p w:rsidR="00B36824" w:rsidRDefault="00B36824">
            <w:pPr>
              <w:rPr>
                <w:rFonts w:ascii="Calibri" w:hAnsi="Calibri" w:cs="Calibri"/>
                <w:color w:val="000000"/>
              </w:rPr>
            </w:pPr>
            <w:r>
              <w:rPr>
                <w:rFonts w:ascii="Calibri" w:hAnsi="Calibri" w:cs="Calibri"/>
                <w:color w:val="000000"/>
              </w:rPr>
              <w:t>Hukum Bisnis</w:t>
            </w:r>
          </w:p>
        </w:tc>
        <w:tc>
          <w:tcPr>
            <w:tcW w:w="720" w:type="dxa"/>
            <w:vAlign w:val="center"/>
          </w:tcPr>
          <w:p w:rsidR="00B36824" w:rsidRDefault="00B36824" w:rsidP="00075A3C">
            <w:pPr>
              <w:jc w:val="center"/>
              <w:rPr>
                <w:rFonts w:ascii="Calibri" w:hAnsi="Calibri" w:cs="Calibri"/>
                <w:color w:val="000000"/>
              </w:rPr>
            </w:pPr>
            <w:r>
              <w:rPr>
                <w:rFonts w:ascii="Calibri" w:hAnsi="Calibri" w:cs="Calibri"/>
                <w:color w:val="000000"/>
              </w:rPr>
              <w:t>R02</w:t>
            </w:r>
          </w:p>
        </w:tc>
        <w:tc>
          <w:tcPr>
            <w:tcW w:w="2340" w:type="dxa"/>
            <w:vAlign w:val="center"/>
          </w:tcPr>
          <w:p w:rsidR="00B36824" w:rsidRDefault="00B36824">
            <w:pPr>
              <w:rPr>
                <w:rFonts w:ascii="Calibri" w:hAnsi="Calibri" w:cs="Calibri"/>
                <w:color w:val="000000"/>
              </w:rPr>
            </w:pPr>
            <w:r>
              <w:rPr>
                <w:rFonts w:ascii="Calibri" w:hAnsi="Calibri" w:cs="Calibri"/>
                <w:color w:val="000000"/>
              </w:rPr>
              <w:t>1. 030001171 - Zaenah, SH, M.H,</w:t>
            </w:r>
          </w:p>
        </w:tc>
        <w:tc>
          <w:tcPr>
            <w:tcW w:w="1170" w:type="dxa"/>
            <w:vAlign w:val="center"/>
          </w:tcPr>
          <w:p w:rsidR="00B36824" w:rsidRPr="00ED4A83" w:rsidRDefault="00B36824" w:rsidP="00F22670">
            <w:pPr>
              <w:pStyle w:val="TableParagraph"/>
              <w:jc w:val="center"/>
            </w:pPr>
            <w:r>
              <w:t>29</w:t>
            </w:r>
          </w:p>
        </w:tc>
        <w:tc>
          <w:tcPr>
            <w:tcW w:w="1260" w:type="dxa"/>
            <w:vAlign w:val="center"/>
          </w:tcPr>
          <w:p w:rsidR="00B36824" w:rsidRPr="00641CD1" w:rsidRDefault="00B36824" w:rsidP="00F45062">
            <w:pPr>
              <w:pStyle w:val="TableParagraph"/>
              <w:jc w:val="center"/>
            </w:pPr>
            <w:r>
              <w:t>16</w:t>
            </w:r>
          </w:p>
        </w:tc>
        <w:tc>
          <w:tcPr>
            <w:tcW w:w="1452" w:type="dxa"/>
            <w:vAlign w:val="center"/>
          </w:tcPr>
          <w:p w:rsidR="00B36824" w:rsidRPr="00ED4A83" w:rsidRDefault="00B36824" w:rsidP="00F45062">
            <w:pPr>
              <w:pStyle w:val="TableParagraph"/>
              <w:jc w:val="center"/>
            </w:pPr>
            <w:r>
              <w:t>100%</w:t>
            </w:r>
          </w:p>
        </w:tc>
        <w:tc>
          <w:tcPr>
            <w:tcW w:w="1338" w:type="dxa"/>
            <w:vAlign w:val="center"/>
          </w:tcPr>
          <w:p w:rsidR="00B36824" w:rsidRPr="00ED4A83" w:rsidRDefault="00F35318" w:rsidP="00A53525">
            <w:pPr>
              <w:pStyle w:val="TableParagraph"/>
              <w:jc w:val="center"/>
            </w:pPr>
            <w:r>
              <w:t>373</w:t>
            </w:r>
          </w:p>
        </w:tc>
        <w:tc>
          <w:tcPr>
            <w:tcW w:w="1710" w:type="dxa"/>
            <w:vAlign w:val="center"/>
          </w:tcPr>
          <w:p w:rsidR="00B36824" w:rsidRPr="00ED4A83" w:rsidRDefault="00F35318" w:rsidP="00A53525">
            <w:pPr>
              <w:pStyle w:val="TableParagraph"/>
              <w:jc w:val="center"/>
            </w:pPr>
            <w:r>
              <w:t xml:space="preserve">80,38% </w:t>
            </w:r>
          </w:p>
        </w:tc>
      </w:tr>
      <w:tr w:rsidR="00B36824" w:rsidTr="00075A3C">
        <w:trPr>
          <w:trHeight w:val="268"/>
        </w:trPr>
        <w:tc>
          <w:tcPr>
            <w:tcW w:w="630" w:type="dxa"/>
            <w:vAlign w:val="center"/>
          </w:tcPr>
          <w:p w:rsidR="00B36824" w:rsidRPr="00ED4A83" w:rsidRDefault="00B36824" w:rsidP="00F22670">
            <w:pPr>
              <w:pStyle w:val="TableParagraph"/>
              <w:spacing w:line="249" w:lineRule="exact"/>
              <w:ind w:left="150" w:right="44"/>
              <w:jc w:val="center"/>
            </w:pPr>
            <w:r w:rsidRPr="00ED4A83">
              <w:t>75</w:t>
            </w:r>
          </w:p>
        </w:tc>
        <w:tc>
          <w:tcPr>
            <w:tcW w:w="1440" w:type="dxa"/>
            <w:vAlign w:val="center"/>
          </w:tcPr>
          <w:p w:rsidR="00B36824" w:rsidRDefault="00B36824" w:rsidP="003F74BE">
            <w:pPr>
              <w:jc w:val="center"/>
              <w:rPr>
                <w:rFonts w:ascii="Calibri" w:hAnsi="Calibri" w:cs="Calibri"/>
                <w:color w:val="000000"/>
              </w:rPr>
            </w:pPr>
            <w:r>
              <w:rPr>
                <w:rFonts w:ascii="Calibri" w:hAnsi="Calibri" w:cs="Calibri"/>
                <w:color w:val="000000"/>
              </w:rPr>
              <w:t>1705010212</w:t>
            </w:r>
          </w:p>
        </w:tc>
        <w:tc>
          <w:tcPr>
            <w:tcW w:w="2610" w:type="dxa"/>
            <w:vAlign w:val="center"/>
          </w:tcPr>
          <w:p w:rsidR="00B36824" w:rsidRDefault="00B36824">
            <w:pPr>
              <w:rPr>
                <w:rFonts w:ascii="Calibri" w:hAnsi="Calibri" w:cs="Calibri"/>
                <w:color w:val="000000"/>
              </w:rPr>
            </w:pPr>
            <w:r>
              <w:rPr>
                <w:rFonts w:ascii="Calibri" w:hAnsi="Calibri" w:cs="Calibri"/>
                <w:color w:val="000000"/>
              </w:rPr>
              <w:t>Hukum Bisnis</w:t>
            </w:r>
          </w:p>
        </w:tc>
        <w:tc>
          <w:tcPr>
            <w:tcW w:w="720" w:type="dxa"/>
            <w:vAlign w:val="center"/>
          </w:tcPr>
          <w:p w:rsidR="00B36824" w:rsidRDefault="00B36824" w:rsidP="00075A3C">
            <w:pPr>
              <w:jc w:val="center"/>
              <w:rPr>
                <w:rFonts w:ascii="Calibri" w:hAnsi="Calibri" w:cs="Calibri"/>
                <w:color w:val="000000"/>
              </w:rPr>
            </w:pPr>
            <w:r>
              <w:rPr>
                <w:rFonts w:ascii="Calibri" w:hAnsi="Calibri" w:cs="Calibri"/>
                <w:color w:val="000000"/>
              </w:rPr>
              <w:t>R03</w:t>
            </w:r>
          </w:p>
        </w:tc>
        <w:tc>
          <w:tcPr>
            <w:tcW w:w="2340" w:type="dxa"/>
            <w:vAlign w:val="center"/>
          </w:tcPr>
          <w:p w:rsidR="00B36824" w:rsidRDefault="00B36824">
            <w:pPr>
              <w:rPr>
                <w:rFonts w:ascii="Calibri" w:hAnsi="Calibri" w:cs="Calibri"/>
                <w:color w:val="000000"/>
              </w:rPr>
            </w:pPr>
            <w:r>
              <w:rPr>
                <w:rFonts w:ascii="Calibri" w:hAnsi="Calibri" w:cs="Calibri"/>
                <w:color w:val="000000"/>
              </w:rPr>
              <w:t>1. 0102060760 - B. Syarifuddin Latif, SH.,MH.</w:t>
            </w:r>
          </w:p>
        </w:tc>
        <w:tc>
          <w:tcPr>
            <w:tcW w:w="1170" w:type="dxa"/>
            <w:vAlign w:val="center"/>
          </w:tcPr>
          <w:p w:rsidR="00B36824" w:rsidRPr="00ED4A83" w:rsidRDefault="00B36824" w:rsidP="00F22670">
            <w:pPr>
              <w:pStyle w:val="TableParagraph"/>
              <w:jc w:val="center"/>
            </w:pPr>
            <w:r>
              <w:t>41</w:t>
            </w:r>
          </w:p>
        </w:tc>
        <w:tc>
          <w:tcPr>
            <w:tcW w:w="1260" w:type="dxa"/>
            <w:vAlign w:val="center"/>
          </w:tcPr>
          <w:p w:rsidR="00B36824" w:rsidRPr="00641CD1" w:rsidRDefault="003B0463" w:rsidP="00F45062">
            <w:pPr>
              <w:pStyle w:val="TableParagraph"/>
              <w:jc w:val="center"/>
            </w:pPr>
            <w:r>
              <w:t>14</w:t>
            </w:r>
          </w:p>
        </w:tc>
        <w:tc>
          <w:tcPr>
            <w:tcW w:w="1452" w:type="dxa"/>
            <w:vAlign w:val="center"/>
          </w:tcPr>
          <w:p w:rsidR="00B36824" w:rsidRPr="00ED4A83" w:rsidRDefault="003B0463" w:rsidP="00F45062">
            <w:pPr>
              <w:pStyle w:val="TableParagraph"/>
              <w:jc w:val="center"/>
            </w:pPr>
            <w:r>
              <w:t>87,5</w:t>
            </w:r>
            <w:r w:rsidR="00B36824">
              <w:t>%</w:t>
            </w:r>
          </w:p>
        </w:tc>
        <w:tc>
          <w:tcPr>
            <w:tcW w:w="1338" w:type="dxa"/>
            <w:vAlign w:val="center"/>
          </w:tcPr>
          <w:p w:rsidR="00B36824" w:rsidRPr="00ED4A83" w:rsidRDefault="00F35318" w:rsidP="00A53525">
            <w:pPr>
              <w:pStyle w:val="TableParagraph"/>
              <w:jc w:val="center"/>
            </w:pPr>
            <w:r>
              <w:t>490</w:t>
            </w:r>
          </w:p>
        </w:tc>
        <w:tc>
          <w:tcPr>
            <w:tcW w:w="1710" w:type="dxa"/>
            <w:vAlign w:val="center"/>
          </w:tcPr>
          <w:p w:rsidR="00B36824" w:rsidRPr="00ED4A83" w:rsidRDefault="003B0463" w:rsidP="00A53525">
            <w:pPr>
              <w:pStyle w:val="TableParagraph"/>
              <w:jc w:val="center"/>
            </w:pPr>
            <w:r>
              <w:t>85,36%</w:t>
            </w:r>
          </w:p>
        </w:tc>
      </w:tr>
      <w:tr w:rsidR="00B36824" w:rsidTr="00075A3C">
        <w:trPr>
          <w:trHeight w:val="268"/>
        </w:trPr>
        <w:tc>
          <w:tcPr>
            <w:tcW w:w="630" w:type="dxa"/>
            <w:vAlign w:val="center"/>
          </w:tcPr>
          <w:p w:rsidR="00B36824" w:rsidRPr="00ED4A83" w:rsidRDefault="00B36824" w:rsidP="00F22670">
            <w:pPr>
              <w:pStyle w:val="TableParagraph"/>
              <w:spacing w:line="249" w:lineRule="exact"/>
              <w:ind w:left="150" w:right="44"/>
              <w:jc w:val="center"/>
            </w:pPr>
            <w:r w:rsidRPr="00ED4A83">
              <w:t>76</w:t>
            </w:r>
          </w:p>
        </w:tc>
        <w:tc>
          <w:tcPr>
            <w:tcW w:w="1440" w:type="dxa"/>
            <w:vAlign w:val="center"/>
          </w:tcPr>
          <w:p w:rsidR="00B36824" w:rsidRDefault="00B36824" w:rsidP="003F74BE">
            <w:pPr>
              <w:jc w:val="center"/>
              <w:rPr>
                <w:rFonts w:ascii="Calibri" w:hAnsi="Calibri" w:cs="Calibri"/>
                <w:color w:val="000000"/>
              </w:rPr>
            </w:pPr>
            <w:r>
              <w:rPr>
                <w:rFonts w:ascii="Calibri" w:hAnsi="Calibri" w:cs="Calibri"/>
                <w:color w:val="000000"/>
              </w:rPr>
              <w:t>1705010212</w:t>
            </w:r>
          </w:p>
        </w:tc>
        <w:tc>
          <w:tcPr>
            <w:tcW w:w="2610" w:type="dxa"/>
            <w:vAlign w:val="center"/>
          </w:tcPr>
          <w:p w:rsidR="00B36824" w:rsidRDefault="00B36824">
            <w:pPr>
              <w:rPr>
                <w:rFonts w:ascii="Calibri" w:hAnsi="Calibri" w:cs="Calibri"/>
                <w:color w:val="000000"/>
              </w:rPr>
            </w:pPr>
            <w:r>
              <w:rPr>
                <w:rFonts w:ascii="Calibri" w:hAnsi="Calibri" w:cs="Calibri"/>
                <w:color w:val="000000"/>
              </w:rPr>
              <w:t>Hukum Bisnis</w:t>
            </w:r>
          </w:p>
        </w:tc>
        <w:tc>
          <w:tcPr>
            <w:tcW w:w="720" w:type="dxa"/>
            <w:vAlign w:val="center"/>
          </w:tcPr>
          <w:p w:rsidR="00B36824" w:rsidRDefault="00B36824" w:rsidP="00075A3C">
            <w:pPr>
              <w:jc w:val="center"/>
              <w:rPr>
                <w:rFonts w:ascii="Calibri" w:hAnsi="Calibri" w:cs="Calibri"/>
                <w:color w:val="000000"/>
              </w:rPr>
            </w:pPr>
            <w:r>
              <w:rPr>
                <w:rFonts w:ascii="Calibri" w:hAnsi="Calibri" w:cs="Calibri"/>
                <w:color w:val="000000"/>
              </w:rPr>
              <w:t>R04</w:t>
            </w:r>
          </w:p>
        </w:tc>
        <w:tc>
          <w:tcPr>
            <w:tcW w:w="2340" w:type="dxa"/>
            <w:vAlign w:val="center"/>
          </w:tcPr>
          <w:p w:rsidR="00B36824" w:rsidRDefault="00B36824">
            <w:pPr>
              <w:rPr>
                <w:rFonts w:ascii="Calibri" w:hAnsi="Calibri" w:cs="Calibri"/>
                <w:color w:val="000000"/>
              </w:rPr>
            </w:pPr>
            <w:r>
              <w:rPr>
                <w:rFonts w:ascii="Calibri" w:hAnsi="Calibri" w:cs="Calibri"/>
                <w:color w:val="000000"/>
              </w:rPr>
              <w:t>1. 0102060760 - B. Syarifuddin Latif, SH.,MH.</w:t>
            </w:r>
          </w:p>
        </w:tc>
        <w:tc>
          <w:tcPr>
            <w:tcW w:w="1170" w:type="dxa"/>
            <w:vAlign w:val="center"/>
          </w:tcPr>
          <w:p w:rsidR="00B36824" w:rsidRPr="00ED4A83" w:rsidRDefault="00B36824" w:rsidP="00F22670">
            <w:pPr>
              <w:pStyle w:val="TableParagraph"/>
              <w:jc w:val="center"/>
            </w:pPr>
            <w:r>
              <w:t>37</w:t>
            </w:r>
          </w:p>
        </w:tc>
        <w:tc>
          <w:tcPr>
            <w:tcW w:w="1260" w:type="dxa"/>
            <w:vAlign w:val="center"/>
          </w:tcPr>
          <w:p w:rsidR="00B36824" w:rsidRPr="00641CD1" w:rsidRDefault="003B0463" w:rsidP="00F45062">
            <w:pPr>
              <w:pStyle w:val="TableParagraph"/>
              <w:jc w:val="center"/>
            </w:pPr>
            <w:r>
              <w:t>14</w:t>
            </w:r>
          </w:p>
        </w:tc>
        <w:tc>
          <w:tcPr>
            <w:tcW w:w="1452" w:type="dxa"/>
            <w:vAlign w:val="center"/>
          </w:tcPr>
          <w:p w:rsidR="00B36824" w:rsidRPr="00ED4A83" w:rsidRDefault="003B0463" w:rsidP="00F45062">
            <w:pPr>
              <w:pStyle w:val="TableParagraph"/>
              <w:jc w:val="center"/>
            </w:pPr>
            <w:r>
              <w:t>87,5</w:t>
            </w:r>
            <w:r w:rsidR="00B36824">
              <w:t>%</w:t>
            </w:r>
          </w:p>
        </w:tc>
        <w:tc>
          <w:tcPr>
            <w:tcW w:w="1338" w:type="dxa"/>
            <w:vAlign w:val="center"/>
          </w:tcPr>
          <w:p w:rsidR="00B36824" w:rsidRPr="00ED4A83" w:rsidRDefault="003B0463" w:rsidP="00A53525">
            <w:pPr>
              <w:pStyle w:val="TableParagraph"/>
              <w:jc w:val="center"/>
            </w:pPr>
            <w:r>
              <w:t>405</w:t>
            </w:r>
          </w:p>
        </w:tc>
        <w:tc>
          <w:tcPr>
            <w:tcW w:w="1710" w:type="dxa"/>
            <w:vAlign w:val="center"/>
          </w:tcPr>
          <w:p w:rsidR="00B36824" w:rsidRPr="00ED4A83" w:rsidRDefault="003B0463" w:rsidP="00A53525">
            <w:pPr>
              <w:pStyle w:val="TableParagraph"/>
              <w:jc w:val="center"/>
            </w:pPr>
            <w:r>
              <w:t xml:space="preserve">78,18% </w:t>
            </w:r>
          </w:p>
        </w:tc>
      </w:tr>
      <w:tr w:rsidR="00B36824" w:rsidTr="00075A3C">
        <w:trPr>
          <w:trHeight w:val="268"/>
        </w:trPr>
        <w:tc>
          <w:tcPr>
            <w:tcW w:w="630" w:type="dxa"/>
            <w:vAlign w:val="center"/>
          </w:tcPr>
          <w:p w:rsidR="00B36824" w:rsidRPr="00ED4A83" w:rsidRDefault="00B36824" w:rsidP="00F22670">
            <w:pPr>
              <w:pStyle w:val="TableParagraph"/>
              <w:spacing w:line="249" w:lineRule="exact"/>
              <w:ind w:left="150" w:right="44"/>
              <w:jc w:val="center"/>
            </w:pPr>
            <w:r w:rsidRPr="00ED4A83">
              <w:t>77</w:t>
            </w:r>
          </w:p>
        </w:tc>
        <w:tc>
          <w:tcPr>
            <w:tcW w:w="1440" w:type="dxa"/>
            <w:vAlign w:val="center"/>
          </w:tcPr>
          <w:p w:rsidR="00B36824" w:rsidRDefault="00B36824" w:rsidP="003F74BE">
            <w:pPr>
              <w:jc w:val="center"/>
              <w:rPr>
                <w:rFonts w:ascii="Calibri" w:hAnsi="Calibri" w:cs="Calibri"/>
                <w:color w:val="000000"/>
              </w:rPr>
            </w:pPr>
            <w:r>
              <w:rPr>
                <w:rFonts w:ascii="Calibri" w:hAnsi="Calibri" w:cs="Calibri"/>
                <w:color w:val="000000"/>
              </w:rPr>
              <w:t>1700000107</w:t>
            </w:r>
          </w:p>
        </w:tc>
        <w:tc>
          <w:tcPr>
            <w:tcW w:w="2610" w:type="dxa"/>
            <w:vAlign w:val="center"/>
          </w:tcPr>
          <w:p w:rsidR="00B36824" w:rsidRDefault="00B36824">
            <w:pPr>
              <w:rPr>
                <w:rFonts w:ascii="Calibri" w:hAnsi="Calibri" w:cs="Calibri"/>
                <w:color w:val="000000"/>
              </w:rPr>
            </w:pPr>
            <w:r>
              <w:rPr>
                <w:rFonts w:ascii="Calibri" w:hAnsi="Calibri" w:cs="Calibri"/>
                <w:color w:val="000000"/>
              </w:rPr>
              <w:t>Kewirausahaan</w:t>
            </w:r>
          </w:p>
        </w:tc>
        <w:tc>
          <w:tcPr>
            <w:tcW w:w="720" w:type="dxa"/>
            <w:vAlign w:val="center"/>
          </w:tcPr>
          <w:p w:rsidR="00B36824" w:rsidRDefault="00B36824" w:rsidP="00075A3C">
            <w:pPr>
              <w:jc w:val="center"/>
              <w:rPr>
                <w:rFonts w:ascii="Calibri" w:hAnsi="Calibri" w:cs="Calibri"/>
                <w:color w:val="000000"/>
              </w:rPr>
            </w:pPr>
            <w:r>
              <w:rPr>
                <w:rFonts w:ascii="Calibri" w:hAnsi="Calibri" w:cs="Calibri"/>
                <w:color w:val="000000"/>
              </w:rPr>
              <w:t>R.01</w:t>
            </w:r>
          </w:p>
        </w:tc>
        <w:tc>
          <w:tcPr>
            <w:tcW w:w="2340" w:type="dxa"/>
            <w:vAlign w:val="center"/>
          </w:tcPr>
          <w:p w:rsidR="00B36824" w:rsidRDefault="00B36824">
            <w:pPr>
              <w:rPr>
                <w:rFonts w:ascii="Calibri" w:hAnsi="Calibri" w:cs="Calibri"/>
                <w:color w:val="000000"/>
              </w:rPr>
            </w:pPr>
            <w:r>
              <w:rPr>
                <w:rFonts w:ascii="Calibri" w:hAnsi="Calibri" w:cs="Calibri"/>
                <w:color w:val="000000"/>
              </w:rPr>
              <w:t>1. 0112150864 - Drs. Suadi Sapta Putra, M.Si.M 2. 010019032 - Wahyu Triono, S.Pd.,M.AP</w:t>
            </w:r>
          </w:p>
        </w:tc>
        <w:tc>
          <w:tcPr>
            <w:tcW w:w="1170" w:type="dxa"/>
            <w:vAlign w:val="center"/>
          </w:tcPr>
          <w:p w:rsidR="00B36824" w:rsidRPr="00ED4A83" w:rsidRDefault="00B36824" w:rsidP="00F22670">
            <w:pPr>
              <w:pStyle w:val="TableParagraph"/>
              <w:jc w:val="center"/>
            </w:pPr>
            <w:r>
              <w:t>60</w:t>
            </w:r>
          </w:p>
        </w:tc>
        <w:tc>
          <w:tcPr>
            <w:tcW w:w="1260" w:type="dxa"/>
            <w:vAlign w:val="center"/>
          </w:tcPr>
          <w:p w:rsidR="00B36824" w:rsidRPr="00641CD1" w:rsidRDefault="00B36824" w:rsidP="00F45062">
            <w:pPr>
              <w:pStyle w:val="TableParagraph"/>
              <w:jc w:val="center"/>
            </w:pPr>
            <w:r>
              <w:t>16</w:t>
            </w:r>
          </w:p>
        </w:tc>
        <w:tc>
          <w:tcPr>
            <w:tcW w:w="1452" w:type="dxa"/>
            <w:vAlign w:val="center"/>
          </w:tcPr>
          <w:p w:rsidR="00B36824" w:rsidRPr="00ED4A83" w:rsidRDefault="00B36824" w:rsidP="00F45062">
            <w:pPr>
              <w:pStyle w:val="TableParagraph"/>
              <w:jc w:val="center"/>
            </w:pPr>
            <w:r>
              <w:t>100%</w:t>
            </w:r>
          </w:p>
        </w:tc>
        <w:tc>
          <w:tcPr>
            <w:tcW w:w="1338" w:type="dxa"/>
            <w:vAlign w:val="center"/>
          </w:tcPr>
          <w:p w:rsidR="00B36824" w:rsidRPr="00ED4A83" w:rsidRDefault="003B0463" w:rsidP="00A53525">
            <w:pPr>
              <w:pStyle w:val="TableParagraph"/>
              <w:jc w:val="center"/>
            </w:pPr>
            <w:r>
              <w:t>810</w:t>
            </w:r>
          </w:p>
        </w:tc>
        <w:tc>
          <w:tcPr>
            <w:tcW w:w="1710" w:type="dxa"/>
            <w:vAlign w:val="center"/>
          </w:tcPr>
          <w:p w:rsidR="00B36824" w:rsidRPr="00ED4A83" w:rsidRDefault="003B0463" w:rsidP="00A53525">
            <w:pPr>
              <w:pStyle w:val="TableParagraph"/>
              <w:jc w:val="center"/>
            </w:pPr>
            <w:r>
              <w:t xml:space="preserve">84,37% </w:t>
            </w:r>
          </w:p>
        </w:tc>
      </w:tr>
      <w:tr w:rsidR="00B36824" w:rsidTr="00075A3C">
        <w:trPr>
          <w:trHeight w:val="268"/>
        </w:trPr>
        <w:tc>
          <w:tcPr>
            <w:tcW w:w="630" w:type="dxa"/>
            <w:vAlign w:val="center"/>
          </w:tcPr>
          <w:p w:rsidR="00B36824" w:rsidRPr="00ED4A83" w:rsidRDefault="00B36824" w:rsidP="00F22670">
            <w:pPr>
              <w:pStyle w:val="TableParagraph"/>
              <w:spacing w:line="249" w:lineRule="exact"/>
              <w:ind w:left="150" w:right="44"/>
              <w:jc w:val="center"/>
            </w:pPr>
            <w:r w:rsidRPr="00ED4A83">
              <w:t>78</w:t>
            </w:r>
          </w:p>
        </w:tc>
        <w:tc>
          <w:tcPr>
            <w:tcW w:w="1440" w:type="dxa"/>
            <w:vAlign w:val="center"/>
          </w:tcPr>
          <w:p w:rsidR="00B36824" w:rsidRDefault="00B36824" w:rsidP="003F74BE">
            <w:pPr>
              <w:jc w:val="center"/>
              <w:rPr>
                <w:rFonts w:ascii="Calibri" w:hAnsi="Calibri" w:cs="Calibri"/>
                <w:color w:val="000000"/>
              </w:rPr>
            </w:pPr>
            <w:r>
              <w:rPr>
                <w:rFonts w:ascii="Calibri" w:hAnsi="Calibri" w:cs="Calibri"/>
                <w:color w:val="000000"/>
              </w:rPr>
              <w:t>1700000107</w:t>
            </w:r>
          </w:p>
        </w:tc>
        <w:tc>
          <w:tcPr>
            <w:tcW w:w="2610" w:type="dxa"/>
            <w:vAlign w:val="center"/>
          </w:tcPr>
          <w:p w:rsidR="00B36824" w:rsidRDefault="00B36824">
            <w:pPr>
              <w:rPr>
                <w:rFonts w:ascii="Calibri" w:hAnsi="Calibri" w:cs="Calibri"/>
                <w:color w:val="000000"/>
              </w:rPr>
            </w:pPr>
            <w:r>
              <w:rPr>
                <w:rFonts w:ascii="Calibri" w:hAnsi="Calibri" w:cs="Calibri"/>
                <w:color w:val="000000"/>
              </w:rPr>
              <w:t>Kewirausahaan</w:t>
            </w:r>
          </w:p>
        </w:tc>
        <w:tc>
          <w:tcPr>
            <w:tcW w:w="720" w:type="dxa"/>
            <w:vAlign w:val="center"/>
          </w:tcPr>
          <w:p w:rsidR="00B36824" w:rsidRDefault="00B36824" w:rsidP="00075A3C">
            <w:pPr>
              <w:jc w:val="center"/>
              <w:rPr>
                <w:rFonts w:ascii="Calibri" w:hAnsi="Calibri" w:cs="Calibri"/>
                <w:color w:val="000000"/>
              </w:rPr>
            </w:pPr>
            <w:r>
              <w:rPr>
                <w:rFonts w:ascii="Calibri" w:hAnsi="Calibri" w:cs="Calibri"/>
                <w:color w:val="000000"/>
              </w:rPr>
              <w:t>R.03</w:t>
            </w:r>
          </w:p>
        </w:tc>
        <w:tc>
          <w:tcPr>
            <w:tcW w:w="2340" w:type="dxa"/>
            <w:vAlign w:val="center"/>
          </w:tcPr>
          <w:p w:rsidR="00B36824" w:rsidRDefault="00B36824">
            <w:pPr>
              <w:rPr>
                <w:rFonts w:ascii="Calibri" w:hAnsi="Calibri" w:cs="Calibri"/>
                <w:color w:val="000000"/>
              </w:rPr>
            </w:pPr>
            <w:r>
              <w:rPr>
                <w:rFonts w:ascii="Calibri" w:hAnsi="Calibri" w:cs="Calibri"/>
                <w:color w:val="000000"/>
              </w:rPr>
              <w:t>1. 0112150864 - Drs. Suadi Sapta Putra, M.Si.M 2. 010019030 - Achmad Firdaus, S.IP.,M.AP</w:t>
            </w:r>
          </w:p>
        </w:tc>
        <w:tc>
          <w:tcPr>
            <w:tcW w:w="1170" w:type="dxa"/>
            <w:vAlign w:val="center"/>
          </w:tcPr>
          <w:p w:rsidR="00B36824" w:rsidRPr="00ED4A83" w:rsidRDefault="00B36824" w:rsidP="00F22670">
            <w:pPr>
              <w:pStyle w:val="TableParagraph"/>
              <w:jc w:val="center"/>
            </w:pPr>
            <w:r>
              <w:t>41</w:t>
            </w:r>
          </w:p>
        </w:tc>
        <w:tc>
          <w:tcPr>
            <w:tcW w:w="1260" w:type="dxa"/>
            <w:vAlign w:val="center"/>
          </w:tcPr>
          <w:p w:rsidR="00B36824" w:rsidRPr="00641CD1" w:rsidRDefault="00B36824" w:rsidP="00F45062">
            <w:pPr>
              <w:pStyle w:val="TableParagraph"/>
              <w:jc w:val="center"/>
            </w:pPr>
            <w:r>
              <w:t>16</w:t>
            </w:r>
          </w:p>
        </w:tc>
        <w:tc>
          <w:tcPr>
            <w:tcW w:w="1452" w:type="dxa"/>
            <w:vAlign w:val="center"/>
          </w:tcPr>
          <w:p w:rsidR="00B36824" w:rsidRPr="00ED4A83" w:rsidRDefault="00B36824" w:rsidP="00F45062">
            <w:pPr>
              <w:pStyle w:val="TableParagraph"/>
              <w:jc w:val="center"/>
            </w:pPr>
            <w:r>
              <w:t>100%</w:t>
            </w:r>
          </w:p>
        </w:tc>
        <w:tc>
          <w:tcPr>
            <w:tcW w:w="1338" w:type="dxa"/>
            <w:vAlign w:val="center"/>
          </w:tcPr>
          <w:p w:rsidR="00B36824" w:rsidRPr="00ED4A83" w:rsidRDefault="003B0463" w:rsidP="00A53525">
            <w:pPr>
              <w:pStyle w:val="TableParagraph"/>
              <w:jc w:val="center"/>
            </w:pPr>
            <w:r>
              <w:t>1114</w:t>
            </w:r>
          </w:p>
        </w:tc>
        <w:tc>
          <w:tcPr>
            <w:tcW w:w="1710" w:type="dxa"/>
            <w:vAlign w:val="center"/>
          </w:tcPr>
          <w:p w:rsidR="00B36824" w:rsidRPr="00ED4A83" w:rsidRDefault="003B0463" w:rsidP="00A53525">
            <w:pPr>
              <w:pStyle w:val="TableParagraph"/>
              <w:jc w:val="center"/>
            </w:pPr>
            <w:r>
              <w:t xml:space="preserve">79,12% </w:t>
            </w:r>
          </w:p>
        </w:tc>
      </w:tr>
      <w:tr w:rsidR="00B36824" w:rsidTr="00075A3C">
        <w:trPr>
          <w:trHeight w:val="268"/>
        </w:trPr>
        <w:tc>
          <w:tcPr>
            <w:tcW w:w="630" w:type="dxa"/>
            <w:vAlign w:val="center"/>
          </w:tcPr>
          <w:p w:rsidR="00B36824" w:rsidRPr="00ED4A83" w:rsidRDefault="00B36824" w:rsidP="00F22670">
            <w:pPr>
              <w:pStyle w:val="TableParagraph"/>
              <w:spacing w:line="249" w:lineRule="exact"/>
              <w:ind w:left="150" w:right="44"/>
              <w:jc w:val="center"/>
            </w:pPr>
            <w:r w:rsidRPr="00ED4A83">
              <w:t>79</w:t>
            </w:r>
          </w:p>
        </w:tc>
        <w:tc>
          <w:tcPr>
            <w:tcW w:w="1440" w:type="dxa"/>
            <w:vAlign w:val="center"/>
          </w:tcPr>
          <w:p w:rsidR="00B36824" w:rsidRDefault="00B36824" w:rsidP="003F74BE">
            <w:pPr>
              <w:jc w:val="center"/>
              <w:rPr>
                <w:rFonts w:ascii="Calibri" w:hAnsi="Calibri" w:cs="Calibri"/>
                <w:color w:val="000000"/>
              </w:rPr>
            </w:pPr>
            <w:r>
              <w:rPr>
                <w:rFonts w:ascii="Calibri" w:hAnsi="Calibri" w:cs="Calibri"/>
                <w:color w:val="000000"/>
              </w:rPr>
              <w:t>1700000107</w:t>
            </w:r>
          </w:p>
        </w:tc>
        <w:tc>
          <w:tcPr>
            <w:tcW w:w="2610" w:type="dxa"/>
            <w:vAlign w:val="center"/>
          </w:tcPr>
          <w:p w:rsidR="00B36824" w:rsidRDefault="00B36824">
            <w:pPr>
              <w:rPr>
                <w:rFonts w:ascii="Calibri" w:hAnsi="Calibri" w:cs="Calibri"/>
                <w:color w:val="000000"/>
              </w:rPr>
            </w:pPr>
            <w:r>
              <w:rPr>
                <w:rFonts w:ascii="Calibri" w:hAnsi="Calibri" w:cs="Calibri"/>
                <w:color w:val="000000"/>
              </w:rPr>
              <w:t>Kewirausahaan</w:t>
            </w:r>
          </w:p>
        </w:tc>
        <w:tc>
          <w:tcPr>
            <w:tcW w:w="720" w:type="dxa"/>
            <w:vAlign w:val="center"/>
          </w:tcPr>
          <w:p w:rsidR="00B36824" w:rsidRDefault="00B36824" w:rsidP="00075A3C">
            <w:pPr>
              <w:jc w:val="center"/>
              <w:rPr>
                <w:rFonts w:ascii="Calibri" w:hAnsi="Calibri" w:cs="Calibri"/>
                <w:color w:val="000000"/>
              </w:rPr>
            </w:pPr>
            <w:r>
              <w:rPr>
                <w:rFonts w:ascii="Calibri" w:hAnsi="Calibri" w:cs="Calibri"/>
                <w:color w:val="000000"/>
              </w:rPr>
              <w:t>R.04</w:t>
            </w:r>
          </w:p>
        </w:tc>
        <w:tc>
          <w:tcPr>
            <w:tcW w:w="2340" w:type="dxa"/>
            <w:vAlign w:val="center"/>
          </w:tcPr>
          <w:p w:rsidR="00B36824" w:rsidRDefault="00B36824">
            <w:pPr>
              <w:rPr>
                <w:rFonts w:ascii="Calibri" w:hAnsi="Calibri" w:cs="Calibri"/>
                <w:color w:val="000000"/>
              </w:rPr>
            </w:pPr>
            <w:r>
              <w:rPr>
                <w:rFonts w:ascii="Calibri" w:hAnsi="Calibri" w:cs="Calibri"/>
                <w:color w:val="000000"/>
              </w:rPr>
              <w:t>1. 0104850230 - Dra. Dwi Andayaningsih, M.M.</w:t>
            </w:r>
          </w:p>
        </w:tc>
        <w:tc>
          <w:tcPr>
            <w:tcW w:w="1170" w:type="dxa"/>
            <w:vAlign w:val="center"/>
          </w:tcPr>
          <w:p w:rsidR="00B36824" w:rsidRPr="00ED4A83" w:rsidRDefault="00B36824" w:rsidP="00F22670">
            <w:pPr>
              <w:pStyle w:val="TableParagraph"/>
              <w:jc w:val="center"/>
            </w:pPr>
            <w:r>
              <w:t xml:space="preserve">37 </w:t>
            </w:r>
          </w:p>
        </w:tc>
        <w:tc>
          <w:tcPr>
            <w:tcW w:w="1260" w:type="dxa"/>
            <w:vAlign w:val="center"/>
          </w:tcPr>
          <w:p w:rsidR="00B36824" w:rsidRPr="00641CD1" w:rsidRDefault="00B36824" w:rsidP="00F45062">
            <w:pPr>
              <w:pStyle w:val="TableParagraph"/>
              <w:jc w:val="center"/>
            </w:pPr>
            <w:r>
              <w:t>16</w:t>
            </w:r>
          </w:p>
        </w:tc>
        <w:tc>
          <w:tcPr>
            <w:tcW w:w="1452" w:type="dxa"/>
            <w:vAlign w:val="center"/>
          </w:tcPr>
          <w:p w:rsidR="00B36824" w:rsidRPr="00ED4A83" w:rsidRDefault="00B36824" w:rsidP="00F45062">
            <w:pPr>
              <w:pStyle w:val="TableParagraph"/>
              <w:jc w:val="center"/>
            </w:pPr>
            <w:r>
              <w:t>100%</w:t>
            </w:r>
          </w:p>
        </w:tc>
        <w:tc>
          <w:tcPr>
            <w:tcW w:w="1338" w:type="dxa"/>
            <w:vAlign w:val="center"/>
          </w:tcPr>
          <w:p w:rsidR="00B36824" w:rsidRPr="00ED4A83" w:rsidRDefault="003B0463" w:rsidP="00A53525">
            <w:pPr>
              <w:pStyle w:val="TableParagraph"/>
              <w:jc w:val="center"/>
            </w:pPr>
            <w:r>
              <w:t>1169</w:t>
            </w:r>
          </w:p>
        </w:tc>
        <w:tc>
          <w:tcPr>
            <w:tcW w:w="1710" w:type="dxa"/>
            <w:vAlign w:val="center"/>
          </w:tcPr>
          <w:p w:rsidR="00B36824" w:rsidRPr="00ED4A83" w:rsidRDefault="003B0463" w:rsidP="00A53525">
            <w:pPr>
              <w:pStyle w:val="TableParagraph"/>
              <w:jc w:val="center"/>
            </w:pPr>
            <w:r>
              <w:t xml:space="preserve">83,03% </w:t>
            </w:r>
          </w:p>
        </w:tc>
      </w:tr>
      <w:tr w:rsidR="00B36824" w:rsidTr="00075A3C">
        <w:trPr>
          <w:trHeight w:val="268"/>
        </w:trPr>
        <w:tc>
          <w:tcPr>
            <w:tcW w:w="630" w:type="dxa"/>
            <w:vAlign w:val="center"/>
          </w:tcPr>
          <w:p w:rsidR="00B36824" w:rsidRPr="00ED4A83" w:rsidRDefault="00B36824" w:rsidP="00F22670">
            <w:pPr>
              <w:pStyle w:val="TableParagraph"/>
              <w:spacing w:line="249" w:lineRule="exact"/>
              <w:ind w:left="150" w:right="44"/>
              <w:jc w:val="center"/>
            </w:pPr>
            <w:r w:rsidRPr="00ED4A83">
              <w:t>80</w:t>
            </w:r>
          </w:p>
        </w:tc>
        <w:tc>
          <w:tcPr>
            <w:tcW w:w="1440" w:type="dxa"/>
            <w:vAlign w:val="center"/>
          </w:tcPr>
          <w:p w:rsidR="00B36824" w:rsidRDefault="00B36824" w:rsidP="003F74BE">
            <w:pPr>
              <w:jc w:val="center"/>
              <w:rPr>
                <w:rFonts w:ascii="Calibri" w:hAnsi="Calibri" w:cs="Calibri"/>
                <w:color w:val="000000"/>
              </w:rPr>
            </w:pPr>
            <w:r>
              <w:rPr>
                <w:rFonts w:ascii="Calibri" w:hAnsi="Calibri" w:cs="Calibri"/>
                <w:color w:val="000000"/>
              </w:rPr>
              <w:t>1700000107</w:t>
            </w:r>
          </w:p>
        </w:tc>
        <w:tc>
          <w:tcPr>
            <w:tcW w:w="2610" w:type="dxa"/>
            <w:vAlign w:val="center"/>
          </w:tcPr>
          <w:p w:rsidR="00B36824" w:rsidRDefault="00B36824">
            <w:pPr>
              <w:rPr>
                <w:rFonts w:ascii="Calibri" w:hAnsi="Calibri" w:cs="Calibri"/>
                <w:color w:val="000000"/>
              </w:rPr>
            </w:pPr>
            <w:r>
              <w:rPr>
                <w:rFonts w:ascii="Calibri" w:hAnsi="Calibri" w:cs="Calibri"/>
                <w:color w:val="000000"/>
              </w:rPr>
              <w:t>Kewirausahaan</w:t>
            </w:r>
          </w:p>
        </w:tc>
        <w:tc>
          <w:tcPr>
            <w:tcW w:w="720" w:type="dxa"/>
            <w:vAlign w:val="center"/>
          </w:tcPr>
          <w:p w:rsidR="00B36824" w:rsidRDefault="00B36824" w:rsidP="00075A3C">
            <w:pPr>
              <w:jc w:val="center"/>
              <w:rPr>
                <w:rFonts w:ascii="Calibri" w:hAnsi="Calibri" w:cs="Calibri"/>
                <w:color w:val="000000"/>
              </w:rPr>
            </w:pPr>
            <w:r>
              <w:rPr>
                <w:rFonts w:ascii="Calibri" w:hAnsi="Calibri" w:cs="Calibri"/>
                <w:color w:val="000000"/>
              </w:rPr>
              <w:t>R.06</w:t>
            </w:r>
          </w:p>
        </w:tc>
        <w:tc>
          <w:tcPr>
            <w:tcW w:w="2340" w:type="dxa"/>
            <w:vAlign w:val="center"/>
          </w:tcPr>
          <w:p w:rsidR="00B36824" w:rsidRDefault="00B36824">
            <w:pPr>
              <w:rPr>
                <w:rFonts w:ascii="Calibri" w:hAnsi="Calibri" w:cs="Calibri"/>
                <w:color w:val="000000"/>
              </w:rPr>
            </w:pPr>
            <w:r>
              <w:rPr>
                <w:rFonts w:ascii="Calibri" w:hAnsi="Calibri" w:cs="Calibri"/>
                <w:color w:val="000000"/>
              </w:rPr>
              <w:t>1. 020188001 - Drs. Toto Sugiono, MM</w:t>
            </w:r>
          </w:p>
        </w:tc>
        <w:tc>
          <w:tcPr>
            <w:tcW w:w="1170" w:type="dxa"/>
            <w:vAlign w:val="center"/>
          </w:tcPr>
          <w:p w:rsidR="00B36824" w:rsidRPr="00ED4A83" w:rsidRDefault="00B36824" w:rsidP="00F22670">
            <w:pPr>
              <w:pStyle w:val="TableParagraph"/>
              <w:jc w:val="center"/>
            </w:pPr>
            <w:r>
              <w:t>88</w:t>
            </w:r>
          </w:p>
        </w:tc>
        <w:tc>
          <w:tcPr>
            <w:tcW w:w="1260" w:type="dxa"/>
            <w:vAlign w:val="center"/>
          </w:tcPr>
          <w:p w:rsidR="00B36824" w:rsidRPr="00641CD1" w:rsidRDefault="00B36824" w:rsidP="00F45062">
            <w:pPr>
              <w:pStyle w:val="TableParagraph"/>
              <w:jc w:val="center"/>
            </w:pPr>
            <w:r>
              <w:t>16</w:t>
            </w:r>
          </w:p>
        </w:tc>
        <w:tc>
          <w:tcPr>
            <w:tcW w:w="1452" w:type="dxa"/>
            <w:vAlign w:val="center"/>
          </w:tcPr>
          <w:p w:rsidR="00B36824" w:rsidRPr="00ED4A83" w:rsidRDefault="00B36824" w:rsidP="00F45062">
            <w:pPr>
              <w:pStyle w:val="TableParagraph"/>
              <w:jc w:val="center"/>
            </w:pPr>
            <w:r>
              <w:t>100%</w:t>
            </w:r>
          </w:p>
        </w:tc>
        <w:tc>
          <w:tcPr>
            <w:tcW w:w="1338" w:type="dxa"/>
            <w:vAlign w:val="center"/>
          </w:tcPr>
          <w:p w:rsidR="00B36824" w:rsidRPr="00ED4A83" w:rsidRDefault="003B0463" w:rsidP="00A53525">
            <w:pPr>
              <w:pStyle w:val="TableParagraph"/>
              <w:jc w:val="center"/>
            </w:pPr>
            <w:r>
              <w:t>1178</w:t>
            </w:r>
          </w:p>
        </w:tc>
        <w:tc>
          <w:tcPr>
            <w:tcW w:w="1710" w:type="dxa"/>
            <w:vAlign w:val="center"/>
          </w:tcPr>
          <w:p w:rsidR="00B36824" w:rsidRPr="00ED4A83" w:rsidRDefault="003B0463" w:rsidP="00A53525">
            <w:pPr>
              <w:pStyle w:val="TableParagraph"/>
              <w:jc w:val="center"/>
            </w:pPr>
            <w:r>
              <w:t xml:space="preserve">83,66% </w:t>
            </w:r>
          </w:p>
        </w:tc>
      </w:tr>
      <w:tr w:rsidR="00B36824" w:rsidTr="00075A3C">
        <w:trPr>
          <w:trHeight w:val="268"/>
        </w:trPr>
        <w:tc>
          <w:tcPr>
            <w:tcW w:w="630" w:type="dxa"/>
            <w:vAlign w:val="center"/>
          </w:tcPr>
          <w:p w:rsidR="00B36824" w:rsidRPr="00ED4A83" w:rsidRDefault="00B36824" w:rsidP="00F22670">
            <w:pPr>
              <w:pStyle w:val="TableParagraph"/>
              <w:spacing w:line="249" w:lineRule="exact"/>
              <w:ind w:left="150" w:right="44"/>
              <w:jc w:val="center"/>
            </w:pPr>
            <w:r w:rsidRPr="00ED4A83">
              <w:t>81</w:t>
            </w:r>
          </w:p>
        </w:tc>
        <w:tc>
          <w:tcPr>
            <w:tcW w:w="1440" w:type="dxa"/>
            <w:vAlign w:val="center"/>
          </w:tcPr>
          <w:p w:rsidR="00B36824" w:rsidRDefault="00B36824" w:rsidP="003F74BE">
            <w:pPr>
              <w:jc w:val="center"/>
              <w:rPr>
                <w:rFonts w:ascii="Calibri" w:hAnsi="Calibri" w:cs="Calibri"/>
                <w:color w:val="000000"/>
              </w:rPr>
            </w:pPr>
            <w:r>
              <w:rPr>
                <w:rFonts w:ascii="Calibri" w:hAnsi="Calibri" w:cs="Calibri"/>
                <w:color w:val="000000"/>
              </w:rPr>
              <w:t>1700000107</w:t>
            </w:r>
          </w:p>
        </w:tc>
        <w:tc>
          <w:tcPr>
            <w:tcW w:w="2610" w:type="dxa"/>
            <w:vAlign w:val="center"/>
          </w:tcPr>
          <w:p w:rsidR="00B36824" w:rsidRDefault="00B36824">
            <w:pPr>
              <w:rPr>
                <w:rFonts w:ascii="Calibri" w:hAnsi="Calibri" w:cs="Calibri"/>
                <w:color w:val="000000"/>
              </w:rPr>
            </w:pPr>
            <w:r>
              <w:rPr>
                <w:rFonts w:ascii="Calibri" w:hAnsi="Calibri" w:cs="Calibri"/>
                <w:color w:val="000000"/>
              </w:rPr>
              <w:t>Kewirausahaan</w:t>
            </w:r>
          </w:p>
        </w:tc>
        <w:tc>
          <w:tcPr>
            <w:tcW w:w="720" w:type="dxa"/>
            <w:vAlign w:val="center"/>
          </w:tcPr>
          <w:p w:rsidR="00B36824" w:rsidRDefault="00B36824" w:rsidP="00075A3C">
            <w:pPr>
              <w:jc w:val="center"/>
              <w:rPr>
                <w:rFonts w:ascii="Calibri" w:hAnsi="Calibri" w:cs="Calibri"/>
                <w:color w:val="000000"/>
              </w:rPr>
            </w:pPr>
            <w:r>
              <w:rPr>
                <w:rFonts w:ascii="Calibri" w:hAnsi="Calibri" w:cs="Calibri"/>
                <w:color w:val="000000"/>
              </w:rPr>
              <w:t>R.07</w:t>
            </w:r>
          </w:p>
        </w:tc>
        <w:tc>
          <w:tcPr>
            <w:tcW w:w="2340" w:type="dxa"/>
            <w:vAlign w:val="center"/>
          </w:tcPr>
          <w:p w:rsidR="00B36824" w:rsidRDefault="00B36824">
            <w:pPr>
              <w:rPr>
                <w:rFonts w:ascii="Calibri" w:hAnsi="Calibri" w:cs="Calibri"/>
                <w:color w:val="000000"/>
              </w:rPr>
            </w:pPr>
            <w:r>
              <w:rPr>
                <w:rFonts w:ascii="Calibri" w:hAnsi="Calibri" w:cs="Calibri"/>
                <w:color w:val="000000"/>
              </w:rPr>
              <w:t>1. 0102910367 - Ir. Asmah, M.Si.</w:t>
            </w:r>
          </w:p>
        </w:tc>
        <w:tc>
          <w:tcPr>
            <w:tcW w:w="1170" w:type="dxa"/>
            <w:vAlign w:val="center"/>
          </w:tcPr>
          <w:p w:rsidR="00B36824" w:rsidRPr="00ED4A83" w:rsidRDefault="00B36824" w:rsidP="00F22670">
            <w:pPr>
              <w:pStyle w:val="TableParagraph"/>
              <w:jc w:val="center"/>
            </w:pPr>
            <w:r>
              <w:t>40</w:t>
            </w:r>
          </w:p>
        </w:tc>
        <w:tc>
          <w:tcPr>
            <w:tcW w:w="1260" w:type="dxa"/>
            <w:vAlign w:val="center"/>
          </w:tcPr>
          <w:p w:rsidR="00B36824" w:rsidRPr="00641CD1" w:rsidRDefault="00B36824" w:rsidP="00F45062">
            <w:pPr>
              <w:pStyle w:val="TableParagraph"/>
              <w:jc w:val="center"/>
            </w:pPr>
            <w:r>
              <w:t>16</w:t>
            </w:r>
          </w:p>
        </w:tc>
        <w:tc>
          <w:tcPr>
            <w:tcW w:w="1452" w:type="dxa"/>
            <w:vAlign w:val="center"/>
          </w:tcPr>
          <w:p w:rsidR="00B36824" w:rsidRPr="00ED4A83" w:rsidRDefault="00B36824" w:rsidP="00F45062">
            <w:pPr>
              <w:pStyle w:val="TableParagraph"/>
              <w:jc w:val="center"/>
            </w:pPr>
            <w:r>
              <w:t>100%</w:t>
            </w:r>
          </w:p>
        </w:tc>
        <w:tc>
          <w:tcPr>
            <w:tcW w:w="1338" w:type="dxa"/>
            <w:vAlign w:val="center"/>
          </w:tcPr>
          <w:p w:rsidR="00B36824" w:rsidRPr="00ED4A83" w:rsidRDefault="003B0463" w:rsidP="00A53525">
            <w:pPr>
              <w:pStyle w:val="TableParagraph"/>
              <w:jc w:val="center"/>
            </w:pPr>
            <w:r>
              <w:t>540</w:t>
            </w:r>
          </w:p>
        </w:tc>
        <w:tc>
          <w:tcPr>
            <w:tcW w:w="1710" w:type="dxa"/>
            <w:vAlign w:val="center"/>
          </w:tcPr>
          <w:p w:rsidR="00B36824" w:rsidRPr="00ED4A83" w:rsidRDefault="003B0463" w:rsidP="00A53525">
            <w:pPr>
              <w:pStyle w:val="TableParagraph"/>
              <w:jc w:val="center"/>
            </w:pPr>
            <w:r>
              <w:t xml:space="preserve">84,37% </w:t>
            </w:r>
          </w:p>
        </w:tc>
      </w:tr>
      <w:tr w:rsidR="00B36824" w:rsidTr="00075A3C">
        <w:trPr>
          <w:trHeight w:val="268"/>
        </w:trPr>
        <w:tc>
          <w:tcPr>
            <w:tcW w:w="630" w:type="dxa"/>
            <w:vAlign w:val="center"/>
          </w:tcPr>
          <w:p w:rsidR="00B36824" w:rsidRPr="00ED4A83" w:rsidRDefault="00B36824" w:rsidP="00F22670">
            <w:pPr>
              <w:pStyle w:val="TableParagraph"/>
              <w:spacing w:line="249" w:lineRule="exact"/>
              <w:ind w:left="150" w:right="44"/>
              <w:jc w:val="center"/>
            </w:pPr>
            <w:r w:rsidRPr="00ED4A83">
              <w:t>82</w:t>
            </w:r>
          </w:p>
        </w:tc>
        <w:tc>
          <w:tcPr>
            <w:tcW w:w="1440" w:type="dxa"/>
            <w:vAlign w:val="center"/>
          </w:tcPr>
          <w:p w:rsidR="00B36824" w:rsidRDefault="00B36824" w:rsidP="003F74BE">
            <w:pPr>
              <w:jc w:val="center"/>
              <w:rPr>
                <w:rFonts w:ascii="Calibri" w:hAnsi="Calibri" w:cs="Calibri"/>
                <w:color w:val="000000"/>
              </w:rPr>
            </w:pPr>
            <w:r>
              <w:rPr>
                <w:rFonts w:ascii="Calibri" w:hAnsi="Calibri" w:cs="Calibri"/>
                <w:color w:val="000000"/>
              </w:rPr>
              <w:t>1700000107</w:t>
            </w:r>
          </w:p>
        </w:tc>
        <w:tc>
          <w:tcPr>
            <w:tcW w:w="2610" w:type="dxa"/>
            <w:vAlign w:val="center"/>
          </w:tcPr>
          <w:p w:rsidR="00B36824" w:rsidRDefault="00B36824">
            <w:pPr>
              <w:rPr>
                <w:rFonts w:ascii="Calibri" w:hAnsi="Calibri" w:cs="Calibri"/>
                <w:color w:val="000000"/>
              </w:rPr>
            </w:pPr>
            <w:r>
              <w:rPr>
                <w:rFonts w:ascii="Calibri" w:hAnsi="Calibri" w:cs="Calibri"/>
                <w:color w:val="000000"/>
              </w:rPr>
              <w:t>Kewirausahaan</w:t>
            </w:r>
          </w:p>
        </w:tc>
        <w:tc>
          <w:tcPr>
            <w:tcW w:w="720" w:type="dxa"/>
            <w:vAlign w:val="center"/>
          </w:tcPr>
          <w:p w:rsidR="00B36824" w:rsidRDefault="00B36824" w:rsidP="00075A3C">
            <w:pPr>
              <w:jc w:val="center"/>
              <w:rPr>
                <w:rFonts w:ascii="Calibri" w:hAnsi="Calibri" w:cs="Calibri"/>
                <w:color w:val="000000"/>
              </w:rPr>
            </w:pPr>
            <w:r>
              <w:rPr>
                <w:rFonts w:ascii="Calibri" w:hAnsi="Calibri" w:cs="Calibri"/>
                <w:color w:val="000000"/>
              </w:rPr>
              <w:t>R.09</w:t>
            </w:r>
          </w:p>
        </w:tc>
        <w:tc>
          <w:tcPr>
            <w:tcW w:w="2340" w:type="dxa"/>
            <w:vAlign w:val="center"/>
          </w:tcPr>
          <w:p w:rsidR="00B36824" w:rsidRDefault="00B36824">
            <w:pPr>
              <w:rPr>
                <w:rFonts w:ascii="Calibri" w:hAnsi="Calibri" w:cs="Calibri"/>
                <w:color w:val="000000"/>
              </w:rPr>
            </w:pPr>
            <w:r>
              <w:rPr>
                <w:rFonts w:ascii="Calibri" w:hAnsi="Calibri" w:cs="Calibri"/>
                <w:color w:val="000000"/>
              </w:rPr>
              <w:t>1. 010003413 - Dra. Yusreini Sabri, M.M.</w:t>
            </w:r>
          </w:p>
        </w:tc>
        <w:tc>
          <w:tcPr>
            <w:tcW w:w="1170" w:type="dxa"/>
            <w:vAlign w:val="center"/>
          </w:tcPr>
          <w:p w:rsidR="00B36824" w:rsidRPr="00ED4A83" w:rsidRDefault="00B36824" w:rsidP="00F22670">
            <w:pPr>
              <w:pStyle w:val="TableParagraph"/>
              <w:jc w:val="center"/>
            </w:pPr>
            <w:r>
              <w:t>88</w:t>
            </w:r>
          </w:p>
        </w:tc>
        <w:tc>
          <w:tcPr>
            <w:tcW w:w="1260" w:type="dxa"/>
            <w:vAlign w:val="center"/>
          </w:tcPr>
          <w:p w:rsidR="00B36824" w:rsidRPr="00641CD1" w:rsidRDefault="00B36824" w:rsidP="00F45062">
            <w:pPr>
              <w:pStyle w:val="TableParagraph"/>
              <w:jc w:val="center"/>
            </w:pPr>
            <w:r>
              <w:t>16</w:t>
            </w:r>
          </w:p>
        </w:tc>
        <w:tc>
          <w:tcPr>
            <w:tcW w:w="1452" w:type="dxa"/>
            <w:vAlign w:val="center"/>
          </w:tcPr>
          <w:p w:rsidR="00B36824" w:rsidRPr="00ED4A83" w:rsidRDefault="00B36824" w:rsidP="00F45062">
            <w:pPr>
              <w:pStyle w:val="TableParagraph"/>
              <w:jc w:val="center"/>
            </w:pPr>
            <w:r>
              <w:t>100%</w:t>
            </w:r>
          </w:p>
        </w:tc>
        <w:tc>
          <w:tcPr>
            <w:tcW w:w="1338" w:type="dxa"/>
            <w:vAlign w:val="center"/>
          </w:tcPr>
          <w:p w:rsidR="00B36824" w:rsidRPr="00ED4A83" w:rsidRDefault="003B0463" w:rsidP="00A53525">
            <w:pPr>
              <w:pStyle w:val="TableParagraph"/>
              <w:jc w:val="center"/>
            </w:pPr>
            <w:r>
              <w:t>1230</w:t>
            </w:r>
          </w:p>
        </w:tc>
        <w:tc>
          <w:tcPr>
            <w:tcW w:w="1710" w:type="dxa"/>
            <w:vAlign w:val="center"/>
          </w:tcPr>
          <w:p w:rsidR="00B36824" w:rsidRPr="00ED4A83" w:rsidRDefault="003B0463" w:rsidP="00A53525">
            <w:pPr>
              <w:pStyle w:val="TableParagraph"/>
              <w:jc w:val="center"/>
            </w:pPr>
            <w:r>
              <w:t xml:space="preserve">87,36% </w:t>
            </w:r>
          </w:p>
        </w:tc>
      </w:tr>
      <w:tr w:rsidR="00B36824" w:rsidTr="00075A3C">
        <w:trPr>
          <w:trHeight w:val="268"/>
        </w:trPr>
        <w:tc>
          <w:tcPr>
            <w:tcW w:w="630" w:type="dxa"/>
            <w:vAlign w:val="center"/>
          </w:tcPr>
          <w:p w:rsidR="00B36824" w:rsidRPr="00ED4A83" w:rsidRDefault="00B36824" w:rsidP="00F22670">
            <w:pPr>
              <w:pStyle w:val="TableParagraph"/>
              <w:spacing w:line="249" w:lineRule="exact"/>
              <w:ind w:left="150" w:right="44"/>
              <w:jc w:val="center"/>
            </w:pPr>
            <w:r w:rsidRPr="00ED4A83">
              <w:t>83</w:t>
            </w:r>
          </w:p>
        </w:tc>
        <w:tc>
          <w:tcPr>
            <w:tcW w:w="1440" w:type="dxa"/>
            <w:vAlign w:val="center"/>
          </w:tcPr>
          <w:p w:rsidR="00B36824" w:rsidRDefault="00B36824" w:rsidP="003F74BE">
            <w:pPr>
              <w:jc w:val="center"/>
              <w:rPr>
                <w:rFonts w:ascii="Calibri" w:hAnsi="Calibri" w:cs="Calibri"/>
                <w:color w:val="000000"/>
              </w:rPr>
            </w:pPr>
            <w:r>
              <w:rPr>
                <w:rFonts w:ascii="Calibri" w:hAnsi="Calibri" w:cs="Calibri"/>
                <w:color w:val="000000"/>
              </w:rPr>
              <w:t>1700000107</w:t>
            </w:r>
          </w:p>
        </w:tc>
        <w:tc>
          <w:tcPr>
            <w:tcW w:w="2610" w:type="dxa"/>
            <w:vAlign w:val="center"/>
          </w:tcPr>
          <w:p w:rsidR="00B36824" w:rsidRDefault="00B36824">
            <w:pPr>
              <w:rPr>
                <w:rFonts w:ascii="Calibri" w:hAnsi="Calibri" w:cs="Calibri"/>
                <w:color w:val="000000"/>
              </w:rPr>
            </w:pPr>
            <w:r>
              <w:rPr>
                <w:rFonts w:ascii="Calibri" w:hAnsi="Calibri" w:cs="Calibri"/>
                <w:color w:val="000000"/>
              </w:rPr>
              <w:t>Kewirausahaan</w:t>
            </w:r>
          </w:p>
        </w:tc>
        <w:tc>
          <w:tcPr>
            <w:tcW w:w="720" w:type="dxa"/>
            <w:vAlign w:val="center"/>
          </w:tcPr>
          <w:p w:rsidR="00B36824" w:rsidRDefault="00B36824" w:rsidP="00075A3C">
            <w:pPr>
              <w:jc w:val="center"/>
              <w:rPr>
                <w:rFonts w:ascii="Calibri" w:hAnsi="Calibri" w:cs="Calibri"/>
                <w:color w:val="000000"/>
              </w:rPr>
            </w:pPr>
            <w:r>
              <w:rPr>
                <w:rFonts w:ascii="Calibri" w:hAnsi="Calibri" w:cs="Calibri"/>
                <w:color w:val="000000"/>
              </w:rPr>
              <w:t>R.11</w:t>
            </w:r>
          </w:p>
        </w:tc>
        <w:tc>
          <w:tcPr>
            <w:tcW w:w="2340" w:type="dxa"/>
            <w:vAlign w:val="center"/>
          </w:tcPr>
          <w:p w:rsidR="00B36824" w:rsidRDefault="00B36824">
            <w:pPr>
              <w:rPr>
                <w:rFonts w:ascii="Calibri" w:hAnsi="Calibri" w:cs="Calibri"/>
                <w:color w:val="000000"/>
              </w:rPr>
            </w:pPr>
            <w:r>
              <w:rPr>
                <w:rFonts w:ascii="Calibri" w:hAnsi="Calibri" w:cs="Calibri"/>
                <w:color w:val="000000"/>
              </w:rPr>
              <w:t>1. 020188001 - Drs. Toto Sugiono, MM</w:t>
            </w:r>
          </w:p>
        </w:tc>
        <w:tc>
          <w:tcPr>
            <w:tcW w:w="1170" w:type="dxa"/>
            <w:vAlign w:val="center"/>
          </w:tcPr>
          <w:p w:rsidR="00B36824" w:rsidRPr="00ED4A83" w:rsidRDefault="00B36824" w:rsidP="00F22670">
            <w:pPr>
              <w:pStyle w:val="TableParagraph"/>
              <w:jc w:val="center"/>
            </w:pPr>
            <w:r>
              <w:t>88</w:t>
            </w:r>
          </w:p>
        </w:tc>
        <w:tc>
          <w:tcPr>
            <w:tcW w:w="1260" w:type="dxa"/>
            <w:vAlign w:val="center"/>
          </w:tcPr>
          <w:p w:rsidR="00B36824" w:rsidRPr="00641CD1" w:rsidRDefault="00B36824" w:rsidP="00F45062">
            <w:pPr>
              <w:pStyle w:val="TableParagraph"/>
              <w:jc w:val="center"/>
            </w:pPr>
            <w:r>
              <w:t>16</w:t>
            </w:r>
          </w:p>
        </w:tc>
        <w:tc>
          <w:tcPr>
            <w:tcW w:w="1452" w:type="dxa"/>
            <w:vAlign w:val="center"/>
          </w:tcPr>
          <w:p w:rsidR="00B36824" w:rsidRPr="00ED4A83" w:rsidRDefault="00B36824" w:rsidP="00F45062">
            <w:pPr>
              <w:pStyle w:val="TableParagraph"/>
              <w:jc w:val="center"/>
            </w:pPr>
            <w:r>
              <w:t>100%</w:t>
            </w:r>
          </w:p>
        </w:tc>
        <w:tc>
          <w:tcPr>
            <w:tcW w:w="1338" w:type="dxa"/>
            <w:vAlign w:val="center"/>
          </w:tcPr>
          <w:p w:rsidR="00B36824" w:rsidRPr="00ED4A83" w:rsidRDefault="003B0463" w:rsidP="00A53525">
            <w:pPr>
              <w:pStyle w:val="TableParagraph"/>
              <w:jc w:val="center"/>
            </w:pPr>
            <w:r>
              <w:t>1134</w:t>
            </w:r>
          </w:p>
        </w:tc>
        <w:tc>
          <w:tcPr>
            <w:tcW w:w="1710" w:type="dxa"/>
            <w:vAlign w:val="center"/>
          </w:tcPr>
          <w:p w:rsidR="00B36824" w:rsidRPr="00ED4A83" w:rsidRDefault="003B0463" w:rsidP="00A53525">
            <w:pPr>
              <w:pStyle w:val="TableParagraph"/>
              <w:jc w:val="center"/>
            </w:pPr>
            <w:r>
              <w:t>80,54%</w:t>
            </w:r>
          </w:p>
        </w:tc>
      </w:tr>
      <w:tr w:rsidR="00B36824" w:rsidTr="00075A3C">
        <w:trPr>
          <w:trHeight w:val="268"/>
        </w:trPr>
        <w:tc>
          <w:tcPr>
            <w:tcW w:w="630" w:type="dxa"/>
            <w:vAlign w:val="center"/>
          </w:tcPr>
          <w:p w:rsidR="00B36824" w:rsidRPr="00ED4A83" w:rsidRDefault="00B36824" w:rsidP="00F22670">
            <w:pPr>
              <w:pStyle w:val="TableParagraph"/>
              <w:spacing w:line="249" w:lineRule="exact"/>
              <w:ind w:left="150" w:right="44"/>
              <w:jc w:val="center"/>
            </w:pPr>
            <w:r w:rsidRPr="00ED4A83">
              <w:t>84</w:t>
            </w:r>
          </w:p>
        </w:tc>
        <w:tc>
          <w:tcPr>
            <w:tcW w:w="1440" w:type="dxa"/>
            <w:vAlign w:val="center"/>
          </w:tcPr>
          <w:p w:rsidR="00B36824" w:rsidRDefault="00B36824" w:rsidP="003F74BE">
            <w:pPr>
              <w:jc w:val="center"/>
              <w:rPr>
                <w:rFonts w:ascii="Calibri" w:hAnsi="Calibri" w:cs="Calibri"/>
                <w:color w:val="000000"/>
              </w:rPr>
            </w:pPr>
            <w:r>
              <w:rPr>
                <w:rFonts w:ascii="Calibri" w:hAnsi="Calibri" w:cs="Calibri"/>
                <w:color w:val="000000"/>
              </w:rPr>
              <w:t>1700000107</w:t>
            </w:r>
          </w:p>
        </w:tc>
        <w:tc>
          <w:tcPr>
            <w:tcW w:w="2610" w:type="dxa"/>
            <w:vAlign w:val="center"/>
          </w:tcPr>
          <w:p w:rsidR="00B36824" w:rsidRDefault="00B36824">
            <w:pPr>
              <w:rPr>
                <w:rFonts w:ascii="Calibri" w:hAnsi="Calibri" w:cs="Calibri"/>
                <w:color w:val="000000"/>
              </w:rPr>
            </w:pPr>
            <w:r>
              <w:rPr>
                <w:rFonts w:ascii="Calibri" w:hAnsi="Calibri" w:cs="Calibri"/>
                <w:color w:val="000000"/>
              </w:rPr>
              <w:t>Kewirausahaan</w:t>
            </w:r>
          </w:p>
        </w:tc>
        <w:tc>
          <w:tcPr>
            <w:tcW w:w="720" w:type="dxa"/>
            <w:vAlign w:val="center"/>
          </w:tcPr>
          <w:p w:rsidR="00B36824" w:rsidRDefault="00B36824" w:rsidP="00075A3C">
            <w:pPr>
              <w:jc w:val="center"/>
              <w:rPr>
                <w:rFonts w:ascii="Calibri" w:hAnsi="Calibri" w:cs="Calibri"/>
                <w:color w:val="000000"/>
              </w:rPr>
            </w:pPr>
            <w:r>
              <w:rPr>
                <w:rFonts w:ascii="Calibri" w:hAnsi="Calibri" w:cs="Calibri"/>
                <w:color w:val="000000"/>
              </w:rPr>
              <w:t>R.12</w:t>
            </w:r>
          </w:p>
        </w:tc>
        <w:tc>
          <w:tcPr>
            <w:tcW w:w="2340" w:type="dxa"/>
            <w:vAlign w:val="center"/>
          </w:tcPr>
          <w:p w:rsidR="00B36824" w:rsidRDefault="00B36824">
            <w:pPr>
              <w:rPr>
                <w:rFonts w:ascii="Calibri" w:hAnsi="Calibri" w:cs="Calibri"/>
                <w:color w:val="000000"/>
              </w:rPr>
            </w:pPr>
            <w:r>
              <w:rPr>
                <w:rFonts w:ascii="Calibri" w:hAnsi="Calibri" w:cs="Calibri"/>
                <w:color w:val="000000"/>
              </w:rPr>
              <w:t>1. 0108060761 - Asmawi, ST., M.T.</w:t>
            </w:r>
          </w:p>
        </w:tc>
        <w:tc>
          <w:tcPr>
            <w:tcW w:w="1170" w:type="dxa"/>
            <w:vAlign w:val="center"/>
          </w:tcPr>
          <w:p w:rsidR="00B36824" w:rsidRPr="00ED4A83" w:rsidRDefault="00B36824" w:rsidP="00F22670">
            <w:pPr>
              <w:pStyle w:val="TableParagraph"/>
              <w:jc w:val="center"/>
            </w:pPr>
            <w:r>
              <w:t xml:space="preserve">86 </w:t>
            </w:r>
          </w:p>
        </w:tc>
        <w:tc>
          <w:tcPr>
            <w:tcW w:w="1260" w:type="dxa"/>
            <w:vAlign w:val="center"/>
          </w:tcPr>
          <w:p w:rsidR="00B36824" w:rsidRPr="00641CD1" w:rsidRDefault="00B36824" w:rsidP="00F45062">
            <w:pPr>
              <w:pStyle w:val="TableParagraph"/>
              <w:jc w:val="center"/>
            </w:pPr>
            <w:r>
              <w:t>16</w:t>
            </w:r>
          </w:p>
        </w:tc>
        <w:tc>
          <w:tcPr>
            <w:tcW w:w="1452" w:type="dxa"/>
            <w:vAlign w:val="center"/>
          </w:tcPr>
          <w:p w:rsidR="00B36824" w:rsidRPr="00ED4A83" w:rsidRDefault="00B36824" w:rsidP="00F45062">
            <w:pPr>
              <w:pStyle w:val="TableParagraph"/>
              <w:jc w:val="center"/>
            </w:pPr>
            <w:r>
              <w:t>100%</w:t>
            </w:r>
          </w:p>
        </w:tc>
        <w:tc>
          <w:tcPr>
            <w:tcW w:w="1338" w:type="dxa"/>
            <w:vAlign w:val="center"/>
          </w:tcPr>
          <w:p w:rsidR="00B36824" w:rsidRPr="00ED4A83" w:rsidRDefault="003B0463" w:rsidP="00A53525">
            <w:pPr>
              <w:pStyle w:val="TableParagraph"/>
              <w:jc w:val="center"/>
            </w:pPr>
            <w:r>
              <w:t>996</w:t>
            </w:r>
          </w:p>
        </w:tc>
        <w:tc>
          <w:tcPr>
            <w:tcW w:w="1710" w:type="dxa"/>
            <w:vAlign w:val="center"/>
          </w:tcPr>
          <w:p w:rsidR="00B36824" w:rsidRPr="00ED4A83" w:rsidRDefault="006F1CFF" w:rsidP="00A53525">
            <w:pPr>
              <w:pStyle w:val="TableParagraph"/>
              <w:jc w:val="center"/>
            </w:pPr>
            <w:r>
              <w:t xml:space="preserve">72,38% </w:t>
            </w:r>
          </w:p>
        </w:tc>
      </w:tr>
      <w:tr w:rsidR="00B36824" w:rsidTr="00075A3C">
        <w:trPr>
          <w:trHeight w:val="268"/>
        </w:trPr>
        <w:tc>
          <w:tcPr>
            <w:tcW w:w="630" w:type="dxa"/>
            <w:vAlign w:val="center"/>
          </w:tcPr>
          <w:p w:rsidR="00B36824" w:rsidRPr="00ED4A83" w:rsidRDefault="00B36824" w:rsidP="00F22670">
            <w:pPr>
              <w:pStyle w:val="TableParagraph"/>
              <w:spacing w:line="249" w:lineRule="exact"/>
              <w:ind w:left="150" w:right="44"/>
              <w:jc w:val="center"/>
            </w:pPr>
            <w:r w:rsidRPr="00ED4A83">
              <w:lastRenderedPageBreak/>
              <w:t>85</w:t>
            </w:r>
          </w:p>
        </w:tc>
        <w:tc>
          <w:tcPr>
            <w:tcW w:w="1440" w:type="dxa"/>
            <w:vAlign w:val="center"/>
          </w:tcPr>
          <w:p w:rsidR="00B36824" w:rsidRDefault="00B36824" w:rsidP="003F74BE">
            <w:pPr>
              <w:jc w:val="center"/>
              <w:rPr>
                <w:rFonts w:ascii="Calibri" w:hAnsi="Calibri" w:cs="Calibri"/>
                <w:color w:val="000000"/>
              </w:rPr>
            </w:pPr>
            <w:r>
              <w:rPr>
                <w:rFonts w:ascii="Calibri" w:hAnsi="Calibri" w:cs="Calibri"/>
                <w:color w:val="000000"/>
              </w:rPr>
              <w:t>1700000107</w:t>
            </w:r>
          </w:p>
        </w:tc>
        <w:tc>
          <w:tcPr>
            <w:tcW w:w="2610" w:type="dxa"/>
            <w:vAlign w:val="center"/>
          </w:tcPr>
          <w:p w:rsidR="00B36824" w:rsidRDefault="00B36824">
            <w:pPr>
              <w:rPr>
                <w:rFonts w:ascii="Calibri" w:hAnsi="Calibri" w:cs="Calibri"/>
                <w:color w:val="000000"/>
              </w:rPr>
            </w:pPr>
            <w:r>
              <w:rPr>
                <w:rFonts w:ascii="Calibri" w:hAnsi="Calibri" w:cs="Calibri"/>
                <w:color w:val="000000"/>
              </w:rPr>
              <w:t>Kewirausahaan</w:t>
            </w:r>
          </w:p>
        </w:tc>
        <w:tc>
          <w:tcPr>
            <w:tcW w:w="720" w:type="dxa"/>
            <w:vAlign w:val="center"/>
          </w:tcPr>
          <w:p w:rsidR="00B36824" w:rsidRDefault="00B36824" w:rsidP="00075A3C">
            <w:pPr>
              <w:jc w:val="center"/>
              <w:rPr>
                <w:rFonts w:ascii="Calibri" w:hAnsi="Calibri" w:cs="Calibri"/>
                <w:color w:val="000000"/>
              </w:rPr>
            </w:pPr>
            <w:r>
              <w:rPr>
                <w:rFonts w:ascii="Calibri" w:hAnsi="Calibri" w:cs="Calibri"/>
                <w:color w:val="000000"/>
              </w:rPr>
              <w:t>R.13</w:t>
            </w:r>
          </w:p>
        </w:tc>
        <w:tc>
          <w:tcPr>
            <w:tcW w:w="2340" w:type="dxa"/>
            <w:vAlign w:val="center"/>
          </w:tcPr>
          <w:p w:rsidR="00B36824" w:rsidRDefault="00B36824">
            <w:pPr>
              <w:rPr>
                <w:rFonts w:ascii="Calibri" w:hAnsi="Calibri" w:cs="Calibri"/>
                <w:color w:val="000000"/>
              </w:rPr>
            </w:pPr>
            <w:r>
              <w:rPr>
                <w:rFonts w:ascii="Calibri" w:hAnsi="Calibri" w:cs="Calibri"/>
                <w:color w:val="000000"/>
              </w:rPr>
              <w:t>1. 030018036 - Dyah Handayani Dewi, S.E., M.M.</w:t>
            </w:r>
          </w:p>
        </w:tc>
        <w:tc>
          <w:tcPr>
            <w:tcW w:w="1170" w:type="dxa"/>
            <w:vAlign w:val="center"/>
          </w:tcPr>
          <w:p w:rsidR="00B36824" w:rsidRPr="00ED4A83" w:rsidRDefault="00B36824" w:rsidP="00F22670">
            <w:pPr>
              <w:pStyle w:val="TableParagraph"/>
              <w:jc w:val="center"/>
            </w:pPr>
            <w:r>
              <w:t>60</w:t>
            </w:r>
          </w:p>
        </w:tc>
        <w:tc>
          <w:tcPr>
            <w:tcW w:w="1260" w:type="dxa"/>
            <w:vAlign w:val="center"/>
          </w:tcPr>
          <w:p w:rsidR="00B36824" w:rsidRPr="00641CD1" w:rsidRDefault="00B36824" w:rsidP="00F45062">
            <w:pPr>
              <w:pStyle w:val="TableParagraph"/>
              <w:jc w:val="center"/>
            </w:pPr>
            <w:r>
              <w:t>16</w:t>
            </w:r>
          </w:p>
        </w:tc>
        <w:tc>
          <w:tcPr>
            <w:tcW w:w="1452" w:type="dxa"/>
            <w:vAlign w:val="center"/>
          </w:tcPr>
          <w:p w:rsidR="00B36824" w:rsidRPr="00ED4A83" w:rsidRDefault="00B36824" w:rsidP="00F45062">
            <w:pPr>
              <w:pStyle w:val="TableParagraph"/>
              <w:jc w:val="center"/>
            </w:pPr>
            <w:r>
              <w:t>100%</w:t>
            </w:r>
          </w:p>
        </w:tc>
        <w:tc>
          <w:tcPr>
            <w:tcW w:w="1338" w:type="dxa"/>
            <w:vAlign w:val="center"/>
          </w:tcPr>
          <w:p w:rsidR="00B36824" w:rsidRPr="00ED4A83" w:rsidRDefault="00F85C3E" w:rsidP="00A53525">
            <w:pPr>
              <w:pStyle w:val="TableParagraph"/>
              <w:jc w:val="center"/>
            </w:pPr>
            <w:r>
              <w:t>895</w:t>
            </w:r>
          </w:p>
        </w:tc>
        <w:tc>
          <w:tcPr>
            <w:tcW w:w="1710" w:type="dxa"/>
            <w:vAlign w:val="center"/>
          </w:tcPr>
          <w:p w:rsidR="00B36824" w:rsidRPr="00ED4A83" w:rsidRDefault="00F85C3E" w:rsidP="00A53525">
            <w:pPr>
              <w:pStyle w:val="TableParagraph"/>
              <w:jc w:val="center"/>
            </w:pPr>
            <w:r>
              <w:t xml:space="preserve">93,23% </w:t>
            </w:r>
          </w:p>
        </w:tc>
      </w:tr>
      <w:tr w:rsidR="00B36824" w:rsidTr="00075A3C">
        <w:trPr>
          <w:trHeight w:val="268"/>
        </w:trPr>
        <w:tc>
          <w:tcPr>
            <w:tcW w:w="630" w:type="dxa"/>
            <w:vAlign w:val="center"/>
          </w:tcPr>
          <w:p w:rsidR="00B36824" w:rsidRPr="00ED4A83" w:rsidRDefault="00B36824" w:rsidP="00F22670">
            <w:pPr>
              <w:pStyle w:val="TableParagraph"/>
              <w:spacing w:line="249" w:lineRule="exact"/>
              <w:ind w:left="150" w:right="44"/>
              <w:jc w:val="center"/>
            </w:pPr>
            <w:r w:rsidRPr="00ED4A83">
              <w:t>86</w:t>
            </w:r>
          </w:p>
        </w:tc>
        <w:tc>
          <w:tcPr>
            <w:tcW w:w="1440" w:type="dxa"/>
            <w:vAlign w:val="center"/>
          </w:tcPr>
          <w:p w:rsidR="00B36824" w:rsidRDefault="00B36824" w:rsidP="003F74BE">
            <w:pPr>
              <w:jc w:val="center"/>
              <w:rPr>
                <w:rFonts w:ascii="Calibri" w:hAnsi="Calibri" w:cs="Calibri"/>
                <w:color w:val="000000"/>
              </w:rPr>
            </w:pPr>
            <w:r>
              <w:rPr>
                <w:rFonts w:ascii="Calibri" w:hAnsi="Calibri" w:cs="Calibri"/>
                <w:color w:val="000000"/>
              </w:rPr>
              <w:t>1700000107</w:t>
            </w:r>
          </w:p>
        </w:tc>
        <w:tc>
          <w:tcPr>
            <w:tcW w:w="2610" w:type="dxa"/>
            <w:vAlign w:val="center"/>
          </w:tcPr>
          <w:p w:rsidR="00B36824" w:rsidRDefault="00B36824">
            <w:pPr>
              <w:rPr>
                <w:rFonts w:ascii="Calibri" w:hAnsi="Calibri" w:cs="Calibri"/>
                <w:color w:val="000000"/>
              </w:rPr>
            </w:pPr>
            <w:r>
              <w:rPr>
                <w:rFonts w:ascii="Calibri" w:hAnsi="Calibri" w:cs="Calibri"/>
                <w:color w:val="000000"/>
              </w:rPr>
              <w:t>Kewirausahaan</w:t>
            </w:r>
          </w:p>
        </w:tc>
        <w:tc>
          <w:tcPr>
            <w:tcW w:w="720" w:type="dxa"/>
            <w:vAlign w:val="center"/>
          </w:tcPr>
          <w:p w:rsidR="00B36824" w:rsidRDefault="00B36824" w:rsidP="00075A3C">
            <w:pPr>
              <w:jc w:val="center"/>
              <w:rPr>
                <w:rFonts w:ascii="Calibri" w:hAnsi="Calibri" w:cs="Calibri"/>
                <w:color w:val="000000"/>
              </w:rPr>
            </w:pPr>
            <w:r>
              <w:rPr>
                <w:rFonts w:ascii="Calibri" w:hAnsi="Calibri" w:cs="Calibri"/>
                <w:color w:val="000000"/>
              </w:rPr>
              <w:t>R.15</w:t>
            </w:r>
          </w:p>
        </w:tc>
        <w:tc>
          <w:tcPr>
            <w:tcW w:w="2340" w:type="dxa"/>
            <w:vAlign w:val="center"/>
          </w:tcPr>
          <w:p w:rsidR="00B36824" w:rsidRDefault="00B36824">
            <w:pPr>
              <w:rPr>
                <w:rFonts w:ascii="Calibri" w:hAnsi="Calibri" w:cs="Calibri"/>
                <w:color w:val="000000"/>
              </w:rPr>
            </w:pPr>
            <w:r>
              <w:rPr>
                <w:rFonts w:ascii="Calibri" w:hAnsi="Calibri" w:cs="Calibri"/>
                <w:color w:val="000000"/>
              </w:rPr>
              <w:t>1. 0112150864 - Drs. Suadi Sapta Putra, M.Si.M</w:t>
            </w:r>
          </w:p>
        </w:tc>
        <w:tc>
          <w:tcPr>
            <w:tcW w:w="1170" w:type="dxa"/>
            <w:vAlign w:val="center"/>
          </w:tcPr>
          <w:p w:rsidR="00B36824" w:rsidRPr="00ED4A83" w:rsidRDefault="00B36824" w:rsidP="00F22670">
            <w:pPr>
              <w:pStyle w:val="TableParagraph"/>
              <w:jc w:val="center"/>
            </w:pPr>
            <w:r>
              <w:t>88</w:t>
            </w:r>
          </w:p>
        </w:tc>
        <w:tc>
          <w:tcPr>
            <w:tcW w:w="1260" w:type="dxa"/>
            <w:vAlign w:val="center"/>
          </w:tcPr>
          <w:p w:rsidR="00B36824" w:rsidRPr="00641CD1" w:rsidRDefault="00B36824" w:rsidP="00F45062">
            <w:pPr>
              <w:pStyle w:val="TableParagraph"/>
              <w:jc w:val="center"/>
            </w:pPr>
            <w:r>
              <w:t>16</w:t>
            </w:r>
          </w:p>
        </w:tc>
        <w:tc>
          <w:tcPr>
            <w:tcW w:w="1452" w:type="dxa"/>
            <w:vAlign w:val="center"/>
          </w:tcPr>
          <w:p w:rsidR="00B36824" w:rsidRPr="00ED4A83" w:rsidRDefault="00B36824" w:rsidP="00F45062">
            <w:pPr>
              <w:pStyle w:val="TableParagraph"/>
              <w:jc w:val="center"/>
            </w:pPr>
            <w:r>
              <w:t>100%</w:t>
            </w:r>
          </w:p>
        </w:tc>
        <w:tc>
          <w:tcPr>
            <w:tcW w:w="1338" w:type="dxa"/>
            <w:vAlign w:val="center"/>
          </w:tcPr>
          <w:p w:rsidR="00B36824" w:rsidRPr="00ED4A83" w:rsidRDefault="00F85C3E" w:rsidP="00A53525">
            <w:pPr>
              <w:pStyle w:val="TableParagraph"/>
              <w:jc w:val="center"/>
            </w:pPr>
            <w:r>
              <w:t>1235</w:t>
            </w:r>
          </w:p>
        </w:tc>
        <w:tc>
          <w:tcPr>
            <w:tcW w:w="1710" w:type="dxa"/>
            <w:vAlign w:val="center"/>
          </w:tcPr>
          <w:p w:rsidR="00B36824" w:rsidRPr="00ED4A83" w:rsidRDefault="00F85C3E" w:rsidP="00A53525">
            <w:pPr>
              <w:pStyle w:val="TableParagraph"/>
              <w:jc w:val="center"/>
            </w:pPr>
            <w:r>
              <w:t xml:space="preserve">87,72% </w:t>
            </w:r>
          </w:p>
        </w:tc>
      </w:tr>
      <w:tr w:rsidR="00B36824" w:rsidTr="00075A3C">
        <w:trPr>
          <w:trHeight w:val="268"/>
        </w:trPr>
        <w:tc>
          <w:tcPr>
            <w:tcW w:w="630" w:type="dxa"/>
            <w:vAlign w:val="center"/>
          </w:tcPr>
          <w:p w:rsidR="00B36824" w:rsidRPr="00ED4A83" w:rsidRDefault="00B36824" w:rsidP="00F22670">
            <w:pPr>
              <w:pStyle w:val="TableParagraph"/>
              <w:spacing w:line="249" w:lineRule="exact"/>
              <w:ind w:left="150" w:right="44"/>
              <w:jc w:val="center"/>
            </w:pPr>
            <w:r w:rsidRPr="00ED4A83">
              <w:t>87</w:t>
            </w:r>
          </w:p>
        </w:tc>
        <w:tc>
          <w:tcPr>
            <w:tcW w:w="1440" w:type="dxa"/>
            <w:vAlign w:val="center"/>
          </w:tcPr>
          <w:p w:rsidR="00B36824" w:rsidRDefault="00B36824" w:rsidP="003F74BE">
            <w:pPr>
              <w:jc w:val="center"/>
              <w:rPr>
                <w:rFonts w:ascii="Calibri" w:hAnsi="Calibri" w:cs="Calibri"/>
                <w:color w:val="000000"/>
              </w:rPr>
            </w:pPr>
            <w:r>
              <w:rPr>
                <w:rFonts w:ascii="Calibri" w:hAnsi="Calibri" w:cs="Calibri"/>
                <w:color w:val="000000"/>
              </w:rPr>
              <w:t>1700000107</w:t>
            </w:r>
          </w:p>
        </w:tc>
        <w:tc>
          <w:tcPr>
            <w:tcW w:w="2610" w:type="dxa"/>
            <w:vAlign w:val="center"/>
          </w:tcPr>
          <w:p w:rsidR="00B36824" w:rsidRDefault="00B36824">
            <w:pPr>
              <w:rPr>
                <w:rFonts w:ascii="Calibri" w:hAnsi="Calibri" w:cs="Calibri"/>
                <w:color w:val="000000"/>
              </w:rPr>
            </w:pPr>
            <w:r>
              <w:rPr>
                <w:rFonts w:ascii="Calibri" w:hAnsi="Calibri" w:cs="Calibri"/>
                <w:color w:val="000000"/>
              </w:rPr>
              <w:t>Kewirausahaan</w:t>
            </w:r>
          </w:p>
        </w:tc>
        <w:tc>
          <w:tcPr>
            <w:tcW w:w="720" w:type="dxa"/>
            <w:vAlign w:val="center"/>
          </w:tcPr>
          <w:p w:rsidR="00B36824" w:rsidRDefault="00B36824" w:rsidP="00075A3C">
            <w:pPr>
              <w:jc w:val="center"/>
              <w:rPr>
                <w:rFonts w:ascii="Calibri" w:hAnsi="Calibri" w:cs="Calibri"/>
                <w:color w:val="000000"/>
              </w:rPr>
            </w:pPr>
            <w:r>
              <w:rPr>
                <w:rFonts w:ascii="Calibri" w:hAnsi="Calibri" w:cs="Calibri"/>
                <w:color w:val="000000"/>
              </w:rPr>
              <w:t>R.16</w:t>
            </w:r>
          </w:p>
        </w:tc>
        <w:tc>
          <w:tcPr>
            <w:tcW w:w="2340" w:type="dxa"/>
            <w:vAlign w:val="center"/>
          </w:tcPr>
          <w:p w:rsidR="00B36824" w:rsidRDefault="00B36824">
            <w:pPr>
              <w:rPr>
                <w:rFonts w:ascii="Calibri" w:hAnsi="Calibri" w:cs="Calibri"/>
                <w:color w:val="000000"/>
              </w:rPr>
            </w:pPr>
            <w:r>
              <w:rPr>
                <w:rFonts w:ascii="Calibri" w:hAnsi="Calibri" w:cs="Calibri"/>
                <w:color w:val="000000"/>
              </w:rPr>
              <w:t>1. 0104870180 - Ir. Tri Waluyo, M.Agr.</w:t>
            </w:r>
          </w:p>
        </w:tc>
        <w:tc>
          <w:tcPr>
            <w:tcW w:w="1170" w:type="dxa"/>
            <w:vAlign w:val="center"/>
          </w:tcPr>
          <w:p w:rsidR="00B36824" w:rsidRPr="00ED4A83" w:rsidRDefault="00B36824" w:rsidP="00F22670">
            <w:pPr>
              <w:pStyle w:val="TableParagraph"/>
              <w:jc w:val="center"/>
            </w:pPr>
            <w:r>
              <w:t>40</w:t>
            </w:r>
          </w:p>
        </w:tc>
        <w:tc>
          <w:tcPr>
            <w:tcW w:w="1260" w:type="dxa"/>
            <w:vAlign w:val="center"/>
          </w:tcPr>
          <w:p w:rsidR="00B36824" w:rsidRPr="00641CD1" w:rsidRDefault="00B36824" w:rsidP="00F45062">
            <w:pPr>
              <w:pStyle w:val="TableParagraph"/>
              <w:jc w:val="center"/>
            </w:pPr>
            <w:r>
              <w:t>16</w:t>
            </w:r>
          </w:p>
        </w:tc>
        <w:tc>
          <w:tcPr>
            <w:tcW w:w="1452" w:type="dxa"/>
            <w:vAlign w:val="center"/>
          </w:tcPr>
          <w:p w:rsidR="00B36824" w:rsidRPr="00ED4A83" w:rsidRDefault="00B36824" w:rsidP="00F45062">
            <w:pPr>
              <w:pStyle w:val="TableParagraph"/>
              <w:jc w:val="center"/>
            </w:pPr>
            <w:r>
              <w:t>100%</w:t>
            </w:r>
          </w:p>
        </w:tc>
        <w:tc>
          <w:tcPr>
            <w:tcW w:w="1338" w:type="dxa"/>
            <w:vAlign w:val="center"/>
          </w:tcPr>
          <w:p w:rsidR="00B36824" w:rsidRPr="00ED4A83" w:rsidRDefault="00F85C3E" w:rsidP="00A53525">
            <w:pPr>
              <w:pStyle w:val="TableParagraph"/>
              <w:jc w:val="center"/>
            </w:pPr>
            <w:r>
              <w:t>543</w:t>
            </w:r>
          </w:p>
        </w:tc>
        <w:tc>
          <w:tcPr>
            <w:tcW w:w="1710" w:type="dxa"/>
            <w:vAlign w:val="center"/>
          </w:tcPr>
          <w:p w:rsidR="00B36824" w:rsidRPr="00ED4A83" w:rsidRDefault="00C0673C" w:rsidP="00A53525">
            <w:pPr>
              <w:pStyle w:val="TableParagraph"/>
              <w:jc w:val="center"/>
            </w:pPr>
            <w:r>
              <w:t xml:space="preserve">84,84% </w:t>
            </w:r>
          </w:p>
        </w:tc>
      </w:tr>
      <w:tr w:rsidR="00B36824" w:rsidTr="00075A3C">
        <w:trPr>
          <w:trHeight w:val="268"/>
        </w:trPr>
        <w:tc>
          <w:tcPr>
            <w:tcW w:w="630" w:type="dxa"/>
            <w:vAlign w:val="center"/>
          </w:tcPr>
          <w:p w:rsidR="00B36824" w:rsidRPr="00ED4A83" w:rsidRDefault="00B36824" w:rsidP="00F22670">
            <w:pPr>
              <w:pStyle w:val="TableParagraph"/>
              <w:spacing w:line="249" w:lineRule="exact"/>
              <w:ind w:left="150" w:right="44"/>
              <w:jc w:val="center"/>
            </w:pPr>
            <w:r w:rsidRPr="00ED4A83">
              <w:t>88</w:t>
            </w:r>
          </w:p>
        </w:tc>
        <w:tc>
          <w:tcPr>
            <w:tcW w:w="1440" w:type="dxa"/>
            <w:vAlign w:val="center"/>
          </w:tcPr>
          <w:p w:rsidR="00B36824" w:rsidRDefault="00B36824" w:rsidP="003F74BE">
            <w:pPr>
              <w:jc w:val="center"/>
              <w:rPr>
                <w:rFonts w:ascii="Calibri" w:hAnsi="Calibri" w:cs="Calibri"/>
                <w:color w:val="000000"/>
              </w:rPr>
            </w:pPr>
            <w:r>
              <w:rPr>
                <w:rFonts w:ascii="Calibri" w:hAnsi="Calibri" w:cs="Calibri"/>
                <w:color w:val="000000"/>
              </w:rPr>
              <w:t>1700000107</w:t>
            </w:r>
          </w:p>
        </w:tc>
        <w:tc>
          <w:tcPr>
            <w:tcW w:w="2610" w:type="dxa"/>
            <w:vAlign w:val="center"/>
          </w:tcPr>
          <w:p w:rsidR="00B36824" w:rsidRDefault="00B36824">
            <w:pPr>
              <w:rPr>
                <w:rFonts w:ascii="Calibri" w:hAnsi="Calibri" w:cs="Calibri"/>
                <w:color w:val="000000"/>
              </w:rPr>
            </w:pPr>
            <w:r>
              <w:rPr>
                <w:rFonts w:ascii="Calibri" w:hAnsi="Calibri" w:cs="Calibri"/>
                <w:color w:val="000000"/>
              </w:rPr>
              <w:t>Kewirausahaan</w:t>
            </w:r>
          </w:p>
        </w:tc>
        <w:tc>
          <w:tcPr>
            <w:tcW w:w="720" w:type="dxa"/>
            <w:vAlign w:val="center"/>
          </w:tcPr>
          <w:p w:rsidR="00B36824" w:rsidRDefault="00B36824" w:rsidP="00075A3C">
            <w:pPr>
              <w:jc w:val="center"/>
              <w:rPr>
                <w:rFonts w:ascii="Calibri" w:hAnsi="Calibri" w:cs="Calibri"/>
                <w:color w:val="000000"/>
              </w:rPr>
            </w:pPr>
            <w:r>
              <w:rPr>
                <w:rFonts w:ascii="Calibri" w:hAnsi="Calibri" w:cs="Calibri"/>
                <w:color w:val="000000"/>
              </w:rPr>
              <w:t>R.17</w:t>
            </w:r>
          </w:p>
        </w:tc>
        <w:tc>
          <w:tcPr>
            <w:tcW w:w="2340" w:type="dxa"/>
            <w:vAlign w:val="center"/>
          </w:tcPr>
          <w:p w:rsidR="00B36824" w:rsidRDefault="00B36824">
            <w:pPr>
              <w:rPr>
                <w:rFonts w:ascii="Calibri" w:hAnsi="Calibri" w:cs="Calibri"/>
                <w:color w:val="000000"/>
              </w:rPr>
            </w:pPr>
            <w:r>
              <w:rPr>
                <w:rFonts w:ascii="Calibri" w:hAnsi="Calibri" w:cs="Calibri"/>
                <w:color w:val="000000"/>
              </w:rPr>
              <w:t>1. 010003413 - Dra. Yusreini Sabri, M.M.</w:t>
            </w:r>
          </w:p>
        </w:tc>
        <w:tc>
          <w:tcPr>
            <w:tcW w:w="1170" w:type="dxa"/>
            <w:vAlign w:val="center"/>
          </w:tcPr>
          <w:p w:rsidR="00B36824" w:rsidRPr="00ED4A83" w:rsidRDefault="00B36824" w:rsidP="00F22670">
            <w:pPr>
              <w:pStyle w:val="TableParagraph"/>
              <w:jc w:val="center"/>
            </w:pPr>
            <w:r>
              <w:t>31</w:t>
            </w:r>
          </w:p>
        </w:tc>
        <w:tc>
          <w:tcPr>
            <w:tcW w:w="1260" w:type="dxa"/>
            <w:vAlign w:val="center"/>
          </w:tcPr>
          <w:p w:rsidR="00B36824" w:rsidRPr="00641CD1" w:rsidRDefault="00B36824" w:rsidP="00F45062">
            <w:pPr>
              <w:pStyle w:val="TableParagraph"/>
              <w:jc w:val="center"/>
            </w:pPr>
            <w:r>
              <w:t>16</w:t>
            </w:r>
          </w:p>
        </w:tc>
        <w:tc>
          <w:tcPr>
            <w:tcW w:w="1452" w:type="dxa"/>
            <w:vAlign w:val="center"/>
          </w:tcPr>
          <w:p w:rsidR="00B36824" w:rsidRPr="00ED4A83" w:rsidRDefault="00B36824" w:rsidP="00F45062">
            <w:pPr>
              <w:pStyle w:val="TableParagraph"/>
              <w:jc w:val="center"/>
            </w:pPr>
            <w:r>
              <w:t>100%</w:t>
            </w:r>
          </w:p>
        </w:tc>
        <w:tc>
          <w:tcPr>
            <w:tcW w:w="1338" w:type="dxa"/>
            <w:vAlign w:val="center"/>
          </w:tcPr>
          <w:p w:rsidR="00B36824" w:rsidRPr="00ED4A83" w:rsidRDefault="00C0673C" w:rsidP="00A53525">
            <w:pPr>
              <w:pStyle w:val="TableParagraph"/>
              <w:jc w:val="center"/>
            </w:pPr>
            <w:r>
              <w:t>252</w:t>
            </w:r>
          </w:p>
        </w:tc>
        <w:tc>
          <w:tcPr>
            <w:tcW w:w="1710" w:type="dxa"/>
            <w:vAlign w:val="center"/>
          </w:tcPr>
          <w:p w:rsidR="00B36824" w:rsidRPr="00ED4A83" w:rsidRDefault="00C0673C" w:rsidP="00A53525">
            <w:pPr>
              <w:pStyle w:val="TableParagraph"/>
              <w:jc w:val="center"/>
            </w:pPr>
            <w:r>
              <w:t xml:space="preserve">50,81% </w:t>
            </w:r>
          </w:p>
        </w:tc>
      </w:tr>
      <w:tr w:rsidR="00B36824" w:rsidTr="00075A3C">
        <w:trPr>
          <w:trHeight w:val="268"/>
        </w:trPr>
        <w:tc>
          <w:tcPr>
            <w:tcW w:w="630" w:type="dxa"/>
            <w:vAlign w:val="center"/>
          </w:tcPr>
          <w:p w:rsidR="00B36824" w:rsidRPr="00ED4A83" w:rsidRDefault="00B36824" w:rsidP="00F22670">
            <w:pPr>
              <w:pStyle w:val="TableParagraph"/>
              <w:spacing w:line="249" w:lineRule="exact"/>
              <w:ind w:left="150" w:right="44"/>
              <w:jc w:val="center"/>
            </w:pPr>
            <w:r w:rsidRPr="00ED4A83">
              <w:t>89</w:t>
            </w:r>
          </w:p>
        </w:tc>
        <w:tc>
          <w:tcPr>
            <w:tcW w:w="1440" w:type="dxa"/>
            <w:vAlign w:val="center"/>
          </w:tcPr>
          <w:p w:rsidR="00B36824" w:rsidRDefault="00B36824" w:rsidP="003F74BE">
            <w:pPr>
              <w:jc w:val="center"/>
              <w:rPr>
                <w:rFonts w:ascii="Calibri" w:hAnsi="Calibri" w:cs="Calibri"/>
                <w:color w:val="000000"/>
              </w:rPr>
            </w:pPr>
            <w:r>
              <w:rPr>
                <w:rFonts w:ascii="Calibri" w:hAnsi="Calibri" w:cs="Calibri"/>
                <w:color w:val="000000"/>
              </w:rPr>
              <w:t>1705020413</w:t>
            </w:r>
          </w:p>
        </w:tc>
        <w:tc>
          <w:tcPr>
            <w:tcW w:w="2610" w:type="dxa"/>
            <w:vAlign w:val="center"/>
          </w:tcPr>
          <w:p w:rsidR="00B36824" w:rsidRDefault="00B36824">
            <w:pPr>
              <w:rPr>
                <w:rFonts w:ascii="Calibri" w:hAnsi="Calibri" w:cs="Calibri"/>
                <w:color w:val="000000"/>
              </w:rPr>
            </w:pPr>
            <w:r>
              <w:rPr>
                <w:rFonts w:ascii="Calibri" w:hAnsi="Calibri" w:cs="Calibri"/>
                <w:color w:val="000000"/>
              </w:rPr>
              <w:t>Komunikasi Bisnis</w:t>
            </w:r>
          </w:p>
        </w:tc>
        <w:tc>
          <w:tcPr>
            <w:tcW w:w="720" w:type="dxa"/>
            <w:vAlign w:val="center"/>
          </w:tcPr>
          <w:p w:rsidR="00B36824" w:rsidRDefault="00B36824" w:rsidP="00075A3C">
            <w:pPr>
              <w:jc w:val="center"/>
              <w:rPr>
                <w:rFonts w:ascii="Calibri" w:hAnsi="Calibri" w:cs="Calibri"/>
                <w:color w:val="000000"/>
              </w:rPr>
            </w:pPr>
            <w:r>
              <w:rPr>
                <w:rFonts w:ascii="Calibri" w:hAnsi="Calibri" w:cs="Calibri"/>
                <w:color w:val="000000"/>
              </w:rPr>
              <w:t>R01</w:t>
            </w:r>
          </w:p>
        </w:tc>
        <w:tc>
          <w:tcPr>
            <w:tcW w:w="2340" w:type="dxa"/>
            <w:vAlign w:val="center"/>
          </w:tcPr>
          <w:p w:rsidR="00B36824" w:rsidRDefault="00B36824">
            <w:pPr>
              <w:rPr>
                <w:rFonts w:ascii="Calibri" w:hAnsi="Calibri" w:cs="Calibri"/>
                <w:color w:val="000000"/>
              </w:rPr>
            </w:pPr>
            <w:r>
              <w:rPr>
                <w:rFonts w:ascii="Calibri" w:hAnsi="Calibri" w:cs="Calibri"/>
                <w:color w:val="000000"/>
              </w:rPr>
              <w:t>1. 010005025 - Indah Sri Milawati, S.E., M.E.</w:t>
            </w:r>
          </w:p>
        </w:tc>
        <w:tc>
          <w:tcPr>
            <w:tcW w:w="1170" w:type="dxa"/>
            <w:vAlign w:val="center"/>
          </w:tcPr>
          <w:p w:rsidR="00B36824" w:rsidRPr="00ED4A83" w:rsidRDefault="00B36824" w:rsidP="00F22670">
            <w:pPr>
              <w:pStyle w:val="TableParagraph"/>
              <w:jc w:val="center"/>
            </w:pPr>
            <w:r>
              <w:t>19</w:t>
            </w:r>
          </w:p>
        </w:tc>
        <w:tc>
          <w:tcPr>
            <w:tcW w:w="1260" w:type="dxa"/>
            <w:vAlign w:val="center"/>
          </w:tcPr>
          <w:p w:rsidR="00B36824" w:rsidRPr="00641CD1" w:rsidRDefault="00B36824" w:rsidP="00F45062">
            <w:pPr>
              <w:pStyle w:val="TableParagraph"/>
              <w:jc w:val="center"/>
            </w:pPr>
            <w:r>
              <w:t>16</w:t>
            </w:r>
          </w:p>
        </w:tc>
        <w:tc>
          <w:tcPr>
            <w:tcW w:w="1452" w:type="dxa"/>
            <w:vAlign w:val="center"/>
          </w:tcPr>
          <w:p w:rsidR="00B36824" w:rsidRPr="00ED4A83" w:rsidRDefault="00B36824" w:rsidP="00F45062">
            <w:pPr>
              <w:pStyle w:val="TableParagraph"/>
              <w:jc w:val="center"/>
            </w:pPr>
            <w:r>
              <w:t>100%</w:t>
            </w:r>
          </w:p>
        </w:tc>
        <w:tc>
          <w:tcPr>
            <w:tcW w:w="1338" w:type="dxa"/>
            <w:vAlign w:val="center"/>
          </w:tcPr>
          <w:p w:rsidR="00B36824" w:rsidRPr="00ED4A83" w:rsidRDefault="00C0673C" w:rsidP="00A53525">
            <w:pPr>
              <w:pStyle w:val="TableParagraph"/>
              <w:jc w:val="center"/>
            </w:pPr>
            <w:r>
              <w:t>240</w:t>
            </w:r>
          </w:p>
        </w:tc>
        <w:tc>
          <w:tcPr>
            <w:tcW w:w="1710" w:type="dxa"/>
            <w:vAlign w:val="center"/>
          </w:tcPr>
          <w:p w:rsidR="00B36824" w:rsidRPr="00ED4A83" w:rsidRDefault="00C0673C" w:rsidP="00A53525">
            <w:pPr>
              <w:pStyle w:val="TableParagraph"/>
              <w:jc w:val="center"/>
            </w:pPr>
            <w:r>
              <w:t>78,95%</w:t>
            </w:r>
          </w:p>
        </w:tc>
      </w:tr>
      <w:tr w:rsidR="00B36824" w:rsidTr="00075A3C">
        <w:trPr>
          <w:trHeight w:val="268"/>
        </w:trPr>
        <w:tc>
          <w:tcPr>
            <w:tcW w:w="630" w:type="dxa"/>
            <w:vAlign w:val="center"/>
          </w:tcPr>
          <w:p w:rsidR="00B36824" w:rsidRPr="00ED4A83" w:rsidRDefault="00B36824" w:rsidP="00F22670">
            <w:pPr>
              <w:pStyle w:val="TableParagraph"/>
              <w:spacing w:line="249" w:lineRule="exact"/>
              <w:ind w:left="150" w:right="44"/>
              <w:jc w:val="center"/>
            </w:pPr>
            <w:r w:rsidRPr="00ED4A83">
              <w:t>90</w:t>
            </w:r>
          </w:p>
        </w:tc>
        <w:tc>
          <w:tcPr>
            <w:tcW w:w="1440" w:type="dxa"/>
            <w:vAlign w:val="center"/>
          </w:tcPr>
          <w:p w:rsidR="00B36824" w:rsidRDefault="00B36824" w:rsidP="003F74BE">
            <w:pPr>
              <w:jc w:val="center"/>
              <w:rPr>
                <w:rFonts w:ascii="Calibri" w:hAnsi="Calibri" w:cs="Calibri"/>
                <w:color w:val="000000"/>
              </w:rPr>
            </w:pPr>
            <w:r>
              <w:rPr>
                <w:rFonts w:ascii="Calibri" w:hAnsi="Calibri" w:cs="Calibri"/>
                <w:color w:val="000000"/>
              </w:rPr>
              <w:t>1705020413</w:t>
            </w:r>
          </w:p>
        </w:tc>
        <w:tc>
          <w:tcPr>
            <w:tcW w:w="2610" w:type="dxa"/>
            <w:vAlign w:val="center"/>
          </w:tcPr>
          <w:p w:rsidR="00B36824" w:rsidRDefault="00B36824">
            <w:pPr>
              <w:rPr>
                <w:rFonts w:ascii="Calibri" w:hAnsi="Calibri" w:cs="Calibri"/>
                <w:color w:val="000000"/>
              </w:rPr>
            </w:pPr>
            <w:r>
              <w:rPr>
                <w:rFonts w:ascii="Calibri" w:hAnsi="Calibri" w:cs="Calibri"/>
                <w:color w:val="000000"/>
              </w:rPr>
              <w:t>Komunikasi Bisnis</w:t>
            </w:r>
          </w:p>
        </w:tc>
        <w:tc>
          <w:tcPr>
            <w:tcW w:w="720" w:type="dxa"/>
            <w:vAlign w:val="center"/>
          </w:tcPr>
          <w:p w:rsidR="00B36824" w:rsidRDefault="00B36824" w:rsidP="00075A3C">
            <w:pPr>
              <w:jc w:val="center"/>
              <w:rPr>
                <w:rFonts w:ascii="Calibri" w:hAnsi="Calibri" w:cs="Calibri"/>
                <w:color w:val="000000"/>
              </w:rPr>
            </w:pPr>
            <w:r>
              <w:rPr>
                <w:rFonts w:ascii="Calibri" w:hAnsi="Calibri" w:cs="Calibri"/>
                <w:color w:val="000000"/>
              </w:rPr>
              <w:t>R02</w:t>
            </w:r>
          </w:p>
        </w:tc>
        <w:tc>
          <w:tcPr>
            <w:tcW w:w="2340" w:type="dxa"/>
            <w:vAlign w:val="center"/>
          </w:tcPr>
          <w:p w:rsidR="00B36824" w:rsidRDefault="00B36824">
            <w:pPr>
              <w:rPr>
                <w:rFonts w:ascii="Calibri" w:hAnsi="Calibri" w:cs="Calibri"/>
                <w:color w:val="000000"/>
              </w:rPr>
            </w:pPr>
            <w:r>
              <w:rPr>
                <w:rFonts w:ascii="Calibri" w:hAnsi="Calibri" w:cs="Calibri"/>
                <w:color w:val="000000"/>
              </w:rPr>
              <w:t>1. 030006056 - Putu R. Adwishanty, SE.M.Si.</w:t>
            </w:r>
          </w:p>
        </w:tc>
        <w:tc>
          <w:tcPr>
            <w:tcW w:w="1170" w:type="dxa"/>
            <w:vAlign w:val="center"/>
          </w:tcPr>
          <w:p w:rsidR="00B36824" w:rsidRPr="00ED4A83" w:rsidRDefault="00B36824" w:rsidP="00F22670">
            <w:pPr>
              <w:pStyle w:val="TableParagraph"/>
              <w:jc w:val="center"/>
            </w:pPr>
            <w:r>
              <w:t>30</w:t>
            </w:r>
          </w:p>
        </w:tc>
        <w:tc>
          <w:tcPr>
            <w:tcW w:w="1260" w:type="dxa"/>
            <w:vAlign w:val="center"/>
          </w:tcPr>
          <w:p w:rsidR="00B36824" w:rsidRPr="00641CD1" w:rsidRDefault="00B36824" w:rsidP="00F45062">
            <w:pPr>
              <w:pStyle w:val="TableParagraph"/>
              <w:jc w:val="center"/>
            </w:pPr>
            <w:r>
              <w:t>16</w:t>
            </w:r>
          </w:p>
        </w:tc>
        <w:tc>
          <w:tcPr>
            <w:tcW w:w="1452" w:type="dxa"/>
            <w:vAlign w:val="center"/>
          </w:tcPr>
          <w:p w:rsidR="00B36824" w:rsidRPr="00ED4A83" w:rsidRDefault="00B36824" w:rsidP="00F45062">
            <w:pPr>
              <w:pStyle w:val="TableParagraph"/>
              <w:jc w:val="center"/>
            </w:pPr>
            <w:r>
              <w:t>100%</w:t>
            </w:r>
          </w:p>
        </w:tc>
        <w:tc>
          <w:tcPr>
            <w:tcW w:w="1338" w:type="dxa"/>
            <w:vAlign w:val="center"/>
          </w:tcPr>
          <w:p w:rsidR="00B36824" w:rsidRPr="00ED4A83" w:rsidRDefault="00C0673C" w:rsidP="00A53525">
            <w:pPr>
              <w:pStyle w:val="TableParagraph"/>
              <w:jc w:val="center"/>
            </w:pPr>
            <w:r>
              <w:t>470</w:t>
            </w:r>
          </w:p>
        </w:tc>
        <w:tc>
          <w:tcPr>
            <w:tcW w:w="1710" w:type="dxa"/>
            <w:vAlign w:val="center"/>
          </w:tcPr>
          <w:p w:rsidR="00B36824" w:rsidRPr="00ED4A83" w:rsidRDefault="00C0673C" w:rsidP="00A53525">
            <w:pPr>
              <w:pStyle w:val="TableParagraph"/>
              <w:jc w:val="center"/>
            </w:pPr>
            <w:r>
              <w:t xml:space="preserve">97,92% </w:t>
            </w:r>
          </w:p>
        </w:tc>
      </w:tr>
      <w:tr w:rsidR="00B36824" w:rsidTr="00075A3C">
        <w:trPr>
          <w:trHeight w:val="268"/>
        </w:trPr>
        <w:tc>
          <w:tcPr>
            <w:tcW w:w="630" w:type="dxa"/>
            <w:vAlign w:val="center"/>
          </w:tcPr>
          <w:p w:rsidR="00B36824" w:rsidRPr="00ED4A83" w:rsidRDefault="00B36824" w:rsidP="00F22670">
            <w:pPr>
              <w:pStyle w:val="TableParagraph"/>
              <w:spacing w:line="249" w:lineRule="exact"/>
              <w:ind w:left="150" w:right="44"/>
              <w:jc w:val="center"/>
            </w:pPr>
            <w:r w:rsidRPr="00ED4A83">
              <w:t>91</w:t>
            </w:r>
          </w:p>
        </w:tc>
        <w:tc>
          <w:tcPr>
            <w:tcW w:w="1440" w:type="dxa"/>
            <w:vAlign w:val="center"/>
          </w:tcPr>
          <w:p w:rsidR="00B36824" w:rsidRDefault="00B36824" w:rsidP="003F74BE">
            <w:pPr>
              <w:jc w:val="center"/>
              <w:rPr>
                <w:rFonts w:ascii="Calibri" w:hAnsi="Calibri" w:cs="Calibri"/>
                <w:color w:val="000000"/>
              </w:rPr>
            </w:pPr>
            <w:r>
              <w:rPr>
                <w:rFonts w:ascii="Calibri" w:hAnsi="Calibri" w:cs="Calibri"/>
                <w:color w:val="000000"/>
              </w:rPr>
              <w:t>1705020413</w:t>
            </w:r>
          </w:p>
        </w:tc>
        <w:tc>
          <w:tcPr>
            <w:tcW w:w="2610" w:type="dxa"/>
            <w:vAlign w:val="center"/>
          </w:tcPr>
          <w:p w:rsidR="00B36824" w:rsidRDefault="00B36824">
            <w:pPr>
              <w:rPr>
                <w:rFonts w:ascii="Calibri" w:hAnsi="Calibri" w:cs="Calibri"/>
                <w:color w:val="000000"/>
              </w:rPr>
            </w:pPr>
            <w:r>
              <w:rPr>
                <w:rFonts w:ascii="Calibri" w:hAnsi="Calibri" w:cs="Calibri"/>
                <w:color w:val="000000"/>
              </w:rPr>
              <w:t>Komunikasi Bisnis</w:t>
            </w:r>
          </w:p>
        </w:tc>
        <w:tc>
          <w:tcPr>
            <w:tcW w:w="720" w:type="dxa"/>
            <w:vAlign w:val="center"/>
          </w:tcPr>
          <w:p w:rsidR="00B36824" w:rsidRDefault="00B36824" w:rsidP="00075A3C">
            <w:pPr>
              <w:jc w:val="center"/>
              <w:rPr>
                <w:rFonts w:ascii="Calibri" w:hAnsi="Calibri" w:cs="Calibri"/>
                <w:color w:val="000000"/>
              </w:rPr>
            </w:pPr>
            <w:r>
              <w:rPr>
                <w:rFonts w:ascii="Calibri" w:hAnsi="Calibri" w:cs="Calibri"/>
                <w:color w:val="000000"/>
              </w:rPr>
              <w:t>R03</w:t>
            </w:r>
          </w:p>
        </w:tc>
        <w:tc>
          <w:tcPr>
            <w:tcW w:w="2340" w:type="dxa"/>
            <w:vAlign w:val="center"/>
          </w:tcPr>
          <w:p w:rsidR="00B36824" w:rsidRDefault="00B36824">
            <w:pPr>
              <w:rPr>
                <w:rFonts w:ascii="Calibri" w:hAnsi="Calibri" w:cs="Calibri"/>
                <w:color w:val="000000"/>
              </w:rPr>
            </w:pPr>
            <w:r>
              <w:rPr>
                <w:rFonts w:ascii="Calibri" w:hAnsi="Calibri" w:cs="Calibri"/>
                <w:color w:val="000000"/>
              </w:rPr>
              <w:t>1. 0103018020 - Subur Karyatun, S.E., M.M.</w:t>
            </w:r>
          </w:p>
        </w:tc>
        <w:tc>
          <w:tcPr>
            <w:tcW w:w="1170" w:type="dxa"/>
            <w:vAlign w:val="center"/>
          </w:tcPr>
          <w:p w:rsidR="00B36824" w:rsidRPr="00ED4A83" w:rsidRDefault="00B36824" w:rsidP="00F22670">
            <w:pPr>
              <w:pStyle w:val="TableParagraph"/>
              <w:jc w:val="center"/>
            </w:pPr>
            <w:r>
              <w:t>30</w:t>
            </w:r>
          </w:p>
        </w:tc>
        <w:tc>
          <w:tcPr>
            <w:tcW w:w="1260" w:type="dxa"/>
            <w:vAlign w:val="center"/>
          </w:tcPr>
          <w:p w:rsidR="00B36824" w:rsidRPr="00641CD1" w:rsidRDefault="00B36824" w:rsidP="00F45062">
            <w:pPr>
              <w:pStyle w:val="TableParagraph"/>
              <w:jc w:val="center"/>
            </w:pPr>
            <w:r>
              <w:t>16</w:t>
            </w:r>
          </w:p>
        </w:tc>
        <w:tc>
          <w:tcPr>
            <w:tcW w:w="1452" w:type="dxa"/>
            <w:vAlign w:val="center"/>
          </w:tcPr>
          <w:p w:rsidR="00B36824" w:rsidRPr="00ED4A83" w:rsidRDefault="00B36824" w:rsidP="00F45062">
            <w:pPr>
              <w:pStyle w:val="TableParagraph"/>
              <w:jc w:val="center"/>
            </w:pPr>
            <w:r>
              <w:t>100%</w:t>
            </w:r>
          </w:p>
        </w:tc>
        <w:tc>
          <w:tcPr>
            <w:tcW w:w="1338" w:type="dxa"/>
            <w:vAlign w:val="center"/>
          </w:tcPr>
          <w:p w:rsidR="00B36824" w:rsidRPr="00ED4A83" w:rsidRDefault="00C0673C" w:rsidP="00A53525">
            <w:pPr>
              <w:pStyle w:val="TableParagraph"/>
              <w:jc w:val="center"/>
            </w:pPr>
            <w:r>
              <w:t>428</w:t>
            </w:r>
          </w:p>
        </w:tc>
        <w:tc>
          <w:tcPr>
            <w:tcW w:w="1710" w:type="dxa"/>
            <w:vAlign w:val="center"/>
          </w:tcPr>
          <w:p w:rsidR="00B36824" w:rsidRPr="00ED4A83" w:rsidRDefault="00C0673C" w:rsidP="00A53525">
            <w:pPr>
              <w:pStyle w:val="TableParagraph"/>
              <w:jc w:val="center"/>
            </w:pPr>
            <w:r>
              <w:t xml:space="preserve">89,16% </w:t>
            </w:r>
          </w:p>
        </w:tc>
      </w:tr>
      <w:tr w:rsidR="00B36824" w:rsidTr="00075A3C">
        <w:trPr>
          <w:trHeight w:val="268"/>
        </w:trPr>
        <w:tc>
          <w:tcPr>
            <w:tcW w:w="630" w:type="dxa"/>
            <w:vAlign w:val="center"/>
          </w:tcPr>
          <w:p w:rsidR="00B36824" w:rsidRPr="00ED4A83" w:rsidRDefault="00B36824" w:rsidP="00F22670">
            <w:pPr>
              <w:pStyle w:val="TableParagraph"/>
              <w:spacing w:line="249" w:lineRule="exact"/>
              <w:ind w:left="150" w:right="44"/>
              <w:jc w:val="center"/>
            </w:pPr>
            <w:r w:rsidRPr="00ED4A83">
              <w:t>92</w:t>
            </w:r>
          </w:p>
        </w:tc>
        <w:tc>
          <w:tcPr>
            <w:tcW w:w="1440" w:type="dxa"/>
            <w:vAlign w:val="center"/>
          </w:tcPr>
          <w:p w:rsidR="00B36824" w:rsidRDefault="00B36824" w:rsidP="003F74BE">
            <w:pPr>
              <w:jc w:val="center"/>
              <w:rPr>
                <w:rFonts w:ascii="Calibri" w:hAnsi="Calibri" w:cs="Calibri"/>
                <w:color w:val="000000"/>
              </w:rPr>
            </w:pPr>
            <w:r>
              <w:rPr>
                <w:rFonts w:ascii="Calibri" w:hAnsi="Calibri" w:cs="Calibri"/>
                <w:color w:val="000000"/>
              </w:rPr>
              <w:t>1705020413</w:t>
            </w:r>
          </w:p>
        </w:tc>
        <w:tc>
          <w:tcPr>
            <w:tcW w:w="2610" w:type="dxa"/>
            <w:vAlign w:val="center"/>
          </w:tcPr>
          <w:p w:rsidR="00B36824" w:rsidRDefault="00B36824">
            <w:pPr>
              <w:rPr>
                <w:rFonts w:ascii="Calibri" w:hAnsi="Calibri" w:cs="Calibri"/>
                <w:color w:val="000000"/>
              </w:rPr>
            </w:pPr>
            <w:r>
              <w:rPr>
                <w:rFonts w:ascii="Calibri" w:hAnsi="Calibri" w:cs="Calibri"/>
                <w:color w:val="000000"/>
              </w:rPr>
              <w:t>Komunikasi Bisnis</w:t>
            </w:r>
          </w:p>
        </w:tc>
        <w:tc>
          <w:tcPr>
            <w:tcW w:w="720" w:type="dxa"/>
            <w:vAlign w:val="center"/>
          </w:tcPr>
          <w:p w:rsidR="00B36824" w:rsidRDefault="00B36824" w:rsidP="00075A3C">
            <w:pPr>
              <w:jc w:val="center"/>
              <w:rPr>
                <w:rFonts w:ascii="Calibri" w:hAnsi="Calibri" w:cs="Calibri"/>
                <w:color w:val="000000"/>
              </w:rPr>
            </w:pPr>
            <w:r>
              <w:rPr>
                <w:rFonts w:ascii="Calibri" w:hAnsi="Calibri" w:cs="Calibri"/>
                <w:color w:val="000000"/>
              </w:rPr>
              <w:t>R04</w:t>
            </w:r>
          </w:p>
        </w:tc>
        <w:tc>
          <w:tcPr>
            <w:tcW w:w="2340" w:type="dxa"/>
            <w:vAlign w:val="center"/>
          </w:tcPr>
          <w:p w:rsidR="00B36824" w:rsidRDefault="00B36824">
            <w:pPr>
              <w:rPr>
                <w:rFonts w:ascii="Calibri" w:hAnsi="Calibri" w:cs="Calibri"/>
                <w:color w:val="000000"/>
              </w:rPr>
            </w:pPr>
            <w:r>
              <w:rPr>
                <w:rFonts w:ascii="Calibri" w:hAnsi="Calibri" w:cs="Calibri"/>
                <w:color w:val="000000"/>
              </w:rPr>
              <w:t>1. 010005025 - Indah Sri Milawati, S.E., M.E.</w:t>
            </w:r>
          </w:p>
        </w:tc>
        <w:tc>
          <w:tcPr>
            <w:tcW w:w="1170" w:type="dxa"/>
            <w:vAlign w:val="center"/>
          </w:tcPr>
          <w:p w:rsidR="00B36824" w:rsidRPr="00ED4A83" w:rsidRDefault="00B36824" w:rsidP="00F22670">
            <w:pPr>
              <w:pStyle w:val="TableParagraph"/>
              <w:jc w:val="center"/>
            </w:pPr>
            <w:r>
              <w:t>40</w:t>
            </w:r>
          </w:p>
        </w:tc>
        <w:tc>
          <w:tcPr>
            <w:tcW w:w="1260" w:type="dxa"/>
            <w:vAlign w:val="center"/>
          </w:tcPr>
          <w:p w:rsidR="00B36824" w:rsidRPr="00641CD1" w:rsidRDefault="00B36824" w:rsidP="00F45062">
            <w:pPr>
              <w:pStyle w:val="TableParagraph"/>
              <w:jc w:val="center"/>
            </w:pPr>
            <w:r>
              <w:t>16</w:t>
            </w:r>
          </w:p>
        </w:tc>
        <w:tc>
          <w:tcPr>
            <w:tcW w:w="1452" w:type="dxa"/>
            <w:vAlign w:val="center"/>
          </w:tcPr>
          <w:p w:rsidR="00B36824" w:rsidRPr="00ED4A83" w:rsidRDefault="00B36824" w:rsidP="00F45062">
            <w:pPr>
              <w:pStyle w:val="TableParagraph"/>
              <w:jc w:val="center"/>
            </w:pPr>
            <w:r>
              <w:t>100%</w:t>
            </w:r>
          </w:p>
        </w:tc>
        <w:tc>
          <w:tcPr>
            <w:tcW w:w="1338" w:type="dxa"/>
            <w:vAlign w:val="center"/>
          </w:tcPr>
          <w:p w:rsidR="00B36824" w:rsidRPr="00ED4A83" w:rsidRDefault="00C0673C" w:rsidP="00A877B8">
            <w:pPr>
              <w:pStyle w:val="TableParagraph"/>
              <w:jc w:val="center"/>
            </w:pPr>
            <w:r>
              <w:t>561</w:t>
            </w:r>
          </w:p>
        </w:tc>
        <w:tc>
          <w:tcPr>
            <w:tcW w:w="1710" w:type="dxa"/>
            <w:vAlign w:val="center"/>
          </w:tcPr>
          <w:p w:rsidR="00B36824" w:rsidRPr="00ED4A83" w:rsidRDefault="00C0673C" w:rsidP="00A877B8">
            <w:pPr>
              <w:pStyle w:val="TableParagraph"/>
              <w:jc w:val="center"/>
            </w:pPr>
            <w:r>
              <w:t>87,66%</w:t>
            </w:r>
          </w:p>
        </w:tc>
      </w:tr>
      <w:tr w:rsidR="00B36824" w:rsidTr="00075A3C">
        <w:trPr>
          <w:trHeight w:val="268"/>
        </w:trPr>
        <w:tc>
          <w:tcPr>
            <w:tcW w:w="630" w:type="dxa"/>
            <w:vAlign w:val="center"/>
          </w:tcPr>
          <w:p w:rsidR="00B36824" w:rsidRPr="00ED4A83" w:rsidRDefault="00B36824" w:rsidP="00F22670">
            <w:pPr>
              <w:pStyle w:val="TableParagraph"/>
              <w:spacing w:line="249" w:lineRule="exact"/>
              <w:ind w:left="150" w:right="44"/>
              <w:jc w:val="center"/>
            </w:pPr>
            <w:r w:rsidRPr="00ED4A83">
              <w:t>93</w:t>
            </w:r>
          </w:p>
        </w:tc>
        <w:tc>
          <w:tcPr>
            <w:tcW w:w="1440" w:type="dxa"/>
            <w:vAlign w:val="center"/>
          </w:tcPr>
          <w:p w:rsidR="00B36824" w:rsidRDefault="00B36824" w:rsidP="003F74BE">
            <w:pPr>
              <w:jc w:val="center"/>
              <w:rPr>
                <w:rFonts w:ascii="Calibri" w:hAnsi="Calibri" w:cs="Calibri"/>
                <w:color w:val="000000"/>
              </w:rPr>
            </w:pPr>
            <w:r>
              <w:rPr>
                <w:rFonts w:ascii="Calibri" w:hAnsi="Calibri" w:cs="Calibri"/>
                <w:color w:val="000000"/>
              </w:rPr>
              <w:t>1705020413</w:t>
            </w:r>
          </w:p>
        </w:tc>
        <w:tc>
          <w:tcPr>
            <w:tcW w:w="2610" w:type="dxa"/>
            <w:vAlign w:val="center"/>
          </w:tcPr>
          <w:p w:rsidR="00B36824" w:rsidRDefault="00B36824">
            <w:pPr>
              <w:rPr>
                <w:rFonts w:ascii="Calibri" w:hAnsi="Calibri" w:cs="Calibri"/>
                <w:color w:val="000000"/>
              </w:rPr>
            </w:pPr>
            <w:r>
              <w:rPr>
                <w:rFonts w:ascii="Calibri" w:hAnsi="Calibri" w:cs="Calibri"/>
                <w:color w:val="000000"/>
              </w:rPr>
              <w:t>Komunikasi Bisnis</w:t>
            </w:r>
          </w:p>
        </w:tc>
        <w:tc>
          <w:tcPr>
            <w:tcW w:w="720" w:type="dxa"/>
            <w:vAlign w:val="center"/>
          </w:tcPr>
          <w:p w:rsidR="00B36824" w:rsidRDefault="00B36824" w:rsidP="00075A3C">
            <w:pPr>
              <w:jc w:val="center"/>
              <w:rPr>
                <w:rFonts w:ascii="Calibri" w:hAnsi="Calibri" w:cs="Calibri"/>
                <w:color w:val="000000"/>
              </w:rPr>
            </w:pPr>
            <w:r>
              <w:rPr>
                <w:rFonts w:ascii="Calibri" w:hAnsi="Calibri" w:cs="Calibri"/>
                <w:color w:val="000000"/>
              </w:rPr>
              <w:t>R05</w:t>
            </w:r>
          </w:p>
        </w:tc>
        <w:tc>
          <w:tcPr>
            <w:tcW w:w="2340" w:type="dxa"/>
            <w:vAlign w:val="center"/>
          </w:tcPr>
          <w:p w:rsidR="00B36824" w:rsidRDefault="00B36824">
            <w:pPr>
              <w:rPr>
                <w:rFonts w:ascii="Calibri" w:hAnsi="Calibri" w:cs="Calibri"/>
                <w:color w:val="000000"/>
              </w:rPr>
            </w:pPr>
            <w:r>
              <w:rPr>
                <w:rFonts w:ascii="Calibri" w:hAnsi="Calibri" w:cs="Calibri"/>
                <w:color w:val="000000"/>
              </w:rPr>
              <w:t>1. 0105080781 - Heny Suryanti, S.E., M.Si.</w:t>
            </w:r>
          </w:p>
        </w:tc>
        <w:tc>
          <w:tcPr>
            <w:tcW w:w="1170" w:type="dxa"/>
            <w:vAlign w:val="center"/>
          </w:tcPr>
          <w:p w:rsidR="00B36824" w:rsidRPr="00ED4A83" w:rsidRDefault="00B36824" w:rsidP="00F22670">
            <w:pPr>
              <w:pStyle w:val="TableParagraph"/>
              <w:jc w:val="center"/>
            </w:pPr>
            <w:r>
              <w:t>30</w:t>
            </w:r>
          </w:p>
        </w:tc>
        <w:tc>
          <w:tcPr>
            <w:tcW w:w="1260" w:type="dxa"/>
            <w:vAlign w:val="center"/>
          </w:tcPr>
          <w:p w:rsidR="00B36824" w:rsidRPr="00641CD1" w:rsidRDefault="00B36824" w:rsidP="00F45062">
            <w:pPr>
              <w:pStyle w:val="TableParagraph"/>
              <w:jc w:val="center"/>
            </w:pPr>
            <w:r>
              <w:t>16</w:t>
            </w:r>
          </w:p>
        </w:tc>
        <w:tc>
          <w:tcPr>
            <w:tcW w:w="1452" w:type="dxa"/>
            <w:vAlign w:val="center"/>
          </w:tcPr>
          <w:p w:rsidR="00B36824" w:rsidRPr="00ED4A83" w:rsidRDefault="00B36824" w:rsidP="00F45062">
            <w:pPr>
              <w:pStyle w:val="TableParagraph"/>
              <w:jc w:val="center"/>
            </w:pPr>
            <w:r>
              <w:t>100%</w:t>
            </w:r>
          </w:p>
        </w:tc>
        <w:tc>
          <w:tcPr>
            <w:tcW w:w="1338" w:type="dxa"/>
            <w:vAlign w:val="center"/>
          </w:tcPr>
          <w:p w:rsidR="00B36824" w:rsidRPr="00ED4A83" w:rsidRDefault="00C0673C" w:rsidP="00A877B8">
            <w:pPr>
              <w:pStyle w:val="TableParagraph"/>
              <w:jc w:val="center"/>
            </w:pPr>
            <w:r>
              <w:t>453</w:t>
            </w:r>
          </w:p>
        </w:tc>
        <w:tc>
          <w:tcPr>
            <w:tcW w:w="1710" w:type="dxa"/>
            <w:vAlign w:val="center"/>
          </w:tcPr>
          <w:p w:rsidR="00B36824" w:rsidRPr="00ED4A83" w:rsidRDefault="00112455" w:rsidP="00A877B8">
            <w:pPr>
              <w:pStyle w:val="TableParagraph"/>
              <w:jc w:val="center"/>
            </w:pPr>
            <w:r>
              <w:t>94,37%</w:t>
            </w:r>
          </w:p>
        </w:tc>
      </w:tr>
      <w:tr w:rsidR="00B36824" w:rsidTr="00075A3C">
        <w:trPr>
          <w:trHeight w:val="268"/>
        </w:trPr>
        <w:tc>
          <w:tcPr>
            <w:tcW w:w="630" w:type="dxa"/>
            <w:vAlign w:val="center"/>
          </w:tcPr>
          <w:p w:rsidR="00B36824" w:rsidRPr="00ED4A83" w:rsidRDefault="00B36824" w:rsidP="00F22670">
            <w:pPr>
              <w:pStyle w:val="TableParagraph"/>
              <w:spacing w:line="249" w:lineRule="exact"/>
              <w:ind w:left="150" w:right="44"/>
              <w:jc w:val="center"/>
            </w:pPr>
            <w:r w:rsidRPr="00ED4A83">
              <w:t>94</w:t>
            </w:r>
          </w:p>
        </w:tc>
        <w:tc>
          <w:tcPr>
            <w:tcW w:w="1440" w:type="dxa"/>
            <w:vAlign w:val="center"/>
          </w:tcPr>
          <w:p w:rsidR="00B36824" w:rsidRDefault="00B36824" w:rsidP="003F74BE">
            <w:pPr>
              <w:jc w:val="center"/>
              <w:rPr>
                <w:rFonts w:ascii="Calibri" w:hAnsi="Calibri" w:cs="Calibri"/>
                <w:color w:val="000000"/>
              </w:rPr>
            </w:pPr>
            <w:r>
              <w:rPr>
                <w:rFonts w:ascii="Calibri" w:hAnsi="Calibri" w:cs="Calibri"/>
                <w:color w:val="000000"/>
              </w:rPr>
              <w:t>1705020413</w:t>
            </w:r>
          </w:p>
        </w:tc>
        <w:tc>
          <w:tcPr>
            <w:tcW w:w="2610" w:type="dxa"/>
            <w:vAlign w:val="center"/>
          </w:tcPr>
          <w:p w:rsidR="00B36824" w:rsidRDefault="00B36824">
            <w:pPr>
              <w:rPr>
                <w:rFonts w:ascii="Calibri" w:hAnsi="Calibri" w:cs="Calibri"/>
                <w:color w:val="000000"/>
              </w:rPr>
            </w:pPr>
            <w:r>
              <w:rPr>
                <w:rFonts w:ascii="Calibri" w:hAnsi="Calibri" w:cs="Calibri"/>
                <w:color w:val="000000"/>
              </w:rPr>
              <w:t>Komunikasi Bisnis</w:t>
            </w:r>
          </w:p>
        </w:tc>
        <w:tc>
          <w:tcPr>
            <w:tcW w:w="720" w:type="dxa"/>
            <w:vAlign w:val="center"/>
          </w:tcPr>
          <w:p w:rsidR="00B36824" w:rsidRDefault="00B36824" w:rsidP="00075A3C">
            <w:pPr>
              <w:jc w:val="center"/>
              <w:rPr>
                <w:rFonts w:ascii="Calibri" w:hAnsi="Calibri" w:cs="Calibri"/>
                <w:color w:val="000000"/>
              </w:rPr>
            </w:pPr>
            <w:r>
              <w:rPr>
                <w:rFonts w:ascii="Calibri" w:hAnsi="Calibri" w:cs="Calibri"/>
                <w:color w:val="000000"/>
              </w:rPr>
              <w:t>R06</w:t>
            </w:r>
          </w:p>
        </w:tc>
        <w:tc>
          <w:tcPr>
            <w:tcW w:w="2340" w:type="dxa"/>
            <w:vAlign w:val="center"/>
          </w:tcPr>
          <w:p w:rsidR="00B36824" w:rsidRDefault="00B36824">
            <w:pPr>
              <w:rPr>
                <w:rFonts w:ascii="Calibri" w:hAnsi="Calibri" w:cs="Calibri"/>
                <w:color w:val="000000"/>
              </w:rPr>
            </w:pPr>
            <w:r>
              <w:rPr>
                <w:rFonts w:ascii="Calibri" w:hAnsi="Calibri" w:cs="Calibri"/>
                <w:color w:val="000000"/>
              </w:rPr>
              <w:t>1. 0103018020 - Subur Karyatun, S.E., M.M.</w:t>
            </w:r>
          </w:p>
        </w:tc>
        <w:tc>
          <w:tcPr>
            <w:tcW w:w="1170" w:type="dxa"/>
            <w:vAlign w:val="center"/>
          </w:tcPr>
          <w:p w:rsidR="00B36824" w:rsidRPr="00ED4A83" w:rsidRDefault="00B36824" w:rsidP="00F22670">
            <w:pPr>
              <w:pStyle w:val="TableParagraph"/>
              <w:jc w:val="center"/>
            </w:pPr>
            <w:r>
              <w:t>30</w:t>
            </w:r>
          </w:p>
        </w:tc>
        <w:tc>
          <w:tcPr>
            <w:tcW w:w="1260" w:type="dxa"/>
            <w:vAlign w:val="center"/>
          </w:tcPr>
          <w:p w:rsidR="00B36824" w:rsidRPr="00641CD1" w:rsidRDefault="00B36824" w:rsidP="00F45062">
            <w:pPr>
              <w:pStyle w:val="TableParagraph"/>
              <w:jc w:val="center"/>
            </w:pPr>
            <w:r>
              <w:t>16</w:t>
            </w:r>
          </w:p>
        </w:tc>
        <w:tc>
          <w:tcPr>
            <w:tcW w:w="1452" w:type="dxa"/>
            <w:vAlign w:val="center"/>
          </w:tcPr>
          <w:p w:rsidR="00B36824" w:rsidRPr="00ED4A83" w:rsidRDefault="00B36824" w:rsidP="00F45062">
            <w:pPr>
              <w:pStyle w:val="TableParagraph"/>
              <w:jc w:val="center"/>
            </w:pPr>
            <w:r>
              <w:t>100%</w:t>
            </w:r>
          </w:p>
        </w:tc>
        <w:tc>
          <w:tcPr>
            <w:tcW w:w="1338" w:type="dxa"/>
            <w:vAlign w:val="center"/>
          </w:tcPr>
          <w:p w:rsidR="00B36824" w:rsidRPr="00ED4A83" w:rsidRDefault="00112455" w:rsidP="00A877B8">
            <w:pPr>
              <w:pStyle w:val="TableParagraph"/>
              <w:jc w:val="center"/>
            </w:pPr>
            <w:r>
              <w:t>451</w:t>
            </w:r>
          </w:p>
        </w:tc>
        <w:tc>
          <w:tcPr>
            <w:tcW w:w="1710" w:type="dxa"/>
            <w:vAlign w:val="center"/>
          </w:tcPr>
          <w:p w:rsidR="00B36824" w:rsidRPr="00ED4A83" w:rsidRDefault="00112455" w:rsidP="00A877B8">
            <w:pPr>
              <w:pStyle w:val="TableParagraph"/>
              <w:jc w:val="center"/>
            </w:pPr>
            <w:r>
              <w:t xml:space="preserve">93,96% </w:t>
            </w:r>
          </w:p>
        </w:tc>
      </w:tr>
      <w:tr w:rsidR="00B36824" w:rsidTr="00075A3C">
        <w:trPr>
          <w:trHeight w:val="268"/>
        </w:trPr>
        <w:tc>
          <w:tcPr>
            <w:tcW w:w="630" w:type="dxa"/>
            <w:vAlign w:val="center"/>
          </w:tcPr>
          <w:p w:rsidR="00B36824" w:rsidRPr="00ED4A83" w:rsidRDefault="00B36824" w:rsidP="00F22670">
            <w:pPr>
              <w:pStyle w:val="TableParagraph"/>
              <w:spacing w:line="249" w:lineRule="exact"/>
              <w:ind w:left="150" w:right="44"/>
              <w:jc w:val="center"/>
            </w:pPr>
            <w:r w:rsidRPr="00ED4A83">
              <w:t>95</w:t>
            </w:r>
          </w:p>
        </w:tc>
        <w:tc>
          <w:tcPr>
            <w:tcW w:w="1440" w:type="dxa"/>
            <w:vAlign w:val="center"/>
          </w:tcPr>
          <w:p w:rsidR="00B36824" w:rsidRDefault="00B36824" w:rsidP="003F74BE">
            <w:pPr>
              <w:jc w:val="center"/>
              <w:rPr>
                <w:rFonts w:ascii="Calibri" w:hAnsi="Calibri" w:cs="Calibri"/>
                <w:color w:val="000000"/>
              </w:rPr>
            </w:pPr>
            <w:r>
              <w:rPr>
                <w:rFonts w:ascii="Calibri" w:hAnsi="Calibri" w:cs="Calibri"/>
                <w:color w:val="000000"/>
              </w:rPr>
              <w:t>1700000105</w:t>
            </w:r>
          </w:p>
        </w:tc>
        <w:tc>
          <w:tcPr>
            <w:tcW w:w="2610" w:type="dxa"/>
            <w:vAlign w:val="center"/>
          </w:tcPr>
          <w:p w:rsidR="00B36824" w:rsidRDefault="00B36824">
            <w:pPr>
              <w:rPr>
                <w:rFonts w:ascii="Calibri" w:hAnsi="Calibri" w:cs="Calibri"/>
                <w:color w:val="000000"/>
              </w:rPr>
            </w:pPr>
            <w:r>
              <w:rPr>
                <w:rFonts w:ascii="Calibri" w:hAnsi="Calibri" w:cs="Calibri"/>
                <w:color w:val="000000"/>
              </w:rPr>
              <w:t>Konservasi Alam dan Lingkungan **</w:t>
            </w:r>
          </w:p>
        </w:tc>
        <w:tc>
          <w:tcPr>
            <w:tcW w:w="720" w:type="dxa"/>
            <w:vAlign w:val="center"/>
          </w:tcPr>
          <w:p w:rsidR="00B36824" w:rsidRDefault="00B36824" w:rsidP="00075A3C">
            <w:pPr>
              <w:jc w:val="center"/>
              <w:rPr>
                <w:rFonts w:ascii="Calibri" w:hAnsi="Calibri" w:cs="Calibri"/>
                <w:color w:val="000000"/>
              </w:rPr>
            </w:pPr>
            <w:r>
              <w:rPr>
                <w:rFonts w:ascii="Calibri" w:hAnsi="Calibri" w:cs="Calibri"/>
                <w:color w:val="000000"/>
              </w:rPr>
              <w:t>R.01</w:t>
            </w:r>
          </w:p>
        </w:tc>
        <w:tc>
          <w:tcPr>
            <w:tcW w:w="2340" w:type="dxa"/>
            <w:vAlign w:val="center"/>
          </w:tcPr>
          <w:p w:rsidR="00B36824" w:rsidRDefault="00B36824">
            <w:pPr>
              <w:rPr>
                <w:rFonts w:ascii="Calibri" w:hAnsi="Calibri" w:cs="Calibri"/>
                <w:color w:val="000000"/>
              </w:rPr>
            </w:pPr>
            <w:r>
              <w:rPr>
                <w:rFonts w:ascii="Calibri" w:hAnsi="Calibri" w:cs="Calibri"/>
                <w:color w:val="000000"/>
              </w:rPr>
              <w:t>1. 0111880262 - Drs. Imran Said Lumban Tobing, M.Si. 2. 020018003 - Astri Zulfa, S.Si., M.Si. 3. 0107050744 - Dra. Sri Suci Utami, Ph.D. 4. 020019024 - Dr. Fitriah Basalamah, M.Si.</w:t>
            </w:r>
          </w:p>
        </w:tc>
        <w:tc>
          <w:tcPr>
            <w:tcW w:w="1170" w:type="dxa"/>
            <w:vAlign w:val="center"/>
          </w:tcPr>
          <w:p w:rsidR="00B36824" w:rsidRPr="00ED4A83" w:rsidRDefault="00B36824" w:rsidP="00822C65">
            <w:pPr>
              <w:pStyle w:val="TableParagraph"/>
              <w:jc w:val="center"/>
            </w:pPr>
            <w:r>
              <w:t>60</w:t>
            </w:r>
          </w:p>
        </w:tc>
        <w:tc>
          <w:tcPr>
            <w:tcW w:w="1260" w:type="dxa"/>
            <w:vAlign w:val="center"/>
          </w:tcPr>
          <w:p w:rsidR="00B36824" w:rsidRPr="00641CD1" w:rsidRDefault="00B36824" w:rsidP="00F45062">
            <w:pPr>
              <w:pStyle w:val="TableParagraph"/>
              <w:jc w:val="center"/>
            </w:pPr>
            <w:r>
              <w:t>16</w:t>
            </w:r>
          </w:p>
        </w:tc>
        <w:tc>
          <w:tcPr>
            <w:tcW w:w="1452" w:type="dxa"/>
            <w:vAlign w:val="center"/>
          </w:tcPr>
          <w:p w:rsidR="00B36824" w:rsidRPr="00ED4A83" w:rsidRDefault="00B36824" w:rsidP="00F45062">
            <w:pPr>
              <w:pStyle w:val="TableParagraph"/>
              <w:jc w:val="center"/>
            </w:pPr>
            <w:r>
              <w:t>100%</w:t>
            </w:r>
          </w:p>
        </w:tc>
        <w:tc>
          <w:tcPr>
            <w:tcW w:w="1338" w:type="dxa"/>
            <w:vAlign w:val="center"/>
          </w:tcPr>
          <w:p w:rsidR="00B36824" w:rsidRPr="00ED4A83" w:rsidRDefault="00112455" w:rsidP="00A877B8">
            <w:pPr>
              <w:pStyle w:val="TableParagraph"/>
              <w:jc w:val="center"/>
            </w:pPr>
            <w:r>
              <w:t>802</w:t>
            </w:r>
          </w:p>
        </w:tc>
        <w:tc>
          <w:tcPr>
            <w:tcW w:w="1710" w:type="dxa"/>
            <w:vAlign w:val="center"/>
          </w:tcPr>
          <w:p w:rsidR="00B36824" w:rsidRPr="00ED4A83" w:rsidRDefault="00112455" w:rsidP="00A877B8">
            <w:pPr>
              <w:pStyle w:val="TableParagraph"/>
              <w:jc w:val="center"/>
            </w:pPr>
            <w:r>
              <w:t xml:space="preserve">83,54% </w:t>
            </w:r>
          </w:p>
        </w:tc>
      </w:tr>
      <w:tr w:rsidR="00B36824" w:rsidTr="00075A3C">
        <w:trPr>
          <w:trHeight w:val="268"/>
        </w:trPr>
        <w:tc>
          <w:tcPr>
            <w:tcW w:w="630" w:type="dxa"/>
            <w:vAlign w:val="center"/>
          </w:tcPr>
          <w:p w:rsidR="00B36824" w:rsidRPr="00ED4A83" w:rsidRDefault="00B36824" w:rsidP="00F22670">
            <w:pPr>
              <w:pStyle w:val="TableParagraph"/>
              <w:spacing w:line="249" w:lineRule="exact"/>
              <w:ind w:left="150" w:right="44"/>
              <w:jc w:val="center"/>
            </w:pPr>
            <w:r w:rsidRPr="00ED4A83">
              <w:t>96</w:t>
            </w:r>
          </w:p>
        </w:tc>
        <w:tc>
          <w:tcPr>
            <w:tcW w:w="1440" w:type="dxa"/>
            <w:vAlign w:val="center"/>
          </w:tcPr>
          <w:p w:rsidR="00B36824" w:rsidRDefault="00B36824" w:rsidP="003F74BE">
            <w:pPr>
              <w:jc w:val="center"/>
              <w:rPr>
                <w:rFonts w:ascii="Calibri" w:hAnsi="Calibri" w:cs="Calibri"/>
                <w:color w:val="000000"/>
              </w:rPr>
            </w:pPr>
            <w:r>
              <w:rPr>
                <w:rFonts w:ascii="Calibri" w:hAnsi="Calibri" w:cs="Calibri"/>
                <w:color w:val="000000"/>
              </w:rPr>
              <w:t>1700000105</w:t>
            </w:r>
          </w:p>
        </w:tc>
        <w:tc>
          <w:tcPr>
            <w:tcW w:w="2610" w:type="dxa"/>
            <w:vAlign w:val="center"/>
          </w:tcPr>
          <w:p w:rsidR="00B36824" w:rsidRDefault="00B36824">
            <w:pPr>
              <w:rPr>
                <w:rFonts w:ascii="Calibri" w:hAnsi="Calibri" w:cs="Calibri"/>
                <w:color w:val="000000"/>
              </w:rPr>
            </w:pPr>
            <w:r>
              <w:rPr>
                <w:rFonts w:ascii="Calibri" w:hAnsi="Calibri" w:cs="Calibri"/>
                <w:color w:val="000000"/>
              </w:rPr>
              <w:t>Konservasi Alam dan Lingkungan **</w:t>
            </w:r>
          </w:p>
        </w:tc>
        <w:tc>
          <w:tcPr>
            <w:tcW w:w="720" w:type="dxa"/>
            <w:vAlign w:val="center"/>
          </w:tcPr>
          <w:p w:rsidR="00B36824" w:rsidRDefault="00B36824" w:rsidP="00075A3C">
            <w:pPr>
              <w:jc w:val="center"/>
              <w:rPr>
                <w:rFonts w:ascii="Calibri" w:hAnsi="Calibri" w:cs="Calibri"/>
                <w:color w:val="000000"/>
              </w:rPr>
            </w:pPr>
            <w:r>
              <w:rPr>
                <w:rFonts w:ascii="Calibri" w:hAnsi="Calibri" w:cs="Calibri"/>
                <w:color w:val="000000"/>
              </w:rPr>
              <w:t>R.02</w:t>
            </w:r>
          </w:p>
        </w:tc>
        <w:tc>
          <w:tcPr>
            <w:tcW w:w="2340" w:type="dxa"/>
            <w:vAlign w:val="center"/>
          </w:tcPr>
          <w:p w:rsidR="00B36824" w:rsidRDefault="00B36824">
            <w:pPr>
              <w:rPr>
                <w:rFonts w:ascii="Calibri" w:hAnsi="Calibri" w:cs="Calibri"/>
                <w:color w:val="000000"/>
              </w:rPr>
            </w:pPr>
            <w:r>
              <w:rPr>
                <w:rFonts w:ascii="Calibri" w:hAnsi="Calibri" w:cs="Calibri"/>
                <w:color w:val="000000"/>
              </w:rPr>
              <w:t xml:space="preserve">1. 0111880262 - Drs. Imran Said Lumban Tobing, M.Si. 2. 020018003 - Astri Zulfa, S.Si., M.Si. 3. 0107050744 - Dra. Sri Suci Utami, </w:t>
            </w:r>
            <w:r>
              <w:rPr>
                <w:rFonts w:ascii="Calibri" w:hAnsi="Calibri" w:cs="Calibri"/>
                <w:color w:val="000000"/>
              </w:rPr>
              <w:lastRenderedPageBreak/>
              <w:t>Ph.D. 4. 020019024 - Dr. Fitriah Basalamah, M.Si.</w:t>
            </w:r>
          </w:p>
        </w:tc>
        <w:tc>
          <w:tcPr>
            <w:tcW w:w="1170" w:type="dxa"/>
            <w:vAlign w:val="center"/>
          </w:tcPr>
          <w:p w:rsidR="00B36824" w:rsidRPr="00ED4A83" w:rsidRDefault="00B36824" w:rsidP="00F22670">
            <w:pPr>
              <w:pStyle w:val="TableParagraph"/>
              <w:jc w:val="center"/>
            </w:pPr>
            <w:r>
              <w:lastRenderedPageBreak/>
              <w:t>60</w:t>
            </w:r>
          </w:p>
        </w:tc>
        <w:tc>
          <w:tcPr>
            <w:tcW w:w="1260" w:type="dxa"/>
            <w:vAlign w:val="center"/>
          </w:tcPr>
          <w:p w:rsidR="00B36824" w:rsidRPr="00641CD1" w:rsidRDefault="00B36824" w:rsidP="00F45062">
            <w:pPr>
              <w:pStyle w:val="TableParagraph"/>
              <w:jc w:val="center"/>
            </w:pPr>
            <w:r>
              <w:t>16</w:t>
            </w:r>
          </w:p>
        </w:tc>
        <w:tc>
          <w:tcPr>
            <w:tcW w:w="1452" w:type="dxa"/>
            <w:vAlign w:val="center"/>
          </w:tcPr>
          <w:p w:rsidR="00B36824" w:rsidRPr="00ED4A83" w:rsidRDefault="00B36824" w:rsidP="00F45062">
            <w:pPr>
              <w:pStyle w:val="TableParagraph"/>
              <w:jc w:val="center"/>
            </w:pPr>
            <w:r>
              <w:t>100%</w:t>
            </w:r>
          </w:p>
        </w:tc>
        <w:tc>
          <w:tcPr>
            <w:tcW w:w="1338" w:type="dxa"/>
            <w:vAlign w:val="center"/>
          </w:tcPr>
          <w:p w:rsidR="00B36824" w:rsidRPr="00ED4A83" w:rsidRDefault="00112455" w:rsidP="00A877B8">
            <w:pPr>
              <w:pStyle w:val="TableParagraph"/>
              <w:jc w:val="center"/>
            </w:pPr>
            <w:r>
              <w:t>823</w:t>
            </w:r>
          </w:p>
        </w:tc>
        <w:tc>
          <w:tcPr>
            <w:tcW w:w="1710" w:type="dxa"/>
            <w:vAlign w:val="center"/>
          </w:tcPr>
          <w:p w:rsidR="00B36824" w:rsidRPr="00ED4A83" w:rsidRDefault="00112455" w:rsidP="00A877B8">
            <w:pPr>
              <w:pStyle w:val="TableParagraph"/>
              <w:jc w:val="center"/>
            </w:pPr>
            <w:r>
              <w:t>85,73%</w:t>
            </w:r>
          </w:p>
        </w:tc>
      </w:tr>
      <w:tr w:rsidR="00B36824" w:rsidTr="00075A3C">
        <w:trPr>
          <w:trHeight w:val="268"/>
        </w:trPr>
        <w:tc>
          <w:tcPr>
            <w:tcW w:w="630" w:type="dxa"/>
            <w:vAlign w:val="center"/>
          </w:tcPr>
          <w:p w:rsidR="00B36824" w:rsidRPr="00ED4A83" w:rsidRDefault="00B36824" w:rsidP="00F22670">
            <w:pPr>
              <w:pStyle w:val="TableParagraph"/>
              <w:spacing w:line="249" w:lineRule="exact"/>
              <w:ind w:left="150" w:right="44"/>
              <w:jc w:val="center"/>
            </w:pPr>
            <w:r w:rsidRPr="00ED4A83">
              <w:lastRenderedPageBreak/>
              <w:t>97</w:t>
            </w:r>
          </w:p>
        </w:tc>
        <w:tc>
          <w:tcPr>
            <w:tcW w:w="1440" w:type="dxa"/>
            <w:vAlign w:val="center"/>
          </w:tcPr>
          <w:p w:rsidR="00B36824" w:rsidRDefault="00B36824" w:rsidP="003F74BE">
            <w:pPr>
              <w:jc w:val="center"/>
              <w:rPr>
                <w:rFonts w:ascii="Calibri" w:hAnsi="Calibri" w:cs="Calibri"/>
                <w:color w:val="000000"/>
              </w:rPr>
            </w:pPr>
            <w:r>
              <w:rPr>
                <w:rFonts w:ascii="Calibri" w:hAnsi="Calibri" w:cs="Calibri"/>
                <w:color w:val="000000"/>
              </w:rPr>
              <w:t>1700000105</w:t>
            </w:r>
          </w:p>
        </w:tc>
        <w:tc>
          <w:tcPr>
            <w:tcW w:w="2610" w:type="dxa"/>
            <w:vAlign w:val="center"/>
          </w:tcPr>
          <w:p w:rsidR="00B36824" w:rsidRDefault="00B36824">
            <w:pPr>
              <w:rPr>
                <w:rFonts w:ascii="Calibri" w:hAnsi="Calibri" w:cs="Calibri"/>
                <w:color w:val="000000"/>
              </w:rPr>
            </w:pPr>
            <w:r>
              <w:rPr>
                <w:rFonts w:ascii="Calibri" w:hAnsi="Calibri" w:cs="Calibri"/>
                <w:color w:val="000000"/>
              </w:rPr>
              <w:t>Konservasi Alam dan Lingkungan **</w:t>
            </w:r>
          </w:p>
        </w:tc>
        <w:tc>
          <w:tcPr>
            <w:tcW w:w="720" w:type="dxa"/>
            <w:vAlign w:val="center"/>
          </w:tcPr>
          <w:p w:rsidR="00B36824" w:rsidRDefault="00B36824" w:rsidP="00075A3C">
            <w:pPr>
              <w:jc w:val="center"/>
              <w:rPr>
                <w:rFonts w:ascii="Calibri" w:hAnsi="Calibri" w:cs="Calibri"/>
                <w:color w:val="000000"/>
              </w:rPr>
            </w:pPr>
            <w:r>
              <w:rPr>
                <w:rFonts w:ascii="Calibri" w:hAnsi="Calibri" w:cs="Calibri"/>
                <w:color w:val="000000"/>
              </w:rPr>
              <w:t>R.03</w:t>
            </w:r>
          </w:p>
        </w:tc>
        <w:tc>
          <w:tcPr>
            <w:tcW w:w="2340" w:type="dxa"/>
            <w:vAlign w:val="center"/>
          </w:tcPr>
          <w:p w:rsidR="00B36824" w:rsidRDefault="00B36824">
            <w:pPr>
              <w:rPr>
                <w:rFonts w:ascii="Calibri" w:hAnsi="Calibri" w:cs="Calibri"/>
                <w:color w:val="000000"/>
              </w:rPr>
            </w:pPr>
            <w:r>
              <w:rPr>
                <w:rFonts w:ascii="Calibri" w:hAnsi="Calibri" w:cs="Calibri"/>
                <w:color w:val="000000"/>
              </w:rPr>
              <w:t>1. 0111880262 - Drs. Imran Said Lumban Tobing, M.Si. 2. 0107050744 - Dra. Sri Suci Utami, Ph.D. 3. 020019024 - Dr. Fitriah Basalamah, M.Si.</w:t>
            </w:r>
          </w:p>
        </w:tc>
        <w:tc>
          <w:tcPr>
            <w:tcW w:w="1170" w:type="dxa"/>
            <w:vAlign w:val="center"/>
          </w:tcPr>
          <w:p w:rsidR="00B36824" w:rsidRPr="00ED4A83" w:rsidRDefault="00B36824" w:rsidP="00F22670">
            <w:pPr>
              <w:pStyle w:val="TableParagraph"/>
              <w:jc w:val="center"/>
            </w:pPr>
            <w:r>
              <w:t>88</w:t>
            </w:r>
          </w:p>
        </w:tc>
        <w:tc>
          <w:tcPr>
            <w:tcW w:w="1260" w:type="dxa"/>
            <w:vAlign w:val="center"/>
          </w:tcPr>
          <w:p w:rsidR="00B36824" w:rsidRPr="00641CD1" w:rsidRDefault="00B36824" w:rsidP="00F45062">
            <w:pPr>
              <w:pStyle w:val="TableParagraph"/>
              <w:jc w:val="center"/>
            </w:pPr>
            <w:r>
              <w:t>16</w:t>
            </w:r>
          </w:p>
        </w:tc>
        <w:tc>
          <w:tcPr>
            <w:tcW w:w="1452" w:type="dxa"/>
            <w:vAlign w:val="center"/>
          </w:tcPr>
          <w:p w:rsidR="00B36824" w:rsidRPr="00ED4A83" w:rsidRDefault="00B36824" w:rsidP="00F45062">
            <w:pPr>
              <w:pStyle w:val="TableParagraph"/>
              <w:jc w:val="center"/>
            </w:pPr>
            <w:r>
              <w:t>100%</w:t>
            </w:r>
          </w:p>
        </w:tc>
        <w:tc>
          <w:tcPr>
            <w:tcW w:w="1338" w:type="dxa"/>
            <w:vAlign w:val="center"/>
          </w:tcPr>
          <w:p w:rsidR="00B36824" w:rsidRPr="00ED4A83" w:rsidRDefault="00112455" w:rsidP="00A877B8">
            <w:pPr>
              <w:pStyle w:val="TableParagraph"/>
              <w:jc w:val="center"/>
            </w:pPr>
            <w:r>
              <w:t>1278</w:t>
            </w:r>
          </w:p>
        </w:tc>
        <w:tc>
          <w:tcPr>
            <w:tcW w:w="1710" w:type="dxa"/>
            <w:vAlign w:val="center"/>
          </w:tcPr>
          <w:p w:rsidR="00B36824" w:rsidRPr="00ED4A83" w:rsidRDefault="00112455" w:rsidP="00A877B8">
            <w:pPr>
              <w:pStyle w:val="TableParagraph"/>
              <w:jc w:val="center"/>
            </w:pPr>
            <w:r>
              <w:t xml:space="preserve">90,76% </w:t>
            </w:r>
          </w:p>
        </w:tc>
      </w:tr>
      <w:tr w:rsidR="00112455" w:rsidTr="00075A3C">
        <w:trPr>
          <w:trHeight w:val="268"/>
        </w:trPr>
        <w:tc>
          <w:tcPr>
            <w:tcW w:w="630" w:type="dxa"/>
            <w:vAlign w:val="center"/>
          </w:tcPr>
          <w:p w:rsidR="00112455" w:rsidRPr="00ED4A83" w:rsidRDefault="00112455" w:rsidP="00F22670">
            <w:pPr>
              <w:pStyle w:val="TableParagraph"/>
              <w:spacing w:line="249" w:lineRule="exact"/>
              <w:ind w:left="150" w:right="44"/>
              <w:jc w:val="center"/>
            </w:pPr>
            <w:r w:rsidRPr="00ED4A83">
              <w:t>98</w:t>
            </w:r>
          </w:p>
        </w:tc>
        <w:tc>
          <w:tcPr>
            <w:tcW w:w="1440" w:type="dxa"/>
            <w:vAlign w:val="center"/>
          </w:tcPr>
          <w:p w:rsidR="00112455" w:rsidRDefault="00112455" w:rsidP="003F74BE">
            <w:pPr>
              <w:jc w:val="center"/>
              <w:rPr>
                <w:rFonts w:ascii="Calibri" w:hAnsi="Calibri" w:cs="Calibri"/>
                <w:color w:val="000000"/>
              </w:rPr>
            </w:pPr>
            <w:r>
              <w:rPr>
                <w:rFonts w:ascii="Calibri" w:hAnsi="Calibri" w:cs="Calibri"/>
                <w:color w:val="000000"/>
              </w:rPr>
              <w:t>1700000105</w:t>
            </w:r>
          </w:p>
        </w:tc>
        <w:tc>
          <w:tcPr>
            <w:tcW w:w="2610" w:type="dxa"/>
            <w:vAlign w:val="center"/>
          </w:tcPr>
          <w:p w:rsidR="00112455" w:rsidRDefault="00112455">
            <w:pPr>
              <w:rPr>
                <w:rFonts w:ascii="Calibri" w:hAnsi="Calibri" w:cs="Calibri"/>
                <w:color w:val="000000"/>
              </w:rPr>
            </w:pPr>
            <w:r>
              <w:rPr>
                <w:rFonts w:ascii="Calibri" w:hAnsi="Calibri" w:cs="Calibri"/>
                <w:color w:val="000000"/>
              </w:rPr>
              <w:t>Konservasi Alam dan Lingkungan **</w:t>
            </w:r>
          </w:p>
        </w:tc>
        <w:tc>
          <w:tcPr>
            <w:tcW w:w="720" w:type="dxa"/>
            <w:vAlign w:val="center"/>
          </w:tcPr>
          <w:p w:rsidR="00112455" w:rsidRDefault="00112455" w:rsidP="00075A3C">
            <w:pPr>
              <w:jc w:val="center"/>
              <w:rPr>
                <w:rFonts w:ascii="Calibri" w:hAnsi="Calibri" w:cs="Calibri"/>
                <w:color w:val="000000"/>
              </w:rPr>
            </w:pPr>
            <w:r>
              <w:rPr>
                <w:rFonts w:ascii="Calibri" w:hAnsi="Calibri" w:cs="Calibri"/>
                <w:color w:val="000000"/>
              </w:rPr>
              <w:t>R.04</w:t>
            </w:r>
          </w:p>
        </w:tc>
        <w:tc>
          <w:tcPr>
            <w:tcW w:w="2340" w:type="dxa"/>
            <w:vAlign w:val="center"/>
          </w:tcPr>
          <w:p w:rsidR="00112455" w:rsidRDefault="00112455">
            <w:pPr>
              <w:rPr>
                <w:rFonts w:ascii="Calibri" w:hAnsi="Calibri" w:cs="Calibri"/>
                <w:color w:val="000000"/>
              </w:rPr>
            </w:pPr>
            <w:r>
              <w:rPr>
                <w:rFonts w:ascii="Calibri" w:hAnsi="Calibri" w:cs="Calibri"/>
                <w:color w:val="000000"/>
              </w:rPr>
              <w:t>1. 0111880262 - Drs. Imran Said Lumban Tobing, M.Si. 2. 0107050744 - Dra. Sri Suci Utami, Ph.D. 3. 020019024 - Dr. Fitriah Basalamah, M.Si.</w:t>
            </w:r>
          </w:p>
        </w:tc>
        <w:tc>
          <w:tcPr>
            <w:tcW w:w="1170" w:type="dxa"/>
            <w:vAlign w:val="center"/>
          </w:tcPr>
          <w:p w:rsidR="00112455" w:rsidRPr="00ED4A83" w:rsidRDefault="00112455" w:rsidP="00F22670">
            <w:pPr>
              <w:pStyle w:val="TableParagraph"/>
              <w:jc w:val="center"/>
            </w:pPr>
            <w:r>
              <w:t>40</w:t>
            </w:r>
          </w:p>
        </w:tc>
        <w:tc>
          <w:tcPr>
            <w:tcW w:w="1260" w:type="dxa"/>
            <w:vAlign w:val="center"/>
          </w:tcPr>
          <w:p w:rsidR="00112455" w:rsidRPr="00641CD1" w:rsidRDefault="00112455" w:rsidP="00F45062">
            <w:pPr>
              <w:pStyle w:val="TableParagraph"/>
              <w:jc w:val="center"/>
            </w:pPr>
            <w:r>
              <w:t>16</w:t>
            </w:r>
          </w:p>
        </w:tc>
        <w:tc>
          <w:tcPr>
            <w:tcW w:w="1452" w:type="dxa"/>
            <w:vAlign w:val="center"/>
          </w:tcPr>
          <w:p w:rsidR="00112455" w:rsidRPr="00ED4A83" w:rsidRDefault="00112455" w:rsidP="00F45062">
            <w:pPr>
              <w:pStyle w:val="TableParagraph"/>
              <w:jc w:val="center"/>
            </w:pPr>
            <w:r>
              <w:t>100%</w:t>
            </w:r>
          </w:p>
        </w:tc>
        <w:tc>
          <w:tcPr>
            <w:tcW w:w="1338" w:type="dxa"/>
            <w:vAlign w:val="center"/>
          </w:tcPr>
          <w:p w:rsidR="00112455" w:rsidRPr="00ED4A83" w:rsidRDefault="00112455" w:rsidP="00A877B8">
            <w:pPr>
              <w:pStyle w:val="TableParagraph"/>
              <w:jc w:val="center"/>
            </w:pPr>
            <w:r>
              <w:t>529</w:t>
            </w:r>
          </w:p>
        </w:tc>
        <w:tc>
          <w:tcPr>
            <w:tcW w:w="1710" w:type="dxa"/>
            <w:vAlign w:val="center"/>
          </w:tcPr>
          <w:p w:rsidR="00112455" w:rsidRPr="00ED4A83" w:rsidRDefault="00112455" w:rsidP="00A877B8">
            <w:pPr>
              <w:pStyle w:val="TableParagraph"/>
              <w:jc w:val="center"/>
            </w:pPr>
            <w:r>
              <w:t xml:space="preserve">82,66% </w:t>
            </w:r>
          </w:p>
        </w:tc>
      </w:tr>
      <w:tr w:rsidR="00112455" w:rsidTr="00075A3C">
        <w:trPr>
          <w:trHeight w:val="268"/>
        </w:trPr>
        <w:tc>
          <w:tcPr>
            <w:tcW w:w="630" w:type="dxa"/>
            <w:vAlign w:val="center"/>
          </w:tcPr>
          <w:p w:rsidR="00112455" w:rsidRPr="00ED4A83" w:rsidRDefault="00112455" w:rsidP="00F22670">
            <w:pPr>
              <w:pStyle w:val="TableParagraph"/>
              <w:spacing w:line="249" w:lineRule="exact"/>
              <w:ind w:left="150" w:right="44"/>
              <w:jc w:val="center"/>
            </w:pPr>
            <w:r w:rsidRPr="00ED4A83">
              <w:t>99</w:t>
            </w:r>
          </w:p>
        </w:tc>
        <w:tc>
          <w:tcPr>
            <w:tcW w:w="1440" w:type="dxa"/>
            <w:vAlign w:val="center"/>
          </w:tcPr>
          <w:p w:rsidR="00112455" w:rsidRDefault="00112455" w:rsidP="003F74BE">
            <w:pPr>
              <w:jc w:val="center"/>
              <w:rPr>
                <w:rFonts w:ascii="Calibri" w:hAnsi="Calibri" w:cs="Calibri"/>
                <w:color w:val="000000"/>
              </w:rPr>
            </w:pPr>
            <w:r>
              <w:rPr>
                <w:rFonts w:ascii="Calibri" w:hAnsi="Calibri" w:cs="Calibri"/>
                <w:color w:val="000000"/>
              </w:rPr>
              <w:t>1700000105</w:t>
            </w:r>
          </w:p>
        </w:tc>
        <w:tc>
          <w:tcPr>
            <w:tcW w:w="2610" w:type="dxa"/>
            <w:vAlign w:val="center"/>
          </w:tcPr>
          <w:p w:rsidR="00112455" w:rsidRDefault="00112455">
            <w:pPr>
              <w:rPr>
                <w:rFonts w:ascii="Calibri" w:hAnsi="Calibri" w:cs="Calibri"/>
                <w:color w:val="000000"/>
              </w:rPr>
            </w:pPr>
            <w:r>
              <w:rPr>
                <w:rFonts w:ascii="Calibri" w:hAnsi="Calibri" w:cs="Calibri"/>
                <w:color w:val="000000"/>
              </w:rPr>
              <w:t>Konservasi Alam dan Lingkungan **</w:t>
            </w:r>
          </w:p>
        </w:tc>
        <w:tc>
          <w:tcPr>
            <w:tcW w:w="720" w:type="dxa"/>
            <w:vAlign w:val="center"/>
          </w:tcPr>
          <w:p w:rsidR="00112455" w:rsidRDefault="00112455" w:rsidP="00075A3C">
            <w:pPr>
              <w:jc w:val="center"/>
              <w:rPr>
                <w:rFonts w:ascii="Calibri" w:hAnsi="Calibri" w:cs="Calibri"/>
                <w:color w:val="000000"/>
              </w:rPr>
            </w:pPr>
            <w:r>
              <w:rPr>
                <w:rFonts w:ascii="Calibri" w:hAnsi="Calibri" w:cs="Calibri"/>
                <w:color w:val="000000"/>
              </w:rPr>
              <w:t>R.05</w:t>
            </w:r>
          </w:p>
        </w:tc>
        <w:tc>
          <w:tcPr>
            <w:tcW w:w="2340" w:type="dxa"/>
            <w:vAlign w:val="center"/>
          </w:tcPr>
          <w:p w:rsidR="00112455" w:rsidRDefault="00112455">
            <w:pPr>
              <w:rPr>
                <w:rFonts w:ascii="Calibri" w:hAnsi="Calibri" w:cs="Calibri"/>
                <w:color w:val="000000"/>
              </w:rPr>
            </w:pPr>
            <w:r>
              <w:rPr>
                <w:rFonts w:ascii="Calibri" w:hAnsi="Calibri" w:cs="Calibri"/>
                <w:color w:val="000000"/>
              </w:rPr>
              <w:t>1. 0111880262 - Drs. Imran Said Lumban Tobing, M.Si. 2. 0107050744 - Dra. Sri Suci Utami, Ph.D. 3. 020019024 - Dr. Fitriah Basalamah, M.Si.</w:t>
            </w:r>
          </w:p>
        </w:tc>
        <w:tc>
          <w:tcPr>
            <w:tcW w:w="1170" w:type="dxa"/>
            <w:vAlign w:val="center"/>
          </w:tcPr>
          <w:p w:rsidR="00112455" w:rsidRPr="00ED4A83" w:rsidRDefault="00112455" w:rsidP="00F22670">
            <w:pPr>
              <w:pStyle w:val="TableParagraph"/>
              <w:jc w:val="center"/>
            </w:pPr>
            <w:r>
              <w:t>60</w:t>
            </w:r>
          </w:p>
        </w:tc>
        <w:tc>
          <w:tcPr>
            <w:tcW w:w="1260" w:type="dxa"/>
            <w:vAlign w:val="center"/>
          </w:tcPr>
          <w:p w:rsidR="00112455" w:rsidRPr="00641CD1" w:rsidRDefault="00112455" w:rsidP="00F45062">
            <w:pPr>
              <w:pStyle w:val="TableParagraph"/>
              <w:jc w:val="center"/>
            </w:pPr>
            <w:r>
              <w:t>16</w:t>
            </w:r>
          </w:p>
        </w:tc>
        <w:tc>
          <w:tcPr>
            <w:tcW w:w="1452" w:type="dxa"/>
            <w:vAlign w:val="center"/>
          </w:tcPr>
          <w:p w:rsidR="00112455" w:rsidRPr="00ED4A83" w:rsidRDefault="00112455" w:rsidP="00F45062">
            <w:pPr>
              <w:pStyle w:val="TableParagraph"/>
              <w:jc w:val="center"/>
            </w:pPr>
            <w:r>
              <w:t>100%</w:t>
            </w:r>
          </w:p>
        </w:tc>
        <w:tc>
          <w:tcPr>
            <w:tcW w:w="1338" w:type="dxa"/>
            <w:vAlign w:val="center"/>
          </w:tcPr>
          <w:p w:rsidR="00112455" w:rsidRPr="00ED4A83" w:rsidRDefault="00112455" w:rsidP="00A877B8">
            <w:pPr>
              <w:pStyle w:val="TableParagraph"/>
              <w:jc w:val="center"/>
            </w:pPr>
            <w:r>
              <w:t>619</w:t>
            </w:r>
          </w:p>
        </w:tc>
        <w:tc>
          <w:tcPr>
            <w:tcW w:w="1710" w:type="dxa"/>
            <w:vAlign w:val="center"/>
          </w:tcPr>
          <w:p w:rsidR="00112455" w:rsidRPr="00ED4A83" w:rsidRDefault="00112455" w:rsidP="00A877B8">
            <w:pPr>
              <w:pStyle w:val="TableParagraph"/>
              <w:jc w:val="center"/>
            </w:pPr>
            <w:r>
              <w:t xml:space="preserve">64,48% </w:t>
            </w:r>
          </w:p>
        </w:tc>
      </w:tr>
      <w:tr w:rsidR="00112455" w:rsidTr="00075A3C">
        <w:trPr>
          <w:trHeight w:val="268"/>
        </w:trPr>
        <w:tc>
          <w:tcPr>
            <w:tcW w:w="630" w:type="dxa"/>
            <w:vAlign w:val="center"/>
          </w:tcPr>
          <w:p w:rsidR="00112455" w:rsidRPr="00ED4A83" w:rsidRDefault="00112455" w:rsidP="00F22670">
            <w:pPr>
              <w:pStyle w:val="TableParagraph"/>
              <w:spacing w:line="249" w:lineRule="exact"/>
              <w:ind w:left="150" w:right="44"/>
              <w:jc w:val="center"/>
            </w:pPr>
            <w:r w:rsidRPr="00ED4A83">
              <w:t>100</w:t>
            </w:r>
          </w:p>
        </w:tc>
        <w:tc>
          <w:tcPr>
            <w:tcW w:w="1440" w:type="dxa"/>
            <w:vAlign w:val="center"/>
          </w:tcPr>
          <w:p w:rsidR="00112455" w:rsidRDefault="00112455" w:rsidP="003F74BE">
            <w:pPr>
              <w:jc w:val="center"/>
              <w:rPr>
                <w:rFonts w:ascii="Calibri" w:hAnsi="Calibri" w:cs="Calibri"/>
                <w:color w:val="000000"/>
              </w:rPr>
            </w:pPr>
            <w:r>
              <w:rPr>
                <w:rFonts w:ascii="Calibri" w:hAnsi="Calibri" w:cs="Calibri"/>
                <w:color w:val="000000"/>
              </w:rPr>
              <w:t>1705010303</w:t>
            </w:r>
          </w:p>
        </w:tc>
        <w:tc>
          <w:tcPr>
            <w:tcW w:w="2610" w:type="dxa"/>
            <w:vAlign w:val="center"/>
          </w:tcPr>
          <w:p w:rsidR="00112455" w:rsidRDefault="00112455">
            <w:pPr>
              <w:rPr>
                <w:rFonts w:ascii="Calibri" w:hAnsi="Calibri" w:cs="Calibri"/>
                <w:color w:val="000000"/>
              </w:rPr>
            </w:pPr>
            <w:r>
              <w:rPr>
                <w:rFonts w:ascii="Calibri" w:hAnsi="Calibri" w:cs="Calibri"/>
                <w:color w:val="000000"/>
              </w:rPr>
              <w:t>Manajemen Keuangan I</w:t>
            </w:r>
          </w:p>
        </w:tc>
        <w:tc>
          <w:tcPr>
            <w:tcW w:w="720" w:type="dxa"/>
            <w:vAlign w:val="center"/>
          </w:tcPr>
          <w:p w:rsidR="00112455" w:rsidRDefault="00112455" w:rsidP="00075A3C">
            <w:pPr>
              <w:jc w:val="center"/>
              <w:rPr>
                <w:rFonts w:ascii="Calibri" w:hAnsi="Calibri" w:cs="Calibri"/>
                <w:color w:val="000000"/>
              </w:rPr>
            </w:pPr>
            <w:r>
              <w:rPr>
                <w:rFonts w:ascii="Calibri" w:hAnsi="Calibri" w:cs="Calibri"/>
                <w:color w:val="000000"/>
              </w:rPr>
              <w:t>R01</w:t>
            </w:r>
          </w:p>
        </w:tc>
        <w:tc>
          <w:tcPr>
            <w:tcW w:w="2340" w:type="dxa"/>
            <w:vAlign w:val="center"/>
          </w:tcPr>
          <w:p w:rsidR="00112455" w:rsidRDefault="00112455">
            <w:pPr>
              <w:rPr>
                <w:rFonts w:ascii="Calibri" w:hAnsi="Calibri" w:cs="Calibri"/>
                <w:color w:val="000000"/>
              </w:rPr>
            </w:pPr>
            <w:r>
              <w:rPr>
                <w:rFonts w:ascii="Calibri" w:hAnsi="Calibri" w:cs="Calibri"/>
                <w:color w:val="000000"/>
              </w:rPr>
              <w:t>1. 030018038 - Dr. Untoro, SE., M.Sc. 2. 0104950559 - Dr. Suryono Efendi, S.E., M.M.</w:t>
            </w:r>
          </w:p>
        </w:tc>
        <w:tc>
          <w:tcPr>
            <w:tcW w:w="1170" w:type="dxa"/>
            <w:vAlign w:val="center"/>
          </w:tcPr>
          <w:p w:rsidR="00112455" w:rsidRPr="00ED4A83" w:rsidRDefault="00112455" w:rsidP="00F22670">
            <w:pPr>
              <w:pStyle w:val="TableParagraph"/>
              <w:jc w:val="center"/>
            </w:pPr>
            <w:r>
              <w:t>19</w:t>
            </w:r>
          </w:p>
        </w:tc>
        <w:tc>
          <w:tcPr>
            <w:tcW w:w="1260" w:type="dxa"/>
            <w:vAlign w:val="center"/>
          </w:tcPr>
          <w:p w:rsidR="00112455" w:rsidRPr="00641CD1" w:rsidRDefault="00112455" w:rsidP="00F45062">
            <w:pPr>
              <w:pStyle w:val="TableParagraph"/>
              <w:jc w:val="center"/>
            </w:pPr>
            <w:r>
              <w:t>11</w:t>
            </w:r>
          </w:p>
        </w:tc>
        <w:tc>
          <w:tcPr>
            <w:tcW w:w="1452" w:type="dxa"/>
            <w:vAlign w:val="center"/>
          </w:tcPr>
          <w:p w:rsidR="00112455" w:rsidRPr="00ED4A83" w:rsidRDefault="00112455" w:rsidP="00F45062">
            <w:pPr>
              <w:pStyle w:val="TableParagraph"/>
              <w:jc w:val="center"/>
            </w:pPr>
            <w:r>
              <w:t>68,75%</w:t>
            </w:r>
          </w:p>
        </w:tc>
        <w:tc>
          <w:tcPr>
            <w:tcW w:w="1338" w:type="dxa"/>
            <w:vAlign w:val="center"/>
          </w:tcPr>
          <w:p w:rsidR="00112455" w:rsidRPr="00ED4A83" w:rsidRDefault="00BE2EBC" w:rsidP="001305F8">
            <w:pPr>
              <w:pStyle w:val="TableParagraph"/>
              <w:jc w:val="center"/>
            </w:pPr>
            <w:r>
              <w:t>147</w:t>
            </w:r>
          </w:p>
        </w:tc>
        <w:tc>
          <w:tcPr>
            <w:tcW w:w="1710" w:type="dxa"/>
            <w:vAlign w:val="center"/>
          </w:tcPr>
          <w:p w:rsidR="00112455" w:rsidRPr="00ED4A83" w:rsidRDefault="00BE2EBC" w:rsidP="001305F8">
            <w:pPr>
              <w:pStyle w:val="TableParagraph"/>
              <w:jc w:val="center"/>
            </w:pPr>
            <w:r>
              <w:t xml:space="preserve">70,34% </w:t>
            </w:r>
          </w:p>
        </w:tc>
      </w:tr>
      <w:tr w:rsidR="00112455" w:rsidTr="00075A3C">
        <w:trPr>
          <w:trHeight w:val="268"/>
        </w:trPr>
        <w:tc>
          <w:tcPr>
            <w:tcW w:w="630" w:type="dxa"/>
            <w:vAlign w:val="center"/>
          </w:tcPr>
          <w:p w:rsidR="00112455" w:rsidRPr="00ED4A83" w:rsidRDefault="00112455" w:rsidP="00F22670">
            <w:pPr>
              <w:pStyle w:val="TableParagraph"/>
              <w:spacing w:line="249" w:lineRule="exact"/>
              <w:ind w:left="150" w:right="44"/>
              <w:jc w:val="center"/>
            </w:pPr>
            <w:r w:rsidRPr="00ED4A83">
              <w:t>101</w:t>
            </w:r>
          </w:p>
        </w:tc>
        <w:tc>
          <w:tcPr>
            <w:tcW w:w="1440" w:type="dxa"/>
            <w:vAlign w:val="center"/>
          </w:tcPr>
          <w:p w:rsidR="00112455" w:rsidRDefault="00112455" w:rsidP="003F74BE">
            <w:pPr>
              <w:jc w:val="center"/>
              <w:rPr>
                <w:rFonts w:ascii="Calibri" w:hAnsi="Calibri" w:cs="Calibri"/>
                <w:color w:val="000000"/>
              </w:rPr>
            </w:pPr>
            <w:r>
              <w:rPr>
                <w:rFonts w:ascii="Calibri" w:hAnsi="Calibri" w:cs="Calibri"/>
                <w:color w:val="000000"/>
              </w:rPr>
              <w:t>1705010303</w:t>
            </w:r>
          </w:p>
        </w:tc>
        <w:tc>
          <w:tcPr>
            <w:tcW w:w="2610" w:type="dxa"/>
            <w:vAlign w:val="center"/>
          </w:tcPr>
          <w:p w:rsidR="00112455" w:rsidRDefault="00112455">
            <w:pPr>
              <w:rPr>
                <w:rFonts w:ascii="Calibri" w:hAnsi="Calibri" w:cs="Calibri"/>
                <w:color w:val="000000"/>
              </w:rPr>
            </w:pPr>
            <w:r>
              <w:rPr>
                <w:rFonts w:ascii="Calibri" w:hAnsi="Calibri" w:cs="Calibri"/>
                <w:color w:val="000000"/>
              </w:rPr>
              <w:t>Manajemen Keuangan I</w:t>
            </w:r>
          </w:p>
        </w:tc>
        <w:tc>
          <w:tcPr>
            <w:tcW w:w="720" w:type="dxa"/>
            <w:vAlign w:val="center"/>
          </w:tcPr>
          <w:p w:rsidR="00112455" w:rsidRDefault="00112455" w:rsidP="00075A3C">
            <w:pPr>
              <w:jc w:val="center"/>
              <w:rPr>
                <w:rFonts w:ascii="Calibri" w:hAnsi="Calibri" w:cs="Calibri"/>
                <w:color w:val="000000"/>
              </w:rPr>
            </w:pPr>
            <w:r>
              <w:rPr>
                <w:rFonts w:ascii="Calibri" w:hAnsi="Calibri" w:cs="Calibri"/>
                <w:color w:val="000000"/>
              </w:rPr>
              <w:t>R02</w:t>
            </w:r>
          </w:p>
        </w:tc>
        <w:tc>
          <w:tcPr>
            <w:tcW w:w="2340" w:type="dxa"/>
            <w:vAlign w:val="center"/>
          </w:tcPr>
          <w:p w:rsidR="00112455" w:rsidRDefault="00112455">
            <w:pPr>
              <w:rPr>
                <w:rFonts w:ascii="Calibri" w:hAnsi="Calibri" w:cs="Calibri"/>
                <w:color w:val="000000"/>
              </w:rPr>
            </w:pPr>
            <w:r>
              <w:rPr>
                <w:rFonts w:ascii="Calibri" w:hAnsi="Calibri" w:cs="Calibri"/>
                <w:color w:val="000000"/>
              </w:rPr>
              <w:t>1. 0105080781 - Heny Suryanti, S.E., M.Si.</w:t>
            </w:r>
          </w:p>
        </w:tc>
        <w:tc>
          <w:tcPr>
            <w:tcW w:w="1170" w:type="dxa"/>
            <w:vAlign w:val="center"/>
          </w:tcPr>
          <w:p w:rsidR="00112455" w:rsidRPr="00ED4A83" w:rsidRDefault="00112455" w:rsidP="00F22670">
            <w:pPr>
              <w:pStyle w:val="TableParagraph"/>
              <w:jc w:val="center"/>
            </w:pPr>
            <w:r>
              <w:t>30</w:t>
            </w:r>
          </w:p>
        </w:tc>
        <w:tc>
          <w:tcPr>
            <w:tcW w:w="1260" w:type="dxa"/>
            <w:vAlign w:val="center"/>
          </w:tcPr>
          <w:p w:rsidR="00112455" w:rsidRPr="00641CD1" w:rsidRDefault="00112455" w:rsidP="00F45062">
            <w:pPr>
              <w:pStyle w:val="TableParagraph"/>
              <w:jc w:val="center"/>
            </w:pPr>
            <w:r>
              <w:t>16</w:t>
            </w:r>
          </w:p>
        </w:tc>
        <w:tc>
          <w:tcPr>
            <w:tcW w:w="1452" w:type="dxa"/>
            <w:vAlign w:val="center"/>
          </w:tcPr>
          <w:p w:rsidR="00112455" w:rsidRPr="00ED4A83" w:rsidRDefault="00112455" w:rsidP="00F45062">
            <w:pPr>
              <w:pStyle w:val="TableParagraph"/>
              <w:jc w:val="center"/>
            </w:pPr>
            <w:r>
              <w:t>100%</w:t>
            </w:r>
          </w:p>
        </w:tc>
        <w:tc>
          <w:tcPr>
            <w:tcW w:w="1338" w:type="dxa"/>
            <w:vAlign w:val="center"/>
          </w:tcPr>
          <w:p w:rsidR="00112455" w:rsidRPr="00ED4A83" w:rsidRDefault="00BE2EBC" w:rsidP="001305F8">
            <w:pPr>
              <w:pStyle w:val="TableParagraph"/>
              <w:jc w:val="center"/>
            </w:pPr>
            <w:r>
              <w:t>459</w:t>
            </w:r>
          </w:p>
        </w:tc>
        <w:tc>
          <w:tcPr>
            <w:tcW w:w="1710" w:type="dxa"/>
            <w:vAlign w:val="center"/>
          </w:tcPr>
          <w:p w:rsidR="00112455" w:rsidRPr="00ED4A83" w:rsidRDefault="00BE2EBC" w:rsidP="001305F8">
            <w:pPr>
              <w:pStyle w:val="TableParagraph"/>
              <w:jc w:val="center"/>
            </w:pPr>
            <w:r>
              <w:t xml:space="preserve">95,63% </w:t>
            </w:r>
          </w:p>
        </w:tc>
      </w:tr>
      <w:tr w:rsidR="00112455" w:rsidTr="00075A3C">
        <w:trPr>
          <w:trHeight w:val="268"/>
        </w:trPr>
        <w:tc>
          <w:tcPr>
            <w:tcW w:w="630" w:type="dxa"/>
            <w:vAlign w:val="center"/>
          </w:tcPr>
          <w:p w:rsidR="00112455" w:rsidRPr="00ED4A83" w:rsidRDefault="00112455" w:rsidP="00F22670">
            <w:pPr>
              <w:pStyle w:val="TableParagraph"/>
              <w:spacing w:line="249" w:lineRule="exact"/>
              <w:ind w:left="150" w:right="44"/>
              <w:jc w:val="center"/>
            </w:pPr>
            <w:r w:rsidRPr="00ED4A83">
              <w:t>102</w:t>
            </w:r>
          </w:p>
        </w:tc>
        <w:tc>
          <w:tcPr>
            <w:tcW w:w="1440" w:type="dxa"/>
            <w:vAlign w:val="center"/>
          </w:tcPr>
          <w:p w:rsidR="00112455" w:rsidRDefault="00112455" w:rsidP="003F74BE">
            <w:pPr>
              <w:jc w:val="center"/>
              <w:rPr>
                <w:rFonts w:ascii="Calibri" w:hAnsi="Calibri" w:cs="Calibri"/>
                <w:color w:val="000000"/>
              </w:rPr>
            </w:pPr>
            <w:r>
              <w:rPr>
                <w:rFonts w:ascii="Calibri" w:hAnsi="Calibri" w:cs="Calibri"/>
                <w:color w:val="000000"/>
              </w:rPr>
              <w:t>1705010303</w:t>
            </w:r>
          </w:p>
        </w:tc>
        <w:tc>
          <w:tcPr>
            <w:tcW w:w="2610" w:type="dxa"/>
            <w:vAlign w:val="center"/>
          </w:tcPr>
          <w:p w:rsidR="00112455" w:rsidRDefault="00112455">
            <w:pPr>
              <w:rPr>
                <w:rFonts w:ascii="Calibri" w:hAnsi="Calibri" w:cs="Calibri"/>
                <w:color w:val="000000"/>
              </w:rPr>
            </w:pPr>
            <w:r>
              <w:rPr>
                <w:rFonts w:ascii="Calibri" w:hAnsi="Calibri" w:cs="Calibri"/>
                <w:color w:val="000000"/>
              </w:rPr>
              <w:t>Manajemen Keuangan I</w:t>
            </w:r>
          </w:p>
        </w:tc>
        <w:tc>
          <w:tcPr>
            <w:tcW w:w="720" w:type="dxa"/>
            <w:vAlign w:val="center"/>
          </w:tcPr>
          <w:p w:rsidR="00112455" w:rsidRDefault="00112455" w:rsidP="00075A3C">
            <w:pPr>
              <w:jc w:val="center"/>
              <w:rPr>
                <w:rFonts w:ascii="Calibri" w:hAnsi="Calibri" w:cs="Calibri"/>
                <w:color w:val="000000"/>
              </w:rPr>
            </w:pPr>
            <w:r>
              <w:rPr>
                <w:rFonts w:ascii="Calibri" w:hAnsi="Calibri" w:cs="Calibri"/>
                <w:color w:val="000000"/>
              </w:rPr>
              <w:t>R03</w:t>
            </w:r>
          </w:p>
        </w:tc>
        <w:tc>
          <w:tcPr>
            <w:tcW w:w="2340" w:type="dxa"/>
            <w:vAlign w:val="center"/>
          </w:tcPr>
          <w:p w:rsidR="00112455" w:rsidRDefault="00112455">
            <w:pPr>
              <w:rPr>
                <w:rFonts w:ascii="Calibri" w:hAnsi="Calibri" w:cs="Calibri"/>
                <w:color w:val="000000"/>
              </w:rPr>
            </w:pPr>
            <w:r>
              <w:rPr>
                <w:rFonts w:ascii="Calibri" w:hAnsi="Calibri" w:cs="Calibri"/>
                <w:color w:val="000000"/>
              </w:rPr>
              <w:t>1. 0108150854 - Khairul Saleh L. Tobing, SE., M.E.</w:t>
            </w:r>
          </w:p>
        </w:tc>
        <w:tc>
          <w:tcPr>
            <w:tcW w:w="1170" w:type="dxa"/>
            <w:vAlign w:val="center"/>
          </w:tcPr>
          <w:p w:rsidR="00112455" w:rsidRPr="00ED4A83" w:rsidRDefault="00112455" w:rsidP="00F22670">
            <w:pPr>
              <w:pStyle w:val="TableParagraph"/>
              <w:jc w:val="center"/>
            </w:pPr>
            <w:r>
              <w:t>28</w:t>
            </w:r>
          </w:p>
        </w:tc>
        <w:tc>
          <w:tcPr>
            <w:tcW w:w="1260" w:type="dxa"/>
            <w:vAlign w:val="center"/>
          </w:tcPr>
          <w:p w:rsidR="00112455" w:rsidRPr="00641CD1" w:rsidRDefault="00112455" w:rsidP="00F45062">
            <w:pPr>
              <w:pStyle w:val="TableParagraph"/>
              <w:jc w:val="center"/>
            </w:pPr>
            <w:r>
              <w:t>16</w:t>
            </w:r>
          </w:p>
        </w:tc>
        <w:tc>
          <w:tcPr>
            <w:tcW w:w="1452" w:type="dxa"/>
            <w:vAlign w:val="center"/>
          </w:tcPr>
          <w:p w:rsidR="00112455" w:rsidRPr="00ED4A83" w:rsidRDefault="00112455" w:rsidP="00F45062">
            <w:pPr>
              <w:pStyle w:val="TableParagraph"/>
              <w:jc w:val="center"/>
            </w:pPr>
            <w:r>
              <w:t>100%</w:t>
            </w:r>
          </w:p>
        </w:tc>
        <w:tc>
          <w:tcPr>
            <w:tcW w:w="1338" w:type="dxa"/>
            <w:vAlign w:val="center"/>
          </w:tcPr>
          <w:p w:rsidR="00112455" w:rsidRPr="00ED4A83" w:rsidRDefault="00BE2EBC" w:rsidP="001305F8">
            <w:pPr>
              <w:pStyle w:val="TableParagraph"/>
              <w:jc w:val="center"/>
            </w:pPr>
            <w:r>
              <w:t>416</w:t>
            </w:r>
          </w:p>
        </w:tc>
        <w:tc>
          <w:tcPr>
            <w:tcW w:w="1710" w:type="dxa"/>
            <w:vAlign w:val="center"/>
          </w:tcPr>
          <w:p w:rsidR="00112455" w:rsidRPr="00ED4A83" w:rsidRDefault="00BE2EBC" w:rsidP="001305F8">
            <w:pPr>
              <w:pStyle w:val="TableParagraph"/>
              <w:jc w:val="center"/>
            </w:pPr>
            <w:r>
              <w:t xml:space="preserve">92,86% </w:t>
            </w:r>
          </w:p>
        </w:tc>
      </w:tr>
      <w:tr w:rsidR="00112455" w:rsidTr="00075A3C">
        <w:trPr>
          <w:trHeight w:val="268"/>
        </w:trPr>
        <w:tc>
          <w:tcPr>
            <w:tcW w:w="630" w:type="dxa"/>
            <w:vAlign w:val="center"/>
          </w:tcPr>
          <w:p w:rsidR="00112455" w:rsidRPr="00ED4A83" w:rsidRDefault="00112455" w:rsidP="00F22670">
            <w:pPr>
              <w:pStyle w:val="TableParagraph"/>
              <w:spacing w:line="249" w:lineRule="exact"/>
              <w:ind w:left="150" w:right="44"/>
              <w:jc w:val="center"/>
            </w:pPr>
            <w:r w:rsidRPr="00ED4A83">
              <w:t>103</w:t>
            </w:r>
          </w:p>
        </w:tc>
        <w:tc>
          <w:tcPr>
            <w:tcW w:w="1440" w:type="dxa"/>
            <w:vAlign w:val="center"/>
          </w:tcPr>
          <w:p w:rsidR="00112455" w:rsidRDefault="00112455" w:rsidP="003F74BE">
            <w:pPr>
              <w:jc w:val="center"/>
              <w:rPr>
                <w:rFonts w:ascii="Calibri" w:hAnsi="Calibri" w:cs="Calibri"/>
                <w:color w:val="000000"/>
              </w:rPr>
            </w:pPr>
            <w:r>
              <w:rPr>
                <w:rFonts w:ascii="Calibri" w:hAnsi="Calibri" w:cs="Calibri"/>
                <w:color w:val="000000"/>
              </w:rPr>
              <w:t>1705020609</w:t>
            </w:r>
          </w:p>
        </w:tc>
        <w:tc>
          <w:tcPr>
            <w:tcW w:w="2610" w:type="dxa"/>
            <w:vAlign w:val="center"/>
          </w:tcPr>
          <w:p w:rsidR="00112455" w:rsidRDefault="00112455">
            <w:pPr>
              <w:rPr>
                <w:rFonts w:ascii="Calibri" w:hAnsi="Calibri" w:cs="Calibri"/>
                <w:color w:val="000000"/>
              </w:rPr>
            </w:pPr>
            <w:r>
              <w:rPr>
                <w:rFonts w:ascii="Calibri" w:hAnsi="Calibri" w:cs="Calibri"/>
                <w:color w:val="000000"/>
              </w:rPr>
              <w:t>Manajemen Perpajakan ***</w:t>
            </w:r>
          </w:p>
        </w:tc>
        <w:tc>
          <w:tcPr>
            <w:tcW w:w="720" w:type="dxa"/>
            <w:vAlign w:val="center"/>
          </w:tcPr>
          <w:p w:rsidR="00112455" w:rsidRDefault="00112455" w:rsidP="00075A3C">
            <w:pPr>
              <w:jc w:val="center"/>
              <w:rPr>
                <w:rFonts w:ascii="Calibri" w:hAnsi="Calibri" w:cs="Calibri"/>
                <w:color w:val="000000"/>
              </w:rPr>
            </w:pPr>
            <w:r>
              <w:rPr>
                <w:rFonts w:ascii="Calibri" w:hAnsi="Calibri" w:cs="Calibri"/>
                <w:color w:val="000000"/>
              </w:rPr>
              <w:t>K01</w:t>
            </w:r>
          </w:p>
        </w:tc>
        <w:tc>
          <w:tcPr>
            <w:tcW w:w="2340" w:type="dxa"/>
            <w:vAlign w:val="center"/>
          </w:tcPr>
          <w:p w:rsidR="00112455" w:rsidRDefault="00112455">
            <w:pPr>
              <w:rPr>
                <w:rFonts w:ascii="Calibri" w:hAnsi="Calibri" w:cs="Calibri"/>
                <w:color w:val="000000"/>
              </w:rPr>
            </w:pPr>
            <w:r>
              <w:rPr>
                <w:rFonts w:ascii="Calibri" w:hAnsi="Calibri" w:cs="Calibri"/>
                <w:color w:val="000000"/>
              </w:rPr>
              <w:t>1. 0109020680 - Syamsudin, Ak., M.Ak.</w:t>
            </w:r>
          </w:p>
        </w:tc>
        <w:tc>
          <w:tcPr>
            <w:tcW w:w="1170" w:type="dxa"/>
            <w:vAlign w:val="center"/>
          </w:tcPr>
          <w:p w:rsidR="00112455" w:rsidRPr="00ED4A83" w:rsidRDefault="00112455" w:rsidP="00F22670">
            <w:pPr>
              <w:pStyle w:val="TableParagraph"/>
              <w:jc w:val="center"/>
            </w:pPr>
            <w:r>
              <w:t>13</w:t>
            </w:r>
          </w:p>
        </w:tc>
        <w:tc>
          <w:tcPr>
            <w:tcW w:w="1260" w:type="dxa"/>
            <w:vAlign w:val="center"/>
          </w:tcPr>
          <w:p w:rsidR="00112455" w:rsidRPr="00641CD1" w:rsidRDefault="00112455" w:rsidP="00F45062">
            <w:pPr>
              <w:pStyle w:val="TableParagraph"/>
              <w:jc w:val="center"/>
            </w:pPr>
            <w:r>
              <w:t>16</w:t>
            </w:r>
          </w:p>
        </w:tc>
        <w:tc>
          <w:tcPr>
            <w:tcW w:w="1452" w:type="dxa"/>
            <w:vAlign w:val="center"/>
          </w:tcPr>
          <w:p w:rsidR="00112455" w:rsidRPr="00ED4A83" w:rsidRDefault="00112455" w:rsidP="00F45062">
            <w:pPr>
              <w:pStyle w:val="TableParagraph"/>
              <w:jc w:val="center"/>
            </w:pPr>
            <w:r>
              <w:t>100%</w:t>
            </w:r>
          </w:p>
        </w:tc>
        <w:tc>
          <w:tcPr>
            <w:tcW w:w="1338" w:type="dxa"/>
            <w:vAlign w:val="center"/>
          </w:tcPr>
          <w:p w:rsidR="00112455" w:rsidRPr="00ED4A83" w:rsidRDefault="00BE2EBC" w:rsidP="001305F8">
            <w:pPr>
              <w:pStyle w:val="TableParagraph"/>
              <w:jc w:val="center"/>
            </w:pPr>
            <w:r>
              <w:t>185</w:t>
            </w:r>
          </w:p>
        </w:tc>
        <w:tc>
          <w:tcPr>
            <w:tcW w:w="1710" w:type="dxa"/>
            <w:vAlign w:val="center"/>
          </w:tcPr>
          <w:p w:rsidR="00112455" w:rsidRPr="00ED4A83" w:rsidRDefault="00BE2EBC" w:rsidP="001305F8">
            <w:pPr>
              <w:pStyle w:val="TableParagraph"/>
              <w:jc w:val="center"/>
            </w:pPr>
            <w:r>
              <w:t xml:space="preserve">88,84% </w:t>
            </w:r>
          </w:p>
        </w:tc>
      </w:tr>
      <w:tr w:rsidR="00112455" w:rsidTr="00075A3C">
        <w:trPr>
          <w:trHeight w:val="268"/>
        </w:trPr>
        <w:tc>
          <w:tcPr>
            <w:tcW w:w="630" w:type="dxa"/>
            <w:vAlign w:val="center"/>
          </w:tcPr>
          <w:p w:rsidR="00112455" w:rsidRPr="00ED4A83" w:rsidRDefault="00112455" w:rsidP="00F22670">
            <w:pPr>
              <w:pStyle w:val="TableParagraph"/>
              <w:spacing w:line="249" w:lineRule="exact"/>
              <w:ind w:left="150" w:right="44"/>
              <w:jc w:val="center"/>
            </w:pPr>
            <w:r w:rsidRPr="00ED4A83">
              <w:t>104</w:t>
            </w:r>
          </w:p>
        </w:tc>
        <w:tc>
          <w:tcPr>
            <w:tcW w:w="1440" w:type="dxa"/>
            <w:vAlign w:val="center"/>
          </w:tcPr>
          <w:p w:rsidR="00112455" w:rsidRDefault="00112455" w:rsidP="003F74BE">
            <w:pPr>
              <w:jc w:val="center"/>
              <w:rPr>
                <w:rFonts w:ascii="Calibri" w:hAnsi="Calibri" w:cs="Calibri"/>
                <w:color w:val="000000"/>
              </w:rPr>
            </w:pPr>
            <w:r>
              <w:rPr>
                <w:rFonts w:ascii="Calibri" w:hAnsi="Calibri" w:cs="Calibri"/>
                <w:color w:val="000000"/>
              </w:rPr>
              <w:t>1705020609</w:t>
            </w:r>
          </w:p>
        </w:tc>
        <w:tc>
          <w:tcPr>
            <w:tcW w:w="2610" w:type="dxa"/>
            <w:vAlign w:val="center"/>
          </w:tcPr>
          <w:p w:rsidR="00112455" w:rsidRDefault="00112455">
            <w:pPr>
              <w:rPr>
                <w:rFonts w:ascii="Calibri" w:hAnsi="Calibri" w:cs="Calibri"/>
                <w:color w:val="000000"/>
              </w:rPr>
            </w:pPr>
            <w:r>
              <w:rPr>
                <w:rFonts w:ascii="Calibri" w:hAnsi="Calibri" w:cs="Calibri"/>
                <w:color w:val="000000"/>
              </w:rPr>
              <w:t>Manajemen Perpajakan ***</w:t>
            </w:r>
          </w:p>
        </w:tc>
        <w:tc>
          <w:tcPr>
            <w:tcW w:w="720" w:type="dxa"/>
            <w:vAlign w:val="center"/>
          </w:tcPr>
          <w:p w:rsidR="00112455" w:rsidRDefault="00112455" w:rsidP="00075A3C">
            <w:pPr>
              <w:jc w:val="center"/>
              <w:rPr>
                <w:rFonts w:ascii="Calibri" w:hAnsi="Calibri" w:cs="Calibri"/>
                <w:color w:val="000000"/>
              </w:rPr>
            </w:pPr>
            <w:r>
              <w:rPr>
                <w:rFonts w:ascii="Calibri" w:hAnsi="Calibri" w:cs="Calibri"/>
                <w:color w:val="000000"/>
              </w:rPr>
              <w:t>R01</w:t>
            </w:r>
          </w:p>
        </w:tc>
        <w:tc>
          <w:tcPr>
            <w:tcW w:w="2340" w:type="dxa"/>
            <w:vAlign w:val="center"/>
          </w:tcPr>
          <w:p w:rsidR="00112455" w:rsidRDefault="00112455">
            <w:pPr>
              <w:rPr>
                <w:rFonts w:ascii="Calibri" w:hAnsi="Calibri" w:cs="Calibri"/>
                <w:color w:val="000000"/>
              </w:rPr>
            </w:pPr>
            <w:r>
              <w:rPr>
                <w:rFonts w:ascii="Calibri" w:hAnsi="Calibri" w:cs="Calibri"/>
                <w:color w:val="000000"/>
              </w:rPr>
              <w:t xml:space="preserve">1. 0108150852 - </w:t>
            </w:r>
            <w:r>
              <w:rPr>
                <w:rFonts w:ascii="Calibri" w:hAnsi="Calibri" w:cs="Calibri"/>
                <w:color w:val="000000"/>
              </w:rPr>
              <w:lastRenderedPageBreak/>
              <w:t>Muhammad Nur, S.E., M.Si.</w:t>
            </w:r>
          </w:p>
        </w:tc>
        <w:tc>
          <w:tcPr>
            <w:tcW w:w="1170" w:type="dxa"/>
            <w:vAlign w:val="center"/>
          </w:tcPr>
          <w:p w:rsidR="00112455" w:rsidRPr="00ED4A83" w:rsidRDefault="00112455" w:rsidP="00F22670">
            <w:pPr>
              <w:pStyle w:val="TableParagraph"/>
              <w:jc w:val="center"/>
            </w:pPr>
            <w:r>
              <w:lastRenderedPageBreak/>
              <w:t>23</w:t>
            </w:r>
          </w:p>
        </w:tc>
        <w:tc>
          <w:tcPr>
            <w:tcW w:w="1260" w:type="dxa"/>
            <w:vAlign w:val="center"/>
          </w:tcPr>
          <w:p w:rsidR="00112455" w:rsidRPr="00641CD1" w:rsidRDefault="00112455" w:rsidP="00F45062">
            <w:pPr>
              <w:pStyle w:val="TableParagraph"/>
              <w:jc w:val="center"/>
            </w:pPr>
            <w:r>
              <w:t>16</w:t>
            </w:r>
          </w:p>
        </w:tc>
        <w:tc>
          <w:tcPr>
            <w:tcW w:w="1452" w:type="dxa"/>
            <w:vAlign w:val="center"/>
          </w:tcPr>
          <w:p w:rsidR="00112455" w:rsidRPr="00ED4A83" w:rsidRDefault="00112455" w:rsidP="00F45062">
            <w:pPr>
              <w:pStyle w:val="TableParagraph"/>
              <w:jc w:val="center"/>
            </w:pPr>
            <w:r>
              <w:t>100%</w:t>
            </w:r>
          </w:p>
        </w:tc>
        <w:tc>
          <w:tcPr>
            <w:tcW w:w="1338" w:type="dxa"/>
            <w:vAlign w:val="center"/>
          </w:tcPr>
          <w:p w:rsidR="00112455" w:rsidRPr="00ED4A83" w:rsidRDefault="00AB6BFC" w:rsidP="001305F8">
            <w:pPr>
              <w:pStyle w:val="TableParagraph"/>
              <w:jc w:val="center"/>
            </w:pPr>
            <w:r>
              <w:t>325</w:t>
            </w:r>
          </w:p>
        </w:tc>
        <w:tc>
          <w:tcPr>
            <w:tcW w:w="1710" w:type="dxa"/>
            <w:vAlign w:val="center"/>
          </w:tcPr>
          <w:p w:rsidR="00112455" w:rsidRPr="00ED4A83" w:rsidRDefault="00AB6BFC" w:rsidP="001305F8">
            <w:pPr>
              <w:pStyle w:val="TableParagraph"/>
              <w:jc w:val="center"/>
            </w:pPr>
            <w:r>
              <w:t xml:space="preserve">88,32% </w:t>
            </w:r>
          </w:p>
        </w:tc>
      </w:tr>
      <w:tr w:rsidR="00112455" w:rsidTr="00075A3C">
        <w:trPr>
          <w:trHeight w:val="268"/>
        </w:trPr>
        <w:tc>
          <w:tcPr>
            <w:tcW w:w="630" w:type="dxa"/>
            <w:vAlign w:val="center"/>
          </w:tcPr>
          <w:p w:rsidR="00112455" w:rsidRPr="00ED4A83" w:rsidRDefault="00112455" w:rsidP="00F22670">
            <w:pPr>
              <w:pStyle w:val="TableParagraph"/>
              <w:spacing w:line="249" w:lineRule="exact"/>
              <w:ind w:left="150" w:right="44"/>
              <w:jc w:val="center"/>
            </w:pPr>
            <w:r w:rsidRPr="00ED4A83">
              <w:lastRenderedPageBreak/>
              <w:t>105</w:t>
            </w:r>
          </w:p>
        </w:tc>
        <w:tc>
          <w:tcPr>
            <w:tcW w:w="1440" w:type="dxa"/>
            <w:vAlign w:val="center"/>
          </w:tcPr>
          <w:p w:rsidR="00112455" w:rsidRDefault="00112455" w:rsidP="003F74BE">
            <w:pPr>
              <w:jc w:val="center"/>
              <w:rPr>
                <w:rFonts w:ascii="Calibri" w:hAnsi="Calibri" w:cs="Calibri"/>
                <w:color w:val="000000"/>
              </w:rPr>
            </w:pPr>
            <w:r>
              <w:rPr>
                <w:rFonts w:ascii="Calibri" w:hAnsi="Calibri" w:cs="Calibri"/>
                <w:color w:val="000000"/>
              </w:rPr>
              <w:t>1705010209</w:t>
            </w:r>
          </w:p>
        </w:tc>
        <w:tc>
          <w:tcPr>
            <w:tcW w:w="2610" w:type="dxa"/>
            <w:vAlign w:val="center"/>
          </w:tcPr>
          <w:p w:rsidR="00112455" w:rsidRDefault="00112455">
            <w:pPr>
              <w:rPr>
                <w:rFonts w:ascii="Calibri" w:hAnsi="Calibri" w:cs="Calibri"/>
                <w:color w:val="000000"/>
              </w:rPr>
            </w:pPr>
            <w:r>
              <w:rPr>
                <w:rFonts w:ascii="Calibri" w:hAnsi="Calibri" w:cs="Calibri"/>
                <w:color w:val="000000"/>
              </w:rPr>
              <w:t>Matematika Ekonomi &amp; Bisnis</w:t>
            </w:r>
          </w:p>
        </w:tc>
        <w:tc>
          <w:tcPr>
            <w:tcW w:w="720" w:type="dxa"/>
            <w:vAlign w:val="center"/>
          </w:tcPr>
          <w:p w:rsidR="00112455" w:rsidRDefault="00112455" w:rsidP="00075A3C">
            <w:pPr>
              <w:jc w:val="center"/>
              <w:rPr>
                <w:rFonts w:ascii="Calibri" w:hAnsi="Calibri" w:cs="Calibri"/>
                <w:color w:val="000000"/>
              </w:rPr>
            </w:pPr>
            <w:r>
              <w:rPr>
                <w:rFonts w:ascii="Calibri" w:hAnsi="Calibri" w:cs="Calibri"/>
                <w:color w:val="000000"/>
              </w:rPr>
              <w:t>R01</w:t>
            </w:r>
          </w:p>
        </w:tc>
        <w:tc>
          <w:tcPr>
            <w:tcW w:w="2340" w:type="dxa"/>
            <w:vAlign w:val="center"/>
          </w:tcPr>
          <w:p w:rsidR="00112455" w:rsidRDefault="00112455">
            <w:pPr>
              <w:rPr>
                <w:rFonts w:ascii="Calibri" w:hAnsi="Calibri" w:cs="Calibri"/>
                <w:color w:val="000000"/>
              </w:rPr>
            </w:pPr>
            <w:r>
              <w:rPr>
                <w:rFonts w:ascii="Calibri" w:hAnsi="Calibri" w:cs="Calibri"/>
                <w:color w:val="000000"/>
              </w:rPr>
              <w:t>1. 0104080780 - Beureukat, S.E., M.Si.</w:t>
            </w:r>
          </w:p>
        </w:tc>
        <w:tc>
          <w:tcPr>
            <w:tcW w:w="1170" w:type="dxa"/>
            <w:vAlign w:val="center"/>
          </w:tcPr>
          <w:p w:rsidR="00112455" w:rsidRPr="00ED4A83" w:rsidRDefault="00112455" w:rsidP="00572AC1">
            <w:pPr>
              <w:pStyle w:val="TableParagraph"/>
              <w:jc w:val="center"/>
            </w:pPr>
            <w:r>
              <w:t>30</w:t>
            </w:r>
          </w:p>
        </w:tc>
        <w:tc>
          <w:tcPr>
            <w:tcW w:w="1260" w:type="dxa"/>
            <w:vAlign w:val="center"/>
          </w:tcPr>
          <w:p w:rsidR="00112455" w:rsidRPr="00641CD1" w:rsidRDefault="00112455" w:rsidP="00F45062">
            <w:pPr>
              <w:pStyle w:val="TableParagraph"/>
              <w:jc w:val="center"/>
            </w:pPr>
            <w:r>
              <w:t>16</w:t>
            </w:r>
          </w:p>
        </w:tc>
        <w:tc>
          <w:tcPr>
            <w:tcW w:w="1452" w:type="dxa"/>
            <w:vAlign w:val="center"/>
          </w:tcPr>
          <w:p w:rsidR="00112455" w:rsidRPr="00ED4A83" w:rsidRDefault="00112455" w:rsidP="00F45062">
            <w:pPr>
              <w:pStyle w:val="TableParagraph"/>
              <w:jc w:val="center"/>
            </w:pPr>
            <w:r>
              <w:t>100%</w:t>
            </w:r>
          </w:p>
        </w:tc>
        <w:tc>
          <w:tcPr>
            <w:tcW w:w="1338" w:type="dxa"/>
            <w:vAlign w:val="center"/>
          </w:tcPr>
          <w:p w:rsidR="00112455" w:rsidRPr="00ED4A83" w:rsidRDefault="00361373" w:rsidP="006D5B91">
            <w:pPr>
              <w:pStyle w:val="TableParagraph"/>
              <w:jc w:val="center"/>
            </w:pPr>
            <w:r>
              <w:t>428</w:t>
            </w:r>
          </w:p>
        </w:tc>
        <w:tc>
          <w:tcPr>
            <w:tcW w:w="1710" w:type="dxa"/>
            <w:vAlign w:val="center"/>
          </w:tcPr>
          <w:p w:rsidR="00112455" w:rsidRPr="00ED4A83" w:rsidRDefault="00361373" w:rsidP="006D5B91">
            <w:pPr>
              <w:pStyle w:val="TableParagraph"/>
              <w:jc w:val="center"/>
            </w:pPr>
            <w:r>
              <w:t xml:space="preserve">89,16% </w:t>
            </w:r>
          </w:p>
        </w:tc>
      </w:tr>
      <w:tr w:rsidR="00112455" w:rsidTr="00075A3C">
        <w:trPr>
          <w:trHeight w:val="268"/>
        </w:trPr>
        <w:tc>
          <w:tcPr>
            <w:tcW w:w="630" w:type="dxa"/>
            <w:vAlign w:val="center"/>
          </w:tcPr>
          <w:p w:rsidR="00112455" w:rsidRPr="00ED4A83" w:rsidRDefault="00112455" w:rsidP="00F22670">
            <w:pPr>
              <w:pStyle w:val="TableParagraph"/>
              <w:spacing w:line="249" w:lineRule="exact"/>
              <w:ind w:left="150" w:right="44"/>
              <w:jc w:val="center"/>
            </w:pPr>
            <w:r w:rsidRPr="00ED4A83">
              <w:t>106</w:t>
            </w:r>
          </w:p>
        </w:tc>
        <w:tc>
          <w:tcPr>
            <w:tcW w:w="1440" w:type="dxa"/>
            <w:vAlign w:val="center"/>
          </w:tcPr>
          <w:p w:rsidR="00112455" w:rsidRDefault="00112455" w:rsidP="003F74BE">
            <w:pPr>
              <w:jc w:val="center"/>
              <w:rPr>
                <w:rFonts w:ascii="Calibri" w:hAnsi="Calibri" w:cs="Calibri"/>
                <w:color w:val="000000"/>
              </w:rPr>
            </w:pPr>
            <w:r>
              <w:rPr>
                <w:rFonts w:ascii="Calibri" w:hAnsi="Calibri" w:cs="Calibri"/>
                <w:color w:val="000000"/>
              </w:rPr>
              <w:t>1705010209</w:t>
            </w:r>
          </w:p>
        </w:tc>
        <w:tc>
          <w:tcPr>
            <w:tcW w:w="2610" w:type="dxa"/>
            <w:vAlign w:val="center"/>
          </w:tcPr>
          <w:p w:rsidR="00112455" w:rsidRDefault="00112455">
            <w:pPr>
              <w:rPr>
                <w:rFonts w:ascii="Calibri" w:hAnsi="Calibri" w:cs="Calibri"/>
                <w:color w:val="000000"/>
              </w:rPr>
            </w:pPr>
            <w:r>
              <w:rPr>
                <w:rFonts w:ascii="Calibri" w:hAnsi="Calibri" w:cs="Calibri"/>
                <w:color w:val="000000"/>
              </w:rPr>
              <w:t>Matematika Ekonomi &amp; Bisnis</w:t>
            </w:r>
          </w:p>
        </w:tc>
        <w:tc>
          <w:tcPr>
            <w:tcW w:w="720" w:type="dxa"/>
            <w:vAlign w:val="center"/>
          </w:tcPr>
          <w:p w:rsidR="00112455" w:rsidRDefault="00112455" w:rsidP="00075A3C">
            <w:pPr>
              <w:jc w:val="center"/>
              <w:rPr>
                <w:rFonts w:ascii="Calibri" w:hAnsi="Calibri" w:cs="Calibri"/>
                <w:color w:val="000000"/>
              </w:rPr>
            </w:pPr>
            <w:r>
              <w:rPr>
                <w:rFonts w:ascii="Calibri" w:hAnsi="Calibri" w:cs="Calibri"/>
                <w:color w:val="000000"/>
              </w:rPr>
              <w:t>R02</w:t>
            </w:r>
          </w:p>
        </w:tc>
        <w:tc>
          <w:tcPr>
            <w:tcW w:w="2340" w:type="dxa"/>
            <w:vAlign w:val="center"/>
          </w:tcPr>
          <w:p w:rsidR="00112455" w:rsidRDefault="00112455">
            <w:pPr>
              <w:rPr>
                <w:rFonts w:ascii="Calibri" w:hAnsi="Calibri" w:cs="Calibri"/>
                <w:color w:val="000000"/>
              </w:rPr>
            </w:pPr>
            <w:r>
              <w:rPr>
                <w:rFonts w:ascii="Calibri" w:hAnsi="Calibri" w:cs="Calibri"/>
                <w:color w:val="000000"/>
              </w:rPr>
              <w:t>1. 030097953 - Sudibyo, S.E., M.M.</w:t>
            </w:r>
          </w:p>
        </w:tc>
        <w:tc>
          <w:tcPr>
            <w:tcW w:w="1170" w:type="dxa"/>
            <w:vAlign w:val="center"/>
          </w:tcPr>
          <w:p w:rsidR="00112455" w:rsidRPr="00ED4A83" w:rsidRDefault="00112455" w:rsidP="00F22670">
            <w:pPr>
              <w:pStyle w:val="TableParagraph"/>
              <w:jc w:val="center"/>
            </w:pPr>
            <w:r>
              <w:t>39</w:t>
            </w:r>
          </w:p>
        </w:tc>
        <w:tc>
          <w:tcPr>
            <w:tcW w:w="1260" w:type="dxa"/>
            <w:vAlign w:val="center"/>
          </w:tcPr>
          <w:p w:rsidR="00112455" w:rsidRPr="00641CD1" w:rsidRDefault="00112455" w:rsidP="00F45062">
            <w:pPr>
              <w:pStyle w:val="TableParagraph"/>
              <w:jc w:val="center"/>
            </w:pPr>
            <w:r>
              <w:t>16</w:t>
            </w:r>
          </w:p>
        </w:tc>
        <w:tc>
          <w:tcPr>
            <w:tcW w:w="1452" w:type="dxa"/>
            <w:vAlign w:val="center"/>
          </w:tcPr>
          <w:p w:rsidR="00112455" w:rsidRPr="00ED4A83" w:rsidRDefault="00112455" w:rsidP="00F45062">
            <w:pPr>
              <w:pStyle w:val="TableParagraph"/>
              <w:jc w:val="center"/>
            </w:pPr>
            <w:r>
              <w:t>100%</w:t>
            </w:r>
          </w:p>
        </w:tc>
        <w:tc>
          <w:tcPr>
            <w:tcW w:w="1338" w:type="dxa"/>
            <w:vAlign w:val="center"/>
          </w:tcPr>
          <w:p w:rsidR="00112455" w:rsidRPr="00ED4A83" w:rsidRDefault="00361373" w:rsidP="006D5B91">
            <w:pPr>
              <w:pStyle w:val="TableParagraph"/>
              <w:jc w:val="center"/>
            </w:pPr>
            <w:r>
              <w:t>537</w:t>
            </w:r>
          </w:p>
        </w:tc>
        <w:tc>
          <w:tcPr>
            <w:tcW w:w="1710" w:type="dxa"/>
            <w:vAlign w:val="center"/>
          </w:tcPr>
          <w:p w:rsidR="00112455" w:rsidRPr="00ED4A83" w:rsidRDefault="00361373" w:rsidP="00F2143A">
            <w:pPr>
              <w:pStyle w:val="TableParagraph"/>
              <w:jc w:val="center"/>
            </w:pPr>
            <w:r>
              <w:t xml:space="preserve">86,06% </w:t>
            </w:r>
          </w:p>
        </w:tc>
      </w:tr>
      <w:tr w:rsidR="00112455" w:rsidTr="00075A3C">
        <w:trPr>
          <w:trHeight w:val="268"/>
        </w:trPr>
        <w:tc>
          <w:tcPr>
            <w:tcW w:w="630" w:type="dxa"/>
            <w:vAlign w:val="center"/>
          </w:tcPr>
          <w:p w:rsidR="00112455" w:rsidRPr="00ED4A83" w:rsidRDefault="00112455" w:rsidP="00F22670">
            <w:pPr>
              <w:pStyle w:val="TableParagraph"/>
              <w:spacing w:line="249" w:lineRule="exact"/>
              <w:ind w:left="150" w:right="44"/>
              <w:jc w:val="center"/>
            </w:pPr>
            <w:r w:rsidRPr="00ED4A83">
              <w:t>107</w:t>
            </w:r>
          </w:p>
        </w:tc>
        <w:tc>
          <w:tcPr>
            <w:tcW w:w="1440" w:type="dxa"/>
            <w:vAlign w:val="center"/>
          </w:tcPr>
          <w:p w:rsidR="00112455" w:rsidRDefault="00112455" w:rsidP="003F74BE">
            <w:pPr>
              <w:jc w:val="center"/>
              <w:rPr>
                <w:rFonts w:ascii="Calibri" w:hAnsi="Calibri" w:cs="Calibri"/>
                <w:color w:val="000000"/>
              </w:rPr>
            </w:pPr>
            <w:r>
              <w:rPr>
                <w:rFonts w:ascii="Calibri" w:hAnsi="Calibri" w:cs="Calibri"/>
                <w:color w:val="000000"/>
              </w:rPr>
              <w:t>1705010209</w:t>
            </w:r>
          </w:p>
        </w:tc>
        <w:tc>
          <w:tcPr>
            <w:tcW w:w="2610" w:type="dxa"/>
            <w:vAlign w:val="center"/>
          </w:tcPr>
          <w:p w:rsidR="00112455" w:rsidRDefault="00112455">
            <w:pPr>
              <w:rPr>
                <w:rFonts w:ascii="Calibri" w:hAnsi="Calibri" w:cs="Calibri"/>
                <w:color w:val="000000"/>
              </w:rPr>
            </w:pPr>
            <w:r>
              <w:rPr>
                <w:rFonts w:ascii="Calibri" w:hAnsi="Calibri" w:cs="Calibri"/>
                <w:color w:val="000000"/>
              </w:rPr>
              <w:t>Matematika Ekonomi &amp; Bisnis</w:t>
            </w:r>
          </w:p>
        </w:tc>
        <w:tc>
          <w:tcPr>
            <w:tcW w:w="720" w:type="dxa"/>
            <w:vAlign w:val="center"/>
          </w:tcPr>
          <w:p w:rsidR="00112455" w:rsidRDefault="00112455" w:rsidP="00075A3C">
            <w:pPr>
              <w:jc w:val="center"/>
              <w:rPr>
                <w:rFonts w:ascii="Calibri" w:hAnsi="Calibri" w:cs="Calibri"/>
                <w:color w:val="000000"/>
              </w:rPr>
            </w:pPr>
            <w:r>
              <w:rPr>
                <w:rFonts w:ascii="Calibri" w:hAnsi="Calibri" w:cs="Calibri"/>
                <w:color w:val="000000"/>
              </w:rPr>
              <w:t>R03</w:t>
            </w:r>
          </w:p>
        </w:tc>
        <w:tc>
          <w:tcPr>
            <w:tcW w:w="2340" w:type="dxa"/>
            <w:vAlign w:val="center"/>
          </w:tcPr>
          <w:p w:rsidR="00112455" w:rsidRDefault="00112455">
            <w:pPr>
              <w:rPr>
                <w:rFonts w:ascii="Calibri" w:hAnsi="Calibri" w:cs="Calibri"/>
                <w:color w:val="000000"/>
              </w:rPr>
            </w:pPr>
            <w:r>
              <w:rPr>
                <w:rFonts w:ascii="Calibri" w:hAnsi="Calibri" w:cs="Calibri"/>
                <w:color w:val="000000"/>
              </w:rPr>
              <w:t>1. 030097953 - Sudibyo, S.E., M.M.</w:t>
            </w:r>
          </w:p>
        </w:tc>
        <w:tc>
          <w:tcPr>
            <w:tcW w:w="1170" w:type="dxa"/>
            <w:vAlign w:val="center"/>
          </w:tcPr>
          <w:p w:rsidR="00112455" w:rsidRPr="00ED4A83" w:rsidRDefault="00112455" w:rsidP="00F22670">
            <w:pPr>
              <w:pStyle w:val="TableParagraph"/>
              <w:jc w:val="center"/>
            </w:pPr>
            <w:r>
              <w:t>30</w:t>
            </w:r>
          </w:p>
        </w:tc>
        <w:tc>
          <w:tcPr>
            <w:tcW w:w="1260" w:type="dxa"/>
            <w:vAlign w:val="center"/>
          </w:tcPr>
          <w:p w:rsidR="00112455" w:rsidRPr="00641CD1" w:rsidRDefault="00112455" w:rsidP="00F45062">
            <w:pPr>
              <w:pStyle w:val="TableParagraph"/>
              <w:jc w:val="center"/>
            </w:pPr>
            <w:r>
              <w:t>16</w:t>
            </w:r>
          </w:p>
        </w:tc>
        <w:tc>
          <w:tcPr>
            <w:tcW w:w="1452" w:type="dxa"/>
            <w:vAlign w:val="center"/>
          </w:tcPr>
          <w:p w:rsidR="00112455" w:rsidRPr="00ED4A83" w:rsidRDefault="00112455" w:rsidP="00F45062">
            <w:pPr>
              <w:pStyle w:val="TableParagraph"/>
              <w:jc w:val="center"/>
            </w:pPr>
            <w:r>
              <w:t>100%</w:t>
            </w:r>
          </w:p>
        </w:tc>
        <w:tc>
          <w:tcPr>
            <w:tcW w:w="1338" w:type="dxa"/>
            <w:vAlign w:val="center"/>
          </w:tcPr>
          <w:p w:rsidR="00112455" w:rsidRPr="00ED4A83" w:rsidRDefault="00361373" w:rsidP="006D5B91">
            <w:pPr>
              <w:pStyle w:val="TableParagraph"/>
              <w:jc w:val="center"/>
            </w:pPr>
            <w:r>
              <w:t>372</w:t>
            </w:r>
          </w:p>
        </w:tc>
        <w:tc>
          <w:tcPr>
            <w:tcW w:w="1710" w:type="dxa"/>
            <w:vAlign w:val="center"/>
          </w:tcPr>
          <w:p w:rsidR="00112455" w:rsidRPr="00ED4A83" w:rsidRDefault="00361373" w:rsidP="006D5B91">
            <w:pPr>
              <w:pStyle w:val="TableParagraph"/>
              <w:jc w:val="center"/>
            </w:pPr>
            <w:r>
              <w:t xml:space="preserve">77,5% </w:t>
            </w:r>
          </w:p>
        </w:tc>
      </w:tr>
      <w:tr w:rsidR="00112455" w:rsidTr="00075A3C">
        <w:trPr>
          <w:trHeight w:val="268"/>
        </w:trPr>
        <w:tc>
          <w:tcPr>
            <w:tcW w:w="630" w:type="dxa"/>
            <w:vAlign w:val="center"/>
          </w:tcPr>
          <w:p w:rsidR="00112455" w:rsidRPr="00ED4A83" w:rsidRDefault="00112455" w:rsidP="00F22670">
            <w:pPr>
              <w:pStyle w:val="TableParagraph"/>
              <w:spacing w:line="249" w:lineRule="exact"/>
              <w:ind w:left="150" w:right="44"/>
              <w:jc w:val="center"/>
            </w:pPr>
            <w:r w:rsidRPr="00ED4A83">
              <w:t>108</w:t>
            </w:r>
          </w:p>
        </w:tc>
        <w:tc>
          <w:tcPr>
            <w:tcW w:w="1440" w:type="dxa"/>
            <w:vAlign w:val="center"/>
          </w:tcPr>
          <w:p w:rsidR="00112455" w:rsidRDefault="00112455" w:rsidP="003F74BE">
            <w:pPr>
              <w:jc w:val="center"/>
              <w:rPr>
                <w:rFonts w:ascii="Calibri" w:hAnsi="Calibri" w:cs="Calibri"/>
                <w:color w:val="000000"/>
              </w:rPr>
            </w:pPr>
            <w:r>
              <w:rPr>
                <w:rFonts w:ascii="Calibri" w:hAnsi="Calibri" w:cs="Calibri"/>
                <w:color w:val="000000"/>
              </w:rPr>
              <w:t>1705010209</w:t>
            </w:r>
          </w:p>
        </w:tc>
        <w:tc>
          <w:tcPr>
            <w:tcW w:w="2610" w:type="dxa"/>
            <w:vAlign w:val="center"/>
          </w:tcPr>
          <w:p w:rsidR="00112455" w:rsidRDefault="00112455">
            <w:pPr>
              <w:rPr>
                <w:rFonts w:ascii="Calibri" w:hAnsi="Calibri" w:cs="Calibri"/>
                <w:color w:val="000000"/>
              </w:rPr>
            </w:pPr>
            <w:r>
              <w:rPr>
                <w:rFonts w:ascii="Calibri" w:hAnsi="Calibri" w:cs="Calibri"/>
                <w:color w:val="000000"/>
              </w:rPr>
              <w:t>Matematika Ekonomi &amp; Bisnis</w:t>
            </w:r>
          </w:p>
        </w:tc>
        <w:tc>
          <w:tcPr>
            <w:tcW w:w="720" w:type="dxa"/>
            <w:vAlign w:val="center"/>
          </w:tcPr>
          <w:p w:rsidR="00112455" w:rsidRDefault="00112455" w:rsidP="00075A3C">
            <w:pPr>
              <w:jc w:val="center"/>
              <w:rPr>
                <w:rFonts w:ascii="Calibri" w:hAnsi="Calibri" w:cs="Calibri"/>
                <w:color w:val="000000"/>
              </w:rPr>
            </w:pPr>
            <w:r>
              <w:rPr>
                <w:rFonts w:ascii="Calibri" w:hAnsi="Calibri" w:cs="Calibri"/>
                <w:color w:val="000000"/>
              </w:rPr>
              <w:t>R04</w:t>
            </w:r>
          </w:p>
        </w:tc>
        <w:tc>
          <w:tcPr>
            <w:tcW w:w="2340" w:type="dxa"/>
            <w:vAlign w:val="center"/>
          </w:tcPr>
          <w:p w:rsidR="00112455" w:rsidRDefault="00112455">
            <w:pPr>
              <w:rPr>
                <w:rFonts w:ascii="Calibri" w:hAnsi="Calibri" w:cs="Calibri"/>
                <w:color w:val="000000"/>
              </w:rPr>
            </w:pPr>
            <w:r>
              <w:rPr>
                <w:rFonts w:ascii="Calibri" w:hAnsi="Calibri" w:cs="Calibri"/>
                <w:color w:val="000000"/>
              </w:rPr>
              <w:t>1. 0104080780 - Beureukat, S.E., M.Si.</w:t>
            </w:r>
          </w:p>
        </w:tc>
        <w:tc>
          <w:tcPr>
            <w:tcW w:w="1170" w:type="dxa"/>
            <w:vAlign w:val="center"/>
          </w:tcPr>
          <w:p w:rsidR="00112455" w:rsidRPr="00ED4A83" w:rsidRDefault="00112455" w:rsidP="00F22670">
            <w:pPr>
              <w:pStyle w:val="TableParagraph"/>
              <w:jc w:val="center"/>
            </w:pPr>
            <w:r>
              <w:t>16</w:t>
            </w:r>
          </w:p>
        </w:tc>
        <w:tc>
          <w:tcPr>
            <w:tcW w:w="1260" w:type="dxa"/>
            <w:vAlign w:val="center"/>
          </w:tcPr>
          <w:p w:rsidR="00112455" w:rsidRPr="00641CD1" w:rsidRDefault="00112455" w:rsidP="00F45062">
            <w:pPr>
              <w:pStyle w:val="TableParagraph"/>
              <w:jc w:val="center"/>
            </w:pPr>
            <w:r>
              <w:t>16</w:t>
            </w:r>
          </w:p>
        </w:tc>
        <w:tc>
          <w:tcPr>
            <w:tcW w:w="1452" w:type="dxa"/>
            <w:vAlign w:val="center"/>
          </w:tcPr>
          <w:p w:rsidR="00112455" w:rsidRPr="00ED4A83" w:rsidRDefault="00112455" w:rsidP="00F45062">
            <w:pPr>
              <w:pStyle w:val="TableParagraph"/>
              <w:jc w:val="center"/>
            </w:pPr>
            <w:r>
              <w:t>100%</w:t>
            </w:r>
          </w:p>
        </w:tc>
        <w:tc>
          <w:tcPr>
            <w:tcW w:w="1338" w:type="dxa"/>
            <w:vAlign w:val="center"/>
          </w:tcPr>
          <w:p w:rsidR="00112455" w:rsidRPr="00ED4A83" w:rsidRDefault="00361373" w:rsidP="006D5B91">
            <w:pPr>
              <w:pStyle w:val="TableParagraph"/>
              <w:jc w:val="center"/>
            </w:pPr>
            <w:r>
              <w:t>231</w:t>
            </w:r>
          </w:p>
        </w:tc>
        <w:tc>
          <w:tcPr>
            <w:tcW w:w="1710" w:type="dxa"/>
            <w:vAlign w:val="center"/>
          </w:tcPr>
          <w:p w:rsidR="00112455" w:rsidRPr="00ED4A83" w:rsidRDefault="00361373" w:rsidP="006D5B91">
            <w:pPr>
              <w:pStyle w:val="TableParagraph"/>
              <w:jc w:val="center"/>
            </w:pPr>
            <w:r>
              <w:t xml:space="preserve">90,24% </w:t>
            </w:r>
          </w:p>
        </w:tc>
      </w:tr>
      <w:tr w:rsidR="00112455" w:rsidTr="00075A3C">
        <w:trPr>
          <w:trHeight w:val="268"/>
        </w:trPr>
        <w:tc>
          <w:tcPr>
            <w:tcW w:w="630" w:type="dxa"/>
            <w:vAlign w:val="center"/>
          </w:tcPr>
          <w:p w:rsidR="00112455" w:rsidRPr="00ED4A83" w:rsidRDefault="00112455" w:rsidP="00F22670">
            <w:pPr>
              <w:pStyle w:val="TableParagraph"/>
              <w:spacing w:line="249" w:lineRule="exact"/>
              <w:ind w:left="150" w:right="44"/>
              <w:jc w:val="center"/>
            </w:pPr>
            <w:r w:rsidRPr="00ED4A83">
              <w:t>109</w:t>
            </w:r>
          </w:p>
        </w:tc>
        <w:tc>
          <w:tcPr>
            <w:tcW w:w="1440" w:type="dxa"/>
            <w:vAlign w:val="center"/>
          </w:tcPr>
          <w:p w:rsidR="00112455" w:rsidRDefault="00112455" w:rsidP="003F74BE">
            <w:pPr>
              <w:jc w:val="center"/>
              <w:rPr>
                <w:rFonts w:ascii="Calibri" w:hAnsi="Calibri" w:cs="Calibri"/>
                <w:color w:val="000000"/>
              </w:rPr>
            </w:pPr>
            <w:r>
              <w:rPr>
                <w:rFonts w:ascii="Calibri" w:hAnsi="Calibri" w:cs="Calibri"/>
                <w:color w:val="000000"/>
              </w:rPr>
              <w:t>1700000104</w:t>
            </w:r>
          </w:p>
        </w:tc>
        <w:tc>
          <w:tcPr>
            <w:tcW w:w="2610" w:type="dxa"/>
            <w:vAlign w:val="center"/>
          </w:tcPr>
          <w:p w:rsidR="00112455" w:rsidRDefault="00112455">
            <w:pPr>
              <w:rPr>
                <w:rFonts w:ascii="Calibri" w:hAnsi="Calibri" w:cs="Calibri"/>
                <w:color w:val="000000"/>
              </w:rPr>
            </w:pPr>
            <w:r>
              <w:rPr>
                <w:rFonts w:ascii="Calibri" w:hAnsi="Calibri" w:cs="Calibri"/>
                <w:color w:val="000000"/>
              </w:rPr>
              <w:t>Olahraga / Seni **</w:t>
            </w:r>
          </w:p>
        </w:tc>
        <w:tc>
          <w:tcPr>
            <w:tcW w:w="720" w:type="dxa"/>
            <w:vAlign w:val="center"/>
          </w:tcPr>
          <w:p w:rsidR="00112455" w:rsidRDefault="00112455" w:rsidP="00075A3C">
            <w:pPr>
              <w:jc w:val="center"/>
              <w:rPr>
                <w:rFonts w:ascii="Calibri" w:hAnsi="Calibri" w:cs="Calibri"/>
                <w:color w:val="000000"/>
              </w:rPr>
            </w:pPr>
            <w:r>
              <w:rPr>
                <w:rFonts w:ascii="Calibri" w:hAnsi="Calibri" w:cs="Calibri"/>
                <w:color w:val="000000"/>
              </w:rPr>
              <w:t>R.01</w:t>
            </w:r>
          </w:p>
        </w:tc>
        <w:tc>
          <w:tcPr>
            <w:tcW w:w="2340" w:type="dxa"/>
            <w:vAlign w:val="center"/>
          </w:tcPr>
          <w:p w:rsidR="00112455" w:rsidRDefault="00112455">
            <w:pPr>
              <w:rPr>
                <w:rFonts w:ascii="Calibri" w:hAnsi="Calibri" w:cs="Calibri"/>
                <w:color w:val="000000"/>
              </w:rPr>
            </w:pPr>
            <w:r>
              <w:rPr>
                <w:rFonts w:ascii="Calibri" w:hAnsi="Calibri" w:cs="Calibri"/>
                <w:color w:val="000000"/>
              </w:rPr>
              <w:t>1. 020015011 - Tri Bayu Norito, M.Pd.</w:t>
            </w:r>
          </w:p>
        </w:tc>
        <w:tc>
          <w:tcPr>
            <w:tcW w:w="1170" w:type="dxa"/>
            <w:vAlign w:val="center"/>
          </w:tcPr>
          <w:p w:rsidR="00112455" w:rsidRPr="00ED4A83" w:rsidRDefault="00112455" w:rsidP="00F22670">
            <w:pPr>
              <w:pStyle w:val="TableParagraph"/>
              <w:jc w:val="center"/>
            </w:pPr>
            <w:r>
              <w:t>88</w:t>
            </w:r>
          </w:p>
        </w:tc>
        <w:tc>
          <w:tcPr>
            <w:tcW w:w="1260" w:type="dxa"/>
            <w:vAlign w:val="center"/>
          </w:tcPr>
          <w:p w:rsidR="00112455" w:rsidRPr="00641CD1" w:rsidRDefault="009436EB" w:rsidP="00F45062">
            <w:pPr>
              <w:pStyle w:val="TableParagraph"/>
              <w:jc w:val="center"/>
            </w:pPr>
            <w:r>
              <w:t>15</w:t>
            </w:r>
          </w:p>
        </w:tc>
        <w:tc>
          <w:tcPr>
            <w:tcW w:w="1452" w:type="dxa"/>
            <w:vAlign w:val="center"/>
          </w:tcPr>
          <w:p w:rsidR="00112455" w:rsidRPr="00ED4A83" w:rsidRDefault="009436EB" w:rsidP="00F45062">
            <w:pPr>
              <w:pStyle w:val="TableParagraph"/>
              <w:jc w:val="center"/>
            </w:pPr>
            <w:r>
              <w:t>93,75</w:t>
            </w:r>
            <w:r w:rsidR="00112455">
              <w:t>%</w:t>
            </w:r>
          </w:p>
        </w:tc>
        <w:tc>
          <w:tcPr>
            <w:tcW w:w="1338" w:type="dxa"/>
            <w:vAlign w:val="center"/>
          </w:tcPr>
          <w:p w:rsidR="00112455" w:rsidRPr="00ED4A83" w:rsidRDefault="00361373" w:rsidP="006D5B91">
            <w:pPr>
              <w:pStyle w:val="TableParagraph"/>
              <w:jc w:val="center"/>
            </w:pPr>
            <w:r>
              <w:t>1113</w:t>
            </w:r>
          </w:p>
        </w:tc>
        <w:tc>
          <w:tcPr>
            <w:tcW w:w="1710" w:type="dxa"/>
            <w:vAlign w:val="center"/>
          </w:tcPr>
          <w:p w:rsidR="00112455" w:rsidRPr="00ED4A83" w:rsidRDefault="009436EB" w:rsidP="006D5B91">
            <w:pPr>
              <w:pStyle w:val="TableParagraph"/>
              <w:jc w:val="center"/>
            </w:pPr>
            <w:r>
              <w:t>84,32%</w:t>
            </w:r>
          </w:p>
        </w:tc>
      </w:tr>
      <w:tr w:rsidR="00112455" w:rsidTr="00075A3C">
        <w:trPr>
          <w:trHeight w:val="268"/>
        </w:trPr>
        <w:tc>
          <w:tcPr>
            <w:tcW w:w="630" w:type="dxa"/>
            <w:vAlign w:val="center"/>
          </w:tcPr>
          <w:p w:rsidR="00112455" w:rsidRPr="00ED4A83" w:rsidRDefault="00112455" w:rsidP="00F22670">
            <w:pPr>
              <w:pStyle w:val="TableParagraph"/>
              <w:spacing w:line="249" w:lineRule="exact"/>
              <w:ind w:left="150" w:right="44"/>
              <w:jc w:val="center"/>
            </w:pPr>
            <w:r w:rsidRPr="00ED4A83">
              <w:t>110</w:t>
            </w:r>
          </w:p>
        </w:tc>
        <w:tc>
          <w:tcPr>
            <w:tcW w:w="1440" w:type="dxa"/>
            <w:vAlign w:val="center"/>
          </w:tcPr>
          <w:p w:rsidR="00112455" w:rsidRDefault="00112455" w:rsidP="003F74BE">
            <w:pPr>
              <w:jc w:val="center"/>
              <w:rPr>
                <w:rFonts w:ascii="Calibri" w:hAnsi="Calibri" w:cs="Calibri"/>
                <w:color w:val="000000"/>
              </w:rPr>
            </w:pPr>
            <w:r>
              <w:rPr>
                <w:rFonts w:ascii="Calibri" w:hAnsi="Calibri" w:cs="Calibri"/>
                <w:color w:val="000000"/>
              </w:rPr>
              <w:t>1700000104</w:t>
            </w:r>
          </w:p>
        </w:tc>
        <w:tc>
          <w:tcPr>
            <w:tcW w:w="2610" w:type="dxa"/>
            <w:vAlign w:val="center"/>
          </w:tcPr>
          <w:p w:rsidR="00112455" w:rsidRDefault="00112455">
            <w:pPr>
              <w:rPr>
                <w:rFonts w:ascii="Calibri" w:hAnsi="Calibri" w:cs="Calibri"/>
                <w:color w:val="000000"/>
              </w:rPr>
            </w:pPr>
            <w:r>
              <w:rPr>
                <w:rFonts w:ascii="Calibri" w:hAnsi="Calibri" w:cs="Calibri"/>
                <w:color w:val="000000"/>
              </w:rPr>
              <w:t>Olahraga / Seni **</w:t>
            </w:r>
          </w:p>
        </w:tc>
        <w:tc>
          <w:tcPr>
            <w:tcW w:w="720" w:type="dxa"/>
            <w:vAlign w:val="center"/>
          </w:tcPr>
          <w:p w:rsidR="00112455" w:rsidRDefault="00112455" w:rsidP="00075A3C">
            <w:pPr>
              <w:jc w:val="center"/>
              <w:rPr>
                <w:rFonts w:ascii="Calibri" w:hAnsi="Calibri" w:cs="Calibri"/>
                <w:color w:val="000000"/>
              </w:rPr>
            </w:pPr>
            <w:r>
              <w:rPr>
                <w:rFonts w:ascii="Calibri" w:hAnsi="Calibri" w:cs="Calibri"/>
                <w:color w:val="000000"/>
              </w:rPr>
              <w:t>R.02</w:t>
            </w:r>
          </w:p>
        </w:tc>
        <w:tc>
          <w:tcPr>
            <w:tcW w:w="2340" w:type="dxa"/>
            <w:vAlign w:val="center"/>
          </w:tcPr>
          <w:p w:rsidR="00112455" w:rsidRDefault="00112455">
            <w:pPr>
              <w:rPr>
                <w:rFonts w:ascii="Calibri" w:hAnsi="Calibri" w:cs="Calibri"/>
                <w:color w:val="000000"/>
              </w:rPr>
            </w:pPr>
            <w:r>
              <w:rPr>
                <w:rFonts w:ascii="Calibri" w:hAnsi="Calibri" w:cs="Calibri"/>
                <w:color w:val="000000"/>
              </w:rPr>
              <w:t>1. 020015011 - Tri Bayu Norito, M.Pd.</w:t>
            </w:r>
          </w:p>
        </w:tc>
        <w:tc>
          <w:tcPr>
            <w:tcW w:w="1170" w:type="dxa"/>
            <w:vAlign w:val="center"/>
          </w:tcPr>
          <w:p w:rsidR="00112455" w:rsidRPr="00ED4A83" w:rsidRDefault="00112455" w:rsidP="00F22670">
            <w:pPr>
              <w:pStyle w:val="TableParagraph"/>
              <w:jc w:val="center"/>
            </w:pPr>
            <w:r>
              <w:t>40</w:t>
            </w:r>
          </w:p>
        </w:tc>
        <w:tc>
          <w:tcPr>
            <w:tcW w:w="1260" w:type="dxa"/>
            <w:vAlign w:val="center"/>
          </w:tcPr>
          <w:p w:rsidR="00112455" w:rsidRPr="00641CD1" w:rsidRDefault="009436EB" w:rsidP="00F45062">
            <w:pPr>
              <w:pStyle w:val="TableParagraph"/>
              <w:jc w:val="center"/>
            </w:pPr>
            <w:r>
              <w:t>15</w:t>
            </w:r>
          </w:p>
        </w:tc>
        <w:tc>
          <w:tcPr>
            <w:tcW w:w="1452" w:type="dxa"/>
            <w:vAlign w:val="center"/>
          </w:tcPr>
          <w:p w:rsidR="00112455" w:rsidRPr="00ED4A83" w:rsidRDefault="009436EB" w:rsidP="00F45062">
            <w:pPr>
              <w:pStyle w:val="TableParagraph"/>
              <w:jc w:val="center"/>
            </w:pPr>
            <w:r>
              <w:t>93,75</w:t>
            </w:r>
            <w:r w:rsidR="00112455">
              <w:t>%</w:t>
            </w:r>
          </w:p>
        </w:tc>
        <w:tc>
          <w:tcPr>
            <w:tcW w:w="1338" w:type="dxa"/>
            <w:vAlign w:val="center"/>
          </w:tcPr>
          <w:p w:rsidR="00112455" w:rsidRPr="00ED4A83" w:rsidRDefault="009436EB" w:rsidP="006D5B91">
            <w:pPr>
              <w:pStyle w:val="TableParagraph"/>
              <w:jc w:val="center"/>
            </w:pPr>
            <w:r>
              <w:t>473</w:t>
            </w:r>
          </w:p>
        </w:tc>
        <w:tc>
          <w:tcPr>
            <w:tcW w:w="1710" w:type="dxa"/>
            <w:vAlign w:val="center"/>
          </w:tcPr>
          <w:p w:rsidR="00112455" w:rsidRPr="00ED4A83" w:rsidRDefault="009436EB" w:rsidP="006D5B91">
            <w:pPr>
              <w:pStyle w:val="TableParagraph"/>
              <w:jc w:val="center"/>
            </w:pPr>
            <w:r>
              <w:t>78,83%</w:t>
            </w:r>
          </w:p>
        </w:tc>
      </w:tr>
      <w:tr w:rsidR="00112455" w:rsidTr="00075A3C">
        <w:trPr>
          <w:trHeight w:val="268"/>
        </w:trPr>
        <w:tc>
          <w:tcPr>
            <w:tcW w:w="630" w:type="dxa"/>
            <w:vAlign w:val="center"/>
          </w:tcPr>
          <w:p w:rsidR="00112455" w:rsidRPr="00ED4A83" w:rsidRDefault="00112455" w:rsidP="00F22670">
            <w:pPr>
              <w:pStyle w:val="TableParagraph"/>
              <w:spacing w:line="249" w:lineRule="exact"/>
              <w:ind w:left="150" w:right="44"/>
              <w:jc w:val="center"/>
            </w:pPr>
            <w:r w:rsidRPr="00ED4A83">
              <w:t>111</w:t>
            </w:r>
          </w:p>
        </w:tc>
        <w:tc>
          <w:tcPr>
            <w:tcW w:w="1440" w:type="dxa"/>
            <w:vAlign w:val="center"/>
          </w:tcPr>
          <w:p w:rsidR="00112455" w:rsidRDefault="00112455" w:rsidP="003F74BE">
            <w:pPr>
              <w:jc w:val="center"/>
              <w:rPr>
                <w:rFonts w:ascii="Calibri" w:hAnsi="Calibri" w:cs="Calibri"/>
                <w:color w:val="000000"/>
              </w:rPr>
            </w:pPr>
            <w:r>
              <w:rPr>
                <w:rFonts w:ascii="Calibri" w:hAnsi="Calibri" w:cs="Calibri"/>
                <w:color w:val="000000"/>
              </w:rPr>
              <w:t>1700000104</w:t>
            </w:r>
          </w:p>
        </w:tc>
        <w:tc>
          <w:tcPr>
            <w:tcW w:w="2610" w:type="dxa"/>
            <w:vAlign w:val="center"/>
          </w:tcPr>
          <w:p w:rsidR="00112455" w:rsidRDefault="00112455">
            <w:pPr>
              <w:rPr>
                <w:rFonts w:ascii="Calibri" w:hAnsi="Calibri" w:cs="Calibri"/>
                <w:color w:val="000000"/>
              </w:rPr>
            </w:pPr>
            <w:r>
              <w:rPr>
                <w:rFonts w:ascii="Calibri" w:hAnsi="Calibri" w:cs="Calibri"/>
                <w:color w:val="000000"/>
              </w:rPr>
              <w:t>Olahraga / Seni **</w:t>
            </w:r>
          </w:p>
        </w:tc>
        <w:tc>
          <w:tcPr>
            <w:tcW w:w="720" w:type="dxa"/>
            <w:vAlign w:val="center"/>
          </w:tcPr>
          <w:p w:rsidR="00112455" w:rsidRDefault="00112455" w:rsidP="00075A3C">
            <w:pPr>
              <w:jc w:val="center"/>
              <w:rPr>
                <w:rFonts w:ascii="Calibri" w:hAnsi="Calibri" w:cs="Calibri"/>
                <w:color w:val="000000"/>
              </w:rPr>
            </w:pPr>
            <w:r>
              <w:rPr>
                <w:rFonts w:ascii="Calibri" w:hAnsi="Calibri" w:cs="Calibri"/>
                <w:color w:val="000000"/>
              </w:rPr>
              <w:t>R.03</w:t>
            </w:r>
          </w:p>
        </w:tc>
        <w:tc>
          <w:tcPr>
            <w:tcW w:w="2340" w:type="dxa"/>
            <w:vAlign w:val="center"/>
          </w:tcPr>
          <w:p w:rsidR="00112455" w:rsidRDefault="00112455">
            <w:pPr>
              <w:rPr>
                <w:rFonts w:ascii="Calibri" w:hAnsi="Calibri" w:cs="Calibri"/>
                <w:color w:val="000000"/>
              </w:rPr>
            </w:pPr>
            <w:r>
              <w:rPr>
                <w:rFonts w:ascii="Calibri" w:hAnsi="Calibri" w:cs="Calibri"/>
                <w:color w:val="000000"/>
              </w:rPr>
              <w:t>1. 0103930407 - Drs. R. Iwan Siswadijaya, M.Si.</w:t>
            </w:r>
          </w:p>
        </w:tc>
        <w:tc>
          <w:tcPr>
            <w:tcW w:w="1170" w:type="dxa"/>
            <w:vAlign w:val="center"/>
          </w:tcPr>
          <w:p w:rsidR="00112455" w:rsidRPr="00ED4A83" w:rsidRDefault="00112455" w:rsidP="00F22670">
            <w:pPr>
              <w:pStyle w:val="TableParagraph"/>
              <w:jc w:val="center"/>
            </w:pPr>
            <w:r>
              <w:t>60</w:t>
            </w:r>
          </w:p>
        </w:tc>
        <w:tc>
          <w:tcPr>
            <w:tcW w:w="1260" w:type="dxa"/>
            <w:vAlign w:val="center"/>
          </w:tcPr>
          <w:p w:rsidR="00112455" w:rsidRPr="00641CD1" w:rsidRDefault="00112455" w:rsidP="00F45062">
            <w:pPr>
              <w:pStyle w:val="TableParagraph"/>
              <w:jc w:val="center"/>
            </w:pPr>
            <w:r>
              <w:t>16</w:t>
            </w:r>
          </w:p>
        </w:tc>
        <w:tc>
          <w:tcPr>
            <w:tcW w:w="1452" w:type="dxa"/>
            <w:vAlign w:val="center"/>
          </w:tcPr>
          <w:p w:rsidR="00112455" w:rsidRPr="00ED4A83" w:rsidRDefault="00112455" w:rsidP="00F45062">
            <w:pPr>
              <w:pStyle w:val="TableParagraph"/>
              <w:jc w:val="center"/>
            </w:pPr>
            <w:r>
              <w:t>100%</w:t>
            </w:r>
          </w:p>
        </w:tc>
        <w:tc>
          <w:tcPr>
            <w:tcW w:w="1338" w:type="dxa"/>
            <w:vAlign w:val="center"/>
          </w:tcPr>
          <w:p w:rsidR="00112455" w:rsidRPr="00ED4A83" w:rsidRDefault="00F30F29" w:rsidP="006D5B91">
            <w:pPr>
              <w:pStyle w:val="TableParagraph"/>
              <w:jc w:val="center"/>
            </w:pPr>
            <w:r>
              <w:t>860</w:t>
            </w:r>
          </w:p>
        </w:tc>
        <w:tc>
          <w:tcPr>
            <w:tcW w:w="1710" w:type="dxa"/>
            <w:vAlign w:val="center"/>
          </w:tcPr>
          <w:p w:rsidR="00112455" w:rsidRPr="00ED4A83" w:rsidRDefault="00F30F29" w:rsidP="006D5B91">
            <w:pPr>
              <w:pStyle w:val="TableParagraph"/>
              <w:jc w:val="center"/>
            </w:pPr>
            <w:r>
              <w:t>89,58%</w:t>
            </w:r>
          </w:p>
        </w:tc>
      </w:tr>
      <w:tr w:rsidR="00112455" w:rsidTr="00F263FE">
        <w:trPr>
          <w:trHeight w:val="268"/>
        </w:trPr>
        <w:tc>
          <w:tcPr>
            <w:tcW w:w="630" w:type="dxa"/>
            <w:vAlign w:val="center"/>
          </w:tcPr>
          <w:p w:rsidR="00112455" w:rsidRPr="00ED4A83" w:rsidRDefault="00112455" w:rsidP="00F22670">
            <w:pPr>
              <w:pStyle w:val="TableParagraph"/>
              <w:spacing w:line="249" w:lineRule="exact"/>
              <w:ind w:left="150" w:right="44"/>
              <w:jc w:val="center"/>
            </w:pPr>
            <w:r w:rsidRPr="00ED4A83">
              <w:t>112</w:t>
            </w:r>
          </w:p>
        </w:tc>
        <w:tc>
          <w:tcPr>
            <w:tcW w:w="1440" w:type="dxa"/>
            <w:vAlign w:val="center"/>
          </w:tcPr>
          <w:p w:rsidR="00112455" w:rsidRDefault="00112455" w:rsidP="003F74BE">
            <w:pPr>
              <w:jc w:val="center"/>
              <w:rPr>
                <w:rFonts w:ascii="Calibri" w:hAnsi="Calibri" w:cs="Calibri"/>
                <w:color w:val="000000"/>
              </w:rPr>
            </w:pPr>
            <w:r>
              <w:rPr>
                <w:rFonts w:ascii="Calibri" w:hAnsi="Calibri" w:cs="Calibri"/>
                <w:color w:val="000000"/>
              </w:rPr>
              <w:t>1700000104</w:t>
            </w:r>
          </w:p>
        </w:tc>
        <w:tc>
          <w:tcPr>
            <w:tcW w:w="2610" w:type="dxa"/>
            <w:vAlign w:val="center"/>
          </w:tcPr>
          <w:p w:rsidR="00112455" w:rsidRDefault="00112455">
            <w:pPr>
              <w:rPr>
                <w:rFonts w:ascii="Calibri" w:hAnsi="Calibri" w:cs="Calibri"/>
                <w:color w:val="000000"/>
              </w:rPr>
            </w:pPr>
            <w:r>
              <w:rPr>
                <w:rFonts w:ascii="Calibri" w:hAnsi="Calibri" w:cs="Calibri"/>
                <w:color w:val="000000"/>
              </w:rPr>
              <w:t>Olahraga / Seni **</w:t>
            </w:r>
          </w:p>
        </w:tc>
        <w:tc>
          <w:tcPr>
            <w:tcW w:w="720" w:type="dxa"/>
            <w:vAlign w:val="center"/>
          </w:tcPr>
          <w:p w:rsidR="00112455" w:rsidRDefault="00112455" w:rsidP="00075A3C">
            <w:pPr>
              <w:jc w:val="center"/>
              <w:rPr>
                <w:rFonts w:ascii="Calibri" w:hAnsi="Calibri" w:cs="Calibri"/>
                <w:color w:val="000000"/>
              </w:rPr>
            </w:pPr>
            <w:r>
              <w:rPr>
                <w:rFonts w:ascii="Calibri" w:hAnsi="Calibri" w:cs="Calibri"/>
                <w:color w:val="000000"/>
              </w:rPr>
              <w:t>R.04</w:t>
            </w:r>
          </w:p>
        </w:tc>
        <w:tc>
          <w:tcPr>
            <w:tcW w:w="2340" w:type="dxa"/>
            <w:vAlign w:val="center"/>
          </w:tcPr>
          <w:p w:rsidR="00112455" w:rsidRDefault="00112455">
            <w:pPr>
              <w:rPr>
                <w:rFonts w:ascii="Calibri" w:hAnsi="Calibri" w:cs="Calibri"/>
                <w:color w:val="000000"/>
              </w:rPr>
            </w:pPr>
            <w:r>
              <w:rPr>
                <w:rFonts w:ascii="Calibri" w:hAnsi="Calibri" w:cs="Calibri"/>
                <w:color w:val="000000"/>
              </w:rPr>
              <w:t>1. 0103930407 - Drs. R. Iwan Siswadijaya, M.Si.</w:t>
            </w:r>
          </w:p>
        </w:tc>
        <w:tc>
          <w:tcPr>
            <w:tcW w:w="1170" w:type="dxa"/>
            <w:vAlign w:val="center"/>
          </w:tcPr>
          <w:p w:rsidR="00112455" w:rsidRDefault="00112455" w:rsidP="00F263FE">
            <w:pPr>
              <w:jc w:val="center"/>
            </w:pPr>
            <w:r w:rsidRPr="0083148F">
              <w:t>60</w:t>
            </w:r>
          </w:p>
        </w:tc>
        <w:tc>
          <w:tcPr>
            <w:tcW w:w="1260" w:type="dxa"/>
            <w:vAlign w:val="center"/>
          </w:tcPr>
          <w:p w:rsidR="00112455" w:rsidRPr="00641CD1" w:rsidRDefault="00112455" w:rsidP="00F45062">
            <w:pPr>
              <w:pStyle w:val="TableParagraph"/>
              <w:jc w:val="center"/>
            </w:pPr>
            <w:r>
              <w:t>16</w:t>
            </w:r>
          </w:p>
        </w:tc>
        <w:tc>
          <w:tcPr>
            <w:tcW w:w="1452" w:type="dxa"/>
            <w:vAlign w:val="center"/>
          </w:tcPr>
          <w:p w:rsidR="00112455" w:rsidRPr="00ED4A83" w:rsidRDefault="00112455" w:rsidP="00F45062">
            <w:pPr>
              <w:pStyle w:val="TableParagraph"/>
              <w:jc w:val="center"/>
            </w:pPr>
            <w:r>
              <w:t>100%</w:t>
            </w:r>
          </w:p>
        </w:tc>
        <w:tc>
          <w:tcPr>
            <w:tcW w:w="1338" w:type="dxa"/>
            <w:vAlign w:val="center"/>
          </w:tcPr>
          <w:p w:rsidR="00112455" w:rsidRPr="00ED4A83" w:rsidRDefault="00F30F29" w:rsidP="006D5B91">
            <w:pPr>
              <w:pStyle w:val="TableParagraph"/>
              <w:jc w:val="center"/>
            </w:pPr>
            <w:r>
              <w:t>890</w:t>
            </w:r>
          </w:p>
        </w:tc>
        <w:tc>
          <w:tcPr>
            <w:tcW w:w="1710" w:type="dxa"/>
            <w:vAlign w:val="center"/>
          </w:tcPr>
          <w:p w:rsidR="00112455" w:rsidRPr="00ED4A83" w:rsidRDefault="00F30F29" w:rsidP="006D5B91">
            <w:pPr>
              <w:pStyle w:val="TableParagraph"/>
              <w:jc w:val="center"/>
            </w:pPr>
            <w:r>
              <w:t xml:space="preserve">92,71% </w:t>
            </w:r>
          </w:p>
        </w:tc>
      </w:tr>
      <w:tr w:rsidR="00112455" w:rsidTr="00F263FE">
        <w:trPr>
          <w:trHeight w:val="268"/>
        </w:trPr>
        <w:tc>
          <w:tcPr>
            <w:tcW w:w="630" w:type="dxa"/>
            <w:vAlign w:val="center"/>
          </w:tcPr>
          <w:p w:rsidR="00112455" w:rsidRPr="00ED4A83" w:rsidRDefault="00112455" w:rsidP="00F22670">
            <w:pPr>
              <w:pStyle w:val="TableParagraph"/>
              <w:spacing w:line="249" w:lineRule="exact"/>
              <w:ind w:left="150" w:right="44"/>
              <w:jc w:val="center"/>
            </w:pPr>
            <w:r w:rsidRPr="00ED4A83">
              <w:t>113</w:t>
            </w:r>
          </w:p>
        </w:tc>
        <w:tc>
          <w:tcPr>
            <w:tcW w:w="1440" w:type="dxa"/>
            <w:vAlign w:val="center"/>
          </w:tcPr>
          <w:p w:rsidR="00112455" w:rsidRDefault="00112455" w:rsidP="003F74BE">
            <w:pPr>
              <w:jc w:val="center"/>
              <w:rPr>
                <w:rFonts w:ascii="Calibri" w:hAnsi="Calibri" w:cs="Calibri"/>
                <w:color w:val="000000"/>
              </w:rPr>
            </w:pPr>
            <w:r>
              <w:rPr>
                <w:rFonts w:ascii="Calibri" w:hAnsi="Calibri" w:cs="Calibri"/>
                <w:color w:val="000000"/>
              </w:rPr>
              <w:t>1700000104</w:t>
            </w:r>
          </w:p>
        </w:tc>
        <w:tc>
          <w:tcPr>
            <w:tcW w:w="2610" w:type="dxa"/>
            <w:vAlign w:val="center"/>
          </w:tcPr>
          <w:p w:rsidR="00112455" w:rsidRDefault="00112455">
            <w:pPr>
              <w:rPr>
                <w:rFonts w:ascii="Calibri" w:hAnsi="Calibri" w:cs="Calibri"/>
                <w:color w:val="000000"/>
              </w:rPr>
            </w:pPr>
            <w:r>
              <w:rPr>
                <w:rFonts w:ascii="Calibri" w:hAnsi="Calibri" w:cs="Calibri"/>
                <w:color w:val="000000"/>
              </w:rPr>
              <w:t>Olahraga / Seni **</w:t>
            </w:r>
          </w:p>
        </w:tc>
        <w:tc>
          <w:tcPr>
            <w:tcW w:w="720" w:type="dxa"/>
            <w:vAlign w:val="center"/>
          </w:tcPr>
          <w:p w:rsidR="00112455" w:rsidRDefault="00112455" w:rsidP="00075A3C">
            <w:pPr>
              <w:jc w:val="center"/>
              <w:rPr>
                <w:rFonts w:ascii="Calibri" w:hAnsi="Calibri" w:cs="Calibri"/>
                <w:color w:val="000000"/>
              </w:rPr>
            </w:pPr>
            <w:r>
              <w:rPr>
                <w:rFonts w:ascii="Calibri" w:hAnsi="Calibri" w:cs="Calibri"/>
                <w:color w:val="000000"/>
              </w:rPr>
              <w:t>R.05</w:t>
            </w:r>
          </w:p>
        </w:tc>
        <w:tc>
          <w:tcPr>
            <w:tcW w:w="2340" w:type="dxa"/>
            <w:vAlign w:val="center"/>
          </w:tcPr>
          <w:p w:rsidR="00112455" w:rsidRDefault="00112455">
            <w:pPr>
              <w:rPr>
                <w:rFonts w:ascii="Calibri" w:hAnsi="Calibri" w:cs="Calibri"/>
                <w:color w:val="000000"/>
              </w:rPr>
            </w:pPr>
            <w:r>
              <w:rPr>
                <w:rFonts w:ascii="Calibri" w:hAnsi="Calibri" w:cs="Calibri"/>
                <w:color w:val="000000"/>
              </w:rPr>
              <w:t>1. 0103930407 - Drs. R. Iwan Siswadijaya, M.Si.</w:t>
            </w:r>
          </w:p>
        </w:tc>
        <w:tc>
          <w:tcPr>
            <w:tcW w:w="1170" w:type="dxa"/>
            <w:vAlign w:val="center"/>
          </w:tcPr>
          <w:p w:rsidR="00112455" w:rsidRDefault="00112455" w:rsidP="00F263FE">
            <w:pPr>
              <w:jc w:val="center"/>
            </w:pPr>
            <w:r w:rsidRPr="0083148F">
              <w:t>60</w:t>
            </w:r>
          </w:p>
        </w:tc>
        <w:tc>
          <w:tcPr>
            <w:tcW w:w="1260" w:type="dxa"/>
            <w:vAlign w:val="center"/>
          </w:tcPr>
          <w:p w:rsidR="00112455" w:rsidRPr="00641CD1" w:rsidRDefault="00112455" w:rsidP="00F45062">
            <w:pPr>
              <w:pStyle w:val="TableParagraph"/>
              <w:jc w:val="center"/>
            </w:pPr>
            <w:r>
              <w:t>16</w:t>
            </w:r>
          </w:p>
        </w:tc>
        <w:tc>
          <w:tcPr>
            <w:tcW w:w="1452" w:type="dxa"/>
            <w:vAlign w:val="center"/>
          </w:tcPr>
          <w:p w:rsidR="00112455" w:rsidRPr="00ED4A83" w:rsidRDefault="00112455" w:rsidP="00F45062">
            <w:pPr>
              <w:pStyle w:val="TableParagraph"/>
              <w:jc w:val="center"/>
            </w:pPr>
            <w:r>
              <w:t>100%</w:t>
            </w:r>
          </w:p>
        </w:tc>
        <w:tc>
          <w:tcPr>
            <w:tcW w:w="1338" w:type="dxa"/>
            <w:vAlign w:val="center"/>
          </w:tcPr>
          <w:p w:rsidR="00112455" w:rsidRPr="00ED4A83" w:rsidRDefault="00F30F29" w:rsidP="006D5B91">
            <w:pPr>
              <w:pStyle w:val="TableParagraph"/>
              <w:jc w:val="center"/>
            </w:pPr>
            <w:r>
              <w:t>753</w:t>
            </w:r>
          </w:p>
        </w:tc>
        <w:tc>
          <w:tcPr>
            <w:tcW w:w="1710" w:type="dxa"/>
            <w:vAlign w:val="center"/>
          </w:tcPr>
          <w:p w:rsidR="00112455" w:rsidRPr="00ED4A83" w:rsidRDefault="00F30F29" w:rsidP="006D5B91">
            <w:pPr>
              <w:pStyle w:val="TableParagraph"/>
              <w:jc w:val="center"/>
            </w:pPr>
            <w:r>
              <w:t>78,44%</w:t>
            </w:r>
          </w:p>
        </w:tc>
      </w:tr>
      <w:tr w:rsidR="00112455" w:rsidTr="00F263FE">
        <w:trPr>
          <w:trHeight w:val="268"/>
        </w:trPr>
        <w:tc>
          <w:tcPr>
            <w:tcW w:w="630" w:type="dxa"/>
            <w:vAlign w:val="center"/>
          </w:tcPr>
          <w:p w:rsidR="00112455" w:rsidRPr="00ED4A83" w:rsidRDefault="00112455" w:rsidP="00F22670">
            <w:pPr>
              <w:pStyle w:val="TableParagraph"/>
              <w:spacing w:line="249" w:lineRule="exact"/>
              <w:ind w:left="150" w:right="44"/>
              <w:jc w:val="center"/>
            </w:pPr>
            <w:r w:rsidRPr="00ED4A83">
              <w:t>114</w:t>
            </w:r>
          </w:p>
        </w:tc>
        <w:tc>
          <w:tcPr>
            <w:tcW w:w="1440" w:type="dxa"/>
            <w:vAlign w:val="center"/>
          </w:tcPr>
          <w:p w:rsidR="00112455" w:rsidRDefault="00112455" w:rsidP="003F74BE">
            <w:pPr>
              <w:jc w:val="center"/>
              <w:rPr>
                <w:rFonts w:ascii="Calibri" w:hAnsi="Calibri" w:cs="Calibri"/>
                <w:color w:val="000000"/>
              </w:rPr>
            </w:pPr>
            <w:r>
              <w:rPr>
                <w:rFonts w:ascii="Calibri" w:hAnsi="Calibri" w:cs="Calibri"/>
                <w:color w:val="000000"/>
              </w:rPr>
              <w:t>1700000104</w:t>
            </w:r>
          </w:p>
        </w:tc>
        <w:tc>
          <w:tcPr>
            <w:tcW w:w="2610" w:type="dxa"/>
            <w:vAlign w:val="center"/>
          </w:tcPr>
          <w:p w:rsidR="00112455" w:rsidRDefault="00112455">
            <w:pPr>
              <w:rPr>
                <w:rFonts w:ascii="Calibri" w:hAnsi="Calibri" w:cs="Calibri"/>
                <w:color w:val="000000"/>
              </w:rPr>
            </w:pPr>
            <w:r>
              <w:rPr>
                <w:rFonts w:ascii="Calibri" w:hAnsi="Calibri" w:cs="Calibri"/>
                <w:color w:val="000000"/>
              </w:rPr>
              <w:t>Olahraga / Seni **</w:t>
            </w:r>
          </w:p>
        </w:tc>
        <w:tc>
          <w:tcPr>
            <w:tcW w:w="720" w:type="dxa"/>
            <w:vAlign w:val="center"/>
          </w:tcPr>
          <w:p w:rsidR="00112455" w:rsidRDefault="00112455" w:rsidP="00075A3C">
            <w:pPr>
              <w:jc w:val="center"/>
              <w:rPr>
                <w:rFonts w:ascii="Calibri" w:hAnsi="Calibri" w:cs="Calibri"/>
                <w:color w:val="000000"/>
              </w:rPr>
            </w:pPr>
            <w:r>
              <w:rPr>
                <w:rFonts w:ascii="Calibri" w:hAnsi="Calibri" w:cs="Calibri"/>
                <w:color w:val="000000"/>
              </w:rPr>
              <w:t>R.06</w:t>
            </w:r>
          </w:p>
        </w:tc>
        <w:tc>
          <w:tcPr>
            <w:tcW w:w="2340" w:type="dxa"/>
            <w:vAlign w:val="center"/>
          </w:tcPr>
          <w:p w:rsidR="00112455" w:rsidRDefault="00112455">
            <w:pPr>
              <w:rPr>
                <w:rFonts w:ascii="Calibri" w:hAnsi="Calibri" w:cs="Calibri"/>
                <w:color w:val="000000"/>
              </w:rPr>
            </w:pPr>
            <w:r>
              <w:rPr>
                <w:rFonts w:ascii="Calibri" w:hAnsi="Calibri" w:cs="Calibri"/>
                <w:color w:val="000000"/>
              </w:rPr>
              <w:t>1. 0103930407 - Drs. R. Iwan Siswadijaya, M.Si.</w:t>
            </w:r>
          </w:p>
        </w:tc>
        <w:tc>
          <w:tcPr>
            <w:tcW w:w="1170" w:type="dxa"/>
            <w:vAlign w:val="center"/>
          </w:tcPr>
          <w:p w:rsidR="00112455" w:rsidRDefault="00112455" w:rsidP="00F263FE">
            <w:pPr>
              <w:jc w:val="center"/>
            </w:pPr>
            <w:r w:rsidRPr="0083148F">
              <w:t>60</w:t>
            </w:r>
          </w:p>
        </w:tc>
        <w:tc>
          <w:tcPr>
            <w:tcW w:w="1260" w:type="dxa"/>
            <w:vAlign w:val="center"/>
          </w:tcPr>
          <w:p w:rsidR="00112455" w:rsidRPr="00641CD1" w:rsidRDefault="00112455" w:rsidP="00F45062">
            <w:pPr>
              <w:pStyle w:val="TableParagraph"/>
              <w:jc w:val="center"/>
            </w:pPr>
            <w:r>
              <w:t>16</w:t>
            </w:r>
          </w:p>
        </w:tc>
        <w:tc>
          <w:tcPr>
            <w:tcW w:w="1452" w:type="dxa"/>
            <w:vAlign w:val="center"/>
          </w:tcPr>
          <w:p w:rsidR="00112455" w:rsidRPr="00ED4A83" w:rsidRDefault="00112455" w:rsidP="00F45062">
            <w:pPr>
              <w:pStyle w:val="TableParagraph"/>
              <w:jc w:val="center"/>
            </w:pPr>
            <w:r>
              <w:t>100%</w:t>
            </w:r>
          </w:p>
        </w:tc>
        <w:tc>
          <w:tcPr>
            <w:tcW w:w="1338" w:type="dxa"/>
            <w:vAlign w:val="center"/>
          </w:tcPr>
          <w:p w:rsidR="00112455" w:rsidRPr="00ED4A83" w:rsidRDefault="00F30F29" w:rsidP="006D5B91">
            <w:pPr>
              <w:pStyle w:val="TableParagraph"/>
              <w:jc w:val="center"/>
            </w:pPr>
            <w:r>
              <w:t>794</w:t>
            </w:r>
          </w:p>
        </w:tc>
        <w:tc>
          <w:tcPr>
            <w:tcW w:w="1710" w:type="dxa"/>
            <w:vAlign w:val="center"/>
          </w:tcPr>
          <w:p w:rsidR="00112455" w:rsidRPr="00ED4A83" w:rsidRDefault="00FF4091" w:rsidP="006D5B91">
            <w:pPr>
              <w:pStyle w:val="TableParagraph"/>
              <w:jc w:val="center"/>
            </w:pPr>
            <w:r>
              <w:t xml:space="preserve">82,71% </w:t>
            </w:r>
          </w:p>
        </w:tc>
      </w:tr>
      <w:tr w:rsidR="00112455" w:rsidTr="00F263FE">
        <w:trPr>
          <w:trHeight w:val="268"/>
        </w:trPr>
        <w:tc>
          <w:tcPr>
            <w:tcW w:w="630" w:type="dxa"/>
            <w:vAlign w:val="center"/>
          </w:tcPr>
          <w:p w:rsidR="00112455" w:rsidRPr="00ED4A83" w:rsidRDefault="00112455" w:rsidP="00F22670">
            <w:pPr>
              <w:pStyle w:val="TableParagraph"/>
              <w:spacing w:line="249" w:lineRule="exact"/>
              <w:ind w:left="150" w:right="44"/>
              <w:jc w:val="center"/>
            </w:pPr>
            <w:r w:rsidRPr="00ED4A83">
              <w:t>115</w:t>
            </w:r>
          </w:p>
        </w:tc>
        <w:tc>
          <w:tcPr>
            <w:tcW w:w="1440" w:type="dxa"/>
            <w:vAlign w:val="center"/>
          </w:tcPr>
          <w:p w:rsidR="00112455" w:rsidRDefault="00112455" w:rsidP="003F74BE">
            <w:pPr>
              <w:jc w:val="center"/>
              <w:rPr>
                <w:rFonts w:ascii="Calibri" w:hAnsi="Calibri" w:cs="Calibri"/>
                <w:color w:val="000000"/>
              </w:rPr>
            </w:pPr>
            <w:r>
              <w:rPr>
                <w:rFonts w:ascii="Calibri" w:hAnsi="Calibri" w:cs="Calibri"/>
                <w:color w:val="000000"/>
              </w:rPr>
              <w:t>1700000104</w:t>
            </w:r>
          </w:p>
        </w:tc>
        <w:tc>
          <w:tcPr>
            <w:tcW w:w="2610" w:type="dxa"/>
            <w:vAlign w:val="center"/>
          </w:tcPr>
          <w:p w:rsidR="00112455" w:rsidRDefault="00112455">
            <w:pPr>
              <w:rPr>
                <w:rFonts w:ascii="Calibri" w:hAnsi="Calibri" w:cs="Calibri"/>
                <w:color w:val="000000"/>
              </w:rPr>
            </w:pPr>
            <w:r>
              <w:rPr>
                <w:rFonts w:ascii="Calibri" w:hAnsi="Calibri" w:cs="Calibri"/>
                <w:color w:val="000000"/>
              </w:rPr>
              <w:t>Olahraga / Seni **</w:t>
            </w:r>
          </w:p>
        </w:tc>
        <w:tc>
          <w:tcPr>
            <w:tcW w:w="720" w:type="dxa"/>
            <w:vAlign w:val="center"/>
          </w:tcPr>
          <w:p w:rsidR="00112455" w:rsidRDefault="00112455" w:rsidP="00075A3C">
            <w:pPr>
              <w:jc w:val="center"/>
              <w:rPr>
                <w:rFonts w:ascii="Calibri" w:hAnsi="Calibri" w:cs="Calibri"/>
                <w:color w:val="000000"/>
              </w:rPr>
            </w:pPr>
            <w:r>
              <w:rPr>
                <w:rFonts w:ascii="Calibri" w:hAnsi="Calibri" w:cs="Calibri"/>
                <w:color w:val="000000"/>
              </w:rPr>
              <w:t>R.07</w:t>
            </w:r>
          </w:p>
        </w:tc>
        <w:tc>
          <w:tcPr>
            <w:tcW w:w="2340" w:type="dxa"/>
            <w:vAlign w:val="center"/>
          </w:tcPr>
          <w:p w:rsidR="00112455" w:rsidRDefault="00112455">
            <w:pPr>
              <w:rPr>
                <w:rFonts w:ascii="Calibri" w:hAnsi="Calibri" w:cs="Calibri"/>
                <w:color w:val="000000"/>
              </w:rPr>
            </w:pPr>
            <w:r>
              <w:rPr>
                <w:rFonts w:ascii="Calibri" w:hAnsi="Calibri" w:cs="Calibri"/>
                <w:color w:val="000000"/>
              </w:rPr>
              <w:t>1. 0103930407 - Drs. R. Iwan Siswadijaya, M.Si.</w:t>
            </w:r>
          </w:p>
        </w:tc>
        <w:tc>
          <w:tcPr>
            <w:tcW w:w="1170" w:type="dxa"/>
            <w:vAlign w:val="center"/>
          </w:tcPr>
          <w:p w:rsidR="00112455" w:rsidRDefault="00112455" w:rsidP="00F263FE">
            <w:pPr>
              <w:jc w:val="center"/>
            </w:pPr>
            <w:r w:rsidRPr="0083148F">
              <w:t>60</w:t>
            </w:r>
          </w:p>
        </w:tc>
        <w:tc>
          <w:tcPr>
            <w:tcW w:w="1260" w:type="dxa"/>
            <w:vAlign w:val="center"/>
          </w:tcPr>
          <w:p w:rsidR="00112455" w:rsidRPr="00641CD1" w:rsidRDefault="00112455" w:rsidP="00F45062">
            <w:pPr>
              <w:pStyle w:val="TableParagraph"/>
              <w:jc w:val="center"/>
            </w:pPr>
            <w:r>
              <w:t>16</w:t>
            </w:r>
          </w:p>
        </w:tc>
        <w:tc>
          <w:tcPr>
            <w:tcW w:w="1452" w:type="dxa"/>
            <w:vAlign w:val="center"/>
          </w:tcPr>
          <w:p w:rsidR="00112455" w:rsidRPr="00ED4A83" w:rsidRDefault="00112455" w:rsidP="00F45062">
            <w:pPr>
              <w:pStyle w:val="TableParagraph"/>
              <w:jc w:val="center"/>
            </w:pPr>
            <w:r>
              <w:t>100%</w:t>
            </w:r>
          </w:p>
        </w:tc>
        <w:tc>
          <w:tcPr>
            <w:tcW w:w="1338" w:type="dxa"/>
            <w:vAlign w:val="center"/>
          </w:tcPr>
          <w:p w:rsidR="00112455" w:rsidRPr="00ED4A83" w:rsidRDefault="00FF4091" w:rsidP="006D5B91">
            <w:pPr>
              <w:pStyle w:val="TableParagraph"/>
              <w:jc w:val="center"/>
            </w:pPr>
            <w:r>
              <w:t>855</w:t>
            </w:r>
          </w:p>
        </w:tc>
        <w:tc>
          <w:tcPr>
            <w:tcW w:w="1710" w:type="dxa"/>
            <w:vAlign w:val="center"/>
          </w:tcPr>
          <w:p w:rsidR="00112455" w:rsidRPr="00ED4A83" w:rsidRDefault="00FF4091" w:rsidP="006D5B91">
            <w:pPr>
              <w:pStyle w:val="TableParagraph"/>
              <w:jc w:val="center"/>
            </w:pPr>
            <w:r>
              <w:t>89,06%</w:t>
            </w:r>
          </w:p>
        </w:tc>
      </w:tr>
      <w:tr w:rsidR="00112455" w:rsidTr="00F263FE">
        <w:trPr>
          <w:trHeight w:val="268"/>
        </w:trPr>
        <w:tc>
          <w:tcPr>
            <w:tcW w:w="630" w:type="dxa"/>
            <w:vAlign w:val="center"/>
          </w:tcPr>
          <w:p w:rsidR="00112455" w:rsidRPr="00ED4A83" w:rsidRDefault="00112455" w:rsidP="00F22670">
            <w:pPr>
              <w:pStyle w:val="TableParagraph"/>
              <w:spacing w:line="249" w:lineRule="exact"/>
              <w:ind w:left="150" w:right="44"/>
              <w:jc w:val="center"/>
            </w:pPr>
            <w:r w:rsidRPr="00ED4A83">
              <w:t>116</w:t>
            </w:r>
          </w:p>
        </w:tc>
        <w:tc>
          <w:tcPr>
            <w:tcW w:w="1440" w:type="dxa"/>
            <w:vAlign w:val="center"/>
          </w:tcPr>
          <w:p w:rsidR="00112455" w:rsidRDefault="00112455" w:rsidP="003F74BE">
            <w:pPr>
              <w:jc w:val="center"/>
              <w:rPr>
                <w:rFonts w:ascii="Calibri" w:hAnsi="Calibri" w:cs="Calibri"/>
                <w:color w:val="000000"/>
              </w:rPr>
            </w:pPr>
            <w:r>
              <w:rPr>
                <w:rFonts w:ascii="Calibri" w:hAnsi="Calibri" w:cs="Calibri"/>
                <w:color w:val="000000"/>
              </w:rPr>
              <w:t>1700000104</w:t>
            </w:r>
          </w:p>
        </w:tc>
        <w:tc>
          <w:tcPr>
            <w:tcW w:w="2610" w:type="dxa"/>
            <w:vAlign w:val="center"/>
          </w:tcPr>
          <w:p w:rsidR="00112455" w:rsidRDefault="00112455">
            <w:pPr>
              <w:rPr>
                <w:rFonts w:ascii="Calibri" w:hAnsi="Calibri" w:cs="Calibri"/>
                <w:color w:val="000000"/>
              </w:rPr>
            </w:pPr>
            <w:r>
              <w:rPr>
                <w:rFonts w:ascii="Calibri" w:hAnsi="Calibri" w:cs="Calibri"/>
                <w:color w:val="000000"/>
              </w:rPr>
              <w:t>Olahraga / Seni **</w:t>
            </w:r>
          </w:p>
        </w:tc>
        <w:tc>
          <w:tcPr>
            <w:tcW w:w="720" w:type="dxa"/>
            <w:vAlign w:val="center"/>
          </w:tcPr>
          <w:p w:rsidR="00112455" w:rsidRDefault="00112455" w:rsidP="00075A3C">
            <w:pPr>
              <w:jc w:val="center"/>
              <w:rPr>
                <w:rFonts w:ascii="Calibri" w:hAnsi="Calibri" w:cs="Calibri"/>
                <w:color w:val="000000"/>
              </w:rPr>
            </w:pPr>
            <w:r>
              <w:rPr>
                <w:rFonts w:ascii="Calibri" w:hAnsi="Calibri" w:cs="Calibri"/>
                <w:color w:val="000000"/>
              </w:rPr>
              <w:t>R.08</w:t>
            </w:r>
          </w:p>
        </w:tc>
        <w:tc>
          <w:tcPr>
            <w:tcW w:w="2340" w:type="dxa"/>
            <w:vAlign w:val="center"/>
          </w:tcPr>
          <w:p w:rsidR="00112455" w:rsidRDefault="00112455">
            <w:pPr>
              <w:rPr>
                <w:rFonts w:ascii="Calibri" w:hAnsi="Calibri" w:cs="Calibri"/>
                <w:color w:val="000000"/>
              </w:rPr>
            </w:pPr>
            <w:r>
              <w:rPr>
                <w:rFonts w:ascii="Calibri" w:hAnsi="Calibri" w:cs="Calibri"/>
                <w:color w:val="000000"/>
              </w:rPr>
              <w:t>1. 0103930407 - Drs. R. Iwan Siswadijaya, M.Si.</w:t>
            </w:r>
          </w:p>
        </w:tc>
        <w:tc>
          <w:tcPr>
            <w:tcW w:w="1170" w:type="dxa"/>
            <w:vAlign w:val="center"/>
          </w:tcPr>
          <w:p w:rsidR="00112455" w:rsidRDefault="00112455" w:rsidP="00F263FE">
            <w:pPr>
              <w:jc w:val="center"/>
            </w:pPr>
            <w:r w:rsidRPr="0083148F">
              <w:t>60</w:t>
            </w:r>
          </w:p>
        </w:tc>
        <w:tc>
          <w:tcPr>
            <w:tcW w:w="1260" w:type="dxa"/>
            <w:vAlign w:val="center"/>
          </w:tcPr>
          <w:p w:rsidR="00112455" w:rsidRPr="00641CD1" w:rsidRDefault="00112455" w:rsidP="00F45062">
            <w:pPr>
              <w:pStyle w:val="TableParagraph"/>
              <w:jc w:val="center"/>
            </w:pPr>
            <w:r>
              <w:t>16</w:t>
            </w:r>
          </w:p>
        </w:tc>
        <w:tc>
          <w:tcPr>
            <w:tcW w:w="1452" w:type="dxa"/>
            <w:vAlign w:val="center"/>
          </w:tcPr>
          <w:p w:rsidR="00112455" w:rsidRPr="00ED4A83" w:rsidRDefault="00112455" w:rsidP="00F45062">
            <w:pPr>
              <w:pStyle w:val="TableParagraph"/>
              <w:jc w:val="center"/>
            </w:pPr>
            <w:r>
              <w:t>100%</w:t>
            </w:r>
          </w:p>
        </w:tc>
        <w:tc>
          <w:tcPr>
            <w:tcW w:w="1338" w:type="dxa"/>
            <w:vAlign w:val="center"/>
          </w:tcPr>
          <w:p w:rsidR="00112455" w:rsidRPr="00ED4A83" w:rsidRDefault="00F30F29" w:rsidP="006D5B91">
            <w:pPr>
              <w:pStyle w:val="TableParagraph"/>
              <w:jc w:val="center"/>
            </w:pPr>
            <w:r>
              <w:t>704</w:t>
            </w:r>
          </w:p>
        </w:tc>
        <w:tc>
          <w:tcPr>
            <w:tcW w:w="1710" w:type="dxa"/>
            <w:vAlign w:val="center"/>
          </w:tcPr>
          <w:p w:rsidR="00112455" w:rsidRPr="00ED4A83" w:rsidRDefault="00F30F29" w:rsidP="006D5B91">
            <w:pPr>
              <w:pStyle w:val="TableParagraph"/>
              <w:jc w:val="center"/>
            </w:pPr>
            <w:r>
              <w:t xml:space="preserve">73,33% </w:t>
            </w:r>
          </w:p>
        </w:tc>
      </w:tr>
      <w:tr w:rsidR="00112455" w:rsidTr="00075A3C">
        <w:trPr>
          <w:trHeight w:val="268"/>
        </w:trPr>
        <w:tc>
          <w:tcPr>
            <w:tcW w:w="630" w:type="dxa"/>
            <w:vAlign w:val="center"/>
          </w:tcPr>
          <w:p w:rsidR="00112455" w:rsidRPr="00ED4A83" w:rsidRDefault="00112455" w:rsidP="00F22670">
            <w:pPr>
              <w:pStyle w:val="TableParagraph"/>
              <w:spacing w:line="249" w:lineRule="exact"/>
              <w:ind w:left="150" w:right="44"/>
              <w:jc w:val="center"/>
            </w:pPr>
            <w:r w:rsidRPr="00ED4A83">
              <w:t>117</w:t>
            </w:r>
          </w:p>
        </w:tc>
        <w:tc>
          <w:tcPr>
            <w:tcW w:w="1440" w:type="dxa"/>
            <w:vAlign w:val="center"/>
          </w:tcPr>
          <w:p w:rsidR="00112455" w:rsidRDefault="00112455" w:rsidP="003F74BE">
            <w:pPr>
              <w:jc w:val="center"/>
              <w:rPr>
                <w:rFonts w:ascii="Calibri" w:hAnsi="Calibri" w:cs="Calibri"/>
                <w:color w:val="000000"/>
              </w:rPr>
            </w:pPr>
            <w:r>
              <w:rPr>
                <w:rFonts w:ascii="Calibri" w:hAnsi="Calibri" w:cs="Calibri"/>
                <w:color w:val="000000"/>
              </w:rPr>
              <w:t>1700000103</w:t>
            </w:r>
          </w:p>
        </w:tc>
        <w:tc>
          <w:tcPr>
            <w:tcW w:w="2610" w:type="dxa"/>
            <w:vAlign w:val="center"/>
          </w:tcPr>
          <w:p w:rsidR="00112455" w:rsidRDefault="00112455">
            <w:pPr>
              <w:rPr>
                <w:rFonts w:ascii="Calibri" w:hAnsi="Calibri" w:cs="Calibri"/>
                <w:color w:val="000000"/>
              </w:rPr>
            </w:pPr>
            <w:r>
              <w:rPr>
                <w:rFonts w:ascii="Calibri" w:hAnsi="Calibri" w:cs="Calibri"/>
                <w:color w:val="000000"/>
              </w:rPr>
              <w:t>Pendidikan Agama</w:t>
            </w:r>
          </w:p>
        </w:tc>
        <w:tc>
          <w:tcPr>
            <w:tcW w:w="720" w:type="dxa"/>
            <w:vAlign w:val="center"/>
          </w:tcPr>
          <w:p w:rsidR="00112455" w:rsidRDefault="00112455" w:rsidP="00075A3C">
            <w:pPr>
              <w:jc w:val="center"/>
              <w:rPr>
                <w:rFonts w:ascii="Calibri" w:hAnsi="Calibri" w:cs="Calibri"/>
                <w:color w:val="000000"/>
              </w:rPr>
            </w:pPr>
            <w:r>
              <w:rPr>
                <w:rFonts w:ascii="Calibri" w:hAnsi="Calibri" w:cs="Calibri"/>
                <w:color w:val="000000"/>
              </w:rPr>
              <w:t>R.01</w:t>
            </w:r>
          </w:p>
        </w:tc>
        <w:tc>
          <w:tcPr>
            <w:tcW w:w="2340" w:type="dxa"/>
            <w:vAlign w:val="center"/>
          </w:tcPr>
          <w:p w:rsidR="00112455" w:rsidRDefault="00112455">
            <w:pPr>
              <w:rPr>
                <w:rFonts w:ascii="Calibri" w:hAnsi="Calibri" w:cs="Calibri"/>
                <w:color w:val="000000"/>
              </w:rPr>
            </w:pPr>
            <w:r>
              <w:rPr>
                <w:rFonts w:ascii="Calibri" w:hAnsi="Calibri" w:cs="Calibri"/>
                <w:color w:val="000000"/>
              </w:rPr>
              <w:t>1. 0102030693 - Sazali, S.Ag., M.Si.</w:t>
            </w:r>
          </w:p>
        </w:tc>
        <w:tc>
          <w:tcPr>
            <w:tcW w:w="1170" w:type="dxa"/>
            <w:vAlign w:val="center"/>
          </w:tcPr>
          <w:p w:rsidR="00112455" w:rsidRPr="00ED4A83" w:rsidRDefault="00112455" w:rsidP="00F22670">
            <w:pPr>
              <w:pStyle w:val="TableParagraph"/>
              <w:jc w:val="center"/>
            </w:pPr>
            <w:r>
              <w:t>60</w:t>
            </w:r>
          </w:p>
        </w:tc>
        <w:tc>
          <w:tcPr>
            <w:tcW w:w="1260" w:type="dxa"/>
            <w:vAlign w:val="center"/>
          </w:tcPr>
          <w:p w:rsidR="00112455" w:rsidRPr="00641CD1" w:rsidRDefault="00112455" w:rsidP="00F45062">
            <w:pPr>
              <w:pStyle w:val="TableParagraph"/>
              <w:jc w:val="center"/>
            </w:pPr>
            <w:r>
              <w:t>16</w:t>
            </w:r>
          </w:p>
        </w:tc>
        <w:tc>
          <w:tcPr>
            <w:tcW w:w="1452" w:type="dxa"/>
            <w:vAlign w:val="center"/>
          </w:tcPr>
          <w:p w:rsidR="00112455" w:rsidRPr="00ED4A83" w:rsidRDefault="00112455" w:rsidP="00F45062">
            <w:pPr>
              <w:pStyle w:val="TableParagraph"/>
              <w:jc w:val="center"/>
            </w:pPr>
            <w:r>
              <w:t>100%</w:t>
            </w:r>
          </w:p>
        </w:tc>
        <w:tc>
          <w:tcPr>
            <w:tcW w:w="1338" w:type="dxa"/>
            <w:vAlign w:val="center"/>
          </w:tcPr>
          <w:p w:rsidR="00112455" w:rsidRPr="00ED4A83" w:rsidRDefault="00FF4091" w:rsidP="006D5B91">
            <w:pPr>
              <w:pStyle w:val="TableParagraph"/>
              <w:jc w:val="center"/>
            </w:pPr>
            <w:r>
              <w:t>813</w:t>
            </w:r>
          </w:p>
        </w:tc>
        <w:tc>
          <w:tcPr>
            <w:tcW w:w="1710" w:type="dxa"/>
            <w:vAlign w:val="center"/>
          </w:tcPr>
          <w:p w:rsidR="00112455" w:rsidRPr="00ED4A83" w:rsidRDefault="00FF4091" w:rsidP="006D5B91">
            <w:pPr>
              <w:pStyle w:val="TableParagraph"/>
              <w:jc w:val="center"/>
            </w:pPr>
            <w:r>
              <w:t xml:space="preserve">84,67% </w:t>
            </w:r>
          </w:p>
        </w:tc>
      </w:tr>
      <w:tr w:rsidR="00112455" w:rsidTr="00075A3C">
        <w:trPr>
          <w:trHeight w:val="268"/>
        </w:trPr>
        <w:tc>
          <w:tcPr>
            <w:tcW w:w="630" w:type="dxa"/>
            <w:vAlign w:val="center"/>
          </w:tcPr>
          <w:p w:rsidR="00112455" w:rsidRPr="00ED4A83" w:rsidRDefault="00112455" w:rsidP="00F22670">
            <w:pPr>
              <w:pStyle w:val="TableParagraph"/>
              <w:spacing w:line="249" w:lineRule="exact"/>
              <w:ind w:left="150" w:right="44"/>
              <w:jc w:val="center"/>
            </w:pPr>
            <w:r w:rsidRPr="00ED4A83">
              <w:t>118</w:t>
            </w:r>
          </w:p>
        </w:tc>
        <w:tc>
          <w:tcPr>
            <w:tcW w:w="1440" w:type="dxa"/>
            <w:vAlign w:val="center"/>
          </w:tcPr>
          <w:p w:rsidR="00112455" w:rsidRDefault="00112455" w:rsidP="003F74BE">
            <w:pPr>
              <w:jc w:val="center"/>
              <w:rPr>
                <w:rFonts w:ascii="Calibri" w:hAnsi="Calibri" w:cs="Calibri"/>
                <w:color w:val="000000"/>
              </w:rPr>
            </w:pPr>
            <w:r>
              <w:rPr>
                <w:rFonts w:ascii="Calibri" w:hAnsi="Calibri" w:cs="Calibri"/>
                <w:color w:val="000000"/>
              </w:rPr>
              <w:t>1700000103</w:t>
            </w:r>
          </w:p>
        </w:tc>
        <w:tc>
          <w:tcPr>
            <w:tcW w:w="2610" w:type="dxa"/>
            <w:vAlign w:val="center"/>
          </w:tcPr>
          <w:p w:rsidR="00112455" w:rsidRDefault="00112455">
            <w:pPr>
              <w:rPr>
                <w:rFonts w:ascii="Calibri" w:hAnsi="Calibri" w:cs="Calibri"/>
                <w:color w:val="000000"/>
              </w:rPr>
            </w:pPr>
            <w:r>
              <w:rPr>
                <w:rFonts w:ascii="Calibri" w:hAnsi="Calibri" w:cs="Calibri"/>
                <w:color w:val="000000"/>
              </w:rPr>
              <w:t>Pendidikan Agama</w:t>
            </w:r>
          </w:p>
        </w:tc>
        <w:tc>
          <w:tcPr>
            <w:tcW w:w="720" w:type="dxa"/>
            <w:vAlign w:val="center"/>
          </w:tcPr>
          <w:p w:rsidR="00112455" w:rsidRDefault="00112455" w:rsidP="00075A3C">
            <w:pPr>
              <w:jc w:val="center"/>
              <w:rPr>
                <w:rFonts w:ascii="Calibri" w:hAnsi="Calibri" w:cs="Calibri"/>
                <w:color w:val="000000"/>
              </w:rPr>
            </w:pPr>
            <w:r>
              <w:rPr>
                <w:rFonts w:ascii="Calibri" w:hAnsi="Calibri" w:cs="Calibri"/>
                <w:color w:val="000000"/>
              </w:rPr>
              <w:t>R.02</w:t>
            </w:r>
          </w:p>
        </w:tc>
        <w:tc>
          <w:tcPr>
            <w:tcW w:w="2340" w:type="dxa"/>
            <w:vAlign w:val="center"/>
          </w:tcPr>
          <w:p w:rsidR="00112455" w:rsidRDefault="00112455">
            <w:pPr>
              <w:rPr>
                <w:rFonts w:ascii="Calibri" w:hAnsi="Calibri" w:cs="Calibri"/>
                <w:color w:val="000000"/>
              </w:rPr>
            </w:pPr>
            <w:r>
              <w:rPr>
                <w:rFonts w:ascii="Calibri" w:hAnsi="Calibri" w:cs="Calibri"/>
                <w:color w:val="000000"/>
              </w:rPr>
              <w:t>1. 0103010797 - Ummu Salamah, S.Ag., M.A</w:t>
            </w:r>
          </w:p>
        </w:tc>
        <w:tc>
          <w:tcPr>
            <w:tcW w:w="1170" w:type="dxa"/>
            <w:vAlign w:val="center"/>
          </w:tcPr>
          <w:p w:rsidR="00112455" w:rsidRPr="00ED4A83" w:rsidRDefault="00112455" w:rsidP="00F22670">
            <w:pPr>
              <w:pStyle w:val="TableParagraph"/>
              <w:jc w:val="center"/>
            </w:pPr>
            <w:r>
              <w:t>88</w:t>
            </w:r>
          </w:p>
        </w:tc>
        <w:tc>
          <w:tcPr>
            <w:tcW w:w="1260" w:type="dxa"/>
            <w:vAlign w:val="center"/>
          </w:tcPr>
          <w:p w:rsidR="00112455" w:rsidRPr="00641CD1" w:rsidRDefault="00FF4091" w:rsidP="00F45062">
            <w:pPr>
              <w:pStyle w:val="TableParagraph"/>
              <w:jc w:val="center"/>
            </w:pPr>
            <w:r>
              <w:t>15</w:t>
            </w:r>
          </w:p>
        </w:tc>
        <w:tc>
          <w:tcPr>
            <w:tcW w:w="1452" w:type="dxa"/>
            <w:vAlign w:val="center"/>
          </w:tcPr>
          <w:p w:rsidR="00112455" w:rsidRPr="00ED4A83" w:rsidRDefault="00FF4091" w:rsidP="00F45062">
            <w:pPr>
              <w:pStyle w:val="TableParagraph"/>
              <w:jc w:val="center"/>
            </w:pPr>
            <w:r>
              <w:t>93,75</w:t>
            </w:r>
            <w:r w:rsidR="00112455">
              <w:t>%</w:t>
            </w:r>
          </w:p>
        </w:tc>
        <w:tc>
          <w:tcPr>
            <w:tcW w:w="1338" w:type="dxa"/>
            <w:vAlign w:val="center"/>
          </w:tcPr>
          <w:p w:rsidR="00112455" w:rsidRPr="00ED4A83" w:rsidRDefault="00FF4091" w:rsidP="006D5B91">
            <w:pPr>
              <w:pStyle w:val="TableParagraph"/>
              <w:jc w:val="center"/>
            </w:pPr>
            <w:r>
              <w:t>1149</w:t>
            </w:r>
          </w:p>
        </w:tc>
        <w:tc>
          <w:tcPr>
            <w:tcW w:w="1710" w:type="dxa"/>
            <w:vAlign w:val="center"/>
          </w:tcPr>
          <w:p w:rsidR="00112455" w:rsidRPr="00ED4A83" w:rsidRDefault="00FF4091" w:rsidP="006D5B91">
            <w:pPr>
              <w:pStyle w:val="TableParagraph"/>
              <w:jc w:val="center"/>
            </w:pPr>
            <w:r>
              <w:t xml:space="preserve">87,05% </w:t>
            </w:r>
          </w:p>
        </w:tc>
      </w:tr>
      <w:tr w:rsidR="00112455" w:rsidTr="00075A3C">
        <w:trPr>
          <w:trHeight w:val="268"/>
        </w:trPr>
        <w:tc>
          <w:tcPr>
            <w:tcW w:w="630" w:type="dxa"/>
            <w:vAlign w:val="center"/>
          </w:tcPr>
          <w:p w:rsidR="00112455" w:rsidRPr="00ED4A83" w:rsidRDefault="00112455" w:rsidP="00F22670">
            <w:pPr>
              <w:pStyle w:val="TableParagraph"/>
              <w:spacing w:line="249" w:lineRule="exact"/>
              <w:ind w:left="150" w:right="44"/>
              <w:jc w:val="center"/>
            </w:pPr>
            <w:r w:rsidRPr="00ED4A83">
              <w:t>119</w:t>
            </w:r>
          </w:p>
        </w:tc>
        <w:tc>
          <w:tcPr>
            <w:tcW w:w="1440" w:type="dxa"/>
            <w:vAlign w:val="center"/>
          </w:tcPr>
          <w:p w:rsidR="00112455" w:rsidRDefault="00112455" w:rsidP="003F74BE">
            <w:pPr>
              <w:jc w:val="center"/>
              <w:rPr>
                <w:rFonts w:ascii="Calibri" w:hAnsi="Calibri" w:cs="Calibri"/>
                <w:color w:val="000000"/>
              </w:rPr>
            </w:pPr>
            <w:r>
              <w:rPr>
                <w:rFonts w:ascii="Calibri" w:hAnsi="Calibri" w:cs="Calibri"/>
                <w:color w:val="000000"/>
              </w:rPr>
              <w:t>1700000103</w:t>
            </w:r>
          </w:p>
        </w:tc>
        <w:tc>
          <w:tcPr>
            <w:tcW w:w="2610" w:type="dxa"/>
            <w:vAlign w:val="center"/>
          </w:tcPr>
          <w:p w:rsidR="00112455" w:rsidRDefault="00112455">
            <w:pPr>
              <w:rPr>
                <w:rFonts w:ascii="Calibri" w:hAnsi="Calibri" w:cs="Calibri"/>
                <w:color w:val="000000"/>
              </w:rPr>
            </w:pPr>
            <w:r>
              <w:rPr>
                <w:rFonts w:ascii="Calibri" w:hAnsi="Calibri" w:cs="Calibri"/>
                <w:color w:val="000000"/>
              </w:rPr>
              <w:t>Pendidikan Agama</w:t>
            </w:r>
          </w:p>
        </w:tc>
        <w:tc>
          <w:tcPr>
            <w:tcW w:w="720" w:type="dxa"/>
            <w:vAlign w:val="center"/>
          </w:tcPr>
          <w:p w:rsidR="00112455" w:rsidRDefault="00112455" w:rsidP="00075A3C">
            <w:pPr>
              <w:jc w:val="center"/>
              <w:rPr>
                <w:rFonts w:ascii="Calibri" w:hAnsi="Calibri" w:cs="Calibri"/>
                <w:color w:val="000000"/>
              </w:rPr>
            </w:pPr>
            <w:r>
              <w:rPr>
                <w:rFonts w:ascii="Calibri" w:hAnsi="Calibri" w:cs="Calibri"/>
                <w:color w:val="000000"/>
              </w:rPr>
              <w:t>R.03</w:t>
            </w:r>
          </w:p>
        </w:tc>
        <w:tc>
          <w:tcPr>
            <w:tcW w:w="2340" w:type="dxa"/>
            <w:vAlign w:val="center"/>
          </w:tcPr>
          <w:p w:rsidR="00112455" w:rsidRDefault="00112455">
            <w:pPr>
              <w:rPr>
                <w:rFonts w:ascii="Calibri" w:hAnsi="Calibri" w:cs="Calibri"/>
                <w:color w:val="000000"/>
              </w:rPr>
            </w:pPr>
            <w:r>
              <w:rPr>
                <w:rFonts w:ascii="Calibri" w:hAnsi="Calibri" w:cs="Calibri"/>
                <w:color w:val="000000"/>
              </w:rPr>
              <w:t>1. 0102030693 - Sazali, S.Ag., M.Si.</w:t>
            </w:r>
          </w:p>
        </w:tc>
        <w:tc>
          <w:tcPr>
            <w:tcW w:w="1170" w:type="dxa"/>
            <w:vAlign w:val="center"/>
          </w:tcPr>
          <w:p w:rsidR="00112455" w:rsidRPr="00ED4A83" w:rsidRDefault="00112455" w:rsidP="00F22670">
            <w:pPr>
              <w:pStyle w:val="TableParagraph"/>
              <w:jc w:val="center"/>
            </w:pPr>
            <w:r>
              <w:t>40</w:t>
            </w:r>
          </w:p>
        </w:tc>
        <w:tc>
          <w:tcPr>
            <w:tcW w:w="1260" w:type="dxa"/>
            <w:vAlign w:val="center"/>
          </w:tcPr>
          <w:p w:rsidR="00112455" w:rsidRPr="00641CD1" w:rsidRDefault="00112455" w:rsidP="00F45062">
            <w:pPr>
              <w:pStyle w:val="TableParagraph"/>
              <w:jc w:val="center"/>
            </w:pPr>
            <w:r>
              <w:t>16</w:t>
            </w:r>
          </w:p>
        </w:tc>
        <w:tc>
          <w:tcPr>
            <w:tcW w:w="1452" w:type="dxa"/>
            <w:vAlign w:val="center"/>
          </w:tcPr>
          <w:p w:rsidR="00112455" w:rsidRPr="00ED4A83" w:rsidRDefault="00112455" w:rsidP="00F45062">
            <w:pPr>
              <w:pStyle w:val="TableParagraph"/>
              <w:jc w:val="center"/>
            </w:pPr>
            <w:r>
              <w:t>100%</w:t>
            </w:r>
          </w:p>
        </w:tc>
        <w:tc>
          <w:tcPr>
            <w:tcW w:w="1338" w:type="dxa"/>
            <w:vAlign w:val="center"/>
          </w:tcPr>
          <w:p w:rsidR="00112455" w:rsidRPr="00ED4A83" w:rsidRDefault="00FF4091" w:rsidP="00FE455E">
            <w:pPr>
              <w:pStyle w:val="TableParagraph"/>
              <w:jc w:val="center"/>
            </w:pPr>
            <w:r>
              <w:t>573</w:t>
            </w:r>
          </w:p>
        </w:tc>
        <w:tc>
          <w:tcPr>
            <w:tcW w:w="1710" w:type="dxa"/>
            <w:vAlign w:val="center"/>
          </w:tcPr>
          <w:p w:rsidR="00112455" w:rsidRPr="00ED4A83" w:rsidRDefault="00FF4091" w:rsidP="00FE455E">
            <w:pPr>
              <w:pStyle w:val="TableParagraph"/>
              <w:jc w:val="center"/>
            </w:pPr>
            <w:r>
              <w:t xml:space="preserve">89,53% </w:t>
            </w:r>
          </w:p>
        </w:tc>
      </w:tr>
      <w:tr w:rsidR="00112455" w:rsidTr="00075A3C">
        <w:trPr>
          <w:trHeight w:val="268"/>
        </w:trPr>
        <w:tc>
          <w:tcPr>
            <w:tcW w:w="630" w:type="dxa"/>
            <w:vAlign w:val="center"/>
          </w:tcPr>
          <w:p w:rsidR="00112455" w:rsidRPr="00ED4A83" w:rsidRDefault="00112455" w:rsidP="00F22670">
            <w:pPr>
              <w:pStyle w:val="TableParagraph"/>
              <w:spacing w:line="249" w:lineRule="exact"/>
              <w:ind w:left="150" w:right="44"/>
              <w:jc w:val="center"/>
            </w:pPr>
            <w:r w:rsidRPr="00ED4A83">
              <w:t>120</w:t>
            </w:r>
          </w:p>
        </w:tc>
        <w:tc>
          <w:tcPr>
            <w:tcW w:w="1440" w:type="dxa"/>
            <w:vAlign w:val="center"/>
          </w:tcPr>
          <w:p w:rsidR="00112455" w:rsidRDefault="00112455" w:rsidP="003F74BE">
            <w:pPr>
              <w:jc w:val="center"/>
              <w:rPr>
                <w:rFonts w:ascii="Calibri" w:hAnsi="Calibri" w:cs="Calibri"/>
                <w:color w:val="000000"/>
              </w:rPr>
            </w:pPr>
            <w:r>
              <w:rPr>
                <w:rFonts w:ascii="Calibri" w:hAnsi="Calibri" w:cs="Calibri"/>
                <w:color w:val="000000"/>
              </w:rPr>
              <w:t>1700000103</w:t>
            </w:r>
          </w:p>
        </w:tc>
        <w:tc>
          <w:tcPr>
            <w:tcW w:w="2610" w:type="dxa"/>
            <w:vAlign w:val="center"/>
          </w:tcPr>
          <w:p w:rsidR="00112455" w:rsidRDefault="00112455">
            <w:pPr>
              <w:rPr>
                <w:rFonts w:ascii="Calibri" w:hAnsi="Calibri" w:cs="Calibri"/>
                <w:color w:val="000000"/>
              </w:rPr>
            </w:pPr>
            <w:r>
              <w:rPr>
                <w:rFonts w:ascii="Calibri" w:hAnsi="Calibri" w:cs="Calibri"/>
                <w:color w:val="000000"/>
              </w:rPr>
              <w:t>Pendidikan Agama</w:t>
            </w:r>
          </w:p>
        </w:tc>
        <w:tc>
          <w:tcPr>
            <w:tcW w:w="720" w:type="dxa"/>
            <w:vAlign w:val="center"/>
          </w:tcPr>
          <w:p w:rsidR="00112455" w:rsidRDefault="00112455" w:rsidP="00075A3C">
            <w:pPr>
              <w:jc w:val="center"/>
              <w:rPr>
                <w:rFonts w:ascii="Calibri" w:hAnsi="Calibri" w:cs="Calibri"/>
                <w:color w:val="000000"/>
              </w:rPr>
            </w:pPr>
            <w:r>
              <w:rPr>
                <w:rFonts w:ascii="Calibri" w:hAnsi="Calibri" w:cs="Calibri"/>
                <w:color w:val="000000"/>
              </w:rPr>
              <w:t>R.04</w:t>
            </w:r>
          </w:p>
        </w:tc>
        <w:tc>
          <w:tcPr>
            <w:tcW w:w="2340" w:type="dxa"/>
            <w:vAlign w:val="center"/>
          </w:tcPr>
          <w:p w:rsidR="00112455" w:rsidRDefault="00112455">
            <w:pPr>
              <w:rPr>
                <w:rFonts w:ascii="Calibri" w:hAnsi="Calibri" w:cs="Calibri"/>
                <w:color w:val="000000"/>
              </w:rPr>
            </w:pPr>
            <w:r>
              <w:rPr>
                <w:rFonts w:ascii="Calibri" w:hAnsi="Calibri" w:cs="Calibri"/>
                <w:color w:val="000000"/>
              </w:rPr>
              <w:t>1. 0103010797 - Ummu Salamah, S.Ag., M.A</w:t>
            </w:r>
          </w:p>
        </w:tc>
        <w:tc>
          <w:tcPr>
            <w:tcW w:w="1170" w:type="dxa"/>
            <w:vAlign w:val="center"/>
          </w:tcPr>
          <w:p w:rsidR="00112455" w:rsidRPr="00ED4A83" w:rsidRDefault="00112455" w:rsidP="00F22670">
            <w:pPr>
              <w:pStyle w:val="TableParagraph"/>
              <w:jc w:val="center"/>
            </w:pPr>
            <w:r>
              <w:t>88</w:t>
            </w:r>
          </w:p>
        </w:tc>
        <w:tc>
          <w:tcPr>
            <w:tcW w:w="1260" w:type="dxa"/>
            <w:vAlign w:val="center"/>
          </w:tcPr>
          <w:p w:rsidR="00112455" w:rsidRPr="00641CD1" w:rsidRDefault="00112455" w:rsidP="00F45062">
            <w:pPr>
              <w:pStyle w:val="TableParagraph"/>
              <w:jc w:val="center"/>
            </w:pPr>
            <w:r>
              <w:t>16</w:t>
            </w:r>
          </w:p>
        </w:tc>
        <w:tc>
          <w:tcPr>
            <w:tcW w:w="1452" w:type="dxa"/>
            <w:vAlign w:val="center"/>
          </w:tcPr>
          <w:p w:rsidR="00112455" w:rsidRPr="00ED4A83" w:rsidRDefault="00112455" w:rsidP="00F45062">
            <w:pPr>
              <w:pStyle w:val="TableParagraph"/>
              <w:jc w:val="center"/>
            </w:pPr>
            <w:r>
              <w:t>100%</w:t>
            </w:r>
          </w:p>
        </w:tc>
        <w:tc>
          <w:tcPr>
            <w:tcW w:w="1338" w:type="dxa"/>
            <w:vAlign w:val="center"/>
          </w:tcPr>
          <w:p w:rsidR="00112455" w:rsidRPr="00ED4A83" w:rsidRDefault="00FF4091" w:rsidP="00FE455E">
            <w:pPr>
              <w:pStyle w:val="TableParagraph"/>
              <w:jc w:val="center"/>
            </w:pPr>
            <w:r>
              <w:t>1115</w:t>
            </w:r>
          </w:p>
        </w:tc>
        <w:tc>
          <w:tcPr>
            <w:tcW w:w="1710" w:type="dxa"/>
            <w:vAlign w:val="center"/>
          </w:tcPr>
          <w:p w:rsidR="00112455" w:rsidRPr="00ED4A83" w:rsidRDefault="00FF4091" w:rsidP="00FE455E">
            <w:pPr>
              <w:pStyle w:val="TableParagraph"/>
              <w:jc w:val="center"/>
            </w:pPr>
            <w:r>
              <w:t xml:space="preserve">84,47% </w:t>
            </w:r>
          </w:p>
        </w:tc>
      </w:tr>
      <w:tr w:rsidR="00112455" w:rsidTr="00075A3C">
        <w:trPr>
          <w:trHeight w:val="268"/>
        </w:trPr>
        <w:tc>
          <w:tcPr>
            <w:tcW w:w="630" w:type="dxa"/>
            <w:vAlign w:val="center"/>
          </w:tcPr>
          <w:p w:rsidR="00112455" w:rsidRPr="00ED4A83" w:rsidRDefault="00112455" w:rsidP="00F22670">
            <w:pPr>
              <w:pStyle w:val="TableParagraph"/>
              <w:spacing w:line="249" w:lineRule="exact"/>
              <w:ind w:left="150" w:right="44"/>
              <w:jc w:val="center"/>
            </w:pPr>
            <w:r w:rsidRPr="00ED4A83">
              <w:t>121</w:t>
            </w:r>
          </w:p>
        </w:tc>
        <w:tc>
          <w:tcPr>
            <w:tcW w:w="1440" w:type="dxa"/>
            <w:vAlign w:val="center"/>
          </w:tcPr>
          <w:p w:rsidR="00112455" w:rsidRDefault="00112455" w:rsidP="003F74BE">
            <w:pPr>
              <w:jc w:val="center"/>
              <w:rPr>
                <w:rFonts w:ascii="Calibri" w:hAnsi="Calibri" w:cs="Calibri"/>
                <w:color w:val="000000"/>
              </w:rPr>
            </w:pPr>
            <w:r>
              <w:rPr>
                <w:rFonts w:ascii="Calibri" w:hAnsi="Calibri" w:cs="Calibri"/>
                <w:color w:val="000000"/>
              </w:rPr>
              <w:t>1700000103</w:t>
            </w:r>
          </w:p>
        </w:tc>
        <w:tc>
          <w:tcPr>
            <w:tcW w:w="2610" w:type="dxa"/>
            <w:vAlign w:val="center"/>
          </w:tcPr>
          <w:p w:rsidR="00112455" w:rsidRDefault="00112455">
            <w:pPr>
              <w:rPr>
                <w:rFonts w:ascii="Calibri" w:hAnsi="Calibri" w:cs="Calibri"/>
                <w:color w:val="000000"/>
              </w:rPr>
            </w:pPr>
            <w:r>
              <w:rPr>
                <w:rFonts w:ascii="Calibri" w:hAnsi="Calibri" w:cs="Calibri"/>
                <w:color w:val="000000"/>
              </w:rPr>
              <w:t>Pendidikan Agama</w:t>
            </w:r>
          </w:p>
        </w:tc>
        <w:tc>
          <w:tcPr>
            <w:tcW w:w="720" w:type="dxa"/>
            <w:vAlign w:val="center"/>
          </w:tcPr>
          <w:p w:rsidR="00112455" w:rsidRDefault="00112455" w:rsidP="00075A3C">
            <w:pPr>
              <w:jc w:val="center"/>
              <w:rPr>
                <w:rFonts w:ascii="Calibri" w:hAnsi="Calibri" w:cs="Calibri"/>
                <w:color w:val="000000"/>
              </w:rPr>
            </w:pPr>
            <w:r>
              <w:rPr>
                <w:rFonts w:ascii="Calibri" w:hAnsi="Calibri" w:cs="Calibri"/>
                <w:color w:val="000000"/>
              </w:rPr>
              <w:t>R.05</w:t>
            </w:r>
          </w:p>
        </w:tc>
        <w:tc>
          <w:tcPr>
            <w:tcW w:w="2340" w:type="dxa"/>
            <w:vAlign w:val="center"/>
          </w:tcPr>
          <w:p w:rsidR="00112455" w:rsidRDefault="00112455">
            <w:pPr>
              <w:rPr>
                <w:rFonts w:ascii="Calibri" w:hAnsi="Calibri" w:cs="Calibri"/>
                <w:color w:val="000000"/>
              </w:rPr>
            </w:pPr>
            <w:r>
              <w:rPr>
                <w:rFonts w:ascii="Calibri" w:hAnsi="Calibri" w:cs="Calibri"/>
                <w:color w:val="000000"/>
              </w:rPr>
              <w:t xml:space="preserve">1. 0102030693 - Sazali, </w:t>
            </w:r>
            <w:r>
              <w:rPr>
                <w:rFonts w:ascii="Calibri" w:hAnsi="Calibri" w:cs="Calibri"/>
                <w:color w:val="000000"/>
              </w:rPr>
              <w:lastRenderedPageBreak/>
              <w:t>S.Ag., M.Si.</w:t>
            </w:r>
          </w:p>
        </w:tc>
        <w:tc>
          <w:tcPr>
            <w:tcW w:w="1170" w:type="dxa"/>
            <w:vAlign w:val="center"/>
          </w:tcPr>
          <w:p w:rsidR="00112455" w:rsidRPr="00ED4A83" w:rsidRDefault="00112455" w:rsidP="00F22670">
            <w:pPr>
              <w:pStyle w:val="TableParagraph"/>
              <w:jc w:val="center"/>
            </w:pPr>
            <w:r>
              <w:lastRenderedPageBreak/>
              <w:t>60</w:t>
            </w:r>
          </w:p>
        </w:tc>
        <w:tc>
          <w:tcPr>
            <w:tcW w:w="1260" w:type="dxa"/>
            <w:vAlign w:val="center"/>
          </w:tcPr>
          <w:p w:rsidR="00112455" w:rsidRPr="00641CD1" w:rsidRDefault="00112455" w:rsidP="00F45062">
            <w:pPr>
              <w:pStyle w:val="TableParagraph"/>
              <w:jc w:val="center"/>
            </w:pPr>
            <w:r>
              <w:t>16</w:t>
            </w:r>
          </w:p>
        </w:tc>
        <w:tc>
          <w:tcPr>
            <w:tcW w:w="1452" w:type="dxa"/>
            <w:vAlign w:val="center"/>
          </w:tcPr>
          <w:p w:rsidR="00112455" w:rsidRPr="00ED4A83" w:rsidRDefault="00112455" w:rsidP="00F45062">
            <w:pPr>
              <w:pStyle w:val="TableParagraph"/>
              <w:jc w:val="center"/>
            </w:pPr>
            <w:r>
              <w:t>100%</w:t>
            </w:r>
          </w:p>
        </w:tc>
        <w:tc>
          <w:tcPr>
            <w:tcW w:w="1338" w:type="dxa"/>
            <w:vAlign w:val="center"/>
          </w:tcPr>
          <w:p w:rsidR="00112455" w:rsidRPr="00ED4A83" w:rsidRDefault="00FF4091" w:rsidP="00FE455E">
            <w:pPr>
              <w:pStyle w:val="TableParagraph"/>
              <w:jc w:val="center"/>
            </w:pPr>
            <w:r>
              <w:t>810</w:t>
            </w:r>
          </w:p>
        </w:tc>
        <w:tc>
          <w:tcPr>
            <w:tcW w:w="1710" w:type="dxa"/>
            <w:vAlign w:val="center"/>
          </w:tcPr>
          <w:p w:rsidR="00112455" w:rsidRPr="00ED4A83" w:rsidRDefault="00FF4091" w:rsidP="00FE455E">
            <w:pPr>
              <w:pStyle w:val="TableParagraph"/>
              <w:jc w:val="center"/>
            </w:pPr>
            <w:r>
              <w:t>84,37%</w:t>
            </w:r>
          </w:p>
        </w:tc>
      </w:tr>
      <w:tr w:rsidR="00112455" w:rsidTr="00075A3C">
        <w:trPr>
          <w:trHeight w:val="268"/>
        </w:trPr>
        <w:tc>
          <w:tcPr>
            <w:tcW w:w="630" w:type="dxa"/>
            <w:vAlign w:val="center"/>
          </w:tcPr>
          <w:p w:rsidR="00112455" w:rsidRPr="00ED4A83" w:rsidRDefault="00112455" w:rsidP="00F22670">
            <w:pPr>
              <w:pStyle w:val="TableParagraph"/>
              <w:spacing w:line="249" w:lineRule="exact"/>
              <w:ind w:left="150" w:right="44"/>
              <w:jc w:val="center"/>
            </w:pPr>
            <w:r w:rsidRPr="00ED4A83">
              <w:lastRenderedPageBreak/>
              <w:t>122</w:t>
            </w:r>
          </w:p>
        </w:tc>
        <w:tc>
          <w:tcPr>
            <w:tcW w:w="1440" w:type="dxa"/>
            <w:vAlign w:val="center"/>
          </w:tcPr>
          <w:p w:rsidR="00112455" w:rsidRDefault="00112455" w:rsidP="003F74BE">
            <w:pPr>
              <w:jc w:val="center"/>
              <w:rPr>
                <w:rFonts w:ascii="Calibri" w:hAnsi="Calibri" w:cs="Calibri"/>
                <w:color w:val="000000"/>
              </w:rPr>
            </w:pPr>
            <w:r>
              <w:rPr>
                <w:rFonts w:ascii="Calibri" w:hAnsi="Calibri" w:cs="Calibri"/>
                <w:color w:val="000000"/>
              </w:rPr>
              <w:t>1700000103</w:t>
            </w:r>
          </w:p>
        </w:tc>
        <w:tc>
          <w:tcPr>
            <w:tcW w:w="2610" w:type="dxa"/>
            <w:vAlign w:val="center"/>
          </w:tcPr>
          <w:p w:rsidR="00112455" w:rsidRDefault="00112455">
            <w:pPr>
              <w:rPr>
                <w:rFonts w:ascii="Calibri" w:hAnsi="Calibri" w:cs="Calibri"/>
                <w:color w:val="000000"/>
              </w:rPr>
            </w:pPr>
            <w:r>
              <w:rPr>
                <w:rFonts w:ascii="Calibri" w:hAnsi="Calibri" w:cs="Calibri"/>
                <w:color w:val="000000"/>
              </w:rPr>
              <w:t>Pendidikan Agama</w:t>
            </w:r>
          </w:p>
        </w:tc>
        <w:tc>
          <w:tcPr>
            <w:tcW w:w="720" w:type="dxa"/>
            <w:vAlign w:val="center"/>
          </w:tcPr>
          <w:p w:rsidR="00112455" w:rsidRDefault="00112455" w:rsidP="00075A3C">
            <w:pPr>
              <w:jc w:val="center"/>
              <w:rPr>
                <w:rFonts w:ascii="Calibri" w:hAnsi="Calibri" w:cs="Calibri"/>
                <w:color w:val="000000"/>
              </w:rPr>
            </w:pPr>
            <w:r>
              <w:rPr>
                <w:rFonts w:ascii="Calibri" w:hAnsi="Calibri" w:cs="Calibri"/>
                <w:color w:val="000000"/>
              </w:rPr>
              <w:t>R.06</w:t>
            </w:r>
          </w:p>
        </w:tc>
        <w:tc>
          <w:tcPr>
            <w:tcW w:w="2340" w:type="dxa"/>
            <w:vAlign w:val="center"/>
          </w:tcPr>
          <w:p w:rsidR="00112455" w:rsidRDefault="00112455">
            <w:pPr>
              <w:rPr>
                <w:rFonts w:ascii="Calibri" w:hAnsi="Calibri" w:cs="Calibri"/>
                <w:color w:val="000000"/>
              </w:rPr>
            </w:pPr>
            <w:r>
              <w:rPr>
                <w:rFonts w:ascii="Calibri" w:hAnsi="Calibri" w:cs="Calibri"/>
                <w:color w:val="000000"/>
              </w:rPr>
              <w:t>1. 0103010797 - Ummu Salamah, S.Ag., M.A</w:t>
            </w:r>
          </w:p>
        </w:tc>
        <w:tc>
          <w:tcPr>
            <w:tcW w:w="1170" w:type="dxa"/>
            <w:vAlign w:val="center"/>
          </w:tcPr>
          <w:p w:rsidR="00112455" w:rsidRPr="00ED4A83" w:rsidRDefault="00112455" w:rsidP="00F22670">
            <w:pPr>
              <w:pStyle w:val="TableParagraph"/>
              <w:jc w:val="center"/>
            </w:pPr>
            <w:r>
              <w:t>89</w:t>
            </w:r>
          </w:p>
        </w:tc>
        <w:tc>
          <w:tcPr>
            <w:tcW w:w="1260" w:type="dxa"/>
            <w:vAlign w:val="center"/>
          </w:tcPr>
          <w:p w:rsidR="00112455" w:rsidRPr="00641CD1" w:rsidRDefault="001057B3" w:rsidP="00F45062">
            <w:pPr>
              <w:pStyle w:val="TableParagraph"/>
              <w:jc w:val="center"/>
            </w:pPr>
            <w:r>
              <w:t>15</w:t>
            </w:r>
          </w:p>
        </w:tc>
        <w:tc>
          <w:tcPr>
            <w:tcW w:w="1452" w:type="dxa"/>
            <w:vAlign w:val="center"/>
          </w:tcPr>
          <w:p w:rsidR="00112455" w:rsidRPr="00ED4A83" w:rsidRDefault="001057B3" w:rsidP="00F45062">
            <w:pPr>
              <w:pStyle w:val="TableParagraph"/>
              <w:jc w:val="center"/>
            </w:pPr>
            <w:r>
              <w:t>93,75</w:t>
            </w:r>
            <w:r w:rsidR="00112455">
              <w:t>%</w:t>
            </w:r>
          </w:p>
        </w:tc>
        <w:tc>
          <w:tcPr>
            <w:tcW w:w="1338" w:type="dxa"/>
            <w:vAlign w:val="center"/>
          </w:tcPr>
          <w:p w:rsidR="00112455" w:rsidRPr="00ED4A83" w:rsidRDefault="001057B3" w:rsidP="00FE455E">
            <w:pPr>
              <w:pStyle w:val="TableParagraph"/>
              <w:jc w:val="center"/>
            </w:pPr>
            <w:r>
              <w:t>1180</w:t>
            </w:r>
          </w:p>
        </w:tc>
        <w:tc>
          <w:tcPr>
            <w:tcW w:w="1710" w:type="dxa"/>
            <w:vAlign w:val="center"/>
          </w:tcPr>
          <w:p w:rsidR="00112455" w:rsidRPr="00ED4A83" w:rsidRDefault="001057B3" w:rsidP="00FE455E">
            <w:pPr>
              <w:pStyle w:val="TableParagraph"/>
              <w:jc w:val="center"/>
            </w:pPr>
            <w:r>
              <w:t>88,39%</w:t>
            </w:r>
          </w:p>
        </w:tc>
      </w:tr>
      <w:tr w:rsidR="00112455" w:rsidTr="00075A3C">
        <w:trPr>
          <w:trHeight w:val="268"/>
        </w:trPr>
        <w:tc>
          <w:tcPr>
            <w:tcW w:w="630" w:type="dxa"/>
            <w:vAlign w:val="center"/>
          </w:tcPr>
          <w:p w:rsidR="00112455" w:rsidRPr="00ED4A83" w:rsidRDefault="00112455" w:rsidP="00F22670">
            <w:pPr>
              <w:pStyle w:val="TableParagraph"/>
              <w:spacing w:line="249" w:lineRule="exact"/>
              <w:ind w:left="150" w:right="44"/>
              <w:jc w:val="center"/>
            </w:pPr>
            <w:r w:rsidRPr="00ED4A83">
              <w:t>123</w:t>
            </w:r>
          </w:p>
        </w:tc>
        <w:tc>
          <w:tcPr>
            <w:tcW w:w="1440" w:type="dxa"/>
            <w:vAlign w:val="center"/>
          </w:tcPr>
          <w:p w:rsidR="00112455" w:rsidRDefault="00112455" w:rsidP="003F74BE">
            <w:pPr>
              <w:jc w:val="center"/>
              <w:rPr>
                <w:rFonts w:ascii="Calibri" w:hAnsi="Calibri" w:cs="Calibri"/>
                <w:color w:val="000000"/>
              </w:rPr>
            </w:pPr>
            <w:r>
              <w:rPr>
                <w:rFonts w:ascii="Calibri" w:hAnsi="Calibri" w:cs="Calibri"/>
                <w:color w:val="000000"/>
              </w:rPr>
              <w:t>1700000103</w:t>
            </w:r>
          </w:p>
        </w:tc>
        <w:tc>
          <w:tcPr>
            <w:tcW w:w="2610" w:type="dxa"/>
            <w:vAlign w:val="center"/>
          </w:tcPr>
          <w:p w:rsidR="00112455" w:rsidRDefault="00112455">
            <w:pPr>
              <w:rPr>
                <w:rFonts w:ascii="Calibri" w:hAnsi="Calibri" w:cs="Calibri"/>
                <w:color w:val="000000"/>
              </w:rPr>
            </w:pPr>
            <w:r>
              <w:rPr>
                <w:rFonts w:ascii="Calibri" w:hAnsi="Calibri" w:cs="Calibri"/>
                <w:color w:val="000000"/>
              </w:rPr>
              <w:t>Pendidikan Agama</w:t>
            </w:r>
          </w:p>
        </w:tc>
        <w:tc>
          <w:tcPr>
            <w:tcW w:w="720" w:type="dxa"/>
            <w:vAlign w:val="center"/>
          </w:tcPr>
          <w:p w:rsidR="00112455" w:rsidRDefault="00112455" w:rsidP="00075A3C">
            <w:pPr>
              <w:jc w:val="center"/>
              <w:rPr>
                <w:rFonts w:ascii="Calibri" w:hAnsi="Calibri" w:cs="Calibri"/>
                <w:color w:val="000000"/>
              </w:rPr>
            </w:pPr>
            <w:r>
              <w:rPr>
                <w:rFonts w:ascii="Calibri" w:hAnsi="Calibri" w:cs="Calibri"/>
                <w:color w:val="000000"/>
              </w:rPr>
              <w:t>R.07</w:t>
            </w:r>
          </w:p>
        </w:tc>
        <w:tc>
          <w:tcPr>
            <w:tcW w:w="2340" w:type="dxa"/>
            <w:vAlign w:val="center"/>
          </w:tcPr>
          <w:p w:rsidR="00112455" w:rsidRDefault="00112455">
            <w:pPr>
              <w:rPr>
                <w:rFonts w:ascii="Calibri" w:hAnsi="Calibri" w:cs="Calibri"/>
                <w:color w:val="000000"/>
              </w:rPr>
            </w:pPr>
            <w:r>
              <w:rPr>
                <w:rFonts w:ascii="Calibri" w:hAnsi="Calibri" w:cs="Calibri"/>
                <w:color w:val="000000"/>
              </w:rPr>
              <w:t>1. 020019059 - Faisal Romdonih, M.Si.</w:t>
            </w:r>
          </w:p>
        </w:tc>
        <w:tc>
          <w:tcPr>
            <w:tcW w:w="1170" w:type="dxa"/>
            <w:vAlign w:val="center"/>
          </w:tcPr>
          <w:p w:rsidR="00112455" w:rsidRPr="00ED4A83" w:rsidRDefault="00112455" w:rsidP="00F22670">
            <w:pPr>
              <w:pStyle w:val="TableParagraph"/>
              <w:jc w:val="center"/>
            </w:pPr>
            <w:r>
              <w:t>40</w:t>
            </w:r>
          </w:p>
        </w:tc>
        <w:tc>
          <w:tcPr>
            <w:tcW w:w="1260" w:type="dxa"/>
            <w:vAlign w:val="center"/>
          </w:tcPr>
          <w:p w:rsidR="00112455" w:rsidRPr="00641CD1" w:rsidRDefault="00112455" w:rsidP="00F45062">
            <w:pPr>
              <w:pStyle w:val="TableParagraph"/>
              <w:jc w:val="center"/>
            </w:pPr>
            <w:r>
              <w:t>16</w:t>
            </w:r>
          </w:p>
        </w:tc>
        <w:tc>
          <w:tcPr>
            <w:tcW w:w="1452" w:type="dxa"/>
            <w:vAlign w:val="center"/>
          </w:tcPr>
          <w:p w:rsidR="00112455" w:rsidRPr="00ED4A83" w:rsidRDefault="00112455" w:rsidP="00F45062">
            <w:pPr>
              <w:pStyle w:val="TableParagraph"/>
              <w:jc w:val="center"/>
            </w:pPr>
            <w:r>
              <w:t>100%</w:t>
            </w:r>
          </w:p>
        </w:tc>
        <w:tc>
          <w:tcPr>
            <w:tcW w:w="1338" w:type="dxa"/>
            <w:vAlign w:val="center"/>
          </w:tcPr>
          <w:p w:rsidR="00112455" w:rsidRPr="00ED4A83" w:rsidRDefault="001057B3" w:rsidP="005E19CD">
            <w:pPr>
              <w:pStyle w:val="TableParagraph"/>
              <w:jc w:val="center"/>
            </w:pPr>
            <w:r>
              <w:t>552</w:t>
            </w:r>
          </w:p>
        </w:tc>
        <w:tc>
          <w:tcPr>
            <w:tcW w:w="1710" w:type="dxa"/>
            <w:vAlign w:val="center"/>
          </w:tcPr>
          <w:p w:rsidR="00112455" w:rsidRPr="00ED4A83" w:rsidRDefault="001057B3" w:rsidP="005E19CD">
            <w:pPr>
              <w:pStyle w:val="TableParagraph"/>
              <w:jc w:val="center"/>
            </w:pPr>
            <w:r>
              <w:t>86,25%</w:t>
            </w:r>
          </w:p>
        </w:tc>
      </w:tr>
      <w:tr w:rsidR="00112455" w:rsidTr="00075A3C">
        <w:trPr>
          <w:trHeight w:val="268"/>
        </w:trPr>
        <w:tc>
          <w:tcPr>
            <w:tcW w:w="630" w:type="dxa"/>
            <w:vAlign w:val="center"/>
          </w:tcPr>
          <w:p w:rsidR="00112455" w:rsidRPr="00ED4A83" w:rsidRDefault="00112455" w:rsidP="00F22670">
            <w:pPr>
              <w:pStyle w:val="TableParagraph"/>
              <w:spacing w:line="249" w:lineRule="exact"/>
              <w:ind w:left="150" w:right="44"/>
              <w:jc w:val="center"/>
            </w:pPr>
            <w:r w:rsidRPr="00ED4A83">
              <w:t>124</w:t>
            </w:r>
          </w:p>
        </w:tc>
        <w:tc>
          <w:tcPr>
            <w:tcW w:w="1440" w:type="dxa"/>
            <w:vAlign w:val="center"/>
          </w:tcPr>
          <w:p w:rsidR="00112455" w:rsidRDefault="00112455" w:rsidP="003F74BE">
            <w:pPr>
              <w:jc w:val="center"/>
              <w:rPr>
                <w:rFonts w:ascii="Calibri" w:hAnsi="Calibri" w:cs="Calibri"/>
                <w:color w:val="000000"/>
              </w:rPr>
            </w:pPr>
            <w:r>
              <w:rPr>
                <w:rFonts w:ascii="Calibri" w:hAnsi="Calibri" w:cs="Calibri"/>
                <w:color w:val="000000"/>
              </w:rPr>
              <w:t>1700000103</w:t>
            </w:r>
          </w:p>
        </w:tc>
        <w:tc>
          <w:tcPr>
            <w:tcW w:w="2610" w:type="dxa"/>
            <w:vAlign w:val="center"/>
          </w:tcPr>
          <w:p w:rsidR="00112455" w:rsidRDefault="00112455">
            <w:pPr>
              <w:rPr>
                <w:rFonts w:ascii="Calibri" w:hAnsi="Calibri" w:cs="Calibri"/>
                <w:color w:val="000000"/>
              </w:rPr>
            </w:pPr>
            <w:r>
              <w:rPr>
                <w:rFonts w:ascii="Calibri" w:hAnsi="Calibri" w:cs="Calibri"/>
                <w:color w:val="000000"/>
              </w:rPr>
              <w:t>Pendidikan Agama</w:t>
            </w:r>
          </w:p>
        </w:tc>
        <w:tc>
          <w:tcPr>
            <w:tcW w:w="720" w:type="dxa"/>
            <w:vAlign w:val="center"/>
          </w:tcPr>
          <w:p w:rsidR="00112455" w:rsidRDefault="00112455" w:rsidP="00075A3C">
            <w:pPr>
              <w:jc w:val="center"/>
              <w:rPr>
                <w:rFonts w:ascii="Calibri" w:hAnsi="Calibri" w:cs="Calibri"/>
                <w:color w:val="000000"/>
              </w:rPr>
            </w:pPr>
            <w:r>
              <w:rPr>
                <w:rFonts w:ascii="Calibri" w:hAnsi="Calibri" w:cs="Calibri"/>
                <w:color w:val="000000"/>
              </w:rPr>
              <w:t>R.08</w:t>
            </w:r>
          </w:p>
        </w:tc>
        <w:tc>
          <w:tcPr>
            <w:tcW w:w="2340" w:type="dxa"/>
            <w:vAlign w:val="center"/>
          </w:tcPr>
          <w:p w:rsidR="00112455" w:rsidRDefault="00112455">
            <w:pPr>
              <w:rPr>
                <w:rFonts w:ascii="Calibri" w:hAnsi="Calibri" w:cs="Calibri"/>
                <w:color w:val="000000"/>
              </w:rPr>
            </w:pPr>
            <w:r>
              <w:rPr>
                <w:rFonts w:ascii="Calibri" w:hAnsi="Calibri" w:cs="Calibri"/>
                <w:color w:val="000000"/>
              </w:rPr>
              <w:t>1. 020010068 - Hj. Nina Khairina, Lc,MA.</w:t>
            </w:r>
          </w:p>
        </w:tc>
        <w:tc>
          <w:tcPr>
            <w:tcW w:w="1170" w:type="dxa"/>
            <w:vAlign w:val="center"/>
          </w:tcPr>
          <w:p w:rsidR="00112455" w:rsidRPr="00ED4A83" w:rsidRDefault="00112455" w:rsidP="00F22670">
            <w:pPr>
              <w:pStyle w:val="TableParagraph"/>
              <w:jc w:val="center"/>
            </w:pPr>
            <w:r>
              <w:t>88</w:t>
            </w:r>
          </w:p>
        </w:tc>
        <w:tc>
          <w:tcPr>
            <w:tcW w:w="1260" w:type="dxa"/>
            <w:vAlign w:val="center"/>
          </w:tcPr>
          <w:p w:rsidR="00112455" w:rsidRPr="00641CD1" w:rsidRDefault="00112455" w:rsidP="00F45062">
            <w:pPr>
              <w:pStyle w:val="TableParagraph"/>
              <w:jc w:val="center"/>
            </w:pPr>
            <w:r>
              <w:t>16</w:t>
            </w:r>
          </w:p>
        </w:tc>
        <w:tc>
          <w:tcPr>
            <w:tcW w:w="1452" w:type="dxa"/>
            <w:vAlign w:val="center"/>
          </w:tcPr>
          <w:p w:rsidR="00112455" w:rsidRPr="00ED4A83" w:rsidRDefault="00112455" w:rsidP="00F45062">
            <w:pPr>
              <w:pStyle w:val="TableParagraph"/>
              <w:jc w:val="center"/>
            </w:pPr>
            <w:r>
              <w:t>100%</w:t>
            </w:r>
          </w:p>
        </w:tc>
        <w:tc>
          <w:tcPr>
            <w:tcW w:w="1338" w:type="dxa"/>
            <w:vAlign w:val="center"/>
          </w:tcPr>
          <w:p w:rsidR="00112455" w:rsidRPr="00ED4A83" w:rsidRDefault="001057B3" w:rsidP="005E19CD">
            <w:pPr>
              <w:pStyle w:val="TableParagraph"/>
              <w:jc w:val="center"/>
            </w:pPr>
            <w:r>
              <w:t>1291</w:t>
            </w:r>
          </w:p>
        </w:tc>
        <w:tc>
          <w:tcPr>
            <w:tcW w:w="1710" w:type="dxa"/>
            <w:vAlign w:val="center"/>
          </w:tcPr>
          <w:p w:rsidR="00112455" w:rsidRPr="00ED4A83" w:rsidRDefault="001057B3" w:rsidP="005E19CD">
            <w:pPr>
              <w:pStyle w:val="TableParagraph"/>
              <w:jc w:val="center"/>
            </w:pPr>
            <w:r>
              <w:t xml:space="preserve">91,69% </w:t>
            </w:r>
          </w:p>
        </w:tc>
      </w:tr>
      <w:tr w:rsidR="00112455" w:rsidTr="00075A3C">
        <w:trPr>
          <w:trHeight w:val="268"/>
        </w:trPr>
        <w:tc>
          <w:tcPr>
            <w:tcW w:w="630" w:type="dxa"/>
            <w:vAlign w:val="center"/>
          </w:tcPr>
          <w:p w:rsidR="00112455" w:rsidRPr="00ED4A83" w:rsidRDefault="00112455" w:rsidP="00F22670">
            <w:pPr>
              <w:pStyle w:val="TableParagraph"/>
              <w:spacing w:line="249" w:lineRule="exact"/>
              <w:ind w:left="150" w:right="44"/>
              <w:jc w:val="center"/>
            </w:pPr>
            <w:r w:rsidRPr="00ED4A83">
              <w:t>125</w:t>
            </w:r>
          </w:p>
        </w:tc>
        <w:tc>
          <w:tcPr>
            <w:tcW w:w="1440" w:type="dxa"/>
            <w:vAlign w:val="center"/>
          </w:tcPr>
          <w:p w:rsidR="00112455" w:rsidRDefault="00112455" w:rsidP="003F74BE">
            <w:pPr>
              <w:jc w:val="center"/>
              <w:rPr>
                <w:rFonts w:ascii="Calibri" w:hAnsi="Calibri" w:cs="Calibri"/>
                <w:color w:val="000000"/>
              </w:rPr>
            </w:pPr>
            <w:r>
              <w:rPr>
                <w:rFonts w:ascii="Calibri" w:hAnsi="Calibri" w:cs="Calibri"/>
                <w:color w:val="000000"/>
              </w:rPr>
              <w:t>1700000103</w:t>
            </w:r>
          </w:p>
        </w:tc>
        <w:tc>
          <w:tcPr>
            <w:tcW w:w="2610" w:type="dxa"/>
            <w:vAlign w:val="center"/>
          </w:tcPr>
          <w:p w:rsidR="00112455" w:rsidRDefault="00112455">
            <w:pPr>
              <w:rPr>
                <w:rFonts w:ascii="Calibri" w:hAnsi="Calibri" w:cs="Calibri"/>
                <w:color w:val="000000"/>
              </w:rPr>
            </w:pPr>
            <w:r>
              <w:rPr>
                <w:rFonts w:ascii="Calibri" w:hAnsi="Calibri" w:cs="Calibri"/>
                <w:color w:val="000000"/>
              </w:rPr>
              <w:t>Pendidikan Agama</w:t>
            </w:r>
          </w:p>
        </w:tc>
        <w:tc>
          <w:tcPr>
            <w:tcW w:w="720" w:type="dxa"/>
            <w:vAlign w:val="center"/>
          </w:tcPr>
          <w:p w:rsidR="00112455" w:rsidRDefault="00112455" w:rsidP="00075A3C">
            <w:pPr>
              <w:jc w:val="center"/>
              <w:rPr>
                <w:rFonts w:ascii="Calibri" w:hAnsi="Calibri" w:cs="Calibri"/>
                <w:color w:val="000000"/>
              </w:rPr>
            </w:pPr>
            <w:r>
              <w:rPr>
                <w:rFonts w:ascii="Calibri" w:hAnsi="Calibri" w:cs="Calibri"/>
                <w:color w:val="000000"/>
              </w:rPr>
              <w:t>R.09</w:t>
            </w:r>
          </w:p>
        </w:tc>
        <w:tc>
          <w:tcPr>
            <w:tcW w:w="2340" w:type="dxa"/>
            <w:vAlign w:val="center"/>
          </w:tcPr>
          <w:p w:rsidR="00112455" w:rsidRDefault="00112455">
            <w:pPr>
              <w:rPr>
                <w:rFonts w:ascii="Calibri" w:hAnsi="Calibri" w:cs="Calibri"/>
                <w:color w:val="000000"/>
              </w:rPr>
            </w:pPr>
            <w:r>
              <w:rPr>
                <w:rFonts w:ascii="Calibri" w:hAnsi="Calibri" w:cs="Calibri"/>
                <w:color w:val="000000"/>
              </w:rPr>
              <w:t>1. 020019059 - Faisal Romdonih, M.Si.</w:t>
            </w:r>
          </w:p>
        </w:tc>
        <w:tc>
          <w:tcPr>
            <w:tcW w:w="1170" w:type="dxa"/>
            <w:vAlign w:val="center"/>
          </w:tcPr>
          <w:p w:rsidR="00112455" w:rsidRPr="00ED4A83" w:rsidRDefault="00112455" w:rsidP="00F22670">
            <w:pPr>
              <w:pStyle w:val="TableParagraph"/>
              <w:jc w:val="center"/>
            </w:pPr>
            <w:r>
              <w:t>87</w:t>
            </w:r>
          </w:p>
        </w:tc>
        <w:tc>
          <w:tcPr>
            <w:tcW w:w="1260" w:type="dxa"/>
            <w:vAlign w:val="center"/>
          </w:tcPr>
          <w:p w:rsidR="00112455" w:rsidRPr="00641CD1" w:rsidRDefault="00112455" w:rsidP="00F45062">
            <w:pPr>
              <w:pStyle w:val="TableParagraph"/>
              <w:jc w:val="center"/>
            </w:pPr>
            <w:r>
              <w:t>16</w:t>
            </w:r>
          </w:p>
        </w:tc>
        <w:tc>
          <w:tcPr>
            <w:tcW w:w="1452" w:type="dxa"/>
            <w:vAlign w:val="center"/>
          </w:tcPr>
          <w:p w:rsidR="00112455" w:rsidRPr="00ED4A83" w:rsidRDefault="00112455" w:rsidP="00F45062">
            <w:pPr>
              <w:pStyle w:val="TableParagraph"/>
              <w:jc w:val="center"/>
            </w:pPr>
            <w:r>
              <w:t>100%</w:t>
            </w:r>
          </w:p>
        </w:tc>
        <w:tc>
          <w:tcPr>
            <w:tcW w:w="1338" w:type="dxa"/>
            <w:vAlign w:val="center"/>
          </w:tcPr>
          <w:p w:rsidR="00112455" w:rsidRPr="00ED4A83" w:rsidRDefault="001057B3" w:rsidP="005E19CD">
            <w:pPr>
              <w:pStyle w:val="TableParagraph"/>
              <w:jc w:val="center"/>
            </w:pPr>
            <w:r>
              <w:t>1177</w:t>
            </w:r>
          </w:p>
        </w:tc>
        <w:tc>
          <w:tcPr>
            <w:tcW w:w="1710" w:type="dxa"/>
            <w:vAlign w:val="center"/>
          </w:tcPr>
          <w:p w:rsidR="00112455" w:rsidRPr="00ED4A83" w:rsidRDefault="001057B3" w:rsidP="005E19CD">
            <w:pPr>
              <w:pStyle w:val="TableParagraph"/>
              <w:jc w:val="center"/>
            </w:pPr>
            <w:r>
              <w:t xml:space="preserve">84,55% </w:t>
            </w:r>
          </w:p>
        </w:tc>
      </w:tr>
      <w:tr w:rsidR="00112455" w:rsidTr="00075A3C">
        <w:trPr>
          <w:trHeight w:val="268"/>
        </w:trPr>
        <w:tc>
          <w:tcPr>
            <w:tcW w:w="630" w:type="dxa"/>
            <w:vAlign w:val="center"/>
          </w:tcPr>
          <w:p w:rsidR="00112455" w:rsidRPr="00ED4A83" w:rsidRDefault="00112455" w:rsidP="00F22670">
            <w:pPr>
              <w:pStyle w:val="TableParagraph"/>
              <w:spacing w:line="249" w:lineRule="exact"/>
              <w:ind w:left="150" w:right="44"/>
              <w:jc w:val="center"/>
            </w:pPr>
            <w:r w:rsidRPr="00ED4A83">
              <w:t>126</w:t>
            </w:r>
          </w:p>
        </w:tc>
        <w:tc>
          <w:tcPr>
            <w:tcW w:w="1440" w:type="dxa"/>
            <w:vAlign w:val="center"/>
          </w:tcPr>
          <w:p w:rsidR="00112455" w:rsidRDefault="00112455" w:rsidP="003F74BE">
            <w:pPr>
              <w:jc w:val="center"/>
              <w:rPr>
                <w:rFonts w:ascii="Calibri" w:hAnsi="Calibri" w:cs="Calibri"/>
                <w:color w:val="000000"/>
              </w:rPr>
            </w:pPr>
            <w:r>
              <w:rPr>
                <w:rFonts w:ascii="Calibri" w:hAnsi="Calibri" w:cs="Calibri"/>
                <w:color w:val="000000"/>
              </w:rPr>
              <w:t>1700000103</w:t>
            </w:r>
          </w:p>
        </w:tc>
        <w:tc>
          <w:tcPr>
            <w:tcW w:w="2610" w:type="dxa"/>
            <w:vAlign w:val="center"/>
          </w:tcPr>
          <w:p w:rsidR="00112455" w:rsidRDefault="00112455">
            <w:pPr>
              <w:rPr>
                <w:rFonts w:ascii="Calibri" w:hAnsi="Calibri" w:cs="Calibri"/>
                <w:color w:val="000000"/>
              </w:rPr>
            </w:pPr>
            <w:r>
              <w:rPr>
                <w:rFonts w:ascii="Calibri" w:hAnsi="Calibri" w:cs="Calibri"/>
                <w:color w:val="000000"/>
              </w:rPr>
              <w:t>Pendidikan Agama</w:t>
            </w:r>
          </w:p>
        </w:tc>
        <w:tc>
          <w:tcPr>
            <w:tcW w:w="720" w:type="dxa"/>
            <w:vAlign w:val="center"/>
          </w:tcPr>
          <w:p w:rsidR="00112455" w:rsidRDefault="00112455" w:rsidP="00075A3C">
            <w:pPr>
              <w:jc w:val="center"/>
              <w:rPr>
                <w:rFonts w:ascii="Calibri" w:hAnsi="Calibri" w:cs="Calibri"/>
                <w:color w:val="000000"/>
              </w:rPr>
            </w:pPr>
            <w:r>
              <w:rPr>
                <w:rFonts w:ascii="Calibri" w:hAnsi="Calibri" w:cs="Calibri"/>
                <w:color w:val="000000"/>
              </w:rPr>
              <w:t>R.10</w:t>
            </w:r>
          </w:p>
        </w:tc>
        <w:tc>
          <w:tcPr>
            <w:tcW w:w="2340" w:type="dxa"/>
            <w:vAlign w:val="center"/>
          </w:tcPr>
          <w:p w:rsidR="00112455" w:rsidRDefault="00112455">
            <w:pPr>
              <w:rPr>
                <w:rFonts w:ascii="Calibri" w:hAnsi="Calibri" w:cs="Calibri"/>
                <w:color w:val="000000"/>
              </w:rPr>
            </w:pPr>
            <w:r>
              <w:rPr>
                <w:rFonts w:ascii="Calibri" w:hAnsi="Calibri" w:cs="Calibri"/>
                <w:color w:val="000000"/>
              </w:rPr>
              <w:t>1. 020010068 - Hj. Nina Khairina, Lc,MA.</w:t>
            </w:r>
          </w:p>
        </w:tc>
        <w:tc>
          <w:tcPr>
            <w:tcW w:w="1170" w:type="dxa"/>
            <w:vAlign w:val="center"/>
          </w:tcPr>
          <w:p w:rsidR="00112455" w:rsidRPr="00ED4A83" w:rsidRDefault="00112455" w:rsidP="00F22670">
            <w:pPr>
              <w:pStyle w:val="TableParagraph"/>
              <w:jc w:val="center"/>
            </w:pPr>
            <w:r>
              <w:t>88</w:t>
            </w:r>
          </w:p>
        </w:tc>
        <w:tc>
          <w:tcPr>
            <w:tcW w:w="1260" w:type="dxa"/>
            <w:vAlign w:val="center"/>
          </w:tcPr>
          <w:p w:rsidR="00112455" w:rsidRPr="00641CD1" w:rsidRDefault="00112455" w:rsidP="00F45062">
            <w:pPr>
              <w:pStyle w:val="TableParagraph"/>
              <w:jc w:val="center"/>
            </w:pPr>
            <w:r>
              <w:t>16</w:t>
            </w:r>
          </w:p>
        </w:tc>
        <w:tc>
          <w:tcPr>
            <w:tcW w:w="1452" w:type="dxa"/>
            <w:vAlign w:val="center"/>
          </w:tcPr>
          <w:p w:rsidR="00112455" w:rsidRPr="00ED4A83" w:rsidRDefault="00112455" w:rsidP="00F45062">
            <w:pPr>
              <w:pStyle w:val="TableParagraph"/>
              <w:jc w:val="center"/>
            </w:pPr>
            <w:r>
              <w:t>100%</w:t>
            </w:r>
          </w:p>
        </w:tc>
        <w:tc>
          <w:tcPr>
            <w:tcW w:w="1338" w:type="dxa"/>
            <w:vAlign w:val="center"/>
          </w:tcPr>
          <w:p w:rsidR="00112455" w:rsidRPr="00ED4A83" w:rsidRDefault="001057B3" w:rsidP="005E19CD">
            <w:pPr>
              <w:pStyle w:val="TableParagraph"/>
              <w:jc w:val="center"/>
            </w:pPr>
            <w:r>
              <w:t>1265</w:t>
            </w:r>
          </w:p>
        </w:tc>
        <w:tc>
          <w:tcPr>
            <w:tcW w:w="1710" w:type="dxa"/>
            <w:vAlign w:val="center"/>
          </w:tcPr>
          <w:p w:rsidR="00112455" w:rsidRPr="00ED4A83" w:rsidRDefault="001057B3" w:rsidP="005E19CD">
            <w:pPr>
              <w:pStyle w:val="TableParagraph"/>
              <w:jc w:val="center"/>
            </w:pPr>
            <w:r>
              <w:t>89,84%</w:t>
            </w:r>
          </w:p>
        </w:tc>
      </w:tr>
      <w:tr w:rsidR="00112455" w:rsidTr="00075A3C">
        <w:trPr>
          <w:trHeight w:val="268"/>
        </w:trPr>
        <w:tc>
          <w:tcPr>
            <w:tcW w:w="630" w:type="dxa"/>
            <w:vAlign w:val="center"/>
          </w:tcPr>
          <w:p w:rsidR="00112455" w:rsidRPr="00ED4A83" w:rsidRDefault="00112455" w:rsidP="00F22670">
            <w:pPr>
              <w:pStyle w:val="TableParagraph"/>
              <w:spacing w:line="249" w:lineRule="exact"/>
              <w:ind w:left="150" w:right="44"/>
              <w:jc w:val="center"/>
            </w:pPr>
            <w:r w:rsidRPr="00ED4A83">
              <w:t>127</w:t>
            </w:r>
          </w:p>
        </w:tc>
        <w:tc>
          <w:tcPr>
            <w:tcW w:w="1440" w:type="dxa"/>
            <w:vAlign w:val="center"/>
          </w:tcPr>
          <w:p w:rsidR="00112455" w:rsidRDefault="00112455" w:rsidP="003F74BE">
            <w:pPr>
              <w:jc w:val="center"/>
              <w:rPr>
                <w:rFonts w:ascii="Calibri" w:hAnsi="Calibri" w:cs="Calibri"/>
                <w:color w:val="000000"/>
              </w:rPr>
            </w:pPr>
            <w:r>
              <w:rPr>
                <w:rFonts w:ascii="Calibri" w:hAnsi="Calibri" w:cs="Calibri"/>
                <w:color w:val="000000"/>
              </w:rPr>
              <w:t>1700000103</w:t>
            </w:r>
          </w:p>
        </w:tc>
        <w:tc>
          <w:tcPr>
            <w:tcW w:w="2610" w:type="dxa"/>
            <w:vAlign w:val="center"/>
          </w:tcPr>
          <w:p w:rsidR="00112455" w:rsidRDefault="00112455">
            <w:pPr>
              <w:rPr>
                <w:rFonts w:ascii="Calibri" w:hAnsi="Calibri" w:cs="Calibri"/>
                <w:color w:val="000000"/>
              </w:rPr>
            </w:pPr>
            <w:r>
              <w:rPr>
                <w:rFonts w:ascii="Calibri" w:hAnsi="Calibri" w:cs="Calibri"/>
                <w:color w:val="000000"/>
              </w:rPr>
              <w:t>Pendidikan Agama</w:t>
            </w:r>
          </w:p>
        </w:tc>
        <w:tc>
          <w:tcPr>
            <w:tcW w:w="720" w:type="dxa"/>
            <w:vAlign w:val="center"/>
          </w:tcPr>
          <w:p w:rsidR="00112455" w:rsidRDefault="00112455" w:rsidP="00075A3C">
            <w:pPr>
              <w:jc w:val="center"/>
              <w:rPr>
                <w:rFonts w:ascii="Calibri" w:hAnsi="Calibri" w:cs="Calibri"/>
                <w:color w:val="000000"/>
              </w:rPr>
            </w:pPr>
            <w:r>
              <w:rPr>
                <w:rFonts w:ascii="Calibri" w:hAnsi="Calibri" w:cs="Calibri"/>
                <w:color w:val="000000"/>
              </w:rPr>
              <w:t>R.11</w:t>
            </w:r>
          </w:p>
        </w:tc>
        <w:tc>
          <w:tcPr>
            <w:tcW w:w="2340" w:type="dxa"/>
            <w:vAlign w:val="center"/>
          </w:tcPr>
          <w:p w:rsidR="00112455" w:rsidRDefault="00112455">
            <w:pPr>
              <w:rPr>
                <w:rFonts w:ascii="Calibri" w:hAnsi="Calibri" w:cs="Calibri"/>
                <w:color w:val="000000"/>
              </w:rPr>
            </w:pPr>
            <w:r>
              <w:rPr>
                <w:rFonts w:ascii="Calibri" w:hAnsi="Calibri" w:cs="Calibri"/>
                <w:color w:val="000000"/>
              </w:rPr>
              <w:t>1. 020010068 - Hj. Nina Khairina, Lc,MA.</w:t>
            </w:r>
          </w:p>
        </w:tc>
        <w:tc>
          <w:tcPr>
            <w:tcW w:w="1170" w:type="dxa"/>
            <w:vAlign w:val="center"/>
          </w:tcPr>
          <w:p w:rsidR="00112455" w:rsidRPr="00ED4A83" w:rsidRDefault="00112455" w:rsidP="00F22670">
            <w:pPr>
              <w:pStyle w:val="TableParagraph"/>
              <w:jc w:val="center"/>
            </w:pPr>
            <w:r>
              <w:t>40</w:t>
            </w:r>
          </w:p>
        </w:tc>
        <w:tc>
          <w:tcPr>
            <w:tcW w:w="1260" w:type="dxa"/>
            <w:vAlign w:val="center"/>
          </w:tcPr>
          <w:p w:rsidR="00112455" w:rsidRPr="00641CD1" w:rsidRDefault="00112455" w:rsidP="00F45062">
            <w:pPr>
              <w:pStyle w:val="TableParagraph"/>
              <w:jc w:val="center"/>
            </w:pPr>
            <w:r>
              <w:t>16</w:t>
            </w:r>
          </w:p>
        </w:tc>
        <w:tc>
          <w:tcPr>
            <w:tcW w:w="1452" w:type="dxa"/>
            <w:vAlign w:val="center"/>
          </w:tcPr>
          <w:p w:rsidR="00112455" w:rsidRPr="00ED4A83" w:rsidRDefault="00112455" w:rsidP="00F45062">
            <w:pPr>
              <w:pStyle w:val="TableParagraph"/>
              <w:jc w:val="center"/>
            </w:pPr>
            <w:r>
              <w:t>100%</w:t>
            </w:r>
          </w:p>
        </w:tc>
        <w:tc>
          <w:tcPr>
            <w:tcW w:w="1338" w:type="dxa"/>
            <w:vAlign w:val="center"/>
          </w:tcPr>
          <w:p w:rsidR="00112455" w:rsidRPr="00ED4A83" w:rsidRDefault="001057B3" w:rsidP="005E19CD">
            <w:pPr>
              <w:pStyle w:val="TableParagraph"/>
              <w:jc w:val="center"/>
            </w:pPr>
            <w:r>
              <w:t>556</w:t>
            </w:r>
          </w:p>
        </w:tc>
        <w:tc>
          <w:tcPr>
            <w:tcW w:w="1710" w:type="dxa"/>
            <w:vAlign w:val="center"/>
          </w:tcPr>
          <w:p w:rsidR="00112455" w:rsidRPr="00ED4A83" w:rsidRDefault="001057B3" w:rsidP="005E19CD">
            <w:pPr>
              <w:pStyle w:val="TableParagraph"/>
              <w:jc w:val="center"/>
            </w:pPr>
            <w:r>
              <w:t xml:space="preserve">86,87% </w:t>
            </w:r>
          </w:p>
        </w:tc>
      </w:tr>
      <w:tr w:rsidR="00112455" w:rsidTr="00075A3C">
        <w:trPr>
          <w:trHeight w:val="268"/>
        </w:trPr>
        <w:tc>
          <w:tcPr>
            <w:tcW w:w="630" w:type="dxa"/>
            <w:vAlign w:val="center"/>
          </w:tcPr>
          <w:p w:rsidR="00112455" w:rsidRPr="00ED4A83" w:rsidRDefault="00112455" w:rsidP="00F22670">
            <w:pPr>
              <w:pStyle w:val="TableParagraph"/>
              <w:spacing w:line="249" w:lineRule="exact"/>
              <w:ind w:left="150" w:right="44"/>
              <w:jc w:val="center"/>
            </w:pPr>
            <w:r w:rsidRPr="00ED4A83">
              <w:t>128</w:t>
            </w:r>
          </w:p>
        </w:tc>
        <w:tc>
          <w:tcPr>
            <w:tcW w:w="1440" w:type="dxa"/>
            <w:vAlign w:val="center"/>
          </w:tcPr>
          <w:p w:rsidR="00112455" w:rsidRDefault="00112455" w:rsidP="003F74BE">
            <w:pPr>
              <w:jc w:val="center"/>
              <w:rPr>
                <w:rFonts w:ascii="Calibri" w:hAnsi="Calibri" w:cs="Calibri"/>
                <w:color w:val="000000"/>
              </w:rPr>
            </w:pPr>
            <w:r>
              <w:rPr>
                <w:rFonts w:ascii="Calibri" w:hAnsi="Calibri" w:cs="Calibri"/>
                <w:color w:val="000000"/>
              </w:rPr>
              <w:t>1700000103</w:t>
            </w:r>
          </w:p>
        </w:tc>
        <w:tc>
          <w:tcPr>
            <w:tcW w:w="2610" w:type="dxa"/>
            <w:vAlign w:val="center"/>
          </w:tcPr>
          <w:p w:rsidR="00112455" w:rsidRDefault="00112455">
            <w:pPr>
              <w:rPr>
                <w:rFonts w:ascii="Calibri" w:hAnsi="Calibri" w:cs="Calibri"/>
                <w:color w:val="000000"/>
              </w:rPr>
            </w:pPr>
            <w:r>
              <w:rPr>
                <w:rFonts w:ascii="Calibri" w:hAnsi="Calibri" w:cs="Calibri"/>
                <w:color w:val="000000"/>
              </w:rPr>
              <w:t>Pendidikan Agama</w:t>
            </w:r>
          </w:p>
        </w:tc>
        <w:tc>
          <w:tcPr>
            <w:tcW w:w="720" w:type="dxa"/>
            <w:vAlign w:val="center"/>
          </w:tcPr>
          <w:p w:rsidR="00112455" w:rsidRDefault="00112455" w:rsidP="00075A3C">
            <w:pPr>
              <w:jc w:val="center"/>
              <w:rPr>
                <w:rFonts w:ascii="Calibri" w:hAnsi="Calibri" w:cs="Calibri"/>
                <w:color w:val="000000"/>
              </w:rPr>
            </w:pPr>
            <w:r>
              <w:rPr>
                <w:rFonts w:ascii="Calibri" w:hAnsi="Calibri" w:cs="Calibri"/>
                <w:color w:val="000000"/>
              </w:rPr>
              <w:t>R.13</w:t>
            </w:r>
          </w:p>
        </w:tc>
        <w:tc>
          <w:tcPr>
            <w:tcW w:w="2340" w:type="dxa"/>
            <w:vAlign w:val="center"/>
          </w:tcPr>
          <w:p w:rsidR="00112455" w:rsidRDefault="00112455">
            <w:pPr>
              <w:rPr>
                <w:rFonts w:ascii="Calibri" w:hAnsi="Calibri" w:cs="Calibri"/>
                <w:color w:val="000000"/>
              </w:rPr>
            </w:pPr>
            <w:r>
              <w:rPr>
                <w:rFonts w:ascii="Calibri" w:hAnsi="Calibri" w:cs="Calibri"/>
                <w:color w:val="000000"/>
              </w:rPr>
              <w:t>1. 060118068 - Abu Bakar Shiddiq, M.S.I.</w:t>
            </w:r>
          </w:p>
        </w:tc>
        <w:tc>
          <w:tcPr>
            <w:tcW w:w="1170" w:type="dxa"/>
            <w:vAlign w:val="center"/>
          </w:tcPr>
          <w:p w:rsidR="00112455" w:rsidRPr="00ED4A83" w:rsidRDefault="00112455" w:rsidP="00F22670">
            <w:pPr>
              <w:pStyle w:val="TableParagraph"/>
              <w:jc w:val="center"/>
            </w:pPr>
            <w:r>
              <w:t>60</w:t>
            </w:r>
          </w:p>
        </w:tc>
        <w:tc>
          <w:tcPr>
            <w:tcW w:w="1260" w:type="dxa"/>
            <w:vAlign w:val="center"/>
          </w:tcPr>
          <w:p w:rsidR="00112455" w:rsidRPr="00641CD1" w:rsidRDefault="001057B3" w:rsidP="00F45062">
            <w:pPr>
              <w:pStyle w:val="TableParagraph"/>
              <w:jc w:val="center"/>
            </w:pPr>
            <w:r>
              <w:t>15</w:t>
            </w:r>
          </w:p>
        </w:tc>
        <w:tc>
          <w:tcPr>
            <w:tcW w:w="1452" w:type="dxa"/>
            <w:vAlign w:val="center"/>
          </w:tcPr>
          <w:p w:rsidR="00112455" w:rsidRPr="00ED4A83" w:rsidRDefault="00C717C4" w:rsidP="00F45062">
            <w:pPr>
              <w:pStyle w:val="TableParagraph"/>
              <w:jc w:val="center"/>
            </w:pPr>
            <w:r>
              <w:t>93,75</w:t>
            </w:r>
            <w:r w:rsidR="00112455">
              <w:t>%</w:t>
            </w:r>
          </w:p>
        </w:tc>
        <w:tc>
          <w:tcPr>
            <w:tcW w:w="1338" w:type="dxa"/>
            <w:vAlign w:val="center"/>
          </w:tcPr>
          <w:p w:rsidR="00112455" w:rsidRPr="00ED4A83" w:rsidRDefault="001057B3" w:rsidP="005E19CD">
            <w:pPr>
              <w:pStyle w:val="TableParagraph"/>
              <w:jc w:val="center"/>
            </w:pPr>
            <w:r>
              <w:t>694</w:t>
            </w:r>
          </w:p>
        </w:tc>
        <w:tc>
          <w:tcPr>
            <w:tcW w:w="1710" w:type="dxa"/>
            <w:vAlign w:val="center"/>
          </w:tcPr>
          <w:p w:rsidR="00112455" w:rsidRPr="00ED4A83" w:rsidRDefault="001057B3" w:rsidP="005E19CD">
            <w:pPr>
              <w:pStyle w:val="TableParagraph"/>
              <w:jc w:val="center"/>
            </w:pPr>
            <w:r>
              <w:t>77,11%</w:t>
            </w:r>
          </w:p>
        </w:tc>
      </w:tr>
      <w:tr w:rsidR="00112455" w:rsidTr="00075A3C">
        <w:trPr>
          <w:trHeight w:val="268"/>
        </w:trPr>
        <w:tc>
          <w:tcPr>
            <w:tcW w:w="630" w:type="dxa"/>
            <w:vAlign w:val="center"/>
          </w:tcPr>
          <w:p w:rsidR="00112455" w:rsidRPr="00ED4A83" w:rsidRDefault="00112455" w:rsidP="00F22670">
            <w:pPr>
              <w:pStyle w:val="TableParagraph"/>
              <w:spacing w:line="249" w:lineRule="exact"/>
              <w:ind w:left="150" w:right="44"/>
              <w:jc w:val="center"/>
            </w:pPr>
            <w:r w:rsidRPr="00ED4A83">
              <w:t>129</w:t>
            </w:r>
          </w:p>
        </w:tc>
        <w:tc>
          <w:tcPr>
            <w:tcW w:w="1440" w:type="dxa"/>
            <w:vAlign w:val="center"/>
          </w:tcPr>
          <w:p w:rsidR="00112455" w:rsidRDefault="00112455" w:rsidP="003F74BE">
            <w:pPr>
              <w:jc w:val="center"/>
              <w:rPr>
                <w:rFonts w:ascii="Calibri" w:hAnsi="Calibri" w:cs="Calibri"/>
                <w:color w:val="000000"/>
              </w:rPr>
            </w:pPr>
            <w:r>
              <w:rPr>
                <w:rFonts w:ascii="Calibri" w:hAnsi="Calibri" w:cs="Calibri"/>
                <w:color w:val="000000"/>
              </w:rPr>
              <w:t>1700000103</w:t>
            </w:r>
          </w:p>
        </w:tc>
        <w:tc>
          <w:tcPr>
            <w:tcW w:w="2610" w:type="dxa"/>
            <w:vAlign w:val="center"/>
          </w:tcPr>
          <w:p w:rsidR="00112455" w:rsidRDefault="00112455">
            <w:pPr>
              <w:rPr>
                <w:rFonts w:ascii="Calibri" w:hAnsi="Calibri" w:cs="Calibri"/>
                <w:color w:val="000000"/>
              </w:rPr>
            </w:pPr>
            <w:r>
              <w:rPr>
                <w:rFonts w:ascii="Calibri" w:hAnsi="Calibri" w:cs="Calibri"/>
                <w:color w:val="000000"/>
              </w:rPr>
              <w:t>Pendidikan Agama</w:t>
            </w:r>
          </w:p>
        </w:tc>
        <w:tc>
          <w:tcPr>
            <w:tcW w:w="720" w:type="dxa"/>
            <w:vAlign w:val="center"/>
          </w:tcPr>
          <w:p w:rsidR="00112455" w:rsidRDefault="00112455" w:rsidP="00075A3C">
            <w:pPr>
              <w:jc w:val="center"/>
              <w:rPr>
                <w:rFonts w:ascii="Calibri" w:hAnsi="Calibri" w:cs="Calibri"/>
                <w:color w:val="000000"/>
              </w:rPr>
            </w:pPr>
            <w:r>
              <w:rPr>
                <w:rFonts w:ascii="Calibri" w:hAnsi="Calibri" w:cs="Calibri"/>
                <w:color w:val="000000"/>
              </w:rPr>
              <w:t>R.14</w:t>
            </w:r>
          </w:p>
        </w:tc>
        <w:tc>
          <w:tcPr>
            <w:tcW w:w="2340" w:type="dxa"/>
            <w:vAlign w:val="center"/>
          </w:tcPr>
          <w:p w:rsidR="00112455" w:rsidRDefault="00112455">
            <w:pPr>
              <w:rPr>
                <w:rFonts w:ascii="Calibri" w:hAnsi="Calibri" w:cs="Calibri"/>
                <w:color w:val="000000"/>
              </w:rPr>
            </w:pPr>
            <w:r>
              <w:rPr>
                <w:rFonts w:ascii="Calibri" w:hAnsi="Calibri" w:cs="Calibri"/>
                <w:color w:val="000000"/>
              </w:rPr>
              <w:t>1. 020019059 - Faisal Romdonih, M.Si.</w:t>
            </w:r>
          </w:p>
        </w:tc>
        <w:tc>
          <w:tcPr>
            <w:tcW w:w="1170" w:type="dxa"/>
            <w:vAlign w:val="center"/>
          </w:tcPr>
          <w:p w:rsidR="00112455" w:rsidRPr="00ED4A83" w:rsidRDefault="00112455" w:rsidP="00F22670">
            <w:pPr>
              <w:pStyle w:val="TableParagraph"/>
              <w:jc w:val="center"/>
            </w:pPr>
            <w:r>
              <w:t>88</w:t>
            </w:r>
          </w:p>
        </w:tc>
        <w:tc>
          <w:tcPr>
            <w:tcW w:w="1260" w:type="dxa"/>
            <w:vAlign w:val="center"/>
          </w:tcPr>
          <w:p w:rsidR="00112455" w:rsidRPr="00641CD1" w:rsidRDefault="00112455" w:rsidP="00F45062">
            <w:pPr>
              <w:pStyle w:val="TableParagraph"/>
              <w:jc w:val="center"/>
            </w:pPr>
            <w:r>
              <w:t>16</w:t>
            </w:r>
          </w:p>
        </w:tc>
        <w:tc>
          <w:tcPr>
            <w:tcW w:w="1452" w:type="dxa"/>
            <w:vAlign w:val="center"/>
          </w:tcPr>
          <w:p w:rsidR="00112455" w:rsidRPr="00ED4A83" w:rsidRDefault="00112455" w:rsidP="00F45062">
            <w:pPr>
              <w:pStyle w:val="TableParagraph"/>
              <w:jc w:val="center"/>
            </w:pPr>
            <w:r>
              <w:t>100%</w:t>
            </w:r>
          </w:p>
        </w:tc>
        <w:tc>
          <w:tcPr>
            <w:tcW w:w="1338" w:type="dxa"/>
            <w:vAlign w:val="center"/>
          </w:tcPr>
          <w:p w:rsidR="00112455" w:rsidRPr="00ED4A83" w:rsidRDefault="001057B3" w:rsidP="005E19CD">
            <w:pPr>
              <w:pStyle w:val="TableParagraph"/>
              <w:jc w:val="center"/>
            </w:pPr>
            <w:r>
              <w:t>1155</w:t>
            </w:r>
          </w:p>
        </w:tc>
        <w:tc>
          <w:tcPr>
            <w:tcW w:w="1710" w:type="dxa"/>
            <w:vAlign w:val="center"/>
          </w:tcPr>
          <w:p w:rsidR="00112455" w:rsidRPr="00ED4A83" w:rsidRDefault="001057B3" w:rsidP="005E19CD">
            <w:pPr>
              <w:pStyle w:val="TableParagraph"/>
              <w:jc w:val="center"/>
            </w:pPr>
            <w:r>
              <w:t>82,03%</w:t>
            </w:r>
          </w:p>
        </w:tc>
      </w:tr>
      <w:tr w:rsidR="00112455" w:rsidTr="00075A3C">
        <w:trPr>
          <w:trHeight w:val="268"/>
        </w:trPr>
        <w:tc>
          <w:tcPr>
            <w:tcW w:w="630" w:type="dxa"/>
            <w:vAlign w:val="center"/>
          </w:tcPr>
          <w:p w:rsidR="00112455" w:rsidRPr="00ED4A83" w:rsidRDefault="00112455" w:rsidP="00F22670">
            <w:pPr>
              <w:pStyle w:val="TableParagraph"/>
              <w:spacing w:line="249" w:lineRule="exact"/>
              <w:ind w:left="150" w:right="44"/>
              <w:jc w:val="center"/>
            </w:pPr>
            <w:r w:rsidRPr="00ED4A83">
              <w:t>130</w:t>
            </w:r>
          </w:p>
        </w:tc>
        <w:tc>
          <w:tcPr>
            <w:tcW w:w="1440" w:type="dxa"/>
            <w:vAlign w:val="center"/>
          </w:tcPr>
          <w:p w:rsidR="00112455" w:rsidRDefault="00112455" w:rsidP="003F74BE">
            <w:pPr>
              <w:jc w:val="center"/>
              <w:rPr>
                <w:rFonts w:ascii="Calibri" w:hAnsi="Calibri" w:cs="Calibri"/>
                <w:color w:val="000000"/>
              </w:rPr>
            </w:pPr>
            <w:r>
              <w:rPr>
                <w:rFonts w:ascii="Calibri" w:hAnsi="Calibri" w:cs="Calibri"/>
                <w:color w:val="000000"/>
              </w:rPr>
              <w:t>1700000103</w:t>
            </w:r>
          </w:p>
        </w:tc>
        <w:tc>
          <w:tcPr>
            <w:tcW w:w="2610" w:type="dxa"/>
            <w:vAlign w:val="center"/>
          </w:tcPr>
          <w:p w:rsidR="00112455" w:rsidRDefault="00112455">
            <w:pPr>
              <w:rPr>
                <w:rFonts w:ascii="Calibri" w:hAnsi="Calibri" w:cs="Calibri"/>
                <w:color w:val="000000"/>
              </w:rPr>
            </w:pPr>
            <w:r>
              <w:rPr>
                <w:rFonts w:ascii="Calibri" w:hAnsi="Calibri" w:cs="Calibri"/>
                <w:color w:val="000000"/>
              </w:rPr>
              <w:t>Pendidikan Agama</w:t>
            </w:r>
          </w:p>
        </w:tc>
        <w:tc>
          <w:tcPr>
            <w:tcW w:w="720" w:type="dxa"/>
            <w:vAlign w:val="center"/>
          </w:tcPr>
          <w:p w:rsidR="00112455" w:rsidRDefault="00112455" w:rsidP="00075A3C">
            <w:pPr>
              <w:jc w:val="center"/>
              <w:rPr>
                <w:rFonts w:ascii="Calibri" w:hAnsi="Calibri" w:cs="Calibri"/>
                <w:color w:val="000000"/>
              </w:rPr>
            </w:pPr>
            <w:r>
              <w:rPr>
                <w:rFonts w:ascii="Calibri" w:hAnsi="Calibri" w:cs="Calibri"/>
                <w:color w:val="000000"/>
              </w:rPr>
              <w:t>R.15</w:t>
            </w:r>
          </w:p>
        </w:tc>
        <w:tc>
          <w:tcPr>
            <w:tcW w:w="2340" w:type="dxa"/>
            <w:vAlign w:val="center"/>
          </w:tcPr>
          <w:p w:rsidR="00112455" w:rsidRDefault="00112455">
            <w:pPr>
              <w:rPr>
                <w:rFonts w:ascii="Calibri" w:hAnsi="Calibri" w:cs="Calibri"/>
                <w:color w:val="000000"/>
              </w:rPr>
            </w:pPr>
            <w:r>
              <w:rPr>
                <w:rFonts w:ascii="Calibri" w:hAnsi="Calibri" w:cs="Calibri"/>
                <w:color w:val="000000"/>
              </w:rPr>
              <w:t>1. 020010068 - Hj. Nina Khairina, Lc,MA.</w:t>
            </w:r>
          </w:p>
        </w:tc>
        <w:tc>
          <w:tcPr>
            <w:tcW w:w="1170" w:type="dxa"/>
            <w:vAlign w:val="center"/>
          </w:tcPr>
          <w:p w:rsidR="00112455" w:rsidRPr="00ED4A83" w:rsidRDefault="00112455" w:rsidP="00F22670">
            <w:pPr>
              <w:pStyle w:val="TableParagraph"/>
              <w:jc w:val="center"/>
            </w:pPr>
            <w:r>
              <w:t>40</w:t>
            </w:r>
          </w:p>
        </w:tc>
        <w:tc>
          <w:tcPr>
            <w:tcW w:w="1260" w:type="dxa"/>
            <w:vAlign w:val="center"/>
          </w:tcPr>
          <w:p w:rsidR="00112455" w:rsidRPr="00641CD1" w:rsidRDefault="00112455" w:rsidP="00F45062">
            <w:pPr>
              <w:pStyle w:val="TableParagraph"/>
              <w:jc w:val="center"/>
            </w:pPr>
            <w:r>
              <w:t>16</w:t>
            </w:r>
          </w:p>
        </w:tc>
        <w:tc>
          <w:tcPr>
            <w:tcW w:w="1452" w:type="dxa"/>
            <w:vAlign w:val="center"/>
          </w:tcPr>
          <w:p w:rsidR="00112455" w:rsidRPr="00ED4A83" w:rsidRDefault="00112455" w:rsidP="00F45062">
            <w:pPr>
              <w:pStyle w:val="TableParagraph"/>
              <w:jc w:val="center"/>
            </w:pPr>
            <w:r>
              <w:t>100%</w:t>
            </w:r>
          </w:p>
        </w:tc>
        <w:tc>
          <w:tcPr>
            <w:tcW w:w="1338" w:type="dxa"/>
            <w:vAlign w:val="center"/>
          </w:tcPr>
          <w:p w:rsidR="00112455" w:rsidRPr="00ED4A83" w:rsidRDefault="001057B3" w:rsidP="005E19CD">
            <w:pPr>
              <w:pStyle w:val="TableParagraph"/>
              <w:jc w:val="center"/>
            </w:pPr>
            <w:r>
              <w:t>572</w:t>
            </w:r>
          </w:p>
        </w:tc>
        <w:tc>
          <w:tcPr>
            <w:tcW w:w="1710" w:type="dxa"/>
            <w:vAlign w:val="center"/>
          </w:tcPr>
          <w:p w:rsidR="00112455" w:rsidRPr="00ED4A83" w:rsidRDefault="001057B3" w:rsidP="005E19CD">
            <w:pPr>
              <w:pStyle w:val="TableParagraph"/>
              <w:jc w:val="center"/>
            </w:pPr>
            <w:r>
              <w:t xml:space="preserve">89,37% </w:t>
            </w:r>
          </w:p>
        </w:tc>
      </w:tr>
      <w:tr w:rsidR="00112455" w:rsidTr="00075A3C">
        <w:trPr>
          <w:trHeight w:val="268"/>
        </w:trPr>
        <w:tc>
          <w:tcPr>
            <w:tcW w:w="630" w:type="dxa"/>
            <w:vAlign w:val="center"/>
          </w:tcPr>
          <w:p w:rsidR="00112455" w:rsidRPr="00ED4A83" w:rsidRDefault="00112455" w:rsidP="00F22670">
            <w:pPr>
              <w:pStyle w:val="TableParagraph"/>
              <w:spacing w:line="249" w:lineRule="exact"/>
              <w:ind w:left="150" w:right="44"/>
              <w:jc w:val="center"/>
            </w:pPr>
            <w:r w:rsidRPr="00ED4A83">
              <w:t>131</w:t>
            </w:r>
          </w:p>
        </w:tc>
        <w:tc>
          <w:tcPr>
            <w:tcW w:w="1440" w:type="dxa"/>
            <w:vAlign w:val="center"/>
          </w:tcPr>
          <w:p w:rsidR="00112455" w:rsidRDefault="00112455" w:rsidP="003F74BE">
            <w:pPr>
              <w:jc w:val="center"/>
              <w:rPr>
                <w:rFonts w:ascii="Calibri" w:hAnsi="Calibri" w:cs="Calibri"/>
                <w:color w:val="000000"/>
              </w:rPr>
            </w:pPr>
            <w:r>
              <w:rPr>
                <w:rFonts w:ascii="Calibri" w:hAnsi="Calibri" w:cs="Calibri"/>
                <w:color w:val="000000"/>
              </w:rPr>
              <w:t>1700000103</w:t>
            </w:r>
          </w:p>
        </w:tc>
        <w:tc>
          <w:tcPr>
            <w:tcW w:w="2610" w:type="dxa"/>
            <w:vAlign w:val="center"/>
          </w:tcPr>
          <w:p w:rsidR="00112455" w:rsidRDefault="00112455">
            <w:pPr>
              <w:rPr>
                <w:rFonts w:ascii="Calibri" w:hAnsi="Calibri" w:cs="Calibri"/>
                <w:color w:val="000000"/>
              </w:rPr>
            </w:pPr>
            <w:r>
              <w:rPr>
                <w:rFonts w:ascii="Calibri" w:hAnsi="Calibri" w:cs="Calibri"/>
                <w:color w:val="000000"/>
              </w:rPr>
              <w:t>Pendidikan Agama</w:t>
            </w:r>
          </w:p>
        </w:tc>
        <w:tc>
          <w:tcPr>
            <w:tcW w:w="720" w:type="dxa"/>
            <w:vAlign w:val="center"/>
          </w:tcPr>
          <w:p w:rsidR="00112455" w:rsidRDefault="00112455" w:rsidP="00075A3C">
            <w:pPr>
              <w:jc w:val="center"/>
              <w:rPr>
                <w:rFonts w:ascii="Calibri" w:hAnsi="Calibri" w:cs="Calibri"/>
                <w:color w:val="000000"/>
              </w:rPr>
            </w:pPr>
            <w:r>
              <w:rPr>
                <w:rFonts w:ascii="Calibri" w:hAnsi="Calibri" w:cs="Calibri"/>
                <w:color w:val="000000"/>
              </w:rPr>
              <w:t>R.16</w:t>
            </w:r>
          </w:p>
        </w:tc>
        <w:tc>
          <w:tcPr>
            <w:tcW w:w="2340" w:type="dxa"/>
            <w:vAlign w:val="center"/>
          </w:tcPr>
          <w:p w:rsidR="00112455" w:rsidRDefault="00112455">
            <w:pPr>
              <w:rPr>
                <w:rFonts w:ascii="Calibri" w:hAnsi="Calibri" w:cs="Calibri"/>
                <w:color w:val="000000"/>
              </w:rPr>
            </w:pPr>
            <w:r>
              <w:rPr>
                <w:rFonts w:ascii="Calibri" w:hAnsi="Calibri" w:cs="Calibri"/>
                <w:color w:val="000000"/>
              </w:rPr>
              <w:t>1. 060118068 - Abu Bakar Shiddiq, M.S.I.</w:t>
            </w:r>
          </w:p>
        </w:tc>
        <w:tc>
          <w:tcPr>
            <w:tcW w:w="1170" w:type="dxa"/>
            <w:vAlign w:val="center"/>
          </w:tcPr>
          <w:p w:rsidR="00112455" w:rsidRPr="00ED4A83" w:rsidRDefault="00112455" w:rsidP="00F22670">
            <w:pPr>
              <w:pStyle w:val="TableParagraph"/>
              <w:jc w:val="center"/>
            </w:pPr>
            <w:r>
              <w:t>40</w:t>
            </w:r>
          </w:p>
        </w:tc>
        <w:tc>
          <w:tcPr>
            <w:tcW w:w="1260" w:type="dxa"/>
            <w:vAlign w:val="center"/>
          </w:tcPr>
          <w:p w:rsidR="00112455" w:rsidRPr="00641CD1" w:rsidRDefault="00112455" w:rsidP="00F45062">
            <w:pPr>
              <w:pStyle w:val="TableParagraph"/>
              <w:jc w:val="center"/>
            </w:pPr>
            <w:r>
              <w:t>16</w:t>
            </w:r>
          </w:p>
        </w:tc>
        <w:tc>
          <w:tcPr>
            <w:tcW w:w="1452" w:type="dxa"/>
            <w:vAlign w:val="center"/>
          </w:tcPr>
          <w:p w:rsidR="00112455" w:rsidRPr="00ED4A83" w:rsidRDefault="00112455" w:rsidP="00F45062">
            <w:pPr>
              <w:pStyle w:val="TableParagraph"/>
              <w:jc w:val="center"/>
            </w:pPr>
            <w:r>
              <w:t>100%</w:t>
            </w:r>
          </w:p>
        </w:tc>
        <w:tc>
          <w:tcPr>
            <w:tcW w:w="1338" w:type="dxa"/>
            <w:vAlign w:val="center"/>
          </w:tcPr>
          <w:p w:rsidR="00112455" w:rsidRPr="00ED4A83" w:rsidRDefault="00C717C4" w:rsidP="005E19CD">
            <w:pPr>
              <w:pStyle w:val="TableParagraph"/>
              <w:jc w:val="center"/>
            </w:pPr>
            <w:r>
              <w:t>507</w:t>
            </w:r>
          </w:p>
        </w:tc>
        <w:tc>
          <w:tcPr>
            <w:tcW w:w="1710" w:type="dxa"/>
            <w:vAlign w:val="center"/>
          </w:tcPr>
          <w:p w:rsidR="00112455" w:rsidRPr="00ED4A83" w:rsidRDefault="00C717C4" w:rsidP="005E19CD">
            <w:pPr>
              <w:pStyle w:val="TableParagraph"/>
              <w:jc w:val="center"/>
            </w:pPr>
            <w:r>
              <w:t xml:space="preserve">79,22% </w:t>
            </w:r>
          </w:p>
        </w:tc>
      </w:tr>
      <w:tr w:rsidR="00112455" w:rsidTr="00075A3C">
        <w:trPr>
          <w:trHeight w:val="268"/>
        </w:trPr>
        <w:tc>
          <w:tcPr>
            <w:tcW w:w="630" w:type="dxa"/>
            <w:vAlign w:val="center"/>
          </w:tcPr>
          <w:p w:rsidR="00112455" w:rsidRPr="00ED4A83" w:rsidRDefault="00112455" w:rsidP="00F22670">
            <w:pPr>
              <w:pStyle w:val="TableParagraph"/>
              <w:spacing w:line="249" w:lineRule="exact"/>
              <w:ind w:left="150" w:right="44"/>
              <w:jc w:val="center"/>
            </w:pPr>
            <w:r w:rsidRPr="00ED4A83">
              <w:t>132</w:t>
            </w:r>
          </w:p>
        </w:tc>
        <w:tc>
          <w:tcPr>
            <w:tcW w:w="1440" w:type="dxa"/>
            <w:vAlign w:val="center"/>
          </w:tcPr>
          <w:p w:rsidR="00112455" w:rsidRDefault="00112455" w:rsidP="003F74BE">
            <w:pPr>
              <w:jc w:val="center"/>
              <w:rPr>
                <w:rFonts w:ascii="Calibri" w:hAnsi="Calibri" w:cs="Calibri"/>
                <w:color w:val="000000"/>
              </w:rPr>
            </w:pPr>
            <w:r>
              <w:rPr>
                <w:rFonts w:ascii="Calibri" w:hAnsi="Calibri" w:cs="Calibri"/>
                <w:color w:val="000000"/>
              </w:rPr>
              <w:t>1700000103</w:t>
            </w:r>
          </w:p>
        </w:tc>
        <w:tc>
          <w:tcPr>
            <w:tcW w:w="2610" w:type="dxa"/>
            <w:vAlign w:val="center"/>
          </w:tcPr>
          <w:p w:rsidR="00112455" w:rsidRDefault="00112455">
            <w:pPr>
              <w:rPr>
                <w:rFonts w:ascii="Calibri" w:hAnsi="Calibri" w:cs="Calibri"/>
                <w:color w:val="000000"/>
              </w:rPr>
            </w:pPr>
            <w:r>
              <w:rPr>
                <w:rFonts w:ascii="Calibri" w:hAnsi="Calibri" w:cs="Calibri"/>
                <w:color w:val="000000"/>
              </w:rPr>
              <w:t>Pendidikan Agama</w:t>
            </w:r>
          </w:p>
        </w:tc>
        <w:tc>
          <w:tcPr>
            <w:tcW w:w="720" w:type="dxa"/>
            <w:vAlign w:val="center"/>
          </w:tcPr>
          <w:p w:rsidR="00112455" w:rsidRDefault="00112455" w:rsidP="00075A3C">
            <w:pPr>
              <w:jc w:val="center"/>
              <w:rPr>
                <w:rFonts w:ascii="Calibri" w:hAnsi="Calibri" w:cs="Calibri"/>
                <w:color w:val="000000"/>
              </w:rPr>
            </w:pPr>
            <w:r>
              <w:rPr>
                <w:rFonts w:ascii="Calibri" w:hAnsi="Calibri" w:cs="Calibri"/>
                <w:color w:val="000000"/>
              </w:rPr>
              <w:t>R.17</w:t>
            </w:r>
          </w:p>
        </w:tc>
        <w:tc>
          <w:tcPr>
            <w:tcW w:w="2340" w:type="dxa"/>
            <w:vAlign w:val="center"/>
          </w:tcPr>
          <w:p w:rsidR="00112455" w:rsidRDefault="00112455">
            <w:pPr>
              <w:rPr>
                <w:rFonts w:ascii="Calibri" w:hAnsi="Calibri" w:cs="Calibri"/>
                <w:color w:val="000000"/>
              </w:rPr>
            </w:pPr>
            <w:r>
              <w:rPr>
                <w:rFonts w:ascii="Calibri" w:hAnsi="Calibri" w:cs="Calibri"/>
                <w:color w:val="000000"/>
              </w:rPr>
              <w:t>1. 0102030693 - Sazali, S.Ag., M.Si.</w:t>
            </w:r>
          </w:p>
        </w:tc>
        <w:tc>
          <w:tcPr>
            <w:tcW w:w="1170" w:type="dxa"/>
            <w:vAlign w:val="center"/>
          </w:tcPr>
          <w:p w:rsidR="00112455" w:rsidRPr="00ED4A83" w:rsidRDefault="00112455" w:rsidP="00F22670">
            <w:pPr>
              <w:pStyle w:val="TableParagraph"/>
              <w:jc w:val="center"/>
            </w:pPr>
            <w:r>
              <w:t>88</w:t>
            </w:r>
          </w:p>
        </w:tc>
        <w:tc>
          <w:tcPr>
            <w:tcW w:w="1260" w:type="dxa"/>
            <w:vAlign w:val="center"/>
          </w:tcPr>
          <w:p w:rsidR="00112455" w:rsidRPr="00641CD1" w:rsidRDefault="00112455" w:rsidP="00F45062">
            <w:pPr>
              <w:pStyle w:val="TableParagraph"/>
              <w:jc w:val="center"/>
            </w:pPr>
            <w:r>
              <w:t>16</w:t>
            </w:r>
          </w:p>
        </w:tc>
        <w:tc>
          <w:tcPr>
            <w:tcW w:w="1452" w:type="dxa"/>
            <w:vAlign w:val="center"/>
          </w:tcPr>
          <w:p w:rsidR="00112455" w:rsidRPr="00ED4A83" w:rsidRDefault="00112455" w:rsidP="00F45062">
            <w:pPr>
              <w:pStyle w:val="TableParagraph"/>
              <w:jc w:val="center"/>
            </w:pPr>
            <w:r>
              <w:t>100%</w:t>
            </w:r>
          </w:p>
        </w:tc>
        <w:tc>
          <w:tcPr>
            <w:tcW w:w="1338" w:type="dxa"/>
            <w:vAlign w:val="center"/>
          </w:tcPr>
          <w:p w:rsidR="00112455" w:rsidRPr="00ED4A83" w:rsidRDefault="00C717C4" w:rsidP="005E19CD">
            <w:pPr>
              <w:pStyle w:val="TableParagraph"/>
              <w:jc w:val="center"/>
            </w:pPr>
            <w:r>
              <w:t>1208</w:t>
            </w:r>
          </w:p>
        </w:tc>
        <w:tc>
          <w:tcPr>
            <w:tcW w:w="1710" w:type="dxa"/>
            <w:vAlign w:val="center"/>
          </w:tcPr>
          <w:p w:rsidR="00112455" w:rsidRPr="00ED4A83" w:rsidRDefault="00C717C4" w:rsidP="005E19CD">
            <w:pPr>
              <w:pStyle w:val="TableParagraph"/>
              <w:jc w:val="center"/>
            </w:pPr>
            <w:r>
              <w:t>85,79%</w:t>
            </w:r>
          </w:p>
        </w:tc>
      </w:tr>
      <w:tr w:rsidR="00112455" w:rsidTr="00075A3C">
        <w:trPr>
          <w:trHeight w:val="268"/>
        </w:trPr>
        <w:tc>
          <w:tcPr>
            <w:tcW w:w="630" w:type="dxa"/>
            <w:vAlign w:val="center"/>
          </w:tcPr>
          <w:p w:rsidR="00112455" w:rsidRPr="00ED4A83" w:rsidRDefault="00112455" w:rsidP="00F22670">
            <w:pPr>
              <w:pStyle w:val="TableParagraph"/>
              <w:spacing w:line="249" w:lineRule="exact"/>
              <w:ind w:left="150" w:right="44"/>
              <w:jc w:val="center"/>
            </w:pPr>
            <w:r w:rsidRPr="00ED4A83">
              <w:t>133</w:t>
            </w:r>
          </w:p>
        </w:tc>
        <w:tc>
          <w:tcPr>
            <w:tcW w:w="1440" w:type="dxa"/>
            <w:vAlign w:val="center"/>
          </w:tcPr>
          <w:p w:rsidR="00112455" w:rsidRDefault="00112455" w:rsidP="003F74BE">
            <w:pPr>
              <w:jc w:val="center"/>
              <w:rPr>
                <w:rFonts w:ascii="Calibri" w:hAnsi="Calibri" w:cs="Calibri"/>
                <w:color w:val="000000"/>
              </w:rPr>
            </w:pPr>
            <w:r>
              <w:rPr>
                <w:rFonts w:ascii="Calibri" w:hAnsi="Calibri" w:cs="Calibri"/>
                <w:color w:val="000000"/>
              </w:rPr>
              <w:t>1700000103</w:t>
            </w:r>
          </w:p>
        </w:tc>
        <w:tc>
          <w:tcPr>
            <w:tcW w:w="2610" w:type="dxa"/>
            <w:vAlign w:val="center"/>
          </w:tcPr>
          <w:p w:rsidR="00112455" w:rsidRDefault="00112455">
            <w:pPr>
              <w:rPr>
                <w:rFonts w:ascii="Calibri" w:hAnsi="Calibri" w:cs="Calibri"/>
                <w:color w:val="000000"/>
              </w:rPr>
            </w:pPr>
            <w:r>
              <w:rPr>
                <w:rFonts w:ascii="Calibri" w:hAnsi="Calibri" w:cs="Calibri"/>
                <w:color w:val="000000"/>
              </w:rPr>
              <w:t>Pendidikan Agama</w:t>
            </w:r>
          </w:p>
        </w:tc>
        <w:tc>
          <w:tcPr>
            <w:tcW w:w="720" w:type="dxa"/>
            <w:vAlign w:val="center"/>
          </w:tcPr>
          <w:p w:rsidR="00112455" w:rsidRDefault="00112455" w:rsidP="00075A3C">
            <w:pPr>
              <w:jc w:val="center"/>
              <w:rPr>
                <w:rFonts w:ascii="Calibri" w:hAnsi="Calibri" w:cs="Calibri"/>
                <w:color w:val="000000"/>
              </w:rPr>
            </w:pPr>
            <w:r>
              <w:rPr>
                <w:rFonts w:ascii="Calibri" w:hAnsi="Calibri" w:cs="Calibri"/>
                <w:color w:val="000000"/>
              </w:rPr>
              <w:t>R.18</w:t>
            </w:r>
          </w:p>
        </w:tc>
        <w:tc>
          <w:tcPr>
            <w:tcW w:w="2340" w:type="dxa"/>
            <w:vAlign w:val="center"/>
          </w:tcPr>
          <w:p w:rsidR="00112455" w:rsidRDefault="00112455">
            <w:pPr>
              <w:rPr>
                <w:rFonts w:ascii="Calibri" w:hAnsi="Calibri" w:cs="Calibri"/>
                <w:color w:val="000000"/>
              </w:rPr>
            </w:pPr>
            <w:r>
              <w:rPr>
                <w:rFonts w:ascii="Calibri" w:hAnsi="Calibri" w:cs="Calibri"/>
                <w:color w:val="000000"/>
              </w:rPr>
              <w:t>1. 0102030693 - Sazali, S.Ag., M.Si.</w:t>
            </w:r>
          </w:p>
        </w:tc>
        <w:tc>
          <w:tcPr>
            <w:tcW w:w="1170" w:type="dxa"/>
            <w:vAlign w:val="center"/>
          </w:tcPr>
          <w:p w:rsidR="00112455" w:rsidRPr="00ED4A83" w:rsidRDefault="00112455" w:rsidP="00F22670">
            <w:pPr>
              <w:pStyle w:val="TableParagraph"/>
              <w:jc w:val="center"/>
            </w:pPr>
            <w:r>
              <w:t>60</w:t>
            </w:r>
          </w:p>
        </w:tc>
        <w:tc>
          <w:tcPr>
            <w:tcW w:w="1260" w:type="dxa"/>
            <w:vAlign w:val="center"/>
          </w:tcPr>
          <w:p w:rsidR="00112455" w:rsidRPr="00641CD1" w:rsidRDefault="00112455" w:rsidP="00F45062">
            <w:pPr>
              <w:pStyle w:val="TableParagraph"/>
              <w:jc w:val="center"/>
            </w:pPr>
            <w:r>
              <w:t>16</w:t>
            </w:r>
          </w:p>
        </w:tc>
        <w:tc>
          <w:tcPr>
            <w:tcW w:w="1452" w:type="dxa"/>
            <w:vAlign w:val="center"/>
          </w:tcPr>
          <w:p w:rsidR="00112455" w:rsidRPr="00ED4A83" w:rsidRDefault="00112455" w:rsidP="00F45062">
            <w:pPr>
              <w:pStyle w:val="TableParagraph"/>
              <w:jc w:val="center"/>
            </w:pPr>
            <w:r>
              <w:t>100%</w:t>
            </w:r>
          </w:p>
        </w:tc>
        <w:tc>
          <w:tcPr>
            <w:tcW w:w="1338" w:type="dxa"/>
            <w:vAlign w:val="center"/>
          </w:tcPr>
          <w:p w:rsidR="00112455" w:rsidRPr="00ED4A83" w:rsidRDefault="00C717C4" w:rsidP="005E19CD">
            <w:pPr>
              <w:pStyle w:val="TableParagraph"/>
              <w:jc w:val="center"/>
            </w:pPr>
            <w:r>
              <w:t>767</w:t>
            </w:r>
          </w:p>
        </w:tc>
        <w:tc>
          <w:tcPr>
            <w:tcW w:w="1710" w:type="dxa"/>
            <w:vAlign w:val="center"/>
          </w:tcPr>
          <w:p w:rsidR="00112455" w:rsidRPr="00ED4A83" w:rsidRDefault="00C717C4" w:rsidP="005E19CD">
            <w:pPr>
              <w:pStyle w:val="TableParagraph"/>
              <w:jc w:val="center"/>
            </w:pPr>
            <w:r>
              <w:t>79,89%</w:t>
            </w:r>
          </w:p>
        </w:tc>
      </w:tr>
      <w:tr w:rsidR="00112455" w:rsidTr="00075A3C">
        <w:trPr>
          <w:trHeight w:val="268"/>
        </w:trPr>
        <w:tc>
          <w:tcPr>
            <w:tcW w:w="630" w:type="dxa"/>
            <w:vAlign w:val="center"/>
          </w:tcPr>
          <w:p w:rsidR="00112455" w:rsidRPr="00ED4A83" w:rsidRDefault="00112455" w:rsidP="00F22670">
            <w:pPr>
              <w:pStyle w:val="TableParagraph"/>
              <w:spacing w:line="249" w:lineRule="exact"/>
              <w:ind w:left="150" w:right="44"/>
              <w:jc w:val="center"/>
            </w:pPr>
            <w:r w:rsidRPr="00ED4A83">
              <w:t>134</w:t>
            </w:r>
          </w:p>
        </w:tc>
        <w:tc>
          <w:tcPr>
            <w:tcW w:w="1440" w:type="dxa"/>
            <w:vAlign w:val="center"/>
          </w:tcPr>
          <w:p w:rsidR="00112455" w:rsidRDefault="00112455" w:rsidP="003F74BE">
            <w:pPr>
              <w:jc w:val="center"/>
              <w:rPr>
                <w:rFonts w:ascii="Calibri" w:hAnsi="Calibri" w:cs="Calibri"/>
                <w:color w:val="000000"/>
              </w:rPr>
            </w:pPr>
            <w:r>
              <w:rPr>
                <w:rFonts w:ascii="Calibri" w:hAnsi="Calibri" w:cs="Calibri"/>
                <w:color w:val="000000"/>
              </w:rPr>
              <w:t>1700000103</w:t>
            </w:r>
          </w:p>
        </w:tc>
        <w:tc>
          <w:tcPr>
            <w:tcW w:w="2610" w:type="dxa"/>
            <w:vAlign w:val="center"/>
          </w:tcPr>
          <w:p w:rsidR="00112455" w:rsidRDefault="00112455">
            <w:pPr>
              <w:rPr>
                <w:rFonts w:ascii="Calibri" w:hAnsi="Calibri" w:cs="Calibri"/>
                <w:color w:val="000000"/>
              </w:rPr>
            </w:pPr>
            <w:r>
              <w:rPr>
                <w:rFonts w:ascii="Calibri" w:hAnsi="Calibri" w:cs="Calibri"/>
                <w:color w:val="000000"/>
              </w:rPr>
              <w:t>Pendidikan Agama</w:t>
            </w:r>
          </w:p>
        </w:tc>
        <w:tc>
          <w:tcPr>
            <w:tcW w:w="720" w:type="dxa"/>
            <w:vAlign w:val="center"/>
          </w:tcPr>
          <w:p w:rsidR="00112455" w:rsidRDefault="00112455" w:rsidP="00075A3C">
            <w:pPr>
              <w:jc w:val="center"/>
              <w:rPr>
                <w:rFonts w:ascii="Calibri" w:hAnsi="Calibri" w:cs="Calibri"/>
                <w:color w:val="000000"/>
              </w:rPr>
            </w:pPr>
            <w:r>
              <w:rPr>
                <w:rFonts w:ascii="Calibri" w:hAnsi="Calibri" w:cs="Calibri"/>
                <w:color w:val="000000"/>
              </w:rPr>
              <w:t>R.19</w:t>
            </w:r>
          </w:p>
        </w:tc>
        <w:tc>
          <w:tcPr>
            <w:tcW w:w="2340" w:type="dxa"/>
            <w:vAlign w:val="center"/>
          </w:tcPr>
          <w:p w:rsidR="00112455" w:rsidRDefault="00112455">
            <w:pPr>
              <w:rPr>
                <w:rFonts w:ascii="Calibri" w:hAnsi="Calibri" w:cs="Calibri"/>
                <w:color w:val="000000"/>
              </w:rPr>
            </w:pPr>
            <w:r>
              <w:rPr>
                <w:rFonts w:ascii="Calibri" w:hAnsi="Calibri" w:cs="Calibri"/>
                <w:color w:val="000000"/>
              </w:rPr>
              <w:t>1. 020083113 - Drs. Nius Nainggolan, MM.</w:t>
            </w:r>
          </w:p>
        </w:tc>
        <w:tc>
          <w:tcPr>
            <w:tcW w:w="1170" w:type="dxa"/>
            <w:vAlign w:val="center"/>
          </w:tcPr>
          <w:p w:rsidR="00112455" w:rsidRPr="00ED4A83" w:rsidRDefault="00112455" w:rsidP="00F22670">
            <w:pPr>
              <w:pStyle w:val="TableParagraph"/>
              <w:jc w:val="center"/>
            </w:pPr>
            <w:r>
              <w:t>46</w:t>
            </w:r>
          </w:p>
        </w:tc>
        <w:tc>
          <w:tcPr>
            <w:tcW w:w="1260" w:type="dxa"/>
            <w:vAlign w:val="center"/>
          </w:tcPr>
          <w:p w:rsidR="00112455" w:rsidRPr="00641CD1" w:rsidRDefault="00112455" w:rsidP="00F45062">
            <w:pPr>
              <w:pStyle w:val="TableParagraph"/>
              <w:jc w:val="center"/>
            </w:pPr>
            <w:r>
              <w:t>16</w:t>
            </w:r>
          </w:p>
        </w:tc>
        <w:tc>
          <w:tcPr>
            <w:tcW w:w="1452" w:type="dxa"/>
            <w:vAlign w:val="center"/>
          </w:tcPr>
          <w:p w:rsidR="00112455" w:rsidRPr="00ED4A83" w:rsidRDefault="00112455" w:rsidP="00F45062">
            <w:pPr>
              <w:pStyle w:val="TableParagraph"/>
              <w:jc w:val="center"/>
            </w:pPr>
            <w:r>
              <w:t>100%</w:t>
            </w:r>
          </w:p>
        </w:tc>
        <w:tc>
          <w:tcPr>
            <w:tcW w:w="1338" w:type="dxa"/>
            <w:vAlign w:val="center"/>
          </w:tcPr>
          <w:p w:rsidR="00112455" w:rsidRPr="00ED4A83" w:rsidRDefault="00C717C4" w:rsidP="00F67043">
            <w:pPr>
              <w:pStyle w:val="TableParagraph"/>
              <w:jc w:val="center"/>
            </w:pPr>
            <w:r>
              <w:t>580</w:t>
            </w:r>
          </w:p>
        </w:tc>
        <w:tc>
          <w:tcPr>
            <w:tcW w:w="1710" w:type="dxa"/>
            <w:vAlign w:val="center"/>
          </w:tcPr>
          <w:p w:rsidR="00112455" w:rsidRPr="00ED4A83" w:rsidRDefault="00C717C4" w:rsidP="00F67043">
            <w:pPr>
              <w:pStyle w:val="TableParagraph"/>
              <w:jc w:val="center"/>
            </w:pPr>
            <w:r>
              <w:t xml:space="preserve">78,81% </w:t>
            </w:r>
          </w:p>
        </w:tc>
      </w:tr>
      <w:tr w:rsidR="00112455" w:rsidTr="00075A3C">
        <w:trPr>
          <w:trHeight w:val="268"/>
        </w:trPr>
        <w:tc>
          <w:tcPr>
            <w:tcW w:w="630" w:type="dxa"/>
            <w:vAlign w:val="center"/>
          </w:tcPr>
          <w:p w:rsidR="00112455" w:rsidRPr="00ED4A83" w:rsidRDefault="00112455" w:rsidP="00F22670">
            <w:pPr>
              <w:pStyle w:val="TableParagraph"/>
              <w:spacing w:line="249" w:lineRule="exact"/>
              <w:ind w:left="150" w:right="44"/>
              <w:jc w:val="center"/>
            </w:pPr>
            <w:r w:rsidRPr="00ED4A83">
              <w:t>135</w:t>
            </w:r>
          </w:p>
        </w:tc>
        <w:tc>
          <w:tcPr>
            <w:tcW w:w="1440" w:type="dxa"/>
            <w:vAlign w:val="center"/>
          </w:tcPr>
          <w:p w:rsidR="00112455" w:rsidRDefault="00112455" w:rsidP="003F74BE">
            <w:pPr>
              <w:jc w:val="center"/>
              <w:rPr>
                <w:rFonts w:ascii="Calibri" w:hAnsi="Calibri" w:cs="Calibri"/>
                <w:color w:val="000000"/>
              </w:rPr>
            </w:pPr>
            <w:r>
              <w:rPr>
                <w:rFonts w:ascii="Calibri" w:hAnsi="Calibri" w:cs="Calibri"/>
                <w:color w:val="000000"/>
              </w:rPr>
              <w:t>1700000103</w:t>
            </w:r>
          </w:p>
        </w:tc>
        <w:tc>
          <w:tcPr>
            <w:tcW w:w="2610" w:type="dxa"/>
            <w:vAlign w:val="center"/>
          </w:tcPr>
          <w:p w:rsidR="00112455" w:rsidRDefault="00112455">
            <w:pPr>
              <w:rPr>
                <w:rFonts w:ascii="Calibri" w:hAnsi="Calibri" w:cs="Calibri"/>
                <w:color w:val="000000"/>
              </w:rPr>
            </w:pPr>
            <w:r>
              <w:rPr>
                <w:rFonts w:ascii="Calibri" w:hAnsi="Calibri" w:cs="Calibri"/>
                <w:color w:val="000000"/>
              </w:rPr>
              <w:t>Pendidikan Agama</w:t>
            </w:r>
          </w:p>
        </w:tc>
        <w:tc>
          <w:tcPr>
            <w:tcW w:w="720" w:type="dxa"/>
            <w:vAlign w:val="center"/>
          </w:tcPr>
          <w:p w:rsidR="00112455" w:rsidRDefault="00112455" w:rsidP="00075A3C">
            <w:pPr>
              <w:jc w:val="center"/>
              <w:rPr>
                <w:rFonts w:ascii="Calibri" w:hAnsi="Calibri" w:cs="Calibri"/>
                <w:color w:val="000000"/>
              </w:rPr>
            </w:pPr>
            <w:r>
              <w:rPr>
                <w:rFonts w:ascii="Calibri" w:hAnsi="Calibri" w:cs="Calibri"/>
                <w:color w:val="000000"/>
              </w:rPr>
              <w:t>R.20</w:t>
            </w:r>
          </w:p>
        </w:tc>
        <w:tc>
          <w:tcPr>
            <w:tcW w:w="2340" w:type="dxa"/>
            <w:vAlign w:val="center"/>
          </w:tcPr>
          <w:p w:rsidR="00112455" w:rsidRDefault="00112455">
            <w:pPr>
              <w:rPr>
                <w:rFonts w:ascii="Calibri" w:hAnsi="Calibri" w:cs="Calibri"/>
                <w:color w:val="000000"/>
              </w:rPr>
            </w:pPr>
            <w:r>
              <w:rPr>
                <w:rFonts w:ascii="Calibri" w:hAnsi="Calibri" w:cs="Calibri"/>
                <w:color w:val="000000"/>
              </w:rPr>
              <w:t>1. 0102030693 - Sazali, S.Ag., M.Si.</w:t>
            </w:r>
          </w:p>
        </w:tc>
        <w:tc>
          <w:tcPr>
            <w:tcW w:w="1170" w:type="dxa"/>
            <w:vAlign w:val="center"/>
          </w:tcPr>
          <w:p w:rsidR="00112455" w:rsidRPr="00ED4A83" w:rsidRDefault="00112455" w:rsidP="00F22670">
            <w:pPr>
              <w:pStyle w:val="TableParagraph"/>
              <w:jc w:val="center"/>
            </w:pPr>
            <w:r>
              <w:t>60</w:t>
            </w:r>
          </w:p>
        </w:tc>
        <w:tc>
          <w:tcPr>
            <w:tcW w:w="1260" w:type="dxa"/>
            <w:vAlign w:val="center"/>
          </w:tcPr>
          <w:p w:rsidR="00112455" w:rsidRPr="00641CD1" w:rsidRDefault="00112455" w:rsidP="00F45062">
            <w:pPr>
              <w:pStyle w:val="TableParagraph"/>
              <w:jc w:val="center"/>
            </w:pPr>
            <w:r>
              <w:t>16</w:t>
            </w:r>
          </w:p>
        </w:tc>
        <w:tc>
          <w:tcPr>
            <w:tcW w:w="1452" w:type="dxa"/>
            <w:vAlign w:val="center"/>
          </w:tcPr>
          <w:p w:rsidR="00112455" w:rsidRPr="00ED4A83" w:rsidRDefault="00112455" w:rsidP="00F45062">
            <w:pPr>
              <w:pStyle w:val="TableParagraph"/>
              <w:jc w:val="center"/>
            </w:pPr>
            <w:r>
              <w:t>100%</w:t>
            </w:r>
          </w:p>
        </w:tc>
        <w:tc>
          <w:tcPr>
            <w:tcW w:w="1338" w:type="dxa"/>
            <w:vAlign w:val="center"/>
          </w:tcPr>
          <w:p w:rsidR="00112455" w:rsidRPr="00ED4A83" w:rsidRDefault="00C717C4" w:rsidP="00F67043">
            <w:pPr>
              <w:pStyle w:val="TableParagraph"/>
              <w:jc w:val="center"/>
            </w:pPr>
            <w:r>
              <w:t>614</w:t>
            </w:r>
          </w:p>
        </w:tc>
        <w:tc>
          <w:tcPr>
            <w:tcW w:w="1710" w:type="dxa"/>
            <w:vAlign w:val="center"/>
          </w:tcPr>
          <w:p w:rsidR="00112455" w:rsidRPr="00ED4A83" w:rsidRDefault="00C717C4" w:rsidP="00F67043">
            <w:pPr>
              <w:pStyle w:val="TableParagraph"/>
              <w:jc w:val="center"/>
            </w:pPr>
            <w:r>
              <w:t xml:space="preserve">63,96% </w:t>
            </w:r>
          </w:p>
        </w:tc>
      </w:tr>
      <w:tr w:rsidR="00112455" w:rsidTr="00075A3C">
        <w:trPr>
          <w:trHeight w:val="268"/>
        </w:trPr>
        <w:tc>
          <w:tcPr>
            <w:tcW w:w="630" w:type="dxa"/>
            <w:vAlign w:val="center"/>
          </w:tcPr>
          <w:p w:rsidR="00112455" w:rsidRPr="00ED4A83" w:rsidRDefault="00112455" w:rsidP="00F22670">
            <w:pPr>
              <w:pStyle w:val="TableParagraph"/>
              <w:spacing w:line="249" w:lineRule="exact"/>
              <w:ind w:left="150" w:right="44"/>
              <w:jc w:val="center"/>
            </w:pPr>
            <w:r w:rsidRPr="00ED4A83">
              <w:t>136</w:t>
            </w:r>
          </w:p>
        </w:tc>
        <w:tc>
          <w:tcPr>
            <w:tcW w:w="1440" w:type="dxa"/>
            <w:vAlign w:val="center"/>
          </w:tcPr>
          <w:p w:rsidR="00112455" w:rsidRDefault="00112455" w:rsidP="003F74BE">
            <w:pPr>
              <w:jc w:val="center"/>
              <w:rPr>
                <w:rFonts w:ascii="Calibri" w:hAnsi="Calibri" w:cs="Calibri"/>
                <w:color w:val="000000"/>
              </w:rPr>
            </w:pPr>
            <w:r>
              <w:rPr>
                <w:rFonts w:ascii="Calibri" w:hAnsi="Calibri" w:cs="Calibri"/>
                <w:color w:val="000000"/>
              </w:rPr>
              <w:t>1700000103</w:t>
            </w:r>
          </w:p>
        </w:tc>
        <w:tc>
          <w:tcPr>
            <w:tcW w:w="2610" w:type="dxa"/>
            <w:vAlign w:val="center"/>
          </w:tcPr>
          <w:p w:rsidR="00112455" w:rsidRDefault="00112455">
            <w:pPr>
              <w:rPr>
                <w:rFonts w:ascii="Calibri" w:hAnsi="Calibri" w:cs="Calibri"/>
                <w:color w:val="000000"/>
              </w:rPr>
            </w:pPr>
            <w:r>
              <w:rPr>
                <w:rFonts w:ascii="Calibri" w:hAnsi="Calibri" w:cs="Calibri"/>
                <w:color w:val="000000"/>
              </w:rPr>
              <w:t>Pendidikan Agama</w:t>
            </w:r>
          </w:p>
        </w:tc>
        <w:tc>
          <w:tcPr>
            <w:tcW w:w="720" w:type="dxa"/>
            <w:vAlign w:val="center"/>
          </w:tcPr>
          <w:p w:rsidR="00112455" w:rsidRDefault="00112455" w:rsidP="00075A3C">
            <w:pPr>
              <w:jc w:val="center"/>
              <w:rPr>
                <w:rFonts w:ascii="Calibri" w:hAnsi="Calibri" w:cs="Calibri"/>
                <w:color w:val="000000"/>
              </w:rPr>
            </w:pPr>
            <w:r>
              <w:rPr>
                <w:rFonts w:ascii="Calibri" w:hAnsi="Calibri" w:cs="Calibri"/>
                <w:color w:val="000000"/>
              </w:rPr>
              <w:t>R.21</w:t>
            </w:r>
          </w:p>
        </w:tc>
        <w:tc>
          <w:tcPr>
            <w:tcW w:w="2340" w:type="dxa"/>
            <w:vAlign w:val="center"/>
          </w:tcPr>
          <w:p w:rsidR="00112455" w:rsidRDefault="00112455">
            <w:pPr>
              <w:rPr>
                <w:rFonts w:ascii="Calibri" w:hAnsi="Calibri" w:cs="Calibri"/>
                <w:color w:val="000000"/>
              </w:rPr>
            </w:pPr>
            <w:r>
              <w:rPr>
                <w:rFonts w:ascii="Calibri" w:hAnsi="Calibri" w:cs="Calibri"/>
                <w:color w:val="000000"/>
              </w:rPr>
              <w:t>1. 060118068 - Abu Bakar Shiddiq, M.S.I.</w:t>
            </w:r>
          </w:p>
        </w:tc>
        <w:tc>
          <w:tcPr>
            <w:tcW w:w="1170" w:type="dxa"/>
            <w:vAlign w:val="center"/>
          </w:tcPr>
          <w:p w:rsidR="00112455" w:rsidRPr="00ED4A83" w:rsidRDefault="00112455" w:rsidP="00F22670">
            <w:pPr>
              <w:pStyle w:val="TableParagraph"/>
              <w:jc w:val="center"/>
            </w:pPr>
            <w:r>
              <w:t>76</w:t>
            </w:r>
          </w:p>
        </w:tc>
        <w:tc>
          <w:tcPr>
            <w:tcW w:w="1260" w:type="dxa"/>
            <w:vAlign w:val="center"/>
          </w:tcPr>
          <w:p w:rsidR="00112455" w:rsidRPr="00641CD1" w:rsidRDefault="00112455" w:rsidP="00F45062">
            <w:pPr>
              <w:pStyle w:val="TableParagraph"/>
              <w:jc w:val="center"/>
            </w:pPr>
            <w:r>
              <w:t>16</w:t>
            </w:r>
          </w:p>
        </w:tc>
        <w:tc>
          <w:tcPr>
            <w:tcW w:w="1452" w:type="dxa"/>
            <w:vAlign w:val="center"/>
          </w:tcPr>
          <w:p w:rsidR="00112455" w:rsidRPr="00ED4A83" w:rsidRDefault="00112455" w:rsidP="00F45062">
            <w:pPr>
              <w:pStyle w:val="TableParagraph"/>
              <w:jc w:val="center"/>
            </w:pPr>
            <w:r>
              <w:t>100%</w:t>
            </w:r>
          </w:p>
        </w:tc>
        <w:tc>
          <w:tcPr>
            <w:tcW w:w="1338" w:type="dxa"/>
            <w:vAlign w:val="center"/>
          </w:tcPr>
          <w:p w:rsidR="00112455" w:rsidRPr="00ED4A83" w:rsidRDefault="00C717C4" w:rsidP="00F67043">
            <w:pPr>
              <w:pStyle w:val="TableParagraph"/>
              <w:jc w:val="center"/>
            </w:pPr>
            <w:r>
              <w:t>567</w:t>
            </w:r>
          </w:p>
        </w:tc>
        <w:tc>
          <w:tcPr>
            <w:tcW w:w="1710" w:type="dxa"/>
            <w:vAlign w:val="center"/>
          </w:tcPr>
          <w:p w:rsidR="00112455" w:rsidRPr="00ED4A83" w:rsidRDefault="00C717C4" w:rsidP="00F67043">
            <w:pPr>
              <w:pStyle w:val="TableParagraph"/>
              <w:jc w:val="center"/>
            </w:pPr>
            <w:r>
              <w:t>49,74%</w:t>
            </w:r>
          </w:p>
        </w:tc>
      </w:tr>
      <w:tr w:rsidR="00112455" w:rsidTr="00075A3C">
        <w:trPr>
          <w:trHeight w:val="268"/>
        </w:trPr>
        <w:tc>
          <w:tcPr>
            <w:tcW w:w="630" w:type="dxa"/>
            <w:vAlign w:val="center"/>
          </w:tcPr>
          <w:p w:rsidR="00112455" w:rsidRPr="00ED4A83" w:rsidRDefault="00112455" w:rsidP="00F22670">
            <w:pPr>
              <w:pStyle w:val="TableParagraph"/>
              <w:spacing w:line="249" w:lineRule="exact"/>
              <w:ind w:left="150" w:right="44"/>
              <w:jc w:val="center"/>
            </w:pPr>
            <w:r w:rsidRPr="00ED4A83">
              <w:t>137</w:t>
            </w:r>
          </w:p>
        </w:tc>
        <w:tc>
          <w:tcPr>
            <w:tcW w:w="1440" w:type="dxa"/>
            <w:vAlign w:val="center"/>
          </w:tcPr>
          <w:p w:rsidR="00112455" w:rsidRDefault="00112455" w:rsidP="003F74BE">
            <w:pPr>
              <w:jc w:val="center"/>
              <w:rPr>
                <w:rFonts w:ascii="Calibri" w:hAnsi="Calibri" w:cs="Calibri"/>
                <w:color w:val="000000"/>
              </w:rPr>
            </w:pPr>
            <w:r>
              <w:rPr>
                <w:rFonts w:ascii="Calibri" w:hAnsi="Calibri" w:cs="Calibri"/>
                <w:color w:val="000000"/>
              </w:rPr>
              <w:t>1700000103</w:t>
            </w:r>
          </w:p>
        </w:tc>
        <w:tc>
          <w:tcPr>
            <w:tcW w:w="2610" w:type="dxa"/>
            <w:vAlign w:val="center"/>
          </w:tcPr>
          <w:p w:rsidR="00112455" w:rsidRDefault="00112455">
            <w:pPr>
              <w:rPr>
                <w:rFonts w:ascii="Calibri" w:hAnsi="Calibri" w:cs="Calibri"/>
                <w:color w:val="000000"/>
              </w:rPr>
            </w:pPr>
            <w:r>
              <w:rPr>
                <w:rFonts w:ascii="Calibri" w:hAnsi="Calibri" w:cs="Calibri"/>
                <w:color w:val="000000"/>
              </w:rPr>
              <w:t>Pendidikan Agama</w:t>
            </w:r>
          </w:p>
        </w:tc>
        <w:tc>
          <w:tcPr>
            <w:tcW w:w="720" w:type="dxa"/>
            <w:vAlign w:val="center"/>
          </w:tcPr>
          <w:p w:rsidR="00112455" w:rsidRDefault="00112455" w:rsidP="00075A3C">
            <w:pPr>
              <w:jc w:val="center"/>
              <w:rPr>
                <w:rFonts w:ascii="Calibri" w:hAnsi="Calibri" w:cs="Calibri"/>
                <w:color w:val="000000"/>
              </w:rPr>
            </w:pPr>
            <w:r>
              <w:rPr>
                <w:rFonts w:ascii="Calibri" w:hAnsi="Calibri" w:cs="Calibri"/>
                <w:color w:val="000000"/>
              </w:rPr>
              <w:t>R.23</w:t>
            </w:r>
          </w:p>
        </w:tc>
        <w:tc>
          <w:tcPr>
            <w:tcW w:w="2340" w:type="dxa"/>
            <w:vAlign w:val="center"/>
          </w:tcPr>
          <w:p w:rsidR="00112455" w:rsidRDefault="00112455">
            <w:pPr>
              <w:rPr>
                <w:rFonts w:ascii="Calibri" w:hAnsi="Calibri" w:cs="Calibri"/>
                <w:color w:val="000000"/>
              </w:rPr>
            </w:pPr>
            <w:r>
              <w:rPr>
                <w:rFonts w:ascii="Calibri" w:hAnsi="Calibri" w:cs="Calibri"/>
                <w:color w:val="000000"/>
              </w:rPr>
              <w:t>1. 020083113 - Drs. Nius Nainggolan, MM.</w:t>
            </w:r>
          </w:p>
        </w:tc>
        <w:tc>
          <w:tcPr>
            <w:tcW w:w="1170" w:type="dxa"/>
            <w:vAlign w:val="center"/>
          </w:tcPr>
          <w:p w:rsidR="00112455" w:rsidRPr="00ED4A83" w:rsidRDefault="00112455" w:rsidP="00F22670">
            <w:pPr>
              <w:pStyle w:val="TableParagraph"/>
              <w:jc w:val="center"/>
            </w:pPr>
            <w:r>
              <w:t>59</w:t>
            </w:r>
          </w:p>
        </w:tc>
        <w:tc>
          <w:tcPr>
            <w:tcW w:w="1260" w:type="dxa"/>
            <w:vAlign w:val="center"/>
          </w:tcPr>
          <w:p w:rsidR="00112455" w:rsidRPr="00641CD1" w:rsidRDefault="00112455" w:rsidP="00F45062">
            <w:pPr>
              <w:pStyle w:val="TableParagraph"/>
              <w:jc w:val="center"/>
            </w:pPr>
            <w:r>
              <w:t>16</w:t>
            </w:r>
          </w:p>
        </w:tc>
        <w:tc>
          <w:tcPr>
            <w:tcW w:w="1452" w:type="dxa"/>
            <w:vAlign w:val="center"/>
          </w:tcPr>
          <w:p w:rsidR="00112455" w:rsidRPr="00ED4A83" w:rsidRDefault="00112455" w:rsidP="00F45062">
            <w:pPr>
              <w:pStyle w:val="TableParagraph"/>
              <w:jc w:val="center"/>
            </w:pPr>
            <w:r>
              <w:t>100%</w:t>
            </w:r>
          </w:p>
        </w:tc>
        <w:tc>
          <w:tcPr>
            <w:tcW w:w="1338" w:type="dxa"/>
            <w:vAlign w:val="center"/>
          </w:tcPr>
          <w:p w:rsidR="00112455" w:rsidRPr="00ED4A83" w:rsidRDefault="00C717C4" w:rsidP="00F67043">
            <w:pPr>
              <w:pStyle w:val="TableParagraph"/>
              <w:jc w:val="center"/>
            </w:pPr>
            <w:r>
              <w:t>708</w:t>
            </w:r>
          </w:p>
        </w:tc>
        <w:tc>
          <w:tcPr>
            <w:tcW w:w="1710" w:type="dxa"/>
            <w:vAlign w:val="center"/>
          </w:tcPr>
          <w:p w:rsidR="00112455" w:rsidRPr="00ED4A83" w:rsidRDefault="00C717C4" w:rsidP="00F67043">
            <w:pPr>
              <w:pStyle w:val="TableParagraph"/>
              <w:jc w:val="center"/>
            </w:pPr>
            <w:r>
              <w:t>75%</w:t>
            </w:r>
          </w:p>
        </w:tc>
      </w:tr>
      <w:tr w:rsidR="00112455" w:rsidTr="00075A3C">
        <w:trPr>
          <w:trHeight w:val="268"/>
        </w:trPr>
        <w:tc>
          <w:tcPr>
            <w:tcW w:w="630" w:type="dxa"/>
            <w:vAlign w:val="center"/>
          </w:tcPr>
          <w:p w:rsidR="00112455" w:rsidRPr="00ED4A83" w:rsidRDefault="00112455" w:rsidP="00F22670">
            <w:pPr>
              <w:pStyle w:val="TableParagraph"/>
              <w:spacing w:line="249" w:lineRule="exact"/>
              <w:ind w:left="150" w:right="44"/>
              <w:jc w:val="center"/>
            </w:pPr>
            <w:r w:rsidRPr="00ED4A83">
              <w:t>138</w:t>
            </w:r>
          </w:p>
        </w:tc>
        <w:tc>
          <w:tcPr>
            <w:tcW w:w="1440" w:type="dxa"/>
            <w:vAlign w:val="center"/>
          </w:tcPr>
          <w:p w:rsidR="00112455" w:rsidRDefault="00112455" w:rsidP="003F74BE">
            <w:pPr>
              <w:jc w:val="center"/>
              <w:rPr>
                <w:rFonts w:ascii="Calibri" w:hAnsi="Calibri" w:cs="Calibri"/>
                <w:color w:val="000000"/>
              </w:rPr>
            </w:pPr>
            <w:r>
              <w:rPr>
                <w:rFonts w:ascii="Calibri" w:hAnsi="Calibri" w:cs="Calibri"/>
                <w:color w:val="000000"/>
              </w:rPr>
              <w:t>1700000103</w:t>
            </w:r>
          </w:p>
        </w:tc>
        <w:tc>
          <w:tcPr>
            <w:tcW w:w="2610" w:type="dxa"/>
            <w:vAlign w:val="center"/>
          </w:tcPr>
          <w:p w:rsidR="00112455" w:rsidRDefault="00112455">
            <w:pPr>
              <w:rPr>
                <w:rFonts w:ascii="Calibri" w:hAnsi="Calibri" w:cs="Calibri"/>
                <w:color w:val="000000"/>
              </w:rPr>
            </w:pPr>
            <w:r>
              <w:rPr>
                <w:rFonts w:ascii="Calibri" w:hAnsi="Calibri" w:cs="Calibri"/>
                <w:color w:val="000000"/>
              </w:rPr>
              <w:t>Pendidikan Agama</w:t>
            </w:r>
          </w:p>
        </w:tc>
        <w:tc>
          <w:tcPr>
            <w:tcW w:w="720" w:type="dxa"/>
            <w:vAlign w:val="center"/>
          </w:tcPr>
          <w:p w:rsidR="00112455" w:rsidRDefault="00112455" w:rsidP="00075A3C">
            <w:pPr>
              <w:jc w:val="center"/>
              <w:rPr>
                <w:rFonts w:ascii="Calibri" w:hAnsi="Calibri" w:cs="Calibri"/>
                <w:color w:val="000000"/>
              </w:rPr>
            </w:pPr>
            <w:r>
              <w:rPr>
                <w:rFonts w:ascii="Calibri" w:hAnsi="Calibri" w:cs="Calibri"/>
                <w:color w:val="000000"/>
              </w:rPr>
              <w:t>R.24</w:t>
            </w:r>
          </w:p>
        </w:tc>
        <w:tc>
          <w:tcPr>
            <w:tcW w:w="2340" w:type="dxa"/>
            <w:vAlign w:val="center"/>
          </w:tcPr>
          <w:p w:rsidR="00112455" w:rsidRDefault="00112455">
            <w:pPr>
              <w:rPr>
                <w:rFonts w:ascii="Calibri" w:hAnsi="Calibri" w:cs="Calibri"/>
                <w:color w:val="000000"/>
              </w:rPr>
            </w:pPr>
            <w:r>
              <w:rPr>
                <w:rFonts w:ascii="Calibri" w:hAnsi="Calibri" w:cs="Calibri"/>
                <w:color w:val="000000"/>
              </w:rPr>
              <w:t>1. 030020067 - Supadi, S.E., M.A.</w:t>
            </w:r>
          </w:p>
        </w:tc>
        <w:tc>
          <w:tcPr>
            <w:tcW w:w="1170" w:type="dxa"/>
            <w:vAlign w:val="center"/>
          </w:tcPr>
          <w:p w:rsidR="00112455" w:rsidRPr="00ED4A83" w:rsidRDefault="00112455" w:rsidP="00F22670">
            <w:pPr>
              <w:pStyle w:val="TableParagraph"/>
              <w:jc w:val="center"/>
            </w:pPr>
            <w:r>
              <w:t>32</w:t>
            </w:r>
          </w:p>
        </w:tc>
        <w:tc>
          <w:tcPr>
            <w:tcW w:w="1260" w:type="dxa"/>
            <w:vAlign w:val="center"/>
          </w:tcPr>
          <w:p w:rsidR="00112455" w:rsidRPr="00641CD1" w:rsidRDefault="00112455" w:rsidP="00F45062">
            <w:pPr>
              <w:pStyle w:val="TableParagraph"/>
              <w:jc w:val="center"/>
            </w:pPr>
            <w:r>
              <w:t>16</w:t>
            </w:r>
          </w:p>
        </w:tc>
        <w:tc>
          <w:tcPr>
            <w:tcW w:w="1452" w:type="dxa"/>
            <w:vAlign w:val="center"/>
          </w:tcPr>
          <w:p w:rsidR="00112455" w:rsidRPr="00ED4A83" w:rsidRDefault="00112455" w:rsidP="00F45062">
            <w:pPr>
              <w:pStyle w:val="TableParagraph"/>
              <w:jc w:val="center"/>
            </w:pPr>
            <w:r>
              <w:t>100%</w:t>
            </w:r>
          </w:p>
        </w:tc>
        <w:tc>
          <w:tcPr>
            <w:tcW w:w="1338" w:type="dxa"/>
            <w:vAlign w:val="center"/>
          </w:tcPr>
          <w:p w:rsidR="00112455" w:rsidRPr="00ED4A83" w:rsidRDefault="00C717C4" w:rsidP="00F67043">
            <w:pPr>
              <w:pStyle w:val="TableParagraph"/>
              <w:jc w:val="center"/>
            </w:pPr>
            <w:r>
              <w:t>424</w:t>
            </w:r>
          </w:p>
        </w:tc>
        <w:tc>
          <w:tcPr>
            <w:tcW w:w="1710" w:type="dxa"/>
            <w:vAlign w:val="center"/>
          </w:tcPr>
          <w:p w:rsidR="00112455" w:rsidRPr="00ED4A83" w:rsidRDefault="006F4C1D" w:rsidP="00F67043">
            <w:pPr>
              <w:pStyle w:val="TableParagraph"/>
              <w:jc w:val="center"/>
            </w:pPr>
            <w:r>
              <w:t>82,82%</w:t>
            </w:r>
          </w:p>
        </w:tc>
      </w:tr>
      <w:tr w:rsidR="00112455" w:rsidTr="00075A3C">
        <w:trPr>
          <w:trHeight w:val="268"/>
        </w:trPr>
        <w:tc>
          <w:tcPr>
            <w:tcW w:w="630" w:type="dxa"/>
            <w:vAlign w:val="center"/>
          </w:tcPr>
          <w:p w:rsidR="00112455" w:rsidRPr="00ED4A83" w:rsidRDefault="00112455" w:rsidP="00F22670">
            <w:pPr>
              <w:pStyle w:val="TableParagraph"/>
              <w:spacing w:line="249" w:lineRule="exact"/>
              <w:ind w:left="150" w:right="44"/>
              <w:jc w:val="center"/>
            </w:pPr>
            <w:r w:rsidRPr="00ED4A83">
              <w:lastRenderedPageBreak/>
              <w:t>139</w:t>
            </w:r>
          </w:p>
        </w:tc>
        <w:tc>
          <w:tcPr>
            <w:tcW w:w="1440" w:type="dxa"/>
            <w:vAlign w:val="center"/>
          </w:tcPr>
          <w:p w:rsidR="00112455" w:rsidRDefault="00112455" w:rsidP="003F74BE">
            <w:pPr>
              <w:jc w:val="center"/>
              <w:rPr>
                <w:rFonts w:ascii="Calibri" w:hAnsi="Calibri" w:cs="Calibri"/>
                <w:color w:val="000000"/>
              </w:rPr>
            </w:pPr>
            <w:r>
              <w:rPr>
                <w:rFonts w:ascii="Calibri" w:hAnsi="Calibri" w:cs="Calibri"/>
                <w:color w:val="000000"/>
              </w:rPr>
              <w:t>1700000103</w:t>
            </w:r>
          </w:p>
        </w:tc>
        <w:tc>
          <w:tcPr>
            <w:tcW w:w="2610" w:type="dxa"/>
            <w:vAlign w:val="center"/>
          </w:tcPr>
          <w:p w:rsidR="00112455" w:rsidRDefault="00112455">
            <w:pPr>
              <w:rPr>
                <w:rFonts w:ascii="Calibri" w:hAnsi="Calibri" w:cs="Calibri"/>
                <w:color w:val="000000"/>
              </w:rPr>
            </w:pPr>
            <w:r>
              <w:rPr>
                <w:rFonts w:ascii="Calibri" w:hAnsi="Calibri" w:cs="Calibri"/>
                <w:color w:val="000000"/>
              </w:rPr>
              <w:t>Pendidikan Agama</w:t>
            </w:r>
          </w:p>
        </w:tc>
        <w:tc>
          <w:tcPr>
            <w:tcW w:w="720" w:type="dxa"/>
            <w:vAlign w:val="center"/>
          </w:tcPr>
          <w:p w:rsidR="00112455" w:rsidRDefault="00112455" w:rsidP="00075A3C">
            <w:pPr>
              <w:jc w:val="center"/>
              <w:rPr>
                <w:rFonts w:ascii="Calibri" w:hAnsi="Calibri" w:cs="Calibri"/>
                <w:color w:val="000000"/>
              </w:rPr>
            </w:pPr>
            <w:r>
              <w:rPr>
                <w:rFonts w:ascii="Calibri" w:hAnsi="Calibri" w:cs="Calibri"/>
                <w:color w:val="000000"/>
              </w:rPr>
              <w:t>R.25</w:t>
            </w:r>
          </w:p>
        </w:tc>
        <w:tc>
          <w:tcPr>
            <w:tcW w:w="2340" w:type="dxa"/>
            <w:vAlign w:val="center"/>
          </w:tcPr>
          <w:p w:rsidR="00112455" w:rsidRDefault="00112455">
            <w:pPr>
              <w:rPr>
                <w:rFonts w:ascii="Calibri" w:hAnsi="Calibri" w:cs="Calibri"/>
                <w:color w:val="000000"/>
              </w:rPr>
            </w:pPr>
            <w:r>
              <w:rPr>
                <w:rFonts w:ascii="Calibri" w:hAnsi="Calibri" w:cs="Calibri"/>
                <w:color w:val="000000"/>
              </w:rPr>
              <w:t>1. 0103026670 - Drs. I Nyoman Adnyana, M.Si.M., M. Sas</w:t>
            </w:r>
          </w:p>
        </w:tc>
        <w:tc>
          <w:tcPr>
            <w:tcW w:w="1170" w:type="dxa"/>
            <w:vAlign w:val="center"/>
          </w:tcPr>
          <w:p w:rsidR="00112455" w:rsidRPr="00ED4A83" w:rsidRDefault="00112455" w:rsidP="00F22670">
            <w:pPr>
              <w:pStyle w:val="TableParagraph"/>
              <w:jc w:val="center"/>
            </w:pPr>
            <w:r>
              <w:t>6</w:t>
            </w:r>
          </w:p>
        </w:tc>
        <w:tc>
          <w:tcPr>
            <w:tcW w:w="1260" w:type="dxa"/>
            <w:vAlign w:val="center"/>
          </w:tcPr>
          <w:p w:rsidR="00112455" w:rsidRPr="00641CD1" w:rsidRDefault="00112455" w:rsidP="00F45062">
            <w:pPr>
              <w:pStyle w:val="TableParagraph"/>
              <w:jc w:val="center"/>
            </w:pPr>
            <w:r>
              <w:t>16</w:t>
            </w:r>
          </w:p>
        </w:tc>
        <w:tc>
          <w:tcPr>
            <w:tcW w:w="1452" w:type="dxa"/>
            <w:vAlign w:val="center"/>
          </w:tcPr>
          <w:p w:rsidR="00112455" w:rsidRPr="00ED4A83" w:rsidRDefault="00112455" w:rsidP="00F45062">
            <w:pPr>
              <w:pStyle w:val="TableParagraph"/>
              <w:jc w:val="center"/>
            </w:pPr>
            <w:r>
              <w:t>100%</w:t>
            </w:r>
          </w:p>
        </w:tc>
        <w:tc>
          <w:tcPr>
            <w:tcW w:w="1338" w:type="dxa"/>
            <w:vAlign w:val="center"/>
          </w:tcPr>
          <w:p w:rsidR="00112455" w:rsidRPr="00ED4A83" w:rsidRDefault="006F4C1D" w:rsidP="00F67043">
            <w:pPr>
              <w:pStyle w:val="TableParagraph"/>
              <w:jc w:val="center"/>
            </w:pPr>
            <w:r>
              <w:t>79</w:t>
            </w:r>
          </w:p>
        </w:tc>
        <w:tc>
          <w:tcPr>
            <w:tcW w:w="1710" w:type="dxa"/>
            <w:vAlign w:val="center"/>
          </w:tcPr>
          <w:p w:rsidR="00112455" w:rsidRPr="00ED4A83" w:rsidRDefault="006F4C1D" w:rsidP="00F67043">
            <w:pPr>
              <w:pStyle w:val="TableParagraph"/>
              <w:jc w:val="center"/>
            </w:pPr>
            <w:r>
              <w:t xml:space="preserve">82,29% </w:t>
            </w:r>
          </w:p>
        </w:tc>
      </w:tr>
      <w:tr w:rsidR="00112455" w:rsidTr="00075A3C">
        <w:trPr>
          <w:trHeight w:val="268"/>
        </w:trPr>
        <w:tc>
          <w:tcPr>
            <w:tcW w:w="630" w:type="dxa"/>
            <w:vAlign w:val="center"/>
          </w:tcPr>
          <w:p w:rsidR="00112455" w:rsidRPr="00ED4A83" w:rsidRDefault="00112455" w:rsidP="00F22670">
            <w:pPr>
              <w:pStyle w:val="TableParagraph"/>
              <w:spacing w:line="249" w:lineRule="exact"/>
              <w:ind w:left="150" w:right="44"/>
              <w:jc w:val="center"/>
            </w:pPr>
            <w:r w:rsidRPr="00ED4A83">
              <w:t>140</w:t>
            </w:r>
          </w:p>
        </w:tc>
        <w:tc>
          <w:tcPr>
            <w:tcW w:w="1440" w:type="dxa"/>
            <w:vAlign w:val="center"/>
          </w:tcPr>
          <w:p w:rsidR="00112455" w:rsidRDefault="00112455" w:rsidP="003F74BE">
            <w:pPr>
              <w:jc w:val="center"/>
              <w:rPr>
                <w:rFonts w:ascii="Calibri" w:hAnsi="Calibri" w:cs="Calibri"/>
                <w:color w:val="000000"/>
              </w:rPr>
            </w:pPr>
            <w:r>
              <w:rPr>
                <w:rFonts w:ascii="Calibri" w:hAnsi="Calibri" w:cs="Calibri"/>
                <w:color w:val="000000"/>
              </w:rPr>
              <w:t>1700000106</w:t>
            </w:r>
          </w:p>
        </w:tc>
        <w:tc>
          <w:tcPr>
            <w:tcW w:w="2610" w:type="dxa"/>
            <w:vAlign w:val="center"/>
          </w:tcPr>
          <w:p w:rsidR="00112455" w:rsidRDefault="00112455">
            <w:pPr>
              <w:rPr>
                <w:rFonts w:ascii="Calibri" w:hAnsi="Calibri" w:cs="Calibri"/>
                <w:color w:val="000000"/>
              </w:rPr>
            </w:pPr>
            <w:r>
              <w:rPr>
                <w:rFonts w:ascii="Calibri" w:hAnsi="Calibri" w:cs="Calibri"/>
                <w:color w:val="000000"/>
              </w:rPr>
              <w:t>Pendidikan Anti Korupsi</w:t>
            </w:r>
          </w:p>
        </w:tc>
        <w:tc>
          <w:tcPr>
            <w:tcW w:w="720" w:type="dxa"/>
            <w:vAlign w:val="center"/>
          </w:tcPr>
          <w:p w:rsidR="00112455" w:rsidRDefault="00112455" w:rsidP="00075A3C">
            <w:pPr>
              <w:jc w:val="center"/>
              <w:rPr>
                <w:rFonts w:ascii="Calibri" w:hAnsi="Calibri" w:cs="Calibri"/>
                <w:color w:val="000000"/>
              </w:rPr>
            </w:pPr>
            <w:r>
              <w:rPr>
                <w:rFonts w:ascii="Calibri" w:hAnsi="Calibri" w:cs="Calibri"/>
                <w:color w:val="000000"/>
              </w:rPr>
              <w:t>R.01</w:t>
            </w:r>
          </w:p>
        </w:tc>
        <w:tc>
          <w:tcPr>
            <w:tcW w:w="2340" w:type="dxa"/>
            <w:vAlign w:val="center"/>
          </w:tcPr>
          <w:p w:rsidR="00112455" w:rsidRDefault="00112455">
            <w:pPr>
              <w:rPr>
                <w:rFonts w:ascii="Calibri" w:hAnsi="Calibri" w:cs="Calibri"/>
                <w:color w:val="000000"/>
              </w:rPr>
            </w:pPr>
            <w:r>
              <w:rPr>
                <w:rFonts w:ascii="Calibri" w:hAnsi="Calibri" w:cs="Calibri"/>
                <w:color w:val="000000"/>
              </w:rPr>
              <w:t>1. 070014063 - Adi Purnomo Santoso, SH., MH.</w:t>
            </w:r>
          </w:p>
        </w:tc>
        <w:tc>
          <w:tcPr>
            <w:tcW w:w="1170" w:type="dxa"/>
            <w:vAlign w:val="center"/>
          </w:tcPr>
          <w:p w:rsidR="00112455" w:rsidRPr="00ED4A83" w:rsidRDefault="00112455" w:rsidP="00F22670">
            <w:pPr>
              <w:pStyle w:val="TableParagraph"/>
              <w:jc w:val="center"/>
            </w:pPr>
            <w:r>
              <w:t>89</w:t>
            </w:r>
          </w:p>
        </w:tc>
        <w:tc>
          <w:tcPr>
            <w:tcW w:w="1260" w:type="dxa"/>
            <w:vAlign w:val="center"/>
          </w:tcPr>
          <w:p w:rsidR="00112455" w:rsidRPr="00641CD1" w:rsidRDefault="00112455" w:rsidP="00F45062">
            <w:pPr>
              <w:pStyle w:val="TableParagraph"/>
              <w:jc w:val="center"/>
            </w:pPr>
            <w:r>
              <w:t>16</w:t>
            </w:r>
          </w:p>
        </w:tc>
        <w:tc>
          <w:tcPr>
            <w:tcW w:w="1452" w:type="dxa"/>
            <w:vAlign w:val="center"/>
          </w:tcPr>
          <w:p w:rsidR="00112455" w:rsidRPr="00ED4A83" w:rsidRDefault="00112455" w:rsidP="00F45062">
            <w:pPr>
              <w:pStyle w:val="TableParagraph"/>
              <w:jc w:val="center"/>
            </w:pPr>
            <w:r>
              <w:t>100%</w:t>
            </w:r>
          </w:p>
        </w:tc>
        <w:tc>
          <w:tcPr>
            <w:tcW w:w="1338" w:type="dxa"/>
            <w:vAlign w:val="center"/>
          </w:tcPr>
          <w:p w:rsidR="00112455" w:rsidRPr="00ED4A83" w:rsidRDefault="006F4C1D" w:rsidP="00F67043">
            <w:pPr>
              <w:pStyle w:val="TableParagraph"/>
              <w:jc w:val="center"/>
            </w:pPr>
            <w:r>
              <w:t>1223</w:t>
            </w:r>
          </w:p>
        </w:tc>
        <w:tc>
          <w:tcPr>
            <w:tcW w:w="1710" w:type="dxa"/>
            <w:vAlign w:val="center"/>
          </w:tcPr>
          <w:p w:rsidR="00112455" w:rsidRPr="00ED4A83" w:rsidRDefault="006F4C1D" w:rsidP="00F67043">
            <w:pPr>
              <w:pStyle w:val="TableParagraph"/>
              <w:jc w:val="center"/>
            </w:pPr>
            <w:r>
              <w:t xml:space="preserve">85,88% </w:t>
            </w:r>
          </w:p>
        </w:tc>
      </w:tr>
      <w:tr w:rsidR="00112455" w:rsidTr="00075A3C">
        <w:trPr>
          <w:trHeight w:val="268"/>
        </w:trPr>
        <w:tc>
          <w:tcPr>
            <w:tcW w:w="630" w:type="dxa"/>
            <w:vAlign w:val="center"/>
          </w:tcPr>
          <w:p w:rsidR="00112455" w:rsidRPr="00ED4A83" w:rsidRDefault="00112455" w:rsidP="00F22670">
            <w:pPr>
              <w:pStyle w:val="TableParagraph"/>
              <w:spacing w:line="249" w:lineRule="exact"/>
              <w:ind w:left="150" w:right="44"/>
              <w:jc w:val="center"/>
            </w:pPr>
            <w:r w:rsidRPr="00ED4A83">
              <w:t>141</w:t>
            </w:r>
          </w:p>
        </w:tc>
        <w:tc>
          <w:tcPr>
            <w:tcW w:w="1440" w:type="dxa"/>
            <w:vAlign w:val="center"/>
          </w:tcPr>
          <w:p w:rsidR="00112455" w:rsidRDefault="00112455" w:rsidP="003F74BE">
            <w:pPr>
              <w:jc w:val="center"/>
              <w:rPr>
                <w:rFonts w:ascii="Calibri" w:hAnsi="Calibri" w:cs="Calibri"/>
                <w:color w:val="000000"/>
              </w:rPr>
            </w:pPr>
            <w:r>
              <w:rPr>
                <w:rFonts w:ascii="Calibri" w:hAnsi="Calibri" w:cs="Calibri"/>
                <w:color w:val="000000"/>
              </w:rPr>
              <w:t>1700000106</w:t>
            </w:r>
          </w:p>
        </w:tc>
        <w:tc>
          <w:tcPr>
            <w:tcW w:w="2610" w:type="dxa"/>
            <w:vAlign w:val="center"/>
          </w:tcPr>
          <w:p w:rsidR="00112455" w:rsidRDefault="00112455">
            <w:pPr>
              <w:rPr>
                <w:rFonts w:ascii="Calibri" w:hAnsi="Calibri" w:cs="Calibri"/>
                <w:color w:val="000000"/>
              </w:rPr>
            </w:pPr>
            <w:r>
              <w:rPr>
                <w:rFonts w:ascii="Calibri" w:hAnsi="Calibri" w:cs="Calibri"/>
                <w:color w:val="000000"/>
              </w:rPr>
              <w:t>Pendidikan Anti Korupsi</w:t>
            </w:r>
          </w:p>
        </w:tc>
        <w:tc>
          <w:tcPr>
            <w:tcW w:w="720" w:type="dxa"/>
            <w:vAlign w:val="center"/>
          </w:tcPr>
          <w:p w:rsidR="00112455" w:rsidRDefault="00112455" w:rsidP="00075A3C">
            <w:pPr>
              <w:jc w:val="center"/>
              <w:rPr>
                <w:rFonts w:ascii="Calibri" w:hAnsi="Calibri" w:cs="Calibri"/>
                <w:color w:val="000000"/>
              </w:rPr>
            </w:pPr>
            <w:r>
              <w:rPr>
                <w:rFonts w:ascii="Calibri" w:hAnsi="Calibri" w:cs="Calibri"/>
                <w:color w:val="000000"/>
              </w:rPr>
              <w:t>R.02</w:t>
            </w:r>
          </w:p>
        </w:tc>
        <w:tc>
          <w:tcPr>
            <w:tcW w:w="2340" w:type="dxa"/>
            <w:vAlign w:val="center"/>
          </w:tcPr>
          <w:p w:rsidR="00112455" w:rsidRDefault="00112455">
            <w:pPr>
              <w:rPr>
                <w:rFonts w:ascii="Calibri" w:hAnsi="Calibri" w:cs="Calibri"/>
                <w:color w:val="000000"/>
              </w:rPr>
            </w:pPr>
            <w:r>
              <w:rPr>
                <w:rFonts w:ascii="Calibri" w:hAnsi="Calibri" w:cs="Calibri"/>
                <w:color w:val="000000"/>
              </w:rPr>
              <w:t>1. 030001171 - Zaenah, SH, M.H,</w:t>
            </w:r>
          </w:p>
        </w:tc>
        <w:tc>
          <w:tcPr>
            <w:tcW w:w="1170" w:type="dxa"/>
            <w:vAlign w:val="center"/>
          </w:tcPr>
          <w:p w:rsidR="00112455" w:rsidRPr="00ED4A83" w:rsidRDefault="00112455" w:rsidP="00F22670">
            <w:pPr>
              <w:pStyle w:val="TableParagraph"/>
              <w:jc w:val="center"/>
            </w:pPr>
            <w:r>
              <w:t>60</w:t>
            </w:r>
          </w:p>
        </w:tc>
        <w:tc>
          <w:tcPr>
            <w:tcW w:w="1260" w:type="dxa"/>
            <w:vAlign w:val="center"/>
          </w:tcPr>
          <w:p w:rsidR="00112455" w:rsidRPr="00641CD1" w:rsidRDefault="00112455" w:rsidP="00F45062">
            <w:pPr>
              <w:pStyle w:val="TableParagraph"/>
              <w:jc w:val="center"/>
            </w:pPr>
            <w:r>
              <w:t>16</w:t>
            </w:r>
          </w:p>
        </w:tc>
        <w:tc>
          <w:tcPr>
            <w:tcW w:w="1452" w:type="dxa"/>
            <w:vAlign w:val="center"/>
          </w:tcPr>
          <w:p w:rsidR="00112455" w:rsidRPr="00ED4A83" w:rsidRDefault="00112455" w:rsidP="00F45062">
            <w:pPr>
              <w:pStyle w:val="TableParagraph"/>
              <w:jc w:val="center"/>
            </w:pPr>
            <w:r>
              <w:t>100%</w:t>
            </w:r>
          </w:p>
        </w:tc>
        <w:tc>
          <w:tcPr>
            <w:tcW w:w="1338" w:type="dxa"/>
            <w:vAlign w:val="center"/>
          </w:tcPr>
          <w:p w:rsidR="00112455" w:rsidRPr="00ED4A83" w:rsidRDefault="006F4C1D" w:rsidP="00F67043">
            <w:pPr>
              <w:pStyle w:val="TableParagraph"/>
              <w:jc w:val="center"/>
            </w:pPr>
            <w:r>
              <w:t>887</w:t>
            </w:r>
          </w:p>
        </w:tc>
        <w:tc>
          <w:tcPr>
            <w:tcW w:w="1710" w:type="dxa"/>
            <w:vAlign w:val="center"/>
          </w:tcPr>
          <w:p w:rsidR="00112455" w:rsidRPr="00ED4A83" w:rsidRDefault="006F4C1D" w:rsidP="00F67043">
            <w:pPr>
              <w:pStyle w:val="TableParagraph"/>
              <w:jc w:val="center"/>
            </w:pPr>
            <w:r>
              <w:t xml:space="preserve">92,39% </w:t>
            </w:r>
          </w:p>
        </w:tc>
      </w:tr>
      <w:tr w:rsidR="00112455" w:rsidTr="00075A3C">
        <w:trPr>
          <w:trHeight w:val="268"/>
        </w:trPr>
        <w:tc>
          <w:tcPr>
            <w:tcW w:w="630" w:type="dxa"/>
            <w:vAlign w:val="center"/>
          </w:tcPr>
          <w:p w:rsidR="00112455" w:rsidRPr="00ED4A83" w:rsidRDefault="00112455" w:rsidP="00F22670">
            <w:pPr>
              <w:pStyle w:val="TableParagraph"/>
              <w:spacing w:line="249" w:lineRule="exact"/>
              <w:ind w:left="150" w:right="44"/>
              <w:jc w:val="center"/>
            </w:pPr>
            <w:r w:rsidRPr="00ED4A83">
              <w:t>142</w:t>
            </w:r>
          </w:p>
        </w:tc>
        <w:tc>
          <w:tcPr>
            <w:tcW w:w="1440" w:type="dxa"/>
            <w:vAlign w:val="center"/>
          </w:tcPr>
          <w:p w:rsidR="00112455" w:rsidRDefault="00112455" w:rsidP="003F74BE">
            <w:pPr>
              <w:jc w:val="center"/>
              <w:rPr>
                <w:rFonts w:ascii="Calibri" w:hAnsi="Calibri" w:cs="Calibri"/>
                <w:color w:val="000000"/>
              </w:rPr>
            </w:pPr>
            <w:r>
              <w:rPr>
                <w:rFonts w:ascii="Calibri" w:hAnsi="Calibri" w:cs="Calibri"/>
                <w:color w:val="000000"/>
              </w:rPr>
              <w:t>1700000106</w:t>
            </w:r>
          </w:p>
        </w:tc>
        <w:tc>
          <w:tcPr>
            <w:tcW w:w="2610" w:type="dxa"/>
            <w:vAlign w:val="center"/>
          </w:tcPr>
          <w:p w:rsidR="00112455" w:rsidRDefault="00112455">
            <w:pPr>
              <w:rPr>
                <w:rFonts w:ascii="Calibri" w:hAnsi="Calibri" w:cs="Calibri"/>
                <w:color w:val="000000"/>
              </w:rPr>
            </w:pPr>
            <w:r>
              <w:rPr>
                <w:rFonts w:ascii="Calibri" w:hAnsi="Calibri" w:cs="Calibri"/>
                <w:color w:val="000000"/>
              </w:rPr>
              <w:t>Pendidikan Anti Korupsi</w:t>
            </w:r>
          </w:p>
        </w:tc>
        <w:tc>
          <w:tcPr>
            <w:tcW w:w="720" w:type="dxa"/>
            <w:vAlign w:val="center"/>
          </w:tcPr>
          <w:p w:rsidR="00112455" w:rsidRDefault="00112455" w:rsidP="00075A3C">
            <w:pPr>
              <w:jc w:val="center"/>
              <w:rPr>
                <w:rFonts w:ascii="Calibri" w:hAnsi="Calibri" w:cs="Calibri"/>
                <w:color w:val="000000"/>
              </w:rPr>
            </w:pPr>
            <w:r>
              <w:rPr>
                <w:rFonts w:ascii="Calibri" w:hAnsi="Calibri" w:cs="Calibri"/>
                <w:color w:val="000000"/>
              </w:rPr>
              <w:t>R.03</w:t>
            </w:r>
          </w:p>
        </w:tc>
        <w:tc>
          <w:tcPr>
            <w:tcW w:w="2340" w:type="dxa"/>
            <w:vAlign w:val="center"/>
          </w:tcPr>
          <w:p w:rsidR="00112455" w:rsidRDefault="00112455">
            <w:pPr>
              <w:rPr>
                <w:rFonts w:ascii="Calibri" w:hAnsi="Calibri" w:cs="Calibri"/>
                <w:color w:val="000000"/>
              </w:rPr>
            </w:pPr>
            <w:r>
              <w:rPr>
                <w:rFonts w:ascii="Calibri" w:hAnsi="Calibri" w:cs="Calibri"/>
                <w:color w:val="000000"/>
              </w:rPr>
              <w:t>1. 070014063 - Adi Purnomo Santoso, SH., MH.</w:t>
            </w:r>
          </w:p>
        </w:tc>
        <w:tc>
          <w:tcPr>
            <w:tcW w:w="1170" w:type="dxa"/>
            <w:vAlign w:val="center"/>
          </w:tcPr>
          <w:p w:rsidR="00112455" w:rsidRPr="00ED4A83" w:rsidRDefault="00112455" w:rsidP="00F22670">
            <w:pPr>
              <w:pStyle w:val="TableParagraph"/>
              <w:jc w:val="center"/>
            </w:pPr>
            <w:r>
              <w:t>40</w:t>
            </w:r>
          </w:p>
        </w:tc>
        <w:tc>
          <w:tcPr>
            <w:tcW w:w="1260" w:type="dxa"/>
            <w:vAlign w:val="center"/>
          </w:tcPr>
          <w:p w:rsidR="00112455" w:rsidRPr="00641CD1" w:rsidRDefault="00093B31" w:rsidP="00F45062">
            <w:pPr>
              <w:pStyle w:val="TableParagraph"/>
              <w:jc w:val="center"/>
            </w:pPr>
            <w:r>
              <w:t>15</w:t>
            </w:r>
          </w:p>
        </w:tc>
        <w:tc>
          <w:tcPr>
            <w:tcW w:w="1452" w:type="dxa"/>
            <w:vAlign w:val="center"/>
          </w:tcPr>
          <w:p w:rsidR="00112455" w:rsidRPr="00ED4A83" w:rsidRDefault="00093B31" w:rsidP="00F45062">
            <w:pPr>
              <w:pStyle w:val="TableParagraph"/>
              <w:jc w:val="center"/>
            </w:pPr>
            <w:r>
              <w:t>93,75</w:t>
            </w:r>
            <w:r w:rsidR="00112455">
              <w:t>%</w:t>
            </w:r>
          </w:p>
        </w:tc>
        <w:tc>
          <w:tcPr>
            <w:tcW w:w="1338" w:type="dxa"/>
            <w:vAlign w:val="center"/>
          </w:tcPr>
          <w:p w:rsidR="00112455" w:rsidRPr="00ED4A83" w:rsidRDefault="006F4C1D" w:rsidP="00F67043">
            <w:pPr>
              <w:pStyle w:val="TableParagraph"/>
              <w:jc w:val="center"/>
            </w:pPr>
            <w:r>
              <w:t>525</w:t>
            </w:r>
          </w:p>
        </w:tc>
        <w:tc>
          <w:tcPr>
            <w:tcW w:w="1710" w:type="dxa"/>
            <w:vAlign w:val="center"/>
          </w:tcPr>
          <w:p w:rsidR="00112455" w:rsidRPr="00ED4A83" w:rsidRDefault="006F4C1D" w:rsidP="00F67043">
            <w:pPr>
              <w:pStyle w:val="TableParagraph"/>
              <w:jc w:val="center"/>
            </w:pPr>
            <w:r>
              <w:t xml:space="preserve">87,5% </w:t>
            </w:r>
          </w:p>
        </w:tc>
      </w:tr>
      <w:tr w:rsidR="00112455" w:rsidTr="00075A3C">
        <w:trPr>
          <w:trHeight w:val="268"/>
        </w:trPr>
        <w:tc>
          <w:tcPr>
            <w:tcW w:w="630" w:type="dxa"/>
            <w:vAlign w:val="center"/>
          </w:tcPr>
          <w:p w:rsidR="00112455" w:rsidRPr="00ED4A83" w:rsidRDefault="00112455" w:rsidP="00F22670">
            <w:pPr>
              <w:pStyle w:val="TableParagraph"/>
              <w:spacing w:line="249" w:lineRule="exact"/>
              <w:ind w:left="150" w:right="44"/>
              <w:jc w:val="center"/>
            </w:pPr>
            <w:r w:rsidRPr="00ED4A83">
              <w:t>143</w:t>
            </w:r>
          </w:p>
        </w:tc>
        <w:tc>
          <w:tcPr>
            <w:tcW w:w="1440" w:type="dxa"/>
            <w:vAlign w:val="center"/>
          </w:tcPr>
          <w:p w:rsidR="00112455" w:rsidRDefault="00112455" w:rsidP="003F74BE">
            <w:pPr>
              <w:jc w:val="center"/>
              <w:rPr>
                <w:rFonts w:ascii="Calibri" w:hAnsi="Calibri" w:cs="Calibri"/>
                <w:color w:val="000000"/>
              </w:rPr>
            </w:pPr>
            <w:r>
              <w:rPr>
                <w:rFonts w:ascii="Calibri" w:hAnsi="Calibri" w:cs="Calibri"/>
                <w:color w:val="000000"/>
              </w:rPr>
              <w:t>1700000106</w:t>
            </w:r>
          </w:p>
        </w:tc>
        <w:tc>
          <w:tcPr>
            <w:tcW w:w="2610" w:type="dxa"/>
            <w:vAlign w:val="center"/>
          </w:tcPr>
          <w:p w:rsidR="00112455" w:rsidRDefault="00112455">
            <w:pPr>
              <w:rPr>
                <w:rFonts w:ascii="Calibri" w:hAnsi="Calibri" w:cs="Calibri"/>
                <w:color w:val="000000"/>
              </w:rPr>
            </w:pPr>
            <w:r>
              <w:rPr>
                <w:rFonts w:ascii="Calibri" w:hAnsi="Calibri" w:cs="Calibri"/>
                <w:color w:val="000000"/>
              </w:rPr>
              <w:t>Pendidikan Anti Korupsi</w:t>
            </w:r>
          </w:p>
        </w:tc>
        <w:tc>
          <w:tcPr>
            <w:tcW w:w="720" w:type="dxa"/>
            <w:vAlign w:val="center"/>
          </w:tcPr>
          <w:p w:rsidR="00112455" w:rsidRDefault="00112455" w:rsidP="00075A3C">
            <w:pPr>
              <w:jc w:val="center"/>
              <w:rPr>
                <w:rFonts w:ascii="Calibri" w:hAnsi="Calibri" w:cs="Calibri"/>
                <w:color w:val="000000"/>
              </w:rPr>
            </w:pPr>
            <w:r>
              <w:rPr>
                <w:rFonts w:ascii="Calibri" w:hAnsi="Calibri" w:cs="Calibri"/>
                <w:color w:val="000000"/>
              </w:rPr>
              <w:t>R.04</w:t>
            </w:r>
          </w:p>
        </w:tc>
        <w:tc>
          <w:tcPr>
            <w:tcW w:w="2340" w:type="dxa"/>
            <w:vAlign w:val="center"/>
          </w:tcPr>
          <w:p w:rsidR="00112455" w:rsidRDefault="00112455">
            <w:pPr>
              <w:rPr>
                <w:rFonts w:ascii="Calibri" w:hAnsi="Calibri" w:cs="Calibri"/>
                <w:color w:val="000000"/>
              </w:rPr>
            </w:pPr>
            <w:r>
              <w:rPr>
                <w:rFonts w:ascii="Calibri" w:hAnsi="Calibri" w:cs="Calibri"/>
                <w:color w:val="000000"/>
              </w:rPr>
              <w:t>1. 030001171 - Zaenah, SH, M.H,</w:t>
            </w:r>
          </w:p>
        </w:tc>
        <w:tc>
          <w:tcPr>
            <w:tcW w:w="1170" w:type="dxa"/>
            <w:vAlign w:val="center"/>
          </w:tcPr>
          <w:p w:rsidR="00112455" w:rsidRPr="00ED4A83" w:rsidRDefault="00112455" w:rsidP="00F22670">
            <w:pPr>
              <w:pStyle w:val="TableParagraph"/>
              <w:jc w:val="center"/>
            </w:pPr>
            <w:r>
              <w:t>88</w:t>
            </w:r>
          </w:p>
        </w:tc>
        <w:tc>
          <w:tcPr>
            <w:tcW w:w="1260" w:type="dxa"/>
            <w:vAlign w:val="center"/>
          </w:tcPr>
          <w:p w:rsidR="00112455" w:rsidRPr="00641CD1" w:rsidRDefault="00112455" w:rsidP="00F45062">
            <w:pPr>
              <w:pStyle w:val="TableParagraph"/>
              <w:jc w:val="center"/>
            </w:pPr>
            <w:r>
              <w:t>16</w:t>
            </w:r>
          </w:p>
        </w:tc>
        <w:tc>
          <w:tcPr>
            <w:tcW w:w="1452" w:type="dxa"/>
            <w:vAlign w:val="center"/>
          </w:tcPr>
          <w:p w:rsidR="00112455" w:rsidRPr="00ED4A83" w:rsidRDefault="00112455" w:rsidP="00F45062">
            <w:pPr>
              <w:pStyle w:val="TableParagraph"/>
              <w:jc w:val="center"/>
            </w:pPr>
            <w:r>
              <w:t>100%</w:t>
            </w:r>
          </w:p>
        </w:tc>
        <w:tc>
          <w:tcPr>
            <w:tcW w:w="1338" w:type="dxa"/>
            <w:vAlign w:val="center"/>
          </w:tcPr>
          <w:p w:rsidR="00112455" w:rsidRPr="00ED4A83" w:rsidRDefault="00093B31" w:rsidP="00F67043">
            <w:pPr>
              <w:pStyle w:val="TableParagraph"/>
              <w:jc w:val="center"/>
            </w:pPr>
            <w:r>
              <w:t>1199</w:t>
            </w:r>
          </w:p>
        </w:tc>
        <w:tc>
          <w:tcPr>
            <w:tcW w:w="1710" w:type="dxa"/>
            <w:vAlign w:val="center"/>
          </w:tcPr>
          <w:p w:rsidR="00112455" w:rsidRPr="00ED4A83" w:rsidRDefault="00093B31" w:rsidP="00F67043">
            <w:pPr>
              <w:pStyle w:val="TableParagraph"/>
              <w:jc w:val="center"/>
            </w:pPr>
            <w:r>
              <w:t>85,15%</w:t>
            </w:r>
          </w:p>
        </w:tc>
      </w:tr>
      <w:tr w:rsidR="00112455" w:rsidTr="00075A3C">
        <w:trPr>
          <w:trHeight w:val="268"/>
        </w:trPr>
        <w:tc>
          <w:tcPr>
            <w:tcW w:w="630" w:type="dxa"/>
            <w:vAlign w:val="center"/>
          </w:tcPr>
          <w:p w:rsidR="00112455" w:rsidRPr="00ED4A83" w:rsidRDefault="00112455" w:rsidP="00F22670">
            <w:pPr>
              <w:pStyle w:val="TableParagraph"/>
              <w:spacing w:line="249" w:lineRule="exact"/>
              <w:ind w:left="150" w:right="44"/>
              <w:jc w:val="center"/>
            </w:pPr>
            <w:r w:rsidRPr="00ED4A83">
              <w:t>144</w:t>
            </w:r>
          </w:p>
        </w:tc>
        <w:tc>
          <w:tcPr>
            <w:tcW w:w="1440" w:type="dxa"/>
            <w:vAlign w:val="center"/>
          </w:tcPr>
          <w:p w:rsidR="00112455" w:rsidRDefault="00112455" w:rsidP="003F74BE">
            <w:pPr>
              <w:jc w:val="center"/>
              <w:rPr>
                <w:rFonts w:ascii="Calibri" w:hAnsi="Calibri" w:cs="Calibri"/>
                <w:color w:val="000000"/>
              </w:rPr>
            </w:pPr>
            <w:r>
              <w:rPr>
                <w:rFonts w:ascii="Calibri" w:hAnsi="Calibri" w:cs="Calibri"/>
                <w:color w:val="000000"/>
              </w:rPr>
              <w:t>1700000106</w:t>
            </w:r>
          </w:p>
        </w:tc>
        <w:tc>
          <w:tcPr>
            <w:tcW w:w="2610" w:type="dxa"/>
            <w:vAlign w:val="center"/>
          </w:tcPr>
          <w:p w:rsidR="00112455" w:rsidRDefault="00112455">
            <w:pPr>
              <w:rPr>
                <w:rFonts w:ascii="Calibri" w:hAnsi="Calibri" w:cs="Calibri"/>
                <w:color w:val="000000"/>
              </w:rPr>
            </w:pPr>
            <w:r>
              <w:rPr>
                <w:rFonts w:ascii="Calibri" w:hAnsi="Calibri" w:cs="Calibri"/>
                <w:color w:val="000000"/>
              </w:rPr>
              <w:t>Pendidikan Anti Korupsi</w:t>
            </w:r>
          </w:p>
        </w:tc>
        <w:tc>
          <w:tcPr>
            <w:tcW w:w="720" w:type="dxa"/>
            <w:vAlign w:val="center"/>
          </w:tcPr>
          <w:p w:rsidR="00112455" w:rsidRDefault="00112455" w:rsidP="00075A3C">
            <w:pPr>
              <w:jc w:val="center"/>
              <w:rPr>
                <w:rFonts w:ascii="Calibri" w:hAnsi="Calibri" w:cs="Calibri"/>
                <w:color w:val="000000"/>
              </w:rPr>
            </w:pPr>
            <w:r>
              <w:rPr>
                <w:rFonts w:ascii="Calibri" w:hAnsi="Calibri" w:cs="Calibri"/>
                <w:color w:val="000000"/>
              </w:rPr>
              <w:t>R.05</w:t>
            </w:r>
          </w:p>
        </w:tc>
        <w:tc>
          <w:tcPr>
            <w:tcW w:w="2340" w:type="dxa"/>
            <w:vAlign w:val="center"/>
          </w:tcPr>
          <w:p w:rsidR="00112455" w:rsidRDefault="00112455">
            <w:pPr>
              <w:rPr>
                <w:rFonts w:ascii="Calibri" w:hAnsi="Calibri" w:cs="Calibri"/>
                <w:color w:val="000000"/>
              </w:rPr>
            </w:pPr>
            <w:r>
              <w:rPr>
                <w:rFonts w:ascii="Calibri" w:hAnsi="Calibri" w:cs="Calibri"/>
                <w:color w:val="000000"/>
              </w:rPr>
              <w:t>1. 070014063 - Adi Purnomo Santoso, SH., MH.</w:t>
            </w:r>
          </w:p>
        </w:tc>
        <w:tc>
          <w:tcPr>
            <w:tcW w:w="1170" w:type="dxa"/>
            <w:vAlign w:val="center"/>
          </w:tcPr>
          <w:p w:rsidR="00112455" w:rsidRPr="00ED4A83" w:rsidRDefault="00112455" w:rsidP="00F22670">
            <w:pPr>
              <w:pStyle w:val="TableParagraph"/>
              <w:jc w:val="center"/>
            </w:pPr>
            <w:r>
              <w:t>89</w:t>
            </w:r>
          </w:p>
        </w:tc>
        <w:tc>
          <w:tcPr>
            <w:tcW w:w="1260" w:type="dxa"/>
            <w:vAlign w:val="center"/>
          </w:tcPr>
          <w:p w:rsidR="00112455" w:rsidRPr="00641CD1" w:rsidRDefault="00112455" w:rsidP="00F45062">
            <w:pPr>
              <w:pStyle w:val="TableParagraph"/>
              <w:jc w:val="center"/>
            </w:pPr>
            <w:r>
              <w:t>16</w:t>
            </w:r>
          </w:p>
        </w:tc>
        <w:tc>
          <w:tcPr>
            <w:tcW w:w="1452" w:type="dxa"/>
            <w:vAlign w:val="center"/>
          </w:tcPr>
          <w:p w:rsidR="00112455" w:rsidRPr="00ED4A83" w:rsidRDefault="00112455" w:rsidP="00F45062">
            <w:pPr>
              <w:pStyle w:val="TableParagraph"/>
              <w:jc w:val="center"/>
            </w:pPr>
            <w:r>
              <w:t>100%</w:t>
            </w:r>
          </w:p>
        </w:tc>
        <w:tc>
          <w:tcPr>
            <w:tcW w:w="1338" w:type="dxa"/>
            <w:vAlign w:val="center"/>
          </w:tcPr>
          <w:p w:rsidR="00112455" w:rsidRPr="00ED4A83" w:rsidRDefault="00093B31" w:rsidP="00F67043">
            <w:pPr>
              <w:pStyle w:val="TableParagraph"/>
              <w:jc w:val="center"/>
            </w:pPr>
            <w:r>
              <w:t>1092</w:t>
            </w:r>
          </w:p>
        </w:tc>
        <w:tc>
          <w:tcPr>
            <w:tcW w:w="1710" w:type="dxa"/>
            <w:vAlign w:val="center"/>
          </w:tcPr>
          <w:p w:rsidR="00112455" w:rsidRPr="00ED4A83" w:rsidRDefault="00093B31" w:rsidP="00F67043">
            <w:pPr>
              <w:pStyle w:val="TableParagraph"/>
              <w:jc w:val="center"/>
            </w:pPr>
            <w:r>
              <w:t xml:space="preserve">76,68% </w:t>
            </w:r>
          </w:p>
        </w:tc>
      </w:tr>
      <w:tr w:rsidR="00B70DD7" w:rsidTr="00075A3C">
        <w:trPr>
          <w:trHeight w:val="268"/>
        </w:trPr>
        <w:tc>
          <w:tcPr>
            <w:tcW w:w="630" w:type="dxa"/>
            <w:vAlign w:val="center"/>
          </w:tcPr>
          <w:p w:rsidR="00B70DD7" w:rsidRPr="00ED4A83" w:rsidRDefault="00B70DD7" w:rsidP="00F22670">
            <w:pPr>
              <w:pStyle w:val="TableParagraph"/>
              <w:spacing w:line="249" w:lineRule="exact"/>
              <w:ind w:left="150" w:right="44"/>
              <w:jc w:val="center"/>
            </w:pPr>
            <w:r w:rsidRPr="00ED4A83">
              <w:t>145</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1700000106</w:t>
            </w:r>
          </w:p>
        </w:tc>
        <w:tc>
          <w:tcPr>
            <w:tcW w:w="2610" w:type="dxa"/>
            <w:vAlign w:val="center"/>
          </w:tcPr>
          <w:p w:rsidR="00B70DD7" w:rsidRDefault="00B70DD7">
            <w:pPr>
              <w:rPr>
                <w:rFonts w:ascii="Calibri" w:hAnsi="Calibri" w:cs="Calibri"/>
                <w:color w:val="000000"/>
              </w:rPr>
            </w:pPr>
            <w:r>
              <w:rPr>
                <w:rFonts w:ascii="Calibri" w:hAnsi="Calibri" w:cs="Calibri"/>
                <w:color w:val="000000"/>
              </w:rPr>
              <w:t>Pendidikan Anti Korupsi</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R.06</w:t>
            </w:r>
          </w:p>
        </w:tc>
        <w:tc>
          <w:tcPr>
            <w:tcW w:w="2340" w:type="dxa"/>
            <w:vAlign w:val="center"/>
          </w:tcPr>
          <w:p w:rsidR="00B70DD7" w:rsidRDefault="00B70DD7">
            <w:pPr>
              <w:rPr>
                <w:rFonts w:ascii="Calibri" w:hAnsi="Calibri" w:cs="Calibri"/>
                <w:color w:val="000000"/>
              </w:rPr>
            </w:pPr>
            <w:r>
              <w:rPr>
                <w:rFonts w:ascii="Calibri" w:hAnsi="Calibri" w:cs="Calibri"/>
                <w:color w:val="000000"/>
              </w:rPr>
              <w:t>1. 030001171 - Zaenah, SH, M.H,</w:t>
            </w:r>
          </w:p>
        </w:tc>
        <w:tc>
          <w:tcPr>
            <w:tcW w:w="1170" w:type="dxa"/>
            <w:vAlign w:val="center"/>
          </w:tcPr>
          <w:p w:rsidR="00B70DD7" w:rsidRPr="00ED4A83" w:rsidRDefault="00B70DD7" w:rsidP="00F22670">
            <w:pPr>
              <w:pStyle w:val="TableParagraph"/>
              <w:jc w:val="center"/>
            </w:pPr>
            <w:r>
              <w:t>61</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Pr="00ED4A83" w:rsidRDefault="00B70DD7" w:rsidP="00F67043">
            <w:pPr>
              <w:pStyle w:val="TableParagraph"/>
              <w:jc w:val="center"/>
            </w:pPr>
            <w:r>
              <w:t>778</w:t>
            </w:r>
          </w:p>
        </w:tc>
        <w:tc>
          <w:tcPr>
            <w:tcW w:w="1710" w:type="dxa"/>
            <w:vAlign w:val="center"/>
          </w:tcPr>
          <w:p w:rsidR="00B70DD7" w:rsidRPr="00ED4A83" w:rsidRDefault="00B70DD7" w:rsidP="00F67043">
            <w:pPr>
              <w:pStyle w:val="TableParagraph"/>
              <w:jc w:val="center"/>
            </w:pPr>
            <w:r>
              <w:t>79,72%</w:t>
            </w:r>
          </w:p>
        </w:tc>
      </w:tr>
      <w:tr w:rsidR="00B70DD7" w:rsidTr="00075A3C">
        <w:trPr>
          <w:trHeight w:val="268"/>
        </w:trPr>
        <w:tc>
          <w:tcPr>
            <w:tcW w:w="630" w:type="dxa"/>
            <w:vAlign w:val="center"/>
          </w:tcPr>
          <w:p w:rsidR="00B70DD7" w:rsidRPr="00ED4A83" w:rsidRDefault="00B70DD7" w:rsidP="00F22670">
            <w:pPr>
              <w:pStyle w:val="TableParagraph"/>
              <w:spacing w:line="249" w:lineRule="exact"/>
              <w:ind w:left="150" w:right="44"/>
              <w:jc w:val="center"/>
            </w:pPr>
            <w:r w:rsidRPr="00ED4A83">
              <w:t>146</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1700000101</w:t>
            </w:r>
          </w:p>
        </w:tc>
        <w:tc>
          <w:tcPr>
            <w:tcW w:w="2610" w:type="dxa"/>
            <w:vAlign w:val="center"/>
          </w:tcPr>
          <w:p w:rsidR="00B70DD7" w:rsidRDefault="00B70DD7">
            <w:pPr>
              <w:rPr>
                <w:rFonts w:ascii="Calibri" w:hAnsi="Calibri" w:cs="Calibri"/>
                <w:color w:val="000000"/>
              </w:rPr>
            </w:pPr>
            <w:r>
              <w:rPr>
                <w:rFonts w:ascii="Calibri" w:hAnsi="Calibri" w:cs="Calibri"/>
                <w:color w:val="000000"/>
              </w:rPr>
              <w:t>Pendidikan Kewarganegaraan</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R.01</w:t>
            </w:r>
          </w:p>
        </w:tc>
        <w:tc>
          <w:tcPr>
            <w:tcW w:w="2340" w:type="dxa"/>
            <w:vAlign w:val="center"/>
          </w:tcPr>
          <w:p w:rsidR="00B70DD7" w:rsidRDefault="00B70DD7">
            <w:pPr>
              <w:rPr>
                <w:rFonts w:ascii="Calibri" w:hAnsi="Calibri" w:cs="Calibri"/>
                <w:color w:val="000000"/>
              </w:rPr>
            </w:pPr>
            <w:r>
              <w:rPr>
                <w:rFonts w:ascii="Calibri" w:hAnsi="Calibri" w:cs="Calibri"/>
                <w:color w:val="000000"/>
              </w:rPr>
              <w:t>1. 0102150847 - Masidin, S.H., M.H.</w:t>
            </w:r>
          </w:p>
        </w:tc>
        <w:tc>
          <w:tcPr>
            <w:tcW w:w="1170" w:type="dxa"/>
            <w:vAlign w:val="center"/>
          </w:tcPr>
          <w:p w:rsidR="00B70DD7" w:rsidRPr="00ED4A83" w:rsidRDefault="00B70DD7" w:rsidP="00F22670">
            <w:pPr>
              <w:pStyle w:val="TableParagraph"/>
              <w:jc w:val="center"/>
            </w:pPr>
            <w:r>
              <w:t>80</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Pr="00ED4A83" w:rsidRDefault="00B70DD7" w:rsidP="00F67043">
            <w:pPr>
              <w:pStyle w:val="TableParagraph"/>
              <w:jc w:val="center"/>
            </w:pPr>
            <w:r>
              <w:t>873</w:t>
            </w:r>
          </w:p>
        </w:tc>
        <w:tc>
          <w:tcPr>
            <w:tcW w:w="1710" w:type="dxa"/>
            <w:vAlign w:val="center"/>
          </w:tcPr>
          <w:p w:rsidR="00B70DD7" w:rsidRPr="00ED4A83" w:rsidRDefault="00B70DD7" w:rsidP="00F67043">
            <w:pPr>
              <w:pStyle w:val="TableParagraph"/>
              <w:jc w:val="center"/>
            </w:pPr>
            <w:r>
              <w:t xml:space="preserve">68,21% </w:t>
            </w:r>
          </w:p>
        </w:tc>
      </w:tr>
      <w:tr w:rsidR="00B70DD7" w:rsidTr="00075A3C">
        <w:trPr>
          <w:trHeight w:val="268"/>
        </w:trPr>
        <w:tc>
          <w:tcPr>
            <w:tcW w:w="630" w:type="dxa"/>
            <w:vAlign w:val="center"/>
          </w:tcPr>
          <w:p w:rsidR="00B70DD7" w:rsidRPr="00ED4A83" w:rsidRDefault="00B70DD7" w:rsidP="00F22670">
            <w:pPr>
              <w:pStyle w:val="TableParagraph"/>
              <w:spacing w:line="249" w:lineRule="exact"/>
              <w:ind w:left="150" w:right="44"/>
              <w:jc w:val="center"/>
            </w:pPr>
            <w:r w:rsidRPr="00ED4A83">
              <w:t>147</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1700000101</w:t>
            </w:r>
          </w:p>
        </w:tc>
        <w:tc>
          <w:tcPr>
            <w:tcW w:w="2610" w:type="dxa"/>
            <w:vAlign w:val="center"/>
          </w:tcPr>
          <w:p w:rsidR="00B70DD7" w:rsidRDefault="00B70DD7">
            <w:pPr>
              <w:rPr>
                <w:rFonts w:ascii="Calibri" w:hAnsi="Calibri" w:cs="Calibri"/>
                <w:color w:val="000000"/>
              </w:rPr>
            </w:pPr>
            <w:r>
              <w:rPr>
                <w:rFonts w:ascii="Calibri" w:hAnsi="Calibri" w:cs="Calibri"/>
                <w:color w:val="000000"/>
              </w:rPr>
              <w:t>Pendidikan Kewarganegaraan</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R.02</w:t>
            </w:r>
          </w:p>
        </w:tc>
        <w:tc>
          <w:tcPr>
            <w:tcW w:w="2340" w:type="dxa"/>
            <w:vAlign w:val="center"/>
          </w:tcPr>
          <w:p w:rsidR="00B70DD7" w:rsidRDefault="00B70DD7">
            <w:pPr>
              <w:rPr>
                <w:rFonts w:ascii="Calibri" w:hAnsi="Calibri" w:cs="Calibri"/>
                <w:color w:val="000000"/>
              </w:rPr>
            </w:pPr>
            <w:r>
              <w:rPr>
                <w:rFonts w:ascii="Calibri" w:hAnsi="Calibri" w:cs="Calibri"/>
                <w:color w:val="000000"/>
              </w:rPr>
              <w:t>1. 0103018023 - Dr. Andi Yusran, M.Si.</w:t>
            </w:r>
          </w:p>
        </w:tc>
        <w:tc>
          <w:tcPr>
            <w:tcW w:w="1170" w:type="dxa"/>
            <w:vAlign w:val="center"/>
          </w:tcPr>
          <w:p w:rsidR="00B70DD7" w:rsidRPr="00ED4A83" w:rsidRDefault="00B70DD7" w:rsidP="00F22670">
            <w:pPr>
              <w:pStyle w:val="TableParagraph"/>
              <w:jc w:val="center"/>
            </w:pPr>
            <w:r>
              <w:t>80</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Pr="00ED4A83" w:rsidRDefault="00B70DD7" w:rsidP="00F67043">
            <w:pPr>
              <w:pStyle w:val="TableParagraph"/>
              <w:jc w:val="center"/>
            </w:pPr>
            <w:r>
              <w:t>899</w:t>
            </w:r>
          </w:p>
        </w:tc>
        <w:tc>
          <w:tcPr>
            <w:tcW w:w="1710" w:type="dxa"/>
            <w:vAlign w:val="center"/>
          </w:tcPr>
          <w:p w:rsidR="00B70DD7" w:rsidRPr="00ED4A83" w:rsidRDefault="00B70DD7" w:rsidP="00F67043">
            <w:pPr>
              <w:pStyle w:val="TableParagraph"/>
              <w:jc w:val="center"/>
            </w:pPr>
            <w:r>
              <w:t xml:space="preserve">70,24% </w:t>
            </w:r>
          </w:p>
        </w:tc>
      </w:tr>
      <w:tr w:rsidR="00B70DD7" w:rsidTr="00075A3C">
        <w:trPr>
          <w:trHeight w:val="268"/>
        </w:trPr>
        <w:tc>
          <w:tcPr>
            <w:tcW w:w="630" w:type="dxa"/>
            <w:vAlign w:val="center"/>
          </w:tcPr>
          <w:p w:rsidR="00B70DD7" w:rsidRPr="00ED4A83" w:rsidRDefault="00B70DD7" w:rsidP="00F22670">
            <w:pPr>
              <w:pStyle w:val="TableParagraph"/>
              <w:spacing w:line="249" w:lineRule="exact"/>
              <w:ind w:left="150" w:right="44"/>
              <w:jc w:val="center"/>
            </w:pPr>
            <w:r w:rsidRPr="00ED4A83">
              <w:t>148</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1700000101</w:t>
            </w:r>
          </w:p>
        </w:tc>
        <w:tc>
          <w:tcPr>
            <w:tcW w:w="2610" w:type="dxa"/>
            <w:vAlign w:val="center"/>
          </w:tcPr>
          <w:p w:rsidR="00B70DD7" w:rsidRDefault="00B70DD7">
            <w:pPr>
              <w:rPr>
                <w:rFonts w:ascii="Calibri" w:hAnsi="Calibri" w:cs="Calibri"/>
                <w:color w:val="000000"/>
              </w:rPr>
            </w:pPr>
            <w:r>
              <w:rPr>
                <w:rFonts w:ascii="Calibri" w:hAnsi="Calibri" w:cs="Calibri"/>
                <w:color w:val="000000"/>
              </w:rPr>
              <w:t>Pendidikan Kewarganegaraan</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R.03</w:t>
            </w:r>
          </w:p>
        </w:tc>
        <w:tc>
          <w:tcPr>
            <w:tcW w:w="2340" w:type="dxa"/>
            <w:vAlign w:val="center"/>
          </w:tcPr>
          <w:p w:rsidR="00B70DD7" w:rsidRDefault="00B70DD7">
            <w:pPr>
              <w:rPr>
                <w:rFonts w:ascii="Calibri" w:hAnsi="Calibri" w:cs="Calibri"/>
                <w:color w:val="000000"/>
              </w:rPr>
            </w:pPr>
            <w:r>
              <w:rPr>
                <w:rFonts w:ascii="Calibri" w:hAnsi="Calibri" w:cs="Calibri"/>
                <w:color w:val="000000"/>
              </w:rPr>
              <w:t>1. 0102890272 - Dr. Drs. Zainul Djumadin, M.Si.</w:t>
            </w:r>
          </w:p>
        </w:tc>
        <w:tc>
          <w:tcPr>
            <w:tcW w:w="1170" w:type="dxa"/>
            <w:vAlign w:val="center"/>
          </w:tcPr>
          <w:p w:rsidR="00B70DD7" w:rsidRPr="00ED4A83" w:rsidRDefault="00B70DD7" w:rsidP="00F22670">
            <w:pPr>
              <w:pStyle w:val="TableParagraph"/>
              <w:jc w:val="center"/>
            </w:pPr>
            <w:r>
              <w:t>59</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Pr="00ED4A83" w:rsidRDefault="00BD72C1" w:rsidP="00F67043">
            <w:pPr>
              <w:pStyle w:val="TableParagraph"/>
              <w:jc w:val="center"/>
            </w:pPr>
            <w:r>
              <w:t>819</w:t>
            </w:r>
          </w:p>
        </w:tc>
        <w:tc>
          <w:tcPr>
            <w:tcW w:w="1710" w:type="dxa"/>
            <w:vAlign w:val="center"/>
          </w:tcPr>
          <w:p w:rsidR="00B70DD7" w:rsidRPr="00ED4A83" w:rsidRDefault="00BD72C1" w:rsidP="00F67043">
            <w:pPr>
              <w:pStyle w:val="TableParagraph"/>
              <w:jc w:val="center"/>
            </w:pPr>
            <w:r>
              <w:t>85,76%</w:t>
            </w:r>
          </w:p>
        </w:tc>
      </w:tr>
      <w:tr w:rsidR="00B70DD7" w:rsidTr="00075A3C">
        <w:trPr>
          <w:trHeight w:val="268"/>
        </w:trPr>
        <w:tc>
          <w:tcPr>
            <w:tcW w:w="630" w:type="dxa"/>
            <w:vAlign w:val="center"/>
          </w:tcPr>
          <w:p w:rsidR="00B70DD7" w:rsidRPr="00ED4A83" w:rsidRDefault="00B70DD7" w:rsidP="00F22670">
            <w:pPr>
              <w:pStyle w:val="TableParagraph"/>
              <w:spacing w:line="249" w:lineRule="exact"/>
              <w:ind w:left="150" w:right="44"/>
              <w:jc w:val="center"/>
            </w:pPr>
            <w:r w:rsidRPr="00ED4A83">
              <w:t>149</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1700000101</w:t>
            </w:r>
          </w:p>
        </w:tc>
        <w:tc>
          <w:tcPr>
            <w:tcW w:w="2610" w:type="dxa"/>
            <w:vAlign w:val="center"/>
          </w:tcPr>
          <w:p w:rsidR="00B70DD7" w:rsidRDefault="00B70DD7">
            <w:pPr>
              <w:rPr>
                <w:rFonts w:ascii="Calibri" w:hAnsi="Calibri" w:cs="Calibri"/>
                <w:color w:val="000000"/>
              </w:rPr>
            </w:pPr>
            <w:r>
              <w:rPr>
                <w:rFonts w:ascii="Calibri" w:hAnsi="Calibri" w:cs="Calibri"/>
                <w:color w:val="000000"/>
              </w:rPr>
              <w:t>Pendidikan Kewarganegaraan</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R.05</w:t>
            </w:r>
          </w:p>
        </w:tc>
        <w:tc>
          <w:tcPr>
            <w:tcW w:w="2340" w:type="dxa"/>
            <w:vAlign w:val="center"/>
          </w:tcPr>
          <w:p w:rsidR="00B70DD7" w:rsidRDefault="00B70DD7">
            <w:pPr>
              <w:rPr>
                <w:rFonts w:ascii="Calibri" w:hAnsi="Calibri" w:cs="Calibri"/>
                <w:color w:val="000000"/>
              </w:rPr>
            </w:pPr>
            <w:r>
              <w:rPr>
                <w:rFonts w:ascii="Calibri" w:hAnsi="Calibri" w:cs="Calibri"/>
                <w:color w:val="000000"/>
              </w:rPr>
              <w:t>1. 010020018 - Dra. Siswanti Kusumo, M.Si</w:t>
            </w:r>
          </w:p>
        </w:tc>
        <w:tc>
          <w:tcPr>
            <w:tcW w:w="1170" w:type="dxa"/>
            <w:vAlign w:val="center"/>
          </w:tcPr>
          <w:p w:rsidR="00B70DD7" w:rsidRPr="00ED4A83" w:rsidRDefault="00B70DD7" w:rsidP="00F22670">
            <w:pPr>
              <w:pStyle w:val="TableParagraph"/>
              <w:jc w:val="center"/>
            </w:pPr>
            <w:r>
              <w:t>19</w:t>
            </w:r>
          </w:p>
        </w:tc>
        <w:tc>
          <w:tcPr>
            <w:tcW w:w="1260" w:type="dxa"/>
            <w:vAlign w:val="center"/>
          </w:tcPr>
          <w:p w:rsidR="00B70DD7" w:rsidRPr="00641CD1" w:rsidRDefault="00F45062" w:rsidP="00F45062">
            <w:pPr>
              <w:pStyle w:val="TableParagraph"/>
              <w:jc w:val="center"/>
            </w:pPr>
            <w:r>
              <w:t>15</w:t>
            </w:r>
          </w:p>
        </w:tc>
        <w:tc>
          <w:tcPr>
            <w:tcW w:w="1452" w:type="dxa"/>
            <w:vAlign w:val="center"/>
          </w:tcPr>
          <w:p w:rsidR="00B70DD7" w:rsidRPr="00ED4A83" w:rsidRDefault="00F45062" w:rsidP="00F45062">
            <w:pPr>
              <w:pStyle w:val="TableParagraph"/>
              <w:jc w:val="center"/>
            </w:pPr>
            <w:r>
              <w:t>93,75</w:t>
            </w:r>
            <w:r w:rsidR="00B70DD7">
              <w:t>%</w:t>
            </w:r>
          </w:p>
        </w:tc>
        <w:tc>
          <w:tcPr>
            <w:tcW w:w="1338" w:type="dxa"/>
            <w:vAlign w:val="center"/>
          </w:tcPr>
          <w:p w:rsidR="00B70DD7" w:rsidRPr="00ED4A83" w:rsidRDefault="00F45062" w:rsidP="00F67043">
            <w:pPr>
              <w:pStyle w:val="TableParagraph"/>
              <w:jc w:val="center"/>
            </w:pPr>
            <w:r>
              <w:t>122</w:t>
            </w:r>
          </w:p>
        </w:tc>
        <w:tc>
          <w:tcPr>
            <w:tcW w:w="1710" w:type="dxa"/>
            <w:vAlign w:val="center"/>
          </w:tcPr>
          <w:p w:rsidR="00B70DD7" w:rsidRPr="00ED4A83" w:rsidRDefault="00F45062" w:rsidP="00F67043">
            <w:pPr>
              <w:pStyle w:val="TableParagraph"/>
              <w:jc w:val="center"/>
            </w:pPr>
            <w:r>
              <w:t xml:space="preserve">42,81% </w:t>
            </w:r>
          </w:p>
        </w:tc>
      </w:tr>
      <w:tr w:rsidR="00B70DD7" w:rsidTr="00075A3C">
        <w:trPr>
          <w:trHeight w:val="268"/>
        </w:trPr>
        <w:tc>
          <w:tcPr>
            <w:tcW w:w="630" w:type="dxa"/>
            <w:vAlign w:val="center"/>
          </w:tcPr>
          <w:p w:rsidR="00B70DD7" w:rsidRPr="00ED4A83" w:rsidRDefault="00B70DD7" w:rsidP="00F22670">
            <w:pPr>
              <w:pStyle w:val="TableParagraph"/>
              <w:spacing w:line="249" w:lineRule="exact"/>
              <w:ind w:left="150" w:right="44"/>
              <w:jc w:val="center"/>
            </w:pPr>
            <w:r w:rsidRPr="00ED4A83">
              <w:t>150</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1700000101</w:t>
            </w:r>
          </w:p>
        </w:tc>
        <w:tc>
          <w:tcPr>
            <w:tcW w:w="2610" w:type="dxa"/>
            <w:vAlign w:val="center"/>
          </w:tcPr>
          <w:p w:rsidR="00B70DD7" w:rsidRDefault="00B70DD7">
            <w:pPr>
              <w:rPr>
                <w:rFonts w:ascii="Calibri" w:hAnsi="Calibri" w:cs="Calibri"/>
                <w:color w:val="000000"/>
              </w:rPr>
            </w:pPr>
            <w:r>
              <w:rPr>
                <w:rFonts w:ascii="Calibri" w:hAnsi="Calibri" w:cs="Calibri"/>
                <w:color w:val="000000"/>
              </w:rPr>
              <w:t>Pendidikan Kewarganegaraan</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R.06</w:t>
            </w:r>
          </w:p>
        </w:tc>
        <w:tc>
          <w:tcPr>
            <w:tcW w:w="2340" w:type="dxa"/>
            <w:vAlign w:val="center"/>
          </w:tcPr>
          <w:p w:rsidR="00B70DD7" w:rsidRDefault="00B70DD7">
            <w:pPr>
              <w:rPr>
                <w:rFonts w:ascii="Calibri" w:hAnsi="Calibri" w:cs="Calibri"/>
                <w:color w:val="000000"/>
              </w:rPr>
            </w:pPr>
            <w:r>
              <w:rPr>
                <w:rFonts w:ascii="Calibri" w:hAnsi="Calibri" w:cs="Calibri"/>
                <w:color w:val="000000"/>
              </w:rPr>
              <w:t>1. 0103018022 - Kamaruddin Salim, S.Sos., M.Si</w:t>
            </w:r>
          </w:p>
        </w:tc>
        <w:tc>
          <w:tcPr>
            <w:tcW w:w="1170" w:type="dxa"/>
            <w:vAlign w:val="center"/>
          </w:tcPr>
          <w:p w:rsidR="00B70DD7" w:rsidRPr="00ED4A83" w:rsidRDefault="00B70DD7" w:rsidP="00F22670">
            <w:pPr>
              <w:pStyle w:val="TableParagraph"/>
              <w:jc w:val="center"/>
            </w:pPr>
            <w:r>
              <w:t>80</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Pr="00ED4A83" w:rsidRDefault="00F45062" w:rsidP="00F67043">
            <w:pPr>
              <w:pStyle w:val="TableParagraph"/>
              <w:jc w:val="center"/>
            </w:pPr>
            <w:r>
              <w:t>1091</w:t>
            </w:r>
          </w:p>
        </w:tc>
        <w:tc>
          <w:tcPr>
            <w:tcW w:w="1710" w:type="dxa"/>
            <w:vAlign w:val="center"/>
          </w:tcPr>
          <w:p w:rsidR="00B70DD7" w:rsidRPr="00ED4A83" w:rsidRDefault="00F45062" w:rsidP="00F67043">
            <w:pPr>
              <w:pStyle w:val="TableParagraph"/>
              <w:jc w:val="center"/>
            </w:pPr>
            <w:r>
              <w:t xml:space="preserve">85,24% </w:t>
            </w:r>
          </w:p>
        </w:tc>
      </w:tr>
      <w:tr w:rsidR="00B70DD7" w:rsidTr="00075A3C">
        <w:trPr>
          <w:trHeight w:val="268"/>
        </w:trPr>
        <w:tc>
          <w:tcPr>
            <w:tcW w:w="630" w:type="dxa"/>
            <w:vAlign w:val="center"/>
          </w:tcPr>
          <w:p w:rsidR="00B70DD7" w:rsidRPr="00ED4A83" w:rsidRDefault="00B70DD7" w:rsidP="00F22670">
            <w:pPr>
              <w:pStyle w:val="TableParagraph"/>
              <w:spacing w:line="249" w:lineRule="exact"/>
              <w:ind w:left="150" w:right="44"/>
              <w:jc w:val="center"/>
            </w:pPr>
            <w:r w:rsidRPr="00ED4A83">
              <w:t>151</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1700000101</w:t>
            </w:r>
          </w:p>
        </w:tc>
        <w:tc>
          <w:tcPr>
            <w:tcW w:w="2610" w:type="dxa"/>
            <w:vAlign w:val="center"/>
          </w:tcPr>
          <w:p w:rsidR="00B70DD7" w:rsidRDefault="00B70DD7">
            <w:pPr>
              <w:rPr>
                <w:rFonts w:ascii="Calibri" w:hAnsi="Calibri" w:cs="Calibri"/>
                <w:color w:val="000000"/>
              </w:rPr>
            </w:pPr>
            <w:r>
              <w:rPr>
                <w:rFonts w:ascii="Calibri" w:hAnsi="Calibri" w:cs="Calibri"/>
                <w:color w:val="000000"/>
              </w:rPr>
              <w:t>Pendidikan Kewarganegaraan</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R.07</w:t>
            </w:r>
          </w:p>
        </w:tc>
        <w:tc>
          <w:tcPr>
            <w:tcW w:w="2340" w:type="dxa"/>
            <w:vAlign w:val="center"/>
          </w:tcPr>
          <w:p w:rsidR="00B70DD7" w:rsidRDefault="00B70DD7">
            <w:pPr>
              <w:rPr>
                <w:rFonts w:ascii="Calibri" w:hAnsi="Calibri" w:cs="Calibri"/>
                <w:color w:val="000000"/>
              </w:rPr>
            </w:pPr>
            <w:r>
              <w:rPr>
                <w:rFonts w:ascii="Calibri" w:hAnsi="Calibri" w:cs="Calibri"/>
                <w:color w:val="000000"/>
              </w:rPr>
              <w:t>1. 0102890272 - Dr. Drs. Zainul Djumadin, M.Si.</w:t>
            </w:r>
          </w:p>
        </w:tc>
        <w:tc>
          <w:tcPr>
            <w:tcW w:w="1170" w:type="dxa"/>
            <w:vAlign w:val="center"/>
          </w:tcPr>
          <w:p w:rsidR="00B70DD7" w:rsidRPr="003E3A3B" w:rsidRDefault="00B70DD7" w:rsidP="003E3A3B">
            <w:pPr>
              <w:jc w:val="center"/>
              <w:rPr>
                <w:color w:val="000000"/>
              </w:rPr>
            </w:pPr>
            <w:r w:rsidRPr="003E3A3B">
              <w:rPr>
                <w:color w:val="000000"/>
              </w:rPr>
              <w:t>80</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Pr="003E3A3B" w:rsidRDefault="00F45062" w:rsidP="003E3A3B">
            <w:pPr>
              <w:jc w:val="center"/>
              <w:rPr>
                <w:color w:val="000000"/>
              </w:rPr>
            </w:pPr>
            <w:r>
              <w:rPr>
                <w:color w:val="000000"/>
              </w:rPr>
              <w:t>1034</w:t>
            </w:r>
          </w:p>
        </w:tc>
        <w:tc>
          <w:tcPr>
            <w:tcW w:w="1710" w:type="dxa"/>
            <w:vAlign w:val="center"/>
          </w:tcPr>
          <w:p w:rsidR="00B70DD7" w:rsidRPr="003E3A3B" w:rsidRDefault="00F45062" w:rsidP="003E3A3B">
            <w:pPr>
              <w:jc w:val="center"/>
              <w:rPr>
                <w:color w:val="000000"/>
              </w:rPr>
            </w:pPr>
            <w:r>
              <w:rPr>
                <w:color w:val="000000"/>
              </w:rPr>
              <w:t>80,78%</w:t>
            </w:r>
          </w:p>
        </w:tc>
      </w:tr>
      <w:tr w:rsidR="00B70DD7" w:rsidTr="00075A3C">
        <w:trPr>
          <w:trHeight w:val="268"/>
        </w:trPr>
        <w:tc>
          <w:tcPr>
            <w:tcW w:w="630" w:type="dxa"/>
            <w:vAlign w:val="center"/>
          </w:tcPr>
          <w:p w:rsidR="00B70DD7" w:rsidRPr="00ED4A83" w:rsidRDefault="00B70DD7" w:rsidP="00F22670">
            <w:pPr>
              <w:pStyle w:val="TableParagraph"/>
              <w:spacing w:line="249" w:lineRule="exact"/>
              <w:ind w:left="150" w:right="44"/>
              <w:jc w:val="center"/>
            </w:pPr>
            <w:r w:rsidRPr="00ED4A83">
              <w:t>152</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1700000101</w:t>
            </w:r>
          </w:p>
        </w:tc>
        <w:tc>
          <w:tcPr>
            <w:tcW w:w="2610" w:type="dxa"/>
            <w:vAlign w:val="center"/>
          </w:tcPr>
          <w:p w:rsidR="00B70DD7" w:rsidRDefault="00B70DD7">
            <w:pPr>
              <w:rPr>
                <w:rFonts w:ascii="Calibri" w:hAnsi="Calibri" w:cs="Calibri"/>
                <w:color w:val="000000"/>
              </w:rPr>
            </w:pPr>
            <w:r>
              <w:rPr>
                <w:rFonts w:ascii="Calibri" w:hAnsi="Calibri" w:cs="Calibri"/>
                <w:color w:val="000000"/>
              </w:rPr>
              <w:t>Pendidikan Kewarganegaraan</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R.08</w:t>
            </w:r>
          </w:p>
        </w:tc>
        <w:tc>
          <w:tcPr>
            <w:tcW w:w="2340" w:type="dxa"/>
            <w:vAlign w:val="center"/>
          </w:tcPr>
          <w:p w:rsidR="00B70DD7" w:rsidRDefault="00B70DD7">
            <w:pPr>
              <w:rPr>
                <w:rFonts w:ascii="Calibri" w:hAnsi="Calibri" w:cs="Calibri"/>
                <w:color w:val="000000"/>
              </w:rPr>
            </w:pPr>
            <w:r>
              <w:rPr>
                <w:rFonts w:ascii="Calibri" w:hAnsi="Calibri" w:cs="Calibri"/>
                <w:color w:val="000000"/>
              </w:rPr>
              <w:t>1. 010019033 - Mochdar Soleman, S.IP., M.Si.</w:t>
            </w:r>
          </w:p>
        </w:tc>
        <w:tc>
          <w:tcPr>
            <w:tcW w:w="1170" w:type="dxa"/>
            <w:vAlign w:val="center"/>
          </w:tcPr>
          <w:p w:rsidR="00B70DD7" w:rsidRPr="003E3A3B" w:rsidRDefault="00B70DD7" w:rsidP="003E3A3B">
            <w:pPr>
              <w:jc w:val="center"/>
              <w:rPr>
                <w:color w:val="000000"/>
              </w:rPr>
            </w:pPr>
            <w:r>
              <w:rPr>
                <w:color w:val="000000"/>
              </w:rPr>
              <w:t>60</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Pr="003E3A3B" w:rsidRDefault="00F45062" w:rsidP="003E3A3B">
            <w:pPr>
              <w:jc w:val="center"/>
              <w:rPr>
                <w:color w:val="000000"/>
              </w:rPr>
            </w:pPr>
            <w:r>
              <w:rPr>
                <w:color w:val="000000"/>
              </w:rPr>
              <w:t>818</w:t>
            </w:r>
          </w:p>
        </w:tc>
        <w:tc>
          <w:tcPr>
            <w:tcW w:w="1710" w:type="dxa"/>
            <w:vAlign w:val="center"/>
          </w:tcPr>
          <w:p w:rsidR="00B70DD7" w:rsidRPr="003E3A3B" w:rsidRDefault="00F45062" w:rsidP="003E3A3B">
            <w:pPr>
              <w:jc w:val="center"/>
              <w:rPr>
                <w:color w:val="000000"/>
              </w:rPr>
            </w:pPr>
            <w:r>
              <w:rPr>
                <w:color w:val="000000"/>
              </w:rPr>
              <w:t xml:space="preserve">85,21% </w:t>
            </w:r>
          </w:p>
        </w:tc>
      </w:tr>
      <w:tr w:rsidR="00B70DD7" w:rsidTr="00075A3C">
        <w:trPr>
          <w:trHeight w:val="268"/>
        </w:trPr>
        <w:tc>
          <w:tcPr>
            <w:tcW w:w="630" w:type="dxa"/>
            <w:vAlign w:val="center"/>
          </w:tcPr>
          <w:p w:rsidR="00B70DD7" w:rsidRPr="00ED4A83" w:rsidRDefault="00B70DD7" w:rsidP="00F22670">
            <w:pPr>
              <w:pStyle w:val="TableParagraph"/>
              <w:spacing w:line="249" w:lineRule="exact"/>
              <w:ind w:left="150" w:right="44"/>
              <w:jc w:val="center"/>
            </w:pPr>
            <w:r w:rsidRPr="00ED4A83">
              <w:t>153</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1700000101</w:t>
            </w:r>
          </w:p>
        </w:tc>
        <w:tc>
          <w:tcPr>
            <w:tcW w:w="2610" w:type="dxa"/>
            <w:vAlign w:val="center"/>
          </w:tcPr>
          <w:p w:rsidR="00B70DD7" w:rsidRDefault="00B70DD7">
            <w:pPr>
              <w:rPr>
                <w:rFonts w:ascii="Calibri" w:hAnsi="Calibri" w:cs="Calibri"/>
                <w:color w:val="000000"/>
              </w:rPr>
            </w:pPr>
            <w:r>
              <w:rPr>
                <w:rFonts w:ascii="Calibri" w:hAnsi="Calibri" w:cs="Calibri"/>
                <w:color w:val="000000"/>
              </w:rPr>
              <w:t>Pendidikan Kewarganegaraan</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R.09</w:t>
            </w:r>
          </w:p>
        </w:tc>
        <w:tc>
          <w:tcPr>
            <w:tcW w:w="2340" w:type="dxa"/>
            <w:vAlign w:val="center"/>
          </w:tcPr>
          <w:p w:rsidR="00B70DD7" w:rsidRDefault="00B70DD7">
            <w:pPr>
              <w:rPr>
                <w:rFonts w:ascii="Calibri" w:hAnsi="Calibri" w:cs="Calibri"/>
                <w:color w:val="000000"/>
              </w:rPr>
            </w:pPr>
            <w:r>
              <w:rPr>
                <w:rFonts w:ascii="Calibri" w:hAnsi="Calibri" w:cs="Calibri"/>
                <w:color w:val="000000"/>
              </w:rPr>
              <w:t xml:space="preserve">1. 0103018022 - Kamaruddin Salim, S.Sos., </w:t>
            </w:r>
            <w:r>
              <w:rPr>
                <w:rFonts w:ascii="Calibri" w:hAnsi="Calibri" w:cs="Calibri"/>
                <w:color w:val="000000"/>
              </w:rPr>
              <w:lastRenderedPageBreak/>
              <w:t>M.Si</w:t>
            </w:r>
          </w:p>
        </w:tc>
        <w:tc>
          <w:tcPr>
            <w:tcW w:w="1170" w:type="dxa"/>
            <w:vAlign w:val="center"/>
          </w:tcPr>
          <w:p w:rsidR="00B70DD7" w:rsidRPr="003E3A3B" w:rsidRDefault="00B70DD7" w:rsidP="003E3A3B">
            <w:pPr>
              <w:jc w:val="center"/>
              <w:rPr>
                <w:color w:val="000000"/>
              </w:rPr>
            </w:pPr>
            <w:r>
              <w:rPr>
                <w:color w:val="000000"/>
              </w:rPr>
              <w:lastRenderedPageBreak/>
              <w:t>40</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Pr="003E3A3B" w:rsidRDefault="00F45062" w:rsidP="003E3A3B">
            <w:pPr>
              <w:jc w:val="center"/>
              <w:rPr>
                <w:color w:val="000000"/>
              </w:rPr>
            </w:pPr>
            <w:r>
              <w:rPr>
                <w:color w:val="000000"/>
              </w:rPr>
              <w:t>562</w:t>
            </w:r>
          </w:p>
        </w:tc>
        <w:tc>
          <w:tcPr>
            <w:tcW w:w="1710" w:type="dxa"/>
            <w:vAlign w:val="center"/>
          </w:tcPr>
          <w:p w:rsidR="00B70DD7" w:rsidRPr="003E3A3B" w:rsidRDefault="00F45062" w:rsidP="003E3A3B">
            <w:pPr>
              <w:jc w:val="center"/>
              <w:rPr>
                <w:color w:val="000000"/>
              </w:rPr>
            </w:pPr>
            <w:r>
              <w:rPr>
                <w:color w:val="000000"/>
              </w:rPr>
              <w:t>87,82%</w:t>
            </w:r>
          </w:p>
        </w:tc>
      </w:tr>
      <w:tr w:rsidR="00B70DD7" w:rsidTr="00075A3C">
        <w:trPr>
          <w:trHeight w:val="451"/>
        </w:trPr>
        <w:tc>
          <w:tcPr>
            <w:tcW w:w="630" w:type="dxa"/>
            <w:vAlign w:val="center"/>
          </w:tcPr>
          <w:p w:rsidR="00B70DD7" w:rsidRPr="00ED4A83" w:rsidRDefault="00B70DD7" w:rsidP="00F22670">
            <w:pPr>
              <w:pStyle w:val="TableParagraph"/>
              <w:spacing w:line="249" w:lineRule="exact"/>
              <w:ind w:left="150" w:right="44"/>
              <w:jc w:val="center"/>
            </w:pPr>
            <w:r w:rsidRPr="00ED4A83">
              <w:lastRenderedPageBreak/>
              <w:t>154</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1700000101</w:t>
            </w:r>
          </w:p>
        </w:tc>
        <w:tc>
          <w:tcPr>
            <w:tcW w:w="2610" w:type="dxa"/>
            <w:vAlign w:val="center"/>
          </w:tcPr>
          <w:p w:rsidR="00B70DD7" w:rsidRDefault="00B70DD7">
            <w:pPr>
              <w:rPr>
                <w:rFonts w:ascii="Calibri" w:hAnsi="Calibri" w:cs="Calibri"/>
                <w:color w:val="000000"/>
              </w:rPr>
            </w:pPr>
            <w:r>
              <w:rPr>
                <w:rFonts w:ascii="Calibri" w:hAnsi="Calibri" w:cs="Calibri"/>
                <w:color w:val="000000"/>
              </w:rPr>
              <w:t>Pendidikan Kewarganegaraan</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R.10</w:t>
            </w:r>
          </w:p>
        </w:tc>
        <w:tc>
          <w:tcPr>
            <w:tcW w:w="2340" w:type="dxa"/>
            <w:vAlign w:val="center"/>
          </w:tcPr>
          <w:p w:rsidR="00B70DD7" w:rsidRDefault="00B70DD7">
            <w:pPr>
              <w:rPr>
                <w:rFonts w:ascii="Calibri" w:hAnsi="Calibri" w:cs="Calibri"/>
                <w:color w:val="000000"/>
              </w:rPr>
            </w:pPr>
            <w:r>
              <w:rPr>
                <w:rFonts w:ascii="Calibri" w:hAnsi="Calibri" w:cs="Calibri"/>
                <w:color w:val="000000"/>
              </w:rPr>
              <w:t>1. 020083113 - Drs. Nius Nainggolan, MM.</w:t>
            </w:r>
          </w:p>
        </w:tc>
        <w:tc>
          <w:tcPr>
            <w:tcW w:w="1170" w:type="dxa"/>
            <w:vAlign w:val="center"/>
          </w:tcPr>
          <w:p w:rsidR="00B70DD7" w:rsidRPr="003E3A3B" w:rsidRDefault="00B70DD7" w:rsidP="003E3A3B">
            <w:pPr>
              <w:jc w:val="center"/>
              <w:rPr>
                <w:color w:val="000000"/>
              </w:rPr>
            </w:pPr>
            <w:r>
              <w:rPr>
                <w:color w:val="000000"/>
              </w:rPr>
              <w:t>85</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Pr="003E3A3B" w:rsidRDefault="00F45062" w:rsidP="003E3A3B">
            <w:pPr>
              <w:jc w:val="center"/>
              <w:rPr>
                <w:color w:val="000000"/>
              </w:rPr>
            </w:pPr>
            <w:r>
              <w:rPr>
                <w:color w:val="000000"/>
              </w:rPr>
              <w:t>1167</w:t>
            </w:r>
          </w:p>
        </w:tc>
        <w:tc>
          <w:tcPr>
            <w:tcW w:w="1710" w:type="dxa"/>
            <w:vAlign w:val="center"/>
          </w:tcPr>
          <w:p w:rsidR="00B70DD7" w:rsidRPr="003E3A3B" w:rsidRDefault="00F45062" w:rsidP="003E3A3B">
            <w:pPr>
              <w:jc w:val="center"/>
              <w:rPr>
                <w:color w:val="000000"/>
              </w:rPr>
            </w:pPr>
            <w:r>
              <w:rPr>
                <w:color w:val="000000"/>
              </w:rPr>
              <w:t xml:space="preserve">85,81% </w:t>
            </w:r>
          </w:p>
        </w:tc>
      </w:tr>
      <w:tr w:rsidR="00B70DD7" w:rsidTr="00075A3C">
        <w:trPr>
          <w:trHeight w:val="268"/>
        </w:trPr>
        <w:tc>
          <w:tcPr>
            <w:tcW w:w="630" w:type="dxa"/>
            <w:vAlign w:val="center"/>
          </w:tcPr>
          <w:p w:rsidR="00B70DD7" w:rsidRPr="00ED4A83" w:rsidRDefault="00B70DD7" w:rsidP="00F22670">
            <w:pPr>
              <w:pStyle w:val="TableParagraph"/>
              <w:spacing w:line="249" w:lineRule="exact"/>
              <w:ind w:left="150" w:right="44"/>
              <w:jc w:val="center"/>
            </w:pPr>
            <w:r w:rsidRPr="00ED4A83">
              <w:t>155</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1700000101</w:t>
            </w:r>
          </w:p>
        </w:tc>
        <w:tc>
          <w:tcPr>
            <w:tcW w:w="2610" w:type="dxa"/>
            <w:vAlign w:val="center"/>
          </w:tcPr>
          <w:p w:rsidR="00B70DD7" w:rsidRDefault="00B70DD7">
            <w:pPr>
              <w:rPr>
                <w:rFonts w:ascii="Calibri" w:hAnsi="Calibri" w:cs="Calibri"/>
                <w:color w:val="000000"/>
              </w:rPr>
            </w:pPr>
            <w:r>
              <w:rPr>
                <w:rFonts w:ascii="Calibri" w:hAnsi="Calibri" w:cs="Calibri"/>
                <w:color w:val="000000"/>
              </w:rPr>
              <w:t>Pendidikan Kewarganegaraan</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R.11</w:t>
            </w:r>
          </w:p>
        </w:tc>
        <w:tc>
          <w:tcPr>
            <w:tcW w:w="2340" w:type="dxa"/>
            <w:vAlign w:val="center"/>
          </w:tcPr>
          <w:p w:rsidR="00B70DD7" w:rsidRDefault="00B70DD7">
            <w:pPr>
              <w:rPr>
                <w:rFonts w:ascii="Calibri" w:hAnsi="Calibri" w:cs="Calibri"/>
                <w:color w:val="000000"/>
              </w:rPr>
            </w:pPr>
            <w:r>
              <w:rPr>
                <w:rFonts w:ascii="Calibri" w:hAnsi="Calibri" w:cs="Calibri"/>
                <w:color w:val="000000"/>
              </w:rPr>
              <w:t>1. 0110150859 - Angga Sulaiman, S.IP., M.AP.</w:t>
            </w:r>
          </w:p>
        </w:tc>
        <w:tc>
          <w:tcPr>
            <w:tcW w:w="1170" w:type="dxa"/>
            <w:vAlign w:val="center"/>
          </w:tcPr>
          <w:p w:rsidR="00B70DD7" w:rsidRPr="003E3A3B" w:rsidRDefault="00B70DD7" w:rsidP="003E3A3B">
            <w:pPr>
              <w:jc w:val="center"/>
              <w:rPr>
                <w:color w:val="000000"/>
              </w:rPr>
            </w:pPr>
            <w:r>
              <w:rPr>
                <w:color w:val="000000"/>
              </w:rPr>
              <w:t>80</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Pr="003E3A3B" w:rsidRDefault="00F45062" w:rsidP="003E3A3B">
            <w:pPr>
              <w:jc w:val="center"/>
              <w:rPr>
                <w:color w:val="000000"/>
              </w:rPr>
            </w:pPr>
            <w:r>
              <w:rPr>
                <w:color w:val="000000"/>
              </w:rPr>
              <w:t>991</w:t>
            </w:r>
          </w:p>
        </w:tc>
        <w:tc>
          <w:tcPr>
            <w:tcW w:w="1710" w:type="dxa"/>
            <w:vAlign w:val="center"/>
          </w:tcPr>
          <w:p w:rsidR="00B70DD7" w:rsidRPr="003E3A3B" w:rsidRDefault="00F45062" w:rsidP="003E3A3B">
            <w:pPr>
              <w:jc w:val="center"/>
              <w:rPr>
                <w:color w:val="000000"/>
              </w:rPr>
            </w:pPr>
            <w:r>
              <w:rPr>
                <w:color w:val="000000"/>
              </w:rPr>
              <w:t>77,42%</w:t>
            </w:r>
          </w:p>
        </w:tc>
      </w:tr>
      <w:tr w:rsidR="00B70DD7" w:rsidTr="00075A3C">
        <w:trPr>
          <w:trHeight w:val="268"/>
        </w:trPr>
        <w:tc>
          <w:tcPr>
            <w:tcW w:w="630" w:type="dxa"/>
            <w:vAlign w:val="center"/>
          </w:tcPr>
          <w:p w:rsidR="00B70DD7" w:rsidRPr="00ED4A83" w:rsidRDefault="00B70DD7" w:rsidP="00F22670">
            <w:pPr>
              <w:pStyle w:val="TableParagraph"/>
              <w:spacing w:line="249" w:lineRule="exact"/>
              <w:ind w:left="150" w:right="44"/>
              <w:jc w:val="center"/>
            </w:pPr>
            <w:r w:rsidRPr="00ED4A83">
              <w:t>156</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1700000101</w:t>
            </w:r>
          </w:p>
        </w:tc>
        <w:tc>
          <w:tcPr>
            <w:tcW w:w="2610" w:type="dxa"/>
            <w:vAlign w:val="center"/>
          </w:tcPr>
          <w:p w:rsidR="00B70DD7" w:rsidRDefault="00B70DD7">
            <w:pPr>
              <w:rPr>
                <w:rFonts w:ascii="Calibri" w:hAnsi="Calibri" w:cs="Calibri"/>
                <w:color w:val="000000"/>
              </w:rPr>
            </w:pPr>
            <w:r>
              <w:rPr>
                <w:rFonts w:ascii="Calibri" w:hAnsi="Calibri" w:cs="Calibri"/>
                <w:color w:val="000000"/>
              </w:rPr>
              <w:t>Pendidikan Kewarganegaraan</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R.12</w:t>
            </w:r>
          </w:p>
        </w:tc>
        <w:tc>
          <w:tcPr>
            <w:tcW w:w="2340" w:type="dxa"/>
            <w:vAlign w:val="center"/>
          </w:tcPr>
          <w:p w:rsidR="00B70DD7" w:rsidRDefault="00B70DD7">
            <w:pPr>
              <w:rPr>
                <w:rFonts w:ascii="Calibri" w:hAnsi="Calibri" w:cs="Calibri"/>
                <w:color w:val="000000"/>
              </w:rPr>
            </w:pPr>
            <w:r>
              <w:rPr>
                <w:rFonts w:ascii="Calibri" w:hAnsi="Calibri" w:cs="Calibri"/>
                <w:color w:val="000000"/>
              </w:rPr>
              <w:t>1. 010019033 - Mochdar Soleman, S.IP., M.Si.</w:t>
            </w:r>
          </w:p>
        </w:tc>
        <w:tc>
          <w:tcPr>
            <w:tcW w:w="1170" w:type="dxa"/>
            <w:vAlign w:val="center"/>
          </w:tcPr>
          <w:p w:rsidR="00B70DD7" w:rsidRPr="003E3A3B" w:rsidRDefault="00B70DD7" w:rsidP="003E3A3B">
            <w:pPr>
              <w:jc w:val="center"/>
              <w:rPr>
                <w:color w:val="000000"/>
              </w:rPr>
            </w:pPr>
            <w:r>
              <w:rPr>
                <w:color w:val="000000"/>
              </w:rPr>
              <w:t>17</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Pr="003E3A3B" w:rsidRDefault="00F45062" w:rsidP="003E3A3B">
            <w:pPr>
              <w:jc w:val="center"/>
              <w:rPr>
                <w:color w:val="000000"/>
              </w:rPr>
            </w:pPr>
            <w:r>
              <w:rPr>
                <w:color w:val="000000"/>
              </w:rPr>
              <w:t>194</w:t>
            </w:r>
          </w:p>
        </w:tc>
        <w:tc>
          <w:tcPr>
            <w:tcW w:w="1710" w:type="dxa"/>
            <w:vAlign w:val="center"/>
          </w:tcPr>
          <w:p w:rsidR="00B70DD7" w:rsidRPr="003E3A3B" w:rsidRDefault="00F45062" w:rsidP="003E3A3B">
            <w:pPr>
              <w:jc w:val="center"/>
              <w:rPr>
                <w:color w:val="000000"/>
              </w:rPr>
            </w:pPr>
            <w:r>
              <w:rPr>
                <w:color w:val="000000"/>
              </w:rPr>
              <w:t>71,33%</w:t>
            </w:r>
          </w:p>
        </w:tc>
      </w:tr>
      <w:tr w:rsidR="00B70DD7" w:rsidTr="00075A3C">
        <w:trPr>
          <w:trHeight w:val="268"/>
        </w:trPr>
        <w:tc>
          <w:tcPr>
            <w:tcW w:w="630" w:type="dxa"/>
            <w:vAlign w:val="center"/>
          </w:tcPr>
          <w:p w:rsidR="00B70DD7" w:rsidRPr="00ED4A83" w:rsidRDefault="00B70DD7" w:rsidP="00F22670">
            <w:pPr>
              <w:pStyle w:val="TableParagraph"/>
              <w:spacing w:line="249" w:lineRule="exact"/>
              <w:ind w:left="150" w:right="44"/>
              <w:jc w:val="center"/>
            </w:pPr>
            <w:r w:rsidRPr="00ED4A83">
              <w:t>157</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1700000101</w:t>
            </w:r>
          </w:p>
        </w:tc>
        <w:tc>
          <w:tcPr>
            <w:tcW w:w="2610" w:type="dxa"/>
            <w:vAlign w:val="center"/>
          </w:tcPr>
          <w:p w:rsidR="00B70DD7" w:rsidRDefault="00B70DD7">
            <w:pPr>
              <w:rPr>
                <w:rFonts w:ascii="Calibri" w:hAnsi="Calibri" w:cs="Calibri"/>
                <w:color w:val="000000"/>
              </w:rPr>
            </w:pPr>
            <w:r>
              <w:rPr>
                <w:rFonts w:ascii="Calibri" w:hAnsi="Calibri" w:cs="Calibri"/>
                <w:color w:val="000000"/>
              </w:rPr>
              <w:t>Pendidikan Kewarganegaraan</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R.13</w:t>
            </w:r>
          </w:p>
        </w:tc>
        <w:tc>
          <w:tcPr>
            <w:tcW w:w="2340" w:type="dxa"/>
            <w:vAlign w:val="center"/>
          </w:tcPr>
          <w:p w:rsidR="00B70DD7" w:rsidRDefault="00B70DD7">
            <w:pPr>
              <w:rPr>
                <w:rFonts w:ascii="Calibri" w:hAnsi="Calibri" w:cs="Calibri"/>
                <w:color w:val="000000"/>
              </w:rPr>
            </w:pPr>
            <w:r>
              <w:rPr>
                <w:rFonts w:ascii="Calibri" w:hAnsi="Calibri" w:cs="Calibri"/>
                <w:color w:val="000000"/>
              </w:rPr>
              <w:t>1. 0103930407 - Drs. R. Iwan Siswadijaya, M.Si.</w:t>
            </w:r>
          </w:p>
        </w:tc>
        <w:tc>
          <w:tcPr>
            <w:tcW w:w="1170" w:type="dxa"/>
            <w:vAlign w:val="center"/>
          </w:tcPr>
          <w:p w:rsidR="00B70DD7" w:rsidRPr="003E3A3B" w:rsidRDefault="00B70DD7" w:rsidP="003E3A3B">
            <w:pPr>
              <w:jc w:val="center"/>
              <w:rPr>
                <w:color w:val="000000"/>
              </w:rPr>
            </w:pPr>
            <w:r>
              <w:rPr>
                <w:color w:val="000000"/>
              </w:rPr>
              <w:t>60</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Pr="003E3A3B" w:rsidRDefault="00F45062" w:rsidP="003E3A3B">
            <w:pPr>
              <w:jc w:val="center"/>
              <w:rPr>
                <w:color w:val="000000"/>
              </w:rPr>
            </w:pPr>
            <w:r>
              <w:rPr>
                <w:color w:val="000000"/>
              </w:rPr>
              <w:t>863</w:t>
            </w:r>
          </w:p>
        </w:tc>
        <w:tc>
          <w:tcPr>
            <w:tcW w:w="1710" w:type="dxa"/>
            <w:vAlign w:val="center"/>
          </w:tcPr>
          <w:p w:rsidR="00B70DD7" w:rsidRPr="003E3A3B" w:rsidRDefault="00F45062" w:rsidP="003E3A3B">
            <w:pPr>
              <w:jc w:val="center"/>
              <w:rPr>
                <w:color w:val="000000"/>
              </w:rPr>
            </w:pPr>
            <w:r>
              <w:rPr>
                <w:color w:val="000000"/>
              </w:rPr>
              <w:t>89,89%</w:t>
            </w:r>
          </w:p>
        </w:tc>
      </w:tr>
      <w:tr w:rsidR="00B70DD7" w:rsidTr="00075A3C">
        <w:trPr>
          <w:trHeight w:val="268"/>
        </w:trPr>
        <w:tc>
          <w:tcPr>
            <w:tcW w:w="630" w:type="dxa"/>
            <w:vAlign w:val="center"/>
          </w:tcPr>
          <w:p w:rsidR="00B70DD7" w:rsidRPr="00ED4A83" w:rsidRDefault="00B70DD7" w:rsidP="00F22670">
            <w:pPr>
              <w:pStyle w:val="TableParagraph"/>
              <w:spacing w:line="249" w:lineRule="exact"/>
              <w:ind w:left="150" w:right="44"/>
              <w:jc w:val="center"/>
            </w:pPr>
            <w:r w:rsidRPr="00ED4A83">
              <w:t>158</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1700000101</w:t>
            </w:r>
          </w:p>
        </w:tc>
        <w:tc>
          <w:tcPr>
            <w:tcW w:w="2610" w:type="dxa"/>
            <w:vAlign w:val="center"/>
          </w:tcPr>
          <w:p w:rsidR="00B70DD7" w:rsidRDefault="00B70DD7">
            <w:pPr>
              <w:rPr>
                <w:rFonts w:ascii="Calibri" w:hAnsi="Calibri" w:cs="Calibri"/>
                <w:color w:val="000000"/>
              </w:rPr>
            </w:pPr>
            <w:r>
              <w:rPr>
                <w:rFonts w:ascii="Calibri" w:hAnsi="Calibri" w:cs="Calibri"/>
                <w:color w:val="000000"/>
              </w:rPr>
              <w:t>Pendidikan Kewarganegaraan</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R.14</w:t>
            </w:r>
          </w:p>
        </w:tc>
        <w:tc>
          <w:tcPr>
            <w:tcW w:w="2340" w:type="dxa"/>
            <w:vAlign w:val="center"/>
          </w:tcPr>
          <w:p w:rsidR="00B70DD7" w:rsidRDefault="00B70DD7">
            <w:pPr>
              <w:rPr>
                <w:rFonts w:ascii="Calibri" w:hAnsi="Calibri" w:cs="Calibri"/>
                <w:color w:val="000000"/>
              </w:rPr>
            </w:pPr>
            <w:r>
              <w:rPr>
                <w:rFonts w:ascii="Calibri" w:hAnsi="Calibri" w:cs="Calibri"/>
                <w:color w:val="000000"/>
              </w:rPr>
              <w:t>1. 0102030693 - Sazali, S.Ag., M.Si.</w:t>
            </w:r>
          </w:p>
        </w:tc>
        <w:tc>
          <w:tcPr>
            <w:tcW w:w="1170" w:type="dxa"/>
            <w:vAlign w:val="center"/>
          </w:tcPr>
          <w:p w:rsidR="00B70DD7" w:rsidRPr="003E3A3B" w:rsidRDefault="00B70DD7" w:rsidP="003E3A3B">
            <w:pPr>
              <w:jc w:val="center"/>
              <w:rPr>
                <w:color w:val="000000"/>
              </w:rPr>
            </w:pPr>
            <w:r>
              <w:rPr>
                <w:color w:val="000000"/>
              </w:rPr>
              <w:t>40</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Pr="003E3A3B" w:rsidRDefault="0020565F" w:rsidP="003E3A3B">
            <w:pPr>
              <w:jc w:val="center"/>
              <w:rPr>
                <w:color w:val="000000"/>
              </w:rPr>
            </w:pPr>
            <w:r>
              <w:rPr>
                <w:color w:val="000000"/>
              </w:rPr>
              <w:t>518</w:t>
            </w:r>
          </w:p>
        </w:tc>
        <w:tc>
          <w:tcPr>
            <w:tcW w:w="1710" w:type="dxa"/>
            <w:vAlign w:val="center"/>
          </w:tcPr>
          <w:p w:rsidR="00B70DD7" w:rsidRPr="003E3A3B" w:rsidRDefault="0020565F" w:rsidP="003E3A3B">
            <w:pPr>
              <w:jc w:val="center"/>
              <w:rPr>
                <w:color w:val="000000"/>
              </w:rPr>
            </w:pPr>
            <w:r>
              <w:rPr>
                <w:color w:val="000000"/>
              </w:rPr>
              <w:t>80,94%</w:t>
            </w:r>
          </w:p>
        </w:tc>
      </w:tr>
      <w:tr w:rsidR="00B70DD7" w:rsidTr="00075A3C">
        <w:trPr>
          <w:trHeight w:val="268"/>
        </w:trPr>
        <w:tc>
          <w:tcPr>
            <w:tcW w:w="630" w:type="dxa"/>
            <w:vAlign w:val="center"/>
          </w:tcPr>
          <w:p w:rsidR="00B70DD7" w:rsidRPr="00ED4A83" w:rsidRDefault="00B70DD7" w:rsidP="00F22670">
            <w:pPr>
              <w:pStyle w:val="TableParagraph"/>
              <w:spacing w:line="249" w:lineRule="exact"/>
              <w:ind w:left="150" w:right="44"/>
              <w:jc w:val="center"/>
            </w:pPr>
            <w:r w:rsidRPr="00ED4A83">
              <w:t>159</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1700000101</w:t>
            </w:r>
          </w:p>
        </w:tc>
        <w:tc>
          <w:tcPr>
            <w:tcW w:w="2610" w:type="dxa"/>
            <w:vAlign w:val="center"/>
          </w:tcPr>
          <w:p w:rsidR="00B70DD7" w:rsidRDefault="00B70DD7">
            <w:pPr>
              <w:rPr>
                <w:rFonts w:ascii="Calibri" w:hAnsi="Calibri" w:cs="Calibri"/>
                <w:color w:val="000000"/>
              </w:rPr>
            </w:pPr>
            <w:r>
              <w:rPr>
                <w:rFonts w:ascii="Calibri" w:hAnsi="Calibri" w:cs="Calibri"/>
                <w:color w:val="000000"/>
              </w:rPr>
              <w:t>Pendidikan Kewarganegaraan</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R.15</w:t>
            </w:r>
          </w:p>
        </w:tc>
        <w:tc>
          <w:tcPr>
            <w:tcW w:w="2340" w:type="dxa"/>
            <w:vAlign w:val="center"/>
          </w:tcPr>
          <w:p w:rsidR="00B70DD7" w:rsidRDefault="00B70DD7">
            <w:pPr>
              <w:rPr>
                <w:rFonts w:ascii="Calibri" w:hAnsi="Calibri" w:cs="Calibri"/>
                <w:color w:val="000000"/>
              </w:rPr>
            </w:pPr>
            <w:r>
              <w:rPr>
                <w:rFonts w:ascii="Calibri" w:hAnsi="Calibri" w:cs="Calibri"/>
                <w:color w:val="000000"/>
              </w:rPr>
              <w:t>1. 0102150847 - Masidin, S.H., M.H.</w:t>
            </w:r>
          </w:p>
        </w:tc>
        <w:tc>
          <w:tcPr>
            <w:tcW w:w="1170" w:type="dxa"/>
            <w:vAlign w:val="center"/>
          </w:tcPr>
          <w:p w:rsidR="00B70DD7" w:rsidRPr="003E3A3B" w:rsidRDefault="00B70DD7" w:rsidP="003E3A3B">
            <w:pPr>
              <w:jc w:val="center"/>
              <w:rPr>
                <w:color w:val="000000"/>
              </w:rPr>
            </w:pPr>
            <w:r>
              <w:rPr>
                <w:color w:val="000000"/>
              </w:rPr>
              <w:t>40</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Pr="003E3A3B" w:rsidRDefault="0020565F" w:rsidP="003E3A3B">
            <w:pPr>
              <w:jc w:val="center"/>
              <w:rPr>
                <w:color w:val="000000"/>
              </w:rPr>
            </w:pPr>
            <w:r>
              <w:rPr>
                <w:color w:val="000000"/>
              </w:rPr>
              <w:t>567</w:t>
            </w:r>
          </w:p>
        </w:tc>
        <w:tc>
          <w:tcPr>
            <w:tcW w:w="1710" w:type="dxa"/>
            <w:vAlign w:val="center"/>
          </w:tcPr>
          <w:p w:rsidR="00B70DD7" w:rsidRPr="003E3A3B" w:rsidRDefault="0020565F" w:rsidP="003E3A3B">
            <w:pPr>
              <w:jc w:val="center"/>
              <w:rPr>
                <w:color w:val="000000"/>
              </w:rPr>
            </w:pPr>
            <w:r>
              <w:rPr>
                <w:color w:val="000000"/>
              </w:rPr>
              <w:t xml:space="preserve">88,59% </w:t>
            </w:r>
          </w:p>
        </w:tc>
      </w:tr>
      <w:tr w:rsidR="00B70DD7" w:rsidTr="00075A3C">
        <w:trPr>
          <w:trHeight w:val="268"/>
        </w:trPr>
        <w:tc>
          <w:tcPr>
            <w:tcW w:w="630" w:type="dxa"/>
            <w:vAlign w:val="center"/>
          </w:tcPr>
          <w:p w:rsidR="00B70DD7" w:rsidRPr="00ED4A83" w:rsidRDefault="00B70DD7" w:rsidP="00F22670">
            <w:pPr>
              <w:pStyle w:val="TableParagraph"/>
              <w:spacing w:line="249" w:lineRule="exact"/>
              <w:ind w:left="150" w:right="44"/>
              <w:jc w:val="center"/>
            </w:pPr>
            <w:r w:rsidRPr="00ED4A83">
              <w:t>160</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1700000101</w:t>
            </w:r>
          </w:p>
        </w:tc>
        <w:tc>
          <w:tcPr>
            <w:tcW w:w="2610" w:type="dxa"/>
            <w:vAlign w:val="center"/>
          </w:tcPr>
          <w:p w:rsidR="00B70DD7" w:rsidRDefault="00B70DD7">
            <w:pPr>
              <w:rPr>
                <w:rFonts w:ascii="Calibri" w:hAnsi="Calibri" w:cs="Calibri"/>
                <w:color w:val="000000"/>
              </w:rPr>
            </w:pPr>
            <w:r>
              <w:rPr>
                <w:rFonts w:ascii="Calibri" w:hAnsi="Calibri" w:cs="Calibri"/>
                <w:color w:val="000000"/>
              </w:rPr>
              <w:t>Pendidikan Kewarganegaraan</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R.16</w:t>
            </w:r>
          </w:p>
        </w:tc>
        <w:tc>
          <w:tcPr>
            <w:tcW w:w="2340" w:type="dxa"/>
            <w:vAlign w:val="center"/>
          </w:tcPr>
          <w:p w:rsidR="00B70DD7" w:rsidRDefault="00B70DD7">
            <w:pPr>
              <w:rPr>
                <w:rFonts w:ascii="Calibri" w:hAnsi="Calibri" w:cs="Calibri"/>
                <w:color w:val="000000"/>
              </w:rPr>
            </w:pPr>
            <w:r>
              <w:rPr>
                <w:rFonts w:ascii="Calibri" w:hAnsi="Calibri" w:cs="Calibri"/>
                <w:color w:val="000000"/>
              </w:rPr>
              <w:t>1. 010020018 - Dra. Siswanti Kusumo, M.Si</w:t>
            </w:r>
          </w:p>
        </w:tc>
        <w:tc>
          <w:tcPr>
            <w:tcW w:w="1170" w:type="dxa"/>
            <w:vAlign w:val="center"/>
          </w:tcPr>
          <w:p w:rsidR="00B70DD7" w:rsidRPr="003E3A3B" w:rsidRDefault="00B70DD7" w:rsidP="003E3A3B">
            <w:pPr>
              <w:jc w:val="center"/>
              <w:rPr>
                <w:color w:val="000000"/>
              </w:rPr>
            </w:pPr>
            <w:r>
              <w:rPr>
                <w:color w:val="000000"/>
              </w:rPr>
              <w:t>73</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Pr="003E3A3B" w:rsidRDefault="0020565F" w:rsidP="003E3A3B">
            <w:pPr>
              <w:jc w:val="center"/>
              <w:rPr>
                <w:color w:val="000000"/>
              </w:rPr>
            </w:pPr>
            <w:r>
              <w:rPr>
                <w:color w:val="000000"/>
              </w:rPr>
              <w:t>844</w:t>
            </w:r>
          </w:p>
        </w:tc>
        <w:tc>
          <w:tcPr>
            <w:tcW w:w="1710" w:type="dxa"/>
            <w:vAlign w:val="center"/>
          </w:tcPr>
          <w:p w:rsidR="00B70DD7" w:rsidRPr="003E3A3B" w:rsidRDefault="0020565F" w:rsidP="003E3A3B">
            <w:pPr>
              <w:jc w:val="center"/>
              <w:rPr>
                <w:color w:val="000000"/>
              </w:rPr>
            </w:pPr>
            <w:r>
              <w:rPr>
                <w:color w:val="000000"/>
              </w:rPr>
              <w:t xml:space="preserve">72,26% </w:t>
            </w:r>
          </w:p>
        </w:tc>
      </w:tr>
      <w:tr w:rsidR="00B70DD7" w:rsidTr="00075A3C">
        <w:trPr>
          <w:trHeight w:val="268"/>
        </w:trPr>
        <w:tc>
          <w:tcPr>
            <w:tcW w:w="630" w:type="dxa"/>
            <w:vAlign w:val="center"/>
          </w:tcPr>
          <w:p w:rsidR="00B70DD7" w:rsidRPr="00ED4A83" w:rsidRDefault="00B70DD7" w:rsidP="00F22670">
            <w:pPr>
              <w:pStyle w:val="TableParagraph"/>
              <w:spacing w:line="249" w:lineRule="exact"/>
              <w:ind w:left="150" w:right="44"/>
              <w:jc w:val="center"/>
            </w:pPr>
            <w:r w:rsidRPr="00ED4A83">
              <w:t>161</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1700000101</w:t>
            </w:r>
          </w:p>
        </w:tc>
        <w:tc>
          <w:tcPr>
            <w:tcW w:w="2610" w:type="dxa"/>
            <w:vAlign w:val="center"/>
          </w:tcPr>
          <w:p w:rsidR="00B70DD7" w:rsidRDefault="00B70DD7">
            <w:pPr>
              <w:rPr>
                <w:rFonts w:ascii="Calibri" w:hAnsi="Calibri" w:cs="Calibri"/>
                <w:color w:val="000000"/>
              </w:rPr>
            </w:pPr>
            <w:r>
              <w:rPr>
                <w:rFonts w:ascii="Calibri" w:hAnsi="Calibri" w:cs="Calibri"/>
                <w:color w:val="000000"/>
              </w:rPr>
              <w:t>Pendidikan Kewarganegaraan</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R.17</w:t>
            </w:r>
          </w:p>
        </w:tc>
        <w:tc>
          <w:tcPr>
            <w:tcW w:w="2340" w:type="dxa"/>
            <w:vAlign w:val="center"/>
          </w:tcPr>
          <w:p w:rsidR="00B70DD7" w:rsidRDefault="00B70DD7">
            <w:pPr>
              <w:rPr>
                <w:rFonts w:ascii="Calibri" w:hAnsi="Calibri" w:cs="Calibri"/>
                <w:color w:val="000000"/>
              </w:rPr>
            </w:pPr>
            <w:r>
              <w:rPr>
                <w:rFonts w:ascii="Calibri" w:hAnsi="Calibri" w:cs="Calibri"/>
                <w:color w:val="000000"/>
              </w:rPr>
              <w:t>1. 0102030693 - Sazali, S.Ag., M.Si.</w:t>
            </w:r>
          </w:p>
        </w:tc>
        <w:tc>
          <w:tcPr>
            <w:tcW w:w="1170" w:type="dxa"/>
            <w:vAlign w:val="center"/>
          </w:tcPr>
          <w:p w:rsidR="00B70DD7" w:rsidRPr="003E3A3B" w:rsidRDefault="00B70DD7" w:rsidP="003E3A3B">
            <w:pPr>
              <w:jc w:val="center"/>
              <w:rPr>
                <w:color w:val="000000"/>
              </w:rPr>
            </w:pPr>
            <w:r>
              <w:rPr>
                <w:color w:val="000000"/>
              </w:rPr>
              <w:t>85</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Pr="003E3A3B" w:rsidRDefault="0020565F" w:rsidP="003E3A3B">
            <w:pPr>
              <w:jc w:val="center"/>
              <w:rPr>
                <w:color w:val="000000"/>
              </w:rPr>
            </w:pPr>
            <w:r>
              <w:rPr>
                <w:color w:val="000000"/>
              </w:rPr>
              <w:t>1182</w:t>
            </w:r>
          </w:p>
        </w:tc>
        <w:tc>
          <w:tcPr>
            <w:tcW w:w="1710" w:type="dxa"/>
            <w:vAlign w:val="center"/>
          </w:tcPr>
          <w:p w:rsidR="00B70DD7" w:rsidRPr="003E3A3B" w:rsidRDefault="0020565F" w:rsidP="003E3A3B">
            <w:pPr>
              <w:jc w:val="center"/>
              <w:rPr>
                <w:color w:val="000000"/>
              </w:rPr>
            </w:pPr>
            <w:r>
              <w:rPr>
                <w:color w:val="000000"/>
              </w:rPr>
              <w:t xml:space="preserve">86,91% </w:t>
            </w:r>
          </w:p>
        </w:tc>
      </w:tr>
      <w:tr w:rsidR="00B70DD7" w:rsidTr="00075A3C">
        <w:trPr>
          <w:trHeight w:val="268"/>
        </w:trPr>
        <w:tc>
          <w:tcPr>
            <w:tcW w:w="630" w:type="dxa"/>
            <w:vAlign w:val="center"/>
          </w:tcPr>
          <w:p w:rsidR="00B70DD7" w:rsidRPr="00ED4A83" w:rsidRDefault="00B70DD7" w:rsidP="00F22670">
            <w:pPr>
              <w:pStyle w:val="TableParagraph"/>
              <w:spacing w:line="249" w:lineRule="exact"/>
              <w:ind w:left="150" w:right="44"/>
              <w:jc w:val="center"/>
            </w:pPr>
            <w:r w:rsidRPr="00ED4A83">
              <w:t>162</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1700000101</w:t>
            </w:r>
          </w:p>
        </w:tc>
        <w:tc>
          <w:tcPr>
            <w:tcW w:w="2610" w:type="dxa"/>
            <w:vAlign w:val="center"/>
          </w:tcPr>
          <w:p w:rsidR="00B70DD7" w:rsidRDefault="00B70DD7">
            <w:pPr>
              <w:rPr>
                <w:rFonts w:ascii="Calibri" w:hAnsi="Calibri" w:cs="Calibri"/>
                <w:color w:val="000000"/>
              </w:rPr>
            </w:pPr>
            <w:r>
              <w:rPr>
                <w:rFonts w:ascii="Calibri" w:hAnsi="Calibri" w:cs="Calibri"/>
                <w:color w:val="000000"/>
              </w:rPr>
              <w:t>Pendidikan Kewarganegaraan</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R.19</w:t>
            </w:r>
          </w:p>
        </w:tc>
        <w:tc>
          <w:tcPr>
            <w:tcW w:w="2340" w:type="dxa"/>
            <w:vAlign w:val="center"/>
          </w:tcPr>
          <w:p w:rsidR="00B70DD7" w:rsidRDefault="00B70DD7">
            <w:pPr>
              <w:rPr>
                <w:rFonts w:ascii="Calibri" w:hAnsi="Calibri" w:cs="Calibri"/>
                <w:color w:val="000000"/>
              </w:rPr>
            </w:pPr>
            <w:r>
              <w:rPr>
                <w:rFonts w:ascii="Calibri" w:hAnsi="Calibri" w:cs="Calibri"/>
                <w:color w:val="000000"/>
              </w:rPr>
              <w:t>1. 010019016 - M. Dimyati Sudja, S.Sos., M.Si.</w:t>
            </w:r>
          </w:p>
        </w:tc>
        <w:tc>
          <w:tcPr>
            <w:tcW w:w="1170" w:type="dxa"/>
            <w:vAlign w:val="center"/>
          </w:tcPr>
          <w:p w:rsidR="00B70DD7" w:rsidRPr="003E3A3B" w:rsidRDefault="00B70DD7" w:rsidP="003E3A3B">
            <w:pPr>
              <w:jc w:val="center"/>
              <w:rPr>
                <w:color w:val="000000"/>
              </w:rPr>
            </w:pPr>
            <w:r>
              <w:rPr>
                <w:color w:val="000000"/>
              </w:rPr>
              <w:t>38</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Pr="003E3A3B" w:rsidRDefault="0020565F" w:rsidP="003E3A3B">
            <w:pPr>
              <w:jc w:val="center"/>
              <w:rPr>
                <w:color w:val="000000"/>
              </w:rPr>
            </w:pPr>
            <w:r>
              <w:rPr>
                <w:color w:val="000000"/>
              </w:rPr>
              <w:t>362</w:t>
            </w:r>
          </w:p>
        </w:tc>
        <w:tc>
          <w:tcPr>
            <w:tcW w:w="1710" w:type="dxa"/>
            <w:vAlign w:val="center"/>
          </w:tcPr>
          <w:p w:rsidR="00B70DD7" w:rsidRPr="003E3A3B" w:rsidRDefault="00AF0986" w:rsidP="003E3A3B">
            <w:pPr>
              <w:jc w:val="center"/>
              <w:rPr>
                <w:color w:val="000000"/>
              </w:rPr>
            </w:pPr>
            <w:r>
              <w:rPr>
                <w:color w:val="000000"/>
              </w:rPr>
              <w:t xml:space="preserve">59,54% </w:t>
            </w:r>
          </w:p>
        </w:tc>
      </w:tr>
      <w:tr w:rsidR="00B70DD7" w:rsidTr="00075A3C">
        <w:trPr>
          <w:trHeight w:val="268"/>
        </w:trPr>
        <w:tc>
          <w:tcPr>
            <w:tcW w:w="630" w:type="dxa"/>
            <w:vAlign w:val="center"/>
          </w:tcPr>
          <w:p w:rsidR="00B70DD7" w:rsidRPr="00ED4A83" w:rsidRDefault="00B70DD7" w:rsidP="00F22670">
            <w:pPr>
              <w:pStyle w:val="TableParagraph"/>
              <w:spacing w:line="249" w:lineRule="exact"/>
              <w:ind w:left="150" w:right="44"/>
              <w:jc w:val="center"/>
            </w:pPr>
            <w:r w:rsidRPr="00ED4A83">
              <w:t>163</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1700000109</w:t>
            </w:r>
          </w:p>
        </w:tc>
        <w:tc>
          <w:tcPr>
            <w:tcW w:w="2610" w:type="dxa"/>
            <w:vAlign w:val="center"/>
          </w:tcPr>
          <w:p w:rsidR="00B70DD7" w:rsidRDefault="00B70DD7">
            <w:pPr>
              <w:rPr>
                <w:rFonts w:ascii="Calibri" w:hAnsi="Calibri" w:cs="Calibri"/>
                <w:color w:val="000000"/>
              </w:rPr>
            </w:pPr>
            <w:r>
              <w:rPr>
                <w:rFonts w:ascii="Calibri" w:hAnsi="Calibri" w:cs="Calibri"/>
                <w:color w:val="000000"/>
              </w:rPr>
              <w:t>Pendidikan Pancasila</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R.01</w:t>
            </w:r>
          </w:p>
        </w:tc>
        <w:tc>
          <w:tcPr>
            <w:tcW w:w="2340" w:type="dxa"/>
            <w:vAlign w:val="center"/>
          </w:tcPr>
          <w:p w:rsidR="00B70DD7" w:rsidRDefault="00B70DD7">
            <w:pPr>
              <w:rPr>
                <w:rFonts w:ascii="Calibri" w:hAnsi="Calibri" w:cs="Calibri"/>
                <w:color w:val="000000"/>
              </w:rPr>
            </w:pPr>
            <w:r>
              <w:rPr>
                <w:rFonts w:ascii="Calibri" w:hAnsi="Calibri" w:cs="Calibri"/>
                <w:color w:val="000000"/>
              </w:rPr>
              <w:t>1. 0107140838 - Dr. Zulmasyhur, M.Si. 2. 010019016 - M. Dimyati Sudja, S.Sos., M.Si.</w:t>
            </w:r>
          </w:p>
        </w:tc>
        <w:tc>
          <w:tcPr>
            <w:tcW w:w="1170" w:type="dxa"/>
            <w:vAlign w:val="center"/>
          </w:tcPr>
          <w:p w:rsidR="00B70DD7" w:rsidRPr="003E3A3B" w:rsidRDefault="00B70DD7" w:rsidP="003E3A3B">
            <w:pPr>
              <w:jc w:val="center"/>
              <w:rPr>
                <w:color w:val="000000"/>
              </w:rPr>
            </w:pPr>
            <w:r>
              <w:rPr>
                <w:color w:val="000000"/>
              </w:rPr>
              <w:t>80</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Pr="003E3A3B" w:rsidRDefault="00AF0986" w:rsidP="003E3A3B">
            <w:pPr>
              <w:jc w:val="center"/>
              <w:rPr>
                <w:color w:val="000000"/>
              </w:rPr>
            </w:pPr>
            <w:r>
              <w:rPr>
                <w:color w:val="000000"/>
              </w:rPr>
              <w:t>1050</w:t>
            </w:r>
          </w:p>
        </w:tc>
        <w:tc>
          <w:tcPr>
            <w:tcW w:w="1710" w:type="dxa"/>
            <w:vAlign w:val="center"/>
          </w:tcPr>
          <w:p w:rsidR="00B70DD7" w:rsidRPr="003E3A3B" w:rsidRDefault="00AF0986" w:rsidP="003E3A3B">
            <w:pPr>
              <w:jc w:val="center"/>
              <w:rPr>
                <w:color w:val="000000"/>
              </w:rPr>
            </w:pPr>
            <w:r>
              <w:rPr>
                <w:color w:val="000000"/>
              </w:rPr>
              <w:t xml:space="preserve">82,03% </w:t>
            </w:r>
          </w:p>
        </w:tc>
      </w:tr>
      <w:tr w:rsidR="00B70DD7" w:rsidTr="00075A3C">
        <w:trPr>
          <w:trHeight w:val="268"/>
        </w:trPr>
        <w:tc>
          <w:tcPr>
            <w:tcW w:w="630" w:type="dxa"/>
            <w:vAlign w:val="center"/>
          </w:tcPr>
          <w:p w:rsidR="00B70DD7" w:rsidRPr="00ED4A83" w:rsidRDefault="00B70DD7" w:rsidP="00F22670">
            <w:pPr>
              <w:pStyle w:val="TableParagraph"/>
              <w:spacing w:line="249" w:lineRule="exact"/>
              <w:ind w:left="150" w:right="44"/>
              <w:jc w:val="center"/>
            </w:pPr>
            <w:r w:rsidRPr="00ED4A83">
              <w:t>164</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1700000109</w:t>
            </w:r>
          </w:p>
        </w:tc>
        <w:tc>
          <w:tcPr>
            <w:tcW w:w="2610" w:type="dxa"/>
            <w:vAlign w:val="center"/>
          </w:tcPr>
          <w:p w:rsidR="00B70DD7" w:rsidRDefault="00B70DD7">
            <w:pPr>
              <w:rPr>
                <w:rFonts w:ascii="Calibri" w:hAnsi="Calibri" w:cs="Calibri"/>
                <w:color w:val="000000"/>
              </w:rPr>
            </w:pPr>
            <w:r>
              <w:rPr>
                <w:rFonts w:ascii="Calibri" w:hAnsi="Calibri" w:cs="Calibri"/>
                <w:color w:val="000000"/>
              </w:rPr>
              <w:t>Pendidikan Pancasila</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R.02</w:t>
            </w:r>
          </w:p>
        </w:tc>
        <w:tc>
          <w:tcPr>
            <w:tcW w:w="2340" w:type="dxa"/>
            <w:vAlign w:val="center"/>
          </w:tcPr>
          <w:p w:rsidR="00B70DD7" w:rsidRDefault="00B70DD7">
            <w:pPr>
              <w:rPr>
                <w:rFonts w:ascii="Calibri" w:hAnsi="Calibri" w:cs="Calibri"/>
                <w:color w:val="000000"/>
              </w:rPr>
            </w:pPr>
            <w:r>
              <w:rPr>
                <w:rFonts w:ascii="Calibri" w:hAnsi="Calibri" w:cs="Calibri"/>
                <w:color w:val="000000"/>
              </w:rPr>
              <w:t>1. 0103930407 - Drs. R. Iwan Siswadijaya, M.Si.</w:t>
            </w:r>
          </w:p>
        </w:tc>
        <w:tc>
          <w:tcPr>
            <w:tcW w:w="1170" w:type="dxa"/>
            <w:vAlign w:val="center"/>
          </w:tcPr>
          <w:p w:rsidR="00B70DD7" w:rsidRPr="003E3A3B" w:rsidRDefault="00B70DD7" w:rsidP="003E3A3B">
            <w:pPr>
              <w:jc w:val="center"/>
              <w:rPr>
                <w:color w:val="000000"/>
              </w:rPr>
            </w:pPr>
            <w:r>
              <w:rPr>
                <w:color w:val="000000"/>
              </w:rPr>
              <w:t>60</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Pr="003E3A3B" w:rsidRDefault="00AF0986" w:rsidP="003E3A3B">
            <w:pPr>
              <w:jc w:val="center"/>
              <w:rPr>
                <w:color w:val="000000"/>
              </w:rPr>
            </w:pPr>
            <w:r>
              <w:rPr>
                <w:color w:val="000000"/>
              </w:rPr>
              <w:t>850</w:t>
            </w:r>
          </w:p>
        </w:tc>
        <w:tc>
          <w:tcPr>
            <w:tcW w:w="1710" w:type="dxa"/>
            <w:vAlign w:val="center"/>
          </w:tcPr>
          <w:p w:rsidR="00B70DD7" w:rsidRPr="003E3A3B" w:rsidRDefault="00AF0986" w:rsidP="003E3A3B">
            <w:pPr>
              <w:jc w:val="center"/>
              <w:rPr>
                <w:color w:val="000000"/>
              </w:rPr>
            </w:pPr>
            <w:r>
              <w:rPr>
                <w:color w:val="000000"/>
              </w:rPr>
              <w:t xml:space="preserve">88,54% </w:t>
            </w:r>
          </w:p>
        </w:tc>
      </w:tr>
      <w:tr w:rsidR="00B70DD7" w:rsidTr="00075A3C">
        <w:trPr>
          <w:trHeight w:val="268"/>
        </w:trPr>
        <w:tc>
          <w:tcPr>
            <w:tcW w:w="630" w:type="dxa"/>
            <w:vAlign w:val="center"/>
          </w:tcPr>
          <w:p w:rsidR="00B70DD7" w:rsidRPr="00ED4A83" w:rsidRDefault="00B70DD7" w:rsidP="00F22670">
            <w:pPr>
              <w:pStyle w:val="TableParagraph"/>
              <w:spacing w:line="249" w:lineRule="exact"/>
              <w:ind w:left="150" w:right="44"/>
              <w:jc w:val="center"/>
            </w:pPr>
            <w:r w:rsidRPr="00ED4A83">
              <w:t>165</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1700000109</w:t>
            </w:r>
          </w:p>
        </w:tc>
        <w:tc>
          <w:tcPr>
            <w:tcW w:w="2610" w:type="dxa"/>
            <w:vAlign w:val="center"/>
          </w:tcPr>
          <w:p w:rsidR="00B70DD7" w:rsidRDefault="00B70DD7">
            <w:pPr>
              <w:rPr>
                <w:rFonts w:ascii="Calibri" w:hAnsi="Calibri" w:cs="Calibri"/>
                <w:color w:val="000000"/>
              </w:rPr>
            </w:pPr>
            <w:r>
              <w:rPr>
                <w:rFonts w:ascii="Calibri" w:hAnsi="Calibri" w:cs="Calibri"/>
                <w:color w:val="000000"/>
              </w:rPr>
              <w:t>Pendidikan Pancasila</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R.03</w:t>
            </w:r>
          </w:p>
        </w:tc>
        <w:tc>
          <w:tcPr>
            <w:tcW w:w="2340" w:type="dxa"/>
            <w:vAlign w:val="center"/>
          </w:tcPr>
          <w:p w:rsidR="00B70DD7" w:rsidRDefault="00B70DD7">
            <w:pPr>
              <w:rPr>
                <w:rFonts w:ascii="Calibri" w:hAnsi="Calibri" w:cs="Calibri"/>
                <w:color w:val="000000"/>
              </w:rPr>
            </w:pPr>
            <w:r>
              <w:rPr>
                <w:rFonts w:ascii="Calibri" w:hAnsi="Calibri" w:cs="Calibri"/>
                <w:color w:val="000000"/>
              </w:rPr>
              <w:t>1. 0107140838 - Dr. Zulmasyhur, M.Si.</w:t>
            </w:r>
          </w:p>
        </w:tc>
        <w:tc>
          <w:tcPr>
            <w:tcW w:w="1170" w:type="dxa"/>
            <w:vAlign w:val="center"/>
          </w:tcPr>
          <w:p w:rsidR="00B70DD7" w:rsidRPr="003E3A3B" w:rsidRDefault="00B70DD7" w:rsidP="003E3A3B">
            <w:pPr>
              <w:jc w:val="center"/>
              <w:rPr>
                <w:color w:val="000000"/>
              </w:rPr>
            </w:pPr>
            <w:r>
              <w:rPr>
                <w:color w:val="000000"/>
              </w:rPr>
              <w:t>88</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Pr="003E3A3B" w:rsidRDefault="00AF0986" w:rsidP="003E3A3B">
            <w:pPr>
              <w:jc w:val="center"/>
              <w:rPr>
                <w:color w:val="000000"/>
              </w:rPr>
            </w:pPr>
            <w:r>
              <w:rPr>
                <w:color w:val="000000"/>
              </w:rPr>
              <w:t>1233</w:t>
            </w:r>
          </w:p>
        </w:tc>
        <w:tc>
          <w:tcPr>
            <w:tcW w:w="1710" w:type="dxa"/>
            <w:vAlign w:val="center"/>
          </w:tcPr>
          <w:p w:rsidR="00B70DD7" w:rsidRPr="003E3A3B" w:rsidRDefault="00AF0986" w:rsidP="003E3A3B">
            <w:pPr>
              <w:jc w:val="center"/>
              <w:rPr>
                <w:color w:val="000000"/>
              </w:rPr>
            </w:pPr>
            <w:r>
              <w:rPr>
                <w:color w:val="000000"/>
              </w:rPr>
              <w:t xml:space="preserve">87,57% </w:t>
            </w:r>
          </w:p>
        </w:tc>
      </w:tr>
      <w:tr w:rsidR="00B70DD7" w:rsidTr="00075A3C">
        <w:trPr>
          <w:trHeight w:val="268"/>
        </w:trPr>
        <w:tc>
          <w:tcPr>
            <w:tcW w:w="630" w:type="dxa"/>
            <w:vAlign w:val="center"/>
          </w:tcPr>
          <w:p w:rsidR="00B70DD7" w:rsidRPr="00ED4A83" w:rsidRDefault="00B70DD7" w:rsidP="00F22670">
            <w:pPr>
              <w:pStyle w:val="TableParagraph"/>
              <w:spacing w:line="249" w:lineRule="exact"/>
              <w:ind w:left="150" w:right="44"/>
              <w:jc w:val="center"/>
            </w:pPr>
            <w:r w:rsidRPr="00ED4A83">
              <w:t>166</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1700000109</w:t>
            </w:r>
          </w:p>
        </w:tc>
        <w:tc>
          <w:tcPr>
            <w:tcW w:w="2610" w:type="dxa"/>
            <w:vAlign w:val="center"/>
          </w:tcPr>
          <w:p w:rsidR="00B70DD7" w:rsidRDefault="00B70DD7">
            <w:pPr>
              <w:rPr>
                <w:rFonts w:ascii="Calibri" w:hAnsi="Calibri" w:cs="Calibri"/>
                <w:color w:val="000000"/>
              </w:rPr>
            </w:pPr>
            <w:r>
              <w:rPr>
                <w:rFonts w:ascii="Calibri" w:hAnsi="Calibri" w:cs="Calibri"/>
                <w:color w:val="000000"/>
              </w:rPr>
              <w:t>Pendidikan Pancasila</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R.04</w:t>
            </w:r>
          </w:p>
        </w:tc>
        <w:tc>
          <w:tcPr>
            <w:tcW w:w="2340" w:type="dxa"/>
            <w:vAlign w:val="center"/>
          </w:tcPr>
          <w:p w:rsidR="00B70DD7" w:rsidRDefault="00B70DD7">
            <w:pPr>
              <w:rPr>
                <w:rFonts w:ascii="Calibri" w:hAnsi="Calibri" w:cs="Calibri"/>
                <w:color w:val="000000"/>
              </w:rPr>
            </w:pPr>
            <w:r>
              <w:rPr>
                <w:rFonts w:ascii="Calibri" w:hAnsi="Calibri" w:cs="Calibri"/>
                <w:color w:val="000000"/>
              </w:rPr>
              <w:t>1. 0102890272 - Dr. Drs. Zainul Djumadin, M.Si.</w:t>
            </w:r>
          </w:p>
        </w:tc>
        <w:tc>
          <w:tcPr>
            <w:tcW w:w="1170" w:type="dxa"/>
            <w:vAlign w:val="center"/>
          </w:tcPr>
          <w:p w:rsidR="00B70DD7" w:rsidRPr="003E3A3B" w:rsidRDefault="00B70DD7" w:rsidP="003E3A3B">
            <w:pPr>
              <w:jc w:val="center"/>
              <w:rPr>
                <w:color w:val="000000"/>
              </w:rPr>
            </w:pPr>
            <w:r>
              <w:rPr>
                <w:color w:val="000000"/>
              </w:rPr>
              <w:t>85</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Pr="003E3A3B" w:rsidRDefault="00AF0986" w:rsidP="003E3A3B">
            <w:pPr>
              <w:jc w:val="center"/>
              <w:rPr>
                <w:color w:val="000000"/>
              </w:rPr>
            </w:pPr>
            <w:r>
              <w:rPr>
                <w:color w:val="000000"/>
              </w:rPr>
              <w:t>1157</w:t>
            </w:r>
          </w:p>
        </w:tc>
        <w:tc>
          <w:tcPr>
            <w:tcW w:w="1710" w:type="dxa"/>
            <w:vAlign w:val="center"/>
          </w:tcPr>
          <w:p w:rsidR="00B70DD7" w:rsidRPr="003E3A3B" w:rsidRDefault="00AF0986" w:rsidP="003E3A3B">
            <w:pPr>
              <w:jc w:val="center"/>
              <w:rPr>
                <w:color w:val="000000"/>
              </w:rPr>
            </w:pPr>
            <w:r>
              <w:rPr>
                <w:color w:val="000000"/>
              </w:rPr>
              <w:t xml:space="preserve">85,07% </w:t>
            </w:r>
          </w:p>
        </w:tc>
      </w:tr>
      <w:tr w:rsidR="00B70DD7" w:rsidTr="00075A3C">
        <w:trPr>
          <w:trHeight w:val="268"/>
        </w:trPr>
        <w:tc>
          <w:tcPr>
            <w:tcW w:w="630" w:type="dxa"/>
            <w:vAlign w:val="center"/>
          </w:tcPr>
          <w:p w:rsidR="00B70DD7" w:rsidRPr="00ED4A83" w:rsidRDefault="00B70DD7" w:rsidP="00F22670">
            <w:pPr>
              <w:pStyle w:val="TableParagraph"/>
              <w:spacing w:line="249" w:lineRule="exact"/>
              <w:ind w:left="150" w:right="44"/>
              <w:jc w:val="center"/>
            </w:pPr>
            <w:r w:rsidRPr="00ED4A83">
              <w:t>167</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1700000109</w:t>
            </w:r>
          </w:p>
        </w:tc>
        <w:tc>
          <w:tcPr>
            <w:tcW w:w="2610" w:type="dxa"/>
            <w:vAlign w:val="center"/>
          </w:tcPr>
          <w:p w:rsidR="00B70DD7" w:rsidRDefault="00B70DD7">
            <w:pPr>
              <w:rPr>
                <w:rFonts w:ascii="Calibri" w:hAnsi="Calibri" w:cs="Calibri"/>
                <w:color w:val="000000"/>
              </w:rPr>
            </w:pPr>
            <w:r>
              <w:rPr>
                <w:rFonts w:ascii="Calibri" w:hAnsi="Calibri" w:cs="Calibri"/>
                <w:color w:val="000000"/>
              </w:rPr>
              <w:t>Pendidikan Pancasila</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R.05</w:t>
            </w:r>
          </w:p>
        </w:tc>
        <w:tc>
          <w:tcPr>
            <w:tcW w:w="2340" w:type="dxa"/>
            <w:vAlign w:val="center"/>
          </w:tcPr>
          <w:p w:rsidR="00B70DD7" w:rsidRDefault="00B70DD7">
            <w:pPr>
              <w:rPr>
                <w:rFonts w:ascii="Calibri" w:hAnsi="Calibri" w:cs="Calibri"/>
                <w:color w:val="000000"/>
              </w:rPr>
            </w:pPr>
            <w:r>
              <w:rPr>
                <w:rFonts w:ascii="Calibri" w:hAnsi="Calibri" w:cs="Calibri"/>
                <w:color w:val="000000"/>
              </w:rPr>
              <w:t>1. 0103930407 - Drs. R. Iwan Siswadijaya, M.Si.</w:t>
            </w:r>
          </w:p>
        </w:tc>
        <w:tc>
          <w:tcPr>
            <w:tcW w:w="1170" w:type="dxa"/>
            <w:vAlign w:val="center"/>
          </w:tcPr>
          <w:p w:rsidR="00B70DD7" w:rsidRPr="003E3A3B" w:rsidRDefault="00B70DD7" w:rsidP="003E3A3B">
            <w:pPr>
              <w:jc w:val="center"/>
              <w:rPr>
                <w:color w:val="000000"/>
              </w:rPr>
            </w:pPr>
            <w:r>
              <w:rPr>
                <w:color w:val="000000"/>
              </w:rPr>
              <w:t>60</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Pr="003E3A3B" w:rsidRDefault="00AF0986" w:rsidP="003E3A3B">
            <w:pPr>
              <w:jc w:val="center"/>
              <w:rPr>
                <w:color w:val="000000"/>
              </w:rPr>
            </w:pPr>
            <w:r>
              <w:rPr>
                <w:color w:val="000000"/>
              </w:rPr>
              <w:t>892</w:t>
            </w:r>
          </w:p>
        </w:tc>
        <w:tc>
          <w:tcPr>
            <w:tcW w:w="1710" w:type="dxa"/>
            <w:vAlign w:val="center"/>
          </w:tcPr>
          <w:p w:rsidR="00B70DD7" w:rsidRPr="003E3A3B" w:rsidRDefault="00AF0986" w:rsidP="003E3A3B">
            <w:pPr>
              <w:jc w:val="center"/>
              <w:rPr>
                <w:color w:val="000000"/>
              </w:rPr>
            </w:pPr>
            <w:r>
              <w:rPr>
                <w:color w:val="000000"/>
              </w:rPr>
              <w:t xml:space="preserve">92,92% </w:t>
            </w:r>
          </w:p>
        </w:tc>
      </w:tr>
      <w:tr w:rsidR="00B70DD7" w:rsidTr="00075A3C">
        <w:trPr>
          <w:trHeight w:val="268"/>
        </w:trPr>
        <w:tc>
          <w:tcPr>
            <w:tcW w:w="630" w:type="dxa"/>
            <w:vAlign w:val="center"/>
          </w:tcPr>
          <w:p w:rsidR="00B70DD7" w:rsidRPr="00ED4A83" w:rsidRDefault="00B70DD7" w:rsidP="00F22670">
            <w:pPr>
              <w:pStyle w:val="TableParagraph"/>
              <w:spacing w:line="249" w:lineRule="exact"/>
              <w:ind w:left="150" w:right="44"/>
              <w:jc w:val="center"/>
            </w:pPr>
            <w:r w:rsidRPr="00ED4A83">
              <w:t>168</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1700000109</w:t>
            </w:r>
          </w:p>
        </w:tc>
        <w:tc>
          <w:tcPr>
            <w:tcW w:w="2610" w:type="dxa"/>
            <w:vAlign w:val="center"/>
          </w:tcPr>
          <w:p w:rsidR="00B70DD7" w:rsidRDefault="00B70DD7">
            <w:pPr>
              <w:rPr>
                <w:rFonts w:ascii="Calibri" w:hAnsi="Calibri" w:cs="Calibri"/>
                <w:color w:val="000000"/>
              </w:rPr>
            </w:pPr>
            <w:r>
              <w:rPr>
                <w:rFonts w:ascii="Calibri" w:hAnsi="Calibri" w:cs="Calibri"/>
                <w:color w:val="000000"/>
              </w:rPr>
              <w:t>Pendidikan Pancasila</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R.06</w:t>
            </w:r>
          </w:p>
        </w:tc>
        <w:tc>
          <w:tcPr>
            <w:tcW w:w="2340" w:type="dxa"/>
            <w:vAlign w:val="center"/>
          </w:tcPr>
          <w:p w:rsidR="00B70DD7" w:rsidRDefault="00B70DD7">
            <w:pPr>
              <w:rPr>
                <w:rFonts w:ascii="Calibri" w:hAnsi="Calibri" w:cs="Calibri"/>
                <w:color w:val="000000"/>
              </w:rPr>
            </w:pPr>
            <w:r>
              <w:rPr>
                <w:rFonts w:ascii="Calibri" w:hAnsi="Calibri" w:cs="Calibri"/>
                <w:color w:val="000000"/>
              </w:rPr>
              <w:t>1. 020083113 - Drs. Nius Nainggolan, MM.</w:t>
            </w:r>
          </w:p>
        </w:tc>
        <w:tc>
          <w:tcPr>
            <w:tcW w:w="1170" w:type="dxa"/>
            <w:vAlign w:val="center"/>
          </w:tcPr>
          <w:p w:rsidR="00B70DD7" w:rsidRPr="003E3A3B" w:rsidRDefault="00B70DD7" w:rsidP="003E3A3B">
            <w:pPr>
              <w:jc w:val="center"/>
              <w:rPr>
                <w:color w:val="000000"/>
              </w:rPr>
            </w:pPr>
            <w:r>
              <w:rPr>
                <w:color w:val="000000"/>
              </w:rPr>
              <w:t>66</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Pr="003E3A3B" w:rsidRDefault="00FE1408" w:rsidP="003E3A3B">
            <w:pPr>
              <w:jc w:val="center"/>
              <w:rPr>
                <w:color w:val="000000"/>
              </w:rPr>
            </w:pPr>
            <w:r>
              <w:rPr>
                <w:color w:val="000000"/>
              </w:rPr>
              <w:t>877</w:t>
            </w:r>
          </w:p>
        </w:tc>
        <w:tc>
          <w:tcPr>
            <w:tcW w:w="1710" w:type="dxa"/>
            <w:vAlign w:val="center"/>
          </w:tcPr>
          <w:p w:rsidR="00B70DD7" w:rsidRPr="003E3A3B" w:rsidRDefault="00FE1408" w:rsidP="003E3A3B">
            <w:pPr>
              <w:jc w:val="center"/>
              <w:rPr>
                <w:color w:val="000000"/>
              </w:rPr>
            </w:pPr>
            <w:r>
              <w:rPr>
                <w:color w:val="000000"/>
              </w:rPr>
              <w:t xml:space="preserve">83,05% </w:t>
            </w:r>
          </w:p>
        </w:tc>
      </w:tr>
      <w:tr w:rsidR="00B70DD7" w:rsidTr="00075A3C">
        <w:trPr>
          <w:trHeight w:val="268"/>
        </w:trPr>
        <w:tc>
          <w:tcPr>
            <w:tcW w:w="630" w:type="dxa"/>
            <w:vAlign w:val="center"/>
          </w:tcPr>
          <w:p w:rsidR="00B70DD7" w:rsidRPr="00ED4A83" w:rsidRDefault="00B70DD7" w:rsidP="00F22670">
            <w:pPr>
              <w:pStyle w:val="TableParagraph"/>
              <w:spacing w:line="249" w:lineRule="exact"/>
              <w:ind w:left="150" w:right="44"/>
              <w:jc w:val="center"/>
            </w:pPr>
            <w:r w:rsidRPr="00ED4A83">
              <w:t>169</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1700000109</w:t>
            </w:r>
          </w:p>
        </w:tc>
        <w:tc>
          <w:tcPr>
            <w:tcW w:w="2610" w:type="dxa"/>
            <w:vAlign w:val="center"/>
          </w:tcPr>
          <w:p w:rsidR="00B70DD7" w:rsidRDefault="00B70DD7">
            <w:pPr>
              <w:rPr>
                <w:rFonts w:ascii="Calibri" w:hAnsi="Calibri" w:cs="Calibri"/>
                <w:color w:val="000000"/>
              </w:rPr>
            </w:pPr>
            <w:r>
              <w:rPr>
                <w:rFonts w:ascii="Calibri" w:hAnsi="Calibri" w:cs="Calibri"/>
                <w:color w:val="000000"/>
              </w:rPr>
              <w:t>Pendidikan Pancasila</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R.07</w:t>
            </w:r>
          </w:p>
        </w:tc>
        <w:tc>
          <w:tcPr>
            <w:tcW w:w="2340" w:type="dxa"/>
            <w:vAlign w:val="center"/>
          </w:tcPr>
          <w:p w:rsidR="00B70DD7" w:rsidRDefault="00B70DD7">
            <w:pPr>
              <w:rPr>
                <w:rFonts w:ascii="Calibri" w:hAnsi="Calibri" w:cs="Calibri"/>
                <w:color w:val="000000"/>
              </w:rPr>
            </w:pPr>
            <w:r>
              <w:rPr>
                <w:rFonts w:ascii="Calibri" w:hAnsi="Calibri" w:cs="Calibri"/>
                <w:color w:val="000000"/>
              </w:rPr>
              <w:t xml:space="preserve">1. 0102030693 - Sazali, </w:t>
            </w:r>
            <w:r>
              <w:rPr>
                <w:rFonts w:ascii="Calibri" w:hAnsi="Calibri" w:cs="Calibri"/>
                <w:color w:val="000000"/>
              </w:rPr>
              <w:lastRenderedPageBreak/>
              <w:t>S.Ag., M.Si.</w:t>
            </w:r>
          </w:p>
        </w:tc>
        <w:tc>
          <w:tcPr>
            <w:tcW w:w="1170" w:type="dxa"/>
            <w:vAlign w:val="center"/>
          </w:tcPr>
          <w:p w:rsidR="00B70DD7" w:rsidRPr="003E3A3B" w:rsidRDefault="00B70DD7" w:rsidP="003E3A3B">
            <w:pPr>
              <w:jc w:val="center"/>
              <w:rPr>
                <w:color w:val="000000"/>
              </w:rPr>
            </w:pPr>
            <w:r>
              <w:rPr>
                <w:color w:val="000000"/>
              </w:rPr>
              <w:lastRenderedPageBreak/>
              <w:t>88</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Pr="003E3A3B" w:rsidRDefault="00FE1408" w:rsidP="003E3A3B">
            <w:pPr>
              <w:jc w:val="center"/>
              <w:rPr>
                <w:color w:val="000000"/>
              </w:rPr>
            </w:pPr>
            <w:r>
              <w:rPr>
                <w:color w:val="000000"/>
              </w:rPr>
              <w:t>1223</w:t>
            </w:r>
          </w:p>
        </w:tc>
        <w:tc>
          <w:tcPr>
            <w:tcW w:w="1710" w:type="dxa"/>
            <w:vAlign w:val="center"/>
          </w:tcPr>
          <w:p w:rsidR="00B70DD7" w:rsidRPr="003E3A3B" w:rsidRDefault="00FE1408" w:rsidP="003E3A3B">
            <w:pPr>
              <w:jc w:val="center"/>
              <w:rPr>
                <w:color w:val="000000"/>
              </w:rPr>
            </w:pPr>
            <w:r>
              <w:rPr>
                <w:color w:val="000000"/>
              </w:rPr>
              <w:t xml:space="preserve">86,86% </w:t>
            </w:r>
          </w:p>
        </w:tc>
      </w:tr>
      <w:tr w:rsidR="00B70DD7" w:rsidTr="00075A3C">
        <w:trPr>
          <w:trHeight w:val="268"/>
        </w:trPr>
        <w:tc>
          <w:tcPr>
            <w:tcW w:w="630" w:type="dxa"/>
            <w:vAlign w:val="center"/>
          </w:tcPr>
          <w:p w:rsidR="00B70DD7" w:rsidRPr="00ED4A83" w:rsidRDefault="00B70DD7" w:rsidP="00F22670">
            <w:pPr>
              <w:pStyle w:val="TableParagraph"/>
              <w:spacing w:line="249" w:lineRule="exact"/>
              <w:ind w:left="150" w:right="44"/>
              <w:jc w:val="center"/>
            </w:pPr>
            <w:r w:rsidRPr="00ED4A83">
              <w:lastRenderedPageBreak/>
              <w:t>170</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1700000109</w:t>
            </w:r>
          </w:p>
        </w:tc>
        <w:tc>
          <w:tcPr>
            <w:tcW w:w="2610" w:type="dxa"/>
            <w:vAlign w:val="center"/>
          </w:tcPr>
          <w:p w:rsidR="00B70DD7" w:rsidRDefault="00B70DD7">
            <w:pPr>
              <w:rPr>
                <w:rFonts w:ascii="Calibri" w:hAnsi="Calibri" w:cs="Calibri"/>
                <w:color w:val="000000"/>
              </w:rPr>
            </w:pPr>
            <w:r>
              <w:rPr>
                <w:rFonts w:ascii="Calibri" w:hAnsi="Calibri" w:cs="Calibri"/>
                <w:color w:val="000000"/>
              </w:rPr>
              <w:t>Pendidikan Pancasila</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R.08</w:t>
            </w:r>
          </w:p>
        </w:tc>
        <w:tc>
          <w:tcPr>
            <w:tcW w:w="2340" w:type="dxa"/>
            <w:vAlign w:val="center"/>
          </w:tcPr>
          <w:p w:rsidR="00B70DD7" w:rsidRDefault="00B70DD7">
            <w:pPr>
              <w:rPr>
                <w:rFonts w:ascii="Calibri" w:hAnsi="Calibri" w:cs="Calibri"/>
                <w:color w:val="000000"/>
              </w:rPr>
            </w:pPr>
            <w:r>
              <w:rPr>
                <w:rFonts w:ascii="Calibri" w:hAnsi="Calibri" w:cs="Calibri"/>
                <w:color w:val="000000"/>
              </w:rPr>
              <w:t>1. 0103018022 - Kamaruddin Salim, S.Sos., M.Si</w:t>
            </w:r>
          </w:p>
        </w:tc>
        <w:tc>
          <w:tcPr>
            <w:tcW w:w="1170" w:type="dxa"/>
            <w:vAlign w:val="center"/>
          </w:tcPr>
          <w:p w:rsidR="00B70DD7" w:rsidRPr="003E3A3B" w:rsidRDefault="00B70DD7" w:rsidP="003E3A3B">
            <w:pPr>
              <w:jc w:val="center"/>
              <w:rPr>
                <w:color w:val="000000"/>
              </w:rPr>
            </w:pPr>
            <w:r>
              <w:rPr>
                <w:color w:val="000000"/>
              </w:rPr>
              <w:t>89</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Pr="003E3A3B" w:rsidRDefault="00FE1408" w:rsidP="003E3A3B">
            <w:pPr>
              <w:jc w:val="center"/>
              <w:rPr>
                <w:color w:val="000000"/>
              </w:rPr>
            </w:pPr>
            <w:r>
              <w:rPr>
                <w:color w:val="000000"/>
              </w:rPr>
              <w:t>1271</w:t>
            </w:r>
          </w:p>
        </w:tc>
        <w:tc>
          <w:tcPr>
            <w:tcW w:w="1710" w:type="dxa"/>
            <w:vAlign w:val="center"/>
          </w:tcPr>
          <w:p w:rsidR="00B70DD7" w:rsidRPr="003E3A3B" w:rsidRDefault="00FE1408" w:rsidP="003E3A3B">
            <w:pPr>
              <w:jc w:val="center"/>
              <w:rPr>
                <w:color w:val="000000"/>
              </w:rPr>
            </w:pPr>
            <w:r>
              <w:rPr>
                <w:color w:val="000000"/>
              </w:rPr>
              <w:t xml:space="preserve">89,25% </w:t>
            </w:r>
          </w:p>
        </w:tc>
      </w:tr>
      <w:tr w:rsidR="00B70DD7" w:rsidTr="00075A3C">
        <w:trPr>
          <w:trHeight w:val="268"/>
        </w:trPr>
        <w:tc>
          <w:tcPr>
            <w:tcW w:w="630" w:type="dxa"/>
            <w:vAlign w:val="center"/>
          </w:tcPr>
          <w:p w:rsidR="00B70DD7" w:rsidRPr="00ED4A83" w:rsidRDefault="00B70DD7" w:rsidP="00F22670">
            <w:pPr>
              <w:pStyle w:val="TableParagraph"/>
              <w:spacing w:line="249" w:lineRule="exact"/>
              <w:ind w:left="150" w:right="44"/>
              <w:jc w:val="center"/>
            </w:pPr>
            <w:r w:rsidRPr="00ED4A83">
              <w:t>171</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1700000109</w:t>
            </w:r>
          </w:p>
        </w:tc>
        <w:tc>
          <w:tcPr>
            <w:tcW w:w="2610" w:type="dxa"/>
            <w:vAlign w:val="center"/>
          </w:tcPr>
          <w:p w:rsidR="00B70DD7" w:rsidRDefault="00B70DD7">
            <w:pPr>
              <w:rPr>
                <w:rFonts w:ascii="Calibri" w:hAnsi="Calibri" w:cs="Calibri"/>
                <w:color w:val="000000"/>
              </w:rPr>
            </w:pPr>
            <w:r>
              <w:rPr>
                <w:rFonts w:ascii="Calibri" w:hAnsi="Calibri" w:cs="Calibri"/>
                <w:color w:val="000000"/>
              </w:rPr>
              <w:t>Pendidikan Pancasila</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R.09</w:t>
            </w:r>
          </w:p>
        </w:tc>
        <w:tc>
          <w:tcPr>
            <w:tcW w:w="2340" w:type="dxa"/>
            <w:vAlign w:val="center"/>
          </w:tcPr>
          <w:p w:rsidR="00B70DD7" w:rsidRDefault="00B70DD7">
            <w:pPr>
              <w:rPr>
                <w:rFonts w:ascii="Calibri" w:hAnsi="Calibri" w:cs="Calibri"/>
                <w:color w:val="000000"/>
              </w:rPr>
            </w:pPr>
            <w:r>
              <w:rPr>
                <w:rFonts w:ascii="Calibri" w:hAnsi="Calibri" w:cs="Calibri"/>
                <w:color w:val="000000"/>
              </w:rPr>
              <w:t>1. 0102030693 - Sazali, S.Ag., M.Si.</w:t>
            </w:r>
          </w:p>
        </w:tc>
        <w:tc>
          <w:tcPr>
            <w:tcW w:w="1170" w:type="dxa"/>
            <w:vAlign w:val="center"/>
          </w:tcPr>
          <w:p w:rsidR="00B70DD7" w:rsidRPr="003E3A3B" w:rsidRDefault="00B70DD7" w:rsidP="003E3A3B">
            <w:pPr>
              <w:jc w:val="center"/>
              <w:rPr>
                <w:color w:val="000000"/>
              </w:rPr>
            </w:pPr>
            <w:r>
              <w:rPr>
                <w:color w:val="000000"/>
              </w:rPr>
              <w:t>60</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Pr="003E3A3B" w:rsidRDefault="00FE1408" w:rsidP="003E3A3B">
            <w:pPr>
              <w:jc w:val="center"/>
              <w:rPr>
                <w:color w:val="000000"/>
              </w:rPr>
            </w:pPr>
            <w:r>
              <w:rPr>
                <w:color w:val="000000"/>
              </w:rPr>
              <w:t>797</w:t>
            </w:r>
          </w:p>
        </w:tc>
        <w:tc>
          <w:tcPr>
            <w:tcW w:w="1710" w:type="dxa"/>
            <w:vAlign w:val="center"/>
          </w:tcPr>
          <w:p w:rsidR="00B70DD7" w:rsidRPr="003E3A3B" w:rsidRDefault="00FE1408" w:rsidP="003E3A3B">
            <w:pPr>
              <w:jc w:val="center"/>
              <w:rPr>
                <w:color w:val="000000"/>
              </w:rPr>
            </w:pPr>
            <w:r>
              <w:rPr>
                <w:color w:val="000000"/>
              </w:rPr>
              <w:t xml:space="preserve">83,02% </w:t>
            </w:r>
          </w:p>
        </w:tc>
      </w:tr>
      <w:tr w:rsidR="00B70DD7" w:rsidTr="00075A3C">
        <w:trPr>
          <w:trHeight w:val="268"/>
        </w:trPr>
        <w:tc>
          <w:tcPr>
            <w:tcW w:w="630" w:type="dxa"/>
            <w:vAlign w:val="center"/>
          </w:tcPr>
          <w:p w:rsidR="00B70DD7" w:rsidRPr="00ED4A83" w:rsidRDefault="00B70DD7" w:rsidP="00F22670">
            <w:pPr>
              <w:pStyle w:val="TableParagraph"/>
              <w:spacing w:line="249" w:lineRule="exact"/>
              <w:ind w:left="150" w:right="44"/>
              <w:jc w:val="center"/>
            </w:pPr>
            <w:r w:rsidRPr="00ED4A83">
              <w:t>172</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1700000109</w:t>
            </w:r>
          </w:p>
        </w:tc>
        <w:tc>
          <w:tcPr>
            <w:tcW w:w="2610" w:type="dxa"/>
            <w:vAlign w:val="center"/>
          </w:tcPr>
          <w:p w:rsidR="00B70DD7" w:rsidRDefault="00B70DD7">
            <w:pPr>
              <w:rPr>
                <w:rFonts w:ascii="Calibri" w:hAnsi="Calibri" w:cs="Calibri"/>
                <w:color w:val="000000"/>
              </w:rPr>
            </w:pPr>
            <w:r>
              <w:rPr>
                <w:rFonts w:ascii="Calibri" w:hAnsi="Calibri" w:cs="Calibri"/>
                <w:color w:val="000000"/>
              </w:rPr>
              <w:t>Pendidikan Pancasila</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R.10</w:t>
            </w:r>
          </w:p>
        </w:tc>
        <w:tc>
          <w:tcPr>
            <w:tcW w:w="2340" w:type="dxa"/>
            <w:vAlign w:val="center"/>
          </w:tcPr>
          <w:p w:rsidR="00B70DD7" w:rsidRDefault="00B70DD7">
            <w:pPr>
              <w:rPr>
                <w:rFonts w:ascii="Calibri" w:hAnsi="Calibri" w:cs="Calibri"/>
                <w:color w:val="000000"/>
              </w:rPr>
            </w:pPr>
            <w:r>
              <w:rPr>
                <w:rFonts w:ascii="Calibri" w:hAnsi="Calibri" w:cs="Calibri"/>
                <w:color w:val="000000"/>
              </w:rPr>
              <w:t>1. 0102150847 - Masidin, S.H., M.H.</w:t>
            </w:r>
          </w:p>
        </w:tc>
        <w:tc>
          <w:tcPr>
            <w:tcW w:w="1170" w:type="dxa"/>
            <w:vAlign w:val="center"/>
          </w:tcPr>
          <w:p w:rsidR="00B70DD7" w:rsidRPr="003E3A3B" w:rsidRDefault="00B70DD7" w:rsidP="003E3A3B">
            <w:pPr>
              <w:jc w:val="center"/>
              <w:rPr>
                <w:color w:val="000000"/>
              </w:rPr>
            </w:pPr>
            <w:r>
              <w:rPr>
                <w:color w:val="000000"/>
              </w:rPr>
              <w:t>88</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Pr="003E3A3B" w:rsidRDefault="00FE1408" w:rsidP="003E3A3B">
            <w:pPr>
              <w:jc w:val="center"/>
              <w:rPr>
                <w:color w:val="000000"/>
              </w:rPr>
            </w:pPr>
            <w:r>
              <w:rPr>
                <w:color w:val="000000"/>
              </w:rPr>
              <w:t>1175</w:t>
            </w:r>
          </w:p>
        </w:tc>
        <w:tc>
          <w:tcPr>
            <w:tcW w:w="1710" w:type="dxa"/>
            <w:vAlign w:val="center"/>
          </w:tcPr>
          <w:p w:rsidR="00B70DD7" w:rsidRPr="003E3A3B" w:rsidRDefault="00FE1408" w:rsidP="003E3A3B">
            <w:pPr>
              <w:jc w:val="center"/>
              <w:rPr>
                <w:color w:val="000000"/>
              </w:rPr>
            </w:pPr>
            <w:r>
              <w:rPr>
                <w:color w:val="000000"/>
              </w:rPr>
              <w:t xml:space="preserve">83,45% </w:t>
            </w:r>
          </w:p>
        </w:tc>
      </w:tr>
      <w:tr w:rsidR="00B70DD7" w:rsidTr="00075A3C">
        <w:trPr>
          <w:trHeight w:val="268"/>
        </w:trPr>
        <w:tc>
          <w:tcPr>
            <w:tcW w:w="630" w:type="dxa"/>
            <w:vAlign w:val="center"/>
          </w:tcPr>
          <w:p w:rsidR="00B70DD7" w:rsidRPr="00ED4A83" w:rsidRDefault="00B70DD7" w:rsidP="00F22670">
            <w:pPr>
              <w:pStyle w:val="TableParagraph"/>
              <w:spacing w:line="249" w:lineRule="exact"/>
              <w:ind w:left="150" w:right="44"/>
              <w:jc w:val="center"/>
            </w:pPr>
            <w:r w:rsidRPr="00ED4A83">
              <w:t>173</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1700000109</w:t>
            </w:r>
          </w:p>
        </w:tc>
        <w:tc>
          <w:tcPr>
            <w:tcW w:w="2610" w:type="dxa"/>
            <w:vAlign w:val="center"/>
          </w:tcPr>
          <w:p w:rsidR="00B70DD7" w:rsidRDefault="00B70DD7">
            <w:pPr>
              <w:rPr>
                <w:rFonts w:ascii="Calibri" w:hAnsi="Calibri" w:cs="Calibri"/>
                <w:color w:val="000000"/>
              </w:rPr>
            </w:pPr>
            <w:r>
              <w:rPr>
                <w:rFonts w:ascii="Calibri" w:hAnsi="Calibri" w:cs="Calibri"/>
                <w:color w:val="000000"/>
              </w:rPr>
              <w:t>Pendidikan Pancasila</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R.11</w:t>
            </w:r>
          </w:p>
        </w:tc>
        <w:tc>
          <w:tcPr>
            <w:tcW w:w="2340" w:type="dxa"/>
            <w:vAlign w:val="center"/>
          </w:tcPr>
          <w:p w:rsidR="00B70DD7" w:rsidRDefault="00B70DD7">
            <w:pPr>
              <w:rPr>
                <w:rFonts w:ascii="Calibri" w:hAnsi="Calibri" w:cs="Calibri"/>
                <w:color w:val="000000"/>
              </w:rPr>
            </w:pPr>
            <w:r>
              <w:rPr>
                <w:rFonts w:ascii="Calibri" w:hAnsi="Calibri" w:cs="Calibri"/>
                <w:color w:val="000000"/>
              </w:rPr>
              <w:t>1. 0102018007 - Dr. Bhakti Nur Avianto, S.IP., M.Si.</w:t>
            </w:r>
          </w:p>
        </w:tc>
        <w:tc>
          <w:tcPr>
            <w:tcW w:w="1170" w:type="dxa"/>
            <w:vAlign w:val="center"/>
          </w:tcPr>
          <w:p w:rsidR="00B70DD7" w:rsidRPr="003E3A3B" w:rsidRDefault="00B70DD7" w:rsidP="003E3A3B">
            <w:pPr>
              <w:jc w:val="center"/>
              <w:rPr>
                <w:color w:val="000000"/>
              </w:rPr>
            </w:pPr>
            <w:r>
              <w:rPr>
                <w:color w:val="000000"/>
              </w:rPr>
              <w:t>89</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Pr="003E3A3B" w:rsidRDefault="00FE1408" w:rsidP="003E3A3B">
            <w:pPr>
              <w:jc w:val="center"/>
              <w:rPr>
                <w:color w:val="000000"/>
              </w:rPr>
            </w:pPr>
            <w:r>
              <w:rPr>
                <w:color w:val="000000"/>
              </w:rPr>
              <w:t>983</w:t>
            </w:r>
          </w:p>
        </w:tc>
        <w:tc>
          <w:tcPr>
            <w:tcW w:w="1710" w:type="dxa"/>
            <w:vAlign w:val="center"/>
          </w:tcPr>
          <w:p w:rsidR="00B70DD7" w:rsidRPr="003E3A3B" w:rsidRDefault="00FE1408" w:rsidP="003E3A3B">
            <w:pPr>
              <w:jc w:val="center"/>
              <w:rPr>
                <w:color w:val="000000"/>
              </w:rPr>
            </w:pPr>
            <w:r>
              <w:rPr>
                <w:color w:val="000000"/>
              </w:rPr>
              <w:t xml:space="preserve">84,96% </w:t>
            </w:r>
          </w:p>
        </w:tc>
      </w:tr>
      <w:tr w:rsidR="00B70DD7" w:rsidTr="00075A3C">
        <w:trPr>
          <w:trHeight w:val="268"/>
        </w:trPr>
        <w:tc>
          <w:tcPr>
            <w:tcW w:w="630" w:type="dxa"/>
            <w:vAlign w:val="center"/>
          </w:tcPr>
          <w:p w:rsidR="00B70DD7" w:rsidRPr="00ED4A83" w:rsidRDefault="00B70DD7" w:rsidP="00F22670">
            <w:pPr>
              <w:pStyle w:val="TableParagraph"/>
              <w:spacing w:line="249" w:lineRule="exact"/>
              <w:ind w:left="150" w:right="44"/>
              <w:jc w:val="center"/>
            </w:pPr>
            <w:r w:rsidRPr="00ED4A83">
              <w:t>174</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1700000109</w:t>
            </w:r>
          </w:p>
        </w:tc>
        <w:tc>
          <w:tcPr>
            <w:tcW w:w="2610" w:type="dxa"/>
            <w:vAlign w:val="center"/>
          </w:tcPr>
          <w:p w:rsidR="00B70DD7" w:rsidRDefault="00B70DD7">
            <w:pPr>
              <w:rPr>
                <w:rFonts w:ascii="Calibri" w:hAnsi="Calibri" w:cs="Calibri"/>
                <w:color w:val="000000"/>
              </w:rPr>
            </w:pPr>
            <w:r>
              <w:rPr>
                <w:rFonts w:ascii="Calibri" w:hAnsi="Calibri" w:cs="Calibri"/>
                <w:color w:val="000000"/>
              </w:rPr>
              <w:t>Pendidikan Pancasila</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R.12</w:t>
            </w:r>
          </w:p>
        </w:tc>
        <w:tc>
          <w:tcPr>
            <w:tcW w:w="2340" w:type="dxa"/>
            <w:vAlign w:val="center"/>
          </w:tcPr>
          <w:p w:rsidR="00B70DD7" w:rsidRDefault="00B70DD7">
            <w:pPr>
              <w:rPr>
                <w:rFonts w:ascii="Calibri" w:hAnsi="Calibri" w:cs="Calibri"/>
                <w:color w:val="000000"/>
              </w:rPr>
            </w:pPr>
            <w:r>
              <w:rPr>
                <w:rFonts w:ascii="Calibri" w:hAnsi="Calibri" w:cs="Calibri"/>
                <w:color w:val="000000"/>
              </w:rPr>
              <w:t>1. 0107140838 - Dr. Zulmasyhur, M.Si.</w:t>
            </w:r>
          </w:p>
        </w:tc>
        <w:tc>
          <w:tcPr>
            <w:tcW w:w="1170" w:type="dxa"/>
            <w:vAlign w:val="center"/>
          </w:tcPr>
          <w:p w:rsidR="00B70DD7" w:rsidRPr="003E3A3B" w:rsidRDefault="00B70DD7" w:rsidP="003E3A3B">
            <w:pPr>
              <w:jc w:val="center"/>
              <w:rPr>
                <w:color w:val="000000"/>
              </w:rPr>
            </w:pPr>
            <w:r>
              <w:rPr>
                <w:color w:val="000000"/>
              </w:rPr>
              <w:t>85</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Pr="003E3A3B" w:rsidRDefault="00FE1408" w:rsidP="003E3A3B">
            <w:pPr>
              <w:jc w:val="center"/>
              <w:rPr>
                <w:color w:val="000000"/>
              </w:rPr>
            </w:pPr>
            <w:r>
              <w:rPr>
                <w:color w:val="000000"/>
              </w:rPr>
              <w:t>1212</w:t>
            </w:r>
          </w:p>
        </w:tc>
        <w:tc>
          <w:tcPr>
            <w:tcW w:w="1710" w:type="dxa"/>
            <w:vAlign w:val="center"/>
          </w:tcPr>
          <w:p w:rsidR="00B70DD7" w:rsidRPr="003E3A3B" w:rsidRDefault="00FE1408" w:rsidP="003E3A3B">
            <w:pPr>
              <w:jc w:val="center"/>
              <w:rPr>
                <w:color w:val="000000"/>
              </w:rPr>
            </w:pPr>
            <w:r>
              <w:rPr>
                <w:color w:val="000000"/>
              </w:rPr>
              <w:t xml:space="preserve">89,12% </w:t>
            </w:r>
          </w:p>
        </w:tc>
      </w:tr>
      <w:tr w:rsidR="00B70DD7" w:rsidTr="00075A3C">
        <w:trPr>
          <w:trHeight w:val="268"/>
        </w:trPr>
        <w:tc>
          <w:tcPr>
            <w:tcW w:w="630" w:type="dxa"/>
            <w:vAlign w:val="center"/>
          </w:tcPr>
          <w:p w:rsidR="00B70DD7" w:rsidRPr="00ED4A83" w:rsidRDefault="00B70DD7" w:rsidP="00F22670">
            <w:pPr>
              <w:pStyle w:val="TableParagraph"/>
              <w:spacing w:line="249" w:lineRule="exact"/>
              <w:ind w:left="150" w:right="44"/>
              <w:jc w:val="center"/>
            </w:pPr>
            <w:r w:rsidRPr="00ED4A83">
              <w:t>175</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1700000109</w:t>
            </w:r>
          </w:p>
        </w:tc>
        <w:tc>
          <w:tcPr>
            <w:tcW w:w="2610" w:type="dxa"/>
            <w:vAlign w:val="center"/>
          </w:tcPr>
          <w:p w:rsidR="00B70DD7" w:rsidRDefault="00B70DD7">
            <w:pPr>
              <w:rPr>
                <w:rFonts w:ascii="Calibri" w:hAnsi="Calibri" w:cs="Calibri"/>
                <w:color w:val="000000"/>
              </w:rPr>
            </w:pPr>
            <w:r>
              <w:rPr>
                <w:rFonts w:ascii="Calibri" w:hAnsi="Calibri" w:cs="Calibri"/>
                <w:color w:val="000000"/>
              </w:rPr>
              <w:t>Pendidikan Pancasila</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R.13</w:t>
            </w:r>
          </w:p>
        </w:tc>
        <w:tc>
          <w:tcPr>
            <w:tcW w:w="2340" w:type="dxa"/>
            <w:vAlign w:val="center"/>
          </w:tcPr>
          <w:p w:rsidR="00B70DD7" w:rsidRDefault="00B70DD7">
            <w:pPr>
              <w:rPr>
                <w:rFonts w:ascii="Calibri" w:hAnsi="Calibri" w:cs="Calibri"/>
                <w:color w:val="000000"/>
              </w:rPr>
            </w:pPr>
            <w:r>
              <w:rPr>
                <w:rFonts w:ascii="Calibri" w:hAnsi="Calibri" w:cs="Calibri"/>
                <w:color w:val="000000"/>
              </w:rPr>
              <w:t>1. 0102890272 - Dr. Drs. Zainul Djumadin, M.Si.</w:t>
            </w:r>
          </w:p>
        </w:tc>
        <w:tc>
          <w:tcPr>
            <w:tcW w:w="1170" w:type="dxa"/>
            <w:vAlign w:val="center"/>
          </w:tcPr>
          <w:p w:rsidR="00B70DD7" w:rsidRPr="003E3A3B" w:rsidRDefault="00B70DD7" w:rsidP="003E3A3B">
            <w:pPr>
              <w:jc w:val="center"/>
              <w:rPr>
                <w:color w:val="000000"/>
              </w:rPr>
            </w:pPr>
            <w:r>
              <w:rPr>
                <w:color w:val="000000"/>
              </w:rPr>
              <w:t>80</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Pr="003E3A3B" w:rsidRDefault="00FE1408" w:rsidP="003E3A3B">
            <w:pPr>
              <w:jc w:val="center"/>
              <w:rPr>
                <w:color w:val="000000"/>
              </w:rPr>
            </w:pPr>
            <w:r>
              <w:rPr>
                <w:color w:val="000000"/>
              </w:rPr>
              <w:t>1125</w:t>
            </w:r>
          </w:p>
        </w:tc>
        <w:tc>
          <w:tcPr>
            <w:tcW w:w="1710" w:type="dxa"/>
            <w:vAlign w:val="center"/>
          </w:tcPr>
          <w:p w:rsidR="00B70DD7" w:rsidRPr="003E3A3B" w:rsidRDefault="00FE1408" w:rsidP="003E3A3B">
            <w:pPr>
              <w:jc w:val="center"/>
              <w:rPr>
                <w:color w:val="000000"/>
              </w:rPr>
            </w:pPr>
            <w:r>
              <w:rPr>
                <w:color w:val="000000"/>
              </w:rPr>
              <w:t>87,89%</w:t>
            </w:r>
          </w:p>
        </w:tc>
      </w:tr>
      <w:tr w:rsidR="00B70DD7" w:rsidTr="00075A3C">
        <w:trPr>
          <w:trHeight w:val="268"/>
        </w:trPr>
        <w:tc>
          <w:tcPr>
            <w:tcW w:w="630" w:type="dxa"/>
            <w:vAlign w:val="center"/>
          </w:tcPr>
          <w:p w:rsidR="00B70DD7" w:rsidRPr="00ED4A83" w:rsidRDefault="00B70DD7" w:rsidP="00F22670">
            <w:pPr>
              <w:pStyle w:val="TableParagraph"/>
              <w:spacing w:line="249" w:lineRule="exact"/>
              <w:ind w:left="150" w:right="44"/>
              <w:jc w:val="center"/>
            </w:pPr>
            <w:r w:rsidRPr="00ED4A83">
              <w:t>176</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1700000109</w:t>
            </w:r>
          </w:p>
        </w:tc>
        <w:tc>
          <w:tcPr>
            <w:tcW w:w="2610" w:type="dxa"/>
            <w:vAlign w:val="center"/>
          </w:tcPr>
          <w:p w:rsidR="00B70DD7" w:rsidRDefault="00B70DD7">
            <w:pPr>
              <w:rPr>
                <w:rFonts w:ascii="Calibri" w:hAnsi="Calibri" w:cs="Calibri"/>
                <w:color w:val="000000"/>
              </w:rPr>
            </w:pPr>
            <w:r>
              <w:rPr>
                <w:rFonts w:ascii="Calibri" w:hAnsi="Calibri" w:cs="Calibri"/>
                <w:color w:val="000000"/>
              </w:rPr>
              <w:t>Pendidikan Pancasila</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R.14</w:t>
            </w:r>
          </w:p>
        </w:tc>
        <w:tc>
          <w:tcPr>
            <w:tcW w:w="2340" w:type="dxa"/>
            <w:vAlign w:val="center"/>
          </w:tcPr>
          <w:p w:rsidR="00B70DD7" w:rsidRDefault="00B70DD7">
            <w:pPr>
              <w:rPr>
                <w:rFonts w:ascii="Calibri" w:hAnsi="Calibri" w:cs="Calibri"/>
                <w:color w:val="000000"/>
              </w:rPr>
            </w:pPr>
            <w:r>
              <w:rPr>
                <w:rFonts w:ascii="Calibri" w:hAnsi="Calibri" w:cs="Calibri"/>
                <w:color w:val="000000"/>
              </w:rPr>
              <w:t>1. 020083113 - Drs. Nius Nainggolan, MM.</w:t>
            </w:r>
          </w:p>
        </w:tc>
        <w:tc>
          <w:tcPr>
            <w:tcW w:w="1170" w:type="dxa"/>
            <w:vAlign w:val="center"/>
          </w:tcPr>
          <w:p w:rsidR="00B70DD7" w:rsidRPr="003E3A3B" w:rsidRDefault="00B70DD7" w:rsidP="003E3A3B">
            <w:pPr>
              <w:jc w:val="center"/>
              <w:rPr>
                <w:color w:val="000000"/>
              </w:rPr>
            </w:pPr>
            <w:r>
              <w:rPr>
                <w:color w:val="000000"/>
              </w:rPr>
              <w:t>85</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Pr="003E3A3B" w:rsidRDefault="00D73D6A" w:rsidP="003E3A3B">
            <w:pPr>
              <w:jc w:val="center"/>
              <w:rPr>
                <w:color w:val="000000"/>
              </w:rPr>
            </w:pPr>
            <w:r>
              <w:rPr>
                <w:color w:val="000000"/>
              </w:rPr>
              <w:t>1189</w:t>
            </w:r>
          </w:p>
        </w:tc>
        <w:tc>
          <w:tcPr>
            <w:tcW w:w="1710" w:type="dxa"/>
            <w:vAlign w:val="center"/>
          </w:tcPr>
          <w:p w:rsidR="00B70DD7" w:rsidRPr="003E3A3B" w:rsidRDefault="00D73D6A" w:rsidP="003E3A3B">
            <w:pPr>
              <w:jc w:val="center"/>
              <w:rPr>
                <w:color w:val="000000"/>
              </w:rPr>
            </w:pPr>
            <w:r>
              <w:rPr>
                <w:color w:val="000000"/>
              </w:rPr>
              <w:t>87,43%</w:t>
            </w:r>
          </w:p>
        </w:tc>
      </w:tr>
      <w:tr w:rsidR="00B70DD7" w:rsidTr="00075A3C">
        <w:trPr>
          <w:trHeight w:val="268"/>
        </w:trPr>
        <w:tc>
          <w:tcPr>
            <w:tcW w:w="630" w:type="dxa"/>
            <w:vAlign w:val="center"/>
          </w:tcPr>
          <w:p w:rsidR="00B70DD7" w:rsidRPr="00ED4A83" w:rsidRDefault="00B70DD7" w:rsidP="00F22670">
            <w:pPr>
              <w:pStyle w:val="TableParagraph"/>
              <w:spacing w:line="249" w:lineRule="exact"/>
              <w:ind w:left="150" w:right="44"/>
              <w:jc w:val="center"/>
            </w:pPr>
            <w:r w:rsidRPr="00ED4A83">
              <w:t>177</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1700000109</w:t>
            </w:r>
          </w:p>
        </w:tc>
        <w:tc>
          <w:tcPr>
            <w:tcW w:w="2610" w:type="dxa"/>
            <w:vAlign w:val="center"/>
          </w:tcPr>
          <w:p w:rsidR="00B70DD7" w:rsidRDefault="00B70DD7">
            <w:pPr>
              <w:rPr>
                <w:rFonts w:ascii="Calibri" w:hAnsi="Calibri" w:cs="Calibri"/>
                <w:color w:val="000000"/>
              </w:rPr>
            </w:pPr>
            <w:r>
              <w:rPr>
                <w:rFonts w:ascii="Calibri" w:hAnsi="Calibri" w:cs="Calibri"/>
                <w:color w:val="000000"/>
              </w:rPr>
              <w:t>Pendidikan Pancasila</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R.15</w:t>
            </w:r>
          </w:p>
        </w:tc>
        <w:tc>
          <w:tcPr>
            <w:tcW w:w="2340" w:type="dxa"/>
            <w:vAlign w:val="center"/>
          </w:tcPr>
          <w:p w:rsidR="00B70DD7" w:rsidRDefault="00B70DD7">
            <w:pPr>
              <w:rPr>
                <w:rFonts w:ascii="Calibri" w:hAnsi="Calibri" w:cs="Calibri"/>
                <w:color w:val="000000"/>
              </w:rPr>
            </w:pPr>
            <w:r>
              <w:rPr>
                <w:rFonts w:ascii="Calibri" w:hAnsi="Calibri" w:cs="Calibri"/>
                <w:color w:val="000000"/>
              </w:rPr>
              <w:t>1. 0110150858 - Yusuf Wibisono, S.IP., M.Si.</w:t>
            </w:r>
          </w:p>
        </w:tc>
        <w:tc>
          <w:tcPr>
            <w:tcW w:w="1170" w:type="dxa"/>
            <w:vAlign w:val="center"/>
          </w:tcPr>
          <w:p w:rsidR="00B70DD7" w:rsidRPr="003E3A3B" w:rsidRDefault="00B70DD7" w:rsidP="003E3A3B">
            <w:pPr>
              <w:jc w:val="center"/>
              <w:rPr>
                <w:color w:val="000000"/>
              </w:rPr>
            </w:pPr>
            <w:r>
              <w:rPr>
                <w:color w:val="000000"/>
              </w:rPr>
              <w:t>88</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Pr="003E3A3B" w:rsidRDefault="00F40B8C" w:rsidP="003E3A3B">
            <w:pPr>
              <w:jc w:val="center"/>
              <w:rPr>
                <w:color w:val="000000"/>
              </w:rPr>
            </w:pPr>
            <w:r>
              <w:rPr>
                <w:color w:val="000000"/>
              </w:rPr>
              <w:t>1144</w:t>
            </w:r>
          </w:p>
        </w:tc>
        <w:tc>
          <w:tcPr>
            <w:tcW w:w="1710" w:type="dxa"/>
            <w:vAlign w:val="center"/>
          </w:tcPr>
          <w:p w:rsidR="00B70DD7" w:rsidRPr="003E3A3B" w:rsidRDefault="00F40B8C" w:rsidP="003E3A3B">
            <w:pPr>
              <w:jc w:val="center"/>
              <w:rPr>
                <w:color w:val="000000"/>
              </w:rPr>
            </w:pPr>
            <w:r>
              <w:rPr>
                <w:color w:val="000000"/>
              </w:rPr>
              <w:t>81,25%</w:t>
            </w:r>
          </w:p>
        </w:tc>
      </w:tr>
      <w:tr w:rsidR="00B70DD7" w:rsidTr="00075A3C">
        <w:trPr>
          <w:trHeight w:val="268"/>
        </w:trPr>
        <w:tc>
          <w:tcPr>
            <w:tcW w:w="630" w:type="dxa"/>
            <w:vAlign w:val="center"/>
          </w:tcPr>
          <w:p w:rsidR="00B70DD7" w:rsidRPr="00ED4A83" w:rsidRDefault="00B70DD7" w:rsidP="00F22670">
            <w:pPr>
              <w:pStyle w:val="TableParagraph"/>
              <w:spacing w:line="249" w:lineRule="exact"/>
              <w:ind w:left="150" w:right="44"/>
              <w:jc w:val="center"/>
            </w:pPr>
            <w:r w:rsidRPr="00ED4A83">
              <w:t>178</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1700000109</w:t>
            </w:r>
          </w:p>
        </w:tc>
        <w:tc>
          <w:tcPr>
            <w:tcW w:w="2610" w:type="dxa"/>
            <w:vAlign w:val="center"/>
          </w:tcPr>
          <w:p w:rsidR="00B70DD7" w:rsidRDefault="00B70DD7">
            <w:pPr>
              <w:rPr>
                <w:rFonts w:ascii="Calibri" w:hAnsi="Calibri" w:cs="Calibri"/>
                <w:color w:val="000000"/>
              </w:rPr>
            </w:pPr>
            <w:r>
              <w:rPr>
                <w:rFonts w:ascii="Calibri" w:hAnsi="Calibri" w:cs="Calibri"/>
                <w:color w:val="000000"/>
              </w:rPr>
              <w:t>Pendidikan Pancasila</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R.16</w:t>
            </w:r>
          </w:p>
        </w:tc>
        <w:tc>
          <w:tcPr>
            <w:tcW w:w="2340" w:type="dxa"/>
            <w:vAlign w:val="center"/>
          </w:tcPr>
          <w:p w:rsidR="00B70DD7" w:rsidRDefault="00B70DD7">
            <w:pPr>
              <w:rPr>
                <w:rFonts w:ascii="Calibri" w:hAnsi="Calibri" w:cs="Calibri"/>
                <w:color w:val="000000"/>
              </w:rPr>
            </w:pPr>
            <w:r>
              <w:rPr>
                <w:rFonts w:ascii="Calibri" w:hAnsi="Calibri" w:cs="Calibri"/>
                <w:color w:val="000000"/>
              </w:rPr>
              <w:t>1. 0102890272 - Dr. Drs. Zainul Djumadin, M.Si.</w:t>
            </w:r>
          </w:p>
        </w:tc>
        <w:tc>
          <w:tcPr>
            <w:tcW w:w="1170" w:type="dxa"/>
            <w:vAlign w:val="center"/>
          </w:tcPr>
          <w:p w:rsidR="00B70DD7" w:rsidRPr="003E3A3B" w:rsidRDefault="00B70DD7" w:rsidP="003E3A3B">
            <w:pPr>
              <w:jc w:val="center"/>
              <w:rPr>
                <w:color w:val="000000"/>
              </w:rPr>
            </w:pPr>
            <w:r>
              <w:rPr>
                <w:color w:val="000000"/>
              </w:rPr>
              <w:t>89</w:t>
            </w:r>
          </w:p>
        </w:tc>
        <w:tc>
          <w:tcPr>
            <w:tcW w:w="1260" w:type="dxa"/>
            <w:vAlign w:val="center"/>
          </w:tcPr>
          <w:p w:rsidR="00B70DD7" w:rsidRPr="00641CD1" w:rsidRDefault="00F40B8C" w:rsidP="00F45062">
            <w:pPr>
              <w:pStyle w:val="TableParagraph"/>
              <w:jc w:val="center"/>
            </w:pPr>
            <w:r>
              <w:t>13</w:t>
            </w:r>
          </w:p>
        </w:tc>
        <w:tc>
          <w:tcPr>
            <w:tcW w:w="1452" w:type="dxa"/>
            <w:vAlign w:val="center"/>
          </w:tcPr>
          <w:p w:rsidR="00B70DD7" w:rsidRPr="00ED4A83" w:rsidRDefault="00F40B8C" w:rsidP="00F45062">
            <w:pPr>
              <w:pStyle w:val="TableParagraph"/>
              <w:jc w:val="center"/>
            </w:pPr>
            <w:r>
              <w:t>81,25</w:t>
            </w:r>
            <w:r w:rsidR="00B70DD7">
              <w:t>%</w:t>
            </w:r>
          </w:p>
        </w:tc>
        <w:tc>
          <w:tcPr>
            <w:tcW w:w="1338" w:type="dxa"/>
            <w:vAlign w:val="center"/>
          </w:tcPr>
          <w:p w:rsidR="00B70DD7" w:rsidRPr="003E3A3B" w:rsidRDefault="00561946" w:rsidP="00561946">
            <w:pPr>
              <w:jc w:val="center"/>
              <w:rPr>
                <w:color w:val="000000"/>
              </w:rPr>
            </w:pPr>
            <w:r>
              <w:rPr>
                <w:color w:val="000000"/>
              </w:rPr>
              <w:t>1169</w:t>
            </w:r>
          </w:p>
        </w:tc>
        <w:tc>
          <w:tcPr>
            <w:tcW w:w="1710" w:type="dxa"/>
            <w:vAlign w:val="center"/>
          </w:tcPr>
          <w:p w:rsidR="00B70DD7" w:rsidRPr="003E3A3B" w:rsidRDefault="00561946" w:rsidP="003E3A3B">
            <w:pPr>
              <w:jc w:val="center"/>
              <w:rPr>
                <w:color w:val="000000"/>
              </w:rPr>
            </w:pPr>
            <w:r>
              <w:rPr>
                <w:color w:val="000000"/>
              </w:rPr>
              <w:t>82,09%</w:t>
            </w:r>
          </w:p>
        </w:tc>
      </w:tr>
      <w:tr w:rsidR="001A67CF" w:rsidTr="00075A3C">
        <w:trPr>
          <w:trHeight w:val="268"/>
        </w:trPr>
        <w:tc>
          <w:tcPr>
            <w:tcW w:w="630" w:type="dxa"/>
            <w:vAlign w:val="center"/>
          </w:tcPr>
          <w:p w:rsidR="001A67CF" w:rsidRPr="00ED4A83" w:rsidRDefault="001A67CF" w:rsidP="00F22670">
            <w:pPr>
              <w:pStyle w:val="TableParagraph"/>
              <w:spacing w:line="249" w:lineRule="exact"/>
              <w:ind w:left="150" w:right="44"/>
              <w:jc w:val="center"/>
            </w:pPr>
            <w:r w:rsidRPr="00ED4A83">
              <w:t>179</w:t>
            </w:r>
          </w:p>
        </w:tc>
        <w:tc>
          <w:tcPr>
            <w:tcW w:w="1440" w:type="dxa"/>
            <w:vAlign w:val="center"/>
          </w:tcPr>
          <w:p w:rsidR="001A67CF" w:rsidRDefault="001A67CF" w:rsidP="003F74BE">
            <w:pPr>
              <w:jc w:val="center"/>
              <w:rPr>
                <w:rFonts w:ascii="Calibri" w:hAnsi="Calibri" w:cs="Calibri"/>
                <w:color w:val="000000"/>
              </w:rPr>
            </w:pPr>
            <w:r>
              <w:rPr>
                <w:rFonts w:ascii="Calibri" w:hAnsi="Calibri" w:cs="Calibri"/>
                <w:color w:val="000000"/>
              </w:rPr>
              <w:t>1700000109</w:t>
            </w:r>
          </w:p>
        </w:tc>
        <w:tc>
          <w:tcPr>
            <w:tcW w:w="2610" w:type="dxa"/>
            <w:vAlign w:val="center"/>
          </w:tcPr>
          <w:p w:rsidR="001A67CF" w:rsidRDefault="001A67CF">
            <w:pPr>
              <w:rPr>
                <w:rFonts w:ascii="Calibri" w:hAnsi="Calibri" w:cs="Calibri"/>
                <w:color w:val="000000"/>
              </w:rPr>
            </w:pPr>
            <w:r>
              <w:rPr>
                <w:rFonts w:ascii="Calibri" w:hAnsi="Calibri" w:cs="Calibri"/>
                <w:color w:val="000000"/>
              </w:rPr>
              <w:t>Pendidikan Pancasila</w:t>
            </w:r>
          </w:p>
        </w:tc>
        <w:tc>
          <w:tcPr>
            <w:tcW w:w="720" w:type="dxa"/>
            <w:vAlign w:val="center"/>
          </w:tcPr>
          <w:p w:rsidR="001A67CF" w:rsidRDefault="001A67CF" w:rsidP="00075A3C">
            <w:pPr>
              <w:jc w:val="center"/>
              <w:rPr>
                <w:rFonts w:ascii="Calibri" w:hAnsi="Calibri" w:cs="Calibri"/>
                <w:color w:val="000000"/>
              </w:rPr>
            </w:pPr>
            <w:r>
              <w:rPr>
                <w:rFonts w:ascii="Calibri" w:hAnsi="Calibri" w:cs="Calibri"/>
                <w:color w:val="000000"/>
              </w:rPr>
              <w:t>R.17</w:t>
            </w:r>
          </w:p>
        </w:tc>
        <w:tc>
          <w:tcPr>
            <w:tcW w:w="2340" w:type="dxa"/>
            <w:vAlign w:val="center"/>
          </w:tcPr>
          <w:p w:rsidR="001A67CF" w:rsidRDefault="001A67CF">
            <w:pPr>
              <w:rPr>
                <w:rFonts w:ascii="Calibri" w:hAnsi="Calibri" w:cs="Calibri"/>
                <w:color w:val="000000"/>
              </w:rPr>
            </w:pPr>
            <w:r>
              <w:rPr>
                <w:rFonts w:ascii="Calibri" w:hAnsi="Calibri" w:cs="Calibri"/>
                <w:color w:val="000000"/>
              </w:rPr>
              <w:t>1. 0103018023 - Dr. Andi Yusran, M.Si.</w:t>
            </w:r>
          </w:p>
        </w:tc>
        <w:tc>
          <w:tcPr>
            <w:tcW w:w="1170" w:type="dxa"/>
            <w:vAlign w:val="center"/>
          </w:tcPr>
          <w:p w:rsidR="001A67CF" w:rsidRPr="003E3A3B" w:rsidRDefault="001A67CF" w:rsidP="003E3A3B">
            <w:pPr>
              <w:jc w:val="center"/>
              <w:rPr>
                <w:color w:val="000000"/>
              </w:rPr>
            </w:pPr>
            <w:r>
              <w:rPr>
                <w:color w:val="000000"/>
              </w:rPr>
              <w:t>85</w:t>
            </w:r>
          </w:p>
        </w:tc>
        <w:tc>
          <w:tcPr>
            <w:tcW w:w="1260" w:type="dxa"/>
            <w:vAlign w:val="center"/>
          </w:tcPr>
          <w:p w:rsidR="001A67CF" w:rsidRPr="00641CD1" w:rsidRDefault="001A67CF" w:rsidP="00F45062">
            <w:pPr>
              <w:pStyle w:val="TableParagraph"/>
              <w:jc w:val="center"/>
            </w:pPr>
            <w:r>
              <w:t>16</w:t>
            </w:r>
          </w:p>
        </w:tc>
        <w:tc>
          <w:tcPr>
            <w:tcW w:w="1452" w:type="dxa"/>
            <w:vAlign w:val="center"/>
          </w:tcPr>
          <w:p w:rsidR="001A67CF" w:rsidRPr="00ED4A83" w:rsidRDefault="001A67CF" w:rsidP="00F45062">
            <w:pPr>
              <w:pStyle w:val="TableParagraph"/>
              <w:jc w:val="center"/>
            </w:pPr>
            <w:r>
              <w:t>100%</w:t>
            </w:r>
          </w:p>
        </w:tc>
        <w:tc>
          <w:tcPr>
            <w:tcW w:w="1338" w:type="dxa"/>
            <w:vAlign w:val="center"/>
          </w:tcPr>
          <w:p w:rsidR="001A67CF" w:rsidRPr="003E3A3B" w:rsidRDefault="001A67CF" w:rsidP="00874D1C">
            <w:pPr>
              <w:jc w:val="center"/>
              <w:rPr>
                <w:color w:val="000000"/>
              </w:rPr>
            </w:pPr>
            <w:r>
              <w:rPr>
                <w:color w:val="000000"/>
              </w:rPr>
              <w:t>945</w:t>
            </w:r>
          </w:p>
        </w:tc>
        <w:tc>
          <w:tcPr>
            <w:tcW w:w="1710" w:type="dxa"/>
            <w:vAlign w:val="center"/>
          </w:tcPr>
          <w:p w:rsidR="001A67CF" w:rsidRPr="003E3A3B" w:rsidRDefault="001A67CF" w:rsidP="00874D1C">
            <w:pPr>
              <w:jc w:val="center"/>
              <w:rPr>
                <w:color w:val="000000"/>
              </w:rPr>
            </w:pPr>
            <w:r>
              <w:rPr>
                <w:color w:val="000000"/>
              </w:rPr>
              <w:t>85,82%</w:t>
            </w:r>
          </w:p>
        </w:tc>
      </w:tr>
      <w:tr w:rsidR="001A67CF" w:rsidTr="00075A3C">
        <w:trPr>
          <w:trHeight w:val="268"/>
        </w:trPr>
        <w:tc>
          <w:tcPr>
            <w:tcW w:w="630" w:type="dxa"/>
            <w:vAlign w:val="center"/>
          </w:tcPr>
          <w:p w:rsidR="001A67CF" w:rsidRPr="00ED4A83" w:rsidRDefault="001A67CF" w:rsidP="00F22670">
            <w:pPr>
              <w:pStyle w:val="TableParagraph"/>
              <w:spacing w:line="249" w:lineRule="exact"/>
              <w:ind w:left="150" w:right="44"/>
              <w:jc w:val="center"/>
            </w:pPr>
            <w:r w:rsidRPr="00ED4A83">
              <w:t>180</w:t>
            </w:r>
          </w:p>
        </w:tc>
        <w:tc>
          <w:tcPr>
            <w:tcW w:w="1440" w:type="dxa"/>
            <w:vAlign w:val="center"/>
          </w:tcPr>
          <w:p w:rsidR="001A67CF" w:rsidRDefault="001A67CF" w:rsidP="003F74BE">
            <w:pPr>
              <w:jc w:val="center"/>
              <w:rPr>
                <w:rFonts w:ascii="Calibri" w:hAnsi="Calibri" w:cs="Calibri"/>
                <w:color w:val="000000"/>
              </w:rPr>
            </w:pPr>
            <w:r>
              <w:rPr>
                <w:rFonts w:ascii="Calibri" w:hAnsi="Calibri" w:cs="Calibri"/>
                <w:color w:val="000000"/>
              </w:rPr>
              <w:t>1700000109</w:t>
            </w:r>
          </w:p>
        </w:tc>
        <w:tc>
          <w:tcPr>
            <w:tcW w:w="2610" w:type="dxa"/>
            <w:vAlign w:val="center"/>
          </w:tcPr>
          <w:p w:rsidR="001A67CF" w:rsidRDefault="001A67CF">
            <w:pPr>
              <w:rPr>
                <w:rFonts w:ascii="Calibri" w:hAnsi="Calibri" w:cs="Calibri"/>
                <w:color w:val="000000"/>
              </w:rPr>
            </w:pPr>
            <w:r>
              <w:rPr>
                <w:rFonts w:ascii="Calibri" w:hAnsi="Calibri" w:cs="Calibri"/>
                <w:color w:val="000000"/>
              </w:rPr>
              <w:t>Pendidikan Pancasila</w:t>
            </w:r>
          </w:p>
        </w:tc>
        <w:tc>
          <w:tcPr>
            <w:tcW w:w="720" w:type="dxa"/>
            <w:vAlign w:val="center"/>
          </w:tcPr>
          <w:p w:rsidR="001A67CF" w:rsidRDefault="001A67CF" w:rsidP="00075A3C">
            <w:pPr>
              <w:jc w:val="center"/>
              <w:rPr>
                <w:rFonts w:ascii="Calibri" w:hAnsi="Calibri" w:cs="Calibri"/>
                <w:color w:val="000000"/>
              </w:rPr>
            </w:pPr>
            <w:r>
              <w:rPr>
                <w:rFonts w:ascii="Calibri" w:hAnsi="Calibri" w:cs="Calibri"/>
                <w:color w:val="000000"/>
              </w:rPr>
              <w:t>R.18</w:t>
            </w:r>
          </w:p>
        </w:tc>
        <w:tc>
          <w:tcPr>
            <w:tcW w:w="2340" w:type="dxa"/>
            <w:vAlign w:val="center"/>
          </w:tcPr>
          <w:p w:rsidR="001A67CF" w:rsidRDefault="001A67CF">
            <w:pPr>
              <w:rPr>
                <w:rFonts w:ascii="Calibri" w:hAnsi="Calibri" w:cs="Calibri"/>
                <w:color w:val="000000"/>
              </w:rPr>
            </w:pPr>
            <w:r>
              <w:rPr>
                <w:rFonts w:ascii="Calibri" w:hAnsi="Calibri" w:cs="Calibri"/>
                <w:color w:val="000000"/>
              </w:rPr>
              <w:t>1. 0102018007 - Dr. Bhakti Nur Avianto, S.IP., M.Si.</w:t>
            </w:r>
          </w:p>
        </w:tc>
        <w:tc>
          <w:tcPr>
            <w:tcW w:w="1170" w:type="dxa"/>
            <w:vAlign w:val="center"/>
          </w:tcPr>
          <w:p w:rsidR="001A67CF" w:rsidRPr="003E3A3B" w:rsidRDefault="001A67CF" w:rsidP="003E3A3B">
            <w:pPr>
              <w:jc w:val="center"/>
              <w:rPr>
                <w:color w:val="000000"/>
              </w:rPr>
            </w:pPr>
            <w:r>
              <w:rPr>
                <w:color w:val="000000"/>
              </w:rPr>
              <w:t>60</w:t>
            </w:r>
          </w:p>
        </w:tc>
        <w:tc>
          <w:tcPr>
            <w:tcW w:w="1260" w:type="dxa"/>
            <w:vAlign w:val="center"/>
          </w:tcPr>
          <w:p w:rsidR="001A67CF" w:rsidRPr="00641CD1" w:rsidRDefault="001A67CF" w:rsidP="00F45062">
            <w:pPr>
              <w:pStyle w:val="TableParagraph"/>
              <w:jc w:val="center"/>
            </w:pPr>
            <w:r>
              <w:t>16</w:t>
            </w:r>
          </w:p>
        </w:tc>
        <w:tc>
          <w:tcPr>
            <w:tcW w:w="1452" w:type="dxa"/>
            <w:vAlign w:val="center"/>
          </w:tcPr>
          <w:p w:rsidR="001A67CF" w:rsidRPr="00ED4A83" w:rsidRDefault="001A67CF" w:rsidP="00F45062">
            <w:pPr>
              <w:pStyle w:val="TableParagraph"/>
              <w:jc w:val="center"/>
            </w:pPr>
            <w:r>
              <w:t>100%</w:t>
            </w:r>
          </w:p>
        </w:tc>
        <w:tc>
          <w:tcPr>
            <w:tcW w:w="1338" w:type="dxa"/>
            <w:vAlign w:val="center"/>
          </w:tcPr>
          <w:p w:rsidR="001A67CF" w:rsidRPr="003E3A3B" w:rsidRDefault="001A67CF" w:rsidP="00874D1C">
            <w:pPr>
              <w:jc w:val="center"/>
              <w:rPr>
                <w:color w:val="000000"/>
              </w:rPr>
            </w:pPr>
            <w:r>
              <w:rPr>
                <w:color w:val="000000"/>
              </w:rPr>
              <w:t>885</w:t>
            </w:r>
          </w:p>
        </w:tc>
        <w:tc>
          <w:tcPr>
            <w:tcW w:w="1710" w:type="dxa"/>
            <w:vAlign w:val="center"/>
          </w:tcPr>
          <w:p w:rsidR="001A67CF" w:rsidRPr="003E3A3B" w:rsidRDefault="001A67CF" w:rsidP="00874D1C">
            <w:pPr>
              <w:jc w:val="center"/>
              <w:rPr>
                <w:color w:val="000000"/>
              </w:rPr>
            </w:pPr>
            <w:r>
              <w:rPr>
                <w:color w:val="000000"/>
              </w:rPr>
              <w:t>92,18%</w:t>
            </w:r>
          </w:p>
        </w:tc>
      </w:tr>
      <w:tr w:rsidR="00B70DD7" w:rsidTr="00075A3C">
        <w:trPr>
          <w:trHeight w:val="268"/>
        </w:trPr>
        <w:tc>
          <w:tcPr>
            <w:tcW w:w="630" w:type="dxa"/>
            <w:vAlign w:val="center"/>
          </w:tcPr>
          <w:p w:rsidR="00B70DD7" w:rsidRPr="00ED4A83" w:rsidRDefault="00B70DD7" w:rsidP="00F22670">
            <w:pPr>
              <w:pStyle w:val="TableParagraph"/>
              <w:spacing w:line="249" w:lineRule="exact"/>
              <w:ind w:left="150" w:right="44"/>
              <w:jc w:val="center"/>
            </w:pPr>
            <w:r w:rsidRPr="00ED4A83">
              <w:t>181</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1700000109</w:t>
            </w:r>
          </w:p>
        </w:tc>
        <w:tc>
          <w:tcPr>
            <w:tcW w:w="2610" w:type="dxa"/>
            <w:vAlign w:val="center"/>
          </w:tcPr>
          <w:p w:rsidR="00B70DD7" w:rsidRDefault="00B70DD7">
            <w:pPr>
              <w:rPr>
                <w:rFonts w:ascii="Calibri" w:hAnsi="Calibri" w:cs="Calibri"/>
                <w:color w:val="000000"/>
              </w:rPr>
            </w:pPr>
            <w:r>
              <w:rPr>
                <w:rFonts w:ascii="Calibri" w:hAnsi="Calibri" w:cs="Calibri"/>
                <w:color w:val="000000"/>
              </w:rPr>
              <w:t>Pendidikan Pancasila</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R.19</w:t>
            </w:r>
          </w:p>
        </w:tc>
        <w:tc>
          <w:tcPr>
            <w:tcW w:w="2340" w:type="dxa"/>
            <w:vAlign w:val="center"/>
          </w:tcPr>
          <w:p w:rsidR="00B70DD7" w:rsidRDefault="00B70DD7">
            <w:pPr>
              <w:rPr>
                <w:rFonts w:ascii="Calibri" w:hAnsi="Calibri" w:cs="Calibri"/>
                <w:color w:val="000000"/>
              </w:rPr>
            </w:pPr>
            <w:r>
              <w:rPr>
                <w:rFonts w:ascii="Calibri" w:hAnsi="Calibri" w:cs="Calibri"/>
                <w:color w:val="000000"/>
              </w:rPr>
              <w:t>1. 0107140838 - Dr. Zulmasyhur, M.Si.</w:t>
            </w:r>
          </w:p>
        </w:tc>
        <w:tc>
          <w:tcPr>
            <w:tcW w:w="1170" w:type="dxa"/>
            <w:vAlign w:val="center"/>
          </w:tcPr>
          <w:p w:rsidR="00B70DD7" w:rsidRPr="003E3A3B" w:rsidRDefault="00B70DD7" w:rsidP="00E529BE">
            <w:pPr>
              <w:jc w:val="center"/>
              <w:rPr>
                <w:color w:val="000000"/>
              </w:rPr>
            </w:pPr>
            <w:r>
              <w:rPr>
                <w:color w:val="000000"/>
              </w:rPr>
              <w:t>88</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Pr="003E3A3B" w:rsidRDefault="00561946" w:rsidP="00E529BE">
            <w:pPr>
              <w:jc w:val="center"/>
              <w:rPr>
                <w:color w:val="000000"/>
              </w:rPr>
            </w:pPr>
            <w:r>
              <w:rPr>
                <w:color w:val="000000"/>
              </w:rPr>
              <w:t>1062</w:t>
            </w:r>
          </w:p>
        </w:tc>
        <w:tc>
          <w:tcPr>
            <w:tcW w:w="1710" w:type="dxa"/>
            <w:vAlign w:val="center"/>
          </w:tcPr>
          <w:p w:rsidR="00B70DD7" w:rsidRPr="003E3A3B" w:rsidRDefault="00D7373A" w:rsidP="00E529BE">
            <w:pPr>
              <w:jc w:val="center"/>
              <w:rPr>
                <w:color w:val="000000"/>
              </w:rPr>
            </w:pPr>
            <w:r>
              <w:rPr>
                <w:color w:val="000000"/>
              </w:rPr>
              <w:t xml:space="preserve">75,43% </w:t>
            </w:r>
          </w:p>
        </w:tc>
      </w:tr>
      <w:tr w:rsidR="00B70DD7" w:rsidTr="00075A3C">
        <w:trPr>
          <w:trHeight w:val="268"/>
        </w:trPr>
        <w:tc>
          <w:tcPr>
            <w:tcW w:w="630" w:type="dxa"/>
            <w:vAlign w:val="center"/>
          </w:tcPr>
          <w:p w:rsidR="00B70DD7" w:rsidRPr="00ED4A83" w:rsidRDefault="00B70DD7" w:rsidP="00F22670">
            <w:pPr>
              <w:pStyle w:val="TableParagraph"/>
              <w:spacing w:line="249" w:lineRule="exact"/>
              <w:ind w:left="150" w:right="44"/>
              <w:jc w:val="center"/>
            </w:pPr>
            <w:r w:rsidRPr="00ED4A83">
              <w:t>182</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1700000109</w:t>
            </w:r>
          </w:p>
        </w:tc>
        <w:tc>
          <w:tcPr>
            <w:tcW w:w="2610" w:type="dxa"/>
            <w:vAlign w:val="center"/>
          </w:tcPr>
          <w:p w:rsidR="00B70DD7" w:rsidRDefault="00B70DD7">
            <w:pPr>
              <w:rPr>
                <w:rFonts w:ascii="Calibri" w:hAnsi="Calibri" w:cs="Calibri"/>
                <w:color w:val="000000"/>
              </w:rPr>
            </w:pPr>
            <w:r>
              <w:rPr>
                <w:rFonts w:ascii="Calibri" w:hAnsi="Calibri" w:cs="Calibri"/>
                <w:color w:val="000000"/>
              </w:rPr>
              <w:t>Pendidikan Pancasila</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R.20</w:t>
            </w:r>
          </w:p>
        </w:tc>
        <w:tc>
          <w:tcPr>
            <w:tcW w:w="2340" w:type="dxa"/>
            <w:vAlign w:val="center"/>
          </w:tcPr>
          <w:p w:rsidR="00B70DD7" w:rsidRDefault="00B70DD7">
            <w:pPr>
              <w:rPr>
                <w:rFonts w:ascii="Calibri" w:hAnsi="Calibri" w:cs="Calibri"/>
                <w:color w:val="000000"/>
              </w:rPr>
            </w:pPr>
            <w:r>
              <w:rPr>
                <w:rFonts w:ascii="Calibri" w:hAnsi="Calibri" w:cs="Calibri"/>
                <w:color w:val="000000"/>
              </w:rPr>
              <w:t>1. 0110150859 - Angga Sulaiman, S.IP., M.AP.</w:t>
            </w:r>
          </w:p>
        </w:tc>
        <w:tc>
          <w:tcPr>
            <w:tcW w:w="1170" w:type="dxa"/>
            <w:vAlign w:val="center"/>
          </w:tcPr>
          <w:p w:rsidR="00B70DD7" w:rsidRPr="003E3A3B" w:rsidRDefault="00B70DD7" w:rsidP="00E529BE">
            <w:pPr>
              <w:jc w:val="center"/>
              <w:rPr>
                <w:color w:val="000000"/>
              </w:rPr>
            </w:pPr>
            <w:r>
              <w:rPr>
                <w:color w:val="000000"/>
              </w:rPr>
              <w:t>60</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Pr="003E3A3B" w:rsidRDefault="00D7373A" w:rsidP="00E529BE">
            <w:pPr>
              <w:jc w:val="center"/>
              <w:rPr>
                <w:color w:val="000000"/>
              </w:rPr>
            </w:pPr>
            <w:r>
              <w:rPr>
                <w:color w:val="000000"/>
              </w:rPr>
              <w:t>791</w:t>
            </w:r>
          </w:p>
        </w:tc>
        <w:tc>
          <w:tcPr>
            <w:tcW w:w="1710" w:type="dxa"/>
            <w:vAlign w:val="center"/>
          </w:tcPr>
          <w:p w:rsidR="00B70DD7" w:rsidRPr="003E3A3B" w:rsidRDefault="00D7373A" w:rsidP="00E529BE">
            <w:pPr>
              <w:jc w:val="center"/>
              <w:rPr>
                <w:color w:val="000000"/>
              </w:rPr>
            </w:pPr>
            <w:r>
              <w:rPr>
                <w:color w:val="000000"/>
              </w:rPr>
              <w:t xml:space="preserve">82,39% </w:t>
            </w:r>
          </w:p>
        </w:tc>
      </w:tr>
      <w:tr w:rsidR="00B70DD7" w:rsidTr="00E529BE">
        <w:trPr>
          <w:trHeight w:val="268"/>
        </w:trPr>
        <w:tc>
          <w:tcPr>
            <w:tcW w:w="630" w:type="dxa"/>
            <w:vAlign w:val="center"/>
          </w:tcPr>
          <w:p w:rsidR="00B70DD7" w:rsidRPr="00ED4A83" w:rsidRDefault="00B70DD7" w:rsidP="00F22670">
            <w:pPr>
              <w:pStyle w:val="TableParagraph"/>
              <w:spacing w:line="249" w:lineRule="exact"/>
              <w:ind w:left="150" w:right="44"/>
              <w:jc w:val="center"/>
            </w:pPr>
            <w:r w:rsidRPr="00ED4A83">
              <w:t>183</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1700000109</w:t>
            </w:r>
          </w:p>
        </w:tc>
        <w:tc>
          <w:tcPr>
            <w:tcW w:w="2610" w:type="dxa"/>
            <w:vAlign w:val="center"/>
          </w:tcPr>
          <w:p w:rsidR="00B70DD7" w:rsidRDefault="00B70DD7">
            <w:pPr>
              <w:rPr>
                <w:rFonts w:ascii="Calibri" w:hAnsi="Calibri" w:cs="Calibri"/>
                <w:color w:val="000000"/>
              </w:rPr>
            </w:pPr>
            <w:r>
              <w:rPr>
                <w:rFonts w:ascii="Calibri" w:hAnsi="Calibri" w:cs="Calibri"/>
                <w:color w:val="000000"/>
              </w:rPr>
              <w:t>Pendidikan Pancasila</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R.21</w:t>
            </w:r>
          </w:p>
        </w:tc>
        <w:tc>
          <w:tcPr>
            <w:tcW w:w="2340" w:type="dxa"/>
            <w:vAlign w:val="center"/>
          </w:tcPr>
          <w:p w:rsidR="00B70DD7" w:rsidRDefault="00B70DD7">
            <w:pPr>
              <w:rPr>
                <w:rFonts w:ascii="Calibri" w:hAnsi="Calibri" w:cs="Calibri"/>
                <w:color w:val="000000"/>
              </w:rPr>
            </w:pPr>
            <w:r>
              <w:rPr>
                <w:rFonts w:ascii="Calibri" w:hAnsi="Calibri" w:cs="Calibri"/>
                <w:color w:val="000000"/>
              </w:rPr>
              <w:t>1. 0103930407 - Drs. R. Iwan Siswadijaya, M.Si.</w:t>
            </w:r>
          </w:p>
        </w:tc>
        <w:tc>
          <w:tcPr>
            <w:tcW w:w="1170" w:type="dxa"/>
            <w:vAlign w:val="center"/>
          </w:tcPr>
          <w:p w:rsidR="00B70DD7" w:rsidRDefault="00B70DD7" w:rsidP="00E529BE">
            <w:pPr>
              <w:jc w:val="center"/>
            </w:pPr>
            <w:r w:rsidRPr="007547F2">
              <w:rPr>
                <w:color w:val="000000"/>
              </w:rPr>
              <w:t>60</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Pr="003E3A3B" w:rsidRDefault="00D7373A" w:rsidP="00E529BE">
            <w:pPr>
              <w:jc w:val="center"/>
              <w:rPr>
                <w:color w:val="000000"/>
              </w:rPr>
            </w:pPr>
            <w:r>
              <w:rPr>
                <w:color w:val="000000"/>
              </w:rPr>
              <w:t>869</w:t>
            </w:r>
          </w:p>
        </w:tc>
        <w:tc>
          <w:tcPr>
            <w:tcW w:w="1710" w:type="dxa"/>
            <w:vAlign w:val="center"/>
          </w:tcPr>
          <w:p w:rsidR="00B70DD7" w:rsidRPr="003E3A3B" w:rsidRDefault="00D7373A" w:rsidP="00E529BE">
            <w:pPr>
              <w:jc w:val="center"/>
              <w:rPr>
                <w:color w:val="000000"/>
              </w:rPr>
            </w:pPr>
            <w:r>
              <w:rPr>
                <w:color w:val="000000"/>
              </w:rPr>
              <w:t xml:space="preserve">90,52% </w:t>
            </w:r>
          </w:p>
        </w:tc>
      </w:tr>
      <w:tr w:rsidR="00B70DD7" w:rsidTr="00E529BE">
        <w:trPr>
          <w:trHeight w:val="268"/>
        </w:trPr>
        <w:tc>
          <w:tcPr>
            <w:tcW w:w="630" w:type="dxa"/>
            <w:vAlign w:val="center"/>
          </w:tcPr>
          <w:p w:rsidR="00B70DD7" w:rsidRPr="00ED4A83" w:rsidRDefault="00B70DD7" w:rsidP="00F22670">
            <w:pPr>
              <w:pStyle w:val="TableParagraph"/>
              <w:spacing w:line="249" w:lineRule="exact"/>
              <w:ind w:left="150" w:right="44"/>
              <w:jc w:val="center"/>
            </w:pPr>
            <w:r w:rsidRPr="00ED4A83">
              <w:t>184</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1700000109</w:t>
            </w:r>
          </w:p>
        </w:tc>
        <w:tc>
          <w:tcPr>
            <w:tcW w:w="2610" w:type="dxa"/>
            <w:vAlign w:val="center"/>
          </w:tcPr>
          <w:p w:rsidR="00B70DD7" w:rsidRDefault="00B70DD7">
            <w:pPr>
              <w:rPr>
                <w:rFonts w:ascii="Calibri" w:hAnsi="Calibri" w:cs="Calibri"/>
                <w:color w:val="000000"/>
              </w:rPr>
            </w:pPr>
            <w:r>
              <w:rPr>
                <w:rFonts w:ascii="Calibri" w:hAnsi="Calibri" w:cs="Calibri"/>
                <w:color w:val="000000"/>
              </w:rPr>
              <w:t>Pendidikan Pancasila</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R.23</w:t>
            </w:r>
          </w:p>
        </w:tc>
        <w:tc>
          <w:tcPr>
            <w:tcW w:w="2340" w:type="dxa"/>
            <w:vAlign w:val="center"/>
          </w:tcPr>
          <w:p w:rsidR="00B70DD7" w:rsidRDefault="00B70DD7">
            <w:pPr>
              <w:rPr>
                <w:rFonts w:ascii="Calibri" w:hAnsi="Calibri" w:cs="Calibri"/>
                <w:color w:val="000000"/>
              </w:rPr>
            </w:pPr>
            <w:r>
              <w:rPr>
                <w:rFonts w:ascii="Calibri" w:hAnsi="Calibri" w:cs="Calibri"/>
                <w:color w:val="000000"/>
              </w:rPr>
              <w:t>1. 010083054 - Dr. Drs. Harun Umar, M.Si.</w:t>
            </w:r>
          </w:p>
        </w:tc>
        <w:tc>
          <w:tcPr>
            <w:tcW w:w="1170" w:type="dxa"/>
            <w:vAlign w:val="center"/>
          </w:tcPr>
          <w:p w:rsidR="00B70DD7" w:rsidRDefault="00B70DD7" w:rsidP="00E529BE">
            <w:pPr>
              <w:jc w:val="center"/>
            </w:pPr>
            <w:r w:rsidRPr="007547F2">
              <w:rPr>
                <w:color w:val="000000"/>
              </w:rPr>
              <w:t>60</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Pr="003E3A3B" w:rsidRDefault="00D7373A" w:rsidP="00E529BE">
            <w:pPr>
              <w:jc w:val="center"/>
              <w:rPr>
                <w:color w:val="000000"/>
              </w:rPr>
            </w:pPr>
            <w:r>
              <w:rPr>
                <w:color w:val="000000"/>
              </w:rPr>
              <w:t>786</w:t>
            </w:r>
          </w:p>
        </w:tc>
        <w:tc>
          <w:tcPr>
            <w:tcW w:w="1710" w:type="dxa"/>
            <w:vAlign w:val="center"/>
          </w:tcPr>
          <w:p w:rsidR="00B70DD7" w:rsidRPr="003E3A3B" w:rsidRDefault="00D7373A" w:rsidP="00E529BE">
            <w:pPr>
              <w:jc w:val="center"/>
              <w:rPr>
                <w:color w:val="000000"/>
              </w:rPr>
            </w:pPr>
            <w:r>
              <w:rPr>
                <w:color w:val="000000"/>
              </w:rPr>
              <w:t>81,87%</w:t>
            </w:r>
          </w:p>
        </w:tc>
      </w:tr>
      <w:tr w:rsidR="00B70DD7" w:rsidTr="00075A3C">
        <w:trPr>
          <w:trHeight w:val="268"/>
        </w:trPr>
        <w:tc>
          <w:tcPr>
            <w:tcW w:w="630" w:type="dxa"/>
            <w:vAlign w:val="center"/>
          </w:tcPr>
          <w:p w:rsidR="00B70DD7" w:rsidRPr="00ED4A83" w:rsidRDefault="00B70DD7" w:rsidP="00F22670">
            <w:pPr>
              <w:pStyle w:val="TableParagraph"/>
              <w:spacing w:line="249" w:lineRule="exact"/>
              <w:ind w:left="150" w:right="44"/>
              <w:jc w:val="center"/>
            </w:pPr>
            <w:r w:rsidRPr="00ED4A83">
              <w:t>185</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1700000109</w:t>
            </w:r>
          </w:p>
        </w:tc>
        <w:tc>
          <w:tcPr>
            <w:tcW w:w="2610" w:type="dxa"/>
            <w:vAlign w:val="center"/>
          </w:tcPr>
          <w:p w:rsidR="00B70DD7" w:rsidRDefault="00B70DD7">
            <w:pPr>
              <w:rPr>
                <w:rFonts w:ascii="Calibri" w:hAnsi="Calibri" w:cs="Calibri"/>
                <w:color w:val="000000"/>
              </w:rPr>
            </w:pPr>
            <w:r>
              <w:rPr>
                <w:rFonts w:ascii="Calibri" w:hAnsi="Calibri" w:cs="Calibri"/>
                <w:color w:val="000000"/>
              </w:rPr>
              <w:t>Pendidikan Pancasila</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R.25</w:t>
            </w:r>
          </w:p>
        </w:tc>
        <w:tc>
          <w:tcPr>
            <w:tcW w:w="2340" w:type="dxa"/>
            <w:vAlign w:val="center"/>
          </w:tcPr>
          <w:p w:rsidR="00B70DD7" w:rsidRDefault="00B70DD7">
            <w:pPr>
              <w:rPr>
                <w:rFonts w:ascii="Calibri" w:hAnsi="Calibri" w:cs="Calibri"/>
                <w:color w:val="000000"/>
              </w:rPr>
            </w:pPr>
            <w:r>
              <w:rPr>
                <w:rFonts w:ascii="Calibri" w:hAnsi="Calibri" w:cs="Calibri"/>
                <w:color w:val="000000"/>
              </w:rPr>
              <w:t xml:space="preserve">1. 0102150847 - Masidin, </w:t>
            </w:r>
            <w:r>
              <w:rPr>
                <w:rFonts w:ascii="Calibri" w:hAnsi="Calibri" w:cs="Calibri"/>
                <w:color w:val="000000"/>
              </w:rPr>
              <w:lastRenderedPageBreak/>
              <w:t>S.H., M.H.</w:t>
            </w:r>
          </w:p>
        </w:tc>
        <w:tc>
          <w:tcPr>
            <w:tcW w:w="1170" w:type="dxa"/>
            <w:vAlign w:val="center"/>
          </w:tcPr>
          <w:p w:rsidR="00B70DD7" w:rsidRPr="003E3A3B" w:rsidRDefault="00B70DD7" w:rsidP="00E529BE">
            <w:pPr>
              <w:jc w:val="center"/>
              <w:rPr>
                <w:color w:val="000000"/>
              </w:rPr>
            </w:pPr>
            <w:r>
              <w:rPr>
                <w:color w:val="000000"/>
              </w:rPr>
              <w:lastRenderedPageBreak/>
              <w:t>40</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Pr="003E3A3B" w:rsidRDefault="00D7373A" w:rsidP="00E529BE">
            <w:pPr>
              <w:jc w:val="center"/>
              <w:rPr>
                <w:color w:val="000000"/>
              </w:rPr>
            </w:pPr>
            <w:r>
              <w:rPr>
                <w:color w:val="000000"/>
              </w:rPr>
              <w:t>484</w:t>
            </w:r>
          </w:p>
        </w:tc>
        <w:tc>
          <w:tcPr>
            <w:tcW w:w="1710" w:type="dxa"/>
            <w:vAlign w:val="center"/>
          </w:tcPr>
          <w:p w:rsidR="00B70DD7" w:rsidRPr="003E3A3B" w:rsidRDefault="00D7373A" w:rsidP="00E529BE">
            <w:pPr>
              <w:jc w:val="center"/>
              <w:rPr>
                <w:color w:val="000000"/>
              </w:rPr>
            </w:pPr>
            <w:r>
              <w:rPr>
                <w:color w:val="000000"/>
              </w:rPr>
              <w:t xml:space="preserve">75,63% </w:t>
            </w:r>
          </w:p>
        </w:tc>
      </w:tr>
      <w:tr w:rsidR="00B70DD7" w:rsidTr="00AB3542">
        <w:trPr>
          <w:trHeight w:val="268"/>
        </w:trPr>
        <w:tc>
          <w:tcPr>
            <w:tcW w:w="630" w:type="dxa"/>
            <w:vAlign w:val="center"/>
          </w:tcPr>
          <w:p w:rsidR="00B70DD7" w:rsidRPr="00ED4A83" w:rsidRDefault="00B70DD7" w:rsidP="00F22670">
            <w:pPr>
              <w:pStyle w:val="TableParagraph"/>
              <w:spacing w:line="249" w:lineRule="exact"/>
              <w:ind w:left="150" w:right="44"/>
              <w:jc w:val="center"/>
            </w:pPr>
            <w:r w:rsidRPr="00ED4A83">
              <w:lastRenderedPageBreak/>
              <w:t>186</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1705020201</w:t>
            </w:r>
          </w:p>
        </w:tc>
        <w:tc>
          <w:tcPr>
            <w:tcW w:w="2610" w:type="dxa"/>
            <w:vAlign w:val="center"/>
          </w:tcPr>
          <w:p w:rsidR="00B70DD7" w:rsidRDefault="00B70DD7">
            <w:pPr>
              <w:rPr>
                <w:rFonts w:ascii="Calibri" w:hAnsi="Calibri" w:cs="Calibri"/>
                <w:color w:val="000000"/>
              </w:rPr>
            </w:pPr>
            <w:r>
              <w:rPr>
                <w:rFonts w:ascii="Calibri" w:hAnsi="Calibri" w:cs="Calibri"/>
                <w:color w:val="000000"/>
              </w:rPr>
              <w:t>Pengantar Akuntansi I</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R01</w:t>
            </w:r>
          </w:p>
        </w:tc>
        <w:tc>
          <w:tcPr>
            <w:tcW w:w="2340" w:type="dxa"/>
            <w:vAlign w:val="center"/>
          </w:tcPr>
          <w:p w:rsidR="00B70DD7" w:rsidRDefault="00B70DD7">
            <w:pPr>
              <w:rPr>
                <w:rFonts w:ascii="Calibri" w:hAnsi="Calibri" w:cs="Calibri"/>
                <w:color w:val="000000"/>
              </w:rPr>
            </w:pPr>
            <w:r>
              <w:rPr>
                <w:rFonts w:ascii="Calibri" w:hAnsi="Calibri" w:cs="Calibri"/>
                <w:color w:val="000000"/>
              </w:rPr>
              <w:t>1. 0103040700 - Molina, S.E.Ak., M.Si.</w:t>
            </w:r>
          </w:p>
        </w:tc>
        <w:tc>
          <w:tcPr>
            <w:tcW w:w="1170" w:type="dxa"/>
            <w:vAlign w:val="center"/>
          </w:tcPr>
          <w:p w:rsidR="00B70DD7" w:rsidRDefault="00B70DD7" w:rsidP="00AB3542">
            <w:pPr>
              <w:jc w:val="center"/>
              <w:rPr>
                <w:rFonts w:ascii="Calibri" w:hAnsi="Calibri" w:cs="Calibri"/>
                <w:color w:val="000000"/>
              </w:rPr>
            </w:pPr>
            <w:r>
              <w:rPr>
                <w:rFonts w:ascii="Calibri" w:hAnsi="Calibri" w:cs="Calibri"/>
                <w:color w:val="000000"/>
              </w:rPr>
              <w:t>41</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Default="00B46269" w:rsidP="00AB3542">
            <w:pPr>
              <w:jc w:val="center"/>
              <w:rPr>
                <w:rFonts w:ascii="Calibri" w:hAnsi="Calibri" w:cs="Calibri"/>
                <w:color w:val="000000"/>
              </w:rPr>
            </w:pPr>
            <w:r>
              <w:rPr>
                <w:rFonts w:ascii="Calibri" w:hAnsi="Calibri" w:cs="Calibri"/>
                <w:color w:val="000000"/>
              </w:rPr>
              <w:t>592</w:t>
            </w:r>
          </w:p>
        </w:tc>
        <w:tc>
          <w:tcPr>
            <w:tcW w:w="1710" w:type="dxa"/>
            <w:vAlign w:val="center"/>
          </w:tcPr>
          <w:p w:rsidR="00B70DD7" w:rsidRDefault="00B46269" w:rsidP="00AB3542">
            <w:pPr>
              <w:jc w:val="center"/>
              <w:rPr>
                <w:rFonts w:ascii="Calibri" w:hAnsi="Calibri" w:cs="Calibri"/>
                <w:color w:val="000000"/>
              </w:rPr>
            </w:pPr>
            <w:r>
              <w:rPr>
                <w:rFonts w:ascii="Calibri" w:hAnsi="Calibri" w:cs="Calibri"/>
                <w:color w:val="000000"/>
              </w:rPr>
              <w:t xml:space="preserve">90,24% </w:t>
            </w:r>
          </w:p>
        </w:tc>
      </w:tr>
      <w:tr w:rsidR="00B70DD7" w:rsidTr="00AB3542">
        <w:trPr>
          <w:trHeight w:val="268"/>
        </w:trPr>
        <w:tc>
          <w:tcPr>
            <w:tcW w:w="630" w:type="dxa"/>
            <w:vAlign w:val="center"/>
          </w:tcPr>
          <w:p w:rsidR="00B70DD7" w:rsidRPr="00ED4A83" w:rsidRDefault="00B70DD7" w:rsidP="00F22670">
            <w:pPr>
              <w:pStyle w:val="TableParagraph"/>
              <w:spacing w:line="249" w:lineRule="exact"/>
              <w:ind w:left="150" w:right="44"/>
              <w:jc w:val="center"/>
            </w:pPr>
            <w:r w:rsidRPr="00ED4A83">
              <w:t>187</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1705020201</w:t>
            </w:r>
          </w:p>
        </w:tc>
        <w:tc>
          <w:tcPr>
            <w:tcW w:w="2610" w:type="dxa"/>
            <w:vAlign w:val="center"/>
          </w:tcPr>
          <w:p w:rsidR="00B70DD7" w:rsidRDefault="00B70DD7">
            <w:pPr>
              <w:rPr>
                <w:rFonts w:ascii="Calibri" w:hAnsi="Calibri" w:cs="Calibri"/>
                <w:color w:val="000000"/>
              </w:rPr>
            </w:pPr>
            <w:r>
              <w:rPr>
                <w:rFonts w:ascii="Calibri" w:hAnsi="Calibri" w:cs="Calibri"/>
                <w:color w:val="000000"/>
              </w:rPr>
              <w:t>Pengantar Akuntansi I</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R02</w:t>
            </w:r>
          </w:p>
        </w:tc>
        <w:tc>
          <w:tcPr>
            <w:tcW w:w="2340" w:type="dxa"/>
            <w:vAlign w:val="center"/>
          </w:tcPr>
          <w:p w:rsidR="00B70DD7" w:rsidRDefault="00B70DD7">
            <w:pPr>
              <w:rPr>
                <w:rFonts w:ascii="Calibri" w:hAnsi="Calibri" w:cs="Calibri"/>
                <w:color w:val="000000"/>
              </w:rPr>
            </w:pPr>
            <w:r>
              <w:rPr>
                <w:rFonts w:ascii="Calibri" w:hAnsi="Calibri" w:cs="Calibri"/>
                <w:color w:val="000000"/>
              </w:rPr>
              <w:t>1. 0105080781 - Heny Suryanti, S.E., M.Si.</w:t>
            </w:r>
          </w:p>
        </w:tc>
        <w:tc>
          <w:tcPr>
            <w:tcW w:w="1170" w:type="dxa"/>
            <w:vAlign w:val="center"/>
          </w:tcPr>
          <w:p w:rsidR="00B70DD7" w:rsidRDefault="00B70DD7" w:rsidP="00AB3542">
            <w:pPr>
              <w:jc w:val="center"/>
              <w:rPr>
                <w:rFonts w:ascii="Calibri" w:hAnsi="Calibri" w:cs="Calibri"/>
                <w:color w:val="000000"/>
              </w:rPr>
            </w:pPr>
            <w:r>
              <w:rPr>
                <w:rFonts w:ascii="Calibri" w:hAnsi="Calibri" w:cs="Calibri"/>
                <w:color w:val="000000"/>
              </w:rPr>
              <w:t>31</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Default="00B46269" w:rsidP="00AB3542">
            <w:pPr>
              <w:jc w:val="center"/>
              <w:rPr>
                <w:rFonts w:ascii="Calibri" w:hAnsi="Calibri" w:cs="Calibri"/>
                <w:color w:val="000000"/>
              </w:rPr>
            </w:pPr>
            <w:r>
              <w:rPr>
                <w:rFonts w:ascii="Calibri" w:hAnsi="Calibri" w:cs="Calibri"/>
                <w:color w:val="000000"/>
              </w:rPr>
              <w:t>403</w:t>
            </w:r>
          </w:p>
        </w:tc>
        <w:tc>
          <w:tcPr>
            <w:tcW w:w="1710" w:type="dxa"/>
            <w:vAlign w:val="center"/>
          </w:tcPr>
          <w:p w:rsidR="00B70DD7" w:rsidRDefault="00B46269" w:rsidP="00AB3542">
            <w:pPr>
              <w:jc w:val="center"/>
              <w:rPr>
                <w:rFonts w:ascii="Calibri" w:hAnsi="Calibri" w:cs="Calibri"/>
                <w:color w:val="000000"/>
              </w:rPr>
            </w:pPr>
            <w:r>
              <w:rPr>
                <w:rFonts w:ascii="Calibri" w:hAnsi="Calibri" w:cs="Calibri"/>
                <w:color w:val="000000"/>
              </w:rPr>
              <w:t>81,25%</w:t>
            </w:r>
          </w:p>
        </w:tc>
      </w:tr>
      <w:tr w:rsidR="00B70DD7" w:rsidTr="00AB3542">
        <w:trPr>
          <w:trHeight w:val="514"/>
        </w:trPr>
        <w:tc>
          <w:tcPr>
            <w:tcW w:w="630" w:type="dxa"/>
            <w:vAlign w:val="center"/>
          </w:tcPr>
          <w:p w:rsidR="00B70DD7" w:rsidRPr="00ED4A83" w:rsidRDefault="00B70DD7" w:rsidP="00F22670">
            <w:pPr>
              <w:pStyle w:val="TableParagraph"/>
              <w:spacing w:line="249" w:lineRule="exact"/>
              <w:ind w:left="150" w:right="44"/>
              <w:jc w:val="center"/>
            </w:pPr>
            <w:r w:rsidRPr="00ED4A83">
              <w:t>188</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1705020201</w:t>
            </w:r>
          </w:p>
        </w:tc>
        <w:tc>
          <w:tcPr>
            <w:tcW w:w="2610" w:type="dxa"/>
            <w:vAlign w:val="center"/>
          </w:tcPr>
          <w:p w:rsidR="00B70DD7" w:rsidRDefault="00B70DD7">
            <w:pPr>
              <w:rPr>
                <w:rFonts w:ascii="Calibri" w:hAnsi="Calibri" w:cs="Calibri"/>
                <w:color w:val="000000"/>
              </w:rPr>
            </w:pPr>
            <w:r>
              <w:rPr>
                <w:rFonts w:ascii="Calibri" w:hAnsi="Calibri" w:cs="Calibri"/>
                <w:color w:val="000000"/>
              </w:rPr>
              <w:t>Pengantar Akuntansi I</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R03</w:t>
            </w:r>
          </w:p>
        </w:tc>
        <w:tc>
          <w:tcPr>
            <w:tcW w:w="2340" w:type="dxa"/>
            <w:vAlign w:val="center"/>
          </w:tcPr>
          <w:p w:rsidR="00B70DD7" w:rsidRDefault="00B70DD7">
            <w:pPr>
              <w:rPr>
                <w:rFonts w:ascii="Calibri" w:hAnsi="Calibri" w:cs="Calibri"/>
                <w:color w:val="000000"/>
              </w:rPr>
            </w:pPr>
            <w:r>
              <w:rPr>
                <w:rFonts w:ascii="Calibri" w:hAnsi="Calibri" w:cs="Calibri"/>
                <w:color w:val="000000"/>
              </w:rPr>
              <w:t>1. 0102100796 - Arni Karina, S.E., M.Si.M.</w:t>
            </w:r>
          </w:p>
        </w:tc>
        <w:tc>
          <w:tcPr>
            <w:tcW w:w="1170" w:type="dxa"/>
            <w:vAlign w:val="center"/>
          </w:tcPr>
          <w:p w:rsidR="00B70DD7" w:rsidRDefault="00B70DD7" w:rsidP="00AB3542">
            <w:pPr>
              <w:jc w:val="center"/>
              <w:rPr>
                <w:rFonts w:ascii="Calibri" w:hAnsi="Calibri" w:cs="Calibri"/>
                <w:color w:val="000000"/>
              </w:rPr>
            </w:pPr>
            <w:r>
              <w:rPr>
                <w:rFonts w:ascii="Calibri" w:hAnsi="Calibri" w:cs="Calibri"/>
                <w:color w:val="000000"/>
              </w:rPr>
              <w:t>26</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Default="00B46269" w:rsidP="00AB3542">
            <w:pPr>
              <w:jc w:val="center"/>
              <w:rPr>
                <w:rFonts w:ascii="Calibri" w:hAnsi="Calibri" w:cs="Calibri"/>
                <w:color w:val="000000"/>
              </w:rPr>
            </w:pPr>
            <w:r>
              <w:rPr>
                <w:rFonts w:ascii="Calibri" w:hAnsi="Calibri" w:cs="Calibri"/>
                <w:color w:val="000000"/>
              </w:rPr>
              <w:t>384</w:t>
            </w:r>
          </w:p>
        </w:tc>
        <w:tc>
          <w:tcPr>
            <w:tcW w:w="1710" w:type="dxa"/>
            <w:vAlign w:val="center"/>
          </w:tcPr>
          <w:p w:rsidR="00B70DD7" w:rsidRDefault="00B46269" w:rsidP="00AB3542">
            <w:pPr>
              <w:jc w:val="center"/>
              <w:rPr>
                <w:rFonts w:ascii="Calibri" w:hAnsi="Calibri" w:cs="Calibri"/>
                <w:color w:val="000000"/>
              </w:rPr>
            </w:pPr>
            <w:r>
              <w:rPr>
                <w:rFonts w:ascii="Calibri" w:hAnsi="Calibri" w:cs="Calibri"/>
                <w:color w:val="000000"/>
              </w:rPr>
              <w:t xml:space="preserve">92,31% </w:t>
            </w:r>
          </w:p>
        </w:tc>
      </w:tr>
      <w:tr w:rsidR="00B70DD7" w:rsidTr="00AB3542">
        <w:trPr>
          <w:trHeight w:val="496"/>
        </w:trPr>
        <w:tc>
          <w:tcPr>
            <w:tcW w:w="630" w:type="dxa"/>
            <w:vAlign w:val="center"/>
          </w:tcPr>
          <w:p w:rsidR="00B70DD7" w:rsidRPr="00ED4A83" w:rsidRDefault="00B70DD7" w:rsidP="00F22670">
            <w:pPr>
              <w:pStyle w:val="TableParagraph"/>
              <w:spacing w:line="249" w:lineRule="exact"/>
              <w:ind w:left="150" w:right="44"/>
              <w:jc w:val="center"/>
            </w:pPr>
            <w:r>
              <w:t>189</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1705020204</w:t>
            </w:r>
          </w:p>
        </w:tc>
        <w:tc>
          <w:tcPr>
            <w:tcW w:w="2610" w:type="dxa"/>
            <w:vAlign w:val="center"/>
          </w:tcPr>
          <w:p w:rsidR="00B70DD7" w:rsidRDefault="00B70DD7">
            <w:pPr>
              <w:rPr>
                <w:rFonts w:ascii="Calibri" w:hAnsi="Calibri" w:cs="Calibri"/>
                <w:color w:val="000000"/>
              </w:rPr>
            </w:pPr>
            <w:r>
              <w:rPr>
                <w:rFonts w:ascii="Calibri" w:hAnsi="Calibri" w:cs="Calibri"/>
                <w:color w:val="000000"/>
              </w:rPr>
              <w:t>Pengantar Manajemen</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R01</w:t>
            </w:r>
          </w:p>
        </w:tc>
        <w:tc>
          <w:tcPr>
            <w:tcW w:w="2340" w:type="dxa"/>
            <w:vAlign w:val="center"/>
          </w:tcPr>
          <w:p w:rsidR="00B70DD7" w:rsidRDefault="00B70DD7">
            <w:pPr>
              <w:rPr>
                <w:rFonts w:ascii="Calibri" w:hAnsi="Calibri" w:cs="Calibri"/>
                <w:color w:val="000000"/>
              </w:rPr>
            </w:pPr>
            <w:r>
              <w:rPr>
                <w:rFonts w:ascii="Calibri" w:hAnsi="Calibri" w:cs="Calibri"/>
                <w:color w:val="000000"/>
              </w:rPr>
              <w:t>1. 0103010798 - Nungki Yartono, S.E., Ak., M.M., CA.</w:t>
            </w:r>
          </w:p>
        </w:tc>
        <w:tc>
          <w:tcPr>
            <w:tcW w:w="1170" w:type="dxa"/>
            <w:vAlign w:val="center"/>
          </w:tcPr>
          <w:p w:rsidR="00B70DD7" w:rsidRDefault="00B70DD7" w:rsidP="00AB3542">
            <w:pPr>
              <w:jc w:val="center"/>
              <w:rPr>
                <w:rFonts w:ascii="Calibri" w:hAnsi="Calibri" w:cs="Calibri"/>
                <w:color w:val="000000"/>
              </w:rPr>
            </w:pPr>
            <w:r>
              <w:rPr>
                <w:rFonts w:ascii="Calibri" w:hAnsi="Calibri" w:cs="Calibri"/>
                <w:color w:val="000000"/>
              </w:rPr>
              <w:t>38</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Default="005A2F7B" w:rsidP="00AB3542">
            <w:pPr>
              <w:jc w:val="center"/>
              <w:rPr>
                <w:rFonts w:ascii="Calibri" w:hAnsi="Calibri" w:cs="Calibri"/>
                <w:color w:val="000000"/>
              </w:rPr>
            </w:pPr>
            <w:r>
              <w:rPr>
                <w:rFonts w:ascii="Calibri" w:hAnsi="Calibri" w:cs="Calibri"/>
                <w:color w:val="000000"/>
              </w:rPr>
              <w:t>544</w:t>
            </w:r>
          </w:p>
        </w:tc>
        <w:tc>
          <w:tcPr>
            <w:tcW w:w="1710" w:type="dxa"/>
            <w:vAlign w:val="center"/>
          </w:tcPr>
          <w:p w:rsidR="00B70DD7" w:rsidRDefault="005A2F7B" w:rsidP="00AB3542">
            <w:pPr>
              <w:jc w:val="center"/>
              <w:rPr>
                <w:rFonts w:ascii="Calibri" w:hAnsi="Calibri" w:cs="Calibri"/>
                <w:color w:val="000000"/>
              </w:rPr>
            </w:pPr>
            <w:r>
              <w:rPr>
                <w:rFonts w:ascii="Calibri" w:hAnsi="Calibri" w:cs="Calibri"/>
                <w:color w:val="000000"/>
              </w:rPr>
              <w:t>89,47%</w:t>
            </w:r>
          </w:p>
        </w:tc>
      </w:tr>
      <w:tr w:rsidR="00B70DD7" w:rsidTr="00AB3542">
        <w:trPr>
          <w:trHeight w:val="397"/>
        </w:trPr>
        <w:tc>
          <w:tcPr>
            <w:tcW w:w="630" w:type="dxa"/>
            <w:vAlign w:val="center"/>
          </w:tcPr>
          <w:p w:rsidR="00B70DD7" w:rsidRPr="00ED4A83" w:rsidRDefault="00B70DD7" w:rsidP="00F22670">
            <w:pPr>
              <w:pStyle w:val="TableParagraph"/>
              <w:spacing w:line="249" w:lineRule="exact"/>
              <w:ind w:left="150" w:right="44"/>
              <w:jc w:val="center"/>
            </w:pPr>
            <w:r>
              <w:t>190</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1705020204</w:t>
            </w:r>
          </w:p>
        </w:tc>
        <w:tc>
          <w:tcPr>
            <w:tcW w:w="2610" w:type="dxa"/>
            <w:vAlign w:val="center"/>
          </w:tcPr>
          <w:p w:rsidR="00B70DD7" w:rsidRDefault="00B70DD7">
            <w:pPr>
              <w:rPr>
                <w:rFonts w:ascii="Calibri" w:hAnsi="Calibri" w:cs="Calibri"/>
                <w:color w:val="000000"/>
              </w:rPr>
            </w:pPr>
            <w:r>
              <w:rPr>
                <w:rFonts w:ascii="Calibri" w:hAnsi="Calibri" w:cs="Calibri"/>
                <w:color w:val="000000"/>
              </w:rPr>
              <w:t>Pengantar Manajemen</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R02</w:t>
            </w:r>
          </w:p>
        </w:tc>
        <w:tc>
          <w:tcPr>
            <w:tcW w:w="2340" w:type="dxa"/>
            <w:vAlign w:val="center"/>
          </w:tcPr>
          <w:p w:rsidR="00B70DD7" w:rsidRDefault="00B70DD7">
            <w:pPr>
              <w:rPr>
                <w:rFonts w:ascii="Calibri" w:hAnsi="Calibri" w:cs="Calibri"/>
                <w:color w:val="000000"/>
              </w:rPr>
            </w:pPr>
            <w:r>
              <w:rPr>
                <w:rFonts w:ascii="Calibri" w:hAnsi="Calibri" w:cs="Calibri"/>
                <w:color w:val="000000"/>
              </w:rPr>
              <w:t>1. 0108150853 - Dipateruna Awaloedin, S.E., M.M.,Ak</w:t>
            </w:r>
          </w:p>
        </w:tc>
        <w:tc>
          <w:tcPr>
            <w:tcW w:w="1170" w:type="dxa"/>
            <w:vAlign w:val="center"/>
          </w:tcPr>
          <w:p w:rsidR="00B70DD7" w:rsidRDefault="00B70DD7" w:rsidP="00AB3542">
            <w:pPr>
              <w:jc w:val="center"/>
              <w:rPr>
                <w:rFonts w:ascii="Calibri" w:hAnsi="Calibri" w:cs="Calibri"/>
                <w:color w:val="000000"/>
              </w:rPr>
            </w:pPr>
            <w:r>
              <w:rPr>
                <w:rFonts w:ascii="Calibri" w:hAnsi="Calibri" w:cs="Calibri"/>
                <w:color w:val="000000"/>
              </w:rPr>
              <w:t>35</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Default="005A2F7B" w:rsidP="00AB3542">
            <w:pPr>
              <w:jc w:val="center"/>
              <w:rPr>
                <w:rFonts w:ascii="Calibri" w:hAnsi="Calibri" w:cs="Calibri"/>
                <w:color w:val="000000"/>
              </w:rPr>
            </w:pPr>
            <w:r>
              <w:rPr>
                <w:rFonts w:ascii="Calibri" w:hAnsi="Calibri" w:cs="Calibri"/>
                <w:color w:val="000000"/>
              </w:rPr>
              <w:t>502</w:t>
            </w:r>
          </w:p>
        </w:tc>
        <w:tc>
          <w:tcPr>
            <w:tcW w:w="1710" w:type="dxa"/>
            <w:vAlign w:val="center"/>
          </w:tcPr>
          <w:p w:rsidR="00B70DD7" w:rsidRDefault="005A2F7B" w:rsidP="00AB3542">
            <w:pPr>
              <w:jc w:val="center"/>
              <w:rPr>
                <w:rFonts w:ascii="Calibri" w:hAnsi="Calibri" w:cs="Calibri"/>
                <w:color w:val="000000"/>
              </w:rPr>
            </w:pPr>
            <w:r>
              <w:rPr>
                <w:rFonts w:ascii="Calibri" w:hAnsi="Calibri" w:cs="Calibri"/>
                <w:color w:val="000000"/>
              </w:rPr>
              <w:t>89,64%</w:t>
            </w:r>
          </w:p>
        </w:tc>
      </w:tr>
      <w:tr w:rsidR="00B70DD7" w:rsidTr="00AE658C">
        <w:trPr>
          <w:trHeight w:val="469"/>
        </w:trPr>
        <w:tc>
          <w:tcPr>
            <w:tcW w:w="630" w:type="dxa"/>
            <w:vAlign w:val="center"/>
          </w:tcPr>
          <w:p w:rsidR="00B70DD7" w:rsidRPr="00ED4A83" w:rsidRDefault="00B70DD7" w:rsidP="00F22670">
            <w:pPr>
              <w:pStyle w:val="TableParagraph"/>
              <w:spacing w:line="249" w:lineRule="exact"/>
              <w:ind w:left="150" w:right="44"/>
              <w:jc w:val="center"/>
            </w:pPr>
            <w:r>
              <w:t>191</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1705020204</w:t>
            </w:r>
          </w:p>
        </w:tc>
        <w:tc>
          <w:tcPr>
            <w:tcW w:w="2610" w:type="dxa"/>
            <w:vAlign w:val="center"/>
          </w:tcPr>
          <w:p w:rsidR="00B70DD7" w:rsidRDefault="00B70DD7">
            <w:pPr>
              <w:rPr>
                <w:rFonts w:ascii="Calibri" w:hAnsi="Calibri" w:cs="Calibri"/>
                <w:color w:val="000000"/>
              </w:rPr>
            </w:pPr>
            <w:r>
              <w:rPr>
                <w:rFonts w:ascii="Calibri" w:hAnsi="Calibri" w:cs="Calibri"/>
                <w:color w:val="000000"/>
              </w:rPr>
              <w:t>Pengantar Manajemen</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R03</w:t>
            </w:r>
          </w:p>
        </w:tc>
        <w:tc>
          <w:tcPr>
            <w:tcW w:w="2340" w:type="dxa"/>
            <w:vAlign w:val="center"/>
          </w:tcPr>
          <w:p w:rsidR="00B70DD7" w:rsidRDefault="00B70DD7">
            <w:pPr>
              <w:rPr>
                <w:rFonts w:ascii="Calibri" w:hAnsi="Calibri" w:cs="Calibri"/>
                <w:color w:val="000000"/>
              </w:rPr>
            </w:pPr>
            <w:r>
              <w:rPr>
                <w:rFonts w:ascii="Calibri" w:hAnsi="Calibri" w:cs="Calibri"/>
                <w:color w:val="000000"/>
              </w:rPr>
              <w:t>1. 0112880268 - Rebin Sumardi, S.E., M.M.</w:t>
            </w:r>
          </w:p>
        </w:tc>
        <w:tc>
          <w:tcPr>
            <w:tcW w:w="1170" w:type="dxa"/>
            <w:vAlign w:val="center"/>
          </w:tcPr>
          <w:p w:rsidR="00B70DD7" w:rsidRDefault="00B70DD7" w:rsidP="00AE658C">
            <w:pPr>
              <w:jc w:val="center"/>
              <w:rPr>
                <w:rFonts w:ascii="Calibri" w:hAnsi="Calibri" w:cs="Calibri"/>
                <w:color w:val="000000"/>
              </w:rPr>
            </w:pPr>
            <w:r>
              <w:rPr>
                <w:rFonts w:ascii="Calibri" w:hAnsi="Calibri" w:cs="Calibri"/>
                <w:color w:val="000000"/>
              </w:rPr>
              <w:t>17</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Default="005A2F7B" w:rsidP="00AE658C">
            <w:pPr>
              <w:jc w:val="center"/>
              <w:rPr>
                <w:rFonts w:ascii="Calibri" w:hAnsi="Calibri" w:cs="Calibri"/>
                <w:color w:val="000000"/>
              </w:rPr>
            </w:pPr>
            <w:r>
              <w:rPr>
                <w:rFonts w:ascii="Calibri" w:hAnsi="Calibri" w:cs="Calibri"/>
                <w:color w:val="000000"/>
              </w:rPr>
              <w:t>245</w:t>
            </w:r>
          </w:p>
        </w:tc>
        <w:tc>
          <w:tcPr>
            <w:tcW w:w="1710" w:type="dxa"/>
            <w:vAlign w:val="center"/>
          </w:tcPr>
          <w:p w:rsidR="00B70DD7" w:rsidRDefault="005A2F7B" w:rsidP="00AE658C">
            <w:pPr>
              <w:jc w:val="center"/>
              <w:rPr>
                <w:rFonts w:ascii="Calibri" w:hAnsi="Calibri" w:cs="Calibri"/>
                <w:color w:val="000000"/>
              </w:rPr>
            </w:pPr>
            <w:r>
              <w:rPr>
                <w:rFonts w:ascii="Calibri" w:hAnsi="Calibri" w:cs="Calibri"/>
                <w:color w:val="000000"/>
              </w:rPr>
              <w:t xml:space="preserve">90,07% </w:t>
            </w:r>
          </w:p>
        </w:tc>
      </w:tr>
      <w:tr w:rsidR="00B70DD7" w:rsidTr="00AE658C">
        <w:trPr>
          <w:trHeight w:val="541"/>
        </w:trPr>
        <w:tc>
          <w:tcPr>
            <w:tcW w:w="630" w:type="dxa"/>
            <w:vAlign w:val="center"/>
          </w:tcPr>
          <w:p w:rsidR="00B70DD7" w:rsidRPr="00ED4A83" w:rsidRDefault="00B70DD7" w:rsidP="00F22670">
            <w:pPr>
              <w:pStyle w:val="TableParagraph"/>
              <w:spacing w:line="249" w:lineRule="exact"/>
              <w:ind w:left="150" w:right="44"/>
              <w:jc w:val="center"/>
            </w:pPr>
            <w:r>
              <w:t>192</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1705020417</w:t>
            </w:r>
          </w:p>
        </w:tc>
        <w:tc>
          <w:tcPr>
            <w:tcW w:w="2610" w:type="dxa"/>
            <w:vAlign w:val="center"/>
          </w:tcPr>
          <w:p w:rsidR="00B70DD7" w:rsidRDefault="00B70DD7">
            <w:pPr>
              <w:rPr>
                <w:rFonts w:ascii="Calibri" w:hAnsi="Calibri" w:cs="Calibri"/>
                <w:color w:val="000000"/>
              </w:rPr>
            </w:pPr>
            <w:r>
              <w:rPr>
                <w:rFonts w:ascii="Calibri" w:hAnsi="Calibri" w:cs="Calibri"/>
                <w:color w:val="000000"/>
              </w:rPr>
              <w:t>Perpajakan I</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R01</w:t>
            </w:r>
          </w:p>
        </w:tc>
        <w:tc>
          <w:tcPr>
            <w:tcW w:w="2340" w:type="dxa"/>
            <w:vAlign w:val="center"/>
          </w:tcPr>
          <w:p w:rsidR="00B70DD7" w:rsidRDefault="00B70DD7">
            <w:pPr>
              <w:rPr>
                <w:rFonts w:ascii="Calibri" w:hAnsi="Calibri" w:cs="Calibri"/>
                <w:color w:val="000000"/>
              </w:rPr>
            </w:pPr>
            <w:r>
              <w:rPr>
                <w:rFonts w:ascii="Calibri" w:hAnsi="Calibri" w:cs="Calibri"/>
                <w:color w:val="000000"/>
              </w:rPr>
              <w:t>1. 030214026 - Aryanto Budi Nugroho, S.Sos., M.A.BKP</w:t>
            </w:r>
          </w:p>
        </w:tc>
        <w:tc>
          <w:tcPr>
            <w:tcW w:w="1170" w:type="dxa"/>
            <w:vAlign w:val="center"/>
          </w:tcPr>
          <w:p w:rsidR="00B70DD7" w:rsidRDefault="00B70DD7" w:rsidP="00AE658C">
            <w:pPr>
              <w:jc w:val="center"/>
              <w:rPr>
                <w:rFonts w:ascii="Calibri" w:hAnsi="Calibri" w:cs="Calibri"/>
                <w:color w:val="000000"/>
              </w:rPr>
            </w:pPr>
            <w:r>
              <w:rPr>
                <w:rFonts w:ascii="Calibri" w:hAnsi="Calibri" w:cs="Calibri"/>
                <w:color w:val="000000"/>
              </w:rPr>
              <w:t>35</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Default="005A2F7B" w:rsidP="00AE658C">
            <w:pPr>
              <w:jc w:val="center"/>
              <w:rPr>
                <w:rFonts w:ascii="Calibri" w:hAnsi="Calibri" w:cs="Calibri"/>
                <w:color w:val="000000"/>
              </w:rPr>
            </w:pPr>
            <w:r>
              <w:rPr>
                <w:rFonts w:ascii="Calibri" w:hAnsi="Calibri" w:cs="Calibri"/>
                <w:color w:val="000000"/>
              </w:rPr>
              <w:t>468</w:t>
            </w:r>
          </w:p>
        </w:tc>
        <w:tc>
          <w:tcPr>
            <w:tcW w:w="1710" w:type="dxa"/>
            <w:vAlign w:val="center"/>
          </w:tcPr>
          <w:p w:rsidR="00B70DD7" w:rsidRDefault="005A2F7B" w:rsidP="00AE658C">
            <w:pPr>
              <w:jc w:val="center"/>
              <w:rPr>
                <w:rFonts w:ascii="Calibri" w:hAnsi="Calibri" w:cs="Calibri"/>
                <w:color w:val="000000"/>
              </w:rPr>
            </w:pPr>
            <w:r>
              <w:rPr>
                <w:rFonts w:ascii="Calibri" w:hAnsi="Calibri" w:cs="Calibri"/>
                <w:color w:val="000000"/>
              </w:rPr>
              <w:t>83,57%</w:t>
            </w:r>
          </w:p>
        </w:tc>
      </w:tr>
      <w:tr w:rsidR="00B70DD7" w:rsidTr="00AE658C">
        <w:trPr>
          <w:trHeight w:val="514"/>
        </w:trPr>
        <w:tc>
          <w:tcPr>
            <w:tcW w:w="630" w:type="dxa"/>
            <w:vAlign w:val="center"/>
          </w:tcPr>
          <w:p w:rsidR="00B70DD7" w:rsidRPr="00ED4A83" w:rsidRDefault="00B70DD7" w:rsidP="00F22670">
            <w:pPr>
              <w:pStyle w:val="TableParagraph"/>
              <w:spacing w:line="249" w:lineRule="exact"/>
              <w:ind w:left="150" w:right="44"/>
              <w:jc w:val="center"/>
            </w:pPr>
            <w:r>
              <w:t>193</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1705020417</w:t>
            </w:r>
          </w:p>
        </w:tc>
        <w:tc>
          <w:tcPr>
            <w:tcW w:w="2610" w:type="dxa"/>
            <w:vAlign w:val="center"/>
          </w:tcPr>
          <w:p w:rsidR="00B70DD7" w:rsidRDefault="00B70DD7">
            <w:pPr>
              <w:rPr>
                <w:rFonts w:ascii="Calibri" w:hAnsi="Calibri" w:cs="Calibri"/>
                <w:color w:val="000000"/>
              </w:rPr>
            </w:pPr>
            <w:r>
              <w:rPr>
                <w:rFonts w:ascii="Calibri" w:hAnsi="Calibri" w:cs="Calibri"/>
                <w:color w:val="000000"/>
              </w:rPr>
              <w:t>Perpajakan I</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R02</w:t>
            </w:r>
          </w:p>
        </w:tc>
        <w:tc>
          <w:tcPr>
            <w:tcW w:w="2340" w:type="dxa"/>
            <w:vAlign w:val="center"/>
          </w:tcPr>
          <w:p w:rsidR="00B70DD7" w:rsidRDefault="00B70DD7">
            <w:pPr>
              <w:rPr>
                <w:rFonts w:ascii="Calibri" w:hAnsi="Calibri" w:cs="Calibri"/>
                <w:color w:val="000000"/>
              </w:rPr>
            </w:pPr>
            <w:r>
              <w:rPr>
                <w:rFonts w:ascii="Calibri" w:hAnsi="Calibri" w:cs="Calibri"/>
                <w:color w:val="000000"/>
              </w:rPr>
              <w:t>1. 030004520 - Drs. Abdul Hadi Ahmad, M.Sc.</w:t>
            </w:r>
          </w:p>
        </w:tc>
        <w:tc>
          <w:tcPr>
            <w:tcW w:w="1170" w:type="dxa"/>
            <w:vAlign w:val="center"/>
          </w:tcPr>
          <w:p w:rsidR="00B70DD7" w:rsidRDefault="00B70DD7" w:rsidP="00AE658C">
            <w:pPr>
              <w:jc w:val="center"/>
              <w:rPr>
                <w:rFonts w:ascii="Calibri" w:hAnsi="Calibri" w:cs="Calibri"/>
                <w:color w:val="000000"/>
              </w:rPr>
            </w:pPr>
            <w:r>
              <w:rPr>
                <w:rFonts w:ascii="Calibri" w:hAnsi="Calibri" w:cs="Calibri"/>
                <w:color w:val="000000"/>
              </w:rPr>
              <w:t>35</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Default="001364B0" w:rsidP="00AE658C">
            <w:pPr>
              <w:jc w:val="center"/>
              <w:rPr>
                <w:rFonts w:ascii="Calibri" w:hAnsi="Calibri" w:cs="Calibri"/>
                <w:color w:val="000000"/>
              </w:rPr>
            </w:pPr>
            <w:r>
              <w:rPr>
                <w:rFonts w:ascii="Calibri" w:hAnsi="Calibri" w:cs="Calibri"/>
                <w:color w:val="000000"/>
              </w:rPr>
              <w:t>450</w:t>
            </w:r>
          </w:p>
        </w:tc>
        <w:tc>
          <w:tcPr>
            <w:tcW w:w="1710" w:type="dxa"/>
            <w:vAlign w:val="center"/>
          </w:tcPr>
          <w:p w:rsidR="00B70DD7" w:rsidRDefault="001364B0" w:rsidP="00AE658C">
            <w:pPr>
              <w:jc w:val="center"/>
              <w:rPr>
                <w:rFonts w:ascii="Calibri" w:hAnsi="Calibri" w:cs="Calibri"/>
                <w:color w:val="000000"/>
              </w:rPr>
            </w:pPr>
            <w:r>
              <w:rPr>
                <w:rFonts w:ascii="Calibri" w:hAnsi="Calibri" w:cs="Calibri"/>
                <w:color w:val="000000"/>
              </w:rPr>
              <w:t>80,36%</w:t>
            </w:r>
          </w:p>
        </w:tc>
      </w:tr>
      <w:tr w:rsidR="00B70DD7" w:rsidTr="00AE658C">
        <w:trPr>
          <w:trHeight w:val="586"/>
        </w:trPr>
        <w:tc>
          <w:tcPr>
            <w:tcW w:w="630" w:type="dxa"/>
            <w:vAlign w:val="center"/>
          </w:tcPr>
          <w:p w:rsidR="00B70DD7" w:rsidRPr="00ED4A83" w:rsidRDefault="00B70DD7" w:rsidP="00F22670">
            <w:pPr>
              <w:pStyle w:val="TableParagraph"/>
              <w:spacing w:line="249" w:lineRule="exact"/>
              <w:ind w:left="150" w:right="44"/>
              <w:jc w:val="center"/>
            </w:pPr>
            <w:r>
              <w:t>194</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1705020417</w:t>
            </w:r>
          </w:p>
        </w:tc>
        <w:tc>
          <w:tcPr>
            <w:tcW w:w="2610" w:type="dxa"/>
            <w:vAlign w:val="center"/>
          </w:tcPr>
          <w:p w:rsidR="00B70DD7" w:rsidRDefault="00B70DD7">
            <w:pPr>
              <w:rPr>
                <w:rFonts w:ascii="Calibri" w:hAnsi="Calibri" w:cs="Calibri"/>
                <w:color w:val="000000"/>
              </w:rPr>
            </w:pPr>
            <w:r>
              <w:rPr>
                <w:rFonts w:ascii="Calibri" w:hAnsi="Calibri" w:cs="Calibri"/>
                <w:color w:val="000000"/>
              </w:rPr>
              <w:t>Perpajakan I</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R03</w:t>
            </w:r>
          </w:p>
        </w:tc>
        <w:tc>
          <w:tcPr>
            <w:tcW w:w="2340" w:type="dxa"/>
            <w:vAlign w:val="center"/>
          </w:tcPr>
          <w:p w:rsidR="00B70DD7" w:rsidRDefault="00B70DD7">
            <w:pPr>
              <w:rPr>
                <w:rFonts w:ascii="Calibri" w:hAnsi="Calibri" w:cs="Calibri"/>
                <w:color w:val="000000"/>
              </w:rPr>
            </w:pPr>
            <w:r>
              <w:rPr>
                <w:rFonts w:ascii="Calibri" w:hAnsi="Calibri" w:cs="Calibri"/>
                <w:color w:val="000000"/>
              </w:rPr>
              <w:t>1. 0109020680 - Syamsudin, Ak., M.Ak.</w:t>
            </w:r>
          </w:p>
        </w:tc>
        <w:tc>
          <w:tcPr>
            <w:tcW w:w="1170" w:type="dxa"/>
            <w:vAlign w:val="center"/>
          </w:tcPr>
          <w:p w:rsidR="00B70DD7" w:rsidRDefault="00B70DD7" w:rsidP="00AE658C">
            <w:pPr>
              <w:jc w:val="center"/>
              <w:rPr>
                <w:rFonts w:ascii="Calibri" w:hAnsi="Calibri" w:cs="Calibri"/>
                <w:color w:val="000000"/>
              </w:rPr>
            </w:pPr>
            <w:r>
              <w:rPr>
                <w:rFonts w:ascii="Calibri" w:hAnsi="Calibri" w:cs="Calibri"/>
                <w:color w:val="000000"/>
              </w:rPr>
              <w:t>35</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Default="001364B0" w:rsidP="00AE658C">
            <w:pPr>
              <w:jc w:val="center"/>
              <w:rPr>
                <w:rFonts w:ascii="Calibri" w:hAnsi="Calibri" w:cs="Calibri"/>
                <w:color w:val="000000"/>
              </w:rPr>
            </w:pPr>
            <w:r>
              <w:rPr>
                <w:rFonts w:ascii="Calibri" w:hAnsi="Calibri" w:cs="Calibri"/>
                <w:color w:val="000000"/>
              </w:rPr>
              <w:t>516</w:t>
            </w:r>
          </w:p>
        </w:tc>
        <w:tc>
          <w:tcPr>
            <w:tcW w:w="1710" w:type="dxa"/>
            <w:vAlign w:val="center"/>
          </w:tcPr>
          <w:p w:rsidR="00B70DD7" w:rsidRDefault="001364B0" w:rsidP="00AE658C">
            <w:pPr>
              <w:jc w:val="center"/>
              <w:rPr>
                <w:rFonts w:ascii="Calibri" w:hAnsi="Calibri" w:cs="Calibri"/>
                <w:color w:val="000000"/>
              </w:rPr>
            </w:pPr>
            <w:r>
              <w:rPr>
                <w:rFonts w:ascii="Calibri" w:hAnsi="Calibri" w:cs="Calibri"/>
                <w:color w:val="000000"/>
              </w:rPr>
              <w:t>92,14%</w:t>
            </w:r>
          </w:p>
        </w:tc>
      </w:tr>
      <w:tr w:rsidR="00B70DD7" w:rsidTr="00AE658C">
        <w:trPr>
          <w:trHeight w:val="397"/>
        </w:trPr>
        <w:tc>
          <w:tcPr>
            <w:tcW w:w="630" w:type="dxa"/>
            <w:vAlign w:val="center"/>
          </w:tcPr>
          <w:p w:rsidR="00B70DD7" w:rsidRPr="00ED4A83" w:rsidRDefault="00B70DD7" w:rsidP="00F22670">
            <w:pPr>
              <w:pStyle w:val="TableParagraph"/>
              <w:spacing w:line="249" w:lineRule="exact"/>
              <w:ind w:left="150" w:right="44"/>
              <w:jc w:val="center"/>
            </w:pPr>
            <w:r>
              <w:t>195</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1705020417</w:t>
            </w:r>
          </w:p>
        </w:tc>
        <w:tc>
          <w:tcPr>
            <w:tcW w:w="2610" w:type="dxa"/>
            <w:vAlign w:val="center"/>
          </w:tcPr>
          <w:p w:rsidR="00B70DD7" w:rsidRDefault="00B70DD7">
            <w:pPr>
              <w:rPr>
                <w:rFonts w:ascii="Calibri" w:hAnsi="Calibri" w:cs="Calibri"/>
                <w:color w:val="000000"/>
              </w:rPr>
            </w:pPr>
            <w:r>
              <w:rPr>
                <w:rFonts w:ascii="Calibri" w:hAnsi="Calibri" w:cs="Calibri"/>
                <w:color w:val="000000"/>
              </w:rPr>
              <w:t>Perpajakan I</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R04</w:t>
            </w:r>
          </w:p>
        </w:tc>
        <w:tc>
          <w:tcPr>
            <w:tcW w:w="2340" w:type="dxa"/>
            <w:vAlign w:val="center"/>
          </w:tcPr>
          <w:p w:rsidR="00B70DD7" w:rsidRDefault="00B70DD7">
            <w:pPr>
              <w:rPr>
                <w:rFonts w:ascii="Calibri" w:hAnsi="Calibri" w:cs="Calibri"/>
                <w:color w:val="000000"/>
              </w:rPr>
            </w:pPr>
            <w:r>
              <w:rPr>
                <w:rFonts w:ascii="Calibri" w:hAnsi="Calibri" w:cs="Calibri"/>
                <w:color w:val="000000"/>
              </w:rPr>
              <w:t>1. 0108150852 - Muhammad Nur, S.E., M.Si.</w:t>
            </w:r>
          </w:p>
        </w:tc>
        <w:tc>
          <w:tcPr>
            <w:tcW w:w="1170" w:type="dxa"/>
            <w:vAlign w:val="center"/>
          </w:tcPr>
          <w:p w:rsidR="00B70DD7" w:rsidRDefault="00B70DD7" w:rsidP="00AE658C">
            <w:pPr>
              <w:jc w:val="center"/>
              <w:rPr>
                <w:rFonts w:ascii="Calibri" w:hAnsi="Calibri" w:cs="Calibri"/>
                <w:color w:val="000000"/>
              </w:rPr>
            </w:pPr>
            <w:r>
              <w:rPr>
                <w:rFonts w:ascii="Calibri" w:hAnsi="Calibri" w:cs="Calibri"/>
                <w:color w:val="000000"/>
              </w:rPr>
              <w:t>35</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Default="001364B0" w:rsidP="00AE658C">
            <w:pPr>
              <w:jc w:val="center"/>
              <w:rPr>
                <w:rFonts w:ascii="Calibri" w:hAnsi="Calibri" w:cs="Calibri"/>
                <w:color w:val="000000"/>
              </w:rPr>
            </w:pPr>
            <w:r>
              <w:rPr>
                <w:rFonts w:ascii="Calibri" w:hAnsi="Calibri" w:cs="Calibri"/>
                <w:color w:val="000000"/>
              </w:rPr>
              <w:t>520</w:t>
            </w:r>
          </w:p>
        </w:tc>
        <w:tc>
          <w:tcPr>
            <w:tcW w:w="1710" w:type="dxa"/>
            <w:vAlign w:val="center"/>
          </w:tcPr>
          <w:p w:rsidR="00B70DD7" w:rsidRDefault="001364B0" w:rsidP="00AE658C">
            <w:pPr>
              <w:jc w:val="center"/>
              <w:rPr>
                <w:rFonts w:ascii="Calibri" w:hAnsi="Calibri" w:cs="Calibri"/>
                <w:color w:val="000000"/>
              </w:rPr>
            </w:pPr>
            <w:r>
              <w:rPr>
                <w:rFonts w:ascii="Calibri" w:hAnsi="Calibri" w:cs="Calibri"/>
                <w:color w:val="000000"/>
              </w:rPr>
              <w:t>92,86%</w:t>
            </w:r>
          </w:p>
        </w:tc>
      </w:tr>
      <w:tr w:rsidR="00B70DD7" w:rsidTr="00AE658C">
        <w:trPr>
          <w:trHeight w:val="469"/>
        </w:trPr>
        <w:tc>
          <w:tcPr>
            <w:tcW w:w="630" w:type="dxa"/>
            <w:vAlign w:val="center"/>
          </w:tcPr>
          <w:p w:rsidR="00B70DD7" w:rsidRPr="00ED4A83" w:rsidRDefault="00B70DD7" w:rsidP="00F22670">
            <w:pPr>
              <w:pStyle w:val="TableParagraph"/>
              <w:spacing w:line="249" w:lineRule="exact"/>
              <w:ind w:left="150" w:right="44"/>
              <w:jc w:val="center"/>
            </w:pPr>
            <w:r>
              <w:t>196</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1705020604</w:t>
            </w:r>
          </w:p>
        </w:tc>
        <w:tc>
          <w:tcPr>
            <w:tcW w:w="2610" w:type="dxa"/>
            <w:vAlign w:val="center"/>
          </w:tcPr>
          <w:p w:rsidR="00B70DD7" w:rsidRDefault="00B70DD7">
            <w:pPr>
              <w:rPr>
                <w:rFonts w:ascii="Calibri" w:hAnsi="Calibri" w:cs="Calibri"/>
                <w:color w:val="000000"/>
              </w:rPr>
            </w:pPr>
            <w:r>
              <w:rPr>
                <w:rFonts w:ascii="Calibri" w:hAnsi="Calibri" w:cs="Calibri"/>
                <w:color w:val="000000"/>
              </w:rPr>
              <w:t>Perpajakan Internasional ****</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R01</w:t>
            </w:r>
          </w:p>
        </w:tc>
        <w:tc>
          <w:tcPr>
            <w:tcW w:w="2340" w:type="dxa"/>
            <w:vAlign w:val="center"/>
          </w:tcPr>
          <w:p w:rsidR="00B70DD7" w:rsidRDefault="00B70DD7">
            <w:pPr>
              <w:rPr>
                <w:rFonts w:ascii="Calibri" w:hAnsi="Calibri" w:cs="Calibri"/>
                <w:color w:val="000000"/>
              </w:rPr>
            </w:pPr>
            <w:r>
              <w:rPr>
                <w:rFonts w:ascii="Calibri" w:hAnsi="Calibri" w:cs="Calibri"/>
                <w:color w:val="000000"/>
              </w:rPr>
              <w:t>1. 0108150852 - Muhammad Nur, S.E., M.Si.</w:t>
            </w:r>
          </w:p>
        </w:tc>
        <w:tc>
          <w:tcPr>
            <w:tcW w:w="1170" w:type="dxa"/>
            <w:vAlign w:val="center"/>
          </w:tcPr>
          <w:p w:rsidR="00B70DD7" w:rsidRDefault="00B70DD7" w:rsidP="00AE658C">
            <w:pPr>
              <w:jc w:val="center"/>
              <w:rPr>
                <w:rFonts w:ascii="Calibri" w:hAnsi="Calibri" w:cs="Calibri"/>
                <w:color w:val="000000"/>
              </w:rPr>
            </w:pPr>
            <w:r>
              <w:rPr>
                <w:rFonts w:ascii="Calibri" w:hAnsi="Calibri" w:cs="Calibri"/>
                <w:color w:val="000000"/>
              </w:rPr>
              <w:t>16</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Default="001364B0" w:rsidP="00AE658C">
            <w:pPr>
              <w:jc w:val="center"/>
              <w:rPr>
                <w:rFonts w:ascii="Calibri" w:hAnsi="Calibri" w:cs="Calibri"/>
                <w:color w:val="000000"/>
              </w:rPr>
            </w:pPr>
            <w:r>
              <w:rPr>
                <w:rFonts w:ascii="Calibri" w:hAnsi="Calibri" w:cs="Calibri"/>
                <w:color w:val="000000"/>
              </w:rPr>
              <w:t>206</w:t>
            </w:r>
          </w:p>
        </w:tc>
        <w:tc>
          <w:tcPr>
            <w:tcW w:w="1710" w:type="dxa"/>
            <w:vAlign w:val="center"/>
          </w:tcPr>
          <w:p w:rsidR="00B70DD7" w:rsidRDefault="001364B0" w:rsidP="00AE658C">
            <w:pPr>
              <w:jc w:val="center"/>
              <w:rPr>
                <w:rFonts w:ascii="Calibri" w:hAnsi="Calibri" w:cs="Calibri"/>
                <w:color w:val="000000"/>
              </w:rPr>
            </w:pPr>
            <w:r>
              <w:rPr>
                <w:rFonts w:ascii="Calibri" w:hAnsi="Calibri" w:cs="Calibri"/>
                <w:color w:val="000000"/>
              </w:rPr>
              <w:t xml:space="preserve">80,47% </w:t>
            </w:r>
          </w:p>
        </w:tc>
      </w:tr>
      <w:tr w:rsidR="00B70DD7" w:rsidTr="00AE658C">
        <w:trPr>
          <w:trHeight w:val="469"/>
        </w:trPr>
        <w:tc>
          <w:tcPr>
            <w:tcW w:w="630" w:type="dxa"/>
            <w:vAlign w:val="center"/>
          </w:tcPr>
          <w:p w:rsidR="00B70DD7" w:rsidRDefault="00B70DD7" w:rsidP="00F22670">
            <w:pPr>
              <w:pStyle w:val="TableParagraph"/>
              <w:spacing w:line="249" w:lineRule="exact"/>
              <w:ind w:left="150" w:right="44"/>
              <w:jc w:val="center"/>
            </w:pPr>
            <w:r>
              <w:t>197</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1705020612</w:t>
            </w:r>
          </w:p>
        </w:tc>
        <w:tc>
          <w:tcPr>
            <w:tcW w:w="2610" w:type="dxa"/>
            <w:vAlign w:val="center"/>
          </w:tcPr>
          <w:p w:rsidR="00B70DD7" w:rsidRDefault="00B70DD7">
            <w:pPr>
              <w:rPr>
                <w:rFonts w:ascii="Calibri" w:hAnsi="Calibri" w:cs="Calibri"/>
                <w:color w:val="000000"/>
              </w:rPr>
            </w:pPr>
            <w:r>
              <w:rPr>
                <w:rFonts w:ascii="Calibri" w:hAnsi="Calibri" w:cs="Calibri"/>
                <w:color w:val="000000"/>
              </w:rPr>
              <w:t>Sistem Akuntansi Pemerintahan ***</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R01</w:t>
            </w:r>
          </w:p>
        </w:tc>
        <w:tc>
          <w:tcPr>
            <w:tcW w:w="2340" w:type="dxa"/>
            <w:vAlign w:val="center"/>
          </w:tcPr>
          <w:p w:rsidR="00B70DD7" w:rsidRDefault="00B70DD7">
            <w:pPr>
              <w:rPr>
                <w:rFonts w:ascii="Calibri" w:hAnsi="Calibri" w:cs="Calibri"/>
                <w:color w:val="000000"/>
              </w:rPr>
            </w:pPr>
            <w:r>
              <w:rPr>
                <w:rFonts w:ascii="Calibri" w:hAnsi="Calibri" w:cs="Calibri"/>
                <w:color w:val="000000"/>
              </w:rPr>
              <w:t>1. 090020012 - Wiwik Pratiwi, S.E., Ak., M.M.</w:t>
            </w:r>
          </w:p>
        </w:tc>
        <w:tc>
          <w:tcPr>
            <w:tcW w:w="1170" w:type="dxa"/>
            <w:vAlign w:val="center"/>
          </w:tcPr>
          <w:p w:rsidR="00B70DD7" w:rsidRDefault="00B70DD7" w:rsidP="00AE658C">
            <w:pPr>
              <w:jc w:val="center"/>
              <w:rPr>
                <w:rFonts w:ascii="Calibri" w:hAnsi="Calibri" w:cs="Calibri"/>
                <w:color w:val="000000"/>
              </w:rPr>
            </w:pPr>
            <w:r>
              <w:rPr>
                <w:rFonts w:ascii="Calibri" w:hAnsi="Calibri" w:cs="Calibri"/>
                <w:color w:val="000000"/>
              </w:rPr>
              <w:t>4</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Default="001364B0" w:rsidP="00AE658C">
            <w:pPr>
              <w:jc w:val="center"/>
              <w:rPr>
                <w:rFonts w:ascii="Calibri" w:hAnsi="Calibri" w:cs="Calibri"/>
                <w:color w:val="000000"/>
              </w:rPr>
            </w:pPr>
            <w:r>
              <w:rPr>
                <w:rFonts w:ascii="Calibri" w:hAnsi="Calibri" w:cs="Calibri"/>
                <w:color w:val="000000"/>
              </w:rPr>
              <w:t>60</w:t>
            </w:r>
          </w:p>
        </w:tc>
        <w:tc>
          <w:tcPr>
            <w:tcW w:w="1710" w:type="dxa"/>
            <w:vAlign w:val="center"/>
          </w:tcPr>
          <w:p w:rsidR="00B70DD7" w:rsidRDefault="001364B0" w:rsidP="00AE658C">
            <w:pPr>
              <w:jc w:val="center"/>
              <w:rPr>
                <w:rFonts w:ascii="Calibri" w:hAnsi="Calibri" w:cs="Calibri"/>
                <w:color w:val="000000"/>
              </w:rPr>
            </w:pPr>
            <w:r>
              <w:rPr>
                <w:rFonts w:ascii="Calibri" w:hAnsi="Calibri" w:cs="Calibri"/>
                <w:color w:val="000000"/>
              </w:rPr>
              <w:t>100%</w:t>
            </w:r>
          </w:p>
        </w:tc>
      </w:tr>
      <w:tr w:rsidR="00B70DD7" w:rsidTr="009E09A9">
        <w:trPr>
          <w:trHeight w:val="469"/>
        </w:trPr>
        <w:tc>
          <w:tcPr>
            <w:tcW w:w="630" w:type="dxa"/>
            <w:vAlign w:val="center"/>
          </w:tcPr>
          <w:p w:rsidR="00B70DD7" w:rsidRDefault="00B70DD7" w:rsidP="00F22670">
            <w:pPr>
              <w:pStyle w:val="TableParagraph"/>
              <w:spacing w:line="249" w:lineRule="exact"/>
              <w:ind w:left="150" w:right="44"/>
              <w:jc w:val="center"/>
            </w:pPr>
            <w:r>
              <w:t>198</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1705020412</w:t>
            </w:r>
          </w:p>
        </w:tc>
        <w:tc>
          <w:tcPr>
            <w:tcW w:w="2610" w:type="dxa"/>
            <w:vAlign w:val="center"/>
          </w:tcPr>
          <w:p w:rsidR="00B70DD7" w:rsidRDefault="00B70DD7">
            <w:pPr>
              <w:rPr>
                <w:rFonts w:ascii="Calibri" w:hAnsi="Calibri" w:cs="Calibri"/>
                <w:color w:val="000000"/>
              </w:rPr>
            </w:pPr>
            <w:r>
              <w:rPr>
                <w:rFonts w:ascii="Calibri" w:hAnsi="Calibri" w:cs="Calibri"/>
                <w:color w:val="000000"/>
              </w:rPr>
              <w:t>Sistem Informasi Akuntansi</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R01</w:t>
            </w:r>
          </w:p>
        </w:tc>
        <w:tc>
          <w:tcPr>
            <w:tcW w:w="2340" w:type="dxa"/>
            <w:vAlign w:val="center"/>
          </w:tcPr>
          <w:p w:rsidR="00B70DD7" w:rsidRDefault="00B70DD7">
            <w:pPr>
              <w:rPr>
                <w:rFonts w:ascii="Calibri" w:hAnsi="Calibri" w:cs="Calibri"/>
                <w:color w:val="000000"/>
              </w:rPr>
            </w:pPr>
            <w:r>
              <w:rPr>
                <w:rFonts w:ascii="Calibri" w:hAnsi="Calibri" w:cs="Calibri"/>
                <w:color w:val="000000"/>
              </w:rPr>
              <w:t>1. 0102130820 - Dr. Zumratul Meini, S.E.,M.S.E.,M.S.Ak.</w:t>
            </w:r>
          </w:p>
        </w:tc>
        <w:tc>
          <w:tcPr>
            <w:tcW w:w="1170" w:type="dxa"/>
            <w:vAlign w:val="center"/>
          </w:tcPr>
          <w:p w:rsidR="00B70DD7" w:rsidRDefault="00B70DD7" w:rsidP="009E09A9">
            <w:pPr>
              <w:jc w:val="center"/>
              <w:rPr>
                <w:rFonts w:ascii="Calibri" w:hAnsi="Calibri" w:cs="Calibri"/>
                <w:color w:val="000000"/>
              </w:rPr>
            </w:pPr>
            <w:r>
              <w:rPr>
                <w:rFonts w:ascii="Calibri" w:hAnsi="Calibri" w:cs="Calibri"/>
                <w:color w:val="000000"/>
              </w:rPr>
              <w:t>41</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Default="001364B0" w:rsidP="009E09A9">
            <w:pPr>
              <w:jc w:val="center"/>
              <w:rPr>
                <w:rFonts w:ascii="Calibri" w:hAnsi="Calibri" w:cs="Calibri"/>
                <w:color w:val="000000"/>
              </w:rPr>
            </w:pPr>
            <w:r>
              <w:rPr>
                <w:rFonts w:ascii="Calibri" w:hAnsi="Calibri" w:cs="Calibri"/>
                <w:color w:val="000000"/>
              </w:rPr>
              <w:t>594</w:t>
            </w:r>
          </w:p>
        </w:tc>
        <w:tc>
          <w:tcPr>
            <w:tcW w:w="1710" w:type="dxa"/>
            <w:vAlign w:val="center"/>
          </w:tcPr>
          <w:p w:rsidR="00B70DD7" w:rsidRDefault="00916478" w:rsidP="009E09A9">
            <w:pPr>
              <w:jc w:val="center"/>
              <w:rPr>
                <w:rFonts w:ascii="Calibri" w:hAnsi="Calibri" w:cs="Calibri"/>
                <w:color w:val="000000"/>
              </w:rPr>
            </w:pPr>
            <w:r>
              <w:rPr>
                <w:rFonts w:ascii="Calibri" w:hAnsi="Calibri" w:cs="Calibri"/>
                <w:color w:val="000000"/>
              </w:rPr>
              <w:t xml:space="preserve">90,55% </w:t>
            </w:r>
          </w:p>
        </w:tc>
      </w:tr>
      <w:tr w:rsidR="00B70DD7" w:rsidTr="00075A3C">
        <w:trPr>
          <w:trHeight w:val="469"/>
        </w:trPr>
        <w:tc>
          <w:tcPr>
            <w:tcW w:w="630" w:type="dxa"/>
            <w:vAlign w:val="center"/>
          </w:tcPr>
          <w:p w:rsidR="00B70DD7" w:rsidRDefault="00B70DD7" w:rsidP="00F22670">
            <w:pPr>
              <w:pStyle w:val="TableParagraph"/>
              <w:spacing w:line="249" w:lineRule="exact"/>
              <w:ind w:left="150" w:right="44"/>
              <w:jc w:val="center"/>
            </w:pPr>
            <w:r>
              <w:t>199</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1705020412</w:t>
            </w:r>
          </w:p>
        </w:tc>
        <w:tc>
          <w:tcPr>
            <w:tcW w:w="2610" w:type="dxa"/>
            <w:vAlign w:val="center"/>
          </w:tcPr>
          <w:p w:rsidR="00B70DD7" w:rsidRDefault="00B70DD7">
            <w:pPr>
              <w:rPr>
                <w:rFonts w:ascii="Calibri" w:hAnsi="Calibri" w:cs="Calibri"/>
                <w:color w:val="000000"/>
              </w:rPr>
            </w:pPr>
            <w:r>
              <w:rPr>
                <w:rFonts w:ascii="Calibri" w:hAnsi="Calibri" w:cs="Calibri"/>
                <w:color w:val="000000"/>
              </w:rPr>
              <w:t>Sistem Informasi Akuntansi</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R02</w:t>
            </w:r>
          </w:p>
        </w:tc>
        <w:tc>
          <w:tcPr>
            <w:tcW w:w="2340" w:type="dxa"/>
            <w:vAlign w:val="center"/>
          </w:tcPr>
          <w:p w:rsidR="00B70DD7" w:rsidRDefault="00B70DD7">
            <w:pPr>
              <w:rPr>
                <w:rFonts w:ascii="Calibri" w:hAnsi="Calibri" w:cs="Calibri"/>
                <w:color w:val="000000"/>
              </w:rPr>
            </w:pPr>
            <w:r>
              <w:rPr>
                <w:rFonts w:ascii="Calibri" w:hAnsi="Calibri" w:cs="Calibri"/>
                <w:color w:val="000000"/>
              </w:rPr>
              <w:t>1. 0109020680 - Syamsudin, Ak., M.Ak.</w:t>
            </w:r>
          </w:p>
        </w:tc>
        <w:tc>
          <w:tcPr>
            <w:tcW w:w="1170" w:type="dxa"/>
            <w:vAlign w:val="center"/>
          </w:tcPr>
          <w:p w:rsidR="00B70DD7" w:rsidRDefault="00B70DD7" w:rsidP="004D2989">
            <w:pPr>
              <w:jc w:val="center"/>
              <w:rPr>
                <w:rFonts w:ascii="Calibri" w:hAnsi="Calibri" w:cs="Calibri"/>
                <w:color w:val="000000"/>
              </w:rPr>
            </w:pPr>
            <w:r>
              <w:rPr>
                <w:rFonts w:ascii="Calibri" w:hAnsi="Calibri" w:cs="Calibri"/>
                <w:color w:val="000000"/>
              </w:rPr>
              <w:t>40</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Default="00916478" w:rsidP="004D2989">
            <w:pPr>
              <w:jc w:val="center"/>
              <w:rPr>
                <w:rFonts w:ascii="Calibri" w:hAnsi="Calibri" w:cs="Calibri"/>
                <w:color w:val="000000"/>
              </w:rPr>
            </w:pPr>
            <w:r>
              <w:rPr>
                <w:rFonts w:ascii="Calibri" w:hAnsi="Calibri" w:cs="Calibri"/>
                <w:color w:val="000000"/>
              </w:rPr>
              <w:t>509</w:t>
            </w:r>
          </w:p>
        </w:tc>
        <w:tc>
          <w:tcPr>
            <w:tcW w:w="1710" w:type="dxa"/>
            <w:vAlign w:val="center"/>
          </w:tcPr>
          <w:p w:rsidR="00B70DD7" w:rsidRDefault="00916478" w:rsidP="004D2989">
            <w:pPr>
              <w:jc w:val="center"/>
              <w:rPr>
                <w:rFonts w:ascii="Calibri" w:hAnsi="Calibri" w:cs="Calibri"/>
                <w:color w:val="000000"/>
              </w:rPr>
            </w:pPr>
            <w:r>
              <w:rPr>
                <w:rFonts w:ascii="Calibri" w:hAnsi="Calibri" w:cs="Calibri"/>
                <w:color w:val="000000"/>
              </w:rPr>
              <w:t>79,53%</w:t>
            </w:r>
          </w:p>
        </w:tc>
      </w:tr>
      <w:tr w:rsidR="00B70DD7" w:rsidTr="00075A3C">
        <w:trPr>
          <w:trHeight w:val="469"/>
        </w:trPr>
        <w:tc>
          <w:tcPr>
            <w:tcW w:w="630" w:type="dxa"/>
            <w:vAlign w:val="center"/>
          </w:tcPr>
          <w:p w:rsidR="00B70DD7" w:rsidRDefault="00B70DD7" w:rsidP="00F22670">
            <w:pPr>
              <w:pStyle w:val="TableParagraph"/>
              <w:spacing w:line="249" w:lineRule="exact"/>
              <w:ind w:left="150" w:right="44"/>
              <w:jc w:val="center"/>
            </w:pPr>
            <w:r>
              <w:lastRenderedPageBreak/>
              <w:t>200</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1705020412</w:t>
            </w:r>
          </w:p>
        </w:tc>
        <w:tc>
          <w:tcPr>
            <w:tcW w:w="2610" w:type="dxa"/>
            <w:vAlign w:val="center"/>
          </w:tcPr>
          <w:p w:rsidR="00B70DD7" w:rsidRDefault="00B70DD7">
            <w:pPr>
              <w:rPr>
                <w:rFonts w:ascii="Calibri" w:hAnsi="Calibri" w:cs="Calibri"/>
                <w:color w:val="000000"/>
              </w:rPr>
            </w:pPr>
            <w:r>
              <w:rPr>
                <w:rFonts w:ascii="Calibri" w:hAnsi="Calibri" w:cs="Calibri"/>
                <w:color w:val="000000"/>
              </w:rPr>
              <w:t>Sistem Informasi Akuntansi</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R03</w:t>
            </w:r>
          </w:p>
        </w:tc>
        <w:tc>
          <w:tcPr>
            <w:tcW w:w="2340" w:type="dxa"/>
            <w:vAlign w:val="center"/>
          </w:tcPr>
          <w:p w:rsidR="00B70DD7" w:rsidRDefault="00B70DD7">
            <w:pPr>
              <w:rPr>
                <w:rFonts w:ascii="Calibri" w:hAnsi="Calibri" w:cs="Calibri"/>
                <w:color w:val="000000"/>
              </w:rPr>
            </w:pPr>
            <w:r>
              <w:rPr>
                <w:rFonts w:ascii="Calibri" w:hAnsi="Calibri" w:cs="Calibri"/>
                <w:color w:val="000000"/>
              </w:rPr>
              <w:t>1. 0102130820 - Dr. Zumratul Meini, S.E.,M.S.E.,M.S.Ak.</w:t>
            </w:r>
          </w:p>
        </w:tc>
        <w:tc>
          <w:tcPr>
            <w:tcW w:w="1170" w:type="dxa"/>
            <w:vAlign w:val="center"/>
          </w:tcPr>
          <w:p w:rsidR="00B70DD7" w:rsidRDefault="00B70DD7" w:rsidP="004D2989">
            <w:pPr>
              <w:jc w:val="center"/>
              <w:rPr>
                <w:rFonts w:ascii="Calibri" w:hAnsi="Calibri" w:cs="Calibri"/>
                <w:color w:val="000000"/>
              </w:rPr>
            </w:pPr>
            <w:r>
              <w:rPr>
                <w:rFonts w:ascii="Calibri" w:hAnsi="Calibri" w:cs="Calibri"/>
                <w:color w:val="000000"/>
              </w:rPr>
              <w:t>27</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Default="00916478" w:rsidP="004D2989">
            <w:pPr>
              <w:jc w:val="center"/>
              <w:rPr>
                <w:rFonts w:ascii="Calibri" w:hAnsi="Calibri" w:cs="Calibri"/>
                <w:color w:val="000000"/>
              </w:rPr>
            </w:pPr>
            <w:r>
              <w:rPr>
                <w:rFonts w:ascii="Calibri" w:hAnsi="Calibri" w:cs="Calibri"/>
                <w:color w:val="000000"/>
              </w:rPr>
              <w:t>390</w:t>
            </w:r>
          </w:p>
        </w:tc>
        <w:tc>
          <w:tcPr>
            <w:tcW w:w="1710" w:type="dxa"/>
            <w:vAlign w:val="center"/>
          </w:tcPr>
          <w:p w:rsidR="00B70DD7" w:rsidRDefault="00916478" w:rsidP="004D2989">
            <w:pPr>
              <w:jc w:val="center"/>
              <w:rPr>
                <w:rFonts w:ascii="Calibri" w:hAnsi="Calibri" w:cs="Calibri"/>
                <w:color w:val="000000"/>
              </w:rPr>
            </w:pPr>
            <w:r>
              <w:rPr>
                <w:rFonts w:ascii="Calibri" w:hAnsi="Calibri" w:cs="Calibri"/>
                <w:color w:val="000000"/>
              </w:rPr>
              <w:t>90,27%</w:t>
            </w:r>
          </w:p>
        </w:tc>
      </w:tr>
      <w:tr w:rsidR="00B70DD7" w:rsidTr="00075A3C">
        <w:trPr>
          <w:trHeight w:val="469"/>
        </w:trPr>
        <w:tc>
          <w:tcPr>
            <w:tcW w:w="630" w:type="dxa"/>
            <w:vAlign w:val="center"/>
          </w:tcPr>
          <w:p w:rsidR="00B70DD7" w:rsidRDefault="00B70DD7" w:rsidP="00F22670">
            <w:pPr>
              <w:pStyle w:val="TableParagraph"/>
              <w:spacing w:line="249" w:lineRule="exact"/>
              <w:ind w:left="150" w:right="44"/>
              <w:jc w:val="center"/>
            </w:pPr>
            <w:r>
              <w:t>201</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1705020412</w:t>
            </w:r>
          </w:p>
        </w:tc>
        <w:tc>
          <w:tcPr>
            <w:tcW w:w="2610" w:type="dxa"/>
            <w:vAlign w:val="center"/>
          </w:tcPr>
          <w:p w:rsidR="00B70DD7" w:rsidRDefault="00B70DD7">
            <w:pPr>
              <w:rPr>
                <w:rFonts w:ascii="Calibri" w:hAnsi="Calibri" w:cs="Calibri"/>
                <w:color w:val="000000"/>
              </w:rPr>
            </w:pPr>
            <w:r>
              <w:rPr>
                <w:rFonts w:ascii="Calibri" w:hAnsi="Calibri" w:cs="Calibri"/>
                <w:color w:val="000000"/>
              </w:rPr>
              <w:t>Sistem Informasi Akuntansi</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R04</w:t>
            </w:r>
          </w:p>
        </w:tc>
        <w:tc>
          <w:tcPr>
            <w:tcW w:w="2340" w:type="dxa"/>
            <w:vAlign w:val="center"/>
          </w:tcPr>
          <w:p w:rsidR="00B70DD7" w:rsidRDefault="00B70DD7">
            <w:pPr>
              <w:rPr>
                <w:rFonts w:ascii="Calibri" w:hAnsi="Calibri" w:cs="Calibri"/>
                <w:color w:val="000000"/>
              </w:rPr>
            </w:pPr>
            <w:r>
              <w:rPr>
                <w:rFonts w:ascii="Calibri" w:hAnsi="Calibri" w:cs="Calibri"/>
                <w:color w:val="000000"/>
              </w:rPr>
              <w:t>1. 0108150854 - Khairul Saleh L. Tobing, SE., M.E.</w:t>
            </w:r>
          </w:p>
        </w:tc>
        <w:tc>
          <w:tcPr>
            <w:tcW w:w="1170" w:type="dxa"/>
            <w:vAlign w:val="center"/>
          </w:tcPr>
          <w:p w:rsidR="00B70DD7" w:rsidRDefault="00B70DD7" w:rsidP="00902109">
            <w:pPr>
              <w:jc w:val="center"/>
              <w:rPr>
                <w:rFonts w:ascii="Calibri" w:hAnsi="Calibri" w:cs="Calibri"/>
                <w:color w:val="000000"/>
              </w:rPr>
            </w:pPr>
            <w:r>
              <w:rPr>
                <w:rFonts w:ascii="Calibri" w:hAnsi="Calibri" w:cs="Calibri"/>
                <w:color w:val="000000"/>
              </w:rPr>
              <w:t>27</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Default="00916478" w:rsidP="00902109">
            <w:pPr>
              <w:jc w:val="center"/>
              <w:rPr>
                <w:rFonts w:ascii="Calibri" w:hAnsi="Calibri" w:cs="Calibri"/>
                <w:color w:val="000000"/>
              </w:rPr>
            </w:pPr>
            <w:r>
              <w:rPr>
                <w:rFonts w:ascii="Calibri" w:hAnsi="Calibri" w:cs="Calibri"/>
                <w:color w:val="000000"/>
              </w:rPr>
              <w:t>364</w:t>
            </w:r>
          </w:p>
        </w:tc>
        <w:tc>
          <w:tcPr>
            <w:tcW w:w="1710" w:type="dxa"/>
            <w:vAlign w:val="center"/>
          </w:tcPr>
          <w:p w:rsidR="00B70DD7" w:rsidRDefault="00916478" w:rsidP="00902109">
            <w:pPr>
              <w:jc w:val="center"/>
              <w:rPr>
                <w:rFonts w:ascii="Calibri" w:hAnsi="Calibri" w:cs="Calibri"/>
                <w:color w:val="000000"/>
              </w:rPr>
            </w:pPr>
            <w:r>
              <w:rPr>
                <w:rFonts w:ascii="Calibri" w:hAnsi="Calibri" w:cs="Calibri"/>
                <w:color w:val="000000"/>
              </w:rPr>
              <w:t>84,26%</w:t>
            </w:r>
          </w:p>
        </w:tc>
      </w:tr>
      <w:tr w:rsidR="00B70DD7" w:rsidTr="00075A3C">
        <w:trPr>
          <w:trHeight w:val="469"/>
        </w:trPr>
        <w:tc>
          <w:tcPr>
            <w:tcW w:w="630" w:type="dxa"/>
            <w:vAlign w:val="center"/>
          </w:tcPr>
          <w:p w:rsidR="00B70DD7" w:rsidRDefault="00B70DD7" w:rsidP="00F22670">
            <w:pPr>
              <w:pStyle w:val="TableParagraph"/>
              <w:spacing w:line="249" w:lineRule="exact"/>
              <w:ind w:left="150" w:right="44"/>
              <w:jc w:val="center"/>
            </w:pPr>
            <w:r>
              <w:t>202</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1705020415</w:t>
            </w:r>
          </w:p>
        </w:tc>
        <w:tc>
          <w:tcPr>
            <w:tcW w:w="2610" w:type="dxa"/>
            <w:vAlign w:val="center"/>
          </w:tcPr>
          <w:p w:rsidR="00B70DD7" w:rsidRDefault="00B70DD7">
            <w:pPr>
              <w:rPr>
                <w:rFonts w:ascii="Calibri" w:hAnsi="Calibri" w:cs="Calibri"/>
                <w:color w:val="000000"/>
              </w:rPr>
            </w:pPr>
            <w:r>
              <w:rPr>
                <w:rFonts w:ascii="Calibri" w:hAnsi="Calibri" w:cs="Calibri"/>
                <w:color w:val="000000"/>
              </w:rPr>
              <w:t>Sistem Pengendalian Manajemen</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R01</w:t>
            </w:r>
          </w:p>
        </w:tc>
        <w:tc>
          <w:tcPr>
            <w:tcW w:w="2340" w:type="dxa"/>
            <w:vAlign w:val="center"/>
          </w:tcPr>
          <w:p w:rsidR="00B70DD7" w:rsidRDefault="00B70DD7">
            <w:pPr>
              <w:rPr>
                <w:rFonts w:ascii="Calibri" w:hAnsi="Calibri" w:cs="Calibri"/>
                <w:color w:val="000000"/>
              </w:rPr>
            </w:pPr>
            <w:r>
              <w:rPr>
                <w:rFonts w:ascii="Calibri" w:hAnsi="Calibri" w:cs="Calibri"/>
                <w:color w:val="000000"/>
              </w:rPr>
              <w:t>1. 0103010798 - Nungki Yartono, S.E., Ak., M.M., CA.</w:t>
            </w:r>
          </w:p>
        </w:tc>
        <w:tc>
          <w:tcPr>
            <w:tcW w:w="1170" w:type="dxa"/>
            <w:vAlign w:val="center"/>
          </w:tcPr>
          <w:p w:rsidR="00B70DD7" w:rsidRDefault="00B70DD7" w:rsidP="00902109">
            <w:pPr>
              <w:jc w:val="center"/>
              <w:rPr>
                <w:rFonts w:ascii="Calibri" w:hAnsi="Calibri" w:cs="Calibri"/>
                <w:color w:val="000000"/>
              </w:rPr>
            </w:pPr>
            <w:r>
              <w:rPr>
                <w:rFonts w:ascii="Calibri" w:hAnsi="Calibri" w:cs="Calibri"/>
                <w:color w:val="000000"/>
              </w:rPr>
              <w:t>30</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Default="00916478" w:rsidP="00902109">
            <w:pPr>
              <w:jc w:val="center"/>
              <w:rPr>
                <w:rFonts w:ascii="Calibri" w:hAnsi="Calibri" w:cs="Calibri"/>
                <w:color w:val="000000"/>
              </w:rPr>
            </w:pPr>
            <w:r>
              <w:rPr>
                <w:rFonts w:ascii="Calibri" w:hAnsi="Calibri" w:cs="Calibri"/>
                <w:color w:val="000000"/>
              </w:rPr>
              <w:t>424</w:t>
            </w:r>
          </w:p>
        </w:tc>
        <w:tc>
          <w:tcPr>
            <w:tcW w:w="1710" w:type="dxa"/>
            <w:vAlign w:val="center"/>
          </w:tcPr>
          <w:p w:rsidR="00B70DD7" w:rsidRDefault="00916478" w:rsidP="00902109">
            <w:pPr>
              <w:jc w:val="center"/>
              <w:rPr>
                <w:rFonts w:ascii="Calibri" w:hAnsi="Calibri" w:cs="Calibri"/>
                <w:color w:val="000000"/>
              </w:rPr>
            </w:pPr>
            <w:r>
              <w:rPr>
                <w:rFonts w:ascii="Calibri" w:hAnsi="Calibri" w:cs="Calibri"/>
                <w:color w:val="000000"/>
              </w:rPr>
              <w:t>88,33%</w:t>
            </w:r>
          </w:p>
        </w:tc>
      </w:tr>
      <w:tr w:rsidR="00B70DD7" w:rsidTr="00075A3C">
        <w:trPr>
          <w:trHeight w:val="469"/>
        </w:trPr>
        <w:tc>
          <w:tcPr>
            <w:tcW w:w="630" w:type="dxa"/>
            <w:vAlign w:val="center"/>
          </w:tcPr>
          <w:p w:rsidR="00B70DD7" w:rsidRDefault="00B70DD7" w:rsidP="00F22670">
            <w:pPr>
              <w:pStyle w:val="TableParagraph"/>
              <w:spacing w:line="249" w:lineRule="exact"/>
              <w:ind w:left="150" w:right="44"/>
              <w:jc w:val="center"/>
            </w:pPr>
            <w:r>
              <w:t>203</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1705020415</w:t>
            </w:r>
          </w:p>
        </w:tc>
        <w:tc>
          <w:tcPr>
            <w:tcW w:w="2610" w:type="dxa"/>
            <w:vAlign w:val="center"/>
          </w:tcPr>
          <w:p w:rsidR="00B70DD7" w:rsidRDefault="00B70DD7">
            <w:pPr>
              <w:rPr>
                <w:rFonts w:ascii="Calibri" w:hAnsi="Calibri" w:cs="Calibri"/>
                <w:color w:val="000000"/>
              </w:rPr>
            </w:pPr>
            <w:r>
              <w:rPr>
                <w:rFonts w:ascii="Calibri" w:hAnsi="Calibri" w:cs="Calibri"/>
                <w:color w:val="000000"/>
              </w:rPr>
              <w:t>Sistem Pengendalian Manajemen</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R02</w:t>
            </w:r>
          </w:p>
        </w:tc>
        <w:tc>
          <w:tcPr>
            <w:tcW w:w="2340" w:type="dxa"/>
            <w:vAlign w:val="center"/>
          </w:tcPr>
          <w:p w:rsidR="00B70DD7" w:rsidRDefault="00B70DD7">
            <w:pPr>
              <w:rPr>
                <w:rFonts w:ascii="Calibri" w:hAnsi="Calibri" w:cs="Calibri"/>
                <w:color w:val="000000"/>
              </w:rPr>
            </w:pPr>
            <w:r>
              <w:rPr>
                <w:rFonts w:ascii="Calibri" w:hAnsi="Calibri" w:cs="Calibri"/>
                <w:color w:val="000000"/>
              </w:rPr>
              <w:t>1. 0108150853 - Dipateruna Awaloedin, S.E., M.M.,Ak</w:t>
            </w:r>
          </w:p>
        </w:tc>
        <w:tc>
          <w:tcPr>
            <w:tcW w:w="1170" w:type="dxa"/>
            <w:vAlign w:val="center"/>
          </w:tcPr>
          <w:p w:rsidR="00B70DD7" w:rsidRDefault="00B70DD7" w:rsidP="00902109">
            <w:pPr>
              <w:jc w:val="center"/>
              <w:rPr>
                <w:rFonts w:ascii="Calibri" w:hAnsi="Calibri" w:cs="Calibri"/>
                <w:color w:val="000000"/>
              </w:rPr>
            </w:pPr>
            <w:r>
              <w:rPr>
                <w:rFonts w:ascii="Calibri" w:hAnsi="Calibri" w:cs="Calibri"/>
                <w:color w:val="000000"/>
              </w:rPr>
              <w:t>33</w:t>
            </w: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Default="00916478" w:rsidP="00902109">
            <w:pPr>
              <w:jc w:val="center"/>
              <w:rPr>
                <w:rFonts w:ascii="Calibri" w:hAnsi="Calibri" w:cs="Calibri"/>
                <w:color w:val="000000"/>
              </w:rPr>
            </w:pPr>
            <w:r>
              <w:rPr>
                <w:rFonts w:ascii="Calibri" w:hAnsi="Calibri" w:cs="Calibri"/>
                <w:color w:val="000000"/>
              </w:rPr>
              <w:t>501</w:t>
            </w:r>
          </w:p>
        </w:tc>
        <w:tc>
          <w:tcPr>
            <w:tcW w:w="1710" w:type="dxa"/>
            <w:vAlign w:val="center"/>
          </w:tcPr>
          <w:p w:rsidR="00B70DD7" w:rsidRDefault="00916478" w:rsidP="00902109">
            <w:pPr>
              <w:jc w:val="center"/>
              <w:rPr>
                <w:rFonts w:ascii="Calibri" w:hAnsi="Calibri" w:cs="Calibri"/>
                <w:color w:val="000000"/>
              </w:rPr>
            </w:pPr>
            <w:r>
              <w:rPr>
                <w:rFonts w:ascii="Calibri" w:hAnsi="Calibri" w:cs="Calibri"/>
                <w:color w:val="000000"/>
              </w:rPr>
              <w:t xml:space="preserve">94,88% </w:t>
            </w:r>
          </w:p>
        </w:tc>
      </w:tr>
      <w:tr w:rsidR="00B70DD7" w:rsidTr="00075A3C">
        <w:trPr>
          <w:trHeight w:val="469"/>
        </w:trPr>
        <w:tc>
          <w:tcPr>
            <w:tcW w:w="630" w:type="dxa"/>
            <w:vAlign w:val="center"/>
          </w:tcPr>
          <w:p w:rsidR="00B70DD7" w:rsidRDefault="00B70DD7" w:rsidP="00F22670">
            <w:pPr>
              <w:pStyle w:val="TableParagraph"/>
              <w:spacing w:line="249" w:lineRule="exact"/>
              <w:ind w:left="150" w:right="44"/>
              <w:jc w:val="center"/>
            </w:pPr>
            <w:r>
              <w:t>204</w:t>
            </w:r>
          </w:p>
        </w:tc>
        <w:tc>
          <w:tcPr>
            <w:tcW w:w="1440" w:type="dxa"/>
            <w:vAlign w:val="center"/>
          </w:tcPr>
          <w:p w:rsidR="00B70DD7" w:rsidRDefault="00B70DD7" w:rsidP="003F74BE">
            <w:pPr>
              <w:jc w:val="center"/>
              <w:rPr>
                <w:rFonts w:ascii="Calibri" w:hAnsi="Calibri" w:cs="Calibri"/>
                <w:color w:val="000000"/>
              </w:rPr>
            </w:pPr>
            <w:r>
              <w:rPr>
                <w:rFonts w:ascii="Calibri" w:hAnsi="Calibri" w:cs="Calibri"/>
                <w:color w:val="000000"/>
              </w:rPr>
              <w:t>1705020421</w:t>
            </w:r>
          </w:p>
        </w:tc>
        <w:tc>
          <w:tcPr>
            <w:tcW w:w="2610" w:type="dxa"/>
            <w:vAlign w:val="center"/>
          </w:tcPr>
          <w:p w:rsidR="00B70DD7" w:rsidRDefault="00B70DD7">
            <w:pPr>
              <w:rPr>
                <w:rFonts w:ascii="Calibri" w:hAnsi="Calibri" w:cs="Calibri"/>
                <w:color w:val="000000"/>
              </w:rPr>
            </w:pPr>
            <w:r>
              <w:rPr>
                <w:rFonts w:ascii="Calibri" w:hAnsi="Calibri" w:cs="Calibri"/>
                <w:color w:val="000000"/>
              </w:rPr>
              <w:t>Skripsi</w:t>
            </w:r>
          </w:p>
        </w:tc>
        <w:tc>
          <w:tcPr>
            <w:tcW w:w="720" w:type="dxa"/>
            <w:vAlign w:val="center"/>
          </w:tcPr>
          <w:p w:rsidR="00B70DD7" w:rsidRDefault="00B70DD7" w:rsidP="00075A3C">
            <w:pPr>
              <w:jc w:val="center"/>
              <w:rPr>
                <w:rFonts w:ascii="Calibri" w:hAnsi="Calibri" w:cs="Calibri"/>
                <w:color w:val="000000"/>
              </w:rPr>
            </w:pPr>
            <w:r>
              <w:rPr>
                <w:rFonts w:ascii="Calibri" w:hAnsi="Calibri" w:cs="Calibri"/>
                <w:color w:val="000000"/>
              </w:rPr>
              <w:t>R01</w:t>
            </w:r>
          </w:p>
        </w:tc>
        <w:tc>
          <w:tcPr>
            <w:tcW w:w="2340" w:type="dxa"/>
            <w:vAlign w:val="center"/>
          </w:tcPr>
          <w:p w:rsidR="00B70DD7" w:rsidRDefault="00B70DD7">
            <w:pPr>
              <w:rPr>
                <w:rFonts w:ascii="Calibri" w:hAnsi="Calibri" w:cs="Calibri"/>
                <w:color w:val="000000"/>
              </w:rPr>
            </w:pPr>
            <w:r>
              <w:rPr>
                <w:rFonts w:ascii="Calibri" w:hAnsi="Calibri" w:cs="Calibri"/>
                <w:color w:val="000000"/>
              </w:rPr>
              <w:t>1. 0104140830 - Bambang Subiyanto, S.E., Ak., M.Si 2. 0102100796 - Arni Karina, S.E., M.Si.M.</w:t>
            </w:r>
          </w:p>
        </w:tc>
        <w:tc>
          <w:tcPr>
            <w:tcW w:w="1170" w:type="dxa"/>
            <w:vAlign w:val="center"/>
          </w:tcPr>
          <w:p w:rsidR="00B70DD7" w:rsidRDefault="00B70DD7" w:rsidP="00902109">
            <w:pPr>
              <w:jc w:val="center"/>
              <w:rPr>
                <w:rFonts w:ascii="Calibri" w:hAnsi="Calibri" w:cs="Calibri"/>
                <w:color w:val="000000"/>
              </w:rPr>
            </w:pPr>
          </w:p>
        </w:tc>
        <w:tc>
          <w:tcPr>
            <w:tcW w:w="1260" w:type="dxa"/>
            <w:vAlign w:val="center"/>
          </w:tcPr>
          <w:p w:rsidR="00B70DD7" w:rsidRPr="00641CD1" w:rsidRDefault="00B70DD7" w:rsidP="00F45062">
            <w:pPr>
              <w:pStyle w:val="TableParagraph"/>
              <w:jc w:val="center"/>
            </w:pPr>
            <w:r>
              <w:t>16</w:t>
            </w:r>
          </w:p>
        </w:tc>
        <w:tc>
          <w:tcPr>
            <w:tcW w:w="1452" w:type="dxa"/>
            <w:vAlign w:val="center"/>
          </w:tcPr>
          <w:p w:rsidR="00B70DD7" w:rsidRPr="00ED4A83" w:rsidRDefault="00B70DD7" w:rsidP="00F45062">
            <w:pPr>
              <w:pStyle w:val="TableParagraph"/>
              <w:jc w:val="center"/>
            </w:pPr>
            <w:r>
              <w:t>100%</w:t>
            </w:r>
          </w:p>
        </w:tc>
        <w:tc>
          <w:tcPr>
            <w:tcW w:w="1338" w:type="dxa"/>
            <w:vAlign w:val="center"/>
          </w:tcPr>
          <w:p w:rsidR="00B70DD7" w:rsidRDefault="00B70DD7" w:rsidP="00902109">
            <w:pPr>
              <w:jc w:val="center"/>
              <w:rPr>
                <w:rFonts w:ascii="Calibri" w:hAnsi="Calibri" w:cs="Calibri"/>
                <w:color w:val="000000"/>
              </w:rPr>
            </w:pPr>
          </w:p>
        </w:tc>
        <w:tc>
          <w:tcPr>
            <w:tcW w:w="1710" w:type="dxa"/>
            <w:vAlign w:val="center"/>
          </w:tcPr>
          <w:p w:rsidR="00B70DD7" w:rsidRDefault="00B70DD7" w:rsidP="00902109">
            <w:pPr>
              <w:jc w:val="center"/>
              <w:rPr>
                <w:rFonts w:ascii="Calibri" w:hAnsi="Calibri" w:cs="Calibri"/>
                <w:color w:val="000000"/>
              </w:rPr>
            </w:pPr>
          </w:p>
        </w:tc>
      </w:tr>
      <w:tr w:rsidR="00BB415C" w:rsidTr="003F74BE">
        <w:trPr>
          <w:trHeight w:val="277"/>
        </w:trPr>
        <w:tc>
          <w:tcPr>
            <w:tcW w:w="8910" w:type="dxa"/>
            <w:gridSpan w:val="6"/>
            <w:shd w:val="clear" w:color="auto" w:fill="F1DBDB"/>
          </w:tcPr>
          <w:p w:rsidR="00BB415C" w:rsidRPr="00ED4A83" w:rsidRDefault="00BB415C" w:rsidP="00233429">
            <w:pPr>
              <w:pStyle w:val="TableParagraph"/>
              <w:spacing w:line="257" w:lineRule="exact"/>
              <w:ind w:left="3218" w:right="2627"/>
              <w:jc w:val="center"/>
            </w:pPr>
            <w:r w:rsidRPr="00ED4A83">
              <w:t>Rata-rata</w:t>
            </w:r>
          </w:p>
        </w:tc>
        <w:tc>
          <w:tcPr>
            <w:tcW w:w="1260" w:type="dxa"/>
            <w:shd w:val="clear" w:color="auto" w:fill="D5E2BB"/>
          </w:tcPr>
          <w:p w:rsidR="00BB415C" w:rsidRPr="00ED4A83" w:rsidRDefault="00BB415C" w:rsidP="00233429">
            <w:pPr>
              <w:pStyle w:val="TableParagraph"/>
            </w:pPr>
          </w:p>
        </w:tc>
        <w:tc>
          <w:tcPr>
            <w:tcW w:w="1452" w:type="dxa"/>
            <w:shd w:val="clear" w:color="auto" w:fill="D5E2BB"/>
            <w:vAlign w:val="center"/>
          </w:tcPr>
          <w:p w:rsidR="00BB415C" w:rsidRPr="00916478" w:rsidRDefault="00517279" w:rsidP="00882456">
            <w:pPr>
              <w:pStyle w:val="TableParagraph"/>
              <w:jc w:val="center"/>
            </w:pPr>
            <w:r>
              <w:t>94,08%</w:t>
            </w:r>
          </w:p>
        </w:tc>
        <w:tc>
          <w:tcPr>
            <w:tcW w:w="1338" w:type="dxa"/>
            <w:shd w:val="clear" w:color="auto" w:fill="D5E2BB"/>
            <w:vAlign w:val="center"/>
          </w:tcPr>
          <w:p w:rsidR="00BB415C" w:rsidRPr="00916478" w:rsidRDefault="00517279" w:rsidP="00882456">
            <w:pPr>
              <w:pStyle w:val="TableParagraph"/>
              <w:jc w:val="center"/>
            </w:pPr>
            <w:r>
              <w:t>13663</w:t>
            </w:r>
          </w:p>
        </w:tc>
        <w:tc>
          <w:tcPr>
            <w:tcW w:w="1710" w:type="dxa"/>
            <w:shd w:val="clear" w:color="auto" w:fill="D5E2BB"/>
            <w:vAlign w:val="center"/>
          </w:tcPr>
          <w:p w:rsidR="00BB415C" w:rsidRPr="00916478" w:rsidRDefault="00517279" w:rsidP="00882456">
            <w:pPr>
              <w:pStyle w:val="TableParagraph"/>
              <w:jc w:val="center"/>
            </w:pPr>
            <w:r>
              <w:t>79,93%</w:t>
            </w:r>
          </w:p>
        </w:tc>
      </w:tr>
    </w:tbl>
    <w:p w:rsidR="00085C23" w:rsidRPr="00DA7525" w:rsidRDefault="00085C23" w:rsidP="00DA7525">
      <w:pPr>
        <w:rPr>
          <w:sz w:val="24"/>
          <w:lang w:val="id-ID"/>
        </w:rPr>
      </w:pPr>
    </w:p>
    <w:p w:rsidR="00DA7525" w:rsidRPr="00DA7525" w:rsidRDefault="00D1719A" w:rsidP="00DA7525">
      <w:pPr>
        <w:spacing w:line="360" w:lineRule="auto"/>
        <w:jc w:val="both"/>
        <w:rPr>
          <w:sz w:val="26"/>
          <w:szCs w:val="26"/>
          <w:lang w:val="id-ID"/>
        </w:rPr>
      </w:pPr>
      <w:r>
        <w:rPr>
          <w:sz w:val="26"/>
          <w:szCs w:val="26"/>
          <w:lang w:val="id-ID"/>
        </w:rPr>
        <w:t>Pada Tabel</w:t>
      </w:r>
      <w:r>
        <w:rPr>
          <w:sz w:val="26"/>
          <w:szCs w:val="26"/>
        </w:rPr>
        <w:t xml:space="preserve"> 10A</w:t>
      </w:r>
      <w:r w:rsidR="00401DE5">
        <w:rPr>
          <w:sz w:val="26"/>
          <w:szCs w:val="26"/>
          <w:lang w:val="id-ID"/>
        </w:rPr>
        <w:t xml:space="preserve">. Terdapat </w:t>
      </w:r>
      <w:r w:rsidR="00401DE5">
        <w:rPr>
          <w:sz w:val="26"/>
          <w:szCs w:val="26"/>
        </w:rPr>
        <w:t>204</w:t>
      </w:r>
      <w:r w:rsidR="00DA7525" w:rsidRPr="00DA7525">
        <w:rPr>
          <w:sz w:val="26"/>
          <w:szCs w:val="26"/>
          <w:lang w:val="id-ID"/>
        </w:rPr>
        <w:t xml:space="preserve"> kelas yan</w:t>
      </w:r>
      <w:r w:rsidR="00DA7525">
        <w:rPr>
          <w:sz w:val="26"/>
          <w:szCs w:val="26"/>
          <w:lang w:val="id-ID"/>
        </w:rPr>
        <w:t>g ada di Program Studi Akuntansi</w:t>
      </w:r>
      <w:r w:rsidR="00DA7525" w:rsidRPr="00DA7525">
        <w:rPr>
          <w:sz w:val="26"/>
          <w:szCs w:val="26"/>
          <w:lang w:val="id-ID"/>
        </w:rPr>
        <w:t xml:space="preserve"> Kelas Reguler</w:t>
      </w:r>
      <w:r w:rsidR="00401DE5">
        <w:rPr>
          <w:sz w:val="26"/>
          <w:szCs w:val="26"/>
          <w:lang w:val="id-ID"/>
        </w:rPr>
        <w:t>, Pada Semester Ganjil 20</w:t>
      </w:r>
      <w:r w:rsidR="00401DE5">
        <w:rPr>
          <w:sz w:val="26"/>
          <w:szCs w:val="26"/>
        </w:rPr>
        <w:t>19-2020</w:t>
      </w:r>
      <w:r w:rsidR="00DA7525" w:rsidRPr="00DA7525">
        <w:rPr>
          <w:sz w:val="26"/>
          <w:szCs w:val="26"/>
          <w:lang w:val="id-ID"/>
        </w:rPr>
        <w:t>, baik kelas tunggal maupun kelas Pararel. Rata</w:t>
      </w:r>
      <w:r w:rsidR="00383057">
        <w:rPr>
          <w:sz w:val="26"/>
          <w:szCs w:val="26"/>
          <w:lang w:val="id-ID"/>
        </w:rPr>
        <w:t xml:space="preserve"> – rata jumlah Kehadiran Dosen 16</w:t>
      </w:r>
      <w:r w:rsidR="00DA7525" w:rsidRPr="00DA7525">
        <w:rPr>
          <w:sz w:val="26"/>
          <w:szCs w:val="26"/>
          <w:lang w:val="id-ID"/>
        </w:rPr>
        <w:t xml:space="preserve"> kali pertemuan, Termasuk Ujian Tengah Semester </w:t>
      </w:r>
      <w:r w:rsidR="00383057">
        <w:rPr>
          <w:sz w:val="26"/>
          <w:szCs w:val="26"/>
          <w:lang w:val="id-ID"/>
        </w:rPr>
        <w:t xml:space="preserve">dan Ujian Akhir Semester </w:t>
      </w:r>
      <w:r w:rsidR="00DA7525" w:rsidRPr="00DA7525">
        <w:rPr>
          <w:sz w:val="26"/>
          <w:szCs w:val="26"/>
          <w:lang w:val="id-ID"/>
        </w:rPr>
        <w:t>dengan Persentase Rata – ra</w:t>
      </w:r>
      <w:r w:rsidR="00DA7525">
        <w:rPr>
          <w:sz w:val="26"/>
          <w:szCs w:val="26"/>
          <w:lang w:val="id-ID"/>
        </w:rPr>
        <w:t>ta kehadiran do</w:t>
      </w:r>
      <w:r w:rsidR="00401DE5">
        <w:rPr>
          <w:sz w:val="26"/>
          <w:szCs w:val="26"/>
          <w:lang w:val="id-ID"/>
        </w:rPr>
        <w:t>sen sebesar 99,</w:t>
      </w:r>
      <w:r w:rsidR="00401DE5">
        <w:rPr>
          <w:sz w:val="26"/>
          <w:szCs w:val="26"/>
        </w:rPr>
        <w:t>08</w:t>
      </w:r>
      <w:r w:rsidR="00DA7525" w:rsidRPr="00DA7525">
        <w:rPr>
          <w:sz w:val="26"/>
          <w:szCs w:val="26"/>
          <w:lang w:val="id-ID"/>
        </w:rPr>
        <w:t>%.</w:t>
      </w:r>
    </w:p>
    <w:p w:rsidR="00DA7525" w:rsidRDefault="00DA7525" w:rsidP="00DA7525">
      <w:pPr>
        <w:spacing w:line="360" w:lineRule="auto"/>
        <w:jc w:val="both"/>
        <w:rPr>
          <w:sz w:val="26"/>
          <w:szCs w:val="26"/>
          <w:lang w:val="id-ID"/>
        </w:rPr>
      </w:pPr>
      <w:r w:rsidRPr="00DA7525">
        <w:rPr>
          <w:sz w:val="26"/>
          <w:szCs w:val="26"/>
          <w:lang w:val="id-ID"/>
        </w:rPr>
        <w:t xml:space="preserve">Rata – rata jumlah Kehadiran Mahasiswa </w:t>
      </w:r>
      <w:r w:rsidR="00383057">
        <w:rPr>
          <w:sz w:val="26"/>
          <w:szCs w:val="26"/>
          <w:lang w:val="id-ID"/>
        </w:rPr>
        <w:t>16</w:t>
      </w:r>
      <w:r w:rsidRPr="00DA7525">
        <w:rPr>
          <w:sz w:val="26"/>
          <w:szCs w:val="26"/>
          <w:lang w:val="id-ID"/>
        </w:rPr>
        <w:t xml:space="preserve"> kali pertemuan, Termasuk Ujian Tengah Semester</w:t>
      </w:r>
      <w:r w:rsidR="00383057">
        <w:rPr>
          <w:sz w:val="26"/>
          <w:szCs w:val="26"/>
          <w:lang w:val="id-ID"/>
        </w:rPr>
        <w:t xml:space="preserve"> dan Ujian Akhir Semester </w:t>
      </w:r>
      <w:r w:rsidRPr="00DA7525">
        <w:rPr>
          <w:sz w:val="26"/>
          <w:szCs w:val="26"/>
          <w:lang w:val="id-ID"/>
        </w:rPr>
        <w:t xml:space="preserve"> dengan Persentase Rata – rata k</w:t>
      </w:r>
      <w:r w:rsidR="00401DE5">
        <w:rPr>
          <w:sz w:val="26"/>
          <w:szCs w:val="26"/>
          <w:lang w:val="id-ID"/>
        </w:rPr>
        <w:t xml:space="preserve">ehadiran mahasiswa sebesar </w:t>
      </w:r>
      <w:r w:rsidR="00401DE5">
        <w:rPr>
          <w:sz w:val="26"/>
          <w:szCs w:val="26"/>
        </w:rPr>
        <w:t>79,93</w:t>
      </w:r>
      <w:r w:rsidRPr="00DA7525">
        <w:rPr>
          <w:sz w:val="26"/>
          <w:szCs w:val="26"/>
          <w:lang w:val="id-ID"/>
        </w:rPr>
        <w:t>%.</w:t>
      </w:r>
    </w:p>
    <w:p w:rsidR="00900B83" w:rsidRDefault="00900B83" w:rsidP="00DA7525">
      <w:pPr>
        <w:spacing w:line="360" w:lineRule="auto"/>
        <w:jc w:val="both"/>
        <w:rPr>
          <w:sz w:val="26"/>
          <w:szCs w:val="26"/>
          <w:lang w:val="id-ID"/>
        </w:rPr>
      </w:pPr>
    </w:p>
    <w:p w:rsidR="00900B83" w:rsidRDefault="00900B83" w:rsidP="00DA7525">
      <w:pPr>
        <w:spacing w:line="360" w:lineRule="auto"/>
        <w:jc w:val="both"/>
        <w:rPr>
          <w:sz w:val="26"/>
          <w:szCs w:val="26"/>
        </w:rPr>
      </w:pPr>
    </w:p>
    <w:p w:rsidR="00D7673E" w:rsidRDefault="00D7673E" w:rsidP="00DA7525">
      <w:pPr>
        <w:spacing w:line="360" w:lineRule="auto"/>
        <w:jc w:val="both"/>
        <w:rPr>
          <w:sz w:val="26"/>
          <w:szCs w:val="26"/>
        </w:rPr>
      </w:pPr>
    </w:p>
    <w:p w:rsidR="00D7673E" w:rsidRDefault="00D7673E" w:rsidP="00DA7525">
      <w:pPr>
        <w:spacing w:line="360" w:lineRule="auto"/>
        <w:jc w:val="both"/>
        <w:rPr>
          <w:sz w:val="26"/>
          <w:szCs w:val="26"/>
        </w:rPr>
      </w:pPr>
    </w:p>
    <w:p w:rsidR="00D7673E" w:rsidRPr="00D7673E" w:rsidRDefault="00D7673E" w:rsidP="00DA7525">
      <w:pPr>
        <w:spacing w:line="360" w:lineRule="auto"/>
        <w:jc w:val="both"/>
        <w:rPr>
          <w:sz w:val="26"/>
          <w:szCs w:val="26"/>
        </w:rPr>
      </w:pPr>
    </w:p>
    <w:p w:rsidR="00650DF1" w:rsidRPr="00C30A72" w:rsidRDefault="00650DF1" w:rsidP="00C30A72">
      <w:pPr>
        <w:spacing w:line="360" w:lineRule="auto"/>
        <w:jc w:val="both"/>
        <w:rPr>
          <w:sz w:val="26"/>
          <w:szCs w:val="26"/>
          <w:lang w:val="id-ID"/>
        </w:rPr>
      </w:pPr>
    </w:p>
    <w:p w:rsidR="00ED4A83" w:rsidRDefault="00D1719A" w:rsidP="00401DE5">
      <w:pPr>
        <w:pStyle w:val="BodyText"/>
        <w:spacing w:before="90"/>
        <w:ind w:left="3086" w:right="2112" w:hanging="206"/>
        <w:jc w:val="center"/>
      </w:pPr>
      <w:r>
        <w:lastRenderedPageBreak/>
        <w:t>Tabel 10B</w:t>
      </w:r>
      <w:r w:rsidR="00ED4A83">
        <w:t>. Monev Kehadiran Dosen dan Mahasiswa dalam memberikan perkuliahan</w:t>
      </w:r>
    </w:p>
    <w:p w:rsidR="00ED4A83" w:rsidRPr="00ED4A83" w:rsidRDefault="00ED4A83" w:rsidP="00ED4A83">
      <w:pPr>
        <w:spacing w:before="8"/>
        <w:jc w:val="center"/>
        <w:rPr>
          <w:b/>
        </w:rPr>
      </w:pPr>
      <w:r>
        <w:rPr>
          <w:b/>
          <w:lang w:val="id-ID"/>
        </w:rPr>
        <w:t xml:space="preserve">Kelas </w:t>
      </w:r>
      <w:r>
        <w:rPr>
          <w:b/>
        </w:rPr>
        <w:t xml:space="preserve">Karyawan </w:t>
      </w:r>
    </w:p>
    <w:p w:rsidR="00085C23" w:rsidRDefault="00085C23" w:rsidP="00ED4A83">
      <w:pPr>
        <w:rPr>
          <w:sz w:val="24"/>
        </w:rPr>
      </w:pP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87"/>
        <w:gridCol w:w="1420"/>
        <w:gridCol w:w="1679"/>
        <w:gridCol w:w="634"/>
        <w:gridCol w:w="2343"/>
        <w:gridCol w:w="1134"/>
        <w:gridCol w:w="1275"/>
        <w:gridCol w:w="1548"/>
        <w:gridCol w:w="1335"/>
        <w:gridCol w:w="1772"/>
      </w:tblGrid>
      <w:tr w:rsidR="00DB0C03" w:rsidTr="00CA0658">
        <w:trPr>
          <w:trHeight w:val="891"/>
        </w:trPr>
        <w:tc>
          <w:tcPr>
            <w:tcW w:w="587" w:type="dxa"/>
            <w:shd w:val="clear" w:color="auto" w:fill="DAEDF3"/>
          </w:tcPr>
          <w:p w:rsidR="00DB0C03" w:rsidRPr="00ED4A83" w:rsidRDefault="00DB0C03" w:rsidP="000428E5">
            <w:pPr>
              <w:pStyle w:val="TableParagraph"/>
              <w:spacing w:before="3"/>
              <w:rPr>
                <w:b/>
              </w:rPr>
            </w:pPr>
          </w:p>
          <w:p w:rsidR="00DB0C03" w:rsidRPr="00ED4A83" w:rsidRDefault="00DB0C03" w:rsidP="000428E5">
            <w:pPr>
              <w:pStyle w:val="TableParagraph"/>
              <w:ind w:left="83" w:right="44"/>
              <w:jc w:val="center"/>
            </w:pPr>
            <w:r w:rsidRPr="00ED4A83">
              <w:t>No.</w:t>
            </w:r>
          </w:p>
        </w:tc>
        <w:tc>
          <w:tcPr>
            <w:tcW w:w="1420" w:type="dxa"/>
            <w:shd w:val="clear" w:color="auto" w:fill="DAEDF3"/>
            <w:vAlign w:val="center"/>
          </w:tcPr>
          <w:p w:rsidR="00DB0C03" w:rsidRPr="00ED4A83" w:rsidRDefault="00D43B2E" w:rsidP="00D43B2E">
            <w:pPr>
              <w:pStyle w:val="TableParagraph"/>
              <w:spacing w:before="155"/>
              <w:ind w:right="25"/>
              <w:jc w:val="center"/>
            </w:pPr>
            <w:r w:rsidRPr="00ED4A83">
              <w:t>Kode</w:t>
            </w:r>
          </w:p>
        </w:tc>
        <w:tc>
          <w:tcPr>
            <w:tcW w:w="1679" w:type="dxa"/>
            <w:shd w:val="clear" w:color="auto" w:fill="DAEDF3"/>
            <w:vAlign w:val="center"/>
          </w:tcPr>
          <w:p w:rsidR="00DB0C03" w:rsidRPr="00ED4A83" w:rsidRDefault="00DB0C03" w:rsidP="00D43B2E">
            <w:pPr>
              <w:pStyle w:val="TableParagraph"/>
              <w:spacing w:before="151" w:line="242" w:lineRule="auto"/>
              <w:ind w:right="127"/>
              <w:jc w:val="center"/>
            </w:pPr>
            <w:r w:rsidRPr="00ED4A83">
              <w:t>Mata Kuliah</w:t>
            </w:r>
          </w:p>
        </w:tc>
        <w:tc>
          <w:tcPr>
            <w:tcW w:w="634" w:type="dxa"/>
            <w:shd w:val="clear" w:color="auto" w:fill="DAEDF3"/>
            <w:vAlign w:val="center"/>
          </w:tcPr>
          <w:p w:rsidR="00DB0C03" w:rsidRPr="00ED4A83" w:rsidRDefault="00DB0C03" w:rsidP="00CA0658">
            <w:pPr>
              <w:pStyle w:val="TableParagraph"/>
              <w:spacing w:before="3"/>
              <w:rPr>
                <w:b/>
              </w:rPr>
            </w:pPr>
          </w:p>
          <w:p w:rsidR="00DB0C03" w:rsidRPr="00ED4A83" w:rsidRDefault="00CA0658" w:rsidP="00CA0658">
            <w:pPr>
              <w:pStyle w:val="TableParagraph"/>
            </w:pPr>
            <w:r>
              <w:t xml:space="preserve"> </w:t>
            </w:r>
            <w:r w:rsidR="00DB0C03" w:rsidRPr="00ED4A83">
              <w:t>Kelas</w:t>
            </w:r>
          </w:p>
        </w:tc>
        <w:tc>
          <w:tcPr>
            <w:tcW w:w="2343" w:type="dxa"/>
            <w:shd w:val="clear" w:color="auto" w:fill="DAEDF3"/>
            <w:vAlign w:val="center"/>
          </w:tcPr>
          <w:p w:rsidR="00DB0C03" w:rsidRPr="00ED4A83" w:rsidRDefault="00DB0C03" w:rsidP="00DB0C03">
            <w:pPr>
              <w:pStyle w:val="TableParagraph"/>
              <w:spacing w:before="155"/>
              <w:ind w:left="354" w:right="216"/>
            </w:pPr>
            <w:r w:rsidRPr="00ED4A83">
              <w:t>Dosen Pengampu</w:t>
            </w:r>
          </w:p>
        </w:tc>
        <w:tc>
          <w:tcPr>
            <w:tcW w:w="1134" w:type="dxa"/>
            <w:shd w:val="clear" w:color="auto" w:fill="DAEDF3"/>
            <w:vAlign w:val="center"/>
          </w:tcPr>
          <w:p w:rsidR="00DB0C03" w:rsidRPr="00ED4A83" w:rsidRDefault="00DB0C03" w:rsidP="000C2613">
            <w:pPr>
              <w:pStyle w:val="TableParagraph"/>
              <w:spacing w:before="155"/>
              <w:ind w:firstLine="180"/>
            </w:pPr>
            <w:r w:rsidRPr="00ED4A83">
              <w:t>Jumlah Mahasiswa</w:t>
            </w:r>
          </w:p>
        </w:tc>
        <w:tc>
          <w:tcPr>
            <w:tcW w:w="1275" w:type="dxa"/>
            <w:shd w:val="clear" w:color="auto" w:fill="DAEDF3"/>
            <w:vAlign w:val="center"/>
          </w:tcPr>
          <w:p w:rsidR="00DB0C03" w:rsidRPr="00ED4A83" w:rsidRDefault="00DB0C03" w:rsidP="00DB0C03">
            <w:pPr>
              <w:pStyle w:val="TableParagraph"/>
              <w:spacing w:before="21" w:line="237" w:lineRule="auto"/>
              <w:ind w:left="181" w:right="59" w:firstLine="7"/>
              <w:jc w:val="center"/>
            </w:pPr>
            <w:r w:rsidRPr="00ED4A83">
              <w:t>Jumlah Kehadiran Dosen</w:t>
            </w:r>
          </w:p>
        </w:tc>
        <w:tc>
          <w:tcPr>
            <w:tcW w:w="1548" w:type="dxa"/>
            <w:shd w:val="clear" w:color="auto" w:fill="DAEDF3"/>
            <w:vAlign w:val="center"/>
          </w:tcPr>
          <w:p w:rsidR="00DB0C03" w:rsidRPr="00ED4A83" w:rsidRDefault="00DB0C03" w:rsidP="00DB0C03">
            <w:pPr>
              <w:pStyle w:val="TableParagraph"/>
              <w:spacing w:before="15"/>
              <w:ind w:left="319" w:right="186" w:hanging="5"/>
              <w:jc w:val="center"/>
            </w:pPr>
            <w:r w:rsidRPr="00ED4A83">
              <w:rPr>
                <w:spacing w:val="-1"/>
              </w:rPr>
              <w:t xml:space="preserve">Persentase </w:t>
            </w:r>
            <w:r w:rsidRPr="00ED4A83">
              <w:t xml:space="preserve">Kehadiran Dosen </w:t>
            </w:r>
            <w:r w:rsidRPr="00ED4A83">
              <w:rPr>
                <w:spacing w:val="-4"/>
              </w:rPr>
              <w:t>*)</w:t>
            </w:r>
          </w:p>
        </w:tc>
        <w:tc>
          <w:tcPr>
            <w:tcW w:w="1335" w:type="dxa"/>
            <w:shd w:val="clear" w:color="auto" w:fill="DAEDF3"/>
            <w:vAlign w:val="center"/>
          </w:tcPr>
          <w:p w:rsidR="00DB0C03" w:rsidRPr="00ED4A83" w:rsidRDefault="00DB0C03" w:rsidP="00D43B2E">
            <w:pPr>
              <w:pStyle w:val="TableParagraph"/>
              <w:spacing w:before="15"/>
              <w:ind w:left="213" w:right="18"/>
            </w:pPr>
            <w:r w:rsidRPr="00ED4A83">
              <w:t>Jumlah Kehadiran Mahasiswa</w:t>
            </w:r>
          </w:p>
        </w:tc>
        <w:tc>
          <w:tcPr>
            <w:tcW w:w="1772" w:type="dxa"/>
            <w:shd w:val="clear" w:color="auto" w:fill="DAEDF3"/>
            <w:vAlign w:val="center"/>
          </w:tcPr>
          <w:p w:rsidR="00DB0C03" w:rsidRPr="00ED4A83" w:rsidRDefault="00DB0C03" w:rsidP="00DB0C03">
            <w:pPr>
              <w:pStyle w:val="TableParagraph"/>
              <w:ind w:left="224" w:right="83" w:firstLine="2"/>
              <w:jc w:val="center"/>
            </w:pPr>
            <w:r w:rsidRPr="00ED4A83">
              <w:t xml:space="preserve">Persentase Kehadiran </w:t>
            </w:r>
            <w:r w:rsidRPr="00ED4A83">
              <w:rPr>
                <w:spacing w:val="-5"/>
              </w:rPr>
              <w:t xml:space="preserve">Mahasiswa </w:t>
            </w:r>
            <w:r w:rsidRPr="00ED4A83">
              <w:rPr>
                <w:spacing w:val="-4"/>
              </w:rPr>
              <w:t>*)</w:t>
            </w:r>
          </w:p>
        </w:tc>
      </w:tr>
      <w:tr w:rsidR="00ED7F0F" w:rsidRPr="00DB0C03" w:rsidTr="00B63841">
        <w:trPr>
          <w:trHeight w:val="270"/>
        </w:trPr>
        <w:tc>
          <w:tcPr>
            <w:tcW w:w="587" w:type="dxa"/>
            <w:vAlign w:val="center"/>
          </w:tcPr>
          <w:p w:rsidR="00ED7F0F" w:rsidRPr="00ED4A83" w:rsidRDefault="00ED7F0F" w:rsidP="00DB0C03">
            <w:pPr>
              <w:pStyle w:val="TableParagraph"/>
              <w:spacing w:line="245" w:lineRule="exact"/>
              <w:ind w:left="119"/>
              <w:jc w:val="center"/>
            </w:pPr>
            <w:r w:rsidRPr="00ED4A83">
              <w:t>1</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1705020406</w:t>
            </w:r>
          </w:p>
        </w:tc>
        <w:tc>
          <w:tcPr>
            <w:tcW w:w="1679" w:type="dxa"/>
            <w:vAlign w:val="center"/>
          </w:tcPr>
          <w:p w:rsidR="00ED7F0F" w:rsidRDefault="00ED7F0F">
            <w:pPr>
              <w:rPr>
                <w:rFonts w:ascii="Calibri" w:hAnsi="Calibri" w:cs="Calibri"/>
                <w:color w:val="000000"/>
              </w:rPr>
            </w:pPr>
            <w:r>
              <w:rPr>
                <w:rFonts w:ascii="Calibri" w:hAnsi="Calibri" w:cs="Calibri"/>
                <w:color w:val="000000"/>
              </w:rPr>
              <w:t>Akuntansi Biaya</w:t>
            </w:r>
          </w:p>
        </w:tc>
        <w:tc>
          <w:tcPr>
            <w:tcW w:w="634" w:type="dxa"/>
            <w:vAlign w:val="center"/>
          </w:tcPr>
          <w:p w:rsidR="00ED7F0F" w:rsidRPr="00D478C4" w:rsidRDefault="00ED7F0F" w:rsidP="00CA0658">
            <w:pPr>
              <w:jc w:val="center"/>
            </w:pPr>
            <w:r w:rsidRPr="00D478C4">
              <w:t>K01</w:t>
            </w:r>
          </w:p>
        </w:tc>
        <w:tc>
          <w:tcPr>
            <w:tcW w:w="2343" w:type="dxa"/>
            <w:vAlign w:val="center"/>
          </w:tcPr>
          <w:p w:rsidR="00ED7F0F" w:rsidRDefault="00ED7F0F">
            <w:pPr>
              <w:rPr>
                <w:rFonts w:ascii="Calibri" w:hAnsi="Calibri" w:cs="Calibri"/>
                <w:color w:val="000000"/>
              </w:rPr>
            </w:pPr>
            <w:r>
              <w:rPr>
                <w:rFonts w:ascii="Calibri" w:hAnsi="Calibri" w:cs="Calibri"/>
                <w:color w:val="000000"/>
              </w:rPr>
              <w:t>1. 0105080781 - Heny Suryanti, S.E., M.Si.</w:t>
            </w:r>
          </w:p>
        </w:tc>
        <w:tc>
          <w:tcPr>
            <w:tcW w:w="1134" w:type="dxa"/>
            <w:vAlign w:val="center"/>
          </w:tcPr>
          <w:p w:rsidR="00ED7F0F" w:rsidRDefault="00ED7F0F" w:rsidP="00CA0658">
            <w:pPr>
              <w:jc w:val="center"/>
              <w:rPr>
                <w:rFonts w:ascii="Calibri" w:hAnsi="Calibri" w:cs="Calibri"/>
                <w:color w:val="000000"/>
              </w:rPr>
            </w:pPr>
            <w:r>
              <w:rPr>
                <w:rFonts w:ascii="Calibri" w:hAnsi="Calibri" w:cs="Calibri"/>
                <w:color w:val="000000"/>
              </w:rPr>
              <w:t>46</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D478C4" w:rsidRDefault="00ED7F0F" w:rsidP="00B63841">
            <w:pPr>
              <w:jc w:val="center"/>
            </w:pPr>
            <w:r>
              <w:t>706</w:t>
            </w:r>
          </w:p>
        </w:tc>
        <w:tc>
          <w:tcPr>
            <w:tcW w:w="1772" w:type="dxa"/>
            <w:vAlign w:val="center"/>
          </w:tcPr>
          <w:p w:rsidR="00ED7F0F" w:rsidRPr="00ED4A83" w:rsidRDefault="00ED7F0F" w:rsidP="00DB0C03">
            <w:pPr>
              <w:pStyle w:val="TableParagraph"/>
              <w:jc w:val="center"/>
            </w:pPr>
            <w:r>
              <w:t>95,93%</w:t>
            </w:r>
          </w:p>
        </w:tc>
      </w:tr>
      <w:tr w:rsidR="00ED7F0F" w:rsidRPr="00DB0C03" w:rsidTr="00B63841">
        <w:trPr>
          <w:trHeight w:val="279"/>
        </w:trPr>
        <w:tc>
          <w:tcPr>
            <w:tcW w:w="587" w:type="dxa"/>
            <w:vAlign w:val="center"/>
          </w:tcPr>
          <w:p w:rsidR="00ED7F0F" w:rsidRPr="00ED4A83" w:rsidRDefault="00ED7F0F" w:rsidP="00DB0C03">
            <w:pPr>
              <w:pStyle w:val="TableParagraph"/>
              <w:spacing w:line="253" w:lineRule="exact"/>
              <w:ind w:left="119"/>
              <w:jc w:val="center"/>
            </w:pPr>
            <w:r w:rsidRPr="00ED4A83">
              <w:t>2</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1705020406</w:t>
            </w:r>
          </w:p>
        </w:tc>
        <w:tc>
          <w:tcPr>
            <w:tcW w:w="1679" w:type="dxa"/>
            <w:vAlign w:val="center"/>
          </w:tcPr>
          <w:p w:rsidR="00ED7F0F" w:rsidRDefault="00ED7F0F">
            <w:pPr>
              <w:rPr>
                <w:rFonts w:ascii="Calibri" w:hAnsi="Calibri" w:cs="Calibri"/>
                <w:color w:val="000000"/>
              </w:rPr>
            </w:pPr>
            <w:r>
              <w:rPr>
                <w:rFonts w:ascii="Calibri" w:hAnsi="Calibri" w:cs="Calibri"/>
                <w:color w:val="000000"/>
              </w:rPr>
              <w:t>Akuntansi Biaya</w:t>
            </w:r>
          </w:p>
        </w:tc>
        <w:tc>
          <w:tcPr>
            <w:tcW w:w="634" w:type="dxa"/>
            <w:vAlign w:val="center"/>
          </w:tcPr>
          <w:p w:rsidR="00ED7F0F" w:rsidRPr="00D478C4" w:rsidRDefault="00ED7F0F" w:rsidP="00CA0658">
            <w:pPr>
              <w:jc w:val="center"/>
            </w:pPr>
            <w:r w:rsidRPr="00D478C4">
              <w:t>K02</w:t>
            </w:r>
          </w:p>
        </w:tc>
        <w:tc>
          <w:tcPr>
            <w:tcW w:w="2343" w:type="dxa"/>
            <w:vAlign w:val="center"/>
          </w:tcPr>
          <w:p w:rsidR="00ED7F0F" w:rsidRDefault="00ED7F0F">
            <w:pPr>
              <w:rPr>
                <w:rFonts w:ascii="Calibri" w:hAnsi="Calibri" w:cs="Calibri"/>
                <w:color w:val="000000"/>
              </w:rPr>
            </w:pPr>
            <w:r>
              <w:rPr>
                <w:rFonts w:ascii="Calibri" w:hAnsi="Calibri" w:cs="Calibri"/>
                <w:color w:val="000000"/>
              </w:rPr>
              <w:t>1. 0104140829 - Drs. Asep Supriyatna, MBA.</w:t>
            </w:r>
          </w:p>
        </w:tc>
        <w:tc>
          <w:tcPr>
            <w:tcW w:w="1134" w:type="dxa"/>
            <w:vAlign w:val="center"/>
          </w:tcPr>
          <w:p w:rsidR="00ED7F0F" w:rsidRDefault="00ED7F0F" w:rsidP="00CA0658">
            <w:pPr>
              <w:jc w:val="center"/>
              <w:rPr>
                <w:rFonts w:ascii="Calibri" w:hAnsi="Calibri" w:cs="Calibri"/>
                <w:color w:val="000000"/>
              </w:rPr>
            </w:pPr>
            <w:r>
              <w:rPr>
                <w:rFonts w:ascii="Calibri" w:hAnsi="Calibri" w:cs="Calibri"/>
                <w:color w:val="000000"/>
              </w:rPr>
              <w:t>2</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D478C4" w:rsidRDefault="00ED7F0F" w:rsidP="00B63841">
            <w:pPr>
              <w:jc w:val="center"/>
            </w:pPr>
            <w:r>
              <w:t>24</w:t>
            </w:r>
          </w:p>
        </w:tc>
        <w:tc>
          <w:tcPr>
            <w:tcW w:w="1772" w:type="dxa"/>
            <w:vAlign w:val="center"/>
          </w:tcPr>
          <w:p w:rsidR="00ED7F0F" w:rsidRPr="00ED4A83" w:rsidRDefault="00ED7F0F" w:rsidP="00B63841">
            <w:pPr>
              <w:pStyle w:val="TableParagraph"/>
              <w:jc w:val="center"/>
            </w:pPr>
            <w:r>
              <w:t>75%</w:t>
            </w:r>
          </w:p>
        </w:tc>
      </w:tr>
      <w:tr w:rsidR="00ED7F0F" w:rsidRPr="00DB0C03" w:rsidTr="00B63841">
        <w:trPr>
          <w:trHeight w:val="278"/>
        </w:trPr>
        <w:tc>
          <w:tcPr>
            <w:tcW w:w="587" w:type="dxa"/>
            <w:vAlign w:val="center"/>
          </w:tcPr>
          <w:p w:rsidR="00ED7F0F" w:rsidRPr="00ED4A83" w:rsidRDefault="00ED7F0F" w:rsidP="00DB0C03">
            <w:pPr>
              <w:pStyle w:val="TableParagraph"/>
              <w:spacing w:line="253" w:lineRule="exact"/>
              <w:ind w:left="119"/>
              <w:jc w:val="center"/>
            </w:pPr>
            <w:r w:rsidRPr="00ED4A83">
              <w:t>3</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1705020401</w:t>
            </w:r>
          </w:p>
        </w:tc>
        <w:tc>
          <w:tcPr>
            <w:tcW w:w="1679" w:type="dxa"/>
            <w:vAlign w:val="center"/>
          </w:tcPr>
          <w:p w:rsidR="00ED7F0F" w:rsidRDefault="00ED7F0F">
            <w:pPr>
              <w:rPr>
                <w:rFonts w:ascii="Calibri" w:hAnsi="Calibri" w:cs="Calibri"/>
                <w:color w:val="000000"/>
              </w:rPr>
            </w:pPr>
            <w:r>
              <w:rPr>
                <w:rFonts w:ascii="Calibri" w:hAnsi="Calibri" w:cs="Calibri"/>
                <w:color w:val="000000"/>
              </w:rPr>
              <w:t>Akuntansi Keuangan I</w:t>
            </w:r>
          </w:p>
        </w:tc>
        <w:tc>
          <w:tcPr>
            <w:tcW w:w="634" w:type="dxa"/>
            <w:vAlign w:val="center"/>
          </w:tcPr>
          <w:p w:rsidR="00ED7F0F" w:rsidRPr="00D478C4" w:rsidRDefault="00ED7F0F" w:rsidP="00CA0658">
            <w:pPr>
              <w:jc w:val="center"/>
            </w:pPr>
            <w:r w:rsidRPr="00D478C4">
              <w:t>K01</w:t>
            </w:r>
          </w:p>
        </w:tc>
        <w:tc>
          <w:tcPr>
            <w:tcW w:w="2343" w:type="dxa"/>
            <w:vAlign w:val="center"/>
          </w:tcPr>
          <w:p w:rsidR="00ED7F0F" w:rsidRDefault="00ED7F0F">
            <w:pPr>
              <w:rPr>
                <w:rFonts w:ascii="Calibri" w:hAnsi="Calibri" w:cs="Calibri"/>
                <w:color w:val="000000"/>
              </w:rPr>
            </w:pPr>
            <w:r>
              <w:rPr>
                <w:rFonts w:ascii="Calibri" w:hAnsi="Calibri" w:cs="Calibri"/>
                <w:color w:val="000000"/>
              </w:rPr>
              <w:t>1. 0103040702 - Erwin Indriyanto, S.E.,M.Si.,Ak.,CA.</w:t>
            </w:r>
          </w:p>
        </w:tc>
        <w:tc>
          <w:tcPr>
            <w:tcW w:w="1134" w:type="dxa"/>
            <w:vAlign w:val="center"/>
          </w:tcPr>
          <w:p w:rsidR="00ED7F0F" w:rsidRDefault="00ED7F0F" w:rsidP="00CA0658">
            <w:pPr>
              <w:jc w:val="center"/>
              <w:rPr>
                <w:rFonts w:ascii="Calibri" w:hAnsi="Calibri" w:cs="Calibri"/>
                <w:color w:val="000000"/>
              </w:rPr>
            </w:pPr>
            <w:r>
              <w:rPr>
                <w:rFonts w:ascii="Calibri" w:hAnsi="Calibri" w:cs="Calibri"/>
                <w:color w:val="000000"/>
              </w:rPr>
              <w:t>9</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D478C4" w:rsidRDefault="00950983" w:rsidP="00B63841">
            <w:pPr>
              <w:jc w:val="center"/>
            </w:pPr>
            <w:r>
              <w:t>133</w:t>
            </w:r>
          </w:p>
        </w:tc>
        <w:tc>
          <w:tcPr>
            <w:tcW w:w="1772" w:type="dxa"/>
            <w:vAlign w:val="center"/>
          </w:tcPr>
          <w:p w:rsidR="00ED7F0F" w:rsidRPr="00ED4A83" w:rsidRDefault="00950983" w:rsidP="00B63841">
            <w:pPr>
              <w:pStyle w:val="TableParagraph"/>
              <w:jc w:val="center"/>
            </w:pPr>
            <w:r>
              <w:t>92,36%</w:t>
            </w:r>
          </w:p>
        </w:tc>
      </w:tr>
      <w:tr w:rsidR="00ED7F0F" w:rsidRPr="00DB0C03" w:rsidTr="00B63841">
        <w:trPr>
          <w:trHeight w:val="279"/>
        </w:trPr>
        <w:tc>
          <w:tcPr>
            <w:tcW w:w="587" w:type="dxa"/>
            <w:vAlign w:val="center"/>
          </w:tcPr>
          <w:p w:rsidR="00ED7F0F" w:rsidRPr="00ED4A83" w:rsidRDefault="00ED7F0F" w:rsidP="00DB0C03">
            <w:pPr>
              <w:pStyle w:val="TableParagraph"/>
              <w:spacing w:line="253" w:lineRule="exact"/>
              <w:ind w:left="119"/>
              <w:jc w:val="center"/>
            </w:pPr>
            <w:r w:rsidRPr="00ED4A83">
              <w:t>4</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1705020401</w:t>
            </w:r>
          </w:p>
        </w:tc>
        <w:tc>
          <w:tcPr>
            <w:tcW w:w="1679" w:type="dxa"/>
            <w:vAlign w:val="center"/>
          </w:tcPr>
          <w:p w:rsidR="00ED7F0F" w:rsidRDefault="00ED7F0F">
            <w:pPr>
              <w:rPr>
                <w:rFonts w:ascii="Calibri" w:hAnsi="Calibri" w:cs="Calibri"/>
                <w:color w:val="000000"/>
              </w:rPr>
            </w:pPr>
            <w:r>
              <w:rPr>
                <w:rFonts w:ascii="Calibri" w:hAnsi="Calibri" w:cs="Calibri"/>
                <w:color w:val="000000"/>
              </w:rPr>
              <w:t>Akuntansi Keuangan I</w:t>
            </w:r>
          </w:p>
        </w:tc>
        <w:tc>
          <w:tcPr>
            <w:tcW w:w="634" w:type="dxa"/>
            <w:vAlign w:val="center"/>
          </w:tcPr>
          <w:p w:rsidR="00ED7F0F" w:rsidRPr="00D478C4" w:rsidRDefault="00ED7F0F" w:rsidP="00CA0658">
            <w:pPr>
              <w:jc w:val="center"/>
            </w:pPr>
            <w:r w:rsidRPr="00D478C4">
              <w:t>K02</w:t>
            </w:r>
          </w:p>
        </w:tc>
        <w:tc>
          <w:tcPr>
            <w:tcW w:w="2343" w:type="dxa"/>
            <w:vAlign w:val="center"/>
          </w:tcPr>
          <w:p w:rsidR="00ED7F0F" w:rsidRDefault="00ED7F0F">
            <w:pPr>
              <w:rPr>
                <w:rFonts w:ascii="Calibri" w:hAnsi="Calibri" w:cs="Calibri"/>
                <w:color w:val="000000"/>
              </w:rPr>
            </w:pPr>
            <w:r>
              <w:rPr>
                <w:rFonts w:ascii="Calibri" w:hAnsi="Calibri" w:cs="Calibri"/>
                <w:color w:val="000000"/>
              </w:rPr>
              <w:t>1. 0102100796 - Arni Karina, S.E., M.Si.M.</w:t>
            </w:r>
          </w:p>
        </w:tc>
        <w:tc>
          <w:tcPr>
            <w:tcW w:w="1134" w:type="dxa"/>
            <w:vAlign w:val="center"/>
          </w:tcPr>
          <w:p w:rsidR="00ED7F0F" w:rsidRDefault="00ED7F0F" w:rsidP="00CA0658">
            <w:pPr>
              <w:jc w:val="center"/>
              <w:rPr>
                <w:rFonts w:ascii="Calibri" w:hAnsi="Calibri" w:cs="Calibri"/>
                <w:color w:val="000000"/>
              </w:rPr>
            </w:pPr>
            <w:r>
              <w:rPr>
                <w:rFonts w:ascii="Calibri" w:hAnsi="Calibri" w:cs="Calibri"/>
                <w:color w:val="000000"/>
              </w:rPr>
              <w:t>41</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D478C4" w:rsidRDefault="00950983" w:rsidP="00B63841">
            <w:pPr>
              <w:jc w:val="center"/>
            </w:pPr>
            <w:r>
              <w:t>548</w:t>
            </w:r>
          </w:p>
        </w:tc>
        <w:tc>
          <w:tcPr>
            <w:tcW w:w="1772" w:type="dxa"/>
            <w:vAlign w:val="center"/>
          </w:tcPr>
          <w:p w:rsidR="00ED7F0F" w:rsidRPr="00ED4A83" w:rsidRDefault="00950983" w:rsidP="00B63841">
            <w:pPr>
              <w:pStyle w:val="TableParagraph"/>
              <w:jc w:val="center"/>
            </w:pPr>
            <w:r>
              <w:t>85,56%</w:t>
            </w:r>
          </w:p>
        </w:tc>
      </w:tr>
      <w:tr w:rsidR="00ED7F0F" w:rsidRPr="00DB0C03" w:rsidTr="00B63841">
        <w:trPr>
          <w:trHeight w:val="278"/>
        </w:trPr>
        <w:tc>
          <w:tcPr>
            <w:tcW w:w="587" w:type="dxa"/>
            <w:vAlign w:val="center"/>
          </w:tcPr>
          <w:p w:rsidR="00ED7F0F" w:rsidRPr="00ED4A83" w:rsidRDefault="00ED7F0F" w:rsidP="00DB0C03">
            <w:pPr>
              <w:pStyle w:val="TableParagraph"/>
              <w:spacing w:line="253" w:lineRule="exact"/>
              <w:ind w:left="119"/>
              <w:jc w:val="center"/>
            </w:pPr>
            <w:r w:rsidRPr="00ED4A83">
              <w:t>5</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1705020403</w:t>
            </w:r>
          </w:p>
        </w:tc>
        <w:tc>
          <w:tcPr>
            <w:tcW w:w="1679" w:type="dxa"/>
            <w:vAlign w:val="center"/>
          </w:tcPr>
          <w:p w:rsidR="00ED7F0F" w:rsidRDefault="00ED7F0F">
            <w:pPr>
              <w:rPr>
                <w:rFonts w:ascii="Calibri" w:hAnsi="Calibri" w:cs="Calibri"/>
                <w:color w:val="000000"/>
              </w:rPr>
            </w:pPr>
            <w:r>
              <w:rPr>
                <w:rFonts w:ascii="Calibri" w:hAnsi="Calibri" w:cs="Calibri"/>
                <w:color w:val="000000"/>
              </w:rPr>
              <w:t>Akuntansi Keuangan Lanjutan I</w:t>
            </w:r>
          </w:p>
        </w:tc>
        <w:tc>
          <w:tcPr>
            <w:tcW w:w="634" w:type="dxa"/>
            <w:vAlign w:val="center"/>
          </w:tcPr>
          <w:p w:rsidR="00ED7F0F" w:rsidRPr="00D478C4" w:rsidRDefault="00ED7F0F" w:rsidP="00CA0658">
            <w:pPr>
              <w:jc w:val="center"/>
            </w:pPr>
            <w:r w:rsidRPr="00D478C4">
              <w:t>K01</w:t>
            </w:r>
          </w:p>
        </w:tc>
        <w:tc>
          <w:tcPr>
            <w:tcW w:w="2343" w:type="dxa"/>
            <w:vAlign w:val="center"/>
          </w:tcPr>
          <w:p w:rsidR="00ED7F0F" w:rsidRDefault="00ED7F0F">
            <w:pPr>
              <w:rPr>
                <w:rFonts w:ascii="Calibri" w:hAnsi="Calibri" w:cs="Calibri"/>
                <w:color w:val="000000"/>
              </w:rPr>
            </w:pPr>
            <w:r>
              <w:rPr>
                <w:rFonts w:ascii="Calibri" w:hAnsi="Calibri" w:cs="Calibri"/>
                <w:color w:val="000000"/>
              </w:rPr>
              <w:t>1. 0103040702 - Erwin Indriyanto, S.E.,M.Si.,Ak.,CA.</w:t>
            </w:r>
          </w:p>
        </w:tc>
        <w:tc>
          <w:tcPr>
            <w:tcW w:w="1134" w:type="dxa"/>
            <w:vAlign w:val="center"/>
          </w:tcPr>
          <w:p w:rsidR="00ED7F0F" w:rsidRDefault="00ED7F0F" w:rsidP="00CA0658">
            <w:pPr>
              <w:jc w:val="center"/>
              <w:rPr>
                <w:rFonts w:ascii="Calibri" w:hAnsi="Calibri" w:cs="Calibri"/>
                <w:color w:val="000000"/>
              </w:rPr>
            </w:pPr>
            <w:r>
              <w:rPr>
                <w:rFonts w:ascii="Calibri" w:hAnsi="Calibri" w:cs="Calibri"/>
                <w:color w:val="000000"/>
              </w:rPr>
              <w:t>17</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D478C4" w:rsidRDefault="00950983" w:rsidP="00B63841">
            <w:pPr>
              <w:jc w:val="center"/>
            </w:pPr>
            <w:r>
              <w:t>242</w:t>
            </w:r>
          </w:p>
        </w:tc>
        <w:tc>
          <w:tcPr>
            <w:tcW w:w="1772" w:type="dxa"/>
            <w:vAlign w:val="center"/>
          </w:tcPr>
          <w:p w:rsidR="00ED7F0F" w:rsidRPr="00ED4A83" w:rsidRDefault="00950983" w:rsidP="00B63841">
            <w:pPr>
              <w:pStyle w:val="TableParagraph"/>
              <w:jc w:val="center"/>
            </w:pPr>
            <w:r>
              <w:t xml:space="preserve">88,97% </w:t>
            </w:r>
          </w:p>
        </w:tc>
      </w:tr>
      <w:tr w:rsidR="00ED7F0F" w:rsidRPr="00DB0C03" w:rsidTr="00B63841">
        <w:trPr>
          <w:trHeight w:val="274"/>
        </w:trPr>
        <w:tc>
          <w:tcPr>
            <w:tcW w:w="587" w:type="dxa"/>
            <w:vAlign w:val="center"/>
          </w:tcPr>
          <w:p w:rsidR="00ED7F0F" w:rsidRPr="00ED4A83" w:rsidRDefault="00ED7F0F" w:rsidP="00DB0C03">
            <w:pPr>
              <w:pStyle w:val="TableParagraph"/>
              <w:spacing w:line="249" w:lineRule="exact"/>
              <w:ind w:left="150" w:right="44"/>
              <w:jc w:val="center"/>
            </w:pPr>
            <w:r w:rsidRPr="00ED4A83">
              <w:t>6</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1705020403</w:t>
            </w:r>
          </w:p>
        </w:tc>
        <w:tc>
          <w:tcPr>
            <w:tcW w:w="1679" w:type="dxa"/>
            <w:vAlign w:val="center"/>
          </w:tcPr>
          <w:p w:rsidR="00ED7F0F" w:rsidRDefault="00ED7F0F">
            <w:pPr>
              <w:rPr>
                <w:rFonts w:ascii="Calibri" w:hAnsi="Calibri" w:cs="Calibri"/>
                <w:color w:val="000000"/>
              </w:rPr>
            </w:pPr>
            <w:r>
              <w:rPr>
                <w:rFonts w:ascii="Calibri" w:hAnsi="Calibri" w:cs="Calibri"/>
                <w:color w:val="000000"/>
              </w:rPr>
              <w:t>Akuntansi Keuangan Lanjutan I</w:t>
            </w:r>
          </w:p>
        </w:tc>
        <w:tc>
          <w:tcPr>
            <w:tcW w:w="634" w:type="dxa"/>
            <w:vAlign w:val="center"/>
          </w:tcPr>
          <w:p w:rsidR="00ED7F0F" w:rsidRPr="00D478C4" w:rsidRDefault="00ED7F0F" w:rsidP="00CA0658">
            <w:pPr>
              <w:jc w:val="center"/>
            </w:pPr>
            <w:r w:rsidRPr="00D478C4">
              <w:t>K02</w:t>
            </w:r>
          </w:p>
        </w:tc>
        <w:tc>
          <w:tcPr>
            <w:tcW w:w="2343" w:type="dxa"/>
            <w:vAlign w:val="center"/>
          </w:tcPr>
          <w:p w:rsidR="00ED7F0F" w:rsidRDefault="00ED7F0F">
            <w:pPr>
              <w:rPr>
                <w:rFonts w:ascii="Calibri" w:hAnsi="Calibri" w:cs="Calibri"/>
                <w:color w:val="000000"/>
              </w:rPr>
            </w:pPr>
            <w:r>
              <w:rPr>
                <w:rFonts w:ascii="Calibri" w:hAnsi="Calibri" w:cs="Calibri"/>
                <w:color w:val="000000"/>
              </w:rPr>
              <w:t>1. 0104140829 - Drs. Asep Supriyatna, MBA.</w:t>
            </w:r>
          </w:p>
        </w:tc>
        <w:tc>
          <w:tcPr>
            <w:tcW w:w="1134" w:type="dxa"/>
            <w:vAlign w:val="center"/>
          </w:tcPr>
          <w:p w:rsidR="00ED7F0F" w:rsidRDefault="00ED7F0F" w:rsidP="00CA0658">
            <w:pPr>
              <w:jc w:val="center"/>
              <w:rPr>
                <w:rFonts w:ascii="Calibri" w:hAnsi="Calibri" w:cs="Calibri"/>
                <w:color w:val="000000"/>
              </w:rPr>
            </w:pPr>
            <w:r>
              <w:rPr>
                <w:rFonts w:ascii="Calibri" w:hAnsi="Calibri" w:cs="Calibri"/>
                <w:color w:val="000000"/>
              </w:rPr>
              <w:t>11</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D478C4" w:rsidRDefault="00950983" w:rsidP="00B63841">
            <w:pPr>
              <w:jc w:val="center"/>
            </w:pPr>
            <w:r>
              <w:t>130</w:t>
            </w:r>
          </w:p>
        </w:tc>
        <w:tc>
          <w:tcPr>
            <w:tcW w:w="1772" w:type="dxa"/>
            <w:vAlign w:val="center"/>
          </w:tcPr>
          <w:p w:rsidR="00ED7F0F" w:rsidRPr="00ED4A83" w:rsidRDefault="00950983" w:rsidP="00B63841">
            <w:pPr>
              <w:pStyle w:val="TableParagraph"/>
              <w:jc w:val="center"/>
            </w:pPr>
            <w:r>
              <w:t xml:space="preserve">73,86% </w:t>
            </w:r>
          </w:p>
        </w:tc>
      </w:tr>
      <w:tr w:rsidR="00ED7F0F" w:rsidRPr="00DB0C03" w:rsidTr="00B63841">
        <w:trPr>
          <w:trHeight w:val="274"/>
        </w:trPr>
        <w:tc>
          <w:tcPr>
            <w:tcW w:w="587" w:type="dxa"/>
            <w:vAlign w:val="center"/>
          </w:tcPr>
          <w:p w:rsidR="00ED7F0F" w:rsidRPr="00ED4A83" w:rsidRDefault="00ED7F0F" w:rsidP="00DB0C03">
            <w:pPr>
              <w:pStyle w:val="TableParagraph"/>
              <w:spacing w:line="249" w:lineRule="exact"/>
              <w:ind w:left="150" w:right="44"/>
              <w:jc w:val="center"/>
            </w:pPr>
            <w:r w:rsidRPr="00ED4A83">
              <w:t>7</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1705020408</w:t>
            </w:r>
          </w:p>
        </w:tc>
        <w:tc>
          <w:tcPr>
            <w:tcW w:w="1679" w:type="dxa"/>
            <w:vAlign w:val="center"/>
          </w:tcPr>
          <w:p w:rsidR="00ED7F0F" w:rsidRDefault="00ED7F0F">
            <w:pPr>
              <w:rPr>
                <w:rFonts w:ascii="Calibri" w:hAnsi="Calibri" w:cs="Calibri"/>
                <w:color w:val="000000"/>
              </w:rPr>
            </w:pPr>
            <w:r>
              <w:rPr>
                <w:rFonts w:ascii="Calibri" w:hAnsi="Calibri" w:cs="Calibri"/>
                <w:color w:val="000000"/>
              </w:rPr>
              <w:t>Akuntansi Sektor Publik</w:t>
            </w:r>
          </w:p>
        </w:tc>
        <w:tc>
          <w:tcPr>
            <w:tcW w:w="634" w:type="dxa"/>
            <w:vAlign w:val="center"/>
          </w:tcPr>
          <w:p w:rsidR="00ED7F0F" w:rsidRPr="00D478C4" w:rsidRDefault="00ED7F0F" w:rsidP="00CA0658">
            <w:pPr>
              <w:jc w:val="center"/>
            </w:pPr>
            <w:r w:rsidRPr="00D478C4">
              <w:t>K01</w:t>
            </w:r>
          </w:p>
        </w:tc>
        <w:tc>
          <w:tcPr>
            <w:tcW w:w="2343" w:type="dxa"/>
            <w:vAlign w:val="center"/>
          </w:tcPr>
          <w:p w:rsidR="00ED7F0F" w:rsidRDefault="00ED7F0F">
            <w:pPr>
              <w:rPr>
                <w:rFonts w:ascii="Calibri" w:hAnsi="Calibri" w:cs="Calibri"/>
                <w:color w:val="000000"/>
              </w:rPr>
            </w:pPr>
            <w:r>
              <w:rPr>
                <w:rFonts w:ascii="Calibri" w:hAnsi="Calibri" w:cs="Calibri"/>
                <w:color w:val="000000"/>
              </w:rPr>
              <w:t>1. 0102100796 - Arni Karina, S.E., M.Si.M.</w:t>
            </w:r>
          </w:p>
        </w:tc>
        <w:tc>
          <w:tcPr>
            <w:tcW w:w="1134" w:type="dxa"/>
            <w:vAlign w:val="center"/>
          </w:tcPr>
          <w:p w:rsidR="00ED7F0F" w:rsidRDefault="00ED7F0F" w:rsidP="00CA0658">
            <w:pPr>
              <w:jc w:val="center"/>
              <w:rPr>
                <w:rFonts w:ascii="Calibri" w:hAnsi="Calibri" w:cs="Calibri"/>
                <w:color w:val="000000"/>
              </w:rPr>
            </w:pPr>
            <w:r>
              <w:rPr>
                <w:rFonts w:ascii="Calibri" w:hAnsi="Calibri" w:cs="Calibri"/>
                <w:color w:val="000000"/>
              </w:rPr>
              <w:t>28</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D478C4" w:rsidRDefault="00950983" w:rsidP="00B63841">
            <w:pPr>
              <w:jc w:val="center"/>
            </w:pPr>
            <w:r>
              <w:t>386</w:t>
            </w:r>
          </w:p>
        </w:tc>
        <w:tc>
          <w:tcPr>
            <w:tcW w:w="1772" w:type="dxa"/>
            <w:vAlign w:val="center"/>
          </w:tcPr>
          <w:p w:rsidR="00ED7F0F" w:rsidRPr="00ED4A83" w:rsidRDefault="00950983" w:rsidP="00B63841">
            <w:pPr>
              <w:pStyle w:val="TableParagraph"/>
              <w:jc w:val="center"/>
            </w:pPr>
            <w:r>
              <w:t xml:space="preserve">86,16% </w:t>
            </w:r>
          </w:p>
        </w:tc>
      </w:tr>
      <w:tr w:rsidR="00ED7F0F" w:rsidRPr="00DB0C03" w:rsidTr="00B63841">
        <w:trPr>
          <w:trHeight w:val="274"/>
        </w:trPr>
        <w:tc>
          <w:tcPr>
            <w:tcW w:w="587" w:type="dxa"/>
            <w:vAlign w:val="center"/>
          </w:tcPr>
          <w:p w:rsidR="00ED7F0F" w:rsidRPr="00ED4A83" w:rsidRDefault="00ED7F0F" w:rsidP="00DB0C03">
            <w:pPr>
              <w:pStyle w:val="TableParagraph"/>
              <w:spacing w:line="249" w:lineRule="exact"/>
              <w:ind w:left="150" w:right="44"/>
              <w:jc w:val="center"/>
            </w:pPr>
            <w:r>
              <w:t>8</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1705020408</w:t>
            </w:r>
          </w:p>
        </w:tc>
        <w:tc>
          <w:tcPr>
            <w:tcW w:w="1679" w:type="dxa"/>
            <w:vAlign w:val="center"/>
          </w:tcPr>
          <w:p w:rsidR="00ED7F0F" w:rsidRDefault="00ED7F0F">
            <w:pPr>
              <w:rPr>
                <w:rFonts w:ascii="Calibri" w:hAnsi="Calibri" w:cs="Calibri"/>
                <w:color w:val="000000"/>
              </w:rPr>
            </w:pPr>
            <w:r>
              <w:rPr>
                <w:rFonts w:ascii="Calibri" w:hAnsi="Calibri" w:cs="Calibri"/>
                <w:color w:val="000000"/>
              </w:rPr>
              <w:t>Akuntansi Sektor Publik</w:t>
            </w:r>
          </w:p>
        </w:tc>
        <w:tc>
          <w:tcPr>
            <w:tcW w:w="634" w:type="dxa"/>
            <w:vAlign w:val="center"/>
          </w:tcPr>
          <w:p w:rsidR="00ED7F0F" w:rsidRPr="00D478C4" w:rsidRDefault="00ED7F0F" w:rsidP="00CA0658">
            <w:pPr>
              <w:jc w:val="center"/>
            </w:pPr>
            <w:r w:rsidRPr="00D478C4">
              <w:t>K02</w:t>
            </w:r>
          </w:p>
        </w:tc>
        <w:tc>
          <w:tcPr>
            <w:tcW w:w="2343" w:type="dxa"/>
            <w:vAlign w:val="center"/>
          </w:tcPr>
          <w:p w:rsidR="00ED7F0F" w:rsidRDefault="00ED7F0F">
            <w:pPr>
              <w:rPr>
                <w:rFonts w:ascii="Calibri" w:hAnsi="Calibri" w:cs="Calibri"/>
                <w:color w:val="000000"/>
              </w:rPr>
            </w:pPr>
            <w:r>
              <w:rPr>
                <w:rFonts w:ascii="Calibri" w:hAnsi="Calibri" w:cs="Calibri"/>
                <w:color w:val="000000"/>
              </w:rPr>
              <w:t>1. 030006058 - Dr. Suyanto, S.E.,M.Ak.,Ak.,CA.</w:t>
            </w:r>
          </w:p>
        </w:tc>
        <w:tc>
          <w:tcPr>
            <w:tcW w:w="1134" w:type="dxa"/>
            <w:vAlign w:val="center"/>
          </w:tcPr>
          <w:p w:rsidR="00ED7F0F" w:rsidRDefault="00ED7F0F" w:rsidP="00CA0658">
            <w:pPr>
              <w:jc w:val="center"/>
              <w:rPr>
                <w:rFonts w:ascii="Calibri" w:hAnsi="Calibri" w:cs="Calibri"/>
                <w:color w:val="000000"/>
              </w:rPr>
            </w:pPr>
            <w:r>
              <w:rPr>
                <w:rFonts w:ascii="Calibri" w:hAnsi="Calibri" w:cs="Calibri"/>
                <w:color w:val="000000"/>
              </w:rPr>
              <w:t>40</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D478C4" w:rsidRDefault="00950983" w:rsidP="00B63841">
            <w:pPr>
              <w:jc w:val="center"/>
            </w:pPr>
            <w:r>
              <w:t>573</w:t>
            </w:r>
          </w:p>
        </w:tc>
        <w:tc>
          <w:tcPr>
            <w:tcW w:w="1772" w:type="dxa"/>
            <w:vAlign w:val="center"/>
          </w:tcPr>
          <w:p w:rsidR="00ED7F0F" w:rsidRPr="00ED4A83" w:rsidRDefault="00950983" w:rsidP="00B63841">
            <w:pPr>
              <w:pStyle w:val="TableParagraph"/>
              <w:jc w:val="center"/>
            </w:pPr>
            <w:r>
              <w:t xml:space="preserve">89,53% </w:t>
            </w:r>
          </w:p>
        </w:tc>
      </w:tr>
      <w:tr w:rsidR="00ED7F0F" w:rsidRPr="00DB0C03" w:rsidTr="00B63841">
        <w:trPr>
          <w:trHeight w:val="274"/>
        </w:trPr>
        <w:tc>
          <w:tcPr>
            <w:tcW w:w="587" w:type="dxa"/>
            <w:vAlign w:val="center"/>
          </w:tcPr>
          <w:p w:rsidR="00ED7F0F" w:rsidRPr="00ED4A83" w:rsidRDefault="00ED7F0F" w:rsidP="00DB0C03">
            <w:pPr>
              <w:pStyle w:val="TableParagraph"/>
              <w:spacing w:line="249" w:lineRule="exact"/>
              <w:ind w:left="150" w:right="44"/>
              <w:jc w:val="center"/>
            </w:pPr>
            <w:r>
              <w:t>9</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1705020606</w:t>
            </w:r>
          </w:p>
        </w:tc>
        <w:tc>
          <w:tcPr>
            <w:tcW w:w="1679" w:type="dxa"/>
            <w:vAlign w:val="center"/>
          </w:tcPr>
          <w:p w:rsidR="00ED7F0F" w:rsidRDefault="00ED7F0F">
            <w:pPr>
              <w:rPr>
                <w:rFonts w:ascii="Calibri" w:hAnsi="Calibri" w:cs="Calibri"/>
                <w:color w:val="000000"/>
              </w:rPr>
            </w:pPr>
            <w:r>
              <w:rPr>
                <w:rFonts w:ascii="Calibri" w:hAnsi="Calibri" w:cs="Calibri"/>
                <w:color w:val="000000"/>
              </w:rPr>
              <w:t>Analisis Laporan Keuangan ***</w:t>
            </w:r>
          </w:p>
        </w:tc>
        <w:tc>
          <w:tcPr>
            <w:tcW w:w="634" w:type="dxa"/>
            <w:vAlign w:val="center"/>
          </w:tcPr>
          <w:p w:rsidR="00ED7F0F" w:rsidRPr="00D478C4" w:rsidRDefault="00ED7F0F" w:rsidP="00CA0658">
            <w:pPr>
              <w:jc w:val="center"/>
            </w:pPr>
            <w:r w:rsidRPr="00D478C4">
              <w:t>K01</w:t>
            </w:r>
          </w:p>
        </w:tc>
        <w:tc>
          <w:tcPr>
            <w:tcW w:w="2343" w:type="dxa"/>
            <w:vAlign w:val="center"/>
          </w:tcPr>
          <w:p w:rsidR="00ED7F0F" w:rsidRDefault="00ED7F0F">
            <w:pPr>
              <w:rPr>
                <w:rFonts w:ascii="Calibri" w:hAnsi="Calibri" w:cs="Calibri"/>
                <w:color w:val="000000"/>
              </w:rPr>
            </w:pPr>
            <w:r>
              <w:rPr>
                <w:rFonts w:ascii="Calibri" w:hAnsi="Calibri" w:cs="Calibri"/>
                <w:color w:val="000000"/>
              </w:rPr>
              <w:t>1. 0108150854 - Khairul Saleh L. Tobing, SE., M.E.</w:t>
            </w:r>
          </w:p>
        </w:tc>
        <w:tc>
          <w:tcPr>
            <w:tcW w:w="1134" w:type="dxa"/>
            <w:vAlign w:val="center"/>
          </w:tcPr>
          <w:p w:rsidR="00ED7F0F" w:rsidRDefault="00ED7F0F" w:rsidP="00CA0658">
            <w:pPr>
              <w:jc w:val="center"/>
              <w:rPr>
                <w:rFonts w:ascii="Calibri" w:hAnsi="Calibri" w:cs="Calibri"/>
                <w:color w:val="000000"/>
              </w:rPr>
            </w:pPr>
            <w:r>
              <w:rPr>
                <w:rFonts w:ascii="Calibri" w:hAnsi="Calibri" w:cs="Calibri"/>
                <w:color w:val="000000"/>
              </w:rPr>
              <w:t>8</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D478C4" w:rsidRDefault="00950983" w:rsidP="00B63841">
            <w:pPr>
              <w:jc w:val="center"/>
            </w:pPr>
            <w:r>
              <w:t>88</w:t>
            </w:r>
          </w:p>
        </w:tc>
        <w:tc>
          <w:tcPr>
            <w:tcW w:w="1772" w:type="dxa"/>
            <w:vAlign w:val="center"/>
          </w:tcPr>
          <w:p w:rsidR="00ED7F0F" w:rsidRPr="00ED4A83" w:rsidRDefault="00950983" w:rsidP="00B63841">
            <w:pPr>
              <w:pStyle w:val="TableParagraph"/>
              <w:jc w:val="center"/>
            </w:pPr>
            <w:r>
              <w:t xml:space="preserve">68,75% </w:t>
            </w:r>
          </w:p>
        </w:tc>
      </w:tr>
      <w:tr w:rsidR="00ED7F0F" w:rsidRPr="00DB0C03" w:rsidTr="00B63841">
        <w:trPr>
          <w:trHeight w:val="274"/>
        </w:trPr>
        <w:tc>
          <w:tcPr>
            <w:tcW w:w="587" w:type="dxa"/>
            <w:vAlign w:val="center"/>
          </w:tcPr>
          <w:p w:rsidR="00ED7F0F" w:rsidRPr="00ED4A83" w:rsidRDefault="00ED7F0F" w:rsidP="00DB0C03">
            <w:pPr>
              <w:pStyle w:val="TableParagraph"/>
              <w:spacing w:line="249" w:lineRule="exact"/>
              <w:ind w:left="150" w:right="44"/>
              <w:jc w:val="center"/>
            </w:pPr>
            <w:r>
              <w:t>10</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1705020502</w:t>
            </w:r>
          </w:p>
        </w:tc>
        <w:tc>
          <w:tcPr>
            <w:tcW w:w="1679" w:type="dxa"/>
            <w:vAlign w:val="center"/>
          </w:tcPr>
          <w:p w:rsidR="00ED7F0F" w:rsidRDefault="00ED7F0F">
            <w:pPr>
              <w:rPr>
                <w:rFonts w:ascii="Calibri" w:hAnsi="Calibri" w:cs="Calibri"/>
                <w:color w:val="000000"/>
              </w:rPr>
            </w:pPr>
            <w:r>
              <w:rPr>
                <w:rFonts w:ascii="Calibri" w:hAnsi="Calibri" w:cs="Calibri"/>
                <w:color w:val="000000"/>
              </w:rPr>
              <w:t>Analisis Sekuritas dan Portofolio</w:t>
            </w:r>
          </w:p>
        </w:tc>
        <w:tc>
          <w:tcPr>
            <w:tcW w:w="634" w:type="dxa"/>
            <w:vAlign w:val="center"/>
          </w:tcPr>
          <w:p w:rsidR="00ED7F0F" w:rsidRPr="00D478C4" w:rsidRDefault="00ED7F0F" w:rsidP="00CA0658">
            <w:pPr>
              <w:jc w:val="center"/>
            </w:pPr>
            <w:r w:rsidRPr="00D478C4">
              <w:t>K01</w:t>
            </w:r>
          </w:p>
        </w:tc>
        <w:tc>
          <w:tcPr>
            <w:tcW w:w="2343" w:type="dxa"/>
            <w:vAlign w:val="center"/>
          </w:tcPr>
          <w:p w:rsidR="00ED7F0F" w:rsidRDefault="00ED7F0F">
            <w:pPr>
              <w:rPr>
                <w:rFonts w:ascii="Calibri" w:hAnsi="Calibri" w:cs="Calibri"/>
                <w:color w:val="000000"/>
              </w:rPr>
            </w:pPr>
            <w:r>
              <w:rPr>
                <w:rFonts w:ascii="Calibri" w:hAnsi="Calibri" w:cs="Calibri"/>
                <w:color w:val="000000"/>
              </w:rPr>
              <w:t>1. 0111018030 - Dr.E. Hasanudin, S.E.,M.M.</w:t>
            </w:r>
          </w:p>
        </w:tc>
        <w:tc>
          <w:tcPr>
            <w:tcW w:w="1134" w:type="dxa"/>
            <w:vAlign w:val="center"/>
          </w:tcPr>
          <w:p w:rsidR="00ED7F0F" w:rsidRDefault="00ED7F0F" w:rsidP="00CA0658">
            <w:pPr>
              <w:jc w:val="center"/>
              <w:rPr>
                <w:rFonts w:ascii="Calibri" w:hAnsi="Calibri" w:cs="Calibri"/>
                <w:color w:val="000000"/>
              </w:rPr>
            </w:pPr>
            <w:r>
              <w:rPr>
                <w:rFonts w:ascii="Calibri" w:hAnsi="Calibri" w:cs="Calibri"/>
                <w:color w:val="000000"/>
              </w:rPr>
              <w:t>37</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D478C4" w:rsidRDefault="00950983" w:rsidP="00B63841">
            <w:pPr>
              <w:jc w:val="center"/>
            </w:pPr>
            <w:r>
              <w:t>507</w:t>
            </w:r>
          </w:p>
        </w:tc>
        <w:tc>
          <w:tcPr>
            <w:tcW w:w="1772" w:type="dxa"/>
            <w:vAlign w:val="center"/>
          </w:tcPr>
          <w:p w:rsidR="00ED7F0F" w:rsidRPr="00ED4A83" w:rsidRDefault="00950983" w:rsidP="00B63841">
            <w:pPr>
              <w:pStyle w:val="TableParagraph"/>
              <w:jc w:val="center"/>
            </w:pPr>
            <w:r>
              <w:t>85,64%</w:t>
            </w:r>
          </w:p>
        </w:tc>
      </w:tr>
      <w:tr w:rsidR="00ED7F0F" w:rsidRPr="00DB0C03" w:rsidTr="00B63841">
        <w:trPr>
          <w:trHeight w:val="274"/>
        </w:trPr>
        <w:tc>
          <w:tcPr>
            <w:tcW w:w="587" w:type="dxa"/>
            <w:vAlign w:val="center"/>
          </w:tcPr>
          <w:p w:rsidR="00ED7F0F" w:rsidRPr="00ED4A83" w:rsidRDefault="00ED7F0F" w:rsidP="00DB0C03">
            <w:pPr>
              <w:pStyle w:val="TableParagraph"/>
              <w:spacing w:line="249" w:lineRule="exact"/>
              <w:ind w:left="150" w:right="44"/>
              <w:jc w:val="center"/>
            </w:pPr>
            <w:r>
              <w:t>11</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1705010405</w:t>
            </w:r>
          </w:p>
        </w:tc>
        <w:tc>
          <w:tcPr>
            <w:tcW w:w="1679" w:type="dxa"/>
            <w:vAlign w:val="center"/>
          </w:tcPr>
          <w:p w:rsidR="00ED7F0F" w:rsidRDefault="00ED7F0F">
            <w:pPr>
              <w:rPr>
                <w:rFonts w:ascii="Calibri" w:hAnsi="Calibri" w:cs="Calibri"/>
                <w:color w:val="000000"/>
              </w:rPr>
            </w:pPr>
            <w:r>
              <w:rPr>
                <w:rFonts w:ascii="Calibri" w:hAnsi="Calibri" w:cs="Calibri"/>
                <w:color w:val="000000"/>
              </w:rPr>
              <w:t>Aplikasi Komputer Statistik</w:t>
            </w:r>
          </w:p>
        </w:tc>
        <w:tc>
          <w:tcPr>
            <w:tcW w:w="634" w:type="dxa"/>
            <w:vAlign w:val="center"/>
          </w:tcPr>
          <w:p w:rsidR="00ED7F0F" w:rsidRPr="00D478C4" w:rsidRDefault="00ED7F0F" w:rsidP="00CA0658">
            <w:pPr>
              <w:jc w:val="center"/>
            </w:pPr>
            <w:r w:rsidRPr="00D478C4">
              <w:t>K01</w:t>
            </w:r>
          </w:p>
        </w:tc>
        <w:tc>
          <w:tcPr>
            <w:tcW w:w="2343" w:type="dxa"/>
            <w:vAlign w:val="center"/>
          </w:tcPr>
          <w:p w:rsidR="00ED7F0F" w:rsidRDefault="00ED7F0F">
            <w:pPr>
              <w:rPr>
                <w:rFonts w:ascii="Calibri" w:hAnsi="Calibri" w:cs="Calibri"/>
                <w:color w:val="000000"/>
              </w:rPr>
            </w:pPr>
            <w:r>
              <w:rPr>
                <w:rFonts w:ascii="Calibri" w:hAnsi="Calibri" w:cs="Calibri"/>
                <w:color w:val="000000"/>
              </w:rPr>
              <w:t>1. 0107050743 - Dr. Rahayu Lestari, S.E., M.M. 2. 030018016 - Gagih Pradini, S.Par., MM</w:t>
            </w:r>
          </w:p>
        </w:tc>
        <w:tc>
          <w:tcPr>
            <w:tcW w:w="1134" w:type="dxa"/>
            <w:vAlign w:val="center"/>
          </w:tcPr>
          <w:p w:rsidR="00ED7F0F" w:rsidRDefault="00ED7F0F" w:rsidP="00CA0658">
            <w:pPr>
              <w:jc w:val="center"/>
              <w:rPr>
                <w:rFonts w:ascii="Calibri" w:hAnsi="Calibri" w:cs="Calibri"/>
                <w:color w:val="000000"/>
              </w:rPr>
            </w:pPr>
            <w:r>
              <w:rPr>
                <w:rFonts w:ascii="Calibri" w:hAnsi="Calibri" w:cs="Calibri"/>
                <w:color w:val="000000"/>
              </w:rPr>
              <w:t>30</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D478C4" w:rsidRDefault="00950983" w:rsidP="00B63841">
            <w:pPr>
              <w:jc w:val="center"/>
            </w:pPr>
            <w:r>
              <w:t>376</w:t>
            </w:r>
          </w:p>
        </w:tc>
        <w:tc>
          <w:tcPr>
            <w:tcW w:w="1772" w:type="dxa"/>
            <w:vAlign w:val="center"/>
          </w:tcPr>
          <w:p w:rsidR="00ED7F0F" w:rsidRPr="00ED4A83" w:rsidRDefault="00950983" w:rsidP="00B63841">
            <w:pPr>
              <w:pStyle w:val="TableParagraph"/>
              <w:jc w:val="center"/>
            </w:pPr>
            <w:r>
              <w:t>78,33%</w:t>
            </w:r>
          </w:p>
        </w:tc>
      </w:tr>
      <w:tr w:rsidR="00ED7F0F" w:rsidRPr="00DB0C03" w:rsidTr="00B63841">
        <w:trPr>
          <w:trHeight w:val="274"/>
        </w:trPr>
        <w:tc>
          <w:tcPr>
            <w:tcW w:w="587" w:type="dxa"/>
            <w:vAlign w:val="center"/>
          </w:tcPr>
          <w:p w:rsidR="00ED7F0F" w:rsidRPr="00ED4A83" w:rsidRDefault="00ED7F0F" w:rsidP="00DB0C03">
            <w:pPr>
              <w:pStyle w:val="TableParagraph"/>
              <w:spacing w:line="249" w:lineRule="exact"/>
              <w:ind w:left="150" w:right="44"/>
              <w:jc w:val="center"/>
            </w:pPr>
            <w:r>
              <w:t>12</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1705010405</w:t>
            </w:r>
          </w:p>
        </w:tc>
        <w:tc>
          <w:tcPr>
            <w:tcW w:w="1679" w:type="dxa"/>
            <w:vAlign w:val="center"/>
          </w:tcPr>
          <w:p w:rsidR="00ED7F0F" w:rsidRDefault="00ED7F0F">
            <w:pPr>
              <w:rPr>
                <w:rFonts w:ascii="Calibri" w:hAnsi="Calibri" w:cs="Calibri"/>
                <w:color w:val="000000"/>
              </w:rPr>
            </w:pPr>
            <w:r>
              <w:rPr>
                <w:rFonts w:ascii="Calibri" w:hAnsi="Calibri" w:cs="Calibri"/>
                <w:color w:val="000000"/>
              </w:rPr>
              <w:t xml:space="preserve">Aplikasi Komputer </w:t>
            </w:r>
            <w:r>
              <w:rPr>
                <w:rFonts w:ascii="Calibri" w:hAnsi="Calibri" w:cs="Calibri"/>
                <w:color w:val="000000"/>
              </w:rPr>
              <w:lastRenderedPageBreak/>
              <w:t>Statistik</w:t>
            </w:r>
          </w:p>
        </w:tc>
        <w:tc>
          <w:tcPr>
            <w:tcW w:w="634" w:type="dxa"/>
            <w:vAlign w:val="center"/>
          </w:tcPr>
          <w:p w:rsidR="00ED7F0F" w:rsidRPr="00D478C4" w:rsidRDefault="00ED7F0F" w:rsidP="00CA0658">
            <w:pPr>
              <w:jc w:val="center"/>
            </w:pPr>
            <w:r w:rsidRPr="00D478C4">
              <w:lastRenderedPageBreak/>
              <w:t>K02</w:t>
            </w:r>
          </w:p>
        </w:tc>
        <w:tc>
          <w:tcPr>
            <w:tcW w:w="2343" w:type="dxa"/>
            <w:vAlign w:val="center"/>
          </w:tcPr>
          <w:p w:rsidR="00ED7F0F" w:rsidRDefault="00ED7F0F">
            <w:pPr>
              <w:rPr>
                <w:rFonts w:ascii="Calibri" w:hAnsi="Calibri" w:cs="Calibri"/>
                <w:color w:val="000000"/>
              </w:rPr>
            </w:pPr>
            <w:r>
              <w:rPr>
                <w:rFonts w:ascii="Calibri" w:hAnsi="Calibri" w:cs="Calibri"/>
                <w:color w:val="000000"/>
              </w:rPr>
              <w:t xml:space="preserve">1. 030002354 - Ir. Ramli </w:t>
            </w:r>
            <w:r>
              <w:rPr>
                <w:rFonts w:ascii="Calibri" w:hAnsi="Calibri" w:cs="Calibri"/>
                <w:color w:val="000000"/>
              </w:rPr>
              <w:lastRenderedPageBreak/>
              <w:t>Murgani, M.M.</w:t>
            </w:r>
          </w:p>
        </w:tc>
        <w:tc>
          <w:tcPr>
            <w:tcW w:w="1134" w:type="dxa"/>
            <w:vAlign w:val="center"/>
          </w:tcPr>
          <w:p w:rsidR="00ED7F0F" w:rsidRDefault="00ED7F0F" w:rsidP="00CA0658">
            <w:pPr>
              <w:jc w:val="center"/>
              <w:rPr>
                <w:rFonts w:ascii="Calibri" w:hAnsi="Calibri" w:cs="Calibri"/>
                <w:color w:val="000000"/>
              </w:rPr>
            </w:pPr>
            <w:r>
              <w:rPr>
                <w:rFonts w:ascii="Calibri" w:hAnsi="Calibri" w:cs="Calibri"/>
                <w:color w:val="000000"/>
              </w:rPr>
              <w:lastRenderedPageBreak/>
              <w:t>28</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D478C4" w:rsidRDefault="00950983" w:rsidP="00B63841">
            <w:pPr>
              <w:jc w:val="center"/>
            </w:pPr>
            <w:r>
              <w:t>364</w:t>
            </w:r>
          </w:p>
        </w:tc>
        <w:tc>
          <w:tcPr>
            <w:tcW w:w="1772" w:type="dxa"/>
            <w:vAlign w:val="center"/>
          </w:tcPr>
          <w:p w:rsidR="00ED7F0F" w:rsidRPr="00ED4A83" w:rsidRDefault="00950983" w:rsidP="00B63841">
            <w:pPr>
              <w:pStyle w:val="TableParagraph"/>
              <w:jc w:val="center"/>
            </w:pPr>
            <w:r>
              <w:t xml:space="preserve">81,25% </w:t>
            </w:r>
          </w:p>
        </w:tc>
      </w:tr>
      <w:tr w:rsidR="00ED7F0F" w:rsidRPr="00DB0C03" w:rsidTr="00B63841">
        <w:trPr>
          <w:trHeight w:val="274"/>
        </w:trPr>
        <w:tc>
          <w:tcPr>
            <w:tcW w:w="587" w:type="dxa"/>
            <w:vAlign w:val="center"/>
          </w:tcPr>
          <w:p w:rsidR="00ED7F0F" w:rsidRPr="00ED4A83" w:rsidRDefault="00ED7F0F" w:rsidP="00DB0C03">
            <w:pPr>
              <w:pStyle w:val="TableParagraph"/>
              <w:spacing w:line="249" w:lineRule="exact"/>
              <w:ind w:left="150" w:right="44"/>
              <w:jc w:val="center"/>
            </w:pPr>
            <w:r>
              <w:lastRenderedPageBreak/>
              <w:t>13</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1705010405</w:t>
            </w:r>
          </w:p>
        </w:tc>
        <w:tc>
          <w:tcPr>
            <w:tcW w:w="1679" w:type="dxa"/>
            <w:vAlign w:val="center"/>
          </w:tcPr>
          <w:p w:rsidR="00ED7F0F" w:rsidRDefault="00ED7F0F">
            <w:pPr>
              <w:rPr>
                <w:rFonts w:ascii="Calibri" w:hAnsi="Calibri" w:cs="Calibri"/>
                <w:color w:val="000000"/>
              </w:rPr>
            </w:pPr>
            <w:r>
              <w:rPr>
                <w:rFonts w:ascii="Calibri" w:hAnsi="Calibri" w:cs="Calibri"/>
                <w:color w:val="000000"/>
              </w:rPr>
              <w:t>Aplikasi Komputer Statistik</w:t>
            </w:r>
          </w:p>
        </w:tc>
        <w:tc>
          <w:tcPr>
            <w:tcW w:w="634" w:type="dxa"/>
            <w:vAlign w:val="center"/>
          </w:tcPr>
          <w:p w:rsidR="00ED7F0F" w:rsidRPr="00D478C4" w:rsidRDefault="00ED7F0F" w:rsidP="00CA0658">
            <w:pPr>
              <w:jc w:val="center"/>
            </w:pPr>
            <w:r w:rsidRPr="00D478C4">
              <w:t>K08</w:t>
            </w:r>
          </w:p>
        </w:tc>
        <w:tc>
          <w:tcPr>
            <w:tcW w:w="2343" w:type="dxa"/>
            <w:vAlign w:val="center"/>
          </w:tcPr>
          <w:p w:rsidR="00ED7F0F" w:rsidRDefault="00ED7F0F">
            <w:pPr>
              <w:rPr>
                <w:rFonts w:ascii="Calibri" w:hAnsi="Calibri" w:cs="Calibri"/>
                <w:color w:val="000000"/>
              </w:rPr>
            </w:pPr>
            <w:r>
              <w:rPr>
                <w:rFonts w:ascii="Calibri" w:hAnsi="Calibri" w:cs="Calibri"/>
                <w:color w:val="000000"/>
              </w:rPr>
              <w:t>1. 0107050743 - Dr. Rahayu Lestari, S.E., M.M.</w:t>
            </w:r>
          </w:p>
        </w:tc>
        <w:tc>
          <w:tcPr>
            <w:tcW w:w="1134" w:type="dxa"/>
            <w:vAlign w:val="center"/>
          </w:tcPr>
          <w:p w:rsidR="00ED7F0F" w:rsidRDefault="00ED7F0F" w:rsidP="00CA0658">
            <w:pPr>
              <w:jc w:val="center"/>
              <w:rPr>
                <w:rFonts w:ascii="Calibri" w:hAnsi="Calibri" w:cs="Calibri"/>
                <w:color w:val="000000"/>
              </w:rPr>
            </w:pPr>
            <w:r>
              <w:rPr>
                <w:rFonts w:ascii="Calibri" w:hAnsi="Calibri" w:cs="Calibri"/>
                <w:color w:val="000000"/>
              </w:rPr>
              <w:t>14</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D478C4" w:rsidRDefault="00950983" w:rsidP="00B63841">
            <w:pPr>
              <w:jc w:val="center"/>
            </w:pPr>
            <w:r>
              <w:t>170</w:t>
            </w:r>
          </w:p>
        </w:tc>
        <w:tc>
          <w:tcPr>
            <w:tcW w:w="1772" w:type="dxa"/>
            <w:vAlign w:val="center"/>
          </w:tcPr>
          <w:p w:rsidR="00ED7F0F" w:rsidRPr="00ED4A83" w:rsidRDefault="00950983" w:rsidP="00B63841">
            <w:pPr>
              <w:pStyle w:val="TableParagraph"/>
              <w:jc w:val="center"/>
            </w:pPr>
            <w:r>
              <w:t xml:space="preserve">75,89% </w:t>
            </w:r>
          </w:p>
        </w:tc>
      </w:tr>
      <w:tr w:rsidR="00ED7F0F" w:rsidRPr="00DB0C03" w:rsidTr="00B63841">
        <w:trPr>
          <w:trHeight w:val="274"/>
        </w:trPr>
        <w:tc>
          <w:tcPr>
            <w:tcW w:w="587" w:type="dxa"/>
            <w:vAlign w:val="center"/>
          </w:tcPr>
          <w:p w:rsidR="00ED7F0F" w:rsidRPr="00ED4A83" w:rsidRDefault="00ED7F0F" w:rsidP="00DB0C03">
            <w:pPr>
              <w:pStyle w:val="TableParagraph"/>
              <w:spacing w:line="249" w:lineRule="exact"/>
              <w:ind w:left="150" w:right="44"/>
              <w:jc w:val="center"/>
            </w:pPr>
            <w:r>
              <w:t>14</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1705020409</w:t>
            </w:r>
          </w:p>
        </w:tc>
        <w:tc>
          <w:tcPr>
            <w:tcW w:w="1679" w:type="dxa"/>
            <w:vAlign w:val="center"/>
          </w:tcPr>
          <w:p w:rsidR="00ED7F0F" w:rsidRDefault="00ED7F0F">
            <w:pPr>
              <w:rPr>
                <w:rFonts w:ascii="Calibri" w:hAnsi="Calibri" w:cs="Calibri"/>
                <w:color w:val="000000"/>
              </w:rPr>
            </w:pPr>
            <w:r>
              <w:rPr>
                <w:rFonts w:ascii="Calibri" w:hAnsi="Calibri" w:cs="Calibri"/>
                <w:color w:val="000000"/>
              </w:rPr>
              <w:t>Auditing I</w:t>
            </w:r>
          </w:p>
        </w:tc>
        <w:tc>
          <w:tcPr>
            <w:tcW w:w="634" w:type="dxa"/>
            <w:vAlign w:val="center"/>
          </w:tcPr>
          <w:p w:rsidR="00ED7F0F" w:rsidRPr="00D478C4" w:rsidRDefault="00ED7F0F" w:rsidP="00CA0658">
            <w:pPr>
              <w:jc w:val="center"/>
            </w:pPr>
            <w:r w:rsidRPr="00D478C4">
              <w:t>K02</w:t>
            </w:r>
          </w:p>
        </w:tc>
        <w:tc>
          <w:tcPr>
            <w:tcW w:w="2343" w:type="dxa"/>
            <w:vAlign w:val="center"/>
          </w:tcPr>
          <w:p w:rsidR="00ED7F0F" w:rsidRDefault="00ED7F0F">
            <w:pPr>
              <w:rPr>
                <w:rFonts w:ascii="Calibri" w:hAnsi="Calibri" w:cs="Calibri"/>
                <w:color w:val="000000"/>
              </w:rPr>
            </w:pPr>
            <w:r>
              <w:rPr>
                <w:rFonts w:ascii="Calibri" w:hAnsi="Calibri" w:cs="Calibri"/>
                <w:color w:val="000000"/>
              </w:rPr>
              <w:t>1. 0108120816 - Dr. Padri Achyarsyah, S.E.,M.M.,DESS.,Ak</w:t>
            </w:r>
          </w:p>
        </w:tc>
        <w:tc>
          <w:tcPr>
            <w:tcW w:w="1134" w:type="dxa"/>
            <w:vAlign w:val="center"/>
          </w:tcPr>
          <w:p w:rsidR="00ED7F0F" w:rsidRDefault="00ED7F0F" w:rsidP="00CA0658">
            <w:pPr>
              <w:jc w:val="center"/>
              <w:rPr>
                <w:rFonts w:ascii="Calibri" w:hAnsi="Calibri" w:cs="Calibri"/>
                <w:color w:val="000000"/>
              </w:rPr>
            </w:pPr>
            <w:r>
              <w:rPr>
                <w:rFonts w:ascii="Calibri" w:hAnsi="Calibri" w:cs="Calibri"/>
                <w:color w:val="000000"/>
              </w:rPr>
              <w:t>28</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D478C4" w:rsidRDefault="00950983" w:rsidP="00B63841">
            <w:pPr>
              <w:jc w:val="center"/>
            </w:pPr>
            <w:r>
              <w:t>365</w:t>
            </w:r>
          </w:p>
        </w:tc>
        <w:tc>
          <w:tcPr>
            <w:tcW w:w="1772" w:type="dxa"/>
            <w:vAlign w:val="center"/>
          </w:tcPr>
          <w:p w:rsidR="00ED7F0F" w:rsidRPr="00ED4A83" w:rsidRDefault="00950983" w:rsidP="00B63841">
            <w:pPr>
              <w:pStyle w:val="TableParagraph"/>
              <w:jc w:val="center"/>
            </w:pPr>
            <w:r>
              <w:t xml:space="preserve">81,47% </w:t>
            </w:r>
          </w:p>
        </w:tc>
      </w:tr>
      <w:tr w:rsidR="00ED7F0F" w:rsidRPr="00DB0C03" w:rsidTr="00B63841">
        <w:trPr>
          <w:trHeight w:val="274"/>
        </w:trPr>
        <w:tc>
          <w:tcPr>
            <w:tcW w:w="587" w:type="dxa"/>
            <w:vAlign w:val="center"/>
          </w:tcPr>
          <w:p w:rsidR="00ED7F0F" w:rsidRPr="00ED4A83" w:rsidRDefault="00ED7F0F" w:rsidP="00DB0C03">
            <w:pPr>
              <w:pStyle w:val="TableParagraph"/>
              <w:spacing w:line="249" w:lineRule="exact"/>
              <w:ind w:left="150" w:right="44"/>
              <w:jc w:val="center"/>
            </w:pPr>
            <w:r>
              <w:t>15</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1705020411</w:t>
            </w:r>
          </w:p>
        </w:tc>
        <w:tc>
          <w:tcPr>
            <w:tcW w:w="1679" w:type="dxa"/>
            <w:vAlign w:val="center"/>
          </w:tcPr>
          <w:p w:rsidR="00ED7F0F" w:rsidRDefault="00ED7F0F">
            <w:pPr>
              <w:rPr>
                <w:rFonts w:ascii="Calibri" w:hAnsi="Calibri" w:cs="Calibri"/>
                <w:color w:val="000000"/>
              </w:rPr>
            </w:pPr>
            <w:r>
              <w:rPr>
                <w:rFonts w:ascii="Calibri" w:hAnsi="Calibri" w:cs="Calibri"/>
                <w:color w:val="000000"/>
              </w:rPr>
              <w:t>Audit Internal</w:t>
            </w:r>
          </w:p>
        </w:tc>
        <w:tc>
          <w:tcPr>
            <w:tcW w:w="634" w:type="dxa"/>
            <w:vAlign w:val="center"/>
          </w:tcPr>
          <w:p w:rsidR="00ED7F0F" w:rsidRPr="00D478C4" w:rsidRDefault="00ED7F0F" w:rsidP="00CA0658">
            <w:pPr>
              <w:jc w:val="center"/>
            </w:pPr>
            <w:r w:rsidRPr="00D478C4">
              <w:t>K01</w:t>
            </w:r>
          </w:p>
        </w:tc>
        <w:tc>
          <w:tcPr>
            <w:tcW w:w="2343" w:type="dxa"/>
            <w:vAlign w:val="center"/>
          </w:tcPr>
          <w:p w:rsidR="00ED7F0F" w:rsidRDefault="00ED7F0F">
            <w:pPr>
              <w:rPr>
                <w:rFonts w:ascii="Calibri" w:hAnsi="Calibri" w:cs="Calibri"/>
                <w:color w:val="000000"/>
              </w:rPr>
            </w:pPr>
            <w:r>
              <w:rPr>
                <w:rFonts w:ascii="Calibri" w:hAnsi="Calibri" w:cs="Calibri"/>
                <w:color w:val="000000"/>
              </w:rPr>
              <w:t>1. 0103040702 - Erwin Indriyanto, S.E.,M.Si.,Ak.,CA.</w:t>
            </w:r>
          </w:p>
        </w:tc>
        <w:tc>
          <w:tcPr>
            <w:tcW w:w="1134" w:type="dxa"/>
            <w:vAlign w:val="center"/>
          </w:tcPr>
          <w:p w:rsidR="00ED7F0F" w:rsidRDefault="00ED7F0F" w:rsidP="00CA0658">
            <w:pPr>
              <w:jc w:val="center"/>
              <w:rPr>
                <w:rFonts w:ascii="Calibri" w:hAnsi="Calibri" w:cs="Calibri"/>
                <w:color w:val="000000"/>
              </w:rPr>
            </w:pPr>
            <w:r>
              <w:rPr>
                <w:rFonts w:ascii="Calibri" w:hAnsi="Calibri" w:cs="Calibri"/>
                <w:color w:val="000000"/>
              </w:rPr>
              <w:t>32</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D478C4" w:rsidRDefault="00950983" w:rsidP="00B63841">
            <w:pPr>
              <w:jc w:val="center"/>
            </w:pPr>
            <w:r>
              <w:t>418</w:t>
            </w:r>
          </w:p>
        </w:tc>
        <w:tc>
          <w:tcPr>
            <w:tcW w:w="1772" w:type="dxa"/>
            <w:vAlign w:val="center"/>
          </w:tcPr>
          <w:p w:rsidR="00ED7F0F" w:rsidRPr="00ED4A83" w:rsidRDefault="00950983" w:rsidP="00B63841">
            <w:pPr>
              <w:pStyle w:val="TableParagraph"/>
              <w:jc w:val="center"/>
            </w:pPr>
            <w:r>
              <w:t xml:space="preserve">81,64% </w:t>
            </w:r>
          </w:p>
        </w:tc>
      </w:tr>
      <w:tr w:rsidR="00ED7F0F" w:rsidRPr="00DB0C03" w:rsidTr="00B63841">
        <w:trPr>
          <w:trHeight w:val="274"/>
        </w:trPr>
        <w:tc>
          <w:tcPr>
            <w:tcW w:w="587" w:type="dxa"/>
            <w:vAlign w:val="center"/>
          </w:tcPr>
          <w:p w:rsidR="00ED7F0F" w:rsidRPr="00ED4A83" w:rsidRDefault="00ED7F0F" w:rsidP="00DB0C03">
            <w:pPr>
              <w:pStyle w:val="TableParagraph"/>
              <w:spacing w:line="249" w:lineRule="exact"/>
              <w:ind w:left="150" w:right="44"/>
              <w:jc w:val="center"/>
            </w:pPr>
            <w:r>
              <w:t>16</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1705020607</w:t>
            </w:r>
          </w:p>
        </w:tc>
        <w:tc>
          <w:tcPr>
            <w:tcW w:w="1679" w:type="dxa"/>
            <w:vAlign w:val="center"/>
          </w:tcPr>
          <w:p w:rsidR="00ED7F0F" w:rsidRDefault="00ED7F0F">
            <w:pPr>
              <w:rPr>
                <w:rFonts w:ascii="Calibri" w:hAnsi="Calibri" w:cs="Calibri"/>
                <w:color w:val="000000"/>
              </w:rPr>
            </w:pPr>
            <w:r>
              <w:rPr>
                <w:rFonts w:ascii="Calibri" w:hAnsi="Calibri" w:cs="Calibri"/>
                <w:color w:val="000000"/>
              </w:rPr>
              <w:t>Audit Investigasi ***</w:t>
            </w:r>
          </w:p>
        </w:tc>
        <w:tc>
          <w:tcPr>
            <w:tcW w:w="634" w:type="dxa"/>
            <w:vAlign w:val="center"/>
          </w:tcPr>
          <w:p w:rsidR="00ED7F0F" w:rsidRPr="00D478C4" w:rsidRDefault="00ED7F0F" w:rsidP="00CA0658">
            <w:pPr>
              <w:jc w:val="center"/>
            </w:pPr>
            <w:r w:rsidRPr="00D478C4">
              <w:t>K01</w:t>
            </w:r>
          </w:p>
        </w:tc>
        <w:tc>
          <w:tcPr>
            <w:tcW w:w="2343" w:type="dxa"/>
            <w:vAlign w:val="center"/>
          </w:tcPr>
          <w:p w:rsidR="00ED7F0F" w:rsidRDefault="00ED7F0F">
            <w:pPr>
              <w:rPr>
                <w:rFonts w:ascii="Calibri" w:hAnsi="Calibri" w:cs="Calibri"/>
                <w:color w:val="000000"/>
              </w:rPr>
            </w:pPr>
            <w:r>
              <w:rPr>
                <w:rFonts w:ascii="Calibri" w:hAnsi="Calibri" w:cs="Calibri"/>
                <w:color w:val="000000"/>
              </w:rPr>
              <w:t>1. 0104140830 - Bambang Subiyanto, S.E., Ak., M.Si</w:t>
            </w:r>
          </w:p>
        </w:tc>
        <w:tc>
          <w:tcPr>
            <w:tcW w:w="1134" w:type="dxa"/>
            <w:vAlign w:val="center"/>
          </w:tcPr>
          <w:p w:rsidR="00ED7F0F" w:rsidRDefault="00ED7F0F" w:rsidP="00CA0658">
            <w:pPr>
              <w:jc w:val="center"/>
              <w:rPr>
                <w:rFonts w:ascii="Calibri" w:hAnsi="Calibri" w:cs="Calibri"/>
                <w:color w:val="000000"/>
              </w:rPr>
            </w:pPr>
            <w:r>
              <w:rPr>
                <w:rFonts w:ascii="Calibri" w:hAnsi="Calibri" w:cs="Calibri"/>
                <w:color w:val="000000"/>
              </w:rPr>
              <w:t>12</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D478C4" w:rsidRDefault="00950983" w:rsidP="00B63841">
            <w:pPr>
              <w:jc w:val="center"/>
            </w:pPr>
            <w:r>
              <w:t>154</w:t>
            </w:r>
          </w:p>
        </w:tc>
        <w:tc>
          <w:tcPr>
            <w:tcW w:w="1772" w:type="dxa"/>
            <w:vAlign w:val="center"/>
          </w:tcPr>
          <w:p w:rsidR="00ED7F0F" w:rsidRPr="00ED4A83" w:rsidRDefault="00950983" w:rsidP="00B63841">
            <w:pPr>
              <w:pStyle w:val="TableParagraph"/>
              <w:jc w:val="center"/>
            </w:pPr>
            <w:r>
              <w:t xml:space="preserve">80,21% </w:t>
            </w:r>
          </w:p>
        </w:tc>
      </w:tr>
      <w:tr w:rsidR="00ED7F0F" w:rsidRPr="00DB0C03" w:rsidTr="00B63841">
        <w:trPr>
          <w:trHeight w:val="274"/>
        </w:trPr>
        <w:tc>
          <w:tcPr>
            <w:tcW w:w="587" w:type="dxa"/>
            <w:vAlign w:val="center"/>
          </w:tcPr>
          <w:p w:rsidR="00ED7F0F" w:rsidRPr="00ED4A83" w:rsidRDefault="00ED7F0F" w:rsidP="00DB0C03">
            <w:pPr>
              <w:pStyle w:val="TableParagraph"/>
              <w:spacing w:line="249" w:lineRule="exact"/>
              <w:ind w:left="150" w:right="44"/>
              <w:jc w:val="center"/>
            </w:pPr>
            <w:r>
              <w:t>17</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1705020617</w:t>
            </w:r>
          </w:p>
        </w:tc>
        <w:tc>
          <w:tcPr>
            <w:tcW w:w="1679" w:type="dxa"/>
            <w:vAlign w:val="center"/>
          </w:tcPr>
          <w:p w:rsidR="00ED7F0F" w:rsidRDefault="00ED7F0F">
            <w:pPr>
              <w:rPr>
                <w:rFonts w:ascii="Calibri" w:hAnsi="Calibri" w:cs="Calibri"/>
                <w:color w:val="000000"/>
              </w:rPr>
            </w:pPr>
            <w:r>
              <w:rPr>
                <w:rFonts w:ascii="Calibri" w:hAnsi="Calibri" w:cs="Calibri"/>
                <w:color w:val="000000"/>
              </w:rPr>
              <w:t>Audit Perpajakan ***</w:t>
            </w:r>
          </w:p>
        </w:tc>
        <w:tc>
          <w:tcPr>
            <w:tcW w:w="634" w:type="dxa"/>
            <w:vAlign w:val="center"/>
          </w:tcPr>
          <w:p w:rsidR="00ED7F0F" w:rsidRPr="00D478C4" w:rsidRDefault="00ED7F0F" w:rsidP="00CA0658">
            <w:pPr>
              <w:jc w:val="center"/>
            </w:pPr>
            <w:r w:rsidRPr="00D478C4">
              <w:t>K01</w:t>
            </w:r>
          </w:p>
        </w:tc>
        <w:tc>
          <w:tcPr>
            <w:tcW w:w="2343" w:type="dxa"/>
            <w:vAlign w:val="center"/>
          </w:tcPr>
          <w:p w:rsidR="00ED7F0F" w:rsidRDefault="00ED7F0F">
            <w:pPr>
              <w:rPr>
                <w:rFonts w:ascii="Calibri" w:hAnsi="Calibri" w:cs="Calibri"/>
                <w:color w:val="000000"/>
              </w:rPr>
            </w:pPr>
            <w:r>
              <w:rPr>
                <w:rFonts w:ascii="Calibri" w:hAnsi="Calibri" w:cs="Calibri"/>
                <w:color w:val="000000"/>
              </w:rPr>
              <w:t>1. 0109020680 - Syamsudin, Ak., M.Ak.</w:t>
            </w:r>
          </w:p>
        </w:tc>
        <w:tc>
          <w:tcPr>
            <w:tcW w:w="1134" w:type="dxa"/>
            <w:vAlign w:val="center"/>
          </w:tcPr>
          <w:p w:rsidR="00ED7F0F" w:rsidRDefault="00ED7F0F" w:rsidP="00CA0658">
            <w:pPr>
              <w:jc w:val="center"/>
              <w:rPr>
                <w:rFonts w:ascii="Calibri" w:hAnsi="Calibri" w:cs="Calibri"/>
                <w:color w:val="000000"/>
              </w:rPr>
            </w:pPr>
            <w:r>
              <w:rPr>
                <w:rFonts w:ascii="Calibri" w:hAnsi="Calibri" w:cs="Calibri"/>
                <w:color w:val="000000"/>
              </w:rPr>
              <w:t>20</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D478C4" w:rsidRDefault="002857F1" w:rsidP="00B63841">
            <w:pPr>
              <w:jc w:val="center"/>
            </w:pPr>
            <w:r>
              <w:t>282</w:t>
            </w:r>
          </w:p>
        </w:tc>
        <w:tc>
          <w:tcPr>
            <w:tcW w:w="1772" w:type="dxa"/>
            <w:vAlign w:val="center"/>
          </w:tcPr>
          <w:p w:rsidR="00ED7F0F" w:rsidRPr="00ED4A83" w:rsidRDefault="002857F1" w:rsidP="00B63841">
            <w:pPr>
              <w:pStyle w:val="TableParagraph"/>
              <w:jc w:val="center"/>
            </w:pPr>
            <w:r>
              <w:t>88,12%</w:t>
            </w:r>
          </w:p>
        </w:tc>
      </w:tr>
      <w:tr w:rsidR="00ED7F0F" w:rsidRPr="00DB0C03" w:rsidTr="00B63841">
        <w:trPr>
          <w:trHeight w:val="274"/>
        </w:trPr>
        <w:tc>
          <w:tcPr>
            <w:tcW w:w="587" w:type="dxa"/>
            <w:vAlign w:val="center"/>
          </w:tcPr>
          <w:p w:rsidR="00ED7F0F" w:rsidRPr="00ED4A83" w:rsidRDefault="00ED7F0F" w:rsidP="00DB0C03">
            <w:pPr>
              <w:pStyle w:val="TableParagraph"/>
              <w:spacing w:line="249" w:lineRule="exact"/>
              <w:ind w:left="150" w:right="44"/>
              <w:jc w:val="center"/>
            </w:pPr>
            <w:r>
              <w:t>18</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1700000102</w:t>
            </w:r>
          </w:p>
        </w:tc>
        <w:tc>
          <w:tcPr>
            <w:tcW w:w="1679" w:type="dxa"/>
            <w:vAlign w:val="center"/>
          </w:tcPr>
          <w:p w:rsidR="00ED7F0F" w:rsidRDefault="00ED7F0F">
            <w:pPr>
              <w:rPr>
                <w:rFonts w:ascii="Calibri" w:hAnsi="Calibri" w:cs="Calibri"/>
                <w:color w:val="000000"/>
              </w:rPr>
            </w:pPr>
            <w:r>
              <w:rPr>
                <w:rFonts w:ascii="Calibri" w:hAnsi="Calibri" w:cs="Calibri"/>
                <w:color w:val="000000"/>
              </w:rPr>
              <w:t>Bahasa Indonesia</w:t>
            </w:r>
          </w:p>
        </w:tc>
        <w:tc>
          <w:tcPr>
            <w:tcW w:w="634" w:type="dxa"/>
            <w:vAlign w:val="center"/>
          </w:tcPr>
          <w:p w:rsidR="00ED7F0F" w:rsidRPr="00D478C4" w:rsidRDefault="00ED7F0F" w:rsidP="00CA0658">
            <w:pPr>
              <w:jc w:val="center"/>
            </w:pPr>
            <w:r w:rsidRPr="00D478C4">
              <w:t>K.01</w:t>
            </w:r>
          </w:p>
        </w:tc>
        <w:tc>
          <w:tcPr>
            <w:tcW w:w="2343" w:type="dxa"/>
            <w:vAlign w:val="center"/>
          </w:tcPr>
          <w:p w:rsidR="00ED7F0F" w:rsidRDefault="00ED7F0F">
            <w:pPr>
              <w:rPr>
                <w:rFonts w:ascii="Calibri" w:hAnsi="Calibri" w:cs="Calibri"/>
                <w:color w:val="000000"/>
              </w:rPr>
            </w:pPr>
            <w:r>
              <w:rPr>
                <w:rFonts w:ascii="Calibri" w:hAnsi="Calibri" w:cs="Calibri"/>
                <w:color w:val="000000"/>
              </w:rPr>
              <w:t>1. 060192657 - Dr. Kasno, M.Pd.</w:t>
            </w:r>
          </w:p>
        </w:tc>
        <w:tc>
          <w:tcPr>
            <w:tcW w:w="1134" w:type="dxa"/>
            <w:vAlign w:val="center"/>
          </w:tcPr>
          <w:p w:rsidR="00ED7F0F" w:rsidRDefault="00ED7F0F" w:rsidP="00CA0658">
            <w:pPr>
              <w:jc w:val="center"/>
              <w:rPr>
                <w:rFonts w:ascii="Calibri" w:hAnsi="Calibri" w:cs="Calibri"/>
                <w:color w:val="000000"/>
              </w:rPr>
            </w:pPr>
            <w:r>
              <w:rPr>
                <w:rFonts w:ascii="Calibri" w:hAnsi="Calibri" w:cs="Calibri"/>
                <w:color w:val="000000"/>
              </w:rPr>
              <w:t>88</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D478C4" w:rsidRDefault="002B7AD6" w:rsidP="00B63841">
            <w:pPr>
              <w:jc w:val="center"/>
            </w:pPr>
            <w:r>
              <w:t>1157</w:t>
            </w:r>
          </w:p>
        </w:tc>
        <w:tc>
          <w:tcPr>
            <w:tcW w:w="1772" w:type="dxa"/>
            <w:vAlign w:val="center"/>
          </w:tcPr>
          <w:p w:rsidR="00ED7F0F" w:rsidRPr="00ED4A83" w:rsidRDefault="002B7AD6" w:rsidP="00B63841">
            <w:pPr>
              <w:pStyle w:val="TableParagraph"/>
              <w:jc w:val="center"/>
            </w:pPr>
            <w:r>
              <w:t xml:space="preserve">82,17% </w:t>
            </w:r>
          </w:p>
        </w:tc>
      </w:tr>
      <w:tr w:rsidR="00ED7F0F" w:rsidRPr="00DB0C03" w:rsidTr="00596900">
        <w:trPr>
          <w:trHeight w:val="274"/>
        </w:trPr>
        <w:tc>
          <w:tcPr>
            <w:tcW w:w="587" w:type="dxa"/>
            <w:vAlign w:val="center"/>
          </w:tcPr>
          <w:p w:rsidR="00ED7F0F" w:rsidRPr="00ED4A83" w:rsidRDefault="00ED7F0F" w:rsidP="00DB0C03">
            <w:pPr>
              <w:pStyle w:val="TableParagraph"/>
              <w:spacing w:line="249" w:lineRule="exact"/>
              <w:ind w:left="150" w:right="44"/>
              <w:jc w:val="center"/>
            </w:pPr>
            <w:r>
              <w:t>19</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1700000102</w:t>
            </w:r>
          </w:p>
        </w:tc>
        <w:tc>
          <w:tcPr>
            <w:tcW w:w="1679" w:type="dxa"/>
            <w:vAlign w:val="center"/>
          </w:tcPr>
          <w:p w:rsidR="00ED7F0F" w:rsidRDefault="00ED7F0F">
            <w:pPr>
              <w:rPr>
                <w:rFonts w:ascii="Calibri" w:hAnsi="Calibri" w:cs="Calibri"/>
                <w:color w:val="000000"/>
              </w:rPr>
            </w:pPr>
            <w:r>
              <w:rPr>
                <w:rFonts w:ascii="Calibri" w:hAnsi="Calibri" w:cs="Calibri"/>
                <w:color w:val="000000"/>
              </w:rPr>
              <w:t>Bahasa Indonesia</w:t>
            </w:r>
          </w:p>
        </w:tc>
        <w:tc>
          <w:tcPr>
            <w:tcW w:w="634" w:type="dxa"/>
            <w:vAlign w:val="center"/>
          </w:tcPr>
          <w:p w:rsidR="00ED7F0F" w:rsidRPr="00D478C4" w:rsidRDefault="00ED7F0F" w:rsidP="00CA0658">
            <w:pPr>
              <w:jc w:val="center"/>
            </w:pPr>
            <w:r w:rsidRPr="00D478C4">
              <w:t>K.02</w:t>
            </w:r>
          </w:p>
        </w:tc>
        <w:tc>
          <w:tcPr>
            <w:tcW w:w="2343" w:type="dxa"/>
            <w:vAlign w:val="center"/>
          </w:tcPr>
          <w:p w:rsidR="00ED7F0F" w:rsidRDefault="00ED7F0F">
            <w:pPr>
              <w:rPr>
                <w:rFonts w:ascii="Calibri" w:hAnsi="Calibri" w:cs="Calibri"/>
                <w:color w:val="000000"/>
              </w:rPr>
            </w:pPr>
            <w:r>
              <w:rPr>
                <w:rFonts w:ascii="Calibri" w:hAnsi="Calibri" w:cs="Calibri"/>
                <w:color w:val="000000"/>
              </w:rPr>
              <w:t>1. 0104840085 - Drs. Somadi, M.Pd.</w:t>
            </w:r>
          </w:p>
        </w:tc>
        <w:tc>
          <w:tcPr>
            <w:tcW w:w="1134" w:type="dxa"/>
            <w:vAlign w:val="center"/>
          </w:tcPr>
          <w:p w:rsidR="00ED7F0F" w:rsidRDefault="00ED7F0F" w:rsidP="00CA0658">
            <w:pPr>
              <w:jc w:val="center"/>
              <w:rPr>
                <w:rFonts w:ascii="Calibri" w:hAnsi="Calibri" w:cs="Calibri"/>
                <w:color w:val="000000"/>
              </w:rPr>
            </w:pPr>
            <w:r>
              <w:rPr>
                <w:rFonts w:ascii="Calibri" w:hAnsi="Calibri" w:cs="Calibri"/>
                <w:color w:val="000000"/>
              </w:rPr>
              <w:t>59</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D478C4" w:rsidRDefault="002B7AD6" w:rsidP="00596900">
            <w:pPr>
              <w:jc w:val="center"/>
            </w:pPr>
            <w:r>
              <w:t>708</w:t>
            </w:r>
          </w:p>
        </w:tc>
        <w:tc>
          <w:tcPr>
            <w:tcW w:w="1772" w:type="dxa"/>
            <w:vAlign w:val="center"/>
          </w:tcPr>
          <w:p w:rsidR="00ED7F0F" w:rsidRPr="00ED4A83" w:rsidRDefault="002B7AD6" w:rsidP="00596900">
            <w:pPr>
              <w:pStyle w:val="TableParagraph"/>
              <w:jc w:val="center"/>
            </w:pPr>
            <w:r>
              <w:t>75%</w:t>
            </w:r>
          </w:p>
        </w:tc>
      </w:tr>
      <w:tr w:rsidR="00ED7F0F" w:rsidRPr="00DB0C03" w:rsidTr="00AE557D">
        <w:trPr>
          <w:trHeight w:val="274"/>
        </w:trPr>
        <w:tc>
          <w:tcPr>
            <w:tcW w:w="587" w:type="dxa"/>
            <w:vAlign w:val="center"/>
          </w:tcPr>
          <w:p w:rsidR="00ED7F0F" w:rsidRPr="00ED4A83" w:rsidRDefault="00ED7F0F" w:rsidP="00DB0C03">
            <w:pPr>
              <w:pStyle w:val="TableParagraph"/>
              <w:spacing w:line="249" w:lineRule="exact"/>
              <w:ind w:left="150" w:right="44"/>
              <w:jc w:val="center"/>
            </w:pPr>
            <w:r>
              <w:t>20</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1700000102</w:t>
            </w:r>
          </w:p>
        </w:tc>
        <w:tc>
          <w:tcPr>
            <w:tcW w:w="1679" w:type="dxa"/>
            <w:vAlign w:val="center"/>
          </w:tcPr>
          <w:p w:rsidR="00ED7F0F" w:rsidRDefault="00ED7F0F">
            <w:pPr>
              <w:rPr>
                <w:rFonts w:ascii="Calibri" w:hAnsi="Calibri" w:cs="Calibri"/>
                <w:color w:val="000000"/>
              </w:rPr>
            </w:pPr>
            <w:r>
              <w:rPr>
                <w:rFonts w:ascii="Calibri" w:hAnsi="Calibri" w:cs="Calibri"/>
                <w:color w:val="000000"/>
              </w:rPr>
              <w:t>Bahasa Indonesia</w:t>
            </w:r>
          </w:p>
        </w:tc>
        <w:tc>
          <w:tcPr>
            <w:tcW w:w="634" w:type="dxa"/>
            <w:vAlign w:val="center"/>
          </w:tcPr>
          <w:p w:rsidR="00ED7F0F" w:rsidRPr="00D478C4" w:rsidRDefault="00ED7F0F" w:rsidP="00CA0658">
            <w:pPr>
              <w:jc w:val="center"/>
            </w:pPr>
            <w:r w:rsidRPr="00D478C4">
              <w:t>K.03</w:t>
            </w:r>
          </w:p>
        </w:tc>
        <w:tc>
          <w:tcPr>
            <w:tcW w:w="2343" w:type="dxa"/>
            <w:vAlign w:val="center"/>
          </w:tcPr>
          <w:p w:rsidR="00ED7F0F" w:rsidRDefault="00ED7F0F">
            <w:pPr>
              <w:rPr>
                <w:rFonts w:ascii="Calibri" w:hAnsi="Calibri" w:cs="Calibri"/>
                <w:color w:val="000000"/>
              </w:rPr>
            </w:pPr>
            <w:r>
              <w:rPr>
                <w:rFonts w:ascii="Calibri" w:hAnsi="Calibri" w:cs="Calibri"/>
                <w:color w:val="000000"/>
              </w:rPr>
              <w:t>1. 0104950568 - Drs. Edy Sutanto, M.Hum.</w:t>
            </w:r>
          </w:p>
        </w:tc>
        <w:tc>
          <w:tcPr>
            <w:tcW w:w="1134" w:type="dxa"/>
            <w:vAlign w:val="center"/>
          </w:tcPr>
          <w:p w:rsidR="00ED7F0F" w:rsidRDefault="00ED7F0F" w:rsidP="00CA0658">
            <w:pPr>
              <w:jc w:val="center"/>
              <w:rPr>
                <w:rFonts w:ascii="Calibri" w:hAnsi="Calibri" w:cs="Calibri"/>
                <w:color w:val="000000"/>
              </w:rPr>
            </w:pPr>
            <w:r>
              <w:rPr>
                <w:rFonts w:ascii="Calibri" w:hAnsi="Calibri" w:cs="Calibri"/>
                <w:color w:val="000000"/>
              </w:rPr>
              <w:t>87</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D478C4" w:rsidRDefault="002B7AD6" w:rsidP="00AE557D">
            <w:pPr>
              <w:jc w:val="center"/>
            </w:pPr>
            <w:r>
              <w:t>1082</w:t>
            </w:r>
          </w:p>
        </w:tc>
        <w:tc>
          <w:tcPr>
            <w:tcW w:w="1772" w:type="dxa"/>
            <w:vAlign w:val="center"/>
          </w:tcPr>
          <w:p w:rsidR="00ED7F0F" w:rsidRPr="00ED4A83" w:rsidRDefault="002B7AD6" w:rsidP="00AE557D">
            <w:pPr>
              <w:pStyle w:val="TableParagraph"/>
              <w:jc w:val="center"/>
            </w:pPr>
            <w:r>
              <w:t xml:space="preserve">77,73% </w:t>
            </w:r>
          </w:p>
        </w:tc>
      </w:tr>
      <w:tr w:rsidR="00ED7F0F" w:rsidRPr="00DB0C03" w:rsidTr="00AE557D">
        <w:trPr>
          <w:trHeight w:val="274"/>
        </w:trPr>
        <w:tc>
          <w:tcPr>
            <w:tcW w:w="587" w:type="dxa"/>
            <w:vAlign w:val="center"/>
          </w:tcPr>
          <w:p w:rsidR="00ED7F0F" w:rsidRPr="00ED4A83" w:rsidRDefault="00ED7F0F" w:rsidP="00DB0C03">
            <w:pPr>
              <w:pStyle w:val="TableParagraph"/>
              <w:spacing w:line="249" w:lineRule="exact"/>
              <w:ind w:left="150" w:right="44"/>
              <w:jc w:val="center"/>
            </w:pPr>
            <w:r>
              <w:t>21</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1700000102</w:t>
            </w:r>
          </w:p>
        </w:tc>
        <w:tc>
          <w:tcPr>
            <w:tcW w:w="1679" w:type="dxa"/>
            <w:vAlign w:val="center"/>
          </w:tcPr>
          <w:p w:rsidR="00ED7F0F" w:rsidRDefault="00ED7F0F">
            <w:pPr>
              <w:rPr>
                <w:rFonts w:ascii="Calibri" w:hAnsi="Calibri" w:cs="Calibri"/>
                <w:color w:val="000000"/>
              </w:rPr>
            </w:pPr>
            <w:r>
              <w:rPr>
                <w:rFonts w:ascii="Calibri" w:hAnsi="Calibri" w:cs="Calibri"/>
                <w:color w:val="000000"/>
              </w:rPr>
              <w:t>Bahasa Indonesia</w:t>
            </w:r>
          </w:p>
        </w:tc>
        <w:tc>
          <w:tcPr>
            <w:tcW w:w="634" w:type="dxa"/>
            <w:vAlign w:val="center"/>
          </w:tcPr>
          <w:p w:rsidR="00ED7F0F" w:rsidRPr="00D478C4" w:rsidRDefault="00ED7F0F" w:rsidP="00913144">
            <w:pPr>
              <w:jc w:val="center"/>
            </w:pPr>
            <w:r w:rsidRPr="00D478C4">
              <w:t>K.04</w:t>
            </w:r>
          </w:p>
        </w:tc>
        <w:tc>
          <w:tcPr>
            <w:tcW w:w="2343" w:type="dxa"/>
            <w:vAlign w:val="center"/>
          </w:tcPr>
          <w:p w:rsidR="00ED7F0F" w:rsidRDefault="00ED7F0F">
            <w:pPr>
              <w:rPr>
                <w:rFonts w:ascii="Calibri" w:hAnsi="Calibri" w:cs="Calibri"/>
                <w:color w:val="000000"/>
              </w:rPr>
            </w:pPr>
            <w:r>
              <w:rPr>
                <w:rFonts w:ascii="Calibri" w:hAnsi="Calibri" w:cs="Calibri"/>
                <w:color w:val="000000"/>
              </w:rPr>
              <w:t>1. 0106070774 - Arju Susanto, S.S., M.Pd.</w:t>
            </w:r>
          </w:p>
        </w:tc>
        <w:tc>
          <w:tcPr>
            <w:tcW w:w="1134" w:type="dxa"/>
            <w:vAlign w:val="center"/>
          </w:tcPr>
          <w:p w:rsidR="00ED7F0F" w:rsidRDefault="00ED7F0F" w:rsidP="00F026C0">
            <w:pPr>
              <w:jc w:val="center"/>
              <w:rPr>
                <w:rFonts w:ascii="Calibri" w:hAnsi="Calibri" w:cs="Calibri"/>
                <w:color w:val="000000"/>
              </w:rPr>
            </w:pPr>
            <w:r>
              <w:rPr>
                <w:rFonts w:ascii="Calibri" w:hAnsi="Calibri" w:cs="Calibri"/>
                <w:color w:val="000000"/>
              </w:rPr>
              <w:t>75</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D478C4" w:rsidRDefault="002B7AD6" w:rsidP="00AE557D">
            <w:pPr>
              <w:jc w:val="center"/>
            </w:pPr>
            <w:r>
              <w:t>1018</w:t>
            </w:r>
          </w:p>
        </w:tc>
        <w:tc>
          <w:tcPr>
            <w:tcW w:w="1772" w:type="dxa"/>
            <w:vAlign w:val="center"/>
          </w:tcPr>
          <w:p w:rsidR="00ED7F0F" w:rsidRPr="00ED4A83" w:rsidRDefault="002B7AD6" w:rsidP="00AE557D">
            <w:pPr>
              <w:pStyle w:val="TableParagraph"/>
              <w:jc w:val="center"/>
            </w:pPr>
            <w:r>
              <w:t>84,83%</w:t>
            </w:r>
          </w:p>
        </w:tc>
      </w:tr>
      <w:tr w:rsidR="00ED7F0F" w:rsidRPr="00DB0C03" w:rsidTr="00AE557D">
        <w:trPr>
          <w:trHeight w:val="274"/>
        </w:trPr>
        <w:tc>
          <w:tcPr>
            <w:tcW w:w="587" w:type="dxa"/>
            <w:vAlign w:val="center"/>
          </w:tcPr>
          <w:p w:rsidR="00ED7F0F" w:rsidRPr="00ED4A83" w:rsidRDefault="00ED7F0F" w:rsidP="00DB0C03">
            <w:pPr>
              <w:pStyle w:val="TableParagraph"/>
              <w:spacing w:line="249" w:lineRule="exact"/>
              <w:ind w:left="150" w:right="44"/>
              <w:jc w:val="center"/>
            </w:pPr>
            <w:r>
              <w:t>22</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1700000102</w:t>
            </w:r>
          </w:p>
        </w:tc>
        <w:tc>
          <w:tcPr>
            <w:tcW w:w="1679" w:type="dxa"/>
            <w:vAlign w:val="center"/>
          </w:tcPr>
          <w:p w:rsidR="00ED7F0F" w:rsidRDefault="00ED7F0F">
            <w:pPr>
              <w:rPr>
                <w:rFonts w:ascii="Calibri" w:hAnsi="Calibri" w:cs="Calibri"/>
                <w:color w:val="000000"/>
              </w:rPr>
            </w:pPr>
            <w:r>
              <w:rPr>
                <w:rFonts w:ascii="Calibri" w:hAnsi="Calibri" w:cs="Calibri"/>
                <w:color w:val="000000"/>
              </w:rPr>
              <w:t>Bahasa Indonesia</w:t>
            </w:r>
          </w:p>
        </w:tc>
        <w:tc>
          <w:tcPr>
            <w:tcW w:w="634" w:type="dxa"/>
            <w:vAlign w:val="center"/>
          </w:tcPr>
          <w:p w:rsidR="00ED7F0F" w:rsidRPr="00D478C4" w:rsidRDefault="00ED7F0F" w:rsidP="00913144">
            <w:pPr>
              <w:jc w:val="center"/>
            </w:pPr>
            <w:r w:rsidRPr="00D478C4">
              <w:t>K.06</w:t>
            </w:r>
          </w:p>
        </w:tc>
        <w:tc>
          <w:tcPr>
            <w:tcW w:w="2343" w:type="dxa"/>
            <w:vAlign w:val="center"/>
          </w:tcPr>
          <w:p w:rsidR="00ED7F0F" w:rsidRDefault="00ED7F0F">
            <w:pPr>
              <w:rPr>
                <w:rFonts w:ascii="Calibri" w:hAnsi="Calibri" w:cs="Calibri"/>
                <w:color w:val="000000"/>
              </w:rPr>
            </w:pPr>
            <w:r>
              <w:rPr>
                <w:rFonts w:ascii="Calibri" w:hAnsi="Calibri" w:cs="Calibri"/>
                <w:color w:val="000000"/>
              </w:rPr>
              <w:t>1. 0112150862 - Sukirno, S.S., M.Pd.</w:t>
            </w:r>
          </w:p>
        </w:tc>
        <w:tc>
          <w:tcPr>
            <w:tcW w:w="1134" w:type="dxa"/>
            <w:vAlign w:val="center"/>
          </w:tcPr>
          <w:p w:rsidR="00ED7F0F" w:rsidRDefault="00ED7F0F" w:rsidP="00F026C0">
            <w:pPr>
              <w:jc w:val="center"/>
              <w:rPr>
                <w:rFonts w:ascii="Calibri" w:hAnsi="Calibri" w:cs="Calibri"/>
                <w:color w:val="000000"/>
              </w:rPr>
            </w:pPr>
            <w:r>
              <w:rPr>
                <w:rFonts w:ascii="Calibri" w:hAnsi="Calibri" w:cs="Calibri"/>
                <w:color w:val="000000"/>
              </w:rPr>
              <w:t>43</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D478C4" w:rsidRDefault="002B7AD6" w:rsidP="00AE557D">
            <w:pPr>
              <w:jc w:val="center"/>
            </w:pPr>
            <w:r>
              <w:t>454</w:t>
            </w:r>
          </w:p>
        </w:tc>
        <w:tc>
          <w:tcPr>
            <w:tcW w:w="1772" w:type="dxa"/>
            <w:vAlign w:val="center"/>
          </w:tcPr>
          <w:p w:rsidR="00ED7F0F" w:rsidRPr="00ED4A83" w:rsidRDefault="002B7AD6" w:rsidP="00AE557D">
            <w:pPr>
              <w:pStyle w:val="TableParagraph"/>
              <w:jc w:val="center"/>
            </w:pPr>
            <w:r>
              <w:t>65,98%</w:t>
            </w:r>
          </w:p>
        </w:tc>
      </w:tr>
      <w:tr w:rsidR="00ED7F0F" w:rsidRPr="00DB0C03" w:rsidTr="00AE557D">
        <w:trPr>
          <w:trHeight w:val="274"/>
        </w:trPr>
        <w:tc>
          <w:tcPr>
            <w:tcW w:w="587" w:type="dxa"/>
            <w:vAlign w:val="center"/>
          </w:tcPr>
          <w:p w:rsidR="00ED7F0F" w:rsidRPr="00ED4A83" w:rsidRDefault="00ED7F0F" w:rsidP="00DB0C03">
            <w:pPr>
              <w:pStyle w:val="TableParagraph"/>
              <w:spacing w:line="249" w:lineRule="exact"/>
              <w:ind w:left="150" w:right="44"/>
              <w:jc w:val="center"/>
            </w:pPr>
            <w:r>
              <w:t>23</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1705010401</w:t>
            </w:r>
          </w:p>
        </w:tc>
        <w:tc>
          <w:tcPr>
            <w:tcW w:w="1679" w:type="dxa"/>
            <w:vAlign w:val="center"/>
          </w:tcPr>
          <w:p w:rsidR="00ED7F0F" w:rsidRDefault="00ED7F0F">
            <w:pPr>
              <w:rPr>
                <w:rFonts w:ascii="Calibri" w:hAnsi="Calibri" w:cs="Calibri"/>
                <w:color w:val="000000"/>
              </w:rPr>
            </w:pPr>
            <w:r>
              <w:rPr>
                <w:rFonts w:ascii="Calibri" w:hAnsi="Calibri" w:cs="Calibri"/>
                <w:color w:val="000000"/>
              </w:rPr>
              <w:t>Bahasa Inggris Bisnis I</w:t>
            </w:r>
          </w:p>
        </w:tc>
        <w:tc>
          <w:tcPr>
            <w:tcW w:w="634" w:type="dxa"/>
            <w:vAlign w:val="center"/>
          </w:tcPr>
          <w:p w:rsidR="00ED7F0F" w:rsidRPr="00D478C4" w:rsidRDefault="00ED7F0F" w:rsidP="00913144">
            <w:pPr>
              <w:jc w:val="center"/>
            </w:pPr>
            <w:r w:rsidRPr="00D478C4">
              <w:t>K01</w:t>
            </w:r>
          </w:p>
        </w:tc>
        <w:tc>
          <w:tcPr>
            <w:tcW w:w="2343" w:type="dxa"/>
            <w:vAlign w:val="center"/>
          </w:tcPr>
          <w:p w:rsidR="00ED7F0F" w:rsidRDefault="00ED7F0F">
            <w:pPr>
              <w:rPr>
                <w:rFonts w:ascii="Calibri" w:hAnsi="Calibri" w:cs="Calibri"/>
                <w:color w:val="000000"/>
              </w:rPr>
            </w:pPr>
            <w:r>
              <w:rPr>
                <w:rFonts w:ascii="Calibri" w:hAnsi="Calibri" w:cs="Calibri"/>
                <w:color w:val="000000"/>
              </w:rPr>
              <w:t>1. 030005002 - Nur Fajri, S.Sos., M.Si.</w:t>
            </w:r>
          </w:p>
        </w:tc>
        <w:tc>
          <w:tcPr>
            <w:tcW w:w="1134" w:type="dxa"/>
            <w:vAlign w:val="center"/>
          </w:tcPr>
          <w:p w:rsidR="00ED7F0F" w:rsidRDefault="00ED7F0F" w:rsidP="00F026C0">
            <w:pPr>
              <w:jc w:val="center"/>
              <w:rPr>
                <w:rFonts w:ascii="Calibri" w:hAnsi="Calibri" w:cs="Calibri"/>
                <w:color w:val="000000"/>
              </w:rPr>
            </w:pPr>
            <w:r>
              <w:rPr>
                <w:rFonts w:ascii="Calibri" w:hAnsi="Calibri" w:cs="Calibri"/>
                <w:color w:val="000000"/>
              </w:rPr>
              <w:t>8</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D478C4" w:rsidRDefault="002B7AD6" w:rsidP="00AE557D">
            <w:pPr>
              <w:jc w:val="center"/>
            </w:pPr>
            <w:r>
              <w:t>92</w:t>
            </w:r>
          </w:p>
        </w:tc>
        <w:tc>
          <w:tcPr>
            <w:tcW w:w="1772" w:type="dxa"/>
            <w:vAlign w:val="center"/>
          </w:tcPr>
          <w:p w:rsidR="00ED7F0F" w:rsidRPr="00ED4A83" w:rsidRDefault="002B7AD6" w:rsidP="00AE557D">
            <w:pPr>
              <w:pStyle w:val="TableParagraph"/>
              <w:jc w:val="center"/>
            </w:pPr>
            <w:r>
              <w:t xml:space="preserve">71,87% </w:t>
            </w:r>
          </w:p>
        </w:tc>
      </w:tr>
      <w:tr w:rsidR="00ED7F0F" w:rsidRPr="00DB0C03" w:rsidTr="00AE557D">
        <w:trPr>
          <w:trHeight w:val="274"/>
        </w:trPr>
        <w:tc>
          <w:tcPr>
            <w:tcW w:w="587" w:type="dxa"/>
            <w:vAlign w:val="center"/>
          </w:tcPr>
          <w:p w:rsidR="00ED7F0F" w:rsidRPr="00ED4A83" w:rsidRDefault="00ED7F0F" w:rsidP="00DB0C03">
            <w:pPr>
              <w:pStyle w:val="TableParagraph"/>
              <w:spacing w:line="249" w:lineRule="exact"/>
              <w:ind w:left="150" w:right="44"/>
              <w:jc w:val="center"/>
            </w:pPr>
            <w:r>
              <w:t>24</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1705010401</w:t>
            </w:r>
          </w:p>
        </w:tc>
        <w:tc>
          <w:tcPr>
            <w:tcW w:w="1679" w:type="dxa"/>
            <w:vAlign w:val="center"/>
          </w:tcPr>
          <w:p w:rsidR="00ED7F0F" w:rsidRDefault="00ED7F0F">
            <w:pPr>
              <w:rPr>
                <w:rFonts w:ascii="Calibri" w:hAnsi="Calibri" w:cs="Calibri"/>
                <w:color w:val="000000"/>
              </w:rPr>
            </w:pPr>
            <w:r>
              <w:rPr>
                <w:rFonts w:ascii="Calibri" w:hAnsi="Calibri" w:cs="Calibri"/>
                <w:color w:val="000000"/>
              </w:rPr>
              <w:t>Bahasa Inggris Bisnis I</w:t>
            </w:r>
          </w:p>
        </w:tc>
        <w:tc>
          <w:tcPr>
            <w:tcW w:w="634" w:type="dxa"/>
            <w:vAlign w:val="center"/>
          </w:tcPr>
          <w:p w:rsidR="00ED7F0F" w:rsidRPr="00D478C4" w:rsidRDefault="00ED7F0F" w:rsidP="00913144">
            <w:pPr>
              <w:jc w:val="center"/>
            </w:pPr>
            <w:r w:rsidRPr="00D478C4">
              <w:t>K02</w:t>
            </w:r>
          </w:p>
        </w:tc>
        <w:tc>
          <w:tcPr>
            <w:tcW w:w="2343" w:type="dxa"/>
            <w:vAlign w:val="center"/>
          </w:tcPr>
          <w:p w:rsidR="00ED7F0F" w:rsidRDefault="00ED7F0F">
            <w:pPr>
              <w:rPr>
                <w:rFonts w:ascii="Calibri" w:hAnsi="Calibri" w:cs="Calibri"/>
                <w:color w:val="000000"/>
              </w:rPr>
            </w:pPr>
            <w:r>
              <w:rPr>
                <w:rFonts w:ascii="Calibri" w:hAnsi="Calibri" w:cs="Calibri"/>
                <w:color w:val="000000"/>
              </w:rPr>
              <w:t>1. 030001162 - Drs. Nurhilaluddin, MM</w:t>
            </w:r>
          </w:p>
        </w:tc>
        <w:tc>
          <w:tcPr>
            <w:tcW w:w="1134" w:type="dxa"/>
            <w:vAlign w:val="center"/>
          </w:tcPr>
          <w:p w:rsidR="00ED7F0F" w:rsidRDefault="00ED7F0F" w:rsidP="00F026C0">
            <w:pPr>
              <w:jc w:val="center"/>
              <w:rPr>
                <w:rFonts w:ascii="Calibri" w:hAnsi="Calibri" w:cs="Calibri"/>
                <w:color w:val="000000"/>
              </w:rPr>
            </w:pPr>
            <w:r>
              <w:rPr>
                <w:rFonts w:ascii="Calibri" w:hAnsi="Calibri" w:cs="Calibri"/>
                <w:color w:val="000000"/>
              </w:rPr>
              <w:t>34</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D478C4" w:rsidRDefault="002B7AD6" w:rsidP="00AE557D">
            <w:pPr>
              <w:jc w:val="center"/>
            </w:pPr>
            <w:r>
              <w:t>463</w:t>
            </w:r>
          </w:p>
        </w:tc>
        <w:tc>
          <w:tcPr>
            <w:tcW w:w="1772" w:type="dxa"/>
            <w:vAlign w:val="center"/>
          </w:tcPr>
          <w:p w:rsidR="00ED7F0F" w:rsidRPr="00ED4A83" w:rsidRDefault="002B7AD6" w:rsidP="00AE557D">
            <w:pPr>
              <w:pStyle w:val="TableParagraph"/>
              <w:jc w:val="center"/>
            </w:pPr>
            <w:r>
              <w:t xml:space="preserve">85,11% </w:t>
            </w:r>
          </w:p>
        </w:tc>
      </w:tr>
      <w:tr w:rsidR="00ED7F0F" w:rsidRPr="00DB0C03" w:rsidTr="00AE557D">
        <w:trPr>
          <w:trHeight w:val="274"/>
        </w:trPr>
        <w:tc>
          <w:tcPr>
            <w:tcW w:w="587" w:type="dxa"/>
            <w:vAlign w:val="center"/>
          </w:tcPr>
          <w:p w:rsidR="00ED7F0F" w:rsidRPr="00ED4A83" w:rsidRDefault="00ED7F0F" w:rsidP="00DB0C03">
            <w:pPr>
              <w:pStyle w:val="TableParagraph"/>
              <w:spacing w:line="249" w:lineRule="exact"/>
              <w:ind w:left="150" w:right="44"/>
              <w:jc w:val="center"/>
            </w:pPr>
            <w:r>
              <w:t>25</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1705010401</w:t>
            </w:r>
          </w:p>
        </w:tc>
        <w:tc>
          <w:tcPr>
            <w:tcW w:w="1679" w:type="dxa"/>
            <w:vAlign w:val="center"/>
          </w:tcPr>
          <w:p w:rsidR="00ED7F0F" w:rsidRDefault="00ED7F0F">
            <w:pPr>
              <w:rPr>
                <w:rFonts w:ascii="Calibri" w:hAnsi="Calibri" w:cs="Calibri"/>
                <w:color w:val="000000"/>
              </w:rPr>
            </w:pPr>
            <w:r>
              <w:rPr>
                <w:rFonts w:ascii="Calibri" w:hAnsi="Calibri" w:cs="Calibri"/>
                <w:color w:val="000000"/>
              </w:rPr>
              <w:t>Bahasa Inggris Bisnis I</w:t>
            </w:r>
          </w:p>
        </w:tc>
        <w:tc>
          <w:tcPr>
            <w:tcW w:w="634" w:type="dxa"/>
            <w:vAlign w:val="center"/>
          </w:tcPr>
          <w:p w:rsidR="00ED7F0F" w:rsidRPr="00D478C4" w:rsidRDefault="00ED7F0F" w:rsidP="00913144">
            <w:pPr>
              <w:jc w:val="center"/>
            </w:pPr>
            <w:r w:rsidRPr="00D478C4">
              <w:t>K13</w:t>
            </w:r>
          </w:p>
        </w:tc>
        <w:tc>
          <w:tcPr>
            <w:tcW w:w="2343" w:type="dxa"/>
            <w:vAlign w:val="center"/>
          </w:tcPr>
          <w:p w:rsidR="00ED7F0F" w:rsidRDefault="00ED7F0F">
            <w:pPr>
              <w:rPr>
                <w:rFonts w:ascii="Calibri" w:hAnsi="Calibri" w:cs="Calibri"/>
                <w:color w:val="000000"/>
              </w:rPr>
            </w:pPr>
            <w:r>
              <w:rPr>
                <w:rFonts w:ascii="Calibri" w:hAnsi="Calibri" w:cs="Calibri"/>
                <w:color w:val="000000"/>
              </w:rPr>
              <w:t>1. 030001162 - Drs. Nurhilaluddin, MM</w:t>
            </w:r>
          </w:p>
        </w:tc>
        <w:tc>
          <w:tcPr>
            <w:tcW w:w="1134" w:type="dxa"/>
            <w:vAlign w:val="center"/>
          </w:tcPr>
          <w:p w:rsidR="00ED7F0F" w:rsidRDefault="00ED7F0F" w:rsidP="00F026C0">
            <w:pPr>
              <w:jc w:val="center"/>
              <w:rPr>
                <w:rFonts w:ascii="Calibri" w:hAnsi="Calibri" w:cs="Calibri"/>
                <w:color w:val="000000"/>
              </w:rPr>
            </w:pPr>
            <w:r>
              <w:rPr>
                <w:rFonts w:ascii="Calibri" w:hAnsi="Calibri" w:cs="Calibri"/>
                <w:color w:val="000000"/>
              </w:rPr>
              <w:t>21</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D478C4" w:rsidRDefault="002B7AD6" w:rsidP="00AE557D">
            <w:pPr>
              <w:jc w:val="center"/>
            </w:pPr>
            <w:r>
              <w:t>267</w:t>
            </w:r>
          </w:p>
        </w:tc>
        <w:tc>
          <w:tcPr>
            <w:tcW w:w="1772" w:type="dxa"/>
            <w:vAlign w:val="center"/>
          </w:tcPr>
          <w:p w:rsidR="00ED7F0F" w:rsidRPr="00ED4A83" w:rsidRDefault="004F3CB6" w:rsidP="00AE557D">
            <w:pPr>
              <w:pStyle w:val="TableParagraph"/>
              <w:jc w:val="center"/>
            </w:pPr>
            <w:r>
              <w:t>79,46%</w:t>
            </w:r>
          </w:p>
        </w:tc>
      </w:tr>
      <w:tr w:rsidR="00ED7F0F" w:rsidRPr="00DB0C03" w:rsidTr="00AE557D">
        <w:trPr>
          <w:trHeight w:val="274"/>
        </w:trPr>
        <w:tc>
          <w:tcPr>
            <w:tcW w:w="587" w:type="dxa"/>
            <w:vAlign w:val="center"/>
          </w:tcPr>
          <w:p w:rsidR="00ED7F0F" w:rsidRPr="00ED4A83" w:rsidRDefault="00ED7F0F" w:rsidP="00DB0C03">
            <w:pPr>
              <w:pStyle w:val="TableParagraph"/>
              <w:spacing w:line="249" w:lineRule="exact"/>
              <w:ind w:left="150" w:right="44"/>
              <w:jc w:val="center"/>
            </w:pPr>
            <w:r>
              <w:t>26</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1700000108</w:t>
            </w:r>
          </w:p>
        </w:tc>
        <w:tc>
          <w:tcPr>
            <w:tcW w:w="1679" w:type="dxa"/>
            <w:vAlign w:val="center"/>
          </w:tcPr>
          <w:p w:rsidR="00ED7F0F" w:rsidRDefault="00ED7F0F">
            <w:pPr>
              <w:rPr>
                <w:rFonts w:ascii="Calibri" w:hAnsi="Calibri" w:cs="Calibri"/>
                <w:color w:val="000000"/>
              </w:rPr>
            </w:pPr>
            <w:r>
              <w:rPr>
                <w:rFonts w:ascii="Calibri" w:hAnsi="Calibri" w:cs="Calibri"/>
                <w:color w:val="000000"/>
              </w:rPr>
              <w:t>Bahasa Inggris / TOEFL</w:t>
            </w:r>
          </w:p>
        </w:tc>
        <w:tc>
          <w:tcPr>
            <w:tcW w:w="634" w:type="dxa"/>
            <w:vAlign w:val="center"/>
          </w:tcPr>
          <w:p w:rsidR="00ED7F0F" w:rsidRPr="00D478C4" w:rsidRDefault="00ED7F0F" w:rsidP="00913144">
            <w:pPr>
              <w:jc w:val="center"/>
            </w:pPr>
            <w:r w:rsidRPr="00D478C4">
              <w:t>K.01</w:t>
            </w:r>
          </w:p>
        </w:tc>
        <w:tc>
          <w:tcPr>
            <w:tcW w:w="2343" w:type="dxa"/>
            <w:vAlign w:val="center"/>
          </w:tcPr>
          <w:p w:rsidR="00ED7F0F" w:rsidRDefault="00ED7F0F">
            <w:pPr>
              <w:rPr>
                <w:rFonts w:ascii="Calibri" w:hAnsi="Calibri" w:cs="Calibri"/>
                <w:color w:val="000000"/>
              </w:rPr>
            </w:pPr>
            <w:r>
              <w:rPr>
                <w:rFonts w:ascii="Calibri" w:hAnsi="Calibri" w:cs="Calibri"/>
                <w:color w:val="000000"/>
              </w:rPr>
              <w:t>1. 0102050725 - Drs. Evert Haryanto Hilman, M.Hum.</w:t>
            </w:r>
          </w:p>
        </w:tc>
        <w:tc>
          <w:tcPr>
            <w:tcW w:w="1134" w:type="dxa"/>
            <w:vAlign w:val="center"/>
          </w:tcPr>
          <w:p w:rsidR="00ED7F0F" w:rsidRDefault="00ED7F0F" w:rsidP="00F026C0">
            <w:pPr>
              <w:jc w:val="center"/>
              <w:rPr>
                <w:rFonts w:ascii="Calibri" w:hAnsi="Calibri" w:cs="Calibri"/>
                <w:color w:val="000000"/>
              </w:rPr>
            </w:pPr>
            <w:r>
              <w:rPr>
                <w:rFonts w:ascii="Calibri" w:hAnsi="Calibri" w:cs="Calibri"/>
                <w:color w:val="000000"/>
              </w:rPr>
              <w:t>85</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D478C4" w:rsidRDefault="004F3CB6" w:rsidP="00AE557D">
            <w:pPr>
              <w:jc w:val="center"/>
            </w:pPr>
            <w:r>
              <w:t>978</w:t>
            </w:r>
          </w:p>
        </w:tc>
        <w:tc>
          <w:tcPr>
            <w:tcW w:w="1772" w:type="dxa"/>
            <w:vAlign w:val="center"/>
          </w:tcPr>
          <w:p w:rsidR="00ED7F0F" w:rsidRPr="00ED4A83" w:rsidRDefault="004F3CB6" w:rsidP="00AE557D">
            <w:pPr>
              <w:pStyle w:val="TableParagraph"/>
              <w:jc w:val="center"/>
            </w:pPr>
            <w:r>
              <w:t>72,57%</w:t>
            </w:r>
          </w:p>
        </w:tc>
      </w:tr>
      <w:tr w:rsidR="00ED7F0F" w:rsidRPr="00DB0C03" w:rsidTr="00AE557D">
        <w:trPr>
          <w:trHeight w:val="274"/>
        </w:trPr>
        <w:tc>
          <w:tcPr>
            <w:tcW w:w="587" w:type="dxa"/>
            <w:vAlign w:val="center"/>
          </w:tcPr>
          <w:p w:rsidR="00ED7F0F" w:rsidRPr="00ED4A83" w:rsidRDefault="00ED7F0F" w:rsidP="00DB0C03">
            <w:pPr>
              <w:pStyle w:val="TableParagraph"/>
              <w:spacing w:line="249" w:lineRule="exact"/>
              <w:ind w:left="150" w:right="44"/>
              <w:jc w:val="center"/>
            </w:pPr>
            <w:r>
              <w:t>27</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1700000108</w:t>
            </w:r>
          </w:p>
        </w:tc>
        <w:tc>
          <w:tcPr>
            <w:tcW w:w="1679" w:type="dxa"/>
            <w:vAlign w:val="center"/>
          </w:tcPr>
          <w:p w:rsidR="00ED7F0F" w:rsidRDefault="00ED7F0F">
            <w:pPr>
              <w:rPr>
                <w:rFonts w:ascii="Calibri" w:hAnsi="Calibri" w:cs="Calibri"/>
                <w:color w:val="000000"/>
              </w:rPr>
            </w:pPr>
            <w:r>
              <w:rPr>
                <w:rFonts w:ascii="Calibri" w:hAnsi="Calibri" w:cs="Calibri"/>
                <w:color w:val="000000"/>
              </w:rPr>
              <w:t>Bahasa Inggris / TOEFL</w:t>
            </w:r>
          </w:p>
        </w:tc>
        <w:tc>
          <w:tcPr>
            <w:tcW w:w="634" w:type="dxa"/>
            <w:vAlign w:val="center"/>
          </w:tcPr>
          <w:p w:rsidR="00ED7F0F" w:rsidRPr="00D478C4" w:rsidRDefault="00ED7F0F" w:rsidP="00913144">
            <w:pPr>
              <w:jc w:val="center"/>
            </w:pPr>
            <w:r w:rsidRPr="00D478C4">
              <w:t>K.02</w:t>
            </w:r>
          </w:p>
        </w:tc>
        <w:tc>
          <w:tcPr>
            <w:tcW w:w="2343" w:type="dxa"/>
            <w:vAlign w:val="center"/>
          </w:tcPr>
          <w:p w:rsidR="00ED7F0F" w:rsidRDefault="00ED7F0F">
            <w:pPr>
              <w:rPr>
                <w:rFonts w:ascii="Calibri" w:hAnsi="Calibri" w:cs="Calibri"/>
                <w:color w:val="000000"/>
              </w:rPr>
            </w:pPr>
            <w:r>
              <w:rPr>
                <w:rFonts w:ascii="Calibri" w:hAnsi="Calibri" w:cs="Calibri"/>
                <w:color w:val="000000"/>
              </w:rPr>
              <w:t>1. 0109920397 - Dr. Dra. Sylvie Meiliana, M. Hum.</w:t>
            </w:r>
          </w:p>
        </w:tc>
        <w:tc>
          <w:tcPr>
            <w:tcW w:w="1134" w:type="dxa"/>
            <w:vAlign w:val="center"/>
          </w:tcPr>
          <w:p w:rsidR="00ED7F0F" w:rsidRDefault="00ED7F0F" w:rsidP="00F026C0">
            <w:pPr>
              <w:jc w:val="center"/>
              <w:rPr>
                <w:rFonts w:ascii="Calibri" w:hAnsi="Calibri" w:cs="Calibri"/>
                <w:color w:val="000000"/>
              </w:rPr>
            </w:pPr>
            <w:r>
              <w:rPr>
                <w:rFonts w:ascii="Calibri" w:hAnsi="Calibri" w:cs="Calibri"/>
                <w:color w:val="000000"/>
              </w:rPr>
              <w:t>59</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D478C4" w:rsidRDefault="00353E0C" w:rsidP="00AE557D">
            <w:pPr>
              <w:jc w:val="center"/>
            </w:pPr>
            <w:r>
              <w:t>750</w:t>
            </w:r>
          </w:p>
        </w:tc>
        <w:tc>
          <w:tcPr>
            <w:tcW w:w="1772" w:type="dxa"/>
            <w:vAlign w:val="center"/>
          </w:tcPr>
          <w:p w:rsidR="00ED7F0F" w:rsidRPr="00ED4A83" w:rsidRDefault="00353E0C" w:rsidP="00AE557D">
            <w:pPr>
              <w:pStyle w:val="TableParagraph"/>
              <w:jc w:val="center"/>
            </w:pPr>
            <w:r>
              <w:t>79,45%</w:t>
            </w:r>
          </w:p>
        </w:tc>
      </w:tr>
      <w:tr w:rsidR="00ED7F0F" w:rsidRPr="00DB0C03" w:rsidTr="00AE557D">
        <w:trPr>
          <w:trHeight w:val="274"/>
        </w:trPr>
        <w:tc>
          <w:tcPr>
            <w:tcW w:w="587" w:type="dxa"/>
            <w:vAlign w:val="center"/>
          </w:tcPr>
          <w:p w:rsidR="00ED7F0F" w:rsidRPr="00ED4A83" w:rsidRDefault="00ED7F0F" w:rsidP="00DB0C03">
            <w:pPr>
              <w:pStyle w:val="TableParagraph"/>
              <w:spacing w:line="249" w:lineRule="exact"/>
              <w:ind w:left="150" w:right="44"/>
              <w:jc w:val="center"/>
            </w:pPr>
            <w:r>
              <w:lastRenderedPageBreak/>
              <w:t>28</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1700000108</w:t>
            </w:r>
          </w:p>
        </w:tc>
        <w:tc>
          <w:tcPr>
            <w:tcW w:w="1679" w:type="dxa"/>
            <w:vAlign w:val="center"/>
          </w:tcPr>
          <w:p w:rsidR="00ED7F0F" w:rsidRDefault="00ED7F0F">
            <w:pPr>
              <w:rPr>
                <w:rFonts w:ascii="Calibri" w:hAnsi="Calibri" w:cs="Calibri"/>
                <w:color w:val="000000"/>
              </w:rPr>
            </w:pPr>
            <w:r>
              <w:rPr>
                <w:rFonts w:ascii="Calibri" w:hAnsi="Calibri" w:cs="Calibri"/>
                <w:color w:val="000000"/>
              </w:rPr>
              <w:t>Bahasa Inggris / TOEFL</w:t>
            </w:r>
          </w:p>
        </w:tc>
        <w:tc>
          <w:tcPr>
            <w:tcW w:w="634" w:type="dxa"/>
            <w:vAlign w:val="center"/>
          </w:tcPr>
          <w:p w:rsidR="00ED7F0F" w:rsidRPr="00D478C4" w:rsidRDefault="00ED7F0F" w:rsidP="00913144">
            <w:pPr>
              <w:jc w:val="center"/>
            </w:pPr>
            <w:r w:rsidRPr="00D478C4">
              <w:t>K.03</w:t>
            </w:r>
          </w:p>
        </w:tc>
        <w:tc>
          <w:tcPr>
            <w:tcW w:w="2343" w:type="dxa"/>
            <w:vAlign w:val="center"/>
          </w:tcPr>
          <w:p w:rsidR="00ED7F0F" w:rsidRDefault="00ED7F0F">
            <w:pPr>
              <w:rPr>
                <w:rFonts w:ascii="Calibri" w:hAnsi="Calibri" w:cs="Calibri"/>
                <w:color w:val="000000"/>
              </w:rPr>
            </w:pPr>
            <w:r>
              <w:rPr>
                <w:rFonts w:ascii="Calibri" w:hAnsi="Calibri" w:cs="Calibri"/>
                <w:color w:val="000000"/>
              </w:rPr>
              <w:t>1. 0103830068 - Drs. Haeruddin Sudibya, M.Sas.</w:t>
            </w:r>
          </w:p>
        </w:tc>
        <w:tc>
          <w:tcPr>
            <w:tcW w:w="1134" w:type="dxa"/>
            <w:vAlign w:val="center"/>
          </w:tcPr>
          <w:p w:rsidR="00ED7F0F" w:rsidRDefault="00ED7F0F" w:rsidP="00F026C0">
            <w:pPr>
              <w:jc w:val="center"/>
              <w:rPr>
                <w:rFonts w:ascii="Calibri" w:hAnsi="Calibri" w:cs="Calibri"/>
                <w:color w:val="000000"/>
              </w:rPr>
            </w:pPr>
            <w:r>
              <w:rPr>
                <w:rFonts w:ascii="Calibri" w:hAnsi="Calibri" w:cs="Calibri"/>
                <w:color w:val="000000"/>
              </w:rPr>
              <w:t>43</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D478C4" w:rsidRDefault="00353E0C" w:rsidP="00AE557D">
            <w:pPr>
              <w:jc w:val="center"/>
            </w:pPr>
            <w:r>
              <w:t>408</w:t>
            </w:r>
          </w:p>
        </w:tc>
        <w:tc>
          <w:tcPr>
            <w:tcW w:w="1772" w:type="dxa"/>
            <w:vAlign w:val="center"/>
          </w:tcPr>
          <w:p w:rsidR="00ED7F0F" w:rsidRPr="00ED4A83" w:rsidRDefault="00353E0C" w:rsidP="00AE557D">
            <w:pPr>
              <w:pStyle w:val="TableParagraph"/>
              <w:jc w:val="center"/>
            </w:pPr>
            <w:r>
              <w:t>59,31%</w:t>
            </w:r>
          </w:p>
        </w:tc>
      </w:tr>
      <w:tr w:rsidR="00ED7F0F" w:rsidRPr="00DB0C03" w:rsidTr="00AE557D">
        <w:trPr>
          <w:trHeight w:val="274"/>
        </w:trPr>
        <w:tc>
          <w:tcPr>
            <w:tcW w:w="587" w:type="dxa"/>
            <w:vAlign w:val="center"/>
          </w:tcPr>
          <w:p w:rsidR="00ED7F0F" w:rsidRPr="00ED4A83" w:rsidRDefault="00ED7F0F" w:rsidP="00DB0C03">
            <w:pPr>
              <w:pStyle w:val="TableParagraph"/>
              <w:spacing w:line="249" w:lineRule="exact"/>
              <w:ind w:left="150" w:right="44"/>
              <w:jc w:val="center"/>
            </w:pPr>
            <w:r>
              <w:t>29</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1700000108</w:t>
            </w:r>
          </w:p>
        </w:tc>
        <w:tc>
          <w:tcPr>
            <w:tcW w:w="1679" w:type="dxa"/>
            <w:vAlign w:val="center"/>
          </w:tcPr>
          <w:p w:rsidR="00ED7F0F" w:rsidRDefault="00ED7F0F">
            <w:pPr>
              <w:rPr>
                <w:rFonts w:ascii="Calibri" w:hAnsi="Calibri" w:cs="Calibri"/>
                <w:color w:val="000000"/>
              </w:rPr>
            </w:pPr>
            <w:r>
              <w:rPr>
                <w:rFonts w:ascii="Calibri" w:hAnsi="Calibri" w:cs="Calibri"/>
                <w:color w:val="000000"/>
              </w:rPr>
              <w:t>Bahasa Inggris / TOEFL</w:t>
            </w:r>
          </w:p>
        </w:tc>
        <w:tc>
          <w:tcPr>
            <w:tcW w:w="634" w:type="dxa"/>
            <w:vAlign w:val="center"/>
          </w:tcPr>
          <w:p w:rsidR="00ED7F0F" w:rsidRPr="00D478C4" w:rsidRDefault="00ED7F0F" w:rsidP="00913144">
            <w:pPr>
              <w:jc w:val="center"/>
            </w:pPr>
            <w:r w:rsidRPr="00D478C4">
              <w:t>K.04</w:t>
            </w:r>
          </w:p>
        </w:tc>
        <w:tc>
          <w:tcPr>
            <w:tcW w:w="2343" w:type="dxa"/>
            <w:vAlign w:val="center"/>
          </w:tcPr>
          <w:p w:rsidR="00ED7F0F" w:rsidRDefault="00ED7F0F">
            <w:pPr>
              <w:rPr>
                <w:rFonts w:ascii="Calibri" w:hAnsi="Calibri" w:cs="Calibri"/>
                <w:color w:val="000000"/>
              </w:rPr>
            </w:pPr>
            <w:r>
              <w:rPr>
                <w:rFonts w:ascii="Calibri" w:hAnsi="Calibri" w:cs="Calibri"/>
                <w:color w:val="000000"/>
              </w:rPr>
              <w:t>1. 0103026670 - Drs. I Nyoman Adnyana, M.Si.M., M. Sas</w:t>
            </w:r>
          </w:p>
        </w:tc>
        <w:tc>
          <w:tcPr>
            <w:tcW w:w="1134" w:type="dxa"/>
            <w:vAlign w:val="center"/>
          </w:tcPr>
          <w:p w:rsidR="00ED7F0F" w:rsidRDefault="00ED7F0F" w:rsidP="00F026C0">
            <w:pPr>
              <w:jc w:val="center"/>
              <w:rPr>
                <w:rFonts w:ascii="Calibri" w:hAnsi="Calibri" w:cs="Calibri"/>
                <w:color w:val="000000"/>
              </w:rPr>
            </w:pPr>
            <w:r>
              <w:rPr>
                <w:rFonts w:ascii="Calibri" w:hAnsi="Calibri" w:cs="Calibri"/>
                <w:color w:val="000000"/>
              </w:rPr>
              <w:t>62</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D478C4" w:rsidRDefault="00353E0C" w:rsidP="00AE557D">
            <w:pPr>
              <w:jc w:val="center"/>
            </w:pPr>
            <w:r>
              <w:t>588</w:t>
            </w:r>
          </w:p>
        </w:tc>
        <w:tc>
          <w:tcPr>
            <w:tcW w:w="1772" w:type="dxa"/>
            <w:vAlign w:val="center"/>
          </w:tcPr>
          <w:p w:rsidR="00ED7F0F" w:rsidRPr="00ED4A83" w:rsidRDefault="00353E0C" w:rsidP="00AE557D">
            <w:pPr>
              <w:pStyle w:val="TableParagraph"/>
              <w:jc w:val="center"/>
            </w:pPr>
            <w:r>
              <w:t>59,27%</w:t>
            </w:r>
          </w:p>
        </w:tc>
      </w:tr>
      <w:tr w:rsidR="00ED7F0F" w:rsidRPr="00DB0C03" w:rsidTr="00AE557D">
        <w:trPr>
          <w:trHeight w:val="274"/>
        </w:trPr>
        <w:tc>
          <w:tcPr>
            <w:tcW w:w="587" w:type="dxa"/>
            <w:vAlign w:val="center"/>
          </w:tcPr>
          <w:p w:rsidR="00ED7F0F" w:rsidRPr="00ED4A83" w:rsidRDefault="00ED7F0F" w:rsidP="00DB0C03">
            <w:pPr>
              <w:pStyle w:val="TableParagraph"/>
              <w:spacing w:line="249" w:lineRule="exact"/>
              <w:ind w:left="150" w:right="44"/>
              <w:jc w:val="center"/>
            </w:pPr>
            <w:r>
              <w:t>30</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1700000108</w:t>
            </w:r>
          </w:p>
        </w:tc>
        <w:tc>
          <w:tcPr>
            <w:tcW w:w="1679" w:type="dxa"/>
            <w:vAlign w:val="center"/>
          </w:tcPr>
          <w:p w:rsidR="00ED7F0F" w:rsidRDefault="00ED7F0F">
            <w:pPr>
              <w:rPr>
                <w:rFonts w:ascii="Calibri" w:hAnsi="Calibri" w:cs="Calibri"/>
                <w:color w:val="000000"/>
              </w:rPr>
            </w:pPr>
            <w:r>
              <w:rPr>
                <w:rFonts w:ascii="Calibri" w:hAnsi="Calibri" w:cs="Calibri"/>
                <w:color w:val="000000"/>
              </w:rPr>
              <w:t>Bahasa Inggris / TOEFL</w:t>
            </w:r>
          </w:p>
        </w:tc>
        <w:tc>
          <w:tcPr>
            <w:tcW w:w="634" w:type="dxa"/>
            <w:vAlign w:val="center"/>
          </w:tcPr>
          <w:p w:rsidR="00ED7F0F" w:rsidRPr="00D478C4" w:rsidRDefault="00ED7F0F" w:rsidP="00913144">
            <w:pPr>
              <w:jc w:val="center"/>
            </w:pPr>
            <w:r w:rsidRPr="00D478C4">
              <w:t>K.06</w:t>
            </w:r>
          </w:p>
        </w:tc>
        <w:tc>
          <w:tcPr>
            <w:tcW w:w="2343" w:type="dxa"/>
            <w:vAlign w:val="center"/>
          </w:tcPr>
          <w:p w:rsidR="00ED7F0F" w:rsidRDefault="00ED7F0F">
            <w:pPr>
              <w:rPr>
                <w:rFonts w:ascii="Calibri" w:hAnsi="Calibri" w:cs="Calibri"/>
                <w:color w:val="000000"/>
              </w:rPr>
            </w:pPr>
            <w:r>
              <w:rPr>
                <w:rFonts w:ascii="Calibri" w:hAnsi="Calibri" w:cs="Calibri"/>
                <w:color w:val="000000"/>
              </w:rPr>
              <w:t>1. 0103830068 - Drs. Haeruddin Sudibya, M.Sas.</w:t>
            </w:r>
          </w:p>
        </w:tc>
        <w:tc>
          <w:tcPr>
            <w:tcW w:w="1134" w:type="dxa"/>
            <w:vAlign w:val="center"/>
          </w:tcPr>
          <w:p w:rsidR="00ED7F0F" w:rsidRDefault="00ED7F0F" w:rsidP="00F026C0">
            <w:pPr>
              <w:jc w:val="center"/>
              <w:rPr>
                <w:rFonts w:ascii="Calibri" w:hAnsi="Calibri" w:cs="Calibri"/>
                <w:color w:val="000000"/>
              </w:rPr>
            </w:pPr>
            <w:r>
              <w:rPr>
                <w:rFonts w:ascii="Calibri" w:hAnsi="Calibri" w:cs="Calibri"/>
                <w:color w:val="000000"/>
              </w:rPr>
              <w:t>13</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D478C4" w:rsidRDefault="00353E0C" w:rsidP="00AE557D">
            <w:pPr>
              <w:jc w:val="center"/>
            </w:pPr>
            <w:r>
              <w:t>135</w:t>
            </w:r>
          </w:p>
        </w:tc>
        <w:tc>
          <w:tcPr>
            <w:tcW w:w="1772" w:type="dxa"/>
            <w:vAlign w:val="center"/>
          </w:tcPr>
          <w:p w:rsidR="00ED7F0F" w:rsidRPr="00ED4A83" w:rsidRDefault="00353E0C" w:rsidP="00AE557D">
            <w:pPr>
              <w:pStyle w:val="TableParagraph"/>
              <w:jc w:val="center"/>
            </w:pPr>
            <w:r>
              <w:t>64,91%</w:t>
            </w:r>
          </w:p>
        </w:tc>
      </w:tr>
      <w:tr w:rsidR="00ED7F0F" w:rsidRPr="00DB0C03" w:rsidTr="00AE557D">
        <w:trPr>
          <w:trHeight w:val="274"/>
        </w:trPr>
        <w:tc>
          <w:tcPr>
            <w:tcW w:w="587" w:type="dxa"/>
            <w:vAlign w:val="center"/>
          </w:tcPr>
          <w:p w:rsidR="00ED7F0F" w:rsidRPr="00ED4A83" w:rsidRDefault="00ED7F0F" w:rsidP="00DB0C03">
            <w:pPr>
              <w:pStyle w:val="TableParagraph"/>
              <w:spacing w:line="249" w:lineRule="exact"/>
              <w:ind w:left="150" w:right="44"/>
              <w:jc w:val="center"/>
            </w:pPr>
            <w:r>
              <w:t>31</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1705020208</w:t>
            </w:r>
          </w:p>
        </w:tc>
        <w:tc>
          <w:tcPr>
            <w:tcW w:w="1679" w:type="dxa"/>
            <w:vAlign w:val="center"/>
          </w:tcPr>
          <w:p w:rsidR="00ED7F0F" w:rsidRDefault="00ED7F0F">
            <w:pPr>
              <w:rPr>
                <w:rFonts w:ascii="Calibri" w:hAnsi="Calibri" w:cs="Calibri"/>
                <w:color w:val="000000"/>
              </w:rPr>
            </w:pPr>
            <w:r>
              <w:rPr>
                <w:rFonts w:ascii="Calibri" w:hAnsi="Calibri" w:cs="Calibri"/>
                <w:color w:val="000000"/>
              </w:rPr>
              <w:t>Bank dan Lembaga Keuangan Lainnya</w:t>
            </w:r>
          </w:p>
        </w:tc>
        <w:tc>
          <w:tcPr>
            <w:tcW w:w="634" w:type="dxa"/>
            <w:vAlign w:val="center"/>
          </w:tcPr>
          <w:p w:rsidR="00ED7F0F" w:rsidRPr="00D478C4" w:rsidRDefault="00ED7F0F" w:rsidP="00913144">
            <w:pPr>
              <w:jc w:val="center"/>
            </w:pPr>
            <w:r w:rsidRPr="00D478C4">
              <w:t>K01</w:t>
            </w:r>
          </w:p>
        </w:tc>
        <w:tc>
          <w:tcPr>
            <w:tcW w:w="2343" w:type="dxa"/>
            <w:vAlign w:val="center"/>
          </w:tcPr>
          <w:p w:rsidR="00ED7F0F" w:rsidRDefault="00ED7F0F">
            <w:pPr>
              <w:rPr>
                <w:rFonts w:ascii="Calibri" w:hAnsi="Calibri" w:cs="Calibri"/>
                <w:color w:val="000000"/>
              </w:rPr>
            </w:pPr>
            <w:r>
              <w:rPr>
                <w:rFonts w:ascii="Calibri" w:hAnsi="Calibri" w:cs="Calibri"/>
                <w:color w:val="000000"/>
              </w:rPr>
              <w:t>1. 0108150853 - Dipateruna Awaloedin, S.E., M.M.,Ak</w:t>
            </w:r>
          </w:p>
        </w:tc>
        <w:tc>
          <w:tcPr>
            <w:tcW w:w="1134" w:type="dxa"/>
            <w:vAlign w:val="center"/>
          </w:tcPr>
          <w:p w:rsidR="00ED7F0F" w:rsidRDefault="00ED7F0F" w:rsidP="00F026C0">
            <w:pPr>
              <w:jc w:val="center"/>
              <w:rPr>
                <w:rFonts w:ascii="Calibri" w:hAnsi="Calibri" w:cs="Calibri"/>
                <w:color w:val="000000"/>
              </w:rPr>
            </w:pPr>
            <w:r>
              <w:rPr>
                <w:rFonts w:ascii="Calibri" w:hAnsi="Calibri" w:cs="Calibri"/>
                <w:color w:val="000000"/>
              </w:rPr>
              <w:t>31</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D478C4" w:rsidRDefault="00353E0C" w:rsidP="00AE557D">
            <w:pPr>
              <w:jc w:val="center"/>
            </w:pPr>
            <w:r>
              <w:t>440</w:t>
            </w:r>
          </w:p>
        </w:tc>
        <w:tc>
          <w:tcPr>
            <w:tcW w:w="1772" w:type="dxa"/>
            <w:vAlign w:val="center"/>
          </w:tcPr>
          <w:p w:rsidR="00ED7F0F" w:rsidRPr="00ED4A83" w:rsidRDefault="00353E0C" w:rsidP="00AE557D">
            <w:pPr>
              <w:pStyle w:val="TableParagraph"/>
              <w:jc w:val="center"/>
            </w:pPr>
            <w:r>
              <w:t>88,71%</w:t>
            </w:r>
          </w:p>
        </w:tc>
      </w:tr>
      <w:tr w:rsidR="00ED7F0F" w:rsidRPr="00DB0C03" w:rsidTr="00AE557D">
        <w:trPr>
          <w:trHeight w:val="274"/>
        </w:trPr>
        <w:tc>
          <w:tcPr>
            <w:tcW w:w="587" w:type="dxa"/>
            <w:vAlign w:val="center"/>
          </w:tcPr>
          <w:p w:rsidR="00ED7F0F" w:rsidRPr="00ED4A83" w:rsidRDefault="00ED7F0F" w:rsidP="00DB0C03">
            <w:pPr>
              <w:pStyle w:val="TableParagraph"/>
              <w:spacing w:line="249" w:lineRule="exact"/>
              <w:ind w:left="150" w:right="44"/>
              <w:jc w:val="center"/>
            </w:pPr>
            <w:r>
              <w:t>32</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1705020208</w:t>
            </w:r>
          </w:p>
        </w:tc>
        <w:tc>
          <w:tcPr>
            <w:tcW w:w="1679" w:type="dxa"/>
            <w:vAlign w:val="center"/>
          </w:tcPr>
          <w:p w:rsidR="00ED7F0F" w:rsidRDefault="00ED7F0F">
            <w:pPr>
              <w:rPr>
                <w:rFonts w:ascii="Calibri" w:hAnsi="Calibri" w:cs="Calibri"/>
                <w:color w:val="000000"/>
              </w:rPr>
            </w:pPr>
            <w:r>
              <w:rPr>
                <w:rFonts w:ascii="Calibri" w:hAnsi="Calibri" w:cs="Calibri"/>
                <w:color w:val="000000"/>
              </w:rPr>
              <w:t>Bank dan Lembaga Keuangan Lainnya</w:t>
            </w:r>
          </w:p>
        </w:tc>
        <w:tc>
          <w:tcPr>
            <w:tcW w:w="634" w:type="dxa"/>
            <w:vAlign w:val="center"/>
          </w:tcPr>
          <w:p w:rsidR="00ED7F0F" w:rsidRPr="00D478C4" w:rsidRDefault="00ED7F0F" w:rsidP="00913144">
            <w:pPr>
              <w:jc w:val="center"/>
            </w:pPr>
            <w:r w:rsidRPr="00D478C4">
              <w:t>K02</w:t>
            </w:r>
          </w:p>
        </w:tc>
        <w:tc>
          <w:tcPr>
            <w:tcW w:w="2343" w:type="dxa"/>
            <w:vAlign w:val="center"/>
          </w:tcPr>
          <w:p w:rsidR="00ED7F0F" w:rsidRDefault="00ED7F0F">
            <w:pPr>
              <w:rPr>
                <w:rFonts w:ascii="Calibri" w:hAnsi="Calibri" w:cs="Calibri"/>
                <w:color w:val="000000"/>
              </w:rPr>
            </w:pPr>
            <w:r>
              <w:rPr>
                <w:rFonts w:ascii="Calibri" w:hAnsi="Calibri" w:cs="Calibri"/>
                <w:color w:val="000000"/>
              </w:rPr>
              <w:t>1. 0104080780 - Beureukat, S.E., M.Si.</w:t>
            </w:r>
          </w:p>
        </w:tc>
        <w:tc>
          <w:tcPr>
            <w:tcW w:w="1134" w:type="dxa"/>
            <w:vAlign w:val="center"/>
          </w:tcPr>
          <w:p w:rsidR="00ED7F0F" w:rsidRDefault="00ED7F0F" w:rsidP="00F026C0">
            <w:pPr>
              <w:jc w:val="center"/>
              <w:rPr>
                <w:rFonts w:ascii="Calibri" w:hAnsi="Calibri" w:cs="Calibri"/>
                <w:color w:val="000000"/>
              </w:rPr>
            </w:pPr>
            <w:r>
              <w:rPr>
                <w:rFonts w:ascii="Calibri" w:hAnsi="Calibri" w:cs="Calibri"/>
                <w:color w:val="000000"/>
              </w:rPr>
              <w:t>15</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D478C4" w:rsidRDefault="00353E0C" w:rsidP="00AE557D">
            <w:pPr>
              <w:jc w:val="center"/>
            </w:pPr>
            <w:r>
              <w:t>219</w:t>
            </w:r>
          </w:p>
        </w:tc>
        <w:tc>
          <w:tcPr>
            <w:tcW w:w="1772" w:type="dxa"/>
            <w:vAlign w:val="center"/>
          </w:tcPr>
          <w:p w:rsidR="00ED7F0F" w:rsidRPr="00ED4A83" w:rsidRDefault="00353E0C" w:rsidP="00AE557D">
            <w:pPr>
              <w:pStyle w:val="TableParagraph"/>
              <w:jc w:val="center"/>
            </w:pPr>
            <w:r>
              <w:t>91,25%</w:t>
            </w:r>
          </w:p>
        </w:tc>
      </w:tr>
      <w:tr w:rsidR="00ED7F0F" w:rsidRPr="00DB0C03" w:rsidTr="00AE557D">
        <w:trPr>
          <w:trHeight w:val="274"/>
        </w:trPr>
        <w:tc>
          <w:tcPr>
            <w:tcW w:w="587" w:type="dxa"/>
            <w:vAlign w:val="center"/>
          </w:tcPr>
          <w:p w:rsidR="00ED7F0F" w:rsidRPr="00ED4A83" w:rsidRDefault="00ED7F0F" w:rsidP="00DB0C03">
            <w:pPr>
              <w:pStyle w:val="TableParagraph"/>
              <w:spacing w:line="249" w:lineRule="exact"/>
              <w:ind w:left="150" w:right="44"/>
              <w:jc w:val="center"/>
            </w:pPr>
            <w:r>
              <w:t>33</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1705020419</w:t>
            </w:r>
          </w:p>
        </w:tc>
        <w:tc>
          <w:tcPr>
            <w:tcW w:w="1679" w:type="dxa"/>
            <w:vAlign w:val="center"/>
          </w:tcPr>
          <w:p w:rsidR="00ED7F0F" w:rsidRDefault="00ED7F0F">
            <w:pPr>
              <w:rPr>
                <w:rFonts w:ascii="Calibri" w:hAnsi="Calibri" w:cs="Calibri"/>
                <w:color w:val="000000"/>
              </w:rPr>
            </w:pPr>
            <w:r>
              <w:rPr>
                <w:rFonts w:ascii="Calibri" w:hAnsi="Calibri" w:cs="Calibri"/>
                <w:color w:val="000000"/>
              </w:rPr>
              <w:t>Corporate Governance</w:t>
            </w:r>
          </w:p>
        </w:tc>
        <w:tc>
          <w:tcPr>
            <w:tcW w:w="634" w:type="dxa"/>
            <w:vAlign w:val="center"/>
          </w:tcPr>
          <w:p w:rsidR="00ED7F0F" w:rsidRPr="00D478C4" w:rsidRDefault="00ED7F0F" w:rsidP="00913144">
            <w:pPr>
              <w:jc w:val="center"/>
            </w:pPr>
            <w:r w:rsidRPr="00D478C4">
              <w:t>K01</w:t>
            </w:r>
          </w:p>
        </w:tc>
        <w:tc>
          <w:tcPr>
            <w:tcW w:w="2343" w:type="dxa"/>
            <w:vAlign w:val="center"/>
          </w:tcPr>
          <w:p w:rsidR="00ED7F0F" w:rsidRDefault="00ED7F0F">
            <w:pPr>
              <w:rPr>
                <w:rFonts w:ascii="Calibri" w:hAnsi="Calibri" w:cs="Calibri"/>
                <w:color w:val="000000"/>
              </w:rPr>
            </w:pPr>
            <w:r>
              <w:rPr>
                <w:rFonts w:ascii="Calibri" w:hAnsi="Calibri" w:cs="Calibri"/>
                <w:color w:val="000000"/>
              </w:rPr>
              <w:t>1. 0108120816 - Dr. Padri Achyarsyah, S.E.,M.M.,DESS.,Ak</w:t>
            </w:r>
          </w:p>
        </w:tc>
        <w:tc>
          <w:tcPr>
            <w:tcW w:w="1134" w:type="dxa"/>
            <w:vAlign w:val="center"/>
          </w:tcPr>
          <w:p w:rsidR="00ED7F0F" w:rsidRDefault="00ED7F0F" w:rsidP="00F026C0">
            <w:pPr>
              <w:jc w:val="center"/>
              <w:rPr>
                <w:rFonts w:ascii="Calibri" w:hAnsi="Calibri" w:cs="Calibri"/>
                <w:color w:val="000000"/>
              </w:rPr>
            </w:pPr>
            <w:r>
              <w:rPr>
                <w:rFonts w:ascii="Calibri" w:hAnsi="Calibri" w:cs="Calibri"/>
                <w:color w:val="000000"/>
              </w:rPr>
              <w:t>14</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D478C4" w:rsidRDefault="00353E0C" w:rsidP="00AE557D">
            <w:pPr>
              <w:jc w:val="center"/>
            </w:pPr>
            <w:r>
              <w:t>170</w:t>
            </w:r>
          </w:p>
        </w:tc>
        <w:tc>
          <w:tcPr>
            <w:tcW w:w="1772" w:type="dxa"/>
            <w:vAlign w:val="center"/>
          </w:tcPr>
          <w:p w:rsidR="00ED7F0F" w:rsidRPr="00ED4A83" w:rsidRDefault="005A0465" w:rsidP="00AE557D">
            <w:pPr>
              <w:pStyle w:val="TableParagraph"/>
              <w:jc w:val="center"/>
            </w:pPr>
            <w:r>
              <w:t xml:space="preserve">75,89% </w:t>
            </w:r>
          </w:p>
        </w:tc>
      </w:tr>
      <w:tr w:rsidR="00ED7F0F" w:rsidRPr="00DB0C03" w:rsidTr="00AE557D">
        <w:trPr>
          <w:trHeight w:val="274"/>
        </w:trPr>
        <w:tc>
          <w:tcPr>
            <w:tcW w:w="587" w:type="dxa"/>
            <w:vAlign w:val="center"/>
          </w:tcPr>
          <w:p w:rsidR="00ED7F0F" w:rsidRPr="00ED4A83" w:rsidRDefault="00ED7F0F" w:rsidP="00DB0C03">
            <w:pPr>
              <w:pStyle w:val="TableParagraph"/>
              <w:spacing w:line="249" w:lineRule="exact"/>
              <w:ind w:left="150" w:right="44"/>
              <w:jc w:val="center"/>
            </w:pPr>
            <w:r>
              <w:t>34</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1705020419</w:t>
            </w:r>
          </w:p>
        </w:tc>
        <w:tc>
          <w:tcPr>
            <w:tcW w:w="1679" w:type="dxa"/>
            <w:vAlign w:val="center"/>
          </w:tcPr>
          <w:p w:rsidR="00ED7F0F" w:rsidRDefault="00ED7F0F">
            <w:pPr>
              <w:rPr>
                <w:rFonts w:ascii="Calibri" w:hAnsi="Calibri" w:cs="Calibri"/>
                <w:color w:val="000000"/>
              </w:rPr>
            </w:pPr>
            <w:r>
              <w:rPr>
                <w:rFonts w:ascii="Calibri" w:hAnsi="Calibri" w:cs="Calibri"/>
                <w:color w:val="000000"/>
              </w:rPr>
              <w:t>Corporate Governance</w:t>
            </w:r>
          </w:p>
        </w:tc>
        <w:tc>
          <w:tcPr>
            <w:tcW w:w="634" w:type="dxa"/>
            <w:vAlign w:val="center"/>
          </w:tcPr>
          <w:p w:rsidR="00ED7F0F" w:rsidRPr="00D478C4" w:rsidRDefault="00ED7F0F" w:rsidP="00913144">
            <w:pPr>
              <w:jc w:val="center"/>
            </w:pPr>
            <w:r w:rsidRPr="00D478C4">
              <w:t>K02</w:t>
            </w:r>
          </w:p>
        </w:tc>
        <w:tc>
          <w:tcPr>
            <w:tcW w:w="2343" w:type="dxa"/>
            <w:vAlign w:val="center"/>
          </w:tcPr>
          <w:p w:rsidR="00ED7F0F" w:rsidRDefault="00ED7F0F">
            <w:pPr>
              <w:rPr>
                <w:rFonts w:ascii="Calibri" w:hAnsi="Calibri" w:cs="Calibri"/>
                <w:color w:val="000000"/>
              </w:rPr>
            </w:pPr>
            <w:r>
              <w:rPr>
                <w:rFonts w:ascii="Calibri" w:hAnsi="Calibri" w:cs="Calibri"/>
                <w:color w:val="000000"/>
              </w:rPr>
              <w:t>1. 0105080781 - Heny Suryanti, S.E., M.Si.</w:t>
            </w:r>
          </w:p>
        </w:tc>
        <w:tc>
          <w:tcPr>
            <w:tcW w:w="1134" w:type="dxa"/>
            <w:vAlign w:val="center"/>
          </w:tcPr>
          <w:p w:rsidR="00ED7F0F" w:rsidRDefault="00ED7F0F" w:rsidP="00F026C0">
            <w:pPr>
              <w:jc w:val="center"/>
              <w:rPr>
                <w:rFonts w:ascii="Calibri" w:hAnsi="Calibri" w:cs="Calibri"/>
                <w:color w:val="000000"/>
              </w:rPr>
            </w:pPr>
            <w:r>
              <w:rPr>
                <w:rFonts w:ascii="Calibri" w:hAnsi="Calibri" w:cs="Calibri"/>
                <w:color w:val="000000"/>
              </w:rPr>
              <w:t>18</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D478C4" w:rsidRDefault="005A0465" w:rsidP="00AE557D">
            <w:pPr>
              <w:jc w:val="center"/>
            </w:pPr>
            <w:r>
              <w:t>280</w:t>
            </w:r>
          </w:p>
        </w:tc>
        <w:tc>
          <w:tcPr>
            <w:tcW w:w="1772" w:type="dxa"/>
            <w:vAlign w:val="center"/>
          </w:tcPr>
          <w:p w:rsidR="00ED7F0F" w:rsidRPr="00ED4A83" w:rsidRDefault="005A0465" w:rsidP="00AE557D">
            <w:pPr>
              <w:pStyle w:val="TableParagraph"/>
              <w:jc w:val="center"/>
            </w:pPr>
            <w:r>
              <w:t>97,22%</w:t>
            </w:r>
          </w:p>
        </w:tc>
      </w:tr>
      <w:tr w:rsidR="00ED7F0F" w:rsidRPr="00DB0C03" w:rsidTr="00AE557D">
        <w:trPr>
          <w:trHeight w:val="274"/>
        </w:trPr>
        <w:tc>
          <w:tcPr>
            <w:tcW w:w="587" w:type="dxa"/>
            <w:vAlign w:val="center"/>
          </w:tcPr>
          <w:p w:rsidR="00ED7F0F" w:rsidRPr="00ED4A83" w:rsidRDefault="00ED7F0F" w:rsidP="00DB0C03">
            <w:pPr>
              <w:pStyle w:val="TableParagraph"/>
              <w:spacing w:line="249" w:lineRule="exact"/>
              <w:ind w:left="150" w:right="44"/>
              <w:jc w:val="center"/>
            </w:pPr>
            <w:r>
              <w:t>35</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1705010201</w:t>
            </w:r>
          </w:p>
        </w:tc>
        <w:tc>
          <w:tcPr>
            <w:tcW w:w="1679" w:type="dxa"/>
            <w:vAlign w:val="center"/>
          </w:tcPr>
          <w:p w:rsidR="00ED7F0F" w:rsidRDefault="00ED7F0F">
            <w:pPr>
              <w:rPr>
                <w:rFonts w:ascii="Calibri" w:hAnsi="Calibri" w:cs="Calibri"/>
                <w:color w:val="000000"/>
              </w:rPr>
            </w:pPr>
            <w:r>
              <w:rPr>
                <w:rFonts w:ascii="Calibri" w:hAnsi="Calibri" w:cs="Calibri"/>
                <w:color w:val="000000"/>
              </w:rPr>
              <w:t>Ekonomi Mikro</w:t>
            </w:r>
          </w:p>
        </w:tc>
        <w:tc>
          <w:tcPr>
            <w:tcW w:w="634" w:type="dxa"/>
            <w:vAlign w:val="center"/>
          </w:tcPr>
          <w:p w:rsidR="00ED7F0F" w:rsidRPr="00D478C4" w:rsidRDefault="00ED7F0F" w:rsidP="00F026C0">
            <w:pPr>
              <w:jc w:val="center"/>
            </w:pPr>
            <w:r w:rsidRPr="00D478C4">
              <w:t>K01</w:t>
            </w:r>
          </w:p>
        </w:tc>
        <w:tc>
          <w:tcPr>
            <w:tcW w:w="2343" w:type="dxa"/>
            <w:vAlign w:val="center"/>
          </w:tcPr>
          <w:p w:rsidR="00ED7F0F" w:rsidRDefault="00ED7F0F">
            <w:pPr>
              <w:rPr>
                <w:rFonts w:ascii="Calibri" w:hAnsi="Calibri" w:cs="Calibri"/>
                <w:color w:val="000000"/>
              </w:rPr>
            </w:pPr>
            <w:r>
              <w:rPr>
                <w:rFonts w:ascii="Calibri" w:hAnsi="Calibri" w:cs="Calibri"/>
                <w:color w:val="000000"/>
              </w:rPr>
              <w:t>1. 0108120815 - Elwisam, S.E., M.M.</w:t>
            </w:r>
          </w:p>
        </w:tc>
        <w:tc>
          <w:tcPr>
            <w:tcW w:w="1134" w:type="dxa"/>
            <w:vAlign w:val="center"/>
          </w:tcPr>
          <w:p w:rsidR="00ED7F0F" w:rsidRDefault="00ED7F0F" w:rsidP="00F026C0">
            <w:pPr>
              <w:jc w:val="center"/>
              <w:rPr>
                <w:rFonts w:ascii="Calibri" w:hAnsi="Calibri" w:cs="Calibri"/>
                <w:color w:val="000000"/>
              </w:rPr>
            </w:pPr>
            <w:r>
              <w:rPr>
                <w:rFonts w:ascii="Calibri" w:hAnsi="Calibri" w:cs="Calibri"/>
                <w:color w:val="000000"/>
              </w:rPr>
              <w:t>28</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D478C4" w:rsidRDefault="005A0465" w:rsidP="00AE557D">
            <w:pPr>
              <w:jc w:val="center"/>
            </w:pPr>
            <w:r>
              <w:t>389</w:t>
            </w:r>
          </w:p>
        </w:tc>
        <w:tc>
          <w:tcPr>
            <w:tcW w:w="1772" w:type="dxa"/>
            <w:vAlign w:val="center"/>
          </w:tcPr>
          <w:p w:rsidR="00ED7F0F" w:rsidRPr="00ED4A83" w:rsidRDefault="005A0465" w:rsidP="00AE557D">
            <w:pPr>
              <w:pStyle w:val="TableParagraph"/>
              <w:jc w:val="center"/>
            </w:pPr>
            <w:r>
              <w:t>86,83%</w:t>
            </w:r>
          </w:p>
        </w:tc>
      </w:tr>
      <w:tr w:rsidR="00ED7F0F" w:rsidRPr="00DB0C03" w:rsidTr="00AE557D">
        <w:trPr>
          <w:trHeight w:val="274"/>
        </w:trPr>
        <w:tc>
          <w:tcPr>
            <w:tcW w:w="587" w:type="dxa"/>
            <w:vAlign w:val="center"/>
          </w:tcPr>
          <w:p w:rsidR="00ED7F0F" w:rsidRPr="00ED4A83" w:rsidRDefault="00ED7F0F" w:rsidP="00DB0C03">
            <w:pPr>
              <w:pStyle w:val="TableParagraph"/>
              <w:spacing w:line="249" w:lineRule="exact"/>
              <w:ind w:left="150" w:right="44"/>
              <w:jc w:val="center"/>
            </w:pPr>
            <w:r>
              <w:t>36</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1705010201</w:t>
            </w:r>
          </w:p>
        </w:tc>
        <w:tc>
          <w:tcPr>
            <w:tcW w:w="1679" w:type="dxa"/>
            <w:vAlign w:val="center"/>
          </w:tcPr>
          <w:p w:rsidR="00ED7F0F" w:rsidRDefault="00ED7F0F">
            <w:pPr>
              <w:rPr>
                <w:rFonts w:ascii="Calibri" w:hAnsi="Calibri" w:cs="Calibri"/>
                <w:color w:val="000000"/>
              </w:rPr>
            </w:pPr>
            <w:r>
              <w:rPr>
                <w:rFonts w:ascii="Calibri" w:hAnsi="Calibri" w:cs="Calibri"/>
                <w:color w:val="000000"/>
              </w:rPr>
              <w:t>Ekonomi Mikro</w:t>
            </w:r>
          </w:p>
        </w:tc>
        <w:tc>
          <w:tcPr>
            <w:tcW w:w="634" w:type="dxa"/>
            <w:vAlign w:val="center"/>
          </w:tcPr>
          <w:p w:rsidR="00ED7F0F" w:rsidRPr="00D478C4" w:rsidRDefault="00ED7F0F" w:rsidP="00F026C0">
            <w:pPr>
              <w:jc w:val="center"/>
            </w:pPr>
            <w:r w:rsidRPr="00D478C4">
              <w:t>K02</w:t>
            </w:r>
          </w:p>
        </w:tc>
        <w:tc>
          <w:tcPr>
            <w:tcW w:w="2343" w:type="dxa"/>
            <w:vAlign w:val="center"/>
          </w:tcPr>
          <w:p w:rsidR="00ED7F0F" w:rsidRDefault="00ED7F0F">
            <w:pPr>
              <w:rPr>
                <w:rFonts w:ascii="Calibri" w:hAnsi="Calibri" w:cs="Calibri"/>
                <w:color w:val="000000"/>
              </w:rPr>
            </w:pPr>
            <w:r>
              <w:rPr>
                <w:rFonts w:ascii="Calibri" w:hAnsi="Calibri" w:cs="Calibri"/>
                <w:color w:val="000000"/>
              </w:rPr>
              <w:t>1. 030215045 - Muhani, SE.,M.Si.M.</w:t>
            </w:r>
          </w:p>
        </w:tc>
        <w:tc>
          <w:tcPr>
            <w:tcW w:w="1134" w:type="dxa"/>
            <w:vAlign w:val="center"/>
          </w:tcPr>
          <w:p w:rsidR="00ED7F0F" w:rsidRDefault="00ED7F0F" w:rsidP="00F026C0">
            <w:pPr>
              <w:jc w:val="center"/>
              <w:rPr>
                <w:rFonts w:ascii="Calibri" w:hAnsi="Calibri" w:cs="Calibri"/>
                <w:color w:val="000000"/>
              </w:rPr>
            </w:pPr>
            <w:r>
              <w:rPr>
                <w:rFonts w:ascii="Calibri" w:hAnsi="Calibri" w:cs="Calibri"/>
                <w:color w:val="000000"/>
              </w:rPr>
              <w:t>16</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D478C4" w:rsidRDefault="005A0465" w:rsidP="00AE557D">
            <w:pPr>
              <w:jc w:val="center"/>
            </w:pPr>
            <w:r>
              <w:t>227</w:t>
            </w:r>
          </w:p>
        </w:tc>
        <w:tc>
          <w:tcPr>
            <w:tcW w:w="1772" w:type="dxa"/>
            <w:vAlign w:val="center"/>
          </w:tcPr>
          <w:p w:rsidR="00ED7F0F" w:rsidRPr="00ED4A83" w:rsidRDefault="005A0465" w:rsidP="00AE557D">
            <w:pPr>
              <w:pStyle w:val="TableParagraph"/>
              <w:jc w:val="center"/>
            </w:pPr>
            <w:r>
              <w:t xml:space="preserve">88,67% </w:t>
            </w:r>
          </w:p>
        </w:tc>
      </w:tr>
      <w:tr w:rsidR="00ED7F0F" w:rsidRPr="00DB0C03" w:rsidTr="00AE557D">
        <w:trPr>
          <w:trHeight w:val="274"/>
        </w:trPr>
        <w:tc>
          <w:tcPr>
            <w:tcW w:w="587" w:type="dxa"/>
            <w:vAlign w:val="center"/>
          </w:tcPr>
          <w:p w:rsidR="00ED7F0F" w:rsidRPr="00ED4A83" w:rsidRDefault="00ED7F0F" w:rsidP="00DB0C03">
            <w:pPr>
              <w:pStyle w:val="TableParagraph"/>
              <w:spacing w:line="249" w:lineRule="exact"/>
              <w:ind w:left="150" w:right="44"/>
              <w:jc w:val="center"/>
            </w:pPr>
            <w:r>
              <w:t>37</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1705020416</w:t>
            </w:r>
          </w:p>
        </w:tc>
        <w:tc>
          <w:tcPr>
            <w:tcW w:w="1679" w:type="dxa"/>
            <w:vAlign w:val="center"/>
          </w:tcPr>
          <w:p w:rsidR="00ED7F0F" w:rsidRDefault="00ED7F0F">
            <w:pPr>
              <w:rPr>
                <w:rFonts w:ascii="Calibri" w:hAnsi="Calibri" w:cs="Calibri"/>
                <w:color w:val="000000"/>
              </w:rPr>
            </w:pPr>
            <w:r>
              <w:rPr>
                <w:rFonts w:ascii="Calibri" w:hAnsi="Calibri" w:cs="Calibri"/>
                <w:color w:val="000000"/>
              </w:rPr>
              <w:t>Etika Bisnis dan Profesi</w:t>
            </w:r>
          </w:p>
        </w:tc>
        <w:tc>
          <w:tcPr>
            <w:tcW w:w="634" w:type="dxa"/>
            <w:vAlign w:val="center"/>
          </w:tcPr>
          <w:p w:rsidR="00ED7F0F" w:rsidRPr="00D478C4" w:rsidRDefault="00ED7F0F" w:rsidP="00F026C0">
            <w:pPr>
              <w:jc w:val="center"/>
            </w:pPr>
            <w:r w:rsidRPr="00D478C4">
              <w:t>K01</w:t>
            </w:r>
          </w:p>
        </w:tc>
        <w:tc>
          <w:tcPr>
            <w:tcW w:w="2343" w:type="dxa"/>
            <w:vAlign w:val="center"/>
          </w:tcPr>
          <w:p w:rsidR="00ED7F0F" w:rsidRDefault="00ED7F0F">
            <w:pPr>
              <w:rPr>
                <w:rFonts w:ascii="Calibri" w:hAnsi="Calibri" w:cs="Calibri"/>
                <w:color w:val="000000"/>
              </w:rPr>
            </w:pPr>
            <w:r>
              <w:rPr>
                <w:rFonts w:ascii="Calibri" w:hAnsi="Calibri" w:cs="Calibri"/>
                <w:color w:val="000000"/>
              </w:rPr>
              <w:t>1. 0103040702 - Erwin Indriyanto, S.E.,M.Si.,Ak.,CA.</w:t>
            </w:r>
          </w:p>
        </w:tc>
        <w:tc>
          <w:tcPr>
            <w:tcW w:w="1134" w:type="dxa"/>
            <w:vAlign w:val="center"/>
          </w:tcPr>
          <w:p w:rsidR="00ED7F0F" w:rsidRDefault="00ED7F0F" w:rsidP="00F026C0">
            <w:pPr>
              <w:jc w:val="center"/>
              <w:rPr>
                <w:rFonts w:ascii="Calibri" w:hAnsi="Calibri" w:cs="Calibri"/>
                <w:color w:val="000000"/>
              </w:rPr>
            </w:pPr>
            <w:r>
              <w:rPr>
                <w:rFonts w:ascii="Calibri" w:hAnsi="Calibri" w:cs="Calibri"/>
                <w:color w:val="000000"/>
              </w:rPr>
              <w:t>10</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D478C4" w:rsidRDefault="005A0465" w:rsidP="00AE557D">
            <w:pPr>
              <w:jc w:val="center"/>
            </w:pPr>
            <w:r>
              <w:t>127</w:t>
            </w:r>
          </w:p>
        </w:tc>
        <w:tc>
          <w:tcPr>
            <w:tcW w:w="1772" w:type="dxa"/>
            <w:vAlign w:val="center"/>
          </w:tcPr>
          <w:p w:rsidR="00ED7F0F" w:rsidRPr="00ED4A83" w:rsidRDefault="005A0465" w:rsidP="00AE557D">
            <w:pPr>
              <w:pStyle w:val="TableParagraph"/>
              <w:jc w:val="center"/>
            </w:pPr>
            <w:r>
              <w:t>79,37%</w:t>
            </w:r>
          </w:p>
        </w:tc>
      </w:tr>
      <w:tr w:rsidR="00ED7F0F" w:rsidRPr="00DB0C03" w:rsidTr="00AE557D">
        <w:trPr>
          <w:trHeight w:val="274"/>
        </w:trPr>
        <w:tc>
          <w:tcPr>
            <w:tcW w:w="587" w:type="dxa"/>
            <w:vAlign w:val="center"/>
          </w:tcPr>
          <w:p w:rsidR="00ED7F0F" w:rsidRPr="00ED4A83" w:rsidRDefault="00ED7F0F" w:rsidP="00DB0C03">
            <w:pPr>
              <w:pStyle w:val="TableParagraph"/>
              <w:spacing w:line="249" w:lineRule="exact"/>
              <w:ind w:left="150" w:right="44"/>
              <w:jc w:val="center"/>
            </w:pPr>
            <w:r>
              <w:t>38</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1705010212</w:t>
            </w:r>
          </w:p>
        </w:tc>
        <w:tc>
          <w:tcPr>
            <w:tcW w:w="1679" w:type="dxa"/>
            <w:vAlign w:val="center"/>
          </w:tcPr>
          <w:p w:rsidR="00ED7F0F" w:rsidRDefault="00ED7F0F">
            <w:pPr>
              <w:rPr>
                <w:rFonts w:ascii="Calibri" w:hAnsi="Calibri" w:cs="Calibri"/>
                <w:color w:val="000000"/>
              </w:rPr>
            </w:pPr>
            <w:r>
              <w:rPr>
                <w:rFonts w:ascii="Calibri" w:hAnsi="Calibri" w:cs="Calibri"/>
                <w:color w:val="000000"/>
              </w:rPr>
              <w:t>Hukum Bisnis</w:t>
            </w:r>
          </w:p>
        </w:tc>
        <w:tc>
          <w:tcPr>
            <w:tcW w:w="634" w:type="dxa"/>
            <w:vAlign w:val="center"/>
          </w:tcPr>
          <w:p w:rsidR="00ED7F0F" w:rsidRPr="00D478C4" w:rsidRDefault="00ED7F0F" w:rsidP="00F026C0">
            <w:pPr>
              <w:jc w:val="center"/>
            </w:pPr>
            <w:r w:rsidRPr="00D478C4">
              <w:t>K01</w:t>
            </w:r>
          </w:p>
        </w:tc>
        <w:tc>
          <w:tcPr>
            <w:tcW w:w="2343" w:type="dxa"/>
            <w:vAlign w:val="center"/>
          </w:tcPr>
          <w:p w:rsidR="00ED7F0F" w:rsidRDefault="00ED7F0F">
            <w:pPr>
              <w:rPr>
                <w:rFonts w:ascii="Calibri" w:hAnsi="Calibri" w:cs="Calibri"/>
                <w:color w:val="000000"/>
              </w:rPr>
            </w:pPr>
            <w:r>
              <w:rPr>
                <w:rFonts w:ascii="Calibri" w:hAnsi="Calibri" w:cs="Calibri"/>
                <w:color w:val="000000"/>
              </w:rPr>
              <w:t>1. 030001171 - Zaenah, SH, M.H,</w:t>
            </w:r>
          </w:p>
        </w:tc>
        <w:tc>
          <w:tcPr>
            <w:tcW w:w="1134" w:type="dxa"/>
            <w:vAlign w:val="center"/>
          </w:tcPr>
          <w:p w:rsidR="00ED7F0F" w:rsidRDefault="00ED7F0F" w:rsidP="00F026C0">
            <w:pPr>
              <w:jc w:val="center"/>
              <w:rPr>
                <w:rFonts w:ascii="Calibri" w:hAnsi="Calibri" w:cs="Calibri"/>
                <w:color w:val="000000"/>
              </w:rPr>
            </w:pPr>
            <w:r>
              <w:rPr>
                <w:rFonts w:ascii="Calibri" w:hAnsi="Calibri" w:cs="Calibri"/>
                <w:color w:val="000000"/>
              </w:rPr>
              <w:t>48</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D478C4" w:rsidRDefault="005A0465" w:rsidP="00AE557D">
            <w:pPr>
              <w:jc w:val="center"/>
            </w:pPr>
            <w:r>
              <w:t>671</w:t>
            </w:r>
          </w:p>
        </w:tc>
        <w:tc>
          <w:tcPr>
            <w:tcW w:w="1772" w:type="dxa"/>
            <w:vAlign w:val="center"/>
          </w:tcPr>
          <w:p w:rsidR="00ED7F0F" w:rsidRPr="00ED4A83" w:rsidRDefault="005A0465" w:rsidP="00AE557D">
            <w:pPr>
              <w:pStyle w:val="TableParagraph"/>
              <w:jc w:val="center"/>
            </w:pPr>
            <w:r>
              <w:t>87,37%</w:t>
            </w:r>
          </w:p>
        </w:tc>
      </w:tr>
      <w:tr w:rsidR="00ED7F0F" w:rsidRPr="00DB0C03" w:rsidTr="00AE557D">
        <w:trPr>
          <w:trHeight w:val="274"/>
        </w:trPr>
        <w:tc>
          <w:tcPr>
            <w:tcW w:w="587" w:type="dxa"/>
            <w:vAlign w:val="center"/>
          </w:tcPr>
          <w:p w:rsidR="00ED7F0F" w:rsidRPr="00ED4A83" w:rsidRDefault="00ED7F0F" w:rsidP="00DB0C03">
            <w:pPr>
              <w:pStyle w:val="TableParagraph"/>
              <w:spacing w:line="249" w:lineRule="exact"/>
              <w:ind w:left="150" w:right="44"/>
              <w:jc w:val="center"/>
            </w:pPr>
            <w:r>
              <w:t>39</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1705010212</w:t>
            </w:r>
          </w:p>
        </w:tc>
        <w:tc>
          <w:tcPr>
            <w:tcW w:w="1679" w:type="dxa"/>
            <w:vAlign w:val="center"/>
          </w:tcPr>
          <w:p w:rsidR="00ED7F0F" w:rsidRDefault="00ED7F0F">
            <w:pPr>
              <w:rPr>
                <w:rFonts w:ascii="Calibri" w:hAnsi="Calibri" w:cs="Calibri"/>
                <w:color w:val="000000"/>
              </w:rPr>
            </w:pPr>
            <w:r>
              <w:rPr>
                <w:rFonts w:ascii="Calibri" w:hAnsi="Calibri" w:cs="Calibri"/>
                <w:color w:val="000000"/>
              </w:rPr>
              <w:t>Hukum Bisnis</w:t>
            </w:r>
          </w:p>
        </w:tc>
        <w:tc>
          <w:tcPr>
            <w:tcW w:w="634" w:type="dxa"/>
            <w:vAlign w:val="center"/>
          </w:tcPr>
          <w:p w:rsidR="00ED7F0F" w:rsidRPr="00D478C4" w:rsidRDefault="00ED7F0F" w:rsidP="00F026C0">
            <w:pPr>
              <w:jc w:val="center"/>
            </w:pPr>
            <w:r w:rsidRPr="00D478C4">
              <w:t>K02</w:t>
            </w:r>
          </w:p>
        </w:tc>
        <w:tc>
          <w:tcPr>
            <w:tcW w:w="2343" w:type="dxa"/>
            <w:vAlign w:val="center"/>
          </w:tcPr>
          <w:p w:rsidR="00ED7F0F" w:rsidRDefault="00ED7F0F">
            <w:pPr>
              <w:rPr>
                <w:rFonts w:ascii="Calibri" w:hAnsi="Calibri" w:cs="Calibri"/>
                <w:color w:val="000000"/>
              </w:rPr>
            </w:pPr>
            <w:r>
              <w:rPr>
                <w:rFonts w:ascii="Calibri" w:hAnsi="Calibri" w:cs="Calibri"/>
                <w:color w:val="000000"/>
              </w:rPr>
              <w:t>1. 0102060760 - B. Syarifuddin Latif, SH.,MH.</w:t>
            </w:r>
          </w:p>
        </w:tc>
        <w:tc>
          <w:tcPr>
            <w:tcW w:w="1134" w:type="dxa"/>
            <w:vAlign w:val="center"/>
          </w:tcPr>
          <w:p w:rsidR="00ED7F0F" w:rsidRDefault="00ED7F0F" w:rsidP="00F026C0">
            <w:pPr>
              <w:jc w:val="center"/>
              <w:rPr>
                <w:rFonts w:ascii="Calibri" w:hAnsi="Calibri" w:cs="Calibri"/>
                <w:color w:val="000000"/>
              </w:rPr>
            </w:pPr>
            <w:r>
              <w:rPr>
                <w:rFonts w:ascii="Calibri" w:hAnsi="Calibri" w:cs="Calibri"/>
                <w:color w:val="000000"/>
              </w:rPr>
              <w:t>27</w:t>
            </w:r>
          </w:p>
        </w:tc>
        <w:tc>
          <w:tcPr>
            <w:tcW w:w="1275" w:type="dxa"/>
            <w:vAlign w:val="center"/>
          </w:tcPr>
          <w:p w:rsidR="00ED7F0F" w:rsidRPr="00641CD1" w:rsidRDefault="005A0465" w:rsidP="00353E0C">
            <w:pPr>
              <w:pStyle w:val="TableParagraph"/>
              <w:jc w:val="center"/>
            </w:pPr>
            <w:r>
              <w:t>15</w:t>
            </w:r>
          </w:p>
        </w:tc>
        <w:tc>
          <w:tcPr>
            <w:tcW w:w="1548" w:type="dxa"/>
            <w:vAlign w:val="center"/>
          </w:tcPr>
          <w:p w:rsidR="00ED7F0F" w:rsidRPr="00ED4A83" w:rsidRDefault="005A0465" w:rsidP="00353E0C">
            <w:pPr>
              <w:pStyle w:val="TableParagraph"/>
              <w:jc w:val="center"/>
            </w:pPr>
            <w:r>
              <w:t>93,75</w:t>
            </w:r>
            <w:r w:rsidR="00ED7F0F">
              <w:t>%</w:t>
            </w:r>
          </w:p>
        </w:tc>
        <w:tc>
          <w:tcPr>
            <w:tcW w:w="1335" w:type="dxa"/>
            <w:vAlign w:val="center"/>
          </w:tcPr>
          <w:p w:rsidR="00ED7F0F" w:rsidRPr="00D478C4" w:rsidRDefault="005A0465" w:rsidP="00AE557D">
            <w:pPr>
              <w:jc w:val="center"/>
            </w:pPr>
            <w:r>
              <w:t>304</w:t>
            </w:r>
          </w:p>
        </w:tc>
        <w:tc>
          <w:tcPr>
            <w:tcW w:w="1772" w:type="dxa"/>
            <w:vAlign w:val="center"/>
          </w:tcPr>
          <w:p w:rsidR="00ED7F0F" w:rsidRPr="00ED4A83" w:rsidRDefault="005A0465" w:rsidP="00AE557D">
            <w:pPr>
              <w:pStyle w:val="TableParagraph"/>
              <w:jc w:val="center"/>
            </w:pPr>
            <w:r>
              <w:t>75,06%</w:t>
            </w:r>
          </w:p>
        </w:tc>
      </w:tr>
      <w:tr w:rsidR="00ED7F0F" w:rsidRPr="00DB0C03" w:rsidTr="00AE557D">
        <w:trPr>
          <w:trHeight w:val="274"/>
        </w:trPr>
        <w:tc>
          <w:tcPr>
            <w:tcW w:w="587" w:type="dxa"/>
            <w:vAlign w:val="center"/>
          </w:tcPr>
          <w:p w:rsidR="00ED7F0F" w:rsidRPr="00ED4A83" w:rsidRDefault="00ED7F0F" w:rsidP="00DB0C03">
            <w:pPr>
              <w:pStyle w:val="TableParagraph"/>
              <w:spacing w:line="249" w:lineRule="exact"/>
              <w:ind w:left="150" w:right="44"/>
              <w:jc w:val="center"/>
            </w:pPr>
            <w:r>
              <w:t>40</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1700000107</w:t>
            </w:r>
          </w:p>
        </w:tc>
        <w:tc>
          <w:tcPr>
            <w:tcW w:w="1679" w:type="dxa"/>
            <w:vAlign w:val="center"/>
          </w:tcPr>
          <w:p w:rsidR="00ED7F0F" w:rsidRDefault="00ED7F0F">
            <w:pPr>
              <w:rPr>
                <w:rFonts w:ascii="Calibri" w:hAnsi="Calibri" w:cs="Calibri"/>
                <w:color w:val="000000"/>
              </w:rPr>
            </w:pPr>
            <w:r>
              <w:rPr>
                <w:rFonts w:ascii="Calibri" w:hAnsi="Calibri" w:cs="Calibri"/>
                <w:color w:val="000000"/>
              </w:rPr>
              <w:t>Kewirausahaan</w:t>
            </w:r>
          </w:p>
        </w:tc>
        <w:tc>
          <w:tcPr>
            <w:tcW w:w="634" w:type="dxa"/>
            <w:vAlign w:val="center"/>
          </w:tcPr>
          <w:p w:rsidR="00ED7F0F" w:rsidRPr="00D478C4" w:rsidRDefault="00ED7F0F" w:rsidP="00F026C0">
            <w:pPr>
              <w:jc w:val="center"/>
            </w:pPr>
            <w:r w:rsidRPr="00D478C4">
              <w:t>K.01</w:t>
            </w:r>
          </w:p>
        </w:tc>
        <w:tc>
          <w:tcPr>
            <w:tcW w:w="2343" w:type="dxa"/>
            <w:vAlign w:val="center"/>
          </w:tcPr>
          <w:p w:rsidR="00ED7F0F" w:rsidRDefault="00ED7F0F">
            <w:pPr>
              <w:rPr>
                <w:rFonts w:ascii="Calibri" w:hAnsi="Calibri" w:cs="Calibri"/>
                <w:color w:val="000000"/>
              </w:rPr>
            </w:pPr>
            <w:r>
              <w:rPr>
                <w:rFonts w:ascii="Calibri" w:hAnsi="Calibri" w:cs="Calibri"/>
                <w:color w:val="000000"/>
              </w:rPr>
              <w:t>1. 0112150864 - Drs. Suadi Sapta Putra, M.Si.M</w:t>
            </w:r>
          </w:p>
        </w:tc>
        <w:tc>
          <w:tcPr>
            <w:tcW w:w="1134" w:type="dxa"/>
            <w:vAlign w:val="center"/>
          </w:tcPr>
          <w:p w:rsidR="00ED7F0F" w:rsidRDefault="00ED7F0F" w:rsidP="00F026C0">
            <w:pPr>
              <w:jc w:val="center"/>
              <w:rPr>
                <w:rFonts w:ascii="Calibri" w:hAnsi="Calibri" w:cs="Calibri"/>
                <w:color w:val="000000"/>
              </w:rPr>
            </w:pPr>
            <w:r>
              <w:rPr>
                <w:rFonts w:ascii="Calibri" w:hAnsi="Calibri" w:cs="Calibri"/>
                <w:color w:val="000000"/>
              </w:rPr>
              <w:t>38</w:t>
            </w:r>
          </w:p>
        </w:tc>
        <w:tc>
          <w:tcPr>
            <w:tcW w:w="1275" w:type="dxa"/>
            <w:vAlign w:val="center"/>
          </w:tcPr>
          <w:p w:rsidR="00ED7F0F" w:rsidRPr="00641CD1" w:rsidRDefault="005A0465" w:rsidP="00353E0C">
            <w:pPr>
              <w:pStyle w:val="TableParagraph"/>
              <w:jc w:val="center"/>
            </w:pPr>
            <w:r>
              <w:t>14</w:t>
            </w:r>
          </w:p>
        </w:tc>
        <w:tc>
          <w:tcPr>
            <w:tcW w:w="1548" w:type="dxa"/>
            <w:vAlign w:val="center"/>
          </w:tcPr>
          <w:p w:rsidR="00ED7F0F" w:rsidRPr="00ED4A83" w:rsidRDefault="005A0465" w:rsidP="00353E0C">
            <w:pPr>
              <w:pStyle w:val="TableParagraph"/>
              <w:jc w:val="center"/>
            </w:pPr>
            <w:r>
              <w:t>87,5</w:t>
            </w:r>
            <w:r w:rsidR="00ED7F0F">
              <w:t>%</w:t>
            </w:r>
          </w:p>
        </w:tc>
        <w:tc>
          <w:tcPr>
            <w:tcW w:w="1335" w:type="dxa"/>
            <w:vAlign w:val="center"/>
          </w:tcPr>
          <w:p w:rsidR="00ED7F0F" w:rsidRPr="00D478C4" w:rsidRDefault="005A0465" w:rsidP="00AE557D">
            <w:pPr>
              <w:jc w:val="center"/>
            </w:pPr>
            <w:r>
              <w:t>384</w:t>
            </w:r>
          </w:p>
        </w:tc>
        <w:tc>
          <w:tcPr>
            <w:tcW w:w="1772" w:type="dxa"/>
            <w:vAlign w:val="center"/>
          </w:tcPr>
          <w:p w:rsidR="00ED7F0F" w:rsidRPr="00ED4A83" w:rsidRDefault="005A0465" w:rsidP="00AE557D">
            <w:pPr>
              <w:pStyle w:val="TableParagraph"/>
              <w:jc w:val="center"/>
            </w:pPr>
            <w:r>
              <w:t>72,18%</w:t>
            </w:r>
          </w:p>
        </w:tc>
      </w:tr>
      <w:tr w:rsidR="00ED7F0F" w:rsidRPr="00DB0C03" w:rsidTr="00AE557D">
        <w:trPr>
          <w:trHeight w:val="274"/>
        </w:trPr>
        <w:tc>
          <w:tcPr>
            <w:tcW w:w="587" w:type="dxa"/>
            <w:vAlign w:val="center"/>
          </w:tcPr>
          <w:p w:rsidR="00ED7F0F" w:rsidRPr="00ED4A83" w:rsidRDefault="00ED7F0F" w:rsidP="00DB0C03">
            <w:pPr>
              <w:pStyle w:val="TableParagraph"/>
              <w:spacing w:line="249" w:lineRule="exact"/>
              <w:ind w:left="150" w:right="44"/>
              <w:jc w:val="center"/>
            </w:pPr>
            <w:r>
              <w:t>41</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1700000107</w:t>
            </w:r>
          </w:p>
        </w:tc>
        <w:tc>
          <w:tcPr>
            <w:tcW w:w="1679" w:type="dxa"/>
            <w:vAlign w:val="center"/>
          </w:tcPr>
          <w:p w:rsidR="00ED7F0F" w:rsidRDefault="00ED7F0F">
            <w:pPr>
              <w:rPr>
                <w:rFonts w:ascii="Calibri" w:hAnsi="Calibri" w:cs="Calibri"/>
                <w:color w:val="000000"/>
              </w:rPr>
            </w:pPr>
            <w:r>
              <w:rPr>
                <w:rFonts w:ascii="Calibri" w:hAnsi="Calibri" w:cs="Calibri"/>
                <w:color w:val="000000"/>
              </w:rPr>
              <w:t>Kewirausahaan</w:t>
            </w:r>
          </w:p>
        </w:tc>
        <w:tc>
          <w:tcPr>
            <w:tcW w:w="634" w:type="dxa"/>
            <w:vAlign w:val="center"/>
          </w:tcPr>
          <w:p w:rsidR="00ED7F0F" w:rsidRPr="00D478C4" w:rsidRDefault="00ED7F0F" w:rsidP="00F026C0">
            <w:pPr>
              <w:jc w:val="center"/>
            </w:pPr>
            <w:r w:rsidRPr="00D478C4">
              <w:t>K.02</w:t>
            </w:r>
          </w:p>
        </w:tc>
        <w:tc>
          <w:tcPr>
            <w:tcW w:w="2343" w:type="dxa"/>
            <w:vAlign w:val="center"/>
          </w:tcPr>
          <w:p w:rsidR="00ED7F0F" w:rsidRDefault="00ED7F0F">
            <w:pPr>
              <w:rPr>
                <w:rFonts w:ascii="Calibri" w:hAnsi="Calibri" w:cs="Calibri"/>
                <w:color w:val="000000"/>
                <w:lang w:val="id-ID"/>
              </w:rPr>
            </w:pPr>
            <w:r>
              <w:rPr>
                <w:rFonts w:ascii="Calibri" w:hAnsi="Calibri" w:cs="Calibri"/>
                <w:color w:val="000000"/>
              </w:rPr>
              <w:t xml:space="preserve">1. 0104080782 - Iskandarsyah, S.S., </w:t>
            </w:r>
          </w:p>
          <w:p w:rsidR="00ED7F0F" w:rsidRDefault="00ED7F0F">
            <w:pPr>
              <w:rPr>
                <w:rFonts w:ascii="Calibri" w:hAnsi="Calibri" w:cs="Calibri"/>
                <w:color w:val="000000"/>
              </w:rPr>
            </w:pPr>
            <w:r>
              <w:rPr>
                <w:rFonts w:ascii="Calibri" w:hAnsi="Calibri" w:cs="Calibri"/>
                <w:color w:val="000000"/>
              </w:rPr>
              <w:lastRenderedPageBreak/>
              <w:t>M.Hum.</w:t>
            </w:r>
          </w:p>
        </w:tc>
        <w:tc>
          <w:tcPr>
            <w:tcW w:w="1134" w:type="dxa"/>
            <w:vAlign w:val="center"/>
          </w:tcPr>
          <w:p w:rsidR="00ED7F0F" w:rsidRDefault="00ED7F0F" w:rsidP="00F026C0">
            <w:pPr>
              <w:jc w:val="center"/>
              <w:rPr>
                <w:rFonts w:ascii="Calibri" w:hAnsi="Calibri" w:cs="Calibri"/>
                <w:color w:val="000000"/>
              </w:rPr>
            </w:pPr>
            <w:r>
              <w:rPr>
                <w:rFonts w:ascii="Calibri" w:hAnsi="Calibri" w:cs="Calibri"/>
                <w:color w:val="000000"/>
              </w:rPr>
              <w:lastRenderedPageBreak/>
              <w:t>72</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D478C4" w:rsidRDefault="00B76F9A" w:rsidP="00AE557D">
            <w:pPr>
              <w:jc w:val="center"/>
            </w:pPr>
            <w:r>
              <w:t>807</w:t>
            </w:r>
          </w:p>
        </w:tc>
        <w:tc>
          <w:tcPr>
            <w:tcW w:w="1772" w:type="dxa"/>
            <w:vAlign w:val="center"/>
          </w:tcPr>
          <w:p w:rsidR="00ED7F0F" w:rsidRPr="00ED4A83" w:rsidRDefault="00B76F9A" w:rsidP="00AE557D">
            <w:pPr>
              <w:pStyle w:val="TableParagraph"/>
              <w:jc w:val="center"/>
            </w:pPr>
            <w:r>
              <w:t>70,05%</w:t>
            </w:r>
          </w:p>
        </w:tc>
      </w:tr>
      <w:tr w:rsidR="00ED7F0F" w:rsidRPr="00DB0C03" w:rsidTr="00AE557D">
        <w:trPr>
          <w:trHeight w:val="274"/>
        </w:trPr>
        <w:tc>
          <w:tcPr>
            <w:tcW w:w="587" w:type="dxa"/>
            <w:vAlign w:val="center"/>
          </w:tcPr>
          <w:p w:rsidR="00ED7F0F" w:rsidRPr="00ED4A83" w:rsidRDefault="00ED7F0F" w:rsidP="00DB0C03">
            <w:pPr>
              <w:pStyle w:val="TableParagraph"/>
              <w:spacing w:line="249" w:lineRule="exact"/>
              <w:ind w:left="150" w:right="44"/>
              <w:jc w:val="center"/>
            </w:pPr>
            <w:r>
              <w:lastRenderedPageBreak/>
              <w:t>42</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1700000107</w:t>
            </w:r>
          </w:p>
        </w:tc>
        <w:tc>
          <w:tcPr>
            <w:tcW w:w="1679" w:type="dxa"/>
            <w:vAlign w:val="center"/>
          </w:tcPr>
          <w:p w:rsidR="00ED7F0F" w:rsidRDefault="00ED7F0F">
            <w:pPr>
              <w:rPr>
                <w:rFonts w:ascii="Calibri" w:hAnsi="Calibri" w:cs="Calibri"/>
                <w:color w:val="000000"/>
              </w:rPr>
            </w:pPr>
            <w:r>
              <w:rPr>
                <w:rFonts w:ascii="Calibri" w:hAnsi="Calibri" w:cs="Calibri"/>
                <w:color w:val="000000"/>
              </w:rPr>
              <w:t>Kewirausahaan</w:t>
            </w:r>
          </w:p>
        </w:tc>
        <w:tc>
          <w:tcPr>
            <w:tcW w:w="634" w:type="dxa"/>
            <w:vAlign w:val="center"/>
          </w:tcPr>
          <w:p w:rsidR="00ED7F0F" w:rsidRPr="00D478C4" w:rsidRDefault="00ED7F0F" w:rsidP="00F026C0">
            <w:pPr>
              <w:jc w:val="center"/>
            </w:pPr>
            <w:r w:rsidRPr="00D478C4">
              <w:t>K.03</w:t>
            </w:r>
          </w:p>
        </w:tc>
        <w:tc>
          <w:tcPr>
            <w:tcW w:w="2343" w:type="dxa"/>
            <w:vAlign w:val="center"/>
          </w:tcPr>
          <w:p w:rsidR="00ED7F0F" w:rsidRDefault="00ED7F0F">
            <w:pPr>
              <w:rPr>
                <w:rFonts w:ascii="Calibri" w:hAnsi="Calibri" w:cs="Calibri"/>
                <w:color w:val="000000"/>
              </w:rPr>
            </w:pPr>
            <w:r>
              <w:rPr>
                <w:rFonts w:ascii="Calibri" w:hAnsi="Calibri" w:cs="Calibri"/>
                <w:color w:val="000000"/>
              </w:rPr>
              <w:t>1. 0108060761 - Asmawi, ST., M.T.</w:t>
            </w:r>
          </w:p>
        </w:tc>
        <w:tc>
          <w:tcPr>
            <w:tcW w:w="1134" w:type="dxa"/>
            <w:vAlign w:val="center"/>
          </w:tcPr>
          <w:p w:rsidR="00ED7F0F" w:rsidRDefault="00ED7F0F" w:rsidP="00F026C0">
            <w:pPr>
              <w:jc w:val="center"/>
              <w:rPr>
                <w:rFonts w:ascii="Calibri" w:hAnsi="Calibri" w:cs="Calibri"/>
                <w:color w:val="000000"/>
              </w:rPr>
            </w:pPr>
            <w:r>
              <w:rPr>
                <w:rFonts w:ascii="Calibri" w:hAnsi="Calibri" w:cs="Calibri"/>
                <w:color w:val="000000"/>
              </w:rPr>
              <w:t>79</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D478C4" w:rsidRDefault="00B76F9A" w:rsidP="00AE557D">
            <w:pPr>
              <w:jc w:val="center"/>
            </w:pPr>
            <w:r>
              <w:t>926</w:t>
            </w:r>
          </w:p>
        </w:tc>
        <w:tc>
          <w:tcPr>
            <w:tcW w:w="1772" w:type="dxa"/>
            <w:vAlign w:val="center"/>
          </w:tcPr>
          <w:p w:rsidR="00ED7F0F" w:rsidRPr="00ED4A83" w:rsidRDefault="00B76F9A" w:rsidP="00AE557D">
            <w:pPr>
              <w:pStyle w:val="TableParagraph"/>
              <w:jc w:val="center"/>
            </w:pPr>
            <w:r>
              <w:t xml:space="preserve">73,26% </w:t>
            </w:r>
          </w:p>
        </w:tc>
      </w:tr>
      <w:tr w:rsidR="00ED7F0F" w:rsidRPr="00DB0C03" w:rsidTr="00AE557D">
        <w:trPr>
          <w:trHeight w:val="274"/>
        </w:trPr>
        <w:tc>
          <w:tcPr>
            <w:tcW w:w="587" w:type="dxa"/>
            <w:vAlign w:val="center"/>
          </w:tcPr>
          <w:p w:rsidR="00ED7F0F" w:rsidRPr="00ED4A83" w:rsidRDefault="00ED7F0F" w:rsidP="00DB0C03">
            <w:pPr>
              <w:pStyle w:val="TableParagraph"/>
              <w:spacing w:line="249" w:lineRule="exact"/>
              <w:ind w:left="150" w:right="44"/>
              <w:jc w:val="center"/>
            </w:pPr>
            <w:r>
              <w:t>43</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1700000107</w:t>
            </w:r>
          </w:p>
        </w:tc>
        <w:tc>
          <w:tcPr>
            <w:tcW w:w="1679" w:type="dxa"/>
            <w:vAlign w:val="center"/>
          </w:tcPr>
          <w:p w:rsidR="00ED7F0F" w:rsidRDefault="00ED7F0F">
            <w:pPr>
              <w:rPr>
                <w:rFonts w:ascii="Calibri" w:hAnsi="Calibri" w:cs="Calibri"/>
                <w:color w:val="000000"/>
              </w:rPr>
            </w:pPr>
            <w:r>
              <w:rPr>
                <w:rFonts w:ascii="Calibri" w:hAnsi="Calibri" w:cs="Calibri"/>
                <w:color w:val="000000"/>
              </w:rPr>
              <w:t>Kewirausahaan</w:t>
            </w:r>
          </w:p>
        </w:tc>
        <w:tc>
          <w:tcPr>
            <w:tcW w:w="634" w:type="dxa"/>
            <w:vAlign w:val="center"/>
          </w:tcPr>
          <w:p w:rsidR="00ED7F0F" w:rsidRPr="00D478C4" w:rsidRDefault="00ED7F0F" w:rsidP="00F026C0">
            <w:pPr>
              <w:jc w:val="center"/>
            </w:pPr>
            <w:r w:rsidRPr="00D478C4">
              <w:t>K.05</w:t>
            </w:r>
          </w:p>
        </w:tc>
        <w:tc>
          <w:tcPr>
            <w:tcW w:w="2343" w:type="dxa"/>
            <w:vAlign w:val="center"/>
          </w:tcPr>
          <w:p w:rsidR="00ED7F0F" w:rsidRDefault="00ED7F0F">
            <w:pPr>
              <w:rPr>
                <w:rFonts w:ascii="Calibri" w:hAnsi="Calibri" w:cs="Calibri"/>
                <w:color w:val="000000"/>
              </w:rPr>
            </w:pPr>
            <w:r>
              <w:rPr>
                <w:rFonts w:ascii="Calibri" w:hAnsi="Calibri" w:cs="Calibri"/>
                <w:color w:val="000000"/>
              </w:rPr>
              <w:t>1. 0108060761 - Asmawi, ST., M.T.</w:t>
            </w:r>
          </w:p>
        </w:tc>
        <w:tc>
          <w:tcPr>
            <w:tcW w:w="1134" w:type="dxa"/>
            <w:vAlign w:val="center"/>
          </w:tcPr>
          <w:p w:rsidR="00ED7F0F" w:rsidRDefault="00ED7F0F" w:rsidP="00F026C0">
            <w:pPr>
              <w:jc w:val="center"/>
              <w:rPr>
                <w:rFonts w:ascii="Calibri" w:hAnsi="Calibri" w:cs="Calibri"/>
                <w:color w:val="000000"/>
              </w:rPr>
            </w:pPr>
            <w:r>
              <w:rPr>
                <w:rFonts w:ascii="Calibri" w:hAnsi="Calibri" w:cs="Calibri"/>
                <w:color w:val="000000"/>
              </w:rPr>
              <w:t>40</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D478C4" w:rsidRDefault="00B76F9A" w:rsidP="00AE557D">
            <w:pPr>
              <w:jc w:val="center"/>
            </w:pPr>
            <w:r>
              <w:t>485</w:t>
            </w:r>
          </w:p>
        </w:tc>
        <w:tc>
          <w:tcPr>
            <w:tcW w:w="1772" w:type="dxa"/>
            <w:vAlign w:val="center"/>
          </w:tcPr>
          <w:p w:rsidR="00ED7F0F" w:rsidRPr="00ED4A83" w:rsidRDefault="00B76F9A" w:rsidP="00AE557D">
            <w:pPr>
              <w:pStyle w:val="TableParagraph"/>
              <w:jc w:val="center"/>
            </w:pPr>
            <w:r>
              <w:t xml:space="preserve">75,78% </w:t>
            </w:r>
          </w:p>
        </w:tc>
      </w:tr>
      <w:tr w:rsidR="00ED7F0F" w:rsidRPr="00DB0C03" w:rsidTr="00AE557D">
        <w:trPr>
          <w:trHeight w:val="274"/>
        </w:trPr>
        <w:tc>
          <w:tcPr>
            <w:tcW w:w="587" w:type="dxa"/>
            <w:vAlign w:val="center"/>
          </w:tcPr>
          <w:p w:rsidR="00ED7F0F" w:rsidRPr="00ED4A83" w:rsidRDefault="00ED7F0F" w:rsidP="00DB0C03">
            <w:pPr>
              <w:pStyle w:val="TableParagraph"/>
              <w:spacing w:line="249" w:lineRule="exact"/>
              <w:ind w:left="150" w:right="44"/>
              <w:jc w:val="center"/>
            </w:pPr>
            <w:r>
              <w:t>44</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1700000107</w:t>
            </w:r>
          </w:p>
        </w:tc>
        <w:tc>
          <w:tcPr>
            <w:tcW w:w="1679" w:type="dxa"/>
            <w:vAlign w:val="center"/>
          </w:tcPr>
          <w:p w:rsidR="00ED7F0F" w:rsidRDefault="00ED7F0F">
            <w:pPr>
              <w:rPr>
                <w:rFonts w:ascii="Calibri" w:hAnsi="Calibri" w:cs="Calibri"/>
                <w:color w:val="000000"/>
              </w:rPr>
            </w:pPr>
            <w:r>
              <w:rPr>
                <w:rFonts w:ascii="Calibri" w:hAnsi="Calibri" w:cs="Calibri"/>
                <w:color w:val="000000"/>
              </w:rPr>
              <w:t>Kewirausahaan</w:t>
            </w:r>
          </w:p>
        </w:tc>
        <w:tc>
          <w:tcPr>
            <w:tcW w:w="634" w:type="dxa"/>
            <w:vAlign w:val="center"/>
          </w:tcPr>
          <w:p w:rsidR="00ED7F0F" w:rsidRPr="00D478C4" w:rsidRDefault="00ED7F0F" w:rsidP="00F026C0">
            <w:pPr>
              <w:jc w:val="center"/>
            </w:pPr>
            <w:r w:rsidRPr="00D478C4">
              <w:t>K.06</w:t>
            </w:r>
          </w:p>
        </w:tc>
        <w:tc>
          <w:tcPr>
            <w:tcW w:w="2343" w:type="dxa"/>
            <w:vAlign w:val="center"/>
          </w:tcPr>
          <w:p w:rsidR="00ED7F0F" w:rsidRDefault="00ED7F0F">
            <w:pPr>
              <w:rPr>
                <w:rFonts w:ascii="Calibri" w:hAnsi="Calibri" w:cs="Calibri"/>
                <w:color w:val="000000"/>
              </w:rPr>
            </w:pPr>
            <w:r>
              <w:rPr>
                <w:rFonts w:ascii="Calibri" w:hAnsi="Calibri" w:cs="Calibri"/>
                <w:color w:val="000000"/>
              </w:rPr>
              <w:t>1. 0104019031 - Saptomo Setiawan, S.P., M.M.</w:t>
            </w:r>
          </w:p>
        </w:tc>
        <w:tc>
          <w:tcPr>
            <w:tcW w:w="1134" w:type="dxa"/>
            <w:vAlign w:val="center"/>
          </w:tcPr>
          <w:p w:rsidR="00ED7F0F" w:rsidRDefault="00ED7F0F" w:rsidP="00F026C0">
            <w:pPr>
              <w:jc w:val="center"/>
              <w:rPr>
                <w:rFonts w:ascii="Calibri" w:hAnsi="Calibri" w:cs="Calibri"/>
                <w:color w:val="000000"/>
              </w:rPr>
            </w:pPr>
            <w:r>
              <w:rPr>
                <w:rFonts w:ascii="Calibri" w:hAnsi="Calibri" w:cs="Calibri"/>
                <w:color w:val="000000"/>
              </w:rPr>
              <w:t>40</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D478C4" w:rsidRDefault="00A73E4F" w:rsidP="00AE557D">
            <w:pPr>
              <w:jc w:val="center"/>
            </w:pPr>
            <w:r>
              <w:t>547</w:t>
            </w:r>
          </w:p>
        </w:tc>
        <w:tc>
          <w:tcPr>
            <w:tcW w:w="1772" w:type="dxa"/>
            <w:vAlign w:val="center"/>
          </w:tcPr>
          <w:p w:rsidR="00ED7F0F" w:rsidRPr="00ED4A83" w:rsidRDefault="00A73E4F" w:rsidP="00AE557D">
            <w:pPr>
              <w:pStyle w:val="TableParagraph"/>
              <w:jc w:val="center"/>
            </w:pPr>
            <w:r>
              <w:t xml:space="preserve">91,16% </w:t>
            </w:r>
          </w:p>
        </w:tc>
      </w:tr>
      <w:tr w:rsidR="00ED7F0F" w:rsidRPr="00DB0C03" w:rsidTr="00AE557D">
        <w:trPr>
          <w:trHeight w:val="274"/>
        </w:trPr>
        <w:tc>
          <w:tcPr>
            <w:tcW w:w="587" w:type="dxa"/>
            <w:vAlign w:val="center"/>
          </w:tcPr>
          <w:p w:rsidR="00ED7F0F" w:rsidRPr="00ED4A83" w:rsidRDefault="00ED7F0F" w:rsidP="00DB0C03">
            <w:pPr>
              <w:pStyle w:val="TableParagraph"/>
              <w:spacing w:line="249" w:lineRule="exact"/>
              <w:ind w:left="150" w:right="44"/>
              <w:jc w:val="center"/>
            </w:pPr>
            <w:r>
              <w:t>45</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1705020413</w:t>
            </w:r>
          </w:p>
        </w:tc>
        <w:tc>
          <w:tcPr>
            <w:tcW w:w="1679" w:type="dxa"/>
            <w:vAlign w:val="center"/>
          </w:tcPr>
          <w:p w:rsidR="00ED7F0F" w:rsidRDefault="00ED7F0F">
            <w:pPr>
              <w:rPr>
                <w:rFonts w:ascii="Calibri" w:hAnsi="Calibri" w:cs="Calibri"/>
                <w:color w:val="000000"/>
              </w:rPr>
            </w:pPr>
            <w:r>
              <w:rPr>
                <w:rFonts w:ascii="Calibri" w:hAnsi="Calibri" w:cs="Calibri"/>
                <w:color w:val="000000"/>
              </w:rPr>
              <w:t>Komunikasi Bisnis</w:t>
            </w:r>
          </w:p>
        </w:tc>
        <w:tc>
          <w:tcPr>
            <w:tcW w:w="634" w:type="dxa"/>
            <w:vAlign w:val="center"/>
          </w:tcPr>
          <w:p w:rsidR="00ED7F0F" w:rsidRPr="00D478C4" w:rsidRDefault="00ED7F0F" w:rsidP="00F026C0">
            <w:pPr>
              <w:jc w:val="center"/>
            </w:pPr>
            <w:r w:rsidRPr="00D478C4">
              <w:t>K01</w:t>
            </w:r>
          </w:p>
        </w:tc>
        <w:tc>
          <w:tcPr>
            <w:tcW w:w="2343" w:type="dxa"/>
            <w:vAlign w:val="center"/>
          </w:tcPr>
          <w:p w:rsidR="00ED7F0F" w:rsidRDefault="00ED7F0F">
            <w:pPr>
              <w:rPr>
                <w:rFonts w:ascii="Calibri" w:hAnsi="Calibri" w:cs="Calibri"/>
                <w:color w:val="000000"/>
              </w:rPr>
            </w:pPr>
            <w:r>
              <w:rPr>
                <w:rFonts w:ascii="Calibri" w:hAnsi="Calibri" w:cs="Calibri"/>
                <w:color w:val="000000"/>
              </w:rPr>
              <w:t>1. 0110019022 - Rizki Nurul Nugraha, SST.Par.,M.Par.</w:t>
            </w:r>
          </w:p>
        </w:tc>
        <w:tc>
          <w:tcPr>
            <w:tcW w:w="1134" w:type="dxa"/>
            <w:vAlign w:val="center"/>
          </w:tcPr>
          <w:p w:rsidR="00ED7F0F" w:rsidRDefault="00ED7F0F" w:rsidP="00F026C0">
            <w:pPr>
              <w:jc w:val="center"/>
              <w:rPr>
                <w:rFonts w:ascii="Calibri" w:hAnsi="Calibri" w:cs="Calibri"/>
                <w:color w:val="000000"/>
              </w:rPr>
            </w:pPr>
            <w:r>
              <w:rPr>
                <w:rFonts w:ascii="Calibri" w:hAnsi="Calibri" w:cs="Calibri"/>
                <w:color w:val="000000"/>
              </w:rPr>
              <w:t>11</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D478C4" w:rsidRDefault="00A73E4F" w:rsidP="00AE557D">
            <w:pPr>
              <w:jc w:val="center"/>
            </w:pPr>
            <w:r>
              <w:t>157</w:t>
            </w:r>
          </w:p>
        </w:tc>
        <w:tc>
          <w:tcPr>
            <w:tcW w:w="1772" w:type="dxa"/>
            <w:vAlign w:val="center"/>
          </w:tcPr>
          <w:p w:rsidR="00ED7F0F" w:rsidRPr="00ED4A83" w:rsidRDefault="00A73E4F" w:rsidP="00AE557D">
            <w:pPr>
              <w:pStyle w:val="TableParagraph"/>
              <w:jc w:val="center"/>
            </w:pPr>
            <w:r>
              <w:t xml:space="preserve">89,21% </w:t>
            </w:r>
          </w:p>
        </w:tc>
      </w:tr>
      <w:tr w:rsidR="00ED7F0F" w:rsidRPr="00DB0C03" w:rsidTr="0089001E">
        <w:trPr>
          <w:trHeight w:val="274"/>
        </w:trPr>
        <w:tc>
          <w:tcPr>
            <w:tcW w:w="587" w:type="dxa"/>
            <w:vAlign w:val="center"/>
          </w:tcPr>
          <w:p w:rsidR="00ED7F0F" w:rsidRPr="00ED4A83" w:rsidRDefault="00ED7F0F" w:rsidP="00DB0C03">
            <w:pPr>
              <w:pStyle w:val="TableParagraph"/>
              <w:spacing w:line="249" w:lineRule="exact"/>
              <w:ind w:left="150" w:right="44"/>
              <w:jc w:val="center"/>
            </w:pPr>
            <w:r>
              <w:t>46</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1705020413</w:t>
            </w:r>
          </w:p>
        </w:tc>
        <w:tc>
          <w:tcPr>
            <w:tcW w:w="1679" w:type="dxa"/>
            <w:vAlign w:val="center"/>
          </w:tcPr>
          <w:p w:rsidR="00ED7F0F" w:rsidRDefault="00ED7F0F">
            <w:pPr>
              <w:rPr>
                <w:rFonts w:ascii="Calibri" w:hAnsi="Calibri" w:cs="Calibri"/>
                <w:color w:val="000000"/>
              </w:rPr>
            </w:pPr>
            <w:r>
              <w:rPr>
                <w:rFonts w:ascii="Calibri" w:hAnsi="Calibri" w:cs="Calibri"/>
                <w:color w:val="000000"/>
              </w:rPr>
              <w:t>Komunikasi Bisnis</w:t>
            </w:r>
          </w:p>
        </w:tc>
        <w:tc>
          <w:tcPr>
            <w:tcW w:w="634" w:type="dxa"/>
            <w:vAlign w:val="center"/>
          </w:tcPr>
          <w:p w:rsidR="00ED7F0F" w:rsidRPr="00D478C4" w:rsidRDefault="00ED7F0F" w:rsidP="00F026C0">
            <w:pPr>
              <w:jc w:val="center"/>
            </w:pPr>
            <w:r w:rsidRPr="00D478C4">
              <w:t>K02</w:t>
            </w:r>
          </w:p>
        </w:tc>
        <w:tc>
          <w:tcPr>
            <w:tcW w:w="2343" w:type="dxa"/>
            <w:vAlign w:val="center"/>
          </w:tcPr>
          <w:p w:rsidR="00ED7F0F" w:rsidRDefault="00ED7F0F">
            <w:pPr>
              <w:rPr>
                <w:rFonts w:ascii="Calibri" w:hAnsi="Calibri" w:cs="Calibri"/>
                <w:color w:val="000000"/>
              </w:rPr>
            </w:pPr>
            <w:r>
              <w:rPr>
                <w:rFonts w:ascii="Calibri" w:hAnsi="Calibri" w:cs="Calibri"/>
                <w:color w:val="000000"/>
              </w:rPr>
              <w:t>1. 0103170001 - Ria, SE, M.Ak.</w:t>
            </w:r>
          </w:p>
        </w:tc>
        <w:tc>
          <w:tcPr>
            <w:tcW w:w="1134" w:type="dxa"/>
            <w:vAlign w:val="center"/>
          </w:tcPr>
          <w:p w:rsidR="00ED7F0F" w:rsidRDefault="00ED7F0F" w:rsidP="00F026C0">
            <w:pPr>
              <w:jc w:val="center"/>
              <w:rPr>
                <w:rFonts w:ascii="Calibri" w:hAnsi="Calibri" w:cs="Calibri"/>
                <w:color w:val="000000"/>
              </w:rPr>
            </w:pPr>
            <w:r>
              <w:rPr>
                <w:rFonts w:ascii="Calibri" w:hAnsi="Calibri" w:cs="Calibri"/>
                <w:color w:val="000000"/>
              </w:rPr>
              <w:t>22</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D478C4" w:rsidRDefault="00A73E4F" w:rsidP="00AE557D">
            <w:pPr>
              <w:jc w:val="center"/>
            </w:pPr>
            <w:r>
              <w:t>265</w:t>
            </w:r>
          </w:p>
        </w:tc>
        <w:tc>
          <w:tcPr>
            <w:tcW w:w="1772" w:type="dxa"/>
            <w:vAlign w:val="center"/>
          </w:tcPr>
          <w:p w:rsidR="00ED7F0F" w:rsidRPr="00ED4A83" w:rsidRDefault="00A73E4F" w:rsidP="00AE557D">
            <w:pPr>
              <w:pStyle w:val="TableParagraph"/>
              <w:jc w:val="center"/>
            </w:pPr>
            <w:r>
              <w:t xml:space="preserve">75,28% </w:t>
            </w:r>
          </w:p>
        </w:tc>
      </w:tr>
      <w:tr w:rsidR="00ED7F0F" w:rsidRPr="00DB0C03" w:rsidTr="0089001E">
        <w:trPr>
          <w:trHeight w:val="274"/>
        </w:trPr>
        <w:tc>
          <w:tcPr>
            <w:tcW w:w="587" w:type="dxa"/>
            <w:vAlign w:val="center"/>
          </w:tcPr>
          <w:p w:rsidR="00ED7F0F" w:rsidRPr="00ED4A83" w:rsidRDefault="00ED7F0F" w:rsidP="00DB0C03">
            <w:pPr>
              <w:pStyle w:val="TableParagraph"/>
              <w:spacing w:line="249" w:lineRule="exact"/>
              <w:ind w:left="150" w:right="44"/>
              <w:jc w:val="center"/>
            </w:pPr>
            <w:r>
              <w:t>47</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1705020413</w:t>
            </w:r>
          </w:p>
        </w:tc>
        <w:tc>
          <w:tcPr>
            <w:tcW w:w="1679" w:type="dxa"/>
            <w:vAlign w:val="center"/>
          </w:tcPr>
          <w:p w:rsidR="00ED7F0F" w:rsidRDefault="00ED7F0F">
            <w:pPr>
              <w:rPr>
                <w:rFonts w:ascii="Calibri" w:hAnsi="Calibri" w:cs="Calibri"/>
                <w:color w:val="000000"/>
              </w:rPr>
            </w:pPr>
            <w:r>
              <w:rPr>
                <w:rFonts w:ascii="Calibri" w:hAnsi="Calibri" w:cs="Calibri"/>
                <w:color w:val="000000"/>
              </w:rPr>
              <w:t>Komunikasi Bisnis</w:t>
            </w:r>
          </w:p>
        </w:tc>
        <w:tc>
          <w:tcPr>
            <w:tcW w:w="634" w:type="dxa"/>
            <w:vAlign w:val="center"/>
          </w:tcPr>
          <w:p w:rsidR="00ED7F0F" w:rsidRPr="00D478C4" w:rsidRDefault="00ED7F0F" w:rsidP="00F026C0">
            <w:pPr>
              <w:jc w:val="center"/>
            </w:pPr>
            <w:r w:rsidRPr="00D478C4">
              <w:t>K03</w:t>
            </w:r>
          </w:p>
        </w:tc>
        <w:tc>
          <w:tcPr>
            <w:tcW w:w="2343" w:type="dxa"/>
            <w:vAlign w:val="center"/>
          </w:tcPr>
          <w:p w:rsidR="00ED7F0F" w:rsidRDefault="00ED7F0F">
            <w:pPr>
              <w:rPr>
                <w:rFonts w:ascii="Calibri" w:hAnsi="Calibri" w:cs="Calibri"/>
                <w:color w:val="000000"/>
              </w:rPr>
            </w:pPr>
            <w:r>
              <w:rPr>
                <w:rFonts w:ascii="Calibri" w:hAnsi="Calibri" w:cs="Calibri"/>
                <w:color w:val="000000"/>
              </w:rPr>
              <w:t>1. 0105080781 - Heny Suryanti, S.E., M.Si.</w:t>
            </w:r>
          </w:p>
        </w:tc>
        <w:tc>
          <w:tcPr>
            <w:tcW w:w="1134" w:type="dxa"/>
            <w:vAlign w:val="center"/>
          </w:tcPr>
          <w:p w:rsidR="00ED7F0F" w:rsidRDefault="00ED7F0F" w:rsidP="00F026C0">
            <w:pPr>
              <w:jc w:val="center"/>
              <w:rPr>
                <w:rFonts w:ascii="Calibri" w:hAnsi="Calibri" w:cs="Calibri"/>
                <w:color w:val="000000"/>
              </w:rPr>
            </w:pPr>
            <w:r>
              <w:rPr>
                <w:rFonts w:ascii="Calibri" w:hAnsi="Calibri" w:cs="Calibri"/>
                <w:color w:val="000000"/>
              </w:rPr>
              <w:t>28</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D478C4" w:rsidRDefault="00A73E4F" w:rsidP="00AE557D">
            <w:pPr>
              <w:jc w:val="center"/>
            </w:pPr>
            <w:r>
              <w:t>436</w:t>
            </w:r>
          </w:p>
        </w:tc>
        <w:tc>
          <w:tcPr>
            <w:tcW w:w="1772" w:type="dxa"/>
            <w:vAlign w:val="center"/>
          </w:tcPr>
          <w:p w:rsidR="00ED7F0F" w:rsidRPr="00ED4A83" w:rsidRDefault="00A73E4F" w:rsidP="00AE557D">
            <w:pPr>
              <w:pStyle w:val="TableParagraph"/>
              <w:jc w:val="center"/>
            </w:pPr>
            <w:r>
              <w:t xml:space="preserve">97,32% </w:t>
            </w:r>
          </w:p>
        </w:tc>
      </w:tr>
      <w:tr w:rsidR="00ED7F0F" w:rsidRPr="00DB0C03" w:rsidTr="0089001E">
        <w:trPr>
          <w:trHeight w:val="274"/>
        </w:trPr>
        <w:tc>
          <w:tcPr>
            <w:tcW w:w="587" w:type="dxa"/>
            <w:vAlign w:val="center"/>
          </w:tcPr>
          <w:p w:rsidR="00ED7F0F" w:rsidRPr="00ED4A83" w:rsidRDefault="00ED7F0F" w:rsidP="00DB0C03">
            <w:pPr>
              <w:pStyle w:val="TableParagraph"/>
              <w:spacing w:line="249" w:lineRule="exact"/>
              <w:ind w:left="150" w:right="44"/>
              <w:jc w:val="center"/>
            </w:pPr>
            <w:r>
              <w:t>48</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1700000105</w:t>
            </w:r>
          </w:p>
        </w:tc>
        <w:tc>
          <w:tcPr>
            <w:tcW w:w="1679" w:type="dxa"/>
            <w:vAlign w:val="center"/>
          </w:tcPr>
          <w:p w:rsidR="00ED7F0F" w:rsidRDefault="00ED7F0F">
            <w:pPr>
              <w:rPr>
                <w:rFonts w:ascii="Calibri" w:hAnsi="Calibri" w:cs="Calibri"/>
                <w:color w:val="000000"/>
              </w:rPr>
            </w:pPr>
            <w:r>
              <w:rPr>
                <w:rFonts w:ascii="Calibri" w:hAnsi="Calibri" w:cs="Calibri"/>
                <w:color w:val="000000"/>
              </w:rPr>
              <w:t>Konservasi Alam dan Lingkungan **</w:t>
            </w:r>
          </w:p>
        </w:tc>
        <w:tc>
          <w:tcPr>
            <w:tcW w:w="634" w:type="dxa"/>
            <w:vAlign w:val="center"/>
          </w:tcPr>
          <w:p w:rsidR="00ED7F0F" w:rsidRPr="00D478C4" w:rsidRDefault="00ED7F0F" w:rsidP="00F026C0">
            <w:pPr>
              <w:jc w:val="center"/>
            </w:pPr>
            <w:r w:rsidRPr="00D478C4">
              <w:t>K.01</w:t>
            </w:r>
          </w:p>
        </w:tc>
        <w:tc>
          <w:tcPr>
            <w:tcW w:w="2343" w:type="dxa"/>
            <w:vAlign w:val="center"/>
          </w:tcPr>
          <w:p w:rsidR="00ED7F0F" w:rsidRDefault="00ED7F0F">
            <w:pPr>
              <w:rPr>
                <w:rFonts w:ascii="Calibri" w:hAnsi="Calibri" w:cs="Calibri"/>
                <w:color w:val="000000"/>
              </w:rPr>
            </w:pPr>
            <w:r>
              <w:rPr>
                <w:rFonts w:ascii="Calibri" w:hAnsi="Calibri" w:cs="Calibri"/>
                <w:color w:val="000000"/>
              </w:rPr>
              <w:t>1. 0111880262 - Drs. Imran Said Lumban Tobing, M.Si. 2. 020018003 - Astri Zulfa, S.Si., M.Si. 3. 0107050744 - Dra. Sri Suci Utami, Ph.D. 4. 020019024 - Dr. Fitriah Basalamah, M.Si.</w:t>
            </w:r>
          </w:p>
        </w:tc>
        <w:tc>
          <w:tcPr>
            <w:tcW w:w="1134" w:type="dxa"/>
            <w:vAlign w:val="center"/>
          </w:tcPr>
          <w:p w:rsidR="00ED7F0F" w:rsidRDefault="00ED7F0F" w:rsidP="00F026C0">
            <w:pPr>
              <w:jc w:val="center"/>
              <w:rPr>
                <w:rFonts w:ascii="Calibri" w:hAnsi="Calibri" w:cs="Calibri"/>
                <w:color w:val="000000"/>
              </w:rPr>
            </w:pPr>
            <w:r>
              <w:rPr>
                <w:rFonts w:ascii="Calibri" w:hAnsi="Calibri" w:cs="Calibri"/>
                <w:color w:val="000000"/>
              </w:rPr>
              <w:t>39</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D478C4" w:rsidRDefault="00A73E4F" w:rsidP="00AE557D">
            <w:pPr>
              <w:jc w:val="center"/>
            </w:pPr>
            <w:r>
              <w:t>438</w:t>
            </w:r>
          </w:p>
        </w:tc>
        <w:tc>
          <w:tcPr>
            <w:tcW w:w="1772" w:type="dxa"/>
            <w:vAlign w:val="center"/>
          </w:tcPr>
          <w:p w:rsidR="00ED7F0F" w:rsidRPr="00ED4A83" w:rsidRDefault="00A73E4F" w:rsidP="00AE557D">
            <w:pPr>
              <w:pStyle w:val="TableParagraph"/>
              <w:jc w:val="center"/>
            </w:pPr>
            <w:r>
              <w:t xml:space="preserve">70,19% </w:t>
            </w:r>
          </w:p>
        </w:tc>
      </w:tr>
      <w:tr w:rsidR="00ED7F0F" w:rsidRPr="00DB0C03" w:rsidTr="005B78B6">
        <w:trPr>
          <w:trHeight w:val="274"/>
        </w:trPr>
        <w:tc>
          <w:tcPr>
            <w:tcW w:w="587" w:type="dxa"/>
            <w:vAlign w:val="center"/>
          </w:tcPr>
          <w:p w:rsidR="00ED7F0F" w:rsidRPr="00ED4A83" w:rsidRDefault="00ED7F0F" w:rsidP="00DB0C03">
            <w:pPr>
              <w:pStyle w:val="TableParagraph"/>
              <w:spacing w:line="249" w:lineRule="exact"/>
              <w:ind w:left="150" w:right="44"/>
              <w:jc w:val="center"/>
            </w:pPr>
            <w:r>
              <w:t>49</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1700000105</w:t>
            </w:r>
          </w:p>
        </w:tc>
        <w:tc>
          <w:tcPr>
            <w:tcW w:w="1679" w:type="dxa"/>
            <w:vAlign w:val="center"/>
          </w:tcPr>
          <w:p w:rsidR="00ED7F0F" w:rsidRDefault="00ED7F0F">
            <w:pPr>
              <w:rPr>
                <w:rFonts w:ascii="Calibri" w:hAnsi="Calibri" w:cs="Calibri"/>
                <w:color w:val="000000"/>
              </w:rPr>
            </w:pPr>
            <w:r>
              <w:rPr>
                <w:rFonts w:ascii="Calibri" w:hAnsi="Calibri" w:cs="Calibri"/>
                <w:color w:val="000000"/>
              </w:rPr>
              <w:t>Konservasi Alam dan Lingkungan **</w:t>
            </w:r>
          </w:p>
        </w:tc>
        <w:tc>
          <w:tcPr>
            <w:tcW w:w="634" w:type="dxa"/>
            <w:vAlign w:val="center"/>
          </w:tcPr>
          <w:p w:rsidR="00ED7F0F" w:rsidRPr="00D478C4" w:rsidRDefault="00ED7F0F" w:rsidP="00F026C0">
            <w:pPr>
              <w:jc w:val="center"/>
            </w:pPr>
            <w:r w:rsidRPr="00D478C4">
              <w:t>K.02</w:t>
            </w:r>
          </w:p>
        </w:tc>
        <w:tc>
          <w:tcPr>
            <w:tcW w:w="2343" w:type="dxa"/>
            <w:vAlign w:val="center"/>
          </w:tcPr>
          <w:p w:rsidR="00ED7F0F" w:rsidRDefault="00ED7F0F">
            <w:pPr>
              <w:rPr>
                <w:rFonts w:ascii="Calibri" w:hAnsi="Calibri" w:cs="Calibri"/>
                <w:color w:val="000000"/>
              </w:rPr>
            </w:pPr>
            <w:r>
              <w:rPr>
                <w:rFonts w:ascii="Calibri" w:hAnsi="Calibri" w:cs="Calibri"/>
                <w:color w:val="000000"/>
              </w:rPr>
              <w:t>1. 0111880262 - Drs. Imran Said Lumban Tobing, M.Si. 2. 020018003 - Astri Zulfa, S.Si., M.Si. 3. 0107050744 - Dra. Sri Suci Utami, Ph.D. 4. 020019024 - Dr. Fitriah Basalamah, M.Si.</w:t>
            </w:r>
          </w:p>
        </w:tc>
        <w:tc>
          <w:tcPr>
            <w:tcW w:w="1134" w:type="dxa"/>
            <w:vAlign w:val="center"/>
          </w:tcPr>
          <w:p w:rsidR="00ED7F0F" w:rsidRDefault="00ED7F0F" w:rsidP="00F026C0">
            <w:pPr>
              <w:jc w:val="center"/>
              <w:rPr>
                <w:rFonts w:ascii="Calibri" w:hAnsi="Calibri" w:cs="Calibri"/>
                <w:color w:val="000000"/>
              </w:rPr>
            </w:pPr>
            <w:r>
              <w:rPr>
                <w:rFonts w:ascii="Calibri" w:hAnsi="Calibri" w:cs="Calibri"/>
                <w:color w:val="000000"/>
              </w:rPr>
              <w:t>24</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D478C4" w:rsidRDefault="00A73E4F" w:rsidP="005B78B6">
            <w:pPr>
              <w:jc w:val="center"/>
            </w:pPr>
            <w:r>
              <w:t>291</w:t>
            </w:r>
          </w:p>
        </w:tc>
        <w:tc>
          <w:tcPr>
            <w:tcW w:w="1772" w:type="dxa"/>
            <w:vAlign w:val="center"/>
          </w:tcPr>
          <w:p w:rsidR="00ED7F0F" w:rsidRPr="00ED4A83" w:rsidRDefault="00A73E4F" w:rsidP="00DB0C03">
            <w:pPr>
              <w:pStyle w:val="TableParagraph"/>
              <w:jc w:val="center"/>
            </w:pPr>
            <w:r>
              <w:t xml:space="preserve">75,78% </w:t>
            </w:r>
          </w:p>
        </w:tc>
      </w:tr>
      <w:tr w:rsidR="00ED7F0F" w:rsidRPr="00DB0C03" w:rsidTr="005B78B6">
        <w:trPr>
          <w:trHeight w:val="274"/>
        </w:trPr>
        <w:tc>
          <w:tcPr>
            <w:tcW w:w="587" w:type="dxa"/>
            <w:vAlign w:val="center"/>
          </w:tcPr>
          <w:p w:rsidR="00ED7F0F" w:rsidRPr="00ED4A83" w:rsidRDefault="00ED7F0F" w:rsidP="00DB0C03">
            <w:pPr>
              <w:pStyle w:val="TableParagraph"/>
              <w:spacing w:line="249" w:lineRule="exact"/>
              <w:ind w:left="150" w:right="44"/>
              <w:jc w:val="center"/>
            </w:pPr>
            <w:r>
              <w:t>50</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1705010303</w:t>
            </w:r>
          </w:p>
        </w:tc>
        <w:tc>
          <w:tcPr>
            <w:tcW w:w="1679" w:type="dxa"/>
            <w:vAlign w:val="center"/>
          </w:tcPr>
          <w:p w:rsidR="00ED7F0F" w:rsidRDefault="00ED7F0F">
            <w:pPr>
              <w:rPr>
                <w:rFonts w:ascii="Calibri" w:hAnsi="Calibri" w:cs="Calibri"/>
                <w:color w:val="000000"/>
              </w:rPr>
            </w:pPr>
            <w:r>
              <w:rPr>
                <w:rFonts w:ascii="Calibri" w:hAnsi="Calibri" w:cs="Calibri"/>
                <w:color w:val="000000"/>
              </w:rPr>
              <w:t>Manajemen Keuangan I</w:t>
            </w:r>
          </w:p>
        </w:tc>
        <w:tc>
          <w:tcPr>
            <w:tcW w:w="634" w:type="dxa"/>
            <w:vAlign w:val="center"/>
          </w:tcPr>
          <w:p w:rsidR="00ED7F0F" w:rsidRPr="00D478C4" w:rsidRDefault="00ED7F0F" w:rsidP="00F026C0">
            <w:pPr>
              <w:jc w:val="center"/>
            </w:pPr>
            <w:r>
              <w:t>K01</w:t>
            </w:r>
          </w:p>
        </w:tc>
        <w:tc>
          <w:tcPr>
            <w:tcW w:w="2343" w:type="dxa"/>
            <w:vAlign w:val="center"/>
          </w:tcPr>
          <w:p w:rsidR="00ED7F0F" w:rsidRDefault="00ED7F0F">
            <w:pPr>
              <w:rPr>
                <w:rFonts w:ascii="Calibri" w:hAnsi="Calibri" w:cs="Calibri"/>
                <w:color w:val="000000"/>
              </w:rPr>
            </w:pPr>
            <w:r>
              <w:rPr>
                <w:rFonts w:ascii="Calibri" w:hAnsi="Calibri" w:cs="Calibri"/>
                <w:color w:val="000000"/>
              </w:rPr>
              <w:t>1. 0102100796 - Arni Karina, S.E., M.Si.M.</w:t>
            </w:r>
          </w:p>
        </w:tc>
        <w:tc>
          <w:tcPr>
            <w:tcW w:w="1134" w:type="dxa"/>
            <w:vAlign w:val="center"/>
          </w:tcPr>
          <w:p w:rsidR="00ED7F0F" w:rsidRDefault="00ED7F0F" w:rsidP="00F026C0">
            <w:pPr>
              <w:jc w:val="center"/>
              <w:rPr>
                <w:rFonts w:ascii="Calibri" w:hAnsi="Calibri" w:cs="Calibri"/>
                <w:color w:val="000000"/>
              </w:rPr>
            </w:pPr>
            <w:r>
              <w:rPr>
                <w:rFonts w:ascii="Calibri" w:hAnsi="Calibri" w:cs="Calibri"/>
                <w:color w:val="000000"/>
              </w:rPr>
              <w:t>14</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D478C4" w:rsidRDefault="00A73E4F" w:rsidP="005B78B6">
            <w:pPr>
              <w:jc w:val="center"/>
            </w:pPr>
            <w:r>
              <w:t>191</w:t>
            </w:r>
          </w:p>
        </w:tc>
        <w:tc>
          <w:tcPr>
            <w:tcW w:w="1772" w:type="dxa"/>
            <w:vAlign w:val="center"/>
          </w:tcPr>
          <w:p w:rsidR="00ED7F0F" w:rsidRPr="00ED4A83" w:rsidRDefault="00A73E4F" w:rsidP="005B78B6">
            <w:pPr>
              <w:pStyle w:val="TableParagraph"/>
              <w:jc w:val="center"/>
            </w:pPr>
            <w:r>
              <w:t xml:space="preserve">85,26% </w:t>
            </w:r>
          </w:p>
        </w:tc>
      </w:tr>
      <w:tr w:rsidR="00ED7F0F" w:rsidRPr="00DB0C03" w:rsidTr="005B78B6">
        <w:trPr>
          <w:trHeight w:val="274"/>
        </w:trPr>
        <w:tc>
          <w:tcPr>
            <w:tcW w:w="587" w:type="dxa"/>
            <w:vAlign w:val="center"/>
          </w:tcPr>
          <w:p w:rsidR="00ED7F0F" w:rsidRPr="00ED4A83" w:rsidRDefault="00ED7F0F" w:rsidP="00DB0C03">
            <w:pPr>
              <w:pStyle w:val="TableParagraph"/>
              <w:spacing w:line="249" w:lineRule="exact"/>
              <w:ind w:left="150" w:right="44"/>
              <w:jc w:val="center"/>
            </w:pPr>
            <w:r>
              <w:t>51</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1705010303</w:t>
            </w:r>
          </w:p>
        </w:tc>
        <w:tc>
          <w:tcPr>
            <w:tcW w:w="1679" w:type="dxa"/>
            <w:vAlign w:val="center"/>
          </w:tcPr>
          <w:p w:rsidR="00ED7F0F" w:rsidRDefault="00ED7F0F">
            <w:pPr>
              <w:rPr>
                <w:rFonts w:ascii="Calibri" w:hAnsi="Calibri" w:cs="Calibri"/>
                <w:color w:val="000000"/>
              </w:rPr>
            </w:pPr>
            <w:r>
              <w:rPr>
                <w:rFonts w:ascii="Calibri" w:hAnsi="Calibri" w:cs="Calibri"/>
                <w:color w:val="000000"/>
              </w:rPr>
              <w:t>Manajemen Keuangan I</w:t>
            </w:r>
          </w:p>
        </w:tc>
        <w:tc>
          <w:tcPr>
            <w:tcW w:w="634" w:type="dxa"/>
            <w:vAlign w:val="center"/>
          </w:tcPr>
          <w:p w:rsidR="00ED7F0F" w:rsidRPr="00D478C4" w:rsidRDefault="00ED7F0F" w:rsidP="00F026C0">
            <w:pPr>
              <w:jc w:val="center"/>
            </w:pPr>
            <w:r w:rsidRPr="00D478C4">
              <w:t>K02</w:t>
            </w:r>
          </w:p>
        </w:tc>
        <w:tc>
          <w:tcPr>
            <w:tcW w:w="2343" w:type="dxa"/>
            <w:vAlign w:val="center"/>
          </w:tcPr>
          <w:p w:rsidR="00ED7F0F" w:rsidRDefault="00ED7F0F">
            <w:pPr>
              <w:rPr>
                <w:rFonts w:ascii="Calibri" w:hAnsi="Calibri" w:cs="Calibri"/>
                <w:color w:val="000000"/>
              </w:rPr>
            </w:pPr>
            <w:r>
              <w:rPr>
                <w:rFonts w:ascii="Calibri" w:hAnsi="Calibri" w:cs="Calibri"/>
                <w:color w:val="000000"/>
              </w:rPr>
              <w:t>1. 0104950559 - Dr. Suryono Efendi, S.E., M.M.</w:t>
            </w:r>
          </w:p>
        </w:tc>
        <w:tc>
          <w:tcPr>
            <w:tcW w:w="1134" w:type="dxa"/>
            <w:vAlign w:val="center"/>
          </w:tcPr>
          <w:p w:rsidR="00ED7F0F" w:rsidRDefault="00ED7F0F" w:rsidP="00816C24">
            <w:pPr>
              <w:jc w:val="center"/>
              <w:rPr>
                <w:rFonts w:ascii="Calibri" w:hAnsi="Calibri" w:cs="Calibri"/>
                <w:color w:val="000000"/>
              </w:rPr>
            </w:pPr>
            <w:r>
              <w:rPr>
                <w:rFonts w:ascii="Calibri" w:hAnsi="Calibri" w:cs="Calibri"/>
                <w:color w:val="000000"/>
              </w:rPr>
              <w:t>15</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5B78B6" w:rsidRDefault="00A73E4F" w:rsidP="005B78B6">
            <w:pPr>
              <w:jc w:val="center"/>
              <w:rPr>
                <w:color w:val="000000"/>
              </w:rPr>
            </w:pPr>
            <w:r>
              <w:rPr>
                <w:color w:val="000000"/>
              </w:rPr>
              <w:t>214</w:t>
            </w:r>
          </w:p>
        </w:tc>
        <w:tc>
          <w:tcPr>
            <w:tcW w:w="1772" w:type="dxa"/>
            <w:vAlign w:val="center"/>
          </w:tcPr>
          <w:p w:rsidR="00ED7F0F" w:rsidRPr="005B78B6" w:rsidRDefault="00A73E4F" w:rsidP="005B78B6">
            <w:pPr>
              <w:jc w:val="center"/>
              <w:rPr>
                <w:color w:val="000000"/>
              </w:rPr>
            </w:pPr>
            <w:r>
              <w:rPr>
                <w:color w:val="000000"/>
              </w:rPr>
              <w:t>89,16%</w:t>
            </w:r>
          </w:p>
        </w:tc>
      </w:tr>
      <w:tr w:rsidR="00ED7F0F" w:rsidRPr="00DB0C03" w:rsidTr="00511946">
        <w:trPr>
          <w:trHeight w:val="274"/>
        </w:trPr>
        <w:tc>
          <w:tcPr>
            <w:tcW w:w="587" w:type="dxa"/>
            <w:vAlign w:val="center"/>
          </w:tcPr>
          <w:p w:rsidR="00ED7F0F" w:rsidRPr="00ED4A83" w:rsidRDefault="00ED7F0F" w:rsidP="00DB0C03">
            <w:pPr>
              <w:pStyle w:val="TableParagraph"/>
              <w:spacing w:line="249" w:lineRule="exact"/>
              <w:ind w:left="150" w:right="44"/>
              <w:jc w:val="center"/>
            </w:pPr>
            <w:r>
              <w:lastRenderedPageBreak/>
              <w:t>52</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1705020609</w:t>
            </w:r>
          </w:p>
        </w:tc>
        <w:tc>
          <w:tcPr>
            <w:tcW w:w="1679" w:type="dxa"/>
            <w:vAlign w:val="center"/>
          </w:tcPr>
          <w:p w:rsidR="00ED7F0F" w:rsidRDefault="00ED7F0F">
            <w:pPr>
              <w:rPr>
                <w:rFonts w:ascii="Calibri" w:hAnsi="Calibri" w:cs="Calibri"/>
                <w:color w:val="000000"/>
              </w:rPr>
            </w:pPr>
            <w:r>
              <w:rPr>
                <w:rFonts w:ascii="Calibri" w:hAnsi="Calibri" w:cs="Calibri"/>
                <w:color w:val="000000"/>
              </w:rPr>
              <w:t>Manajemen Perpajakan ***</w:t>
            </w:r>
          </w:p>
        </w:tc>
        <w:tc>
          <w:tcPr>
            <w:tcW w:w="634" w:type="dxa"/>
            <w:vAlign w:val="center"/>
          </w:tcPr>
          <w:p w:rsidR="00ED7F0F" w:rsidRPr="00D478C4" w:rsidRDefault="00ED7F0F" w:rsidP="00F026C0">
            <w:pPr>
              <w:jc w:val="center"/>
            </w:pPr>
            <w:r w:rsidRPr="00D478C4">
              <w:t>K01</w:t>
            </w:r>
          </w:p>
        </w:tc>
        <w:tc>
          <w:tcPr>
            <w:tcW w:w="2343" w:type="dxa"/>
            <w:vAlign w:val="center"/>
          </w:tcPr>
          <w:p w:rsidR="00ED7F0F" w:rsidRDefault="00ED7F0F">
            <w:pPr>
              <w:rPr>
                <w:rFonts w:ascii="Calibri" w:hAnsi="Calibri" w:cs="Calibri"/>
                <w:color w:val="000000"/>
              </w:rPr>
            </w:pPr>
            <w:r>
              <w:rPr>
                <w:rFonts w:ascii="Calibri" w:hAnsi="Calibri" w:cs="Calibri"/>
                <w:color w:val="000000"/>
              </w:rPr>
              <w:t>1. 0108150852 - Muhammad Nur, S.E., M.Si.</w:t>
            </w:r>
          </w:p>
        </w:tc>
        <w:tc>
          <w:tcPr>
            <w:tcW w:w="1134" w:type="dxa"/>
            <w:vAlign w:val="center"/>
          </w:tcPr>
          <w:p w:rsidR="00ED7F0F" w:rsidRDefault="00ED7F0F" w:rsidP="00816C24">
            <w:pPr>
              <w:jc w:val="center"/>
              <w:rPr>
                <w:rFonts w:ascii="Calibri" w:hAnsi="Calibri" w:cs="Calibri"/>
                <w:color w:val="000000"/>
              </w:rPr>
            </w:pPr>
            <w:r>
              <w:rPr>
                <w:rFonts w:ascii="Calibri" w:hAnsi="Calibri" w:cs="Calibri"/>
                <w:color w:val="000000"/>
              </w:rPr>
              <w:t>21</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930DB1" w:rsidRDefault="00A73E4F" w:rsidP="00511946">
            <w:pPr>
              <w:ind w:left="180" w:right="165"/>
              <w:jc w:val="center"/>
              <w:rPr>
                <w:color w:val="000000"/>
              </w:rPr>
            </w:pPr>
            <w:r>
              <w:rPr>
                <w:color w:val="000000"/>
              </w:rPr>
              <w:t>273</w:t>
            </w:r>
          </w:p>
        </w:tc>
        <w:tc>
          <w:tcPr>
            <w:tcW w:w="1772" w:type="dxa"/>
            <w:vAlign w:val="center"/>
          </w:tcPr>
          <w:p w:rsidR="00ED7F0F" w:rsidRPr="00930DB1" w:rsidRDefault="00A73E4F" w:rsidP="00511946">
            <w:pPr>
              <w:jc w:val="center"/>
              <w:rPr>
                <w:color w:val="000000"/>
              </w:rPr>
            </w:pPr>
            <w:r>
              <w:rPr>
                <w:color w:val="000000"/>
              </w:rPr>
              <w:t>81,25%</w:t>
            </w:r>
          </w:p>
        </w:tc>
      </w:tr>
      <w:tr w:rsidR="00ED7F0F" w:rsidRPr="00DB0C03" w:rsidTr="00511946">
        <w:trPr>
          <w:trHeight w:val="274"/>
        </w:trPr>
        <w:tc>
          <w:tcPr>
            <w:tcW w:w="587" w:type="dxa"/>
            <w:vAlign w:val="center"/>
          </w:tcPr>
          <w:p w:rsidR="00ED7F0F" w:rsidRPr="00ED4A83" w:rsidRDefault="00ED7F0F" w:rsidP="00DB0C03">
            <w:pPr>
              <w:pStyle w:val="TableParagraph"/>
              <w:spacing w:line="249" w:lineRule="exact"/>
              <w:ind w:left="150" w:right="44"/>
              <w:jc w:val="center"/>
            </w:pPr>
            <w:r>
              <w:t>53</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1705010209</w:t>
            </w:r>
          </w:p>
        </w:tc>
        <w:tc>
          <w:tcPr>
            <w:tcW w:w="1679" w:type="dxa"/>
            <w:vAlign w:val="center"/>
          </w:tcPr>
          <w:p w:rsidR="00ED7F0F" w:rsidRDefault="00ED7F0F">
            <w:pPr>
              <w:rPr>
                <w:rFonts w:ascii="Calibri" w:hAnsi="Calibri" w:cs="Calibri"/>
                <w:color w:val="000000"/>
              </w:rPr>
            </w:pPr>
            <w:r>
              <w:rPr>
                <w:rFonts w:ascii="Calibri" w:hAnsi="Calibri" w:cs="Calibri"/>
                <w:color w:val="000000"/>
              </w:rPr>
              <w:t>Matematika Ekonomi &amp; Bisnis</w:t>
            </w:r>
          </w:p>
        </w:tc>
        <w:tc>
          <w:tcPr>
            <w:tcW w:w="634" w:type="dxa"/>
            <w:vAlign w:val="center"/>
          </w:tcPr>
          <w:p w:rsidR="00ED7F0F" w:rsidRPr="00D478C4" w:rsidRDefault="00ED7F0F" w:rsidP="00F026C0">
            <w:pPr>
              <w:jc w:val="center"/>
            </w:pPr>
            <w:r w:rsidRPr="00D478C4">
              <w:t>K01</w:t>
            </w:r>
          </w:p>
        </w:tc>
        <w:tc>
          <w:tcPr>
            <w:tcW w:w="2343" w:type="dxa"/>
            <w:vAlign w:val="center"/>
          </w:tcPr>
          <w:p w:rsidR="00ED7F0F" w:rsidRDefault="00ED7F0F">
            <w:pPr>
              <w:rPr>
                <w:rFonts w:ascii="Calibri" w:hAnsi="Calibri" w:cs="Calibri"/>
                <w:color w:val="000000"/>
              </w:rPr>
            </w:pPr>
            <w:r>
              <w:rPr>
                <w:rFonts w:ascii="Calibri" w:hAnsi="Calibri" w:cs="Calibri"/>
                <w:color w:val="000000"/>
              </w:rPr>
              <w:t>1. 0110880256 - Dr. Suharyono, S.E., M.Si.</w:t>
            </w:r>
          </w:p>
        </w:tc>
        <w:tc>
          <w:tcPr>
            <w:tcW w:w="1134" w:type="dxa"/>
            <w:vAlign w:val="center"/>
          </w:tcPr>
          <w:p w:rsidR="00ED7F0F" w:rsidRDefault="00ED7F0F" w:rsidP="00816C24">
            <w:pPr>
              <w:jc w:val="center"/>
              <w:rPr>
                <w:rFonts w:ascii="Calibri" w:hAnsi="Calibri" w:cs="Calibri"/>
                <w:color w:val="000000"/>
              </w:rPr>
            </w:pPr>
            <w:r>
              <w:rPr>
                <w:rFonts w:ascii="Calibri" w:hAnsi="Calibri" w:cs="Calibri"/>
                <w:color w:val="000000"/>
              </w:rPr>
              <w:t>29</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930DB1" w:rsidRDefault="00A73E4F" w:rsidP="00511946">
            <w:pPr>
              <w:jc w:val="center"/>
              <w:rPr>
                <w:color w:val="000000"/>
              </w:rPr>
            </w:pPr>
            <w:r>
              <w:rPr>
                <w:color w:val="000000"/>
              </w:rPr>
              <w:t>410</w:t>
            </w:r>
          </w:p>
        </w:tc>
        <w:tc>
          <w:tcPr>
            <w:tcW w:w="1772" w:type="dxa"/>
            <w:vAlign w:val="center"/>
          </w:tcPr>
          <w:p w:rsidR="00ED7F0F" w:rsidRPr="00930DB1" w:rsidRDefault="00A73E4F" w:rsidP="00511946">
            <w:pPr>
              <w:jc w:val="center"/>
              <w:rPr>
                <w:color w:val="000000"/>
              </w:rPr>
            </w:pPr>
            <w:r>
              <w:rPr>
                <w:color w:val="000000"/>
              </w:rPr>
              <w:t>88,36%</w:t>
            </w:r>
          </w:p>
        </w:tc>
      </w:tr>
      <w:tr w:rsidR="00ED7F0F" w:rsidRPr="00DB0C03" w:rsidTr="00511946">
        <w:trPr>
          <w:trHeight w:val="274"/>
        </w:trPr>
        <w:tc>
          <w:tcPr>
            <w:tcW w:w="587" w:type="dxa"/>
            <w:vAlign w:val="center"/>
          </w:tcPr>
          <w:p w:rsidR="00ED7F0F" w:rsidRPr="00ED4A83" w:rsidRDefault="00ED7F0F" w:rsidP="00DB0C03">
            <w:pPr>
              <w:pStyle w:val="TableParagraph"/>
              <w:spacing w:line="249" w:lineRule="exact"/>
              <w:ind w:left="150" w:right="44"/>
              <w:jc w:val="center"/>
            </w:pPr>
            <w:r>
              <w:t>54</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1705010209</w:t>
            </w:r>
          </w:p>
        </w:tc>
        <w:tc>
          <w:tcPr>
            <w:tcW w:w="1679" w:type="dxa"/>
            <w:vAlign w:val="center"/>
          </w:tcPr>
          <w:p w:rsidR="00ED7F0F" w:rsidRDefault="00ED7F0F">
            <w:pPr>
              <w:rPr>
                <w:rFonts w:ascii="Calibri" w:hAnsi="Calibri" w:cs="Calibri"/>
                <w:color w:val="000000"/>
              </w:rPr>
            </w:pPr>
            <w:r>
              <w:rPr>
                <w:rFonts w:ascii="Calibri" w:hAnsi="Calibri" w:cs="Calibri"/>
                <w:color w:val="000000"/>
              </w:rPr>
              <w:t>Matematika Ekonomi &amp; Bisnis</w:t>
            </w:r>
          </w:p>
        </w:tc>
        <w:tc>
          <w:tcPr>
            <w:tcW w:w="634" w:type="dxa"/>
            <w:vAlign w:val="center"/>
          </w:tcPr>
          <w:p w:rsidR="00ED7F0F" w:rsidRPr="00D478C4" w:rsidRDefault="00ED7F0F" w:rsidP="00F026C0">
            <w:pPr>
              <w:jc w:val="center"/>
            </w:pPr>
            <w:r w:rsidRPr="00D478C4">
              <w:t>K02</w:t>
            </w:r>
          </w:p>
        </w:tc>
        <w:tc>
          <w:tcPr>
            <w:tcW w:w="2343" w:type="dxa"/>
            <w:vAlign w:val="center"/>
          </w:tcPr>
          <w:p w:rsidR="00ED7F0F" w:rsidRDefault="00ED7F0F">
            <w:pPr>
              <w:rPr>
                <w:rFonts w:ascii="Calibri" w:hAnsi="Calibri" w:cs="Calibri"/>
                <w:color w:val="000000"/>
              </w:rPr>
            </w:pPr>
            <w:r>
              <w:rPr>
                <w:rFonts w:ascii="Calibri" w:hAnsi="Calibri" w:cs="Calibri"/>
                <w:color w:val="000000"/>
              </w:rPr>
              <w:t>1. 030097953 - Sudibyo, S.E., M.M.</w:t>
            </w:r>
          </w:p>
        </w:tc>
        <w:tc>
          <w:tcPr>
            <w:tcW w:w="1134" w:type="dxa"/>
            <w:vAlign w:val="center"/>
          </w:tcPr>
          <w:p w:rsidR="00ED7F0F" w:rsidRDefault="00ED7F0F" w:rsidP="00816C24">
            <w:pPr>
              <w:jc w:val="center"/>
              <w:rPr>
                <w:rFonts w:ascii="Calibri" w:hAnsi="Calibri" w:cs="Calibri"/>
                <w:color w:val="000000"/>
              </w:rPr>
            </w:pPr>
            <w:r>
              <w:rPr>
                <w:rFonts w:ascii="Calibri" w:hAnsi="Calibri" w:cs="Calibri"/>
                <w:color w:val="000000"/>
              </w:rPr>
              <w:t>14</w:t>
            </w:r>
          </w:p>
        </w:tc>
        <w:tc>
          <w:tcPr>
            <w:tcW w:w="1275" w:type="dxa"/>
            <w:vAlign w:val="center"/>
          </w:tcPr>
          <w:p w:rsidR="00ED7F0F" w:rsidRPr="00641CD1" w:rsidRDefault="00A73E4F" w:rsidP="00353E0C">
            <w:pPr>
              <w:pStyle w:val="TableParagraph"/>
              <w:jc w:val="center"/>
            </w:pPr>
            <w:r>
              <w:t>15</w:t>
            </w:r>
          </w:p>
        </w:tc>
        <w:tc>
          <w:tcPr>
            <w:tcW w:w="1548" w:type="dxa"/>
            <w:vAlign w:val="center"/>
          </w:tcPr>
          <w:p w:rsidR="00ED7F0F" w:rsidRPr="00ED4A83" w:rsidRDefault="00A73E4F" w:rsidP="00353E0C">
            <w:pPr>
              <w:pStyle w:val="TableParagraph"/>
              <w:jc w:val="center"/>
            </w:pPr>
            <w:r>
              <w:t>93,75</w:t>
            </w:r>
            <w:r w:rsidR="00ED7F0F">
              <w:t>%</w:t>
            </w:r>
          </w:p>
        </w:tc>
        <w:tc>
          <w:tcPr>
            <w:tcW w:w="1335" w:type="dxa"/>
            <w:vAlign w:val="center"/>
          </w:tcPr>
          <w:p w:rsidR="00ED7F0F" w:rsidRPr="00930DB1" w:rsidRDefault="00A73E4F" w:rsidP="00511946">
            <w:pPr>
              <w:jc w:val="center"/>
              <w:rPr>
                <w:color w:val="000000"/>
              </w:rPr>
            </w:pPr>
            <w:r>
              <w:rPr>
                <w:color w:val="000000"/>
              </w:rPr>
              <w:t>181</w:t>
            </w:r>
          </w:p>
        </w:tc>
        <w:tc>
          <w:tcPr>
            <w:tcW w:w="1772" w:type="dxa"/>
            <w:vAlign w:val="center"/>
          </w:tcPr>
          <w:p w:rsidR="00ED7F0F" w:rsidRPr="00930DB1" w:rsidRDefault="00A73E4F" w:rsidP="00511946">
            <w:pPr>
              <w:jc w:val="center"/>
              <w:rPr>
                <w:color w:val="000000"/>
              </w:rPr>
            </w:pPr>
            <w:r>
              <w:rPr>
                <w:color w:val="000000"/>
              </w:rPr>
              <w:t xml:space="preserve">86,19% </w:t>
            </w:r>
          </w:p>
        </w:tc>
      </w:tr>
      <w:tr w:rsidR="00ED7F0F" w:rsidRPr="00DB0C03" w:rsidTr="00511946">
        <w:trPr>
          <w:trHeight w:val="274"/>
        </w:trPr>
        <w:tc>
          <w:tcPr>
            <w:tcW w:w="587" w:type="dxa"/>
            <w:vAlign w:val="center"/>
          </w:tcPr>
          <w:p w:rsidR="00ED7F0F" w:rsidRPr="00ED4A83" w:rsidRDefault="00ED7F0F" w:rsidP="00DB0C03">
            <w:pPr>
              <w:pStyle w:val="TableParagraph"/>
              <w:spacing w:line="249" w:lineRule="exact"/>
              <w:ind w:left="150" w:right="44"/>
              <w:jc w:val="center"/>
            </w:pPr>
            <w:r>
              <w:t>55</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1700000104</w:t>
            </w:r>
          </w:p>
        </w:tc>
        <w:tc>
          <w:tcPr>
            <w:tcW w:w="1679" w:type="dxa"/>
            <w:vAlign w:val="center"/>
          </w:tcPr>
          <w:p w:rsidR="00ED7F0F" w:rsidRDefault="00ED7F0F">
            <w:pPr>
              <w:rPr>
                <w:rFonts w:ascii="Calibri" w:hAnsi="Calibri" w:cs="Calibri"/>
                <w:color w:val="000000"/>
              </w:rPr>
            </w:pPr>
            <w:r>
              <w:rPr>
                <w:rFonts w:ascii="Calibri" w:hAnsi="Calibri" w:cs="Calibri"/>
                <w:color w:val="000000"/>
              </w:rPr>
              <w:t>Olahraga / Seni **</w:t>
            </w:r>
          </w:p>
        </w:tc>
        <w:tc>
          <w:tcPr>
            <w:tcW w:w="634" w:type="dxa"/>
            <w:vAlign w:val="center"/>
          </w:tcPr>
          <w:p w:rsidR="00ED7F0F" w:rsidRPr="00D478C4" w:rsidRDefault="00ED7F0F" w:rsidP="00F026C0">
            <w:pPr>
              <w:jc w:val="center"/>
            </w:pPr>
            <w:r w:rsidRPr="00D478C4">
              <w:t>K.01</w:t>
            </w:r>
          </w:p>
        </w:tc>
        <w:tc>
          <w:tcPr>
            <w:tcW w:w="2343" w:type="dxa"/>
            <w:vAlign w:val="center"/>
          </w:tcPr>
          <w:p w:rsidR="00ED7F0F" w:rsidRDefault="00ED7F0F">
            <w:pPr>
              <w:rPr>
                <w:rFonts w:ascii="Calibri" w:hAnsi="Calibri" w:cs="Calibri"/>
                <w:color w:val="000000"/>
              </w:rPr>
            </w:pPr>
            <w:r>
              <w:rPr>
                <w:rFonts w:ascii="Calibri" w:hAnsi="Calibri" w:cs="Calibri"/>
                <w:color w:val="000000"/>
              </w:rPr>
              <w:t>1. 020015011 - Tri Bayu Norito, M.Pd.</w:t>
            </w:r>
          </w:p>
        </w:tc>
        <w:tc>
          <w:tcPr>
            <w:tcW w:w="1134" w:type="dxa"/>
            <w:vAlign w:val="center"/>
          </w:tcPr>
          <w:p w:rsidR="00ED7F0F" w:rsidRDefault="00ED7F0F" w:rsidP="00816C24">
            <w:pPr>
              <w:jc w:val="center"/>
              <w:rPr>
                <w:rFonts w:ascii="Calibri" w:hAnsi="Calibri" w:cs="Calibri"/>
                <w:color w:val="000000"/>
              </w:rPr>
            </w:pPr>
            <w:r>
              <w:rPr>
                <w:rFonts w:ascii="Calibri" w:hAnsi="Calibri" w:cs="Calibri"/>
                <w:color w:val="000000"/>
              </w:rPr>
              <w:t>30</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930DB1" w:rsidRDefault="008C1CFE" w:rsidP="00511946">
            <w:pPr>
              <w:jc w:val="center"/>
              <w:rPr>
                <w:color w:val="000000"/>
              </w:rPr>
            </w:pPr>
            <w:r>
              <w:rPr>
                <w:color w:val="000000"/>
              </w:rPr>
              <w:t>247</w:t>
            </w:r>
          </w:p>
        </w:tc>
        <w:tc>
          <w:tcPr>
            <w:tcW w:w="1772" w:type="dxa"/>
            <w:vAlign w:val="center"/>
          </w:tcPr>
          <w:p w:rsidR="00ED7F0F" w:rsidRPr="00930DB1" w:rsidRDefault="008C1CFE" w:rsidP="00511946">
            <w:pPr>
              <w:jc w:val="center"/>
              <w:rPr>
                <w:color w:val="000000"/>
              </w:rPr>
            </w:pPr>
            <w:r>
              <w:rPr>
                <w:color w:val="000000"/>
              </w:rPr>
              <w:t>54,88%</w:t>
            </w:r>
          </w:p>
        </w:tc>
      </w:tr>
      <w:tr w:rsidR="00ED7F0F" w:rsidRPr="00DB0C03" w:rsidTr="00930DB1">
        <w:trPr>
          <w:trHeight w:val="274"/>
        </w:trPr>
        <w:tc>
          <w:tcPr>
            <w:tcW w:w="587" w:type="dxa"/>
            <w:vAlign w:val="center"/>
          </w:tcPr>
          <w:p w:rsidR="00ED7F0F" w:rsidRPr="00ED4A83" w:rsidRDefault="00ED7F0F" w:rsidP="00DB0C03">
            <w:pPr>
              <w:pStyle w:val="TableParagraph"/>
              <w:spacing w:line="249" w:lineRule="exact"/>
              <w:ind w:left="150" w:right="44"/>
              <w:jc w:val="center"/>
            </w:pPr>
            <w:r>
              <w:t>56</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1700000104</w:t>
            </w:r>
          </w:p>
        </w:tc>
        <w:tc>
          <w:tcPr>
            <w:tcW w:w="1679" w:type="dxa"/>
            <w:vAlign w:val="center"/>
          </w:tcPr>
          <w:p w:rsidR="00ED7F0F" w:rsidRDefault="00ED7F0F">
            <w:pPr>
              <w:rPr>
                <w:rFonts w:ascii="Calibri" w:hAnsi="Calibri" w:cs="Calibri"/>
                <w:color w:val="000000"/>
              </w:rPr>
            </w:pPr>
            <w:r>
              <w:rPr>
                <w:rFonts w:ascii="Calibri" w:hAnsi="Calibri" w:cs="Calibri"/>
                <w:color w:val="000000"/>
              </w:rPr>
              <w:t>Olahraga / Seni **</w:t>
            </w:r>
          </w:p>
        </w:tc>
        <w:tc>
          <w:tcPr>
            <w:tcW w:w="634" w:type="dxa"/>
            <w:vAlign w:val="center"/>
          </w:tcPr>
          <w:p w:rsidR="00ED7F0F" w:rsidRPr="00D478C4" w:rsidRDefault="00ED7F0F" w:rsidP="00F026C0">
            <w:pPr>
              <w:jc w:val="center"/>
            </w:pPr>
            <w:r w:rsidRPr="00D478C4">
              <w:t>K.02</w:t>
            </w:r>
          </w:p>
        </w:tc>
        <w:tc>
          <w:tcPr>
            <w:tcW w:w="2343" w:type="dxa"/>
            <w:vAlign w:val="center"/>
          </w:tcPr>
          <w:p w:rsidR="00ED7F0F" w:rsidRDefault="00ED7F0F">
            <w:pPr>
              <w:rPr>
                <w:rFonts w:ascii="Calibri" w:hAnsi="Calibri" w:cs="Calibri"/>
                <w:color w:val="000000"/>
              </w:rPr>
            </w:pPr>
            <w:r>
              <w:rPr>
                <w:rFonts w:ascii="Calibri" w:hAnsi="Calibri" w:cs="Calibri"/>
                <w:color w:val="000000"/>
              </w:rPr>
              <w:t>1. 0103930407 - Drs. R. Iwan Siswadijaya, M.Si.</w:t>
            </w:r>
          </w:p>
        </w:tc>
        <w:tc>
          <w:tcPr>
            <w:tcW w:w="1134" w:type="dxa"/>
            <w:vAlign w:val="center"/>
          </w:tcPr>
          <w:p w:rsidR="00ED7F0F" w:rsidRDefault="00ED7F0F" w:rsidP="00816C24">
            <w:pPr>
              <w:jc w:val="center"/>
              <w:rPr>
                <w:rFonts w:ascii="Calibri" w:hAnsi="Calibri" w:cs="Calibri"/>
                <w:color w:val="000000"/>
              </w:rPr>
            </w:pPr>
            <w:r>
              <w:rPr>
                <w:rFonts w:ascii="Calibri" w:hAnsi="Calibri" w:cs="Calibri"/>
                <w:color w:val="000000"/>
              </w:rPr>
              <w:t>25</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930DB1" w:rsidRDefault="008C1CFE" w:rsidP="00930DB1">
            <w:pPr>
              <w:jc w:val="center"/>
              <w:rPr>
                <w:color w:val="000000"/>
              </w:rPr>
            </w:pPr>
            <w:r>
              <w:rPr>
                <w:color w:val="000000"/>
              </w:rPr>
              <w:t>326</w:t>
            </w:r>
          </w:p>
        </w:tc>
        <w:tc>
          <w:tcPr>
            <w:tcW w:w="1772" w:type="dxa"/>
            <w:vAlign w:val="center"/>
          </w:tcPr>
          <w:p w:rsidR="00ED7F0F" w:rsidRPr="00930DB1" w:rsidRDefault="008C1CFE" w:rsidP="00930DB1">
            <w:pPr>
              <w:jc w:val="center"/>
              <w:rPr>
                <w:color w:val="000000"/>
              </w:rPr>
            </w:pPr>
            <w:r>
              <w:rPr>
                <w:color w:val="000000"/>
              </w:rPr>
              <w:t>81,5%</w:t>
            </w:r>
          </w:p>
        </w:tc>
      </w:tr>
      <w:tr w:rsidR="00ED7F0F" w:rsidRPr="00DB0C03" w:rsidTr="00930DB1">
        <w:trPr>
          <w:trHeight w:val="274"/>
        </w:trPr>
        <w:tc>
          <w:tcPr>
            <w:tcW w:w="587" w:type="dxa"/>
            <w:vAlign w:val="center"/>
          </w:tcPr>
          <w:p w:rsidR="00ED7F0F" w:rsidRPr="00ED4A83" w:rsidRDefault="00ED7F0F" w:rsidP="00DB0C03">
            <w:pPr>
              <w:pStyle w:val="TableParagraph"/>
              <w:spacing w:line="249" w:lineRule="exact"/>
              <w:ind w:left="150" w:right="44"/>
              <w:jc w:val="center"/>
            </w:pPr>
            <w:r>
              <w:t>57</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1700000104</w:t>
            </w:r>
          </w:p>
        </w:tc>
        <w:tc>
          <w:tcPr>
            <w:tcW w:w="1679" w:type="dxa"/>
            <w:vAlign w:val="center"/>
          </w:tcPr>
          <w:p w:rsidR="00ED7F0F" w:rsidRDefault="00ED7F0F">
            <w:pPr>
              <w:rPr>
                <w:rFonts w:ascii="Calibri" w:hAnsi="Calibri" w:cs="Calibri"/>
                <w:color w:val="000000"/>
              </w:rPr>
            </w:pPr>
            <w:r>
              <w:rPr>
                <w:rFonts w:ascii="Calibri" w:hAnsi="Calibri" w:cs="Calibri"/>
                <w:color w:val="000000"/>
              </w:rPr>
              <w:t>Olahraga / Seni **</w:t>
            </w:r>
          </w:p>
        </w:tc>
        <w:tc>
          <w:tcPr>
            <w:tcW w:w="634" w:type="dxa"/>
            <w:vAlign w:val="center"/>
          </w:tcPr>
          <w:p w:rsidR="00ED7F0F" w:rsidRPr="00D478C4" w:rsidRDefault="00ED7F0F" w:rsidP="00F026C0">
            <w:pPr>
              <w:jc w:val="center"/>
            </w:pPr>
            <w:r w:rsidRPr="00D478C4">
              <w:t>K.03</w:t>
            </w:r>
          </w:p>
        </w:tc>
        <w:tc>
          <w:tcPr>
            <w:tcW w:w="2343" w:type="dxa"/>
            <w:vAlign w:val="center"/>
          </w:tcPr>
          <w:p w:rsidR="00ED7F0F" w:rsidRDefault="00ED7F0F">
            <w:pPr>
              <w:rPr>
                <w:rFonts w:ascii="Calibri" w:hAnsi="Calibri" w:cs="Calibri"/>
                <w:color w:val="000000"/>
              </w:rPr>
            </w:pPr>
            <w:r>
              <w:rPr>
                <w:rFonts w:ascii="Calibri" w:hAnsi="Calibri" w:cs="Calibri"/>
                <w:color w:val="000000"/>
              </w:rPr>
              <w:t>1. 0108060761 - Asmawi, ST., M.T.</w:t>
            </w:r>
          </w:p>
        </w:tc>
        <w:tc>
          <w:tcPr>
            <w:tcW w:w="1134" w:type="dxa"/>
            <w:vAlign w:val="center"/>
          </w:tcPr>
          <w:p w:rsidR="00ED7F0F" w:rsidRDefault="00ED7F0F" w:rsidP="00816C24">
            <w:pPr>
              <w:jc w:val="center"/>
              <w:rPr>
                <w:rFonts w:ascii="Calibri" w:hAnsi="Calibri" w:cs="Calibri"/>
                <w:color w:val="000000"/>
              </w:rPr>
            </w:pPr>
            <w:r>
              <w:rPr>
                <w:rFonts w:ascii="Calibri" w:hAnsi="Calibri" w:cs="Calibri"/>
                <w:color w:val="000000"/>
              </w:rPr>
              <w:t>60</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930DB1" w:rsidRDefault="008C1CFE" w:rsidP="00930DB1">
            <w:pPr>
              <w:jc w:val="center"/>
              <w:rPr>
                <w:color w:val="000000"/>
              </w:rPr>
            </w:pPr>
            <w:r>
              <w:rPr>
                <w:color w:val="000000"/>
              </w:rPr>
              <w:t>798</w:t>
            </w:r>
          </w:p>
        </w:tc>
        <w:tc>
          <w:tcPr>
            <w:tcW w:w="1772" w:type="dxa"/>
            <w:vAlign w:val="center"/>
          </w:tcPr>
          <w:p w:rsidR="00ED7F0F" w:rsidRPr="00930DB1" w:rsidRDefault="008C1CFE" w:rsidP="00930DB1">
            <w:pPr>
              <w:jc w:val="center"/>
              <w:rPr>
                <w:color w:val="000000"/>
              </w:rPr>
            </w:pPr>
            <w:r>
              <w:rPr>
                <w:color w:val="000000"/>
              </w:rPr>
              <w:t xml:space="preserve">82,18% </w:t>
            </w:r>
          </w:p>
        </w:tc>
      </w:tr>
      <w:tr w:rsidR="00ED7F0F" w:rsidRPr="00DB0C03" w:rsidTr="00930DB1">
        <w:trPr>
          <w:trHeight w:val="274"/>
        </w:trPr>
        <w:tc>
          <w:tcPr>
            <w:tcW w:w="587" w:type="dxa"/>
            <w:vAlign w:val="center"/>
          </w:tcPr>
          <w:p w:rsidR="00ED7F0F" w:rsidRPr="00ED4A83" w:rsidRDefault="00ED7F0F" w:rsidP="00DB0C03">
            <w:pPr>
              <w:pStyle w:val="TableParagraph"/>
              <w:spacing w:line="249" w:lineRule="exact"/>
              <w:ind w:left="150" w:right="44"/>
              <w:jc w:val="center"/>
            </w:pPr>
            <w:r>
              <w:t>58</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1700000104</w:t>
            </w:r>
          </w:p>
        </w:tc>
        <w:tc>
          <w:tcPr>
            <w:tcW w:w="1679" w:type="dxa"/>
            <w:vAlign w:val="center"/>
          </w:tcPr>
          <w:p w:rsidR="00ED7F0F" w:rsidRDefault="00ED7F0F">
            <w:pPr>
              <w:rPr>
                <w:rFonts w:ascii="Calibri" w:hAnsi="Calibri" w:cs="Calibri"/>
                <w:color w:val="000000"/>
              </w:rPr>
            </w:pPr>
            <w:r>
              <w:rPr>
                <w:rFonts w:ascii="Calibri" w:hAnsi="Calibri" w:cs="Calibri"/>
                <w:color w:val="000000"/>
              </w:rPr>
              <w:t>Olahraga / Seni **</w:t>
            </w:r>
          </w:p>
        </w:tc>
        <w:tc>
          <w:tcPr>
            <w:tcW w:w="634" w:type="dxa"/>
            <w:vAlign w:val="center"/>
          </w:tcPr>
          <w:p w:rsidR="00ED7F0F" w:rsidRPr="00D478C4" w:rsidRDefault="00ED7F0F" w:rsidP="00F026C0">
            <w:pPr>
              <w:jc w:val="center"/>
            </w:pPr>
            <w:r w:rsidRPr="00D478C4">
              <w:t>K.04</w:t>
            </w:r>
          </w:p>
        </w:tc>
        <w:tc>
          <w:tcPr>
            <w:tcW w:w="2343" w:type="dxa"/>
            <w:vAlign w:val="center"/>
          </w:tcPr>
          <w:p w:rsidR="00ED7F0F" w:rsidRDefault="00ED7F0F">
            <w:pPr>
              <w:rPr>
                <w:rFonts w:ascii="Calibri" w:hAnsi="Calibri" w:cs="Calibri"/>
                <w:color w:val="000000"/>
              </w:rPr>
            </w:pPr>
            <w:r>
              <w:rPr>
                <w:rFonts w:ascii="Calibri" w:hAnsi="Calibri" w:cs="Calibri"/>
                <w:color w:val="000000"/>
              </w:rPr>
              <w:t>1. 0103930407 - Drs. R. Iwan Siswadijaya, M.Si.</w:t>
            </w:r>
          </w:p>
        </w:tc>
        <w:tc>
          <w:tcPr>
            <w:tcW w:w="1134" w:type="dxa"/>
            <w:vAlign w:val="center"/>
          </w:tcPr>
          <w:p w:rsidR="00ED7F0F" w:rsidRDefault="00ED7F0F" w:rsidP="00816C24">
            <w:pPr>
              <w:jc w:val="center"/>
              <w:rPr>
                <w:rFonts w:ascii="Calibri" w:hAnsi="Calibri" w:cs="Calibri"/>
                <w:color w:val="000000"/>
              </w:rPr>
            </w:pPr>
            <w:r>
              <w:rPr>
                <w:rFonts w:ascii="Calibri" w:hAnsi="Calibri" w:cs="Calibri"/>
                <w:color w:val="000000"/>
              </w:rPr>
              <w:t>39</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930DB1" w:rsidRDefault="008C1CFE" w:rsidP="00930DB1">
            <w:pPr>
              <w:ind w:firstLine="180"/>
              <w:jc w:val="center"/>
              <w:rPr>
                <w:color w:val="000000"/>
              </w:rPr>
            </w:pPr>
            <w:r>
              <w:rPr>
                <w:color w:val="000000"/>
              </w:rPr>
              <w:t>542</w:t>
            </w:r>
          </w:p>
        </w:tc>
        <w:tc>
          <w:tcPr>
            <w:tcW w:w="1772" w:type="dxa"/>
            <w:vAlign w:val="center"/>
          </w:tcPr>
          <w:p w:rsidR="00ED7F0F" w:rsidRPr="00930DB1" w:rsidRDefault="007F2AAE" w:rsidP="00930DB1">
            <w:pPr>
              <w:jc w:val="center"/>
              <w:rPr>
                <w:color w:val="000000"/>
              </w:rPr>
            </w:pPr>
            <w:r>
              <w:rPr>
                <w:color w:val="000000"/>
              </w:rPr>
              <w:t xml:space="preserve">86,85% </w:t>
            </w:r>
          </w:p>
        </w:tc>
      </w:tr>
      <w:tr w:rsidR="00ED7F0F" w:rsidRPr="00DB0C03" w:rsidTr="00930DB1">
        <w:trPr>
          <w:trHeight w:val="274"/>
        </w:trPr>
        <w:tc>
          <w:tcPr>
            <w:tcW w:w="587" w:type="dxa"/>
            <w:vAlign w:val="center"/>
          </w:tcPr>
          <w:p w:rsidR="00ED7F0F" w:rsidRPr="00ED4A83" w:rsidRDefault="00ED7F0F" w:rsidP="00DB0C03">
            <w:pPr>
              <w:pStyle w:val="TableParagraph"/>
              <w:spacing w:line="249" w:lineRule="exact"/>
              <w:ind w:left="150" w:right="44"/>
              <w:jc w:val="center"/>
            </w:pPr>
            <w:r>
              <w:t>59</w:t>
            </w:r>
          </w:p>
        </w:tc>
        <w:tc>
          <w:tcPr>
            <w:tcW w:w="1420" w:type="dxa"/>
            <w:vAlign w:val="center"/>
          </w:tcPr>
          <w:p w:rsidR="00ED7F0F" w:rsidRDefault="00ED7F0F" w:rsidP="00CA0658">
            <w:pPr>
              <w:jc w:val="center"/>
              <w:rPr>
                <w:rFonts w:ascii="Calibri" w:hAnsi="Calibri" w:cs="Calibri"/>
                <w:color w:val="000000"/>
              </w:rPr>
            </w:pPr>
            <w:r>
              <w:rPr>
                <w:rFonts w:ascii="Calibri" w:hAnsi="Calibri" w:cs="Calibri"/>
                <w:color w:val="000000"/>
              </w:rPr>
              <w:t>1700000103</w:t>
            </w:r>
          </w:p>
        </w:tc>
        <w:tc>
          <w:tcPr>
            <w:tcW w:w="1679" w:type="dxa"/>
            <w:vAlign w:val="center"/>
          </w:tcPr>
          <w:p w:rsidR="00ED7F0F" w:rsidRDefault="00ED7F0F">
            <w:pPr>
              <w:rPr>
                <w:rFonts w:ascii="Calibri" w:hAnsi="Calibri" w:cs="Calibri"/>
                <w:color w:val="000000"/>
              </w:rPr>
            </w:pPr>
            <w:r>
              <w:rPr>
                <w:rFonts w:ascii="Calibri" w:hAnsi="Calibri" w:cs="Calibri"/>
                <w:color w:val="000000"/>
              </w:rPr>
              <w:t>Pendidikan Agama</w:t>
            </w:r>
          </w:p>
        </w:tc>
        <w:tc>
          <w:tcPr>
            <w:tcW w:w="634" w:type="dxa"/>
            <w:vAlign w:val="center"/>
          </w:tcPr>
          <w:p w:rsidR="00ED7F0F" w:rsidRPr="00D478C4" w:rsidRDefault="00ED7F0F" w:rsidP="00F026C0">
            <w:pPr>
              <w:jc w:val="center"/>
            </w:pPr>
            <w:r w:rsidRPr="00D478C4">
              <w:t>K.01</w:t>
            </w:r>
          </w:p>
        </w:tc>
        <w:tc>
          <w:tcPr>
            <w:tcW w:w="2343" w:type="dxa"/>
            <w:vAlign w:val="center"/>
          </w:tcPr>
          <w:p w:rsidR="00ED7F0F" w:rsidRDefault="00ED7F0F">
            <w:pPr>
              <w:rPr>
                <w:rFonts w:ascii="Calibri" w:hAnsi="Calibri" w:cs="Calibri"/>
                <w:color w:val="000000"/>
              </w:rPr>
            </w:pPr>
            <w:r>
              <w:rPr>
                <w:rFonts w:ascii="Calibri" w:hAnsi="Calibri" w:cs="Calibri"/>
                <w:color w:val="000000"/>
              </w:rPr>
              <w:t>1. 0102030693 - Sazali, S.Ag., M.Si.</w:t>
            </w:r>
          </w:p>
        </w:tc>
        <w:tc>
          <w:tcPr>
            <w:tcW w:w="1134" w:type="dxa"/>
            <w:vAlign w:val="center"/>
          </w:tcPr>
          <w:p w:rsidR="00ED7F0F" w:rsidRDefault="00ED7F0F" w:rsidP="00816C24">
            <w:pPr>
              <w:jc w:val="center"/>
              <w:rPr>
                <w:rFonts w:ascii="Calibri" w:hAnsi="Calibri" w:cs="Calibri"/>
                <w:color w:val="000000"/>
              </w:rPr>
            </w:pPr>
            <w:r>
              <w:rPr>
                <w:rFonts w:ascii="Calibri" w:hAnsi="Calibri" w:cs="Calibri"/>
                <w:color w:val="000000"/>
              </w:rPr>
              <w:t>63</w:t>
            </w:r>
          </w:p>
        </w:tc>
        <w:tc>
          <w:tcPr>
            <w:tcW w:w="1275" w:type="dxa"/>
            <w:vAlign w:val="center"/>
          </w:tcPr>
          <w:p w:rsidR="00ED7F0F" w:rsidRPr="00641CD1" w:rsidRDefault="00ED7F0F" w:rsidP="00353E0C">
            <w:pPr>
              <w:pStyle w:val="TableParagraph"/>
              <w:jc w:val="center"/>
            </w:pPr>
            <w:r>
              <w:t>16</w:t>
            </w:r>
          </w:p>
        </w:tc>
        <w:tc>
          <w:tcPr>
            <w:tcW w:w="1548" w:type="dxa"/>
            <w:vAlign w:val="center"/>
          </w:tcPr>
          <w:p w:rsidR="00ED7F0F" w:rsidRPr="00ED4A83" w:rsidRDefault="00ED7F0F" w:rsidP="00353E0C">
            <w:pPr>
              <w:pStyle w:val="TableParagraph"/>
              <w:jc w:val="center"/>
            </w:pPr>
            <w:r>
              <w:t>100%</w:t>
            </w:r>
          </w:p>
        </w:tc>
        <w:tc>
          <w:tcPr>
            <w:tcW w:w="1335" w:type="dxa"/>
            <w:vAlign w:val="center"/>
          </w:tcPr>
          <w:p w:rsidR="00ED7F0F" w:rsidRPr="00930DB1" w:rsidRDefault="007F2AAE" w:rsidP="00930DB1">
            <w:pPr>
              <w:jc w:val="center"/>
              <w:rPr>
                <w:color w:val="000000"/>
              </w:rPr>
            </w:pPr>
            <w:r>
              <w:rPr>
                <w:color w:val="000000"/>
              </w:rPr>
              <w:t>792</w:t>
            </w:r>
          </w:p>
        </w:tc>
        <w:tc>
          <w:tcPr>
            <w:tcW w:w="1772" w:type="dxa"/>
            <w:vAlign w:val="center"/>
          </w:tcPr>
          <w:p w:rsidR="00ED7F0F" w:rsidRPr="00930DB1" w:rsidRDefault="007F2AAE" w:rsidP="00930DB1">
            <w:pPr>
              <w:jc w:val="center"/>
              <w:rPr>
                <w:color w:val="000000"/>
              </w:rPr>
            </w:pPr>
            <w:r>
              <w:rPr>
                <w:color w:val="000000"/>
              </w:rPr>
              <w:t xml:space="preserve">78,57% </w:t>
            </w:r>
          </w:p>
        </w:tc>
      </w:tr>
      <w:tr w:rsidR="007F2AAE" w:rsidRPr="00DB0C03" w:rsidTr="00930DB1">
        <w:trPr>
          <w:trHeight w:val="274"/>
        </w:trPr>
        <w:tc>
          <w:tcPr>
            <w:tcW w:w="587" w:type="dxa"/>
            <w:vAlign w:val="center"/>
          </w:tcPr>
          <w:p w:rsidR="007F2AAE" w:rsidRPr="00ED4A83" w:rsidRDefault="007F2AAE" w:rsidP="00DB0C03">
            <w:pPr>
              <w:pStyle w:val="TableParagraph"/>
              <w:spacing w:line="249" w:lineRule="exact"/>
              <w:ind w:left="150" w:right="44"/>
              <w:jc w:val="center"/>
            </w:pPr>
            <w:r>
              <w:t>60</w:t>
            </w:r>
          </w:p>
        </w:tc>
        <w:tc>
          <w:tcPr>
            <w:tcW w:w="1420" w:type="dxa"/>
            <w:vAlign w:val="center"/>
          </w:tcPr>
          <w:p w:rsidR="007F2AAE" w:rsidRDefault="007F2AAE" w:rsidP="00CA0658">
            <w:pPr>
              <w:jc w:val="center"/>
              <w:rPr>
                <w:rFonts w:ascii="Calibri" w:hAnsi="Calibri" w:cs="Calibri"/>
                <w:color w:val="000000"/>
              </w:rPr>
            </w:pPr>
            <w:r>
              <w:rPr>
                <w:rFonts w:ascii="Calibri" w:hAnsi="Calibri" w:cs="Calibri"/>
                <w:color w:val="000000"/>
              </w:rPr>
              <w:t>1700000103</w:t>
            </w:r>
          </w:p>
        </w:tc>
        <w:tc>
          <w:tcPr>
            <w:tcW w:w="1679" w:type="dxa"/>
            <w:vAlign w:val="center"/>
          </w:tcPr>
          <w:p w:rsidR="007F2AAE" w:rsidRDefault="007F2AAE">
            <w:pPr>
              <w:rPr>
                <w:rFonts w:ascii="Calibri" w:hAnsi="Calibri" w:cs="Calibri"/>
                <w:color w:val="000000"/>
              </w:rPr>
            </w:pPr>
            <w:r>
              <w:rPr>
                <w:rFonts w:ascii="Calibri" w:hAnsi="Calibri" w:cs="Calibri"/>
                <w:color w:val="000000"/>
              </w:rPr>
              <w:t>Pendidikan Agama</w:t>
            </w:r>
          </w:p>
        </w:tc>
        <w:tc>
          <w:tcPr>
            <w:tcW w:w="634" w:type="dxa"/>
            <w:vAlign w:val="center"/>
          </w:tcPr>
          <w:p w:rsidR="007F2AAE" w:rsidRPr="00D478C4" w:rsidRDefault="007F2AAE" w:rsidP="00F026C0">
            <w:pPr>
              <w:jc w:val="center"/>
            </w:pPr>
            <w:r w:rsidRPr="00D478C4">
              <w:t>K.02</w:t>
            </w:r>
          </w:p>
        </w:tc>
        <w:tc>
          <w:tcPr>
            <w:tcW w:w="2343" w:type="dxa"/>
            <w:vAlign w:val="center"/>
          </w:tcPr>
          <w:p w:rsidR="007F2AAE" w:rsidRDefault="007F2AAE">
            <w:pPr>
              <w:rPr>
                <w:rFonts w:ascii="Calibri" w:hAnsi="Calibri" w:cs="Calibri"/>
                <w:color w:val="000000"/>
              </w:rPr>
            </w:pPr>
            <w:r>
              <w:rPr>
                <w:rFonts w:ascii="Calibri" w:hAnsi="Calibri" w:cs="Calibri"/>
                <w:color w:val="000000"/>
              </w:rPr>
              <w:t>1. 0111900362 - Dra. Wirdawati Zawawi, M.Si.</w:t>
            </w:r>
          </w:p>
        </w:tc>
        <w:tc>
          <w:tcPr>
            <w:tcW w:w="1134" w:type="dxa"/>
            <w:vAlign w:val="center"/>
          </w:tcPr>
          <w:p w:rsidR="007F2AAE" w:rsidRDefault="007F2AAE" w:rsidP="00816C24">
            <w:pPr>
              <w:jc w:val="center"/>
              <w:rPr>
                <w:rFonts w:ascii="Calibri" w:hAnsi="Calibri" w:cs="Calibri"/>
                <w:color w:val="000000"/>
              </w:rPr>
            </w:pPr>
            <w:r>
              <w:rPr>
                <w:rFonts w:ascii="Calibri" w:hAnsi="Calibri" w:cs="Calibri"/>
                <w:color w:val="000000"/>
              </w:rPr>
              <w:t>48</w:t>
            </w:r>
          </w:p>
        </w:tc>
        <w:tc>
          <w:tcPr>
            <w:tcW w:w="1275" w:type="dxa"/>
            <w:vAlign w:val="center"/>
          </w:tcPr>
          <w:p w:rsidR="007F2AAE" w:rsidRPr="00641CD1" w:rsidRDefault="007F2AAE" w:rsidP="00681340">
            <w:pPr>
              <w:pStyle w:val="TableParagraph"/>
              <w:jc w:val="center"/>
            </w:pPr>
            <w:r>
              <w:t>16</w:t>
            </w:r>
          </w:p>
        </w:tc>
        <w:tc>
          <w:tcPr>
            <w:tcW w:w="1548" w:type="dxa"/>
            <w:vAlign w:val="center"/>
          </w:tcPr>
          <w:p w:rsidR="007F2AAE" w:rsidRPr="00ED4A83" w:rsidRDefault="007F2AAE" w:rsidP="00681340">
            <w:pPr>
              <w:pStyle w:val="TableParagraph"/>
              <w:jc w:val="center"/>
            </w:pPr>
            <w:r>
              <w:t>100%</w:t>
            </w:r>
          </w:p>
        </w:tc>
        <w:tc>
          <w:tcPr>
            <w:tcW w:w="1335" w:type="dxa"/>
            <w:vAlign w:val="center"/>
          </w:tcPr>
          <w:p w:rsidR="007F2AAE" w:rsidRPr="00930DB1" w:rsidRDefault="007F2AAE" w:rsidP="00930DB1">
            <w:pPr>
              <w:jc w:val="center"/>
              <w:rPr>
                <w:color w:val="000000"/>
              </w:rPr>
            </w:pPr>
            <w:r>
              <w:rPr>
                <w:color w:val="000000"/>
              </w:rPr>
              <w:t>628</w:t>
            </w:r>
          </w:p>
        </w:tc>
        <w:tc>
          <w:tcPr>
            <w:tcW w:w="1772" w:type="dxa"/>
            <w:vAlign w:val="center"/>
          </w:tcPr>
          <w:p w:rsidR="007F2AAE" w:rsidRPr="00930DB1" w:rsidRDefault="007F2AAE" w:rsidP="00930DB1">
            <w:pPr>
              <w:jc w:val="center"/>
              <w:rPr>
                <w:color w:val="000000"/>
              </w:rPr>
            </w:pPr>
            <w:r>
              <w:rPr>
                <w:color w:val="000000"/>
              </w:rPr>
              <w:t>81,77%</w:t>
            </w:r>
          </w:p>
        </w:tc>
      </w:tr>
      <w:tr w:rsidR="007F2AAE" w:rsidRPr="00DB0C03" w:rsidTr="00816C24">
        <w:trPr>
          <w:trHeight w:val="274"/>
        </w:trPr>
        <w:tc>
          <w:tcPr>
            <w:tcW w:w="587" w:type="dxa"/>
            <w:vAlign w:val="center"/>
          </w:tcPr>
          <w:p w:rsidR="007F2AAE" w:rsidRPr="00ED4A83" w:rsidRDefault="007F2AAE" w:rsidP="00DB0C03">
            <w:pPr>
              <w:pStyle w:val="TableParagraph"/>
              <w:spacing w:line="249" w:lineRule="exact"/>
              <w:ind w:left="150" w:right="44"/>
              <w:jc w:val="center"/>
            </w:pPr>
            <w:r>
              <w:t>61</w:t>
            </w:r>
          </w:p>
        </w:tc>
        <w:tc>
          <w:tcPr>
            <w:tcW w:w="1420" w:type="dxa"/>
            <w:vAlign w:val="center"/>
          </w:tcPr>
          <w:p w:rsidR="007F2AAE" w:rsidRDefault="007F2AAE" w:rsidP="00CA0658">
            <w:pPr>
              <w:jc w:val="center"/>
              <w:rPr>
                <w:rFonts w:ascii="Calibri" w:hAnsi="Calibri" w:cs="Calibri"/>
                <w:color w:val="000000"/>
              </w:rPr>
            </w:pPr>
            <w:r>
              <w:rPr>
                <w:rFonts w:ascii="Calibri" w:hAnsi="Calibri" w:cs="Calibri"/>
                <w:color w:val="000000"/>
              </w:rPr>
              <w:t>1700000103</w:t>
            </w:r>
          </w:p>
        </w:tc>
        <w:tc>
          <w:tcPr>
            <w:tcW w:w="1679" w:type="dxa"/>
            <w:vAlign w:val="center"/>
          </w:tcPr>
          <w:p w:rsidR="007F2AAE" w:rsidRDefault="007F2AAE">
            <w:pPr>
              <w:rPr>
                <w:rFonts w:ascii="Calibri" w:hAnsi="Calibri" w:cs="Calibri"/>
                <w:color w:val="000000"/>
              </w:rPr>
            </w:pPr>
            <w:r>
              <w:rPr>
                <w:rFonts w:ascii="Calibri" w:hAnsi="Calibri" w:cs="Calibri"/>
                <w:color w:val="000000"/>
              </w:rPr>
              <w:t>Pendidikan Agama</w:t>
            </w:r>
          </w:p>
        </w:tc>
        <w:tc>
          <w:tcPr>
            <w:tcW w:w="634" w:type="dxa"/>
            <w:vAlign w:val="center"/>
          </w:tcPr>
          <w:p w:rsidR="007F2AAE" w:rsidRPr="00D478C4" w:rsidRDefault="007F2AAE" w:rsidP="00F026C0">
            <w:pPr>
              <w:jc w:val="center"/>
            </w:pPr>
            <w:r w:rsidRPr="00D478C4">
              <w:t>K.05</w:t>
            </w:r>
          </w:p>
        </w:tc>
        <w:tc>
          <w:tcPr>
            <w:tcW w:w="2343" w:type="dxa"/>
            <w:vAlign w:val="center"/>
          </w:tcPr>
          <w:p w:rsidR="007F2AAE" w:rsidRDefault="007F2AAE">
            <w:pPr>
              <w:rPr>
                <w:rFonts w:ascii="Calibri" w:hAnsi="Calibri" w:cs="Calibri"/>
                <w:color w:val="000000"/>
              </w:rPr>
            </w:pPr>
            <w:r>
              <w:rPr>
                <w:rFonts w:ascii="Calibri" w:hAnsi="Calibri" w:cs="Calibri"/>
                <w:color w:val="000000"/>
              </w:rPr>
              <w:t>1. 020083113 - Drs. Nius Nainggolan, MM.</w:t>
            </w:r>
          </w:p>
        </w:tc>
        <w:tc>
          <w:tcPr>
            <w:tcW w:w="1134" w:type="dxa"/>
            <w:vAlign w:val="center"/>
          </w:tcPr>
          <w:p w:rsidR="007F2AAE" w:rsidRDefault="007F2AAE" w:rsidP="00816C24">
            <w:pPr>
              <w:jc w:val="center"/>
              <w:rPr>
                <w:rFonts w:ascii="Calibri" w:hAnsi="Calibri" w:cs="Calibri"/>
                <w:color w:val="000000"/>
              </w:rPr>
            </w:pPr>
            <w:r>
              <w:rPr>
                <w:rFonts w:ascii="Calibri" w:hAnsi="Calibri" w:cs="Calibri"/>
                <w:color w:val="000000"/>
              </w:rPr>
              <w:t>27</w:t>
            </w:r>
          </w:p>
        </w:tc>
        <w:tc>
          <w:tcPr>
            <w:tcW w:w="1275" w:type="dxa"/>
            <w:vAlign w:val="center"/>
          </w:tcPr>
          <w:p w:rsidR="007F2AAE" w:rsidRPr="00641CD1" w:rsidRDefault="007F2AAE" w:rsidP="00681340">
            <w:pPr>
              <w:pStyle w:val="TableParagraph"/>
              <w:jc w:val="center"/>
            </w:pPr>
            <w:r>
              <w:t>16</w:t>
            </w:r>
          </w:p>
        </w:tc>
        <w:tc>
          <w:tcPr>
            <w:tcW w:w="1548" w:type="dxa"/>
            <w:vAlign w:val="center"/>
          </w:tcPr>
          <w:p w:rsidR="007F2AAE" w:rsidRPr="00ED4A83" w:rsidRDefault="007F2AAE" w:rsidP="00681340">
            <w:pPr>
              <w:pStyle w:val="TableParagraph"/>
              <w:jc w:val="center"/>
            </w:pPr>
            <w:r>
              <w:t>100%</w:t>
            </w:r>
          </w:p>
        </w:tc>
        <w:tc>
          <w:tcPr>
            <w:tcW w:w="1335" w:type="dxa"/>
            <w:vAlign w:val="center"/>
          </w:tcPr>
          <w:p w:rsidR="007F2AAE" w:rsidRPr="00930DB1" w:rsidRDefault="007F2AAE" w:rsidP="00930DB1">
            <w:pPr>
              <w:jc w:val="center"/>
              <w:rPr>
                <w:color w:val="000000"/>
              </w:rPr>
            </w:pPr>
            <w:r>
              <w:rPr>
                <w:color w:val="000000"/>
              </w:rPr>
              <w:t>309</w:t>
            </w:r>
          </w:p>
        </w:tc>
        <w:tc>
          <w:tcPr>
            <w:tcW w:w="1772" w:type="dxa"/>
            <w:vAlign w:val="center"/>
          </w:tcPr>
          <w:p w:rsidR="007F2AAE" w:rsidRPr="00930DB1" w:rsidRDefault="007F2AAE" w:rsidP="00930DB1">
            <w:pPr>
              <w:jc w:val="center"/>
              <w:rPr>
                <w:color w:val="000000"/>
              </w:rPr>
            </w:pPr>
            <w:r>
              <w:rPr>
                <w:color w:val="000000"/>
              </w:rPr>
              <w:t>71,53%</w:t>
            </w:r>
          </w:p>
        </w:tc>
      </w:tr>
      <w:tr w:rsidR="007F2AAE" w:rsidRPr="00DB0C03" w:rsidTr="00816C24">
        <w:trPr>
          <w:trHeight w:val="274"/>
        </w:trPr>
        <w:tc>
          <w:tcPr>
            <w:tcW w:w="587" w:type="dxa"/>
            <w:vAlign w:val="center"/>
          </w:tcPr>
          <w:p w:rsidR="007F2AAE" w:rsidRPr="00ED4A83" w:rsidRDefault="007F2AAE" w:rsidP="00DB0C03">
            <w:pPr>
              <w:pStyle w:val="TableParagraph"/>
              <w:spacing w:line="249" w:lineRule="exact"/>
              <w:ind w:left="150" w:right="44"/>
              <w:jc w:val="center"/>
            </w:pPr>
            <w:r>
              <w:t>62</w:t>
            </w:r>
          </w:p>
        </w:tc>
        <w:tc>
          <w:tcPr>
            <w:tcW w:w="1420" w:type="dxa"/>
            <w:vAlign w:val="center"/>
          </w:tcPr>
          <w:p w:rsidR="007F2AAE" w:rsidRDefault="007F2AAE" w:rsidP="00CA0658">
            <w:pPr>
              <w:jc w:val="center"/>
              <w:rPr>
                <w:rFonts w:ascii="Calibri" w:hAnsi="Calibri" w:cs="Calibri"/>
                <w:color w:val="000000"/>
              </w:rPr>
            </w:pPr>
            <w:r>
              <w:rPr>
                <w:rFonts w:ascii="Calibri" w:hAnsi="Calibri" w:cs="Calibri"/>
                <w:color w:val="000000"/>
              </w:rPr>
              <w:t>1700000103</w:t>
            </w:r>
          </w:p>
        </w:tc>
        <w:tc>
          <w:tcPr>
            <w:tcW w:w="1679" w:type="dxa"/>
            <w:vAlign w:val="center"/>
          </w:tcPr>
          <w:p w:rsidR="007F2AAE" w:rsidRDefault="007F2AAE">
            <w:pPr>
              <w:rPr>
                <w:rFonts w:ascii="Calibri" w:hAnsi="Calibri" w:cs="Calibri"/>
                <w:color w:val="000000"/>
              </w:rPr>
            </w:pPr>
            <w:r>
              <w:rPr>
                <w:rFonts w:ascii="Calibri" w:hAnsi="Calibri" w:cs="Calibri"/>
                <w:color w:val="000000"/>
              </w:rPr>
              <w:t>Pendidikan Agama</w:t>
            </w:r>
          </w:p>
        </w:tc>
        <w:tc>
          <w:tcPr>
            <w:tcW w:w="634" w:type="dxa"/>
            <w:vAlign w:val="center"/>
          </w:tcPr>
          <w:p w:rsidR="007F2AAE" w:rsidRPr="00D478C4" w:rsidRDefault="007F2AAE" w:rsidP="00F026C0">
            <w:pPr>
              <w:jc w:val="center"/>
            </w:pPr>
            <w:r w:rsidRPr="00D478C4">
              <w:t>K.06</w:t>
            </w:r>
          </w:p>
        </w:tc>
        <w:tc>
          <w:tcPr>
            <w:tcW w:w="2343" w:type="dxa"/>
            <w:vAlign w:val="center"/>
          </w:tcPr>
          <w:p w:rsidR="007F2AAE" w:rsidRDefault="007F2AAE">
            <w:pPr>
              <w:rPr>
                <w:rFonts w:ascii="Calibri" w:hAnsi="Calibri" w:cs="Calibri"/>
                <w:color w:val="000000"/>
              </w:rPr>
            </w:pPr>
            <w:r>
              <w:rPr>
                <w:rFonts w:ascii="Calibri" w:hAnsi="Calibri" w:cs="Calibri"/>
                <w:color w:val="000000"/>
              </w:rPr>
              <w:t>1. 030020067 - Supadi, S.E., M.A.</w:t>
            </w:r>
          </w:p>
        </w:tc>
        <w:tc>
          <w:tcPr>
            <w:tcW w:w="1134" w:type="dxa"/>
            <w:vAlign w:val="center"/>
          </w:tcPr>
          <w:p w:rsidR="007F2AAE" w:rsidRDefault="007F2AAE" w:rsidP="00816C24">
            <w:pPr>
              <w:jc w:val="center"/>
              <w:rPr>
                <w:rFonts w:ascii="Calibri" w:hAnsi="Calibri" w:cs="Calibri"/>
                <w:color w:val="000000"/>
              </w:rPr>
            </w:pPr>
            <w:r>
              <w:rPr>
                <w:rFonts w:ascii="Calibri" w:hAnsi="Calibri" w:cs="Calibri"/>
                <w:color w:val="000000"/>
              </w:rPr>
              <w:t>7</w:t>
            </w:r>
          </w:p>
        </w:tc>
        <w:tc>
          <w:tcPr>
            <w:tcW w:w="1275" w:type="dxa"/>
            <w:vAlign w:val="center"/>
          </w:tcPr>
          <w:p w:rsidR="007F2AAE" w:rsidRPr="00641CD1" w:rsidRDefault="007F2AAE" w:rsidP="00681340">
            <w:pPr>
              <w:pStyle w:val="TableParagraph"/>
              <w:jc w:val="center"/>
            </w:pPr>
            <w:r>
              <w:t>16</w:t>
            </w:r>
          </w:p>
        </w:tc>
        <w:tc>
          <w:tcPr>
            <w:tcW w:w="1548" w:type="dxa"/>
            <w:vAlign w:val="center"/>
          </w:tcPr>
          <w:p w:rsidR="007F2AAE" w:rsidRPr="00ED4A83" w:rsidRDefault="007F2AAE" w:rsidP="00681340">
            <w:pPr>
              <w:pStyle w:val="TableParagraph"/>
              <w:jc w:val="center"/>
            </w:pPr>
            <w:r>
              <w:t>100%</w:t>
            </w:r>
          </w:p>
        </w:tc>
        <w:tc>
          <w:tcPr>
            <w:tcW w:w="1335" w:type="dxa"/>
            <w:vAlign w:val="center"/>
          </w:tcPr>
          <w:p w:rsidR="007F2AAE" w:rsidRPr="00930DB1" w:rsidRDefault="00EA3A78" w:rsidP="00930DB1">
            <w:pPr>
              <w:jc w:val="center"/>
              <w:rPr>
                <w:color w:val="000000"/>
              </w:rPr>
            </w:pPr>
            <w:r>
              <w:rPr>
                <w:color w:val="000000"/>
              </w:rPr>
              <w:t>72</w:t>
            </w:r>
          </w:p>
        </w:tc>
        <w:tc>
          <w:tcPr>
            <w:tcW w:w="1772" w:type="dxa"/>
            <w:vAlign w:val="center"/>
          </w:tcPr>
          <w:p w:rsidR="007F2AAE" w:rsidRPr="00930DB1" w:rsidRDefault="00EA3A78" w:rsidP="00930DB1">
            <w:pPr>
              <w:jc w:val="center"/>
              <w:rPr>
                <w:color w:val="000000"/>
              </w:rPr>
            </w:pPr>
            <w:r>
              <w:rPr>
                <w:color w:val="000000"/>
              </w:rPr>
              <w:t>64,28%</w:t>
            </w:r>
          </w:p>
        </w:tc>
      </w:tr>
      <w:tr w:rsidR="007F2AAE" w:rsidRPr="00DB0C03" w:rsidTr="00816C24">
        <w:trPr>
          <w:trHeight w:val="274"/>
        </w:trPr>
        <w:tc>
          <w:tcPr>
            <w:tcW w:w="587" w:type="dxa"/>
            <w:vAlign w:val="center"/>
          </w:tcPr>
          <w:p w:rsidR="007F2AAE" w:rsidRPr="00ED4A83" w:rsidRDefault="007F2AAE" w:rsidP="00DB0C03">
            <w:pPr>
              <w:pStyle w:val="TableParagraph"/>
              <w:spacing w:line="249" w:lineRule="exact"/>
              <w:ind w:left="150" w:right="44"/>
              <w:jc w:val="center"/>
            </w:pPr>
            <w:r>
              <w:t>63</w:t>
            </w:r>
          </w:p>
        </w:tc>
        <w:tc>
          <w:tcPr>
            <w:tcW w:w="1420" w:type="dxa"/>
            <w:vAlign w:val="center"/>
          </w:tcPr>
          <w:p w:rsidR="007F2AAE" w:rsidRDefault="007F2AAE" w:rsidP="00CA0658">
            <w:pPr>
              <w:jc w:val="center"/>
              <w:rPr>
                <w:rFonts w:ascii="Calibri" w:hAnsi="Calibri" w:cs="Calibri"/>
                <w:color w:val="000000"/>
              </w:rPr>
            </w:pPr>
            <w:r>
              <w:rPr>
                <w:rFonts w:ascii="Calibri" w:hAnsi="Calibri" w:cs="Calibri"/>
                <w:color w:val="000000"/>
              </w:rPr>
              <w:t>1700000103</w:t>
            </w:r>
          </w:p>
        </w:tc>
        <w:tc>
          <w:tcPr>
            <w:tcW w:w="1679" w:type="dxa"/>
            <w:vAlign w:val="center"/>
          </w:tcPr>
          <w:p w:rsidR="007F2AAE" w:rsidRDefault="007F2AAE">
            <w:pPr>
              <w:rPr>
                <w:rFonts w:ascii="Calibri" w:hAnsi="Calibri" w:cs="Calibri"/>
                <w:color w:val="000000"/>
              </w:rPr>
            </w:pPr>
            <w:r>
              <w:rPr>
                <w:rFonts w:ascii="Calibri" w:hAnsi="Calibri" w:cs="Calibri"/>
                <w:color w:val="000000"/>
              </w:rPr>
              <w:t>Pendidikan Agama</w:t>
            </w:r>
          </w:p>
        </w:tc>
        <w:tc>
          <w:tcPr>
            <w:tcW w:w="634" w:type="dxa"/>
            <w:vAlign w:val="center"/>
          </w:tcPr>
          <w:p w:rsidR="007F2AAE" w:rsidRPr="00D478C4" w:rsidRDefault="007F2AAE" w:rsidP="00F026C0">
            <w:pPr>
              <w:jc w:val="center"/>
            </w:pPr>
            <w:r w:rsidRPr="00D478C4">
              <w:t>K.07</w:t>
            </w:r>
          </w:p>
        </w:tc>
        <w:tc>
          <w:tcPr>
            <w:tcW w:w="2343" w:type="dxa"/>
            <w:vAlign w:val="center"/>
          </w:tcPr>
          <w:p w:rsidR="007F2AAE" w:rsidRDefault="007F2AAE">
            <w:pPr>
              <w:rPr>
                <w:rFonts w:ascii="Calibri" w:hAnsi="Calibri" w:cs="Calibri"/>
                <w:color w:val="000000"/>
              </w:rPr>
            </w:pPr>
            <w:r>
              <w:rPr>
                <w:rFonts w:ascii="Calibri" w:hAnsi="Calibri" w:cs="Calibri"/>
                <w:color w:val="000000"/>
              </w:rPr>
              <w:t>1. 0111900362 - Dra. Wirdawati Zawawi, M.Si.</w:t>
            </w:r>
          </w:p>
        </w:tc>
        <w:tc>
          <w:tcPr>
            <w:tcW w:w="1134" w:type="dxa"/>
            <w:vAlign w:val="center"/>
          </w:tcPr>
          <w:p w:rsidR="007F2AAE" w:rsidRDefault="007F2AAE" w:rsidP="00816C24">
            <w:pPr>
              <w:jc w:val="center"/>
              <w:rPr>
                <w:rFonts w:ascii="Calibri" w:hAnsi="Calibri" w:cs="Calibri"/>
                <w:color w:val="000000"/>
              </w:rPr>
            </w:pPr>
            <w:r>
              <w:rPr>
                <w:rFonts w:ascii="Calibri" w:hAnsi="Calibri" w:cs="Calibri"/>
                <w:color w:val="000000"/>
              </w:rPr>
              <w:t>88</w:t>
            </w:r>
          </w:p>
        </w:tc>
        <w:tc>
          <w:tcPr>
            <w:tcW w:w="1275" w:type="dxa"/>
            <w:vAlign w:val="center"/>
          </w:tcPr>
          <w:p w:rsidR="007F2AAE" w:rsidRPr="00641CD1" w:rsidRDefault="007F2AAE" w:rsidP="00681340">
            <w:pPr>
              <w:pStyle w:val="TableParagraph"/>
              <w:jc w:val="center"/>
            </w:pPr>
            <w:r>
              <w:t>16</w:t>
            </w:r>
          </w:p>
        </w:tc>
        <w:tc>
          <w:tcPr>
            <w:tcW w:w="1548" w:type="dxa"/>
            <w:vAlign w:val="center"/>
          </w:tcPr>
          <w:p w:rsidR="007F2AAE" w:rsidRPr="00ED4A83" w:rsidRDefault="007F2AAE" w:rsidP="00681340">
            <w:pPr>
              <w:pStyle w:val="TableParagraph"/>
              <w:jc w:val="center"/>
            </w:pPr>
            <w:r>
              <w:t>100%</w:t>
            </w:r>
          </w:p>
        </w:tc>
        <w:tc>
          <w:tcPr>
            <w:tcW w:w="1335" w:type="dxa"/>
            <w:vAlign w:val="center"/>
          </w:tcPr>
          <w:p w:rsidR="007F2AAE" w:rsidRPr="00930DB1" w:rsidRDefault="00EA3A78" w:rsidP="00930DB1">
            <w:pPr>
              <w:jc w:val="center"/>
              <w:rPr>
                <w:color w:val="000000"/>
              </w:rPr>
            </w:pPr>
            <w:r>
              <w:rPr>
                <w:color w:val="000000"/>
              </w:rPr>
              <w:t>1204</w:t>
            </w:r>
          </w:p>
        </w:tc>
        <w:tc>
          <w:tcPr>
            <w:tcW w:w="1772" w:type="dxa"/>
            <w:vAlign w:val="center"/>
          </w:tcPr>
          <w:p w:rsidR="007F2AAE" w:rsidRPr="00930DB1" w:rsidRDefault="00EA3A78" w:rsidP="00930DB1">
            <w:pPr>
              <w:jc w:val="center"/>
              <w:rPr>
                <w:color w:val="000000"/>
              </w:rPr>
            </w:pPr>
            <w:r>
              <w:rPr>
                <w:color w:val="000000"/>
              </w:rPr>
              <w:t>85,51%</w:t>
            </w:r>
          </w:p>
        </w:tc>
      </w:tr>
      <w:tr w:rsidR="007F2AAE" w:rsidRPr="00DB0C03" w:rsidTr="00816C24">
        <w:trPr>
          <w:trHeight w:val="274"/>
        </w:trPr>
        <w:tc>
          <w:tcPr>
            <w:tcW w:w="587" w:type="dxa"/>
            <w:vAlign w:val="center"/>
          </w:tcPr>
          <w:p w:rsidR="007F2AAE" w:rsidRPr="00ED4A83" w:rsidRDefault="007F2AAE" w:rsidP="00DB0C03">
            <w:pPr>
              <w:pStyle w:val="TableParagraph"/>
              <w:spacing w:line="249" w:lineRule="exact"/>
              <w:ind w:left="150" w:right="44"/>
              <w:jc w:val="center"/>
            </w:pPr>
            <w:r>
              <w:t>64</w:t>
            </w:r>
          </w:p>
        </w:tc>
        <w:tc>
          <w:tcPr>
            <w:tcW w:w="1420" w:type="dxa"/>
            <w:vAlign w:val="center"/>
          </w:tcPr>
          <w:p w:rsidR="007F2AAE" w:rsidRDefault="007F2AAE" w:rsidP="00CA0658">
            <w:pPr>
              <w:jc w:val="center"/>
              <w:rPr>
                <w:rFonts w:ascii="Calibri" w:hAnsi="Calibri" w:cs="Calibri"/>
                <w:color w:val="000000"/>
              </w:rPr>
            </w:pPr>
            <w:r>
              <w:rPr>
                <w:rFonts w:ascii="Calibri" w:hAnsi="Calibri" w:cs="Calibri"/>
                <w:color w:val="000000"/>
              </w:rPr>
              <w:t>1700000103</w:t>
            </w:r>
          </w:p>
        </w:tc>
        <w:tc>
          <w:tcPr>
            <w:tcW w:w="1679" w:type="dxa"/>
            <w:vAlign w:val="center"/>
          </w:tcPr>
          <w:p w:rsidR="007F2AAE" w:rsidRDefault="007F2AAE">
            <w:pPr>
              <w:rPr>
                <w:rFonts w:ascii="Calibri" w:hAnsi="Calibri" w:cs="Calibri"/>
                <w:color w:val="000000"/>
              </w:rPr>
            </w:pPr>
            <w:r>
              <w:rPr>
                <w:rFonts w:ascii="Calibri" w:hAnsi="Calibri" w:cs="Calibri"/>
                <w:color w:val="000000"/>
              </w:rPr>
              <w:t>Pendidikan Agama</w:t>
            </w:r>
          </w:p>
        </w:tc>
        <w:tc>
          <w:tcPr>
            <w:tcW w:w="634" w:type="dxa"/>
            <w:vAlign w:val="center"/>
          </w:tcPr>
          <w:p w:rsidR="007F2AAE" w:rsidRPr="00D478C4" w:rsidRDefault="007F2AAE" w:rsidP="00F026C0">
            <w:pPr>
              <w:jc w:val="center"/>
            </w:pPr>
            <w:r w:rsidRPr="00D478C4">
              <w:t>K.08</w:t>
            </w:r>
          </w:p>
        </w:tc>
        <w:tc>
          <w:tcPr>
            <w:tcW w:w="2343" w:type="dxa"/>
            <w:vAlign w:val="center"/>
          </w:tcPr>
          <w:p w:rsidR="007F2AAE" w:rsidRDefault="007F2AAE">
            <w:pPr>
              <w:rPr>
                <w:rFonts w:ascii="Calibri" w:hAnsi="Calibri" w:cs="Calibri"/>
                <w:color w:val="000000"/>
              </w:rPr>
            </w:pPr>
            <w:r>
              <w:rPr>
                <w:rFonts w:ascii="Calibri" w:hAnsi="Calibri" w:cs="Calibri"/>
                <w:color w:val="000000"/>
              </w:rPr>
              <w:t>1. 0111900362 - Dra. Wirdawati Zawawi, M.Si.</w:t>
            </w:r>
          </w:p>
        </w:tc>
        <w:tc>
          <w:tcPr>
            <w:tcW w:w="1134" w:type="dxa"/>
            <w:vAlign w:val="center"/>
          </w:tcPr>
          <w:p w:rsidR="007F2AAE" w:rsidRDefault="007F2AAE" w:rsidP="00816C24">
            <w:pPr>
              <w:jc w:val="center"/>
              <w:rPr>
                <w:rFonts w:ascii="Calibri" w:hAnsi="Calibri" w:cs="Calibri"/>
                <w:color w:val="000000"/>
              </w:rPr>
            </w:pPr>
            <w:r>
              <w:rPr>
                <w:rFonts w:ascii="Calibri" w:hAnsi="Calibri" w:cs="Calibri"/>
                <w:color w:val="000000"/>
              </w:rPr>
              <w:t>46</w:t>
            </w:r>
          </w:p>
        </w:tc>
        <w:tc>
          <w:tcPr>
            <w:tcW w:w="1275" w:type="dxa"/>
            <w:vAlign w:val="center"/>
          </w:tcPr>
          <w:p w:rsidR="007F2AAE" w:rsidRPr="00641CD1" w:rsidRDefault="007F2AAE" w:rsidP="00681340">
            <w:pPr>
              <w:pStyle w:val="TableParagraph"/>
              <w:jc w:val="center"/>
            </w:pPr>
            <w:r>
              <w:t>16</w:t>
            </w:r>
          </w:p>
        </w:tc>
        <w:tc>
          <w:tcPr>
            <w:tcW w:w="1548" w:type="dxa"/>
            <w:vAlign w:val="center"/>
          </w:tcPr>
          <w:p w:rsidR="007F2AAE" w:rsidRPr="00ED4A83" w:rsidRDefault="007F2AAE" w:rsidP="00681340">
            <w:pPr>
              <w:pStyle w:val="TableParagraph"/>
              <w:jc w:val="center"/>
            </w:pPr>
            <w:r>
              <w:t>100%</w:t>
            </w:r>
          </w:p>
        </w:tc>
        <w:tc>
          <w:tcPr>
            <w:tcW w:w="1335" w:type="dxa"/>
            <w:vAlign w:val="center"/>
          </w:tcPr>
          <w:p w:rsidR="007F2AAE" w:rsidRPr="00930DB1" w:rsidRDefault="00EA3A78" w:rsidP="00930DB1">
            <w:pPr>
              <w:jc w:val="center"/>
              <w:rPr>
                <w:color w:val="000000"/>
              </w:rPr>
            </w:pPr>
            <w:r>
              <w:rPr>
                <w:color w:val="000000"/>
              </w:rPr>
              <w:t>560</w:t>
            </w:r>
          </w:p>
        </w:tc>
        <w:tc>
          <w:tcPr>
            <w:tcW w:w="1772" w:type="dxa"/>
            <w:vAlign w:val="center"/>
          </w:tcPr>
          <w:p w:rsidR="007F2AAE" w:rsidRPr="00930DB1" w:rsidRDefault="00EA3A78" w:rsidP="00930DB1">
            <w:pPr>
              <w:jc w:val="center"/>
              <w:rPr>
                <w:color w:val="000000"/>
              </w:rPr>
            </w:pPr>
            <w:r>
              <w:rPr>
                <w:color w:val="000000"/>
              </w:rPr>
              <w:t>76,08%</w:t>
            </w:r>
          </w:p>
        </w:tc>
      </w:tr>
      <w:tr w:rsidR="007F2AAE" w:rsidRPr="00DB0C03" w:rsidTr="00816C24">
        <w:trPr>
          <w:trHeight w:val="274"/>
        </w:trPr>
        <w:tc>
          <w:tcPr>
            <w:tcW w:w="587" w:type="dxa"/>
            <w:vAlign w:val="center"/>
          </w:tcPr>
          <w:p w:rsidR="007F2AAE" w:rsidRPr="00ED4A83" w:rsidRDefault="007F2AAE" w:rsidP="00DB0C03">
            <w:pPr>
              <w:pStyle w:val="TableParagraph"/>
              <w:spacing w:line="249" w:lineRule="exact"/>
              <w:ind w:left="150" w:right="44"/>
              <w:jc w:val="center"/>
            </w:pPr>
            <w:r>
              <w:t>65</w:t>
            </w:r>
          </w:p>
        </w:tc>
        <w:tc>
          <w:tcPr>
            <w:tcW w:w="1420" w:type="dxa"/>
            <w:vAlign w:val="center"/>
          </w:tcPr>
          <w:p w:rsidR="007F2AAE" w:rsidRDefault="007F2AAE" w:rsidP="00CA0658">
            <w:pPr>
              <w:jc w:val="center"/>
              <w:rPr>
                <w:rFonts w:ascii="Calibri" w:hAnsi="Calibri" w:cs="Calibri"/>
                <w:color w:val="000000"/>
              </w:rPr>
            </w:pPr>
            <w:r>
              <w:rPr>
                <w:rFonts w:ascii="Calibri" w:hAnsi="Calibri" w:cs="Calibri"/>
                <w:color w:val="000000"/>
              </w:rPr>
              <w:t>1700000106</w:t>
            </w:r>
          </w:p>
        </w:tc>
        <w:tc>
          <w:tcPr>
            <w:tcW w:w="1679" w:type="dxa"/>
            <w:vAlign w:val="center"/>
          </w:tcPr>
          <w:p w:rsidR="007F2AAE" w:rsidRDefault="007F2AAE">
            <w:pPr>
              <w:rPr>
                <w:rFonts w:ascii="Calibri" w:hAnsi="Calibri" w:cs="Calibri"/>
                <w:color w:val="000000"/>
              </w:rPr>
            </w:pPr>
            <w:r>
              <w:rPr>
                <w:rFonts w:ascii="Calibri" w:hAnsi="Calibri" w:cs="Calibri"/>
                <w:color w:val="000000"/>
              </w:rPr>
              <w:t>Pendidikan Anti Korupsi</w:t>
            </w:r>
          </w:p>
        </w:tc>
        <w:tc>
          <w:tcPr>
            <w:tcW w:w="634" w:type="dxa"/>
            <w:vAlign w:val="center"/>
          </w:tcPr>
          <w:p w:rsidR="007F2AAE" w:rsidRPr="00D478C4" w:rsidRDefault="007F2AAE" w:rsidP="00F026C0">
            <w:pPr>
              <w:jc w:val="center"/>
            </w:pPr>
            <w:r w:rsidRPr="00D478C4">
              <w:t>K.01</w:t>
            </w:r>
          </w:p>
        </w:tc>
        <w:tc>
          <w:tcPr>
            <w:tcW w:w="2343" w:type="dxa"/>
            <w:vAlign w:val="center"/>
          </w:tcPr>
          <w:p w:rsidR="007F2AAE" w:rsidRDefault="007F2AAE">
            <w:pPr>
              <w:rPr>
                <w:rFonts w:ascii="Calibri" w:hAnsi="Calibri" w:cs="Calibri"/>
                <w:color w:val="000000"/>
              </w:rPr>
            </w:pPr>
            <w:r>
              <w:rPr>
                <w:rFonts w:ascii="Calibri" w:hAnsi="Calibri" w:cs="Calibri"/>
                <w:color w:val="000000"/>
              </w:rPr>
              <w:t>1. 0101960578 - Sukarno Juri Budiono, S.H., M.H.</w:t>
            </w:r>
          </w:p>
        </w:tc>
        <w:tc>
          <w:tcPr>
            <w:tcW w:w="1134" w:type="dxa"/>
            <w:vAlign w:val="center"/>
          </w:tcPr>
          <w:p w:rsidR="007F2AAE" w:rsidRDefault="007F2AAE" w:rsidP="00816C24">
            <w:pPr>
              <w:jc w:val="center"/>
              <w:rPr>
                <w:rFonts w:ascii="Calibri" w:hAnsi="Calibri" w:cs="Calibri"/>
                <w:color w:val="000000"/>
              </w:rPr>
            </w:pPr>
            <w:r>
              <w:rPr>
                <w:rFonts w:ascii="Calibri" w:hAnsi="Calibri" w:cs="Calibri"/>
                <w:color w:val="000000"/>
              </w:rPr>
              <w:t>33</w:t>
            </w:r>
          </w:p>
        </w:tc>
        <w:tc>
          <w:tcPr>
            <w:tcW w:w="1275" w:type="dxa"/>
            <w:vAlign w:val="center"/>
          </w:tcPr>
          <w:p w:rsidR="007F2AAE" w:rsidRPr="00641CD1" w:rsidRDefault="007F2AAE" w:rsidP="00681340">
            <w:pPr>
              <w:pStyle w:val="TableParagraph"/>
              <w:jc w:val="center"/>
            </w:pPr>
            <w:r>
              <w:t>16</w:t>
            </w:r>
          </w:p>
        </w:tc>
        <w:tc>
          <w:tcPr>
            <w:tcW w:w="1548" w:type="dxa"/>
            <w:vAlign w:val="center"/>
          </w:tcPr>
          <w:p w:rsidR="007F2AAE" w:rsidRPr="00ED4A83" w:rsidRDefault="007F2AAE" w:rsidP="00681340">
            <w:pPr>
              <w:pStyle w:val="TableParagraph"/>
              <w:jc w:val="center"/>
            </w:pPr>
            <w:r>
              <w:t>100%</w:t>
            </w:r>
          </w:p>
        </w:tc>
        <w:tc>
          <w:tcPr>
            <w:tcW w:w="1335" w:type="dxa"/>
            <w:vAlign w:val="center"/>
          </w:tcPr>
          <w:p w:rsidR="007F2AAE" w:rsidRPr="00930DB1" w:rsidRDefault="00EA3A78" w:rsidP="00930DB1">
            <w:pPr>
              <w:jc w:val="center"/>
              <w:rPr>
                <w:color w:val="000000"/>
              </w:rPr>
            </w:pPr>
            <w:r>
              <w:rPr>
                <w:color w:val="000000"/>
              </w:rPr>
              <w:t>399</w:t>
            </w:r>
          </w:p>
        </w:tc>
        <w:tc>
          <w:tcPr>
            <w:tcW w:w="1772" w:type="dxa"/>
            <w:vAlign w:val="center"/>
          </w:tcPr>
          <w:p w:rsidR="007F2AAE" w:rsidRPr="00930DB1" w:rsidRDefault="00EA3A78" w:rsidP="00930DB1">
            <w:pPr>
              <w:jc w:val="center"/>
              <w:rPr>
                <w:color w:val="000000"/>
              </w:rPr>
            </w:pPr>
            <w:r>
              <w:rPr>
                <w:color w:val="000000"/>
              </w:rPr>
              <w:t>75,57%</w:t>
            </w:r>
          </w:p>
        </w:tc>
      </w:tr>
      <w:tr w:rsidR="007F2AAE" w:rsidRPr="00DB0C03" w:rsidTr="00816C24">
        <w:trPr>
          <w:trHeight w:val="274"/>
        </w:trPr>
        <w:tc>
          <w:tcPr>
            <w:tcW w:w="587" w:type="dxa"/>
            <w:vAlign w:val="center"/>
          </w:tcPr>
          <w:p w:rsidR="007F2AAE" w:rsidRPr="00ED4A83" w:rsidRDefault="007F2AAE" w:rsidP="00DB0C03">
            <w:pPr>
              <w:pStyle w:val="TableParagraph"/>
              <w:spacing w:line="249" w:lineRule="exact"/>
              <w:ind w:left="150" w:right="44"/>
              <w:jc w:val="center"/>
            </w:pPr>
            <w:r>
              <w:t>66</w:t>
            </w:r>
          </w:p>
        </w:tc>
        <w:tc>
          <w:tcPr>
            <w:tcW w:w="1420" w:type="dxa"/>
            <w:vAlign w:val="center"/>
          </w:tcPr>
          <w:p w:rsidR="007F2AAE" w:rsidRDefault="007F2AAE" w:rsidP="00CA0658">
            <w:pPr>
              <w:jc w:val="center"/>
              <w:rPr>
                <w:rFonts w:ascii="Calibri" w:hAnsi="Calibri" w:cs="Calibri"/>
                <w:color w:val="000000"/>
              </w:rPr>
            </w:pPr>
            <w:r>
              <w:rPr>
                <w:rFonts w:ascii="Calibri" w:hAnsi="Calibri" w:cs="Calibri"/>
                <w:color w:val="000000"/>
              </w:rPr>
              <w:t>1700000106</w:t>
            </w:r>
          </w:p>
        </w:tc>
        <w:tc>
          <w:tcPr>
            <w:tcW w:w="1679" w:type="dxa"/>
            <w:vAlign w:val="center"/>
          </w:tcPr>
          <w:p w:rsidR="007F2AAE" w:rsidRDefault="007F2AAE">
            <w:pPr>
              <w:rPr>
                <w:rFonts w:ascii="Calibri" w:hAnsi="Calibri" w:cs="Calibri"/>
                <w:color w:val="000000"/>
              </w:rPr>
            </w:pPr>
            <w:r>
              <w:rPr>
                <w:rFonts w:ascii="Calibri" w:hAnsi="Calibri" w:cs="Calibri"/>
                <w:color w:val="000000"/>
              </w:rPr>
              <w:t>Pendidikan Anti Korupsi</w:t>
            </w:r>
          </w:p>
        </w:tc>
        <w:tc>
          <w:tcPr>
            <w:tcW w:w="634" w:type="dxa"/>
            <w:vAlign w:val="center"/>
          </w:tcPr>
          <w:p w:rsidR="007F2AAE" w:rsidRPr="00D478C4" w:rsidRDefault="007F2AAE" w:rsidP="00F026C0">
            <w:pPr>
              <w:jc w:val="center"/>
            </w:pPr>
            <w:r w:rsidRPr="00D478C4">
              <w:t>K.02</w:t>
            </w:r>
          </w:p>
        </w:tc>
        <w:tc>
          <w:tcPr>
            <w:tcW w:w="2343" w:type="dxa"/>
            <w:vAlign w:val="center"/>
          </w:tcPr>
          <w:p w:rsidR="007F2AAE" w:rsidRDefault="007F2AAE">
            <w:pPr>
              <w:rPr>
                <w:rFonts w:ascii="Calibri" w:hAnsi="Calibri" w:cs="Calibri"/>
                <w:color w:val="000000"/>
              </w:rPr>
            </w:pPr>
            <w:r>
              <w:rPr>
                <w:rFonts w:ascii="Calibri" w:hAnsi="Calibri" w:cs="Calibri"/>
                <w:color w:val="000000"/>
              </w:rPr>
              <w:t>1. 020019060 - Sonar, MH</w:t>
            </w:r>
          </w:p>
        </w:tc>
        <w:tc>
          <w:tcPr>
            <w:tcW w:w="1134" w:type="dxa"/>
            <w:vAlign w:val="center"/>
          </w:tcPr>
          <w:p w:rsidR="007F2AAE" w:rsidRDefault="007F2AAE" w:rsidP="00816C24">
            <w:pPr>
              <w:jc w:val="center"/>
              <w:rPr>
                <w:rFonts w:ascii="Calibri" w:hAnsi="Calibri" w:cs="Calibri"/>
                <w:color w:val="000000"/>
              </w:rPr>
            </w:pPr>
            <w:r>
              <w:rPr>
                <w:rFonts w:ascii="Calibri" w:hAnsi="Calibri" w:cs="Calibri"/>
                <w:color w:val="000000"/>
              </w:rPr>
              <w:t>39</w:t>
            </w:r>
          </w:p>
        </w:tc>
        <w:tc>
          <w:tcPr>
            <w:tcW w:w="1275" w:type="dxa"/>
            <w:vAlign w:val="center"/>
          </w:tcPr>
          <w:p w:rsidR="007F2AAE" w:rsidRPr="00641CD1" w:rsidRDefault="007F2AAE" w:rsidP="00681340">
            <w:pPr>
              <w:pStyle w:val="TableParagraph"/>
              <w:jc w:val="center"/>
            </w:pPr>
            <w:r>
              <w:t>16</w:t>
            </w:r>
          </w:p>
        </w:tc>
        <w:tc>
          <w:tcPr>
            <w:tcW w:w="1548" w:type="dxa"/>
            <w:vAlign w:val="center"/>
          </w:tcPr>
          <w:p w:rsidR="007F2AAE" w:rsidRPr="00ED4A83" w:rsidRDefault="007F2AAE" w:rsidP="00681340">
            <w:pPr>
              <w:pStyle w:val="TableParagraph"/>
              <w:jc w:val="center"/>
            </w:pPr>
            <w:r>
              <w:t>100%</w:t>
            </w:r>
          </w:p>
        </w:tc>
        <w:tc>
          <w:tcPr>
            <w:tcW w:w="1335" w:type="dxa"/>
            <w:vAlign w:val="center"/>
          </w:tcPr>
          <w:p w:rsidR="007F2AAE" w:rsidRPr="00930DB1" w:rsidRDefault="0070135E" w:rsidP="00930DB1">
            <w:pPr>
              <w:jc w:val="center"/>
              <w:rPr>
                <w:color w:val="000000"/>
              </w:rPr>
            </w:pPr>
            <w:r>
              <w:rPr>
                <w:color w:val="000000"/>
              </w:rPr>
              <w:t>388</w:t>
            </w:r>
          </w:p>
        </w:tc>
        <w:tc>
          <w:tcPr>
            <w:tcW w:w="1772" w:type="dxa"/>
            <w:vAlign w:val="center"/>
          </w:tcPr>
          <w:p w:rsidR="007F2AAE" w:rsidRPr="00930DB1" w:rsidRDefault="0070135E" w:rsidP="00930DB1">
            <w:pPr>
              <w:jc w:val="center"/>
              <w:rPr>
                <w:color w:val="000000"/>
              </w:rPr>
            </w:pPr>
            <w:r>
              <w:rPr>
                <w:color w:val="000000"/>
              </w:rPr>
              <w:t>62,17%</w:t>
            </w:r>
          </w:p>
        </w:tc>
      </w:tr>
      <w:tr w:rsidR="007F2AAE" w:rsidRPr="00DB0C03" w:rsidTr="00816C24">
        <w:trPr>
          <w:trHeight w:val="274"/>
        </w:trPr>
        <w:tc>
          <w:tcPr>
            <w:tcW w:w="587" w:type="dxa"/>
            <w:vAlign w:val="center"/>
          </w:tcPr>
          <w:p w:rsidR="007F2AAE" w:rsidRPr="00ED4A83" w:rsidRDefault="007F2AAE" w:rsidP="00DB0C03">
            <w:pPr>
              <w:pStyle w:val="TableParagraph"/>
              <w:spacing w:line="249" w:lineRule="exact"/>
              <w:ind w:left="150" w:right="44"/>
              <w:jc w:val="center"/>
            </w:pPr>
            <w:r>
              <w:t>67</w:t>
            </w:r>
          </w:p>
        </w:tc>
        <w:tc>
          <w:tcPr>
            <w:tcW w:w="1420" w:type="dxa"/>
            <w:vAlign w:val="center"/>
          </w:tcPr>
          <w:p w:rsidR="007F2AAE" w:rsidRDefault="007F2AAE" w:rsidP="00CA0658">
            <w:pPr>
              <w:jc w:val="center"/>
              <w:rPr>
                <w:rFonts w:ascii="Calibri" w:hAnsi="Calibri" w:cs="Calibri"/>
                <w:color w:val="000000"/>
              </w:rPr>
            </w:pPr>
            <w:r>
              <w:rPr>
                <w:rFonts w:ascii="Calibri" w:hAnsi="Calibri" w:cs="Calibri"/>
                <w:color w:val="000000"/>
              </w:rPr>
              <w:t>1700000101</w:t>
            </w:r>
          </w:p>
        </w:tc>
        <w:tc>
          <w:tcPr>
            <w:tcW w:w="1679" w:type="dxa"/>
            <w:vAlign w:val="center"/>
          </w:tcPr>
          <w:p w:rsidR="007F2AAE" w:rsidRDefault="007F2AAE">
            <w:pPr>
              <w:rPr>
                <w:rFonts w:ascii="Calibri" w:hAnsi="Calibri" w:cs="Calibri"/>
                <w:color w:val="000000"/>
              </w:rPr>
            </w:pPr>
            <w:r>
              <w:rPr>
                <w:rFonts w:ascii="Calibri" w:hAnsi="Calibri" w:cs="Calibri"/>
                <w:color w:val="000000"/>
              </w:rPr>
              <w:t>Pendidikan Kewarganegaraan</w:t>
            </w:r>
          </w:p>
        </w:tc>
        <w:tc>
          <w:tcPr>
            <w:tcW w:w="634" w:type="dxa"/>
            <w:vAlign w:val="center"/>
          </w:tcPr>
          <w:p w:rsidR="007F2AAE" w:rsidRPr="00D478C4" w:rsidRDefault="007F2AAE" w:rsidP="00F026C0">
            <w:pPr>
              <w:jc w:val="center"/>
            </w:pPr>
            <w:r w:rsidRPr="00D478C4">
              <w:t>K.03</w:t>
            </w:r>
          </w:p>
        </w:tc>
        <w:tc>
          <w:tcPr>
            <w:tcW w:w="2343" w:type="dxa"/>
            <w:vAlign w:val="center"/>
          </w:tcPr>
          <w:p w:rsidR="007F2AAE" w:rsidRDefault="007F2AAE">
            <w:pPr>
              <w:rPr>
                <w:rFonts w:ascii="Calibri" w:hAnsi="Calibri" w:cs="Calibri"/>
                <w:color w:val="000000"/>
              </w:rPr>
            </w:pPr>
            <w:r>
              <w:rPr>
                <w:rFonts w:ascii="Calibri" w:hAnsi="Calibri" w:cs="Calibri"/>
                <w:color w:val="000000"/>
              </w:rPr>
              <w:t>1. 0107140838 - Dr. Zulmasyhur, M.Si. 2. 010019016 - M. Dimyati Sudja, S.Sos., M.Si.</w:t>
            </w:r>
          </w:p>
        </w:tc>
        <w:tc>
          <w:tcPr>
            <w:tcW w:w="1134" w:type="dxa"/>
            <w:vAlign w:val="center"/>
          </w:tcPr>
          <w:p w:rsidR="007F2AAE" w:rsidRDefault="007F2AAE" w:rsidP="00816C24">
            <w:pPr>
              <w:jc w:val="center"/>
              <w:rPr>
                <w:rFonts w:ascii="Calibri" w:hAnsi="Calibri" w:cs="Calibri"/>
                <w:color w:val="000000"/>
              </w:rPr>
            </w:pPr>
            <w:r>
              <w:rPr>
                <w:rFonts w:ascii="Calibri" w:hAnsi="Calibri" w:cs="Calibri"/>
                <w:color w:val="000000"/>
              </w:rPr>
              <w:t>88</w:t>
            </w:r>
          </w:p>
        </w:tc>
        <w:tc>
          <w:tcPr>
            <w:tcW w:w="1275" w:type="dxa"/>
            <w:vAlign w:val="center"/>
          </w:tcPr>
          <w:p w:rsidR="007F2AAE" w:rsidRPr="00641CD1" w:rsidRDefault="007F2AAE" w:rsidP="00681340">
            <w:pPr>
              <w:pStyle w:val="TableParagraph"/>
              <w:jc w:val="center"/>
            </w:pPr>
            <w:r>
              <w:t>16</w:t>
            </w:r>
          </w:p>
        </w:tc>
        <w:tc>
          <w:tcPr>
            <w:tcW w:w="1548" w:type="dxa"/>
            <w:vAlign w:val="center"/>
          </w:tcPr>
          <w:p w:rsidR="007F2AAE" w:rsidRPr="00ED4A83" w:rsidRDefault="007F2AAE" w:rsidP="00681340">
            <w:pPr>
              <w:pStyle w:val="TableParagraph"/>
              <w:jc w:val="center"/>
            </w:pPr>
            <w:r>
              <w:t>100%</w:t>
            </w:r>
          </w:p>
        </w:tc>
        <w:tc>
          <w:tcPr>
            <w:tcW w:w="1335" w:type="dxa"/>
            <w:vAlign w:val="center"/>
          </w:tcPr>
          <w:p w:rsidR="007F2AAE" w:rsidRPr="00930DB1" w:rsidRDefault="0070135E" w:rsidP="00930DB1">
            <w:pPr>
              <w:jc w:val="center"/>
              <w:rPr>
                <w:color w:val="000000"/>
              </w:rPr>
            </w:pPr>
            <w:r>
              <w:rPr>
                <w:color w:val="000000"/>
              </w:rPr>
              <w:t>1137</w:t>
            </w:r>
          </w:p>
        </w:tc>
        <w:tc>
          <w:tcPr>
            <w:tcW w:w="1772" w:type="dxa"/>
            <w:vAlign w:val="center"/>
          </w:tcPr>
          <w:p w:rsidR="007F2AAE" w:rsidRPr="00930DB1" w:rsidRDefault="0070135E" w:rsidP="00930DB1">
            <w:pPr>
              <w:jc w:val="center"/>
              <w:rPr>
                <w:color w:val="000000"/>
              </w:rPr>
            </w:pPr>
            <w:r>
              <w:rPr>
                <w:color w:val="000000"/>
              </w:rPr>
              <w:t>80,75%</w:t>
            </w:r>
          </w:p>
        </w:tc>
      </w:tr>
      <w:tr w:rsidR="007F2AAE" w:rsidRPr="00DB0C03" w:rsidTr="00816C24">
        <w:trPr>
          <w:trHeight w:val="274"/>
        </w:trPr>
        <w:tc>
          <w:tcPr>
            <w:tcW w:w="587" w:type="dxa"/>
            <w:vAlign w:val="center"/>
          </w:tcPr>
          <w:p w:rsidR="007F2AAE" w:rsidRPr="00ED4A83" w:rsidRDefault="007F2AAE" w:rsidP="00DB0C03">
            <w:pPr>
              <w:pStyle w:val="TableParagraph"/>
              <w:spacing w:line="249" w:lineRule="exact"/>
              <w:ind w:left="150" w:right="44"/>
              <w:jc w:val="center"/>
            </w:pPr>
            <w:r>
              <w:lastRenderedPageBreak/>
              <w:t>68</w:t>
            </w:r>
          </w:p>
        </w:tc>
        <w:tc>
          <w:tcPr>
            <w:tcW w:w="1420" w:type="dxa"/>
            <w:vAlign w:val="center"/>
          </w:tcPr>
          <w:p w:rsidR="007F2AAE" w:rsidRDefault="007F2AAE" w:rsidP="00CA0658">
            <w:pPr>
              <w:jc w:val="center"/>
              <w:rPr>
                <w:rFonts w:ascii="Calibri" w:hAnsi="Calibri" w:cs="Calibri"/>
                <w:color w:val="000000"/>
              </w:rPr>
            </w:pPr>
            <w:r>
              <w:rPr>
                <w:rFonts w:ascii="Calibri" w:hAnsi="Calibri" w:cs="Calibri"/>
                <w:color w:val="000000"/>
              </w:rPr>
              <w:t>1700000101</w:t>
            </w:r>
          </w:p>
        </w:tc>
        <w:tc>
          <w:tcPr>
            <w:tcW w:w="1679" w:type="dxa"/>
            <w:vAlign w:val="center"/>
          </w:tcPr>
          <w:p w:rsidR="007F2AAE" w:rsidRDefault="007F2AAE">
            <w:pPr>
              <w:rPr>
                <w:rFonts w:ascii="Calibri" w:hAnsi="Calibri" w:cs="Calibri"/>
                <w:color w:val="000000"/>
              </w:rPr>
            </w:pPr>
            <w:r>
              <w:rPr>
                <w:rFonts w:ascii="Calibri" w:hAnsi="Calibri" w:cs="Calibri"/>
                <w:color w:val="000000"/>
              </w:rPr>
              <w:t>Pendidikan Kewarganegaraan</w:t>
            </w:r>
          </w:p>
        </w:tc>
        <w:tc>
          <w:tcPr>
            <w:tcW w:w="634" w:type="dxa"/>
            <w:vAlign w:val="center"/>
          </w:tcPr>
          <w:p w:rsidR="007F2AAE" w:rsidRPr="00D478C4" w:rsidRDefault="007F2AAE" w:rsidP="00F026C0">
            <w:pPr>
              <w:jc w:val="center"/>
            </w:pPr>
            <w:r w:rsidRPr="00D478C4">
              <w:t>K.04</w:t>
            </w:r>
          </w:p>
        </w:tc>
        <w:tc>
          <w:tcPr>
            <w:tcW w:w="2343" w:type="dxa"/>
            <w:vAlign w:val="center"/>
          </w:tcPr>
          <w:p w:rsidR="007F2AAE" w:rsidRDefault="007F2AAE">
            <w:pPr>
              <w:rPr>
                <w:rFonts w:ascii="Calibri" w:hAnsi="Calibri" w:cs="Calibri"/>
                <w:color w:val="000000"/>
              </w:rPr>
            </w:pPr>
            <w:r>
              <w:rPr>
                <w:rFonts w:ascii="Calibri" w:hAnsi="Calibri" w:cs="Calibri"/>
                <w:color w:val="000000"/>
              </w:rPr>
              <w:t>1. 0102030693 - Sazali, S.Ag., M.Si.</w:t>
            </w:r>
          </w:p>
        </w:tc>
        <w:tc>
          <w:tcPr>
            <w:tcW w:w="1134" w:type="dxa"/>
            <w:vAlign w:val="center"/>
          </w:tcPr>
          <w:p w:rsidR="007F2AAE" w:rsidRDefault="007F2AAE" w:rsidP="00816C24">
            <w:pPr>
              <w:jc w:val="center"/>
              <w:rPr>
                <w:rFonts w:ascii="Calibri" w:hAnsi="Calibri" w:cs="Calibri"/>
                <w:color w:val="000000"/>
              </w:rPr>
            </w:pPr>
            <w:r>
              <w:rPr>
                <w:rFonts w:ascii="Calibri" w:hAnsi="Calibri" w:cs="Calibri"/>
                <w:color w:val="000000"/>
              </w:rPr>
              <w:t>70</w:t>
            </w:r>
          </w:p>
        </w:tc>
        <w:tc>
          <w:tcPr>
            <w:tcW w:w="1275" w:type="dxa"/>
            <w:vAlign w:val="center"/>
          </w:tcPr>
          <w:p w:rsidR="007F2AAE" w:rsidRPr="00641CD1" w:rsidRDefault="007F2AAE" w:rsidP="00681340">
            <w:pPr>
              <w:pStyle w:val="TableParagraph"/>
              <w:jc w:val="center"/>
            </w:pPr>
            <w:r>
              <w:t>16</w:t>
            </w:r>
          </w:p>
        </w:tc>
        <w:tc>
          <w:tcPr>
            <w:tcW w:w="1548" w:type="dxa"/>
            <w:vAlign w:val="center"/>
          </w:tcPr>
          <w:p w:rsidR="007F2AAE" w:rsidRPr="00ED4A83" w:rsidRDefault="007F2AAE" w:rsidP="00681340">
            <w:pPr>
              <w:pStyle w:val="TableParagraph"/>
              <w:jc w:val="center"/>
            </w:pPr>
            <w:r>
              <w:t>100%</w:t>
            </w:r>
          </w:p>
        </w:tc>
        <w:tc>
          <w:tcPr>
            <w:tcW w:w="1335" w:type="dxa"/>
            <w:vAlign w:val="center"/>
          </w:tcPr>
          <w:p w:rsidR="007F2AAE" w:rsidRPr="00930DB1" w:rsidRDefault="0070135E" w:rsidP="00930DB1">
            <w:pPr>
              <w:jc w:val="center"/>
              <w:rPr>
                <w:color w:val="000000"/>
              </w:rPr>
            </w:pPr>
            <w:r>
              <w:rPr>
                <w:color w:val="000000"/>
              </w:rPr>
              <w:t>1001</w:t>
            </w:r>
          </w:p>
        </w:tc>
        <w:tc>
          <w:tcPr>
            <w:tcW w:w="1772" w:type="dxa"/>
            <w:vAlign w:val="center"/>
          </w:tcPr>
          <w:p w:rsidR="007F2AAE" w:rsidRPr="00930DB1" w:rsidRDefault="00BA4324" w:rsidP="00930DB1">
            <w:pPr>
              <w:jc w:val="center"/>
              <w:rPr>
                <w:color w:val="000000"/>
              </w:rPr>
            </w:pPr>
            <w:r>
              <w:rPr>
                <w:color w:val="000000"/>
              </w:rPr>
              <w:t>89,37%</w:t>
            </w:r>
          </w:p>
        </w:tc>
      </w:tr>
      <w:tr w:rsidR="007F2AAE" w:rsidRPr="00DB0C03" w:rsidTr="00816C24">
        <w:trPr>
          <w:trHeight w:val="274"/>
        </w:trPr>
        <w:tc>
          <w:tcPr>
            <w:tcW w:w="587" w:type="dxa"/>
            <w:vAlign w:val="center"/>
          </w:tcPr>
          <w:p w:rsidR="007F2AAE" w:rsidRDefault="007F2AAE" w:rsidP="00DB0C03">
            <w:pPr>
              <w:pStyle w:val="TableParagraph"/>
              <w:spacing w:line="249" w:lineRule="exact"/>
              <w:ind w:left="150" w:right="44"/>
              <w:jc w:val="center"/>
            </w:pPr>
            <w:r>
              <w:t>69</w:t>
            </w:r>
          </w:p>
        </w:tc>
        <w:tc>
          <w:tcPr>
            <w:tcW w:w="1420" w:type="dxa"/>
            <w:vAlign w:val="center"/>
          </w:tcPr>
          <w:p w:rsidR="007F2AAE" w:rsidRDefault="007F2AAE" w:rsidP="00CA0658">
            <w:pPr>
              <w:jc w:val="center"/>
              <w:rPr>
                <w:rFonts w:ascii="Calibri" w:hAnsi="Calibri" w:cs="Calibri"/>
                <w:color w:val="000000"/>
              </w:rPr>
            </w:pPr>
            <w:r>
              <w:rPr>
                <w:rFonts w:ascii="Calibri" w:hAnsi="Calibri" w:cs="Calibri"/>
                <w:color w:val="000000"/>
              </w:rPr>
              <w:t>1700000101</w:t>
            </w:r>
          </w:p>
        </w:tc>
        <w:tc>
          <w:tcPr>
            <w:tcW w:w="1679" w:type="dxa"/>
            <w:vAlign w:val="center"/>
          </w:tcPr>
          <w:p w:rsidR="007F2AAE" w:rsidRDefault="007F2AAE">
            <w:pPr>
              <w:rPr>
                <w:rFonts w:ascii="Calibri" w:hAnsi="Calibri" w:cs="Calibri"/>
                <w:color w:val="000000"/>
              </w:rPr>
            </w:pPr>
            <w:r>
              <w:rPr>
                <w:rFonts w:ascii="Calibri" w:hAnsi="Calibri" w:cs="Calibri"/>
                <w:color w:val="000000"/>
              </w:rPr>
              <w:t>Pendidikan Kewarganegaraan</w:t>
            </w:r>
          </w:p>
        </w:tc>
        <w:tc>
          <w:tcPr>
            <w:tcW w:w="634" w:type="dxa"/>
            <w:vAlign w:val="center"/>
          </w:tcPr>
          <w:p w:rsidR="007F2AAE" w:rsidRPr="00D478C4" w:rsidRDefault="007F2AAE" w:rsidP="00F026C0">
            <w:pPr>
              <w:jc w:val="center"/>
            </w:pPr>
            <w:r w:rsidRPr="00D478C4">
              <w:t>K.05</w:t>
            </w:r>
          </w:p>
        </w:tc>
        <w:tc>
          <w:tcPr>
            <w:tcW w:w="2343" w:type="dxa"/>
            <w:vAlign w:val="center"/>
          </w:tcPr>
          <w:p w:rsidR="007F2AAE" w:rsidRDefault="007F2AAE">
            <w:pPr>
              <w:rPr>
                <w:rFonts w:ascii="Calibri" w:hAnsi="Calibri" w:cs="Calibri"/>
                <w:color w:val="000000"/>
              </w:rPr>
            </w:pPr>
            <w:r>
              <w:rPr>
                <w:rFonts w:ascii="Calibri" w:hAnsi="Calibri" w:cs="Calibri"/>
                <w:color w:val="000000"/>
              </w:rPr>
              <w:t>1. 0111900362 - Dra. Wirdawati Zawawi, M.Si.</w:t>
            </w:r>
          </w:p>
        </w:tc>
        <w:tc>
          <w:tcPr>
            <w:tcW w:w="1134" w:type="dxa"/>
            <w:vAlign w:val="center"/>
          </w:tcPr>
          <w:p w:rsidR="007F2AAE" w:rsidRDefault="007F2AAE" w:rsidP="00816C24">
            <w:pPr>
              <w:jc w:val="center"/>
              <w:rPr>
                <w:rFonts w:ascii="Calibri" w:hAnsi="Calibri" w:cs="Calibri"/>
                <w:color w:val="000000"/>
              </w:rPr>
            </w:pPr>
            <w:r>
              <w:rPr>
                <w:rFonts w:ascii="Calibri" w:hAnsi="Calibri" w:cs="Calibri"/>
                <w:color w:val="000000"/>
              </w:rPr>
              <w:t>51</w:t>
            </w:r>
          </w:p>
        </w:tc>
        <w:tc>
          <w:tcPr>
            <w:tcW w:w="1275" w:type="dxa"/>
            <w:vAlign w:val="center"/>
          </w:tcPr>
          <w:p w:rsidR="007F2AAE" w:rsidRPr="00641CD1" w:rsidRDefault="007F2AAE" w:rsidP="00681340">
            <w:pPr>
              <w:pStyle w:val="TableParagraph"/>
              <w:jc w:val="center"/>
            </w:pPr>
            <w:r>
              <w:t>16</w:t>
            </w:r>
          </w:p>
        </w:tc>
        <w:tc>
          <w:tcPr>
            <w:tcW w:w="1548" w:type="dxa"/>
            <w:vAlign w:val="center"/>
          </w:tcPr>
          <w:p w:rsidR="007F2AAE" w:rsidRPr="00ED4A83" w:rsidRDefault="007F2AAE" w:rsidP="00681340">
            <w:pPr>
              <w:pStyle w:val="TableParagraph"/>
              <w:jc w:val="center"/>
            </w:pPr>
            <w:r>
              <w:t>100%</w:t>
            </w:r>
          </w:p>
        </w:tc>
        <w:tc>
          <w:tcPr>
            <w:tcW w:w="1335" w:type="dxa"/>
            <w:vAlign w:val="center"/>
          </w:tcPr>
          <w:p w:rsidR="007F2AAE" w:rsidRPr="00930DB1" w:rsidRDefault="00BA4324" w:rsidP="00930DB1">
            <w:pPr>
              <w:jc w:val="center"/>
              <w:rPr>
                <w:color w:val="000000"/>
              </w:rPr>
            </w:pPr>
            <w:r>
              <w:rPr>
                <w:color w:val="000000"/>
              </w:rPr>
              <w:t>685</w:t>
            </w:r>
          </w:p>
        </w:tc>
        <w:tc>
          <w:tcPr>
            <w:tcW w:w="1772" w:type="dxa"/>
            <w:vAlign w:val="center"/>
          </w:tcPr>
          <w:p w:rsidR="007F2AAE" w:rsidRPr="00930DB1" w:rsidRDefault="00BA4324" w:rsidP="00930DB1">
            <w:pPr>
              <w:jc w:val="center"/>
              <w:rPr>
                <w:color w:val="000000"/>
              </w:rPr>
            </w:pPr>
            <w:r>
              <w:rPr>
                <w:color w:val="000000"/>
              </w:rPr>
              <w:t>83,95%</w:t>
            </w:r>
          </w:p>
        </w:tc>
      </w:tr>
      <w:tr w:rsidR="007F2AAE" w:rsidRPr="00DB0C03" w:rsidTr="00816C24">
        <w:trPr>
          <w:trHeight w:val="274"/>
        </w:trPr>
        <w:tc>
          <w:tcPr>
            <w:tcW w:w="587" w:type="dxa"/>
            <w:vAlign w:val="center"/>
          </w:tcPr>
          <w:p w:rsidR="007F2AAE" w:rsidRDefault="007F2AAE" w:rsidP="00DB0C03">
            <w:pPr>
              <w:pStyle w:val="TableParagraph"/>
              <w:spacing w:line="249" w:lineRule="exact"/>
              <w:ind w:left="150" w:right="44"/>
              <w:jc w:val="center"/>
            </w:pPr>
            <w:r>
              <w:t>70</w:t>
            </w:r>
          </w:p>
        </w:tc>
        <w:tc>
          <w:tcPr>
            <w:tcW w:w="1420" w:type="dxa"/>
            <w:vAlign w:val="center"/>
          </w:tcPr>
          <w:p w:rsidR="007F2AAE" w:rsidRDefault="007F2AAE" w:rsidP="00CA0658">
            <w:pPr>
              <w:jc w:val="center"/>
              <w:rPr>
                <w:rFonts w:ascii="Calibri" w:hAnsi="Calibri" w:cs="Calibri"/>
                <w:color w:val="000000"/>
              </w:rPr>
            </w:pPr>
            <w:r>
              <w:rPr>
                <w:rFonts w:ascii="Calibri" w:hAnsi="Calibri" w:cs="Calibri"/>
                <w:color w:val="000000"/>
              </w:rPr>
              <w:t>1700000101</w:t>
            </w:r>
          </w:p>
        </w:tc>
        <w:tc>
          <w:tcPr>
            <w:tcW w:w="1679" w:type="dxa"/>
            <w:vAlign w:val="center"/>
          </w:tcPr>
          <w:p w:rsidR="007F2AAE" w:rsidRDefault="007F2AAE">
            <w:pPr>
              <w:rPr>
                <w:rFonts w:ascii="Calibri" w:hAnsi="Calibri" w:cs="Calibri"/>
                <w:color w:val="000000"/>
              </w:rPr>
            </w:pPr>
            <w:r>
              <w:rPr>
                <w:rFonts w:ascii="Calibri" w:hAnsi="Calibri" w:cs="Calibri"/>
                <w:color w:val="000000"/>
              </w:rPr>
              <w:t>Pendidikan Kewarganegaraan</w:t>
            </w:r>
          </w:p>
        </w:tc>
        <w:tc>
          <w:tcPr>
            <w:tcW w:w="634" w:type="dxa"/>
            <w:vAlign w:val="center"/>
          </w:tcPr>
          <w:p w:rsidR="007F2AAE" w:rsidRPr="00D478C4" w:rsidRDefault="007F2AAE" w:rsidP="00F026C0">
            <w:pPr>
              <w:jc w:val="center"/>
            </w:pPr>
            <w:r w:rsidRPr="00D478C4">
              <w:t>K.07</w:t>
            </w:r>
          </w:p>
        </w:tc>
        <w:tc>
          <w:tcPr>
            <w:tcW w:w="2343" w:type="dxa"/>
            <w:vAlign w:val="center"/>
          </w:tcPr>
          <w:p w:rsidR="007F2AAE" w:rsidRDefault="007F2AAE">
            <w:pPr>
              <w:rPr>
                <w:rFonts w:ascii="Calibri" w:hAnsi="Calibri" w:cs="Calibri"/>
                <w:color w:val="000000"/>
              </w:rPr>
            </w:pPr>
            <w:r>
              <w:rPr>
                <w:rFonts w:ascii="Calibri" w:hAnsi="Calibri" w:cs="Calibri"/>
                <w:color w:val="000000"/>
              </w:rPr>
              <w:t>1. 080018079 - Dr. Prabawa Eka Soesanta, S.Sos., M.Si</w:t>
            </w:r>
          </w:p>
        </w:tc>
        <w:tc>
          <w:tcPr>
            <w:tcW w:w="1134" w:type="dxa"/>
            <w:vAlign w:val="center"/>
          </w:tcPr>
          <w:p w:rsidR="007F2AAE" w:rsidRDefault="007F2AAE" w:rsidP="00816C24">
            <w:pPr>
              <w:jc w:val="center"/>
              <w:rPr>
                <w:rFonts w:ascii="Calibri" w:hAnsi="Calibri" w:cs="Calibri"/>
                <w:color w:val="000000"/>
              </w:rPr>
            </w:pPr>
            <w:r>
              <w:rPr>
                <w:rFonts w:ascii="Calibri" w:hAnsi="Calibri" w:cs="Calibri"/>
                <w:color w:val="000000"/>
              </w:rPr>
              <w:t>89</w:t>
            </w:r>
          </w:p>
        </w:tc>
        <w:tc>
          <w:tcPr>
            <w:tcW w:w="1275" w:type="dxa"/>
            <w:vAlign w:val="center"/>
          </w:tcPr>
          <w:p w:rsidR="007F2AAE" w:rsidRPr="00641CD1" w:rsidRDefault="007F2AAE" w:rsidP="00681340">
            <w:pPr>
              <w:pStyle w:val="TableParagraph"/>
              <w:jc w:val="center"/>
            </w:pPr>
            <w:r>
              <w:t>16</w:t>
            </w:r>
          </w:p>
        </w:tc>
        <w:tc>
          <w:tcPr>
            <w:tcW w:w="1548" w:type="dxa"/>
            <w:vAlign w:val="center"/>
          </w:tcPr>
          <w:p w:rsidR="007F2AAE" w:rsidRPr="00ED4A83" w:rsidRDefault="007F2AAE" w:rsidP="00681340">
            <w:pPr>
              <w:pStyle w:val="TableParagraph"/>
              <w:jc w:val="center"/>
            </w:pPr>
            <w:r>
              <w:t>100%</w:t>
            </w:r>
          </w:p>
        </w:tc>
        <w:tc>
          <w:tcPr>
            <w:tcW w:w="1335" w:type="dxa"/>
            <w:vAlign w:val="center"/>
          </w:tcPr>
          <w:p w:rsidR="007F2AAE" w:rsidRPr="00930DB1" w:rsidRDefault="00BA4324" w:rsidP="00930DB1">
            <w:pPr>
              <w:jc w:val="center"/>
              <w:rPr>
                <w:color w:val="000000"/>
              </w:rPr>
            </w:pPr>
            <w:r>
              <w:rPr>
                <w:color w:val="000000"/>
              </w:rPr>
              <w:t>1013</w:t>
            </w:r>
          </w:p>
        </w:tc>
        <w:tc>
          <w:tcPr>
            <w:tcW w:w="1772" w:type="dxa"/>
            <w:vAlign w:val="center"/>
          </w:tcPr>
          <w:p w:rsidR="007F2AAE" w:rsidRPr="00930DB1" w:rsidRDefault="00BA4324" w:rsidP="00930DB1">
            <w:pPr>
              <w:jc w:val="center"/>
              <w:rPr>
                <w:color w:val="000000"/>
              </w:rPr>
            </w:pPr>
            <w:r>
              <w:rPr>
                <w:color w:val="000000"/>
              </w:rPr>
              <w:t xml:space="preserve">71,14% </w:t>
            </w:r>
          </w:p>
        </w:tc>
      </w:tr>
      <w:tr w:rsidR="007F2AAE" w:rsidRPr="00DB0C03" w:rsidTr="00816C24">
        <w:trPr>
          <w:trHeight w:val="274"/>
        </w:trPr>
        <w:tc>
          <w:tcPr>
            <w:tcW w:w="587" w:type="dxa"/>
            <w:vAlign w:val="center"/>
          </w:tcPr>
          <w:p w:rsidR="007F2AAE" w:rsidRDefault="007F2AAE" w:rsidP="00DB0C03">
            <w:pPr>
              <w:pStyle w:val="TableParagraph"/>
              <w:spacing w:line="249" w:lineRule="exact"/>
              <w:ind w:left="150" w:right="44"/>
              <w:jc w:val="center"/>
            </w:pPr>
            <w:r>
              <w:t>71</w:t>
            </w:r>
          </w:p>
        </w:tc>
        <w:tc>
          <w:tcPr>
            <w:tcW w:w="1420" w:type="dxa"/>
            <w:vAlign w:val="center"/>
          </w:tcPr>
          <w:p w:rsidR="007F2AAE" w:rsidRDefault="007F2AAE" w:rsidP="00CA0658">
            <w:pPr>
              <w:jc w:val="center"/>
              <w:rPr>
                <w:rFonts w:ascii="Calibri" w:hAnsi="Calibri" w:cs="Calibri"/>
                <w:color w:val="000000"/>
              </w:rPr>
            </w:pPr>
            <w:r>
              <w:rPr>
                <w:rFonts w:ascii="Calibri" w:hAnsi="Calibri" w:cs="Calibri"/>
                <w:color w:val="000000"/>
              </w:rPr>
              <w:t>1700000101</w:t>
            </w:r>
          </w:p>
        </w:tc>
        <w:tc>
          <w:tcPr>
            <w:tcW w:w="1679" w:type="dxa"/>
            <w:vAlign w:val="center"/>
          </w:tcPr>
          <w:p w:rsidR="007F2AAE" w:rsidRDefault="007F2AAE">
            <w:pPr>
              <w:rPr>
                <w:rFonts w:ascii="Calibri" w:hAnsi="Calibri" w:cs="Calibri"/>
                <w:color w:val="000000"/>
              </w:rPr>
            </w:pPr>
            <w:r>
              <w:rPr>
                <w:rFonts w:ascii="Calibri" w:hAnsi="Calibri" w:cs="Calibri"/>
                <w:color w:val="000000"/>
              </w:rPr>
              <w:t>Pendidikan Kewarganegaraan</w:t>
            </w:r>
          </w:p>
        </w:tc>
        <w:tc>
          <w:tcPr>
            <w:tcW w:w="634" w:type="dxa"/>
            <w:vAlign w:val="center"/>
          </w:tcPr>
          <w:p w:rsidR="007F2AAE" w:rsidRPr="00D478C4" w:rsidRDefault="007F2AAE" w:rsidP="00F026C0">
            <w:pPr>
              <w:jc w:val="center"/>
            </w:pPr>
            <w:r w:rsidRPr="00D478C4">
              <w:t>K.10</w:t>
            </w:r>
          </w:p>
        </w:tc>
        <w:tc>
          <w:tcPr>
            <w:tcW w:w="2343" w:type="dxa"/>
            <w:vAlign w:val="center"/>
          </w:tcPr>
          <w:p w:rsidR="007F2AAE" w:rsidRDefault="007F2AAE">
            <w:pPr>
              <w:rPr>
                <w:rFonts w:ascii="Calibri" w:hAnsi="Calibri" w:cs="Calibri"/>
                <w:color w:val="000000"/>
              </w:rPr>
            </w:pPr>
            <w:r>
              <w:rPr>
                <w:rFonts w:ascii="Calibri" w:hAnsi="Calibri" w:cs="Calibri"/>
                <w:color w:val="000000"/>
              </w:rPr>
              <w:t>1. 0110150858 - Yusuf Wibisono, S.IP., M.Si.</w:t>
            </w:r>
          </w:p>
        </w:tc>
        <w:tc>
          <w:tcPr>
            <w:tcW w:w="1134" w:type="dxa"/>
            <w:vAlign w:val="center"/>
          </w:tcPr>
          <w:p w:rsidR="007F2AAE" w:rsidRDefault="007F2AAE" w:rsidP="00816C24">
            <w:pPr>
              <w:jc w:val="center"/>
              <w:rPr>
                <w:rFonts w:ascii="Calibri" w:hAnsi="Calibri" w:cs="Calibri"/>
                <w:color w:val="000000"/>
              </w:rPr>
            </w:pPr>
            <w:r>
              <w:rPr>
                <w:rFonts w:ascii="Calibri" w:hAnsi="Calibri" w:cs="Calibri"/>
                <w:color w:val="000000"/>
              </w:rPr>
              <w:t>14</w:t>
            </w:r>
          </w:p>
        </w:tc>
        <w:tc>
          <w:tcPr>
            <w:tcW w:w="1275" w:type="dxa"/>
            <w:vAlign w:val="center"/>
          </w:tcPr>
          <w:p w:rsidR="007F2AAE" w:rsidRPr="00641CD1" w:rsidRDefault="007F2AAE" w:rsidP="00681340">
            <w:pPr>
              <w:pStyle w:val="TableParagraph"/>
              <w:jc w:val="center"/>
            </w:pPr>
            <w:r>
              <w:t>16</w:t>
            </w:r>
          </w:p>
        </w:tc>
        <w:tc>
          <w:tcPr>
            <w:tcW w:w="1548" w:type="dxa"/>
            <w:vAlign w:val="center"/>
          </w:tcPr>
          <w:p w:rsidR="007F2AAE" w:rsidRPr="00ED4A83" w:rsidRDefault="007F2AAE" w:rsidP="00681340">
            <w:pPr>
              <w:pStyle w:val="TableParagraph"/>
              <w:jc w:val="center"/>
            </w:pPr>
            <w:r>
              <w:t>100%</w:t>
            </w:r>
          </w:p>
        </w:tc>
        <w:tc>
          <w:tcPr>
            <w:tcW w:w="1335" w:type="dxa"/>
            <w:vAlign w:val="center"/>
          </w:tcPr>
          <w:p w:rsidR="007F2AAE" w:rsidRPr="00930DB1" w:rsidRDefault="00BA4324" w:rsidP="00930DB1">
            <w:pPr>
              <w:jc w:val="center"/>
              <w:rPr>
                <w:color w:val="000000"/>
              </w:rPr>
            </w:pPr>
            <w:r>
              <w:rPr>
                <w:color w:val="000000"/>
              </w:rPr>
              <w:t>158</w:t>
            </w:r>
          </w:p>
        </w:tc>
        <w:tc>
          <w:tcPr>
            <w:tcW w:w="1772" w:type="dxa"/>
            <w:vAlign w:val="center"/>
          </w:tcPr>
          <w:p w:rsidR="007F2AAE" w:rsidRPr="00930DB1" w:rsidRDefault="00BA4324" w:rsidP="00930DB1">
            <w:pPr>
              <w:jc w:val="center"/>
              <w:rPr>
                <w:color w:val="000000"/>
              </w:rPr>
            </w:pPr>
            <w:r>
              <w:rPr>
                <w:color w:val="000000"/>
              </w:rPr>
              <w:t xml:space="preserve">70,54% </w:t>
            </w:r>
          </w:p>
        </w:tc>
      </w:tr>
      <w:tr w:rsidR="007F2AAE" w:rsidRPr="00DB0C03" w:rsidTr="00816C24">
        <w:trPr>
          <w:trHeight w:val="274"/>
        </w:trPr>
        <w:tc>
          <w:tcPr>
            <w:tcW w:w="587" w:type="dxa"/>
            <w:vAlign w:val="center"/>
          </w:tcPr>
          <w:p w:rsidR="007F2AAE" w:rsidRDefault="007F2AAE" w:rsidP="00DB0C03">
            <w:pPr>
              <w:pStyle w:val="TableParagraph"/>
              <w:spacing w:line="249" w:lineRule="exact"/>
              <w:ind w:left="150" w:right="44"/>
              <w:jc w:val="center"/>
            </w:pPr>
            <w:r>
              <w:t>72</w:t>
            </w:r>
          </w:p>
        </w:tc>
        <w:tc>
          <w:tcPr>
            <w:tcW w:w="1420" w:type="dxa"/>
            <w:vAlign w:val="center"/>
          </w:tcPr>
          <w:p w:rsidR="007F2AAE" w:rsidRDefault="007F2AAE" w:rsidP="00CA0658">
            <w:pPr>
              <w:jc w:val="center"/>
              <w:rPr>
                <w:rFonts w:ascii="Calibri" w:hAnsi="Calibri" w:cs="Calibri"/>
                <w:color w:val="000000"/>
              </w:rPr>
            </w:pPr>
            <w:r>
              <w:rPr>
                <w:rFonts w:ascii="Calibri" w:hAnsi="Calibri" w:cs="Calibri"/>
                <w:color w:val="000000"/>
              </w:rPr>
              <w:t>1700000109</w:t>
            </w:r>
          </w:p>
        </w:tc>
        <w:tc>
          <w:tcPr>
            <w:tcW w:w="1679" w:type="dxa"/>
            <w:vAlign w:val="center"/>
          </w:tcPr>
          <w:p w:rsidR="007F2AAE" w:rsidRDefault="007F2AAE">
            <w:pPr>
              <w:rPr>
                <w:rFonts w:ascii="Calibri" w:hAnsi="Calibri" w:cs="Calibri"/>
                <w:color w:val="000000"/>
              </w:rPr>
            </w:pPr>
            <w:r>
              <w:rPr>
                <w:rFonts w:ascii="Calibri" w:hAnsi="Calibri" w:cs="Calibri"/>
                <w:color w:val="000000"/>
              </w:rPr>
              <w:t>Pendidikan Pancasila</w:t>
            </w:r>
          </w:p>
        </w:tc>
        <w:tc>
          <w:tcPr>
            <w:tcW w:w="634" w:type="dxa"/>
            <w:vAlign w:val="center"/>
          </w:tcPr>
          <w:p w:rsidR="007F2AAE" w:rsidRPr="00D478C4" w:rsidRDefault="007F2AAE" w:rsidP="00F026C0">
            <w:pPr>
              <w:jc w:val="center"/>
            </w:pPr>
            <w:r w:rsidRPr="00D478C4">
              <w:t>K.01</w:t>
            </w:r>
          </w:p>
        </w:tc>
        <w:tc>
          <w:tcPr>
            <w:tcW w:w="2343" w:type="dxa"/>
            <w:vAlign w:val="center"/>
          </w:tcPr>
          <w:p w:rsidR="007F2AAE" w:rsidRDefault="007F2AAE">
            <w:pPr>
              <w:rPr>
                <w:rFonts w:ascii="Calibri" w:hAnsi="Calibri" w:cs="Calibri"/>
                <w:color w:val="000000"/>
              </w:rPr>
            </w:pPr>
            <w:r>
              <w:rPr>
                <w:rFonts w:ascii="Calibri" w:hAnsi="Calibri" w:cs="Calibri"/>
                <w:color w:val="000000"/>
              </w:rPr>
              <w:t>1. 0107140838 - Dr. Zulmasyhur, M.Si. 2. 0103018023 - Dr. Andi Yusran, M.Si.</w:t>
            </w:r>
          </w:p>
        </w:tc>
        <w:tc>
          <w:tcPr>
            <w:tcW w:w="1134" w:type="dxa"/>
            <w:vAlign w:val="center"/>
          </w:tcPr>
          <w:p w:rsidR="007F2AAE" w:rsidRDefault="007F2AAE" w:rsidP="00816C24">
            <w:pPr>
              <w:jc w:val="center"/>
              <w:rPr>
                <w:rFonts w:ascii="Calibri" w:hAnsi="Calibri" w:cs="Calibri"/>
                <w:color w:val="000000"/>
              </w:rPr>
            </w:pPr>
            <w:r>
              <w:rPr>
                <w:rFonts w:ascii="Calibri" w:hAnsi="Calibri" w:cs="Calibri"/>
                <w:color w:val="000000"/>
              </w:rPr>
              <w:t>83</w:t>
            </w:r>
          </w:p>
        </w:tc>
        <w:tc>
          <w:tcPr>
            <w:tcW w:w="1275" w:type="dxa"/>
            <w:vAlign w:val="center"/>
          </w:tcPr>
          <w:p w:rsidR="007F2AAE" w:rsidRPr="00641CD1" w:rsidRDefault="007F2AAE" w:rsidP="00681340">
            <w:pPr>
              <w:pStyle w:val="TableParagraph"/>
              <w:jc w:val="center"/>
            </w:pPr>
            <w:r>
              <w:t>16</w:t>
            </w:r>
          </w:p>
        </w:tc>
        <w:tc>
          <w:tcPr>
            <w:tcW w:w="1548" w:type="dxa"/>
            <w:vAlign w:val="center"/>
          </w:tcPr>
          <w:p w:rsidR="007F2AAE" w:rsidRPr="00ED4A83" w:rsidRDefault="007F2AAE" w:rsidP="00681340">
            <w:pPr>
              <w:pStyle w:val="TableParagraph"/>
              <w:jc w:val="center"/>
            </w:pPr>
            <w:r>
              <w:t>100%</w:t>
            </w:r>
          </w:p>
        </w:tc>
        <w:tc>
          <w:tcPr>
            <w:tcW w:w="1335" w:type="dxa"/>
            <w:vAlign w:val="center"/>
          </w:tcPr>
          <w:p w:rsidR="007F2AAE" w:rsidRPr="00930DB1" w:rsidRDefault="00BA4324" w:rsidP="00930DB1">
            <w:pPr>
              <w:jc w:val="center"/>
              <w:rPr>
                <w:color w:val="000000"/>
              </w:rPr>
            </w:pPr>
            <w:r>
              <w:rPr>
                <w:color w:val="000000"/>
              </w:rPr>
              <w:t>1129</w:t>
            </w:r>
          </w:p>
        </w:tc>
        <w:tc>
          <w:tcPr>
            <w:tcW w:w="1772" w:type="dxa"/>
            <w:vAlign w:val="center"/>
          </w:tcPr>
          <w:p w:rsidR="007F2AAE" w:rsidRPr="00930DB1" w:rsidRDefault="00BA4324" w:rsidP="00930DB1">
            <w:pPr>
              <w:jc w:val="center"/>
              <w:rPr>
                <w:color w:val="000000"/>
              </w:rPr>
            </w:pPr>
            <w:r>
              <w:rPr>
                <w:color w:val="000000"/>
              </w:rPr>
              <w:t>85,02%</w:t>
            </w:r>
          </w:p>
        </w:tc>
      </w:tr>
      <w:tr w:rsidR="007F2AAE" w:rsidRPr="00DB0C03" w:rsidTr="00816C24">
        <w:trPr>
          <w:trHeight w:val="274"/>
        </w:trPr>
        <w:tc>
          <w:tcPr>
            <w:tcW w:w="587" w:type="dxa"/>
            <w:vAlign w:val="center"/>
          </w:tcPr>
          <w:p w:rsidR="007F2AAE" w:rsidRDefault="007F2AAE" w:rsidP="00DB0C03">
            <w:pPr>
              <w:pStyle w:val="TableParagraph"/>
              <w:spacing w:line="249" w:lineRule="exact"/>
              <w:ind w:left="150" w:right="44"/>
              <w:jc w:val="center"/>
            </w:pPr>
            <w:r>
              <w:t>73</w:t>
            </w:r>
          </w:p>
        </w:tc>
        <w:tc>
          <w:tcPr>
            <w:tcW w:w="1420" w:type="dxa"/>
            <w:vAlign w:val="center"/>
          </w:tcPr>
          <w:p w:rsidR="007F2AAE" w:rsidRDefault="007F2AAE" w:rsidP="00CA0658">
            <w:pPr>
              <w:jc w:val="center"/>
              <w:rPr>
                <w:rFonts w:ascii="Calibri" w:hAnsi="Calibri" w:cs="Calibri"/>
                <w:color w:val="000000"/>
              </w:rPr>
            </w:pPr>
            <w:r>
              <w:rPr>
                <w:rFonts w:ascii="Calibri" w:hAnsi="Calibri" w:cs="Calibri"/>
                <w:color w:val="000000"/>
              </w:rPr>
              <w:t>1700000109</w:t>
            </w:r>
          </w:p>
        </w:tc>
        <w:tc>
          <w:tcPr>
            <w:tcW w:w="1679" w:type="dxa"/>
            <w:vAlign w:val="center"/>
          </w:tcPr>
          <w:p w:rsidR="007F2AAE" w:rsidRDefault="007F2AAE">
            <w:pPr>
              <w:rPr>
                <w:rFonts w:ascii="Calibri" w:hAnsi="Calibri" w:cs="Calibri"/>
                <w:color w:val="000000"/>
              </w:rPr>
            </w:pPr>
            <w:r>
              <w:rPr>
                <w:rFonts w:ascii="Calibri" w:hAnsi="Calibri" w:cs="Calibri"/>
                <w:color w:val="000000"/>
              </w:rPr>
              <w:t>Pendidikan Pancasila</w:t>
            </w:r>
          </w:p>
        </w:tc>
        <w:tc>
          <w:tcPr>
            <w:tcW w:w="634" w:type="dxa"/>
            <w:vAlign w:val="center"/>
          </w:tcPr>
          <w:p w:rsidR="007F2AAE" w:rsidRPr="00D478C4" w:rsidRDefault="007F2AAE" w:rsidP="00F026C0">
            <w:pPr>
              <w:jc w:val="center"/>
            </w:pPr>
            <w:r w:rsidRPr="00D478C4">
              <w:t>K.02</w:t>
            </w:r>
          </w:p>
        </w:tc>
        <w:tc>
          <w:tcPr>
            <w:tcW w:w="2343" w:type="dxa"/>
            <w:vAlign w:val="center"/>
          </w:tcPr>
          <w:p w:rsidR="007F2AAE" w:rsidRDefault="007F2AAE">
            <w:pPr>
              <w:rPr>
                <w:rFonts w:ascii="Calibri" w:hAnsi="Calibri" w:cs="Calibri"/>
                <w:color w:val="000000"/>
              </w:rPr>
            </w:pPr>
            <w:r>
              <w:rPr>
                <w:rFonts w:ascii="Calibri" w:hAnsi="Calibri" w:cs="Calibri"/>
                <w:color w:val="000000"/>
              </w:rPr>
              <w:t>1. 0110150859 - Angga Sulaiman, S.IP., M.AP.</w:t>
            </w:r>
          </w:p>
        </w:tc>
        <w:tc>
          <w:tcPr>
            <w:tcW w:w="1134" w:type="dxa"/>
            <w:vAlign w:val="center"/>
          </w:tcPr>
          <w:p w:rsidR="007F2AAE" w:rsidRDefault="007F2AAE" w:rsidP="00816C24">
            <w:pPr>
              <w:jc w:val="center"/>
              <w:rPr>
                <w:rFonts w:ascii="Calibri" w:hAnsi="Calibri" w:cs="Calibri"/>
                <w:color w:val="000000"/>
              </w:rPr>
            </w:pPr>
            <w:r>
              <w:rPr>
                <w:rFonts w:ascii="Calibri" w:hAnsi="Calibri" w:cs="Calibri"/>
                <w:color w:val="000000"/>
              </w:rPr>
              <w:t>30</w:t>
            </w:r>
          </w:p>
        </w:tc>
        <w:tc>
          <w:tcPr>
            <w:tcW w:w="1275" w:type="dxa"/>
            <w:vAlign w:val="center"/>
          </w:tcPr>
          <w:p w:rsidR="007F2AAE" w:rsidRPr="00641CD1" w:rsidRDefault="007F2AAE" w:rsidP="00681340">
            <w:pPr>
              <w:pStyle w:val="TableParagraph"/>
              <w:jc w:val="center"/>
            </w:pPr>
            <w:r>
              <w:t>16</w:t>
            </w:r>
          </w:p>
        </w:tc>
        <w:tc>
          <w:tcPr>
            <w:tcW w:w="1548" w:type="dxa"/>
            <w:vAlign w:val="center"/>
          </w:tcPr>
          <w:p w:rsidR="007F2AAE" w:rsidRPr="00ED4A83" w:rsidRDefault="007F2AAE" w:rsidP="00681340">
            <w:pPr>
              <w:pStyle w:val="TableParagraph"/>
              <w:jc w:val="center"/>
            </w:pPr>
            <w:r>
              <w:t>100%</w:t>
            </w:r>
          </w:p>
        </w:tc>
        <w:tc>
          <w:tcPr>
            <w:tcW w:w="1335" w:type="dxa"/>
            <w:vAlign w:val="center"/>
          </w:tcPr>
          <w:p w:rsidR="007F2AAE" w:rsidRPr="00930DB1" w:rsidRDefault="0080774B" w:rsidP="00930DB1">
            <w:pPr>
              <w:jc w:val="center"/>
              <w:rPr>
                <w:color w:val="000000"/>
              </w:rPr>
            </w:pPr>
            <w:r>
              <w:rPr>
                <w:color w:val="000000"/>
              </w:rPr>
              <w:t>334</w:t>
            </w:r>
          </w:p>
        </w:tc>
        <w:tc>
          <w:tcPr>
            <w:tcW w:w="1772" w:type="dxa"/>
            <w:vAlign w:val="center"/>
          </w:tcPr>
          <w:p w:rsidR="007F2AAE" w:rsidRPr="00930DB1" w:rsidRDefault="0080774B" w:rsidP="00930DB1">
            <w:pPr>
              <w:jc w:val="center"/>
              <w:rPr>
                <w:color w:val="000000"/>
              </w:rPr>
            </w:pPr>
            <w:r>
              <w:rPr>
                <w:color w:val="000000"/>
              </w:rPr>
              <w:t>69,58%</w:t>
            </w:r>
          </w:p>
        </w:tc>
      </w:tr>
      <w:tr w:rsidR="007F2AAE" w:rsidRPr="00DB0C03" w:rsidTr="0080774B">
        <w:trPr>
          <w:trHeight w:val="274"/>
        </w:trPr>
        <w:tc>
          <w:tcPr>
            <w:tcW w:w="587" w:type="dxa"/>
            <w:vAlign w:val="center"/>
          </w:tcPr>
          <w:p w:rsidR="007F2AAE" w:rsidRDefault="007F2AAE" w:rsidP="00DB0C03">
            <w:pPr>
              <w:pStyle w:val="TableParagraph"/>
              <w:spacing w:line="249" w:lineRule="exact"/>
              <w:ind w:left="150" w:right="44"/>
              <w:jc w:val="center"/>
            </w:pPr>
            <w:r>
              <w:t>74</w:t>
            </w:r>
          </w:p>
        </w:tc>
        <w:tc>
          <w:tcPr>
            <w:tcW w:w="1420" w:type="dxa"/>
            <w:vAlign w:val="center"/>
          </w:tcPr>
          <w:p w:rsidR="007F2AAE" w:rsidRDefault="007F2AAE" w:rsidP="00CA0658">
            <w:pPr>
              <w:jc w:val="center"/>
              <w:rPr>
                <w:rFonts w:ascii="Calibri" w:hAnsi="Calibri" w:cs="Calibri"/>
                <w:color w:val="000000"/>
              </w:rPr>
            </w:pPr>
            <w:r>
              <w:rPr>
                <w:rFonts w:ascii="Calibri" w:hAnsi="Calibri" w:cs="Calibri"/>
                <w:color w:val="000000"/>
              </w:rPr>
              <w:t>1700000109</w:t>
            </w:r>
          </w:p>
        </w:tc>
        <w:tc>
          <w:tcPr>
            <w:tcW w:w="1679" w:type="dxa"/>
            <w:vAlign w:val="center"/>
          </w:tcPr>
          <w:p w:rsidR="007F2AAE" w:rsidRDefault="007F2AAE">
            <w:pPr>
              <w:rPr>
                <w:rFonts w:ascii="Calibri" w:hAnsi="Calibri" w:cs="Calibri"/>
                <w:color w:val="000000"/>
              </w:rPr>
            </w:pPr>
            <w:r>
              <w:rPr>
                <w:rFonts w:ascii="Calibri" w:hAnsi="Calibri" w:cs="Calibri"/>
                <w:color w:val="000000"/>
              </w:rPr>
              <w:t>Pendidikan Pancasila</w:t>
            </w:r>
          </w:p>
        </w:tc>
        <w:tc>
          <w:tcPr>
            <w:tcW w:w="634" w:type="dxa"/>
            <w:vAlign w:val="center"/>
          </w:tcPr>
          <w:p w:rsidR="007F2AAE" w:rsidRPr="00D478C4" w:rsidRDefault="007F2AAE" w:rsidP="0080774B">
            <w:pPr>
              <w:jc w:val="center"/>
            </w:pPr>
            <w:r w:rsidRPr="00D478C4">
              <w:t>K.03</w:t>
            </w:r>
          </w:p>
        </w:tc>
        <w:tc>
          <w:tcPr>
            <w:tcW w:w="2343" w:type="dxa"/>
            <w:vAlign w:val="center"/>
          </w:tcPr>
          <w:p w:rsidR="007F2AAE" w:rsidRDefault="007F2AAE">
            <w:pPr>
              <w:rPr>
                <w:rFonts w:ascii="Calibri" w:hAnsi="Calibri" w:cs="Calibri"/>
                <w:color w:val="000000"/>
              </w:rPr>
            </w:pPr>
            <w:r>
              <w:rPr>
                <w:rFonts w:ascii="Calibri" w:hAnsi="Calibri" w:cs="Calibri"/>
                <w:color w:val="000000"/>
              </w:rPr>
              <w:t>1. 0110150858 - Yusuf Wibisono, S.IP., M.Si.</w:t>
            </w:r>
          </w:p>
        </w:tc>
        <w:tc>
          <w:tcPr>
            <w:tcW w:w="1134" w:type="dxa"/>
            <w:vAlign w:val="center"/>
          </w:tcPr>
          <w:p w:rsidR="007F2AAE" w:rsidRDefault="007F2AAE" w:rsidP="00816C24">
            <w:pPr>
              <w:jc w:val="center"/>
              <w:rPr>
                <w:rFonts w:ascii="Calibri" w:hAnsi="Calibri" w:cs="Calibri"/>
                <w:color w:val="000000"/>
              </w:rPr>
            </w:pPr>
            <w:r>
              <w:rPr>
                <w:rFonts w:ascii="Calibri" w:hAnsi="Calibri" w:cs="Calibri"/>
                <w:color w:val="000000"/>
              </w:rPr>
              <w:t>79</w:t>
            </w:r>
          </w:p>
        </w:tc>
        <w:tc>
          <w:tcPr>
            <w:tcW w:w="1275" w:type="dxa"/>
            <w:vAlign w:val="center"/>
          </w:tcPr>
          <w:p w:rsidR="007F2AAE" w:rsidRPr="00641CD1" w:rsidRDefault="007F2AAE" w:rsidP="00681340">
            <w:pPr>
              <w:pStyle w:val="TableParagraph"/>
              <w:jc w:val="center"/>
            </w:pPr>
            <w:r>
              <w:t>16</w:t>
            </w:r>
          </w:p>
        </w:tc>
        <w:tc>
          <w:tcPr>
            <w:tcW w:w="1548" w:type="dxa"/>
            <w:vAlign w:val="center"/>
          </w:tcPr>
          <w:p w:rsidR="007F2AAE" w:rsidRPr="00ED4A83" w:rsidRDefault="007F2AAE" w:rsidP="00681340">
            <w:pPr>
              <w:pStyle w:val="TableParagraph"/>
              <w:jc w:val="center"/>
            </w:pPr>
            <w:r>
              <w:t>100%</w:t>
            </w:r>
          </w:p>
        </w:tc>
        <w:tc>
          <w:tcPr>
            <w:tcW w:w="1335" w:type="dxa"/>
            <w:vAlign w:val="center"/>
          </w:tcPr>
          <w:p w:rsidR="007F2AAE" w:rsidRPr="00930DB1" w:rsidRDefault="0080774B" w:rsidP="00930DB1">
            <w:pPr>
              <w:jc w:val="center"/>
              <w:rPr>
                <w:color w:val="000000"/>
              </w:rPr>
            </w:pPr>
            <w:r>
              <w:rPr>
                <w:color w:val="000000"/>
              </w:rPr>
              <w:t>1004</w:t>
            </w:r>
          </w:p>
        </w:tc>
        <w:tc>
          <w:tcPr>
            <w:tcW w:w="1772" w:type="dxa"/>
            <w:vAlign w:val="center"/>
          </w:tcPr>
          <w:p w:rsidR="007F2AAE" w:rsidRPr="00930DB1" w:rsidRDefault="0080774B" w:rsidP="00930DB1">
            <w:pPr>
              <w:jc w:val="center"/>
              <w:rPr>
                <w:color w:val="000000"/>
              </w:rPr>
            </w:pPr>
            <w:r>
              <w:rPr>
                <w:color w:val="000000"/>
              </w:rPr>
              <w:t>79,43%</w:t>
            </w:r>
          </w:p>
        </w:tc>
      </w:tr>
      <w:tr w:rsidR="007F2AAE" w:rsidRPr="00DB0C03" w:rsidTr="0080774B">
        <w:trPr>
          <w:trHeight w:val="274"/>
        </w:trPr>
        <w:tc>
          <w:tcPr>
            <w:tcW w:w="587" w:type="dxa"/>
            <w:vAlign w:val="center"/>
          </w:tcPr>
          <w:p w:rsidR="007F2AAE" w:rsidRDefault="007F2AAE" w:rsidP="00DB0C03">
            <w:pPr>
              <w:pStyle w:val="TableParagraph"/>
              <w:spacing w:line="249" w:lineRule="exact"/>
              <w:ind w:left="150" w:right="44"/>
              <w:jc w:val="center"/>
            </w:pPr>
            <w:r>
              <w:t>75</w:t>
            </w:r>
          </w:p>
        </w:tc>
        <w:tc>
          <w:tcPr>
            <w:tcW w:w="1420" w:type="dxa"/>
            <w:vAlign w:val="center"/>
          </w:tcPr>
          <w:p w:rsidR="007F2AAE" w:rsidRDefault="007F2AAE" w:rsidP="00CA0658">
            <w:pPr>
              <w:jc w:val="center"/>
              <w:rPr>
                <w:rFonts w:ascii="Calibri" w:hAnsi="Calibri" w:cs="Calibri"/>
                <w:color w:val="000000"/>
              </w:rPr>
            </w:pPr>
            <w:r>
              <w:rPr>
                <w:rFonts w:ascii="Calibri" w:hAnsi="Calibri" w:cs="Calibri"/>
                <w:color w:val="000000"/>
              </w:rPr>
              <w:t>1700000109</w:t>
            </w:r>
          </w:p>
        </w:tc>
        <w:tc>
          <w:tcPr>
            <w:tcW w:w="1679" w:type="dxa"/>
            <w:vAlign w:val="center"/>
          </w:tcPr>
          <w:p w:rsidR="007F2AAE" w:rsidRDefault="007F2AAE">
            <w:pPr>
              <w:rPr>
                <w:rFonts w:ascii="Calibri" w:hAnsi="Calibri" w:cs="Calibri"/>
                <w:color w:val="000000"/>
              </w:rPr>
            </w:pPr>
            <w:r>
              <w:rPr>
                <w:rFonts w:ascii="Calibri" w:hAnsi="Calibri" w:cs="Calibri"/>
                <w:color w:val="000000"/>
              </w:rPr>
              <w:t>Pendidikan Pancasila</w:t>
            </w:r>
          </w:p>
        </w:tc>
        <w:tc>
          <w:tcPr>
            <w:tcW w:w="634" w:type="dxa"/>
            <w:vAlign w:val="center"/>
          </w:tcPr>
          <w:p w:rsidR="007F2AAE" w:rsidRPr="00D478C4" w:rsidRDefault="007F2AAE" w:rsidP="0080774B">
            <w:pPr>
              <w:jc w:val="center"/>
            </w:pPr>
            <w:r w:rsidRPr="00D478C4">
              <w:t>K.04</w:t>
            </w:r>
          </w:p>
        </w:tc>
        <w:tc>
          <w:tcPr>
            <w:tcW w:w="2343" w:type="dxa"/>
            <w:vAlign w:val="center"/>
          </w:tcPr>
          <w:p w:rsidR="007F2AAE" w:rsidRDefault="007F2AAE">
            <w:pPr>
              <w:rPr>
                <w:rFonts w:ascii="Calibri" w:hAnsi="Calibri" w:cs="Calibri"/>
                <w:color w:val="000000"/>
              </w:rPr>
            </w:pPr>
            <w:r>
              <w:rPr>
                <w:rFonts w:ascii="Calibri" w:hAnsi="Calibri" w:cs="Calibri"/>
                <w:color w:val="000000"/>
              </w:rPr>
              <w:t>1. 0102030693 - Sazali, S.Ag., M.Si.</w:t>
            </w:r>
          </w:p>
        </w:tc>
        <w:tc>
          <w:tcPr>
            <w:tcW w:w="1134" w:type="dxa"/>
            <w:vAlign w:val="center"/>
          </w:tcPr>
          <w:p w:rsidR="007F2AAE" w:rsidRDefault="007F2AAE" w:rsidP="00816C24">
            <w:pPr>
              <w:jc w:val="center"/>
              <w:rPr>
                <w:rFonts w:ascii="Calibri" w:hAnsi="Calibri" w:cs="Calibri"/>
                <w:color w:val="000000"/>
              </w:rPr>
            </w:pPr>
            <w:r>
              <w:rPr>
                <w:rFonts w:ascii="Calibri" w:hAnsi="Calibri" w:cs="Calibri"/>
                <w:color w:val="000000"/>
              </w:rPr>
              <w:t>60</w:t>
            </w:r>
          </w:p>
        </w:tc>
        <w:tc>
          <w:tcPr>
            <w:tcW w:w="1275" w:type="dxa"/>
            <w:vAlign w:val="center"/>
          </w:tcPr>
          <w:p w:rsidR="007F2AAE" w:rsidRPr="00641CD1" w:rsidRDefault="007F2AAE" w:rsidP="00681340">
            <w:pPr>
              <w:pStyle w:val="TableParagraph"/>
              <w:jc w:val="center"/>
            </w:pPr>
            <w:r>
              <w:t>16</w:t>
            </w:r>
          </w:p>
        </w:tc>
        <w:tc>
          <w:tcPr>
            <w:tcW w:w="1548" w:type="dxa"/>
            <w:vAlign w:val="center"/>
          </w:tcPr>
          <w:p w:rsidR="007F2AAE" w:rsidRPr="00ED4A83" w:rsidRDefault="007F2AAE" w:rsidP="00681340">
            <w:pPr>
              <w:pStyle w:val="TableParagraph"/>
              <w:jc w:val="center"/>
            </w:pPr>
            <w:r>
              <w:t>100%</w:t>
            </w:r>
          </w:p>
        </w:tc>
        <w:tc>
          <w:tcPr>
            <w:tcW w:w="1335" w:type="dxa"/>
            <w:vAlign w:val="center"/>
          </w:tcPr>
          <w:p w:rsidR="007F2AAE" w:rsidRPr="00930DB1" w:rsidRDefault="0080774B" w:rsidP="00930DB1">
            <w:pPr>
              <w:jc w:val="center"/>
              <w:rPr>
                <w:color w:val="000000"/>
              </w:rPr>
            </w:pPr>
            <w:r>
              <w:rPr>
                <w:color w:val="000000"/>
              </w:rPr>
              <w:t>769</w:t>
            </w:r>
          </w:p>
        </w:tc>
        <w:tc>
          <w:tcPr>
            <w:tcW w:w="1772" w:type="dxa"/>
            <w:vAlign w:val="center"/>
          </w:tcPr>
          <w:p w:rsidR="007F2AAE" w:rsidRPr="00930DB1" w:rsidRDefault="0080774B" w:rsidP="00930DB1">
            <w:pPr>
              <w:jc w:val="center"/>
              <w:rPr>
                <w:color w:val="000000"/>
              </w:rPr>
            </w:pPr>
            <w:r>
              <w:rPr>
                <w:color w:val="000000"/>
              </w:rPr>
              <w:t xml:space="preserve">80,11% </w:t>
            </w:r>
          </w:p>
        </w:tc>
      </w:tr>
      <w:tr w:rsidR="007F2AAE" w:rsidRPr="00DB0C03" w:rsidTr="0080774B">
        <w:trPr>
          <w:trHeight w:val="274"/>
        </w:trPr>
        <w:tc>
          <w:tcPr>
            <w:tcW w:w="587" w:type="dxa"/>
            <w:vAlign w:val="center"/>
          </w:tcPr>
          <w:p w:rsidR="007F2AAE" w:rsidRDefault="007F2AAE" w:rsidP="00DB0C03">
            <w:pPr>
              <w:pStyle w:val="TableParagraph"/>
              <w:spacing w:line="249" w:lineRule="exact"/>
              <w:ind w:left="150" w:right="44"/>
              <w:jc w:val="center"/>
            </w:pPr>
            <w:r>
              <w:t>76</w:t>
            </w:r>
          </w:p>
        </w:tc>
        <w:tc>
          <w:tcPr>
            <w:tcW w:w="1420" w:type="dxa"/>
            <w:vAlign w:val="center"/>
          </w:tcPr>
          <w:p w:rsidR="007F2AAE" w:rsidRDefault="007F2AAE" w:rsidP="00CA0658">
            <w:pPr>
              <w:jc w:val="center"/>
              <w:rPr>
                <w:rFonts w:ascii="Calibri" w:hAnsi="Calibri" w:cs="Calibri"/>
                <w:color w:val="000000"/>
              </w:rPr>
            </w:pPr>
            <w:r>
              <w:rPr>
                <w:rFonts w:ascii="Calibri" w:hAnsi="Calibri" w:cs="Calibri"/>
                <w:color w:val="000000"/>
              </w:rPr>
              <w:t>1700000109</w:t>
            </w:r>
          </w:p>
        </w:tc>
        <w:tc>
          <w:tcPr>
            <w:tcW w:w="1679" w:type="dxa"/>
            <w:vAlign w:val="center"/>
          </w:tcPr>
          <w:p w:rsidR="007F2AAE" w:rsidRDefault="007F2AAE">
            <w:pPr>
              <w:rPr>
                <w:rFonts w:ascii="Calibri" w:hAnsi="Calibri" w:cs="Calibri"/>
                <w:color w:val="000000"/>
              </w:rPr>
            </w:pPr>
            <w:r>
              <w:rPr>
                <w:rFonts w:ascii="Calibri" w:hAnsi="Calibri" w:cs="Calibri"/>
                <w:color w:val="000000"/>
              </w:rPr>
              <w:t>Pendidikan Pancasila</w:t>
            </w:r>
          </w:p>
        </w:tc>
        <w:tc>
          <w:tcPr>
            <w:tcW w:w="634" w:type="dxa"/>
            <w:vAlign w:val="center"/>
          </w:tcPr>
          <w:p w:rsidR="007F2AAE" w:rsidRPr="00D478C4" w:rsidRDefault="007F2AAE" w:rsidP="0080774B">
            <w:pPr>
              <w:jc w:val="center"/>
            </w:pPr>
            <w:r w:rsidRPr="00D478C4">
              <w:t>K.05</w:t>
            </w:r>
          </w:p>
        </w:tc>
        <w:tc>
          <w:tcPr>
            <w:tcW w:w="2343" w:type="dxa"/>
            <w:vAlign w:val="center"/>
          </w:tcPr>
          <w:p w:rsidR="007F2AAE" w:rsidRDefault="007F2AAE">
            <w:pPr>
              <w:rPr>
                <w:rFonts w:ascii="Calibri" w:hAnsi="Calibri" w:cs="Calibri"/>
                <w:color w:val="000000"/>
              </w:rPr>
            </w:pPr>
            <w:r>
              <w:rPr>
                <w:rFonts w:ascii="Calibri" w:hAnsi="Calibri" w:cs="Calibri"/>
                <w:color w:val="000000"/>
              </w:rPr>
              <w:t>1. 0103018023 - Dr. Andi Yusran, M.Si.</w:t>
            </w:r>
          </w:p>
        </w:tc>
        <w:tc>
          <w:tcPr>
            <w:tcW w:w="1134" w:type="dxa"/>
            <w:vAlign w:val="center"/>
          </w:tcPr>
          <w:p w:rsidR="007F2AAE" w:rsidRDefault="007F2AAE" w:rsidP="00816C24">
            <w:pPr>
              <w:jc w:val="center"/>
              <w:rPr>
                <w:rFonts w:ascii="Calibri" w:hAnsi="Calibri" w:cs="Calibri"/>
                <w:color w:val="000000"/>
              </w:rPr>
            </w:pPr>
            <w:r>
              <w:rPr>
                <w:rFonts w:ascii="Calibri" w:hAnsi="Calibri" w:cs="Calibri"/>
                <w:color w:val="000000"/>
              </w:rPr>
              <w:t>45</w:t>
            </w:r>
          </w:p>
        </w:tc>
        <w:tc>
          <w:tcPr>
            <w:tcW w:w="1275" w:type="dxa"/>
            <w:vAlign w:val="center"/>
          </w:tcPr>
          <w:p w:rsidR="007F2AAE" w:rsidRPr="00641CD1" w:rsidRDefault="007F2AAE" w:rsidP="00681340">
            <w:pPr>
              <w:pStyle w:val="TableParagraph"/>
              <w:jc w:val="center"/>
            </w:pPr>
            <w:r>
              <w:t>16</w:t>
            </w:r>
          </w:p>
        </w:tc>
        <w:tc>
          <w:tcPr>
            <w:tcW w:w="1548" w:type="dxa"/>
            <w:vAlign w:val="center"/>
          </w:tcPr>
          <w:p w:rsidR="007F2AAE" w:rsidRPr="00ED4A83" w:rsidRDefault="007F2AAE" w:rsidP="00681340">
            <w:pPr>
              <w:pStyle w:val="TableParagraph"/>
              <w:jc w:val="center"/>
            </w:pPr>
            <w:r>
              <w:t>100%</w:t>
            </w:r>
          </w:p>
        </w:tc>
        <w:tc>
          <w:tcPr>
            <w:tcW w:w="1335" w:type="dxa"/>
            <w:vAlign w:val="center"/>
          </w:tcPr>
          <w:p w:rsidR="007F2AAE" w:rsidRPr="00930DB1" w:rsidRDefault="00864915" w:rsidP="00930DB1">
            <w:pPr>
              <w:jc w:val="center"/>
              <w:rPr>
                <w:color w:val="000000"/>
              </w:rPr>
            </w:pPr>
            <w:r>
              <w:rPr>
                <w:color w:val="000000"/>
              </w:rPr>
              <w:t>406</w:t>
            </w:r>
          </w:p>
        </w:tc>
        <w:tc>
          <w:tcPr>
            <w:tcW w:w="1772" w:type="dxa"/>
            <w:vAlign w:val="center"/>
          </w:tcPr>
          <w:p w:rsidR="007F2AAE" w:rsidRPr="00930DB1" w:rsidRDefault="00864915" w:rsidP="00930DB1">
            <w:pPr>
              <w:jc w:val="center"/>
              <w:rPr>
                <w:color w:val="000000"/>
              </w:rPr>
            </w:pPr>
            <w:r>
              <w:rPr>
                <w:color w:val="000000"/>
              </w:rPr>
              <w:t xml:space="preserve">69,41% </w:t>
            </w:r>
          </w:p>
        </w:tc>
      </w:tr>
      <w:tr w:rsidR="007F2AAE" w:rsidRPr="00DB0C03" w:rsidTr="00864915">
        <w:trPr>
          <w:trHeight w:val="274"/>
        </w:trPr>
        <w:tc>
          <w:tcPr>
            <w:tcW w:w="587" w:type="dxa"/>
            <w:vAlign w:val="center"/>
          </w:tcPr>
          <w:p w:rsidR="007F2AAE" w:rsidRDefault="007F2AAE" w:rsidP="00DB0C03">
            <w:pPr>
              <w:pStyle w:val="TableParagraph"/>
              <w:spacing w:line="249" w:lineRule="exact"/>
              <w:ind w:left="150" w:right="44"/>
              <w:jc w:val="center"/>
            </w:pPr>
            <w:r>
              <w:t>77</w:t>
            </w:r>
          </w:p>
        </w:tc>
        <w:tc>
          <w:tcPr>
            <w:tcW w:w="1420" w:type="dxa"/>
            <w:vAlign w:val="center"/>
          </w:tcPr>
          <w:p w:rsidR="007F2AAE" w:rsidRDefault="007F2AAE" w:rsidP="00CA0658">
            <w:pPr>
              <w:jc w:val="center"/>
              <w:rPr>
                <w:rFonts w:ascii="Calibri" w:hAnsi="Calibri" w:cs="Calibri"/>
                <w:color w:val="000000"/>
              </w:rPr>
            </w:pPr>
            <w:r>
              <w:rPr>
                <w:rFonts w:ascii="Calibri" w:hAnsi="Calibri" w:cs="Calibri"/>
                <w:color w:val="000000"/>
              </w:rPr>
              <w:t>1700000109</w:t>
            </w:r>
          </w:p>
        </w:tc>
        <w:tc>
          <w:tcPr>
            <w:tcW w:w="1679" w:type="dxa"/>
            <w:vAlign w:val="center"/>
          </w:tcPr>
          <w:p w:rsidR="007F2AAE" w:rsidRDefault="007F2AAE">
            <w:pPr>
              <w:rPr>
                <w:rFonts w:ascii="Calibri" w:hAnsi="Calibri" w:cs="Calibri"/>
                <w:color w:val="000000"/>
              </w:rPr>
            </w:pPr>
            <w:r>
              <w:rPr>
                <w:rFonts w:ascii="Calibri" w:hAnsi="Calibri" w:cs="Calibri"/>
                <w:color w:val="000000"/>
              </w:rPr>
              <w:t>Pendidikan Pancasila</w:t>
            </w:r>
          </w:p>
        </w:tc>
        <w:tc>
          <w:tcPr>
            <w:tcW w:w="634" w:type="dxa"/>
            <w:vAlign w:val="center"/>
          </w:tcPr>
          <w:p w:rsidR="007F2AAE" w:rsidRPr="00D478C4" w:rsidRDefault="007F2AAE" w:rsidP="00864915">
            <w:pPr>
              <w:jc w:val="center"/>
            </w:pPr>
            <w:r w:rsidRPr="00D478C4">
              <w:t>K.06</w:t>
            </w:r>
          </w:p>
        </w:tc>
        <w:tc>
          <w:tcPr>
            <w:tcW w:w="2343" w:type="dxa"/>
            <w:vAlign w:val="center"/>
          </w:tcPr>
          <w:p w:rsidR="007F2AAE" w:rsidRDefault="007F2AAE">
            <w:pPr>
              <w:rPr>
                <w:rFonts w:ascii="Calibri" w:hAnsi="Calibri" w:cs="Calibri"/>
                <w:color w:val="000000"/>
              </w:rPr>
            </w:pPr>
            <w:r>
              <w:rPr>
                <w:rFonts w:ascii="Calibri" w:hAnsi="Calibri" w:cs="Calibri"/>
                <w:color w:val="000000"/>
              </w:rPr>
              <w:t>1. 080018079 - Dr. Prabawa Eka Soesanta, S.Sos., M.Si</w:t>
            </w:r>
          </w:p>
        </w:tc>
        <w:tc>
          <w:tcPr>
            <w:tcW w:w="1134" w:type="dxa"/>
            <w:vAlign w:val="center"/>
          </w:tcPr>
          <w:p w:rsidR="007F2AAE" w:rsidRDefault="007F2AAE" w:rsidP="00816C24">
            <w:pPr>
              <w:jc w:val="center"/>
              <w:rPr>
                <w:rFonts w:ascii="Calibri" w:hAnsi="Calibri" w:cs="Calibri"/>
                <w:color w:val="000000"/>
              </w:rPr>
            </w:pPr>
            <w:r>
              <w:rPr>
                <w:rFonts w:ascii="Calibri" w:hAnsi="Calibri" w:cs="Calibri"/>
                <w:color w:val="000000"/>
              </w:rPr>
              <w:t>38</w:t>
            </w:r>
          </w:p>
        </w:tc>
        <w:tc>
          <w:tcPr>
            <w:tcW w:w="1275" w:type="dxa"/>
            <w:vAlign w:val="center"/>
          </w:tcPr>
          <w:p w:rsidR="007F2AAE" w:rsidRPr="00641CD1" w:rsidRDefault="007F2AAE" w:rsidP="00681340">
            <w:pPr>
              <w:pStyle w:val="TableParagraph"/>
              <w:jc w:val="center"/>
            </w:pPr>
            <w:r>
              <w:t>16</w:t>
            </w:r>
          </w:p>
        </w:tc>
        <w:tc>
          <w:tcPr>
            <w:tcW w:w="1548" w:type="dxa"/>
            <w:vAlign w:val="center"/>
          </w:tcPr>
          <w:p w:rsidR="007F2AAE" w:rsidRPr="00ED4A83" w:rsidRDefault="007F2AAE" w:rsidP="00681340">
            <w:pPr>
              <w:pStyle w:val="TableParagraph"/>
              <w:jc w:val="center"/>
            </w:pPr>
            <w:r>
              <w:t>100%</w:t>
            </w:r>
          </w:p>
        </w:tc>
        <w:tc>
          <w:tcPr>
            <w:tcW w:w="1335" w:type="dxa"/>
            <w:vAlign w:val="center"/>
          </w:tcPr>
          <w:p w:rsidR="007F2AAE" w:rsidRPr="00930DB1" w:rsidRDefault="00864915" w:rsidP="00930DB1">
            <w:pPr>
              <w:jc w:val="center"/>
              <w:rPr>
                <w:color w:val="000000"/>
              </w:rPr>
            </w:pPr>
            <w:r>
              <w:rPr>
                <w:color w:val="000000"/>
              </w:rPr>
              <w:t>431</w:t>
            </w:r>
          </w:p>
        </w:tc>
        <w:tc>
          <w:tcPr>
            <w:tcW w:w="1772" w:type="dxa"/>
            <w:vAlign w:val="center"/>
          </w:tcPr>
          <w:p w:rsidR="007F2AAE" w:rsidRPr="00930DB1" w:rsidRDefault="00864915" w:rsidP="00930DB1">
            <w:pPr>
              <w:jc w:val="center"/>
              <w:rPr>
                <w:color w:val="000000"/>
              </w:rPr>
            </w:pPr>
            <w:r>
              <w:rPr>
                <w:color w:val="000000"/>
              </w:rPr>
              <w:t>70,88%</w:t>
            </w:r>
          </w:p>
        </w:tc>
      </w:tr>
      <w:tr w:rsidR="007F2AAE" w:rsidRPr="00DB0C03" w:rsidTr="00816C24">
        <w:trPr>
          <w:trHeight w:val="274"/>
        </w:trPr>
        <w:tc>
          <w:tcPr>
            <w:tcW w:w="587" w:type="dxa"/>
            <w:vAlign w:val="center"/>
          </w:tcPr>
          <w:p w:rsidR="007F2AAE" w:rsidRDefault="007F2AAE" w:rsidP="00DB0C03">
            <w:pPr>
              <w:pStyle w:val="TableParagraph"/>
              <w:spacing w:line="249" w:lineRule="exact"/>
              <w:ind w:left="150" w:right="44"/>
              <w:jc w:val="center"/>
            </w:pPr>
            <w:r>
              <w:t>78</w:t>
            </w:r>
          </w:p>
        </w:tc>
        <w:tc>
          <w:tcPr>
            <w:tcW w:w="1420" w:type="dxa"/>
            <w:vAlign w:val="center"/>
          </w:tcPr>
          <w:p w:rsidR="007F2AAE" w:rsidRDefault="007F2AAE" w:rsidP="00CA0658">
            <w:pPr>
              <w:jc w:val="center"/>
              <w:rPr>
                <w:rFonts w:ascii="Calibri" w:hAnsi="Calibri" w:cs="Calibri"/>
                <w:color w:val="000000"/>
              </w:rPr>
            </w:pPr>
            <w:r>
              <w:rPr>
                <w:rFonts w:ascii="Calibri" w:hAnsi="Calibri" w:cs="Calibri"/>
                <w:color w:val="000000"/>
              </w:rPr>
              <w:t>1700000109</w:t>
            </w:r>
          </w:p>
        </w:tc>
        <w:tc>
          <w:tcPr>
            <w:tcW w:w="1679" w:type="dxa"/>
            <w:vAlign w:val="center"/>
          </w:tcPr>
          <w:p w:rsidR="007F2AAE" w:rsidRDefault="007F2AAE">
            <w:pPr>
              <w:rPr>
                <w:rFonts w:ascii="Calibri" w:hAnsi="Calibri" w:cs="Calibri"/>
                <w:color w:val="000000"/>
              </w:rPr>
            </w:pPr>
            <w:r>
              <w:rPr>
                <w:rFonts w:ascii="Calibri" w:hAnsi="Calibri" w:cs="Calibri"/>
                <w:color w:val="000000"/>
              </w:rPr>
              <w:t>Pendidikan Pancasila</w:t>
            </w:r>
          </w:p>
        </w:tc>
        <w:tc>
          <w:tcPr>
            <w:tcW w:w="634" w:type="dxa"/>
          </w:tcPr>
          <w:p w:rsidR="007F2AAE" w:rsidRPr="00D478C4" w:rsidRDefault="007F2AAE" w:rsidP="0000071A">
            <w:r w:rsidRPr="00D478C4">
              <w:t>K.07</w:t>
            </w:r>
          </w:p>
        </w:tc>
        <w:tc>
          <w:tcPr>
            <w:tcW w:w="2343" w:type="dxa"/>
            <w:vAlign w:val="center"/>
          </w:tcPr>
          <w:p w:rsidR="007F2AAE" w:rsidRDefault="007F2AAE">
            <w:pPr>
              <w:rPr>
                <w:rFonts w:ascii="Calibri" w:hAnsi="Calibri" w:cs="Calibri"/>
                <w:color w:val="000000"/>
              </w:rPr>
            </w:pPr>
            <w:r>
              <w:rPr>
                <w:rFonts w:ascii="Calibri" w:hAnsi="Calibri" w:cs="Calibri"/>
                <w:color w:val="000000"/>
              </w:rPr>
              <w:t>1. 0103018023 - Dr. Andi Yusran, M.Si.</w:t>
            </w:r>
          </w:p>
        </w:tc>
        <w:tc>
          <w:tcPr>
            <w:tcW w:w="1134" w:type="dxa"/>
            <w:vAlign w:val="center"/>
          </w:tcPr>
          <w:p w:rsidR="007F2AAE" w:rsidRDefault="007F2AAE" w:rsidP="00816C24">
            <w:pPr>
              <w:jc w:val="center"/>
              <w:rPr>
                <w:rFonts w:ascii="Calibri" w:hAnsi="Calibri" w:cs="Calibri"/>
                <w:color w:val="000000"/>
              </w:rPr>
            </w:pPr>
            <w:r>
              <w:rPr>
                <w:rFonts w:ascii="Calibri" w:hAnsi="Calibri" w:cs="Calibri"/>
                <w:color w:val="000000"/>
              </w:rPr>
              <w:t>42</w:t>
            </w:r>
          </w:p>
        </w:tc>
        <w:tc>
          <w:tcPr>
            <w:tcW w:w="1275" w:type="dxa"/>
            <w:vAlign w:val="center"/>
          </w:tcPr>
          <w:p w:rsidR="007F2AAE" w:rsidRPr="00641CD1" w:rsidRDefault="007F2AAE" w:rsidP="00681340">
            <w:pPr>
              <w:pStyle w:val="TableParagraph"/>
              <w:jc w:val="center"/>
            </w:pPr>
            <w:r>
              <w:t>16</w:t>
            </w:r>
          </w:p>
        </w:tc>
        <w:tc>
          <w:tcPr>
            <w:tcW w:w="1548" w:type="dxa"/>
            <w:vAlign w:val="center"/>
          </w:tcPr>
          <w:p w:rsidR="007F2AAE" w:rsidRPr="00ED4A83" w:rsidRDefault="007F2AAE" w:rsidP="00681340">
            <w:pPr>
              <w:pStyle w:val="TableParagraph"/>
              <w:jc w:val="center"/>
            </w:pPr>
            <w:r>
              <w:t>100%</w:t>
            </w:r>
          </w:p>
        </w:tc>
        <w:tc>
          <w:tcPr>
            <w:tcW w:w="1335" w:type="dxa"/>
            <w:vAlign w:val="center"/>
          </w:tcPr>
          <w:p w:rsidR="007F2AAE" w:rsidRPr="00930DB1" w:rsidRDefault="00864915" w:rsidP="00930DB1">
            <w:pPr>
              <w:jc w:val="center"/>
              <w:rPr>
                <w:color w:val="000000"/>
              </w:rPr>
            </w:pPr>
            <w:r>
              <w:rPr>
                <w:color w:val="000000"/>
              </w:rPr>
              <w:t>468</w:t>
            </w:r>
          </w:p>
        </w:tc>
        <w:tc>
          <w:tcPr>
            <w:tcW w:w="1772" w:type="dxa"/>
            <w:vAlign w:val="center"/>
          </w:tcPr>
          <w:p w:rsidR="007F2AAE" w:rsidRPr="00930DB1" w:rsidRDefault="00864915" w:rsidP="00930DB1">
            <w:pPr>
              <w:jc w:val="center"/>
              <w:rPr>
                <w:color w:val="000000"/>
              </w:rPr>
            </w:pPr>
            <w:r>
              <w:rPr>
                <w:color w:val="000000"/>
              </w:rPr>
              <w:t>79,59%</w:t>
            </w:r>
          </w:p>
        </w:tc>
      </w:tr>
      <w:tr w:rsidR="007F2AAE" w:rsidRPr="00DB0C03" w:rsidTr="008A0562">
        <w:trPr>
          <w:trHeight w:val="274"/>
        </w:trPr>
        <w:tc>
          <w:tcPr>
            <w:tcW w:w="587" w:type="dxa"/>
            <w:vAlign w:val="center"/>
          </w:tcPr>
          <w:p w:rsidR="007F2AAE" w:rsidRDefault="007F2AAE" w:rsidP="00DB0C03">
            <w:pPr>
              <w:pStyle w:val="TableParagraph"/>
              <w:spacing w:line="249" w:lineRule="exact"/>
              <w:ind w:left="150" w:right="44"/>
              <w:jc w:val="center"/>
            </w:pPr>
            <w:r>
              <w:t>79</w:t>
            </w:r>
          </w:p>
        </w:tc>
        <w:tc>
          <w:tcPr>
            <w:tcW w:w="1420" w:type="dxa"/>
            <w:vAlign w:val="center"/>
          </w:tcPr>
          <w:p w:rsidR="007F2AAE" w:rsidRDefault="007F2AAE" w:rsidP="00CA0658">
            <w:pPr>
              <w:jc w:val="center"/>
              <w:rPr>
                <w:rFonts w:ascii="Calibri" w:hAnsi="Calibri" w:cs="Calibri"/>
                <w:color w:val="000000"/>
              </w:rPr>
            </w:pPr>
            <w:r>
              <w:rPr>
                <w:rFonts w:ascii="Calibri" w:hAnsi="Calibri" w:cs="Calibri"/>
                <w:color w:val="000000"/>
              </w:rPr>
              <w:t>1705020201</w:t>
            </w:r>
          </w:p>
        </w:tc>
        <w:tc>
          <w:tcPr>
            <w:tcW w:w="1679" w:type="dxa"/>
            <w:vAlign w:val="center"/>
          </w:tcPr>
          <w:p w:rsidR="007F2AAE" w:rsidRDefault="007F2AAE">
            <w:pPr>
              <w:rPr>
                <w:rFonts w:ascii="Calibri" w:hAnsi="Calibri" w:cs="Calibri"/>
                <w:color w:val="000000"/>
              </w:rPr>
            </w:pPr>
            <w:r>
              <w:rPr>
                <w:rFonts w:ascii="Calibri" w:hAnsi="Calibri" w:cs="Calibri"/>
                <w:color w:val="000000"/>
              </w:rPr>
              <w:t>Pengantar Akuntansi I</w:t>
            </w:r>
          </w:p>
        </w:tc>
        <w:tc>
          <w:tcPr>
            <w:tcW w:w="634" w:type="dxa"/>
            <w:vAlign w:val="center"/>
          </w:tcPr>
          <w:p w:rsidR="007F2AAE" w:rsidRPr="00D478C4" w:rsidRDefault="007F2AAE" w:rsidP="008A0562">
            <w:pPr>
              <w:jc w:val="center"/>
            </w:pPr>
            <w:r w:rsidRPr="00D478C4">
              <w:t>K01</w:t>
            </w:r>
          </w:p>
        </w:tc>
        <w:tc>
          <w:tcPr>
            <w:tcW w:w="2343" w:type="dxa"/>
            <w:vAlign w:val="center"/>
          </w:tcPr>
          <w:p w:rsidR="007F2AAE" w:rsidRDefault="007F2AAE">
            <w:pPr>
              <w:rPr>
                <w:rFonts w:ascii="Calibri" w:hAnsi="Calibri" w:cs="Calibri"/>
                <w:color w:val="000000"/>
              </w:rPr>
            </w:pPr>
            <w:r>
              <w:rPr>
                <w:rFonts w:ascii="Calibri" w:hAnsi="Calibri" w:cs="Calibri"/>
                <w:color w:val="000000"/>
              </w:rPr>
              <w:t>1. 0104140830 - Bambang Subiyanto, S.E., Ak., M.Si</w:t>
            </w:r>
          </w:p>
        </w:tc>
        <w:tc>
          <w:tcPr>
            <w:tcW w:w="1134" w:type="dxa"/>
            <w:vAlign w:val="center"/>
          </w:tcPr>
          <w:p w:rsidR="007F2AAE" w:rsidRDefault="007F2AAE" w:rsidP="00816C24">
            <w:pPr>
              <w:jc w:val="center"/>
              <w:rPr>
                <w:rFonts w:ascii="Calibri" w:hAnsi="Calibri" w:cs="Calibri"/>
                <w:color w:val="000000"/>
              </w:rPr>
            </w:pPr>
            <w:r>
              <w:rPr>
                <w:rFonts w:ascii="Calibri" w:hAnsi="Calibri" w:cs="Calibri"/>
                <w:color w:val="000000"/>
              </w:rPr>
              <w:t>27</w:t>
            </w:r>
          </w:p>
        </w:tc>
        <w:tc>
          <w:tcPr>
            <w:tcW w:w="1275" w:type="dxa"/>
            <w:vAlign w:val="center"/>
          </w:tcPr>
          <w:p w:rsidR="007F2AAE" w:rsidRPr="00641CD1" w:rsidRDefault="007F2AAE" w:rsidP="00681340">
            <w:pPr>
              <w:pStyle w:val="TableParagraph"/>
              <w:jc w:val="center"/>
            </w:pPr>
            <w:r>
              <w:t>16</w:t>
            </w:r>
          </w:p>
        </w:tc>
        <w:tc>
          <w:tcPr>
            <w:tcW w:w="1548" w:type="dxa"/>
            <w:vAlign w:val="center"/>
          </w:tcPr>
          <w:p w:rsidR="007F2AAE" w:rsidRPr="00ED4A83" w:rsidRDefault="007F2AAE" w:rsidP="00681340">
            <w:pPr>
              <w:pStyle w:val="TableParagraph"/>
              <w:jc w:val="center"/>
            </w:pPr>
            <w:r>
              <w:t>100%</w:t>
            </w:r>
          </w:p>
        </w:tc>
        <w:tc>
          <w:tcPr>
            <w:tcW w:w="1335" w:type="dxa"/>
            <w:vAlign w:val="center"/>
          </w:tcPr>
          <w:p w:rsidR="007F2AAE" w:rsidRPr="00930DB1" w:rsidRDefault="00864915" w:rsidP="00930DB1">
            <w:pPr>
              <w:jc w:val="center"/>
              <w:rPr>
                <w:color w:val="000000"/>
              </w:rPr>
            </w:pPr>
            <w:r>
              <w:rPr>
                <w:color w:val="000000"/>
              </w:rPr>
              <w:t>398</w:t>
            </w:r>
          </w:p>
        </w:tc>
        <w:tc>
          <w:tcPr>
            <w:tcW w:w="1772" w:type="dxa"/>
            <w:vAlign w:val="center"/>
          </w:tcPr>
          <w:p w:rsidR="007F2AAE" w:rsidRPr="00930DB1" w:rsidRDefault="000C4C63" w:rsidP="00930DB1">
            <w:pPr>
              <w:jc w:val="center"/>
              <w:rPr>
                <w:color w:val="000000"/>
              </w:rPr>
            </w:pPr>
            <w:r>
              <w:rPr>
                <w:color w:val="000000"/>
              </w:rPr>
              <w:t>90,05%</w:t>
            </w:r>
          </w:p>
        </w:tc>
      </w:tr>
      <w:tr w:rsidR="007F2AAE" w:rsidRPr="00DB0C03" w:rsidTr="008A0562">
        <w:trPr>
          <w:trHeight w:val="274"/>
        </w:trPr>
        <w:tc>
          <w:tcPr>
            <w:tcW w:w="587" w:type="dxa"/>
            <w:vAlign w:val="center"/>
          </w:tcPr>
          <w:p w:rsidR="007F2AAE" w:rsidRDefault="007F2AAE" w:rsidP="00DB0C03">
            <w:pPr>
              <w:pStyle w:val="TableParagraph"/>
              <w:spacing w:line="249" w:lineRule="exact"/>
              <w:ind w:left="150" w:right="44"/>
              <w:jc w:val="center"/>
            </w:pPr>
            <w:r>
              <w:t xml:space="preserve">80 </w:t>
            </w:r>
          </w:p>
        </w:tc>
        <w:tc>
          <w:tcPr>
            <w:tcW w:w="1420" w:type="dxa"/>
            <w:vAlign w:val="center"/>
          </w:tcPr>
          <w:p w:rsidR="007F2AAE" w:rsidRDefault="007F2AAE" w:rsidP="00CA0658">
            <w:pPr>
              <w:jc w:val="center"/>
              <w:rPr>
                <w:rFonts w:ascii="Calibri" w:hAnsi="Calibri" w:cs="Calibri"/>
                <w:color w:val="000000"/>
              </w:rPr>
            </w:pPr>
            <w:r>
              <w:rPr>
                <w:rFonts w:ascii="Calibri" w:hAnsi="Calibri" w:cs="Calibri"/>
                <w:color w:val="000000"/>
              </w:rPr>
              <w:t>1705020201</w:t>
            </w:r>
          </w:p>
        </w:tc>
        <w:tc>
          <w:tcPr>
            <w:tcW w:w="1679" w:type="dxa"/>
            <w:vAlign w:val="center"/>
          </w:tcPr>
          <w:p w:rsidR="007F2AAE" w:rsidRDefault="007F2AAE">
            <w:pPr>
              <w:rPr>
                <w:rFonts w:ascii="Calibri" w:hAnsi="Calibri" w:cs="Calibri"/>
                <w:color w:val="000000"/>
              </w:rPr>
            </w:pPr>
            <w:r>
              <w:rPr>
                <w:rFonts w:ascii="Calibri" w:hAnsi="Calibri" w:cs="Calibri"/>
                <w:color w:val="000000"/>
              </w:rPr>
              <w:t>Pengantar Akuntansi I</w:t>
            </w:r>
          </w:p>
        </w:tc>
        <w:tc>
          <w:tcPr>
            <w:tcW w:w="634" w:type="dxa"/>
            <w:vAlign w:val="center"/>
          </w:tcPr>
          <w:p w:rsidR="007F2AAE" w:rsidRPr="00D478C4" w:rsidRDefault="007F2AAE" w:rsidP="008A0562">
            <w:pPr>
              <w:jc w:val="center"/>
            </w:pPr>
            <w:r w:rsidRPr="00D478C4">
              <w:t>K02</w:t>
            </w:r>
          </w:p>
        </w:tc>
        <w:tc>
          <w:tcPr>
            <w:tcW w:w="2343" w:type="dxa"/>
            <w:vAlign w:val="center"/>
          </w:tcPr>
          <w:p w:rsidR="007F2AAE" w:rsidRDefault="007F2AAE">
            <w:pPr>
              <w:rPr>
                <w:rFonts w:ascii="Calibri" w:hAnsi="Calibri" w:cs="Calibri"/>
                <w:color w:val="000000"/>
              </w:rPr>
            </w:pPr>
            <w:r>
              <w:rPr>
                <w:rFonts w:ascii="Calibri" w:hAnsi="Calibri" w:cs="Calibri"/>
                <w:color w:val="000000"/>
              </w:rPr>
              <w:t>1. 030008065 - Bani Saad, SE.,Ak.,M.Si</w:t>
            </w:r>
          </w:p>
        </w:tc>
        <w:tc>
          <w:tcPr>
            <w:tcW w:w="1134" w:type="dxa"/>
            <w:vAlign w:val="center"/>
          </w:tcPr>
          <w:p w:rsidR="007F2AAE" w:rsidRDefault="007F2AAE" w:rsidP="00816C24">
            <w:pPr>
              <w:jc w:val="center"/>
              <w:rPr>
                <w:rFonts w:ascii="Calibri" w:hAnsi="Calibri" w:cs="Calibri"/>
                <w:color w:val="000000"/>
              </w:rPr>
            </w:pPr>
            <w:r>
              <w:rPr>
                <w:rFonts w:ascii="Calibri" w:hAnsi="Calibri" w:cs="Calibri"/>
                <w:color w:val="000000"/>
              </w:rPr>
              <w:t>15</w:t>
            </w:r>
          </w:p>
        </w:tc>
        <w:tc>
          <w:tcPr>
            <w:tcW w:w="1275" w:type="dxa"/>
            <w:vAlign w:val="center"/>
          </w:tcPr>
          <w:p w:rsidR="007F2AAE" w:rsidRPr="00641CD1" w:rsidRDefault="007F2AAE" w:rsidP="00681340">
            <w:pPr>
              <w:pStyle w:val="TableParagraph"/>
              <w:jc w:val="center"/>
            </w:pPr>
            <w:r>
              <w:t>16</w:t>
            </w:r>
          </w:p>
        </w:tc>
        <w:tc>
          <w:tcPr>
            <w:tcW w:w="1548" w:type="dxa"/>
            <w:vAlign w:val="center"/>
          </w:tcPr>
          <w:p w:rsidR="007F2AAE" w:rsidRPr="00ED4A83" w:rsidRDefault="007F2AAE" w:rsidP="00681340">
            <w:pPr>
              <w:pStyle w:val="TableParagraph"/>
              <w:jc w:val="center"/>
            </w:pPr>
            <w:r>
              <w:t>100%</w:t>
            </w:r>
          </w:p>
        </w:tc>
        <w:tc>
          <w:tcPr>
            <w:tcW w:w="1335" w:type="dxa"/>
            <w:vAlign w:val="center"/>
          </w:tcPr>
          <w:p w:rsidR="007F2AAE" w:rsidRPr="00930DB1" w:rsidRDefault="000C4C63" w:rsidP="00930DB1">
            <w:pPr>
              <w:jc w:val="center"/>
              <w:rPr>
                <w:color w:val="000000"/>
              </w:rPr>
            </w:pPr>
            <w:r>
              <w:rPr>
                <w:color w:val="000000"/>
              </w:rPr>
              <w:t>200</w:t>
            </w:r>
          </w:p>
        </w:tc>
        <w:tc>
          <w:tcPr>
            <w:tcW w:w="1772" w:type="dxa"/>
            <w:vAlign w:val="center"/>
          </w:tcPr>
          <w:p w:rsidR="007F2AAE" w:rsidRPr="00930DB1" w:rsidRDefault="000C4C63" w:rsidP="00930DB1">
            <w:pPr>
              <w:jc w:val="center"/>
              <w:rPr>
                <w:color w:val="000000"/>
              </w:rPr>
            </w:pPr>
            <w:r>
              <w:rPr>
                <w:color w:val="000000"/>
              </w:rPr>
              <w:t>83,33%</w:t>
            </w:r>
          </w:p>
        </w:tc>
      </w:tr>
      <w:tr w:rsidR="007F2AAE" w:rsidRPr="00DB0C03" w:rsidTr="008A0562">
        <w:trPr>
          <w:trHeight w:val="274"/>
        </w:trPr>
        <w:tc>
          <w:tcPr>
            <w:tcW w:w="587" w:type="dxa"/>
            <w:vAlign w:val="center"/>
          </w:tcPr>
          <w:p w:rsidR="007F2AAE" w:rsidRDefault="007F2AAE" w:rsidP="00DB0C03">
            <w:pPr>
              <w:pStyle w:val="TableParagraph"/>
              <w:spacing w:line="249" w:lineRule="exact"/>
              <w:ind w:left="150" w:right="44"/>
              <w:jc w:val="center"/>
            </w:pPr>
            <w:r>
              <w:t>81</w:t>
            </w:r>
          </w:p>
        </w:tc>
        <w:tc>
          <w:tcPr>
            <w:tcW w:w="1420" w:type="dxa"/>
            <w:vAlign w:val="center"/>
          </w:tcPr>
          <w:p w:rsidR="007F2AAE" w:rsidRDefault="007F2AAE" w:rsidP="00CA0658">
            <w:pPr>
              <w:jc w:val="center"/>
              <w:rPr>
                <w:rFonts w:ascii="Calibri" w:hAnsi="Calibri" w:cs="Calibri"/>
                <w:color w:val="000000"/>
              </w:rPr>
            </w:pPr>
            <w:r>
              <w:rPr>
                <w:rFonts w:ascii="Calibri" w:hAnsi="Calibri" w:cs="Calibri"/>
                <w:color w:val="000000"/>
              </w:rPr>
              <w:t>1705020204</w:t>
            </w:r>
          </w:p>
        </w:tc>
        <w:tc>
          <w:tcPr>
            <w:tcW w:w="1679" w:type="dxa"/>
            <w:vAlign w:val="center"/>
          </w:tcPr>
          <w:p w:rsidR="007F2AAE" w:rsidRDefault="007F2AAE">
            <w:pPr>
              <w:rPr>
                <w:rFonts w:ascii="Calibri" w:hAnsi="Calibri" w:cs="Calibri"/>
                <w:color w:val="000000"/>
              </w:rPr>
            </w:pPr>
            <w:r>
              <w:rPr>
                <w:rFonts w:ascii="Calibri" w:hAnsi="Calibri" w:cs="Calibri"/>
                <w:color w:val="000000"/>
              </w:rPr>
              <w:t>Pengantar Manajemen</w:t>
            </w:r>
          </w:p>
        </w:tc>
        <w:tc>
          <w:tcPr>
            <w:tcW w:w="634" w:type="dxa"/>
            <w:vAlign w:val="center"/>
          </w:tcPr>
          <w:p w:rsidR="007F2AAE" w:rsidRPr="00D478C4" w:rsidRDefault="007F2AAE" w:rsidP="008A0562">
            <w:pPr>
              <w:jc w:val="center"/>
            </w:pPr>
            <w:r w:rsidRPr="00D478C4">
              <w:t>K01</w:t>
            </w:r>
          </w:p>
        </w:tc>
        <w:tc>
          <w:tcPr>
            <w:tcW w:w="2343" w:type="dxa"/>
            <w:vAlign w:val="center"/>
          </w:tcPr>
          <w:p w:rsidR="007F2AAE" w:rsidRDefault="007F2AAE">
            <w:pPr>
              <w:rPr>
                <w:rFonts w:ascii="Calibri" w:hAnsi="Calibri" w:cs="Calibri"/>
                <w:color w:val="000000"/>
              </w:rPr>
            </w:pPr>
            <w:r>
              <w:rPr>
                <w:rFonts w:ascii="Calibri" w:hAnsi="Calibri" w:cs="Calibri"/>
                <w:color w:val="000000"/>
              </w:rPr>
              <w:t>1. 0103010798 - Nungki Yartono, S.E., Ak., M.M., CA.</w:t>
            </w:r>
          </w:p>
        </w:tc>
        <w:tc>
          <w:tcPr>
            <w:tcW w:w="1134" w:type="dxa"/>
            <w:vAlign w:val="center"/>
          </w:tcPr>
          <w:p w:rsidR="007F2AAE" w:rsidRDefault="007F2AAE" w:rsidP="00816C24">
            <w:pPr>
              <w:jc w:val="center"/>
              <w:rPr>
                <w:rFonts w:ascii="Calibri" w:hAnsi="Calibri" w:cs="Calibri"/>
                <w:color w:val="000000"/>
              </w:rPr>
            </w:pPr>
            <w:r>
              <w:rPr>
                <w:rFonts w:ascii="Calibri" w:hAnsi="Calibri" w:cs="Calibri"/>
                <w:color w:val="000000"/>
              </w:rPr>
              <w:t>23</w:t>
            </w:r>
          </w:p>
        </w:tc>
        <w:tc>
          <w:tcPr>
            <w:tcW w:w="1275" w:type="dxa"/>
            <w:vAlign w:val="center"/>
          </w:tcPr>
          <w:p w:rsidR="007F2AAE" w:rsidRPr="00641CD1" w:rsidRDefault="007F2AAE" w:rsidP="00681340">
            <w:pPr>
              <w:pStyle w:val="TableParagraph"/>
              <w:jc w:val="center"/>
            </w:pPr>
            <w:r>
              <w:t>16</w:t>
            </w:r>
          </w:p>
        </w:tc>
        <w:tc>
          <w:tcPr>
            <w:tcW w:w="1548" w:type="dxa"/>
            <w:vAlign w:val="center"/>
          </w:tcPr>
          <w:p w:rsidR="007F2AAE" w:rsidRPr="00ED4A83" w:rsidRDefault="007F2AAE" w:rsidP="00681340">
            <w:pPr>
              <w:pStyle w:val="TableParagraph"/>
              <w:jc w:val="center"/>
            </w:pPr>
            <w:r>
              <w:t>100%</w:t>
            </w:r>
          </w:p>
        </w:tc>
        <w:tc>
          <w:tcPr>
            <w:tcW w:w="1335" w:type="dxa"/>
            <w:vAlign w:val="center"/>
          </w:tcPr>
          <w:p w:rsidR="007F2AAE" w:rsidRPr="008A0562" w:rsidRDefault="000C4C63" w:rsidP="008A0562">
            <w:pPr>
              <w:jc w:val="center"/>
              <w:rPr>
                <w:color w:val="000000"/>
              </w:rPr>
            </w:pPr>
            <w:r>
              <w:rPr>
                <w:color w:val="000000"/>
              </w:rPr>
              <w:t>340</w:t>
            </w:r>
          </w:p>
        </w:tc>
        <w:tc>
          <w:tcPr>
            <w:tcW w:w="1772" w:type="dxa"/>
            <w:vAlign w:val="center"/>
          </w:tcPr>
          <w:p w:rsidR="007F2AAE" w:rsidRPr="008A0562" w:rsidRDefault="000C4C63" w:rsidP="008A0562">
            <w:pPr>
              <w:jc w:val="center"/>
              <w:rPr>
                <w:color w:val="000000"/>
              </w:rPr>
            </w:pPr>
            <w:r>
              <w:rPr>
                <w:color w:val="000000"/>
              </w:rPr>
              <w:t>92,39%</w:t>
            </w:r>
          </w:p>
        </w:tc>
      </w:tr>
      <w:tr w:rsidR="007F2AAE" w:rsidRPr="00DB0C03" w:rsidTr="008A0562">
        <w:trPr>
          <w:trHeight w:val="274"/>
        </w:trPr>
        <w:tc>
          <w:tcPr>
            <w:tcW w:w="587" w:type="dxa"/>
            <w:vAlign w:val="center"/>
          </w:tcPr>
          <w:p w:rsidR="007F2AAE" w:rsidRDefault="007F2AAE" w:rsidP="00DB0C03">
            <w:pPr>
              <w:pStyle w:val="TableParagraph"/>
              <w:spacing w:line="249" w:lineRule="exact"/>
              <w:ind w:left="150" w:right="44"/>
              <w:jc w:val="center"/>
            </w:pPr>
            <w:r>
              <w:t>82</w:t>
            </w:r>
          </w:p>
        </w:tc>
        <w:tc>
          <w:tcPr>
            <w:tcW w:w="1420" w:type="dxa"/>
            <w:vAlign w:val="center"/>
          </w:tcPr>
          <w:p w:rsidR="007F2AAE" w:rsidRDefault="007F2AAE" w:rsidP="00CA0658">
            <w:pPr>
              <w:jc w:val="center"/>
              <w:rPr>
                <w:rFonts w:ascii="Calibri" w:hAnsi="Calibri" w:cs="Calibri"/>
                <w:color w:val="000000"/>
              </w:rPr>
            </w:pPr>
            <w:r>
              <w:rPr>
                <w:rFonts w:ascii="Calibri" w:hAnsi="Calibri" w:cs="Calibri"/>
                <w:color w:val="000000"/>
              </w:rPr>
              <w:t>1705020204</w:t>
            </w:r>
          </w:p>
        </w:tc>
        <w:tc>
          <w:tcPr>
            <w:tcW w:w="1679" w:type="dxa"/>
            <w:vAlign w:val="center"/>
          </w:tcPr>
          <w:p w:rsidR="007F2AAE" w:rsidRDefault="007F2AAE">
            <w:pPr>
              <w:rPr>
                <w:rFonts w:ascii="Calibri" w:hAnsi="Calibri" w:cs="Calibri"/>
                <w:color w:val="000000"/>
              </w:rPr>
            </w:pPr>
            <w:r>
              <w:rPr>
                <w:rFonts w:ascii="Calibri" w:hAnsi="Calibri" w:cs="Calibri"/>
                <w:color w:val="000000"/>
              </w:rPr>
              <w:t xml:space="preserve">Pengantar </w:t>
            </w:r>
            <w:r>
              <w:rPr>
                <w:rFonts w:ascii="Calibri" w:hAnsi="Calibri" w:cs="Calibri"/>
                <w:color w:val="000000"/>
              </w:rPr>
              <w:lastRenderedPageBreak/>
              <w:t>Manajemen</w:t>
            </w:r>
          </w:p>
        </w:tc>
        <w:tc>
          <w:tcPr>
            <w:tcW w:w="634" w:type="dxa"/>
            <w:vAlign w:val="center"/>
          </w:tcPr>
          <w:p w:rsidR="007F2AAE" w:rsidRPr="00D478C4" w:rsidRDefault="007F2AAE" w:rsidP="008A0562">
            <w:pPr>
              <w:jc w:val="center"/>
            </w:pPr>
            <w:r w:rsidRPr="00D478C4">
              <w:lastRenderedPageBreak/>
              <w:t>K02</w:t>
            </w:r>
          </w:p>
        </w:tc>
        <w:tc>
          <w:tcPr>
            <w:tcW w:w="2343" w:type="dxa"/>
            <w:vAlign w:val="center"/>
          </w:tcPr>
          <w:p w:rsidR="007F2AAE" w:rsidRDefault="007F2AAE">
            <w:pPr>
              <w:rPr>
                <w:rFonts w:ascii="Calibri" w:hAnsi="Calibri" w:cs="Calibri"/>
                <w:color w:val="000000"/>
              </w:rPr>
            </w:pPr>
            <w:r>
              <w:rPr>
                <w:rFonts w:ascii="Calibri" w:hAnsi="Calibri" w:cs="Calibri"/>
                <w:color w:val="000000"/>
              </w:rPr>
              <w:t xml:space="preserve">1. 030018016 - Gagih </w:t>
            </w:r>
            <w:r>
              <w:rPr>
                <w:rFonts w:ascii="Calibri" w:hAnsi="Calibri" w:cs="Calibri"/>
                <w:color w:val="000000"/>
              </w:rPr>
              <w:lastRenderedPageBreak/>
              <w:t>Pradini, S.Par., MM</w:t>
            </w:r>
          </w:p>
        </w:tc>
        <w:tc>
          <w:tcPr>
            <w:tcW w:w="1134" w:type="dxa"/>
            <w:vAlign w:val="center"/>
          </w:tcPr>
          <w:p w:rsidR="007F2AAE" w:rsidRDefault="007F2AAE" w:rsidP="00816C24">
            <w:pPr>
              <w:jc w:val="center"/>
              <w:rPr>
                <w:rFonts w:ascii="Calibri" w:hAnsi="Calibri" w:cs="Calibri"/>
                <w:color w:val="000000"/>
              </w:rPr>
            </w:pPr>
            <w:r>
              <w:rPr>
                <w:rFonts w:ascii="Calibri" w:hAnsi="Calibri" w:cs="Calibri"/>
                <w:color w:val="000000"/>
              </w:rPr>
              <w:lastRenderedPageBreak/>
              <w:t>14</w:t>
            </w:r>
          </w:p>
        </w:tc>
        <w:tc>
          <w:tcPr>
            <w:tcW w:w="1275" w:type="dxa"/>
            <w:vAlign w:val="center"/>
          </w:tcPr>
          <w:p w:rsidR="007F2AAE" w:rsidRPr="00641CD1" w:rsidRDefault="007F2AAE" w:rsidP="00681340">
            <w:pPr>
              <w:pStyle w:val="TableParagraph"/>
              <w:jc w:val="center"/>
            </w:pPr>
            <w:r>
              <w:t>16</w:t>
            </w:r>
          </w:p>
        </w:tc>
        <w:tc>
          <w:tcPr>
            <w:tcW w:w="1548" w:type="dxa"/>
            <w:vAlign w:val="center"/>
          </w:tcPr>
          <w:p w:rsidR="007F2AAE" w:rsidRPr="00ED4A83" w:rsidRDefault="007F2AAE" w:rsidP="00681340">
            <w:pPr>
              <w:pStyle w:val="TableParagraph"/>
              <w:jc w:val="center"/>
            </w:pPr>
            <w:r>
              <w:t>100%</w:t>
            </w:r>
          </w:p>
        </w:tc>
        <w:tc>
          <w:tcPr>
            <w:tcW w:w="1335" w:type="dxa"/>
            <w:vAlign w:val="center"/>
          </w:tcPr>
          <w:p w:rsidR="007F2AAE" w:rsidRPr="008A0562" w:rsidRDefault="000C4C63" w:rsidP="008A0562">
            <w:pPr>
              <w:jc w:val="center"/>
              <w:rPr>
                <w:color w:val="000000"/>
              </w:rPr>
            </w:pPr>
            <w:r>
              <w:rPr>
                <w:color w:val="000000"/>
              </w:rPr>
              <w:t>198</w:t>
            </w:r>
          </w:p>
        </w:tc>
        <w:tc>
          <w:tcPr>
            <w:tcW w:w="1772" w:type="dxa"/>
            <w:vAlign w:val="center"/>
          </w:tcPr>
          <w:p w:rsidR="007F2AAE" w:rsidRPr="008A0562" w:rsidRDefault="000C4C63" w:rsidP="008A0562">
            <w:pPr>
              <w:jc w:val="center"/>
              <w:rPr>
                <w:color w:val="000000"/>
              </w:rPr>
            </w:pPr>
            <w:r>
              <w:rPr>
                <w:color w:val="000000"/>
              </w:rPr>
              <w:t>88,39%</w:t>
            </w:r>
          </w:p>
        </w:tc>
      </w:tr>
      <w:tr w:rsidR="008124A0" w:rsidRPr="00DB0C03" w:rsidTr="00816C24">
        <w:trPr>
          <w:trHeight w:val="274"/>
        </w:trPr>
        <w:tc>
          <w:tcPr>
            <w:tcW w:w="587" w:type="dxa"/>
            <w:vAlign w:val="center"/>
          </w:tcPr>
          <w:p w:rsidR="008124A0" w:rsidRDefault="008124A0" w:rsidP="00DB0C03">
            <w:pPr>
              <w:pStyle w:val="TableParagraph"/>
              <w:spacing w:line="249" w:lineRule="exact"/>
              <w:ind w:left="150" w:right="44"/>
              <w:jc w:val="center"/>
            </w:pPr>
            <w:r>
              <w:lastRenderedPageBreak/>
              <w:t>83</w:t>
            </w:r>
          </w:p>
        </w:tc>
        <w:tc>
          <w:tcPr>
            <w:tcW w:w="1420" w:type="dxa"/>
            <w:vAlign w:val="center"/>
          </w:tcPr>
          <w:p w:rsidR="008124A0" w:rsidRDefault="008124A0" w:rsidP="00CA0658">
            <w:pPr>
              <w:jc w:val="center"/>
              <w:rPr>
                <w:rFonts w:ascii="Calibri" w:hAnsi="Calibri" w:cs="Calibri"/>
                <w:color w:val="000000"/>
              </w:rPr>
            </w:pPr>
            <w:r>
              <w:rPr>
                <w:rFonts w:ascii="Calibri" w:hAnsi="Calibri" w:cs="Calibri"/>
                <w:color w:val="000000"/>
              </w:rPr>
              <w:t>1705020501</w:t>
            </w:r>
          </w:p>
        </w:tc>
        <w:tc>
          <w:tcPr>
            <w:tcW w:w="1679" w:type="dxa"/>
            <w:vAlign w:val="center"/>
          </w:tcPr>
          <w:p w:rsidR="008124A0" w:rsidRDefault="008124A0">
            <w:pPr>
              <w:rPr>
                <w:rFonts w:ascii="Calibri" w:hAnsi="Calibri" w:cs="Calibri"/>
                <w:color w:val="000000"/>
              </w:rPr>
            </w:pPr>
            <w:r>
              <w:rPr>
                <w:rFonts w:ascii="Calibri" w:hAnsi="Calibri" w:cs="Calibri"/>
                <w:color w:val="000000"/>
              </w:rPr>
              <w:t>Perilaku Organisasi</w:t>
            </w:r>
          </w:p>
        </w:tc>
        <w:tc>
          <w:tcPr>
            <w:tcW w:w="634" w:type="dxa"/>
            <w:vAlign w:val="center"/>
          </w:tcPr>
          <w:p w:rsidR="008124A0" w:rsidRPr="00D478C4" w:rsidRDefault="008124A0" w:rsidP="00F026C0">
            <w:pPr>
              <w:jc w:val="center"/>
            </w:pPr>
            <w:r w:rsidRPr="00D478C4">
              <w:t>K01</w:t>
            </w:r>
          </w:p>
        </w:tc>
        <w:tc>
          <w:tcPr>
            <w:tcW w:w="2343" w:type="dxa"/>
            <w:vAlign w:val="center"/>
          </w:tcPr>
          <w:p w:rsidR="008124A0" w:rsidRDefault="008124A0">
            <w:pPr>
              <w:rPr>
                <w:rFonts w:ascii="Calibri" w:hAnsi="Calibri" w:cs="Calibri"/>
                <w:color w:val="000000"/>
              </w:rPr>
            </w:pPr>
            <w:r>
              <w:rPr>
                <w:rFonts w:ascii="Calibri" w:hAnsi="Calibri" w:cs="Calibri"/>
                <w:color w:val="000000"/>
              </w:rPr>
              <w:t>1. 030003431 - Dr.. Suharto, S.E., M.M.</w:t>
            </w:r>
          </w:p>
        </w:tc>
        <w:tc>
          <w:tcPr>
            <w:tcW w:w="1134" w:type="dxa"/>
            <w:vAlign w:val="center"/>
          </w:tcPr>
          <w:p w:rsidR="008124A0" w:rsidRDefault="008124A0" w:rsidP="008124A0">
            <w:pPr>
              <w:jc w:val="center"/>
              <w:rPr>
                <w:rFonts w:ascii="Calibri" w:hAnsi="Calibri" w:cs="Calibri"/>
                <w:color w:val="000000"/>
              </w:rPr>
            </w:pPr>
            <w:r>
              <w:rPr>
                <w:rFonts w:ascii="Calibri" w:hAnsi="Calibri" w:cs="Calibri"/>
                <w:color w:val="000000"/>
              </w:rPr>
              <w:t>27</w:t>
            </w:r>
          </w:p>
        </w:tc>
        <w:tc>
          <w:tcPr>
            <w:tcW w:w="1275" w:type="dxa"/>
            <w:vAlign w:val="center"/>
          </w:tcPr>
          <w:p w:rsidR="008124A0" w:rsidRPr="00641CD1" w:rsidRDefault="008124A0" w:rsidP="00681340">
            <w:pPr>
              <w:pStyle w:val="TableParagraph"/>
              <w:jc w:val="center"/>
            </w:pPr>
            <w:r>
              <w:t>16</w:t>
            </w:r>
          </w:p>
        </w:tc>
        <w:tc>
          <w:tcPr>
            <w:tcW w:w="1548" w:type="dxa"/>
            <w:vAlign w:val="center"/>
          </w:tcPr>
          <w:p w:rsidR="008124A0" w:rsidRPr="00ED4A83" w:rsidRDefault="008124A0" w:rsidP="00681340">
            <w:pPr>
              <w:pStyle w:val="TableParagraph"/>
              <w:jc w:val="center"/>
            </w:pPr>
            <w:r>
              <w:t>100%</w:t>
            </w:r>
          </w:p>
        </w:tc>
        <w:tc>
          <w:tcPr>
            <w:tcW w:w="1335" w:type="dxa"/>
            <w:vAlign w:val="center"/>
          </w:tcPr>
          <w:p w:rsidR="008124A0" w:rsidRPr="0003034F" w:rsidRDefault="008124A0" w:rsidP="008A0562">
            <w:pPr>
              <w:jc w:val="center"/>
              <w:rPr>
                <w:color w:val="000000"/>
              </w:rPr>
            </w:pPr>
            <w:r>
              <w:rPr>
                <w:color w:val="000000"/>
              </w:rPr>
              <w:t>314</w:t>
            </w:r>
          </w:p>
        </w:tc>
        <w:tc>
          <w:tcPr>
            <w:tcW w:w="1772" w:type="dxa"/>
            <w:vAlign w:val="center"/>
          </w:tcPr>
          <w:p w:rsidR="008124A0" w:rsidRPr="0003034F" w:rsidRDefault="008124A0" w:rsidP="008A0562">
            <w:pPr>
              <w:jc w:val="center"/>
              <w:rPr>
                <w:color w:val="000000"/>
              </w:rPr>
            </w:pPr>
            <w:r>
              <w:rPr>
                <w:color w:val="000000"/>
              </w:rPr>
              <w:t>85,33%</w:t>
            </w:r>
          </w:p>
        </w:tc>
      </w:tr>
      <w:tr w:rsidR="008124A0" w:rsidRPr="00DB0C03" w:rsidTr="00816C24">
        <w:trPr>
          <w:trHeight w:val="274"/>
        </w:trPr>
        <w:tc>
          <w:tcPr>
            <w:tcW w:w="587" w:type="dxa"/>
            <w:vAlign w:val="center"/>
          </w:tcPr>
          <w:p w:rsidR="008124A0" w:rsidRDefault="008124A0" w:rsidP="00DB0C03">
            <w:pPr>
              <w:pStyle w:val="TableParagraph"/>
              <w:spacing w:line="249" w:lineRule="exact"/>
              <w:ind w:left="150" w:right="44"/>
              <w:jc w:val="center"/>
            </w:pPr>
            <w:r>
              <w:t>84</w:t>
            </w:r>
          </w:p>
        </w:tc>
        <w:tc>
          <w:tcPr>
            <w:tcW w:w="1420" w:type="dxa"/>
            <w:vAlign w:val="center"/>
          </w:tcPr>
          <w:p w:rsidR="008124A0" w:rsidRDefault="008124A0" w:rsidP="00CA0658">
            <w:pPr>
              <w:jc w:val="center"/>
              <w:rPr>
                <w:rFonts w:ascii="Calibri" w:hAnsi="Calibri" w:cs="Calibri"/>
                <w:color w:val="000000"/>
              </w:rPr>
            </w:pPr>
            <w:r>
              <w:rPr>
                <w:rFonts w:ascii="Calibri" w:hAnsi="Calibri" w:cs="Calibri"/>
                <w:color w:val="000000"/>
              </w:rPr>
              <w:t>1705020417</w:t>
            </w:r>
          </w:p>
        </w:tc>
        <w:tc>
          <w:tcPr>
            <w:tcW w:w="1679" w:type="dxa"/>
            <w:vAlign w:val="center"/>
          </w:tcPr>
          <w:p w:rsidR="008124A0" w:rsidRDefault="008124A0">
            <w:pPr>
              <w:rPr>
                <w:rFonts w:ascii="Calibri" w:hAnsi="Calibri" w:cs="Calibri"/>
                <w:color w:val="000000"/>
              </w:rPr>
            </w:pPr>
            <w:r>
              <w:rPr>
                <w:rFonts w:ascii="Calibri" w:hAnsi="Calibri" w:cs="Calibri"/>
                <w:color w:val="000000"/>
              </w:rPr>
              <w:t>Perpajakan I</w:t>
            </w:r>
          </w:p>
        </w:tc>
        <w:tc>
          <w:tcPr>
            <w:tcW w:w="634" w:type="dxa"/>
            <w:vAlign w:val="center"/>
          </w:tcPr>
          <w:p w:rsidR="008124A0" w:rsidRPr="00D478C4" w:rsidRDefault="008124A0" w:rsidP="00F026C0">
            <w:pPr>
              <w:jc w:val="center"/>
            </w:pPr>
            <w:r w:rsidRPr="00D478C4">
              <w:t>K01</w:t>
            </w:r>
          </w:p>
        </w:tc>
        <w:tc>
          <w:tcPr>
            <w:tcW w:w="2343" w:type="dxa"/>
            <w:vAlign w:val="center"/>
          </w:tcPr>
          <w:p w:rsidR="008124A0" w:rsidRDefault="008124A0">
            <w:pPr>
              <w:rPr>
                <w:rFonts w:ascii="Calibri" w:hAnsi="Calibri" w:cs="Calibri"/>
                <w:color w:val="000000"/>
              </w:rPr>
            </w:pPr>
            <w:r>
              <w:rPr>
                <w:rFonts w:ascii="Calibri" w:hAnsi="Calibri" w:cs="Calibri"/>
                <w:color w:val="000000"/>
              </w:rPr>
              <w:t>1. 030214026 - Aryanto Budi Nugroho, S.Sos., M.A.BKP</w:t>
            </w:r>
          </w:p>
        </w:tc>
        <w:tc>
          <w:tcPr>
            <w:tcW w:w="1134" w:type="dxa"/>
            <w:vAlign w:val="center"/>
          </w:tcPr>
          <w:p w:rsidR="008124A0" w:rsidRDefault="008124A0" w:rsidP="008124A0">
            <w:pPr>
              <w:jc w:val="center"/>
              <w:rPr>
                <w:rFonts w:ascii="Calibri" w:hAnsi="Calibri" w:cs="Calibri"/>
                <w:color w:val="000000"/>
              </w:rPr>
            </w:pPr>
            <w:r>
              <w:rPr>
                <w:rFonts w:ascii="Calibri" w:hAnsi="Calibri" w:cs="Calibri"/>
                <w:color w:val="000000"/>
              </w:rPr>
              <w:t>15</w:t>
            </w:r>
          </w:p>
        </w:tc>
        <w:tc>
          <w:tcPr>
            <w:tcW w:w="1275" w:type="dxa"/>
            <w:vAlign w:val="center"/>
          </w:tcPr>
          <w:p w:rsidR="008124A0" w:rsidRPr="00641CD1" w:rsidRDefault="008124A0" w:rsidP="00681340">
            <w:pPr>
              <w:pStyle w:val="TableParagraph"/>
              <w:jc w:val="center"/>
            </w:pPr>
            <w:r>
              <w:t>16</w:t>
            </w:r>
          </w:p>
        </w:tc>
        <w:tc>
          <w:tcPr>
            <w:tcW w:w="1548" w:type="dxa"/>
            <w:vAlign w:val="center"/>
          </w:tcPr>
          <w:p w:rsidR="008124A0" w:rsidRPr="00ED4A83" w:rsidRDefault="008124A0" w:rsidP="00681340">
            <w:pPr>
              <w:pStyle w:val="TableParagraph"/>
              <w:jc w:val="center"/>
            </w:pPr>
            <w:r>
              <w:t>100%</w:t>
            </w:r>
          </w:p>
        </w:tc>
        <w:tc>
          <w:tcPr>
            <w:tcW w:w="1335" w:type="dxa"/>
            <w:vAlign w:val="center"/>
          </w:tcPr>
          <w:p w:rsidR="008124A0" w:rsidRPr="0003034F" w:rsidRDefault="008124A0" w:rsidP="008A0562">
            <w:pPr>
              <w:jc w:val="center"/>
              <w:rPr>
                <w:color w:val="000000"/>
              </w:rPr>
            </w:pPr>
            <w:r>
              <w:rPr>
                <w:color w:val="000000"/>
              </w:rPr>
              <w:t>256</w:t>
            </w:r>
          </w:p>
        </w:tc>
        <w:tc>
          <w:tcPr>
            <w:tcW w:w="1772" w:type="dxa"/>
            <w:vAlign w:val="center"/>
          </w:tcPr>
          <w:p w:rsidR="008124A0" w:rsidRPr="0003034F" w:rsidRDefault="008124A0" w:rsidP="008A0562">
            <w:pPr>
              <w:jc w:val="center"/>
              <w:rPr>
                <w:color w:val="000000"/>
              </w:rPr>
            </w:pPr>
            <w:r>
              <w:rPr>
                <w:color w:val="000000"/>
              </w:rPr>
              <w:t>84,21%</w:t>
            </w:r>
          </w:p>
        </w:tc>
      </w:tr>
      <w:tr w:rsidR="008124A0" w:rsidRPr="00DB0C03" w:rsidTr="00816C24">
        <w:trPr>
          <w:trHeight w:val="274"/>
        </w:trPr>
        <w:tc>
          <w:tcPr>
            <w:tcW w:w="587" w:type="dxa"/>
            <w:vAlign w:val="center"/>
          </w:tcPr>
          <w:p w:rsidR="008124A0" w:rsidRDefault="008124A0" w:rsidP="00DB0C03">
            <w:pPr>
              <w:pStyle w:val="TableParagraph"/>
              <w:spacing w:line="249" w:lineRule="exact"/>
              <w:ind w:left="150" w:right="44"/>
              <w:jc w:val="center"/>
            </w:pPr>
            <w:r>
              <w:t>85</w:t>
            </w:r>
          </w:p>
        </w:tc>
        <w:tc>
          <w:tcPr>
            <w:tcW w:w="1420" w:type="dxa"/>
            <w:vAlign w:val="center"/>
          </w:tcPr>
          <w:p w:rsidR="008124A0" w:rsidRDefault="008124A0" w:rsidP="00CA0658">
            <w:pPr>
              <w:jc w:val="center"/>
              <w:rPr>
                <w:rFonts w:ascii="Calibri" w:hAnsi="Calibri" w:cs="Calibri"/>
                <w:color w:val="000000"/>
              </w:rPr>
            </w:pPr>
            <w:r>
              <w:rPr>
                <w:rFonts w:ascii="Calibri" w:hAnsi="Calibri" w:cs="Calibri"/>
                <w:color w:val="000000"/>
              </w:rPr>
              <w:t>1705020417</w:t>
            </w:r>
          </w:p>
        </w:tc>
        <w:tc>
          <w:tcPr>
            <w:tcW w:w="1679" w:type="dxa"/>
            <w:vAlign w:val="center"/>
          </w:tcPr>
          <w:p w:rsidR="008124A0" w:rsidRDefault="008124A0">
            <w:pPr>
              <w:rPr>
                <w:rFonts w:ascii="Calibri" w:hAnsi="Calibri" w:cs="Calibri"/>
                <w:color w:val="000000"/>
              </w:rPr>
            </w:pPr>
            <w:r>
              <w:rPr>
                <w:rFonts w:ascii="Calibri" w:hAnsi="Calibri" w:cs="Calibri"/>
                <w:color w:val="000000"/>
              </w:rPr>
              <w:t>Perpajakan I</w:t>
            </w:r>
          </w:p>
        </w:tc>
        <w:tc>
          <w:tcPr>
            <w:tcW w:w="634" w:type="dxa"/>
            <w:vAlign w:val="center"/>
          </w:tcPr>
          <w:p w:rsidR="008124A0" w:rsidRPr="00D478C4" w:rsidRDefault="008124A0" w:rsidP="00F026C0">
            <w:pPr>
              <w:jc w:val="center"/>
            </w:pPr>
            <w:r w:rsidRPr="00D478C4">
              <w:t>K02</w:t>
            </w:r>
          </w:p>
        </w:tc>
        <w:tc>
          <w:tcPr>
            <w:tcW w:w="2343" w:type="dxa"/>
            <w:vAlign w:val="center"/>
          </w:tcPr>
          <w:p w:rsidR="008124A0" w:rsidRDefault="008124A0">
            <w:pPr>
              <w:rPr>
                <w:rFonts w:ascii="Calibri" w:hAnsi="Calibri" w:cs="Calibri"/>
                <w:color w:val="000000"/>
              </w:rPr>
            </w:pPr>
            <w:r>
              <w:rPr>
                <w:rFonts w:ascii="Calibri" w:hAnsi="Calibri" w:cs="Calibri"/>
                <w:color w:val="000000"/>
              </w:rPr>
              <w:t>1. 0108150852 - Muhammad Nur, S.E., M.Si.</w:t>
            </w:r>
          </w:p>
        </w:tc>
        <w:tc>
          <w:tcPr>
            <w:tcW w:w="1134" w:type="dxa"/>
            <w:vAlign w:val="center"/>
          </w:tcPr>
          <w:p w:rsidR="008124A0" w:rsidRDefault="008124A0" w:rsidP="008124A0">
            <w:pPr>
              <w:jc w:val="center"/>
              <w:rPr>
                <w:rFonts w:ascii="Calibri" w:hAnsi="Calibri" w:cs="Calibri"/>
                <w:color w:val="000000"/>
              </w:rPr>
            </w:pPr>
            <w:r>
              <w:rPr>
                <w:rFonts w:ascii="Calibri" w:hAnsi="Calibri" w:cs="Calibri"/>
                <w:color w:val="000000"/>
              </w:rPr>
              <w:t>23</w:t>
            </w:r>
          </w:p>
        </w:tc>
        <w:tc>
          <w:tcPr>
            <w:tcW w:w="1275" w:type="dxa"/>
            <w:vAlign w:val="center"/>
          </w:tcPr>
          <w:p w:rsidR="008124A0" w:rsidRPr="00641CD1" w:rsidRDefault="008124A0" w:rsidP="00681340">
            <w:pPr>
              <w:pStyle w:val="TableParagraph"/>
              <w:jc w:val="center"/>
            </w:pPr>
            <w:r>
              <w:t>16</w:t>
            </w:r>
          </w:p>
        </w:tc>
        <w:tc>
          <w:tcPr>
            <w:tcW w:w="1548" w:type="dxa"/>
            <w:vAlign w:val="center"/>
          </w:tcPr>
          <w:p w:rsidR="008124A0" w:rsidRPr="00ED4A83" w:rsidRDefault="008124A0" w:rsidP="00681340">
            <w:pPr>
              <w:pStyle w:val="TableParagraph"/>
              <w:jc w:val="center"/>
            </w:pPr>
            <w:r>
              <w:t>100%</w:t>
            </w:r>
          </w:p>
        </w:tc>
        <w:tc>
          <w:tcPr>
            <w:tcW w:w="1335" w:type="dxa"/>
            <w:vAlign w:val="center"/>
          </w:tcPr>
          <w:p w:rsidR="008124A0" w:rsidRDefault="008124A0" w:rsidP="008A0562">
            <w:pPr>
              <w:jc w:val="center"/>
              <w:rPr>
                <w:rFonts w:ascii="Calibri" w:hAnsi="Calibri" w:cs="Calibri"/>
                <w:color w:val="000000"/>
              </w:rPr>
            </w:pPr>
            <w:r>
              <w:rPr>
                <w:rFonts w:ascii="Calibri" w:hAnsi="Calibri" w:cs="Calibri"/>
                <w:color w:val="000000"/>
              </w:rPr>
              <w:t>555</w:t>
            </w:r>
          </w:p>
        </w:tc>
        <w:tc>
          <w:tcPr>
            <w:tcW w:w="1772" w:type="dxa"/>
            <w:vAlign w:val="center"/>
          </w:tcPr>
          <w:p w:rsidR="008124A0" w:rsidRDefault="008124A0" w:rsidP="008A0562">
            <w:pPr>
              <w:jc w:val="center"/>
              <w:rPr>
                <w:rFonts w:ascii="Calibri" w:hAnsi="Calibri" w:cs="Calibri"/>
                <w:color w:val="000000"/>
              </w:rPr>
            </w:pPr>
            <w:r>
              <w:rPr>
                <w:rFonts w:ascii="Calibri" w:hAnsi="Calibri" w:cs="Calibri"/>
                <w:color w:val="000000"/>
              </w:rPr>
              <w:t>93,75%</w:t>
            </w:r>
          </w:p>
        </w:tc>
      </w:tr>
      <w:tr w:rsidR="008124A0" w:rsidRPr="00DB0C03" w:rsidTr="00816C24">
        <w:trPr>
          <w:trHeight w:val="274"/>
        </w:trPr>
        <w:tc>
          <w:tcPr>
            <w:tcW w:w="587" w:type="dxa"/>
            <w:vAlign w:val="center"/>
          </w:tcPr>
          <w:p w:rsidR="008124A0" w:rsidRDefault="008124A0" w:rsidP="00DB0C03">
            <w:pPr>
              <w:pStyle w:val="TableParagraph"/>
              <w:spacing w:line="249" w:lineRule="exact"/>
              <w:ind w:left="150" w:right="44"/>
              <w:jc w:val="center"/>
            </w:pPr>
            <w:r>
              <w:t>86</w:t>
            </w:r>
          </w:p>
        </w:tc>
        <w:tc>
          <w:tcPr>
            <w:tcW w:w="1420" w:type="dxa"/>
            <w:vAlign w:val="center"/>
          </w:tcPr>
          <w:p w:rsidR="008124A0" w:rsidRDefault="008124A0" w:rsidP="00CA0658">
            <w:pPr>
              <w:jc w:val="center"/>
              <w:rPr>
                <w:rFonts w:ascii="Calibri" w:hAnsi="Calibri" w:cs="Calibri"/>
                <w:color w:val="000000"/>
              </w:rPr>
            </w:pPr>
            <w:r>
              <w:rPr>
                <w:rFonts w:ascii="Calibri" w:hAnsi="Calibri" w:cs="Calibri"/>
                <w:color w:val="000000"/>
              </w:rPr>
              <w:t>1705020604</w:t>
            </w:r>
          </w:p>
        </w:tc>
        <w:tc>
          <w:tcPr>
            <w:tcW w:w="1679" w:type="dxa"/>
            <w:vAlign w:val="center"/>
          </w:tcPr>
          <w:p w:rsidR="008124A0" w:rsidRDefault="008124A0">
            <w:pPr>
              <w:rPr>
                <w:rFonts w:ascii="Calibri" w:hAnsi="Calibri" w:cs="Calibri"/>
                <w:color w:val="000000"/>
              </w:rPr>
            </w:pPr>
            <w:r>
              <w:rPr>
                <w:rFonts w:ascii="Calibri" w:hAnsi="Calibri" w:cs="Calibri"/>
                <w:color w:val="000000"/>
              </w:rPr>
              <w:t>Perpajakan Internasional ****</w:t>
            </w:r>
          </w:p>
        </w:tc>
        <w:tc>
          <w:tcPr>
            <w:tcW w:w="634" w:type="dxa"/>
            <w:vAlign w:val="center"/>
          </w:tcPr>
          <w:p w:rsidR="008124A0" w:rsidRPr="00D478C4" w:rsidRDefault="008124A0" w:rsidP="00F026C0">
            <w:pPr>
              <w:jc w:val="center"/>
            </w:pPr>
            <w:r w:rsidRPr="00D478C4">
              <w:t>K01</w:t>
            </w:r>
          </w:p>
        </w:tc>
        <w:tc>
          <w:tcPr>
            <w:tcW w:w="2343" w:type="dxa"/>
            <w:vAlign w:val="center"/>
          </w:tcPr>
          <w:p w:rsidR="008124A0" w:rsidRDefault="008124A0">
            <w:pPr>
              <w:rPr>
                <w:rFonts w:ascii="Calibri" w:hAnsi="Calibri" w:cs="Calibri"/>
                <w:color w:val="000000"/>
              </w:rPr>
            </w:pPr>
            <w:r>
              <w:rPr>
                <w:rFonts w:ascii="Calibri" w:hAnsi="Calibri" w:cs="Calibri"/>
                <w:color w:val="000000"/>
              </w:rPr>
              <w:t>1. 030214026 - Aryanto Budi Nugroho, S.Sos., M.A.BKP</w:t>
            </w:r>
          </w:p>
        </w:tc>
        <w:tc>
          <w:tcPr>
            <w:tcW w:w="1134" w:type="dxa"/>
            <w:vAlign w:val="center"/>
          </w:tcPr>
          <w:p w:rsidR="008124A0" w:rsidRDefault="008124A0" w:rsidP="008124A0">
            <w:pPr>
              <w:jc w:val="center"/>
              <w:rPr>
                <w:rFonts w:ascii="Calibri" w:hAnsi="Calibri" w:cs="Calibri"/>
                <w:color w:val="000000"/>
              </w:rPr>
            </w:pPr>
            <w:r>
              <w:rPr>
                <w:rFonts w:ascii="Calibri" w:hAnsi="Calibri" w:cs="Calibri"/>
                <w:color w:val="000000"/>
              </w:rPr>
              <w:t>14</w:t>
            </w:r>
          </w:p>
        </w:tc>
        <w:tc>
          <w:tcPr>
            <w:tcW w:w="1275" w:type="dxa"/>
            <w:vAlign w:val="center"/>
          </w:tcPr>
          <w:p w:rsidR="008124A0" w:rsidRPr="00641CD1" w:rsidRDefault="008124A0" w:rsidP="00681340">
            <w:pPr>
              <w:pStyle w:val="TableParagraph"/>
              <w:jc w:val="center"/>
            </w:pPr>
            <w:r>
              <w:t>16</w:t>
            </w:r>
          </w:p>
        </w:tc>
        <w:tc>
          <w:tcPr>
            <w:tcW w:w="1548" w:type="dxa"/>
            <w:vAlign w:val="center"/>
          </w:tcPr>
          <w:p w:rsidR="008124A0" w:rsidRPr="00ED4A83" w:rsidRDefault="008124A0" w:rsidP="00681340">
            <w:pPr>
              <w:pStyle w:val="TableParagraph"/>
              <w:jc w:val="center"/>
            </w:pPr>
            <w:r>
              <w:t>100%</w:t>
            </w:r>
          </w:p>
        </w:tc>
        <w:tc>
          <w:tcPr>
            <w:tcW w:w="1335" w:type="dxa"/>
            <w:vAlign w:val="center"/>
          </w:tcPr>
          <w:p w:rsidR="008124A0" w:rsidRDefault="008124A0" w:rsidP="008A0562">
            <w:pPr>
              <w:jc w:val="center"/>
              <w:rPr>
                <w:rFonts w:ascii="Calibri" w:hAnsi="Calibri" w:cs="Calibri"/>
                <w:color w:val="000000"/>
              </w:rPr>
            </w:pPr>
            <w:r>
              <w:rPr>
                <w:rFonts w:ascii="Calibri" w:hAnsi="Calibri" w:cs="Calibri"/>
                <w:color w:val="000000"/>
              </w:rPr>
              <w:t>171</w:t>
            </w:r>
          </w:p>
        </w:tc>
        <w:tc>
          <w:tcPr>
            <w:tcW w:w="1772" w:type="dxa"/>
            <w:vAlign w:val="center"/>
          </w:tcPr>
          <w:p w:rsidR="008124A0" w:rsidRDefault="008124A0" w:rsidP="008A0562">
            <w:pPr>
              <w:jc w:val="center"/>
              <w:rPr>
                <w:rFonts w:ascii="Calibri" w:hAnsi="Calibri" w:cs="Calibri"/>
                <w:color w:val="000000"/>
              </w:rPr>
            </w:pPr>
            <w:r>
              <w:rPr>
                <w:rFonts w:ascii="Calibri" w:hAnsi="Calibri" w:cs="Calibri"/>
                <w:color w:val="000000"/>
              </w:rPr>
              <w:t xml:space="preserve">82,21% </w:t>
            </w:r>
          </w:p>
        </w:tc>
      </w:tr>
      <w:tr w:rsidR="008124A0" w:rsidRPr="00DB0C03" w:rsidTr="00816C24">
        <w:trPr>
          <w:trHeight w:val="274"/>
        </w:trPr>
        <w:tc>
          <w:tcPr>
            <w:tcW w:w="587" w:type="dxa"/>
            <w:vAlign w:val="center"/>
          </w:tcPr>
          <w:p w:rsidR="008124A0" w:rsidRDefault="008124A0" w:rsidP="00DB0C03">
            <w:pPr>
              <w:pStyle w:val="TableParagraph"/>
              <w:spacing w:line="249" w:lineRule="exact"/>
              <w:ind w:left="150" w:right="44"/>
              <w:jc w:val="center"/>
            </w:pPr>
            <w:r>
              <w:t>87</w:t>
            </w:r>
          </w:p>
        </w:tc>
        <w:tc>
          <w:tcPr>
            <w:tcW w:w="1420" w:type="dxa"/>
            <w:vAlign w:val="center"/>
          </w:tcPr>
          <w:p w:rsidR="008124A0" w:rsidRDefault="008124A0" w:rsidP="00CA0658">
            <w:pPr>
              <w:jc w:val="center"/>
              <w:rPr>
                <w:rFonts w:ascii="Calibri" w:hAnsi="Calibri" w:cs="Calibri"/>
                <w:color w:val="000000"/>
              </w:rPr>
            </w:pPr>
            <w:r>
              <w:rPr>
                <w:rFonts w:ascii="Calibri" w:hAnsi="Calibri" w:cs="Calibri"/>
                <w:color w:val="000000"/>
              </w:rPr>
              <w:t>1705020412</w:t>
            </w:r>
          </w:p>
        </w:tc>
        <w:tc>
          <w:tcPr>
            <w:tcW w:w="1679" w:type="dxa"/>
            <w:vAlign w:val="center"/>
          </w:tcPr>
          <w:p w:rsidR="008124A0" w:rsidRDefault="008124A0">
            <w:pPr>
              <w:rPr>
                <w:rFonts w:ascii="Calibri" w:hAnsi="Calibri" w:cs="Calibri"/>
                <w:color w:val="000000"/>
              </w:rPr>
            </w:pPr>
            <w:r>
              <w:rPr>
                <w:rFonts w:ascii="Calibri" w:hAnsi="Calibri" w:cs="Calibri"/>
                <w:color w:val="000000"/>
              </w:rPr>
              <w:t>Sistem Informasi Akuntansi</w:t>
            </w:r>
          </w:p>
        </w:tc>
        <w:tc>
          <w:tcPr>
            <w:tcW w:w="634" w:type="dxa"/>
            <w:vAlign w:val="center"/>
          </w:tcPr>
          <w:p w:rsidR="008124A0" w:rsidRPr="00D478C4" w:rsidRDefault="008124A0" w:rsidP="00F026C0">
            <w:pPr>
              <w:jc w:val="center"/>
            </w:pPr>
            <w:r w:rsidRPr="00D478C4">
              <w:t>K01</w:t>
            </w:r>
          </w:p>
        </w:tc>
        <w:tc>
          <w:tcPr>
            <w:tcW w:w="2343" w:type="dxa"/>
            <w:vAlign w:val="center"/>
          </w:tcPr>
          <w:p w:rsidR="008124A0" w:rsidRDefault="008124A0">
            <w:pPr>
              <w:rPr>
                <w:rFonts w:ascii="Calibri" w:hAnsi="Calibri" w:cs="Calibri"/>
                <w:color w:val="000000"/>
              </w:rPr>
            </w:pPr>
            <w:r>
              <w:rPr>
                <w:rFonts w:ascii="Calibri" w:hAnsi="Calibri" w:cs="Calibri"/>
                <w:color w:val="000000"/>
              </w:rPr>
              <w:t>1. 0103170001 - Ria, SE, M.Ak.</w:t>
            </w:r>
          </w:p>
        </w:tc>
        <w:tc>
          <w:tcPr>
            <w:tcW w:w="1134" w:type="dxa"/>
            <w:vAlign w:val="center"/>
          </w:tcPr>
          <w:p w:rsidR="008124A0" w:rsidRDefault="008124A0" w:rsidP="008124A0">
            <w:pPr>
              <w:jc w:val="center"/>
              <w:rPr>
                <w:rFonts w:ascii="Calibri" w:hAnsi="Calibri" w:cs="Calibri"/>
                <w:color w:val="000000"/>
              </w:rPr>
            </w:pPr>
            <w:r>
              <w:rPr>
                <w:rFonts w:ascii="Calibri" w:hAnsi="Calibri" w:cs="Calibri"/>
                <w:color w:val="000000"/>
              </w:rPr>
              <w:t>27</w:t>
            </w:r>
          </w:p>
        </w:tc>
        <w:tc>
          <w:tcPr>
            <w:tcW w:w="1275" w:type="dxa"/>
            <w:vAlign w:val="center"/>
          </w:tcPr>
          <w:p w:rsidR="008124A0" w:rsidRPr="00641CD1" w:rsidRDefault="008124A0" w:rsidP="00681340">
            <w:pPr>
              <w:pStyle w:val="TableParagraph"/>
              <w:jc w:val="center"/>
            </w:pPr>
            <w:r>
              <w:t>16</w:t>
            </w:r>
          </w:p>
        </w:tc>
        <w:tc>
          <w:tcPr>
            <w:tcW w:w="1548" w:type="dxa"/>
            <w:vAlign w:val="center"/>
          </w:tcPr>
          <w:p w:rsidR="008124A0" w:rsidRPr="00ED4A83" w:rsidRDefault="008124A0" w:rsidP="00681340">
            <w:pPr>
              <w:pStyle w:val="TableParagraph"/>
              <w:jc w:val="center"/>
            </w:pPr>
            <w:r>
              <w:t>100%</w:t>
            </w:r>
          </w:p>
        </w:tc>
        <w:tc>
          <w:tcPr>
            <w:tcW w:w="1335" w:type="dxa"/>
            <w:vAlign w:val="center"/>
          </w:tcPr>
          <w:p w:rsidR="008124A0" w:rsidRDefault="008124A0" w:rsidP="008A0562">
            <w:pPr>
              <w:jc w:val="center"/>
              <w:rPr>
                <w:rFonts w:ascii="Calibri" w:hAnsi="Calibri" w:cs="Calibri"/>
                <w:color w:val="000000"/>
              </w:rPr>
            </w:pPr>
            <w:r>
              <w:rPr>
                <w:rFonts w:ascii="Calibri" w:hAnsi="Calibri" w:cs="Calibri"/>
                <w:color w:val="000000"/>
              </w:rPr>
              <w:t>645</w:t>
            </w:r>
          </w:p>
        </w:tc>
        <w:tc>
          <w:tcPr>
            <w:tcW w:w="1772" w:type="dxa"/>
            <w:vAlign w:val="center"/>
          </w:tcPr>
          <w:p w:rsidR="008124A0" w:rsidRDefault="008124A0" w:rsidP="008A0562">
            <w:pPr>
              <w:jc w:val="center"/>
              <w:rPr>
                <w:rFonts w:ascii="Calibri" w:hAnsi="Calibri" w:cs="Calibri"/>
                <w:color w:val="000000"/>
              </w:rPr>
            </w:pPr>
            <w:r>
              <w:rPr>
                <w:rFonts w:ascii="Calibri" w:hAnsi="Calibri" w:cs="Calibri"/>
                <w:color w:val="000000"/>
              </w:rPr>
              <w:t>91,62%</w:t>
            </w:r>
          </w:p>
        </w:tc>
      </w:tr>
      <w:tr w:rsidR="008124A0" w:rsidRPr="00DB0C03" w:rsidTr="00816C24">
        <w:trPr>
          <w:trHeight w:val="274"/>
        </w:trPr>
        <w:tc>
          <w:tcPr>
            <w:tcW w:w="587" w:type="dxa"/>
            <w:vAlign w:val="center"/>
          </w:tcPr>
          <w:p w:rsidR="008124A0" w:rsidRDefault="008124A0" w:rsidP="00DB0C03">
            <w:pPr>
              <w:pStyle w:val="TableParagraph"/>
              <w:spacing w:line="249" w:lineRule="exact"/>
              <w:ind w:left="150" w:right="44"/>
              <w:jc w:val="center"/>
            </w:pPr>
            <w:r>
              <w:t>88</w:t>
            </w:r>
          </w:p>
        </w:tc>
        <w:tc>
          <w:tcPr>
            <w:tcW w:w="1420" w:type="dxa"/>
            <w:vAlign w:val="center"/>
          </w:tcPr>
          <w:p w:rsidR="008124A0" w:rsidRDefault="008124A0" w:rsidP="00CA0658">
            <w:pPr>
              <w:jc w:val="center"/>
              <w:rPr>
                <w:rFonts w:ascii="Calibri" w:hAnsi="Calibri" w:cs="Calibri"/>
                <w:color w:val="000000"/>
              </w:rPr>
            </w:pPr>
            <w:r>
              <w:rPr>
                <w:rFonts w:ascii="Calibri" w:hAnsi="Calibri" w:cs="Calibri"/>
                <w:color w:val="000000"/>
              </w:rPr>
              <w:t>1705020415</w:t>
            </w:r>
          </w:p>
        </w:tc>
        <w:tc>
          <w:tcPr>
            <w:tcW w:w="1679" w:type="dxa"/>
            <w:vAlign w:val="center"/>
          </w:tcPr>
          <w:p w:rsidR="008124A0" w:rsidRDefault="008124A0">
            <w:pPr>
              <w:rPr>
                <w:rFonts w:ascii="Calibri" w:hAnsi="Calibri" w:cs="Calibri"/>
                <w:color w:val="000000"/>
              </w:rPr>
            </w:pPr>
            <w:r>
              <w:rPr>
                <w:rFonts w:ascii="Calibri" w:hAnsi="Calibri" w:cs="Calibri"/>
                <w:color w:val="000000"/>
              </w:rPr>
              <w:t>Sistem Pengendalian Manajemen</w:t>
            </w:r>
          </w:p>
        </w:tc>
        <w:tc>
          <w:tcPr>
            <w:tcW w:w="634" w:type="dxa"/>
            <w:vAlign w:val="center"/>
          </w:tcPr>
          <w:p w:rsidR="008124A0" w:rsidRPr="00D478C4" w:rsidRDefault="008124A0" w:rsidP="00F026C0">
            <w:pPr>
              <w:jc w:val="center"/>
            </w:pPr>
            <w:r w:rsidRPr="00D478C4">
              <w:t>K01</w:t>
            </w:r>
          </w:p>
        </w:tc>
        <w:tc>
          <w:tcPr>
            <w:tcW w:w="2343" w:type="dxa"/>
            <w:vAlign w:val="center"/>
          </w:tcPr>
          <w:p w:rsidR="008124A0" w:rsidRDefault="008124A0">
            <w:pPr>
              <w:rPr>
                <w:rFonts w:ascii="Calibri" w:hAnsi="Calibri" w:cs="Calibri"/>
                <w:color w:val="000000"/>
              </w:rPr>
            </w:pPr>
            <w:r>
              <w:rPr>
                <w:rFonts w:ascii="Calibri" w:hAnsi="Calibri" w:cs="Calibri"/>
                <w:color w:val="000000"/>
              </w:rPr>
              <w:t>1. 0103010798 - Nungki Yartono, S.E., Ak., M.M., CA.</w:t>
            </w:r>
          </w:p>
        </w:tc>
        <w:tc>
          <w:tcPr>
            <w:tcW w:w="1134" w:type="dxa"/>
            <w:vAlign w:val="center"/>
          </w:tcPr>
          <w:p w:rsidR="008124A0" w:rsidRDefault="008124A0" w:rsidP="008124A0">
            <w:pPr>
              <w:jc w:val="center"/>
              <w:rPr>
                <w:rFonts w:ascii="Calibri" w:hAnsi="Calibri" w:cs="Calibri"/>
                <w:color w:val="000000"/>
              </w:rPr>
            </w:pPr>
            <w:r>
              <w:rPr>
                <w:rFonts w:ascii="Calibri" w:hAnsi="Calibri" w:cs="Calibri"/>
                <w:color w:val="000000"/>
              </w:rPr>
              <w:t>15</w:t>
            </w:r>
          </w:p>
        </w:tc>
        <w:tc>
          <w:tcPr>
            <w:tcW w:w="1275" w:type="dxa"/>
            <w:vAlign w:val="center"/>
          </w:tcPr>
          <w:p w:rsidR="008124A0" w:rsidRPr="00641CD1" w:rsidRDefault="008124A0" w:rsidP="00681340">
            <w:pPr>
              <w:pStyle w:val="TableParagraph"/>
              <w:jc w:val="center"/>
            </w:pPr>
            <w:r>
              <w:t>16</w:t>
            </w:r>
          </w:p>
        </w:tc>
        <w:tc>
          <w:tcPr>
            <w:tcW w:w="1548" w:type="dxa"/>
            <w:vAlign w:val="center"/>
          </w:tcPr>
          <w:p w:rsidR="008124A0" w:rsidRPr="00ED4A83" w:rsidRDefault="008124A0" w:rsidP="00681340">
            <w:pPr>
              <w:pStyle w:val="TableParagraph"/>
              <w:jc w:val="center"/>
            </w:pPr>
            <w:r>
              <w:t>100%</w:t>
            </w:r>
          </w:p>
        </w:tc>
        <w:tc>
          <w:tcPr>
            <w:tcW w:w="1335" w:type="dxa"/>
            <w:vAlign w:val="center"/>
          </w:tcPr>
          <w:p w:rsidR="008124A0" w:rsidRDefault="008124A0" w:rsidP="008A0562">
            <w:pPr>
              <w:jc w:val="center"/>
              <w:rPr>
                <w:rFonts w:ascii="Calibri" w:hAnsi="Calibri" w:cs="Calibri"/>
                <w:color w:val="000000"/>
              </w:rPr>
            </w:pPr>
            <w:r>
              <w:rPr>
                <w:rFonts w:ascii="Calibri" w:hAnsi="Calibri" w:cs="Calibri"/>
                <w:color w:val="000000"/>
              </w:rPr>
              <w:t>417</w:t>
            </w:r>
          </w:p>
        </w:tc>
        <w:tc>
          <w:tcPr>
            <w:tcW w:w="1772" w:type="dxa"/>
            <w:vAlign w:val="center"/>
          </w:tcPr>
          <w:p w:rsidR="008124A0" w:rsidRDefault="008124A0" w:rsidP="008A0562">
            <w:pPr>
              <w:jc w:val="center"/>
              <w:rPr>
                <w:rFonts w:ascii="Calibri" w:hAnsi="Calibri" w:cs="Calibri"/>
                <w:color w:val="000000"/>
              </w:rPr>
            </w:pPr>
            <w:r>
              <w:rPr>
                <w:rFonts w:ascii="Calibri" w:hAnsi="Calibri" w:cs="Calibri"/>
                <w:color w:val="000000"/>
              </w:rPr>
              <w:t xml:space="preserve">84,07% </w:t>
            </w:r>
          </w:p>
        </w:tc>
      </w:tr>
      <w:tr w:rsidR="005B78B6" w:rsidRPr="00DB0C03" w:rsidTr="00816C24">
        <w:trPr>
          <w:trHeight w:val="274"/>
        </w:trPr>
        <w:tc>
          <w:tcPr>
            <w:tcW w:w="587" w:type="dxa"/>
            <w:vAlign w:val="center"/>
          </w:tcPr>
          <w:p w:rsidR="005B78B6" w:rsidRDefault="005B78B6" w:rsidP="00DB0C03">
            <w:pPr>
              <w:pStyle w:val="TableParagraph"/>
              <w:spacing w:line="249" w:lineRule="exact"/>
              <w:ind w:left="150" w:right="44"/>
              <w:jc w:val="center"/>
            </w:pPr>
            <w:r>
              <w:t xml:space="preserve">89 </w:t>
            </w:r>
          </w:p>
        </w:tc>
        <w:tc>
          <w:tcPr>
            <w:tcW w:w="1420" w:type="dxa"/>
            <w:vAlign w:val="center"/>
          </w:tcPr>
          <w:p w:rsidR="005B78B6" w:rsidRDefault="005B78B6" w:rsidP="00CA0658">
            <w:pPr>
              <w:jc w:val="center"/>
              <w:rPr>
                <w:rFonts w:ascii="Calibri" w:hAnsi="Calibri" w:cs="Calibri"/>
                <w:color w:val="000000"/>
              </w:rPr>
            </w:pPr>
            <w:r>
              <w:rPr>
                <w:rFonts w:ascii="Calibri" w:hAnsi="Calibri" w:cs="Calibri"/>
                <w:color w:val="000000"/>
              </w:rPr>
              <w:t>1705020421</w:t>
            </w:r>
          </w:p>
        </w:tc>
        <w:tc>
          <w:tcPr>
            <w:tcW w:w="1679" w:type="dxa"/>
            <w:vAlign w:val="center"/>
          </w:tcPr>
          <w:p w:rsidR="005B78B6" w:rsidRDefault="005B78B6">
            <w:pPr>
              <w:rPr>
                <w:rFonts w:ascii="Calibri" w:hAnsi="Calibri" w:cs="Calibri"/>
                <w:color w:val="000000"/>
              </w:rPr>
            </w:pPr>
            <w:r>
              <w:rPr>
                <w:rFonts w:ascii="Calibri" w:hAnsi="Calibri" w:cs="Calibri"/>
                <w:color w:val="000000"/>
              </w:rPr>
              <w:t>Skripsi</w:t>
            </w:r>
          </w:p>
        </w:tc>
        <w:tc>
          <w:tcPr>
            <w:tcW w:w="634" w:type="dxa"/>
            <w:vAlign w:val="center"/>
          </w:tcPr>
          <w:p w:rsidR="005B78B6" w:rsidRDefault="005B78B6" w:rsidP="00F026C0">
            <w:pPr>
              <w:jc w:val="center"/>
            </w:pPr>
            <w:r w:rsidRPr="00D478C4">
              <w:t>K02</w:t>
            </w:r>
          </w:p>
        </w:tc>
        <w:tc>
          <w:tcPr>
            <w:tcW w:w="2343" w:type="dxa"/>
            <w:vAlign w:val="center"/>
          </w:tcPr>
          <w:p w:rsidR="005B78B6" w:rsidRDefault="005B78B6">
            <w:pPr>
              <w:rPr>
                <w:rFonts w:ascii="Calibri" w:hAnsi="Calibri" w:cs="Calibri"/>
                <w:color w:val="000000"/>
              </w:rPr>
            </w:pPr>
            <w:r>
              <w:rPr>
                <w:rFonts w:ascii="Calibri" w:hAnsi="Calibri" w:cs="Calibri"/>
                <w:color w:val="000000"/>
              </w:rPr>
              <w:t>1. 0104140830 - Bambang Subiyanto, S.E., Ak., M.Si 2. 0102100796 - Arni Karina, S.E., M.Si.M.</w:t>
            </w:r>
          </w:p>
        </w:tc>
        <w:tc>
          <w:tcPr>
            <w:tcW w:w="1134" w:type="dxa"/>
            <w:vAlign w:val="center"/>
          </w:tcPr>
          <w:p w:rsidR="005B78B6" w:rsidRDefault="005B78B6" w:rsidP="00816C24">
            <w:pPr>
              <w:jc w:val="center"/>
              <w:rPr>
                <w:rFonts w:ascii="Calibri" w:hAnsi="Calibri" w:cs="Calibri"/>
                <w:color w:val="000000"/>
              </w:rPr>
            </w:pPr>
            <w:r>
              <w:rPr>
                <w:rFonts w:ascii="Calibri" w:hAnsi="Calibri" w:cs="Calibri"/>
                <w:color w:val="000000"/>
              </w:rPr>
              <w:t>10</w:t>
            </w:r>
          </w:p>
        </w:tc>
        <w:tc>
          <w:tcPr>
            <w:tcW w:w="1275" w:type="dxa"/>
            <w:vAlign w:val="center"/>
          </w:tcPr>
          <w:p w:rsidR="005B78B6" w:rsidRPr="00641CD1" w:rsidRDefault="005B78B6" w:rsidP="0089001E">
            <w:pPr>
              <w:pStyle w:val="TableParagraph"/>
              <w:jc w:val="center"/>
            </w:pPr>
            <w:r>
              <w:t>8</w:t>
            </w:r>
          </w:p>
        </w:tc>
        <w:tc>
          <w:tcPr>
            <w:tcW w:w="1548" w:type="dxa"/>
            <w:vAlign w:val="center"/>
          </w:tcPr>
          <w:p w:rsidR="005B78B6" w:rsidRPr="00ED4A83" w:rsidRDefault="005B78B6" w:rsidP="0089001E">
            <w:pPr>
              <w:pStyle w:val="TableParagraph"/>
              <w:jc w:val="center"/>
            </w:pPr>
            <w:r>
              <w:t>100%</w:t>
            </w:r>
          </w:p>
        </w:tc>
        <w:tc>
          <w:tcPr>
            <w:tcW w:w="1335" w:type="dxa"/>
            <w:vAlign w:val="center"/>
          </w:tcPr>
          <w:p w:rsidR="005B78B6" w:rsidRDefault="005B78B6" w:rsidP="008A0562">
            <w:pPr>
              <w:jc w:val="center"/>
              <w:rPr>
                <w:rFonts w:ascii="Calibri" w:hAnsi="Calibri" w:cs="Calibri"/>
                <w:color w:val="000000"/>
              </w:rPr>
            </w:pPr>
          </w:p>
        </w:tc>
        <w:tc>
          <w:tcPr>
            <w:tcW w:w="1772" w:type="dxa"/>
            <w:vAlign w:val="center"/>
          </w:tcPr>
          <w:p w:rsidR="005B78B6" w:rsidRDefault="005B78B6" w:rsidP="008A0562">
            <w:pPr>
              <w:jc w:val="center"/>
              <w:rPr>
                <w:rFonts w:ascii="Calibri" w:hAnsi="Calibri" w:cs="Calibri"/>
                <w:color w:val="000000"/>
              </w:rPr>
            </w:pPr>
          </w:p>
        </w:tc>
      </w:tr>
      <w:tr w:rsidR="00DB0C03" w:rsidTr="00442E6A">
        <w:trPr>
          <w:trHeight w:val="283"/>
        </w:trPr>
        <w:tc>
          <w:tcPr>
            <w:tcW w:w="7797" w:type="dxa"/>
            <w:gridSpan w:val="6"/>
            <w:shd w:val="clear" w:color="auto" w:fill="F1DBDB"/>
          </w:tcPr>
          <w:p w:rsidR="00DB0C03" w:rsidRDefault="00DB0C03" w:rsidP="000428E5">
            <w:pPr>
              <w:pStyle w:val="TableParagraph"/>
              <w:spacing w:line="257" w:lineRule="exact"/>
              <w:ind w:left="3218" w:right="2627"/>
              <w:jc w:val="center"/>
              <w:rPr>
                <w:sz w:val="24"/>
              </w:rPr>
            </w:pPr>
            <w:r>
              <w:rPr>
                <w:sz w:val="24"/>
              </w:rPr>
              <w:t>Rata-rata</w:t>
            </w:r>
          </w:p>
        </w:tc>
        <w:tc>
          <w:tcPr>
            <w:tcW w:w="1275" w:type="dxa"/>
            <w:shd w:val="clear" w:color="auto" w:fill="D5E2BB"/>
          </w:tcPr>
          <w:p w:rsidR="00DB0C03" w:rsidRDefault="00DB0C03" w:rsidP="000428E5">
            <w:pPr>
              <w:pStyle w:val="TableParagraph"/>
              <w:rPr>
                <w:sz w:val="20"/>
              </w:rPr>
            </w:pPr>
          </w:p>
        </w:tc>
        <w:tc>
          <w:tcPr>
            <w:tcW w:w="1548" w:type="dxa"/>
            <w:shd w:val="clear" w:color="auto" w:fill="D5E2BB"/>
            <w:vAlign w:val="center"/>
          </w:tcPr>
          <w:p w:rsidR="00DB0C03" w:rsidRPr="00552614" w:rsidRDefault="00552614" w:rsidP="00270239">
            <w:pPr>
              <w:pStyle w:val="TableParagraph"/>
              <w:jc w:val="center"/>
              <w:rPr>
                <w:sz w:val="24"/>
                <w:szCs w:val="24"/>
              </w:rPr>
            </w:pPr>
            <w:r>
              <w:rPr>
                <w:sz w:val="24"/>
                <w:szCs w:val="24"/>
              </w:rPr>
              <w:t xml:space="preserve">96,59% </w:t>
            </w:r>
          </w:p>
        </w:tc>
        <w:tc>
          <w:tcPr>
            <w:tcW w:w="1335" w:type="dxa"/>
            <w:shd w:val="clear" w:color="auto" w:fill="D5E2BB"/>
            <w:vAlign w:val="center"/>
          </w:tcPr>
          <w:p w:rsidR="00DB0C03" w:rsidRPr="00552614" w:rsidRDefault="00552614" w:rsidP="00A96C2E">
            <w:pPr>
              <w:pStyle w:val="TableParagraph"/>
              <w:jc w:val="center"/>
              <w:rPr>
                <w:sz w:val="24"/>
                <w:szCs w:val="24"/>
              </w:rPr>
            </w:pPr>
            <w:r>
              <w:rPr>
                <w:sz w:val="24"/>
                <w:szCs w:val="24"/>
              </w:rPr>
              <w:t>4069</w:t>
            </w:r>
          </w:p>
        </w:tc>
        <w:tc>
          <w:tcPr>
            <w:tcW w:w="1772" w:type="dxa"/>
            <w:shd w:val="clear" w:color="auto" w:fill="D5E2BB"/>
            <w:vAlign w:val="center"/>
          </w:tcPr>
          <w:p w:rsidR="00DB0C03" w:rsidRPr="00552614" w:rsidRDefault="00552614" w:rsidP="00270239">
            <w:pPr>
              <w:pStyle w:val="TableParagraph"/>
              <w:jc w:val="center"/>
              <w:rPr>
                <w:sz w:val="20"/>
              </w:rPr>
            </w:pPr>
            <w:r>
              <w:rPr>
                <w:sz w:val="20"/>
              </w:rPr>
              <w:t>90,21%</w:t>
            </w:r>
          </w:p>
        </w:tc>
      </w:tr>
    </w:tbl>
    <w:p w:rsidR="00085C23" w:rsidRDefault="00085C23" w:rsidP="00BB415C">
      <w:pPr>
        <w:ind w:left="1144"/>
        <w:rPr>
          <w:sz w:val="24"/>
        </w:rPr>
      </w:pPr>
    </w:p>
    <w:p w:rsidR="00C30A72" w:rsidRPr="00DA7525" w:rsidRDefault="00D1719A" w:rsidP="00C30A72">
      <w:pPr>
        <w:spacing w:line="360" w:lineRule="auto"/>
        <w:jc w:val="both"/>
        <w:rPr>
          <w:sz w:val="26"/>
          <w:szCs w:val="26"/>
          <w:lang w:val="id-ID"/>
        </w:rPr>
      </w:pPr>
      <w:r>
        <w:rPr>
          <w:sz w:val="26"/>
          <w:szCs w:val="26"/>
          <w:lang w:val="id-ID"/>
        </w:rPr>
        <w:t xml:space="preserve">Pada Tabel </w:t>
      </w:r>
      <w:r>
        <w:rPr>
          <w:sz w:val="26"/>
          <w:szCs w:val="26"/>
        </w:rPr>
        <w:t>10</w:t>
      </w:r>
      <w:r w:rsidR="00401DE5">
        <w:rPr>
          <w:sz w:val="26"/>
          <w:szCs w:val="26"/>
        </w:rPr>
        <w:t>B</w:t>
      </w:r>
      <w:r w:rsidR="00401DE5">
        <w:rPr>
          <w:sz w:val="26"/>
          <w:szCs w:val="26"/>
          <w:lang w:val="id-ID"/>
        </w:rPr>
        <w:t xml:space="preserve">. Terdapat </w:t>
      </w:r>
      <w:r w:rsidR="00401DE5">
        <w:rPr>
          <w:sz w:val="26"/>
          <w:szCs w:val="26"/>
        </w:rPr>
        <w:t>89</w:t>
      </w:r>
      <w:r w:rsidR="00C30A72" w:rsidRPr="00DA7525">
        <w:rPr>
          <w:sz w:val="26"/>
          <w:szCs w:val="26"/>
          <w:lang w:val="id-ID"/>
        </w:rPr>
        <w:t xml:space="preserve"> kelas yan</w:t>
      </w:r>
      <w:r w:rsidR="00C30A72">
        <w:rPr>
          <w:sz w:val="26"/>
          <w:szCs w:val="26"/>
          <w:lang w:val="id-ID"/>
        </w:rPr>
        <w:t>g ada di Program Studi Akuntansi Kelas Karyawan</w:t>
      </w:r>
      <w:r w:rsidR="00401DE5">
        <w:rPr>
          <w:sz w:val="26"/>
          <w:szCs w:val="26"/>
          <w:lang w:val="id-ID"/>
        </w:rPr>
        <w:t>, Pada Semester Ganjil 201</w:t>
      </w:r>
      <w:r w:rsidR="00401DE5">
        <w:rPr>
          <w:sz w:val="26"/>
          <w:szCs w:val="26"/>
        </w:rPr>
        <w:t>9-2020</w:t>
      </w:r>
      <w:r w:rsidR="00C30A72" w:rsidRPr="00DA7525">
        <w:rPr>
          <w:sz w:val="26"/>
          <w:szCs w:val="26"/>
          <w:lang w:val="id-ID"/>
        </w:rPr>
        <w:t>, baik kelas tunggal maupun kelas Pararel. Rata</w:t>
      </w:r>
      <w:r w:rsidR="003F2176">
        <w:rPr>
          <w:sz w:val="26"/>
          <w:szCs w:val="26"/>
          <w:lang w:val="id-ID"/>
        </w:rPr>
        <w:t xml:space="preserve"> – rata jumlah Kehadiran Dosen 16</w:t>
      </w:r>
      <w:r w:rsidR="00C30A72" w:rsidRPr="00DA7525">
        <w:rPr>
          <w:sz w:val="26"/>
          <w:szCs w:val="26"/>
          <w:lang w:val="id-ID"/>
        </w:rPr>
        <w:t xml:space="preserve"> kali pertemuan, Termasuk Ujian Tengah Semester </w:t>
      </w:r>
      <w:r w:rsidR="003F2176">
        <w:rPr>
          <w:sz w:val="26"/>
          <w:szCs w:val="26"/>
          <w:lang w:val="id-ID"/>
        </w:rPr>
        <w:t xml:space="preserve">dan Ujian Akhir Semester </w:t>
      </w:r>
      <w:r w:rsidR="00C30A72" w:rsidRPr="00DA7525">
        <w:rPr>
          <w:sz w:val="26"/>
          <w:szCs w:val="26"/>
          <w:lang w:val="id-ID"/>
        </w:rPr>
        <w:t>dengan Persentase Rata – ra</w:t>
      </w:r>
      <w:r w:rsidR="00552614">
        <w:rPr>
          <w:sz w:val="26"/>
          <w:szCs w:val="26"/>
          <w:lang w:val="id-ID"/>
        </w:rPr>
        <w:t xml:space="preserve">ta kehadiran dosen sebesar </w:t>
      </w:r>
      <w:r w:rsidR="00552614">
        <w:rPr>
          <w:sz w:val="26"/>
          <w:szCs w:val="26"/>
        </w:rPr>
        <w:t>96,59</w:t>
      </w:r>
      <w:r w:rsidR="00C30A72" w:rsidRPr="00DA7525">
        <w:rPr>
          <w:sz w:val="26"/>
          <w:szCs w:val="26"/>
          <w:lang w:val="id-ID"/>
        </w:rPr>
        <w:t>%.</w:t>
      </w:r>
    </w:p>
    <w:p w:rsidR="00C30A72" w:rsidRDefault="00C30A72" w:rsidP="00C30A72">
      <w:pPr>
        <w:spacing w:line="360" w:lineRule="auto"/>
        <w:jc w:val="both"/>
        <w:rPr>
          <w:sz w:val="26"/>
          <w:szCs w:val="26"/>
        </w:rPr>
      </w:pPr>
      <w:r w:rsidRPr="00DA7525">
        <w:rPr>
          <w:sz w:val="26"/>
          <w:szCs w:val="26"/>
          <w:lang w:val="id-ID"/>
        </w:rPr>
        <w:t>Rata – rata j</w:t>
      </w:r>
      <w:r w:rsidR="003F2176">
        <w:rPr>
          <w:sz w:val="26"/>
          <w:szCs w:val="26"/>
          <w:lang w:val="id-ID"/>
        </w:rPr>
        <w:t>umlah Kehadiran Mahasiswa 16</w:t>
      </w:r>
      <w:r w:rsidRPr="00DA7525">
        <w:rPr>
          <w:sz w:val="26"/>
          <w:szCs w:val="26"/>
          <w:lang w:val="id-ID"/>
        </w:rPr>
        <w:t xml:space="preserve"> kali pertemuan, Termasuk Ujian Tengah Semester </w:t>
      </w:r>
      <w:r w:rsidR="003F2176">
        <w:rPr>
          <w:sz w:val="26"/>
          <w:szCs w:val="26"/>
          <w:lang w:val="id-ID"/>
        </w:rPr>
        <w:t xml:space="preserve"> dan Ujian Akhir Semester </w:t>
      </w:r>
      <w:r w:rsidRPr="00DA7525">
        <w:rPr>
          <w:sz w:val="26"/>
          <w:szCs w:val="26"/>
          <w:lang w:val="id-ID"/>
        </w:rPr>
        <w:t>dengan Persentase Rata – rata k</w:t>
      </w:r>
      <w:r w:rsidR="00552614">
        <w:rPr>
          <w:sz w:val="26"/>
          <w:szCs w:val="26"/>
          <w:lang w:val="id-ID"/>
        </w:rPr>
        <w:t xml:space="preserve">ehadiran mahasiswa sebesar </w:t>
      </w:r>
      <w:r w:rsidR="00552614">
        <w:rPr>
          <w:sz w:val="26"/>
          <w:szCs w:val="26"/>
        </w:rPr>
        <w:t>90,21</w:t>
      </w:r>
      <w:r w:rsidRPr="00DA7525">
        <w:rPr>
          <w:sz w:val="26"/>
          <w:szCs w:val="26"/>
          <w:lang w:val="id-ID"/>
        </w:rPr>
        <w:t>%.</w:t>
      </w:r>
    </w:p>
    <w:p w:rsidR="00C347D3" w:rsidRDefault="00C347D3" w:rsidP="00C30A72">
      <w:pPr>
        <w:spacing w:line="360" w:lineRule="auto"/>
        <w:jc w:val="both"/>
        <w:rPr>
          <w:sz w:val="26"/>
          <w:szCs w:val="26"/>
        </w:rPr>
      </w:pPr>
    </w:p>
    <w:p w:rsidR="00C347D3" w:rsidRDefault="00C347D3" w:rsidP="00C30A72">
      <w:pPr>
        <w:spacing w:line="360" w:lineRule="auto"/>
        <w:jc w:val="both"/>
        <w:rPr>
          <w:sz w:val="26"/>
          <w:szCs w:val="26"/>
        </w:rPr>
      </w:pPr>
    </w:p>
    <w:p w:rsidR="00C347D3" w:rsidRPr="00C347D3" w:rsidRDefault="00C347D3" w:rsidP="00C30A72">
      <w:pPr>
        <w:spacing w:line="360" w:lineRule="auto"/>
        <w:jc w:val="both"/>
        <w:rPr>
          <w:sz w:val="26"/>
          <w:szCs w:val="26"/>
        </w:rPr>
      </w:pPr>
    </w:p>
    <w:p w:rsidR="00C347D3" w:rsidRPr="008D46AC" w:rsidRDefault="00D1719A" w:rsidP="00C347D3">
      <w:pPr>
        <w:spacing w:before="161"/>
        <w:ind w:left="3084" w:right="2112" w:hanging="249"/>
        <w:jc w:val="center"/>
        <w:rPr>
          <w:b/>
          <w:bCs/>
        </w:rPr>
      </w:pPr>
      <w:r>
        <w:rPr>
          <w:b/>
          <w:bCs/>
        </w:rPr>
        <w:t>Tabel 11A</w:t>
      </w:r>
      <w:r w:rsidR="00C347D3" w:rsidRPr="008D46AC">
        <w:rPr>
          <w:b/>
          <w:bCs/>
        </w:rPr>
        <w:t>. Monev Distribusi Nilai Setiap Mata Kuliah (A, B, C, D, E)</w:t>
      </w:r>
    </w:p>
    <w:p w:rsidR="00C347D3" w:rsidRPr="008D46AC" w:rsidRDefault="00C347D3" w:rsidP="00C347D3">
      <w:pPr>
        <w:spacing w:before="1"/>
        <w:rPr>
          <w:b/>
          <w:lang w:val="id-ID"/>
        </w:rPr>
      </w:pPr>
      <w:r w:rsidRPr="008D46AC">
        <w:rPr>
          <w:b/>
          <w:lang w:val="id-ID"/>
        </w:rPr>
        <w:tab/>
      </w:r>
      <w:r w:rsidRPr="008D46AC">
        <w:rPr>
          <w:b/>
          <w:lang w:val="id-ID"/>
        </w:rPr>
        <w:tab/>
      </w:r>
      <w:r w:rsidRPr="008D46AC">
        <w:rPr>
          <w:b/>
          <w:lang w:val="id-ID"/>
        </w:rPr>
        <w:tab/>
      </w:r>
      <w:r w:rsidRPr="008D46AC">
        <w:rPr>
          <w:b/>
          <w:lang w:val="id-ID"/>
        </w:rPr>
        <w:tab/>
      </w:r>
      <w:r w:rsidRPr="008D46AC">
        <w:rPr>
          <w:b/>
          <w:lang w:val="id-ID"/>
        </w:rPr>
        <w:tab/>
      </w:r>
      <w:r w:rsidRPr="008D46AC">
        <w:rPr>
          <w:b/>
          <w:lang w:val="id-ID"/>
        </w:rPr>
        <w:tab/>
      </w:r>
      <w:r w:rsidRPr="008D46AC">
        <w:rPr>
          <w:b/>
          <w:lang w:val="id-ID"/>
        </w:rPr>
        <w:tab/>
      </w:r>
      <w:r w:rsidRPr="008D46AC">
        <w:rPr>
          <w:b/>
          <w:lang w:val="id-ID"/>
        </w:rPr>
        <w:tab/>
        <w:t xml:space="preserve">                  Kelas Reguler </w:t>
      </w:r>
    </w:p>
    <w:tbl>
      <w:tblPr>
        <w:tblpPr w:leftFromText="180" w:rightFromText="180" w:vertAnchor="text" w:horzAnchor="margin" w:tblpXSpec="center" w:tblpY="145"/>
        <w:tblW w:w="164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7"/>
        <w:gridCol w:w="1418"/>
        <w:gridCol w:w="1701"/>
        <w:gridCol w:w="709"/>
        <w:gridCol w:w="2268"/>
        <w:gridCol w:w="567"/>
        <w:gridCol w:w="439"/>
        <w:gridCol w:w="425"/>
        <w:gridCol w:w="426"/>
        <w:gridCol w:w="425"/>
        <w:gridCol w:w="567"/>
        <w:gridCol w:w="425"/>
        <w:gridCol w:w="425"/>
        <w:gridCol w:w="426"/>
        <w:gridCol w:w="425"/>
        <w:gridCol w:w="425"/>
        <w:gridCol w:w="567"/>
        <w:gridCol w:w="567"/>
        <w:gridCol w:w="548"/>
        <w:gridCol w:w="444"/>
        <w:gridCol w:w="567"/>
        <w:gridCol w:w="567"/>
        <w:gridCol w:w="567"/>
        <w:gridCol w:w="567"/>
        <w:gridCol w:w="426"/>
      </w:tblGrid>
      <w:tr w:rsidR="00C347D3" w:rsidRPr="008D46AC" w:rsidTr="00C347D3">
        <w:trPr>
          <w:trHeight w:val="317"/>
        </w:trPr>
        <w:tc>
          <w:tcPr>
            <w:tcW w:w="567" w:type="dxa"/>
            <w:vMerge w:val="restart"/>
            <w:shd w:val="clear" w:color="auto" w:fill="DAEDF3"/>
          </w:tcPr>
          <w:p w:rsidR="00C347D3" w:rsidRPr="008D46AC" w:rsidRDefault="00C347D3" w:rsidP="00C347D3">
            <w:pPr>
              <w:spacing w:before="8"/>
              <w:rPr>
                <w:b/>
              </w:rPr>
            </w:pPr>
          </w:p>
          <w:p w:rsidR="00C347D3" w:rsidRPr="008D46AC" w:rsidRDefault="00C347D3" w:rsidP="00C347D3">
            <w:pPr>
              <w:ind w:left="252"/>
            </w:pPr>
            <w:r w:rsidRPr="008D46AC">
              <w:t>No.</w:t>
            </w:r>
          </w:p>
        </w:tc>
        <w:tc>
          <w:tcPr>
            <w:tcW w:w="1418" w:type="dxa"/>
            <w:vMerge w:val="restart"/>
            <w:shd w:val="clear" w:color="auto" w:fill="DAEDF3"/>
          </w:tcPr>
          <w:p w:rsidR="00C347D3" w:rsidRPr="008D46AC" w:rsidRDefault="00C347D3" w:rsidP="00C347D3">
            <w:pPr>
              <w:spacing w:before="194"/>
              <w:ind w:left="392" w:right="48" w:hanging="208"/>
            </w:pPr>
            <w:r w:rsidRPr="008D46AC">
              <w:t>Kode Mata Kuliah</w:t>
            </w:r>
          </w:p>
        </w:tc>
        <w:tc>
          <w:tcPr>
            <w:tcW w:w="1701" w:type="dxa"/>
            <w:vMerge w:val="restart"/>
            <w:shd w:val="clear" w:color="auto" w:fill="DAEDF3"/>
          </w:tcPr>
          <w:p w:rsidR="00C347D3" w:rsidRPr="008D46AC" w:rsidRDefault="00C347D3" w:rsidP="00C347D3">
            <w:pPr>
              <w:spacing w:before="190" w:line="242" w:lineRule="auto"/>
              <w:ind w:left="265" w:firstLine="80"/>
            </w:pPr>
            <w:r w:rsidRPr="008D46AC">
              <w:t>Mata Kuliah</w:t>
            </w:r>
          </w:p>
        </w:tc>
        <w:tc>
          <w:tcPr>
            <w:tcW w:w="709" w:type="dxa"/>
            <w:vMerge w:val="restart"/>
            <w:shd w:val="clear" w:color="auto" w:fill="DAEDF3"/>
          </w:tcPr>
          <w:p w:rsidR="00C347D3" w:rsidRPr="008D46AC" w:rsidRDefault="00C347D3" w:rsidP="00C347D3">
            <w:pPr>
              <w:spacing w:before="8"/>
              <w:rPr>
                <w:b/>
              </w:rPr>
            </w:pPr>
          </w:p>
          <w:p w:rsidR="00C347D3" w:rsidRPr="008D46AC" w:rsidRDefault="00C347D3" w:rsidP="00C347D3">
            <w:pPr>
              <w:ind w:left="145"/>
            </w:pPr>
            <w:r w:rsidRPr="008D46AC">
              <w:t>Kelas</w:t>
            </w:r>
          </w:p>
        </w:tc>
        <w:tc>
          <w:tcPr>
            <w:tcW w:w="2268" w:type="dxa"/>
            <w:vMerge w:val="restart"/>
            <w:shd w:val="clear" w:color="auto" w:fill="DAEDF3"/>
          </w:tcPr>
          <w:p w:rsidR="00C347D3" w:rsidRPr="008D46AC" w:rsidRDefault="00C347D3" w:rsidP="00C347D3">
            <w:pPr>
              <w:spacing w:before="190"/>
              <w:ind w:left="216" w:right="83" w:firstLine="204"/>
            </w:pPr>
            <w:r w:rsidRPr="008D46AC">
              <w:t>Dosen Pengampu</w:t>
            </w:r>
          </w:p>
        </w:tc>
        <w:tc>
          <w:tcPr>
            <w:tcW w:w="9795" w:type="dxa"/>
            <w:gridSpan w:val="20"/>
            <w:tcBorders>
              <w:right w:val="single" w:sz="4" w:space="0" w:color="000000"/>
            </w:tcBorders>
            <w:shd w:val="clear" w:color="auto" w:fill="DAEDF3"/>
          </w:tcPr>
          <w:p w:rsidR="00C347D3" w:rsidRPr="008D46AC" w:rsidRDefault="00C347D3" w:rsidP="00C347D3">
            <w:pPr>
              <w:spacing w:line="270" w:lineRule="exact"/>
              <w:ind w:left="3474" w:right="3362"/>
              <w:jc w:val="center"/>
            </w:pPr>
            <w:r w:rsidRPr="008D46AC">
              <w:t>Distribusi Nilai</w:t>
            </w:r>
          </w:p>
        </w:tc>
      </w:tr>
      <w:tr w:rsidR="00C347D3" w:rsidRPr="008D46AC" w:rsidTr="00C347D3">
        <w:trPr>
          <w:trHeight w:val="320"/>
        </w:trPr>
        <w:tc>
          <w:tcPr>
            <w:tcW w:w="567" w:type="dxa"/>
            <w:vMerge/>
            <w:tcBorders>
              <w:top w:val="nil"/>
            </w:tcBorders>
            <w:shd w:val="clear" w:color="auto" w:fill="DAEDF3"/>
          </w:tcPr>
          <w:p w:rsidR="00C347D3" w:rsidRPr="008D46AC" w:rsidRDefault="00C347D3" w:rsidP="00C347D3"/>
        </w:tc>
        <w:tc>
          <w:tcPr>
            <w:tcW w:w="1418" w:type="dxa"/>
            <w:vMerge/>
            <w:tcBorders>
              <w:top w:val="nil"/>
            </w:tcBorders>
            <w:shd w:val="clear" w:color="auto" w:fill="DAEDF3"/>
          </w:tcPr>
          <w:p w:rsidR="00C347D3" w:rsidRPr="008D46AC" w:rsidRDefault="00C347D3" w:rsidP="00C347D3"/>
        </w:tc>
        <w:tc>
          <w:tcPr>
            <w:tcW w:w="1701" w:type="dxa"/>
            <w:vMerge/>
            <w:tcBorders>
              <w:top w:val="nil"/>
            </w:tcBorders>
            <w:shd w:val="clear" w:color="auto" w:fill="DAEDF3"/>
          </w:tcPr>
          <w:p w:rsidR="00C347D3" w:rsidRPr="008D46AC" w:rsidRDefault="00C347D3" w:rsidP="00C347D3"/>
        </w:tc>
        <w:tc>
          <w:tcPr>
            <w:tcW w:w="709" w:type="dxa"/>
            <w:vMerge/>
            <w:tcBorders>
              <w:top w:val="nil"/>
            </w:tcBorders>
            <w:shd w:val="clear" w:color="auto" w:fill="DAEDF3"/>
          </w:tcPr>
          <w:p w:rsidR="00C347D3" w:rsidRPr="008D46AC" w:rsidRDefault="00C347D3" w:rsidP="00C347D3"/>
        </w:tc>
        <w:tc>
          <w:tcPr>
            <w:tcW w:w="2268" w:type="dxa"/>
            <w:vMerge/>
            <w:tcBorders>
              <w:top w:val="nil"/>
            </w:tcBorders>
            <w:shd w:val="clear" w:color="auto" w:fill="DAEDF3"/>
          </w:tcPr>
          <w:p w:rsidR="00C347D3" w:rsidRPr="008D46AC" w:rsidRDefault="00C347D3" w:rsidP="00C347D3"/>
        </w:tc>
        <w:tc>
          <w:tcPr>
            <w:tcW w:w="4550" w:type="dxa"/>
            <w:gridSpan w:val="10"/>
            <w:shd w:val="clear" w:color="auto" w:fill="D5E2BB"/>
          </w:tcPr>
          <w:p w:rsidR="00C347D3" w:rsidRPr="008D46AC" w:rsidRDefault="00C347D3" w:rsidP="00C347D3">
            <w:pPr>
              <w:spacing w:line="274" w:lineRule="exact"/>
              <w:ind w:right="1635"/>
              <w:jc w:val="center"/>
            </w:pPr>
            <w:r w:rsidRPr="008D46AC">
              <w:t>Jumlah</w:t>
            </w:r>
          </w:p>
        </w:tc>
        <w:tc>
          <w:tcPr>
            <w:tcW w:w="5245" w:type="dxa"/>
            <w:gridSpan w:val="10"/>
            <w:tcBorders>
              <w:right w:val="single" w:sz="4" w:space="0" w:color="000000"/>
            </w:tcBorders>
            <w:shd w:val="clear" w:color="auto" w:fill="D5E2BB"/>
          </w:tcPr>
          <w:p w:rsidR="00C347D3" w:rsidRPr="008D46AC" w:rsidRDefault="00C347D3" w:rsidP="00C347D3">
            <w:pPr>
              <w:spacing w:line="274" w:lineRule="exact"/>
              <w:ind w:left="1639" w:right="1529"/>
              <w:jc w:val="center"/>
            </w:pPr>
            <w:r w:rsidRPr="008D46AC">
              <w:t>Persentase</w:t>
            </w:r>
          </w:p>
        </w:tc>
      </w:tr>
      <w:tr w:rsidR="00C347D3" w:rsidRPr="008D46AC" w:rsidTr="00C347D3">
        <w:trPr>
          <w:trHeight w:val="281"/>
        </w:trPr>
        <w:tc>
          <w:tcPr>
            <w:tcW w:w="567" w:type="dxa"/>
            <w:vMerge/>
            <w:tcBorders>
              <w:top w:val="nil"/>
            </w:tcBorders>
            <w:shd w:val="clear" w:color="auto" w:fill="DAEDF3"/>
          </w:tcPr>
          <w:p w:rsidR="00C347D3" w:rsidRPr="008D46AC" w:rsidRDefault="00C347D3" w:rsidP="00C347D3"/>
        </w:tc>
        <w:tc>
          <w:tcPr>
            <w:tcW w:w="1418" w:type="dxa"/>
            <w:vMerge/>
            <w:tcBorders>
              <w:top w:val="nil"/>
            </w:tcBorders>
            <w:shd w:val="clear" w:color="auto" w:fill="DAEDF3"/>
          </w:tcPr>
          <w:p w:rsidR="00C347D3" w:rsidRPr="008D46AC" w:rsidRDefault="00C347D3" w:rsidP="00C347D3"/>
        </w:tc>
        <w:tc>
          <w:tcPr>
            <w:tcW w:w="1701" w:type="dxa"/>
            <w:vMerge/>
            <w:tcBorders>
              <w:top w:val="nil"/>
            </w:tcBorders>
            <w:shd w:val="clear" w:color="auto" w:fill="DAEDF3"/>
          </w:tcPr>
          <w:p w:rsidR="00C347D3" w:rsidRPr="008D46AC" w:rsidRDefault="00C347D3" w:rsidP="00C347D3"/>
        </w:tc>
        <w:tc>
          <w:tcPr>
            <w:tcW w:w="709" w:type="dxa"/>
            <w:vMerge/>
            <w:tcBorders>
              <w:top w:val="nil"/>
            </w:tcBorders>
            <w:shd w:val="clear" w:color="auto" w:fill="DAEDF3"/>
          </w:tcPr>
          <w:p w:rsidR="00C347D3" w:rsidRPr="008D46AC" w:rsidRDefault="00C347D3" w:rsidP="00C347D3"/>
        </w:tc>
        <w:tc>
          <w:tcPr>
            <w:tcW w:w="2268" w:type="dxa"/>
            <w:vMerge/>
            <w:tcBorders>
              <w:top w:val="nil"/>
            </w:tcBorders>
            <w:shd w:val="clear" w:color="auto" w:fill="DAEDF3"/>
          </w:tcPr>
          <w:p w:rsidR="00C347D3" w:rsidRPr="008D46AC" w:rsidRDefault="00C347D3" w:rsidP="00C347D3"/>
        </w:tc>
        <w:tc>
          <w:tcPr>
            <w:tcW w:w="567" w:type="dxa"/>
            <w:shd w:val="clear" w:color="auto" w:fill="FCE9D9"/>
          </w:tcPr>
          <w:p w:rsidR="00C347D3" w:rsidRPr="008D46AC" w:rsidRDefault="00C347D3" w:rsidP="00C347D3">
            <w:pPr>
              <w:spacing w:line="261" w:lineRule="exact"/>
              <w:ind w:left="192"/>
            </w:pPr>
            <w:r w:rsidRPr="008D46AC">
              <w:rPr>
                <w:w w:val="99"/>
              </w:rPr>
              <w:t>A</w:t>
            </w:r>
          </w:p>
        </w:tc>
        <w:tc>
          <w:tcPr>
            <w:tcW w:w="439" w:type="dxa"/>
            <w:shd w:val="clear" w:color="auto" w:fill="FCE9D9"/>
          </w:tcPr>
          <w:p w:rsidR="00C347D3" w:rsidRPr="008D46AC" w:rsidRDefault="00C347D3" w:rsidP="00C347D3">
            <w:pPr>
              <w:spacing w:line="261" w:lineRule="exact"/>
              <w:ind w:left="148"/>
            </w:pPr>
            <w:r w:rsidRPr="008D46AC">
              <w:t>A-</w:t>
            </w:r>
          </w:p>
        </w:tc>
        <w:tc>
          <w:tcPr>
            <w:tcW w:w="425" w:type="dxa"/>
            <w:shd w:val="clear" w:color="auto" w:fill="FCE9D9"/>
          </w:tcPr>
          <w:p w:rsidR="00C347D3" w:rsidRPr="008D46AC" w:rsidRDefault="00C347D3" w:rsidP="00C347D3">
            <w:pPr>
              <w:spacing w:line="261" w:lineRule="exact"/>
              <w:ind w:left="128"/>
            </w:pPr>
            <w:r w:rsidRPr="008D46AC">
              <w:t>B+</w:t>
            </w:r>
          </w:p>
        </w:tc>
        <w:tc>
          <w:tcPr>
            <w:tcW w:w="426" w:type="dxa"/>
            <w:shd w:val="clear" w:color="auto" w:fill="FCE9D9"/>
          </w:tcPr>
          <w:p w:rsidR="00C347D3" w:rsidRPr="008D46AC" w:rsidRDefault="00C347D3" w:rsidP="00C347D3">
            <w:pPr>
              <w:spacing w:line="261" w:lineRule="exact"/>
              <w:ind w:left="148"/>
            </w:pPr>
            <w:r w:rsidRPr="008D46AC">
              <w:t>B</w:t>
            </w:r>
          </w:p>
        </w:tc>
        <w:tc>
          <w:tcPr>
            <w:tcW w:w="425" w:type="dxa"/>
            <w:shd w:val="clear" w:color="auto" w:fill="FCE9D9"/>
          </w:tcPr>
          <w:p w:rsidR="00C347D3" w:rsidRPr="008D46AC" w:rsidRDefault="00C347D3" w:rsidP="00C347D3">
            <w:pPr>
              <w:spacing w:line="261" w:lineRule="exact"/>
              <w:ind w:left="152"/>
            </w:pPr>
            <w:r w:rsidRPr="008D46AC">
              <w:t>B-</w:t>
            </w:r>
          </w:p>
        </w:tc>
        <w:tc>
          <w:tcPr>
            <w:tcW w:w="567" w:type="dxa"/>
            <w:shd w:val="clear" w:color="auto" w:fill="FCE9D9"/>
          </w:tcPr>
          <w:p w:rsidR="00C347D3" w:rsidRPr="008D46AC" w:rsidRDefault="00C347D3" w:rsidP="00C347D3">
            <w:pPr>
              <w:spacing w:line="261" w:lineRule="exact"/>
              <w:ind w:left="128"/>
            </w:pPr>
            <w:r w:rsidRPr="008D46AC">
              <w:t>C+</w:t>
            </w:r>
          </w:p>
        </w:tc>
        <w:tc>
          <w:tcPr>
            <w:tcW w:w="425" w:type="dxa"/>
            <w:shd w:val="clear" w:color="auto" w:fill="FCE9D9"/>
          </w:tcPr>
          <w:p w:rsidR="00C347D3" w:rsidRPr="008D46AC" w:rsidRDefault="00C347D3" w:rsidP="00C347D3">
            <w:pPr>
              <w:spacing w:line="261" w:lineRule="exact"/>
              <w:ind w:left="148"/>
            </w:pPr>
            <w:r w:rsidRPr="008D46AC">
              <w:t>C</w:t>
            </w:r>
          </w:p>
        </w:tc>
        <w:tc>
          <w:tcPr>
            <w:tcW w:w="425" w:type="dxa"/>
            <w:shd w:val="clear" w:color="auto" w:fill="FCE9D9"/>
          </w:tcPr>
          <w:p w:rsidR="00C347D3" w:rsidRPr="008D46AC" w:rsidRDefault="00C347D3" w:rsidP="00C347D3">
            <w:pPr>
              <w:spacing w:line="261" w:lineRule="exact"/>
              <w:ind w:left="152"/>
            </w:pPr>
            <w:r w:rsidRPr="008D46AC">
              <w:t>C-</w:t>
            </w:r>
          </w:p>
        </w:tc>
        <w:tc>
          <w:tcPr>
            <w:tcW w:w="426" w:type="dxa"/>
            <w:shd w:val="clear" w:color="auto" w:fill="FCE9D9"/>
          </w:tcPr>
          <w:p w:rsidR="00C347D3" w:rsidRPr="008D46AC" w:rsidRDefault="00C347D3" w:rsidP="00C347D3">
            <w:pPr>
              <w:spacing w:line="261" w:lineRule="exact"/>
              <w:ind w:left="144"/>
            </w:pPr>
            <w:r w:rsidRPr="008D46AC">
              <w:rPr>
                <w:w w:val="99"/>
              </w:rPr>
              <w:t>D</w:t>
            </w:r>
          </w:p>
        </w:tc>
        <w:tc>
          <w:tcPr>
            <w:tcW w:w="425" w:type="dxa"/>
            <w:shd w:val="clear" w:color="auto" w:fill="FCE9D9"/>
          </w:tcPr>
          <w:p w:rsidR="00C347D3" w:rsidRPr="008D46AC" w:rsidRDefault="00C347D3" w:rsidP="00C347D3">
            <w:pPr>
              <w:spacing w:line="261" w:lineRule="exact"/>
              <w:ind w:left="156"/>
            </w:pPr>
            <w:r w:rsidRPr="008D46AC">
              <w:t>E</w:t>
            </w:r>
          </w:p>
        </w:tc>
        <w:tc>
          <w:tcPr>
            <w:tcW w:w="425" w:type="dxa"/>
            <w:tcBorders>
              <w:right w:val="single" w:sz="4" w:space="0" w:color="000000"/>
            </w:tcBorders>
            <w:shd w:val="clear" w:color="auto" w:fill="FCE9D9"/>
          </w:tcPr>
          <w:p w:rsidR="00C347D3" w:rsidRPr="008D46AC" w:rsidRDefault="00C347D3" w:rsidP="00C347D3">
            <w:pPr>
              <w:spacing w:line="261" w:lineRule="exact"/>
              <w:ind w:left="143"/>
            </w:pPr>
            <w:r w:rsidRPr="008D46AC">
              <w:rPr>
                <w:w w:val="99"/>
              </w:rPr>
              <w:t>A</w:t>
            </w:r>
          </w:p>
        </w:tc>
        <w:tc>
          <w:tcPr>
            <w:tcW w:w="567" w:type="dxa"/>
            <w:tcBorders>
              <w:left w:val="single" w:sz="4" w:space="0" w:color="000000"/>
            </w:tcBorders>
            <w:shd w:val="clear" w:color="auto" w:fill="FCE9D9"/>
          </w:tcPr>
          <w:p w:rsidR="00C347D3" w:rsidRPr="008D46AC" w:rsidRDefault="00C347D3" w:rsidP="00C347D3">
            <w:pPr>
              <w:spacing w:line="261" w:lineRule="exact"/>
              <w:ind w:left="152"/>
            </w:pPr>
            <w:r w:rsidRPr="008D46AC">
              <w:t>A-</w:t>
            </w:r>
          </w:p>
        </w:tc>
        <w:tc>
          <w:tcPr>
            <w:tcW w:w="567" w:type="dxa"/>
            <w:tcBorders>
              <w:right w:val="single" w:sz="4" w:space="0" w:color="000000"/>
            </w:tcBorders>
            <w:shd w:val="clear" w:color="auto" w:fill="FCE9D9"/>
          </w:tcPr>
          <w:p w:rsidR="00C347D3" w:rsidRPr="008D46AC" w:rsidRDefault="00C347D3" w:rsidP="00C347D3">
            <w:pPr>
              <w:spacing w:line="261" w:lineRule="exact"/>
              <w:ind w:left="123"/>
            </w:pPr>
            <w:r w:rsidRPr="008D46AC">
              <w:t>B+</w:t>
            </w:r>
          </w:p>
        </w:tc>
        <w:tc>
          <w:tcPr>
            <w:tcW w:w="548" w:type="dxa"/>
            <w:tcBorders>
              <w:left w:val="single" w:sz="4" w:space="0" w:color="000000"/>
            </w:tcBorders>
            <w:shd w:val="clear" w:color="auto" w:fill="FCE9D9"/>
          </w:tcPr>
          <w:p w:rsidR="00C347D3" w:rsidRPr="008D46AC" w:rsidRDefault="00C347D3" w:rsidP="00C347D3">
            <w:pPr>
              <w:spacing w:line="261" w:lineRule="exact"/>
              <w:ind w:left="156"/>
            </w:pPr>
            <w:r w:rsidRPr="008D46AC">
              <w:t>B</w:t>
            </w:r>
          </w:p>
        </w:tc>
        <w:tc>
          <w:tcPr>
            <w:tcW w:w="444" w:type="dxa"/>
            <w:tcBorders>
              <w:right w:val="single" w:sz="4" w:space="0" w:color="000000"/>
            </w:tcBorders>
            <w:shd w:val="clear" w:color="auto" w:fill="FCE9D9"/>
          </w:tcPr>
          <w:p w:rsidR="00C347D3" w:rsidRPr="008D46AC" w:rsidRDefault="00C347D3" w:rsidP="00C347D3">
            <w:pPr>
              <w:spacing w:line="261" w:lineRule="exact"/>
              <w:ind w:left="148"/>
            </w:pPr>
            <w:r w:rsidRPr="008D46AC">
              <w:t>B-</w:t>
            </w:r>
          </w:p>
        </w:tc>
        <w:tc>
          <w:tcPr>
            <w:tcW w:w="567" w:type="dxa"/>
            <w:tcBorders>
              <w:left w:val="single" w:sz="4" w:space="0" w:color="000000"/>
            </w:tcBorders>
            <w:shd w:val="clear" w:color="auto" w:fill="FCE9D9"/>
          </w:tcPr>
          <w:p w:rsidR="00C347D3" w:rsidRPr="008D46AC" w:rsidRDefault="00C347D3" w:rsidP="00C347D3">
            <w:pPr>
              <w:spacing w:line="261" w:lineRule="exact"/>
              <w:ind w:left="123"/>
            </w:pPr>
            <w:r w:rsidRPr="008D46AC">
              <w:t>C+</w:t>
            </w:r>
          </w:p>
        </w:tc>
        <w:tc>
          <w:tcPr>
            <w:tcW w:w="567" w:type="dxa"/>
            <w:shd w:val="clear" w:color="auto" w:fill="FCE9D9"/>
          </w:tcPr>
          <w:p w:rsidR="00C347D3" w:rsidRPr="008D46AC" w:rsidRDefault="00C347D3" w:rsidP="00C347D3">
            <w:pPr>
              <w:spacing w:line="261" w:lineRule="exact"/>
              <w:ind w:left="111"/>
            </w:pPr>
            <w:r w:rsidRPr="008D46AC">
              <w:t>C</w:t>
            </w:r>
          </w:p>
        </w:tc>
        <w:tc>
          <w:tcPr>
            <w:tcW w:w="567" w:type="dxa"/>
            <w:tcBorders>
              <w:right w:val="single" w:sz="4" w:space="0" w:color="000000"/>
            </w:tcBorders>
            <w:shd w:val="clear" w:color="auto" w:fill="FCE9D9"/>
          </w:tcPr>
          <w:p w:rsidR="00C347D3" w:rsidRPr="008D46AC" w:rsidRDefault="00C347D3" w:rsidP="00C347D3">
            <w:pPr>
              <w:spacing w:line="261" w:lineRule="exact"/>
              <w:ind w:left="111"/>
            </w:pPr>
            <w:r w:rsidRPr="008D46AC">
              <w:t>C-</w:t>
            </w:r>
          </w:p>
        </w:tc>
        <w:tc>
          <w:tcPr>
            <w:tcW w:w="567" w:type="dxa"/>
            <w:tcBorders>
              <w:left w:val="single" w:sz="4" w:space="0" w:color="000000"/>
            </w:tcBorders>
            <w:shd w:val="clear" w:color="auto" w:fill="FCE9D9"/>
          </w:tcPr>
          <w:p w:rsidR="00C347D3" w:rsidRPr="008D46AC" w:rsidRDefault="00C347D3" w:rsidP="00C347D3">
            <w:pPr>
              <w:spacing w:line="261" w:lineRule="exact"/>
              <w:ind w:left="108"/>
            </w:pPr>
            <w:r w:rsidRPr="008D46AC">
              <w:rPr>
                <w:w w:val="99"/>
              </w:rPr>
              <w:t>D</w:t>
            </w:r>
          </w:p>
        </w:tc>
        <w:tc>
          <w:tcPr>
            <w:tcW w:w="426" w:type="dxa"/>
            <w:tcBorders>
              <w:right w:val="single" w:sz="4" w:space="0" w:color="000000"/>
            </w:tcBorders>
            <w:shd w:val="clear" w:color="auto" w:fill="FCE9D9"/>
          </w:tcPr>
          <w:p w:rsidR="00C347D3" w:rsidRPr="008D46AC" w:rsidRDefault="00C347D3" w:rsidP="00C347D3">
            <w:pPr>
              <w:spacing w:line="261" w:lineRule="exact"/>
              <w:ind w:left="112"/>
            </w:pPr>
            <w:r w:rsidRPr="008D46AC">
              <w:t>E</w:t>
            </w:r>
          </w:p>
        </w:tc>
      </w:tr>
      <w:tr w:rsidR="00C347D3" w:rsidRPr="008D46AC" w:rsidTr="00C347D3">
        <w:trPr>
          <w:trHeight w:val="273"/>
        </w:trPr>
        <w:tc>
          <w:tcPr>
            <w:tcW w:w="567" w:type="dxa"/>
            <w:vAlign w:val="center"/>
          </w:tcPr>
          <w:p w:rsidR="00C347D3" w:rsidRPr="008D46AC" w:rsidRDefault="00C347D3" w:rsidP="00C347D3">
            <w:pPr>
              <w:spacing w:line="253" w:lineRule="exact"/>
              <w:ind w:left="120" w:hanging="120"/>
              <w:jc w:val="center"/>
            </w:pPr>
            <w:r w:rsidRPr="008D46AC">
              <w:t>1</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1705020406</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Akuntansi Biaya</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RA1</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0103170001 - Ria, SE, M.Ak.</w:t>
            </w:r>
          </w:p>
        </w:tc>
        <w:tc>
          <w:tcPr>
            <w:tcW w:w="567" w:type="dxa"/>
            <w:vAlign w:val="center"/>
          </w:tcPr>
          <w:p w:rsidR="00C347D3" w:rsidRPr="008D46AC" w:rsidRDefault="00C347D3" w:rsidP="00C347D3">
            <w:pPr>
              <w:jc w:val="center"/>
            </w:pPr>
            <w:r>
              <w:t>8</w:t>
            </w:r>
          </w:p>
        </w:tc>
        <w:tc>
          <w:tcPr>
            <w:tcW w:w="439" w:type="dxa"/>
            <w:vAlign w:val="center"/>
          </w:tcPr>
          <w:p w:rsidR="00C347D3" w:rsidRPr="008D46AC" w:rsidRDefault="00C347D3" w:rsidP="00C347D3">
            <w:pPr>
              <w:jc w:val="center"/>
            </w:pPr>
            <w:r>
              <w:t>7</w:t>
            </w:r>
          </w:p>
        </w:tc>
        <w:tc>
          <w:tcPr>
            <w:tcW w:w="425" w:type="dxa"/>
            <w:vAlign w:val="center"/>
          </w:tcPr>
          <w:p w:rsidR="00C347D3" w:rsidRPr="008D46AC" w:rsidRDefault="00C347D3" w:rsidP="00C347D3">
            <w:pPr>
              <w:jc w:val="center"/>
            </w:pPr>
            <w:r>
              <w:t>12</w:t>
            </w:r>
          </w:p>
        </w:tc>
        <w:tc>
          <w:tcPr>
            <w:tcW w:w="426" w:type="dxa"/>
            <w:vAlign w:val="center"/>
          </w:tcPr>
          <w:p w:rsidR="00C347D3" w:rsidRPr="008D46AC" w:rsidRDefault="00C347D3" w:rsidP="00C347D3">
            <w:pPr>
              <w:jc w:val="center"/>
            </w:pPr>
            <w:r>
              <w:t>4</w:t>
            </w:r>
          </w:p>
        </w:tc>
        <w:tc>
          <w:tcPr>
            <w:tcW w:w="425" w:type="dxa"/>
            <w:vAlign w:val="center"/>
          </w:tcPr>
          <w:p w:rsidR="00C347D3" w:rsidRPr="008D46AC" w:rsidRDefault="00C347D3" w:rsidP="00C347D3">
            <w:pPr>
              <w:jc w:val="center"/>
            </w:pPr>
            <w:r>
              <w:t>2</w:t>
            </w:r>
          </w:p>
        </w:tc>
        <w:tc>
          <w:tcPr>
            <w:tcW w:w="567" w:type="dxa"/>
            <w:vAlign w:val="center"/>
          </w:tcPr>
          <w:p w:rsidR="00C347D3" w:rsidRPr="008D46AC" w:rsidRDefault="00C347D3" w:rsidP="00C347D3">
            <w:pPr>
              <w:jc w:val="center"/>
            </w:pPr>
            <w:r>
              <w:t>0</w:t>
            </w:r>
          </w:p>
        </w:tc>
        <w:tc>
          <w:tcPr>
            <w:tcW w:w="425" w:type="dxa"/>
            <w:vAlign w:val="center"/>
          </w:tcPr>
          <w:p w:rsidR="00C347D3" w:rsidRPr="008D46AC" w:rsidRDefault="00C347D3" w:rsidP="00C347D3">
            <w:pPr>
              <w:jc w:val="center"/>
            </w:pPr>
            <w:r>
              <w:t>1</w:t>
            </w:r>
          </w:p>
        </w:tc>
        <w:tc>
          <w:tcPr>
            <w:tcW w:w="425" w:type="dxa"/>
            <w:vAlign w:val="center"/>
          </w:tcPr>
          <w:p w:rsidR="00C347D3" w:rsidRPr="008D46AC" w:rsidRDefault="00C347D3" w:rsidP="00C347D3">
            <w:pPr>
              <w:jc w:val="center"/>
            </w:pPr>
            <w:r>
              <w:t>0</w:t>
            </w:r>
          </w:p>
        </w:tc>
        <w:tc>
          <w:tcPr>
            <w:tcW w:w="426" w:type="dxa"/>
            <w:vAlign w:val="center"/>
          </w:tcPr>
          <w:p w:rsidR="00C347D3" w:rsidRPr="008D46AC" w:rsidRDefault="00C347D3" w:rsidP="00C347D3">
            <w:pPr>
              <w:jc w:val="center"/>
            </w:pPr>
            <w:r>
              <w:t>0</w:t>
            </w:r>
          </w:p>
        </w:tc>
        <w:tc>
          <w:tcPr>
            <w:tcW w:w="425" w:type="dxa"/>
            <w:vAlign w:val="center"/>
          </w:tcPr>
          <w:p w:rsidR="00C347D3" w:rsidRPr="008D46AC" w:rsidRDefault="00C347D3" w:rsidP="00C347D3">
            <w:pPr>
              <w:jc w:val="center"/>
            </w:pPr>
            <w:r>
              <w:t>1</w:t>
            </w:r>
          </w:p>
        </w:tc>
        <w:tc>
          <w:tcPr>
            <w:tcW w:w="425" w:type="dxa"/>
            <w:tcBorders>
              <w:right w:val="single" w:sz="4" w:space="0" w:color="000000"/>
            </w:tcBorders>
            <w:vAlign w:val="center"/>
          </w:tcPr>
          <w:p w:rsidR="00C347D3" w:rsidRPr="008D46AC" w:rsidRDefault="00BF1398" w:rsidP="00C347D3">
            <w:pPr>
              <w:jc w:val="center"/>
            </w:pPr>
            <w:r>
              <w:t>22,8</w:t>
            </w:r>
          </w:p>
        </w:tc>
        <w:tc>
          <w:tcPr>
            <w:tcW w:w="567" w:type="dxa"/>
            <w:tcBorders>
              <w:left w:val="single" w:sz="4" w:space="0" w:color="000000"/>
            </w:tcBorders>
            <w:vAlign w:val="center"/>
          </w:tcPr>
          <w:p w:rsidR="00C347D3" w:rsidRPr="008D46AC" w:rsidRDefault="00BF1398" w:rsidP="00C347D3">
            <w:pPr>
              <w:jc w:val="center"/>
            </w:pPr>
            <w:r>
              <w:t>20</w:t>
            </w:r>
          </w:p>
        </w:tc>
        <w:tc>
          <w:tcPr>
            <w:tcW w:w="567" w:type="dxa"/>
            <w:tcBorders>
              <w:right w:val="single" w:sz="4" w:space="0" w:color="000000"/>
            </w:tcBorders>
            <w:vAlign w:val="center"/>
          </w:tcPr>
          <w:p w:rsidR="00C347D3" w:rsidRPr="008D46AC" w:rsidRDefault="00BF1398" w:rsidP="00C347D3">
            <w:pPr>
              <w:jc w:val="center"/>
            </w:pPr>
            <w:r>
              <w:t>34,3</w:t>
            </w:r>
          </w:p>
        </w:tc>
        <w:tc>
          <w:tcPr>
            <w:tcW w:w="548" w:type="dxa"/>
            <w:tcBorders>
              <w:left w:val="single" w:sz="4" w:space="0" w:color="000000"/>
            </w:tcBorders>
            <w:vAlign w:val="center"/>
          </w:tcPr>
          <w:p w:rsidR="00C347D3" w:rsidRPr="008D46AC" w:rsidRDefault="00BF1398" w:rsidP="00C347D3">
            <w:pPr>
              <w:jc w:val="center"/>
            </w:pPr>
            <w:r>
              <w:t>11,4</w:t>
            </w:r>
          </w:p>
        </w:tc>
        <w:tc>
          <w:tcPr>
            <w:tcW w:w="444" w:type="dxa"/>
            <w:tcBorders>
              <w:right w:val="single" w:sz="4" w:space="0" w:color="000000"/>
            </w:tcBorders>
            <w:vAlign w:val="center"/>
          </w:tcPr>
          <w:p w:rsidR="00C347D3" w:rsidRPr="008D46AC" w:rsidRDefault="00BF1398" w:rsidP="00C347D3">
            <w:pPr>
              <w:jc w:val="center"/>
            </w:pPr>
            <w:r>
              <w:t>5,71</w:t>
            </w:r>
          </w:p>
        </w:tc>
        <w:tc>
          <w:tcPr>
            <w:tcW w:w="567" w:type="dxa"/>
            <w:tcBorders>
              <w:left w:val="single" w:sz="4" w:space="0" w:color="000000"/>
            </w:tcBorders>
            <w:vAlign w:val="center"/>
          </w:tcPr>
          <w:p w:rsidR="00C347D3" w:rsidRPr="008D46AC" w:rsidRDefault="00BF1398" w:rsidP="00C347D3">
            <w:pPr>
              <w:jc w:val="center"/>
            </w:pPr>
            <w:r>
              <w:t>0</w:t>
            </w:r>
          </w:p>
        </w:tc>
        <w:tc>
          <w:tcPr>
            <w:tcW w:w="567" w:type="dxa"/>
            <w:vAlign w:val="center"/>
          </w:tcPr>
          <w:p w:rsidR="00C347D3" w:rsidRPr="008D46AC" w:rsidRDefault="00BF1398" w:rsidP="00C347D3">
            <w:pPr>
              <w:jc w:val="center"/>
            </w:pPr>
            <w:r>
              <w:t>2,85</w:t>
            </w:r>
          </w:p>
        </w:tc>
        <w:tc>
          <w:tcPr>
            <w:tcW w:w="567" w:type="dxa"/>
            <w:tcBorders>
              <w:right w:val="single" w:sz="4" w:space="0" w:color="000000"/>
            </w:tcBorders>
            <w:vAlign w:val="center"/>
          </w:tcPr>
          <w:p w:rsidR="00C347D3" w:rsidRPr="008D46AC" w:rsidRDefault="00BF1398" w:rsidP="00C347D3">
            <w:pPr>
              <w:jc w:val="center"/>
            </w:pPr>
            <w:r>
              <w:t>0</w:t>
            </w:r>
          </w:p>
        </w:tc>
        <w:tc>
          <w:tcPr>
            <w:tcW w:w="567" w:type="dxa"/>
            <w:tcBorders>
              <w:left w:val="single" w:sz="4" w:space="0" w:color="000000"/>
            </w:tcBorders>
            <w:vAlign w:val="center"/>
          </w:tcPr>
          <w:p w:rsidR="00C347D3" w:rsidRPr="008D46AC" w:rsidRDefault="00BF1398" w:rsidP="00C347D3">
            <w:pPr>
              <w:jc w:val="center"/>
            </w:pPr>
            <w:r>
              <w:t>0</w:t>
            </w:r>
          </w:p>
        </w:tc>
        <w:tc>
          <w:tcPr>
            <w:tcW w:w="426" w:type="dxa"/>
            <w:tcBorders>
              <w:right w:val="single" w:sz="4" w:space="0" w:color="000000"/>
            </w:tcBorders>
            <w:vAlign w:val="center"/>
          </w:tcPr>
          <w:p w:rsidR="00C347D3" w:rsidRPr="008D46AC" w:rsidRDefault="00BF1398" w:rsidP="00C347D3">
            <w:pPr>
              <w:jc w:val="center"/>
            </w:pPr>
            <w:r>
              <w:t>2,85</w:t>
            </w:r>
          </w:p>
        </w:tc>
      </w:tr>
      <w:tr w:rsidR="00C347D3" w:rsidRPr="008D46AC" w:rsidTr="00C347D3">
        <w:trPr>
          <w:trHeight w:val="273"/>
        </w:trPr>
        <w:tc>
          <w:tcPr>
            <w:tcW w:w="567" w:type="dxa"/>
            <w:vAlign w:val="center"/>
          </w:tcPr>
          <w:p w:rsidR="00C347D3" w:rsidRPr="008D46AC" w:rsidRDefault="00C347D3" w:rsidP="00C347D3">
            <w:pPr>
              <w:spacing w:line="253" w:lineRule="exact"/>
              <w:ind w:left="120" w:hanging="120"/>
              <w:jc w:val="center"/>
            </w:pPr>
            <w:r w:rsidRPr="008D46AC">
              <w:t>2</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1705020406</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Akuntansi Biaya</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RA2</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0105080781 - Heny Suryanti, S.E., M.Si.</w:t>
            </w:r>
          </w:p>
        </w:tc>
        <w:tc>
          <w:tcPr>
            <w:tcW w:w="567" w:type="dxa"/>
            <w:vAlign w:val="center"/>
          </w:tcPr>
          <w:p w:rsidR="00C347D3" w:rsidRPr="008D46AC" w:rsidRDefault="00C347D3" w:rsidP="00C347D3">
            <w:pPr>
              <w:jc w:val="center"/>
            </w:pPr>
            <w:r>
              <w:t>1</w:t>
            </w:r>
          </w:p>
        </w:tc>
        <w:tc>
          <w:tcPr>
            <w:tcW w:w="439" w:type="dxa"/>
            <w:vAlign w:val="center"/>
          </w:tcPr>
          <w:p w:rsidR="00C347D3" w:rsidRPr="008D46AC" w:rsidRDefault="00C347D3" w:rsidP="00C347D3">
            <w:pPr>
              <w:jc w:val="center"/>
            </w:pPr>
            <w:r>
              <w:t>12</w:t>
            </w:r>
          </w:p>
        </w:tc>
        <w:tc>
          <w:tcPr>
            <w:tcW w:w="425" w:type="dxa"/>
            <w:vAlign w:val="center"/>
          </w:tcPr>
          <w:p w:rsidR="00C347D3" w:rsidRPr="008D46AC" w:rsidRDefault="00C347D3" w:rsidP="00C347D3">
            <w:pPr>
              <w:jc w:val="center"/>
            </w:pPr>
            <w:r>
              <w:t>17</w:t>
            </w:r>
          </w:p>
        </w:tc>
        <w:tc>
          <w:tcPr>
            <w:tcW w:w="426" w:type="dxa"/>
            <w:vAlign w:val="center"/>
          </w:tcPr>
          <w:p w:rsidR="00C347D3" w:rsidRPr="008D46AC" w:rsidRDefault="00C347D3" w:rsidP="00C347D3">
            <w:pPr>
              <w:jc w:val="center"/>
            </w:pPr>
            <w:r>
              <w:t>0</w:t>
            </w:r>
          </w:p>
        </w:tc>
        <w:tc>
          <w:tcPr>
            <w:tcW w:w="425" w:type="dxa"/>
            <w:vAlign w:val="center"/>
          </w:tcPr>
          <w:p w:rsidR="00C347D3" w:rsidRPr="008D46AC" w:rsidRDefault="00C347D3" w:rsidP="00C347D3">
            <w:pPr>
              <w:jc w:val="center"/>
            </w:pPr>
            <w:r>
              <w:t>0</w:t>
            </w:r>
          </w:p>
        </w:tc>
        <w:tc>
          <w:tcPr>
            <w:tcW w:w="567" w:type="dxa"/>
            <w:vAlign w:val="center"/>
          </w:tcPr>
          <w:p w:rsidR="00C347D3" w:rsidRPr="008D46AC" w:rsidRDefault="00C347D3" w:rsidP="00C347D3">
            <w:pPr>
              <w:jc w:val="center"/>
            </w:pPr>
            <w:r>
              <w:t>1</w:t>
            </w:r>
          </w:p>
        </w:tc>
        <w:tc>
          <w:tcPr>
            <w:tcW w:w="425" w:type="dxa"/>
            <w:vAlign w:val="center"/>
          </w:tcPr>
          <w:p w:rsidR="00C347D3" w:rsidRPr="008D46AC" w:rsidRDefault="00C347D3" w:rsidP="00C347D3">
            <w:pPr>
              <w:jc w:val="center"/>
            </w:pPr>
            <w:r>
              <w:t>0</w:t>
            </w:r>
          </w:p>
        </w:tc>
        <w:tc>
          <w:tcPr>
            <w:tcW w:w="425" w:type="dxa"/>
            <w:vAlign w:val="center"/>
          </w:tcPr>
          <w:p w:rsidR="00C347D3" w:rsidRPr="008D46AC" w:rsidRDefault="00C347D3" w:rsidP="00C347D3">
            <w:pPr>
              <w:jc w:val="center"/>
            </w:pPr>
            <w:r>
              <w:t>0</w:t>
            </w:r>
          </w:p>
        </w:tc>
        <w:tc>
          <w:tcPr>
            <w:tcW w:w="426" w:type="dxa"/>
            <w:vAlign w:val="center"/>
          </w:tcPr>
          <w:p w:rsidR="00C347D3" w:rsidRPr="008D46AC" w:rsidRDefault="00C347D3" w:rsidP="00C347D3">
            <w:pPr>
              <w:jc w:val="center"/>
            </w:pPr>
            <w:r>
              <w:t>0</w:t>
            </w:r>
          </w:p>
        </w:tc>
        <w:tc>
          <w:tcPr>
            <w:tcW w:w="425" w:type="dxa"/>
            <w:vAlign w:val="center"/>
          </w:tcPr>
          <w:p w:rsidR="00C347D3" w:rsidRPr="008D46AC" w:rsidRDefault="00C347D3" w:rsidP="00C347D3">
            <w:pPr>
              <w:jc w:val="center"/>
            </w:pPr>
            <w:r>
              <w:t>4</w:t>
            </w:r>
          </w:p>
        </w:tc>
        <w:tc>
          <w:tcPr>
            <w:tcW w:w="425" w:type="dxa"/>
            <w:tcBorders>
              <w:right w:val="single" w:sz="4" w:space="0" w:color="000000"/>
            </w:tcBorders>
            <w:vAlign w:val="center"/>
          </w:tcPr>
          <w:p w:rsidR="00C347D3" w:rsidRPr="008D46AC" w:rsidRDefault="00BF1398" w:rsidP="00C347D3">
            <w:pPr>
              <w:jc w:val="center"/>
            </w:pPr>
            <w:r>
              <w:t>2,85</w:t>
            </w:r>
          </w:p>
        </w:tc>
        <w:tc>
          <w:tcPr>
            <w:tcW w:w="567" w:type="dxa"/>
            <w:tcBorders>
              <w:left w:val="single" w:sz="4" w:space="0" w:color="000000"/>
            </w:tcBorders>
            <w:vAlign w:val="center"/>
          </w:tcPr>
          <w:p w:rsidR="00C347D3" w:rsidRPr="008D46AC" w:rsidRDefault="00BF1398" w:rsidP="00C347D3">
            <w:pPr>
              <w:jc w:val="center"/>
            </w:pPr>
            <w:r>
              <w:t>34,2</w:t>
            </w:r>
          </w:p>
        </w:tc>
        <w:tc>
          <w:tcPr>
            <w:tcW w:w="567" w:type="dxa"/>
            <w:tcBorders>
              <w:right w:val="single" w:sz="4" w:space="0" w:color="000000"/>
            </w:tcBorders>
            <w:vAlign w:val="center"/>
          </w:tcPr>
          <w:p w:rsidR="00C347D3" w:rsidRPr="008D46AC" w:rsidRDefault="00BF1398" w:rsidP="00C347D3">
            <w:pPr>
              <w:jc w:val="center"/>
            </w:pPr>
            <w:r>
              <w:t>48,5</w:t>
            </w:r>
          </w:p>
        </w:tc>
        <w:tc>
          <w:tcPr>
            <w:tcW w:w="548" w:type="dxa"/>
            <w:tcBorders>
              <w:left w:val="single" w:sz="4" w:space="0" w:color="000000"/>
            </w:tcBorders>
            <w:vAlign w:val="center"/>
          </w:tcPr>
          <w:p w:rsidR="00C347D3" w:rsidRPr="008D46AC" w:rsidRDefault="00BF1398" w:rsidP="00C347D3">
            <w:pPr>
              <w:jc w:val="center"/>
            </w:pPr>
            <w:r>
              <w:t>0</w:t>
            </w:r>
          </w:p>
        </w:tc>
        <w:tc>
          <w:tcPr>
            <w:tcW w:w="444" w:type="dxa"/>
            <w:tcBorders>
              <w:right w:val="single" w:sz="4" w:space="0" w:color="000000"/>
            </w:tcBorders>
            <w:vAlign w:val="center"/>
          </w:tcPr>
          <w:p w:rsidR="00C347D3" w:rsidRPr="008D46AC" w:rsidRDefault="00BF1398" w:rsidP="00C347D3">
            <w:pPr>
              <w:jc w:val="center"/>
            </w:pPr>
            <w:r>
              <w:t>0</w:t>
            </w:r>
          </w:p>
        </w:tc>
        <w:tc>
          <w:tcPr>
            <w:tcW w:w="567" w:type="dxa"/>
            <w:tcBorders>
              <w:left w:val="single" w:sz="4" w:space="0" w:color="000000"/>
            </w:tcBorders>
            <w:vAlign w:val="center"/>
          </w:tcPr>
          <w:p w:rsidR="00C347D3" w:rsidRPr="008D46AC" w:rsidRDefault="00BF1398" w:rsidP="00C347D3">
            <w:pPr>
              <w:jc w:val="center"/>
            </w:pPr>
            <w:r>
              <w:t>2,85</w:t>
            </w:r>
          </w:p>
        </w:tc>
        <w:tc>
          <w:tcPr>
            <w:tcW w:w="567" w:type="dxa"/>
            <w:vAlign w:val="center"/>
          </w:tcPr>
          <w:p w:rsidR="00C347D3" w:rsidRPr="008D46AC" w:rsidRDefault="00BF1398" w:rsidP="00C347D3">
            <w:pPr>
              <w:jc w:val="center"/>
            </w:pPr>
            <w:r>
              <w:t>0</w:t>
            </w:r>
          </w:p>
        </w:tc>
        <w:tc>
          <w:tcPr>
            <w:tcW w:w="567" w:type="dxa"/>
            <w:tcBorders>
              <w:right w:val="single" w:sz="4" w:space="0" w:color="000000"/>
            </w:tcBorders>
            <w:vAlign w:val="center"/>
          </w:tcPr>
          <w:p w:rsidR="00C347D3" w:rsidRPr="008D46AC" w:rsidRDefault="00BF1398" w:rsidP="00C347D3">
            <w:pPr>
              <w:jc w:val="center"/>
            </w:pPr>
            <w:r>
              <w:t>0</w:t>
            </w:r>
          </w:p>
        </w:tc>
        <w:tc>
          <w:tcPr>
            <w:tcW w:w="567" w:type="dxa"/>
            <w:tcBorders>
              <w:left w:val="single" w:sz="4" w:space="0" w:color="000000"/>
            </w:tcBorders>
            <w:vAlign w:val="center"/>
          </w:tcPr>
          <w:p w:rsidR="00C347D3" w:rsidRPr="008D46AC" w:rsidRDefault="00BF1398" w:rsidP="00C347D3">
            <w:pPr>
              <w:jc w:val="center"/>
            </w:pPr>
            <w:r>
              <w:t>0</w:t>
            </w:r>
          </w:p>
        </w:tc>
        <w:tc>
          <w:tcPr>
            <w:tcW w:w="426" w:type="dxa"/>
            <w:tcBorders>
              <w:right w:val="single" w:sz="4" w:space="0" w:color="000000"/>
            </w:tcBorders>
            <w:vAlign w:val="center"/>
          </w:tcPr>
          <w:p w:rsidR="00C347D3" w:rsidRPr="008D46AC" w:rsidRDefault="00BF1398" w:rsidP="00C347D3">
            <w:pPr>
              <w:jc w:val="center"/>
            </w:pPr>
            <w:r>
              <w:t>11,4</w:t>
            </w:r>
          </w:p>
        </w:tc>
      </w:tr>
      <w:tr w:rsidR="00C347D3" w:rsidRPr="008D46AC" w:rsidTr="00C347D3">
        <w:trPr>
          <w:trHeight w:val="273"/>
        </w:trPr>
        <w:tc>
          <w:tcPr>
            <w:tcW w:w="567" w:type="dxa"/>
            <w:vAlign w:val="center"/>
          </w:tcPr>
          <w:p w:rsidR="00C347D3" w:rsidRPr="008D46AC" w:rsidRDefault="00C347D3" w:rsidP="00C347D3">
            <w:pPr>
              <w:spacing w:line="253" w:lineRule="exact"/>
              <w:ind w:left="120" w:hanging="120"/>
              <w:jc w:val="center"/>
            </w:pPr>
            <w:r w:rsidRPr="008D46AC">
              <w:t>3</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1705020406</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Akuntansi Biaya</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RA3</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0103170001 - Ria, SE, M.Ak.</w:t>
            </w:r>
          </w:p>
        </w:tc>
        <w:tc>
          <w:tcPr>
            <w:tcW w:w="567" w:type="dxa"/>
            <w:vAlign w:val="center"/>
          </w:tcPr>
          <w:p w:rsidR="00C347D3" w:rsidRPr="008D46AC" w:rsidRDefault="00C347D3" w:rsidP="00C347D3">
            <w:pPr>
              <w:jc w:val="center"/>
            </w:pPr>
            <w:r>
              <w:t>10</w:t>
            </w:r>
          </w:p>
        </w:tc>
        <w:tc>
          <w:tcPr>
            <w:tcW w:w="439" w:type="dxa"/>
            <w:vAlign w:val="center"/>
          </w:tcPr>
          <w:p w:rsidR="00C347D3" w:rsidRPr="008D46AC" w:rsidRDefault="00C347D3" w:rsidP="00C347D3">
            <w:pPr>
              <w:jc w:val="center"/>
            </w:pPr>
            <w:r>
              <w:t>15</w:t>
            </w:r>
          </w:p>
        </w:tc>
        <w:tc>
          <w:tcPr>
            <w:tcW w:w="425" w:type="dxa"/>
            <w:vAlign w:val="center"/>
          </w:tcPr>
          <w:p w:rsidR="00C347D3" w:rsidRPr="008D46AC" w:rsidRDefault="00C347D3" w:rsidP="00C347D3">
            <w:pPr>
              <w:jc w:val="center"/>
            </w:pPr>
            <w:r>
              <w:t>6</w:t>
            </w:r>
          </w:p>
        </w:tc>
        <w:tc>
          <w:tcPr>
            <w:tcW w:w="426" w:type="dxa"/>
            <w:vAlign w:val="center"/>
          </w:tcPr>
          <w:p w:rsidR="00C347D3" w:rsidRPr="008D46AC" w:rsidRDefault="00C347D3" w:rsidP="00C347D3">
            <w:pPr>
              <w:jc w:val="center"/>
            </w:pPr>
            <w:r>
              <w:t>2</w:t>
            </w:r>
          </w:p>
        </w:tc>
        <w:tc>
          <w:tcPr>
            <w:tcW w:w="425" w:type="dxa"/>
            <w:vAlign w:val="center"/>
          </w:tcPr>
          <w:p w:rsidR="00C347D3" w:rsidRPr="008D46AC" w:rsidRDefault="00C347D3" w:rsidP="00C347D3">
            <w:pPr>
              <w:jc w:val="center"/>
            </w:pPr>
            <w:r>
              <w:t>0</w:t>
            </w:r>
          </w:p>
        </w:tc>
        <w:tc>
          <w:tcPr>
            <w:tcW w:w="567" w:type="dxa"/>
            <w:vAlign w:val="center"/>
          </w:tcPr>
          <w:p w:rsidR="00C347D3" w:rsidRPr="008D46AC" w:rsidRDefault="00C347D3" w:rsidP="00C347D3">
            <w:pPr>
              <w:jc w:val="center"/>
            </w:pPr>
            <w:r>
              <w:t>1</w:t>
            </w:r>
          </w:p>
        </w:tc>
        <w:tc>
          <w:tcPr>
            <w:tcW w:w="425" w:type="dxa"/>
            <w:vAlign w:val="center"/>
          </w:tcPr>
          <w:p w:rsidR="00C347D3" w:rsidRPr="008D46AC" w:rsidRDefault="00C347D3" w:rsidP="00C347D3">
            <w:pPr>
              <w:jc w:val="center"/>
            </w:pPr>
            <w:r>
              <w:t>0</w:t>
            </w:r>
          </w:p>
        </w:tc>
        <w:tc>
          <w:tcPr>
            <w:tcW w:w="425" w:type="dxa"/>
            <w:vAlign w:val="center"/>
          </w:tcPr>
          <w:p w:rsidR="00C347D3" w:rsidRPr="008D46AC" w:rsidRDefault="00C347D3" w:rsidP="00C347D3">
            <w:pPr>
              <w:jc w:val="center"/>
            </w:pPr>
            <w:r>
              <w:t>0</w:t>
            </w:r>
          </w:p>
        </w:tc>
        <w:tc>
          <w:tcPr>
            <w:tcW w:w="426" w:type="dxa"/>
            <w:vAlign w:val="center"/>
          </w:tcPr>
          <w:p w:rsidR="00C347D3" w:rsidRPr="008D46AC" w:rsidRDefault="00C347D3" w:rsidP="00C347D3">
            <w:pPr>
              <w:jc w:val="center"/>
            </w:pPr>
            <w:r>
              <w:t>0</w:t>
            </w:r>
          </w:p>
        </w:tc>
        <w:tc>
          <w:tcPr>
            <w:tcW w:w="425" w:type="dxa"/>
            <w:vAlign w:val="center"/>
          </w:tcPr>
          <w:p w:rsidR="00C347D3" w:rsidRPr="008D46AC" w:rsidRDefault="00C347D3" w:rsidP="00C347D3">
            <w:pPr>
              <w:jc w:val="center"/>
            </w:pPr>
            <w:r>
              <w:t>2</w:t>
            </w:r>
          </w:p>
        </w:tc>
        <w:tc>
          <w:tcPr>
            <w:tcW w:w="425" w:type="dxa"/>
            <w:tcBorders>
              <w:right w:val="single" w:sz="4" w:space="0" w:color="000000"/>
            </w:tcBorders>
            <w:vAlign w:val="center"/>
          </w:tcPr>
          <w:p w:rsidR="00C347D3" w:rsidRPr="008D46AC" w:rsidRDefault="00BF1398" w:rsidP="00C347D3">
            <w:pPr>
              <w:jc w:val="center"/>
            </w:pPr>
            <w:r>
              <w:t>27,7</w:t>
            </w:r>
          </w:p>
        </w:tc>
        <w:tc>
          <w:tcPr>
            <w:tcW w:w="567" w:type="dxa"/>
            <w:tcBorders>
              <w:left w:val="single" w:sz="4" w:space="0" w:color="000000"/>
            </w:tcBorders>
            <w:vAlign w:val="center"/>
          </w:tcPr>
          <w:p w:rsidR="00C347D3" w:rsidRPr="008D46AC" w:rsidRDefault="00BF1398" w:rsidP="00C347D3">
            <w:pPr>
              <w:jc w:val="center"/>
            </w:pPr>
            <w:r>
              <w:t>41,6</w:t>
            </w:r>
          </w:p>
        </w:tc>
        <w:tc>
          <w:tcPr>
            <w:tcW w:w="567" w:type="dxa"/>
            <w:tcBorders>
              <w:right w:val="single" w:sz="4" w:space="0" w:color="000000"/>
            </w:tcBorders>
            <w:vAlign w:val="center"/>
          </w:tcPr>
          <w:p w:rsidR="00C347D3" w:rsidRPr="008D46AC" w:rsidRDefault="00BF1398" w:rsidP="00C347D3">
            <w:pPr>
              <w:jc w:val="center"/>
            </w:pPr>
            <w:r>
              <w:t>16,6</w:t>
            </w:r>
          </w:p>
        </w:tc>
        <w:tc>
          <w:tcPr>
            <w:tcW w:w="548" w:type="dxa"/>
            <w:tcBorders>
              <w:left w:val="single" w:sz="4" w:space="0" w:color="000000"/>
            </w:tcBorders>
            <w:vAlign w:val="center"/>
          </w:tcPr>
          <w:p w:rsidR="00C347D3" w:rsidRPr="008D46AC" w:rsidRDefault="00BF1398" w:rsidP="00C347D3">
            <w:pPr>
              <w:jc w:val="center"/>
            </w:pPr>
            <w:r>
              <w:t>5,55</w:t>
            </w:r>
          </w:p>
        </w:tc>
        <w:tc>
          <w:tcPr>
            <w:tcW w:w="444" w:type="dxa"/>
            <w:tcBorders>
              <w:right w:val="single" w:sz="4" w:space="0" w:color="000000"/>
            </w:tcBorders>
            <w:vAlign w:val="center"/>
          </w:tcPr>
          <w:p w:rsidR="00C347D3" w:rsidRPr="008D46AC" w:rsidRDefault="00BF1398" w:rsidP="00C347D3">
            <w:pPr>
              <w:jc w:val="center"/>
            </w:pPr>
            <w:r>
              <w:t>0</w:t>
            </w:r>
          </w:p>
        </w:tc>
        <w:tc>
          <w:tcPr>
            <w:tcW w:w="567" w:type="dxa"/>
            <w:tcBorders>
              <w:left w:val="single" w:sz="4" w:space="0" w:color="000000"/>
            </w:tcBorders>
            <w:vAlign w:val="center"/>
          </w:tcPr>
          <w:p w:rsidR="00C347D3" w:rsidRPr="008D46AC" w:rsidRDefault="00BF1398" w:rsidP="00C347D3">
            <w:pPr>
              <w:jc w:val="center"/>
            </w:pPr>
            <w:r>
              <w:t>2,77</w:t>
            </w:r>
          </w:p>
        </w:tc>
        <w:tc>
          <w:tcPr>
            <w:tcW w:w="567" w:type="dxa"/>
            <w:vAlign w:val="center"/>
          </w:tcPr>
          <w:p w:rsidR="00C347D3" w:rsidRPr="008D46AC" w:rsidRDefault="00BF1398" w:rsidP="00C347D3">
            <w:pPr>
              <w:jc w:val="center"/>
            </w:pPr>
            <w:r>
              <w:t>0</w:t>
            </w:r>
          </w:p>
        </w:tc>
        <w:tc>
          <w:tcPr>
            <w:tcW w:w="567" w:type="dxa"/>
            <w:tcBorders>
              <w:right w:val="single" w:sz="4" w:space="0" w:color="000000"/>
            </w:tcBorders>
            <w:vAlign w:val="center"/>
          </w:tcPr>
          <w:p w:rsidR="00C347D3" w:rsidRPr="008D46AC" w:rsidRDefault="00BF1398" w:rsidP="00C347D3">
            <w:pPr>
              <w:jc w:val="center"/>
            </w:pPr>
            <w:r>
              <w:t>0</w:t>
            </w:r>
          </w:p>
        </w:tc>
        <w:tc>
          <w:tcPr>
            <w:tcW w:w="567" w:type="dxa"/>
            <w:tcBorders>
              <w:left w:val="single" w:sz="4" w:space="0" w:color="000000"/>
            </w:tcBorders>
            <w:vAlign w:val="center"/>
          </w:tcPr>
          <w:p w:rsidR="00C347D3" w:rsidRPr="008D46AC" w:rsidRDefault="00BF1398" w:rsidP="00C347D3">
            <w:pPr>
              <w:jc w:val="center"/>
            </w:pPr>
            <w:r>
              <w:t>0</w:t>
            </w:r>
          </w:p>
        </w:tc>
        <w:tc>
          <w:tcPr>
            <w:tcW w:w="426" w:type="dxa"/>
            <w:tcBorders>
              <w:right w:val="single" w:sz="4" w:space="0" w:color="000000"/>
            </w:tcBorders>
            <w:vAlign w:val="center"/>
          </w:tcPr>
          <w:p w:rsidR="00C347D3" w:rsidRPr="008D46AC" w:rsidRDefault="00BF1398" w:rsidP="00C347D3">
            <w:pPr>
              <w:jc w:val="center"/>
            </w:pPr>
            <w:r>
              <w:t>5,55</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4</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1705020406</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Akuntansi Biaya</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RA4</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0112200655 - Dr. I Made Adnyana, S.E., M.M.</w:t>
            </w:r>
          </w:p>
        </w:tc>
        <w:tc>
          <w:tcPr>
            <w:tcW w:w="567" w:type="dxa"/>
            <w:vAlign w:val="center"/>
          </w:tcPr>
          <w:p w:rsidR="00C347D3" w:rsidRPr="008D46AC" w:rsidRDefault="00C347D3" w:rsidP="00C347D3">
            <w:pPr>
              <w:jc w:val="center"/>
            </w:pPr>
            <w:r>
              <w:t>14</w:t>
            </w:r>
          </w:p>
        </w:tc>
        <w:tc>
          <w:tcPr>
            <w:tcW w:w="439" w:type="dxa"/>
            <w:vAlign w:val="center"/>
          </w:tcPr>
          <w:p w:rsidR="00C347D3" w:rsidRPr="008D46AC" w:rsidRDefault="00C347D3" w:rsidP="00C347D3">
            <w:pPr>
              <w:jc w:val="center"/>
            </w:pPr>
            <w:r>
              <w:t>16</w:t>
            </w:r>
          </w:p>
        </w:tc>
        <w:tc>
          <w:tcPr>
            <w:tcW w:w="425" w:type="dxa"/>
            <w:vAlign w:val="center"/>
          </w:tcPr>
          <w:p w:rsidR="00C347D3" w:rsidRPr="008D46AC" w:rsidRDefault="00C347D3" w:rsidP="00C347D3">
            <w:pPr>
              <w:jc w:val="center"/>
            </w:pPr>
            <w:r>
              <w:t>4</w:t>
            </w:r>
          </w:p>
        </w:tc>
        <w:tc>
          <w:tcPr>
            <w:tcW w:w="426" w:type="dxa"/>
            <w:vAlign w:val="center"/>
          </w:tcPr>
          <w:p w:rsidR="00C347D3" w:rsidRPr="008D46AC" w:rsidRDefault="00C347D3" w:rsidP="00C347D3">
            <w:pPr>
              <w:jc w:val="center"/>
            </w:pPr>
            <w:r>
              <w:t>0</w:t>
            </w:r>
          </w:p>
        </w:tc>
        <w:tc>
          <w:tcPr>
            <w:tcW w:w="425" w:type="dxa"/>
            <w:vAlign w:val="center"/>
          </w:tcPr>
          <w:p w:rsidR="00C347D3" w:rsidRPr="008D46AC" w:rsidRDefault="00C347D3" w:rsidP="00C347D3">
            <w:pPr>
              <w:jc w:val="center"/>
            </w:pPr>
            <w:r>
              <w:t>0</w:t>
            </w:r>
          </w:p>
        </w:tc>
        <w:tc>
          <w:tcPr>
            <w:tcW w:w="567" w:type="dxa"/>
            <w:vAlign w:val="center"/>
          </w:tcPr>
          <w:p w:rsidR="00C347D3" w:rsidRPr="008D46AC" w:rsidRDefault="00C347D3" w:rsidP="00C347D3">
            <w:pPr>
              <w:jc w:val="center"/>
            </w:pPr>
            <w:r>
              <w:t>1</w:t>
            </w:r>
          </w:p>
        </w:tc>
        <w:tc>
          <w:tcPr>
            <w:tcW w:w="425" w:type="dxa"/>
            <w:vAlign w:val="center"/>
          </w:tcPr>
          <w:p w:rsidR="00C347D3" w:rsidRPr="008D46AC" w:rsidRDefault="00C347D3" w:rsidP="00C347D3">
            <w:pPr>
              <w:jc w:val="center"/>
            </w:pPr>
            <w:r>
              <w:t>0</w:t>
            </w:r>
          </w:p>
        </w:tc>
        <w:tc>
          <w:tcPr>
            <w:tcW w:w="425" w:type="dxa"/>
            <w:vAlign w:val="center"/>
          </w:tcPr>
          <w:p w:rsidR="00C347D3" w:rsidRPr="008D46AC" w:rsidRDefault="00C347D3" w:rsidP="00C347D3">
            <w:pPr>
              <w:jc w:val="center"/>
            </w:pPr>
            <w:r>
              <w:t>0</w:t>
            </w:r>
          </w:p>
        </w:tc>
        <w:tc>
          <w:tcPr>
            <w:tcW w:w="426" w:type="dxa"/>
            <w:vAlign w:val="center"/>
          </w:tcPr>
          <w:p w:rsidR="00C347D3" w:rsidRPr="008D46AC" w:rsidRDefault="00C347D3" w:rsidP="00C347D3">
            <w:pPr>
              <w:jc w:val="center"/>
            </w:pPr>
            <w:r>
              <w:t>0</w:t>
            </w:r>
          </w:p>
        </w:tc>
        <w:tc>
          <w:tcPr>
            <w:tcW w:w="425" w:type="dxa"/>
            <w:vAlign w:val="center"/>
          </w:tcPr>
          <w:p w:rsidR="00C347D3" w:rsidRPr="008D46AC" w:rsidRDefault="00C347D3" w:rsidP="00C347D3">
            <w:pPr>
              <w:jc w:val="center"/>
            </w:pPr>
            <w:r>
              <w:t>0</w:t>
            </w:r>
          </w:p>
        </w:tc>
        <w:tc>
          <w:tcPr>
            <w:tcW w:w="425" w:type="dxa"/>
            <w:tcBorders>
              <w:right w:val="single" w:sz="4" w:space="0" w:color="000000"/>
            </w:tcBorders>
            <w:vAlign w:val="center"/>
          </w:tcPr>
          <w:p w:rsidR="00C347D3" w:rsidRPr="008D46AC" w:rsidRDefault="00BF1398" w:rsidP="00C347D3">
            <w:pPr>
              <w:jc w:val="center"/>
            </w:pPr>
            <w:r>
              <w:t>40</w:t>
            </w:r>
          </w:p>
        </w:tc>
        <w:tc>
          <w:tcPr>
            <w:tcW w:w="567" w:type="dxa"/>
            <w:tcBorders>
              <w:left w:val="single" w:sz="4" w:space="0" w:color="000000"/>
            </w:tcBorders>
            <w:vAlign w:val="center"/>
          </w:tcPr>
          <w:p w:rsidR="00C347D3" w:rsidRPr="008D46AC" w:rsidRDefault="00BF1398" w:rsidP="00C347D3">
            <w:pPr>
              <w:jc w:val="center"/>
            </w:pPr>
            <w:r>
              <w:t>45,7</w:t>
            </w:r>
          </w:p>
        </w:tc>
        <w:tc>
          <w:tcPr>
            <w:tcW w:w="567" w:type="dxa"/>
            <w:tcBorders>
              <w:right w:val="single" w:sz="4" w:space="0" w:color="000000"/>
            </w:tcBorders>
            <w:vAlign w:val="center"/>
          </w:tcPr>
          <w:p w:rsidR="00C347D3" w:rsidRPr="008D46AC" w:rsidRDefault="00B35AFB" w:rsidP="00C347D3">
            <w:pPr>
              <w:jc w:val="center"/>
            </w:pPr>
            <w:r>
              <w:t>11,4</w:t>
            </w:r>
          </w:p>
        </w:tc>
        <w:tc>
          <w:tcPr>
            <w:tcW w:w="548" w:type="dxa"/>
            <w:tcBorders>
              <w:left w:val="single" w:sz="4" w:space="0" w:color="000000"/>
            </w:tcBorders>
            <w:vAlign w:val="center"/>
          </w:tcPr>
          <w:p w:rsidR="00C347D3" w:rsidRPr="008D46AC" w:rsidRDefault="00B35AFB" w:rsidP="00C347D3">
            <w:pPr>
              <w:jc w:val="center"/>
            </w:pPr>
            <w:r>
              <w:t>0</w:t>
            </w:r>
          </w:p>
        </w:tc>
        <w:tc>
          <w:tcPr>
            <w:tcW w:w="444" w:type="dxa"/>
            <w:tcBorders>
              <w:right w:val="single" w:sz="4" w:space="0" w:color="000000"/>
            </w:tcBorders>
            <w:vAlign w:val="center"/>
          </w:tcPr>
          <w:p w:rsidR="00C347D3" w:rsidRPr="008D46AC" w:rsidRDefault="00B35AFB" w:rsidP="00C347D3">
            <w:pPr>
              <w:jc w:val="center"/>
            </w:pPr>
            <w:r>
              <w:t>0</w:t>
            </w:r>
          </w:p>
        </w:tc>
        <w:tc>
          <w:tcPr>
            <w:tcW w:w="567" w:type="dxa"/>
            <w:tcBorders>
              <w:left w:val="single" w:sz="4" w:space="0" w:color="000000"/>
            </w:tcBorders>
            <w:vAlign w:val="center"/>
          </w:tcPr>
          <w:p w:rsidR="00C347D3" w:rsidRPr="008D46AC" w:rsidRDefault="00B35AFB" w:rsidP="00C347D3">
            <w:pPr>
              <w:jc w:val="center"/>
            </w:pPr>
            <w:r>
              <w:t>2,86</w:t>
            </w:r>
          </w:p>
        </w:tc>
        <w:tc>
          <w:tcPr>
            <w:tcW w:w="567" w:type="dxa"/>
            <w:vAlign w:val="center"/>
          </w:tcPr>
          <w:p w:rsidR="00C347D3" w:rsidRPr="008D46AC" w:rsidRDefault="00B35AFB" w:rsidP="00C347D3">
            <w:pPr>
              <w:jc w:val="center"/>
            </w:pPr>
            <w:r>
              <w:t>0</w:t>
            </w:r>
          </w:p>
        </w:tc>
        <w:tc>
          <w:tcPr>
            <w:tcW w:w="567" w:type="dxa"/>
            <w:tcBorders>
              <w:right w:val="single" w:sz="4" w:space="0" w:color="000000"/>
            </w:tcBorders>
            <w:vAlign w:val="center"/>
          </w:tcPr>
          <w:p w:rsidR="00C347D3" w:rsidRPr="008D46AC" w:rsidRDefault="00B35AFB" w:rsidP="00C347D3">
            <w:pPr>
              <w:jc w:val="center"/>
            </w:pPr>
            <w:r>
              <w:t>0</w:t>
            </w:r>
          </w:p>
        </w:tc>
        <w:tc>
          <w:tcPr>
            <w:tcW w:w="567" w:type="dxa"/>
            <w:tcBorders>
              <w:left w:val="single" w:sz="4" w:space="0" w:color="000000"/>
            </w:tcBorders>
            <w:vAlign w:val="center"/>
          </w:tcPr>
          <w:p w:rsidR="00C347D3" w:rsidRPr="008D46AC" w:rsidRDefault="00B35AFB" w:rsidP="00C347D3">
            <w:pPr>
              <w:jc w:val="center"/>
            </w:pPr>
            <w:r>
              <w:t>0</w:t>
            </w:r>
          </w:p>
        </w:tc>
        <w:tc>
          <w:tcPr>
            <w:tcW w:w="426" w:type="dxa"/>
            <w:tcBorders>
              <w:right w:val="single" w:sz="4" w:space="0" w:color="000000"/>
            </w:tcBorders>
            <w:vAlign w:val="center"/>
          </w:tcPr>
          <w:p w:rsidR="00C347D3" w:rsidRPr="008D46AC" w:rsidRDefault="00B35AFB" w:rsidP="00C347D3">
            <w:pPr>
              <w:jc w:val="center"/>
            </w:pPr>
            <w:r>
              <w:t>0</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5</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1705020401</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Akuntansi Keuangan I</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R01</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0103040700 - Molina, S.E.Ak., M.Si.</w:t>
            </w:r>
          </w:p>
        </w:tc>
        <w:tc>
          <w:tcPr>
            <w:tcW w:w="567" w:type="dxa"/>
            <w:vAlign w:val="center"/>
          </w:tcPr>
          <w:p w:rsidR="00C347D3" w:rsidRPr="008D46AC" w:rsidRDefault="00C347D3" w:rsidP="00C347D3">
            <w:pPr>
              <w:jc w:val="center"/>
            </w:pPr>
            <w:r>
              <w:t>32</w:t>
            </w:r>
          </w:p>
        </w:tc>
        <w:tc>
          <w:tcPr>
            <w:tcW w:w="439" w:type="dxa"/>
            <w:vAlign w:val="center"/>
          </w:tcPr>
          <w:p w:rsidR="00C347D3" w:rsidRPr="008D46AC" w:rsidRDefault="00C347D3" w:rsidP="00C347D3">
            <w:pPr>
              <w:jc w:val="center"/>
            </w:pPr>
            <w:r>
              <w:t>5</w:t>
            </w:r>
          </w:p>
        </w:tc>
        <w:tc>
          <w:tcPr>
            <w:tcW w:w="425" w:type="dxa"/>
            <w:vAlign w:val="center"/>
          </w:tcPr>
          <w:p w:rsidR="00C347D3" w:rsidRPr="008D46AC" w:rsidRDefault="00C347D3" w:rsidP="00C347D3">
            <w:pPr>
              <w:jc w:val="center"/>
            </w:pPr>
            <w:r>
              <w:t>2</w:t>
            </w:r>
          </w:p>
        </w:tc>
        <w:tc>
          <w:tcPr>
            <w:tcW w:w="426" w:type="dxa"/>
            <w:vAlign w:val="center"/>
          </w:tcPr>
          <w:p w:rsidR="00C347D3" w:rsidRPr="008D46AC" w:rsidRDefault="00C347D3" w:rsidP="00C347D3">
            <w:pPr>
              <w:jc w:val="center"/>
            </w:pPr>
            <w:r>
              <w:t>0</w:t>
            </w:r>
          </w:p>
        </w:tc>
        <w:tc>
          <w:tcPr>
            <w:tcW w:w="425" w:type="dxa"/>
            <w:vAlign w:val="center"/>
          </w:tcPr>
          <w:p w:rsidR="00C347D3" w:rsidRPr="008D46AC" w:rsidRDefault="00C347D3" w:rsidP="00C347D3">
            <w:pPr>
              <w:jc w:val="center"/>
            </w:pPr>
            <w:r>
              <w:t>0</w:t>
            </w:r>
          </w:p>
        </w:tc>
        <w:tc>
          <w:tcPr>
            <w:tcW w:w="567" w:type="dxa"/>
            <w:vAlign w:val="center"/>
          </w:tcPr>
          <w:p w:rsidR="00C347D3" w:rsidRPr="008D46AC" w:rsidRDefault="00C347D3" w:rsidP="00C347D3">
            <w:pPr>
              <w:jc w:val="center"/>
            </w:pPr>
            <w:r>
              <w:t>0</w:t>
            </w:r>
          </w:p>
        </w:tc>
        <w:tc>
          <w:tcPr>
            <w:tcW w:w="425" w:type="dxa"/>
            <w:vAlign w:val="center"/>
          </w:tcPr>
          <w:p w:rsidR="00C347D3" w:rsidRPr="008D46AC" w:rsidRDefault="00C347D3" w:rsidP="00C347D3">
            <w:pPr>
              <w:jc w:val="center"/>
            </w:pPr>
            <w:r>
              <w:t>0</w:t>
            </w:r>
          </w:p>
        </w:tc>
        <w:tc>
          <w:tcPr>
            <w:tcW w:w="425" w:type="dxa"/>
            <w:vAlign w:val="center"/>
          </w:tcPr>
          <w:p w:rsidR="00C347D3" w:rsidRPr="008D46AC" w:rsidRDefault="00C347D3" w:rsidP="00C347D3">
            <w:pPr>
              <w:jc w:val="center"/>
            </w:pPr>
            <w:r>
              <w:t>0</w:t>
            </w:r>
          </w:p>
        </w:tc>
        <w:tc>
          <w:tcPr>
            <w:tcW w:w="426" w:type="dxa"/>
            <w:vAlign w:val="center"/>
          </w:tcPr>
          <w:p w:rsidR="00C347D3" w:rsidRPr="008D46AC" w:rsidRDefault="00C347D3" w:rsidP="00C347D3">
            <w:pPr>
              <w:jc w:val="center"/>
            </w:pPr>
            <w:r>
              <w:t>0</w:t>
            </w:r>
          </w:p>
        </w:tc>
        <w:tc>
          <w:tcPr>
            <w:tcW w:w="425" w:type="dxa"/>
            <w:vAlign w:val="center"/>
          </w:tcPr>
          <w:p w:rsidR="00C347D3" w:rsidRPr="008D46AC" w:rsidRDefault="00C347D3" w:rsidP="00C347D3">
            <w:pPr>
              <w:jc w:val="center"/>
            </w:pPr>
            <w:r>
              <w:t>1</w:t>
            </w:r>
          </w:p>
        </w:tc>
        <w:tc>
          <w:tcPr>
            <w:tcW w:w="425" w:type="dxa"/>
            <w:tcBorders>
              <w:right w:val="single" w:sz="4" w:space="0" w:color="000000"/>
            </w:tcBorders>
            <w:vAlign w:val="center"/>
          </w:tcPr>
          <w:p w:rsidR="00C347D3" w:rsidRPr="008D46AC" w:rsidRDefault="00B35AFB" w:rsidP="00C347D3">
            <w:pPr>
              <w:jc w:val="center"/>
            </w:pPr>
            <w:r>
              <w:t>80</w:t>
            </w:r>
          </w:p>
        </w:tc>
        <w:tc>
          <w:tcPr>
            <w:tcW w:w="567" w:type="dxa"/>
            <w:tcBorders>
              <w:left w:val="single" w:sz="4" w:space="0" w:color="000000"/>
            </w:tcBorders>
            <w:vAlign w:val="center"/>
          </w:tcPr>
          <w:p w:rsidR="00C347D3" w:rsidRPr="008D46AC" w:rsidRDefault="00B35AFB" w:rsidP="00C347D3">
            <w:pPr>
              <w:jc w:val="center"/>
            </w:pPr>
            <w:r>
              <w:t>12,5</w:t>
            </w:r>
          </w:p>
        </w:tc>
        <w:tc>
          <w:tcPr>
            <w:tcW w:w="567" w:type="dxa"/>
            <w:tcBorders>
              <w:right w:val="single" w:sz="4" w:space="0" w:color="000000"/>
            </w:tcBorders>
            <w:vAlign w:val="center"/>
          </w:tcPr>
          <w:p w:rsidR="00C347D3" w:rsidRPr="008D46AC" w:rsidRDefault="00B35AFB" w:rsidP="00C347D3">
            <w:pPr>
              <w:jc w:val="center"/>
            </w:pPr>
            <w:r>
              <w:t>5</w:t>
            </w:r>
          </w:p>
        </w:tc>
        <w:tc>
          <w:tcPr>
            <w:tcW w:w="548" w:type="dxa"/>
            <w:tcBorders>
              <w:left w:val="single" w:sz="4" w:space="0" w:color="000000"/>
            </w:tcBorders>
            <w:vAlign w:val="center"/>
          </w:tcPr>
          <w:p w:rsidR="00C347D3" w:rsidRPr="008D46AC" w:rsidRDefault="00B35AFB" w:rsidP="00C347D3">
            <w:pPr>
              <w:jc w:val="center"/>
            </w:pPr>
            <w:r>
              <w:t>0</w:t>
            </w:r>
          </w:p>
        </w:tc>
        <w:tc>
          <w:tcPr>
            <w:tcW w:w="444" w:type="dxa"/>
            <w:tcBorders>
              <w:right w:val="single" w:sz="4" w:space="0" w:color="000000"/>
            </w:tcBorders>
            <w:vAlign w:val="center"/>
          </w:tcPr>
          <w:p w:rsidR="00C347D3" w:rsidRPr="008D46AC" w:rsidRDefault="00B35AFB" w:rsidP="00C347D3">
            <w:pPr>
              <w:jc w:val="center"/>
            </w:pPr>
            <w:r>
              <w:t>0</w:t>
            </w:r>
          </w:p>
        </w:tc>
        <w:tc>
          <w:tcPr>
            <w:tcW w:w="567" w:type="dxa"/>
            <w:tcBorders>
              <w:left w:val="single" w:sz="4" w:space="0" w:color="000000"/>
            </w:tcBorders>
            <w:vAlign w:val="center"/>
          </w:tcPr>
          <w:p w:rsidR="00C347D3" w:rsidRPr="008D46AC" w:rsidRDefault="00B35AFB" w:rsidP="00C347D3">
            <w:pPr>
              <w:jc w:val="center"/>
            </w:pPr>
            <w:r>
              <w:t>0</w:t>
            </w:r>
          </w:p>
        </w:tc>
        <w:tc>
          <w:tcPr>
            <w:tcW w:w="567" w:type="dxa"/>
            <w:vAlign w:val="center"/>
          </w:tcPr>
          <w:p w:rsidR="00C347D3" w:rsidRPr="008D46AC" w:rsidRDefault="00B35AFB" w:rsidP="00C347D3">
            <w:pPr>
              <w:jc w:val="center"/>
            </w:pPr>
            <w:r>
              <w:t>0</w:t>
            </w:r>
          </w:p>
        </w:tc>
        <w:tc>
          <w:tcPr>
            <w:tcW w:w="567" w:type="dxa"/>
            <w:tcBorders>
              <w:right w:val="single" w:sz="4" w:space="0" w:color="000000"/>
            </w:tcBorders>
            <w:vAlign w:val="center"/>
          </w:tcPr>
          <w:p w:rsidR="00C347D3" w:rsidRPr="008D46AC" w:rsidRDefault="00B35AFB" w:rsidP="00C347D3">
            <w:pPr>
              <w:jc w:val="center"/>
            </w:pPr>
            <w:r>
              <w:t>0</w:t>
            </w:r>
          </w:p>
        </w:tc>
        <w:tc>
          <w:tcPr>
            <w:tcW w:w="567" w:type="dxa"/>
            <w:tcBorders>
              <w:left w:val="single" w:sz="4" w:space="0" w:color="000000"/>
            </w:tcBorders>
            <w:vAlign w:val="center"/>
          </w:tcPr>
          <w:p w:rsidR="00C347D3" w:rsidRPr="008D46AC" w:rsidRDefault="00B35AFB" w:rsidP="00C347D3">
            <w:pPr>
              <w:jc w:val="center"/>
            </w:pPr>
            <w:r>
              <w:t>0</w:t>
            </w:r>
          </w:p>
        </w:tc>
        <w:tc>
          <w:tcPr>
            <w:tcW w:w="426" w:type="dxa"/>
            <w:tcBorders>
              <w:right w:val="single" w:sz="4" w:space="0" w:color="000000"/>
            </w:tcBorders>
            <w:vAlign w:val="center"/>
          </w:tcPr>
          <w:p w:rsidR="00C347D3" w:rsidRPr="008D46AC" w:rsidRDefault="00B35AFB" w:rsidP="00C347D3">
            <w:pPr>
              <w:jc w:val="center"/>
            </w:pPr>
            <w:r>
              <w:t>2,5</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6</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1705020401</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Akuntansi Keuangan I</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R02</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0102100796 - Arni Karina, S.E., M.Si.M.</w:t>
            </w:r>
          </w:p>
        </w:tc>
        <w:tc>
          <w:tcPr>
            <w:tcW w:w="567" w:type="dxa"/>
            <w:vAlign w:val="center"/>
          </w:tcPr>
          <w:p w:rsidR="00C347D3" w:rsidRPr="008D46AC" w:rsidRDefault="00C347D3" w:rsidP="00C347D3">
            <w:pPr>
              <w:jc w:val="center"/>
            </w:pPr>
            <w:r>
              <w:t>22</w:t>
            </w:r>
          </w:p>
        </w:tc>
        <w:tc>
          <w:tcPr>
            <w:tcW w:w="439" w:type="dxa"/>
            <w:vAlign w:val="center"/>
          </w:tcPr>
          <w:p w:rsidR="00C347D3" w:rsidRPr="008D46AC" w:rsidRDefault="00C347D3" w:rsidP="00C347D3">
            <w:pPr>
              <w:jc w:val="center"/>
            </w:pPr>
            <w:r>
              <w:t>7</w:t>
            </w:r>
          </w:p>
        </w:tc>
        <w:tc>
          <w:tcPr>
            <w:tcW w:w="425" w:type="dxa"/>
            <w:vAlign w:val="center"/>
          </w:tcPr>
          <w:p w:rsidR="00C347D3" w:rsidRPr="008D46AC" w:rsidRDefault="00C347D3" w:rsidP="00C347D3">
            <w:pPr>
              <w:jc w:val="center"/>
            </w:pPr>
            <w:r>
              <w:t>2</w:t>
            </w:r>
          </w:p>
        </w:tc>
        <w:tc>
          <w:tcPr>
            <w:tcW w:w="426" w:type="dxa"/>
            <w:vAlign w:val="center"/>
          </w:tcPr>
          <w:p w:rsidR="00C347D3" w:rsidRPr="008D46AC" w:rsidRDefault="00C347D3" w:rsidP="00C347D3">
            <w:pPr>
              <w:jc w:val="center"/>
            </w:pPr>
            <w:r>
              <w:t>1</w:t>
            </w:r>
          </w:p>
        </w:tc>
        <w:tc>
          <w:tcPr>
            <w:tcW w:w="425" w:type="dxa"/>
            <w:vAlign w:val="center"/>
          </w:tcPr>
          <w:p w:rsidR="00C347D3" w:rsidRPr="008D46AC" w:rsidRDefault="00C347D3" w:rsidP="00C347D3">
            <w:pPr>
              <w:jc w:val="center"/>
            </w:pPr>
            <w:r>
              <w:t>1</w:t>
            </w:r>
          </w:p>
        </w:tc>
        <w:tc>
          <w:tcPr>
            <w:tcW w:w="567" w:type="dxa"/>
            <w:vAlign w:val="center"/>
          </w:tcPr>
          <w:p w:rsidR="00C347D3" w:rsidRPr="008D46AC" w:rsidRDefault="00C347D3" w:rsidP="00C347D3">
            <w:pPr>
              <w:jc w:val="center"/>
            </w:pPr>
            <w:r>
              <w:t>0</w:t>
            </w:r>
          </w:p>
        </w:tc>
        <w:tc>
          <w:tcPr>
            <w:tcW w:w="425" w:type="dxa"/>
            <w:vAlign w:val="center"/>
          </w:tcPr>
          <w:p w:rsidR="00C347D3" w:rsidRPr="008D46AC" w:rsidRDefault="00C347D3" w:rsidP="00C347D3">
            <w:pPr>
              <w:jc w:val="center"/>
            </w:pPr>
            <w:r>
              <w:t>1</w:t>
            </w:r>
          </w:p>
        </w:tc>
        <w:tc>
          <w:tcPr>
            <w:tcW w:w="425" w:type="dxa"/>
            <w:vAlign w:val="center"/>
          </w:tcPr>
          <w:p w:rsidR="00C347D3" w:rsidRPr="008D46AC" w:rsidRDefault="00C347D3" w:rsidP="00C347D3">
            <w:pPr>
              <w:jc w:val="center"/>
            </w:pPr>
            <w:r>
              <w:t>0</w:t>
            </w:r>
          </w:p>
        </w:tc>
        <w:tc>
          <w:tcPr>
            <w:tcW w:w="426" w:type="dxa"/>
            <w:vAlign w:val="center"/>
          </w:tcPr>
          <w:p w:rsidR="00C347D3" w:rsidRPr="008D46AC" w:rsidRDefault="00C347D3" w:rsidP="00C347D3">
            <w:pPr>
              <w:jc w:val="center"/>
            </w:pPr>
            <w:r>
              <w:t>0</w:t>
            </w:r>
          </w:p>
        </w:tc>
        <w:tc>
          <w:tcPr>
            <w:tcW w:w="425" w:type="dxa"/>
            <w:vAlign w:val="center"/>
          </w:tcPr>
          <w:p w:rsidR="00C347D3" w:rsidRPr="008D46AC" w:rsidRDefault="00C347D3" w:rsidP="00C347D3">
            <w:pPr>
              <w:jc w:val="center"/>
            </w:pPr>
            <w:r>
              <w:t>0</w:t>
            </w:r>
          </w:p>
        </w:tc>
        <w:tc>
          <w:tcPr>
            <w:tcW w:w="425" w:type="dxa"/>
            <w:tcBorders>
              <w:right w:val="single" w:sz="4" w:space="0" w:color="000000"/>
            </w:tcBorders>
            <w:vAlign w:val="center"/>
          </w:tcPr>
          <w:p w:rsidR="00C347D3" w:rsidRPr="008D46AC" w:rsidRDefault="00B35AFB" w:rsidP="00C347D3">
            <w:pPr>
              <w:jc w:val="center"/>
            </w:pPr>
            <w:r>
              <w:t>64,7</w:t>
            </w:r>
          </w:p>
        </w:tc>
        <w:tc>
          <w:tcPr>
            <w:tcW w:w="567" w:type="dxa"/>
            <w:tcBorders>
              <w:left w:val="single" w:sz="4" w:space="0" w:color="000000"/>
            </w:tcBorders>
            <w:vAlign w:val="center"/>
          </w:tcPr>
          <w:p w:rsidR="00C347D3" w:rsidRPr="008D46AC" w:rsidRDefault="00B35AFB" w:rsidP="00C347D3">
            <w:pPr>
              <w:jc w:val="center"/>
            </w:pPr>
            <w:r>
              <w:t>20,6</w:t>
            </w:r>
          </w:p>
        </w:tc>
        <w:tc>
          <w:tcPr>
            <w:tcW w:w="567" w:type="dxa"/>
            <w:tcBorders>
              <w:right w:val="single" w:sz="4" w:space="0" w:color="000000"/>
            </w:tcBorders>
            <w:vAlign w:val="center"/>
          </w:tcPr>
          <w:p w:rsidR="00C347D3" w:rsidRPr="008D46AC" w:rsidRDefault="00B35AFB" w:rsidP="00C347D3">
            <w:pPr>
              <w:jc w:val="center"/>
            </w:pPr>
            <w:r>
              <w:t>5,88</w:t>
            </w:r>
          </w:p>
        </w:tc>
        <w:tc>
          <w:tcPr>
            <w:tcW w:w="548" w:type="dxa"/>
            <w:tcBorders>
              <w:left w:val="single" w:sz="4" w:space="0" w:color="000000"/>
            </w:tcBorders>
            <w:vAlign w:val="center"/>
          </w:tcPr>
          <w:p w:rsidR="00C347D3" w:rsidRPr="008D46AC" w:rsidRDefault="00B35AFB" w:rsidP="00C347D3">
            <w:pPr>
              <w:jc w:val="center"/>
            </w:pPr>
            <w:r>
              <w:t>2,94</w:t>
            </w:r>
          </w:p>
        </w:tc>
        <w:tc>
          <w:tcPr>
            <w:tcW w:w="444" w:type="dxa"/>
            <w:tcBorders>
              <w:right w:val="single" w:sz="4" w:space="0" w:color="000000"/>
            </w:tcBorders>
            <w:vAlign w:val="center"/>
          </w:tcPr>
          <w:p w:rsidR="00C347D3" w:rsidRPr="008D46AC" w:rsidRDefault="00B35AFB" w:rsidP="00C347D3">
            <w:pPr>
              <w:jc w:val="center"/>
            </w:pPr>
            <w:r>
              <w:t>2,94</w:t>
            </w:r>
          </w:p>
        </w:tc>
        <w:tc>
          <w:tcPr>
            <w:tcW w:w="567" w:type="dxa"/>
            <w:tcBorders>
              <w:left w:val="single" w:sz="4" w:space="0" w:color="000000"/>
            </w:tcBorders>
            <w:vAlign w:val="center"/>
          </w:tcPr>
          <w:p w:rsidR="00C347D3" w:rsidRPr="008D46AC" w:rsidRDefault="00B35AFB" w:rsidP="00C347D3">
            <w:pPr>
              <w:jc w:val="center"/>
            </w:pPr>
            <w:r>
              <w:t>0</w:t>
            </w:r>
          </w:p>
        </w:tc>
        <w:tc>
          <w:tcPr>
            <w:tcW w:w="567" w:type="dxa"/>
            <w:vAlign w:val="center"/>
          </w:tcPr>
          <w:p w:rsidR="00C347D3" w:rsidRPr="008D46AC" w:rsidRDefault="00B35AFB" w:rsidP="00C347D3">
            <w:pPr>
              <w:jc w:val="center"/>
            </w:pPr>
            <w:r>
              <w:t>2,94</w:t>
            </w:r>
          </w:p>
        </w:tc>
        <w:tc>
          <w:tcPr>
            <w:tcW w:w="567" w:type="dxa"/>
            <w:tcBorders>
              <w:right w:val="single" w:sz="4" w:space="0" w:color="000000"/>
            </w:tcBorders>
            <w:vAlign w:val="center"/>
          </w:tcPr>
          <w:p w:rsidR="00C347D3" w:rsidRPr="008D46AC" w:rsidRDefault="00B35AFB" w:rsidP="00C347D3">
            <w:pPr>
              <w:jc w:val="center"/>
            </w:pPr>
            <w:r>
              <w:t>0</w:t>
            </w:r>
          </w:p>
        </w:tc>
        <w:tc>
          <w:tcPr>
            <w:tcW w:w="567" w:type="dxa"/>
            <w:tcBorders>
              <w:left w:val="single" w:sz="4" w:space="0" w:color="000000"/>
            </w:tcBorders>
            <w:vAlign w:val="center"/>
          </w:tcPr>
          <w:p w:rsidR="00C347D3" w:rsidRPr="008D46AC" w:rsidRDefault="00B35AFB" w:rsidP="00C347D3">
            <w:pPr>
              <w:jc w:val="center"/>
            </w:pPr>
            <w:r>
              <w:t>0</w:t>
            </w:r>
          </w:p>
        </w:tc>
        <w:tc>
          <w:tcPr>
            <w:tcW w:w="426" w:type="dxa"/>
            <w:tcBorders>
              <w:right w:val="single" w:sz="4" w:space="0" w:color="000000"/>
            </w:tcBorders>
            <w:vAlign w:val="center"/>
          </w:tcPr>
          <w:p w:rsidR="00C347D3" w:rsidRPr="008D46AC" w:rsidRDefault="00B35AFB" w:rsidP="00C347D3">
            <w:pPr>
              <w:jc w:val="center"/>
            </w:pPr>
            <w:r>
              <w:t>0</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7</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1705020401</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Akuntansi Keuangan I</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RA3</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0102130820 - Dr. Zumratul Meini, S.E.,M.S.E.,M.S.Ak.</w:t>
            </w:r>
          </w:p>
        </w:tc>
        <w:tc>
          <w:tcPr>
            <w:tcW w:w="567" w:type="dxa"/>
            <w:vAlign w:val="center"/>
          </w:tcPr>
          <w:p w:rsidR="00C347D3" w:rsidRPr="008D46AC" w:rsidRDefault="00C347D3" w:rsidP="00C347D3">
            <w:pPr>
              <w:jc w:val="center"/>
            </w:pPr>
            <w:r>
              <w:t>9</w:t>
            </w:r>
          </w:p>
        </w:tc>
        <w:tc>
          <w:tcPr>
            <w:tcW w:w="439" w:type="dxa"/>
            <w:vAlign w:val="center"/>
          </w:tcPr>
          <w:p w:rsidR="00C347D3" w:rsidRPr="008D46AC" w:rsidRDefault="00C347D3" w:rsidP="00C347D3">
            <w:pPr>
              <w:jc w:val="center"/>
            </w:pPr>
            <w:r>
              <w:t>0</w:t>
            </w:r>
          </w:p>
        </w:tc>
        <w:tc>
          <w:tcPr>
            <w:tcW w:w="425" w:type="dxa"/>
            <w:vAlign w:val="center"/>
          </w:tcPr>
          <w:p w:rsidR="00C347D3" w:rsidRPr="008D46AC" w:rsidRDefault="00C347D3" w:rsidP="00C347D3">
            <w:pPr>
              <w:jc w:val="center"/>
            </w:pPr>
            <w:r>
              <w:t>1</w:t>
            </w:r>
          </w:p>
        </w:tc>
        <w:tc>
          <w:tcPr>
            <w:tcW w:w="426" w:type="dxa"/>
            <w:vAlign w:val="center"/>
          </w:tcPr>
          <w:p w:rsidR="00C347D3" w:rsidRPr="008D46AC" w:rsidRDefault="00C347D3" w:rsidP="00C347D3">
            <w:pPr>
              <w:jc w:val="center"/>
            </w:pPr>
            <w:r>
              <w:t>1</w:t>
            </w:r>
          </w:p>
        </w:tc>
        <w:tc>
          <w:tcPr>
            <w:tcW w:w="425" w:type="dxa"/>
            <w:vAlign w:val="center"/>
          </w:tcPr>
          <w:p w:rsidR="00C347D3" w:rsidRPr="008D46AC" w:rsidRDefault="00C347D3" w:rsidP="00C347D3">
            <w:pPr>
              <w:jc w:val="center"/>
            </w:pPr>
            <w:r>
              <w:t>0</w:t>
            </w:r>
          </w:p>
        </w:tc>
        <w:tc>
          <w:tcPr>
            <w:tcW w:w="567" w:type="dxa"/>
            <w:vAlign w:val="center"/>
          </w:tcPr>
          <w:p w:rsidR="00C347D3" w:rsidRPr="008D46AC" w:rsidRDefault="00C347D3" w:rsidP="00C347D3">
            <w:pPr>
              <w:jc w:val="center"/>
            </w:pPr>
            <w:r>
              <w:t>1</w:t>
            </w:r>
          </w:p>
        </w:tc>
        <w:tc>
          <w:tcPr>
            <w:tcW w:w="425" w:type="dxa"/>
            <w:vAlign w:val="center"/>
          </w:tcPr>
          <w:p w:rsidR="00C347D3" w:rsidRPr="008D46AC" w:rsidRDefault="00C347D3" w:rsidP="00C347D3">
            <w:pPr>
              <w:jc w:val="center"/>
            </w:pPr>
            <w:r>
              <w:t>2</w:t>
            </w:r>
          </w:p>
        </w:tc>
        <w:tc>
          <w:tcPr>
            <w:tcW w:w="425" w:type="dxa"/>
            <w:vAlign w:val="center"/>
          </w:tcPr>
          <w:p w:rsidR="00C347D3" w:rsidRPr="008D46AC" w:rsidRDefault="00C347D3" w:rsidP="00C347D3">
            <w:pPr>
              <w:jc w:val="center"/>
            </w:pPr>
            <w:r>
              <w:t>0</w:t>
            </w:r>
          </w:p>
        </w:tc>
        <w:tc>
          <w:tcPr>
            <w:tcW w:w="426" w:type="dxa"/>
            <w:vAlign w:val="center"/>
          </w:tcPr>
          <w:p w:rsidR="00C347D3" w:rsidRPr="008D46AC" w:rsidRDefault="00C347D3" w:rsidP="00C347D3">
            <w:pPr>
              <w:jc w:val="center"/>
            </w:pPr>
            <w:r>
              <w:t>2</w:t>
            </w:r>
          </w:p>
        </w:tc>
        <w:tc>
          <w:tcPr>
            <w:tcW w:w="425" w:type="dxa"/>
            <w:vAlign w:val="center"/>
          </w:tcPr>
          <w:p w:rsidR="00C347D3" w:rsidRPr="008D46AC" w:rsidRDefault="00C347D3" w:rsidP="00C347D3">
            <w:pPr>
              <w:jc w:val="center"/>
            </w:pPr>
            <w:r>
              <w:t>2</w:t>
            </w:r>
          </w:p>
        </w:tc>
        <w:tc>
          <w:tcPr>
            <w:tcW w:w="425" w:type="dxa"/>
            <w:tcBorders>
              <w:right w:val="single" w:sz="4" w:space="0" w:color="000000"/>
            </w:tcBorders>
            <w:vAlign w:val="center"/>
          </w:tcPr>
          <w:p w:rsidR="00C347D3" w:rsidRPr="008D46AC" w:rsidRDefault="00B35AFB" w:rsidP="00C347D3">
            <w:pPr>
              <w:jc w:val="center"/>
            </w:pPr>
            <w:r>
              <w:t>50</w:t>
            </w:r>
          </w:p>
        </w:tc>
        <w:tc>
          <w:tcPr>
            <w:tcW w:w="567" w:type="dxa"/>
            <w:tcBorders>
              <w:left w:val="single" w:sz="4" w:space="0" w:color="000000"/>
            </w:tcBorders>
            <w:vAlign w:val="center"/>
          </w:tcPr>
          <w:p w:rsidR="00C347D3" w:rsidRPr="008D46AC" w:rsidRDefault="00B35AFB" w:rsidP="00C347D3">
            <w:pPr>
              <w:jc w:val="center"/>
            </w:pPr>
            <w:r>
              <w:t>0</w:t>
            </w:r>
          </w:p>
        </w:tc>
        <w:tc>
          <w:tcPr>
            <w:tcW w:w="567" w:type="dxa"/>
            <w:tcBorders>
              <w:right w:val="single" w:sz="4" w:space="0" w:color="000000"/>
            </w:tcBorders>
            <w:vAlign w:val="center"/>
          </w:tcPr>
          <w:p w:rsidR="00C347D3" w:rsidRPr="008D46AC" w:rsidRDefault="00B35AFB" w:rsidP="00C347D3">
            <w:pPr>
              <w:jc w:val="center"/>
            </w:pPr>
            <w:r>
              <w:t>5,55</w:t>
            </w:r>
          </w:p>
        </w:tc>
        <w:tc>
          <w:tcPr>
            <w:tcW w:w="548" w:type="dxa"/>
            <w:tcBorders>
              <w:left w:val="single" w:sz="4" w:space="0" w:color="000000"/>
            </w:tcBorders>
            <w:vAlign w:val="center"/>
          </w:tcPr>
          <w:p w:rsidR="00C347D3" w:rsidRPr="008D46AC" w:rsidRDefault="00B35AFB" w:rsidP="00C347D3">
            <w:pPr>
              <w:jc w:val="center"/>
            </w:pPr>
            <w:r>
              <w:t>5,55</w:t>
            </w:r>
          </w:p>
        </w:tc>
        <w:tc>
          <w:tcPr>
            <w:tcW w:w="444" w:type="dxa"/>
            <w:tcBorders>
              <w:right w:val="single" w:sz="4" w:space="0" w:color="000000"/>
            </w:tcBorders>
            <w:vAlign w:val="center"/>
          </w:tcPr>
          <w:p w:rsidR="00C347D3" w:rsidRPr="008D46AC" w:rsidRDefault="00B35AFB" w:rsidP="00C347D3">
            <w:pPr>
              <w:jc w:val="center"/>
            </w:pPr>
            <w:r>
              <w:t>0</w:t>
            </w:r>
          </w:p>
        </w:tc>
        <w:tc>
          <w:tcPr>
            <w:tcW w:w="567" w:type="dxa"/>
            <w:tcBorders>
              <w:left w:val="single" w:sz="4" w:space="0" w:color="000000"/>
            </w:tcBorders>
            <w:vAlign w:val="center"/>
          </w:tcPr>
          <w:p w:rsidR="00C347D3" w:rsidRPr="008D46AC" w:rsidRDefault="00B35AFB" w:rsidP="00C347D3">
            <w:pPr>
              <w:jc w:val="center"/>
            </w:pPr>
            <w:r>
              <w:t>5,55</w:t>
            </w:r>
          </w:p>
        </w:tc>
        <w:tc>
          <w:tcPr>
            <w:tcW w:w="567" w:type="dxa"/>
            <w:vAlign w:val="center"/>
          </w:tcPr>
          <w:p w:rsidR="00C347D3" w:rsidRPr="008D46AC" w:rsidRDefault="00B35AFB" w:rsidP="00C347D3">
            <w:pPr>
              <w:jc w:val="center"/>
            </w:pPr>
            <w:r>
              <w:t>11,1</w:t>
            </w:r>
          </w:p>
        </w:tc>
        <w:tc>
          <w:tcPr>
            <w:tcW w:w="567" w:type="dxa"/>
            <w:tcBorders>
              <w:right w:val="single" w:sz="4" w:space="0" w:color="000000"/>
            </w:tcBorders>
            <w:vAlign w:val="center"/>
          </w:tcPr>
          <w:p w:rsidR="00C347D3" w:rsidRPr="008D46AC" w:rsidRDefault="00B35AFB" w:rsidP="00C347D3">
            <w:pPr>
              <w:jc w:val="center"/>
            </w:pPr>
            <w:r>
              <w:t>0</w:t>
            </w:r>
          </w:p>
        </w:tc>
        <w:tc>
          <w:tcPr>
            <w:tcW w:w="567" w:type="dxa"/>
            <w:tcBorders>
              <w:left w:val="single" w:sz="4" w:space="0" w:color="000000"/>
            </w:tcBorders>
            <w:vAlign w:val="center"/>
          </w:tcPr>
          <w:p w:rsidR="00C347D3" w:rsidRPr="008D46AC" w:rsidRDefault="00B35AFB" w:rsidP="00C347D3">
            <w:pPr>
              <w:jc w:val="center"/>
            </w:pPr>
            <w:r>
              <w:t>11,1</w:t>
            </w:r>
          </w:p>
        </w:tc>
        <w:tc>
          <w:tcPr>
            <w:tcW w:w="426" w:type="dxa"/>
            <w:tcBorders>
              <w:right w:val="single" w:sz="4" w:space="0" w:color="000000"/>
            </w:tcBorders>
            <w:vAlign w:val="center"/>
          </w:tcPr>
          <w:p w:rsidR="00C347D3" w:rsidRPr="008D46AC" w:rsidRDefault="00B35AFB" w:rsidP="00C347D3">
            <w:pPr>
              <w:jc w:val="center"/>
            </w:pPr>
            <w:r>
              <w:t>11,1</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8</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1705020401</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Akuntansi Keuangan I</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RA4</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0103040702 - Erwin Indriyanto, S.E.,M.Si.,Ak.,CA.</w:t>
            </w:r>
          </w:p>
        </w:tc>
        <w:tc>
          <w:tcPr>
            <w:tcW w:w="567" w:type="dxa"/>
            <w:vAlign w:val="center"/>
          </w:tcPr>
          <w:p w:rsidR="00C347D3" w:rsidRPr="008D46AC" w:rsidRDefault="00C347D3" w:rsidP="00C347D3">
            <w:pPr>
              <w:jc w:val="center"/>
            </w:pPr>
            <w:r>
              <w:t>3</w:t>
            </w:r>
          </w:p>
        </w:tc>
        <w:tc>
          <w:tcPr>
            <w:tcW w:w="439" w:type="dxa"/>
            <w:vAlign w:val="center"/>
          </w:tcPr>
          <w:p w:rsidR="00C347D3" w:rsidRPr="008D46AC" w:rsidRDefault="00C347D3" w:rsidP="00C347D3">
            <w:pPr>
              <w:jc w:val="center"/>
            </w:pPr>
            <w:r>
              <w:t>18</w:t>
            </w:r>
          </w:p>
        </w:tc>
        <w:tc>
          <w:tcPr>
            <w:tcW w:w="425" w:type="dxa"/>
            <w:vAlign w:val="center"/>
          </w:tcPr>
          <w:p w:rsidR="00C347D3" w:rsidRPr="008D46AC" w:rsidRDefault="00C347D3" w:rsidP="00C347D3">
            <w:pPr>
              <w:jc w:val="center"/>
            </w:pPr>
            <w:r>
              <w:t>14</w:t>
            </w:r>
          </w:p>
        </w:tc>
        <w:tc>
          <w:tcPr>
            <w:tcW w:w="426" w:type="dxa"/>
            <w:vAlign w:val="center"/>
          </w:tcPr>
          <w:p w:rsidR="00C347D3" w:rsidRPr="008D46AC" w:rsidRDefault="00C347D3" w:rsidP="00C347D3">
            <w:pPr>
              <w:jc w:val="center"/>
            </w:pPr>
            <w:r>
              <w:t>2</w:t>
            </w:r>
          </w:p>
        </w:tc>
        <w:tc>
          <w:tcPr>
            <w:tcW w:w="425" w:type="dxa"/>
            <w:vAlign w:val="center"/>
          </w:tcPr>
          <w:p w:rsidR="00C347D3" w:rsidRPr="008D46AC" w:rsidRDefault="00C347D3" w:rsidP="00C347D3">
            <w:pPr>
              <w:jc w:val="center"/>
            </w:pPr>
            <w:r>
              <w:t>1</w:t>
            </w:r>
          </w:p>
        </w:tc>
        <w:tc>
          <w:tcPr>
            <w:tcW w:w="567" w:type="dxa"/>
            <w:vAlign w:val="center"/>
          </w:tcPr>
          <w:p w:rsidR="00C347D3" w:rsidRPr="008D46AC" w:rsidRDefault="00C347D3" w:rsidP="00C347D3">
            <w:pPr>
              <w:jc w:val="center"/>
            </w:pPr>
            <w:r>
              <w:t>1</w:t>
            </w:r>
          </w:p>
        </w:tc>
        <w:tc>
          <w:tcPr>
            <w:tcW w:w="425" w:type="dxa"/>
            <w:vAlign w:val="center"/>
          </w:tcPr>
          <w:p w:rsidR="00C347D3" w:rsidRPr="008D46AC" w:rsidRDefault="00C347D3" w:rsidP="00C347D3">
            <w:pPr>
              <w:jc w:val="center"/>
            </w:pPr>
            <w:r>
              <w:t>1</w:t>
            </w:r>
          </w:p>
        </w:tc>
        <w:tc>
          <w:tcPr>
            <w:tcW w:w="425" w:type="dxa"/>
            <w:vAlign w:val="center"/>
          </w:tcPr>
          <w:p w:rsidR="00C347D3" w:rsidRPr="008D46AC" w:rsidRDefault="00C347D3" w:rsidP="00C347D3">
            <w:pPr>
              <w:jc w:val="center"/>
            </w:pPr>
            <w:r>
              <w:t>0</w:t>
            </w:r>
          </w:p>
        </w:tc>
        <w:tc>
          <w:tcPr>
            <w:tcW w:w="426" w:type="dxa"/>
            <w:vAlign w:val="center"/>
          </w:tcPr>
          <w:p w:rsidR="00C347D3" w:rsidRPr="008D46AC" w:rsidRDefault="00C347D3" w:rsidP="00C347D3">
            <w:pPr>
              <w:jc w:val="center"/>
            </w:pPr>
            <w:r>
              <w:t>0</w:t>
            </w:r>
          </w:p>
        </w:tc>
        <w:tc>
          <w:tcPr>
            <w:tcW w:w="425" w:type="dxa"/>
            <w:vAlign w:val="center"/>
          </w:tcPr>
          <w:p w:rsidR="00C347D3" w:rsidRPr="008D46AC" w:rsidRDefault="00C347D3" w:rsidP="00C347D3">
            <w:pPr>
              <w:jc w:val="center"/>
            </w:pPr>
            <w:r>
              <w:t>1</w:t>
            </w:r>
          </w:p>
        </w:tc>
        <w:tc>
          <w:tcPr>
            <w:tcW w:w="425" w:type="dxa"/>
            <w:tcBorders>
              <w:right w:val="single" w:sz="4" w:space="0" w:color="000000"/>
            </w:tcBorders>
            <w:vAlign w:val="center"/>
          </w:tcPr>
          <w:p w:rsidR="00C347D3" w:rsidRPr="008D46AC" w:rsidRDefault="00AB0DDC" w:rsidP="00C347D3">
            <w:pPr>
              <w:jc w:val="center"/>
            </w:pPr>
            <w:r>
              <w:t>7,32</w:t>
            </w:r>
          </w:p>
        </w:tc>
        <w:tc>
          <w:tcPr>
            <w:tcW w:w="567" w:type="dxa"/>
            <w:tcBorders>
              <w:left w:val="single" w:sz="4" w:space="0" w:color="000000"/>
            </w:tcBorders>
            <w:vAlign w:val="center"/>
          </w:tcPr>
          <w:p w:rsidR="00C347D3" w:rsidRPr="008D46AC" w:rsidRDefault="00AB0DDC" w:rsidP="00C347D3">
            <w:pPr>
              <w:jc w:val="center"/>
            </w:pPr>
            <w:r>
              <w:t>43,9</w:t>
            </w:r>
          </w:p>
        </w:tc>
        <w:tc>
          <w:tcPr>
            <w:tcW w:w="567" w:type="dxa"/>
            <w:tcBorders>
              <w:right w:val="single" w:sz="4" w:space="0" w:color="000000"/>
            </w:tcBorders>
            <w:vAlign w:val="center"/>
          </w:tcPr>
          <w:p w:rsidR="00C347D3" w:rsidRPr="008D46AC" w:rsidRDefault="00AB0DDC" w:rsidP="00C347D3">
            <w:pPr>
              <w:jc w:val="center"/>
            </w:pPr>
            <w:r>
              <w:t>34,2</w:t>
            </w:r>
          </w:p>
        </w:tc>
        <w:tc>
          <w:tcPr>
            <w:tcW w:w="548" w:type="dxa"/>
            <w:tcBorders>
              <w:left w:val="single" w:sz="4" w:space="0" w:color="000000"/>
            </w:tcBorders>
            <w:vAlign w:val="center"/>
          </w:tcPr>
          <w:p w:rsidR="00C347D3" w:rsidRPr="008D46AC" w:rsidRDefault="00AB0DDC" w:rsidP="00C347D3">
            <w:pPr>
              <w:jc w:val="center"/>
            </w:pPr>
            <w:r>
              <w:t>4,88</w:t>
            </w:r>
          </w:p>
        </w:tc>
        <w:tc>
          <w:tcPr>
            <w:tcW w:w="444" w:type="dxa"/>
            <w:tcBorders>
              <w:right w:val="single" w:sz="4" w:space="0" w:color="000000"/>
            </w:tcBorders>
            <w:vAlign w:val="center"/>
          </w:tcPr>
          <w:p w:rsidR="00C347D3" w:rsidRPr="008D46AC" w:rsidRDefault="00AB0DDC" w:rsidP="00C347D3">
            <w:pPr>
              <w:jc w:val="center"/>
            </w:pPr>
            <w:r>
              <w:t>2,44</w:t>
            </w:r>
          </w:p>
        </w:tc>
        <w:tc>
          <w:tcPr>
            <w:tcW w:w="567" w:type="dxa"/>
            <w:tcBorders>
              <w:left w:val="single" w:sz="4" w:space="0" w:color="000000"/>
            </w:tcBorders>
            <w:vAlign w:val="center"/>
          </w:tcPr>
          <w:p w:rsidR="00C347D3" w:rsidRPr="008D46AC" w:rsidRDefault="00AB0DDC" w:rsidP="00C347D3">
            <w:pPr>
              <w:jc w:val="center"/>
            </w:pPr>
            <w:r>
              <w:t>2,44</w:t>
            </w:r>
          </w:p>
        </w:tc>
        <w:tc>
          <w:tcPr>
            <w:tcW w:w="567" w:type="dxa"/>
            <w:vAlign w:val="center"/>
          </w:tcPr>
          <w:p w:rsidR="00C347D3" w:rsidRPr="008D46AC" w:rsidRDefault="00AB0DDC" w:rsidP="00C347D3">
            <w:pPr>
              <w:jc w:val="center"/>
            </w:pPr>
            <w:r>
              <w:t>2,44</w:t>
            </w:r>
          </w:p>
        </w:tc>
        <w:tc>
          <w:tcPr>
            <w:tcW w:w="567" w:type="dxa"/>
            <w:tcBorders>
              <w:right w:val="single" w:sz="4" w:space="0" w:color="000000"/>
            </w:tcBorders>
            <w:vAlign w:val="center"/>
          </w:tcPr>
          <w:p w:rsidR="00C347D3" w:rsidRPr="008D46AC" w:rsidRDefault="00AB0DDC" w:rsidP="00C347D3">
            <w:pPr>
              <w:jc w:val="center"/>
            </w:pPr>
            <w:r>
              <w:t>0</w:t>
            </w:r>
          </w:p>
        </w:tc>
        <w:tc>
          <w:tcPr>
            <w:tcW w:w="567" w:type="dxa"/>
            <w:tcBorders>
              <w:left w:val="single" w:sz="4" w:space="0" w:color="000000"/>
            </w:tcBorders>
            <w:vAlign w:val="center"/>
          </w:tcPr>
          <w:p w:rsidR="00C347D3" w:rsidRPr="008D46AC" w:rsidRDefault="00AB0DDC" w:rsidP="00C347D3">
            <w:pPr>
              <w:jc w:val="center"/>
            </w:pPr>
            <w:r>
              <w:t>0</w:t>
            </w:r>
          </w:p>
        </w:tc>
        <w:tc>
          <w:tcPr>
            <w:tcW w:w="426" w:type="dxa"/>
            <w:tcBorders>
              <w:right w:val="single" w:sz="4" w:space="0" w:color="000000"/>
            </w:tcBorders>
            <w:vAlign w:val="center"/>
          </w:tcPr>
          <w:p w:rsidR="00C347D3" w:rsidRPr="008D46AC" w:rsidRDefault="00AB0DDC" w:rsidP="00C347D3">
            <w:pPr>
              <w:jc w:val="center"/>
            </w:pPr>
            <w:r>
              <w:t>2,44</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9</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1705020403</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Akuntansi Keuangan Lanjutan I</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RA1</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0103040700 - Molina, S.E.Ak., M.Si.</w:t>
            </w:r>
          </w:p>
        </w:tc>
        <w:tc>
          <w:tcPr>
            <w:tcW w:w="567" w:type="dxa"/>
            <w:vAlign w:val="center"/>
          </w:tcPr>
          <w:p w:rsidR="00C347D3" w:rsidRPr="008D46AC" w:rsidRDefault="00C347D3" w:rsidP="00C347D3">
            <w:pPr>
              <w:jc w:val="center"/>
            </w:pPr>
            <w:r>
              <w:t>4</w:t>
            </w:r>
          </w:p>
        </w:tc>
        <w:tc>
          <w:tcPr>
            <w:tcW w:w="439" w:type="dxa"/>
            <w:vAlign w:val="center"/>
          </w:tcPr>
          <w:p w:rsidR="00C347D3" w:rsidRPr="008D46AC" w:rsidRDefault="00C347D3" w:rsidP="00C347D3">
            <w:pPr>
              <w:jc w:val="center"/>
            </w:pPr>
            <w:r>
              <w:t>3</w:t>
            </w:r>
          </w:p>
        </w:tc>
        <w:tc>
          <w:tcPr>
            <w:tcW w:w="425" w:type="dxa"/>
            <w:vAlign w:val="center"/>
          </w:tcPr>
          <w:p w:rsidR="00C347D3" w:rsidRPr="008D46AC" w:rsidRDefault="00C347D3" w:rsidP="00C347D3">
            <w:pPr>
              <w:jc w:val="center"/>
            </w:pPr>
            <w:r>
              <w:t>6</w:t>
            </w:r>
          </w:p>
        </w:tc>
        <w:tc>
          <w:tcPr>
            <w:tcW w:w="426" w:type="dxa"/>
            <w:vAlign w:val="center"/>
          </w:tcPr>
          <w:p w:rsidR="00C347D3" w:rsidRPr="008D46AC" w:rsidRDefault="00C347D3" w:rsidP="00C347D3">
            <w:pPr>
              <w:jc w:val="center"/>
            </w:pPr>
            <w:r>
              <w:t>5</w:t>
            </w:r>
          </w:p>
        </w:tc>
        <w:tc>
          <w:tcPr>
            <w:tcW w:w="425" w:type="dxa"/>
            <w:vAlign w:val="center"/>
          </w:tcPr>
          <w:p w:rsidR="00C347D3" w:rsidRPr="008D46AC" w:rsidRDefault="00C347D3" w:rsidP="00C347D3">
            <w:pPr>
              <w:jc w:val="center"/>
            </w:pPr>
            <w:r>
              <w:t>3</w:t>
            </w:r>
          </w:p>
        </w:tc>
        <w:tc>
          <w:tcPr>
            <w:tcW w:w="567" w:type="dxa"/>
            <w:vAlign w:val="center"/>
          </w:tcPr>
          <w:p w:rsidR="00C347D3" w:rsidRPr="008D46AC" w:rsidRDefault="00C347D3" w:rsidP="00C347D3">
            <w:pPr>
              <w:jc w:val="center"/>
            </w:pPr>
            <w:r>
              <w:t>1</w:t>
            </w:r>
          </w:p>
        </w:tc>
        <w:tc>
          <w:tcPr>
            <w:tcW w:w="425" w:type="dxa"/>
            <w:vAlign w:val="center"/>
          </w:tcPr>
          <w:p w:rsidR="00C347D3" w:rsidRPr="008D46AC" w:rsidRDefault="00C347D3" w:rsidP="00C347D3">
            <w:pPr>
              <w:jc w:val="center"/>
            </w:pPr>
            <w:r>
              <w:t>1</w:t>
            </w:r>
          </w:p>
        </w:tc>
        <w:tc>
          <w:tcPr>
            <w:tcW w:w="425" w:type="dxa"/>
            <w:vAlign w:val="center"/>
          </w:tcPr>
          <w:p w:rsidR="00C347D3" w:rsidRPr="008D46AC" w:rsidRDefault="00C347D3" w:rsidP="00C347D3">
            <w:pPr>
              <w:jc w:val="center"/>
            </w:pPr>
            <w:r>
              <w:t>0</w:t>
            </w:r>
          </w:p>
        </w:tc>
        <w:tc>
          <w:tcPr>
            <w:tcW w:w="426" w:type="dxa"/>
            <w:vAlign w:val="center"/>
          </w:tcPr>
          <w:p w:rsidR="00C347D3" w:rsidRPr="008D46AC" w:rsidRDefault="00C347D3" w:rsidP="00C347D3">
            <w:pPr>
              <w:jc w:val="center"/>
            </w:pPr>
            <w:r>
              <w:t>0</w:t>
            </w:r>
          </w:p>
        </w:tc>
        <w:tc>
          <w:tcPr>
            <w:tcW w:w="425" w:type="dxa"/>
            <w:vAlign w:val="center"/>
          </w:tcPr>
          <w:p w:rsidR="00C347D3" w:rsidRPr="008D46AC" w:rsidRDefault="00C347D3" w:rsidP="00C347D3">
            <w:pPr>
              <w:jc w:val="center"/>
            </w:pPr>
            <w:r>
              <w:t>8</w:t>
            </w:r>
          </w:p>
        </w:tc>
        <w:tc>
          <w:tcPr>
            <w:tcW w:w="425" w:type="dxa"/>
            <w:tcBorders>
              <w:right w:val="single" w:sz="4" w:space="0" w:color="000000"/>
            </w:tcBorders>
            <w:vAlign w:val="center"/>
          </w:tcPr>
          <w:p w:rsidR="00C347D3" w:rsidRPr="008D46AC" w:rsidRDefault="00AB0DDC" w:rsidP="00C347D3">
            <w:pPr>
              <w:jc w:val="center"/>
            </w:pPr>
            <w:r>
              <w:t>12,9</w:t>
            </w:r>
          </w:p>
        </w:tc>
        <w:tc>
          <w:tcPr>
            <w:tcW w:w="567" w:type="dxa"/>
            <w:tcBorders>
              <w:left w:val="single" w:sz="4" w:space="0" w:color="000000"/>
            </w:tcBorders>
            <w:vAlign w:val="center"/>
          </w:tcPr>
          <w:p w:rsidR="00C347D3" w:rsidRPr="008D46AC" w:rsidRDefault="00AB0DDC" w:rsidP="00C347D3">
            <w:pPr>
              <w:jc w:val="center"/>
            </w:pPr>
            <w:r>
              <w:t>9,67</w:t>
            </w:r>
          </w:p>
        </w:tc>
        <w:tc>
          <w:tcPr>
            <w:tcW w:w="567" w:type="dxa"/>
            <w:tcBorders>
              <w:right w:val="single" w:sz="4" w:space="0" w:color="000000"/>
            </w:tcBorders>
            <w:vAlign w:val="center"/>
          </w:tcPr>
          <w:p w:rsidR="00C347D3" w:rsidRPr="008D46AC" w:rsidRDefault="00AB0DDC" w:rsidP="00C347D3">
            <w:pPr>
              <w:jc w:val="center"/>
            </w:pPr>
            <w:r>
              <w:t>19,4</w:t>
            </w:r>
          </w:p>
        </w:tc>
        <w:tc>
          <w:tcPr>
            <w:tcW w:w="548" w:type="dxa"/>
            <w:tcBorders>
              <w:left w:val="single" w:sz="4" w:space="0" w:color="000000"/>
            </w:tcBorders>
            <w:vAlign w:val="center"/>
          </w:tcPr>
          <w:p w:rsidR="00C347D3" w:rsidRPr="008D46AC" w:rsidRDefault="00AB0DDC" w:rsidP="00C347D3">
            <w:pPr>
              <w:jc w:val="center"/>
            </w:pPr>
            <w:r>
              <w:t>16,2</w:t>
            </w:r>
          </w:p>
        </w:tc>
        <w:tc>
          <w:tcPr>
            <w:tcW w:w="444" w:type="dxa"/>
            <w:tcBorders>
              <w:right w:val="single" w:sz="4" w:space="0" w:color="000000"/>
            </w:tcBorders>
            <w:vAlign w:val="center"/>
          </w:tcPr>
          <w:p w:rsidR="00C347D3" w:rsidRPr="008D46AC" w:rsidRDefault="00AB0DDC" w:rsidP="00C347D3">
            <w:pPr>
              <w:jc w:val="center"/>
            </w:pPr>
            <w:r>
              <w:t>9,67</w:t>
            </w:r>
          </w:p>
        </w:tc>
        <w:tc>
          <w:tcPr>
            <w:tcW w:w="567" w:type="dxa"/>
            <w:tcBorders>
              <w:left w:val="single" w:sz="4" w:space="0" w:color="000000"/>
            </w:tcBorders>
            <w:vAlign w:val="center"/>
          </w:tcPr>
          <w:p w:rsidR="00C347D3" w:rsidRPr="008D46AC" w:rsidRDefault="00AB0DDC" w:rsidP="00C347D3">
            <w:pPr>
              <w:jc w:val="center"/>
            </w:pPr>
            <w:r>
              <w:t>3,22</w:t>
            </w:r>
          </w:p>
        </w:tc>
        <w:tc>
          <w:tcPr>
            <w:tcW w:w="567" w:type="dxa"/>
            <w:vAlign w:val="center"/>
          </w:tcPr>
          <w:p w:rsidR="00C347D3" w:rsidRPr="008D46AC" w:rsidRDefault="00AB0DDC" w:rsidP="00C347D3">
            <w:pPr>
              <w:jc w:val="center"/>
            </w:pPr>
            <w:r>
              <w:t>3,22</w:t>
            </w:r>
          </w:p>
        </w:tc>
        <w:tc>
          <w:tcPr>
            <w:tcW w:w="567" w:type="dxa"/>
            <w:tcBorders>
              <w:right w:val="single" w:sz="4" w:space="0" w:color="000000"/>
            </w:tcBorders>
            <w:vAlign w:val="center"/>
          </w:tcPr>
          <w:p w:rsidR="00C347D3" w:rsidRPr="008D46AC" w:rsidRDefault="00AB0DDC" w:rsidP="00C347D3">
            <w:pPr>
              <w:jc w:val="center"/>
            </w:pPr>
            <w:r>
              <w:t>0</w:t>
            </w:r>
          </w:p>
        </w:tc>
        <w:tc>
          <w:tcPr>
            <w:tcW w:w="567" w:type="dxa"/>
            <w:tcBorders>
              <w:left w:val="single" w:sz="4" w:space="0" w:color="000000"/>
            </w:tcBorders>
            <w:vAlign w:val="center"/>
          </w:tcPr>
          <w:p w:rsidR="00C347D3" w:rsidRPr="008D46AC" w:rsidRDefault="00AB0DDC" w:rsidP="00C347D3">
            <w:pPr>
              <w:jc w:val="center"/>
            </w:pPr>
            <w:r>
              <w:t>0</w:t>
            </w:r>
          </w:p>
        </w:tc>
        <w:tc>
          <w:tcPr>
            <w:tcW w:w="426" w:type="dxa"/>
            <w:tcBorders>
              <w:right w:val="single" w:sz="4" w:space="0" w:color="000000"/>
            </w:tcBorders>
            <w:vAlign w:val="center"/>
          </w:tcPr>
          <w:p w:rsidR="00C347D3" w:rsidRPr="008D46AC" w:rsidRDefault="00AB0DDC" w:rsidP="00C347D3">
            <w:pPr>
              <w:jc w:val="center"/>
            </w:pPr>
            <w:r>
              <w:t>25,8</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10</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1705020403</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Akuntansi Keuangan Lanjutan I</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RA2</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0102130820 - Dr. Zumratul Meini, S.E.,M.S.E.,M.S.Ak.</w:t>
            </w:r>
          </w:p>
        </w:tc>
        <w:tc>
          <w:tcPr>
            <w:tcW w:w="567" w:type="dxa"/>
            <w:vAlign w:val="center"/>
          </w:tcPr>
          <w:p w:rsidR="00C347D3" w:rsidRPr="008D46AC" w:rsidRDefault="00C347D3" w:rsidP="00C347D3">
            <w:pPr>
              <w:jc w:val="center"/>
            </w:pPr>
            <w:r>
              <w:t>2</w:t>
            </w:r>
          </w:p>
        </w:tc>
        <w:tc>
          <w:tcPr>
            <w:tcW w:w="439" w:type="dxa"/>
            <w:vAlign w:val="center"/>
          </w:tcPr>
          <w:p w:rsidR="00C347D3" w:rsidRPr="008D46AC" w:rsidRDefault="00C347D3" w:rsidP="00C347D3">
            <w:pPr>
              <w:jc w:val="center"/>
            </w:pPr>
            <w:r>
              <w:t>9</w:t>
            </w:r>
          </w:p>
        </w:tc>
        <w:tc>
          <w:tcPr>
            <w:tcW w:w="425" w:type="dxa"/>
            <w:vAlign w:val="center"/>
          </w:tcPr>
          <w:p w:rsidR="00C347D3" w:rsidRPr="008D46AC" w:rsidRDefault="00C347D3" w:rsidP="00C347D3">
            <w:pPr>
              <w:jc w:val="center"/>
            </w:pPr>
            <w:r>
              <w:t>4</w:t>
            </w:r>
          </w:p>
        </w:tc>
        <w:tc>
          <w:tcPr>
            <w:tcW w:w="426" w:type="dxa"/>
            <w:vAlign w:val="center"/>
          </w:tcPr>
          <w:p w:rsidR="00C347D3" w:rsidRPr="008D46AC" w:rsidRDefault="00C347D3" w:rsidP="00C347D3">
            <w:pPr>
              <w:jc w:val="center"/>
            </w:pPr>
            <w:r>
              <w:t>6</w:t>
            </w:r>
          </w:p>
        </w:tc>
        <w:tc>
          <w:tcPr>
            <w:tcW w:w="425" w:type="dxa"/>
            <w:vAlign w:val="center"/>
          </w:tcPr>
          <w:p w:rsidR="00C347D3" w:rsidRPr="008D46AC" w:rsidRDefault="00C347D3" w:rsidP="00C347D3">
            <w:pPr>
              <w:jc w:val="center"/>
            </w:pPr>
            <w:r>
              <w:t>5</w:t>
            </w:r>
          </w:p>
        </w:tc>
        <w:tc>
          <w:tcPr>
            <w:tcW w:w="567" w:type="dxa"/>
            <w:vAlign w:val="center"/>
          </w:tcPr>
          <w:p w:rsidR="00C347D3" w:rsidRPr="008D46AC" w:rsidRDefault="00C347D3" w:rsidP="00C347D3">
            <w:pPr>
              <w:jc w:val="center"/>
            </w:pPr>
            <w:r>
              <w:t>2</w:t>
            </w:r>
          </w:p>
        </w:tc>
        <w:tc>
          <w:tcPr>
            <w:tcW w:w="425" w:type="dxa"/>
            <w:vAlign w:val="center"/>
          </w:tcPr>
          <w:p w:rsidR="00C347D3" w:rsidRPr="008D46AC" w:rsidRDefault="00C347D3" w:rsidP="00C347D3">
            <w:pPr>
              <w:jc w:val="center"/>
            </w:pPr>
            <w:r>
              <w:t>1</w:t>
            </w:r>
          </w:p>
        </w:tc>
        <w:tc>
          <w:tcPr>
            <w:tcW w:w="425" w:type="dxa"/>
            <w:vAlign w:val="center"/>
          </w:tcPr>
          <w:p w:rsidR="00C347D3" w:rsidRPr="008D46AC" w:rsidRDefault="00C347D3" w:rsidP="00C347D3">
            <w:pPr>
              <w:jc w:val="center"/>
            </w:pPr>
            <w:r>
              <w:t>0</w:t>
            </w:r>
          </w:p>
        </w:tc>
        <w:tc>
          <w:tcPr>
            <w:tcW w:w="426" w:type="dxa"/>
            <w:vAlign w:val="center"/>
          </w:tcPr>
          <w:p w:rsidR="00C347D3" w:rsidRPr="008D46AC" w:rsidRDefault="00C347D3" w:rsidP="00C347D3">
            <w:pPr>
              <w:jc w:val="center"/>
            </w:pPr>
            <w:r>
              <w:t>0</w:t>
            </w:r>
          </w:p>
        </w:tc>
        <w:tc>
          <w:tcPr>
            <w:tcW w:w="425" w:type="dxa"/>
            <w:vAlign w:val="center"/>
          </w:tcPr>
          <w:p w:rsidR="00C347D3" w:rsidRPr="008D46AC" w:rsidRDefault="00C347D3" w:rsidP="00C347D3">
            <w:pPr>
              <w:jc w:val="center"/>
            </w:pPr>
            <w:r>
              <w:t>1</w:t>
            </w:r>
          </w:p>
        </w:tc>
        <w:tc>
          <w:tcPr>
            <w:tcW w:w="425" w:type="dxa"/>
            <w:tcBorders>
              <w:right w:val="single" w:sz="4" w:space="0" w:color="000000"/>
            </w:tcBorders>
            <w:vAlign w:val="center"/>
          </w:tcPr>
          <w:p w:rsidR="00C347D3" w:rsidRPr="008D46AC" w:rsidRDefault="00AB0DDC" w:rsidP="00C347D3">
            <w:pPr>
              <w:jc w:val="center"/>
            </w:pPr>
            <w:r>
              <w:t>6,66</w:t>
            </w:r>
          </w:p>
        </w:tc>
        <w:tc>
          <w:tcPr>
            <w:tcW w:w="567" w:type="dxa"/>
            <w:tcBorders>
              <w:left w:val="single" w:sz="4" w:space="0" w:color="000000"/>
            </w:tcBorders>
            <w:vAlign w:val="center"/>
          </w:tcPr>
          <w:p w:rsidR="00C347D3" w:rsidRPr="008D46AC" w:rsidRDefault="00AB0DDC" w:rsidP="00C347D3">
            <w:pPr>
              <w:jc w:val="center"/>
            </w:pPr>
            <w:r>
              <w:t>30</w:t>
            </w:r>
          </w:p>
        </w:tc>
        <w:tc>
          <w:tcPr>
            <w:tcW w:w="567" w:type="dxa"/>
            <w:tcBorders>
              <w:right w:val="single" w:sz="4" w:space="0" w:color="000000"/>
            </w:tcBorders>
            <w:vAlign w:val="center"/>
          </w:tcPr>
          <w:p w:rsidR="00C347D3" w:rsidRPr="008D46AC" w:rsidRDefault="00AB0DDC" w:rsidP="00C347D3">
            <w:pPr>
              <w:jc w:val="center"/>
            </w:pPr>
            <w:r>
              <w:t>13,3</w:t>
            </w:r>
          </w:p>
        </w:tc>
        <w:tc>
          <w:tcPr>
            <w:tcW w:w="548" w:type="dxa"/>
            <w:tcBorders>
              <w:left w:val="single" w:sz="4" w:space="0" w:color="000000"/>
            </w:tcBorders>
            <w:vAlign w:val="center"/>
          </w:tcPr>
          <w:p w:rsidR="00C347D3" w:rsidRPr="008D46AC" w:rsidRDefault="00AB0DDC" w:rsidP="00C347D3">
            <w:pPr>
              <w:jc w:val="center"/>
            </w:pPr>
            <w:r>
              <w:t>20</w:t>
            </w:r>
          </w:p>
        </w:tc>
        <w:tc>
          <w:tcPr>
            <w:tcW w:w="444" w:type="dxa"/>
            <w:tcBorders>
              <w:right w:val="single" w:sz="4" w:space="0" w:color="000000"/>
            </w:tcBorders>
            <w:vAlign w:val="center"/>
          </w:tcPr>
          <w:p w:rsidR="00C347D3" w:rsidRPr="008D46AC" w:rsidRDefault="00AB0DDC" w:rsidP="00C347D3">
            <w:pPr>
              <w:jc w:val="center"/>
            </w:pPr>
            <w:r>
              <w:t>16,6</w:t>
            </w:r>
          </w:p>
        </w:tc>
        <w:tc>
          <w:tcPr>
            <w:tcW w:w="567" w:type="dxa"/>
            <w:tcBorders>
              <w:left w:val="single" w:sz="4" w:space="0" w:color="000000"/>
            </w:tcBorders>
            <w:vAlign w:val="center"/>
          </w:tcPr>
          <w:p w:rsidR="00C347D3" w:rsidRPr="008D46AC" w:rsidRDefault="00AB0DDC" w:rsidP="00C347D3">
            <w:pPr>
              <w:jc w:val="center"/>
            </w:pPr>
            <w:r>
              <w:t>6,66</w:t>
            </w:r>
          </w:p>
        </w:tc>
        <w:tc>
          <w:tcPr>
            <w:tcW w:w="567" w:type="dxa"/>
            <w:vAlign w:val="center"/>
          </w:tcPr>
          <w:p w:rsidR="00C347D3" w:rsidRPr="008D46AC" w:rsidRDefault="00AB0DDC" w:rsidP="00C347D3">
            <w:pPr>
              <w:jc w:val="center"/>
            </w:pPr>
            <w:r>
              <w:t>3,33</w:t>
            </w:r>
          </w:p>
        </w:tc>
        <w:tc>
          <w:tcPr>
            <w:tcW w:w="567" w:type="dxa"/>
            <w:tcBorders>
              <w:right w:val="single" w:sz="4" w:space="0" w:color="000000"/>
            </w:tcBorders>
            <w:vAlign w:val="center"/>
          </w:tcPr>
          <w:p w:rsidR="00C347D3" w:rsidRPr="008D46AC" w:rsidRDefault="00AB0DDC" w:rsidP="00C347D3">
            <w:pPr>
              <w:jc w:val="center"/>
            </w:pPr>
            <w:r>
              <w:t>0</w:t>
            </w:r>
          </w:p>
        </w:tc>
        <w:tc>
          <w:tcPr>
            <w:tcW w:w="567" w:type="dxa"/>
            <w:tcBorders>
              <w:left w:val="single" w:sz="4" w:space="0" w:color="000000"/>
            </w:tcBorders>
            <w:vAlign w:val="center"/>
          </w:tcPr>
          <w:p w:rsidR="00C347D3" w:rsidRPr="008D46AC" w:rsidRDefault="00AB0DDC" w:rsidP="00C347D3">
            <w:pPr>
              <w:jc w:val="center"/>
            </w:pPr>
            <w:r>
              <w:t>0</w:t>
            </w:r>
          </w:p>
        </w:tc>
        <w:tc>
          <w:tcPr>
            <w:tcW w:w="426" w:type="dxa"/>
            <w:tcBorders>
              <w:right w:val="single" w:sz="4" w:space="0" w:color="000000"/>
            </w:tcBorders>
            <w:vAlign w:val="center"/>
          </w:tcPr>
          <w:p w:rsidR="00C347D3" w:rsidRPr="008D46AC" w:rsidRDefault="00AB0DDC" w:rsidP="00C347D3">
            <w:pPr>
              <w:jc w:val="center"/>
            </w:pPr>
            <w:r>
              <w:t>3,33</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11</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1705020403</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 xml:space="preserve">Akuntansi Keuangan </w:t>
            </w:r>
            <w:r>
              <w:rPr>
                <w:rFonts w:ascii="Calibri" w:hAnsi="Calibri" w:cs="Calibri"/>
                <w:color w:val="000000"/>
              </w:rPr>
              <w:lastRenderedPageBreak/>
              <w:t>Lanjutan I</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lastRenderedPageBreak/>
              <w:t>RA3</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0104140829 - Drs. Asep Supriyatna, MBA.</w:t>
            </w:r>
          </w:p>
        </w:tc>
        <w:tc>
          <w:tcPr>
            <w:tcW w:w="567" w:type="dxa"/>
            <w:vAlign w:val="center"/>
          </w:tcPr>
          <w:p w:rsidR="00C347D3" w:rsidRPr="008D46AC" w:rsidRDefault="00C347D3" w:rsidP="00C347D3">
            <w:pPr>
              <w:jc w:val="center"/>
            </w:pPr>
            <w:r>
              <w:t>2</w:t>
            </w:r>
          </w:p>
        </w:tc>
        <w:tc>
          <w:tcPr>
            <w:tcW w:w="439" w:type="dxa"/>
            <w:vAlign w:val="center"/>
          </w:tcPr>
          <w:p w:rsidR="00C347D3" w:rsidRPr="008D46AC" w:rsidRDefault="00C347D3" w:rsidP="00C347D3">
            <w:pPr>
              <w:jc w:val="center"/>
            </w:pPr>
            <w:r>
              <w:t>2</w:t>
            </w:r>
          </w:p>
        </w:tc>
        <w:tc>
          <w:tcPr>
            <w:tcW w:w="425" w:type="dxa"/>
            <w:vAlign w:val="center"/>
          </w:tcPr>
          <w:p w:rsidR="00C347D3" w:rsidRPr="008D46AC" w:rsidRDefault="00C347D3" w:rsidP="00C347D3">
            <w:pPr>
              <w:jc w:val="center"/>
            </w:pPr>
            <w:r>
              <w:t>3</w:t>
            </w:r>
          </w:p>
        </w:tc>
        <w:tc>
          <w:tcPr>
            <w:tcW w:w="426" w:type="dxa"/>
            <w:vAlign w:val="center"/>
          </w:tcPr>
          <w:p w:rsidR="00C347D3" w:rsidRPr="008D46AC" w:rsidRDefault="00C347D3" w:rsidP="00C347D3">
            <w:pPr>
              <w:jc w:val="center"/>
            </w:pPr>
            <w:r>
              <w:t>6</w:t>
            </w:r>
          </w:p>
        </w:tc>
        <w:tc>
          <w:tcPr>
            <w:tcW w:w="425" w:type="dxa"/>
            <w:vAlign w:val="center"/>
          </w:tcPr>
          <w:p w:rsidR="00C347D3" w:rsidRPr="008D46AC" w:rsidRDefault="00C347D3" w:rsidP="00C347D3">
            <w:pPr>
              <w:jc w:val="center"/>
            </w:pPr>
            <w:r>
              <w:t>6</w:t>
            </w:r>
          </w:p>
        </w:tc>
        <w:tc>
          <w:tcPr>
            <w:tcW w:w="567" w:type="dxa"/>
            <w:vAlign w:val="center"/>
          </w:tcPr>
          <w:p w:rsidR="00C347D3" w:rsidRPr="008D46AC" w:rsidRDefault="00C347D3" w:rsidP="00C347D3">
            <w:pPr>
              <w:jc w:val="center"/>
            </w:pPr>
            <w:r>
              <w:t>7</w:t>
            </w:r>
          </w:p>
        </w:tc>
        <w:tc>
          <w:tcPr>
            <w:tcW w:w="425" w:type="dxa"/>
            <w:vAlign w:val="center"/>
          </w:tcPr>
          <w:p w:rsidR="00C347D3" w:rsidRPr="008D46AC" w:rsidRDefault="00C347D3" w:rsidP="00C347D3">
            <w:pPr>
              <w:jc w:val="center"/>
            </w:pPr>
            <w:r>
              <w:t>5</w:t>
            </w:r>
          </w:p>
        </w:tc>
        <w:tc>
          <w:tcPr>
            <w:tcW w:w="425" w:type="dxa"/>
            <w:vAlign w:val="center"/>
          </w:tcPr>
          <w:p w:rsidR="00C347D3" w:rsidRPr="008D46AC" w:rsidRDefault="00C347D3" w:rsidP="00C347D3">
            <w:pPr>
              <w:jc w:val="center"/>
            </w:pPr>
            <w:r>
              <w:t>0</w:t>
            </w:r>
          </w:p>
        </w:tc>
        <w:tc>
          <w:tcPr>
            <w:tcW w:w="426" w:type="dxa"/>
            <w:vAlign w:val="center"/>
          </w:tcPr>
          <w:p w:rsidR="00C347D3" w:rsidRPr="008D46AC" w:rsidRDefault="00C347D3" w:rsidP="00C347D3">
            <w:pPr>
              <w:jc w:val="center"/>
            </w:pPr>
            <w:r>
              <w:t>2</w:t>
            </w:r>
          </w:p>
        </w:tc>
        <w:tc>
          <w:tcPr>
            <w:tcW w:w="425" w:type="dxa"/>
            <w:vAlign w:val="center"/>
          </w:tcPr>
          <w:p w:rsidR="00C347D3" w:rsidRPr="008D46AC" w:rsidRDefault="00C347D3" w:rsidP="00C347D3">
            <w:pPr>
              <w:jc w:val="center"/>
            </w:pPr>
            <w:r>
              <w:t>2</w:t>
            </w:r>
          </w:p>
        </w:tc>
        <w:tc>
          <w:tcPr>
            <w:tcW w:w="425" w:type="dxa"/>
            <w:tcBorders>
              <w:right w:val="single" w:sz="4" w:space="0" w:color="000000"/>
            </w:tcBorders>
            <w:vAlign w:val="center"/>
          </w:tcPr>
          <w:p w:rsidR="00C347D3" w:rsidRPr="008D46AC" w:rsidRDefault="0042176A" w:rsidP="00C347D3">
            <w:pPr>
              <w:jc w:val="center"/>
            </w:pPr>
            <w:r>
              <w:t>5,72</w:t>
            </w:r>
          </w:p>
        </w:tc>
        <w:tc>
          <w:tcPr>
            <w:tcW w:w="567" w:type="dxa"/>
            <w:tcBorders>
              <w:left w:val="single" w:sz="4" w:space="0" w:color="000000"/>
            </w:tcBorders>
            <w:vAlign w:val="center"/>
          </w:tcPr>
          <w:p w:rsidR="00C347D3" w:rsidRPr="008D46AC" w:rsidRDefault="0042176A" w:rsidP="00C347D3">
            <w:pPr>
              <w:jc w:val="center"/>
            </w:pPr>
            <w:r>
              <w:t>5,72</w:t>
            </w:r>
          </w:p>
        </w:tc>
        <w:tc>
          <w:tcPr>
            <w:tcW w:w="567" w:type="dxa"/>
            <w:tcBorders>
              <w:right w:val="single" w:sz="4" w:space="0" w:color="000000"/>
            </w:tcBorders>
            <w:vAlign w:val="center"/>
          </w:tcPr>
          <w:p w:rsidR="00C347D3" w:rsidRPr="008D46AC" w:rsidRDefault="0042176A" w:rsidP="00C347D3">
            <w:pPr>
              <w:jc w:val="center"/>
            </w:pPr>
            <w:r>
              <w:t>8,57</w:t>
            </w:r>
          </w:p>
        </w:tc>
        <w:tc>
          <w:tcPr>
            <w:tcW w:w="548" w:type="dxa"/>
            <w:tcBorders>
              <w:left w:val="single" w:sz="4" w:space="0" w:color="000000"/>
            </w:tcBorders>
            <w:vAlign w:val="center"/>
          </w:tcPr>
          <w:p w:rsidR="00C347D3" w:rsidRPr="008D46AC" w:rsidRDefault="0042176A" w:rsidP="00C347D3">
            <w:pPr>
              <w:jc w:val="center"/>
            </w:pPr>
            <w:r>
              <w:t>17,2</w:t>
            </w:r>
          </w:p>
        </w:tc>
        <w:tc>
          <w:tcPr>
            <w:tcW w:w="444" w:type="dxa"/>
            <w:tcBorders>
              <w:right w:val="single" w:sz="4" w:space="0" w:color="000000"/>
            </w:tcBorders>
            <w:vAlign w:val="center"/>
          </w:tcPr>
          <w:p w:rsidR="00C347D3" w:rsidRPr="008D46AC" w:rsidRDefault="0042176A" w:rsidP="00C347D3">
            <w:pPr>
              <w:jc w:val="center"/>
            </w:pPr>
            <w:r>
              <w:t>17,2</w:t>
            </w:r>
          </w:p>
        </w:tc>
        <w:tc>
          <w:tcPr>
            <w:tcW w:w="567" w:type="dxa"/>
            <w:tcBorders>
              <w:left w:val="single" w:sz="4" w:space="0" w:color="000000"/>
            </w:tcBorders>
            <w:vAlign w:val="center"/>
          </w:tcPr>
          <w:p w:rsidR="00C347D3" w:rsidRPr="008D46AC" w:rsidRDefault="0042176A" w:rsidP="00C347D3">
            <w:pPr>
              <w:jc w:val="center"/>
            </w:pPr>
            <w:r>
              <w:t>20</w:t>
            </w:r>
          </w:p>
        </w:tc>
        <w:tc>
          <w:tcPr>
            <w:tcW w:w="567" w:type="dxa"/>
            <w:vAlign w:val="center"/>
          </w:tcPr>
          <w:p w:rsidR="00C347D3" w:rsidRPr="008D46AC" w:rsidRDefault="0042176A" w:rsidP="00C347D3">
            <w:pPr>
              <w:jc w:val="center"/>
            </w:pPr>
            <w:r>
              <w:t>14,3</w:t>
            </w:r>
          </w:p>
        </w:tc>
        <w:tc>
          <w:tcPr>
            <w:tcW w:w="567" w:type="dxa"/>
            <w:tcBorders>
              <w:right w:val="single" w:sz="4" w:space="0" w:color="000000"/>
            </w:tcBorders>
            <w:vAlign w:val="center"/>
          </w:tcPr>
          <w:p w:rsidR="00C347D3" w:rsidRPr="008D46AC" w:rsidRDefault="0042176A" w:rsidP="00C347D3">
            <w:pPr>
              <w:jc w:val="center"/>
            </w:pPr>
            <w:r>
              <w:t>0</w:t>
            </w:r>
          </w:p>
        </w:tc>
        <w:tc>
          <w:tcPr>
            <w:tcW w:w="567" w:type="dxa"/>
            <w:tcBorders>
              <w:left w:val="single" w:sz="4" w:space="0" w:color="000000"/>
            </w:tcBorders>
            <w:vAlign w:val="center"/>
          </w:tcPr>
          <w:p w:rsidR="00C347D3" w:rsidRPr="008D46AC" w:rsidRDefault="0042176A" w:rsidP="00C347D3">
            <w:pPr>
              <w:jc w:val="center"/>
            </w:pPr>
            <w:r>
              <w:t>5,72</w:t>
            </w:r>
          </w:p>
        </w:tc>
        <w:tc>
          <w:tcPr>
            <w:tcW w:w="426" w:type="dxa"/>
            <w:tcBorders>
              <w:right w:val="single" w:sz="4" w:space="0" w:color="000000"/>
            </w:tcBorders>
            <w:vAlign w:val="center"/>
          </w:tcPr>
          <w:p w:rsidR="00C347D3" w:rsidRPr="008D46AC" w:rsidRDefault="0042176A" w:rsidP="00C347D3">
            <w:pPr>
              <w:jc w:val="center"/>
            </w:pPr>
            <w:r>
              <w:t>5,72</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lastRenderedPageBreak/>
              <w:t>12</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1705020408</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Akuntansi Sektor Publik</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RA1</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0108120816 - Dr. Padri Achyarsyah, S.E.,M.M.,DESS.,Ak</w:t>
            </w:r>
          </w:p>
        </w:tc>
        <w:tc>
          <w:tcPr>
            <w:tcW w:w="567" w:type="dxa"/>
            <w:vAlign w:val="center"/>
          </w:tcPr>
          <w:p w:rsidR="00C347D3" w:rsidRPr="008D46AC" w:rsidRDefault="00C347D3" w:rsidP="00C347D3">
            <w:pPr>
              <w:jc w:val="center"/>
            </w:pPr>
            <w:r>
              <w:t>2</w:t>
            </w:r>
          </w:p>
        </w:tc>
        <w:tc>
          <w:tcPr>
            <w:tcW w:w="439" w:type="dxa"/>
            <w:vAlign w:val="center"/>
          </w:tcPr>
          <w:p w:rsidR="00C347D3" w:rsidRPr="008D46AC" w:rsidRDefault="00C347D3" w:rsidP="00C347D3">
            <w:pPr>
              <w:jc w:val="center"/>
            </w:pPr>
            <w:r>
              <w:t>29</w:t>
            </w:r>
          </w:p>
        </w:tc>
        <w:tc>
          <w:tcPr>
            <w:tcW w:w="425" w:type="dxa"/>
            <w:vAlign w:val="center"/>
          </w:tcPr>
          <w:p w:rsidR="00C347D3" w:rsidRPr="008D46AC" w:rsidRDefault="00C347D3" w:rsidP="00C347D3">
            <w:pPr>
              <w:jc w:val="center"/>
            </w:pPr>
            <w:r>
              <w:t>4</w:t>
            </w:r>
          </w:p>
        </w:tc>
        <w:tc>
          <w:tcPr>
            <w:tcW w:w="426" w:type="dxa"/>
            <w:vAlign w:val="center"/>
          </w:tcPr>
          <w:p w:rsidR="00C347D3" w:rsidRPr="008D46AC" w:rsidRDefault="00C347D3" w:rsidP="00C347D3">
            <w:pPr>
              <w:jc w:val="center"/>
            </w:pPr>
            <w:r>
              <w:t>0</w:t>
            </w:r>
          </w:p>
        </w:tc>
        <w:tc>
          <w:tcPr>
            <w:tcW w:w="425" w:type="dxa"/>
            <w:vAlign w:val="center"/>
          </w:tcPr>
          <w:p w:rsidR="00C347D3" w:rsidRPr="008D46AC" w:rsidRDefault="00C347D3" w:rsidP="00C347D3">
            <w:pPr>
              <w:jc w:val="center"/>
            </w:pPr>
            <w:r>
              <w:t>0</w:t>
            </w:r>
          </w:p>
        </w:tc>
        <w:tc>
          <w:tcPr>
            <w:tcW w:w="567" w:type="dxa"/>
            <w:vAlign w:val="center"/>
          </w:tcPr>
          <w:p w:rsidR="00C347D3" w:rsidRPr="008D46AC" w:rsidRDefault="00C347D3" w:rsidP="00C347D3">
            <w:pPr>
              <w:jc w:val="center"/>
            </w:pPr>
            <w:r>
              <w:t>0</w:t>
            </w:r>
          </w:p>
        </w:tc>
        <w:tc>
          <w:tcPr>
            <w:tcW w:w="425" w:type="dxa"/>
            <w:vAlign w:val="center"/>
          </w:tcPr>
          <w:p w:rsidR="00C347D3" w:rsidRPr="008D46AC" w:rsidRDefault="00C347D3" w:rsidP="00C347D3">
            <w:pPr>
              <w:jc w:val="center"/>
            </w:pPr>
            <w:r>
              <w:t>0</w:t>
            </w:r>
          </w:p>
        </w:tc>
        <w:tc>
          <w:tcPr>
            <w:tcW w:w="425" w:type="dxa"/>
            <w:vAlign w:val="center"/>
          </w:tcPr>
          <w:p w:rsidR="00C347D3" w:rsidRPr="008D46AC" w:rsidRDefault="00C347D3" w:rsidP="00C347D3">
            <w:pPr>
              <w:jc w:val="center"/>
            </w:pPr>
            <w:r>
              <w:t>0</w:t>
            </w:r>
          </w:p>
        </w:tc>
        <w:tc>
          <w:tcPr>
            <w:tcW w:w="426" w:type="dxa"/>
            <w:vAlign w:val="center"/>
          </w:tcPr>
          <w:p w:rsidR="00C347D3" w:rsidRPr="008D46AC" w:rsidRDefault="00C347D3" w:rsidP="00C347D3">
            <w:pPr>
              <w:jc w:val="center"/>
            </w:pPr>
            <w:r>
              <w:t>0</w:t>
            </w:r>
          </w:p>
        </w:tc>
        <w:tc>
          <w:tcPr>
            <w:tcW w:w="425" w:type="dxa"/>
            <w:vAlign w:val="center"/>
          </w:tcPr>
          <w:p w:rsidR="00C347D3" w:rsidRPr="008D46AC" w:rsidRDefault="00C347D3" w:rsidP="00C347D3">
            <w:pPr>
              <w:jc w:val="center"/>
            </w:pPr>
            <w:r>
              <w:t>0</w:t>
            </w:r>
          </w:p>
        </w:tc>
        <w:tc>
          <w:tcPr>
            <w:tcW w:w="425" w:type="dxa"/>
            <w:tcBorders>
              <w:right w:val="single" w:sz="4" w:space="0" w:color="000000"/>
            </w:tcBorders>
            <w:vAlign w:val="center"/>
          </w:tcPr>
          <w:p w:rsidR="00C347D3" w:rsidRPr="008D46AC" w:rsidRDefault="0042176A" w:rsidP="00C347D3">
            <w:pPr>
              <w:jc w:val="center"/>
              <w:rPr>
                <w:lang w:val="en-ID"/>
              </w:rPr>
            </w:pPr>
            <w:r>
              <w:rPr>
                <w:lang w:val="en-ID"/>
              </w:rPr>
              <w:t>5,72</w:t>
            </w:r>
          </w:p>
        </w:tc>
        <w:tc>
          <w:tcPr>
            <w:tcW w:w="567" w:type="dxa"/>
            <w:tcBorders>
              <w:left w:val="single" w:sz="4" w:space="0" w:color="000000"/>
            </w:tcBorders>
            <w:vAlign w:val="center"/>
          </w:tcPr>
          <w:p w:rsidR="00C347D3" w:rsidRPr="008D46AC" w:rsidRDefault="0042176A" w:rsidP="00C347D3">
            <w:pPr>
              <w:jc w:val="center"/>
              <w:rPr>
                <w:lang w:val="en-ID"/>
              </w:rPr>
            </w:pPr>
            <w:r>
              <w:rPr>
                <w:lang w:val="en-ID"/>
              </w:rPr>
              <w:t>82,8</w:t>
            </w:r>
          </w:p>
        </w:tc>
        <w:tc>
          <w:tcPr>
            <w:tcW w:w="567" w:type="dxa"/>
            <w:tcBorders>
              <w:right w:val="single" w:sz="4" w:space="0" w:color="000000"/>
            </w:tcBorders>
            <w:vAlign w:val="center"/>
          </w:tcPr>
          <w:p w:rsidR="00C347D3" w:rsidRPr="008D46AC" w:rsidRDefault="0042176A" w:rsidP="00C347D3">
            <w:pPr>
              <w:jc w:val="center"/>
              <w:rPr>
                <w:lang w:val="en-ID"/>
              </w:rPr>
            </w:pPr>
            <w:r>
              <w:rPr>
                <w:lang w:val="en-ID"/>
              </w:rPr>
              <w:t>11,4</w:t>
            </w:r>
          </w:p>
        </w:tc>
        <w:tc>
          <w:tcPr>
            <w:tcW w:w="548" w:type="dxa"/>
            <w:tcBorders>
              <w:left w:val="single" w:sz="4" w:space="0" w:color="000000"/>
            </w:tcBorders>
            <w:vAlign w:val="center"/>
          </w:tcPr>
          <w:p w:rsidR="00C347D3" w:rsidRPr="008D46AC" w:rsidRDefault="0042176A" w:rsidP="00C347D3">
            <w:pPr>
              <w:jc w:val="center"/>
              <w:rPr>
                <w:lang w:val="en-ID"/>
              </w:rPr>
            </w:pPr>
            <w:r>
              <w:rPr>
                <w:lang w:val="en-ID"/>
              </w:rPr>
              <w:t>0</w:t>
            </w:r>
          </w:p>
        </w:tc>
        <w:tc>
          <w:tcPr>
            <w:tcW w:w="444" w:type="dxa"/>
            <w:tcBorders>
              <w:right w:val="single" w:sz="4" w:space="0" w:color="000000"/>
            </w:tcBorders>
            <w:vAlign w:val="center"/>
          </w:tcPr>
          <w:p w:rsidR="00C347D3" w:rsidRPr="008D46AC" w:rsidRDefault="0042176A" w:rsidP="00C347D3">
            <w:pPr>
              <w:jc w:val="center"/>
              <w:rPr>
                <w:lang w:val="en-ID"/>
              </w:rPr>
            </w:pPr>
            <w:r>
              <w:rPr>
                <w:lang w:val="en-ID"/>
              </w:rPr>
              <w:t>0</w:t>
            </w:r>
          </w:p>
        </w:tc>
        <w:tc>
          <w:tcPr>
            <w:tcW w:w="567" w:type="dxa"/>
            <w:tcBorders>
              <w:left w:val="single" w:sz="4" w:space="0" w:color="000000"/>
            </w:tcBorders>
            <w:vAlign w:val="center"/>
          </w:tcPr>
          <w:p w:rsidR="00C347D3" w:rsidRPr="008D46AC" w:rsidRDefault="0042176A" w:rsidP="00C347D3">
            <w:pPr>
              <w:jc w:val="center"/>
              <w:rPr>
                <w:lang w:val="en-ID"/>
              </w:rPr>
            </w:pPr>
            <w:r>
              <w:rPr>
                <w:lang w:val="en-ID"/>
              </w:rPr>
              <w:t>0</w:t>
            </w:r>
          </w:p>
        </w:tc>
        <w:tc>
          <w:tcPr>
            <w:tcW w:w="567" w:type="dxa"/>
            <w:vAlign w:val="center"/>
          </w:tcPr>
          <w:p w:rsidR="00C347D3" w:rsidRPr="008D46AC" w:rsidRDefault="0042176A" w:rsidP="00C347D3">
            <w:pPr>
              <w:jc w:val="center"/>
              <w:rPr>
                <w:lang w:val="en-ID"/>
              </w:rPr>
            </w:pPr>
            <w:r>
              <w:rPr>
                <w:lang w:val="en-ID"/>
              </w:rPr>
              <w:t>0</w:t>
            </w:r>
          </w:p>
        </w:tc>
        <w:tc>
          <w:tcPr>
            <w:tcW w:w="567" w:type="dxa"/>
            <w:tcBorders>
              <w:right w:val="single" w:sz="4" w:space="0" w:color="000000"/>
            </w:tcBorders>
            <w:vAlign w:val="center"/>
          </w:tcPr>
          <w:p w:rsidR="00C347D3" w:rsidRPr="008D46AC" w:rsidRDefault="0042176A" w:rsidP="00C347D3">
            <w:pPr>
              <w:jc w:val="center"/>
              <w:rPr>
                <w:lang w:val="en-ID"/>
              </w:rPr>
            </w:pPr>
            <w:r>
              <w:rPr>
                <w:lang w:val="en-ID"/>
              </w:rPr>
              <w:t>0</w:t>
            </w:r>
          </w:p>
        </w:tc>
        <w:tc>
          <w:tcPr>
            <w:tcW w:w="567" w:type="dxa"/>
            <w:tcBorders>
              <w:left w:val="single" w:sz="4" w:space="0" w:color="000000"/>
            </w:tcBorders>
            <w:vAlign w:val="center"/>
          </w:tcPr>
          <w:p w:rsidR="00C347D3" w:rsidRPr="008D46AC" w:rsidRDefault="0042176A" w:rsidP="00C347D3">
            <w:pPr>
              <w:jc w:val="center"/>
              <w:rPr>
                <w:lang w:val="en-ID"/>
              </w:rPr>
            </w:pPr>
            <w:r>
              <w:rPr>
                <w:lang w:val="en-ID"/>
              </w:rPr>
              <w:t>0</w:t>
            </w:r>
          </w:p>
        </w:tc>
        <w:tc>
          <w:tcPr>
            <w:tcW w:w="426" w:type="dxa"/>
            <w:tcBorders>
              <w:right w:val="single" w:sz="4" w:space="0" w:color="000000"/>
            </w:tcBorders>
            <w:vAlign w:val="center"/>
          </w:tcPr>
          <w:p w:rsidR="00C347D3" w:rsidRPr="008D46AC" w:rsidRDefault="0042176A" w:rsidP="00C347D3">
            <w:pPr>
              <w:jc w:val="center"/>
              <w:rPr>
                <w:lang w:val="en-ID"/>
              </w:rPr>
            </w:pPr>
            <w:r>
              <w:rPr>
                <w:lang w:val="en-ID"/>
              </w:rPr>
              <w:t>0</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13</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1705020408</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Akuntansi Sektor Publik</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RA2</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030006058 - Dr. Suyanto, S.E.,M.Ak.,Ak.,CA.</w:t>
            </w:r>
          </w:p>
        </w:tc>
        <w:tc>
          <w:tcPr>
            <w:tcW w:w="567" w:type="dxa"/>
            <w:vAlign w:val="center"/>
          </w:tcPr>
          <w:p w:rsidR="00C347D3" w:rsidRPr="008D46AC" w:rsidRDefault="00C347D3" w:rsidP="00C347D3">
            <w:pPr>
              <w:jc w:val="center"/>
            </w:pPr>
            <w:r>
              <w:t>2</w:t>
            </w:r>
          </w:p>
        </w:tc>
        <w:tc>
          <w:tcPr>
            <w:tcW w:w="439" w:type="dxa"/>
            <w:vAlign w:val="center"/>
          </w:tcPr>
          <w:p w:rsidR="00C347D3" w:rsidRPr="008D46AC" w:rsidRDefault="00C347D3" w:rsidP="00C347D3">
            <w:pPr>
              <w:jc w:val="center"/>
            </w:pPr>
            <w:r>
              <w:t>2</w:t>
            </w:r>
          </w:p>
        </w:tc>
        <w:tc>
          <w:tcPr>
            <w:tcW w:w="425" w:type="dxa"/>
            <w:vAlign w:val="center"/>
          </w:tcPr>
          <w:p w:rsidR="00C347D3" w:rsidRPr="008D46AC" w:rsidRDefault="00C347D3" w:rsidP="00C347D3">
            <w:pPr>
              <w:jc w:val="center"/>
            </w:pPr>
            <w:r>
              <w:t>2</w:t>
            </w:r>
          </w:p>
        </w:tc>
        <w:tc>
          <w:tcPr>
            <w:tcW w:w="426" w:type="dxa"/>
            <w:vAlign w:val="center"/>
          </w:tcPr>
          <w:p w:rsidR="00C347D3" w:rsidRPr="008D46AC" w:rsidRDefault="00C347D3" w:rsidP="00C347D3">
            <w:pPr>
              <w:jc w:val="center"/>
            </w:pPr>
            <w:r>
              <w:t>0</w:t>
            </w:r>
          </w:p>
        </w:tc>
        <w:tc>
          <w:tcPr>
            <w:tcW w:w="425" w:type="dxa"/>
            <w:vAlign w:val="center"/>
          </w:tcPr>
          <w:p w:rsidR="00C347D3" w:rsidRPr="008D46AC" w:rsidRDefault="00C347D3" w:rsidP="00C347D3">
            <w:pPr>
              <w:jc w:val="center"/>
            </w:pPr>
            <w:r>
              <w:t>1</w:t>
            </w:r>
          </w:p>
        </w:tc>
        <w:tc>
          <w:tcPr>
            <w:tcW w:w="567" w:type="dxa"/>
            <w:vAlign w:val="center"/>
          </w:tcPr>
          <w:p w:rsidR="00C347D3" w:rsidRPr="008D46AC" w:rsidRDefault="00C347D3" w:rsidP="00C347D3">
            <w:pPr>
              <w:jc w:val="center"/>
            </w:pPr>
            <w:r>
              <w:t>0</w:t>
            </w:r>
          </w:p>
        </w:tc>
        <w:tc>
          <w:tcPr>
            <w:tcW w:w="425" w:type="dxa"/>
            <w:vAlign w:val="center"/>
          </w:tcPr>
          <w:p w:rsidR="00C347D3" w:rsidRPr="008D46AC" w:rsidRDefault="00C347D3" w:rsidP="00C347D3">
            <w:pPr>
              <w:jc w:val="center"/>
            </w:pPr>
            <w:r>
              <w:t>0</w:t>
            </w:r>
          </w:p>
        </w:tc>
        <w:tc>
          <w:tcPr>
            <w:tcW w:w="425" w:type="dxa"/>
            <w:vAlign w:val="center"/>
          </w:tcPr>
          <w:p w:rsidR="00C347D3" w:rsidRPr="008D46AC" w:rsidRDefault="00C347D3" w:rsidP="00C347D3">
            <w:pPr>
              <w:jc w:val="center"/>
            </w:pPr>
            <w:r>
              <w:t>0</w:t>
            </w:r>
          </w:p>
        </w:tc>
        <w:tc>
          <w:tcPr>
            <w:tcW w:w="426" w:type="dxa"/>
            <w:vAlign w:val="center"/>
          </w:tcPr>
          <w:p w:rsidR="00C347D3" w:rsidRPr="008D46AC" w:rsidRDefault="00C347D3" w:rsidP="00C347D3">
            <w:pPr>
              <w:jc w:val="center"/>
            </w:pPr>
            <w:r>
              <w:t>0</w:t>
            </w:r>
          </w:p>
        </w:tc>
        <w:tc>
          <w:tcPr>
            <w:tcW w:w="425" w:type="dxa"/>
            <w:vAlign w:val="center"/>
          </w:tcPr>
          <w:p w:rsidR="00C347D3" w:rsidRPr="008D46AC" w:rsidRDefault="00C347D3" w:rsidP="00C347D3">
            <w:pPr>
              <w:jc w:val="center"/>
            </w:pPr>
            <w:r>
              <w:t>3</w:t>
            </w:r>
          </w:p>
        </w:tc>
        <w:tc>
          <w:tcPr>
            <w:tcW w:w="425" w:type="dxa"/>
            <w:tcBorders>
              <w:right w:val="single" w:sz="4" w:space="0" w:color="000000"/>
            </w:tcBorders>
            <w:vAlign w:val="center"/>
          </w:tcPr>
          <w:p w:rsidR="00C347D3" w:rsidRPr="008D46AC" w:rsidRDefault="0042176A" w:rsidP="00C347D3">
            <w:pPr>
              <w:jc w:val="center"/>
              <w:rPr>
                <w:lang w:val="en-ID"/>
              </w:rPr>
            </w:pPr>
            <w:r>
              <w:rPr>
                <w:lang w:val="en-ID"/>
              </w:rPr>
              <w:t>20</w:t>
            </w:r>
          </w:p>
        </w:tc>
        <w:tc>
          <w:tcPr>
            <w:tcW w:w="567" w:type="dxa"/>
            <w:tcBorders>
              <w:left w:val="single" w:sz="4" w:space="0" w:color="000000"/>
            </w:tcBorders>
            <w:vAlign w:val="center"/>
          </w:tcPr>
          <w:p w:rsidR="00C347D3" w:rsidRPr="008D46AC" w:rsidRDefault="0042176A" w:rsidP="00C347D3">
            <w:pPr>
              <w:jc w:val="center"/>
              <w:rPr>
                <w:lang w:val="en-ID"/>
              </w:rPr>
            </w:pPr>
            <w:r>
              <w:rPr>
                <w:lang w:val="en-ID"/>
              </w:rPr>
              <w:t>20</w:t>
            </w:r>
          </w:p>
        </w:tc>
        <w:tc>
          <w:tcPr>
            <w:tcW w:w="567" w:type="dxa"/>
            <w:tcBorders>
              <w:right w:val="single" w:sz="4" w:space="0" w:color="000000"/>
            </w:tcBorders>
            <w:vAlign w:val="center"/>
          </w:tcPr>
          <w:p w:rsidR="00C347D3" w:rsidRPr="008D46AC" w:rsidRDefault="0042176A" w:rsidP="00C347D3">
            <w:pPr>
              <w:jc w:val="center"/>
              <w:rPr>
                <w:lang w:val="en-ID"/>
              </w:rPr>
            </w:pPr>
            <w:r>
              <w:rPr>
                <w:lang w:val="en-ID"/>
              </w:rPr>
              <w:t>20</w:t>
            </w:r>
          </w:p>
        </w:tc>
        <w:tc>
          <w:tcPr>
            <w:tcW w:w="548" w:type="dxa"/>
            <w:tcBorders>
              <w:left w:val="single" w:sz="4" w:space="0" w:color="000000"/>
            </w:tcBorders>
            <w:vAlign w:val="center"/>
          </w:tcPr>
          <w:p w:rsidR="00C347D3" w:rsidRPr="008D46AC" w:rsidRDefault="0042176A" w:rsidP="00C347D3">
            <w:pPr>
              <w:jc w:val="center"/>
              <w:rPr>
                <w:lang w:val="en-ID"/>
              </w:rPr>
            </w:pPr>
            <w:r>
              <w:rPr>
                <w:lang w:val="en-ID"/>
              </w:rPr>
              <w:t>0</w:t>
            </w:r>
          </w:p>
        </w:tc>
        <w:tc>
          <w:tcPr>
            <w:tcW w:w="444" w:type="dxa"/>
            <w:tcBorders>
              <w:right w:val="single" w:sz="4" w:space="0" w:color="000000"/>
            </w:tcBorders>
            <w:vAlign w:val="center"/>
          </w:tcPr>
          <w:p w:rsidR="00C347D3" w:rsidRPr="008D46AC" w:rsidRDefault="0042176A" w:rsidP="00C347D3">
            <w:pPr>
              <w:jc w:val="center"/>
              <w:rPr>
                <w:lang w:val="en-ID"/>
              </w:rPr>
            </w:pPr>
            <w:r>
              <w:rPr>
                <w:lang w:val="en-ID"/>
              </w:rPr>
              <w:t>10</w:t>
            </w:r>
          </w:p>
        </w:tc>
        <w:tc>
          <w:tcPr>
            <w:tcW w:w="567" w:type="dxa"/>
            <w:tcBorders>
              <w:left w:val="single" w:sz="4" w:space="0" w:color="000000"/>
            </w:tcBorders>
            <w:vAlign w:val="center"/>
          </w:tcPr>
          <w:p w:rsidR="00C347D3" w:rsidRPr="008D46AC" w:rsidRDefault="0042176A" w:rsidP="00C347D3">
            <w:pPr>
              <w:jc w:val="center"/>
              <w:rPr>
                <w:lang w:val="en-ID"/>
              </w:rPr>
            </w:pPr>
            <w:r>
              <w:rPr>
                <w:lang w:val="en-ID"/>
              </w:rPr>
              <w:t>0</w:t>
            </w:r>
          </w:p>
        </w:tc>
        <w:tc>
          <w:tcPr>
            <w:tcW w:w="567" w:type="dxa"/>
            <w:vAlign w:val="center"/>
          </w:tcPr>
          <w:p w:rsidR="00C347D3" w:rsidRPr="008D46AC" w:rsidRDefault="0042176A" w:rsidP="00C347D3">
            <w:pPr>
              <w:jc w:val="center"/>
              <w:rPr>
                <w:lang w:val="en-ID"/>
              </w:rPr>
            </w:pPr>
            <w:r>
              <w:rPr>
                <w:lang w:val="en-ID"/>
              </w:rPr>
              <w:t>0</w:t>
            </w:r>
          </w:p>
        </w:tc>
        <w:tc>
          <w:tcPr>
            <w:tcW w:w="567" w:type="dxa"/>
            <w:tcBorders>
              <w:right w:val="single" w:sz="4" w:space="0" w:color="000000"/>
            </w:tcBorders>
            <w:vAlign w:val="center"/>
          </w:tcPr>
          <w:p w:rsidR="00C347D3" w:rsidRPr="008D46AC" w:rsidRDefault="0042176A" w:rsidP="00C347D3">
            <w:pPr>
              <w:jc w:val="center"/>
              <w:rPr>
                <w:lang w:val="en-ID"/>
              </w:rPr>
            </w:pPr>
            <w:r>
              <w:rPr>
                <w:lang w:val="en-ID"/>
              </w:rPr>
              <w:t>0</w:t>
            </w:r>
          </w:p>
        </w:tc>
        <w:tc>
          <w:tcPr>
            <w:tcW w:w="567" w:type="dxa"/>
            <w:tcBorders>
              <w:left w:val="single" w:sz="4" w:space="0" w:color="000000"/>
            </w:tcBorders>
            <w:vAlign w:val="center"/>
          </w:tcPr>
          <w:p w:rsidR="00C347D3" w:rsidRPr="008D46AC" w:rsidRDefault="0042176A" w:rsidP="00C347D3">
            <w:pPr>
              <w:jc w:val="center"/>
              <w:rPr>
                <w:lang w:val="en-ID"/>
              </w:rPr>
            </w:pPr>
            <w:r>
              <w:rPr>
                <w:lang w:val="en-ID"/>
              </w:rPr>
              <w:t>0</w:t>
            </w:r>
          </w:p>
        </w:tc>
        <w:tc>
          <w:tcPr>
            <w:tcW w:w="426" w:type="dxa"/>
            <w:tcBorders>
              <w:right w:val="single" w:sz="4" w:space="0" w:color="000000"/>
            </w:tcBorders>
            <w:vAlign w:val="center"/>
          </w:tcPr>
          <w:p w:rsidR="00C347D3" w:rsidRPr="008D46AC" w:rsidRDefault="0042176A" w:rsidP="00C347D3">
            <w:pPr>
              <w:jc w:val="center"/>
              <w:rPr>
                <w:lang w:val="en-ID"/>
              </w:rPr>
            </w:pPr>
            <w:r>
              <w:rPr>
                <w:lang w:val="en-ID"/>
              </w:rPr>
              <w:t>30</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14</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1705020408</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Akuntansi Sektor Publik</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RA3</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0102100796 - Arni Karina, S.E., M.Si.M.</w:t>
            </w:r>
          </w:p>
        </w:tc>
        <w:tc>
          <w:tcPr>
            <w:tcW w:w="567" w:type="dxa"/>
            <w:vAlign w:val="center"/>
          </w:tcPr>
          <w:p w:rsidR="00C347D3" w:rsidRPr="008D46AC" w:rsidRDefault="00C347D3" w:rsidP="00C347D3">
            <w:pPr>
              <w:jc w:val="center"/>
            </w:pPr>
            <w:r>
              <w:t>24</w:t>
            </w:r>
          </w:p>
        </w:tc>
        <w:tc>
          <w:tcPr>
            <w:tcW w:w="439" w:type="dxa"/>
            <w:vAlign w:val="center"/>
          </w:tcPr>
          <w:p w:rsidR="00C347D3" w:rsidRPr="008D46AC" w:rsidRDefault="00C347D3" w:rsidP="00C347D3">
            <w:pPr>
              <w:jc w:val="center"/>
            </w:pPr>
            <w:r>
              <w:t>3</w:t>
            </w:r>
          </w:p>
        </w:tc>
        <w:tc>
          <w:tcPr>
            <w:tcW w:w="425" w:type="dxa"/>
            <w:vAlign w:val="center"/>
          </w:tcPr>
          <w:p w:rsidR="00C347D3" w:rsidRPr="008D46AC" w:rsidRDefault="00C347D3" w:rsidP="00C347D3">
            <w:pPr>
              <w:jc w:val="center"/>
            </w:pPr>
            <w:r>
              <w:t>1</w:t>
            </w:r>
          </w:p>
        </w:tc>
        <w:tc>
          <w:tcPr>
            <w:tcW w:w="426" w:type="dxa"/>
            <w:vAlign w:val="center"/>
          </w:tcPr>
          <w:p w:rsidR="00C347D3" w:rsidRPr="008D46AC" w:rsidRDefault="00C347D3" w:rsidP="00C347D3">
            <w:pPr>
              <w:jc w:val="center"/>
            </w:pPr>
            <w:r>
              <w:t>5</w:t>
            </w:r>
          </w:p>
        </w:tc>
        <w:tc>
          <w:tcPr>
            <w:tcW w:w="425" w:type="dxa"/>
            <w:vAlign w:val="center"/>
          </w:tcPr>
          <w:p w:rsidR="00C347D3" w:rsidRPr="008D46AC" w:rsidRDefault="00C347D3" w:rsidP="00C347D3">
            <w:pPr>
              <w:jc w:val="center"/>
            </w:pPr>
            <w:r>
              <w:t>1</w:t>
            </w:r>
          </w:p>
        </w:tc>
        <w:tc>
          <w:tcPr>
            <w:tcW w:w="567" w:type="dxa"/>
            <w:vAlign w:val="center"/>
          </w:tcPr>
          <w:p w:rsidR="00C347D3" w:rsidRPr="008D46AC" w:rsidRDefault="00C347D3" w:rsidP="00C347D3">
            <w:pPr>
              <w:jc w:val="center"/>
            </w:pPr>
            <w:r>
              <w:t>4</w:t>
            </w:r>
          </w:p>
        </w:tc>
        <w:tc>
          <w:tcPr>
            <w:tcW w:w="425" w:type="dxa"/>
            <w:vAlign w:val="center"/>
          </w:tcPr>
          <w:p w:rsidR="00C347D3" w:rsidRPr="008D46AC" w:rsidRDefault="00C347D3" w:rsidP="00C347D3">
            <w:pPr>
              <w:jc w:val="center"/>
            </w:pPr>
            <w:r>
              <w:t>1</w:t>
            </w:r>
          </w:p>
        </w:tc>
        <w:tc>
          <w:tcPr>
            <w:tcW w:w="425" w:type="dxa"/>
            <w:vAlign w:val="center"/>
          </w:tcPr>
          <w:p w:rsidR="00C347D3" w:rsidRPr="008D46AC" w:rsidRDefault="00C347D3" w:rsidP="00C347D3">
            <w:pPr>
              <w:jc w:val="center"/>
            </w:pPr>
            <w:r>
              <w:t>0</w:t>
            </w:r>
          </w:p>
        </w:tc>
        <w:tc>
          <w:tcPr>
            <w:tcW w:w="426" w:type="dxa"/>
            <w:vAlign w:val="center"/>
          </w:tcPr>
          <w:p w:rsidR="00C347D3" w:rsidRPr="008D46AC" w:rsidRDefault="00C347D3" w:rsidP="00C347D3">
            <w:pPr>
              <w:jc w:val="center"/>
            </w:pPr>
            <w:r>
              <w:t>0</w:t>
            </w:r>
          </w:p>
        </w:tc>
        <w:tc>
          <w:tcPr>
            <w:tcW w:w="425" w:type="dxa"/>
            <w:vAlign w:val="center"/>
          </w:tcPr>
          <w:p w:rsidR="00C347D3" w:rsidRPr="008D46AC" w:rsidRDefault="00C347D3" w:rsidP="00C347D3">
            <w:pPr>
              <w:jc w:val="center"/>
            </w:pPr>
            <w:r>
              <w:t>0</w:t>
            </w:r>
          </w:p>
        </w:tc>
        <w:tc>
          <w:tcPr>
            <w:tcW w:w="425" w:type="dxa"/>
            <w:tcBorders>
              <w:right w:val="single" w:sz="4" w:space="0" w:color="000000"/>
            </w:tcBorders>
            <w:vAlign w:val="center"/>
          </w:tcPr>
          <w:p w:rsidR="00C347D3" w:rsidRPr="008D46AC" w:rsidRDefault="0042176A" w:rsidP="00C347D3">
            <w:pPr>
              <w:jc w:val="center"/>
              <w:rPr>
                <w:lang w:val="en-ID"/>
              </w:rPr>
            </w:pPr>
            <w:r>
              <w:rPr>
                <w:lang w:val="en-ID"/>
              </w:rPr>
              <w:t>61,5</w:t>
            </w:r>
          </w:p>
        </w:tc>
        <w:tc>
          <w:tcPr>
            <w:tcW w:w="567" w:type="dxa"/>
            <w:tcBorders>
              <w:left w:val="single" w:sz="4" w:space="0" w:color="000000"/>
            </w:tcBorders>
            <w:vAlign w:val="center"/>
          </w:tcPr>
          <w:p w:rsidR="00C347D3" w:rsidRPr="008D46AC" w:rsidRDefault="0042176A" w:rsidP="00C347D3">
            <w:pPr>
              <w:jc w:val="center"/>
              <w:rPr>
                <w:lang w:val="en-ID"/>
              </w:rPr>
            </w:pPr>
            <w:r>
              <w:rPr>
                <w:lang w:val="en-ID"/>
              </w:rPr>
              <w:t>7,69</w:t>
            </w:r>
          </w:p>
        </w:tc>
        <w:tc>
          <w:tcPr>
            <w:tcW w:w="567" w:type="dxa"/>
            <w:tcBorders>
              <w:right w:val="single" w:sz="4" w:space="0" w:color="000000"/>
            </w:tcBorders>
            <w:vAlign w:val="center"/>
          </w:tcPr>
          <w:p w:rsidR="00C347D3" w:rsidRPr="008D46AC" w:rsidRDefault="0042176A" w:rsidP="00C347D3">
            <w:pPr>
              <w:jc w:val="center"/>
              <w:rPr>
                <w:lang w:val="en-ID"/>
              </w:rPr>
            </w:pPr>
            <w:r>
              <w:rPr>
                <w:lang w:val="en-ID"/>
              </w:rPr>
              <w:t>2,56</w:t>
            </w:r>
          </w:p>
        </w:tc>
        <w:tc>
          <w:tcPr>
            <w:tcW w:w="548" w:type="dxa"/>
            <w:tcBorders>
              <w:left w:val="single" w:sz="4" w:space="0" w:color="000000"/>
            </w:tcBorders>
            <w:vAlign w:val="center"/>
          </w:tcPr>
          <w:p w:rsidR="00C347D3" w:rsidRPr="008D46AC" w:rsidRDefault="0042176A" w:rsidP="00C347D3">
            <w:pPr>
              <w:jc w:val="center"/>
              <w:rPr>
                <w:lang w:val="en-ID"/>
              </w:rPr>
            </w:pPr>
            <w:r>
              <w:rPr>
                <w:lang w:val="en-ID"/>
              </w:rPr>
              <w:t>12,8</w:t>
            </w:r>
          </w:p>
        </w:tc>
        <w:tc>
          <w:tcPr>
            <w:tcW w:w="444" w:type="dxa"/>
            <w:tcBorders>
              <w:right w:val="single" w:sz="4" w:space="0" w:color="000000"/>
            </w:tcBorders>
            <w:vAlign w:val="center"/>
          </w:tcPr>
          <w:p w:rsidR="00C347D3" w:rsidRPr="008D46AC" w:rsidRDefault="0042176A" w:rsidP="00C347D3">
            <w:pPr>
              <w:jc w:val="center"/>
              <w:rPr>
                <w:lang w:val="en-ID"/>
              </w:rPr>
            </w:pPr>
            <w:r>
              <w:rPr>
                <w:lang w:val="en-ID"/>
              </w:rPr>
              <w:t>2,56</w:t>
            </w:r>
          </w:p>
        </w:tc>
        <w:tc>
          <w:tcPr>
            <w:tcW w:w="567" w:type="dxa"/>
            <w:tcBorders>
              <w:left w:val="single" w:sz="4" w:space="0" w:color="000000"/>
            </w:tcBorders>
            <w:vAlign w:val="center"/>
          </w:tcPr>
          <w:p w:rsidR="00C347D3" w:rsidRPr="008D46AC" w:rsidRDefault="0042176A" w:rsidP="00C347D3">
            <w:pPr>
              <w:jc w:val="center"/>
              <w:rPr>
                <w:lang w:val="en-ID"/>
              </w:rPr>
            </w:pPr>
            <w:r>
              <w:rPr>
                <w:lang w:val="en-ID"/>
              </w:rPr>
              <w:t>10,3</w:t>
            </w:r>
          </w:p>
        </w:tc>
        <w:tc>
          <w:tcPr>
            <w:tcW w:w="567" w:type="dxa"/>
            <w:vAlign w:val="center"/>
          </w:tcPr>
          <w:p w:rsidR="00C347D3" w:rsidRPr="008D46AC" w:rsidRDefault="0042176A" w:rsidP="00C347D3">
            <w:pPr>
              <w:jc w:val="center"/>
              <w:rPr>
                <w:lang w:val="en-ID"/>
              </w:rPr>
            </w:pPr>
            <w:r>
              <w:rPr>
                <w:lang w:val="en-ID"/>
              </w:rPr>
              <w:t>2,56</w:t>
            </w:r>
          </w:p>
        </w:tc>
        <w:tc>
          <w:tcPr>
            <w:tcW w:w="567" w:type="dxa"/>
            <w:tcBorders>
              <w:right w:val="single" w:sz="4" w:space="0" w:color="000000"/>
            </w:tcBorders>
            <w:vAlign w:val="center"/>
          </w:tcPr>
          <w:p w:rsidR="00C347D3" w:rsidRPr="008D46AC" w:rsidRDefault="0042176A" w:rsidP="00C347D3">
            <w:pPr>
              <w:jc w:val="center"/>
              <w:rPr>
                <w:lang w:val="en-ID"/>
              </w:rPr>
            </w:pPr>
            <w:r>
              <w:rPr>
                <w:lang w:val="en-ID"/>
              </w:rPr>
              <w:t>0</w:t>
            </w:r>
          </w:p>
        </w:tc>
        <w:tc>
          <w:tcPr>
            <w:tcW w:w="567" w:type="dxa"/>
            <w:tcBorders>
              <w:left w:val="single" w:sz="4" w:space="0" w:color="000000"/>
            </w:tcBorders>
            <w:vAlign w:val="center"/>
          </w:tcPr>
          <w:p w:rsidR="00C347D3" w:rsidRPr="008D46AC" w:rsidRDefault="0042176A" w:rsidP="00C347D3">
            <w:pPr>
              <w:jc w:val="center"/>
              <w:rPr>
                <w:lang w:val="en-ID"/>
              </w:rPr>
            </w:pPr>
            <w:r>
              <w:rPr>
                <w:lang w:val="en-ID"/>
              </w:rPr>
              <w:t>0</w:t>
            </w:r>
          </w:p>
        </w:tc>
        <w:tc>
          <w:tcPr>
            <w:tcW w:w="426" w:type="dxa"/>
            <w:tcBorders>
              <w:right w:val="single" w:sz="4" w:space="0" w:color="000000"/>
            </w:tcBorders>
            <w:vAlign w:val="center"/>
          </w:tcPr>
          <w:p w:rsidR="00C347D3" w:rsidRPr="008D46AC" w:rsidRDefault="0042176A" w:rsidP="00C347D3">
            <w:pPr>
              <w:jc w:val="center"/>
              <w:rPr>
                <w:lang w:val="en-ID"/>
              </w:rPr>
            </w:pPr>
            <w:r>
              <w:rPr>
                <w:lang w:val="en-ID"/>
              </w:rPr>
              <w:t>0</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15</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1705020603</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Akuntansi Syariah ****</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RA1</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0102130820 - Dr. Zumratul Meini, S.E.,M.S.E.,M.S.Ak.</w:t>
            </w:r>
          </w:p>
        </w:tc>
        <w:tc>
          <w:tcPr>
            <w:tcW w:w="567" w:type="dxa"/>
            <w:vAlign w:val="center"/>
          </w:tcPr>
          <w:p w:rsidR="00C347D3" w:rsidRPr="008D46AC" w:rsidRDefault="00C347D3" w:rsidP="00C347D3">
            <w:pPr>
              <w:jc w:val="center"/>
            </w:pPr>
            <w:r>
              <w:t>0</w:t>
            </w:r>
          </w:p>
        </w:tc>
        <w:tc>
          <w:tcPr>
            <w:tcW w:w="439" w:type="dxa"/>
            <w:vAlign w:val="center"/>
          </w:tcPr>
          <w:p w:rsidR="00C347D3" w:rsidRPr="008D46AC" w:rsidRDefault="00C347D3" w:rsidP="00C347D3">
            <w:pPr>
              <w:jc w:val="center"/>
            </w:pPr>
            <w:r>
              <w:t>1</w:t>
            </w:r>
          </w:p>
        </w:tc>
        <w:tc>
          <w:tcPr>
            <w:tcW w:w="425" w:type="dxa"/>
            <w:vAlign w:val="center"/>
          </w:tcPr>
          <w:p w:rsidR="00C347D3" w:rsidRPr="008D46AC" w:rsidRDefault="00C347D3" w:rsidP="00C347D3">
            <w:pPr>
              <w:jc w:val="center"/>
            </w:pPr>
            <w:r>
              <w:t>2</w:t>
            </w:r>
          </w:p>
        </w:tc>
        <w:tc>
          <w:tcPr>
            <w:tcW w:w="426" w:type="dxa"/>
            <w:vAlign w:val="center"/>
          </w:tcPr>
          <w:p w:rsidR="00C347D3" w:rsidRPr="008D46AC" w:rsidRDefault="00C347D3" w:rsidP="00C347D3">
            <w:pPr>
              <w:jc w:val="center"/>
            </w:pPr>
            <w:r>
              <w:t>0</w:t>
            </w:r>
          </w:p>
        </w:tc>
        <w:tc>
          <w:tcPr>
            <w:tcW w:w="425" w:type="dxa"/>
            <w:vAlign w:val="center"/>
          </w:tcPr>
          <w:p w:rsidR="00C347D3" w:rsidRPr="008D46AC" w:rsidRDefault="00C347D3" w:rsidP="00C347D3">
            <w:pPr>
              <w:jc w:val="center"/>
            </w:pPr>
            <w:r>
              <w:t>3</w:t>
            </w:r>
          </w:p>
        </w:tc>
        <w:tc>
          <w:tcPr>
            <w:tcW w:w="567" w:type="dxa"/>
            <w:vAlign w:val="center"/>
          </w:tcPr>
          <w:p w:rsidR="00C347D3" w:rsidRPr="008D46AC" w:rsidRDefault="00C347D3" w:rsidP="00C347D3">
            <w:pPr>
              <w:jc w:val="center"/>
            </w:pPr>
            <w:r>
              <w:t>4</w:t>
            </w:r>
          </w:p>
        </w:tc>
        <w:tc>
          <w:tcPr>
            <w:tcW w:w="425" w:type="dxa"/>
            <w:vAlign w:val="center"/>
          </w:tcPr>
          <w:p w:rsidR="00C347D3" w:rsidRPr="008D46AC" w:rsidRDefault="00C347D3" w:rsidP="00C347D3">
            <w:pPr>
              <w:jc w:val="center"/>
            </w:pPr>
            <w:r>
              <w:t>14</w:t>
            </w:r>
          </w:p>
        </w:tc>
        <w:tc>
          <w:tcPr>
            <w:tcW w:w="425" w:type="dxa"/>
            <w:vAlign w:val="center"/>
          </w:tcPr>
          <w:p w:rsidR="00C347D3" w:rsidRPr="008D46AC" w:rsidRDefault="00C347D3" w:rsidP="00C347D3">
            <w:pPr>
              <w:jc w:val="center"/>
            </w:pPr>
            <w:r>
              <w:t>0</w:t>
            </w:r>
          </w:p>
        </w:tc>
        <w:tc>
          <w:tcPr>
            <w:tcW w:w="426" w:type="dxa"/>
            <w:vAlign w:val="center"/>
          </w:tcPr>
          <w:p w:rsidR="00C347D3" w:rsidRPr="008D46AC" w:rsidRDefault="00C347D3" w:rsidP="00C347D3">
            <w:pPr>
              <w:jc w:val="center"/>
            </w:pPr>
            <w:r>
              <w:t>1</w:t>
            </w:r>
          </w:p>
        </w:tc>
        <w:tc>
          <w:tcPr>
            <w:tcW w:w="425" w:type="dxa"/>
            <w:vAlign w:val="center"/>
          </w:tcPr>
          <w:p w:rsidR="00C347D3" w:rsidRPr="008D46AC" w:rsidRDefault="00C347D3" w:rsidP="00C347D3">
            <w:pPr>
              <w:jc w:val="center"/>
            </w:pPr>
            <w:r>
              <w:t>0</w:t>
            </w:r>
          </w:p>
        </w:tc>
        <w:tc>
          <w:tcPr>
            <w:tcW w:w="425" w:type="dxa"/>
            <w:tcBorders>
              <w:right w:val="single" w:sz="4" w:space="0" w:color="000000"/>
            </w:tcBorders>
            <w:vAlign w:val="center"/>
          </w:tcPr>
          <w:p w:rsidR="00C347D3" w:rsidRPr="008D46AC" w:rsidRDefault="00041995" w:rsidP="00C347D3">
            <w:pPr>
              <w:jc w:val="center"/>
              <w:rPr>
                <w:lang w:val="en-ID"/>
              </w:rPr>
            </w:pPr>
            <w:r>
              <w:rPr>
                <w:lang w:val="en-ID"/>
              </w:rPr>
              <w:t>0</w:t>
            </w:r>
          </w:p>
        </w:tc>
        <w:tc>
          <w:tcPr>
            <w:tcW w:w="567" w:type="dxa"/>
            <w:tcBorders>
              <w:left w:val="single" w:sz="4" w:space="0" w:color="000000"/>
            </w:tcBorders>
            <w:vAlign w:val="center"/>
          </w:tcPr>
          <w:p w:rsidR="00C347D3" w:rsidRPr="008D46AC" w:rsidRDefault="00041995" w:rsidP="00C347D3">
            <w:pPr>
              <w:jc w:val="center"/>
              <w:rPr>
                <w:lang w:val="en-ID"/>
              </w:rPr>
            </w:pPr>
            <w:r>
              <w:rPr>
                <w:lang w:val="en-ID"/>
              </w:rPr>
              <w:t>4</w:t>
            </w:r>
          </w:p>
        </w:tc>
        <w:tc>
          <w:tcPr>
            <w:tcW w:w="567" w:type="dxa"/>
            <w:tcBorders>
              <w:right w:val="single" w:sz="4" w:space="0" w:color="000000"/>
            </w:tcBorders>
            <w:vAlign w:val="center"/>
          </w:tcPr>
          <w:p w:rsidR="00C347D3" w:rsidRPr="008D46AC" w:rsidRDefault="00041995" w:rsidP="00C347D3">
            <w:pPr>
              <w:jc w:val="center"/>
              <w:rPr>
                <w:lang w:val="en-ID"/>
              </w:rPr>
            </w:pPr>
            <w:r>
              <w:rPr>
                <w:lang w:val="en-ID"/>
              </w:rPr>
              <w:t>8</w:t>
            </w:r>
          </w:p>
        </w:tc>
        <w:tc>
          <w:tcPr>
            <w:tcW w:w="548" w:type="dxa"/>
            <w:tcBorders>
              <w:left w:val="single" w:sz="4" w:space="0" w:color="000000"/>
            </w:tcBorders>
            <w:vAlign w:val="center"/>
          </w:tcPr>
          <w:p w:rsidR="00C347D3" w:rsidRPr="008D46AC" w:rsidRDefault="00041995" w:rsidP="00C347D3">
            <w:pPr>
              <w:jc w:val="center"/>
              <w:rPr>
                <w:lang w:val="en-ID"/>
              </w:rPr>
            </w:pPr>
            <w:r>
              <w:rPr>
                <w:lang w:val="en-ID"/>
              </w:rPr>
              <w:t>0</w:t>
            </w:r>
          </w:p>
        </w:tc>
        <w:tc>
          <w:tcPr>
            <w:tcW w:w="444" w:type="dxa"/>
            <w:tcBorders>
              <w:right w:val="single" w:sz="4" w:space="0" w:color="000000"/>
            </w:tcBorders>
            <w:vAlign w:val="center"/>
          </w:tcPr>
          <w:p w:rsidR="00C347D3" w:rsidRPr="008D46AC" w:rsidRDefault="00041995" w:rsidP="00C347D3">
            <w:pPr>
              <w:jc w:val="center"/>
              <w:rPr>
                <w:lang w:val="en-ID"/>
              </w:rPr>
            </w:pPr>
            <w:r>
              <w:rPr>
                <w:lang w:val="en-ID"/>
              </w:rPr>
              <w:t>12</w:t>
            </w:r>
          </w:p>
        </w:tc>
        <w:tc>
          <w:tcPr>
            <w:tcW w:w="567" w:type="dxa"/>
            <w:tcBorders>
              <w:left w:val="single" w:sz="4" w:space="0" w:color="000000"/>
            </w:tcBorders>
            <w:vAlign w:val="center"/>
          </w:tcPr>
          <w:p w:rsidR="00C347D3" w:rsidRPr="008D46AC" w:rsidRDefault="00041995" w:rsidP="00C347D3">
            <w:pPr>
              <w:jc w:val="center"/>
              <w:rPr>
                <w:lang w:val="en-ID"/>
              </w:rPr>
            </w:pPr>
            <w:r>
              <w:rPr>
                <w:lang w:val="en-ID"/>
              </w:rPr>
              <w:t>16</w:t>
            </w:r>
          </w:p>
        </w:tc>
        <w:tc>
          <w:tcPr>
            <w:tcW w:w="567" w:type="dxa"/>
            <w:vAlign w:val="center"/>
          </w:tcPr>
          <w:p w:rsidR="00C347D3" w:rsidRPr="008D46AC" w:rsidRDefault="00041995" w:rsidP="00C347D3">
            <w:pPr>
              <w:jc w:val="center"/>
              <w:rPr>
                <w:lang w:val="en-ID"/>
              </w:rPr>
            </w:pPr>
            <w:r>
              <w:rPr>
                <w:lang w:val="en-ID"/>
              </w:rPr>
              <w:t>56</w:t>
            </w:r>
          </w:p>
        </w:tc>
        <w:tc>
          <w:tcPr>
            <w:tcW w:w="567" w:type="dxa"/>
            <w:tcBorders>
              <w:right w:val="single" w:sz="4" w:space="0" w:color="000000"/>
            </w:tcBorders>
            <w:vAlign w:val="center"/>
          </w:tcPr>
          <w:p w:rsidR="00C347D3" w:rsidRPr="008D46AC" w:rsidRDefault="00041995" w:rsidP="00C347D3">
            <w:pPr>
              <w:jc w:val="center"/>
              <w:rPr>
                <w:lang w:val="en-ID"/>
              </w:rPr>
            </w:pPr>
            <w:r>
              <w:rPr>
                <w:lang w:val="en-ID"/>
              </w:rPr>
              <w:t>0</w:t>
            </w:r>
          </w:p>
        </w:tc>
        <w:tc>
          <w:tcPr>
            <w:tcW w:w="567" w:type="dxa"/>
            <w:tcBorders>
              <w:left w:val="single" w:sz="4" w:space="0" w:color="000000"/>
            </w:tcBorders>
            <w:vAlign w:val="center"/>
          </w:tcPr>
          <w:p w:rsidR="00C347D3" w:rsidRPr="008D46AC" w:rsidRDefault="00041995" w:rsidP="00C347D3">
            <w:pPr>
              <w:jc w:val="center"/>
              <w:rPr>
                <w:lang w:val="en-ID"/>
              </w:rPr>
            </w:pPr>
            <w:r>
              <w:rPr>
                <w:lang w:val="en-ID"/>
              </w:rPr>
              <w:t>4</w:t>
            </w:r>
          </w:p>
        </w:tc>
        <w:tc>
          <w:tcPr>
            <w:tcW w:w="426" w:type="dxa"/>
            <w:tcBorders>
              <w:right w:val="single" w:sz="4" w:space="0" w:color="000000"/>
            </w:tcBorders>
            <w:vAlign w:val="center"/>
          </w:tcPr>
          <w:p w:rsidR="00C347D3" w:rsidRPr="008D46AC" w:rsidRDefault="00041995" w:rsidP="00C347D3">
            <w:pPr>
              <w:jc w:val="center"/>
              <w:rPr>
                <w:lang w:val="en-ID"/>
              </w:rPr>
            </w:pPr>
            <w:r>
              <w:rPr>
                <w:lang w:val="en-ID"/>
              </w:rPr>
              <w:t>0</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16</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1705020606</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Analisis Laporan Keuangan ***</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RA1</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0108150854 - Khairul Saleh L. Tobing, SE., M.E.</w:t>
            </w:r>
          </w:p>
        </w:tc>
        <w:tc>
          <w:tcPr>
            <w:tcW w:w="567" w:type="dxa"/>
            <w:vAlign w:val="center"/>
          </w:tcPr>
          <w:p w:rsidR="00C347D3" w:rsidRPr="008D46AC" w:rsidRDefault="00C347D3" w:rsidP="00C347D3">
            <w:pPr>
              <w:jc w:val="center"/>
            </w:pPr>
            <w:r>
              <w:t>2</w:t>
            </w:r>
          </w:p>
        </w:tc>
        <w:tc>
          <w:tcPr>
            <w:tcW w:w="439" w:type="dxa"/>
            <w:vAlign w:val="center"/>
          </w:tcPr>
          <w:p w:rsidR="00C347D3" w:rsidRPr="008D46AC" w:rsidRDefault="00C347D3" w:rsidP="00C347D3">
            <w:pPr>
              <w:jc w:val="center"/>
            </w:pPr>
            <w:r>
              <w:t>3</w:t>
            </w:r>
          </w:p>
        </w:tc>
        <w:tc>
          <w:tcPr>
            <w:tcW w:w="425" w:type="dxa"/>
            <w:vAlign w:val="center"/>
          </w:tcPr>
          <w:p w:rsidR="00C347D3" w:rsidRPr="008D46AC" w:rsidRDefault="00C347D3" w:rsidP="00C347D3">
            <w:pPr>
              <w:jc w:val="center"/>
            </w:pPr>
            <w:r>
              <w:t>5</w:t>
            </w:r>
          </w:p>
        </w:tc>
        <w:tc>
          <w:tcPr>
            <w:tcW w:w="426" w:type="dxa"/>
            <w:vAlign w:val="center"/>
          </w:tcPr>
          <w:p w:rsidR="00C347D3" w:rsidRPr="008D46AC" w:rsidRDefault="00C347D3" w:rsidP="00C347D3">
            <w:pPr>
              <w:jc w:val="center"/>
            </w:pPr>
            <w:r>
              <w:t>2</w:t>
            </w:r>
          </w:p>
        </w:tc>
        <w:tc>
          <w:tcPr>
            <w:tcW w:w="425" w:type="dxa"/>
            <w:vAlign w:val="center"/>
          </w:tcPr>
          <w:p w:rsidR="00C347D3" w:rsidRPr="008D46AC" w:rsidRDefault="00C347D3" w:rsidP="00C347D3">
            <w:pPr>
              <w:jc w:val="center"/>
            </w:pPr>
            <w:r>
              <w:t>0</w:t>
            </w:r>
          </w:p>
        </w:tc>
        <w:tc>
          <w:tcPr>
            <w:tcW w:w="567" w:type="dxa"/>
            <w:vAlign w:val="center"/>
          </w:tcPr>
          <w:p w:rsidR="00C347D3" w:rsidRPr="008D46AC" w:rsidRDefault="00C347D3" w:rsidP="00C347D3">
            <w:pPr>
              <w:jc w:val="center"/>
            </w:pPr>
            <w:r>
              <w:t>0</w:t>
            </w:r>
          </w:p>
        </w:tc>
        <w:tc>
          <w:tcPr>
            <w:tcW w:w="425" w:type="dxa"/>
            <w:vAlign w:val="center"/>
          </w:tcPr>
          <w:p w:rsidR="00C347D3" w:rsidRPr="008D46AC" w:rsidRDefault="00C347D3" w:rsidP="00C347D3">
            <w:pPr>
              <w:jc w:val="center"/>
            </w:pPr>
            <w:r>
              <w:t>0</w:t>
            </w:r>
          </w:p>
        </w:tc>
        <w:tc>
          <w:tcPr>
            <w:tcW w:w="425" w:type="dxa"/>
            <w:vAlign w:val="center"/>
          </w:tcPr>
          <w:p w:rsidR="00C347D3" w:rsidRPr="008D46AC" w:rsidRDefault="00C347D3" w:rsidP="00C347D3">
            <w:pPr>
              <w:jc w:val="center"/>
            </w:pPr>
            <w:r>
              <w:t>0</w:t>
            </w:r>
          </w:p>
        </w:tc>
        <w:tc>
          <w:tcPr>
            <w:tcW w:w="426" w:type="dxa"/>
            <w:vAlign w:val="center"/>
          </w:tcPr>
          <w:p w:rsidR="00C347D3" w:rsidRPr="008D46AC" w:rsidRDefault="00C347D3" w:rsidP="00C347D3">
            <w:pPr>
              <w:jc w:val="center"/>
            </w:pPr>
            <w:r>
              <w:t>0</w:t>
            </w:r>
          </w:p>
        </w:tc>
        <w:tc>
          <w:tcPr>
            <w:tcW w:w="425" w:type="dxa"/>
            <w:vAlign w:val="center"/>
          </w:tcPr>
          <w:p w:rsidR="00C347D3" w:rsidRPr="008D46AC" w:rsidRDefault="00C347D3" w:rsidP="00C347D3">
            <w:pPr>
              <w:jc w:val="center"/>
            </w:pPr>
            <w:r>
              <w:t>0</w:t>
            </w:r>
          </w:p>
        </w:tc>
        <w:tc>
          <w:tcPr>
            <w:tcW w:w="425" w:type="dxa"/>
            <w:tcBorders>
              <w:right w:val="single" w:sz="4" w:space="0" w:color="000000"/>
            </w:tcBorders>
            <w:vAlign w:val="center"/>
          </w:tcPr>
          <w:p w:rsidR="00C347D3" w:rsidRPr="008D46AC" w:rsidRDefault="00041995" w:rsidP="00C347D3">
            <w:pPr>
              <w:jc w:val="center"/>
              <w:rPr>
                <w:lang w:val="en-ID"/>
              </w:rPr>
            </w:pPr>
            <w:r>
              <w:rPr>
                <w:lang w:val="en-ID"/>
              </w:rPr>
              <w:t>16,6</w:t>
            </w:r>
          </w:p>
        </w:tc>
        <w:tc>
          <w:tcPr>
            <w:tcW w:w="567" w:type="dxa"/>
            <w:tcBorders>
              <w:left w:val="single" w:sz="4" w:space="0" w:color="000000"/>
            </w:tcBorders>
            <w:vAlign w:val="center"/>
          </w:tcPr>
          <w:p w:rsidR="00C347D3" w:rsidRPr="008D46AC" w:rsidRDefault="00041995" w:rsidP="00C347D3">
            <w:pPr>
              <w:jc w:val="center"/>
              <w:rPr>
                <w:lang w:val="en-ID"/>
              </w:rPr>
            </w:pPr>
            <w:r>
              <w:rPr>
                <w:lang w:val="en-ID"/>
              </w:rPr>
              <w:t>25</w:t>
            </w:r>
          </w:p>
        </w:tc>
        <w:tc>
          <w:tcPr>
            <w:tcW w:w="567" w:type="dxa"/>
            <w:tcBorders>
              <w:right w:val="single" w:sz="4" w:space="0" w:color="000000"/>
            </w:tcBorders>
            <w:vAlign w:val="center"/>
          </w:tcPr>
          <w:p w:rsidR="00C347D3" w:rsidRPr="008D46AC" w:rsidRDefault="00041995" w:rsidP="00041995">
            <w:pPr>
              <w:rPr>
                <w:lang w:val="en-ID"/>
              </w:rPr>
            </w:pPr>
            <w:r>
              <w:rPr>
                <w:lang w:val="en-ID"/>
              </w:rPr>
              <w:t>41,6</w:t>
            </w:r>
          </w:p>
        </w:tc>
        <w:tc>
          <w:tcPr>
            <w:tcW w:w="548" w:type="dxa"/>
            <w:tcBorders>
              <w:left w:val="single" w:sz="4" w:space="0" w:color="000000"/>
            </w:tcBorders>
            <w:vAlign w:val="center"/>
          </w:tcPr>
          <w:p w:rsidR="00C347D3" w:rsidRPr="008D46AC" w:rsidRDefault="00041995" w:rsidP="00C347D3">
            <w:pPr>
              <w:jc w:val="center"/>
              <w:rPr>
                <w:lang w:val="en-ID"/>
              </w:rPr>
            </w:pPr>
            <w:r>
              <w:rPr>
                <w:lang w:val="en-ID"/>
              </w:rPr>
              <w:t>16,66</w:t>
            </w:r>
          </w:p>
        </w:tc>
        <w:tc>
          <w:tcPr>
            <w:tcW w:w="444" w:type="dxa"/>
            <w:tcBorders>
              <w:right w:val="single" w:sz="4" w:space="0" w:color="000000"/>
            </w:tcBorders>
            <w:vAlign w:val="center"/>
          </w:tcPr>
          <w:p w:rsidR="00C347D3" w:rsidRPr="008D46AC" w:rsidRDefault="00041995" w:rsidP="00C347D3">
            <w:pPr>
              <w:jc w:val="center"/>
              <w:rPr>
                <w:lang w:val="en-ID"/>
              </w:rPr>
            </w:pPr>
            <w:r>
              <w:rPr>
                <w:lang w:val="en-ID"/>
              </w:rPr>
              <w:t>0</w:t>
            </w:r>
          </w:p>
        </w:tc>
        <w:tc>
          <w:tcPr>
            <w:tcW w:w="567" w:type="dxa"/>
            <w:tcBorders>
              <w:left w:val="single" w:sz="4" w:space="0" w:color="000000"/>
            </w:tcBorders>
            <w:vAlign w:val="center"/>
          </w:tcPr>
          <w:p w:rsidR="00C347D3" w:rsidRPr="008D46AC" w:rsidRDefault="00041995" w:rsidP="00C347D3">
            <w:pPr>
              <w:jc w:val="center"/>
              <w:rPr>
                <w:lang w:val="en-ID"/>
              </w:rPr>
            </w:pPr>
            <w:r>
              <w:rPr>
                <w:lang w:val="en-ID"/>
              </w:rPr>
              <w:t>0</w:t>
            </w:r>
          </w:p>
        </w:tc>
        <w:tc>
          <w:tcPr>
            <w:tcW w:w="567" w:type="dxa"/>
            <w:vAlign w:val="center"/>
          </w:tcPr>
          <w:p w:rsidR="00C347D3" w:rsidRPr="008D46AC" w:rsidRDefault="00041995" w:rsidP="00C347D3">
            <w:pPr>
              <w:jc w:val="center"/>
              <w:rPr>
                <w:lang w:val="en-ID"/>
              </w:rPr>
            </w:pPr>
            <w:r>
              <w:rPr>
                <w:lang w:val="en-ID"/>
              </w:rPr>
              <w:t>0</w:t>
            </w:r>
          </w:p>
        </w:tc>
        <w:tc>
          <w:tcPr>
            <w:tcW w:w="567" w:type="dxa"/>
            <w:tcBorders>
              <w:right w:val="single" w:sz="4" w:space="0" w:color="000000"/>
            </w:tcBorders>
            <w:vAlign w:val="center"/>
          </w:tcPr>
          <w:p w:rsidR="00C347D3" w:rsidRPr="008D46AC" w:rsidRDefault="00041995" w:rsidP="00C347D3">
            <w:pPr>
              <w:jc w:val="center"/>
              <w:rPr>
                <w:lang w:val="en-ID"/>
              </w:rPr>
            </w:pPr>
            <w:r>
              <w:rPr>
                <w:lang w:val="en-ID"/>
              </w:rPr>
              <w:t>0</w:t>
            </w:r>
          </w:p>
        </w:tc>
        <w:tc>
          <w:tcPr>
            <w:tcW w:w="567" w:type="dxa"/>
            <w:tcBorders>
              <w:left w:val="single" w:sz="4" w:space="0" w:color="000000"/>
            </w:tcBorders>
            <w:vAlign w:val="center"/>
          </w:tcPr>
          <w:p w:rsidR="00C347D3" w:rsidRPr="008D46AC" w:rsidRDefault="00041995" w:rsidP="00C347D3">
            <w:pPr>
              <w:jc w:val="center"/>
              <w:rPr>
                <w:lang w:val="en-ID"/>
              </w:rPr>
            </w:pPr>
            <w:r>
              <w:rPr>
                <w:lang w:val="en-ID"/>
              </w:rPr>
              <w:t>0</w:t>
            </w:r>
          </w:p>
        </w:tc>
        <w:tc>
          <w:tcPr>
            <w:tcW w:w="426" w:type="dxa"/>
            <w:tcBorders>
              <w:right w:val="single" w:sz="4" w:space="0" w:color="000000"/>
            </w:tcBorders>
            <w:vAlign w:val="center"/>
          </w:tcPr>
          <w:p w:rsidR="00C347D3" w:rsidRPr="008D46AC" w:rsidRDefault="00041995" w:rsidP="00C347D3">
            <w:pPr>
              <w:jc w:val="center"/>
              <w:rPr>
                <w:lang w:val="en-ID"/>
              </w:rPr>
            </w:pPr>
            <w:r>
              <w:rPr>
                <w:lang w:val="en-ID"/>
              </w:rPr>
              <w:t>0</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17</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1705020606</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Analisis Laporan Keuangan ***</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RA2</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0102130820 - Dr. Zumratul Meini, S.E.,M.S.E.,M.S.Ak.</w:t>
            </w:r>
          </w:p>
        </w:tc>
        <w:tc>
          <w:tcPr>
            <w:tcW w:w="567" w:type="dxa"/>
            <w:vAlign w:val="center"/>
          </w:tcPr>
          <w:p w:rsidR="00C347D3" w:rsidRPr="008D46AC" w:rsidRDefault="00C347D3" w:rsidP="00C347D3">
            <w:pPr>
              <w:jc w:val="center"/>
            </w:pPr>
            <w:r>
              <w:t>8</w:t>
            </w:r>
          </w:p>
        </w:tc>
        <w:tc>
          <w:tcPr>
            <w:tcW w:w="439" w:type="dxa"/>
            <w:vAlign w:val="center"/>
          </w:tcPr>
          <w:p w:rsidR="00C347D3" w:rsidRPr="008D46AC" w:rsidRDefault="00C347D3" w:rsidP="00C347D3">
            <w:pPr>
              <w:jc w:val="center"/>
            </w:pPr>
            <w:r>
              <w:t>0</w:t>
            </w:r>
          </w:p>
        </w:tc>
        <w:tc>
          <w:tcPr>
            <w:tcW w:w="425" w:type="dxa"/>
            <w:vAlign w:val="center"/>
          </w:tcPr>
          <w:p w:rsidR="00C347D3" w:rsidRPr="008D46AC" w:rsidRDefault="00C347D3" w:rsidP="00C347D3">
            <w:pPr>
              <w:jc w:val="center"/>
            </w:pPr>
            <w:r>
              <w:t>3</w:t>
            </w:r>
          </w:p>
        </w:tc>
        <w:tc>
          <w:tcPr>
            <w:tcW w:w="426" w:type="dxa"/>
            <w:vAlign w:val="center"/>
          </w:tcPr>
          <w:p w:rsidR="00C347D3" w:rsidRPr="008D46AC" w:rsidRDefault="00C347D3" w:rsidP="00C347D3">
            <w:pPr>
              <w:jc w:val="center"/>
            </w:pPr>
            <w:r>
              <w:t>2</w:t>
            </w:r>
          </w:p>
        </w:tc>
        <w:tc>
          <w:tcPr>
            <w:tcW w:w="425" w:type="dxa"/>
            <w:vAlign w:val="center"/>
          </w:tcPr>
          <w:p w:rsidR="00C347D3" w:rsidRPr="008D46AC" w:rsidRDefault="00C347D3" w:rsidP="00C347D3">
            <w:pPr>
              <w:jc w:val="center"/>
            </w:pPr>
            <w:r>
              <w:t>2</w:t>
            </w:r>
          </w:p>
        </w:tc>
        <w:tc>
          <w:tcPr>
            <w:tcW w:w="567" w:type="dxa"/>
            <w:vAlign w:val="center"/>
          </w:tcPr>
          <w:p w:rsidR="00C347D3" w:rsidRPr="008D46AC" w:rsidRDefault="00C347D3" w:rsidP="00C347D3">
            <w:pPr>
              <w:jc w:val="center"/>
            </w:pPr>
            <w:r>
              <w:t>0</w:t>
            </w:r>
          </w:p>
        </w:tc>
        <w:tc>
          <w:tcPr>
            <w:tcW w:w="425" w:type="dxa"/>
            <w:vAlign w:val="center"/>
          </w:tcPr>
          <w:p w:rsidR="00C347D3" w:rsidRPr="008D46AC" w:rsidRDefault="00C347D3" w:rsidP="00C347D3">
            <w:pPr>
              <w:jc w:val="center"/>
            </w:pPr>
            <w:r>
              <w:t>0</w:t>
            </w:r>
          </w:p>
        </w:tc>
        <w:tc>
          <w:tcPr>
            <w:tcW w:w="425" w:type="dxa"/>
            <w:vAlign w:val="center"/>
          </w:tcPr>
          <w:p w:rsidR="00C347D3" w:rsidRPr="008D46AC" w:rsidRDefault="00C347D3" w:rsidP="00C347D3">
            <w:pPr>
              <w:jc w:val="center"/>
            </w:pPr>
            <w:r>
              <w:t>0</w:t>
            </w:r>
          </w:p>
        </w:tc>
        <w:tc>
          <w:tcPr>
            <w:tcW w:w="426" w:type="dxa"/>
            <w:vAlign w:val="center"/>
          </w:tcPr>
          <w:p w:rsidR="00C347D3" w:rsidRPr="008D46AC" w:rsidRDefault="00C347D3" w:rsidP="00C347D3">
            <w:pPr>
              <w:jc w:val="center"/>
            </w:pPr>
            <w:r>
              <w:t>1</w:t>
            </w:r>
          </w:p>
        </w:tc>
        <w:tc>
          <w:tcPr>
            <w:tcW w:w="425" w:type="dxa"/>
            <w:vAlign w:val="center"/>
          </w:tcPr>
          <w:p w:rsidR="00C347D3" w:rsidRPr="008D46AC" w:rsidRDefault="00C347D3" w:rsidP="00C347D3">
            <w:pPr>
              <w:jc w:val="center"/>
            </w:pPr>
            <w:r>
              <w:t>1</w:t>
            </w:r>
          </w:p>
        </w:tc>
        <w:tc>
          <w:tcPr>
            <w:tcW w:w="425" w:type="dxa"/>
            <w:tcBorders>
              <w:right w:val="single" w:sz="4" w:space="0" w:color="000000"/>
            </w:tcBorders>
            <w:vAlign w:val="center"/>
          </w:tcPr>
          <w:p w:rsidR="00C347D3" w:rsidRPr="008D46AC" w:rsidRDefault="00EE1945" w:rsidP="00C347D3">
            <w:pPr>
              <w:jc w:val="center"/>
              <w:rPr>
                <w:lang w:val="en-ID"/>
              </w:rPr>
            </w:pPr>
            <w:r>
              <w:rPr>
                <w:lang w:val="en-ID"/>
              </w:rPr>
              <w:t>47,1</w:t>
            </w:r>
          </w:p>
        </w:tc>
        <w:tc>
          <w:tcPr>
            <w:tcW w:w="567" w:type="dxa"/>
            <w:tcBorders>
              <w:left w:val="single" w:sz="4" w:space="0" w:color="000000"/>
            </w:tcBorders>
            <w:vAlign w:val="center"/>
          </w:tcPr>
          <w:p w:rsidR="00C347D3" w:rsidRPr="008D46AC" w:rsidRDefault="00EE1945" w:rsidP="00C347D3">
            <w:pPr>
              <w:jc w:val="center"/>
              <w:rPr>
                <w:lang w:val="en-ID"/>
              </w:rPr>
            </w:pPr>
            <w:r>
              <w:rPr>
                <w:lang w:val="en-ID"/>
              </w:rPr>
              <w:t>0</w:t>
            </w:r>
          </w:p>
        </w:tc>
        <w:tc>
          <w:tcPr>
            <w:tcW w:w="567" w:type="dxa"/>
            <w:tcBorders>
              <w:right w:val="single" w:sz="4" w:space="0" w:color="000000"/>
            </w:tcBorders>
            <w:vAlign w:val="center"/>
          </w:tcPr>
          <w:p w:rsidR="00C347D3" w:rsidRPr="008D46AC" w:rsidRDefault="00EE1945" w:rsidP="00C347D3">
            <w:pPr>
              <w:jc w:val="center"/>
              <w:rPr>
                <w:lang w:val="en-ID"/>
              </w:rPr>
            </w:pPr>
            <w:r>
              <w:rPr>
                <w:lang w:val="en-ID"/>
              </w:rPr>
              <w:t>17,6</w:t>
            </w:r>
          </w:p>
        </w:tc>
        <w:tc>
          <w:tcPr>
            <w:tcW w:w="548" w:type="dxa"/>
            <w:tcBorders>
              <w:left w:val="single" w:sz="4" w:space="0" w:color="000000"/>
            </w:tcBorders>
            <w:vAlign w:val="center"/>
          </w:tcPr>
          <w:p w:rsidR="00C347D3" w:rsidRPr="008D46AC" w:rsidRDefault="00EE1945" w:rsidP="00C347D3">
            <w:pPr>
              <w:jc w:val="center"/>
              <w:rPr>
                <w:lang w:val="en-ID"/>
              </w:rPr>
            </w:pPr>
            <w:r>
              <w:rPr>
                <w:lang w:val="en-ID"/>
              </w:rPr>
              <w:t>11,7</w:t>
            </w:r>
          </w:p>
        </w:tc>
        <w:tc>
          <w:tcPr>
            <w:tcW w:w="444" w:type="dxa"/>
            <w:tcBorders>
              <w:right w:val="single" w:sz="4" w:space="0" w:color="000000"/>
            </w:tcBorders>
            <w:vAlign w:val="center"/>
          </w:tcPr>
          <w:p w:rsidR="00C347D3" w:rsidRPr="008D46AC" w:rsidRDefault="00EE1945" w:rsidP="00C347D3">
            <w:pPr>
              <w:jc w:val="center"/>
              <w:rPr>
                <w:lang w:val="en-ID"/>
              </w:rPr>
            </w:pPr>
            <w:r>
              <w:rPr>
                <w:lang w:val="en-ID"/>
              </w:rPr>
              <w:t>11,7</w:t>
            </w:r>
          </w:p>
        </w:tc>
        <w:tc>
          <w:tcPr>
            <w:tcW w:w="567" w:type="dxa"/>
            <w:tcBorders>
              <w:left w:val="single" w:sz="4" w:space="0" w:color="000000"/>
            </w:tcBorders>
            <w:vAlign w:val="center"/>
          </w:tcPr>
          <w:p w:rsidR="00C347D3" w:rsidRPr="008D46AC" w:rsidRDefault="00EE1945" w:rsidP="00C347D3">
            <w:pPr>
              <w:jc w:val="center"/>
              <w:rPr>
                <w:lang w:val="en-ID"/>
              </w:rPr>
            </w:pPr>
            <w:r>
              <w:rPr>
                <w:lang w:val="en-ID"/>
              </w:rPr>
              <w:t>0</w:t>
            </w:r>
          </w:p>
        </w:tc>
        <w:tc>
          <w:tcPr>
            <w:tcW w:w="567" w:type="dxa"/>
            <w:vAlign w:val="center"/>
          </w:tcPr>
          <w:p w:rsidR="00C347D3" w:rsidRPr="008D46AC" w:rsidRDefault="00EE1945" w:rsidP="00C347D3">
            <w:pPr>
              <w:jc w:val="center"/>
              <w:rPr>
                <w:lang w:val="en-ID"/>
              </w:rPr>
            </w:pPr>
            <w:r>
              <w:rPr>
                <w:lang w:val="en-ID"/>
              </w:rPr>
              <w:t>0</w:t>
            </w:r>
          </w:p>
        </w:tc>
        <w:tc>
          <w:tcPr>
            <w:tcW w:w="567" w:type="dxa"/>
            <w:tcBorders>
              <w:right w:val="single" w:sz="4" w:space="0" w:color="000000"/>
            </w:tcBorders>
            <w:vAlign w:val="center"/>
          </w:tcPr>
          <w:p w:rsidR="00C347D3" w:rsidRPr="008D46AC" w:rsidRDefault="00EE1945" w:rsidP="00C347D3">
            <w:pPr>
              <w:jc w:val="center"/>
              <w:rPr>
                <w:lang w:val="en-ID"/>
              </w:rPr>
            </w:pPr>
            <w:r>
              <w:rPr>
                <w:lang w:val="en-ID"/>
              </w:rPr>
              <w:t>0</w:t>
            </w:r>
          </w:p>
        </w:tc>
        <w:tc>
          <w:tcPr>
            <w:tcW w:w="567" w:type="dxa"/>
            <w:tcBorders>
              <w:left w:val="single" w:sz="4" w:space="0" w:color="000000"/>
            </w:tcBorders>
            <w:vAlign w:val="center"/>
          </w:tcPr>
          <w:p w:rsidR="00C347D3" w:rsidRPr="008D46AC" w:rsidRDefault="00EE1945" w:rsidP="00C347D3">
            <w:pPr>
              <w:jc w:val="center"/>
              <w:rPr>
                <w:lang w:val="en-ID"/>
              </w:rPr>
            </w:pPr>
            <w:r>
              <w:rPr>
                <w:lang w:val="en-ID"/>
              </w:rPr>
              <w:t>5,88</w:t>
            </w:r>
          </w:p>
        </w:tc>
        <w:tc>
          <w:tcPr>
            <w:tcW w:w="426" w:type="dxa"/>
            <w:tcBorders>
              <w:right w:val="single" w:sz="4" w:space="0" w:color="000000"/>
            </w:tcBorders>
            <w:vAlign w:val="center"/>
          </w:tcPr>
          <w:p w:rsidR="00C347D3" w:rsidRPr="008D46AC" w:rsidRDefault="00EE1945" w:rsidP="00C347D3">
            <w:pPr>
              <w:jc w:val="center"/>
              <w:rPr>
                <w:lang w:val="en-ID"/>
              </w:rPr>
            </w:pPr>
            <w:r>
              <w:rPr>
                <w:lang w:val="en-ID"/>
              </w:rPr>
              <w:t>5,88</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18</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1705020502</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Analisis Sekuritas dan Portofolio</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RA1</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0112200655 - Dr. I Made Adnyana, S.E., M.M.</w:t>
            </w:r>
          </w:p>
        </w:tc>
        <w:tc>
          <w:tcPr>
            <w:tcW w:w="567" w:type="dxa"/>
            <w:vAlign w:val="center"/>
          </w:tcPr>
          <w:p w:rsidR="00C347D3" w:rsidRPr="008D46AC" w:rsidRDefault="00C347D3" w:rsidP="00C347D3">
            <w:pPr>
              <w:jc w:val="center"/>
            </w:pPr>
            <w:r>
              <w:t>16</w:t>
            </w:r>
          </w:p>
        </w:tc>
        <w:tc>
          <w:tcPr>
            <w:tcW w:w="439" w:type="dxa"/>
            <w:vAlign w:val="center"/>
          </w:tcPr>
          <w:p w:rsidR="00C347D3" w:rsidRPr="008D46AC" w:rsidRDefault="00C347D3" w:rsidP="00C347D3">
            <w:pPr>
              <w:jc w:val="center"/>
            </w:pPr>
            <w:r>
              <w:t>4</w:t>
            </w:r>
          </w:p>
        </w:tc>
        <w:tc>
          <w:tcPr>
            <w:tcW w:w="425" w:type="dxa"/>
            <w:vAlign w:val="center"/>
          </w:tcPr>
          <w:p w:rsidR="00C347D3" w:rsidRPr="008D46AC" w:rsidRDefault="00C347D3" w:rsidP="00C347D3">
            <w:pPr>
              <w:jc w:val="center"/>
            </w:pPr>
            <w:r>
              <w:t>2</w:t>
            </w:r>
          </w:p>
        </w:tc>
        <w:tc>
          <w:tcPr>
            <w:tcW w:w="426" w:type="dxa"/>
            <w:vAlign w:val="center"/>
          </w:tcPr>
          <w:p w:rsidR="00C347D3" w:rsidRPr="008D46AC" w:rsidRDefault="00C347D3" w:rsidP="00C347D3">
            <w:pPr>
              <w:jc w:val="center"/>
            </w:pPr>
            <w:r>
              <w:t>0</w:t>
            </w:r>
          </w:p>
        </w:tc>
        <w:tc>
          <w:tcPr>
            <w:tcW w:w="425" w:type="dxa"/>
            <w:vAlign w:val="center"/>
          </w:tcPr>
          <w:p w:rsidR="00C347D3" w:rsidRPr="008D46AC" w:rsidRDefault="00C347D3" w:rsidP="00C347D3">
            <w:pPr>
              <w:jc w:val="center"/>
            </w:pPr>
            <w:r>
              <w:t>0</w:t>
            </w:r>
          </w:p>
        </w:tc>
        <w:tc>
          <w:tcPr>
            <w:tcW w:w="567" w:type="dxa"/>
            <w:vAlign w:val="center"/>
          </w:tcPr>
          <w:p w:rsidR="00C347D3" w:rsidRPr="008D46AC" w:rsidRDefault="00C347D3" w:rsidP="00C347D3">
            <w:pPr>
              <w:jc w:val="center"/>
            </w:pPr>
            <w:r>
              <w:t>1</w:t>
            </w:r>
          </w:p>
        </w:tc>
        <w:tc>
          <w:tcPr>
            <w:tcW w:w="425" w:type="dxa"/>
            <w:vAlign w:val="center"/>
          </w:tcPr>
          <w:p w:rsidR="00C347D3" w:rsidRPr="008D46AC" w:rsidRDefault="00C347D3" w:rsidP="00C347D3">
            <w:pPr>
              <w:jc w:val="center"/>
            </w:pPr>
            <w:r>
              <w:t>0</w:t>
            </w:r>
          </w:p>
        </w:tc>
        <w:tc>
          <w:tcPr>
            <w:tcW w:w="425" w:type="dxa"/>
            <w:vAlign w:val="center"/>
          </w:tcPr>
          <w:p w:rsidR="00C347D3" w:rsidRPr="008D46AC" w:rsidRDefault="00C347D3" w:rsidP="00C347D3">
            <w:pPr>
              <w:jc w:val="center"/>
            </w:pPr>
            <w:r>
              <w:t>0</w:t>
            </w:r>
          </w:p>
        </w:tc>
        <w:tc>
          <w:tcPr>
            <w:tcW w:w="426" w:type="dxa"/>
            <w:vAlign w:val="center"/>
          </w:tcPr>
          <w:p w:rsidR="00C347D3" w:rsidRPr="008D46AC" w:rsidRDefault="00C347D3" w:rsidP="00C347D3">
            <w:pPr>
              <w:jc w:val="center"/>
            </w:pPr>
            <w:r>
              <w:t>0</w:t>
            </w:r>
          </w:p>
        </w:tc>
        <w:tc>
          <w:tcPr>
            <w:tcW w:w="425" w:type="dxa"/>
            <w:vAlign w:val="center"/>
          </w:tcPr>
          <w:p w:rsidR="00C347D3" w:rsidRPr="008D46AC" w:rsidRDefault="00C347D3" w:rsidP="00C347D3">
            <w:pPr>
              <w:jc w:val="center"/>
            </w:pPr>
            <w:r>
              <w:t>0</w:t>
            </w:r>
          </w:p>
        </w:tc>
        <w:tc>
          <w:tcPr>
            <w:tcW w:w="425" w:type="dxa"/>
            <w:tcBorders>
              <w:right w:val="single" w:sz="4" w:space="0" w:color="000000"/>
            </w:tcBorders>
            <w:vAlign w:val="center"/>
          </w:tcPr>
          <w:p w:rsidR="00C347D3" w:rsidRPr="008D46AC" w:rsidRDefault="00EE1945" w:rsidP="00C347D3">
            <w:pPr>
              <w:jc w:val="center"/>
              <w:rPr>
                <w:lang w:val="en-ID"/>
              </w:rPr>
            </w:pPr>
            <w:r>
              <w:rPr>
                <w:lang w:val="en-ID"/>
              </w:rPr>
              <w:t>69,6</w:t>
            </w:r>
          </w:p>
        </w:tc>
        <w:tc>
          <w:tcPr>
            <w:tcW w:w="567" w:type="dxa"/>
            <w:tcBorders>
              <w:left w:val="single" w:sz="4" w:space="0" w:color="000000"/>
            </w:tcBorders>
            <w:vAlign w:val="center"/>
          </w:tcPr>
          <w:p w:rsidR="00C347D3" w:rsidRPr="008D46AC" w:rsidRDefault="00EE1945" w:rsidP="00C347D3">
            <w:pPr>
              <w:jc w:val="center"/>
              <w:rPr>
                <w:lang w:val="en-ID"/>
              </w:rPr>
            </w:pPr>
            <w:r>
              <w:rPr>
                <w:lang w:val="en-ID"/>
              </w:rPr>
              <w:t>17,4</w:t>
            </w:r>
          </w:p>
        </w:tc>
        <w:tc>
          <w:tcPr>
            <w:tcW w:w="567" w:type="dxa"/>
            <w:tcBorders>
              <w:right w:val="single" w:sz="4" w:space="0" w:color="000000"/>
            </w:tcBorders>
            <w:vAlign w:val="center"/>
          </w:tcPr>
          <w:p w:rsidR="00C347D3" w:rsidRPr="008D46AC" w:rsidRDefault="00EE1945" w:rsidP="00C347D3">
            <w:pPr>
              <w:jc w:val="center"/>
              <w:rPr>
                <w:lang w:val="en-ID"/>
              </w:rPr>
            </w:pPr>
            <w:r>
              <w:rPr>
                <w:lang w:val="en-ID"/>
              </w:rPr>
              <w:t>8,69</w:t>
            </w:r>
          </w:p>
        </w:tc>
        <w:tc>
          <w:tcPr>
            <w:tcW w:w="548" w:type="dxa"/>
            <w:tcBorders>
              <w:left w:val="single" w:sz="4" w:space="0" w:color="000000"/>
            </w:tcBorders>
            <w:vAlign w:val="center"/>
          </w:tcPr>
          <w:p w:rsidR="00C347D3" w:rsidRPr="008D46AC" w:rsidRDefault="00EE1945" w:rsidP="00C347D3">
            <w:pPr>
              <w:jc w:val="center"/>
              <w:rPr>
                <w:lang w:val="en-ID"/>
              </w:rPr>
            </w:pPr>
            <w:r>
              <w:rPr>
                <w:lang w:val="en-ID"/>
              </w:rPr>
              <w:t>0</w:t>
            </w:r>
          </w:p>
        </w:tc>
        <w:tc>
          <w:tcPr>
            <w:tcW w:w="444" w:type="dxa"/>
            <w:tcBorders>
              <w:right w:val="single" w:sz="4" w:space="0" w:color="000000"/>
            </w:tcBorders>
            <w:vAlign w:val="center"/>
          </w:tcPr>
          <w:p w:rsidR="00C347D3" w:rsidRPr="008D46AC" w:rsidRDefault="00EE1945" w:rsidP="00C347D3">
            <w:pPr>
              <w:jc w:val="center"/>
              <w:rPr>
                <w:lang w:val="en-ID"/>
              </w:rPr>
            </w:pPr>
            <w:r>
              <w:rPr>
                <w:lang w:val="en-ID"/>
              </w:rPr>
              <w:t>0</w:t>
            </w:r>
          </w:p>
        </w:tc>
        <w:tc>
          <w:tcPr>
            <w:tcW w:w="567" w:type="dxa"/>
            <w:tcBorders>
              <w:left w:val="single" w:sz="4" w:space="0" w:color="000000"/>
            </w:tcBorders>
            <w:vAlign w:val="center"/>
          </w:tcPr>
          <w:p w:rsidR="00C347D3" w:rsidRPr="008D46AC" w:rsidRDefault="00EE1945" w:rsidP="00C347D3">
            <w:pPr>
              <w:jc w:val="center"/>
              <w:rPr>
                <w:lang w:val="en-ID"/>
              </w:rPr>
            </w:pPr>
            <w:r>
              <w:rPr>
                <w:lang w:val="en-ID"/>
              </w:rPr>
              <w:t>4,34</w:t>
            </w:r>
          </w:p>
        </w:tc>
        <w:tc>
          <w:tcPr>
            <w:tcW w:w="567" w:type="dxa"/>
            <w:vAlign w:val="center"/>
          </w:tcPr>
          <w:p w:rsidR="00C347D3" w:rsidRPr="008D46AC" w:rsidRDefault="00EE1945" w:rsidP="00C347D3">
            <w:pPr>
              <w:jc w:val="center"/>
              <w:rPr>
                <w:lang w:val="en-ID"/>
              </w:rPr>
            </w:pPr>
            <w:r>
              <w:rPr>
                <w:lang w:val="en-ID"/>
              </w:rPr>
              <w:t>0</w:t>
            </w:r>
          </w:p>
        </w:tc>
        <w:tc>
          <w:tcPr>
            <w:tcW w:w="567" w:type="dxa"/>
            <w:tcBorders>
              <w:right w:val="single" w:sz="4" w:space="0" w:color="000000"/>
            </w:tcBorders>
            <w:vAlign w:val="center"/>
          </w:tcPr>
          <w:p w:rsidR="00C347D3" w:rsidRPr="008D46AC" w:rsidRDefault="00EE1945" w:rsidP="00C347D3">
            <w:pPr>
              <w:jc w:val="center"/>
              <w:rPr>
                <w:lang w:val="en-ID"/>
              </w:rPr>
            </w:pPr>
            <w:r>
              <w:rPr>
                <w:lang w:val="en-ID"/>
              </w:rPr>
              <w:t>0</w:t>
            </w:r>
          </w:p>
        </w:tc>
        <w:tc>
          <w:tcPr>
            <w:tcW w:w="567" w:type="dxa"/>
            <w:tcBorders>
              <w:left w:val="single" w:sz="4" w:space="0" w:color="000000"/>
            </w:tcBorders>
            <w:vAlign w:val="center"/>
          </w:tcPr>
          <w:p w:rsidR="00C347D3" w:rsidRPr="008D46AC" w:rsidRDefault="00EE1945" w:rsidP="00C347D3">
            <w:pPr>
              <w:jc w:val="center"/>
              <w:rPr>
                <w:lang w:val="en-ID"/>
              </w:rPr>
            </w:pPr>
            <w:r>
              <w:rPr>
                <w:lang w:val="en-ID"/>
              </w:rPr>
              <w:t>0</w:t>
            </w:r>
          </w:p>
        </w:tc>
        <w:tc>
          <w:tcPr>
            <w:tcW w:w="426" w:type="dxa"/>
            <w:tcBorders>
              <w:right w:val="single" w:sz="4" w:space="0" w:color="000000"/>
            </w:tcBorders>
            <w:vAlign w:val="center"/>
          </w:tcPr>
          <w:p w:rsidR="00C347D3" w:rsidRPr="008D46AC" w:rsidRDefault="00EE1945" w:rsidP="00C347D3">
            <w:pPr>
              <w:jc w:val="center"/>
              <w:rPr>
                <w:lang w:val="en-ID"/>
              </w:rPr>
            </w:pPr>
            <w:r>
              <w:rPr>
                <w:lang w:val="en-ID"/>
              </w:rPr>
              <w:t>0</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19</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1705020502</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Analisis Sekuritas dan Portofolio</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RA2</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0111018030 - Dr.E. Hasanudin, S.E.,M.M.</w:t>
            </w:r>
          </w:p>
        </w:tc>
        <w:tc>
          <w:tcPr>
            <w:tcW w:w="567" w:type="dxa"/>
            <w:vAlign w:val="center"/>
          </w:tcPr>
          <w:p w:rsidR="00C347D3" w:rsidRPr="008D46AC" w:rsidRDefault="00C347D3" w:rsidP="00C347D3">
            <w:pPr>
              <w:jc w:val="center"/>
            </w:pPr>
            <w:r>
              <w:t>7</w:t>
            </w:r>
          </w:p>
        </w:tc>
        <w:tc>
          <w:tcPr>
            <w:tcW w:w="439" w:type="dxa"/>
            <w:vAlign w:val="center"/>
          </w:tcPr>
          <w:p w:rsidR="00C347D3" w:rsidRPr="008D46AC" w:rsidRDefault="00C347D3" w:rsidP="00C347D3">
            <w:pPr>
              <w:jc w:val="center"/>
            </w:pPr>
            <w:r>
              <w:t>7</w:t>
            </w:r>
          </w:p>
        </w:tc>
        <w:tc>
          <w:tcPr>
            <w:tcW w:w="425" w:type="dxa"/>
            <w:vAlign w:val="center"/>
          </w:tcPr>
          <w:p w:rsidR="00C347D3" w:rsidRPr="008D46AC" w:rsidRDefault="00C347D3" w:rsidP="00C347D3">
            <w:pPr>
              <w:jc w:val="center"/>
            </w:pPr>
            <w:r>
              <w:t>10</w:t>
            </w:r>
          </w:p>
        </w:tc>
        <w:tc>
          <w:tcPr>
            <w:tcW w:w="426" w:type="dxa"/>
            <w:vAlign w:val="center"/>
          </w:tcPr>
          <w:p w:rsidR="00C347D3" w:rsidRPr="008D46AC" w:rsidRDefault="00C347D3" w:rsidP="00C347D3">
            <w:pPr>
              <w:jc w:val="center"/>
            </w:pPr>
            <w:r>
              <w:t>2</w:t>
            </w:r>
          </w:p>
        </w:tc>
        <w:tc>
          <w:tcPr>
            <w:tcW w:w="425" w:type="dxa"/>
            <w:vAlign w:val="center"/>
          </w:tcPr>
          <w:p w:rsidR="00C347D3" w:rsidRPr="008D46AC" w:rsidRDefault="00C347D3" w:rsidP="00C347D3">
            <w:pPr>
              <w:jc w:val="center"/>
            </w:pPr>
            <w:r>
              <w:t>2</w:t>
            </w:r>
          </w:p>
        </w:tc>
        <w:tc>
          <w:tcPr>
            <w:tcW w:w="567" w:type="dxa"/>
            <w:vAlign w:val="center"/>
          </w:tcPr>
          <w:p w:rsidR="00C347D3" w:rsidRPr="008D46AC" w:rsidRDefault="00C347D3" w:rsidP="00C347D3">
            <w:pPr>
              <w:jc w:val="center"/>
            </w:pPr>
            <w:r>
              <w:t>0</w:t>
            </w:r>
          </w:p>
        </w:tc>
        <w:tc>
          <w:tcPr>
            <w:tcW w:w="425" w:type="dxa"/>
            <w:vAlign w:val="center"/>
          </w:tcPr>
          <w:p w:rsidR="00C347D3" w:rsidRPr="008D46AC" w:rsidRDefault="00C347D3" w:rsidP="00C347D3">
            <w:pPr>
              <w:jc w:val="center"/>
            </w:pPr>
            <w:r>
              <w:t>0</w:t>
            </w:r>
          </w:p>
        </w:tc>
        <w:tc>
          <w:tcPr>
            <w:tcW w:w="425" w:type="dxa"/>
            <w:vAlign w:val="center"/>
          </w:tcPr>
          <w:p w:rsidR="00C347D3" w:rsidRPr="008D46AC" w:rsidRDefault="00C347D3" w:rsidP="00C347D3">
            <w:pPr>
              <w:jc w:val="center"/>
            </w:pPr>
            <w:r>
              <w:t>0</w:t>
            </w:r>
          </w:p>
        </w:tc>
        <w:tc>
          <w:tcPr>
            <w:tcW w:w="426" w:type="dxa"/>
            <w:vAlign w:val="center"/>
          </w:tcPr>
          <w:p w:rsidR="00C347D3" w:rsidRPr="008D46AC" w:rsidRDefault="00C347D3" w:rsidP="00C347D3">
            <w:pPr>
              <w:jc w:val="center"/>
            </w:pPr>
            <w:r>
              <w:t>0</w:t>
            </w:r>
          </w:p>
        </w:tc>
        <w:tc>
          <w:tcPr>
            <w:tcW w:w="425" w:type="dxa"/>
            <w:vAlign w:val="center"/>
          </w:tcPr>
          <w:p w:rsidR="00C347D3" w:rsidRPr="008D46AC" w:rsidRDefault="00C347D3" w:rsidP="00C347D3">
            <w:pPr>
              <w:jc w:val="center"/>
            </w:pPr>
            <w:r>
              <w:t>0</w:t>
            </w:r>
          </w:p>
        </w:tc>
        <w:tc>
          <w:tcPr>
            <w:tcW w:w="425" w:type="dxa"/>
            <w:tcBorders>
              <w:right w:val="single" w:sz="4" w:space="0" w:color="000000"/>
            </w:tcBorders>
            <w:vAlign w:val="center"/>
          </w:tcPr>
          <w:p w:rsidR="00C347D3" w:rsidRPr="008D46AC" w:rsidRDefault="00EE1945" w:rsidP="00C347D3">
            <w:pPr>
              <w:jc w:val="center"/>
              <w:rPr>
                <w:lang w:val="en-ID"/>
              </w:rPr>
            </w:pPr>
            <w:r>
              <w:rPr>
                <w:lang w:val="en-ID"/>
              </w:rPr>
              <w:t>25</w:t>
            </w:r>
          </w:p>
        </w:tc>
        <w:tc>
          <w:tcPr>
            <w:tcW w:w="567" w:type="dxa"/>
            <w:tcBorders>
              <w:left w:val="single" w:sz="4" w:space="0" w:color="000000"/>
            </w:tcBorders>
            <w:vAlign w:val="center"/>
          </w:tcPr>
          <w:p w:rsidR="00C347D3" w:rsidRPr="008D46AC" w:rsidRDefault="00EE1945" w:rsidP="00C347D3">
            <w:pPr>
              <w:jc w:val="center"/>
              <w:rPr>
                <w:lang w:val="en-ID"/>
              </w:rPr>
            </w:pPr>
            <w:r>
              <w:rPr>
                <w:lang w:val="en-ID"/>
              </w:rPr>
              <w:t>25</w:t>
            </w:r>
          </w:p>
        </w:tc>
        <w:tc>
          <w:tcPr>
            <w:tcW w:w="567" w:type="dxa"/>
            <w:tcBorders>
              <w:right w:val="single" w:sz="4" w:space="0" w:color="000000"/>
            </w:tcBorders>
            <w:vAlign w:val="center"/>
          </w:tcPr>
          <w:p w:rsidR="00C347D3" w:rsidRPr="008D46AC" w:rsidRDefault="00EE1945" w:rsidP="00EE1945">
            <w:pPr>
              <w:jc w:val="center"/>
              <w:rPr>
                <w:lang w:val="en-ID"/>
              </w:rPr>
            </w:pPr>
            <w:r>
              <w:rPr>
                <w:lang w:val="en-ID"/>
              </w:rPr>
              <w:t>35,7</w:t>
            </w:r>
          </w:p>
        </w:tc>
        <w:tc>
          <w:tcPr>
            <w:tcW w:w="548" w:type="dxa"/>
            <w:tcBorders>
              <w:left w:val="single" w:sz="4" w:space="0" w:color="000000"/>
            </w:tcBorders>
            <w:vAlign w:val="center"/>
          </w:tcPr>
          <w:p w:rsidR="00C347D3" w:rsidRPr="008D46AC" w:rsidRDefault="00EE1945" w:rsidP="00C347D3">
            <w:pPr>
              <w:jc w:val="center"/>
              <w:rPr>
                <w:lang w:val="en-ID"/>
              </w:rPr>
            </w:pPr>
            <w:r>
              <w:rPr>
                <w:lang w:val="en-ID"/>
              </w:rPr>
              <w:t>7,14</w:t>
            </w:r>
          </w:p>
        </w:tc>
        <w:tc>
          <w:tcPr>
            <w:tcW w:w="444" w:type="dxa"/>
            <w:tcBorders>
              <w:right w:val="single" w:sz="4" w:space="0" w:color="000000"/>
            </w:tcBorders>
            <w:vAlign w:val="center"/>
          </w:tcPr>
          <w:p w:rsidR="00C347D3" w:rsidRPr="008D46AC" w:rsidRDefault="00EE1945" w:rsidP="00C347D3">
            <w:pPr>
              <w:jc w:val="center"/>
              <w:rPr>
                <w:lang w:val="en-ID"/>
              </w:rPr>
            </w:pPr>
            <w:r>
              <w:rPr>
                <w:lang w:val="en-ID"/>
              </w:rPr>
              <w:t>7,14</w:t>
            </w:r>
          </w:p>
        </w:tc>
        <w:tc>
          <w:tcPr>
            <w:tcW w:w="567" w:type="dxa"/>
            <w:tcBorders>
              <w:left w:val="single" w:sz="4" w:space="0" w:color="000000"/>
            </w:tcBorders>
            <w:vAlign w:val="center"/>
          </w:tcPr>
          <w:p w:rsidR="00C347D3" w:rsidRPr="008D46AC" w:rsidRDefault="00EE1945" w:rsidP="00C347D3">
            <w:pPr>
              <w:jc w:val="center"/>
              <w:rPr>
                <w:lang w:val="en-ID"/>
              </w:rPr>
            </w:pPr>
            <w:r>
              <w:rPr>
                <w:lang w:val="en-ID"/>
              </w:rPr>
              <w:t>0</w:t>
            </w:r>
          </w:p>
        </w:tc>
        <w:tc>
          <w:tcPr>
            <w:tcW w:w="567" w:type="dxa"/>
            <w:vAlign w:val="center"/>
          </w:tcPr>
          <w:p w:rsidR="00C347D3" w:rsidRPr="008D46AC" w:rsidRDefault="00EE1945" w:rsidP="00C347D3">
            <w:pPr>
              <w:jc w:val="center"/>
              <w:rPr>
                <w:lang w:val="en-ID"/>
              </w:rPr>
            </w:pPr>
            <w:r>
              <w:rPr>
                <w:lang w:val="en-ID"/>
              </w:rPr>
              <w:t>0</w:t>
            </w:r>
          </w:p>
        </w:tc>
        <w:tc>
          <w:tcPr>
            <w:tcW w:w="567" w:type="dxa"/>
            <w:tcBorders>
              <w:right w:val="single" w:sz="4" w:space="0" w:color="000000"/>
            </w:tcBorders>
            <w:vAlign w:val="center"/>
          </w:tcPr>
          <w:p w:rsidR="00C347D3" w:rsidRPr="008D46AC" w:rsidRDefault="00EE1945" w:rsidP="00C347D3">
            <w:pPr>
              <w:jc w:val="center"/>
              <w:rPr>
                <w:lang w:val="en-ID"/>
              </w:rPr>
            </w:pPr>
            <w:r>
              <w:rPr>
                <w:lang w:val="en-ID"/>
              </w:rPr>
              <w:t>0</w:t>
            </w:r>
          </w:p>
        </w:tc>
        <w:tc>
          <w:tcPr>
            <w:tcW w:w="567" w:type="dxa"/>
            <w:tcBorders>
              <w:left w:val="single" w:sz="4" w:space="0" w:color="000000"/>
            </w:tcBorders>
            <w:vAlign w:val="center"/>
          </w:tcPr>
          <w:p w:rsidR="00C347D3" w:rsidRPr="008D46AC" w:rsidRDefault="00EE1945" w:rsidP="00C347D3">
            <w:pPr>
              <w:jc w:val="center"/>
              <w:rPr>
                <w:lang w:val="en-ID"/>
              </w:rPr>
            </w:pPr>
            <w:r>
              <w:rPr>
                <w:lang w:val="en-ID"/>
              </w:rPr>
              <w:t>0</w:t>
            </w:r>
          </w:p>
        </w:tc>
        <w:tc>
          <w:tcPr>
            <w:tcW w:w="426" w:type="dxa"/>
            <w:tcBorders>
              <w:right w:val="single" w:sz="4" w:space="0" w:color="000000"/>
            </w:tcBorders>
            <w:vAlign w:val="center"/>
          </w:tcPr>
          <w:p w:rsidR="00C347D3" w:rsidRPr="008D46AC" w:rsidRDefault="00EE1945" w:rsidP="00C347D3">
            <w:pPr>
              <w:jc w:val="center"/>
              <w:rPr>
                <w:lang w:val="en-ID"/>
              </w:rPr>
            </w:pPr>
            <w:r>
              <w:rPr>
                <w:lang w:val="en-ID"/>
              </w:rPr>
              <w:t>0</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20</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1705010405</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Aplikasi Komputer Statistik</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R01</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030002354 - Ir. Ramli Murgani, M.M.</w:t>
            </w:r>
          </w:p>
        </w:tc>
        <w:tc>
          <w:tcPr>
            <w:tcW w:w="567" w:type="dxa"/>
            <w:vAlign w:val="center"/>
          </w:tcPr>
          <w:p w:rsidR="00C347D3" w:rsidRPr="008D46AC" w:rsidRDefault="00C347D3" w:rsidP="00C347D3">
            <w:pPr>
              <w:jc w:val="center"/>
            </w:pPr>
            <w:r>
              <w:t>0</w:t>
            </w:r>
          </w:p>
        </w:tc>
        <w:tc>
          <w:tcPr>
            <w:tcW w:w="439" w:type="dxa"/>
            <w:vAlign w:val="center"/>
          </w:tcPr>
          <w:p w:rsidR="00C347D3" w:rsidRPr="008D46AC" w:rsidRDefault="00C347D3" w:rsidP="00C347D3">
            <w:pPr>
              <w:jc w:val="center"/>
            </w:pPr>
            <w:r>
              <w:t>0</w:t>
            </w:r>
          </w:p>
        </w:tc>
        <w:tc>
          <w:tcPr>
            <w:tcW w:w="425" w:type="dxa"/>
            <w:vAlign w:val="center"/>
          </w:tcPr>
          <w:p w:rsidR="00C347D3" w:rsidRPr="008D46AC" w:rsidRDefault="00C347D3" w:rsidP="00C347D3">
            <w:pPr>
              <w:jc w:val="center"/>
            </w:pPr>
            <w:r>
              <w:t>0</w:t>
            </w:r>
          </w:p>
        </w:tc>
        <w:tc>
          <w:tcPr>
            <w:tcW w:w="426" w:type="dxa"/>
            <w:vAlign w:val="center"/>
          </w:tcPr>
          <w:p w:rsidR="00C347D3" w:rsidRPr="008D46AC" w:rsidRDefault="00C347D3" w:rsidP="00C347D3">
            <w:pPr>
              <w:jc w:val="center"/>
            </w:pPr>
            <w:r>
              <w:t>1</w:t>
            </w:r>
          </w:p>
        </w:tc>
        <w:tc>
          <w:tcPr>
            <w:tcW w:w="425" w:type="dxa"/>
            <w:vAlign w:val="center"/>
          </w:tcPr>
          <w:p w:rsidR="00C347D3" w:rsidRPr="008D46AC" w:rsidRDefault="00C347D3" w:rsidP="00C347D3">
            <w:pPr>
              <w:jc w:val="center"/>
            </w:pPr>
            <w:r>
              <w:t>14</w:t>
            </w:r>
          </w:p>
        </w:tc>
        <w:tc>
          <w:tcPr>
            <w:tcW w:w="567" w:type="dxa"/>
            <w:vAlign w:val="center"/>
          </w:tcPr>
          <w:p w:rsidR="00C347D3" w:rsidRPr="008D46AC" w:rsidRDefault="00C347D3" w:rsidP="00C347D3">
            <w:pPr>
              <w:jc w:val="center"/>
            </w:pPr>
            <w:r>
              <w:t>5</w:t>
            </w:r>
          </w:p>
        </w:tc>
        <w:tc>
          <w:tcPr>
            <w:tcW w:w="425" w:type="dxa"/>
            <w:vAlign w:val="center"/>
          </w:tcPr>
          <w:p w:rsidR="00C347D3" w:rsidRPr="008D46AC" w:rsidRDefault="00C347D3" w:rsidP="00C347D3">
            <w:pPr>
              <w:jc w:val="center"/>
            </w:pPr>
            <w:r>
              <w:t>9</w:t>
            </w:r>
          </w:p>
        </w:tc>
        <w:tc>
          <w:tcPr>
            <w:tcW w:w="425" w:type="dxa"/>
            <w:vAlign w:val="center"/>
          </w:tcPr>
          <w:p w:rsidR="00C347D3" w:rsidRPr="008D46AC" w:rsidRDefault="00C347D3" w:rsidP="00C347D3">
            <w:pPr>
              <w:jc w:val="center"/>
            </w:pPr>
            <w:r>
              <w:t>0</w:t>
            </w:r>
          </w:p>
        </w:tc>
        <w:tc>
          <w:tcPr>
            <w:tcW w:w="426" w:type="dxa"/>
            <w:vAlign w:val="center"/>
          </w:tcPr>
          <w:p w:rsidR="00C347D3" w:rsidRPr="008D46AC" w:rsidRDefault="00C347D3" w:rsidP="00C347D3">
            <w:pPr>
              <w:jc w:val="center"/>
            </w:pPr>
            <w:r>
              <w:t>0</w:t>
            </w:r>
          </w:p>
        </w:tc>
        <w:tc>
          <w:tcPr>
            <w:tcW w:w="425" w:type="dxa"/>
            <w:vAlign w:val="center"/>
          </w:tcPr>
          <w:p w:rsidR="00C347D3" w:rsidRPr="008D46AC" w:rsidRDefault="00C347D3" w:rsidP="00C347D3">
            <w:pPr>
              <w:jc w:val="center"/>
            </w:pPr>
            <w:r>
              <w:t>1</w:t>
            </w:r>
          </w:p>
        </w:tc>
        <w:tc>
          <w:tcPr>
            <w:tcW w:w="425" w:type="dxa"/>
            <w:tcBorders>
              <w:right w:val="single" w:sz="4" w:space="0" w:color="000000"/>
            </w:tcBorders>
            <w:vAlign w:val="center"/>
          </w:tcPr>
          <w:p w:rsidR="00C347D3" w:rsidRPr="008D46AC" w:rsidRDefault="00EE1945" w:rsidP="00C347D3">
            <w:pPr>
              <w:jc w:val="center"/>
              <w:rPr>
                <w:lang w:val="en-ID"/>
              </w:rPr>
            </w:pPr>
            <w:r>
              <w:rPr>
                <w:lang w:val="en-ID"/>
              </w:rPr>
              <w:t>0</w:t>
            </w:r>
          </w:p>
        </w:tc>
        <w:tc>
          <w:tcPr>
            <w:tcW w:w="567" w:type="dxa"/>
            <w:tcBorders>
              <w:left w:val="single" w:sz="4" w:space="0" w:color="000000"/>
            </w:tcBorders>
            <w:vAlign w:val="center"/>
          </w:tcPr>
          <w:p w:rsidR="00C347D3" w:rsidRPr="008D46AC" w:rsidRDefault="00EE1945" w:rsidP="00C347D3">
            <w:pPr>
              <w:jc w:val="center"/>
              <w:rPr>
                <w:lang w:val="en-ID"/>
              </w:rPr>
            </w:pPr>
            <w:r>
              <w:rPr>
                <w:lang w:val="en-ID"/>
              </w:rPr>
              <w:t>0</w:t>
            </w:r>
          </w:p>
        </w:tc>
        <w:tc>
          <w:tcPr>
            <w:tcW w:w="567" w:type="dxa"/>
            <w:tcBorders>
              <w:right w:val="single" w:sz="4" w:space="0" w:color="000000"/>
            </w:tcBorders>
            <w:vAlign w:val="center"/>
          </w:tcPr>
          <w:p w:rsidR="00C347D3" w:rsidRPr="008D46AC" w:rsidRDefault="00EE1945" w:rsidP="00C347D3">
            <w:pPr>
              <w:jc w:val="center"/>
              <w:rPr>
                <w:lang w:val="en-ID"/>
              </w:rPr>
            </w:pPr>
            <w:r>
              <w:rPr>
                <w:lang w:val="en-ID"/>
              </w:rPr>
              <w:t>0</w:t>
            </w:r>
          </w:p>
        </w:tc>
        <w:tc>
          <w:tcPr>
            <w:tcW w:w="548" w:type="dxa"/>
            <w:tcBorders>
              <w:left w:val="single" w:sz="4" w:space="0" w:color="000000"/>
            </w:tcBorders>
            <w:vAlign w:val="center"/>
          </w:tcPr>
          <w:p w:rsidR="00C347D3" w:rsidRPr="008D46AC" w:rsidRDefault="00521C18" w:rsidP="00C347D3">
            <w:pPr>
              <w:jc w:val="center"/>
              <w:rPr>
                <w:lang w:val="en-ID"/>
              </w:rPr>
            </w:pPr>
            <w:r>
              <w:rPr>
                <w:lang w:val="en-ID"/>
              </w:rPr>
              <w:t>3,33</w:t>
            </w:r>
          </w:p>
        </w:tc>
        <w:tc>
          <w:tcPr>
            <w:tcW w:w="444" w:type="dxa"/>
            <w:tcBorders>
              <w:right w:val="single" w:sz="4" w:space="0" w:color="000000"/>
            </w:tcBorders>
            <w:vAlign w:val="center"/>
          </w:tcPr>
          <w:p w:rsidR="00C347D3" w:rsidRPr="008D46AC" w:rsidRDefault="00521C18" w:rsidP="00C347D3">
            <w:pPr>
              <w:jc w:val="center"/>
              <w:rPr>
                <w:lang w:val="en-ID"/>
              </w:rPr>
            </w:pPr>
            <w:r>
              <w:rPr>
                <w:lang w:val="en-ID"/>
              </w:rPr>
              <w:t>46,6</w:t>
            </w:r>
          </w:p>
        </w:tc>
        <w:tc>
          <w:tcPr>
            <w:tcW w:w="567" w:type="dxa"/>
            <w:tcBorders>
              <w:left w:val="single" w:sz="4" w:space="0" w:color="000000"/>
            </w:tcBorders>
            <w:vAlign w:val="center"/>
          </w:tcPr>
          <w:p w:rsidR="00C347D3" w:rsidRPr="008D46AC" w:rsidRDefault="00521C18" w:rsidP="00C347D3">
            <w:pPr>
              <w:jc w:val="center"/>
              <w:rPr>
                <w:lang w:val="en-ID"/>
              </w:rPr>
            </w:pPr>
            <w:r>
              <w:rPr>
                <w:lang w:val="en-ID"/>
              </w:rPr>
              <w:t>16,6</w:t>
            </w:r>
          </w:p>
        </w:tc>
        <w:tc>
          <w:tcPr>
            <w:tcW w:w="567" w:type="dxa"/>
            <w:vAlign w:val="center"/>
          </w:tcPr>
          <w:p w:rsidR="00C347D3" w:rsidRPr="008D46AC" w:rsidRDefault="00521C18" w:rsidP="00C347D3">
            <w:pPr>
              <w:jc w:val="center"/>
              <w:rPr>
                <w:lang w:val="en-ID"/>
              </w:rPr>
            </w:pPr>
            <w:r>
              <w:rPr>
                <w:lang w:val="en-ID"/>
              </w:rPr>
              <w:t>30</w:t>
            </w:r>
          </w:p>
        </w:tc>
        <w:tc>
          <w:tcPr>
            <w:tcW w:w="567" w:type="dxa"/>
            <w:tcBorders>
              <w:right w:val="single" w:sz="4" w:space="0" w:color="000000"/>
            </w:tcBorders>
            <w:vAlign w:val="center"/>
          </w:tcPr>
          <w:p w:rsidR="00C347D3" w:rsidRPr="008D46AC" w:rsidRDefault="00521C18" w:rsidP="00C347D3">
            <w:pPr>
              <w:jc w:val="center"/>
              <w:rPr>
                <w:lang w:val="en-ID"/>
              </w:rPr>
            </w:pPr>
            <w:r>
              <w:rPr>
                <w:lang w:val="en-ID"/>
              </w:rPr>
              <w:t>0</w:t>
            </w:r>
          </w:p>
        </w:tc>
        <w:tc>
          <w:tcPr>
            <w:tcW w:w="567" w:type="dxa"/>
            <w:tcBorders>
              <w:left w:val="single" w:sz="4" w:space="0" w:color="000000"/>
            </w:tcBorders>
            <w:vAlign w:val="center"/>
          </w:tcPr>
          <w:p w:rsidR="00C347D3" w:rsidRPr="008D46AC" w:rsidRDefault="00521C18" w:rsidP="00C347D3">
            <w:pPr>
              <w:jc w:val="center"/>
              <w:rPr>
                <w:lang w:val="en-ID"/>
              </w:rPr>
            </w:pPr>
            <w:r>
              <w:rPr>
                <w:lang w:val="en-ID"/>
              </w:rPr>
              <w:t>0</w:t>
            </w:r>
          </w:p>
        </w:tc>
        <w:tc>
          <w:tcPr>
            <w:tcW w:w="426" w:type="dxa"/>
            <w:tcBorders>
              <w:right w:val="single" w:sz="4" w:space="0" w:color="000000"/>
            </w:tcBorders>
            <w:vAlign w:val="center"/>
          </w:tcPr>
          <w:p w:rsidR="00C347D3" w:rsidRPr="008D46AC" w:rsidRDefault="00521C18" w:rsidP="00C347D3">
            <w:pPr>
              <w:jc w:val="center"/>
              <w:rPr>
                <w:lang w:val="en-ID"/>
              </w:rPr>
            </w:pPr>
            <w:r>
              <w:rPr>
                <w:lang w:val="en-ID"/>
              </w:rPr>
              <w:t>3,33</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21</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1705010405</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Aplikasi Komputer Statistik</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R02</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0107050743 - Dr. Rahayu Lestari, S.E., M.M.</w:t>
            </w:r>
          </w:p>
        </w:tc>
        <w:tc>
          <w:tcPr>
            <w:tcW w:w="567" w:type="dxa"/>
            <w:vAlign w:val="center"/>
          </w:tcPr>
          <w:p w:rsidR="00C347D3" w:rsidRPr="008D46AC" w:rsidRDefault="00C347D3" w:rsidP="00C347D3">
            <w:pPr>
              <w:jc w:val="center"/>
            </w:pPr>
            <w:r>
              <w:t>1</w:t>
            </w:r>
          </w:p>
        </w:tc>
        <w:tc>
          <w:tcPr>
            <w:tcW w:w="439" w:type="dxa"/>
            <w:vAlign w:val="center"/>
          </w:tcPr>
          <w:p w:rsidR="00C347D3" w:rsidRPr="008D46AC" w:rsidRDefault="00C347D3" w:rsidP="00C347D3">
            <w:pPr>
              <w:jc w:val="center"/>
            </w:pPr>
            <w:r>
              <w:t>3</w:t>
            </w:r>
          </w:p>
        </w:tc>
        <w:tc>
          <w:tcPr>
            <w:tcW w:w="425" w:type="dxa"/>
            <w:vAlign w:val="center"/>
          </w:tcPr>
          <w:p w:rsidR="00C347D3" w:rsidRPr="008D46AC" w:rsidRDefault="00C347D3" w:rsidP="00C347D3">
            <w:pPr>
              <w:jc w:val="center"/>
            </w:pPr>
            <w:r>
              <w:t>4</w:t>
            </w:r>
          </w:p>
        </w:tc>
        <w:tc>
          <w:tcPr>
            <w:tcW w:w="426" w:type="dxa"/>
            <w:vAlign w:val="center"/>
          </w:tcPr>
          <w:p w:rsidR="00C347D3" w:rsidRPr="008D46AC" w:rsidRDefault="00C347D3" w:rsidP="00C347D3">
            <w:pPr>
              <w:jc w:val="center"/>
            </w:pPr>
            <w:r>
              <w:t>12</w:t>
            </w:r>
          </w:p>
        </w:tc>
        <w:tc>
          <w:tcPr>
            <w:tcW w:w="425" w:type="dxa"/>
            <w:vAlign w:val="center"/>
          </w:tcPr>
          <w:p w:rsidR="00C347D3" w:rsidRPr="008D46AC" w:rsidRDefault="00C347D3" w:rsidP="00C347D3">
            <w:pPr>
              <w:jc w:val="center"/>
            </w:pPr>
            <w:r>
              <w:t>3</w:t>
            </w:r>
          </w:p>
        </w:tc>
        <w:tc>
          <w:tcPr>
            <w:tcW w:w="567" w:type="dxa"/>
            <w:vAlign w:val="center"/>
          </w:tcPr>
          <w:p w:rsidR="00C347D3" w:rsidRPr="008D46AC" w:rsidRDefault="00C347D3" w:rsidP="00C347D3">
            <w:pPr>
              <w:jc w:val="center"/>
            </w:pPr>
            <w:r>
              <w:t>1</w:t>
            </w:r>
          </w:p>
        </w:tc>
        <w:tc>
          <w:tcPr>
            <w:tcW w:w="425" w:type="dxa"/>
            <w:vAlign w:val="center"/>
          </w:tcPr>
          <w:p w:rsidR="00C347D3" w:rsidRPr="008D46AC" w:rsidRDefault="00C347D3" w:rsidP="00C347D3">
            <w:pPr>
              <w:jc w:val="center"/>
            </w:pPr>
            <w:r>
              <w:t>0</w:t>
            </w:r>
          </w:p>
        </w:tc>
        <w:tc>
          <w:tcPr>
            <w:tcW w:w="425" w:type="dxa"/>
            <w:vAlign w:val="center"/>
          </w:tcPr>
          <w:p w:rsidR="00C347D3" w:rsidRPr="008D46AC" w:rsidRDefault="00C347D3" w:rsidP="00C347D3">
            <w:pPr>
              <w:jc w:val="center"/>
            </w:pPr>
            <w:r>
              <w:t>0</w:t>
            </w:r>
          </w:p>
        </w:tc>
        <w:tc>
          <w:tcPr>
            <w:tcW w:w="426" w:type="dxa"/>
            <w:vAlign w:val="center"/>
          </w:tcPr>
          <w:p w:rsidR="00C347D3" w:rsidRPr="008D46AC" w:rsidRDefault="00C347D3" w:rsidP="00C347D3">
            <w:pPr>
              <w:jc w:val="center"/>
            </w:pPr>
            <w:r>
              <w:t>1</w:t>
            </w:r>
          </w:p>
        </w:tc>
        <w:tc>
          <w:tcPr>
            <w:tcW w:w="425" w:type="dxa"/>
            <w:vAlign w:val="center"/>
          </w:tcPr>
          <w:p w:rsidR="00C347D3" w:rsidRPr="008D46AC" w:rsidRDefault="00C347D3" w:rsidP="00C347D3">
            <w:pPr>
              <w:jc w:val="center"/>
            </w:pPr>
            <w:r>
              <w:t>3</w:t>
            </w:r>
          </w:p>
        </w:tc>
        <w:tc>
          <w:tcPr>
            <w:tcW w:w="425" w:type="dxa"/>
            <w:tcBorders>
              <w:right w:val="single" w:sz="4" w:space="0" w:color="000000"/>
            </w:tcBorders>
            <w:vAlign w:val="center"/>
          </w:tcPr>
          <w:p w:rsidR="00C347D3" w:rsidRPr="008D46AC" w:rsidRDefault="00521C18" w:rsidP="00C347D3">
            <w:pPr>
              <w:jc w:val="center"/>
              <w:rPr>
                <w:lang w:val="en-ID"/>
              </w:rPr>
            </w:pPr>
            <w:r>
              <w:rPr>
                <w:lang w:val="en-ID"/>
              </w:rPr>
              <w:t>3,57</w:t>
            </w:r>
          </w:p>
        </w:tc>
        <w:tc>
          <w:tcPr>
            <w:tcW w:w="567" w:type="dxa"/>
            <w:tcBorders>
              <w:left w:val="single" w:sz="4" w:space="0" w:color="000000"/>
            </w:tcBorders>
            <w:vAlign w:val="center"/>
          </w:tcPr>
          <w:p w:rsidR="00C347D3" w:rsidRPr="008D46AC" w:rsidRDefault="00521C18" w:rsidP="00C347D3">
            <w:pPr>
              <w:jc w:val="center"/>
              <w:rPr>
                <w:lang w:val="en-ID"/>
              </w:rPr>
            </w:pPr>
            <w:r>
              <w:rPr>
                <w:lang w:val="en-ID"/>
              </w:rPr>
              <w:t>10,7</w:t>
            </w:r>
          </w:p>
        </w:tc>
        <w:tc>
          <w:tcPr>
            <w:tcW w:w="567" w:type="dxa"/>
            <w:tcBorders>
              <w:right w:val="single" w:sz="4" w:space="0" w:color="000000"/>
            </w:tcBorders>
            <w:vAlign w:val="center"/>
          </w:tcPr>
          <w:p w:rsidR="00C347D3" w:rsidRPr="008D46AC" w:rsidRDefault="00521C18" w:rsidP="00C347D3">
            <w:pPr>
              <w:jc w:val="center"/>
              <w:rPr>
                <w:lang w:val="en-ID"/>
              </w:rPr>
            </w:pPr>
            <w:r>
              <w:rPr>
                <w:lang w:val="en-ID"/>
              </w:rPr>
              <w:t>14,3</w:t>
            </w:r>
          </w:p>
        </w:tc>
        <w:tc>
          <w:tcPr>
            <w:tcW w:w="548" w:type="dxa"/>
            <w:tcBorders>
              <w:left w:val="single" w:sz="4" w:space="0" w:color="000000"/>
            </w:tcBorders>
            <w:vAlign w:val="center"/>
          </w:tcPr>
          <w:p w:rsidR="00C347D3" w:rsidRPr="008D46AC" w:rsidRDefault="00521C18" w:rsidP="00C347D3">
            <w:pPr>
              <w:jc w:val="center"/>
              <w:rPr>
                <w:lang w:val="en-ID"/>
              </w:rPr>
            </w:pPr>
            <w:r>
              <w:rPr>
                <w:lang w:val="en-ID"/>
              </w:rPr>
              <w:t>42,8</w:t>
            </w:r>
          </w:p>
        </w:tc>
        <w:tc>
          <w:tcPr>
            <w:tcW w:w="444" w:type="dxa"/>
            <w:tcBorders>
              <w:right w:val="single" w:sz="4" w:space="0" w:color="000000"/>
            </w:tcBorders>
            <w:vAlign w:val="center"/>
          </w:tcPr>
          <w:p w:rsidR="00C347D3" w:rsidRPr="008D46AC" w:rsidRDefault="00521C18" w:rsidP="00C347D3">
            <w:pPr>
              <w:jc w:val="center"/>
              <w:rPr>
                <w:lang w:val="en-ID"/>
              </w:rPr>
            </w:pPr>
            <w:r>
              <w:rPr>
                <w:lang w:val="en-ID"/>
              </w:rPr>
              <w:t>10,7</w:t>
            </w:r>
          </w:p>
        </w:tc>
        <w:tc>
          <w:tcPr>
            <w:tcW w:w="567" w:type="dxa"/>
            <w:tcBorders>
              <w:left w:val="single" w:sz="4" w:space="0" w:color="000000"/>
            </w:tcBorders>
            <w:vAlign w:val="center"/>
          </w:tcPr>
          <w:p w:rsidR="00C347D3" w:rsidRPr="008D46AC" w:rsidRDefault="00521C18" w:rsidP="00C347D3">
            <w:pPr>
              <w:jc w:val="center"/>
              <w:rPr>
                <w:lang w:val="en-ID"/>
              </w:rPr>
            </w:pPr>
            <w:r>
              <w:rPr>
                <w:lang w:val="en-ID"/>
              </w:rPr>
              <w:t>3,57</w:t>
            </w:r>
          </w:p>
        </w:tc>
        <w:tc>
          <w:tcPr>
            <w:tcW w:w="567" w:type="dxa"/>
            <w:vAlign w:val="center"/>
          </w:tcPr>
          <w:p w:rsidR="00C347D3" w:rsidRPr="008D46AC" w:rsidRDefault="00521C18" w:rsidP="00C347D3">
            <w:pPr>
              <w:jc w:val="center"/>
              <w:rPr>
                <w:lang w:val="en-ID"/>
              </w:rPr>
            </w:pPr>
            <w:r>
              <w:rPr>
                <w:lang w:val="en-ID"/>
              </w:rPr>
              <w:t>0</w:t>
            </w:r>
          </w:p>
        </w:tc>
        <w:tc>
          <w:tcPr>
            <w:tcW w:w="567" w:type="dxa"/>
            <w:tcBorders>
              <w:right w:val="single" w:sz="4" w:space="0" w:color="000000"/>
            </w:tcBorders>
            <w:vAlign w:val="center"/>
          </w:tcPr>
          <w:p w:rsidR="00C347D3" w:rsidRPr="008D46AC" w:rsidRDefault="00521C18" w:rsidP="00C347D3">
            <w:pPr>
              <w:jc w:val="center"/>
              <w:rPr>
                <w:lang w:val="en-ID"/>
              </w:rPr>
            </w:pPr>
            <w:r>
              <w:rPr>
                <w:lang w:val="en-ID"/>
              </w:rPr>
              <w:t>0</w:t>
            </w:r>
          </w:p>
        </w:tc>
        <w:tc>
          <w:tcPr>
            <w:tcW w:w="567" w:type="dxa"/>
            <w:tcBorders>
              <w:left w:val="single" w:sz="4" w:space="0" w:color="000000"/>
            </w:tcBorders>
            <w:vAlign w:val="center"/>
          </w:tcPr>
          <w:p w:rsidR="00C347D3" w:rsidRPr="008D46AC" w:rsidRDefault="00521C18" w:rsidP="00C347D3">
            <w:pPr>
              <w:jc w:val="center"/>
              <w:rPr>
                <w:lang w:val="en-ID"/>
              </w:rPr>
            </w:pPr>
            <w:r>
              <w:rPr>
                <w:lang w:val="en-ID"/>
              </w:rPr>
              <w:t>3,57</w:t>
            </w:r>
          </w:p>
        </w:tc>
        <w:tc>
          <w:tcPr>
            <w:tcW w:w="426" w:type="dxa"/>
            <w:tcBorders>
              <w:right w:val="single" w:sz="4" w:space="0" w:color="000000"/>
            </w:tcBorders>
            <w:vAlign w:val="center"/>
          </w:tcPr>
          <w:p w:rsidR="00C347D3" w:rsidRPr="008D46AC" w:rsidRDefault="00521C18" w:rsidP="00C347D3">
            <w:pPr>
              <w:jc w:val="center"/>
              <w:rPr>
                <w:lang w:val="en-ID"/>
              </w:rPr>
            </w:pPr>
            <w:r>
              <w:rPr>
                <w:lang w:val="en-ID"/>
              </w:rPr>
              <w:t>10,7</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22</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1705010405</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Aplikasi Komputer Statistik</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R03</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030002354 - Ir. Ramli Murgani, M.M.</w:t>
            </w:r>
          </w:p>
        </w:tc>
        <w:tc>
          <w:tcPr>
            <w:tcW w:w="567" w:type="dxa"/>
            <w:vAlign w:val="center"/>
          </w:tcPr>
          <w:p w:rsidR="00C347D3" w:rsidRPr="008D46AC" w:rsidRDefault="00C347D3" w:rsidP="00C347D3">
            <w:pPr>
              <w:jc w:val="center"/>
            </w:pPr>
            <w:r>
              <w:t>1</w:t>
            </w:r>
          </w:p>
        </w:tc>
        <w:tc>
          <w:tcPr>
            <w:tcW w:w="439" w:type="dxa"/>
            <w:vAlign w:val="center"/>
          </w:tcPr>
          <w:p w:rsidR="00C347D3" w:rsidRPr="008D46AC" w:rsidRDefault="00C347D3" w:rsidP="00C347D3">
            <w:pPr>
              <w:jc w:val="center"/>
            </w:pPr>
            <w:r>
              <w:t>1</w:t>
            </w:r>
          </w:p>
        </w:tc>
        <w:tc>
          <w:tcPr>
            <w:tcW w:w="425" w:type="dxa"/>
            <w:vAlign w:val="center"/>
          </w:tcPr>
          <w:p w:rsidR="00C347D3" w:rsidRPr="008D46AC" w:rsidRDefault="00C347D3" w:rsidP="00C347D3">
            <w:pPr>
              <w:jc w:val="center"/>
            </w:pPr>
            <w:r>
              <w:t>4</w:t>
            </w:r>
          </w:p>
        </w:tc>
        <w:tc>
          <w:tcPr>
            <w:tcW w:w="426" w:type="dxa"/>
            <w:vAlign w:val="center"/>
          </w:tcPr>
          <w:p w:rsidR="00C347D3" w:rsidRPr="008D46AC" w:rsidRDefault="00C347D3" w:rsidP="00C347D3">
            <w:pPr>
              <w:jc w:val="center"/>
            </w:pPr>
            <w:r>
              <w:t>8</w:t>
            </w:r>
          </w:p>
        </w:tc>
        <w:tc>
          <w:tcPr>
            <w:tcW w:w="425" w:type="dxa"/>
            <w:vAlign w:val="center"/>
          </w:tcPr>
          <w:p w:rsidR="00C347D3" w:rsidRPr="008D46AC" w:rsidRDefault="00C347D3" w:rsidP="00C347D3">
            <w:pPr>
              <w:jc w:val="center"/>
            </w:pPr>
            <w:r>
              <w:t>9</w:t>
            </w:r>
          </w:p>
        </w:tc>
        <w:tc>
          <w:tcPr>
            <w:tcW w:w="567" w:type="dxa"/>
            <w:vAlign w:val="center"/>
          </w:tcPr>
          <w:p w:rsidR="00C347D3" w:rsidRPr="008D46AC" w:rsidRDefault="00C347D3" w:rsidP="00C347D3">
            <w:pPr>
              <w:jc w:val="center"/>
            </w:pPr>
            <w:r>
              <w:t>4</w:t>
            </w:r>
          </w:p>
        </w:tc>
        <w:tc>
          <w:tcPr>
            <w:tcW w:w="425" w:type="dxa"/>
            <w:vAlign w:val="center"/>
          </w:tcPr>
          <w:p w:rsidR="00C347D3" w:rsidRPr="008D46AC" w:rsidRDefault="00C347D3" w:rsidP="00C347D3">
            <w:pPr>
              <w:jc w:val="center"/>
            </w:pPr>
            <w:r>
              <w:t>2</w:t>
            </w:r>
          </w:p>
        </w:tc>
        <w:tc>
          <w:tcPr>
            <w:tcW w:w="425" w:type="dxa"/>
            <w:vAlign w:val="center"/>
          </w:tcPr>
          <w:p w:rsidR="00C347D3" w:rsidRPr="008D46AC" w:rsidRDefault="00C347D3" w:rsidP="00C347D3">
            <w:pPr>
              <w:jc w:val="center"/>
            </w:pPr>
            <w:r>
              <w:t>0</w:t>
            </w:r>
          </w:p>
        </w:tc>
        <w:tc>
          <w:tcPr>
            <w:tcW w:w="426" w:type="dxa"/>
            <w:vAlign w:val="center"/>
          </w:tcPr>
          <w:p w:rsidR="00C347D3" w:rsidRPr="008D46AC" w:rsidRDefault="00C347D3" w:rsidP="00C347D3">
            <w:pPr>
              <w:jc w:val="center"/>
            </w:pPr>
            <w:r>
              <w:t>2</w:t>
            </w:r>
          </w:p>
        </w:tc>
        <w:tc>
          <w:tcPr>
            <w:tcW w:w="425" w:type="dxa"/>
            <w:vAlign w:val="center"/>
          </w:tcPr>
          <w:p w:rsidR="00C347D3" w:rsidRPr="008D46AC" w:rsidRDefault="00C347D3" w:rsidP="00C347D3">
            <w:pPr>
              <w:jc w:val="center"/>
            </w:pPr>
            <w:r>
              <w:t>0</w:t>
            </w:r>
          </w:p>
        </w:tc>
        <w:tc>
          <w:tcPr>
            <w:tcW w:w="425" w:type="dxa"/>
            <w:tcBorders>
              <w:right w:val="single" w:sz="4" w:space="0" w:color="000000"/>
            </w:tcBorders>
            <w:vAlign w:val="center"/>
          </w:tcPr>
          <w:p w:rsidR="00C347D3" w:rsidRPr="008D46AC" w:rsidRDefault="00521C18" w:rsidP="00C347D3">
            <w:pPr>
              <w:jc w:val="center"/>
              <w:rPr>
                <w:lang w:val="en-ID"/>
              </w:rPr>
            </w:pPr>
            <w:r>
              <w:rPr>
                <w:lang w:val="en-ID"/>
              </w:rPr>
              <w:t>3,22</w:t>
            </w:r>
          </w:p>
        </w:tc>
        <w:tc>
          <w:tcPr>
            <w:tcW w:w="567" w:type="dxa"/>
            <w:tcBorders>
              <w:left w:val="single" w:sz="4" w:space="0" w:color="000000"/>
            </w:tcBorders>
            <w:vAlign w:val="center"/>
          </w:tcPr>
          <w:p w:rsidR="00C347D3" w:rsidRPr="008D46AC" w:rsidRDefault="00521C18" w:rsidP="00C347D3">
            <w:pPr>
              <w:jc w:val="center"/>
              <w:rPr>
                <w:lang w:val="en-ID"/>
              </w:rPr>
            </w:pPr>
            <w:r>
              <w:rPr>
                <w:lang w:val="en-ID"/>
              </w:rPr>
              <w:t>3,22</w:t>
            </w:r>
          </w:p>
        </w:tc>
        <w:tc>
          <w:tcPr>
            <w:tcW w:w="567" w:type="dxa"/>
            <w:tcBorders>
              <w:right w:val="single" w:sz="4" w:space="0" w:color="000000"/>
            </w:tcBorders>
            <w:vAlign w:val="center"/>
          </w:tcPr>
          <w:p w:rsidR="00C347D3" w:rsidRPr="008D46AC" w:rsidRDefault="00521C18" w:rsidP="00C347D3">
            <w:pPr>
              <w:jc w:val="center"/>
              <w:rPr>
                <w:lang w:val="en-ID"/>
              </w:rPr>
            </w:pPr>
            <w:r>
              <w:rPr>
                <w:lang w:val="en-ID"/>
              </w:rPr>
              <w:t>12,9</w:t>
            </w:r>
          </w:p>
        </w:tc>
        <w:tc>
          <w:tcPr>
            <w:tcW w:w="548" w:type="dxa"/>
            <w:tcBorders>
              <w:left w:val="single" w:sz="4" w:space="0" w:color="000000"/>
            </w:tcBorders>
            <w:vAlign w:val="center"/>
          </w:tcPr>
          <w:p w:rsidR="00C347D3" w:rsidRPr="008D46AC" w:rsidRDefault="00521C18" w:rsidP="00C347D3">
            <w:pPr>
              <w:jc w:val="center"/>
              <w:rPr>
                <w:lang w:val="en-ID"/>
              </w:rPr>
            </w:pPr>
            <w:r>
              <w:rPr>
                <w:lang w:val="en-ID"/>
              </w:rPr>
              <w:t>25,8</w:t>
            </w:r>
          </w:p>
        </w:tc>
        <w:tc>
          <w:tcPr>
            <w:tcW w:w="444" w:type="dxa"/>
            <w:tcBorders>
              <w:right w:val="single" w:sz="4" w:space="0" w:color="000000"/>
            </w:tcBorders>
            <w:vAlign w:val="center"/>
          </w:tcPr>
          <w:p w:rsidR="00C347D3" w:rsidRPr="008D46AC" w:rsidRDefault="00521C18" w:rsidP="00C347D3">
            <w:pPr>
              <w:jc w:val="center"/>
              <w:rPr>
                <w:lang w:val="en-ID"/>
              </w:rPr>
            </w:pPr>
            <w:r>
              <w:rPr>
                <w:lang w:val="en-ID"/>
              </w:rPr>
              <w:t>29,1</w:t>
            </w:r>
          </w:p>
        </w:tc>
        <w:tc>
          <w:tcPr>
            <w:tcW w:w="567" w:type="dxa"/>
            <w:tcBorders>
              <w:left w:val="single" w:sz="4" w:space="0" w:color="000000"/>
            </w:tcBorders>
            <w:vAlign w:val="center"/>
          </w:tcPr>
          <w:p w:rsidR="00C347D3" w:rsidRPr="008D46AC" w:rsidRDefault="00521C18" w:rsidP="00C347D3">
            <w:pPr>
              <w:jc w:val="center"/>
              <w:rPr>
                <w:lang w:val="en-ID"/>
              </w:rPr>
            </w:pPr>
            <w:r>
              <w:rPr>
                <w:lang w:val="en-ID"/>
              </w:rPr>
              <w:t>12,9</w:t>
            </w:r>
          </w:p>
        </w:tc>
        <w:tc>
          <w:tcPr>
            <w:tcW w:w="567" w:type="dxa"/>
            <w:vAlign w:val="center"/>
          </w:tcPr>
          <w:p w:rsidR="00C347D3" w:rsidRPr="008D46AC" w:rsidRDefault="00455647" w:rsidP="00C347D3">
            <w:pPr>
              <w:jc w:val="center"/>
              <w:rPr>
                <w:lang w:val="en-ID"/>
              </w:rPr>
            </w:pPr>
            <w:r>
              <w:rPr>
                <w:lang w:val="en-ID"/>
              </w:rPr>
              <w:t>6,45</w:t>
            </w:r>
          </w:p>
        </w:tc>
        <w:tc>
          <w:tcPr>
            <w:tcW w:w="567" w:type="dxa"/>
            <w:tcBorders>
              <w:right w:val="single" w:sz="4" w:space="0" w:color="000000"/>
            </w:tcBorders>
            <w:vAlign w:val="center"/>
          </w:tcPr>
          <w:p w:rsidR="00C347D3" w:rsidRPr="008D46AC" w:rsidRDefault="00455647" w:rsidP="00C347D3">
            <w:pPr>
              <w:jc w:val="center"/>
              <w:rPr>
                <w:lang w:val="en-ID"/>
              </w:rPr>
            </w:pPr>
            <w:r>
              <w:rPr>
                <w:lang w:val="en-ID"/>
              </w:rPr>
              <w:t>0</w:t>
            </w:r>
          </w:p>
        </w:tc>
        <w:tc>
          <w:tcPr>
            <w:tcW w:w="567" w:type="dxa"/>
            <w:tcBorders>
              <w:left w:val="single" w:sz="4" w:space="0" w:color="000000"/>
            </w:tcBorders>
            <w:vAlign w:val="center"/>
          </w:tcPr>
          <w:p w:rsidR="00C347D3" w:rsidRPr="008D46AC" w:rsidRDefault="00455647" w:rsidP="00C347D3">
            <w:pPr>
              <w:jc w:val="center"/>
              <w:rPr>
                <w:lang w:val="en-ID"/>
              </w:rPr>
            </w:pPr>
            <w:r>
              <w:rPr>
                <w:lang w:val="en-ID"/>
              </w:rPr>
              <w:t>6,45</w:t>
            </w:r>
          </w:p>
        </w:tc>
        <w:tc>
          <w:tcPr>
            <w:tcW w:w="426" w:type="dxa"/>
            <w:tcBorders>
              <w:right w:val="single" w:sz="4" w:space="0" w:color="000000"/>
            </w:tcBorders>
            <w:vAlign w:val="center"/>
          </w:tcPr>
          <w:p w:rsidR="00C347D3" w:rsidRPr="008D46AC" w:rsidRDefault="00455647" w:rsidP="00C347D3">
            <w:pPr>
              <w:jc w:val="center"/>
              <w:rPr>
                <w:lang w:val="en-ID"/>
              </w:rPr>
            </w:pPr>
            <w:r>
              <w:rPr>
                <w:lang w:val="en-ID"/>
              </w:rPr>
              <w:t>0</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23</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1705010405</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Aplikasi Komputer Statistik</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R04</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0107050743 - Dr. Rahayu Lestari, S.E., M.M.</w:t>
            </w:r>
          </w:p>
        </w:tc>
        <w:tc>
          <w:tcPr>
            <w:tcW w:w="567" w:type="dxa"/>
            <w:vAlign w:val="center"/>
          </w:tcPr>
          <w:p w:rsidR="00C347D3" w:rsidRPr="008D46AC" w:rsidRDefault="00C347D3" w:rsidP="00C347D3">
            <w:pPr>
              <w:jc w:val="center"/>
            </w:pPr>
            <w:r>
              <w:t>0</w:t>
            </w:r>
          </w:p>
        </w:tc>
        <w:tc>
          <w:tcPr>
            <w:tcW w:w="439" w:type="dxa"/>
            <w:vAlign w:val="center"/>
          </w:tcPr>
          <w:p w:rsidR="00C347D3" w:rsidRPr="008D46AC" w:rsidRDefault="00C347D3" w:rsidP="00C347D3">
            <w:pPr>
              <w:jc w:val="center"/>
            </w:pPr>
            <w:r>
              <w:t>5</w:t>
            </w:r>
          </w:p>
        </w:tc>
        <w:tc>
          <w:tcPr>
            <w:tcW w:w="425" w:type="dxa"/>
            <w:vAlign w:val="center"/>
          </w:tcPr>
          <w:p w:rsidR="00C347D3" w:rsidRPr="008D46AC" w:rsidRDefault="00C347D3" w:rsidP="00C347D3">
            <w:pPr>
              <w:jc w:val="center"/>
            </w:pPr>
            <w:r>
              <w:t>9</w:t>
            </w:r>
          </w:p>
        </w:tc>
        <w:tc>
          <w:tcPr>
            <w:tcW w:w="426" w:type="dxa"/>
            <w:vAlign w:val="center"/>
          </w:tcPr>
          <w:p w:rsidR="00C347D3" w:rsidRPr="008D46AC" w:rsidRDefault="00C347D3" w:rsidP="00C347D3">
            <w:pPr>
              <w:jc w:val="center"/>
            </w:pPr>
            <w:r>
              <w:t>4</w:t>
            </w:r>
          </w:p>
        </w:tc>
        <w:tc>
          <w:tcPr>
            <w:tcW w:w="425" w:type="dxa"/>
            <w:vAlign w:val="center"/>
          </w:tcPr>
          <w:p w:rsidR="00C347D3" w:rsidRPr="008D46AC" w:rsidRDefault="00C347D3" w:rsidP="00C347D3">
            <w:pPr>
              <w:jc w:val="center"/>
            </w:pPr>
            <w:r>
              <w:t>4</w:t>
            </w:r>
          </w:p>
        </w:tc>
        <w:tc>
          <w:tcPr>
            <w:tcW w:w="567" w:type="dxa"/>
            <w:vAlign w:val="center"/>
          </w:tcPr>
          <w:p w:rsidR="00C347D3" w:rsidRPr="008D46AC" w:rsidRDefault="00C347D3" w:rsidP="00C347D3">
            <w:pPr>
              <w:jc w:val="center"/>
            </w:pPr>
            <w:r>
              <w:t>4</w:t>
            </w:r>
          </w:p>
        </w:tc>
        <w:tc>
          <w:tcPr>
            <w:tcW w:w="425" w:type="dxa"/>
            <w:vAlign w:val="center"/>
          </w:tcPr>
          <w:p w:rsidR="00C347D3" w:rsidRPr="008D46AC" w:rsidRDefault="00C347D3" w:rsidP="00C347D3">
            <w:pPr>
              <w:jc w:val="center"/>
            </w:pPr>
            <w:r>
              <w:t>1</w:t>
            </w:r>
          </w:p>
        </w:tc>
        <w:tc>
          <w:tcPr>
            <w:tcW w:w="425" w:type="dxa"/>
            <w:vAlign w:val="center"/>
          </w:tcPr>
          <w:p w:rsidR="00C347D3" w:rsidRPr="008D46AC" w:rsidRDefault="00C347D3" w:rsidP="00C347D3">
            <w:pPr>
              <w:jc w:val="center"/>
            </w:pPr>
            <w:r>
              <w:t>0</w:t>
            </w:r>
          </w:p>
        </w:tc>
        <w:tc>
          <w:tcPr>
            <w:tcW w:w="426" w:type="dxa"/>
            <w:vAlign w:val="center"/>
          </w:tcPr>
          <w:p w:rsidR="00C347D3" w:rsidRPr="008D46AC" w:rsidRDefault="00C347D3" w:rsidP="00C347D3">
            <w:pPr>
              <w:jc w:val="center"/>
            </w:pPr>
            <w:r>
              <w:t>3</w:t>
            </w:r>
          </w:p>
        </w:tc>
        <w:tc>
          <w:tcPr>
            <w:tcW w:w="425" w:type="dxa"/>
            <w:vAlign w:val="center"/>
          </w:tcPr>
          <w:p w:rsidR="00C347D3" w:rsidRPr="008D46AC" w:rsidRDefault="00C347D3" w:rsidP="00C347D3">
            <w:pPr>
              <w:jc w:val="center"/>
            </w:pPr>
            <w:r>
              <w:t>0</w:t>
            </w:r>
          </w:p>
        </w:tc>
        <w:tc>
          <w:tcPr>
            <w:tcW w:w="425" w:type="dxa"/>
            <w:tcBorders>
              <w:right w:val="single" w:sz="4" w:space="0" w:color="000000"/>
            </w:tcBorders>
            <w:vAlign w:val="center"/>
          </w:tcPr>
          <w:p w:rsidR="00C347D3" w:rsidRPr="008D46AC" w:rsidRDefault="00455647" w:rsidP="00C347D3">
            <w:pPr>
              <w:jc w:val="center"/>
              <w:rPr>
                <w:lang w:val="en-ID"/>
              </w:rPr>
            </w:pPr>
            <w:r>
              <w:rPr>
                <w:lang w:val="en-ID"/>
              </w:rPr>
              <w:t>0</w:t>
            </w:r>
          </w:p>
        </w:tc>
        <w:tc>
          <w:tcPr>
            <w:tcW w:w="567" w:type="dxa"/>
            <w:tcBorders>
              <w:left w:val="single" w:sz="4" w:space="0" w:color="000000"/>
            </w:tcBorders>
            <w:vAlign w:val="center"/>
          </w:tcPr>
          <w:p w:rsidR="00C347D3" w:rsidRPr="008D46AC" w:rsidRDefault="00455647" w:rsidP="00C347D3">
            <w:pPr>
              <w:jc w:val="center"/>
              <w:rPr>
                <w:lang w:val="en-ID"/>
              </w:rPr>
            </w:pPr>
            <w:r>
              <w:rPr>
                <w:lang w:val="en-ID"/>
              </w:rPr>
              <w:t>16,6</w:t>
            </w:r>
          </w:p>
        </w:tc>
        <w:tc>
          <w:tcPr>
            <w:tcW w:w="567" w:type="dxa"/>
            <w:tcBorders>
              <w:right w:val="single" w:sz="4" w:space="0" w:color="000000"/>
            </w:tcBorders>
            <w:vAlign w:val="center"/>
          </w:tcPr>
          <w:p w:rsidR="00C347D3" w:rsidRPr="008D46AC" w:rsidRDefault="00455647" w:rsidP="00C347D3">
            <w:pPr>
              <w:jc w:val="center"/>
              <w:rPr>
                <w:lang w:val="en-ID"/>
              </w:rPr>
            </w:pPr>
            <w:r>
              <w:rPr>
                <w:lang w:val="en-ID"/>
              </w:rPr>
              <w:t>30</w:t>
            </w:r>
          </w:p>
        </w:tc>
        <w:tc>
          <w:tcPr>
            <w:tcW w:w="548" w:type="dxa"/>
            <w:tcBorders>
              <w:left w:val="single" w:sz="4" w:space="0" w:color="000000"/>
            </w:tcBorders>
            <w:vAlign w:val="center"/>
          </w:tcPr>
          <w:p w:rsidR="00C347D3" w:rsidRPr="008D46AC" w:rsidRDefault="00455647" w:rsidP="00C347D3">
            <w:pPr>
              <w:jc w:val="center"/>
              <w:rPr>
                <w:lang w:val="en-ID"/>
              </w:rPr>
            </w:pPr>
            <w:r>
              <w:rPr>
                <w:lang w:val="en-ID"/>
              </w:rPr>
              <w:t>13,3</w:t>
            </w:r>
          </w:p>
        </w:tc>
        <w:tc>
          <w:tcPr>
            <w:tcW w:w="444" w:type="dxa"/>
            <w:tcBorders>
              <w:right w:val="single" w:sz="4" w:space="0" w:color="000000"/>
            </w:tcBorders>
            <w:vAlign w:val="center"/>
          </w:tcPr>
          <w:p w:rsidR="00C347D3" w:rsidRPr="008D46AC" w:rsidRDefault="00455647" w:rsidP="00C347D3">
            <w:pPr>
              <w:jc w:val="center"/>
              <w:rPr>
                <w:lang w:val="en-ID"/>
              </w:rPr>
            </w:pPr>
            <w:r>
              <w:rPr>
                <w:lang w:val="en-ID"/>
              </w:rPr>
              <w:t>13,3</w:t>
            </w:r>
          </w:p>
        </w:tc>
        <w:tc>
          <w:tcPr>
            <w:tcW w:w="567" w:type="dxa"/>
            <w:tcBorders>
              <w:left w:val="single" w:sz="4" w:space="0" w:color="000000"/>
            </w:tcBorders>
            <w:vAlign w:val="center"/>
          </w:tcPr>
          <w:p w:rsidR="00C347D3" w:rsidRPr="008D46AC" w:rsidRDefault="00455647" w:rsidP="00C347D3">
            <w:pPr>
              <w:jc w:val="center"/>
              <w:rPr>
                <w:lang w:val="en-ID"/>
              </w:rPr>
            </w:pPr>
            <w:r>
              <w:rPr>
                <w:lang w:val="en-ID"/>
              </w:rPr>
              <w:t>13,3</w:t>
            </w:r>
          </w:p>
        </w:tc>
        <w:tc>
          <w:tcPr>
            <w:tcW w:w="567" w:type="dxa"/>
            <w:vAlign w:val="center"/>
          </w:tcPr>
          <w:p w:rsidR="00C347D3" w:rsidRPr="008D46AC" w:rsidRDefault="00455647" w:rsidP="00C347D3">
            <w:pPr>
              <w:jc w:val="center"/>
              <w:rPr>
                <w:lang w:val="en-ID"/>
              </w:rPr>
            </w:pPr>
            <w:r>
              <w:rPr>
                <w:lang w:val="en-ID"/>
              </w:rPr>
              <w:t>3,33</w:t>
            </w:r>
          </w:p>
        </w:tc>
        <w:tc>
          <w:tcPr>
            <w:tcW w:w="567" w:type="dxa"/>
            <w:tcBorders>
              <w:right w:val="single" w:sz="4" w:space="0" w:color="000000"/>
            </w:tcBorders>
            <w:vAlign w:val="center"/>
          </w:tcPr>
          <w:p w:rsidR="00C347D3" w:rsidRPr="008D46AC" w:rsidRDefault="00455647" w:rsidP="00C347D3">
            <w:pPr>
              <w:jc w:val="center"/>
              <w:rPr>
                <w:lang w:val="en-ID"/>
              </w:rPr>
            </w:pPr>
            <w:r>
              <w:rPr>
                <w:lang w:val="en-ID"/>
              </w:rPr>
              <w:t>0</w:t>
            </w:r>
          </w:p>
        </w:tc>
        <w:tc>
          <w:tcPr>
            <w:tcW w:w="567" w:type="dxa"/>
            <w:tcBorders>
              <w:left w:val="single" w:sz="4" w:space="0" w:color="000000"/>
            </w:tcBorders>
            <w:vAlign w:val="center"/>
          </w:tcPr>
          <w:p w:rsidR="00C347D3" w:rsidRPr="008D46AC" w:rsidRDefault="00455647" w:rsidP="00C347D3">
            <w:pPr>
              <w:jc w:val="center"/>
              <w:rPr>
                <w:lang w:val="en-ID"/>
              </w:rPr>
            </w:pPr>
            <w:r>
              <w:rPr>
                <w:lang w:val="en-ID"/>
              </w:rPr>
              <w:t>10</w:t>
            </w:r>
          </w:p>
        </w:tc>
        <w:tc>
          <w:tcPr>
            <w:tcW w:w="426" w:type="dxa"/>
            <w:tcBorders>
              <w:right w:val="single" w:sz="4" w:space="0" w:color="000000"/>
            </w:tcBorders>
            <w:vAlign w:val="center"/>
          </w:tcPr>
          <w:p w:rsidR="00C347D3" w:rsidRPr="008D46AC" w:rsidRDefault="00455647" w:rsidP="00C347D3">
            <w:pPr>
              <w:jc w:val="center"/>
              <w:rPr>
                <w:lang w:val="en-ID"/>
              </w:rPr>
            </w:pPr>
            <w:r>
              <w:rPr>
                <w:lang w:val="en-ID"/>
              </w:rPr>
              <w:t>0</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24</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1705020613</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Audit Akuntansi Sektor Publik ***</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R01</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090020012 - Wiwik Pratiwi, S.E., Ak., M.M.</w:t>
            </w:r>
          </w:p>
        </w:tc>
        <w:tc>
          <w:tcPr>
            <w:tcW w:w="567" w:type="dxa"/>
            <w:vAlign w:val="center"/>
          </w:tcPr>
          <w:p w:rsidR="00C347D3" w:rsidRPr="008D46AC" w:rsidRDefault="00C347D3" w:rsidP="00C347D3">
            <w:pPr>
              <w:jc w:val="center"/>
            </w:pPr>
            <w:r>
              <w:t>5</w:t>
            </w:r>
          </w:p>
        </w:tc>
        <w:tc>
          <w:tcPr>
            <w:tcW w:w="439" w:type="dxa"/>
            <w:vAlign w:val="center"/>
          </w:tcPr>
          <w:p w:rsidR="00C347D3" w:rsidRPr="008D46AC" w:rsidRDefault="00C347D3" w:rsidP="00C347D3">
            <w:pPr>
              <w:jc w:val="center"/>
            </w:pPr>
            <w:r>
              <w:t>0</w:t>
            </w:r>
          </w:p>
        </w:tc>
        <w:tc>
          <w:tcPr>
            <w:tcW w:w="425" w:type="dxa"/>
            <w:vAlign w:val="center"/>
          </w:tcPr>
          <w:p w:rsidR="00C347D3" w:rsidRPr="008D46AC" w:rsidRDefault="00C347D3" w:rsidP="00C347D3">
            <w:pPr>
              <w:jc w:val="center"/>
            </w:pPr>
            <w:r>
              <w:t>0</w:t>
            </w:r>
          </w:p>
        </w:tc>
        <w:tc>
          <w:tcPr>
            <w:tcW w:w="426" w:type="dxa"/>
            <w:vAlign w:val="center"/>
          </w:tcPr>
          <w:p w:rsidR="00C347D3" w:rsidRPr="008D46AC" w:rsidRDefault="00C347D3" w:rsidP="00C347D3">
            <w:pPr>
              <w:jc w:val="center"/>
            </w:pPr>
            <w:r>
              <w:t>0</w:t>
            </w:r>
          </w:p>
        </w:tc>
        <w:tc>
          <w:tcPr>
            <w:tcW w:w="425" w:type="dxa"/>
            <w:vAlign w:val="center"/>
          </w:tcPr>
          <w:p w:rsidR="00C347D3" w:rsidRPr="008D46AC" w:rsidRDefault="00C347D3" w:rsidP="00C347D3">
            <w:pPr>
              <w:jc w:val="center"/>
            </w:pPr>
            <w:r>
              <w:t>0</w:t>
            </w:r>
          </w:p>
        </w:tc>
        <w:tc>
          <w:tcPr>
            <w:tcW w:w="567" w:type="dxa"/>
            <w:vAlign w:val="center"/>
          </w:tcPr>
          <w:p w:rsidR="00C347D3" w:rsidRPr="008D46AC" w:rsidRDefault="00C347D3" w:rsidP="00C347D3">
            <w:pPr>
              <w:jc w:val="center"/>
            </w:pPr>
            <w:r>
              <w:t>0</w:t>
            </w:r>
          </w:p>
        </w:tc>
        <w:tc>
          <w:tcPr>
            <w:tcW w:w="425" w:type="dxa"/>
            <w:vAlign w:val="center"/>
          </w:tcPr>
          <w:p w:rsidR="00C347D3" w:rsidRPr="008D46AC" w:rsidRDefault="00C347D3" w:rsidP="00C347D3">
            <w:pPr>
              <w:jc w:val="center"/>
            </w:pPr>
            <w:r>
              <w:t>0</w:t>
            </w:r>
          </w:p>
        </w:tc>
        <w:tc>
          <w:tcPr>
            <w:tcW w:w="425" w:type="dxa"/>
            <w:vAlign w:val="center"/>
          </w:tcPr>
          <w:p w:rsidR="00C347D3" w:rsidRPr="008D46AC" w:rsidRDefault="00C347D3" w:rsidP="00C347D3">
            <w:pPr>
              <w:jc w:val="center"/>
            </w:pPr>
            <w:r>
              <w:t>0</w:t>
            </w:r>
          </w:p>
        </w:tc>
        <w:tc>
          <w:tcPr>
            <w:tcW w:w="426" w:type="dxa"/>
            <w:vAlign w:val="center"/>
          </w:tcPr>
          <w:p w:rsidR="00C347D3" w:rsidRPr="008D46AC" w:rsidRDefault="00C347D3" w:rsidP="00C347D3">
            <w:pPr>
              <w:jc w:val="center"/>
            </w:pPr>
            <w:r>
              <w:t>0</w:t>
            </w:r>
          </w:p>
        </w:tc>
        <w:tc>
          <w:tcPr>
            <w:tcW w:w="425" w:type="dxa"/>
            <w:vAlign w:val="center"/>
          </w:tcPr>
          <w:p w:rsidR="00C347D3" w:rsidRPr="008D46AC" w:rsidRDefault="00C347D3" w:rsidP="00C347D3">
            <w:pPr>
              <w:jc w:val="center"/>
            </w:pPr>
            <w:r>
              <w:t>0</w:t>
            </w:r>
          </w:p>
        </w:tc>
        <w:tc>
          <w:tcPr>
            <w:tcW w:w="425" w:type="dxa"/>
            <w:tcBorders>
              <w:right w:val="single" w:sz="4" w:space="0" w:color="000000"/>
            </w:tcBorders>
            <w:vAlign w:val="center"/>
          </w:tcPr>
          <w:p w:rsidR="00C347D3" w:rsidRPr="006F36B6" w:rsidRDefault="00455647" w:rsidP="00C347D3">
            <w:pPr>
              <w:jc w:val="center"/>
            </w:pPr>
            <w:r>
              <w:t>100</w:t>
            </w:r>
          </w:p>
        </w:tc>
        <w:tc>
          <w:tcPr>
            <w:tcW w:w="567" w:type="dxa"/>
            <w:tcBorders>
              <w:left w:val="single" w:sz="4" w:space="0" w:color="000000"/>
            </w:tcBorders>
            <w:vAlign w:val="center"/>
          </w:tcPr>
          <w:p w:rsidR="00C347D3" w:rsidRPr="006F36B6" w:rsidRDefault="00455647" w:rsidP="00C347D3">
            <w:pPr>
              <w:jc w:val="center"/>
            </w:pPr>
            <w:r>
              <w:t>0</w:t>
            </w:r>
          </w:p>
        </w:tc>
        <w:tc>
          <w:tcPr>
            <w:tcW w:w="567" w:type="dxa"/>
            <w:tcBorders>
              <w:right w:val="single" w:sz="4" w:space="0" w:color="000000"/>
            </w:tcBorders>
            <w:vAlign w:val="center"/>
          </w:tcPr>
          <w:p w:rsidR="00C347D3" w:rsidRPr="006F36B6" w:rsidRDefault="00455647" w:rsidP="00C347D3">
            <w:pPr>
              <w:jc w:val="center"/>
            </w:pPr>
            <w:r>
              <w:t>0</w:t>
            </w:r>
          </w:p>
        </w:tc>
        <w:tc>
          <w:tcPr>
            <w:tcW w:w="548" w:type="dxa"/>
            <w:tcBorders>
              <w:left w:val="single" w:sz="4" w:space="0" w:color="000000"/>
            </w:tcBorders>
            <w:vAlign w:val="center"/>
          </w:tcPr>
          <w:p w:rsidR="00C347D3" w:rsidRPr="006F36B6" w:rsidRDefault="00455647" w:rsidP="00C347D3">
            <w:pPr>
              <w:jc w:val="center"/>
            </w:pPr>
            <w:r>
              <w:t>0</w:t>
            </w:r>
          </w:p>
        </w:tc>
        <w:tc>
          <w:tcPr>
            <w:tcW w:w="444" w:type="dxa"/>
            <w:tcBorders>
              <w:right w:val="single" w:sz="4" w:space="0" w:color="000000"/>
            </w:tcBorders>
            <w:vAlign w:val="center"/>
          </w:tcPr>
          <w:p w:rsidR="00C347D3" w:rsidRPr="006F36B6" w:rsidRDefault="00455647" w:rsidP="00C347D3">
            <w:pPr>
              <w:jc w:val="center"/>
            </w:pPr>
            <w:r>
              <w:t>0</w:t>
            </w:r>
          </w:p>
        </w:tc>
        <w:tc>
          <w:tcPr>
            <w:tcW w:w="567" w:type="dxa"/>
            <w:tcBorders>
              <w:left w:val="single" w:sz="4" w:space="0" w:color="000000"/>
            </w:tcBorders>
            <w:vAlign w:val="center"/>
          </w:tcPr>
          <w:p w:rsidR="00C347D3" w:rsidRPr="006F36B6" w:rsidRDefault="00455647" w:rsidP="00C347D3">
            <w:pPr>
              <w:jc w:val="center"/>
            </w:pPr>
            <w:r>
              <w:t>0</w:t>
            </w:r>
          </w:p>
        </w:tc>
        <w:tc>
          <w:tcPr>
            <w:tcW w:w="567" w:type="dxa"/>
            <w:vAlign w:val="center"/>
          </w:tcPr>
          <w:p w:rsidR="00C347D3" w:rsidRPr="006F36B6" w:rsidRDefault="00455647" w:rsidP="00C347D3">
            <w:pPr>
              <w:jc w:val="center"/>
            </w:pPr>
            <w:r>
              <w:t>0</w:t>
            </w:r>
          </w:p>
        </w:tc>
        <w:tc>
          <w:tcPr>
            <w:tcW w:w="567" w:type="dxa"/>
            <w:tcBorders>
              <w:right w:val="single" w:sz="4" w:space="0" w:color="000000"/>
            </w:tcBorders>
            <w:vAlign w:val="center"/>
          </w:tcPr>
          <w:p w:rsidR="00C347D3" w:rsidRPr="006F36B6" w:rsidRDefault="00455647" w:rsidP="00C347D3">
            <w:pPr>
              <w:jc w:val="center"/>
            </w:pPr>
            <w:r>
              <w:t>0</w:t>
            </w:r>
          </w:p>
        </w:tc>
        <w:tc>
          <w:tcPr>
            <w:tcW w:w="567" w:type="dxa"/>
            <w:tcBorders>
              <w:left w:val="single" w:sz="4" w:space="0" w:color="000000"/>
            </w:tcBorders>
            <w:vAlign w:val="center"/>
          </w:tcPr>
          <w:p w:rsidR="00C347D3" w:rsidRPr="006F36B6" w:rsidRDefault="00455647" w:rsidP="00C347D3">
            <w:pPr>
              <w:jc w:val="center"/>
            </w:pPr>
            <w:r>
              <w:t>0</w:t>
            </w:r>
          </w:p>
        </w:tc>
        <w:tc>
          <w:tcPr>
            <w:tcW w:w="426" w:type="dxa"/>
            <w:tcBorders>
              <w:right w:val="single" w:sz="4" w:space="0" w:color="000000"/>
            </w:tcBorders>
            <w:vAlign w:val="center"/>
          </w:tcPr>
          <w:p w:rsidR="00C347D3" w:rsidRPr="006F36B6" w:rsidRDefault="00455647" w:rsidP="00C347D3">
            <w:pPr>
              <w:jc w:val="center"/>
            </w:pPr>
            <w:r>
              <w:t>0</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25</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1705020409</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Auditing I</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R01</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 xml:space="preserve">1. 0103040702 - Erwin </w:t>
            </w:r>
            <w:r>
              <w:rPr>
                <w:rFonts w:ascii="Calibri" w:hAnsi="Calibri" w:cs="Calibri"/>
                <w:color w:val="000000"/>
              </w:rPr>
              <w:lastRenderedPageBreak/>
              <w:t>Indriyanto, S.E.,M.Si.,Ak.,CA.</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lastRenderedPageBreak/>
              <w:t>6</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12</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9</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7</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tcBorders>
              <w:right w:val="single" w:sz="4" w:space="0" w:color="000000"/>
            </w:tcBorders>
            <w:vAlign w:val="center"/>
          </w:tcPr>
          <w:p w:rsidR="00C347D3" w:rsidRPr="00A6603B" w:rsidRDefault="00511D50" w:rsidP="00C347D3">
            <w:pPr>
              <w:jc w:val="center"/>
            </w:pPr>
            <w:r>
              <w:t>16,6</w:t>
            </w:r>
          </w:p>
        </w:tc>
        <w:tc>
          <w:tcPr>
            <w:tcW w:w="567" w:type="dxa"/>
            <w:tcBorders>
              <w:left w:val="single" w:sz="4" w:space="0" w:color="000000"/>
            </w:tcBorders>
            <w:vAlign w:val="center"/>
          </w:tcPr>
          <w:p w:rsidR="00C347D3" w:rsidRPr="00A6603B" w:rsidRDefault="00511D50" w:rsidP="00C347D3">
            <w:pPr>
              <w:jc w:val="center"/>
            </w:pPr>
            <w:r>
              <w:t>33,3</w:t>
            </w:r>
          </w:p>
        </w:tc>
        <w:tc>
          <w:tcPr>
            <w:tcW w:w="567" w:type="dxa"/>
            <w:tcBorders>
              <w:right w:val="single" w:sz="4" w:space="0" w:color="000000"/>
            </w:tcBorders>
            <w:vAlign w:val="center"/>
          </w:tcPr>
          <w:p w:rsidR="00C347D3" w:rsidRPr="00A6603B" w:rsidRDefault="00511D50" w:rsidP="00C347D3">
            <w:pPr>
              <w:jc w:val="center"/>
            </w:pPr>
            <w:r>
              <w:t>25</w:t>
            </w:r>
          </w:p>
        </w:tc>
        <w:tc>
          <w:tcPr>
            <w:tcW w:w="548" w:type="dxa"/>
            <w:tcBorders>
              <w:left w:val="single" w:sz="4" w:space="0" w:color="000000"/>
            </w:tcBorders>
            <w:vAlign w:val="center"/>
          </w:tcPr>
          <w:p w:rsidR="00C347D3" w:rsidRPr="00A6603B" w:rsidRDefault="00511D50" w:rsidP="00C347D3">
            <w:pPr>
              <w:jc w:val="center"/>
            </w:pPr>
            <w:r>
              <w:t>19,4</w:t>
            </w:r>
          </w:p>
        </w:tc>
        <w:tc>
          <w:tcPr>
            <w:tcW w:w="444" w:type="dxa"/>
            <w:tcBorders>
              <w:right w:val="single" w:sz="4" w:space="0" w:color="000000"/>
            </w:tcBorders>
            <w:vAlign w:val="center"/>
          </w:tcPr>
          <w:p w:rsidR="00C347D3" w:rsidRPr="00A6603B" w:rsidRDefault="00511D50" w:rsidP="00C347D3">
            <w:pPr>
              <w:jc w:val="center"/>
            </w:pPr>
            <w:r>
              <w:t>2,77</w:t>
            </w:r>
          </w:p>
        </w:tc>
        <w:tc>
          <w:tcPr>
            <w:tcW w:w="567" w:type="dxa"/>
            <w:tcBorders>
              <w:left w:val="single" w:sz="4" w:space="0" w:color="000000"/>
            </w:tcBorders>
            <w:vAlign w:val="center"/>
          </w:tcPr>
          <w:p w:rsidR="00C347D3" w:rsidRPr="00A6603B" w:rsidRDefault="00511D50" w:rsidP="00C347D3">
            <w:pPr>
              <w:jc w:val="center"/>
            </w:pPr>
            <w:r>
              <w:t>0</w:t>
            </w:r>
          </w:p>
        </w:tc>
        <w:tc>
          <w:tcPr>
            <w:tcW w:w="567" w:type="dxa"/>
            <w:vAlign w:val="center"/>
          </w:tcPr>
          <w:p w:rsidR="00C347D3" w:rsidRPr="00A6603B" w:rsidRDefault="00511D50" w:rsidP="00C347D3">
            <w:pPr>
              <w:jc w:val="center"/>
            </w:pPr>
            <w:r>
              <w:t>0</w:t>
            </w:r>
          </w:p>
        </w:tc>
        <w:tc>
          <w:tcPr>
            <w:tcW w:w="567" w:type="dxa"/>
            <w:tcBorders>
              <w:right w:val="single" w:sz="4" w:space="0" w:color="000000"/>
            </w:tcBorders>
            <w:vAlign w:val="center"/>
          </w:tcPr>
          <w:p w:rsidR="00C347D3" w:rsidRPr="00A6603B" w:rsidRDefault="00511D50" w:rsidP="00C347D3">
            <w:pPr>
              <w:jc w:val="center"/>
            </w:pPr>
            <w:r>
              <w:t>0</w:t>
            </w:r>
          </w:p>
        </w:tc>
        <w:tc>
          <w:tcPr>
            <w:tcW w:w="567" w:type="dxa"/>
            <w:tcBorders>
              <w:left w:val="single" w:sz="4" w:space="0" w:color="000000"/>
            </w:tcBorders>
            <w:vAlign w:val="center"/>
          </w:tcPr>
          <w:p w:rsidR="00C347D3" w:rsidRPr="00A6603B" w:rsidRDefault="00511D50" w:rsidP="00C347D3">
            <w:pPr>
              <w:jc w:val="center"/>
            </w:pPr>
            <w:r>
              <w:t>2,77</w:t>
            </w:r>
          </w:p>
        </w:tc>
        <w:tc>
          <w:tcPr>
            <w:tcW w:w="426" w:type="dxa"/>
            <w:tcBorders>
              <w:right w:val="single" w:sz="4" w:space="0" w:color="000000"/>
            </w:tcBorders>
            <w:vAlign w:val="center"/>
          </w:tcPr>
          <w:p w:rsidR="00C347D3" w:rsidRPr="00A6603B" w:rsidRDefault="00511D50" w:rsidP="00C347D3">
            <w:pPr>
              <w:jc w:val="center"/>
            </w:pPr>
            <w:r>
              <w:t>0</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lastRenderedPageBreak/>
              <w:t>26</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1705020409</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Auditing I</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R02</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0104140830 - Bambang Subiyanto, S.E., Ak., M.Si</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20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12</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tcBorders>
              <w:right w:val="single" w:sz="4" w:space="0" w:color="000000"/>
            </w:tcBorders>
            <w:vAlign w:val="center"/>
          </w:tcPr>
          <w:p w:rsidR="00C347D3" w:rsidRPr="008D46AC" w:rsidRDefault="00761EA1" w:rsidP="00C347D3">
            <w:pPr>
              <w:jc w:val="center"/>
              <w:rPr>
                <w:lang w:val="en-ID"/>
              </w:rPr>
            </w:pPr>
            <w:r>
              <w:rPr>
                <w:lang w:val="en-ID"/>
              </w:rPr>
              <w:t>5,55</w:t>
            </w:r>
          </w:p>
        </w:tc>
        <w:tc>
          <w:tcPr>
            <w:tcW w:w="567" w:type="dxa"/>
            <w:tcBorders>
              <w:left w:val="single" w:sz="4" w:space="0" w:color="000000"/>
            </w:tcBorders>
            <w:vAlign w:val="center"/>
          </w:tcPr>
          <w:p w:rsidR="00C347D3" w:rsidRPr="008D46AC" w:rsidRDefault="00761EA1" w:rsidP="00C347D3">
            <w:pPr>
              <w:jc w:val="center"/>
              <w:rPr>
                <w:lang w:val="en-ID"/>
              </w:rPr>
            </w:pPr>
            <w:r>
              <w:rPr>
                <w:lang w:val="en-ID"/>
              </w:rPr>
              <w:t>55,5</w:t>
            </w:r>
          </w:p>
        </w:tc>
        <w:tc>
          <w:tcPr>
            <w:tcW w:w="567" w:type="dxa"/>
            <w:tcBorders>
              <w:right w:val="single" w:sz="4" w:space="0" w:color="000000"/>
            </w:tcBorders>
            <w:vAlign w:val="center"/>
          </w:tcPr>
          <w:p w:rsidR="00C347D3" w:rsidRPr="008D46AC" w:rsidRDefault="00761EA1" w:rsidP="00C347D3">
            <w:pPr>
              <w:jc w:val="center"/>
              <w:rPr>
                <w:lang w:val="en-ID"/>
              </w:rPr>
            </w:pPr>
            <w:r>
              <w:rPr>
                <w:lang w:val="en-ID"/>
              </w:rPr>
              <w:t>33,3</w:t>
            </w:r>
          </w:p>
        </w:tc>
        <w:tc>
          <w:tcPr>
            <w:tcW w:w="548" w:type="dxa"/>
            <w:tcBorders>
              <w:left w:val="single" w:sz="4" w:space="0" w:color="000000"/>
            </w:tcBorders>
            <w:vAlign w:val="center"/>
          </w:tcPr>
          <w:p w:rsidR="00C347D3" w:rsidRPr="008D46AC" w:rsidRDefault="00761EA1" w:rsidP="00C347D3">
            <w:pPr>
              <w:jc w:val="center"/>
              <w:rPr>
                <w:lang w:val="en-ID"/>
              </w:rPr>
            </w:pPr>
            <w:r>
              <w:rPr>
                <w:lang w:val="en-ID"/>
              </w:rPr>
              <w:t>2,77</w:t>
            </w:r>
          </w:p>
        </w:tc>
        <w:tc>
          <w:tcPr>
            <w:tcW w:w="444" w:type="dxa"/>
            <w:tcBorders>
              <w:right w:val="single" w:sz="4" w:space="0" w:color="000000"/>
            </w:tcBorders>
            <w:vAlign w:val="center"/>
          </w:tcPr>
          <w:p w:rsidR="00C347D3" w:rsidRPr="008D46AC" w:rsidRDefault="00761EA1" w:rsidP="00C347D3">
            <w:pPr>
              <w:jc w:val="center"/>
              <w:rPr>
                <w:lang w:val="en-ID"/>
              </w:rPr>
            </w:pPr>
            <w:r>
              <w:rPr>
                <w:lang w:val="en-ID"/>
              </w:rPr>
              <w:t>0</w:t>
            </w:r>
          </w:p>
        </w:tc>
        <w:tc>
          <w:tcPr>
            <w:tcW w:w="567" w:type="dxa"/>
            <w:tcBorders>
              <w:left w:val="single" w:sz="4" w:space="0" w:color="000000"/>
            </w:tcBorders>
            <w:vAlign w:val="center"/>
          </w:tcPr>
          <w:p w:rsidR="00C347D3" w:rsidRPr="008D46AC" w:rsidRDefault="00761EA1" w:rsidP="00C347D3">
            <w:pPr>
              <w:jc w:val="center"/>
              <w:rPr>
                <w:lang w:val="en-ID"/>
              </w:rPr>
            </w:pPr>
            <w:r>
              <w:rPr>
                <w:lang w:val="en-ID"/>
              </w:rPr>
              <w:t>0</w:t>
            </w:r>
          </w:p>
        </w:tc>
        <w:tc>
          <w:tcPr>
            <w:tcW w:w="567" w:type="dxa"/>
            <w:vAlign w:val="center"/>
          </w:tcPr>
          <w:p w:rsidR="00C347D3" w:rsidRPr="008D46AC" w:rsidRDefault="00761EA1" w:rsidP="00C347D3">
            <w:pPr>
              <w:jc w:val="center"/>
              <w:rPr>
                <w:lang w:val="en-ID"/>
              </w:rPr>
            </w:pPr>
            <w:r>
              <w:rPr>
                <w:lang w:val="en-ID"/>
              </w:rPr>
              <w:t>0</w:t>
            </w:r>
          </w:p>
        </w:tc>
        <w:tc>
          <w:tcPr>
            <w:tcW w:w="567" w:type="dxa"/>
            <w:tcBorders>
              <w:right w:val="single" w:sz="4" w:space="0" w:color="000000"/>
            </w:tcBorders>
            <w:vAlign w:val="center"/>
          </w:tcPr>
          <w:p w:rsidR="00C347D3" w:rsidRPr="008D46AC" w:rsidRDefault="00761EA1" w:rsidP="00C347D3">
            <w:pPr>
              <w:jc w:val="center"/>
              <w:rPr>
                <w:lang w:val="en-ID"/>
              </w:rPr>
            </w:pPr>
            <w:r>
              <w:rPr>
                <w:lang w:val="en-ID"/>
              </w:rPr>
              <w:t>0</w:t>
            </w:r>
          </w:p>
        </w:tc>
        <w:tc>
          <w:tcPr>
            <w:tcW w:w="567" w:type="dxa"/>
            <w:tcBorders>
              <w:left w:val="single" w:sz="4" w:space="0" w:color="000000"/>
            </w:tcBorders>
            <w:vAlign w:val="center"/>
          </w:tcPr>
          <w:p w:rsidR="00C347D3" w:rsidRPr="008D46AC" w:rsidRDefault="00761EA1" w:rsidP="00C347D3">
            <w:pPr>
              <w:jc w:val="center"/>
              <w:rPr>
                <w:lang w:val="en-ID"/>
              </w:rPr>
            </w:pPr>
            <w:r>
              <w:rPr>
                <w:lang w:val="en-ID"/>
              </w:rPr>
              <w:t>2,77</w:t>
            </w:r>
          </w:p>
        </w:tc>
        <w:tc>
          <w:tcPr>
            <w:tcW w:w="426" w:type="dxa"/>
            <w:tcBorders>
              <w:right w:val="single" w:sz="4" w:space="0" w:color="000000"/>
            </w:tcBorders>
            <w:vAlign w:val="center"/>
          </w:tcPr>
          <w:p w:rsidR="00C347D3" w:rsidRPr="008D46AC" w:rsidRDefault="00761EA1" w:rsidP="00C347D3">
            <w:pPr>
              <w:jc w:val="center"/>
              <w:rPr>
                <w:lang w:val="en-ID"/>
              </w:rPr>
            </w:pPr>
            <w:r>
              <w:rPr>
                <w:lang w:val="en-ID"/>
              </w:rPr>
              <w:t>0</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27</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1705020409</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Auditing I</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R03</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0108120816 - Dr. Padri Achyarsyah, S.E.,M.M.,DESS.,Ak</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5" w:type="dxa"/>
            <w:tcBorders>
              <w:right w:val="single" w:sz="4" w:space="0" w:color="000000"/>
            </w:tcBorders>
            <w:vAlign w:val="center"/>
          </w:tcPr>
          <w:p w:rsidR="00C347D3" w:rsidRPr="008D46AC" w:rsidRDefault="00761EA1" w:rsidP="00C347D3">
            <w:pPr>
              <w:jc w:val="center"/>
              <w:rPr>
                <w:lang w:val="en-ID"/>
              </w:rPr>
            </w:pPr>
            <w:r>
              <w:rPr>
                <w:lang w:val="en-ID"/>
              </w:rPr>
              <w:t>40</w:t>
            </w:r>
          </w:p>
        </w:tc>
        <w:tc>
          <w:tcPr>
            <w:tcW w:w="567" w:type="dxa"/>
            <w:tcBorders>
              <w:left w:val="single" w:sz="4" w:space="0" w:color="000000"/>
            </w:tcBorders>
            <w:vAlign w:val="center"/>
          </w:tcPr>
          <w:p w:rsidR="00C347D3" w:rsidRPr="008D46AC" w:rsidRDefault="00761EA1" w:rsidP="00C347D3">
            <w:pPr>
              <w:jc w:val="center"/>
              <w:rPr>
                <w:lang w:val="en-ID"/>
              </w:rPr>
            </w:pPr>
            <w:r>
              <w:rPr>
                <w:lang w:val="en-ID"/>
              </w:rPr>
              <w:t>0</w:t>
            </w:r>
          </w:p>
        </w:tc>
        <w:tc>
          <w:tcPr>
            <w:tcW w:w="567" w:type="dxa"/>
            <w:tcBorders>
              <w:right w:val="single" w:sz="4" w:space="0" w:color="000000"/>
            </w:tcBorders>
            <w:vAlign w:val="center"/>
          </w:tcPr>
          <w:p w:rsidR="00C347D3" w:rsidRPr="008D46AC" w:rsidRDefault="00761EA1" w:rsidP="00C347D3">
            <w:pPr>
              <w:jc w:val="center"/>
              <w:rPr>
                <w:lang w:val="en-ID"/>
              </w:rPr>
            </w:pPr>
            <w:r>
              <w:rPr>
                <w:lang w:val="en-ID"/>
              </w:rPr>
              <w:t>0</w:t>
            </w:r>
          </w:p>
        </w:tc>
        <w:tc>
          <w:tcPr>
            <w:tcW w:w="548" w:type="dxa"/>
            <w:tcBorders>
              <w:left w:val="single" w:sz="4" w:space="0" w:color="000000"/>
            </w:tcBorders>
            <w:vAlign w:val="center"/>
          </w:tcPr>
          <w:p w:rsidR="00C347D3" w:rsidRPr="008D46AC" w:rsidRDefault="00761EA1" w:rsidP="00C347D3">
            <w:pPr>
              <w:jc w:val="center"/>
              <w:rPr>
                <w:lang w:val="en-ID"/>
              </w:rPr>
            </w:pPr>
            <w:r>
              <w:rPr>
                <w:lang w:val="en-ID"/>
              </w:rPr>
              <w:t>0</w:t>
            </w:r>
          </w:p>
        </w:tc>
        <w:tc>
          <w:tcPr>
            <w:tcW w:w="444" w:type="dxa"/>
            <w:tcBorders>
              <w:right w:val="single" w:sz="4" w:space="0" w:color="000000"/>
            </w:tcBorders>
            <w:vAlign w:val="center"/>
          </w:tcPr>
          <w:p w:rsidR="00C347D3" w:rsidRPr="008D46AC" w:rsidRDefault="00761EA1" w:rsidP="00C347D3">
            <w:pPr>
              <w:jc w:val="center"/>
              <w:rPr>
                <w:lang w:val="en-ID"/>
              </w:rPr>
            </w:pPr>
            <w:r>
              <w:rPr>
                <w:lang w:val="en-ID"/>
              </w:rPr>
              <w:t>20</w:t>
            </w:r>
          </w:p>
        </w:tc>
        <w:tc>
          <w:tcPr>
            <w:tcW w:w="567" w:type="dxa"/>
            <w:tcBorders>
              <w:left w:val="single" w:sz="4" w:space="0" w:color="000000"/>
            </w:tcBorders>
            <w:vAlign w:val="center"/>
          </w:tcPr>
          <w:p w:rsidR="00C347D3" w:rsidRPr="008D46AC" w:rsidRDefault="00761EA1" w:rsidP="00C347D3">
            <w:pPr>
              <w:jc w:val="center"/>
              <w:rPr>
                <w:lang w:val="en-ID"/>
              </w:rPr>
            </w:pPr>
            <w:r>
              <w:rPr>
                <w:lang w:val="en-ID"/>
              </w:rPr>
              <w:t>20</w:t>
            </w:r>
          </w:p>
        </w:tc>
        <w:tc>
          <w:tcPr>
            <w:tcW w:w="567" w:type="dxa"/>
            <w:vAlign w:val="center"/>
          </w:tcPr>
          <w:p w:rsidR="00C347D3" w:rsidRPr="008D46AC" w:rsidRDefault="00761EA1" w:rsidP="00C347D3">
            <w:pPr>
              <w:jc w:val="center"/>
              <w:rPr>
                <w:lang w:val="en-ID"/>
              </w:rPr>
            </w:pPr>
            <w:r>
              <w:rPr>
                <w:lang w:val="en-ID"/>
              </w:rPr>
              <w:t>20</w:t>
            </w:r>
          </w:p>
        </w:tc>
        <w:tc>
          <w:tcPr>
            <w:tcW w:w="567" w:type="dxa"/>
            <w:tcBorders>
              <w:right w:val="single" w:sz="4" w:space="0" w:color="000000"/>
            </w:tcBorders>
            <w:vAlign w:val="center"/>
          </w:tcPr>
          <w:p w:rsidR="00C347D3" w:rsidRPr="008D46AC" w:rsidRDefault="00761EA1" w:rsidP="00C347D3">
            <w:pPr>
              <w:jc w:val="center"/>
              <w:rPr>
                <w:lang w:val="en-ID"/>
              </w:rPr>
            </w:pPr>
            <w:r>
              <w:rPr>
                <w:lang w:val="en-ID"/>
              </w:rPr>
              <w:t>0</w:t>
            </w:r>
          </w:p>
        </w:tc>
        <w:tc>
          <w:tcPr>
            <w:tcW w:w="567" w:type="dxa"/>
            <w:tcBorders>
              <w:left w:val="single" w:sz="4" w:space="0" w:color="000000"/>
            </w:tcBorders>
            <w:vAlign w:val="center"/>
          </w:tcPr>
          <w:p w:rsidR="00C347D3" w:rsidRPr="008D46AC" w:rsidRDefault="00761EA1" w:rsidP="00C347D3">
            <w:pPr>
              <w:jc w:val="center"/>
              <w:rPr>
                <w:lang w:val="en-ID"/>
              </w:rPr>
            </w:pPr>
            <w:r>
              <w:rPr>
                <w:lang w:val="en-ID"/>
              </w:rPr>
              <w:t>0</w:t>
            </w:r>
          </w:p>
        </w:tc>
        <w:tc>
          <w:tcPr>
            <w:tcW w:w="426" w:type="dxa"/>
            <w:tcBorders>
              <w:right w:val="single" w:sz="4" w:space="0" w:color="000000"/>
            </w:tcBorders>
            <w:vAlign w:val="center"/>
          </w:tcPr>
          <w:p w:rsidR="00C347D3" w:rsidRPr="008D46AC" w:rsidRDefault="00761EA1" w:rsidP="00C347D3">
            <w:pPr>
              <w:jc w:val="center"/>
              <w:rPr>
                <w:lang w:val="en-ID"/>
              </w:rPr>
            </w:pPr>
            <w:r>
              <w:rPr>
                <w:lang w:val="en-ID"/>
              </w:rPr>
              <w:t>20</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28</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1705020411</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Audit Internal</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R01</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0103040702 - Erwin Indriyanto, S.E.,M.Si.,Ak.,CA.</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3</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3</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6</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5" w:type="dxa"/>
            <w:tcBorders>
              <w:right w:val="single" w:sz="4" w:space="0" w:color="000000"/>
            </w:tcBorders>
            <w:vAlign w:val="center"/>
          </w:tcPr>
          <w:p w:rsidR="00C347D3" w:rsidRPr="00A6603B" w:rsidRDefault="005B4422" w:rsidP="00C347D3">
            <w:pPr>
              <w:jc w:val="center"/>
            </w:pPr>
            <w:r>
              <w:t>11,1</w:t>
            </w:r>
          </w:p>
        </w:tc>
        <w:tc>
          <w:tcPr>
            <w:tcW w:w="567" w:type="dxa"/>
            <w:tcBorders>
              <w:left w:val="single" w:sz="4" w:space="0" w:color="000000"/>
            </w:tcBorders>
            <w:vAlign w:val="center"/>
          </w:tcPr>
          <w:p w:rsidR="00C347D3" w:rsidRPr="00A6603B" w:rsidRDefault="005B4422" w:rsidP="00C347D3">
            <w:pPr>
              <w:jc w:val="center"/>
            </w:pPr>
            <w:r>
              <w:t>16,6</w:t>
            </w:r>
          </w:p>
        </w:tc>
        <w:tc>
          <w:tcPr>
            <w:tcW w:w="567" w:type="dxa"/>
            <w:tcBorders>
              <w:right w:val="single" w:sz="4" w:space="0" w:color="000000"/>
            </w:tcBorders>
            <w:vAlign w:val="center"/>
          </w:tcPr>
          <w:p w:rsidR="00C347D3" w:rsidRPr="00A6603B" w:rsidRDefault="005B4422" w:rsidP="00C347D3">
            <w:pPr>
              <w:jc w:val="center"/>
            </w:pPr>
            <w:r>
              <w:t>16,6</w:t>
            </w:r>
          </w:p>
        </w:tc>
        <w:tc>
          <w:tcPr>
            <w:tcW w:w="548" w:type="dxa"/>
            <w:tcBorders>
              <w:left w:val="single" w:sz="4" w:space="0" w:color="000000"/>
            </w:tcBorders>
            <w:vAlign w:val="center"/>
          </w:tcPr>
          <w:p w:rsidR="00C347D3" w:rsidRPr="00A6603B" w:rsidRDefault="005B4422" w:rsidP="00C347D3">
            <w:pPr>
              <w:jc w:val="center"/>
            </w:pPr>
            <w:r>
              <w:t>33,3</w:t>
            </w:r>
          </w:p>
        </w:tc>
        <w:tc>
          <w:tcPr>
            <w:tcW w:w="444" w:type="dxa"/>
            <w:tcBorders>
              <w:right w:val="single" w:sz="4" w:space="0" w:color="000000"/>
            </w:tcBorders>
            <w:vAlign w:val="center"/>
          </w:tcPr>
          <w:p w:rsidR="00C347D3" w:rsidRPr="00A6603B" w:rsidRDefault="005B4422" w:rsidP="00C347D3">
            <w:pPr>
              <w:jc w:val="center"/>
            </w:pPr>
            <w:r>
              <w:t>0</w:t>
            </w:r>
          </w:p>
        </w:tc>
        <w:tc>
          <w:tcPr>
            <w:tcW w:w="567" w:type="dxa"/>
            <w:tcBorders>
              <w:left w:val="single" w:sz="4" w:space="0" w:color="000000"/>
            </w:tcBorders>
            <w:vAlign w:val="center"/>
          </w:tcPr>
          <w:p w:rsidR="00C347D3" w:rsidRPr="00A6603B" w:rsidRDefault="005B4422" w:rsidP="00C347D3">
            <w:pPr>
              <w:jc w:val="center"/>
            </w:pPr>
            <w:r>
              <w:t>5,55</w:t>
            </w:r>
          </w:p>
        </w:tc>
        <w:tc>
          <w:tcPr>
            <w:tcW w:w="567" w:type="dxa"/>
            <w:vAlign w:val="center"/>
          </w:tcPr>
          <w:p w:rsidR="00C347D3" w:rsidRPr="00A6603B" w:rsidRDefault="005B4422" w:rsidP="00C347D3">
            <w:pPr>
              <w:jc w:val="center"/>
            </w:pPr>
            <w:r>
              <w:t>0</w:t>
            </w:r>
          </w:p>
        </w:tc>
        <w:tc>
          <w:tcPr>
            <w:tcW w:w="567" w:type="dxa"/>
            <w:tcBorders>
              <w:right w:val="single" w:sz="4" w:space="0" w:color="000000"/>
            </w:tcBorders>
            <w:vAlign w:val="center"/>
          </w:tcPr>
          <w:p w:rsidR="00C347D3" w:rsidRPr="00A6603B" w:rsidRDefault="005B4422" w:rsidP="00C347D3">
            <w:pPr>
              <w:jc w:val="center"/>
            </w:pPr>
            <w:r>
              <w:t>0</w:t>
            </w:r>
          </w:p>
        </w:tc>
        <w:tc>
          <w:tcPr>
            <w:tcW w:w="567" w:type="dxa"/>
            <w:tcBorders>
              <w:left w:val="single" w:sz="4" w:space="0" w:color="000000"/>
            </w:tcBorders>
            <w:vAlign w:val="center"/>
          </w:tcPr>
          <w:p w:rsidR="00C347D3" w:rsidRPr="00A6603B" w:rsidRDefault="005B4422" w:rsidP="00C347D3">
            <w:pPr>
              <w:jc w:val="center"/>
            </w:pPr>
            <w:r>
              <w:t>11,1</w:t>
            </w:r>
          </w:p>
        </w:tc>
        <w:tc>
          <w:tcPr>
            <w:tcW w:w="426" w:type="dxa"/>
            <w:tcBorders>
              <w:right w:val="single" w:sz="4" w:space="0" w:color="000000"/>
            </w:tcBorders>
            <w:vAlign w:val="center"/>
          </w:tcPr>
          <w:p w:rsidR="00C347D3" w:rsidRPr="00A6603B" w:rsidRDefault="005B4422" w:rsidP="00C347D3">
            <w:pPr>
              <w:jc w:val="center"/>
            </w:pPr>
            <w:r>
              <w:t>5,55</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29</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1705020411</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Audit Internal</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R02</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0108120816 - Dr. Padri Achyarsyah, S.E.,M.M.,DESS.,Ak</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tcBorders>
              <w:right w:val="single" w:sz="4" w:space="0" w:color="000000"/>
            </w:tcBorders>
            <w:vAlign w:val="center"/>
          </w:tcPr>
          <w:p w:rsidR="00C347D3" w:rsidRPr="00A6603B" w:rsidRDefault="005B4422" w:rsidP="00C347D3">
            <w:pPr>
              <w:jc w:val="center"/>
            </w:pPr>
            <w:r>
              <w:t>20</w:t>
            </w:r>
          </w:p>
        </w:tc>
        <w:tc>
          <w:tcPr>
            <w:tcW w:w="567" w:type="dxa"/>
            <w:tcBorders>
              <w:left w:val="single" w:sz="4" w:space="0" w:color="000000"/>
            </w:tcBorders>
            <w:vAlign w:val="center"/>
          </w:tcPr>
          <w:p w:rsidR="00C347D3" w:rsidRPr="00A6603B" w:rsidRDefault="005B4422" w:rsidP="00C347D3">
            <w:pPr>
              <w:jc w:val="center"/>
            </w:pPr>
            <w:r>
              <w:t>20</w:t>
            </w:r>
          </w:p>
        </w:tc>
        <w:tc>
          <w:tcPr>
            <w:tcW w:w="567" w:type="dxa"/>
            <w:tcBorders>
              <w:right w:val="single" w:sz="4" w:space="0" w:color="000000"/>
            </w:tcBorders>
            <w:vAlign w:val="center"/>
          </w:tcPr>
          <w:p w:rsidR="00C347D3" w:rsidRPr="00A6603B" w:rsidRDefault="005B4422" w:rsidP="00C347D3">
            <w:pPr>
              <w:jc w:val="center"/>
            </w:pPr>
            <w:r>
              <w:t>0</w:t>
            </w:r>
          </w:p>
        </w:tc>
        <w:tc>
          <w:tcPr>
            <w:tcW w:w="548" w:type="dxa"/>
            <w:tcBorders>
              <w:left w:val="single" w:sz="4" w:space="0" w:color="000000"/>
            </w:tcBorders>
            <w:vAlign w:val="center"/>
          </w:tcPr>
          <w:p w:rsidR="00C347D3" w:rsidRPr="00A6603B" w:rsidRDefault="005B4422" w:rsidP="00C347D3">
            <w:pPr>
              <w:jc w:val="center"/>
            </w:pPr>
            <w:r>
              <w:t>40</w:t>
            </w:r>
          </w:p>
        </w:tc>
        <w:tc>
          <w:tcPr>
            <w:tcW w:w="444" w:type="dxa"/>
            <w:tcBorders>
              <w:right w:val="single" w:sz="4" w:space="0" w:color="000000"/>
            </w:tcBorders>
            <w:vAlign w:val="center"/>
          </w:tcPr>
          <w:p w:rsidR="00C347D3" w:rsidRPr="00A6603B" w:rsidRDefault="005B4422" w:rsidP="00C347D3">
            <w:pPr>
              <w:jc w:val="center"/>
            </w:pPr>
            <w:r>
              <w:t>0</w:t>
            </w:r>
          </w:p>
        </w:tc>
        <w:tc>
          <w:tcPr>
            <w:tcW w:w="567" w:type="dxa"/>
            <w:tcBorders>
              <w:left w:val="single" w:sz="4" w:space="0" w:color="000000"/>
            </w:tcBorders>
            <w:vAlign w:val="center"/>
          </w:tcPr>
          <w:p w:rsidR="00C347D3" w:rsidRPr="00A6603B" w:rsidRDefault="005B4422" w:rsidP="00C347D3">
            <w:pPr>
              <w:jc w:val="center"/>
            </w:pPr>
            <w:r>
              <w:t>0</w:t>
            </w:r>
          </w:p>
        </w:tc>
        <w:tc>
          <w:tcPr>
            <w:tcW w:w="567" w:type="dxa"/>
            <w:vAlign w:val="center"/>
          </w:tcPr>
          <w:p w:rsidR="00C347D3" w:rsidRPr="00A6603B" w:rsidRDefault="005B4422" w:rsidP="00C347D3">
            <w:pPr>
              <w:jc w:val="center"/>
            </w:pPr>
            <w:r>
              <w:t>20</w:t>
            </w:r>
          </w:p>
        </w:tc>
        <w:tc>
          <w:tcPr>
            <w:tcW w:w="567" w:type="dxa"/>
            <w:tcBorders>
              <w:right w:val="single" w:sz="4" w:space="0" w:color="000000"/>
            </w:tcBorders>
            <w:vAlign w:val="center"/>
          </w:tcPr>
          <w:p w:rsidR="00C347D3" w:rsidRPr="00A6603B" w:rsidRDefault="005B4422" w:rsidP="00C347D3">
            <w:pPr>
              <w:jc w:val="center"/>
            </w:pPr>
            <w:r>
              <w:t>0</w:t>
            </w:r>
          </w:p>
        </w:tc>
        <w:tc>
          <w:tcPr>
            <w:tcW w:w="567" w:type="dxa"/>
            <w:tcBorders>
              <w:left w:val="single" w:sz="4" w:space="0" w:color="000000"/>
            </w:tcBorders>
            <w:vAlign w:val="center"/>
          </w:tcPr>
          <w:p w:rsidR="00C347D3" w:rsidRPr="00A6603B" w:rsidRDefault="005B4422" w:rsidP="00C347D3">
            <w:pPr>
              <w:jc w:val="center"/>
            </w:pPr>
            <w:r>
              <w:t>0</w:t>
            </w:r>
          </w:p>
        </w:tc>
        <w:tc>
          <w:tcPr>
            <w:tcW w:w="426" w:type="dxa"/>
            <w:tcBorders>
              <w:right w:val="single" w:sz="4" w:space="0" w:color="000000"/>
            </w:tcBorders>
            <w:vAlign w:val="center"/>
          </w:tcPr>
          <w:p w:rsidR="00C347D3" w:rsidRPr="00A6603B" w:rsidRDefault="005B4422" w:rsidP="00C347D3">
            <w:pPr>
              <w:jc w:val="center"/>
            </w:pPr>
            <w:r>
              <w:t>0</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30</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1705020411</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Audit Internal</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R03</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0104140830 - Bambang Subiyanto, S.E., Ak., M.Si</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3</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31</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tcBorders>
              <w:right w:val="single" w:sz="4" w:space="0" w:color="000000"/>
            </w:tcBorders>
            <w:vAlign w:val="center"/>
          </w:tcPr>
          <w:p w:rsidR="00C347D3" w:rsidRPr="002565D9" w:rsidRDefault="005B4422" w:rsidP="00C347D3">
            <w:pPr>
              <w:jc w:val="center"/>
            </w:pPr>
            <w:r>
              <w:t>8,57</w:t>
            </w:r>
          </w:p>
        </w:tc>
        <w:tc>
          <w:tcPr>
            <w:tcW w:w="567" w:type="dxa"/>
            <w:tcBorders>
              <w:left w:val="single" w:sz="4" w:space="0" w:color="000000"/>
            </w:tcBorders>
            <w:vAlign w:val="center"/>
          </w:tcPr>
          <w:p w:rsidR="00C347D3" w:rsidRPr="002565D9" w:rsidRDefault="005B4422" w:rsidP="00C347D3">
            <w:pPr>
              <w:jc w:val="center"/>
            </w:pPr>
            <w:r>
              <w:t>88,6</w:t>
            </w:r>
          </w:p>
        </w:tc>
        <w:tc>
          <w:tcPr>
            <w:tcW w:w="567" w:type="dxa"/>
            <w:tcBorders>
              <w:right w:val="single" w:sz="4" w:space="0" w:color="000000"/>
            </w:tcBorders>
            <w:vAlign w:val="center"/>
          </w:tcPr>
          <w:p w:rsidR="00C347D3" w:rsidRPr="002565D9" w:rsidRDefault="005B4422" w:rsidP="00C347D3">
            <w:pPr>
              <w:jc w:val="center"/>
            </w:pPr>
            <w:r>
              <w:t>2,86</w:t>
            </w:r>
          </w:p>
        </w:tc>
        <w:tc>
          <w:tcPr>
            <w:tcW w:w="548" w:type="dxa"/>
            <w:tcBorders>
              <w:left w:val="single" w:sz="4" w:space="0" w:color="000000"/>
            </w:tcBorders>
            <w:vAlign w:val="center"/>
          </w:tcPr>
          <w:p w:rsidR="00C347D3" w:rsidRPr="002565D9" w:rsidRDefault="005B4422" w:rsidP="00C347D3">
            <w:pPr>
              <w:jc w:val="center"/>
            </w:pPr>
            <w:r>
              <w:t>0</w:t>
            </w:r>
          </w:p>
        </w:tc>
        <w:tc>
          <w:tcPr>
            <w:tcW w:w="444" w:type="dxa"/>
            <w:tcBorders>
              <w:right w:val="single" w:sz="4" w:space="0" w:color="000000"/>
            </w:tcBorders>
            <w:vAlign w:val="center"/>
          </w:tcPr>
          <w:p w:rsidR="00C347D3" w:rsidRPr="002565D9" w:rsidRDefault="005B4422" w:rsidP="00C347D3">
            <w:pPr>
              <w:jc w:val="center"/>
            </w:pPr>
            <w:r>
              <w:t>0</w:t>
            </w:r>
          </w:p>
        </w:tc>
        <w:tc>
          <w:tcPr>
            <w:tcW w:w="567" w:type="dxa"/>
            <w:tcBorders>
              <w:left w:val="single" w:sz="4" w:space="0" w:color="000000"/>
            </w:tcBorders>
            <w:vAlign w:val="center"/>
          </w:tcPr>
          <w:p w:rsidR="00C347D3" w:rsidRPr="002565D9" w:rsidRDefault="005B4422" w:rsidP="00C347D3">
            <w:pPr>
              <w:jc w:val="center"/>
            </w:pPr>
            <w:r>
              <w:t>0</w:t>
            </w:r>
          </w:p>
        </w:tc>
        <w:tc>
          <w:tcPr>
            <w:tcW w:w="567" w:type="dxa"/>
            <w:vAlign w:val="center"/>
          </w:tcPr>
          <w:p w:rsidR="00C347D3" w:rsidRPr="002565D9" w:rsidRDefault="005B4422" w:rsidP="00C347D3">
            <w:pPr>
              <w:jc w:val="center"/>
            </w:pPr>
            <w:r>
              <w:t>0</w:t>
            </w:r>
          </w:p>
        </w:tc>
        <w:tc>
          <w:tcPr>
            <w:tcW w:w="567" w:type="dxa"/>
            <w:tcBorders>
              <w:right w:val="single" w:sz="4" w:space="0" w:color="000000"/>
            </w:tcBorders>
            <w:vAlign w:val="center"/>
          </w:tcPr>
          <w:p w:rsidR="00C347D3" w:rsidRPr="002565D9" w:rsidRDefault="005B4422" w:rsidP="00C347D3">
            <w:pPr>
              <w:jc w:val="center"/>
            </w:pPr>
            <w:r>
              <w:t>0</w:t>
            </w:r>
          </w:p>
        </w:tc>
        <w:tc>
          <w:tcPr>
            <w:tcW w:w="567" w:type="dxa"/>
            <w:tcBorders>
              <w:left w:val="single" w:sz="4" w:space="0" w:color="000000"/>
            </w:tcBorders>
            <w:vAlign w:val="center"/>
          </w:tcPr>
          <w:p w:rsidR="00C347D3" w:rsidRPr="002565D9" w:rsidRDefault="005B4422" w:rsidP="00C347D3">
            <w:pPr>
              <w:jc w:val="center"/>
            </w:pPr>
            <w:r>
              <w:t>0</w:t>
            </w:r>
          </w:p>
        </w:tc>
        <w:tc>
          <w:tcPr>
            <w:tcW w:w="426" w:type="dxa"/>
            <w:tcBorders>
              <w:right w:val="single" w:sz="4" w:space="0" w:color="000000"/>
            </w:tcBorders>
            <w:vAlign w:val="center"/>
          </w:tcPr>
          <w:p w:rsidR="00C347D3" w:rsidRPr="002565D9" w:rsidRDefault="005B4422" w:rsidP="00C347D3">
            <w:pPr>
              <w:jc w:val="center"/>
            </w:pPr>
            <w:r>
              <w:t>0</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31</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1705020607</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Audit Investigasi ***</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R02</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0104140829 - Drs. Asep Supriyatna, MBA.</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4</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9</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7</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tcBorders>
              <w:right w:val="single" w:sz="4" w:space="0" w:color="000000"/>
            </w:tcBorders>
            <w:vAlign w:val="center"/>
          </w:tcPr>
          <w:p w:rsidR="00C347D3" w:rsidRPr="008D46AC" w:rsidRDefault="005B4422" w:rsidP="00C347D3">
            <w:pPr>
              <w:jc w:val="center"/>
              <w:rPr>
                <w:lang w:val="en-ID"/>
              </w:rPr>
            </w:pPr>
            <w:r>
              <w:rPr>
                <w:lang w:val="en-ID"/>
              </w:rPr>
              <w:t>0</w:t>
            </w:r>
          </w:p>
        </w:tc>
        <w:tc>
          <w:tcPr>
            <w:tcW w:w="567" w:type="dxa"/>
            <w:tcBorders>
              <w:left w:val="single" w:sz="4" w:space="0" w:color="000000"/>
            </w:tcBorders>
            <w:vAlign w:val="center"/>
          </w:tcPr>
          <w:p w:rsidR="00C347D3" w:rsidRPr="008D46AC" w:rsidRDefault="005B4422" w:rsidP="00C347D3">
            <w:pPr>
              <w:jc w:val="center"/>
              <w:rPr>
                <w:lang w:val="en-ID"/>
              </w:rPr>
            </w:pPr>
            <w:r>
              <w:rPr>
                <w:lang w:val="en-ID"/>
              </w:rPr>
              <w:t>0</w:t>
            </w:r>
          </w:p>
        </w:tc>
        <w:tc>
          <w:tcPr>
            <w:tcW w:w="567" w:type="dxa"/>
            <w:tcBorders>
              <w:right w:val="single" w:sz="4" w:space="0" w:color="000000"/>
            </w:tcBorders>
            <w:vAlign w:val="center"/>
          </w:tcPr>
          <w:p w:rsidR="00C347D3" w:rsidRPr="008D46AC" w:rsidRDefault="005B4422" w:rsidP="00C347D3">
            <w:pPr>
              <w:jc w:val="center"/>
              <w:rPr>
                <w:lang w:val="en-ID"/>
              </w:rPr>
            </w:pPr>
            <w:r>
              <w:rPr>
                <w:lang w:val="en-ID"/>
              </w:rPr>
              <w:t>18,2</w:t>
            </w:r>
          </w:p>
        </w:tc>
        <w:tc>
          <w:tcPr>
            <w:tcW w:w="548" w:type="dxa"/>
            <w:tcBorders>
              <w:left w:val="single" w:sz="4" w:space="0" w:color="000000"/>
            </w:tcBorders>
            <w:vAlign w:val="center"/>
          </w:tcPr>
          <w:p w:rsidR="00C347D3" w:rsidRPr="008D46AC" w:rsidRDefault="005B4422" w:rsidP="00C347D3">
            <w:pPr>
              <w:jc w:val="center"/>
              <w:rPr>
                <w:lang w:val="en-ID"/>
              </w:rPr>
            </w:pPr>
            <w:r>
              <w:rPr>
                <w:lang w:val="en-ID"/>
              </w:rPr>
              <w:t>40,9</w:t>
            </w:r>
          </w:p>
        </w:tc>
        <w:tc>
          <w:tcPr>
            <w:tcW w:w="444" w:type="dxa"/>
            <w:tcBorders>
              <w:right w:val="single" w:sz="4" w:space="0" w:color="000000"/>
            </w:tcBorders>
            <w:vAlign w:val="center"/>
          </w:tcPr>
          <w:p w:rsidR="00C347D3" w:rsidRPr="008D46AC" w:rsidRDefault="005B4422" w:rsidP="00C347D3">
            <w:pPr>
              <w:jc w:val="center"/>
              <w:rPr>
                <w:lang w:val="en-ID"/>
              </w:rPr>
            </w:pPr>
            <w:r>
              <w:rPr>
                <w:lang w:val="en-ID"/>
              </w:rPr>
              <w:t>31,8</w:t>
            </w:r>
          </w:p>
        </w:tc>
        <w:tc>
          <w:tcPr>
            <w:tcW w:w="567" w:type="dxa"/>
            <w:tcBorders>
              <w:left w:val="single" w:sz="4" w:space="0" w:color="000000"/>
            </w:tcBorders>
            <w:vAlign w:val="center"/>
          </w:tcPr>
          <w:p w:rsidR="00C347D3" w:rsidRPr="008D46AC" w:rsidRDefault="005B4422" w:rsidP="00C347D3">
            <w:pPr>
              <w:jc w:val="center"/>
              <w:rPr>
                <w:lang w:val="en-ID"/>
              </w:rPr>
            </w:pPr>
            <w:r>
              <w:rPr>
                <w:lang w:val="en-ID"/>
              </w:rPr>
              <w:t>0</w:t>
            </w:r>
          </w:p>
        </w:tc>
        <w:tc>
          <w:tcPr>
            <w:tcW w:w="567" w:type="dxa"/>
            <w:vAlign w:val="center"/>
          </w:tcPr>
          <w:p w:rsidR="00C347D3" w:rsidRPr="008D46AC" w:rsidRDefault="005B4422" w:rsidP="00C347D3">
            <w:pPr>
              <w:jc w:val="center"/>
              <w:rPr>
                <w:lang w:val="en-ID"/>
              </w:rPr>
            </w:pPr>
            <w:r>
              <w:rPr>
                <w:lang w:val="en-ID"/>
              </w:rPr>
              <w:t>9,09</w:t>
            </w:r>
          </w:p>
        </w:tc>
        <w:tc>
          <w:tcPr>
            <w:tcW w:w="567" w:type="dxa"/>
            <w:tcBorders>
              <w:right w:val="single" w:sz="4" w:space="0" w:color="000000"/>
            </w:tcBorders>
            <w:vAlign w:val="center"/>
          </w:tcPr>
          <w:p w:rsidR="00C347D3" w:rsidRPr="008D46AC" w:rsidRDefault="005B4422" w:rsidP="00C347D3">
            <w:pPr>
              <w:jc w:val="center"/>
              <w:rPr>
                <w:lang w:val="en-ID"/>
              </w:rPr>
            </w:pPr>
            <w:r>
              <w:rPr>
                <w:lang w:val="en-ID"/>
              </w:rPr>
              <w:t>0</w:t>
            </w:r>
          </w:p>
        </w:tc>
        <w:tc>
          <w:tcPr>
            <w:tcW w:w="567" w:type="dxa"/>
            <w:tcBorders>
              <w:left w:val="single" w:sz="4" w:space="0" w:color="000000"/>
            </w:tcBorders>
            <w:vAlign w:val="center"/>
          </w:tcPr>
          <w:p w:rsidR="00C347D3" w:rsidRPr="008D46AC" w:rsidRDefault="005B4422" w:rsidP="00C347D3">
            <w:pPr>
              <w:jc w:val="center"/>
              <w:rPr>
                <w:lang w:val="en-ID"/>
              </w:rPr>
            </w:pPr>
            <w:r>
              <w:rPr>
                <w:lang w:val="en-ID"/>
              </w:rPr>
              <w:t>0</w:t>
            </w:r>
          </w:p>
        </w:tc>
        <w:tc>
          <w:tcPr>
            <w:tcW w:w="426" w:type="dxa"/>
            <w:tcBorders>
              <w:right w:val="single" w:sz="4" w:space="0" w:color="000000"/>
            </w:tcBorders>
            <w:vAlign w:val="center"/>
          </w:tcPr>
          <w:p w:rsidR="00C347D3" w:rsidRPr="008D46AC" w:rsidRDefault="005B4422" w:rsidP="00C347D3">
            <w:pPr>
              <w:jc w:val="center"/>
              <w:rPr>
                <w:lang w:val="en-ID"/>
              </w:rPr>
            </w:pPr>
            <w:r>
              <w:rPr>
                <w:lang w:val="en-ID"/>
              </w:rPr>
              <w:t>0</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32</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1705020617</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Audit Perpajakan ***</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R01</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0109020680 - Syamsudin, Ak., M.Ak.</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14</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tcBorders>
              <w:right w:val="single" w:sz="4" w:space="0" w:color="000000"/>
            </w:tcBorders>
            <w:vAlign w:val="center"/>
          </w:tcPr>
          <w:p w:rsidR="00C347D3" w:rsidRPr="008D46AC" w:rsidRDefault="005B4422" w:rsidP="00C347D3">
            <w:pPr>
              <w:jc w:val="center"/>
              <w:rPr>
                <w:lang w:val="en-ID"/>
              </w:rPr>
            </w:pPr>
            <w:r>
              <w:rPr>
                <w:lang w:val="en-ID"/>
              </w:rPr>
              <w:t>6,66</w:t>
            </w:r>
          </w:p>
        </w:tc>
        <w:tc>
          <w:tcPr>
            <w:tcW w:w="567" w:type="dxa"/>
            <w:tcBorders>
              <w:left w:val="single" w:sz="4" w:space="0" w:color="000000"/>
            </w:tcBorders>
            <w:vAlign w:val="center"/>
          </w:tcPr>
          <w:p w:rsidR="00C347D3" w:rsidRPr="008D46AC" w:rsidRDefault="005B4422" w:rsidP="00C347D3">
            <w:pPr>
              <w:jc w:val="center"/>
              <w:rPr>
                <w:lang w:val="en-ID"/>
              </w:rPr>
            </w:pPr>
            <w:r>
              <w:rPr>
                <w:lang w:val="en-ID"/>
              </w:rPr>
              <w:t>93,3</w:t>
            </w:r>
          </w:p>
        </w:tc>
        <w:tc>
          <w:tcPr>
            <w:tcW w:w="567" w:type="dxa"/>
            <w:tcBorders>
              <w:right w:val="single" w:sz="4" w:space="0" w:color="000000"/>
            </w:tcBorders>
            <w:vAlign w:val="center"/>
          </w:tcPr>
          <w:p w:rsidR="00C347D3" w:rsidRPr="008D46AC" w:rsidRDefault="005B4422" w:rsidP="00C347D3">
            <w:pPr>
              <w:jc w:val="center"/>
              <w:rPr>
                <w:lang w:val="en-ID"/>
              </w:rPr>
            </w:pPr>
            <w:r>
              <w:rPr>
                <w:lang w:val="en-ID"/>
              </w:rPr>
              <w:t>0</w:t>
            </w:r>
          </w:p>
        </w:tc>
        <w:tc>
          <w:tcPr>
            <w:tcW w:w="548" w:type="dxa"/>
            <w:tcBorders>
              <w:left w:val="single" w:sz="4" w:space="0" w:color="000000"/>
            </w:tcBorders>
            <w:vAlign w:val="center"/>
          </w:tcPr>
          <w:p w:rsidR="00C347D3" w:rsidRPr="008D46AC" w:rsidRDefault="005B4422" w:rsidP="00C347D3">
            <w:pPr>
              <w:jc w:val="center"/>
              <w:rPr>
                <w:lang w:val="en-ID"/>
              </w:rPr>
            </w:pPr>
            <w:r>
              <w:rPr>
                <w:lang w:val="en-ID"/>
              </w:rPr>
              <w:t>0</w:t>
            </w:r>
          </w:p>
        </w:tc>
        <w:tc>
          <w:tcPr>
            <w:tcW w:w="444" w:type="dxa"/>
            <w:tcBorders>
              <w:right w:val="single" w:sz="4" w:space="0" w:color="000000"/>
            </w:tcBorders>
            <w:vAlign w:val="center"/>
          </w:tcPr>
          <w:p w:rsidR="00C347D3" w:rsidRPr="008D46AC" w:rsidRDefault="005B4422" w:rsidP="00C347D3">
            <w:pPr>
              <w:jc w:val="center"/>
              <w:rPr>
                <w:lang w:val="en-ID"/>
              </w:rPr>
            </w:pPr>
            <w:r>
              <w:rPr>
                <w:lang w:val="en-ID"/>
              </w:rPr>
              <w:t>0</w:t>
            </w:r>
          </w:p>
        </w:tc>
        <w:tc>
          <w:tcPr>
            <w:tcW w:w="567" w:type="dxa"/>
            <w:tcBorders>
              <w:left w:val="single" w:sz="4" w:space="0" w:color="000000"/>
            </w:tcBorders>
            <w:vAlign w:val="center"/>
          </w:tcPr>
          <w:p w:rsidR="00C347D3" w:rsidRPr="008D46AC" w:rsidRDefault="005B4422" w:rsidP="00C347D3">
            <w:pPr>
              <w:jc w:val="center"/>
              <w:rPr>
                <w:lang w:val="en-ID"/>
              </w:rPr>
            </w:pPr>
            <w:r>
              <w:rPr>
                <w:lang w:val="en-ID"/>
              </w:rPr>
              <w:t>0</w:t>
            </w:r>
          </w:p>
        </w:tc>
        <w:tc>
          <w:tcPr>
            <w:tcW w:w="567" w:type="dxa"/>
            <w:vAlign w:val="center"/>
          </w:tcPr>
          <w:p w:rsidR="00C347D3" w:rsidRPr="008D46AC" w:rsidRDefault="005B4422" w:rsidP="00C347D3">
            <w:pPr>
              <w:jc w:val="center"/>
              <w:rPr>
                <w:lang w:val="en-ID"/>
              </w:rPr>
            </w:pPr>
            <w:r>
              <w:rPr>
                <w:lang w:val="en-ID"/>
              </w:rPr>
              <w:t>0</w:t>
            </w:r>
          </w:p>
        </w:tc>
        <w:tc>
          <w:tcPr>
            <w:tcW w:w="567" w:type="dxa"/>
            <w:tcBorders>
              <w:right w:val="single" w:sz="4" w:space="0" w:color="000000"/>
            </w:tcBorders>
            <w:vAlign w:val="center"/>
          </w:tcPr>
          <w:p w:rsidR="00C347D3" w:rsidRPr="008D46AC" w:rsidRDefault="005B4422" w:rsidP="00C347D3">
            <w:pPr>
              <w:jc w:val="center"/>
              <w:rPr>
                <w:lang w:val="en-ID"/>
              </w:rPr>
            </w:pPr>
            <w:r>
              <w:rPr>
                <w:lang w:val="en-ID"/>
              </w:rPr>
              <w:t>0</w:t>
            </w:r>
          </w:p>
        </w:tc>
        <w:tc>
          <w:tcPr>
            <w:tcW w:w="567" w:type="dxa"/>
            <w:tcBorders>
              <w:left w:val="single" w:sz="4" w:space="0" w:color="000000"/>
            </w:tcBorders>
            <w:vAlign w:val="center"/>
          </w:tcPr>
          <w:p w:rsidR="00C347D3" w:rsidRPr="008D46AC" w:rsidRDefault="005B4422" w:rsidP="00C347D3">
            <w:pPr>
              <w:jc w:val="center"/>
              <w:rPr>
                <w:lang w:val="en-ID"/>
              </w:rPr>
            </w:pPr>
            <w:r>
              <w:rPr>
                <w:lang w:val="en-ID"/>
              </w:rPr>
              <w:t>0</w:t>
            </w:r>
          </w:p>
        </w:tc>
        <w:tc>
          <w:tcPr>
            <w:tcW w:w="426" w:type="dxa"/>
            <w:tcBorders>
              <w:right w:val="single" w:sz="4" w:space="0" w:color="000000"/>
            </w:tcBorders>
            <w:vAlign w:val="center"/>
          </w:tcPr>
          <w:p w:rsidR="00C347D3" w:rsidRPr="008D46AC" w:rsidRDefault="005B4422" w:rsidP="00C347D3">
            <w:pPr>
              <w:jc w:val="center"/>
              <w:rPr>
                <w:lang w:val="en-ID"/>
              </w:rPr>
            </w:pPr>
            <w:r>
              <w:rPr>
                <w:lang w:val="en-ID"/>
              </w:rPr>
              <w:t>0</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33</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1705020617</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Audit Perpajakan ***</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R02</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0104140830 - Bambang Subiyanto, S.E., Ak., M.Si</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7</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6</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tcBorders>
              <w:right w:val="single" w:sz="4" w:space="0" w:color="000000"/>
            </w:tcBorders>
            <w:vAlign w:val="center"/>
          </w:tcPr>
          <w:p w:rsidR="00C347D3" w:rsidRPr="008D46AC" w:rsidRDefault="005B4422" w:rsidP="00C347D3">
            <w:pPr>
              <w:jc w:val="center"/>
              <w:rPr>
                <w:lang w:val="en-ID"/>
              </w:rPr>
            </w:pPr>
            <w:r>
              <w:rPr>
                <w:lang w:val="en-ID"/>
              </w:rPr>
              <w:t>6,66</w:t>
            </w:r>
          </w:p>
        </w:tc>
        <w:tc>
          <w:tcPr>
            <w:tcW w:w="567" w:type="dxa"/>
            <w:tcBorders>
              <w:left w:val="single" w:sz="4" w:space="0" w:color="000000"/>
            </w:tcBorders>
            <w:vAlign w:val="center"/>
          </w:tcPr>
          <w:p w:rsidR="00C347D3" w:rsidRPr="008D46AC" w:rsidRDefault="005B4422" w:rsidP="00C347D3">
            <w:pPr>
              <w:jc w:val="center"/>
              <w:rPr>
                <w:lang w:val="en-ID"/>
              </w:rPr>
            </w:pPr>
            <w:r>
              <w:rPr>
                <w:lang w:val="en-ID"/>
              </w:rPr>
              <w:t>46,6</w:t>
            </w:r>
          </w:p>
        </w:tc>
        <w:tc>
          <w:tcPr>
            <w:tcW w:w="567" w:type="dxa"/>
            <w:tcBorders>
              <w:right w:val="single" w:sz="4" w:space="0" w:color="000000"/>
            </w:tcBorders>
            <w:vAlign w:val="center"/>
          </w:tcPr>
          <w:p w:rsidR="00C347D3" w:rsidRPr="008D46AC" w:rsidRDefault="005B4422" w:rsidP="00C347D3">
            <w:pPr>
              <w:jc w:val="center"/>
              <w:rPr>
                <w:lang w:val="en-ID"/>
              </w:rPr>
            </w:pPr>
            <w:r>
              <w:rPr>
                <w:lang w:val="en-ID"/>
              </w:rPr>
              <w:t>40</w:t>
            </w:r>
          </w:p>
        </w:tc>
        <w:tc>
          <w:tcPr>
            <w:tcW w:w="548" w:type="dxa"/>
            <w:tcBorders>
              <w:left w:val="single" w:sz="4" w:space="0" w:color="000000"/>
            </w:tcBorders>
            <w:vAlign w:val="center"/>
          </w:tcPr>
          <w:p w:rsidR="00C347D3" w:rsidRPr="008D46AC" w:rsidRDefault="005B4422" w:rsidP="00C347D3">
            <w:pPr>
              <w:jc w:val="center"/>
              <w:rPr>
                <w:lang w:val="en-ID"/>
              </w:rPr>
            </w:pPr>
            <w:r>
              <w:rPr>
                <w:lang w:val="en-ID"/>
              </w:rPr>
              <w:t>0</w:t>
            </w:r>
          </w:p>
        </w:tc>
        <w:tc>
          <w:tcPr>
            <w:tcW w:w="444" w:type="dxa"/>
            <w:tcBorders>
              <w:right w:val="single" w:sz="4" w:space="0" w:color="000000"/>
            </w:tcBorders>
            <w:vAlign w:val="center"/>
          </w:tcPr>
          <w:p w:rsidR="00C347D3" w:rsidRPr="008D46AC" w:rsidRDefault="005B4422" w:rsidP="00C347D3">
            <w:pPr>
              <w:jc w:val="center"/>
              <w:rPr>
                <w:lang w:val="en-ID"/>
              </w:rPr>
            </w:pPr>
            <w:r>
              <w:rPr>
                <w:lang w:val="en-ID"/>
              </w:rPr>
              <w:t>0</w:t>
            </w:r>
          </w:p>
        </w:tc>
        <w:tc>
          <w:tcPr>
            <w:tcW w:w="567" w:type="dxa"/>
            <w:tcBorders>
              <w:left w:val="single" w:sz="4" w:space="0" w:color="000000"/>
            </w:tcBorders>
            <w:vAlign w:val="center"/>
          </w:tcPr>
          <w:p w:rsidR="00C347D3" w:rsidRPr="008D46AC" w:rsidRDefault="005B4422" w:rsidP="00C347D3">
            <w:pPr>
              <w:jc w:val="center"/>
              <w:rPr>
                <w:lang w:val="en-ID"/>
              </w:rPr>
            </w:pPr>
            <w:r>
              <w:rPr>
                <w:lang w:val="en-ID"/>
              </w:rPr>
              <w:t>0</w:t>
            </w:r>
          </w:p>
        </w:tc>
        <w:tc>
          <w:tcPr>
            <w:tcW w:w="567" w:type="dxa"/>
            <w:vAlign w:val="center"/>
          </w:tcPr>
          <w:p w:rsidR="00C347D3" w:rsidRPr="008D46AC" w:rsidRDefault="005B4422" w:rsidP="00C347D3">
            <w:pPr>
              <w:jc w:val="center"/>
              <w:rPr>
                <w:lang w:val="en-ID"/>
              </w:rPr>
            </w:pPr>
            <w:r>
              <w:rPr>
                <w:lang w:val="en-ID"/>
              </w:rPr>
              <w:t>0</w:t>
            </w:r>
          </w:p>
        </w:tc>
        <w:tc>
          <w:tcPr>
            <w:tcW w:w="567" w:type="dxa"/>
            <w:tcBorders>
              <w:right w:val="single" w:sz="4" w:space="0" w:color="000000"/>
            </w:tcBorders>
            <w:vAlign w:val="center"/>
          </w:tcPr>
          <w:p w:rsidR="00C347D3" w:rsidRPr="008D46AC" w:rsidRDefault="005B4422" w:rsidP="00C347D3">
            <w:pPr>
              <w:jc w:val="center"/>
              <w:rPr>
                <w:lang w:val="en-ID"/>
              </w:rPr>
            </w:pPr>
            <w:r>
              <w:rPr>
                <w:lang w:val="en-ID"/>
              </w:rPr>
              <w:t>0</w:t>
            </w:r>
          </w:p>
        </w:tc>
        <w:tc>
          <w:tcPr>
            <w:tcW w:w="567" w:type="dxa"/>
            <w:tcBorders>
              <w:left w:val="single" w:sz="4" w:space="0" w:color="000000"/>
            </w:tcBorders>
            <w:vAlign w:val="center"/>
          </w:tcPr>
          <w:p w:rsidR="00C347D3" w:rsidRPr="008D46AC" w:rsidRDefault="005B4422" w:rsidP="00C347D3">
            <w:pPr>
              <w:jc w:val="center"/>
              <w:rPr>
                <w:lang w:val="en-ID"/>
              </w:rPr>
            </w:pPr>
            <w:r>
              <w:rPr>
                <w:lang w:val="en-ID"/>
              </w:rPr>
              <w:t>6,66</w:t>
            </w:r>
          </w:p>
        </w:tc>
        <w:tc>
          <w:tcPr>
            <w:tcW w:w="426" w:type="dxa"/>
            <w:tcBorders>
              <w:right w:val="single" w:sz="4" w:space="0" w:color="000000"/>
            </w:tcBorders>
            <w:vAlign w:val="center"/>
          </w:tcPr>
          <w:p w:rsidR="00C347D3" w:rsidRPr="008D46AC" w:rsidRDefault="005B4422" w:rsidP="00C347D3">
            <w:pPr>
              <w:jc w:val="center"/>
              <w:rPr>
                <w:lang w:val="en-ID"/>
              </w:rPr>
            </w:pPr>
            <w:r>
              <w:rPr>
                <w:lang w:val="en-ID"/>
              </w:rPr>
              <w:t>0</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34</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1705010401</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Bahasa Inggris Bisnis I</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R01</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030005002 - Nur Fajri, S.Sos., M.Si.</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26</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7</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5" w:type="dxa"/>
            <w:tcBorders>
              <w:right w:val="single" w:sz="4" w:space="0" w:color="000000"/>
            </w:tcBorders>
            <w:vAlign w:val="center"/>
          </w:tcPr>
          <w:p w:rsidR="00C347D3" w:rsidRPr="008D46AC" w:rsidRDefault="00E60B43" w:rsidP="00C347D3">
            <w:pPr>
              <w:jc w:val="center"/>
              <w:rPr>
                <w:lang w:val="en-ID"/>
              </w:rPr>
            </w:pPr>
            <w:r>
              <w:rPr>
                <w:lang w:val="en-ID"/>
              </w:rPr>
              <w:t>70,3</w:t>
            </w:r>
          </w:p>
        </w:tc>
        <w:tc>
          <w:tcPr>
            <w:tcW w:w="567" w:type="dxa"/>
            <w:tcBorders>
              <w:left w:val="single" w:sz="4" w:space="0" w:color="000000"/>
            </w:tcBorders>
            <w:vAlign w:val="center"/>
          </w:tcPr>
          <w:p w:rsidR="00C347D3" w:rsidRPr="008D46AC" w:rsidRDefault="00396AA0" w:rsidP="00C347D3">
            <w:pPr>
              <w:jc w:val="center"/>
              <w:rPr>
                <w:lang w:val="en-ID"/>
              </w:rPr>
            </w:pPr>
            <w:r>
              <w:rPr>
                <w:lang w:val="en-ID"/>
              </w:rPr>
              <w:t>18,9</w:t>
            </w:r>
          </w:p>
        </w:tc>
        <w:tc>
          <w:tcPr>
            <w:tcW w:w="567" w:type="dxa"/>
            <w:tcBorders>
              <w:right w:val="single" w:sz="4" w:space="0" w:color="000000"/>
            </w:tcBorders>
            <w:vAlign w:val="center"/>
          </w:tcPr>
          <w:p w:rsidR="00C347D3" w:rsidRPr="008D46AC" w:rsidRDefault="00396AA0" w:rsidP="00C347D3">
            <w:pPr>
              <w:jc w:val="center"/>
              <w:rPr>
                <w:lang w:val="en-ID"/>
              </w:rPr>
            </w:pPr>
            <w:r>
              <w:rPr>
                <w:lang w:val="en-ID"/>
              </w:rPr>
              <w:t>5,41</w:t>
            </w:r>
          </w:p>
        </w:tc>
        <w:tc>
          <w:tcPr>
            <w:tcW w:w="548" w:type="dxa"/>
            <w:tcBorders>
              <w:left w:val="single" w:sz="4" w:space="0" w:color="000000"/>
            </w:tcBorders>
            <w:vAlign w:val="center"/>
          </w:tcPr>
          <w:p w:rsidR="00C347D3" w:rsidRPr="008D46AC" w:rsidRDefault="00396AA0" w:rsidP="00C347D3">
            <w:pPr>
              <w:jc w:val="center"/>
              <w:rPr>
                <w:lang w:val="en-ID"/>
              </w:rPr>
            </w:pPr>
            <w:r>
              <w:rPr>
                <w:lang w:val="en-ID"/>
              </w:rPr>
              <w:t>0</w:t>
            </w:r>
          </w:p>
        </w:tc>
        <w:tc>
          <w:tcPr>
            <w:tcW w:w="444" w:type="dxa"/>
            <w:tcBorders>
              <w:right w:val="single" w:sz="4" w:space="0" w:color="000000"/>
            </w:tcBorders>
            <w:vAlign w:val="center"/>
          </w:tcPr>
          <w:p w:rsidR="00C347D3" w:rsidRPr="008D46AC" w:rsidRDefault="00396AA0" w:rsidP="00C347D3">
            <w:pPr>
              <w:jc w:val="center"/>
              <w:rPr>
                <w:lang w:val="en-ID"/>
              </w:rPr>
            </w:pPr>
            <w:r>
              <w:rPr>
                <w:lang w:val="en-ID"/>
              </w:rPr>
              <w:t>2,71</w:t>
            </w:r>
          </w:p>
        </w:tc>
        <w:tc>
          <w:tcPr>
            <w:tcW w:w="567" w:type="dxa"/>
            <w:tcBorders>
              <w:left w:val="single" w:sz="4" w:space="0" w:color="000000"/>
            </w:tcBorders>
            <w:vAlign w:val="center"/>
          </w:tcPr>
          <w:p w:rsidR="00C347D3" w:rsidRPr="008D46AC" w:rsidRDefault="00396AA0" w:rsidP="00C347D3">
            <w:pPr>
              <w:jc w:val="center"/>
              <w:rPr>
                <w:lang w:val="en-ID"/>
              </w:rPr>
            </w:pPr>
            <w:r>
              <w:rPr>
                <w:lang w:val="en-ID"/>
              </w:rPr>
              <w:t>0</w:t>
            </w:r>
          </w:p>
        </w:tc>
        <w:tc>
          <w:tcPr>
            <w:tcW w:w="567" w:type="dxa"/>
            <w:vAlign w:val="center"/>
          </w:tcPr>
          <w:p w:rsidR="00C347D3" w:rsidRPr="008D46AC" w:rsidRDefault="00396AA0" w:rsidP="00C347D3">
            <w:pPr>
              <w:jc w:val="center"/>
              <w:rPr>
                <w:lang w:val="en-ID"/>
              </w:rPr>
            </w:pPr>
            <w:r>
              <w:rPr>
                <w:lang w:val="en-ID"/>
              </w:rPr>
              <w:t>0</w:t>
            </w:r>
          </w:p>
        </w:tc>
        <w:tc>
          <w:tcPr>
            <w:tcW w:w="567" w:type="dxa"/>
            <w:tcBorders>
              <w:right w:val="single" w:sz="4" w:space="0" w:color="000000"/>
            </w:tcBorders>
            <w:vAlign w:val="center"/>
          </w:tcPr>
          <w:p w:rsidR="00C347D3" w:rsidRPr="008D46AC" w:rsidRDefault="00396AA0" w:rsidP="00C347D3">
            <w:pPr>
              <w:jc w:val="center"/>
              <w:rPr>
                <w:lang w:val="en-ID"/>
              </w:rPr>
            </w:pPr>
            <w:r>
              <w:rPr>
                <w:lang w:val="en-ID"/>
              </w:rPr>
              <w:t>0</w:t>
            </w:r>
          </w:p>
        </w:tc>
        <w:tc>
          <w:tcPr>
            <w:tcW w:w="567" w:type="dxa"/>
            <w:tcBorders>
              <w:left w:val="single" w:sz="4" w:space="0" w:color="000000"/>
            </w:tcBorders>
            <w:vAlign w:val="center"/>
          </w:tcPr>
          <w:p w:rsidR="00C347D3" w:rsidRPr="008D46AC" w:rsidRDefault="00396AA0" w:rsidP="00C347D3">
            <w:pPr>
              <w:jc w:val="center"/>
              <w:rPr>
                <w:lang w:val="en-ID"/>
              </w:rPr>
            </w:pPr>
            <w:r>
              <w:rPr>
                <w:lang w:val="en-ID"/>
              </w:rPr>
              <w:t>0</w:t>
            </w:r>
          </w:p>
        </w:tc>
        <w:tc>
          <w:tcPr>
            <w:tcW w:w="426" w:type="dxa"/>
            <w:tcBorders>
              <w:right w:val="single" w:sz="4" w:space="0" w:color="000000"/>
            </w:tcBorders>
            <w:vAlign w:val="center"/>
          </w:tcPr>
          <w:p w:rsidR="00C347D3" w:rsidRPr="008D46AC" w:rsidRDefault="00396AA0" w:rsidP="00C347D3">
            <w:pPr>
              <w:jc w:val="center"/>
              <w:rPr>
                <w:lang w:val="en-ID"/>
              </w:rPr>
            </w:pPr>
            <w:r>
              <w:rPr>
                <w:lang w:val="en-ID"/>
              </w:rPr>
              <w:t>2,71</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35</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1705010401</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Bahasa Inggris Bisnis I</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R02</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030112045 - Olivia Yolanda, S.E., M.M.</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35</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tcBorders>
              <w:right w:val="single" w:sz="4" w:space="0" w:color="000000"/>
            </w:tcBorders>
            <w:vAlign w:val="center"/>
          </w:tcPr>
          <w:p w:rsidR="00C347D3" w:rsidRPr="008D46AC" w:rsidRDefault="00396AA0" w:rsidP="00C347D3">
            <w:pPr>
              <w:jc w:val="center"/>
              <w:rPr>
                <w:lang w:val="en-ID"/>
              </w:rPr>
            </w:pPr>
            <w:r>
              <w:rPr>
                <w:lang w:val="en-ID"/>
              </w:rPr>
              <w:t>100</w:t>
            </w:r>
          </w:p>
        </w:tc>
        <w:tc>
          <w:tcPr>
            <w:tcW w:w="567" w:type="dxa"/>
            <w:tcBorders>
              <w:left w:val="single" w:sz="4" w:space="0" w:color="000000"/>
            </w:tcBorders>
            <w:vAlign w:val="center"/>
          </w:tcPr>
          <w:p w:rsidR="00C347D3" w:rsidRPr="008D46AC" w:rsidRDefault="00396AA0" w:rsidP="00C347D3">
            <w:pPr>
              <w:jc w:val="center"/>
              <w:rPr>
                <w:lang w:val="en-ID"/>
              </w:rPr>
            </w:pPr>
            <w:r>
              <w:rPr>
                <w:lang w:val="en-ID"/>
              </w:rPr>
              <w:t>0</w:t>
            </w:r>
          </w:p>
        </w:tc>
        <w:tc>
          <w:tcPr>
            <w:tcW w:w="567" w:type="dxa"/>
            <w:tcBorders>
              <w:right w:val="single" w:sz="4" w:space="0" w:color="000000"/>
            </w:tcBorders>
            <w:vAlign w:val="center"/>
          </w:tcPr>
          <w:p w:rsidR="00C347D3" w:rsidRPr="008D46AC" w:rsidRDefault="00396AA0" w:rsidP="00C347D3">
            <w:pPr>
              <w:jc w:val="center"/>
              <w:rPr>
                <w:lang w:val="en-ID"/>
              </w:rPr>
            </w:pPr>
            <w:r>
              <w:rPr>
                <w:lang w:val="en-ID"/>
              </w:rPr>
              <w:t>0</w:t>
            </w:r>
          </w:p>
        </w:tc>
        <w:tc>
          <w:tcPr>
            <w:tcW w:w="548" w:type="dxa"/>
            <w:tcBorders>
              <w:left w:val="single" w:sz="4" w:space="0" w:color="000000"/>
            </w:tcBorders>
            <w:vAlign w:val="center"/>
          </w:tcPr>
          <w:p w:rsidR="00C347D3" w:rsidRPr="008D46AC" w:rsidRDefault="00396AA0" w:rsidP="00C347D3">
            <w:pPr>
              <w:jc w:val="center"/>
              <w:rPr>
                <w:lang w:val="en-ID"/>
              </w:rPr>
            </w:pPr>
            <w:r>
              <w:rPr>
                <w:lang w:val="en-ID"/>
              </w:rPr>
              <w:t>0</w:t>
            </w:r>
          </w:p>
        </w:tc>
        <w:tc>
          <w:tcPr>
            <w:tcW w:w="444" w:type="dxa"/>
            <w:tcBorders>
              <w:right w:val="single" w:sz="4" w:space="0" w:color="000000"/>
            </w:tcBorders>
            <w:vAlign w:val="center"/>
          </w:tcPr>
          <w:p w:rsidR="00C347D3" w:rsidRPr="008D46AC" w:rsidRDefault="00396AA0" w:rsidP="00C347D3">
            <w:pPr>
              <w:jc w:val="center"/>
              <w:rPr>
                <w:lang w:val="en-ID"/>
              </w:rPr>
            </w:pPr>
            <w:r>
              <w:rPr>
                <w:lang w:val="en-ID"/>
              </w:rPr>
              <w:t>0</w:t>
            </w:r>
          </w:p>
        </w:tc>
        <w:tc>
          <w:tcPr>
            <w:tcW w:w="567" w:type="dxa"/>
            <w:tcBorders>
              <w:left w:val="single" w:sz="4" w:space="0" w:color="000000"/>
            </w:tcBorders>
            <w:vAlign w:val="center"/>
          </w:tcPr>
          <w:p w:rsidR="00C347D3" w:rsidRPr="008D46AC" w:rsidRDefault="00396AA0" w:rsidP="00C347D3">
            <w:pPr>
              <w:jc w:val="center"/>
              <w:rPr>
                <w:lang w:val="en-ID"/>
              </w:rPr>
            </w:pPr>
            <w:r>
              <w:rPr>
                <w:lang w:val="en-ID"/>
              </w:rPr>
              <w:t>0</w:t>
            </w:r>
          </w:p>
        </w:tc>
        <w:tc>
          <w:tcPr>
            <w:tcW w:w="567" w:type="dxa"/>
            <w:vAlign w:val="center"/>
          </w:tcPr>
          <w:p w:rsidR="00C347D3" w:rsidRPr="008D46AC" w:rsidRDefault="00396AA0" w:rsidP="00C347D3">
            <w:pPr>
              <w:jc w:val="center"/>
              <w:rPr>
                <w:lang w:val="en-ID"/>
              </w:rPr>
            </w:pPr>
            <w:r>
              <w:rPr>
                <w:lang w:val="en-ID"/>
              </w:rPr>
              <w:t>0</w:t>
            </w:r>
          </w:p>
        </w:tc>
        <w:tc>
          <w:tcPr>
            <w:tcW w:w="567" w:type="dxa"/>
            <w:tcBorders>
              <w:right w:val="single" w:sz="4" w:space="0" w:color="000000"/>
            </w:tcBorders>
            <w:vAlign w:val="center"/>
          </w:tcPr>
          <w:p w:rsidR="00C347D3" w:rsidRPr="008D46AC" w:rsidRDefault="00396AA0" w:rsidP="00C347D3">
            <w:pPr>
              <w:jc w:val="center"/>
              <w:rPr>
                <w:lang w:val="en-ID"/>
              </w:rPr>
            </w:pPr>
            <w:r>
              <w:rPr>
                <w:lang w:val="en-ID"/>
              </w:rPr>
              <w:t>0</w:t>
            </w:r>
          </w:p>
        </w:tc>
        <w:tc>
          <w:tcPr>
            <w:tcW w:w="567" w:type="dxa"/>
            <w:tcBorders>
              <w:left w:val="single" w:sz="4" w:space="0" w:color="000000"/>
            </w:tcBorders>
            <w:vAlign w:val="center"/>
          </w:tcPr>
          <w:p w:rsidR="00C347D3" w:rsidRPr="008D46AC" w:rsidRDefault="00396AA0" w:rsidP="00C347D3">
            <w:pPr>
              <w:jc w:val="center"/>
              <w:rPr>
                <w:lang w:val="en-ID"/>
              </w:rPr>
            </w:pPr>
            <w:r>
              <w:rPr>
                <w:lang w:val="en-ID"/>
              </w:rPr>
              <w:t>0</w:t>
            </w:r>
          </w:p>
        </w:tc>
        <w:tc>
          <w:tcPr>
            <w:tcW w:w="426" w:type="dxa"/>
            <w:tcBorders>
              <w:right w:val="single" w:sz="4" w:space="0" w:color="000000"/>
            </w:tcBorders>
            <w:vAlign w:val="center"/>
          </w:tcPr>
          <w:p w:rsidR="00C347D3" w:rsidRPr="008D46AC" w:rsidRDefault="00396AA0" w:rsidP="00C347D3">
            <w:pPr>
              <w:jc w:val="center"/>
              <w:rPr>
                <w:lang w:val="en-ID"/>
              </w:rPr>
            </w:pPr>
            <w:r>
              <w:rPr>
                <w:lang w:val="en-ID"/>
              </w:rPr>
              <w:t>0</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36</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1705010401</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Bahasa Inggris Bisnis I</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RA3</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030003430 - Dra. Retna Setya Pratiwi, M.Si.M.</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9</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7</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7</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8</w:t>
            </w:r>
          </w:p>
        </w:tc>
        <w:tc>
          <w:tcPr>
            <w:tcW w:w="425" w:type="dxa"/>
            <w:tcBorders>
              <w:right w:val="single" w:sz="4" w:space="0" w:color="000000"/>
            </w:tcBorders>
            <w:vAlign w:val="center"/>
          </w:tcPr>
          <w:p w:rsidR="00C347D3" w:rsidRPr="00664ACE" w:rsidRDefault="00396AA0" w:rsidP="00C347D3">
            <w:pPr>
              <w:jc w:val="center"/>
            </w:pPr>
            <w:r>
              <w:t>0</w:t>
            </w:r>
          </w:p>
        </w:tc>
        <w:tc>
          <w:tcPr>
            <w:tcW w:w="567" w:type="dxa"/>
            <w:tcBorders>
              <w:left w:val="single" w:sz="4" w:space="0" w:color="000000"/>
            </w:tcBorders>
            <w:vAlign w:val="center"/>
          </w:tcPr>
          <w:p w:rsidR="00C347D3" w:rsidRPr="00664ACE" w:rsidRDefault="00396AA0" w:rsidP="00C347D3">
            <w:pPr>
              <w:jc w:val="center"/>
            </w:pPr>
            <w:r>
              <w:t>0</w:t>
            </w:r>
          </w:p>
        </w:tc>
        <w:tc>
          <w:tcPr>
            <w:tcW w:w="567" w:type="dxa"/>
            <w:tcBorders>
              <w:right w:val="single" w:sz="4" w:space="0" w:color="000000"/>
            </w:tcBorders>
            <w:vAlign w:val="center"/>
          </w:tcPr>
          <w:p w:rsidR="00C347D3" w:rsidRPr="00664ACE" w:rsidRDefault="00396AA0" w:rsidP="00C347D3">
            <w:pPr>
              <w:jc w:val="center"/>
            </w:pPr>
            <w:r>
              <w:t>2,77</w:t>
            </w:r>
          </w:p>
        </w:tc>
        <w:tc>
          <w:tcPr>
            <w:tcW w:w="548" w:type="dxa"/>
            <w:tcBorders>
              <w:left w:val="single" w:sz="4" w:space="0" w:color="000000"/>
            </w:tcBorders>
            <w:vAlign w:val="center"/>
          </w:tcPr>
          <w:p w:rsidR="00C347D3" w:rsidRPr="00664ACE" w:rsidRDefault="00396AA0" w:rsidP="00C347D3">
            <w:pPr>
              <w:jc w:val="center"/>
            </w:pPr>
            <w:r>
              <w:t>5,55</w:t>
            </w:r>
          </w:p>
        </w:tc>
        <w:tc>
          <w:tcPr>
            <w:tcW w:w="444" w:type="dxa"/>
            <w:tcBorders>
              <w:right w:val="single" w:sz="4" w:space="0" w:color="000000"/>
            </w:tcBorders>
            <w:vAlign w:val="center"/>
          </w:tcPr>
          <w:p w:rsidR="00C347D3" w:rsidRPr="00664ACE" w:rsidRDefault="00396AA0" w:rsidP="00C347D3">
            <w:pPr>
              <w:jc w:val="center"/>
            </w:pPr>
            <w:r>
              <w:t>25</w:t>
            </w:r>
          </w:p>
        </w:tc>
        <w:tc>
          <w:tcPr>
            <w:tcW w:w="567" w:type="dxa"/>
            <w:tcBorders>
              <w:left w:val="single" w:sz="4" w:space="0" w:color="000000"/>
            </w:tcBorders>
            <w:vAlign w:val="center"/>
          </w:tcPr>
          <w:p w:rsidR="00C347D3" w:rsidRPr="00664ACE" w:rsidRDefault="00396AA0" w:rsidP="00C347D3">
            <w:pPr>
              <w:jc w:val="center"/>
            </w:pPr>
            <w:r>
              <w:t>19,4</w:t>
            </w:r>
          </w:p>
        </w:tc>
        <w:tc>
          <w:tcPr>
            <w:tcW w:w="567" w:type="dxa"/>
            <w:vAlign w:val="center"/>
          </w:tcPr>
          <w:p w:rsidR="00C347D3" w:rsidRPr="00664ACE" w:rsidRDefault="00396AA0" w:rsidP="00C347D3">
            <w:pPr>
              <w:jc w:val="center"/>
            </w:pPr>
            <w:r>
              <w:t>19,4</w:t>
            </w:r>
          </w:p>
        </w:tc>
        <w:tc>
          <w:tcPr>
            <w:tcW w:w="567" w:type="dxa"/>
            <w:tcBorders>
              <w:right w:val="single" w:sz="4" w:space="0" w:color="000000"/>
            </w:tcBorders>
            <w:vAlign w:val="center"/>
          </w:tcPr>
          <w:p w:rsidR="00C347D3" w:rsidRPr="00664ACE" w:rsidRDefault="00396AA0" w:rsidP="00C347D3">
            <w:pPr>
              <w:jc w:val="center"/>
            </w:pPr>
            <w:r>
              <w:t>0</w:t>
            </w:r>
          </w:p>
        </w:tc>
        <w:tc>
          <w:tcPr>
            <w:tcW w:w="567" w:type="dxa"/>
            <w:tcBorders>
              <w:left w:val="single" w:sz="4" w:space="0" w:color="000000"/>
            </w:tcBorders>
            <w:vAlign w:val="center"/>
          </w:tcPr>
          <w:p w:rsidR="00C347D3" w:rsidRPr="00664ACE" w:rsidRDefault="00396AA0" w:rsidP="00C347D3">
            <w:pPr>
              <w:jc w:val="center"/>
            </w:pPr>
            <w:r>
              <w:t>5,55</w:t>
            </w:r>
          </w:p>
        </w:tc>
        <w:tc>
          <w:tcPr>
            <w:tcW w:w="426" w:type="dxa"/>
            <w:tcBorders>
              <w:right w:val="single" w:sz="4" w:space="0" w:color="000000"/>
            </w:tcBorders>
            <w:vAlign w:val="center"/>
          </w:tcPr>
          <w:p w:rsidR="00C347D3" w:rsidRPr="00664ACE" w:rsidRDefault="00396AA0" w:rsidP="00C347D3">
            <w:pPr>
              <w:jc w:val="center"/>
            </w:pPr>
            <w:r>
              <w:t>22,2</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37</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1705010401</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Bahasa Inggris Bisnis I</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RA4</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030112045 - Olivia Yolanda, S.E., M.M.</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34</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5" w:type="dxa"/>
            <w:tcBorders>
              <w:right w:val="single" w:sz="4" w:space="0" w:color="000000"/>
            </w:tcBorders>
            <w:vAlign w:val="center"/>
          </w:tcPr>
          <w:p w:rsidR="00C347D3" w:rsidRPr="008D46AC" w:rsidRDefault="00396AA0" w:rsidP="00C347D3">
            <w:pPr>
              <w:jc w:val="center"/>
              <w:rPr>
                <w:lang w:val="en-ID"/>
              </w:rPr>
            </w:pPr>
            <w:r>
              <w:rPr>
                <w:lang w:val="en-ID"/>
              </w:rPr>
              <w:t>97,2</w:t>
            </w:r>
          </w:p>
        </w:tc>
        <w:tc>
          <w:tcPr>
            <w:tcW w:w="567" w:type="dxa"/>
            <w:tcBorders>
              <w:left w:val="single" w:sz="4" w:space="0" w:color="000000"/>
            </w:tcBorders>
            <w:vAlign w:val="center"/>
          </w:tcPr>
          <w:p w:rsidR="00C347D3" w:rsidRPr="008D46AC" w:rsidRDefault="00396AA0" w:rsidP="00C347D3">
            <w:pPr>
              <w:jc w:val="center"/>
              <w:rPr>
                <w:lang w:val="en-ID"/>
              </w:rPr>
            </w:pPr>
            <w:r>
              <w:rPr>
                <w:lang w:val="en-ID"/>
              </w:rPr>
              <w:t>0</w:t>
            </w:r>
          </w:p>
        </w:tc>
        <w:tc>
          <w:tcPr>
            <w:tcW w:w="567" w:type="dxa"/>
            <w:tcBorders>
              <w:right w:val="single" w:sz="4" w:space="0" w:color="000000"/>
            </w:tcBorders>
            <w:vAlign w:val="center"/>
          </w:tcPr>
          <w:p w:rsidR="00C347D3" w:rsidRPr="008D46AC" w:rsidRDefault="00396AA0" w:rsidP="00C347D3">
            <w:pPr>
              <w:jc w:val="center"/>
              <w:rPr>
                <w:lang w:val="en-ID"/>
              </w:rPr>
            </w:pPr>
            <w:r>
              <w:rPr>
                <w:lang w:val="en-ID"/>
              </w:rPr>
              <w:t>0</w:t>
            </w:r>
          </w:p>
        </w:tc>
        <w:tc>
          <w:tcPr>
            <w:tcW w:w="548" w:type="dxa"/>
            <w:tcBorders>
              <w:left w:val="single" w:sz="4" w:space="0" w:color="000000"/>
            </w:tcBorders>
            <w:vAlign w:val="center"/>
          </w:tcPr>
          <w:p w:rsidR="00C347D3" w:rsidRPr="008D46AC" w:rsidRDefault="00396AA0" w:rsidP="00C347D3">
            <w:pPr>
              <w:jc w:val="center"/>
              <w:rPr>
                <w:lang w:val="en-ID"/>
              </w:rPr>
            </w:pPr>
            <w:r>
              <w:rPr>
                <w:lang w:val="en-ID"/>
              </w:rPr>
              <w:t>0</w:t>
            </w:r>
          </w:p>
        </w:tc>
        <w:tc>
          <w:tcPr>
            <w:tcW w:w="444" w:type="dxa"/>
            <w:tcBorders>
              <w:right w:val="single" w:sz="4" w:space="0" w:color="000000"/>
            </w:tcBorders>
            <w:vAlign w:val="center"/>
          </w:tcPr>
          <w:p w:rsidR="00C347D3" w:rsidRPr="008D46AC" w:rsidRDefault="00396AA0" w:rsidP="00C347D3">
            <w:pPr>
              <w:jc w:val="center"/>
              <w:rPr>
                <w:lang w:val="en-ID"/>
              </w:rPr>
            </w:pPr>
            <w:r>
              <w:rPr>
                <w:lang w:val="en-ID"/>
              </w:rPr>
              <w:t>0</w:t>
            </w:r>
          </w:p>
        </w:tc>
        <w:tc>
          <w:tcPr>
            <w:tcW w:w="567" w:type="dxa"/>
            <w:tcBorders>
              <w:left w:val="single" w:sz="4" w:space="0" w:color="000000"/>
            </w:tcBorders>
            <w:vAlign w:val="center"/>
          </w:tcPr>
          <w:p w:rsidR="00C347D3" w:rsidRPr="008D46AC" w:rsidRDefault="00396AA0" w:rsidP="00C347D3">
            <w:pPr>
              <w:jc w:val="center"/>
              <w:rPr>
                <w:lang w:val="en-ID"/>
              </w:rPr>
            </w:pPr>
            <w:r>
              <w:rPr>
                <w:lang w:val="en-ID"/>
              </w:rPr>
              <w:t>0</w:t>
            </w:r>
          </w:p>
        </w:tc>
        <w:tc>
          <w:tcPr>
            <w:tcW w:w="567" w:type="dxa"/>
            <w:vAlign w:val="center"/>
          </w:tcPr>
          <w:p w:rsidR="00C347D3" w:rsidRPr="008D46AC" w:rsidRDefault="00396AA0" w:rsidP="00C347D3">
            <w:pPr>
              <w:jc w:val="center"/>
              <w:rPr>
                <w:lang w:val="en-ID"/>
              </w:rPr>
            </w:pPr>
            <w:r>
              <w:rPr>
                <w:lang w:val="en-ID"/>
              </w:rPr>
              <w:t>0</w:t>
            </w:r>
          </w:p>
        </w:tc>
        <w:tc>
          <w:tcPr>
            <w:tcW w:w="567" w:type="dxa"/>
            <w:tcBorders>
              <w:right w:val="single" w:sz="4" w:space="0" w:color="000000"/>
            </w:tcBorders>
            <w:vAlign w:val="center"/>
          </w:tcPr>
          <w:p w:rsidR="00C347D3" w:rsidRPr="008D46AC" w:rsidRDefault="00396AA0" w:rsidP="00C347D3">
            <w:pPr>
              <w:jc w:val="center"/>
              <w:rPr>
                <w:lang w:val="en-ID"/>
              </w:rPr>
            </w:pPr>
            <w:r>
              <w:rPr>
                <w:lang w:val="en-ID"/>
              </w:rPr>
              <w:t>0</w:t>
            </w:r>
          </w:p>
        </w:tc>
        <w:tc>
          <w:tcPr>
            <w:tcW w:w="567" w:type="dxa"/>
            <w:tcBorders>
              <w:left w:val="single" w:sz="4" w:space="0" w:color="000000"/>
            </w:tcBorders>
            <w:vAlign w:val="center"/>
          </w:tcPr>
          <w:p w:rsidR="00C347D3" w:rsidRPr="008D46AC" w:rsidRDefault="00396AA0" w:rsidP="00C347D3">
            <w:pPr>
              <w:jc w:val="center"/>
              <w:rPr>
                <w:lang w:val="en-ID"/>
              </w:rPr>
            </w:pPr>
            <w:r>
              <w:rPr>
                <w:lang w:val="en-ID"/>
              </w:rPr>
              <w:t>0</w:t>
            </w:r>
          </w:p>
        </w:tc>
        <w:tc>
          <w:tcPr>
            <w:tcW w:w="426" w:type="dxa"/>
            <w:tcBorders>
              <w:right w:val="single" w:sz="4" w:space="0" w:color="000000"/>
            </w:tcBorders>
            <w:vAlign w:val="center"/>
          </w:tcPr>
          <w:p w:rsidR="00C347D3" w:rsidRPr="008D46AC" w:rsidRDefault="00396AA0" w:rsidP="00C347D3">
            <w:pPr>
              <w:jc w:val="center"/>
              <w:rPr>
                <w:lang w:val="en-ID"/>
              </w:rPr>
            </w:pPr>
            <w:r>
              <w:rPr>
                <w:lang w:val="en-ID"/>
              </w:rPr>
              <w:t>2,86</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38</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1705020208</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Bank dan Lembaga Keuangan Lainnya</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R01</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0104080780 - Beureukat, S.E., M.Si.</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5</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13</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13</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5" w:type="dxa"/>
            <w:tcBorders>
              <w:right w:val="single" w:sz="4" w:space="0" w:color="000000"/>
            </w:tcBorders>
            <w:vAlign w:val="center"/>
          </w:tcPr>
          <w:p w:rsidR="00C347D3" w:rsidRPr="009214E9" w:rsidRDefault="007D64B4" w:rsidP="00C347D3">
            <w:pPr>
              <w:jc w:val="center"/>
            </w:pPr>
            <w:r>
              <w:t>0</w:t>
            </w:r>
          </w:p>
        </w:tc>
        <w:tc>
          <w:tcPr>
            <w:tcW w:w="567" w:type="dxa"/>
            <w:tcBorders>
              <w:left w:val="single" w:sz="4" w:space="0" w:color="000000"/>
            </w:tcBorders>
            <w:vAlign w:val="center"/>
          </w:tcPr>
          <w:p w:rsidR="00C347D3" w:rsidRPr="009214E9" w:rsidRDefault="007D64B4" w:rsidP="00C347D3">
            <w:pPr>
              <w:jc w:val="center"/>
            </w:pPr>
            <w:r>
              <w:t>0</w:t>
            </w:r>
          </w:p>
        </w:tc>
        <w:tc>
          <w:tcPr>
            <w:tcW w:w="567" w:type="dxa"/>
            <w:tcBorders>
              <w:right w:val="single" w:sz="4" w:space="0" w:color="000000"/>
            </w:tcBorders>
            <w:vAlign w:val="center"/>
          </w:tcPr>
          <w:p w:rsidR="00C347D3" w:rsidRPr="009214E9" w:rsidRDefault="007D64B4" w:rsidP="00C347D3">
            <w:pPr>
              <w:jc w:val="center"/>
            </w:pPr>
            <w:r>
              <w:t>14,3</w:t>
            </w:r>
          </w:p>
        </w:tc>
        <w:tc>
          <w:tcPr>
            <w:tcW w:w="548" w:type="dxa"/>
            <w:tcBorders>
              <w:left w:val="single" w:sz="4" w:space="0" w:color="000000"/>
            </w:tcBorders>
            <w:vAlign w:val="center"/>
          </w:tcPr>
          <w:p w:rsidR="00C347D3" w:rsidRPr="009214E9" w:rsidRDefault="007D64B4" w:rsidP="00C347D3">
            <w:pPr>
              <w:jc w:val="center"/>
            </w:pPr>
            <w:r>
              <w:t>37,2</w:t>
            </w:r>
          </w:p>
        </w:tc>
        <w:tc>
          <w:tcPr>
            <w:tcW w:w="444" w:type="dxa"/>
            <w:tcBorders>
              <w:right w:val="single" w:sz="4" w:space="0" w:color="000000"/>
            </w:tcBorders>
            <w:vAlign w:val="center"/>
          </w:tcPr>
          <w:p w:rsidR="00C347D3" w:rsidRPr="009214E9" w:rsidRDefault="007D64B4" w:rsidP="00C347D3">
            <w:pPr>
              <w:jc w:val="center"/>
            </w:pPr>
            <w:r>
              <w:t>37,2</w:t>
            </w:r>
          </w:p>
        </w:tc>
        <w:tc>
          <w:tcPr>
            <w:tcW w:w="567" w:type="dxa"/>
            <w:tcBorders>
              <w:left w:val="single" w:sz="4" w:space="0" w:color="000000"/>
            </w:tcBorders>
            <w:vAlign w:val="center"/>
          </w:tcPr>
          <w:p w:rsidR="00C347D3" w:rsidRPr="009214E9" w:rsidRDefault="007D64B4" w:rsidP="00C347D3">
            <w:pPr>
              <w:jc w:val="center"/>
            </w:pPr>
            <w:r>
              <w:t>5,72</w:t>
            </w:r>
          </w:p>
        </w:tc>
        <w:tc>
          <w:tcPr>
            <w:tcW w:w="567" w:type="dxa"/>
            <w:vAlign w:val="center"/>
          </w:tcPr>
          <w:p w:rsidR="00C347D3" w:rsidRPr="009214E9" w:rsidRDefault="007D64B4" w:rsidP="00C347D3">
            <w:pPr>
              <w:jc w:val="center"/>
            </w:pPr>
            <w:r>
              <w:t>0</w:t>
            </w:r>
          </w:p>
        </w:tc>
        <w:tc>
          <w:tcPr>
            <w:tcW w:w="567" w:type="dxa"/>
            <w:tcBorders>
              <w:right w:val="single" w:sz="4" w:space="0" w:color="000000"/>
            </w:tcBorders>
            <w:vAlign w:val="center"/>
          </w:tcPr>
          <w:p w:rsidR="00C347D3" w:rsidRPr="009214E9" w:rsidRDefault="007D64B4" w:rsidP="00C347D3">
            <w:pPr>
              <w:jc w:val="center"/>
            </w:pPr>
            <w:r>
              <w:t>0</w:t>
            </w:r>
          </w:p>
        </w:tc>
        <w:tc>
          <w:tcPr>
            <w:tcW w:w="567" w:type="dxa"/>
            <w:tcBorders>
              <w:left w:val="single" w:sz="4" w:space="0" w:color="000000"/>
            </w:tcBorders>
            <w:vAlign w:val="center"/>
          </w:tcPr>
          <w:p w:rsidR="00C347D3" w:rsidRPr="009214E9" w:rsidRDefault="007D64B4" w:rsidP="00C347D3">
            <w:pPr>
              <w:jc w:val="center"/>
            </w:pPr>
            <w:r>
              <w:t>2,86</w:t>
            </w:r>
          </w:p>
        </w:tc>
        <w:tc>
          <w:tcPr>
            <w:tcW w:w="426" w:type="dxa"/>
            <w:tcBorders>
              <w:right w:val="single" w:sz="4" w:space="0" w:color="000000"/>
            </w:tcBorders>
            <w:vAlign w:val="center"/>
          </w:tcPr>
          <w:p w:rsidR="00C347D3" w:rsidRPr="009214E9" w:rsidRDefault="007D64B4" w:rsidP="00C347D3">
            <w:pPr>
              <w:jc w:val="center"/>
            </w:pPr>
            <w:r>
              <w:t>2,86</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lastRenderedPageBreak/>
              <w:t>39</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1705020208</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Bank dan Lembaga Keuangan Lainnya</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R02</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0103010798 - Nungki Yartono, S.E., Ak., M.M., CA.</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11</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7</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4</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3</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5</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25" w:type="dxa"/>
            <w:tcBorders>
              <w:right w:val="single" w:sz="4" w:space="0" w:color="000000"/>
            </w:tcBorders>
            <w:vAlign w:val="center"/>
          </w:tcPr>
          <w:p w:rsidR="00C347D3" w:rsidRPr="009A5D70" w:rsidRDefault="007D64B4" w:rsidP="00C347D3">
            <w:pPr>
              <w:jc w:val="center"/>
            </w:pPr>
            <w:r>
              <w:t>3,03</w:t>
            </w:r>
          </w:p>
        </w:tc>
        <w:tc>
          <w:tcPr>
            <w:tcW w:w="567" w:type="dxa"/>
            <w:tcBorders>
              <w:left w:val="single" w:sz="4" w:space="0" w:color="000000"/>
            </w:tcBorders>
            <w:vAlign w:val="center"/>
          </w:tcPr>
          <w:p w:rsidR="00C347D3" w:rsidRPr="009A5D70" w:rsidRDefault="007D64B4" w:rsidP="00C347D3">
            <w:pPr>
              <w:jc w:val="center"/>
            </w:pPr>
            <w:r>
              <w:t>33,3</w:t>
            </w:r>
          </w:p>
        </w:tc>
        <w:tc>
          <w:tcPr>
            <w:tcW w:w="567" w:type="dxa"/>
            <w:tcBorders>
              <w:right w:val="single" w:sz="4" w:space="0" w:color="000000"/>
            </w:tcBorders>
            <w:vAlign w:val="center"/>
          </w:tcPr>
          <w:p w:rsidR="00C347D3" w:rsidRPr="009A5D70" w:rsidRDefault="007D64B4" w:rsidP="00C347D3">
            <w:pPr>
              <w:jc w:val="center"/>
            </w:pPr>
            <w:r>
              <w:t>21,2</w:t>
            </w:r>
          </w:p>
        </w:tc>
        <w:tc>
          <w:tcPr>
            <w:tcW w:w="548" w:type="dxa"/>
            <w:tcBorders>
              <w:left w:val="single" w:sz="4" w:space="0" w:color="000000"/>
            </w:tcBorders>
            <w:vAlign w:val="center"/>
          </w:tcPr>
          <w:p w:rsidR="00C347D3" w:rsidRPr="009A5D70" w:rsidRDefault="007D64B4" w:rsidP="00C347D3">
            <w:pPr>
              <w:jc w:val="center"/>
            </w:pPr>
            <w:r>
              <w:t>12,2</w:t>
            </w:r>
          </w:p>
        </w:tc>
        <w:tc>
          <w:tcPr>
            <w:tcW w:w="444" w:type="dxa"/>
            <w:tcBorders>
              <w:right w:val="single" w:sz="4" w:space="0" w:color="000000"/>
            </w:tcBorders>
            <w:vAlign w:val="center"/>
          </w:tcPr>
          <w:p w:rsidR="00C347D3" w:rsidRPr="009A5D70" w:rsidRDefault="007D64B4" w:rsidP="00C347D3">
            <w:pPr>
              <w:jc w:val="center"/>
            </w:pPr>
            <w:r>
              <w:t>9,09</w:t>
            </w:r>
          </w:p>
        </w:tc>
        <w:tc>
          <w:tcPr>
            <w:tcW w:w="567" w:type="dxa"/>
            <w:tcBorders>
              <w:left w:val="single" w:sz="4" w:space="0" w:color="000000"/>
            </w:tcBorders>
            <w:vAlign w:val="center"/>
          </w:tcPr>
          <w:p w:rsidR="00C347D3" w:rsidRPr="009A5D70" w:rsidRDefault="007D64B4" w:rsidP="00C347D3">
            <w:pPr>
              <w:jc w:val="center"/>
            </w:pPr>
            <w:r>
              <w:t>15,2</w:t>
            </w:r>
          </w:p>
        </w:tc>
        <w:tc>
          <w:tcPr>
            <w:tcW w:w="567" w:type="dxa"/>
            <w:vAlign w:val="center"/>
          </w:tcPr>
          <w:p w:rsidR="00C347D3" w:rsidRPr="009A5D70" w:rsidRDefault="007D64B4" w:rsidP="00C347D3">
            <w:pPr>
              <w:jc w:val="center"/>
            </w:pPr>
            <w:r>
              <w:t>0</w:t>
            </w:r>
          </w:p>
        </w:tc>
        <w:tc>
          <w:tcPr>
            <w:tcW w:w="567" w:type="dxa"/>
            <w:tcBorders>
              <w:right w:val="single" w:sz="4" w:space="0" w:color="000000"/>
            </w:tcBorders>
            <w:vAlign w:val="center"/>
          </w:tcPr>
          <w:p w:rsidR="00C347D3" w:rsidRPr="009A5D70" w:rsidRDefault="007D64B4" w:rsidP="00C347D3">
            <w:pPr>
              <w:jc w:val="center"/>
            </w:pPr>
            <w:r>
              <w:t>0</w:t>
            </w:r>
          </w:p>
        </w:tc>
        <w:tc>
          <w:tcPr>
            <w:tcW w:w="567" w:type="dxa"/>
            <w:tcBorders>
              <w:left w:val="single" w:sz="4" w:space="0" w:color="000000"/>
            </w:tcBorders>
            <w:vAlign w:val="center"/>
          </w:tcPr>
          <w:p w:rsidR="00C347D3" w:rsidRPr="009A5D70" w:rsidRDefault="007D64B4" w:rsidP="00C347D3">
            <w:pPr>
              <w:jc w:val="center"/>
            </w:pPr>
            <w:r>
              <w:t>0</w:t>
            </w:r>
          </w:p>
        </w:tc>
        <w:tc>
          <w:tcPr>
            <w:tcW w:w="426" w:type="dxa"/>
            <w:tcBorders>
              <w:right w:val="single" w:sz="4" w:space="0" w:color="000000"/>
            </w:tcBorders>
            <w:vAlign w:val="center"/>
          </w:tcPr>
          <w:p w:rsidR="00C347D3" w:rsidRPr="009A5D70" w:rsidRDefault="007D64B4" w:rsidP="00C347D3">
            <w:pPr>
              <w:jc w:val="center"/>
            </w:pPr>
            <w:r>
              <w:t>6,06</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40</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1705020208</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Bank dan Lembaga Keuangan Lainnya</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R03</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030006056 - Putu R. Adwishanty, SE.M.Si.</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22</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4</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25" w:type="dxa"/>
            <w:tcBorders>
              <w:right w:val="single" w:sz="4" w:space="0" w:color="000000"/>
            </w:tcBorders>
            <w:vAlign w:val="center"/>
          </w:tcPr>
          <w:p w:rsidR="00C347D3" w:rsidRPr="008D46AC" w:rsidRDefault="007D64B4" w:rsidP="00C347D3">
            <w:pPr>
              <w:jc w:val="center"/>
              <w:rPr>
                <w:lang w:val="en-ID"/>
              </w:rPr>
            </w:pPr>
            <w:r>
              <w:rPr>
                <w:lang w:val="en-ID"/>
              </w:rPr>
              <w:t>3,13</w:t>
            </w:r>
          </w:p>
        </w:tc>
        <w:tc>
          <w:tcPr>
            <w:tcW w:w="567" w:type="dxa"/>
            <w:tcBorders>
              <w:left w:val="single" w:sz="4" w:space="0" w:color="000000"/>
            </w:tcBorders>
            <w:vAlign w:val="center"/>
          </w:tcPr>
          <w:p w:rsidR="00C347D3" w:rsidRPr="008D46AC" w:rsidRDefault="007D64B4" w:rsidP="00C347D3">
            <w:pPr>
              <w:jc w:val="center"/>
              <w:rPr>
                <w:lang w:val="en-ID"/>
              </w:rPr>
            </w:pPr>
            <w:r>
              <w:rPr>
                <w:lang w:val="en-ID"/>
              </w:rPr>
              <w:t>68,7</w:t>
            </w:r>
          </w:p>
        </w:tc>
        <w:tc>
          <w:tcPr>
            <w:tcW w:w="567" w:type="dxa"/>
            <w:tcBorders>
              <w:right w:val="single" w:sz="4" w:space="0" w:color="000000"/>
            </w:tcBorders>
            <w:vAlign w:val="center"/>
          </w:tcPr>
          <w:p w:rsidR="00C347D3" w:rsidRPr="008D46AC" w:rsidRDefault="007D64B4" w:rsidP="00C347D3">
            <w:pPr>
              <w:jc w:val="center"/>
              <w:rPr>
                <w:lang w:val="en-ID"/>
              </w:rPr>
            </w:pPr>
            <w:r>
              <w:rPr>
                <w:lang w:val="en-ID"/>
              </w:rPr>
              <w:t>12,5</w:t>
            </w:r>
          </w:p>
        </w:tc>
        <w:tc>
          <w:tcPr>
            <w:tcW w:w="548" w:type="dxa"/>
            <w:tcBorders>
              <w:left w:val="single" w:sz="4" w:space="0" w:color="000000"/>
            </w:tcBorders>
            <w:vAlign w:val="center"/>
          </w:tcPr>
          <w:p w:rsidR="00C347D3" w:rsidRPr="008D46AC" w:rsidRDefault="007D64B4" w:rsidP="00C347D3">
            <w:pPr>
              <w:jc w:val="center"/>
              <w:rPr>
                <w:lang w:val="en-ID"/>
              </w:rPr>
            </w:pPr>
            <w:r>
              <w:rPr>
                <w:lang w:val="en-ID"/>
              </w:rPr>
              <w:t>3,13</w:t>
            </w:r>
          </w:p>
        </w:tc>
        <w:tc>
          <w:tcPr>
            <w:tcW w:w="444" w:type="dxa"/>
            <w:tcBorders>
              <w:right w:val="single" w:sz="4" w:space="0" w:color="000000"/>
            </w:tcBorders>
            <w:vAlign w:val="center"/>
          </w:tcPr>
          <w:p w:rsidR="00C347D3" w:rsidRPr="008D46AC" w:rsidRDefault="007D64B4" w:rsidP="00C347D3">
            <w:pPr>
              <w:jc w:val="center"/>
              <w:rPr>
                <w:lang w:val="en-ID"/>
              </w:rPr>
            </w:pPr>
            <w:r>
              <w:rPr>
                <w:lang w:val="en-ID"/>
              </w:rPr>
              <w:t>0</w:t>
            </w:r>
          </w:p>
        </w:tc>
        <w:tc>
          <w:tcPr>
            <w:tcW w:w="567" w:type="dxa"/>
            <w:tcBorders>
              <w:left w:val="single" w:sz="4" w:space="0" w:color="000000"/>
            </w:tcBorders>
            <w:vAlign w:val="center"/>
          </w:tcPr>
          <w:p w:rsidR="00C347D3" w:rsidRPr="008D46AC" w:rsidRDefault="007D64B4" w:rsidP="00C347D3">
            <w:pPr>
              <w:jc w:val="center"/>
              <w:rPr>
                <w:lang w:val="en-ID"/>
              </w:rPr>
            </w:pPr>
            <w:r>
              <w:rPr>
                <w:lang w:val="en-ID"/>
              </w:rPr>
              <w:t>0</w:t>
            </w:r>
          </w:p>
        </w:tc>
        <w:tc>
          <w:tcPr>
            <w:tcW w:w="567" w:type="dxa"/>
            <w:vAlign w:val="center"/>
          </w:tcPr>
          <w:p w:rsidR="00C347D3" w:rsidRPr="008D46AC" w:rsidRDefault="007D64B4" w:rsidP="00C347D3">
            <w:pPr>
              <w:jc w:val="center"/>
              <w:rPr>
                <w:lang w:val="en-ID"/>
              </w:rPr>
            </w:pPr>
            <w:r>
              <w:rPr>
                <w:lang w:val="en-ID"/>
              </w:rPr>
              <w:t>0</w:t>
            </w:r>
          </w:p>
        </w:tc>
        <w:tc>
          <w:tcPr>
            <w:tcW w:w="567" w:type="dxa"/>
            <w:tcBorders>
              <w:right w:val="single" w:sz="4" w:space="0" w:color="000000"/>
            </w:tcBorders>
            <w:vAlign w:val="center"/>
          </w:tcPr>
          <w:p w:rsidR="00C347D3" w:rsidRPr="008D46AC" w:rsidRDefault="007D64B4" w:rsidP="00C347D3">
            <w:pPr>
              <w:jc w:val="center"/>
              <w:rPr>
                <w:lang w:val="en-ID"/>
              </w:rPr>
            </w:pPr>
            <w:r>
              <w:rPr>
                <w:lang w:val="en-ID"/>
              </w:rPr>
              <w:t>0</w:t>
            </w:r>
          </w:p>
        </w:tc>
        <w:tc>
          <w:tcPr>
            <w:tcW w:w="567" w:type="dxa"/>
            <w:tcBorders>
              <w:left w:val="single" w:sz="4" w:space="0" w:color="000000"/>
            </w:tcBorders>
            <w:vAlign w:val="center"/>
          </w:tcPr>
          <w:p w:rsidR="00C347D3" w:rsidRPr="008D46AC" w:rsidRDefault="007F4C74" w:rsidP="00C347D3">
            <w:pPr>
              <w:jc w:val="center"/>
              <w:rPr>
                <w:lang w:val="en-ID"/>
              </w:rPr>
            </w:pPr>
            <w:r>
              <w:rPr>
                <w:lang w:val="en-ID"/>
              </w:rPr>
              <w:t>6,25</w:t>
            </w:r>
          </w:p>
        </w:tc>
        <w:tc>
          <w:tcPr>
            <w:tcW w:w="426" w:type="dxa"/>
            <w:tcBorders>
              <w:right w:val="single" w:sz="4" w:space="0" w:color="000000"/>
            </w:tcBorders>
            <w:vAlign w:val="center"/>
          </w:tcPr>
          <w:p w:rsidR="00C347D3" w:rsidRPr="008D46AC" w:rsidRDefault="007F4C74" w:rsidP="00C347D3">
            <w:pPr>
              <w:jc w:val="center"/>
              <w:rPr>
                <w:lang w:val="en-ID"/>
              </w:rPr>
            </w:pPr>
            <w:r>
              <w:rPr>
                <w:lang w:val="en-ID"/>
              </w:rPr>
              <w:t>6,25</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41</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1705020419</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Corporate Governance</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R01</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0105080781 - Heny Suryanti, S.E., M.Si.</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24</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4</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25" w:type="dxa"/>
            <w:tcBorders>
              <w:right w:val="single" w:sz="4" w:space="0" w:color="000000"/>
            </w:tcBorders>
            <w:vAlign w:val="center"/>
          </w:tcPr>
          <w:p w:rsidR="00C347D3" w:rsidRPr="008D46AC" w:rsidRDefault="007F4C74" w:rsidP="00C347D3">
            <w:pPr>
              <w:jc w:val="center"/>
              <w:rPr>
                <w:lang w:val="en-ID"/>
              </w:rPr>
            </w:pPr>
            <w:r>
              <w:rPr>
                <w:lang w:val="en-ID"/>
              </w:rPr>
              <w:t>3,22</w:t>
            </w:r>
          </w:p>
        </w:tc>
        <w:tc>
          <w:tcPr>
            <w:tcW w:w="567" w:type="dxa"/>
            <w:tcBorders>
              <w:left w:val="single" w:sz="4" w:space="0" w:color="000000"/>
            </w:tcBorders>
            <w:vAlign w:val="center"/>
          </w:tcPr>
          <w:p w:rsidR="00C347D3" w:rsidRPr="008D46AC" w:rsidRDefault="007F4C74" w:rsidP="00C347D3">
            <w:pPr>
              <w:jc w:val="center"/>
              <w:rPr>
                <w:lang w:val="en-ID"/>
              </w:rPr>
            </w:pPr>
            <w:r>
              <w:rPr>
                <w:lang w:val="en-ID"/>
              </w:rPr>
              <w:t>0</w:t>
            </w:r>
          </w:p>
        </w:tc>
        <w:tc>
          <w:tcPr>
            <w:tcW w:w="567" w:type="dxa"/>
            <w:tcBorders>
              <w:right w:val="single" w:sz="4" w:space="0" w:color="000000"/>
            </w:tcBorders>
            <w:vAlign w:val="center"/>
          </w:tcPr>
          <w:p w:rsidR="00C347D3" w:rsidRPr="008D46AC" w:rsidRDefault="007F4C74" w:rsidP="00C347D3">
            <w:pPr>
              <w:jc w:val="center"/>
              <w:rPr>
                <w:lang w:val="en-ID"/>
              </w:rPr>
            </w:pPr>
            <w:r>
              <w:rPr>
                <w:lang w:val="en-ID"/>
              </w:rPr>
              <w:t>77,4</w:t>
            </w:r>
          </w:p>
        </w:tc>
        <w:tc>
          <w:tcPr>
            <w:tcW w:w="548" w:type="dxa"/>
            <w:tcBorders>
              <w:left w:val="single" w:sz="4" w:space="0" w:color="000000"/>
            </w:tcBorders>
            <w:vAlign w:val="center"/>
          </w:tcPr>
          <w:p w:rsidR="00C347D3" w:rsidRPr="008D46AC" w:rsidRDefault="007F4C74" w:rsidP="00C347D3">
            <w:pPr>
              <w:jc w:val="center"/>
              <w:rPr>
                <w:lang w:val="en-ID"/>
              </w:rPr>
            </w:pPr>
            <w:r>
              <w:rPr>
                <w:lang w:val="en-ID"/>
              </w:rPr>
              <w:t>0</w:t>
            </w:r>
          </w:p>
        </w:tc>
        <w:tc>
          <w:tcPr>
            <w:tcW w:w="444" w:type="dxa"/>
            <w:tcBorders>
              <w:right w:val="single" w:sz="4" w:space="0" w:color="000000"/>
            </w:tcBorders>
            <w:vAlign w:val="center"/>
          </w:tcPr>
          <w:p w:rsidR="00C347D3" w:rsidRPr="008D46AC" w:rsidRDefault="007F4C74" w:rsidP="00C347D3">
            <w:pPr>
              <w:jc w:val="center"/>
              <w:rPr>
                <w:lang w:val="en-ID"/>
              </w:rPr>
            </w:pPr>
            <w:r>
              <w:rPr>
                <w:lang w:val="en-ID"/>
              </w:rPr>
              <w:t>0</w:t>
            </w:r>
          </w:p>
        </w:tc>
        <w:tc>
          <w:tcPr>
            <w:tcW w:w="567" w:type="dxa"/>
            <w:tcBorders>
              <w:left w:val="single" w:sz="4" w:space="0" w:color="000000"/>
            </w:tcBorders>
            <w:vAlign w:val="center"/>
          </w:tcPr>
          <w:p w:rsidR="00C347D3" w:rsidRPr="008D46AC" w:rsidRDefault="007F4C74" w:rsidP="00C347D3">
            <w:pPr>
              <w:jc w:val="center"/>
              <w:rPr>
                <w:lang w:val="en-ID"/>
              </w:rPr>
            </w:pPr>
            <w:r>
              <w:rPr>
                <w:lang w:val="en-ID"/>
              </w:rPr>
              <w:t>0</w:t>
            </w:r>
          </w:p>
        </w:tc>
        <w:tc>
          <w:tcPr>
            <w:tcW w:w="567" w:type="dxa"/>
            <w:vAlign w:val="center"/>
          </w:tcPr>
          <w:p w:rsidR="00C347D3" w:rsidRPr="008D46AC" w:rsidRDefault="007F4C74" w:rsidP="00C347D3">
            <w:pPr>
              <w:jc w:val="center"/>
              <w:rPr>
                <w:lang w:val="en-ID"/>
              </w:rPr>
            </w:pPr>
            <w:r>
              <w:rPr>
                <w:lang w:val="en-ID"/>
              </w:rPr>
              <w:t>0</w:t>
            </w:r>
          </w:p>
        </w:tc>
        <w:tc>
          <w:tcPr>
            <w:tcW w:w="567" w:type="dxa"/>
            <w:tcBorders>
              <w:right w:val="single" w:sz="4" w:space="0" w:color="000000"/>
            </w:tcBorders>
            <w:vAlign w:val="center"/>
          </w:tcPr>
          <w:p w:rsidR="00C347D3" w:rsidRPr="008D46AC" w:rsidRDefault="007F4C74" w:rsidP="00C347D3">
            <w:pPr>
              <w:jc w:val="center"/>
              <w:rPr>
                <w:lang w:val="en-ID"/>
              </w:rPr>
            </w:pPr>
            <w:r>
              <w:rPr>
                <w:lang w:val="en-ID"/>
              </w:rPr>
              <w:t>0</w:t>
            </w:r>
          </w:p>
        </w:tc>
        <w:tc>
          <w:tcPr>
            <w:tcW w:w="567" w:type="dxa"/>
            <w:tcBorders>
              <w:left w:val="single" w:sz="4" w:space="0" w:color="000000"/>
            </w:tcBorders>
            <w:vAlign w:val="center"/>
          </w:tcPr>
          <w:p w:rsidR="00C347D3" w:rsidRPr="008D46AC" w:rsidRDefault="007F4C74" w:rsidP="00C347D3">
            <w:pPr>
              <w:jc w:val="center"/>
              <w:rPr>
                <w:lang w:val="en-ID"/>
              </w:rPr>
            </w:pPr>
            <w:r>
              <w:rPr>
                <w:lang w:val="en-ID"/>
              </w:rPr>
              <w:t>12,9</w:t>
            </w:r>
          </w:p>
        </w:tc>
        <w:tc>
          <w:tcPr>
            <w:tcW w:w="426" w:type="dxa"/>
            <w:tcBorders>
              <w:right w:val="single" w:sz="4" w:space="0" w:color="000000"/>
            </w:tcBorders>
            <w:vAlign w:val="center"/>
          </w:tcPr>
          <w:p w:rsidR="00C347D3" w:rsidRPr="008D46AC" w:rsidRDefault="007F4C74" w:rsidP="00C347D3">
            <w:pPr>
              <w:jc w:val="center"/>
              <w:rPr>
                <w:lang w:val="en-ID"/>
              </w:rPr>
            </w:pPr>
            <w:r>
              <w:rPr>
                <w:lang w:val="en-ID"/>
              </w:rPr>
              <w:t>6,45</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42</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1705020419</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Corporate Governance</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R02</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0104140830 - Bambang Subiyanto, S.E., Ak., M.Si</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6</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10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5" w:type="dxa"/>
            <w:tcBorders>
              <w:right w:val="single" w:sz="4" w:space="0" w:color="000000"/>
            </w:tcBorders>
            <w:vAlign w:val="center"/>
          </w:tcPr>
          <w:p w:rsidR="00C347D3" w:rsidRPr="008D46AC" w:rsidRDefault="007F4C74" w:rsidP="00C347D3">
            <w:pPr>
              <w:jc w:val="center"/>
            </w:pPr>
            <w:r>
              <w:t>0</w:t>
            </w:r>
          </w:p>
        </w:tc>
        <w:tc>
          <w:tcPr>
            <w:tcW w:w="567" w:type="dxa"/>
            <w:tcBorders>
              <w:left w:val="single" w:sz="4" w:space="0" w:color="000000"/>
            </w:tcBorders>
            <w:vAlign w:val="center"/>
          </w:tcPr>
          <w:p w:rsidR="00C347D3" w:rsidRPr="008D46AC" w:rsidRDefault="007F4C74" w:rsidP="00C347D3">
            <w:pPr>
              <w:jc w:val="center"/>
            </w:pPr>
            <w:r>
              <w:t>33,3</w:t>
            </w:r>
          </w:p>
        </w:tc>
        <w:tc>
          <w:tcPr>
            <w:tcW w:w="567" w:type="dxa"/>
            <w:tcBorders>
              <w:right w:val="single" w:sz="4" w:space="0" w:color="000000"/>
            </w:tcBorders>
            <w:vAlign w:val="center"/>
          </w:tcPr>
          <w:p w:rsidR="00C347D3" w:rsidRPr="008D46AC" w:rsidRDefault="007F4C74" w:rsidP="00C347D3">
            <w:pPr>
              <w:jc w:val="center"/>
            </w:pPr>
            <w:r>
              <w:t>55,5</w:t>
            </w:r>
          </w:p>
        </w:tc>
        <w:tc>
          <w:tcPr>
            <w:tcW w:w="548" w:type="dxa"/>
            <w:tcBorders>
              <w:left w:val="single" w:sz="4" w:space="0" w:color="000000"/>
            </w:tcBorders>
            <w:vAlign w:val="center"/>
          </w:tcPr>
          <w:p w:rsidR="00C347D3" w:rsidRPr="008D46AC" w:rsidRDefault="007F4C74" w:rsidP="00C347D3">
            <w:pPr>
              <w:jc w:val="center"/>
            </w:pPr>
            <w:r>
              <w:t>5,55</w:t>
            </w:r>
          </w:p>
        </w:tc>
        <w:tc>
          <w:tcPr>
            <w:tcW w:w="444" w:type="dxa"/>
            <w:tcBorders>
              <w:right w:val="single" w:sz="4" w:space="0" w:color="000000"/>
            </w:tcBorders>
            <w:vAlign w:val="center"/>
          </w:tcPr>
          <w:p w:rsidR="00C347D3" w:rsidRPr="008D46AC" w:rsidRDefault="007F4C74" w:rsidP="00C347D3">
            <w:pPr>
              <w:jc w:val="center"/>
            </w:pPr>
            <w:r>
              <w:t>0</w:t>
            </w:r>
          </w:p>
        </w:tc>
        <w:tc>
          <w:tcPr>
            <w:tcW w:w="567" w:type="dxa"/>
            <w:tcBorders>
              <w:left w:val="single" w:sz="4" w:space="0" w:color="000000"/>
            </w:tcBorders>
            <w:vAlign w:val="center"/>
          </w:tcPr>
          <w:p w:rsidR="00C347D3" w:rsidRPr="008D46AC" w:rsidRDefault="007F4C74" w:rsidP="00C347D3">
            <w:pPr>
              <w:jc w:val="center"/>
            </w:pPr>
            <w:r>
              <w:t>0</w:t>
            </w:r>
          </w:p>
        </w:tc>
        <w:tc>
          <w:tcPr>
            <w:tcW w:w="567" w:type="dxa"/>
            <w:vAlign w:val="center"/>
          </w:tcPr>
          <w:p w:rsidR="00C347D3" w:rsidRPr="008D46AC" w:rsidRDefault="007F4C74" w:rsidP="00C347D3">
            <w:pPr>
              <w:jc w:val="center"/>
            </w:pPr>
            <w:r>
              <w:t>0</w:t>
            </w:r>
          </w:p>
        </w:tc>
        <w:tc>
          <w:tcPr>
            <w:tcW w:w="567" w:type="dxa"/>
            <w:tcBorders>
              <w:right w:val="single" w:sz="4" w:space="0" w:color="000000"/>
            </w:tcBorders>
            <w:vAlign w:val="center"/>
          </w:tcPr>
          <w:p w:rsidR="00C347D3" w:rsidRPr="008D46AC" w:rsidRDefault="007F4C74" w:rsidP="00C347D3">
            <w:pPr>
              <w:jc w:val="center"/>
            </w:pPr>
            <w:r>
              <w:t>0</w:t>
            </w:r>
          </w:p>
        </w:tc>
        <w:tc>
          <w:tcPr>
            <w:tcW w:w="567" w:type="dxa"/>
            <w:tcBorders>
              <w:left w:val="single" w:sz="4" w:space="0" w:color="000000"/>
            </w:tcBorders>
            <w:vAlign w:val="center"/>
          </w:tcPr>
          <w:p w:rsidR="00C347D3" w:rsidRPr="008D46AC" w:rsidRDefault="007F4C74" w:rsidP="00C347D3">
            <w:pPr>
              <w:jc w:val="center"/>
            </w:pPr>
            <w:r>
              <w:t>0</w:t>
            </w:r>
          </w:p>
        </w:tc>
        <w:tc>
          <w:tcPr>
            <w:tcW w:w="426" w:type="dxa"/>
            <w:tcBorders>
              <w:right w:val="single" w:sz="4" w:space="0" w:color="000000"/>
            </w:tcBorders>
            <w:vAlign w:val="center"/>
          </w:tcPr>
          <w:p w:rsidR="00C347D3" w:rsidRPr="008D46AC" w:rsidRDefault="007F4C74" w:rsidP="00C347D3">
            <w:pPr>
              <w:jc w:val="center"/>
            </w:pPr>
            <w:r>
              <w:t>5,55</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43</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1705020419</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Corporate Governance</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R03</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0104140829 - Drs. Asep Supriyatna, MBA.</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14</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6</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8</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6</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5</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5" w:type="dxa"/>
            <w:tcBorders>
              <w:right w:val="single" w:sz="4" w:space="0" w:color="000000"/>
            </w:tcBorders>
            <w:vAlign w:val="center"/>
          </w:tcPr>
          <w:p w:rsidR="00C347D3" w:rsidRPr="008D46AC" w:rsidRDefault="00445F0C" w:rsidP="00C347D3">
            <w:pPr>
              <w:jc w:val="center"/>
            </w:pPr>
            <w:r>
              <w:t>2,44</w:t>
            </w:r>
          </w:p>
        </w:tc>
        <w:tc>
          <w:tcPr>
            <w:tcW w:w="567" w:type="dxa"/>
            <w:tcBorders>
              <w:left w:val="single" w:sz="4" w:space="0" w:color="000000"/>
            </w:tcBorders>
            <w:vAlign w:val="center"/>
          </w:tcPr>
          <w:p w:rsidR="00C347D3" w:rsidRPr="008D46AC" w:rsidRDefault="00445F0C" w:rsidP="00C347D3">
            <w:pPr>
              <w:jc w:val="center"/>
            </w:pPr>
            <w:r>
              <w:t>0</w:t>
            </w:r>
          </w:p>
        </w:tc>
        <w:tc>
          <w:tcPr>
            <w:tcW w:w="567" w:type="dxa"/>
            <w:tcBorders>
              <w:right w:val="single" w:sz="4" w:space="0" w:color="000000"/>
            </w:tcBorders>
            <w:vAlign w:val="center"/>
          </w:tcPr>
          <w:p w:rsidR="00C347D3" w:rsidRPr="008D46AC" w:rsidRDefault="00445F0C" w:rsidP="00C347D3">
            <w:pPr>
              <w:jc w:val="center"/>
            </w:pPr>
            <w:r>
              <w:t>34,2</w:t>
            </w:r>
          </w:p>
        </w:tc>
        <w:tc>
          <w:tcPr>
            <w:tcW w:w="548" w:type="dxa"/>
            <w:tcBorders>
              <w:left w:val="single" w:sz="4" w:space="0" w:color="000000"/>
            </w:tcBorders>
            <w:vAlign w:val="center"/>
          </w:tcPr>
          <w:p w:rsidR="00C347D3" w:rsidRPr="008D46AC" w:rsidRDefault="00445F0C" w:rsidP="00C347D3">
            <w:pPr>
              <w:jc w:val="center"/>
            </w:pPr>
            <w:r>
              <w:t>14,6</w:t>
            </w:r>
          </w:p>
        </w:tc>
        <w:tc>
          <w:tcPr>
            <w:tcW w:w="444" w:type="dxa"/>
            <w:tcBorders>
              <w:right w:val="single" w:sz="4" w:space="0" w:color="000000"/>
            </w:tcBorders>
            <w:vAlign w:val="center"/>
          </w:tcPr>
          <w:p w:rsidR="00C347D3" w:rsidRPr="008D46AC" w:rsidRDefault="00445F0C" w:rsidP="00C347D3">
            <w:pPr>
              <w:jc w:val="center"/>
            </w:pPr>
            <w:r>
              <w:t>19,5</w:t>
            </w:r>
          </w:p>
        </w:tc>
        <w:tc>
          <w:tcPr>
            <w:tcW w:w="567" w:type="dxa"/>
            <w:tcBorders>
              <w:left w:val="single" w:sz="4" w:space="0" w:color="000000"/>
            </w:tcBorders>
            <w:vAlign w:val="center"/>
          </w:tcPr>
          <w:p w:rsidR="00C347D3" w:rsidRPr="008D46AC" w:rsidRDefault="00445F0C" w:rsidP="00C347D3">
            <w:pPr>
              <w:jc w:val="center"/>
            </w:pPr>
            <w:r>
              <w:t>14,6</w:t>
            </w:r>
          </w:p>
        </w:tc>
        <w:tc>
          <w:tcPr>
            <w:tcW w:w="567" w:type="dxa"/>
            <w:vAlign w:val="center"/>
          </w:tcPr>
          <w:p w:rsidR="00C347D3" w:rsidRPr="008D46AC" w:rsidRDefault="00445F0C" w:rsidP="00C347D3">
            <w:pPr>
              <w:jc w:val="center"/>
            </w:pPr>
            <w:r>
              <w:t>12,2</w:t>
            </w:r>
          </w:p>
        </w:tc>
        <w:tc>
          <w:tcPr>
            <w:tcW w:w="567" w:type="dxa"/>
            <w:tcBorders>
              <w:right w:val="single" w:sz="4" w:space="0" w:color="000000"/>
            </w:tcBorders>
            <w:vAlign w:val="center"/>
          </w:tcPr>
          <w:p w:rsidR="00C347D3" w:rsidRPr="008D46AC" w:rsidRDefault="00445F0C" w:rsidP="00C347D3">
            <w:pPr>
              <w:jc w:val="center"/>
            </w:pPr>
            <w:r>
              <w:t>0</w:t>
            </w:r>
          </w:p>
        </w:tc>
        <w:tc>
          <w:tcPr>
            <w:tcW w:w="567" w:type="dxa"/>
            <w:tcBorders>
              <w:left w:val="single" w:sz="4" w:space="0" w:color="000000"/>
            </w:tcBorders>
            <w:vAlign w:val="center"/>
          </w:tcPr>
          <w:p w:rsidR="00C347D3" w:rsidRPr="008D46AC" w:rsidRDefault="00445F0C" w:rsidP="00C347D3">
            <w:pPr>
              <w:jc w:val="center"/>
            </w:pPr>
            <w:r>
              <w:t>0</w:t>
            </w:r>
          </w:p>
        </w:tc>
        <w:tc>
          <w:tcPr>
            <w:tcW w:w="426" w:type="dxa"/>
            <w:tcBorders>
              <w:right w:val="single" w:sz="4" w:space="0" w:color="000000"/>
            </w:tcBorders>
            <w:vAlign w:val="center"/>
          </w:tcPr>
          <w:p w:rsidR="00C347D3" w:rsidRPr="008D46AC" w:rsidRDefault="00445F0C" w:rsidP="00C347D3">
            <w:pPr>
              <w:jc w:val="center"/>
            </w:pPr>
            <w:r>
              <w:t>2,44</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44</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1705010201</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Ekonomi Mikro</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R01</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0108120815 - Elwisam, S.E., M.M.</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5</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3</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4</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3</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3</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3</w:t>
            </w:r>
          </w:p>
        </w:tc>
        <w:tc>
          <w:tcPr>
            <w:tcW w:w="425" w:type="dxa"/>
            <w:tcBorders>
              <w:right w:val="single" w:sz="4" w:space="0" w:color="000000"/>
            </w:tcBorders>
            <w:vAlign w:val="center"/>
          </w:tcPr>
          <w:p w:rsidR="00C347D3" w:rsidRPr="008D46AC" w:rsidRDefault="00B7765D" w:rsidP="00C347D3">
            <w:pPr>
              <w:jc w:val="center"/>
            </w:pPr>
            <w:r>
              <w:t>21,7</w:t>
            </w:r>
          </w:p>
        </w:tc>
        <w:tc>
          <w:tcPr>
            <w:tcW w:w="567" w:type="dxa"/>
            <w:tcBorders>
              <w:left w:val="single" w:sz="4" w:space="0" w:color="000000"/>
            </w:tcBorders>
            <w:vAlign w:val="center"/>
          </w:tcPr>
          <w:p w:rsidR="00C347D3" w:rsidRPr="008D46AC" w:rsidRDefault="00B7765D" w:rsidP="00C347D3">
            <w:pPr>
              <w:jc w:val="center"/>
            </w:pPr>
            <w:r>
              <w:t>13,1</w:t>
            </w:r>
          </w:p>
        </w:tc>
        <w:tc>
          <w:tcPr>
            <w:tcW w:w="567" w:type="dxa"/>
            <w:tcBorders>
              <w:right w:val="single" w:sz="4" w:space="0" w:color="000000"/>
            </w:tcBorders>
            <w:vAlign w:val="center"/>
          </w:tcPr>
          <w:p w:rsidR="00C347D3" w:rsidRPr="008D46AC" w:rsidRDefault="00B7765D" w:rsidP="00C347D3">
            <w:pPr>
              <w:jc w:val="center"/>
            </w:pPr>
            <w:r>
              <w:t>17,4</w:t>
            </w:r>
          </w:p>
        </w:tc>
        <w:tc>
          <w:tcPr>
            <w:tcW w:w="548" w:type="dxa"/>
            <w:tcBorders>
              <w:left w:val="single" w:sz="4" w:space="0" w:color="000000"/>
            </w:tcBorders>
            <w:vAlign w:val="center"/>
          </w:tcPr>
          <w:p w:rsidR="00C347D3" w:rsidRPr="008D46AC" w:rsidRDefault="00B7765D" w:rsidP="00C347D3">
            <w:pPr>
              <w:jc w:val="center"/>
            </w:pPr>
            <w:r>
              <w:t>4,34</w:t>
            </w:r>
          </w:p>
        </w:tc>
        <w:tc>
          <w:tcPr>
            <w:tcW w:w="444" w:type="dxa"/>
            <w:tcBorders>
              <w:right w:val="single" w:sz="4" w:space="0" w:color="000000"/>
            </w:tcBorders>
            <w:vAlign w:val="center"/>
          </w:tcPr>
          <w:p w:rsidR="00C347D3" w:rsidRPr="008D46AC" w:rsidRDefault="00B7765D" w:rsidP="00C347D3">
            <w:pPr>
              <w:jc w:val="center"/>
            </w:pPr>
            <w:r>
              <w:t>13,1</w:t>
            </w:r>
          </w:p>
        </w:tc>
        <w:tc>
          <w:tcPr>
            <w:tcW w:w="567" w:type="dxa"/>
            <w:tcBorders>
              <w:left w:val="single" w:sz="4" w:space="0" w:color="000000"/>
            </w:tcBorders>
            <w:vAlign w:val="center"/>
          </w:tcPr>
          <w:p w:rsidR="00C347D3" w:rsidRPr="008D46AC" w:rsidRDefault="00B7765D" w:rsidP="00C347D3">
            <w:pPr>
              <w:jc w:val="center"/>
            </w:pPr>
            <w:r>
              <w:t>4,34</w:t>
            </w:r>
          </w:p>
        </w:tc>
        <w:tc>
          <w:tcPr>
            <w:tcW w:w="567" w:type="dxa"/>
            <w:vAlign w:val="center"/>
          </w:tcPr>
          <w:p w:rsidR="00C347D3" w:rsidRPr="008D46AC" w:rsidRDefault="00B7765D" w:rsidP="00C347D3">
            <w:pPr>
              <w:jc w:val="center"/>
            </w:pPr>
            <w:r>
              <w:t>13,1</w:t>
            </w:r>
          </w:p>
        </w:tc>
        <w:tc>
          <w:tcPr>
            <w:tcW w:w="567" w:type="dxa"/>
            <w:tcBorders>
              <w:right w:val="single" w:sz="4" w:space="0" w:color="000000"/>
            </w:tcBorders>
            <w:vAlign w:val="center"/>
          </w:tcPr>
          <w:p w:rsidR="00C347D3" w:rsidRPr="008D46AC" w:rsidRDefault="00B7765D" w:rsidP="00C347D3">
            <w:pPr>
              <w:jc w:val="center"/>
            </w:pPr>
            <w:r>
              <w:t>0</w:t>
            </w:r>
          </w:p>
        </w:tc>
        <w:tc>
          <w:tcPr>
            <w:tcW w:w="567" w:type="dxa"/>
            <w:tcBorders>
              <w:left w:val="single" w:sz="4" w:space="0" w:color="000000"/>
            </w:tcBorders>
            <w:vAlign w:val="center"/>
          </w:tcPr>
          <w:p w:rsidR="00C347D3" w:rsidRPr="008D46AC" w:rsidRDefault="00B7765D" w:rsidP="00C347D3">
            <w:pPr>
              <w:jc w:val="center"/>
            </w:pPr>
            <w:r>
              <w:t>0</w:t>
            </w:r>
          </w:p>
        </w:tc>
        <w:tc>
          <w:tcPr>
            <w:tcW w:w="426" w:type="dxa"/>
            <w:tcBorders>
              <w:right w:val="single" w:sz="4" w:space="0" w:color="000000"/>
            </w:tcBorders>
            <w:vAlign w:val="center"/>
          </w:tcPr>
          <w:p w:rsidR="00C347D3" w:rsidRPr="008D46AC" w:rsidRDefault="00B7765D" w:rsidP="00C347D3">
            <w:pPr>
              <w:jc w:val="center"/>
            </w:pPr>
            <w:r>
              <w:t>13,1</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45</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1705010201</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Ekonomi Mikro</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R02</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030215045 - Muhani, SE.,M.Si.M.</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11</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14</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25" w:type="dxa"/>
            <w:tcBorders>
              <w:right w:val="single" w:sz="4" w:space="0" w:color="000000"/>
            </w:tcBorders>
            <w:vAlign w:val="center"/>
          </w:tcPr>
          <w:p w:rsidR="00C347D3" w:rsidRPr="008D46AC" w:rsidRDefault="00B7765D" w:rsidP="00C347D3">
            <w:pPr>
              <w:jc w:val="center"/>
            </w:pPr>
            <w:r>
              <w:t>35,5</w:t>
            </w:r>
          </w:p>
        </w:tc>
        <w:tc>
          <w:tcPr>
            <w:tcW w:w="567" w:type="dxa"/>
            <w:tcBorders>
              <w:left w:val="single" w:sz="4" w:space="0" w:color="000000"/>
            </w:tcBorders>
            <w:vAlign w:val="center"/>
          </w:tcPr>
          <w:p w:rsidR="00C347D3" w:rsidRPr="008D46AC" w:rsidRDefault="00B7765D" w:rsidP="00C347D3">
            <w:pPr>
              <w:jc w:val="center"/>
            </w:pPr>
            <w:r>
              <w:t>6,45</w:t>
            </w:r>
          </w:p>
        </w:tc>
        <w:tc>
          <w:tcPr>
            <w:tcW w:w="567" w:type="dxa"/>
            <w:tcBorders>
              <w:right w:val="single" w:sz="4" w:space="0" w:color="000000"/>
            </w:tcBorders>
            <w:vAlign w:val="center"/>
          </w:tcPr>
          <w:p w:rsidR="00C347D3" w:rsidRPr="008D46AC" w:rsidRDefault="00B7765D" w:rsidP="00C347D3">
            <w:pPr>
              <w:jc w:val="center"/>
            </w:pPr>
            <w:r>
              <w:t>45,2</w:t>
            </w:r>
          </w:p>
        </w:tc>
        <w:tc>
          <w:tcPr>
            <w:tcW w:w="548" w:type="dxa"/>
            <w:tcBorders>
              <w:left w:val="single" w:sz="4" w:space="0" w:color="000000"/>
            </w:tcBorders>
            <w:vAlign w:val="center"/>
          </w:tcPr>
          <w:p w:rsidR="00C347D3" w:rsidRPr="008D46AC" w:rsidRDefault="00B7765D" w:rsidP="00C347D3">
            <w:pPr>
              <w:jc w:val="center"/>
            </w:pPr>
            <w:r>
              <w:t>6,45</w:t>
            </w:r>
          </w:p>
        </w:tc>
        <w:tc>
          <w:tcPr>
            <w:tcW w:w="444" w:type="dxa"/>
            <w:tcBorders>
              <w:right w:val="single" w:sz="4" w:space="0" w:color="000000"/>
            </w:tcBorders>
            <w:vAlign w:val="center"/>
          </w:tcPr>
          <w:p w:rsidR="00C347D3" w:rsidRPr="008D46AC" w:rsidRDefault="00B7765D" w:rsidP="00C347D3">
            <w:pPr>
              <w:jc w:val="center"/>
            </w:pPr>
            <w:r>
              <w:t>0</w:t>
            </w:r>
          </w:p>
        </w:tc>
        <w:tc>
          <w:tcPr>
            <w:tcW w:w="567" w:type="dxa"/>
            <w:tcBorders>
              <w:left w:val="single" w:sz="4" w:space="0" w:color="000000"/>
            </w:tcBorders>
            <w:vAlign w:val="center"/>
          </w:tcPr>
          <w:p w:rsidR="00C347D3" w:rsidRPr="008D46AC" w:rsidRDefault="00B7765D" w:rsidP="00C347D3">
            <w:pPr>
              <w:jc w:val="center"/>
            </w:pPr>
            <w:r>
              <w:t>0</w:t>
            </w:r>
          </w:p>
        </w:tc>
        <w:tc>
          <w:tcPr>
            <w:tcW w:w="567" w:type="dxa"/>
            <w:vAlign w:val="center"/>
          </w:tcPr>
          <w:p w:rsidR="00C347D3" w:rsidRPr="008D46AC" w:rsidRDefault="00B7765D" w:rsidP="00C347D3">
            <w:pPr>
              <w:jc w:val="center"/>
            </w:pPr>
            <w:r>
              <w:t>0</w:t>
            </w:r>
          </w:p>
        </w:tc>
        <w:tc>
          <w:tcPr>
            <w:tcW w:w="567" w:type="dxa"/>
            <w:tcBorders>
              <w:right w:val="single" w:sz="4" w:space="0" w:color="000000"/>
            </w:tcBorders>
            <w:vAlign w:val="center"/>
          </w:tcPr>
          <w:p w:rsidR="00C347D3" w:rsidRPr="008D46AC" w:rsidRDefault="00B7765D" w:rsidP="00C347D3">
            <w:pPr>
              <w:jc w:val="center"/>
            </w:pPr>
            <w:r>
              <w:t>0</w:t>
            </w:r>
          </w:p>
        </w:tc>
        <w:tc>
          <w:tcPr>
            <w:tcW w:w="567" w:type="dxa"/>
            <w:tcBorders>
              <w:left w:val="single" w:sz="4" w:space="0" w:color="000000"/>
            </w:tcBorders>
            <w:vAlign w:val="center"/>
          </w:tcPr>
          <w:p w:rsidR="00C347D3" w:rsidRPr="008D46AC" w:rsidRDefault="00B7765D" w:rsidP="00C347D3">
            <w:pPr>
              <w:jc w:val="center"/>
            </w:pPr>
            <w:r>
              <w:t>0</w:t>
            </w:r>
          </w:p>
        </w:tc>
        <w:tc>
          <w:tcPr>
            <w:tcW w:w="426" w:type="dxa"/>
            <w:tcBorders>
              <w:right w:val="single" w:sz="4" w:space="0" w:color="000000"/>
            </w:tcBorders>
            <w:vAlign w:val="center"/>
          </w:tcPr>
          <w:p w:rsidR="00C347D3" w:rsidRPr="008D46AC" w:rsidRDefault="00B7765D" w:rsidP="00C347D3">
            <w:pPr>
              <w:jc w:val="center"/>
            </w:pPr>
            <w:r>
              <w:t>6,45</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46</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1705010201</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Ekonomi Mikro</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R03</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1110200653 - Herry Krisnandi, S.E., M.M.</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7</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12</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11</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5</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25" w:type="dxa"/>
            <w:tcBorders>
              <w:right w:val="single" w:sz="4" w:space="0" w:color="000000"/>
            </w:tcBorders>
            <w:vAlign w:val="center"/>
          </w:tcPr>
          <w:p w:rsidR="00C347D3" w:rsidRPr="008D46AC" w:rsidRDefault="00B7765D" w:rsidP="00C347D3">
            <w:pPr>
              <w:jc w:val="center"/>
            </w:pPr>
            <w:r>
              <w:t>0</w:t>
            </w:r>
          </w:p>
        </w:tc>
        <w:tc>
          <w:tcPr>
            <w:tcW w:w="567" w:type="dxa"/>
            <w:tcBorders>
              <w:left w:val="single" w:sz="4" w:space="0" w:color="000000"/>
            </w:tcBorders>
            <w:vAlign w:val="center"/>
          </w:tcPr>
          <w:p w:rsidR="00C347D3" w:rsidRPr="008D46AC" w:rsidRDefault="00B7765D" w:rsidP="00C347D3">
            <w:pPr>
              <w:jc w:val="center"/>
            </w:pPr>
            <w:r>
              <w:t>0</w:t>
            </w:r>
          </w:p>
        </w:tc>
        <w:tc>
          <w:tcPr>
            <w:tcW w:w="567" w:type="dxa"/>
            <w:tcBorders>
              <w:right w:val="single" w:sz="4" w:space="0" w:color="000000"/>
            </w:tcBorders>
            <w:vAlign w:val="center"/>
          </w:tcPr>
          <w:p w:rsidR="00C347D3" w:rsidRPr="008D46AC" w:rsidRDefault="00B7765D" w:rsidP="00C347D3">
            <w:pPr>
              <w:jc w:val="center"/>
            </w:pPr>
            <w:r>
              <w:t>0</w:t>
            </w:r>
          </w:p>
        </w:tc>
        <w:tc>
          <w:tcPr>
            <w:tcW w:w="548" w:type="dxa"/>
            <w:tcBorders>
              <w:left w:val="single" w:sz="4" w:space="0" w:color="000000"/>
            </w:tcBorders>
            <w:vAlign w:val="center"/>
          </w:tcPr>
          <w:p w:rsidR="00C347D3" w:rsidRPr="008D46AC" w:rsidRDefault="00B7765D" w:rsidP="00C347D3">
            <w:pPr>
              <w:jc w:val="center"/>
            </w:pPr>
            <w:r>
              <w:t>18,4</w:t>
            </w:r>
          </w:p>
        </w:tc>
        <w:tc>
          <w:tcPr>
            <w:tcW w:w="444" w:type="dxa"/>
            <w:tcBorders>
              <w:right w:val="single" w:sz="4" w:space="0" w:color="000000"/>
            </w:tcBorders>
            <w:vAlign w:val="center"/>
          </w:tcPr>
          <w:p w:rsidR="00C347D3" w:rsidRPr="008D46AC" w:rsidRDefault="00B7765D" w:rsidP="00C347D3">
            <w:pPr>
              <w:jc w:val="center"/>
            </w:pPr>
            <w:r>
              <w:t>31,6</w:t>
            </w:r>
          </w:p>
        </w:tc>
        <w:tc>
          <w:tcPr>
            <w:tcW w:w="567" w:type="dxa"/>
            <w:tcBorders>
              <w:left w:val="single" w:sz="4" w:space="0" w:color="000000"/>
            </w:tcBorders>
            <w:vAlign w:val="center"/>
          </w:tcPr>
          <w:p w:rsidR="00C347D3" w:rsidRPr="008D46AC" w:rsidRDefault="00B7765D" w:rsidP="00C347D3">
            <w:pPr>
              <w:jc w:val="center"/>
            </w:pPr>
            <w:r>
              <w:t>28,9</w:t>
            </w:r>
          </w:p>
        </w:tc>
        <w:tc>
          <w:tcPr>
            <w:tcW w:w="567" w:type="dxa"/>
            <w:vAlign w:val="center"/>
          </w:tcPr>
          <w:p w:rsidR="00C347D3" w:rsidRPr="008D46AC" w:rsidRDefault="00B7765D" w:rsidP="00C347D3">
            <w:pPr>
              <w:jc w:val="center"/>
            </w:pPr>
            <w:r>
              <w:t>13,2</w:t>
            </w:r>
          </w:p>
        </w:tc>
        <w:tc>
          <w:tcPr>
            <w:tcW w:w="567" w:type="dxa"/>
            <w:tcBorders>
              <w:right w:val="single" w:sz="4" w:space="0" w:color="000000"/>
            </w:tcBorders>
            <w:vAlign w:val="center"/>
          </w:tcPr>
          <w:p w:rsidR="00C347D3" w:rsidRPr="008D46AC" w:rsidRDefault="00B7765D" w:rsidP="00C347D3">
            <w:pPr>
              <w:jc w:val="center"/>
            </w:pPr>
            <w:r>
              <w:t>0</w:t>
            </w:r>
          </w:p>
        </w:tc>
        <w:tc>
          <w:tcPr>
            <w:tcW w:w="567" w:type="dxa"/>
            <w:tcBorders>
              <w:left w:val="single" w:sz="4" w:space="0" w:color="000000"/>
            </w:tcBorders>
            <w:vAlign w:val="center"/>
          </w:tcPr>
          <w:p w:rsidR="00C347D3" w:rsidRPr="008D46AC" w:rsidRDefault="00B7765D" w:rsidP="00C347D3">
            <w:pPr>
              <w:jc w:val="center"/>
            </w:pPr>
            <w:r>
              <w:t>2,63</w:t>
            </w:r>
          </w:p>
        </w:tc>
        <w:tc>
          <w:tcPr>
            <w:tcW w:w="426" w:type="dxa"/>
            <w:tcBorders>
              <w:right w:val="single" w:sz="4" w:space="0" w:color="000000"/>
            </w:tcBorders>
            <w:vAlign w:val="center"/>
          </w:tcPr>
          <w:p w:rsidR="00C347D3" w:rsidRPr="008D46AC" w:rsidRDefault="00B7765D" w:rsidP="00C347D3">
            <w:pPr>
              <w:jc w:val="center"/>
            </w:pPr>
            <w:r>
              <w:t>5,26</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47</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1705010212</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Hukum Bisnis</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R01</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030001171 - Zaenah, SH, M.H,</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20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6</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tcBorders>
              <w:right w:val="single" w:sz="4" w:space="0" w:color="000000"/>
            </w:tcBorders>
            <w:vAlign w:val="center"/>
          </w:tcPr>
          <w:p w:rsidR="00C347D3" w:rsidRPr="008D46AC" w:rsidRDefault="00B7765D" w:rsidP="00C347D3">
            <w:pPr>
              <w:jc w:val="center"/>
            </w:pPr>
            <w:r>
              <w:t>3,57</w:t>
            </w:r>
          </w:p>
        </w:tc>
        <w:tc>
          <w:tcPr>
            <w:tcW w:w="567" w:type="dxa"/>
            <w:tcBorders>
              <w:left w:val="single" w:sz="4" w:space="0" w:color="000000"/>
            </w:tcBorders>
            <w:vAlign w:val="center"/>
          </w:tcPr>
          <w:p w:rsidR="00C347D3" w:rsidRPr="008D46AC" w:rsidRDefault="00B7765D" w:rsidP="00C347D3">
            <w:pPr>
              <w:jc w:val="center"/>
            </w:pPr>
            <w:r>
              <w:t>71,4</w:t>
            </w:r>
          </w:p>
        </w:tc>
        <w:tc>
          <w:tcPr>
            <w:tcW w:w="567" w:type="dxa"/>
            <w:tcBorders>
              <w:right w:val="single" w:sz="4" w:space="0" w:color="000000"/>
            </w:tcBorders>
            <w:vAlign w:val="center"/>
          </w:tcPr>
          <w:p w:rsidR="00C347D3" w:rsidRPr="008D46AC" w:rsidRDefault="00B7765D" w:rsidP="00C347D3">
            <w:pPr>
              <w:jc w:val="center"/>
            </w:pPr>
            <w:r>
              <w:t>21,4</w:t>
            </w:r>
          </w:p>
        </w:tc>
        <w:tc>
          <w:tcPr>
            <w:tcW w:w="548" w:type="dxa"/>
            <w:tcBorders>
              <w:left w:val="single" w:sz="4" w:space="0" w:color="000000"/>
            </w:tcBorders>
            <w:vAlign w:val="center"/>
          </w:tcPr>
          <w:p w:rsidR="00C347D3" w:rsidRPr="008D46AC" w:rsidRDefault="00B7765D" w:rsidP="00C347D3">
            <w:pPr>
              <w:jc w:val="center"/>
            </w:pPr>
            <w:r>
              <w:t>3,57</w:t>
            </w:r>
          </w:p>
        </w:tc>
        <w:tc>
          <w:tcPr>
            <w:tcW w:w="444" w:type="dxa"/>
            <w:tcBorders>
              <w:right w:val="single" w:sz="4" w:space="0" w:color="000000"/>
            </w:tcBorders>
            <w:vAlign w:val="center"/>
          </w:tcPr>
          <w:p w:rsidR="00C347D3" w:rsidRPr="008D46AC" w:rsidRDefault="00B7765D" w:rsidP="00C347D3">
            <w:pPr>
              <w:jc w:val="center"/>
            </w:pPr>
            <w:r>
              <w:t>0</w:t>
            </w:r>
          </w:p>
        </w:tc>
        <w:tc>
          <w:tcPr>
            <w:tcW w:w="567" w:type="dxa"/>
            <w:tcBorders>
              <w:left w:val="single" w:sz="4" w:space="0" w:color="000000"/>
            </w:tcBorders>
            <w:vAlign w:val="center"/>
          </w:tcPr>
          <w:p w:rsidR="00C347D3" w:rsidRPr="008D46AC" w:rsidRDefault="00B7765D" w:rsidP="00C347D3">
            <w:pPr>
              <w:jc w:val="center"/>
            </w:pPr>
            <w:r>
              <w:t>0</w:t>
            </w:r>
          </w:p>
        </w:tc>
        <w:tc>
          <w:tcPr>
            <w:tcW w:w="567" w:type="dxa"/>
            <w:vAlign w:val="center"/>
          </w:tcPr>
          <w:p w:rsidR="00C347D3" w:rsidRPr="008D46AC" w:rsidRDefault="00B7765D" w:rsidP="00C347D3">
            <w:pPr>
              <w:jc w:val="center"/>
            </w:pPr>
            <w:r>
              <w:t>0</w:t>
            </w:r>
          </w:p>
        </w:tc>
        <w:tc>
          <w:tcPr>
            <w:tcW w:w="567" w:type="dxa"/>
            <w:tcBorders>
              <w:right w:val="single" w:sz="4" w:space="0" w:color="000000"/>
            </w:tcBorders>
            <w:vAlign w:val="center"/>
          </w:tcPr>
          <w:p w:rsidR="00C347D3" w:rsidRPr="008D46AC" w:rsidRDefault="00B7765D" w:rsidP="00C347D3">
            <w:pPr>
              <w:jc w:val="center"/>
            </w:pPr>
            <w:r>
              <w:t>0</w:t>
            </w:r>
          </w:p>
        </w:tc>
        <w:tc>
          <w:tcPr>
            <w:tcW w:w="567" w:type="dxa"/>
            <w:tcBorders>
              <w:left w:val="single" w:sz="4" w:space="0" w:color="000000"/>
            </w:tcBorders>
            <w:vAlign w:val="center"/>
          </w:tcPr>
          <w:p w:rsidR="00C347D3" w:rsidRPr="008D46AC" w:rsidRDefault="00B7765D" w:rsidP="00C347D3">
            <w:pPr>
              <w:jc w:val="center"/>
            </w:pPr>
            <w:r>
              <w:t>0</w:t>
            </w:r>
          </w:p>
        </w:tc>
        <w:tc>
          <w:tcPr>
            <w:tcW w:w="426" w:type="dxa"/>
            <w:tcBorders>
              <w:right w:val="single" w:sz="4" w:space="0" w:color="000000"/>
            </w:tcBorders>
            <w:vAlign w:val="center"/>
          </w:tcPr>
          <w:p w:rsidR="00C347D3" w:rsidRPr="008D46AC" w:rsidRDefault="00B7765D" w:rsidP="00C347D3">
            <w:pPr>
              <w:jc w:val="center"/>
            </w:pPr>
            <w:r>
              <w:t>0</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48</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1705010212</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Hukum Bisnis</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R02</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030001171 - Zaenah, SH, M.H,</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8</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14</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25" w:type="dxa"/>
            <w:tcBorders>
              <w:right w:val="single" w:sz="4" w:space="0" w:color="000000"/>
            </w:tcBorders>
            <w:vAlign w:val="center"/>
          </w:tcPr>
          <w:p w:rsidR="00C347D3" w:rsidRPr="008D46AC" w:rsidRDefault="00F43DFC" w:rsidP="00C347D3">
            <w:pPr>
              <w:jc w:val="center"/>
            </w:pPr>
            <w:r>
              <w:t>0</w:t>
            </w:r>
          </w:p>
        </w:tc>
        <w:tc>
          <w:tcPr>
            <w:tcW w:w="567" w:type="dxa"/>
            <w:tcBorders>
              <w:left w:val="single" w:sz="4" w:space="0" w:color="000000"/>
            </w:tcBorders>
            <w:vAlign w:val="center"/>
          </w:tcPr>
          <w:p w:rsidR="00C347D3" w:rsidRPr="008D46AC" w:rsidRDefault="00F43DFC" w:rsidP="00C347D3">
            <w:pPr>
              <w:jc w:val="center"/>
            </w:pPr>
            <w:r>
              <w:t>27,6</w:t>
            </w:r>
          </w:p>
        </w:tc>
        <w:tc>
          <w:tcPr>
            <w:tcW w:w="567" w:type="dxa"/>
            <w:tcBorders>
              <w:right w:val="single" w:sz="4" w:space="0" w:color="000000"/>
            </w:tcBorders>
            <w:vAlign w:val="center"/>
          </w:tcPr>
          <w:p w:rsidR="00C347D3" w:rsidRPr="008D46AC" w:rsidRDefault="00F43DFC" w:rsidP="00C347D3">
            <w:pPr>
              <w:jc w:val="center"/>
            </w:pPr>
            <w:r>
              <w:t>48,3</w:t>
            </w:r>
          </w:p>
        </w:tc>
        <w:tc>
          <w:tcPr>
            <w:tcW w:w="548" w:type="dxa"/>
            <w:tcBorders>
              <w:left w:val="single" w:sz="4" w:space="0" w:color="000000"/>
            </w:tcBorders>
            <w:vAlign w:val="center"/>
          </w:tcPr>
          <w:p w:rsidR="00C347D3" w:rsidRPr="008D46AC" w:rsidRDefault="00F43DFC" w:rsidP="00C347D3">
            <w:pPr>
              <w:jc w:val="center"/>
            </w:pPr>
            <w:r>
              <w:t>6,89</w:t>
            </w:r>
          </w:p>
        </w:tc>
        <w:tc>
          <w:tcPr>
            <w:tcW w:w="444" w:type="dxa"/>
            <w:tcBorders>
              <w:right w:val="single" w:sz="4" w:space="0" w:color="000000"/>
            </w:tcBorders>
            <w:vAlign w:val="center"/>
          </w:tcPr>
          <w:p w:rsidR="00C347D3" w:rsidRPr="008D46AC" w:rsidRDefault="00F43DFC" w:rsidP="00C347D3">
            <w:pPr>
              <w:jc w:val="center"/>
            </w:pPr>
            <w:r>
              <w:t>3,45</w:t>
            </w:r>
          </w:p>
        </w:tc>
        <w:tc>
          <w:tcPr>
            <w:tcW w:w="567" w:type="dxa"/>
            <w:tcBorders>
              <w:left w:val="single" w:sz="4" w:space="0" w:color="000000"/>
            </w:tcBorders>
            <w:vAlign w:val="center"/>
          </w:tcPr>
          <w:p w:rsidR="00C347D3" w:rsidRPr="008D46AC" w:rsidRDefault="00F43DFC" w:rsidP="00C347D3">
            <w:pPr>
              <w:jc w:val="center"/>
            </w:pPr>
            <w:r>
              <w:t>0</w:t>
            </w:r>
          </w:p>
        </w:tc>
        <w:tc>
          <w:tcPr>
            <w:tcW w:w="567" w:type="dxa"/>
            <w:vAlign w:val="center"/>
          </w:tcPr>
          <w:p w:rsidR="00C347D3" w:rsidRPr="008D46AC" w:rsidRDefault="00F43DFC" w:rsidP="00C347D3">
            <w:pPr>
              <w:jc w:val="center"/>
            </w:pPr>
            <w:r>
              <w:t>0</w:t>
            </w:r>
          </w:p>
        </w:tc>
        <w:tc>
          <w:tcPr>
            <w:tcW w:w="567" w:type="dxa"/>
            <w:tcBorders>
              <w:right w:val="single" w:sz="4" w:space="0" w:color="000000"/>
            </w:tcBorders>
            <w:vAlign w:val="center"/>
          </w:tcPr>
          <w:p w:rsidR="00C347D3" w:rsidRPr="008D46AC" w:rsidRDefault="00F43DFC" w:rsidP="00C347D3">
            <w:pPr>
              <w:jc w:val="center"/>
            </w:pPr>
            <w:r>
              <w:t>0</w:t>
            </w:r>
          </w:p>
        </w:tc>
        <w:tc>
          <w:tcPr>
            <w:tcW w:w="567" w:type="dxa"/>
            <w:tcBorders>
              <w:left w:val="single" w:sz="4" w:space="0" w:color="000000"/>
            </w:tcBorders>
            <w:vAlign w:val="center"/>
          </w:tcPr>
          <w:p w:rsidR="00C347D3" w:rsidRPr="008D46AC" w:rsidRDefault="00F43DFC" w:rsidP="00C347D3">
            <w:pPr>
              <w:jc w:val="center"/>
            </w:pPr>
            <w:r>
              <w:t>6,89</w:t>
            </w:r>
          </w:p>
        </w:tc>
        <w:tc>
          <w:tcPr>
            <w:tcW w:w="426" w:type="dxa"/>
            <w:tcBorders>
              <w:right w:val="single" w:sz="4" w:space="0" w:color="000000"/>
            </w:tcBorders>
            <w:vAlign w:val="center"/>
          </w:tcPr>
          <w:p w:rsidR="00C347D3" w:rsidRPr="008D46AC" w:rsidRDefault="00F43DFC" w:rsidP="00C347D3">
            <w:pPr>
              <w:jc w:val="center"/>
            </w:pPr>
            <w:r>
              <w:t>6,89</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49</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1705010212</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Hukum Bisnis</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R03</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0102060760 - B. Syarifuddin Latif, SH.,MH.</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6</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19</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12</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3</w:t>
            </w:r>
          </w:p>
        </w:tc>
        <w:tc>
          <w:tcPr>
            <w:tcW w:w="425" w:type="dxa"/>
            <w:tcBorders>
              <w:right w:val="single" w:sz="4" w:space="0" w:color="000000"/>
            </w:tcBorders>
            <w:vAlign w:val="center"/>
          </w:tcPr>
          <w:p w:rsidR="00C347D3" w:rsidRPr="008D46AC" w:rsidRDefault="00154DA3" w:rsidP="00C347D3">
            <w:pPr>
              <w:jc w:val="center"/>
            </w:pPr>
            <w:r>
              <w:t>14,6</w:t>
            </w:r>
          </w:p>
        </w:tc>
        <w:tc>
          <w:tcPr>
            <w:tcW w:w="567" w:type="dxa"/>
            <w:tcBorders>
              <w:left w:val="single" w:sz="4" w:space="0" w:color="000000"/>
            </w:tcBorders>
            <w:vAlign w:val="center"/>
          </w:tcPr>
          <w:p w:rsidR="00C347D3" w:rsidRPr="008D46AC" w:rsidRDefault="00154DA3" w:rsidP="00C347D3">
            <w:pPr>
              <w:jc w:val="center"/>
            </w:pPr>
            <w:r>
              <w:t>46,4</w:t>
            </w:r>
          </w:p>
        </w:tc>
        <w:tc>
          <w:tcPr>
            <w:tcW w:w="567" w:type="dxa"/>
            <w:tcBorders>
              <w:right w:val="single" w:sz="4" w:space="0" w:color="000000"/>
            </w:tcBorders>
            <w:vAlign w:val="center"/>
          </w:tcPr>
          <w:p w:rsidR="00C347D3" w:rsidRPr="008D46AC" w:rsidRDefault="00154DA3" w:rsidP="00C347D3">
            <w:pPr>
              <w:jc w:val="center"/>
            </w:pPr>
            <w:r>
              <w:t>29,3</w:t>
            </w:r>
          </w:p>
        </w:tc>
        <w:tc>
          <w:tcPr>
            <w:tcW w:w="548" w:type="dxa"/>
            <w:tcBorders>
              <w:left w:val="single" w:sz="4" w:space="0" w:color="000000"/>
            </w:tcBorders>
            <w:vAlign w:val="center"/>
          </w:tcPr>
          <w:p w:rsidR="00C347D3" w:rsidRPr="008D46AC" w:rsidRDefault="00154DA3" w:rsidP="00C347D3">
            <w:pPr>
              <w:jc w:val="center"/>
            </w:pPr>
            <w:r>
              <w:t>3,45</w:t>
            </w:r>
          </w:p>
        </w:tc>
        <w:tc>
          <w:tcPr>
            <w:tcW w:w="444" w:type="dxa"/>
            <w:tcBorders>
              <w:right w:val="single" w:sz="4" w:space="0" w:color="000000"/>
            </w:tcBorders>
            <w:vAlign w:val="center"/>
          </w:tcPr>
          <w:p w:rsidR="00C347D3" w:rsidRPr="008D46AC" w:rsidRDefault="00154DA3" w:rsidP="00C347D3">
            <w:pPr>
              <w:jc w:val="center"/>
            </w:pPr>
            <w:r>
              <w:t>0</w:t>
            </w:r>
          </w:p>
        </w:tc>
        <w:tc>
          <w:tcPr>
            <w:tcW w:w="567" w:type="dxa"/>
            <w:tcBorders>
              <w:left w:val="single" w:sz="4" w:space="0" w:color="000000"/>
            </w:tcBorders>
            <w:vAlign w:val="center"/>
          </w:tcPr>
          <w:p w:rsidR="00C347D3" w:rsidRPr="008D46AC" w:rsidRDefault="00154DA3" w:rsidP="00C347D3">
            <w:pPr>
              <w:jc w:val="center"/>
            </w:pPr>
            <w:r>
              <w:t>0</w:t>
            </w:r>
          </w:p>
        </w:tc>
        <w:tc>
          <w:tcPr>
            <w:tcW w:w="567" w:type="dxa"/>
            <w:vAlign w:val="center"/>
          </w:tcPr>
          <w:p w:rsidR="00C347D3" w:rsidRPr="008D46AC" w:rsidRDefault="00154DA3" w:rsidP="00C347D3">
            <w:pPr>
              <w:jc w:val="center"/>
            </w:pPr>
            <w:r>
              <w:t>0</w:t>
            </w:r>
          </w:p>
        </w:tc>
        <w:tc>
          <w:tcPr>
            <w:tcW w:w="567" w:type="dxa"/>
            <w:tcBorders>
              <w:right w:val="single" w:sz="4" w:space="0" w:color="000000"/>
            </w:tcBorders>
            <w:vAlign w:val="center"/>
          </w:tcPr>
          <w:p w:rsidR="00C347D3" w:rsidRPr="008D46AC" w:rsidRDefault="00154DA3" w:rsidP="00C347D3">
            <w:pPr>
              <w:jc w:val="center"/>
            </w:pPr>
            <w:r>
              <w:t>0</w:t>
            </w:r>
          </w:p>
        </w:tc>
        <w:tc>
          <w:tcPr>
            <w:tcW w:w="567" w:type="dxa"/>
            <w:tcBorders>
              <w:left w:val="single" w:sz="4" w:space="0" w:color="000000"/>
            </w:tcBorders>
            <w:vAlign w:val="center"/>
          </w:tcPr>
          <w:p w:rsidR="00C347D3" w:rsidRPr="008D46AC" w:rsidRDefault="00154DA3" w:rsidP="00C347D3">
            <w:pPr>
              <w:jc w:val="center"/>
            </w:pPr>
            <w:r>
              <w:t>0</w:t>
            </w:r>
          </w:p>
        </w:tc>
        <w:tc>
          <w:tcPr>
            <w:tcW w:w="426" w:type="dxa"/>
            <w:tcBorders>
              <w:right w:val="single" w:sz="4" w:space="0" w:color="000000"/>
            </w:tcBorders>
            <w:vAlign w:val="center"/>
          </w:tcPr>
          <w:p w:rsidR="00C347D3" w:rsidRPr="008D46AC" w:rsidRDefault="00154DA3" w:rsidP="00C347D3">
            <w:pPr>
              <w:jc w:val="center"/>
            </w:pPr>
            <w:r>
              <w:t>10,4</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50</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1705010212</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Hukum Bisnis</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R04</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0102060760 - B. Syarifuddin Latif, SH.,MH.</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7</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17</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7</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25" w:type="dxa"/>
            <w:tcBorders>
              <w:right w:val="single" w:sz="4" w:space="0" w:color="000000"/>
            </w:tcBorders>
            <w:vAlign w:val="center"/>
          </w:tcPr>
          <w:p w:rsidR="00C347D3" w:rsidRPr="008D46AC" w:rsidRDefault="00327A5E" w:rsidP="00C347D3">
            <w:pPr>
              <w:jc w:val="center"/>
            </w:pPr>
            <w:r>
              <w:t>18,9</w:t>
            </w:r>
          </w:p>
        </w:tc>
        <w:tc>
          <w:tcPr>
            <w:tcW w:w="567" w:type="dxa"/>
            <w:tcBorders>
              <w:left w:val="single" w:sz="4" w:space="0" w:color="000000"/>
            </w:tcBorders>
            <w:vAlign w:val="center"/>
          </w:tcPr>
          <w:p w:rsidR="00C347D3" w:rsidRPr="008D46AC" w:rsidRDefault="00327A5E" w:rsidP="00C347D3">
            <w:pPr>
              <w:jc w:val="center"/>
            </w:pPr>
            <w:r>
              <w:t>45,9</w:t>
            </w:r>
          </w:p>
        </w:tc>
        <w:tc>
          <w:tcPr>
            <w:tcW w:w="567" w:type="dxa"/>
            <w:tcBorders>
              <w:right w:val="single" w:sz="4" w:space="0" w:color="000000"/>
            </w:tcBorders>
            <w:vAlign w:val="center"/>
          </w:tcPr>
          <w:p w:rsidR="00C347D3" w:rsidRPr="008D46AC" w:rsidRDefault="00327A5E" w:rsidP="00C347D3">
            <w:pPr>
              <w:jc w:val="center"/>
            </w:pPr>
            <w:r>
              <w:t>18,9</w:t>
            </w:r>
          </w:p>
        </w:tc>
        <w:tc>
          <w:tcPr>
            <w:tcW w:w="548" w:type="dxa"/>
            <w:tcBorders>
              <w:left w:val="single" w:sz="4" w:space="0" w:color="000000"/>
            </w:tcBorders>
            <w:vAlign w:val="center"/>
          </w:tcPr>
          <w:p w:rsidR="00C347D3" w:rsidRPr="008D46AC" w:rsidRDefault="00327A5E" w:rsidP="00C347D3">
            <w:pPr>
              <w:jc w:val="center"/>
            </w:pPr>
            <w:r>
              <w:t>5,41</w:t>
            </w:r>
          </w:p>
        </w:tc>
        <w:tc>
          <w:tcPr>
            <w:tcW w:w="444" w:type="dxa"/>
            <w:tcBorders>
              <w:right w:val="single" w:sz="4" w:space="0" w:color="000000"/>
            </w:tcBorders>
            <w:vAlign w:val="center"/>
          </w:tcPr>
          <w:p w:rsidR="00C347D3" w:rsidRPr="008D46AC" w:rsidRDefault="00327A5E" w:rsidP="00C347D3">
            <w:pPr>
              <w:jc w:val="center"/>
            </w:pPr>
            <w:r>
              <w:t>0</w:t>
            </w:r>
          </w:p>
        </w:tc>
        <w:tc>
          <w:tcPr>
            <w:tcW w:w="567" w:type="dxa"/>
            <w:tcBorders>
              <w:left w:val="single" w:sz="4" w:space="0" w:color="000000"/>
            </w:tcBorders>
            <w:vAlign w:val="center"/>
          </w:tcPr>
          <w:p w:rsidR="00C347D3" w:rsidRPr="008D46AC" w:rsidRDefault="00327A5E" w:rsidP="00C347D3">
            <w:pPr>
              <w:jc w:val="center"/>
            </w:pPr>
            <w:r>
              <w:t>2,71</w:t>
            </w:r>
          </w:p>
        </w:tc>
        <w:tc>
          <w:tcPr>
            <w:tcW w:w="567" w:type="dxa"/>
            <w:vAlign w:val="center"/>
          </w:tcPr>
          <w:p w:rsidR="00C347D3" w:rsidRPr="008D46AC" w:rsidRDefault="00327A5E" w:rsidP="00C347D3">
            <w:pPr>
              <w:jc w:val="center"/>
            </w:pPr>
            <w:r>
              <w:t>2,71</w:t>
            </w:r>
          </w:p>
        </w:tc>
        <w:tc>
          <w:tcPr>
            <w:tcW w:w="567" w:type="dxa"/>
            <w:tcBorders>
              <w:right w:val="single" w:sz="4" w:space="0" w:color="000000"/>
            </w:tcBorders>
            <w:vAlign w:val="center"/>
          </w:tcPr>
          <w:p w:rsidR="00C347D3" w:rsidRPr="008D46AC" w:rsidRDefault="00327A5E" w:rsidP="00C347D3">
            <w:pPr>
              <w:jc w:val="center"/>
            </w:pPr>
            <w:r>
              <w:t>0</w:t>
            </w:r>
          </w:p>
        </w:tc>
        <w:tc>
          <w:tcPr>
            <w:tcW w:w="567" w:type="dxa"/>
            <w:tcBorders>
              <w:left w:val="single" w:sz="4" w:space="0" w:color="000000"/>
            </w:tcBorders>
            <w:vAlign w:val="center"/>
          </w:tcPr>
          <w:p w:rsidR="00C347D3" w:rsidRPr="008D46AC" w:rsidRDefault="00327A5E" w:rsidP="00C347D3">
            <w:pPr>
              <w:jc w:val="center"/>
            </w:pPr>
            <w:r>
              <w:t>0</w:t>
            </w:r>
          </w:p>
        </w:tc>
        <w:tc>
          <w:tcPr>
            <w:tcW w:w="426" w:type="dxa"/>
            <w:tcBorders>
              <w:right w:val="single" w:sz="4" w:space="0" w:color="000000"/>
            </w:tcBorders>
            <w:vAlign w:val="center"/>
          </w:tcPr>
          <w:p w:rsidR="00C347D3" w:rsidRPr="008D46AC" w:rsidRDefault="00327A5E" w:rsidP="00C347D3">
            <w:pPr>
              <w:jc w:val="center"/>
            </w:pPr>
            <w:r>
              <w:t>5,41</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51</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1705020413</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Komunikasi Bisnis</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R01</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010005025 - Indah Sri Milawati, S.E., M.E.</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12</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25" w:type="dxa"/>
            <w:tcBorders>
              <w:right w:val="single" w:sz="4" w:space="0" w:color="000000"/>
            </w:tcBorders>
            <w:vAlign w:val="center"/>
          </w:tcPr>
          <w:p w:rsidR="00C347D3" w:rsidRPr="008D46AC" w:rsidRDefault="00327A5E" w:rsidP="00C347D3">
            <w:pPr>
              <w:jc w:val="center"/>
            </w:pPr>
            <w:r>
              <w:t>10,5</w:t>
            </w:r>
          </w:p>
        </w:tc>
        <w:tc>
          <w:tcPr>
            <w:tcW w:w="567" w:type="dxa"/>
            <w:tcBorders>
              <w:left w:val="single" w:sz="4" w:space="0" w:color="000000"/>
            </w:tcBorders>
            <w:vAlign w:val="center"/>
          </w:tcPr>
          <w:p w:rsidR="00C347D3" w:rsidRPr="008D46AC" w:rsidRDefault="00327A5E" w:rsidP="00C347D3">
            <w:pPr>
              <w:jc w:val="center"/>
            </w:pPr>
            <w:r>
              <w:t>63,2</w:t>
            </w:r>
          </w:p>
        </w:tc>
        <w:tc>
          <w:tcPr>
            <w:tcW w:w="567" w:type="dxa"/>
            <w:tcBorders>
              <w:right w:val="single" w:sz="4" w:space="0" w:color="000000"/>
            </w:tcBorders>
            <w:vAlign w:val="center"/>
          </w:tcPr>
          <w:p w:rsidR="00C347D3" w:rsidRPr="008D46AC" w:rsidRDefault="00327A5E" w:rsidP="00C347D3">
            <w:pPr>
              <w:jc w:val="center"/>
            </w:pPr>
            <w:r>
              <w:t>10,5</w:t>
            </w:r>
          </w:p>
        </w:tc>
        <w:tc>
          <w:tcPr>
            <w:tcW w:w="548" w:type="dxa"/>
            <w:tcBorders>
              <w:left w:val="single" w:sz="4" w:space="0" w:color="000000"/>
            </w:tcBorders>
            <w:vAlign w:val="center"/>
          </w:tcPr>
          <w:p w:rsidR="00C347D3" w:rsidRPr="008D46AC" w:rsidRDefault="00327A5E" w:rsidP="00C347D3">
            <w:pPr>
              <w:jc w:val="center"/>
            </w:pPr>
            <w:r>
              <w:t>0</w:t>
            </w:r>
          </w:p>
        </w:tc>
        <w:tc>
          <w:tcPr>
            <w:tcW w:w="444" w:type="dxa"/>
            <w:tcBorders>
              <w:right w:val="single" w:sz="4" w:space="0" w:color="000000"/>
            </w:tcBorders>
            <w:vAlign w:val="center"/>
          </w:tcPr>
          <w:p w:rsidR="00C347D3" w:rsidRPr="008D46AC" w:rsidRDefault="00327A5E" w:rsidP="00C347D3">
            <w:pPr>
              <w:jc w:val="center"/>
            </w:pPr>
            <w:r>
              <w:t>0</w:t>
            </w:r>
          </w:p>
        </w:tc>
        <w:tc>
          <w:tcPr>
            <w:tcW w:w="567" w:type="dxa"/>
            <w:tcBorders>
              <w:left w:val="single" w:sz="4" w:space="0" w:color="000000"/>
            </w:tcBorders>
            <w:vAlign w:val="center"/>
          </w:tcPr>
          <w:p w:rsidR="00C347D3" w:rsidRPr="008D46AC" w:rsidRDefault="00327A5E" w:rsidP="00C347D3">
            <w:pPr>
              <w:jc w:val="center"/>
            </w:pPr>
            <w:r>
              <w:t>0</w:t>
            </w:r>
          </w:p>
        </w:tc>
        <w:tc>
          <w:tcPr>
            <w:tcW w:w="567" w:type="dxa"/>
            <w:vAlign w:val="center"/>
          </w:tcPr>
          <w:p w:rsidR="00C347D3" w:rsidRPr="008D46AC" w:rsidRDefault="00327A5E" w:rsidP="00C347D3">
            <w:pPr>
              <w:jc w:val="center"/>
            </w:pPr>
            <w:r>
              <w:t>0</w:t>
            </w:r>
          </w:p>
        </w:tc>
        <w:tc>
          <w:tcPr>
            <w:tcW w:w="567" w:type="dxa"/>
            <w:tcBorders>
              <w:right w:val="single" w:sz="4" w:space="0" w:color="000000"/>
            </w:tcBorders>
            <w:vAlign w:val="center"/>
          </w:tcPr>
          <w:p w:rsidR="00C347D3" w:rsidRPr="008D46AC" w:rsidRDefault="00327A5E" w:rsidP="00C347D3">
            <w:pPr>
              <w:jc w:val="center"/>
            </w:pPr>
            <w:r>
              <w:t>0</w:t>
            </w:r>
          </w:p>
        </w:tc>
        <w:tc>
          <w:tcPr>
            <w:tcW w:w="567" w:type="dxa"/>
            <w:tcBorders>
              <w:left w:val="single" w:sz="4" w:space="0" w:color="000000"/>
            </w:tcBorders>
            <w:vAlign w:val="center"/>
          </w:tcPr>
          <w:p w:rsidR="00C347D3" w:rsidRPr="008D46AC" w:rsidRDefault="00327A5E" w:rsidP="00C347D3">
            <w:pPr>
              <w:jc w:val="center"/>
            </w:pPr>
            <w:r>
              <w:t>5,25</w:t>
            </w:r>
          </w:p>
        </w:tc>
        <w:tc>
          <w:tcPr>
            <w:tcW w:w="426" w:type="dxa"/>
            <w:tcBorders>
              <w:right w:val="single" w:sz="4" w:space="0" w:color="000000"/>
            </w:tcBorders>
            <w:vAlign w:val="center"/>
          </w:tcPr>
          <w:p w:rsidR="00C347D3" w:rsidRPr="008D46AC" w:rsidRDefault="00327A5E" w:rsidP="00C347D3">
            <w:pPr>
              <w:jc w:val="center"/>
            </w:pPr>
            <w:r>
              <w:t>10,5</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52</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1705020413</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Komunikasi Bisnis</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R02</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030006056 - Putu R. Adwishanty, SE.M.Si.</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3</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27</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tcBorders>
              <w:right w:val="single" w:sz="4" w:space="0" w:color="000000"/>
            </w:tcBorders>
            <w:vAlign w:val="center"/>
          </w:tcPr>
          <w:p w:rsidR="00C347D3" w:rsidRPr="008D46AC" w:rsidRDefault="00327A5E" w:rsidP="00C347D3">
            <w:pPr>
              <w:jc w:val="center"/>
            </w:pPr>
            <w:r>
              <w:t>10</w:t>
            </w:r>
          </w:p>
        </w:tc>
        <w:tc>
          <w:tcPr>
            <w:tcW w:w="567" w:type="dxa"/>
            <w:tcBorders>
              <w:left w:val="single" w:sz="4" w:space="0" w:color="000000"/>
            </w:tcBorders>
            <w:vAlign w:val="center"/>
          </w:tcPr>
          <w:p w:rsidR="00C347D3" w:rsidRPr="008D46AC" w:rsidRDefault="00327A5E" w:rsidP="00C347D3">
            <w:pPr>
              <w:jc w:val="center"/>
            </w:pPr>
            <w:r>
              <w:t>90</w:t>
            </w:r>
          </w:p>
        </w:tc>
        <w:tc>
          <w:tcPr>
            <w:tcW w:w="567" w:type="dxa"/>
            <w:tcBorders>
              <w:right w:val="single" w:sz="4" w:space="0" w:color="000000"/>
            </w:tcBorders>
            <w:vAlign w:val="center"/>
          </w:tcPr>
          <w:p w:rsidR="00C347D3" w:rsidRPr="008D46AC" w:rsidRDefault="00327A5E" w:rsidP="00C347D3">
            <w:pPr>
              <w:jc w:val="center"/>
            </w:pPr>
            <w:r>
              <w:t>0</w:t>
            </w:r>
          </w:p>
        </w:tc>
        <w:tc>
          <w:tcPr>
            <w:tcW w:w="548" w:type="dxa"/>
            <w:tcBorders>
              <w:left w:val="single" w:sz="4" w:space="0" w:color="000000"/>
            </w:tcBorders>
            <w:vAlign w:val="center"/>
          </w:tcPr>
          <w:p w:rsidR="00C347D3" w:rsidRPr="008D46AC" w:rsidRDefault="00327A5E" w:rsidP="00C347D3">
            <w:pPr>
              <w:jc w:val="center"/>
            </w:pPr>
            <w:r>
              <w:t>0</w:t>
            </w:r>
          </w:p>
        </w:tc>
        <w:tc>
          <w:tcPr>
            <w:tcW w:w="444" w:type="dxa"/>
            <w:tcBorders>
              <w:right w:val="single" w:sz="4" w:space="0" w:color="000000"/>
            </w:tcBorders>
            <w:vAlign w:val="center"/>
          </w:tcPr>
          <w:p w:rsidR="00C347D3" w:rsidRPr="008D46AC" w:rsidRDefault="00327A5E" w:rsidP="00C347D3">
            <w:pPr>
              <w:jc w:val="center"/>
            </w:pPr>
            <w:r>
              <w:t>0</w:t>
            </w:r>
          </w:p>
        </w:tc>
        <w:tc>
          <w:tcPr>
            <w:tcW w:w="567" w:type="dxa"/>
            <w:tcBorders>
              <w:left w:val="single" w:sz="4" w:space="0" w:color="000000"/>
            </w:tcBorders>
            <w:vAlign w:val="center"/>
          </w:tcPr>
          <w:p w:rsidR="00C347D3" w:rsidRPr="008D46AC" w:rsidRDefault="00327A5E" w:rsidP="00C347D3">
            <w:pPr>
              <w:jc w:val="center"/>
            </w:pPr>
            <w:r>
              <w:t>0</w:t>
            </w:r>
          </w:p>
        </w:tc>
        <w:tc>
          <w:tcPr>
            <w:tcW w:w="567" w:type="dxa"/>
            <w:vAlign w:val="center"/>
          </w:tcPr>
          <w:p w:rsidR="00C347D3" w:rsidRPr="008D46AC" w:rsidRDefault="00327A5E" w:rsidP="00C347D3">
            <w:pPr>
              <w:jc w:val="center"/>
            </w:pPr>
            <w:r>
              <w:t>0</w:t>
            </w:r>
          </w:p>
        </w:tc>
        <w:tc>
          <w:tcPr>
            <w:tcW w:w="567" w:type="dxa"/>
            <w:tcBorders>
              <w:right w:val="single" w:sz="4" w:space="0" w:color="000000"/>
            </w:tcBorders>
            <w:vAlign w:val="center"/>
          </w:tcPr>
          <w:p w:rsidR="00C347D3" w:rsidRPr="008D46AC" w:rsidRDefault="00327A5E" w:rsidP="00C347D3">
            <w:pPr>
              <w:jc w:val="center"/>
            </w:pPr>
            <w:r>
              <w:t>0</w:t>
            </w:r>
          </w:p>
        </w:tc>
        <w:tc>
          <w:tcPr>
            <w:tcW w:w="567" w:type="dxa"/>
            <w:tcBorders>
              <w:left w:val="single" w:sz="4" w:space="0" w:color="000000"/>
            </w:tcBorders>
            <w:vAlign w:val="center"/>
          </w:tcPr>
          <w:p w:rsidR="00C347D3" w:rsidRPr="008D46AC" w:rsidRDefault="00327A5E" w:rsidP="00C347D3">
            <w:pPr>
              <w:jc w:val="center"/>
            </w:pPr>
            <w:r>
              <w:t>0</w:t>
            </w:r>
          </w:p>
        </w:tc>
        <w:tc>
          <w:tcPr>
            <w:tcW w:w="426" w:type="dxa"/>
            <w:tcBorders>
              <w:right w:val="single" w:sz="4" w:space="0" w:color="000000"/>
            </w:tcBorders>
            <w:vAlign w:val="center"/>
          </w:tcPr>
          <w:p w:rsidR="00C347D3" w:rsidRPr="008D46AC" w:rsidRDefault="00327A5E" w:rsidP="00C347D3">
            <w:pPr>
              <w:jc w:val="center"/>
            </w:pPr>
            <w:r>
              <w:t>0</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53</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1705020413</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Komunikasi Bisnis</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R03</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0103018020 - Subur Karyatun, S.E., M.M.</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15</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14</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5" w:type="dxa"/>
            <w:tcBorders>
              <w:right w:val="single" w:sz="4" w:space="0" w:color="000000"/>
            </w:tcBorders>
            <w:vAlign w:val="center"/>
          </w:tcPr>
          <w:p w:rsidR="00C347D3" w:rsidRPr="008D46AC" w:rsidRDefault="00AA2324" w:rsidP="00C347D3">
            <w:pPr>
              <w:jc w:val="center"/>
            </w:pPr>
            <w:r>
              <w:t>50</w:t>
            </w:r>
          </w:p>
        </w:tc>
        <w:tc>
          <w:tcPr>
            <w:tcW w:w="567" w:type="dxa"/>
            <w:tcBorders>
              <w:left w:val="single" w:sz="4" w:space="0" w:color="000000"/>
            </w:tcBorders>
            <w:vAlign w:val="center"/>
          </w:tcPr>
          <w:p w:rsidR="00C347D3" w:rsidRPr="008D46AC" w:rsidRDefault="00AA2324" w:rsidP="00C347D3">
            <w:pPr>
              <w:jc w:val="center"/>
            </w:pPr>
            <w:r>
              <w:t>46,6</w:t>
            </w:r>
          </w:p>
        </w:tc>
        <w:tc>
          <w:tcPr>
            <w:tcW w:w="567" w:type="dxa"/>
            <w:tcBorders>
              <w:right w:val="single" w:sz="4" w:space="0" w:color="000000"/>
            </w:tcBorders>
            <w:vAlign w:val="center"/>
          </w:tcPr>
          <w:p w:rsidR="00C347D3" w:rsidRPr="008D46AC" w:rsidRDefault="00AA2324" w:rsidP="00C347D3">
            <w:pPr>
              <w:jc w:val="center"/>
            </w:pPr>
            <w:r>
              <w:t>0</w:t>
            </w:r>
          </w:p>
        </w:tc>
        <w:tc>
          <w:tcPr>
            <w:tcW w:w="548" w:type="dxa"/>
            <w:tcBorders>
              <w:left w:val="single" w:sz="4" w:space="0" w:color="000000"/>
            </w:tcBorders>
            <w:vAlign w:val="center"/>
          </w:tcPr>
          <w:p w:rsidR="00C347D3" w:rsidRPr="008D46AC" w:rsidRDefault="00AA2324" w:rsidP="00C347D3">
            <w:pPr>
              <w:jc w:val="center"/>
            </w:pPr>
            <w:r>
              <w:t>0</w:t>
            </w:r>
          </w:p>
        </w:tc>
        <w:tc>
          <w:tcPr>
            <w:tcW w:w="444" w:type="dxa"/>
            <w:tcBorders>
              <w:right w:val="single" w:sz="4" w:space="0" w:color="000000"/>
            </w:tcBorders>
            <w:vAlign w:val="center"/>
          </w:tcPr>
          <w:p w:rsidR="00C347D3" w:rsidRPr="008D46AC" w:rsidRDefault="00AA2324" w:rsidP="00C347D3">
            <w:pPr>
              <w:jc w:val="center"/>
            </w:pPr>
            <w:r>
              <w:t>0</w:t>
            </w:r>
          </w:p>
        </w:tc>
        <w:tc>
          <w:tcPr>
            <w:tcW w:w="567" w:type="dxa"/>
            <w:tcBorders>
              <w:left w:val="single" w:sz="4" w:space="0" w:color="000000"/>
            </w:tcBorders>
            <w:vAlign w:val="center"/>
          </w:tcPr>
          <w:p w:rsidR="00C347D3" w:rsidRPr="008D46AC" w:rsidRDefault="00AA2324" w:rsidP="00C347D3">
            <w:pPr>
              <w:jc w:val="center"/>
            </w:pPr>
            <w:r>
              <w:t>0</w:t>
            </w:r>
          </w:p>
        </w:tc>
        <w:tc>
          <w:tcPr>
            <w:tcW w:w="567" w:type="dxa"/>
            <w:vAlign w:val="center"/>
          </w:tcPr>
          <w:p w:rsidR="00C347D3" w:rsidRPr="008D46AC" w:rsidRDefault="00AA2324" w:rsidP="00C347D3">
            <w:pPr>
              <w:jc w:val="center"/>
            </w:pPr>
            <w:r>
              <w:t>0</w:t>
            </w:r>
          </w:p>
        </w:tc>
        <w:tc>
          <w:tcPr>
            <w:tcW w:w="567" w:type="dxa"/>
            <w:tcBorders>
              <w:right w:val="single" w:sz="4" w:space="0" w:color="000000"/>
            </w:tcBorders>
            <w:vAlign w:val="center"/>
          </w:tcPr>
          <w:p w:rsidR="00C347D3" w:rsidRPr="008D46AC" w:rsidRDefault="00AA2324" w:rsidP="00C347D3">
            <w:pPr>
              <w:jc w:val="center"/>
            </w:pPr>
            <w:r>
              <w:t>0</w:t>
            </w:r>
          </w:p>
        </w:tc>
        <w:tc>
          <w:tcPr>
            <w:tcW w:w="567" w:type="dxa"/>
            <w:tcBorders>
              <w:left w:val="single" w:sz="4" w:space="0" w:color="000000"/>
            </w:tcBorders>
            <w:vAlign w:val="center"/>
          </w:tcPr>
          <w:p w:rsidR="00C347D3" w:rsidRPr="008D46AC" w:rsidRDefault="00AA2324" w:rsidP="00C347D3">
            <w:pPr>
              <w:jc w:val="center"/>
            </w:pPr>
            <w:r>
              <w:t>0</w:t>
            </w:r>
          </w:p>
        </w:tc>
        <w:tc>
          <w:tcPr>
            <w:tcW w:w="426" w:type="dxa"/>
            <w:tcBorders>
              <w:right w:val="single" w:sz="4" w:space="0" w:color="000000"/>
            </w:tcBorders>
            <w:vAlign w:val="center"/>
          </w:tcPr>
          <w:p w:rsidR="00C347D3" w:rsidRPr="008D46AC" w:rsidRDefault="00AA2324" w:rsidP="00C347D3">
            <w:pPr>
              <w:jc w:val="center"/>
            </w:pPr>
            <w:r>
              <w:t>3,33</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54</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1705020413</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Komunikasi Bisnis</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R04</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 xml:space="preserve">1. 010005025 - Indah Sri </w:t>
            </w:r>
            <w:r>
              <w:rPr>
                <w:rFonts w:ascii="Calibri" w:hAnsi="Calibri" w:cs="Calibri"/>
                <w:color w:val="000000"/>
              </w:rPr>
              <w:lastRenderedPageBreak/>
              <w:t>Milawati, S.E., M.E.</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lastRenderedPageBreak/>
              <w:t>4</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19</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13</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25" w:type="dxa"/>
            <w:tcBorders>
              <w:right w:val="single" w:sz="4" w:space="0" w:color="000000"/>
            </w:tcBorders>
            <w:vAlign w:val="center"/>
          </w:tcPr>
          <w:p w:rsidR="00C347D3" w:rsidRPr="008D46AC" w:rsidRDefault="00183FEC" w:rsidP="00C347D3">
            <w:pPr>
              <w:jc w:val="center"/>
            </w:pPr>
            <w:r>
              <w:t>10</w:t>
            </w:r>
          </w:p>
        </w:tc>
        <w:tc>
          <w:tcPr>
            <w:tcW w:w="567" w:type="dxa"/>
            <w:tcBorders>
              <w:left w:val="single" w:sz="4" w:space="0" w:color="000000"/>
            </w:tcBorders>
            <w:vAlign w:val="center"/>
          </w:tcPr>
          <w:p w:rsidR="00C347D3" w:rsidRPr="008D46AC" w:rsidRDefault="00183FEC" w:rsidP="00C347D3">
            <w:pPr>
              <w:jc w:val="center"/>
            </w:pPr>
            <w:r>
              <w:t>47,5</w:t>
            </w:r>
          </w:p>
        </w:tc>
        <w:tc>
          <w:tcPr>
            <w:tcW w:w="567" w:type="dxa"/>
            <w:tcBorders>
              <w:right w:val="single" w:sz="4" w:space="0" w:color="000000"/>
            </w:tcBorders>
            <w:vAlign w:val="center"/>
          </w:tcPr>
          <w:p w:rsidR="00C347D3" w:rsidRPr="008D46AC" w:rsidRDefault="00183FEC" w:rsidP="00C347D3">
            <w:pPr>
              <w:jc w:val="center"/>
            </w:pPr>
            <w:r>
              <w:t>32,5</w:t>
            </w:r>
          </w:p>
        </w:tc>
        <w:tc>
          <w:tcPr>
            <w:tcW w:w="548" w:type="dxa"/>
            <w:tcBorders>
              <w:left w:val="single" w:sz="4" w:space="0" w:color="000000"/>
            </w:tcBorders>
            <w:vAlign w:val="center"/>
          </w:tcPr>
          <w:p w:rsidR="00C347D3" w:rsidRPr="008D46AC" w:rsidRDefault="00183FEC" w:rsidP="00C347D3">
            <w:pPr>
              <w:jc w:val="center"/>
            </w:pPr>
            <w:r>
              <w:t>0</w:t>
            </w:r>
          </w:p>
        </w:tc>
        <w:tc>
          <w:tcPr>
            <w:tcW w:w="444" w:type="dxa"/>
            <w:tcBorders>
              <w:right w:val="single" w:sz="4" w:space="0" w:color="000000"/>
            </w:tcBorders>
            <w:vAlign w:val="center"/>
          </w:tcPr>
          <w:p w:rsidR="00C347D3" w:rsidRPr="008D46AC" w:rsidRDefault="00183FEC" w:rsidP="00C347D3">
            <w:pPr>
              <w:jc w:val="center"/>
            </w:pPr>
            <w:r>
              <w:t>5</w:t>
            </w:r>
          </w:p>
        </w:tc>
        <w:tc>
          <w:tcPr>
            <w:tcW w:w="567" w:type="dxa"/>
            <w:tcBorders>
              <w:left w:val="single" w:sz="4" w:space="0" w:color="000000"/>
            </w:tcBorders>
            <w:vAlign w:val="center"/>
          </w:tcPr>
          <w:p w:rsidR="00C347D3" w:rsidRPr="008D46AC" w:rsidRDefault="00183FEC" w:rsidP="00C347D3">
            <w:pPr>
              <w:jc w:val="center"/>
            </w:pPr>
            <w:r>
              <w:t>0</w:t>
            </w:r>
          </w:p>
        </w:tc>
        <w:tc>
          <w:tcPr>
            <w:tcW w:w="567" w:type="dxa"/>
            <w:vAlign w:val="center"/>
          </w:tcPr>
          <w:p w:rsidR="00C347D3" w:rsidRPr="008D46AC" w:rsidRDefault="00183FEC" w:rsidP="00C347D3">
            <w:pPr>
              <w:jc w:val="center"/>
            </w:pPr>
            <w:r>
              <w:t>0</w:t>
            </w:r>
          </w:p>
        </w:tc>
        <w:tc>
          <w:tcPr>
            <w:tcW w:w="567" w:type="dxa"/>
            <w:tcBorders>
              <w:right w:val="single" w:sz="4" w:space="0" w:color="000000"/>
            </w:tcBorders>
            <w:vAlign w:val="center"/>
          </w:tcPr>
          <w:p w:rsidR="00C347D3" w:rsidRPr="008D46AC" w:rsidRDefault="00183FEC" w:rsidP="00C347D3">
            <w:pPr>
              <w:jc w:val="center"/>
            </w:pPr>
            <w:r>
              <w:t>0</w:t>
            </w:r>
          </w:p>
        </w:tc>
        <w:tc>
          <w:tcPr>
            <w:tcW w:w="567" w:type="dxa"/>
            <w:tcBorders>
              <w:left w:val="single" w:sz="4" w:space="0" w:color="000000"/>
            </w:tcBorders>
            <w:vAlign w:val="center"/>
          </w:tcPr>
          <w:p w:rsidR="00C347D3" w:rsidRPr="008D46AC" w:rsidRDefault="00183FEC" w:rsidP="00C347D3">
            <w:pPr>
              <w:jc w:val="center"/>
            </w:pPr>
            <w:r>
              <w:t>0</w:t>
            </w:r>
          </w:p>
        </w:tc>
        <w:tc>
          <w:tcPr>
            <w:tcW w:w="426" w:type="dxa"/>
            <w:tcBorders>
              <w:right w:val="single" w:sz="4" w:space="0" w:color="000000"/>
            </w:tcBorders>
            <w:vAlign w:val="center"/>
          </w:tcPr>
          <w:p w:rsidR="00C347D3" w:rsidRPr="008D46AC" w:rsidRDefault="00183FEC" w:rsidP="00C347D3">
            <w:pPr>
              <w:jc w:val="center"/>
            </w:pPr>
            <w:r>
              <w:t>5</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lastRenderedPageBreak/>
              <w:t>55</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1705020413</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Komunikasi Bisnis</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R05</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0105080781 - Heny Suryanti, S.E., M.Si.</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29</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tcBorders>
              <w:right w:val="single" w:sz="4" w:space="0" w:color="000000"/>
            </w:tcBorders>
            <w:vAlign w:val="center"/>
          </w:tcPr>
          <w:p w:rsidR="00C347D3" w:rsidRPr="00B428F5" w:rsidRDefault="0053596B" w:rsidP="00C347D3">
            <w:pPr>
              <w:jc w:val="center"/>
            </w:pPr>
            <w:r>
              <w:t>3,33</w:t>
            </w:r>
          </w:p>
        </w:tc>
        <w:tc>
          <w:tcPr>
            <w:tcW w:w="567" w:type="dxa"/>
            <w:tcBorders>
              <w:left w:val="single" w:sz="4" w:space="0" w:color="000000"/>
            </w:tcBorders>
            <w:vAlign w:val="center"/>
          </w:tcPr>
          <w:p w:rsidR="00C347D3" w:rsidRPr="00B428F5" w:rsidRDefault="0053596B" w:rsidP="00C347D3">
            <w:pPr>
              <w:jc w:val="center"/>
            </w:pPr>
            <w:r>
              <w:t>0</w:t>
            </w:r>
          </w:p>
        </w:tc>
        <w:tc>
          <w:tcPr>
            <w:tcW w:w="567" w:type="dxa"/>
            <w:tcBorders>
              <w:right w:val="single" w:sz="4" w:space="0" w:color="000000"/>
            </w:tcBorders>
            <w:vAlign w:val="center"/>
          </w:tcPr>
          <w:p w:rsidR="00C347D3" w:rsidRPr="00B428F5" w:rsidRDefault="0053596B" w:rsidP="00C347D3">
            <w:pPr>
              <w:jc w:val="center"/>
            </w:pPr>
            <w:r>
              <w:t>96,6</w:t>
            </w:r>
          </w:p>
        </w:tc>
        <w:tc>
          <w:tcPr>
            <w:tcW w:w="548" w:type="dxa"/>
            <w:tcBorders>
              <w:left w:val="single" w:sz="4" w:space="0" w:color="000000"/>
            </w:tcBorders>
            <w:vAlign w:val="center"/>
          </w:tcPr>
          <w:p w:rsidR="00C347D3" w:rsidRPr="00B428F5" w:rsidRDefault="0053596B" w:rsidP="00C347D3">
            <w:pPr>
              <w:jc w:val="center"/>
            </w:pPr>
            <w:r>
              <w:t>0</w:t>
            </w:r>
          </w:p>
        </w:tc>
        <w:tc>
          <w:tcPr>
            <w:tcW w:w="444" w:type="dxa"/>
            <w:tcBorders>
              <w:right w:val="single" w:sz="4" w:space="0" w:color="000000"/>
            </w:tcBorders>
            <w:vAlign w:val="center"/>
          </w:tcPr>
          <w:p w:rsidR="00C347D3" w:rsidRPr="00B428F5" w:rsidRDefault="0053596B" w:rsidP="00C347D3">
            <w:pPr>
              <w:jc w:val="center"/>
            </w:pPr>
            <w:r>
              <w:t>0</w:t>
            </w:r>
          </w:p>
        </w:tc>
        <w:tc>
          <w:tcPr>
            <w:tcW w:w="567" w:type="dxa"/>
            <w:tcBorders>
              <w:left w:val="single" w:sz="4" w:space="0" w:color="000000"/>
            </w:tcBorders>
            <w:vAlign w:val="center"/>
          </w:tcPr>
          <w:p w:rsidR="00C347D3" w:rsidRPr="00B428F5" w:rsidRDefault="0053596B" w:rsidP="00C347D3">
            <w:pPr>
              <w:jc w:val="center"/>
            </w:pPr>
            <w:r>
              <w:t>0</w:t>
            </w:r>
          </w:p>
        </w:tc>
        <w:tc>
          <w:tcPr>
            <w:tcW w:w="567" w:type="dxa"/>
            <w:vAlign w:val="center"/>
          </w:tcPr>
          <w:p w:rsidR="00C347D3" w:rsidRPr="00B428F5" w:rsidRDefault="0053596B" w:rsidP="00C347D3">
            <w:pPr>
              <w:jc w:val="center"/>
            </w:pPr>
            <w:r>
              <w:t>0</w:t>
            </w:r>
          </w:p>
        </w:tc>
        <w:tc>
          <w:tcPr>
            <w:tcW w:w="567" w:type="dxa"/>
            <w:tcBorders>
              <w:right w:val="single" w:sz="4" w:space="0" w:color="000000"/>
            </w:tcBorders>
            <w:vAlign w:val="center"/>
          </w:tcPr>
          <w:p w:rsidR="00C347D3" w:rsidRPr="00B428F5" w:rsidRDefault="0053596B" w:rsidP="00C347D3">
            <w:pPr>
              <w:jc w:val="center"/>
            </w:pPr>
            <w:r>
              <w:t>0</w:t>
            </w:r>
          </w:p>
        </w:tc>
        <w:tc>
          <w:tcPr>
            <w:tcW w:w="567" w:type="dxa"/>
            <w:tcBorders>
              <w:left w:val="single" w:sz="4" w:space="0" w:color="000000"/>
            </w:tcBorders>
            <w:vAlign w:val="center"/>
          </w:tcPr>
          <w:p w:rsidR="00C347D3" w:rsidRPr="00B428F5" w:rsidRDefault="0053596B" w:rsidP="00C347D3">
            <w:pPr>
              <w:jc w:val="center"/>
            </w:pPr>
            <w:r>
              <w:t>0</w:t>
            </w:r>
          </w:p>
        </w:tc>
        <w:tc>
          <w:tcPr>
            <w:tcW w:w="426" w:type="dxa"/>
            <w:tcBorders>
              <w:right w:val="single" w:sz="4" w:space="0" w:color="000000"/>
            </w:tcBorders>
            <w:vAlign w:val="center"/>
          </w:tcPr>
          <w:p w:rsidR="00C347D3" w:rsidRPr="00B428F5" w:rsidRDefault="0053596B" w:rsidP="00C347D3">
            <w:pPr>
              <w:jc w:val="center"/>
            </w:pPr>
            <w:r>
              <w:t>0</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56</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1705020413</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Komunikasi Bisnis</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R06</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0103018020 - Subur Karyatun, S.E., M.M.</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7</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16</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5</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tcBorders>
              <w:right w:val="single" w:sz="4" w:space="0" w:color="000000"/>
            </w:tcBorders>
            <w:vAlign w:val="center"/>
          </w:tcPr>
          <w:p w:rsidR="00C347D3" w:rsidRPr="008D46AC" w:rsidRDefault="0053596B" w:rsidP="00C347D3">
            <w:pPr>
              <w:jc w:val="center"/>
            </w:pPr>
            <w:r>
              <w:t>2,33</w:t>
            </w:r>
          </w:p>
        </w:tc>
        <w:tc>
          <w:tcPr>
            <w:tcW w:w="567" w:type="dxa"/>
            <w:tcBorders>
              <w:left w:val="single" w:sz="4" w:space="0" w:color="000000"/>
            </w:tcBorders>
            <w:vAlign w:val="center"/>
          </w:tcPr>
          <w:p w:rsidR="00C347D3" w:rsidRPr="008D46AC" w:rsidRDefault="0053596B" w:rsidP="00C347D3">
            <w:pPr>
              <w:jc w:val="center"/>
            </w:pPr>
            <w:r>
              <w:t>53,3</w:t>
            </w:r>
          </w:p>
        </w:tc>
        <w:tc>
          <w:tcPr>
            <w:tcW w:w="567" w:type="dxa"/>
            <w:tcBorders>
              <w:right w:val="single" w:sz="4" w:space="0" w:color="000000"/>
            </w:tcBorders>
            <w:vAlign w:val="center"/>
          </w:tcPr>
          <w:p w:rsidR="00C347D3" w:rsidRPr="008D46AC" w:rsidRDefault="0053596B" w:rsidP="00C347D3">
            <w:pPr>
              <w:jc w:val="center"/>
            </w:pPr>
            <w:r>
              <w:t>16,6</w:t>
            </w:r>
          </w:p>
        </w:tc>
        <w:tc>
          <w:tcPr>
            <w:tcW w:w="548" w:type="dxa"/>
            <w:tcBorders>
              <w:left w:val="single" w:sz="4" w:space="0" w:color="000000"/>
            </w:tcBorders>
            <w:vAlign w:val="center"/>
          </w:tcPr>
          <w:p w:rsidR="00C347D3" w:rsidRPr="008D46AC" w:rsidRDefault="0053596B" w:rsidP="00C347D3">
            <w:pPr>
              <w:jc w:val="center"/>
            </w:pPr>
            <w:r>
              <w:t>6,66</w:t>
            </w:r>
          </w:p>
        </w:tc>
        <w:tc>
          <w:tcPr>
            <w:tcW w:w="444" w:type="dxa"/>
            <w:tcBorders>
              <w:right w:val="single" w:sz="4" w:space="0" w:color="000000"/>
            </w:tcBorders>
            <w:vAlign w:val="center"/>
          </w:tcPr>
          <w:p w:rsidR="00C347D3" w:rsidRPr="008D46AC" w:rsidRDefault="00685765" w:rsidP="00C347D3">
            <w:pPr>
              <w:jc w:val="center"/>
            </w:pPr>
            <w:r>
              <w:t>0</w:t>
            </w:r>
          </w:p>
        </w:tc>
        <w:tc>
          <w:tcPr>
            <w:tcW w:w="567" w:type="dxa"/>
            <w:tcBorders>
              <w:left w:val="single" w:sz="4" w:space="0" w:color="000000"/>
            </w:tcBorders>
            <w:vAlign w:val="center"/>
          </w:tcPr>
          <w:p w:rsidR="00C347D3" w:rsidRPr="008D46AC" w:rsidRDefault="00685765" w:rsidP="00C347D3">
            <w:pPr>
              <w:jc w:val="center"/>
            </w:pPr>
            <w:r>
              <w:t>0</w:t>
            </w:r>
          </w:p>
        </w:tc>
        <w:tc>
          <w:tcPr>
            <w:tcW w:w="567" w:type="dxa"/>
            <w:vAlign w:val="center"/>
          </w:tcPr>
          <w:p w:rsidR="00C347D3" w:rsidRPr="008D46AC" w:rsidRDefault="00685765" w:rsidP="00C347D3">
            <w:pPr>
              <w:jc w:val="center"/>
            </w:pPr>
            <w:r>
              <w:t>0</w:t>
            </w:r>
          </w:p>
        </w:tc>
        <w:tc>
          <w:tcPr>
            <w:tcW w:w="567" w:type="dxa"/>
            <w:tcBorders>
              <w:right w:val="single" w:sz="4" w:space="0" w:color="000000"/>
            </w:tcBorders>
            <w:vAlign w:val="center"/>
          </w:tcPr>
          <w:p w:rsidR="00C347D3" w:rsidRPr="008D46AC" w:rsidRDefault="00685765" w:rsidP="00C347D3">
            <w:pPr>
              <w:jc w:val="center"/>
            </w:pPr>
            <w:r>
              <w:t>0</w:t>
            </w:r>
          </w:p>
        </w:tc>
        <w:tc>
          <w:tcPr>
            <w:tcW w:w="567" w:type="dxa"/>
            <w:tcBorders>
              <w:left w:val="single" w:sz="4" w:space="0" w:color="000000"/>
            </w:tcBorders>
            <w:vAlign w:val="center"/>
          </w:tcPr>
          <w:p w:rsidR="00C347D3" w:rsidRPr="008D46AC" w:rsidRDefault="00685765" w:rsidP="00C347D3">
            <w:pPr>
              <w:jc w:val="center"/>
            </w:pPr>
            <w:r>
              <w:t>0</w:t>
            </w:r>
          </w:p>
        </w:tc>
        <w:tc>
          <w:tcPr>
            <w:tcW w:w="426" w:type="dxa"/>
            <w:tcBorders>
              <w:right w:val="single" w:sz="4" w:space="0" w:color="000000"/>
            </w:tcBorders>
            <w:vAlign w:val="center"/>
          </w:tcPr>
          <w:p w:rsidR="00C347D3" w:rsidRPr="008D46AC" w:rsidRDefault="00685765" w:rsidP="00C347D3">
            <w:pPr>
              <w:jc w:val="center"/>
            </w:pPr>
            <w:r>
              <w:t>0</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57</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1705010303</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Manajemen Keuangan I</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R01</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030018038 - Dr. Untoro, SE., M.Sc.</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10</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4</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25" w:type="dxa"/>
            <w:tcBorders>
              <w:right w:val="single" w:sz="4" w:space="0" w:color="000000"/>
            </w:tcBorders>
            <w:vAlign w:val="center"/>
          </w:tcPr>
          <w:p w:rsidR="00C347D3" w:rsidRPr="008E7C1F" w:rsidRDefault="00685765" w:rsidP="00C347D3">
            <w:pPr>
              <w:jc w:val="center"/>
            </w:pPr>
            <w:r>
              <w:t>52,6</w:t>
            </w:r>
          </w:p>
        </w:tc>
        <w:tc>
          <w:tcPr>
            <w:tcW w:w="567" w:type="dxa"/>
            <w:tcBorders>
              <w:left w:val="single" w:sz="4" w:space="0" w:color="000000"/>
            </w:tcBorders>
            <w:vAlign w:val="center"/>
          </w:tcPr>
          <w:p w:rsidR="00C347D3" w:rsidRPr="008E7C1F" w:rsidRDefault="00685765" w:rsidP="00C347D3">
            <w:pPr>
              <w:jc w:val="center"/>
            </w:pPr>
            <w:r>
              <w:t>21,1</w:t>
            </w:r>
          </w:p>
        </w:tc>
        <w:tc>
          <w:tcPr>
            <w:tcW w:w="567" w:type="dxa"/>
            <w:tcBorders>
              <w:right w:val="single" w:sz="4" w:space="0" w:color="000000"/>
            </w:tcBorders>
            <w:vAlign w:val="center"/>
          </w:tcPr>
          <w:p w:rsidR="00C347D3" w:rsidRPr="008E7C1F" w:rsidRDefault="00685765" w:rsidP="00C347D3">
            <w:pPr>
              <w:jc w:val="center"/>
            </w:pPr>
            <w:r>
              <w:t>5,26</w:t>
            </w:r>
          </w:p>
        </w:tc>
        <w:tc>
          <w:tcPr>
            <w:tcW w:w="548" w:type="dxa"/>
            <w:tcBorders>
              <w:left w:val="single" w:sz="4" w:space="0" w:color="000000"/>
            </w:tcBorders>
            <w:vAlign w:val="center"/>
          </w:tcPr>
          <w:p w:rsidR="00C347D3" w:rsidRPr="008E7C1F" w:rsidRDefault="00685765" w:rsidP="00C347D3">
            <w:pPr>
              <w:jc w:val="center"/>
            </w:pPr>
            <w:r>
              <w:t>10,5</w:t>
            </w:r>
          </w:p>
        </w:tc>
        <w:tc>
          <w:tcPr>
            <w:tcW w:w="444" w:type="dxa"/>
            <w:tcBorders>
              <w:right w:val="single" w:sz="4" w:space="0" w:color="000000"/>
            </w:tcBorders>
            <w:vAlign w:val="center"/>
          </w:tcPr>
          <w:p w:rsidR="00C347D3" w:rsidRPr="008E7C1F" w:rsidRDefault="00685765" w:rsidP="00C347D3">
            <w:pPr>
              <w:jc w:val="center"/>
            </w:pPr>
            <w:r>
              <w:t>0</w:t>
            </w:r>
          </w:p>
        </w:tc>
        <w:tc>
          <w:tcPr>
            <w:tcW w:w="567" w:type="dxa"/>
            <w:tcBorders>
              <w:left w:val="single" w:sz="4" w:space="0" w:color="000000"/>
            </w:tcBorders>
            <w:vAlign w:val="center"/>
          </w:tcPr>
          <w:p w:rsidR="00C347D3" w:rsidRPr="008E7C1F" w:rsidRDefault="00685765" w:rsidP="00C347D3">
            <w:pPr>
              <w:jc w:val="center"/>
            </w:pPr>
            <w:r>
              <w:t>0</w:t>
            </w:r>
          </w:p>
        </w:tc>
        <w:tc>
          <w:tcPr>
            <w:tcW w:w="567" w:type="dxa"/>
            <w:vAlign w:val="center"/>
          </w:tcPr>
          <w:p w:rsidR="00C347D3" w:rsidRPr="008E7C1F" w:rsidRDefault="00685765" w:rsidP="00C347D3">
            <w:pPr>
              <w:jc w:val="center"/>
            </w:pPr>
            <w:r>
              <w:t>0</w:t>
            </w:r>
          </w:p>
        </w:tc>
        <w:tc>
          <w:tcPr>
            <w:tcW w:w="567" w:type="dxa"/>
            <w:tcBorders>
              <w:right w:val="single" w:sz="4" w:space="0" w:color="000000"/>
            </w:tcBorders>
            <w:vAlign w:val="center"/>
          </w:tcPr>
          <w:p w:rsidR="00C347D3" w:rsidRPr="008E7C1F" w:rsidRDefault="00685765" w:rsidP="00C347D3">
            <w:pPr>
              <w:jc w:val="center"/>
            </w:pPr>
            <w:r>
              <w:t>0</w:t>
            </w:r>
          </w:p>
        </w:tc>
        <w:tc>
          <w:tcPr>
            <w:tcW w:w="567" w:type="dxa"/>
            <w:tcBorders>
              <w:left w:val="single" w:sz="4" w:space="0" w:color="000000"/>
            </w:tcBorders>
            <w:vAlign w:val="center"/>
          </w:tcPr>
          <w:p w:rsidR="00C347D3" w:rsidRPr="008E7C1F" w:rsidRDefault="00685765" w:rsidP="00C347D3">
            <w:pPr>
              <w:jc w:val="center"/>
            </w:pPr>
            <w:r>
              <w:t>0</w:t>
            </w:r>
          </w:p>
        </w:tc>
        <w:tc>
          <w:tcPr>
            <w:tcW w:w="426" w:type="dxa"/>
            <w:tcBorders>
              <w:right w:val="single" w:sz="4" w:space="0" w:color="000000"/>
            </w:tcBorders>
            <w:vAlign w:val="center"/>
          </w:tcPr>
          <w:p w:rsidR="00C347D3" w:rsidRPr="008E7C1F" w:rsidRDefault="00685765" w:rsidP="00C347D3">
            <w:pPr>
              <w:jc w:val="center"/>
            </w:pPr>
            <w:r>
              <w:t>10,5</w:t>
            </w:r>
          </w:p>
        </w:tc>
      </w:tr>
      <w:tr w:rsidR="00C347D3" w:rsidRPr="008D46AC" w:rsidTr="00C347D3">
        <w:trPr>
          <w:trHeight w:val="331"/>
        </w:trPr>
        <w:tc>
          <w:tcPr>
            <w:tcW w:w="567" w:type="dxa"/>
            <w:vAlign w:val="center"/>
          </w:tcPr>
          <w:p w:rsidR="00C347D3" w:rsidRPr="008D46AC" w:rsidRDefault="00C347D3" w:rsidP="00C347D3">
            <w:pPr>
              <w:spacing w:line="253" w:lineRule="exact"/>
              <w:ind w:left="120" w:hanging="120"/>
              <w:jc w:val="center"/>
            </w:pPr>
            <w:r w:rsidRPr="008D46AC">
              <w:t>58</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1705010303</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Manajemen Keuangan I</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R02</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0105080781 - Heny Suryanti, S.E., M.Si.</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22</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7</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tcBorders>
              <w:right w:val="single" w:sz="4" w:space="0" w:color="000000"/>
            </w:tcBorders>
            <w:vAlign w:val="center"/>
          </w:tcPr>
          <w:p w:rsidR="00C347D3" w:rsidRPr="00B428F5" w:rsidRDefault="00685765" w:rsidP="00C347D3">
            <w:pPr>
              <w:jc w:val="center"/>
            </w:pPr>
            <w:r>
              <w:t>3,33</w:t>
            </w:r>
          </w:p>
        </w:tc>
        <w:tc>
          <w:tcPr>
            <w:tcW w:w="567" w:type="dxa"/>
            <w:tcBorders>
              <w:left w:val="single" w:sz="4" w:space="0" w:color="000000"/>
            </w:tcBorders>
            <w:vAlign w:val="center"/>
          </w:tcPr>
          <w:p w:rsidR="00C347D3" w:rsidRPr="00B428F5" w:rsidRDefault="00685765" w:rsidP="00C347D3">
            <w:pPr>
              <w:jc w:val="center"/>
            </w:pPr>
            <w:r>
              <w:t>73,3</w:t>
            </w:r>
          </w:p>
        </w:tc>
        <w:tc>
          <w:tcPr>
            <w:tcW w:w="567" w:type="dxa"/>
            <w:tcBorders>
              <w:right w:val="single" w:sz="4" w:space="0" w:color="000000"/>
            </w:tcBorders>
            <w:vAlign w:val="center"/>
          </w:tcPr>
          <w:p w:rsidR="00C347D3" w:rsidRPr="00C8532F" w:rsidRDefault="00685765" w:rsidP="00C347D3">
            <w:pPr>
              <w:jc w:val="center"/>
            </w:pPr>
            <w:r>
              <w:t>23,3</w:t>
            </w:r>
          </w:p>
        </w:tc>
        <w:tc>
          <w:tcPr>
            <w:tcW w:w="548" w:type="dxa"/>
            <w:tcBorders>
              <w:left w:val="single" w:sz="4" w:space="0" w:color="000000"/>
            </w:tcBorders>
            <w:vAlign w:val="center"/>
          </w:tcPr>
          <w:p w:rsidR="00C347D3" w:rsidRPr="00C8532F" w:rsidRDefault="00685765" w:rsidP="00C347D3">
            <w:pPr>
              <w:jc w:val="center"/>
            </w:pPr>
            <w:r>
              <w:t>0</w:t>
            </w:r>
          </w:p>
        </w:tc>
        <w:tc>
          <w:tcPr>
            <w:tcW w:w="444" w:type="dxa"/>
            <w:tcBorders>
              <w:right w:val="single" w:sz="4" w:space="0" w:color="000000"/>
            </w:tcBorders>
            <w:vAlign w:val="center"/>
          </w:tcPr>
          <w:p w:rsidR="00C347D3" w:rsidRPr="00C8532F" w:rsidRDefault="00685765" w:rsidP="00C347D3">
            <w:pPr>
              <w:jc w:val="center"/>
            </w:pPr>
            <w:r>
              <w:t>0</w:t>
            </w:r>
          </w:p>
        </w:tc>
        <w:tc>
          <w:tcPr>
            <w:tcW w:w="567" w:type="dxa"/>
            <w:tcBorders>
              <w:left w:val="single" w:sz="4" w:space="0" w:color="000000"/>
            </w:tcBorders>
            <w:vAlign w:val="center"/>
          </w:tcPr>
          <w:p w:rsidR="00C347D3" w:rsidRPr="00C8532F" w:rsidRDefault="00685765" w:rsidP="00C347D3">
            <w:pPr>
              <w:jc w:val="center"/>
            </w:pPr>
            <w:r>
              <w:t>0</w:t>
            </w:r>
          </w:p>
        </w:tc>
        <w:tc>
          <w:tcPr>
            <w:tcW w:w="567" w:type="dxa"/>
            <w:vAlign w:val="center"/>
          </w:tcPr>
          <w:p w:rsidR="00C347D3" w:rsidRPr="00C8532F" w:rsidRDefault="00685765" w:rsidP="00C347D3">
            <w:pPr>
              <w:jc w:val="center"/>
            </w:pPr>
            <w:r>
              <w:t>0</w:t>
            </w:r>
          </w:p>
        </w:tc>
        <w:tc>
          <w:tcPr>
            <w:tcW w:w="567" w:type="dxa"/>
            <w:tcBorders>
              <w:right w:val="single" w:sz="4" w:space="0" w:color="000000"/>
            </w:tcBorders>
            <w:vAlign w:val="center"/>
          </w:tcPr>
          <w:p w:rsidR="00C347D3" w:rsidRPr="00C8532F" w:rsidRDefault="00685765" w:rsidP="00C347D3">
            <w:pPr>
              <w:jc w:val="center"/>
            </w:pPr>
            <w:r>
              <w:t>0</w:t>
            </w:r>
          </w:p>
        </w:tc>
        <w:tc>
          <w:tcPr>
            <w:tcW w:w="567" w:type="dxa"/>
            <w:tcBorders>
              <w:left w:val="single" w:sz="4" w:space="0" w:color="000000"/>
            </w:tcBorders>
            <w:vAlign w:val="center"/>
          </w:tcPr>
          <w:p w:rsidR="00C347D3" w:rsidRPr="00C8532F" w:rsidRDefault="00685765" w:rsidP="00C347D3">
            <w:pPr>
              <w:jc w:val="center"/>
            </w:pPr>
            <w:r>
              <w:t>0</w:t>
            </w:r>
          </w:p>
        </w:tc>
        <w:tc>
          <w:tcPr>
            <w:tcW w:w="426" w:type="dxa"/>
            <w:tcBorders>
              <w:right w:val="single" w:sz="4" w:space="0" w:color="000000"/>
            </w:tcBorders>
            <w:vAlign w:val="center"/>
          </w:tcPr>
          <w:p w:rsidR="00C347D3" w:rsidRPr="00C8532F" w:rsidRDefault="00685765" w:rsidP="00C347D3">
            <w:pPr>
              <w:jc w:val="center"/>
            </w:pPr>
            <w:r>
              <w:t>0</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59</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1705010303</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Manajemen Keuangan I</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R03</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0108150854 - Khairul Saleh L. Tobing, SE., M.E.</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19</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6</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tcBorders>
              <w:right w:val="single" w:sz="4" w:space="0" w:color="000000"/>
            </w:tcBorders>
            <w:vAlign w:val="center"/>
          </w:tcPr>
          <w:p w:rsidR="00C347D3" w:rsidRPr="008D46AC" w:rsidRDefault="00685765" w:rsidP="00C347D3">
            <w:pPr>
              <w:jc w:val="center"/>
            </w:pPr>
            <w:r>
              <w:t>0</w:t>
            </w:r>
          </w:p>
        </w:tc>
        <w:tc>
          <w:tcPr>
            <w:tcW w:w="567" w:type="dxa"/>
            <w:tcBorders>
              <w:left w:val="single" w:sz="4" w:space="0" w:color="000000"/>
            </w:tcBorders>
            <w:vAlign w:val="center"/>
          </w:tcPr>
          <w:p w:rsidR="00C347D3" w:rsidRPr="008D46AC" w:rsidRDefault="00685765" w:rsidP="00C347D3">
            <w:pPr>
              <w:jc w:val="center"/>
            </w:pPr>
            <w:r>
              <w:t>67,8</w:t>
            </w:r>
          </w:p>
        </w:tc>
        <w:tc>
          <w:tcPr>
            <w:tcW w:w="567" w:type="dxa"/>
            <w:tcBorders>
              <w:right w:val="single" w:sz="4" w:space="0" w:color="000000"/>
            </w:tcBorders>
            <w:vAlign w:val="center"/>
          </w:tcPr>
          <w:p w:rsidR="00C347D3" w:rsidRPr="008D46AC" w:rsidRDefault="00685765" w:rsidP="00C347D3">
            <w:pPr>
              <w:jc w:val="center"/>
            </w:pPr>
            <w:r>
              <w:t>21,4</w:t>
            </w:r>
          </w:p>
        </w:tc>
        <w:tc>
          <w:tcPr>
            <w:tcW w:w="548" w:type="dxa"/>
            <w:tcBorders>
              <w:left w:val="single" w:sz="4" w:space="0" w:color="000000"/>
            </w:tcBorders>
            <w:vAlign w:val="center"/>
          </w:tcPr>
          <w:p w:rsidR="00C347D3" w:rsidRPr="008D46AC" w:rsidRDefault="00685765" w:rsidP="00C347D3">
            <w:pPr>
              <w:jc w:val="center"/>
            </w:pPr>
            <w:r>
              <w:t>7,14</w:t>
            </w:r>
          </w:p>
        </w:tc>
        <w:tc>
          <w:tcPr>
            <w:tcW w:w="444" w:type="dxa"/>
            <w:tcBorders>
              <w:right w:val="single" w:sz="4" w:space="0" w:color="000000"/>
            </w:tcBorders>
            <w:vAlign w:val="center"/>
          </w:tcPr>
          <w:p w:rsidR="00C347D3" w:rsidRPr="008D46AC" w:rsidRDefault="00685765" w:rsidP="00C347D3">
            <w:pPr>
              <w:jc w:val="center"/>
            </w:pPr>
            <w:r>
              <w:t>0</w:t>
            </w:r>
          </w:p>
        </w:tc>
        <w:tc>
          <w:tcPr>
            <w:tcW w:w="567" w:type="dxa"/>
            <w:tcBorders>
              <w:left w:val="single" w:sz="4" w:space="0" w:color="000000"/>
            </w:tcBorders>
            <w:vAlign w:val="center"/>
          </w:tcPr>
          <w:p w:rsidR="00C347D3" w:rsidRPr="008D46AC" w:rsidRDefault="00685765" w:rsidP="00C347D3">
            <w:pPr>
              <w:jc w:val="center"/>
            </w:pPr>
            <w:r>
              <w:t>0</w:t>
            </w:r>
          </w:p>
        </w:tc>
        <w:tc>
          <w:tcPr>
            <w:tcW w:w="567" w:type="dxa"/>
            <w:vAlign w:val="center"/>
          </w:tcPr>
          <w:p w:rsidR="00C347D3" w:rsidRPr="008D46AC" w:rsidRDefault="00685765" w:rsidP="00C347D3">
            <w:pPr>
              <w:jc w:val="center"/>
            </w:pPr>
            <w:r>
              <w:t>0</w:t>
            </w:r>
          </w:p>
        </w:tc>
        <w:tc>
          <w:tcPr>
            <w:tcW w:w="567" w:type="dxa"/>
            <w:tcBorders>
              <w:right w:val="single" w:sz="4" w:space="0" w:color="000000"/>
            </w:tcBorders>
            <w:vAlign w:val="center"/>
          </w:tcPr>
          <w:p w:rsidR="00C347D3" w:rsidRPr="008D46AC" w:rsidRDefault="00685765" w:rsidP="00C347D3">
            <w:pPr>
              <w:jc w:val="center"/>
            </w:pPr>
            <w:r>
              <w:t>0</w:t>
            </w:r>
          </w:p>
        </w:tc>
        <w:tc>
          <w:tcPr>
            <w:tcW w:w="567" w:type="dxa"/>
            <w:tcBorders>
              <w:left w:val="single" w:sz="4" w:space="0" w:color="000000"/>
            </w:tcBorders>
            <w:vAlign w:val="center"/>
          </w:tcPr>
          <w:p w:rsidR="00C347D3" w:rsidRPr="008D46AC" w:rsidRDefault="00685765" w:rsidP="00C347D3">
            <w:pPr>
              <w:jc w:val="center"/>
            </w:pPr>
            <w:r>
              <w:t>3,57</w:t>
            </w:r>
          </w:p>
        </w:tc>
        <w:tc>
          <w:tcPr>
            <w:tcW w:w="426" w:type="dxa"/>
            <w:tcBorders>
              <w:right w:val="single" w:sz="4" w:space="0" w:color="000000"/>
            </w:tcBorders>
            <w:vAlign w:val="center"/>
          </w:tcPr>
          <w:p w:rsidR="00C347D3" w:rsidRPr="008D46AC" w:rsidRDefault="00685765" w:rsidP="00C347D3">
            <w:pPr>
              <w:jc w:val="center"/>
            </w:pPr>
            <w:r>
              <w:t>0</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60</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1705020609</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Manajemen Perpajakan ***</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K01</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0109020680 - Syamsudin, Ak., M.Ak.</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10</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4</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25" w:type="dxa"/>
            <w:tcBorders>
              <w:right w:val="single" w:sz="4" w:space="0" w:color="000000"/>
            </w:tcBorders>
            <w:vAlign w:val="center"/>
          </w:tcPr>
          <w:p w:rsidR="00C347D3" w:rsidRPr="008D46AC" w:rsidRDefault="00782D88" w:rsidP="00C347D3">
            <w:pPr>
              <w:jc w:val="center"/>
            </w:pPr>
            <w:r>
              <w:t>52,6</w:t>
            </w:r>
          </w:p>
        </w:tc>
        <w:tc>
          <w:tcPr>
            <w:tcW w:w="567" w:type="dxa"/>
            <w:tcBorders>
              <w:left w:val="single" w:sz="4" w:space="0" w:color="000000"/>
            </w:tcBorders>
            <w:vAlign w:val="center"/>
          </w:tcPr>
          <w:p w:rsidR="00C347D3" w:rsidRPr="008D46AC" w:rsidRDefault="00782D88" w:rsidP="00C347D3">
            <w:pPr>
              <w:jc w:val="center"/>
            </w:pPr>
            <w:r>
              <w:t>21,1</w:t>
            </w:r>
          </w:p>
        </w:tc>
        <w:tc>
          <w:tcPr>
            <w:tcW w:w="567" w:type="dxa"/>
            <w:tcBorders>
              <w:right w:val="single" w:sz="4" w:space="0" w:color="000000"/>
            </w:tcBorders>
            <w:vAlign w:val="center"/>
          </w:tcPr>
          <w:p w:rsidR="00C347D3" w:rsidRPr="008D46AC" w:rsidRDefault="00782D88" w:rsidP="00C347D3">
            <w:pPr>
              <w:jc w:val="center"/>
            </w:pPr>
            <w:r>
              <w:t>5,26</w:t>
            </w:r>
          </w:p>
        </w:tc>
        <w:tc>
          <w:tcPr>
            <w:tcW w:w="548" w:type="dxa"/>
            <w:tcBorders>
              <w:left w:val="single" w:sz="4" w:space="0" w:color="000000"/>
            </w:tcBorders>
            <w:vAlign w:val="center"/>
          </w:tcPr>
          <w:p w:rsidR="00C347D3" w:rsidRPr="008D46AC" w:rsidRDefault="00782D88" w:rsidP="00C347D3">
            <w:pPr>
              <w:jc w:val="center"/>
            </w:pPr>
            <w:r>
              <w:t>10,5</w:t>
            </w:r>
          </w:p>
        </w:tc>
        <w:tc>
          <w:tcPr>
            <w:tcW w:w="444" w:type="dxa"/>
            <w:tcBorders>
              <w:right w:val="single" w:sz="4" w:space="0" w:color="000000"/>
            </w:tcBorders>
            <w:vAlign w:val="center"/>
          </w:tcPr>
          <w:p w:rsidR="00C347D3" w:rsidRPr="008D46AC" w:rsidRDefault="00782D88" w:rsidP="00C347D3">
            <w:pPr>
              <w:jc w:val="center"/>
            </w:pPr>
            <w:r>
              <w:t>0</w:t>
            </w:r>
          </w:p>
        </w:tc>
        <w:tc>
          <w:tcPr>
            <w:tcW w:w="567" w:type="dxa"/>
            <w:tcBorders>
              <w:left w:val="single" w:sz="4" w:space="0" w:color="000000"/>
            </w:tcBorders>
            <w:vAlign w:val="center"/>
          </w:tcPr>
          <w:p w:rsidR="00C347D3" w:rsidRPr="008D46AC" w:rsidRDefault="00782D88" w:rsidP="00C347D3">
            <w:pPr>
              <w:jc w:val="center"/>
            </w:pPr>
            <w:r>
              <w:t>0</w:t>
            </w:r>
          </w:p>
        </w:tc>
        <w:tc>
          <w:tcPr>
            <w:tcW w:w="567" w:type="dxa"/>
            <w:vAlign w:val="center"/>
          </w:tcPr>
          <w:p w:rsidR="00C347D3" w:rsidRPr="008D46AC" w:rsidRDefault="00782D88" w:rsidP="00C347D3">
            <w:pPr>
              <w:jc w:val="center"/>
            </w:pPr>
            <w:r>
              <w:t>0</w:t>
            </w:r>
          </w:p>
        </w:tc>
        <w:tc>
          <w:tcPr>
            <w:tcW w:w="567" w:type="dxa"/>
            <w:tcBorders>
              <w:right w:val="single" w:sz="4" w:space="0" w:color="000000"/>
            </w:tcBorders>
            <w:vAlign w:val="center"/>
          </w:tcPr>
          <w:p w:rsidR="00C347D3" w:rsidRPr="008D46AC" w:rsidRDefault="00782D88" w:rsidP="00C347D3">
            <w:pPr>
              <w:jc w:val="center"/>
            </w:pPr>
            <w:r>
              <w:t>0</w:t>
            </w:r>
          </w:p>
        </w:tc>
        <w:tc>
          <w:tcPr>
            <w:tcW w:w="567" w:type="dxa"/>
            <w:tcBorders>
              <w:left w:val="single" w:sz="4" w:space="0" w:color="000000"/>
            </w:tcBorders>
            <w:vAlign w:val="center"/>
          </w:tcPr>
          <w:p w:rsidR="00C347D3" w:rsidRPr="008D46AC" w:rsidRDefault="00782D88" w:rsidP="00C347D3">
            <w:pPr>
              <w:jc w:val="center"/>
            </w:pPr>
            <w:r>
              <w:t>0</w:t>
            </w:r>
          </w:p>
        </w:tc>
        <w:tc>
          <w:tcPr>
            <w:tcW w:w="426" w:type="dxa"/>
            <w:tcBorders>
              <w:right w:val="single" w:sz="4" w:space="0" w:color="000000"/>
            </w:tcBorders>
            <w:vAlign w:val="center"/>
          </w:tcPr>
          <w:p w:rsidR="00C347D3" w:rsidRPr="008D46AC" w:rsidRDefault="00782D88" w:rsidP="00C347D3">
            <w:pPr>
              <w:jc w:val="center"/>
            </w:pPr>
            <w:r>
              <w:t>10,5</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61</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1705020609</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Manajemen Perpajakan ***</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R01</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0108150852 - Muhammad Nur, S.E., M.Si.</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19</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6</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tcBorders>
              <w:right w:val="single" w:sz="4" w:space="0" w:color="000000"/>
            </w:tcBorders>
            <w:vAlign w:val="center"/>
          </w:tcPr>
          <w:p w:rsidR="00C347D3" w:rsidRPr="008D46AC" w:rsidRDefault="00782D88" w:rsidP="00C347D3">
            <w:pPr>
              <w:jc w:val="center"/>
            </w:pPr>
            <w:r>
              <w:t>0</w:t>
            </w:r>
          </w:p>
        </w:tc>
        <w:tc>
          <w:tcPr>
            <w:tcW w:w="567" w:type="dxa"/>
            <w:tcBorders>
              <w:left w:val="single" w:sz="4" w:space="0" w:color="000000"/>
            </w:tcBorders>
            <w:vAlign w:val="center"/>
          </w:tcPr>
          <w:p w:rsidR="00C347D3" w:rsidRPr="008D46AC" w:rsidRDefault="00782D88" w:rsidP="00C347D3">
            <w:pPr>
              <w:jc w:val="center"/>
            </w:pPr>
            <w:r>
              <w:t>67,8</w:t>
            </w:r>
          </w:p>
        </w:tc>
        <w:tc>
          <w:tcPr>
            <w:tcW w:w="567" w:type="dxa"/>
            <w:tcBorders>
              <w:right w:val="single" w:sz="4" w:space="0" w:color="000000"/>
            </w:tcBorders>
            <w:vAlign w:val="center"/>
          </w:tcPr>
          <w:p w:rsidR="00C347D3" w:rsidRPr="008D46AC" w:rsidRDefault="00782D88" w:rsidP="00C347D3">
            <w:pPr>
              <w:jc w:val="center"/>
            </w:pPr>
            <w:r>
              <w:t>21,4</w:t>
            </w:r>
          </w:p>
        </w:tc>
        <w:tc>
          <w:tcPr>
            <w:tcW w:w="548" w:type="dxa"/>
            <w:tcBorders>
              <w:left w:val="single" w:sz="4" w:space="0" w:color="000000"/>
            </w:tcBorders>
            <w:vAlign w:val="center"/>
          </w:tcPr>
          <w:p w:rsidR="00C347D3" w:rsidRPr="008D46AC" w:rsidRDefault="00782D88" w:rsidP="00C347D3">
            <w:pPr>
              <w:jc w:val="center"/>
            </w:pPr>
            <w:r>
              <w:t>7,14</w:t>
            </w:r>
          </w:p>
        </w:tc>
        <w:tc>
          <w:tcPr>
            <w:tcW w:w="444" w:type="dxa"/>
            <w:tcBorders>
              <w:right w:val="single" w:sz="4" w:space="0" w:color="000000"/>
            </w:tcBorders>
            <w:vAlign w:val="center"/>
          </w:tcPr>
          <w:p w:rsidR="00C347D3" w:rsidRPr="008D46AC" w:rsidRDefault="00782D88" w:rsidP="00C347D3">
            <w:pPr>
              <w:jc w:val="center"/>
            </w:pPr>
            <w:r>
              <w:t>0</w:t>
            </w:r>
          </w:p>
        </w:tc>
        <w:tc>
          <w:tcPr>
            <w:tcW w:w="567" w:type="dxa"/>
            <w:tcBorders>
              <w:left w:val="single" w:sz="4" w:space="0" w:color="000000"/>
            </w:tcBorders>
            <w:vAlign w:val="center"/>
          </w:tcPr>
          <w:p w:rsidR="00C347D3" w:rsidRPr="008D46AC" w:rsidRDefault="00782D88" w:rsidP="00C347D3">
            <w:pPr>
              <w:jc w:val="center"/>
            </w:pPr>
            <w:r>
              <w:t>0</w:t>
            </w:r>
          </w:p>
        </w:tc>
        <w:tc>
          <w:tcPr>
            <w:tcW w:w="567" w:type="dxa"/>
            <w:vAlign w:val="center"/>
          </w:tcPr>
          <w:p w:rsidR="00C347D3" w:rsidRPr="008D46AC" w:rsidRDefault="00782D88" w:rsidP="00C347D3">
            <w:pPr>
              <w:jc w:val="center"/>
            </w:pPr>
            <w:r>
              <w:t>0</w:t>
            </w:r>
          </w:p>
        </w:tc>
        <w:tc>
          <w:tcPr>
            <w:tcW w:w="567" w:type="dxa"/>
            <w:tcBorders>
              <w:right w:val="single" w:sz="4" w:space="0" w:color="000000"/>
            </w:tcBorders>
            <w:vAlign w:val="center"/>
          </w:tcPr>
          <w:p w:rsidR="00C347D3" w:rsidRPr="008D46AC" w:rsidRDefault="00782D88" w:rsidP="00C347D3">
            <w:pPr>
              <w:jc w:val="center"/>
            </w:pPr>
            <w:r>
              <w:t>0</w:t>
            </w:r>
          </w:p>
        </w:tc>
        <w:tc>
          <w:tcPr>
            <w:tcW w:w="567" w:type="dxa"/>
            <w:tcBorders>
              <w:left w:val="single" w:sz="4" w:space="0" w:color="000000"/>
            </w:tcBorders>
            <w:vAlign w:val="center"/>
          </w:tcPr>
          <w:p w:rsidR="00C347D3" w:rsidRPr="008D46AC" w:rsidRDefault="00782D88" w:rsidP="00C347D3">
            <w:pPr>
              <w:jc w:val="center"/>
            </w:pPr>
            <w:r>
              <w:t>3,57</w:t>
            </w:r>
          </w:p>
        </w:tc>
        <w:tc>
          <w:tcPr>
            <w:tcW w:w="426" w:type="dxa"/>
            <w:tcBorders>
              <w:right w:val="single" w:sz="4" w:space="0" w:color="000000"/>
            </w:tcBorders>
            <w:vAlign w:val="center"/>
          </w:tcPr>
          <w:p w:rsidR="00C347D3" w:rsidRPr="008D46AC" w:rsidRDefault="00782D88" w:rsidP="00C347D3">
            <w:pPr>
              <w:jc w:val="center"/>
            </w:pPr>
            <w:r>
              <w:t>0</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62</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1705010209</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Matematika Ekonomi &amp; Bisnis</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R01</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0104080780 - Beureukat, S.E., M.Si.</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3</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5</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13</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3</w:t>
            </w:r>
          </w:p>
        </w:tc>
        <w:tc>
          <w:tcPr>
            <w:tcW w:w="425" w:type="dxa"/>
            <w:tcBorders>
              <w:right w:val="single" w:sz="4" w:space="0" w:color="000000"/>
            </w:tcBorders>
            <w:vAlign w:val="center"/>
          </w:tcPr>
          <w:p w:rsidR="00C347D3" w:rsidRPr="008D46AC" w:rsidRDefault="00EB2D91" w:rsidP="00C347D3">
            <w:pPr>
              <w:jc w:val="center"/>
            </w:pPr>
            <w:r>
              <w:t>3,33</w:t>
            </w:r>
          </w:p>
        </w:tc>
        <w:tc>
          <w:tcPr>
            <w:tcW w:w="567" w:type="dxa"/>
            <w:tcBorders>
              <w:left w:val="single" w:sz="4" w:space="0" w:color="000000"/>
            </w:tcBorders>
            <w:vAlign w:val="center"/>
          </w:tcPr>
          <w:p w:rsidR="00C347D3" w:rsidRPr="008D46AC" w:rsidRDefault="00EB2D91" w:rsidP="00C347D3">
            <w:pPr>
              <w:jc w:val="center"/>
            </w:pPr>
            <w:r>
              <w:t>6,66</w:t>
            </w:r>
          </w:p>
        </w:tc>
        <w:tc>
          <w:tcPr>
            <w:tcW w:w="567" w:type="dxa"/>
            <w:tcBorders>
              <w:right w:val="single" w:sz="4" w:space="0" w:color="000000"/>
            </w:tcBorders>
            <w:vAlign w:val="center"/>
          </w:tcPr>
          <w:p w:rsidR="00C347D3" w:rsidRPr="008D46AC" w:rsidRDefault="00EB2D91" w:rsidP="00C347D3">
            <w:pPr>
              <w:jc w:val="center"/>
            </w:pPr>
            <w:r>
              <w:t>3,33</w:t>
            </w:r>
          </w:p>
        </w:tc>
        <w:tc>
          <w:tcPr>
            <w:tcW w:w="548" w:type="dxa"/>
            <w:tcBorders>
              <w:left w:val="single" w:sz="4" w:space="0" w:color="000000"/>
            </w:tcBorders>
            <w:vAlign w:val="center"/>
          </w:tcPr>
          <w:p w:rsidR="00C347D3" w:rsidRPr="008D46AC" w:rsidRDefault="00EB2D91" w:rsidP="00C347D3">
            <w:pPr>
              <w:jc w:val="center"/>
            </w:pPr>
            <w:r>
              <w:t>6,66</w:t>
            </w:r>
          </w:p>
        </w:tc>
        <w:tc>
          <w:tcPr>
            <w:tcW w:w="444" w:type="dxa"/>
            <w:tcBorders>
              <w:right w:val="single" w:sz="4" w:space="0" w:color="000000"/>
            </w:tcBorders>
            <w:vAlign w:val="center"/>
          </w:tcPr>
          <w:p w:rsidR="00C347D3" w:rsidRPr="008D46AC" w:rsidRDefault="00EB2D91" w:rsidP="00C347D3">
            <w:pPr>
              <w:jc w:val="center"/>
            </w:pPr>
            <w:r>
              <w:t>10</w:t>
            </w:r>
          </w:p>
        </w:tc>
        <w:tc>
          <w:tcPr>
            <w:tcW w:w="567" w:type="dxa"/>
            <w:tcBorders>
              <w:left w:val="single" w:sz="4" w:space="0" w:color="000000"/>
            </w:tcBorders>
            <w:vAlign w:val="center"/>
          </w:tcPr>
          <w:p w:rsidR="00C347D3" w:rsidRPr="008D46AC" w:rsidRDefault="00EB2D91" w:rsidP="00C347D3">
            <w:pPr>
              <w:jc w:val="center"/>
            </w:pPr>
            <w:r>
              <w:t>16,6</w:t>
            </w:r>
          </w:p>
        </w:tc>
        <w:tc>
          <w:tcPr>
            <w:tcW w:w="567" w:type="dxa"/>
            <w:vAlign w:val="center"/>
          </w:tcPr>
          <w:p w:rsidR="00C347D3" w:rsidRPr="008D46AC" w:rsidRDefault="00EB2D91" w:rsidP="00C347D3">
            <w:pPr>
              <w:jc w:val="center"/>
            </w:pPr>
            <w:r>
              <w:t>43,3</w:t>
            </w:r>
          </w:p>
        </w:tc>
        <w:tc>
          <w:tcPr>
            <w:tcW w:w="567" w:type="dxa"/>
            <w:tcBorders>
              <w:right w:val="single" w:sz="4" w:space="0" w:color="000000"/>
            </w:tcBorders>
            <w:vAlign w:val="center"/>
          </w:tcPr>
          <w:p w:rsidR="00C347D3" w:rsidRPr="008D46AC" w:rsidRDefault="00EB2D91" w:rsidP="00C347D3">
            <w:pPr>
              <w:jc w:val="center"/>
            </w:pPr>
            <w:r>
              <w:t>0</w:t>
            </w:r>
          </w:p>
        </w:tc>
        <w:tc>
          <w:tcPr>
            <w:tcW w:w="567" w:type="dxa"/>
            <w:tcBorders>
              <w:left w:val="single" w:sz="4" w:space="0" w:color="000000"/>
            </w:tcBorders>
            <w:vAlign w:val="center"/>
          </w:tcPr>
          <w:p w:rsidR="00C347D3" w:rsidRPr="008D46AC" w:rsidRDefault="00EB2D91" w:rsidP="00C347D3">
            <w:pPr>
              <w:jc w:val="center"/>
            </w:pPr>
            <w:r>
              <w:t>0</w:t>
            </w:r>
          </w:p>
        </w:tc>
        <w:tc>
          <w:tcPr>
            <w:tcW w:w="426" w:type="dxa"/>
            <w:tcBorders>
              <w:right w:val="single" w:sz="4" w:space="0" w:color="000000"/>
            </w:tcBorders>
            <w:vAlign w:val="center"/>
          </w:tcPr>
          <w:p w:rsidR="00C347D3" w:rsidRPr="008D46AC" w:rsidRDefault="00EB2D91" w:rsidP="00C347D3">
            <w:pPr>
              <w:jc w:val="center"/>
            </w:pPr>
            <w:r>
              <w:t>10</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63</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1705010209</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Matematika Ekonomi &amp; Bisnis</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R02</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030097953 - Sudibyo, S.E., M.M.</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4</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19</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4</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3</w:t>
            </w:r>
          </w:p>
        </w:tc>
        <w:tc>
          <w:tcPr>
            <w:tcW w:w="425" w:type="dxa"/>
            <w:tcBorders>
              <w:right w:val="single" w:sz="4" w:space="0" w:color="000000"/>
            </w:tcBorders>
            <w:vAlign w:val="center"/>
          </w:tcPr>
          <w:p w:rsidR="00C347D3" w:rsidRPr="00272D9E" w:rsidRDefault="003D554C" w:rsidP="00C347D3">
            <w:pPr>
              <w:jc w:val="center"/>
              <w:rPr>
                <w:lang w:val="en-ID"/>
              </w:rPr>
            </w:pPr>
            <w:r>
              <w:rPr>
                <w:lang w:val="en-ID"/>
              </w:rPr>
              <w:t>10,3</w:t>
            </w:r>
          </w:p>
        </w:tc>
        <w:tc>
          <w:tcPr>
            <w:tcW w:w="567" w:type="dxa"/>
            <w:tcBorders>
              <w:left w:val="single" w:sz="4" w:space="0" w:color="000000"/>
            </w:tcBorders>
            <w:vAlign w:val="center"/>
          </w:tcPr>
          <w:p w:rsidR="00C347D3" w:rsidRPr="00272D9E" w:rsidRDefault="003D554C" w:rsidP="00C347D3">
            <w:pPr>
              <w:jc w:val="center"/>
              <w:rPr>
                <w:lang w:val="en-ID"/>
              </w:rPr>
            </w:pPr>
            <w:r>
              <w:rPr>
                <w:lang w:val="en-ID"/>
              </w:rPr>
              <w:t>5,13</w:t>
            </w:r>
          </w:p>
        </w:tc>
        <w:tc>
          <w:tcPr>
            <w:tcW w:w="567" w:type="dxa"/>
            <w:tcBorders>
              <w:right w:val="single" w:sz="4" w:space="0" w:color="000000"/>
            </w:tcBorders>
            <w:vAlign w:val="center"/>
          </w:tcPr>
          <w:p w:rsidR="00C347D3" w:rsidRPr="00272D9E" w:rsidRDefault="003D554C" w:rsidP="00C347D3">
            <w:pPr>
              <w:jc w:val="center"/>
              <w:rPr>
                <w:lang w:val="en-ID"/>
              </w:rPr>
            </w:pPr>
            <w:r>
              <w:rPr>
                <w:lang w:val="en-ID"/>
              </w:rPr>
              <w:t>2,56</w:t>
            </w:r>
          </w:p>
        </w:tc>
        <w:tc>
          <w:tcPr>
            <w:tcW w:w="548" w:type="dxa"/>
            <w:tcBorders>
              <w:left w:val="single" w:sz="4" w:space="0" w:color="000000"/>
            </w:tcBorders>
            <w:vAlign w:val="center"/>
          </w:tcPr>
          <w:p w:rsidR="00C347D3" w:rsidRPr="00272D9E" w:rsidRDefault="003D554C" w:rsidP="00C347D3">
            <w:pPr>
              <w:jc w:val="center"/>
              <w:rPr>
                <w:lang w:val="en-ID"/>
              </w:rPr>
            </w:pPr>
            <w:r>
              <w:rPr>
                <w:lang w:val="en-ID"/>
              </w:rPr>
              <w:t>5,13</w:t>
            </w:r>
          </w:p>
        </w:tc>
        <w:tc>
          <w:tcPr>
            <w:tcW w:w="444" w:type="dxa"/>
            <w:tcBorders>
              <w:right w:val="single" w:sz="4" w:space="0" w:color="000000"/>
            </w:tcBorders>
            <w:vAlign w:val="center"/>
          </w:tcPr>
          <w:p w:rsidR="00C347D3" w:rsidRPr="00272D9E" w:rsidRDefault="003D554C" w:rsidP="00C347D3">
            <w:pPr>
              <w:jc w:val="center"/>
              <w:rPr>
                <w:lang w:val="en-ID"/>
              </w:rPr>
            </w:pPr>
            <w:r>
              <w:rPr>
                <w:lang w:val="en-ID"/>
              </w:rPr>
              <w:t>5,13</w:t>
            </w:r>
          </w:p>
        </w:tc>
        <w:tc>
          <w:tcPr>
            <w:tcW w:w="567" w:type="dxa"/>
            <w:tcBorders>
              <w:left w:val="single" w:sz="4" w:space="0" w:color="000000"/>
            </w:tcBorders>
            <w:vAlign w:val="center"/>
          </w:tcPr>
          <w:p w:rsidR="00C347D3" w:rsidRPr="00272D9E" w:rsidRDefault="003D554C" w:rsidP="00C347D3">
            <w:pPr>
              <w:jc w:val="center"/>
              <w:rPr>
                <w:lang w:val="en-ID"/>
              </w:rPr>
            </w:pPr>
            <w:r>
              <w:rPr>
                <w:lang w:val="en-ID"/>
              </w:rPr>
              <w:t>5,13</w:t>
            </w:r>
          </w:p>
        </w:tc>
        <w:tc>
          <w:tcPr>
            <w:tcW w:w="567" w:type="dxa"/>
            <w:vAlign w:val="center"/>
          </w:tcPr>
          <w:p w:rsidR="00C347D3" w:rsidRPr="00272D9E" w:rsidRDefault="003D554C" w:rsidP="00C347D3">
            <w:pPr>
              <w:jc w:val="center"/>
              <w:rPr>
                <w:lang w:val="en-ID"/>
              </w:rPr>
            </w:pPr>
            <w:r>
              <w:rPr>
                <w:lang w:val="en-ID"/>
              </w:rPr>
              <w:t>48,7</w:t>
            </w:r>
          </w:p>
        </w:tc>
        <w:tc>
          <w:tcPr>
            <w:tcW w:w="567" w:type="dxa"/>
            <w:tcBorders>
              <w:right w:val="single" w:sz="4" w:space="0" w:color="000000"/>
            </w:tcBorders>
            <w:vAlign w:val="center"/>
          </w:tcPr>
          <w:p w:rsidR="00C347D3" w:rsidRPr="00272D9E" w:rsidRDefault="003D554C" w:rsidP="00C347D3">
            <w:pPr>
              <w:jc w:val="center"/>
              <w:rPr>
                <w:lang w:val="en-ID"/>
              </w:rPr>
            </w:pPr>
            <w:r>
              <w:rPr>
                <w:lang w:val="en-ID"/>
              </w:rPr>
              <w:t>0</w:t>
            </w:r>
          </w:p>
        </w:tc>
        <w:tc>
          <w:tcPr>
            <w:tcW w:w="567" w:type="dxa"/>
            <w:tcBorders>
              <w:left w:val="single" w:sz="4" w:space="0" w:color="000000"/>
            </w:tcBorders>
            <w:vAlign w:val="center"/>
          </w:tcPr>
          <w:p w:rsidR="00C347D3" w:rsidRPr="00272D9E" w:rsidRDefault="003D554C" w:rsidP="00C347D3">
            <w:pPr>
              <w:jc w:val="center"/>
              <w:rPr>
                <w:lang w:val="en-ID"/>
              </w:rPr>
            </w:pPr>
            <w:r>
              <w:rPr>
                <w:lang w:val="en-ID"/>
              </w:rPr>
              <w:t>10,3</w:t>
            </w:r>
          </w:p>
        </w:tc>
        <w:tc>
          <w:tcPr>
            <w:tcW w:w="426" w:type="dxa"/>
            <w:tcBorders>
              <w:right w:val="single" w:sz="4" w:space="0" w:color="000000"/>
            </w:tcBorders>
            <w:vAlign w:val="center"/>
          </w:tcPr>
          <w:p w:rsidR="00C347D3" w:rsidRPr="00272D9E" w:rsidRDefault="003D554C" w:rsidP="00C347D3">
            <w:pPr>
              <w:jc w:val="center"/>
              <w:rPr>
                <w:lang w:val="en-ID"/>
              </w:rPr>
            </w:pPr>
            <w:r>
              <w:rPr>
                <w:lang w:val="en-ID"/>
              </w:rPr>
              <w:t>7,69</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64</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1705010209</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Matematika Ekonomi &amp; Bisnis</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R03</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030097953 - Sudibyo, S.E., M.M.</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3</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4</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3</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13</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7</w:t>
            </w:r>
          </w:p>
        </w:tc>
        <w:tc>
          <w:tcPr>
            <w:tcW w:w="425" w:type="dxa"/>
            <w:tcBorders>
              <w:right w:val="single" w:sz="4" w:space="0" w:color="000000"/>
            </w:tcBorders>
            <w:vAlign w:val="center"/>
          </w:tcPr>
          <w:p w:rsidR="00C347D3" w:rsidRPr="00272D9E" w:rsidRDefault="00663F2A" w:rsidP="00C347D3">
            <w:pPr>
              <w:jc w:val="center"/>
              <w:rPr>
                <w:lang w:val="en-ID"/>
              </w:rPr>
            </w:pPr>
            <w:r>
              <w:rPr>
                <w:lang w:val="en-ID"/>
              </w:rPr>
              <w:t>10</w:t>
            </w:r>
          </w:p>
        </w:tc>
        <w:tc>
          <w:tcPr>
            <w:tcW w:w="567" w:type="dxa"/>
            <w:tcBorders>
              <w:left w:val="single" w:sz="4" w:space="0" w:color="000000"/>
            </w:tcBorders>
            <w:vAlign w:val="center"/>
          </w:tcPr>
          <w:p w:rsidR="00C347D3" w:rsidRPr="00272D9E" w:rsidRDefault="00663F2A" w:rsidP="00C347D3">
            <w:pPr>
              <w:jc w:val="center"/>
              <w:rPr>
                <w:lang w:val="en-ID"/>
              </w:rPr>
            </w:pPr>
            <w:r>
              <w:rPr>
                <w:lang w:val="en-ID"/>
              </w:rPr>
              <w:t>0</w:t>
            </w:r>
          </w:p>
        </w:tc>
        <w:tc>
          <w:tcPr>
            <w:tcW w:w="567" w:type="dxa"/>
            <w:tcBorders>
              <w:right w:val="single" w:sz="4" w:space="0" w:color="000000"/>
            </w:tcBorders>
            <w:vAlign w:val="center"/>
          </w:tcPr>
          <w:p w:rsidR="00C347D3" w:rsidRPr="00272D9E" w:rsidRDefault="00663F2A" w:rsidP="00C347D3">
            <w:pPr>
              <w:jc w:val="center"/>
              <w:rPr>
                <w:lang w:val="en-ID"/>
              </w:rPr>
            </w:pPr>
            <w:r>
              <w:rPr>
                <w:lang w:val="en-ID"/>
              </w:rPr>
              <w:t>0</w:t>
            </w:r>
          </w:p>
        </w:tc>
        <w:tc>
          <w:tcPr>
            <w:tcW w:w="548" w:type="dxa"/>
            <w:tcBorders>
              <w:left w:val="single" w:sz="4" w:space="0" w:color="000000"/>
            </w:tcBorders>
            <w:vAlign w:val="center"/>
          </w:tcPr>
          <w:p w:rsidR="00C347D3" w:rsidRPr="00272D9E" w:rsidRDefault="00663F2A" w:rsidP="00C347D3">
            <w:pPr>
              <w:jc w:val="center"/>
              <w:rPr>
                <w:lang w:val="en-ID"/>
              </w:rPr>
            </w:pPr>
            <w:r>
              <w:rPr>
                <w:lang w:val="en-ID"/>
              </w:rPr>
              <w:t>13,3</w:t>
            </w:r>
          </w:p>
        </w:tc>
        <w:tc>
          <w:tcPr>
            <w:tcW w:w="444" w:type="dxa"/>
            <w:tcBorders>
              <w:right w:val="single" w:sz="4" w:space="0" w:color="000000"/>
            </w:tcBorders>
            <w:vAlign w:val="center"/>
          </w:tcPr>
          <w:p w:rsidR="00C347D3" w:rsidRPr="00272D9E" w:rsidRDefault="00663F2A" w:rsidP="00C347D3">
            <w:pPr>
              <w:jc w:val="center"/>
              <w:rPr>
                <w:lang w:val="en-ID"/>
              </w:rPr>
            </w:pPr>
            <w:r>
              <w:rPr>
                <w:lang w:val="en-ID"/>
              </w:rPr>
              <w:t>0</w:t>
            </w:r>
          </w:p>
        </w:tc>
        <w:tc>
          <w:tcPr>
            <w:tcW w:w="567" w:type="dxa"/>
            <w:tcBorders>
              <w:left w:val="single" w:sz="4" w:space="0" w:color="000000"/>
            </w:tcBorders>
            <w:vAlign w:val="center"/>
          </w:tcPr>
          <w:p w:rsidR="00C347D3" w:rsidRPr="00272D9E" w:rsidRDefault="00663F2A" w:rsidP="00C347D3">
            <w:pPr>
              <w:jc w:val="center"/>
              <w:rPr>
                <w:lang w:val="en-ID"/>
              </w:rPr>
            </w:pPr>
            <w:r>
              <w:rPr>
                <w:lang w:val="en-ID"/>
              </w:rPr>
              <w:t>10</w:t>
            </w:r>
          </w:p>
        </w:tc>
        <w:tc>
          <w:tcPr>
            <w:tcW w:w="567" w:type="dxa"/>
            <w:vAlign w:val="center"/>
          </w:tcPr>
          <w:p w:rsidR="00C347D3" w:rsidRPr="00272D9E" w:rsidRDefault="00663F2A" w:rsidP="00C347D3">
            <w:pPr>
              <w:jc w:val="center"/>
              <w:rPr>
                <w:lang w:val="en-ID"/>
              </w:rPr>
            </w:pPr>
            <w:r>
              <w:rPr>
                <w:lang w:val="en-ID"/>
              </w:rPr>
              <w:t>43,3</w:t>
            </w:r>
          </w:p>
        </w:tc>
        <w:tc>
          <w:tcPr>
            <w:tcW w:w="567" w:type="dxa"/>
            <w:tcBorders>
              <w:right w:val="single" w:sz="4" w:space="0" w:color="000000"/>
            </w:tcBorders>
            <w:vAlign w:val="center"/>
          </w:tcPr>
          <w:p w:rsidR="00C347D3" w:rsidRPr="00272D9E" w:rsidRDefault="00663F2A" w:rsidP="00663F2A">
            <w:pPr>
              <w:jc w:val="center"/>
              <w:rPr>
                <w:lang w:val="en-ID"/>
              </w:rPr>
            </w:pPr>
            <w:r>
              <w:rPr>
                <w:lang w:val="en-ID"/>
              </w:rPr>
              <w:t>0</w:t>
            </w:r>
          </w:p>
        </w:tc>
        <w:tc>
          <w:tcPr>
            <w:tcW w:w="567" w:type="dxa"/>
            <w:tcBorders>
              <w:left w:val="single" w:sz="4" w:space="0" w:color="000000"/>
            </w:tcBorders>
            <w:vAlign w:val="center"/>
          </w:tcPr>
          <w:p w:rsidR="00C347D3" w:rsidRPr="00272D9E" w:rsidRDefault="00663F2A" w:rsidP="00C347D3">
            <w:pPr>
              <w:jc w:val="center"/>
              <w:rPr>
                <w:lang w:val="en-ID"/>
              </w:rPr>
            </w:pPr>
            <w:r>
              <w:rPr>
                <w:lang w:val="en-ID"/>
              </w:rPr>
              <w:t>0</w:t>
            </w:r>
          </w:p>
        </w:tc>
        <w:tc>
          <w:tcPr>
            <w:tcW w:w="426" w:type="dxa"/>
            <w:tcBorders>
              <w:right w:val="single" w:sz="4" w:space="0" w:color="000000"/>
            </w:tcBorders>
            <w:vAlign w:val="center"/>
          </w:tcPr>
          <w:p w:rsidR="00C347D3" w:rsidRPr="00272D9E" w:rsidRDefault="00663F2A" w:rsidP="00C347D3">
            <w:pPr>
              <w:jc w:val="center"/>
              <w:rPr>
                <w:lang w:val="en-ID"/>
              </w:rPr>
            </w:pPr>
            <w:r>
              <w:rPr>
                <w:lang w:val="en-ID"/>
              </w:rPr>
              <w:t>23,3</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65</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1705010209</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Matematika Ekonomi &amp; Bisnis</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R04</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0104080780 - Beureukat, S.E., M.Si.</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4</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10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25" w:type="dxa"/>
            <w:tcBorders>
              <w:right w:val="single" w:sz="4" w:space="0" w:color="000000"/>
            </w:tcBorders>
            <w:vAlign w:val="center"/>
          </w:tcPr>
          <w:p w:rsidR="00C347D3" w:rsidRPr="008D46AC" w:rsidRDefault="00663F2A" w:rsidP="00C347D3">
            <w:pPr>
              <w:jc w:val="center"/>
            </w:pPr>
            <w:r>
              <w:t>0</w:t>
            </w:r>
          </w:p>
        </w:tc>
        <w:tc>
          <w:tcPr>
            <w:tcW w:w="567" w:type="dxa"/>
            <w:tcBorders>
              <w:left w:val="single" w:sz="4" w:space="0" w:color="000000"/>
            </w:tcBorders>
            <w:vAlign w:val="center"/>
          </w:tcPr>
          <w:p w:rsidR="00C347D3" w:rsidRPr="008D46AC" w:rsidRDefault="00663F2A" w:rsidP="00C347D3">
            <w:pPr>
              <w:jc w:val="center"/>
            </w:pPr>
            <w:r>
              <w:t>0</w:t>
            </w:r>
          </w:p>
        </w:tc>
        <w:tc>
          <w:tcPr>
            <w:tcW w:w="567" w:type="dxa"/>
            <w:tcBorders>
              <w:right w:val="single" w:sz="4" w:space="0" w:color="000000"/>
            </w:tcBorders>
            <w:vAlign w:val="center"/>
          </w:tcPr>
          <w:p w:rsidR="00C347D3" w:rsidRPr="008D46AC" w:rsidRDefault="00663F2A" w:rsidP="00C347D3">
            <w:pPr>
              <w:jc w:val="center"/>
            </w:pPr>
            <w:r>
              <w:t>0</w:t>
            </w:r>
          </w:p>
        </w:tc>
        <w:tc>
          <w:tcPr>
            <w:tcW w:w="548" w:type="dxa"/>
            <w:tcBorders>
              <w:left w:val="single" w:sz="4" w:space="0" w:color="000000"/>
            </w:tcBorders>
            <w:vAlign w:val="center"/>
          </w:tcPr>
          <w:p w:rsidR="00C347D3" w:rsidRPr="008D46AC" w:rsidRDefault="00663F2A" w:rsidP="00C347D3">
            <w:pPr>
              <w:jc w:val="center"/>
            </w:pPr>
            <w:r>
              <w:t>0</w:t>
            </w:r>
          </w:p>
        </w:tc>
        <w:tc>
          <w:tcPr>
            <w:tcW w:w="444" w:type="dxa"/>
            <w:tcBorders>
              <w:right w:val="single" w:sz="4" w:space="0" w:color="000000"/>
            </w:tcBorders>
            <w:vAlign w:val="center"/>
          </w:tcPr>
          <w:p w:rsidR="00C347D3" w:rsidRPr="008D46AC" w:rsidRDefault="00663F2A" w:rsidP="00C347D3">
            <w:pPr>
              <w:jc w:val="center"/>
            </w:pPr>
            <w:r>
              <w:t>0</w:t>
            </w:r>
          </w:p>
        </w:tc>
        <w:tc>
          <w:tcPr>
            <w:tcW w:w="567" w:type="dxa"/>
            <w:tcBorders>
              <w:left w:val="single" w:sz="4" w:space="0" w:color="000000"/>
            </w:tcBorders>
            <w:vAlign w:val="center"/>
          </w:tcPr>
          <w:p w:rsidR="00C347D3" w:rsidRPr="008D46AC" w:rsidRDefault="00663F2A" w:rsidP="00C347D3">
            <w:pPr>
              <w:jc w:val="center"/>
            </w:pPr>
            <w:r>
              <w:t>25</w:t>
            </w:r>
          </w:p>
        </w:tc>
        <w:tc>
          <w:tcPr>
            <w:tcW w:w="567" w:type="dxa"/>
            <w:vAlign w:val="center"/>
          </w:tcPr>
          <w:p w:rsidR="00C347D3" w:rsidRPr="008D46AC" w:rsidRDefault="00663F2A" w:rsidP="00C347D3">
            <w:pPr>
              <w:jc w:val="center"/>
            </w:pPr>
            <w:r>
              <w:t>62,5</w:t>
            </w:r>
          </w:p>
        </w:tc>
        <w:tc>
          <w:tcPr>
            <w:tcW w:w="567" w:type="dxa"/>
            <w:tcBorders>
              <w:right w:val="single" w:sz="4" w:space="0" w:color="000000"/>
            </w:tcBorders>
            <w:vAlign w:val="center"/>
          </w:tcPr>
          <w:p w:rsidR="00C347D3" w:rsidRPr="008D46AC" w:rsidRDefault="00663F2A" w:rsidP="00C347D3">
            <w:pPr>
              <w:jc w:val="center"/>
            </w:pPr>
            <w:r>
              <w:t>0</w:t>
            </w:r>
          </w:p>
        </w:tc>
        <w:tc>
          <w:tcPr>
            <w:tcW w:w="567" w:type="dxa"/>
            <w:tcBorders>
              <w:left w:val="single" w:sz="4" w:space="0" w:color="000000"/>
            </w:tcBorders>
            <w:vAlign w:val="center"/>
          </w:tcPr>
          <w:p w:rsidR="00C347D3" w:rsidRPr="008D46AC" w:rsidRDefault="00663F2A" w:rsidP="00C347D3">
            <w:pPr>
              <w:jc w:val="center"/>
            </w:pPr>
            <w:r>
              <w:t>0</w:t>
            </w:r>
          </w:p>
        </w:tc>
        <w:tc>
          <w:tcPr>
            <w:tcW w:w="426" w:type="dxa"/>
            <w:tcBorders>
              <w:right w:val="single" w:sz="4" w:space="0" w:color="000000"/>
            </w:tcBorders>
            <w:vAlign w:val="center"/>
          </w:tcPr>
          <w:p w:rsidR="00C347D3" w:rsidRPr="008D46AC" w:rsidRDefault="00663F2A" w:rsidP="00C347D3">
            <w:pPr>
              <w:jc w:val="center"/>
            </w:pPr>
            <w:r>
              <w:t>12,5</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66</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1705020201</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Pengantar Akuntansi I</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R01</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0103040700 - Molina, S.E.Ak., M.Si.</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11</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3</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5</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3</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11</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3</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3</w:t>
            </w:r>
          </w:p>
        </w:tc>
        <w:tc>
          <w:tcPr>
            <w:tcW w:w="425" w:type="dxa"/>
            <w:tcBorders>
              <w:right w:val="single" w:sz="4" w:space="0" w:color="000000"/>
            </w:tcBorders>
            <w:vAlign w:val="center"/>
          </w:tcPr>
          <w:p w:rsidR="00C347D3" w:rsidRPr="00EA0C1B" w:rsidRDefault="00EA0C1B" w:rsidP="00C347D3">
            <w:pPr>
              <w:jc w:val="center"/>
              <w:rPr>
                <w:lang w:val="en-ID"/>
              </w:rPr>
            </w:pPr>
            <w:r>
              <w:rPr>
                <w:lang w:val="en-ID"/>
              </w:rPr>
              <w:t>26,8</w:t>
            </w:r>
          </w:p>
        </w:tc>
        <w:tc>
          <w:tcPr>
            <w:tcW w:w="567" w:type="dxa"/>
            <w:tcBorders>
              <w:left w:val="single" w:sz="4" w:space="0" w:color="000000"/>
            </w:tcBorders>
            <w:vAlign w:val="center"/>
          </w:tcPr>
          <w:p w:rsidR="00C347D3" w:rsidRPr="00EA0C1B" w:rsidRDefault="00EA0C1B" w:rsidP="00C347D3">
            <w:pPr>
              <w:jc w:val="center"/>
              <w:rPr>
                <w:lang w:val="en-ID"/>
              </w:rPr>
            </w:pPr>
            <w:r>
              <w:rPr>
                <w:lang w:val="en-ID"/>
              </w:rPr>
              <w:t>7,32</w:t>
            </w:r>
          </w:p>
        </w:tc>
        <w:tc>
          <w:tcPr>
            <w:tcW w:w="567" w:type="dxa"/>
            <w:tcBorders>
              <w:right w:val="single" w:sz="4" w:space="0" w:color="000000"/>
            </w:tcBorders>
            <w:vAlign w:val="center"/>
          </w:tcPr>
          <w:p w:rsidR="00C347D3" w:rsidRPr="00EA0C1B" w:rsidRDefault="00EA0C1B" w:rsidP="00C347D3">
            <w:pPr>
              <w:jc w:val="center"/>
              <w:rPr>
                <w:lang w:val="en-ID"/>
              </w:rPr>
            </w:pPr>
            <w:r>
              <w:rPr>
                <w:lang w:val="en-ID"/>
              </w:rPr>
              <w:t>12,2</w:t>
            </w:r>
          </w:p>
        </w:tc>
        <w:tc>
          <w:tcPr>
            <w:tcW w:w="548" w:type="dxa"/>
            <w:tcBorders>
              <w:left w:val="single" w:sz="4" w:space="0" w:color="000000"/>
            </w:tcBorders>
            <w:vAlign w:val="center"/>
          </w:tcPr>
          <w:p w:rsidR="00C347D3" w:rsidRPr="00EA0C1B" w:rsidRDefault="00EA0C1B" w:rsidP="00C347D3">
            <w:pPr>
              <w:jc w:val="center"/>
              <w:rPr>
                <w:lang w:val="en-ID"/>
              </w:rPr>
            </w:pPr>
            <w:r>
              <w:rPr>
                <w:lang w:val="en-ID"/>
              </w:rPr>
              <w:t>7.32</w:t>
            </w:r>
          </w:p>
        </w:tc>
        <w:tc>
          <w:tcPr>
            <w:tcW w:w="444" w:type="dxa"/>
            <w:tcBorders>
              <w:right w:val="single" w:sz="4" w:space="0" w:color="000000"/>
            </w:tcBorders>
            <w:vAlign w:val="center"/>
          </w:tcPr>
          <w:p w:rsidR="00C347D3" w:rsidRPr="00EA0C1B" w:rsidRDefault="00EA0C1B" w:rsidP="00C347D3">
            <w:pPr>
              <w:jc w:val="center"/>
              <w:rPr>
                <w:lang w:val="en-ID"/>
              </w:rPr>
            </w:pPr>
            <w:r>
              <w:rPr>
                <w:lang w:val="en-ID"/>
              </w:rPr>
              <w:t>26,8</w:t>
            </w:r>
          </w:p>
        </w:tc>
        <w:tc>
          <w:tcPr>
            <w:tcW w:w="567" w:type="dxa"/>
            <w:tcBorders>
              <w:left w:val="single" w:sz="4" w:space="0" w:color="000000"/>
            </w:tcBorders>
            <w:vAlign w:val="center"/>
          </w:tcPr>
          <w:p w:rsidR="00C347D3" w:rsidRPr="00EA0C1B" w:rsidRDefault="00EA0C1B" w:rsidP="00C347D3">
            <w:pPr>
              <w:jc w:val="center"/>
              <w:rPr>
                <w:lang w:val="en-ID"/>
              </w:rPr>
            </w:pPr>
            <w:r>
              <w:rPr>
                <w:lang w:val="en-ID"/>
              </w:rPr>
              <w:t>4,87</w:t>
            </w:r>
          </w:p>
        </w:tc>
        <w:tc>
          <w:tcPr>
            <w:tcW w:w="567" w:type="dxa"/>
            <w:vAlign w:val="center"/>
          </w:tcPr>
          <w:p w:rsidR="00C347D3" w:rsidRPr="00EA0C1B" w:rsidRDefault="00EA0C1B" w:rsidP="00C347D3">
            <w:pPr>
              <w:jc w:val="center"/>
              <w:rPr>
                <w:lang w:val="en-ID"/>
              </w:rPr>
            </w:pPr>
            <w:r>
              <w:rPr>
                <w:lang w:val="en-ID"/>
              </w:rPr>
              <w:t>7,32</w:t>
            </w:r>
          </w:p>
        </w:tc>
        <w:tc>
          <w:tcPr>
            <w:tcW w:w="567" w:type="dxa"/>
            <w:tcBorders>
              <w:right w:val="single" w:sz="4" w:space="0" w:color="000000"/>
            </w:tcBorders>
            <w:vAlign w:val="center"/>
          </w:tcPr>
          <w:p w:rsidR="00C347D3" w:rsidRPr="00EA0C1B" w:rsidRDefault="00EA0C1B" w:rsidP="00C347D3">
            <w:pPr>
              <w:jc w:val="center"/>
              <w:rPr>
                <w:lang w:val="en-ID"/>
              </w:rPr>
            </w:pPr>
            <w:r>
              <w:rPr>
                <w:lang w:val="en-ID"/>
              </w:rPr>
              <w:t>0</w:t>
            </w:r>
          </w:p>
        </w:tc>
        <w:tc>
          <w:tcPr>
            <w:tcW w:w="567" w:type="dxa"/>
            <w:tcBorders>
              <w:left w:val="single" w:sz="4" w:space="0" w:color="000000"/>
            </w:tcBorders>
            <w:vAlign w:val="center"/>
          </w:tcPr>
          <w:p w:rsidR="00C347D3" w:rsidRPr="00EA0C1B" w:rsidRDefault="00EA0C1B" w:rsidP="00C347D3">
            <w:pPr>
              <w:jc w:val="center"/>
              <w:rPr>
                <w:lang w:val="en-ID"/>
              </w:rPr>
            </w:pPr>
            <w:r>
              <w:rPr>
                <w:lang w:val="en-ID"/>
              </w:rPr>
              <w:t>0</w:t>
            </w:r>
          </w:p>
        </w:tc>
        <w:tc>
          <w:tcPr>
            <w:tcW w:w="426" w:type="dxa"/>
            <w:tcBorders>
              <w:right w:val="single" w:sz="4" w:space="0" w:color="000000"/>
            </w:tcBorders>
            <w:vAlign w:val="center"/>
          </w:tcPr>
          <w:p w:rsidR="00C347D3" w:rsidRPr="00EA0C1B" w:rsidRDefault="00EA0C1B" w:rsidP="00C347D3">
            <w:pPr>
              <w:jc w:val="center"/>
              <w:rPr>
                <w:lang w:val="en-ID"/>
              </w:rPr>
            </w:pPr>
            <w:r>
              <w:rPr>
                <w:lang w:val="en-ID"/>
              </w:rPr>
              <w:t>7,32</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67</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1705020201</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Pengantar Akuntansi I</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R02</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0105080781 - Heny Suryanti, S.E., M.Si.</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15</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5</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3</w:t>
            </w:r>
          </w:p>
        </w:tc>
        <w:tc>
          <w:tcPr>
            <w:tcW w:w="425" w:type="dxa"/>
            <w:tcBorders>
              <w:right w:val="single" w:sz="4" w:space="0" w:color="000000"/>
            </w:tcBorders>
            <w:vAlign w:val="center"/>
          </w:tcPr>
          <w:p w:rsidR="00C347D3" w:rsidRPr="00272D9E" w:rsidRDefault="00EA0C1B" w:rsidP="00C347D3">
            <w:pPr>
              <w:jc w:val="center"/>
              <w:rPr>
                <w:lang w:val="en-ID"/>
              </w:rPr>
            </w:pPr>
            <w:r>
              <w:rPr>
                <w:lang w:val="en-ID"/>
              </w:rPr>
              <w:t>3,23</w:t>
            </w:r>
          </w:p>
        </w:tc>
        <w:tc>
          <w:tcPr>
            <w:tcW w:w="567" w:type="dxa"/>
            <w:tcBorders>
              <w:left w:val="single" w:sz="4" w:space="0" w:color="000000"/>
            </w:tcBorders>
            <w:vAlign w:val="center"/>
          </w:tcPr>
          <w:p w:rsidR="00C347D3" w:rsidRPr="00272D9E" w:rsidRDefault="00EA0C1B" w:rsidP="00C347D3">
            <w:pPr>
              <w:jc w:val="center"/>
              <w:rPr>
                <w:lang w:val="en-ID"/>
              </w:rPr>
            </w:pPr>
            <w:r>
              <w:rPr>
                <w:lang w:val="en-ID"/>
              </w:rPr>
              <w:t>3,23</w:t>
            </w:r>
          </w:p>
        </w:tc>
        <w:tc>
          <w:tcPr>
            <w:tcW w:w="567" w:type="dxa"/>
            <w:tcBorders>
              <w:right w:val="single" w:sz="4" w:space="0" w:color="000000"/>
            </w:tcBorders>
            <w:vAlign w:val="center"/>
          </w:tcPr>
          <w:p w:rsidR="00C347D3" w:rsidRPr="00272D9E" w:rsidRDefault="00EA0C1B" w:rsidP="00C347D3">
            <w:pPr>
              <w:jc w:val="center"/>
              <w:rPr>
                <w:lang w:val="en-ID"/>
              </w:rPr>
            </w:pPr>
            <w:r>
              <w:rPr>
                <w:lang w:val="en-ID"/>
              </w:rPr>
              <w:t>48,4</w:t>
            </w:r>
          </w:p>
        </w:tc>
        <w:tc>
          <w:tcPr>
            <w:tcW w:w="548" w:type="dxa"/>
            <w:tcBorders>
              <w:left w:val="single" w:sz="4" w:space="0" w:color="000000"/>
            </w:tcBorders>
            <w:vAlign w:val="center"/>
          </w:tcPr>
          <w:p w:rsidR="00C347D3" w:rsidRPr="00272D9E" w:rsidRDefault="00EA0C1B" w:rsidP="00C347D3">
            <w:pPr>
              <w:jc w:val="center"/>
              <w:rPr>
                <w:lang w:val="en-ID"/>
              </w:rPr>
            </w:pPr>
            <w:r>
              <w:rPr>
                <w:lang w:val="en-ID"/>
              </w:rPr>
              <w:t>16,2</w:t>
            </w:r>
          </w:p>
        </w:tc>
        <w:tc>
          <w:tcPr>
            <w:tcW w:w="444" w:type="dxa"/>
            <w:tcBorders>
              <w:right w:val="single" w:sz="4" w:space="0" w:color="000000"/>
            </w:tcBorders>
            <w:vAlign w:val="center"/>
          </w:tcPr>
          <w:p w:rsidR="00C347D3" w:rsidRPr="00272D9E" w:rsidRDefault="00EA0C1B" w:rsidP="00C347D3">
            <w:pPr>
              <w:jc w:val="center"/>
              <w:rPr>
                <w:lang w:val="en-ID"/>
              </w:rPr>
            </w:pPr>
            <w:r>
              <w:rPr>
                <w:lang w:val="en-ID"/>
              </w:rPr>
              <w:t>6,45</w:t>
            </w:r>
          </w:p>
        </w:tc>
        <w:tc>
          <w:tcPr>
            <w:tcW w:w="567" w:type="dxa"/>
            <w:tcBorders>
              <w:left w:val="single" w:sz="4" w:space="0" w:color="000000"/>
            </w:tcBorders>
            <w:vAlign w:val="center"/>
          </w:tcPr>
          <w:p w:rsidR="00C347D3" w:rsidRPr="00272D9E" w:rsidRDefault="00EA0C1B" w:rsidP="00C347D3">
            <w:pPr>
              <w:jc w:val="center"/>
              <w:rPr>
                <w:lang w:val="en-ID"/>
              </w:rPr>
            </w:pPr>
            <w:r>
              <w:rPr>
                <w:lang w:val="en-ID"/>
              </w:rPr>
              <w:t>6,45</w:t>
            </w:r>
          </w:p>
        </w:tc>
        <w:tc>
          <w:tcPr>
            <w:tcW w:w="567" w:type="dxa"/>
            <w:vAlign w:val="center"/>
          </w:tcPr>
          <w:p w:rsidR="00C347D3" w:rsidRPr="00272D9E" w:rsidRDefault="00EA0C1B" w:rsidP="00C347D3">
            <w:pPr>
              <w:jc w:val="center"/>
              <w:rPr>
                <w:lang w:val="en-ID"/>
              </w:rPr>
            </w:pPr>
            <w:r>
              <w:rPr>
                <w:lang w:val="en-ID"/>
              </w:rPr>
              <w:t>0</w:t>
            </w:r>
          </w:p>
        </w:tc>
        <w:tc>
          <w:tcPr>
            <w:tcW w:w="567" w:type="dxa"/>
            <w:tcBorders>
              <w:right w:val="single" w:sz="4" w:space="0" w:color="000000"/>
            </w:tcBorders>
            <w:vAlign w:val="center"/>
          </w:tcPr>
          <w:p w:rsidR="00C347D3" w:rsidRPr="00272D9E" w:rsidRDefault="00EA0C1B" w:rsidP="00C347D3">
            <w:pPr>
              <w:jc w:val="center"/>
              <w:rPr>
                <w:lang w:val="en-ID"/>
              </w:rPr>
            </w:pPr>
            <w:r>
              <w:rPr>
                <w:lang w:val="en-ID"/>
              </w:rPr>
              <w:t>0</w:t>
            </w:r>
          </w:p>
        </w:tc>
        <w:tc>
          <w:tcPr>
            <w:tcW w:w="567" w:type="dxa"/>
            <w:tcBorders>
              <w:left w:val="single" w:sz="4" w:space="0" w:color="000000"/>
            </w:tcBorders>
            <w:vAlign w:val="center"/>
          </w:tcPr>
          <w:p w:rsidR="00C347D3" w:rsidRPr="00272D9E" w:rsidRDefault="00EA0C1B" w:rsidP="00C347D3">
            <w:pPr>
              <w:jc w:val="center"/>
              <w:rPr>
                <w:lang w:val="en-ID"/>
              </w:rPr>
            </w:pPr>
            <w:r>
              <w:rPr>
                <w:lang w:val="en-ID"/>
              </w:rPr>
              <w:t>6,45</w:t>
            </w:r>
          </w:p>
        </w:tc>
        <w:tc>
          <w:tcPr>
            <w:tcW w:w="426" w:type="dxa"/>
            <w:tcBorders>
              <w:right w:val="single" w:sz="4" w:space="0" w:color="000000"/>
            </w:tcBorders>
            <w:vAlign w:val="center"/>
          </w:tcPr>
          <w:p w:rsidR="00C347D3" w:rsidRPr="00272D9E" w:rsidRDefault="00EA0C1B" w:rsidP="00C347D3">
            <w:pPr>
              <w:jc w:val="center"/>
              <w:rPr>
                <w:lang w:val="en-ID"/>
              </w:rPr>
            </w:pPr>
            <w:r>
              <w:rPr>
                <w:lang w:val="en-ID"/>
              </w:rPr>
              <w:t>9,67</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68</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1705020201</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Pengantar Akuntansi I</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R03</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0102100796 - Arni Karina, S.E., M.Si.M.</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13</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6</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3</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25" w:type="dxa"/>
            <w:tcBorders>
              <w:right w:val="single" w:sz="4" w:space="0" w:color="000000"/>
            </w:tcBorders>
            <w:vAlign w:val="center"/>
          </w:tcPr>
          <w:p w:rsidR="00C347D3" w:rsidRPr="000B2A8F" w:rsidRDefault="00CE2188" w:rsidP="00C347D3">
            <w:pPr>
              <w:jc w:val="center"/>
              <w:rPr>
                <w:lang w:val="en-ID"/>
              </w:rPr>
            </w:pPr>
            <w:r>
              <w:rPr>
                <w:lang w:val="en-ID"/>
              </w:rPr>
              <w:t>50</w:t>
            </w:r>
          </w:p>
        </w:tc>
        <w:tc>
          <w:tcPr>
            <w:tcW w:w="567" w:type="dxa"/>
            <w:tcBorders>
              <w:left w:val="single" w:sz="4" w:space="0" w:color="000000"/>
            </w:tcBorders>
            <w:vAlign w:val="center"/>
          </w:tcPr>
          <w:p w:rsidR="00C347D3" w:rsidRPr="000B2A8F" w:rsidRDefault="00CE2188" w:rsidP="00C347D3">
            <w:pPr>
              <w:jc w:val="center"/>
              <w:rPr>
                <w:lang w:val="en-ID"/>
              </w:rPr>
            </w:pPr>
            <w:r>
              <w:rPr>
                <w:lang w:val="en-ID"/>
              </w:rPr>
              <w:t>23,1</w:t>
            </w:r>
          </w:p>
        </w:tc>
        <w:tc>
          <w:tcPr>
            <w:tcW w:w="567" w:type="dxa"/>
            <w:tcBorders>
              <w:right w:val="single" w:sz="4" w:space="0" w:color="000000"/>
            </w:tcBorders>
            <w:vAlign w:val="center"/>
          </w:tcPr>
          <w:p w:rsidR="00C347D3" w:rsidRPr="000B2A8F" w:rsidRDefault="00CE2188" w:rsidP="00C347D3">
            <w:pPr>
              <w:jc w:val="center"/>
              <w:rPr>
                <w:lang w:val="en-ID"/>
              </w:rPr>
            </w:pPr>
            <w:r>
              <w:rPr>
                <w:lang w:val="en-ID"/>
              </w:rPr>
              <w:t>3,85</w:t>
            </w:r>
          </w:p>
        </w:tc>
        <w:tc>
          <w:tcPr>
            <w:tcW w:w="548" w:type="dxa"/>
            <w:tcBorders>
              <w:left w:val="single" w:sz="4" w:space="0" w:color="000000"/>
            </w:tcBorders>
            <w:vAlign w:val="center"/>
          </w:tcPr>
          <w:p w:rsidR="00C347D3" w:rsidRPr="00626466" w:rsidRDefault="00CE2188" w:rsidP="00C347D3">
            <w:pPr>
              <w:jc w:val="center"/>
            </w:pPr>
            <w:r>
              <w:t>3,85</w:t>
            </w:r>
          </w:p>
        </w:tc>
        <w:tc>
          <w:tcPr>
            <w:tcW w:w="444" w:type="dxa"/>
            <w:tcBorders>
              <w:right w:val="single" w:sz="4" w:space="0" w:color="000000"/>
            </w:tcBorders>
            <w:vAlign w:val="center"/>
          </w:tcPr>
          <w:p w:rsidR="00C347D3" w:rsidRPr="00626466" w:rsidRDefault="00CE2188" w:rsidP="00C347D3">
            <w:pPr>
              <w:jc w:val="center"/>
            </w:pPr>
            <w:r>
              <w:t>11,5</w:t>
            </w:r>
          </w:p>
        </w:tc>
        <w:tc>
          <w:tcPr>
            <w:tcW w:w="567" w:type="dxa"/>
            <w:tcBorders>
              <w:left w:val="single" w:sz="4" w:space="0" w:color="000000"/>
            </w:tcBorders>
            <w:vAlign w:val="center"/>
          </w:tcPr>
          <w:p w:rsidR="00C347D3" w:rsidRPr="00626466" w:rsidRDefault="00CE2188" w:rsidP="00C347D3">
            <w:pPr>
              <w:jc w:val="center"/>
            </w:pPr>
            <w:r>
              <w:t>0</w:t>
            </w:r>
          </w:p>
        </w:tc>
        <w:tc>
          <w:tcPr>
            <w:tcW w:w="567" w:type="dxa"/>
            <w:vAlign w:val="center"/>
          </w:tcPr>
          <w:p w:rsidR="00C347D3" w:rsidRPr="00626466" w:rsidRDefault="00CE2188" w:rsidP="00C347D3">
            <w:pPr>
              <w:jc w:val="center"/>
            </w:pPr>
            <w:r>
              <w:t>0</w:t>
            </w:r>
          </w:p>
        </w:tc>
        <w:tc>
          <w:tcPr>
            <w:tcW w:w="567" w:type="dxa"/>
            <w:tcBorders>
              <w:right w:val="single" w:sz="4" w:space="0" w:color="000000"/>
            </w:tcBorders>
            <w:vAlign w:val="center"/>
          </w:tcPr>
          <w:p w:rsidR="00C347D3" w:rsidRPr="00626466" w:rsidRDefault="00CE2188" w:rsidP="00C347D3">
            <w:pPr>
              <w:jc w:val="center"/>
            </w:pPr>
            <w:r>
              <w:t>0</w:t>
            </w:r>
          </w:p>
        </w:tc>
        <w:tc>
          <w:tcPr>
            <w:tcW w:w="567" w:type="dxa"/>
            <w:tcBorders>
              <w:left w:val="single" w:sz="4" w:space="0" w:color="000000"/>
            </w:tcBorders>
            <w:vAlign w:val="center"/>
          </w:tcPr>
          <w:p w:rsidR="00C347D3" w:rsidRPr="00626466" w:rsidRDefault="00CE2188" w:rsidP="00C347D3">
            <w:pPr>
              <w:jc w:val="center"/>
            </w:pPr>
            <w:r>
              <w:t>0</w:t>
            </w:r>
          </w:p>
        </w:tc>
        <w:tc>
          <w:tcPr>
            <w:tcW w:w="426" w:type="dxa"/>
            <w:tcBorders>
              <w:right w:val="single" w:sz="4" w:space="0" w:color="000000"/>
            </w:tcBorders>
            <w:vAlign w:val="center"/>
          </w:tcPr>
          <w:p w:rsidR="00C347D3" w:rsidRPr="00626466" w:rsidRDefault="00CE2188" w:rsidP="00C347D3">
            <w:pPr>
              <w:jc w:val="center"/>
            </w:pPr>
            <w:r>
              <w:t>7,69</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69</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1705020204</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Pengantar Manajemen</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R01</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0103010798 - Nungki Yartono, S.E., Ak., M.M., CA.</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8</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9</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12</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3</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4</w:t>
            </w:r>
          </w:p>
        </w:tc>
        <w:tc>
          <w:tcPr>
            <w:tcW w:w="425" w:type="dxa"/>
            <w:tcBorders>
              <w:right w:val="single" w:sz="4" w:space="0" w:color="000000"/>
            </w:tcBorders>
            <w:vAlign w:val="center"/>
          </w:tcPr>
          <w:p w:rsidR="00C347D3" w:rsidRPr="008D46AC" w:rsidRDefault="00851FC4" w:rsidP="00C347D3">
            <w:pPr>
              <w:jc w:val="center"/>
            </w:pPr>
            <w:r>
              <w:t>2,63</w:t>
            </w:r>
          </w:p>
        </w:tc>
        <w:tc>
          <w:tcPr>
            <w:tcW w:w="567" w:type="dxa"/>
            <w:tcBorders>
              <w:left w:val="single" w:sz="4" w:space="0" w:color="000000"/>
            </w:tcBorders>
            <w:vAlign w:val="center"/>
          </w:tcPr>
          <w:p w:rsidR="00C347D3" w:rsidRPr="008D46AC" w:rsidRDefault="00851FC4" w:rsidP="00C347D3">
            <w:pPr>
              <w:jc w:val="center"/>
            </w:pPr>
            <w:r>
              <w:t>21,1</w:t>
            </w:r>
          </w:p>
        </w:tc>
        <w:tc>
          <w:tcPr>
            <w:tcW w:w="567" w:type="dxa"/>
            <w:tcBorders>
              <w:right w:val="single" w:sz="4" w:space="0" w:color="000000"/>
            </w:tcBorders>
            <w:vAlign w:val="center"/>
          </w:tcPr>
          <w:p w:rsidR="00C347D3" w:rsidRPr="008D46AC" w:rsidRDefault="00851FC4" w:rsidP="00C347D3">
            <w:pPr>
              <w:jc w:val="center"/>
            </w:pPr>
            <w:r>
              <w:t>23,7</w:t>
            </w:r>
          </w:p>
        </w:tc>
        <w:tc>
          <w:tcPr>
            <w:tcW w:w="548" w:type="dxa"/>
            <w:tcBorders>
              <w:left w:val="single" w:sz="4" w:space="0" w:color="000000"/>
            </w:tcBorders>
            <w:vAlign w:val="center"/>
          </w:tcPr>
          <w:p w:rsidR="00C347D3" w:rsidRPr="008D46AC" w:rsidRDefault="00851FC4" w:rsidP="00C347D3">
            <w:pPr>
              <w:jc w:val="center"/>
            </w:pPr>
            <w:r>
              <w:t>31,6</w:t>
            </w:r>
          </w:p>
        </w:tc>
        <w:tc>
          <w:tcPr>
            <w:tcW w:w="444" w:type="dxa"/>
            <w:tcBorders>
              <w:right w:val="single" w:sz="4" w:space="0" w:color="000000"/>
            </w:tcBorders>
            <w:vAlign w:val="center"/>
          </w:tcPr>
          <w:p w:rsidR="00C347D3" w:rsidRPr="008D46AC" w:rsidRDefault="00851FC4" w:rsidP="00C347D3">
            <w:pPr>
              <w:jc w:val="center"/>
            </w:pPr>
            <w:r>
              <w:t>7,89</w:t>
            </w:r>
          </w:p>
        </w:tc>
        <w:tc>
          <w:tcPr>
            <w:tcW w:w="567" w:type="dxa"/>
            <w:tcBorders>
              <w:left w:val="single" w:sz="4" w:space="0" w:color="000000"/>
            </w:tcBorders>
            <w:vAlign w:val="center"/>
          </w:tcPr>
          <w:p w:rsidR="00C347D3" w:rsidRPr="008D46AC" w:rsidRDefault="00851FC4" w:rsidP="00C347D3">
            <w:pPr>
              <w:jc w:val="center"/>
            </w:pPr>
            <w:r>
              <w:t>2,63</w:t>
            </w:r>
          </w:p>
        </w:tc>
        <w:tc>
          <w:tcPr>
            <w:tcW w:w="567" w:type="dxa"/>
            <w:vAlign w:val="center"/>
          </w:tcPr>
          <w:p w:rsidR="00C347D3" w:rsidRPr="008D46AC" w:rsidRDefault="00851FC4" w:rsidP="00C347D3">
            <w:pPr>
              <w:jc w:val="center"/>
            </w:pPr>
            <w:r>
              <w:t>0</w:t>
            </w:r>
          </w:p>
        </w:tc>
        <w:tc>
          <w:tcPr>
            <w:tcW w:w="567" w:type="dxa"/>
            <w:tcBorders>
              <w:right w:val="single" w:sz="4" w:space="0" w:color="000000"/>
            </w:tcBorders>
            <w:vAlign w:val="center"/>
          </w:tcPr>
          <w:p w:rsidR="00C347D3" w:rsidRPr="008D46AC" w:rsidRDefault="00851FC4" w:rsidP="00C347D3">
            <w:pPr>
              <w:jc w:val="center"/>
            </w:pPr>
            <w:r>
              <w:t>0</w:t>
            </w:r>
          </w:p>
        </w:tc>
        <w:tc>
          <w:tcPr>
            <w:tcW w:w="567" w:type="dxa"/>
            <w:tcBorders>
              <w:left w:val="single" w:sz="4" w:space="0" w:color="000000"/>
            </w:tcBorders>
            <w:vAlign w:val="center"/>
          </w:tcPr>
          <w:p w:rsidR="00C347D3" w:rsidRPr="008D46AC" w:rsidRDefault="00851FC4" w:rsidP="00C347D3">
            <w:pPr>
              <w:jc w:val="center"/>
            </w:pPr>
            <w:r>
              <w:t>0</w:t>
            </w:r>
          </w:p>
        </w:tc>
        <w:tc>
          <w:tcPr>
            <w:tcW w:w="426" w:type="dxa"/>
            <w:tcBorders>
              <w:right w:val="single" w:sz="4" w:space="0" w:color="000000"/>
            </w:tcBorders>
            <w:vAlign w:val="center"/>
          </w:tcPr>
          <w:p w:rsidR="00C347D3" w:rsidRPr="008D46AC" w:rsidRDefault="00851FC4" w:rsidP="00C347D3">
            <w:pPr>
              <w:jc w:val="center"/>
            </w:pPr>
            <w:r>
              <w:t>10,5</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70</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1705020204</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Pengantar Manajemen</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R02</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 xml:space="preserve">1. 0108150853 - Dipateruna Awaloedin, </w:t>
            </w:r>
            <w:r>
              <w:rPr>
                <w:rFonts w:ascii="Calibri" w:hAnsi="Calibri" w:cs="Calibri"/>
                <w:color w:val="000000"/>
              </w:rPr>
              <w:lastRenderedPageBreak/>
              <w:t>S.E., M.M.,Ak</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lastRenderedPageBreak/>
              <w:t>17</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10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25" w:type="dxa"/>
            <w:tcBorders>
              <w:right w:val="single" w:sz="4" w:space="0" w:color="000000"/>
            </w:tcBorders>
            <w:vAlign w:val="center"/>
          </w:tcPr>
          <w:p w:rsidR="00C347D3" w:rsidRPr="008D46AC" w:rsidRDefault="00851FC4" w:rsidP="00C347D3">
            <w:pPr>
              <w:jc w:val="center"/>
            </w:pPr>
            <w:r>
              <w:t>48,6</w:t>
            </w:r>
          </w:p>
        </w:tc>
        <w:tc>
          <w:tcPr>
            <w:tcW w:w="567" w:type="dxa"/>
            <w:tcBorders>
              <w:left w:val="single" w:sz="4" w:space="0" w:color="000000"/>
            </w:tcBorders>
            <w:vAlign w:val="center"/>
          </w:tcPr>
          <w:p w:rsidR="00C347D3" w:rsidRPr="008D46AC" w:rsidRDefault="00851FC4" w:rsidP="00C347D3">
            <w:pPr>
              <w:jc w:val="center"/>
            </w:pPr>
            <w:r>
              <w:t>28,6</w:t>
            </w:r>
          </w:p>
        </w:tc>
        <w:tc>
          <w:tcPr>
            <w:tcW w:w="567" w:type="dxa"/>
            <w:tcBorders>
              <w:right w:val="single" w:sz="4" w:space="0" w:color="000000"/>
            </w:tcBorders>
            <w:vAlign w:val="center"/>
          </w:tcPr>
          <w:p w:rsidR="00C347D3" w:rsidRPr="008D46AC" w:rsidRDefault="00851FC4" w:rsidP="00C347D3">
            <w:pPr>
              <w:jc w:val="center"/>
            </w:pPr>
            <w:r>
              <w:t>5,72</w:t>
            </w:r>
          </w:p>
        </w:tc>
        <w:tc>
          <w:tcPr>
            <w:tcW w:w="548" w:type="dxa"/>
            <w:tcBorders>
              <w:left w:val="single" w:sz="4" w:space="0" w:color="000000"/>
            </w:tcBorders>
            <w:vAlign w:val="center"/>
          </w:tcPr>
          <w:p w:rsidR="00C347D3" w:rsidRPr="008D46AC" w:rsidRDefault="00851FC4" w:rsidP="00C347D3">
            <w:pPr>
              <w:jc w:val="center"/>
            </w:pPr>
            <w:r>
              <w:t>2,86</w:t>
            </w:r>
          </w:p>
        </w:tc>
        <w:tc>
          <w:tcPr>
            <w:tcW w:w="444" w:type="dxa"/>
            <w:tcBorders>
              <w:right w:val="single" w:sz="4" w:space="0" w:color="000000"/>
            </w:tcBorders>
            <w:vAlign w:val="center"/>
          </w:tcPr>
          <w:p w:rsidR="00C347D3" w:rsidRPr="008D46AC" w:rsidRDefault="00851FC4" w:rsidP="00C347D3">
            <w:pPr>
              <w:jc w:val="center"/>
            </w:pPr>
            <w:r>
              <w:t>2,86</w:t>
            </w:r>
          </w:p>
        </w:tc>
        <w:tc>
          <w:tcPr>
            <w:tcW w:w="567" w:type="dxa"/>
            <w:tcBorders>
              <w:left w:val="single" w:sz="4" w:space="0" w:color="000000"/>
            </w:tcBorders>
            <w:vAlign w:val="center"/>
          </w:tcPr>
          <w:p w:rsidR="00C347D3" w:rsidRPr="008D46AC" w:rsidRDefault="00851FC4" w:rsidP="00C347D3">
            <w:pPr>
              <w:jc w:val="center"/>
            </w:pPr>
            <w:r>
              <w:t>2,86</w:t>
            </w:r>
          </w:p>
        </w:tc>
        <w:tc>
          <w:tcPr>
            <w:tcW w:w="567" w:type="dxa"/>
            <w:vAlign w:val="center"/>
          </w:tcPr>
          <w:p w:rsidR="00C347D3" w:rsidRPr="008D46AC" w:rsidRDefault="00851FC4" w:rsidP="00C347D3">
            <w:pPr>
              <w:jc w:val="center"/>
            </w:pPr>
            <w:r>
              <w:t>0</w:t>
            </w:r>
          </w:p>
        </w:tc>
        <w:tc>
          <w:tcPr>
            <w:tcW w:w="567" w:type="dxa"/>
            <w:tcBorders>
              <w:right w:val="single" w:sz="4" w:space="0" w:color="000000"/>
            </w:tcBorders>
            <w:vAlign w:val="center"/>
          </w:tcPr>
          <w:p w:rsidR="00C347D3" w:rsidRPr="008D46AC" w:rsidRDefault="00851FC4" w:rsidP="00C347D3">
            <w:pPr>
              <w:jc w:val="center"/>
            </w:pPr>
            <w:r>
              <w:t>0</w:t>
            </w:r>
          </w:p>
        </w:tc>
        <w:tc>
          <w:tcPr>
            <w:tcW w:w="567" w:type="dxa"/>
            <w:tcBorders>
              <w:left w:val="single" w:sz="4" w:space="0" w:color="000000"/>
            </w:tcBorders>
            <w:vAlign w:val="center"/>
          </w:tcPr>
          <w:p w:rsidR="00C347D3" w:rsidRPr="008D46AC" w:rsidRDefault="00851FC4" w:rsidP="00C347D3">
            <w:pPr>
              <w:jc w:val="center"/>
            </w:pPr>
            <w:r>
              <w:t>2,86</w:t>
            </w:r>
          </w:p>
        </w:tc>
        <w:tc>
          <w:tcPr>
            <w:tcW w:w="426" w:type="dxa"/>
            <w:tcBorders>
              <w:right w:val="single" w:sz="4" w:space="0" w:color="000000"/>
            </w:tcBorders>
            <w:vAlign w:val="center"/>
          </w:tcPr>
          <w:p w:rsidR="00C347D3" w:rsidRPr="008D46AC" w:rsidRDefault="00851FC4" w:rsidP="00C347D3">
            <w:pPr>
              <w:jc w:val="center"/>
            </w:pPr>
            <w:r>
              <w:t>5,72</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lastRenderedPageBreak/>
              <w:t>71</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1705020204</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Pengantar Manajemen</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R03</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0108150853 - Dipateruna Awaloedin, S.E., M.M.,Ak 2. 0112880268 - Rebin Sumardi, S.E., M.M. 3. 0103010798 - Nungki Yartono, S.E., Ak., M.M., CA.</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3</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9</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25" w:type="dxa"/>
            <w:tcBorders>
              <w:right w:val="single" w:sz="4" w:space="0" w:color="000000"/>
            </w:tcBorders>
            <w:vAlign w:val="center"/>
          </w:tcPr>
          <w:p w:rsidR="00C347D3" w:rsidRPr="008D46AC" w:rsidRDefault="00851FC4" w:rsidP="00C347D3">
            <w:pPr>
              <w:jc w:val="center"/>
            </w:pPr>
            <w:r>
              <w:t>17,6</w:t>
            </w:r>
          </w:p>
        </w:tc>
        <w:tc>
          <w:tcPr>
            <w:tcW w:w="567" w:type="dxa"/>
            <w:tcBorders>
              <w:left w:val="single" w:sz="4" w:space="0" w:color="000000"/>
            </w:tcBorders>
            <w:vAlign w:val="center"/>
          </w:tcPr>
          <w:p w:rsidR="00C347D3" w:rsidRPr="008D46AC" w:rsidRDefault="00851FC4" w:rsidP="00C347D3">
            <w:pPr>
              <w:jc w:val="center"/>
            </w:pPr>
            <w:r>
              <w:t>52,9</w:t>
            </w:r>
          </w:p>
        </w:tc>
        <w:tc>
          <w:tcPr>
            <w:tcW w:w="567" w:type="dxa"/>
            <w:tcBorders>
              <w:right w:val="single" w:sz="4" w:space="0" w:color="000000"/>
            </w:tcBorders>
            <w:vAlign w:val="center"/>
          </w:tcPr>
          <w:p w:rsidR="00C347D3" w:rsidRPr="008D46AC" w:rsidRDefault="00851FC4" w:rsidP="00C347D3">
            <w:pPr>
              <w:jc w:val="center"/>
            </w:pPr>
            <w:r>
              <w:t>11,7</w:t>
            </w:r>
          </w:p>
        </w:tc>
        <w:tc>
          <w:tcPr>
            <w:tcW w:w="548" w:type="dxa"/>
            <w:tcBorders>
              <w:left w:val="single" w:sz="4" w:space="0" w:color="000000"/>
            </w:tcBorders>
            <w:vAlign w:val="center"/>
          </w:tcPr>
          <w:p w:rsidR="00C347D3" w:rsidRPr="008D46AC" w:rsidRDefault="00851FC4" w:rsidP="00C347D3">
            <w:pPr>
              <w:jc w:val="center"/>
            </w:pPr>
            <w:r>
              <w:t>0</w:t>
            </w:r>
          </w:p>
        </w:tc>
        <w:tc>
          <w:tcPr>
            <w:tcW w:w="444" w:type="dxa"/>
            <w:tcBorders>
              <w:right w:val="single" w:sz="4" w:space="0" w:color="000000"/>
            </w:tcBorders>
            <w:vAlign w:val="center"/>
          </w:tcPr>
          <w:p w:rsidR="00C347D3" w:rsidRPr="008D46AC" w:rsidRDefault="00851FC4" w:rsidP="00C347D3">
            <w:pPr>
              <w:jc w:val="center"/>
            </w:pPr>
            <w:r>
              <w:t>0</w:t>
            </w:r>
          </w:p>
        </w:tc>
        <w:tc>
          <w:tcPr>
            <w:tcW w:w="567" w:type="dxa"/>
            <w:tcBorders>
              <w:left w:val="single" w:sz="4" w:space="0" w:color="000000"/>
            </w:tcBorders>
            <w:vAlign w:val="center"/>
          </w:tcPr>
          <w:p w:rsidR="00C347D3" w:rsidRPr="008D46AC" w:rsidRDefault="00851FC4" w:rsidP="00C347D3">
            <w:pPr>
              <w:jc w:val="center"/>
            </w:pPr>
            <w:r>
              <w:t>0</w:t>
            </w:r>
          </w:p>
        </w:tc>
        <w:tc>
          <w:tcPr>
            <w:tcW w:w="567" w:type="dxa"/>
            <w:vAlign w:val="center"/>
          </w:tcPr>
          <w:p w:rsidR="00C347D3" w:rsidRPr="008D46AC" w:rsidRDefault="00851FC4" w:rsidP="00C347D3">
            <w:pPr>
              <w:jc w:val="center"/>
            </w:pPr>
            <w:r>
              <w:t>5,88</w:t>
            </w:r>
          </w:p>
        </w:tc>
        <w:tc>
          <w:tcPr>
            <w:tcW w:w="567" w:type="dxa"/>
            <w:tcBorders>
              <w:right w:val="single" w:sz="4" w:space="0" w:color="000000"/>
            </w:tcBorders>
            <w:vAlign w:val="center"/>
          </w:tcPr>
          <w:p w:rsidR="00C347D3" w:rsidRPr="008D46AC" w:rsidRDefault="00851FC4" w:rsidP="00C347D3">
            <w:pPr>
              <w:jc w:val="center"/>
            </w:pPr>
            <w:r>
              <w:t>0</w:t>
            </w:r>
          </w:p>
        </w:tc>
        <w:tc>
          <w:tcPr>
            <w:tcW w:w="567" w:type="dxa"/>
            <w:tcBorders>
              <w:left w:val="single" w:sz="4" w:space="0" w:color="000000"/>
            </w:tcBorders>
            <w:vAlign w:val="center"/>
          </w:tcPr>
          <w:p w:rsidR="00C347D3" w:rsidRPr="008D46AC" w:rsidRDefault="00851FC4" w:rsidP="00C347D3">
            <w:pPr>
              <w:jc w:val="center"/>
            </w:pPr>
            <w:r>
              <w:t>0</w:t>
            </w:r>
          </w:p>
        </w:tc>
        <w:tc>
          <w:tcPr>
            <w:tcW w:w="426" w:type="dxa"/>
            <w:tcBorders>
              <w:right w:val="single" w:sz="4" w:space="0" w:color="000000"/>
            </w:tcBorders>
            <w:vAlign w:val="center"/>
          </w:tcPr>
          <w:p w:rsidR="00C347D3" w:rsidRPr="008D46AC" w:rsidRDefault="00851FC4" w:rsidP="00C347D3">
            <w:pPr>
              <w:jc w:val="center"/>
            </w:pPr>
            <w:r>
              <w:t>11,7</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72</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1705020417</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Perpajakan I</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R01</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030214026 - Aryanto Budi Nugroho, S.Sos., M.A.BKP</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5</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13</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4</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3</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3</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4</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25" w:type="dxa"/>
            <w:tcBorders>
              <w:right w:val="single" w:sz="4" w:space="0" w:color="000000"/>
            </w:tcBorders>
            <w:vAlign w:val="center"/>
          </w:tcPr>
          <w:p w:rsidR="00C347D3" w:rsidRPr="00961AAC" w:rsidRDefault="0096209B" w:rsidP="00C347D3">
            <w:pPr>
              <w:jc w:val="center"/>
            </w:pPr>
            <w:r>
              <w:t>14,3</w:t>
            </w:r>
          </w:p>
        </w:tc>
        <w:tc>
          <w:tcPr>
            <w:tcW w:w="567" w:type="dxa"/>
            <w:tcBorders>
              <w:left w:val="single" w:sz="4" w:space="0" w:color="000000"/>
            </w:tcBorders>
            <w:vAlign w:val="center"/>
          </w:tcPr>
          <w:p w:rsidR="00C347D3" w:rsidRPr="00961AAC" w:rsidRDefault="0096209B" w:rsidP="00C347D3">
            <w:pPr>
              <w:jc w:val="center"/>
            </w:pPr>
            <w:r>
              <w:t>37,2</w:t>
            </w:r>
          </w:p>
        </w:tc>
        <w:tc>
          <w:tcPr>
            <w:tcW w:w="567" w:type="dxa"/>
            <w:tcBorders>
              <w:right w:val="single" w:sz="4" w:space="0" w:color="000000"/>
            </w:tcBorders>
            <w:vAlign w:val="center"/>
          </w:tcPr>
          <w:p w:rsidR="00C347D3" w:rsidRPr="00961AAC" w:rsidRDefault="0096209B" w:rsidP="00C347D3">
            <w:pPr>
              <w:jc w:val="center"/>
            </w:pPr>
            <w:r>
              <w:t>11,4</w:t>
            </w:r>
          </w:p>
        </w:tc>
        <w:tc>
          <w:tcPr>
            <w:tcW w:w="548" w:type="dxa"/>
            <w:tcBorders>
              <w:left w:val="single" w:sz="4" w:space="0" w:color="000000"/>
            </w:tcBorders>
            <w:vAlign w:val="center"/>
          </w:tcPr>
          <w:p w:rsidR="00C347D3" w:rsidRPr="00961AAC" w:rsidRDefault="0096209B" w:rsidP="00C347D3">
            <w:pPr>
              <w:jc w:val="center"/>
            </w:pPr>
            <w:r>
              <w:t>8,57</w:t>
            </w:r>
          </w:p>
        </w:tc>
        <w:tc>
          <w:tcPr>
            <w:tcW w:w="444" w:type="dxa"/>
            <w:tcBorders>
              <w:right w:val="single" w:sz="4" w:space="0" w:color="000000"/>
            </w:tcBorders>
            <w:vAlign w:val="center"/>
          </w:tcPr>
          <w:p w:rsidR="00C347D3" w:rsidRPr="00961AAC" w:rsidRDefault="0096209B" w:rsidP="00C347D3">
            <w:pPr>
              <w:jc w:val="center"/>
            </w:pPr>
            <w:r>
              <w:t>8,57</w:t>
            </w:r>
          </w:p>
        </w:tc>
        <w:tc>
          <w:tcPr>
            <w:tcW w:w="567" w:type="dxa"/>
            <w:tcBorders>
              <w:left w:val="single" w:sz="4" w:space="0" w:color="000000"/>
            </w:tcBorders>
            <w:vAlign w:val="center"/>
          </w:tcPr>
          <w:p w:rsidR="00C347D3" w:rsidRPr="00961AAC" w:rsidRDefault="0096209B" w:rsidP="00C347D3">
            <w:pPr>
              <w:jc w:val="center"/>
            </w:pPr>
            <w:r>
              <w:t>11,4</w:t>
            </w:r>
          </w:p>
        </w:tc>
        <w:tc>
          <w:tcPr>
            <w:tcW w:w="567" w:type="dxa"/>
            <w:vAlign w:val="center"/>
          </w:tcPr>
          <w:p w:rsidR="00C347D3" w:rsidRPr="00961AAC" w:rsidRDefault="0096209B" w:rsidP="00C347D3">
            <w:pPr>
              <w:jc w:val="center"/>
            </w:pPr>
            <w:r>
              <w:t>2,85</w:t>
            </w:r>
          </w:p>
        </w:tc>
        <w:tc>
          <w:tcPr>
            <w:tcW w:w="567" w:type="dxa"/>
            <w:tcBorders>
              <w:right w:val="single" w:sz="4" w:space="0" w:color="000000"/>
            </w:tcBorders>
            <w:vAlign w:val="center"/>
          </w:tcPr>
          <w:p w:rsidR="00C347D3" w:rsidRPr="00961AAC" w:rsidRDefault="0096209B" w:rsidP="00C347D3">
            <w:pPr>
              <w:jc w:val="center"/>
            </w:pPr>
            <w:r>
              <w:t>0</w:t>
            </w:r>
          </w:p>
        </w:tc>
        <w:tc>
          <w:tcPr>
            <w:tcW w:w="567" w:type="dxa"/>
            <w:tcBorders>
              <w:left w:val="single" w:sz="4" w:space="0" w:color="000000"/>
            </w:tcBorders>
            <w:vAlign w:val="center"/>
          </w:tcPr>
          <w:p w:rsidR="00C347D3" w:rsidRPr="00961AAC" w:rsidRDefault="0096209B" w:rsidP="00C347D3">
            <w:pPr>
              <w:jc w:val="center"/>
            </w:pPr>
            <w:r>
              <w:t>0</w:t>
            </w:r>
          </w:p>
        </w:tc>
        <w:tc>
          <w:tcPr>
            <w:tcW w:w="426" w:type="dxa"/>
            <w:tcBorders>
              <w:right w:val="single" w:sz="4" w:space="0" w:color="000000"/>
            </w:tcBorders>
            <w:vAlign w:val="center"/>
          </w:tcPr>
          <w:p w:rsidR="00C347D3" w:rsidRPr="00961AAC" w:rsidRDefault="0096209B" w:rsidP="00C347D3">
            <w:pPr>
              <w:jc w:val="center"/>
            </w:pPr>
            <w:r>
              <w:t>5,72</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rsidRPr="008D46AC">
              <w:t>73</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1705020417</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Perpajakan I</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R02</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030004520 - Drs. Abdul Hadi Ahmad, M.Sc.</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6</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17</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8</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4</w:t>
            </w:r>
          </w:p>
        </w:tc>
        <w:tc>
          <w:tcPr>
            <w:tcW w:w="425" w:type="dxa"/>
            <w:tcBorders>
              <w:right w:val="single" w:sz="4" w:space="0" w:color="000000"/>
            </w:tcBorders>
            <w:vAlign w:val="center"/>
          </w:tcPr>
          <w:p w:rsidR="00C347D3" w:rsidRPr="00320682" w:rsidRDefault="0096209B" w:rsidP="00C347D3">
            <w:pPr>
              <w:jc w:val="center"/>
            </w:pPr>
            <w:r>
              <w:t>0</w:t>
            </w:r>
          </w:p>
        </w:tc>
        <w:tc>
          <w:tcPr>
            <w:tcW w:w="567" w:type="dxa"/>
            <w:tcBorders>
              <w:left w:val="single" w:sz="4" w:space="0" w:color="000000"/>
            </w:tcBorders>
            <w:vAlign w:val="center"/>
          </w:tcPr>
          <w:p w:rsidR="00C347D3" w:rsidRPr="00320682" w:rsidRDefault="0096209B" w:rsidP="00C347D3">
            <w:pPr>
              <w:jc w:val="center"/>
            </w:pPr>
            <w:r>
              <w:t>17,2</w:t>
            </w:r>
          </w:p>
        </w:tc>
        <w:tc>
          <w:tcPr>
            <w:tcW w:w="567" w:type="dxa"/>
            <w:tcBorders>
              <w:right w:val="single" w:sz="4" w:space="0" w:color="000000"/>
            </w:tcBorders>
            <w:vAlign w:val="center"/>
          </w:tcPr>
          <w:p w:rsidR="00C347D3" w:rsidRPr="00320682" w:rsidRDefault="0096209B" w:rsidP="00C347D3">
            <w:pPr>
              <w:jc w:val="center"/>
            </w:pPr>
            <w:r>
              <w:t>48,6</w:t>
            </w:r>
          </w:p>
        </w:tc>
        <w:tc>
          <w:tcPr>
            <w:tcW w:w="548" w:type="dxa"/>
            <w:tcBorders>
              <w:left w:val="single" w:sz="4" w:space="0" w:color="000000"/>
            </w:tcBorders>
            <w:vAlign w:val="center"/>
          </w:tcPr>
          <w:p w:rsidR="00C347D3" w:rsidRPr="00320682" w:rsidRDefault="0096209B" w:rsidP="00C347D3">
            <w:pPr>
              <w:jc w:val="center"/>
            </w:pPr>
            <w:r>
              <w:t>22,8</w:t>
            </w:r>
          </w:p>
        </w:tc>
        <w:tc>
          <w:tcPr>
            <w:tcW w:w="444" w:type="dxa"/>
            <w:tcBorders>
              <w:right w:val="single" w:sz="4" w:space="0" w:color="000000"/>
            </w:tcBorders>
            <w:vAlign w:val="center"/>
          </w:tcPr>
          <w:p w:rsidR="00C347D3" w:rsidRPr="00320682" w:rsidRDefault="0096209B" w:rsidP="00C347D3">
            <w:pPr>
              <w:jc w:val="center"/>
            </w:pPr>
            <w:r>
              <w:t>0</w:t>
            </w:r>
          </w:p>
        </w:tc>
        <w:tc>
          <w:tcPr>
            <w:tcW w:w="567" w:type="dxa"/>
            <w:tcBorders>
              <w:left w:val="single" w:sz="4" w:space="0" w:color="000000"/>
            </w:tcBorders>
            <w:vAlign w:val="center"/>
          </w:tcPr>
          <w:p w:rsidR="00C347D3" w:rsidRPr="00320682" w:rsidRDefault="0096209B" w:rsidP="00C347D3">
            <w:pPr>
              <w:jc w:val="center"/>
            </w:pPr>
            <w:r>
              <w:t>0</w:t>
            </w:r>
          </w:p>
        </w:tc>
        <w:tc>
          <w:tcPr>
            <w:tcW w:w="567" w:type="dxa"/>
            <w:vAlign w:val="center"/>
          </w:tcPr>
          <w:p w:rsidR="00C347D3" w:rsidRPr="00320682" w:rsidRDefault="0096209B" w:rsidP="00C347D3">
            <w:pPr>
              <w:jc w:val="center"/>
            </w:pPr>
            <w:r>
              <w:t>0</w:t>
            </w:r>
          </w:p>
        </w:tc>
        <w:tc>
          <w:tcPr>
            <w:tcW w:w="567" w:type="dxa"/>
            <w:tcBorders>
              <w:right w:val="single" w:sz="4" w:space="0" w:color="000000"/>
            </w:tcBorders>
            <w:vAlign w:val="center"/>
          </w:tcPr>
          <w:p w:rsidR="00C347D3" w:rsidRPr="00320682" w:rsidRDefault="0096209B" w:rsidP="00C347D3">
            <w:pPr>
              <w:jc w:val="center"/>
            </w:pPr>
            <w:r>
              <w:t>0</w:t>
            </w:r>
          </w:p>
        </w:tc>
        <w:tc>
          <w:tcPr>
            <w:tcW w:w="567" w:type="dxa"/>
            <w:tcBorders>
              <w:left w:val="single" w:sz="4" w:space="0" w:color="000000"/>
            </w:tcBorders>
            <w:vAlign w:val="center"/>
          </w:tcPr>
          <w:p w:rsidR="00C347D3" w:rsidRPr="00320682" w:rsidRDefault="0096209B" w:rsidP="00C347D3">
            <w:pPr>
              <w:jc w:val="center"/>
            </w:pPr>
            <w:r>
              <w:t>0</w:t>
            </w:r>
          </w:p>
        </w:tc>
        <w:tc>
          <w:tcPr>
            <w:tcW w:w="426" w:type="dxa"/>
            <w:tcBorders>
              <w:right w:val="single" w:sz="4" w:space="0" w:color="000000"/>
            </w:tcBorders>
            <w:vAlign w:val="center"/>
          </w:tcPr>
          <w:p w:rsidR="00C347D3" w:rsidRPr="00320682" w:rsidRDefault="0096209B" w:rsidP="00C347D3">
            <w:pPr>
              <w:jc w:val="center"/>
            </w:pPr>
            <w:r>
              <w:t>11,4</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t>74</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1705020417</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Perpajakan I</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R03</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0109020680 - Syamsudin, Ak., M.Ak.</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35</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tcBorders>
              <w:right w:val="single" w:sz="4" w:space="0" w:color="000000"/>
            </w:tcBorders>
            <w:vAlign w:val="center"/>
          </w:tcPr>
          <w:p w:rsidR="00C347D3" w:rsidRPr="00320682" w:rsidRDefault="0096209B" w:rsidP="00C347D3">
            <w:pPr>
              <w:jc w:val="center"/>
            </w:pPr>
            <w:r>
              <w:t>0</w:t>
            </w:r>
          </w:p>
        </w:tc>
        <w:tc>
          <w:tcPr>
            <w:tcW w:w="567" w:type="dxa"/>
            <w:tcBorders>
              <w:left w:val="single" w:sz="4" w:space="0" w:color="000000"/>
            </w:tcBorders>
            <w:vAlign w:val="center"/>
          </w:tcPr>
          <w:p w:rsidR="00C347D3" w:rsidRPr="00320682" w:rsidRDefault="0096209B" w:rsidP="00C347D3">
            <w:pPr>
              <w:jc w:val="center"/>
            </w:pPr>
            <w:r>
              <w:t>0</w:t>
            </w:r>
          </w:p>
        </w:tc>
        <w:tc>
          <w:tcPr>
            <w:tcW w:w="567" w:type="dxa"/>
            <w:tcBorders>
              <w:right w:val="single" w:sz="4" w:space="0" w:color="000000"/>
            </w:tcBorders>
            <w:vAlign w:val="center"/>
          </w:tcPr>
          <w:p w:rsidR="00C347D3" w:rsidRPr="00320682" w:rsidRDefault="0096209B" w:rsidP="00C347D3">
            <w:pPr>
              <w:jc w:val="center"/>
            </w:pPr>
            <w:r>
              <w:t>100</w:t>
            </w:r>
          </w:p>
        </w:tc>
        <w:tc>
          <w:tcPr>
            <w:tcW w:w="548" w:type="dxa"/>
            <w:tcBorders>
              <w:left w:val="single" w:sz="4" w:space="0" w:color="000000"/>
            </w:tcBorders>
            <w:vAlign w:val="center"/>
          </w:tcPr>
          <w:p w:rsidR="00C347D3" w:rsidRPr="00320682" w:rsidRDefault="0096209B" w:rsidP="00C347D3">
            <w:pPr>
              <w:jc w:val="center"/>
            </w:pPr>
            <w:r>
              <w:t>0</w:t>
            </w:r>
          </w:p>
        </w:tc>
        <w:tc>
          <w:tcPr>
            <w:tcW w:w="444" w:type="dxa"/>
            <w:tcBorders>
              <w:right w:val="single" w:sz="4" w:space="0" w:color="000000"/>
            </w:tcBorders>
            <w:vAlign w:val="center"/>
          </w:tcPr>
          <w:p w:rsidR="00C347D3" w:rsidRPr="00320682" w:rsidRDefault="0096209B" w:rsidP="00C347D3">
            <w:pPr>
              <w:jc w:val="center"/>
            </w:pPr>
            <w:r>
              <w:t>0</w:t>
            </w:r>
          </w:p>
        </w:tc>
        <w:tc>
          <w:tcPr>
            <w:tcW w:w="567" w:type="dxa"/>
            <w:tcBorders>
              <w:left w:val="single" w:sz="4" w:space="0" w:color="000000"/>
            </w:tcBorders>
            <w:vAlign w:val="center"/>
          </w:tcPr>
          <w:p w:rsidR="00C347D3" w:rsidRPr="00320682" w:rsidRDefault="0096209B" w:rsidP="00C347D3">
            <w:pPr>
              <w:jc w:val="center"/>
            </w:pPr>
            <w:r>
              <w:t>0</w:t>
            </w:r>
          </w:p>
        </w:tc>
        <w:tc>
          <w:tcPr>
            <w:tcW w:w="567" w:type="dxa"/>
            <w:vAlign w:val="center"/>
          </w:tcPr>
          <w:p w:rsidR="00C347D3" w:rsidRPr="00320682" w:rsidRDefault="0096209B" w:rsidP="00C347D3">
            <w:pPr>
              <w:jc w:val="center"/>
            </w:pPr>
            <w:r>
              <w:t>0</w:t>
            </w:r>
          </w:p>
        </w:tc>
        <w:tc>
          <w:tcPr>
            <w:tcW w:w="567" w:type="dxa"/>
            <w:tcBorders>
              <w:right w:val="single" w:sz="4" w:space="0" w:color="000000"/>
            </w:tcBorders>
            <w:vAlign w:val="center"/>
          </w:tcPr>
          <w:p w:rsidR="00C347D3" w:rsidRPr="00320682" w:rsidRDefault="0096209B" w:rsidP="00C347D3">
            <w:pPr>
              <w:jc w:val="center"/>
            </w:pPr>
            <w:r>
              <w:t>0</w:t>
            </w:r>
          </w:p>
        </w:tc>
        <w:tc>
          <w:tcPr>
            <w:tcW w:w="567" w:type="dxa"/>
            <w:tcBorders>
              <w:left w:val="single" w:sz="4" w:space="0" w:color="000000"/>
            </w:tcBorders>
            <w:vAlign w:val="center"/>
          </w:tcPr>
          <w:p w:rsidR="00C347D3" w:rsidRPr="00320682" w:rsidRDefault="0096209B" w:rsidP="00C347D3">
            <w:pPr>
              <w:jc w:val="center"/>
            </w:pPr>
            <w:r>
              <w:t>0</w:t>
            </w:r>
          </w:p>
        </w:tc>
        <w:tc>
          <w:tcPr>
            <w:tcW w:w="426" w:type="dxa"/>
            <w:tcBorders>
              <w:right w:val="single" w:sz="4" w:space="0" w:color="000000"/>
            </w:tcBorders>
            <w:vAlign w:val="center"/>
          </w:tcPr>
          <w:p w:rsidR="00C347D3" w:rsidRPr="00320682" w:rsidRDefault="0096209B" w:rsidP="00C347D3">
            <w:pPr>
              <w:jc w:val="center"/>
            </w:pPr>
            <w:r>
              <w:t>0</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t>75</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1705020417</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Perpajakan I</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R04</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0108150852 - Muhammad Nur, S.E., M.Si.</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25</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6</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3</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5" w:type="dxa"/>
            <w:tcBorders>
              <w:right w:val="single" w:sz="4" w:space="0" w:color="000000"/>
            </w:tcBorders>
            <w:vAlign w:val="center"/>
          </w:tcPr>
          <w:p w:rsidR="00C347D3" w:rsidRPr="00320682" w:rsidRDefault="0096209B" w:rsidP="00C347D3">
            <w:pPr>
              <w:jc w:val="center"/>
            </w:pPr>
            <w:r>
              <w:t>0</w:t>
            </w:r>
          </w:p>
        </w:tc>
        <w:tc>
          <w:tcPr>
            <w:tcW w:w="567" w:type="dxa"/>
            <w:tcBorders>
              <w:left w:val="single" w:sz="4" w:space="0" w:color="000000"/>
            </w:tcBorders>
            <w:vAlign w:val="center"/>
          </w:tcPr>
          <w:p w:rsidR="00C347D3" w:rsidRPr="00320682" w:rsidRDefault="0096209B" w:rsidP="00C347D3">
            <w:pPr>
              <w:jc w:val="center"/>
            </w:pPr>
            <w:r>
              <w:t>0</w:t>
            </w:r>
          </w:p>
        </w:tc>
        <w:tc>
          <w:tcPr>
            <w:tcW w:w="567" w:type="dxa"/>
            <w:tcBorders>
              <w:right w:val="single" w:sz="4" w:space="0" w:color="000000"/>
            </w:tcBorders>
            <w:vAlign w:val="center"/>
          </w:tcPr>
          <w:p w:rsidR="00C347D3" w:rsidRPr="00320682" w:rsidRDefault="0096209B" w:rsidP="00C347D3">
            <w:pPr>
              <w:jc w:val="center"/>
            </w:pPr>
            <w:r>
              <w:t>71,4</w:t>
            </w:r>
          </w:p>
        </w:tc>
        <w:tc>
          <w:tcPr>
            <w:tcW w:w="548" w:type="dxa"/>
            <w:tcBorders>
              <w:left w:val="single" w:sz="4" w:space="0" w:color="000000"/>
            </w:tcBorders>
            <w:vAlign w:val="center"/>
          </w:tcPr>
          <w:p w:rsidR="00C347D3" w:rsidRPr="00320682" w:rsidRDefault="0096209B" w:rsidP="00C347D3">
            <w:pPr>
              <w:jc w:val="center"/>
            </w:pPr>
            <w:r>
              <w:t>17,2</w:t>
            </w:r>
          </w:p>
        </w:tc>
        <w:tc>
          <w:tcPr>
            <w:tcW w:w="444" w:type="dxa"/>
            <w:tcBorders>
              <w:right w:val="single" w:sz="4" w:space="0" w:color="000000"/>
            </w:tcBorders>
            <w:vAlign w:val="center"/>
          </w:tcPr>
          <w:p w:rsidR="00C347D3" w:rsidRPr="00320682" w:rsidRDefault="0096209B" w:rsidP="00C347D3">
            <w:pPr>
              <w:jc w:val="center"/>
            </w:pPr>
            <w:r>
              <w:t>8,57</w:t>
            </w:r>
          </w:p>
        </w:tc>
        <w:tc>
          <w:tcPr>
            <w:tcW w:w="567" w:type="dxa"/>
            <w:tcBorders>
              <w:left w:val="single" w:sz="4" w:space="0" w:color="000000"/>
            </w:tcBorders>
            <w:vAlign w:val="center"/>
          </w:tcPr>
          <w:p w:rsidR="00C347D3" w:rsidRPr="00320682" w:rsidRDefault="0096209B" w:rsidP="00C347D3">
            <w:pPr>
              <w:jc w:val="center"/>
            </w:pPr>
            <w:r>
              <w:t>0</w:t>
            </w:r>
          </w:p>
        </w:tc>
        <w:tc>
          <w:tcPr>
            <w:tcW w:w="567" w:type="dxa"/>
            <w:vAlign w:val="center"/>
          </w:tcPr>
          <w:p w:rsidR="00C347D3" w:rsidRPr="00320682" w:rsidRDefault="0096209B" w:rsidP="00C347D3">
            <w:pPr>
              <w:jc w:val="center"/>
            </w:pPr>
            <w:r>
              <w:t>0</w:t>
            </w:r>
          </w:p>
        </w:tc>
        <w:tc>
          <w:tcPr>
            <w:tcW w:w="567" w:type="dxa"/>
            <w:tcBorders>
              <w:right w:val="single" w:sz="4" w:space="0" w:color="000000"/>
            </w:tcBorders>
            <w:vAlign w:val="center"/>
          </w:tcPr>
          <w:p w:rsidR="00C347D3" w:rsidRPr="00320682" w:rsidRDefault="0096209B" w:rsidP="00C347D3">
            <w:pPr>
              <w:jc w:val="center"/>
            </w:pPr>
            <w:r>
              <w:t>0</w:t>
            </w:r>
          </w:p>
        </w:tc>
        <w:tc>
          <w:tcPr>
            <w:tcW w:w="567" w:type="dxa"/>
            <w:tcBorders>
              <w:left w:val="single" w:sz="4" w:space="0" w:color="000000"/>
            </w:tcBorders>
            <w:vAlign w:val="center"/>
          </w:tcPr>
          <w:p w:rsidR="00C347D3" w:rsidRPr="00320682" w:rsidRDefault="0096209B" w:rsidP="00C347D3">
            <w:pPr>
              <w:jc w:val="center"/>
            </w:pPr>
            <w:r>
              <w:t>0</w:t>
            </w:r>
          </w:p>
        </w:tc>
        <w:tc>
          <w:tcPr>
            <w:tcW w:w="426" w:type="dxa"/>
            <w:tcBorders>
              <w:right w:val="single" w:sz="4" w:space="0" w:color="000000"/>
            </w:tcBorders>
            <w:vAlign w:val="center"/>
          </w:tcPr>
          <w:p w:rsidR="00C347D3" w:rsidRPr="00320682" w:rsidRDefault="0096209B" w:rsidP="00C347D3">
            <w:pPr>
              <w:jc w:val="center"/>
            </w:pPr>
            <w:r>
              <w:t>2,86</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t>76</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1705020604</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Perpajakan Internasional ****</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R01</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0108150852 - Muhammad Nur, S.E., M.Si.</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5</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4</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3</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tcBorders>
              <w:right w:val="single" w:sz="4" w:space="0" w:color="000000"/>
            </w:tcBorders>
            <w:vAlign w:val="center"/>
          </w:tcPr>
          <w:p w:rsidR="00C347D3" w:rsidRPr="00320682" w:rsidRDefault="0096209B" w:rsidP="00C347D3">
            <w:pPr>
              <w:jc w:val="center"/>
            </w:pPr>
            <w:r>
              <w:t>0</w:t>
            </w:r>
          </w:p>
        </w:tc>
        <w:tc>
          <w:tcPr>
            <w:tcW w:w="567" w:type="dxa"/>
            <w:tcBorders>
              <w:left w:val="single" w:sz="4" w:space="0" w:color="000000"/>
            </w:tcBorders>
            <w:vAlign w:val="center"/>
          </w:tcPr>
          <w:p w:rsidR="00C347D3" w:rsidRPr="00320682" w:rsidRDefault="0096209B" w:rsidP="00C347D3">
            <w:pPr>
              <w:jc w:val="center"/>
            </w:pPr>
            <w:r>
              <w:t>6,25</w:t>
            </w:r>
          </w:p>
        </w:tc>
        <w:tc>
          <w:tcPr>
            <w:tcW w:w="567" w:type="dxa"/>
            <w:tcBorders>
              <w:right w:val="single" w:sz="4" w:space="0" w:color="000000"/>
            </w:tcBorders>
            <w:vAlign w:val="center"/>
          </w:tcPr>
          <w:p w:rsidR="00C347D3" w:rsidRPr="00320682" w:rsidRDefault="0096209B" w:rsidP="00C347D3">
            <w:pPr>
              <w:jc w:val="center"/>
            </w:pPr>
            <w:r>
              <w:t>31,3</w:t>
            </w:r>
          </w:p>
        </w:tc>
        <w:tc>
          <w:tcPr>
            <w:tcW w:w="548" w:type="dxa"/>
            <w:tcBorders>
              <w:left w:val="single" w:sz="4" w:space="0" w:color="000000"/>
            </w:tcBorders>
            <w:vAlign w:val="center"/>
          </w:tcPr>
          <w:p w:rsidR="00C347D3" w:rsidRPr="00320682" w:rsidRDefault="0096209B" w:rsidP="00C347D3">
            <w:pPr>
              <w:jc w:val="center"/>
            </w:pPr>
            <w:r>
              <w:t>25</w:t>
            </w:r>
          </w:p>
        </w:tc>
        <w:tc>
          <w:tcPr>
            <w:tcW w:w="444" w:type="dxa"/>
            <w:tcBorders>
              <w:right w:val="single" w:sz="4" w:space="0" w:color="000000"/>
            </w:tcBorders>
            <w:vAlign w:val="center"/>
          </w:tcPr>
          <w:p w:rsidR="00C347D3" w:rsidRPr="00320682" w:rsidRDefault="00876EF7" w:rsidP="00C347D3">
            <w:pPr>
              <w:jc w:val="center"/>
            </w:pPr>
            <w:r>
              <w:t>18,7</w:t>
            </w:r>
          </w:p>
        </w:tc>
        <w:tc>
          <w:tcPr>
            <w:tcW w:w="567" w:type="dxa"/>
            <w:tcBorders>
              <w:left w:val="single" w:sz="4" w:space="0" w:color="000000"/>
            </w:tcBorders>
            <w:vAlign w:val="center"/>
          </w:tcPr>
          <w:p w:rsidR="00C347D3" w:rsidRPr="00320682" w:rsidRDefault="00876EF7" w:rsidP="00C347D3">
            <w:pPr>
              <w:jc w:val="center"/>
            </w:pPr>
            <w:r>
              <w:t>6,25</w:t>
            </w:r>
          </w:p>
        </w:tc>
        <w:tc>
          <w:tcPr>
            <w:tcW w:w="567" w:type="dxa"/>
            <w:vAlign w:val="center"/>
          </w:tcPr>
          <w:p w:rsidR="00C347D3" w:rsidRPr="00320682" w:rsidRDefault="00876EF7" w:rsidP="00C347D3">
            <w:pPr>
              <w:jc w:val="center"/>
            </w:pPr>
            <w:r>
              <w:t>12,5</w:t>
            </w:r>
          </w:p>
        </w:tc>
        <w:tc>
          <w:tcPr>
            <w:tcW w:w="567" w:type="dxa"/>
            <w:tcBorders>
              <w:right w:val="single" w:sz="4" w:space="0" w:color="000000"/>
            </w:tcBorders>
            <w:vAlign w:val="center"/>
          </w:tcPr>
          <w:p w:rsidR="00C347D3" w:rsidRPr="00320682" w:rsidRDefault="00876EF7" w:rsidP="00C347D3">
            <w:pPr>
              <w:jc w:val="center"/>
            </w:pPr>
            <w:r>
              <w:t>0</w:t>
            </w:r>
          </w:p>
        </w:tc>
        <w:tc>
          <w:tcPr>
            <w:tcW w:w="567" w:type="dxa"/>
            <w:tcBorders>
              <w:left w:val="single" w:sz="4" w:space="0" w:color="000000"/>
            </w:tcBorders>
            <w:vAlign w:val="center"/>
          </w:tcPr>
          <w:p w:rsidR="00C347D3" w:rsidRPr="00320682" w:rsidRDefault="00876EF7" w:rsidP="00C347D3">
            <w:pPr>
              <w:jc w:val="center"/>
            </w:pPr>
            <w:r>
              <w:t>0</w:t>
            </w:r>
          </w:p>
        </w:tc>
        <w:tc>
          <w:tcPr>
            <w:tcW w:w="426" w:type="dxa"/>
            <w:tcBorders>
              <w:right w:val="single" w:sz="4" w:space="0" w:color="000000"/>
            </w:tcBorders>
            <w:vAlign w:val="center"/>
          </w:tcPr>
          <w:p w:rsidR="00C347D3" w:rsidRPr="00320682" w:rsidRDefault="00876EF7" w:rsidP="00C347D3">
            <w:pPr>
              <w:jc w:val="center"/>
            </w:pPr>
            <w:r>
              <w:t>0</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t>77</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1705020612</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Sistem Akuntansi Pemerintahan ***</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R01</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090020012 - Wiwik Pratiwi, S.E., Ak., M.M.</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4</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tcBorders>
              <w:right w:val="single" w:sz="4" w:space="0" w:color="000000"/>
            </w:tcBorders>
            <w:vAlign w:val="center"/>
          </w:tcPr>
          <w:p w:rsidR="00C347D3" w:rsidRPr="00320682" w:rsidRDefault="0096209B" w:rsidP="00C347D3">
            <w:pPr>
              <w:jc w:val="center"/>
            </w:pPr>
            <w:r>
              <w:t>100</w:t>
            </w:r>
          </w:p>
        </w:tc>
        <w:tc>
          <w:tcPr>
            <w:tcW w:w="567" w:type="dxa"/>
            <w:tcBorders>
              <w:left w:val="single" w:sz="4" w:space="0" w:color="000000"/>
            </w:tcBorders>
            <w:vAlign w:val="center"/>
          </w:tcPr>
          <w:p w:rsidR="00C347D3" w:rsidRPr="00320682" w:rsidRDefault="0096209B" w:rsidP="00C347D3">
            <w:pPr>
              <w:jc w:val="center"/>
            </w:pPr>
            <w:r>
              <w:t>0</w:t>
            </w:r>
          </w:p>
        </w:tc>
        <w:tc>
          <w:tcPr>
            <w:tcW w:w="567" w:type="dxa"/>
            <w:tcBorders>
              <w:right w:val="single" w:sz="4" w:space="0" w:color="000000"/>
            </w:tcBorders>
            <w:vAlign w:val="center"/>
          </w:tcPr>
          <w:p w:rsidR="00C347D3" w:rsidRPr="00320682" w:rsidRDefault="0096209B" w:rsidP="00C347D3">
            <w:pPr>
              <w:jc w:val="center"/>
            </w:pPr>
            <w:r>
              <w:t>0</w:t>
            </w:r>
          </w:p>
        </w:tc>
        <w:tc>
          <w:tcPr>
            <w:tcW w:w="548" w:type="dxa"/>
            <w:tcBorders>
              <w:left w:val="single" w:sz="4" w:space="0" w:color="000000"/>
            </w:tcBorders>
            <w:vAlign w:val="center"/>
          </w:tcPr>
          <w:p w:rsidR="00C347D3" w:rsidRPr="00320682" w:rsidRDefault="0096209B" w:rsidP="00C347D3">
            <w:pPr>
              <w:jc w:val="center"/>
            </w:pPr>
            <w:r>
              <w:t>0</w:t>
            </w:r>
          </w:p>
        </w:tc>
        <w:tc>
          <w:tcPr>
            <w:tcW w:w="444" w:type="dxa"/>
            <w:tcBorders>
              <w:right w:val="single" w:sz="4" w:space="0" w:color="000000"/>
            </w:tcBorders>
            <w:vAlign w:val="center"/>
          </w:tcPr>
          <w:p w:rsidR="00C347D3" w:rsidRPr="00320682" w:rsidRDefault="0096209B" w:rsidP="00C347D3">
            <w:pPr>
              <w:jc w:val="center"/>
            </w:pPr>
            <w:r>
              <w:t>0</w:t>
            </w:r>
          </w:p>
        </w:tc>
        <w:tc>
          <w:tcPr>
            <w:tcW w:w="567" w:type="dxa"/>
            <w:tcBorders>
              <w:left w:val="single" w:sz="4" w:space="0" w:color="000000"/>
            </w:tcBorders>
            <w:vAlign w:val="center"/>
          </w:tcPr>
          <w:p w:rsidR="00C347D3" w:rsidRPr="00320682" w:rsidRDefault="0096209B" w:rsidP="00C347D3">
            <w:pPr>
              <w:jc w:val="center"/>
            </w:pPr>
            <w:r>
              <w:t>0</w:t>
            </w:r>
          </w:p>
        </w:tc>
        <w:tc>
          <w:tcPr>
            <w:tcW w:w="567" w:type="dxa"/>
            <w:vAlign w:val="center"/>
          </w:tcPr>
          <w:p w:rsidR="00C347D3" w:rsidRPr="00320682" w:rsidRDefault="0096209B" w:rsidP="00C347D3">
            <w:pPr>
              <w:jc w:val="center"/>
            </w:pPr>
            <w:r>
              <w:t>0</w:t>
            </w:r>
          </w:p>
        </w:tc>
        <w:tc>
          <w:tcPr>
            <w:tcW w:w="567" w:type="dxa"/>
            <w:tcBorders>
              <w:right w:val="single" w:sz="4" w:space="0" w:color="000000"/>
            </w:tcBorders>
            <w:vAlign w:val="center"/>
          </w:tcPr>
          <w:p w:rsidR="00C347D3" w:rsidRPr="00320682" w:rsidRDefault="0096209B" w:rsidP="00C347D3">
            <w:pPr>
              <w:jc w:val="center"/>
            </w:pPr>
            <w:r>
              <w:t>0</w:t>
            </w:r>
          </w:p>
        </w:tc>
        <w:tc>
          <w:tcPr>
            <w:tcW w:w="567" w:type="dxa"/>
            <w:tcBorders>
              <w:left w:val="single" w:sz="4" w:space="0" w:color="000000"/>
            </w:tcBorders>
            <w:vAlign w:val="center"/>
          </w:tcPr>
          <w:p w:rsidR="00C347D3" w:rsidRPr="00320682" w:rsidRDefault="0096209B" w:rsidP="00C347D3">
            <w:pPr>
              <w:jc w:val="center"/>
            </w:pPr>
            <w:r>
              <w:t>0</w:t>
            </w:r>
          </w:p>
        </w:tc>
        <w:tc>
          <w:tcPr>
            <w:tcW w:w="426" w:type="dxa"/>
            <w:tcBorders>
              <w:right w:val="single" w:sz="4" w:space="0" w:color="000000"/>
            </w:tcBorders>
            <w:vAlign w:val="center"/>
          </w:tcPr>
          <w:p w:rsidR="00C347D3" w:rsidRPr="00320682" w:rsidRDefault="0096209B" w:rsidP="00C347D3">
            <w:pPr>
              <w:jc w:val="center"/>
            </w:pPr>
            <w:r>
              <w:t>0</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t>78</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1705020412</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Sistem Informasi Akuntansi</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R01</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0102130820 - Dr. Zumratul Meini, S.E.,M.S.E.,M.S.Ak.</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23</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6</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4</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5" w:type="dxa"/>
            <w:tcBorders>
              <w:right w:val="single" w:sz="4" w:space="0" w:color="000000"/>
            </w:tcBorders>
            <w:vAlign w:val="center"/>
          </w:tcPr>
          <w:p w:rsidR="00C347D3" w:rsidRPr="00320682" w:rsidRDefault="004548A0" w:rsidP="00C347D3">
            <w:pPr>
              <w:jc w:val="center"/>
            </w:pPr>
            <w:r>
              <w:t>56,1</w:t>
            </w:r>
          </w:p>
        </w:tc>
        <w:tc>
          <w:tcPr>
            <w:tcW w:w="567" w:type="dxa"/>
            <w:tcBorders>
              <w:left w:val="single" w:sz="4" w:space="0" w:color="000000"/>
            </w:tcBorders>
            <w:vAlign w:val="center"/>
          </w:tcPr>
          <w:p w:rsidR="00C347D3" w:rsidRPr="00320682" w:rsidRDefault="004548A0" w:rsidP="00C347D3">
            <w:pPr>
              <w:jc w:val="center"/>
            </w:pPr>
            <w:r>
              <w:t>14,6</w:t>
            </w:r>
          </w:p>
        </w:tc>
        <w:tc>
          <w:tcPr>
            <w:tcW w:w="567" w:type="dxa"/>
            <w:tcBorders>
              <w:right w:val="single" w:sz="4" w:space="0" w:color="000000"/>
            </w:tcBorders>
            <w:vAlign w:val="center"/>
          </w:tcPr>
          <w:p w:rsidR="00C347D3" w:rsidRPr="00320682" w:rsidRDefault="004548A0" w:rsidP="00C347D3">
            <w:pPr>
              <w:jc w:val="center"/>
            </w:pPr>
            <w:r>
              <w:t>9,76</w:t>
            </w:r>
          </w:p>
        </w:tc>
        <w:tc>
          <w:tcPr>
            <w:tcW w:w="548" w:type="dxa"/>
            <w:tcBorders>
              <w:left w:val="single" w:sz="4" w:space="0" w:color="000000"/>
            </w:tcBorders>
            <w:vAlign w:val="center"/>
          </w:tcPr>
          <w:p w:rsidR="00C347D3" w:rsidRPr="00320682" w:rsidRDefault="004548A0" w:rsidP="00C347D3">
            <w:pPr>
              <w:jc w:val="center"/>
            </w:pPr>
            <w:r>
              <w:t>2,41</w:t>
            </w:r>
          </w:p>
        </w:tc>
        <w:tc>
          <w:tcPr>
            <w:tcW w:w="444" w:type="dxa"/>
            <w:tcBorders>
              <w:right w:val="single" w:sz="4" w:space="0" w:color="000000"/>
            </w:tcBorders>
            <w:vAlign w:val="center"/>
          </w:tcPr>
          <w:p w:rsidR="00C347D3" w:rsidRPr="00320682" w:rsidRDefault="004548A0" w:rsidP="00C347D3">
            <w:pPr>
              <w:jc w:val="center"/>
            </w:pPr>
            <w:r>
              <w:t>2,41</w:t>
            </w:r>
          </w:p>
        </w:tc>
        <w:tc>
          <w:tcPr>
            <w:tcW w:w="567" w:type="dxa"/>
            <w:tcBorders>
              <w:left w:val="single" w:sz="4" w:space="0" w:color="000000"/>
            </w:tcBorders>
            <w:vAlign w:val="center"/>
          </w:tcPr>
          <w:p w:rsidR="00C347D3" w:rsidRPr="00320682" w:rsidRDefault="004548A0" w:rsidP="00C347D3">
            <w:pPr>
              <w:jc w:val="center"/>
            </w:pPr>
            <w:r>
              <w:t>4,88</w:t>
            </w:r>
          </w:p>
        </w:tc>
        <w:tc>
          <w:tcPr>
            <w:tcW w:w="567" w:type="dxa"/>
            <w:vAlign w:val="center"/>
          </w:tcPr>
          <w:p w:rsidR="00C347D3" w:rsidRPr="00320682" w:rsidRDefault="004548A0" w:rsidP="00C347D3">
            <w:pPr>
              <w:jc w:val="center"/>
            </w:pPr>
            <w:r>
              <w:t>4,88</w:t>
            </w:r>
          </w:p>
        </w:tc>
        <w:tc>
          <w:tcPr>
            <w:tcW w:w="567" w:type="dxa"/>
            <w:tcBorders>
              <w:right w:val="single" w:sz="4" w:space="0" w:color="000000"/>
            </w:tcBorders>
            <w:vAlign w:val="center"/>
          </w:tcPr>
          <w:p w:rsidR="00C347D3" w:rsidRPr="00320682" w:rsidRDefault="004548A0" w:rsidP="00C347D3">
            <w:pPr>
              <w:jc w:val="center"/>
            </w:pPr>
            <w:r>
              <w:t>0</w:t>
            </w:r>
          </w:p>
        </w:tc>
        <w:tc>
          <w:tcPr>
            <w:tcW w:w="567" w:type="dxa"/>
            <w:tcBorders>
              <w:left w:val="single" w:sz="4" w:space="0" w:color="000000"/>
            </w:tcBorders>
            <w:vAlign w:val="center"/>
          </w:tcPr>
          <w:p w:rsidR="00C347D3" w:rsidRPr="00320682" w:rsidRDefault="004548A0" w:rsidP="00C347D3">
            <w:pPr>
              <w:jc w:val="center"/>
            </w:pPr>
            <w:r>
              <w:t>2,41</w:t>
            </w:r>
          </w:p>
        </w:tc>
        <w:tc>
          <w:tcPr>
            <w:tcW w:w="426" w:type="dxa"/>
            <w:tcBorders>
              <w:right w:val="single" w:sz="4" w:space="0" w:color="000000"/>
            </w:tcBorders>
            <w:vAlign w:val="center"/>
          </w:tcPr>
          <w:p w:rsidR="00C347D3" w:rsidRPr="00320682" w:rsidRDefault="004548A0" w:rsidP="00C347D3">
            <w:pPr>
              <w:jc w:val="center"/>
            </w:pPr>
            <w:r>
              <w:t>2,41</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t>79</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1705020412</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Sistem Informasi Akuntansi</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R02</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0109020680 - Syamsudin, Ak., M.Ak.</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3</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18</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16</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25" w:type="dxa"/>
            <w:tcBorders>
              <w:right w:val="single" w:sz="4" w:space="0" w:color="000000"/>
            </w:tcBorders>
            <w:vAlign w:val="center"/>
          </w:tcPr>
          <w:p w:rsidR="00C347D3" w:rsidRPr="00320682" w:rsidRDefault="004548A0" w:rsidP="00C347D3">
            <w:pPr>
              <w:jc w:val="center"/>
            </w:pPr>
            <w:r>
              <w:t>7,5</w:t>
            </w:r>
          </w:p>
        </w:tc>
        <w:tc>
          <w:tcPr>
            <w:tcW w:w="567" w:type="dxa"/>
            <w:tcBorders>
              <w:left w:val="single" w:sz="4" w:space="0" w:color="000000"/>
            </w:tcBorders>
            <w:vAlign w:val="center"/>
          </w:tcPr>
          <w:p w:rsidR="00C347D3" w:rsidRPr="00320682" w:rsidRDefault="004548A0" w:rsidP="00C347D3">
            <w:pPr>
              <w:jc w:val="center"/>
            </w:pPr>
            <w:r>
              <w:t>0</w:t>
            </w:r>
          </w:p>
        </w:tc>
        <w:tc>
          <w:tcPr>
            <w:tcW w:w="567" w:type="dxa"/>
            <w:tcBorders>
              <w:right w:val="single" w:sz="4" w:space="0" w:color="000000"/>
            </w:tcBorders>
            <w:vAlign w:val="center"/>
          </w:tcPr>
          <w:p w:rsidR="00C347D3" w:rsidRPr="00320682" w:rsidRDefault="004548A0" w:rsidP="00C347D3">
            <w:pPr>
              <w:jc w:val="center"/>
            </w:pPr>
            <w:r>
              <w:t>45</w:t>
            </w:r>
          </w:p>
        </w:tc>
        <w:tc>
          <w:tcPr>
            <w:tcW w:w="548" w:type="dxa"/>
            <w:tcBorders>
              <w:left w:val="single" w:sz="4" w:space="0" w:color="000000"/>
            </w:tcBorders>
            <w:vAlign w:val="center"/>
          </w:tcPr>
          <w:p w:rsidR="00C347D3" w:rsidRPr="00320682" w:rsidRDefault="004548A0" w:rsidP="00C347D3">
            <w:pPr>
              <w:jc w:val="center"/>
            </w:pPr>
            <w:r>
              <w:t>40</w:t>
            </w:r>
          </w:p>
        </w:tc>
        <w:tc>
          <w:tcPr>
            <w:tcW w:w="444" w:type="dxa"/>
            <w:tcBorders>
              <w:right w:val="single" w:sz="4" w:space="0" w:color="000000"/>
            </w:tcBorders>
            <w:vAlign w:val="center"/>
          </w:tcPr>
          <w:p w:rsidR="00C347D3" w:rsidRPr="00320682" w:rsidRDefault="004548A0" w:rsidP="00C347D3">
            <w:pPr>
              <w:jc w:val="center"/>
            </w:pPr>
            <w:r>
              <w:t>2,5</w:t>
            </w:r>
          </w:p>
        </w:tc>
        <w:tc>
          <w:tcPr>
            <w:tcW w:w="567" w:type="dxa"/>
            <w:tcBorders>
              <w:left w:val="single" w:sz="4" w:space="0" w:color="000000"/>
            </w:tcBorders>
            <w:vAlign w:val="center"/>
          </w:tcPr>
          <w:p w:rsidR="00C347D3" w:rsidRPr="00320682" w:rsidRDefault="004548A0" w:rsidP="00C347D3">
            <w:pPr>
              <w:jc w:val="center"/>
            </w:pPr>
            <w:r>
              <w:t>0</w:t>
            </w:r>
          </w:p>
        </w:tc>
        <w:tc>
          <w:tcPr>
            <w:tcW w:w="567" w:type="dxa"/>
            <w:vAlign w:val="center"/>
          </w:tcPr>
          <w:p w:rsidR="00C347D3" w:rsidRPr="00320682" w:rsidRDefault="004548A0" w:rsidP="00C347D3">
            <w:pPr>
              <w:jc w:val="center"/>
            </w:pPr>
            <w:r>
              <w:t>0</w:t>
            </w:r>
          </w:p>
        </w:tc>
        <w:tc>
          <w:tcPr>
            <w:tcW w:w="567" w:type="dxa"/>
            <w:tcBorders>
              <w:right w:val="single" w:sz="4" w:space="0" w:color="000000"/>
            </w:tcBorders>
            <w:vAlign w:val="center"/>
          </w:tcPr>
          <w:p w:rsidR="00C347D3" w:rsidRPr="00320682" w:rsidRDefault="004548A0" w:rsidP="00C347D3">
            <w:pPr>
              <w:jc w:val="center"/>
            </w:pPr>
            <w:r>
              <w:t>0</w:t>
            </w:r>
          </w:p>
        </w:tc>
        <w:tc>
          <w:tcPr>
            <w:tcW w:w="567" w:type="dxa"/>
            <w:tcBorders>
              <w:left w:val="single" w:sz="4" w:space="0" w:color="000000"/>
            </w:tcBorders>
            <w:vAlign w:val="center"/>
          </w:tcPr>
          <w:p w:rsidR="00C347D3" w:rsidRPr="00320682" w:rsidRDefault="004548A0" w:rsidP="00C347D3">
            <w:pPr>
              <w:jc w:val="center"/>
            </w:pPr>
            <w:r>
              <w:t>0</w:t>
            </w:r>
          </w:p>
        </w:tc>
        <w:tc>
          <w:tcPr>
            <w:tcW w:w="426" w:type="dxa"/>
            <w:tcBorders>
              <w:right w:val="single" w:sz="4" w:space="0" w:color="000000"/>
            </w:tcBorders>
            <w:vAlign w:val="center"/>
          </w:tcPr>
          <w:p w:rsidR="00C347D3" w:rsidRPr="00320682" w:rsidRDefault="004548A0" w:rsidP="00C347D3">
            <w:pPr>
              <w:jc w:val="center"/>
            </w:pPr>
            <w:r>
              <w:t>5</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t>80</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1705020412</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Sistem Informasi Akuntansi</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R03</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0102130820 - Dr. Zumratul Meini, S.E.,M.S.E.,M.S.Ak.</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13</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7</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3</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5" w:type="dxa"/>
            <w:tcBorders>
              <w:right w:val="single" w:sz="4" w:space="0" w:color="000000"/>
            </w:tcBorders>
            <w:vAlign w:val="center"/>
          </w:tcPr>
          <w:p w:rsidR="00C347D3" w:rsidRPr="00320682" w:rsidRDefault="004548A0" w:rsidP="00C347D3">
            <w:pPr>
              <w:jc w:val="center"/>
            </w:pPr>
            <w:r>
              <w:t>48,2</w:t>
            </w:r>
          </w:p>
        </w:tc>
        <w:tc>
          <w:tcPr>
            <w:tcW w:w="567" w:type="dxa"/>
            <w:tcBorders>
              <w:left w:val="single" w:sz="4" w:space="0" w:color="000000"/>
            </w:tcBorders>
            <w:vAlign w:val="center"/>
          </w:tcPr>
          <w:p w:rsidR="00C347D3" w:rsidRPr="00320682" w:rsidRDefault="004548A0" w:rsidP="00C347D3">
            <w:pPr>
              <w:jc w:val="center"/>
            </w:pPr>
            <w:r>
              <w:t>25,9</w:t>
            </w:r>
          </w:p>
        </w:tc>
        <w:tc>
          <w:tcPr>
            <w:tcW w:w="567" w:type="dxa"/>
            <w:tcBorders>
              <w:right w:val="single" w:sz="4" w:space="0" w:color="000000"/>
            </w:tcBorders>
            <w:vAlign w:val="center"/>
          </w:tcPr>
          <w:p w:rsidR="00C347D3" w:rsidRPr="00320682" w:rsidRDefault="004548A0" w:rsidP="00C347D3">
            <w:pPr>
              <w:jc w:val="center"/>
            </w:pPr>
            <w:r>
              <w:t>7,41</w:t>
            </w:r>
          </w:p>
        </w:tc>
        <w:tc>
          <w:tcPr>
            <w:tcW w:w="548" w:type="dxa"/>
            <w:tcBorders>
              <w:left w:val="single" w:sz="4" w:space="0" w:color="000000"/>
            </w:tcBorders>
            <w:vAlign w:val="center"/>
          </w:tcPr>
          <w:p w:rsidR="00C347D3" w:rsidRPr="00320682" w:rsidRDefault="004548A0" w:rsidP="00C347D3">
            <w:pPr>
              <w:jc w:val="center"/>
            </w:pPr>
            <w:r>
              <w:t>3,71</w:t>
            </w:r>
          </w:p>
        </w:tc>
        <w:tc>
          <w:tcPr>
            <w:tcW w:w="444" w:type="dxa"/>
            <w:tcBorders>
              <w:right w:val="single" w:sz="4" w:space="0" w:color="000000"/>
            </w:tcBorders>
            <w:vAlign w:val="center"/>
          </w:tcPr>
          <w:p w:rsidR="00C347D3" w:rsidRPr="00320682" w:rsidRDefault="004548A0" w:rsidP="00C347D3">
            <w:pPr>
              <w:jc w:val="center"/>
            </w:pPr>
            <w:r>
              <w:t>11,1</w:t>
            </w:r>
          </w:p>
        </w:tc>
        <w:tc>
          <w:tcPr>
            <w:tcW w:w="567" w:type="dxa"/>
            <w:tcBorders>
              <w:left w:val="single" w:sz="4" w:space="0" w:color="000000"/>
            </w:tcBorders>
            <w:vAlign w:val="center"/>
          </w:tcPr>
          <w:p w:rsidR="00C347D3" w:rsidRPr="00320682" w:rsidRDefault="004548A0" w:rsidP="00C347D3">
            <w:pPr>
              <w:jc w:val="center"/>
            </w:pPr>
            <w:r>
              <w:t>0</w:t>
            </w:r>
          </w:p>
        </w:tc>
        <w:tc>
          <w:tcPr>
            <w:tcW w:w="567" w:type="dxa"/>
            <w:vAlign w:val="center"/>
          </w:tcPr>
          <w:p w:rsidR="00C347D3" w:rsidRPr="00320682" w:rsidRDefault="004548A0" w:rsidP="00C347D3">
            <w:pPr>
              <w:jc w:val="center"/>
            </w:pPr>
            <w:r>
              <w:t>0</w:t>
            </w:r>
          </w:p>
        </w:tc>
        <w:tc>
          <w:tcPr>
            <w:tcW w:w="567" w:type="dxa"/>
            <w:tcBorders>
              <w:right w:val="single" w:sz="4" w:space="0" w:color="000000"/>
            </w:tcBorders>
            <w:vAlign w:val="center"/>
          </w:tcPr>
          <w:p w:rsidR="00C347D3" w:rsidRPr="00320682" w:rsidRDefault="004548A0" w:rsidP="00C347D3">
            <w:pPr>
              <w:jc w:val="center"/>
            </w:pPr>
            <w:r>
              <w:t>0</w:t>
            </w:r>
          </w:p>
        </w:tc>
        <w:tc>
          <w:tcPr>
            <w:tcW w:w="567" w:type="dxa"/>
            <w:tcBorders>
              <w:left w:val="single" w:sz="4" w:space="0" w:color="000000"/>
            </w:tcBorders>
            <w:vAlign w:val="center"/>
          </w:tcPr>
          <w:p w:rsidR="00C347D3" w:rsidRPr="00320682" w:rsidRDefault="004548A0" w:rsidP="00C347D3">
            <w:pPr>
              <w:jc w:val="center"/>
            </w:pPr>
            <w:r>
              <w:t>0</w:t>
            </w:r>
          </w:p>
        </w:tc>
        <w:tc>
          <w:tcPr>
            <w:tcW w:w="426" w:type="dxa"/>
            <w:tcBorders>
              <w:right w:val="single" w:sz="4" w:space="0" w:color="000000"/>
            </w:tcBorders>
            <w:vAlign w:val="center"/>
          </w:tcPr>
          <w:p w:rsidR="00C347D3" w:rsidRPr="00320682" w:rsidRDefault="004548A0" w:rsidP="00C347D3">
            <w:pPr>
              <w:jc w:val="center"/>
            </w:pPr>
            <w:r>
              <w:t>3,71</w:t>
            </w:r>
            <w:r w:rsidR="00B530DE">
              <w:t xml:space="preserve"> </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t>81</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1705020412</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Sistem Informasi Akuntansi</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R04</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0108150854 - Khairul Saleh L. Tobing, SE., M.E.</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3</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3</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10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4</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6</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5" w:type="dxa"/>
            <w:tcBorders>
              <w:right w:val="single" w:sz="4" w:space="0" w:color="000000"/>
            </w:tcBorders>
            <w:vAlign w:val="center"/>
          </w:tcPr>
          <w:p w:rsidR="00C347D3" w:rsidRPr="00320682" w:rsidRDefault="00B530DE" w:rsidP="00C347D3">
            <w:pPr>
              <w:jc w:val="center"/>
            </w:pPr>
            <w:r>
              <w:t>11,1</w:t>
            </w:r>
          </w:p>
        </w:tc>
        <w:tc>
          <w:tcPr>
            <w:tcW w:w="567" w:type="dxa"/>
            <w:tcBorders>
              <w:left w:val="single" w:sz="4" w:space="0" w:color="000000"/>
            </w:tcBorders>
            <w:vAlign w:val="center"/>
          </w:tcPr>
          <w:p w:rsidR="00C347D3" w:rsidRPr="00320682" w:rsidRDefault="00B530DE" w:rsidP="00C347D3">
            <w:pPr>
              <w:jc w:val="center"/>
            </w:pPr>
            <w:r>
              <w:t>11,1</w:t>
            </w:r>
          </w:p>
        </w:tc>
        <w:tc>
          <w:tcPr>
            <w:tcW w:w="567" w:type="dxa"/>
            <w:tcBorders>
              <w:right w:val="single" w:sz="4" w:space="0" w:color="000000"/>
            </w:tcBorders>
            <w:vAlign w:val="center"/>
          </w:tcPr>
          <w:p w:rsidR="00C347D3" w:rsidRPr="00320682" w:rsidRDefault="00B530DE" w:rsidP="00C347D3">
            <w:pPr>
              <w:jc w:val="center"/>
            </w:pPr>
            <w:r>
              <w:t>37,1</w:t>
            </w:r>
          </w:p>
        </w:tc>
        <w:tc>
          <w:tcPr>
            <w:tcW w:w="548" w:type="dxa"/>
            <w:tcBorders>
              <w:left w:val="single" w:sz="4" w:space="0" w:color="000000"/>
            </w:tcBorders>
            <w:vAlign w:val="center"/>
          </w:tcPr>
          <w:p w:rsidR="00C347D3" w:rsidRPr="00320682" w:rsidRDefault="00B530DE" w:rsidP="00C347D3">
            <w:pPr>
              <w:jc w:val="center"/>
            </w:pPr>
            <w:r>
              <w:t>14,8</w:t>
            </w:r>
          </w:p>
        </w:tc>
        <w:tc>
          <w:tcPr>
            <w:tcW w:w="444" w:type="dxa"/>
            <w:tcBorders>
              <w:right w:val="single" w:sz="4" w:space="0" w:color="000000"/>
            </w:tcBorders>
            <w:vAlign w:val="center"/>
          </w:tcPr>
          <w:p w:rsidR="00C347D3" w:rsidRPr="00320682" w:rsidRDefault="00B530DE" w:rsidP="00C347D3">
            <w:pPr>
              <w:jc w:val="center"/>
            </w:pPr>
            <w:r>
              <w:t>22,2</w:t>
            </w:r>
          </w:p>
        </w:tc>
        <w:tc>
          <w:tcPr>
            <w:tcW w:w="567" w:type="dxa"/>
            <w:tcBorders>
              <w:left w:val="single" w:sz="4" w:space="0" w:color="000000"/>
            </w:tcBorders>
            <w:vAlign w:val="center"/>
          </w:tcPr>
          <w:p w:rsidR="00C347D3" w:rsidRPr="00320682" w:rsidRDefault="00B530DE" w:rsidP="00C347D3">
            <w:pPr>
              <w:jc w:val="center"/>
            </w:pPr>
            <w:r>
              <w:t>0</w:t>
            </w:r>
          </w:p>
        </w:tc>
        <w:tc>
          <w:tcPr>
            <w:tcW w:w="567" w:type="dxa"/>
            <w:vAlign w:val="center"/>
          </w:tcPr>
          <w:p w:rsidR="00C347D3" w:rsidRPr="00320682" w:rsidRDefault="00B530DE" w:rsidP="00B530DE">
            <w:r>
              <w:t>0</w:t>
            </w:r>
          </w:p>
        </w:tc>
        <w:tc>
          <w:tcPr>
            <w:tcW w:w="567" w:type="dxa"/>
            <w:tcBorders>
              <w:right w:val="single" w:sz="4" w:space="0" w:color="000000"/>
            </w:tcBorders>
            <w:vAlign w:val="center"/>
          </w:tcPr>
          <w:p w:rsidR="00C347D3" w:rsidRPr="00320682" w:rsidRDefault="00B530DE" w:rsidP="00C347D3">
            <w:pPr>
              <w:jc w:val="center"/>
            </w:pPr>
            <w:r>
              <w:t>0</w:t>
            </w:r>
          </w:p>
        </w:tc>
        <w:tc>
          <w:tcPr>
            <w:tcW w:w="567" w:type="dxa"/>
            <w:tcBorders>
              <w:left w:val="single" w:sz="4" w:space="0" w:color="000000"/>
            </w:tcBorders>
            <w:vAlign w:val="center"/>
          </w:tcPr>
          <w:p w:rsidR="00C347D3" w:rsidRPr="00320682" w:rsidRDefault="00B530DE" w:rsidP="00C347D3">
            <w:pPr>
              <w:jc w:val="center"/>
            </w:pPr>
            <w:r>
              <w:t>0</w:t>
            </w:r>
          </w:p>
        </w:tc>
        <w:tc>
          <w:tcPr>
            <w:tcW w:w="426" w:type="dxa"/>
            <w:tcBorders>
              <w:right w:val="single" w:sz="4" w:space="0" w:color="000000"/>
            </w:tcBorders>
            <w:vAlign w:val="center"/>
          </w:tcPr>
          <w:p w:rsidR="00C347D3" w:rsidRPr="00320682" w:rsidRDefault="00B530DE" w:rsidP="00C347D3">
            <w:pPr>
              <w:jc w:val="center"/>
            </w:pPr>
            <w:r>
              <w:t>3,71</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lastRenderedPageBreak/>
              <w:t>82</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1705020415</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Sistem Pengendalian Manajemen</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R01</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0103010798 - Nungki Yartono, S.E., Ak., M.M., CA.</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11</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5</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5</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8</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5" w:type="dxa"/>
            <w:tcBorders>
              <w:right w:val="single" w:sz="4" w:space="0" w:color="000000"/>
            </w:tcBorders>
            <w:vAlign w:val="center"/>
          </w:tcPr>
          <w:p w:rsidR="00C347D3" w:rsidRPr="00320682" w:rsidRDefault="00B530DE" w:rsidP="00C347D3">
            <w:pPr>
              <w:jc w:val="center"/>
            </w:pPr>
            <w:r>
              <w:t>0</w:t>
            </w:r>
          </w:p>
        </w:tc>
        <w:tc>
          <w:tcPr>
            <w:tcW w:w="567" w:type="dxa"/>
            <w:tcBorders>
              <w:left w:val="single" w:sz="4" w:space="0" w:color="000000"/>
            </w:tcBorders>
            <w:vAlign w:val="center"/>
          </w:tcPr>
          <w:p w:rsidR="00C347D3" w:rsidRPr="00320682" w:rsidRDefault="00B530DE" w:rsidP="00C347D3">
            <w:pPr>
              <w:jc w:val="center"/>
            </w:pPr>
            <w:r>
              <w:t>36,6</w:t>
            </w:r>
          </w:p>
        </w:tc>
        <w:tc>
          <w:tcPr>
            <w:tcW w:w="567" w:type="dxa"/>
            <w:tcBorders>
              <w:right w:val="single" w:sz="4" w:space="0" w:color="000000"/>
            </w:tcBorders>
            <w:vAlign w:val="center"/>
          </w:tcPr>
          <w:p w:rsidR="00C347D3" w:rsidRPr="00320682" w:rsidRDefault="00B530DE" w:rsidP="00C347D3">
            <w:pPr>
              <w:jc w:val="center"/>
            </w:pPr>
            <w:r>
              <w:t>16,6</w:t>
            </w:r>
          </w:p>
        </w:tc>
        <w:tc>
          <w:tcPr>
            <w:tcW w:w="548" w:type="dxa"/>
            <w:tcBorders>
              <w:left w:val="single" w:sz="4" w:space="0" w:color="000000"/>
            </w:tcBorders>
            <w:vAlign w:val="center"/>
          </w:tcPr>
          <w:p w:rsidR="00C347D3" w:rsidRPr="00320682" w:rsidRDefault="00B530DE" w:rsidP="00C347D3">
            <w:pPr>
              <w:jc w:val="center"/>
            </w:pPr>
            <w:r>
              <w:t>16,6</w:t>
            </w:r>
          </w:p>
        </w:tc>
        <w:tc>
          <w:tcPr>
            <w:tcW w:w="444" w:type="dxa"/>
            <w:tcBorders>
              <w:right w:val="single" w:sz="4" w:space="0" w:color="000000"/>
            </w:tcBorders>
            <w:vAlign w:val="center"/>
          </w:tcPr>
          <w:p w:rsidR="00C347D3" w:rsidRPr="00320682" w:rsidRDefault="00B530DE" w:rsidP="00C347D3">
            <w:pPr>
              <w:jc w:val="center"/>
            </w:pPr>
            <w:r>
              <w:t>26,6</w:t>
            </w:r>
          </w:p>
        </w:tc>
        <w:tc>
          <w:tcPr>
            <w:tcW w:w="567" w:type="dxa"/>
            <w:tcBorders>
              <w:left w:val="single" w:sz="4" w:space="0" w:color="000000"/>
            </w:tcBorders>
            <w:vAlign w:val="center"/>
          </w:tcPr>
          <w:p w:rsidR="00C347D3" w:rsidRPr="00320682" w:rsidRDefault="00B530DE" w:rsidP="00C347D3">
            <w:pPr>
              <w:jc w:val="center"/>
            </w:pPr>
            <w:r>
              <w:t>0</w:t>
            </w:r>
          </w:p>
        </w:tc>
        <w:tc>
          <w:tcPr>
            <w:tcW w:w="567" w:type="dxa"/>
            <w:vAlign w:val="center"/>
          </w:tcPr>
          <w:p w:rsidR="00C347D3" w:rsidRPr="00320682" w:rsidRDefault="00B530DE" w:rsidP="00C347D3">
            <w:pPr>
              <w:jc w:val="center"/>
            </w:pPr>
            <w:r>
              <w:t>0</w:t>
            </w:r>
          </w:p>
        </w:tc>
        <w:tc>
          <w:tcPr>
            <w:tcW w:w="567" w:type="dxa"/>
            <w:tcBorders>
              <w:right w:val="single" w:sz="4" w:space="0" w:color="000000"/>
            </w:tcBorders>
            <w:vAlign w:val="center"/>
          </w:tcPr>
          <w:p w:rsidR="00C347D3" w:rsidRPr="00320682" w:rsidRDefault="00B530DE" w:rsidP="00C347D3">
            <w:pPr>
              <w:jc w:val="center"/>
            </w:pPr>
            <w:r>
              <w:t>0</w:t>
            </w:r>
          </w:p>
        </w:tc>
        <w:tc>
          <w:tcPr>
            <w:tcW w:w="567" w:type="dxa"/>
            <w:tcBorders>
              <w:left w:val="single" w:sz="4" w:space="0" w:color="000000"/>
            </w:tcBorders>
            <w:vAlign w:val="center"/>
          </w:tcPr>
          <w:p w:rsidR="00C347D3" w:rsidRPr="00320682" w:rsidRDefault="00B530DE" w:rsidP="00C347D3">
            <w:pPr>
              <w:jc w:val="center"/>
            </w:pPr>
            <w:r>
              <w:t>0</w:t>
            </w:r>
          </w:p>
        </w:tc>
        <w:tc>
          <w:tcPr>
            <w:tcW w:w="426" w:type="dxa"/>
            <w:tcBorders>
              <w:right w:val="single" w:sz="4" w:space="0" w:color="000000"/>
            </w:tcBorders>
            <w:vAlign w:val="center"/>
          </w:tcPr>
          <w:p w:rsidR="00C347D3" w:rsidRPr="00320682" w:rsidRDefault="00B530DE" w:rsidP="00C347D3">
            <w:pPr>
              <w:jc w:val="center"/>
            </w:pPr>
            <w:r>
              <w:t>3,33</w:t>
            </w:r>
          </w:p>
        </w:tc>
      </w:tr>
      <w:tr w:rsidR="00C347D3" w:rsidRPr="008D46AC" w:rsidTr="00C347D3">
        <w:trPr>
          <w:trHeight w:val="272"/>
        </w:trPr>
        <w:tc>
          <w:tcPr>
            <w:tcW w:w="567" w:type="dxa"/>
            <w:vAlign w:val="center"/>
          </w:tcPr>
          <w:p w:rsidR="00C347D3" w:rsidRPr="008D46AC" w:rsidRDefault="00C347D3" w:rsidP="00C347D3">
            <w:pPr>
              <w:spacing w:line="253" w:lineRule="exact"/>
              <w:ind w:left="120" w:hanging="120"/>
              <w:jc w:val="center"/>
            </w:pPr>
            <w:r>
              <w:t>83</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1705020415</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Sistem Pengendalian Manajemen</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R02</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0108150853 - Dipateruna Awaloedin, S.E., M.M.,Ak</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5</w:t>
            </w:r>
          </w:p>
        </w:tc>
        <w:tc>
          <w:tcPr>
            <w:tcW w:w="439" w:type="dxa"/>
            <w:vAlign w:val="center"/>
          </w:tcPr>
          <w:p w:rsidR="00C347D3" w:rsidRDefault="00C347D3" w:rsidP="00C347D3">
            <w:pPr>
              <w:jc w:val="center"/>
              <w:rPr>
                <w:rFonts w:ascii="Calibri" w:hAnsi="Calibri" w:cs="Calibri"/>
                <w:color w:val="000000"/>
              </w:rPr>
            </w:pPr>
            <w:r>
              <w:rPr>
                <w:rFonts w:ascii="Calibri" w:hAnsi="Calibri" w:cs="Calibri"/>
                <w:color w:val="000000"/>
              </w:rPr>
              <w:t>18</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3</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3</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567" w:type="dxa"/>
            <w:vAlign w:val="center"/>
          </w:tcPr>
          <w:p w:rsidR="00C347D3" w:rsidRDefault="00C347D3" w:rsidP="00C347D3">
            <w:pPr>
              <w:jc w:val="center"/>
              <w:rPr>
                <w:rFonts w:ascii="Calibri" w:hAnsi="Calibri" w:cs="Calibri"/>
                <w:color w:val="000000"/>
              </w:rPr>
            </w:pPr>
            <w:r>
              <w:rPr>
                <w:rFonts w:ascii="Calibri" w:hAnsi="Calibri" w:cs="Calibri"/>
                <w:color w:val="000000"/>
              </w:rPr>
              <w:t>2</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1</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6"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vAlign w:val="center"/>
          </w:tcPr>
          <w:p w:rsidR="00C347D3" w:rsidRDefault="00C347D3" w:rsidP="00C347D3">
            <w:pPr>
              <w:jc w:val="center"/>
              <w:rPr>
                <w:rFonts w:ascii="Calibri" w:hAnsi="Calibri" w:cs="Calibri"/>
                <w:color w:val="000000"/>
              </w:rPr>
            </w:pPr>
            <w:r>
              <w:rPr>
                <w:rFonts w:ascii="Calibri" w:hAnsi="Calibri" w:cs="Calibri"/>
                <w:color w:val="000000"/>
              </w:rPr>
              <w:t>0</w:t>
            </w:r>
          </w:p>
        </w:tc>
        <w:tc>
          <w:tcPr>
            <w:tcW w:w="425" w:type="dxa"/>
            <w:tcBorders>
              <w:right w:val="single" w:sz="4" w:space="0" w:color="000000"/>
            </w:tcBorders>
            <w:vAlign w:val="center"/>
          </w:tcPr>
          <w:p w:rsidR="00C347D3" w:rsidRPr="00320682" w:rsidRDefault="00B530DE" w:rsidP="00C347D3">
            <w:pPr>
              <w:jc w:val="center"/>
            </w:pPr>
            <w:r>
              <w:t>15,2</w:t>
            </w:r>
          </w:p>
        </w:tc>
        <w:tc>
          <w:tcPr>
            <w:tcW w:w="567" w:type="dxa"/>
            <w:tcBorders>
              <w:left w:val="single" w:sz="4" w:space="0" w:color="000000"/>
            </w:tcBorders>
            <w:vAlign w:val="center"/>
          </w:tcPr>
          <w:p w:rsidR="00C347D3" w:rsidRPr="00320682" w:rsidRDefault="00B530DE" w:rsidP="00C347D3">
            <w:pPr>
              <w:jc w:val="center"/>
            </w:pPr>
            <w:r>
              <w:t>54,5</w:t>
            </w:r>
          </w:p>
        </w:tc>
        <w:tc>
          <w:tcPr>
            <w:tcW w:w="567" w:type="dxa"/>
            <w:tcBorders>
              <w:right w:val="single" w:sz="4" w:space="0" w:color="000000"/>
            </w:tcBorders>
            <w:vAlign w:val="center"/>
          </w:tcPr>
          <w:p w:rsidR="00C347D3" w:rsidRPr="00320682" w:rsidRDefault="00B530DE" w:rsidP="00C347D3">
            <w:pPr>
              <w:jc w:val="center"/>
            </w:pPr>
            <w:r>
              <w:t>9,09</w:t>
            </w:r>
          </w:p>
        </w:tc>
        <w:tc>
          <w:tcPr>
            <w:tcW w:w="548" w:type="dxa"/>
            <w:tcBorders>
              <w:left w:val="single" w:sz="4" w:space="0" w:color="000000"/>
            </w:tcBorders>
            <w:vAlign w:val="center"/>
          </w:tcPr>
          <w:p w:rsidR="00C347D3" w:rsidRPr="00320682" w:rsidRDefault="00B530DE" w:rsidP="00C347D3">
            <w:pPr>
              <w:jc w:val="center"/>
            </w:pPr>
            <w:r>
              <w:t>9,09</w:t>
            </w:r>
          </w:p>
        </w:tc>
        <w:tc>
          <w:tcPr>
            <w:tcW w:w="444" w:type="dxa"/>
            <w:tcBorders>
              <w:right w:val="single" w:sz="4" w:space="0" w:color="000000"/>
            </w:tcBorders>
            <w:vAlign w:val="center"/>
          </w:tcPr>
          <w:p w:rsidR="00C347D3" w:rsidRPr="00320682" w:rsidRDefault="00B530DE" w:rsidP="00C347D3">
            <w:pPr>
              <w:jc w:val="center"/>
            </w:pPr>
            <w:r>
              <w:t>3,03</w:t>
            </w:r>
          </w:p>
        </w:tc>
        <w:tc>
          <w:tcPr>
            <w:tcW w:w="567" w:type="dxa"/>
            <w:tcBorders>
              <w:left w:val="single" w:sz="4" w:space="0" w:color="000000"/>
            </w:tcBorders>
            <w:vAlign w:val="center"/>
          </w:tcPr>
          <w:p w:rsidR="00C347D3" w:rsidRPr="00320682" w:rsidRDefault="00B530DE" w:rsidP="00C347D3">
            <w:pPr>
              <w:jc w:val="center"/>
            </w:pPr>
            <w:r>
              <w:t>6,06</w:t>
            </w:r>
          </w:p>
        </w:tc>
        <w:tc>
          <w:tcPr>
            <w:tcW w:w="567" w:type="dxa"/>
            <w:vAlign w:val="center"/>
          </w:tcPr>
          <w:p w:rsidR="00C347D3" w:rsidRPr="00320682" w:rsidRDefault="00B530DE" w:rsidP="00C347D3">
            <w:pPr>
              <w:jc w:val="center"/>
            </w:pPr>
            <w:r>
              <w:t>3,03</w:t>
            </w:r>
          </w:p>
        </w:tc>
        <w:tc>
          <w:tcPr>
            <w:tcW w:w="567" w:type="dxa"/>
            <w:tcBorders>
              <w:right w:val="single" w:sz="4" w:space="0" w:color="000000"/>
            </w:tcBorders>
            <w:vAlign w:val="center"/>
          </w:tcPr>
          <w:p w:rsidR="00C347D3" w:rsidRPr="00320682" w:rsidRDefault="00B530DE" w:rsidP="00C347D3">
            <w:pPr>
              <w:jc w:val="center"/>
            </w:pPr>
            <w:r>
              <w:t>0</w:t>
            </w:r>
          </w:p>
        </w:tc>
        <w:tc>
          <w:tcPr>
            <w:tcW w:w="567" w:type="dxa"/>
            <w:tcBorders>
              <w:left w:val="single" w:sz="4" w:space="0" w:color="000000"/>
            </w:tcBorders>
            <w:vAlign w:val="center"/>
          </w:tcPr>
          <w:p w:rsidR="00C347D3" w:rsidRPr="00320682" w:rsidRDefault="00B530DE" w:rsidP="00C347D3">
            <w:pPr>
              <w:jc w:val="center"/>
            </w:pPr>
            <w:r>
              <w:t>0</w:t>
            </w:r>
          </w:p>
        </w:tc>
        <w:tc>
          <w:tcPr>
            <w:tcW w:w="426" w:type="dxa"/>
            <w:tcBorders>
              <w:right w:val="single" w:sz="4" w:space="0" w:color="000000"/>
            </w:tcBorders>
            <w:vAlign w:val="center"/>
          </w:tcPr>
          <w:p w:rsidR="00C347D3" w:rsidRPr="00320682" w:rsidRDefault="00B530DE" w:rsidP="00C347D3">
            <w:pPr>
              <w:jc w:val="center"/>
            </w:pPr>
            <w:r>
              <w:t>0</w:t>
            </w:r>
          </w:p>
        </w:tc>
      </w:tr>
      <w:tr w:rsidR="00C347D3" w:rsidRPr="008D46AC" w:rsidTr="00C347D3">
        <w:trPr>
          <w:trHeight w:val="272"/>
        </w:trPr>
        <w:tc>
          <w:tcPr>
            <w:tcW w:w="567" w:type="dxa"/>
            <w:vAlign w:val="center"/>
          </w:tcPr>
          <w:p w:rsidR="00C347D3" w:rsidRDefault="00C347D3" w:rsidP="00C347D3">
            <w:pPr>
              <w:spacing w:line="253" w:lineRule="exact"/>
              <w:ind w:left="120" w:hanging="120"/>
              <w:jc w:val="center"/>
            </w:pPr>
            <w:r>
              <w:t>84</w:t>
            </w:r>
          </w:p>
        </w:tc>
        <w:tc>
          <w:tcPr>
            <w:tcW w:w="1418" w:type="dxa"/>
            <w:vAlign w:val="center"/>
          </w:tcPr>
          <w:p w:rsidR="00C347D3" w:rsidRDefault="00C347D3" w:rsidP="00C347D3">
            <w:pPr>
              <w:jc w:val="center"/>
              <w:rPr>
                <w:rFonts w:ascii="Calibri" w:hAnsi="Calibri" w:cs="Calibri"/>
                <w:color w:val="000000"/>
              </w:rPr>
            </w:pPr>
            <w:r>
              <w:rPr>
                <w:rFonts w:ascii="Calibri" w:hAnsi="Calibri" w:cs="Calibri"/>
                <w:color w:val="000000"/>
              </w:rPr>
              <w:t>1705020421</w:t>
            </w:r>
          </w:p>
        </w:tc>
        <w:tc>
          <w:tcPr>
            <w:tcW w:w="1701" w:type="dxa"/>
            <w:vAlign w:val="center"/>
          </w:tcPr>
          <w:p w:rsidR="00C347D3" w:rsidRDefault="00C347D3" w:rsidP="00C347D3">
            <w:pPr>
              <w:rPr>
                <w:rFonts w:ascii="Calibri" w:hAnsi="Calibri" w:cs="Calibri"/>
                <w:color w:val="000000"/>
              </w:rPr>
            </w:pPr>
            <w:r>
              <w:rPr>
                <w:rFonts w:ascii="Calibri" w:hAnsi="Calibri" w:cs="Calibri"/>
                <w:color w:val="000000"/>
              </w:rPr>
              <w:t>Skripsi</w:t>
            </w:r>
          </w:p>
        </w:tc>
        <w:tc>
          <w:tcPr>
            <w:tcW w:w="709" w:type="dxa"/>
            <w:vAlign w:val="center"/>
          </w:tcPr>
          <w:p w:rsidR="00C347D3" w:rsidRDefault="00C347D3" w:rsidP="00C347D3">
            <w:pPr>
              <w:jc w:val="center"/>
              <w:rPr>
                <w:rFonts w:ascii="Calibri" w:hAnsi="Calibri" w:cs="Calibri"/>
                <w:color w:val="000000"/>
              </w:rPr>
            </w:pPr>
            <w:r>
              <w:rPr>
                <w:rFonts w:ascii="Calibri" w:hAnsi="Calibri" w:cs="Calibri"/>
                <w:color w:val="000000"/>
              </w:rPr>
              <w:t>R01</w:t>
            </w:r>
          </w:p>
        </w:tc>
        <w:tc>
          <w:tcPr>
            <w:tcW w:w="2268" w:type="dxa"/>
            <w:vAlign w:val="center"/>
          </w:tcPr>
          <w:p w:rsidR="00C347D3" w:rsidRDefault="00C347D3" w:rsidP="00C347D3">
            <w:pPr>
              <w:rPr>
                <w:rFonts w:ascii="Calibri" w:hAnsi="Calibri" w:cs="Calibri"/>
                <w:color w:val="000000"/>
              </w:rPr>
            </w:pPr>
            <w:r>
              <w:rPr>
                <w:rFonts w:ascii="Calibri" w:hAnsi="Calibri" w:cs="Calibri"/>
                <w:color w:val="000000"/>
              </w:rPr>
              <w:t>1. 0104950559 - Dr. Suryono Efendi, S.E., M.M. 2. 0104140830 - Bambang Subiyanto, S.E., Ak., M.Si 3. 0102100796 - Arni Karina, S.E., M.Si.M.</w:t>
            </w:r>
          </w:p>
        </w:tc>
        <w:tc>
          <w:tcPr>
            <w:tcW w:w="567" w:type="dxa"/>
            <w:vAlign w:val="center"/>
          </w:tcPr>
          <w:p w:rsidR="00C347D3" w:rsidRPr="008D46AC" w:rsidRDefault="00C347D3" w:rsidP="00C347D3">
            <w:pPr>
              <w:jc w:val="center"/>
            </w:pPr>
          </w:p>
        </w:tc>
        <w:tc>
          <w:tcPr>
            <w:tcW w:w="439" w:type="dxa"/>
            <w:vAlign w:val="center"/>
          </w:tcPr>
          <w:p w:rsidR="00C347D3" w:rsidRPr="008D46AC" w:rsidRDefault="00C347D3" w:rsidP="00C347D3">
            <w:pPr>
              <w:jc w:val="center"/>
            </w:pPr>
          </w:p>
        </w:tc>
        <w:tc>
          <w:tcPr>
            <w:tcW w:w="425" w:type="dxa"/>
            <w:vAlign w:val="center"/>
          </w:tcPr>
          <w:p w:rsidR="00C347D3" w:rsidRPr="008D46AC" w:rsidRDefault="00C347D3" w:rsidP="00C347D3">
            <w:pPr>
              <w:jc w:val="center"/>
            </w:pPr>
          </w:p>
        </w:tc>
        <w:tc>
          <w:tcPr>
            <w:tcW w:w="426" w:type="dxa"/>
            <w:vAlign w:val="center"/>
          </w:tcPr>
          <w:p w:rsidR="00C347D3" w:rsidRPr="008D46AC" w:rsidRDefault="00C347D3" w:rsidP="00C347D3">
            <w:pPr>
              <w:jc w:val="center"/>
            </w:pPr>
          </w:p>
        </w:tc>
        <w:tc>
          <w:tcPr>
            <w:tcW w:w="425" w:type="dxa"/>
            <w:vAlign w:val="center"/>
          </w:tcPr>
          <w:p w:rsidR="00C347D3" w:rsidRPr="008D46AC" w:rsidRDefault="00C347D3" w:rsidP="00C347D3">
            <w:pPr>
              <w:jc w:val="center"/>
            </w:pPr>
          </w:p>
        </w:tc>
        <w:tc>
          <w:tcPr>
            <w:tcW w:w="567" w:type="dxa"/>
            <w:vAlign w:val="center"/>
          </w:tcPr>
          <w:p w:rsidR="00C347D3" w:rsidRPr="008D46AC" w:rsidRDefault="00C347D3" w:rsidP="00C347D3">
            <w:pPr>
              <w:jc w:val="center"/>
            </w:pPr>
          </w:p>
        </w:tc>
        <w:tc>
          <w:tcPr>
            <w:tcW w:w="425" w:type="dxa"/>
            <w:vAlign w:val="center"/>
          </w:tcPr>
          <w:p w:rsidR="00C347D3" w:rsidRPr="008D46AC" w:rsidRDefault="00C347D3" w:rsidP="00C347D3">
            <w:pPr>
              <w:jc w:val="center"/>
            </w:pPr>
          </w:p>
        </w:tc>
        <w:tc>
          <w:tcPr>
            <w:tcW w:w="425" w:type="dxa"/>
            <w:vAlign w:val="center"/>
          </w:tcPr>
          <w:p w:rsidR="00C347D3" w:rsidRPr="008D46AC" w:rsidRDefault="00C347D3" w:rsidP="00C347D3">
            <w:pPr>
              <w:jc w:val="center"/>
            </w:pPr>
          </w:p>
        </w:tc>
        <w:tc>
          <w:tcPr>
            <w:tcW w:w="426" w:type="dxa"/>
            <w:vAlign w:val="center"/>
          </w:tcPr>
          <w:p w:rsidR="00C347D3" w:rsidRPr="008D46AC" w:rsidRDefault="00C347D3" w:rsidP="00C347D3">
            <w:pPr>
              <w:jc w:val="center"/>
            </w:pPr>
          </w:p>
        </w:tc>
        <w:tc>
          <w:tcPr>
            <w:tcW w:w="425" w:type="dxa"/>
            <w:vAlign w:val="center"/>
          </w:tcPr>
          <w:p w:rsidR="00C347D3" w:rsidRPr="008D46AC" w:rsidRDefault="00C347D3" w:rsidP="00C347D3">
            <w:pPr>
              <w:jc w:val="center"/>
            </w:pPr>
          </w:p>
        </w:tc>
        <w:tc>
          <w:tcPr>
            <w:tcW w:w="425" w:type="dxa"/>
            <w:tcBorders>
              <w:right w:val="single" w:sz="4" w:space="0" w:color="000000"/>
            </w:tcBorders>
            <w:vAlign w:val="center"/>
          </w:tcPr>
          <w:p w:rsidR="00C347D3" w:rsidRPr="00320682" w:rsidRDefault="00C347D3" w:rsidP="00C347D3">
            <w:pPr>
              <w:jc w:val="center"/>
            </w:pPr>
          </w:p>
        </w:tc>
        <w:tc>
          <w:tcPr>
            <w:tcW w:w="567" w:type="dxa"/>
            <w:tcBorders>
              <w:left w:val="single" w:sz="4" w:space="0" w:color="000000"/>
            </w:tcBorders>
            <w:vAlign w:val="center"/>
          </w:tcPr>
          <w:p w:rsidR="00C347D3" w:rsidRPr="00320682" w:rsidRDefault="00C347D3" w:rsidP="00C347D3">
            <w:pPr>
              <w:jc w:val="center"/>
            </w:pPr>
          </w:p>
        </w:tc>
        <w:tc>
          <w:tcPr>
            <w:tcW w:w="567" w:type="dxa"/>
            <w:tcBorders>
              <w:right w:val="single" w:sz="4" w:space="0" w:color="000000"/>
            </w:tcBorders>
            <w:vAlign w:val="center"/>
          </w:tcPr>
          <w:p w:rsidR="00C347D3" w:rsidRPr="00320682" w:rsidRDefault="00C347D3" w:rsidP="00C347D3">
            <w:pPr>
              <w:jc w:val="center"/>
            </w:pPr>
          </w:p>
        </w:tc>
        <w:tc>
          <w:tcPr>
            <w:tcW w:w="548" w:type="dxa"/>
            <w:tcBorders>
              <w:left w:val="single" w:sz="4" w:space="0" w:color="000000"/>
            </w:tcBorders>
            <w:vAlign w:val="center"/>
          </w:tcPr>
          <w:p w:rsidR="00C347D3" w:rsidRPr="00320682" w:rsidRDefault="00C347D3" w:rsidP="00C347D3">
            <w:pPr>
              <w:jc w:val="center"/>
            </w:pPr>
          </w:p>
        </w:tc>
        <w:tc>
          <w:tcPr>
            <w:tcW w:w="444" w:type="dxa"/>
            <w:tcBorders>
              <w:right w:val="single" w:sz="4" w:space="0" w:color="000000"/>
            </w:tcBorders>
            <w:vAlign w:val="center"/>
          </w:tcPr>
          <w:p w:rsidR="00C347D3" w:rsidRPr="00320682" w:rsidRDefault="00C347D3" w:rsidP="00C347D3">
            <w:pPr>
              <w:jc w:val="center"/>
            </w:pPr>
          </w:p>
        </w:tc>
        <w:tc>
          <w:tcPr>
            <w:tcW w:w="567" w:type="dxa"/>
            <w:tcBorders>
              <w:left w:val="single" w:sz="4" w:space="0" w:color="000000"/>
            </w:tcBorders>
            <w:vAlign w:val="center"/>
          </w:tcPr>
          <w:p w:rsidR="00C347D3" w:rsidRPr="00320682" w:rsidRDefault="00C347D3" w:rsidP="00C347D3">
            <w:pPr>
              <w:jc w:val="center"/>
            </w:pPr>
          </w:p>
        </w:tc>
        <w:tc>
          <w:tcPr>
            <w:tcW w:w="567" w:type="dxa"/>
            <w:vAlign w:val="center"/>
          </w:tcPr>
          <w:p w:rsidR="00C347D3" w:rsidRPr="00320682" w:rsidRDefault="00C347D3" w:rsidP="00C347D3">
            <w:pPr>
              <w:jc w:val="center"/>
            </w:pPr>
          </w:p>
        </w:tc>
        <w:tc>
          <w:tcPr>
            <w:tcW w:w="567" w:type="dxa"/>
            <w:tcBorders>
              <w:right w:val="single" w:sz="4" w:space="0" w:color="000000"/>
            </w:tcBorders>
            <w:vAlign w:val="center"/>
          </w:tcPr>
          <w:p w:rsidR="00C347D3" w:rsidRPr="00320682" w:rsidRDefault="00C347D3" w:rsidP="00C347D3">
            <w:pPr>
              <w:jc w:val="center"/>
            </w:pPr>
          </w:p>
        </w:tc>
        <w:tc>
          <w:tcPr>
            <w:tcW w:w="567" w:type="dxa"/>
            <w:tcBorders>
              <w:left w:val="single" w:sz="4" w:space="0" w:color="000000"/>
            </w:tcBorders>
            <w:vAlign w:val="center"/>
          </w:tcPr>
          <w:p w:rsidR="00C347D3" w:rsidRPr="00320682" w:rsidRDefault="00C347D3" w:rsidP="00C347D3">
            <w:pPr>
              <w:jc w:val="center"/>
            </w:pPr>
          </w:p>
        </w:tc>
        <w:tc>
          <w:tcPr>
            <w:tcW w:w="426" w:type="dxa"/>
            <w:tcBorders>
              <w:right w:val="single" w:sz="4" w:space="0" w:color="000000"/>
            </w:tcBorders>
            <w:vAlign w:val="center"/>
          </w:tcPr>
          <w:p w:rsidR="00C347D3" w:rsidRPr="00320682" w:rsidRDefault="00C347D3" w:rsidP="00C347D3">
            <w:pPr>
              <w:jc w:val="center"/>
            </w:pPr>
          </w:p>
        </w:tc>
      </w:tr>
      <w:tr w:rsidR="004A51F2" w:rsidRPr="008D46AC" w:rsidTr="008124A0">
        <w:trPr>
          <w:trHeight w:val="273"/>
        </w:trPr>
        <w:tc>
          <w:tcPr>
            <w:tcW w:w="6663" w:type="dxa"/>
            <w:gridSpan w:val="5"/>
            <w:shd w:val="clear" w:color="auto" w:fill="F1DBDB"/>
            <w:vAlign w:val="center"/>
          </w:tcPr>
          <w:p w:rsidR="004A51F2" w:rsidRPr="008D46AC" w:rsidRDefault="004A51F2" w:rsidP="00C347D3">
            <w:pPr>
              <w:spacing w:line="253" w:lineRule="exact"/>
              <w:ind w:left="1771" w:right="1794"/>
              <w:jc w:val="center"/>
            </w:pPr>
            <w:r>
              <w:t>Jumlah Total : 2386</w:t>
            </w:r>
          </w:p>
        </w:tc>
        <w:tc>
          <w:tcPr>
            <w:tcW w:w="567" w:type="dxa"/>
            <w:shd w:val="clear" w:color="auto" w:fill="CCC0D9"/>
            <w:vAlign w:val="bottom"/>
          </w:tcPr>
          <w:p w:rsidR="004A51F2" w:rsidRDefault="004A51F2" w:rsidP="004A51F2">
            <w:pPr>
              <w:jc w:val="center"/>
              <w:rPr>
                <w:rFonts w:ascii="Calibri" w:hAnsi="Calibri" w:cs="Calibri"/>
                <w:color w:val="000000"/>
              </w:rPr>
            </w:pPr>
            <w:r>
              <w:rPr>
                <w:rFonts w:ascii="Calibri" w:hAnsi="Calibri" w:cs="Calibri"/>
                <w:color w:val="000000"/>
              </w:rPr>
              <w:t>485</w:t>
            </w:r>
          </w:p>
        </w:tc>
        <w:tc>
          <w:tcPr>
            <w:tcW w:w="439" w:type="dxa"/>
            <w:shd w:val="clear" w:color="auto" w:fill="CCC0D9"/>
            <w:vAlign w:val="bottom"/>
          </w:tcPr>
          <w:p w:rsidR="004A51F2" w:rsidRDefault="004A51F2" w:rsidP="004A51F2">
            <w:pPr>
              <w:jc w:val="center"/>
              <w:rPr>
                <w:rFonts w:ascii="Calibri" w:hAnsi="Calibri" w:cs="Calibri"/>
                <w:color w:val="000000"/>
              </w:rPr>
            </w:pPr>
            <w:r>
              <w:rPr>
                <w:rFonts w:ascii="Calibri" w:hAnsi="Calibri" w:cs="Calibri"/>
                <w:color w:val="000000"/>
              </w:rPr>
              <w:t>617</w:t>
            </w:r>
          </w:p>
        </w:tc>
        <w:tc>
          <w:tcPr>
            <w:tcW w:w="425" w:type="dxa"/>
            <w:shd w:val="clear" w:color="auto" w:fill="CCC0D9"/>
            <w:vAlign w:val="bottom"/>
          </w:tcPr>
          <w:p w:rsidR="004A51F2" w:rsidRDefault="004A51F2" w:rsidP="004A51F2">
            <w:pPr>
              <w:jc w:val="center"/>
              <w:rPr>
                <w:rFonts w:ascii="Calibri" w:hAnsi="Calibri" w:cs="Calibri"/>
                <w:color w:val="000000"/>
              </w:rPr>
            </w:pPr>
            <w:r>
              <w:rPr>
                <w:rFonts w:ascii="Calibri" w:hAnsi="Calibri" w:cs="Calibri"/>
                <w:color w:val="000000"/>
              </w:rPr>
              <w:t>510</w:t>
            </w:r>
          </w:p>
        </w:tc>
        <w:tc>
          <w:tcPr>
            <w:tcW w:w="426" w:type="dxa"/>
            <w:shd w:val="clear" w:color="auto" w:fill="CCC0D9"/>
            <w:vAlign w:val="bottom"/>
          </w:tcPr>
          <w:p w:rsidR="004A51F2" w:rsidRDefault="004A51F2" w:rsidP="004A51F2">
            <w:pPr>
              <w:jc w:val="center"/>
              <w:rPr>
                <w:rFonts w:ascii="Calibri" w:hAnsi="Calibri" w:cs="Calibri"/>
                <w:color w:val="000000"/>
              </w:rPr>
            </w:pPr>
            <w:r>
              <w:rPr>
                <w:rFonts w:ascii="Calibri" w:hAnsi="Calibri" w:cs="Calibri"/>
                <w:color w:val="000000"/>
              </w:rPr>
              <w:t>222</w:t>
            </w:r>
          </w:p>
        </w:tc>
        <w:tc>
          <w:tcPr>
            <w:tcW w:w="425" w:type="dxa"/>
            <w:shd w:val="clear" w:color="auto" w:fill="CCC0D9"/>
            <w:vAlign w:val="bottom"/>
          </w:tcPr>
          <w:p w:rsidR="004A51F2" w:rsidRDefault="004A51F2" w:rsidP="004A51F2">
            <w:pPr>
              <w:jc w:val="center"/>
              <w:rPr>
                <w:rFonts w:ascii="Calibri" w:hAnsi="Calibri" w:cs="Calibri"/>
                <w:color w:val="000000"/>
              </w:rPr>
            </w:pPr>
            <w:r>
              <w:rPr>
                <w:rFonts w:ascii="Calibri" w:hAnsi="Calibri" w:cs="Calibri"/>
                <w:color w:val="000000"/>
              </w:rPr>
              <w:t>172</w:t>
            </w:r>
          </w:p>
        </w:tc>
        <w:tc>
          <w:tcPr>
            <w:tcW w:w="567" w:type="dxa"/>
            <w:shd w:val="clear" w:color="auto" w:fill="CCC0D9"/>
            <w:vAlign w:val="bottom"/>
          </w:tcPr>
          <w:p w:rsidR="004A51F2" w:rsidRDefault="004A51F2" w:rsidP="004A51F2">
            <w:pPr>
              <w:jc w:val="center"/>
              <w:rPr>
                <w:rFonts w:ascii="Calibri" w:hAnsi="Calibri" w:cs="Calibri"/>
                <w:color w:val="000000"/>
              </w:rPr>
            </w:pPr>
            <w:r>
              <w:rPr>
                <w:rFonts w:ascii="Calibri" w:hAnsi="Calibri" w:cs="Calibri"/>
                <w:color w:val="000000"/>
              </w:rPr>
              <w:t>102</w:t>
            </w:r>
          </w:p>
        </w:tc>
        <w:tc>
          <w:tcPr>
            <w:tcW w:w="425" w:type="dxa"/>
            <w:shd w:val="clear" w:color="auto" w:fill="CCC0D9"/>
            <w:vAlign w:val="bottom"/>
          </w:tcPr>
          <w:p w:rsidR="004A51F2" w:rsidRDefault="004A51F2" w:rsidP="004A51F2">
            <w:pPr>
              <w:jc w:val="center"/>
              <w:rPr>
                <w:rFonts w:ascii="Calibri" w:hAnsi="Calibri" w:cs="Calibri"/>
                <w:color w:val="000000"/>
              </w:rPr>
            </w:pPr>
            <w:r>
              <w:rPr>
                <w:rFonts w:ascii="Calibri" w:hAnsi="Calibri" w:cs="Calibri"/>
                <w:color w:val="000000"/>
              </w:rPr>
              <w:t>129</w:t>
            </w:r>
          </w:p>
        </w:tc>
        <w:tc>
          <w:tcPr>
            <w:tcW w:w="425" w:type="dxa"/>
            <w:shd w:val="clear" w:color="auto" w:fill="CCC0D9"/>
            <w:vAlign w:val="bottom"/>
          </w:tcPr>
          <w:p w:rsidR="004A51F2" w:rsidRDefault="004A51F2" w:rsidP="004A51F2">
            <w:pPr>
              <w:jc w:val="center"/>
              <w:rPr>
                <w:rFonts w:ascii="Calibri" w:hAnsi="Calibri" w:cs="Calibri"/>
                <w:color w:val="000000"/>
              </w:rPr>
            </w:pPr>
            <w:r>
              <w:rPr>
                <w:rFonts w:ascii="Calibri" w:hAnsi="Calibri" w:cs="Calibri"/>
                <w:color w:val="000000"/>
              </w:rPr>
              <w:t>0</w:t>
            </w:r>
          </w:p>
        </w:tc>
        <w:tc>
          <w:tcPr>
            <w:tcW w:w="426" w:type="dxa"/>
            <w:shd w:val="clear" w:color="auto" w:fill="CCC0D9"/>
            <w:vAlign w:val="bottom"/>
          </w:tcPr>
          <w:p w:rsidR="004A51F2" w:rsidRDefault="004A51F2" w:rsidP="004A51F2">
            <w:pPr>
              <w:jc w:val="center"/>
              <w:rPr>
                <w:rFonts w:ascii="Calibri" w:hAnsi="Calibri" w:cs="Calibri"/>
                <w:color w:val="000000"/>
              </w:rPr>
            </w:pPr>
            <w:r>
              <w:rPr>
                <w:rFonts w:ascii="Calibri" w:hAnsi="Calibri" w:cs="Calibri"/>
                <w:color w:val="000000"/>
              </w:rPr>
              <w:t>40</w:t>
            </w:r>
          </w:p>
        </w:tc>
        <w:tc>
          <w:tcPr>
            <w:tcW w:w="425" w:type="dxa"/>
            <w:tcBorders>
              <w:right w:val="single" w:sz="4" w:space="0" w:color="000000"/>
            </w:tcBorders>
            <w:shd w:val="clear" w:color="auto" w:fill="CCC0D9"/>
            <w:vAlign w:val="bottom"/>
          </w:tcPr>
          <w:p w:rsidR="004A51F2" w:rsidRDefault="004A51F2" w:rsidP="004A51F2">
            <w:pPr>
              <w:jc w:val="center"/>
              <w:rPr>
                <w:rFonts w:ascii="Calibri" w:hAnsi="Calibri" w:cs="Calibri"/>
                <w:color w:val="000000"/>
              </w:rPr>
            </w:pPr>
            <w:r>
              <w:rPr>
                <w:rFonts w:ascii="Calibri" w:hAnsi="Calibri" w:cs="Calibri"/>
                <w:color w:val="000000"/>
              </w:rPr>
              <w:t>118</w:t>
            </w:r>
          </w:p>
        </w:tc>
        <w:tc>
          <w:tcPr>
            <w:tcW w:w="425" w:type="dxa"/>
            <w:tcBorders>
              <w:top w:val="single" w:sz="4" w:space="0" w:color="000000"/>
              <w:left w:val="single" w:sz="4" w:space="0" w:color="000000"/>
              <w:bottom w:val="single" w:sz="4" w:space="0" w:color="000000"/>
              <w:right w:val="single" w:sz="4" w:space="0" w:color="000000"/>
            </w:tcBorders>
            <w:shd w:val="clear" w:color="auto" w:fill="E4B8B7"/>
            <w:vAlign w:val="center"/>
          </w:tcPr>
          <w:p w:rsidR="004A51F2" w:rsidRPr="008D46AC" w:rsidRDefault="004A51F2" w:rsidP="00C347D3">
            <w:pPr>
              <w:jc w:val="center"/>
              <w:rPr>
                <w:lang w:val="id-ID"/>
              </w:rPr>
            </w:pPr>
          </w:p>
        </w:tc>
        <w:tc>
          <w:tcPr>
            <w:tcW w:w="567" w:type="dxa"/>
            <w:tcBorders>
              <w:top w:val="single" w:sz="4" w:space="0" w:color="000000"/>
              <w:left w:val="single" w:sz="4" w:space="0" w:color="000000"/>
              <w:bottom w:val="single" w:sz="4" w:space="0" w:color="000000"/>
              <w:right w:val="single" w:sz="4" w:space="0" w:color="000000"/>
            </w:tcBorders>
            <w:shd w:val="clear" w:color="auto" w:fill="E4B8B7"/>
            <w:vAlign w:val="center"/>
          </w:tcPr>
          <w:p w:rsidR="004A51F2" w:rsidRPr="008D46AC" w:rsidRDefault="004A51F2" w:rsidP="00C347D3">
            <w:pPr>
              <w:jc w:val="center"/>
              <w:rPr>
                <w:lang w:val="id-ID"/>
              </w:rPr>
            </w:pPr>
          </w:p>
        </w:tc>
        <w:tc>
          <w:tcPr>
            <w:tcW w:w="567" w:type="dxa"/>
            <w:tcBorders>
              <w:top w:val="single" w:sz="4" w:space="0" w:color="000000"/>
              <w:left w:val="single" w:sz="4" w:space="0" w:color="000000"/>
              <w:bottom w:val="single" w:sz="4" w:space="0" w:color="000000"/>
              <w:right w:val="single" w:sz="4" w:space="0" w:color="000000"/>
            </w:tcBorders>
            <w:shd w:val="clear" w:color="auto" w:fill="E4B8B7"/>
            <w:vAlign w:val="center"/>
          </w:tcPr>
          <w:p w:rsidR="004A51F2" w:rsidRPr="008D46AC" w:rsidRDefault="004A51F2" w:rsidP="00C347D3">
            <w:pPr>
              <w:jc w:val="center"/>
              <w:rPr>
                <w:lang w:val="id-ID"/>
              </w:rPr>
            </w:pPr>
          </w:p>
        </w:tc>
        <w:tc>
          <w:tcPr>
            <w:tcW w:w="548" w:type="dxa"/>
            <w:tcBorders>
              <w:top w:val="single" w:sz="4" w:space="0" w:color="000000"/>
              <w:left w:val="single" w:sz="4" w:space="0" w:color="000000"/>
              <w:bottom w:val="single" w:sz="4" w:space="0" w:color="000000"/>
              <w:right w:val="single" w:sz="4" w:space="0" w:color="000000"/>
            </w:tcBorders>
            <w:shd w:val="clear" w:color="auto" w:fill="E4B8B7"/>
            <w:vAlign w:val="center"/>
          </w:tcPr>
          <w:p w:rsidR="004A51F2" w:rsidRPr="008D46AC" w:rsidRDefault="004A51F2" w:rsidP="00C347D3">
            <w:pPr>
              <w:jc w:val="center"/>
              <w:rPr>
                <w:lang w:val="id-ID"/>
              </w:rPr>
            </w:pPr>
          </w:p>
        </w:tc>
        <w:tc>
          <w:tcPr>
            <w:tcW w:w="444" w:type="dxa"/>
            <w:tcBorders>
              <w:top w:val="single" w:sz="4" w:space="0" w:color="000000"/>
              <w:left w:val="single" w:sz="4" w:space="0" w:color="000000"/>
              <w:bottom w:val="single" w:sz="4" w:space="0" w:color="000000"/>
              <w:right w:val="single" w:sz="4" w:space="0" w:color="000000"/>
            </w:tcBorders>
            <w:shd w:val="clear" w:color="auto" w:fill="E4B8B7"/>
            <w:vAlign w:val="center"/>
          </w:tcPr>
          <w:p w:rsidR="004A51F2" w:rsidRPr="008D46AC" w:rsidRDefault="004A51F2" w:rsidP="00C347D3">
            <w:pPr>
              <w:jc w:val="center"/>
              <w:rPr>
                <w:lang w:val="id-ID"/>
              </w:rPr>
            </w:pPr>
          </w:p>
        </w:tc>
        <w:tc>
          <w:tcPr>
            <w:tcW w:w="567" w:type="dxa"/>
            <w:tcBorders>
              <w:top w:val="single" w:sz="4" w:space="0" w:color="000000"/>
              <w:left w:val="single" w:sz="4" w:space="0" w:color="000000"/>
              <w:bottom w:val="single" w:sz="4" w:space="0" w:color="000000"/>
            </w:tcBorders>
            <w:shd w:val="clear" w:color="auto" w:fill="E4B8B7"/>
            <w:vAlign w:val="center"/>
          </w:tcPr>
          <w:p w:rsidR="004A51F2" w:rsidRPr="008D46AC" w:rsidRDefault="004A51F2" w:rsidP="00C347D3">
            <w:pPr>
              <w:jc w:val="center"/>
              <w:rPr>
                <w:lang w:val="id-ID"/>
              </w:rPr>
            </w:pPr>
          </w:p>
        </w:tc>
        <w:tc>
          <w:tcPr>
            <w:tcW w:w="567" w:type="dxa"/>
            <w:tcBorders>
              <w:top w:val="single" w:sz="4" w:space="0" w:color="000000"/>
              <w:bottom w:val="single" w:sz="4" w:space="0" w:color="000000"/>
            </w:tcBorders>
            <w:shd w:val="clear" w:color="auto" w:fill="E4B8B7"/>
            <w:vAlign w:val="center"/>
          </w:tcPr>
          <w:p w:rsidR="004A51F2" w:rsidRPr="008D46AC" w:rsidRDefault="004A51F2" w:rsidP="00C347D3">
            <w:pPr>
              <w:jc w:val="center"/>
              <w:rPr>
                <w:lang w:val="id-ID"/>
              </w:rPr>
            </w:pPr>
          </w:p>
        </w:tc>
        <w:tc>
          <w:tcPr>
            <w:tcW w:w="567" w:type="dxa"/>
            <w:tcBorders>
              <w:top w:val="single" w:sz="4" w:space="0" w:color="000000"/>
              <w:bottom w:val="single" w:sz="4" w:space="0" w:color="000000"/>
              <w:right w:val="single" w:sz="4" w:space="0" w:color="000000"/>
            </w:tcBorders>
            <w:shd w:val="clear" w:color="auto" w:fill="E4B8B7"/>
            <w:vAlign w:val="center"/>
          </w:tcPr>
          <w:p w:rsidR="004A51F2" w:rsidRPr="008D46AC" w:rsidRDefault="004A51F2" w:rsidP="00C347D3">
            <w:pPr>
              <w:jc w:val="center"/>
              <w:rPr>
                <w:lang w:val="id-ID"/>
              </w:rPr>
            </w:pPr>
          </w:p>
        </w:tc>
        <w:tc>
          <w:tcPr>
            <w:tcW w:w="567" w:type="dxa"/>
            <w:tcBorders>
              <w:top w:val="single" w:sz="4" w:space="0" w:color="000000"/>
              <w:left w:val="single" w:sz="4" w:space="0" w:color="000000"/>
              <w:bottom w:val="single" w:sz="4" w:space="0" w:color="000000"/>
            </w:tcBorders>
            <w:shd w:val="clear" w:color="auto" w:fill="E4B8B7"/>
            <w:vAlign w:val="center"/>
          </w:tcPr>
          <w:p w:rsidR="004A51F2" w:rsidRPr="008D46AC" w:rsidRDefault="004A51F2" w:rsidP="00C347D3">
            <w:pPr>
              <w:jc w:val="center"/>
              <w:rPr>
                <w:lang w:val="id-ID"/>
              </w:rPr>
            </w:pPr>
          </w:p>
        </w:tc>
        <w:tc>
          <w:tcPr>
            <w:tcW w:w="426" w:type="dxa"/>
            <w:tcBorders>
              <w:top w:val="single" w:sz="4" w:space="0" w:color="000000"/>
              <w:bottom w:val="single" w:sz="4" w:space="0" w:color="000000"/>
              <w:right w:val="single" w:sz="4" w:space="0" w:color="000000"/>
            </w:tcBorders>
            <w:shd w:val="clear" w:color="auto" w:fill="E4B8B7"/>
            <w:vAlign w:val="center"/>
          </w:tcPr>
          <w:p w:rsidR="004A51F2" w:rsidRPr="008D46AC" w:rsidRDefault="004A51F2" w:rsidP="00C347D3">
            <w:pPr>
              <w:jc w:val="center"/>
              <w:rPr>
                <w:lang w:val="id-ID"/>
              </w:rPr>
            </w:pPr>
          </w:p>
        </w:tc>
      </w:tr>
      <w:tr w:rsidR="009B3D3D" w:rsidRPr="008D46AC" w:rsidTr="009B3D3D">
        <w:trPr>
          <w:trHeight w:val="273"/>
        </w:trPr>
        <w:tc>
          <w:tcPr>
            <w:tcW w:w="6663" w:type="dxa"/>
            <w:gridSpan w:val="5"/>
            <w:shd w:val="clear" w:color="auto" w:fill="F1DBDB"/>
            <w:vAlign w:val="center"/>
          </w:tcPr>
          <w:p w:rsidR="009B3D3D" w:rsidRPr="008D46AC" w:rsidRDefault="009B3D3D" w:rsidP="00C347D3">
            <w:pPr>
              <w:spacing w:line="253" w:lineRule="exact"/>
              <w:ind w:left="1771" w:right="1794"/>
              <w:jc w:val="center"/>
              <w:rPr>
                <w:lang w:val="id-ID"/>
              </w:rPr>
            </w:pPr>
            <w:r w:rsidRPr="008D46AC">
              <w:rPr>
                <w:lang w:val="id-ID"/>
              </w:rPr>
              <w:t>Persentase</w:t>
            </w:r>
          </w:p>
        </w:tc>
        <w:tc>
          <w:tcPr>
            <w:tcW w:w="567" w:type="dxa"/>
            <w:shd w:val="clear" w:color="auto" w:fill="CCC0D9"/>
            <w:vAlign w:val="center"/>
          </w:tcPr>
          <w:p w:rsidR="009B3D3D" w:rsidRPr="00DD5A50" w:rsidRDefault="000463D0" w:rsidP="00C347D3">
            <w:pPr>
              <w:jc w:val="center"/>
              <w:rPr>
                <w:lang w:val="en-ID"/>
              </w:rPr>
            </w:pPr>
            <w:r>
              <w:rPr>
                <w:lang w:val="en-ID"/>
              </w:rPr>
              <w:t>20,33</w:t>
            </w:r>
          </w:p>
        </w:tc>
        <w:tc>
          <w:tcPr>
            <w:tcW w:w="439" w:type="dxa"/>
            <w:shd w:val="clear" w:color="auto" w:fill="CCC0D9"/>
            <w:vAlign w:val="center"/>
          </w:tcPr>
          <w:p w:rsidR="009B3D3D" w:rsidRPr="00DD5A50" w:rsidRDefault="000463D0" w:rsidP="00C347D3">
            <w:pPr>
              <w:jc w:val="center"/>
              <w:rPr>
                <w:lang w:val="en-ID"/>
              </w:rPr>
            </w:pPr>
            <w:r>
              <w:rPr>
                <w:lang w:val="en-ID"/>
              </w:rPr>
              <w:t>25,86</w:t>
            </w:r>
          </w:p>
        </w:tc>
        <w:tc>
          <w:tcPr>
            <w:tcW w:w="425" w:type="dxa"/>
            <w:shd w:val="clear" w:color="auto" w:fill="CCC0D9"/>
            <w:vAlign w:val="center"/>
          </w:tcPr>
          <w:p w:rsidR="009B3D3D" w:rsidRPr="00DD5A50" w:rsidRDefault="000463D0" w:rsidP="00C347D3">
            <w:pPr>
              <w:jc w:val="center"/>
              <w:rPr>
                <w:lang w:val="en-ID"/>
              </w:rPr>
            </w:pPr>
            <w:r>
              <w:rPr>
                <w:lang w:val="en-ID"/>
              </w:rPr>
              <w:t>21,37</w:t>
            </w:r>
          </w:p>
        </w:tc>
        <w:tc>
          <w:tcPr>
            <w:tcW w:w="426" w:type="dxa"/>
            <w:shd w:val="clear" w:color="auto" w:fill="CCC0D9"/>
            <w:vAlign w:val="center"/>
          </w:tcPr>
          <w:p w:rsidR="009B3D3D" w:rsidRPr="00DD5A50" w:rsidRDefault="000463D0" w:rsidP="00C347D3">
            <w:pPr>
              <w:jc w:val="center"/>
              <w:rPr>
                <w:lang w:val="en-ID"/>
              </w:rPr>
            </w:pPr>
            <w:r>
              <w:rPr>
                <w:lang w:val="en-ID"/>
              </w:rPr>
              <w:t>9,31</w:t>
            </w:r>
          </w:p>
        </w:tc>
        <w:tc>
          <w:tcPr>
            <w:tcW w:w="425" w:type="dxa"/>
            <w:shd w:val="clear" w:color="auto" w:fill="CCC0D9"/>
            <w:vAlign w:val="center"/>
          </w:tcPr>
          <w:p w:rsidR="009B3D3D" w:rsidRPr="00DD5A50" w:rsidRDefault="008124A0" w:rsidP="00C347D3">
            <w:pPr>
              <w:jc w:val="center"/>
              <w:rPr>
                <w:lang w:val="en-ID"/>
              </w:rPr>
            </w:pPr>
            <w:r>
              <w:rPr>
                <w:lang w:val="en-ID"/>
              </w:rPr>
              <w:t>4,27</w:t>
            </w:r>
          </w:p>
        </w:tc>
        <w:tc>
          <w:tcPr>
            <w:tcW w:w="567" w:type="dxa"/>
            <w:shd w:val="clear" w:color="auto" w:fill="CCC0D9"/>
            <w:vAlign w:val="center"/>
          </w:tcPr>
          <w:p w:rsidR="009B3D3D" w:rsidRPr="00DD5A50" w:rsidRDefault="008124A0" w:rsidP="00C347D3">
            <w:pPr>
              <w:jc w:val="center"/>
              <w:rPr>
                <w:lang w:val="en-ID"/>
              </w:rPr>
            </w:pPr>
            <w:r>
              <w:rPr>
                <w:lang w:val="en-ID"/>
              </w:rPr>
              <w:t>4,27</w:t>
            </w:r>
          </w:p>
        </w:tc>
        <w:tc>
          <w:tcPr>
            <w:tcW w:w="425" w:type="dxa"/>
            <w:shd w:val="clear" w:color="auto" w:fill="CCC0D9"/>
            <w:vAlign w:val="center"/>
          </w:tcPr>
          <w:p w:rsidR="009B3D3D" w:rsidRPr="00DD5A50" w:rsidRDefault="008124A0" w:rsidP="00C347D3">
            <w:pPr>
              <w:jc w:val="center"/>
              <w:rPr>
                <w:lang w:val="en-ID"/>
              </w:rPr>
            </w:pPr>
            <w:r>
              <w:rPr>
                <w:lang w:val="en-ID"/>
              </w:rPr>
              <w:t>5,41</w:t>
            </w:r>
          </w:p>
        </w:tc>
        <w:tc>
          <w:tcPr>
            <w:tcW w:w="425" w:type="dxa"/>
            <w:shd w:val="clear" w:color="auto" w:fill="CCC0D9"/>
            <w:vAlign w:val="center"/>
          </w:tcPr>
          <w:p w:rsidR="009B3D3D" w:rsidRPr="00DD5A50" w:rsidRDefault="008124A0" w:rsidP="00C347D3">
            <w:pPr>
              <w:jc w:val="center"/>
              <w:rPr>
                <w:lang w:val="en-ID"/>
              </w:rPr>
            </w:pPr>
            <w:r>
              <w:rPr>
                <w:lang w:val="en-ID"/>
              </w:rPr>
              <w:t>0</w:t>
            </w:r>
          </w:p>
        </w:tc>
        <w:tc>
          <w:tcPr>
            <w:tcW w:w="426" w:type="dxa"/>
            <w:shd w:val="clear" w:color="auto" w:fill="CCC0D9"/>
            <w:vAlign w:val="center"/>
          </w:tcPr>
          <w:p w:rsidR="009B3D3D" w:rsidRPr="00DD5A50" w:rsidRDefault="008124A0" w:rsidP="00C347D3">
            <w:pPr>
              <w:jc w:val="center"/>
              <w:rPr>
                <w:lang w:val="en-ID"/>
              </w:rPr>
            </w:pPr>
            <w:r>
              <w:rPr>
                <w:lang w:val="en-ID"/>
              </w:rPr>
              <w:t>1,67</w:t>
            </w:r>
          </w:p>
        </w:tc>
        <w:tc>
          <w:tcPr>
            <w:tcW w:w="425" w:type="dxa"/>
            <w:tcBorders>
              <w:right w:val="single" w:sz="4" w:space="0" w:color="000000"/>
            </w:tcBorders>
            <w:shd w:val="clear" w:color="auto" w:fill="CCC0D9"/>
            <w:vAlign w:val="center"/>
          </w:tcPr>
          <w:p w:rsidR="009B3D3D" w:rsidRPr="00DD5A50" w:rsidRDefault="008124A0" w:rsidP="00C347D3">
            <w:pPr>
              <w:jc w:val="center"/>
              <w:rPr>
                <w:lang w:val="en-ID"/>
              </w:rPr>
            </w:pPr>
            <w:r>
              <w:rPr>
                <w:lang w:val="en-ID"/>
              </w:rPr>
              <w:t>4,95</w:t>
            </w:r>
          </w:p>
        </w:tc>
        <w:tc>
          <w:tcPr>
            <w:tcW w:w="425" w:type="dxa"/>
            <w:tcBorders>
              <w:top w:val="single" w:sz="4" w:space="0" w:color="000000"/>
              <w:left w:val="single" w:sz="4" w:space="0" w:color="000000"/>
              <w:bottom w:val="single" w:sz="4" w:space="0" w:color="000000"/>
              <w:right w:val="single" w:sz="4" w:space="0" w:color="000000"/>
            </w:tcBorders>
            <w:shd w:val="clear" w:color="auto" w:fill="E4B8B7"/>
            <w:vAlign w:val="center"/>
          </w:tcPr>
          <w:p w:rsidR="009B3D3D" w:rsidRDefault="009B3D3D" w:rsidP="009B3D3D">
            <w:pPr>
              <w:jc w:val="center"/>
              <w:rPr>
                <w:rFonts w:ascii="Calibri" w:hAnsi="Calibri" w:cs="Calibri"/>
                <w:color w:val="000000"/>
              </w:rPr>
            </w:pPr>
            <w:r>
              <w:rPr>
                <w:rFonts w:ascii="Calibri" w:hAnsi="Calibri" w:cs="Calibri"/>
                <w:color w:val="000000"/>
              </w:rPr>
              <w:t>1781,27</w:t>
            </w:r>
          </w:p>
        </w:tc>
        <w:tc>
          <w:tcPr>
            <w:tcW w:w="567" w:type="dxa"/>
            <w:tcBorders>
              <w:top w:val="single" w:sz="4" w:space="0" w:color="000000"/>
              <w:left w:val="single" w:sz="4" w:space="0" w:color="000000"/>
              <w:bottom w:val="single" w:sz="4" w:space="0" w:color="000000"/>
              <w:right w:val="single" w:sz="4" w:space="0" w:color="000000"/>
            </w:tcBorders>
            <w:shd w:val="clear" w:color="auto" w:fill="E4B8B7"/>
            <w:vAlign w:val="center"/>
          </w:tcPr>
          <w:p w:rsidR="009B3D3D" w:rsidRDefault="009B3D3D" w:rsidP="009B3D3D">
            <w:pPr>
              <w:jc w:val="center"/>
              <w:rPr>
                <w:rFonts w:ascii="Calibri" w:hAnsi="Calibri" w:cs="Calibri"/>
                <w:color w:val="000000"/>
              </w:rPr>
            </w:pPr>
            <w:r>
              <w:rPr>
                <w:rFonts w:ascii="Calibri" w:hAnsi="Calibri" w:cs="Calibri"/>
                <w:color w:val="000000"/>
              </w:rPr>
              <w:t>2098,34</w:t>
            </w:r>
          </w:p>
        </w:tc>
        <w:tc>
          <w:tcPr>
            <w:tcW w:w="567" w:type="dxa"/>
            <w:tcBorders>
              <w:top w:val="single" w:sz="4" w:space="0" w:color="000000"/>
              <w:left w:val="single" w:sz="4" w:space="0" w:color="000000"/>
              <w:bottom w:val="single" w:sz="4" w:space="0" w:color="000000"/>
              <w:right w:val="single" w:sz="4" w:space="0" w:color="000000"/>
            </w:tcBorders>
            <w:shd w:val="clear" w:color="auto" w:fill="E4B8B7"/>
            <w:vAlign w:val="center"/>
          </w:tcPr>
          <w:p w:rsidR="009B3D3D" w:rsidRDefault="009B3D3D" w:rsidP="009B3D3D">
            <w:pPr>
              <w:jc w:val="center"/>
              <w:rPr>
                <w:rFonts w:ascii="Calibri" w:hAnsi="Calibri" w:cs="Calibri"/>
                <w:color w:val="000000"/>
              </w:rPr>
            </w:pPr>
            <w:r>
              <w:rPr>
                <w:rFonts w:ascii="Calibri" w:hAnsi="Calibri" w:cs="Calibri"/>
                <w:color w:val="000000"/>
              </w:rPr>
              <w:t>1677,13</w:t>
            </w:r>
          </w:p>
        </w:tc>
        <w:tc>
          <w:tcPr>
            <w:tcW w:w="548" w:type="dxa"/>
            <w:tcBorders>
              <w:top w:val="single" w:sz="4" w:space="0" w:color="000000"/>
              <w:left w:val="single" w:sz="4" w:space="0" w:color="000000"/>
              <w:bottom w:val="single" w:sz="4" w:space="0" w:color="000000"/>
              <w:right w:val="single" w:sz="4" w:space="0" w:color="000000"/>
            </w:tcBorders>
            <w:shd w:val="clear" w:color="auto" w:fill="E4B8B7"/>
            <w:vAlign w:val="center"/>
          </w:tcPr>
          <w:p w:rsidR="009B3D3D" w:rsidRDefault="009B3D3D" w:rsidP="009B3D3D">
            <w:pPr>
              <w:jc w:val="center"/>
              <w:rPr>
                <w:rFonts w:ascii="Calibri" w:hAnsi="Calibri" w:cs="Calibri"/>
                <w:color w:val="000000"/>
              </w:rPr>
            </w:pPr>
            <w:r>
              <w:rPr>
                <w:rFonts w:ascii="Calibri" w:hAnsi="Calibri" w:cs="Calibri"/>
                <w:color w:val="000000"/>
              </w:rPr>
              <w:t>762,08</w:t>
            </w:r>
          </w:p>
        </w:tc>
        <w:tc>
          <w:tcPr>
            <w:tcW w:w="444" w:type="dxa"/>
            <w:tcBorders>
              <w:top w:val="single" w:sz="4" w:space="0" w:color="000000"/>
              <w:left w:val="single" w:sz="4" w:space="0" w:color="000000"/>
              <w:bottom w:val="single" w:sz="4" w:space="0" w:color="000000"/>
              <w:right w:val="single" w:sz="4" w:space="0" w:color="000000"/>
            </w:tcBorders>
            <w:shd w:val="clear" w:color="auto" w:fill="E4B8B7"/>
            <w:vAlign w:val="center"/>
          </w:tcPr>
          <w:p w:rsidR="009B3D3D" w:rsidRDefault="009B3D3D" w:rsidP="009B3D3D">
            <w:pPr>
              <w:jc w:val="center"/>
              <w:rPr>
                <w:rFonts w:ascii="Calibri" w:hAnsi="Calibri" w:cs="Calibri"/>
                <w:color w:val="000000"/>
              </w:rPr>
            </w:pPr>
            <w:r>
              <w:rPr>
                <w:rFonts w:ascii="Calibri" w:hAnsi="Calibri" w:cs="Calibri"/>
                <w:color w:val="000000"/>
              </w:rPr>
              <w:t>573,19</w:t>
            </w:r>
          </w:p>
        </w:tc>
        <w:tc>
          <w:tcPr>
            <w:tcW w:w="567" w:type="dxa"/>
            <w:tcBorders>
              <w:top w:val="single" w:sz="4" w:space="0" w:color="000000"/>
              <w:left w:val="single" w:sz="4" w:space="0" w:color="000000"/>
              <w:bottom w:val="single" w:sz="4" w:space="0" w:color="000000"/>
            </w:tcBorders>
            <w:shd w:val="clear" w:color="auto" w:fill="E4B8B7"/>
            <w:vAlign w:val="center"/>
          </w:tcPr>
          <w:p w:rsidR="009B3D3D" w:rsidRDefault="009B3D3D" w:rsidP="009B3D3D">
            <w:pPr>
              <w:jc w:val="center"/>
              <w:rPr>
                <w:rFonts w:ascii="Calibri" w:hAnsi="Calibri" w:cs="Calibri"/>
                <w:color w:val="000000"/>
              </w:rPr>
            </w:pPr>
            <w:r>
              <w:rPr>
                <w:rFonts w:ascii="Calibri" w:hAnsi="Calibri" w:cs="Calibri"/>
                <w:color w:val="000000"/>
              </w:rPr>
              <w:t>341,91</w:t>
            </w:r>
          </w:p>
        </w:tc>
        <w:tc>
          <w:tcPr>
            <w:tcW w:w="567" w:type="dxa"/>
            <w:tcBorders>
              <w:top w:val="single" w:sz="4" w:space="0" w:color="000000"/>
              <w:bottom w:val="single" w:sz="4" w:space="0" w:color="000000"/>
            </w:tcBorders>
            <w:shd w:val="clear" w:color="auto" w:fill="E4B8B7"/>
            <w:vAlign w:val="center"/>
          </w:tcPr>
          <w:p w:rsidR="009B3D3D" w:rsidRDefault="009B3D3D" w:rsidP="009B3D3D">
            <w:pPr>
              <w:jc w:val="center"/>
              <w:rPr>
                <w:rFonts w:ascii="Calibri" w:hAnsi="Calibri" w:cs="Calibri"/>
                <w:color w:val="000000"/>
              </w:rPr>
            </w:pPr>
            <w:r>
              <w:rPr>
                <w:rFonts w:ascii="Calibri" w:hAnsi="Calibri" w:cs="Calibri"/>
                <w:color w:val="000000"/>
              </w:rPr>
              <w:t>482,48</w:t>
            </w:r>
          </w:p>
        </w:tc>
        <w:tc>
          <w:tcPr>
            <w:tcW w:w="567" w:type="dxa"/>
            <w:tcBorders>
              <w:top w:val="single" w:sz="4" w:space="0" w:color="000000"/>
              <w:bottom w:val="single" w:sz="4" w:space="0" w:color="000000"/>
              <w:right w:val="single" w:sz="4" w:space="0" w:color="000000"/>
            </w:tcBorders>
            <w:shd w:val="clear" w:color="auto" w:fill="E4B8B7"/>
            <w:vAlign w:val="center"/>
          </w:tcPr>
          <w:p w:rsidR="009B3D3D" w:rsidRDefault="009B3D3D" w:rsidP="009B3D3D">
            <w:pPr>
              <w:jc w:val="center"/>
              <w:rPr>
                <w:rFonts w:ascii="Calibri" w:hAnsi="Calibri" w:cs="Calibri"/>
                <w:color w:val="000000"/>
              </w:rPr>
            </w:pPr>
            <w:r>
              <w:rPr>
                <w:rFonts w:ascii="Calibri" w:hAnsi="Calibri" w:cs="Calibri"/>
                <w:color w:val="000000"/>
              </w:rPr>
              <w:t>0</w:t>
            </w:r>
          </w:p>
        </w:tc>
        <w:tc>
          <w:tcPr>
            <w:tcW w:w="567" w:type="dxa"/>
            <w:tcBorders>
              <w:top w:val="single" w:sz="4" w:space="0" w:color="000000"/>
              <w:left w:val="single" w:sz="4" w:space="0" w:color="000000"/>
              <w:bottom w:val="single" w:sz="4" w:space="0" w:color="000000"/>
            </w:tcBorders>
            <w:shd w:val="clear" w:color="auto" w:fill="E4B8B7"/>
            <w:vAlign w:val="center"/>
          </w:tcPr>
          <w:p w:rsidR="009B3D3D" w:rsidRDefault="009B3D3D" w:rsidP="009B3D3D">
            <w:pPr>
              <w:jc w:val="center"/>
              <w:rPr>
                <w:rFonts w:ascii="Calibri" w:hAnsi="Calibri" w:cs="Calibri"/>
                <w:color w:val="000000"/>
              </w:rPr>
            </w:pPr>
            <w:r>
              <w:rPr>
                <w:rFonts w:ascii="Calibri" w:hAnsi="Calibri" w:cs="Calibri"/>
                <w:color w:val="000000"/>
              </w:rPr>
              <w:t>141,51</w:t>
            </w:r>
          </w:p>
        </w:tc>
        <w:tc>
          <w:tcPr>
            <w:tcW w:w="426" w:type="dxa"/>
            <w:tcBorders>
              <w:top w:val="single" w:sz="4" w:space="0" w:color="000000"/>
              <w:bottom w:val="single" w:sz="4" w:space="0" w:color="000000"/>
              <w:right w:val="single" w:sz="4" w:space="0" w:color="000000"/>
            </w:tcBorders>
            <w:shd w:val="clear" w:color="auto" w:fill="E4B8B7"/>
            <w:vAlign w:val="center"/>
          </w:tcPr>
          <w:p w:rsidR="009B3D3D" w:rsidRDefault="009B3D3D" w:rsidP="009B3D3D">
            <w:pPr>
              <w:jc w:val="center"/>
              <w:rPr>
                <w:rFonts w:ascii="Calibri" w:hAnsi="Calibri" w:cs="Calibri"/>
                <w:color w:val="000000"/>
              </w:rPr>
            </w:pPr>
            <w:r>
              <w:rPr>
                <w:rFonts w:ascii="Calibri" w:hAnsi="Calibri" w:cs="Calibri"/>
                <w:color w:val="000000"/>
              </w:rPr>
              <w:t>435,1</w:t>
            </w:r>
          </w:p>
        </w:tc>
      </w:tr>
    </w:tbl>
    <w:p w:rsidR="00C347D3" w:rsidRPr="008D46AC" w:rsidRDefault="00C347D3" w:rsidP="00C347D3">
      <w:pPr>
        <w:spacing w:before="1"/>
        <w:rPr>
          <w:b/>
          <w:lang w:val="id-ID"/>
        </w:rPr>
      </w:pPr>
    </w:p>
    <w:p w:rsidR="00C347D3" w:rsidRPr="008D46AC" w:rsidRDefault="00C347D3" w:rsidP="00C347D3">
      <w:pPr>
        <w:spacing w:before="161"/>
        <w:ind w:left="3084" w:right="2112"/>
        <w:jc w:val="center"/>
        <w:rPr>
          <w:b/>
          <w:bCs/>
          <w:sz w:val="24"/>
          <w:szCs w:val="24"/>
          <w:lang w:val="id-ID"/>
        </w:rPr>
      </w:pPr>
    </w:p>
    <w:p w:rsidR="00C347D3" w:rsidRDefault="00C347D3" w:rsidP="00C347D3">
      <w:pPr>
        <w:spacing w:line="360" w:lineRule="auto"/>
        <w:jc w:val="both"/>
        <w:rPr>
          <w:sz w:val="20"/>
        </w:rPr>
      </w:pPr>
      <w:r>
        <w:rPr>
          <w:sz w:val="26"/>
          <w:szCs w:val="26"/>
          <w:lang w:val="id-ID"/>
        </w:rPr>
        <w:t>Dari Tabel 1</w:t>
      </w:r>
      <w:r w:rsidR="00D1719A">
        <w:rPr>
          <w:sz w:val="26"/>
          <w:szCs w:val="26"/>
        </w:rPr>
        <w:t>1A</w:t>
      </w:r>
      <w:r w:rsidRPr="00FF2B05">
        <w:rPr>
          <w:sz w:val="26"/>
          <w:szCs w:val="26"/>
          <w:lang w:val="id-ID"/>
        </w:rPr>
        <w:t xml:space="preserve">. Terdapat </w:t>
      </w:r>
      <w:r w:rsidR="004A51F2">
        <w:rPr>
          <w:sz w:val="26"/>
          <w:szCs w:val="26"/>
        </w:rPr>
        <w:t>84</w:t>
      </w:r>
      <w:r w:rsidRPr="00FF2B05">
        <w:rPr>
          <w:sz w:val="26"/>
          <w:szCs w:val="26"/>
          <w:lang w:val="id-ID"/>
        </w:rPr>
        <w:t xml:space="preserve"> Distribusi nilai mata</w:t>
      </w:r>
      <w:r>
        <w:rPr>
          <w:sz w:val="26"/>
          <w:szCs w:val="26"/>
          <w:lang w:val="id-ID"/>
        </w:rPr>
        <w:t xml:space="preserve"> kuliah (A,B,C,D,E),</w:t>
      </w:r>
      <w:r w:rsidRPr="00FF2B05">
        <w:rPr>
          <w:sz w:val="26"/>
          <w:szCs w:val="26"/>
          <w:lang w:val="id-ID"/>
        </w:rPr>
        <w:t xml:space="preserve"> Rata-Rata Sebaran Mata Kuliah</w:t>
      </w:r>
      <w:r>
        <w:rPr>
          <w:sz w:val="26"/>
          <w:szCs w:val="26"/>
          <w:lang w:val="id-ID"/>
        </w:rPr>
        <w:t xml:space="preserve"> Program Studi akuntansi kel</w:t>
      </w:r>
      <w:r w:rsidR="008124A0">
        <w:rPr>
          <w:sz w:val="26"/>
          <w:szCs w:val="26"/>
          <w:lang w:val="id-ID"/>
        </w:rPr>
        <w:t xml:space="preserve">as Reguler  pada Semester </w:t>
      </w:r>
      <w:r w:rsidR="008124A0">
        <w:rPr>
          <w:sz w:val="26"/>
          <w:szCs w:val="26"/>
        </w:rPr>
        <w:t xml:space="preserve">Ganjil </w:t>
      </w:r>
      <w:r>
        <w:rPr>
          <w:sz w:val="26"/>
          <w:szCs w:val="26"/>
          <w:lang w:val="id-ID"/>
        </w:rPr>
        <w:t>Tah</w:t>
      </w:r>
      <w:r w:rsidR="008124A0">
        <w:rPr>
          <w:sz w:val="26"/>
          <w:szCs w:val="26"/>
          <w:lang w:val="id-ID"/>
        </w:rPr>
        <w:t>un 2</w:t>
      </w:r>
      <w:r w:rsidR="008124A0">
        <w:rPr>
          <w:sz w:val="26"/>
          <w:szCs w:val="26"/>
        </w:rPr>
        <w:t>2019/2020</w:t>
      </w:r>
      <w:r w:rsidRPr="00FF2B05">
        <w:rPr>
          <w:sz w:val="26"/>
          <w:szCs w:val="26"/>
          <w:lang w:val="id-ID"/>
        </w:rPr>
        <w:t xml:space="preserve"> paling banyak yaitu pada nilai</w:t>
      </w:r>
      <w:r>
        <w:rPr>
          <w:sz w:val="26"/>
          <w:szCs w:val="26"/>
          <w:lang w:val="id-ID"/>
        </w:rPr>
        <w:t xml:space="preserve"> “A-</w:t>
      </w:r>
      <w:r w:rsidRPr="00FF2B05">
        <w:rPr>
          <w:sz w:val="26"/>
          <w:szCs w:val="26"/>
          <w:lang w:val="id-ID"/>
        </w:rPr>
        <w:t>” sebesar</w:t>
      </w:r>
      <w:r w:rsidR="008124A0">
        <w:rPr>
          <w:sz w:val="26"/>
          <w:szCs w:val="26"/>
          <w:lang w:val="id-ID"/>
        </w:rPr>
        <w:t xml:space="preserve"> 2</w:t>
      </w:r>
      <w:r w:rsidR="008124A0">
        <w:rPr>
          <w:sz w:val="26"/>
          <w:szCs w:val="26"/>
        </w:rPr>
        <w:t>5,86</w:t>
      </w:r>
      <w:r w:rsidRPr="00FF2B05">
        <w:rPr>
          <w:sz w:val="26"/>
          <w:szCs w:val="26"/>
          <w:lang w:val="id-ID"/>
        </w:rPr>
        <w:t>%, Sedangkan Sebaran Nilai yang paling sedikit yaitu Nilai C</w:t>
      </w:r>
      <w:r>
        <w:rPr>
          <w:sz w:val="26"/>
          <w:szCs w:val="26"/>
          <w:lang w:val="id-ID"/>
        </w:rPr>
        <w:t>-</w:t>
      </w:r>
    </w:p>
    <w:p w:rsidR="00C347D3" w:rsidRDefault="00C347D3" w:rsidP="00C347D3">
      <w:pPr>
        <w:spacing w:line="360" w:lineRule="auto"/>
        <w:rPr>
          <w:sz w:val="20"/>
        </w:rPr>
      </w:pPr>
    </w:p>
    <w:p w:rsidR="00C347D3" w:rsidRDefault="00C347D3" w:rsidP="00C347D3">
      <w:pPr>
        <w:spacing w:line="360" w:lineRule="auto"/>
        <w:jc w:val="both"/>
        <w:rPr>
          <w:sz w:val="26"/>
          <w:szCs w:val="26"/>
        </w:rPr>
      </w:pPr>
    </w:p>
    <w:p w:rsidR="00C347D3" w:rsidRDefault="00C347D3" w:rsidP="00C347D3">
      <w:pPr>
        <w:spacing w:line="360" w:lineRule="auto"/>
        <w:jc w:val="both"/>
        <w:rPr>
          <w:sz w:val="26"/>
          <w:szCs w:val="26"/>
        </w:rPr>
      </w:pPr>
    </w:p>
    <w:p w:rsidR="00133718" w:rsidRDefault="00133718" w:rsidP="00C347D3">
      <w:pPr>
        <w:spacing w:line="360" w:lineRule="auto"/>
        <w:jc w:val="both"/>
        <w:rPr>
          <w:sz w:val="26"/>
          <w:szCs w:val="26"/>
        </w:rPr>
      </w:pPr>
    </w:p>
    <w:p w:rsidR="00133718" w:rsidRDefault="00133718" w:rsidP="00C347D3">
      <w:pPr>
        <w:spacing w:line="360" w:lineRule="auto"/>
        <w:jc w:val="both"/>
        <w:rPr>
          <w:sz w:val="26"/>
          <w:szCs w:val="26"/>
        </w:rPr>
      </w:pPr>
    </w:p>
    <w:p w:rsidR="00133718" w:rsidRDefault="00133718" w:rsidP="00C347D3">
      <w:pPr>
        <w:spacing w:line="360" w:lineRule="auto"/>
        <w:jc w:val="both"/>
        <w:rPr>
          <w:sz w:val="26"/>
          <w:szCs w:val="26"/>
        </w:rPr>
      </w:pPr>
    </w:p>
    <w:p w:rsidR="00133718" w:rsidRDefault="00133718" w:rsidP="00C347D3">
      <w:pPr>
        <w:spacing w:line="360" w:lineRule="auto"/>
        <w:jc w:val="both"/>
        <w:rPr>
          <w:sz w:val="26"/>
          <w:szCs w:val="26"/>
        </w:rPr>
      </w:pPr>
    </w:p>
    <w:p w:rsidR="00133718" w:rsidRDefault="00133718" w:rsidP="00C347D3">
      <w:pPr>
        <w:spacing w:line="360" w:lineRule="auto"/>
        <w:jc w:val="both"/>
        <w:rPr>
          <w:sz w:val="26"/>
          <w:szCs w:val="26"/>
        </w:rPr>
      </w:pPr>
    </w:p>
    <w:p w:rsidR="00C347D3" w:rsidRDefault="00D1719A" w:rsidP="00C347D3">
      <w:pPr>
        <w:pStyle w:val="BodyText"/>
        <w:spacing w:before="161"/>
        <w:ind w:left="3084" w:right="2112"/>
        <w:jc w:val="center"/>
      </w:pPr>
      <w:r>
        <w:t>Tabel 11B</w:t>
      </w:r>
      <w:r w:rsidR="00C347D3">
        <w:t>. Monev Distribusi Nilai Setiap Mata Kuliah (A, B, C, D, E)</w:t>
      </w:r>
    </w:p>
    <w:p w:rsidR="00C347D3" w:rsidRDefault="00C347D3" w:rsidP="00C347D3">
      <w:pPr>
        <w:pStyle w:val="BodyText"/>
        <w:spacing w:before="161"/>
        <w:ind w:left="3084" w:right="2112"/>
        <w:jc w:val="center"/>
      </w:pPr>
      <w:r>
        <w:t>Karyawam</w:t>
      </w:r>
    </w:p>
    <w:p w:rsidR="00C347D3" w:rsidRDefault="00C347D3" w:rsidP="00C347D3">
      <w:pPr>
        <w:spacing w:before="1"/>
        <w:rPr>
          <w:b/>
          <w:sz w:val="17"/>
        </w:rPr>
      </w:pPr>
    </w:p>
    <w:tbl>
      <w:tblPr>
        <w:tblW w:w="16098" w:type="dxa"/>
        <w:tblInd w:w="-8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9"/>
        <w:gridCol w:w="1340"/>
        <w:gridCol w:w="1899"/>
        <w:gridCol w:w="794"/>
        <w:gridCol w:w="2041"/>
        <w:gridCol w:w="603"/>
        <w:gridCol w:w="448"/>
        <w:gridCol w:w="452"/>
        <w:gridCol w:w="360"/>
        <w:gridCol w:w="449"/>
        <w:gridCol w:w="452"/>
        <w:gridCol w:w="360"/>
        <w:gridCol w:w="448"/>
        <w:gridCol w:w="360"/>
        <w:gridCol w:w="361"/>
        <w:gridCol w:w="527"/>
        <w:gridCol w:w="567"/>
        <w:gridCol w:w="565"/>
        <w:gridCol w:w="450"/>
        <w:gridCol w:w="516"/>
        <w:gridCol w:w="446"/>
        <w:gridCol w:w="546"/>
        <w:gridCol w:w="454"/>
        <w:gridCol w:w="446"/>
        <w:gridCol w:w="505"/>
      </w:tblGrid>
      <w:tr w:rsidR="00C347D3" w:rsidTr="00133718">
        <w:trPr>
          <w:trHeight w:val="317"/>
        </w:trPr>
        <w:tc>
          <w:tcPr>
            <w:tcW w:w="709" w:type="dxa"/>
            <w:vMerge w:val="restart"/>
            <w:shd w:val="clear" w:color="auto" w:fill="DAEDF3"/>
          </w:tcPr>
          <w:p w:rsidR="00C347D3" w:rsidRDefault="00C347D3" w:rsidP="00681340">
            <w:pPr>
              <w:pStyle w:val="TableParagraph"/>
              <w:spacing w:before="8"/>
              <w:rPr>
                <w:b/>
                <w:sz w:val="28"/>
              </w:rPr>
            </w:pPr>
          </w:p>
          <w:p w:rsidR="00C347D3" w:rsidRDefault="00C347D3" w:rsidP="00681340">
            <w:pPr>
              <w:pStyle w:val="TableParagraph"/>
              <w:ind w:left="252"/>
              <w:rPr>
                <w:sz w:val="24"/>
              </w:rPr>
            </w:pPr>
            <w:r>
              <w:rPr>
                <w:sz w:val="24"/>
              </w:rPr>
              <w:t>No.</w:t>
            </w:r>
          </w:p>
        </w:tc>
        <w:tc>
          <w:tcPr>
            <w:tcW w:w="1340" w:type="dxa"/>
            <w:vMerge w:val="restart"/>
            <w:shd w:val="clear" w:color="auto" w:fill="DAEDF3"/>
          </w:tcPr>
          <w:p w:rsidR="00C347D3" w:rsidRDefault="00C347D3" w:rsidP="00681340">
            <w:pPr>
              <w:pStyle w:val="TableParagraph"/>
              <w:spacing w:before="194"/>
              <w:ind w:left="392" w:right="48" w:hanging="208"/>
              <w:rPr>
                <w:sz w:val="24"/>
              </w:rPr>
            </w:pPr>
            <w:r>
              <w:rPr>
                <w:sz w:val="24"/>
              </w:rPr>
              <w:t>Kode Mata Kuliah</w:t>
            </w:r>
          </w:p>
        </w:tc>
        <w:tc>
          <w:tcPr>
            <w:tcW w:w="1899" w:type="dxa"/>
            <w:vMerge w:val="restart"/>
            <w:shd w:val="clear" w:color="auto" w:fill="DAEDF3"/>
          </w:tcPr>
          <w:p w:rsidR="00C347D3" w:rsidRDefault="00C347D3" w:rsidP="00681340">
            <w:pPr>
              <w:pStyle w:val="TableParagraph"/>
              <w:spacing w:before="190" w:line="242" w:lineRule="auto"/>
              <w:ind w:left="265" w:firstLine="80"/>
              <w:rPr>
                <w:sz w:val="24"/>
              </w:rPr>
            </w:pPr>
            <w:r>
              <w:rPr>
                <w:sz w:val="24"/>
              </w:rPr>
              <w:t>Mata Kuliah</w:t>
            </w:r>
          </w:p>
        </w:tc>
        <w:tc>
          <w:tcPr>
            <w:tcW w:w="794" w:type="dxa"/>
            <w:vMerge w:val="restart"/>
            <w:shd w:val="clear" w:color="auto" w:fill="DAEDF3"/>
          </w:tcPr>
          <w:p w:rsidR="00C347D3" w:rsidRDefault="00C347D3" w:rsidP="00681340">
            <w:pPr>
              <w:pStyle w:val="TableParagraph"/>
              <w:spacing w:before="8"/>
              <w:rPr>
                <w:b/>
                <w:sz w:val="28"/>
              </w:rPr>
            </w:pPr>
          </w:p>
          <w:p w:rsidR="00C347D3" w:rsidRDefault="00C347D3" w:rsidP="00681340">
            <w:pPr>
              <w:pStyle w:val="TableParagraph"/>
              <w:ind w:left="145"/>
              <w:rPr>
                <w:sz w:val="24"/>
              </w:rPr>
            </w:pPr>
            <w:r>
              <w:rPr>
                <w:sz w:val="24"/>
              </w:rPr>
              <w:t>Kelas</w:t>
            </w:r>
          </w:p>
        </w:tc>
        <w:tc>
          <w:tcPr>
            <w:tcW w:w="2041" w:type="dxa"/>
            <w:vMerge w:val="restart"/>
            <w:shd w:val="clear" w:color="auto" w:fill="DAEDF3"/>
          </w:tcPr>
          <w:p w:rsidR="00C347D3" w:rsidRDefault="00C347D3" w:rsidP="00681340">
            <w:pPr>
              <w:pStyle w:val="TableParagraph"/>
              <w:spacing w:before="190"/>
              <w:ind w:left="216" w:right="83" w:firstLine="204"/>
              <w:rPr>
                <w:sz w:val="24"/>
              </w:rPr>
            </w:pPr>
            <w:r>
              <w:rPr>
                <w:sz w:val="24"/>
              </w:rPr>
              <w:t>Dosen Pengampu</w:t>
            </w:r>
          </w:p>
        </w:tc>
        <w:tc>
          <w:tcPr>
            <w:tcW w:w="9315" w:type="dxa"/>
            <w:gridSpan w:val="20"/>
            <w:tcBorders>
              <w:right w:val="single" w:sz="4" w:space="0" w:color="000000"/>
            </w:tcBorders>
            <w:shd w:val="clear" w:color="auto" w:fill="DAEDF3"/>
          </w:tcPr>
          <w:p w:rsidR="00C347D3" w:rsidRDefault="00C347D3" w:rsidP="00681340">
            <w:pPr>
              <w:pStyle w:val="TableParagraph"/>
              <w:spacing w:line="270" w:lineRule="exact"/>
              <w:ind w:left="3474" w:right="3362"/>
              <w:jc w:val="center"/>
              <w:rPr>
                <w:sz w:val="24"/>
              </w:rPr>
            </w:pPr>
            <w:r>
              <w:rPr>
                <w:sz w:val="24"/>
              </w:rPr>
              <w:t>Distribusi Nilai</w:t>
            </w:r>
          </w:p>
        </w:tc>
      </w:tr>
      <w:tr w:rsidR="00C347D3" w:rsidTr="00133718">
        <w:trPr>
          <w:trHeight w:val="320"/>
        </w:trPr>
        <w:tc>
          <w:tcPr>
            <w:tcW w:w="709" w:type="dxa"/>
            <w:vMerge/>
            <w:tcBorders>
              <w:top w:val="nil"/>
            </w:tcBorders>
            <w:shd w:val="clear" w:color="auto" w:fill="DAEDF3"/>
          </w:tcPr>
          <w:p w:rsidR="00C347D3" w:rsidRDefault="00C347D3" w:rsidP="00681340">
            <w:pPr>
              <w:rPr>
                <w:sz w:val="2"/>
                <w:szCs w:val="2"/>
              </w:rPr>
            </w:pPr>
          </w:p>
        </w:tc>
        <w:tc>
          <w:tcPr>
            <w:tcW w:w="1340" w:type="dxa"/>
            <w:vMerge/>
            <w:tcBorders>
              <w:top w:val="nil"/>
            </w:tcBorders>
            <w:shd w:val="clear" w:color="auto" w:fill="DAEDF3"/>
          </w:tcPr>
          <w:p w:rsidR="00C347D3" w:rsidRDefault="00C347D3" w:rsidP="00681340">
            <w:pPr>
              <w:rPr>
                <w:sz w:val="2"/>
                <w:szCs w:val="2"/>
              </w:rPr>
            </w:pPr>
          </w:p>
        </w:tc>
        <w:tc>
          <w:tcPr>
            <w:tcW w:w="1899" w:type="dxa"/>
            <w:vMerge/>
            <w:tcBorders>
              <w:top w:val="nil"/>
            </w:tcBorders>
            <w:shd w:val="clear" w:color="auto" w:fill="DAEDF3"/>
          </w:tcPr>
          <w:p w:rsidR="00C347D3" w:rsidRDefault="00C347D3" w:rsidP="00681340">
            <w:pPr>
              <w:rPr>
                <w:sz w:val="2"/>
                <w:szCs w:val="2"/>
              </w:rPr>
            </w:pPr>
          </w:p>
        </w:tc>
        <w:tc>
          <w:tcPr>
            <w:tcW w:w="794" w:type="dxa"/>
            <w:vMerge/>
            <w:tcBorders>
              <w:top w:val="nil"/>
            </w:tcBorders>
            <w:shd w:val="clear" w:color="auto" w:fill="DAEDF3"/>
          </w:tcPr>
          <w:p w:rsidR="00C347D3" w:rsidRDefault="00C347D3" w:rsidP="00681340">
            <w:pPr>
              <w:rPr>
                <w:sz w:val="2"/>
                <w:szCs w:val="2"/>
              </w:rPr>
            </w:pPr>
          </w:p>
        </w:tc>
        <w:tc>
          <w:tcPr>
            <w:tcW w:w="2041" w:type="dxa"/>
            <w:vMerge/>
            <w:tcBorders>
              <w:top w:val="nil"/>
            </w:tcBorders>
            <w:shd w:val="clear" w:color="auto" w:fill="DAEDF3"/>
          </w:tcPr>
          <w:p w:rsidR="00C347D3" w:rsidRDefault="00C347D3" w:rsidP="00681340">
            <w:pPr>
              <w:rPr>
                <w:sz w:val="2"/>
                <w:szCs w:val="2"/>
              </w:rPr>
            </w:pPr>
          </w:p>
        </w:tc>
        <w:tc>
          <w:tcPr>
            <w:tcW w:w="4293" w:type="dxa"/>
            <w:gridSpan w:val="10"/>
            <w:shd w:val="clear" w:color="auto" w:fill="D5E2BB"/>
          </w:tcPr>
          <w:p w:rsidR="00C347D3" w:rsidRDefault="00C347D3" w:rsidP="00681340">
            <w:pPr>
              <w:pStyle w:val="TableParagraph"/>
              <w:spacing w:line="274" w:lineRule="exact"/>
              <w:ind w:left="1757" w:right="1635"/>
              <w:jc w:val="center"/>
              <w:rPr>
                <w:sz w:val="24"/>
              </w:rPr>
            </w:pPr>
            <w:r>
              <w:rPr>
                <w:sz w:val="24"/>
              </w:rPr>
              <w:t>Jumlah</w:t>
            </w:r>
          </w:p>
        </w:tc>
        <w:tc>
          <w:tcPr>
            <w:tcW w:w="5022" w:type="dxa"/>
            <w:gridSpan w:val="10"/>
            <w:tcBorders>
              <w:right w:val="single" w:sz="4" w:space="0" w:color="000000"/>
            </w:tcBorders>
            <w:shd w:val="clear" w:color="auto" w:fill="D5E2BB"/>
          </w:tcPr>
          <w:p w:rsidR="00C347D3" w:rsidRDefault="00C347D3" w:rsidP="00681340">
            <w:pPr>
              <w:pStyle w:val="TableParagraph"/>
              <w:spacing w:line="274" w:lineRule="exact"/>
              <w:ind w:left="1639" w:right="1529"/>
              <w:jc w:val="center"/>
              <w:rPr>
                <w:sz w:val="24"/>
              </w:rPr>
            </w:pPr>
            <w:r>
              <w:rPr>
                <w:sz w:val="24"/>
              </w:rPr>
              <w:t>Persentase</w:t>
            </w:r>
          </w:p>
        </w:tc>
      </w:tr>
      <w:tr w:rsidR="00C347D3" w:rsidTr="00133718">
        <w:trPr>
          <w:trHeight w:val="281"/>
        </w:trPr>
        <w:tc>
          <w:tcPr>
            <w:tcW w:w="709" w:type="dxa"/>
            <w:vMerge/>
            <w:tcBorders>
              <w:top w:val="nil"/>
            </w:tcBorders>
            <w:shd w:val="clear" w:color="auto" w:fill="DAEDF3"/>
          </w:tcPr>
          <w:p w:rsidR="00C347D3" w:rsidRDefault="00C347D3" w:rsidP="00681340">
            <w:pPr>
              <w:rPr>
                <w:sz w:val="2"/>
                <w:szCs w:val="2"/>
              </w:rPr>
            </w:pPr>
          </w:p>
        </w:tc>
        <w:tc>
          <w:tcPr>
            <w:tcW w:w="1340" w:type="dxa"/>
            <w:vMerge/>
            <w:tcBorders>
              <w:top w:val="nil"/>
            </w:tcBorders>
            <w:shd w:val="clear" w:color="auto" w:fill="DAEDF3"/>
          </w:tcPr>
          <w:p w:rsidR="00C347D3" w:rsidRDefault="00C347D3" w:rsidP="00681340">
            <w:pPr>
              <w:rPr>
                <w:sz w:val="2"/>
                <w:szCs w:val="2"/>
              </w:rPr>
            </w:pPr>
          </w:p>
        </w:tc>
        <w:tc>
          <w:tcPr>
            <w:tcW w:w="1899" w:type="dxa"/>
            <w:vMerge/>
            <w:tcBorders>
              <w:top w:val="nil"/>
            </w:tcBorders>
            <w:shd w:val="clear" w:color="auto" w:fill="DAEDF3"/>
          </w:tcPr>
          <w:p w:rsidR="00C347D3" w:rsidRDefault="00C347D3" w:rsidP="00681340">
            <w:pPr>
              <w:rPr>
                <w:sz w:val="2"/>
                <w:szCs w:val="2"/>
              </w:rPr>
            </w:pPr>
          </w:p>
        </w:tc>
        <w:tc>
          <w:tcPr>
            <w:tcW w:w="794" w:type="dxa"/>
            <w:vMerge/>
            <w:tcBorders>
              <w:top w:val="nil"/>
            </w:tcBorders>
            <w:shd w:val="clear" w:color="auto" w:fill="DAEDF3"/>
          </w:tcPr>
          <w:p w:rsidR="00C347D3" w:rsidRDefault="00C347D3" w:rsidP="00681340">
            <w:pPr>
              <w:rPr>
                <w:sz w:val="2"/>
                <w:szCs w:val="2"/>
              </w:rPr>
            </w:pPr>
          </w:p>
        </w:tc>
        <w:tc>
          <w:tcPr>
            <w:tcW w:w="2041" w:type="dxa"/>
            <w:vMerge/>
            <w:tcBorders>
              <w:top w:val="nil"/>
            </w:tcBorders>
            <w:shd w:val="clear" w:color="auto" w:fill="DAEDF3"/>
          </w:tcPr>
          <w:p w:rsidR="00C347D3" w:rsidRDefault="00C347D3" w:rsidP="00681340">
            <w:pPr>
              <w:rPr>
                <w:sz w:val="2"/>
                <w:szCs w:val="2"/>
              </w:rPr>
            </w:pPr>
          </w:p>
        </w:tc>
        <w:tc>
          <w:tcPr>
            <w:tcW w:w="603" w:type="dxa"/>
            <w:shd w:val="clear" w:color="auto" w:fill="FCE9D9"/>
          </w:tcPr>
          <w:p w:rsidR="00C347D3" w:rsidRDefault="00C347D3" w:rsidP="00681340">
            <w:pPr>
              <w:pStyle w:val="TableParagraph"/>
              <w:spacing w:line="261" w:lineRule="exact"/>
              <w:ind w:left="192"/>
              <w:rPr>
                <w:sz w:val="24"/>
              </w:rPr>
            </w:pPr>
            <w:r>
              <w:rPr>
                <w:w w:val="99"/>
                <w:sz w:val="24"/>
              </w:rPr>
              <w:t>A</w:t>
            </w:r>
          </w:p>
        </w:tc>
        <w:tc>
          <w:tcPr>
            <w:tcW w:w="448" w:type="dxa"/>
            <w:shd w:val="clear" w:color="auto" w:fill="FCE9D9"/>
          </w:tcPr>
          <w:p w:rsidR="00C347D3" w:rsidRDefault="00C347D3" w:rsidP="00681340">
            <w:pPr>
              <w:pStyle w:val="TableParagraph"/>
              <w:spacing w:line="261" w:lineRule="exact"/>
              <w:ind w:left="148"/>
              <w:rPr>
                <w:sz w:val="24"/>
              </w:rPr>
            </w:pPr>
            <w:r>
              <w:rPr>
                <w:sz w:val="24"/>
              </w:rPr>
              <w:t>A-</w:t>
            </w:r>
          </w:p>
        </w:tc>
        <w:tc>
          <w:tcPr>
            <w:tcW w:w="452" w:type="dxa"/>
            <w:shd w:val="clear" w:color="auto" w:fill="FCE9D9"/>
          </w:tcPr>
          <w:p w:rsidR="00C347D3" w:rsidRDefault="00C347D3" w:rsidP="00681340">
            <w:pPr>
              <w:pStyle w:val="TableParagraph"/>
              <w:spacing w:line="261" w:lineRule="exact"/>
              <w:ind w:left="128"/>
              <w:rPr>
                <w:sz w:val="24"/>
              </w:rPr>
            </w:pPr>
            <w:r>
              <w:rPr>
                <w:sz w:val="24"/>
              </w:rPr>
              <w:t>B+</w:t>
            </w:r>
          </w:p>
        </w:tc>
        <w:tc>
          <w:tcPr>
            <w:tcW w:w="360" w:type="dxa"/>
            <w:shd w:val="clear" w:color="auto" w:fill="FCE9D9"/>
          </w:tcPr>
          <w:p w:rsidR="00C347D3" w:rsidRDefault="00C347D3" w:rsidP="00681340">
            <w:pPr>
              <w:pStyle w:val="TableParagraph"/>
              <w:spacing w:line="261" w:lineRule="exact"/>
              <w:ind w:left="148"/>
              <w:rPr>
                <w:sz w:val="24"/>
              </w:rPr>
            </w:pPr>
            <w:r>
              <w:rPr>
                <w:sz w:val="24"/>
              </w:rPr>
              <w:t>B</w:t>
            </w:r>
          </w:p>
        </w:tc>
        <w:tc>
          <w:tcPr>
            <w:tcW w:w="449" w:type="dxa"/>
            <w:shd w:val="clear" w:color="auto" w:fill="FCE9D9"/>
          </w:tcPr>
          <w:p w:rsidR="00C347D3" w:rsidRDefault="00C347D3" w:rsidP="00681340">
            <w:pPr>
              <w:pStyle w:val="TableParagraph"/>
              <w:spacing w:line="261" w:lineRule="exact"/>
              <w:ind w:left="152"/>
              <w:rPr>
                <w:sz w:val="24"/>
              </w:rPr>
            </w:pPr>
            <w:r>
              <w:rPr>
                <w:sz w:val="24"/>
              </w:rPr>
              <w:t>B-</w:t>
            </w:r>
          </w:p>
        </w:tc>
        <w:tc>
          <w:tcPr>
            <w:tcW w:w="452" w:type="dxa"/>
            <w:shd w:val="clear" w:color="auto" w:fill="FCE9D9"/>
          </w:tcPr>
          <w:p w:rsidR="00C347D3" w:rsidRDefault="00C347D3" w:rsidP="00681340">
            <w:pPr>
              <w:pStyle w:val="TableParagraph"/>
              <w:spacing w:line="261" w:lineRule="exact"/>
              <w:ind w:left="128"/>
              <w:rPr>
                <w:sz w:val="24"/>
              </w:rPr>
            </w:pPr>
            <w:r>
              <w:rPr>
                <w:sz w:val="24"/>
              </w:rPr>
              <w:t>C+</w:t>
            </w:r>
          </w:p>
        </w:tc>
        <w:tc>
          <w:tcPr>
            <w:tcW w:w="360" w:type="dxa"/>
            <w:shd w:val="clear" w:color="auto" w:fill="FCE9D9"/>
          </w:tcPr>
          <w:p w:rsidR="00C347D3" w:rsidRDefault="00C347D3" w:rsidP="00681340">
            <w:pPr>
              <w:pStyle w:val="TableParagraph"/>
              <w:spacing w:line="261" w:lineRule="exact"/>
              <w:ind w:left="148"/>
              <w:rPr>
                <w:sz w:val="24"/>
              </w:rPr>
            </w:pPr>
            <w:r>
              <w:rPr>
                <w:sz w:val="24"/>
              </w:rPr>
              <w:t>C</w:t>
            </w:r>
          </w:p>
        </w:tc>
        <w:tc>
          <w:tcPr>
            <w:tcW w:w="448" w:type="dxa"/>
            <w:shd w:val="clear" w:color="auto" w:fill="FCE9D9"/>
          </w:tcPr>
          <w:p w:rsidR="00C347D3" w:rsidRDefault="00C347D3" w:rsidP="00681340">
            <w:pPr>
              <w:pStyle w:val="TableParagraph"/>
              <w:spacing w:line="261" w:lineRule="exact"/>
              <w:ind w:left="152"/>
              <w:rPr>
                <w:sz w:val="24"/>
              </w:rPr>
            </w:pPr>
            <w:r>
              <w:rPr>
                <w:sz w:val="24"/>
              </w:rPr>
              <w:t>C-</w:t>
            </w:r>
          </w:p>
        </w:tc>
        <w:tc>
          <w:tcPr>
            <w:tcW w:w="360" w:type="dxa"/>
            <w:shd w:val="clear" w:color="auto" w:fill="FCE9D9"/>
          </w:tcPr>
          <w:p w:rsidR="00C347D3" w:rsidRDefault="00C347D3" w:rsidP="00681340">
            <w:pPr>
              <w:pStyle w:val="TableParagraph"/>
              <w:spacing w:line="261" w:lineRule="exact"/>
              <w:ind w:left="144"/>
              <w:rPr>
                <w:sz w:val="24"/>
              </w:rPr>
            </w:pPr>
            <w:r>
              <w:rPr>
                <w:w w:val="99"/>
                <w:sz w:val="24"/>
              </w:rPr>
              <w:t>D</w:t>
            </w:r>
          </w:p>
        </w:tc>
        <w:tc>
          <w:tcPr>
            <w:tcW w:w="361" w:type="dxa"/>
            <w:shd w:val="clear" w:color="auto" w:fill="FCE9D9"/>
          </w:tcPr>
          <w:p w:rsidR="00C347D3" w:rsidRDefault="00C347D3" w:rsidP="00681340">
            <w:pPr>
              <w:pStyle w:val="TableParagraph"/>
              <w:spacing w:line="261" w:lineRule="exact"/>
              <w:ind w:left="156"/>
              <w:rPr>
                <w:sz w:val="24"/>
              </w:rPr>
            </w:pPr>
            <w:r>
              <w:rPr>
                <w:sz w:val="24"/>
              </w:rPr>
              <w:t>E</w:t>
            </w:r>
          </w:p>
        </w:tc>
        <w:tc>
          <w:tcPr>
            <w:tcW w:w="527" w:type="dxa"/>
            <w:tcBorders>
              <w:right w:val="single" w:sz="4" w:space="0" w:color="000000"/>
            </w:tcBorders>
            <w:shd w:val="clear" w:color="auto" w:fill="FCE9D9"/>
          </w:tcPr>
          <w:p w:rsidR="00C347D3" w:rsidRDefault="00C347D3" w:rsidP="00681340">
            <w:pPr>
              <w:pStyle w:val="TableParagraph"/>
              <w:spacing w:line="261" w:lineRule="exact"/>
              <w:ind w:left="143"/>
              <w:rPr>
                <w:sz w:val="24"/>
              </w:rPr>
            </w:pPr>
            <w:r>
              <w:rPr>
                <w:w w:val="99"/>
                <w:sz w:val="24"/>
              </w:rPr>
              <w:t>A</w:t>
            </w:r>
          </w:p>
        </w:tc>
        <w:tc>
          <w:tcPr>
            <w:tcW w:w="567" w:type="dxa"/>
            <w:tcBorders>
              <w:left w:val="single" w:sz="4" w:space="0" w:color="000000"/>
            </w:tcBorders>
            <w:shd w:val="clear" w:color="auto" w:fill="FCE9D9"/>
          </w:tcPr>
          <w:p w:rsidR="00C347D3" w:rsidRDefault="00C347D3" w:rsidP="00681340">
            <w:pPr>
              <w:pStyle w:val="TableParagraph"/>
              <w:spacing w:line="261" w:lineRule="exact"/>
              <w:ind w:left="152"/>
              <w:rPr>
                <w:sz w:val="24"/>
              </w:rPr>
            </w:pPr>
            <w:r>
              <w:rPr>
                <w:sz w:val="24"/>
              </w:rPr>
              <w:t>A-</w:t>
            </w:r>
          </w:p>
        </w:tc>
        <w:tc>
          <w:tcPr>
            <w:tcW w:w="565" w:type="dxa"/>
            <w:tcBorders>
              <w:right w:val="single" w:sz="4" w:space="0" w:color="000000"/>
            </w:tcBorders>
            <w:shd w:val="clear" w:color="auto" w:fill="FCE9D9"/>
          </w:tcPr>
          <w:p w:rsidR="00C347D3" w:rsidRDefault="00C347D3" w:rsidP="00681340">
            <w:pPr>
              <w:pStyle w:val="TableParagraph"/>
              <w:spacing w:line="261" w:lineRule="exact"/>
              <w:ind w:left="123"/>
              <w:rPr>
                <w:sz w:val="24"/>
              </w:rPr>
            </w:pPr>
            <w:r>
              <w:rPr>
                <w:sz w:val="24"/>
              </w:rPr>
              <w:t>B+</w:t>
            </w:r>
          </w:p>
        </w:tc>
        <w:tc>
          <w:tcPr>
            <w:tcW w:w="450" w:type="dxa"/>
            <w:tcBorders>
              <w:left w:val="single" w:sz="4" w:space="0" w:color="000000"/>
            </w:tcBorders>
            <w:shd w:val="clear" w:color="auto" w:fill="FCE9D9"/>
          </w:tcPr>
          <w:p w:rsidR="00C347D3" w:rsidRDefault="00C347D3" w:rsidP="00681340">
            <w:pPr>
              <w:pStyle w:val="TableParagraph"/>
              <w:spacing w:line="261" w:lineRule="exact"/>
              <w:ind w:left="156"/>
              <w:rPr>
                <w:sz w:val="24"/>
              </w:rPr>
            </w:pPr>
            <w:r>
              <w:rPr>
                <w:sz w:val="24"/>
              </w:rPr>
              <w:t>B-</w:t>
            </w:r>
          </w:p>
        </w:tc>
        <w:tc>
          <w:tcPr>
            <w:tcW w:w="516" w:type="dxa"/>
            <w:tcBorders>
              <w:right w:val="single" w:sz="4" w:space="0" w:color="000000"/>
            </w:tcBorders>
            <w:shd w:val="clear" w:color="auto" w:fill="FCE9D9"/>
          </w:tcPr>
          <w:p w:rsidR="00C347D3" w:rsidRDefault="00C347D3" w:rsidP="00681340">
            <w:pPr>
              <w:pStyle w:val="TableParagraph"/>
              <w:spacing w:line="261" w:lineRule="exact"/>
              <w:ind w:left="148"/>
              <w:rPr>
                <w:sz w:val="24"/>
              </w:rPr>
            </w:pPr>
            <w:r>
              <w:rPr>
                <w:sz w:val="24"/>
              </w:rPr>
              <w:t>B</w:t>
            </w:r>
          </w:p>
        </w:tc>
        <w:tc>
          <w:tcPr>
            <w:tcW w:w="446" w:type="dxa"/>
            <w:tcBorders>
              <w:left w:val="single" w:sz="4" w:space="0" w:color="000000"/>
            </w:tcBorders>
            <w:shd w:val="clear" w:color="auto" w:fill="FCE9D9"/>
          </w:tcPr>
          <w:p w:rsidR="00C347D3" w:rsidRDefault="00C347D3" w:rsidP="00681340">
            <w:pPr>
              <w:pStyle w:val="TableParagraph"/>
              <w:spacing w:line="261" w:lineRule="exact"/>
              <w:ind w:left="123"/>
              <w:rPr>
                <w:sz w:val="24"/>
              </w:rPr>
            </w:pPr>
            <w:r>
              <w:rPr>
                <w:sz w:val="24"/>
              </w:rPr>
              <w:t>C+</w:t>
            </w:r>
          </w:p>
        </w:tc>
        <w:tc>
          <w:tcPr>
            <w:tcW w:w="546" w:type="dxa"/>
            <w:shd w:val="clear" w:color="auto" w:fill="FCE9D9"/>
          </w:tcPr>
          <w:p w:rsidR="00C347D3" w:rsidRDefault="00C347D3" w:rsidP="00681340">
            <w:pPr>
              <w:pStyle w:val="TableParagraph"/>
              <w:spacing w:line="261" w:lineRule="exact"/>
              <w:ind w:left="111"/>
              <w:rPr>
                <w:sz w:val="24"/>
              </w:rPr>
            </w:pPr>
            <w:r>
              <w:rPr>
                <w:sz w:val="24"/>
              </w:rPr>
              <w:t>C</w:t>
            </w:r>
          </w:p>
        </w:tc>
        <w:tc>
          <w:tcPr>
            <w:tcW w:w="454" w:type="dxa"/>
            <w:tcBorders>
              <w:right w:val="single" w:sz="4" w:space="0" w:color="000000"/>
            </w:tcBorders>
            <w:shd w:val="clear" w:color="auto" w:fill="FCE9D9"/>
          </w:tcPr>
          <w:p w:rsidR="00C347D3" w:rsidRDefault="00C347D3" w:rsidP="00681340">
            <w:pPr>
              <w:pStyle w:val="TableParagraph"/>
              <w:spacing w:line="261" w:lineRule="exact"/>
              <w:ind w:left="111"/>
              <w:rPr>
                <w:sz w:val="24"/>
              </w:rPr>
            </w:pPr>
            <w:r>
              <w:rPr>
                <w:sz w:val="24"/>
              </w:rPr>
              <w:t>C-</w:t>
            </w:r>
          </w:p>
        </w:tc>
        <w:tc>
          <w:tcPr>
            <w:tcW w:w="446" w:type="dxa"/>
            <w:tcBorders>
              <w:left w:val="single" w:sz="4" w:space="0" w:color="000000"/>
            </w:tcBorders>
            <w:shd w:val="clear" w:color="auto" w:fill="FCE9D9"/>
          </w:tcPr>
          <w:p w:rsidR="00C347D3" w:rsidRDefault="00C347D3" w:rsidP="00681340">
            <w:pPr>
              <w:pStyle w:val="TableParagraph"/>
              <w:spacing w:line="261" w:lineRule="exact"/>
              <w:ind w:left="108"/>
              <w:rPr>
                <w:sz w:val="24"/>
              </w:rPr>
            </w:pPr>
            <w:r>
              <w:rPr>
                <w:w w:val="99"/>
                <w:sz w:val="24"/>
              </w:rPr>
              <w:t>D</w:t>
            </w:r>
          </w:p>
        </w:tc>
        <w:tc>
          <w:tcPr>
            <w:tcW w:w="505" w:type="dxa"/>
            <w:tcBorders>
              <w:right w:val="single" w:sz="4" w:space="0" w:color="000000"/>
            </w:tcBorders>
            <w:shd w:val="clear" w:color="auto" w:fill="FCE9D9"/>
          </w:tcPr>
          <w:p w:rsidR="00C347D3" w:rsidRDefault="00C347D3" w:rsidP="00681340">
            <w:pPr>
              <w:pStyle w:val="TableParagraph"/>
              <w:spacing w:line="261" w:lineRule="exact"/>
              <w:ind w:left="112"/>
              <w:rPr>
                <w:sz w:val="24"/>
              </w:rPr>
            </w:pPr>
            <w:r>
              <w:rPr>
                <w:sz w:val="24"/>
              </w:rPr>
              <w:t>E</w:t>
            </w:r>
          </w:p>
        </w:tc>
      </w:tr>
      <w:tr w:rsidR="00200A52" w:rsidTr="00200A52">
        <w:trPr>
          <w:trHeight w:val="273"/>
        </w:trPr>
        <w:tc>
          <w:tcPr>
            <w:tcW w:w="709" w:type="dxa"/>
            <w:vAlign w:val="center"/>
          </w:tcPr>
          <w:p w:rsidR="00200A52" w:rsidRDefault="00200A52" w:rsidP="00200A52">
            <w:pPr>
              <w:pStyle w:val="TableParagraph"/>
              <w:spacing w:line="253" w:lineRule="exact"/>
              <w:ind w:left="120"/>
              <w:jc w:val="center"/>
              <w:rPr>
                <w:sz w:val="24"/>
              </w:rPr>
            </w:pPr>
            <w:r>
              <w:rPr>
                <w:sz w:val="24"/>
              </w:rPr>
              <w:t>1</w:t>
            </w:r>
          </w:p>
        </w:tc>
        <w:tc>
          <w:tcPr>
            <w:tcW w:w="1340" w:type="dxa"/>
            <w:vAlign w:val="center"/>
          </w:tcPr>
          <w:p w:rsidR="00200A52" w:rsidRDefault="00200A52" w:rsidP="00200A52">
            <w:pPr>
              <w:jc w:val="center"/>
              <w:rPr>
                <w:rFonts w:ascii="Calibri" w:hAnsi="Calibri" w:cs="Calibri"/>
                <w:color w:val="000000"/>
              </w:rPr>
            </w:pPr>
            <w:r>
              <w:rPr>
                <w:rFonts w:ascii="Calibri" w:hAnsi="Calibri" w:cs="Calibri"/>
                <w:color w:val="000000"/>
              </w:rPr>
              <w:t>1705020406</w:t>
            </w:r>
          </w:p>
        </w:tc>
        <w:tc>
          <w:tcPr>
            <w:tcW w:w="1899" w:type="dxa"/>
            <w:vAlign w:val="center"/>
          </w:tcPr>
          <w:p w:rsidR="00200A52" w:rsidRDefault="00200A52" w:rsidP="00200A52">
            <w:pPr>
              <w:rPr>
                <w:rFonts w:ascii="Calibri" w:hAnsi="Calibri" w:cs="Calibri"/>
                <w:color w:val="000000"/>
              </w:rPr>
            </w:pPr>
            <w:r>
              <w:rPr>
                <w:rFonts w:ascii="Calibri" w:hAnsi="Calibri" w:cs="Calibri"/>
                <w:color w:val="000000"/>
              </w:rPr>
              <w:t>Akuntansi Biaya</w:t>
            </w:r>
          </w:p>
        </w:tc>
        <w:tc>
          <w:tcPr>
            <w:tcW w:w="794" w:type="dxa"/>
            <w:vAlign w:val="center"/>
          </w:tcPr>
          <w:p w:rsidR="00200A52" w:rsidRDefault="00200A52" w:rsidP="00200A52">
            <w:pPr>
              <w:jc w:val="center"/>
              <w:rPr>
                <w:rFonts w:ascii="Calibri" w:hAnsi="Calibri" w:cs="Calibri"/>
                <w:color w:val="000000"/>
              </w:rPr>
            </w:pPr>
            <w:r>
              <w:rPr>
                <w:rFonts w:ascii="Calibri" w:hAnsi="Calibri" w:cs="Calibri"/>
                <w:color w:val="000000"/>
              </w:rPr>
              <w:t>K01</w:t>
            </w:r>
          </w:p>
        </w:tc>
        <w:tc>
          <w:tcPr>
            <w:tcW w:w="2041" w:type="dxa"/>
            <w:vAlign w:val="center"/>
          </w:tcPr>
          <w:p w:rsidR="00200A52" w:rsidRDefault="00200A52" w:rsidP="00200A52">
            <w:pPr>
              <w:rPr>
                <w:rFonts w:ascii="Calibri" w:hAnsi="Calibri" w:cs="Calibri"/>
                <w:color w:val="000000"/>
              </w:rPr>
            </w:pPr>
            <w:r>
              <w:rPr>
                <w:rFonts w:ascii="Calibri" w:hAnsi="Calibri" w:cs="Calibri"/>
                <w:color w:val="000000"/>
              </w:rPr>
              <w:t>1. 0105080781 - Heny Suryanti, S.E., M.Si.</w:t>
            </w:r>
          </w:p>
        </w:tc>
        <w:tc>
          <w:tcPr>
            <w:tcW w:w="603" w:type="dxa"/>
            <w:vAlign w:val="center"/>
          </w:tcPr>
          <w:p w:rsidR="00200A52" w:rsidRDefault="00200A52" w:rsidP="00200A52">
            <w:pPr>
              <w:jc w:val="center"/>
              <w:rPr>
                <w:rFonts w:ascii="Calibri" w:hAnsi="Calibri" w:cs="Calibri"/>
                <w:color w:val="000000"/>
              </w:rPr>
            </w:pPr>
            <w:r>
              <w:rPr>
                <w:rFonts w:ascii="Calibri" w:hAnsi="Calibri" w:cs="Calibri"/>
                <w:color w:val="000000"/>
              </w:rPr>
              <w:t>1</w:t>
            </w:r>
          </w:p>
        </w:tc>
        <w:tc>
          <w:tcPr>
            <w:tcW w:w="448" w:type="dxa"/>
            <w:vAlign w:val="center"/>
          </w:tcPr>
          <w:p w:rsidR="00200A52" w:rsidRDefault="00200A52" w:rsidP="00200A52">
            <w:pPr>
              <w:jc w:val="center"/>
              <w:rPr>
                <w:rFonts w:ascii="Calibri" w:hAnsi="Calibri" w:cs="Calibri"/>
                <w:color w:val="000000"/>
              </w:rPr>
            </w:pPr>
            <w:r>
              <w:rPr>
                <w:rFonts w:ascii="Calibri" w:hAnsi="Calibri" w:cs="Calibri"/>
                <w:color w:val="000000"/>
              </w:rPr>
              <w:t>45</w:t>
            </w:r>
          </w:p>
        </w:tc>
        <w:tc>
          <w:tcPr>
            <w:tcW w:w="452"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449"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452"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448"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361"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527" w:type="dxa"/>
            <w:tcBorders>
              <w:right w:val="single" w:sz="4" w:space="0" w:color="000000"/>
            </w:tcBorders>
            <w:vAlign w:val="center"/>
          </w:tcPr>
          <w:p w:rsidR="00200A52" w:rsidRPr="00A470C7" w:rsidRDefault="00200A52" w:rsidP="00200A52">
            <w:pPr>
              <w:jc w:val="center"/>
            </w:pPr>
            <w:r>
              <w:t>2,17</w:t>
            </w:r>
          </w:p>
        </w:tc>
        <w:tc>
          <w:tcPr>
            <w:tcW w:w="567" w:type="dxa"/>
            <w:tcBorders>
              <w:left w:val="single" w:sz="4" w:space="0" w:color="000000"/>
            </w:tcBorders>
            <w:vAlign w:val="center"/>
          </w:tcPr>
          <w:p w:rsidR="00200A52" w:rsidRPr="00A470C7" w:rsidRDefault="00200A52" w:rsidP="00200A52">
            <w:pPr>
              <w:jc w:val="center"/>
            </w:pPr>
            <w:r>
              <w:t>97,8</w:t>
            </w:r>
          </w:p>
        </w:tc>
        <w:tc>
          <w:tcPr>
            <w:tcW w:w="565" w:type="dxa"/>
            <w:tcBorders>
              <w:right w:val="single" w:sz="4" w:space="0" w:color="000000"/>
            </w:tcBorders>
            <w:vAlign w:val="center"/>
          </w:tcPr>
          <w:p w:rsidR="00200A52" w:rsidRPr="00A470C7" w:rsidRDefault="00200A52" w:rsidP="00200A52">
            <w:pPr>
              <w:jc w:val="center"/>
            </w:pPr>
            <w:r w:rsidRPr="00A470C7">
              <w:t>0</w:t>
            </w:r>
          </w:p>
        </w:tc>
        <w:tc>
          <w:tcPr>
            <w:tcW w:w="450" w:type="dxa"/>
            <w:tcBorders>
              <w:left w:val="single" w:sz="4" w:space="0" w:color="000000"/>
            </w:tcBorders>
            <w:vAlign w:val="center"/>
          </w:tcPr>
          <w:p w:rsidR="00200A52" w:rsidRPr="00A470C7" w:rsidRDefault="00200A52" w:rsidP="00200A52">
            <w:pPr>
              <w:jc w:val="center"/>
            </w:pPr>
            <w:r w:rsidRPr="00A470C7">
              <w:t>0</w:t>
            </w:r>
          </w:p>
        </w:tc>
        <w:tc>
          <w:tcPr>
            <w:tcW w:w="516" w:type="dxa"/>
            <w:tcBorders>
              <w:right w:val="single" w:sz="4" w:space="0" w:color="000000"/>
            </w:tcBorders>
            <w:vAlign w:val="center"/>
          </w:tcPr>
          <w:p w:rsidR="00200A52" w:rsidRPr="00A470C7" w:rsidRDefault="00200A52" w:rsidP="00200A52">
            <w:pPr>
              <w:jc w:val="center"/>
            </w:pPr>
            <w:r w:rsidRPr="00A470C7">
              <w:t>0</w:t>
            </w:r>
          </w:p>
        </w:tc>
        <w:tc>
          <w:tcPr>
            <w:tcW w:w="446" w:type="dxa"/>
            <w:tcBorders>
              <w:left w:val="single" w:sz="4" w:space="0" w:color="000000"/>
            </w:tcBorders>
            <w:vAlign w:val="center"/>
          </w:tcPr>
          <w:p w:rsidR="00200A52" w:rsidRPr="00A470C7" w:rsidRDefault="00200A52" w:rsidP="00200A52">
            <w:pPr>
              <w:jc w:val="center"/>
            </w:pPr>
            <w:r w:rsidRPr="00A470C7">
              <w:t>0</w:t>
            </w:r>
          </w:p>
        </w:tc>
        <w:tc>
          <w:tcPr>
            <w:tcW w:w="546" w:type="dxa"/>
            <w:vAlign w:val="center"/>
          </w:tcPr>
          <w:p w:rsidR="00200A52" w:rsidRPr="00A470C7" w:rsidRDefault="00200A52" w:rsidP="00200A52">
            <w:pPr>
              <w:jc w:val="center"/>
            </w:pPr>
            <w:r w:rsidRPr="00A470C7">
              <w:t>0</w:t>
            </w:r>
          </w:p>
        </w:tc>
        <w:tc>
          <w:tcPr>
            <w:tcW w:w="454" w:type="dxa"/>
            <w:tcBorders>
              <w:right w:val="single" w:sz="4" w:space="0" w:color="000000"/>
            </w:tcBorders>
            <w:vAlign w:val="center"/>
          </w:tcPr>
          <w:p w:rsidR="00200A52" w:rsidRPr="00A470C7" w:rsidRDefault="00200A52" w:rsidP="00200A52">
            <w:pPr>
              <w:jc w:val="center"/>
            </w:pPr>
            <w:r w:rsidRPr="00A470C7">
              <w:t>0</w:t>
            </w:r>
          </w:p>
        </w:tc>
        <w:tc>
          <w:tcPr>
            <w:tcW w:w="446" w:type="dxa"/>
            <w:tcBorders>
              <w:left w:val="single" w:sz="4" w:space="0" w:color="000000"/>
            </w:tcBorders>
            <w:vAlign w:val="center"/>
          </w:tcPr>
          <w:p w:rsidR="00200A52" w:rsidRPr="00A470C7" w:rsidRDefault="00200A52" w:rsidP="00200A52">
            <w:pPr>
              <w:jc w:val="center"/>
            </w:pPr>
            <w:r w:rsidRPr="00A470C7">
              <w:t>0</w:t>
            </w:r>
          </w:p>
        </w:tc>
        <w:tc>
          <w:tcPr>
            <w:tcW w:w="505" w:type="dxa"/>
            <w:tcBorders>
              <w:right w:val="single" w:sz="4" w:space="0" w:color="000000"/>
            </w:tcBorders>
            <w:vAlign w:val="center"/>
          </w:tcPr>
          <w:p w:rsidR="00200A52" w:rsidRPr="00A470C7" w:rsidRDefault="00200A52" w:rsidP="00200A52">
            <w:pPr>
              <w:jc w:val="center"/>
            </w:pPr>
            <w:r w:rsidRPr="00A470C7">
              <w:t>0</w:t>
            </w:r>
          </w:p>
        </w:tc>
      </w:tr>
      <w:tr w:rsidR="00200A52" w:rsidTr="00200A52">
        <w:trPr>
          <w:trHeight w:val="273"/>
        </w:trPr>
        <w:tc>
          <w:tcPr>
            <w:tcW w:w="709" w:type="dxa"/>
            <w:vAlign w:val="center"/>
          </w:tcPr>
          <w:p w:rsidR="00200A52" w:rsidRDefault="00200A52" w:rsidP="00200A52">
            <w:pPr>
              <w:pStyle w:val="TableParagraph"/>
              <w:spacing w:line="253" w:lineRule="exact"/>
              <w:ind w:left="120"/>
              <w:jc w:val="center"/>
              <w:rPr>
                <w:sz w:val="24"/>
              </w:rPr>
            </w:pPr>
            <w:r>
              <w:rPr>
                <w:sz w:val="24"/>
              </w:rPr>
              <w:t>2</w:t>
            </w:r>
          </w:p>
        </w:tc>
        <w:tc>
          <w:tcPr>
            <w:tcW w:w="1340" w:type="dxa"/>
            <w:vAlign w:val="center"/>
          </w:tcPr>
          <w:p w:rsidR="00200A52" w:rsidRDefault="00200A52" w:rsidP="00200A52">
            <w:pPr>
              <w:jc w:val="center"/>
              <w:rPr>
                <w:rFonts w:ascii="Calibri" w:hAnsi="Calibri" w:cs="Calibri"/>
                <w:color w:val="000000"/>
              </w:rPr>
            </w:pPr>
            <w:r>
              <w:rPr>
                <w:rFonts w:ascii="Calibri" w:hAnsi="Calibri" w:cs="Calibri"/>
                <w:color w:val="000000"/>
              </w:rPr>
              <w:t>1705020406</w:t>
            </w:r>
          </w:p>
        </w:tc>
        <w:tc>
          <w:tcPr>
            <w:tcW w:w="1899" w:type="dxa"/>
            <w:vAlign w:val="center"/>
          </w:tcPr>
          <w:p w:rsidR="00200A52" w:rsidRDefault="00200A52" w:rsidP="00200A52">
            <w:pPr>
              <w:rPr>
                <w:rFonts w:ascii="Calibri" w:hAnsi="Calibri" w:cs="Calibri"/>
                <w:color w:val="000000"/>
              </w:rPr>
            </w:pPr>
            <w:r>
              <w:rPr>
                <w:rFonts w:ascii="Calibri" w:hAnsi="Calibri" w:cs="Calibri"/>
                <w:color w:val="000000"/>
              </w:rPr>
              <w:t>Akuntansi Biaya</w:t>
            </w:r>
          </w:p>
        </w:tc>
        <w:tc>
          <w:tcPr>
            <w:tcW w:w="794" w:type="dxa"/>
            <w:vAlign w:val="center"/>
          </w:tcPr>
          <w:p w:rsidR="00200A52" w:rsidRDefault="00200A52" w:rsidP="00200A52">
            <w:pPr>
              <w:jc w:val="center"/>
              <w:rPr>
                <w:rFonts w:ascii="Calibri" w:hAnsi="Calibri" w:cs="Calibri"/>
                <w:color w:val="000000"/>
              </w:rPr>
            </w:pPr>
            <w:r>
              <w:rPr>
                <w:rFonts w:ascii="Calibri" w:hAnsi="Calibri" w:cs="Calibri"/>
                <w:color w:val="000000"/>
              </w:rPr>
              <w:t>K02</w:t>
            </w:r>
          </w:p>
        </w:tc>
        <w:tc>
          <w:tcPr>
            <w:tcW w:w="2041" w:type="dxa"/>
            <w:vAlign w:val="center"/>
          </w:tcPr>
          <w:p w:rsidR="00200A52" w:rsidRDefault="00200A52" w:rsidP="00200A52">
            <w:pPr>
              <w:rPr>
                <w:rFonts w:ascii="Calibri" w:hAnsi="Calibri" w:cs="Calibri"/>
                <w:color w:val="000000"/>
              </w:rPr>
            </w:pPr>
            <w:r>
              <w:rPr>
                <w:rFonts w:ascii="Calibri" w:hAnsi="Calibri" w:cs="Calibri"/>
                <w:color w:val="000000"/>
              </w:rPr>
              <w:t>1. 0104140829 - Drs. Asep Supriyatna, MBA.</w:t>
            </w:r>
          </w:p>
        </w:tc>
        <w:tc>
          <w:tcPr>
            <w:tcW w:w="603"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448"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452" w:type="dxa"/>
            <w:vAlign w:val="center"/>
          </w:tcPr>
          <w:p w:rsidR="00200A52" w:rsidRDefault="00200A52" w:rsidP="00200A52">
            <w:pPr>
              <w:jc w:val="center"/>
              <w:rPr>
                <w:rFonts w:ascii="Calibri" w:hAnsi="Calibri" w:cs="Calibri"/>
                <w:color w:val="000000"/>
              </w:rPr>
            </w:pPr>
            <w:r>
              <w:rPr>
                <w:rFonts w:ascii="Calibri" w:hAnsi="Calibri" w:cs="Calibri"/>
                <w:color w:val="000000"/>
              </w:rPr>
              <w:t>1</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1</w:t>
            </w:r>
          </w:p>
        </w:tc>
        <w:tc>
          <w:tcPr>
            <w:tcW w:w="449"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452"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448"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361"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527" w:type="dxa"/>
            <w:tcBorders>
              <w:right w:val="single" w:sz="4" w:space="0" w:color="000000"/>
            </w:tcBorders>
            <w:vAlign w:val="center"/>
          </w:tcPr>
          <w:p w:rsidR="00200A52" w:rsidRPr="00A470C7" w:rsidRDefault="00200A52" w:rsidP="00200A52">
            <w:pPr>
              <w:jc w:val="center"/>
            </w:pPr>
            <w:r w:rsidRPr="00A470C7">
              <w:t>0</w:t>
            </w:r>
          </w:p>
        </w:tc>
        <w:tc>
          <w:tcPr>
            <w:tcW w:w="567" w:type="dxa"/>
            <w:tcBorders>
              <w:left w:val="single" w:sz="4" w:space="0" w:color="000000"/>
            </w:tcBorders>
            <w:vAlign w:val="center"/>
          </w:tcPr>
          <w:p w:rsidR="00200A52" w:rsidRPr="00A470C7" w:rsidRDefault="00200A52" w:rsidP="00200A52">
            <w:pPr>
              <w:jc w:val="center"/>
            </w:pPr>
            <w:r w:rsidRPr="00A470C7">
              <w:t>0</w:t>
            </w:r>
          </w:p>
        </w:tc>
        <w:tc>
          <w:tcPr>
            <w:tcW w:w="565" w:type="dxa"/>
            <w:tcBorders>
              <w:right w:val="single" w:sz="4" w:space="0" w:color="000000"/>
            </w:tcBorders>
            <w:vAlign w:val="center"/>
          </w:tcPr>
          <w:p w:rsidR="00200A52" w:rsidRPr="00A470C7" w:rsidRDefault="00200A52" w:rsidP="00200A52">
            <w:pPr>
              <w:jc w:val="center"/>
            </w:pPr>
            <w:r w:rsidRPr="00A470C7">
              <w:t>50</w:t>
            </w:r>
          </w:p>
        </w:tc>
        <w:tc>
          <w:tcPr>
            <w:tcW w:w="450" w:type="dxa"/>
            <w:tcBorders>
              <w:left w:val="single" w:sz="4" w:space="0" w:color="000000"/>
            </w:tcBorders>
            <w:vAlign w:val="center"/>
          </w:tcPr>
          <w:p w:rsidR="00200A52" w:rsidRPr="00A470C7" w:rsidRDefault="00200A52" w:rsidP="00200A52">
            <w:pPr>
              <w:jc w:val="center"/>
            </w:pPr>
            <w:r w:rsidRPr="00A470C7">
              <w:t>50</w:t>
            </w:r>
          </w:p>
        </w:tc>
        <w:tc>
          <w:tcPr>
            <w:tcW w:w="516" w:type="dxa"/>
            <w:tcBorders>
              <w:right w:val="single" w:sz="4" w:space="0" w:color="000000"/>
            </w:tcBorders>
            <w:vAlign w:val="center"/>
          </w:tcPr>
          <w:p w:rsidR="00200A52" w:rsidRPr="00A470C7" w:rsidRDefault="00200A52" w:rsidP="00200A52">
            <w:pPr>
              <w:jc w:val="center"/>
            </w:pPr>
            <w:r w:rsidRPr="00A470C7">
              <w:t>0</w:t>
            </w:r>
          </w:p>
        </w:tc>
        <w:tc>
          <w:tcPr>
            <w:tcW w:w="446" w:type="dxa"/>
            <w:tcBorders>
              <w:left w:val="single" w:sz="4" w:space="0" w:color="000000"/>
            </w:tcBorders>
            <w:vAlign w:val="center"/>
          </w:tcPr>
          <w:p w:rsidR="00200A52" w:rsidRPr="00A470C7" w:rsidRDefault="00200A52" w:rsidP="00200A52">
            <w:pPr>
              <w:jc w:val="center"/>
            </w:pPr>
            <w:r w:rsidRPr="00A470C7">
              <w:t>0</w:t>
            </w:r>
          </w:p>
        </w:tc>
        <w:tc>
          <w:tcPr>
            <w:tcW w:w="546" w:type="dxa"/>
            <w:vAlign w:val="center"/>
          </w:tcPr>
          <w:p w:rsidR="00200A52" w:rsidRPr="00A470C7" w:rsidRDefault="00200A52" w:rsidP="00200A52">
            <w:pPr>
              <w:jc w:val="center"/>
            </w:pPr>
            <w:r w:rsidRPr="00A470C7">
              <w:t>0</w:t>
            </w:r>
          </w:p>
        </w:tc>
        <w:tc>
          <w:tcPr>
            <w:tcW w:w="454" w:type="dxa"/>
            <w:tcBorders>
              <w:right w:val="single" w:sz="4" w:space="0" w:color="000000"/>
            </w:tcBorders>
            <w:vAlign w:val="center"/>
          </w:tcPr>
          <w:p w:rsidR="00200A52" w:rsidRPr="00A470C7" w:rsidRDefault="00200A52" w:rsidP="00200A52">
            <w:pPr>
              <w:jc w:val="center"/>
            </w:pPr>
            <w:r w:rsidRPr="00A470C7">
              <w:t>0</w:t>
            </w:r>
          </w:p>
        </w:tc>
        <w:tc>
          <w:tcPr>
            <w:tcW w:w="446" w:type="dxa"/>
            <w:tcBorders>
              <w:left w:val="single" w:sz="4" w:space="0" w:color="000000"/>
            </w:tcBorders>
            <w:vAlign w:val="center"/>
          </w:tcPr>
          <w:p w:rsidR="00200A52" w:rsidRPr="00A470C7" w:rsidRDefault="00200A52" w:rsidP="00200A52">
            <w:pPr>
              <w:jc w:val="center"/>
            </w:pPr>
            <w:r w:rsidRPr="00A470C7">
              <w:t>0</w:t>
            </w:r>
          </w:p>
        </w:tc>
        <w:tc>
          <w:tcPr>
            <w:tcW w:w="505" w:type="dxa"/>
            <w:tcBorders>
              <w:right w:val="single" w:sz="4" w:space="0" w:color="000000"/>
            </w:tcBorders>
            <w:vAlign w:val="center"/>
          </w:tcPr>
          <w:p w:rsidR="00200A52" w:rsidRPr="00A470C7" w:rsidRDefault="00200A52" w:rsidP="00200A52">
            <w:pPr>
              <w:jc w:val="center"/>
            </w:pPr>
            <w:r w:rsidRPr="00A470C7">
              <w:t>0</w:t>
            </w:r>
          </w:p>
        </w:tc>
      </w:tr>
      <w:tr w:rsidR="00200A52" w:rsidTr="00200A52">
        <w:trPr>
          <w:trHeight w:val="272"/>
        </w:trPr>
        <w:tc>
          <w:tcPr>
            <w:tcW w:w="709" w:type="dxa"/>
            <w:vAlign w:val="center"/>
          </w:tcPr>
          <w:p w:rsidR="00200A52" w:rsidRDefault="00200A52" w:rsidP="00200A52">
            <w:pPr>
              <w:pStyle w:val="TableParagraph"/>
              <w:spacing w:line="253" w:lineRule="exact"/>
              <w:ind w:left="120"/>
              <w:jc w:val="center"/>
              <w:rPr>
                <w:sz w:val="24"/>
              </w:rPr>
            </w:pPr>
            <w:r>
              <w:rPr>
                <w:sz w:val="24"/>
              </w:rPr>
              <w:t>3</w:t>
            </w:r>
          </w:p>
        </w:tc>
        <w:tc>
          <w:tcPr>
            <w:tcW w:w="1340" w:type="dxa"/>
            <w:vAlign w:val="center"/>
          </w:tcPr>
          <w:p w:rsidR="00200A52" w:rsidRDefault="00200A52" w:rsidP="00200A52">
            <w:pPr>
              <w:jc w:val="center"/>
              <w:rPr>
                <w:rFonts w:ascii="Calibri" w:hAnsi="Calibri" w:cs="Calibri"/>
                <w:color w:val="000000"/>
              </w:rPr>
            </w:pPr>
            <w:r>
              <w:rPr>
                <w:rFonts w:ascii="Calibri" w:hAnsi="Calibri" w:cs="Calibri"/>
                <w:color w:val="000000"/>
              </w:rPr>
              <w:t>1705020401</w:t>
            </w:r>
          </w:p>
        </w:tc>
        <w:tc>
          <w:tcPr>
            <w:tcW w:w="1899" w:type="dxa"/>
            <w:vAlign w:val="center"/>
          </w:tcPr>
          <w:p w:rsidR="00200A52" w:rsidRDefault="00200A52" w:rsidP="00200A52">
            <w:pPr>
              <w:rPr>
                <w:rFonts w:ascii="Calibri" w:hAnsi="Calibri" w:cs="Calibri"/>
                <w:color w:val="000000"/>
              </w:rPr>
            </w:pPr>
            <w:r>
              <w:rPr>
                <w:rFonts w:ascii="Calibri" w:hAnsi="Calibri" w:cs="Calibri"/>
                <w:color w:val="000000"/>
              </w:rPr>
              <w:t>Akuntansi Keuangan I</w:t>
            </w:r>
          </w:p>
        </w:tc>
        <w:tc>
          <w:tcPr>
            <w:tcW w:w="794" w:type="dxa"/>
            <w:vAlign w:val="center"/>
          </w:tcPr>
          <w:p w:rsidR="00200A52" w:rsidRDefault="00200A52" w:rsidP="00200A52">
            <w:pPr>
              <w:jc w:val="center"/>
              <w:rPr>
                <w:rFonts w:ascii="Calibri" w:hAnsi="Calibri" w:cs="Calibri"/>
                <w:color w:val="000000"/>
              </w:rPr>
            </w:pPr>
            <w:r>
              <w:rPr>
                <w:rFonts w:ascii="Calibri" w:hAnsi="Calibri" w:cs="Calibri"/>
                <w:color w:val="000000"/>
              </w:rPr>
              <w:t>K01</w:t>
            </w:r>
          </w:p>
        </w:tc>
        <w:tc>
          <w:tcPr>
            <w:tcW w:w="2041" w:type="dxa"/>
            <w:vAlign w:val="center"/>
          </w:tcPr>
          <w:p w:rsidR="00200A52" w:rsidRDefault="00200A52" w:rsidP="00200A52">
            <w:pPr>
              <w:rPr>
                <w:rFonts w:ascii="Calibri" w:hAnsi="Calibri" w:cs="Calibri"/>
                <w:color w:val="000000"/>
              </w:rPr>
            </w:pPr>
            <w:r>
              <w:rPr>
                <w:rFonts w:ascii="Calibri" w:hAnsi="Calibri" w:cs="Calibri"/>
                <w:color w:val="000000"/>
              </w:rPr>
              <w:t>1. 0103040702 - Erwin Indriyanto, S.E.,M.Si.,Ak.,CA.</w:t>
            </w:r>
          </w:p>
        </w:tc>
        <w:tc>
          <w:tcPr>
            <w:tcW w:w="603" w:type="dxa"/>
            <w:vAlign w:val="center"/>
          </w:tcPr>
          <w:p w:rsidR="00200A52" w:rsidRDefault="00200A52" w:rsidP="00200A52">
            <w:pPr>
              <w:jc w:val="center"/>
              <w:rPr>
                <w:rFonts w:ascii="Calibri" w:hAnsi="Calibri" w:cs="Calibri"/>
                <w:color w:val="000000"/>
              </w:rPr>
            </w:pPr>
            <w:r>
              <w:rPr>
                <w:rFonts w:ascii="Calibri" w:hAnsi="Calibri" w:cs="Calibri"/>
                <w:color w:val="000000"/>
              </w:rPr>
              <w:t>2</w:t>
            </w:r>
          </w:p>
        </w:tc>
        <w:tc>
          <w:tcPr>
            <w:tcW w:w="448" w:type="dxa"/>
            <w:vAlign w:val="center"/>
          </w:tcPr>
          <w:p w:rsidR="00200A52" w:rsidRDefault="00200A52" w:rsidP="00200A52">
            <w:pPr>
              <w:jc w:val="center"/>
              <w:rPr>
                <w:rFonts w:ascii="Calibri" w:hAnsi="Calibri" w:cs="Calibri"/>
                <w:color w:val="000000"/>
              </w:rPr>
            </w:pPr>
            <w:r>
              <w:rPr>
                <w:rFonts w:ascii="Calibri" w:hAnsi="Calibri" w:cs="Calibri"/>
                <w:color w:val="000000"/>
              </w:rPr>
              <w:t>3</w:t>
            </w:r>
          </w:p>
        </w:tc>
        <w:tc>
          <w:tcPr>
            <w:tcW w:w="452" w:type="dxa"/>
            <w:vAlign w:val="center"/>
          </w:tcPr>
          <w:p w:rsidR="00200A52" w:rsidRDefault="00200A52" w:rsidP="00200A52">
            <w:pPr>
              <w:jc w:val="center"/>
              <w:rPr>
                <w:rFonts w:ascii="Calibri" w:hAnsi="Calibri" w:cs="Calibri"/>
                <w:color w:val="000000"/>
              </w:rPr>
            </w:pPr>
            <w:r>
              <w:rPr>
                <w:rFonts w:ascii="Calibri" w:hAnsi="Calibri" w:cs="Calibri"/>
                <w:color w:val="000000"/>
              </w:rPr>
              <w:t>2</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2</w:t>
            </w:r>
          </w:p>
        </w:tc>
        <w:tc>
          <w:tcPr>
            <w:tcW w:w="449"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452"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448"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361"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527" w:type="dxa"/>
            <w:tcBorders>
              <w:right w:val="single" w:sz="4" w:space="0" w:color="000000"/>
            </w:tcBorders>
            <w:vAlign w:val="center"/>
          </w:tcPr>
          <w:p w:rsidR="00200A52" w:rsidRPr="00A470C7" w:rsidRDefault="00200A52" w:rsidP="00200A52">
            <w:pPr>
              <w:jc w:val="center"/>
            </w:pPr>
            <w:r>
              <w:t>22,2</w:t>
            </w:r>
          </w:p>
        </w:tc>
        <w:tc>
          <w:tcPr>
            <w:tcW w:w="567" w:type="dxa"/>
            <w:tcBorders>
              <w:left w:val="single" w:sz="4" w:space="0" w:color="000000"/>
            </w:tcBorders>
            <w:vAlign w:val="center"/>
          </w:tcPr>
          <w:p w:rsidR="00200A52" w:rsidRPr="00A470C7" w:rsidRDefault="00200A52" w:rsidP="00200A52">
            <w:pPr>
              <w:jc w:val="center"/>
            </w:pPr>
            <w:r>
              <w:t>33,3</w:t>
            </w:r>
          </w:p>
        </w:tc>
        <w:tc>
          <w:tcPr>
            <w:tcW w:w="565" w:type="dxa"/>
            <w:tcBorders>
              <w:right w:val="single" w:sz="4" w:space="0" w:color="000000"/>
            </w:tcBorders>
            <w:vAlign w:val="center"/>
          </w:tcPr>
          <w:p w:rsidR="00200A52" w:rsidRPr="00A470C7" w:rsidRDefault="00200A52" w:rsidP="00200A52">
            <w:pPr>
              <w:jc w:val="center"/>
            </w:pPr>
            <w:r>
              <w:t>22,2</w:t>
            </w:r>
          </w:p>
        </w:tc>
        <w:tc>
          <w:tcPr>
            <w:tcW w:w="450" w:type="dxa"/>
            <w:tcBorders>
              <w:left w:val="single" w:sz="4" w:space="0" w:color="000000"/>
            </w:tcBorders>
            <w:vAlign w:val="center"/>
          </w:tcPr>
          <w:p w:rsidR="00200A52" w:rsidRPr="00A470C7" w:rsidRDefault="00200A52" w:rsidP="00200A52">
            <w:pPr>
              <w:jc w:val="center"/>
            </w:pPr>
            <w:r>
              <w:t>22,2</w:t>
            </w:r>
          </w:p>
        </w:tc>
        <w:tc>
          <w:tcPr>
            <w:tcW w:w="516" w:type="dxa"/>
            <w:tcBorders>
              <w:right w:val="single" w:sz="4" w:space="0" w:color="000000"/>
            </w:tcBorders>
            <w:vAlign w:val="center"/>
          </w:tcPr>
          <w:p w:rsidR="00200A52" w:rsidRPr="00A470C7" w:rsidRDefault="00200A52" w:rsidP="00200A52">
            <w:pPr>
              <w:jc w:val="center"/>
            </w:pPr>
            <w:r w:rsidRPr="00A470C7">
              <w:t>0</w:t>
            </w:r>
          </w:p>
        </w:tc>
        <w:tc>
          <w:tcPr>
            <w:tcW w:w="446" w:type="dxa"/>
            <w:tcBorders>
              <w:left w:val="single" w:sz="4" w:space="0" w:color="000000"/>
            </w:tcBorders>
            <w:vAlign w:val="center"/>
          </w:tcPr>
          <w:p w:rsidR="00200A52" w:rsidRPr="00A470C7" w:rsidRDefault="00200A52" w:rsidP="00200A52">
            <w:pPr>
              <w:jc w:val="center"/>
            </w:pPr>
            <w:r w:rsidRPr="00A470C7">
              <w:t>0</w:t>
            </w:r>
          </w:p>
        </w:tc>
        <w:tc>
          <w:tcPr>
            <w:tcW w:w="546" w:type="dxa"/>
            <w:vAlign w:val="center"/>
          </w:tcPr>
          <w:p w:rsidR="00200A52" w:rsidRPr="00A470C7" w:rsidRDefault="00200A52" w:rsidP="00200A52">
            <w:pPr>
              <w:jc w:val="center"/>
            </w:pPr>
            <w:r w:rsidRPr="00A470C7">
              <w:t>0</w:t>
            </w:r>
          </w:p>
        </w:tc>
        <w:tc>
          <w:tcPr>
            <w:tcW w:w="454" w:type="dxa"/>
            <w:tcBorders>
              <w:right w:val="single" w:sz="4" w:space="0" w:color="000000"/>
            </w:tcBorders>
            <w:vAlign w:val="center"/>
          </w:tcPr>
          <w:p w:rsidR="00200A52" w:rsidRPr="00A470C7" w:rsidRDefault="00200A52" w:rsidP="00200A52">
            <w:pPr>
              <w:jc w:val="center"/>
            </w:pPr>
            <w:r w:rsidRPr="00A470C7">
              <w:t>0</w:t>
            </w:r>
          </w:p>
        </w:tc>
        <w:tc>
          <w:tcPr>
            <w:tcW w:w="446" w:type="dxa"/>
            <w:tcBorders>
              <w:left w:val="single" w:sz="4" w:space="0" w:color="000000"/>
            </w:tcBorders>
            <w:vAlign w:val="center"/>
          </w:tcPr>
          <w:p w:rsidR="00200A52" w:rsidRPr="00A470C7" w:rsidRDefault="00200A52" w:rsidP="00200A52">
            <w:pPr>
              <w:jc w:val="center"/>
            </w:pPr>
            <w:r w:rsidRPr="00A470C7">
              <w:t>0</w:t>
            </w:r>
          </w:p>
        </w:tc>
        <w:tc>
          <w:tcPr>
            <w:tcW w:w="505" w:type="dxa"/>
            <w:tcBorders>
              <w:right w:val="single" w:sz="4" w:space="0" w:color="000000"/>
            </w:tcBorders>
            <w:vAlign w:val="center"/>
          </w:tcPr>
          <w:p w:rsidR="00200A52" w:rsidRPr="00A470C7" w:rsidRDefault="00200A52" w:rsidP="00200A52">
            <w:pPr>
              <w:jc w:val="center"/>
            </w:pPr>
            <w:r w:rsidRPr="00A470C7">
              <w:t>0</w:t>
            </w:r>
          </w:p>
        </w:tc>
      </w:tr>
      <w:tr w:rsidR="00200A52" w:rsidTr="00200A52">
        <w:trPr>
          <w:trHeight w:val="272"/>
        </w:trPr>
        <w:tc>
          <w:tcPr>
            <w:tcW w:w="709" w:type="dxa"/>
            <w:vAlign w:val="center"/>
          </w:tcPr>
          <w:p w:rsidR="00200A52" w:rsidRDefault="00200A52" w:rsidP="00200A52">
            <w:pPr>
              <w:pStyle w:val="TableParagraph"/>
              <w:spacing w:line="253" w:lineRule="exact"/>
              <w:ind w:left="120"/>
              <w:jc w:val="center"/>
              <w:rPr>
                <w:sz w:val="24"/>
              </w:rPr>
            </w:pPr>
            <w:r>
              <w:rPr>
                <w:sz w:val="24"/>
              </w:rPr>
              <w:t>4</w:t>
            </w:r>
          </w:p>
        </w:tc>
        <w:tc>
          <w:tcPr>
            <w:tcW w:w="1340" w:type="dxa"/>
            <w:vAlign w:val="center"/>
          </w:tcPr>
          <w:p w:rsidR="00200A52" w:rsidRDefault="00200A52" w:rsidP="00200A52">
            <w:pPr>
              <w:jc w:val="center"/>
              <w:rPr>
                <w:rFonts w:ascii="Calibri" w:hAnsi="Calibri" w:cs="Calibri"/>
                <w:color w:val="000000"/>
              </w:rPr>
            </w:pPr>
            <w:r>
              <w:rPr>
                <w:rFonts w:ascii="Calibri" w:hAnsi="Calibri" w:cs="Calibri"/>
                <w:color w:val="000000"/>
              </w:rPr>
              <w:t>1705020401</w:t>
            </w:r>
          </w:p>
        </w:tc>
        <w:tc>
          <w:tcPr>
            <w:tcW w:w="1899" w:type="dxa"/>
            <w:vAlign w:val="center"/>
          </w:tcPr>
          <w:p w:rsidR="00200A52" w:rsidRDefault="00200A52" w:rsidP="00200A52">
            <w:pPr>
              <w:rPr>
                <w:rFonts w:ascii="Calibri" w:hAnsi="Calibri" w:cs="Calibri"/>
                <w:color w:val="000000"/>
              </w:rPr>
            </w:pPr>
            <w:r>
              <w:rPr>
                <w:rFonts w:ascii="Calibri" w:hAnsi="Calibri" w:cs="Calibri"/>
                <w:color w:val="000000"/>
              </w:rPr>
              <w:t>Akuntansi Keuangan I</w:t>
            </w:r>
          </w:p>
        </w:tc>
        <w:tc>
          <w:tcPr>
            <w:tcW w:w="794" w:type="dxa"/>
            <w:vAlign w:val="center"/>
          </w:tcPr>
          <w:p w:rsidR="00200A52" w:rsidRDefault="00200A52" w:rsidP="00200A52">
            <w:pPr>
              <w:jc w:val="center"/>
              <w:rPr>
                <w:rFonts w:ascii="Calibri" w:hAnsi="Calibri" w:cs="Calibri"/>
                <w:color w:val="000000"/>
              </w:rPr>
            </w:pPr>
            <w:r>
              <w:rPr>
                <w:rFonts w:ascii="Calibri" w:hAnsi="Calibri" w:cs="Calibri"/>
                <w:color w:val="000000"/>
              </w:rPr>
              <w:t>K02</w:t>
            </w:r>
          </w:p>
        </w:tc>
        <w:tc>
          <w:tcPr>
            <w:tcW w:w="2041" w:type="dxa"/>
            <w:vAlign w:val="center"/>
          </w:tcPr>
          <w:p w:rsidR="00200A52" w:rsidRDefault="00200A52" w:rsidP="00200A52">
            <w:pPr>
              <w:rPr>
                <w:rFonts w:ascii="Calibri" w:hAnsi="Calibri" w:cs="Calibri"/>
                <w:color w:val="000000"/>
              </w:rPr>
            </w:pPr>
            <w:r>
              <w:rPr>
                <w:rFonts w:ascii="Calibri" w:hAnsi="Calibri" w:cs="Calibri"/>
                <w:color w:val="000000"/>
              </w:rPr>
              <w:t>1. 0102100796 - Arni Karina, S.E., M.Si.M.</w:t>
            </w:r>
          </w:p>
        </w:tc>
        <w:tc>
          <w:tcPr>
            <w:tcW w:w="603" w:type="dxa"/>
            <w:vAlign w:val="center"/>
          </w:tcPr>
          <w:p w:rsidR="00200A52" w:rsidRDefault="00200A52" w:rsidP="00200A52">
            <w:pPr>
              <w:jc w:val="center"/>
              <w:rPr>
                <w:rFonts w:ascii="Calibri" w:hAnsi="Calibri" w:cs="Calibri"/>
                <w:color w:val="000000"/>
              </w:rPr>
            </w:pPr>
            <w:r>
              <w:rPr>
                <w:rFonts w:ascii="Calibri" w:hAnsi="Calibri" w:cs="Calibri"/>
                <w:color w:val="000000"/>
              </w:rPr>
              <w:t>5</w:t>
            </w:r>
          </w:p>
        </w:tc>
        <w:tc>
          <w:tcPr>
            <w:tcW w:w="448" w:type="dxa"/>
            <w:vAlign w:val="center"/>
          </w:tcPr>
          <w:p w:rsidR="00200A52" w:rsidRDefault="00200A52" w:rsidP="00200A52">
            <w:pPr>
              <w:jc w:val="center"/>
              <w:rPr>
                <w:rFonts w:ascii="Calibri" w:hAnsi="Calibri" w:cs="Calibri"/>
                <w:color w:val="000000"/>
              </w:rPr>
            </w:pPr>
            <w:r>
              <w:rPr>
                <w:rFonts w:ascii="Calibri" w:hAnsi="Calibri" w:cs="Calibri"/>
                <w:color w:val="000000"/>
              </w:rPr>
              <w:t>15</w:t>
            </w:r>
          </w:p>
        </w:tc>
        <w:tc>
          <w:tcPr>
            <w:tcW w:w="452" w:type="dxa"/>
            <w:vAlign w:val="center"/>
          </w:tcPr>
          <w:p w:rsidR="00200A52" w:rsidRDefault="00200A52" w:rsidP="00200A52">
            <w:pPr>
              <w:jc w:val="center"/>
              <w:rPr>
                <w:rFonts w:ascii="Calibri" w:hAnsi="Calibri" w:cs="Calibri"/>
                <w:color w:val="000000"/>
              </w:rPr>
            </w:pPr>
            <w:r>
              <w:rPr>
                <w:rFonts w:ascii="Calibri" w:hAnsi="Calibri" w:cs="Calibri"/>
                <w:color w:val="000000"/>
              </w:rPr>
              <w:t>14</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3</w:t>
            </w:r>
          </w:p>
        </w:tc>
        <w:tc>
          <w:tcPr>
            <w:tcW w:w="449" w:type="dxa"/>
            <w:vAlign w:val="center"/>
          </w:tcPr>
          <w:p w:rsidR="00200A52" w:rsidRDefault="00200A52" w:rsidP="00200A52">
            <w:pPr>
              <w:jc w:val="center"/>
              <w:rPr>
                <w:rFonts w:ascii="Calibri" w:hAnsi="Calibri" w:cs="Calibri"/>
                <w:color w:val="000000"/>
              </w:rPr>
            </w:pPr>
            <w:r>
              <w:rPr>
                <w:rFonts w:ascii="Calibri" w:hAnsi="Calibri" w:cs="Calibri"/>
                <w:color w:val="000000"/>
              </w:rPr>
              <w:t>1</w:t>
            </w:r>
          </w:p>
        </w:tc>
        <w:tc>
          <w:tcPr>
            <w:tcW w:w="452" w:type="dxa"/>
            <w:vAlign w:val="center"/>
          </w:tcPr>
          <w:p w:rsidR="00200A52" w:rsidRDefault="00200A52" w:rsidP="00200A52">
            <w:pPr>
              <w:jc w:val="center"/>
              <w:rPr>
                <w:rFonts w:ascii="Calibri" w:hAnsi="Calibri" w:cs="Calibri"/>
                <w:color w:val="000000"/>
              </w:rPr>
            </w:pPr>
            <w:r>
              <w:rPr>
                <w:rFonts w:ascii="Calibri" w:hAnsi="Calibri" w:cs="Calibri"/>
                <w:color w:val="000000"/>
              </w:rPr>
              <w:t>1</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448"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1</w:t>
            </w:r>
          </w:p>
        </w:tc>
        <w:tc>
          <w:tcPr>
            <w:tcW w:w="361" w:type="dxa"/>
            <w:vAlign w:val="center"/>
          </w:tcPr>
          <w:p w:rsidR="00200A52" w:rsidRDefault="00200A52" w:rsidP="00200A52">
            <w:pPr>
              <w:jc w:val="center"/>
              <w:rPr>
                <w:rFonts w:ascii="Calibri" w:hAnsi="Calibri" w:cs="Calibri"/>
                <w:color w:val="000000"/>
              </w:rPr>
            </w:pPr>
            <w:r>
              <w:rPr>
                <w:rFonts w:ascii="Calibri" w:hAnsi="Calibri" w:cs="Calibri"/>
                <w:color w:val="000000"/>
              </w:rPr>
              <w:t>1</w:t>
            </w:r>
          </w:p>
        </w:tc>
        <w:tc>
          <w:tcPr>
            <w:tcW w:w="527" w:type="dxa"/>
            <w:tcBorders>
              <w:right w:val="single" w:sz="4" w:space="0" w:color="000000"/>
            </w:tcBorders>
            <w:vAlign w:val="center"/>
          </w:tcPr>
          <w:p w:rsidR="00200A52" w:rsidRPr="00A470C7" w:rsidRDefault="00200A52" w:rsidP="00200A52">
            <w:pPr>
              <w:jc w:val="center"/>
            </w:pPr>
            <w:r>
              <w:t>12,2</w:t>
            </w:r>
          </w:p>
        </w:tc>
        <w:tc>
          <w:tcPr>
            <w:tcW w:w="567" w:type="dxa"/>
            <w:tcBorders>
              <w:left w:val="single" w:sz="4" w:space="0" w:color="000000"/>
            </w:tcBorders>
            <w:vAlign w:val="center"/>
          </w:tcPr>
          <w:p w:rsidR="00200A52" w:rsidRPr="00A470C7" w:rsidRDefault="00200A52" w:rsidP="00200A52">
            <w:pPr>
              <w:jc w:val="center"/>
            </w:pPr>
            <w:r>
              <w:t>36,6</w:t>
            </w:r>
          </w:p>
        </w:tc>
        <w:tc>
          <w:tcPr>
            <w:tcW w:w="565" w:type="dxa"/>
            <w:tcBorders>
              <w:right w:val="single" w:sz="4" w:space="0" w:color="000000"/>
            </w:tcBorders>
            <w:vAlign w:val="center"/>
          </w:tcPr>
          <w:p w:rsidR="00200A52" w:rsidRPr="00A470C7" w:rsidRDefault="00200A52" w:rsidP="00200A52">
            <w:pPr>
              <w:jc w:val="center"/>
            </w:pPr>
            <w:r>
              <w:t>34,2</w:t>
            </w:r>
          </w:p>
        </w:tc>
        <w:tc>
          <w:tcPr>
            <w:tcW w:w="450" w:type="dxa"/>
            <w:tcBorders>
              <w:left w:val="single" w:sz="4" w:space="0" w:color="000000"/>
            </w:tcBorders>
            <w:vAlign w:val="center"/>
          </w:tcPr>
          <w:p w:rsidR="00200A52" w:rsidRPr="00A470C7" w:rsidRDefault="00200A52" w:rsidP="00200A52">
            <w:pPr>
              <w:jc w:val="center"/>
            </w:pPr>
            <w:r>
              <w:t>7,32</w:t>
            </w:r>
          </w:p>
        </w:tc>
        <w:tc>
          <w:tcPr>
            <w:tcW w:w="516" w:type="dxa"/>
            <w:tcBorders>
              <w:right w:val="single" w:sz="4" w:space="0" w:color="000000"/>
            </w:tcBorders>
            <w:vAlign w:val="center"/>
          </w:tcPr>
          <w:p w:rsidR="00200A52" w:rsidRPr="00A470C7" w:rsidRDefault="00200A52" w:rsidP="00200A52">
            <w:pPr>
              <w:jc w:val="center"/>
            </w:pPr>
            <w:r>
              <w:t>2,44</w:t>
            </w:r>
          </w:p>
        </w:tc>
        <w:tc>
          <w:tcPr>
            <w:tcW w:w="446" w:type="dxa"/>
            <w:tcBorders>
              <w:left w:val="single" w:sz="4" w:space="0" w:color="000000"/>
            </w:tcBorders>
            <w:vAlign w:val="center"/>
          </w:tcPr>
          <w:p w:rsidR="00200A52" w:rsidRPr="00A470C7" w:rsidRDefault="00200A52" w:rsidP="00200A52">
            <w:pPr>
              <w:jc w:val="center"/>
            </w:pPr>
            <w:r>
              <w:t>2,44</w:t>
            </w:r>
          </w:p>
        </w:tc>
        <w:tc>
          <w:tcPr>
            <w:tcW w:w="546" w:type="dxa"/>
            <w:vAlign w:val="center"/>
          </w:tcPr>
          <w:p w:rsidR="00200A52" w:rsidRPr="00A470C7" w:rsidRDefault="00200A52" w:rsidP="00200A52">
            <w:pPr>
              <w:jc w:val="center"/>
            </w:pPr>
            <w:r w:rsidRPr="00A470C7">
              <w:t>0</w:t>
            </w:r>
          </w:p>
        </w:tc>
        <w:tc>
          <w:tcPr>
            <w:tcW w:w="454" w:type="dxa"/>
            <w:tcBorders>
              <w:right w:val="single" w:sz="4" w:space="0" w:color="000000"/>
            </w:tcBorders>
            <w:vAlign w:val="center"/>
          </w:tcPr>
          <w:p w:rsidR="00200A52" w:rsidRPr="00A470C7" w:rsidRDefault="00200A52" w:rsidP="00200A52">
            <w:pPr>
              <w:jc w:val="center"/>
            </w:pPr>
            <w:r w:rsidRPr="00A470C7">
              <w:t>0</w:t>
            </w:r>
          </w:p>
        </w:tc>
        <w:tc>
          <w:tcPr>
            <w:tcW w:w="446" w:type="dxa"/>
            <w:tcBorders>
              <w:left w:val="single" w:sz="4" w:space="0" w:color="000000"/>
            </w:tcBorders>
            <w:vAlign w:val="center"/>
          </w:tcPr>
          <w:p w:rsidR="00200A52" w:rsidRPr="00A470C7" w:rsidRDefault="00200A52" w:rsidP="00200A52">
            <w:pPr>
              <w:jc w:val="center"/>
            </w:pPr>
            <w:r>
              <w:t>2,44</w:t>
            </w:r>
          </w:p>
        </w:tc>
        <w:tc>
          <w:tcPr>
            <w:tcW w:w="505" w:type="dxa"/>
            <w:tcBorders>
              <w:right w:val="single" w:sz="4" w:space="0" w:color="000000"/>
            </w:tcBorders>
            <w:vAlign w:val="center"/>
          </w:tcPr>
          <w:p w:rsidR="00200A52" w:rsidRPr="00A470C7" w:rsidRDefault="00200A52" w:rsidP="00200A52">
            <w:pPr>
              <w:jc w:val="center"/>
            </w:pPr>
            <w:r>
              <w:t>2,44</w:t>
            </w:r>
          </w:p>
        </w:tc>
      </w:tr>
      <w:tr w:rsidR="00200A52" w:rsidTr="00200A52">
        <w:trPr>
          <w:trHeight w:val="273"/>
        </w:trPr>
        <w:tc>
          <w:tcPr>
            <w:tcW w:w="709" w:type="dxa"/>
            <w:vAlign w:val="center"/>
          </w:tcPr>
          <w:p w:rsidR="00200A52" w:rsidRDefault="00200A52" w:rsidP="00200A52">
            <w:pPr>
              <w:pStyle w:val="TableParagraph"/>
              <w:spacing w:line="254" w:lineRule="exact"/>
              <w:ind w:left="253" w:right="139"/>
              <w:jc w:val="center"/>
              <w:rPr>
                <w:sz w:val="24"/>
              </w:rPr>
            </w:pPr>
            <w:r>
              <w:rPr>
                <w:sz w:val="24"/>
              </w:rPr>
              <w:t>5</w:t>
            </w:r>
          </w:p>
        </w:tc>
        <w:tc>
          <w:tcPr>
            <w:tcW w:w="1340" w:type="dxa"/>
            <w:vAlign w:val="center"/>
          </w:tcPr>
          <w:p w:rsidR="00200A52" w:rsidRDefault="00200A52" w:rsidP="00200A52">
            <w:pPr>
              <w:jc w:val="center"/>
              <w:rPr>
                <w:rFonts w:ascii="Calibri" w:hAnsi="Calibri" w:cs="Calibri"/>
                <w:color w:val="000000"/>
              </w:rPr>
            </w:pPr>
            <w:r>
              <w:rPr>
                <w:rFonts w:ascii="Calibri" w:hAnsi="Calibri" w:cs="Calibri"/>
                <w:color w:val="000000"/>
              </w:rPr>
              <w:t>1705020403</w:t>
            </w:r>
          </w:p>
        </w:tc>
        <w:tc>
          <w:tcPr>
            <w:tcW w:w="1899" w:type="dxa"/>
            <w:vAlign w:val="center"/>
          </w:tcPr>
          <w:p w:rsidR="00200A52" w:rsidRDefault="00200A52" w:rsidP="00200A52">
            <w:pPr>
              <w:rPr>
                <w:rFonts w:ascii="Calibri" w:hAnsi="Calibri" w:cs="Calibri"/>
                <w:color w:val="000000"/>
              </w:rPr>
            </w:pPr>
            <w:r>
              <w:rPr>
                <w:rFonts w:ascii="Calibri" w:hAnsi="Calibri" w:cs="Calibri"/>
                <w:color w:val="000000"/>
              </w:rPr>
              <w:t>Akuntansi Keuangan Lanjutan I</w:t>
            </w:r>
          </w:p>
        </w:tc>
        <w:tc>
          <w:tcPr>
            <w:tcW w:w="794" w:type="dxa"/>
            <w:vAlign w:val="center"/>
          </w:tcPr>
          <w:p w:rsidR="00200A52" w:rsidRDefault="00200A52" w:rsidP="00200A52">
            <w:pPr>
              <w:jc w:val="center"/>
              <w:rPr>
                <w:rFonts w:ascii="Calibri" w:hAnsi="Calibri" w:cs="Calibri"/>
                <w:color w:val="000000"/>
              </w:rPr>
            </w:pPr>
            <w:r>
              <w:rPr>
                <w:rFonts w:ascii="Calibri" w:hAnsi="Calibri" w:cs="Calibri"/>
                <w:color w:val="000000"/>
              </w:rPr>
              <w:t>K01</w:t>
            </w:r>
          </w:p>
        </w:tc>
        <w:tc>
          <w:tcPr>
            <w:tcW w:w="2041" w:type="dxa"/>
            <w:vAlign w:val="center"/>
          </w:tcPr>
          <w:p w:rsidR="00200A52" w:rsidRDefault="00200A52" w:rsidP="00200A52">
            <w:pPr>
              <w:rPr>
                <w:rFonts w:ascii="Calibri" w:hAnsi="Calibri" w:cs="Calibri"/>
                <w:color w:val="000000"/>
              </w:rPr>
            </w:pPr>
            <w:r>
              <w:rPr>
                <w:rFonts w:ascii="Calibri" w:hAnsi="Calibri" w:cs="Calibri"/>
                <w:color w:val="000000"/>
              </w:rPr>
              <w:t>1. 0103040702 - Erwin Indriyanto, S.E.,M.Si.,Ak.,CA.</w:t>
            </w:r>
          </w:p>
        </w:tc>
        <w:tc>
          <w:tcPr>
            <w:tcW w:w="603" w:type="dxa"/>
            <w:vAlign w:val="center"/>
          </w:tcPr>
          <w:p w:rsidR="00200A52" w:rsidRDefault="00200A52" w:rsidP="00200A52">
            <w:pPr>
              <w:jc w:val="center"/>
              <w:rPr>
                <w:rFonts w:ascii="Calibri" w:hAnsi="Calibri" w:cs="Calibri"/>
                <w:color w:val="000000"/>
              </w:rPr>
            </w:pPr>
            <w:r>
              <w:rPr>
                <w:rFonts w:ascii="Calibri" w:hAnsi="Calibri" w:cs="Calibri"/>
                <w:color w:val="000000"/>
              </w:rPr>
              <w:t>1</w:t>
            </w:r>
          </w:p>
        </w:tc>
        <w:tc>
          <w:tcPr>
            <w:tcW w:w="448" w:type="dxa"/>
            <w:vAlign w:val="center"/>
          </w:tcPr>
          <w:p w:rsidR="00200A52" w:rsidRDefault="00200A52" w:rsidP="00200A52">
            <w:pPr>
              <w:jc w:val="center"/>
              <w:rPr>
                <w:rFonts w:ascii="Calibri" w:hAnsi="Calibri" w:cs="Calibri"/>
                <w:color w:val="000000"/>
              </w:rPr>
            </w:pPr>
            <w:r>
              <w:rPr>
                <w:rFonts w:ascii="Calibri" w:hAnsi="Calibri" w:cs="Calibri"/>
                <w:color w:val="000000"/>
              </w:rPr>
              <w:t>4</w:t>
            </w:r>
          </w:p>
        </w:tc>
        <w:tc>
          <w:tcPr>
            <w:tcW w:w="452" w:type="dxa"/>
            <w:vAlign w:val="center"/>
          </w:tcPr>
          <w:p w:rsidR="00200A52" w:rsidRDefault="00200A52" w:rsidP="00200A52">
            <w:pPr>
              <w:jc w:val="center"/>
              <w:rPr>
                <w:rFonts w:ascii="Calibri" w:hAnsi="Calibri" w:cs="Calibri"/>
                <w:color w:val="000000"/>
              </w:rPr>
            </w:pPr>
            <w:r>
              <w:rPr>
                <w:rFonts w:ascii="Calibri" w:hAnsi="Calibri" w:cs="Calibri"/>
                <w:color w:val="000000"/>
              </w:rPr>
              <w:t>6</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4</w:t>
            </w:r>
          </w:p>
        </w:tc>
        <w:tc>
          <w:tcPr>
            <w:tcW w:w="449" w:type="dxa"/>
            <w:vAlign w:val="center"/>
          </w:tcPr>
          <w:p w:rsidR="00200A52" w:rsidRDefault="00200A52" w:rsidP="00200A52">
            <w:pPr>
              <w:jc w:val="center"/>
              <w:rPr>
                <w:rFonts w:ascii="Calibri" w:hAnsi="Calibri" w:cs="Calibri"/>
                <w:color w:val="000000"/>
              </w:rPr>
            </w:pPr>
            <w:r>
              <w:rPr>
                <w:rFonts w:ascii="Calibri" w:hAnsi="Calibri" w:cs="Calibri"/>
                <w:color w:val="000000"/>
              </w:rPr>
              <w:t>1</w:t>
            </w:r>
          </w:p>
        </w:tc>
        <w:tc>
          <w:tcPr>
            <w:tcW w:w="452"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448"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1</w:t>
            </w:r>
          </w:p>
        </w:tc>
        <w:tc>
          <w:tcPr>
            <w:tcW w:w="361"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527" w:type="dxa"/>
            <w:tcBorders>
              <w:bottom w:val="single" w:sz="4" w:space="0" w:color="000000"/>
              <w:right w:val="single" w:sz="4" w:space="0" w:color="000000"/>
            </w:tcBorders>
            <w:vAlign w:val="center"/>
          </w:tcPr>
          <w:p w:rsidR="00200A52" w:rsidRPr="00A470C7" w:rsidRDefault="00200A52" w:rsidP="00200A52">
            <w:pPr>
              <w:jc w:val="center"/>
            </w:pPr>
            <w:r>
              <w:t>5,88</w:t>
            </w:r>
          </w:p>
        </w:tc>
        <w:tc>
          <w:tcPr>
            <w:tcW w:w="567" w:type="dxa"/>
            <w:tcBorders>
              <w:left w:val="single" w:sz="4" w:space="0" w:color="000000"/>
              <w:bottom w:val="single" w:sz="4" w:space="0" w:color="000000"/>
            </w:tcBorders>
            <w:vAlign w:val="center"/>
          </w:tcPr>
          <w:p w:rsidR="00200A52" w:rsidRPr="00A470C7" w:rsidRDefault="00200A52" w:rsidP="00200A52">
            <w:pPr>
              <w:jc w:val="center"/>
            </w:pPr>
            <w:r>
              <w:t>23,5</w:t>
            </w:r>
          </w:p>
        </w:tc>
        <w:tc>
          <w:tcPr>
            <w:tcW w:w="565" w:type="dxa"/>
            <w:tcBorders>
              <w:bottom w:val="single" w:sz="4" w:space="0" w:color="000000"/>
              <w:right w:val="single" w:sz="4" w:space="0" w:color="000000"/>
            </w:tcBorders>
            <w:vAlign w:val="center"/>
          </w:tcPr>
          <w:p w:rsidR="00200A52" w:rsidRPr="00A470C7" w:rsidRDefault="00200A52" w:rsidP="00200A52">
            <w:pPr>
              <w:jc w:val="center"/>
            </w:pPr>
            <w:r>
              <w:t>35,3</w:t>
            </w:r>
          </w:p>
        </w:tc>
        <w:tc>
          <w:tcPr>
            <w:tcW w:w="450" w:type="dxa"/>
            <w:tcBorders>
              <w:left w:val="single" w:sz="4" w:space="0" w:color="000000"/>
              <w:bottom w:val="single" w:sz="4" w:space="0" w:color="000000"/>
            </w:tcBorders>
            <w:vAlign w:val="center"/>
          </w:tcPr>
          <w:p w:rsidR="00200A52" w:rsidRPr="00A470C7" w:rsidRDefault="00200A52" w:rsidP="00200A52">
            <w:pPr>
              <w:jc w:val="center"/>
            </w:pPr>
            <w:r>
              <w:t>23,5</w:t>
            </w:r>
          </w:p>
        </w:tc>
        <w:tc>
          <w:tcPr>
            <w:tcW w:w="516" w:type="dxa"/>
            <w:tcBorders>
              <w:bottom w:val="single" w:sz="4" w:space="0" w:color="000000"/>
              <w:right w:val="single" w:sz="4" w:space="0" w:color="000000"/>
            </w:tcBorders>
            <w:vAlign w:val="center"/>
          </w:tcPr>
          <w:p w:rsidR="00200A52" w:rsidRPr="00A470C7" w:rsidRDefault="00200A52" w:rsidP="00200A52">
            <w:pPr>
              <w:jc w:val="center"/>
            </w:pPr>
            <w:r>
              <w:t>5,88</w:t>
            </w:r>
          </w:p>
        </w:tc>
        <w:tc>
          <w:tcPr>
            <w:tcW w:w="446" w:type="dxa"/>
            <w:tcBorders>
              <w:left w:val="single" w:sz="4" w:space="0" w:color="000000"/>
              <w:bottom w:val="single" w:sz="4" w:space="0" w:color="000000"/>
            </w:tcBorders>
            <w:vAlign w:val="center"/>
          </w:tcPr>
          <w:p w:rsidR="00200A52" w:rsidRPr="00A470C7" w:rsidRDefault="00200A52" w:rsidP="00200A52">
            <w:pPr>
              <w:jc w:val="center"/>
            </w:pPr>
            <w:r w:rsidRPr="00A470C7">
              <w:t>0</w:t>
            </w:r>
          </w:p>
        </w:tc>
        <w:tc>
          <w:tcPr>
            <w:tcW w:w="546" w:type="dxa"/>
            <w:tcBorders>
              <w:bottom w:val="single" w:sz="4" w:space="0" w:color="000000"/>
            </w:tcBorders>
            <w:vAlign w:val="center"/>
          </w:tcPr>
          <w:p w:rsidR="00200A52" w:rsidRPr="00A470C7" w:rsidRDefault="00200A52" w:rsidP="00200A52">
            <w:pPr>
              <w:jc w:val="center"/>
            </w:pPr>
            <w:r w:rsidRPr="00A470C7">
              <w:t>0</w:t>
            </w:r>
          </w:p>
        </w:tc>
        <w:tc>
          <w:tcPr>
            <w:tcW w:w="454" w:type="dxa"/>
            <w:tcBorders>
              <w:bottom w:val="single" w:sz="4" w:space="0" w:color="000000"/>
              <w:right w:val="single" w:sz="4" w:space="0" w:color="000000"/>
            </w:tcBorders>
            <w:vAlign w:val="center"/>
          </w:tcPr>
          <w:p w:rsidR="00200A52" w:rsidRPr="00A470C7" w:rsidRDefault="00200A52" w:rsidP="00200A52">
            <w:pPr>
              <w:jc w:val="center"/>
            </w:pPr>
            <w:r w:rsidRPr="00A470C7">
              <w:t>0</w:t>
            </w:r>
          </w:p>
        </w:tc>
        <w:tc>
          <w:tcPr>
            <w:tcW w:w="446" w:type="dxa"/>
            <w:tcBorders>
              <w:left w:val="single" w:sz="4" w:space="0" w:color="000000"/>
              <w:bottom w:val="single" w:sz="4" w:space="0" w:color="000000"/>
            </w:tcBorders>
            <w:vAlign w:val="center"/>
          </w:tcPr>
          <w:p w:rsidR="00200A52" w:rsidRPr="00A470C7" w:rsidRDefault="00200A52" w:rsidP="00200A52">
            <w:pPr>
              <w:jc w:val="center"/>
            </w:pPr>
            <w:r>
              <w:t>5,88</w:t>
            </w:r>
          </w:p>
        </w:tc>
        <w:tc>
          <w:tcPr>
            <w:tcW w:w="505" w:type="dxa"/>
            <w:tcBorders>
              <w:bottom w:val="single" w:sz="4" w:space="0" w:color="000000"/>
              <w:right w:val="single" w:sz="4" w:space="0" w:color="000000"/>
            </w:tcBorders>
            <w:vAlign w:val="center"/>
          </w:tcPr>
          <w:p w:rsidR="00200A52" w:rsidRPr="00A470C7" w:rsidRDefault="00200A52" w:rsidP="00200A52">
            <w:pPr>
              <w:jc w:val="center"/>
            </w:pPr>
            <w:r w:rsidRPr="00A470C7">
              <w:t>0</w:t>
            </w:r>
          </w:p>
        </w:tc>
      </w:tr>
      <w:tr w:rsidR="00200A52" w:rsidTr="00200A52">
        <w:trPr>
          <w:trHeight w:val="273"/>
        </w:trPr>
        <w:tc>
          <w:tcPr>
            <w:tcW w:w="709" w:type="dxa"/>
            <w:vAlign w:val="center"/>
          </w:tcPr>
          <w:p w:rsidR="00200A52" w:rsidRDefault="00200A52" w:rsidP="00200A52">
            <w:pPr>
              <w:pStyle w:val="TableParagraph"/>
              <w:spacing w:line="254" w:lineRule="exact"/>
              <w:ind w:left="253" w:right="139"/>
              <w:jc w:val="center"/>
              <w:rPr>
                <w:sz w:val="24"/>
              </w:rPr>
            </w:pPr>
            <w:r>
              <w:rPr>
                <w:sz w:val="24"/>
              </w:rPr>
              <w:t>6</w:t>
            </w:r>
          </w:p>
        </w:tc>
        <w:tc>
          <w:tcPr>
            <w:tcW w:w="1340" w:type="dxa"/>
            <w:vAlign w:val="center"/>
          </w:tcPr>
          <w:p w:rsidR="00200A52" w:rsidRDefault="00200A52" w:rsidP="00200A52">
            <w:pPr>
              <w:jc w:val="center"/>
              <w:rPr>
                <w:rFonts w:ascii="Calibri" w:hAnsi="Calibri" w:cs="Calibri"/>
                <w:color w:val="000000"/>
              </w:rPr>
            </w:pPr>
            <w:r>
              <w:rPr>
                <w:rFonts w:ascii="Calibri" w:hAnsi="Calibri" w:cs="Calibri"/>
                <w:color w:val="000000"/>
              </w:rPr>
              <w:t>1705020403</w:t>
            </w:r>
          </w:p>
        </w:tc>
        <w:tc>
          <w:tcPr>
            <w:tcW w:w="1899" w:type="dxa"/>
            <w:vAlign w:val="center"/>
          </w:tcPr>
          <w:p w:rsidR="00200A52" w:rsidRDefault="00200A52" w:rsidP="00200A52">
            <w:pPr>
              <w:rPr>
                <w:rFonts w:ascii="Calibri" w:hAnsi="Calibri" w:cs="Calibri"/>
                <w:color w:val="000000"/>
              </w:rPr>
            </w:pPr>
            <w:r>
              <w:rPr>
                <w:rFonts w:ascii="Calibri" w:hAnsi="Calibri" w:cs="Calibri"/>
                <w:color w:val="000000"/>
              </w:rPr>
              <w:t>Akuntansi Keuangan Lanjutan I</w:t>
            </w:r>
          </w:p>
        </w:tc>
        <w:tc>
          <w:tcPr>
            <w:tcW w:w="794" w:type="dxa"/>
            <w:vAlign w:val="center"/>
          </w:tcPr>
          <w:p w:rsidR="00200A52" w:rsidRDefault="00200A52" w:rsidP="00200A52">
            <w:pPr>
              <w:jc w:val="center"/>
              <w:rPr>
                <w:rFonts w:ascii="Calibri" w:hAnsi="Calibri" w:cs="Calibri"/>
                <w:color w:val="000000"/>
              </w:rPr>
            </w:pPr>
            <w:r>
              <w:rPr>
                <w:rFonts w:ascii="Calibri" w:hAnsi="Calibri" w:cs="Calibri"/>
                <w:color w:val="000000"/>
              </w:rPr>
              <w:t>K02</w:t>
            </w:r>
          </w:p>
        </w:tc>
        <w:tc>
          <w:tcPr>
            <w:tcW w:w="2041" w:type="dxa"/>
            <w:vAlign w:val="center"/>
          </w:tcPr>
          <w:p w:rsidR="00200A52" w:rsidRDefault="00200A52" w:rsidP="00200A52">
            <w:pPr>
              <w:rPr>
                <w:rFonts w:ascii="Calibri" w:hAnsi="Calibri" w:cs="Calibri"/>
                <w:color w:val="000000"/>
              </w:rPr>
            </w:pPr>
            <w:r>
              <w:rPr>
                <w:rFonts w:ascii="Calibri" w:hAnsi="Calibri" w:cs="Calibri"/>
                <w:color w:val="000000"/>
              </w:rPr>
              <w:t>1. 0104140829 - Drs. Asep Supriyatna, MBA.</w:t>
            </w:r>
          </w:p>
        </w:tc>
        <w:tc>
          <w:tcPr>
            <w:tcW w:w="603"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448" w:type="dxa"/>
            <w:vAlign w:val="center"/>
          </w:tcPr>
          <w:p w:rsidR="00200A52" w:rsidRDefault="00200A52" w:rsidP="00200A52">
            <w:pPr>
              <w:jc w:val="center"/>
              <w:rPr>
                <w:rFonts w:ascii="Calibri" w:hAnsi="Calibri" w:cs="Calibri"/>
                <w:color w:val="000000"/>
              </w:rPr>
            </w:pPr>
            <w:r>
              <w:rPr>
                <w:rFonts w:ascii="Calibri" w:hAnsi="Calibri" w:cs="Calibri"/>
                <w:color w:val="000000"/>
              </w:rPr>
              <w:t>2</w:t>
            </w:r>
          </w:p>
        </w:tc>
        <w:tc>
          <w:tcPr>
            <w:tcW w:w="452" w:type="dxa"/>
            <w:vAlign w:val="center"/>
          </w:tcPr>
          <w:p w:rsidR="00200A52" w:rsidRDefault="00200A52" w:rsidP="00200A52">
            <w:pPr>
              <w:jc w:val="center"/>
              <w:rPr>
                <w:rFonts w:ascii="Calibri" w:hAnsi="Calibri" w:cs="Calibri"/>
                <w:color w:val="000000"/>
              </w:rPr>
            </w:pPr>
            <w:r>
              <w:rPr>
                <w:rFonts w:ascii="Calibri" w:hAnsi="Calibri" w:cs="Calibri"/>
                <w:color w:val="000000"/>
              </w:rPr>
              <w:t>1</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449" w:type="dxa"/>
            <w:vAlign w:val="center"/>
          </w:tcPr>
          <w:p w:rsidR="00200A52" w:rsidRDefault="00200A52" w:rsidP="00200A52">
            <w:pPr>
              <w:jc w:val="center"/>
              <w:rPr>
                <w:rFonts w:ascii="Calibri" w:hAnsi="Calibri" w:cs="Calibri"/>
                <w:color w:val="000000"/>
              </w:rPr>
            </w:pPr>
            <w:r>
              <w:rPr>
                <w:rFonts w:ascii="Calibri" w:hAnsi="Calibri" w:cs="Calibri"/>
                <w:color w:val="000000"/>
              </w:rPr>
              <w:t>3</w:t>
            </w:r>
          </w:p>
        </w:tc>
        <w:tc>
          <w:tcPr>
            <w:tcW w:w="452" w:type="dxa"/>
            <w:vAlign w:val="center"/>
          </w:tcPr>
          <w:p w:rsidR="00200A52" w:rsidRDefault="00200A52" w:rsidP="00200A52">
            <w:pPr>
              <w:jc w:val="center"/>
              <w:rPr>
                <w:rFonts w:ascii="Calibri" w:hAnsi="Calibri" w:cs="Calibri"/>
                <w:color w:val="000000"/>
              </w:rPr>
            </w:pPr>
            <w:r>
              <w:rPr>
                <w:rFonts w:ascii="Calibri" w:hAnsi="Calibri" w:cs="Calibri"/>
                <w:color w:val="000000"/>
              </w:rPr>
              <w:t>4</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448"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1</w:t>
            </w:r>
          </w:p>
        </w:tc>
        <w:tc>
          <w:tcPr>
            <w:tcW w:w="361"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527" w:type="dxa"/>
            <w:tcBorders>
              <w:bottom w:val="single" w:sz="4" w:space="0" w:color="000000"/>
              <w:right w:val="single" w:sz="4" w:space="0" w:color="000000"/>
            </w:tcBorders>
            <w:vAlign w:val="center"/>
          </w:tcPr>
          <w:p w:rsidR="00200A52" w:rsidRPr="00A470C7" w:rsidRDefault="00200A52" w:rsidP="00200A52">
            <w:pPr>
              <w:jc w:val="center"/>
            </w:pPr>
            <w:r w:rsidRPr="00A470C7">
              <w:t>0</w:t>
            </w:r>
          </w:p>
        </w:tc>
        <w:tc>
          <w:tcPr>
            <w:tcW w:w="567" w:type="dxa"/>
            <w:tcBorders>
              <w:left w:val="single" w:sz="4" w:space="0" w:color="000000"/>
              <w:bottom w:val="single" w:sz="4" w:space="0" w:color="000000"/>
            </w:tcBorders>
            <w:vAlign w:val="center"/>
          </w:tcPr>
          <w:p w:rsidR="00200A52" w:rsidRPr="00A470C7" w:rsidRDefault="00200A52" w:rsidP="00200A52">
            <w:pPr>
              <w:jc w:val="center"/>
            </w:pPr>
            <w:r>
              <w:t>18,2</w:t>
            </w:r>
          </w:p>
        </w:tc>
        <w:tc>
          <w:tcPr>
            <w:tcW w:w="565" w:type="dxa"/>
            <w:tcBorders>
              <w:bottom w:val="single" w:sz="4" w:space="0" w:color="000000"/>
              <w:right w:val="single" w:sz="4" w:space="0" w:color="000000"/>
            </w:tcBorders>
            <w:vAlign w:val="center"/>
          </w:tcPr>
          <w:p w:rsidR="00200A52" w:rsidRPr="00A470C7" w:rsidRDefault="00200A52" w:rsidP="00200A52">
            <w:pPr>
              <w:jc w:val="center"/>
            </w:pPr>
            <w:r>
              <w:t>9,09</w:t>
            </w:r>
          </w:p>
        </w:tc>
        <w:tc>
          <w:tcPr>
            <w:tcW w:w="450" w:type="dxa"/>
            <w:tcBorders>
              <w:left w:val="single" w:sz="4" w:space="0" w:color="000000"/>
              <w:bottom w:val="single" w:sz="4" w:space="0" w:color="000000"/>
            </w:tcBorders>
            <w:vAlign w:val="center"/>
          </w:tcPr>
          <w:p w:rsidR="00200A52" w:rsidRPr="00A470C7" w:rsidRDefault="00200A52" w:rsidP="00200A52">
            <w:pPr>
              <w:jc w:val="center"/>
            </w:pPr>
            <w:r w:rsidRPr="00A470C7">
              <w:t>0</w:t>
            </w:r>
          </w:p>
        </w:tc>
        <w:tc>
          <w:tcPr>
            <w:tcW w:w="516" w:type="dxa"/>
            <w:tcBorders>
              <w:bottom w:val="single" w:sz="4" w:space="0" w:color="000000"/>
              <w:right w:val="single" w:sz="4" w:space="0" w:color="000000"/>
            </w:tcBorders>
            <w:vAlign w:val="center"/>
          </w:tcPr>
          <w:p w:rsidR="00200A52" w:rsidRPr="00A470C7" w:rsidRDefault="00200A52" w:rsidP="00200A52">
            <w:pPr>
              <w:jc w:val="center"/>
            </w:pPr>
            <w:r>
              <w:t>27,3</w:t>
            </w:r>
          </w:p>
        </w:tc>
        <w:tc>
          <w:tcPr>
            <w:tcW w:w="446" w:type="dxa"/>
            <w:tcBorders>
              <w:left w:val="single" w:sz="4" w:space="0" w:color="000000"/>
              <w:bottom w:val="single" w:sz="4" w:space="0" w:color="000000"/>
            </w:tcBorders>
            <w:vAlign w:val="center"/>
          </w:tcPr>
          <w:p w:rsidR="00200A52" w:rsidRPr="00A470C7" w:rsidRDefault="00200A52" w:rsidP="00200A52">
            <w:pPr>
              <w:jc w:val="center"/>
            </w:pPr>
            <w:r>
              <w:t>36,4</w:t>
            </w:r>
          </w:p>
        </w:tc>
        <w:tc>
          <w:tcPr>
            <w:tcW w:w="546" w:type="dxa"/>
            <w:tcBorders>
              <w:bottom w:val="single" w:sz="4" w:space="0" w:color="000000"/>
            </w:tcBorders>
            <w:vAlign w:val="center"/>
          </w:tcPr>
          <w:p w:rsidR="00200A52" w:rsidRPr="00A470C7" w:rsidRDefault="00200A52" w:rsidP="00200A52">
            <w:pPr>
              <w:jc w:val="center"/>
            </w:pPr>
            <w:r w:rsidRPr="00A470C7">
              <w:t>0</w:t>
            </w:r>
          </w:p>
        </w:tc>
        <w:tc>
          <w:tcPr>
            <w:tcW w:w="454" w:type="dxa"/>
            <w:tcBorders>
              <w:bottom w:val="single" w:sz="4" w:space="0" w:color="000000"/>
              <w:right w:val="single" w:sz="4" w:space="0" w:color="000000"/>
            </w:tcBorders>
            <w:vAlign w:val="center"/>
          </w:tcPr>
          <w:p w:rsidR="00200A52" w:rsidRPr="00A470C7" w:rsidRDefault="00200A52" w:rsidP="00200A52">
            <w:pPr>
              <w:jc w:val="center"/>
            </w:pPr>
            <w:r w:rsidRPr="00A470C7">
              <w:t>0</w:t>
            </w:r>
          </w:p>
        </w:tc>
        <w:tc>
          <w:tcPr>
            <w:tcW w:w="446" w:type="dxa"/>
            <w:tcBorders>
              <w:left w:val="single" w:sz="4" w:space="0" w:color="000000"/>
              <w:bottom w:val="single" w:sz="4" w:space="0" w:color="000000"/>
            </w:tcBorders>
            <w:vAlign w:val="center"/>
          </w:tcPr>
          <w:p w:rsidR="00200A52" w:rsidRPr="00A470C7" w:rsidRDefault="00200A52" w:rsidP="00200A52">
            <w:pPr>
              <w:jc w:val="center"/>
            </w:pPr>
            <w:r>
              <w:t>9,09</w:t>
            </w:r>
          </w:p>
        </w:tc>
        <w:tc>
          <w:tcPr>
            <w:tcW w:w="505" w:type="dxa"/>
            <w:tcBorders>
              <w:bottom w:val="single" w:sz="4" w:space="0" w:color="000000"/>
              <w:right w:val="single" w:sz="4" w:space="0" w:color="000000"/>
            </w:tcBorders>
            <w:vAlign w:val="center"/>
          </w:tcPr>
          <w:p w:rsidR="00200A52" w:rsidRPr="00A470C7" w:rsidRDefault="00200A52" w:rsidP="00200A52">
            <w:pPr>
              <w:jc w:val="center"/>
            </w:pPr>
            <w:r w:rsidRPr="00A470C7">
              <w:t>0</w:t>
            </w:r>
          </w:p>
        </w:tc>
      </w:tr>
      <w:tr w:rsidR="00200A52" w:rsidTr="00200A52">
        <w:trPr>
          <w:trHeight w:val="273"/>
        </w:trPr>
        <w:tc>
          <w:tcPr>
            <w:tcW w:w="709" w:type="dxa"/>
            <w:vAlign w:val="center"/>
          </w:tcPr>
          <w:p w:rsidR="00200A52" w:rsidRDefault="00200A52" w:rsidP="00200A52">
            <w:pPr>
              <w:pStyle w:val="TableParagraph"/>
              <w:spacing w:line="254" w:lineRule="exact"/>
              <w:ind w:left="253" w:right="139"/>
              <w:jc w:val="center"/>
              <w:rPr>
                <w:sz w:val="24"/>
              </w:rPr>
            </w:pPr>
            <w:r>
              <w:rPr>
                <w:sz w:val="24"/>
              </w:rPr>
              <w:t>7</w:t>
            </w:r>
          </w:p>
        </w:tc>
        <w:tc>
          <w:tcPr>
            <w:tcW w:w="1340" w:type="dxa"/>
            <w:vAlign w:val="center"/>
          </w:tcPr>
          <w:p w:rsidR="00200A52" w:rsidRDefault="00200A52" w:rsidP="00200A52">
            <w:pPr>
              <w:jc w:val="center"/>
              <w:rPr>
                <w:rFonts w:ascii="Calibri" w:hAnsi="Calibri" w:cs="Calibri"/>
                <w:color w:val="000000"/>
              </w:rPr>
            </w:pPr>
            <w:r>
              <w:rPr>
                <w:rFonts w:ascii="Calibri" w:hAnsi="Calibri" w:cs="Calibri"/>
                <w:color w:val="000000"/>
              </w:rPr>
              <w:t>1705020408</w:t>
            </w:r>
          </w:p>
        </w:tc>
        <w:tc>
          <w:tcPr>
            <w:tcW w:w="1899" w:type="dxa"/>
            <w:vAlign w:val="center"/>
          </w:tcPr>
          <w:p w:rsidR="00200A52" w:rsidRDefault="00200A52" w:rsidP="00200A52">
            <w:pPr>
              <w:rPr>
                <w:rFonts w:ascii="Calibri" w:hAnsi="Calibri" w:cs="Calibri"/>
                <w:color w:val="000000"/>
              </w:rPr>
            </w:pPr>
            <w:r>
              <w:rPr>
                <w:rFonts w:ascii="Calibri" w:hAnsi="Calibri" w:cs="Calibri"/>
                <w:color w:val="000000"/>
              </w:rPr>
              <w:t>Akuntansi Sektor Publik</w:t>
            </w:r>
          </w:p>
        </w:tc>
        <w:tc>
          <w:tcPr>
            <w:tcW w:w="794" w:type="dxa"/>
            <w:vAlign w:val="center"/>
          </w:tcPr>
          <w:p w:rsidR="00200A52" w:rsidRDefault="00200A52" w:rsidP="00200A52">
            <w:pPr>
              <w:jc w:val="center"/>
              <w:rPr>
                <w:rFonts w:ascii="Calibri" w:hAnsi="Calibri" w:cs="Calibri"/>
                <w:color w:val="000000"/>
              </w:rPr>
            </w:pPr>
            <w:r>
              <w:rPr>
                <w:rFonts w:ascii="Calibri" w:hAnsi="Calibri" w:cs="Calibri"/>
                <w:color w:val="000000"/>
              </w:rPr>
              <w:t>K01</w:t>
            </w:r>
          </w:p>
        </w:tc>
        <w:tc>
          <w:tcPr>
            <w:tcW w:w="2041" w:type="dxa"/>
            <w:vAlign w:val="center"/>
          </w:tcPr>
          <w:p w:rsidR="00200A52" w:rsidRDefault="00200A52" w:rsidP="00200A52">
            <w:pPr>
              <w:rPr>
                <w:rFonts w:ascii="Calibri" w:hAnsi="Calibri" w:cs="Calibri"/>
                <w:color w:val="000000"/>
              </w:rPr>
            </w:pPr>
            <w:r>
              <w:rPr>
                <w:rFonts w:ascii="Calibri" w:hAnsi="Calibri" w:cs="Calibri"/>
                <w:color w:val="000000"/>
              </w:rPr>
              <w:t>1. 0102100796 - Arni Karina, S.E., M.Si.M.</w:t>
            </w:r>
          </w:p>
        </w:tc>
        <w:tc>
          <w:tcPr>
            <w:tcW w:w="603" w:type="dxa"/>
            <w:vAlign w:val="center"/>
          </w:tcPr>
          <w:p w:rsidR="00200A52" w:rsidRDefault="00200A52" w:rsidP="00200A52">
            <w:pPr>
              <w:jc w:val="center"/>
              <w:rPr>
                <w:rFonts w:ascii="Calibri" w:hAnsi="Calibri" w:cs="Calibri"/>
                <w:color w:val="000000"/>
              </w:rPr>
            </w:pPr>
            <w:r>
              <w:rPr>
                <w:rFonts w:ascii="Calibri" w:hAnsi="Calibri" w:cs="Calibri"/>
                <w:color w:val="000000"/>
              </w:rPr>
              <w:t>17</w:t>
            </w:r>
          </w:p>
        </w:tc>
        <w:tc>
          <w:tcPr>
            <w:tcW w:w="448" w:type="dxa"/>
            <w:vAlign w:val="center"/>
          </w:tcPr>
          <w:p w:rsidR="00200A52" w:rsidRDefault="00200A52" w:rsidP="00200A52">
            <w:pPr>
              <w:jc w:val="center"/>
              <w:rPr>
                <w:rFonts w:ascii="Calibri" w:hAnsi="Calibri" w:cs="Calibri"/>
                <w:color w:val="000000"/>
              </w:rPr>
            </w:pPr>
            <w:r>
              <w:rPr>
                <w:rFonts w:ascii="Calibri" w:hAnsi="Calibri" w:cs="Calibri"/>
                <w:color w:val="000000"/>
              </w:rPr>
              <w:t>8</w:t>
            </w:r>
          </w:p>
        </w:tc>
        <w:tc>
          <w:tcPr>
            <w:tcW w:w="452" w:type="dxa"/>
            <w:vAlign w:val="center"/>
          </w:tcPr>
          <w:p w:rsidR="00200A52" w:rsidRDefault="00200A52" w:rsidP="00200A52">
            <w:pPr>
              <w:jc w:val="center"/>
              <w:rPr>
                <w:rFonts w:ascii="Calibri" w:hAnsi="Calibri" w:cs="Calibri"/>
                <w:color w:val="000000"/>
              </w:rPr>
            </w:pPr>
            <w:r>
              <w:rPr>
                <w:rFonts w:ascii="Calibri" w:hAnsi="Calibri" w:cs="Calibri"/>
                <w:color w:val="000000"/>
              </w:rPr>
              <w:t>2</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449"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452"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448"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361" w:type="dxa"/>
            <w:vAlign w:val="center"/>
          </w:tcPr>
          <w:p w:rsidR="00200A52" w:rsidRDefault="00200A52" w:rsidP="00200A52">
            <w:pPr>
              <w:jc w:val="center"/>
              <w:rPr>
                <w:rFonts w:ascii="Calibri" w:hAnsi="Calibri" w:cs="Calibri"/>
                <w:color w:val="000000"/>
              </w:rPr>
            </w:pPr>
            <w:r>
              <w:rPr>
                <w:rFonts w:ascii="Calibri" w:hAnsi="Calibri" w:cs="Calibri"/>
                <w:color w:val="000000"/>
              </w:rPr>
              <w:t>1</w:t>
            </w:r>
          </w:p>
        </w:tc>
        <w:tc>
          <w:tcPr>
            <w:tcW w:w="527" w:type="dxa"/>
            <w:tcBorders>
              <w:bottom w:val="single" w:sz="4" w:space="0" w:color="000000"/>
              <w:right w:val="single" w:sz="4" w:space="0" w:color="000000"/>
            </w:tcBorders>
            <w:vAlign w:val="center"/>
          </w:tcPr>
          <w:p w:rsidR="00200A52" w:rsidRPr="00A470C7" w:rsidRDefault="00200A52" w:rsidP="00200A52">
            <w:pPr>
              <w:jc w:val="center"/>
            </w:pPr>
            <w:r>
              <w:t>60,7</w:t>
            </w:r>
          </w:p>
        </w:tc>
        <w:tc>
          <w:tcPr>
            <w:tcW w:w="567" w:type="dxa"/>
            <w:tcBorders>
              <w:left w:val="single" w:sz="4" w:space="0" w:color="000000"/>
              <w:bottom w:val="single" w:sz="4" w:space="0" w:color="000000"/>
            </w:tcBorders>
            <w:vAlign w:val="center"/>
          </w:tcPr>
          <w:p w:rsidR="00200A52" w:rsidRPr="00A470C7" w:rsidRDefault="00200A52" w:rsidP="00200A52">
            <w:pPr>
              <w:jc w:val="center"/>
            </w:pPr>
            <w:r>
              <w:t>28,6</w:t>
            </w:r>
          </w:p>
        </w:tc>
        <w:tc>
          <w:tcPr>
            <w:tcW w:w="565" w:type="dxa"/>
            <w:tcBorders>
              <w:bottom w:val="single" w:sz="4" w:space="0" w:color="000000"/>
              <w:right w:val="single" w:sz="4" w:space="0" w:color="000000"/>
            </w:tcBorders>
            <w:vAlign w:val="center"/>
          </w:tcPr>
          <w:p w:rsidR="00200A52" w:rsidRPr="00A470C7" w:rsidRDefault="00200A52" w:rsidP="00200A52">
            <w:pPr>
              <w:jc w:val="center"/>
            </w:pPr>
            <w:r>
              <w:t>7,14</w:t>
            </w:r>
          </w:p>
        </w:tc>
        <w:tc>
          <w:tcPr>
            <w:tcW w:w="450" w:type="dxa"/>
            <w:tcBorders>
              <w:left w:val="single" w:sz="4" w:space="0" w:color="000000"/>
              <w:bottom w:val="single" w:sz="4" w:space="0" w:color="000000"/>
            </w:tcBorders>
            <w:vAlign w:val="center"/>
          </w:tcPr>
          <w:p w:rsidR="00200A52" w:rsidRPr="00A470C7" w:rsidRDefault="00200A52" w:rsidP="00200A52">
            <w:pPr>
              <w:jc w:val="center"/>
            </w:pPr>
            <w:r w:rsidRPr="00A470C7">
              <w:t>0</w:t>
            </w:r>
          </w:p>
        </w:tc>
        <w:tc>
          <w:tcPr>
            <w:tcW w:w="516" w:type="dxa"/>
            <w:tcBorders>
              <w:bottom w:val="single" w:sz="4" w:space="0" w:color="000000"/>
              <w:right w:val="single" w:sz="4" w:space="0" w:color="000000"/>
            </w:tcBorders>
            <w:vAlign w:val="center"/>
          </w:tcPr>
          <w:p w:rsidR="00200A52" w:rsidRPr="00A470C7" w:rsidRDefault="00200A52" w:rsidP="00200A52">
            <w:pPr>
              <w:jc w:val="center"/>
            </w:pPr>
            <w:r w:rsidRPr="00A470C7">
              <w:t>0</w:t>
            </w:r>
          </w:p>
        </w:tc>
        <w:tc>
          <w:tcPr>
            <w:tcW w:w="446" w:type="dxa"/>
            <w:tcBorders>
              <w:left w:val="single" w:sz="4" w:space="0" w:color="000000"/>
              <w:bottom w:val="single" w:sz="4" w:space="0" w:color="000000"/>
            </w:tcBorders>
            <w:vAlign w:val="center"/>
          </w:tcPr>
          <w:p w:rsidR="00200A52" w:rsidRPr="00A470C7" w:rsidRDefault="00200A52" w:rsidP="00200A52">
            <w:pPr>
              <w:jc w:val="center"/>
            </w:pPr>
            <w:r w:rsidRPr="00A470C7">
              <w:t>0</w:t>
            </w:r>
          </w:p>
        </w:tc>
        <w:tc>
          <w:tcPr>
            <w:tcW w:w="546" w:type="dxa"/>
            <w:tcBorders>
              <w:bottom w:val="single" w:sz="4" w:space="0" w:color="000000"/>
            </w:tcBorders>
            <w:vAlign w:val="center"/>
          </w:tcPr>
          <w:p w:rsidR="00200A52" w:rsidRPr="00A470C7" w:rsidRDefault="00200A52" w:rsidP="00200A52">
            <w:pPr>
              <w:jc w:val="center"/>
            </w:pPr>
            <w:r w:rsidRPr="00A470C7">
              <w:t>0</w:t>
            </w:r>
          </w:p>
        </w:tc>
        <w:tc>
          <w:tcPr>
            <w:tcW w:w="454" w:type="dxa"/>
            <w:tcBorders>
              <w:bottom w:val="single" w:sz="4" w:space="0" w:color="000000"/>
              <w:right w:val="single" w:sz="4" w:space="0" w:color="000000"/>
            </w:tcBorders>
            <w:vAlign w:val="center"/>
          </w:tcPr>
          <w:p w:rsidR="00200A52" w:rsidRPr="00A470C7" w:rsidRDefault="00200A52" w:rsidP="00200A52">
            <w:pPr>
              <w:jc w:val="center"/>
            </w:pPr>
            <w:r w:rsidRPr="00A470C7">
              <w:t>0</w:t>
            </w:r>
          </w:p>
        </w:tc>
        <w:tc>
          <w:tcPr>
            <w:tcW w:w="446" w:type="dxa"/>
            <w:tcBorders>
              <w:left w:val="single" w:sz="4" w:space="0" w:color="000000"/>
              <w:bottom w:val="single" w:sz="4" w:space="0" w:color="000000"/>
            </w:tcBorders>
            <w:vAlign w:val="center"/>
          </w:tcPr>
          <w:p w:rsidR="00200A52" w:rsidRPr="00A470C7" w:rsidRDefault="00200A52" w:rsidP="00200A52">
            <w:pPr>
              <w:jc w:val="center"/>
            </w:pPr>
            <w:r w:rsidRPr="00A470C7">
              <w:t>0</w:t>
            </w:r>
          </w:p>
        </w:tc>
        <w:tc>
          <w:tcPr>
            <w:tcW w:w="505" w:type="dxa"/>
            <w:tcBorders>
              <w:bottom w:val="single" w:sz="4" w:space="0" w:color="000000"/>
              <w:right w:val="single" w:sz="4" w:space="0" w:color="000000"/>
            </w:tcBorders>
            <w:vAlign w:val="center"/>
          </w:tcPr>
          <w:p w:rsidR="00200A52" w:rsidRPr="00A470C7" w:rsidRDefault="00200A52" w:rsidP="00200A52">
            <w:pPr>
              <w:jc w:val="center"/>
            </w:pPr>
            <w:r>
              <w:t>3,57</w:t>
            </w:r>
          </w:p>
        </w:tc>
      </w:tr>
      <w:tr w:rsidR="00200A52" w:rsidTr="00200A52">
        <w:trPr>
          <w:trHeight w:val="273"/>
        </w:trPr>
        <w:tc>
          <w:tcPr>
            <w:tcW w:w="709" w:type="dxa"/>
            <w:vAlign w:val="center"/>
          </w:tcPr>
          <w:p w:rsidR="00200A52" w:rsidRPr="001A3430" w:rsidRDefault="00200A52" w:rsidP="00200A52">
            <w:pPr>
              <w:pStyle w:val="TableParagraph"/>
              <w:spacing w:line="254" w:lineRule="exact"/>
              <w:ind w:left="253" w:right="139" w:hanging="111"/>
              <w:jc w:val="center"/>
              <w:rPr>
                <w:sz w:val="24"/>
                <w:lang w:val="en-ID"/>
              </w:rPr>
            </w:pPr>
            <w:r>
              <w:rPr>
                <w:sz w:val="24"/>
                <w:lang w:val="en-ID"/>
              </w:rPr>
              <w:t>8</w:t>
            </w:r>
          </w:p>
        </w:tc>
        <w:tc>
          <w:tcPr>
            <w:tcW w:w="1340" w:type="dxa"/>
            <w:vAlign w:val="center"/>
          </w:tcPr>
          <w:p w:rsidR="00200A52" w:rsidRDefault="00200A52" w:rsidP="00200A52">
            <w:pPr>
              <w:jc w:val="center"/>
              <w:rPr>
                <w:rFonts w:ascii="Calibri" w:hAnsi="Calibri" w:cs="Calibri"/>
                <w:color w:val="000000"/>
              </w:rPr>
            </w:pPr>
            <w:r>
              <w:rPr>
                <w:rFonts w:ascii="Calibri" w:hAnsi="Calibri" w:cs="Calibri"/>
                <w:color w:val="000000"/>
              </w:rPr>
              <w:t>1705020408</w:t>
            </w:r>
          </w:p>
        </w:tc>
        <w:tc>
          <w:tcPr>
            <w:tcW w:w="1899" w:type="dxa"/>
            <w:vAlign w:val="center"/>
          </w:tcPr>
          <w:p w:rsidR="00200A52" w:rsidRDefault="00200A52" w:rsidP="00200A52">
            <w:pPr>
              <w:rPr>
                <w:rFonts w:ascii="Calibri" w:hAnsi="Calibri" w:cs="Calibri"/>
                <w:color w:val="000000"/>
              </w:rPr>
            </w:pPr>
            <w:r>
              <w:rPr>
                <w:rFonts w:ascii="Calibri" w:hAnsi="Calibri" w:cs="Calibri"/>
                <w:color w:val="000000"/>
              </w:rPr>
              <w:t>Akuntansi Sektor Publik</w:t>
            </w:r>
          </w:p>
        </w:tc>
        <w:tc>
          <w:tcPr>
            <w:tcW w:w="794" w:type="dxa"/>
            <w:vAlign w:val="center"/>
          </w:tcPr>
          <w:p w:rsidR="00200A52" w:rsidRDefault="00200A52" w:rsidP="00200A52">
            <w:pPr>
              <w:jc w:val="center"/>
              <w:rPr>
                <w:rFonts w:ascii="Calibri" w:hAnsi="Calibri" w:cs="Calibri"/>
                <w:color w:val="000000"/>
              </w:rPr>
            </w:pPr>
            <w:r>
              <w:rPr>
                <w:rFonts w:ascii="Calibri" w:hAnsi="Calibri" w:cs="Calibri"/>
                <w:color w:val="000000"/>
              </w:rPr>
              <w:t>K02</w:t>
            </w:r>
          </w:p>
        </w:tc>
        <w:tc>
          <w:tcPr>
            <w:tcW w:w="2041" w:type="dxa"/>
            <w:vAlign w:val="center"/>
          </w:tcPr>
          <w:p w:rsidR="00200A52" w:rsidRDefault="00200A52" w:rsidP="00200A52">
            <w:pPr>
              <w:rPr>
                <w:rFonts w:ascii="Calibri" w:hAnsi="Calibri" w:cs="Calibri"/>
                <w:color w:val="000000"/>
              </w:rPr>
            </w:pPr>
            <w:r>
              <w:rPr>
                <w:rFonts w:ascii="Calibri" w:hAnsi="Calibri" w:cs="Calibri"/>
                <w:color w:val="000000"/>
              </w:rPr>
              <w:t>1. 030006058 - Dr. Suyanto, S.E.,M.Ak.,Ak.,CA.</w:t>
            </w:r>
          </w:p>
        </w:tc>
        <w:tc>
          <w:tcPr>
            <w:tcW w:w="603" w:type="dxa"/>
            <w:vAlign w:val="center"/>
          </w:tcPr>
          <w:p w:rsidR="00200A52" w:rsidRDefault="00200A52" w:rsidP="00200A52">
            <w:pPr>
              <w:jc w:val="center"/>
              <w:rPr>
                <w:rFonts w:ascii="Calibri" w:hAnsi="Calibri" w:cs="Calibri"/>
                <w:color w:val="000000"/>
              </w:rPr>
            </w:pPr>
            <w:r>
              <w:rPr>
                <w:rFonts w:ascii="Calibri" w:hAnsi="Calibri" w:cs="Calibri"/>
                <w:color w:val="000000"/>
              </w:rPr>
              <w:t>15</w:t>
            </w:r>
          </w:p>
        </w:tc>
        <w:tc>
          <w:tcPr>
            <w:tcW w:w="448" w:type="dxa"/>
            <w:vAlign w:val="center"/>
          </w:tcPr>
          <w:p w:rsidR="00200A52" w:rsidRDefault="00200A52" w:rsidP="00200A52">
            <w:pPr>
              <w:jc w:val="center"/>
              <w:rPr>
                <w:rFonts w:ascii="Calibri" w:hAnsi="Calibri" w:cs="Calibri"/>
                <w:color w:val="000000"/>
              </w:rPr>
            </w:pPr>
            <w:r>
              <w:rPr>
                <w:rFonts w:ascii="Calibri" w:hAnsi="Calibri" w:cs="Calibri"/>
                <w:color w:val="000000"/>
              </w:rPr>
              <w:t>22</w:t>
            </w:r>
          </w:p>
        </w:tc>
        <w:tc>
          <w:tcPr>
            <w:tcW w:w="452" w:type="dxa"/>
            <w:vAlign w:val="center"/>
          </w:tcPr>
          <w:p w:rsidR="00200A52" w:rsidRDefault="00200A52" w:rsidP="00200A52">
            <w:pPr>
              <w:jc w:val="center"/>
              <w:rPr>
                <w:rFonts w:ascii="Calibri" w:hAnsi="Calibri" w:cs="Calibri"/>
                <w:color w:val="000000"/>
              </w:rPr>
            </w:pPr>
            <w:r>
              <w:rPr>
                <w:rFonts w:ascii="Calibri" w:hAnsi="Calibri" w:cs="Calibri"/>
                <w:color w:val="000000"/>
              </w:rPr>
              <w:t>2</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449"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452"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448"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361" w:type="dxa"/>
            <w:vAlign w:val="center"/>
          </w:tcPr>
          <w:p w:rsidR="00200A52" w:rsidRDefault="00200A52" w:rsidP="00200A52">
            <w:pPr>
              <w:jc w:val="center"/>
              <w:rPr>
                <w:rFonts w:ascii="Calibri" w:hAnsi="Calibri" w:cs="Calibri"/>
                <w:color w:val="000000"/>
              </w:rPr>
            </w:pPr>
            <w:r>
              <w:rPr>
                <w:rFonts w:ascii="Calibri" w:hAnsi="Calibri" w:cs="Calibri"/>
                <w:color w:val="000000"/>
              </w:rPr>
              <w:t>1</w:t>
            </w:r>
          </w:p>
        </w:tc>
        <w:tc>
          <w:tcPr>
            <w:tcW w:w="527" w:type="dxa"/>
            <w:tcBorders>
              <w:bottom w:val="single" w:sz="4" w:space="0" w:color="000000"/>
              <w:right w:val="single" w:sz="4" w:space="0" w:color="000000"/>
            </w:tcBorders>
            <w:vAlign w:val="center"/>
          </w:tcPr>
          <w:p w:rsidR="00200A52" w:rsidRPr="00A470C7" w:rsidRDefault="00200A52" w:rsidP="00200A52">
            <w:pPr>
              <w:jc w:val="center"/>
            </w:pPr>
            <w:r w:rsidRPr="00A470C7">
              <w:t>37,5</w:t>
            </w:r>
          </w:p>
        </w:tc>
        <w:tc>
          <w:tcPr>
            <w:tcW w:w="567" w:type="dxa"/>
            <w:tcBorders>
              <w:left w:val="single" w:sz="4" w:space="0" w:color="000000"/>
              <w:bottom w:val="single" w:sz="4" w:space="0" w:color="000000"/>
            </w:tcBorders>
            <w:vAlign w:val="center"/>
          </w:tcPr>
          <w:p w:rsidR="00200A52" w:rsidRPr="00A470C7" w:rsidRDefault="00200A52" w:rsidP="00200A52">
            <w:pPr>
              <w:jc w:val="center"/>
            </w:pPr>
            <w:r w:rsidRPr="00A470C7">
              <w:t>55</w:t>
            </w:r>
          </w:p>
        </w:tc>
        <w:tc>
          <w:tcPr>
            <w:tcW w:w="565" w:type="dxa"/>
            <w:tcBorders>
              <w:bottom w:val="single" w:sz="4" w:space="0" w:color="000000"/>
              <w:right w:val="single" w:sz="4" w:space="0" w:color="000000"/>
            </w:tcBorders>
            <w:vAlign w:val="center"/>
          </w:tcPr>
          <w:p w:rsidR="00200A52" w:rsidRPr="00A470C7" w:rsidRDefault="00200A52" w:rsidP="00200A52">
            <w:pPr>
              <w:jc w:val="center"/>
            </w:pPr>
            <w:r w:rsidRPr="00A470C7">
              <w:t>5</w:t>
            </w:r>
          </w:p>
        </w:tc>
        <w:tc>
          <w:tcPr>
            <w:tcW w:w="450" w:type="dxa"/>
            <w:tcBorders>
              <w:left w:val="single" w:sz="4" w:space="0" w:color="000000"/>
              <w:bottom w:val="single" w:sz="4" w:space="0" w:color="000000"/>
            </w:tcBorders>
            <w:vAlign w:val="center"/>
          </w:tcPr>
          <w:p w:rsidR="00200A52" w:rsidRPr="00A470C7" w:rsidRDefault="00200A52" w:rsidP="00200A52">
            <w:pPr>
              <w:jc w:val="center"/>
            </w:pPr>
            <w:r w:rsidRPr="00A470C7">
              <w:t>0</w:t>
            </w:r>
          </w:p>
        </w:tc>
        <w:tc>
          <w:tcPr>
            <w:tcW w:w="516" w:type="dxa"/>
            <w:tcBorders>
              <w:bottom w:val="single" w:sz="4" w:space="0" w:color="000000"/>
              <w:right w:val="single" w:sz="4" w:space="0" w:color="000000"/>
            </w:tcBorders>
            <w:vAlign w:val="center"/>
          </w:tcPr>
          <w:p w:rsidR="00200A52" w:rsidRPr="00A470C7" w:rsidRDefault="00200A52" w:rsidP="00200A52">
            <w:pPr>
              <w:jc w:val="center"/>
            </w:pPr>
            <w:r w:rsidRPr="00A470C7">
              <w:t>0</w:t>
            </w:r>
          </w:p>
        </w:tc>
        <w:tc>
          <w:tcPr>
            <w:tcW w:w="446" w:type="dxa"/>
            <w:tcBorders>
              <w:left w:val="single" w:sz="4" w:space="0" w:color="000000"/>
              <w:bottom w:val="single" w:sz="4" w:space="0" w:color="000000"/>
            </w:tcBorders>
            <w:vAlign w:val="center"/>
          </w:tcPr>
          <w:p w:rsidR="00200A52" w:rsidRPr="00A470C7" w:rsidRDefault="00200A52" w:rsidP="00200A52">
            <w:pPr>
              <w:jc w:val="center"/>
            </w:pPr>
            <w:r w:rsidRPr="00A470C7">
              <w:t>0</w:t>
            </w:r>
          </w:p>
        </w:tc>
        <w:tc>
          <w:tcPr>
            <w:tcW w:w="546" w:type="dxa"/>
            <w:tcBorders>
              <w:bottom w:val="single" w:sz="4" w:space="0" w:color="000000"/>
            </w:tcBorders>
            <w:vAlign w:val="center"/>
          </w:tcPr>
          <w:p w:rsidR="00200A52" w:rsidRPr="00A470C7" w:rsidRDefault="00200A52" w:rsidP="00200A52">
            <w:pPr>
              <w:jc w:val="center"/>
            </w:pPr>
            <w:r w:rsidRPr="00A470C7">
              <w:t>0</w:t>
            </w:r>
          </w:p>
        </w:tc>
        <w:tc>
          <w:tcPr>
            <w:tcW w:w="454" w:type="dxa"/>
            <w:tcBorders>
              <w:bottom w:val="single" w:sz="4" w:space="0" w:color="000000"/>
              <w:right w:val="single" w:sz="4" w:space="0" w:color="000000"/>
            </w:tcBorders>
            <w:vAlign w:val="center"/>
          </w:tcPr>
          <w:p w:rsidR="00200A52" w:rsidRPr="00A470C7" w:rsidRDefault="00200A52" w:rsidP="00200A52">
            <w:pPr>
              <w:jc w:val="center"/>
            </w:pPr>
            <w:r w:rsidRPr="00A470C7">
              <w:t>0</w:t>
            </w:r>
          </w:p>
        </w:tc>
        <w:tc>
          <w:tcPr>
            <w:tcW w:w="446" w:type="dxa"/>
            <w:tcBorders>
              <w:left w:val="single" w:sz="4" w:space="0" w:color="000000"/>
              <w:bottom w:val="single" w:sz="4" w:space="0" w:color="000000"/>
            </w:tcBorders>
            <w:vAlign w:val="center"/>
          </w:tcPr>
          <w:p w:rsidR="00200A52" w:rsidRPr="00A470C7" w:rsidRDefault="00200A52" w:rsidP="00200A52">
            <w:pPr>
              <w:jc w:val="center"/>
            </w:pPr>
            <w:r w:rsidRPr="00A470C7">
              <w:t>0</w:t>
            </w:r>
          </w:p>
        </w:tc>
        <w:tc>
          <w:tcPr>
            <w:tcW w:w="505" w:type="dxa"/>
            <w:tcBorders>
              <w:bottom w:val="single" w:sz="4" w:space="0" w:color="000000"/>
              <w:right w:val="single" w:sz="4" w:space="0" w:color="000000"/>
            </w:tcBorders>
            <w:vAlign w:val="center"/>
          </w:tcPr>
          <w:p w:rsidR="00200A52" w:rsidRPr="00A470C7" w:rsidRDefault="00200A52" w:rsidP="00200A52">
            <w:pPr>
              <w:jc w:val="center"/>
            </w:pPr>
            <w:r w:rsidRPr="00A470C7">
              <w:t>2,5</w:t>
            </w:r>
          </w:p>
        </w:tc>
      </w:tr>
      <w:tr w:rsidR="00200A52" w:rsidTr="00200A52">
        <w:trPr>
          <w:trHeight w:val="273"/>
        </w:trPr>
        <w:tc>
          <w:tcPr>
            <w:tcW w:w="709" w:type="dxa"/>
            <w:vAlign w:val="center"/>
          </w:tcPr>
          <w:p w:rsidR="00200A52" w:rsidRDefault="00200A52" w:rsidP="00200A52">
            <w:pPr>
              <w:pStyle w:val="TableParagraph"/>
              <w:spacing w:line="254" w:lineRule="exact"/>
              <w:ind w:left="253" w:right="139"/>
              <w:jc w:val="center"/>
              <w:rPr>
                <w:sz w:val="24"/>
              </w:rPr>
            </w:pPr>
            <w:r>
              <w:rPr>
                <w:sz w:val="24"/>
              </w:rPr>
              <w:t>9</w:t>
            </w:r>
          </w:p>
        </w:tc>
        <w:tc>
          <w:tcPr>
            <w:tcW w:w="1340" w:type="dxa"/>
            <w:vAlign w:val="center"/>
          </w:tcPr>
          <w:p w:rsidR="00200A52" w:rsidRDefault="00200A52" w:rsidP="00200A52">
            <w:pPr>
              <w:jc w:val="center"/>
              <w:rPr>
                <w:rFonts w:ascii="Calibri" w:hAnsi="Calibri" w:cs="Calibri"/>
                <w:color w:val="000000"/>
              </w:rPr>
            </w:pPr>
            <w:r>
              <w:rPr>
                <w:rFonts w:ascii="Calibri" w:hAnsi="Calibri" w:cs="Calibri"/>
                <w:color w:val="000000"/>
              </w:rPr>
              <w:t>1705020606</w:t>
            </w:r>
          </w:p>
        </w:tc>
        <w:tc>
          <w:tcPr>
            <w:tcW w:w="1899" w:type="dxa"/>
            <w:vAlign w:val="center"/>
          </w:tcPr>
          <w:p w:rsidR="00200A52" w:rsidRDefault="00200A52" w:rsidP="00200A52">
            <w:pPr>
              <w:rPr>
                <w:rFonts w:ascii="Calibri" w:hAnsi="Calibri" w:cs="Calibri"/>
                <w:color w:val="000000"/>
              </w:rPr>
            </w:pPr>
            <w:r>
              <w:rPr>
                <w:rFonts w:ascii="Calibri" w:hAnsi="Calibri" w:cs="Calibri"/>
                <w:color w:val="000000"/>
              </w:rPr>
              <w:t>Analisis Laporan Keuangan ***</w:t>
            </w:r>
          </w:p>
        </w:tc>
        <w:tc>
          <w:tcPr>
            <w:tcW w:w="794" w:type="dxa"/>
            <w:vAlign w:val="center"/>
          </w:tcPr>
          <w:p w:rsidR="00200A52" w:rsidRDefault="00200A52" w:rsidP="00200A52">
            <w:pPr>
              <w:jc w:val="center"/>
              <w:rPr>
                <w:rFonts w:ascii="Calibri" w:hAnsi="Calibri" w:cs="Calibri"/>
                <w:color w:val="000000"/>
              </w:rPr>
            </w:pPr>
            <w:r>
              <w:rPr>
                <w:rFonts w:ascii="Calibri" w:hAnsi="Calibri" w:cs="Calibri"/>
                <w:color w:val="000000"/>
              </w:rPr>
              <w:t>K01</w:t>
            </w:r>
          </w:p>
        </w:tc>
        <w:tc>
          <w:tcPr>
            <w:tcW w:w="2041" w:type="dxa"/>
            <w:vAlign w:val="center"/>
          </w:tcPr>
          <w:p w:rsidR="00200A52" w:rsidRDefault="00200A52" w:rsidP="00200A52">
            <w:pPr>
              <w:rPr>
                <w:rFonts w:ascii="Calibri" w:hAnsi="Calibri" w:cs="Calibri"/>
                <w:color w:val="000000"/>
              </w:rPr>
            </w:pPr>
            <w:r>
              <w:rPr>
                <w:rFonts w:ascii="Calibri" w:hAnsi="Calibri" w:cs="Calibri"/>
                <w:color w:val="000000"/>
              </w:rPr>
              <w:t>1. 0108150854 - Khairul Saleh L. Tobing, SE., M.E.</w:t>
            </w:r>
          </w:p>
        </w:tc>
        <w:tc>
          <w:tcPr>
            <w:tcW w:w="603"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448" w:type="dxa"/>
            <w:vAlign w:val="center"/>
          </w:tcPr>
          <w:p w:rsidR="00200A52" w:rsidRDefault="00200A52" w:rsidP="00200A52">
            <w:pPr>
              <w:jc w:val="center"/>
              <w:rPr>
                <w:rFonts w:ascii="Calibri" w:hAnsi="Calibri" w:cs="Calibri"/>
                <w:color w:val="000000"/>
              </w:rPr>
            </w:pPr>
            <w:r>
              <w:rPr>
                <w:rFonts w:ascii="Calibri" w:hAnsi="Calibri" w:cs="Calibri"/>
                <w:color w:val="000000"/>
              </w:rPr>
              <w:t>3</w:t>
            </w:r>
          </w:p>
        </w:tc>
        <w:tc>
          <w:tcPr>
            <w:tcW w:w="452" w:type="dxa"/>
            <w:vAlign w:val="center"/>
          </w:tcPr>
          <w:p w:rsidR="00200A52" w:rsidRDefault="00200A52" w:rsidP="00200A52">
            <w:pPr>
              <w:jc w:val="center"/>
              <w:rPr>
                <w:rFonts w:ascii="Calibri" w:hAnsi="Calibri" w:cs="Calibri"/>
                <w:color w:val="000000"/>
              </w:rPr>
            </w:pPr>
            <w:r>
              <w:rPr>
                <w:rFonts w:ascii="Calibri" w:hAnsi="Calibri" w:cs="Calibri"/>
                <w:color w:val="000000"/>
              </w:rPr>
              <w:t>2</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1</w:t>
            </w:r>
          </w:p>
        </w:tc>
        <w:tc>
          <w:tcPr>
            <w:tcW w:w="449" w:type="dxa"/>
            <w:vAlign w:val="center"/>
          </w:tcPr>
          <w:p w:rsidR="00200A52" w:rsidRDefault="00200A52" w:rsidP="00200A52">
            <w:pPr>
              <w:jc w:val="center"/>
              <w:rPr>
                <w:rFonts w:ascii="Calibri" w:hAnsi="Calibri" w:cs="Calibri"/>
                <w:color w:val="000000"/>
              </w:rPr>
            </w:pPr>
            <w:r>
              <w:rPr>
                <w:rFonts w:ascii="Calibri" w:hAnsi="Calibri" w:cs="Calibri"/>
                <w:color w:val="000000"/>
              </w:rPr>
              <w:t>1</w:t>
            </w:r>
          </w:p>
        </w:tc>
        <w:tc>
          <w:tcPr>
            <w:tcW w:w="452"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448"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361" w:type="dxa"/>
            <w:vAlign w:val="center"/>
          </w:tcPr>
          <w:p w:rsidR="00200A52" w:rsidRDefault="00200A52" w:rsidP="00200A52">
            <w:pPr>
              <w:jc w:val="center"/>
              <w:rPr>
                <w:rFonts w:ascii="Calibri" w:hAnsi="Calibri" w:cs="Calibri"/>
                <w:color w:val="000000"/>
              </w:rPr>
            </w:pPr>
            <w:r>
              <w:rPr>
                <w:rFonts w:ascii="Calibri" w:hAnsi="Calibri" w:cs="Calibri"/>
                <w:color w:val="000000"/>
              </w:rPr>
              <w:t>1</w:t>
            </w:r>
          </w:p>
        </w:tc>
        <w:tc>
          <w:tcPr>
            <w:tcW w:w="527" w:type="dxa"/>
            <w:tcBorders>
              <w:bottom w:val="single" w:sz="4" w:space="0" w:color="000000"/>
              <w:right w:val="single" w:sz="4" w:space="0" w:color="000000"/>
            </w:tcBorders>
            <w:vAlign w:val="center"/>
          </w:tcPr>
          <w:p w:rsidR="00200A52" w:rsidRPr="00A470C7" w:rsidRDefault="00200A52" w:rsidP="00200A52">
            <w:pPr>
              <w:jc w:val="center"/>
            </w:pPr>
            <w:r w:rsidRPr="00A470C7">
              <w:t>0</w:t>
            </w:r>
          </w:p>
        </w:tc>
        <w:tc>
          <w:tcPr>
            <w:tcW w:w="567" w:type="dxa"/>
            <w:tcBorders>
              <w:left w:val="single" w:sz="4" w:space="0" w:color="000000"/>
              <w:bottom w:val="single" w:sz="4" w:space="0" w:color="000000"/>
            </w:tcBorders>
            <w:vAlign w:val="center"/>
          </w:tcPr>
          <w:p w:rsidR="00200A52" w:rsidRPr="00A470C7" w:rsidRDefault="00200A52" w:rsidP="00200A52">
            <w:pPr>
              <w:jc w:val="center"/>
            </w:pPr>
            <w:r w:rsidRPr="00A470C7">
              <w:t>37,5</w:t>
            </w:r>
          </w:p>
        </w:tc>
        <w:tc>
          <w:tcPr>
            <w:tcW w:w="565" w:type="dxa"/>
            <w:tcBorders>
              <w:bottom w:val="single" w:sz="4" w:space="0" w:color="000000"/>
              <w:right w:val="single" w:sz="4" w:space="0" w:color="000000"/>
            </w:tcBorders>
            <w:vAlign w:val="center"/>
          </w:tcPr>
          <w:p w:rsidR="00200A52" w:rsidRPr="00A470C7" w:rsidRDefault="00200A52" w:rsidP="00200A52">
            <w:pPr>
              <w:jc w:val="center"/>
            </w:pPr>
            <w:r w:rsidRPr="00A470C7">
              <w:t>25</w:t>
            </w:r>
          </w:p>
        </w:tc>
        <w:tc>
          <w:tcPr>
            <w:tcW w:w="450" w:type="dxa"/>
            <w:tcBorders>
              <w:left w:val="single" w:sz="4" w:space="0" w:color="000000"/>
              <w:bottom w:val="single" w:sz="4" w:space="0" w:color="000000"/>
            </w:tcBorders>
            <w:vAlign w:val="center"/>
          </w:tcPr>
          <w:p w:rsidR="00200A52" w:rsidRPr="00A470C7" w:rsidRDefault="00200A52" w:rsidP="00200A52">
            <w:pPr>
              <w:jc w:val="center"/>
            </w:pPr>
            <w:r w:rsidRPr="00A470C7">
              <w:t>12,5</w:t>
            </w:r>
          </w:p>
        </w:tc>
        <w:tc>
          <w:tcPr>
            <w:tcW w:w="516" w:type="dxa"/>
            <w:tcBorders>
              <w:bottom w:val="single" w:sz="4" w:space="0" w:color="000000"/>
              <w:right w:val="single" w:sz="4" w:space="0" w:color="000000"/>
            </w:tcBorders>
            <w:vAlign w:val="center"/>
          </w:tcPr>
          <w:p w:rsidR="00200A52" w:rsidRPr="00A470C7" w:rsidRDefault="00200A52" w:rsidP="00200A52">
            <w:pPr>
              <w:jc w:val="center"/>
            </w:pPr>
            <w:r w:rsidRPr="00A470C7">
              <w:t>12,5</w:t>
            </w:r>
          </w:p>
        </w:tc>
        <w:tc>
          <w:tcPr>
            <w:tcW w:w="446" w:type="dxa"/>
            <w:tcBorders>
              <w:left w:val="single" w:sz="4" w:space="0" w:color="000000"/>
              <w:bottom w:val="single" w:sz="4" w:space="0" w:color="000000"/>
            </w:tcBorders>
            <w:vAlign w:val="center"/>
          </w:tcPr>
          <w:p w:rsidR="00200A52" w:rsidRPr="00A470C7" w:rsidRDefault="00200A52" w:rsidP="00200A52">
            <w:pPr>
              <w:jc w:val="center"/>
            </w:pPr>
            <w:r w:rsidRPr="00A470C7">
              <w:t>0</w:t>
            </w:r>
          </w:p>
        </w:tc>
        <w:tc>
          <w:tcPr>
            <w:tcW w:w="546" w:type="dxa"/>
            <w:tcBorders>
              <w:bottom w:val="single" w:sz="4" w:space="0" w:color="000000"/>
            </w:tcBorders>
            <w:vAlign w:val="center"/>
          </w:tcPr>
          <w:p w:rsidR="00200A52" w:rsidRPr="00A470C7" w:rsidRDefault="00200A52" w:rsidP="00200A52">
            <w:pPr>
              <w:jc w:val="center"/>
            </w:pPr>
            <w:r w:rsidRPr="00A470C7">
              <w:t>0</w:t>
            </w:r>
          </w:p>
        </w:tc>
        <w:tc>
          <w:tcPr>
            <w:tcW w:w="454" w:type="dxa"/>
            <w:tcBorders>
              <w:bottom w:val="single" w:sz="4" w:space="0" w:color="000000"/>
              <w:right w:val="single" w:sz="4" w:space="0" w:color="000000"/>
            </w:tcBorders>
            <w:vAlign w:val="center"/>
          </w:tcPr>
          <w:p w:rsidR="00200A52" w:rsidRPr="00A470C7" w:rsidRDefault="00200A52" w:rsidP="00200A52">
            <w:pPr>
              <w:jc w:val="center"/>
            </w:pPr>
            <w:r w:rsidRPr="00A470C7">
              <w:t>0</w:t>
            </w:r>
          </w:p>
        </w:tc>
        <w:tc>
          <w:tcPr>
            <w:tcW w:w="446" w:type="dxa"/>
            <w:tcBorders>
              <w:left w:val="single" w:sz="4" w:space="0" w:color="000000"/>
              <w:bottom w:val="single" w:sz="4" w:space="0" w:color="000000"/>
            </w:tcBorders>
            <w:vAlign w:val="center"/>
          </w:tcPr>
          <w:p w:rsidR="00200A52" w:rsidRPr="00A470C7" w:rsidRDefault="00200A52" w:rsidP="00200A52">
            <w:pPr>
              <w:jc w:val="center"/>
            </w:pPr>
            <w:r w:rsidRPr="00A470C7">
              <w:t>0</w:t>
            </w:r>
          </w:p>
        </w:tc>
        <w:tc>
          <w:tcPr>
            <w:tcW w:w="505" w:type="dxa"/>
            <w:tcBorders>
              <w:bottom w:val="single" w:sz="4" w:space="0" w:color="000000"/>
              <w:right w:val="single" w:sz="4" w:space="0" w:color="000000"/>
            </w:tcBorders>
            <w:vAlign w:val="center"/>
          </w:tcPr>
          <w:p w:rsidR="00200A52" w:rsidRPr="00A470C7" w:rsidRDefault="00200A52" w:rsidP="00200A52">
            <w:pPr>
              <w:jc w:val="center"/>
            </w:pPr>
            <w:r w:rsidRPr="00A470C7">
              <w:t>12,5</w:t>
            </w:r>
          </w:p>
        </w:tc>
      </w:tr>
      <w:tr w:rsidR="00200A52" w:rsidTr="00200A52">
        <w:trPr>
          <w:trHeight w:val="273"/>
        </w:trPr>
        <w:tc>
          <w:tcPr>
            <w:tcW w:w="709" w:type="dxa"/>
            <w:vAlign w:val="center"/>
          </w:tcPr>
          <w:p w:rsidR="00200A52" w:rsidRDefault="00200A52" w:rsidP="00200A52">
            <w:pPr>
              <w:pStyle w:val="TableParagraph"/>
              <w:spacing w:line="254" w:lineRule="exact"/>
              <w:ind w:left="253" w:right="139"/>
              <w:jc w:val="center"/>
              <w:rPr>
                <w:sz w:val="24"/>
              </w:rPr>
            </w:pPr>
            <w:r>
              <w:rPr>
                <w:sz w:val="24"/>
              </w:rPr>
              <w:t>10</w:t>
            </w:r>
          </w:p>
        </w:tc>
        <w:tc>
          <w:tcPr>
            <w:tcW w:w="1340" w:type="dxa"/>
            <w:vAlign w:val="center"/>
          </w:tcPr>
          <w:p w:rsidR="00200A52" w:rsidRDefault="00200A52" w:rsidP="00200A52">
            <w:pPr>
              <w:jc w:val="center"/>
              <w:rPr>
                <w:rFonts w:ascii="Calibri" w:hAnsi="Calibri" w:cs="Calibri"/>
                <w:color w:val="000000"/>
              </w:rPr>
            </w:pPr>
            <w:r>
              <w:rPr>
                <w:rFonts w:ascii="Calibri" w:hAnsi="Calibri" w:cs="Calibri"/>
                <w:color w:val="000000"/>
              </w:rPr>
              <w:t>1705020502</w:t>
            </w:r>
          </w:p>
        </w:tc>
        <w:tc>
          <w:tcPr>
            <w:tcW w:w="1899" w:type="dxa"/>
            <w:vAlign w:val="center"/>
          </w:tcPr>
          <w:p w:rsidR="00200A52" w:rsidRDefault="00200A52" w:rsidP="00200A52">
            <w:pPr>
              <w:rPr>
                <w:rFonts w:ascii="Calibri" w:hAnsi="Calibri" w:cs="Calibri"/>
                <w:color w:val="000000"/>
              </w:rPr>
            </w:pPr>
            <w:r>
              <w:rPr>
                <w:rFonts w:ascii="Calibri" w:hAnsi="Calibri" w:cs="Calibri"/>
                <w:color w:val="000000"/>
              </w:rPr>
              <w:t>Analisis Sekuritas dan Portofolio</w:t>
            </w:r>
          </w:p>
        </w:tc>
        <w:tc>
          <w:tcPr>
            <w:tcW w:w="794" w:type="dxa"/>
            <w:vAlign w:val="center"/>
          </w:tcPr>
          <w:p w:rsidR="00200A52" w:rsidRDefault="00200A52" w:rsidP="00200A52">
            <w:pPr>
              <w:jc w:val="center"/>
              <w:rPr>
                <w:rFonts w:ascii="Calibri" w:hAnsi="Calibri" w:cs="Calibri"/>
                <w:color w:val="000000"/>
              </w:rPr>
            </w:pPr>
            <w:r>
              <w:rPr>
                <w:rFonts w:ascii="Calibri" w:hAnsi="Calibri" w:cs="Calibri"/>
                <w:color w:val="000000"/>
              </w:rPr>
              <w:t>K01</w:t>
            </w:r>
          </w:p>
        </w:tc>
        <w:tc>
          <w:tcPr>
            <w:tcW w:w="2041" w:type="dxa"/>
            <w:vAlign w:val="center"/>
          </w:tcPr>
          <w:p w:rsidR="00200A52" w:rsidRDefault="00200A52" w:rsidP="00200A52">
            <w:pPr>
              <w:rPr>
                <w:rFonts w:ascii="Calibri" w:hAnsi="Calibri" w:cs="Calibri"/>
                <w:color w:val="000000"/>
              </w:rPr>
            </w:pPr>
            <w:r>
              <w:rPr>
                <w:rFonts w:ascii="Calibri" w:hAnsi="Calibri" w:cs="Calibri"/>
                <w:color w:val="000000"/>
              </w:rPr>
              <w:t>1. 0111018030 - Dr.E. Hasanudin, S.E.,M.M.</w:t>
            </w:r>
          </w:p>
        </w:tc>
        <w:tc>
          <w:tcPr>
            <w:tcW w:w="603" w:type="dxa"/>
            <w:vAlign w:val="center"/>
          </w:tcPr>
          <w:p w:rsidR="00200A52" w:rsidRDefault="00200A52" w:rsidP="00200A52">
            <w:pPr>
              <w:jc w:val="center"/>
              <w:rPr>
                <w:rFonts w:ascii="Calibri" w:hAnsi="Calibri" w:cs="Calibri"/>
                <w:color w:val="000000"/>
              </w:rPr>
            </w:pPr>
            <w:r>
              <w:rPr>
                <w:rFonts w:ascii="Calibri" w:hAnsi="Calibri" w:cs="Calibri"/>
                <w:color w:val="000000"/>
              </w:rPr>
              <w:t>21</w:t>
            </w:r>
          </w:p>
        </w:tc>
        <w:tc>
          <w:tcPr>
            <w:tcW w:w="448" w:type="dxa"/>
            <w:vAlign w:val="center"/>
          </w:tcPr>
          <w:p w:rsidR="00200A52" w:rsidRDefault="00200A52" w:rsidP="00200A52">
            <w:pPr>
              <w:jc w:val="center"/>
              <w:rPr>
                <w:rFonts w:ascii="Calibri" w:hAnsi="Calibri" w:cs="Calibri"/>
                <w:color w:val="000000"/>
              </w:rPr>
            </w:pPr>
            <w:r>
              <w:rPr>
                <w:rFonts w:ascii="Calibri" w:hAnsi="Calibri" w:cs="Calibri"/>
                <w:color w:val="000000"/>
              </w:rPr>
              <w:t>14</w:t>
            </w:r>
          </w:p>
        </w:tc>
        <w:tc>
          <w:tcPr>
            <w:tcW w:w="452"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449"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452"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448"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2</w:t>
            </w:r>
          </w:p>
        </w:tc>
        <w:tc>
          <w:tcPr>
            <w:tcW w:w="361"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527" w:type="dxa"/>
            <w:tcBorders>
              <w:bottom w:val="single" w:sz="4" w:space="0" w:color="000000"/>
              <w:right w:val="single" w:sz="4" w:space="0" w:color="000000"/>
            </w:tcBorders>
            <w:vAlign w:val="center"/>
          </w:tcPr>
          <w:p w:rsidR="00200A52" w:rsidRPr="00A470C7" w:rsidRDefault="00200A52" w:rsidP="00200A52">
            <w:pPr>
              <w:jc w:val="center"/>
            </w:pPr>
            <w:r>
              <w:t>56,7</w:t>
            </w:r>
          </w:p>
        </w:tc>
        <w:tc>
          <w:tcPr>
            <w:tcW w:w="567" w:type="dxa"/>
            <w:tcBorders>
              <w:left w:val="single" w:sz="4" w:space="0" w:color="000000"/>
              <w:bottom w:val="single" w:sz="4" w:space="0" w:color="000000"/>
            </w:tcBorders>
            <w:vAlign w:val="center"/>
          </w:tcPr>
          <w:p w:rsidR="00200A52" w:rsidRPr="00A470C7" w:rsidRDefault="00200A52" w:rsidP="00200A52">
            <w:pPr>
              <w:jc w:val="center"/>
            </w:pPr>
            <w:r>
              <w:t>37,8</w:t>
            </w:r>
          </w:p>
        </w:tc>
        <w:tc>
          <w:tcPr>
            <w:tcW w:w="565" w:type="dxa"/>
            <w:tcBorders>
              <w:bottom w:val="single" w:sz="4" w:space="0" w:color="000000"/>
              <w:right w:val="single" w:sz="4" w:space="0" w:color="000000"/>
            </w:tcBorders>
            <w:vAlign w:val="center"/>
          </w:tcPr>
          <w:p w:rsidR="00200A52" w:rsidRPr="00A470C7" w:rsidRDefault="00200A52" w:rsidP="00200A52">
            <w:pPr>
              <w:jc w:val="center"/>
            </w:pPr>
            <w:r w:rsidRPr="00A470C7">
              <w:t>0</w:t>
            </w:r>
          </w:p>
        </w:tc>
        <w:tc>
          <w:tcPr>
            <w:tcW w:w="450" w:type="dxa"/>
            <w:tcBorders>
              <w:left w:val="single" w:sz="4" w:space="0" w:color="000000"/>
              <w:bottom w:val="single" w:sz="4" w:space="0" w:color="000000"/>
            </w:tcBorders>
            <w:vAlign w:val="center"/>
          </w:tcPr>
          <w:p w:rsidR="00200A52" w:rsidRPr="00A470C7" w:rsidRDefault="00200A52" w:rsidP="00200A52">
            <w:pPr>
              <w:jc w:val="center"/>
            </w:pPr>
            <w:r w:rsidRPr="00A470C7">
              <w:t>0</w:t>
            </w:r>
          </w:p>
        </w:tc>
        <w:tc>
          <w:tcPr>
            <w:tcW w:w="516" w:type="dxa"/>
            <w:tcBorders>
              <w:bottom w:val="single" w:sz="4" w:space="0" w:color="000000"/>
              <w:right w:val="single" w:sz="4" w:space="0" w:color="000000"/>
            </w:tcBorders>
            <w:vAlign w:val="center"/>
          </w:tcPr>
          <w:p w:rsidR="00200A52" w:rsidRPr="00A470C7" w:rsidRDefault="00200A52" w:rsidP="00200A52">
            <w:pPr>
              <w:jc w:val="center"/>
            </w:pPr>
            <w:r w:rsidRPr="00A470C7">
              <w:t>0</w:t>
            </w:r>
          </w:p>
        </w:tc>
        <w:tc>
          <w:tcPr>
            <w:tcW w:w="446" w:type="dxa"/>
            <w:tcBorders>
              <w:left w:val="single" w:sz="4" w:space="0" w:color="000000"/>
              <w:bottom w:val="single" w:sz="4" w:space="0" w:color="000000"/>
            </w:tcBorders>
            <w:vAlign w:val="center"/>
          </w:tcPr>
          <w:p w:rsidR="00200A52" w:rsidRPr="00A470C7" w:rsidRDefault="00200A52" w:rsidP="00200A52">
            <w:pPr>
              <w:jc w:val="center"/>
            </w:pPr>
            <w:r w:rsidRPr="00A470C7">
              <w:t>0</w:t>
            </w:r>
          </w:p>
        </w:tc>
        <w:tc>
          <w:tcPr>
            <w:tcW w:w="546" w:type="dxa"/>
            <w:tcBorders>
              <w:bottom w:val="single" w:sz="4" w:space="0" w:color="000000"/>
            </w:tcBorders>
            <w:vAlign w:val="center"/>
          </w:tcPr>
          <w:p w:rsidR="00200A52" w:rsidRPr="00A470C7" w:rsidRDefault="00200A52" w:rsidP="00200A52">
            <w:pPr>
              <w:jc w:val="center"/>
            </w:pPr>
            <w:r w:rsidRPr="00A470C7">
              <w:t>0</w:t>
            </w:r>
          </w:p>
        </w:tc>
        <w:tc>
          <w:tcPr>
            <w:tcW w:w="454" w:type="dxa"/>
            <w:tcBorders>
              <w:bottom w:val="single" w:sz="4" w:space="0" w:color="000000"/>
              <w:right w:val="single" w:sz="4" w:space="0" w:color="000000"/>
            </w:tcBorders>
            <w:vAlign w:val="center"/>
          </w:tcPr>
          <w:p w:rsidR="00200A52" w:rsidRPr="00A470C7" w:rsidRDefault="00200A52" w:rsidP="00200A52">
            <w:pPr>
              <w:jc w:val="center"/>
            </w:pPr>
            <w:r w:rsidRPr="00A470C7">
              <w:t>0</w:t>
            </w:r>
          </w:p>
        </w:tc>
        <w:tc>
          <w:tcPr>
            <w:tcW w:w="446" w:type="dxa"/>
            <w:tcBorders>
              <w:left w:val="single" w:sz="4" w:space="0" w:color="000000"/>
              <w:bottom w:val="single" w:sz="4" w:space="0" w:color="000000"/>
            </w:tcBorders>
            <w:vAlign w:val="center"/>
          </w:tcPr>
          <w:p w:rsidR="00200A52" w:rsidRPr="00A470C7" w:rsidRDefault="00200A52" w:rsidP="00200A52">
            <w:pPr>
              <w:jc w:val="center"/>
            </w:pPr>
            <w:r>
              <w:t>5,41</w:t>
            </w:r>
          </w:p>
        </w:tc>
        <w:tc>
          <w:tcPr>
            <w:tcW w:w="505" w:type="dxa"/>
            <w:tcBorders>
              <w:bottom w:val="single" w:sz="4" w:space="0" w:color="000000"/>
              <w:right w:val="single" w:sz="4" w:space="0" w:color="000000"/>
            </w:tcBorders>
            <w:vAlign w:val="center"/>
          </w:tcPr>
          <w:p w:rsidR="00200A52" w:rsidRPr="00A470C7" w:rsidRDefault="00200A52" w:rsidP="00200A52">
            <w:pPr>
              <w:jc w:val="center"/>
            </w:pPr>
            <w:r w:rsidRPr="00A470C7">
              <w:t>0</w:t>
            </w:r>
          </w:p>
        </w:tc>
      </w:tr>
      <w:tr w:rsidR="00200A52" w:rsidTr="00200A52">
        <w:trPr>
          <w:trHeight w:val="273"/>
        </w:trPr>
        <w:tc>
          <w:tcPr>
            <w:tcW w:w="709" w:type="dxa"/>
            <w:vAlign w:val="center"/>
          </w:tcPr>
          <w:p w:rsidR="00200A52" w:rsidRDefault="00200A52" w:rsidP="00200A52">
            <w:pPr>
              <w:pStyle w:val="TableParagraph"/>
              <w:spacing w:line="254" w:lineRule="exact"/>
              <w:ind w:left="253" w:right="139"/>
              <w:jc w:val="center"/>
              <w:rPr>
                <w:sz w:val="24"/>
              </w:rPr>
            </w:pPr>
            <w:r>
              <w:rPr>
                <w:sz w:val="24"/>
              </w:rPr>
              <w:lastRenderedPageBreak/>
              <w:t>11</w:t>
            </w:r>
          </w:p>
        </w:tc>
        <w:tc>
          <w:tcPr>
            <w:tcW w:w="1340" w:type="dxa"/>
            <w:vAlign w:val="center"/>
          </w:tcPr>
          <w:p w:rsidR="00200A52" w:rsidRDefault="00200A52" w:rsidP="00200A52">
            <w:pPr>
              <w:jc w:val="center"/>
              <w:rPr>
                <w:rFonts w:ascii="Calibri" w:hAnsi="Calibri" w:cs="Calibri"/>
                <w:color w:val="000000"/>
              </w:rPr>
            </w:pPr>
            <w:r>
              <w:rPr>
                <w:rFonts w:ascii="Calibri" w:hAnsi="Calibri" w:cs="Calibri"/>
                <w:color w:val="000000"/>
              </w:rPr>
              <w:t>1705010405</w:t>
            </w:r>
          </w:p>
        </w:tc>
        <w:tc>
          <w:tcPr>
            <w:tcW w:w="1899" w:type="dxa"/>
            <w:vAlign w:val="center"/>
          </w:tcPr>
          <w:p w:rsidR="00200A52" w:rsidRDefault="00200A52" w:rsidP="00200A52">
            <w:pPr>
              <w:rPr>
                <w:rFonts w:ascii="Calibri" w:hAnsi="Calibri" w:cs="Calibri"/>
                <w:color w:val="000000"/>
              </w:rPr>
            </w:pPr>
            <w:r>
              <w:rPr>
                <w:rFonts w:ascii="Calibri" w:hAnsi="Calibri" w:cs="Calibri"/>
                <w:color w:val="000000"/>
              </w:rPr>
              <w:t>Aplikasi Komputer Statistik</w:t>
            </w:r>
          </w:p>
        </w:tc>
        <w:tc>
          <w:tcPr>
            <w:tcW w:w="794" w:type="dxa"/>
            <w:vAlign w:val="center"/>
          </w:tcPr>
          <w:p w:rsidR="00200A52" w:rsidRDefault="00200A52" w:rsidP="00200A52">
            <w:pPr>
              <w:jc w:val="center"/>
              <w:rPr>
                <w:rFonts w:ascii="Calibri" w:hAnsi="Calibri" w:cs="Calibri"/>
                <w:color w:val="000000"/>
              </w:rPr>
            </w:pPr>
            <w:r>
              <w:rPr>
                <w:rFonts w:ascii="Calibri" w:hAnsi="Calibri" w:cs="Calibri"/>
                <w:color w:val="000000"/>
              </w:rPr>
              <w:t>K01</w:t>
            </w:r>
          </w:p>
        </w:tc>
        <w:tc>
          <w:tcPr>
            <w:tcW w:w="2041" w:type="dxa"/>
            <w:vAlign w:val="center"/>
          </w:tcPr>
          <w:p w:rsidR="00200A52" w:rsidRDefault="00200A52" w:rsidP="00200A52">
            <w:pPr>
              <w:rPr>
                <w:rFonts w:ascii="Calibri" w:hAnsi="Calibri" w:cs="Calibri"/>
                <w:color w:val="000000"/>
              </w:rPr>
            </w:pPr>
            <w:r>
              <w:rPr>
                <w:rFonts w:ascii="Calibri" w:hAnsi="Calibri" w:cs="Calibri"/>
                <w:color w:val="000000"/>
              </w:rPr>
              <w:t>1. 030018016 - Gagih Pradini, S.Par., MM</w:t>
            </w:r>
          </w:p>
        </w:tc>
        <w:tc>
          <w:tcPr>
            <w:tcW w:w="603" w:type="dxa"/>
            <w:vAlign w:val="center"/>
          </w:tcPr>
          <w:p w:rsidR="00200A52" w:rsidRDefault="00200A52" w:rsidP="00200A52">
            <w:pPr>
              <w:jc w:val="center"/>
              <w:rPr>
                <w:rFonts w:ascii="Calibri" w:hAnsi="Calibri" w:cs="Calibri"/>
                <w:color w:val="000000"/>
              </w:rPr>
            </w:pPr>
            <w:r>
              <w:rPr>
                <w:rFonts w:ascii="Calibri" w:hAnsi="Calibri" w:cs="Calibri"/>
                <w:color w:val="000000"/>
              </w:rPr>
              <w:t>13</w:t>
            </w:r>
          </w:p>
        </w:tc>
        <w:tc>
          <w:tcPr>
            <w:tcW w:w="448" w:type="dxa"/>
            <w:vAlign w:val="center"/>
          </w:tcPr>
          <w:p w:rsidR="00200A52" w:rsidRDefault="00200A52" w:rsidP="00200A52">
            <w:pPr>
              <w:jc w:val="center"/>
              <w:rPr>
                <w:rFonts w:ascii="Calibri" w:hAnsi="Calibri" w:cs="Calibri"/>
                <w:color w:val="000000"/>
              </w:rPr>
            </w:pPr>
            <w:r>
              <w:rPr>
                <w:rFonts w:ascii="Calibri" w:hAnsi="Calibri" w:cs="Calibri"/>
                <w:color w:val="000000"/>
              </w:rPr>
              <w:t>5</w:t>
            </w:r>
          </w:p>
        </w:tc>
        <w:tc>
          <w:tcPr>
            <w:tcW w:w="452" w:type="dxa"/>
            <w:vAlign w:val="center"/>
          </w:tcPr>
          <w:p w:rsidR="00200A52" w:rsidRDefault="00200A52" w:rsidP="00200A52">
            <w:pPr>
              <w:jc w:val="center"/>
              <w:rPr>
                <w:rFonts w:ascii="Calibri" w:hAnsi="Calibri" w:cs="Calibri"/>
                <w:color w:val="000000"/>
              </w:rPr>
            </w:pPr>
            <w:r>
              <w:rPr>
                <w:rFonts w:ascii="Calibri" w:hAnsi="Calibri" w:cs="Calibri"/>
                <w:color w:val="000000"/>
              </w:rPr>
              <w:t>7</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5</w:t>
            </w:r>
          </w:p>
        </w:tc>
        <w:tc>
          <w:tcPr>
            <w:tcW w:w="449"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452"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448"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361"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527" w:type="dxa"/>
            <w:tcBorders>
              <w:bottom w:val="single" w:sz="4" w:space="0" w:color="000000"/>
              <w:right w:val="single" w:sz="4" w:space="0" w:color="000000"/>
            </w:tcBorders>
            <w:vAlign w:val="center"/>
          </w:tcPr>
          <w:p w:rsidR="00200A52" w:rsidRPr="00A470C7" w:rsidRDefault="00200A52" w:rsidP="00200A52">
            <w:pPr>
              <w:jc w:val="center"/>
            </w:pPr>
            <w:r>
              <w:t>43,</w:t>
            </w:r>
            <w:r w:rsidRPr="00A470C7">
              <w:t>33</w:t>
            </w:r>
          </w:p>
        </w:tc>
        <w:tc>
          <w:tcPr>
            <w:tcW w:w="567" w:type="dxa"/>
            <w:tcBorders>
              <w:left w:val="single" w:sz="4" w:space="0" w:color="000000"/>
              <w:bottom w:val="single" w:sz="4" w:space="0" w:color="000000"/>
            </w:tcBorders>
            <w:vAlign w:val="center"/>
          </w:tcPr>
          <w:p w:rsidR="00200A52" w:rsidRPr="00A470C7" w:rsidRDefault="00200A52" w:rsidP="00200A52">
            <w:pPr>
              <w:jc w:val="center"/>
            </w:pPr>
            <w:r>
              <w:t>16,6</w:t>
            </w:r>
          </w:p>
        </w:tc>
        <w:tc>
          <w:tcPr>
            <w:tcW w:w="565" w:type="dxa"/>
            <w:tcBorders>
              <w:bottom w:val="single" w:sz="4" w:space="0" w:color="000000"/>
              <w:right w:val="single" w:sz="4" w:space="0" w:color="000000"/>
            </w:tcBorders>
            <w:vAlign w:val="center"/>
          </w:tcPr>
          <w:p w:rsidR="00200A52" w:rsidRPr="00A470C7" w:rsidRDefault="00200A52" w:rsidP="00200A52">
            <w:pPr>
              <w:jc w:val="center"/>
            </w:pPr>
            <w:r>
              <w:t>23,3</w:t>
            </w:r>
          </w:p>
        </w:tc>
        <w:tc>
          <w:tcPr>
            <w:tcW w:w="450" w:type="dxa"/>
            <w:tcBorders>
              <w:left w:val="single" w:sz="4" w:space="0" w:color="000000"/>
              <w:bottom w:val="single" w:sz="4" w:space="0" w:color="000000"/>
            </w:tcBorders>
            <w:vAlign w:val="center"/>
          </w:tcPr>
          <w:p w:rsidR="00200A52" w:rsidRPr="00A470C7" w:rsidRDefault="00200A52" w:rsidP="00200A52">
            <w:pPr>
              <w:jc w:val="center"/>
            </w:pPr>
            <w:r w:rsidRPr="00A470C7">
              <w:t>16,6</w:t>
            </w:r>
          </w:p>
        </w:tc>
        <w:tc>
          <w:tcPr>
            <w:tcW w:w="516" w:type="dxa"/>
            <w:tcBorders>
              <w:bottom w:val="single" w:sz="4" w:space="0" w:color="000000"/>
              <w:right w:val="single" w:sz="4" w:space="0" w:color="000000"/>
            </w:tcBorders>
            <w:vAlign w:val="center"/>
          </w:tcPr>
          <w:p w:rsidR="00200A52" w:rsidRPr="00A470C7" w:rsidRDefault="00200A52" w:rsidP="00200A52">
            <w:pPr>
              <w:jc w:val="center"/>
            </w:pPr>
            <w:r w:rsidRPr="00A470C7">
              <w:t>0</w:t>
            </w:r>
          </w:p>
        </w:tc>
        <w:tc>
          <w:tcPr>
            <w:tcW w:w="446" w:type="dxa"/>
            <w:tcBorders>
              <w:left w:val="single" w:sz="4" w:space="0" w:color="000000"/>
              <w:bottom w:val="single" w:sz="4" w:space="0" w:color="000000"/>
            </w:tcBorders>
            <w:vAlign w:val="center"/>
          </w:tcPr>
          <w:p w:rsidR="00200A52" w:rsidRPr="00A470C7" w:rsidRDefault="00200A52" w:rsidP="00200A52">
            <w:pPr>
              <w:jc w:val="center"/>
            </w:pPr>
            <w:r w:rsidRPr="00A470C7">
              <w:t>0</w:t>
            </w:r>
          </w:p>
        </w:tc>
        <w:tc>
          <w:tcPr>
            <w:tcW w:w="546" w:type="dxa"/>
            <w:tcBorders>
              <w:bottom w:val="single" w:sz="4" w:space="0" w:color="000000"/>
            </w:tcBorders>
            <w:vAlign w:val="center"/>
          </w:tcPr>
          <w:p w:rsidR="00200A52" w:rsidRPr="00A470C7" w:rsidRDefault="00200A52" w:rsidP="00200A52">
            <w:pPr>
              <w:jc w:val="center"/>
            </w:pPr>
            <w:r w:rsidRPr="00A470C7">
              <w:t>0</w:t>
            </w:r>
          </w:p>
        </w:tc>
        <w:tc>
          <w:tcPr>
            <w:tcW w:w="454" w:type="dxa"/>
            <w:tcBorders>
              <w:bottom w:val="single" w:sz="4" w:space="0" w:color="000000"/>
              <w:right w:val="single" w:sz="4" w:space="0" w:color="000000"/>
            </w:tcBorders>
            <w:vAlign w:val="center"/>
          </w:tcPr>
          <w:p w:rsidR="00200A52" w:rsidRPr="00A470C7" w:rsidRDefault="00200A52" w:rsidP="00200A52">
            <w:pPr>
              <w:jc w:val="center"/>
            </w:pPr>
            <w:r w:rsidRPr="00A470C7">
              <w:t>0</w:t>
            </w:r>
          </w:p>
        </w:tc>
        <w:tc>
          <w:tcPr>
            <w:tcW w:w="446" w:type="dxa"/>
            <w:tcBorders>
              <w:left w:val="single" w:sz="4" w:space="0" w:color="000000"/>
              <w:bottom w:val="single" w:sz="4" w:space="0" w:color="000000"/>
            </w:tcBorders>
            <w:vAlign w:val="center"/>
          </w:tcPr>
          <w:p w:rsidR="00200A52" w:rsidRPr="00A470C7" w:rsidRDefault="00200A52" w:rsidP="00200A52">
            <w:pPr>
              <w:jc w:val="center"/>
            </w:pPr>
            <w:r w:rsidRPr="00A470C7">
              <w:t>0</w:t>
            </w:r>
          </w:p>
        </w:tc>
        <w:tc>
          <w:tcPr>
            <w:tcW w:w="505" w:type="dxa"/>
            <w:tcBorders>
              <w:bottom w:val="single" w:sz="4" w:space="0" w:color="000000"/>
              <w:right w:val="single" w:sz="4" w:space="0" w:color="000000"/>
            </w:tcBorders>
            <w:vAlign w:val="center"/>
          </w:tcPr>
          <w:p w:rsidR="00200A52" w:rsidRPr="00A470C7" w:rsidRDefault="00200A52" w:rsidP="00200A52">
            <w:pPr>
              <w:jc w:val="center"/>
            </w:pPr>
            <w:r w:rsidRPr="00A470C7">
              <w:t>0</w:t>
            </w:r>
          </w:p>
        </w:tc>
      </w:tr>
      <w:tr w:rsidR="00200A52" w:rsidTr="00200A52">
        <w:trPr>
          <w:trHeight w:val="273"/>
        </w:trPr>
        <w:tc>
          <w:tcPr>
            <w:tcW w:w="709" w:type="dxa"/>
            <w:vAlign w:val="center"/>
          </w:tcPr>
          <w:p w:rsidR="00200A52" w:rsidRDefault="00200A52" w:rsidP="00200A52">
            <w:pPr>
              <w:pStyle w:val="TableParagraph"/>
              <w:spacing w:line="254" w:lineRule="exact"/>
              <w:ind w:left="253" w:right="139"/>
              <w:jc w:val="center"/>
              <w:rPr>
                <w:sz w:val="24"/>
              </w:rPr>
            </w:pPr>
            <w:r>
              <w:rPr>
                <w:sz w:val="24"/>
              </w:rPr>
              <w:t>12</w:t>
            </w:r>
          </w:p>
        </w:tc>
        <w:tc>
          <w:tcPr>
            <w:tcW w:w="1340" w:type="dxa"/>
            <w:vAlign w:val="center"/>
          </w:tcPr>
          <w:p w:rsidR="00200A52" w:rsidRDefault="00200A52" w:rsidP="00200A52">
            <w:pPr>
              <w:jc w:val="center"/>
              <w:rPr>
                <w:rFonts w:ascii="Calibri" w:hAnsi="Calibri" w:cs="Calibri"/>
                <w:color w:val="000000"/>
              </w:rPr>
            </w:pPr>
            <w:r>
              <w:rPr>
                <w:rFonts w:ascii="Calibri" w:hAnsi="Calibri" w:cs="Calibri"/>
                <w:color w:val="000000"/>
              </w:rPr>
              <w:t>1705010405</w:t>
            </w:r>
          </w:p>
        </w:tc>
        <w:tc>
          <w:tcPr>
            <w:tcW w:w="1899" w:type="dxa"/>
            <w:vAlign w:val="center"/>
          </w:tcPr>
          <w:p w:rsidR="00200A52" w:rsidRDefault="00200A52" w:rsidP="00200A52">
            <w:pPr>
              <w:rPr>
                <w:rFonts w:ascii="Calibri" w:hAnsi="Calibri" w:cs="Calibri"/>
                <w:color w:val="000000"/>
              </w:rPr>
            </w:pPr>
            <w:r>
              <w:rPr>
                <w:rFonts w:ascii="Calibri" w:hAnsi="Calibri" w:cs="Calibri"/>
                <w:color w:val="000000"/>
              </w:rPr>
              <w:t>Aplikasi Komputer Statistik</w:t>
            </w:r>
          </w:p>
        </w:tc>
        <w:tc>
          <w:tcPr>
            <w:tcW w:w="794" w:type="dxa"/>
            <w:vAlign w:val="center"/>
          </w:tcPr>
          <w:p w:rsidR="00200A52" w:rsidRDefault="00200A52" w:rsidP="00200A52">
            <w:pPr>
              <w:jc w:val="center"/>
              <w:rPr>
                <w:rFonts w:ascii="Calibri" w:hAnsi="Calibri" w:cs="Calibri"/>
                <w:color w:val="000000"/>
              </w:rPr>
            </w:pPr>
            <w:r>
              <w:rPr>
                <w:rFonts w:ascii="Calibri" w:hAnsi="Calibri" w:cs="Calibri"/>
                <w:color w:val="000000"/>
              </w:rPr>
              <w:t>K02</w:t>
            </w:r>
          </w:p>
        </w:tc>
        <w:tc>
          <w:tcPr>
            <w:tcW w:w="2041" w:type="dxa"/>
            <w:vAlign w:val="center"/>
          </w:tcPr>
          <w:p w:rsidR="00200A52" w:rsidRDefault="00200A52" w:rsidP="00200A52">
            <w:pPr>
              <w:rPr>
                <w:rFonts w:ascii="Calibri" w:hAnsi="Calibri" w:cs="Calibri"/>
                <w:color w:val="000000"/>
              </w:rPr>
            </w:pPr>
            <w:r>
              <w:rPr>
                <w:rFonts w:ascii="Calibri" w:hAnsi="Calibri" w:cs="Calibri"/>
                <w:color w:val="000000"/>
              </w:rPr>
              <w:t>1. 030002354 - Ir. Ramli Murgani, M.M.</w:t>
            </w:r>
          </w:p>
        </w:tc>
        <w:tc>
          <w:tcPr>
            <w:tcW w:w="603"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448"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452" w:type="dxa"/>
            <w:vAlign w:val="center"/>
          </w:tcPr>
          <w:p w:rsidR="00200A52" w:rsidRDefault="00200A52" w:rsidP="00200A52">
            <w:pPr>
              <w:jc w:val="center"/>
              <w:rPr>
                <w:rFonts w:ascii="Calibri" w:hAnsi="Calibri" w:cs="Calibri"/>
                <w:color w:val="000000"/>
              </w:rPr>
            </w:pPr>
            <w:r>
              <w:rPr>
                <w:rFonts w:ascii="Calibri" w:hAnsi="Calibri" w:cs="Calibri"/>
                <w:color w:val="000000"/>
              </w:rPr>
              <w:t>3</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6</w:t>
            </w:r>
          </w:p>
        </w:tc>
        <w:tc>
          <w:tcPr>
            <w:tcW w:w="449" w:type="dxa"/>
            <w:vAlign w:val="center"/>
          </w:tcPr>
          <w:p w:rsidR="00200A52" w:rsidRDefault="00200A52" w:rsidP="00200A52">
            <w:pPr>
              <w:jc w:val="center"/>
              <w:rPr>
                <w:rFonts w:ascii="Calibri" w:hAnsi="Calibri" w:cs="Calibri"/>
                <w:color w:val="000000"/>
              </w:rPr>
            </w:pPr>
            <w:r>
              <w:rPr>
                <w:rFonts w:ascii="Calibri" w:hAnsi="Calibri" w:cs="Calibri"/>
                <w:color w:val="000000"/>
              </w:rPr>
              <w:t>7</w:t>
            </w:r>
          </w:p>
        </w:tc>
        <w:tc>
          <w:tcPr>
            <w:tcW w:w="452" w:type="dxa"/>
            <w:vAlign w:val="center"/>
          </w:tcPr>
          <w:p w:rsidR="00200A52" w:rsidRDefault="00200A52" w:rsidP="00200A52">
            <w:pPr>
              <w:jc w:val="center"/>
              <w:rPr>
                <w:rFonts w:ascii="Calibri" w:hAnsi="Calibri" w:cs="Calibri"/>
                <w:color w:val="000000"/>
              </w:rPr>
            </w:pPr>
            <w:r>
              <w:rPr>
                <w:rFonts w:ascii="Calibri" w:hAnsi="Calibri" w:cs="Calibri"/>
                <w:color w:val="000000"/>
              </w:rPr>
              <w:t>3</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9</w:t>
            </w:r>
          </w:p>
        </w:tc>
        <w:tc>
          <w:tcPr>
            <w:tcW w:w="448"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361"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527" w:type="dxa"/>
            <w:tcBorders>
              <w:bottom w:val="single" w:sz="4" w:space="0" w:color="000000"/>
              <w:right w:val="single" w:sz="4" w:space="0" w:color="000000"/>
            </w:tcBorders>
            <w:vAlign w:val="center"/>
          </w:tcPr>
          <w:p w:rsidR="00200A52" w:rsidRPr="00A470C7" w:rsidRDefault="00200A52" w:rsidP="00200A52">
            <w:pPr>
              <w:jc w:val="center"/>
            </w:pPr>
            <w:r w:rsidRPr="00A470C7">
              <w:t>0</w:t>
            </w:r>
          </w:p>
        </w:tc>
        <w:tc>
          <w:tcPr>
            <w:tcW w:w="567" w:type="dxa"/>
            <w:tcBorders>
              <w:left w:val="single" w:sz="4" w:space="0" w:color="000000"/>
              <w:bottom w:val="single" w:sz="4" w:space="0" w:color="000000"/>
            </w:tcBorders>
            <w:vAlign w:val="center"/>
          </w:tcPr>
          <w:p w:rsidR="00200A52" w:rsidRPr="00A470C7" w:rsidRDefault="00200A52" w:rsidP="00200A52">
            <w:pPr>
              <w:jc w:val="center"/>
            </w:pPr>
            <w:r w:rsidRPr="00A470C7">
              <w:t>0</w:t>
            </w:r>
          </w:p>
        </w:tc>
        <w:tc>
          <w:tcPr>
            <w:tcW w:w="565" w:type="dxa"/>
            <w:tcBorders>
              <w:bottom w:val="single" w:sz="4" w:space="0" w:color="000000"/>
              <w:right w:val="single" w:sz="4" w:space="0" w:color="000000"/>
            </w:tcBorders>
            <w:vAlign w:val="center"/>
          </w:tcPr>
          <w:p w:rsidR="00200A52" w:rsidRPr="00A470C7" w:rsidRDefault="00200A52" w:rsidP="00200A52">
            <w:pPr>
              <w:jc w:val="center"/>
            </w:pPr>
            <w:r>
              <w:t>10,7</w:t>
            </w:r>
          </w:p>
        </w:tc>
        <w:tc>
          <w:tcPr>
            <w:tcW w:w="450" w:type="dxa"/>
            <w:tcBorders>
              <w:left w:val="single" w:sz="4" w:space="0" w:color="000000"/>
              <w:bottom w:val="single" w:sz="4" w:space="0" w:color="000000"/>
            </w:tcBorders>
            <w:vAlign w:val="center"/>
          </w:tcPr>
          <w:p w:rsidR="00200A52" w:rsidRPr="00A470C7" w:rsidRDefault="00200A52" w:rsidP="00200A52">
            <w:pPr>
              <w:jc w:val="center"/>
            </w:pPr>
            <w:r>
              <w:t>21,4</w:t>
            </w:r>
          </w:p>
        </w:tc>
        <w:tc>
          <w:tcPr>
            <w:tcW w:w="516" w:type="dxa"/>
            <w:tcBorders>
              <w:bottom w:val="single" w:sz="4" w:space="0" w:color="000000"/>
              <w:right w:val="single" w:sz="4" w:space="0" w:color="000000"/>
            </w:tcBorders>
            <w:vAlign w:val="center"/>
          </w:tcPr>
          <w:p w:rsidR="00200A52" w:rsidRPr="00A470C7" w:rsidRDefault="00200A52" w:rsidP="00200A52">
            <w:pPr>
              <w:jc w:val="center"/>
            </w:pPr>
            <w:r w:rsidRPr="00A470C7">
              <w:t>25</w:t>
            </w:r>
          </w:p>
        </w:tc>
        <w:tc>
          <w:tcPr>
            <w:tcW w:w="446" w:type="dxa"/>
            <w:tcBorders>
              <w:left w:val="single" w:sz="4" w:space="0" w:color="000000"/>
              <w:bottom w:val="single" w:sz="4" w:space="0" w:color="000000"/>
            </w:tcBorders>
            <w:vAlign w:val="center"/>
          </w:tcPr>
          <w:p w:rsidR="00200A52" w:rsidRPr="00A470C7" w:rsidRDefault="00200A52" w:rsidP="00200A52">
            <w:pPr>
              <w:jc w:val="center"/>
            </w:pPr>
            <w:r>
              <w:t>10,7</w:t>
            </w:r>
          </w:p>
        </w:tc>
        <w:tc>
          <w:tcPr>
            <w:tcW w:w="546" w:type="dxa"/>
            <w:tcBorders>
              <w:bottom w:val="single" w:sz="4" w:space="0" w:color="000000"/>
            </w:tcBorders>
            <w:vAlign w:val="center"/>
          </w:tcPr>
          <w:p w:rsidR="00200A52" w:rsidRPr="00A470C7" w:rsidRDefault="00200A52" w:rsidP="00200A52">
            <w:pPr>
              <w:jc w:val="center"/>
            </w:pPr>
            <w:r>
              <w:t>32,2</w:t>
            </w:r>
          </w:p>
        </w:tc>
        <w:tc>
          <w:tcPr>
            <w:tcW w:w="454" w:type="dxa"/>
            <w:tcBorders>
              <w:bottom w:val="single" w:sz="4" w:space="0" w:color="000000"/>
              <w:right w:val="single" w:sz="4" w:space="0" w:color="000000"/>
            </w:tcBorders>
            <w:vAlign w:val="center"/>
          </w:tcPr>
          <w:p w:rsidR="00200A52" w:rsidRPr="00A470C7" w:rsidRDefault="00200A52" w:rsidP="00200A52">
            <w:pPr>
              <w:jc w:val="center"/>
            </w:pPr>
            <w:r w:rsidRPr="00A470C7">
              <w:t>0</w:t>
            </w:r>
          </w:p>
        </w:tc>
        <w:tc>
          <w:tcPr>
            <w:tcW w:w="446" w:type="dxa"/>
            <w:tcBorders>
              <w:left w:val="single" w:sz="4" w:space="0" w:color="000000"/>
              <w:bottom w:val="single" w:sz="4" w:space="0" w:color="000000"/>
            </w:tcBorders>
            <w:vAlign w:val="center"/>
          </w:tcPr>
          <w:p w:rsidR="00200A52" w:rsidRPr="00A470C7" w:rsidRDefault="00200A52" w:rsidP="00200A52">
            <w:pPr>
              <w:jc w:val="center"/>
            </w:pPr>
            <w:r w:rsidRPr="00A470C7">
              <w:t>0</w:t>
            </w:r>
          </w:p>
        </w:tc>
        <w:tc>
          <w:tcPr>
            <w:tcW w:w="505" w:type="dxa"/>
            <w:tcBorders>
              <w:bottom w:val="single" w:sz="4" w:space="0" w:color="000000"/>
              <w:right w:val="single" w:sz="4" w:space="0" w:color="000000"/>
            </w:tcBorders>
            <w:vAlign w:val="center"/>
          </w:tcPr>
          <w:p w:rsidR="00200A52" w:rsidRPr="00A470C7" w:rsidRDefault="00200A52" w:rsidP="00200A52">
            <w:pPr>
              <w:jc w:val="center"/>
            </w:pPr>
            <w:r w:rsidRPr="00A470C7">
              <w:t>0</w:t>
            </w:r>
          </w:p>
        </w:tc>
      </w:tr>
      <w:tr w:rsidR="00200A52" w:rsidTr="00200A52">
        <w:trPr>
          <w:trHeight w:val="273"/>
        </w:trPr>
        <w:tc>
          <w:tcPr>
            <w:tcW w:w="709" w:type="dxa"/>
            <w:vAlign w:val="center"/>
          </w:tcPr>
          <w:p w:rsidR="00200A52" w:rsidRDefault="00200A52" w:rsidP="00200A52">
            <w:pPr>
              <w:pStyle w:val="TableParagraph"/>
              <w:spacing w:line="254" w:lineRule="exact"/>
              <w:ind w:left="253" w:right="139"/>
              <w:jc w:val="center"/>
              <w:rPr>
                <w:sz w:val="24"/>
              </w:rPr>
            </w:pPr>
            <w:r>
              <w:rPr>
                <w:sz w:val="24"/>
              </w:rPr>
              <w:t>13</w:t>
            </w:r>
          </w:p>
        </w:tc>
        <w:tc>
          <w:tcPr>
            <w:tcW w:w="1340" w:type="dxa"/>
            <w:vAlign w:val="center"/>
          </w:tcPr>
          <w:p w:rsidR="00200A52" w:rsidRDefault="00200A52" w:rsidP="00200A52">
            <w:pPr>
              <w:jc w:val="center"/>
              <w:rPr>
                <w:rFonts w:ascii="Calibri" w:hAnsi="Calibri" w:cs="Calibri"/>
                <w:color w:val="000000"/>
              </w:rPr>
            </w:pPr>
            <w:r>
              <w:rPr>
                <w:rFonts w:ascii="Calibri" w:hAnsi="Calibri" w:cs="Calibri"/>
                <w:color w:val="000000"/>
              </w:rPr>
              <w:t>1705010405</w:t>
            </w:r>
          </w:p>
        </w:tc>
        <w:tc>
          <w:tcPr>
            <w:tcW w:w="1899" w:type="dxa"/>
            <w:vAlign w:val="center"/>
          </w:tcPr>
          <w:p w:rsidR="00200A52" w:rsidRDefault="00200A52" w:rsidP="00200A52">
            <w:pPr>
              <w:rPr>
                <w:rFonts w:ascii="Calibri" w:hAnsi="Calibri" w:cs="Calibri"/>
                <w:color w:val="000000"/>
              </w:rPr>
            </w:pPr>
            <w:r>
              <w:rPr>
                <w:rFonts w:ascii="Calibri" w:hAnsi="Calibri" w:cs="Calibri"/>
                <w:color w:val="000000"/>
              </w:rPr>
              <w:t>Aplikasi Komputer Statistik</w:t>
            </w:r>
          </w:p>
        </w:tc>
        <w:tc>
          <w:tcPr>
            <w:tcW w:w="794" w:type="dxa"/>
            <w:vAlign w:val="center"/>
          </w:tcPr>
          <w:p w:rsidR="00200A52" w:rsidRDefault="00200A52" w:rsidP="00200A52">
            <w:pPr>
              <w:jc w:val="center"/>
              <w:rPr>
                <w:rFonts w:ascii="Calibri" w:hAnsi="Calibri" w:cs="Calibri"/>
                <w:color w:val="000000"/>
              </w:rPr>
            </w:pPr>
            <w:r>
              <w:rPr>
                <w:rFonts w:ascii="Calibri" w:hAnsi="Calibri" w:cs="Calibri"/>
                <w:color w:val="000000"/>
              </w:rPr>
              <w:t>K08</w:t>
            </w:r>
          </w:p>
        </w:tc>
        <w:tc>
          <w:tcPr>
            <w:tcW w:w="2041" w:type="dxa"/>
            <w:vAlign w:val="center"/>
          </w:tcPr>
          <w:p w:rsidR="00200A52" w:rsidRDefault="00200A52" w:rsidP="00200A52">
            <w:pPr>
              <w:rPr>
                <w:rFonts w:ascii="Calibri" w:hAnsi="Calibri" w:cs="Calibri"/>
                <w:color w:val="000000"/>
              </w:rPr>
            </w:pPr>
            <w:r>
              <w:rPr>
                <w:rFonts w:ascii="Calibri" w:hAnsi="Calibri" w:cs="Calibri"/>
                <w:color w:val="000000"/>
              </w:rPr>
              <w:t>1. 0107050743 - Dr. Rahayu Lestari, S.E., M.M.</w:t>
            </w:r>
          </w:p>
        </w:tc>
        <w:tc>
          <w:tcPr>
            <w:tcW w:w="603" w:type="dxa"/>
            <w:vAlign w:val="center"/>
          </w:tcPr>
          <w:p w:rsidR="00200A52" w:rsidRDefault="00200A52" w:rsidP="00200A52">
            <w:pPr>
              <w:jc w:val="center"/>
              <w:rPr>
                <w:rFonts w:ascii="Calibri" w:hAnsi="Calibri" w:cs="Calibri"/>
                <w:color w:val="000000"/>
              </w:rPr>
            </w:pPr>
          </w:p>
        </w:tc>
        <w:tc>
          <w:tcPr>
            <w:tcW w:w="448" w:type="dxa"/>
            <w:vAlign w:val="center"/>
          </w:tcPr>
          <w:p w:rsidR="00200A52" w:rsidRDefault="00200A52" w:rsidP="00200A52">
            <w:pPr>
              <w:jc w:val="center"/>
              <w:rPr>
                <w:rFonts w:ascii="Calibri" w:hAnsi="Calibri" w:cs="Calibri"/>
                <w:color w:val="000000"/>
              </w:rPr>
            </w:pPr>
          </w:p>
        </w:tc>
        <w:tc>
          <w:tcPr>
            <w:tcW w:w="452" w:type="dxa"/>
            <w:vAlign w:val="center"/>
          </w:tcPr>
          <w:p w:rsidR="00200A52" w:rsidRDefault="00200A52" w:rsidP="00200A52">
            <w:pPr>
              <w:jc w:val="center"/>
              <w:rPr>
                <w:rFonts w:ascii="Calibri" w:hAnsi="Calibri" w:cs="Calibri"/>
                <w:color w:val="000000"/>
              </w:rPr>
            </w:pPr>
          </w:p>
        </w:tc>
        <w:tc>
          <w:tcPr>
            <w:tcW w:w="360" w:type="dxa"/>
            <w:vAlign w:val="center"/>
          </w:tcPr>
          <w:p w:rsidR="00200A52" w:rsidRDefault="00200A52" w:rsidP="00200A52">
            <w:pPr>
              <w:jc w:val="center"/>
              <w:rPr>
                <w:rFonts w:ascii="Calibri" w:hAnsi="Calibri" w:cs="Calibri"/>
                <w:color w:val="000000"/>
              </w:rPr>
            </w:pPr>
          </w:p>
        </w:tc>
        <w:tc>
          <w:tcPr>
            <w:tcW w:w="449" w:type="dxa"/>
            <w:vAlign w:val="center"/>
          </w:tcPr>
          <w:p w:rsidR="00200A52" w:rsidRDefault="00200A52" w:rsidP="00200A52">
            <w:pPr>
              <w:jc w:val="center"/>
              <w:rPr>
                <w:rFonts w:ascii="Calibri" w:hAnsi="Calibri" w:cs="Calibri"/>
                <w:color w:val="000000"/>
              </w:rPr>
            </w:pPr>
          </w:p>
        </w:tc>
        <w:tc>
          <w:tcPr>
            <w:tcW w:w="452" w:type="dxa"/>
            <w:vAlign w:val="center"/>
          </w:tcPr>
          <w:p w:rsidR="00200A52" w:rsidRDefault="00200A52" w:rsidP="00200A52">
            <w:pPr>
              <w:jc w:val="center"/>
              <w:rPr>
                <w:rFonts w:ascii="Calibri" w:hAnsi="Calibri" w:cs="Calibri"/>
                <w:color w:val="000000"/>
              </w:rPr>
            </w:pPr>
          </w:p>
        </w:tc>
        <w:tc>
          <w:tcPr>
            <w:tcW w:w="360" w:type="dxa"/>
            <w:vAlign w:val="center"/>
          </w:tcPr>
          <w:p w:rsidR="00200A52" w:rsidRDefault="00200A52" w:rsidP="00200A52">
            <w:pPr>
              <w:jc w:val="center"/>
              <w:rPr>
                <w:rFonts w:ascii="Calibri" w:hAnsi="Calibri" w:cs="Calibri"/>
                <w:color w:val="000000"/>
              </w:rPr>
            </w:pPr>
          </w:p>
        </w:tc>
        <w:tc>
          <w:tcPr>
            <w:tcW w:w="448" w:type="dxa"/>
            <w:vAlign w:val="center"/>
          </w:tcPr>
          <w:p w:rsidR="00200A52" w:rsidRDefault="00200A52" w:rsidP="00200A52">
            <w:pPr>
              <w:jc w:val="center"/>
              <w:rPr>
                <w:rFonts w:ascii="Calibri" w:hAnsi="Calibri" w:cs="Calibri"/>
                <w:color w:val="000000"/>
              </w:rPr>
            </w:pPr>
          </w:p>
        </w:tc>
        <w:tc>
          <w:tcPr>
            <w:tcW w:w="360" w:type="dxa"/>
            <w:vAlign w:val="center"/>
          </w:tcPr>
          <w:p w:rsidR="00200A52" w:rsidRDefault="00200A52" w:rsidP="00200A52">
            <w:pPr>
              <w:jc w:val="center"/>
              <w:rPr>
                <w:rFonts w:ascii="Calibri" w:hAnsi="Calibri" w:cs="Calibri"/>
                <w:color w:val="000000"/>
              </w:rPr>
            </w:pPr>
          </w:p>
        </w:tc>
        <w:tc>
          <w:tcPr>
            <w:tcW w:w="361" w:type="dxa"/>
            <w:vAlign w:val="center"/>
          </w:tcPr>
          <w:p w:rsidR="00200A52" w:rsidRDefault="00200A52" w:rsidP="00200A52">
            <w:pPr>
              <w:jc w:val="center"/>
              <w:rPr>
                <w:rFonts w:ascii="Calibri" w:hAnsi="Calibri" w:cs="Calibri"/>
                <w:color w:val="000000"/>
              </w:rPr>
            </w:pPr>
          </w:p>
        </w:tc>
        <w:tc>
          <w:tcPr>
            <w:tcW w:w="527" w:type="dxa"/>
            <w:tcBorders>
              <w:bottom w:val="single" w:sz="4" w:space="0" w:color="000000"/>
              <w:right w:val="single" w:sz="4" w:space="0" w:color="000000"/>
            </w:tcBorders>
            <w:vAlign w:val="center"/>
          </w:tcPr>
          <w:p w:rsidR="00200A52" w:rsidRPr="00A470C7" w:rsidRDefault="00200A52" w:rsidP="00200A52">
            <w:pPr>
              <w:jc w:val="center"/>
            </w:pPr>
          </w:p>
        </w:tc>
        <w:tc>
          <w:tcPr>
            <w:tcW w:w="567" w:type="dxa"/>
            <w:tcBorders>
              <w:left w:val="single" w:sz="4" w:space="0" w:color="000000"/>
              <w:bottom w:val="single" w:sz="4" w:space="0" w:color="000000"/>
            </w:tcBorders>
            <w:vAlign w:val="center"/>
          </w:tcPr>
          <w:p w:rsidR="00200A52" w:rsidRPr="00A470C7" w:rsidRDefault="00200A52" w:rsidP="00200A52">
            <w:pPr>
              <w:jc w:val="center"/>
            </w:pPr>
          </w:p>
        </w:tc>
        <w:tc>
          <w:tcPr>
            <w:tcW w:w="565" w:type="dxa"/>
            <w:tcBorders>
              <w:bottom w:val="single" w:sz="4" w:space="0" w:color="000000"/>
              <w:right w:val="single" w:sz="4" w:space="0" w:color="000000"/>
            </w:tcBorders>
            <w:vAlign w:val="center"/>
          </w:tcPr>
          <w:p w:rsidR="00200A52" w:rsidRPr="00A470C7" w:rsidRDefault="00200A52" w:rsidP="00200A52">
            <w:pPr>
              <w:jc w:val="center"/>
            </w:pPr>
          </w:p>
        </w:tc>
        <w:tc>
          <w:tcPr>
            <w:tcW w:w="450" w:type="dxa"/>
            <w:tcBorders>
              <w:left w:val="single" w:sz="4" w:space="0" w:color="000000"/>
              <w:bottom w:val="single" w:sz="4" w:space="0" w:color="000000"/>
            </w:tcBorders>
            <w:vAlign w:val="center"/>
          </w:tcPr>
          <w:p w:rsidR="00200A52" w:rsidRPr="00A470C7" w:rsidRDefault="00200A52" w:rsidP="00200A52">
            <w:pPr>
              <w:jc w:val="center"/>
            </w:pPr>
          </w:p>
        </w:tc>
        <w:tc>
          <w:tcPr>
            <w:tcW w:w="516" w:type="dxa"/>
            <w:tcBorders>
              <w:bottom w:val="single" w:sz="4" w:space="0" w:color="000000"/>
              <w:right w:val="single" w:sz="4" w:space="0" w:color="000000"/>
            </w:tcBorders>
            <w:vAlign w:val="center"/>
          </w:tcPr>
          <w:p w:rsidR="00200A52" w:rsidRPr="00A470C7" w:rsidRDefault="00200A52" w:rsidP="00200A52">
            <w:pPr>
              <w:jc w:val="center"/>
            </w:pPr>
          </w:p>
        </w:tc>
        <w:tc>
          <w:tcPr>
            <w:tcW w:w="446" w:type="dxa"/>
            <w:tcBorders>
              <w:left w:val="single" w:sz="4" w:space="0" w:color="000000"/>
              <w:bottom w:val="single" w:sz="4" w:space="0" w:color="000000"/>
            </w:tcBorders>
            <w:vAlign w:val="center"/>
          </w:tcPr>
          <w:p w:rsidR="00200A52" w:rsidRPr="00A470C7" w:rsidRDefault="00200A52" w:rsidP="00200A52">
            <w:pPr>
              <w:jc w:val="center"/>
            </w:pPr>
          </w:p>
        </w:tc>
        <w:tc>
          <w:tcPr>
            <w:tcW w:w="546" w:type="dxa"/>
            <w:tcBorders>
              <w:bottom w:val="single" w:sz="4" w:space="0" w:color="000000"/>
            </w:tcBorders>
            <w:vAlign w:val="center"/>
          </w:tcPr>
          <w:p w:rsidR="00200A52" w:rsidRPr="00A470C7" w:rsidRDefault="00200A52" w:rsidP="00200A52">
            <w:pPr>
              <w:jc w:val="center"/>
            </w:pPr>
          </w:p>
        </w:tc>
        <w:tc>
          <w:tcPr>
            <w:tcW w:w="454" w:type="dxa"/>
            <w:tcBorders>
              <w:bottom w:val="single" w:sz="4" w:space="0" w:color="000000"/>
              <w:right w:val="single" w:sz="4" w:space="0" w:color="000000"/>
            </w:tcBorders>
            <w:vAlign w:val="center"/>
          </w:tcPr>
          <w:p w:rsidR="00200A52" w:rsidRPr="00A470C7" w:rsidRDefault="00200A52" w:rsidP="00200A52">
            <w:pPr>
              <w:jc w:val="center"/>
            </w:pPr>
          </w:p>
        </w:tc>
        <w:tc>
          <w:tcPr>
            <w:tcW w:w="446" w:type="dxa"/>
            <w:tcBorders>
              <w:left w:val="single" w:sz="4" w:space="0" w:color="000000"/>
              <w:bottom w:val="single" w:sz="4" w:space="0" w:color="000000"/>
            </w:tcBorders>
            <w:vAlign w:val="center"/>
          </w:tcPr>
          <w:p w:rsidR="00200A52" w:rsidRPr="00A470C7" w:rsidRDefault="00200A52" w:rsidP="00200A52">
            <w:pPr>
              <w:jc w:val="center"/>
            </w:pPr>
          </w:p>
        </w:tc>
        <w:tc>
          <w:tcPr>
            <w:tcW w:w="505" w:type="dxa"/>
            <w:tcBorders>
              <w:bottom w:val="single" w:sz="4" w:space="0" w:color="000000"/>
              <w:right w:val="single" w:sz="4" w:space="0" w:color="000000"/>
            </w:tcBorders>
            <w:vAlign w:val="center"/>
          </w:tcPr>
          <w:p w:rsidR="00200A52" w:rsidRPr="00A470C7" w:rsidRDefault="00200A52" w:rsidP="00200A52">
            <w:pPr>
              <w:jc w:val="center"/>
            </w:pPr>
          </w:p>
        </w:tc>
      </w:tr>
      <w:tr w:rsidR="00200A52" w:rsidTr="00200A52">
        <w:trPr>
          <w:trHeight w:val="273"/>
        </w:trPr>
        <w:tc>
          <w:tcPr>
            <w:tcW w:w="709" w:type="dxa"/>
            <w:vAlign w:val="center"/>
          </w:tcPr>
          <w:p w:rsidR="00200A52" w:rsidRDefault="00200A52" w:rsidP="00200A52">
            <w:pPr>
              <w:pStyle w:val="TableParagraph"/>
              <w:spacing w:line="254" w:lineRule="exact"/>
              <w:ind w:left="253" w:right="139"/>
              <w:jc w:val="center"/>
              <w:rPr>
                <w:sz w:val="24"/>
              </w:rPr>
            </w:pPr>
            <w:r>
              <w:rPr>
                <w:sz w:val="24"/>
              </w:rPr>
              <w:t>14</w:t>
            </w:r>
          </w:p>
        </w:tc>
        <w:tc>
          <w:tcPr>
            <w:tcW w:w="1340" w:type="dxa"/>
            <w:vAlign w:val="center"/>
          </w:tcPr>
          <w:p w:rsidR="00200A52" w:rsidRDefault="00200A52" w:rsidP="00200A52">
            <w:pPr>
              <w:jc w:val="center"/>
              <w:rPr>
                <w:rFonts w:ascii="Calibri" w:hAnsi="Calibri" w:cs="Calibri"/>
                <w:color w:val="000000"/>
              </w:rPr>
            </w:pPr>
            <w:r>
              <w:rPr>
                <w:rFonts w:ascii="Calibri" w:hAnsi="Calibri" w:cs="Calibri"/>
                <w:color w:val="000000"/>
              </w:rPr>
              <w:t>1705020409</w:t>
            </w:r>
          </w:p>
        </w:tc>
        <w:tc>
          <w:tcPr>
            <w:tcW w:w="1899" w:type="dxa"/>
            <w:vAlign w:val="center"/>
          </w:tcPr>
          <w:p w:rsidR="00200A52" w:rsidRDefault="00200A52" w:rsidP="00200A52">
            <w:pPr>
              <w:rPr>
                <w:rFonts w:ascii="Calibri" w:hAnsi="Calibri" w:cs="Calibri"/>
                <w:color w:val="000000"/>
              </w:rPr>
            </w:pPr>
            <w:r>
              <w:rPr>
                <w:rFonts w:ascii="Calibri" w:hAnsi="Calibri" w:cs="Calibri"/>
                <w:color w:val="000000"/>
              </w:rPr>
              <w:t>Auditing I</w:t>
            </w:r>
          </w:p>
        </w:tc>
        <w:tc>
          <w:tcPr>
            <w:tcW w:w="794" w:type="dxa"/>
            <w:vAlign w:val="center"/>
          </w:tcPr>
          <w:p w:rsidR="00200A52" w:rsidRDefault="00200A52" w:rsidP="00200A52">
            <w:pPr>
              <w:jc w:val="center"/>
              <w:rPr>
                <w:rFonts w:ascii="Calibri" w:hAnsi="Calibri" w:cs="Calibri"/>
                <w:color w:val="000000"/>
              </w:rPr>
            </w:pPr>
            <w:r>
              <w:rPr>
                <w:rFonts w:ascii="Calibri" w:hAnsi="Calibri" w:cs="Calibri"/>
                <w:color w:val="000000"/>
              </w:rPr>
              <w:t>K02</w:t>
            </w:r>
          </w:p>
        </w:tc>
        <w:tc>
          <w:tcPr>
            <w:tcW w:w="2041" w:type="dxa"/>
            <w:vAlign w:val="center"/>
          </w:tcPr>
          <w:p w:rsidR="00200A52" w:rsidRDefault="00200A52" w:rsidP="00200A52">
            <w:pPr>
              <w:rPr>
                <w:rFonts w:ascii="Calibri" w:hAnsi="Calibri" w:cs="Calibri"/>
                <w:color w:val="000000"/>
              </w:rPr>
            </w:pPr>
            <w:r>
              <w:rPr>
                <w:rFonts w:ascii="Calibri" w:hAnsi="Calibri" w:cs="Calibri"/>
                <w:color w:val="000000"/>
              </w:rPr>
              <w:t>1. 0108120816 - Dr. Padri Achyarsyah, S.E.,M.M.,DESS.,Ak</w:t>
            </w:r>
          </w:p>
        </w:tc>
        <w:tc>
          <w:tcPr>
            <w:tcW w:w="603" w:type="dxa"/>
            <w:vAlign w:val="center"/>
          </w:tcPr>
          <w:p w:rsidR="00200A52" w:rsidRDefault="00200A52" w:rsidP="00200A52">
            <w:pPr>
              <w:jc w:val="center"/>
              <w:rPr>
                <w:rFonts w:ascii="Calibri" w:hAnsi="Calibri" w:cs="Calibri"/>
                <w:color w:val="000000"/>
              </w:rPr>
            </w:pPr>
            <w:r>
              <w:rPr>
                <w:rFonts w:ascii="Calibri" w:hAnsi="Calibri" w:cs="Calibri"/>
                <w:color w:val="000000"/>
              </w:rPr>
              <w:t>3</w:t>
            </w:r>
          </w:p>
        </w:tc>
        <w:tc>
          <w:tcPr>
            <w:tcW w:w="448" w:type="dxa"/>
            <w:vAlign w:val="center"/>
          </w:tcPr>
          <w:p w:rsidR="00200A52" w:rsidRDefault="00200A52" w:rsidP="00200A52">
            <w:pPr>
              <w:jc w:val="center"/>
              <w:rPr>
                <w:rFonts w:ascii="Calibri" w:hAnsi="Calibri" w:cs="Calibri"/>
                <w:color w:val="000000"/>
              </w:rPr>
            </w:pPr>
            <w:r>
              <w:rPr>
                <w:rFonts w:ascii="Calibri" w:hAnsi="Calibri" w:cs="Calibri"/>
                <w:color w:val="000000"/>
              </w:rPr>
              <w:t>7</w:t>
            </w:r>
          </w:p>
        </w:tc>
        <w:tc>
          <w:tcPr>
            <w:tcW w:w="452" w:type="dxa"/>
            <w:vAlign w:val="center"/>
          </w:tcPr>
          <w:p w:rsidR="00200A52" w:rsidRDefault="00200A52" w:rsidP="00200A52">
            <w:pPr>
              <w:jc w:val="center"/>
              <w:rPr>
                <w:rFonts w:ascii="Calibri" w:hAnsi="Calibri" w:cs="Calibri"/>
                <w:color w:val="000000"/>
              </w:rPr>
            </w:pPr>
            <w:r>
              <w:rPr>
                <w:rFonts w:ascii="Calibri" w:hAnsi="Calibri" w:cs="Calibri"/>
                <w:color w:val="000000"/>
              </w:rPr>
              <w:t>7</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3</w:t>
            </w:r>
          </w:p>
        </w:tc>
        <w:tc>
          <w:tcPr>
            <w:tcW w:w="449" w:type="dxa"/>
            <w:vAlign w:val="center"/>
          </w:tcPr>
          <w:p w:rsidR="00200A52" w:rsidRDefault="00200A52" w:rsidP="00200A52">
            <w:pPr>
              <w:jc w:val="center"/>
              <w:rPr>
                <w:rFonts w:ascii="Calibri" w:hAnsi="Calibri" w:cs="Calibri"/>
                <w:color w:val="000000"/>
              </w:rPr>
            </w:pPr>
            <w:r>
              <w:rPr>
                <w:rFonts w:ascii="Calibri" w:hAnsi="Calibri" w:cs="Calibri"/>
                <w:color w:val="000000"/>
              </w:rPr>
              <w:t>2</w:t>
            </w:r>
          </w:p>
        </w:tc>
        <w:tc>
          <w:tcPr>
            <w:tcW w:w="452" w:type="dxa"/>
            <w:vAlign w:val="center"/>
          </w:tcPr>
          <w:p w:rsidR="00200A52" w:rsidRDefault="00200A52" w:rsidP="00200A52">
            <w:pPr>
              <w:jc w:val="center"/>
              <w:rPr>
                <w:rFonts w:ascii="Calibri" w:hAnsi="Calibri" w:cs="Calibri"/>
                <w:color w:val="000000"/>
              </w:rPr>
            </w:pPr>
            <w:r>
              <w:rPr>
                <w:rFonts w:ascii="Calibri" w:hAnsi="Calibri" w:cs="Calibri"/>
                <w:color w:val="000000"/>
              </w:rPr>
              <w:t>1</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3</w:t>
            </w:r>
          </w:p>
        </w:tc>
        <w:tc>
          <w:tcPr>
            <w:tcW w:w="448"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2</w:t>
            </w:r>
          </w:p>
        </w:tc>
        <w:tc>
          <w:tcPr>
            <w:tcW w:w="361"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527" w:type="dxa"/>
            <w:tcBorders>
              <w:bottom w:val="single" w:sz="4" w:space="0" w:color="000000"/>
              <w:right w:val="single" w:sz="4" w:space="0" w:color="000000"/>
            </w:tcBorders>
            <w:vAlign w:val="center"/>
          </w:tcPr>
          <w:p w:rsidR="00200A52" w:rsidRPr="00A470C7" w:rsidRDefault="00200A52" w:rsidP="00200A52">
            <w:pPr>
              <w:jc w:val="center"/>
            </w:pPr>
            <w:r>
              <w:t>10,7</w:t>
            </w:r>
          </w:p>
        </w:tc>
        <w:tc>
          <w:tcPr>
            <w:tcW w:w="567" w:type="dxa"/>
            <w:tcBorders>
              <w:left w:val="single" w:sz="4" w:space="0" w:color="000000"/>
              <w:bottom w:val="single" w:sz="4" w:space="0" w:color="000000"/>
            </w:tcBorders>
            <w:vAlign w:val="center"/>
          </w:tcPr>
          <w:p w:rsidR="00200A52" w:rsidRPr="00A470C7" w:rsidRDefault="00200A52" w:rsidP="00200A52">
            <w:pPr>
              <w:jc w:val="center"/>
            </w:pPr>
            <w:r w:rsidRPr="00A470C7">
              <w:t>25</w:t>
            </w:r>
          </w:p>
        </w:tc>
        <w:tc>
          <w:tcPr>
            <w:tcW w:w="565" w:type="dxa"/>
            <w:tcBorders>
              <w:bottom w:val="single" w:sz="4" w:space="0" w:color="000000"/>
              <w:right w:val="single" w:sz="4" w:space="0" w:color="000000"/>
            </w:tcBorders>
            <w:vAlign w:val="center"/>
          </w:tcPr>
          <w:p w:rsidR="00200A52" w:rsidRPr="00A470C7" w:rsidRDefault="00200A52" w:rsidP="00200A52">
            <w:pPr>
              <w:jc w:val="center"/>
            </w:pPr>
            <w:r w:rsidRPr="00A470C7">
              <w:t>25</w:t>
            </w:r>
          </w:p>
        </w:tc>
        <w:tc>
          <w:tcPr>
            <w:tcW w:w="450" w:type="dxa"/>
            <w:tcBorders>
              <w:left w:val="single" w:sz="4" w:space="0" w:color="000000"/>
              <w:bottom w:val="single" w:sz="4" w:space="0" w:color="000000"/>
            </w:tcBorders>
            <w:vAlign w:val="center"/>
          </w:tcPr>
          <w:p w:rsidR="00200A52" w:rsidRPr="00A470C7" w:rsidRDefault="00200A52" w:rsidP="00200A52">
            <w:pPr>
              <w:jc w:val="center"/>
            </w:pPr>
            <w:r>
              <w:t>10,7</w:t>
            </w:r>
          </w:p>
        </w:tc>
        <w:tc>
          <w:tcPr>
            <w:tcW w:w="516" w:type="dxa"/>
            <w:tcBorders>
              <w:bottom w:val="single" w:sz="4" w:space="0" w:color="000000"/>
              <w:right w:val="single" w:sz="4" w:space="0" w:color="000000"/>
            </w:tcBorders>
            <w:vAlign w:val="center"/>
          </w:tcPr>
          <w:p w:rsidR="00200A52" w:rsidRPr="00A470C7" w:rsidRDefault="00200A52" w:rsidP="00200A52">
            <w:pPr>
              <w:jc w:val="center"/>
            </w:pPr>
            <w:r>
              <w:t>7,14</w:t>
            </w:r>
          </w:p>
        </w:tc>
        <w:tc>
          <w:tcPr>
            <w:tcW w:w="446" w:type="dxa"/>
            <w:tcBorders>
              <w:left w:val="single" w:sz="4" w:space="0" w:color="000000"/>
              <w:bottom w:val="single" w:sz="4" w:space="0" w:color="000000"/>
            </w:tcBorders>
            <w:vAlign w:val="center"/>
          </w:tcPr>
          <w:p w:rsidR="00200A52" w:rsidRPr="00A470C7" w:rsidRDefault="00200A52" w:rsidP="00200A52">
            <w:pPr>
              <w:jc w:val="center"/>
            </w:pPr>
            <w:r>
              <w:t>3,57</w:t>
            </w:r>
          </w:p>
        </w:tc>
        <w:tc>
          <w:tcPr>
            <w:tcW w:w="546" w:type="dxa"/>
            <w:tcBorders>
              <w:bottom w:val="single" w:sz="4" w:space="0" w:color="000000"/>
            </w:tcBorders>
            <w:vAlign w:val="center"/>
          </w:tcPr>
          <w:p w:rsidR="00200A52" w:rsidRPr="00A470C7" w:rsidRDefault="00200A52" w:rsidP="00200A52">
            <w:pPr>
              <w:jc w:val="center"/>
            </w:pPr>
            <w:r>
              <w:t>10,7</w:t>
            </w:r>
          </w:p>
        </w:tc>
        <w:tc>
          <w:tcPr>
            <w:tcW w:w="454" w:type="dxa"/>
            <w:tcBorders>
              <w:bottom w:val="single" w:sz="4" w:space="0" w:color="000000"/>
              <w:right w:val="single" w:sz="4" w:space="0" w:color="000000"/>
            </w:tcBorders>
            <w:vAlign w:val="center"/>
          </w:tcPr>
          <w:p w:rsidR="00200A52" w:rsidRPr="00A470C7" w:rsidRDefault="00200A52" w:rsidP="00200A52">
            <w:pPr>
              <w:jc w:val="center"/>
            </w:pPr>
            <w:r w:rsidRPr="00A470C7">
              <w:t>0</w:t>
            </w:r>
          </w:p>
        </w:tc>
        <w:tc>
          <w:tcPr>
            <w:tcW w:w="446" w:type="dxa"/>
            <w:tcBorders>
              <w:left w:val="single" w:sz="4" w:space="0" w:color="000000"/>
              <w:bottom w:val="single" w:sz="4" w:space="0" w:color="000000"/>
            </w:tcBorders>
            <w:vAlign w:val="center"/>
          </w:tcPr>
          <w:p w:rsidR="00200A52" w:rsidRPr="00A470C7" w:rsidRDefault="00200A52" w:rsidP="00200A52">
            <w:pPr>
              <w:jc w:val="center"/>
            </w:pPr>
            <w:r>
              <w:t>7,14</w:t>
            </w:r>
          </w:p>
        </w:tc>
        <w:tc>
          <w:tcPr>
            <w:tcW w:w="505" w:type="dxa"/>
            <w:tcBorders>
              <w:bottom w:val="single" w:sz="4" w:space="0" w:color="000000"/>
              <w:right w:val="single" w:sz="4" w:space="0" w:color="000000"/>
            </w:tcBorders>
            <w:vAlign w:val="center"/>
          </w:tcPr>
          <w:p w:rsidR="00200A52" w:rsidRPr="00A470C7" w:rsidRDefault="00200A52" w:rsidP="00200A52">
            <w:pPr>
              <w:jc w:val="center"/>
            </w:pPr>
            <w:r w:rsidRPr="00A470C7">
              <w:t>0</w:t>
            </w:r>
          </w:p>
        </w:tc>
      </w:tr>
      <w:tr w:rsidR="00200A52" w:rsidTr="00200A52">
        <w:trPr>
          <w:trHeight w:val="273"/>
        </w:trPr>
        <w:tc>
          <w:tcPr>
            <w:tcW w:w="709" w:type="dxa"/>
            <w:vAlign w:val="center"/>
          </w:tcPr>
          <w:p w:rsidR="00200A52" w:rsidRDefault="00200A52" w:rsidP="00200A52">
            <w:pPr>
              <w:pStyle w:val="TableParagraph"/>
              <w:spacing w:line="254" w:lineRule="exact"/>
              <w:ind w:left="253" w:right="139"/>
              <w:jc w:val="center"/>
              <w:rPr>
                <w:sz w:val="24"/>
              </w:rPr>
            </w:pPr>
            <w:r>
              <w:rPr>
                <w:sz w:val="24"/>
              </w:rPr>
              <w:t>15</w:t>
            </w:r>
          </w:p>
        </w:tc>
        <w:tc>
          <w:tcPr>
            <w:tcW w:w="1340" w:type="dxa"/>
            <w:vAlign w:val="center"/>
          </w:tcPr>
          <w:p w:rsidR="00200A52" w:rsidRDefault="00200A52" w:rsidP="00200A52">
            <w:pPr>
              <w:jc w:val="center"/>
              <w:rPr>
                <w:rFonts w:ascii="Calibri" w:hAnsi="Calibri" w:cs="Calibri"/>
                <w:color w:val="000000"/>
              </w:rPr>
            </w:pPr>
            <w:r>
              <w:rPr>
                <w:rFonts w:ascii="Calibri" w:hAnsi="Calibri" w:cs="Calibri"/>
                <w:color w:val="000000"/>
              </w:rPr>
              <w:t>1705020411</w:t>
            </w:r>
          </w:p>
        </w:tc>
        <w:tc>
          <w:tcPr>
            <w:tcW w:w="1899" w:type="dxa"/>
            <w:vAlign w:val="center"/>
          </w:tcPr>
          <w:p w:rsidR="00200A52" w:rsidRDefault="00200A52" w:rsidP="00200A52">
            <w:pPr>
              <w:rPr>
                <w:rFonts w:ascii="Calibri" w:hAnsi="Calibri" w:cs="Calibri"/>
                <w:color w:val="000000"/>
              </w:rPr>
            </w:pPr>
            <w:r>
              <w:rPr>
                <w:rFonts w:ascii="Calibri" w:hAnsi="Calibri" w:cs="Calibri"/>
                <w:color w:val="000000"/>
              </w:rPr>
              <w:t>Audit Internal</w:t>
            </w:r>
          </w:p>
        </w:tc>
        <w:tc>
          <w:tcPr>
            <w:tcW w:w="794" w:type="dxa"/>
            <w:vAlign w:val="center"/>
          </w:tcPr>
          <w:p w:rsidR="00200A52" w:rsidRDefault="00200A52" w:rsidP="00200A52">
            <w:pPr>
              <w:jc w:val="center"/>
              <w:rPr>
                <w:rFonts w:ascii="Calibri" w:hAnsi="Calibri" w:cs="Calibri"/>
                <w:color w:val="000000"/>
              </w:rPr>
            </w:pPr>
            <w:r>
              <w:rPr>
                <w:rFonts w:ascii="Calibri" w:hAnsi="Calibri" w:cs="Calibri"/>
                <w:color w:val="000000"/>
              </w:rPr>
              <w:t>K01</w:t>
            </w:r>
          </w:p>
        </w:tc>
        <w:tc>
          <w:tcPr>
            <w:tcW w:w="2041" w:type="dxa"/>
            <w:vAlign w:val="center"/>
          </w:tcPr>
          <w:p w:rsidR="00200A52" w:rsidRDefault="00200A52" w:rsidP="00200A52">
            <w:pPr>
              <w:rPr>
                <w:rFonts w:ascii="Calibri" w:hAnsi="Calibri" w:cs="Calibri"/>
                <w:color w:val="000000"/>
              </w:rPr>
            </w:pPr>
            <w:r>
              <w:rPr>
                <w:rFonts w:ascii="Calibri" w:hAnsi="Calibri" w:cs="Calibri"/>
                <w:color w:val="000000"/>
              </w:rPr>
              <w:t>1. 0103040702 - Erwin Indriyanto, S.E.,M.Si.,Ak.,CA.</w:t>
            </w:r>
          </w:p>
        </w:tc>
        <w:tc>
          <w:tcPr>
            <w:tcW w:w="603" w:type="dxa"/>
            <w:vAlign w:val="center"/>
          </w:tcPr>
          <w:p w:rsidR="00200A52" w:rsidRDefault="00200A52" w:rsidP="00200A52">
            <w:pPr>
              <w:jc w:val="center"/>
              <w:rPr>
                <w:rFonts w:ascii="Calibri" w:hAnsi="Calibri" w:cs="Calibri"/>
                <w:color w:val="000000"/>
              </w:rPr>
            </w:pPr>
            <w:r>
              <w:rPr>
                <w:rFonts w:ascii="Calibri" w:hAnsi="Calibri" w:cs="Calibri"/>
                <w:color w:val="000000"/>
              </w:rPr>
              <w:t>1</w:t>
            </w:r>
          </w:p>
        </w:tc>
        <w:tc>
          <w:tcPr>
            <w:tcW w:w="448" w:type="dxa"/>
            <w:vAlign w:val="center"/>
          </w:tcPr>
          <w:p w:rsidR="00200A52" w:rsidRDefault="00200A52" w:rsidP="00200A52">
            <w:pPr>
              <w:jc w:val="center"/>
              <w:rPr>
                <w:rFonts w:ascii="Calibri" w:hAnsi="Calibri" w:cs="Calibri"/>
                <w:color w:val="000000"/>
              </w:rPr>
            </w:pPr>
            <w:r>
              <w:rPr>
                <w:rFonts w:ascii="Calibri" w:hAnsi="Calibri" w:cs="Calibri"/>
                <w:color w:val="000000"/>
              </w:rPr>
              <w:t>7</w:t>
            </w:r>
          </w:p>
        </w:tc>
        <w:tc>
          <w:tcPr>
            <w:tcW w:w="452" w:type="dxa"/>
            <w:vAlign w:val="center"/>
          </w:tcPr>
          <w:p w:rsidR="00200A52" w:rsidRDefault="00200A52" w:rsidP="00200A52">
            <w:pPr>
              <w:jc w:val="center"/>
              <w:rPr>
                <w:rFonts w:ascii="Calibri" w:hAnsi="Calibri" w:cs="Calibri"/>
                <w:color w:val="000000"/>
              </w:rPr>
            </w:pPr>
            <w:r>
              <w:rPr>
                <w:rFonts w:ascii="Calibri" w:hAnsi="Calibri" w:cs="Calibri"/>
                <w:color w:val="000000"/>
              </w:rPr>
              <w:t>15</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7</w:t>
            </w:r>
          </w:p>
        </w:tc>
        <w:tc>
          <w:tcPr>
            <w:tcW w:w="449"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452" w:type="dxa"/>
            <w:vAlign w:val="center"/>
          </w:tcPr>
          <w:p w:rsidR="00200A52" w:rsidRDefault="00200A52" w:rsidP="00200A52">
            <w:pPr>
              <w:jc w:val="center"/>
              <w:rPr>
                <w:rFonts w:ascii="Calibri" w:hAnsi="Calibri" w:cs="Calibri"/>
                <w:color w:val="000000"/>
              </w:rPr>
            </w:pPr>
            <w:r>
              <w:rPr>
                <w:rFonts w:ascii="Calibri" w:hAnsi="Calibri" w:cs="Calibri"/>
                <w:color w:val="000000"/>
              </w:rPr>
              <w:t>1</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448"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361" w:type="dxa"/>
            <w:vAlign w:val="center"/>
          </w:tcPr>
          <w:p w:rsidR="00200A52" w:rsidRDefault="00200A52" w:rsidP="00200A52">
            <w:pPr>
              <w:jc w:val="center"/>
              <w:rPr>
                <w:rFonts w:ascii="Calibri" w:hAnsi="Calibri" w:cs="Calibri"/>
                <w:color w:val="000000"/>
              </w:rPr>
            </w:pPr>
            <w:r>
              <w:rPr>
                <w:rFonts w:ascii="Calibri" w:hAnsi="Calibri" w:cs="Calibri"/>
                <w:color w:val="000000"/>
              </w:rPr>
              <w:t>1</w:t>
            </w:r>
          </w:p>
        </w:tc>
        <w:tc>
          <w:tcPr>
            <w:tcW w:w="527" w:type="dxa"/>
            <w:tcBorders>
              <w:bottom w:val="single" w:sz="4" w:space="0" w:color="000000"/>
              <w:right w:val="single" w:sz="4" w:space="0" w:color="000000"/>
            </w:tcBorders>
            <w:vAlign w:val="center"/>
          </w:tcPr>
          <w:p w:rsidR="00200A52" w:rsidRPr="00A470C7" w:rsidRDefault="00200A52" w:rsidP="00200A52">
            <w:pPr>
              <w:jc w:val="center"/>
            </w:pPr>
            <w:r>
              <w:t>3,13</w:t>
            </w:r>
          </w:p>
        </w:tc>
        <w:tc>
          <w:tcPr>
            <w:tcW w:w="567" w:type="dxa"/>
            <w:tcBorders>
              <w:left w:val="single" w:sz="4" w:space="0" w:color="000000"/>
              <w:bottom w:val="single" w:sz="4" w:space="0" w:color="000000"/>
            </w:tcBorders>
            <w:vAlign w:val="center"/>
          </w:tcPr>
          <w:p w:rsidR="00200A52" w:rsidRPr="00A470C7" w:rsidRDefault="00200A52" w:rsidP="00200A52">
            <w:pPr>
              <w:jc w:val="center"/>
            </w:pPr>
            <w:r>
              <w:t>21,8</w:t>
            </w:r>
            <w:r w:rsidRPr="00A470C7">
              <w:t>5</w:t>
            </w:r>
          </w:p>
        </w:tc>
        <w:tc>
          <w:tcPr>
            <w:tcW w:w="565" w:type="dxa"/>
            <w:tcBorders>
              <w:bottom w:val="single" w:sz="4" w:space="0" w:color="000000"/>
              <w:right w:val="single" w:sz="4" w:space="0" w:color="000000"/>
            </w:tcBorders>
            <w:vAlign w:val="center"/>
          </w:tcPr>
          <w:p w:rsidR="00200A52" w:rsidRPr="00A470C7" w:rsidRDefault="00200A52" w:rsidP="00200A52">
            <w:pPr>
              <w:jc w:val="center"/>
            </w:pPr>
            <w:r>
              <w:t>46,8</w:t>
            </w:r>
          </w:p>
        </w:tc>
        <w:tc>
          <w:tcPr>
            <w:tcW w:w="450" w:type="dxa"/>
            <w:tcBorders>
              <w:left w:val="single" w:sz="4" w:space="0" w:color="000000"/>
              <w:bottom w:val="single" w:sz="4" w:space="0" w:color="000000"/>
            </w:tcBorders>
            <w:vAlign w:val="center"/>
          </w:tcPr>
          <w:p w:rsidR="00200A52" w:rsidRPr="00A470C7" w:rsidRDefault="00200A52" w:rsidP="00200A52">
            <w:pPr>
              <w:jc w:val="center"/>
            </w:pPr>
            <w:r>
              <w:t>21,8</w:t>
            </w:r>
          </w:p>
        </w:tc>
        <w:tc>
          <w:tcPr>
            <w:tcW w:w="516" w:type="dxa"/>
            <w:tcBorders>
              <w:bottom w:val="single" w:sz="4" w:space="0" w:color="000000"/>
              <w:right w:val="single" w:sz="4" w:space="0" w:color="000000"/>
            </w:tcBorders>
            <w:vAlign w:val="center"/>
          </w:tcPr>
          <w:p w:rsidR="00200A52" w:rsidRPr="00A470C7" w:rsidRDefault="00200A52" w:rsidP="00200A52">
            <w:pPr>
              <w:jc w:val="center"/>
            </w:pPr>
            <w:r w:rsidRPr="00A470C7">
              <w:t>0</w:t>
            </w:r>
          </w:p>
        </w:tc>
        <w:tc>
          <w:tcPr>
            <w:tcW w:w="446" w:type="dxa"/>
            <w:tcBorders>
              <w:left w:val="single" w:sz="4" w:space="0" w:color="000000"/>
              <w:bottom w:val="single" w:sz="4" w:space="0" w:color="000000"/>
            </w:tcBorders>
            <w:vAlign w:val="center"/>
          </w:tcPr>
          <w:p w:rsidR="00200A52" w:rsidRPr="00A470C7" w:rsidRDefault="00200A52" w:rsidP="00200A52">
            <w:pPr>
              <w:jc w:val="center"/>
            </w:pPr>
            <w:r>
              <w:t>3,13</w:t>
            </w:r>
          </w:p>
        </w:tc>
        <w:tc>
          <w:tcPr>
            <w:tcW w:w="546" w:type="dxa"/>
            <w:tcBorders>
              <w:bottom w:val="single" w:sz="4" w:space="0" w:color="000000"/>
            </w:tcBorders>
            <w:vAlign w:val="center"/>
          </w:tcPr>
          <w:p w:rsidR="00200A52" w:rsidRPr="00A470C7" w:rsidRDefault="00200A52" w:rsidP="00200A52">
            <w:pPr>
              <w:jc w:val="center"/>
            </w:pPr>
            <w:r w:rsidRPr="00A470C7">
              <w:t>0</w:t>
            </w:r>
          </w:p>
        </w:tc>
        <w:tc>
          <w:tcPr>
            <w:tcW w:w="454" w:type="dxa"/>
            <w:tcBorders>
              <w:bottom w:val="single" w:sz="4" w:space="0" w:color="000000"/>
              <w:right w:val="single" w:sz="4" w:space="0" w:color="000000"/>
            </w:tcBorders>
            <w:vAlign w:val="center"/>
          </w:tcPr>
          <w:p w:rsidR="00200A52" w:rsidRPr="00A470C7" w:rsidRDefault="00200A52" w:rsidP="00200A52">
            <w:pPr>
              <w:jc w:val="center"/>
            </w:pPr>
            <w:r w:rsidRPr="00A470C7">
              <w:t>0</w:t>
            </w:r>
          </w:p>
        </w:tc>
        <w:tc>
          <w:tcPr>
            <w:tcW w:w="446" w:type="dxa"/>
            <w:tcBorders>
              <w:left w:val="single" w:sz="4" w:space="0" w:color="000000"/>
              <w:bottom w:val="single" w:sz="4" w:space="0" w:color="000000"/>
            </w:tcBorders>
            <w:vAlign w:val="center"/>
          </w:tcPr>
          <w:p w:rsidR="00200A52" w:rsidRPr="00A470C7" w:rsidRDefault="00200A52" w:rsidP="00200A52">
            <w:pPr>
              <w:jc w:val="center"/>
            </w:pPr>
            <w:r w:rsidRPr="00A470C7">
              <w:t>0</w:t>
            </w:r>
          </w:p>
        </w:tc>
        <w:tc>
          <w:tcPr>
            <w:tcW w:w="505" w:type="dxa"/>
            <w:tcBorders>
              <w:bottom w:val="single" w:sz="4" w:space="0" w:color="000000"/>
              <w:right w:val="single" w:sz="4" w:space="0" w:color="000000"/>
            </w:tcBorders>
            <w:vAlign w:val="center"/>
          </w:tcPr>
          <w:p w:rsidR="00200A52" w:rsidRPr="00A470C7" w:rsidRDefault="00200A52" w:rsidP="00200A52">
            <w:pPr>
              <w:jc w:val="center"/>
            </w:pPr>
            <w:r>
              <w:t>3,13</w:t>
            </w:r>
          </w:p>
        </w:tc>
      </w:tr>
      <w:tr w:rsidR="00200A52" w:rsidTr="00200A52">
        <w:trPr>
          <w:trHeight w:val="273"/>
        </w:trPr>
        <w:tc>
          <w:tcPr>
            <w:tcW w:w="709" w:type="dxa"/>
            <w:vAlign w:val="center"/>
          </w:tcPr>
          <w:p w:rsidR="00200A52" w:rsidRDefault="00200A52" w:rsidP="00200A52">
            <w:pPr>
              <w:pStyle w:val="TableParagraph"/>
              <w:spacing w:line="254" w:lineRule="exact"/>
              <w:ind w:left="253" w:right="139"/>
              <w:jc w:val="center"/>
              <w:rPr>
                <w:sz w:val="24"/>
              </w:rPr>
            </w:pPr>
            <w:r>
              <w:rPr>
                <w:sz w:val="24"/>
              </w:rPr>
              <w:t>16</w:t>
            </w:r>
          </w:p>
        </w:tc>
        <w:tc>
          <w:tcPr>
            <w:tcW w:w="1340" w:type="dxa"/>
            <w:vAlign w:val="center"/>
          </w:tcPr>
          <w:p w:rsidR="00200A52" w:rsidRDefault="00200A52" w:rsidP="00200A52">
            <w:pPr>
              <w:jc w:val="center"/>
              <w:rPr>
                <w:rFonts w:ascii="Calibri" w:hAnsi="Calibri" w:cs="Calibri"/>
                <w:color w:val="000000"/>
              </w:rPr>
            </w:pPr>
            <w:r>
              <w:rPr>
                <w:rFonts w:ascii="Calibri" w:hAnsi="Calibri" w:cs="Calibri"/>
                <w:color w:val="000000"/>
              </w:rPr>
              <w:t>1705020607</w:t>
            </w:r>
          </w:p>
        </w:tc>
        <w:tc>
          <w:tcPr>
            <w:tcW w:w="1899" w:type="dxa"/>
            <w:vAlign w:val="center"/>
          </w:tcPr>
          <w:p w:rsidR="00200A52" w:rsidRDefault="00200A52" w:rsidP="00200A52">
            <w:pPr>
              <w:rPr>
                <w:rFonts w:ascii="Calibri" w:hAnsi="Calibri" w:cs="Calibri"/>
                <w:color w:val="000000"/>
              </w:rPr>
            </w:pPr>
            <w:r>
              <w:rPr>
                <w:rFonts w:ascii="Calibri" w:hAnsi="Calibri" w:cs="Calibri"/>
                <w:color w:val="000000"/>
              </w:rPr>
              <w:t>Audit Investigasi ***</w:t>
            </w:r>
          </w:p>
        </w:tc>
        <w:tc>
          <w:tcPr>
            <w:tcW w:w="794" w:type="dxa"/>
            <w:vAlign w:val="center"/>
          </w:tcPr>
          <w:p w:rsidR="00200A52" w:rsidRDefault="00200A52" w:rsidP="00200A52">
            <w:pPr>
              <w:jc w:val="center"/>
              <w:rPr>
                <w:rFonts w:ascii="Calibri" w:hAnsi="Calibri" w:cs="Calibri"/>
                <w:color w:val="000000"/>
              </w:rPr>
            </w:pPr>
            <w:r>
              <w:rPr>
                <w:rFonts w:ascii="Calibri" w:hAnsi="Calibri" w:cs="Calibri"/>
                <w:color w:val="000000"/>
              </w:rPr>
              <w:t>K01</w:t>
            </w:r>
          </w:p>
        </w:tc>
        <w:tc>
          <w:tcPr>
            <w:tcW w:w="2041" w:type="dxa"/>
            <w:vAlign w:val="center"/>
          </w:tcPr>
          <w:p w:rsidR="00200A52" w:rsidRDefault="00200A52" w:rsidP="00200A52">
            <w:pPr>
              <w:rPr>
                <w:rFonts w:ascii="Calibri" w:hAnsi="Calibri" w:cs="Calibri"/>
                <w:color w:val="000000"/>
              </w:rPr>
            </w:pPr>
            <w:r>
              <w:rPr>
                <w:rFonts w:ascii="Calibri" w:hAnsi="Calibri" w:cs="Calibri"/>
                <w:color w:val="000000"/>
              </w:rPr>
              <w:t>1. 0104140830 - Bambang Subiyanto, S.E., Ak., M.Si</w:t>
            </w:r>
          </w:p>
        </w:tc>
        <w:tc>
          <w:tcPr>
            <w:tcW w:w="603" w:type="dxa"/>
            <w:vAlign w:val="center"/>
          </w:tcPr>
          <w:p w:rsidR="00200A52" w:rsidRDefault="00200A52" w:rsidP="00200A52">
            <w:pPr>
              <w:jc w:val="center"/>
              <w:rPr>
                <w:rFonts w:ascii="Calibri" w:hAnsi="Calibri" w:cs="Calibri"/>
                <w:color w:val="000000"/>
              </w:rPr>
            </w:pPr>
            <w:r>
              <w:rPr>
                <w:rFonts w:ascii="Calibri" w:hAnsi="Calibri" w:cs="Calibri"/>
                <w:color w:val="000000"/>
              </w:rPr>
              <w:t>3</w:t>
            </w:r>
          </w:p>
        </w:tc>
        <w:tc>
          <w:tcPr>
            <w:tcW w:w="448" w:type="dxa"/>
            <w:vAlign w:val="center"/>
          </w:tcPr>
          <w:p w:rsidR="00200A52" w:rsidRDefault="00200A52" w:rsidP="00200A52">
            <w:pPr>
              <w:jc w:val="center"/>
              <w:rPr>
                <w:rFonts w:ascii="Calibri" w:hAnsi="Calibri" w:cs="Calibri"/>
                <w:color w:val="000000"/>
              </w:rPr>
            </w:pPr>
            <w:r>
              <w:rPr>
                <w:rFonts w:ascii="Calibri" w:hAnsi="Calibri" w:cs="Calibri"/>
                <w:color w:val="000000"/>
              </w:rPr>
              <w:t>6</w:t>
            </w:r>
          </w:p>
        </w:tc>
        <w:tc>
          <w:tcPr>
            <w:tcW w:w="452" w:type="dxa"/>
            <w:vAlign w:val="center"/>
          </w:tcPr>
          <w:p w:rsidR="00200A52" w:rsidRDefault="00200A52" w:rsidP="00200A52">
            <w:pPr>
              <w:jc w:val="center"/>
              <w:rPr>
                <w:rFonts w:ascii="Calibri" w:hAnsi="Calibri" w:cs="Calibri"/>
                <w:color w:val="000000"/>
              </w:rPr>
            </w:pPr>
            <w:r>
              <w:rPr>
                <w:rFonts w:ascii="Calibri" w:hAnsi="Calibri" w:cs="Calibri"/>
                <w:color w:val="000000"/>
              </w:rPr>
              <w:t>1</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449" w:type="dxa"/>
            <w:vAlign w:val="center"/>
          </w:tcPr>
          <w:p w:rsidR="00200A52" w:rsidRDefault="00200A52" w:rsidP="00200A52">
            <w:pPr>
              <w:jc w:val="center"/>
              <w:rPr>
                <w:rFonts w:ascii="Calibri" w:hAnsi="Calibri" w:cs="Calibri"/>
                <w:color w:val="000000"/>
              </w:rPr>
            </w:pPr>
            <w:r>
              <w:rPr>
                <w:rFonts w:ascii="Calibri" w:hAnsi="Calibri" w:cs="Calibri"/>
                <w:color w:val="000000"/>
              </w:rPr>
              <w:t>2</w:t>
            </w:r>
          </w:p>
        </w:tc>
        <w:tc>
          <w:tcPr>
            <w:tcW w:w="452"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448"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361"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527" w:type="dxa"/>
            <w:tcBorders>
              <w:bottom w:val="single" w:sz="4" w:space="0" w:color="000000"/>
              <w:right w:val="single" w:sz="4" w:space="0" w:color="000000"/>
            </w:tcBorders>
            <w:vAlign w:val="center"/>
          </w:tcPr>
          <w:p w:rsidR="00200A52" w:rsidRPr="00A470C7" w:rsidRDefault="00200A52" w:rsidP="00200A52">
            <w:pPr>
              <w:jc w:val="center"/>
            </w:pPr>
            <w:r w:rsidRPr="00A470C7">
              <w:t>25</w:t>
            </w:r>
          </w:p>
        </w:tc>
        <w:tc>
          <w:tcPr>
            <w:tcW w:w="567" w:type="dxa"/>
            <w:tcBorders>
              <w:left w:val="single" w:sz="4" w:space="0" w:color="000000"/>
              <w:bottom w:val="single" w:sz="4" w:space="0" w:color="000000"/>
            </w:tcBorders>
            <w:vAlign w:val="center"/>
          </w:tcPr>
          <w:p w:rsidR="00200A52" w:rsidRPr="00A470C7" w:rsidRDefault="00200A52" w:rsidP="00200A52">
            <w:pPr>
              <w:jc w:val="center"/>
            </w:pPr>
            <w:r w:rsidRPr="00A470C7">
              <w:t>50</w:t>
            </w:r>
          </w:p>
        </w:tc>
        <w:tc>
          <w:tcPr>
            <w:tcW w:w="565" w:type="dxa"/>
            <w:tcBorders>
              <w:bottom w:val="single" w:sz="4" w:space="0" w:color="000000"/>
              <w:right w:val="single" w:sz="4" w:space="0" w:color="000000"/>
            </w:tcBorders>
            <w:vAlign w:val="center"/>
          </w:tcPr>
          <w:p w:rsidR="00200A52" w:rsidRPr="00A470C7" w:rsidRDefault="00200A52" w:rsidP="00200A52">
            <w:pPr>
              <w:jc w:val="center"/>
            </w:pPr>
            <w:r>
              <w:t>8,33</w:t>
            </w:r>
          </w:p>
        </w:tc>
        <w:tc>
          <w:tcPr>
            <w:tcW w:w="450" w:type="dxa"/>
            <w:tcBorders>
              <w:left w:val="single" w:sz="4" w:space="0" w:color="000000"/>
              <w:bottom w:val="single" w:sz="4" w:space="0" w:color="000000"/>
            </w:tcBorders>
            <w:vAlign w:val="center"/>
          </w:tcPr>
          <w:p w:rsidR="00200A52" w:rsidRPr="00A470C7" w:rsidRDefault="00200A52" w:rsidP="00200A52">
            <w:pPr>
              <w:jc w:val="center"/>
            </w:pPr>
            <w:r w:rsidRPr="00A470C7">
              <w:t>0</w:t>
            </w:r>
          </w:p>
        </w:tc>
        <w:tc>
          <w:tcPr>
            <w:tcW w:w="516" w:type="dxa"/>
            <w:tcBorders>
              <w:bottom w:val="single" w:sz="4" w:space="0" w:color="000000"/>
              <w:right w:val="single" w:sz="4" w:space="0" w:color="000000"/>
            </w:tcBorders>
            <w:vAlign w:val="center"/>
          </w:tcPr>
          <w:p w:rsidR="00200A52" w:rsidRPr="00A470C7" w:rsidRDefault="00200A52" w:rsidP="00200A52">
            <w:pPr>
              <w:jc w:val="center"/>
            </w:pPr>
            <w:r>
              <w:t>16,66</w:t>
            </w:r>
          </w:p>
        </w:tc>
        <w:tc>
          <w:tcPr>
            <w:tcW w:w="446" w:type="dxa"/>
            <w:tcBorders>
              <w:left w:val="single" w:sz="4" w:space="0" w:color="000000"/>
              <w:bottom w:val="single" w:sz="4" w:space="0" w:color="000000"/>
            </w:tcBorders>
            <w:vAlign w:val="center"/>
          </w:tcPr>
          <w:p w:rsidR="00200A52" w:rsidRPr="00A470C7" w:rsidRDefault="00200A52" w:rsidP="00200A52">
            <w:pPr>
              <w:jc w:val="center"/>
            </w:pPr>
            <w:r w:rsidRPr="00A470C7">
              <w:t>0</w:t>
            </w:r>
          </w:p>
        </w:tc>
        <w:tc>
          <w:tcPr>
            <w:tcW w:w="546" w:type="dxa"/>
            <w:tcBorders>
              <w:bottom w:val="single" w:sz="4" w:space="0" w:color="000000"/>
            </w:tcBorders>
            <w:vAlign w:val="center"/>
          </w:tcPr>
          <w:p w:rsidR="00200A52" w:rsidRPr="00A470C7" w:rsidRDefault="00200A52" w:rsidP="00200A52">
            <w:pPr>
              <w:jc w:val="center"/>
            </w:pPr>
            <w:r w:rsidRPr="00A470C7">
              <w:t>0</w:t>
            </w:r>
          </w:p>
        </w:tc>
        <w:tc>
          <w:tcPr>
            <w:tcW w:w="454" w:type="dxa"/>
            <w:tcBorders>
              <w:bottom w:val="single" w:sz="4" w:space="0" w:color="000000"/>
              <w:right w:val="single" w:sz="4" w:space="0" w:color="000000"/>
            </w:tcBorders>
            <w:vAlign w:val="center"/>
          </w:tcPr>
          <w:p w:rsidR="00200A52" w:rsidRPr="00A470C7" w:rsidRDefault="00200A52" w:rsidP="00200A52">
            <w:pPr>
              <w:jc w:val="center"/>
            </w:pPr>
            <w:r w:rsidRPr="00A470C7">
              <w:t>0</w:t>
            </w:r>
          </w:p>
        </w:tc>
        <w:tc>
          <w:tcPr>
            <w:tcW w:w="446" w:type="dxa"/>
            <w:tcBorders>
              <w:left w:val="single" w:sz="4" w:space="0" w:color="000000"/>
              <w:bottom w:val="single" w:sz="4" w:space="0" w:color="000000"/>
            </w:tcBorders>
            <w:vAlign w:val="center"/>
          </w:tcPr>
          <w:p w:rsidR="00200A52" w:rsidRPr="00A470C7" w:rsidRDefault="00200A52" w:rsidP="00200A52">
            <w:pPr>
              <w:jc w:val="center"/>
            </w:pPr>
            <w:r w:rsidRPr="00A470C7">
              <w:t>0</w:t>
            </w:r>
          </w:p>
        </w:tc>
        <w:tc>
          <w:tcPr>
            <w:tcW w:w="505" w:type="dxa"/>
            <w:tcBorders>
              <w:bottom w:val="single" w:sz="4" w:space="0" w:color="000000"/>
              <w:right w:val="single" w:sz="4" w:space="0" w:color="000000"/>
            </w:tcBorders>
            <w:vAlign w:val="center"/>
          </w:tcPr>
          <w:p w:rsidR="00200A52" w:rsidRPr="00A470C7" w:rsidRDefault="00200A52" w:rsidP="00200A52">
            <w:pPr>
              <w:jc w:val="center"/>
            </w:pPr>
            <w:r w:rsidRPr="00A470C7">
              <w:t>0</w:t>
            </w:r>
          </w:p>
        </w:tc>
      </w:tr>
      <w:tr w:rsidR="00200A52" w:rsidTr="00200A52">
        <w:trPr>
          <w:trHeight w:val="273"/>
        </w:trPr>
        <w:tc>
          <w:tcPr>
            <w:tcW w:w="709" w:type="dxa"/>
            <w:vAlign w:val="center"/>
          </w:tcPr>
          <w:p w:rsidR="00200A52" w:rsidRDefault="00200A52" w:rsidP="00200A52">
            <w:pPr>
              <w:pStyle w:val="TableParagraph"/>
              <w:spacing w:line="254" w:lineRule="exact"/>
              <w:ind w:left="253" w:right="139"/>
              <w:jc w:val="center"/>
              <w:rPr>
                <w:sz w:val="24"/>
              </w:rPr>
            </w:pPr>
            <w:r>
              <w:rPr>
                <w:sz w:val="24"/>
              </w:rPr>
              <w:t>17</w:t>
            </w:r>
          </w:p>
        </w:tc>
        <w:tc>
          <w:tcPr>
            <w:tcW w:w="1340" w:type="dxa"/>
            <w:vAlign w:val="center"/>
          </w:tcPr>
          <w:p w:rsidR="00200A52" w:rsidRDefault="00200A52" w:rsidP="00200A52">
            <w:pPr>
              <w:jc w:val="center"/>
              <w:rPr>
                <w:rFonts w:ascii="Calibri" w:hAnsi="Calibri" w:cs="Calibri"/>
                <w:color w:val="000000"/>
              </w:rPr>
            </w:pPr>
            <w:r>
              <w:rPr>
                <w:rFonts w:ascii="Calibri" w:hAnsi="Calibri" w:cs="Calibri"/>
                <w:color w:val="000000"/>
              </w:rPr>
              <w:t>1705020617</w:t>
            </w:r>
          </w:p>
        </w:tc>
        <w:tc>
          <w:tcPr>
            <w:tcW w:w="1899" w:type="dxa"/>
            <w:vAlign w:val="center"/>
          </w:tcPr>
          <w:p w:rsidR="00200A52" w:rsidRDefault="00200A52" w:rsidP="00200A52">
            <w:pPr>
              <w:rPr>
                <w:rFonts w:ascii="Calibri" w:hAnsi="Calibri" w:cs="Calibri"/>
                <w:color w:val="000000"/>
              </w:rPr>
            </w:pPr>
            <w:r>
              <w:rPr>
                <w:rFonts w:ascii="Calibri" w:hAnsi="Calibri" w:cs="Calibri"/>
                <w:color w:val="000000"/>
              </w:rPr>
              <w:t>Audit Perpajakan ***</w:t>
            </w:r>
          </w:p>
        </w:tc>
        <w:tc>
          <w:tcPr>
            <w:tcW w:w="794" w:type="dxa"/>
            <w:vAlign w:val="center"/>
          </w:tcPr>
          <w:p w:rsidR="00200A52" w:rsidRDefault="00200A52" w:rsidP="00200A52">
            <w:pPr>
              <w:jc w:val="center"/>
              <w:rPr>
                <w:rFonts w:ascii="Calibri" w:hAnsi="Calibri" w:cs="Calibri"/>
                <w:color w:val="000000"/>
              </w:rPr>
            </w:pPr>
            <w:r>
              <w:rPr>
                <w:rFonts w:ascii="Calibri" w:hAnsi="Calibri" w:cs="Calibri"/>
                <w:color w:val="000000"/>
              </w:rPr>
              <w:t>K01</w:t>
            </w:r>
          </w:p>
        </w:tc>
        <w:tc>
          <w:tcPr>
            <w:tcW w:w="2041" w:type="dxa"/>
            <w:vAlign w:val="center"/>
          </w:tcPr>
          <w:p w:rsidR="00200A52" w:rsidRDefault="00200A52" w:rsidP="00200A52">
            <w:pPr>
              <w:rPr>
                <w:rFonts w:ascii="Calibri" w:hAnsi="Calibri" w:cs="Calibri"/>
                <w:color w:val="000000"/>
              </w:rPr>
            </w:pPr>
            <w:r>
              <w:rPr>
                <w:rFonts w:ascii="Calibri" w:hAnsi="Calibri" w:cs="Calibri"/>
                <w:color w:val="000000"/>
              </w:rPr>
              <w:t>1. 0109020680 - Syamsudin, Ak., M.Ak.</w:t>
            </w:r>
          </w:p>
        </w:tc>
        <w:tc>
          <w:tcPr>
            <w:tcW w:w="603" w:type="dxa"/>
            <w:vAlign w:val="center"/>
          </w:tcPr>
          <w:p w:rsidR="00200A52" w:rsidRDefault="00200A52" w:rsidP="00200A52">
            <w:pPr>
              <w:jc w:val="center"/>
              <w:rPr>
                <w:rFonts w:ascii="Calibri" w:hAnsi="Calibri" w:cs="Calibri"/>
                <w:color w:val="000000"/>
              </w:rPr>
            </w:pPr>
            <w:r>
              <w:rPr>
                <w:rFonts w:ascii="Calibri" w:hAnsi="Calibri" w:cs="Calibri"/>
                <w:color w:val="000000"/>
              </w:rPr>
              <w:t>4</w:t>
            </w:r>
          </w:p>
        </w:tc>
        <w:tc>
          <w:tcPr>
            <w:tcW w:w="448" w:type="dxa"/>
            <w:vAlign w:val="center"/>
          </w:tcPr>
          <w:p w:rsidR="00200A52" w:rsidRDefault="00200A52" w:rsidP="00200A52">
            <w:pPr>
              <w:jc w:val="center"/>
              <w:rPr>
                <w:rFonts w:ascii="Calibri" w:hAnsi="Calibri" w:cs="Calibri"/>
                <w:color w:val="000000"/>
              </w:rPr>
            </w:pPr>
            <w:r>
              <w:rPr>
                <w:rFonts w:ascii="Calibri" w:hAnsi="Calibri" w:cs="Calibri"/>
                <w:color w:val="000000"/>
              </w:rPr>
              <w:t>15</w:t>
            </w:r>
          </w:p>
        </w:tc>
        <w:tc>
          <w:tcPr>
            <w:tcW w:w="452"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449"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452"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1</w:t>
            </w:r>
          </w:p>
        </w:tc>
        <w:tc>
          <w:tcPr>
            <w:tcW w:w="448"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361"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527" w:type="dxa"/>
            <w:tcBorders>
              <w:bottom w:val="single" w:sz="4" w:space="0" w:color="000000"/>
              <w:right w:val="single" w:sz="4" w:space="0" w:color="000000"/>
            </w:tcBorders>
            <w:vAlign w:val="center"/>
          </w:tcPr>
          <w:p w:rsidR="00200A52" w:rsidRPr="00A470C7" w:rsidRDefault="00200A52" w:rsidP="00200A52">
            <w:pPr>
              <w:jc w:val="center"/>
            </w:pPr>
            <w:r w:rsidRPr="00A470C7">
              <w:t>20</w:t>
            </w:r>
          </w:p>
        </w:tc>
        <w:tc>
          <w:tcPr>
            <w:tcW w:w="567" w:type="dxa"/>
            <w:tcBorders>
              <w:left w:val="single" w:sz="4" w:space="0" w:color="000000"/>
              <w:bottom w:val="single" w:sz="4" w:space="0" w:color="000000"/>
            </w:tcBorders>
            <w:vAlign w:val="center"/>
          </w:tcPr>
          <w:p w:rsidR="00200A52" w:rsidRPr="00A470C7" w:rsidRDefault="00200A52" w:rsidP="00200A52">
            <w:pPr>
              <w:jc w:val="center"/>
            </w:pPr>
            <w:r w:rsidRPr="00A470C7">
              <w:t>75</w:t>
            </w:r>
          </w:p>
        </w:tc>
        <w:tc>
          <w:tcPr>
            <w:tcW w:w="565" w:type="dxa"/>
            <w:tcBorders>
              <w:bottom w:val="single" w:sz="4" w:space="0" w:color="000000"/>
              <w:right w:val="single" w:sz="4" w:space="0" w:color="000000"/>
            </w:tcBorders>
            <w:vAlign w:val="center"/>
          </w:tcPr>
          <w:p w:rsidR="00200A52" w:rsidRPr="00A470C7" w:rsidRDefault="00200A52" w:rsidP="00200A52">
            <w:pPr>
              <w:jc w:val="center"/>
            </w:pPr>
            <w:r w:rsidRPr="00A470C7">
              <w:t>0</w:t>
            </w:r>
          </w:p>
        </w:tc>
        <w:tc>
          <w:tcPr>
            <w:tcW w:w="450" w:type="dxa"/>
            <w:tcBorders>
              <w:left w:val="single" w:sz="4" w:space="0" w:color="000000"/>
              <w:bottom w:val="single" w:sz="4" w:space="0" w:color="000000"/>
            </w:tcBorders>
            <w:vAlign w:val="center"/>
          </w:tcPr>
          <w:p w:rsidR="00200A52" w:rsidRPr="00A470C7" w:rsidRDefault="00200A52" w:rsidP="00200A52">
            <w:pPr>
              <w:jc w:val="center"/>
            </w:pPr>
            <w:r w:rsidRPr="00A470C7">
              <w:t>0</w:t>
            </w:r>
          </w:p>
        </w:tc>
        <w:tc>
          <w:tcPr>
            <w:tcW w:w="516" w:type="dxa"/>
            <w:tcBorders>
              <w:bottom w:val="single" w:sz="4" w:space="0" w:color="000000"/>
              <w:right w:val="single" w:sz="4" w:space="0" w:color="000000"/>
            </w:tcBorders>
            <w:vAlign w:val="center"/>
          </w:tcPr>
          <w:p w:rsidR="00200A52" w:rsidRPr="00A470C7" w:rsidRDefault="00200A52" w:rsidP="00200A52">
            <w:pPr>
              <w:jc w:val="center"/>
            </w:pPr>
            <w:r w:rsidRPr="00A470C7">
              <w:t>0</w:t>
            </w:r>
          </w:p>
        </w:tc>
        <w:tc>
          <w:tcPr>
            <w:tcW w:w="446" w:type="dxa"/>
            <w:tcBorders>
              <w:left w:val="single" w:sz="4" w:space="0" w:color="000000"/>
              <w:bottom w:val="single" w:sz="4" w:space="0" w:color="000000"/>
            </w:tcBorders>
            <w:vAlign w:val="center"/>
          </w:tcPr>
          <w:p w:rsidR="00200A52" w:rsidRPr="00A470C7" w:rsidRDefault="00200A52" w:rsidP="00200A52">
            <w:pPr>
              <w:jc w:val="center"/>
            </w:pPr>
            <w:r w:rsidRPr="00A470C7">
              <w:t>0</w:t>
            </w:r>
          </w:p>
        </w:tc>
        <w:tc>
          <w:tcPr>
            <w:tcW w:w="546" w:type="dxa"/>
            <w:tcBorders>
              <w:bottom w:val="single" w:sz="4" w:space="0" w:color="000000"/>
            </w:tcBorders>
            <w:vAlign w:val="center"/>
          </w:tcPr>
          <w:p w:rsidR="00200A52" w:rsidRPr="00A470C7" w:rsidRDefault="00200A52" w:rsidP="00200A52">
            <w:pPr>
              <w:jc w:val="center"/>
            </w:pPr>
            <w:r w:rsidRPr="00A470C7">
              <w:t>5</w:t>
            </w:r>
          </w:p>
        </w:tc>
        <w:tc>
          <w:tcPr>
            <w:tcW w:w="454" w:type="dxa"/>
            <w:tcBorders>
              <w:bottom w:val="single" w:sz="4" w:space="0" w:color="000000"/>
              <w:right w:val="single" w:sz="4" w:space="0" w:color="000000"/>
            </w:tcBorders>
            <w:vAlign w:val="center"/>
          </w:tcPr>
          <w:p w:rsidR="00200A52" w:rsidRPr="00A470C7" w:rsidRDefault="00200A52" w:rsidP="00200A52">
            <w:pPr>
              <w:jc w:val="center"/>
            </w:pPr>
            <w:r w:rsidRPr="00A470C7">
              <w:t>0</w:t>
            </w:r>
          </w:p>
        </w:tc>
        <w:tc>
          <w:tcPr>
            <w:tcW w:w="446" w:type="dxa"/>
            <w:tcBorders>
              <w:left w:val="single" w:sz="4" w:space="0" w:color="000000"/>
              <w:bottom w:val="single" w:sz="4" w:space="0" w:color="000000"/>
            </w:tcBorders>
            <w:vAlign w:val="center"/>
          </w:tcPr>
          <w:p w:rsidR="00200A52" w:rsidRPr="00A470C7" w:rsidRDefault="00200A52" w:rsidP="00200A52">
            <w:pPr>
              <w:jc w:val="center"/>
            </w:pPr>
            <w:r w:rsidRPr="00A470C7">
              <w:t>0</w:t>
            </w:r>
          </w:p>
        </w:tc>
        <w:tc>
          <w:tcPr>
            <w:tcW w:w="505" w:type="dxa"/>
            <w:tcBorders>
              <w:bottom w:val="single" w:sz="4" w:space="0" w:color="000000"/>
              <w:right w:val="single" w:sz="4" w:space="0" w:color="000000"/>
            </w:tcBorders>
            <w:vAlign w:val="center"/>
          </w:tcPr>
          <w:p w:rsidR="00200A52" w:rsidRPr="00A470C7" w:rsidRDefault="00200A52" w:rsidP="00200A52">
            <w:pPr>
              <w:jc w:val="center"/>
            </w:pPr>
            <w:r w:rsidRPr="00A470C7">
              <w:t>0</w:t>
            </w:r>
          </w:p>
        </w:tc>
      </w:tr>
      <w:tr w:rsidR="00200A52" w:rsidTr="00200A52">
        <w:trPr>
          <w:trHeight w:val="273"/>
        </w:trPr>
        <w:tc>
          <w:tcPr>
            <w:tcW w:w="709" w:type="dxa"/>
            <w:vAlign w:val="center"/>
          </w:tcPr>
          <w:p w:rsidR="00200A52" w:rsidRDefault="00200A52" w:rsidP="00200A52">
            <w:pPr>
              <w:pStyle w:val="TableParagraph"/>
              <w:spacing w:line="254" w:lineRule="exact"/>
              <w:ind w:left="253" w:right="139"/>
              <w:jc w:val="center"/>
              <w:rPr>
                <w:sz w:val="24"/>
              </w:rPr>
            </w:pPr>
            <w:r>
              <w:rPr>
                <w:sz w:val="24"/>
              </w:rPr>
              <w:t>18</w:t>
            </w:r>
          </w:p>
        </w:tc>
        <w:tc>
          <w:tcPr>
            <w:tcW w:w="1340" w:type="dxa"/>
            <w:vAlign w:val="center"/>
          </w:tcPr>
          <w:p w:rsidR="00200A52" w:rsidRDefault="00200A52" w:rsidP="00200A52">
            <w:pPr>
              <w:jc w:val="center"/>
              <w:rPr>
                <w:rFonts w:ascii="Calibri" w:hAnsi="Calibri" w:cs="Calibri"/>
                <w:color w:val="000000"/>
              </w:rPr>
            </w:pPr>
            <w:r>
              <w:rPr>
                <w:rFonts w:ascii="Calibri" w:hAnsi="Calibri" w:cs="Calibri"/>
                <w:color w:val="000000"/>
              </w:rPr>
              <w:t>1705010401</w:t>
            </w:r>
          </w:p>
        </w:tc>
        <w:tc>
          <w:tcPr>
            <w:tcW w:w="1899" w:type="dxa"/>
            <w:vAlign w:val="center"/>
          </w:tcPr>
          <w:p w:rsidR="00200A52" w:rsidRDefault="00200A52" w:rsidP="00200A52">
            <w:pPr>
              <w:rPr>
                <w:rFonts w:ascii="Calibri" w:hAnsi="Calibri" w:cs="Calibri"/>
                <w:color w:val="000000"/>
              </w:rPr>
            </w:pPr>
            <w:r>
              <w:rPr>
                <w:rFonts w:ascii="Calibri" w:hAnsi="Calibri" w:cs="Calibri"/>
                <w:color w:val="000000"/>
              </w:rPr>
              <w:t>Bahasa Inggris Bisnis I</w:t>
            </w:r>
          </w:p>
        </w:tc>
        <w:tc>
          <w:tcPr>
            <w:tcW w:w="794" w:type="dxa"/>
            <w:vAlign w:val="center"/>
          </w:tcPr>
          <w:p w:rsidR="00200A52" w:rsidRDefault="00200A52" w:rsidP="00200A52">
            <w:pPr>
              <w:jc w:val="center"/>
              <w:rPr>
                <w:rFonts w:ascii="Calibri" w:hAnsi="Calibri" w:cs="Calibri"/>
                <w:color w:val="000000"/>
              </w:rPr>
            </w:pPr>
            <w:r>
              <w:rPr>
                <w:rFonts w:ascii="Calibri" w:hAnsi="Calibri" w:cs="Calibri"/>
                <w:color w:val="000000"/>
              </w:rPr>
              <w:t>K01</w:t>
            </w:r>
          </w:p>
        </w:tc>
        <w:tc>
          <w:tcPr>
            <w:tcW w:w="2041" w:type="dxa"/>
            <w:vAlign w:val="center"/>
          </w:tcPr>
          <w:p w:rsidR="00200A52" w:rsidRDefault="00200A52" w:rsidP="00200A52">
            <w:pPr>
              <w:rPr>
                <w:rFonts w:ascii="Calibri" w:hAnsi="Calibri" w:cs="Calibri"/>
                <w:color w:val="000000"/>
              </w:rPr>
            </w:pPr>
            <w:r>
              <w:rPr>
                <w:rFonts w:ascii="Calibri" w:hAnsi="Calibri" w:cs="Calibri"/>
                <w:color w:val="000000"/>
              </w:rPr>
              <w:t>1. 030005002 - Nur Fajri, S.Sos., M.Si.</w:t>
            </w:r>
          </w:p>
        </w:tc>
        <w:tc>
          <w:tcPr>
            <w:tcW w:w="603" w:type="dxa"/>
            <w:vAlign w:val="center"/>
          </w:tcPr>
          <w:p w:rsidR="00200A52" w:rsidRDefault="00200A52" w:rsidP="00200A52">
            <w:pPr>
              <w:jc w:val="center"/>
              <w:rPr>
                <w:rFonts w:ascii="Calibri" w:hAnsi="Calibri" w:cs="Calibri"/>
                <w:color w:val="000000"/>
              </w:rPr>
            </w:pPr>
            <w:r>
              <w:rPr>
                <w:rFonts w:ascii="Calibri" w:hAnsi="Calibri" w:cs="Calibri"/>
                <w:color w:val="000000"/>
              </w:rPr>
              <w:t>5</w:t>
            </w:r>
          </w:p>
        </w:tc>
        <w:tc>
          <w:tcPr>
            <w:tcW w:w="448" w:type="dxa"/>
            <w:vAlign w:val="center"/>
          </w:tcPr>
          <w:p w:rsidR="00200A52" w:rsidRDefault="00200A52" w:rsidP="00200A52">
            <w:pPr>
              <w:jc w:val="center"/>
              <w:rPr>
                <w:rFonts w:ascii="Calibri" w:hAnsi="Calibri" w:cs="Calibri"/>
                <w:color w:val="000000"/>
              </w:rPr>
            </w:pPr>
            <w:r>
              <w:rPr>
                <w:rFonts w:ascii="Calibri" w:hAnsi="Calibri" w:cs="Calibri"/>
                <w:color w:val="000000"/>
              </w:rPr>
              <w:t>2</w:t>
            </w:r>
          </w:p>
        </w:tc>
        <w:tc>
          <w:tcPr>
            <w:tcW w:w="452"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449" w:type="dxa"/>
            <w:vAlign w:val="center"/>
          </w:tcPr>
          <w:p w:rsidR="00200A52" w:rsidRDefault="00200A52" w:rsidP="00200A52">
            <w:pPr>
              <w:jc w:val="center"/>
              <w:rPr>
                <w:rFonts w:ascii="Calibri" w:hAnsi="Calibri" w:cs="Calibri"/>
                <w:color w:val="000000"/>
              </w:rPr>
            </w:pPr>
            <w:r>
              <w:rPr>
                <w:rFonts w:ascii="Calibri" w:hAnsi="Calibri" w:cs="Calibri"/>
                <w:color w:val="000000"/>
              </w:rPr>
              <w:t>1</w:t>
            </w:r>
          </w:p>
        </w:tc>
        <w:tc>
          <w:tcPr>
            <w:tcW w:w="452"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448"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361"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527" w:type="dxa"/>
            <w:tcBorders>
              <w:bottom w:val="single" w:sz="4" w:space="0" w:color="000000"/>
              <w:right w:val="single" w:sz="4" w:space="0" w:color="000000"/>
            </w:tcBorders>
            <w:vAlign w:val="center"/>
          </w:tcPr>
          <w:p w:rsidR="00200A52" w:rsidRPr="00A470C7" w:rsidRDefault="00200A52" w:rsidP="00200A52">
            <w:pPr>
              <w:jc w:val="center"/>
            </w:pPr>
            <w:r w:rsidRPr="00A470C7">
              <w:t>62,5</w:t>
            </w:r>
          </w:p>
        </w:tc>
        <w:tc>
          <w:tcPr>
            <w:tcW w:w="567" w:type="dxa"/>
            <w:tcBorders>
              <w:left w:val="single" w:sz="4" w:space="0" w:color="000000"/>
              <w:bottom w:val="single" w:sz="4" w:space="0" w:color="000000"/>
            </w:tcBorders>
            <w:vAlign w:val="center"/>
          </w:tcPr>
          <w:p w:rsidR="00200A52" w:rsidRPr="00A470C7" w:rsidRDefault="00200A52" w:rsidP="00200A52">
            <w:pPr>
              <w:jc w:val="center"/>
            </w:pPr>
            <w:r w:rsidRPr="00A470C7">
              <w:t>25</w:t>
            </w:r>
          </w:p>
        </w:tc>
        <w:tc>
          <w:tcPr>
            <w:tcW w:w="565" w:type="dxa"/>
            <w:tcBorders>
              <w:bottom w:val="single" w:sz="4" w:space="0" w:color="000000"/>
              <w:right w:val="single" w:sz="4" w:space="0" w:color="000000"/>
            </w:tcBorders>
            <w:vAlign w:val="center"/>
          </w:tcPr>
          <w:p w:rsidR="00200A52" w:rsidRPr="00A470C7" w:rsidRDefault="00200A52" w:rsidP="00200A52">
            <w:pPr>
              <w:jc w:val="center"/>
            </w:pPr>
            <w:r w:rsidRPr="00A470C7">
              <w:t>0</w:t>
            </w:r>
          </w:p>
        </w:tc>
        <w:tc>
          <w:tcPr>
            <w:tcW w:w="450" w:type="dxa"/>
            <w:tcBorders>
              <w:left w:val="single" w:sz="4" w:space="0" w:color="000000"/>
              <w:bottom w:val="single" w:sz="4" w:space="0" w:color="000000"/>
            </w:tcBorders>
            <w:vAlign w:val="center"/>
          </w:tcPr>
          <w:p w:rsidR="00200A52" w:rsidRPr="00A470C7" w:rsidRDefault="00200A52" w:rsidP="00200A52">
            <w:pPr>
              <w:jc w:val="center"/>
            </w:pPr>
            <w:r w:rsidRPr="00A470C7">
              <w:t>0</w:t>
            </w:r>
          </w:p>
        </w:tc>
        <w:tc>
          <w:tcPr>
            <w:tcW w:w="516" w:type="dxa"/>
            <w:tcBorders>
              <w:bottom w:val="single" w:sz="4" w:space="0" w:color="000000"/>
              <w:right w:val="single" w:sz="4" w:space="0" w:color="000000"/>
            </w:tcBorders>
            <w:vAlign w:val="center"/>
          </w:tcPr>
          <w:p w:rsidR="00200A52" w:rsidRPr="00A470C7" w:rsidRDefault="00200A52" w:rsidP="00200A52">
            <w:pPr>
              <w:jc w:val="center"/>
            </w:pPr>
            <w:r w:rsidRPr="00A470C7">
              <w:t>12,5</w:t>
            </w:r>
          </w:p>
        </w:tc>
        <w:tc>
          <w:tcPr>
            <w:tcW w:w="446" w:type="dxa"/>
            <w:tcBorders>
              <w:left w:val="single" w:sz="4" w:space="0" w:color="000000"/>
              <w:bottom w:val="single" w:sz="4" w:space="0" w:color="000000"/>
            </w:tcBorders>
            <w:vAlign w:val="center"/>
          </w:tcPr>
          <w:p w:rsidR="00200A52" w:rsidRPr="00A470C7" w:rsidRDefault="00200A52" w:rsidP="00200A52">
            <w:pPr>
              <w:jc w:val="center"/>
            </w:pPr>
            <w:r w:rsidRPr="00A470C7">
              <w:t>0</w:t>
            </w:r>
          </w:p>
        </w:tc>
        <w:tc>
          <w:tcPr>
            <w:tcW w:w="546" w:type="dxa"/>
            <w:tcBorders>
              <w:bottom w:val="single" w:sz="4" w:space="0" w:color="000000"/>
            </w:tcBorders>
            <w:vAlign w:val="center"/>
          </w:tcPr>
          <w:p w:rsidR="00200A52" w:rsidRPr="00A470C7" w:rsidRDefault="00200A52" w:rsidP="00200A52">
            <w:pPr>
              <w:jc w:val="center"/>
            </w:pPr>
            <w:r w:rsidRPr="00A470C7">
              <w:t>0</w:t>
            </w:r>
          </w:p>
        </w:tc>
        <w:tc>
          <w:tcPr>
            <w:tcW w:w="454" w:type="dxa"/>
            <w:tcBorders>
              <w:bottom w:val="single" w:sz="4" w:space="0" w:color="000000"/>
              <w:right w:val="single" w:sz="4" w:space="0" w:color="000000"/>
            </w:tcBorders>
            <w:vAlign w:val="center"/>
          </w:tcPr>
          <w:p w:rsidR="00200A52" w:rsidRPr="00A470C7" w:rsidRDefault="00200A52" w:rsidP="00200A52">
            <w:pPr>
              <w:jc w:val="center"/>
            </w:pPr>
            <w:r w:rsidRPr="00A470C7">
              <w:t>0</w:t>
            </w:r>
          </w:p>
        </w:tc>
        <w:tc>
          <w:tcPr>
            <w:tcW w:w="446" w:type="dxa"/>
            <w:tcBorders>
              <w:left w:val="single" w:sz="4" w:space="0" w:color="000000"/>
              <w:bottom w:val="single" w:sz="4" w:space="0" w:color="000000"/>
            </w:tcBorders>
            <w:vAlign w:val="center"/>
          </w:tcPr>
          <w:p w:rsidR="00200A52" w:rsidRPr="00A470C7" w:rsidRDefault="00200A52" w:rsidP="00200A52">
            <w:pPr>
              <w:jc w:val="center"/>
            </w:pPr>
            <w:r w:rsidRPr="00A470C7">
              <w:t>0</w:t>
            </w:r>
          </w:p>
        </w:tc>
        <w:tc>
          <w:tcPr>
            <w:tcW w:w="505" w:type="dxa"/>
            <w:tcBorders>
              <w:bottom w:val="single" w:sz="4" w:space="0" w:color="000000"/>
              <w:right w:val="single" w:sz="4" w:space="0" w:color="000000"/>
            </w:tcBorders>
            <w:vAlign w:val="center"/>
          </w:tcPr>
          <w:p w:rsidR="00200A52" w:rsidRPr="00A470C7" w:rsidRDefault="00200A52" w:rsidP="00200A52">
            <w:pPr>
              <w:jc w:val="center"/>
            </w:pPr>
            <w:r w:rsidRPr="00A470C7">
              <w:t>0</w:t>
            </w:r>
          </w:p>
        </w:tc>
      </w:tr>
      <w:tr w:rsidR="00200A52" w:rsidTr="00200A52">
        <w:trPr>
          <w:trHeight w:val="273"/>
        </w:trPr>
        <w:tc>
          <w:tcPr>
            <w:tcW w:w="709" w:type="dxa"/>
            <w:vAlign w:val="center"/>
          </w:tcPr>
          <w:p w:rsidR="00200A52" w:rsidRDefault="00200A52" w:rsidP="00200A52">
            <w:pPr>
              <w:pStyle w:val="TableParagraph"/>
              <w:spacing w:line="254" w:lineRule="exact"/>
              <w:ind w:left="253" w:right="139"/>
              <w:jc w:val="center"/>
              <w:rPr>
                <w:sz w:val="24"/>
              </w:rPr>
            </w:pPr>
            <w:r>
              <w:rPr>
                <w:sz w:val="24"/>
              </w:rPr>
              <w:t>19</w:t>
            </w:r>
          </w:p>
        </w:tc>
        <w:tc>
          <w:tcPr>
            <w:tcW w:w="1340" w:type="dxa"/>
            <w:vAlign w:val="center"/>
          </w:tcPr>
          <w:p w:rsidR="00200A52" w:rsidRDefault="00200A52" w:rsidP="00200A52">
            <w:pPr>
              <w:jc w:val="center"/>
              <w:rPr>
                <w:rFonts w:ascii="Calibri" w:hAnsi="Calibri" w:cs="Calibri"/>
                <w:color w:val="000000"/>
              </w:rPr>
            </w:pPr>
            <w:r>
              <w:rPr>
                <w:rFonts w:ascii="Calibri" w:hAnsi="Calibri" w:cs="Calibri"/>
                <w:color w:val="000000"/>
              </w:rPr>
              <w:t>1705010401</w:t>
            </w:r>
          </w:p>
        </w:tc>
        <w:tc>
          <w:tcPr>
            <w:tcW w:w="1899" w:type="dxa"/>
            <w:vAlign w:val="center"/>
          </w:tcPr>
          <w:p w:rsidR="00200A52" w:rsidRDefault="00200A52" w:rsidP="00200A52">
            <w:pPr>
              <w:rPr>
                <w:rFonts w:ascii="Calibri" w:hAnsi="Calibri" w:cs="Calibri"/>
                <w:color w:val="000000"/>
              </w:rPr>
            </w:pPr>
            <w:r>
              <w:rPr>
                <w:rFonts w:ascii="Calibri" w:hAnsi="Calibri" w:cs="Calibri"/>
                <w:color w:val="000000"/>
              </w:rPr>
              <w:t>Bahasa Inggris Bisnis I</w:t>
            </w:r>
          </w:p>
        </w:tc>
        <w:tc>
          <w:tcPr>
            <w:tcW w:w="794" w:type="dxa"/>
            <w:vAlign w:val="center"/>
          </w:tcPr>
          <w:p w:rsidR="00200A52" w:rsidRDefault="00200A52" w:rsidP="00200A52">
            <w:pPr>
              <w:jc w:val="center"/>
              <w:rPr>
                <w:rFonts w:ascii="Calibri" w:hAnsi="Calibri" w:cs="Calibri"/>
                <w:color w:val="000000"/>
              </w:rPr>
            </w:pPr>
            <w:r>
              <w:rPr>
                <w:rFonts w:ascii="Calibri" w:hAnsi="Calibri" w:cs="Calibri"/>
                <w:color w:val="000000"/>
              </w:rPr>
              <w:t>K02</w:t>
            </w:r>
          </w:p>
        </w:tc>
        <w:tc>
          <w:tcPr>
            <w:tcW w:w="2041" w:type="dxa"/>
            <w:vAlign w:val="center"/>
          </w:tcPr>
          <w:p w:rsidR="00200A52" w:rsidRDefault="00200A52" w:rsidP="00200A52">
            <w:pPr>
              <w:rPr>
                <w:rFonts w:ascii="Calibri" w:hAnsi="Calibri" w:cs="Calibri"/>
                <w:color w:val="000000"/>
              </w:rPr>
            </w:pPr>
            <w:r>
              <w:rPr>
                <w:rFonts w:ascii="Calibri" w:hAnsi="Calibri" w:cs="Calibri"/>
                <w:color w:val="000000"/>
              </w:rPr>
              <w:t>1. 030001162 - Drs. Nurhilaluddin, MM</w:t>
            </w:r>
          </w:p>
        </w:tc>
        <w:tc>
          <w:tcPr>
            <w:tcW w:w="603" w:type="dxa"/>
            <w:vAlign w:val="center"/>
          </w:tcPr>
          <w:p w:rsidR="00200A52" w:rsidRDefault="00200A52" w:rsidP="00200A52">
            <w:pPr>
              <w:jc w:val="center"/>
              <w:rPr>
                <w:rFonts w:ascii="Calibri" w:hAnsi="Calibri" w:cs="Calibri"/>
                <w:color w:val="000000"/>
              </w:rPr>
            </w:pPr>
            <w:r>
              <w:rPr>
                <w:rFonts w:ascii="Calibri" w:hAnsi="Calibri" w:cs="Calibri"/>
                <w:color w:val="000000"/>
              </w:rPr>
              <w:t>8</w:t>
            </w:r>
          </w:p>
        </w:tc>
        <w:tc>
          <w:tcPr>
            <w:tcW w:w="448" w:type="dxa"/>
            <w:vAlign w:val="center"/>
          </w:tcPr>
          <w:p w:rsidR="00200A52" w:rsidRDefault="00200A52" w:rsidP="00200A52">
            <w:pPr>
              <w:jc w:val="center"/>
              <w:rPr>
                <w:rFonts w:ascii="Calibri" w:hAnsi="Calibri" w:cs="Calibri"/>
                <w:color w:val="000000"/>
              </w:rPr>
            </w:pPr>
            <w:r>
              <w:rPr>
                <w:rFonts w:ascii="Calibri" w:hAnsi="Calibri" w:cs="Calibri"/>
                <w:color w:val="000000"/>
              </w:rPr>
              <w:t>6</w:t>
            </w:r>
          </w:p>
        </w:tc>
        <w:tc>
          <w:tcPr>
            <w:tcW w:w="452" w:type="dxa"/>
            <w:vAlign w:val="center"/>
          </w:tcPr>
          <w:p w:rsidR="00200A52" w:rsidRDefault="00200A52" w:rsidP="00200A52">
            <w:pPr>
              <w:jc w:val="center"/>
              <w:rPr>
                <w:rFonts w:ascii="Calibri" w:hAnsi="Calibri" w:cs="Calibri"/>
                <w:color w:val="000000"/>
              </w:rPr>
            </w:pPr>
            <w:r>
              <w:rPr>
                <w:rFonts w:ascii="Calibri" w:hAnsi="Calibri" w:cs="Calibri"/>
                <w:color w:val="000000"/>
              </w:rPr>
              <w:t>6</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12</w:t>
            </w:r>
          </w:p>
        </w:tc>
        <w:tc>
          <w:tcPr>
            <w:tcW w:w="449"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452"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448"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360" w:type="dxa"/>
            <w:vAlign w:val="center"/>
          </w:tcPr>
          <w:p w:rsidR="00200A52" w:rsidRDefault="00200A52" w:rsidP="00200A52">
            <w:pPr>
              <w:jc w:val="center"/>
              <w:rPr>
                <w:rFonts w:ascii="Calibri" w:hAnsi="Calibri" w:cs="Calibri"/>
                <w:color w:val="000000"/>
              </w:rPr>
            </w:pPr>
            <w:r>
              <w:rPr>
                <w:rFonts w:ascii="Calibri" w:hAnsi="Calibri" w:cs="Calibri"/>
                <w:color w:val="000000"/>
              </w:rPr>
              <w:t>0</w:t>
            </w:r>
          </w:p>
        </w:tc>
        <w:tc>
          <w:tcPr>
            <w:tcW w:w="361" w:type="dxa"/>
            <w:vAlign w:val="center"/>
          </w:tcPr>
          <w:p w:rsidR="00200A52" w:rsidRDefault="00200A52" w:rsidP="00200A52">
            <w:pPr>
              <w:jc w:val="center"/>
              <w:rPr>
                <w:rFonts w:ascii="Calibri" w:hAnsi="Calibri" w:cs="Calibri"/>
                <w:color w:val="000000"/>
              </w:rPr>
            </w:pPr>
            <w:r>
              <w:rPr>
                <w:rFonts w:ascii="Calibri" w:hAnsi="Calibri" w:cs="Calibri"/>
                <w:color w:val="000000"/>
              </w:rPr>
              <w:t>2</w:t>
            </w:r>
          </w:p>
        </w:tc>
        <w:tc>
          <w:tcPr>
            <w:tcW w:w="527" w:type="dxa"/>
            <w:tcBorders>
              <w:bottom w:val="single" w:sz="4" w:space="0" w:color="000000"/>
              <w:right w:val="single" w:sz="4" w:space="0" w:color="000000"/>
            </w:tcBorders>
            <w:vAlign w:val="center"/>
          </w:tcPr>
          <w:p w:rsidR="00200A52" w:rsidRPr="00A470C7" w:rsidRDefault="00200A52" w:rsidP="00200A52">
            <w:pPr>
              <w:jc w:val="center"/>
            </w:pPr>
            <w:r>
              <w:t>23,5</w:t>
            </w:r>
          </w:p>
        </w:tc>
        <w:tc>
          <w:tcPr>
            <w:tcW w:w="567" w:type="dxa"/>
            <w:tcBorders>
              <w:left w:val="single" w:sz="4" w:space="0" w:color="000000"/>
              <w:bottom w:val="single" w:sz="4" w:space="0" w:color="000000"/>
            </w:tcBorders>
            <w:vAlign w:val="center"/>
          </w:tcPr>
          <w:p w:rsidR="00200A52" w:rsidRPr="00A470C7" w:rsidRDefault="00200A52" w:rsidP="00200A52">
            <w:pPr>
              <w:jc w:val="center"/>
            </w:pPr>
            <w:r>
              <w:t>17,64</w:t>
            </w:r>
          </w:p>
        </w:tc>
        <w:tc>
          <w:tcPr>
            <w:tcW w:w="565" w:type="dxa"/>
            <w:tcBorders>
              <w:bottom w:val="single" w:sz="4" w:space="0" w:color="000000"/>
              <w:right w:val="single" w:sz="4" w:space="0" w:color="000000"/>
            </w:tcBorders>
            <w:vAlign w:val="center"/>
          </w:tcPr>
          <w:p w:rsidR="00200A52" w:rsidRPr="00A470C7" w:rsidRDefault="00200A52" w:rsidP="00200A52">
            <w:pPr>
              <w:jc w:val="center"/>
            </w:pPr>
            <w:r>
              <w:t>17,6</w:t>
            </w:r>
          </w:p>
        </w:tc>
        <w:tc>
          <w:tcPr>
            <w:tcW w:w="450" w:type="dxa"/>
            <w:tcBorders>
              <w:left w:val="single" w:sz="4" w:space="0" w:color="000000"/>
              <w:bottom w:val="single" w:sz="4" w:space="0" w:color="000000"/>
            </w:tcBorders>
            <w:vAlign w:val="center"/>
          </w:tcPr>
          <w:p w:rsidR="00200A52" w:rsidRPr="00A470C7" w:rsidRDefault="00200A52" w:rsidP="00200A52">
            <w:pPr>
              <w:jc w:val="center"/>
            </w:pPr>
            <w:r>
              <w:t>35,3</w:t>
            </w:r>
          </w:p>
        </w:tc>
        <w:tc>
          <w:tcPr>
            <w:tcW w:w="516" w:type="dxa"/>
            <w:tcBorders>
              <w:bottom w:val="single" w:sz="4" w:space="0" w:color="000000"/>
              <w:right w:val="single" w:sz="4" w:space="0" w:color="000000"/>
            </w:tcBorders>
            <w:vAlign w:val="center"/>
          </w:tcPr>
          <w:p w:rsidR="00200A52" w:rsidRPr="00A470C7" w:rsidRDefault="00200A52" w:rsidP="00200A52">
            <w:pPr>
              <w:jc w:val="center"/>
            </w:pPr>
            <w:r w:rsidRPr="00A470C7">
              <w:t>0</w:t>
            </w:r>
          </w:p>
        </w:tc>
        <w:tc>
          <w:tcPr>
            <w:tcW w:w="446" w:type="dxa"/>
            <w:tcBorders>
              <w:left w:val="single" w:sz="4" w:space="0" w:color="000000"/>
              <w:bottom w:val="single" w:sz="4" w:space="0" w:color="000000"/>
            </w:tcBorders>
            <w:vAlign w:val="center"/>
          </w:tcPr>
          <w:p w:rsidR="00200A52" w:rsidRPr="00A470C7" w:rsidRDefault="00200A52" w:rsidP="00200A52">
            <w:pPr>
              <w:jc w:val="center"/>
            </w:pPr>
            <w:r w:rsidRPr="00A470C7">
              <w:t>0</w:t>
            </w:r>
          </w:p>
        </w:tc>
        <w:tc>
          <w:tcPr>
            <w:tcW w:w="546" w:type="dxa"/>
            <w:tcBorders>
              <w:bottom w:val="single" w:sz="4" w:space="0" w:color="000000"/>
            </w:tcBorders>
            <w:vAlign w:val="center"/>
          </w:tcPr>
          <w:p w:rsidR="00200A52" w:rsidRPr="00A470C7" w:rsidRDefault="00200A52" w:rsidP="00200A52">
            <w:pPr>
              <w:jc w:val="center"/>
            </w:pPr>
            <w:r w:rsidRPr="00A470C7">
              <w:t>0</w:t>
            </w:r>
          </w:p>
        </w:tc>
        <w:tc>
          <w:tcPr>
            <w:tcW w:w="454" w:type="dxa"/>
            <w:tcBorders>
              <w:bottom w:val="single" w:sz="4" w:space="0" w:color="000000"/>
              <w:right w:val="single" w:sz="4" w:space="0" w:color="000000"/>
            </w:tcBorders>
            <w:vAlign w:val="center"/>
          </w:tcPr>
          <w:p w:rsidR="00200A52" w:rsidRPr="00A470C7" w:rsidRDefault="00200A52" w:rsidP="00200A52">
            <w:pPr>
              <w:jc w:val="center"/>
            </w:pPr>
            <w:r w:rsidRPr="00A470C7">
              <w:t>0</w:t>
            </w:r>
          </w:p>
        </w:tc>
        <w:tc>
          <w:tcPr>
            <w:tcW w:w="446" w:type="dxa"/>
            <w:tcBorders>
              <w:left w:val="single" w:sz="4" w:space="0" w:color="000000"/>
              <w:bottom w:val="single" w:sz="4" w:space="0" w:color="000000"/>
            </w:tcBorders>
            <w:vAlign w:val="center"/>
          </w:tcPr>
          <w:p w:rsidR="00200A52" w:rsidRPr="00A470C7" w:rsidRDefault="00200A52" w:rsidP="00200A52">
            <w:pPr>
              <w:jc w:val="center"/>
            </w:pPr>
            <w:r w:rsidRPr="00A470C7">
              <w:t>0</w:t>
            </w:r>
          </w:p>
        </w:tc>
        <w:tc>
          <w:tcPr>
            <w:tcW w:w="505" w:type="dxa"/>
            <w:tcBorders>
              <w:bottom w:val="single" w:sz="4" w:space="0" w:color="000000"/>
              <w:right w:val="single" w:sz="4" w:space="0" w:color="000000"/>
            </w:tcBorders>
            <w:vAlign w:val="center"/>
          </w:tcPr>
          <w:p w:rsidR="00200A52" w:rsidRDefault="00200A52" w:rsidP="00200A52">
            <w:pPr>
              <w:jc w:val="center"/>
            </w:pPr>
            <w:r>
              <w:t>5,88</w:t>
            </w:r>
          </w:p>
        </w:tc>
      </w:tr>
      <w:tr w:rsidR="005113C0" w:rsidTr="00200A52">
        <w:trPr>
          <w:trHeight w:val="273"/>
        </w:trPr>
        <w:tc>
          <w:tcPr>
            <w:tcW w:w="709" w:type="dxa"/>
            <w:vAlign w:val="center"/>
          </w:tcPr>
          <w:p w:rsidR="005113C0" w:rsidRDefault="005113C0" w:rsidP="000A5297">
            <w:pPr>
              <w:pStyle w:val="TableParagraph"/>
              <w:spacing w:line="254" w:lineRule="exact"/>
              <w:ind w:left="253" w:right="139"/>
              <w:jc w:val="center"/>
              <w:rPr>
                <w:sz w:val="24"/>
              </w:rPr>
            </w:pPr>
            <w:r>
              <w:rPr>
                <w:sz w:val="24"/>
              </w:rPr>
              <w:t>20</w:t>
            </w:r>
          </w:p>
        </w:tc>
        <w:tc>
          <w:tcPr>
            <w:tcW w:w="1340" w:type="dxa"/>
            <w:vAlign w:val="center"/>
          </w:tcPr>
          <w:p w:rsidR="005113C0" w:rsidRDefault="005113C0" w:rsidP="005113C0">
            <w:pPr>
              <w:jc w:val="center"/>
              <w:rPr>
                <w:rFonts w:ascii="Calibri" w:hAnsi="Calibri" w:cs="Calibri"/>
                <w:color w:val="000000"/>
              </w:rPr>
            </w:pPr>
            <w:r>
              <w:rPr>
                <w:rFonts w:ascii="Calibri" w:hAnsi="Calibri" w:cs="Calibri"/>
                <w:color w:val="000000"/>
              </w:rPr>
              <w:t>1705010401</w:t>
            </w:r>
          </w:p>
        </w:tc>
        <w:tc>
          <w:tcPr>
            <w:tcW w:w="1899" w:type="dxa"/>
            <w:vAlign w:val="center"/>
          </w:tcPr>
          <w:p w:rsidR="005113C0" w:rsidRDefault="005113C0">
            <w:pPr>
              <w:rPr>
                <w:rFonts w:ascii="Calibri" w:hAnsi="Calibri" w:cs="Calibri"/>
                <w:color w:val="000000"/>
              </w:rPr>
            </w:pPr>
            <w:r>
              <w:rPr>
                <w:rFonts w:ascii="Calibri" w:hAnsi="Calibri" w:cs="Calibri"/>
                <w:color w:val="000000"/>
              </w:rPr>
              <w:t>Bahasa Inggris Bisnis I</w:t>
            </w:r>
          </w:p>
        </w:tc>
        <w:tc>
          <w:tcPr>
            <w:tcW w:w="794" w:type="dxa"/>
            <w:vAlign w:val="center"/>
          </w:tcPr>
          <w:p w:rsidR="005113C0" w:rsidRDefault="005113C0" w:rsidP="005113C0">
            <w:pPr>
              <w:jc w:val="center"/>
              <w:rPr>
                <w:rFonts w:ascii="Calibri" w:hAnsi="Calibri" w:cs="Calibri"/>
                <w:color w:val="000000"/>
              </w:rPr>
            </w:pPr>
            <w:r>
              <w:rPr>
                <w:rFonts w:ascii="Calibri" w:hAnsi="Calibri" w:cs="Calibri"/>
                <w:color w:val="000000"/>
              </w:rPr>
              <w:t>K13</w:t>
            </w:r>
          </w:p>
        </w:tc>
        <w:tc>
          <w:tcPr>
            <w:tcW w:w="2041" w:type="dxa"/>
            <w:vAlign w:val="center"/>
          </w:tcPr>
          <w:p w:rsidR="005113C0" w:rsidRDefault="005113C0">
            <w:pPr>
              <w:rPr>
                <w:rFonts w:ascii="Calibri" w:hAnsi="Calibri" w:cs="Calibri"/>
                <w:color w:val="000000"/>
              </w:rPr>
            </w:pPr>
            <w:r>
              <w:rPr>
                <w:rFonts w:ascii="Calibri" w:hAnsi="Calibri" w:cs="Calibri"/>
                <w:color w:val="000000"/>
              </w:rPr>
              <w:t>1. 030001162 - Drs. Nurhilaluddin, MM</w:t>
            </w:r>
          </w:p>
        </w:tc>
        <w:tc>
          <w:tcPr>
            <w:tcW w:w="603" w:type="dxa"/>
            <w:vAlign w:val="center"/>
          </w:tcPr>
          <w:p w:rsidR="005113C0" w:rsidRPr="007E3857" w:rsidRDefault="005113C0" w:rsidP="000A5297">
            <w:pPr>
              <w:pStyle w:val="TableParagraph"/>
              <w:jc w:val="center"/>
              <w:rPr>
                <w:sz w:val="24"/>
                <w:szCs w:val="24"/>
              </w:rPr>
            </w:pPr>
          </w:p>
        </w:tc>
        <w:tc>
          <w:tcPr>
            <w:tcW w:w="448" w:type="dxa"/>
            <w:vAlign w:val="center"/>
          </w:tcPr>
          <w:p w:rsidR="005113C0" w:rsidRPr="007E3857" w:rsidRDefault="005113C0" w:rsidP="000A5297">
            <w:pPr>
              <w:pStyle w:val="TableParagraph"/>
              <w:jc w:val="center"/>
              <w:rPr>
                <w:sz w:val="24"/>
                <w:szCs w:val="24"/>
              </w:rPr>
            </w:pPr>
          </w:p>
        </w:tc>
        <w:tc>
          <w:tcPr>
            <w:tcW w:w="452" w:type="dxa"/>
            <w:vAlign w:val="center"/>
          </w:tcPr>
          <w:p w:rsidR="005113C0" w:rsidRPr="007E3857" w:rsidRDefault="005113C0" w:rsidP="000A5297">
            <w:pPr>
              <w:pStyle w:val="TableParagraph"/>
              <w:jc w:val="center"/>
              <w:rPr>
                <w:sz w:val="24"/>
                <w:szCs w:val="24"/>
              </w:rPr>
            </w:pPr>
          </w:p>
        </w:tc>
        <w:tc>
          <w:tcPr>
            <w:tcW w:w="360" w:type="dxa"/>
            <w:vAlign w:val="center"/>
          </w:tcPr>
          <w:p w:rsidR="005113C0" w:rsidRPr="007E3857" w:rsidRDefault="005113C0" w:rsidP="000A5297">
            <w:pPr>
              <w:pStyle w:val="TableParagraph"/>
              <w:jc w:val="center"/>
              <w:rPr>
                <w:sz w:val="24"/>
                <w:szCs w:val="24"/>
              </w:rPr>
            </w:pPr>
          </w:p>
        </w:tc>
        <w:tc>
          <w:tcPr>
            <w:tcW w:w="449" w:type="dxa"/>
            <w:vAlign w:val="center"/>
          </w:tcPr>
          <w:p w:rsidR="005113C0" w:rsidRPr="007E3857" w:rsidRDefault="005113C0" w:rsidP="000A5297">
            <w:pPr>
              <w:pStyle w:val="TableParagraph"/>
              <w:jc w:val="center"/>
              <w:rPr>
                <w:sz w:val="24"/>
                <w:szCs w:val="24"/>
              </w:rPr>
            </w:pPr>
          </w:p>
        </w:tc>
        <w:tc>
          <w:tcPr>
            <w:tcW w:w="452" w:type="dxa"/>
            <w:vAlign w:val="center"/>
          </w:tcPr>
          <w:p w:rsidR="005113C0" w:rsidRPr="007E3857" w:rsidRDefault="005113C0" w:rsidP="000A5297">
            <w:pPr>
              <w:pStyle w:val="TableParagraph"/>
              <w:jc w:val="center"/>
              <w:rPr>
                <w:sz w:val="24"/>
                <w:szCs w:val="24"/>
              </w:rPr>
            </w:pPr>
          </w:p>
        </w:tc>
        <w:tc>
          <w:tcPr>
            <w:tcW w:w="360" w:type="dxa"/>
            <w:vAlign w:val="center"/>
          </w:tcPr>
          <w:p w:rsidR="005113C0" w:rsidRPr="007E3857" w:rsidRDefault="005113C0" w:rsidP="000A5297">
            <w:pPr>
              <w:pStyle w:val="TableParagraph"/>
              <w:jc w:val="center"/>
              <w:rPr>
                <w:sz w:val="24"/>
                <w:szCs w:val="24"/>
              </w:rPr>
            </w:pPr>
          </w:p>
        </w:tc>
        <w:tc>
          <w:tcPr>
            <w:tcW w:w="448" w:type="dxa"/>
            <w:vAlign w:val="center"/>
          </w:tcPr>
          <w:p w:rsidR="005113C0" w:rsidRPr="007E3857" w:rsidRDefault="005113C0" w:rsidP="000A5297">
            <w:pPr>
              <w:pStyle w:val="TableParagraph"/>
              <w:jc w:val="center"/>
              <w:rPr>
                <w:sz w:val="24"/>
                <w:szCs w:val="24"/>
              </w:rPr>
            </w:pPr>
          </w:p>
        </w:tc>
        <w:tc>
          <w:tcPr>
            <w:tcW w:w="360" w:type="dxa"/>
            <w:vAlign w:val="center"/>
          </w:tcPr>
          <w:p w:rsidR="005113C0" w:rsidRPr="007E3857" w:rsidRDefault="005113C0" w:rsidP="000A5297">
            <w:pPr>
              <w:pStyle w:val="TableParagraph"/>
              <w:jc w:val="center"/>
              <w:rPr>
                <w:sz w:val="24"/>
                <w:szCs w:val="24"/>
              </w:rPr>
            </w:pPr>
          </w:p>
        </w:tc>
        <w:tc>
          <w:tcPr>
            <w:tcW w:w="361" w:type="dxa"/>
            <w:vAlign w:val="center"/>
          </w:tcPr>
          <w:p w:rsidR="005113C0" w:rsidRPr="007E3857" w:rsidRDefault="005113C0" w:rsidP="000A5297">
            <w:pPr>
              <w:pStyle w:val="TableParagraph"/>
              <w:jc w:val="center"/>
              <w:rPr>
                <w:sz w:val="24"/>
                <w:szCs w:val="24"/>
              </w:rPr>
            </w:pPr>
          </w:p>
        </w:tc>
        <w:tc>
          <w:tcPr>
            <w:tcW w:w="527" w:type="dxa"/>
            <w:tcBorders>
              <w:bottom w:val="single" w:sz="4" w:space="0" w:color="000000"/>
              <w:right w:val="single" w:sz="4" w:space="0" w:color="000000"/>
            </w:tcBorders>
            <w:vAlign w:val="center"/>
          </w:tcPr>
          <w:p w:rsidR="005113C0" w:rsidRPr="007E3857" w:rsidRDefault="005113C0" w:rsidP="00200A52">
            <w:pPr>
              <w:pStyle w:val="TableParagraph"/>
              <w:jc w:val="center"/>
              <w:rPr>
                <w:sz w:val="24"/>
                <w:szCs w:val="24"/>
              </w:rPr>
            </w:pPr>
          </w:p>
        </w:tc>
        <w:tc>
          <w:tcPr>
            <w:tcW w:w="567" w:type="dxa"/>
            <w:tcBorders>
              <w:left w:val="single" w:sz="4" w:space="0" w:color="000000"/>
              <w:bottom w:val="single" w:sz="4" w:space="0" w:color="000000"/>
            </w:tcBorders>
            <w:vAlign w:val="center"/>
          </w:tcPr>
          <w:p w:rsidR="005113C0" w:rsidRPr="007E3857" w:rsidRDefault="005113C0" w:rsidP="00200A52">
            <w:pPr>
              <w:pStyle w:val="TableParagraph"/>
              <w:jc w:val="center"/>
              <w:rPr>
                <w:sz w:val="24"/>
                <w:szCs w:val="24"/>
              </w:rPr>
            </w:pPr>
          </w:p>
        </w:tc>
        <w:tc>
          <w:tcPr>
            <w:tcW w:w="565" w:type="dxa"/>
            <w:tcBorders>
              <w:bottom w:val="single" w:sz="4" w:space="0" w:color="000000"/>
              <w:right w:val="single" w:sz="4" w:space="0" w:color="000000"/>
            </w:tcBorders>
            <w:vAlign w:val="center"/>
          </w:tcPr>
          <w:p w:rsidR="005113C0" w:rsidRPr="007E3857" w:rsidRDefault="005113C0" w:rsidP="00200A52">
            <w:pPr>
              <w:pStyle w:val="TableParagraph"/>
              <w:jc w:val="center"/>
              <w:rPr>
                <w:sz w:val="24"/>
                <w:szCs w:val="24"/>
              </w:rPr>
            </w:pPr>
          </w:p>
        </w:tc>
        <w:tc>
          <w:tcPr>
            <w:tcW w:w="450" w:type="dxa"/>
            <w:tcBorders>
              <w:left w:val="single" w:sz="4" w:space="0" w:color="000000"/>
              <w:bottom w:val="single" w:sz="4" w:space="0" w:color="000000"/>
            </w:tcBorders>
            <w:vAlign w:val="center"/>
          </w:tcPr>
          <w:p w:rsidR="005113C0" w:rsidRPr="007E3857" w:rsidRDefault="005113C0" w:rsidP="00200A52">
            <w:pPr>
              <w:pStyle w:val="TableParagraph"/>
              <w:jc w:val="center"/>
              <w:rPr>
                <w:sz w:val="24"/>
                <w:szCs w:val="24"/>
              </w:rPr>
            </w:pPr>
          </w:p>
        </w:tc>
        <w:tc>
          <w:tcPr>
            <w:tcW w:w="516" w:type="dxa"/>
            <w:tcBorders>
              <w:bottom w:val="single" w:sz="4" w:space="0" w:color="000000"/>
              <w:right w:val="single" w:sz="4" w:space="0" w:color="000000"/>
            </w:tcBorders>
            <w:vAlign w:val="center"/>
          </w:tcPr>
          <w:p w:rsidR="005113C0" w:rsidRPr="007E3857" w:rsidRDefault="005113C0" w:rsidP="00200A52">
            <w:pPr>
              <w:pStyle w:val="TableParagraph"/>
              <w:jc w:val="center"/>
              <w:rPr>
                <w:sz w:val="24"/>
                <w:szCs w:val="24"/>
              </w:rPr>
            </w:pPr>
          </w:p>
        </w:tc>
        <w:tc>
          <w:tcPr>
            <w:tcW w:w="446" w:type="dxa"/>
            <w:tcBorders>
              <w:left w:val="single" w:sz="4" w:space="0" w:color="000000"/>
              <w:bottom w:val="single" w:sz="4" w:space="0" w:color="000000"/>
            </w:tcBorders>
            <w:vAlign w:val="center"/>
          </w:tcPr>
          <w:p w:rsidR="005113C0" w:rsidRPr="007E3857" w:rsidRDefault="005113C0" w:rsidP="00200A52">
            <w:pPr>
              <w:pStyle w:val="TableParagraph"/>
              <w:jc w:val="center"/>
              <w:rPr>
                <w:sz w:val="24"/>
                <w:szCs w:val="24"/>
              </w:rPr>
            </w:pPr>
          </w:p>
        </w:tc>
        <w:tc>
          <w:tcPr>
            <w:tcW w:w="546" w:type="dxa"/>
            <w:tcBorders>
              <w:bottom w:val="single" w:sz="4" w:space="0" w:color="000000"/>
            </w:tcBorders>
            <w:vAlign w:val="center"/>
          </w:tcPr>
          <w:p w:rsidR="005113C0" w:rsidRPr="007E3857" w:rsidRDefault="005113C0" w:rsidP="00200A52">
            <w:pPr>
              <w:pStyle w:val="TableParagraph"/>
              <w:jc w:val="center"/>
              <w:rPr>
                <w:sz w:val="24"/>
                <w:szCs w:val="24"/>
              </w:rPr>
            </w:pPr>
          </w:p>
        </w:tc>
        <w:tc>
          <w:tcPr>
            <w:tcW w:w="454" w:type="dxa"/>
            <w:tcBorders>
              <w:bottom w:val="single" w:sz="4" w:space="0" w:color="000000"/>
              <w:right w:val="single" w:sz="4" w:space="0" w:color="000000"/>
            </w:tcBorders>
            <w:vAlign w:val="center"/>
          </w:tcPr>
          <w:p w:rsidR="005113C0" w:rsidRPr="007E3857" w:rsidRDefault="005113C0" w:rsidP="00200A52">
            <w:pPr>
              <w:pStyle w:val="TableParagraph"/>
              <w:jc w:val="center"/>
              <w:rPr>
                <w:sz w:val="24"/>
                <w:szCs w:val="24"/>
              </w:rPr>
            </w:pPr>
          </w:p>
        </w:tc>
        <w:tc>
          <w:tcPr>
            <w:tcW w:w="446" w:type="dxa"/>
            <w:tcBorders>
              <w:left w:val="single" w:sz="4" w:space="0" w:color="000000"/>
              <w:bottom w:val="single" w:sz="4" w:space="0" w:color="000000"/>
            </w:tcBorders>
            <w:vAlign w:val="center"/>
          </w:tcPr>
          <w:p w:rsidR="005113C0" w:rsidRPr="007E3857" w:rsidRDefault="005113C0" w:rsidP="00200A52">
            <w:pPr>
              <w:pStyle w:val="TableParagraph"/>
              <w:jc w:val="center"/>
              <w:rPr>
                <w:sz w:val="24"/>
                <w:szCs w:val="24"/>
              </w:rPr>
            </w:pPr>
          </w:p>
        </w:tc>
        <w:tc>
          <w:tcPr>
            <w:tcW w:w="505" w:type="dxa"/>
            <w:tcBorders>
              <w:bottom w:val="single" w:sz="4" w:space="0" w:color="000000"/>
              <w:right w:val="single" w:sz="4" w:space="0" w:color="000000"/>
            </w:tcBorders>
            <w:vAlign w:val="center"/>
          </w:tcPr>
          <w:p w:rsidR="005113C0" w:rsidRPr="007E3857" w:rsidRDefault="005113C0" w:rsidP="00200A52">
            <w:pPr>
              <w:pStyle w:val="TableParagraph"/>
              <w:jc w:val="center"/>
              <w:rPr>
                <w:sz w:val="24"/>
                <w:szCs w:val="24"/>
              </w:rPr>
            </w:pPr>
          </w:p>
        </w:tc>
      </w:tr>
      <w:tr w:rsidR="006E6A57" w:rsidTr="00E22447">
        <w:trPr>
          <w:trHeight w:val="273"/>
        </w:trPr>
        <w:tc>
          <w:tcPr>
            <w:tcW w:w="709" w:type="dxa"/>
            <w:vAlign w:val="center"/>
          </w:tcPr>
          <w:p w:rsidR="006E6A57" w:rsidRDefault="006E6A57" w:rsidP="006E6A57">
            <w:pPr>
              <w:pStyle w:val="TableParagraph"/>
              <w:spacing w:line="254" w:lineRule="exact"/>
              <w:ind w:left="253" w:right="139"/>
              <w:jc w:val="center"/>
              <w:rPr>
                <w:sz w:val="24"/>
              </w:rPr>
            </w:pPr>
            <w:r>
              <w:rPr>
                <w:sz w:val="24"/>
              </w:rPr>
              <w:t>21</w:t>
            </w:r>
          </w:p>
        </w:tc>
        <w:tc>
          <w:tcPr>
            <w:tcW w:w="1340" w:type="dxa"/>
            <w:vAlign w:val="center"/>
          </w:tcPr>
          <w:p w:rsidR="006E6A57" w:rsidRDefault="006E6A57" w:rsidP="006E6A57">
            <w:pPr>
              <w:jc w:val="center"/>
              <w:rPr>
                <w:rFonts w:ascii="Calibri" w:hAnsi="Calibri" w:cs="Calibri"/>
                <w:color w:val="000000"/>
              </w:rPr>
            </w:pPr>
            <w:r>
              <w:rPr>
                <w:rFonts w:ascii="Calibri" w:hAnsi="Calibri" w:cs="Calibri"/>
                <w:color w:val="000000"/>
              </w:rPr>
              <w:t>1705020208</w:t>
            </w:r>
          </w:p>
        </w:tc>
        <w:tc>
          <w:tcPr>
            <w:tcW w:w="1899" w:type="dxa"/>
            <w:vAlign w:val="center"/>
          </w:tcPr>
          <w:p w:rsidR="006E6A57" w:rsidRDefault="006E6A57" w:rsidP="006E6A57">
            <w:pPr>
              <w:rPr>
                <w:rFonts w:ascii="Calibri" w:hAnsi="Calibri" w:cs="Calibri"/>
                <w:color w:val="000000"/>
              </w:rPr>
            </w:pPr>
            <w:r>
              <w:rPr>
                <w:rFonts w:ascii="Calibri" w:hAnsi="Calibri" w:cs="Calibri"/>
                <w:color w:val="000000"/>
              </w:rPr>
              <w:t>Bank dan Lembaga Keuangan Lainnya</w:t>
            </w:r>
          </w:p>
        </w:tc>
        <w:tc>
          <w:tcPr>
            <w:tcW w:w="794" w:type="dxa"/>
            <w:vAlign w:val="center"/>
          </w:tcPr>
          <w:p w:rsidR="006E6A57" w:rsidRDefault="006E6A57" w:rsidP="006E6A57">
            <w:pPr>
              <w:jc w:val="center"/>
              <w:rPr>
                <w:rFonts w:ascii="Calibri" w:hAnsi="Calibri" w:cs="Calibri"/>
                <w:color w:val="000000"/>
              </w:rPr>
            </w:pPr>
            <w:r>
              <w:rPr>
                <w:rFonts w:ascii="Calibri" w:hAnsi="Calibri" w:cs="Calibri"/>
                <w:color w:val="000000"/>
              </w:rPr>
              <w:t>K01</w:t>
            </w:r>
          </w:p>
        </w:tc>
        <w:tc>
          <w:tcPr>
            <w:tcW w:w="2041" w:type="dxa"/>
            <w:vAlign w:val="center"/>
          </w:tcPr>
          <w:p w:rsidR="006E6A57" w:rsidRDefault="006E6A57" w:rsidP="006E6A57">
            <w:pPr>
              <w:rPr>
                <w:rFonts w:ascii="Calibri" w:hAnsi="Calibri" w:cs="Calibri"/>
                <w:color w:val="000000"/>
              </w:rPr>
            </w:pPr>
            <w:r>
              <w:rPr>
                <w:rFonts w:ascii="Calibri" w:hAnsi="Calibri" w:cs="Calibri"/>
                <w:color w:val="000000"/>
              </w:rPr>
              <w:t>1. 0108150853 - Dipateruna Awaloedin, S.E., M.M.,Ak</w:t>
            </w:r>
          </w:p>
        </w:tc>
        <w:tc>
          <w:tcPr>
            <w:tcW w:w="603" w:type="dxa"/>
            <w:vAlign w:val="center"/>
          </w:tcPr>
          <w:p w:rsidR="006E6A57" w:rsidRDefault="006E6A57" w:rsidP="006E6A57">
            <w:pPr>
              <w:jc w:val="center"/>
              <w:rPr>
                <w:rFonts w:ascii="Calibri" w:hAnsi="Calibri" w:cs="Calibri"/>
                <w:color w:val="000000"/>
              </w:rPr>
            </w:pPr>
            <w:r>
              <w:rPr>
                <w:rFonts w:ascii="Calibri" w:hAnsi="Calibri" w:cs="Calibri"/>
                <w:color w:val="000000"/>
              </w:rPr>
              <w:t>2</w:t>
            </w:r>
          </w:p>
        </w:tc>
        <w:tc>
          <w:tcPr>
            <w:tcW w:w="448" w:type="dxa"/>
            <w:vAlign w:val="center"/>
          </w:tcPr>
          <w:p w:rsidR="006E6A57" w:rsidRDefault="006E6A57" w:rsidP="006E6A57">
            <w:pPr>
              <w:jc w:val="center"/>
              <w:rPr>
                <w:rFonts w:ascii="Calibri" w:hAnsi="Calibri" w:cs="Calibri"/>
                <w:color w:val="000000"/>
              </w:rPr>
            </w:pPr>
            <w:r>
              <w:rPr>
                <w:rFonts w:ascii="Calibri" w:hAnsi="Calibri" w:cs="Calibri"/>
                <w:color w:val="000000"/>
              </w:rPr>
              <w:t>20</w:t>
            </w:r>
          </w:p>
        </w:tc>
        <w:tc>
          <w:tcPr>
            <w:tcW w:w="452" w:type="dxa"/>
            <w:vAlign w:val="center"/>
          </w:tcPr>
          <w:p w:rsidR="006E6A57" w:rsidRDefault="006E6A57" w:rsidP="006E6A57">
            <w:pPr>
              <w:jc w:val="center"/>
              <w:rPr>
                <w:rFonts w:ascii="Calibri" w:hAnsi="Calibri" w:cs="Calibri"/>
                <w:color w:val="000000"/>
              </w:rPr>
            </w:pPr>
            <w:r>
              <w:rPr>
                <w:rFonts w:ascii="Calibri" w:hAnsi="Calibri" w:cs="Calibri"/>
                <w:color w:val="000000"/>
              </w:rPr>
              <w:t>3</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1</w:t>
            </w:r>
          </w:p>
        </w:tc>
        <w:tc>
          <w:tcPr>
            <w:tcW w:w="449"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452"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448"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3</w:t>
            </w:r>
          </w:p>
        </w:tc>
        <w:tc>
          <w:tcPr>
            <w:tcW w:w="361" w:type="dxa"/>
            <w:vAlign w:val="center"/>
          </w:tcPr>
          <w:p w:rsidR="006E6A57" w:rsidRDefault="006E6A57" w:rsidP="006E6A57">
            <w:pPr>
              <w:jc w:val="center"/>
              <w:rPr>
                <w:rFonts w:ascii="Calibri" w:hAnsi="Calibri" w:cs="Calibri"/>
                <w:color w:val="000000"/>
              </w:rPr>
            </w:pPr>
            <w:r>
              <w:rPr>
                <w:rFonts w:ascii="Calibri" w:hAnsi="Calibri" w:cs="Calibri"/>
                <w:color w:val="000000"/>
              </w:rPr>
              <w:t>2</w:t>
            </w:r>
          </w:p>
        </w:tc>
        <w:tc>
          <w:tcPr>
            <w:tcW w:w="527" w:type="dxa"/>
            <w:tcBorders>
              <w:bottom w:val="single" w:sz="4" w:space="0" w:color="000000"/>
              <w:right w:val="single" w:sz="4" w:space="0" w:color="000000"/>
            </w:tcBorders>
            <w:vAlign w:val="center"/>
          </w:tcPr>
          <w:p w:rsidR="006E6A57" w:rsidRPr="00196A41" w:rsidRDefault="006E6A57" w:rsidP="00E22447">
            <w:pPr>
              <w:jc w:val="center"/>
            </w:pPr>
            <w:r>
              <w:t>6,45</w:t>
            </w:r>
          </w:p>
        </w:tc>
        <w:tc>
          <w:tcPr>
            <w:tcW w:w="567" w:type="dxa"/>
            <w:tcBorders>
              <w:left w:val="single" w:sz="4" w:space="0" w:color="000000"/>
              <w:bottom w:val="single" w:sz="4" w:space="0" w:color="000000"/>
            </w:tcBorders>
            <w:vAlign w:val="center"/>
          </w:tcPr>
          <w:p w:rsidR="006E6A57" w:rsidRPr="00196A41" w:rsidRDefault="006E6A57" w:rsidP="00E22447">
            <w:pPr>
              <w:jc w:val="center"/>
            </w:pPr>
            <w:r>
              <w:t>64,5</w:t>
            </w:r>
          </w:p>
        </w:tc>
        <w:tc>
          <w:tcPr>
            <w:tcW w:w="565" w:type="dxa"/>
            <w:tcBorders>
              <w:bottom w:val="single" w:sz="4" w:space="0" w:color="000000"/>
              <w:right w:val="single" w:sz="4" w:space="0" w:color="000000"/>
            </w:tcBorders>
            <w:vAlign w:val="center"/>
          </w:tcPr>
          <w:p w:rsidR="006E6A57" w:rsidRPr="00196A41" w:rsidRDefault="006E6A57" w:rsidP="00E22447">
            <w:pPr>
              <w:jc w:val="center"/>
            </w:pPr>
            <w:r>
              <w:t>9,67</w:t>
            </w:r>
          </w:p>
        </w:tc>
        <w:tc>
          <w:tcPr>
            <w:tcW w:w="450" w:type="dxa"/>
            <w:tcBorders>
              <w:left w:val="single" w:sz="4" w:space="0" w:color="000000"/>
              <w:bottom w:val="single" w:sz="4" w:space="0" w:color="000000"/>
            </w:tcBorders>
            <w:vAlign w:val="center"/>
          </w:tcPr>
          <w:p w:rsidR="006E6A57" w:rsidRPr="00196A41" w:rsidRDefault="006E6A57" w:rsidP="00E22447">
            <w:pPr>
              <w:jc w:val="center"/>
            </w:pPr>
            <w:r>
              <w:t>3,22</w:t>
            </w:r>
          </w:p>
        </w:tc>
        <w:tc>
          <w:tcPr>
            <w:tcW w:w="516" w:type="dxa"/>
            <w:tcBorders>
              <w:bottom w:val="single" w:sz="4" w:space="0" w:color="000000"/>
              <w:right w:val="single" w:sz="4" w:space="0" w:color="000000"/>
            </w:tcBorders>
            <w:vAlign w:val="center"/>
          </w:tcPr>
          <w:p w:rsidR="006E6A57" w:rsidRPr="00196A41" w:rsidRDefault="006E6A57" w:rsidP="00E22447">
            <w:pPr>
              <w:jc w:val="center"/>
            </w:pPr>
            <w:r w:rsidRPr="00196A41">
              <w:t>0</w:t>
            </w:r>
          </w:p>
        </w:tc>
        <w:tc>
          <w:tcPr>
            <w:tcW w:w="446" w:type="dxa"/>
            <w:tcBorders>
              <w:left w:val="single" w:sz="4" w:space="0" w:color="000000"/>
              <w:bottom w:val="single" w:sz="4" w:space="0" w:color="000000"/>
            </w:tcBorders>
            <w:vAlign w:val="center"/>
          </w:tcPr>
          <w:p w:rsidR="006E6A57" w:rsidRPr="00196A41" w:rsidRDefault="006E6A57" w:rsidP="00E22447">
            <w:pPr>
              <w:jc w:val="center"/>
            </w:pPr>
            <w:r w:rsidRPr="00196A41">
              <w:t>0</w:t>
            </w:r>
          </w:p>
        </w:tc>
        <w:tc>
          <w:tcPr>
            <w:tcW w:w="546" w:type="dxa"/>
            <w:tcBorders>
              <w:bottom w:val="single" w:sz="4" w:space="0" w:color="000000"/>
            </w:tcBorders>
            <w:vAlign w:val="center"/>
          </w:tcPr>
          <w:p w:rsidR="006E6A57" w:rsidRPr="00196A41" w:rsidRDefault="006E6A57" w:rsidP="00E22447">
            <w:pPr>
              <w:jc w:val="center"/>
            </w:pPr>
            <w:r w:rsidRPr="00196A41">
              <w:t>0</w:t>
            </w:r>
          </w:p>
        </w:tc>
        <w:tc>
          <w:tcPr>
            <w:tcW w:w="454" w:type="dxa"/>
            <w:tcBorders>
              <w:bottom w:val="single" w:sz="4" w:space="0" w:color="000000"/>
              <w:right w:val="single" w:sz="4" w:space="0" w:color="000000"/>
            </w:tcBorders>
            <w:vAlign w:val="center"/>
          </w:tcPr>
          <w:p w:rsidR="006E6A57" w:rsidRPr="00196A41" w:rsidRDefault="006E6A57" w:rsidP="00E22447">
            <w:pPr>
              <w:jc w:val="center"/>
            </w:pPr>
            <w:r w:rsidRPr="00196A41">
              <w:t>0</w:t>
            </w:r>
          </w:p>
        </w:tc>
        <w:tc>
          <w:tcPr>
            <w:tcW w:w="446" w:type="dxa"/>
            <w:tcBorders>
              <w:left w:val="single" w:sz="4" w:space="0" w:color="000000"/>
              <w:bottom w:val="single" w:sz="4" w:space="0" w:color="000000"/>
            </w:tcBorders>
            <w:vAlign w:val="center"/>
          </w:tcPr>
          <w:p w:rsidR="006E6A57" w:rsidRPr="00196A41" w:rsidRDefault="006E6A57" w:rsidP="00E22447">
            <w:pPr>
              <w:jc w:val="center"/>
            </w:pPr>
            <w:r>
              <w:t>9,67</w:t>
            </w:r>
          </w:p>
        </w:tc>
        <w:tc>
          <w:tcPr>
            <w:tcW w:w="505" w:type="dxa"/>
            <w:tcBorders>
              <w:bottom w:val="single" w:sz="4" w:space="0" w:color="000000"/>
              <w:right w:val="single" w:sz="4" w:space="0" w:color="000000"/>
            </w:tcBorders>
            <w:vAlign w:val="center"/>
          </w:tcPr>
          <w:p w:rsidR="006E6A57" w:rsidRPr="00196A41" w:rsidRDefault="006E6A57" w:rsidP="00E22447">
            <w:pPr>
              <w:jc w:val="center"/>
            </w:pPr>
            <w:r>
              <w:t>6,45</w:t>
            </w:r>
          </w:p>
        </w:tc>
      </w:tr>
      <w:tr w:rsidR="006E6A57" w:rsidTr="00E22447">
        <w:trPr>
          <w:trHeight w:val="273"/>
        </w:trPr>
        <w:tc>
          <w:tcPr>
            <w:tcW w:w="709" w:type="dxa"/>
            <w:vAlign w:val="center"/>
          </w:tcPr>
          <w:p w:rsidR="006E6A57" w:rsidRDefault="006E6A57" w:rsidP="006E6A57">
            <w:pPr>
              <w:pStyle w:val="TableParagraph"/>
              <w:spacing w:line="254" w:lineRule="exact"/>
              <w:ind w:left="253" w:right="139"/>
              <w:jc w:val="center"/>
              <w:rPr>
                <w:sz w:val="24"/>
              </w:rPr>
            </w:pPr>
            <w:r>
              <w:rPr>
                <w:sz w:val="24"/>
              </w:rPr>
              <w:t>22</w:t>
            </w:r>
          </w:p>
        </w:tc>
        <w:tc>
          <w:tcPr>
            <w:tcW w:w="1340" w:type="dxa"/>
            <w:vAlign w:val="center"/>
          </w:tcPr>
          <w:p w:rsidR="006E6A57" w:rsidRDefault="006E6A57" w:rsidP="006E6A57">
            <w:pPr>
              <w:jc w:val="center"/>
              <w:rPr>
                <w:rFonts w:ascii="Calibri" w:hAnsi="Calibri" w:cs="Calibri"/>
                <w:color w:val="000000"/>
              </w:rPr>
            </w:pPr>
            <w:r>
              <w:rPr>
                <w:rFonts w:ascii="Calibri" w:hAnsi="Calibri" w:cs="Calibri"/>
                <w:color w:val="000000"/>
              </w:rPr>
              <w:t>1705020208</w:t>
            </w:r>
          </w:p>
        </w:tc>
        <w:tc>
          <w:tcPr>
            <w:tcW w:w="1899" w:type="dxa"/>
            <w:vAlign w:val="center"/>
          </w:tcPr>
          <w:p w:rsidR="006E6A57" w:rsidRDefault="006E6A57" w:rsidP="006E6A57">
            <w:pPr>
              <w:rPr>
                <w:rFonts w:ascii="Calibri" w:hAnsi="Calibri" w:cs="Calibri"/>
                <w:color w:val="000000"/>
              </w:rPr>
            </w:pPr>
            <w:r>
              <w:rPr>
                <w:rFonts w:ascii="Calibri" w:hAnsi="Calibri" w:cs="Calibri"/>
                <w:color w:val="000000"/>
              </w:rPr>
              <w:t>Bank dan Lembaga Keuangan Lainnya</w:t>
            </w:r>
          </w:p>
        </w:tc>
        <w:tc>
          <w:tcPr>
            <w:tcW w:w="794" w:type="dxa"/>
            <w:vAlign w:val="center"/>
          </w:tcPr>
          <w:p w:rsidR="006E6A57" w:rsidRDefault="006E6A57" w:rsidP="006E6A57">
            <w:pPr>
              <w:jc w:val="center"/>
              <w:rPr>
                <w:rFonts w:ascii="Calibri" w:hAnsi="Calibri" w:cs="Calibri"/>
                <w:color w:val="000000"/>
              </w:rPr>
            </w:pPr>
            <w:r>
              <w:rPr>
                <w:rFonts w:ascii="Calibri" w:hAnsi="Calibri" w:cs="Calibri"/>
                <w:color w:val="000000"/>
              </w:rPr>
              <w:t>K02</w:t>
            </w:r>
          </w:p>
        </w:tc>
        <w:tc>
          <w:tcPr>
            <w:tcW w:w="2041" w:type="dxa"/>
            <w:vAlign w:val="center"/>
          </w:tcPr>
          <w:p w:rsidR="006E6A57" w:rsidRDefault="006E6A57" w:rsidP="006E6A57">
            <w:pPr>
              <w:rPr>
                <w:rFonts w:ascii="Calibri" w:hAnsi="Calibri" w:cs="Calibri"/>
                <w:color w:val="000000"/>
              </w:rPr>
            </w:pPr>
            <w:r>
              <w:rPr>
                <w:rFonts w:ascii="Calibri" w:hAnsi="Calibri" w:cs="Calibri"/>
                <w:color w:val="000000"/>
              </w:rPr>
              <w:t>1. 0104080780 - Beureukat, S.E., M.Si.</w:t>
            </w:r>
          </w:p>
        </w:tc>
        <w:tc>
          <w:tcPr>
            <w:tcW w:w="603"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448"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452" w:type="dxa"/>
            <w:vAlign w:val="center"/>
          </w:tcPr>
          <w:p w:rsidR="006E6A57" w:rsidRDefault="006E6A57" w:rsidP="006E6A57">
            <w:pPr>
              <w:jc w:val="center"/>
              <w:rPr>
                <w:rFonts w:ascii="Calibri" w:hAnsi="Calibri" w:cs="Calibri"/>
                <w:color w:val="000000"/>
              </w:rPr>
            </w:pPr>
            <w:r>
              <w:rPr>
                <w:rFonts w:ascii="Calibri" w:hAnsi="Calibri" w:cs="Calibri"/>
                <w:color w:val="000000"/>
              </w:rPr>
              <w:t>5</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7</w:t>
            </w:r>
          </w:p>
        </w:tc>
        <w:tc>
          <w:tcPr>
            <w:tcW w:w="449" w:type="dxa"/>
            <w:vAlign w:val="center"/>
          </w:tcPr>
          <w:p w:rsidR="006E6A57" w:rsidRDefault="006E6A57" w:rsidP="006E6A57">
            <w:pPr>
              <w:jc w:val="center"/>
              <w:rPr>
                <w:rFonts w:ascii="Calibri" w:hAnsi="Calibri" w:cs="Calibri"/>
                <w:color w:val="000000"/>
              </w:rPr>
            </w:pPr>
            <w:r>
              <w:rPr>
                <w:rFonts w:ascii="Calibri" w:hAnsi="Calibri" w:cs="Calibri"/>
                <w:color w:val="000000"/>
              </w:rPr>
              <w:t>2</w:t>
            </w:r>
          </w:p>
        </w:tc>
        <w:tc>
          <w:tcPr>
            <w:tcW w:w="452"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448"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361" w:type="dxa"/>
            <w:vAlign w:val="center"/>
          </w:tcPr>
          <w:p w:rsidR="006E6A57" w:rsidRDefault="006E6A57" w:rsidP="006E6A57">
            <w:pPr>
              <w:jc w:val="center"/>
              <w:rPr>
                <w:rFonts w:ascii="Calibri" w:hAnsi="Calibri" w:cs="Calibri"/>
                <w:color w:val="000000"/>
              </w:rPr>
            </w:pPr>
            <w:r>
              <w:rPr>
                <w:rFonts w:ascii="Calibri" w:hAnsi="Calibri" w:cs="Calibri"/>
                <w:color w:val="000000"/>
              </w:rPr>
              <w:t>1</w:t>
            </w:r>
          </w:p>
        </w:tc>
        <w:tc>
          <w:tcPr>
            <w:tcW w:w="527" w:type="dxa"/>
            <w:tcBorders>
              <w:bottom w:val="single" w:sz="4" w:space="0" w:color="000000"/>
              <w:right w:val="single" w:sz="4" w:space="0" w:color="000000"/>
            </w:tcBorders>
            <w:vAlign w:val="center"/>
          </w:tcPr>
          <w:p w:rsidR="006E6A57" w:rsidRPr="00196A41" w:rsidRDefault="006E6A57" w:rsidP="00E22447">
            <w:pPr>
              <w:jc w:val="center"/>
            </w:pPr>
            <w:r w:rsidRPr="00196A41">
              <w:t>0</w:t>
            </w:r>
          </w:p>
        </w:tc>
        <w:tc>
          <w:tcPr>
            <w:tcW w:w="567" w:type="dxa"/>
            <w:tcBorders>
              <w:left w:val="single" w:sz="4" w:space="0" w:color="000000"/>
              <w:bottom w:val="single" w:sz="4" w:space="0" w:color="000000"/>
            </w:tcBorders>
            <w:vAlign w:val="center"/>
          </w:tcPr>
          <w:p w:rsidR="006E6A57" w:rsidRPr="00196A41" w:rsidRDefault="006E6A57" w:rsidP="00E22447">
            <w:pPr>
              <w:jc w:val="center"/>
            </w:pPr>
            <w:r w:rsidRPr="00196A41">
              <w:t>0</w:t>
            </w:r>
          </w:p>
        </w:tc>
        <w:tc>
          <w:tcPr>
            <w:tcW w:w="565" w:type="dxa"/>
            <w:tcBorders>
              <w:bottom w:val="single" w:sz="4" w:space="0" w:color="000000"/>
              <w:right w:val="single" w:sz="4" w:space="0" w:color="000000"/>
            </w:tcBorders>
            <w:vAlign w:val="center"/>
          </w:tcPr>
          <w:p w:rsidR="006E6A57" w:rsidRPr="00196A41" w:rsidRDefault="006E6A57" w:rsidP="00E22447">
            <w:pPr>
              <w:jc w:val="center"/>
            </w:pPr>
            <w:r>
              <w:t>33,3</w:t>
            </w:r>
          </w:p>
        </w:tc>
        <w:tc>
          <w:tcPr>
            <w:tcW w:w="450" w:type="dxa"/>
            <w:tcBorders>
              <w:left w:val="single" w:sz="4" w:space="0" w:color="000000"/>
              <w:bottom w:val="single" w:sz="4" w:space="0" w:color="000000"/>
            </w:tcBorders>
            <w:vAlign w:val="center"/>
          </w:tcPr>
          <w:p w:rsidR="006E6A57" w:rsidRPr="00196A41" w:rsidRDefault="006E6A57" w:rsidP="00E22447">
            <w:pPr>
              <w:jc w:val="center"/>
            </w:pPr>
            <w:r>
              <w:t>46,6</w:t>
            </w:r>
          </w:p>
        </w:tc>
        <w:tc>
          <w:tcPr>
            <w:tcW w:w="516" w:type="dxa"/>
            <w:tcBorders>
              <w:bottom w:val="single" w:sz="4" w:space="0" w:color="000000"/>
              <w:right w:val="single" w:sz="4" w:space="0" w:color="000000"/>
            </w:tcBorders>
            <w:vAlign w:val="center"/>
          </w:tcPr>
          <w:p w:rsidR="006E6A57" w:rsidRPr="00196A41" w:rsidRDefault="006E6A57" w:rsidP="00E22447">
            <w:pPr>
              <w:jc w:val="center"/>
            </w:pPr>
            <w:r>
              <w:t>13,3</w:t>
            </w:r>
          </w:p>
        </w:tc>
        <w:tc>
          <w:tcPr>
            <w:tcW w:w="446" w:type="dxa"/>
            <w:tcBorders>
              <w:left w:val="single" w:sz="4" w:space="0" w:color="000000"/>
              <w:bottom w:val="single" w:sz="4" w:space="0" w:color="000000"/>
            </w:tcBorders>
            <w:vAlign w:val="center"/>
          </w:tcPr>
          <w:p w:rsidR="006E6A57" w:rsidRPr="00196A41" w:rsidRDefault="006E6A57" w:rsidP="00E22447">
            <w:pPr>
              <w:jc w:val="center"/>
            </w:pPr>
            <w:r w:rsidRPr="00196A41">
              <w:t>0</w:t>
            </w:r>
          </w:p>
        </w:tc>
        <w:tc>
          <w:tcPr>
            <w:tcW w:w="546" w:type="dxa"/>
            <w:tcBorders>
              <w:bottom w:val="single" w:sz="4" w:space="0" w:color="000000"/>
            </w:tcBorders>
            <w:vAlign w:val="center"/>
          </w:tcPr>
          <w:p w:rsidR="006E6A57" w:rsidRPr="00196A41" w:rsidRDefault="006E6A57" w:rsidP="00E22447">
            <w:pPr>
              <w:jc w:val="center"/>
            </w:pPr>
            <w:r w:rsidRPr="00196A41">
              <w:t>0</w:t>
            </w:r>
          </w:p>
        </w:tc>
        <w:tc>
          <w:tcPr>
            <w:tcW w:w="454" w:type="dxa"/>
            <w:tcBorders>
              <w:bottom w:val="single" w:sz="4" w:space="0" w:color="000000"/>
              <w:right w:val="single" w:sz="4" w:space="0" w:color="000000"/>
            </w:tcBorders>
            <w:vAlign w:val="center"/>
          </w:tcPr>
          <w:p w:rsidR="006E6A57" w:rsidRPr="00196A41" w:rsidRDefault="006E6A57" w:rsidP="00E22447">
            <w:pPr>
              <w:jc w:val="center"/>
            </w:pPr>
            <w:r w:rsidRPr="00196A41">
              <w:t>0</w:t>
            </w:r>
          </w:p>
        </w:tc>
        <w:tc>
          <w:tcPr>
            <w:tcW w:w="446" w:type="dxa"/>
            <w:tcBorders>
              <w:left w:val="single" w:sz="4" w:space="0" w:color="000000"/>
              <w:bottom w:val="single" w:sz="4" w:space="0" w:color="000000"/>
            </w:tcBorders>
            <w:vAlign w:val="center"/>
          </w:tcPr>
          <w:p w:rsidR="006E6A57" w:rsidRPr="00196A41" w:rsidRDefault="006E6A57" w:rsidP="00E22447">
            <w:pPr>
              <w:jc w:val="center"/>
            </w:pPr>
            <w:r w:rsidRPr="00196A41">
              <w:t>0</w:t>
            </w:r>
          </w:p>
        </w:tc>
        <w:tc>
          <w:tcPr>
            <w:tcW w:w="505" w:type="dxa"/>
            <w:tcBorders>
              <w:bottom w:val="single" w:sz="4" w:space="0" w:color="000000"/>
              <w:right w:val="single" w:sz="4" w:space="0" w:color="000000"/>
            </w:tcBorders>
            <w:vAlign w:val="center"/>
          </w:tcPr>
          <w:p w:rsidR="006E6A57" w:rsidRPr="00196A41" w:rsidRDefault="006E6A57" w:rsidP="00E22447">
            <w:pPr>
              <w:jc w:val="center"/>
            </w:pPr>
            <w:r>
              <w:t>6,66</w:t>
            </w:r>
          </w:p>
        </w:tc>
      </w:tr>
      <w:tr w:rsidR="006E6A57" w:rsidTr="00E22447">
        <w:trPr>
          <w:trHeight w:val="273"/>
        </w:trPr>
        <w:tc>
          <w:tcPr>
            <w:tcW w:w="709" w:type="dxa"/>
            <w:vAlign w:val="center"/>
          </w:tcPr>
          <w:p w:rsidR="006E6A57" w:rsidRPr="001A3430" w:rsidRDefault="006E6A57" w:rsidP="006E6A57">
            <w:pPr>
              <w:pStyle w:val="TableParagraph"/>
              <w:spacing w:line="254" w:lineRule="exact"/>
              <w:ind w:left="253" w:right="139"/>
              <w:jc w:val="center"/>
              <w:rPr>
                <w:sz w:val="24"/>
                <w:lang w:val="en-ID"/>
              </w:rPr>
            </w:pPr>
            <w:r>
              <w:rPr>
                <w:sz w:val="24"/>
                <w:lang w:val="en-ID"/>
              </w:rPr>
              <w:t>23</w:t>
            </w:r>
          </w:p>
        </w:tc>
        <w:tc>
          <w:tcPr>
            <w:tcW w:w="1340" w:type="dxa"/>
            <w:vAlign w:val="center"/>
          </w:tcPr>
          <w:p w:rsidR="006E6A57" w:rsidRDefault="006E6A57" w:rsidP="006E6A57">
            <w:pPr>
              <w:jc w:val="center"/>
              <w:rPr>
                <w:rFonts w:ascii="Calibri" w:hAnsi="Calibri" w:cs="Calibri"/>
                <w:color w:val="000000"/>
              </w:rPr>
            </w:pPr>
            <w:r>
              <w:rPr>
                <w:rFonts w:ascii="Calibri" w:hAnsi="Calibri" w:cs="Calibri"/>
                <w:color w:val="000000"/>
              </w:rPr>
              <w:t>1705020419</w:t>
            </w:r>
          </w:p>
        </w:tc>
        <w:tc>
          <w:tcPr>
            <w:tcW w:w="1899" w:type="dxa"/>
            <w:vAlign w:val="center"/>
          </w:tcPr>
          <w:p w:rsidR="006E6A57" w:rsidRDefault="006E6A57" w:rsidP="006E6A57">
            <w:pPr>
              <w:rPr>
                <w:rFonts w:ascii="Calibri" w:hAnsi="Calibri" w:cs="Calibri"/>
                <w:color w:val="000000"/>
              </w:rPr>
            </w:pPr>
            <w:r>
              <w:rPr>
                <w:rFonts w:ascii="Calibri" w:hAnsi="Calibri" w:cs="Calibri"/>
                <w:color w:val="000000"/>
              </w:rPr>
              <w:t>Corporate Governance</w:t>
            </w:r>
          </w:p>
        </w:tc>
        <w:tc>
          <w:tcPr>
            <w:tcW w:w="794" w:type="dxa"/>
            <w:vAlign w:val="center"/>
          </w:tcPr>
          <w:p w:rsidR="006E6A57" w:rsidRDefault="006E6A57" w:rsidP="006E6A57">
            <w:pPr>
              <w:jc w:val="center"/>
              <w:rPr>
                <w:rFonts w:ascii="Calibri" w:hAnsi="Calibri" w:cs="Calibri"/>
                <w:color w:val="000000"/>
              </w:rPr>
            </w:pPr>
            <w:r>
              <w:rPr>
                <w:rFonts w:ascii="Calibri" w:hAnsi="Calibri" w:cs="Calibri"/>
                <w:color w:val="000000"/>
              </w:rPr>
              <w:t>K01</w:t>
            </w:r>
          </w:p>
        </w:tc>
        <w:tc>
          <w:tcPr>
            <w:tcW w:w="2041" w:type="dxa"/>
            <w:vAlign w:val="center"/>
          </w:tcPr>
          <w:p w:rsidR="006E6A57" w:rsidRDefault="006E6A57" w:rsidP="006E6A57">
            <w:pPr>
              <w:rPr>
                <w:rFonts w:ascii="Calibri" w:hAnsi="Calibri" w:cs="Calibri"/>
                <w:color w:val="000000"/>
              </w:rPr>
            </w:pPr>
            <w:r>
              <w:rPr>
                <w:rFonts w:ascii="Calibri" w:hAnsi="Calibri" w:cs="Calibri"/>
                <w:color w:val="000000"/>
              </w:rPr>
              <w:t>1. 0108120816 - Dr. Padri Achyarsyah, S.E.,M.M.,DESS.,Ak</w:t>
            </w:r>
          </w:p>
        </w:tc>
        <w:tc>
          <w:tcPr>
            <w:tcW w:w="603" w:type="dxa"/>
            <w:vAlign w:val="center"/>
          </w:tcPr>
          <w:p w:rsidR="006E6A57" w:rsidRDefault="006E6A57" w:rsidP="006E6A57">
            <w:pPr>
              <w:jc w:val="center"/>
              <w:rPr>
                <w:rFonts w:ascii="Calibri" w:hAnsi="Calibri" w:cs="Calibri"/>
                <w:color w:val="000000"/>
              </w:rPr>
            </w:pPr>
            <w:r>
              <w:rPr>
                <w:rFonts w:ascii="Calibri" w:hAnsi="Calibri" w:cs="Calibri"/>
                <w:color w:val="000000"/>
              </w:rPr>
              <w:t>4</w:t>
            </w:r>
          </w:p>
        </w:tc>
        <w:tc>
          <w:tcPr>
            <w:tcW w:w="448" w:type="dxa"/>
            <w:vAlign w:val="center"/>
          </w:tcPr>
          <w:p w:rsidR="006E6A57" w:rsidRDefault="006E6A57" w:rsidP="006E6A57">
            <w:pPr>
              <w:jc w:val="center"/>
              <w:rPr>
                <w:rFonts w:ascii="Calibri" w:hAnsi="Calibri" w:cs="Calibri"/>
                <w:color w:val="000000"/>
              </w:rPr>
            </w:pPr>
            <w:r>
              <w:rPr>
                <w:rFonts w:ascii="Calibri" w:hAnsi="Calibri" w:cs="Calibri"/>
                <w:color w:val="000000"/>
              </w:rPr>
              <w:t>2</w:t>
            </w:r>
          </w:p>
        </w:tc>
        <w:tc>
          <w:tcPr>
            <w:tcW w:w="452" w:type="dxa"/>
            <w:vAlign w:val="center"/>
          </w:tcPr>
          <w:p w:rsidR="006E6A57" w:rsidRDefault="006E6A57" w:rsidP="006E6A57">
            <w:pPr>
              <w:jc w:val="center"/>
              <w:rPr>
                <w:rFonts w:ascii="Calibri" w:hAnsi="Calibri" w:cs="Calibri"/>
                <w:color w:val="000000"/>
              </w:rPr>
            </w:pPr>
            <w:r>
              <w:rPr>
                <w:rFonts w:ascii="Calibri" w:hAnsi="Calibri" w:cs="Calibri"/>
                <w:color w:val="000000"/>
              </w:rPr>
              <w:t>5</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1</w:t>
            </w:r>
          </w:p>
        </w:tc>
        <w:tc>
          <w:tcPr>
            <w:tcW w:w="449"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452" w:type="dxa"/>
            <w:vAlign w:val="center"/>
          </w:tcPr>
          <w:p w:rsidR="006E6A57" w:rsidRDefault="006E6A57" w:rsidP="006E6A57">
            <w:pPr>
              <w:jc w:val="center"/>
              <w:rPr>
                <w:rFonts w:ascii="Calibri" w:hAnsi="Calibri" w:cs="Calibri"/>
                <w:color w:val="000000"/>
              </w:rPr>
            </w:pPr>
            <w:r>
              <w:rPr>
                <w:rFonts w:ascii="Calibri" w:hAnsi="Calibri" w:cs="Calibri"/>
                <w:color w:val="000000"/>
              </w:rPr>
              <w:t>1</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1</w:t>
            </w:r>
          </w:p>
        </w:tc>
        <w:tc>
          <w:tcPr>
            <w:tcW w:w="448"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361"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527" w:type="dxa"/>
            <w:tcBorders>
              <w:bottom w:val="single" w:sz="4" w:space="0" w:color="000000"/>
              <w:right w:val="single" w:sz="4" w:space="0" w:color="000000"/>
            </w:tcBorders>
            <w:vAlign w:val="center"/>
          </w:tcPr>
          <w:p w:rsidR="006E6A57" w:rsidRPr="00196A41" w:rsidRDefault="006E6A57" w:rsidP="00E22447">
            <w:pPr>
              <w:jc w:val="center"/>
            </w:pPr>
            <w:r>
              <w:t>28,6</w:t>
            </w:r>
          </w:p>
        </w:tc>
        <w:tc>
          <w:tcPr>
            <w:tcW w:w="567" w:type="dxa"/>
            <w:tcBorders>
              <w:left w:val="single" w:sz="4" w:space="0" w:color="000000"/>
              <w:bottom w:val="single" w:sz="4" w:space="0" w:color="000000"/>
            </w:tcBorders>
            <w:vAlign w:val="center"/>
          </w:tcPr>
          <w:p w:rsidR="006E6A57" w:rsidRPr="00196A41" w:rsidRDefault="006E6A57" w:rsidP="00E22447">
            <w:pPr>
              <w:jc w:val="center"/>
            </w:pPr>
            <w:r>
              <w:t>14,3</w:t>
            </w:r>
          </w:p>
        </w:tc>
        <w:tc>
          <w:tcPr>
            <w:tcW w:w="565" w:type="dxa"/>
            <w:tcBorders>
              <w:bottom w:val="single" w:sz="4" w:space="0" w:color="000000"/>
              <w:right w:val="single" w:sz="4" w:space="0" w:color="000000"/>
            </w:tcBorders>
            <w:vAlign w:val="center"/>
          </w:tcPr>
          <w:p w:rsidR="006E6A57" w:rsidRPr="00196A41" w:rsidRDefault="006E6A57" w:rsidP="00E22447">
            <w:pPr>
              <w:jc w:val="center"/>
            </w:pPr>
            <w:r>
              <w:t>35,7</w:t>
            </w:r>
          </w:p>
        </w:tc>
        <w:tc>
          <w:tcPr>
            <w:tcW w:w="450" w:type="dxa"/>
            <w:tcBorders>
              <w:left w:val="single" w:sz="4" w:space="0" w:color="000000"/>
              <w:bottom w:val="single" w:sz="4" w:space="0" w:color="000000"/>
            </w:tcBorders>
            <w:vAlign w:val="center"/>
          </w:tcPr>
          <w:p w:rsidR="006E6A57" w:rsidRPr="00196A41" w:rsidRDefault="006E6A57" w:rsidP="00E22447">
            <w:pPr>
              <w:jc w:val="center"/>
            </w:pPr>
            <w:r>
              <w:t>7,14</w:t>
            </w:r>
          </w:p>
        </w:tc>
        <w:tc>
          <w:tcPr>
            <w:tcW w:w="516" w:type="dxa"/>
            <w:tcBorders>
              <w:bottom w:val="single" w:sz="4" w:space="0" w:color="000000"/>
              <w:right w:val="single" w:sz="4" w:space="0" w:color="000000"/>
            </w:tcBorders>
            <w:vAlign w:val="center"/>
          </w:tcPr>
          <w:p w:rsidR="006E6A57" w:rsidRPr="00196A41" w:rsidRDefault="006E6A57" w:rsidP="00E22447">
            <w:pPr>
              <w:jc w:val="center"/>
            </w:pPr>
            <w:r w:rsidRPr="00196A41">
              <w:t>0</w:t>
            </w:r>
          </w:p>
        </w:tc>
        <w:tc>
          <w:tcPr>
            <w:tcW w:w="446" w:type="dxa"/>
            <w:tcBorders>
              <w:left w:val="single" w:sz="4" w:space="0" w:color="000000"/>
              <w:bottom w:val="single" w:sz="4" w:space="0" w:color="000000"/>
            </w:tcBorders>
            <w:vAlign w:val="center"/>
          </w:tcPr>
          <w:p w:rsidR="006E6A57" w:rsidRPr="00196A41" w:rsidRDefault="006E6A57" w:rsidP="00E22447">
            <w:pPr>
              <w:jc w:val="center"/>
            </w:pPr>
            <w:r>
              <w:t>7,14</w:t>
            </w:r>
          </w:p>
        </w:tc>
        <w:tc>
          <w:tcPr>
            <w:tcW w:w="546" w:type="dxa"/>
            <w:tcBorders>
              <w:bottom w:val="single" w:sz="4" w:space="0" w:color="000000"/>
            </w:tcBorders>
            <w:vAlign w:val="center"/>
          </w:tcPr>
          <w:p w:rsidR="006E6A57" w:rsidRPr="00196A41" w:rsidRDefault="006E6A57" w:rsidP="00E22447">
            <w:pPr>
              <w:jc w:val="center"/>
            </w:pPr>
            <w:r>
              <w:t>7,14</w:t>
            </w:r>
          </w:p>
        </w:tc>
        <w:tc>
          <w:tcPr>
            <w:tcW w:w="454" w:type="dxa"/>
            <w:tcBorders>
              <w:bottom w:val="single" w:sz="4" w:space="0" w:color="000000"/>
              <w:right w:val="single" w:sz="4" w:space="0" w:color="000000"/>
            </w:tcBorders>
            <w:vAlign w:val="center"/>
          </w:tcPr>
          <w:p w:rsidR="006E6A57" w:rsidRPr="00196A41" w:rsidRDefault="006E6A57" w:rsidP="00E22447">
            <w:pPr>
              <w:jc w:val="center"/>
            </w:pPr>
            <w:r w:rsidRPr="00196A41">
              <w:t>0</w:t>
            </w:r>
          </w:p>
        </w:tc>
        <w:tc>
          <w:tcPr>
            <w:tcW w:w="446" w:type="dxa"/>
            <w:tcBorders>
              <w:left w:val="single" w:sz="4" w:space="0" w:color="000000"/>
              <w:bottom w:val="single" w:sz="4" w:space="0" w:color="000000"/>
            </w:tcBorders>
            <w:vAlign w:val="center"/>
          </w:tcPr>
          <w:p w:rsidR="006E6A57" w:rsidRPr="00196A41" w:rsidRDefault="006E6A57" w:rsidP="00E22447">
            <w:pPr>
              <w:jc w:val="center"/>
            </w:pPr>
            <w:r w:rsidRPr="00196A41">
              <w:t>0</w:t>
            </w:r>
          </w:p>
        </w:tc>
        <w:tc>
          <w:tcPr>
            <w:tcW w:w="505" w:type="dxa"/>
            <w:tcBorders>
              <w:bottom w:val="single" w:sz="4" w:space="0" w:color="000000"/>
              <w:right w:val="single" w:sz="4" w:space="0" w:color="000000"/>
            </w:tcBorders>
            <w:vAlign w:val="center"/>
          </w:tcPr>
          <w:p w:rsidR="006E6A57" w:rsidRPr="00196A41" w:rsidRDefault="006E6A57" w:rsidP="00E22447">
            <w:pPr>
              <w:jc w:val="center"/>
            </w:pPr>
            <w:r w:rsidRPr="00196A41">
              <w:t>0</w:t>
            </w:r>
          </w:p>
        </w:tc>
      </w:tr>
      <w:tr w:rsidR="006E6A57" w:rsidTr="00E22447">
        <w:trPr>
          <w:trHeight w:val="273"/>
        </w:trPr>
        <w:tc>
          <w:tcPr>
            <w:tcW w:w="709" w:type="dxa"/>
            <w:vAlign w:val="center"/>
          </w:tcPr>
          <w:p w:rsidR="006E6A57" w:rsidRPr="001A3430" w:rsidRDefault="006E6A57" w:rsidP="006E6A57">
            <w:pPr>
              <w:pStyle w:val="TableParagraph"/>
              <w:spacing w:line="254" w:lineRule="exact"/>
              <w:ind w:left="253" w:right="139"/>
              <w:jc w:val="center"/>
              <w:rPr>
                <w:sz w:val="24"/>
                <w:lang w:val="en-ID"/>
              </w:rPr>
            </w:pPr>
            <w:r>
              <w:rPr>
                <w:sz w:val="24"/>
                <w:lang w:val="en-ID"/>
              </w:rPr>
              <w:t>24</w:t>
            </w:r>
          </w:p>
        </w:tc>
        <w:tc>
          <w:tcPr>
            <w:tcW w:w="1340" w:type="dxa"/>
            <w:vAlign w:val="center"/>
          </w:tcPr>
          <w:p w:rsidR="006E6A57" w:rsidRDefault="006E6A57" w:rsidP="006E6A57">
            <w:pPr>
              <w:jc w:val="center"/>
              <w:rPr>
                <w:rFonts w:ascii="Calibri" w:hAnsi="Calibri" w:cs="Calibri"/>
                <w:color w:val="000000"/>
              </w:rPr>
            </w:pPr>
            <w:r>
              <w:rPr>
                <w:rFonts w:ascii="Calibri" w:hAnsi="Calibri" w:cs="Calibri"/>
                <w:color w:val="000000"/>
              </w:rPr>
              <w:t>1705020419</w:t>
            </w:r>
          </w:p>
        </w:tc>
        <w:tc>
          <w:tcPr>
            <w:tcW w:w="1899" w:type="dxa"/>
            <w:vAlign w:val="center"/>
          </w:tcPr>
          <w:p w:rsidR="006E6A57" w:rsidRDefault="006E6A57" w:rsidP="006E6A57">
            <w:pPr>
              <w:rPr>
                <w:rFonts w:ascii="Calibri" w:hAnsi="Calibri" w:cs="Calibri"/>
                <w:color w:val="000000"/>
              </w:rPr>
            </w:pPr>
            <w:r>
              <w:rPr>
                <w:rFonts w:ascii="Calibri" w:hAnsi="Calibri" w:cs="Calibri"/>
                <w:color w:val="000000"/>
              </w:rPr>
              <w:t>Corporate Governance</w:t>
            </w:r>
          </w:p>
        </w:tc>
        <w:tc>
          <w:tcPr>
            <w:tcW w:w="794" w:type="dxa"/>
            <w:vAlign w:val="center"/>
          </w:tcPr>
          <w:p w:rsidR="006E6A57" w:rsidRDefault="006E6A57" w:rsidP="006E6A57">
            <w:pPr>
              <w:jc w:val="center"/>
              <w:rPr>
                <w:rFonts w:ascii="Calibri" w:hAnsi="Calibri" w:cs="Calibri"/>
                <w:color w:val="000000"/>
              </w:rPr>
            </w:pPr>
            <w:r>
              <w:rPr>
                <w:rFonts w:ascii="Calibri" w:hAnsi="Calibri" w:cs="Calibri"/>
                <w:color w:val="000000"/>
              </w:rPr>
              <w:t>K02</w:t>
            </w:r>
          </w:p>
        </w:tc>
        <w:tc>
          <w:tcPr>
            <w:tcW w:w="2041" w:type="dxa"/>
            <w:vAlign w:val="center"/>
          </w:tcPr>
          <w:p w:rsidR="006E6A57" w:rsidRDefault="006E6A57" w:rsidP="006E6A57">
            <w:pPr>
              <w:rPr>
                <w:rFonts w:ascii="Calibri" w:hAnsi="Calibri" w:cs="Calibri"/>
                <w:color w:val="000000"/>
              </w:rPr>
            </w:pPr>
            <w:r>
              <w:rPr>
                <w:rFonts w:ascii="Calibri" w:hAnsi="Calibri" w:cs="Calibri"/>
                <w:color w:val="000000"/>
              </w:rPr>
              <w:t>1. 0105080781 - Heny Suryanti, S.E., M.Si.</w:t>
            </w:r>
          </w:p>
        </w:tc>
        <w:tc>
          <w:tcPr>
            <w:tcW w:w="603" w:type="dxa"/>
            <w:vAlign w:val="center"/>
          </w:tcPr>
          <w:p w:rsidR="006E6A57" w:rsidRDefault="006E6A57" w:rsidP="006E6A57">
            <w:pPr>
              <w:jc w:val="center"/>
              <w:rPr>
                <w:rFonts w:ascii="Calibri" w:hAnsi="Calibri" w:cs="Calibri"/>
                <w:color w:val="000000"/>
              </w:rPr>
            </w:pPr>
            <w:r>
              <w:rPr>
                <w:rFonts w:ascii="Calibri" w:hAnsi="Calibri" w:cs="Calibri"/>
                <w:color w:val="000000"/>
              </w:rPr>
              <w:t>1</w:t>
            </w:r>
          </w:p>
        </w:tc>
        <w:tc>
          <w:tcPr>
            <w:tcW w:w="448" w:type="dxa"/>
            <w:vAlign w:val="center"/>
          </w:tcPr>
          <w:p w:rsidR="006E6A57" w:rsidRDefault="006E6A57" w:rsidP="006E6A57">
            <w:pPr>
              <w:jc w:val="center"/>
              <w:rPr>
                <w:rFonts w:ascii="Calibri" w:hAnsi="Calibri" w:cs="Calibri"/>
                <w:color w:val="000000"/>
              </w:rPr>
            </w:pPr>
            <w:r>
              <w:rPr>
                <w:rFonts w:ascii="Calibri" w:hAnsi="Calibri" w:cs="Calibri"/>
                <w:color w:val="000000"/>
              </w:rPr>
              <w:t>17</w:t>
            </w:r>
          </w:p>
        </w:tc>
        <w:tc>
          <w:tcPr>
            <w:tcW w:w="452"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449"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452"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448"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361"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527" w:type="dxa"/>
            <w:tcBorders>
              <w:bottom w:val="single" w:sz="4" w:space="0" w:color="000000"/>
              <w:right w:val="single" w:sz="4" w:space="0" w:color="000000"/>
            </w:tcBorders>
            <w:vAlign w:val="center"/>
          </w:tcPr>
          <w:p w:rsidR="006E6A57" w:rsidRPr="00196A41" w:rsidRDefault="006E6A57" w:rsidP="00E22447">
            <w:pPr>
              <w:jc w:val="center"/>
            </w:pPr>
            <w:r>
              <w:t>5,55</w:t>
            </w:r>
          </w:p>
        </w:tc>
        <w:tc>
          <w:tcPr>
            <w:tcW w:w="567" w:type="dxa"/>
            <w:tcBorders>
              <w:left w:val="single" w:sz="4" w:space="0" w:color="000000"/>
              <w:bottom w:val="single" w:sz="4" w:space="0" w:color="000000"/>
            </w:tcBorders>
            <w:vAlign w:val="center"/>
          </w:tcPr>
          <w:p w:rsidR="006E6A57" w:rsidRPr="00196A41" w:rsidRDefault="006E6A57" w:rsidP="00E22447">
            <w:pPr>
              <w:jc w:val="center"/>
            </w:pPr>
            <w:r>
              <w:t>94,4</w:t>
            </w:r>
          </w:p>
        </w:tc>
        <w:tc>
          <w:tcPr>
            <w:tcW w:w="565" w:type="dxa"/>
            <w:tcBorders>
              <w:bottom w:val="single" w:sz="4" w:space="0" w:color="000000"/>
              <w:right w:val="single" w:sz="4" w:space="0" w:color="000000"/>
            </w:tcBorders>
            <w:vAlign w:val="center"/>
          </w:tcPr>
          <w:p w:rsidR="006E6A57" w:rsidRPr="00196A41" w:rsidRDefault="006E6A57" w:rsidP="00E22447">
            <w:pPr>
              <w:jc w:val="center"/>
            </w:pPr>
            <w:r w:rsidRPr="00196A41">
              <w:t>0</w:t>
            </w:r>
          </w:p>
        </w:tc>
        <w:tc>
          <w:tcPr>
            <w:tcW w:w="450" w:type="dxa"/>
            <w:tcBorders>
              <w:left w:val="single" w:sz="4" w:space="0" w:color="000000"/>
              <w:bottom w:val="single" w:sz="4" w:space="0" w:color="000000"/>
            </w:tcBorders>
            <w:vAlign w:val="center"/>
          </w:tcPr>
          <w:p w:rsidR="006E6A57" w:rsidRPr="00196A41" w:rsidRDefault="006E6A57" w:rsidP="00E22447">
            <w:pPr>
              <w:jc w:val="center"/>
            </w:pPr>
            <w:r w:rsidRPr="00196A41">
              <w:t>0</w:t>
            </w:r>
          </w:p>
        </w:tc>
        <w:tc>
          <w:tcPr>
            <w:tcW w:w="516" w:type="dxa"/>
            <w:tcBorders>
              <w:bottom w:val="single" w:sz="4" w:space="0" w:color="000000"/>
              <w:right w:val="single" w:sz="4" w:space="0" w:color="000000"/>
            </w:tcBorders>
            <w:vAlign w:val="center"/>
          </w:tcPr>
          <w:p w:rsidR="006E6A57" w:rsidRPr="00196A41" w:rsidRDefault="006E6A57" w:rsidP="00E22447">
            <w:pPr>
              <w:jc w:val="center"/>
            </w:pPr>
            <w:r w:rsidRPr="00196A41">
              <w:t>0</w:t>
            </w:r>
          </w:p>
        </w:tc>
        <w:tc>
          <w:tcPr>
            <w:tcW w:w="446" w:type="dxa"/>
            <w:tcBorders>
              <w:left w:val="single" w:sz="4" w:space="0" w:color="000000"/>
              <w:bottom w:val="single" w:sz="4" w:space="0" w:color="000000"/>
            </w:tcBorders>
            <w:vAlign w:val="center"/>
          </w:tcPr>
          <w:p w:rsidR="006E6A57" w:rsidRPr="00196A41" w:rsidRDefault="006E6A57" w:rsidP="00E22447">
            <w:pPr>
              <w:jc w:val="center"/>
            </w:pPr>
            <w:r w:rsidRPr="00196A41">
              <w:t>0</w:t>
            </w:r>
          </w:p>
        </w:tc>
        <w:tc>
          <w:tcPr>
            <w:tcW w:w="546" w:type="dxa"/>
            <w:tcBorders>
              <w:bottom w:val="single" w:sz="4" w:space="0" w:color="000000"/>
            </w:tcBorders>
            <w:vAlign w:val="center"/>
          </w:tcPr>
          <w:p w:rsidR="006E6A57" w:rsidRPr="00196A41" w:rsidRDefault="006E6A57" w:rsidP="00E22447">
            <w:pPr>
              <w:jc w:val="center"/>
            </w:pPr>
            <w:r w:rsidRPr="00196A41">
              <w:t>0</w:t>
            </w:r>
          </w:p>
        </w:tc>
        <w:tc>
          <w:tcPr>
            <w:tcW w:w="454" w:type="dxa"/>
            <w:tcBorders>
              <w:bottom w:val="single" w:sz="4" w:space="0" w:color="000000"/>
              <w:right w:val="single" w:sz="4" w:space="0" w:color="000000"/>
            </w:tcBorders>
            <w:vAlign w:val="center"/>
          </w:tcPr>
          <w:p w:rsidR="006E6A57" w:rsidRPr="00196A41" w:rsidRDefault="006E6A57" w:rsidP="00E22447">
            <w:pPr>
              <w:jc w:val="center"/>
            </w:pPr>
            <w:r w:rsidRPr="00196A41">
              <w:t>0</w:t>
            </w:r>
          </w:p>
        </w:tc>
        <w:tc>
          <w:tcPr>
            <w:tcW w:w="446" w:type="dxa"/>
            <w:tcBorders>
              <w:left w:val="single" w:sz="4" w:space="0" w:color="000000"/>
              <w:bottom w:val="single" w:sz="4" w:space="0" w:color="000000"/>
            </w:tcBorders>
            <w:vAlign w:val="center"/>
          </w:tcPr>
          <w:p w:rsidR="006E6A57" w:rsidRPr="00196A41" w:rsidRDefault="006E6A57" w:rsidP="00E22447">
            <w:pPr>
              <w:jc w:val="center"/>
            </w:pPr>
            <w:r w:rsidRPr="00196A41">
              <w:t>0</w:t>
            </w:r>
          </w:p>
        </w:tc>
        <w:tc>
          <w:tcPr>
            <w:tcW w:w="505" w:type="dxa"/>
            <w:tcBorders>
              <w:bottom w:val="single" w:sz="4" w:space="0" w:color="000000"/>
              <w:right w:val="single" w:sz="4" w:space="0" w:color="000000"/>
            </w:tcBorders>
            <w:vAlign w:val="center"/>
          </w:tcPr>
          <w:p w:rsidR="006E6A57" w:rsidRPr="00196A41" w:rsidRDefault="006E6A57" w:rsidP="00E22447">
            <w:pPr>
              <w:jc w:val="center"/>
            </w:pPr>
            <w:r w:rsidRPr="00196A41">
              <w:t>0</w:t>
            </w:r>
          </w:p>
        </w:tc>
      </w:tr>
      <w:tr w:rsidR="006E6A57" w:rsidTr="00E22447">
        <w:trPr>
          <w:trHeight w:val="273"/>
        </w:trPr>
        <w:tc>
          <w:tcPr>
            <w:tcW w:w="709" w:type="dxa"/>
            <w:vAlign w:val="center"/>
          </w:tcPr>
          <w:p w:rsidR="006E6A57" w:rsidRPr="001A3430" w:rsidRDefault="006E6A57" w:rsidP="006E6A57">
            <w:pPr>
              <w:pStyle w:val="TableParagraph"/>
              <w:spacing w:line="254" w:lineRule="exact"/>
              <w:ind w:left="253" w:right="139"/>
              <w:jc w:val="center"/>
              <w:rPr>
                <w:sz w:val="24"/>
                <w:lang w:val="en-ID"/>
              </w:rPr>
            </w:pPr>
            <w:r>
              <w:rPr>
                <w:sz w:val="24"/>
                <w:lang w:val="en-ID"/>
              </w:rPr>
              <w:lastRenderedPageBreak/>
              <w:t>25</w:t>
            </w:r>
          </w:p>
        </w:tc>
        <w:tc>
          <w:tcPr>
            <w:tcW w:w="1340" w:type="dxa"/>
            <w:vAlign w:val="center"/>
          </w:tcPr>
          <w:p w:rsidR="006E6A57" w:rsidRDefault="006E6A57" w:rsidP="006E6A57">
            <w:pPr>
              <w:jc w:val="center"/>
              <w:rPr>
                <w:rFonts w:ascii="Calibri" w:hAnsi="Calibri" w:cs="Calibri"/>
                <w:color w:val="000000"/>
              </w:rPr>
            </w:pPr>
            <w:r>
              <w:rPr>
                <w:rFonts w:ascii="Calibri" w:hAnsi="Calibri" w:cs="Calibri"/>
                <w:color w:val="000000"/>
              </w:rPr>
              <w:t>1705010201</w:t>
            </w:r>
          </w:p>
        </w:tc>
        <w:tc>
          <w:tcPr>
            <w:tcW w:w="1899" w:type="dxa"/>
            <w:vAlign w:val="center"/>
          </w:tcPr>
          <w:p w:rsidR="006E6A57" w:rsidRDefault="006E6A57" w:rsidP="006E6A57">
            <w:pPr>
              <w:rPr>
                <w:rFonts w:ascii="Calibri" w:hAnsi="Calibri" w:cs="Calibri"/>
                <w:color w:val="000000"/>
              </w:rPr>
            </w:pPr>
            <w:r>
              <w:rPr>
                <w:rFonts w:ascii="Calibri" w:hAnsi="Calibri" w:cs="Calibri"/>
                <w:color w:val="000000"/>
              </w:rPr>
              <w:t>Ekonomi Mikro</w:t>
            </w:r>
          </w:p>
        </w:tc>
        <w:tc>
          <w:tcPr>
            <w:tcW w:w="794" w:type="dxa"/>
            <w:vAlign w:val="center"/>
          </w:tcPr>
          <w:p w:rsidR="006E6A57" w:rsidRDefault="006E6A57" w:rsidP="006E6A57">
            <w:pPr>
              <w:jc w:val="center"/>
              <w:rPr>
                <w:rFonts w:ascii="Calibri" w:hAnsi="Calibri" w:cs="Calibri"/>
                <w:color w:val="000000"/>
              </w:rPr>
            </w:pPr>
            <w:r>
              <w:rPr>
                <w:rFonts w:ascii="Calibri" w:hAnsi="Calibri" w:cs="Calibri"/>
                <w:color w:val="000000"/>
              </w:rPr>
              <w:t>K01</w:t>
            </w:r>
          </w:p>
        </w:tc>
        <w:tc>
          <w:tcPr>
            <w:tcW w:w="2041" w:type="dxa"/>
            <w:vAlign w:val="center"/>
          </w:tcPr>
          <w:p w:rsidR="006E6A57" w:rsidRDefault="006E6A57" w:rsidP="006E6A57">
            <w:pPr>
              <w:rPr>
                <w:rFonts w:ascii="Calibri" w:hAnsi="Calibri" w:cs="Calibri"/>
                <w:color w:val="000000"/>
              </w:rPr>
            </w:pPr>
            <w:r>
              <w:rPr>
                <w:rFonts w:ascii="Calibri" w:hAnsi="Calibri" w:cs="Calibri"/>
                <w:color w:val="000000"/>
              </w:rPr>
              <w:t>1. 0108120815 - Elwisam, S.E., M.M.</w:t>
            </w:r>
          </w:p>
        </w:tc>
        <w:tc>
          <w:tcPr>
            <w:tcW w:w="603"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448"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452" w:type="dxa"/>
            <w:vAlign w:val="center"/>
          </w:tcPr>
          <w:p w:rsidR="006E6A57" w:rsidRDefault="006E6A57" w:rsidP="006E6A57">
            <w:pPr>
              <w:jc w:val="center"/>
              <w:rPr>
                <w:rFonts w:ascii="Calibri" w:hAnsi="Calibri" w:cs="Calibri"/>
                <w:color w:val="000000"/>
              </w:rPr>
            </w:pPr>
            <w:r>
              <w:rPr>
                <w:rFonts w:ascii="Calibri" w:hAnsi="Calibri" w:cs="Calibri"/>
                <w:color w:val="000000"/>
              </w:rPr>
              <w:t>1</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5</w:t>
            </w:r>
          </w:p>
        </w:tc>
        <w:tc>
          <w:tcPr>
            <w:tcW w:w="449" w:type="dxa"/>
            <w:vAlign w:val="center"/>
          </w:tcPr>
          <w:p w:rsidR="006E6A57" w:rsidRDefault="006E6A57" w:rsidP="006E6A57">
            <w:pPr>
              <w:jc w:val="center"/>
              <w:rPr>
                <w:rFonts w:ascii="Calibri" w:hAnsi="Calibri" w:cs="Calibri"/>
                <w:color w:val="000000"/>
              </w:rPr>
            </w:pPr>
            <w:r>
              <w:rPr>
                <w:rFonts w:ascii="Calibri" w:hAnsi="Calibri" w:cs="Calibri"/>
                <w:color w:val="000000"/>
              </w:rPr>
              <w:t>10</w:t>
            </w:r>
          </w:p>
        </w:tc>
        <w:tc>
          <w:tcPr>
            <w:tcW w:w="452" w:type="dxa"/>
            <w:vAlign w:val="center"/>
          </w:tcPr>
          <w:p w:rsidR="006E6A57" w:rsidRDefault="006E6A57" w:rsidP="006E6A57">
            <w:pPr>
              <w:jc w:val="center"/>
              <w:rPr>
                <w:rFonts w:ascii="Calibri" w:hAnsi="Calibri" w:cs="Calibri"/>
                <w:color w:val="000000"/>
              </w:rPr>
            </w:pPr>
            <w:r>
              <w:rPr>
                <w:rFonts w:ascii="Calibri" w:hAnsi="Calibri" w:cs="Calibri"/>
                <w:color w:val="000000"/>
              </w:rPr>
              <w:t>6</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1</w:t>
            </w:r>
          </w:p>
        </w:tc>
        <w:tc>
          <w:tcPr>
            <w:tcW w:w="448"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3</w:t>
            </w:r>
          </w:p>
        </w:tc>
        <w:tc>
          <w:tcPr>
            <w:tcW w:w="361" w:type="dxa"/>
            <w:vAlign w:val="center"/>
          </w:tcPr>
          <w:p w:rsidR="006E6A57" w:rsidRDefault="006E6A57" w:rsidP="006E6A57">
            <w:pPr>
              <w:jc w:val="center"/>
              <w:rPr>
                <w:rFonts w:ascii="Calibri" w:hAnsi="Calibri" w:cs="Calibri"/>
                <w:color w:val="000000"/>
              </w:rPr>
            </w:pPr>
            <w:r>
              <w:rPr>
                <w:rFonts w:ascii="Calibri" w:hAnsi="Calibri" w:cs="Calibri"/>
                <w:color w:val="000000"/>
              </w:rPr>
              <w:t>2</w:t>
            </w:r>
          </w:p>
        </w:tc>
        <w:tc>
          <w:tcPr>
            <w:tcW w:w="527" w:type="dxa"/>
            <w:tcBorders>
              <w:bottom w:val="single" w:sz="4" w:space="0" w:color="000000"/>
              <w:right w:val="single" w:sz="4" w:space="0" w:color="000000"/>
            </w:tcBorders>
            <w:vAlign w:val="center"/>
          </w:tcPr>
          <w:p w:rsidR="006E6A57" w:rsidRPr="00196A41" w:rsidRDefault="006E6A57" w:rsidP="00E22447">
            <w:pPr>
              <w:jc w:val="center"/>
            </w:pPr>
            <w:r>
              <w:t>35,7</w:t>
            </w:r>
          </w:p>
        </w:tc>
        <w:tc>
          <w:tcPr>
            <w:tcW w:w="567" w:type="dxa"/>
            <w:tcBorders>
              <w:left w:val="single" w:sz="4" w:space="0" w:color="000000"/>
              <w:bottom w:val="single" w:sz="4" w:space="0" w:color="000000"/>
            </w:tcBorders>
            <w:vAlign w:val="center"/>
          </w:tcPr>
          <w:p w:rsidR="006E6A57" w:rsidRPr="00196A41" w:rsidRDefault="006E6A57" w:rsidP="00E22447">
            <w:pPr>
              <w:jc w:val="center"/>
            </w:pPr>
            <w:r>
              <w:t>7,14</w:t>
            </w:r>
          </w:p>
        </w:tc>
        <w:tc>
          <w:tcPr>
            <w:tcW w:w="565" w:type="dxa"/>
            <w:tcBorders>
              <w:bottom w:val="single" w:sz="4" w:space="0" w:color="000000"/>
              <w:right w:val="single" w:sz="4" w:space="0" w:color="000000"/>
            </w:tcBorders>
            <w:vAlign w:val="center"/>
          </w:tcPr>
          <w:p w:rsidR="006E6A57" w:rsidRPr="00196A41" w:rsidRDefault="006E6A57" w:rsidP="00E22447">
            <w:pPr>
              <w:jc w:val="center"/>
            </w:pPr>
            <w:r>
              <w:t>7,14</w:t>
            </w:r>
          </w:p>
        </w:tc>
        <w:tc>
          <w:tcPr>
            <w:tcW w:w="450" w:type="dxa"/>
            <w:tcBorders>
              <w:left w:val="single" w:sz="4" w:space="0" w:color="000000"/>
              <w:bottom w:val="single" w:sz="4" w:space="0" w:color="000000"/>
            </w:tcBorders>
            <w:vAlign w:val="center"/>
          </w:tcPr>
          <w:p w:rsidR="006E6A57" w:rsidRPr="00196A41" w:rsidRDefault="006E6A57" w:rsidP="00E22447">
            <w:pPr>
              <w:jc w:val="center"/>
            </w:pPr>
            <w:r w:rsidRPr="00196A41">
              <w:t>0</w:t>
            </w:r>
          </w:p>
        </w:tc>
        <w:tc>
          <w:tcPr>
            <w:tcW w:w="516" w:type="dxa"/>
            <w:tcBorders>
              <w:bottom w:val="single" w:sz="4" w:space="0" w:color="000000"/>
              <w:right w:val="single" w:sz="4" w:space="0" w:color="000000"/>
            </w:tcBorders>
            <w:vAlign w:val="center"/>
          </w:tcPr>
          <w:p w:rsidR="006E6A57" w:rsidRPr="00196A41" w:rsidRDefault="006E6A57" w:rsidP="00E22447">
            <w:pPr>
              <w:jc w:val="center"/>
            </w:pPr>
            <w:r w:rsidRPr="00196A41">
              <w:t>0</w:t>
            </w:r>
          </w:p>
        </w:tc>
        <w:tc>
          <w:tcPr>
            <w:tcW w:w="446" w:type="dxa"/>
            <w:tcBorders>
              <w:left w:val="single" w:sz="4" w:space="0" w:color="000000"/>
              <w:bottom w:val="single" w:sz="4" w:space="0" w:color="000000"/>
            </w:tcBorders>
            <w:vAlign w:val="center"/>
          </w:tcPr>
          <w:p w:rsidR="006E6A57" w:rsidRPr="00196A41" w:rsidRDefault="006E6A57" w:rsidP="00E22447">
            <w:pPr>
              <w:jc w:val="center"/>
            </w:pPr>
            <w:r w:rsidRPr="00196A41">
              <w:t>0</w:t>
            </w:r>
          </w:p>
        </w:tc>
        <w:tc>
          <w:tcPr>
            <w:tcW w:w="546" w:type="dxa"/>
            <w:tcBorders>
              <w:bottom w:val="single" w:sz="4" w:space="0" w:color="000000"/>
            </w:tcBorders>
            <w:vAlign w:val="center"/>
          </w:tcPr>
          <w:p w:rsidR="006E6A57" w:rsidRPr="00196A41" w:rsidRDefault="00E22447" w:rsidP="00E22447">
            <w:pPr>
              <w:jc w:val="center"/>
            </w:pPr>
            <w:r>
              <w:t>3,57</w:t>
            </w:r>
          </w:p>
        </w:tc>
        <w:tc>
          <w:tcPr>
            <w:tcW w:w="454" w:type="dxa"/>
            <w:tcBorders>
              <w:bottom w:val="single" w:sz="4" w:space="0" w:color="000000"/>
              <w:right w:val="single" w:sz="4" w:space="0" w:color="000000"/>
            </w:tcBorders>
            <w:vAlign w:val="center"/>
          </w:tcPr>
          <w:p w:rsidR="006E6A57" w:rsidRPr="00196A41" w:rsidRDefault="006E6A57" w:rsidP="00E22447">
            <w:pPr>
              <w:jc w:val="center"/>
            </w:pPr>
            <w:r w:rsidRPr="00196A41">
              <w:t>0</w:t>
            </w:r>
          </w:p>
        </w:tc>
        <w:tc>
          <w:tcPr>
            <w:tcW w:w="446" w:type="dxa"/>
            <w:tcBorders>
              <w:left w:val="single" w:sz="4" w:space="0" w:color="000000"/>
              <w:bottom w:val="single" w:sz="4" w:space="0" w:color="000000"/>
            </w:tcBorders>
            <w:vAlign w:val="center"/>
          </w:tcPr>
          <w:p w:rsidR="006E6A57" w:rsidRPr="00196A41" w:rsidRDefault="006E6A57" w:rsidP="00E22447">
            <w:pPr>
              <w:jc w:val="center"/>
            </w:pPr>
            <w:r w:rsidRPr="00196A41">
              <w:t>0</w:t>
            </w:r>
          </w:p>
        </w:tc>
        <w:tc>
          <w:tcPr>
            <w:tcW w:w="505" w:type="dxa"/>
            <w:tcBorders>
              <w:bottom w:val="single" w:sz="4" w:space="0" w:color="000000"/>
              <w:right w:val="single" w:sz="4" w:space="0" w:color="000000"/>
            </w:tcBorders>
            <w:vAlign w:val="center"/>
          </w:tcPr>
          <w:p w:rsidR="006E6A57" w:rsidRPr="00196A41" w:rsidRDefault="00E22447" w:rsidP="00E22447">
            <w:pPr>
              <w:jc w:val="center"/>
            </w:pPr>
            <w:r>
              <w:t>3,57</w:t>
            </w:r>
          </w:p>
        </w:tc>
      </w:tr>
      <w:tr w:rsidR="006E6A57" w:rsidTr="00E22447">
        <w:trPr>
          <w:trHeight w:val="273"/>
        </w:trPr>
        <w:tc>
          <w:tcPr>
            <w:tcW w:w="709" w:type="dxa"/>
            <w:vAlign w:val="center"/>
          </w:tcPr>
          <w:p w:rsidR="006E6A57" w:rsidRPr="001A3430" w:rsidRDefault="006E6A57" w:rsidP="006E6A57">
            <w:pPr>
              <w:pStyle w:val="TableParagraph"/>
              <w:spacing w:line="254" w:lineRule="exact"/>
              <w:ind w:left="253" w:right="139"/>
              <w:jc w:val="center"/>
              <w:rPr>
                <w:sz w:val="24"/>
                <w:lang w:val="en-ID"/>
              </w:rPr>
            </w:pPr>
            <w:r>
              <w:rPr>
                <w:sz w:val="24"/>
                <w:lang w:val="en-ID"/>
              </w:rPr>
              <w:t>26</w:t>
            </w:r>
          </w:p>
        </w:tc>
        <w:tc>
          <w:tcPr>
            <w:tcW w:w="1340" w:type="dxa"/>
            <w:vAlign w:val="center"/>
          </w:tcPr>
          <w:p w:rsidR="006E6A57" w:rsidRDefault="006E6A57" w:rsidP="006E6A57">
            <w:pPr>
              <w:jc w:val="center"/>
              <w:rPr>
                <w:rFonts w:ascii="Calibri" w:hAnsi="Calibri" w:cs="Calibri"/>
                <w:color w:val="000000"/>
              </w:rPr>
            </w:pPr>
            <w:r>
              <w:rPr>
                <w:rFonts w:ascii="Calibri" w:hAnsi="Calibri" w:cs="Calibri"/>
                <w:color w:val="000000"/>
              </w:rPr>
              <w:t>1705010201</w:t>
            </w:r>
          </w:p>
        </w:tc>
        <w:tc>
          <w:tcPr>
            <w:tcW w:w="1899" w:type="dxa"/>
            <w:vAlign w:val="center"/>
          </w:tcPr>
          <w:p w:rsidR="006E6A57" w:rsidRDefault="006E6A57" w:rsidP="006E6A57">
            <w:pPr>
              <w:rPr>
                <w:rFonts w:ascii="Calibri" w:hAnsi="Calibri" w:cs="Calibri"/>
                <w:color w:val="000000"/>
              </w:rPr>
            </w:pPr>
            <w:r>
              <w:rPr>
                <w:rFonts w:ascii="Calibri" w:hAnsi="Calibri" w:cs="Calibri"/>
                <w:color w:val="000000"/>
              </w:rPr>
              <w:t>Ekonomi Mikro</w:t>
            </w:r>
          </w:p>
        </w:tc>
        <w:tc>
          <w:tcPr>
            <w:tcW w:w="794" w:type="dxa"/>
            <w:vAlign w:val="center"/>
          </w:tcPr>
          <w:p w:rsidR="006E6A57" w:rsidRDefault="006E6A57" w:rsidP="006E6A57">
            <w:pPr>
              <w:jc w:val="center"/>
              <w:rPr>
                <w:rFonts w:ascii="Calibri" w:hAnsi="Calibri" w:cs="Calibri"/>
                <w:color w:val="000000"/>
              </w:rPr>
            </w:pPr>
            <w:r>
              <w:rPr>
                <w:rFonts w:ascii="Calibri" w:hAnsi="Calibri" w:cs="Calibri"/>
                <w:color w:val="000000"/>
              </w:rPr>
              <w:t>K02</w:t>
            </w:r>
          </w:p>
        </w:tc>
        <w:tc>
          <w:tcPr>
            <w:tcW w:w="2041" w:type="dxa"/>
            <w:vAlign w:val="center"/>
          </w:tcPr>
          <w:p w:rsidR="006E6A57" w:rsidRDefault="006E6A57" w:rsidP="006E6A57">
            <w:pPr>
              <w:rPr>
                <w:rFonts w:ascii="Calibri" w:hAnsi="Calibri" w:cs="Calibri"/>
                <w:color w:val="000000"/>
              </w:rPr>
            </w:pPr>
            <w:r>
              <w:rPr>
                <w:rFonts w:ascii="Calibri" w:hAnsi="Calibri" w:cs="Calibri"/>
                <w:color w:val="000000"/>
              </w:rPr>
              <w:t>1. 030215045 - Muhani, SE.,M.Si.M.</w:t>
            </w:r>
          </w:p>
        </w:tc>
        <w:tc>
          <w:tcPr>
            <w:tcW w:w="603" w:type="dxa"/>
            <w:vAlign w:val="center"/>
          </w:tcPr>
          <w:p w:rsidR="006E6A57" w:rsidRDefault="006E6A57" w:rsidP="006E6A57">
            <w:pPr>
              <w:jc w:val="center"/>
              <w:rPr>
                <w:rFonts w:ascii="Calibri" w:hAnsi="Calibri" w:cs="Calibri"/>
                <w:color w:val="000000"/>
              </w:rPr>
            </w:pPr>
            <w:r>
              <w:rPr>
                <w:rFonts w:ascii="Calibri" w:hAnsi="Calibri" w:cs="Calibri"/>
                <w:color w:val="000000"/>
              </w:rPr>
              <w:t>10</w:t>
            </w:r>
          </w:p>
        </w:tc>
        <w:tc>
          <w:tcPr>
            <w:tcW w:w="448" w:type="dxa"/>
            <w:vAlign w:val="center"/>
          </w:tcPr>
          <w:p w:rsidR="006E6A57" w:rsidRDefault="006E6A57" w:rsidP="006E6A57">
            <w:pPr>
              <w:jc w:val="center"/>
              <w:rPr>
                <w:rFonts w:ascii="Calibri" w:hAnsi="Calibri" w:cs="Calibri"/>
                <w:color w:val="000000"/>
              </w:rPr>
            </w:pPr>
            <w:r>
              <w:rPr>
                <w:rFonts w:ascii="Calibri" w:hAnsi="Calibri" w:cs="Calibri"/>
                <w:color w:val="000000"/>
              </w:rPr>
              <w:t>2</w:t>
            </w:r>
          </w:p>
        </w:tc>
        <w:tc>
          <w:tcPr>
            <w:tcW w:w="452" w:type="dxa"/>
            <w:vAlign w:val="center"/>
          </w:tcPr>
          <w:p w:rsidR="006E6A57" w:rsidRDefault="006E6A57" w:rsidP="006E6A57">
            <w:pPr>
              <w:jc w:val="center"/>
              <w:rPr>
                <w:rFonts w:ascii="Calibri" w:hAnsi="Calibri" w:cs="Calibri"/>
                <w:color w:val="000000"/>
              </w:rPr>
            </w:pPr>
            <w:r>
              <w:rPr>
                <w:rFonts w:ascii="Calibri" w:hAnsi="Calibri" w:cs="Calibri"/>
                <w:color w:val="000000"/>
              </w:rPr>
              <w:t>2</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449"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452"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1</w:t>
            </w:r>
          </w:p>
        </w:tc>
        <w:tc>
          <w:tcPr>
            <w:tcW w:w="448"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361" w:type="dxa"/>
            <w:vAlign w:val="center"/>
          </w:tcPr>
          <w:p w:rsidR="006E6A57" w:rsidRDefault="006E6A57" w:rsidP="006E6A57">
            <w:pPr>
              <w:jc w:val="center"/>
              <w:rPr>
                <w:rFonts w:ascii="Calibri" w:hAnsi="Calibri" w:cs="Calibri"/>
                <w:color w:val="000000"/>
              </w:rPr>
            </w:pPr>
            <w:r>
              <w:rPr>
                <w:rFonts w:ascii="Calibri" w:hAnsi="Calibri" w:cs="Calibri"/>
                <w:color w:val="000000"/>
              </w:rPr>
              <w:t>1</w:t>
            </w:r>
          </w:p>
        </w:tc>
        <w:tc>
          <w:tcPr>
            <w:tcW w:w="527" w:type="dxa"/>
            <w:tcBorders>
              <w:bottom w:val="single" w:sz="4" w:space="0" w:color="000000"/>
              <w:right w:val="single" w:sz="4" w:space="0" w:color="000000"/>
            </w:tcBorders>
            <w:vAlign w:val="center"/>
          </w:tcPr>
          <w:p w:rsidR="006E6A57" w:rsidRPr="00196A41" w:rsidRDefault="006E6A57" w:rsidP="00E22447">
            <w:pPr>
              <w:jc w:val="center"/>
            </w:pPr>
            <w:r w:rsidRPr="00196A41">
              <w:t>62,5</w:t>
            </w:r>
          </w:p>
        </w:tc>
        <w:tc>
          <w:tcPr>
            <w:tcW w:w="567" w:type="dxa"/>
            <w:tcBorders>
              <w:left w:val="single" w:sz="4" w:space="0" w:color="000000"/>
              <w:bottom w:val="single" w:sz="4" w:space="0" w:color="000000"/>
            </w:tcBorders>
            <w:vAlign w:val="center"/>
          </w:tcPr>
          <w:p w:rsidR="006E6A57" w:rsidRPr="00196A41" w:rsidRDefault="006E6A57" w:rsidP="00E22447">
            <w:pPr>
              <w:jc w:val="center"/>
            </w:pPr>
            <w:r w:rsidRPr="00196A41">
              <w:t>12,5</w:t>
            </w:r>
          </w:p>
        </w:tc>
        <w:tc>
          <w:tcPr>
            <w:tcW w:w="565" w:type="dxa"/>
            <w:tcBorders>
              <w:bottom w:val="single" w:sz="4" w:space="0" w:color="000000"/>
              <w:right w:val="single" w:sz="4" w:space="0" w:color="000000"/>
            </w:tcBorders>
            <w:vAlign w:val="center"/>
          </w:tcPr>
          <w:p w:rsidR="006E6A57" w:rsidRPr="00196A41" w:rsidRDefault="006E6A57" w:rsidP="00E22447">
            <w:pPr>
              <w:jc w:val="center"/>
            </w:pPr>
            <w:r w:rsidRPr="00196A41">
              <w:t>12,5</w:t>
            </w:r>
          </w:p>
        </w:tc>
        <w:tc>
          <w:tcPr>
            <w:tcW w:w="450" w:type="dxa"/>
            <w:tcBorders>
              <w:left w:val="single" w:sz="4" w:space="0" w:color="000000"/>
              <w:bottom w:val="single" w:sz="4" w:space="0" w:color="000000"/>
            </w:tcBorders>
            <w:vAlign w:val="center"/>
          </w:tcPr>
          <w:p w:rsidR="006E6A57" w:rsidRPr="00196A41" w:rsidRDefault="006E6A57" w:rsidP="00E22447">
            <w:pPr>
              <w:jc w:val="center"/>
            </w:pPr>
            <w:r w:rsidRPr="00196A41">
              <w:t>0</w:t>
            </w:r>
          </w:p>
        </w:tc>
        <w:tc>
          <w:tcPr>
            <w:tcW w:w="516" w:type="dxa"/>
            <w:tcBorders>
              <w:bottom w:val="single" w:sz="4" w:space="0" w:color="000000"/>
              <w:right w:val="single" w:sz="4" w:space="0" w:color="000000"/>
            </w:tcBorders>
            <w:vAlign w:val="center"/>
          </w:tcPr>
          <w:p w:rsidR="006E6A57" w:rsidRPr="00196A41" w:rsidRDefault="006E6A57" w:rsidP="00E22447">
            <w:pPr>
              <w:jc w:val="center"/>
            </w:pPr>
            <w:r w:rsidRPr="00196A41">
              <w:t>0</w:t>
            </w:r>
          </w:p>
        </w:tc>
        <w:tc>
          <w:tcPr>
            <w:tcW w:w="446" w:type="dxa"/>
            <w:tcBorders>
              <w:left w:val="single" w:sz="4" w:space="0" w:color="000000"/>
              <w:bottom w:val="single" w:sz="4" w:space="0" w:color="000000"/>
            </w:tcBorders>
            <w:vAlign w:val="center"/>
          </w:tcPr>
          <w:p w:rsidR="006E6A57" w:rsidRPr="00196A41" w:rsidRDefault="006E6A57" w:rsidP="00E22447">
            <w:pPr>
              <w:jc w:val="center"/>
            </w:pPr>
            <w:r w:rsidRPr="00196A41">
              <w:t>0</w:t>
            </w:r>
          </w:p>
        </w:tc>
        <w:tc>
          <w:tcPr>
            <w:tcW w:w="546" w:type="dxa"/>
            <w:tcBorders>
              <w:bottom w:val="single" w:sz="4" w:space="0" w:color="000000"/>
            </w:tcBorders>
            <w:vAlign w:val="center"/>
          </w:tcPr>
          <w:p w:rsidR="006E6A57" w:rsidRPr="00196A41" w:rsidRDefault="006E6A57" w:rsidP="00E22447">
            <w:pPr>
              <w:jc w:val="center"/>
            </w:pPr>
            <w:r w:rsidRPr="00196A41">
              <w:t>6,25</w:t>
            </w:r>
          </w:p>
        </w:tc>
        <w:tc>
          <w:tcPr>
            <w:tcW w:w="454" w:type="dxa"/>
            <w:tcBorders>
              <w:bottom w:val="single" w:sz="4" w:space="0" w:color="000000"/>
              <w:right w:val="single" w:sz="4" w:space="0" w:color="000000"/>
            </w:tcBorders>
            <w:vAlign w:val="center"/>
          </w:tcPr>
          <w:p w:rsidR="006E6A57" w:rsidRPr="00196A41" w:rsidRDefault="006E6A57" w:rsidP="00E22447">
            <w:pPr>
              <w:jc w:val="center"/>
            </w:pPr>
            <w:r w:rsidRPr="00196A41">
              <w:t>0</w:t>
            </w:r>
          </w:p>
        </w:tc>
        <w:tc>
          <w:tcPr>
            <w:tcW w:w="446" w:type="dxa"/>
            <w:tcBorders>
              <w:left w:val="single" w:sz="4" w:space="0" w:color="000000"/>
              <w:bottom w:val="single" w:sz="4" w:space="0" w:color="000000"/>
            </w:tcBorders>
            <w:vAlign w:val="center"/>
          </w:tcPr>
          <w:p w:rsidR="006E6A57" w:rsidRPr="00196A41" w:rsidRDefault="006E6A57" w:rsidP="00E22447">
            <w:pPr>
              <w:jc w:val="center"/>
            </w:pPr>
            <w:r w:rsidRPr="00196A41">
              <w:t>0</w:t>
            </w:r>
          </w:p>
        </w:tc>
        <w:tc>
          <w:tcPr>
            <w:tcW w:w="505" w:type="dxa"/>
            <w:tcBorders>
              <w:bottom w:val="single" w:sz="4" w:space="0" w:color="000000"/>
              <w:right w:val="single" w:sz="4" w:space="0" w:color="000000"/>
            </w:tcBorders>
            <w:vAlign w:val="center"/>
          </w:tcPr>
          <w:p w:rsidR="006E6A57" w:rsidRPr="00196A41" w:rsidRDefault="006E6A57" w:rsidP="00E22447">
            <w:pPr>
              <w:jc w:val="center"/>
            </w:pPr>
            <w:r w:rsidRPr="00196A41">
              <w:t>6,25</w:t>
            </w:r>
          </w:p>
        </w:tc>
      </w:tr>
      <w:tr w:rsidR="006E6A57" w:rsidTr="00E22447">
        <w:trPr>
          <w:trHeight w:val="273"/>
        </w:trPr>
        <w:tc>
          <w:tcPr>
            <w:tcW w:w="709" w:type="dxa"/>
            <w:vAlign w:val="center"/>
          </w:tcPr>
          <w:p w:rsidR="006E6A57" w:rsidRPr="001A3430" w:rsidRDefault="006E6A57" w:rsidP="006E6A57">
            <w:pPr>
              <w:pStyle w:val="TableParagraph"/>
              <w:spacing w:line="254" w:lineRule="exact"/>
              <w:ind w:left="253" w:right="139"/>
              <w:jc w:val="center"/>
              <w:rPr>
                <w:sz w:val="24"/>
                <w:lang w:val="en-ID"/>
              </w:rPr>
            </w:pPr>
            <w:r>
              <w:rPr>
                <w:sz w:val="24"/>
                <w:lang w:val="en-ID"/>
              </w:rPr>
              <w:t>27</w:t>
            </w:r>
          </w:p>
        </w:tc>
        <w:tc>
          <w:tcPr>
            <w:tcW w:w="1340" w:type="dxa"/>
            <w:vAlign w:val="center"/>
          </w:tcPr>
          <w:p w:rsidR="006E6A57" w:rsidRDefault="006E6A57" w:rsidP="006E6A57">
            <w:pPr>
              <w:jc w:val="center"/>
              <w:rPr>
                <w:rFonts w:ascii="Calibri" w:hAnsi="Calibri" w:cs="Calibri"/>
                <w:color w:val="000000"/>
              </w:rPr>
            </w:pPr>
            <w:r>
              <w:rPr>
                <w:rFonts w:ascii="Calibri" w:hAnsi="Calibri" w:cs="Calibri"/>
                <w:color w:val="000000"/>
              </w:rPr>
              <w:t>1705020416</w:t>
            </w:r>
          </w:p>
        </w:tc>
        <w:tc>
          <w:tcPr>
            <w:tcW w:w="1899" w:type="dxa"/>
            <w:vAlign w:val="center"/>
          </w:tcPr>
          <w:p w:rsidR="006E6A57" w:rsidRDefault="006E6A57" w:rsidP="006E6A57">
            <w:pPr>
              <w:rPr>
                <w:rFonts w:ascii="Calibri" w:hAnsi="Calibri" w:cs="Calibri"/>
                <w:color w:val="000000"/>
              </w:rPr>
            </w:pPr>
            <w:r>
              <w:rPr>
                <w:rFonts w:ascii="Calibri" w:hAnsi="Calibri" w:cs="Calibri"/>
                <w:color w:val="000000"/>
              </w:rPr>
              <w:t>Etika Bisnis dan Profesi</w:t>
            </w:r>
          </w:p>
        </w:tc>
        <w:tc>
          <w:tcPr>
            <w:tcW w:w="794" w:type="dxa"/>
            <w:vAlign w:val="center"/>
          </w:tcPr>
          <w:p w:rsidR="006E6A57" w:rsidRDefault="006E6A57" w:rsidP="006E6A57">
            <w:pPr>
              <w:jc w:val="center"/>
              <w:rPr>
                <w:rFonts w:ascii="Calibri" w:hAnsi="Calibri" w:cs="Calibri"/>
                <w:color w:val="000000"/>
              </w:rPr>
            </w:pPr>
            <w:r>
              <w:rPr>
                <w:rFonts w:ascii="Calibri" w:hAnsi="Calibri" w:cs="Calibri"/>
                <w:color w:val="000000"/>
              </w:rPr>
              <w:t>K01</w:t>
            </w:r>
          </w:p>
        </w:tc>
        <w:tc>
          <w:tcPr>
            <w:tcW w:w="2041" w:type="dxa"/>
            <w:vAlign w:val="center"/>
          </w:tcPr>
          <w:p w:rsidR="006E6A57" w:rsidRDefault="006E6A57" w:rsidP="006E6A57">
            <w:pPr>
              <w:rPr>
                <w:rFonts w:ascii="Calibri" w:hAnsi="Calibri" w:cs="Calibri"/>
                <w:color w:val="000000"/>
              </w:rPr>
            </w:pPr>
            <w:r>
              <w:rPr>
                <w:rFonts w:ascii="Calibri" w:hAnsi="Calibri" w:cs="Calibri"/>
                <w:color w:val="000000"/>
              </w:rPr>
              <w:t>1. 0103040702 - Erwin Indriyanto, S.E.,M.Si.,Ak.,CA.</w:t>
            </w:r>
          </w:p>
        </w:tc>
        <w:tc>
          <w:tcPr>
            <w:tcW w:w="603" w:type="dxa"/>
            <w:vAlign w:val="center"/>
          </w:tcPr>
          <w:p w:rsidR="006E6A57" w:rsidRDefault="006E6A57" w:rsidP="006E6A57">
            <w:pPr>
              <w:jc w:val="center"/>
              <w:rPr>
                <w:rFonts w:ascii="Calibri" w:hAnsi="Calibri" w:cs="Calibri"/>
                <w:color w:val="000000"/>
              </w:rPr>
            </w:pPr>
            <w:r>
              <w:rPr>
                <w:rFonts w:ascii="Calibri" w:hAnsi="Calibri" w:cs="Calibri"/>
                <w:color w:val="000000"/>
              </w:rPr>
              <w:t>3</w:t>
            </w:r>
          </w:p>
        </w:tc>
        <w:tc>
          <w:tcPr>
            <w:tcW w:w="448" w:type="dxa"/>
            <w:vAlign w:val="center"/>
          </w:tcPr>
          <w:p w:rsidR="006E6A57" w:rsidRDefault="006E6A57" w:rsidP="006E6A57">
            <w:pPr>
              <w:jc w:val="center"/>
              <w:rPr>
                <w:rFonts w:ascii="Calibri" w:hAnsi="Calibri" w:cs="Calibri"/>
                <w:color w:val="000000"/>
              </w:rPr>
            </w:pPr>
            <w:r>
              <w:rPr>
                <w:rFonts w:ascii="Calibri" w:hAnsi="Calibri" w:cs="Calibri"/>
                <w:color w:val="000000"/>
              </w:rPr>
              <w:t>6</w:t>
            </w:r>
          </w:p>
        </w:tc>
        <w:tc>
          <w:tcPr>
            <w:tcW w:w="452"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449"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452"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448"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361"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527" w:type="dxa"/>
            <w:tcBorders>
              <w:bottom w:val="single" w:sz="4" w:space="0" w:color="000000"/>
              <w:right w:val="single" w:sz="4" w:space="0" w:color="000000"/>
            </w:tcBorders>
            <w:vAlign w:val="center"/>
          </w:tcPr>
          <w:p w:rsidR="006E6A57" w:rsidRPr="00196A41" w:rsidRDefault="00E22447" w:rsidP="00E22447">
            <w:pPr>
              <w:jc w:val="center"/>
            </w:pPr>
            <w:r>
              <w:t>33,3</w:t>
            </w:r>
          </w:p>
        </w:tc>
        <w:tc>
          <w:tcPr>
            <w:tcW w:w="567" w:type="dxa"/>
            <w:tcBorders>
              <w:left w:val="single" w:sz="4" w:space="0" w:color="000000"/>
              <w:bottom w:val="single" w:sz="4" w:space="0" w:color="000000"/>
            </w:tcBorders>
            <w:vAlign w:val="center"/>
          </w:tcPr>
          <w:p w:rsidR="006E6A57" w:rsidRPr="00196A41" w:rsidRDefault="00E22447" w:rsidP="00E22447">
            <w:pPr>
              <w:jc w:val="center"/>
            </w:pPr>
            <w:r>
              <w:t>66,6</w:t>
            </w:r>
          </w:p>
        </w:tc>
        <w:tc>
          <w:tcPr>
            <w:tcW w:w="565" w:type="dxa"/>
            <w:tcBorders>
              <w:bottom w:val="single" w:sz="4" w:space="0" w:color="000000"/>
              <w:right w:val="single" w:sz="4" w:space="0" w:color="000000"/>
            </w:tcBorders>
            <w:vAlign w:val="center"/>
          </w:tcPr>
          <w:p w:rsidR="006E6A57" w:rsidRPr="00196A41" w:rsidRDefault="006E6A57" w:rsidP="00E22447">
            <w:pPr>
              <w:jc w:val="center"/>
            </w:pPr>
            <w:r w:rsidRPr="00196A41">
              <w:t>0</w:t>
            </w:r>
          </w:p>
        </w:tc>
        <w:tc>
          <w:tcPr>
            <w:tcW w:w="450" w:type="dxa"/>
            <w:tcBorders>
              <w:left w:val="single" w:sz="4" w:space="0" w:color="000000"/>
              <w:bottom w:val="single" w:sz="4" w:space="0" w:color="000000"/>
            </w:tcBorders>
            <w:vAlign w:val="center"/>
          </w:tcPr>
          <w:p w:rsidR="006E6A57" w:rsidRPr="00196A41" w:rsidRDefault="006E6A57" w:rsidP="00E22447">
            <w:pPr>
              <w:jc w:val="center"/>
            </w:pPr>
            <w:r w:rsidRPr="00196A41">
              <w:t>0</w:t>
            </w:r>
          </w:p>
        </w:tc>
        <w:tc>
          <w:tcPr>
            <w:tcW w:w="516" w:type="dxa"/>
            <w:tcBorders>
              <w:bottom w:val="single" w:sz="4" w:space="0" w:color="000000"/>
              <w:right w:val="single" w:sz="4" w:space="0" w:color="000000"/>
            </w:tcBorders>
            <w:vAlign w:val="center"/>
          </w:tcPr>
          <w:p w:rsidR="006E6A57" w:rsidRPr="00196A41" w:rsidRDefault="006E6A57" w:rsidP="00E22447">
            <w:pPr>
              <w:jc w:val="center"/>
            </w:pPr>
            <w:r w:rsidRPr="00196A41">
              <w:t>0</w:t>
            </w:r>
          </w:p>
        </w:tc>
        <w:tc>
          <w:tcPr>
            <w:tcW w:w="446" w:type="dxa"/>
            <w:tcBorders>
              <w:left w:val="single" w:sz="4" w:space="0" w:color="000000"/>
              <w:bottom w:val="single" w:sz="4" w:space="0" w:color="000000"/>
            </w:tcBorders>
            <w:vAlign w:val="center"/>
          </w:tcPr>
          <w:p w:rsidR="006E6A57" w:rsidRPr="00196A41" w:rsidRDefault="006E6A57" w:rsidP="00E22447">
            <w:pPr>
              <w:jc w:val="center"/>
            </w:pPr>
            <w:r w:rsidRPr="00196A41">
              <w:t>0</w:t>
            </w:r>
          </w:p>
        </w:tc>
        <w:tc>
          <w:tcPr>
            <w:tcW w:w="546" w:type="dxa"/>
            <w:tcBorders>
              <w:bottom w:val="single" w:sz="4" w:space="0" w:color="000000"/>
            </w:tcBorders>
            <w:vAlign w:val="center"/>
          </w:tcPr>
          <w:p w:rsidR="006E6A57" w:rsidRPr="00196A41" w:rsidRDefault="006E6A57" w:rsidP="00E22447">
            <w:pPr>
              <w:jc w:val="center"/>
            </w:pPr>
            <w:r w:rsidRPr="00196A41">
              <w:t>0</w:t>
            </w:r>
          </w:p>
        </w:tc>
        <w:tc>
          <w:tcPr>
            <w:tcW w:w="454" w:type="dxa"/>
            <w:tcBorders>
              <w:bottom w:val="single" w:sz="4" w:space="0" w:color="000000"/>
              <w:right w:val="single" w:sz="4" w:space="0" w:color="000000"/>
            </w:tcBorders>
            <w:vAlign w:val="center"/>
          </w:tcPr>
          <w:p w:rsidR="006E6A57" w:rsidRPr="00196A41" w:rsidRDefault="006E6A57" w:rsidP="00E22447">
            <w:pPr>
              <w:jc w:val="center"/>
            </w:pPr>
            <w:r w:rsidRPr="00196A41">
              <w:t>0</w:t>
            </w:r>
          </w:p>
        </w:tc>
        <w:tc>
          <w:tcPr>
            <w:tcW w:w="446" w:type="dxa"/>
            <w:tcBorders>
              <w:left w:val="single" w:sz="4" w:space="0" w:color="000000"/>
              <w:bottom w:val="single" w:sz="4" w:space="0" w:color="000000"/>
            </w:tcBorders>
            <w:vAlign w:val="center"/>
          </w:tcPr>
          <w:p w:rsidR="006E6A57" w:rsidRPr="00196A41" w:rsidRDefault="006E6A57" w:rsidP="00E22447">
            <w:pPr>
              <w:jc w:val="center"/>
            </w:pPr>
            <w:r w:rsidRPr="00196A41">
              <w:t>0</w:t>
            </w:r>
          </w:p>
        </w:tc>
        <w:tc>
          <w:tcPr>
            <w:tcW w:w="505" w:type="dxa"/>
            <w:tcBorders>
              <w:bottom w:val="single" w:sz="4" w:space="0" w:color="000000"/>
              <w:right w:val="single" w:sz="4" w:space="0" w:color="000000"/>
            </w:tcBorders>
            <w:vAlign w:val="center"/>
          </w:tcPr>
          <w:p w:rsidR="006E6A57" w:rsidRPr="00196A41" w:rsidRDefault="006E6A57" w:rsidP="00E22447">
            <w:pPr>
              <w:jc w:val="center"/>
            </w:pPr>
            <w:r w:rsidRPr="00196A41">
              <w:t>0</w:t>
            </w:r>
          </w:p>
        </w:tc>
      </w:tr>
      <w:tr w:rsidR="006E6A57" w:rsidTr="00E22447">
        <w:trPr>
          <w:trHeight w:val="273"/>
        </w:trPr>
        <w:tc>
          <w:tcPr>
            <w:tcW w:w="709" w:type="dxa"/>
            <w:vAlign w:val="center"/>
          </w:tcPr>
          <w:p w:rsidR="006E6A57" w:rsidRPr="001A3430" w:rsidRDefault="006E6A57" w:rsidP="006E6A57">
            <w:pPr>
              <w:pStyle w:val="TableParagraph"/>
              <w:spacing w:line="254" w:lineRule="exact"/>
              <w:ind w:left="253" w:right="139"/>
              <w:jc w:val="center"/>
              <w:rPr>
                <w:sz w:val="24"/>
                <w:lang w:val="en-ID"/>
              </w:rPr>
            </w:pPr>
            <w:r>
              <w:rPr>
                <w:sz w:val="24"/>
                <w:lang w:val="en-ID"/>
              </w:rPr>
              <w:t>28</w:t>
            </w:r>
          </w:p>
        </w:tc>
        <w:tc>
          <w:tcPr>
            <w:tcW w:w="1340" w:type="dxa"/>
            <w:vAlign w:val="center"/>
          </w:tcPr>
          <w:p w:rsidR="006E6A57" w:rsidRDefault="006E6A57" w:rsidP="006E6A57">
            <w:pPr>
              <w:jc w:val="center"/>
              <w:rPr>
                <w:rFonts w:ascii="Calibri" w:hAnsi="Calibri" w:cs="Calibri"/>
                <w:color w:val="000000"/>
              </w:rPr>
            </w:pPr>
            <w:r>
              <w:rPr>
                <w:rFonts w:ascii="Calibri" w:hAnsi="Calibri" w:cs="Calibri"/>
                <w:color w:val="000000"/>
              </w:rPr>
              <w:t>1705010212</w:t>
            </w:r>
          </w:p>
        </w:tc>
        <w:tc>
          <w:tcPr>
            <w:tcW w:w="1899" w:type="dxa"/>
            <w:vAlign w:val="center"/>
          </w:tcPr>
          <w:p w:rsidR="006E6A57" w:rsidRDefault="006E6A57" w:rsidP="006E6A57">
            <w:pPr>
              <w:rPr>
                <w:rFonts w:ascii="Calibri" w:hAnsi="Calibri" w:cs="Calibri"/>
                <w:color w:val="000000"/>
              </w:rPr>
            </w:pPr>
            <w:r>
              <w:rPr>
                <w:rFonts w:ascii="Calibri" w:hAnsi="Calibri" w:cs="Calibri"/>
                <w:color w:val="000000"/>
              </w:rPr>
              <w:t>Hukum Bisnis</w:t>
            </w:r>
          </w:p>
        </w:tc>
        <w:tc>
          <w:tcPr>
            <w:tcW w:w="794" w:type="dxa"/>
            <w:vAlign w:val="center"/>
          </w:tcPr>
          <w:p w:rsidR="006E6A57" w:rsidRDefault="006E6A57" w:rsidP="006E6A57">
            <w:pPr>
              <w:jc w:val="center"/>
              <w:rPr>
                <w:rFonts w:ascii="Calibri" w:hAnsi="Calibri" w:cs="Calibri"/>
                <w:color w:val="000000"/>
              </w:rPr>
            </w:pPr>
            <w:r>
              <w:rPr>
                <w:rFonts w:ascii="Calibri" w:hAnsi="Calibri" w:cs="Calibri"/>
                <w:color w:val="000000"/>
              </w:rPr>
              <w:t>K01</w:t>
            </w:r>
          </w:p>
        </w:tc>
        <w:tc>
          <w:tcPr>
            <w:tcW w:w="2041" w:type="dxa"/>
            <w:vAlign w:val="center"/>
          </w:tcPr>
          <w:p w:rsidR="006E6A57" w:rsidRDefault="006E6A57" w:rsidP="006E6A57">
            <w:pPr>
              <w:rPr>
                <w:rFonts w:ascii="Calibri" w:hAnsi="Calibri" w:cs="Calibri"/>
                <w:color w:val="000000"/>
              </w:rPr>
            </w:pPr>
            <w:r>
              <w:rPr>
                <w:rFonts w:ascii="Calibri" w:hAnsi="Calibri" w:cs="Calibri"/>
                <w:color w:val="000000"/>
              </w:rPr>
              <w:t>1. 030001171 - Zaenah, SH, M.H,</w:t>
            </w:r>
          </w:p>
        </w:tc>
        <w:tc>
          <w:tcPr>
            <w:tcW w:w="603" w:type="dxa"/>
            <w:vAlign w:val="center"/>
          </w:tcPr>
          <w:p w:rsidR="006E6A57" w:rsidRDefault="006E6A57" w:rsidP="006E6A57">
            <w:pPr>
              <w:jc w:val="center"/>
              <w:rPr>
                <w:rFonts w:ascii="Calibri" w:hAnsi="Calibri" w:cs="Calibri"/>
                <w:color w:val="000000"/>
              </w:rPr>
            </w:pPr>
            <w:r>
              <w:rPr>
                <w:rFonts w:ascii="Calibri" w:hAnsi="Calibri" w:cs="Calibri"/>
                <w:color w:val="000000"/>
              </w:rPr>
              <w:t>1</w:t>
            </w:r>
          </w:p>
        </w:tc>
        <w:tc>
          <w:tcPr>
            <w:tcW w:w="448" w:type="dxa"/>
            <w:vAlign w:val="center"/>
          </w:tcPr>
          <w:p w:rsidR="006E6A57" w:rsidRDefault="006E6A57" w:rsidP="006E6A57">
            <w:pPr>
              <w:jc w:val="center"/>
              <w:rPr>
                <w:rFonts w:ascii="Calibri" w:hAnsi="Calibri" w:cs="Calibri"/>
                <w:color w:val="000000"/>
              </w:rPr>
            </w:pPr>
            <w:r>
              <w:rPr>
                <w:rFonts w:ascii="Calibri" w:hAnsi="Calibri" w:cs="Calibri"/>
                <w:color w:val="000000"/>
              </w:rPr>
              <w:t>4</w:t>
            </w:r>
          </w:p>
        </w:tc>
        <w:tc>
          <w:tcPr>
            <w:tcW w:w="452" w:type="dxa"/>
            <w:vAlign w:val="center"/>
          </w:tcPr>
          <w:p w:rsidR="006E6A57" w:rsidRDefault="006E6A57" w:rsidP="006E6A57">
            <w:pPr>
              <w:jc w:val="center"/>
              <w:rPr>
                <w:rFonts w:ascii="Calibri" w:hAnsi="Calibri" w:cs="Calibri"/>
                <w:color w:val="000000"/>
              </w:rPr>
            </w:pPr>
            <w:r>
              <w:rPr>
                <w:rFonts w:ascii="Calibri" w:hAnsi="Calibri" w:cs="Calibri"/>
                <w:color w:val="000000"/>
              </w:rPr>
              <w:t>11</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16</w:t>
            </w:r>
          </w:p>
        </w:tc>
        <w:tc>
          <w:tcPr>
            <w:tcW w:w="449" w:type="dxa"/>
            <w:vAlign w:val="center"/>
          </w:tcPr>
          <w:p w:rsidR="006E6A57" w:rsidRDefault="006E6A57" w:rsidP="006E6A57">
            <w:pPr>
              <w:jc w:val="center"/>
              <w:rPr>
                <w:rFonts w:ascii="Calibri" w:hAnsi="Calibri" w:cs="Calibri"/>
                <w:color w:val="000000"/>
              </w:rPr>
            </w:pPr>
            <w:r>
              <w:rPr>
                <w:rFonts w:ascii="Calibri" w:hAnsi="Calibri" w:cs="Calibri"/>
                <w:color w:val="000000"/>
              </w:rPr>
              <w:t>12</w:t>
            </w:r>
          </w:p>
        </w:tc>
        <w:tc>
          <w:tcPr>
            <w:tcW w:w="452" w:type="dxa"/>
            <w:vAlign w:val="center"/>
          </w:tcPr>
          <w:p w:rsidR="006E6A57" w:rsidRDefault="006E6A57" w:rsidP="006E6A57">
            <w:pPr>
              <w:jc w:val="center"/>
              <w:rPr>
                <w:rFonts w:ascii="Calibri" w:hAnsi="Calibri" w:cs="Calibri"/>
                <w:color w:val="000000"/>
              </w:rPr>
            </w:pPr>
            <w:r>
              <w:rPr>
                <w:rFonts w:ascii="Calibri" w:hAnsi="Calibri" w:cs="Calibri"/>
                <w:color w:val="000000"/>
              </w:rPr>
              <w:t>1</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448"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361" w:type="dxa"/>
            <w:vAlign w:val="center"/>
          </w:tcPr>
          <w:p w:rsidR="006E6A57" w:rsidRDefault="006E6A57" w:rsidP="006E6A57">
            <w:pPr>
              <w:jc w:val="center"/>
              <w:rPr>
                <w:rFonts w:ascii="Calibri" w:hAnsi="Calibri" w:cs="Calibri"/>
                <w:color w:val="000000"/>
              </w:rPr>
            </w:pPr>
            <w:r>
              <w:rPr>
                <w:rFonts w:ascii="Calibri" w:hAnsi="Calibri" w:cs="Calibri"/>
                <w:color w:val="000000"/>
              </w:rPr>
              <w:t>3</w:t>
            </w:r>
          </w:p>
        </w:tc>
        <w:tc>
          <w:tcPr>
            <w:tcW w:w="527" w:type="dxa"/>
            <w:tcBorders>
              <w:bottom w:val="single" w:sz="4" w:space="0" w:color="000000"/>
              <w:right w:val="single" w:sz="4" w:space="0" w:color="000000"/>
            </w:tcBorders>
            <w:vAlign w:val="center"/>
          </w:tcPr>
          <w:p w:rsidR="006E6A57" w:rsidRPr="00196A41" w:rsidRDefault="00E22447" w:rsidP="00E22447">
            <w:pPr>
              <w:jc w:val="center"/>
            </w:pPr>
            <w:r>
              <w:t>2,08</w:t>
            </w:r>
          </w:p>
        </w:tc>
        <w:tc>
          <w:tcPr>
            <w:tcW w:w="567" w:type="dxa"/>
            <w:tcBorders>
              <w:left w:val="single" w:sz="4" w:space="0" w:color="000000"/>
              <w:bottom w:val="single" w:sz="4" w:space="0" w:color="000000"/>
            </w:tcBorders>
            <w:vAlign w:val="center"/>
          </w:tcPr>
          <w:p w:rsidR="006E6A57" w:rsidRPr="00196A41" w:rsidRDefault="00E22447" w:rsidP="00E22447">
            <w:pPr>
              <w:jc w:val="center"/>
            </w:pPr>
            <w:r>
              <w:t>8,33</w:t>
            </w:r>
          </w:p>
        </w:tc>
        <w:tc>
          <w:tcPr>
            <w:tcW w:w="565" w:type="dxa"/>
            <w:tcBorders>
              <w:bottom w:val="single" w:sz="4" w:space="0" w:color="000000"/>
              <w:right w:val="single" w:sz="4" w:space="0" w:color="000000"/>
            </w:tcBorders>
            <w:vAlign w:val="center"/>
          </w:tcPr>
          <w:p w:rsidR="006E6A57" w:rsidRPr="00196A41" w:rsidRDefault="00E22447" w:rsidP="00E22447">
            <w:pPr>
              <w:jc w:val="center"/>
            </w:pPr>
            <w:r>
              <w:t>22,9</w:t>
            </w:r>
          </w:p>
        </w:tc>
        <w:tc>
          <w:tcPr>
            <w:tcW w:w="450" w:type="dxa"/>
            <w:tcBorders>
              <w:left w:val="single" w:sz="4" w:space="0" w:color="000000"/>
              <w:bottom w:val="single" w:sz="4" w:space="0" w:color="000000"/>
            </w:tcBorders>
            <w:vAlign w:val="center"/>
          </w:tcPr>
          <w:p w:rsidR="006E6A57" w:rsidRPr="00196A41" w:rsidRDefault="00E22447" w:rsidP="00E22447">
            <w:pPr>
              <w:jc w:val="center"/>
            </w:pPr>
            <w:r>
              <w:t>33,3</w:t>
            </w:r>
          </w:p>
        </w:tc>
        <w:tc>
          <w:tcPr>
            <w:tcW w:w="516" w:type="dxa"/>
            <w:tcBorders>
              <w:bottom w:val="single" w:sz="4" w:space="0" w:color="000000"/>
              <w:right w:val="single" w:sz="4" w:space="0" w:color="000000"/>
            </w:tcBorders>
            <w:vAlign w:val="center"/>
          </w:tcPr>
          <w:p w:rsidR="006E6A57" w:rsidRPr="00196A41" w:rsidRDefault="006E6A57" w:rsidP="00E22447">
            <w:pPr>
              <w:jc w:val="center"/>
            </w:pPr>
            <w:r w:rsidRPr="00196A41">
              <w:t>25</w:t>
            </w:r>
          </w:p>
        </w:tc>
        <w:tc>
          <w:tcPr>
            <w:tcW w:w="446" w:type="dxa"/>
            <w:tcBorders>
              <w:left w:val="single" w:sz="4" w:space="0" w:color="000000"/>
              <w:bottom w:val="single" w:sz="4" w:space="0" w:color="000000"/>
            </w:tcBorders>
            <w:vAlign w:val="center"/>
          </w:tcPr>
          <w:p w:rsidR="006E6A57" w:rsidRPr="00196A41" w:rsidRDefault="00E22447" w:rsidP="00E22447">
            <w:pPr>
              <w:jc w:val="center"/>
            </w:pPr>
            <w:r>
              <w:t>2,08</w:t>
            </w:r>
          </w:p>
        </w:tc>
        <w:tc>
          <w:tcPr>
            <w:tcW w:w="546" w:type="dxa"/>
            <w:tcBorders>
              <w:bottom w:val="single" w:sz="4" w:space="0" w:color="000000"/>
            </w:tcBorders>
            <w:vAlign w:val="center"/>
          </w:tcPr>
          <w:p w:rsidR="006E6A57" w:rsidRPr="00196A41" w:rsidRDefault="006E6A57" w:rsidP="00E22447">
            <w:pPr>
              <w:jc w:val="center"/>
            </w:pPr>
            <w:r w:rsidRPr="00196A41">
              <w:t>0</w:t>
            </w:r>
          </w:p>
        </w:tc>
        <w:tc>
          <w:tcPr>
            <w:tcW w:w="454" w:type="dxa"/>
            <w:tcBorders>
              <w:bottom w:val="single" w:sz="4" w:space="0" w:color="000000"/>
              <w:right w:val="single" w:sz="4" w:space="0" w:color="000000"/>
            </w:tcBorders>
            <w:vAlign w:val="center"/>
          </w:tcPr>
          <w:p w:rsidR="006E6A57" w:rsidRPr="00196A41" w:rsidRDefault="006E6A57" w:rsidP="00E22447">
            <w:pPr>
              <w:jc w:val="center"/>
            </w:pPr>
            <w:r w:rsidRPr="00196A41">
              <w:t>0</w:t>
            </w:r>
          </w:p>
        </w:tc>
        <w:tc>
          <w:tcPr>
            <w:tcW w:w="446" w:type="dxa"/>
            <w:tcBorders>
              <w:left w:val="single" w:sz="4" w:space="0" w:color="000000"/>
              <w:bottom w:val="single" w:sz="4" w:space="0" w:color="000000"/>
            </w:tcBorders>
            <w:vAlign w:val="center"/>
          </w:tcPr>
          <w:p w:rsidR="006E6A57" w:rsidRPr="00196A41" w:rsidRDefault="006E6A57" w:rsidP="00E22447">
            <w:pPr>
              <w:jc w:val="center"/>
            </w:pPr>
            <w:r w:rsidRPr="00196A41">
              <w:t>0</w:t>
            </w:r>
          </w:p>
        </w:tc>
        <w:tc>
          <w:tcPr>
            <w:tcW w:w="505" w:type="dxa"/>
            <w:tcBorders>
              <w:bottom w:val="single" w:sz="4" w:space="0" w:color="000000"/>
              <w:right w:val="single" w:sz="4" w:space="0" w:color="000000"/>
            </w:tcBorders>
            <w:vAlign w:val="center"/>
          </w:tcPr>
          <w:p w:rsidR="006E6A57" w:rsidRPr="00196A41" w:rsidRDefault="006E6A57" w:rsidP="00E22447">
            <w:pPr>
              <w:jc w:val="center"/>
            </w:pPr>
            <w:r w:rsidRPr="00196A41">
              <w:t>6,25</w:t>
            </w:r>
          </w:p>
        </w:tc>
      </w:tr>
      <w:tr w:rsidR="006E6A57" w:rsidTr="00E22447">
        <w:trPr>
          <w:trHeight w:val="273"/>
        </w:trPr>
        <w:tc>
          <w:tcPr>
            <w:tcW w:w="709" w:type="dxa"/>
            <w:vAlign w:val="center"/>
          </w:tcPr>
          <w:p w:rsidR="006E6A57" w:rsidRDefault="006E6A57" w:rsidP="006E6A57">
            <w:pPr>
              <w:pStyle w:val="TableParagraph"/>
              <w:spacing w:line="254" w:lineRule="exact"/>
              <w:ind w:left="253" w:right="139"/>
              <w:jc w:val="center"/>
              <w:rPr>
                <w:sz w:val="24"/>
              </w:rPr>
            </w:pPr>
            <w:r>
              <w:rPr>
                <w:sz w:val="24"/>
              </w:rPr>
              <w:t>29</w:t>
            </w:r>
          </w:p>
        </w:tc>
        <w:tc>
          <w:tcPr>
            <w:tcW w:w="1340" w:type="dxa"/>
            <w:vAlign w:val="center"/>
          </w:tcPr>
          <w:p w:rsidR="006E6A57" w:rsidRDefault="006E6A57" w:rsidP="006E6A57">
            <w:pPr>
              <w:jc w:val="center"/>
              <w:rPr>
                <w:rFonts w:ascii="Calibri" w:hAnsi="Calibri" w:cs="Calibri"/>
                <w:color w:val="000000"/>
              </w:rPr>
            </w:pPr>
            <w:r>
              <w:rPr>
                <w:rFonts w:ascii="Calibri" w:hAnsi="Calibri" w:cs="Calibri"/>
                <w:color w:val="000000"/>
              </w:rPr>
              <w:t>1705010212</w:t>
            </w:r>
          </w:p>
        </w:tc>
        <w:tc>
          <w:tcPr>
            <w:tcW w:w="1899" w:type="dxa"/>
            <w:vAlign w:val="center"/>
          </w:tcPr>
          <w:p w:rsidR="006E6A57" w:rsidRDefault="006E6A57" w:rsidP="006E6A57">
            <w:pPr>
              <w:rPr>
                <w:rFonts w:ascii="Calibri" w:hAnsi="Calibri" w:cs="Calibri"/>
                <w:color w:val="000000"/>
              </w:rPr>
            </w:pPr>
            <w:r>
              <w:rPr>
                <w:rFonts w:ascii="Calibri" w:hAnsi="Calibri" w:cs="Calibri"/>
                <w:color w:val="000000"/>
              </w:rPr>
              <w:t>Hukum Bisnis</w:t>
            </w:r>
          </w:p>
        </w:tc>
        <w:tc>
          <w:tcPr>
            <w:tcW w:w="794" w:type="dxa"/>
            <w:vAlign w:val="center"/>
          </w:tcPr>
          <w:p w:rsidR="006E6A57" w:rsidRDefault="006E6A57" w:rsidP="006E6A57">
            <w:pPr>
              <w:jc w:val="center"/>
              <w:rPr>
                <w:rFonts w:ascii="Calibri" w:hAnsi="Calibri" w:cs="Calibri"/>
                <w:color w:val="000000"/>
              </w:rPr>
            </w:pPr>
            <w:r>
              <w:rPr>
                <w:rFonts w:ascii="Calibri" w:hAnsi="Calibri" w:cs="Calibri"/>
                <w:color w:val="000000"/>
              </w:rPr>
              <w:t>K02</w:t>
            </w:r>
          </w:p>
        </w:tc>
        <w:tc>
          <w:tcPr>
            <w:tcW w:w="2041" w:type="dxa"/>
            <w:vAlign w:val="center"/>
          </w:tcPr>
          <w:p w:rsidR="006E6A57" w:rsidRDefault="006E6A57" w:rsidP="006E6A57">
            <w:pPr>
              <w:rPr>
                <w:rFonts w:ascii="Calibri" w:hAnsi="Calibri" w:cs="Calibri"/>
                <w:color w:val="000000"/>
              </w:rPr>
            </w:pPr>
            <w:r>
              <w:rPr>
                <w:rFonts w:ascii="Calibri" w:hAnsi="Calibri" w:cs="Calibri"/>
                <w:color w:val="000000"/>
              </w:rPr>
              <w:t>1. 0102060760 - B. Syarifuddin Latif, SH.,MH.</w:t>
            </w:r>
          </w:p>
        </w:tc>
        <w:tc>
          <w:tcPr>
            <w:tcW w:w="603"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448" w:type="dxa"/>
            <w:vAlign w:val="center"/>
          </w:tcPr>
          <w:p w:rsidR="006E6A57" w:rsidRDefault="006E6A57" w:rsidP="006E6A57">
            <w:pPr>
              <w:jc w:val="center"/>
              <w:rPr>
                <w:rFonts w:ascii="Calibri" w:hAnsi="Calibri" w:cs="Calibri"/>
                <w:color w:val="000000"/>
              </w:rPr>
            </w:pPr>
            <w:r>
              <w:rPr>
                <w:rFonts w:ascii="Calibri" w:hAnsi="Calibri" w:cs="Calibri"/>
                <w:color w:val="000000"/>
              </w:rPr>
              <w:t>6</w:t>
            </w:r>
          </w:p>
        </w:tc>
        <w:tc>
          <w:tcPr>
            <w:tcW w:w="452" w:type="dxa"/>
            <w:vAlign w:val="center"/>
          </w:tcPr>
          <w:p w:rsidR="006E6A57" w:rsidRDefault="006E6A57" w:rsidP="006E6A57">
            <w:pPr>
              <w:jc w:val="center"/>
              <w:rPr>
                <w:rFonts w:ascii="Calibri" w:hAnsi="Calibri" w:cs="Calibri"/>
                <w:color w:val="000000"/>
              </w:rPr>
            </w:pPr>
            <w:r>
              <w:rPr>
                <w:rFonts w:ascii="Calibri" w:hAnsi="Calibri" w:cs="Calibri"/>
                <w:color w:val="000000"/>
              </w:rPr>
              <w:t>4</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2</w:t>
            </w:r>
          </w:p>
        </w:tc>
        <w:tc>
          <w:tcPr>
            <w:tcW w:w="449" w:type="dxa"/>
            <w:vAlign w:val="center"/>
          </w:tcPr>
          <w:p w:rsidR="006E6A57" w:rsidRDefault="006E6A57" w:rsidP="006E6A57">
            <w:pPr>
              <w:jc w:val="center"/>
              <w:rPr>
                <w:rFonts w:ascii="Calibri" w:hAnsi="Calibri" w:cs="Calibri"/>
                <w:color w:val="000000"/>
              </w:rPr>
            </w:pPr>
            <w:r>
              <w:rPr>
                <w:rFonts w:ascii="Calibri" w:hAnsi="Calibri" w:cs="Calibri"/>
                <w:color w:val="000000"/>
              </w:rPr>
              <w:t>4</w:t>
            </w:r>
          </w:p>
        </w:tc>
        <w:tc>
          <w:tcPr>
            <w:tcW w:w="452" w:type="dxa"/>
            <w:vAlign w:val="center"/>
          </w:tcPr>
          <w:p w:rsidR="006E6A57" w:rsidRDefault="006E6A57" w:rsidP="006E6A57">
            <w:pPr>
              <w:jc w:val="center"/>
              <w:rPr>
                <w:rFonts w:ascii="Calibri" w:hAnsi="Calibri" w:cs="Calibri"/>
                <w:color w:val="000000"/>
              </w:rPr>
            </w:pPr>
            <w:r>
              <w:rPr>
                <w:rFonts w:ascii="Calibri" w:hAnsi="Calibri" w:cs="Calibri"/>
                <w:color w:val="000000"/>
              </w:rPr>
              <w:t>7</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1</w:t>
            </w:r>
          </w:p>
        </w:tc>
        <w:tc>
          <w:tcPr>
            <w:tcW w:w="448"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361" w:type="dxa"/>
            <w:vAlign w:val="center"/>
          </w:tcPr>
          <w:p w:rsidR="006E6A57" w:rsidRDefault="006E6A57" w:rsidP="006E6A57">
            <w:pPr>
              <w:jc w:val="center"/>
              <w:rPr>
                <w:rFonts w:ascii="Calibri" w:hAnsi="Calibri" w:cs="Calibri"/>
                <w:color w:val="000000"/>
              </w:rPr>
            </w:pPr>
            <w:r>
              <w:rPr>
                <w:rFonts w:ascii="Calibri" w:hAnsi="Calibri" w:cs="Calibri"/>
                <w:color w:val="000000"/>
              </w:rPr>
              <w:t>3</w:t>
            </w:r>
          </w:p>
        </w:tc>
        <w:tc>
          <w:tcPr>
            <w:tcW w:w="527" w:type="dxa"/>
            <w:tcBorders>
              <w:bottom w:val="single" w:sz="4" w:space="0" w:color="000000"/>
              <w:right w:val="single" w:sz="4" w:space="0" w:color="000000"/>
            </w:tcBorders>
            <w:vAlign w:val="center"/>
          </w:tcPr>
          <w:p w:rsidR="006E6A57" w:rsidRPr="00196A41" w:rsidRDefault="006E6A57" w:rsidP="00E22447">
            <w:pPr>
              <w:jc w:val="center"/>
            </w:pPr>
            <w:r w:rsidRPr="00196A41">
              <w:t>0</w:t>
            </w:r>
          </w:p>
        </w:tc>
        <w:tc>
          <w:tcPr>
            <w:tcW w:w="567" w:type="dxa"/>
            <w:tcBorders>
              <w:left w:val="single" w:sz="4" w:space="0" w:color="000000"/>
              <w:bottom w:val="single" w:sz="4" w:space="0" w:color="000000"/>
            </w:tcBorders>
            <w:vAlign w:val="center"/>
          </w:tcPr>
          <w:p w:rsidR="006E6A57" w:rsidRPr="00196A41" w:rsidRDefault="00E22447" w:rsidP="00E22447">
            <w:pPr>
              <w:jc w:val="center"/>
            </w:pPr>
            <w:r>
              <w:t>22,2</w:t>
            </w:r>
          </w:p>
        </w:tc>
        <w:tc>
          <w:tcPr>
            <w:tcW w:w="565" w:type="dxa"/>
            <w:tcBorders>
              <w:bottom w:val="single" w:sz="4" w:space="0" w:color="000000"/>
              <w:right w:val="single" w:sz="4" w:space="0" w:color="000000"/>
            </w:tcBorders>
            <w:vAlign w:val="center"/>
          </w:tcPr>
          <w:p w:rsidR="006E6A57" w:rsidRPr="00196A41" w:rsidRDefault="00E22447" w:rsidP="00E22447">
            <w:pPr>
              <w:jc w:val="center"/>
            </w:pPr>
            <w:r>
              <w:t>14,8</w:t>
            </w:r>
          </w:p>
        </w:tc>
        <w:tc>
          <w:tcPr>
            <w:tcW w:w="450" w:type="dxa"/>
            <w:tcBorders>
              <w:left w:val="single" w:sz="4" w:space="0" w:color="000000"/>
              <w:bottom w:val="single" w:sz="4" w:space="0" w:color="000000"/>
            </w:tcBorders>
            <w:vAlign w:val="center"/>
          </w:tcPr>
          <w:p w:rsidR="006E6A57" w:rsidRPr="00196A41" w:rsidRDefault="00E22447" w:rsidP="00E22447">
            <w:pPr>
              <w:jc w:val="center"/>
            </w:pPr>
            <w:r>
              <w:t>7,40</w:t>
            </w:r>
          </w:p>
        </w:tc>
        <w:tc>
          <w:tcPr>
            <w:tcW w:w="516" w:type="dxa"/>
            <w:tcBorders>
              <w:bottom w:val="single" w:sz="4" w:space="0" w:color="000000"/>
              <w:right w:val="single" w:sz="4" w:space="0" w:color="000000"/>
            </w:tcBorders>
            <w:vAlign w:val="center"/>
          </w:tcPr>
          <w:p w:rsidR="006E6A57" w:rsidRPr="00196A41" w:rsidRDefault="00E22447" w:rsidP="00E22447">
            <w:pPr>
              <w:jc w:val="center"/>
            </w:pPr>
            <w:r>
              <w:t>14,8</w:t>
            </w:r>
          </w:p>
        </w:tc>
        <w:tc>
          <w:tcPr>
            <w:tcW w:w="446" w:type="dxa"/>
            <w:tcBorders>
              <w:left w:val="single" w:sz="4" w:space="0" w:color="000000"/>
              <w:bottom w:val="single" w:sz="4" w:space="0" w:color="000000"/>
            </w:tcBorders>
            <w:vAlign w:val="center"/>
          </w:tcPr>
          <w:p w:rsidR="006E6A57" w:rsidRPr="00196A41" w:rsidRDefault="00E22447" w:rsidP="00E22447">
            <w:pPr>
              <w:jc w:val="center"/>
            </w:pPr>
            <w:r>
              <w:t>25,9</w:t>
            </w:r>
          </w:p>
        </w:tc>
        <w:tc>
          <w:tcPr>
            <w:tcW w:w="546" w:type="dxa"/>
            <w:tcBorders>
              <w:bottom w:val="single" w:sz="4" w:space="0" w:color="000000"/>
            </w:tcBorders>
            <w:vAlign w:val="center"/>
          </w:tcPr>
          <w:p w:rsidR="006E6A57" w:rsidRPr="00196A41" w:rsidRDefault="00E22447" w:rsidP="00E22447">
            <w:pPr>
              <w:jc w:val="center"/>
            </w:pPr>
            <w:r>
              <w:t>3,71</w:t>
            </w:r>
          </w:p>
        </w:tc>
        <w:tc>
          <w:tcPr>
            <w:tcW w:w="454" w:type="dxa"/>
            <w:tcBorders>
              <w:bottom w:val="single" w:sz="4" w:space="0" w:color="000000"/>
              <w:right w:val="single" w:sz="4" w:space="0" w:color="000000"/>
            </w:tcBorders>
            <w:vAlign w:val="center"/>
          </w:tcPr>
          <w:p w:rsidR="006E6A57" w:rsidRPr="00196A41" w:rsidRDefault="006E6A57" w:rsidP="00E22447">
            <w:pPr>
              <w:jc w:val="center"/>
            </w:pPr>
            <w:r w:rsidRPr="00196A41">
              <w:t>0</w:t>
            </w:r>
          </w:p>
        </w:tc>
        <w:tc>
          <w:tcPr>
            <w:tcW w:w="446" w:type="dxa"/>
            <w:tcBorders>
              <w:left w:val="single" w:sz="4" w:space="0" w:color="000000"/>
              <w:bottom w:val="single" w:sz="4" w:space="0" w:color="000000"/>
            </w:tcBorders>
            <w:vAlign w:val="center"/>
          </w:tcPr>
          <w:p w:rsidR="006E6A57" w:rsidRPr="00196A41" w:rsidRDefault="006E6A57" w:rsidP="00E22447">
            <w:pPr>
              <w:jc w:val="center"/>
            </w:pPr>
            <w:r w:rsidRPr="00196A41">
              <w:t>0</w:t>
            </w:r>
          </w:p>
        </w:tc>
        <w:tc>
          <w:tcPr>
            <w:tcW w:w="505" w:type="dxa"/>
            <w:tcBorders>
              <w:bottom w:val="single" w:sz="4" w:space="0" w:color="000000"/>
              <w:right w:val="single" w:sz="4" w:space="0" w:color="000000"/>
            </w:tcBorders>
            <w:vAlign w:val="center"/>
          </w:tcPr>
          <w:p w:rsidR="006E6A57" w:rsidRPr="00196A41" w:rsidRDefault="00E22447" w:rsidP="00E22447">
            <w:pPr>
              <w:jc w:val="center"/>
            </w:pPr>
            <w:r>
              <w:t>11,1</w:t>
            </w:r>
          </w:p>
        </w:tc>
      </w:tr>
      <w:tr w:rsidR="006E6A57" w:rsidTr="00E22447">
        <w:trPr>
          <w:trHeight w:val="273"/>
        </w:trPr>
        <w:tc>
          <w:tcPr>
            <w:tcW w:w="709" w:type="dxa"/>
            <w:vAlign w:val="center"/>
          </w:tcPr>
          <w:p w:rsidR="006E6A57" w:rsidRDefault="006E6A57" w:rsidP="006E6A57">
            <w:pPr>
              <w:pStyle w:val="TableParagraph"/>
              <w:spacing w:line="254" w:lineRule="exact"/>
              <w:ind w:left="253" w:right="139"/>
              <w:jc w:val="center"/>
              <w:rPr>
                <w:sz w:val="24"/>
              </w:rPr>
            </w:pPr>
            <w:r>
              <w:rPr>
                <w:sz w:val="24"/>
              </w:rPr>
              <w:t>30</w:t>
            </w:r>
          </w:p>
        </w:tc>
        <w:tc>
          <w:tcPr>
            <w:tcW w:w="1340" w:type="dxa"/>
            <w:vAlign w:val="center"/>
          </w:tcPr>
          <w:p w:rsidR="006E6A57" w:rsidRDefault="006E6A57" w:rsidP="006E6A57">
            <w:pPr>
              <w:jc w:val="center"/>
              <w:rPr>
                <w:rFonts w:ascii="Calibri" w:hAnsi="Calibri" w:cs="Calibri"/>
                <w:color w:val="000000"/>
              </w:rPr>
            </w:pPr>
            <w:r>
              <w:rPr>
                <w:rFonts w:ascii="Calibri" w:hAnsi="Calibri" w:cs="Calibri"/>
                <w:color w:val="000000"/>
              </w:rPr>
              <w:t>1705020413</w:t>
            </w:r>
          </w:p>
        </w:tc>
        <w:tc>
          <w:tcPr>
            <w:tcW w:w="1899" w:type="dxa"/>
            <w:vAlign w:val="center"/>
          </w:tcPr>
          <w:p w:rsidR="006E6A57" w:rsidRDefault="006E6A57" w:rsidP="006E6A57">
            <w:pPr>
              <w:rPr>
                <w:rFonts w:ascii="Calibri" w:hAnsi="Calibri" w:cs="Calibri"/>
                <w:color w:val="000000"/>
              </w:rPr>
            </w:pPr>
            <w:r>
              <w:rPr>
                <w:rFonts w:ascii="Calibri" w:hAnsi="Calibri" w:cs="Calibri"/>
                <w:color w:val="000000"/>
              </w:rPr>
              <w:t>Komunikasi Bisnis</w:t>
            </w:r>
          </w:p>
        </w:tc>
        <w:tc>
          <w:tcPr>
            <w:tcW w:w="794" w:type="dxa"/>
            <w:vAlign w:val="center"/>
          </w:tcPr>
          <w:p w:rsidR="006E6A57" w:rsidRDefault="006E6A57" w:rsidP="006E6A57">
            <w:pPr>
              <w:jc w:val="center"/>
              <w:rPr>
                <w:rFonts w:ascii="Calibri" w:hAnsi="Calibri" w:cs="Calibri"/>
                <w:color w:val="000000"/>
              </w:rPr>
            </w:pPr>
            <w:r>
              <w:rPr>
                <w:rFonts w:ascii="Calibri" w:hAnsi="Calibri" w:cs="Calibri"/>
                <w:color w:val="000000"/>
              </w:rPr>
              <w:t>K01</w:t>
            </w:r>
          </w:p>
        </w:tc>
        <w:tc>
          <w:tcPr>
            <w:tcW w:w="2041" w:type="dxa"/>
            <w:vAlign w:val="center"/>
          </w:tcPr>
          <w:p w:rsidR="006E6A57" w:rsidRDefault="006E6A57" w:rsidP="006E6A57">
            <w:pPr>
              <w:rPr>
                <w:rFonts w:ascii="Calibri" w:hAnsi="Calibri" w:cs="Calibri"/>
                <w:color w:val="000000"/>
              </w:rPr>
            </w:pPr>
            <w:r>
              <w:rPr>
                <w:rFonts w:ascii="Calibri" w:hAnsi="Calibri" w:cs="Calibri"/>
                <w:color w:val="000000"/>
              </w:rPr>
              <w:t>1. 0110019022 - Rizki Nurul Nugraha, SST.Par.,M.Par.</w:t>
            </w:r>
          </w:p>
        </w:tc>
        <w:tc>
          <w:tcPr>
            <w:tcW w:w="603" w:type="dxa"/>
            <w:vAlign w:val="center"/>
          </w:tcPr>
          <w:p w:rsidR="006E6A57" w:rsidRDefault="006E6A57" w:rsidP="006E6A57">
            <w:pPr>
              <w:jc w:val="center"/>
              <w:rPr>
                <w:rFonts w:ascii="Calibri" w:hAnsi="Calibri" w:cs="Calibri"/>
                <w:color w:val="000000"/>
              </w:rPr>
            </w:pPr>
            <w:r>
              <w:rPr>
                <w:rFonts w:ascii="Calibri" w:hAnsi="Calibri" w:cs="Calibri"/>
                <w:color w:val="000000"/>
              </w:rPr>
              <w:t>8</w:t>
            </w:r>
          </w:p>
        </w:tc>
        <w:tc>
          <w:tcPr>
            <w:tcW w:w="448"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452"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1</w:t>
            </w:r>
          </w:p>
        </w:tc>
        <w:tc>
          <w:tcPr>
            <w:tcW w:w="449" w:type="dxa"/>
            <w:vAlign w:val="center"/>
          </w:tcPr>
          <w:p w:rsidR="006E6A57" w:rsidRDefault="006E6A57" w:rsidP="006E6A57">
            <w:pPr>
              <w:jc w:val="center"/>
              <w:rPr>
                <w:rFonts w:ascii="Calibri" w:hAnsi="Calibri" w:cs="Calibri"/>
                <w:color w:val="000000"/>
              </w:rPr>
            </w:pPr>
            <w:r>
              <w:rPr>
                <w:rFonts w:ascii="Calibri" w:hAnsi="Calibri" w:cs="Calibri"/>
                <w:color w:val="000000"/>
              </w:rPr>
              <w:t>2</w:t>
            </w:r>
          </w:p>
        </w:tc>
        <w:tc>
          <w:tcPr>
            <w:tcW w:w="452"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448"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361"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527" w:type="dxa"/>
            <w:tcBorders>
              <w:bottom w:val="single" w:sz="4" w:space="0" w:color="000000"/>
              <w:right w:val="single" w:sz="4" w:space="0" w:color="000000"/>
            </w:tcBorders>
            <w:vAlign w:val="center"/>
          </w:tcPr>
          <w:p w:rsidR="006E6A57" w:rsidRPr="00196A41" w:rsidRDefault="00E22447" w:rsidP="00E22447">
            <w:pPr>
              <w:jc w:val="center"/>
            </w:pPr>
            <w:r>
              <w:t>72,7</w:t>
            </w:r>
          </w:p>
        </w:tc>
        <w:tc>
          <w:tcPr>
            <w:tcW w:w="567" w:type="dxa"/>
            <w:tcBorders>
              <w:left w:val="single" w:sz="4" w:space="0" w:color="000000"/>
              <w:bottom w:val="single" w:sz="4" w:space="0" w:color="000000"/>
            </w:tcBorders>
            <w:vAlign w:val="center"/>
          </w:tcPr>
          <w:p w:rsidR="006E6A57" w:rsidRPr="00196A41" w:rsidRDefault="006E6A57" w:rsidP="00E22447">
            <w:pPr>
              <w:jc w:val="center"/>
            </w:pPr>
            <w:r w:rsidRPr="00196A41">
              <w:t>0</w:t>
            </w:r>
          </w:p>
        </w:tc>
        <w:tc>
          <w:tcPr>
            <w:tcW w:w="565" w:type="dxa"/>
            <w:tcBorders>
              <w:bottom w:val="single" w:sz="4" w:space="0" w:color="000000"/>
              <w:right w:val="single" w:sz="4" w:space="0" w:color="000000"/>
            </w:tcBorders>
            <w:vAlign w:val="center"/>
          </w:tcPr>
          <w:p w:rsidR="006E6A57" w:rsidRPr="00196A41" w:rsidRDefault="006E6A57" w:rsidP="00E22447">
            <w:pPr>
              <w:jc w:val="center"/>
            </w:pPr>
            <w:r w:rsidRPr="00196A41">
              <w:t>0</w:t>
            </w:r>
          </w:p>
        </w:tc>
        <w:tc>
          <w:tcPr>
            <w:tcW w:w="450" w:type="dxa"/>
            <w:tcBorders>
              <w:left w:val="single" w:sz="4" w:space="0" w:color="000000"/>
              <w:bottom w:val="single" w:sz="4" w:space="0" w:color="000000"/>
            </w:tcBorders>
            <w:vAlign w:val="center"/>
          </w:tcPr>
          <w:p w:rsidR="006E6A57" w:rsidRPr="00196A41" w:rsidRDefault="00E22447" w:rsidP="00E22447">
            <w:pPr>
              <w:jc w:val="center"/>
            </w:pPr>
            <w:r>
              <w:t>9,09</w:t>
            </w:r>
          </w:p>
        </w:tc>
        <w:tc>
          <w:tcPr>
            <w:tcW w:w="516" w:type="dxa"/>
            <w:tcBorders>
              <w:bottom w:val="single" w:sz="4" w:space="0" w:color="000000"/>
              <w:right w:val="single" w:sz="4" w:space="0" w:color="000000"/>
            </w:tcBorders>
            <w:vAlign w:val="center"/>
          </w:tcPr>
          <w:p w:rsidR="006E6A57" w:rsidRPr="00196A41" w:rsidRDefault="00E22447" w:rsidP="00E22447">
            <w:pPr>
              <w:jc w:val="center"/>
            </w:pPr>
            <w:r>
              <w:t>18,2</w:t>
            </w:r>
          </w:p>
        </w:tc>
        <w:tc>
          <w:tcPr>
            <w:tcW w:w="446" w:type="dxa"/>
            <w:tcBorders>
              <w:left w:val="single" w:sz="4" w:space="0" w:color="000000"/>
              <w:bottom w:val="single" w:sz="4" w:space="0" w:color="000000"/>
            </w:tcBorders>
            <w:vAlign w:val="center"/>
          </w:tcPr>
          <w:p w:rsidR="006E6A57" w:rsidRPr="00196A41" w:rsidRDefault="006E6A57" w:rsidP="00E22447">
            <w:pPr>
              <w:jc w:val="center"/>
            </w:pPr>
            <w:r w:rsidRPr="00196A41">
              <w:t>0</w:t>
            </w:r>
          </w:p>
        </w:tc>
        <w:tc>
          <w:tcPr>
            <w:tcW w:w="546" w:type="dxa"/>
            <w:tcBorders>
              <w:bottom w:val="single" w:sz="4" w:space="0" w:color="000000"/>
            </w:tcBorders>
            <w:vAlign w:val="center"/>
          </w:tcPr>
          <w:p w:rsidR="006E6A57" w:rsidRPr="00196A41" w:rsidRDefault="006E6A57" w:rsidP="00E22447">
            <w:pPr>
              <w:jc w:val="center"/>
            </w:pPr>
            <w:r w:rsidRPr="00196A41">
              <w:t>0</w:t>
            </w:r>
          </w:p>
        </w:tc>
        <w:tc>
          <w:tcPr>
            <w:tcW w:w="454" w:type="dxa"/>
            <w:tcBorders>
              <w:bottom w:val="single" w:sz="4" w:space="0" w:color="000000"/>
              <w:right w:val="single" w:sz="4" w:space="0" w:color="000000"/>
            </w:tcBorders>
            <w:vAlign w:val="center"/>
          </w:tcPr>
          <w:p w:rsidR="006E6A57" w:rsidRPr="00196A41" w:rsidRDefault="006E6A57" w:rsidP="00E22447">
            <w:pPr>
              <w:jc w:val="center"/>
            </w:pPr>
            <w:r w:rsidRPr="00196A41">
              <w:t>0</w:t>
            </w:r>
          </w:p>
        </w:tc>
        <w:tc>
          <w:tcPr>
            <w:tcW w:w="446" w:type="dxa"/>
            <w:tcBorders>
              <w:left w:val="single" w:sz="4" w:space="0" w:color="000000"/>
              <w:bottom w:val="single" w:sz="4" w:space="0" w:color="000000"/>
            </w:tcBorders>
            <w:vAlign w:val="center"/>
          </w:tcPr>
          <w:p w:rsidR="006E6A57" w:rsidRPr="00196A41" w:rsidRDefault="006E6A57" w:rsidP="00E22447">
            <w:pPr>
              <w:jc w:val="center"/>
            </w:pPr>
            <w:r w:rsidRPr="00196A41">
              <w:t>0</w:t>
            </w:r>
          </w:p>
        </w:tc>
        <w:tc>
          <w:tcPr>
            <w:tcW w:w="505" w:type="dxa"/>
            <w:tcBorders>
              <w:bottom w:val="single" w:sz="4" w:space="0" w:color="000000"/>
              <w:right w:val="single" w:sz="4" w:space="0" w:color="000000"/>
            </w:tcBorders>
            <w:vAlign w:val="center"/>
          </w:tcPr>
          <w:p w:rsidR="006E6A57" w:rsidRPr="00196A41" w:rsidRDefault="006E6A57" w:rsidP="00E22447">
            <w:pPr>
              <w:jc w:val="center"/>
            </w:pPr>
            <w:r w:rsidRPr="00196A41">
              <w:t>0</w:t>
            </w:r>
          </w:p>
        </w:tc>
      </w:tr>
      <w:tr w:rsidR="006E6A57" w:rsidTr="00E22447">
        <w:trPr>
          <w:trHeight w:val="273"/>
        </w:trPr>
        <w:tc>
          <w:tcPr>
            <w:tcW w:w="709" w:type="dxa"/>
            <w:vAlign w:val="center"/>
          </w:tcPr>
          <w:p w:rsidR="006E6A57" w:rsidRDefault="006E6A57" w:rsidP="006E6A57">
            <w:pPr>
              <w:pStyle w:val="TableParagraph"/>
              <w:spacing w:line="254" w:lineRule="exact"/>
              <w:ind w:left="253" w:right="139"/>
              <w:jc w:val="center"/>
              <w:rPr>
                <w:sz w:val="24"/>
              </w:rPr>
            </w:pPr>
            <w:r>
              <w:rPr>
                <w:sz w:val="24"/>
              </w:rPr>
              <w:t>31</w:t>
            </w:r>
          </w:p>
        </w:tc>
        <w:tc>
          <w:tcPr>
            <w:tcW w:w="1340" w:type="dxa"/>
            <w:vAlign w:val="center"/>
          </w:tcPr>
          <w:p w:rsidR="006E6A57" w:rsidRDefault="006E6A57" w:rsidP="006E6A57">
            <w:pPr>
              <w:jc w:val="center"/>
              <w:rPr>
                <w:rFonts w:ascii="Calibri" w:hAnsi="Calibri" w:cs="Calibri"/>
                <w:color w:val="000000"/>
              </w:rPr>
            </w:pPr>
            <w:r>
              <w:rPr>
                <w:rFonts w:ascii="Calibri" w:hAnsi="Calibri" w:cs="Calibri"/>
                <w:color w:val="000000"/>
              </w:rPr>
              <w:t>1705020413</w:t>
            </w:r>
          </w:p>
        </w:tc>
        <w:tc>
          <w:tcPr>
            <w:tcW w:w="1899" w:type="dxa"/>
            <w:vAlign w:val="center"/>
          </w:tcPr>
          <w:p w:rsidR="006E6A57" w:rsidRDefault="006E6A57" w:rsidP="006E6A57">
            <w:pPr>
              <w:rPr>
                <w:rFonts w:ascii="Calibri" w:hAnsi="Calibri" w:cs="Calibri"/>
                <w:color w:val="000000"/>
              </w:rPr>
            </w:pPr>
            <w:r>
              <w:rPr>
                <w:rFonts w:ascii="Calibri" w:hAnsi="Calibri" w:cs="Calibri"/>
                <w:color w:val="000000"/>
              </w:rPr>
              <w:t>Komunikasi Bisnis</w:t>
            </w:r>
          </w:p>
        </w:tc>
        <w:tc>
          <w:tcPr>
            <w:tcW w:w="794" w:type="dxa"/>
            <w:vAlign w:val="center"/>
          </w:tcPr>
          <w:p w:rsidR="006E6A57" w:rsidRDefault="006E6A57" w:rsidP="006E6A57">
            <w:pPr>
              <w:jc w:val="center"/>
              <w:rPr>
                <w:rFonts w:ascii="Calibri" w:hAnsi="Calibri" w:cs="Calibri"/>
                <w:color w:val="000000"/>
              </w:rPr>
            </w:pPr>
            <w:r>
              <w:rPr>
                <w:rFonts w:ascii="Calibri" w:hAnsi="Calibri" w:cs="Calibri"/>
                <w:color w:val="000000"/>
              </w:rPr>
              <w:t>K02</w:t>
            </w:r>
          </w:p>
        </w:tc>
        <w:tc>
          <w:tcPr>
            <w:tcW w:w="2041" w:type="dxa"/>
            <w:vAlign w:val="center"/>
          </w:tcPr>
          <w:p w:rsidR="006E6A57" w:rsidRDefault="006E6A57" w:rsidP="006E6A57">
            <w:pPr>
              <w:rPr>
                <w:rFonts w:ascii="Calibri" w:hAnsi="Calibri" w:cs="Calibri"/>
                <w:color w:val="000000"/>
              </w:rPr>
            </w:pPr>
            <w:r>
              <w:rPr>
                <w:rFonts w:ascii="Calibri" w:hAnsi="Calibri" w:cs="Calibri"/>
                <w:color w:val="000000"/>
              </w:rPr>
              <w:t>1. 0103170001 - Ria, SE, M.Ak.</w:t>
            </w:r>
          </w:p>
        </w:tc>
        <w:tc>
          <w:tcPr>
            <w:tcW w:w="603" w:type="dxa"/>
            <w:vAlign w:val="center"/>
          </w:tcPr>
          <w:p w:rsidR="006E6A57" w:rsidRDefault="006E6A57" w:rsidP="006E6A57">
            <w:pPr>
              <w:jc w:val="center"/>
              <w:rPr>
                <w:rFonts w:ascii="Calibri" w:hAnsi="Calibri" w:cs="Calibri"/>
                <w:color w:val="000000"/>
              </w:rPr>
            </w:pPr>
            <w:r>
              <w:rPr>
                <w:rFonts w:ascii="Calibri" w:hAnsi="Calibri" w:cs="Calibri"/>
                <w:color w:val="000000"/>
              </w:rPr>
              <w:t>7</w:t>
            </w:r>
          </w:p>
        </w:tc>
        <w:tc>
          <w:tcPr>
            <w:tcW w:w="448" w:type="dxa"/>
            <w:vAlign w:val="center"/>
          </w:tcPr>
          <w:p w:rsidR="006E6A57" w:rsidRDefault="006E6A57" w:rsidP="006E6A57">
            <w:pPr>
              <w:jc w:val="center"/>
              <w:rPr>
                <w:rFonts w:ascii="Calibri" w:hAnsi="Calibri" w:cs="Calibri"/>
                <w:color w:val="000000"/>
              </w:rPr>
            </w:pPr>
            <w:r>
              <w:rPr>
                <w:rFonts w:ascii="Calibri" w:hAnsi="Calibri" w:cs="Calibri"/>
                <w:color w:val="000000"/>
              </w:rPr>
              <w:t>7</w:t>
            </w:r>
          </w:p>
        </w:tc>
        <w:tc>
          <w:tcPr>
            <w:tcW w:w="452" w:type="dxa"/>
            <w:vAlign w:val="center"/>
          </w:tcPr>
          <w:p w:rsidR="006E6A57" w:rsidRDefault="006E6A57" w:rsidP="006E6A57">
            <w:pPr>
              <w:jc w:val="center"/>
              <w:rPr>
                <w:rFonts w:ascii="Calibri" w:hAnsi="Calibri" w:cs="Calibri"/>
                <w:color w:val="000000"/>
              </w:rPr>
            </w:pPr>
            <w:r>
              <w:rPr>
                <w:rFonts w:ascii="Calibri" w:hAnsi="Calibri" w:cs="Calibri"/>
                <w:color w:val="000000"/>
              </w:rPr>
              <w:t>2</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449" w:type="dxa"/>
            <w:vAlign w:val="center"/>
          </w:tcPr>
          <w:p w:rsidR="006E6A57" w:rsidRDefault="006E6A57" w:rsidP="006E6A57">
            <w:pPr>
              <w:jc w:val="center"/>
              <w:rPr>
                <w:rFonts w:ascii="Calibri" w:hAnsi="Calibri" w:cs="Calibri"/>
                <w:color w:val="000000"/>
              </w:rPr>
            </w:pPr>
            <w:r>
              <w:rPr>
                <w:rFonts w:ascii="Calibri" w:hAnsi="Calibri" w:cs="Calibri"/>
                <w:color w:val="000000"/>
              </w:rPr>
              <w:t>2</w:t>
            </w:r>
          </w:p>
        </w:tc>
        <w:tc>
          <w:tcPr>
            <w:tcW w:w="452" w:type="dxa"/>
            <w:vAlign w:val="center"/>
          </w:tcPr>
          <w:p w:rsidR="006E6A57" w:rsidRDefault="006E6A57" w:rsidP="006E6A57">
            <w:pPr>
              <w:jc w:val="center"/>
              <w:rPr>
                <w:rFonts w:ascii="Calibri" w:hAnsi="Calibri" w:cs="Calibri"/>
                <w:color w:val="000000"/>
              </w:rPr>
            </w:pPr>
            <w:r>
              <w:rPr>
                <w:rFonts w:ascii="Calibri" w:hAnsi="Calibri" w:cs="Calibri"/>
                <w:color w:val="000000"/>
              </w:rPr>
              <w:t>1</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448"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1</w:t>
            </w:r>
          </w:p>
        </w:tc>
        <w:tc>
          <w:tcPr>
            <w:tcW w:w="361" w:type="dxa"/>
            <w:vAlign w:val="center"/>
          </w:tcPr>
          <w:p w:rsidR="006E6A57" w:rsidRDefault="006E6A57" w:rsidP="006E6A57">
            <w:pPr>
              <w:jc w:val="center"/>
              <w:rPr>
                <w:rFonts w:ascii="Calibri" w:hAnsi="Calibri" w:cs="Calibri"/>
                <w:color w:val="000000"/>
              </w:rPr>
            </w:pPr>
            <w:r>
              <w:rPr>
                <w:rFonts w:ascii="Calibri" w:hAnsi="Calibri" w:cs="Calibri"/>
                <w:color w:val="000000"/>
              </w:rPr>
              <w:t>2</w:t>
            </w:r>
          </w:p>
        </w:tc>
        <w:tc>
          <w:tcPr>
            <w:tcW w:w="527" w:type="dxa"/>
            <w:tcBorders>
              <w:bottom w:val="single" w:sz="4" w:space="0" w:color="000000"/>
              <w:right w:val="single" w:sz="4" w:space="0" w:color="000000"/>
            </w:tcBorders>
            <w:vAlign w:val="center"/>
          </w:tcPr>
          <w:p w:rsidR="006E6A57" w:rsidRPr="00196A41" w:rsidRDefault="00E22447" w:rsidP="00E22447">
            <w:pPr>
              <w:jc w:val="center"/>
            </w:pPr>
            <w:r>
              <w:t>31,8</w:t>
            </w:r>
          </w:p>
        </w:tc>
        <w:tc>
          <w:tcPr>
            <w:tcW w:w="567" w:type="dxa"/>
            <w:tcBorders>
              <w:left w:val="single" w:sz="4" w:space="0" w:color="000000"/>
              <w:bottom w:val="single" w:sz="4" w:space="0" w:color="000000"/>
            </w:tcBorders>
            <w:vAlign w:val="center"/>
          </w:tcPr>
          <w:p w:rsidR="006E6A57" w:rsidRPr="00196A41" w:rsidRDefault="00E22447" w:rsidP="00E22447">
            <w:pPr>
              <w:jc w:val="center"/>
            </w:pPr>
            <w:r>
              <w:t>31,8</w:t>
            </w:r>
          </w:p>
        </w:tc>
        <w:tc>
          <w:tcPr>
            <w:tcW w:w="565" w:type="dxa"/>
            <w:tcBorders>
              <w:bottom w:val="single" w:sz="4" w:space="0" w:color="000000"/>
              <w:right w:val="single" w:sz="4" w:space="0" w:color="000000"/>
            </w:tcBorders>
            <w:vAlign w:val="center"/>
          </w:tcPr>
          <w:p w:rsidR="006E6A57" w:rsidRPr="00196A41" w:rsidRDefault="00E22447" w:rsidP="00E22447">
            <w:pPr>
              <w:jc w:val="center"/>
            </w:pPr>
            <w:r>
              <w:t>9,09</w:t>
            </w:r>
          </w:p>
        </w:tc>
        <w:tc>
          <w:tcPr>
            <w:tcW w:w="450" w:type="dxa"/>
            <w:tcBorders>
              <w:left w:val="single" w:sz="4" w:space="0" w:color="000000"/>
              <w:bottom w:val="single" w:sz="4" w:space="0" w:color="000000"/>
            </w:tcBorders>
            <w:vAlign w:val="center"/>
          </w:tcPr>
          <w:p w:rsidR="006E6A57" w:rsidRPr="00196A41" w:rsidRDefault="006E6A57" w:rsidP="00E22447">
            <w:pPr>
              <w:jc w:val="center"/>
            </w:pPr>
            <w:r w:rsidRPr="00196A41">
              <w:t>0</w:t>
            </w:r>
          </w:p>
        </w:tc>
        <w:tc>
          <w:tcPr>
            <w:tcW w:w="516" w:type="dxa"/>
            <w:tcBorders>
              <w:bottom w:val="single" w:sz="4" w:space="0" w:color="000000"/>
              <w:right w:val="single" w:sz="4" w:space="0" w:color="000000"/>
            </w:tcBorders>
            <w:vAlign w:val="center"/>
          </w:tcPr>
          <w:p w:rsidR="006E6A57" w:rsidRPr="00196A41" w:rsidRDefault="00E22447" w:rsidP="00E22447">
            <w:pPr>
              <w:jc w:val="center"/>
            </w:pPr>
            <w:r>
              <w:t>9,09</w:t>
            </w:r>
          </w:p>
        </w:tc>
        <w:tc>
          <w:tcPr>
            <w:tcW w:w="446" w:type="dxa"/>
            <w:tcBorders>
              <w:left w:val="single" w:sz="4" w:space="0" w:color="000000"/>
              <w:bottom w:val="single" w:sz="4" w:space="0" w:color="000000"/>
            </w:tcBorders>
            <w:vAlign w:val="center"/>
          </w:tcPr>
          <w:p w:rsidR="006E6A57" w:rsidRPr="00196A41" w:rsidRDefault="00E22447" w:rsidP="00E22447">
            <w:pPr>
              <w:jc w:val="center"/>
            </w:pPr>
            <w:r>
              <w:t>4,54</w:t>
            </w:r>
          </w:p>
        </w:tc>
        <w:tc>
          <w:tcPr>
            <w:tcW w:w="546" w:type="dxa"/>
            <w:tcBorders>
              <w:bottom w:val="single" w:sz="4" w:space="0" w:color="000000"/>
            </w:tcBorders>
            <w:vAlign w:val="center"/>
          </w:tcPr>
          <w:p w:rsidR="006E6A57" w:rsidRPr="00196A41" w:rsidRDefault="006E6A57" w:rsidP="00E22447">
            <w:pPr>
              <w:jc w:val="center"/>
            </w:pPr>
            <w:r w:rsidRPr="00196A41">
              <w:t>0</w:t>
            </w:r>
          </w:p>
        </w:tc>
        <w:tc>
          <w:tcPr>
            <w:tcW w:w="454" w:type="dxa"/>
            <w:tcBorders>
              <w:bottom w:val="single" w:sz="4" w:space="0" w:color="000000"/>
              <w:right w:val="single" w:sz="4" w:space="0" w:color="000000"/>
            </w:tcBorders>
            <w:vAlign w:val="center"/>
          </w:tcPr>
          <w:p w:rsidR="006E6A57" w:rsidRPr="00196A41" w:rsidRDefault="006E6A57" w:rsidP="00E22447">
            <w:pPr>
              <w:jc w:val="center"/>
            </w:pPr>
            <w:r w:rsidRPr="00196A41">
              <w:t>0</w:t>
            </w:r>
          </w:p>
        </w:tc>
        <w:tc>
          <w:tcPr>
            <w:tcW w:w="446" w:type="dxa"/>
            <w:tcBorders>
              <w:left w:val="single" w:sz="4" w:space="0" w:color="000000"/>
              <w:bottom w:val="single" w:sz="4" w:space="0" w:color="000000"/>
            </w:tcBorders>
            <w:vAlign w:val="center"/>
          </w:tcPr>
          <w:p w:rsidR="006E6A57" w:rsidRPr="00196A41" w:rsidRDefault="00E22447" w:rsidP="00E22447">
            <w:pPr>
              <w:jc w:val="center"/>
            </w:pPr>
            <w:r>
              <w:t>4,54</w:t>
            </w:r>
          </w:p>
        </w:tc>
        <w:tc>
          <w:tcPr>
            <w:tcW w:w="505" w:type="dxa"/>
            <w:tcBorders>
              <w:bottom w:val="single" w:sz="4" w:space="0" w:color="000000"/>
              <w:right w:val="single" w:sz="4" w:space="0" w:color="000000"/>
            </w:tcBorders>
            <w:vAlign w:val="center"/>
          </w:tcPr>
          <w:p w:rsidR="006E6A57" w:rsidRPr="00196A41" w:rsidRDefault="00E22447" w:rsidP="00E22447">
            <w:pPr>
              <w:jc w:val="center"/>
            </w:pPr>
            <w:r>
              <w:t>9,09</w:t>
            </w:r>
          </w:p>
        </w:tc>
      </w:tr>
      <w:tr w:rsidR="006E6A57" w:rsidTr="00E22447">
        <w:trPr>
          <w:trHeight w:val="273"/>
        </w:trPr>
        <w:tc>
          <w:tcPr>
            <w:tcW w:w="709" w:type="dxa"/>
            <w:vAlign w:val="center"/>
          </w:tcPr>
          <w:p w:rsidR="006E6A57" w:rsidRDefault="006E6A57" w:rsidP="006E6A57">
            <w:pPr>
              <w:pStyle w:val="TableParagraph"/>
              <w:spacing w:line="254" w:lineRule="exact"/>
              <w:ind w:left="253" w:right="139"/>
              <w:jc w:val="center"/>
              <w:rPr>
                <w:sz w:val="24"/>
              </w:rPr>
            </w:pPr>
            <w:r>
              <w:rPr>
                <w:sz w:val="24"/>
              </w:rPr>
              <w:t>32</w:t>
            </w:r>
          </w:p>
        </w:tc>
        <w:tc>
          <w:tcPr>
            <w:tcW w:w="1340" w:type="dxa"/>
            <w:vAlign w:val="center"/>
          </w:tcPr>
          <w:p w:rsidR="006E6A57" w:rsidRDefault="006E6A57" w:rsidP="006E6A57">
            <w:pPr>
              <w:jc w:val="center"/>
              <w:rPr>
                <w:rFonts w:ascii="Calibri" w:hAnsi="Calibri" w:cs="Calibri"/>
                <w:color w:val="000000"/>
              </w:rPr>
            </w:pPr>
            <w:r>
              <w:rPr>
                <w:rFonts w:ascii="Calibri" w:hAnsi="Calibri" w:cs="Calibri"/>
                <w:color w:val="000000"/>
              </w:rPr>
              <w:t>1705020413</w:t>
            </w:r>
          </w:p>
        </w:tc>
        <w:tc>
          <w:tcPr>
            <w:tcW w:w="1899" w:type="dxa"/>
            <w:vAlign w:val="center"/>
          </w:tcPr>
          <w:p w:rsidR="006E6A57" w:rsidRDefault="006E6A57" w:rsidP="006E6A57">
            <w:pPr>
              <w:rPr>
                <w:rFonts w:ascii="Calibri" w:hAnsi="Calibri" w:cs="Calibri"/>
                <w:color w:val="000000"/>
              </w:rPr>
            </w:pPr>
            <w:r>
              <w:rPr>
                <w:rFonts w:ascii="Calibri" w:hAnsi="Calibri" w:cs="Calibri"/>
                <w:color w:val="000000"/>
              </w:rPr>
              <w:t>Komunikasi Bisnis</w:t>
            </w:r>
          </w:p>
        </w:tc>
        <w:tc>
          <w:tcPr>
            <w:tcW w:w="794" w:type="dxa"/>
            <w:vAlign w:val="center"/>
          </w:tcPr>
          <w:p w:rsidR="006E6A57" w:rsidRDefault="006E6A57" w:rsidP="006E6A57">
            <w:pPr>
              <w:jc w:val="center"/>
              <w:rPr>
                <w:rFonts w:ascii="Calibri" w:hAnsi="Calibri" w:cs="Calibri"/>
                <w:color w:val="000000"/>
              </w:rPr>
            </w:pPr>
            <w:r>
              <w:rPr>
                <w:rFonts w:ascii="Calibri" w:hAnsi="Calibri" w:cs="Calibri"/>
                <w:color w:val="000000"/>
              </w:rPr>
              <w:t>K03</w:t>
            </w:r>
          </w:p>
        </w:tc>
        <w:tc>
          <w:tcPr>
            <w:tcW w:w="2041" w:type="dxa"/>
            <w:vAlign w:val="center"/>
          </w:tcPr>
          <w:p w:rsidR="006E6A57" w:rsidRDefault="006E6A57" w:rsidP="006E6A57">
            <w:pPr>
              <w:rPr>
                <w:rFonts w:ascii="Calibri" w:hAnsi="Calibri" w:cs="Calibri"/>
                <w:color w:val="000000"/>
              </w:rPr>
            </w:pPr>
            <w:r>
              <w:rPr>
                <w:rFonts w:ascii="Calibri" w:hAnsi="Calibri" w:cs="Calibri"/>
                <w:color w:val="000000"/>
              </w:rPr>
              <w:t>1. 0105080781 - Heny Suryanti, S.E., M.Si.</w:t>
            </w:r>
          </w:p>
        </w:tc>
        <w:tc>
          <w:tcPr>
            <w:tcW w:w="603" w:type="dxa"/>
            <w:vAlign w:val="center"/>
          </w:tcPr>
          <w:p w:rsidR="006E6A57" w:rsidRDefault="006E6A57" w:rsidP="006E6A57">
            <w:pPr>
              <w:jc w:val="center"/>
              <w:rPr>
                <w:rFonts w:ascii="Calibri" w:hAnsi="Calibri" w:cs="Calibri"/>
                <w:color w:val="000000"/>
              </w:rPr>
            </w:pPr>
            <w:r>
              <w:rPr>
                <w:rFonts w:ascii="Calibri" w:hAnsi="Calibri" w:cs="Calibri"/>
                <w:color w:val="000000"/>
              </w:rPr>
              <w:t>1</w:t>
            </w:r>
          </w:p>
        </w:tc>
        <w:tc>
          <w:tcPr>
            <w:tcW w:w="448" w:type="dxa"/>
            <w:vAlign w:val="center"/>
          </w:tcPr>
          <w:p w:rsidR="006E6A57" w:rsidRDefault="006E6A57" w:rsidP="006E6A57">
            <w:pPr>
              <w:jc w:val="center"/>
              <w:rPr>
                <w:rFonts w:ascii="Calibri" w:hAnsi="Calibri" w:cs="Calibri"/>
                <w:color w:val="000000"/>
              </w:rPr>
            </w:pPr>
            <w:r>
              <w:rPr>
                <w:rFonts w:ascii="Calibri" w:hAnsi="Calibri" w:cs="Calibri"/>
                <w:color w:val="000000"/>
              </w:rPr>
              <w:t>27</w:t>
            </w:r>
          </w:p>
        </w:tc>
        <w:tc>
          <w:tcPr>
            <w:tcW w:w="452"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449"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452"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448"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361"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527" w:type="dxa"/>
            <w:tcBorders>
              <w:bottom w:val="single" w:sz="4" w:space="0" w:color="000000"/>
              <w:right w:val="single" w:sz="4" w:space="0" w:color="000000"/>
            </w:tcBorders>
            <w:vAlign w:val="center"/>
          </w:tcPr>
          <w:p w:rsidR="006E6A57" w:rsidRPr="00196A41" w:rsidRDefault="00E22447" w:rsidP="00E22447">
            <w:pPr>
              <w:jc w:val="center"/>
            </w:pPr>
            <w:r>
              <w:t>3,57</w:t>
            </w:r>
          </w:p>
        </w:tc>
        <w:tc>
          <w:tcPr>
            <w:tcW w:w="567" w:type="dxa"/>
            <w:tcBorders>
              <w:left w:val="single" w:sz="4" w:space="0" w:color="000000"/>
              <w:bottom w:val="single" w:sz="4" w:space="0" w:color="000000"/>
            </w:tcBorders>
            <w:vAlign w:val="center"/>
          </w:tcPr>
          <w:p w:rsidR="006E6A57" w:rsidRPr="00196A41" w:rsidRDefault="00E22447" w:rsidP="00E22447">
            <w:pPr>
              <w:jc w:val="center"/>
            </w:pPr>
            <w:r>
              <w:t>96,4</w:t>
            </w:r>
          </w:p>
        </w:tc>
        <w:tc>
          <w:tcPr>
            <w:tcW w:w="565" w:type="dxa"/>
            <w:tcBorders>
              <w:bottom w:val="single" w:sz="4" w:space="0" w:color="000000"/>
              <w:right w:val="single" w:sz="4" w:space="0" w:color="000000"/>
            </w:tcBorders>
            <w:vAlign w:val="center"/>
          </w:tcPr>
          <w:p w:rsidR="006E6A57" w:rsidRPr="00196A41" w:rsidRDefault="006E6A57" w:rsidP="00E22447">
            <w:pPr>
              <w:jc w:val="center"/>
            </w:pPr>
            <w:r w:rsidRPr="00196A41">
              <w:t>0</w:t>
            </w:r>
          </w:p>
        </w:tc>
        <w:tc>
          <w:tcPr>
            <w:tcW w:w="450" w:type="dxa"/>
            <w:tcBorders>
              <w:left w:val="single" w:sz="4" w:space="0" w:color="000000"/>
              <w:bottom w:val="single" w:sz="4" w:space="0" w:color="000000"/>
            </w:tcBorders>
            <w:vAlign w:val="center"/>
          </w:tcPr>
          <w:p w:rsidR="006E6A57" w:rsidRPr="00196A41" w:rsidRDefault="006E6A57" w:rsidP="00E22447">
            <w:pPr>
              <w:jc w:val="center"/>
            </w:pPr>
            <w:r w:rsidRPr="00196A41">
              <w:t>0</w:t>
            </w:r>
          </w:p>
        </w:tc>
        <w:tc>
          <w:tcPr>
            <w:tcW w:w="516" w:type="dxa"/>
            <w:tcBorders>
              <w:bottom w:val="single" w:sz="4" w:space="0" w:color="000000"/>
              <w:right w:val="single" w:sz="4" w:space="0" w:color="000000"/>
            </w:tcBorders>
            <w:vAlign w:val="center"/>
          </w:tcPr>
          <w:p w:rsidR="006E6A57" w:rsidRPr="00196A41" w:rsidRDefault="006E6A57" w:rsidP="00E22447">
            <w:pPr>
              <w:jc w:val="center"/>
            </w:pPr>
            <w:r w:rsidRPr="00196A41">
              <w:t>0</w:t>
            </w:r>
          </w:p>
        </w:tc>
        <w:tc>
          <w:tcPr>
            <w:tcW w:w="446" w:type="dxa"/>
            <w:tcBorders>
              <w:left w:val="single" w:sz="4" w:space="0" w:color="000000"/>
              <w:bottom w:val="single" w:sz="4" w:space="0" w:color="000000"/>
            </w:tcBorders>
            <w:vAlign w:val="center"/>
          </w:tcPr>
          <w:p w:rsidR="006E6A57" w:rsidRPr="00196A41" w:rsidRDefault="006E6A57" w:rsidP="00E22447">
            <w:pPr>
              <w:jc w:val="center"/>
            </w:pPr>
            <w:r w:rsidRPr="00196A41">
              <w:t>0</w:t>
            </w:r>
          </w:p>
        </w:tc>
        <w:tc>
          <w:tcPr>
            <w:tcW w:w="546" w:type="dxa"/>
            <w:tcBorders>
              <w:bottom w:val="single" w:sz="4" w:space="0" w:color="000000"/>
            </w:tcBorders>
            <w:vAlign w:val="center"/>
          </w:tcPr>
          <w:p w:rsidR="006E6A57" w:rsidRPr="00196A41" w:rsidRDefault="006E6A57" w:rsidP="00E22447">
            <w:pPr>
              <w:jc w:val="center"/>
            </w:pPr>
            <w:r w:rsidRPr="00196A41">
              <w:t>0</w:t>
            </w:r>
          </w:p>
        </w:tc>
        <w:tc>
          <w:tcPr>
            <w:tcW w:w="454" w:type="dxa"/>
            <w:tcBorders>
              <w:bottom w:val="single" w:sz="4" w:space="0" w:color="000000"/>
              <w:right w:val="single" w:sz="4" w:space="0" w:color="000000"/>
            </w:tcBorders>
            <w:vAlign w:val="center"/>
          </w:tcPr>
          <w:p w:rsidR="006E6A57" w:rsidRPr="00196A41" w:rsidRDefault="006E6A57" w:rsidP="00E22447">
            <w:pPr>
              <w:jc w:val="center"/>
            </w:pPr>
            <w:r w:rsidRPr="00196A41">
              <w:t>0</w:t>
            </w:r>
          </w:p>
        </w:tc>
        <w:tc>
          <w:tcPr>
            <w:tcW w:w="446" w:type="dxa"/>
            <w:tcBorders>
              <w:left w:val="single" w:sz="4" w:space="0" w:color="000000"/>
              <w:bottom w:val="single" w:sz="4" w:space="0" w:color="000000"/>
            </w:tcBorders>
            <w:vAlign w:val="center"/>
          </w:tcPr>
          <w:p w:rsidR="006E6A57" w:rsidRPr="00196A41" w:rsidRDefault="006E6A57" w:rsidP="00E22447">
            <w:pPr>
              <w:jc w:val="center"/>
            </w:pPr>
            <w:r w:rsidRPr="00196A41">
              <w:t>0</w:t>
            </w:r>
          </w:p>
        </w:tc>
        <w:tc>
          <w:tcPr>
            <w:tcW w:w="505" w:type="dxa"/>
            <w:tcBorders>
              <w:bottom w:val="single" w:sz="4" w:space="0" w:color="000000"/>
              <w:right w:val="single" w:sz="4" w:space="0" w:color="000000"/>
            </w:tcBorders>
            <w:vAlign w:val="center"/>
          </w:tcPr>
          <w:p w:rsidR="006E6A57" w:rsidRPr="00196A41" w:rsidRDefault="006E6A57" w:rsidP="00E22447">
            <w:pPr>
              <w:jc w:val="center"/>
            </w:pPr>
            <w:r w:rsidRPr="00196A41">
              <w:t>0</w:t>
            </w:r>
          </w:p>
        </w:tc>
      </w:tr>
      <w:tr w:rsidR="006E6A57" w:rsidTr="00E22447">
        <w:trPr>
          <w:trHeight w:val="273"/>
        </w:trPr>
        <w:tc>
          <w:tcPr>
            <w:tcW w:w="709" w:type="dxa"/>
            <w:vAlign w:val="center"/>
          </w:tcPr>
          <w:p w:rsidR="006E6A57" w:rsidRDefault="006E6A57" w:rsidP="006E6A57">
            <w:pPr>
              <w:pStyle w:val="TableParagraph"/>
              <w:spacing w:line="254" w:lineRule="exact"/>
              <w:ind w:left="253" w:right="139"/>
              <w:jc w:val="center"/>
              <w:rPr>
                <w:sz w:val="24"/>
              </w:rPr>
            </w:pPr>
            <w:r>
              <w:rPr>
                <w:sz w:val="24"/>
              </w:rPr>
              <w:t>33</w:t>
            </w:r>
          </w:p>
        </w:tc>
        <w:tc>
          <w:tcPr>
            <w:tcW w:w="1340" w:type="dxa"/>
            <w:vAlign w:val="center"/>
          </w:tcPr>
          <w:p w:rsidR="006E6A57" w:rsidRDefault="006E6A57" w:rsidP="006E6A57">
            <w:pPr>
              <w:jc w:val="center"/>
              <w:rPr>
                <w:rFonts w:ascii="Calibri" w:hAnsi="Calibri" w:cs="Calibri"/>
                <w:color w:val="000000"/>
              </w:rPr>
            </w:pPr>
            <w:r>
              <w:rPr>
                <w:rFonts w:ascii="Calibri" w:hAnsi="Calibri" w:cs="Calibri"/>
                <w:color w:val="000000"/>
              </w:rPr>
              <w:t>1705010303</w:t>
            </w:r>
          </w:p>
        </w:tc>
        <w:tc>
          <w:tcPr>
            <w:tcW w:w="1899" w:type="dxa"/>
            <w:vAlign w:val="center"/>
          </w:tcPr>
          <w:p w:rsidR="006E6A57" w:rsidRDefault="006E6A57" w:rsidP="006E6A57">
            <w:pPr>
              <w:rPr>
                <w:rFonts w:ascii="Calibri" w:hAnsi="Calibri" w:cs="Calibri"/>
                <w:color w:val="000000"/>
              </w:rPr>
            </w:pPr>
            <w:r>
              <w:rPr>
                <w:rFonts w:ascii="Calibri" w:hAnsi="Calibri" w:cs="Calibri"/>
                <w:color w:val="000000"/>
              </w:rPr>
              <w:t>Manajemen Keuangan I</w:t>
            </w:r>
          </w:p>
        </w:tc>
        <w:tc>
          <w:tcPr>
            <w:tcW w:w="794" w:type="dxa"/>
            <w:vAlign w:val="center"/>
          </w:tcPr>
          <w:p w:rsidR="006E6A57" w:rsidRDefault="006E6A57" w:rsidP="006E6A57">
            <w:pPr>
              <w:jc w:val="center"/>
              <w:rPr>
                <w:rFonts w:ascii="Calibri" w:hAnsi="Calibri" w:cs="Calibri"/>
                <w:color w:val="000000"/>
              </w:rPr>
            </w:pPr>
            <w:r>
              <w:rPr>
                <w:rFonts w:ascii="Calibri" w:hAnsi="Calibri" w:cs="Calibri"/>
                <w:color w:val="000000"/>
              </w:rPr>
              <w:t>K01`</w:t>
            </w:r>
          </w:p>
        </w:tc>
        <w:tc>
          <w:tcPr>
            <w:tcW w:w="2041" w:type="dxa"/>
            <w:vAlign w:val="center"/>
          </w:tcPr>
          <w:p w:rsidR="006E6A57" w:rsidRDefault="006E6A57" w:rsidP="006E6A57">
            <w:pPr>
              <w:rPr>
                <w:rFonts w:ascii="Calibri" w:hAnsi="Calibri" w:cs="Calibri"/>
                <w:color w:val="000000"/>
              </w:rPr>
            </w:pPr>
            <w:r>
              <w:rPr>
                <w:rFonts w:ascii="Calibri" w:hAnsi="Calibri" w:cs="Calibri"/>
                <w:color w:val="000000"/>
              </w:rPr>
              <w:t>1. 0102100796 - Arni Karina, S.E., M.Si.M.</w:t>
            </w:r>
          </w:p>
        </w:tc>
        <w:tc>
          <w:tcPr>
            <w:tcW w:w="603" w:type="dxa"/>
            <w:vAlign w:val="center"/>
          </w:tcPr>
          <w:p w:rsidR="006E6A57" w:rsidRDefault="006E6A57" w:rsidP="006E6A57">
            <w:pPr>
              <w:jc w:val="center"/>
              <w:rPr>
                <w:rFonts w:ascii="Calibri" w:hAnsi="Calibri" w:cs="Calibri"/>
                <w:color w:val="000000"/>
              </w:rPr>
            </w:pPr>
            <w:r>
              <w:rPr>
                <w:rFonts w:ascii="Calibri" w:hAnsi="Calibri" w:cs="Calibri"/>
                <w:color w:val="000000"/>
              </w:rPr>
              <w:t>7</w:t>
            </w:r>
          </w:p>
        </w:tc>
        <w:tc>
          <w:tcPr>
            <w:tcW w:w="448" w:type="dxa"/>
            <w:vAlign w:val="center"/>
          </w:tcPr>
          <w:p w:rsidR="006E6A57" w:rsidRDefault="006E6A57" w:rsidP="006E6A57">
            <w:pPr>
              <w:jc w:val="center"/>
              <w:rPr>
                <w:rFonts w:ascii="Calibri" w:hAnsi="Calibri" w:cs="Calibri"/>
                <w:color w:val="000000"/>
              </w:rPr>
            </w:pPr>
            <w:r>
              <w:rPr>
                <w:rFonts w:ascii="Calibri" w:hAnsi="Calibri" w:cs="Calibri"/>
                <w:color w:val="000000"/>
              </w:rPr>
              <w:t>6</w:t>
            </w:r>
          </w:p>
        </w:tc>
        <w:tc>
          <w:tcPr>
            <w:tcW w:w="452"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449"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452"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448"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361" w:type="dxa"/>
            <w:vAlign w:val="center"/>
          </w:tcPr>
          <w:p w:rsidR="006E6A57" w:rsidRDefault="006E6A57" w:rsidP="006E6A57">
            <w:pPr>
              <w:jc w:val="center"/>
              <w:rPr>
                <w:rFonts w:ascii="Calibri" w:hAnsi="Calibri" w:cs="Calibri"/>
                <w:color w:val="000000"/>
              </w:rPr>
            </w:pPr>
            <w:r>
              <w:rPr>
                <w:rFonts w:ascii="Calibri" w:hAnsi="Calibri" w:cs="Calibri"/>
                <w:color w:val="000000"/>
              </w:rPr>
              <w:t>1</w:t>
            </w:r>
          </w:p>
        </w:tc>
        <w:tc>
          <w:tcPr>
            <w:tcW w:w="527" w:type="dxa"/>
            <w:tcBorders>
              <w:bottom w:val="single" w:sz="4" w:space="0" w:color="000000"/>
              <w:right w:val="single" w:sz="4" w:space="0" w:color="000000"/>
            </w:tcBorders>
            <w:vAlign w:val="center"/>
          </w:tcPr>
          <w:p w:rsidR="006E6A57" w:rsidRPr="00196A41" w:rsidRDefault="006E6A57" w:rsidP="00E22447">
            <w:pPr>
              <w:jc w:val="center"/>
            </w:pPr>
            <w:r w:rsidRPr="00196A41">
              <w:t>50</w:t>
            </w:r>
          </w:p>
        </w:tc>
        <w:tc>
          <w:tcPr>
            <w:tcW w:w="567" w:type="dxa"/>
            <w:tcBorders>
              <w:left w:val="single" w:sz="4" w:space="0" w:color="000000"/>
              <w:bottom w:val="single" w:sz="4" w:space="0" w:color="000000"/>
            </w:tcBorders>
            <w:vAlign w:val="center"/>
          </w:tcPr>
          <w:p w:rsidR="006E6A57" w:rsidRPr="00196A41" w:rsidRDefault="00E22447" w:rsidP="00E22447">
            <w:pPr>
              <w:jc w:val="center"/>
            </w:pPr>
            <w:r>
              <w:t>42,8</w:t>
            </w:r>
          </w:p>
        </w:tc>
        <w:tc>
          <w:tcPr>
            <w:tcW w:w="565" w:type="dxa"/>
            <w:tcBorders>
              <w:bottom w:val="single" w:sz="4" w:space="0" w:color="000000"/>
              <w:right w:val="single" w:sz="4" w:space="0" w:color="000000"/>
            </w:tcBorders>
            <w:vAlign w:val="center"/>
          </w:tcPr>
          <w:p w:rsidR="006E6A57" w:rsidRPr="00196A41" w:rsidRDefault="006E6A57" w:rsidP="00E22447">
            <w:pPr>
              <w:jc w:val="center"/>
            </w:pPr>
            <w:r w:rsidRPr="00196A41">
              <w:t>0</w:t>
            </w:r>
          </w:p>
        </w:tc>
        <w:tc>
          <w:tcPr>
            <w:tcW w:w="450" w:type="dxa"/>
            <w:tcBorders>
              <w:left w:val="single" w:sz="4" w:space="0" w:color="000000"/>
              <w:bottom w:val="single" w:sz="4" w:space="0" w:color="000000"/>
            </w:tcBorders>
            <w:vAlign w:val="center"/>
          </w:tcPr>
          <w:p w:rsidR="006E6A57" w:rsidRPr="00196A41" w:rsidRDefault="006E6A57" w:rsidP="00E22447">
            <w:pPr>
              <w:jc w:val="center"/>
            </w:pPr>
            <w:r w:rsidRPr="00196A41">
              <w:t>0</w:t>
            </w:r>
          </w:p>
        </w:tc>
        <w:tc>
          <w:tcPr>
            <w:tcW w:w="516" w:type="dxa"/>
            <w:tcBorders>
              <w:bottom w:val="single" w:sz="4" w:space="0" w:color="000000"/>
              <w:right w:val="single" w:sz="4" w:space="0" w:color="000000"/>
            </w:tcBorders>
            <w:vAlign w:val="center"/>
          </w:tcPr>
          <w:p w:rsidR="006E6A57" w:rsidRPr="00196A41" w:rsidRDefault="006E6A57" w:rsidP="00E22447">
            <w:pPr>
              <w:jc w:val="center"/>
            </w:pPr>
            <w:r w:rsidRPr="00196A41">
              <w:t>0</w:t>
            </w:r>
          </w:p>
        </w:tc>
        <w:tc>
          <w:tcPr>
            <w:tcW w:w="446" w:type="dxa"/>
            <w:tcBorders>
              <w:left w:val="single" w:sz="4" w:space="0" w:color="000000"/>
              <w:bottom w:val="single" w:sz="4" w:space="0" w:color="000000"/>
            </w:tcBorders>
            <w:vAlign w:val="center"/>
          </w:tcPr>
          <w:p w:rsidR="006E6A57" w:rsidRPr="00196A41" w:rsidRDefault="006E6A57" w:rsidP="00E22447">
            <w:pPr>
              <w:jc w:val="center"/>
            </w:pPr>
            <w:r w:rsidRPr="00196A41">
              <w:t>0</w:t>
            </w:r>
          </w:p>
        </w:tc>
        <w:tc>
          <w:tcPr>
            <w:tcW w:w="546" w:type="dxa"/>
            <w:tcBorders>
              <w:bottom w:val="single" w:sz="4" w:space="0" w:color="000000"/>
            </w:tcBorders>
            <w:vAlign w:val="center"/>
          </w:tcPr>
          <w:p w:rsidR="006E6A57" w:rsidRPr="00196A41" w:rsidRDefault="006E6A57" w:rsidP="00E22447">
            <w:pPr>
              <w:jc w:val="center"/>
            </w:pPr>
            <w:r w:rsidRPr="00196A41">
              <w:t>0</w:t>
            </w:r>
          </w:p>
        </w:tc>
        <w:tc>
          <w:tcPr>
            <w:tcW w:w="454" w:type="dxa"/>
            <w:tcBorders>
              <w:bottom w:val="single" w:sz="4" w:space="0" w:color="000000"/>
              <w:right w:val="single" w:sz="4" w:space="0" w:color="000000"/>
            </w:tcBorders>
            <w:vAlign w:val="center"/>
          </w:tcPr>
          <w:p w:rsidR="006E6A57" w:rsidRPr="00196A41" w:rsidRDefault="006E6A57" w:rsidP="00E22447">
            <w:pPr>
              <w:jc w:val="center"/>
            </w:pPr>
            <w:r w:rsidRPr="00196A41">
              <w:t>0</w:t>
            </w:r>
          </w:p>
        </w:tc>
        <w:tc>
          <w:tcPr>
            <w:tcW w:w="446" w:type="dxa"/>
            <w:tcBorders>
              <w:left w:val="single" w:sz="4" w:space="0" w:color="000000"/>
              <w:bottom w:val="single" w:sz="4" w:space="0" w:color="000000"/>
            </w:tcBorders>
            <w:vAlign w:val="center"/>
          </w:tcPr>
          <w:p w:rsidR="006E6A57" w:rsidRPr="00196A41" w:rsidRDefault="006E6A57" w:rsidP="00E22447">
            <w:pPr>
              <w:jc w:val="center"/>
            </w:pPr>
            <w:r w:rsidRPr="00196A41">
              <w:t>0</w:t>
            </w:r>
          </w:p>
        </w:tc>
        <w:tc>
          <w:tcPr>
            <w:tcW w:w="505" w:type="dxa"/>
            <w:tcBorders>
              <w:bottom w:val="single" w:sz="4" w:space="0" w:color="000000"/>
              <w:right w:val="single" w:sz="4" w:space="0" w:color="000000"/>
            </w:tcBorders>
            <w:vAlign w:val="center"/>
          </w:tcPr>
          <w:p w:rsidR="006E6A57" w:rsidRPr="00196A41" w:rsidRDefault="00E22447" w:rsidP="00E22447">
            <w:pPr>
              <w:jc w:val="center"/>
            </w:pPr>
            <w:r>
              <w:t>7,14</w:t>
            </w:r>
          </w:p>
        </w:tc>
      </w:tr>
      <w:tr w:rsidR="006E6A57" w:rsidTr="00E22447">
        <w:trPr>
          <w:trHeight w:val="273"/>
        </w:trPr>
        <w:tc>
          <w:tcPr>
            <w:tcW w:w="709" w:type="dxa"/>
            <w:vAlign w:val="center"/>
          </w:tcPr>
          <w:p w:rsidR="006E6A57" w:rsidRDefault="006E6A57" w:rsidP="006E6A57">
            <w:pPr>
              <w:pStyle w:val="TableParagraph"/>
              <w:spacing w:line="254" w:lineRule="exact"/>
              <w:ind w:left="253" w:right="139"/>
              <w:jc w:val="center"/>
              <w:rPr>
                <w:sz w:val="24"/>
              </w:rPr>
            </w:pPr>
            <w:r>
              <w:rPr>
                <w:sz w:val="24"/>
              </w:rPr>
              <w:t>34</w:t>
            </w:r>
          </w:p>
        </w:tc>
        <w:tc>
          <w:tcPr>
            <w:tcW w:w="1340" w:type="dxa"/>
            <w:vAlign w:val="center"/>
          </w:tcPr>
          <w:p w:rsidR="006E6A57" w:rsidRDefault="006E6A57" w:rsidP="006E6A57">
            <w:pPr>
              <w:jc w:val="center"/>
              <w:rPr>
                <w:rFonts w:ascii="Calibri" w:hAnsi="Calibri" w:cs="Calibri"/>
                <w:color w:val="000000"/>
              </w:rPr>
            </w:pPr>
            <w:r>
              <w:rPr>
                <w:rFonts w:ascii="Calibri" w:hAnsi="Calibri" w:cs="Calibri"/>
                <w:color w:val="000000"/>
              </w:rPr>
              <w:t>1705010303</w:t>
            </w:r>
          </w:p>
        </w:tc>
        <w:tc>
          <w:tcPr>
            <w:tcW w:w="1899" w:type="dxa"/>
            <w:vAlign w:val="center"/>
          </w:tcPr>
          <w:p w:rsidR="006E6A57" w:rsidRDefault="006E6A57" w:rsidP="006E6A57">
            <w:pPr>
              <w:rPr>
                <w:rFonts w:ascii="Calibri" w:hAnsi="Calibri" w:cs="Calibri"/>
                <w:color w:val="000000"/>
              </w:rPr>
            </w:pPr>
            <w:r>
              <w:rPr>
                <w:rFonts w:ascii="Calibri" w:hAnsi="Calibri" w:cs="Calibri"/>
                <w:color w:val="000000"/>
              </w:rPr>
              <w:t>Manajemen Keuangan I</w:t>
            </w:r>
          </w:p>
        </w:tc>
        <w:tc>
          <w:tcPr>
            <w:tcW w:w="794" w:type="dxa"/>
            <w:vAlign w:val="center"/>
          </w:tcPr>
          <w:p w:rsidR="006E6A57" w:rsidRDefault="006E6A57" w:rsidP="006E6A57">
            <w:pPr>
              <w:jc w:val="center"/>
              <w:rPr>
                <w:rFonts w:ascii="Calibri" w:hAnsi="Calibri" w:cs="Calibri"/>
                <w:color w:val="000000"/>
              </w:rPr>
            </w:pPr>
            <w:r>
              <w:rPr>
                <w:rFonts w:ascii="Calibri" w:hAnsi="Calibri" w:cs="Calibri"/>
                <w:color w:val="000000"/>
              </w:rPr>
              <w:t>K02</w:t>
            </w:r>
          </w:p>
        </w:tc>
        <w:tc>
          <w:tcPr>
            <w:tcW w:w="2041" w:type="dxa"/>
            <w:vAlign w:val="center"/>
          </w:tcPr>
          <w:p w:rsidR="006E6A57" w:rsidRDefault="006E6A57" w:rsidP="006E6A57">
            <w:pPr>
              <w:rPr>
                <w:rFonts w:ascii="Calibri" w:hAnsi="Calibri" w:cs="Calibri"/>
                <w:color w:val="000000"/>
              </w:rPr>
            </w:pPr>
            <w:r>
              <w:rPr>
                <w:rFonts w:ascii="Calibri" w:hAnsi="Calibri" w:cs="Calibri"/>
                <w:color w:val="000000"/>
              </w:rPr>
              <w:t>1. 0104950559 - Dr. Suryono Efendi, S.E., M.M.</w:t>
            </w:r>
          </w:p>
        </w:tc>
        <w:tc>
          <w:tcPr>
            <w:tcW w:w="603" w:type="dxa"/>
            <w:vAlign w:val="center"/>
          </w:tcPr>
          <w:p w:rsidR="006E6A57" w:rsidRDefault="006E6A57" w:rsidP="006E6A57">
            <w:pPr>
              <w:jc w:val="center"/>
              <w:rPr>
                <w:rFonts w:ascii="Calibri" w:hAnsi="Calibri" w:cs="Calibri"/>
                <w:color w:val="000000"/>
              </w:rPr>
            </w:pPr>
            <w:r>
              <w:rPr>
                <w:rFonts w:ascii="Calibri" w:hAnsi="Calibri" w:cs="Calibri"/>
                <w:color w:val="000000"/>
              </w:rPr>
              <w:t>2</w:t>
            </w:r>
          </w:p>
        </w:tc>
        <w:tc>
          <w:tcPr>
            <w:tcW w:w="448" w:type="dxa"/>
            <w:vAlign w:val="center"/>
          </w:tcPr>
          <w:p w:rsidR="006E6A57" w:rsidRDefault="006E6A57" w:rsidP="006E6A57">
            <w:pPr>
              <w:jc w:val="center"/>
              <w:rPr>
                <w:rFonts w:ascii="Calibri" w:hAnsi="Calibri" w:cs="Calibri"/>
                <w:color w:val="000000"/>
              </w:rPr>
            </w:pPr>
            <w:r>
              <w:rPr>
                <w:rFonts w:ascii="Calibri" w:hAnsi="Calibri" w:cs="Calibri"/>
                <w:color w:val="000000"/>
              </w:rPr>
              <w:t>2</w:t>
            </w:r>
          </w:p>
        </w:tc>
        <w:tc>
          <w:tcPr>
            <w:tcW w:w="452" w:type="dxa"/>
            <w:vAlign w:val="center"/>
          </w:tcPr>
          <w:p w:rsidR="006E6A57" w:rsidRDefault="006E6A57" w:rsidP="006E6A57">
            <w:pPr>
              <w:jc w:val="center"/>
              <w:rPr>
                <w:rFonts w:ascii="Calibri" w:hAnsi="Calibri" w:cs="Calibri"/>
                <w:color w:val="000000"/>
              </w:rPr>
            </w:pPr>
            <w:r>
              <w:rPr>
                <w:rFonts w:ascii="Calibri" w:hAnsi="Calibri" w:cs="Calibri"/>
                <w:color w:val="000000"/>
              </w:rPr>
              <w:t>3</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4</w:t>
            </w:r>
          </w:p>
        </w:tc>
        <w:tc>
          <w:tcPr>
            <w:tcW w:w="449" w:type="dxa"/>
            <w:vAlign w:val="center"/>
          </w:tcPr>
          <w:p w:rsidR="006E6A57" w:rsidRDefault="006E6A57" w:rsidP="006E6A57">
            <w:pPr>
              <w:jc w:val="center"/>
              <w:rPr>
                <w:rFonts w:ascii="Calibri" w:hAnsi="Calibri" w:cs="Calibri"/>
                <w:color w:val="000000"/>
              </w:rPr>
            </w:pPr>
            <w:r>
              <w:rPr>
                <w:rFonts w:ascii="Calibri" w:hAnsi="Calibri" w:cs="Calibri"/>
                <w:color w:val="000000"/>
              </w:rPr>
              <w:t>2</w:t>
            </w:r>
          </w:p>
        </w:tc>
        <w:tc>
          <w:tcPr>
            <w:tcW w:w="452" w:type="dxa"/>
            <w:vAlign w:val="center"/>
          </w:tcPr>
          <w:p w:rsidR="006E6A57" w:rsidRDefault="006E6A57" w:rsidP="006E6A57">
            <w:pPr>
              <w:jc w:val="center"/>
              <w:rPr>
                <w:rFonts w:ascii="Calibri" w:hAnsi="Calibri" w:cs="Calibri"/>
                <w:color w:val="000000"/>
              </w:rPr>
            </w:pPr>
            <w:r>
              <w:rPr>
                <w:rFonts w:ascii="Calibri" w:hAnsi="Calibri" w:cs="Calibri"/>
                <w:color w:val="000000"/>
              </w:rPr>
              <w:t>2</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448"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361"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527" w:type="dxa"/>
            <w:tcBorders>
              <w:bottom w:val="single" w:sz="4" w:space="0" w:color="000000"/>
              <w:right w:val="single" w:sz="4" w:space="0" w:color="000000"/>
            </w:tcBorders>
            <w:vAlign w:val="center"/>
          </w:tcPr>
          <w:p w:rsidR="006E6A57" w:rsidRPr="00196A41" w:rsidRDefault="00E22447" w:rsidP="00E22447">
            <w:pPr>
              <w:jc w:val="center"/>
            </w:pPr>
            <w:r>
              <w:t>13,3</w:t>
            </w:r>
          </w:p>
        </w:tc>
        <w:tc>
          <w:tcPr>
            <w:tcW w:w="567" w:type="dxa"/>
            <w:tcBorders>
              <w:left w:val="single" w:sz="4" w:space="0" w:color="000000"/>
              <w:bottom w:val="single" w:sz="4" w:space="0" w:color="000000"/>
            </w:tcBorders>
            <w:vAlign w:val="center"/>
          </w:tcPr>
          <w:p w:rsidR="006E6A57" w:rsidRPr="00196A41" w:rsidRDefault="00E22447" w:rsidP="00E22447">
            <w:pPr>
              <w:jc w:val="center"/>
            </w:pPr>
            <w:r>
              <w:t>13,3</w:t>
            </w:r>
          </w:p>
        </w:tc>
        <w:tc>
          <w:tcPr>
            <w:tcW w:w="565" w:type="dxa"/>
            <w:tcBorders>
              <w:bottom w:val="single" w:sz="4" w:space="0" w:color="000000"/>
              <w:right w:val="single" w:sz="4" w:space="0" w:color="000000"/>
            </w:tcBorders>
            <w:vAlign w:val="center"/>
          </w:tcPr>
          <w:p w:rsidR="006E6A57" w:rsidRPr="00196A41" w:rsidRDefault="006E6A57" w:rsidP="00E22447">
            <w:pPr>
              <w:jc w:val="center"/>
            </w:pPr>
            <w:r w:rsidRPr="00196A41">
              <w:t>20</w:t>
            </w:r>
          </w:p>
        </w:tc>
        <w:tc>
          <w:tcPr>
            <w:tcW w:w="450" w:type="dxa"/>
            <w:tcBorders>
              <w:left w:val="single" w:sz="4" w:space="0" w:color="000000"/>
              <w:bottom w:val="single" w:sz="4" w:space="0" w:color="000000"/>
            </w:tcBorders>
            <w:vAlign w:val="center"/>
          </w:tcPr>
          <w:p w:rsidR="006E6A57" w:rsidRPr="00196A41" w:rsidRDefault="00E22447" w:rsidP="00E22447">
            <w:pPr>
              <w:jc w:val="center"/>
            </w:pPr>
            <w:r>
              <w:t>26,6</w:t>
            </w:r>
          </w:p>
        </w:tc>
        <w:tc>
          <w:tcPr>
            <w:tcW w:w="516" w:type="dxa"/>
            <w:tcBorders>
              <w:bottom w:val="single" w:sz="4" w:space="0" w:color="000000"/>
              <w:right w:val="single" w:sz="4" w:space="0" w:color="000000"/>
            </w:tcBorders>
            <w:vAlign w:val="center"/>
          </w:tcPr>
          <w:p w:rsidR="006E6A57" w:rsidRPr="00196A41" w:rsidRDefault="00E22447" w:rsidP="00E22447">
            <w:pPr>
              <w:jc w:val="center"/>
            </w:pPr>
            <w:r>
              <w:t>13,3</w:t>
            </w:r>
          </w:p>
        </w:tc>
        <w:tc>
          <w:tcPr>
            <w:tcW w:w="446" w:type="dxa"/>
            <w:tcBorders>
              <w:left w:val="single" w:sz="4" w:space="0" w:color="000000"/>
              <w:bottom w:val="single" w:sz="4" w:space="0" w:color="000000"/>
            </w:tcBorders>
            <w:vAlign w:val="center"/>
          </w:tcPr>
          <w:p w:rsidR="006E6A57" w:rsidRPr="00196A41" w:rsidRDefault="00E22447" w:rsidP="00E22447">
            <w:pPr>
              <w:jc w:val="center"/>
            </w:pPr>
            <w:r>
              <w:t>13,3</w:t>
            </w:r>
          </w:p>
        </w:tc>
        <w:tc>
          <w:tcPr>
            <w:tcW w:w="546" w:type="dxa"/>
            <w:tcBorders>
              <w:bottom w:val="single" w:sz="4" w:space="0" w:color="000000"/>
            </w:tcBorders>
            <w:vAlign w:val="center"/>
          </w:tcPr>
          <w:p w:rsidR="006E6A57" w:rsidRPr="00196A41" w:rsidRDefault="006E6A57" w:rsidP="00E22447">
            <w:pPr>
              <w:jc w:val="center"/>
            </w:pPr>
            <w:r w:rsidRPr="00196A41">
              <w:t>0</w:t>
            </w:r>
          </w:p>
        </w:tc>
        <w:tc>
          <w:tcPr>
            <w:tcW w:w="454" w:type="dxa"/>
            <w:tcBorders>
              <w:bottom w:val="single" w:sz="4" w:space="0" w:color="000000"/>
              <w:right w:val="single" w:sz="4" w:space="0" w:color="000000"/>
            </w:tcBorders>
            <w:vAlign w:val="center"/>
          </w:tcPr>
          <w:p w:rsidR="006E6A57" w:rsidRPr="00196A41" w:rsidRDefault="006E6A57" w:rsidP="00E22447">
            <w:pPr>
              <w:jc w:val="center"/>
            </w:pPr>
            <w:r w:rsidRPr="00196A41">
              <w:t>0</w:t>
            </w:r>
          </w:p>
        </w:tc>
        <w:tc>
          <w:tcPr>
            <w:tcW w:w="446" w:type="dxa"/>
            <w:tcBorders>
              <w:left w:val="single" w:sz="4" w:space="0" w:color="000000"/>
              <w:bottom w:val="single" w:sz="4" w:space="0" w:color="000000"/>
            </w:tcBorders>
            <w:vAlign w:val="center"/>
          </w:tcPr>
          <w:p w:rsidR="006E6A57" w:rsidRPr="00196A41" w:rsidRDefault="006E6A57" w:rsidP="00E22447">
            <w:pPr>
              <w:jc w:val="center"/>
            </w:pPr>
            <w:r w:rsidRPr="00196A41">
              <w:t>0</w:t>
            </w:r>
          </w:p>
        </w:tc>
        <w:tc>
          <w:tcPr>
            <w:tcW w:w="505" w:type="dxa"/>
            <w:tcBorders>
              <w:bottom w:val="single" w:sz="4" w:space="0" w:color="000000"/>
              <w:right w:val="single" w:sz="4" w:space="0" w:color="000000"/>
            </w:tcBorders>
            <w:vAlign w:val="center"/>
          </w:tcPr>
          <w:p w:rsidR="006E6A57" w:rsidRPr="00196A41" w:rsidRDefault="006E6A57" w:rsidP="00E22447">
            <w:pPr>
              <w:jc w:val="center"/>
            </w:pPr>
            <w:r w:rsidRPr="00196A41">
              <w:t>0</w:t>
            </w:r>
          </w:p>
        </w:tc>
      </w:tr>
      <w:tr w:rsidR="006E6A57" w:rsidTr="00E22447">
        <w:trPr>
          <w:trHeight w:val="273"/>
        </w:trPr>
        <w:tc>
          <w:tcPr>
            <w:tcW w:w="709" w:type="dxa"/>
            <w:vAlign w:val="center"/>
          </w:tcPr>
          <w:p w:rsidR="006E6A57" w:rsidRDefault="006E6A57" w:rsidP="006E6A57">
            <w:pPr>
              <w:pStyle w:val="TableParagraph"/>
              <w:spacing w:line="254" w:lineRule="exact"/>
              <w:ind w:left="253" w:right="139"/>
              <w:jc w:val="center"/>
              <w:rPr>
                <w:sz w:val="24"/>
              </w:rPr>
            </w:pPr>
            <w:r>
              <w:rPr>
                <w:sz w:val="24"/>
              </w:rPr>
              <w:t>35</w:t>
            </w:r>
          </w:p>
        </w:tc>
        <w:tc>
          <w:tcPr>
            <w:tcW w:w="1340" w:type="dxa"/>
            <w:vAlign w:val="center"/>
          </w:tcPr>
          <w:p w:rsidR="006E6A57" w:rsidRDefault="006E6A57" w:rsidP="006E6A57">
            <w:pPr>
              <w:jc w:val="center"/>
              <w:rPr>
                <w:rFonts w:ascii="Calibri" w:hAnsi="Calibri" w:cs="Calibri"/>
                <w:color w:val="000000"/>
              </w:rPr>
            </w:pPr>
            <w:r>
              <w:rPr>
                <w:rFonts w:ascii="Calibri" w:hAnsi="Calibri" w:cs="Calibri"/>
                <w:color w:val="000000"/>
              </w:rPr>
              <w:t>1705020609</w:t>
            </w:r>
          </w:p>
        </w:tc>
        <w:tc>
          <w:tcPr>
            <w:tcW w:w="1899" w:type="dxa"/>
            <w:vAlign w:val="center"/>
          </w:tcPr>
          <w:p w:rsidR="006E6A57" w:rsidRDefault="006E6A57" w:rsidP="006E6A57">
            <w:pPr>
              <w:rPr>
                <w:rFonts w:ascii="Calibri" w:hAnsi="Calibri" w:cs="Calibri"/>
                <w:color w:val="000000"/>
              </w:rPr>
            </w:pPr>
            <w:r>
              <w:rPr>
                <w:rFonts w:ascii="Calibri" w:hAnsi="Calibri" w:cs="Calibri"/>
                <w:color w:val="000000"/>
              </w:rPr>
              <w:t>Manajemen Perpajakan ***</w:t>
            </w:r>
          </w:p>
        </w:tc>
        <w:tc>
          <w:tcPr>
            <w:tcW w:w="794" w:type="dxa"/>
            <w:vAlign w:val="center"/>
          </w:tcPr>
          <w:p w:rsidR="006E6A57" w:rsidRDefault="006E6A57" w:rsidP="006E6A57">
            <w:pPr>
              <w:jc w:val="center"/>
              <w:rPr>
                <w:rFonts w:ascii="Calibri" w:hAnsi="Calibri" w:cs="Calibri"/>
                <w:color w:val="000000"/>
              </w:rPr>
            </w:pPr>
            <w:r>
              <w:rPr>
                <w:rFonts w:ascii="Calibri" w:hAnsi="Calibri" w:cs="Calibri"/>
                <w:color w:val="000000"/>
              </w:rPr>
              <w:t>K01</w:t>
            </w:r>
          </w:p>
        </w:tc>
        <w:tc>
          <w:tcPr>
            <w:tcW w:w="2041" w:type="dxa"/>
            <w:vAlign w:val="center"/>
          </w:tcPr>
          <w:p w:rsidR="006E6A57" w:rsidRDefault="006E6A57" w:rsidP="006E6A57">
            <w:pPr>
              <w:rPr>
                <w:rFonts w:ascii="Calibri" w:hAnsi="Calibri" w:cs="Calibri"/>
                <w:color w:val="000000"/>
              </w:rPr>
            </w:pPr>
            <w:r>
              <w:rPr>
                <w:rFonts w:ascii="Calibri" w:hAnsi="Calibri" w:cs="Calibri"/>
                <w:color w:val="000000"/>
              </w:rPr>
              <w:t>1. 0108150852 - Muhammad Nur, S.E., M.Si.</w:t>
            </w:r>
          </w:p>
        </w:tc>
        <w:tc>
          <w:tcPr>
            <w:tcW w:w="603" w:type="dxa"/>
            <w:vAlign w:val="center"/>
          </w:tcPr>
          <w:p w:rsidR="006E6A57" w:rsidRDefault="006E6A57" w:rsidP="006E6A57">
            <w:pPr>
              <w:jc w:val="center"/>
              <w:rPr>
                <w:rFonts w:ascii="Calibri" w:hAnsi="Calibri" w:cs="Calibri"/>
                <w:color w:val="000000"/>
              </w:rPr>
            </w:pPr>
            <w:r>
              <w:rPr>
                <w:rFonts w:ascii="Calibri" w:hAnsi="Calibri" w:cs="Calibri"/>
                <w:color w:val="000000"/>
              </w:rPr>
              <w:t>10</w:t>
            </w:r>
          </w:p>
        </w:tc>
        <w:tc>
          <w:tcPr>
            <w:tcW w:w="448" w:type="dxa"/>
            <w:vAlign w:val="center"/>
          </w:tcPr>
          <w:p w:rsidR="006E6A57" w:rsidRDefault="006E6A57" w:rsidP="006E6A57">
            <w:pPr>
              <w:jc w:val="center"/>
              <w:rPr>
                <w:rFonts w:ascii="Calibri" w:hAnsi="Calibri" w:cs="Calibri"/>
                <w:color w:val="000000"/>
              </w:rPr>
            </w:pPr>
            <w:r>
              <w:rPr>
                <w:rFonts w:ascii="Calibri" w:hAnsi="Calibri" w:cs="Calibri"/>
                <w:color w:val="000000"/>
              </w:rPr>
              <w:t>4</w:t>
            </w:r>
          </w:p>
        </w:tc>
        <w:tc>
          <w:tcPr>
            <w:tcW w:w="452" w:type="dxa"/>
            <w:vAlign w:val="center"/>
          </w:tcPr>
          <w:p w:rsidR="006E6A57" w:rsidRDefault="006E6A57" w:rsidP="006E6A57">
            <w:pPr>
              <w:jc w:val="center"/>
              <w:rPr>
                <w:rFonts w:ascii="Calibri" w:hAnsi="Calibri" w:cs="Calibri"/>
                <w:color w:val="000000"/>
              </w:rPr>
            </w:pPr>
            <w:r>
              <w:rPr>
                <w:rFonts w:ascii="Calibri" w:hAnsi="Calibri" w:cs="Calibri"/>
                <w:color w:val="000000"/>
              </w:rPr>
              <w:t>1</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2</w:t>
            </w:r>
          </w:p>
        </w:tc>
        <w:tc>
          <w:tcPr>
            <w:tcW w:w="449"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452"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448"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361" w:type="dxa"/>
            <w:vAlign w:val="center"/>
          </w:tcPr>
          <w:p w:rsidR="006E6A57" w:rsidRDefault="006E6A57" w:rsidP="006E6A57">
            <w:pPr>
              <w:jc w:val="center"/>
              <w:rPr>
                <w:rFonts w:ascii="Calibri" w:hAnsi="Calibri" w:cs="Calibri"/>
                <w:color w:val="000000"/>
              </w:rPr>
            </w:pPr>
            <w:r>
              <w:rPr>
                <w:rFonts w:ascii="Calibri" w:hAnsi="Calibri" w:cs="Calibri"/>
                <w:color w:val="000000"/>
              </w:rPr>
              <w:t>2</w:t>
            </w:r>
          </w:p>
        </w:tc>
        <w:tc>
          <w:tcPr>
            <w:tcW w:w="527" w:type="dxa"/>
            <w:tcBorders>
              <w:bottom w:val="single" w:sz="4" w:space="0" w:color="000000"/>
              <w:right w:val="single" w:sz="4" w:space="0" w:color="000000"/>
            </w:tcBorders>
            <w:vAlign w:val="center"/>
          </w:tcPr>
          <w:p w:rsidR="006E6A57" w:rsidRPr="00196A41" w:rsidRDefault="00E22447" w:rsidP="00E22447">
            <w:pPr>
              <w:jc w:val="center"/>
            </w:pPr>
            <w:r>
              <w:t>52,6</w:t>
            </w:r>
          </w:p>
        </w:tc>
        <w:tc>
          <w:tcPr>
            <w:tcW w:w="567" w:type="dxa"/>
            <w:tcBorders>
              <w:left w:val="single" w:sz="4" w:space="0" w:color="000000"/>
              <w:bottom w:val="single" w:sz="4" w:space="0" w:color="000000"/>
            </w:tcBorders>
            <w:vAlign w:val="center"/>
          </w:tcPr>
          <w:p w:rsidR="006E6A57" w:rsidRPr="00196A41" w:rsidRDefault="00E22447" w:rsidP="00E22447">
            <w:pPr>
              <w:jc w:val="center"/>
            </w:pPr>
            <w:r>
              <w:t>21,1</w:t>
            </w:r>
          </w:p>
        </w:tc>
        <w:tc>
          <w:tcPr>
            <w:tcW w:w="565" w:type="dxa"/>
            <w:tcBorders>
              <w:bottom w:val="single" w:sz="4" w:space="0" w:color="000000"/>
              <w:right w:val="single" w:sz="4" w:space="0" w:color="000000"/>
            </w:tcBorders>
            <w:vAlign w:val="center"/>
          </w:tcPr>
          <w:p w:rsidR="006E6A57" w:rsidRPr="00196A41" w:rsidRDefault="00E22447" w:rsidP="00E22447">
            <w:pPr>
              <w:jc w:val="center"/>
            </w:pPr>
            <w:r>
              <w:t>5,26</w:t>
            </w:r>
          </w:p>
        </w:tc>
        <w:tc>
          <w:tcPr>
            <w:tcW w:w="450" w:type="dxa"/>
            <w:tcBorders>
              <w:left w:val="single" w:sz="4" w:space="0" w:color="000000"/>
              <w:bottom w:val="single" w:sz="4" w:space="0" w:color="000000"/>
            </w:tcBorders>
            <w:vAlign w:val="center"/>
          </w:tcPr>
          <w:p w:rsidR="006E6A57" w:rsidRPr="00196A41" w:rsidRDefault="00E22447" w:rsidP="00E22447">
            <w:pPr>
              <w:jc w:val="center"/>
            </w:pPr>
            <w:r>
              <w:t>10,5</w:t>
            </w:r>
          </w:p>
        </w:tc>
        <w:tc>
          <w:tcPr>
            <w:tcW w:w="516" w:type="dxa"/>
            <w:tcBorders>
              <w:bottom w:val="single" w:sz="4" w:space="0" w:color="000000"/>
              <w:right w:val="single" w:sz="4" w:space="0" w:color="000000"/>
            </w:tcBorders>
            <w:vAlign w:val="center"/>
          </w:tcPr>
          <w:p w:rsidR="006E6A57" w:rsidRPr="00196A41" w:rsidRDefault="006E6A57" w:rsidP="00E22447">
            <w:pPr>
              <w:jc w:val="center"/>
            </w:pPr>
            <w:r w:rsidRPr="00196A41">
              <w:t>0</w:t>
            </w:r>
          </w:p>
        </w:tc>
        <w:tc>
          <w:tcPr>
            <w:tcW w:w="446" w:type="dxa"/>
            <w:tcBorders>
              <w:left w:val="single" w:sz="4" w:space="0" w:color="000000"/>
              <w:bottom w:val="single" w:sz="4" w:space="0" w:color="000000"/>
            </w:tcBorders>
            <w:vAlign w:val="center"/>
          </w:tcPr>
          <w:p w:rsidR="006E6A57" w:rsidRPr="00196A41" w:rsidRDefault="006E6A57" w:rsidP="00E22447">
            <w:pPr>
              <w:jc w:val="center"/>
            </w:pPr>
            <w:r w:rsidRPr="00196A41">
              <w:t>0</w:t>
            </w:r>
          </w:p>
        </w:tc>
        <w:tc>
          <w:tcPr>
            <w:tcW w:w="546" w:type="dxa"/>
            <w:tcBorders>
              <w:bottom w:val="single" w:sz="4" w:space="0" w:color="000000"/>
            </w:tcBorders>
            <w:vAlign w:val="center"/>
          </w:tcPr>
          <w:p w:rsidR="006E6A57" w:rsidRPr="00196A41" w:rsidRDefault="006E6A57" w:rsidP="00E22447">
            <w:pPr>
              <w:jc w:val="center"/>
            </w:pPr>
            <w:r w:rsidRPr="00196A41">
              <w:t>0</w:t>
            </w:r>
          </w:p>
        </w:tc>
        <w:tc>
          <w:tcPr>
            <w:tcW w:w="454" w:type="dxa"/>
            <w:tcBorders>
              <w:bottom w:val="single" w:sz="4" w:space="0" w:color="000000"/>
              <w:right w:val="single" w:sz="4" w:space="0" w:color="000000"/>
            </w:tcBorders>
            <w:vAlign w:val="center"/>
          </w:tcPr>
          <w:p w:rsidR="006E6A57" w:rsidRPr="00196A41" w:rsidRDefault="006E6A57" w:rsidP="00E22447">
            <w:pPr>
              <w:jc w:val="center"/>
            </w:pPr>
            <w:r w:rsidRPr="00196A41">
              <w:t>0</w:t>
            </w:r>
          </w:p>
        </w:tc>
        <w:tc>
          <w:tcPr>
            <w:tcW w:w="446" w:type="dxa"/>
            <w:tcBorders>
              <w:left w:val="single" w:sz="4" w:space="0" w:color="000000"/>
              <w:bottom w:val="single" w:sz="4" w:space="0" w:color="000000"/>
            </w:tcBorders>
            <w:vAlign w:val="center"/>
          </w:tcPr>
          <w:p w:rsidR="006E6A57" w:rsidRPr="00196A41" w:rsidRDefault="006E6A57" w:rsidP="00E22447">
            <w:pPr>
              <w:jc w:val="center"/>
            </w:pPr>
            <w:r w:rsidRPr="00196A41">
              <w:t>0</w:t>
            </w:r>
          </w:p>
        </w:tc>
        <w:tc>
          <w:tcPr>
            <w:tcW w:w="505" w:type="dxa"/>
            <w:tcBorders>
              <w:bottom w:val="single" w:sz="4" w:space="0" w:color="000000"/>
              <w:right w:val="single" w:sz="4" w:space="0" w:color="000000"/>
            </w:tcBorders>
            <w:vAlign w:val="center"/>
          </w:tcPr>
          <w:p w:rsidR="006E6A57" w:rsidRPr="00196A41" w:rsidRDefault="00E22447" w:rsidP="00E22447">
            <w:pPr>
              <w:jc w:val="center"/>
            </w:pPr>
            <w:r>
              <w:t>10,5</w:t>
            </w:r>
          </w:p>
        </w:tc>
      </w:tr>
      <w:tr w:rsidR="006E6A57" w:rsidTr="00E22447">
        <w:trPr>
          <w:trHeight w:val="273"/>
        </w:trPr>
        <w:tc>
          <w:tcPr>
            <w:tcW w:w="709" w:type="dxa"/>
            <w:vAlign w:val="center"/>
          </w:tcPr>
          <w:p w:rsidR="006E6A57" w:rsidRDefault="006E6A57" w:rsidP="006E6A57">
            <w:pPr>
              <w:pStyle w:val="TableParagraph"/>
              <w:spacing w:line="254" w:lineRule="exact"/>
              <w:ind w:left="253" w:right="139"/>
              <w:jc w:val="center"/>
              <w:rPr>
                <w:sz w:val="24"/>
              </w:rPr>
            </w:pPr>
            <w:r>
              <w:rPr>
                <w:sz w:val="24"/>
              </w:rPr>
              <w:t>36</w:t>
            </w:r>
          </w:p>
        </w:tc>
        <w:tc>
          <w:tcPr>
            <w:tcW w:w="1340" w:type="dxa"/>
            <w:vAlign w:val="center"/>
          </w:tcPr>
          <w:p w:rsidR="006E6A57" w:rsidRDefault="006E6A57" w:rsidP="006E6A57">
            <w:pPr>
              <w:jc w:val="center"/>
              <w:rPr>
                <w:rFonts w:ascii="Calibri" w:hAnsi="Calibri" w:cs="Calibri"/>
                <w:color w:val="000000"/>
              </w:rPr>
            </w:pPr>
            <w:r>
              <w:rPr>
                <w:rFonts w:ascii="Calibri" w:hAnsi="Calibri" w:cs="Calibri"/>
                <w:color w:val="000000"/>
              </w:rPr>
              <w:t>1705010209</w:t>
            </w:r>
          </w:p>
        </w:tc>
        <w:tc>
          <w:tcPr>
            <w:tcW w:w="1899" w:type="dxa"/>
            <w:vAlign w:val="center"/>
          </w:tcPr>
          <w:p w:rsidR="006E6A57" w:rsidRDefault="006E6A57" w:rsidP="006E6A57">
            <w:pPr>
              <w:rPr>
                <w:rFonts w:ascii="Calibri" w:hAnsi="Calibri" w:cs="Calibri"/>
                <w:color w:val="000000"/>
              </w:rPr>
            </w:pPr>
            <w:r>
              <w:rPr>
                <w:rFonts w:ascii="Calibri" w:hAnsi="Calibri" w:cs="Calibri"/>
                <w:color w:val="000000"/>
              </w:rPr>
              <w:t>Matematika Ekonomi &amp; Bisnis</w:t>
            </w:r>
          </w:p>
        </w:tc>
        <w:tc>
          <w:tcPr>
            <w:tcW w:w="794" w:type="dxa"/>
            <w:vAlign w:val="center"/>
          </w:tcPr>
          <w:p w:rsidR="006E6A57" w:rsidRDefault="006E6A57" w:rsidP="006E6A57">
            <w:pPr>
              <w:jc w:val="center"/>
              <w:rPr>
                <w:rFonts w:ascii="Calibri" w:hAnsi="Calibri" w:cs="Calibri"/>
                <w:color w:val="000000"/>
              </w:rPr>
            </w:pPr>
            <w:r>
              <w:rPr>
                <w:rFonts w:ascii="Calibri" w:hAnsi="Calibri" w:cs="Calibri"/>
                <w:color w:val="000000"/>
              </w:rPr>
              <w:t>K01</w:t>
            </w:r>
          </w:p>
        </w:tc>
        <w:tc>
          <w:tcPr>
            <w:tcW w:w="2041" w:type="dxa"/>
            <w:vAlign w:val="center"/>
          </w:tcPr>
          <w:p w:rsidR="006E6A57" w:rsidRDefault="006E6A57" w:rsidP="006E6A57">
            <w:pPr>
              <w:rPr>
                <w:rFonts w:ascii="Calibri" w:hAnsi="Calibri" w:cs="Calibri"/>
                <w:color w:val="000000"/>
              </w:rPr>
            </w:pPr>
            <w:r>
              <w:rPr>
                <w:rFonts w:ascii="Calibri" w:hAnsi="Calibri" w:cs="Calibri"/>
                <w:color w:val="000000"/>
              </w:rPr>
              <w:t>1. 0110880256 - Dr. Suharyono, S.E., M.Si.</w:t>
            </w:r>
          </w:p>
        </w:tc>
        <w:tc>
          <w:tcPr>
            <w:tcW w:w="603"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448" w:type="dxa"/>
            <w:vAlign w:val="center"/>
          </w:tcPr>
          <w:p w:rsidR="006E6A57" w:rsidRDefault="006E6A57" w:rsidP="006E6A57">
            <w:pPr>
              <w:jc w:val="center"/>
              <w:rPr>
                <w:rFonts w:ascii="Calibri" w:hAnsi="Calibri" w:cs="Calibri"/>
                <w:color w:val="000000"/>
              </w:rPr>
            </w:pPr>
            <w:r>
              <w:rPr>
                <w:rFonts w:ascii="Calibri" w:hAnsi="Calibri" w:cs="Calibri"/>
                <w:color w:val="000000"/>
              </w:rPr>
              <w:t>6</w:t>
            </w:r>
          </w:p>
        </w:tc>
        <w:tc>
          <w:tcPr>
            <w:tcW w:w="452" w:type="dxa"/>
            <w:vAlign w:val="center"/>
          </w:tcPr>
          <w:p w:rsidR="006E6A57" w:rsidRDefault="006E6A57" w:rsidP="006E6A57">
            <w:pPr>
              <w:jc w:val="center"/>
              <w:rPr>
                <w:rFonts w:ascii="Calibri" w:hAnsi="Calibri" w:cs="Calibri"/>
                <w:color w:val="000000"/>
              </w:rPr>
            </w:pPr>
            <w:r>
              <w:rPr>
                <w:rFonts w:ascii="Calibri" w:hAnsi="Calibri" w:cs="Calibri"/>
                <w:color w:val="000000"/>
              </w:rPr>
              <w:t>13</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7</w:t>
            </w:r>
          </w:p>
        </w:tc>
        <w:tc>
          <w:tcPr>
            <w:tcW w:w="449"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452"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448"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361" w:type="dxa"/>
            <w:vAlign w:val="center"/>
          </w:tcPr>
          <w:p w:rsidR="006E6A57" w:rsidRDefault="006E6A57" w:rsidP="006E6A57">
            <w:pPr>
              <w:jc w:val="center"/>
              <w:rPr>
                <w:rFonts w:ascii="Calibri" w:hAnsi="Calibri" w:cs="Calibri"/>
                <w:color w:val="000000"/>
              </w:rPr>
            </w:pPr>
            <w:r>
              <w:rPr>
                <w:rFonts w:ascii="Calibri" w:hAnsi="Calibri" w:cs="Calibri"/>
                <w:color w:val="000000"/>
              </w:rPr>
              <w:t>3</w:t>
            </w:r>
          </w:p>
        </w:tc>
        <w:tc>
          <w:tcPr>
            <w:tcW w:w="527" w:type="dxa"/>
            <w:tcBorders>
              <w:bottom w:val="single" w:sz="4" w:space="0" w:color="000000"/>
              <w:right w:val="single" w:sz="4" w:space="0" w:color="000000"/>
            </w:tcBorders>
            <w:vAlign w:val="center"/>
          </w:tcPr>
          <w:p w:rsidR="006E6A57" w:rsidRPr="00196A41" w:rsidRDefault="006E6A57" w:rsidP="00E22447">
            <w:pPr>
              <w:jc w:val="center"/>
            </w:pPr>
            <w:r w:rsidRPr="00196A41">
              <w:t>0</w:t>
            </w:r>
          </w:p>
        </w:tc>
        <w:tc>
          <w:tcPr>
            <w:tcW w:w="567" w:type="dxa"/>
            <w:tcBorders>
              <w:left w:val="single" w:sz="4" w:space="0" w:color="000000"/>
              <w:bottom w:val="single" w:sz="4" w:space="0" w:color="000000"/>
            </w:tcBorders>
            <w:vAlign w:val="center"/>
          </w:tcPr>
          <w:p w:rsidR="006E6A57" w:rsidRPr="00196A41" w:rsidRDefault="00E22447" w:rsidP="00E22447">
            <w:pPr>
              <w:jc w:val="center"/>
            </w:pPr>
            <w:r>
              <w:t>20,6</w:t>
            </w:r>
          </w:p>
        </w:tc>
        <w:tc>
          <w:tcPr>
            <w:tcW w:w="565" w:type="dxa"/>
            <w:tcBorders>
              <w:bottom w:val="single" w:sz="4" w:space="0" w:color="000000"/>
              <w:right w:val="single" w:sz="4" w:space="0" w:color="000000"/>
            </w:tcBorders>
            <w:vAlign w:val="center"/>
          </w:tcPr>
          <w:p w:rsidR="006E6A57" w:rsidRPr="00196A41" w:rsidRDefault="00E22447" w:rsidP="00E22447">
            <w:pPr>
              <w:jc w:val="center"/>
            </w:pPr>
            <w:r>
              <w:t>44,8</w:t>
            </w:r>
          </w:p>
        </w:tc>
        <w:tc>
          <w:tcPr>
            <w:tcW w:w="450" w:type="dxa"/>
            <w:tcBorders>
              <w:left w:val="single" w:sz="4" w:space="0" w:color="000000"/>
              <w:bottom w:val="single" w:sz="4" w:space="0" w:color="000000"/>
            </w:tcBorders>
            <w:vAlign w:val="center"/>
          </w:tcPr>
          <w:p w:rsidR="006E6A57" w:rsidRPr="00196A41" w:rsidRDefault="00E22447" w:rsidP="00E22447">
            <w:pPr>
              <w:jc w:val="center"/>
            </w:pPr>
            <w:r>
              <w:t>24,1</w:t>
            </w:r>
          </w:p>
        </w:tc>
        <w:tc>
          <w:tcPr>
            <w:tcW w:w="516" w:type="dxa"/>
            <w:tcBorders>
              <w:bottom w:val="single" w:sz="4" w:space="0" w:color="000000"/>
              <w:right w:val="single" w:sz="4" w:space="0" w:color="000000"/>
            </w:tcBorders>
            <w:vAlign w:val="center"/>
          </w:tcPr>
          <w:p w:rsidR="006E6A57" w:rsidRPr="00196A41" w:rsidRDefault="006E6A57" w:rsidP="00E22447">
            <w:pPr>
              <w:jc w:val="center"/>
            </w:pPr>
            <w:r w:rsidRPr="00196A41">
              <w:t>0</w:t>
            </w:r>
          </w:p>
        </w:tc>
        <w:tc>
          <w:tcPr>
            <w:tcW w:w="446" w:type="dxa"/>
            <w:tcBorders>
              <w:left w:val="single" w:sz="4" w:space="0" w:color="000000"/>
              <w:bottom w:val="single" w:sz="4" w:space="0" w:color="000000"/>
            </w:tcBorders>
            <w:vAlign w:val="center"/>
          </w:tcPr>
          <w:p w:rsidR="006E6A57" w:rsidRPr="00196A41" w:rsidRDefault="006E6A57" w:rsidP="00E22447">
            <w:pPr>
              <w:jc w:val="center"/>
            </w:pPr>
            <w:r w:rsidRPr="00196A41">
              <w:t>0</w:t>
            </w:r>
          </w:p>
        </w:tc>
        <w:tc>
          <w:tcPr>
            <w:tcW w:w="546" w:type="dxa"/>
            <w:tcBorders>
              <w:bottom w:val="single" w:sz="4" w:space="0" w:color="000000"/>
            </w:tcBorders>
            <w:vAlign w:val="center"/>
          </w:tcPr>
          <w:p w:rsidR="006E6A57" w:rsidRPr="00196A41" w:rsidRDefault="006E6A57" w:rsidP="00E22447">
            <w:pPr>
              <w:jc w:val="center"/>
            </w:pPr>
            <w:r w:rsidRPr="00196A41">
              <w:t>0</w:t>
            </w:r>
          </w:p>
        </w:tc>
        <w:tc>
          <w:tcPr>
            <w:tcW w:w="454" w:type="dxa"/>
            <w:tcBorders>
              <w:bottom w:val="single" w:sz="4" w:space="0" w:color="000000"/>
              <w:right w:val="single" w:sz="4" w:space="0" w:color="000000"/>
            </w:tcBorders>
            <w:vAlign w:val="center"/>
          </w:tcPr>
          <w:p w:rsidR="006E6A57" w:rsidRPr="00196A41" w:rsidRDefault="006E6A57" w:rsidP="00E22447">
            <w:pPr>
              <w:jc w:val="center"/>
            </w:pPr>
            <w:r w:rsidRPr="00196A41">
              <w:t>0</w:t>
            </w:r>
          </w:p>
        </w:tc>
        <w:tc>
          <w:tcPr>
            <w:tcW w:w="446" w:type="dxa"/>
            <w:tcBorders>
              <w:left w:val="single" w:sz="4" w:space="0" w:color="000000"/>
              <w:bottom w:val="single" w:sz="4" w:space="0" w:color="000000"/>
            </w:tcBorders>
            <w:vAlign w:val="center"/>
          </w:tcPr>
          <w:p w:rsidR="006E6A57" w:rsidRPr="00196A41" w:rsidRDefault="006E6A57" w:rsidP="00E22447">
            <w:pPr>
              <w:jc w:val="center"/>
            </w:pPr>
            <w:r w:rsidRPr="00196A41">
              <w:t>0</w:t>
            </w:r>
          </w:p>
        </w:tc>
        <w:tc>
          <w:tcPr>
            <w:tcW w:w="505" w:type="dxa"/>
            <w:tcBorders>
              <w:bottom w:val="single" w:sz="4" w:space="0" w:color="000000"/>
              <w:right w:val="single" w:sz="4" w:space="0" w:color="000000"/>
            </w:tcBorders>
            <w:vAlign w:val="center"/>
          </w:tcPr>
          <w:p w:rsidR="006E6A57" w:rsidRPr="00196A41" w:rsidRDefault="00E22447" w:rsidP="00E22447">
            <w:pPr>
              <w:jc w:val="center"/>
            </w:pPr>
            <w:r>
              <w:t>10,4</w:t>
            </w:r>
          </w:p>
        </w:tc>
      </w:tr>
      <w:tr w:rsidR="006E6A57" w:rsidTr="00E22447">
        <w:trPr>
          <w:trHeight w:val="273"/>
        </w:trPr>
        <w:tc>
          <w:tcPr>
            <w:tcW w:w="709" w:type="dxa"/>
            <w:vAlign w:val="center"/>
          </w:tcPr>
          <w:p w:rsidR="006E6A57" w:rsidRDefault="006E6A57" w:rsidP="006E6A57">
            <w:pPr>
              <w:pStyle w:val="TableParagraph"/>
              <w:spacing w:line="254" w:lineRule="exact"/>
              <w:ind w:left="253" w:right="139"/>
              <w:jc w:val="center"/>
              <w:rPr>
                <w:sz w:val="24"/>
              </w:rPr>
            </w:pPr>
            <w:r>
              <w:rPr>
                <w:sz w:val="24"/>
              </w:rPr>
              <w:t>37</w:t>
            </w:r>
          </w:p>
        </w:tc>
        <w:tc>
          <w:tcPr>
            <w:tcW w:w="1340" w:type="dxa"/>
            <w:vAlign w:val="center"/>
          </w:tcPr>
          <w:p w:rsidR="006E6A57" w:rsidRDefault="006E6A57" w:rsidP="006E6A57">
            <w:pPr>
              <w:jc w:val="center"/>
              <w:rPr>
                <w:rFonts w:ascii="Calibri" w:hAnsi="Calibri" w:cs="Calibri"/>
                <w:color w:val="000000"/>
              </w:rPr>
            </w:pPr>
            <w:r>
              <w:rPr>
                <w:rFonts w:ascii="Calibri" w:hAnsi="Calibri" w:cs="Calibri"/>
                <w:color w:val="000000"/>
              </w:rPr>
              <w:t>1705010209</w:t>
            </w:r>
          </w:p>
        </w:tc>
        <w:tc>
          <w:tcPr>
            <w:tcW w:w="1899" w:type="dxa"/>
            <w:vAlign w:val="center"/>
          </w:tcPr>
          <w:p w:rsidR="006E6A57" w:rsidRDefault="006E6A57" w:rsidP="006E6A57">
            <w:pPr>
              <w:rPr>
                <w:rFonts w:ascii="Calibri" w:hAnsi="Calibri" w:cs="Calibri"/>
                <w:color w:val="000000"/>
              </w:rPr>
            </w:pPr>
            <w:r>
              <w:rPr>
                <w:rFonts w:ascii="Calibri" w:hAnsi="Calibri" w:cs="Calibri"/>
                <w:color w:val="000000"/>
              </w:rPr>
              <w:t>Matematika Ekonomi &amp; Bisnis</w:t>
            </w:r>
          </w:p>
        </w:tc>
        <w:tc>
          <w:tcPr>
            <w:tcW w:w="794" w:type="dxa"/>
            <w:vAlign w:val="center"/>
          </w:tcPr>
          <w:p w:rsidR="006E6A57" w:rsidRDefault="006E6A57" w:rsidP="006E6A57">
            <w:pPr>
              <w:jc w:val="center"/>
              <w:rPr>
                <w:rFonts w:ascii="Calibri" w:hAnsi="Calibri" w:cs="Calibri"/>
                <w:color w:val="000000"/>
              </w:rPr>
            </w:pPr>
            <w:r>
              <w:rPr>
                <w:rFonts w:ascii="Calibri" w:hAnsi="Calibri" w:cs="Calibri"/>
                <w:color w:val="000000"/>
              </w:rPr>
              <w:t>K02</w:t>
            </w:r>
          </w:p>
        </w:tc>
        <w:tc>
          <w:tcPr>
            <w:tcW w:w="2041" w:type="dxa"/>
            <w:vAlign w:val="center"/>
          </w:tcPr>
          <w:p w:rsidR="006E6A57" w:rsidRDefault="006E6A57" w:rsidP="006E6A57">
            <w:pPr>
              <w:rPr>
                <w:rFonts w:ascii="Calibri" w:hAnsi="Calibri" w:cs="Calibri"/>
                <w:color w:val="000000"/>
              </w:rPr>
            </w:pPr>
            <w:r>
              <w:rPr>
                <w:rFonts w:ascii="Calibri" w:hAnsi="Calibri" w:cs="Calibri"/>
                <w:color w:val="000000"/>
              </w:rPr>
              <w:t>1. 030097953 - Sudibyo, S.E., M.M.</w:t>
            </w:r>
          </w:p>
        </w:tc>
        <w:tc>
          <w:tcPr>
            <w:tcW w:w="603"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448" w:type="dxa"/>
            <w:vAlign w:val="center"/>
          </w:tcPr>
          <w:p w:rsidR="006E6A57" w:rsidRDefault="006E6A57" w:rsidP="006E6A57">
            <w:pPr>
              <w:jc w:val="center"/>
              <w:rPr>
                <w:rFonts w:ascii="Calibri" w:hAnsi="Calibri" w:cs="Calibri"/>
                <w:color w:val="000000"/>
              </w:rPr>
            </w:pPr>
            <w:r>
              <w:rPr>
                <w:rFonts w:ascii="Calibri" w:hAnsi="Calibri" w:cs="Calibri"/>
                <w:color w:val="000000"/>
              </w:rPr>
              <w:t>1</w:t>
            </w:r>
          </w:p>
        </w:tc>
        <w:tc>
          <w:tcPr>
            <w:tcW w:w="452" w:type="dxa"/>
            <w:vAlign w:val="center"/>
          </w:tcPr>
          <w:p w:rsidR="006E6A57" w:rsidRDefault="006E6A57" w:rsidP="006E6A57">
            <w:pPr>
              <w:jc w:val="center"/>
              <w:rPr>
                <w:rFonts w:ascii="Calibri" w:hAnsi="Calibri" w:cs="Calibri"/>
                <w:color w:val="000000"/>
              </w:rPr>
            </w:pPr>
            <w:r>
              <w:rPr>
                <w:rFonts w:ascii="Calibri" w:hAnsi="Calibri" w:cs="Calibri"/>
                <w:color w:val="000000"/>
              </w:rPr>
              <w:t>6</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5</w:t>
            </w:r>
          </w:p>
        </w:tc>
        <w:tc>
          <w:tcPr>
            <w:tcW w:w="449" w:type="dxa"/>
            <w:vAlign w:val="center"/>
          </w:tcPr>
          <w:p w:rsidR="006E6A57" w:rsidRDefault="006E6A57" w:rsidP="006E6A57">
            <w:pPr>
              <w:jc w:val="center"/>
              <w:rPr>
                <w:rFonts w:ascii="Calibri" w:hAnsi="Calibri" w:cs="Calibri"/>
                <w:color w:val="000000"/>
              </w:rPr>
            </w:pPr>
            <w:r>
              <w:rPr>
                <w:rFonts w:ascii="Calibri" w:hAnsi="Calibri" w:cs="Calibri"/>
                <w:color w:val="000000"/>
              </w:rPr>
              <w:t>1</w:t>
            </w:r>
          </w:p>
        </w:tc>
        <w:tc>
          <w:tcPr>
            <w:tcW w:w="452"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448"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361" w:type="dxa"/>
            <w:vAlign w:val="center"/>
          </w:tcPr>
          <w:p w:rsidR="006E6A57" w:rsidRDefault="006E6A57" w:rsidP="006E6A57">
            <w:pPr>
              <w:jc w:val="center"/>
              <w:rPr>
                <w:rFonts w:ascii="Calibri" w:hAnsi="Calibri" w:cs="Calibri"/>
                <w:color w:val="000000"/>
              </w:rPr>
            </w:pPr>
            <w:r>
              <w:rPr>
                <w:rFonts w:ascii="Calibri" w:hAnsi="Calibri" w:cs="Calibri"/>
                <w:color w:val="000000"/>
              </w:rPr>
              <w:t>1</w:t>
            </w:r>
          </w:p>
        </w:tc>
        <w:tc>
          <w:tcPr>
            <w:tcW w:w="527" w:type="dxa"/>
            <w:tcBorders>
              <w:bottom w:val="single" w:sz="4" w:space="0" w:color="000000"/>
              <w:right w:val="single" w:sz="4" w:space="0" w:color="000000"/>
            </w:tcBorders>
            <w:vAlign w:val="center"/>
          </w:tcPr>
          <w:p w:rsidR="006E6A57" w:rsidRPr="00196A41" w:rsidRDefault="006E6A57" w:rsidP="00E22447">
            <w:pPr>
              <w:jc w:val="center"/>
            </w:pPr>
            <w:r w:rsidRPr="00196A41">
              <w:t>0</w:t>
            </w:r>
          </w:p>
        </w:tc>
        <w:tc>
          <w:tcPr>
            <w:tcW w:w="567" w:type="dxa"/>
            <w:tcBorders>
              <w:left w:val="single" w:sz="4" w:space="0" w:color="000000"/>
              <w:bottom w:val="single" w:sz="4" w:space="0" w:color="000000"/>
            </w:tcBorders>
            <w:vAlign w:val="center"/>
          </w:tcPr>
          <w:p w:rsidR="006E6A57" w:rsidRPr="00196A41" w:rsidRDefault="00E22447" w:rsidP="00E22447">
            <w:pPr>
              <w:jc w:val="center"/>
            </w:pPr>
            <w:r>
              <w:t>7,14</w:t>
            </w:r>
          </w:p>
        </w:tc>
        <w:tc>
          <w:tcPr>
            <w:tcW w:w="565" w:type="dxa"/>
            <w:tcBorders>
              <w:bottom w:val="single" w:sz="4" w:space="0" w:color="000000"/>
              <w:right w:val="single" w:sz="4" w:space="0" w:color="000000"/>
            </w:tcBorders>
            <w:vAlign w:val="center"/>
          </w:tcPr>
          <w:p w:rsidR="006E6A57" w:rsidRPr="00196A41" w:rsidRDefault="00E22447" w:rsidP="00E22447">
            <w:pPr>
              <w:jc w:val="center"/>
            </w:pPr>
            <w:r>
              <w:t>42,8</w:t>
            </w:r>
          </w:p>
        </w:tc>
        <w:tc>
          <w:tcPr>
            <w:tcW w:w="450" w:type="dxa"/>
            <w:tcBorders>
              <w:left w:val="single" w:sz="4" w:space="0" w:color="000000"/>
              <w:bottom w:val="single" w:sz="4" w:space="0" w:color="000000"/>
            </w:tcBorders>
            <w:vAlign w:val="center"/>
          </w:tcPr>
          <w:p w:rsidR="006E6A57" w:rsidRPr="00196A41" w:rsidRDefault="00E22447" w:rsidP="00E22447">
            <w:pPr>
              <w:jc w:val="center"/>
            </w:pPr>
            <w:r>
              <w:t>35,7</w:t>
            </w:r>
          </w:p>
        </w:tc>
        <w:tc>
          <w:tcPr>
            <w:tcW w:w="516" w:type="dxa"/>
            <w:tcBorders>
              <w:bottom w:val="single" w:sz="4" w:space="0" w:color="000000"/>
              <w:right w:val="single" w:sz="4" w:space="0" w:color="000000"/>
            </w:tcBorders>
            <w:vAlign w:val="center"/>
          </w:tcPr>
          <w:p w:rsidR="006E6A57" w:rsidRPr="00196A41" w:rsidRDefault="00E22447" w:rsidP="00E22447">
            <w:pPr>
              <w:jc w:val="center"/>
            </w:pPr>
            <w:r>
              <w:t>7,14</w:t>
            </w:r>
          </w:p>
        </w:tc>
        <w:tc>
          <w:tcPr>
            <w:tcW w:w="446" w:type="dxa"/>
            <w:tcBorders>
              <w:left w:val="single" w:sz="4" w:space="0" w:color="000000"/>
              <w:bottom w:val="single" w:sz="4" w:space="0" w:color="000000"/>
            </w:tcBorders>
            <w:vAlign w:val="center"/>
          </w:tcPr>
          <w:p w:rsidR="006E6A57" w:rsidRPr="00196A41" w:rsidRDefault="006E6A57" w:rsidP="00E22447">
            <w:pPr>
              <w:jc w:val="center"/>
            </w:pPr>
            <w:r w:rsidRPr="00196A41">
              <w:t>0</w:t>
            </w:r>
          </w:p>
        </w:tc>
        <w:tc>
          <w:tcPr>
            <w:tcW w:w="546" w:type="dxa"/>
            <w:tcBorders>
              <w:bottom w:val="single" w:sz="4" w:space="0" w:color="000000"/>
            </w:tcBorders>
            <w:vAlign w:val="center"/>
          </w:tcPr>
          <w:p w:rsidR="006E6A57" w:rsidRPr="00196A41" w:rsidRDefault="006E6A57" w:rsidP="00E22447">
            <w:pPr>
              <w:jc w:val="center"/>
            </w:pPr>
            <w:r w:rsidRPr="00196A41">
              <w:t>0</w:t>
            </w:r>
          </w:p>
        </w:tc>
        <w:tc>
          <w:tcPr>
            <w:tcW w:w="454" w:type="dxa"/>
            <w:tcBorders>
              <w:bottom w:val="single" w:sz="4" w:space="0" w:color="000000"/>
              <w:right w:val="single" w:sz="4" w:space="0" w:color="000000"/>
            </w:tcBorders>
            <w:vAlign w:val="center"/>
          </w:tcPr>
          <w:p w:rsidR="006E6A57" w:rsidRPr="00196A41" w:rsidRDefault="006E6A57" w:rsidP="00E22447">
            <w:pPr>
              <w:jc w:val="center"/>
            </w:pPr>
            <w:r w:rsidRPr="00196A41">
              <w:t>0</w:t>
            </w:r>
          </w:p>
        </w:tc>
        <w:tc>
          <w:tcPr>
            <w:tcW w:w="446" w:type="dxa"/>
            <w:tcBorders>
              <w:left w:val="single" w:sz="4" w:space="0" w:color="000000"/>
              <w:bottom w:val="single" w:sz="4" w:space="0" w:color="000000"/>
            </w:tcBorders>
            <w:vAlign w:val="center"/>
          </w:tcPr>
          <w:p w:rsidR="006E6A57" w:rsidRPr="00196A41" w:rsidRDefault="006E6A57" w:rsidP="00E22447">
            <w:pPr>
              <w:jc w:val="center"/>
            </w:pPr>
            <w:r w:rsidRPr="00196A41">
              <w:t>0</w:t>
            </w:r>
          </w:p>
        </w:tc>
        <w:tc>
          <w:tcPr>
            <w:tcW w:w="505" w:type="dxa"/>
            <w:tcBorders>
              <w:bottom w:val="single" w:sz="4" w:space="0" w:color="000000"/>
              <w:right w:val="single" w:sz="4" w:space="0" w:color="000000"/>
            </w:tcBorders>
            <w:vAlign w:val="center"/>
          </w:tcPr>
          <w:p w:rsidR="006E6A57" w:rsidRPr="00196A41" w:rsidRDefault="00E22447" w:rsidP="00E22447">
            <w:pPr>
              <w:jc w:val="center"/>
            </w:pPr>
            <w:r>
              <w:t>7,14</w:t>
            </w:r>
          </w:p>
        </w:tc>
      </w:tr>
      <w:tr w:rsidR="006E6A57" w:rsidTr="00E22447">
        <w:trPr>
          <w:trHeight w:val="273"/>
        </w:trPr>
        <w:tc>
          <w:tcPr>
            <w:tcW w:w="709" w:type="dxa"/>
            <w:vAlign w:val="center"/>
          </w:tcPr>
          <w:p w:rsidR="006E6A57" w:rsidRDefault="006E6A57" w:rsidP="006E6A57">
            <w:pPr>
              <w:pStyle w:val="TableParagraph"/>
              <w:spacing w:line="254" w:lineRule="exact"/>
              <w:ind w:left="253" w:right="139"/>
              <w:jc w:val="center"/>
              <w:rPr>
                <w:sz w:val="24"/>
              </w:rPr>
            </w:pPr>
            <w:r>
              <w:rPr>
                <w:sz w:val="24"/>
              </w:rPr>
              <w:t>38</w:t>
            </w:r>
          </w:p>
        </w:tc>
        <w:tc>
          <w:tcPr>
            <w:tcW w:w="1340" w:type="dxa"/>
            <w:vAlign w:val="center"/>
          </w:tcPr>
          <w:p w:rsidR="006E6A57" w:rsidRDefault="006E6A57" w:rsidP="006E6A57">
            <w:pPr>
              <w:jc w:val="center"/>
              <w:rPr>
                <w:rFonts w:ascii="Calibri" w:hAnsi="Calibri" w:cs="Calibri"/>
                <w:color w:val="000000"/>
              </w:rPr>
            </w:pPr>
            <w:r>
              <w:rPr>
                <w:rFonts w:ascii="Calibri" w:hAnsi="Calibri" w:cs="Calibri"/>
                <w:color w:val="000000"/>
              </w:rPr>
              <w:t>1705020201</w:t>
            </w:r>
          </w:p>
        </w:tc>
        <w:tc>
          <w:tcPr>
            <w:tcW w:w="1899" w:type="dxa"/>
            <w:vAlign w:val="center"/>
          </w:tcPr>
          <w:p w:rsidR="006E6A57" w:rsidRDefault="006E6A57" w:rsidP="006E6A57">
            <w:pPr>
              <w:rPr>
                <w:rFonts w:ascii="Calibri" w:hAnsi="Calibri" w:cs="Calibri"/>
                <w:color w:val="000000"/>
              </w:rPr>
            </w:pPr>
            <w:r>
              <w:rPr>
                <w:rFonts w:ascii="Calibri" w:hAnsi="Calibri" w:cs="Calibri"/>
                <w:color w:val="000000"/>
              </w:rPr>
              <w:t>Pengantar Akuntansi I</w:t>
            </w:r>
          </w:p>
        </w:tc>
        <w:tc>
          <w:tcPr>
            <w:tcW w:w="794" w:type="dxa"/>
            <w:vAlign w:val="center"/>
          </w:tcPr>
          <w:p w:rsidR="006E6A57" w:rsidRDefault="006E6A57" w:rsidP="006E6A57">
            <w:pPr>
              <w:jc w:val="center"/>
              <w:rPr>
                <w:rFonts w:ascii="Calibri" w:hAnsi="Calibri" w:cs="Calibri"/>
                <w:color w:val="000000"/>
              </w:rPr>
            </w:pPr>
            <w:r>
              <w:rPr>
                <w:rFonts w:ascii="Calibri" w:hAnsi="Calibri" w:cs="Calibri"/>
                <w:color w:val="000000"/>
              </w:rPr>
              <w:t>K01</w:t>
            </w:r>
          </w:p>
        </w:tc>
        <w:tc>
          <w:tcPr>
            <w:tcW w:w="2041" w:type="dxa"/>
            <w:vAlign w:val="center"/>
          </w:tcPr>
          <w:p w:rsidR="006E6A57" w:rsidRDefault="006E6A57" w:rsidP="006E6A57">
            <w:pPr>
              <w:rPr>
                <w:rFonts w:ascii="Calibri" w:hAnsi="Calibri" w:cs="Calibri"/>
                <w:color w:val="000000"/>
              </w:rPr>
            </w:pPr>
            <w:r>
              <w:rPr>
                <w:rFonts w:ascii="Calibri" w:hAnsi="Calibri" w:cs="Calibri"/>
                <w:color w:val="000000"/>
              </w:rPr>
              <w:t>1. 0104140830 - Bambang Subiyanto, S.E., Ak., M.Si</w:t>
            </w:r>
          </w:p>
        </w:tc>
        <w:tc>
          <w:tcPr>
            <w:tcW w:w="603" w:type="dxa"/>
            <w:vAlign w:val="center"/>
          </w:tcPr>
          <w:p w:rsidR="006E6A57" w:rsidRDefault="006E6A57" w:rsidP="006E6A57">
            <w:pPr>
              <w:jc w:val="center"/>
              <w:rPr>
                <w:rFonts w:ascii="Calibri" w:hAnsi="Calibri" w:cs="Calibri"/>
                <w:color w:val="000000"/>
              </w:rPr>
            </w:pPr>
            <w:r>
              <w:rPr>
                <w:rFonts w:ascii="Calibri" w:hAnsi="Calibri" w:cs="Calibri"/>
                <w:color w:val="000000"/>
              </w:rPr>
              <w:t>5</w:t>
            </w:r>
          </w:p>
        </w:tc>
        <w:tc>
          <w:tcPr>
            <w:tcW w:w="448" w:type="dxa"/>
            <w:vAlign w:val="center"/>
          </w:tcPr>
          <w:p w:rsidR="006E6A57" w:rsidRDefault="006E6A57" w:rsidP="006E6A57">
            <w:pPr>
              <w:jc w:val="center"/>
              <w:rPr>
                <w:rFonts w:ascii="Calibri" w:hAnsi="Calibri" w:cs="Calibri"/>
                <w:color w:val="000000"/>
              </w:rPr>
            </w:pPr>
            <w:r>
              <w:rPr>
                <w:rFonts w:ascii="Calibri" w:hAnsi="Calibri" w:cs="Calibri"/>
                <w:color w:val="000000"/>
              </w:rPr>
              <w:t>9</w:t>
            </w:r>
          </w:p>
        </w:tc>
        <w:tc>
          <w:tcPr>
            <w:tcW w:w="452" w:type="dxa"/>
            <w:vAlign w:val="center"/>
          </w:tcPr>
          <w:p w:rsidR="006E6A57" w:rsidRDefault="006E6A57" w:rsidP="006E6A57">
            <w:pPr>
              <w:jc w:val="center"/>
              <w:rPr>
                <w:rFonts w:ascii="Calibri" w:hAnsi="Calibri" w:cs="Calibri"/>
                <w:color w:val="000000"/>
              </w:rPr>
            </w:pPr>
            <w:r>
              <w:rPr>
                <w:rFonts w:ascii="Calibri" w:hAnsi="Calibri" w:cs="Calibri"/>
                <w:color w:val="000000"/>
              </w:rPr>
              <w:t>9</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449"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452"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448"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1</w:t>
            </w:r>
          </w:p>
        </w:tc>
        <w:tc>
          <w:tcPr>
            <w:tcW w:w="361" w:type="dxa"/>
            <w:vAlign w:val="center"/>
          </w:tcPr>
          <w:p w:rsidR="006E6A57" w:rsidRDefault="006E6A57" w:rsidP="006E6A57">
            <w:pPr>
              <w:jc w:val="center"/>
              <w:rPr>
                <w:rFonts w:ascii="Calibri" w:hAnsi="Calibri" w:cs="Calibri"/>
                <w:color w:val="000000"/>
              </w:rPr>
            </w:pPr>
            <w:r>
              <w:rPr>
                <w:rFonts w:ascii="Calibri" w:hAnsi="Calibri" w:cs="Calibri"/>
                <w:color w:val="000000"/>
              </w:rPr>
              <w:t>3</w:t>
            </w:r>
          </w:p>
        </w:tc>
        <w:tc>
          <w:tcPr>
            <w:tcW w:w="527" w:type="dxa"/>
            <w:tcBorders>
              <w:bottom w:val="single" w:sz="4" w:space="0" w:color="000000"/>
              <w:right w:val="single" w:sz="4" w:space="0" w:color="000000"/>
            </w:tcBorders>
            <w:vAlign w:val="center"/>
          </w:tcPr>
          <w:p w:rsidR="006E6A57" w:rsidRPr="00196A41" w:rsidRDefault="00E22447" w:rsidP="00E22447">
            <w:pPr>
              <w:jc w:val="center"/>
            </w:pPr>
            <w:r>
              <w:t>18,5</w:t>
            </w:r>
          </w:p>
        </w:tc>
        <w:tc>
          <w:tcPr>
            <w:tcW w:w="567" w:type="dxa"/>
            <w:tcBorders>
              <w:left w:val="single" w:sz="4" w:space="0" w:color="000000"/>
              <w:bottom w:val="single" w:sz="4" w:space="0" w:color="000000"/>
            </w:tcBorders>
            <w:vAlign w:val="center"/>
          </w:tcPr>
          <w:p w:rsidR="006E6A57" w:rsidRPr="00196A41" w:rsidRDefault="00E22447" w:rsidP="00E22447">
            <w:pPr>
              <w:jc w:val="center"/>
            </w:pPr>
            <w:r>
              <w:t>33,3</w:t>
            </w:r>
          </w:p>
        </w:tc>
        <w:tc>
          <w:tcPr>
            <w:tcW w:w="565" w:type="dxa"/>
            <w:tcBorders>
              <w:bottom w:val="single" w:sz="4" w:space="0" w:color="000000"/>
              <w:right w:val="single" w:sz="4" w:space="0" w:color="000000"/>
            </w:tcBorders>
            <w:vAlign w:val="center"/>
          </w:tcPr>
          <w:p w:rsidR="006E6A57" w:rsidRPr="00196A41" w:rsidRDefault="00E22447" w:rsidP="00E22447">
            <w:pPr>
              <w:jc w:val="center"/>
            </w:pPr>
            <w:r>
              <w:t>33,3</w:t>
            </w:r>
          </w:p>
        </w:tc>
        <w:tc>
          <w:tcPr>
            <w:tcW w:w="450" w:type="dxa"/>
            <w:tcBorders>
              <w:left w:val="single" w:sz="4" w:space="0" w:color="000000"/>
              <w:bottom w:val="single" w:sz="4" w:space="0" w:color="000000"/>
            </w:tcBorders>
            <w:vAlign w:val="center"/>
          </w:tcPr>
          <w:p w:rsidR="006E6A57" w:rsidRPr="00196A41" w:rsidRDefault="006E6A57" w:rsidP="00E22447">
            <w:pPr>
              <w:jc w:val="center"/>
            </w:pPr>
            <w:r w:rsidRPr="00196A41">
              <w:t>0</w:t>
            </w:r>
          </w:p>
        </w:tc>
        <w:tc>
          <w:tcPr>
            <w:tcW w:w="516" w:type="dxa"/>
            <w:tcBorders>
              <w:bottom w:val="single" w:sz="4" w:space="0" w:color="000000"/>
              <w:right w:val="single" w:sz="4" w:space="0" w:color="000000"/>
            </w:tcBorders>
            <w:vAlign w:val="center"/>
          </w:tcPr>
          <w:p w:rsidR="006E6A57" w:rsidRPr="00196A41" w:rsidRDefault="006E6A57" w:rsidP="00E22447">
            <w:pPr>
              <w:jc w:val="center"/>
            </w:pPr>
            <w:r w:rsidRPr="00196A41">
              <w:t>0</w:t>
            </w:r>
          </w:p>
        </w:tc>
        <w:tc>
          <w:tcPr>
            <w:tcW w:w="446" w:type="dxa"/>
            <w:tcBorders>
              <w:left w:val="single" w:sz="4" w:space="0" w:color="000000"/>
              <w:bottom w:val="single" w:sz="4" w:space="0" w:color="000000"/>
            </w:tcBorders>
            <w:vAlign w:val="center"/>
          </w:tcPr>
          <w:p w:rsidR="006E6A57" w:rsidRPr="00196A41" w:rsidRDefault="006E6A57" w:rsidP="00E22447">
            <w:pPr>
              <w:jc w:val="center"/>
            </w:pPr>
            <w:r w:rsidRPr="00196A41">
              <w:t>0</w:t>
            </w:r>
          </w:p>
        </w:tc>
        <w:tc>
          <w:tcPr>
            <w:tcW w:w="546" w:type="dxa"/>
            <w:tcBorders>
              <w:bottom w:val="single" w:sz="4" w:space="0" w:color="000000"/>
            </w:tcBorders>
            <w:vAlign w:val="center"/>
          </w:tcPr>
          <w:p w:rsidR="006E6A57" w:rsidRPr="00196A41" w:rsidRDefault="006E6A57" w:rsidP="00E22447">
            <w:pPr>
              <w:jc w:val="center"/>
            </w:pPr>
            <w:r w:rsidRPr="00196A41">
              <w:t>0</w:t>
            </w:r>
          </w:p>
        </w:tc>
        <w:tc>
          <w:tcPr>
            <w:tcW w:w="454" w:type="dxa"/>
            <w:tcBorders>
              <w:bottom w:val="single" w:sz="4" w:space="0" w:color="000000"/>
              <w:right w:val="single" w:sz="4" w:space="0" w:color="000000"/>
            </w:tcBorders>
            <w:vAlign w:val="center"/>
          </w:tcPr>
          <w:p w:rsidR="006E6A57" w:rsidRPr="00196A41" w:rsidRDefault="006E6A57" w:rsidP="00E22447">
            <w:pPr>
              <w:jc w:val="center"/>
            </w:pPr>
            <w:r w:rsidRPr="00196A41">
              <w:t>0</w:t>
            </w:r>
          </w:p>
        </w:tc>
        <w:tc>
          <w:tcPr>
            <w:tcW w:w="446" w:type="dxa"/>
            <w:tcBorders>
              <w:left w:val="single" w:sz="4" w:space="0" w:color="000000"/>
              <w:bottom w:val="single" w:sz="4" w:space="0" w:color="000000"/>
            </w:tcBorders>
            <w:vAlign w:val="center"/>
          </w:tcPr>
          <w:p w:rsidR="006E6A57" w:rsidRPr="00196A41" w:rsidRDefault="00E22447" w:rsidP="00E22447">
            <w:pPr>
              <w:jc w:val="center"/>
            </w:pPr>
            <w:r>
              <w:t>3,71</w:t>
            </w:r>
          </w:p>
        </w:tc>
        <w:tc>
          <w:tcPr>
            <w:tcW w:w="505" w:type="dxa"/>
            <w:tcBorders>
              <w:bottom w:val="single" w:sz="4" w:space="0" w:color="000000"/>
              <w:right w:val="single" w:sz="4" w:space="0" w:color="000000"/>
            </w:tcBorders>
            <w:vAlign w:val="center"/>
          </w:tcPr>
          <w:p w:rsidR="006E6A57" w:rsidRPr="00196A41" w:rsidRDefault="00E22447" w:rsidP="00E22447">
            <w:pPr>
              <w:jc w:val="center"/>
            </w:pPr>
            <w:r>
              <w:t>11,1</w:t>
            </w:r>
          </w:p>
        </w:tc>
      </w:tr>
      <w:tr w:rsidR="006E6A57" w:rsidTr="00E22447">
        <w:trPr>
          <w:trHeight w:val="273"/>
        </w:trPr>
        <w:tc>
          <w:tcPr>
            <w:tcW w:w="709" w:type="dxa"/>
            <w:vAlign w:val="center"/>
          </w:tcPr>
          <w:p w:rsidR="006E6A57" w:rsidRDefault="006E6A57" w:rsidP="006E6A57">
            <w:pPr>
              <w:pStyle w:val="TableParagraph"/>
              <w:spacing w:line="254" w:lineRule="exact"/>
              <w:ind w:left="253" w:right="139"/>
              <w:jc w:val="center"/>
              <w:rPr>
                <w:sz w:val="24"/>
              </w:rPr>
            </w:pPr>
            <w:r>
              <w:rPr>
                <w:sz w:val="24"/>
              </w:rPr>
              <w:t>39</w:t>
            </w:r>
          </w:p>
        </w:tc>
        <w:tc>
          <w:tcPr>
            <w:tcW w:w="1340" w:type="dxa"/>
            <w:vAlign w:val="center"/>
          </w:tcPr>
          <w:p w:rsidR="006E6A57" w:rsidRDefault="006E6A57" w:rsidP="006E6A57">
            <w:pPr>
              <w:jc w:val="center"/>
              <w:rPr>
                <w:rFonts w:ascii="Calibri" w:hAnsi="Calibri" w:cs="Calibri"/>
                <w:color w:val="000000"/>
              </w:rPr>
            </w:pPr>
            <w:r>
              <w:rPr>
                <w:rFonts w:ascii="Calibri" w:hAnsi="Calibri" w:cs="Calibri"/>
                <w:color w:val="000000"/>
              </w:rPr>
              <w:t>1705020201</w:t>
            </w:r>
          </w:p>
        </w:tc>
        <w:tc>
          <w:tcPr>
            <w:tcW w:w="1899" w:type="dxa"/>
            <w:vAlign w:val="center"/>
          </w:tcPr>
          <w:p w:rsidR="006E6A57" w:rsidRDefault="006E6A57" w:rsidP="006E6A57">
            <w:pPr>
              <w:rPr>
                <w:rFonts w:ascii="Calibri" w:hAnsi="Calibri" w:cs="Calibri"/>
                <w:color w:val="000000"/>
              </w:rPr>
            </w:pPr>
            <w:r>
              <w:rPr>
                <w:rFonts w:ascii="Calibri" w:hAnsi="Calibri" w:cs="Calibri"/>
                <w:color w:val="000000"/>
              </w:rPr>
              <w:t xml:space="preserve">Pengantar Akuntansi </w:t>
            </w:r>
            <w:r>
              <w:rPr>
                <w:rFonts w:ascii="Calibri" w:hAnsi="Calibri" w:cs="Calibri"/>
                <w:color w:val="000000"/>
              </w:rPr>
              <w:lastRenderedPageBreak/>
              <w:t>I</w:t>
            </w:r>
          </w:p>
        </w:tc>
        <w:tc>
          <w:tcPr>
            <w:tcW w:w="794" w:type="dxa"/>
            <w:vAlign w:val="center"/>
          </w:tcPr>
          <w:p w:rsidR="006E6A57" w:rsidRDefault="006E6A57" w:rsidP="006E6A57">
            <w:pPr>
              <w:jc w:val="center"/>
              <w:rPr>
                <w:rFonts w:ascii="Calibri" w:hAnsi="Calibri" w:cs="Calibri"/>
                <w:color w:val="000000"/>
              </w:rPr>
            </w:pPr>
            <w:r>
              <w:rPr>
                <w:rFonts w:ascii="Calibri" w:hAnsi="Calibri" w:cs="Calibri"/>
                <w:color w:val="000000"/>
              </w:rPr>
              <w:lastRenderedPageBreak/>
              <w:t>K02</w:t>
            </w:r>
          </w:p>
        </w:tc>
        <w:tc>
          <w:tcPr>
            <w:tcW w:w="2041" w:type="dxa"/>
            <w:vAlign w:val="center"/>
          </w:tcPr>
          <w:p w:rsidR="006E6A57" w:rsidRDefault="006E6A57" w:rsidP="006E6A57">
            <w:pPr>
              <w:rPr>
                <w:rFonts w:ascii="Calibri" w:hAnsi="Calibri" w:cs="Calibri"/>
                <w:color w:val="000000"/>
              </w:rPr>
            </w:pPr>
            <w:r>
              <w:rPr>
                <w:rFonts w:ascii="Calibri" w:hAnsi="Calibri" w:cs="Calibri"/>
                <w:color w:val="000000"/>
              </w:rPr>
              <w:t xml:space="preserve">1. 030008065 - Bani </w:t>
            </w:r>
            <w:r>
              <w:rPr>
                <w:rFonts w:ascii="Calibri" w:hAnsi="Calibri" w:cs="Calibri"/>
                <w:color w:val="000000"/>
              </w:rPr>
              <w:lastRenderedPageBreak/>
              <w:t>Saad, SE.,Ak.,M.Si</w:t>
            </w:r>
          </w:p>
        </w:tc>
        <w:tc>
          <w:tcPr>
            <w:tcW w:w="603" w:type="dxa"/>
            <w:vAlign w:val="center"/>
          </w:tcPr>
          <w:p w:rsidR="006E6A57" w:rsidRDefault="006E6A57" w:rsidP="006E6A57">
            <w:pPr>
              <w:jc w:val="center"/>
              <w:rPr>
                <w:rFonts w:ascii="Calibri" w:hAnsi="Calibri" w:cs="Calibri"/>
                <w:color w:val="000000"/>
              </w:rPr>
            </w:pPr>
            <w:r>
              <w:rPr>
                <w:rFonts w:ascii="Calibri" w:hAnsi="Calibri" w:cs="Calibri"/>
                <w:color w:val="000000"/>
              </w:rPr>
              <w:lastRenderedPageBreak/>
              <w:t>3</w:t>
            </w:r>
          </w:p>
        </w:tc>
        <w:tc>
          <w:tcPr>
            <w:tcW w:w="448" w:type="dxa"/>
            <w:vAlign w:val="center"/>
          </w:tcPr>
          <w:p w:rsidR="006E6A57" w:rsidRDefault="006E6A57" w:rsidP="006E6A57">
            <w:pPr>
              <w:jc w:val="center"/>
              <w:rPr>
                <w:rFonts w:ascii="Calibri" w:hAnsi="Calibri" w:cs="Calibri"/>
                <w:color w:val="000000"/>
              </w:rPr>
            </w:pPr>
            <w:r>
              <w:rPr>
                <w:rFonts w:ascii="Calibri" w:hAnsi="Calibri" w:cs="Calibri"/>
                <w:color w:val="000000"/>
              </w:rPr>
              <w:t>2</w:t>
            </w:r>
          </w:p>
        </w:tc>
        <w:tc>
          <w:tcPr>
            <w:tcW w:w="452" w:type="dxa"/>
            <w:vAlign w:val="center"/>
          </w:tcPr>
          <w:p w:rsidR="006E6A57" w:rsidRDefault="006E6A57" w:rsidP="006E6A57">
            <w:pPr>
              <w:jc w:val="center"/>
              <w:rPr>
                <w:rFonts w:ascii="Calibri" w:hAnsi="Calibri" w:cs="Calibri"/>
                <w:color w:val="000000"/>
              </w:rPr>
            </w:pPr>
            <w:r>
              <w:rPr>
                <w:rFonts w:ascii="Calibri" w:hAnsi="Calibri" w:cs="Calibri"/>
                <w:color w:val="000000"/>
              </w:rPr>
              <w:t>1</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4</w:t>
            </w:r>
          </w:p>
        </w:tc>
        <w:tc>
          <w:tcPr>
            <w:tcW w:w="449" w:type="dxa"/>
            <w:vAlign w:val="center"/>
          </w:tcPr>
          <w:p w:rsidR="006E6A57" w:rsidRDefault="006E6A57" w:rsidP="006E6A57">
            <w:pPr>
              <w:jc w:val="center"/>
              <w:rPr>
                <w:rFonts w:ascii="Calibri" w:hAnsi="Calibri" w:cs="Calibri"/>
                <w:color w:val="000000"/>
              </w:rPr>
            </w:pPr>
            <w:r>
              <w:rPr>
                <w:rFonts w:ascii="Calibri" w:hAnsi="Calibri" w:cs="Calibri"/>
                <w:color w:val="000000"/>
              </w:rPr>
              <w:t>3</w:t>
            </w:r>
          </w:p>
        </w:tc>
        <w:tc>
          <w:tcPr>
            <w:tcW w:w="452" w:type="dxa"/>
            <w:vAlign w:val="center"/>
          </w:tcPr>
          <w:p w:rsidR="006E6A57" w:rsidRDefault="006E6A57" w:rsidP="006E6A57">
            <w:pPr>
              <w:jc w:val="center"/>
              <w:rPr>
                <w:rFonts w:ascii="Calibri" w:hAnsi="Calibri" w:cs="Calibri"/>
                <w:color w:val="000000"/>
              </w:rPr>
            </w:pPr>
            <w:r>
              <w:rPr>
                <w:rFonts w:ascii="Calibri" w:hAnsi="Calibri" w:cs="Calibri"/>
                <w:color w:val="000000"/>
              </w:rPr>
              <w:t>1</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448"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361" w:type="dxa"/>
            <w:vAlign w:val="center"/>
          </w:tcPr>
          <w:p w:rsidR="006E6A57" w:rsidRDefault="006E6A57" w:rsidP="006E6A57">
            <w:pPr>
              <w:jc w:val="center"/>
              <w:rPr>
                <w:rFonts w:ascii="Calibri" w:hAnsi="Calibri" w:cs="Calibri"/>
                <w:color w:val="000000"/>
              </w:rPr>
            </w:pPr>
            <w:r>
              <w:rPr>
                <w:rFonts w:ascii="Calibri" w:hAnsi="Calibri" w:cs="Calibri"/>
                <w:color w:val="000000"/>
              </w:rPr>
              <w:t>1</w:t>
            </w:r>
          </w:p>
        </w:tc>
        <w:tc>
          <w:tcPr>
            <w:tcW w:w="527" w:type="dxa"/>
            <w:tcBorders>
              <w:bottom w:val="single" w:sz="4" w:space="0" w:color="000000"/>
              <w:right w:val="single" w:sz="4" w:space="0" w:color="000000"/>
            </w:tcBorders>
            <w:vAlign w:val="center"/>
          </w:tcPr>
          <w:p w:rsidR="006E6A57" w:rsidRPr="00196A41" w:rsidRDefault="006E6A57" w:rsidP="00E22447">
            <w:pPr>
              <w:jc w:val="center"/>
            </w:pPr>
            <w:r w:rsidRPr="00196A41">
              <w:t>20</w:t>
            </w:r>
          </w:p>
        </w:tc>
        <w:tc>
          <w:tcPr>
            <w:tcW w:w="567" w:type="dxa"/>
            <w:tcBorders>
              <w:left w:val="single" w:sz="4" w:space="0" w:color="000000"/>
              <w:bottom w:val="single" w:sz="4" w:space="0" w:color="000000"/>
            </w:tcBorders>
            <w:vAlign w:val="center"/>
          </w:tcPr>
          <w:p w:rsidR="006E6A57" w:rsidRPr="00196A41" w:rsidRDefault="00E22447" w:rsidP="00E22447">
            <w:pPr>
              <w:jc w:val="center"/>
            </w:pPr>
            <w:r>
              <w:t>13,3</w:t>
            </w:r>
          </w:p>
        </w:tc>
        <w:tc>
          <w:tcPr>
            <w:tcW w:w="565" w:type="dxa"/>
            <w:tcBorders>
              <w:bottom w:val="single" w:sz="4" w:space="0" w:color="000000"/>
              <w:right w:val="single" w:sz="4" w:space="0" w:color="000000"/>
            </w:tcBorders>
            <w:vAlign w:val="center"/>
          </w:tcPr>
          <w:p w:rsidR="006E6A57" w:rsidRPr="00196A41" w:rsidRDefault="00E22447" w:rsidP="00E22447">
            <w:pPr>
              <w:jc w:val="center"/>
            </w:pPr>
            <w:r>
              <w:t>6,66</w:t>
            </w:r>
          </w:p>
        </w:tc>
        <w:tc>
          <w:tcPr>
            <w:tcW w:w="450" w:type="dxa"/>
            <w:tcBorders>
              <w:left w:val="single" w:sz="4" w:space="0" w:color="000000"/>
              <w:bottom w:val="single" w:sz="4" w:space="0" w:color="000000"/>
            </w:tcBorders>
            <w:vAlign w:val="center"/>
          </w:tcPr>
          <w:p w:rsidR="006E6A57" w:rsidRPr="00196A41" w:rsidRDefault="00E22447" w:rsidP="00E22447">
            <w:pPr>
              <w:jc w:val="center"/>
            </w:pPr>
            <w:r>
              <w:t>26,6</w:t>
            </w:r>
          </w:p>
        </w:tc>
        <w:tc>
          <w:tcPr>
            <w:tcW w:w="516" w:type="dxa"/>
            <w:tcBorders>
              <w:bottom w:val="single" w:sz="4" w:space="0" w:color="000000"/>
              <w:right w:val="single" w:sz="4" w:space="0" w:color="000000"/>
            </w:tcBorders>
            <w:vAlign w:val="center"/>
          </w:tcPr>
          <w:p w:rsidR="006E6A57" w:rsidRPr="00196A41" w:rsidRDefault="006E6A57" w:rsidP="00E22447">
            <w:pPr>
              <w:jc w:val="center"/>
            </w:pPr>
            <w:r w:rsidRPr="00196A41">
              <w:t>20</w:t>
            </w:r>
          </w:p>
        </w:tc>
        <w:tc>
          <w:tcPr>
            <w:tcW w:w="446" w:type="dxa"/>
            <w:tcBorders>
              <w:left w:val="single" w:sz="4" w:space="0" w:color="000000"/>
              <w:bottom w:val="single" w:sz="4" w:space="0" w:color="000000"/>
            </w:tcBorders>
            <w:vAlign w:val="center"/>
          </w:tcPr>
          <w:p w:rsidR="006E6A57" w:rsidRPr="00196A41" w:rsidRDefault="00E22447" w:rsidP="00E22447">
            <w:pPr>
              <w:jc w:val="center"/>
            </w:pPr>
            <w:r>
              <w:t>6,66</w:t>
            </w:r>
          </w:p>
        </w:tc>
        <w:tc>
          <w:tcPr>
            <w:tcW w:w="546" w:type="dxa"/>
            <w:tcBorders>
              <w:bottom w:val="single" w:sz="4" w:space="0" w:color="000000"/>
            </w:tcBorders>
            <w:vAlign w:val="center"/>
          </w:tcPr>
          <w:p w:rsidR="006E6A57" w:rsidRPr="00196A41" w:rsidRDefault="006E6A57" w:rsidP="00E22447">
            <w:pPr>
              <w:jc w:val="center"/>
            </w:pPr>
            <w:r w:rsidRPr="00196A41">
              <w:t>0</w:t>
            </w:r>
          </w:p>
        </w:tc>
        <w:tc>
          <w:tcPr>
            <w:tcW w:w="454" w:type="dxa"/>
            <w:tcBorders>
              <w:bottom w:val="single" w:sz="4" w:space="0" w:color="000000"/>
              <w:right w:val="single" w:sz="4" w:space="0" w:color="000000"/>
            </w:tcBorders>
            <w:vAlign w:val="center"/>
          </w:tcPr>
          <w:p w:rsidR="006E6A57" w:rsidRPr="00196A41" w:rsidRDefault="006E6A57" w:rsidP="00E22447">
            <w:pPr>
              <w:jc w:val="center"/>
            </w:pPr>
            <w:r w:rsidRPr="00196A41">
              <w:t>0</w:t>
            </w:r>
          </w:p>
        </w:tc>
        <w:tc>
          <w:tcPr>
            <w:tcW w:w="446" w:type="dxa"/>
            <w:tcBorders>
              <w:left w:val="single" w:sz="4" w:space="0" w:color="000000"/>
              <w:bottom w:val="single" w:sz="4" w:space="0" w:color="000000"/>
            </w:tcBorders>
            <w:vAlign w:val="center"/>
          </w:tcPr>
          <w:p w:rsidR="006E6A57" w:rsidRPr="00196A41" w:rsidRDefault="006E6A57" w:rsidP="00E22447">
            <w:pPr>
              <w:jc w:val="center"/>
            </w:pPr>
            <w:r w:rsidRPr="00196A41">
              <w:t>0</w:t>
            </w:r>
          </w:p>
        </w:tc>
        <w:tc>
          <w:tcPr>
            <w:tcW w:w="505" w:type="dxa"/>
            <w:tcBorders>
              <w:bottom w:val="single" w:sz="4" w:space="0" w:color="000000"/>
              <w:right w:val="single" w:sz="4" w:space="0" w:color="000000"/>
            </w:tcBorders>
            <w:vAlign w:val="center"/>
          </w:tcPr>
          <w:p w:rsidR="006E6A57" w:rsidRPr="00196A41" w:rsidRDefault="00E22447" w:rsidP="00E22447">
            <w:pPr>
              <w:jc w:val="center"/>
            </w:pPr>
            <w:r>
              <w:t>6,66</w:t>
            </w:r>
          </w:p>
        </w:tc>
      </w:tr>
      <w:tr w:rsidR="006E6A57" w:rsidTr="00E22447">
        <w:trPr>
          <w:trHeight w:val="273"/>
        </w:trPr>
        <w:tc>
          <w:tcPr>
            <w:tcW w:w="709" w:type="dxa"/>
            <w:vAlign w:val="center"/>
          </w:tcPr>
          <w:p w:rsidR="006E6A57" w:rsidRDefault="006E6A57" w:rsidP="006E6A57">
            <w:pPr>
              <w:pStyle w:val="TableParagraph"/>
              <w:spacing w:line="254" w:lineRule="exact"/>
              <w:ind w:left="253" w:right="139"/>
              <w:jc w:val="center"/>
              <w:rPr>
                <w:sz w:val="24"/>
              </w:rPr>
            </w:pPr>
            <w:r>
              <w:rPr>
                <w:sz w:val="24"/>
              </w:rPr>
              <w:lastRenderedPageBreak/>
              <w:t>40</w:t>
            </w:r>
          </w:p>
        </w:tc>
        <w:tc>
          <w:tcPr>
            <w:tcW w:w="1340" w:type="dxa"/>
            <w:vAlign w:val="center"/>
          </w:tcPr>
          <w:p w:rsidR="006E6A57" w:rsidRDefault="006E6A57" w:rsidP="006E6A57">
            <w:pPr>
              <w:jc w:val="center"/>
              <w:rPr>
                <w:rFonts w:ascii="Calibri" w:hAnsi="Calibri" w:cs="Calibri"/>
                <w:color w:val="000000"/>
              </w:rPr>
            </w:pPr>
            <w:r>
              <w:rPr>
                <w:rFonts w:ascii="Calibri" w:hAnsi="Calibri" w:cs="Calibri"/>
                <w:color w:val="000000"/>
              </w:rPr>
              <w:t>1705020204</w:t>
            </w:r>
          </w:p>
        </w:tc>
        <w:tc>
          <w:tcPr>
            <w:tcW w:w="1899" w:type="dxa"/>
            <w:vAlign w:val="center"/>
          </w:tcPr>
          <w:p w:rsidR="006E6A57" w:rsidRDefault="006E6A57" w:rsidP="006E6A57">
            <w:pPr>
              <w:rPr>
                <w:rFonts w:ascii="Calibri" w:hAnsi="Calibri" w:cs="Calibri"/>
                <w:color w:val="000000"/>
              </w:rPr>
            </w:pPr>
            <w:r>
              <w:rPr>
                <w:rFonts w:ascii="Calibri" w:hAnsi="Calibri" w:cs="Calibri"/>
                <w:color w:val="000000"/>
              </w:rPr>
              <w:t>Pengantar Manajemen</w:t>
            </w:r>
          </w:p>
        </w:tc>
        <w:tc>
          <w:tcPr>
            <w:tcW w:w="794" w:type="dxa"/>
            <w:vAlign w:val="center"/>
          </w:tcPr>
          <w:p w:rsidR="006E6A57" w:rsidRDefault="006E6A57" w:rsidP="006E6A57">
            <w:pPr>
              <w:jc w:val="center"/>
              <w:rPr>
                <w:rFonts w:ascii="Calibri" w:hAnsi="Calibri" w:cs="Calibri"/>
                <w:color w:val="000000"/>
              </w:rPr>
            </w:pPr>
            <w:r>
              <w:rPr>
                <w:rFonts w:ascii="Calibri" w:hAnsi="Calibri" w:cs="Calibri"/>
                <w:color w:val="000000"/>
              </w:rPr>
              <w:t>K01</w:t>
            </w:r>
          </w:p>
        </w:tc>
        <w:tc>
          <w:tcPr>
            <w:tcW w:w="2041" w:type="dxa"/>
            <w:vAlign w:val="center"/>
          </w:tcPr>
          <w:p w:rsidR="006E6A57" w:rsidRDefault="006E6A57" w:rsidP="006E6A57">
            <w:pPr>
              <w:rPr>
                <w:rFonts w:ascii="Calibri" w:hAnsi="Calibri" w:cs="Calibri"/>
                <w:color w:val="000000"/>
              </w:rPr>
            </w:pPr>
            <w:r>
              <w:rPr>
                <w:rFonts w:ascii="Calibri" w:hAnsi="Calibri" w:cs="Calibri"/>
                <w:color w:val="000000"/>
              </w:rPr>
              <w:t>1. 0103010798 - Nungki Yartono, S.E., Ak., M.M., CA.</w:t>
            </w:r>
          </w:p>
        </w:tc>
        <w:tc>
          <w:tcPr>
            <w:tcW w:w="603" w:type="dxa"/>
            <w:vAlign w:val="center"/>
          </w:tcPr>
          <w:p w:rsidR="006E6A57" w:rsidRDefault="006E6A57" w:rsidP="006E6A57">
            <w:pPr>
              <w:jc w:val="center"/>
              <w:rPr>
                <w:rFonts w:ascii="Calibri" w:hAnsi="Calibri" w:cs="Calibri"/>
                <w:color w:val="000000"/>
              </w:rPr>
            </w:pPr>
            <w:r>
              <w:rPr>
                <w:rFonts w:ascii="Calibri" w:hAnsi="Calibri" w:cs="Calibri"/>
                <w:color w:val="000000"/>
              </w:rPr>
              <w:t>5</w:t>
            </w:r>
          </w:p>
        </w:tc>
        <w:tc>
          <w:tcPr>
            <w:tcW w:w="448" w:type="dxa"/>
            <w:vAlign w:val="center"/>
          </w:tcPr>
          <w:p w:rsidR="006E6A57" w:rsidRDefault="006E6A57" w:rsidP="006E6A57">
            <w:pPr>
              <w:jc w:val="center"/>
              <w:rPr>
                <w:rFonts w:ascii="Calibri" w:hAnsi="Calibri" w:cs="Calibri"/>
                <w:color w:val="000000"/>
              </w:rPr>
            </w:pPr>
            <w:r>
              <w:rPr>
                <w:rFonts w:ascii="Calibri" w:hAnsi="Calibri" w:cs="Calibri"/>
                <w:color w:val="000000"/>
              </w:rPr>
              <w:t>4</w:t>
            </w:r>
          </w:p>
        </w:tc>
        <w:tc>
          <w:tcPr>
            <w:tcW w:w="452" w:type="dxa"/>
            <w:vAlign w:val="center"/>
          </w:tcPr>
          <w:p w:rsidR="006E6A57" w:rsidRDefault="006E6A57" w:rsidP="006E6A57">
            <w:pPr>
              <w:jc w:val="center"/>
              <w:rPr>
                <w:rFonts w:ascii="Calibri" w:hAnsi="Calibri" w:cs="Calibri"/>
                <w:color w:val="000000"/>
              </w:rPr>
            </w:pPr>
            <w:r>
              <w:rPr>
                <w:rFonts w:ascii="Calibri" w:hAnsi="Calibri" w:cs="Calibri"/>
                <w:color w:val="000000"/>
              </w:rPr>
              <w:t>1</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3</w:t>
            </w:r>
          </w:p>
        </w:tc>
        <w:tc>
          <w:tcPr>
            <w:tcW w:w="449" w:type="dxa"/>
            <w:vAlign w:val="center"/>
          </w:tcPr>
          <w:p w:rsidR="006E6A57" w:rsidRDefault="006E6A57" w:rsidP="006E6A57">
            <w:pPr>
              <w:jc w:val="center"/>
              <w:rPr>
                <w:rFonts w:ascii="Calibri" w:hAnsi="Calibri" w:cs="Calibri"/>
                <w:color w:val="000000"/>
              </w:rPr>
            </w:pPr>
            <w:r>
              <w:rPr>
                <w:rFonts w:ascii="Calibri" w:hAnsi="Calibri" w:cs="Calibri"/>
                <w:color w:val="000000"/>
              </w:rPr>
              <w:t>3</w:t>
            </w:r>
          </w:p>
        </w:tc>
        <w:tc>
          <w:tcPr>
            <w:tcW w:w="452" w:type="dxa"/>
            <w:vAlign w:val="center"/>
          </w:tcPr>
          <w:p w:rsidR="006E6A57" w:rsidRDefault="006E6A57" w:rsidP="006E6A57">
            <w:pPr>
              <w:jc w:val="center"/>
              <w:rPr>
                <w:rFonts w:ascii="Calibri" w:hAnsi="Calibri" w:cs="Calibri"/>
                <w:color w:val="000000"/>
              </w:rPr>
            </w:pPr>
            <w:r>
              <w:rPr>
                <w:rFonts w:ascii="Calibri" w:hAnsi="Calibri" w:cs="Calibri"/>
                <w:color w:val="000000"/>
              </w:rPr>
              <w:t>4</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448"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360" w:type="dxa"/>
            <w:vAlign w:val="center"/>
          </w:tcPr>
          <w:p w:rsidR="006E6A57" w:rsidRDefault="006E6A57" w:rsidP="006E6A57">
            <w:pPr>
              <w:jc w:val="center"/>
              <w:rPr>
                <w:rFonts w:ascii="Calibri" w:hAnsi="Calibri" w:cs="Calibri"/>
                <w:color w:val="000000"/>
              </w:rPr>
            </w:pPr>
            <w:r>
              <w:rPr>
                <w:rFonts w:ascii="Calibri" w:hAnsi="Calibri" w:cs="Calibri"/>
                <w:color w:val="000000"/>
              </w:rPr>
              <w:t>0</w:t>
            </w:r>
          </w:p>
        </w:tc>
        <w:tc>
          <w:tcPr>
            <w:tcW w:w="361" w:type="dxa"/>
            <w:vAlign w:val="center"/>
          </w:tcPr>
          <w:p w:rsidR="006E6A57" w:rsidRDefault="006E6A57" w:rsidP="006E6A57">
            <w:pPr>
              <w:jc w:val="center"/>
              <w:rPr>
                <w:rFonts w:ascii="Calibri" w:hAnsi="Calibri" w:cs="Calibri"/>
                <w:color w:val="000000"/>
              </w:rPr>
            </w:pPr>
            <w:r>
              <w:rPr>
                <w:rFonts w:ascii="Calibri" w:hAnsi="Calibri" w:cs="Calibri"/>
                <w:color w:val="000000"/>
              </w:rPr>
              <w:t>3</w:t>
            </w:r>
          </w:p>
        </w:tc>
        <w:tc>
          <w:tcPr>
            <w:tcW w:w="527" w:type="dxa"/>
            <w:tcBorders>
              <w:bottom w:val="single" w:sz="4" w:space="0" w:color="000000"/>
              <w:right w:val="single" w:sz="4" w:space="0" w:color="000000"/>
            </w:tcBorders>
            <w:vAlign w:val="center"/>
          </w:tcPr>
          <w:p w:rsidR="006E6A57" w:rsidRPr="00196A41" w:rsidRDefault="00E22447" w:rsidP="00E22447">
            <w:pPr>
              <w:jc w:val="center"/>
            </w:pPr>
            <w:r>
              <w:t>21,7</w:t>
            </w:r>
          </w:p>
        </w:tc>
        <w:tc>
          <w:tcPr>
            <w:tcW w:w="567" w:type="dxa"/>
            <w:tcBorders>
              <w:left w:val="single" w:sz="4" w:space="0" w:color="000000"/>
              <w:bottom w:val="single" w:sz="4" w:space="0" w:color="000000"/>
            </w:tcBorders>
            <w:vAlign w:val="center"/>
          </w:tcPr>
          <w:p w:rsidR="006E6A57" w:rsidRPr="00196A41" w:rsidRDefault="00E22447" w:rsidP="00E22447">
            <w:pPr>
              <w:jc w:val="center"/>
            </w:pPr>
            <w:r>
              <w:t>17,4</w:t>
            </w:r>
          </w:p>
        </w:tc>
        <w:tc>
          <w:tcPr>
            <w:tcW w:w="565" w:type="dxa"/>
            <w:tcBorders>
              <w:bottom w:val="single" w:sz="4" w:space="0" w:color="000000"/>
              <w:right w:val="single" w:sz="4" w:space="0" w:color="000000"/>
            </w:tcBorders>
            <w:vAlign w:val="center"/>
          </w:tcPr>
          <w:p w:rsidR="006E6A57" w:rsidRPr="00196A41" w:rsidRDefault="00E22447" w:rsidP="00E22447">
            <w:pPr>
              <w:jc w:val="center"/>
            </w:pPr>
            <w:r>
              <w:t>4,35</w:t>
            </w:r>
          </w:p>
        </w:tc>
        <w:tc>
          <w:tcPr>
            <w:tcW w:w="450" w:type="dxa"/>
            <w:tcBorders>
              <w:left w:val="single" w:sz="4" w:space="0" w:color="000000"/>
              <w:bottom w:val="single" w:sz="4" w:space="0" w:color="000000"/>
            </w:tcBorders>
            <w:vAlign w:val="center"/>
          </w:tcPr>
          <w:p w:rsidR="006E6A57" w:rsidRPr="00196A41" w:rsidRDefault="00E22447" w:rsidP="00E22447">
            <w:pPr>
              <w:jc w:val="center"/>
            </w:pPr>
            <w:r>
              <w:t>13,1</w:t>
            </w:r>
          </w:p>
        </w:tc>
        <w:tc>
          <w:tcPr>
            <w:tcW w:w="516" w:type="dxa"/>
            <w:tcBorders>
              <w:bottom w:val="single" w:sz="4" w:space="0" w:color="000000"/>
              <w:right w:val="single" w:sz="4" w:space="0" w:color="000000"/>
            </w:tcBorders>
            <w:vAlign w:val="center"/>
          </w:tcPr>
          <w:p w:rsidR="006E6A57" w:rsidRPr="00196A41" w:rsidRDefault="00E22447" w:rsidP="00E22447">
            <w:pPr>
              <w:jc w:val="center"/>
            </w:pPr>
            <w:r>
              <w:t>13,1</w:t>
            </w:r>
          </w:p>
        </w:tc>
        <w:tc>
          <w:tcPr>
            <w:tcW w:w="446" w:type="dxa"/>
            <w:tcBorders>
              <w:left w:val="single" w:sz="4" w:space="0" w:color="000000"/>
              <w:bottom w:val="single" w:sz="4" w:space="0" w:color="000000"/>
            </w:tcBorders>
            <w:vAlign w:val="center"/>
          </w:tcPr>
          <w:p w:rsidR="006E6A57" w:rsidRPr="00196A41" w:rsidRDefault="00E22447" w:rsidP="00E22447">
            <w:pPr>
              <w:jc w:val="center"/>
            </w:pPr>
            <w:r>
              <w:t>17,4</w:t>
            </w:r>
          </w:p>
        </w:tc>
        <w:tc>
          <w:tcPr>
            <w:tcW w:w="546" w:type="dxa"/>
            <w:tcBorders>
              <w:bottom w:val="single" w:sz="4" w:space="0" w:color="000000"/>
            </w:tcBorders>
            <w:vAlign w:val="center"/>
          </w:tcPr>
          <w:p w:rsidR="006E6A57" w:rsidRPr="00196A41" w:rsidRDefault="006E6A57" w:rsidP="00E22447">
            <w:pPr>
              <w:jc w:val="center"/>
            </w:pPr>
            <w:r w:rsidRPr="00196A41">
              <w:t>0</w:t>
            </w:r>
          </w:p>
        </w:tc>
        <w:tc>
          <w:tcPr>
            <w:tcW w:w="454" w:type="dxa"/>
            <w:tcBorders>
              <w:bottom w:val="single" w:sz="4" w:space="0" w:color="000000"/>
              <w:right w:val="single" w:sz="4" w:space="0" w:color="000000"/>
            </w:tcBorders>
            <w:vAlign w:val="center"/>
          </w:tcPr>
          <w:p w:rsidR="006E6A57" w:rsidRPr="00196A41" w:rsidRDefault="006E6A57" w:rsidP="00E22447">
            <w:pPr>
              <w:jc w:val="center"/>
            </w:pPr>
            <w:r w:rsidRPr="00196A41">
              <w:t>0</w:t>
            </w:r>
          </w:p>
        </w:tc>
        <w:tc>
          <w:tcPr>
            <w:tcW w:w="446" w:type="dxa"/>
            <w:tcBorders>
              <w:left w:val="single" w:sz="4" w:space="0" w:color="000000"/>
              <w:bottom w:val="single" w:sz="4" w:space="0" w:color="000000"/>
            </w:tcBorders>
            <w:vAlign w:val="center"/>
          </w:tcPr>
          <w:p w:rsidR="006E6A57" w:rsidRPr="00196A41" w:rsidRDefault="006E6A57" w:rsidP="00E22447">
            <w:pPr>
              <w:jc w:val="center"/>
            </w:pPr>
            <w:r w:rsidRPr="00196A41">
              <w:t>0</w:t>
            </w:r>
          </w:p>
        </w:tc>
        <w:tc>
          <w:tcPr>
            <w:tcW w:w="505" w:type="dxa"/>
            <w:tcBorders>
              <w:bottom w:val="single" w:sz="4" w:space="0" w:color="000000"/>
              <w:right w:val="single" w:sz="4" w:space="0" w:color="000000"/>
            </w:tcBorders>
            <w:vAlign w:val="center"/>
          </w:tcPr>
          <w:p w:rsidR="006E6A57" w:rsidRDefault="00E22447" w:rsidP="00E22447">
            <w:pPr>
              <w:jc w:val="center"/>
            </w:pPr>
            <w:r>
              <w:t>13,1</w:t>
            </w:r>
          </w:p>
        </w:tc>
      </w:tr>
      <w:tr w:rsidR="00E22447" w:rsidTr="00E22447">
        <w:trPr>
          <w:trHeight w:val="273"/>
        </w:trPr>
        <w:tc>
          <w:tcPr>
            <w:tcW w:w="709" w:type="dxa"/>
            <w:vAlign w:val="center"/>
          </w:tcPr>
          <w:p w:rsidR="00E22447" w:rsidRDefault="00E22447" w:rsidP="00681340">
            <w:pPr>
              <w:pStyle w:val="TableParagraph"/>
              <w:spacing w:line="254" w:lineRule="exact"/>
              <w:ind w:left="253" w:right="139"/>
              <w:jc w:val="center"/>
              <w:rPr>
                <w:sz w:val="24"/>
              </w:rPr>
            </w:pPr>
            <w:r>
              <w:rPr>
                <w:sz w:val="24"/>
              </w:rPr>
              <w:t>41</w:t>
            </w:r>
          </w:p>
        </w:tc>
        <w:tc>
          <w:tcPr>
            <w:tcW w:w="1340" w:type="dxa"/>
            <w:vAlign w:val="center"/>
          </w:tcPr>
          <w:p w:rsidR="00E22447" w:rsidRDefault="00E22447" w:rsidP="005113C0">
            <w:pPr>
              <w:jc w:val="center"/>
              <w:rPr>
                <w:rFonts w:ascii="Calibri" w:hAnsi="Calibri" w:cs="Calibri"/>
                <w:color w:val="000000"/>
              </w:rPr>
            </w:pPr>
            <w:r>
              <w:rPr>
                <w:rFonts w:ascii="Calibri" w:hAnsi="Calibri" w:cs="Calibri"/>
                <w:color w:val="000000"/>
              </w:rPr>
              <w:t>1705020204</w:t>
            </w:r>
          </w:p>
        </w:tc>
        <w:tc>
          <w:tcPr>
            <w:tcW w:w="1899" w:type="dxa"/>
            <w:vAlign w:val="center"/>
          </w:tcPr>
          <w:p w:rsidR="00E22447" w:rsidRDefault="00E22447">
            <w:pPr>
              <w:rPr>
                <w:rFonts w:ascii="Calibri" w:hAnsi="Calibri" w:cs="Calibri"/>
                <w:color w:val="000000"/>
              </w:rPr>
            </w:pPr>
            <w:r>
              <w:rPr>
                <w:rFonts w:ascii="Calibri" w:hAnsi="Calibri" w:cs="Calibri"/>
                <w:color w:val="000000"/>
              </w:rPr>
              <w:t>Pengantar Manajemen</w:t>
            </w:r>
          </w:p>
        </w:tc>
        <w:tc>
          <w:tcPr>
            <w:tcW w:w="794" w:type="dxa"/>
            <w:vAlign w:val="center"/>
          </w:tcPr>
          <w:p w:rsidR="00E22447" w:rsidRDefault="00E22447" w:rsidP="005113C0">
            <w:pPr>
              <w:jc w:val="center"/>
              <w:rPr>
                <w:rFonts w:ascii="Calibri" w:hAnsi="Calibri" w:cs="Calibri"/>
                <w:color w:val="000000"/>
              </w:rPr>
            </w:pPr>
            <w:r>
              <w:rPr>
                <w:rFonts w:ascii="Calibri" w:hAnsi="Calibri" w:cs="Calibri"/>
                <w:color w:val="000000"/>
              </w:rPr>
              <w:t>K02</w:t>
            </w:r>
          </w:p>
        </w:tc>
        <w:tc>
          <w:tcPr>
            <w:tcW w:w="2041" w:type="dxa"/>
            <w:vAlign w:val="center"/>
          </w:tcPr>
          <w:p w:rsidR="00E22447" w:rsidRDefault="00E22447">
            <w:pPr>
              <w:rPr>
                <w:rFonts w:ascii="Calibri" w:hAnsi="Calibri" w:cs="Calibri"/>
                <w:color w:val="000000"/>
              </w:rPr>
            </w:pPr>
            <w:r>
              <w:rPr>
                <w:rFonts w:ascii="Calibri" w:hAnsi="Calibri" w:cs="Calibri"/>
                <w:color w:val="000000"/>
              </w:rPr>
              <w:t>1. 030018016 - Gagih Pradini, S.Par., MM</w:t>
            </w:r>
          </w:p>
        </w:tc>
        <w:tc>
          <w:tcPr>
            <w:tcW w:w="603" w:type="dxa"/>
            <w:vAlign w:val="center"/>
          </w:tcPr>
          <w:p w:rsidR="00E22447" w:rsidRDefault="00E22447" w:rsidP="00E22447">
            <w:pPr>
              <w:jc w:val="center"/>
              <w:rPr>
                <w:rFonts w:ascii="Calibri" w:hAnsi="Calibri" w:cs="Calibri"/>
                <w:color w:val="000000"/>
              </w:rPr>
            </w:pPr>
            <w:r>
              <w:rPr>
                <w:rFonts w:ascii="Calibri" w:hAnsi="Calibri" w:cs="Calibri"/>
                <w:color w:val="000000"/>
              </w:rPr>
              <w:t>9</w:t>
            </w:r>
          </w:p>
        </w:tc>
        <w:tc>
          <w:tcPr>
            <w:tcW w:w="448" w:type="dxa"/>
            <w:vAlign w:val="center"/>
          </w:tcPr>
          <w:p w:rsidR="00E22447" w:rsidRDefault="00E22447" w:rsidP="00E22447">
            <w:pPr>
              <w:jc w:val="center"/>
              <w:rPr>
                <w:rFonts w:ascii="Calibri" w:hAnsi="Calibri" w:cs="Calibri"/>
                <w:color w:val="000000"/>
              </w:rPr>
            </w:pPr>
            <w:r>
              <w:rPr>
                <w:rFonts w:ascii="Calibri" w:hAnsi="Calibri" w:cs="Calibri"/>
                <w:color w:val="000000"/>
              </w:rPr>
              <w:t>4</w:t>
            </w:r>
          </w:p>
        </w:tc>
        <w:tc>
          <w:tcPr>
            <w:tcW w:w="452" w:type="dxa"/>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360" w:type="dxa"/>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449" w:type="dxa"/>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452" w:type="dxa"/>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360" w:type="dxa"/>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448" w:type="dxa"/>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360" w:type="dxa"/>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361" w:type="dxa"/>
            <w:vAlign w:val="center"/>
          </w:tcPr>
          <w:p w:rsidR="00E22447" w:rsidRDefault="00E22447" w:rsidP="00E22447">
            <w:pPr>
              <w:jc w:val="center"/>
              <w:rPr>
                <w:rFonts w:ascii="Calibri" w:hAnsi="Calibri" w:cs="Calibri"/>
                <w:color w:val="000000"/>
              </w:rPr>
            </w:pPr>
            <w:r>
              <w:rPr>
                <w:rFonts w:ascii="Calibri" w:hAnsi="Calibri" w:cs="Calibri"/>
                <w:color w:val="000000"/>
              </w:rPr>
              <w:t>1</w:t>
            </w:r>
          </w:p>
        </w:tc>
        <w:tc>
          <w:tcPr>
            <w:tcW w:w="527" w:type="dxa"/>
            <w:tcBorders>
              <w:bottom w:val="single" w:sz="4" w:space="0" w:color="000000"/>
              <w:right w:val="single" w:sz="4" w:space="0" w:color="000000"/>
            </w:tcBorders>
            <w:vAlign w:val="center"/>
          </w:tcPr>
          <w:p w:rsidR="00E22447" w:rsidRDefault="002A6AAF" w:rsidP="00E22447">
            <w:pPr>
              <w:jc w:val="center"/>
              <w:rPr>
                <w:rFonts w:ascii="Calibri" w:hAnsi="Calibri" w:cs="Calibri"/>
                <w:color w:val="000000"/>
              </w:rPr>
            </w:pPr>
            <w:r>
              <w:rPr>
                <w:rFonts w:ascii="Calibri" w:hAnsi="Calibri" w:cs="Calibri"/>
                <w:color w:val="000000"/>
              </w:rPr>
              <w:t>64,</w:t>
            </w:r>
            <w:r w:rsidR="00E22447">
              <w:rPr>
                <w:rFonts w:ascii="Calibri" w:hAnsi="Calibri" w:cs="Calibri"/>
                <w:color w:val="000000"/>
              </w:rPr>
              <w:t>3</w:t>
            </w:r>
          </w:p>
        </w:tc>
        <w:tc>
          <w:tcPr>
            <w:tcW w:w="567" w:type="dxa"/>
            <w:tcBorders>
              <w:left w:val="single" w:sz="4" w:space="0" w:color="000000"/>
              <w:bottom w:val="single" w:sz="4" w:space="0" w:color="000000"/>
            </w:tcBorders>
            <w:vAlign w:val="center"/>
          </w:tcPr>
          <w:p w:rsidR="00E22447" w:rsidRDefault="002A6AAF" w:rsidP="00E22447">
            <w:pPr>
              <w:jc w:val="center"/>
              <w:rPr>
                <w:rFonts w:ascii="Calibri" w:hAnsi="Calibri" w:cs="Calibri"/>
                <w:color w:val="000000"/>
              </w:rPr>
            </w:pPr>
            <w:r>
              <w:rPr>
                <w:rFonts w:ascii="Calibri" w:hAnsi="Calibri" w:cs="Calibri"/>
                <w:color w:val="000000"/>
              </w:rPr>
              <w:t>28,</w:t>
            </w:r>
            <w:r w:rsidR="00E22447">
              <w:rPr>
                <w:rFonts w:ascii="Calibri" w:hAnsi="Calibri" w:cs="Calibri"/>
                <w:color w:val="000000"/>
              </w:rPr>
              <w:t>6</w:t>
            </w:r>
          </w:p>
        </w:tc>
        <w:tc>
          <w:tcPr>
            <w:tcW w:w="565" w:type="dxa"/>
            <w:tcBorders>
              <w:bottom w:val="single" w:sz="4" w:space="0" w:color="000000"/>
              <w:right w:val="single" w:sz="4" w:space="0" w:color="000000"/>
            </w:tcBorders>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450" w:type="dxa"/>
            <w:tcBorders>
              <w:left w:val="single" w:sz="4" w:space="0" w:color="000000"/>
              <w:bottom w:val="single" w:sz="4" w:space="0" w:color="000000"/>
            </w:tcBorders>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516" w:type="dxa"/>
            <w:tcBorders>
              <w:bottom w:val="single" w:sz="4" w:space="0" w:color="000000"/>
              <w:right w:val="single" w:sz="4" w:space="0" w:color="000000"/>
            </w:tcBorders>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446" w:type="dxa"/>
            <w:tcBorders>
              <w:left w:val="single" w:sz="4" w:space="0" w:color="000000"/>
              <w:bottom w:val="single" w:sz="4" w:space="0" w:color="000000"/>
            </w:tcBorders>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546" w:type="dxa"/>
            <w:tcBorders>
              <w:bottom w:val="single" w:sz="4" w:space="0" w:color="000000"/>
            </w:tcBorders>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454" w:type="dxa"/>
            <w:tcBorders>
              <w:bottom w:val="single" w:sz="4" w:space="0" w:color="000000"/>
              <w:right w:val="single" w:sz="4" w:space="0" w:color="000000"/>
            </w:tcBorders>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446" w:type="dxa"/>
            <w:tcBorders>
              <w:left w:val="single" w:sz="4" w:space="0" w:color="000000"/>
              <w:bottom w:val="single" w:sz="4" w:space="0" w:color="000000"/>
            </w:tcBorders>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505" w:type="dxa"/>
            <w:tcBorders>
              <w:bottom w:val="single" w:sz="4" w:space="0" w:color="000000"/>
              <w:right w:val="single" w:sz="4" w:space="0" w:color="000000"/>
            </w:tcBorders>
            <w:vAlign w:val="center"/>
          </w:tcPr>
          <w:p w:rsidR="00E22447" w:rsidRDefault="002A6AAF" w:rsidP="00E22447">
            <w:pPr>
              <w:jc w:val="center"/>
              <w:rPr>
                <w:rFonts w:ascii="Calibri" w:hAnsi="Calibri" w:cs="Calibri"/>
                <w:color w:val="000000"/>
              </w:rPr>
            </w:pPr>
            <w:r>
              <w:rPr>
                <w:rFonts w:ascii="Calibri" w:hAnsi="Calibri" w:cs="Calibri"/>
                <w:color w:val="000000"/>
              </w:rPr>
              <w:t>7,14</w:t>
            </w:r>
          </w:p>
        </w:tc>
      </w:tr>
      <w:tr w:rsidR="00E22447" w:rsidTr="00E22447">
        <w:trPr>
          <w:trHeight w:val="273"/>
        </w:trPr>
        <w:tc>
          <w:tcPr>
            <w:tcW w:w="709" w:type="dxa"/>
            <w:vAlign w:val="center"/>
          </w:tcPr>
          <w:p w:rsidR="00E22447" w:rsidRDefault="00E22447" w:rsidP="00681340">
            <w:pPr>
              <w:pStyle w:val="TableParagraph"/>
              <w:spacing w:line="254" w:lineRule="exact"/>
              <w:ind w:left="253" w:right="139"/>
              <w:jc w:val="center"/>
              <w:rPr>
                <w:sz w:val="24"/>
              </w:rPr>
            </w:pPr>
            <w:r>
              <w:rPr>
                <w:sz w:val="24"/>
              </w:rPr>
              <w:t>44</w:t>
            </w:r>
          </w:p>
        </w:tc>
        <w:tc>
          <w:tcPr>
            <w:tcW w:w="1340" w:type="dxa"/>
            <w:vAlign w:val="center"/>
          </w:tcPr>
          <w:p w:rsidR="00E22447" w:rsidRDefault="00E22447" w:rsidP="005113C0">
            <w:pPr>
              <w:jc w:val="center"/>
              <w:rPr>
                <w:rFonts w:ascii="Calibri" w:hAnsi="Calibri" w:cs="Calibri"/>
                <w:color w:val="000000"/>
              </w:rPr>
            </w:pPr>
            <w:r>
              <w:rPr>
                <w:rFonts w:ascii="Calibri" w:hAnsi="Calibri" w:cs="Calibri"/>
                <w:color w:val="000000"/>
              </w:rPr>
              <w:t>1705020501</w:t>
            </w:r>
          </w:p>
        </w:tc>
        <w:tc>
          <w:tcPr>
            <w:tcW w:w="1899" w:type="dxa"/>
            <w:vAlign w:val="center"/>
          </w:tcPr>
          <w:p w:rsidR="00E22447" w:rsidRDefault="00E22447">
            <w:pPr>
              <w:rPr>
                <w:rFonts w:ascii="Calibri" w:hAnsi="Calibri" w:cs="Calibri"/>
                <w:color w:val="000000"/>
              </w:rPr>
            </w:pPr>
            <w:r>
              <w:rPr>
                <w:rFonts w:ascii="Calibri" w:hAnsi="Calibri" w:cs="Calibri"/>
                <w:color w:val="000000"/>
              </w:rPr>
              <w:t>Perilaku Organisasi</w:t>
            </w:r>
          </w:p>
        </w:tc>
        <w:tc>
          <w:tcPr>
            <w:tcW w:w="794" w:type="dxa"/>
            <w:vAlign w:val="center"/>
          </w:tcPr>
          <w:p w:rsidR="00E22447" w:rsidRDefault="00E22447" w:rsidP="005113C0">
            <w:pPr>
              <w:jc w:val="center"/>
              <w:rPr>
                <w:rFonts w:ascii="Calibri" w:hAnsi="Calibri" w:cs="Calibri"/>
                <w:color w:val="000000"/>
              </w:rPr>
            </w:pPr>
            <w:r>
              <w:rPr>
                <w:rFonts w:ascii="Calibri" w:hAnsi="Calibri" w:cs="Calibri"/>
                <w:color w:val="000000"/>
              </w:rPr>
              <w:t>K01</w:t>
            </w:r>
          </w:p>
        </w:tc>
        <w:tc>
          <w:tcPr>
            <w:tcW w:w="2041" w:type="dxa"/>
            <w:vAlign w:val="center"/>
          </w:tcPr>
          <w:p w:rsidR="00E22447" w:rsidRDefault="00E22447">
            <w:pPr>
              <w:rPr>
                <w:rFonts w:ascii="Calibri" w:hAnsi="Calibri" w:cs="Calibri"/>
                <w:color w:val="000000"/>
              </w:rPr>
            </w:pPr>
            <w:r>
              <w:rPr>
                <w:rFonts w:ascii="Calibri" w:hAnsi="Calibri" w:cs="Calibri"/>
                <w:color w:val="000000"/>
              </w:rPr>
              <w:t>1. 030003431 - Dr.. Suharto, S.E., M.M.</w:t>
            </w:r>
          </w:p>
        </w:tc>
        <w:tc>
          <w:tcPr>
            <w:tcW w:w="603" w:type="dxa"/>
            <w:vAlign w:val="center"/>
          </w:tcPr>
          <w:p w:rsidR="00E22447" w:rsidRDefault="00E22447" w:rsidP="00E22447">
            <w:pPr>
              <w:jc w:val="center"/>
              <w:rPr>
                <w:rFonts w:ascii="Calibri" w:hAnsi="Calibri" w:cs="Calibri"/>
                <w:color w:val="000000"/>
              </w:rPr>
            </w:pPr>
            <w:r>
              <w:rPr>
                <w:rFonts w:ascii="Calibri" w:hAnsi="Calibri" w:cs="Calibri"/>
                <w:color w:val="000000"/>
              </w:rPr>
              <w:t>7</w:t>
            </w:r>
          </w:p>
        </w:tc>
        <w:tc>
          <w:tcPr>
            <w:tcW w:w="448" w:type="dxa"/>
            <w:vAlign w:val="center"/>
          </w:tcPr>
          <w:p w:rsidR="00E22447" w:rsidRDefault="00E22447" w:rsidP="00E22447">
            <w:pPr>
              <w:jc w:val="center"/>
              <w:rPr>
                <w:rFonts w:ascii="Calibri" w:hAnsi="Calibri" w:cs="Calibri"/>
                <w:color w:val="000000"/>
              </w:rPr>
            </w:pPr>
            <w:r>
              <w:rPr>
                <w:rFonts w:ascii="Calibri" w:hAnsi="Calibri" w:cs="Calibri"/>
                <w:color w:val="000000"/>
              </w:rPr>
              <w:t>6</w:t>
            </w:r>
          </w:p>
        </w:tc>
        <w:tc>
          <w:tcPr>
            <w:tcW w:w="452" w:type="dxa"/>
            <w:vAlign w:val="center"/>
          </w:tcPr>
          <w:p w:rsidR="00E22447" w:rsidRDefault="00E22447" w:rsidP="00E22447">
            <w:pPr>
              <w:jc w:val="center"/>
              <w:rPr>
                <w:rFonts w:ascii="Calibri" w:hAnsi="Calibri" w:cs="Calibri"/>
                <w:color w:val="000000"/>
              </w:rPr>
            </w:pPr>
            <w:r>
              <w:rPr>
                <w:rFonts w:ascii="Calibri" w:hAnsi="Calibri" w:cs="Calibri"/>
                <w:color w:val="000000"/>
              </w:rPr>
              <w:t>7</w:t>
            </w:r>
          </w:p>
        </w:tc>
        <w:tc>
          <w:tcPr>
            <w:tcW w:w="360" w:type="dxa"/>
            <w:vAlign w:val="center"/>
          </w:tcPr>
          <w:p w:rsidR="00E22447" w:rsidRDefault="00E22447" w:rsidP="00E22447">
            <w:pPr>
              <w:jc w:val="center"/>
              <w:rPr>
                <w:rFonts w:ascii="Calibri" w:hAnsi="Calibri" w:cs="Calibri"/>
                <w:color w:val="000000"/>
              </w:rPr>
            </w:pPr>
            <w:r>
              <w:rPr>
                <w:rFonts w:ascii="Calibri" w:hAnsi="Calibri" w:cs="Calibri"/>
                <w:color w:val="000000"/>
              </w:rPr>
              <w:t>3</w:t>
            </w:r>
          </w:p>
        </w:tc>
        <w:tc>
          <w:tcPr>
            <w:tcW w:w="449" w:type="dxa"/>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452" w:type="dxa"/>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360" w:type="dxa"/>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448" w:type="dxa"/>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360" w:type="dxa"/>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361" w:type="dxa"/>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527" w:type="dxa"/>
            <w:tcBorders>
              <w:bottom w:val="single" w:sz="4" w:space="0" w:color="000000"/>
              <w:right w:val="single" w:sz="4" w:space="0" w:color="000000"/>
            </w:tcBorders>
            <w:vAlign w:val="center"/>
          </w:tcPr>
          <w:p w:rsidR="00E22447" w:rsidRDefault="002A6AAF" w:rsidP="00E22447">
            <w:pPr>
              <w:jc w:val="center"/>
              <w:rPr>
                <w:rFonts w:ascii="Calibri" w:hAnsi="Calibri" w:cs="Calibri"/>
                <w:color w:val="000000"/>
              </w:rPr>
            </w:pPr>
            <w:r>
              <w:rPr>
                <w:rFonts w:ascii="Calibri" w:hAnsi="Calibri" w:cs="Calibri"/>
                <w:color w:val="000000"/>
              </w:rPr>
              <w:t>30,</w:t>
            </w:r>
            <w:r w:rsidR="00E22447">
              <w:rPr>
                <w:rFonts w:ascii="Calibri" w:hAnsi="Calibri" w:cs="Calibri"/>
                <w:color w:val="000000"/>
              </w:rPr>
              <w:t>4</w:t>
            </w:r>
          </w:p>
        </w:tc>
        <w:tc>
          <w:tcPr>
            <w:tcW w:w="567" w:type="dxa"/>
            <w:tcBorders>
              <w:left w:val="single" w:sz="4" w:space="0" w:color="000000"/>
              <w:bottom w:val="single" w:sz="4" w:space="0" w:color="000000"/>
            </w:tcBorders>
            <w:vAlign w:val="center"/>
          </w:tcPr>
          <w:p w:rsidR="00E22447" w:rsidRDefault="002A6AAF" w:rsidP="00E22447">
            <w:pPr>
              <w:jc w:val="center"/>
              <w:rPr>
                <w:rFonts w:ascii="Calibri" w:hAnsi="Calibri" w:cs="Calibri"/>
                <w:color w:val="000000"/>
              </w:rPr>
            </w:pPr>
            <w:r>
              <w:rPr>
                <w:rFonts w:ascii="Calibri" w:hAnsi="Calibri" w:cs="Calibri"/>
                <w:color w:val="000000"/>
              </w:rPr>
              <w:t>26,</w:t>
            </w:r>
            <w:r w:rsidR="00E22447">
              <w:rPr>
                <w:rFonts w:ascii="Calibri" w:hAnsi="Calibri" w:cs="Calibri"/>
                <w:color w:val="000000"/>
              </w:rPr>
              <w:t>1</w:t>
            </w:r>
          </w:p>
        </w:tc>
        <w:tc>
          <w:tcPr>
            <w:tcW w:w="565" w:type="dxa"/>
            <w:tcBorders>
              <w:bottom w:val="single" w:sz="4" w:space="0" w:color="000000"/>
              <w:right w:val="single" w:sz="4" w:space="0" w:color="000000"/>
            </w:tcBorders>
            <w:vAlign w:val="center"/>
          </w:tcPr>
          <w:p w:rsidR="00E22447" w:rsidRDefault="002A6AAF" w:rsidP="00E22447">
            <w:pPr>
              <w:jc w:val="center"/>
              <w:rPr>
                <w:rFonts w:ascii="Calibri" w:hAnsi="Calibri" w:cs="Calibri"/>
                <w:color w:val="000000"/>
              </w:rPr>
            </w:pPr>
            <w:r>
              <w:rPr>
                <w:rFonts w:ascii="Calibri" w:hAnsi="Calibri" w:cs="Calibri"/>
                <w:color w:val="000000"/>
              </w:rPr>
              <w:t>30,</w:t>
            </w:r>
            <w:r w:rsidR="00E22447">
              <w:rPr>
                <w:rFonts w:ascii="Calibri" w:hAnsi="Calibri" w:cs="Calibri"/>
                <w:color w:val="000000"/>
              </w:rPr>
              <w:t>4</w:t>
            </w:r>
          </w:p>
        </w:tc>
        <w:tc>
          <w:tcPr>
            <w:tcW w:w="450" w:type="dxa"/>
            <w:tcBorders>
              <w:left w:val="single" w:sz="4" w:space="0" w:color="000000"/>
              <w:bottom w:val="single" w:sz="4" w:space="0" w:color="000000"/>
            </w:tcBorders>
            <w:vAlign w:val="center"/>
          </w:tcPr>
          <w:p w:rsidR="00E22447" w:rsidRDefault="002A6AAF" w:rsidP="00E22447">
            <w:pPr>
              <w:jc w:val="center"/>
              <w:rPr>
                <w:rFonts w:ascii="Calibri" w:hAnsi="Calibri" w:cs="Calibri"/>
                <w:color w:val="000000"/>
              </w:rPr>
            </w:pPr>
            <w:r>
              <w:rPr>
                <w:rFonts w:ascii="Calibri" w:hAnsi="Calibri" w:cs="Calibri"/>
                <w:color w:val="000000"/>
              </w:rPr>
              <w:t>13,1</w:t>
            </w:r>
          </w:p>
        </w:tc>
        <w:tc>
          <w:tcPr>
            <w:tcW w:w="516" w:type="dxa"/>
            <w:tcBorders>
              <w:bottom w:val="single" w:sz="4" w:space="0" w:color="000000"/>
              <w:right w:val="single" w:sz="4" w:space="0" w:color="000000"/>
            </w:tcBorders>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446" w:type="dxa"/>
            <w:tcBorders>
              <w:left w:val="single" w:sz="4" w:space="0" w:color="000000"/>
              <w:bottom w:val="single" w:sz="4" w:space="0" w:color="000000"/>
            </w:tcBorders>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546" w:type="dxa"/>
            <w:tcBorders>
              <w:bottom w:val="single" w:sz="4" w:space="0" w:color="000000"/>
            </w:tcBorders>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454" w:type="dxa"/>
            <w:tcBorders>
              <w:bottom w:val="single" w:sz="4" w:space="0" w:color="000000"/>
              <w:right w:val="single" w:sz="4" w:space="0" w:color="000000"/>
            </w:tcBorders>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446" w:type="dxa"/>
            <w:tcBorders>
              <w:left w:val="single" w:sz="4" w:space="0" w:color="000000"/>
              <w:bottom w:val="single" w:sz="4" w:space="0" w:color="000000"/>
            </w:tcBorders>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505" w:type="dxa"/>
            <w:tcBorders>
              <w:bottom w:val="single" w:sz="4" w:space="0" w:color="000000"/>
              <w:right w:val="single" w:sz="4" w:space="0" w:color="000000"/>
            </w:tcBorders>
            <w:vAlign w:val="center"/>
          </w:tcPr>
          <w:p w:rsidR="00E22447" w:rsidRDefault="00E22447" w:rsidP="00E22447">
            <w:pPr>
              <w:jc w:val="center"/>
              <w:rPr>
                <w:rFonts w:ascii="Calibri" w:hAnsi="Calibri" w:cs="Calibri"/>
                <w:color w:val="000000"/>
              </w:rPr>
            </w:pPr>
            <w:r>
              <w:rPr>
                <w:rFonts w:ascii="Calibri" w:hAnsi="Calibri" w:cs="Calibri"/>
                <w:color w:val="000000"/>
              </w:rPr>
              <w:t>0</w:t>
            </w:r>
          </w:p>
        </w:tc>
      </w:tr>
      <w:tr w:rsidR="00E22447" w:rsidTr="00E22447">
        <w:trPr>
          <w:trHeight w:val="273"/>
        </w:trPr>
        <w:tc>
          <w:tcPr>
            <w:tcW w:w="709" w:type="dxa"/>
            <w:vAlign w:val="center"/>
          </w:tcPr>
          <w:p w:rsidR="00E22447" w:rsidRDefault="00E22447" w:rsidP="00681340">
            <w:pPr>
              <w:pStyle w:val="TableParagraph"/>
              <w:spacing w:line="254" w:lineRule="exact"/>
              <w:ind w:left="253" w:right="139"/>
              <w:jc w:val="center"/>
              <w:rPr>
                <w:sz w:val="24"/>
              </w:rPr>
            </w:pPr>
            <w:r>
              <w:rPr>
                <w:sz w:val="24"/>
              </w:rPr>
              <w:t>45</w:t>
            </w:r>
          </w:p>
        </w:tc>
        <w:tc>
          <w:tcPr>
            <w:tcW w:w="1340" w:type="dxa"/>
            <w:vAlign w:val="center"/>
          </w:tcPr>
          <w:p w:rsidR="00E22447" w:rsidRDefault="00E22447" w:rsidP="005113C0">
            <w:pPr>
              <w:jc w:val="center"/>
              <w:rPr>
                <w:rFonts w:ascii="Calibri" w:hAnsi="Calibri" w:cs="Calibri"/>
                <w:color w:val="000000"/>
              </w:rPr>
            </w:pPr>
            <w:r>
              <w:rPr>
                <w:rFonts w:ascii="Calibri" w:hAnsi="Calibri" w:cs="Calibri"/>
                <w:color w:val="000000"/>
              </w:rPr>
              <w:t>1705020417</w:t>
            </w:r>
          </w:p>
        </w:tc>
        <w:tc>
          <w:tcPr>
            <w:tcW w:w="1899" w:type="dxa"/>
            <w:vAlign w:val="center"/>
          </w:tcPr>
          <w:p w:rsidR="00E22447" w:rsidRDefault="00E22447">
            <w:pPr>
              <w:rPr>
                <w:rFonts w:ascii="Calibri" w:hAnsi="Calibri" w:cs="Calibri"/>
                <w:color w:val="000000"/>
              </w:rPr>
            </w:pPr>
            <w:r>
              <w:rPr>
                <w:rFonts w:ascii="Calibri" w:hAnsi="Calibri" w:cs="Calibri"/>
                <w:color w:val="000000"/>
              </w:rPr>
              <w:t>Perpajakan I</w:t>
            </w:r>
          </w:p>
        </w:tc>
        <w:tc>
          <w:tcPr>
            <w:tcW w:w="794" w:type="dxa"/>
            <w:vAlign w:val="center"/>
          </w:tcPr>
          <w:p w:rsidR="00E22447" w:rsidRDefault="00E22447" w:rsidP="005113C0">
            <w:pPr>
              <w:jc w:val="center"/>
              <w:rPr>
                <w:rFonts w:ascii="Calibri" w:hAnsi="Calibri" w:cs="Calibri"/>
                <w:color w:val="000000"/>
              </w:rPr>
            </w:pPr>
            <w:r>
              <w:rPr>
                <w:rFonts w:ascii="Calibri" w:hAnsi="Calibri" w:cs="Calibri"/>
                <w:color w:val="000000"/>
              </w:rPr>
              <w:t>K01</w:t>
            </w:r>
          </w:p>
        </w:tc>
        <w:tc>
          <w:tcPr>
            <w:tcW w:w="2041" w:type="dxa"/>
            <w:vAlign w:val="center"/>
          </w:tcPr>
          <w:p w:rsidR="00E22447" w:rsidRDefault="00E22447">
            <w:pPr>
              <w:rPr>
                <w:rFonts w:ascii="Calibri" w:hAnsi="Calibri" w:cs="Calibri"/>
                <w:color w:val="000000"/>
              </w:rPr>
            </w:pPr>
            <w:r>
              <w:rPr>
                <w:rFonts w:ascii="Calibri" w:hAnsi="Calibri" w:cs="Calibri"/>
                <w:color w:val="000000"/>
              </w:rPr>
              <w:t>1. 030214026 - Aryanto Budi Nugroho, S.Sos., M.A.BKP</w:t>
            </w:r>
          </w:p>
        </w:tc>
        <w:tc>
          <w:tcPr>
            <w:tcW w:w="603" w:type="dxa"/>
            <w:vAlign w:val="center"/>
          </w:tcPr>
          <w:p w:rsidR="00E22447" w:rsidRDefault="00E22447" w:rsidP="00E22447">
            <w:pPr>
              <w:jc w:val="center"/>
              <w:rPr>
                <w:rFonts w:ascii="Calibri" w:hAnsi="Calibri" w:cs="Calibri"/>
                <w:color w:val="000000"/>
              </w:rPr>
            </w:pPr>
            <w:r>
              <w:rPr>
                <w:rFonts w:ascii="Calibri" w:hAnsi="Calibri" w:cs="Calibri"/>
                <w:color w:val="000000"/>
              </w:rPr>
              <w:t>5</w:t>
            </w:r>
          </w:p>
        </w:tc>
        <w:tc>
          <w:tcPr>
            <w:tcW w:w="448" w:type="dxa"/>
            <w:vAlign w:val="center"/>
          </w:tcPr>
          <w:p w:rsidR="00E22447" w:rsidRDefault="00E22447" w:rsidP="00E22447">
            <w:pPr>
              <w:jc w:val="center"/>
              <w:rPr>
                <w:rFonts w:ascii="Calibri" w:hAnsi="Calibri" w:cs="Calibri"/>
                <w:color w:val="000000"/>
              </w:rPr>
            </w:pPr>
            <w:r>
              <w:rPr>
                <w:rFonts w:ascii="Calibri" w:hAnsi="Calibri" w:cs="Calibri"/>
                <w:color w:val="000000"/>
              </w:rPr>
              <w:t>6</w:t>
            </w:r>
          </w:p>
        </w:tc>
        <w:tc>
          <w:tcPr>
            <w:tcW w:w="452" w:type="dxa"/>
            <w:vAlign w:val="center"/>
          </w:tcPr>
          <w:p w:rsidR="00E22447" w:rsidRDefault="00E22447" w:rsidP="00E22447">
            <w:pPr>
              <w:jc w:val="center"/>
              <w:rPr>
                <w:rFonts w:ascii="Calibri" w:hAnsi="Calibri" w:cs="Calibri"/>
                <w:color w:val="000000"/>
              </w:rPr>
            </w:pPr>
            <w:r>
              <w:rPr>
                <w:rFonts w:ascii="Calibri" w:hAnsi="Calibri" w:cs="Calibri"/>
                <w:color w:val="000000"/>
              </w:rPr>
              <w:t>3</w:t>
            </w:r>
          </w:p>
        </w:tc>
        <w:tc>
          <w:tcPr>
            <w:tcW w:w="360" w:type="dxa"/>
            <w:vAlign w:val="center"/>
          </w:tcPr>
          <w:p w:rsidR="00E22447" w:rsidRDefault="00E22447" w:rsidP="00E22447">
            <w:pPr>
              <w:jc w:val="center"/>
              <w:rPr>
                <w:rFonts w:ascii="Calibri" w:hAnsi="Calibri" w:cs="Calibri"/>
                <w:color w:val="000000"/>
              </w:rPr>
            </w:pPr>
            <w:r>
              <w:rPr>
                <w:rFonts w:ascii="Calibri" w:hAnsi="Calibri" w:cs="Calibri"/>
                <w:color w:val="000000"/>
              </w:rPr>
              <w:t>1</w:t>
            </w:r>
          </w:p>
        </w:tc>
        <w:tc>
          <w:tcPr>
            <w:tcW w:w="449" w:type="dxa"/>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452" w:type="dxa"/>
            <w:vAlign w:val="center"/>
          </w:tcPr>
          <w:p w:rsidR="00E22447" w:rsidRDefault="00E22447" w:rsidP="00E22447">
            <w:pPr>
              <w:jc w:val="center"/>
              <w:rPr>
                <w:rFonts w:ascii="Calibri" w:hAnsi="Calibri" w:cs="Calibri"/>
                <w:color w:val="000000"/>
              </w:rPr>
            </w:pPr>
            <w:r>
              <w:rPr>
                <w:rFonts w:ascii="Calibri" w:hAnsi="Calibri" w:cs="Calibri"/>
                <w:color w:val="000000"/>
              </w:rPr>
              <w:t>3</w:t>
            </w:r>
          </w:p>
        </w:tc>
        <w:tc>
          <w:tcPr>
            <w:tcW w:w="360" w:type="dxa"/>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448" w:type="dxa"/>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360" w:type="dxa"/>
            <w:vAlign w:val="center"/>
          </w:tcPr>
          <w:p w:rsidR="00E22447" w:rsidRDefault="00E22447" w:rsidP="00E22447">
            <w:pPr>
              <w:jc w:val="center"/>
              <w:rPr>
                <w:rFonts w:ascii="Calibri" w:hAnsi="Calibri" w:cs="Calibri"/>
                <w:color w:val="000000"/>
              </w:rPr>
            </w:pPr>
            <w:r>
              <w:rPr>
                <w:rFonts w:ascii="Calibri" w:hAnsi="Calibri" w:cs="Calibri"/>
                <w:color w:val="000000"/>
              </w:rPr>
              <w:t>1</w:t>
            </w:r>
          </w:p>
        </w:tc>
        <w:tc>
          <w:tcPr>
            <w:tcW w:w="361" w:type="dxa"/>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527" w:type="dxa"/>
            <w:tcBorders>
              <w:bottom w:val="single" w:sz="4" w:space="0" w:color="000000"/>
              <w:right w:val="single" w:sz="4" w:space="0" w:color="000000"/>
            </w:tcBorders>
            <w:vAlign w:val="center"/>
          </w:tcPr>
          <w:p w:rsidR="00E22447" w:rsidRDefault="002A6AAF" w:rsidP="00E22447">
            <w:pPr>
              <w:jc w:val="center"/>
              <w:rPr>
                <w:rFonts w:ascii="Calibri" w:hAnsi="Calibri" w:cs="Calibri"/>
                <w:color w:val="000000"/>
              </w:rPr>
            </w:pPr>
            <w:r>
              <w:rPr>
                <w:rFonts w:ascii="Calibri" w:hAnsi="Calibri" w:cs="Calibri"/>
                <w:color w:val="000000"/>
              </w:rPr>
              <w:t>26,</w:t>
            </w:r>
            <w:r w:rsidR="00E22447">
              <w:rPr>
                <w:rFonts w:ascii="Calibri" w:hAnsi="Calibri" w:cs="Calibri"/>
                <w:color w:val="000000"/>
              </w:rPr>
              <w:t>3</w:t>
            </w:r>
          </w:p>
        </w:tc>
        <w:tc>
          <w:tcPr>
            <w:tcW w:w="567" w:type="dxa"/>
            <w:tcBorders>
              <w:left w:val="single" w:sz="4" w:space="0" w:color="000000"/>
              <w:bottom w:val="single" w:sz="4" w:space="0" w:color="000000"/>
            </w:tcBorders>
            <w:vAlign w:val="center"/>
          </w:tcPr>
          <w:p w:rsidR="00E22447" w:rsidRDefault="00E22447" w:rsidP="00E22447">
            <w:pPr>
              <w:jc w:val="center"/>
              <w:rPr>
                <w:rFonts w:ascii="Calibri" w:hAnsi="Calibri" w:cs="Calibri"/>
                <w:color w:val="000000"/>
              </w:rPr>
            </w:pPr>
            <w:r>
              <w:rPr>
                <w:rFonts w:ascii="Calibri" w:hAnsi="Calibri" w:cs="Calibri"/>
                <w:color w:val="000000"/>
              </w:rPr>
              <w:t>31.6</w:t>
            </w:r>
          </w:p>
        </w:tc>
        <w:tc>
          <w:tcPr>
            <w:tcW w:w="565" w:type="dxa"/>
            <w:tcBorders>
              <w:bottom w:val="single" w:sz="4" w:space="0" w:color="000000"/>
              <w:right w:val="single" w:sz="4" w:space="0" w:color="000000"/>
            </w:tcBorders>
            <w:vAlign w:val="center"/>
          </w:tcPr>
          <w:p w:rsidR="00E22447" w:rsidRDefault="002A6AAF" w:rsidP="00E22447">
            <w:pPr>
              <w:jc w:val="center"/>
              <w:rPr>
                <w:rFonts w:ascii="Calibri" w:hAnsi="Calibri" w:cs="Calibri"/>
                <w:color w:val="000000"/>
              </w:rPr>
            </w:pPr>
            <w:r>
              <w:rPr>
                <w:rFonts w:ascii="Calibri" w:hAnsi="Calibri" w:cs="Calibri"/>
                <w:color w:val="000000"/>
              </w:rPr>
              <w:t>15,</w:t>
            </w:r>
            <w:r w:rsidR="00E22447">
              <w:rPr>
                <w:rFonts w:ascii="Calibri" w:hAnsi="Calibri" w:cs="Calibri"/>
                <w:color w:val="000000"/>
              </w:rPr>
              <w:t>8</w:t>
            </w:r>
          </w:p>
        </w:tc>
        <w:tc>
          <w:tcPr>
            <w:tcW w:w="450" w:type="dxa"/>
            <w:tcBorders>
              <w:left w:val="single" w:sz="4" w:space="0" w:color="000000"/>
              <w:bottom w:val="single" w:sz="4" w:space="0" w:color="000000"/>
            </w:tcBorders>
            <w:vAlign w:val="center"/>
          </w:tcPr>
          <w:p w:rsidR="00E22447" w:rsidRDefault="002A6AAF" w:rsidP="00E22447">
            <w:pPr>
              <w:jc w:val="center"/>
              <w:rPr>
                <w:rFonts w:ascii="Calibri" w:hAnsi="Calibri" w:cs="Calibri"/>
                <w:color w:val="000000"/>
              </w:rPr>
            </w:pPr>
            <w:r>
              <w:rPr>
                <w:rFonts w:ascii="Calibri" w:hAnsi="Calibri" w:cs="Calibri"/>
                <w:color w:val="000000"/>
              </w:rPr>
              <w:t>5,26</w:t>
            </w:r>
          </w:p>
        </w:tc>
        <w:tc>
          <w:tcPr>
            <w:tcW w:w="516" w:type="dxa"/>
            <w:tcBorders>
              <w:bottom w:val="single" w:sz="4" w:space="0" w:color="000000"/>
              <w:right w:val="single" w:sz="4" w:space="0" w:color="000000"/>
            </w:tcBorders>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446" w:type="dxa"/>
            <w:tcBorders>
              <w:left w:val="single" w:sz="4" w:space="0" w:color="000000"/>
              <w:bottom w:val="single" w:sz="4" w:space="0" w:color="000000"/>
            </w:tcBorders>
            <w:vAlign w:val="center"/>
          </w:tcPr>
          <w:p w:rsidR="00E22447" w:rsidRDefault="002A6AAF" w:rsidP="00E22447">
            <w:pPr>
              <w:jc w:val="center"/>
              <w:rPr>
                <w:rFonts w:ascii="Calibri" w:hAnsi="Calibri" w:cs="Calibri"/>
                <w:color w:val="000000"/>
              </w:rPr>
            </w:pPr>
            <w:r>
              <w:rPr>
                <w:rFonts w:ascii="Calibri" w:hAnsi="Calibri" w:cs="Calibri"/>
                <w:color w:val="000000"/>
              </w:rPr>
              <w:t>15,8</w:t>
            </w:r>
          </w:p>
        </w:tc>
        <w:tc>
          <w:tcPr>
            <w:tcW w:w="546" w:type="dxa"/>
            <w:tcBorders>
              <w:bottom w:val="single" w:sz="4" w:space="0" w:color="000000"/>
            </w:tcBorders>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454" w:type="dxa"/>
            <w:tcBorders>
              <w:bottom w:val="single" w:sz="4" w:space="0" w:color="000000"/>
              <w:right w:val="single" w:sz="4" w:space="0" w:color="000000"/>
            </w:tcBorders>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446" w:type="dxa"/>
            <w:tcBorders>
              <w:left w:val="single" w:sz="4" w:space="0" w:color="000000"/>
              <w:bottom w:val="single" w:sz="4" w:space="0" w:color="000000"/>
            </w:tcBorders>
            <w:vAlign w:val="center"/>
          </w:tcPr>
          <w:p w:rsidR="00E22447" w:rsidRDefault="002A6AAF" w:rsidP="00E22447">
            <w:pPr>
              <w:jc w:val="center"/>
              <w:rPr>
                <w:rFonts w:ascii="Calibri" w:hAnsi="Calibri" w:cs="Calibri"/>
                <w:color w:val="000000"/>
              </w:rPr>
            </w:pPr>
            <w:r>
              <w:rPr>
                <w:rFonts w:ascii="Calibri" w:hAnsi="Calibri" w:cs="Calibri"/>
                <w:color w:val="000000"/>
              </w:rPr>
              <w:t>5,26</w:t>
            </w:r>
          </w:p>
        </w:tc>
        <w:tc>
          <w:tcPr>
            <w:tcW w:w="505" w:type="dxa"/>
            <w:tcBorders>
              <w:bottom w:val="single" w:sz="4" w:space="0" w:color="000000"/>
              <w:right w:val="single" w:sz="4" w:space="0" w:color="000000"/>
            </w:tcBorders>
            <w:vAlign w:val="center"/>
          </w:tcPr>
          <w:p w:rsidR="00E22447" w:rsidRDefault="00E22447" w:rsidP="00E22447">
            <w:pPr>
              <w:jc w:val="center"/>
              <w:rPr>
                <w:rFonts w:ascii="Calibri" w:hAnsi="Calibri" w:cs="Calibri"/>
                <w:color w:val="000000"/>
              </w:rPr>
            </w:pPr>
            <w:r>
              <w:rPr>
                <w:rFonts w:ascii="Calibri" w:hAnsi="Calibri" w:cs="Calibri"/>
                <w:color w:val="000000"/>
              </w:rPr>
              <w:t>0</w:t>
            </w:r>
          </w:p>
        </w:tc>
      </w:tr>
      <w:tr w:rsidR="00E22447" w:rsidTr="00E22447">
        <w:trPr>
          <w:trHeight w:val="273"/>
        </w:trPr>
        <w:tc>
          <w:tcPr>
            <w:tcW w:w="709" w:type="dxa"/>
            <w:vAlign w:val="center"/>
          </w:tcPr>
          <w:p w:rsidR="00E22447" w:rsidRDefault="00E22447" w:rsidP="00681340">
            <w:pPr>
              <w:pStyle w:val="TableParagraph"/>
              <w:spacing w:line="254" w:lineRule="exact"/>
              <w:ind w:left="253" w:right="139"/>
              <w:jc w:val="center"/>
              <w:rPr>
                <w:sz w:val="24"/>
              </w:rPr>
            </w:pPr>
            <w:r>
              <w:rPr>
                <w:sz w:val="24"/>
              </w:rPr>
              <w:t>46</w:t>
            </w:r>
          </w:p>
        </w:tc>
        <w:tc>
          <w:tcPr>
            <w:tcW w:w="1340" w:type="dxa"/>
            <w:vAlign w:val="center"/>
          </w:tcPr>
          <w:p w:rsidR="00E22447" w:rsidRDefault="00E22447" w:rsidP="005113C0">
            <w:pPr>
              <w:jc w:val="center"/>
              <w:rPr>
                <w:rFonts w:ascii="Calibri" w:hAnsi="Calibri" w:cs="Calibri"/>
                <w:color w:val="000000"/>
              </w:rPr>
            </w:pPr>
            <w:r>
              <w:rPr>
                <w:rFonts w:ascii="Calibri" w:hAnsi="Calibri" w:cs="Calibri"/>
                <w:color w:val="000000"/>
              </w:rPr>
              <w:t>1705020417</w:t>
            </w:r>
          </w:p>
        </w:tc>
        <w:tc>
          <w:tcPr>
            <w:tcW w:w="1899" w:type="dxa"/>
            <w:vAlign w:val="center"/>
          </w:tcPr>
          <w:p w:rsidR="00E22447" w:rsidRDefault="00E22447">
            <w:pPr>
              <w:rPr>
                <w:rFonts w:ascii="Calibri" w:hAnsi="Calibri" w:cs="Calibri"/>
                <w:color w:val="000000"/>
              </w:rPr>
            </w:pPr>
            <w:r>
              <w:rPr>
                <w:rFonts w:ascii="Calibri" w:hAnsi="Calibri" w:cs="Calibri"/>
                <w:color w:val="000000"/>
              </w:rPr>
              <w:t>Perpajakan I</w:t>
            </w:r>
          </w:p>
        </w:tc>
        <w:tc>
          <w:tcPr>
            <w:tcW w:w="794" w:type="dxa"/>
            <w:vAlign w:val="center"/>
          </w:tcPr>
          <w:p w:rsidR="00E22447" w:rsidRDefault="00E22447" w:rsidP="005113C0">
            <w:pPr>
              <w:jc w:val="center"/>
              <w:rPr>
                <w:rFonts w:ascii="Calibri" w:hAnsi="Calibri" w:cs="Calibri"/>
                <w:color w:val="000000"/>
              </w:rPr>
            </w:pPr>
            <w:r>
              <w:rPr>
                <w:rFonts w:ascii="Calibri" w:hAnsi="Calibri" w:cs="Calibri"/>
                <w:color w:val="000000"/>
              </w:rPr>
              <w:t>K02</w:t>
            </w:r>
          </w:p>
        </w:tc>
        <w:tc>
          <w:tcPr>
            <w:tcW w:w="2041" w:type="dxa"/>
            <w:vAlign w:val="center"/>
          </w:tcPr>
          <w:p w:rsidR="00E22447" w:rsidRDefault="00E22447">
            <w:pPr>
              <w:rPr>
                <w:rFonts w:ascii="Calibri" w:hAnsi="Calibri" w:cs="Calibri"/>
                <w:color w:val="000000"/>
              </w:rPr>
            </w:pPr>
            <w:r>
              <w:rPr>
                <w:rFonts w:ascii="Calibri" w:hAnsi="Calibri" w:cs="Calibri"/>
                <w:color w:val="000000"/>
              </w:rPr>
              <w:t>1. 0108150852 - Muhammad Nur, S.E., M.Si.</w:t>
            </w:r>
          </w:p>
        </w:tc>
        <w:tc>
          <w:tcPr>
            <w:tcW w:w="603" w:type="dxa"/>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448" w:type="dxa"/>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452" w:type="dxa"/>
            <w:vAlign w:val="center"/>
          </w:tcPr>
          <w:p w:rsidR="00E22447" w:rsidRDefault="00E22447" w:rsidP="00E22447">
            <w:pPr>
              <w:jc w:val="center"/>
              <w:rPr>
                <w:rFonts w:ascii="Calibri" w:hAnsi="Calibri" w:cs="Calibri"/>
                <w:color w:val="000000"/>
              </w:rPr>
            </w:pPr>
            <w:r>
              <w:rPr>
                <w:rFonts w:ascii="Calibri" w:hAnsi="Calibri" w:cs="Calibri"/>
                <w:color w:val="000000"/>
              </w:rPr>
              <w:t>15</w:t>
            </w:r>
          </w:p>
        </w:tc>
        <w:tc>
          <w:tcPr>
            <w:tcW w:w="360" w:type="dxa"/>
            <w:vAlign w:val="center"/>
          </w:tcPr>
          <w:p w:rsidR="00E22447" w:rsidRDefault="00E22447" w:rsidP="00E22447">
            <w:pPr>
              <w:jc w:val="center"/>
              <w:rPr>
                <w:rFonts w:ascii="Calibri" w:hAnsi="Calibri" w:cs="Calibri"/>
                <w:color w:val="000000"/>
              </w:rPr>
            </w:pPr>
            <w:r>
              <w:rPr>
                <w:rFonts w:ascii="Calibri" w:hAnsi="Calibri" w:cs="Calibri"/>
                <w:color w:val="000000"/>
              </w:rPr>
              <w:t>17</w:t>
            </w:r>
          </w:p>
        </w:tc>
        <w:tc>
          <w:tcPr>
            <w:tcW w:w="449" w:type="dxa"/>
            <w:vAlign w:val="center"/>
          </w:tcPr>
          <w:p w:rsidR="00E22447" w:rsidRDefault="00E22447" w:rsidP="00E22447">
            <w:pPr>
              <w:jc w:val="center"/>
              <w:rPr>
                <w:rFonts w:ascii="Calibri" w:hAnsi="Calibri" w:cs="Calibri"/>
                <w:color w:val="000000"/>
              </w:rPr>
            </w:pPr>
            <w:r>
              <w:rPr>
                <w:rFonts w:ascii="Calibri" w:hAnsi="Calibri" w:cs="Calibri"/>
                <w:color w:val="000000"/>
              </w:rPr>
              <w:t>2</w:t>
            </w:r>
          </w:p>
        </w:tc>
        <w:tc>
          <w:tcPr>
            <w:tcW w:w="452" w:type="dxa"/>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360" w:type="dxa"/>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448" w:type="dxa"/>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360" w:type="dxa"/>
            <w:vAlign w:val="center"/>
          </w:tcPr>
          <w:p w:rsidR="00E22447" w:rsidRDefault="00E22447" w:rsidP="00E22447">
            <w:pPr>
              <w:jc w:val="center"/>
              <w:rPr>
                <w:rFonts w:ascii="Calibri" w:hAnsi="Calibri" w:cs="Calibri"/>
                <w:color w:val="000000"/>
              </w:rPr>
            </w:pPr>
            <w:r>
              <w:rPr>
                <w:rFonts w:ascii="Calibri" w:hAnsi="Calibri" w:cs="Calibri"/>
                <w:color w:val="000000"/>
              </w:rPr>
              <w:t>1</w:t>
            </w:r>
          </w:p>
        </w:tc>
        <w:tc>
          <w:tcPr>
            <w:tcW w:w="361" w:type="dxa"/>
            <w:vAlign w:val="center"/>
          </w:tcPr>
          <w:p w:rsidR="00E22447" w:rsidRDefault="00E22447" w:rsidP="00E22447">
            <w:pPr>
              <w:jc w:val="center"/>
              <w:rPr>
                <w:rFonts w:ascii="Calibri" w:hAnsi="Calibri" w:cs="Calibri"/>
                <w:color w:val="000000"/>
              </w:rPr>
            </w:pPr>
            <w:r>
              <w:rPr>
                <w:rFonts w:ascii="Calibri" w:hAnsi="Calibri" w:cs="Calibri"/>
                <w:color w:val="000000"/>
              </w:rPr>
              <w:t>2</w:t>
            </w:r>
          </w:p>
        </w:tc>
        <w:tc>
          <w:tcPr>
            <w:tcW w:w="527" w:type="dxa"/>
            <w:tcBorders>
              <w:bottom w:val="single" w:sz="4" w:space="0" w:color="000000"/>
              <w:right w:val="single" w:sz="4" w:space="0" w:color="000000"/>
            </w:tcBorders>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567" w:type="dxa"/>
            <w:tcBorders>
              <w:left w:val="single" w:sz="4" w:space="0" w:color="000000"/>
              <w:bottom w:val="single" w:sz="4" w:space="0" w:color="000000"/>
            </w:tcBorders>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565" w:type="dxa"/>
            <w:tcBorders>
              <w:bottom w:val="single" w:sz="4" w:space="0" w:color="000000"/>
              <w:right w:val="single" w:sz="4" w:space="0" w:color="000000"/>
            </w:tcBorders>
            <w:vAlign w:val="center"/>
          </w:tcPr>
          <w:p w:rsidR="00E22447" w:rsidRDefault="002A6AAF" w:rsidP="00E22447">
            <w:pPr>
              <w:jc w:val="center"/>
              <w:rPr>
                <w:rFonts w:ascii="Calibri" w:hAnsi="Calibri" w:cs="Calibri"/>
                <w:color w:val="000000"/>
              </w:rPr>
            </w:pPr>
            <w:r>
              <w:rPr>
                <w:rFonts w:ascii="Calibri" w:hAnsi="Calibri" w:cs="Calibri"/>
                <w:color w:val="000000"/>
              </w:rPr>
              <w:t>40,</w:t>
            </w:r>
            <w:r w:rsidR="00E22447">
              <w:rPr>
                <w:rFonts w:ascii="Calibri" w:hAnsi="Calibri" w:cs="Calibri"/>
                <w:color w:val="000000"/>
              </w:rPr>
              <w:t>5</w:t>
            </w:r>
          </w:p>
        </w:tc>
        <w:tc>
          <w:tcPr>
            <w:tcW w:w="450" w:type="dxa"/>
            <w:tcBorders>
              <w:left w:val="single" w:sz="4" w:space="0" w:color="000000"/>
              <w:bottom w:val="single" w:sz="4" w:space="0" w:color="000000"/>
            </w:tcBorders>
            <w:vAlign w:val="center"/>
          </w:tcPr>
          <w:p w:rsidR="00E22447" w:rsidRDefault="00E22447" w:rsidP="00E22447">
            <w:pPr>
              <w:jc w:val="center"/>
              <w:rPr>
                <w:rFonts w:ascii="Calibri" w:hAnsi="Calibri" w:cs="Calibri"/>
                <w:color w:val="000000"/>
              </w:rPr>
            </w:pPr>
            <w:r>
              <w:rPr>
                <w:rFonts w:ascii="Calibri" w:hAnsi="Calibri" w:cs="Calibri"/>
                <w:color w:val="000000"/>
              </w:rPr>
              <w:t>45</w:t>
            </w:r>
            <w:r w:rsidR="002A6AAF">
              <w:rPr>
                <w:rFonts w:ascii="Calibri" w:hAnsi="Calibri" w:cs="Calibri"/>
                <w:color w:val="000000"/>
              </w:rPr>
              <w:t>,9</w:t>
            </w:r>
          </w:p>
        </w:tc>
        <w:tc>
          <w:tcPr>
            <w:tcW w:w="516" w:type="dxa"/>
            <w:tcBorders>
              <w:bottom w:val="single" w:sz="4" w:space="0" w:color="000000"/>
              <w:right w:val="single" w:sz="4" w:space="0" w:color="000000"/>
            </w:tcBorders>
            <w:vAlign w:val="center"/>
          </w:tcPr>
          <w:p w:rsidR="00E22447" w:rsidRDefault="002A6AAF" w:rsidP="00E22447">
            <w:pPr>
              <w:jc w:val="center"/>
              <w:rPr>
                <w:rFonts w:ascii="Calibri" w:hAnsi="Calibri" w:cs="Calibri"/>
                <w:color w:val="000000"/>
              </w:rPr>
            </w:pPr>
            <w:r>
              <w:rPr>
                <w:rFonts w:ascii="Calibri" w:hAnsi="Calibri" w:cs="Calibri"/>
                <w:color w:val="000000"/>
              </w:rPr>
              <w:t>5.41</w:t>
            </w:r>
          </w:p>
        </w:tc>
        <w:tc>
          <w:tcPr>
            <w:tcW w:w="446" w:type="dxa"/>
            <w:tcBorders>
              <w:left w:val="single" w:sz="4" w:space="0" w:color="000000"/>
              <w:bottom w:val="single" w:sz="4" w:space="0" w:color="000000"/>
            </w:tcBorders>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546" w:type="dxa"/>
            <w:tcBorders>
              <w:bottom w:val="single" w:sz="4" w:space="0" w:color="000000"/>
            </w:tcBorders>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454" w:type="dxa"/>
            <w:tcBorders>
              <w:bottom w:val="single" w:sz="4" w:space="0" w:color="000000"/>
              <w:right w:val="single" w:sz="4" w:space="0" w:color="000000"/>
            </w:tcBorders>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446" w:type="dxa"/>
            <w:tcBorders>
              <w:left w:val="single" w:sz="4" w:space="0" w:color="000000"/>
              <w:bottom w:val="single" w:sz="4" w:space="0" w:color="000000"/>
            </w:tcBorders>
            <w:vAlign w:val="center"/>
          </w:tcPr>
          <w:p w:rsidR="00E22447" w:rsidRDefault="002A6AAF" w:rsidP="00E22447">
            <w:pPr>
              <w:jc w:val="center"/>
              <w:rPr>
                <w:rFonts w:ascii="Calibri" w:hAnsi="Calibri" w:cs="Calibri"/>
                <w:color w:val="000000"/>
              </w:rPr>
            </w:pPr>
            <w:r>
              <w:rPr>
                <w:rFonts w:ascii="Calibri" w:hAnsi="Calibri" w:cs="Calibri"/>
                <w:color w:val="000000"/>
              </w:rPr>
              <w:t>2,71</w:t>
            </w:r>
          </w:p>
        </w:tc>
        <w:tc>
          <w:tcPr>
            <w:tcW w:w="505" w:type="dxa"/>
            <w:tcBorders>
              <w:bottom w:val="single" w:sz="4" w:space="0" w:color="000000"/>
              <w:right w:val="single" w:sz="4" w:space="0" w:color="000000"/>
            </w:tcBorders>
            <w:vAlign w:val="center"/>
          </w:tcPr>
          <w:p w:rsidR="00E22447" w:rsidRDefault="002A6AAF" w:rsidP="00E22447">
            <w:pPr>
              <w:jc w:val="center"/>
              <w:rPr>
                <w:rFonts w:ascii="Calibri" w:hAnsi="Calibri" w:cs="Calibri"/>
                <w:color w:val="000000"/>
              </w:rPr>
            </w:pPr>
            <w:r>
              <w:rPr>
                <w:rFonts w:ascii="Calibri" w:hAnsi="Calibri" w:cs="Calibri"/>
                <w:color w:val="000000"/>
              </w:rPr>
              <w:t>5,41</w:t>
            </w:r>
          </w:p>
        </w:tc>
      </w:tr>
      <w:tr w:rsidR="00E22447" w:rsidTr="00E22447">
        <w:trPr>
          <w:trHeight w:val="273"/>
        </w:trPr>
        <w:tc>
          <w:tcPr>
            <w:tcW w:w="709" w:type="dxa"/>
            <w:vAlign w:val="center"/>
          </w:tcPr>
          <w:p w:rsidR="00E22447" w:rsidRDefault="00E22447" w:rsidP="00681340">
            <w:pPr>
              <w:pStyle w:val="TableParagraph"/>
              <w:spacing w:line="254" w:lineRule="exact"/>
              <w:ind w:left="253" w:right="139"/>
              <w:jc w:val="center"/>
              <w:rPr>
                <w:sz w:val="24"/>
              </w:rPr>
            </w:pPr>
            <w:r>
              <w:rPr>
                <w:sz w:val="24"/>
              </w:rPr>
              <w:t>47</w:t>
            </w:r>
          </w:p>
        </w:tc>
        <w:tc>
          <w:tcPr>
            <w:tcW w:w="1340" w:type="dxa"/>
            <w:vAlign w:val="center"/>
          </w:tcPr>
          <w:p w:rsidR="00E22447" w:rsidRDefault="00E22447" w:rsidP="005113C0">
            <w:pPr>
              <w:jc w:val="center"/>
              <w:rPr>
                <w:rFonts w:ascii="Calibri" w:hAnsi="Calibri" w:cs="Calibri"/>
                <w:color w:val="000000"/>
              </w:rPr>
            </w:pPr>
            <w:r>
              <w:rPr>
                <w:rFonts w:ascii="Calibri" w:hAnsi="Calibri" w:cs="Calibri"/>
                <w:color w:val="000000"/>
              </w:rPr>
              <w:t>1705020604</w:t>
            </w:r>
          </w:p>
        </w:tc>
        <w:tc>
          <w:tcPr>
            <w:tcW w:w="1899" w:type="dxa"/>
            <w:vAlign w:val="center"/>
          </w:tcPr>
          <w:p w:rsidR="00E22447" w:rsidRDefault="00E22447">
            <w:pPr>
              <w:rPr>
                <w:rFonts w:ascii="Calibri" w:hAnsi="Calibri" w:cs="Calibri"/>
                <w:color w:val="000000"/>
              </w:rPr>
            </w:pPr>
            <w:r>
              <w:rPr>
                <w:rFonts w:ascii="Calibri" w:hAnsi="Calibri" w:cs="Calibri"/>
                <w:color w:val="000000"/>
              </w:rPr>
              <w:t>Perpajakan Internasional ****</w:t>
            </w:r>
          </w:p>
        </w:tc>
        <w:tc>
          <w:tcPr>
            <w:tcW w:w="794" w:type="dxa"/>
            <w:vAlign w:val="center"/>
          </w:tcPr>
          <w:p w:rsidR="00E22447" w:rsidRDefault="00E22447" w:rsidP="005113C0">
            <w:pPr>
              <w:jc w:val="center"/>
              <w:rPr>
                <w:rFonts w:ascii="Calibri" w:hAnsi="Calibri" w:cs="Calibri"/>
                <w:color w:val="000000"/>
              </w:rPr>
            </w:pPr>
            <w:r>
              <w:rPr>
                <w:rFonts w:ascii="Calibri" w:hAnsi="Calibri" w:cs="Calibri"/>
                <w:color w:val="000000"/>
              </w:rPr>
              <w:t>K01</w:t>
            </w:r>
          </w:p>
        </w:tc>
        <w:tc>
          <w:tcPr>
            <w:tcW w:w="2041" w:type="dxa"/>
            <w:vAlign w:val="center"/>
          </w:tcPr>
          <w:p w:rsidR="00E22447" w:rsidRDefault="00E22447">
            <w:pPr>
              <w:rPr>
                <w:rFonts w:ascii="Calibri" w:hAnsi="Calibri" w:cs="Calibri"/>
                <w:color w:val="000000"/>
              </w:rPr>
            </w:pPr>
            <w:r>
              <w:rPr>
                <w:rFonts w:ascii="Calibri" w:hAnsi="Calibri" w:cs="Calibri"/>
                <w:color w:val="000000"/>
              </w:rPr>
              <w:t>1. 030214026 - Aryanto Budi Nugroho, S.Sos., M.A.BKP</w:t>
            </w:r>
          </w:p>
        </w:tc>
        <w:tc>
          <w:tcPr>
            <w:tcW w:w="603" w:type="dxa"/>
            <w:vAlign w:val="center"/>
          </w:tcPr>
          <w:p w:rsidR="00E22447" w:rsidRDefault="00E22447" w:rsidP="00E22447">
            <w:pPr>
              <w:jc w:val="center"/>
              <w:rPr>
                <w:rFonts w:ascii="Calibri" w:hAnsi="Calibri" w:cs="Calibri"/>
                <w:color w:val="000000"/>
              </w:rPr>
            </w:pPr>
            <w:r>
              <w:rPr>
                <w:rFonts w:ascii="Calibri" w:hAnsi="Calibri" w:cs="Calibri"/>
                <w:color w:val="000000"/>
              </w:rPr>
              <w:t>5</w:t>
            </w:r>
          </w:p>
        </w:tc>
        <w:tc>
          <w:tcPr>
            <w:tcW w:w="448" w:type="dxa"/>
            <w:vAlign w:val="center"/>
          </w:tcPr>
          <w:p w:rsidR="00E22447" w:rsidRDefault="00E22447" w:rsidP="00E22447">
            <w:pPr>
              <w:jc w:val="center"/>
              <w:rPr>
                <w:rFonts w:ascii="Calibri" w:hAnsi="Calibri" w:cs="Calibri"/>
                <w:color w:val="000000"/>
              </w:rPr>
            </w:pPr>
            <w:r>
              <w:rPr>
                <w:rFonts w:ascii="Calibri" w:hAnsi="Calibri" w:cs="Calibri"/>
                <w:color w:val="000000"/>
              </w:rPr>
              <w:t>8</w:t>
            </w:r>
          </w:p>
        </w:tc>
        <w:tc>
          <w:tcPr>
            <w:tcW w:w="452" w:type="dxa"/>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360" w:type="dxa"/>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449" w:type="dxa"/>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452" w:type="dxa"/>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360" w:type="dxa"/>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448" w:type="dxa"/>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360" w:type="dxa"/>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361" w:type="dxa"/>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527" w:type="dxa"/>
            <w:tcBorders>
              <w:bottom w:val="single" w:sz="4" w:space="0" w:color="000000"/>
              <w:right w:val="single" w:sz="4" w:space="0" w:color="000000"/>
            </w:tcBorders>
            <w:vAlign w:val="center"/>
          </w:tcPr>
          <w:p w:rsidR="00E22447" w:rsidRDefault="002A6AAF" w:rsidP="00E22447">
            <w:pPr>
              <w:jc w:val="center"/>
              <w:rPr>
                <w:rFonts w:ascii="Calibri" w:hAnsi="Calibri" w:cs="Calibri"/>
                <w:color w:val="000000"/>
              </w:rPr>
            </w:pPr>
            <w:r>
              <w:rPr>
                <w:rFonts w:ascii="Calibri" w:hAnsi="Calibri" w:cs="Calibri"/>
                <w:color w:val="000000"/>
              </w:rPr>
              <w:t>38,</w:t>
            </w:r>
            <w:r w:rsidR="00E22447">
              <w:rPr>
                <w:rFonts w:ascii="Calibri" w:hAnsi="Calibri" w:cs="Calibri"/>
                <w:color w:val="000000"/>
              </w:rPr>
              <w:t>5</w:t>
            </w:r>
          </w:p>
        </w:tc>
        <w:tc>
          <w:tcPr>
            <w:tcW w:w="567" w:type="dxa"/>
            <w:tcBorders>
              <w:left w:val="single" w:sz="4" w:space="0" w:color="000000"/>
              <w:bottom w:val="single" w:sz="4" w:space="0" w:color="000000"/>
            </w:tcBorders>
            <w:vAlign w:val="center"/>
          </w:tcPr>
          <w:p w:rsidR="00E22447" w:rsidRDefault="002A6AAF" w:rsidP="00E22447">
            <w:pPr>
              <w:jc w:val="center"/>
              <w:rPr>
                <w:rFonts w:ascii="Calibri" w:hAnsi="Calibri" w:cs="Calibri"/>
                <w:color w:val="000000"/>
              </w:rPr>
            </w:pPr>
            <w:r>
              <w:rPr>
                <w:rFonts w:ascii="Calibri" w:hAnsi="Calibri" w:cs="Calibri"/>
                <w:color w:val="000000"/>
              </w:rPr>
              <w:t>61,</w:t>
            </w:r>
            <w:r w:rsidR="00E22447">
              <w:rPr>
                <w:rFonts w:ascii="Calibri" w:hAnsi="Calibri" w:cs="Calibri"/>
                <w:color w:val="000000"/>
              </w:rPr>
              <w:t>5</w:t>
            </w:r>
          </w:p>
        </w:tc>
        <w:tc>
          <w:tcPr>
            <w:tcW w:w="565" w:type="dxa"/>
            <w:tcBorders>
              <w:bottom w:val="single" w:sz="4" w:space="0" w:color="000000"/>
              <w:right w:val="single" w:sz="4" w:space="0" w:color="000000"/>
            </w:tcBorders>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450" w:type="dxa"/>
            <w:tcBorders>
              <w:left w:val="single" w:sz="4" w:space="0" w:color="000000"/>
              <w:bottom w:val="single" w:sz="4" w:space="0" w:color="000000"/>
            </w:tcBorders>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516" w:type="dxa"/>
            <w:tcBorders>
              <w:bottom w:val="single" w:sz="4" w:space="0" w:color="000000"/>
              <w:right w:val="single" w:sz="4" w:space="0" w:color="000000"/>
            </w:tcBorders>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446" w:type="dxa"/>
            <w:tcBorders>
              <w:left w:val="single" w:sz="4" w:space="0" w:color="000000"/>
              <w:bottom w:val="single" w:sz="4" w:space="0" w:color="000000"/>
            </w:tcBorders>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546" w:type="dxa"/>
            <w:tcBorders>
              <w:bottom w:val="single" w:sz="4" w:space="0" w:color="000000"/>
            </w:tcBorders>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454" w:type="dxa"/>
            <w:tcBorders>
              <w:bottom w:val="single" w:sz="4" w:space="0" w:color="000000"/>
              <w:right w:val="single" w:sz="4" w:space="0" w:color="000000"/>
            </w:tcBorders>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446" w:type="dxa"/>
            <w:tcBorders>
              <w:left w:val="single" w:sz="4" w:space="0" w:color="000000"/>
              <w:bottom w:val="single" w:sz="4" w:space="0" w:color="000000"/>
            </w:tcBorders>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505" w:type="dxa"/>
            <w:tcBorders>
              <w:bottom w:val="single" w:sz="4" w:space="0" w:color="000000"/>
              <w:right w:val="single" w:sz="4" w:space="0" w:color="000000"/>
            </w:tcBorders>
            <w:vAlign w:val="center"/>
          </w:tcPr>
          <w:p w:rsidR="00E22447" w:rsidRDefault="00E22447" w:rsidP="00E22447">
            <w:pPr>
              <w:jc w:val="center"/>
              <w:rPr>
                <w:rFonts w:ascii="Calibri" w:hAnsi="Calibri" w:cs="Calibri"/>
                <w:color w:val="000000"/>
              </w:rPr>
            </w:pPr>
            <w:r>
              <w:rPr>
                <w:rFonts w:ascii="Calibri" w:hAnsi="Calibri" w:cs="Calibri"/>
                <w:color w:val="000000"/>
              </w:rPr>
              <w:t>0</w:t>
            </w:r>
          </w:p>
        </w:tc>
      </w:tr>
      <w:tr w:rsidR="00E22447" w:rsidTr="00E22447">
        <w:trPr>
          <w:trHeight w:val="273"/>
        </w:trPr>
        <w:tc>
          <w:tcPr>
            <w:tcW w:w="709" w:type="dxa"/>
            <w:vAlign w:val="center"/>
          </w:tcPr>
          <w:p w:rsidR="00E22447" w:rsidRDefault="00E22447" w:rsidP="00681340">
            <w:pPr>
              <w:pStyle w:val="TableParagraph"/>
              <w:spacing w:line="254" w:lineRule="exact"/>
              <w:ind w:left="253" w:right="139"/>
              <w:jc w:val="center"/>
              <w:rPr>
                <w:sz w:val="24"/>
              </w:rPr>
            </w:pPr>
            <w:r>
              <w:rPr>
                <w:sz w:val="24"/>
              </w:rPr>
              <w:t>48</w:t>
            </w:r>
          </w:p>
        </w:tc>
        <w:tc>
          <w:tcPr>
            <w:tcW w:w="1340" w:type="dxa"/>
            <w:vAlign w:val="center"/>
          </w:tcPr>
          <w:p w:rsidR="00E22447" w:rsidRDefault="00E22447" w:rsidP="005113C0">
            <w:pPr>
              <w:jc w:val="center"/>
              <w:rPr>
                <w:rFonts w:ascii="Calibri" w:hAnsi="Calibri" w:cs="Calibri"/>
                <w:color w:val="000000"/>
              </w:rPr>
            </w:pPr>
            <w:r>
              <w:rPr>
                <w:rFonts w:ascii="Calibri" w:hAnsi="Calibri" w:cs="Calibri"/>
                <w:color w:val="000000"/>
              </w:rPr>
              <w:t>1705020412</w:t>
            </w:r>
          </w:p>
        </w:tc>
        <w:tc>
          <w:tcPr>
            <w:tcW w:w="1899" w:type="dxa"/>
            <w:vAlign w:val="center"/>
          </w:tcPr>
          <w:p w:rsidR="00E22447" w:rsidRDefault="00E22447">
            <w:pPr>
              <w:rPr>
                <w:rFonts w:ascii="Calibri" w:hAnsi="Calibri" w:cs="Calibri"/>
                <w:color w:val="000000"/>
              </w:rPr>
            </w:pPr>
            <w:r>
              <w:rPr>
                <w:rFonts w:ascii="Calibri" w:hAnsi="Calibri" w:cs="Calibri"/>
                <w:color w:val="000000"/>
              </w:rPr>
              <w:t>Sistem Informasi Akuntansi</w:t>
            </w:r>
          </w:p>
        </w:tc>
        <w:tc>
          <w:tcPr>
            <w:tcW w:w="794" w:type="dxa"/>
            <w:vAlign w:val="center"/>
          </w:tcPr>
          <w:p w:rsidR="00E22447" w:rsidRDefault="00E22447" w:rsidP="005113C0">
            <w:pPr>
              <w:jc w:val="center"/>
              <w:rPr>
                <w:rFonts w:ascii="Calibri" w:hAnsi="Calibri" w:cs="Calibri"/>
                <w:color w:val="000000"/>
              </w:rPr>
            </w:pPr>
            <w:r>
              <w:rPr>
                <w:rFonts w:ascii="Calibri" w:hAnsi="Calibri" w:cs="Calibri"/>
                <w:color w:val="000000"/>
              </w:rPr>
              <w:t>K01</w:t>
            </w:r>
          </w:p>
        </w:tc>
        <w:tc>
          <w:tcPr>
            <w:tcW w:w="2041" w:type="dxa"/>
            <w:vAlign w:val="center"/>
          </w:tcPr>
          <w:p w:rsidR="00E22447" w:rsidRDefault="00E22447">
            <w:pPr>
              <w:rPr>
                <w:rFonts w:ascii="Calibri" w:hAnsi="Calibri" w:cs="Calibri"/>
                <w:color w:val="000000"/>
              </w:rPr>
            </w:pPr>
            <w:r>
              <w:rPr>
                <w:rFonts w:ascii="Calibri" w:hAnsi="Calibri" w:cs="Calibri"/>
                <w:color w:val="000000"/>
              </w:rPr>
              <w:t>1. 0103170001 - Ria, SE, M.Ak.</w:t>
            </w:r>
          </w:p>
        </w:tc>
        <w:tc>
          <w:tcPr>
            <w:tcW w:w="603" w:type="dxa"/>
            <w:vAlign w:val="center"/>
          </w:tcPr>
          <w:p w:rsidR="00E22447" w:rsidRDefault="00E22447" w:rsidP="00E22447">
            <w:pPr>
              <w:jc w:val="center"/>
              <w:rPr>
                <w:rFonts w:ascii="Calibri" w:hAnsi="Calibri" w:cs="Calibri"/>
                <w:color w:val="000000"/>
              </w:rPr>
            </w:pPr>
            <w:r>
              <w:rPr>
                <w:rFonts w:ascii="Calibri" w:hAnsi="Calibri" w:cs="Calibri"/>
                <w:color w:val="000000"/>
              </w:rPr>
              <w:t>8</w:t>
            </w:r>
          </w:p>
        </w:tc>
        <w:tc>
          <w:tcPr>
            <w:tcW w:w="448" w:type="dxa"/>
            <w:vAlign w:val="center"/>
          </w:tcPr>
          <w:p w:rsidR="00E22447" w:rsidRDefault="00E22447" w:rsidP="00E22447">
            <w:pPr>
              <w:jc w:val="center"/>
              <w:rPr>
                <w:rFonts w:ascii="Calibri" w:hAnsi="Calibri" w:cs="Calibri"/>
                <w:color w:val="000000"/>
              </w:rPr>
            </w:pPr>
            <w:r>
              <w:rPr>
                <w:rFonts w:ascii="Calibri" w:hAnsi="Calibri" w:cs="Calibri"/>
                <w:color w:val="000000"/>
              </w:rPr>
              <w:t>13</w:t>
            </w:r>
          </w:p>
        </w:tc>
        <w:tc>
          <w:tcPr>
            <w:tcW w:w="452" w:type="dxa"/>
            <w:vAlign w:val="center"/>
          </w:tcPr>
          <w:p w:rsidR="00E22447" w:rsidRDefault="00E22447" w:rsidP="00E22447">
            <w:pPr>
              <w:jc w:val="center"/>
              <w:rPr>
                <w:rFonts w:ascii="Calibri" w:hAnsi="Calibri" w:cs="Calibri"/>
                <w:color w:val="000000"/>
              </w:rPr>
            </w:pPr>
            <w:r>
              <w:rPr>
                <w:rFonts w:ascii="Calibri" w:hAnsi="Calibri" w:cs="Calibri"/>
                <w:color w:val="000000"/>
              </w:rPr>
              <w:t>18</w:t>
            </w:r>
          </w:p>
        </w:tc>
        <w:tc>
          <w:tcPr>
            <w:tcW w:w="360" w:type="dxa"/>
            <w:vAlign w:val="center"/>
          </w:tcPr>
          <w:p w:rsidR="00E22447" w:rsidRDefault="00E22447" w:rsidP="00E22447">
            <w:pPr>
              <w:jc w:val="center"/>
              <w:rPr>
                <w:rFonts w:ascii="Calibri" w:hAnsi="Calibri" w:cs="Calibri"/>
                <w:color w:val="000000"/>
              </w:rPr>
            </w:pPr>
            <w:r>
              <w:rPr>
                <w:rFonts w:ascii="Calibri" w:hAnsi="Calibri" w:cs="Calibri"/>
                <w:color w:val="000000"/>
              </w:rPr>
              <w:t>2</w:t>
            </w:r>
          </w:p>
        </w:tc>
        <w:tc>
          <w:tcPr>
            <w:tcW w:w="449" w:type="dxa"/>
            <w:vAlign w:val="center"/>
          </w:tcPr>
          <w:p w:rsidR="00E22447" w:rsidRDefault="00E22447" w:rsidP="00E22447">
            <w:pPr>
              <w:jc w:val="center"/>
              <w:rPr>
                <w:rFonts w:ascii="Calibri" w:hAnsi="Calibri" w:cs="Calibri"/>
                <w:color w:val="000000"/>
              </w:rPr>
            </w:pPr>
            <w:r>
              <w:rPr>
                <w:rFonts w:ascii="Calibri" w:hAnsi="Calibri" w:cs="Calibri"/>
                <w:color w:val="000000"/>
              </w:rPr>
              <w:t>1</w:t>
            </w:r>
          </w:p>
        </w:tc>
        <w:tc>
          <w:tcPr>
            <w:tcW w:w="452" w:type="dxa"/>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360" w:type="dxa"/>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448" w:type="dxa"/>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360" w:type="dxa"/>
            <w:vAlign w:val="center"/>
          </w:tcPr>
          <w:p w:rsidR="00E22447" w:rsidRDefault="00E22447" w:rsidP="00E22447">
            <w:pPr>
              <w:jc w:val="center"/>
              <w:rPr>
                <w:rFonts w:ascii="Calibri" w:hAnsi="Calibri" w:cs="Calibri"/>
                <w:color w:val="000000"/>
              </w:rPr>
            </w:pPr>
            <w:r>
              <w:rPr>
                <w:rFonts w:ascii="Calibri" w:hAnsi="Calibri" w:cs="Calibri"/>
                <w:color w:val="000000"/>
              </w:rPr>
              <w:t>1</w:t>
            </w:r>
          </w:p>
        </w:tc>
        <w:tc>
          <w:tcPr>
            <w:tcW w:w="361" w:type="dxa"/>
            <w:vAlign w:val="center"/>
          </w:tcPr>
          <w:p w:rsidR="00E22447" w:rsidRDefault="00E22447" w:rsidP="00E22447">
            <w:pPr>
              <w:jc w:val="center"/>
              <w:rPr>
                <w:rFonts w:ascii="Calibri" w:hAnsi="Calibri" w:cs="Calibri"/>
                <w:color w:val="000000"/>
              </w:rPr>
            </w:pPr>
            <w:r>
              <w:rPr>
                <w:rFonts w:ascii="Calibri" w:hAnsi="Calibri" w:cs="Calibri"/>
                <w:color w:val="000000"/>
              </w:rPr>
              <w:t>1</w:t>
            </w:r>
          </w:p>
        </w:tc>
        <w:tc>
          <w:tcPr>
            <w:tcW w:w="527" w:type="dxa"/>
            <w:tcBorders>
              <w:bottom w:val="single" w:sz="4" w:space="0" w:color="000000"/>
              <w:right w:val="single" w:sz="4" w:space="0" w:color="000000"/>
            </w:tcBorders>
            <w:vAlign w:val="center"/>
          </w:tcPr>
          <w:p w:rsidR="00E22447" w:rsidRDefault="002A6AAF" w:rsidP="00E22447">
            <w:pPr>
              <w:jc w:val="center"/>
              <w:rPr>
                <w:rFonts w:ascii="Calibri" w:hAnsi="Calibri" w:cs="Calibri"/>
                <w:color w:val="000000"/>
              </w:rPr>
            </w:pPr>
            <w:r>
              <w:rPr>
                <w:rFonts w:ascii="Calibri" w:hAnsi="Calibri" w:cs="Calibri"/>
                <w:color w:val="000000"/>
              </w:rPr>
              <w:t>18,</w:t>
            </w:r>
            <w:r w:rsidR="00E22447">
              <w:rPr>
                <w:rFonts w:ascii="Calibri" w:hAnsi="Calibri" w:cs="Calibri"/>
                <w:color w:val="000000"/>
              </w:rPr>
              <w:t>2</w:t>
            </w:r>
          </w:p>
        </w:tc>
        <w:tc>
          <w:tcPr>
            <w:tcW w:w="567" w:type="dxa"/>
            <w:tcBorders>
              <w:left w:val="single" w:sz="4" w:space="0" w:color="000000"/>
              <w:bottom w:val="single" w:sz="4" w:space="0" w:color="000000"/>
            </w:tcBorders>
            <w:vAlign w:val="center"/>
          </w:tcPr>
          <w:p w:rsidR="00E22447" w:rsidRDefault="002A6AAF" w:rsidP="00E22447">
            <w:pPr>
              <w:jc w:val="center"/>
              <w:rPr>
                <w:rFonts w:ascii="Calibri" w:hAnsi="Calibri" w:cs="Calibri"/>
                <w:color w:val="000000"/>
              </w:rPr>
            </w:pPr>
            <w:r>
              <w:rPr>
                <w:rFonts w:ascii="Calibri" w:hAnsi="Calibri" w:cs="Calibri"/>
                <w:color w:val="000000"/>
              </w:rPr>
              <w:t>29,</w:t>
            </w:r>
            <w:r w:rsidR="00E22447">
              <w:rPr>
                <w:rFonts w:ascii="Calibri" w:hAnsi="Calibri" w:cs="Calibri"/>
                <w:color w:val="000000"/>
              </w:rPr>
              <w:t>5</w:t>
            </w:r>
          </w:p>
        </w:tc>
        <w:tc>
          <w:tcPr>
            <w:tcW w:w="565" w:type="dxa"/>
            <w:tcBorders>
              <w:bottom w:val="single" w:sz="4" w:space="0" w:color="000000"/>
              <w:right w:val="single" w:sz="4" w:space="0" w:color="000000"/>
            </w:tcBorders>
            <w:vAlign w:val="center"/>
          </w:tcPr>
          <w:p w:rsidR="00E22447" w:rsidRDefault="002A6AAF" w:rsidP="00E22447">
            <w:pPr>
              <w:jc w:val="center"/>
              <w:rPr>
                <w:rFonts w:ascii="Calibri" w:hAnsi="Calibri" w:cs="Calibri"/>
                <w:color w:val="000000"/>
              </w:rPr>
            </w:pPr>
            <w:r>
              <w:rPr>
                <w:rFonts w:ascii="Calibri" w:hAnsi="Calibri" w:cs="Calibri"/>
                <w:color w:val="000000"/>
              </w:rPr>
              <w:t>40,</w:t>
            </w:r>
            <w:r w:rsidR="00E22447">
              <w:rPr>
                <w:rFonts w:ascii="Calibri" w:hAnsi="Calibri" w:cs="Calibri"/>
                <w:color w:val="000000"/>
              </w:rPr>
              <w:t>9</w:t>
            </w:r>
          </w:p>
        </w:tc>
        <w:tc>
          <w:tcPr>
            <w:tcW w:w="450" w:type="dxa"/>
            <w:tcBorders>
              <w:left w:val="single" w:sz="4" w:space="0" w:color="000000"/>
              <w:bottom w:val="single" w:sz="4" w:space="0" w:color="000000"/>
            </w:tcBorders>
            <w:vAlign w:val="center"/>
          </w:tcPr>
          <w:p w:rsidR="00E22447" w:rsidRDefault="002A6AAF" w:rsidP="00E22447">
            <w:pPr>
              <w:jc w:val="center"/>
              <w:rPr>
                <w:rFonts w:ascii="Calibri" w:hAnsi="Calibri" w:cs="Calibri"/>
                <w:color w:val="000000"/>
              </w:rPr>
            </w:pPr>
            <w:r>
              <w:rPr>
                <w:rFonts w:ascii="Calibri" w:hAnsi="Calibri" w:cs="Calibri"/>
                <w:color w:val="000000"/>
              </w:rPr>
              <w:t>4,55</w:t>
            </w:r>
          </w:p>
        </w:tc>
        <w:tc>
          <w:tcPr>
            <w:tcW w:w="516" w:type="dxa"/>
            <w:tcBorders>
              <w:bottom w:val="single" w:sz="4" w:space="0" w:color="000000"/>
              <w:right w:val="single" w:sz="4" w:space="0" w:color="000000"/>
            </w:tcBorders>
            <w:vAlign w:val="center"/>
          </w:tcPr>
          <w:p w:rsidR="00E22447" w:rsidRDefault="002A6AAF" w:rsidP="00E22447">
            <w:pPr>
              <w:jc w:val="center"/>
              <w:rPr>
                <w:rFonts w:ascii="Calibri" w:hAnsi="Calibri" w:cs="Calibri"/>
                <w:color w:val="000000"/>
              </w:rPr>
            </w:pPr>
            <w:r>
              <w:rPr>
                <w:rFonts w:ascii="Calibri" w:hAnsi="Calibri" w:cs="Calibri"/>
                <w:color w:val="000000"/>
              </w:rPr>
              <w:t>2,27</w:t>
            </w:r>
          </w:p>
        </w:tc>
        <w:tc>
          <w:tcPr>
            <w:tcW w:w="446" w:type="dxa"/>
            <w:tcBorders>
              <w:left w:val="single" w:sz="4" w:space="0" w:color="000000"/>
              <w:bottom w:val="single" w:sz="4" w:space="0" w:color="000000"/>
            </w:tcBorders>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546" w:type="dxa"/>
            <w:tcBorders>
              <w:bottom w:val="single" w:sz="4" w:space="0" w:color="000000"/>
            </w:tcBorders>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454" w:type="dxa"/>
            <w:tcBorders>
              <w:bottom w:val="single" w:sz="4" w:space="0" w:color="000000"/>
              <w:right w:val="single" w:sz="4" w:space="0" w:color="000000"/>
            </w:tcBorders>
            <w:vAlign w:val="center"/>
          </w:tcPr>
          <w:p w:rsidR="00E22447" w:rsidRDefault="00E22447" w:rsidP="00E22447">
            <w:pPr>
              <w:jc w:val="center"/>
              <w:rPr>
                <w:rFonts w:ascii="Calibri" w:hAnsi="Calibri" w:cs="Calibri"/>
                <w:color w:val="000000"/>
              </w:rPr>
            </w:pPr>
            <w:r>
              <w:rPr>
                <w:rFonts w:ascii="Calibri" w:hAnsi="Calibri" w:cs="Calibri"/>
                <w:color w:val="000000"/>
              </w:rPr>
              <w:t>0</w:t>
            </w:r>
          </w:p>
        </w:tc>
        <w:tc>
          <w:tcPr>
            <w:tcW w:w="446" w:type="dxa"/>
            <w:tcBorders>
              <w:left w:val="single" w:sz="4" w:space="0" w:color="000000"/>
              <w:bottom w:val="single" w:sz="4" w:space="0" w:color="000000"/>
            </w:tcBorders>
            <w:vAlign w:val="center"/>
          </w:tcPr>
          <w:p w:rsidR="00E22447" w:rsidRDefault="009B3D3D" w:rsidP="00E22447">
            <w:pPr>
              <w:jc w:val="center"/>
              <w:rPr>
                <w:rFonts w:ascii="Calibri" w:hAnsi="Calibri" w:cs="Calibri"/>
                <w:color w:val="000000"/>
              </w:rPr>
            </w:pPr>
            <w:r>
              <w:rPr>
                <w:rFonts w:ascii="Calibri" w:hAnsi="Calibri" w:cs="Calibri"/>
                <w:color w:val="000000"/>
              </w:rPr>
              <w:t>2,27</w:t>
            </w:r>
          </w:p>
        </w:tc>
        <w:tc>
          <w:tcPr>
            <w:tcW w:w="505" w:type="dxa"/>
            <w:tcBorders>
              <w:bottom w:val="single" w:sz="4" w:space="0" w:color="000000"/>
              <w:right w:val="single" w:sz="4" w:space="0" w:color="000000"/>
            </w:tcBorders>
            <w:vAlign w:val="center"/>
          </w:tcPr>
          <w:p w:rsidR="00E22447" w:rsidRDefault="009B3D3D" w:rsidP="00E22447">
            <w:pPr>
              <w:jc w:val="center"/>
              <w:rPr>
                <w:rFonts w:ascii="Calibri" w:hAnsi="Calibri" w:cs="Calibri"/>
                <w:color w:val="000000"/>
              </w:rPr>
            </w:pPr>
            <w:r>
              <w:rPr>
                <w:rFonts w:ascii="Calibri" w:hAnsi="Calibri" w:cs="Calibri"/>
                <w:color w:val="000000"/>
              </w:rPr>
              <w:t>2,27</w:t>
            </w:r>
          </w:p>
        </w:tc>
      </w:tr>
      <w:tr w:rsidR="00C347D3" w:rsidTr="00133718">
        <w:trPr>
          <w:trHeight w:val="273"/>
        </w:trPr>
        <w:tc>
          <w:tcPr>
            <w:tcW w:w="6783" w:type="dxa"/>
            <w:gridSpan w:val="5"/>
            <w:shd w:val="clear" w:color="auto" w:fill="F1DBDB"/>
            <w:vAlign w:val="center"/>
          </w:tcPr>
          <w:p w:rsidR="00C347D3" w:rsidRPr="008124A0" w:rsidRDefault="008124A0" w:rsidP="00681340">
            <w:pPr>
              <w:pStyle w:val="TableParagraph"/>
              <w:spacing w:line="253" w:lineRule="exact"/>
              <w:ind w:left="1771" w:right="1794"/>
              <w:jc w:val="center"/>
              <w:rPr>
                <w:sz w:val="24"/>
              </w:rPr>
            </w:pPr>
            <w:r>
              <w:rPr>
                <w:sz w:val="24"/>
                <w:lang w:val="id-ID"/>
              </w:rPr>
              <w:t xml:space="preserve">Total </w:t>
            </w:r>
            <w:r>
              <w:rPr>
                <w:sz w:val="24"/>
              </w:rPr>
              <w:t xml:space="preserve"> 1027</w:t>
            </w:r>
          </w:p>
        </w:tc>
        <w:tc>
          <w:tcPr>
            <w:tcW w:w="603" w:type="dxa"/>
            <w:shd w:val="clear" w:color="auto" w:fill="CCC0D9"/>
            <w:vAlign w:val="center"/>
          </w:tcPr>
          <w:p w:rsidR="00C347D3" w:rsidRPr="0038780B" w:rsidRDefault="00C347D3" w:rsidP="00681340">
            <w:pPr>
              <w:jc w:val="center"/>
            </w:pPr>
            <w:r w:rsidRPr="0038780B">
              <w:t>134</w:t>
            </w:r>
          </w:p>
        </w:tc>
        <w:tc>
          <w:tcPr>
            <w:tcW w:w="448" w:type="dxa"/>
            <w:shd w:val="clear" w:color="auto" w:fill="CCC0D9"/>
            <w:vAlign w:val="center"/>
          </w:tcPr>
          <w:p w:rsidR="00C347D3" w:rsidRPr="0038780B" w:rsidRDefault="00C347D3" w:rsidP="00681340">
            <w:pPr>
              <w:jc w:val="center"/>
            </w:pPr>
            <w:r w:rsidRPr="0038780B">
              <w:t>233</w:t>
            </w:r>
          </w:p>
        </w:tc>
        <w:tc>
          <w:tcPr>
            <w:tcW w:w="452" w:type="dxa"/>
            <w:shd w:val="clear" w:color="auto" w:fill="CCC0D9"/>
            <w:vAlign w:val="center"/>
          </w:tcPr>
          <w:p w:rsidR="00C347D3" w:rsidRPr="0038780B" w:rsidRDefault="00C347D3" w:rsidP="00681340">
            <w:pPr>
              <w:jc w:val="center"/>
            </w:pPr>
            <w:r w:rsidRPr="0038780B">
              <w:t>175</w:t>
            </w:r>
          </w:p>
        </w:tc>
        <w:tc>
          <w:tcPr>
            <w:tcW w:w="360" w:type="dxa"/>
            <w:shd w:val="clear" w:color="auto" w:fill="CCC0D9"/>
            <w:vAlign w:val="center"/>
          </w:tcPr>
          <w:p w:rsidR="00C347D3" w:rsidRPr="0038780B" w:rsidRDefault="00C347D3" w:rsidP="00681340">
            <w:pPr>
              <w:jc w:val="center"/>
            </w:pPr>
            <w:r w:rsidRPr="0038780B">
              <w:t>151</w:t>
            </w:r>
          </w:p>
        </w:tc>
        <w:tc>
          <w:tcPr>
            <w:tcW w:w="449" w:type="dxa"/>
            <w:shd w:val="clear" w:color="auto" w:fill="CCC0D9"/>
            <w:vAlign w:val="center"/>
          </w:tcPr>
          <w:p w:rsidR="00C347D3" w:rsidRPr="0038780B" w:rsidRDefault="00C347D3" w:rsidP="00681340">
            <w:pPr>
              <w:jc w:val="center"/>
            </w:pPr>
            <w:r w:rsidRPr="0038780B">
              <w:t>94</w:t>
            </w:r>
          </w:p>
        </w:tc>
        <w:tc>
          <w:tcPr>
            <w:tcW w:w="452" w:type="dxa"/>
            <w:shd w:val="clear" w:color="auto" w:fill="CCC0D9"/>
            <w:vAlign w:val="center"/>
          </w:tcPr>
          <w:p w:rsidR="00C347D3" w:rsidRPr="0038780B" w:rsidRDefault="00C347D3" w:rsidP="00681340">
            <w:pPr>
              <w:jc w:val="center"/>
            </w:pPr>
            <w:r w:rsidRPr="0038780B">
              <w:t>47</w:t>
            </w:r>
          </w:p>
        </w:tc>
        <w:tc>
          <w:tcPr>
            <w:tcW w:w="360" w:type="dxa"/>
            <w:shd w:val="clear" w:color="auto" w:fill="CCC0D9"/>
            <w:vAlign w:val="center"/>
          </w:tcPr>
          <w:p w:rsidR="00C347D3" w:rsidRPr="0038780B" w:rsidRDefault="00C347D3" w:rsidP="00681340">
            <w:pPr>
              <w:jc w:val="center"/>
            </w:pPr>
            <w:r w:rsidRPr="0038780B">
              <w:t>25</w:t>
            </w:r>
          </w:p>
        </w:tc>
        <w:tc>
          <w:tcPr>
            <w:tcW w:w="448" w:type="dxa"/>
            <w:shd w:val="clear" w:color="auto" w:fill="CCC0D9"/>
            <w:vAlign w:val="center"/>
          </w:tcPr>
          <w:p w:rsidR="00C347D3" w:rsidRPr="0038780B" w:rsidRDefault="00C347D3" w:rsidP="00681340">
            <w:pPr>
              <w:jc w:val="center"/>
            </w:pPr>
            <w:r w:rsidRPr="0038780B">
              <w:t>0</w:t>
            </w:r>
          </w:p>
        </w:tc>
        <w:tc>
          <w:tcPr>
            <w:tcW w:w="360" w:type="dxa"/>
            <w:shd w:val="clear" w:color="auto" w:fill="CCC0D9"/>
            <w:vAlign w:val="center"/>
          </w:tcPr>
          <w:p w:rsidR="00C347D3" w:rsidRPr="0038780B" w:rsidRDefault="00C347D3" w:rsidP="00681340">
            <w:pPr>
              <w:jc w:val="center"/>
            </w:pPr>
            <w:r w:rsidRPr="0038780B">
              <w:t>12</w:t>
            </w:r>
          </w:p>
        </w:tc>
        <w:tc>
          <w:tcPr>
            <w:tcW w:w="361" w:type="dxa"/>
            <w:tcBorders>
              <w:right w:val="single" w:sz="4" w:space="0" w:color="000000"/>
            </w:tcBorders>
            <w:shd w:val="clear" w:color="auto" w:fill="CCC0D9"/>
            <w:vAlign w:val="center"/>
          </w:tcPr>
          <w:p w:rsidR="00C347D3" w:rsidRDefault="00C347D3" w:rsidP="00681340">
            <w:pPr>
              <w:jc w:val="center"/>
            </w:pPr>
            <w:r w:rsidRPr="0038780B">
              <w:t>22</w:t>
            </w:r>
          </w:p>
        </w:tc>
        <w:tc>
          <w:tcPr>
            <w:tcW w:w="527" w:type="dxa"/>
            <w:tcBorders>
              <w:top w:val="single" w:sz="4" w:space="0" w:color="000000"/>
              <w:left w:val="single" w:sz="4" w:space="0" w:color="000000"/>
              <w:bottom w:val="single" w:sz="4" w:space="0" w:color="000000"/>
              <w:right w:val="single" w:sz="4" w:space="0" w:color="000000"/>
            </w:tcBorders>
            <w:shd w:val="clear" w:color="auto" w:fill="E4B8B7"/>
            <w:vAlign w:val="center"/>
          </w:tcPr>
          <w:p w:rsidR="00C347D3" w:rsidRDefault="00C347D3" w:rsidP="00681340">
            <w:pPr>
              <w:pStyle w:val="TableParagraph"/>
              <w:jc w:val="center"/>
              <w:rPr>
                <w:sz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E4B8B7"/>
            <w:vAlign w:val="center"/>
          </w:tcPr>
          <w:p w:rsidR="00C347D3" w:rsidRDefault="00C347D3" w:rsidP="00681340">
            <w:pPr>
              <w:pStyle w:val="TableParagraph"/>
              <w:jc w:val="center"/>
              <w:rPr>
                <w:sz w:val="20"/>
              </w:rPr>
            </w:pPr>
          </w:p>
        </w:tc>
        <w:tc>
          <w:tcPr>
            <w:tcW w:w="565" w:type="dxa"/>
            <w:tcBorders>
              <w:top w:val="single" w:sz="4" w:space="0" w:color="000000"/>
              <w:left w:val="single" w:sz="4" w:space="0" w:color="000000"/>
              <w:bottom w:val="single" w:sz="4" w:space="0" w:color="000000"/>
              <w:right w:val="single" w:sz="4" w:space="0" w:color="000000"/>
            </w:tcBorders>
            <w:shd w:val="clear" w:color="auto" w:fill="E4B8B7"/>
            <w:vAlign w:val="center"/>
          </w:tcPr>
          <w:p w:rsidR="00C347D3" w:rsidRDefault="00C347D3" w:rsidP="00681340">
            <w:pPr>
              <w:pStyle w:val="TableParagraph"/>
              <w:jc w:val="center"/>
              <w:rPr>
                <w:sz w:val="20"/>
              </w:rPr>
            </w:pPr>
          </w:p>
        </w:tc>
        <w:tc>
          <w:tcPr>
            <w:tcW w:w="450" w:type="dxa"/>
            <w:tcBorders>
              <w:top w:val="single" w:sz="4" w:space="0" w:color="000000"/>
              <w:left w:val="single" w:sz="4" w:space="0" w:color="000000"/>
              <w:bottom w:val="single" w:sz="4" w:space="0" w:color="000000"/>
              <w:right w:val="single" w:sz="4" w:space="0" w:color="000000"/>
            </w:tcBorders>
            <w:shd w:val="clear" w:color="auto" w:fill="E4B8B7"/>
          </w:tcPr>
          <w:p w:rsidR="00C347D3" w:rsidRDefault="00C347D3" w:rsidP="00681340">
            <w:pPr>
              <w:pStyle w:val="TableParagraph"/>
              <w:rPr>
                <w:sz w:val="20"/>
              </w:rPr>
            </w:pPr>
          </w:p>
        </w:tc>
        <w:tc>
          <w:tcPr>
            <w:tcW w:w="516" w:type="dxa"/>
            <w:tcBorders>
              <w:top w:val="single" w:sz="4" w:space="0" w:color="000000"/>
              <w:left w:val="single" w:sz="4" w:space="0" w:color="000000"/>
              <w:bottom w:val="single" w:sz="4" w:space="0" w:color="000000"/>
              <w:right w:val="single" w:sz="4" w:space="0" w:color="000000"/>
            </w:tcBorders>
            <w:shd w:val="clear" w:color="auto" w:fill="E4B8B7"/>
          </w:tcPr>
          <w:p w:rsidR="00C347D3" w:rsidRDefault="00C347D3" w:rsidP="00681340">
            <w:pPr>
              <w:pStyle w:val="TableParagraph"/>
              <w:rPr>
                <w:sz w:val="20"/>
              </w:rPr>
            </w:pPr>
          </w:p>
        </w:tc>
        <w:tc>
          <w:tcPr>
            <w:tcW w:w="446" w:type="dxa"/>
            <w:tcBorders>
              <w:top w:val="single" w:sz="4" w:space="0" w:color="000000"/>
              <w:left w:val="single" w:sz="4" w:space="0" w:color="000000"/>
              <w:bottom w:val="single" w:sz="4" w:space="0" w:color="000000"/>
            </w:tcBorders>
            <w:shd w:val="clear" w:color="auto" w:fill="E4B8B7"/>
          </w:tcPr>
          <w:p w:rsidR="00C347D3" w:rsidRDefault="00C347D3" w:rsidP="00681340">
            <w:pPr>
              <w:pStyle w:val="TableParagraph"/>
              <w:rPr>
                <w:sz w:val="20"/>
              </w:rPr>
            </w:pPr>
          </w:p>
        </w:tc>
        <w:tc>
          <w:tcPr>
            <w:tcW w:w="546" w:type="dxa"/>
            <w:tcBorders>
              <w:top w:val="single" w:sz="4" w:space="0" w:color="000000"/>
              <w:bottom w:val="single" w:sz="4" w:space="0" w:color="000000"/>
            </w:tcBorders>
            <w:shd w:val="clear" w:color="auto" w:fill="E4B8B7"/>
          </w:tcPr>
          <w:p w:rsidR="00C347D3" w:rsidRDefault="00C347D3" w:rsidP="00681340">
            <w:pPr>
              <w:pStyle w:val="TableParagraph"/>
              <w:rPr>
                <w:sz w:val="20"/>
              </w:rPr>
            </w:pPr>
          </w:p>
        </w:tc>
        <w:tc>
          <w:tcPr>
            <w:tcW w:w="454" w:type="dxa"/>
            <w:tcBorders>
              <w:top w:val="single" w:sz="4" w:space="0" w:color="000000"/>
              <w:bottom w:val="single" w:sz="4" w:space="0" w:color="000000"/>
              <w:right w:val="single" w:sz="4" w:space="0" w:color="000000"/>
            </w:tcBorders>
            <w:shd w:val="clear" w:color="auto" w:fill="E4B8B7"/>
          </w:tcPr>
          <w:p w:rsidR="00C347D3" w:rsidRDefault="00C347D3" w:rsidP="00681340">
            <w:pPr>
              <w:pStyle w:val="TableParagraph"/>
              <w:rPr>
                <w:sz w:val="20"/>
              </w:rPr>
            </w:pPr>
          </w:p>
        </w:tc>
        <w:tc>
          <w:tcPr>
            <w:tcW w:w="446" w:type="dxa"/>
            <w:tcBorders>
              <w:top w:val="single" w:sz="4" w:space="0" w:color="000000"/>
              <w:left w:val="single" w:sz="4" w:space="0" w:color="000000"/>
              <w:bottom w:val="single" w:sz="4" w:space="0" w:color="000000"/>
            </w:tcBorders>
            <w:shd w:val="clear" w:color="auto" w:fill="E4B8B7"/>
          </w:tcPr>
          <w:p w:rsidR="00C347D3" w:rsidRDefault="00C347D3" w:rsidP="00681340">
            <w:pPr>
              <w:pStyle w:val="TableParagraph"/>
              <w:rPr>
                <w:sz w:val="20"/>
              </w:rPr>
            </w:pPr>
          </w:p>
        </w:tc>
        <w:tc>
          <w:tcPr>
            <w:tcW w:w="505" w:type="dxa"/>
            <w:tcBorders>
              <w:top w:val="single" w:sz="4" w:space="0" w:color="000000"/>
              <w:bottom w:val="single" w:sz="4" w:space="0" w:color="000000"/>
              <w:right w:val="single" w:sz="4" w:space="0" w:color="000000"/>
            </w:tcBorders>
            <w:shd w:val="clear" w:color="auto" w:fill="E4B8B7"/>
          </w:tcPr>
          <w:p w:rsidR="00C347D3" w:rsidRDefault="00C347D3" w:rsidP="00681340">
            <w:pPr>
              <w:pStyle w:val="TableParagraph"/>
              <w:rPr>
                <w:sz w:val="20"/>
              </w:rPr>
            </w:pPr>
          </w:p>
        </w:tc>
      </w:tr>
      <w:tr w:rsidR="009B3D3D" w:rsidTr="009B3D3D">
        <w:trPr>
          <w:trHeight w:val="273"/>
        </w:trPr>
        <w:tc>
          <w:tcPr>
            <w:tcW w:w="6783" w:type="dxa"/>
            <w:gridSpan w:val="5"/>
            <w:shd w:val="clear" w:color="auto" w:fill="F1DBDB"/>
            <w:vAlign w:val="center"/>
          </w:tcPr>
          <w:p w:rsidR="009B3D3D" w:rsidRPr="007E3857" w:rsidRDefault="009B3D3D" w:rsidP="00681340">
            <w:pPr>
              <w:pStyle w:val="TableParagraph"/>
              <w:spacing w:line="253" w:lineRule="exact"/>
              <w:ind w:left="1771" w:right="1794"/>
              <w:jc w:val="center"/>
              <w:rPr>
                <w:sz w:val="24"/>
                <w:lang w:val="id-ID"/>
              </w:rPr>
            </w:pPr>
            <w:r>
              <w:rPr>
                <w:sz w:val="24"/>
                <w:lang w:val="id-ID"/>
              </w:rPr>
              <w:t>Persentase</w:t>
            </w:r>
          </w:p>
        </w:tc>
        <w:tc>
          <w:tcPr>
            <w:tcW w:w="603" w:type="dxa"/>
            <w:shd w:val="clear" w:color="auto" w:fill="CCC0D9"/>
            <w:vAlign w:val="center"/>
          </w:tcPr>
          <w:p w:rsidR="009B3D3D" w:rsidRPr="00716191" w:rsidRDefault="00A03956" w:rsidP="00681340">
            <w:pPr>
              <w:pStyle w:val="TableParagraph"/>
              <w:jc w:val="center"/>
              <w:rPr>
                <w:sz w:val="20"/>
                <w:lang w:val="en-ID"/>
              </w:rPr>
            </w:pPr>
            <w:r>
              <w:rPr>
                <w:sz w:val="20"/>
                <w:lang w:val="en-ID"/>
              </w:rPr>
              <w:t>13,05</w:t>
            </w:r>
          </w:p>
        </w:tc>
        <w:tc>
          <w:tcPr>
            <w:tcW w:w="448" w:type="dxa"/>
            <w:shd w:val="clear" w:color="auto" w:fill="CCC0D9"/>
            <w:vAlign w:val="center"/>
          </w:tcPr>
          <w:p w:rsidR="009B3D3D" w:rsidRPr="00716191" w:rsidRDefault="00A03956" w:rsidP="00681340">
            <w:pPr>
              <w:pStyle w:val="TableParagraph"/>
              <w:jc w:val="center"/>
              <w:rPr>
                <w:sz w:val="20"/>
                <w:lang w:val="en-ID"/>
              </w:rPr>
            </w:pPr>
            <w:r>
              <w:rPr>
                <w:sz w:val="20"/>
                <w:lang w:val="en-ID"/>
              </w:rPr>
              <w:t>22,68</w:t>
            </w:r>
          </w:p>
        </w:tc>
        <w:tc>
          <w:tcPr>
            <w:tcW w:w="452" w:type="dxa"/>
            <w:shd w:val="clear" w:color="auto" w:fill="CCC0D9"/>
            <w:vAlign w:val="center"/>
          </w:tcPr>
          <w:p w:rsidR="009B3D3D" w:rsidRPr="00716191" w:rsidRDefault="00A03956" w:rsidP="00681340">
            <w:pPr>
              <w:pStyle w:val="TableParagraph"/>
              <w:jc w:val="center"/>
              <w:rPr>
                <w:sz w:val="20"/>
                <w:lang w:val="en-ID"/>
              </w:rPr>
            </w:pPr>
            <w:r>
              <w:rPr>
                <w:sz w:val="20"/>
                <w:lang w:val="en-ID"/>
              </w:rPr>
              <w:t>17,04</w:t>
            </w:r>
          </w:p>
        </w:tc>
        <w:tc>
          <w:tcPr>
            <w:tcW w:w="360" w:type="dxa"/>
            <w:shd w:val="clear" w:color="auto" w:fill="CCC0D9"/>
            <w:vAlign w:val="center"/>
          </w:tcPr>
          <w:p w:rsidR="009B3D3D" w:rsidRPr="00716191" w:rsidRDefault="00A03956" w:rsidP="00681340">
            <w:pPr>
              <w:pStyle w:val="TableParagraph"/>
              <w:jc w:val="center"/>
              <w:rPr>
                <w:sz w:val="20"/>
                <w:lang w:val="en-ID"/>
              </w:rPr>
            </w:pPr>
            <w:r>
              <w:rPr>
                <w:sz w:val="20"/>
                <w:lang w:val="en-ID"/>
              </w:rPr>
              <w:t>14,71</w:t>
            </w:r>
          </w:p>
        </w:tc>
        <w:tc>
          <w:tcPr>
            <w:tcW w:w="449" w:type="dxa"/>
            <w:shd w:val="clear" w:color="auto" w:fill="CCC0D9"/>
            <w:vAlign w:val="center"/>
          </w:tcPr>
          <w:p w:rsidR="009B3D3D" w:rsidRPr="00716191" w:rsidRDefault="00A03956" w:rsidP="00681340">
            <w:pPr>
              <w:pStyle w:val="TableParagraph"/>
              <w:jc w:val="center"/>
              <w:rPr>
                <w:sz w:val="20"/>
                <w:lang w:val="en-ID"/>
              </w:rPr>
            </w:pPr>
            <w:r>
              <w:rPr>
                <w:sz w:val="20"/>
                <w:lang w:val="en-ID"/>
              </w:rPr>
              <w:t>9,15</w:t>
            </w:r>
          </w:p>
        </w:tc>
        <w:tc>
          <w:tcPr>
            <w:tcW w:w="452" w:type="dxa"/>
            <w:shd w:val="clear" w:color="auto" w:fill="CCC0D9"/>
            <w:vAlign w:val="center"/>
          </w:tcPr>
          <w:p w:rsidR="009B3D3D" w:rsidRPr="00716191" w:rsidRDefault="00A03956" w:rsidP="00681340">
            <w:pPr>
              <w:pStyle w:val="TableParagraph"/>
              <w:jc w:val="center"/>
              <w:rPr>
                <w:sz w:val="20"/>
                <w:lang w:val="en-ID"/>
              </w:rPr>
            </w:pPr>
            <w:r>
              <w:rPr>
                <w:sz w:val="20"/>
                <w:lang w:val="en-ID"/>
              </w:rPr>
              <w:t>4,57</w:t>
            </w:r>
          </w:p>
        </w:tc>
        <w:tc>
          <w:tcPr>
            <w:tcW w:w="360" w:type="dxa"/>
            <w:shd w:val="clear" w:color="auto" w:fill="CCC0D9"/>
            <w:vAlign w:val="center"/>
          </w:tcPr>
          <w:p w:rsidR="009B3D3D" w:rsidRPr="00716191" w:rsidRDefault="00A03956" w:rsidP="00681340">
            <w:pPr>
              <w:pStyle w:val="TableParagraph"/>
              <w:jc w:val="center"/>
              <w:rPr>
                <w:sz w:val="20"/>
                <w:lang w:val="en-ID"/>
              </w:rPr>
            </w:pPr>
            <w:r>
              <w:rPr>
                <w:sz w:val="20"/>
                <w:lang w:val="en-ID"/>
              </w:rPr>
              <w:t>2,44</w:t>
            </w:r>
          </w:p>
        </w:tc>
        <w:tc>
          <w:tcPr>
            <w:tcW w:w="448" w:type="dxa"/>
            <w:shd w:val="clear" w:color="auto" w:fill="CCC0D9"/>
            <w:vAlign w:val="center"/>
          </w:tcPr>
          <w:p w:rsidR="009B3D3D" w:rsidRPr="00716191" w:rsidRDefault="00A03956" w:rsidP="00681340">
            <w:pPr>
              <w:pStyle w:val="TableParagraph"/>
              <w:jc w:val="center"/>
              <w:rPr>
                <w:sz w:val="20"/>
                <w:lang w:val="en-ID"/>
              </w:rPr>
            </w:pPr>
            <w:r>
              <w:rPr>
                <w:sz w:val="20"/>
                <w:lang w:val="en-ID"/>
              </w:rPr>
              <w:t>0</w:t>
            </w:r>
          </w:p>
        </w:tc>
        <w:tc>
          <w:tcPr>
            <w:tcW w:w="360" w:type="dxa"/>
            <w:shd w:val="clear" w:color="auto" w:fill="CCC0D9"/>
            <w:vAlign w:val="center"/>
          </w:tcPr>
          <w:p w:rsidR="009B3D3D" w:rsidRPr="00716191" w:rsidRDefault="00A03956" w:rsidP="00681340">
            <w:pPr>
              <w:pStyle w:val="TableParagraph"/>
              <w:jc w:val="center"/>
              <w:rPr>
                <w:sz w:val="20"/>
                <w:lang w:val="en-ID"/>
              </w:rPr>
            </w:pPr>
            <w:r>
              <w:rPr>
                <w:sz w:val="20"/>
                <w:lang w:val="en-ID"/>
              </w:rPr>
              <w:t>1,17</w:t>
            </w:r>
          </w:p>
        </w:tc>
        <w:tc>
          <w:tcPr>
            <w:tcW w:w="361" w:type="dxa"/>
            <w:tcBorders>
              <w:right w:val="single" w:sz="4" w:space="0" w:color="000000"/>
            </w:tcBorders>
            <w:shd w:val="clear" w:color="auto" w:fill="CCC0D9"/>
            <w:vAlign w:val="center"/>
          </w:tcPr>
          <w:p w:rsidR="009B3D3D" w:rsidRPr="00716191" w:rsidRDefault="00A03956" w:rsidP="00681340">
            <w:pPr>
              <w:pStyle w:val="TableParagraph"/>
              <w:jc w:val="center"/>
              <w:rPr>
                <w:sz w:val="20"/>
                <w:lang w:val="en-ID"/>
              </w:rPr>
            </w:pPr>
            <w:r>
              <w:rPr>
                <w:sz w:val="20"/>
                <w:lang w:val="en-ID"/>
              </w:rPr>
              <w:t>2,14</w:t>
            </w:r>
          </w:p>
        </w:tc>
        <w:tc>
          <w:tcPr>
            <w:tcW w:w="527" w:type="dxa"/>
            <w:tcBorders>
              <w:top w:val="single" w:sz="4" w:space="0" w:color="000000"/>
              <w:left w:val="single" w:sz="4" w:space="0" w:color="000000"/>
              <w:bottom w:val="single" w:sz="4" w:space="0" w:color="000000"/>
              <w:right w:val="single" w:sz="4" w:space="0" w:color="000000"/>
            </w:tcBorders>
            <w:shd w:val="clear" w:color="auto" w:fill="E4B8B7"/>
            <w:vAlign w:val="center"/>
          </w:tcPr>
          <w:p w:rsidR="009B3D3D" w:rsidRDefault="009B3D3D" w:rsidP="009B3D3D">
            <w:pPr>
              <w:jc w:val="center"/>
              <w:rPr>
                <w:rFonts w:ascii="Calibri" w:hAnsi="Calibri" w:cs="Calibri"/>
                <w:color w:val="000000"/>
              </w:rPr>
            </w:pPr>
            <w:r>
              <w:rPr>
                <w:rFonts w:ascii="Calibri" w:hAnsi="Calibri" w:cs="Calibri"/>
                <w:color w:val="000000"/>
              </w:rPr>
              <w:t>1021,56</w:t>
            </w:r>
          </w:p>
        </w:tc>
        <w:tc>
          <w:tcPr>
            <w:tcW w:w="567" w:type="dxa"/>
            <w:tcBorders>
              <w:top w:val="single" w:sz="4" w:space="0" w:color="000000"/>
              <w:left w:val="single" w:sz="4" w:space="0" w:color="000000"/>
              <w:bottom w:val="single" w:sz="4" w:space="0" w:color="000000"/>
              <w:right w:val="single" w:sz="4" w:space="0" w:color="000000"/>
            </w:tcBorders>
            <w:shd w:val="clear" w:color="auto" w:fill="E4B8B7"/>
            <w:vAlign w:val="center"/>
          </w:tcPr>
          <w:p w:rsidR="009B3D3D" w:rsidRDefault="009B3D3D" w:rsidP="009B3D3D">
            <w:pPr>
              <w:jc w:val="center"/>
              <w:rPr>
                <w:rFonts w:ascii="Calibri" w:hAnsi="Calibri" w:cs="Calibri"/>
                <w:color w:val="000000"/>
              </w:rPr>
            </w:pPr>
            <w:r>
              <w:rPr>
                <w:rFonts w:ascii="Calibri" w:hAnsi="Calibri" w:cs="Calibri"/>
                <w:color w:val="000000"/>
              </w:rPr>
              <w:t>1332,2</w:t>
            </w:r>
          </w:p>
        </w:tc>
        <w:tc>
          <w:tcPr>
            <w:tcW w:w="565" w:type="dxa"/>
            <w:tcBorders>
              <w:top w:val="single" w:sz="4" w:space="0" w:color="000000"/>
              <w:left w:val="single" w:sz="4" w:space="0" w:color="000000"/>
              <w:bottom w:val="single" w:sz="4" w:space="0" w:color="000000"/>
              <w:right w:val="single" w:sz="4" w:space="0" w:color="000000"/>
            </w:tcBorders>
            <w:shd w:val="clear" w:color="auto" w:fill="E4B8B7"/>
            <w:vAlign w:val="center"/>
          </w:tcPr>
          <w:p w:rsidR="009B3D3D" w:rsidRDefault="009B3D3D" w:rsidP="009B3D3D">
            <w:pPr>
              <w:jc w:val="center"/>
              <w:rPr>
                <w:rFonts w:ascii="Calibri" w:hAnsi="Calibri" w:cs="Calibri"/>
                <w:color w:val="000000"/>
              </w:rPr>
            </w:pPr>
            <w:r>
              <w:rPr>
                <w:rFonts w:ascii="Calibri" w:hAnsi="Calibri" w:cs="Calibri"/>
                <w:color w:val="000000"/>
              </w:rPr>
              <w:t>749,53</w:t>
            </w:r>
          </w:p>
        </w:tc>
        <w:tc>
          <w:tcPr>
            <w:tcW w:w="450" w:type="dxa"/>
            <w:tcBorders>
              <w:top w:val="single" w:sz="4" w:space="0" w:color="000000"/>
              <w:left w:val="single" w:sz="4" w:space="0" w:color="000000"/>
              <w:bottom w:val="single" w:sz="4" w:space="0" w:color="000000"/>
              <w:right w:val="single" w:sz="4" w:space="0" w:color="000000"/>
            </w:tcBorders>
            <w:shd w:val="clear" w:color="auto" w:fill="E4B8B7"/>
            <w:vAlign w:val="center"/>
          </w:tcPr>
          <w:p w:rsidR="009B3D3D" w:rsidRDefault="009B3D3D" w:rsidP="009B3D3D">
            <w:pPr>
              <w:jc w:val="center"/>
              <w:rPr>
                <w:rFonts w:ascii="Calibri" w:hAnsi="Calibri" w:cs="Calibri"/>
                <w:color w:val="000000"/>
              </w:rPr>
            </w:pPr>
            <w:r>
              <w:rPr>
                <w:rFonts w:ascii="Calibri" w:hAnsi="Calibri" w:cs="Calibri"/>
                <w:color w:val="000000"/>
              </w:rPr>
              <w:t>533,48</w:t>
            </w:r>
          </w:p>
        </w:tc>
        <w:tc>
          <w:tcPr>
            <w:tcW w:w="516" w:type="dxa"/>
            <w:tcBorders>
              <w:top w:val="single" w:sz="4" w:space="0" w:color="000000"/>
              <w:left w:val="single" w:sz="4" w:space="0" w:color="000000"/>
              <w:bottom w:val="single" w:sz="4" w:space="0" w:color="000000"/>
              <w:right w:val="single" w:sz="4" w:space="0" w:color="000000"/>
            </w:tcBorders>
            <w:shd w:val="clear" w:color="auto" w:fill="E4B8B7"/>
            <w:vAlign w:val="center"/>
          </w:tcPr>
          <w:p w:rsidR="009B3D3D" w:rsidRDefault="009B3D3D" w:rsidP="009B3D3D">
            <w:pPr>
              <w:jc w:val="center"/>
              <w:rPr>
                <w:rFonts w:ascii="Calibri" w:hAnsi="Calibri" w:cs="Calibri"/>
                <w:color w:val="000000"/>
              </w:rPr>
            </w:pPr>
            <w:r>
              <w:rPr>
                <w:rFonts w:ascii="Calibri" w:hAnsi="Calibri" w:cs="Calibri"/>
                <w:color w:val="000000"/>
              </w:rPr>
              <w:t>245,62</w:t>
            </w:r>
          </w:p>
        </w:tc>
        <w:tc>
          <w:tcPr>
            <w:tcW w:w="446" w:type="dxa"/>
            <w:tcBorders>
              <w:top w:val="single" w:sz="4" w:space="0" w:color="000000"/>
              <w:left w:val="single" w:sz="4" w:space="0" w:color="000000"/>
              <w:bottom w:val="single" w:sz="4" w:space="0" w:color="000000"/>
            </w:tcBorders>
            <w:shd w:val="clear" w:color="auto" w:fill="E4B8B7"/>
            <w:vAlign w:val="center"/>
          </w:tcPr>
          <w:p w:rsidR="009B3D3D" w:rsidRDefault="009B3D3D" w:rsidP="009B3D3D">
            <w:pPr>
              <w:jc w:val="center"/>
              <w:rPr>
                <w:rFonts w:ascii="Calibri" w:hAnsi="Calibri" w:cs="Calibri"/>
                <w:color w:val="000000"/>
              </w:rPr>
            </w:pPr>
            <w:r>
              <w:rPr>
                <w:rFonts w:ascii="Calibri" w:hAnsi="Calibri" w:cs="Calibri"/>
                <w:color w:val="000000"/>
              </w:rPr>
              <w:t>149,06</w:t>
            </w:r>
          </w:p>
        </w:tc>
        <w:tc>
          <w:tcPr>
            <w:tcW w:w="546" w:type="dxa"/>
            <w:tcBorders>
              <w:top w:val="single" w:sz="4" w:space="0" w:color="000000"/>
              <w:bottom w:val="single" w:sz="4" w:space="0" w:color="000000"/>
            </w:tcBorders>
            <w:shd w:val="clear" w:color="auto" w:fill="E4B8B7"/>
            <w:vAlign w:val="center"/>
          </w:tcPr>
          <w:p w:rsidR="009B3D3D" w:rsidRDefault="009B3D3D" w:rsidP="009B3D3D">
            <w:pPr>
              <w:jc w:val="center"/>
              <w:rPr>
                <w:rFonts w:ascii="Calibri" w:hAnsi="Calibri" w:cs="Calibri"/>
                <w:color w:val="000000"/>
              </w:rPr>
            </w:pPr>
            <w:r>
              <w:rPr>
                <w:rFonts w:ascii="Calibri" w:hAnsi="Calibri" w:cs="Calibri"/>
                <w:color w:val="000000"/>
              </w:rPr>
              <w:t>68,57</w:t>
            </w:r>
          </w:p>
        </w:tc>
        <w:tc>
          <w:tcPr>
            <w:tcW w:w="454" w:type="dxa"/>
            <w:tcBorders>
              <w:top w:val="single" w:sz="4" w:space="0" w:color="000000"/>
              <w:bottom w:val="single" w:sz="4" w:space="0" w:color="000000"/>
              <w:right w:val="single" w:sz="4" w:space="0" w:color="000000"/>
            </w:tcBorders>
            <w:shd w:val="clear" w:color="auto" w:fill="E4B8B7"/>
            <w:vAlign w:val="center"/>
          </w:tcPr>
          <w:p w:rsidR="009B3D3D" w:rsidRDefault="009B3D3D" w:rsidP="009B3D3D">
            <w:pPr>
              <w:jc w:val="center"/>
              <w:rPr>
                <w:rFonts w:ascii="Calibri" w:hAnsi="Calibri" w:cs="Calibri"/>
                <w:color w:val="000000"/>
              </w:rPr>
            </w:pPr>
            <w:r>
              <w:rPr>
                <w:rFonts w:ascii="Calibri" w:hAnsi="Calibri" w:cs="Calibri"/>
                <w:color w:val="000000"/>
              </w:rPr>
              <w:t>0</w:t>
            </w:r>
          </w:p>
        </w:tc>
        <w:tc>
          <w:tcPr>
            <w:tcW w:w="446" w:type="dxa"/>
            <w:tcBorders>
              <w:top w:val="single" w:sz="4" w:space="0" w:color="000000"/>
              <w:left w:val="single" w:sz="4" w:space="0" w:color="000000"/>
              <w:bottom w:val="single" w:sz="4" w:space="0" w:color="000000"/>
            </w:tcBorders>
            <w:shd w:val="clear" w:color="auto" w:fill="E4B8B7"/>
            <w:vAlign w:val="center"/>
          </w:tcPr>
          <w:p w:rsidR="009B3D3D" w:rsidRDefault="009B3D3D" w:rsidP="009B3D3D">
            <w:pPr>
              <w:jc w:val="center"/>
              <w:rPr>
                <w:rFonts w:ascii="Calibri" w:hAnsi="Calibri" w:cs="Calibri"/>
                <w:color w:val="000000"/>
              </w:rPr>
            </w:pPr>
            <w:r>
              <w:rPr>
                <w:rFonts w:ascii="Calibri" w:hAnsi="Calibri" w:cs="Calibri"/>
                <w:color w:val="000000"/>
              </w:rPr>
              <w:t>58,12</w:t>
            </w:r>
          </w:p>
        </w:tc>
        <w:tc>
          <w:tcPr>
            <w:tcW w:w="505" w:type="dxa"/>
            <w:tcBorders>
              <w:top w:val="single" w:sz="4" w:space="0" w:color="000000"/>
              <w:bottom w:val="single" w:sz="4" w:space="0" w:color="000000"/>
              <w:right w:val="single" w:sz="4" w:space="0" w:color="000000"/>
            </w:tcBorders>
            <w:shd w:val="clear" w:color="auto" w:fill="E4B8B7"/>
            <w:vAlign w:val="center"/>
          </w:tcPr>
          <w:p w:rsidR="009B3D3D" w:rsidRDefault="009B3D3D" w:rsidP="009B3D3D">
            <w:pPr>
              <w:jc w:val="center"/>
              <w:rPr>
                <w:rFonts w:ascii="Calibri" w:hAnsi="Calibri" w:cs="Calibri"/>
                <w:color w:val="000000"/>
              </w:rPr>
            </w:pPr>
            <w:r>
              <w:rPr>
                <w:rFonts w:ascii="Calibri" w:hAnsi="Calibri" w:cs="Calibri"/>
                <w:color w:val="000000"/>
              </w:rPr>
              <w:t>160,25</w:t>
            </w:r>
          </w:p>
        </w:tc>
      </w:tr>
    </w:tbl>
    <w:p w:rsidR="00C30A72" w:rsidRPr="0025607B" w:rsidRDefault="00C347D3" w:rsidP="00C30A72">
      <w:pPr>
        <w:spacing w:line="360" w:lineRule="auto"/>
        <w:jc w:val="both"/>
        <w:rPr>
          <w:sz w:val="26"/>
          <w:szCs w:val="26"/>
        </w:rPr>
      </w:pPr>
      <w:r>
        <w:rPr>
          <w:sz w:val="26"/>
          <w:szCs w:val="26"/>
          <w:lang w:val="id-ID"/>
        </w:rPr>
        <w:t xml:space="preserve">Dari Tabel </w:t>
      </w:r>
      <w:r w:rsidR="00D1719A">
        <w:rPr>
          <w:sz w:val="26"/>
          <w:szCs w:val="26"/>
        </w:rPr>
        <w:t>11B</w:t>
      </w:r>
      <w:r w:rsidRPr="00FF2B05">
        <w:rPr>
          <w:sz w:val="26"/>
          <w:szCs w:val="26"/>
          <w:lang w:val="id-ID"/>
        </w:rPr>
        <w:t xml:space="preserve">. Terrdapat </w:t>
      </w:r>
      <w:r w:rsidR="00BD15F0">
        <w:rPr>
          <w:sz w:val="26"/>
          <w:szCs w:val="26"/>
          <w:lang w:val="id-ID"/>
        </w:rPr>
        <w:t>4</w:t>
      </w:r>
      <w:r w:rsidR="00BD15F0">
        <w:rPr>
          <w:sz w:val="26"/>
          <w:szCs w:val="26"/>
        </w:rPr>
        <w:t>8</w:t>
      </w:r>
      <w:r w:rsidRPr="00FF2B05">
        <w:rPr>
          <w:sz w:val="26"/>
          <w:szCs w:val="26"/>
          <w:lang w:val="id-ID"/>
        </w:rPr>
        <w:t xml:space="preserve"> Distribusi nilai mata</w:t>
      </w:r>
      <w:r>
        <w:rPr>
          <w:sz w:val="26"/>
          <w:szCs w:val="26"/>
          <w:lang w:val="id-ID"/>
        </w:rPr>
        <w:t xml:space="preserve"> kuliah (A,B,C,D,E),</w:t>
      </w:r>
      <w:r w:rsidRPr="00FF2B05">
        <w:rPr>
          <w:sz w:val="26"/>
          <w:szCs w:val="26"/>
          <w:lang w:val="id-ID"/>
        </w:rPr>
        <w:t xml:space="preserve"> Rata-Rata Sebaran Mata Kuliah</w:t>
      </w:r>
      <w:r>
        <w:rPr>
          <w:sz w:val="26"/>
          <w:szCs w:val="26"/>
          <w:lang w:val="id-ID"/>
        </w:rPr>
        <w:t xml:space="preserve"> Program Studi akuntansi kelas</w:t>
      </w:r>
      <w:r w:rsidR="008124A0">
        <w:rPr>
          <w:sz w:val="26"/>
          <w:szCs w:val="26"/>
          <w:lang w:val="id-ID"/>
        </w:rPr>
        <w:t xml:space="preserve"> Karyawan  pada Semester </w:t>
      </w:r>
      <w:r w:rsidR="008124A0">
        <w:rPr>
          <w:sz w:val="26"/>
          <w:szCs w:val="26"/>
        </w:rPr>
        <w:t xml:space="preserve">Ganjil </w:t>
      </w:r>
      <w:r w:rsidR="00A03956">
        <w:rPr>
          <w:sz w:val="26"/>
          <w:szCs w:val="26"/>
          <w:lang w:val="id-ID"/>
        </w:rPr>
        <w:t xml:space="preserve"> Tahun 201</w:t>
      </w:r>
      <w:r w:rsidR="00A03956">
        <w:rPr>
          <w:sz w:val="26"/>
          <w:szCs w:val="26"/>
        </w:rPr>
        <w:t>9/2020</w:t>
      </w:r>
      <w:r w:rsidRPr="00FF2B05">
        <w:rPr>
          <w:sz w:val="26"/>
          <w:szCs w:val="26"/>
          <w:lang w:val="id-ID"/>
        </w:rPr>
        <w:t xml:space="preserve"> paling banyak yaitu pada nilai</w:t>
      </w:r>
      <w:r>
        <w:rPr>
          <w:sz w:val="26"/>
          <w:szCs w:val="26"/>
          <w:lang w:val="id-ID"/>
        </w:rPr>
        <w:t xml:space="preserve"> “A-</w:t>
      </w:r>
      <w:r w:rsidRPr="00FF2B05">
        <w:rPr>
          <w:sz w:val="26"/>
          <w:szCs w:val="26"/>
          <w:lang w:val="id-ID"/>
        </w:rPr>
        <w:t>” sebesar</w:t>
      </w:r>
      <w:r w:rsidR="00A03956">
        <w:rPr>
          <w:sz w:val="26"/>
          <w:szCs w:val="26"/>
          <w:lang w:val="id-ID"/>
        </w:rPr>
        <w:t xml:space="preserve"> 2</w:t>
      </w:r>
      <w:r w:rsidR="00A03956">
        <w:rPr>
          <w:sz w:val="26"/>
          <w:szCs w:val="26"/>
        </w:rPr>
        <w:t>2,68</w:t>
      </w:r>
      <w:r w:rsidRPr="00FF2B05">
        <w:rPr>
          <w:sz w:val="26"/>
          <w:szCs w:val="26"/>
          <w:lang w:val="id-ID"/>
        </w:rPr>
        <w:t>%, Sedangkan Sebaran Nilai</w:t>
      </w:r>
      <w:r w:rsidR="0025607B">
        <w:rPr>
          <w:sz w:val="26"/>
          <w:szCs w:val="26"/>
        </w:rPr>
        <w:t xml:space="preserve"> yang paling sedikit yaitu Nilai C- </w:t>
      </w:r>
    </w:p>
    <w:p w:rsidR="006F7314" w:rsidRDefault="006F7314" w:rsidP="00C30A72">
      <w:pPr>
        <w:spacing w:line="360" w:lineRule="auto"/>
        <w:jc w:val="both"/>
        <w:rPr>
          <w:sz w:val="26"/>
          <w:szCs w:val="26"/>
        </w:rPr>
      </w:pPr>
    </w:p>
    <w:p w:rsidR="00D4602A" w:rsidRDefault="00D4602A" w:rsidP="00C30A72">
      <w:pPr>
        <w:spacing w:line="360" w:lineRule="auto"/>
        <w:jc w:val="both"/>
        <w:rPr>
          <w:sz w:val="26"/>
          <w:szCs w:val="26"/>
        </w:rPr>
      </w:pPr>
    </w:p>
    <w:p w:rsidR="00D4602A" w:rsidRDefault="00D4602A" w:rsidP="00C30A72">
      <w:pPr>
        <w:spacing w:line="360" w:lineRule="auto"/>
        <w:jc w:val="both"/>
        <w:rPr>
          <w:sz w:val="26"/>
          <w:szCs w:val="26"/>
        </w:rPr>
      </w:pPr>
    </w:p>
    <w:p w:rsidR="00D4602A" w:rsidRDefault="00D4602A" w:rsidP="00C30A72">
      <w:pPr>
        <w:spacing w:line="360" w:lineRule="auto"/>
        <w:jc w:val="both"/>
        <w:rPr>
          <w:sz w:val="26"/>
          <w:szCs w:val="26"/>
        </w:rPr>
      </w:pPr>
    </w:p>
    <w:p w:rsidR="00D4602A" w:rsidRDefault="00D4602A" w:rsidP="00C30A72">
      <w:pPr>
        <w:spacing w:line="360" w:lineRule="auto"/>
        <w:jc w:val="both"/>
        <w:rPr>
          <w:sz w:val="26"/>
          <w:szCs w:val="26"/>
        </w:rPr>
      </w:pPr>
    </w:p>
    <w:p w:rsidR="00D4602A" w:rsidRDefault="00D4602A" w:rsidP="00C30A72">
      <w:pPr>
        <w:spacing w:line="360" w:lineRule="auto"/>
        <w:jc w:val="both"/>
        <w:rPr>
          <w:sz w:val="26"/>
          <w:szCs w:val="26"/>
        </w:rPr>
      </w:pPr>
    </w:p>
    <w:p w:rsidR="00D4602A" w:rsidRPr="0021390B" w:rsidRDefault="00D4602A" w:rsidP="00D4602A">
      <w:pPr>
        <w:spacing w:before="84"/>
        <w:jc w:val="center"/>
        <w:rPr>
          <w:b/>
          <w:bCs/>
          <w:sz w:val="24"/>
          <w:szCs w:val="24"/>
          <w:lang w:val="id-ID"/>
        </w:rPr>
      </w:pPr>
      <w:r w:rsidRPr="0021390B">
        <w:rPr>
          <w:b/>
          <w:bCs/>
          <w:sz w:val="24"/>
          <w:szCs w:val="24"/>
        </w:rPr>
        <w:t xml:space="preserve">Tabel </w:t>
      </w:r>
      <w:r>
        <w:rPr>
          <w:b/>
          <w:bCs/>
          <w:sz w:val="24"/>
          <w:szCs w:val="24"/>
          <w:lang w:val="id-ID"/>
        </w:rPr>
        <w:t xml:space="preserve"> </w:t>
      </w:r>
      <w:r w:rsidR="00BD15F0">
        <w:rPr>
          <w:b/>
          <w:bCs/>
          <w:sz w:val="24"/>
          <w:szCs w:val="24"/>
        </w:rPr>
        <w:t>12A</w:t>
      </w:r>
      <w:r w:rsidRPr="0021390B">
        <w:rPr>
          <w:b/>
          <w:bCs/>
          <w:sz w:val="24"/>
          <w:szCs w:val="24"/>
        </w:rPr>
        <w:t>. Monev Indeks Prestasi Semester (IPS) dan Indeks Prstasi Kumulatif (IPK</w:t>
      </w:r>
      <w:r w:rsidRPr="0021390B">
        <w:rPr>
          <w:b/>
          <w:bCs/>
          <w:sz w:val="24"/>
          <w:szCs w:val="24"/>
          <w:vertAlign w:val="subscript"/>
        </w:rPr>
        <w:t>S</w:t>
      </w:r>
      <w:r w:rsidRPr="0021390B">
        <w:rPr>
          <w:b/>
          <w:bCs/>
          <w:sz w:val="24"/>
          <w:szCs w:val="24"/>
        </w:rPr>
        <w:t>) Mahasiswa Aktif</w:t>
      </w:r>
    </w:p>
    <w:p w:rsidR="00D4602A" w:rsidRPr="00D4602A" w:rsidRDefault="00D4602A" w:rsidP="00D4602A">
      <w:pPr>
        <w:spacing w:before="84"/>
        <w:jc w:val="center"/>
        <w:rPr>
          <w:b/>
          <w:bCs/>
          <w:sz w:val="24"/>
          <w:szCs w:val="24"/>
        </w:rPr>
      </w:pPr>
      <w:r w:rsidRPr="0021390B">
        <w:rPr>
          <w:b/>
          <w:bCs/>
          <w:sz w:val="24"/>
          <w:szCs w:val="24"/>
          <w:lang w:val="id-ID"/>
        </w:rPr>
        <w:t xml:space="preserve">Reguler </w:t>
      </w:r>
    </w:p>
    <w:p w:rsidR="00D4602A" w:rsidRPr="0021390B" w:rsidRDefault="00D4602A" w:rsidP="00D4602A">
      <w:pPr>
        <w:spacing w:before="8" w:after="1"/>
        <w:rPr>
          <w:b/>
          <w:sz w:val="17"/>
        </w:rPr>
      </w:pPr>
    </w:p>
    <w:tbl>
      <w:tblPr>
        <w:tblW w:w="1314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20"/>
        <w:gridCol w:w="2520"/>
        <w:gridCol w:w="2430"/>
        <w:gridCol w:w="2160"/>
        <w:gridCol w:w="2610"/>
        <w:gridCol w:w="2700"/>
      </w:tblGrid>
      <w:tr w:rsidR="00D4602A" w:rsidRPr="0021390B" w:rsidTr="002369DF">
        <w:trPr>
          <w:trHeight w:val="653"/>
        </w:trPr>
        <w:tc>
          <w:tcPr>
            <w:tcW w:w="720" w:type="dxa"/>
            <w:shd w:val="clear" w:color="auto" w:fill="DAEDF3"/>
          </w:tcPr>
          <w:p w:rsidR="00D4602A" w:rsidRPr="0021390B" w:rsidRDefault="00D4602A" w:rsidP="002369DF">
            <w:pPr>
              <w:spacing w:before="182"/>
              <w:rPr>
                <w:sz w:val="24"/>
              </w:rPr>
            </w:pPr>
            <w:r w:rsidRPr="0021390B">
              <w:rPr>
                <w:sz w:val="24"/>
              </w:rPr>
              <w:t>No</w:t>
            </w:r>
          </w:p>
        </w:tc>
        <w:tc>
          <w:tcPr>
            <w:tcW w:w="2520" w:type="dxa"/>
            <w:shd w:val="clear" w:color="auto" w:fill="DAEDF3"/>
            <w:vAlign w:val="center"/>
          </w:tcPr>
          <w:p w:rsidR="00D4602A" w:rsidRPr="0021390B" w:rsidRDefault="00D4602A" w:rsidP="002369DF">
            <w:pPr>
              <w:spacing w:before="182"/>
              <w:jc w:val="center"/>
              <w:rPr>
                <w:sz w:val="24"/>
              </w:rPr>
            </w:pPr>
            <w:r w:rsidRPr="0021390B">
              <w:rPr>
                <w:sz w:val="24"/>
              </w:rPr>
              <w:t>N P M</w:t>
            </w:r>
          </w:p>
        </w:tc>
        <w:tc>
          <w:tcPr>
            <w:tcW w:w="2430" w:type="dxa"/>
            <w:shd w:val="clear" w:color="auto" w:fill="DAEDF3"/>
            <w:vAlign w:val="center"/>
          </w:tcPr>
          <w:p w:rsidR="00D4602A" w:rsidRPr="0021390B" w:rsidRDefault="00D4602A" w:rsidP="002369DF">
            <w:pPr>
              <w:spacing w:before="64" w:line="225" w:lineRule="auto"/>
              <w:ind w:right="75"/>
              <w:jc w:val="center"/>
              <w:rPr>
                <w:sz w:val="24"/>
              </w:rPr>
            </w:pPr>
            <w:r w:rsidRPr="0021390B">
              <w:rPr>
                <w:sz w:val="24"/>
              </w:rPr>
              <w:t>Nama Mahasiswa</w:t>
            </w:r>
          </w:p>
        </w:tc>
        <w:tc>
          <w:tcPr>
            <w:tcW w:w="2160" w:type="dxa"/>
            <w:shd w:val="clear" w:color="auto" w:fill="DAEDF3"/>
            <w:vAlign w:val="center"/>
          </w:tcPr>
          <w:p w:rsidR="00D4602A" w:rsidRPr="0021390B" w:rsidRDefault="00D4602A" w:rsidP="002369DF">
            <w:pPr>
              <w:spacing w:before="162"/>
              <w:jc w:val="center"/>
              <w:rPr>
                <w:sz w:val="24"/>
              </w:rPr>
            </w:pPr>
            <w:r w:rsidRPr="0021390B">
              <w:rPr>
                <w:sz w:val="24"/>
              </w:rPr>
              <w:t>Semester</w:t>
            </w:r>
          </w:p>
        </w:tc>
        <w:tc>
          <w:tcPr>
            <w:tcW w:w="2610" w:type="dxa"/>
            <w:shd w:val="clear" w:color="auto" w:fill="DAEDF3"/>
            <w:vAlign w:val="center"/>
          </w:tcPr>
          <w:p w:rsidR="00D4602A" w:rsidRPr="0021390B" w:rsidRDefault="00D4602A" w:rsidP="002369DF">
            <w:pPr>
              <w:spacing w:before="6"/>
              <w:jc w:val="center"/>
              <w:rPr>
                <w:sz w:val="24"/>
              </w:rPr>
            </w:pPr>
            <w:r w:rsidRPr="0021390B">
              <w:rPr>
                <w:sz w:val="24"/>
              </w:rPr>
              <w:t>Indeks</w:t>
            </w:r>
            <w:r w:rsidRPr="0021390B">
              <w:rPr>
                <w:spacing w:val="-10"/>
                <w:sz w:val="24"/>
              </w:rPr>
              <w:t xml:space="preserve"> </w:t>
            </w:r>
            <w:r w:rsidRPr="0021390B">
              <w:rPr>
                <w:sz w:val="24"/>
              </w:rPr>
              <w:t>Prestasi</w:t>
            </w:r>
          </w:p>
          <w:p w:rsidR="00D4602A" w:rsidRPr="0021390B" w:rsidRDefault="00D4602A" w:rsidP="002369DF">
            <w:pPr>
              <w:spacing w:before="41"/>
              <w:jc w:val="center"/>
              <w:rPr>
                <w:sz w:val="24"/>
              </w:rPr>
            </w:pPr>
            <w:r w:rsidRPr="0021390B">
              <w:rPr>
                <w:sz w:val="24"/>
              </w:rPr>
              <w:t>Semester</w:t>
            </w:r>
            <w:r w:rsidRPr="0021390B">
              <w:rPr>
                <w:spacing w:val="-10"/>
                <w:sz w:val="24"/>
              </w:rPr>
              <w:t xml:space="preserve"> </w:t>
            </w:r>
            <w:r w:rsidRPr="0021390B">
              <w:rPr>
                <w:sz w:val="24"/>
              </w:rPr>
              <w:t>(IPS)</w:t>
            </w:r>
          </w:p>
        </w:tc>
        <w:tc>
          <w:tcPr>
            <w:tcW w:w="2700" w:type="dxa"/>
            <w:shd w:val="clear" w:color="auto" w:fill="DAEDF3"/>
            <w:vAlign w:val="center"/>
          </w:tcPr>
          <w:p w:rsidR="00D4602A" w:rsidRPr="0021390B" w:rsidRDefault="00D4602A" w:rsidP="002369DF">
            <w:pPr>
              <w:spacing w:line="270" w:lineRule="exact"/>
              <w:ind w:right="22"/>
              <w:jc w:val="center"/>
              <w:rPr>
                <w:sz w:val="24"/>
              </w:rPr>
            </w:pPr>
            <w:r w:rsidRPr="0021390B">
              <w:rPr>
                <w:sz w:val="24"/>
              </w:rPr>
              <w:t>Indeks Prestasi</w:t>
            </w:r>
          </w:p>
          <w:p w:rsidR="00D4602A" w:rsidRPr="0021390B" w:rsidRDefault="00D4602A" w:rsidP="002369DF">
            <w:pPr>
              <w:spacing w:before="44"/>
              <w:ind w:right="23"/>
              <w:jc w:val="center"/>
              <w:rPr>
                <w:sz w:val="24"/>
              </w:rPr>
            </w:pPr>
            <w:r w:rsidRPr="0021390B">
              <w:rPr>
                <w:sz w:val="24"/>
              </w:rPr>
              <w:t>Kumulatif (IPK</w:t>
            </w:r>
            <w:r w:rsidRPr="0021390B">
              <w:rPr>
                <w:sz w:val="24"/>
                <w:vertAlign w:val="subscript"/>
              </w:rPr>
              <w:t>S</w:t>
            </w:r>
            <w:r w:rsidRPr="0021390B">
              <w:rPr>
                <w:sz w:val="24"/>
              </w:rPr>
              <w:t>)</w:t>
            </w:r>
          </w:p>
        </w:tc>
      </w:tr>
      <w:tr w:rsidR="000E53BC" w:rsidRPr="0021390B" w:rsidTr="000E53BC">
        <w:trPr>
          <w:trHeight w:val="273"/>
        </w:trPr>
        <w:tc>
          <w:tcPr>
            <w:tcW w:w="720" w:type="dxa"/>
          </w:tcPr>
          <w:p w:rsidR="000E53BC" w:rsidRPr="0021390B" w:rsidRDefault="000E53BC" w:rsidP="002369DF">
            <w:pPr>
              <w:spacing w:line="253" w:lineRule="exact"/>
              <w:jc w:val="center"/>
              <w:rPr>
                <w:sz w:val="24"/>
                <w:szCs w:val="24"/>
              </w:rPr>
            </w:pPr>
            <w:r w:rsidRPr="0021390B">
              <w:rPr>
                <w:sz w:val="24"/>
                <w:szCs w:val="24"/>
              </w:rPr>
              <w:t>1</w:t>
            </w:r>
          </w:p>
        </w:tc>
        <w:tc>
          <w:tcPr>
            <w:tcW w:w="2520" w:type="dxa"/>
            <w:vAlign w:val="center"/>
          </w:tcPr>
          <w:p w:rsidR="000E53BC" w:rsidRDefault="000E53BC" w:rsidP="002369DF">
            <w:pPr>
              <w:jc w:val="center"/>
              <w:rPr>
                <w:rFonts w:ascii="Calibri" w:hAnsi="Calibri" w:cs="Calibri"/>
                <w:color w:val="000000"/>
              </w:rPr>
            </w:pPr>
            <w:r>
              <w:rPr>
                <w:rFonts w:ascii="Calibri" w:hAnsi="Calibri" w:cs="Calibri"/>
                <w:color w:val="000000"/>
              </w:rPr>
              <w:t>133112340350043</w:t>
            </w:r>
          </w:p>
        </w:tc>
        <w:tc>
          <w:tcPr>
            <w:tcW w:w="2430" w:type="dxa"/>
            <w:vAlign w:val="center"/>
          </w:tcPr>
          <w:p w:rsidR="000E53BC" w:rsidRDefault="000E53BC" w:rsidP="000E53BC">
            <w:pPr>
              <w:rPr>
                <w:rFonts w:ascii="Calibri" w:hAnsi="Calibri" w:cs="Calibri"/>
                <w:color w:val="000000"/>
              </w:rPr>
            </w:pPr>
            <w:r>
              <w:rPr>
                <w:rFonts w:ascii="Calibri" w:hAnsi="Calibri" w:cs="Calibri"/>
                <w:color w:val="000000"/>
              </w:rPr>
              <w:t>Gabriel Marpemu</w:t>
            </w:r>
          </w:p>
        </w:tc>
        <w:tc>
          <w:tcPr>
            <w:tcW w:w="2160" w:type="dxa"/>
            <w:vAlign w:val="center"/>
          </w:tcPr>
          <w:p w:rsidR="000E53BC" w:rsidRPr="0021390B" w:rsidRDefault="0025607B" w:rsidP="002369DF">
            <w:pPr>
              <w:jc w:val="center"/>
              <w:rPr>
                <w:sz w:val="24"/>
                <w:szCs w:val="24"/>
              </w:rPr>
            </w:pPr>
            <w:r>
              <w:rPr>
                <w:sz w:val="24"/>
                <w:szCs w:val="24"/>
              </w:rPr>
              <w:t xml:space="preserve">GANJIL </w:t>
            </w:r>
          </w:p>
        </w:tc>
        <w:tc>
          <w:tcPr>
            <w:tcW w:w="2610" w:type="dxa"/>
            <w:vAlign w:val="bottom"/>
          </w:tcPr>
          <w:p w:rsidR="000E53BC" w:rsidRDefault="000E53BC" w:rsidP="000E53BC">
            <w:pPr>
              <w:jc w:val="center"/>
              <w:rPr>
                <w:rFonts w:ascii="Calibri" w:hAnsi="Calibri" w:cs="Calibri"/>
                <w:color w:val="000000"/>
              </w:rPr>
            </w:pPr>
            <w:r>
              <w:rPr>
                <w:rFonts w:ascii="Calibri" w:hAnsi="Calibri" w:cs="Calibri"/>
                <w:color w:val="000000"/>
              </w:rPr>
              <w:t>0.52</w:t>
            </w:r>
          </w:p>
        </w:tc>
        <w:tc>
          <w:tcPr>
            <w:tcW w:w="2700" w:type="dxa"/>
            <w:vAlign w:val="bottom"/>
          </w:tcPr>
          <w:p w:rsidR="000E53BC" w:rsidRDefault="000E53BC" w:rsidP="000E53BC">
            <w:pPr>
              <w:jc w:val="center"/>
              <w:rPr>
                <w:rFonts w:ascii="Calibri" w:hAnsi="Calibri" w:cs="Calibri"/>
                <w:color w:val="000000"/>
              </w:rPr>
            </w:pPr>
            <w:r>
              <w:rPr>
                <w:rFonts w:ascii="Calibri" w:hAnsi="Calibri" w:cs="Calibri"/>
                <w:color w:val="000000"/>
              </w:rPr>
              <w:t>2.28</w:t>
            </w:r>
          </w:p>
        </w:tc>
      </w:tr>
      <w:tr w:rsidR="0025607B" w:rsidRPr="0021390B" w:rsidTr="0025607B">
        <w:trPr>
          <w:trHeight w:val="269"/>
        </w:trPr>
        <w:tc>
          <w:tcPr>
            <w:tcW w:w="720" w:type="dxa"/>
          </w:tcPr>
          <w:p w:rsidR="0025607B" w:rsidRPr="0021390B" w:rsidRDefault="0025607B" w:rsidP="002369DF">
            <w:pPr>
              <w:spacing w:line="249" w:lineRule="exact"/>
              <w:jc w:val="center"/>
              <w:rPr>
                <w:sz w:val="24"/>
                <w:szCs w:val="24"/>
              </w:rPr>
            </w:pPr>
            <w:r w:rsidRPr="0021390B">
              <w:rPr>
                <w:sz w:val="24"/>
                <w:szCs w:val="24"/>
              </w:rPr>
              <w:t>2</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143112340350010</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Gita Laftania</w:t>
            </w:r>
          </w:p>
        </w:tc>
        <w:tc>
          <w:tcPr>
            <w:tcW w:w="2160" w:type="dxa"/>
            <w:vAlign w:val="center"/>
          </w:tcPr>
          <w:p w:rsidR="0025607B" w:rsidRDefault="0025607B" w:rsidP="0025607B">
            <w:pPr>
              <w:jc w:val="center"/>
            </w:pPr>
            <w:r w:rsidRPr="00BC3187">
              <w:rPr>
                <w:sz w:val="24"/>
                <w:szCs w:val="24"/>
              </w:rPr>
              <w:t>GANJIL</w:t>
            </w:r>
          </w:p>
        </w:tc>
        <w:tc>
          <w:tcPr>
            <w:tcW w:w="2610" w:type="dxa"/>
            <w:vAlign w:val="bottom"/>
          </w:tcPr>
          <w:p w:rsidR="0025607B" w:rsidRDefault="0025607B" w:rsidP="000E53BC">
            <w:pPr>
              <w:jc w:val="center"/>
              <w:rPr>
                <w:rFonts w:ascii="Calibri" w:hAnsi="Calibri" w:cs="Calibri"/>
                <w:color w:val="000000"/>
              </w:rPr>
            </w:pPr>
            <w:r>
              <w:rPr>
                <w:rFonts w:ascii="Calibri" w:hAnsi="Calibri" w:cs="Calibri"/>
                <w:color w:val="000000"/>
              </w:rPr>
              <w:t>2.93</w:t>
            </w:r>
          </w:p>
        </w:tc>
        <w:tc>
          <w:tcPr>
            <w:tcW w:w="2700" w:type="dxa"/>
            <w:vAlign w:val="bottom"/>
          </w:tcPr>
          <w:p w:rsidR="0025607B" w:rsidRDefault="0025607B" w:rsidP="000E53BC">
            <w:pPr>
              <w:jc w:val="center"/>
              <w:rPr>
                <w:rFonts w:ascii="Calibri" w:hAnsi="Calibri" w:cs="Calibri"/>
                <w:color w:val="000000"/>
              </w:rPr>
            </w:pPr>
            <w:r>
              <w:rPr>
                <w:rFonts w:ascii="Calibri" w:hAnsi="Calibri" w:cs="Calibri"/>
                <w:color w:val="000000"/>
              </w:rPr>
              <w:t>2.92</w:t>
            </w:r>
          </w:p>
        </w:tc>
      </w:tr>
      <w:tr w:rsidR="0025607B" w:rsidRPr="0021390B" w:rsidTr="0025607B">
        <w:trPr>
          <w:trHeight w:val="269"/>
        </w:trPr>
        <w:tc>
          <w:tcPr>
            <w:tcW w:w="720" w:type="dxa"/>
          </w:tcPr>
          <w:p w:rsidR="0025607B" w:rsidRPr="0021390B" w:rsidRDefault="0025607B" w:rsidP="002369DF">
            <w:pPr>
              <w:spacing w:line="249" w:lineRule="exact"/>
              <w:jc w:val="center"/>
              <w:rPr>
                <w:sz w:val="24"/>
                <w:szCs w:val="24"/>
              </w:rPr>
            </w:pPr>
            <w:r w:rsidRPr="0021390B">
              <w:rPr>
                <w:sz w:val="24"/>
                <w:szCs w:val="24"/>
              </w:rPr>
              <w:t>3</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143112340350037</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Ajie Pangestu</w:t>
            </w:r>
          </w:p>
        </w:tc>
        <w:tc>
          <w:tcPr>
            <w:tcW w:w="2160" w:type="dxa"/>
            <w:vAlign w:val="center"/>
          </w:tcPr>
          <w:p w:rsidR="0025607B" w:rsidRDefault="0025607B" w:rsidP="0025607B">
            <w:pPr>
              <w:jc w:val="center"/>
            </w:pPr>
            <w:r w:rsidRPr="00BC3187">
              <w:rPr>
                <w:sz w:val="24"/>
                <w:szCs w:val="24"/>
              </w:rPr>
              <w:t>GANJIL</w:t>
            </w:r>
          </w:p>
        </w:tc>
        <w:tc>
          <w:tcPr>
            <w:tcW w:w="2610" w:type="dxa"/>
            <w:vAlign w:val="bottom"/>
          </w:tcPr>
          <w:p w:rsidR="0025607B" w:rsidRDefault="0025607B" w:rsidP="000E53BC">
            <w:pPr>
              <w:jc w:val="center"/>
              <w:rPr>
                <w:rFonts w:ascii="Calibri" w:hAnsi="Calibri" w:cs="Calibri"/>
                <w:color w:val="000000"/>
              </w:rPr>
            </w:pPr>
            <w:r>
              <w:rPr>
                <w:rFonts w:ascii="Calibri" w:hAnsi="Calibri" w:cs="Calibri"/>
                <w:color w:val="000000"/>
              </w:rPr>
              <w:t>1.67</w:t>
            </w:r>
          </w:p>
        </w:tc>
        <w:tc>
          <w:tcPr>
            <w:tcW w:w="2700" w:type="dxa"/>
            <w:vAlign w:val="bottom"/>
          </w:tcPr>
          <w:p w:rsidR="0025607B" w:rsidRDefault="0025607B" w:rsidP="000E53BC">
            <w:pPr>
              <w:jc w:val="center"/>
              <w:rPr>
                <w:rFonts w:ascii="Calibri" w:hAnsi="Calibri" w:cs="Calibri"/>
                <w:color w:val="000000"/>
              </w:rPr>
            </w:pPr>
            <w:r>
              <w:rPr>
                <w:rFonts w:ascii="Calibri" w:hAnsi="Calibri" w:cs="Calibri"/>
                <w:color w:val="000000"/>
              </w:rPr>
              <w:t>2.84</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4</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143112340350063</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Andi Ulyandini Enriawantami</w:t>
            </w:r>
          </w:p>
        </w:tc>
        <w:tc>
          <w:tcPr>
            <w:tcW w:w="2160" w:type="dxa"/>
            <w:vAlign w:val="center"/>
          </w:tcPr>
          <w:p w:rsidR="0025607B" w:rsidRDefault="0025607B" w:rsidP="0025607B">
            <w:pPr>
              <w:jc w:val="center"/>
            </w:pPr>
            <w:r w:rsidRPr="00BC3187">
              <w:rPr>
                <w:sz w:val="24"/>
                <w:szCs w:val="24"/>
              </w:rPr>
              <w:t>GANJIL</w:t>
            </w:r>
          </w:p>
        </w:tc>
        <w:tc>
          <w:tcPr>
            <w:tcW w:w="2610" w:type="dxa"/>
            <w:vAlign w:val="bottom"/>
          </w:tcPr>
          <w:p w:rsidR="0025607B" w:rsidRDefault="0025607B" w:rsidP="000E53BC">
            <w:pPr>
              <w:jc w:val="center"/>
              <w:rPr>
                <w:rFonts w:ascii="Calibri" w:hAnsi="Calibri" w:cs="Calibri"/>
                <w:color w:val="000000"/>
              </w:rPr>
            </w:pPr>
            <w:r>
              <w:rPr>
                <w:rFonts w:ascii="Calibri" w:hAnsi="Calibri" w:cs="Calibri"/>
                <w:color w:val="000000"/>
              </w:rPr>
              <w:t>3.23</w:t>
            </w:r>
          </w:p>
        </w:tc>
        <w:tc>
          <w:tcPr>
            <w:tcW w:w="2700" w:type="dxa"/>
            <w:vAlign w:val="bottom"/>
          </w:tcPr>
          <w:p w:rsidR="0025607B" w:rsidRDefault="0025607B" w:rsidP="000E53BC">
            <w:pPr>
              <w:jc w:val="center"/>
              <w:rPr>
                <w:rFonts w:ascii="Calibri" w:hAnsi="Calibri" w:cs="Calibri"/>
                <w:color w:val="000000"/>
              </w:rPr>
            </w:pPr>
            <w:r>
              <w:rPr>
                <w:rFonts w:ascii="Calibri" w:hAnsi="Calibri" w:cs="Calibri"/>
                <w:color w:val="000000"/>
              </w:rPr>
              <w:t>3.1</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5</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143112340370075</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Muhammad Arif Fulloh</w:t>
            </w:r>
          </w:p>
        </w:tc>
        <w:tc>
          <w:tcPr>
            <w:tcW w:w="2160" w:type="dxa"/>
            <w:vAlign w:val="center"/>
          </w:tcPr>
          <w:p w:rsidR="0025607B" w:rsidRDefault="0025607B" w:rsidP="0025607B">
            <w:pPr>
              <w:jc w:val="center"/>
            </w:pPr>
            <w:r w:rsidRPr="00BC3187">
              <w:rPr>
                <w:sz w:val="24"/>
                <w:szCs w:val="24"/>
              </w:rPr>
              <w:t>GANJIL</w:t>
            </w:r>
          </w:p>
        </w:tc>
        <w:tc>
          <w:tcPr>
            <w:tcW w:w="2610" w:type="dxa"/>
            <w:vAlign w:val="bottom"/>
          </w:tcPr>
          <w:p w:rsidR="0025607B" w:rsidRDefault="0025607B" w:rsidP="000E53BC">
            <w:pPr>
              <w:jc w:val="center"/>
              <w:rPr>
                <w:rFonts w:ascii="Calibri" w:hAnsi="Calibri" w:cs="Calibri"/>
                <w:color w:val="000000"/>
              </w:rPr>
            </w:pPr>
            <w:r>
              <w:rPr>
                <w:rFonts w:ascii="Calibri" w:hAnsi="Calibri" w:cs="Calibri"/>
                <w:color w:val="000000"/>
              </w:rPr>
              <w:t>0.73</w:t>
            </w:r>
          </w:p>
        </w:tc>
        <w:tc>
          <w:tcPr>
            <w:tcW w:w="2700" w:type="dxa"/>
            <w:vAlign w:val="bottom"/>
          </w:tcPr>
          <w:p w:rsidR="0025607B" w:rsidRDefault="0025607B" w:rsidP="000E53BC">
            <w:pPr>
              <w:jc w:val="center"/>
              <w:rPr>
                <w:rFonts w:ascii="Calibri" w:hAnsi="Calibri" w:cs="Calibri"/>
                <w:color w:val="000000"/>
              </w:rPr>
            </w:pPr>
            <w:r>
              <w:rPr>
                <w:rFonts w:ascii="Calibri" w:hAnsi="Calibri" w:cs="Calibri"/>
                <w:color w:val="000000"/>
              </w:rPr>
              <w:t>2.76</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6</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143112340370077</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Amriguno</w:t>
            </w:r>
          </w:p>
        </w:tc>
        <w:tc>
          <w:tcPr>
            <w:tcW w:w="2160" w:type="dxa"/>
            <w:vAlign w:val="center"/>
          </w:tcPr>
          <w:p w:rsidR="0025607B" w:rsidRDefault="0025607B" w:rsidP="0025607B">
            <w:pPr>
              <w:jc w:val="center"/>
            </w:pPr>
            <w:r w:rsidRPr="00BC3187">
              <w:rPr>
                <w:sz w:val="24"/>
                <w:szCs w:val="24"/>
              </w:rPr>
              <w:t>GANJIL</w:t>
            </w:r>
          </w:p>
        </w:tc>
        <w:tc>
          <w:tcPr>
            <w:tcW w:w="2610" w:type="dxa"/>
            <w:vAlign w:val="bottom"/>
          </w:tcPr>
          <w:p w:rsidR="0025607B" w:rsidRDefault="0025607B" w:rsidP="000E53BC">
            <w:pPr>
              <w:jc w:val="center"/>
              <w:rPr>
                <w:rFonts w:ascii="Calibri" w:hAnsi="Calibri" w:cs="Calibri"/>
                <w:color w:val="000000"/>
              </w:rPr>
            </w:pPr>
            <w:r>
              <w:rPr>
                <w:rFonts w:ascii="Calibri" w:hAnsi="Calibri" w:cs="Calibri"/>
                <w:color w:val="000000"/>
              </w:rPr>
              <w:t>1.33</w:t>
            </w:r>
          </w:p>
        </w:tc>
        <w:tc>
          <w:tcPr>
            <w:tcW w:w="2700" w:type="dxa"/>
            <w:vAlign w:val="bottom"/>
          </w:tcPr>
          <w:p w:rsidR="0025607B" w:rsidRDefault="0025607B" w:rsidP="000E53BC">
            <w:pPr>
              <w:jc w:val="center"/>
              <w:rPr>
                <w:rFonts w:ascii="Calibri" w:hAnsi="Calibri" w:cs="Calibri"/>
                <w:color w:val="000000"/>
              </w:rPr>
            </w:pPr>
            <w:r>
              <w:rPr>
                <w:rFonts w:ascii="Calibri" w:hAnsi="Calibri" w:cs="Calibri"/>
                <w:color w:val="000000"/>
              </w:rPr>
              <w:t>2.4</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7</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153112340350009</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Dio Artio</w:t>
            </w:r>
          </w:p>
        </w:tc>
        <w:tc>
          <w:tcPr>
            <w:tcW w:w="2160" w:type="dxa"/>
            <w:vAlign w:val="center"/>
          </w:tcPr>
          <w:p w:rsidR="0025607B" w:rsidRDefault="0025607B" w:rsidP="0025607B">
            <w:pPr>
              <w:jc w:val="center"/>
            </w:pPr>
            <w:r w:rsidRPr="00BC3187">
              <w:rPr>
                <w:sz w:val="24"/>
                <w:szCs w:val="24"/>
              </w:rPr>
              <w:t>GANJIL</w:t>
            </w:r>
          </w:p>
        </w:tc>
        <w:tc>
          <w:tcPr>
            <w:tcW w:w="2610" w:type="dxa"/>
            <w:vAlign w:val="center"/>
          </w:tcPr>
          <w:p w:rsidR="0025607B" w:rsidRPr="0021390B" w:rsidRDefault="0025607B" w:rsidP="002369DF">
            <w:pPr>
              <w:jc w:val="center"/>
              <w:rPr>
                <w:sz w:val="24"/>
                <w:szCs w:val="24"/>
              </w:rPr>
            </w:pPr>
            <w:r>
              <w:rPr>
                <w:sz w:val="24"/>
                <w:szCs w:val="24"/>
              </w:rPr>
              <w:t>0.0</w:t>
            </w:r>
          </w:p>
        </w:tc>
        <w:tc>
          <w:tcPr>
            <w:tcW w:w="2700" w:type="dxa"/>
            <w:vAlign w:val="center"/>
          </w:tcPr>
          <w:p w:rsidR="0025607B" w:rsidRPr="0021390B" w:rsidRDefault="0025607B" w:rsidP="002369DF">
            <w:pPr>
              <w:jc w:val="center"/>
              <w:rPr>
                <w:sz w:val="24"/>
                <w:szCs w:val="24"/>
              </w:rPr>
            </w:pPr>
            <w:r>
              <w:rPr>
                <w:sz w:val="24"/>
                <w:szCs w:val="24"/>
              </w:rPr>
              <w:t>3.2</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8</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153112340350011</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Fikri Fatahillah</w:t>
            </w:r>
          </w:p>
        </w:tc>
        <w:tc>
          <w:tcPr>
            <w:tcW w:w="2160" w:type="dxa"/>
            <w:vAlign w:val="center"/>
          </w:tcPr>
          <w:p w:rsidR="0025607B" w:rsidRDefault="0025607B" w:rsidP="0025607B">
            <w:pPr>
              <w:jc w:val="center"/>
            </w:pPr>
            <w:r w:rsidRPr="00BC3187">
              <w:rPr>
                <w:sz w:val="24"/>
                <w:szCs w:val="24"/>
              </w:rPr>
              <w:t>GANJIL</w:t>
            </w:r>
          </w:p>
        </w:tc>
        <w:tc>
          <w:tcPr>
            <w:tcW w:w="2610" w:type="dxa"/>
            <w:vAlign w:val="center"/>
          </w:tcPr>
          <w:p w:rsidR="0025607B" w:rsidRDefault="0025607B" w:rsidP="000E53BC">
            <w:pPr>
              <w:jc w:val="center"/>
              <w:rPr>
                <w:rFonts w:ascii="Calibri" w:hAnsi="Calibri" w:cs="Calibri"/>
                <w:color w:val="000000"/>
              </w:rPr>
            </w:pPr>
            <w:r>
              <w:rPr>
                <w:rFonts w:ascii="Calibri" w:hAnsi="Calibri" w:cs="Calibri"/>
                <w:color w:val="000000"/>
              </w:rPr>
              <w:t>1.37</w:t>
            </w:r>
          </w:p>
        </w:tc>
        <w:tc>
          <w:tcPr>
            <w:tcW w:w="2700" w:type="dxa"/>
            <w:vAlign w:val="center"/>
          </w:tcPr>
          <w:p w:rsidR="0025607B" w:rsidRDefault="0025607B" w:rsidP="000E53BC">
            <w:pPr>
              <w:jc w:val="center"/>
              <w:rPr>
                <w:rFonts w:ascii="Calibri" w:hAnsi="Calibri" w:cs="Calibri"/>
                <w:color w:val="000000"/>
              </w:rPr>
            </w:pPr>
            <w:r>
              <w:rPr>
                <w:rFonts w:ascii="Calibri" w:hAnsi="Calibri" w:cs="Calibri"/>
                <w:color w:val="000000"/>
              </w:rPr>
              <w:t>3.01</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9</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153112340350046</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Ica Agustin</w:t>
            </w:r>
          </w:p>
        </w:tc>
        <w:tc>
          <w:tcPr>
            <w:tcW w:w="2160" w:type="dxa"/>
            <w:vAlign w:val="center"/>
          </w:tcPr>
          <w:p w:rsidR="0025607B" w:rsidRDefault="0025607B" w:rsidP="0025607B">
            <w:pPr>
              <w:jc w:val="center"/>
            </w:pPr>
            <w:r w:rsidRPr="00BC3187">
              <w:rPr>
                <w:sz w:val="24"/>
                <w:szCs w:val="24"/>
              </w:rPr>
              <w:t>GANJIL</w:t>
            </w:r>
          </w:p>
        </w:tc>
        <w:tc>
          <w:tcPr>
            <w:tcW w:w="2610" w:type="dxa"/>
            <w:vAlign w:val="center"/>
          </w:tcPr>
          <w:p w:rsidR="0025607B" w:rsidRDefault="0025607B" w:rsidP="000E53BC">
            <w:pPr>
              <w:jc w:val="center"/>
              <w:rPr>
                <w:rFonts w:ascii="Calibri" w:hAnsi="Calibri" w:cs="Calibri"/>
                <w:color w:val="000000"/>
              </w:rPr>
            </w:pPr>
            <w:r>
              <w:rPr>
                <w:rFonts w:ascii="Calibri" w:hAnsi="Calibri" w:cs="Calibri"/>
                <w:color w:val="000000"/>
              </w:rPr>
              <w:t>0</w:t>
            </w:r>
          </w:p>
        </w:tc>
        <w:tc>
          <w:tcPr>
            <w:tcW w:w="2700" w:type="dxa"/>
            <w:vAlign w:val="center"/>
          </w:tcPr>
          <w:p w:rsidR="0025607B" w:rsidRDefault="0025607B" w:rsidP="000E53BC">
            <w:pPr>
              <w:jc w:val="center"/>
              <w:rPr>
                <w:rFonts w:ascii="Calibri" w:hAnsi="Calibri" w:cs="Calibri"/>
                <w:color w:val="000000"/>
              </w:rPr>
            </w:pPr>
            <w:r>
              <w:rPr>
                <w:rFonts w:ascii="Calibri" w:hAnsi="Calibri" w:cs="Calibri"/>
                <w:color w:val="000000"/>
              </w:rPr>
              <w:t>3.27</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10</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153112340350048</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Irhamna Rahmadani</w:t>
            </w:r>
          </w:p>
        </w:tc>
        <w:tc>
          <w:tcPr>
            <w:tcW w:w="2160" w:type="dxa"/>
            <w:vAlign w:val="center"/>
          </w:tcPr>
          <w:p w:rsidR="0025607B" w:rsidRDefault="0025607B" w:rsidP="0025607B">
            <w:pPr>
              <w:jc w:val="center"/>
            </w:pPr>
            <w:r w:rsidRPr="00BC3187">
              <w:rPr>
                <w:sz w:val="24"/>
                <w:szCs w:val="24"/>
              </w:rPr>
              <w:t>GANJIL</w:t>
            </w:r>
          </w:p>
        </w:tc>
        <w:tc>
          <w:tcPr>
            <w:tcW w:w="2610" w:type="dxa"/>
            <w:vAlign w:val="center"/>
          </w:tcPr>
          <w:p w:rsidR="0025607B" w:rsidRDefault="0025607B" w:rsidP="000E53BC">
            <w:pPr>
              <w:jc w:val="center"/>
              <w:rPr>
                <w:rFonts w:ascii="Calibri" w:hAnsi="Calibri" w:cs="Calibri"/>
                <w:color w:val="000000"/>
              </w:rPr>
            </w:pPr>
            <w:r>
              <w:rPr>
                <w:rFonts w:ascii="Calibri" w:hAnsi="Calibri" w:cs="Calibri"/>
                <w:color w:val="000000"/>
              </w:rPr>
              <w:t>0</w:t>
            </w:r>
          </w:p>
        </w:tc>
        <w:tc>
          <w:tcPr>
            <w:tcW w:w="2700" w:type="dxa"/>
            <w:vAlign w:val="center"/>
          </w:tcPr>
          <w:p w:rsidR="0025607B" w:rsidRDefault="0025607B" w:rsidP="000E53BC">
            <w:pPr>
              <w:jc w:val="center"/>
              <w:rPr>
                <w:rFonts w:ascii="Calibri" w:hAnsi="Calibri" w:cs="Calibri"/>
                <w:color w:val="000000"/>
              </w:rPr>
            </w:pPr>
            <w:r>
              <w:rPr>
                <w:rFonts w:ascii="Calibri" w:hAnsi="Calibri" w:cs="Calibri"/>
                <w:color w:val="000000"/>
              </w:rPr>
              <w:t>3.08</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11</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153112340350061</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Rilawati</w:t>
            </w:r>
          </w:p>
        </w:tc>
        <w:tc>
          <w:tcPr>
            <w:tcW w:w="2160" w:type="dxa"/>
            <w:vAlign w:val="center"/>
          </w:tcPr>
          <w:p w:rsidR="0025607B" w:rsidRDefault="0025607B" w:rsidP="0025607B">
            <w:pPr>
              <w:jc w:val="center"/>
            </w:pPr>
            <w:r w:rsidRPr="00BC3187">
              <w:rPr>
                <w:sz w:val="24"/>
                <w:szCs w:val="24"/>
              </w:rPr>
              <w:t>GANJIL</w:t>
            </w:r>
          </w:p>
        </w:tc>
        <w:tc>
          <w:tcPr>
            <w:tcW w:w="2610" w:type="dxa"/>
            <w:vAlign w:val="center"/>
          </w:tcPr>
          <w:p w:rsidR="0025607B" w:rsidRDefault="0025607B" w:rsidP="000E53BC">
            <w:pPr>
              <w:jc w:val="center"/>
              <w:rPr>
                <w:rFonts w:ascii="Calibri" w:hAnsi="Calibri" w:cs="Calibri"/>
                <w:color w:val="000000"/>
              </w:rPr>
            </w:pPr>
            <w:r>
              <w:rPr>
                <w:rFonts w:ascii="Calibri" w:hAnsi="Calibri" w:cs="Calibri"/>
                <w:color w:val="000000"/>
              </w:rPr>
              <w:t>0</w:t>
            </w:r>
          </w:p>
        </w:tc>
        <w:tc>
          <w:tcPr>
            <w:tcW w:w="2700" w:type="dxa"/>
            <w:vAlign w:val="center"/>
          </w:tcPr>
          <w:p w:rsidR="0025607B" w:rsidRDefault="0025607B" w:rsidP="000E53BC">
            <w:pPr>
              <w:jc w:val="center"/>
              <w:rPr>
                <w:rFonts w:ascii="Calibri" w:hAnsi="Calibri" w:cs="Calibri"/>
                <w:color w:val="000000"/>
              </w:rPr>
            </w:pPr>
            <w:r>
              <w:rPr>
                <w:rFonts w:ascii="Calibri" w:hAnsi="Calibri" w:cs="Calibri"/>
                <w:color w:val="000000"/>
              </w:rPr>
              <w:t>3.14</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12</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153112340350063</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Aos Sunardi</w:t>
            </w:r>
          </w:p>
        </w:tc>
        <w:tc>
          <w:tcPr>
            <w:tcW w:w="2160" w:type="dxa"/>
            <w:vAlign w:val="center"/>
          </w:tcPr>
          <w:p w:rsidR="0025607B" w:rsidRDefault="0025607B" w:rsidP="0025607B">
            <w:pPr>
              <w:jc w:val="center"/>
            </w:pPr>
            <w:r w:rsidRPr="00BC3187">
              <w:rPr>
                <w:sz w:val="24"/>
                <w:szCs w:val="24"/>
              </w:rPr>
              <w:t>GANJIL</w:t>
            </w:r>
          </w:p>
        </w:tc>
        <w:tc>
          <w:tcPr>
            <w:tcW w:w="2610" w:type="dxa"/>
            <w:vAlign w:val="center"/>
          </w:tcPr>
          <w:p w:rsidR="0025607B" w:rsidRPr="0021390B" w:rsidRDefault="0025607B" w:rsidP="002369DF">
            <w:pPr>
              <w:jc w:val="center"/>
              <w:rPr>
                <w:sz w:val="24"/>
                <w:szCs w:val="24"/>
              </w:rPr>
            </w:pPr>
            <w:r>
              <w:rPr>
                <w:sz w:val="24"/>
                <w:szCs w:val="24"/>
              </w:rPr>
              <w:t>1.33</w:t>
            </w:r>
          </w:p>
        </w:tc>
        <w:tc>
          <w:tcPr>
            <w:tcW w:w="2700" w:type="dxa"/>
            <w:vAlign w:val="center"/>
          </w:tcPr>
          <w:p w:rsidR="0025607B" w:rsidRPr="0021390B" w:rsidRDefault="0025607B" w:rsidP="002369DF">
            <w:pPr>
              <w:jc w:val="center"/>
              <w:rPr>
                <w:sz w:val="24"/>
                <w:szCs w:val="24"/>
              </w:rPr>
            </w:pPr>
            <w:r>
              <w:rPr>
                <w:sz w:val="24"/>
                <w:szCs w:val="24"/>
              </w:rPr>
              <w:t>2.76</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13</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153112340350083</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Nur Komala Sari</w:t>
            </w:r>
          </w:p>
        </w:tc>
        <w:tc>
          <w:tcPr>
            <w:tcW w:w="2160" w:type="dxa"/>
            <w:vAlign w:val="center"/>
          </w:tcPr>
          <w:p w:rsidR="0025607B" w:rsidRDefault="0025607B" w:rsidP="0025607B">
            <w:pPr>
              <w:jc w:val="center"/>
            </w:pPr>
            <w:r w:rsidRPr="00BC3187">
              <w:rPr>
                <w:sz w:val="24"/>
                <w:szCs w:val="24"/>
              </w:rPr>
              <w:t>GANJIL</w:t>
            </w:r>
          </w:p>
        </w:tc>
        <w:tc>
          <w:tcPr>
            <w:tcW w:w="2610" w:type="dxa"/>
            <w:vAlign w:val="center"/>
          </w:tcPr>
          <w:p w:rsidR="0025607B" w:rsidRDefault="0025607B" w:rsidP="008B7C73">
            <w:pPr>
              <w:jc w:val="center"/>
              <w:rPr>
                <w:rFonts w:ascii="Calibri" w:hAnsi="Calibri" w:cs="Calibri"/>
                <w:color w:val="000000"/>
              </w:rPr>
            </w:pPr>
            <w:r>
              <w:rPr>
                <w:rFonts w:ascii="Calibri" w:hAnsi="Calibri" w:cs="Calibri"/>
                <w:color w:val="000000"/>
              </w:rPr>
              <w:t>0</w:t>
            </w:r>
          </w:p>
        </w:tc>
        <w:tc>
          <w:tcPr>
            <w:tcW w:w="2700" w:type="dxa"/>
            <w:vAlign w:val="center"/>
          </w:tcPr>
          <w:p w:rsidR="0025607B" w:rsidRDefault="0025607B" w:rsidP="008B7C73">
            <w:pPr>
              <w:jc w:val="center"/>
              <w:rPr>
                <w:rFonts w:ascii="Calibri" w:hAnsi="Calibri" w:cs="Calibri"/>
                <w:color w:val="000000"/>
              </w:rPr>
            </w:pPr>
            <w:r>
              <w:rPr>
                <w:rFonts w:ascii="Calibri" w:hAnsi="Calibri" w:cs="Calibri"/>
                <w:color w:val="000000"/>
              </w:rPr>
              <w:t>2.99</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14</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163112340350001</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Nova Yuliyanti Budiana</w:t>
            </w:r>
          </w:p>
        </w:tc>
        <w:tc>
          <w:tcPr>
            <w:tcW w:w="2160" w:type="dxa"/>
            <w:vAlign w:val="center"/>
          </w:tcPr>
          <w:p w:rsidR="0025607B" w:rsidRDefault="0025607B" w:rsidP="0025607B">
            <w:pPr>
              <w:jc w:val="center"/>
            </w:pPr>
            <w:r w:rsidRPr="00BC3187">
              <w:rPr>
                <w:sz w:val="24"/>
                <w:szCs w:val="24"/>
              </w:rPr>
              <w:t>GANJIL</w:t>
            </w:r>
          </w:p>
        </w:tc>
        <w:tc>
          <w:tcPr>
            <w:tcW w:w="2610" w:type="dxa"/>
            <w:vAlign w:val="center"/>
          </w:tcPr>
          <w:p w:rsidR="0025607B" w:rsidRPr="0021390B" w:rsidRDefault="0025607B" w:rsidP="002369DF">
            <w:pPr>
              <w:jc w:val="center"/>
              <w:rPr>
                <w:sz w:val="24"/>
                <w:szCs w:val="24"/>
              </w:rPr>
            </w:pPr>
            <w:r>
              <w:rPr>
                <w:sz w:val="24"/>
                <w:szCs w:val="24"/>
              </w:rPr>
              <w:t>3.6</w:t>
            </w:r>
          </w:p>
        </w:tc>
        <w:tc>
          <w:tcPr>
            <w:tcW w:w="2700" w:type="dxa"/>
            <w:vAlign w:val="center"/>
          </w:tcPr>
          <w:p w:rsidR="0025607B" w:rsidRPr="0021390B" w:rsidRDefault="0025607B" w:rsidP="002369DF">
            <w:pPr>
              <w:jc w:val="center"/>
              <w:rPr>
                <w:sz w:val="24"/>
                <w:szCs w:val="24"/>
              </w:rPr>
            </w:pPr>
            <w:r>
              <w:rPr>
                <w:sz w:val="24"/>
                <w:szCs w:val="24"/>
              </w:rPr>
              <w:t>3.5</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15</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163112340350004</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Umi Rofiqotul Laili</w:t>
            </w:r>
          </w:p>
        </w:tc>
        <w:tc>
          <w:tcPr>
            <w:tcW w:w="2160" w:type="dxa"/>
            <w:vAlign w:val="center"/>
          </w:tcPr>
          <w:p w:rsidR="0025607B" w:rsidRDefault="0025607B" w:rsidP="0025607B">
            <w:pPr>
              <w:jc w:val="center"/>
            </w:pPr>
            <w:r w:rsidRPr="00BC3187">
              <w:rPr>
                <w:sz w:val="24"/>
                <w:szCs w:val="24"/>
              </w:rPr>
              <w:t>GANJIL</w:t>
            </w:r>
          </w:p>
        </w:tc>
        <w:tc>
          <w:tcPr>
            <w:tcW w:w="2610" w:type="dxa"/>
            <w:vAlign w:val="center"/>
          </w:tcPr>
          <w:p w:rsidR="0025607B" w:rsidRPr="0021390B" w:rsidRDefault="0025607B" w:rsidP="002369DF">
            <w:pPr>
              <w:jc w:val="center"/>
              <w:rPr>
                <w:sz w:val="24"/>
                <w:szCs w:val="24"/>
              </w:rPr>
            </w:pPr>
            <w:r>
              <w:rPr>
                <w:sz w:val="24"/>
                <w:szCs w:val="24"/>
              </w:rPr>
              <w:t>3.19</w:t>
            </w:r>
          </w:p>
        </w:tc>
        <w:tc>
          <w:tcPr>
            <w:tcW w:w="2700" w:type="dxa"/>
            <w:vAlign w:val="center"/>
          </w:tcPr>
          <w:p w:rsidR="0025607B" w:rsidRPr="0021390B" w:rsidRDefault="0025607B" w:rsidP="002369DF">
            <w:pPr>
              <w:jc w:val="center"/>
              <w:rPr>
                <w:sz w:val="24"/>
                <w:szCs w:val="24"/>
              </w:rPr>
            </w:pPr>
            <w:r>
              <w:rPr>
                <w:sz w:val="24"/>
                <w:szCs w:val="24"/>
              </w:rPr>
              <w:t>3.21</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16</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163112340350005</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Suhendri</w:t>
            </w:r>
          </w:p>
        </w:tc>
        <w:tc>
          <w:tcPr>
            <w:tcW w:w="2160" w:type="dxa"/>
            <w:vAlign w:val="center"/>
          </w:tcPr>
          <w:p w:rsidR="0025607B" w:rsidRDefault="0025607B" w:rsidP="0025607B">
            <w:pPr>
              <w:jc w:val="center"/>
            </w:pPr>
            <w:r w:rsidRPr="00BC3187">
              <w:rPr>
                <w:sz w:val="24"/>
                <w:szCs w:val="24"/>
              </w:rPr>
              <w:t>GANJIL</w:t>
            </w:r>
          </w:p>
        </w:tc>
        <w:tc>
          <w:tcPr>
            <w:tcW w:w="2610" w:type="dxa"/>
            <w:vAlign w:val="center"/>
          </w:tcPr>
          <w:p w:rsidR="0025607B" w:rsidRDefault="0025607B" w:rsidP="006F486A">
            <w:pPr>
              <w:jc w:val="center"/>
              <w:rPr>
                <w:rFonts w:ascii="Calibri" w:hAnsi="Calibri" w:cs="Calibri"/>
                <w:color w:val="000000"/>
              </w:rPr>
            </w:pPr>
            <w:r>
              <w:rPr>
                <w:rFonts w:ascii="Calibri" w:hAnsi="Calibri" w:cs="Calibri"/>
                <w:color w:val="000000"/>
              </w:rPr>
              <w:t>2.78</w:t>
            </w:r>
          </w:p>
        </w:tc>
        <w:tc>
          <w:tcPr>
            <w:tcW w:w="2700" w:type="dxa"/>
            <w:vAlign w:val="center"/>
          </w:tcPr>
          <w:p w:rsidR="0025607B" w:rsidRDefault="0025607B" w:rsidP="006F486A">
            <w:pPr>
              <w:jc w:val="center"/>
              <w:rPr>
                <w:rFonts w:ascii="Calibri" w:hAnsi="Calibri" w:cs="Calibri"/>
                <w:color w:val="000000"/>
              </w:rPr>
            </w:pPr>
            <w:r>
              <w:rPr>
                <w:rFonts w:ascii="Calibri" w:hAnsi="Calibri" w:cs="Calibri"/>
                <w:color w:val="000000"/>
              </w:rPr>
              <w:t>3.09</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17</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163112340350008</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Divya Chaerani Mulia Safitri</w:t>
            </w:r>
          </w:p>
        </w:tc>
        <w:tc>
          <w:tcPr>
            <w:tcW w:w="2160" w:type="dxa"/>
            <w:vAlign w:val="center"/>
          </w:tcPr>
          <w:p w:rsidR="0025607B" w:rsidRDefault="0025607B" w:rsidP="0025607B">
            <w:pPr>
              <w:jc w:val="center"/>
            </w:pPr>
            <w:r w:rsidRPr="00BC3187">
              <w:rPr>
                <w:sz w:val="24"/>
                <w:szCs w:val="24"/>
              </w:rPr>
              <w:t>GANJIL</w:t>
            </w:r>
          </w:p>
        </w:tc>
        <w:tc>
          <w:tcPr>
            <w:tcW w:w="2610" w:type="dxa"/>
            <w:vAlign w:val="center"/>
          </w:tcPr>
          <w:p w:rsidR="0025607B" w:rsidRDefault="0025607B" w:rsidP="006F486A">
            <w:pPr>
              <w:jc w:val="center"/>
              <w:rPr>
                <w:rFonts w:ascii="Calibri" w:hAnsi="Calibri" w:cs="Calibri"/>
                <w:color w:val="000000"/>
              </w:rPr>
            </w:pPr>
            <w:r>
              <w:rPr>
                <w:rFonts w:ascii="Calibri" w:hAnsi="Calibri" w:cs="Calibri"/>
                <w:color w:val="000000"/>
              </w:rPr>
              <w:t>3.86</w:t>
            </w:r>
          </w:p>
        </w:tc>
        <w:tc>
          <w:tcPr>
            <w:tcW w:w="2700" w:type="dxa"/>
            <w:vAlign w:val="center"/>
          </w:tcPr>
          <w:p w:rsidR="0025607B" w:rsidRDefault="0025607B" w:rsidP="006F486A">
            <w:pPr>
              <w:jc w:val="center"/>
              <w:rPr>
                <w:rFonts w:ascii="Calibri" w:hAnsi="Calibri" w:cs="Calibri"/>
                <w:color w:val="000000"/>
              </w:rPr>
            </w:pPr>
            <w:r>
              <w:rPr>
                <w:rFonts w:ascii="Calibri" w:hAnsi="Calibri" w:cs="Calibri"/>
                <w:color w:val="000000"/>
              </w:rPr>
              <w:t>3.45</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18</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163112340350013</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Linda Anggreani</w:t>
            </w:r>
          </w:p>
        </w:tc>
        <w:tc>
          <w:tcPr>
            <w:tcW w:w="2160" w:type="dxa"/>
            <w:vAlign w:val="center"/>
          </w:tcPr>
          <w:p w:rsidR="0025607B" w:rsidRDefault="0025607B" w:rsidP="0025607B">
            <w:pPr>
              <w:jc w:val="center"/>
            </w:pPr>
            <w:r w:rsidRPr="00BC3187">
              <w:rPr>
                <w:sz w:val="24"/>
                <w:szCs w:val="24"/>
              </w:rPr>
              <w:t>GANJIL</w:t>
            </w:r>
          </w:p>
        </w:tc>
        <w:tc>
          <w:tcPr>
            <w:tcW w:w="2610" w:type="dxa"/>
            <w:vAlign w:val="center"/>
          </w:tcPr>
          <w:p w:rsidR="0025607B" w:rsidRDefault="0025607B" w:rsidP="006F486A">
            <w:pPr>
              <w:jc w:val="center"/>
              <w:rPr>
                <w:rFonts w:ascii="Calibri" w:hAnsi="Calibri" w:cs="Calibri"/>
                <w:color w:val="000000"/>
              </w:rPr>
            </w:pPr>
            <w:r>
              <w:rPr>
                <w:rFonts w:ascii="Calibri" w:hAnsi="Calibri" w:cs="Calibri"/>
                <w:color w:val="000000"/>
              </w:rPr>
              <w:t>3.61</w:t>
            </w:r>
          </w:p>
        </w:tc>
        <w:tc>
          <w:tcPr>
            <w:tcW w:w="2700" w:type="dxa"/>
            <w:vAlign w:val="center"/>
          </w:tcPr>
          <w:p w:rsidR="0025607B" w:rsidRDefault="0025607B" w:rsidP="006F486A">
            <w:pPr>
              <w:jc w:val="center"/>
              <w:rPr>
                <w:rFonts w:ascii="Calibri" w:hAnsi="Calibri" w:cs="Calibri"/>
                <w:color w:val="000000"/>
              </w:rPr>
            </w:pPr>
            <w:r>
              <w:rPr>
                <w:rFonts w:ascii="Calibri" w:hAnsi="Calibri" w:cs="Calibri"/>
                <w:color w:val="000000"/>
              </w:rPr>
              <w:t>3.66</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19</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163112340350014</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Marsudin Julianus Silalahi</w:t>
            </w:r>
          </w:p>
        </w:tc>
        <w:tc>
          <w:tcPr>
            <w:tcW w:w="2160" w:type="dxa"/>
            <w:vAlign w:val="center"/>
          </w:tcPr>
          <w:p w:rsidR="0025607B" w:rsidRDefault="0025607B" w:rsidP="0025607B">
            <w:pPr>
              <w:jc w:val="center"/>
            </w:pPr>
            <w:r w:rsidRPr="00BC3187">
              <w:rPr>
                <w:sz w:val="24"/>
                <w:szCs w:val="24"/>
              </w:rPr>
              <w:t>GANJIL</w:t>
            </w:r>
          </w:p>
        </w:tc>
        <w:tc>
          <w:tcPr>
            <w:tcW w:w="2610" w:type="dxa"/>
            <w:vAlign w:val="center"/>
          </w:tcPr>
          <w:p w:rsidR="0025607B" w:rsidRDefault="0025607B" w:rsidP="006F486A">
            <w:pPr>
              <w:jc w:val="center"/>
              <w:rPr>
                <w:rFonts w:ascii="Calibri" w:hAnsi="Calibri" w:cs="Calibri"/>
                <w:color w:val="000000"/>
              </w:rPr>
            </w:pPr>
            <w:r>
              <w:rPr>
                <w:rFonts w:ascii="Calibri" w:hAnsi="Calibri" w:cs="Calibri"/>
                <w:color w:val="000000"/>
              </w:rPr>
              <w:t>2.59</w:t>
            </w:r>
          </w:p>
        </w:tc>
        <w:tc>
          <w:tcPr>
            <w:tcW w:w="2700" w:type="dxa"/>
            <w:vAlign w:val="center"/>
          </w:tcPr>
          <w:p w:rsidR="0025607B" w:rsidRDefault="0025607B" w:rsidP="006F486A">
            <w:pPr>
              <w:jc w:val="center"/>
              <w:rPr>
                <w:rFonts w:ascii="Calibri" w:hAnsi="Calibri" w:cs="Calibri"/>
                <w:color w:val="000000"/>
              </w:rPr>
            </w:pPr>
            <w:r>
              <w:rPr>
                <w:rFonts w:ascii="Calibri" w:hAnsi="Calibri" w:cs="Calibri"/>
                <w:color w:val="000000"/>
              </w:rPr>
              <w:t>2.73</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20</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163112340350015</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R. Dewi Chania</w:t>
            </w:r>
          </w:p>
        </w:tc>
        <w:tc>
          <w:tcPr>
            <w:tcW w:w="2160" w:type="dxa"/>
            <w:vAlign w:val="center"/>
          </w:tcPr>
          <w:p w:rsidR="0025607B" w:rsidRDefault="0025607B" w:rsidP="0025607B">
            <w:pPr>
              <w:jc w:val="center"/>
            </w:pPr>
            <w:r w:rsidRPr="00BC3187">
              <w:rPr>
                <w:sz w:val="24"/>
                <w:szCs w:val="24"/>
              </w:rPr>
              <w:t>GANJIL</w:t>
            </w:r>
          </w:p>
        </w:tc>
        <w:tc>
          <w:tcPr>
            <w:tcW w:w="2610" w:type="dxa"/>
            <w:vAlign w:val="center"/>
          </w:tcPr>
          <w:p w:rsidR="0025607B" w:rsidRDefault="0025607B" w:rsidP="006F486A">
            <w:pPr>
              <w:jc w:val="center"/>
              <w:rPr>
                <w:rFonts w:ascii="Calibri" w:hAnsi="Calibri" w:cs="Calibri"/>
                <w:color w:val="000000"/>
              </w:rPr>
            </w:pPr>
            <w:r>
              <w:rPr>
                <w:rFonts w:ascii="Calibri" w:hAnsi="Calibri" w:cs="Calibri"/>
                <w:color w:val="000000"/>
              </w:rPr>
              <w:t>2.46</w:t>
            </w:r>
          </w:p>
        </w:tc>
        <w:tc>
          <w:tcPr>
            <w:tcW w:w="2700" w:type="dxa"/>
            <w:vAlign w:val="center"/>
          </w:tcPr>
          <w:p w:rsidR="0025607B" w:rsidRDefault="0025607B" w:rsidP="006F486A">
            <w:pPr>
              <w:jc w:val="center"/>
              <w:rPr>
                <w:rFonts w:ascii="Calibri" w:hAnsi="Calibri" w:cs="Calibri"/>
                <w:color w:val="000000"/>
              </w:rPr>
            </w:pPr>
            <w:r>
              <w:rPr>
                <w:rFonts w:ascii="Calibri" w:hAnsi="Calibri" w:cs="Calibri"/>
                <w:color w:val="000000"/>
              </w:rPr>
              <w:t>3.31</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21</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163112340350016</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Lisa Amelya</w:t>
            </w:r>
          </w:p>
        </w:tc>
        <w:tc>
          <w:tcPr>
            <w:tcW w:w="2160" w:type="dxa"/>
            <w:vAlign w:val="center"/>
          </w:tcPr>
          <w:p w:rsidR="0025607B" w:rsidRDefault="0025607B" w:rsidP="0025607B">
            <w:pPr>
              <w:jc w:val="center"/>
            </w:pPr>
            <w:r w:rsidRPr="00BC3187">
              <w:rPr>
                <w:sz w:val="24"/>
                <w:szCs w:val="24"/>
              </w:rPr>
              <w:t>GANJIL</w:t>
            </w:r>
          </w:p>
        </w:tc>
        <w:tc>
          <w:tcPr>
            <w:tcW w:w="2610" w:type="dxa"/>
            <w:vAlign w:val="center"/>
          </w:tcPr>
          <w:p w:rsidR="0025607B" w:rsidRDefault="0025607B" w:rsidP="006F486A">
            <w:pPr>
              <w:jc w:val="center"/>
              <w:rPr>
                <w:rFonts w:ascii="Calibri" w:hAnsi="Calibri" w:cs="Calibri"/>
                <w:color w:val="000000"/>
              </w:rPr>
            </w:pPr>
            <w:r>
              <w:rPr>
                <w:rFonts w:ascii="Calibri" w:hAnsi="Calibri" w:cs="Calibri"/>
                <w:color w:val="000000"/>
              </w:rPr>
              <w:t>2.52</w:t>
            </w:r>
          </w:p>
        </w:tc>
        <w:tc>
          <w:tcPr>
            <w:tcW w:w="2700" w:type="dxa"/>
            <w:vAlign w:val="center"/>
          </w:tcPr>
          <w:p w:rsidR="0025607B" w:rsidRDefault="0025607B" w:rsidP="006F486A">
            <w:pPr>
              <w:jc w:val="center"/>
              <w:rPr>
                <w:rFonts w:ascii="Calibri" w:hAnsi="Calibri" w:cs="Calibri"/>
                <w:color w:val="000000"/>
              </w:rPr>
            </w:pPr>
            <w:r>
              <w:rPr>
                <w:rFonts w:ascii="Calibri" w:hAnsi="Calibri" w:cs="Calibri"/>
                <w:color w:val="000000"/>
              </w:rPr>
              <w:t>3.49</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22</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163112340350018</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Siti Masyitoh</w:t>
            </w:r>
          </w:p>
        </w:tc>
        <w:tc>
          <w:tcPr>
            <w:tcW w:w="2160" w:type="dxa"/>
            <w:vAlign w:val="center"/>
          </w:tcPr>
          <w:p w:rsidR="0025607B" w:rsidRDefault="0025607B" w:rsidP="0025607B">
            <w:pPr>
              <w:jc w:val="center"/>
            </w:pPr>
            <w:r w:rsidRPr="00BC3187">
              <w:rPr>
                <w:sz w:val="24"/>
                <w:szCs w:val="24"/>
              </w:rPr>
              <w:t>GANJIL</w:t>
            </w:r>
          </w:p>
        </w:tc>
        <w:tc>
          <w:tcPr>
            <w:tcW w:w="2610" w:type="dxa"/>
            <w:vAlign w:val="center"/>
          </w:tcPr>
          <w:p w:rsidR="0025607B" w:rsidRDefault="0025607B" w:rsidP="006F486A">
            <w:pPr>
              <w:jc w:val="center"/>
              <w:rPr>
                <w:rFonts w:ascii="Calibri" w:hAnsi="Calibri" w:cs="Calibri"/>
                <w:color w:val="000000"/>
              </w:rPr>
            </w:pPr>
            <w:r>
              <w:rPr>
                <w:rFonts w:ascii="Calibri" w:hAnsi="Calibri" w:cs="Calibri"/>
                <w:color w:val="000000"/>
              </w:rPr>
              <w:t>3.81</w:t>
            </w:r>
          </w:p>
        </w:tc>
        <w:tc>
          <w:tcPr>
            <w:tcW w:w="2700" w:type="dxa"/>
            <w:vAlign w:val="center"/>
          </w:tcPr>
          <w:p w:rsidR="0025607B" w:rsidRDefault="0025607B" w:rsidP="006F486A">
            <w:pPr>
              <w:jc w:val="center"/>
              <w:rPr>
                <w:rFonts w:ascii="Calibri" w:hAnsi="Calibri" w:cs="Calibri"/>
                <w:color w:val="000000"/>
              </w:rPr>
            </w:pPr>
            <w:r>
              <w:rPr>
                <w:rFonts w:ascii="Calibri" w:hAnsi="Calibri" w:cs="Calibri"/>
                <w:color w:val="000000"/>
              </w:rPr>
              <w:t>3.76</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23</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163112340350019</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Ayu Andriyani Putri</w:t>
            </w:r>
          </w:p>
        </w:tc>
        <w:tc>
          <w:tcPr>
            <w:tcW w:w="2160" w:type="dxa"/>
            <w:vAlign w:val="center"/>
          </w:tcPr>
          <w:p w:rsidR="0025607B" w:rsidRDefault="0025607B" w:rsidP="0025607B">
            <w:pPr>
              <w:jc w:val="center"/>
            </w:pPr>
            <w:r w:rsidRPr="00BC3187">
              <w:rPr>
                <w:sz w:val="24"/>
                <w:szCs w:val="24"/>
              </w:rPr>
              <w:t>GANJIL</w:t>
            </w:r>
          </w:p>
        </w:tc>
        <w:tc>
          <w:tcPr>
            <w:tcW w:w="2610" w:type="dxa"/>
            <w:vAlign w:val="center"/>
          </w:tcPr>
          <w:p w:rsidR="0025607B" w:rsidRDefault="0025607B" w:rsidP="006F486A">
            <w:pPr>
              <w:jc w:val="center"/>
              <w:rPr>
                <w:rFonts w:ascii="Calibri" w:hAnsi="Calibri" w:cs="Calibri"/>
                <w:color w:val="000000"/>
              </w:rPr>
            </w:pPr>
            <w:r>
              <w:rPr>
                <w:rFonts w:ascii="Calibri" w:hAnsi="Calibri" w:cs="Calibri"/>
                <w:color w:val="000000"/>
              </w:rPr>
              <w:t>3.73</w:t>
            </w:r>
          </w:p>
        </w:tc>
        <w:tc>
          <w:tcPr>
            <w:tcW w:w="2700" w:type="dxa"/>
            <w:vAlign w:val="center"/>
          </w:tcPr>
          <w:p w:rsidR="0025607B" w:rsidRDefault="0025607B" w:rsidP="006F486A">
            <w:pPr>
              <w:jc w:val="center"/>
              <w:rPr>
                <w:rFonts w:ascii="Calibri" w:hAnsi="Calibri" w:cs="Calibri"/>
                <w:color w:val="000000"/>
              </w:rPr>
            </w:pPr>
            <w:r>
              <w:rPr>
                <w:rFonts w:ascii="Calibri" w:hAnsi="Calibri" w:cs="Calibri"/>
                <w:color w:val="000000"/>
              </w:rPr>
              <w:t>3.7</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lastRenderedPageBreak/>
              <w:t>24</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163112340350021</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Moehamad Fathoni</w:t>
            </w:r>
          </w:p>
        </w:tc>
        <w:tc>
          <w:tcPr>
            <w:tcW w:w="2160" w:type="dxa"/>
            <w:vAlign w:val="center"/>
          </w:tcPr>
          <w:p w:rsidR="0025607B" w:rsidRDefault="0025607B" w:rsidP="0025607B">
            <w:pPr>
              <w:jc w:val="center"/>
            </w:pPr>
            <w:r w:rsidRPr="00BC3187">
              <w:rPr>
                <w:sz w:val="24"/>
                <w:szCs w:val="24"/>
              </w:rPr>
              <w:t>GANJIL</w:t>
            </w:r>
          </w:p>
        </w:tc>
        <w:tc>
          <w:tcPr>
            <w:tcW w:w="2610" w:type="dxa"/>
            <w:vAlign w:val="center"/>
          </w:tcPr>
          <w:p w:rsidR="0025607B" w:rsidRDefault="0025607B" w:rsidP="006F486A">
            <w:pPr>
              <w:jc w:val="center"/>
              <w:rPr>
                <w:rFonts w:ascii="Calibri" w:hAnsi="Calibri" w:cs="Calibri"/>
                <w:color w:val="000000"/>
              </w:rPr>
            </w:pPr>
            <w:r>
              <w:rPr>
                <w:rFonts w:ascii="Calibri" w:hAnsi="Calibri" w:cs="Calibri"/>
                <w:color w:val="000000"/>
              </w:rPr>
              <w:t>3.14</w:t>
            </w:r>
          </w:p>
        </w:tc>
        <w:tc>
          <w:tcPr>
            <w:tcW w:w="2700" w:type="dxa"/>
            <w:vAlign w:val="center"/>
          </w:tcPr>
          <w:p w:rsidR="0025607B" w:rsidRDefault="0025607B" w:rsidP="006F486A">
            <w:pPr>
              <w:jc w:val="center"/>
              <w:rPr>
                <w:rFonts w:ascii="Calibri" w:hAnsi="Calibri" w:cs="Calibri"/>
                <w:color w:val="000000"/>
              </w:rPr>
            </w:pPr>
            <w:r>
              <w:rPr>
                <w:rFonts w:ascii="Calibri" w:hAnsi="Calibri" w:cs="Calibri"/>
                <w:color w:val="000000"/>
              </w:rPr>
              <w:t>2.89</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25</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163112340350022</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Indri Aprilia Sari</w:t>
            </w:r>
          </w:p>
        </w:tc>
        <w:tc>
          <w:tcPr>
            <w:tcW w:w="2160" w:type="dxa"/>
            <w:vAlign w:val="center"/>
          </w:tcPr>
          <w:p w:rsidR="0025607B" w:rsidRDefault="0025607B" w:rsidP="0025607B">
            <w:pPr>
              <w:jc w:val="center"/>
            </w:pPr>
            <w:r w:rsidRPr="00BC3187">
              <w:rPr>
                <w:sz w:val="24"/>
                <w:szCs w:val="24"/>
              </w:rPr>
              <w:t>GANJIL</w:t>
            </w:r>
          </w:p>
        </w:tc>
        <w:tc>
          <w:tcPr>
            <w:tcW w:w="2610" w:type="dxa"/>
            <w:vAlign w:val="center"/>
          </w:tcPr>
          <w:p w:rsidR="0025607B" w:rsidRDefault="0025607B" w:rsidP="006F486A">
            <w:pPr>
              <w:jc w:val="center"/>
              <w:rPr>
                <w:rFonts w:ascii="Calibri" w:hAnsi="Calibri" w:cs="Calibri"/>
                <w:color w:val="000000"/>
              </w:rPr>
            </w:pPr>
            <w:r>
              <w:rPr>
                <w:rFonts w:ascii="Calibri" w:hAnsi="Calibri" w:cs="Calibri"/>
                <w:color w:val="000000"/>
              </w:rPr>
              <w:t>3.57</w:t>
            </w:r>
          </w:p>
        </w:tc>
        <w:tc>
          <w:tcPr>
            <w:tcW w:w="2700" w:type="dxa"/>
            <w:vAlign w:val="center"/>
          </w:tcPr>
          <w:p w:rsidR="0025607B" w:rsidRDefault="0025607B" w:rsidP="006F486A">
            <w:pPr>
              <w:jc w:val="center"/>
              <w:rPr>
                <w:rFonts w:ascii="Calibri" w:hAnsi="Calibri" w:cs="Calibri"/>
                <w:color w:val="000000"/>
              </w:rPr>
            </w:pPr>
            <w:r>
              <w:rPr>
                <w:rFonts w:ascii="Calibri" w:hAnsi="Calibri" w:cs="Calibri"/>
                <w:color w:val="000000"/>
              </w:rPr>
              <w:t>3.58</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26</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163112340350023</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Renandito Indra Prasrino</w:t>
            </w:r>
          </w:p>
        </w:tc>
        <w:tc>
          <w:tcPr>
            <w:tcW w:w="2160" w:type="dxa"/>
            <w:vAlign w:val="center"/>
          </w:tcPr>
          <w:p w:rsidR="0025607B" w:rsidRDefault="0025607B" w:rsidP="0025607B">
            <w:pPr>
              <w:jc w:val="center"/>
            </w:pPr>
            <w:r w:rsidRPr="00BC3187">
              <w:rPr>
                <w:sz w:val="24"/>
                <w:szCs w:val="24"/>
              </w:rPr>
              <w:t>GANJIL</w:t>
            </w:r>
          </w:p>
        </w:tc>
        <w:tc>
          <w:tcPr>
            <w:tcW w:w="2610" w:type="dxa"/>
            <w:vAlign w:val="center"/>
          </w:tcPr>
          <w:p w:rsidR="0025607B" w:rsidRDefault="0025607B" w:rsidP="006F486A">
            <w:pPr>
              <w:jc w:val="center"/>
              <w:rPr>
                <w:rFonts w:ascii="Calibri" w:hAnsi="Calibri" w:cs="Calibri"/>
                <w:color w:val="000000"/>
              </w:rPr>
            </w:pPr>
            <w:r>
              <w:rPr>
                <w:rFonts w:ascii="Calibri" w:hAnsi="Calibri" w:cs="Calibri"/>
                <w:color w:val="000000"/>
              </w:rPr>
              <w:t>2.98</w:t>
            </w:r>
          </w:p>
        </w:tc>
        <w:tc>
          <w:tcPr>
            <w:tcW w:w="2700" w:type="dxa"/>
            <w:vAlign w:val="center"/>
          </w:tcPr>
          <w:p w:rsidR="0025607B" w:rsidRDefault="0025607B" w:rsidP="006F486A">
            <w:pPr>
              <w:jc w:val="center"/>
              <w:rPr>
                <w:rFonts w:ascii="Calibri" w:hAnsi="Calibri" w:cs="Calibri"/>
                <w:color w:val="000000"/>
              </w:rPr>
            </w:pPr>
            <w:r>
              <w:rPr>
                <w:rFonts w:ascii="Calibri" w:hAnsi="Calibri" w:cs="Calibri"/>
                <w:color w:val="000000"/>
              </w:rPr>
              <w:t>3.31</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27</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163112340350024</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Ginta Asmara</w:t>
            </w:r>
          </w:p>
        </w:tc>
        <w:tc>
          <w:tcPr>
            <w:tcW w:w="2160" w:type="dxa"/>
            <w:vAlign w:val="center"/>
          </w:tcPr>
          <w:p w:rsidR="0025607B" w:rsidRDefault="0025607B" w:rsidP="0025607B">
            <w:pPr>
              <w:jc w:val="center"/>
            </w:pPr>
            <w:r w:rsidRPr="00BC3187">
              <w:rPr>
                <w:sz w:val="24"/>
                <w:szCs w:val="24"/>
              </w:rPr>
              <w:t>GANJIL</w:t>
            </w:r>
          </w:p>
        </w:tc>
        <w:tc>
          <w:tcPr>
            <w:tcW w:w="2610" w:type="dxa"/>
            <w:vAlign w:val="center"/>
          </w:tcPr>
          <w:p w:rsidR="0025607B" w:rsidRDefault="0025607B" w:rsidP="006F486A">
            <w:pPr>
              <w:jc w:val="center"/>
              <w:rPr>
                <w:rFonts w:ascii="Calibri" w:hAnsi="Calibri" w:cs="Calibri"/>
                <w:color w:val="000000"/>
              </w:rPr>
            </w:pPr>
            <w:r>
              <w:rPr>
                <w:rFonts w:ascii="Calibri" w:hAnsi="Calibri" w:cs="Calibri"/>
                <w:color w:val="000000"/>
              </w:rPr>
              <w:t>2.31</w:t>
            </w:r>
          </w:p>
        </w:tc>
        <w:tc>
          <w:tcPr>
            <w:tcW w:w="2700" w:type="dxa"/>
            <w:vAlign w:val="center"/>
          </w:tcPr>
          <w:p w:rsidR="0025607B" w:rsidRDefault="0025607B" w:rsidP="006F486A">
            <w:pPr>
              <w:jc w:val="center"/>
              <w:rPr>
                <w:rFonts w:ascii="Calibri" w:hAnsi="Calibri" w:cs="Calibri"/>
                <w:color w:val="000000"/>
              </w:rPr>
            </w:pPr>
            <w:r>
              <w:rPr>
                <w:rFonts w:ascii="Calibri" w:hAnsi="Calibri" w:cs="Calibri"/>
                <w:color w:val="000000"/>
              </w:rPr>
              <w:t>3.34</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28</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163112340350025</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Reza Fahlevi Lubis</w:t>
            </w:r>
          </w:p>
        </w:tc>
        <w:tc>
          <w:tcPr>
            <w:tcW w:w="2160" w:type="dxa"/>
            <w:vAlign w:val="center"/>
          </w:tcPr>
          <w:p w:rsidR="0025607B" w:rsidRDefault="0025607B" w:rsidP="0025607B">
            <w:pPr>
              <w:jc w:val="center"/>
            </w:pPr>
            <w:r w:rsidRPr="00BC3187">
              <w:rPr>
                <w:sz w:val="24"/>
                <w:szCs w:val="24"/>
              </w:rPr>
              <w:t>GANJIL</w:t>
            </w:r>
          </w:p>
        </w:tc>
        <w:tc>
          <w:tcPr>
            <w:tcW w:w="2610" w:type="dxa"/>
            <w:vAlign w:val="center"/>
          </w:tcPr>
          <w:p w:rsidR="0025607B" w:rsidRDefault="0025607B" w:rsidP="006F486A">
            <w:pPr>
              <w:jc w:val="center"/>
              <w:rPr>
                <w:rFonts w:ascii="Calibri" w:hAnsi="Calibri" w:cs="Calibri"/>
                <w:color w:val="000000"/>
              </w:rPr>
            </w:pPr>
            <w:r>
              <w:rPr>
                <w:rFonts w:ascii="Calibri" w:hAnsi="Calibri" w:cs="Calibri"/>
                <w:color w:val="000000"/>
              </w:rPr>
              <w:t>3.78</w:t>
            </w:r>
          </w:p>
        </w:tc>
        <w:tc>
          <w:tcPr>
            <w:tcW w:w="2700" w:type="dxa"/>
            <w:vAlign w:val="center"/>
          </w:tcPr>
          <w:p w:rsidR="0025607B" w:rsidRDefault="0025607B" w:rsidP="006F486A">
            <w:pPr>
              <w:jc w:val="center"/>
              <w:rPr>
                <w:rFonts w:ascii="Calibri" w:hAnsi="Calibri" w:cs="Calibri"/>
                <w:color w:val="000000"/>
              </w:rPr>
            </w:pPr>
            <w:r>
              <w:rPr>
                <w:rFonts w:ascii="Calibri" w:hAnsi="Calibri" w:cs="Calibri"/>
                <w:color w:val="000000"/>
              </w:rPr>
              <w:t>3.57</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29</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163112340350026</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Yunika Dwi Wulandari</w:t>
            </w:r>
          </w:p>
        </w:tc>
        <w:tc>
          <w:tcPr>
            <w:tcW w:w="2160" w:type="dxa"/>
            <w:vAlign w:val="center"/>
          </w:tcPr>
          <w:p w:rsidR="0025607B" w:rsidRDefault="0025607B" w:rsidP="0025607B">
            <w:pPr>
              <w:jc w:val="center"/>
            </w:pPr>
            <w:r w:rsidRPr="00BC3187">
              <w:rPr>
                <w:sz w:val="24"/>
                <w:szCs w:val="24"/>
              </w:rPr>
              <w:t>GANJIL</w:t>
            </w:r>
          </w:p>
        </w:tc>
        <w:tc>
          <w:tcPr>
            <w:tcW w:w="2610" w:type="dxa"/>
            <w:vAlign w:val="center"/>
          </w:tcPr>
          <w:p w:rsidR="0025607B" w:rsidRDefault="0025607B" w:rsidP="006F486A">
            <w:pPr>
              <w:jc w:val="center"/>
              <w:rPr>
                <w:rFonts w:ascii="Calibri" w:hAnsi="Calibri" w:cs="Calibri"/>
                <w:color w:val="000000"/>
              </w:rPr>
            </w:pPr>
            <w:r>
              <w:rPr>
                <w:rFonts w:ascii="Calibri" w:hAnsi="Calibri" w:cs="Calibri"/>
                <w:color w:val="000000"/>
              </w:rPr>
              <w:t>3.82</w:t>
            </w:r>
          </w:p>
        </w:tc>
        <w:tc>
          <w:tcPr>
            <w:tcW w:w="2700" w:type="dxa"/>
            <w:vAlign w:val="center"/>
          </w:tcPr>
          <w:p w:rsidR="0025607B" w:rsidRDefault="0025607B" w:rsidP="006F486A">
            <w:pPr>
              <w:jc w:val="center"/>
              <w:rPr>
                <w:rFonts w:ascii="Calibri" w:hAnsi="Calibri" w:cs="Calibri"/>
                <w:color w:val="000000"/>
              </w:rPr>
            </w:pPr>
            <w:r>
              <w:rPr>
                <w:rFonts w:ascii="Calibri" w:hAnsi="Calibri" w:cs="Calibri"/>
                <w:color w:val="000000"/>
              </w:rPr>
              <w:t>3.81</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30</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163112340350027</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Fachrizal Rizki Zulmi Satria</w:t>
            </w:r>
          </w:p>
        </w:tc>
        <w:tc>
          <w:tcPr>
            <w:tcW w:w="2160" w:type="dxa"/>
            <w:vAlign w:val="center"/>
          </w:tcPr>
          <w:p w:rsidR="0025607B" w:rsidRDefault="0025607B" w:rsidP="0025607B">
            <w:pPr>
              <w:jc w:val="center"/>
            </w:pPr>
            <w:r w:rsidRPr="00BC3187">
              <w:rPr>
                <w:sz w:val="24"/>
                <w:szCs w:val="24"/>
              </w:rPr>
              <w:t>GANJIL</w:t>
            </w:r>
          </w:p>
        </w:tc>
        <w:tc>
          <w:tcPr>
            <w:tcW w:w="2610" w:type="dxa"/>
            <w:vAlign w:val="center"/>
          </w:tcPr>
          <w:p w:rsidR="0025607B" w:rsidRDefault="0025607B" w:rsidP="006F486A">
            <w:pPr>
              <w:jc w:val="center"/>
              <w:rPr>
                <w:rFonts w:ascii="Calibri" w:hAnsi="Calibri" w:cs="Calibri"/>
                <w:color w:val="000000"/>
              </w:rPr>
            </w:pPr>
            <w:r>
              <w:rPr>
                <w:rFonts w:ascii="Calibri" w:hAnsi="Calibri" w:cs="Calibri"/>
                <w:color w:val="000000"/>
              </w:rPr>
              <w:t>3.21</w:t>
            </w:r>
          </w:p>
        </w:tc>
        <w:tc>
          <w:tcPr>
            <w:tcW w:w="2700" w:type="dxa"/>
            <w:vAlign w:val="center"/>
          </w:tcPr>
          <w:p w:rsidR="0025607B" w:rsidRDefault="0025607B" w:rsidP="006F486A">
            <w:pPr>
              <w:jc w:val="center"/>
              <w:rPr>
                <w:rFonts w:ascii="Calibri" w:hAnsi="Calibri" w:cs="Calibri"/>
                <w:color w:val="000000"/>
              </w:rPr>
            </w:pPr>
            <w:r>
              <w:rPr>
                <w:rFonts w:ascii="Calibri" w:hAnsi="Calibri" w:cs="Calibri"/>
                <w:color w:val="000000"/>
              </w:rPr>
              <w:t>3.28</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31</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163112340350029</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Elsa Nabilah</w:t>
            </w:r>
          </w:p>
        </w:tc>
        <w:tc>
          <w:tcPr>
            <w:tcW w:w="2160" w:type="dxa"/>
            <w:vAlign w:val="center"/>
          </w:tcPr>
          <w:p w:rsidR="0025607B" w:rsidRDefault="0025607B" w:rsidP="0025607B">
            <w:pPr>
              <w:jc w:val="center"/>
            </w:pPr>
            <w:r w:rsidRPr="00BC3187">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2.28</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3.53</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32</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163112340350031</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Harum Herdiyanti</w:t>
            </w:r>
          </w:p>
        </w:tc>
        <w:tc>
          <w:tcPr>
            <w:tcW w:w="2160" w:type="dxa"/>
            <w:vAlign w:val="center"/>
          </w:tcPr>
          <w:p w:rsidR="0025607B" w:rsidRDefault="0025607B" w:rsidP="0025607B">
            <w:pPr>
              <w:jc w:val="center"/>
            </w:pPr>
            <w:r w:rsidRPr="00BC3187">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3.28</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3.3</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33</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163112340350032</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Iman Taufik Kurochman</w:t>
            </w:r>
          </w:p>
        </w:tc>
        <w:tc>
          <w:tcPr>
            <w:tcW w:w="2160" w:type="dxa"/>
            <w:vAlign w:val="center"/>
          </w:tcPr>
          <w:p w:rsidR="0025607B" w:rsidRDefault="0025607B" w:rsidP="0025607B">
            <w:pPr>
              <w:jc w:val="center"/>
            </w:pPr>
            <w:r w:rsidRPr="00BC3187">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3.42</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3.29</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34</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163112340350033</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Elsa Anggraini</w:t>
            </w:r>
          </w:p>
        </w:tc>
        <w:tc>
          <w:tcPr>
            <w:tcW w:w="2160" w:type="dxa"/>
            <w:vAlign w:val="center"/>
          </w:tcPr>
          <w:p w:rsidR="0025607B" w:rsidRDefault="0025607B" w:rsidP="0025607B">
            <w:pPr>
              <w:jc w:val="center"/>
            </w:pPr>
            <w:r w:rsidRPr="00BC3187">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0.53</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2.57</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35</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163112340350035</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Mitha Herianti</w:t>
            </w:r>
          </w:p>
        </w:tc>
        <w:tc>
          <w:tcPr>
            <w:tcW w:w="2160" w:type="dxa"/>
            <w:vAlign w:val="center"/>
          </w:tcPr>
          <w:p w:rsidR="0025607B" w:rsidRDefault="0025607B" w:rsidP="0025607B">
            <w:pPr>
              <w:jc w:val="center"/>
            </w:pPr>
            <w:r w:rsidRPr="00BC3187">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3.46</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3.51</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36</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163112340350036</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Dian Nafiati</w:t>
            </w:r>
          </w:p>
        </w:tc>
        <w:tc>
          <w:tcPr>
            <w:tcW w:w="2160" w:type="dxa"/>
            <w:vAlign w:val="center"/>
          </w:tcPr>
          <w:p w:rsidR="0025607B" w:rsidRDefault="0025607B" w:rsidP="0025607B">
            <w:pPr>
              <w:jc w:val="center"/>
            </w:pPr>
            <w:r w:rsidRPr="00BC3187">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3.19</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3.27</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37</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163112340350037</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Keven Amsa Maskora</w:t>
            </w:r>
          </w:p>
        </w:tc>
        <w:tc>
          <w:tcPr>
            <w:tcW w:w="2160" w:type="dxa"/>
            <w:vAlign w:val="center"/>
          </w:tcPr>
          <w:p w:rsidR="0025607B" w:rsidRDefault="0025607B" w:rsidP="0025607B">
            <w:pPr>
              <w:jc w:val="center"/>
            </w:pPr>
            <w:r w:rsidRPr="00BC3187">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0</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2.6</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38</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163112340350040</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Nurfitriah</w:t>
            </w:r>
          </w:p>
        </w:tc>
        <w:tc>
          <w:tcPr>
            <w:tcW w:w="2160" w:type="dxa"/>
            <w:vAlign w:val="center"/>
          </w:tcPr>
          <w:p w:rsidR="0025607B" w:rsidRDefault="0025607B" w:rsidP="0025607B">
            <w:pPr>
              <w:jc w:val="center"/>
            </w:pPr>
            <w:r w:rsidRPr="00BC3187">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3.13</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3.23</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39</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163112340350044</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Fathurrahman Razan</w:t>
            </w:r>
          </w:p>
        </w:tc>
        <w:tc>
          <w:tcPr>
            <w:tcW w:w="2160" w:type="dxa"/>
            <w:vAlign w:val="center"/>
          </w:tcPr>
          <w:p w:rsidR="0025607B" w:rsidRDefault="0025607B" w:rsidP="0025607B">
            <w:pPr>
              <w:jc w:val="center"/>
            </w:pPr>
            <w:r w:rsidRPr="00BC3187">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3.11</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3.39</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40</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163112340350045</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Raydo Teguh Theodrik Panjaitan</w:t>
            </w:r>
          </w:p>
        </w:tc>
        <w:tc>
          <w:tcPr>
            <w:tcW w:w="2160" w:type="dxa"/>
            <w:vAlign w:val="center"/>
          </w:tcPr>
          <w:p w:rsidR="0025607B" w:rsidRDefault="0025607B" w:rsidP="0025607B">
            <w:pPr>
              <w:jc w:val="center"/>
            </w:pPr>
            <w:r w:rsidRPr="00BC3187">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3.42</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3.38</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41</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163112340350046</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Erlin Eka Maydita</w:t>
            </w:r>
          </w:p>
        </w:tc>
        <w:tc>
          <w:tcPr>
            <w:tcW w:w="2160" w:type="dxa"/>
            <w:vAlign w:val="center"/>
          </w:tcPr>
          <w:p w:rsidR="0025607B" w:rsidRDefault="0025607B" w:rsidP="0025607B">
            <w:pPr>
              <w:jc w:val="center"/>
            </w:pPr>
            <w:r w:rsidRPr="00BC3187">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3.53</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3.72</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42</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163112340350047</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Siti Fatimah</w:t>
            </w:r>
          </w:p>
        </w:tc>
        <w:tc>
          <w:tcPr>
            <w:tcW w:w="2160" w:type="dxa"/>
            <w:vAlign w:val="center"/>
          </w:tcPr>
          <w:p w:rsidR="0025607B" w:rsidRDefault="0025607B" w:rsidP="0025607B">
            <w:pPr>
              <w:jc w:val="center"/>
            </w:pPr>
            <w:r w:rsidRPr="00BC3187">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2.34</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3.53</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43</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163112340350048</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Yeyet Dwi Lestari</w:t>
            </w:r>
          </w:p>
        </w:tc>
        <w:tc>
          <w:tcPr>
            <w:tcW w:w="2160" w:type="dxa"/>
            <w:vAlign w:val="center"/>
          </w:tcPr>
          <w:p w:rsidR="0025607B" w:rsidRDefault="0025607B" w:rsidP="0025607B">
            <w:pPr>
              <w:jc w:val="center"/>
            </w:pPr>
            <w:r w:rsidRPr="00BC3187">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2.37</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3.28</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44</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163112340350049</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Popi Dwi Lestari</w:t>
            </w:r>
          </w:p>
        </w:tc>
        <w:tc>
          <w:tcPr>
            <w:tcW w:w="2160" w:type="dxa"/>
            <w:vAlign w:val="center"/>
          </w:tcPr>
          <w:p w:rsidR="0025607B" w:rsidRDefault="0025607B" w:rsidP="0025607B">
            <w:pPr>
              <w:jc w:val="center"/>
            </w:pPr>
            <w:r w:rsidRPr="00BC3187">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2.34</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3.47</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45</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163112340350053</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Karang Gurita Sari</w:t>
            </w:r>
          </w:p>
        </w:tc>
        <w:tc>
          <w:tcPr>
            <w:tcW w:w="2160" w:type="dxa"/>
            <w:vAlign w:val="center"/>
          </w:tcPr>
          <w:p w:rsidR="0025607B" w:rsidRDefault="0025607B" w:rsidP="0025607B">
            <w:pPr>
              <w:jc w:val="center"/>
            </w:pPr>
            <w:r w:rsidRPr="00BC3187">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2.53</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3.78</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46</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163112340350054</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Muhammad Fikri Azizi</w:t>
            </w:r>
          </w:p>
        </w:tc>
        <w:tc>
          <w:tcPr>
            <w:tcW w:w="2160" w:type="dxa"/>
            <w:vAlign w:val="center"/>
          </w:tcPr>
          <w:p w:rsidR="0025607B" w:rsidRDefault="0025607B" w:rsidP="0025607B">
            <w:pPr>
              <w:jc w:val="center"/>
            </w:pPr>
            <w:r w:rsidRPr="00BC3187">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0</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2.75</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47</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163112340350055</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Melyana</w:t>
            </w:r>
          </w:p>
        </w:tc>
        <w:tc>
          <w:tcPr>
            <w:tcW w:w="2160" w:type="dxa"/>
            <w:vAlign w:val="center"/>
          </w:tcPr>
          <w:p w:rsidR="0025607B" w:rsidRDefault="0025607B" w:rsidP="0025607B">
            <w:pPr>
              <w:jc w:val="center"/>
            </w:pPr>
            <w:r w:rsidRPr="00BC3187">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3.64</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3.68</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48</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163112340350058</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Sonia Chris Evelyn Wilhelmina Elshaddai</w:t>
            </w:r>
          </w:p>
        </w:tc>
        <w:tc>
          <w:tcPr>
            <w:tcW w:w="2160" w:type="dxa"/>
            <w:vAlign w:val="center"/>
          </w:tcPr>
          <w:p w:rsidR="0025607B" w:rsidRDefault="0025607B" w:rsidP="0025607B">
            <w:pPr>
              <w:jc w:val="center"/>
            </w:pPr>
            <w:r w:rsidRPr="00BC3187">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2.3</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2.88</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49</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163112340350066</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Siti Listiawati</w:t>
            </w:r>
          </w:p>
        </w:tc>
        <w:tc>
          <w:tcPr>
            <w:tcW w:w="2160" w:type="dxa"/>
            <w:vAlign w:val="center"/>
          </w:tcPr>
          <w:p w:rsidR="0025607B" w:rsidRDefault="0025607B" w:rsidP="0025607B">
            <w:pPr>
              <w:jc w:val="center"/>
            </w:pPr>
            <w:r w:rsidRPr="00BC3187">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3.5</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3.57</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50</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163112340350067</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Uryan Aufa</w:t>
            </w:r>
          </w:p>
        </w:tc>
        <w:tc>
          <w:tcPr>
            <w:tcW w:w="2160" w:type="dxa"/>
            <w:vAlign w:val="center"/>
          </w:tcPr>
          <w:p w:rsidR="0025607B" w:rsidRDefault="0025607B" w:rsidP="0025607B">
            <w:pPr>
              <w:jc w:val="center"/>
            </w:pPr>
            <w:r w:rsidRPr="00BC3187">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3.66</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3.3</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51</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163112340350068</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Virda Novia Zendy Praditya</w:t>
            </w:r>
          </w:p>
        </w:tc>
        <w:tc>
          <w:tcPr>
            <w:tcW w:w="2160" w:type="dxa"/>
            <w:vAlign w:val="center"/>
          </w:tcPr>
          <w:p w:rsidR="0025607B" w:rsidRDefault="0025607B" w:rsidP="0025607B">
            <w:pPr>
              <w:jc w:val="center"/>
            </w:pPr>
            <w:r w:rsidRPr="00BC3187">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3.44</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3.3</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52</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163112340350069</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Rhezita Viori Hassara</w:t>
            </w:r>
          </w:p>
        </w:tc>
        <w:tc>
          <w:tcPr>
            <w:tcW w:w="2160" w:type="dxa"/>
            <w:vAlign w:val="center"/>
          </w:tcPr>
          <w:p w:rsidR="0025607B" w:rsidRDefault="0025607B" w:rsidP="0025607B">
            <w:pPr>
              <w:jc w:val="center"/>
            </w:pPr>
            <w:r w:rsidRPr="00BC3187">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1.35</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2.65</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53</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163112340350070</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Mutiara Aisyah Balqis</w:t>
            </w:r>
          </w:p>
        </w:tc>
        <w:tc>
          <w:tcPr>
            <w:tcW w:w="2160" w:type="dxa"/>
            <w:vAlign w:val="center"/>
          </w:tcPr>
          <w:p w:rsidR="0025607B" w:rsidRDefault="0025607B" w:rsidP="0025607B">
            <w:pPr>
              <w:jc w:val="center"/>
            </w:pPr>
            <w:r w:rsidRPr="00BC3187">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2.33</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3.64</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lastRenderedPageBreak/>
              <w:t>54</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163112340350071</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Desy Utami</w:t>
            </w:r>
          </w:p>
        </w:tc>
        <w:tc>
          <w:tcPr>
            <w:tcW w:w="2160" w:type="dxa"/>
            <w:vAlign w:val="center"/>
          </w:tcPr>
          <w:p w:rsidR="0025607B" w:rsidRDefault="0025607B" w:rsidP="0025607B">
            <w:pPr>
              <w:jc w:val="center"/>
            </w:pPr>
            <w:r w:rsidRPr="00BC3187">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3.74</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3.91</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55</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163112340350073</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Tio Putra Karunia Pratama</w:t>
            </w:r>
          </w:p>
        </w:tc>
        <w:tc>
          <w:tcPr>
            <w:tcW w:w="2160" w:type="dxa"/>
            <w:vAlign w:val="center"/>
          </w:tcPr>
          <w:p w:rsidR="0025607B" w:rsidRDefault="0025607B" w:rsidP="0025607B">
            <w:pPr>
              <w:jc w:val="center"/>
            </w:pPr>
            <w:r w:rsidRPr="00EE62D3">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3.43</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3.19</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56</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163112340350074</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Nova Yuliza</w:t>
            </w:r>
          </w:p>
        </w:tc>
        <w:tc>
          <w:tcPr>
            <w:tcW w:w="2160" w:type="dxa"/>
            <w:vAlign w:val="center"/>
          </w:tcPr>
          <w:p w:rsidR="0025607B" w:rsidRDefault="0025607B" w:rsidP="0025607B">
            <w:pPr>
              <w:jc w:val="center"/>
            </w:pPr>
            <w:r w:rsidRPr="00EE62D3">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2.4</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3.54</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57</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163112340350077</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Mutiara Chairunisah</w:t>
            </w:r>
          </w:p>
        </w:tc>
        <w:tc>
          <w:tcPr>
            <w:tcW w:w="2160" w:type="dxa"/>
            <w:vAlign w:val="center"/>
          </w:tcPr>
          <w:p w:rsidR="0025607B" w:rsidRDefault="0025607B" w:rsidP="0025607B">
            <w:pPr>
              <w:jc w:val="center"/>
            </w:pPr>
            <w:r w:rsidRPr="00EE62D3">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2.09</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3.08</w:t>
            </w:r>
          </w:p>
        </w:tc>
      </w:tr>
      <w:tr w:rsidR="0025607B" w:rsidRPr="0021390B" w:rsidTr="0025607B">
        <w:trPr>
          <w:trHeight w:val="272"/>
        </w:trPr>
        <w:tc>
          <w:tcPr>
            <w:tcW w:w="720" w:type="dxa"/>
            <w:vAlign w:val="center"/>
          </w:tcPr>
          <w:p w:rsidR="0025607B" w:rsidRPr="0021390B" w:rsidRDefault="0025607B" w:rsidP="002369DF">
            <w:pPr>
              <w:spacing w:line="253" w:lineRule="exact"/>
              <w:jc w:val="center"/>
              <w:rPr>
                <w:sz w:val="24"/>
                <w:szCs w:val="24"/>
                <w:lang w:val="id-ID"/>
              </w:rPr>
            </w:pPr>
            <w:r w:rsidRPr="0021390B">
              <w:rPr>
                <w:sz w:val="24"/>
                <w:szCs w:val="24"/>
                <w:lang w:val="id-ID"/>
              </w:rPr>
              <w:t>58</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163112340350078</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Intan Juliandini</w:t>
            </w:r>
          </w:p>
        </w:tc>
        <w:tc>
          <w:tcPr>
            <w:tcW w:w="2160" w:type="dxa"/>
            <w:vAlign w:val="center"/>
          </w:tcPr>
          <w:p w:rsidR="0025607B" w:rsidRDefault="0025607B" w:rsidP="0025607B">
            <w:pPr>
              <w:jc w:val="center"/>
            </w:pPr>
            <w:r w:rsidRPr="00EE62D3">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2.28</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3.26</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59</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163112340350080</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Salsabila Rachmi</w:t>
            </w:r>
          </w:p>
        </w:tc>
        <w:tc>
          <w:tcPr>
            <w:tcW w:w="2160" w:type="dxa"/>
            <w:vAlign w:val="center"/>
          </w:tcPr>
          <w:p w:rsidR="0025607B" w:rsidRDefault="0025607B" w:rsidP="0025607B">
            <w:pPr>
              <w:jc w:val="center"/>
            </w:pPr>
            <w:r w:rsidRPr="00EE62D3">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2.18</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3.1</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60</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163112340350081</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Hanif Awwalana Muharram</w:t>
            </w:r>
          </w:p>
        </w:tc>
        <w:tc>
          <w:tcPr>
            <w:tcW w:w="2160" w:type="dxa"/>
            <w:vAlign w:val="center"/>
          </w:tcPr>
          <w:p w:rsidR="0025607B" w:rsidRDefault="0025607B" w:rsidP="0025607B">
            <w:pPr>
              <w:jc w:val="center"/>
            </w:pPr>
            <w:r w:rsidRPr="00EE62D3">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2.38</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3.27</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61</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163112340350082</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Nur Rizky Auria</w:t>
            </w:r>
          </w:p>
        </w:tc>
        <w:tc>
          <w:tcPr>
            <w:tcW w:w="2160" w:type="dxa"/>
            <w:vAlign w:val="center"/>
          </w:tcPr>
          <w:p w:rsidR="0025607B" w:rsidRDefault="0025607B" w:rsidP="0025607B">
            <w:pPr>
              <w:jc w:val="center"/>
            </w:pPr>
            <w:r w:rsidRPr="00EE62D3">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2.43</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3.6</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62</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163112340350083</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Mutia Hanifa</w:t>
            </w:r>
          </w:p>
        </w:tc>
        <w:tc>
          <w:tcPr>
            <w:tcW w:w="2160" w:type="dxa"/>
            <w:vAlign w:val="center"/>
          </w:tcPr>
          <w:p w:rsidR="0025607B" w:rsidRDefault="0025607B" w:rsidP="0025607B">
            <w:pPr>
              <w:jc w:val="center"/>
            </w:pPr>
            <w:r w:rsidRPr="00EE62D3">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3.61</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3.46</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63</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163112340350087</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Rahmah Kris Monita</w:t>
            </w:r>
          </w:p>
        </w:tc>
        <w:tc>
          <w:tcPr>
            <w:tcW w:w="2160" w:type="dxa"/>
            <w:vAlign w:val="center"/>
          </w:tcPr>
          <w:p w:rsidR="0025607B" w:rsidRDefault="0025607B" w:rsidP="0025607B">
            <w:pPr>
              <w:jc w:val="center"/>
            </w:pPr>
            <w:r w:rsidRPr="00EE62D3">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2.53</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3.46</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64</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163112340350091</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Bella Adela Islami</w:t>
            </w:r>
          </w:p>
        </w:tc>
        <w:tc>
          <w:tcPr>
            <w:tcW w:w="2160" w:type="dxa"/>
            <w:vAlign w:val="center"/>
          </w:tcPr>
          <w:p w:rsidR="0025607B" w:rsidRDefault="0025607B" w:rsidP="0025607B">
            <w:pPr>
              <w:jc w:val="center"/>
            </w:pPr>
            <w:r w:rsidRPr="00EE62D3">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2.4</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3.41</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65</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163112340350110</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Jodi Indra Priadi</w:t>
            </w:r>
          </w:p>
        </w:tc>
        <w:tc>
          <w:tcPr>
            <w:tcW w:w="2160" w:type="dxa"/>
            <w:vAlign w:val="center"/>
          </w:tcPr>
          <w:p w:rsidR="0025607B" w:rsidRDefault="0025607B" w:rsidP="0025607B">
            <w:pPr>
              <w:jc w:val="center"/>
            </w:pPr>
            <w:r w:rsidRPr="00EE62D3">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3.01</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3.11</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66</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163112340370107</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Fatimah Azzahra</w:t>
            </w:r>
          </w:p>
        </w:tc>
        <w:tc>
          <w:tcPr>
            <w:tcW w:w="2160" w:type="dxa"/>
            <w:vAlign w:val="center"/>
          </w:tcPr>
          <w:p w:rsidR="0025607B" w:rsidRDefault="0025607B" w:rsidP="0025607B">
            <w:pPr>
              <w:jc w:val="center"/>
            </w:pPr>
            <w:r w:rsidRPr="00EE62D3">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2.61</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3.04</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67</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163112340370108</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Ilham Rizaldi</w:t>
            </w:r>
          </w:p>
        </w:tc>
        <w:tc>
          <w:tcPr>
            <w:tcW w:w="2160" w:type="dxa"/>
            <w:vAlign w:val="center"/>
          </w:tcPr>
          <w:p w:rsidR="0025607B" w:rsidRDefault="0025607B" w:rsidP="0025607B">
            <w:pPr>
              <w:jc w:val="center"/>
            </w:pPr>
            <w:r w:rsidRPr="00EE62D3">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2.95</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2.9</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68</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173112340350006</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Eka Rahmawati</w:t>
            </w:r>
          </w:p>
        </w:tc>
        <w:tc>
          <w:tcPr>
            <w:tcW w:w="2160" w:type="dxa"/>
            <w:vAlign w:val="center"/>
          </w:tcPr>
          <w:p w:rsidR="0025607B" w:rsidRDefault="0025607B" w:rsidP="0025607B">
            <w:pPr>
              <w:jc w:val="center"/>
            </w:pPr>
            <w:r w:rsidRPr="00EE62D3">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3.63</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3.48</w:t>
            </w:r>
          </w:p>
        </w:tc>
      </w:tr>
      <w:tr w:rsidR="0025607B" w:rsidRPr="0021390B" w:rsidTr="0025607B">
        <w:trPr>
          <w:trHeight w:val="272"/>
        </w:trPr>
        <w:tc>
          <w:tcPr>
            <w:tcW w:w="720" w:type="dxa"/>
            <w:vAlign w:val="center"/>
          </w:tcPr>
          <w:p w:rsidR="0025607B" w:rsidRPr="0021390B" w:rsidRDefault="0025607B" w:rsidP="002369DF">
            <w:pPr>
              <w:spacing w:line="253" w:lineRule="exact"/>
              <w:jc w:val="center"/>
              <w:rPr>
                <w:sz w:val="24"/>
                <w:szCs w:val="24"/>
                <w:lang w:val="id-ID"/>
              </w:rPr>
            </w:pPr>
            <w:r w:rsidRPr="0021390B">
              <w:rPr>
                <w:sz w:val="24"/>
                <w:szCs w:val="24"/>
                <w:lang w:val="id-ID"/>
              </w:rPr>
              <w:t>69</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173112340350007</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Kurnia</w:t>
            </w:r>
          </w:p>
        </w:tc>
        <w:tc>
          <w:tcPr>
            <w:tcW w:w="2160" w:type="dxa"/>
            <w:vAlign w:val="center"/>
          </w:tcPr>
          <w:p w:rsidR="0025607B" w:rsidRDefault="0025607B" w:rsidP="0025607B">
            <w:pPr>
              <w:jc w:val="center"/>
            </w:pPr>
            <w:r w:rsidRPr="00EE62D3">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3.66</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3.56</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70</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173112340350009</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Dea Anisa</w:t>
            </w:r>
          </w:p>
        </w:tc>
        <w:tc>
          <w:tcPr>
            <w:tcW w:w="2160" w:type="dxa"/>
            <w:vAlign w:val="center"/>
          </w:tcPr>
          <w:p w:rsidR="0025607B" w:rsidRDefault="0025607B" w:rsidP="0025607B">
            <w:pPr>
              <w:jc w:val="center"/>
            </w:pPr>
            <w:r w:rsidRPr="00EE62D3">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3.51</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3.34</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71</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173112340350011</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Nurhaliza Nurdin</w:t>
            </w:r>
          </w:p>
        </w:tc>
        <w:tc>
          <w:tcPr>
            <w:tcW w:w="2160" w:type="dxa"/>
            <w:vAlign w:val="center"/>
          </w:tcPr>
          <w:p w:rsidR="0025607B" w:rsidRDefault="0025607B" w:rsidP="0025607B">
            <w:pPr>
              <w:jc w:val="center"/>
            </w:pPr>
            <w:r w:rsidRPr="00EE62D3">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3.61</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3.64</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72</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173112340350014</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Reinita Syativa</w:t>
            </w:r>
          </w:p>
        </w:tc>
        <w:tc>
          <w:tcPr>
            <w:tcW w:w="2160" w:type="dxa"/>
            <w:vAlign w:val="center"/>
          </w:tcPr>
          <w:p w:rsidR="0025607B" w:rsidRDefault="0025607B" w:rsidP="0025607B">
            <w:pPr>
              <w:jc w:val="center"/>
            </w:pPr>
            <w:r w:rsidRPr="00EE62D3">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3.72</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3.7</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73</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173112340350019</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Fernando Aprilius</w:t>
            </w:r>
          </w:p>
        </w:tc>
        <w:tc>
          <w:tcPr>
            <w:tcW w:w="2160" w:type="dxa"/>
            <w:vAlign w:val="center"/>
          </w:tcPr>
          <w:p w:rsidR="0025607B" w:rsidRDefault="0025607B" w:rsidP="0025607B">
            <w:pPr>
              <w:jc w:val="center"/>
            </w:pPr>
            <w:r w:rsidRPr="00EE62D3">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3.1</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3.24</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74</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173112340350021</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Khoirunnisa</w:t>
            </w:r>
          </w:p>
        </w:tc>
        <w:tc>
          <w:tcPr>
            <w:tcW w:w="2160" w:type="dxa"/>
            <w:vAlign w:val="center"/>
          </w:tcPr>
          <w:p w:rsidR="0025607B" w:rsidRDefault="0025607B" w:rsidP="0025607B">
            <w:pPr>
              <w:jc w:val="center"/>
            </w:pPr>
            <w:r w:rsidRPr="00EE62D3">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3.33</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3.41</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75</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173112340350022</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Retno Setioningsih</w:t>
            </w:r>
          </w:p>
        </w:tc>
        <w:tc>
          <w:tcPr>
            <w:tcW w:w="2160" w:type="dxa"/>
            <w:vAlign w:val="center"/>
          </w:tcPr>
          <w:p w:rsidR="0025607B" w:rsidRDefault="0025607B" w:rsidP="0025607B">
            <w:pPr>
              <w:jc w:val="center"/>
            </w:pPr>
            <w:r w:rsidRPr="00EE62D3">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3.78</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3.8</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76</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173112340350023</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Erika Rahmasari</w:t>
            </w:r>
          </w:p>
        </w:tc>
        <w:tc>
          <w:tcPr>
            <w:tcW w:w="2160" w:type="dxa"/>
            <w:vAlign w:val="center"/>
          </w:tcPr>
          <w:p w:rsidR="0025607B" w:rsidRDefault="0025607B" w:rsidP="0025607B">
            <w:pPr>
              <w:jc w:val="center"/>
            </w:pPr>
            <w:r w:rsidRPr="00EE62D3">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3.72</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3.48</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77</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173112340350024</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Mohamad Rizaldi Sangadji</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0</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2.25</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78</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173112340350025</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Aji Pandu Widayat</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3.45</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3.31</w:t>
            </w:r>
          </w:p>
        </w:tc>
      </w:tr>
      <w:tr w:rsidR="0025607B" w:rsidRPr="0021390B" w:rsidTr="0025607B">
        <w:trPr>
          <w:trHeight w:val="272"/>
        </w:trPr>
        <w:tc>
          <w:tcPr>
            <w:tcW w:w="720" w:type="dxa"/>
            <w:vAlign w:val="center"/>
          </w:tcPr>
          <w:p w:rsidR="0025607B" w:rsidRPr="0021390B" w:rsidRDefault="0025607B" w:rsidP="002369DF">
            <w:pPr>
              <w:spacing w:line="253" w:lineRule="exact"/>
              <w:jc w:val="center"/>
              <w:rPr>
                <w:sz w:val="24"/>
                <w:szCs w:val="24"/>
                <w:lang w:val="id-ID"/>
              </w:rPr>
            </w:pPr>
            <w:r w:rsidRPr="0021390B">
              <w:rPr>
                <w:sz w:val="24"/>
                <w:szCs w:val="24"/>
                <w:lang w:val="id-ID"/>
              </w:rPr>
              <w:t>79</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173112340350026</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Desi Vuspa Andriani Hasibuan</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3.42</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3.42</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80</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173112340350029</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Dwi Niadiyasti</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3.07</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3.31</w:t>
            </w:r>
          </w:p>
        </w:tc>
      </w:tr>
      <w:tr w:rsidR="0025607B" w:rsidRPr="0021390B" w:rsidTr="0025607B">
        <w:trPr>
          <w:trHeight w:val="271"/>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81</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173112340350030</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Widyatmika</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3.76</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3.62</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82</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173112340350032</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Resty Evayu Ningrum</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3.69</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3.61</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83</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173112340350033</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Mimin Sari Mony</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3.4</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3.22</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84</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173112340350034</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Intan Bunga Syakinah</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3.41</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3.3</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lastRenderedPageBreak/>
              <w:t>85</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173112340350035</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Lia Silvira</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3.35</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3.25</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86</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173112340350037</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Yulianingsih</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3.72</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3.66</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87</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173112340350038</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Adinda Putri Wulandari</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3.06</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3.49</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88</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173112340350040</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Febyanita Aurelia</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3.71</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3.57</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89</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173112340350042</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Istikharoh</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3.87</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3.86</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90</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173112340350045</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Melisa Nurbeti</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3.19</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3.32</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91</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173112340350046</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Soffiana Adla Ulfiyah</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3.33</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3.31</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92</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173112340350047</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Intan Nupia</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3.45</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3.29</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93</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173112340350052</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Erina Wina Listyani</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3.47</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3.61</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94</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173112340350053</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Ira Minardi</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2.72</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2.9</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95</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173112340350055</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Mirza Kusumawati</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3.59</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3.51</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96</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173112340350056</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Noviyanti Mandasari</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3.75</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3.85</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97</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173112340350057</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Muhammad Husni Yulianto</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3.1</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3.24</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98</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173112340350058</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Ratna Mutiara Andhani</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3.54</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3.55</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99</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173112340350059</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Roikhana Umiyatun Nikmah</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3.75</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3.82</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100</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173112340350061</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Nur Avifah</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3.37</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3.24</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101</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173112340350062</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Amalia Khairina</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3.22</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3.62</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102</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173112340350064</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Annisa Diana Putri</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3.75</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3.79</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103</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173112340350065</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Ervita Lusiana</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3.26</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3.43</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104</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173112340350067</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Mei Indriani Noer</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2.76</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2.94</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105</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173112340350068</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Anisa Parwati</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3.72</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3.58</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106</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173112340350072</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Andrianus Hutauruk</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3.19</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3.06</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107</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173112340350073</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Muhamad Octafian</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2.83</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3.17</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108</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173112340350075</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Sekar Nurtilawah</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2.47</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3.29</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109</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173112340350077</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Safanti Kamila Widyanti</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3.24</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3.44</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110</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173112340350082</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Novita Fatin Azhari</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2.83</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3.03</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111</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173112340350083</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Andy Haryanto</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3.36</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3.28</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112</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173112340350088</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Anggi Puspita Harum</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3.6</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3.53</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113</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173112340350089</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Riska</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1.51</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2.55</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114</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173112340350090</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Esther Uli Aritonang</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3.62</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3.5</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115</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173112340350092</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Nina Meysa Triandani</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3.37</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3.7</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lastRenderedPageBreak/>
              <w:t>116</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173112340350093</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Hanisa Maharani</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3.6</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3.64</w:t>
            </w:r>
          </w:p>
        </w:tc>
      </w:tr>
      <w:tr w:rsidR="0025607B" w:rsidRPr="0021390B" w:rsidTr="0025607B">
        <w:trPr>
          <w:trHeight w:val="272"/>
        </w:trPr>
        <w:tc>
          <w:tcPr>
            <w:tcW w:w="720" w:type="dxa"/>
            <w:vAlign w:val="center"/>
          </w:tcPr>
          <w:p w:rsidR="0025607B" w:rsidRPr="0021390B" w:rsidRDefault="0025607B" w:rsidP="002369DF">
            <w:pPr>
              <w:spacing w:line="253" w:lineRule="exact"/>
              <w:jc w:val="center"/>
              <w:rPr>
                <w:sz w:val="24"/>
                <w:szCs w:val="24"/>
                <w:lang w:val="id-ID"/>
              </w:rPr>
            </w:pPr>
            <w:r w:rsidRPr="0021390B">
              <w:rPr>
                <w:sz w:val="24"/>
                <w:szCs w:val="24"/>
                <w:lang w:val="id-ID"/>
              </w:rPr>
              <w:t>117</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173112340350094</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Rahmat Renfan</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0.39</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1.82</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118</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173112340350095</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Herlina</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2.15</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2.94</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119</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173112340350096</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Neti Apriliani</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3.73</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3.64</w:t>
            </w:r>
          </w:p>
        </w:tc>
      </w:tr>
      <w:tr w:rsidR="0025607B" w:rsidRPr="0021390B" w:rsidTr="0025607B">
        <w:trPr>
          <w:trHeight w:val="349"/>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120</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173112340350097</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Muhammad Aufa Pumuka</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2.88</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2.99</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121</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173112340350099</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Sandi</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3.18</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3.23</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122</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173112340350101</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Bagus Joko Sumarno</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3.1</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3.41</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123</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173112340350102</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Jafar Yamco Wantogar</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2.72</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2.95</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124</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173112340350103</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Triska Hapsari</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2.61</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3.07</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125</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173112340350105</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Risca Ifani</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3.77</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3.72</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126</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173112340350107</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Zalfa Fachira</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3.6</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3.57</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127</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173112340350110</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Ririn Novi Tarwati</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863DF9">
            <w:pPr>
              <w:jc w:val="center"/>
              <w:rPr>
                <w:rFonts w:ascii="Calibri" w:hAnsi="Calibri" w:cs="Calibri"/>
                <w:color w:val="000000"/>
              </w:rPr>
            </w:pPr>
            <w:r>
              <w:rPr>
                <w:rFonts w:ascii="Calibri" w:hAnsi="Calibri" w:cs="Calibri"/>
                <w:color w:val="000000"/>
              </w:rPr>
              <w:t>3.7</w:t>
            </w:r>
          </w:p>
        </w:tc>
        <w:tc>
          <w:tcPr>
            <w:tcW w:w="2700" w:type="dxa"/>
            <w:vAlign w:val="center"/>
          </w:tcPr>
          <w:p w:rsidR="0025607B" w:rsidRDefault="0025607B" w:rsidP="00863DF9">
            <w:pPr>
              <w:jc w:val="center"/>
              <w:rPr>
                <w:rFonts w:ascii="Calibri" w:hAnsi="Calibri" w:cs="Calibri"/>
                <w:color w:val="000000"/>
              </w:rPr>
            </w:pPr>
            <w:r>
              <w:rPr>
                <w:rFonts w:ascii="Calibri" w:hAnsi="Calibri" w:cs="Calibri"/>
                <w:color w:val="000000"/>
              </w:rPr>
              <w:t>3.77</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128</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173112340350113</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Raihana Zara Alifa</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B7169E">
            <w:pPr>
              <w:jc w:val="center"/>
              <w:rPr>
                <w:rFonts w:ascii="Calibri" w:hAnsi="Calibri" w:cs="Calibri"/>
                <w:color w:val="000000"/>
              </w:rPr>
            </w:pPr>
            <w:r>
              <w:rPr>
                <w:rFonts w:ascii="Calibri" w:hAnsi="Calibri" w:cs="Calibri"/>
                <w:color w:val="000000"/>
              </w:rPr>
              <w:t>3.43</w:t>
            </w:r>
          </w:p>
        </w:tc>
        <w:tc>
          <w:tcPr>
            <w:tcW w:w="2700" w:type="dxa"/>
            <w:vAlign w:val="center"/>
          </w:tcPr>
          <w:p w:rsidR="0025607B" w:rsidRDefault="0025607B" w:rsidP="00B7169E">
            <w:pPr>
              <w:jc w:val="center"/>
              <w:rPr>
                <w:rFonts w:ascii="Calibri" w:hAnsi="Calibri" w:cs="Calibri"/>
                <w:color w:val="000000"/>
              </w:rPr>
            </w:pPr>
            <w:r>
              <w:rPr>
                <w:rFonts w:ascii="Calibri" w:hAnsi="Calibri" w:cs="Calibri"/>
                <w:color w:val="000000"/>
              </w:rPr>
              <w:t>3.44</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129</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173112340350115</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Martiya Indriani</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B7169E">
            <w:pPr>
              <w:jc w:val="center"/>
              <w:rPr>
                <w:rFonts w:ascii="Calibri" w:hAnsi="Calibri" w:cs="Calibri"/>
                <w:color w:val="000000"/>
              </w:rPr>
            </w:pPr>
            <w:r>
              <w:rPr>
                <w:rFonts w:ascii="Calibri" w:hAnsi="Calibri" w:cs="Calibri"/>
                <w:color w:val="000000"/>
              </w:rPr>
              <w:t>3.65</w:t>
            </w:r>
          </w:p>
        </w:tc>
        <w:tc>
          <w:tcPr>
            <w:tcW w:w="2700" w:type="dxa"/>
            <w:vAlign w:val="center"/>
          </w:tcPr>
          <w:p w:rsidR="0025607B" w:rsidRDefault="0025607B" w:rsidP="00B7169E">
            <w:pPr>
              <w:jc w:val="center"/>
              <w:rPr>
                <w:rFonts w:ascii="Calibri" w:hAnsi="Calibri" w:cs="Calibri"/>
                <w:color w:val="000000"/>
              </w:rPr>
            </w:pPr>
            <w:r>
              <w:rPr>
                <w:rFonts w:ascii="Calibri" w:hAnsi="Calibri" w:cs="Calibri"/>
                <w:color w:val="000000"/>
              </w:rPr>
              <w:t>3.7</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130</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173112340350116</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Bella Destiyasari</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B7169E">
            <w:pPr>
              <w:jc w:val="center"/>
              <w:rPr>
                <w:rFonts w:ascii="Calibri" w:hAnsi="Calibri" w:cs="Calibri"/>
                <w:color w:val="000000"/>
              </w:rPr>
            </w:pPr>
            <w:r>
              <w:rPr>
                <w:rFonts w:ascii="Calibri" w:hAnsi="Calibri" w:cs="Calibri"/>
                <w:color w:val="000000"/>
              </w:rPr>
              <w:t>3.53</w:t>
            </w:r>
          </w:p>
        </w:tc>
        <w:tc>
          <w:tcPr>
            <w:tcW w:w="2700" w:type="dxa"/>
            <w:vAlign w:val="center"/>
          </w:tcPr>
          <w:p w:rsidR="0025607B" w:rsidRDefault="0025607B" w:rsidP="00B7169E">
            <w:pPr>
              <w:jc w:val="center"/>
              <w:rPr>
                <w:rFonts w:ascii="Calibri" w:hAnsi="Calibri" w:cs="Calibri"/>
                <w:color w:val="000000"/>
              </w:rPr>
            </w:pPr>
            <w:r>
              <w:rPr>
                <w:rFonts w:ascii="Calibri" w:hAnsi="Calibri" w:cs="Calibri"/>
                <w:color w:val="000000"/>
              </w:rPr>
              <w:t>3.57</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131</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173112340350117</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Endang Rahayu Ningsih</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B7169E">
            <w:pPr>
              <w:jc w:val="center"/>
              <w:rPr>
                <w:rFonts w:ascii="Calibri" w:hAnsi="Calibri" w:cs="Calibri"/>
                <w:color w:val="000000"/>
              </w:rPr>
            </w:pPr>
            <w:r>
              <w:rPr>
                <w:rFonts w:ascii="Calibri" w:hAnsi="Calibri" w:cs="Calibri"/>
                <w:color w:val="000000"/>
              </w:rPr>
              <w:t>3.25</w:t>
            </w:r>
          </w:p>
        </w:tc>
        <w:tc>
          <w:tcPr>
            <w:tcW w:w="2700" w:type="dxa"/>
            <w:vAlign w:val="center"/>
          </w:tcPr>
          <w:p w:rsidR="0025607B" w:rsidRDefault="0025607B" w:rsidP="00B7169E">
            <w:pPr>
              <w:jc w:val="center"/>
              <w:rPr>
                <w:rFonts w:ascii="Calibri" w:hAnsi="Calibri" w:cs="Calibri"/>
                <w:color w:val="000000"/>
              </w:rPr>
            </w:pPr>
            <w:r>
              <w:rPr>
                <w:rFonts w:ascii="Calibri" w:hAnsi="Calibri" w:cs="Calibri"/>
                <w:color w:val="000000"/>
              </w:rPr>
              <w:t>3.47</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132</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173112340350119</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Adelia Syaputri</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B7169E">
            <w:pPr>
              <w:jc w:val="center"/>
              <w:rPr>
                <w:rFonts w:ascii="Calibri" w:hAnsi="Calibri" w:cs="Calibri"/>
                <w:color w:val="000000"/>
              </w:rPr>
            </w:pPr>
            <w:r>
              <w:rPr>
                <w:rFonts w:ascii="Calibri" w:hAnsi="Calibri" w:cs="Calibri"/>
                <w:color w:val="000000"/>
              </w:rPr>
              <w:t>3.3</w:t>
            </w:r>
          </w:p>
        </w:tc>
        <w:tc>
          <w:tcPr>
            <w:tcW w:w="2700" w:type="dxa"/>
            <w:vAlign w:val="center"/>
          </w:tcPr>
          <w:p w:rsidR="0025607B" w:rsidRDefault="0025607B" w:rsidP="00B7169E">
            <w:pPr>
              <w:jc w:val="center"/>
              <w:rPr>
                <w:rFonts w:ascii="Calibri" w:hAnsi="Calibri" w:cs="Calibri"/>
                <w:color w:val="000000"/>
              </w:rPr>
            </w:pPr>
            <w:r>
              <w:rPr>
                <w:rFonts w:ascii="Calibri" w:hAnsi="Calibri" w:cs="Calibri"/>
                <w:color w:val="000000"/>
              </w:rPr>
              <w:t>3.42</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133</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173112340350120</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Feby Krisda Ranti</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B7169E">
            <w:pPr>
              <w:jc w:val="center"/>
              <w:rPr>
                <w:rFonts w:ascii="Calibri" w:hAnsi="Calibri" w:cs="Calibri"/>
                <w:color w:val="000000"/>
              </w:rPr>
            </w:pPr>
            <w:r>
              <w:rPr>
                <w:rFonts w:ascii="Calibri" w:hAnsi="Calibri" w:cs="Calibri"/>
                <w:color w:val="000000"/>
              </w:rPr>
              <w:t>3.49</w:t>
            </w:r>
          </w:p>
        </w:tc>
        <w:tc>
          <w:tcPr>
            <w:tcW w:w="2700" w:type="dxa"/>
            <w:vAlign w:val="center"/>
          </w:tcPr>
          <w:p w:rsidR="0025607B" w:rsidRDefault="0025607B" w:rsidP="00B7169E">
            <w:pPr>
              <w:jc w:val="center"/>
              <w:rPr>
                <w:rFonts w:ascii="Calibri" w:hAnsi="Calibri" w:cs="Calibri"/>
                <w:color w:val="000000"/>
              </w:rPr>
            </w:pPr>
            <w:r>
              <w:rPr>
                <w:rFonts w:ascii="Calibri" w:hAnsi="Calibri" w:cs="Calibri"/>
                <w:color w:val="000000"/>
              </w:rPr>
              <w:t>3.64</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134</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173112340350123</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Muhammad Ridwan Ibrahim</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B7169E">
            <w:pPr>
              <w:jc w:val="center"/>
              <w:rPr>
                <w:rFonts w:ascii="Calibri" w:hAnsi="Calibri" w:cs="Calibri"/>
                <w:color w:val="000000"/>
              </w:rPr>
            </w:pPr>
            <w:r>
              <w:rPr>
                <w:rFonts w:ascii="Calibri" w:hAnsi="Calibri" w:cs="Calibri"/>
                <w:color w:val="000000"/>
              </w:rPr>
              <w:t>3.73</w:t>
            </w:r>
          </w:p>
        </w:tc>
        <w:tc>
          <w:tcPr>
            <w:tcW w:w="2700" w:type="dxa"/>
            <w:vAlign w:val="center"/>
          </w:tcPr>
          <w:p w:rsidR="0025607B" w:rsidRDefault="0025607B" w:rsidP="00B7169E">
            <w:pPr>
              <w:jc w:val="center"/>
              <w:rPr>
                <w:rFonts w:ascii="Calibri" w:hAnsi="Calibri" w:cs="Calibri"/>
                <w:color w:val="000000"/>
              </w:rPr>
            </w:pPr>
            <w:r>
              <w:rPr>
                <w:rFonts w:ascii="Calibri" w:hAnsi="Calibri" w:cs="Calibri"/>
                <w:color w:val="000000"/>
              </w:rPr>
              <w:t>3.56</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135</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173112340350125</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Nadiatushalihah</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B7169E">
            <w:pPr>
              <w:jc w:val="center"/>
              <w:rPr>
                <w:rFonts w:ascii="Calibri" w:hAnsi="Calibri" w:cs="Calibri"/>
                <w:color w:val="000000"/>
              </w:rPr>
            </w:pPr>
            <w:r>
              <w:rPr>
                <w:rFonts w:ascii="Calibri" w:hAnsi="Calibri" w:cs="Calibri"/>
                <w:color w:val="000000"/>
              </w:rPr>
              <w:t>3.34</w:t>
            </w:r>
          </w:p>
        </w:tc>
        <w:tc>
          <w:tcPr>
            <w:tcW w:w="2700" w:type="dxa"/>
            <w:vAlign w:val="center"/>
          </w:tcPr>
          <w:p w:rsidR="0025607B" w:rsidRDefault="0025607B" w:rsidP="00B7169E">
            <w:pPr>
              <w:jc w:val="center"/>
              <w:rPr>
                <w:rFonts w:ascii="Calibri" w:hAnsi="Calibri" w:cs="Calibri"/>
                <w:color w:val="000000"/>
              </w:rPr>
            </w:pPr>
            <w:r>
              <w:rPr>
                <w:rFonts w:ascii="Calibri" w:hAnsi="Calibri" w:cs="Calibri"/>
                <w:color w:val="000000"/>
              </w:rPr>
              <w:t>3.44</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136</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173112340350128</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Wina Adelia</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B7169E">
            <w:pPr>
              <w:jc w:val="center"/>
              <w:rPr>
                <w:rFonts w:ascii="Calibri" w:hAnsi="Calibri" w:cs="Calibri"/>
                <w:color w:val="000000"/>
              </w:rPr>
            </w:pPr>
            <w:r>
              <w:rPr>
                <w:rFonts w:ascii="Calibri" w:hAnsi="Calibri" w:cs="Calibri"/>
                <w:color w:val="000000"/>
              </w:rPr>
              <w:t>3.47</w:t>
            </w:r>
          </w:p>
        </w:tc>
        <w:tc>
          <w:tcPr>
            <w:tcW w:w="2700" w:type="dxa"/>
            <w:vAlign w:val="center"/>
          </w:tcPr>
          <w:p w:rsidR="0025607B" w:rsidRDefault="0025607B" w:rsidP="00B7169E">
            <w:pPr>
              <w:jc w:val="center"/>
              <w:rPr>
                <w:rFonts w:ascii="Calibri" w:hAnsi="Calibri" w:cs="Calibri"/>
                <w:color w:val="000000"/>
              </w:rPr>
            </w:pPr>
            <w:r>
              <w:rPr>
                <w:rFonts w:ascii="Calibri" w:hAnsi="Calibri" w:cs="Calibri"/>
                <w:color w:val="000000"/>
              </w:rPr>
              <w:t>3.49</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137</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173112340350129</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Nada Virgita Wardhani</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B7169E">
            <w:pPr>
              <w:jc w:val="center"/>
              <w:rPr>
                <w:rFonts w:ascii="Calibri" w:hAnsi="Calibri" w:cs="Calibri"/>
                <w:color w:val="000000"/>
              </w:rPr>
            </w:pPr>
            <w:r>
              <w:rPr>
                <w:rFonts w:ascii="Calibri" w:hAnsi="Calibri" w:cs="Calibri"/>
                <w:color w:val="000000"/>
              </w:rPr>
              <w:t>2.77</w:t>
            </w:r>
          </w:p>
        </w:tc>
        <w:tc>
          <w:tcPr>
            <w:tcW w:w="2700" w:type="dxa"/>
            <w:vAlign w:val="center"/>
          </w:tcPr>
          <w:p w:rsidR="0025607B" w:rsidRDefault="0025607B" w:rsidP="00B7169E">
            <w:pPr>
              <w:jc w:val="center"/>
              <w:rPr>
                <w:rFonts w:ascii="Calibri" w:hAnsi="Calibri" w:cs="Calibri"/>
                <w:color w:val="000000"/>
              </w:rPr>
            </w:pPr>
            <w:r>
              <w:rPr>
                <w:rFonts w:ascii="Calibri" w:hAnsi="Calibri" w:cs="Calibri"/>
                <w:color w:val="000000"/>
              </w:rPr>
              <w:t>3.14</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138</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173112340350133</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Kennedy Irnandi</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B7169E">
            <w:pPr>
              <w:jc w:val="center"/>
              <w:rPr>
                <w:rFonts w:ascii="Calibri" w:hAnsi="Calibri" w:cs="Calibri"/>
                <w:color w:val="000000"/>
              </w:rPr>
            </w:pPr>
            <w:r>
              <w:rPr>
                <w:rFonts w:ascii="Calibri" w:hAnsi="Calibri" w:cs="Calibri"/>
                <w:color w:val="000000"/>
              </w:rPr>
              <w:t>3.52</w:t>
            </w:r>
          </w:p>
        </w:tc>
        <w:tc>
          <w:tcPr>
            <w:tcW w:w="2700" w:type="dxa"/>
            <w:vAlign w:val="center"/>
          </w:tcPr>
          <w:p w:rsidR="0025607B" w:rsidRDefault="0025607B" w:rsidP="00B7169E">
            <w:pPr>
              <w:jc w:val="center"/>
              <w:rPr>
                <w:rFonts w:ascii="Calibri" w:hAnsi="Calibri" w:cs="Calibri"/>
                <w:color w:val="000000"/>
              </w:rPr>
            </w:pPr>
            <w:r>
              <w:rPr>
                <w:rFonts w:ascii="Calibri" w:hAnsi="Calibri" w:cs="Calibri"/>
                <w:color w:val="000000"/>
              </w:rPr>
              <w:t>3.33</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139</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173112340350135</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Ameiliana Tasya</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B7169E">
            <w:pPr>
              <w:jc w:val="center"/>
              <w:rPr>
                <w:rFonts w:ascii="Calibri" w:hAnsi="Calibri" w:cs="Calibri"/>
                <w:color w:val="000000"/>
              </w:rPr>
            </w:pPr>
            <w:r>
              <w:rPr>
                <w:rFonts w:ascii="Calibri" w:hAnsi="Calibri" w:cs="Calibri"/>
                <w:color w:val="000000"/>
              </w:rPr>
              <w:t>3.41</w:t>
            </w:r>
          </w:p>
        </w:tc>
        <w:tc>
          <w:tcPr>
            <w:tcW w:w="2700" w:type="dxa"/>
            <w:vAlign w:val="center"/>
          </w:tcPr>
          <w:p w:rsidR="0025607B" w:rsidRDefault="0025607B" w:rsidP="00B7169E">
            <w:pPr>
              <w:jc w:val="center"/>
              <w:rPr>
                <w:rFonts w:ascii="Calibri" w:hAnsi="Calibri" w:cs="Calibri"/>
                <w:color w:val="000000"/>
              </w:rPr>
            </w:pPr>
            <w:r>
              <w:rPr>
                <w:rFonts w:ascii="Calibri" w:hAnsi="Calibri" w:cs="Calibri"/>
                <w:color w:val="000000"/>
              </w:rPr>
              <w:t>3.5</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140</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173112340350141</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Fila Delfia Pakpahan</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B7169E">
            <w:pPr>
              <w:jc w:val="center"/>
              <w:rPr>
                <w:rFonts w:ascii="Calibri" w:hAnsi="Calibri" w:cs="Calibri"/>
                <w:color w:val="000000"/>
              </w:rPr>
            </w:pPr>
            <w:r>
              <w:rPr>
                <w:rFonts w:ascii="Calibri" w:hAnsi="Calibri" w:cs="Calibri"/>
                <w:color w:val="000000"/>
              </w:rPr>
              <w:t>0</w:t>
            </w:r>
          </w:p>
        </w:tc>
        <w:tc>
          <w:tcPr>
            <w:tcW w:w="2700" w:type="dxa"/>
            <w:vAlign w:val="center"/>
          </w:tcPr>
          <w:p w:rsidR="0025607B" w:rsidRDefault="0025607B" w:rsidP="00B7169E">
            <w:pPr>
              <w:jc w:val="center"/>
              <w:rPr>
                <w:rFonts w:ascii="Calibri" w:hAnsi="Calibri" w:cs="Calibri"/>
                <w:color w:val="000000"/>
              </w:rPr>
            </w:pPr>
            <w:r>
              <w:rPr>
                <w:rFonts w:ascii="Calibri" w:hAnsi="Calibri" w:cs="Calibri"/>
                <w:color w:val="000000"/>
              </w:rPr>
              <w:t>2.86</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141</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173112340350152</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Muhammad Bahtiar Satrio</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B7169E">
            <w:pPr>
              <w:jc w:val="center"/>
              <w:rPr>
                <w:rFonts w:ascii="Calibri" w:hAnsi="Calibri" w:cs="Calibri"/>
                <w:color w:val="000000"/>
              </w:rPr>
            </w:pPr>
            <w:r>
              <w:rPr>
                <w:rFonts w:ascii="Calibri" w:hAnsi="Calibri" w:cs="Calibri"/>
                <w:color w:val="000000"/>
              </w:rPr>
              <w:t>0</w:t>
            </w:r>
          </w:p>
        </w:tc>
        <w:tc>
          <w:tcPr>
            <w:tcW w:w="2700" w:type="dxa"/>
            <w:vAlign w:val="center"/>
          </w:tcPr>
          <w:p w:rsidR="0025607B" w:rsidRDefault="0025607B" w:rsidP="00B7169E">
            <w:pPr>
              <w:jc w:val="center"/>
              <w:rPr>
                <w:rFonts w:ascii="Calibri" w:hAnsi="Calibri" w:cs="Calibri"/>
                <w:color w:val="000000"/>
              </w:rPr>
            </w:pPr>
            <w:r>
              <w:rPr>
                <w:rFonts w:ascii="Calibri" w:hAnsi="Calibri" w:cs="Calibri"/>
                <w:color w:val="000000"/>
              </w:rPr>
              <w:t>2.8</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142</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173112340360132</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Praresshida Dimas Wisesa</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B7169E">
            <w:pPr>
              <w:jc w:val="center"/>
              <w:rPr>
                <w:rFonts w:ascii="Calibri" w:hAnsi="Calibri" w:cs="Calibri"/>
                <w:color w:val="000000"/>
              </w:rPr>
            </w:pPr>
            <w:r>
              <w:rPr>
                <w:rFonts w:ascii="Calibri" w:hAnsi="Calibri" w:cs="Calibri"/>
                <w:color w:val="000000"/>
              </w:rPr>
              <w:t>2.62</w:t>
            </w:r>
          </w:p>
        </w:tc>
        <w:tc>
          <w:tcPr>
            <w:tcW w:w="2700" w:type="dxa"/>
            <w:vAlign w:val="center"/>
          </w:tcPr>
          <w:p w:rsidR="0025607B" w:rsidRDefault="0025607B" w:rsidP="00B7169E">
            <w:pPr>
              <w:jc w:val="center"/>
              <w:rPr>
                <w:rFonts w:ascii="Calibri" w:hAnsi="Calibri" w:cs="Calibri"/>
                <w:color w:val="000000"/>
              </w:rPr>
            </w:pPr>
            <w:r>
              <w:rPr>
                <w:rFonts w:ascii="Calibri" w:hAnsi="Calibri" w:cs="Calibri"/>
                <w:color w:val="000000"/>
              </w:rPr>
              <w:t>3.55</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143</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173112340370126</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Reno Intan</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B7169E">
            <w:pPr>
              <w:jc w:val="center"/>
              <w:rPr>
                <w:rFonts w:ascii="Calibri" w:hAnsi="Calibri" w:cs="Calibri"/>
                <w:color w:val="000000"/>
              </w:rPr>
            </w:pPr>
            <w:r>
              <w:rPr>
                <w:rFonts w:ascii="Calibri" w:hAnsi="Calibri" w:cs="Calibri"/>
                <w:color w:val="000000"/>
              </w:rPr>
              <w:t>3.65</w:t>
            </w:r>
          </w:p>
        </w:tc>
        <w:tc>
          <w:tcPr>
            <w:tcW w:w="2700" w:type="dxa"/>
            <w:vAlign w:val="center"/>
          </w:tcPr>
          <w:p w:rsidR="0025607B" w:rsidRDefault="0025607B" w:rsidP="00B7169E">
            <w:pPr>
              <w:jc w:val="center"/>
              <w:rPr>
                <w:rFonts w:ascii="Calibri" w:hAnsi="Calibri" w:cs="Calibri"/>
                <w:color w:val="000000"/>
              </w:rPr>
            </w:pPr>
            <w:r>
              <w:rPr>
                <w:rFonts w:ascii="Calibri" w:hAnsi="Calibri" w:cs="Calibri"/>
                <w:color w:val="000000"/>
              </w:rPr>
              <w:t>3.53</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144</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173112340370140</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Ramadanti Rifani</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B7169E">
            <w:pPr>
              <w:jc w:val="center"/>
              <w:rPr>
                <w:rFonts w:ascii="Calibri" w:hAnsi="Calibri" w:cs="Calibri"/>
                <w:color w:val="000000"/>
              </w:rPr>
            </w:pPr>
            <w:r>
              <w:rPr>
                <w:rFonts w:ascii="Calibri" w:hAnsi="Calibri" w:cs="Calibri"/>
                <w:color w:val="000000"/>
              </w:rPr>
              <w:t>3.14</w:t>
            </w:r>
          </w:p>
        </w:tc>
        <w:tc>
          <w:tcPr>
            <w:tcW w:w="2700" w:type="dxa"/>
            <w:vAlign w:val="center"/>
          </w:tcPr>
          <w:p w:rsidR="0025607B" w:rsidRDefault="0025607B" w:rsidP="00B7169E">
            <w:pPr>
              <w:jc w:val="center"/>
              <w:rPr>
                <w:rFonts w:ascii="Calibri" w:hAnsi="Calibri" w:cs="Calibri"/>
                <w:color w:val="000000"/>
              </w:rPr>
            </w:pPr>
            <w:r>
              <w:rPr>
                <w:rFonts w:ascii="Calibri" w:hAnsi="Calibri" w:cs="Calibri"/>
                <w:color w:val="000000"/>
              </w:rPr>
              <w:t>3.08</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145</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173112340370149</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Frensly Sally Lenahatu</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B7169E">
            <w:pPr>
              <w:jc w:val="center"/>
              <w:rPr>
                <w:rFonts w:ascii="Calibri" w:hAnsi="Calibri" w:cs="Calibri"/>
                <w:color w:val="000000"/>
              </w:rPr>
            </w:pPr>
            <w:r>
              <w:rPr>
                <w:rFonts w:ascii="Calibri" w:hAnsi="Calibri" w:cs="Calibri"/>
                <w:color w:val="000000"/>
              </w:rPr>
              <w:t>3.55</w:t>
            </w:r>
          </w:p>
        </w:tc>
        <w:tc>
          <w:tcPr>
            <w:tcW w:w="2700" w:type="dxa"/>
            <w:vAlign w:val="center"/>
          </w:tcPr>
          <w:p w:rsidR="0025607B" w:rsidRDefault="0025607B" w:rsidP="00B7169E">
            <w:pPr>
              <w:jc w:val="center"/>
              <w:rPr>
                <w:rFonts w:ascii="Calibri" w:hAnsi="Calibri" w:cs="Calibri"/>
                <w:color w:val="000000"/>
              </w:rPr>
            </w:pPr>
            <w:r>
              <w:rPr>
                <w:rFonts w:ascii="Calibri" w:hAnsi="Calibri" w:cs="Calibri"/>
                <w:color w:val="000000"/>
              </w:rPr>
              <w:t>3.37</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146</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173112340370150</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Yuliana Susana Tirun</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B7169E">
            <w:pPr>
              <w:jc w:val="center"/>
              <w:rPr>
                <w:rFonts w:ascii="Calibri" w:hAnsi="Calibri" w:cs="Calibri"/>
                <w:color w:val="000000"/>
              </w:rPr>
            </w:pPr>
            <w:r>
              <w:rPr>
                <w:rFonts w:ascii="Calibri" w:hAnsi="Calibri" w:cs="Calibri"/>
                <w:color w:val="000000"/>
              </w:rPr>
              <w:t>2.9</w:t>
            </w:r>
          </w:p>
        </w:tc>
        <w:tc>
          <w:tcPr>
            <w:tcW w:w="2700" w:type="dxa"/>
            <w:vAlign w:val="center"/>
          </w:tcPr>
          <w:p w:rsidR="0025607B" w:rsidRDefault="0025607B" w:rsidP="00B7169E">
            <w:pPr>
              <w:jc w:val="center"/>
              <w:rPr>
                <w:rFonts w:ascii="Calibri" w:hAnsi="Calibri" w:cs="Calibri"/>
                <w:color w:val="000000"/>
              </w:rPr>
            </w:pPr>
            <w:r>
              <w:rPr>
                <w:rFonts w:ascii="Calibri" w:hAnsi="Calibri" w:cs="Calibri"/>
                <w:color w:val="000000"/>
              </w:rPr>
              <w:t>2.75</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147</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173112340370151</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Ricco Enggo</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B7169E">
            <w:pPr>
              <w:jc w:val="center"/>
              <w:rPr>
                <w:rFonts w:ascii="Calibri" w:hAnsi="Calibri" w:cs="Calibri"/>
                <w:color w:val="000000"/>
              </w:rPr>
            </w:pPr>
            <w:r>
              <w:rPr>
                <w:rFonts w:ascii="Calibri" w:hAnsi="Calibri" w:cs="Calibri"/>
                <w:color w:val="000000"/>
              </w:rPr>
              <w:t>3.31</w:t>
            </w:r>
          </w:p>
        </w:tc>
        <w:tc>
          <w:tcPr>
            <w:tcW w:w="2700" w:type="dxa"/>
            <w:vAlign w:val="center"/>
          </w:tcPr>
          <w:p w:rsidR="0025607B" w:rsidRDefault="0025607B" w:rsidP="00B7169E">
            <w:pPr>
              <w:jc w:val="center"/>
              <w:rPr>
                <w:rFonts w:ascii="Calibri" w:hAnsi="Calibri" w:cs="Calibri"/>
                <w:color w:val="000000"/>
              </w:rPr>
            </w:pPr>
            <w:r>
              <w:rPr>
                <w:rFonts w:ascii="Calibri" w:hAnsi="Calibri" w:cs="Calibri"/>
                <w:color w:val="000000"/>
              </w:rPr>
              <w:t>3.45</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lastRenderedPageBreak/>
              <w:t>148</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183112340350006</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Selfi Nur Yuliyanti</w:t>
            </w:r>
          </w:p>
        </w:tc>
        <w:tc>
          <w:tcPr>
            <w:tcW w:w="2160" w:type="dxa"/>
            <w:vAlign w:val="center"/>
          </w:tcPr>
          <w:p w:rsidR="0025607B" w:rsidRDefault="0025607B" w:rsidP="0025607B">
            <w:pPr>
              <w:jc w:val="center"/>
            </w:pPr>
            <w:r w:rsidRPr="00925DE4">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3.28</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3.33</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149</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183112340350010</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Alam Nur Amali</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3.68</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3.38</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150</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183112340350011</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Syifa Nazhira</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3.47</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3.22</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151</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183112340350015</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Sifa Choiluri Ramadhanti</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0.08</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3.27</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152</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183112340350017</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Putri Rofy Alifia</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3.65</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3.45</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153</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183112340350019</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Rena Zahirah</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3.65</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3.53</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154</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183112340350020</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Agil Syahrial</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3.46</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3.23</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155</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183112340350021</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Rama Rizki Driandry</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0</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2.81</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156</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183112340350022</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Dinda Tri Novianty Divian</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3.69</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3.43</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157</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183112340350025</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Muhamad Fiqri</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3.09</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3.04</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158</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183112340350026</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Nur Baiti Salsabila</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3.63</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3.42</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159</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183112340350028</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Bella Nurika</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3.39</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3.32</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160</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183112340350029</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Erlangga Deni Saputra</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2.86</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2.99</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161</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183112340350030</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Tri Jufita</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3.74</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3.68</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162</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183112340350031</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Nabilah Rohmawati</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3.69</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3.51</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163</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183112340350033</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Indah Permata Sari</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3.67</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3.53</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164</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183112340350034</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Agung Pranoto</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3.5</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3.41</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165</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183112340350035</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Fitri Rahma Suci</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3.74</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3.53</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166</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183112340350038</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Hashifah Fauziyah</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3.71</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3.44</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167</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183112340350041</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Silvia Oktaviani</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3.74</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3.5</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168</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183112340350042</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Resty Kinanthi</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3.39</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3.22</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169</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183112340350043</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Muhammad Apriliansyah</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3.59</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3.28</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170</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183112340350044</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Rusila Zalva Ari Putri</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3.79</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3.59</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171</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183112340350046</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Mita Dwi Ariescha</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3.5</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3.29</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172</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183112340350047</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Henny Tri Astutie</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3.42</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3.24</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173</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183112340350048</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Amalia Mustika Sari</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3.66</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3.52</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174</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183112340350049</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Astri Fitriani</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3.11</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2.69</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175</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183112340350051</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Bachtiar Syahadam</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2.91</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3.21</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176</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183112340350052</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Miftahul Jannah</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3.75</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3.58</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177</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183112340350053</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Resti Amilia</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3.83</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3.48</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178</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183112340350054</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Herdianti Eka Putri</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3.6</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3.48</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179</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183112340350055</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Najemy Meycerin</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3.55</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3.61</w:t>
            </w:r>
          </w:p>
        </w:tc>
      </w:tr>
      <w:tr w:rsidR="0025607B" w:rsidRPr="0021390B" w:rsidTr="0025607B">
        <w:trPr>
          <w:trHeight w:val="272"/>
        </w:trPr>
        <w:tc>
          <w:tcPr>
            <w:tcW w:w="720" w:type="dxa"/>
            <w:vAlign w:val="center"/>
          </w:tcPr>
          <w:p w:rsidR="0025607B" w:rsidRPr="0021390B" w:rsidRDefault="0025607B" w:rsidP="002369DF">
            <w:pPr>
              <w:spacing w:line="253" w:lineRule="exact"/>
              <w:jc w:val="center"/>
              <w:rPr>
                <w:sz w:val="24"/>
                <w:szCs w:val="24"/>
                <w:lang w:val="id-ID"/>
              </w:rPr>
            </w:pPr>
            <w:r w:rsidRPr="0021390B">
              <w:rPr>
                <w:sz w:val="24"/>
                <w:szCs w:val="24"/>
                <w:lang w:val="id-ID"/>
              </w:rPr>
              <w:t>180</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183112340350056</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Alifia Zahwa Arthana P</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3.58</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3.54</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lastRenderedPageBreak/>
              <w:t>181</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183112340350057</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Tri Indri Lestari</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3.71</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3.55</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182</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183112340350059</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Lestinar Fefrina</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3.6</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3.2</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183</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183112340350060</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Mariana Ira Jibun</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3.54</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184</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183112340350061</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Ade Siti Mariam</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3.42</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3.26</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185</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183112340350062</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Yuniar Tri Ajeng Pratiwi</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3.45</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3.17</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186</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183112340350067</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Rifka Audi Fairuza</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3.44</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3.24</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187</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183112340350070</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Dhanela Selsabila</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3.16</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3.04</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188</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183112340350072</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Nanda Johanda</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3.41</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3.1</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189</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183112340350074</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Siti Munawaroh</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3.65</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3.43</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190</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183112340350075</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Arina Islamiati</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3.75</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3.59</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191</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183112340350076</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Danang Aryo Wicaksono</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3.68</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3.18</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192</w:t>
            </w:r>
          </w:p>
        </w:tc>
        <w:tc>
          <w:tcPr>
            <w:tcW w:w="2520" w:type="dxa"/>
            <w:vAlign w:val="center"/>
          </w:tcPr>
          <w:p w:rsidR="0025607B" w:rsidRDefault="0025607B" w:rsidP="002369DF">
            <w:pPr>
              <w:jc w:val="center"/>
              <w:rPr>
                <w:rFonts w:ascii="Calibri" w:hAnsi="Calibri" w:cs="Calibri"/>
                <w:color w:val="000000"/>
              </w:rPr>
            </w:pPr>
            <w:r>
              <w:rPr>
                <w:rFonts w:ascii="Calibri" w:hAnsi="Calibri" w:cs="Calibri"/>
                <w:color w:val="000000"/>
              </w:rPr>
              <w:t>183112340350077</w:t>
            </w:r>
          </w:p>
        </w:tc>
        <w:tc>
          <w:tcPr>
            <w:tcW w:w="2430" w:type="dxa"/>
            <w:vAlign w:val="center"/>
          </w:tcPr>
          <w:p w:rsidR="0025607B" w:rsidRDefault="0025607B" w:rsidP="000E53BC">
            <w:pPr>
              <w:rPr>
                <w:rFonts w:ascii="Calibri" w:hAnsi="Calibri" w:cs="Calibri"/>
                <w:color w:val="000000"/>
              </w:rPr>
            </w:pPr>
            <w:r>
              <w:rPr>
                <w:rFonts w:ascii="Calibri" w:hAnsi="Calibri" w:cs="Calibri"/>
                <w:color w:val="000000"/>
              </w:rPr>
              <w:t>Ignasius Luka Kuli Kehuler</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2.99</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3.01</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193</w:t>
            </w:r>
          </w:p>
        </w:tc>
        <w:tc>
          <w:tcPr>
            <w:tcW w:w="2520" w:type="dxa"/>
            <w:vAlign w:val="center"/>
          </w:tcPr>
          <w:p w:rsidR="0025607B" w:rsidRDefault="0025607B" w:rsidP="00B7169E">
            <w:pPr>
              <w:jc w:val="center"/>
              <w:rPr>
                <w:rFonts w:ascii="Calibri" w:hAnsi="Calibri" w:cs="Calibri"/>
                <w:color w:val="000000"/>
              </w:rPr>
            </w:pPr>
            <w:r>
              <w:rPr>
                <w:rFonts w:ascii="Calibri" w:hAnsi="Calibri" w:cs="Calibri"/>
                <w:color w:val="000000"/>
              </w:rPr>
              <w:t>183112340350079</w:t>
            </w:r>
          </w:p>
        </w:tc>
        <w:tc>
          <w:tcPr>
            <w:tcW w:w="2430" w:type="dxa"/>
            <w:vAlign w:val="center"/>
          </w:tcPr>
          <w:p w:rsidR="0025607B" w:rsidRDefault="0025607B" w:rsidP="00B7169E">
            <w:pPr>
              <w:rPr>
                <w:rFonts w:ascii="Calibri" w:hAnsi="Calibri" w:cs="Calibri"/>
                <w:color w:val="000000"/>
              </w:rPr>
            </w:pPr>
            <w:r>
              <w:rPr>
                <w:rFonts w:ascii="Calibri" w:hAnsi="Calibri" w:cs="Calibri"/>
                <w:color w:val="000000"/>
              </w:rPr>
              <w:t>Icah Putri Utama</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3.7</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3.48</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194</w:t>
            </w:r>
          </w:p>
        </w:tc>
        <w:tc>
          <w:tcPr>
            <w:tcW w:w="2520" w:type="dxa"/>
            <w:vAlign w:val="center"/>
          </w:tcPr>
          <w:p w:rsidR="0025607B" w:rsidRDefault="0025607B" w:rsidP="00B7169E">
            <w:pPr>
              <w:jc w:val="center"/>
              <w:rPr>
                <w:rFonts w:ascii="Calibri" w:hAnsi="Calibri" w:cs="Calibri"/>
                <w:color w:val="000000"/>
              </w:rPr>
            </w:pPr>
            <w:r>
              <w:rPr>
                <w:rFonts w:ascii="Calibri" w:hAnsi="Calibri" w:cs="Calibri"/>
                <w:color w:val="000000"/>
              </w:rPr>
              <w:t>183112340350082</w:t>
            </w:r>
          </w:p>
        </w:tc>
        <w:tc>
          <w:tcPr>
            <w:tcW w:w="2430" w:type="dxa"/>
            <w:vAlign w:val="center"/>
          </w:tcPr>
          <w:p w:rsidR="0025607B" w:rsidRDefault="0025607B" w:rsidP="00B7169E">
            <w:pPr>
              <w:rPr>
                <w:rFonts w:ascii="Calibri" w:hAnsi="Calibri" w:cs="Calibri"/>
                <w:color w:val="000000"/>
              </w:rPr>
            </w:pPr>
            <w:r>
              <w:rPr>
                <w:rFonts w:ascii="Calibri" w:hAnsi="Calibri" w:cs="Calibri"/>
                <w:color w:val="000000"/>
              </w:rPr>
              <w:t>Malinda Janita Sari</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3.71</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3.53</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195</w:t>
            </w:r>
          </w:p>
        </w:tc>
        <w:tc>
          <w:tcPr>
            <w:tcW w:w="2520" w:type="dxa"/>
            <w:vAlign w:val="center"/>
          </w:tcPr>
          <w:p w:rsidR="0025607B" w:rsidRDefault="0025607B" w:rsidP="00B7169E">
            <w:pPr>
              <w:jc w:val="center"/>
              <w:rPr>
                <w:rFonts w:ascii="Calibri" w:hAnsi="Calibri" w:cs="Calibri"/>
                <w:color w:val="000000"/>
              </w:rPr>
            </w:pPr>
            <w:r>
              <w:rPr>
                <w:rFonts w:ascii="Calibri" w:hAnsi="Calibri" w:cs="Calibri"/>
                <w:color w:val="000000"/>
              </w:rPr>
              <w:t>183112340350084</w:t>
            </w:r>
          </w:p>
        </w:tc>
        <w:tc>
          <w:tcPr>
            <w:tcW w:w="2430" w:type="dxa"/>
            <w:vAlign w:val="center"/>
          </w:tcPr>
          <w:p w:rsidR="0025607B" w:rsidRDefault="0025607B" w:rsidP="00B7169E">
            <w:pPr>
              <w:rPr>
                <w:rFonts w:ascii="Calibri" w:hAnsi="Calibri" w:cs="Calibri"/>
                <w:color w:val="000000"/>
              </w:rPr>
            </w:pPr>
            <w:r>
              <w:rPr>
                <w:rFonts w:ascii="Calibri" w:hAnsi="Calibri" w:cs="Calibri"/>
                <w:color w:val="000000"/>
              </w:rPr>
              <w:t>Regita Syadza Farika</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3.76</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3.53</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196</w:t>
            </w:r>
          </w:p>
        </w:tc>
        <w:tc>
          <w:tcPr>
            <w:tcW w:w="2520" w:type="dxa"/>
            <w:vAlign w:val="center"/>
          </w:tcPr>
          <w:p w:rsidR="0025607B" w:rsidRDefault="0025607B" w:rsidP="00B7169E">
            <w:pPr>
              <w:jc w:val="center"/>
              <w:rPr>
                <w:rFonts w:ascii="Calibri" w:hAnsi="Calibri" w:cs="Calibri"/>
                <w:color w:val="000000"/>
              </w:rPr>
            </w:pPr>
            <w:r>
              <w:rPr>
                <w:rFonts w:ascii="Calibri" w:hAnsi="Calibri" w:cs="Calibri"/>
                <w:color w:val="000000"/>
              </w:rPr>
              <w:t>183112340350085</w:t>
            </w:r>
          </w:p>
        </w:tc>
        <w:tc>
          <w:tcPr>
            <w:tcW w:w="2430" w:type="dxa"/>
            <w:vAlign w:val="center"/>
          </w:tcPr>
          <w:p w:rsidR="0025607B" w:rsidRDefault="0025607B" w:rsidP="00B7169E">
            <w:pPr>
              <w:rPr>
                <w:rFonts w:ascii="Calibri" w:hAnsi="Calibri" w:cs="Calibri"/>
                <w:color w:val="000000"/>
              </w:rPr>
            </w:pPr>
            <w:r>
              <w:rPr>
                <w:rFonts w:ascii="Calibri" w:hAnsi="Calibri" w:cs="Calibri"/>
                <w:color w:val="000000"/>
              </w:rPr>
              <w:t>Putri Amelia Darmayanti</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3.7</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3.4</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197</w:t>
            </w:r>
          </w:p>
        </w:tc>
        <w:tc>
          <w:tcPr>
            <w:tcW w:w="2520" w:type="dxa"/>
            <w:vAlign w:val="center"/>
          </w:tcPr>
          <w:p w:rsidR="0025607B" w:rsidRDefault="0025607B" w:rsidP="00B7169E">
            <w:pPr>
              <w:jc w:val="center"/>
              <w:rPr>
                <w:rFonts w:ascii="Calibri" w:hAnsi="Calibri" w:cs="Calibri"/>
                <w:color w:val="000000"/>
              </w:rPr>
            </w:pPr>
            <w:r>
              <w:rPr>
                <w:rFonts w:ascii="Calibri" w:hAnsi="Calibri" w:cs="Calibri"/>
                <w:color w:val="000000"/>
              </w:rPr>
              <w:t>183112340350086</w:t>
            </w:r>
          </w:p>
        </w:tc>
        <w:tc>
          <w:tcPr>
            <w:tcW w:w="2430" w:type="dxa"/>
            <w:vAlign w:val="center"/>
          </w:tcPr>
          <w:p w:rsidR="0025607B" w:rsidRDefault="0025607B" w:rsidP="00B7169E">
            <w:pPr>
              <w:rPr>
                <w:rFonts w:ascii="Calibri" w:hAnsi="Calibri" w:cs="Calibri"/>
                <w:color w:val="000000"/>
              </w:rPr>
            </w:pPr>
            <w:r>
              <w:rPr>
                <w:rFonts w:ascii="Calibri" w:hAnsi="Calibri" w:cs="Calibri"/>
                <w:color w:val="000000"/>
              </w:rPr>
              <w:t>Nurjamila Shiyam Sholiha</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3.55</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3.19</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198</w:t>
            </w:r>
          </w:p>
        </w:tc>
        <w:tc>
          <w:tcPr>
            <w:tcW w:w="2520" w:type="dxa"/>
            <w:vAlign w:val="center"/>
          </w:tcPr>
          <w:p w:rsidR="0025607B" w:rsidRDefault="0025607B" w:rsidP="00B7169E">
            <w:pPr>
              <w:jc w:val="center"/>
              <w:rPr>
                <w:rFonts w:ascii="Calibri" w:hAnsi="Calibri" w:cs="Calibri"/>
                <w:color w:val="000000"/>
              </w:rPr>
            </w:pPr>
            <w:r>
              <w:rPr>
                <w:rFonts w:ascii="Calibri" w:hAnsi="Calibri" w:cs="Calibri"/>
                <w:color w:val="000000"/>
              </w:rPr>
              <w:t>183112340350087</w:t>
            </w:r>
          </w:p>
        </w:tc>
        <w:tc>
          <w:tcPr>
            <w:tcW w:w="2430" w:type="dxa"/>
            <w:vAlign w:val="center"/>
          </w:tcPr>
          <w:p w:rsidR="0025607B" w:rsidRDefault="0025607B" w:rsidP="00B7169E">
            <w:pPr>
              <w:rPr>
                <w:rFonts w:ascii="Calibri" w:hAnsi="Calibri" w:cs="Calibri"/>
                <w:color w:val="000000"/>
              </w:rPr>
            </w:pPr>
            <w:r>
              <w:rPr>
                <w:rFonts w:ascii="Calibri" w:hAnsi="Calibri" w:cs="Calibri"/>
                <w:color w:val="000000"/>
              </w:rPr>
              <w:t>Nina Nurul Fadilah</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3.39</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3.36</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199</w:t>
            </w:r>
          </w:p>
        </w:tc>
        <w:tc>
          <w:tcPr>
            <w:tcW w:w="2520" w:type="dxa"/>
            <w:vAlign w:val="center"/>
          </w:tcPr>
          <w:p w:rsidR="0025607B" w:rsidRDefault="0025607B" w:rsidP="00B7169E">
            <w:pPr>
              <w:jc w:val="center"/>
              <w:rPr>
                <w:rFonts w:ascii="Calibri" w:hAnsi="Calibri" w:cs="Calibri"/>
                <w:color w:val="000000"/>
              </w:rPr>
            </w:pPr>
            <w:r>
              <w:rPr>
                <w:rFonts w:ascii="Calibri" w:hAnsi="Calibri" w:cs="Calibri"/>
                <w:color w:val="000000"/>
              </w:rPr>
              <w:t>183112340350089</w:t>
            </w:r>
          </w:p>
        </w:tc>
        <w:tc>
          <w:tcPr>
            <w:tcW w:w="2430" w:type="dxa"/>
            <w:vAlign w:val="center"/>
          </w:tcPr>
          <w:p w:rsidR="0025607B" w:rsidRDefault="0025607B" w:rsidP="00B7169E">
            <w:pPr>
              <w:rPr>
                <w:rFonts w:ascii="Calibri" w:hAnsi="Calibri" w:cs="Calibri"/>
                <w:color w:val="000000"/>
              </w:rPr>
            </w:pPr>
            <w:r>
              <w:rPr>
                <w:rFonts w:ascii="Calibri" w:hAnsi="Calibri" w:cs="Calibri"/>
                <w:color w:val="000000"/>
              </w:rPr>
              <w:t>Meryanty P</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3.73</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3.34</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200</w:t>
            </w:r>
          </w:p>
        </w:tc>
        <w:tc>
          <w:tcPr>
            <w:tcW w:w="2520" w:type="dxa"/>
            <w:vAlign w:val="center"/>
          </w:tcPr>
          <w:p w:rsidR="0025607B" w:rsidRDefault="0025607B" w:rsidP="00B7169E">
            <w:pPr>
              <w:jc w:val="center"/>
              <w:rPr>
                <w:rFonts w:ascii="Calibri" w:hAnsi="Calibri" w:cs="Calibri"/>
                <w:color w:val="000000"/>
              </w:rPr>
            </w:pPr>
            <w:r>
              <w:rPr>
                <w:rFonts w:ascii="Calibri" w:hAnsi="Calibri" w:cs="Calibri"/>
                <w:color w:val="000000"/>
              </w:rPr>
              <w:t>183112340350091</w:t>
            </w:r>
          </w:p>
        </w:tc>
        <w:tc>
          <w:tcPr>
            <w:tcW w:w="2430" w:type="dxa"/>
            <w:vAlign w:val="center"/>
          </w:tcPr>
          <w:p w:rsidR="0025607B" w:rsidRDefault="0025607B" w:rsidP="00B7169E">
            <w:pPr>
              <w:rPr>
                <w:rFonts w:ascii="Calibri" w:hAnsi="Calibri" w:cs="Calibri"/>
                <w:color w:val="000000"/>
              </w:rPr>
            </w:pPr>
            <w:r>
              <w:rPr>
                <w:rFonts w:ascii="Calibri" w:hAnsi="Calibri" w:cs="Calibri"/>
                <w:color w:val="000000"/>
              </w:rPr>
              <w:t>Luthfi Fitriani</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3.58</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3.38</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201</w:t>
            </w:r>
          </w:p>
        </w:tc>
        <w:tc>
          <w:tcPr>
            <w:tcW w:w="2520" w:type="dxa"/>
            <w:vAlign w:val="center"/>
          </w:tcPr>
          <w:p w:rsidR="0025607B" w:rsidRDefault="0025607B" w:rsidP="00B7169E">
            <w:pPr>
              <w:jc w:val="center"/>
              <w:rPr>
                <w:rFonts w:ascii="Calibri" w:hAnsi="Calibri" w:cs="Calibri"/>
                <w:color w:val="000000"/>
              </w:rPr>
            </w:pPr>
            <w:r>
              <w:rPr>
                <w:rFonts w:ascii="Calibri" w:hAnsi="Calibri" w:cs="Calibri"/>
                <w:color w:val="000000"/>
              </w:rPr>
              <w:t>183112340350092</w:t>
            </w:r>
          </w:p>
        </w:tc>
        <w:tc>
          <w:tcPr>
            <w:tcW w:w="2430" w:type="dxa"/>
            <w:vAlign w:val="center"/>
          </w:tcPr>
          <w:p w:rsidR="0025607B" w:rsidRDefault="0025607B" w:rsidP="00B7169E">
            <w:pPr>
              <w:rPr>
                <w:rFonts w:ascii="Calibri" w:hAnsi="Calibri" w:cs="Calibri"/>
                <w:color w:val="000000"/>
              </w:rPr>
            </w:pPr>
            <w:r>
              <w:rPr>
                <w:rFonts w:ascii="Calibri" w:hAnsi="Calibri" w:cs="Calibri"/>
                <w:color w:val="000000"/>
              </w:rPr>
              <w:t>Devi Dwi Rosmalia</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3.7</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3.51</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202</w:t>
            </w:r>
          </w:p>
        </w:tc>
        <w:tc>
          <w:tcPr>
            <w:tcW w:w="2520" w:type="dxa"/>
            <w:vAlign w:val="center"/>
          </w:tcPr>
          <w:p w:rsidR="0025607B" w:rsidRDefault="0025607B" w:rsidP="00B7169E">
            <w:pPr>
              <w:jc w:val="center"/>
              <w:rPr>
                <w:rFonts w:ascii="Calibri" w:hAnsi="Calibri" w:cs="Calibri"/>
                <w:color w:val="000000"/>
              </w:rPr>
            </w:pPr>
            <w:r>
              <w:rPr>
                <w:rFonts w:ascii="Calibri" w:hAnsi="Calibri" w:cs="Calibri"/>
                <w:color w:val="000000"/>
              </w:rPr>
              <w:t>183112340350093</w:t>
            </w:r>
          </w:p>
        </w:tc>
        <w:tc>
          <w:tcPr>
            <w:tcW w:w="2430" w:type="dxa"/>
            <w:vAlign w:val="center"/>
          </w:tcPr>
          <w:p w:rsidR="0025607B" w:rsidRDefault="0025607B" w:rsidP="00B7169E">
            <w:pPr>
              <w:rPr>
                <w:rFonts w:ascii="Calibri" w:hAnsi="Calibri" w:cs="Calibri"/>
                <w:color w:val="000000"/>
              </w:rPr>
            </w:pPr>
            <w:r>
              <w:rPr>
                <w:rFonts w:ascii="Calibri" w:hAnsi="Calibri" w:cs="Calibri"/>
                <w:color w:val="000000"/>
              </w:rPr>
              <w:t>Rakha Putra Sandikah</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3.52</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3.17</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203</w:t>
            </w:r>
          </w:p>
        </w:tc>
        <w:tc>
          <w:tcPr>
            <w:tcW w:w="2520" w:type="dxa"/>
            <w:vAlign w:val="center"/>
          </w:tcPr>
          <w:p w:rsidR="0025607B" w:rsidRDefault="0025607B" w:rsidP="00B7169E">
            <w:pPr>
              <w:jc w:val="center"/>
              <w:rPr>
                <w:rFonts w:ascii="Calibri" w:hAnsi="Calibri" w:cs="Calibri"/>
                <w:color w:val="000000"/>
              </w:rPr>
            </w:pPr>
            <w:r>
              <w:rPr>
                <w:rFonts w:ascii="Calibri" w:hAnsi="Calibri" w:cs="Calibri"/>
                <w:color w:val="000000"/>
              </w:rPr>
              <w:t>183112340350094</w:t>
            </w:r>
          </w:p>
        </w:tc>
        <w:tc>
          <w:tcPr>
            <w:tcW w:w="2430" w:type="dxa"/>
            <w:vAlign w:val="center"/>
          </w:tcPr>
          <w:p w:rsidR="0025607B" w:rsidRDefault="0025607B" w:rsidP="00B7169E">
            <w:pPr>
              <w:rPr>
                <w:rFonts w:ascii="Calibri" w:hAnsi="Calibri" w:cs="Calibri"/>
                <w:color w:val="000000"/>
              </w:rPr>
            </w:pPr>
            <w:r>
              <w:rPr>
                <w:rFonts w:ascii="Calibri" w:hAnsi="Calibri" w:cs="Calibri"/>
                <w:color w:val="000000"/>
              </w:rPr>
              <w:t>Nur Habibah</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3.54</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3.39</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204</w:t>
            </w:r>
          </w:p>
        </w:tc>
        <w:tc>
          <w:tcPr>
            <w:tcW w:w="2520" w:type="dxa"/>
            <w:vAlign w:val="center"/>
          </w:tcPr>
          <w:p w:rsidR="0025607B" w:rsidRDefault="0025607B" w:rsidP="00B7169E">
            <w:pPr>
              <w:jc w:val="center"/>
              <w:rPr>
                <w:rFonts w:ascii="Calibri" w:hAnsi="Calibri" w:cs="Calibri"/>
                <w:color w:val="000000"/>
              </w:rPr>
            </w:pPr>
            <w:r>
              <w:rPr>
                <w:rFonts w:ascii="Calibri" w:hAnsi="Calibri" w:cs="Calibri"/>
                <w:color w:val="000000"/>
              </w:rPr>
              <w:t>183112340350095</w:t>
            </w:r>
          </w:p>
        </w:tc>
        <w:tc>
          <w:tcPr>
            <w:tcW w:w="2430" w:type="dxa"/>
            <w:vAlign w:val="center"/>
          </w:tcPr>
          <w:p w:rsidR="0025607B" w:rsidRDefault="0025607B" w:rsidP="00B7169E">
            <w:pPr>
              <w:rPr>
                <w:rFonts w:ascii="Calibri" w:hAnsi="Calibri" w:cs="Calibri"/>
                <w:color w:val="000000"/>
              </w:rPr>
            </w:pPr>
            <w:r>
              <w:rPr>
                <w:rFonts w:ascii="Calibri" w:hAnsi="Calibri" w:cs="Calibri"/>
                <w:color w:val="000000"/>
              </w:rPr>
              <w:t>Alifia Harika Widi Ningrum</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3.51</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3.41</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205</w:t>
            </w:r>
          </w:p>
        </w:tc>
        <w:tc>
          <w:tcPr>
            <w:tcW w:w="2520" w:type="dxa"/>
            <w:vAlign w:val="center"/>
          </w:tcPr>
          <w:p w:rsidR="0025607B" w:rsidRDefault="0025607B" w:rsidP="00B7169E">
            <w:pPr>
              <w:jc w:val="center"/>
              <w:rPr>
                <w:rFonts w:ascii="Calibri" w:hAnsi="Calibri" w:cs="Calibri"/>
                <w:color w:val="000000"/>
              </w:rPr>
            </w:pPr>
            <w:r>
              <w:rPr>
                <w:rFonts w:ascii="Calibri" w:hAnsi="Calibri" w:cs="Calibri"/>
                <w:color w:val="000000"/>
              </w:rPr>
              <w:t>183112340350096</w:t>
            </w:r>
          </w:p>
        </w:tc>
        <w:tc>
          <w:tcPr>
            <w:tcW w:w="2430" w:type="dxa"/>
            <w:vAlign w:val="center"/>
          </w:tcPr>
          <w:p w:rsidR="0025607B" w:rsidRDefault="0025607B" w:rsidP="00B7169E">
            <w:pPr>
              <w:rPr>
                <w:rFonts w:ascii="Calibri" w:hAnsi="Calibri" w:cs="Calibri"/>
                <w:color w:val="000000"/>
              </w:rPr>
            </w:pPr>
            <w:r>
              <w:rPr>
                <w:rFonts w:ascii="Calibri" w:hAnsi="Calibri" w:cs="Calibri"/>
                <w:color w:val="000000"/>
              </w:rPr>
              <w:t>Meilawati</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3.4</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3.28</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206</w:t>
            </w:r>
          </w:p>
        </w:tc>
        <w:tc>
          <w:tcPr>
            <w:tcW w:w="2520" w:type="dxa"/>
            <w:vAlign w:val="center"/>
          </w:tcPr>
          <w:p w:rsidR="0025607B" w:rsidRDefault="0025607B" w:rsidP="00B7169E">
            <w:pPr>
              <w:jc w:val="center"/>
              <w:rPr>
                <w:rFonts w:ascii="Calibri" w:hAnsi="Calibri" w:cs="Calibri"/>
                <w:color w:val="000000"/>
              </w:rPr>
            </w:pPr>
            <w:r>
              <w:rPr>
                <w:rFonts w:ascii="Calibri" w:hAnsi="Calibri" w:cs="Calibri"/>
                <w:color w:val="000000"/>
              </w:rPr>
              <w:t>183112340350098</w:t>
            </w:r>
          </w:p>
        </w:tc>
        <w:tc>
          <w:tcPr>
            <w:tcW w:w="2430" w:type="dxa"/>
            <w:vAlign w:val="center"/>
          </w:tcPr>
          <w:p w:rsidR="0025607B" w:rsidRDefault="0025607B" w:rsidP="00B7169E">
            <w:pPr>
              <w:rPr>
                <w:rFonts w:ascii="Calibri" w:hAnsi="Calibri" w:cs="Calibri"/>
                <w:color w:val="000000"/>
              </w:rPr>
            </w:pPr>
            <w:r>
              <w:rPr>
                <w:rFonts w:ascii="Calibri" w:hAnsi="Calibri" w:cs="Calibri"/>
                <w:color w:val="000000"/>
              </w:rPr>
              <w:t>Azqia Prafieta Hazh</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3.3</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3.26</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207</w:t>
            </w:r>
          </w:p>
        </w:tc>
        <w:tc>
          <w:tcPr>
            <w:tcW w:w="2520" w:type="dxa"/>
            <w:vAlign w:val="center"/>
          </w:tcPr>
          <w:p w:rsidR="0025607B" w:rsidRDefault="0025607B" w:rsidP="00B7169E">
            <w:pPr>
              <w:jc w:val="center"/>
              <w:rPr>
                <w:rFonts w:ascii="Calibri" w:hAnsi="Calibri" w:cs="Calibri"/>
                <w:color w:val="000000"/>
              </w:rPr>
            </w:pPr>
            <w:r>
              <w:rPr>
                <w:rFonts w:ascii="Calibri" w:hAnsi="Calibri" w:cs="Calibri"/>
                <w:color w:val="000000"/>
              </w:rPr>
              <w:t>183112340350099</w:t>
            </w:r>
          </w:p>
        </w:tc>
        <w:tc>
          <w:tcPr>
            <w:tcW w:w="2430" w:type="dxa"/>
            <w:vAlign w:val="center"/>
          </w:tcPr>
          <w:p w:rsidR="0025607B" w:rsidRDefault="0025607B" w:rsidP="00B7169E">
            <w:pPr>
              <w:rPr>
                <w:rFonts w:ascii="Calibri" w:hAnsi="Calibri" w:cs="Calibri"/>
                <w:color w:val="000000"/>
              </w:rPr>
            </w:pPr>
            <w:r>
              <w:rPr>
                <w:rFonts w:ascii="Calibri" w:hAnsi="Calibri" w:cs="Calibri"/>
                <w:color w:val="000000"/>
              </w:rPr>
              <w:t>Nur Halimah</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3.76</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3.44</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208</w:t>
            </w:r>
          </w:p>
        </w:tc>
        <w:tc>
          <w:tcPr>
            <w:tcW w:w="2520" w:type="dxa"/>
            <w:vAlign w:val="center"/>
          </w:tcPr>
          <w:p w:rsidR="0025607B" w:rsidRDefault="0025607B" w:rsidP="00B7169E">
            <w:pPr>
              <w:jc w:val="center"/>
              <w:rPr>
                <w:rFonts w:ascii="Calibri" w:hAnsi="Calibri" w:cs="Calibri"/>
                <w:color w:val="000000"/>
              </w:rPr>
            </w:pPr>
            <w:r>
              <w:rPr>
                <w:rFonts w:ascii="Calibri" w:hAnsi="Calibri" w:cs="Calibri"/>
                <w:color w:val="000000"/>
              </w:rPr>
              <w:t>183112340350101</w:t>
            </w:r>
          </w:p>
        </w:tc>
        <w:tc>
          <w:tcPr>
            <w:tcW w:w="2430" w:type="dxa"/>
            <w:vAlign w:val="center"/>
          </w:tcPr>
          <w:p w:rsidR="0025607B" w:rsidRDefault="0025607B" w:rsidP="00B7169E">
            <w:pPr>
              <w:rPr>
                <w:rFonts w:ascii="Calibri" w:hAnsi="Calibri" w:cs="Calibri"/>
                <w:color w:val="000000"/>
              </w:rPr>
            </w:pPr>
            <w:r>
              <w:rPr>
                <w:rFonts w:ascii="Calibri" w:hAnsi="Calibri" w:cs="Calibri"/>
                <w:color w:val="000000"/>
              </w:rPr>
              <w:t>Adilah Putri Utami</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3.74</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3.58</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209</w:t>
            </w:r>
          </w:p>
        </w:tc>
        <w:tc>
          <w:tcPr>
            <w:tcW w:w="2520" w:type="dxa"/>
            <w:vAlign w:val="center"/>
          </w:tcPr>
          <w:p w:rsidR="0025607B" w:rsidRDefault="0025607B" w:rsidP="00B7169E">
            <w:pPr>
              <w:jc w:val="center"/>
              <w:rPr>
                <w:rFonts w:ascii="Calibri" w:hAnsi="Calibri" w:cs="Calibri"/>
                <w:color w:val="000000"/>
              </w:rPr>
            </w:pPr>
            <w:r>
              <w:rPr>
                <w:rFonts w:ascii="Calibri" w:hAnsi="Calibri" w:cs="Calibri"/>
                <w:color w:val="000000"/>
              </w:rPr>
              <w:t>183112340350102</w:t>
            </w:r>
          </w:p>
        </w:tc>
        <w:tc>
          <w:tcPr>
            <w:tcW w:w="2430" w:type="dxa"/>
            <w:vAlign w:val="center"/>
          </w:tcPr>
          <w:p w:rsidR="0025607B" w:rsidRDefault="0025607B" w:rsidP="00B7169E">
            <w:pPr>
              <w:rPr>
                <w:rFonts w:ascii="Calibri" w:hAnsi="Calibri" w:cs="Calibri"/>
                <w:color w:val="000000"/>
              </w:rPr>
            </w:pPr>
            <w:r>
              <w:rPr>
                <w:rFonts w:ascii="Calibri" w:hAnsi="Calibri" w:cs="Calibri"/>
                <w:color w:val="000000"/>
              </w:rPr>
              <w:t>Alfin Octova Prasetya</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3.39</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3.19</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210</w:t>
            </w:r>
          </w:p>
        </w:tc>
        <w:tc>
          <w:tcPr>
            <w:tcW w:w="2520" w:type="dxa"/>
            <w:vAlign w:val="center"/>
          </w:tcPr>
          <w:p w:rsidR="0025607B" w:rsidRDefault="0025607B" w:rsidP="00B7169E">
            <w:pPr>
              <w:jc w:val="center"/>
              <w:rPr>
                <w:rFonts w:ascii="Calibri" w:hAnsi="Calibri" w:cs="Calibri"/>
                <w:color w:val="000000"/>
              </w:rPr>
            </w:pPr>
            <w:r>
              <w:rPr>
                <w:rFonts w:ascii="Calibri" w:hAnsi="Calibri" w:cs="Calibri"/>
                <w:color w:val="000000"/>
              </w:rPr>
              <w:t>183112340350103</w:t>
            </w:r>
          </w:p>
        </w:tc>
        <w:tc>
          <w:tcPr>
            <w:tcW w:w="2430" w:type="dxa"/>
            <w:vAlign w:val="center"/>
          </w:tcPr>
          <w:p w:rsidR="0025607B" w:rsidRDefault="0025607B" w:rsidP="00B7169E">
            <w:pPr>
              <w:rPr>
                <w:rFonts w:ascii="Calibri" w:hAnsi="Calibri" w:cs="Calibri"/>
                <w:color w:val="000000"/>
              </w:rPr>
            </w:pPr>
            <w:r>
              <w:rPr>
                <w:rFonts w:ascii="Calibri" w:hAnsi="Calibri" w:cs="Calibri"/>
                <w:color w:val="000000"/>
              </w:rPr>
              <w:t>Dewi Zahwa Putri Setiawan</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2.61</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2.75</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211</w:t>
            </w:r>
          </w:p>
        </w:tc>
        <w:tc>
          <w:tcPr>
            <w:tcW w:w="2520" w:type="dxa"/>
            <w:vAlign w:val="center"/>
          </w:tcPr>
          <w:p w:rsidR="0025607B" w:rsidRDefault="0025607B" w:rsidP="00B7169E">
            <w:pPr>
              <w:jc w:val="center"/>
              <w:rPr>
                <w:rFonts w:ascii="Calibri" w:hAnsi="Calibri" w:cs="Calibri"/>
                <w:color w:val="000000"/>
              </w:rPr>
            </w:pPr>
            <w:r>
              <w:rPr>
                <w:rFonts w:ascii="Calibri" w:hAnsi="Calibri" w:cs="Calibri"/>
                <w:color w:val="000000"/>
              </w:rPr>
              <w:t>183112340350104</w:t>
            </w:r>
          </w:p>
        </w:tc>
        <w:tc>
          <w:tcPr>
            <w:tcW w:w="2430" w:type="dxa"/>
            <w:vAlign w:val="center"/>
          </w:tcPr>
          <w:p w:rsidR="0025607B" w:rsidRDefault="0025607B" w:rsidP="00B7169E">
            <w:pPr>
              <w:rPr>
                <w:rFonts w:ascii="Calibri" w:hAnsi="Calibri" w:cs="Calibri"/>
                <w:color w:val="000000"/>
              </w:rPr>
            </w:pPr>
            <w:r>
              <w:rPr>
                <w:rFonts w:ascii="Calibri" w:hAnsi="Calibri" w:cs="Calibri"/>
                <w:color w:val="000000"/>
              </w:rPr>
              <w:t>Alyaa Husniyyah</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3.05</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3.06</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212</w:t>
            </w:r>
          </w:p>
        </w:tc>
        <w:tc>
          <w:tcPr>
            <w:tcW w:w="2520" w:type="dxa"/>
            <w:vAlign w:val="center"/>
          </w:tcPr>
          <w:p w:rsidR="0025607B" w:rsidRDefault="0025607B" w:rsidP="00B7169E">
            <w:pPr>
              <w:jc w:val="center"/>
              <w:rPr>
                <w:rFonts w:ascii="Calibri" w:hAnsi="Calibri" w:cs="Calibri"/>
                <w:color w:val="000000"/>
              </w:rPr>
            </w:pPr>
            <w:r>
              <w:rPr>
                <w:rFonts w:ascii="Calibri" w:hAnsi="Calibri" w:cs="Calibri"/>
                <w:color w:val="000000"/>
              </w:rPr>
              <w:t>183112340350105</w:t>
            </w:r>
          </w:p>
        </w:tc>
        <w:tc>
          <w:tcPr>
            <w:tcW w:w="2430" w:type="dxa"/>
            <w:vAlign w:val="center"/>
          </w:tcPr>
          <w:p w:rsidR="0025607B" w:rsidRDefault="0025607B" w:rsidP="00B7169E">
            <w:pPr>
              <w:rPr>
                <w:rFonts w:ascii="Calibri" w:hAnsi="Calibri" w:cs="Calibri"/>
                <w:color w:val="000000"/>
              </w:rPr>
            </w:pPr>
            <w:r>
              <w:rPr>
                <w:rFonts w:ascii="Calibri" w:hAnsi="Calibri" w:cs="Calibri"/>
                <w:color w:val="000000"/>
              </w:rPr>
              <w:t>Rizma Wulandari</w:t>
            </w:r>
          </w:p>
        </w:tc>
        <w:tc>
          <w:tcPr>
            <w:tcW w:w="2160" w:type="dxa"/>
            <w:vAlign w:val="center"/>
          </w:tcPr>
          <w:p w:rsidR="0025607B" w:rsidRDefault="0025607B" w:rsidP="0025607B">
            <w:pPr>
              <w:jc w:val="center"/>
            </w:pPr>
            <w:r w:rsidRPr="001D652D">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3.58</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3.37</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lastRenderedPageBreak/>
              <w:t>213</w:t>
            </w:r>
          </w:p>
        </w:tc>
        <w:tc>
          <w:tcPr>
            <w:tcW w:w="2520" w:type="dxa"/>
            <w:vAlign w:val="center"/>
          </w:tcPr>
          <w:p w:rsidR="0025607B" w:rsidRDefault="0025607B" w:rsidP="00B7169E">
            <w:pPr>
              <w:jc w:val="center"/>
              <w:rPr>
                <w:rFonts w:ascii="Calibri" w:hAnsi="Calibri" w:cs="Calibri"/>
                <w:color w:val="000000"/>
              </w:rPr>
            </w:pPr>
            <w:r>
              <w:rPr>
                <w:rFonts w:ascii="Calibri" w:hAnsi="Calibri" w:cs="Calibri"/>
                <w:color w:val="000000"/>
              </w:rPr>
              <w:t>183112340350106</w:t>
            </w:r>
          </w:p>
        </w:tc>
        <w:tc>
          <w:tcPr>
            <w:tcW w:w="2430" w:type="dxa"/>
            <w:vAlign w:val="center"/>
          </w:tcPr>
          <w:p w:rsidR="0025607B" w:rsidRDefault="0025607B" w:rsidP="00B7169E">
            <w:pPr>
              <w:rPr>
                <w:rFonts w:ascii="Calibri" w:hAnsi="Calibri" w:cs="Calibri"/>
                <w:color w:val="000000"/>
              </w:rPr>
            </w:pPr>
            <w:r>
              <w:rPr>
                <w:rFonts w:ascii="Calibri" w:hAnsi="Calibri" w:cs="Calibri"/>
                <w:color w:val="000000"/>
              </w:rPr>
              <w:t>Bimo Rizky Ariefin</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574C84">
            <w:pPr>
              <w:jc w:val="center"/>
              <w:rPr>
                <w:rFonts w:ascii="Calibri" w:hAnsi="Calibri" w:cs="Calibri"/>
                <w:color w:val="000000"/>
              </w:rPr>
            </w:pPr>
            <w:r>
              <w:rPr>
                <w:rFonts w:ascii="Calibri" w:hAnsi="Calibri" w:cs="Calibri"/>
                <w:color w:val="000000"/>
              </w:rPr>
              <w:t>3.42</w:t>
            </w:r>
          </w:p>
        </w:tc>
        <w:tc>
          <w:tcPr>
            <w:tcW w:w="2700" w:type="dxa"/>
            <w:vAlign w:val="center"/>
          </w:tcPr>
          <w:p w:rsidR="0025607B" w:rsidRDefault="0025607B" w:rsidP="00574C84">
            <w:pPr>
              <w:jc w:val="center"/>
              <w:rPr>
                <w:rFonts w:ascii="Calibri" w:hAnsi="Calibri" w:cs="Calibri"/>
                <w:color w:val="000000"/>
              </w:rPr>
            </w:pPr>
            <w:r>
              <w:rPr>
                <w:rFonts w:ascii="Calibri" w:hAnsi="Calibri" w:cs="Calibri"/>
                <w:color w:val="000000"/>
              </w:rPr>
              <w:t>3.17</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214</w:t>
            </w:r>
          </w:p>
        </w:tc>
        <w:tc>
          <w:tcPr>
            <w:tcW w:w="2520" w:type="dxa"/>
            <w:vAlign w:val="center"/>
          </w:tcPr>
          <w:p w:rsidR="0025607B" w:rsidRDefault="0025607B" w:rsidP="001E4948">
            <w:pPr>
              <w:jc w:val="center"/>
              <w:rPr>
                <w:rFonts w:ascii="Calibri" w:hAnsi="Calibri" w:cs="Calibri"/>
                <w:color w:val="000000"/>
              </w:rPr>
            </w:pPr>
            <w:r>
              <w:rPr>
                <w:rFonts w:ascii="Calibri" w:hAnsi="Calibri" w:cs="Calibri"/>
                <w:color w:val="000000"/>
              </w:rPr>
              <w:t>183112340350107</w:t>
            </w:r>
          </w:p>
        </w:tc>
        <w:tc>
          <w:tcPr>
            <w:tcW w:w="2430" w:type="dxa"/>
            <w:vAlign w:val="center"/>
          </w:tcPr>
          <w:p w:rsidR="0025607B" w:rsidRDefault="0025607B">
            <w:pPr>
              <w:rPr>
                <w:rFonts w:ascii="Calibri" w:hAnsi="Calibri" w:cs="Calibri"/>
                <w:color w:val="000000"/>
              </w:rPr>
            </w:pPr>
            <w:r>
              <w:rPr>
                <w:rFonts w:ascii="Calibri" w:hAnsi="Calibri" w:cs="Calibri"/>
                <w:color w:val="000000"/>
              </w:rPr>
              <w:t>Paquita Pramesta Dewi</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3.65</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3.57</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215</w:t>
            </w:r>
          </w:p>
        </w:tc>
        <w:tc>
          <w:tcPr>
            <w:tcW w:w="2520" w:type="dxa"/>
            <w:vAlign w:val="center"/>
          </w:tcPr>
          <w:p w:rsidR="0025607B" w:rsidRDefault="0025607B" w:rsidP="001E4948">
            <w:pPr>
              <w:jc w:val="center"/>
              <w:rPr>
                <w:rFonts w:ascii="Calibri" w:hAnsi="Calibri" w:cs="Calibri"/>
                <w:color w:val="000000"/>
              </w:rPr>
            </w:pPr>
            <w:r>
              <w:rPr>
                <w:rFonts w:ascii="Calibri" w:hAnsi="Calibri" w:cs="Calibri"/>
                <w:color w:val="000000"/>
              </w:rPr>
              <w:t>183112340350109</w:t>
            </w:r>
          </w:p>
        </w:tc>
        <w:tc>
          <w:tcPr>
            <w:tcW w:w="2430" w:type="dxa"/>
            <w:vAlign w:val="center"/>
          </w:tcPr>
          <w:p w:rsidR="0025607B" w:rsidRDefault="0025607B">
            <w:pPr>
              <w:rPr>
                <w:rFonts w:ascii="Calibri" w:hAnsi="Calibri" w:cs="Calibri"/>
                <w:color w:val="000000"/>
              </w:rPr>
            </w:pPr>
            <w:r>
              <w:rPr>
                <w:rFonts w:ascii="Calibri" w:hAnsi="Calibri" w:cs="Calibri"/>
                <w:color w:val="000000"/>
              </w:rPr>
              <w:t>Salwa Berlina</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3.7</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3.45</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216</w:t>
            </w:r>
          </w:p>
        </w:tc>
        <w:tc>
          <w:tcPr>
            <w:tcW w:w="2520" w:type="dxa"/>
            <w:vAlign w:val="center"/>
          </w:tcPr>
          <w:p w:rsidR="0025607B" w:rsidRDefault="0025607B" w:rsidP="001E4948">
            <w:pPr>
              <w:jc w:val="center"/>
              <w:rPr>
                <w:rFonts w:ascii="Calibri" w:hAnsi="Calibri" w:cs="Calibri"/>
                <w:color w:val="000000"/>
              </w:rPr>
            </w:pPr>
            <w:r>
              <w:rPr>
                <w:rFonts w:ascii="Calibri" w:hAnsi="Calibri" w:cs="Calibri"/>
                <w:color w:val="000000"/>
              </w:rPr>
              <w:t>183112340350110</w:t>
            </w:r>
          </w:p>
        </w:tc>
        <w:tc>
          <w:tcPr>
            <w:tcW w:w="2430" w:type="dxa"/>
            <w:vAlign w:val="center"/>
          </w:tcPr>
          <w:p w:rsidR="0025607B" w:rsidRDefault="0025607B">
            <w:pPr>
              <w:rPr>
                <w:rFonts w:ascii="Calibri" w:hAnsi="Calibri" w:cs="Calibri"/>
                <w:color w:val="000000"/>
              </w:rPr>
            </w:pPr>
            <w:r>
              <w:rPr>
                <w:rFonts w:ascii="Calibri" w:hAnsi="Calibri" w:cs="Calibri"/>
                <w:color w:val="000000"/>
              </w:rPr>
              <w:t>Ananda Putri Mayang Sari</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3.72</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3.61</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217</w:t>
            </w:r>
          </w:p>
        </w:tc>
        <w:tc>
          <w:tcPr>
            <w:tcW w:w="2520" w:type="dxa"/>
            <w:vAlign w:val="center"/>
          </w:tcPr>
          <w:p w:rsidR="0025607B" w:rsidRDefault="0025607B" w:rsidP="001E4948">
            <w:pPr>
              <w:jc w:val="center"/>
              <w:rPr>
                <w:rFonts w:ascii="Calibri" w:hAnsi="Calibri" w:cs="Calibri"/>
                <w:color w:val="000000"/>
              </w:rPr>
            </w:pPr>
            <w:r>
              <w:rPr>
                <w:rFonts w:ascii="Calibri" w:hAnsi="Calibri" w:cs="Calibri"/>
                <w:color w:val="000000"/>
              </w:rPr>
              <w:t>183112340350111</w:t>
            </w:r>
          </w:p>
        </w:tc>
        <w:tc>
          <w:tcPr>
            <w:tcW w:w="2430" w:type="dxa"/>
            <w:vAlign w:val="center"/>
          </w:tcPr>
          <w:p w:rsidR="0025607B" w:rsidRDefault="0025607B">
            <w:pPr>
              <w:rPr>
                <w:rFonts w:ascii="Calibri" w:hAnsi="Calibri" w:cs="Calibri"/>
                <w:color w:val="000000"/>
              </w:rPr>
            </w:pPr>
            <w:r>
              <w:rPr>
                <w:rFonts w:ascii="Calibri" w:hAnsi="Calibri" w:cs="Calibri"/>
                <w:color w:val="000000"/>
              </w:rPr>
              <w:t>Anas FAkih</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3.51</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3.24</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218</w:t>
            </w:r>
          </w:p>
        </w:tc>
        <w:tc>
          <w:tcPr>
            <w:tcW w:w="2520" w:type="dxa"/>
            <w:vAlign w:val="center"/>
          </w:tcPr>
          <w:p w:rsidR="0025607B" w:rsidRDefault="0025607B" w:rsidP="001E4948">
            <w:pPr>
              <w:jc w:val="center"/>
              <w:rPr>
                <w:rFonts w:ascii="Calibri" w:hAnsi="Calibri" w:cs="Calibri"/>
                <w:color w:val="000000"/>
              </w:rPr>
            </w:pPr>
            <w:r>
              <w:rPr>
                <w:rFonts w:ascii="Calibri" w:hAnsi="Calibri" w:cs="Calibri"/>
                <w:color w:val="000000"/>
              </w:rPr>
              <w:t>183112340350114</w:t>
            </w:r>
          </w:p>
        </w:tc>
        <w:tc>
          <w:tcPr>
            <w:tcW w:w="2430" w:type="dxa"/>
            <w:vAlign w:val="center"/>
          </w:tcPr>
          <w:p w:rsidR="0025607B" w:rsidRDefault="0025607B">
            <w:pPr>
              <w:rPr>
                <w:rFonts w:ascii="Calibri" w:hAnsi="Calibri" w:cs="Calibri"/>
                <w:color w:val="000000"/>
              </w:rPr>
            </w:pPr>
            <w:r>
              <w:rPr>
                <w:rFonts w:ascii="Calibri" w:hAnsi="Calibri" w:cs="Calibri"/>
                <w:color w:val="000000"/>
              </w:rPr>
              <w:t>Fatiha Maulia Putri</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2.98</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3.02</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219</w:t>
            </w:r>
          </w:p>
        </w:tc>
        <w:tc>
          <w:tcPr>
            <w:tcW w:w="2520" w:type="dxa"/>
            <w:vAlign w:val="center"/>
          </w:tcPr>
          <w:p w:rsidR="0025607B" w:rsidRDefault="0025607B" w:rsidP="001E4948">
            <w:pPr>
              <w:jc w:val="center"/>
              <w:rPr>
                <w:rFonts w:ascii="Calibri" w:hAnsi="Calibri" w:cs="Calibri"/>
                <w:color w:val="000000"/>
              </w:rPr>
            </w:pPr>
            <w:r>
              <w:rPr>
                <w:rFonts w:ascii="Calibri" w:hAnsi="Calibri" w:cs="Calibri"/>
                <w:color w:val="000000"/>
              </w:rPr>
              <w:t>183112340350116</w:t>
            </w:r>
          </w:p>
        </w:tc>
        <w:tc>
          <w:tcPr>
            <w:tcW w:w="2430" w:type="dxa"/>
            <w:vAlign w:val="center"/>
          </w:tcPr>
          <w:p w:rsidR="0025607B" w:rsidRDefault="0025607B">
            <w:pPr>
              <w:rPr>
                <w:rFonts w:ascii="Calibri" w:hAnsi="Calibri" w:cs="Calibri"/>
                <w:color w:val="000000"/>
              </w:rPr>
            </w:pPr>
            <w:r>
              <w:rPr>
                <w:rFonts w:ascii="Calibri" w:hAnsi="Calibri" w:cs="Calibri"/>
                <w:color w:val="000000"/>
              </w:rPr>
              <w:t>Nadya Putri Alvionita</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3.49</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3.39</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220</w:t>
            </w:r>
          </w:p>
        </w:tc>
        <w:tc>
          <w:tcPr>
            <w:tcW w:w="2520" w:type="dxa"/>
            <w:vAlign w:val="center"/>
          </w:tcPr>
          <w:p w:rsidR="0025607B" w:rsidRDefault="0025607B" w:rsidP="001E4948">
            <w:pPr>
              <w:jc w:val="center"/>
              <w:rPr>
                <w:rFonts w:ascii="Calibri" w:hAnsi="Calibri" w:cs="Calibri"/>
                <w:color w:val="000000"/>
              </w:rPr>
            </w:pPr>
            <w:r>
              <w:rPr>
                <w:rFonts w:ascii="Calibri" w:hAnsi="Calibri" w:cs="Calibri"/>
                <w:color w:val="000000"/>
              </w:rPr>
              <w:t>183112340350117</w:t>
            </w:r>
          </w:p>
        </w:tc>
        <w:tc>
          <w:tcPr>
            <w:tcW w:w="2430" w:type="dxa"/>
            <w:vAlign w:val="center"/>
          </w:tcPr>
          <w:p w:rsidR="0025607B" w:rsidRDefault="0025607B">
            <w:pPr>
              <w:rPr>
                <w:rFonts w:ascii="Calibri" w:hAnsi="Calibri" w:cs="Calibri"/>
                <w:color w:val="000000"/>
              </w:rPr>
            </w:pPr>
            <w:r>
              <w:rPr>
                <w:rFonts w:ascii="Calibri" w:hAnsi="Calibri" w:cs="Calibri"/>
                <w:color w:val="000000"/>
              </w:rPr>
              <w:t>Tia Dwi Cahyani</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3.66</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3.74</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221</w:t>
            </w:r>
          </w:p>
        </w:tc>
        <w:tc>
          <w:tcPr>
            <w:tcW w:w="2520" w:type="dxa"/>
            <w:vAlign w:val="center"/>
          </w:tcPr>
          <w:p w:rsidR="0025607B" w:rsidRDefault="0025607B" w:rsidP="001E4948">
            <w:pPr>
              <w:jc w:val="center"/>
              <w:rPr>
                <w:rFonts w:ascii="Calibri" w:hAnsi="Calibri" w:cs="Calibri"/>
                <w:color w:val="000000"/>
              </w:rPr>
            </w:pPr>
            <w:r>
              <w:rPr>
                <w:rFonts w:ascii="Calibri" w:hAnsi="Calibri" w:cs="Calibri"/>
                <w:color w:val="000000"/>
              </w:rPr>
              <w:t>183112340350119</w:t>
            </w:r>
          </w:p>
        </w:tc>
        <w:tc>
          <w:tcPr>
            <w:tcW w:w="2430" w:type="dxa"/>
            <w:vAlign w:val="center"/>
          </w:tcPr>
          <w:p w:rsidR="0025607B" w:rsidRDefault="0025607B">
            <w:pPr>
              <w:rPr>
                <w:rFonts w:ascii="Calibri" w:hAnsi="Calibri" w:cs="Calibri"/>
                <w:color w:val="000000"/>
              </w:rPr>
            </w:pPr>
            <w:r>
              <w:rPr>
                <w:rFonts w:ascii="Calibri" w:hAnsi="Calibri" w:cs="Calibri"/>
                <w:color w:val="000000"/>
              </w:rPr>
              <w:t>Grace Artha Debora</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3.67</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3.58</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222</w:t>
            </w:r>
          </w:p>
        </w:tc>
        <w:tc>
          <w:tcPr>
            <w:tcW w:w="2520" w:type="dxa"/>
            <w:vAlign w:val="center"/>
          </w:tcPr>
          <w:p w:rsidR="0025607B" w:rsidRDefault="0025607B" w:rsidP="001E4948">
            <w:pPr>
              <w:jc w:val="center"/>
              <w:rPr>
                <w:rFonts w:ascii="Calibri" w:hAnsi="Calibri" w:cs="Calibri"/>
                <w:color w:val="000000"/>
              </w:rPr>
            </w:pPr>
            <w:r>
              <w:rPr>
                <w:rFonts w:ascii="Calibri" w:hAnsi="Calibri" w:cs="Calibri"/>
                <w:color w:val="000000"/>
              </w:rPr>
              <w:t>183112340350120</w:t>
            </w:r>
          </w:p>
        </w:tc>
        <w:tc>
          <w:tcPr>
            <w:tcW w:w="2430" w:type="dxa"/>
            <w:vAlign w:val="center"/>
          </w:tcPr>
          <w:p w:rsidR="0025607B" w:rsidRDefault="0025607B">
            <w:pPr>
              <w:rPr>
                <w:rFonts w:ascii="Calibri" w:hAnsi="Calibri" w:cs="Calibri"/>
                <w:color w:val="000000"/>
              </w:rPr>
            </w:pPr>
            <w:r>
              <w:rPr>
                <w:rFonts w:ascii="Calibri" w:hAnsi="Calibri" w:cs="Calibri"/>
                <w:color w:val="000000"/>
              </w:rPr>
              <w:t>Selvia Ernanda</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3.18</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3.26</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223</w:t>
            </w:r>
          </w:p>
        </w:tc>
        <w:tc>
          <w:tcPr>
            <w:tcW w:w="2520" w:type="dxa"/>
            <w:vAlign w:val="center"/>
          </w:tcPr>
          <w:p w:rsidR="0025607B" w:rsidRDefault="0025607B" w:rsidP="001E4948">
            <w:pPr>
              <w:jc w:val="center"/>
              <w:rPr>
                <w:rFonts w:ascii="Calibri" w:hAnsi="Calibri" w:cs="Calibri"/>
                <w:color w:val="000000"/>
              </w:rPr>
            </w:pPr>
            <w:r>
              <w:rPr>
                <w:rFonts w:ascii="Calibri" w:hAnsi="Calibri" w:cs="Calibri"/>
                <w:color w:val="000000"/>
              </w:rPr>
              <w:t>183112340350121</w:t>
            </w:r>
          </w:p>
        </w:tc>
        <w:tc>
          <w:tcPr>
            <w:tcW w:w="2430" w:type="dxa"/>
            <w:vAlign w:val="center"/>
          </w:tcPr>
          <w:p w:rsidR="0025607B" w:rsidRDefault="0025607B">
            <w:pPr>
              <w:rPr>
                <w:rFonts w:ascii="Calibri" w:hAnsi="Calibri" w:cs="Calibri"/>
                <w:color w:val="000000"/>
              </w:rPr>
            </w:pPr>
            <w:r>
              <w:rPr>
                <w:rFonts w:ascii="Calibri" w:hAnsi="Calibri" w:cs="Calibri"/>
                <w:color w:val="000000"/>
              </w:rPr>
              <w:t>Dinda Febriana</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3.29</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3.3</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224</w:t>
            </w:r>
          </w:p>
        </w:tc>
        <w:tc>
          <w:tcPr>
            <w:tcW w:w="2520" w:type="dxa"/>
            <w:vAlign w:val="center"/>
          </w:tcPr>
          <w:p w:rsidR="0025607B" w:rsidRDefault="0025607B" w:rsidP="001E4948">
            <w:pPr>
              <w:jc w:val="center"/>
              <w:rPr>
                <w:rFonts w:ascii="Calibri" w:hAnsi="Calibri" w:cs="Calibri"/>
                <w:color w:val="000000"/>
              </w:rPr>
            </w:pPr>
            <w:r>
              <w:rPr>
                <w:rFonts w:ascii="Calibri" w:hAnsi="Calibri" w:cs="Calibri"/>
                <w:color w:val="000000"/>
              </w:rPr>
              <w:t>183112340350122</w:t>
            </w:r>
          </w:p>
        </w:tc>
        <w:tc>
          <w:tcPr>
            <w:tcW w:w="2430" w:type="dxa"/>
            <w:vAlign w:val="center"/>
          </w:tcPr>
          <w:p w:rsidR="0025607B" w:rsidRDefault="0025607B">
            <w:pPr>
              <w:rPr>
                <w:rFonts w:ascii="Calibri" w:hAnsi="Calibri" w:cs="Calibri"/>
                <w:color w:val="000000"/>
              </w:rPr>
            </w:pPr>
            <w:r>
              <w:rPr>
                <w:rFonts w:ascii="Calibri" w:hAnsi="Calibri" w:cs="Calibri"/>
                <w:color w:val="000000"/>
              </w:rPr>
              <w:t>Billy Kareth</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2.99</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2.91</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225</w:t>
            </w:r>
          </w:p>
        </w:tc>
        <w:tc>
          <w:tcPr>
            <w:tcW w:w="2520" w:type="dxa"/>
            <w:vAlign w:val="center"/>
          </w:tcPr>
          <w:p w:rsidR="0025607B" w:rsidRDefault="0025607B" w:rsidP="001E4948">
            <w:pPr>
              <w:jc w:val="center"/>
              <w:rPr>
                <w:rFonts w:ascii="Calibri" w:hAnsi="Calibri" w:cs="Calibri"/>
                <w:color w:val="000000"/>
              </w:rPr>
            </w:pPr>
            <w:r>
              <w:rPr>
                <w:rFonts w:ascii="Calibri" w:hAnsi="Calibri" w:cs="Calibri"/>
                <w:color w:val="000000"/>
              </w:rPr>
              <w:t>183112340350123</w:t>
            </w:r>
          </w:p>
        </w:tc>
        <w:tc>
          <w:tcPr>
            <w:tcW w:w="2430" w:type="dxa"/>
            <w:vAlign w:val="center"/>
          </w:tcPr>
          <w:p w:rsidR="0025607B" w:rsidRDefault="0025607B">
            <w:pPr>
              <w:rPr>
                <w:rFonts w:ascii="Calibri" w:hAnsi="Calibri" w:cs="Calibri"/>
                <w:color w:val="000000"/>
              </w:rPr>
            </w:pPr>
            <w:r>
              <w:rPr>
                <w:rFonts w:ascii="Calibri" w:hAnsi="Calibri" w:cs="Calibri"/>
                <w:color w:val="000000"/>
              </w:rPr>
              <w:t>Selfia Alfianti Syah Rizal</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3.47</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3.59</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226</w:t>
            </w:r>
          </w:p>
        </w:tc>
        <w:tc>
          <w:tcPr>
            <w:tcW w:w="2520" w:type="dxa"/>
            <w:vAlign w:val="center"/>
          </w:tcPr>
          <w:p w:rsidR="0025607B" w:rsidRDefault="0025607B" w:rsidP="001E4948">
            <w:pPr>
              <w:jc w:val="center"/>
              <w:rPr>
                <w:rFonts w:ascii="Calibri" w:hAnsi="Calibri" w:cs="Calibri"/>
                <w:color w:val="000000"/>
              </w:rPr>
            </w:pPr>
            <w:r>
              <w:rPr>
                <w:rFonts w:ascii="Calibri" w:hAnsi="Calibri" w:cs="Calibri"/>
                <w:color w:val="000000"/>
              </w:rPr>
              <w:t>183112340350124</w:t>
            </w:r>
          </w:p>
        </w:tc>
        <w:tc>
          <w:tcPr>
            <w:tcW w:w="2430" w:type="dxa"/>
            <w:vAlign w:val="center"/>
          </w:tcPr>
          <w:p w:rsidR="0025607B" w:rsidRDefault="0025607B">
            <w:pPr>
              <w:rPr>
                <w:rFonts w:ascii="Calibri" w:hAnsi="Calibri" w:cs="Calibri"/>
                <w:color w:val="000000"/>
              </w:rPr>
            </w:pPr>
            <w:r>
              <w:rPr>
                <w:rFonts w:ascii="Calibri" w:hAnsi="Calibri" w:cs="Calibri"/>
                <w:color w:val="000000"/>
              </w:rPr>
              <w:t>Ananda Syahrul Febriawan</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3.34</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3.22</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227</w:t>
            </w:r>
          </w:p>
        </w:tc>
        <w:tc>
          <w:tcPr>
            <w:tcW w:w="2520" w:type="dxa"/>
            <w:vAlign w:val="center"/>
          </w:tcPr>
          <w:p w:rsidR="0025607B" w:rsidRDefault="0025607B" w:rsidP="001E4948">
            <w:pPr>
              <w:jc w:val="center"/>
              <w:rPr>
                <w:rFonts w:ascii="Calibri" w:hAnsi="Calibri" w:cs="Calibri"/>
                <w:color w:val="000000"/>
              </w:rPr>
            </w:pPr>
            <w:r>
              <w:rPr>
                <w:rFonts w:ascii="Calibri" w:hAnsi="Calibri" w:cs="Calibri"/>
                <w:color w:val="000000"/>
              </w:rPr>
              <w:t>183112340350126</w:t>
            </w:r>
          </w:p>
        </w:tc>
        <w:tc>
          <w:tcPr>
            <w:tcW w:w="2430" w:type="dxa"/>
            <w:vAlign w:val="center"/>
          </w:tcPr>
          <w:p w:rsidR="0025607B" w:rsidRDefault="0025607B">
            <w:pPr>
              <w:rPr>
                <w:rFonts w:ascii="Calibri" w:hAnsi="Calibri" w:cs="Calibri"/>
                <w:color w:val="000000"/>
              </w:rPr>
            </w:pPr>
            <w:r>
              <w:rPr>
                <w:rFonts w:ascii="Calibri" w:hAnsi="Calibri" w:cs="Calibri"/>
                <w:color w:val="000000"/>
              </w:rPr>
              <w:t>M. Raja Syahid Al-Farisy</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0</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2.36</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228</w:t>
            </w:r>
          </w:p>
        </w:tc>
        <w:tc>
          <w:tcPr>
            <w:tcW w:w="2520" w:type="dxa"/>
            <w:vAlign w:val="center"/>
          </w:tcPr>
          <w:p w:rsidR="0025607B" w:rsidRDefault="0025607B" w:rsidP="001E4948">
            <w:pPr>
              <w:jc w:val="center"/>
              <w:rPr>
                <w:rFonts w:ascii="Calibri" w:hAnsi="Calibri" w:cs="Calibri"/>
                <w:color w:val="000000"/>
              </w:rPr>
            </w:pPr>
            <w:r>
              <w:rPr>
                <w:rFonts w:ascii="Calibri" w:hAnsi="Calibri" w:cs="Calibri"/>
                <w:color w:val="000000"/>
              </w:rPr>
              <w:t>183112340350127</w:t>
            </w:r>
          </w:p>
        </w:tc>
        <w:tc>
          <w:tcPr>
            <w:tcW w:w="2430" w:type="dxa"/>
            <w:vAlign w:val="center"/>
          </w:tcPr>
          <w:p w:rsidR="0025607B" w:rsidRDefault="0025607B">
            <w:pPr>
              <w:rPr>
                <w:rFonts w:ascii="Calibri" w:hAnsi="Calibri" w:cs="Calibri"/>
                <w:color w:val="000000"/>
              </w:rPr>
            </w:pPr>
            <w:r>
              <w:rPr>
                <w:rFonts w:ascii="Calibri" w:hAnsi="Calibri" w:cs="Calibri"/>
                <w:color w:val="000000"/>
              </w:rPr>
              <w:t>Nurul Vidiani</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3.5</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3.51</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229</w:t>
            </w:r>
          </w:p>
        </w:tc>
        <w:tc>
          <w:tcPr>
            <w:tcW w:w="2520" w:type="dxa"/>
            <w:vAlign w:val="center"/>
          </w:tcPr>
          <w:p w:rsidR="0025607B" w:rsidRDefault="0025607B" w:rsidP="001E4948">
            <w:pPr>
              <w:jc w:val="center"/>
              <w:rPr>
                <w:rFonts w:ascii="Calibri" w:hAnsi="Calibri" w:cs="Calibri"/>
                <w:color w:val="000000"/>
              </w:rPr>
            </w:pPr>
            <w:r>
              <w:rPr>
                <w:rFonts w:ascii="Calibri" w:hAnsi="Calibri" w:cs="Calibri"/>
                <w:color w:val="000000"/>
              </w:rPr>
              <w:t>183112340350128</w:t>
            </w:r>
          </w:p>
        </w:tc>
        <w:tc>
          <w:tcPr>
            <w:tcW w:w="2430" w:type="dxa"/>
            <w:vAlign w:val="center"/>
          </w:tcPr>
          <w:p w:rsidR="0025607B" w:rsidRDefault="0025607B">
            <w:pPr>
              <w:rPr>
                <w:rFonts w:ascii="Calibri" w:hAnsi="Calibri" w:cs="Calibri"/>
                <w:color w:val="000000"/>
              </w:rPr>
            </w:pPr>
            <w:r>
              <w:rPr>
                <w:rFonts w:ascii="Calibri" w:hAnsi="Calibri" w:cs="Calibri"/>
                <w:color w:val="000000"/>
              </w:rPr>
              <w:t>Sarsah Habillilah Huswatun Hasanah</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0</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2.95</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230</w:t>
            </w:r>
          </w:p>
        </w:tc>
        <w:tc>
          <w:tcPr>
            <w:tcW w:w="2520" w:type="dxa"/>
            <w:vAlign w:val="center"/>
          </w:tcPr>
          <w:p w:rsidR="0025607B" w:rsidRDefault="0025607B" w:rsidP="001E4948">
            <w:pPr>
              <w:jc w:val="center"/>
              <w:rPr>
                <w:rFonts w:ascii="Calibri" w:hAnsi="Calibri" w:cs="Calibri"/>
                <w:color w:val="000000"/>
              </w:rPr>
            </w:pPr>
            <w:r>
              <w:rPr>
                <w:rFonts w:ascii="Calibri" w:hAnsi="Calibri" w:cs="Calibri"/>
                <w:color w:val="000000"/>
              </w:rPr>
              <w:t>183112340350131</w:t>
            </w:r>
          </w:p>
        </w:tc>
        <w:tc>
          <w:tcPr>
            <w:tcW w:w="2430" w:type="dxa"/>
            <w:vAlign w:val="center"/>
          </w:tcPr>
          <w:p w:rsidR="0025607B" w:rsidRDefault="0025607B">
            <w:pPr>
              <w:rPr>
                <w:rFonts w:ascii="Calibri" w:hAnsi="Calibri" w:cs="Calibri"/>
                <w:color w:val="000000"/>
              </w:rPr>
            </w:pPr>
            <w:r>
              <w:rPr>
                <w:rFonts w:ascii="Calibri" w:hAnsi="Calibri" w:cs="Calibri"/>
                <w:color w:val="000000"/>
              </w:rPr>
              <w:t>Salsabila Nadhifah</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3.41</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3.45</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231</w:t>
            </w:r>
          </w:p>
        </w:tc>
        <w:tc>
          <w:tcPr>
            <w:tcW w:w="2520" w:type="dxa"/>
            <w:vAlign w:val="center"/>
          </w:tcPr>
          <w:p w:rsidR="0025607B" w:rsidRDefault="0025607B" w:rsidP="001E4948">
            <w:pPr>
              <w:jc w:val="center"/>
              <w:rPr>
                <w:rFonts w:ascii="Calibri" w:hAnsi="Calibri" w:cs="Calibri"/>
                <w:color w:val="000000"/>
              </w:rPr>
            </w:pPr>
            <w:r>
              <w:rPr>
                <w:rFonts w:ascii="Calibri" w:hAnsi="Calibri" w:cs="Calibri"/>
                <w:color w:val="000000"/>
              </w:rPr>
              <w:t>183112340350132</w:t>
            </w:r>
          </w:p>
        </w:tc>
        <w:tc>
          <w:tcPr>
            <w:tcW w:w="2430" w:type="dxa"/>
            <w:vAlign w:val="center"/>
          </w:tcPr>
          <w:p w:rsidR="0025607B" w:rsidRDefault="0025607B">
            <w:pPr>
              <w:rPr>
                <w:rFonts w:ascii="Calibri" w:hAnsi="Calibri" w:cs="Calibri"/>
                <w:color w:val="000000"/>
              </w:rPr>
            </w:pPr>
            <w:r>
              <w:rPr>
                <w:rFonts w:ascii="Calibri" w:hAnsi="Calibri" w:cs="Calibri"/>
                <w:color w:val="000000"/>
              </w:rPr>
              <w:t>Dian Abdul Rafi</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2.58</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2.54</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232</w:t>
            </w:r>
          </w:p>
        </w:tc>
        <w:tc>
          <w:tcPr>
            <w:tcW w:w="2520" w:type="dxa"/>
            <w:vAlign w:val="center"/>
          </w:tcPr>
          <w:p w:rsidR="0025607B" w:rsidRDefault="0025607B" w:rsidP="001E4948">
            <w:pPr>
              <w:jc w:val="center"/>
              <w:rPr>
                <w:rFonts w:ascii="Calibri" w:hAnsi="Calibri" w:cs="Calibri"/>
                <w:color w:val="000000"/>
              </w:rPr>
            </w:pPr>
            <w:r>
              <w:rPr>
                <w:rFonts w:ascii="Calibri" w:hAnsi="Calibri" w:cs="Calibri"/>
                <w:color w:val="000000"/>
              </w:rPr>
              <w:t>183112340350134</w:t>
            </w:r>
          </w:p>
        </w:tc>
        <w:tc>
          <w:tcPr>
            <w:tcW w:w="2430" w:type="dxa"/>
            <w:vAlign w:val="center"/>
          </w:tcPr>
          <w:p w:rsidR="0025607B" w:rsidRDefault="0025607B">
            <w:pPr>
              <w:rPr>
                <w:rFonts w:ascii="Calibri" w:hAnsi="Calibri" w:cs="Calibri"/>
                <w:color w:val="000000"/>
              </w:rPr>
            </w:pPr>
            <w:r>
              <w:rPr>
                <w:rFonts w:ascii="Calibri" w:hAnsi="Calibri" w:cs="Calibri"/>
                <w:color w:val="000000"/>
              </w:rPr>
              <w:t>Ardika Ulvyaningrum</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3.38</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3.25</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233</w:t>
            </w:r>
          </w:p>
        </w:tc>
        <w:tc>
          <w:tcPr>
            <w:tcW w:w="2520" w:type="dxa"/>
            <w:vAlign w:val="center"/>
          </w:tcPr>
          <w:p w:rsidR="0025607B" w:rsidRDefault="0025607B" w:rsidP="001E4948">
            <w:pPr>
              <w:jc w:val="center"/>
              <w:rPr>
                <w:rFonts w:ascii="Calibri" w:hAnsi="Calibri" w:cs="Calibri"/>
                <w:color w:val="000000"/>
              </w:rPr>
            </w:pPr>
            <w:r>
              <w:rPr>
                <w:rFonts w:ascii="Calibri" w:hAnsi="Calibri" w:cs="Calibri"/>
                <w:color w:val="000000"/>
              </w:rPr>
              <w:t>183112340350136</w:t>
            </w:r>
          </w:p>
        </w:tc>
        <w:tc>
          <w:tcPr>
            <w:tcW w:w="2430" w:type="dxa"/>
            <w:vAlign w:val="center"/>
          </w:tcPr>
          <w:p w:rsidR="0025607B" w:rsidRDefault="0025607B">
            <w:pPr>
              <w:rPr>
                <w:rFonts w:ascii="Calibri" w:hAnsi="Calibri" w:cs="Calibri"/>
                <w:color w:val="000000"/>
              </w:rPr>
            </w:pPr>
            <w:r>
              <w:rPr>
                <w:rFonts w:ascii="Calibri" w:hAnsi="Calibri" w:cs="Calibri"/>
                <w:color w:val="000000"/>
              </w:rPr>
              <w:t>Larezza Murda Gaharni</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3.48</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3.43</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234</w:t>
            </w:r>
          </w:p>
        </w:tc>
        <w:tc>
          <w:tcPr>
            <w:tcW w:w="2520" w:type="dxa"/>
            <w:vAlign w:val="center"/>
          </w:tcPr>
          <w:p w:rsidR="0025607B" w:rsidRDefault="0025607B" w:rsidP="001E4948">
            <w:pPr>
              <w:jc w:val="center"/>
              <w:rPr>
                <w:rFonts w:ascii="Calibri" w:hAnsi="Calibri" w:cs="Calibri"/>
                <w:color w:val="000000"/>
              </w:rPr>
            </w:pPr>
            <w:r>
              <w:rPr>
                <w:rFonts w:ascii="Calibri" w:hAnsi="Calibri" w:cs="Calibri"/>
                <w:color w:val="000000"/>
              </w:rPr>
              <w:t>183112340350137</w:t>
            </w:r>
          </w:p>
        </w:tc>
        <w:tc>
          <w:tcPr>
            <w:tcW w:w="2430" w:type="dxa"/>
            <w:vAlign w:val="center"/>
          </w:tcPr>
          <w:p w:rsidR="0025607B" w:rsidRDefault="0025607B">
            <w:pPr>
              <w:rPr>
                <w:rFonts w:ascii="Calibri" w:hAnsi="Calibri" w:cs="Calibri"/>
                <w:color w:val="000000"/>
              </w:rPr>
            </w:pPr>
            <w:r>
              <w:rPr>
                <w:rFonts w:ascii="Calibri" w:hAnsi="Calibri" w:cs="Calibri"/>
                <w:color w:val="000000"/>
              </w:rPr>
              <w:t>Vitus Modestus Renaldi Do</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1.26</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2.55</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235</w:t>
            </w:r>
          </w:p>
        </w:tc>
        <w:tc>
          <w:tcPr>
            <w:tcW w:w="2520" w:type="dxa"/>
            <w:vAlign w:val="center"/>
          </w:tcPr>
          <w:p w:rsidR="0025607B" w:rsidRDefault="0025607B" w:rsidP="001E4948">
            <w:pPr>
              <w:jc w:val="center"/>
              <w:rPr>
                <w:rFonts w:ascii="Calibri" w:hAnsi="Calibri" w:cs="Calibri"/>
                <w:color w:val="000000"/>
              </w:rPr>
            </w:pPr>
            <w:r>
              <w:rPr>
                <w:rFonts w:ascii="Calibri" w:hAnsi="Calibri" w:cs="Calibri"/>
                <w:color w:val="000000"/>
              </w:rPr>
              <w:t>183112340350138</w:t>
            </w:r>
          </w:p>
        </w:tc>
        <w:tc>
          <w:tcPr>
            <w:tcW w:w="2430" w:type="dxa"/>
            <w:vAlign w:val="center"/>
          </w:tcPr>
          <w:p w:rsidR="0025607B" w:rsidRDefault="0025607B">
            <w:pPr>
              <w:rPr>
                <w:rFonts w:ascii="Calibri" w:hAnsi="Calibri" w:cs="Calibri"/>
                <w:color w:val="000000"/>
              </w:rPr>
            </w:pPr>
            <w:r>
              <w:rPr>
                <w:rFonts w:ascii="Calibri" w:hAnsi="Calibri" w:cs="Calibri"/>
                <w:color w:val="000000"/>
              </w:rPr>
              <w:t>Fatihah Kharisma Putri</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3.6</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3.57</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236</w:t>
            </w:r>
          </w:p>
        </w:tc>
        <w:tc>
          <w:tcPr>
            <w:tcW w:w="2520" w:type="dxa"/>
            <w:vAlign w:val="center"/>
          </w:tcPr>
          <w:p w:rsidR="0025607B" w:rsidRDefault="0025607B" w:rsidP="001E4948">
            <w:pPr>
              <w:jc w:val="center"/>
              <w:rPr>
                <w:rFonts w:ascii="Calibri" w:hAnsi="Calibri" w:cs="Calibri"/>
                <w:color w:val="000000"/>
              </w:rPr>
            </w:pPr>
            <w:r>
              <w:rPr>
                <w:rFonts w:ascii="Calibri" w:hAnsi="Calibri" w:cs="Calibri"/>
                <w:color w:val="000000"/>
              </w:rPr>
              <w:t>183112340350139</w:t>
            </w:r>
          </w:p>
        </w:tc>
        <w:tc>
          <w:tcPr>
            <w:tcW w:w="2430" w:type="dxa"/>
            <w:vAlign w:val="center"/>
          </w:tcPr>
          <w:p w:rsidR="0025607B" w:rsidRDefault="0025607B">
            <w:pPr>
              <w:rPr>
                <w:rFonts w:ascii="Calibri" w:hAnsi="Calibri" w:cs="Calibri"/>
                <w:color w:val="000000"/>
              </w:rPr>
            </w:pPr>
            <w:r>
              <w:rPr>
                <w:rFonts w:ascii="Calibri" w:hAnsi="Calibri" w:cs="Calibri"/>
                <w:color w:val="000000"/>
              </w:rPr>
              <w:t>Novia Nur Damayanti</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3.75</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3.74</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237</w:t>
            </w:r>
          </w:p>
        </w:tc>
        <w:tc>
          <w:tcPr>
            <w:tcW w:w="2520" w:type="dxa"/>
            <w:vAlign w:val="center"/>
          </w:tcPr>
          <w:p w:rsidR="0025607B" w:rsidRDefault="0025607B" w:rsidP="001E4948">
            <w:pPr>
              <w:jc w:val="center"/>
              <w:rPr>
                <w:rFonts w:ascii="Calibri" w:hAnsi="Calibri" w:cs="Calibri"/>
                <w:color w:val="000000"/>
              </w:rPr>
            </w:pPr>
            <w:r>
              <w:rPr>
                <w:rFonts w:ascii="Calibri" w:hAnsi="Calibri" w:cs="Calibri"/>
                <w:color w:val="000000"/>
              </w:rPr>
              <w:t>183112340350140</w:t>
            </w:r>
          </w:p>
        </w:tc>
        <w:tc>
          <w:tcPr>
            <w:tcW w:w="2430" w:type="dxa"/>
            <w:vAlign w:val="center"/>
          </w:tcPr>
          <w:p w:rsidR="0025607B" w:rsidRDefault="0025607B">
            <w:pPr>
              <w:rPr>
                <w:rFonts w:ascii="Calibri" w:hAnsi="Calibri" w:cs="Calibri"/>
                <w:color w:val="000000"/>
              </w:rPr>
            </w:pPr>
            <w:r>
              <w:rPr>
                <w:rFonts w:ascii="Calibri" w:hAnsi="Calibri" w:cs="Calibri"/>
                <w:color w:val="000000"/>
              </w:rPr>
              <w:t>Cut Dinda Seruni</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3.4</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3.38</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238</w:t>
            </w:r>
          </w:p>
        </w:tc>
        <w:tc>
          <w:tcPr>
            <w:tcW w:w="2520" w:type="dxa"/>
            <w:vAlign w:val="center"/>
          </w:tcPr>
          <w:p w:rsidR="0025607B" w:rsidRDefault="0025607B" w:rsidP="001E4948">
            <w:pPr>
              <w:jc w:val="center"/>
              <w:rPr>
                <w:rFonts w:ascii="Calibri" w:hAnsi="Calibri" w:cs="Calibri"/>
                <w:color w:val="000000"/>
              </w:rPr>
            </w:pPr>
            <w:r>
              <w:rPr>
                <w:rFonts w:ascii="Calibri" w:hAnsi="Calibri" w:cs="Calibri"/>
                <w:color w:val="000000"/>
              </w:rPr>
              <w:t>183112340350141</w:t>
            </w:r>
          </w:p>
        </w:tc>
        <w:tc>
          <w:tcPr>
            <w:tcW w:w="2430" w:type="dxa"/>
            <w:vAlign w:val="center"/>
          </w:tcPr>
          <w:p w:rsidR="0025607B" w:rsidRDefault="0025607B">
            <w:pPr>
              <w:rPr>
                <w:rFonts w:ascii="Calibri" w:hAnsi="Calibri" w:cs="Calibri"/>
                <w:color w:val="000000"/>
              </w:rPr>
            </w:pPr>
            <w:r>
              <w:rPr>
                <w:rFonts w:ascii="Calibri" w:hAnsi="Calibri" w:cs="Calibri"/>
                <w:color w:val="000000"/>
              </w:rPr>
              <w:t>Yang Kurnina</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3.52</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3.62</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239</w:t>
            </w:r>
          </w:p>
        </w:tc>
        <w:tc>
          <w:tcPr>
            <w:tcW w:w="2520" w:type="dxa"/>
            <w:vAlign w:val="center"/>
          </w:tcPr>
          <w:p w:rsidR="0025607B" w:rsidRDefault="0025607B" w:rsidP="001E4948">
            <w:pPr>
              <w:jc w:val="center"/>
              <w:rPr>
                <w:rFonts w:ascii="Calibri" w:hAnsi="Calibri" w:cs="Calibri"/>
                <w:color w:val="000000"/>
              </w:rPr>
            </w:pPr>
            <w:r>
              <w:rPr>
                <w:rFonts w:ascii="Calibri" w:hAnsi="Calibri" w:cs="Calibri"/>
                <w:color w:val="000000"/>
              </w:rPr>
              <w:t>183112340350142</w:t>
            </w:r>
          </w:p>
        </w:tc>
        <w:tc>
          <w:tcPr>
            <w:tcW w:w="2430" w:type="dxa"/>
            <w:vAlign w:val="center"/>
          </w:tcPr>
          <w:p w:rsidR="0025607B" w:rsidRDefault="0025607B">
            <w:pPr>
              <w:rPr>
                <w:rFonts w:ascii="Calibri" w:hAnsi="Calibri" w:cs="Calibri"/>
                <w:color w:val="000000"/>
              </w:rPr>
            </w:pPr>
            <w:r>
              <w:rPr>
                <w:rFonts w:ascii="Calibri" w:hAnsi="Calibri" w:cs="Calibri"/>
                <w:color w:val="000000"/>
              </w:rPr>
              <w:t>Clift G.F.C.Y. Lumingas</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3.13</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2.79</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240</w:t>
            </w:r>
          </w:p>
        </w:tc>
        <w:tc>
          <w:tcPr>
            <w:tcW w:w="2520" w:type="dxa"/>
            <w:vAlign w:val="center"/>
          </w:tcPr>
          <w:p w:rsidR="0025607B" w:rsidRDefault="0025607B" w:rsidP="001E4948">
            <w:pPr>
              <w:jc w:val="center"/>
              <w:rPr>
                <w:rFonts w:ascii="Calibri" w:hAnsi="Calibri" w:cs="Calibri"/>
                <w:color w:val="000000"/>
              </w:rPr>
            </w:pPr>
            <w:r>
              <w:rPr>
                <w:rFonts w:ascii="Calibri" w:hAnsi="Calibri" w:cs="Calibri"/>
                <w:color w:val="000000"/>
              </w:rPr>
              <w:t>183112340350143</w:t>
            </w:r>
          </w:p>
        </w:tc>
        <w:tc>
          <w:tcPr>
            <w:tcW w:w="2430" w:type="dxa"/>
            <w:vAlign w:val="center"/>
          </w:tcPr>
          <w:p w:rsidR="0025607B" w:rsidRDefault="0025607B">
            <w:pPr>
              <w:rPr>
                <w:rFonts w:ascii="Calibri" w:hAnsi="Calibri" w:cs="Calibri"/>
                <w:color w:val="000000"/>
              </w:rPr>
            </w:pPr>
            <w:r>
              <w:rPr>
                <w:rFonts w:ascii="Calibri" w:hAnsi="Calibri" w:cs="Calibri"/>
                <w:color w:val="000000"/>
              </w:rPr>
              <w:t>Sindy Rossaliani</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3.78</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3.82</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241</w:t>
            </w:r>
          </w:p>
        </w:tc>
        <w:tc>
          <w:tcPr>
            <w:tcW w:w="2520" w:type="dxa"/>
            <w:vAlign w:val="center"/>
          </w:tcPr>
          <w:p w:rsidR="0025607B" w:rsidRDefault="0025607B" w:rsidP="001E4948">
            <w:pPr>
              <w:jc w:val="center"/>
              <w:rPr>
                <w:rFonts w:ascii="Calibri" w:hAnsi="Calibri" w:cs="Calibri"/>
                <w:color w:val="000000"/>
              </w:rPr>
            </w:pPr>
            <w:r>
              <w:rPr>
                <w:rFonts w:ascii="Calibri" w:hAnsi="Calibri" w:cs="Calibri"/>
                <w:color w:val="000000"/>
              </w:rPr>
              <w:t>183112340350145</w:t>
            </w:r>
          </w:p>
        </w:tc>
        <w:tc>
          <w:tcPr>
            <w:tcW w:w="2430" w:type="dxa"/>
            <w:vAlign w:val="center"/>
          </w:tcPr>
          <w:p w:rsidR="0025607B" w:rsidRDefault="0025607B">
            <w:pPr>
              <w:rPr>
                <w:rFonts w:ascii="Calibri" w:hAnsi="Calibri" w:cs="Calibri"/>
                <w:color w:val="000000"/>
              </w:rPr>
            </w:pPr>
            <w:r>
              <w:rPr>
                <w:rFonts w:ascii="Calibri" w:hAnsi="Calibri" w:cs="Calibri"/>
                <w:color w:val="000000"/>
              </w:rPr>
              <w:t>Ananda Maulida</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3.63</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3.47</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242</w:t>
            </w:r>
          </w:p>
        </w:tc>
        <w:tc>
          <w:tcPr>
            <w:tcW w:w="2520" w:type="dxa"/>
            <w:vAlign w:val="center"/>
          </w:tcPr>
          <w:p w:rsidR="0025607B" w:rsidRDefault="0025607B" w:rsidP="001E4948">
            <w:pPr>
              <w:jc w:val="center"/>
              <w:rPr>
                <w:rFonts w:ascii="Calibri" w:hAnsi="Calibri" w:cs="Calibri"/>
                <w:color w:val="000000"/>
              </w:rPr>
            </w:pPr>
            <w:r>
              <w:rPr>
                <w:rFonts w:ascii="Calibri" w:hAnsi="Calibri" w:cs="Calibri"/>
                <w:color w:val="000000"/>
              </w:rPr>
              <w:t>183112340350146</w:t>
            </w:r>
          </w:p>
        </w:tc>
        <w:tc>
          <w:tcPr>
            <w:tcW w:w="2430" w:type="dxa"/>
            <w:vAlign w:val="center"/>
          </w:tcPr>
          <w:p w:rsidR="0025607B" w:rsidRDefault="0025607B">
            <w:pPr>
              <w:rPr>
                <w:rFonts w:ascii="Calibri" w:hAnsi="Calibri" w:cs="Calibri"/>
                <w:color w:val="000000"/>
              </w:rPr>
            </w:pPr>
            <w:r>
              <w:rPr>
                <w:rFonts w:ascii="Calibri" w:hAnsi="Calibri" w:cs="Calibri"/>
                <w:color w:val="000000"/>
              </w:rPr>
              <w:t>Laras Wulandari</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3.5</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3.55</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243</w:t>
            </w:r>
          </w:p>
        </w:tc>
        <w:tc>
          <w:tcPr>
            <w:tcW w:w="2520" w:type="dxa"/>
            <w:vAlign w:val="center"/>
          </w:tcPr>
          <w:p w:rsidR="0025607B" w:rsidRDefault="0025607B" w:rsidP="002921F4">
            <w:pPr>
              <w:jc w:val="center"/>
              <w:rPr>
                <w:rFonts w:ascii="Calibri" w:hAnsi="Calibri" w:cs="Calibri"/>
                <w:color w:val="000000"/>
              </w:rPr>
            </w:pPr>
            <w:r>
              <w:rPr>
                <w:rFonts w:ascii="Calibri" w:hAnsi="Calibri" w:cs="Calibri"/>
                <w:color w:val="000000"/>
              </w:rPr>
              <w:t>183112340350148</w:t>
            </w:r>
          </w:p>
        </w:tc>
        <w:tc>
          <w:tcPr>
            <w:tcW w:w="2430" w:type="dxa"/>
            <w:vAlign w:val="center"/>
          </w:tcPr>
          <w:p w:rsidR="0025607B" w:rsidRDefault="0025607B">
            <w:pPr>
              <w:rPr>
                <w:rFonts w:ascii="Calibri" w:hAnsi="Calibri" w:cs="Calibri"/>
                <w:color w:val="000000"/>
              </w:rPr>
            </w:pPr>
            <w:r>
              <w:rPr>
                <w:rFonts w:ascii="Calibri" w:hAnsi="Calibri" w:cs="Calibri"/>
                <w:color w:val="000000"/>
              </w:rPr>
              <w:t>Abd. Muiz Kurniawan Syah</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3.12</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3.07</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244</w:t>
            </w:r>
          </w:p>
        </w:tc>
        <w:tc>
          <w:tcPr>
            <w:tcW w:w="2520" w:type="dxa"/>
            <w:vAlign w:val="center"/>
          </w:tcPr>
          <w:p w:rsidR="0025607B" w:rsidRDefault="0025607B" w:rsidP="002921F4">
            <w:pPr>
              <w:jc w:val="center"/>
              <w:rPr>
                <w:rFonts w:ascii="Calibri" w:hAnsi="Calibri" w:cs="Calibri"/>
                <w:color w:val="000000"/>
              </w:rPr>
            </w:pPr>
            <w:r>
              <w:rPr>
                <w:rFonts w:ascii="Calibri" w:hAnsi="Calibri" w:cs="Calibri"/>
                <w:color w:val="000000"/>
              </w:rPr>
              <w:t>183112340350149</w:t>
            </w:r>
          </w:p>
        </w:tc>
        <w:tc>
          <w:tcPr>
            <w:tcW w:w="2430" w:type="dxa"/>
            <w:vAlign w:val="center"/>
          </w:tcPr>
          <w:p w:rsidR="0025607B" w:rsidRDefault="0025607B">
            <w:pPr>
              <w:rPr>
                <w:rFonts w:ascii="Calibri" w:hAnsi="Calibri" w:cs="Calibri"/>
                <w:color w:val="000000"/>
              </w:rPr>
            </w:pPr>
            <w:r>
              <w:rPr>
                <w:rFonts w:ascii="Calibri" w:hAnsi="Calibri" w:cs="Calibri"/>
                <w:color w:val="000000"/>
              </w:rPr>
              <w:t>Endang Marissa Simbolon</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3.43</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3.52</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lastRenderedPageBreak/>
              <w:t>245</w:t>
            </w:r>
          </w:p>
        </w:tc>
        <w:tc>
          <w:tcPr>
            <w:tcW w:w="2520" w:type="dxa"/>
            <w:vAlign w:val="center"/>
          </w:tcPr>
          <w:p w:rsidR="0025607B" w:rsidRDefault="0025607B" w:rsidP="002921F4">
            <w:pPr>
              <w:jc w:val="center"/>
              <w:rPr>
                <w:rFonts w:ascii="Calibri" w:hAnsi="Calibri" w:cs="Calibri"/>
                <w:color w:val="000000"/>
              </w:rPr>
            </w:pPr>
            <w:r>
              <w:rPr>
                <w:rFonts w:ascii="Calibri" w:hAnsi="Calibri" w:cs="Calibri"/>
                <w:color w:val="000000"/>
              </w:rPr>
              <w:t>183112340350150</w:t>
            </w:r>
          </w:p>
        </w:tc>
        <w:tc>
          <w:tcPr>
            <w:tcW w:w="2430" w:type="dxa"/>
            <w:vAlign w:val="center"/>
          </w:tcPr>
          <w:p w:rsidR="0025607B" w:rsidRDefault="0025607B">
            <w:pPr>
              <w:rPr>
                <w:rFonts w:ascii="Calibri" w:hAnsi="Calibri" w:cs="Calibri"/>
                <w:color w:val="000000"/>
              </w:rPr>
            </w:pPr>
            <w:r>
              <w:rPr>
                <w:rFonts w:ascii="Calibri" w:hAnsi="Calibri" w:cs="Calibri"/>
                <w:color w:val="000000"/>
              </w:rPr>
              <w:t>Moh. Fikky Eka Ainurrofian</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2.31</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2.58</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246</w:t>
            </w:r>
          </w:p>
        </w:tc>
        <w:tc>
          <w:tcPr>
            <w:tcW w:w="2520" w:type="dxa"/>
            <w:vAlign w:val="center"/>
          </w:tcPr>
          <w:p w:rsidR="0025607B" w:rsidRDefault="0025607B" w:rsidP="002921F4">
            <w:pPr>
              <w:jc w:val="center"/>
              <w:rPr>
                <w:rFonts w:ascii="Calibri" w:hAnsi="Calibri" w:cs="Calibri"/>
                <w:color w:val="000000"/>
              </w:rPr>
            </w:pPr>
            <w:r>
              <w:rPr>
                <w:rFonts w:ascii="Calibri" w:hAnsi="Calibri" w:cs="Calibri"/>
                <w:color w:val="000000"/>
              </w:rPr>
              <w:t>183112340350151</w:t>
            </w:r>
          </w:p>
        </w:tc>
        <w:tc>
          <w:tcPr>
            <w:tcW w:w="2430" w:type="dxa"/>
            <w:vAlign w:val="center"/>
          </w:tcPr>
          <w:p w:rsidR="0025607B" w:rsidRDefault="0025607B">
            <w:pPr>
              <w:rPr>
                <w:rFonts w:ascii="Calibri" w:hAnsi="Calibri" w:cs="Calibri"/>
                <w:color w:val="000000"/>
              </w:rPr>
            </w:pPr>
            <w:r>
              <w:rPr>
                <w:rFonts w:ascii="Calibri" w:hAnsi="Calibri" w:cs="Calibri"/>
                <w:color w:val="000000"/>
              </w:rPr>
              <w:t>Adhara Vinandya Marvira</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3.4</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3.35</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247</w:t>
            </w:r>
          </w:p>
        </w:tc>
        <w:tc>
          <w:tcPr>
            <w:tcW w:w="2520" w:type="dxa"/>
            <w:vAlign w:val="center"/>
          </w:tcPr>
          <w:p w:rsidR="0025607B" w:rsidRDefault="0025607B" w:rsidP="002921F4">
            <w:pPr>
              <w:jc w:val="center"/>
              <w:rPr>
                <w:rFonts w:ascii="Calibri" w:hAnsi="Calibri" w:cs="Calibri"/>
                <w:color w:val="000000"/>
              </w:rPr>
            </w:pPr>
            <w:r>
              <w:rPr>
                <w:rFonts w:ascii="Calibri" w:hAnsi="Calibri" w:cs="Calibri"/>
                <w:color w:val="000000"/>
              </w:rPr>
              <w:t>183112340350153</w:t>
            </w:r>
          </w:p>
        </w:tc>
        <w:tc>
          <w:tcPr>
            <w:tcW w:w="2430" w:type="dxa"/>
            <w:vAlign w:val="center"/>
          </w:tcPr>
          <w:p w:rsidR="0025607B" w:rsidRDefault="0025607B">
            <w:pPr>
              <w:rPr>
                <w:rFonts w:ascii="Calibri" w:hAnsi="Calibri" w:cs="Calibri"/>
                <w:color w:val="000000"/>
              </w:rPr>
            </w:pPr>
            <w:r>
              <w:rPr>
                <w:rFonts w:ascii="Calibri" w:hAnsi="Calibri" w:cs="Calibri"/>
                <w:color w:val="000000"/>
              </w:rPr>
              <w:t>Erni Destiyani</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3.43</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3.33</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248</w:t>
            </w:r>
          </w:p>
        </w:tc>
        <w:tc>
          <w:tcPr>
            <w:tcW w:w="2520" w:type="dxa"/>
            <w:vAlign w:val="center"/>
          </w:tcPr>
          <w:p w:rsidR="0025607B" w:rsidRDefault="0025607B" w:rsidP="002921F4">
            <w:pPr>
              <w:jc w:val="center"/>
              <w:rPr>
                <w:rFonts w:ascii="Calibri" w:hAnsi="Calibri" w:cs="Calibri"/>
                <w:color w:val="000000"/>
              </w:rPr>
            </w:pPr>
            <w:r>
              <w:rPr>
                <w:rFonts w:ascii="Calibri" w:hAnsi="Calibri" w:cs="Calibri"/>
                <w:color w:val="000000"/>
              </w:rPr>
              <w:t>183112340350154</w:t>
            </w:r>
          </w:p>
        </w:tc>
        <w:tc>
          <w:tcPr>
            <w:tcW w:w="2430" w:type="dxa"/>
            <w:vAlign w:val="center"/>
          </w:tcPr>
          <w:p w:rsidR="0025607B" w:rsidRDefault="0025607B">
            <w:pPr>
              <w:rPr>
                <w:rFonts w:ascii="Calibri" w:hAnsi="Calibri" w:cs="Calibri"/>
                <w:color w:val="000000"/>
              </w:rPr>
            </w:pPr>
            <w:r>
              <w:rPr>
                <w:rFonts w:ascii="Calibri" w:hAnsi="Calibri" w:cs="Calibri"/>
                <w:color w:val="000000"/>
              </w:rPr>
              <w:t>Rara Rabbanie</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3.08</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3.25</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249</w:t>
            </w:r>
          </w:p>
        </w:tc>
        <w:tc>
          <w:tcPr>
            <w:tcW w:w="2520" w:type="dxa"/>
            <w:vAlign w:val="center"/>
          </w:tcPr>
          <w:p w:rsidR="0025607B" w:rsidRDefault="0025607B" w:rsidP="002921F4">
            <w:pPr>
              <w:jc w:val="center"/>
              <w:rPr>
                <w:rFonts w:ascii="Calibri" w:hAnsi="Calibri" w:cs="Calibri"/>
                <w:color w:val="000000"/>
              </w:rPr>
            </w:pPr>
            <w:r>
              <w:rPr>
                <w:rFonts w:ascii="Calibri" w:hAnsi="Calibri" w:cs="Calibri"/>
                <w:color w:val="000000"/>
              </w:rPr>
              <w:t>183112340350155</w:t>
            </w:r>
          </w:p>
        </w:tc>
        <w:tc>
          <w:tcPr>
            <w:tcW w:w="2430" w:type="dxa"/>
            <w:vAlign w:val="center"/>
          </w:tcPr>
          <w:p w:rsidR="0025607B" w:rsidRDefault="0025607B">
            <w:pPr>
              <w:rPr>
                <w:rFonts w:ascii="Calibri" w:hAnsi="Calibri" w:cs="Calibri"/>
                <w:color w:val="000000"/>
              </w:rPr>
            </w:pPr>
            <w:r>
              <w:rPr>
                <w:rFonts w:ascii="Calibri" w:hAnsi="Calibri" w:cs="Calibri"/>
                <w:color w:val="000000"/>
              </w:rPr>
              <w:t>Dina Agistina Rohmayani</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3.7</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3.6</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250</w:t>
            </w:r>
          </w:p>
        </w:tc>
        <w:tc>
          <w:tcPr>
            <w:tcW w:w="2520" w:type="dxa"/>
            <w:vAlign w:val="center"/>
          </w:tcPr>
          <w:p w:rsidR="0025607B" w:rsidRDefault="0025607B" w:rsidP="002921F4">
            <w:pPr>
              <w:jc w:val="center"/>
              <w:rPr>
                <w:rFonts w:ascii="Calibri" w:hAnsi="Calibri" w:cs="Calibri"/>
                <w:color w:val="000000"/>
              </w:rPr>
            </w:pPr>
            <w:r>
              <w:rPr>
                <w:rFonts w:ascii="Calibri" w:hAnsi="Calibri" w:cs="Calibri"/>
                <w:color w:val="000000"/>
              </w:rPr>
              <w:t>183112340350156</w:t>
            </w:r>
          </w:p>
        </w:tc>
        <w:tc>
          <w:tcPr>
            <w:tcW w:w="2430" w:type="dxa"/>
            <w:vAlign w:val="center"/>
          </w:tcPr>
          <w:p w:rsidR="0025607B" w:rsidRDefault="0025607B">
            <w:pPr>
              <w:rPr>
                <w:rFonts w:ascii="Calibri" w:hAnsi="Calibri" w:cs="Calibri"/>
                <w:color w:val="000000"/>
              </w:rPr>
            </w:pPr>
            <w:r>
              <w:rPr>
                <w:rFonts w:ascii="Calibri" w:hAnsi="Calibri" w:cs="Calibri"/>
                <w:color w:val="000000"/>
              </w:rPr>
              <w:t>Sarah Monika Napitupulu</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3.47</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3.31</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251</w:t>
            </w:r>
          </w:p>
        </w:tc>
        <w:tc>
          <w:tcPr>
            <w:tcW w:w="2520" w:type="dxa"/>
            <w:vAlign w:val="center"/>
          </w:tcPr>
          <w:p w:rsidR="0025607B" w:rsidRDefault="0025607B" w:rsidP="002921F4">
            <w:pPr>
              <w:jc w:val="center"/>
              <w:rPr>
                <w:rFonts w:ascii="Calibri" w:hAnsi="Calibri" w:cs="Calibri"/>
                <w:color w:val="000000"/>
              </w:rPr>
            </w:pPr>
            <w:r>
              <w:rPr>
                <w:rFonts w:ascii="Calibri" w:hAnsi="Calibri" w:cs="Calibri"/>
                <w:color w:val="000000"/>
              </w:rPr>
              <w:t>183112340350159</w:t>
            </w:r>
          </w:p>
        </w:tc>
        <w:tc>
          <w:tcPr>
            <w:tcW w:w="2430" w:type="dxa"/>
            <w:vAlign w:val="center"/>
          </w:tcPr>
          <w:p w:rsidR="0025607B" w:rsidRDefault="0025607B">
            <w:pPr>
              <w:rPr>
                <w:rFonts w:ascii="Calibri" w:hAnsi="Calibri" w:cs="Calibri"/>
                <w:color w:val="000000"/>
              </w:rPr>
            </w:pPr>
            <w:r>
              <w:rPr>
                <w:rFonts w:ascii="Calibri" w:hAnsi="Calibri" w:cs="Calibri"/>
                <w:color w:val="000000"/>
              </w:rPr>
              <w:t>Ranthisya Rienindhyta Putri</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3.43</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252</w:t>
            </w:r>
          </w:p>
        </w:tc>
        <w:tc>
          <w:tcPr>
            <w:tcW w:w="2520" w:type="dxa"/>
            <w:vAlign w:val="center"/>
          </w:tcPr>
          <w:p w:rsidR="0025607B" w:rsidRDefault="0025607B" w:rsidP="002921F4">
            <w:pPr>
              <w:jc w:val="center"/>
              <w:rPr>
                <w:rFonts w:ascii="Calibri" w:hAnsi="Calibri" w:cs="Calibri"/>
                <w:color w:val="000000"/>
              </w:rPr>
            </w:pPr>
            <w:r>
              <w:rPr>
                <w:rFonts w:ascii="Calibri" w:hAnsi="Calibri" w:cs="Calibri"/>
                <w:color w:val="000000"/>
              </w:rPr>
              <w:t>183112340350160</w:t>
            </w:r>
          </w:p>
        </w:tc>
        <w:tc>
          <w:tcPr>
            <w:tcW w:w="2430" w:type="dxa"/>
            <w:vAlign w:val="center"/>
          </w:tcPr>
          <w:p w:rsidR="0025607B" w:rsidRDefault="0025607B">
            <w:pPr>
              <w:rPr>
                <w:rFonts w:ascii="Calibri" w:hAnsi="Calibri" w:cs="Calibri"/>
                <w:color w:val="000000"/>
              </w:rPr>
            </w:pPr>
            <w:r>
              <w:rPr>
                <w:rFonts w:ascii="Calibri" w:hAnsi="Calibri" w:cs="Calibri"/>
                <w:color w:val="000000"/>
              </w:rPr>
              <w:t>Ariq Rizqullah</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3.22</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2.97</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253</w:t>
            </w:r>
          </w:p>
        </w:tc>
        <w:tc>
          <w:tcPr>
            <w:tcW w:w="2520" w:type="dxa"/>
            <w:vAlign w:val="center"/>
          </w:tcPr>
          <w:p w:rsidR="0025607B" w:rsidRDefault="0025607B" w:rsidP="002921F4">
            <w:pPr>
              <w:jc w:val="center"/>
              <w:rPr>
                <w:rFonts w:ascii="Calibri" w:hAnsi="Calibri" w:cs="Calibri"/>
                <w:color w:val="000000"/>
              </w:rPr>
            </w:pPr>
            <w:r>
              <w:rPr>
                <w:rFonts w:ascii="Calibri" w:hAnsi="Calibri" w:cs="Calibri"/>
                <w:color w:val="000000"/>
              </w:rPr>
              <w:t>183112340350161</w:t>
            </w:r>
          </w:p>
        </w:tc>
        <w:tc>
          <w:tcPr>
            <w:tcW w:w="2430" w:type="dxa"/>
            <w:vAlign w:val="center"/>
          </w:tcPr>
          <w:p w:rsidR="0025607B" w:rsidRDefault="0025607B">
            <w:pPr>
              <w:rPr>
                <w:rFonts w:ascii="Calibri" w:hAnsi="Calibri" w:cs="Calibri"/>
                <w:color w:val="000000"/>
              </w:rPr>
            </w:pPr>
            <w:r>
              <w:rPr>
                <w:rFonts w:ascii="Calibri" w:hAnsi="Calibri" w:cs="Calibri"/>
                <w:color w:val="000000"/>
              </w:rPr>
              <w:t>Adlia Khairunnisa</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3.58</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3.45</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254</w:t>
            </w:r>
          </w:p>
        </w:tc>
        <w:tc>
          <w:tcPr>
            <w:tcW w:w="2520" w:type="dxa"/>
            <w:vAlign w:val="center"/>
          </w:tcPr>
          <w:p w:rsidR="0025607B" w:rsidRDefault="0025607B" w:rsidP="002921F4">
            <w:pPr>
              <w:jc w:val="center"/>
              <w:rPr>
                <w:rFonts w:ascii="Calibri" w:hAnsi="Calibri" w:cs="Calibri"/>
                <w:color w:val="000000"/>
              </w:rPr>
            </w:pPr>
            <w:r>
              <w:rPr>
                <w:rFonts w:ascii="Calibri" w:hAnsi="Calibri" w:cs="Calibri"/>
                <w:color w:val="000000"/>
              </w:rPr>
              <w:t>183112340350162</w:t>
            </w:r>
          </w:p>
        </w:tc>
        <w:tc>
          <w:tcPr>
            <w:tcW w:w="2430" w:type="dxa"/>
            <w:vAlign w:val="center"/>
          </w:tcPr>
          <w:p w:rsidR="0025607B" w:rsidRDefault="0025607B">
            <w:pPr>
              <w:rPr>
                <w:rFonts w:ascii="Calibri" w:hAnsi="Calibri" w:cs="Calibri"/>
                <w:color w:val="000000"/>
              </w:rPr>
            </w:pPr>
            <w:r>
              <w:rPr>
                <w:rFonts w:ascii="Calibri" w:hAnsi="Calibri" w:cs="Calibri"/>
                <w:color w:val="000000"/>
              </w:rPr>
              <w:t>Melinda Maharani Silalahi</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3.65</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3.52</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255</w:t>
            </w:r>
          </w:p>
        </w:tc>
        <w:tc>
          <w:tcPr>
            <w:tcW w:w="2520" w:type="dxa"/>
            <w:vAlign w:val="center"/>
          </w:tcPr>
          <w:p w:rsidR="0025607B" w:rsidRDefault="0025607B" w:rsidP="002921F4">
            <w:pPr>
              <w:jc w:val="center"/>
              <w:rPr>
                <w:rFonts w:ascii="Calibri" w:hAnsi="Calibri" w:cs="Calibri"/>
                <w:color w:val="000000"/>
              </w:rPr>
            </w:pPr>
            <w:r>
              <w:rPr>
                <w:rFonts w:ascii="Calibri" w:hAnsi="Calibri" w:cs="Calibri"/>
                <w:color w:val="000000"/>
              </w:rPr>
              <w:t>183112340350163</w:t>
            </w:r>
          </w:p>
        </w:tc>
        <w:tc>
          <w:tcPr>
            <w:tcW w:w="2430" w:type="dxa"/>
            <w:vAlign w:val="center"/>
          </w:tcPr>
          <w:p w:rsidR="0025607B" w:rsidRDefault="0025607B">
            <w:pPr>
              <w:rPr>
                <w:rFonts w:ascii="Calibri" w:hAnsi="Calibri" w:cs="Calibri"/>
                <w:color w:val="000000"/>
              </w:rPr>
            </w:pPr>
            <w:r>
              <w:rPr>
                <w:rFonts w:ascii="Calibri" w:hAnsi="Calibri" w:cs="Calibri"/>
                <w:color w:val="000000"/>
              </w:rPr>
              <w:t>Ananda Alifia Ahmad</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3.39</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3.14</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256</w:t>
            </w:r>
          </w:p>
        </w:tc>
        <w:tc>
          <w:tcPr>
            <w:tcW w:w="2520" w:type="dxa"/>
            <w:vAlign w:val="center"/>
          </w:tcPr>
          <w:p w:rsidR="0025607B" w:rsidRDefault="0025607B" w:rsidP="002921F4">
            <w:pPr>
              <w:jc w:val="center"/>
              <w:rPr>
                <w:rFonts w:ascii="Calibri" w:hAnsi="Calibri" w:cs="Calibri"/>
                <w:color w:val="000000"/>
              </w:rPr>
            </w:pPr>
            <w:r>
              <w:rPr>
                <w:rFonts w:ascii="Calibri" w:hAnsi="Calibri" w:cs="Calibri"/>
                <w:color w:val="000000"/>
              </w:rPr>
              <w:t>183112340350165</w:t>
            </w:r>
          </w:p>
        </w:tc>
        <w:tc>
          <w:tcPr>
            <w:tcW w:w="2430" w:type="dxa"/>
            <w:vAlign w:val="center"/>
          </w:tcPr>
          <w:p w:rsidR="0025607B" w:rsidRDefault="0025607B">
            <w:pPr>
              <w:rPr>
                <w:rFonts w:ascii="Calibri" w:hAnsi="Calibri" w:cs="Calibri"/>
                <w:color w:val="000000"/>
              </w:rPr>
            </w:pPr>
            <w:r>
              <w:rPr>
                <w:rFonts w:ascii="Calibri" w:hAnsi="Calibri" w:cs="Calibri"/>
                <w:color w:val="000000"/>
              </w:rPr>
              <w:t>Aulia Virdianti</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3.75</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3.74</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257</w:t>
            </w:r>
          </w:p>
        </w:tc>
        <w:tc>
          <w:tcPr>
            <w:tcW w:w="2520" w:type="dxa"/>
            <w:vAlign w:val="center"/>
          </w:tcPr>
          <w:p w:rsidR="0025607B" w:rsidRDefault="0025607B" w:rsidP="002921F4">
            <w:pPr>
              <w:jc w:val="center"/>
              <w:rPr>
                <w:rFonts w:ascii="Calibri" w:hAnsi="Calibri" w:cs="Calibri"/>
                <w:color w:val="000000"/>
              </w:rPr>
            </w:pPr>
            <w:r>
              <w:rPr>
                <w:rFonts w:ascii="Calibri" w:hAnsi="Calibri" w:cs="Calibri"/>
                <w:color w:val="000000"/>
              </w:rPr>
              <w:t>183112340350167</w:t>
            </w:r>
          </w:p>
        </w:tc>
        <w:tc>
          <w:tcPr>
            <w:tcW w:w="2430" w:type="dxa"/>
            <w:vAlign w:val="center"/>
          </w:tcPr>
          <w:p w:rsidR="0025607B" w:rsidRDefault="0025607B">
            <w:pPr>
              <w:rPr>
                <w:rFonts w:ascii="Calibri" w:hAnsi="Calibri" w:cs="Calibri"/>
                <w:color w:val="000000"/>
              </w:rPr>
            </w:pPr>
            <w:r>
              <w:rPr>
                <w:rFonts w:ascii="Calibri" w:hAnsi="Calibri" w:cs="Calibri"/>
                <w:color w:val="000000"/>
              </w:rPr>
              <w:t>Frederikus Sudirman</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0</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2.2</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258</w:t>
            </w:r>
          </w:p>
        </w:tc>
        <w:tc>
          <w:tcPr>
            <w:tcW w:w="2520" w:type="dxa"/>
            <w:vAlign w:val="center"/>
          </w:tcPr>
          <w:p w:rsidR="0025607B" w:rsidRDefault="0025607B" w:rsidP="002921F4">
            <w:pPr>
              <w:jc w:val="center"/>
              <w:rPr>
                <w:rFonts w:ascii="Calibri" w:hAnsi="Calibri" w:cs="Calibri"/>
                <w:color w:val="000000"/>
              </w:rPr>
            </w:pPr>
            <w:r>
              <w:rPr>
                <w:rFonts w:ascii="Calibri" w:hAnsi="Calibri" w:cs="Calibri"/>
                <w:color w:val="000000"/>
              </w:rPr>
              <w:t>183112340350170</w:t>
            </w:r>
          </w:p>
        </w:tc>
        <w:tc>
          <w:tcPr>
            <w:tcW w:w="2430" w:type="dxa"/>
            <w:vAlign w:val="center"/>
          </w:tcPr>
          <w:p w:rsidR="0025607B" w:rsidRDefault="0025607B">
            <w:pPr>
              <w:rPr>
                <w:rFonts w:ascii="Calibri" w:hAnsi="Calibri" w:cs="Calibri"/>
                <w:color w:val="000000"/>
              </w:rPr>
            </w:pPr>
            <w:r>
              <w:rPr>
                <w:rFonts w:ascii="Calibri" w:hAnsi="Calibri" w:cs="Calibri"/>
                <w:color w:val="000000"/>
              </w:rPr>
              <w:t>Balqis Alhusna Izzatulislam</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3.09</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3.1</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259</w:t>
            </w:r>
          </w:p>
        </w:tc>
        <w:tc>
          <w:tcPr>
            <w:tcW w:w="2520" w:type="dxa"/>
            <w:vAlign w:val="center"/>
          </w:tcPr>
          <w:p w:rsidR="0025607B" w:rsidRDefault="0025607B" w:rsidP="002921F4">
            <w:pPr>
              <w:jc w:val="center"/>
              <w:rPr>
                <w:rFonts w:ascii="Calibri" w:hAnsi="Calibri" w:cs="Calibri"/>
                <w:color w:val="000000"/>
              </w:rPr>
            </w:pPr>
            <w:r>
              <w:rPr>
                <w:rFonts w:ascii="Calibri" w:hAnsi="Calibri" w:cs="Calibri"/>
                <w:color w:val="000000"/>
              </w:rPr>
              <w:t>183112340350172</w:t>
            </w:r>
          </w:p>
        </w:tc>
        <w:tc>
          <w:tcPr>
            <w:tcW w:w="2430" w:type="dxa"/>
            <w:vAlign w:val="center"/>
          </w:tcPr>
          <w:p w:rsidR="0025607B" w:rsidRDefault="0025607B">
            <w:pPr>
              <w:rPr>
                <w:rFonts w:ascii="Calibri" w:hAnsi="Calibri" w:cs="Calibri"/>
                <w:color w:val="000000"/>
              </w:rPr>
            </w:pPr>
            <w:r>
              <w:rPr>
                <w:rFonts w:ascii="Calibri" w:hAnsi="Calibri" w:cs="Calibri"/>
                <w:color w:val="000000"/>
              </w:rPr>
              <w:t>Eka Sylvia Pangastuti</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3.64</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3.66</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260</w:t>
            </w:r>
          </w:p>
        </w:tc>
        <w:tc>
          <w:tcPr>
            <w:tcW w:w="2520" w:type="dxa"/>
            <w:vAlign w:val="center"/>
          </w:tcPr>
          <w:p w:rsidR="0025607B" w:rsidRDefault="0025607B" w:rsidP="002921F4">
            <w:pPr>
              <w:jc w:val="center"/>
              <w:rPr>
                <w:rFonts w:ascii="Calibri" w:hAnsi="Calibri" w:cs="Calibri"/>
                <w:color w:val="000000"/>
              </w:rPr>
            </w:pPr>
            <w:r>
              <w:rPr>
                <w:rFonts w:ascii="Calibri" w:hAnsi="Calibri" w:cs="Calibri"/>
                <w:color w:val="000000"/>
              </w:rPr>
              <w:t>183112340350174</w:t>
            </w:r>
          </w:p>
        </w:tc>
        <w:tc>
          <w:tcPr>
            <w:tcW w:w="2430" w:type="dxa"/>
            <w:vAlign w:val="center"/>
          </w:tcPr>
          <w:p w:rsidR="0025607B" w:rsidRDefault="0025607B">
            <w:pPr>
              <w:rPr>
                <w:rFonts w:ascii="Calibri" w:hAnsi="Calibri" w:cs="Calibri"/>
                <w:color w:val="000000"/>
              </w:rPr>
            </w:pPr>
            <w:r>
              <w:rPr>
                <w:rFonts w:ascii="Calibri" w:hAnsi="Calibri" w:cs="Calibri"/>
                <w:color w:val="000000"/>
              </w:rPr>
              <w:t>Fatia Nurul Annisa</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3.57</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3.53</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261</w:t>
            </w:r>
          </w:p>
        </w:tc>
        <w:tc>
          <w:tcPr>
            <w:tcW w:w="2520" w:type="dxa"/>
            <w:vAlign w:val="center"/>
          </w:tcPr>
          <w:p w:rsidR="0025607B" w:rsidRDefault="0025607B" w:rsidP="002921F4">
            <w:pPr>
              <w:jc w:val="center"/>
              <w:rPr>
                <w:rFonts w:ascii="Calibri" w:hAnsi="Calibri" w:cs="Calibri"/>
                <w:color w:val="000000"/>
              </w:rPr>
            </w:pPr>
            <w:r>
              <w:rPr>
                <w:rFonts w:ascii="Calibri" w:hAnsi="Calibri" w:cs="Calibri"/>
                <w:color w:val="000000"/>
              </w:rPr>
              <w:t>183112340350175</w:t>
            </w:r>
          </w:p>
        </w:tc>
        <w:tc>
          <w:tcPr>
            <w:tcW w:w="2430" w:type="dxa"/>
            <w:vAlign w:val="center"/>
          </w:tcPr>
          <w:p w:rsidR="0025607B" w:rsidRDefault="0025607B">
            <w:pPr>
              <w:rPr>
                <w:rFonts w:ascii="Calibri" w:hAnsi="Calibri" w:cs="Calibri"/>
                <w:color w:val="000000"/>
              </w:rPr>
            </w:pPr>
            <w:r>
              <w:rPr>
                <w:rFonts w:ascii="Calibri" w:hAnsi="Calibri" w:cs="Calibri"/>
                <w:color w:val="000000"/>
              </w:rPr>
              <w:t>Dylan Cahya Widjaya Wibisono</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2.67</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2.77</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262</w:t>
            </w:r>
          </w:p>
        </w:tc>
        <w:tc>
          <w:tcPr>
            <w:tcW w:w="2520" w:type="dxa"/>
            <w:vAlign w:val="center"/>
          </w:tcPr>
          <w:p w:rsidR="0025607B" w:rsidRDefault="0025607B" w:rsidP="002921F4">
            <w:pPr>
              <w:jc w:val="center"/>
              <w:rPr>
                <w:rFonts w:ascii="Calibri" w:hAnsi="Calibri" w:cs="Calibri"/>
                <w:color w:val="000000"/>
              </w:rPr>
            </w:pPr>
            <w:r>
              <w:rPr>
                <w:rFonts w:ascii="Calibri" w:hAnsi="Calibri" w:cs="Calibri"/>
                <w:color w:val="000000"/>
              </w:rPr>
              <w:t>183112340350177</w:t>
            </w:r>
          </w:p>
        </w:tc>
        <w:tc>
          <w:tcPr>
            <w:tcW w:w="2430" w:type="dxa"/>
            <w:vAlign w:val="center"/>
          </w:tcPr>
          <w:p w:rsidR="0025607B" w:rsidRDefault="0025607B">
            <w:pPr>
              <w:rPr>
                <w:rFonts w:ascii="Calibri" w:hAnsi="Calibri" w:cs="Calibri"/>
                <w:color w:val="000000"/>
              </w:rPr>
            </w:pPr>
            <w:r>
              <w:rPr>
                <w:rFonts w:ascii="Calibri" w:hAnsi="Calibri" w:cs="Calibri"/>
                <w:color w:val="000000"/>
              </w:rPr>
              <w:t>Mayang Handika Nisa Saputri</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3.59</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3.54</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263</w:t>
            </w:r>
          </w:p>
        </w:tc>
        <w:tc>
          <w:tcPr>
            <w:tcW w:w="2520" w:type="dxa"/>
            <w:vAlign w:val="center"/>
          </w:tcPr>
          <w:p w:rsidR="0025607B" w:rsidRDefault="0025607B" w:rsidP="002921F4">
            <w:pPr>
              <w:jc w:val="center"/>
              <w:rPr>
                <w:rFonts w:ascii="Calibri" w:hAnsi="Calibri" w:cs="Calibri"/>
                <w:color w:val="000000"/>
              </w:rPr>
            </w:pPr>
            <w:r>
              <w:rPr>
                <w:rFonts w:ascii="Calibri" w:hAnsi="Calibri" w:cs="Calibri"/>
                <w:color w:val="000000"/>
              </w:rPr>
              <w:t>183112340350181</w:t>
            </w:r>
          </w:p>
        </w:tc>
        <w:tc>
          <w:tcPr>
            <w:tcW w:w="2430" w:type="dxa"/>
            <w:vAlign w:val="center"/>
          </w:tcPr>
          <w:p w:rsidR="0025607B" w:rsidRDefault="0025607B">
            <w:pPr>
              <w:rPr>
                <w:rFonts w:ascii="Calibri" w:hAnsi="Calibri" w:cs="Calibri"/>
                <w:color w:val="000000"/>
              </w:rPr>
            </w:pPr>
            <w:r>
              <w:rPr>
                <w:rFonts w:ascii="Calibri" w:hAnsi="Calibri" w:cs="Calibri"/>
                <w:color w:val="000000"/>
              </w:rPr>
              <w:t>Nabila Prillia Tasya</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3.46</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3.33</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264</w:t>
            </w:r>
          </w:p>
        </w:tc>
        <w:tc>
          <w:tcPr>
            <w:tcW w:w="2520" w:type="dxa"/>
            <w:vAlign w:val="center"/>
          </w:tcPr>
          <w:p w:rsidR="0025607B" w:rsidRDefault="0025607B" w:rsidP="002921F4">
            <w:pPr>
              <w:jc w:val="center"/>
              <w:rPr>
                <w:rFonts w:ascii="Calibri" w:hAnsi="Calibri" w:cs="Calibri"/>
                <w:color w:val="000000"/>
              </w:rPr>
            </w:pPr>
            <w:r>
              <w:rPr>
                <w:rFonts w:ascii="Calibri" w:hAnsi="Calibri" w:cs="Calibri"/>
                <w:color w:val="000000"/>
              </w:rPr>
              <w:t>183112340350182</w:t>
            </w:r>
          </w:p>
        </w:tc>
        <w:tc>
          <w:tcPr>
            <w:tcW w:w="2430" w:type="dxa"/>
            <w:vAlign w:val="center"/>
          </w:tcPr>
          <w:p w:rsidR="0025607B" w:rsidRDefault="0025607B">
            <w:pPr>
              <w:rPr>
                <w:rFonts w:ascii="Calibri" w:hAnsi="Calibri" w:cs="Calibri"/>
                <w:color w:val="000000"/>
              </w:rPr>
            </w:pPr>
            <w:r>
              <w:rPr>
                <w:rFonts w:ascii="Calibri" w:hAnsi="Calibri" w:cs="Calibri"/>
                <w:color w:val="000000"/>
              </w:rPr>
              <w:t>Sari Azzahra Dita Safira</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3.67</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3.57</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265</w:t>
            </w:r>
          </w:p>
        </w:tc>
        <w:tc>
          <w:tcPr>
            <w:tcW w:w="2520" w:type="dxa"/>
            <w:vAlign w:val="center"/>
          </w:tcPr>
          <w:p w:rsidR="0025607B" w:rsidRDefault="0025607B" w:rsidP="002921F4">
            <w:pPr>
              <w:jc w:val="center"/>
              <w:rPr>
                <w:rFonts w:ascii="Calibri" w:hAnsi="Calibri" w:cs="Calibri"/>
                <w:color w:val="000000"/>
              </w:rPr>
            </w:pPr>
            <w:r>
              <w:rPr>
                <w:rFonts w:ascii="Calibri" w:hAnsi="Calibri" w:cs="Calibri"/>
                <w:color w:val="000000"/>
              </w:rPr>
              <w:t>183112340350183</w:t>
            </w:r>
          </w:p>
        </w:tc>
        <w:tc>
          <w:tcPr>
            <w:tcW w:w="2430" w:type="dxa"/>
            <w:vAlign w:val="center"/>
          </w:tcPr>
          <w:p w:rsidR="0025607B" w:rsidRDefault="0025607B">
            <w:pPr>
              <w:rPr>
                <w:rFonts w:ascii="Calibri" w:hAnsi="Calibri" w:cs="Calibri"/>
                <w:color w:val="000000"/>
              </w:rPr>
            </w:pPr>
            <w:r>
              <w:rPr>
                <w:rFonts w:ascii="Calibri" w:hAnsi="Calibri" w:cs="Calibri"/>
                <w:color w:val="000000"/>
              </w:rPr>
              <w:t>Milenia Febriany</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3.86</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3.79</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266</w:t>
            </w:r>
          </w:p>
        </w:tc>
        <w:tc>
          <w:tcPr>
            <w:tcW w:w="2520" w:type="dxa"/>
            <w:vAlign w:val="center"/>
          </w:tcPr>
          <w:p w:rsidR="0025607B" w:rsidRDefault="0025607B" w:rsidP="002921F4">
            <w:pPr>
              <w:jc w:val="center"/>
              <w:rPr>
                <w:rFonts w:ascii="Calibri" w:hAnsi="Calibri" w:cs="Calibri"/>
                <w:color w:val="000000"/>
              </w:rPr>
            </w:pPr>
            <w:r>
              <w:rPr>
                <w:rFonts w:ascii="Calibri" w:hAnsi="Calibri" w:cs="Calibri"/>
                <w:color w:val="000000"/>
              </w:rPr>
              <w:t>183112340350184</w:t>
            </w:r>
          </w:p>
        </w:tc>
        <w:tc>
          <w:tcPr>
            <w:tcW w:w="2430" w:type="dxa"/>
            <w:vAlign w:val="center"/>
          </w:tcPr>
          <w:p w:rsidR="0025607B" w:rsidRDefault="0025607B">
            <w:pPr>
              <w:rPr>
                <w:rFonts w:ascii="Calibri" w:hAnsi="Calibri" w:cs="Calibri"/>
                <w:color w:val="000000"/>
              </w:rPr>
            </w:pPr>
            <w:r>
              <w:rPr>
                <w:rFonts w:ascii="Calibri" w:hAnsi="Calibri" w:cs="Calibri"/>
                <w:color w:val="000000"/>
              </w:rPr>
              <w:t>Natalia Pestauli Sihaloho</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3.53</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3.44</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267</w:t>
            </w:r>
          </w:p>
        </w:tc>
        <w:tc>
          <w:tcPr>
            <w:tcW w:w="2520" w:type="dxa"/>
            <w:vAlign w:val="center"/>
          </w:tcPr>
          <w:p w:rsidR="0025607B" w:rsidRDefault="0025607B" w:rsidP="002921F4">
            <w:pPr>
              <w:jc w:val="center"/>
              <w:rPr>
                <w:rFonts w:ascii="Calibri" w:hAnsi="Calibri" w:cs="Calibri"/>
                <w:color w:val="000000"/>
              </w:rPr>
            </w:pPr>
            <w:r>
              <w:rPr>
                <w:rFonts w:ascii="Calibri" w:hAnsi="Calibri" w:cs="Calibri"/>
                <w:color w:val="000000"/>
              </w:rPr>
              <w:t>183112340350185</w:t>
            </w:r>
          </w:p>
        </w:tc>
        <w:tc>
          <w:tcPr>
            <w:tcW w:w="2430" w:type="dxa"/>
            <w:vAlign w:val="center"/>
          </w:tcPr>
          <w:p w:rsidR="0025607B" w:rsidRDefault="0025607B">
            <w:pPr>
              <w:rPr>
                <w:rFonts w:ascii="Calibri" w:hAnsi="Calibri" w:cs="Calibri"/>
                <w:color w:val="000000"/>
              </w:rPr>
            </w:pPr>
            <w:r>
              <w:rPr>
                <w:rFonts w:ascii="Calibri" w:hAnsi="Calibri" w:cs="Calibri"/>
                <w:color w:val="000000"/>
              </w:rPr>
              <w:t>Pinski Aulia Pradityani</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3.58</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3.46</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268</w:t>
            </w:r>
          </w:p>
        </w:tc>
        <w:tc>
          <w:tcPr>
            <w:tcW w:w="2520" w:type="dxa"/>
            <w:vAlign w:val="center"/>
          </w:tcPr>
          <w:p w:rsidR="0025607B" w:rsidRDefault="0025607B" w:rsidP="002921F4">
            <w:pPr>
              <w:jc w:val="center"/>
              <w:rPr>
                <w:rFonts w:ascii="Calibri" w:hAnsi="Calibri" w:cs="Calibri"/>
                <w:color w:val="000000"/>
              </w:rPr>
            </w:pPr>
            <w:r>
              <w:rPr>
                <w:rFonts w:ascii="Calibri" w:hAnsi="Calibri" w:cs="Calibri"/>
                <w:color w:val="000000"/>
              </w:rPr>
              <w:t>183112340350186</w:t>
            </w:r>
          </w:p>
        </w:tc>
        <w:tc>
          <w:tcPr>
            <w:tcW w:w="2430" w:type="dxa"/>
            <w:vAlign w:val="center"/>
          </w:tcPr>
          <w:p w:rsidR="0025607B" w:rsidRDefault="0025607B">
            <w:pPr>
              <w:rPr>
                <w:rFonts w:ascii="Calibri" w:hAnsi="Calibri" w:cs="Calibri"/>
                <w:color w:val="000000"/>
              </w:rPr>
            </w:pPr>
            <w:r>
              <w:rPr>
                <w:rFonts w:ascii="Calibri" w:hAnsi="Calibri" w:cs="Calibri"/>
                <w:color w:val="000000"/>
              </w:rPr>
              <w:t>Inggit Ajeng Pragiwo</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3.47</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3.25</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269</w:t>
            </w:r>
          </w:p>
        </w:tc>
        <w:tc>
          <w:tcPr>
            <w:tcW w:w="2520" w:type="dxa"/>
            <w:vAlign w:val="center"/>
          </w:tcPr>
          <w:p w:rsidR="0025607B" w:rsidRDefault="0025607B" w:rsidP="002921F4">
            <w:pPr>
              <w:jc w:val="center"/>
              <w:rPr>
                <w:rFonts w:ascii="Calibri" w:hAnsi="Calibri" w:cs="Calibri"/>
                <w:color w:val="000000"/>
              </w:rPr>
            </w:pPr>
            <w:r>
              <w:rPr>
                <w:rFonts w:ascii="Calibri" w:hAnsi="Calibri" w:cs="Calibri"/>
                <w:color w:val="000000"/>
              </w:rPr>
              <w:t>183112340350187</w:t>
            </w:r>
          </w:p>
        </w:tc>
        <w:tc>
          <w:tcPr>
            <w:tcW w:w="2430" w:type="dxa"/>
            <w:vAlign w:val="center"/>
          </w:tcPr>
          <w:p w:rsidR="0025607B" w:rsidRDefault="0025607B">
            <w:pPr>
              <w:rPr>
                <w:rFonts w:ascii="Calibri" w:hAnsi="Calibri" w:cs="Calibri"/>
                <w:color w:val="000000"/>
              </w:rPr>
            </w:pPr>
            <w:r>
              <w:rPr>
                <w:rFonts w:ascii="Calibri" w:hAnsi="Calibri" w:cs="Calibri"/>
                <w:color w:val="000000"/>
              </w:rPr>
              <w:t>Siti Nur Aisyah Effendy</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3.81</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3.69</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270</w:t>
            </w:r>
          </w:p>
        </w:tc>
        <w:tc>
          <w:tcPr>
            <w:tcW w:w="2520" w:type="dxa"/>
            <w:vAlign w:val="center"/>
          </w:tcPr>
          <w:p w:rsidR="0025607B" w:rsidRDefault="0025607B" w:rsidP="002921F4">
            <w:pPr>
              <w:jc w:val="center"/>
              <w:rPr>
                <w:rFonts w:ascii="Calibri" w:hAnsi="Calibri" w:cs="Calibri"/>
                <w:color w:val="000000"/>
              </w:rPr>
            </w:pPr>
            <w:r>
              <w:rPr>
                <w:rFonts w:ascii="Calibri" w:hAnsi="Calibri" w:cs="Calibri"/>
                <w:color w:val="000000"/>
              </w:rPr>
              <w:t>183112340350188</w:t>
            </w:r>
          </w:p>
        </w:tc>
        <w:tc>
          <w:tcPr>
            <w:tcW w:w="2430" w:type="dxa"/>
            <w:vAlign w:val="center"/>
          </w:tcPr>
          <w:p w:rsidR="0025607B" w:rsidRDefault="0025607B">
            <w:pPr>
              <w:rPr>
                <w:rFonts w:ascii="Calibri" w:hAnsi="Calibri" w:cs="Calibri"/>
                <w:color w:val="000000"/>
              </w:rPr>
            </w:pPr>
            <w:r>
              <w:rPr>
                <w:rFonts w:ascii="Calibri" w:hAnsi="Calibri" w:cs="Calibri"/>
                <w:color w:val="000000"/>
              </w:rPr>
              <w:t>Selina Wulandari</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3.86</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3.77</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271</w:t>
            </w:r>
          </w:p>
        </w:tc>
        <w:tc>
          <w:tcPr>
            <w:tcW w:w="2520" w:type="dxa"/>
            <w:vAlign w:val="center"/>
          </w:tcPr>
          <w:p w:rsidR="0025607B" w:rsidRDefault="0025607B" w:rsidP="002921F4">
            <w:pPr>
              <w:jc w:val="center"/>
              <w:rPr>
                <w:rFonts w:ascii="Calibri" w:hAnsi="Calibri" w:cs="Calibri"/>
                <w:color w:val="000000"/>
              </w:rPr>
            </w:pPr>
            <w:r>
              <w:rPr>
                <w:rFonts w:ascii="Calibri" w:hAnsi="Calibri" w:cs="Calibri"/>
                <w:color w:val="000000"/>
              </w:rPr>
              <w:t>183112340350190</w:t>
            </w:r>
          </w:p>
        </w:tc>
        <w:tc>
          <w:tcPr>
            <w:tcW w:w="2430" w:type="dxa"/>
            <w:vAlign w:val="center"/>
          </w:tcPr>
          <w:p w:rsidR="0025607B" w:rsidRDefault="0025607B">
            <w:pPr>
              <w:rPr>
                <w:rFonts w:ascii="Calibri" w:hAnsi="Calibri" w:cs="Calibri"/>
                <w:color w:val="000000"/>
              </w:rPr>
            </w:pPr>
            <w:r>
              <w:rPr>
                <w:rFonts w:ascii="Calibri" w:hAnsi="Calibri" w:cs="Calibri"/>
                <w:color w:val="000000"/>
              </w:rPr>
              <w:t>Tifani</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3.58</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3.44</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272</w:t>
            </w:r>
          </w:p>
        </w:tc>
        <w:tc>
          <w:tcPr>
            <w:tcW w:w="2520" w:type="dxa"/>
            <w:vAlign w:val="center"/>
          </w:tcPr>
          <w:p w:rsidR="0025607B" w:rsidRDefault="0025607B" w:rsidP="002921F4">
            <w:pPr>
              <w:jc w:val="center"/>
              <w:rPr>
                <w:rFonts w:ascii="Calibri" w:hAnsi="Calibri" w:cs="Calibri"/>
                <w:color w:val="000000"/>
              </w:rPr>
            </w:pPr>
            <w:r>
              <w:rPr>
                <w:rFonts w:ascii="Calibri" w:hAnsi="Calibri" w:cs="Calibri"/>
                <w:color w:val="000000"/>
              </w:rPr>
              <w:t>183112340350192</w:t>
            </w:r>
          </w:p>
        </w:tc>
        <w:tc>
          <w:tcPr>
            <w:tcW w:w="2430" w:type="dxa"/>
            <w:vAlign w:val="center"/>
          </w:tcPr>
          <w:p w:rsidR="0025607B" w:rsidRDefault="0025607B">
            <w:pPr>
              <w:rPr>
                <w:rFonts w:ascii="Calibri" w:hAnsi="Calibri" w:cs="Calibri"/>
                <w:color w:val="000000"/>
              </w:rPr>
            </w:pPr>
            <w:r>
              <w:rPr>
                <w:rFonts w:ascii="Calibri" w:hAnsi="Calibri" w:cs="Calibri"/>
                <w:color w:val="000000"/>
              </w:rPr>
              <w:t>Amila Nafilah</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3.68</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3.51</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273</w:t>
            </w:r>
          </w:p>
        </w:tc>
        <w:tc>
          <w:tcPr>
            <w:tcW w:w="2520" w:type="dxa"/>
            <w:vAlign w:val="center"/>
          </w:tcPr>
          <w:p w:rsidR="0025607B" w:rsidRDefault="0025607B" w:rsidP="002921F4">
            <w:pPr>
              <w:jc w:val="center"/>
              <w:rPr>
                <w:rFonts w:ascii="Calibri" w:hAnsi="Calibri" w:cs="Calibri"/>
                <w:color w:val="000000"/>
              </w:rPr>
            </w:pPr>
            <w:r>
              <w:rPr>
                <w:rFonts w:ascii="Calibri" w:hAnsi="Calibri" w:cs="Calibri"/>
                <w:color w:val="000000"/>
              </w:rPr>
              <w:t>183112340350195</w:t>
            </w:r>
          </w:p>
        </w:tc>
        <w:tc>
          <w:tcPr>
            <w:tcW w:w="2430" w:type="dxa"/>
            <w:vAlign w:val="center"/>
          </w:tcPr>
          <w:p w:rsidR="0025607B" w:rsidRDefault="0025607B">
            <w:pPr>
              <w:rPr>
                <w:rFonts w:ascii="Calibri" w:hAnsi="Calibri" w:cs="Calibri"/>
                <w:color w:val="000000"/>
              </w:rPr>
            </w:pPr>
            <w:r>
              <w:rPr>
                <w:rFonts w:ascii="Calibri" w:hAnsi="Calibri" w:cs="Calibri"/>
                <w:color w:val="000000"/>
              </w:rPr>
              <w:t>Shabrina Devi Atikah</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3.73</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3.63</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274</w:t>
            </w:r>
          </w:p>
        </w:tc>
        <w:tc>
          <w:tcPr>
            <w:tcW w:w="2520" w:type="dxa"/>
            <w:vAlign w:val="center"/>
          </w:tcPr>
          <w:p w:rsidR="0025607B" w:rsidRDefault="0025607B" w:rsidP="002921F4">
            <w:pPr>
              <w:jc w:val="center"/>
              <w:rPr>
                <w:rFonts w:ascii="Calibri" w:hAnsi="Calibri" w:cs="Calibri"/>
                <w:color w:val="000000"/>
              </w:rPr>
            </w:pPr>
            <w:r>
              <w:rPr>
                <w:rFonts w:ascii="Calibri" w:hAnsi="Calibri" w:cs="Calibri"/>
                <w:color w:val="000000"/>
              </w:rPr>
              <w:t>183112340350197</w:t>
            </w:r>
          </w:p>
        </w:tc>
        <w:tc>
          <w:tcPr>
            <w:tcW w:w="2430" w:type="dxa"/>
            <w:vAlign w:val="center"/>
          </w:tcPr>
          <w:p w:rsidR="0025607B" w:rsidRDefault="0025607B">
            <w:pPr>
              <w:rPr>
                <w:rFonts w:ascii="Calibri" w:hAnsi="Calibri" w:cs="Calibri"/>
                <w:color w:val="000000"/>
              </w:rPr>
            </w:pPr>
            <w:r>
              <w:rPr>
                <w:rFonts w:ascii="Calibri" w:hAnsi="Calibri" w:cs="Calibri"/>
                <w:color w:val="000000"/>
              </w:rPr>
              <w:t>Wahyu Afriansyah</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0.34</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2.93</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lastRenderedPageBreak/>
              <w:t>275</w:t>
            </w:r>
          </w:p>
        </w:tc>
        <w:tc>
          <w:tcPr>
            <w:tcW w:w="2520" w:type="dxa"/>
            <w:vAlign w:val="center"/>
          </w:tcPr>
          <w:p w:rsidR="0025607B" w:rsidRDefault="0025607B" w:rsidP="002921F4">
            <w:pPr>
              <w:jc w:val="center"/>
              <w:rPr>
                <w:rFonts w:ascii="Calibri" w:hAnsi="Calibri" w:cs="Calibri"/>
                <w:color w:val="000000"/>
              </w:rPr>
            </w:pPr>
            <w:r>
              <w:rPr>
                <w:rFonts w:ascii="Calibri" w:hAnsi="Calibri" w:cs="Calibri"/>
                <w:color w:val="000000"/>
              </w:rPr>
              <w:t>183112340350202</w:t>
            </w:r>
          </w:p>
        </w:tc>
        <w:tc>
          <w:tcPr>
            <w:tcW w:w="2430" w:type="dxa"/>
            <w:vAlign w:val="center"/>
          </w:tcPr>
          <w:p w:rsidR="0025607B" w:rsidRDefault="0025607B">
            <w:pPr>
              <w:rPr>
                <w:rFonts w:ascii="Calibri" w:hAnsi="Calibri" w:cs="Calibri"/>
                <w:color w:val="000000"/>
              </w:rPr>
            </w:pPr>
            <w:r>
              <w:rPr>
                <w:rFonts w:ascii="Calibri" w:hAnsi="Calibri" w:cs="Calibri"/>
                <w:color w:val="000000"/>
              </w:rPr>
              <w:t>Siti Nur'aini</w:t>
            </w:r>
          </w:p>
        </w:tc>
        <w:tc>
          <w:tcPr>
            <w:tcW w:w="2160" w:type="dxa"/>
            <w:vAlign w:val="center"/>
          </w:tcPr>
          <w:p w:rsidR="0025607B" w:rsidRDefault="0025607B" w:rsidP="0025607B">
            <w:pPr>
              <w:jc w:val="center"/>
            </w:pPr>
            <w:r w:rsidRPr="00F83A8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3.66</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3.61</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276</w:t>
            </w:r>
          </w:p>
        </w:tc>
        <w:tc>
          <w:tcPr>
            <w:tcW w:w="2520" w:type="dxa"/>
            <w:vAlign w:val="center"/>
          </w:tcPr>
          <w:p w:rsidR="0025607B" w:rsidRDefault="0025607B" w:rsidP="002921F4">
            <w:pPr>
              <w:jc w:val="center"/>
              <w:rPr>
                <w:rFonts w:ascii="Calibri" w:hAnsi="Calibri" w:cs="Calibri"/>
                <w:color w:val="000000"/>
              </w:rPr>
            </w:pPr>
            <w:r>
              <w:rPr>
                <w:rFonts w:ascii="Calibri" w:hAnsi="Calibri" w:cs="Calibri"/>
                <w:color w:val="000000"/>
              </w:rPr>
              <w:t>183112340350209</w:t>
            </w:r>
          </w:p>
        </w:tc>
        <w:tc>
          <w:tcPr>
            <w:tcW w:w="2430" w:type="dxa"/>
            <w:vAlign w:val="center"/>
          </w:tcPr>
          <w:p w:rsidR="0025607B" w:rsidRDefault="0025607B">
            <w:pPr>
              <w:rPr>
                <w:rFonts w:ascii="Calibri" w:hAnsi="Calibri" w:cs="Calibri"/>
                <w:color w:val="000000"/>
              </w:rPr>
            </w:pPr>
            <w:r>
              <w:rPr>
                <w:rFonts w:ascii="Calibri" w:hAnsi="Calibri" w:cs="Calibri"/>
                <w:color w:val="000000"/>
              </w:rPr>
              <w:t>Theresia Esmeralda</w:t>
            </w:r>
          </w:p>
        </w:tc>
        <w:tc>
          <w:tcPr>
            <w:tcW w:w="2160" w:type="dxa"/>
            <w:vAlign w:val="center"/>
          </w:tcPr>
          <w:p w:rsidR="0025607B" w:rsidRDefault="0025607B" w:rsidP="0025607B">
            <w:pPr>
              <w:jc w:val="center"/>
            </w:pPr>
            <w:r w:rsidRPr="003805E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3.69</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3.53</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277</w:t>
            </w:r>
          </w:p>
        </w:tc>
        <w:tc>
          <w:tcPr>
            <w:tcW w:w="2520" w:type="dxa"/>
            <w:vAlign w:val="center"/>
          </w:tcPr>
          <w:p w:rsidR="0025607B" w:rsidRDefault="0025607B" w:rsidP="002921F4">
            <w:pPr>
              <w:jc w:val="center"/>
              <w:rPr>
                <w:rFonts w:ascii="Calibri" w:hAnsi="Calibri" w:cs="Calibri"/>
                <w:color w:val="000000"/>
              </w:rPr>
            </w:pPr>
            <w:r>
              <w:rPr>
                <w:rFonts w:ascii="Calibri" w:hAnsi="Calibri" w:cs="Calibri"/>
                <w:color w:val="000000"/>
              </w:rPr>
              <w:t>183112340350211</w:t>
            </w:r>
          </w:p>
        </w:tc>
        <w:tc>
          <w:tcPr>
            <w:tcW w:w="2430" w:type="dxa"/>
            <w:vAlign w:val="center"/>
          </w:tcPr>
          <w:p w:rsidR="0025607B" w:rsidRDefault="0025607B">
            <w:pPr>
              <w:rPr>
                <w:rFonts w:ascii="Calibri" w:hAnsi="Calibri" w:cs="Calibri"/>
                <w:color w:val="000000"/>
              </w:rPr>
            </w:pPr>
            <w:r>
              <w:rPr>
                <w:rFonts w:ascii="Calibri" w:hAnsi="Calibri" w:cs="Calibri"/>
                <w:color w:val="000000"/>
              </w:rPr>
              <w:t>Lisa Harmadani</w:t>
            </w:r>
          </w:p>
        </w:tc>
        <w:tc>
          <w:tcPr>
            <w:tcW w:w="2160" w:type="dxa"/>
            <w:vAlign w:val="center"/>
          </w:tcPr>
          <w:p w:rsidR="0025607B" w:rsidRDefault="0025607B" w:rsidP="0025607B">
            <w:pPr>
              <w:jc w:val="center"/>
            </w:pPr>
            <w:r w:rsidRPr="003805E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0.61</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3.28</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278</w:t>
            </w:r>
          </w:p>
        </w:tc>
        <w:tc>
          <w:tcPr>
            <w:tcW w:w="2520" w:type="dxa"/>
            <w:vAlign w:val="center"/>
          </w:tcPr>
          <w:p w:rsidR="0025607B" w:rsidRDefault="0025607B" w:rsidP="002921F4">
            <w:pPr>
              <w:jc w:val="center"/>
              <w:rPr>
                <w:rFonts w:ascii="Calibri" w:hAnsi="Calibri" w:cs="Calibri"/>
                <w:color w:val="000000"/>
              </w:rPr>
            </w:pPr>
            <w:r>
              <w:rPr>
                <w:rFonts w:ascii="Calibri" w:hAnsi="Calibri" w:cs="Calibri"/>
                <w:color w:val="000000"/>
              </w:rPr>
              <w:t>183112340350215</w:t>
            </w:r>
          </w:p>
        </w:tc>
        <w:tc>
          <w:tcPr>
            <w:tcW w:w="2430" w:type="dxa"/>
            <w:vAlign w:val="center"/>
          </w:tcPr>
          <w:p w:rsidR="0025607B" w:rsidRDefault="0025607B">
            <w:pPr>
              <w:rPr>
                <w:rFonts w:ascii="Calibri" w:hAnsi="Calibri" w:cs="Calibri"/>
                <w:color w:val="000000"/>
              </w:rPr>
            </w:pPr>
            <w:r>
              <w:rPr>
                <w:rFonts w:ascii="Calibri" w:hAnsi="Calibri" w:cs="Calibri"/>
                <w:color w:val="000000"/>
              </w:rPr>
              <w:t>Chantika Niantiara Arneta</w:t>
            </w:r>
          </w:p>
        </w:tc>
        <w:tc>
          <w:tcPr>
            <w:tcW w:w="2160" w:type="dxa"/>
            <w:vAlign w:val="center"/>
          </w:tcPr>
          <w:p w:rsidR="0025607B" w:rsidRDefault="0025607B" w:rsidP="0025607B">
            <w:pPr>
              <w:jc w:val="center"/>
            </w:pPr>
            <w:r w:rsidRPr="003805E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3.65</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3.56</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279</w:t>
            </w:r>
          </w:p>
        </w:tc>
        <w:tc>
          <w:tcPr>
            <w:tcW w:w="2520" w:type="dxa"/>
            <w:vAlign w:val="center"/>
          </w:tcPr>
          <w:p w:rsidR="0025607B" w:rsidRDefault="0025607B" w:rsidP="002921F4">
            <w:pPr>
              <w:jc w:val="center"/>
              <w:rPr>
                <w:rFonts w:ascii="Calibri" w:hAnsi="Calibri" w:cs="Calibri"/>
                <w:color w:val="000000"/>
              </w:rPr>
            </w:pPr>
            <w:r>
              <w:rPr>
                <w:rFonts w:ascii="Calibri" w:hAnsi="Calibri" w:cs="Calibri"/>
                <w:color w:val="000000"/>
              </w:rPr>
              <w:t>183112340350216</w:t>
            </w:r>
          </w:p>
        </w:tc>
        <w:tc>
          <w:tcPr>
            <w:tcW w:w="2430" w:type="dxa"/>
            <w:vAlign w:val="center"/>
          </w:tcPr>
          <w:p w:rsidR="0025607B" w:rsidRDefault="0025607B">
            <w:pPr>
              <w:rPr>
                <w:rFonts w:ascii="Calibri" w:hAnsi="Calibri" w:cs="Calibri"/>
                <w:color w:val="000000"/>
              </w:rPr>
            </w:pPr>
            <w:r>
              <w:rPr>
                <w:rFonts w:ascii="Calibri" w:hAnsi="Calibri" w:cs="Calibri"/>
                <w:color w:val="000000"/>
              </w:rPr>
              <w:t>Calvin Syahputra Harefa</w:t>
            </w:r>
          </w:p>
        </w:tc>
        <w:tc>
          <w:tcPr>
            <w:tcW w:w="2160" w:type="dxa"/>
            <w:vAlign w:val="center"/>
          </w:tcPr>
          <w:p w:rsidR="0025607B" w:rsidRDefault="0025607B" w:rsidP="0025607B">
            <w:pPr>
              <w:jc w:val="center"/>
            </w:pPr>
            <w:r w:rsidRPr="003805E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3.45</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3.26</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280</w:t>
            </w:r>
          </w:p>
        </w:tc>
        <w:tc>
          <w:tcPr>
            <w:tcW w:w="2520" w:type="dxa"/>
            <w:vAlign w:val="center"/>
          </w:tcPr>
          <w:p w:rsidR="0025607B" w:rsidRDefault="0025607B" w:rsidP="002921F4">
            <w:pPr>
              <w:jc w:val="center"/>
              <w:rPr>
                <w:rFonts w:ascii="Calibri" w:hAnsi="Calibri" w:cs="Calibri"/>
                <w:color w:val="000000"/>
              </w:rPr>
            </w:pPr>
            <w:r>
              <w:rPr>
                <w:rFonts w:ascii="Calibri" w:hAnsi="Calibri" w:cs="Calibri"/>
                <w:color w:val="000000"/>
              </w:rPr>
              <w:t>183112340350224</w:t>
            </w:r>
          </w:p>
        </w:tc>
        <w:tc>
          <w:tcPr>
            <w:tcW w:w="2430" w:type="dxa"/>
            <w:vAlign w:val="center"/>
          </w:tcPr>
          <w:p w:rsidR="0025607B" w:rsidRDefault="0025607B">
            <w:pPr>
              <w:rPr>
                <w:rFonts w:ascii="Calibri" w:hAnsi="Calibri" w:cs="Calibri"/>
                <w:color w:val="000000"/>
              </w:rPr>
            </w:pPr>
            <w:r>
              <w:rPr>
                <w:rFonts w:ascii="Calibri" w:hAnsi="Calibri" w:cs="Calibri"/>
                <w:color w:val="000000"/>
              </w:rPr>
              <w:t>Oktaviani Rahmawati</w:t>
            </w:r>
          </w:p>
        </w:tc>
        <w:tc>
          <w:tcPr>
            <w:tcW w:w="2160" w:type="dxa"/>
            <w:vAlign w:val="center"/>
          </w:tcPr>
          <w:p w:rsidR="0025607B" w:rsidRDefault="0025607B" w:rsidP="0025607B">
            <w:pPr>
              <w:jc w:val="center"/>
            </w:pPr>
            <w:r w:rsidRPr="003805E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3.36</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3.48</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281</w:t>
            </w:r>
          </w:p>
        </w:tc>
        <w:tc>
          <w:tcPr>
            <w:tcW w:w="2520" w:type="dxa"/>
            <w:vAlign w:val="center"/>
          </w:tcPr>
          <w:p w:rsidR="0025607B" w:rsidRDefault="0025607B" w:rsidP="002921F4">
            <w:pPr>
              <w:jc w:val="center"/>
              <w:rPr>
                <w:rFonts w:ascii="Calibri" w:hAnsi="Calibri" w:cs="Calibri"/>
                <w:color w:val="000000"/>
              </w:rPr>
            </w:pPr>
            <w:r>
              <w:rPr>
                <w:rFonts w:ascii="Calibri" w:hAnsi="Calibri" w:cs="Calibri"/>
                <w:color w:val="000000"/>
              </w:rPr>
              <w:t>183112340350228</w:t>
            </w:r>
          </w:p>
        </w:tc>
        <w:tc>
          <w:tcPr>
            <w:tcW w:w="2430" w:type="dxa"/>
            <w:vAlign w:val="center"/>
          </w:tcPr>
          <w:p w:rsidR="0025607B" w:rsidRDefault="0025607B">
            <w:pPr>
              <w:rPr>
                <w:rFonts w:ascii="Calibri" w:hAnsi="Calibri" w:cs="Calibri"/>
                <w:color w:val="000000"/>
              </w:rPr>
            </w:pPr>
            <w:r>
              <w:rPr>
                <w:rFonts w:ascii="Calibri" w:hAnsi="Calibri" w:cs="Calibri"/>
                <w:color w:val="000000"/>
              </w:rPr>
              <w:t>Izna Indah Safitri</w:t>
            </w:r>
          </w:p>
        </w:tc>
        <w:tc>
          <w:tcPr>
            <w:tcW w:w="2160" w:type="dxa"/>
            <w:vAlign w:val="center"/>
          </w:tcPr>
          <w:p w:rsidR="0025607B" w:rsidRDefault="0025607B" w:rsidP="0025607B">
            <w:pPr>
              <w:jc w:val="center"/>
            </w:pPr>
            <w:r w:rsidRPr="003805E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2.92</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282</w:t>
            </w:r>
          </w:p>
        </w:tc>
        <w:tc>
          <w:tcPr>
            <w:tcW w:w="2520" w:type="dxa"/>
            <w:vAlign w:val="center"/>
          </w:tcPr>
          <w:p w:rsidR="0025607B" w:rsidRDefault="0025607B" w:rsidP="002921F4">
            <w:pPr>
              <w:jc w:val="center"/>
              <w:rPr>
                <w:rFonts w:ascii="Calibri" w:hAnsi="Calibri" w:cs="Calibri"/>
                <w:color w:val="000000"/>
              </w:rPr>
            </w:pPr>
            <w:r>
              <w:rPr>
                <w:rFonts w:ascii="Calibri" w:hAnsi="Calibri" w:cs="Calibri"/>
                <w:color w:val="000000"/>
              </w:rPr>
              <w:t>183112340350231</w:t>
            </w:r>
          </w:p>
        </w:tc>
        <w:tc>
          <w:tcPr>
            <w:tcW w:w="2430" w:type="dxa"/>
            <w:vAlign w:val="center"/>
          </w:tcPr>
          <w:p w:rsidR="0025607B" w:rsidRDefault="0025607B">
            <w:pPr>
              <w:rPr>
                <w:rFonts w:ascii="Calibri" w:hAnsi="Calibri" w:cs="Calibri"/>
                <w:color w:val="000000"/>
              </w:rPr>
            </w:pPr>
            <w:r>
              <w:rPr>
                <w:rFonts w:ascii="Calibri" w:hAnsi="Calibri" w:cs="Calibri"/>
                <w:color w:val="000000"/>
              </w:rPr>
              <w:t>Ega Safira Herawati</w:t>
            </w:r>
          </w:p>
        </w:tc>
        <w:tc>
          <w:tcPr>
            <w:tcW w:w="2160" w:type="dxa"/>
            <w:vAlign w:val="center"/>
          </w:tcPr>
          <w:p w:rsidR="0025607B" w:rsidRDefault="0025607B" w:rsidP="0025607B">
            <w:pPr>
              <w:jc w:val="center"/>
            </w:pPr>
            <w:r w:rsidRPr="003805E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2.52</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2.48</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283</w:t>
            </w:r>
          </w:p>
        </w:tc>
        <w:tc>
          <w:tcPr>
            <w:tcW w:w="2520" w:type="dxa"/>
            <w:vAlign w:val="center"/>
          </w:tcPr>
          <w:p w:rsidR="0025607B" w:rsidRDefault="0025607B" w:rsidP="002921F4">
            <w:pPr>
              <w:jc w:val="center"/>
              <w:rPr>
                <w:rFonts w:ascii="Calibri" w:hAnsi="Calibri" w:cs="Calibri"/>
                <w:color w:val="000000"/>
              </w:rPr>
            </w:pPr>
            <w:r>
              <w:rPr>
                <w:rFonts w:ascii="Calibri" w:hAnsi="Calibri" w:cs="Calibri"/>
                <w:color w:val="000000"/>
              </w:rPr>
              <w:t>183112340360235</w:t>
            </w:r>
          </w:p>
        </w:tc>
        <w:tc>
          <w:tcPr>
            <w:tcW w:w="2430" w:type="dxa"/>
            <w:vAlign w:val="center"/>
          </w:tcPr>
          <w:p w:rsidR="0025607B" w:rsidRDefault="0025607B">
            <w:pPr>
              <w:rPr>
                <w:rFonts w:ascii="Calibri" w:hAnsi="Calibri" w:cs="Calibri"/>
                <w:color w:val="000000"/>
              </w:rPr>
            </w:pPr>
            <w:r>
              <w:rPr>
                <w:rFonts w:ascii="Calibri" w:hAnsi="Calibri" w:cs="Calibri"/>
                <w:color w:val="000000"/>
              </w:rPr>
              <w:t>Fadhil El Rangga</w:t>
            </w:r>
          </w:p>
        </w:tc>
        <w:tc>
          <w:tcPr>
            <w:tcW w:w="2160" w:type="dxa"/>
            <w:vAlign w:val="center"/>
          </w:tcPr>
          <w:p w:rsidR="0025607B" w:rsidRDefault="0025607B" w:rsidP="0025607B">
            <w:pPr>
              <w:jc w:val="center"/>
            </w:pPr>
            <w:r w:rsidRPr="003805E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3.14</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3.11</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284</w:t>
            </w:r>
          </w:p>
        </w:tc>
        <w:tc>
          <w:tcPr>
            <w:tcW w:w="2520" w:type="dxa"/>
            <w:vAlign w:val="center"/>
          </w:tcPr>
          <w:p w:rsidR="0025607B" w:rsidRDefault="0025607B" w:rsidP="002921F4">
            <w:pPr>
              <w:jc w:val="center"/>
              <w:rPr>
                <w:rFonts w:ascii="Calibri" w:hAnsi="Calibri" w:cs="Calibri"/>
                <w:color w:val="000000"/>
              </w:rPr>
            </w:pPr>
            <w:r>
              <w:rPr>
                <w:rFonts w:ascii="Calibri" w:hAnsi="Calibri" w:cs="Calibri"/>
                <w:color w:val="000000"/>
              </w:rPr>
              <w:t>183112340370135</w:t>
            </w:r>
          </w:p>
        </w:tc>
        <w:tc>
          <w:tcPr>
            <w:tcW w:w="2430" w:type="dxa"/>
            <w:vAlign w:val="center"/>
          </w:tcPr>
          <w:p w:rsidR="0025607B" w:rsidRDefault="0025607B">
            <w:pPr>
              <w:rPr>
                <w:rFonts w:ascii="Calibri" w:hAnsi="Calibri" w:cs="Calibri"/>
                <w:color w:val="000000"/>
              </w:rPr>
            </w:pPr>
            <w:r>
              <w:rPr>
                <w:rFonts w:ascii="Calibri" w:hAnsi="Calibri" w:cs="Calibri"/>
                <w:color w:val="000000"/>
              </w:rPr>
              <w:t>Ananda Millenia</w:t>
            </w:r>
          </w:p>
        </w:tc>
        <w:tc>
          <w:tcPr>
            <w:tcW w:w="2160" w:type="dxa"/>
            <w:vAlign w:val="center"/>
          </w:tcPr>
          <w:p w:rsidR="0025607B" w:rsidRDefault="0025607B" w:rsidP="0025607B">
            <w:pPr>
              <w:jc w:val="center"/>
            </w:pPr>
            <w:r w:rsidRPr="003805E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3.39</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3.36</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285</w:t>
            </w:r>
          </w:p>
        </w:tc>
        <w:tc>
          <w:tcPr>
            <w:tcW w:w="2520" w:type="dxa"/>
            <w:vAlign w:val="center"/>
          </w:tcPr>
          <w:p w:rsidR="0025607B" w:rsidRDefault="0025607B" w:rsidP="002921F4">
            <w:pPr>
              <w:jc w:val="center"/>
              <w:rPr>
                <w:rFonts w:ascii="Calibri" w:hAnsi="Calibri" w:cs="Calibri"/>
                <w:color w:val="000000"/>
              </w:rPr>
            </w:pPr>
            <w:r>
              <w:rPr>
                <w:rFonts w:ascii="Calibri" w:hAnsi="Calibri" w:cs="Calibri"/>
                <w:color w:val="000000"/>
              </w:rPr>
              <w:t>183112340370219</w:t>
            </w:r>
          </w:p>
        </w:tc>
        <w:tc>
          <w:tcPr>
            <w:tcW w:w="2430" w:type="dxa"/>
            <w:vAlign w:val="center"/>
          </w:tcPr>
          <w:p w:rsidR="0025607B" w:rsidRDefault="0025607B">
            <w:pPr>
              <w:rPr>
                <w:rFonts w:ascii="Calibri" w:hAnsi="Calibri" w:cs="Calibri"/>
                <w:color w:val="000000"/>
              </w:rPr>
            </w:pPr>
            <w:r>
              <w:rPr>
                <w:rFonts w:ascii="Calibri" w:hAnsi="Calibri" w:cs="Calibri"/>
                <w:color w:val="000000"/>
              </w:rPr>
              <w:t>Cut Mulia Ramadhanna</w:t>
            </w:r>
          </w:p>
        </w:tc>
        <w:tc>
          <w:tcPr>
            <w:tcW w:w="2160" w:type="dxa"/>
            <w:vAlign w:val="center"/>
          </w:tcPr>
          <w:p w:rsidR="0025607B" w:rsidRDefault="0025607B" w:rsidP="0025607B">
            <w:pPr>
              <w:jc w:val="center"/>
            </w:pPr>
            <w:r w:rsidRPr="003805E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3.3</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3.44</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286</w:t>
            </w:r>
          </w:p>
        </w:tc>
        <w:tc>
          <w:tcPr>
            <w:tcW w:w="2520" w:type="dxa"/>
            <w:vAlign w:val="center"/>
          </w:tcPr>
          <w:p w:rsidR="0025607B" w:rsidRDefault="0025607B" w:rsidP="002921F4">
            <w:pPr>
              <w:jc w:val="center"/>
              <w:rPr>
                <w:rFonts w:ascii="Calibri" w:hAnsi="Calibri" w:cs="Calibri"/>
                <w:color w:val="000000"/>
              </w:rPr>
            </w:pPr>
            <w:r>
              <w:rPr>
                <w:rFonts w:ascii="Calibri" w:hAnsi="Calibri" w:cs="Calibri"/>
                <w:color w:val="000000"/>
              </w:rPr>
              <w:t>183112340370232</w:t>
            </w:r>
          </w:p>
        </w:tc>
        <w:tc>
          <w:tcPr>
            <w:tcW w:w="2430" w:type="dxa"/>
            <w:vAlign w:val="center"/>
          </w:tcPr>
          <w:p w:rsidR="0025607B" w:rsidRDefault="0025607B">
            <w:pPr>
              <w:rPr>
                <w:rFonts w:ascii="Calibri" w:hAnsi="Calibri" w:cs="Calibri"/>
                <w:color w:val="000000"/>
              </w:rPr>
            </w:pPr>
            <w:r>
              <w:rPr>
                <w:rFonts w:ascii="Calibri" w:hAnsi="Calibri" w:cs="Calibri"/>
                <w:color w:val="000000"/>
              </w:rPr>
              <w:t>Akbar Reyformatio Zakky Widianto</w:t>
            </w:r>
          </w:p>
        </w:tc>
        <w:tc>
          <w:tcPr>
            <w:tcW w:w="2160" w:type="dxa"/>
            <w:vAlign w:val="center"/>
          </w:tcPr>
          <w:p w:rsidR="0025607B" w:rsidRDefault="0025607B" w:rsidP="0025607B">
            <w:pPr>
              <w:jc w:val="center"/>
            </w:pPr>
            <w:r w:rsidRPr="003805EF">
              <w:rPr>
                <w:sz w:val="24"/>
                <w:szCs w:val="24"/>
              </w:rPr>
              <w:t>GANJIL</w:t>
            </w:r>
          </w:p>
        </w:tc>
        <w:tc>
          <w:tcPr>
            <w:tcW w:w="2610" w:type="dxa"/>
            <w:vAlign w:val="center"/>
          </w:tcPr>
          <w:p w:rsidR="0025607B" w:rsidRDefault="0025607B" w:rsidP="002921F4">
            <w:pPr>
              <w:jc w:val="center"/>
              <w:rPr>
                <w:rFonts w:ascii="Calibri" w:hAnsi="Calibri" w:cs="Calibri"/>
                <w:color w:val="000000"/>
              </w:rPr>
            </w:pPr>
            <w:r>
              <w:rPr>
                <w:rFonts w:ascii="Calibri" w:hAnsi="Calibri" w:cs="Calibri"/>
                <w:color w:val="000000"/>
              </w:rPr>
              <w:t>3.56</w:t>
            </w:r>
          </w:p>
        </w:tc>
        <w:tc>
          <w:tcPr>
            <w:tcW w:w="2700" w:type="dxa"/>
            <w:vAlign w:val="center"/>
          </w:tcPr>
          <w:p w:rsidR="0025607B" w:rsidRDefault="0025607B" w:rsidP="002921F4">
            <w:pPr>
              <w:jc w:val="center"/>
              <w:rPr>
                <w:rFonts w:ascii="Calibri" w:hAnsi="Calibri" w:cs="Calibri"/>
                <w:color w:val="000000"/>
              </w:rPr>
            </w:pPr>
            <w:r>
              <w:rPr>
                <w:rFonts w:ascii="Calibri" w:hAnsi="Calibri" w:cs="Calibri"/>
                <w:color w:val="000000"/>
              </w:rPr>
              <w:t>3.58</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287</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193403516005</w:t>
            </w:r>
          </w:p>
        </w:tc>
        <w:tc>
          <w:tcPr>
            <w:tcW w:w="2430" w:type="dxa"/>
            <w:vAlign w:val="center"/>
          </w:tcPr>
          <w:p w:rsidR="0025607B" w:rsidRDefault="0025607B">
            <w:pPr>
              <w:rPr>
                <w:rFonts w:ascii="Calibri" w:hAnsi="Calibri" w:cs="Calibri"/>
                <w:color w:val="000000"/>
              </w:rPr>
            </w:pPr>
            <w:r>
              <w:rPr>
                <w:rFonts w:ascii="Calibri" w:hAnsi="Calibri" w:cs="Calibri"/>
                <w:color w:val="000000"/>
              </w:rPr>
              <w:t>MEGA AGUSTIN PRAMONO</w:t>
            </w:r>
          </w:p>
        </w:tc>
        <w:tc>
          <w:tcPr>
            <w:tcW w:w="2160" w:type="dxa"/>
            <w:vAlign w:val="center"/>
          </w:tcPr>
          <w:p w:rsidR="0025607B" w:rsidRDefault="0025607B" w:rsidP="0025607B">
            <w:pPr>
              <w:jc w:val="center"/>
            </w:pPr>
            <w:r w:rsidRPr="003805EF">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3.21</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3.21</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288</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193403516006</w:t>
            </w:r>
          </w:p>
        </w:tc>
        <w:tc>
          <w:tcPr>
            <w:tcW w:w="2430" w:type="dxa"/>
            <w:vAlign w:val="center"/>
          </w:tcPr>
          <w:p w:rsidR="0025607B" w:rsidRDefault="0025607B">
            <w:pPr>
              <w:rPr>
                <w:rFonts w:ascii="Calibri" w:hAnsi="Calibri" w:cs="Calibri"/>
                <w:color w:val="000000"/>
              </w:rPr>
            </w:pPr>
            <w:r>
              <w:rPr>
                <w:rFonts w:ascii="Calibri" w:hAnsi="Calibri" w:cs="Calibri"/>
                <w:color w:val="000000"/>
              </w:rPr>
              <w:t>SHARAZ EVARYANTI</w:t>
            </w:r>
          </w:p>
        </w:tc>
        <w:tc>
          <w:tcPr>
            <w:tcW w:w="2160" w:type="dxa"/>
            <w:vAlign w:val="center"/>
          </w:tcPr>
          <w:p w:rsidR="0025607B" w:rsidRDefault="0025607B" w:rsidP="0025607B">
            <w:pPr>
              <w:jc w:val="center"/>
            </w:pPr>
            <w:r w:rsidRPr="003805EF">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3.67</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3.67</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289</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193403516007</w:t>
            </w:r>
          </w:p>
        </w:tc>
        <w:tc>
          <w:tcPr>
            <w:tcW w:w="2430" w:type="dxa"/>
            <w:vAlign w:val="center"/>
          </w:tcPr>
          <w:p w:rsidR="0025607B" w:rsidRDefault="0025607B">
            <w:pPr>
              <w:rPr>
                <w:rFonts w:ascii="Calibri" w:hAnsi="Calibri" w:cs="Calibri"/>
                <w:color w:val="000000"/>
              </w:rPr>
            </w:pPr>
            <w:r>
              <w:rPr>
                <w:rFonts w:ascii="Calibri" w:hAnsi="Calibri" w:cs="Calibri"/>
                <w:color w:val="000000"/>
              </w:rPr>
              <w:t>VIKA AMALYAH</w:t>
            </w:r>
          </w:p>
        </w:tc>
        <w:tc>
          <w:tcPr>
            <w:tcW w:w="2160" w:type="dxa"/>
            <w:vAlign w:val="center"/>
          </w:tcPr>
          <w:p w:rsidR="0025607B" w:rsidRDefault="0025607B" w:rsidP="0025607B">
            <w:pPr>
              <w:jc w:val="center"/>
            </w:pPr>
            <w:r w:rsidRPr="003805EF">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3.11</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3.11</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290</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193403516009</w:t>
            </w:r>
          </w:p>
        </w:tc>
        <w:tc>
          <w:tcPr>
            <w:tcW w:w="2430" w:type="dxa"/>
            <w:vAlign w:val="center"/>
          </w:tcPr>
          <w:p w:rsidR="0025607B" w:rsidRDefault="0025607B">
            <w:pPr>
              <w:rPr>
                <w:rFonts w:ascii="Calibri" w:hAnsi="Calibri" w:cs="Calibri"/>
                <w:color w:val="000000"/>
              </w:rPr>
            </w:pPr>
            <w:r>
              <w:rPr>
                <w:rFonts w:ascii="Calibri" w:hAnsi="Calibri" w:cs="Calibri"/>
                <w:color w:val="000000"/>
              </w:rPr>
              <w:t>JANE AMALIA PURWANINGRUM</w:t>
            </w:r>
          </w:p>
        </w:tc>
        <w:tc>
          <w:tcPr>
            <w:tcW w:w="2160" w:type="dxa"/>
            <w:vAlign w:val="center"/>
          </w:tcPr>
          <w:p w:rsidR="0025607B" w:rsidRDefault="0025607B" w:rsidP="0025607B">
            <w:pPr>
              <w:jc w:val="center"/>
            </w:pPr>
            <w:r w:rsidRPr="003805EF">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3.23</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3.23</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291</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193403516010</w:t>
            </w:r>
          </w:p>
        </w:tc>
        <w:tc>
          <w:tcPr>
            <w:tcW w:w="2430" w:type="dxa"/>
            <w:vAlign w:val="center"/>
          </w:tcPr>
          <w:p w:rsidR="0025607B" w:rsidRDefault="0025607B">
            <w:pPr>
              <w:rPr>
                <w:rFonts w:ascii="Calibri" w:hAnsi="Calibri" w:cs="Calibri"/>
                <w:color w:val="000000"/>
              </w:rPr>
            </w:pPr>
            <w:r>
              <w:rPr>
                <w:rFonts w:ascii="Calibri" w:hAnsi="Calibri" w:cs="Calibri"/>
                <w:color w:val="000000"/>
              </w:rPr>
              <w:t>PUTRI NURJANAH IRNANDA</w:t>
            </w:r>
          </w:p>
        </w:tc>
        <w:tc>
          <w:tcPr>
            <w:tcW w:w="2160" w:type="dxa"/>
            <w:vAlign w:val="center"/>
          </w:tcPr>
          <w:p w:rsidR="0025607B" w:rsidRDefault="0025607B" w:rsidP="0025607B">
            <w:pPr>
              <w:jc w:val="center"/>
            </w:pPr>
            <w:r w:rsidRPr="003805EF">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3.76</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3.76</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292</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193403516011</w:t>
            </w:r>
          </w:p>
        </w:tc>
        <w:tc>
          <w:tcPr>
            <w:tcW w:w="2430" w:type="dxa"/>
            <w:vAlign w:val="center"/>
          </w:tcPr>
          <w:p w:rsidR="0025607B" w:rsidRDefault="0025607B">
            <w:pPr>
              <w:rPr>
                <w:rFonts w:ascii="Calibri" w:hAnsi="Calibri" w:cs="Calibri"/>
                <w:color w:val="000000"/>
              </w:rPr>
            </w:pPr>
            <w:r>
              <w:rPr>
                <w:rFonts w:ascii="Calibri" w:hAnsi="Calibri" w:cs="Calibri"/>
                <w:color w:val="000000"/>
              </w:rPr>
              <w:t>KANYA AMANDA</w:t>
            </w:r>
          </w:p>
        </w:tc>
        <w:tc>
          <w:tcPr>
            <w:tcW w:w="2160" w:type="dxa"/>
            <w:vAlign w:val="center"/>
          </w:tcPr>
          <w:p w:rsidR="0025607B" w:rsidRDefault="0025607B" w:rsidP="0025607B">
            <w:pPr>
              <w:jc w:val="center"/>
            </w:pPr>
            <w:r w:rsidRPr="003805EF">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2.82</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2.82</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293</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193403516014</w:t>
            </w:r>
          </w:p>
        </w:tc>
        <w:tc>
          <w:tcPr>
            <w:tcW w:w="2430" w:type="dxa"/>
            <w:vAlign w:val="center"/>
          </w:tcPr>
          <w:p w:rsidR="0025607B" w:rsidRDefault="0025607B">
            <w:pPr>
              <w:rPr>
                <w:rFonts w:ascii="Calibri" w:hAnsi="Calibri" w:cs="Calibri"/>
                <w:color w:val="000000"/>
              </w:rPr>
            </w:pPr>
            <w:r>
              <w:rPr>
                <w:rFonts w:ascii="Calibri" w:hAnsi="Calibri" w:cs="Calibri"/>
                <w:color w:val="000000"/>
              </w:rPr>
              <w:t>ADITYA BAYU NUGROHO</w:t>
            </w:r>
          </w:p>
        </w:tc>
        <w:tc>
          <w:tcPr>
            <w:tcW w:w="2160" w:type="dxa"/>
            <w:vAlign w:val="center"/>
          </w:tcPr>
          <w:p w:rsidR="0025607B" w:rsidRDefault="0025607B" w:rsidP="0025607B">
            <w:pPr>
              <w:jc w:val="center"/>
            </w:pPr>
            <w:r w:rsidRPr="003805EF">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2.92</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2.92</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294</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193403516016</w:t>
            </w:r>
          </w:p>
        </w:tc>
        <w:tc>
          <w:tcPr>
            <w:tcW w:w="2430" w:type="dxa"/>
            <w:vAlign w:val="center"/>
          </w:tcPr>
          <w:p w:rsidR="0025607B" w:rsidRDefault="0025607B">
            <w:pPr>
              <w:rPr>
                <w:rFonts w:ascii="Calibri" w:hAnsi="Calibri" w:cs="Calibri"/>
                <w:color w:val="000000"/>
              </w:rPr>
            </w:pPr>
            <w:r>
              <w:rPr>
                <w:rFonts w:ascii="Calibri" w:hAnsi="Calibri" w:cs="Calibri"/>
                <w:color w:val="000000"/>
              </w:rPr>
              <w:t>DILLA MADI YANTI</w:t>
            </w:r>
          </w:p>
        </w:tc>
        <w:tc>
          <w:tcPr>
            <w:tcW w:w="2160" w:type="dxa"/>
            <w:vAlign w:val="center"/>
          </w:tcPr>
          <w:p w:rsidR="0025607B" w:rsidRDefault="0025607B" w:rsidP="0025607B">
            <w:pPr>
              <w:jc w:val="center"/>
            </w:pPr>
            <w:r w:rsidRPr="003805EF">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3.78</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3.78</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295</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193403516018</w:t>
            </w:r>
          </w:p>
        </w:tc>
        <w:tc>
          <w:tcPr>
            <w:tcW w:w="2430" w:type="dxa"/>
            <w:vAlign w:val="center"/>
          </w:tcPr>
          <w:p w:rsidR="0025607B" w:rsidRDefault="0025607B">
            <w:pPr>
              <w:rPr>
                <w:rFonts w:ascii="Calibri" w:hAnsi="Calibri" w:cs="Calibri"/>
                <w:color w:val="000000"/>
              </w:rPr>
            </w:pPr>
            <w:r>
              <w:rPr>
                <w:rFonts w:ascii="Calibri" w:hAnsi="Calibri" w:cs="Calibri"/>
                <w:color w:val="000000"/>
              </w:rPr>
              <w:t>GABRIELLA MARTINA</w:t>
            </w:r>
          </w:p>
        </w:tc>
        <w:tc>
          <w:tcPr>
            <w:tcW w:w="2160" w:type="dxa"/>
            <w:vAlign w:val="center"/>
          </w:tcPr>
          <w:p w:rsidR="0025607B" w:rsidRDefault="0025607B" w:rsidP="0025607B">
            <w:pPr>
              <w:jc w:val="center"/>
            </w:pPr>
            <w:r w:rsidRPr="003805EF">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3.41</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3.41</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296</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193403516020</w:t>
            </w:r>
          </w:p>
        </w:tc>
        <w:tc>
          <w:tcPr>
            <w:tcW w:w="2430" w:type="dxa"/>
            <w:vAlign w:val="center"/>
          </w:tcPr>
          <w:p w:rsidR="0025607B" w:rsidRDefault="0025607B">
            <w:pPr>
              <w:rPr>
                <w:rFonts w:ascii="Calibri" w:hAnsi="Calibri" w:cs="Calibri"/>
                <w:color w:val="000000"/>
              </w:rPr>
            </w:pPr>
            <w:r>
              <w:rPr>
                <w:rFonts w:ascii="Calibri" w:hAnsi="Calibri" w:cs="Calibri"/>
                <w:color w:val="000000"/>
              </w:rPr>
              <w:t>PUSPA DEWI</w:t>
            </w:r>
          </w:p>
        </w:tc>
        <w:tc>
          <w:tcPr>
            <w:tcW w:w="2160" w:type="dxa"/>
            <w:vAlign w:val="center"/>
          </w:tcPr>
          <w:p w:rsidR="0025607B" w:rsidRDefault="0025607B" w:rsidP="0025607B">
            <w:pPr>
              <w:jc w:val="center"/>
            </w:pPr>
            <w:r w:rsidRPr="003805EF">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3.15</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3.15</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297</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193403516022</w:t>
            </w:r>
          </w:p>
        </w:tc>
        <w:tc>
          <w:tcPr>
            <w:tcW w:w="2430" w:type="dxa"/>
            <w:vAlign w:val="center"/>
          </w:tcPr>
          <w:p w:rsidR="0025607B" w:rsidRDefault="0025607B">
            <w:pPr>
              <w:rPr>
                <w:rFonts w:ascii="Calibri" w:hAnsi="Calibri" w:cs="Calibri"/>
                <w:color w:val="000000"/>
              </w:rPr>
            </w:pPr>
            <w:r>
              <w:rPr>
                <w:rFonts w:ascii="Calibri" w:hAnsi="Calibri" w:cs="Calibri"/>
                <w:color w:val="000000"/>
              </w:rPr>
              <w:t>RATYA VICA AULIANA</w:t>
            </w:r>
          </w:p>
        </w:tc>
        <w:tc>
          <w:tcPr>
            <w:tcW w:w="2160" w:type="dxa"/>
            <w:vAlign w:val="center"/>
          </w:tcPr>
          <w:p w:rsidR="0025607B" w:rsidRDefault="0025607B" w:rsidP="0025607B">
            <w:pPr>
              <w:jc w:val="center"/>
            </w:pPr>
            <w:r w:rsidRPr="003805EF">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3.42</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3.42</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298</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193403516024</w:t>
            </w:r>
          </w:p>
        </w:tc>
        <w:tc>
          <w:tcPr>
            <w:tcW w:w="2430" w:type="dxa"/>
            <w:vAlign w:val="center"/>
          </w:tcPr>
          <w:p w:rsidR="0025607B" w:rsidRDefault="0025607B">
            <w:pPr>
              <w:rPr>
                <w:rFonts w:ascii="Calibri" w:hAnsi="Calibri" w:cs="Calibri"/>
                <w:color w:val="000000"/>
              </w:rPr>
            </w:pPr>
            <w:r>
              <w:rPr>
                <w:rFonts w:ascii="Calibri" w:hAnsi="Calibri" w:cs="Calibri"/>
                <w:color w:val="000000"/>
              </w:rPr>
              <w:t>WINKY TRISIYA FITRI</w:t>
            </w:r>
          </w:p>
        </w:tc>
        <w:tc>
          <w:tcPr>
            <w:tcW w:w="2160" w:type="dxa"/>
            <w:vAlign w:val="center"/>
          </w:tcPr>
          <w:p w:rsidR="0025607B" w:rsidRDefault="0025607B" w:rsidP="0025607B">
            <w:pPr>
              <w:jc w:val="center"/>
            </w:pPr>
            <w:r w:rsidRPr="003805EF">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3.46</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3.46</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299</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193403516025</w:t>
            </w:r>
          </w:p>
        </w:tc>
        <w:tc>
          <w:tcPr>
            <w:tcW w:w="2430" w:type="dxa"/>
            <w:vAlign w:val="center"/>
          </w:tcPr>
          <w:p w:rsidR="0025607B" w:rsidRDefault="0025607B">
            <w:pPr>
              <w:rPr>
                <w:rFonts w:ascii="Calibri" w:hAnsi="Calibri" w:cs="Calibri"/>
                <w:color w:val="000000"/>
              </w:rPr>
            </w:pPr>
            <w:r>
              <w:rPr>
                <w:rFonts w:ascii="Calibri" w:hAnsi="Calibri" w:cs="Calibri"/>
                <w:color w:val="000000"/>
              </w:rPr>
              <w:t>SITI ALYA KHALIFA</w:t>
            </w:r>
          </w:p>
        </w:tc>
        <w:tc>
          <w:tcPr>
            <w:tcW w:w="2160" w:type="dxa"/>
            <w:vAlign w:val="center"/>
          </w:tcPr>
          <w:p w:rsidR="0025607B" w:rsidRDefault="0025607B" w:rsidP="0025607B">
            <w:pPr>
              <w:jc w:val="center"/>
            </w:pPr>
            <w:r w:rsidRPr="003805EF">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3.25</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3.25</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300</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193403516027</w:t>
            </w:r>
          </w:p>
        </w:tc>
        <w:tc>
          <w:tcPr>
            <w:tcW w:w="2430" w:type="dxa"/>
            <w:vAlign w:val="center"/>
          </w:tcPr>
          <w:p w:rsidR="0025607B" w:rsidRDefault="0025607B">
            <w:pPr>
              <w:rPr>
                <w:rFonts w:ascii="Calibri" w:hAnsi="Calibri" w:cs="Calibri"/>
                <w:color w:val="000000"/>
              </w:rPr>
            </w:pPr>
            <w:r>
              <w:rPr>
                <w:rFonts w:ascii="Calibri" w:hAnsi="Calibri" w:cs="Calibri"/>
                <w:color w:val="000000"/>
              </w:rPr>
              <w:t>RENI CAHYA AGUSTIN</w:t>
            </w:r>
          </w:p>
        </w:tc>
        <w:tc>
          <w:tcPr>
            <w:tcW w:w="2160" w:type="dxa"/>
            <w:vAlign w:val="center"/>
          </w:tcPr>
          <w:p w:rsidR="0025607B" w:rsidRDefault="0025607B" w:rsidP="0025607B">
            <w:pPr>
              <w:jc w:val="center"/>
            </w:pPr>
            <w:r w:rsidRPr="003805EF">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2.28</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2.59</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301</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193403516028</w:t>
            </w:r>
          </w:p>
        </w:tc>
        <w:tc>
          <w:tcPr>
            <w:tcW w:w="2430" w:type="dxa"/>
            <w:vAlign w:val="center"/>
          </w:tcPr>
          <w:p w:rsidR="0025607B" w:rsidRDefault="0025607B">
            <w:pPr>
              <w:rPr>
                <w:rFonts w:ascii="Calibri" w:hAnsi="Calibri" w:cs="Calibri"/>
                <w:color w:val="000000"/>
              </w:rPr>
            </w:pPr>
            <w:r>
              <w:rPr>
                <w:rFonts w:ascii="Calibri" w:hAnsi="Calibri" w:cs="Calibri"/>
                <w:color w:val="000000"/>
              </w:rPr>
              <w:t>ADINDA AMARAZANI</w:t>
            </w:r>
          </w:p>
        </w:tc>
        <w:tc>
          <w:tcPr>
            <w:tcW w:w="2160" w:type="dxa"/>
            <w:vAlign w:val="center"/>
          </w:tcPr>
          <w:p w:rsidR="0025607B" w:rsidRDefault="0025607B" w:rsidP="0025607B">
            <w:pPr>
              <w:jc w:val="center"/>
            </w:pPr>
            <w:r w:rsidRPr="003805EF">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3.15</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3.15</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302</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193403516029</w:t>
            </w:r>
          </w:p>
        </w:tc>
        <w:tc>
          <w:tcPr>
            <w:tcW w:w="2430" w:type="dxa"/>
            <w:vAlign w:val="center"/>
          </w:tcPr>
          <w:p w:rsidR="0025607B" w:rsidRDefault="0025607B">
            <w:pPr>
              <w:rPr>
                <w:rFonts w:ascii="Calibri" w:hAnsi="Calibri" w:cs="Calibri"/>
                <w:color w:val="000000"/>
              </w:rPr>
            </w:pPr>
            <w:r>
              <w:rPr>
                <w:rFonts w:ascii="Calibri" w:hAnsi="Calibri" w:cs="Calibri"/>
                <w:color w:val="000000"/>
              </w:rPr>
              <w:t>SHAFIRA ALFIYAH</w:t>
            </w:r>
          </w:p>
        </w:tc>
        <w:tc>
          <w:tcPr>
            <w:tcW w:w="2160" w:type="dxa"/>
            <w:vAlign w:val="center"/>
          </w:tcPr>
          <w:p w:rsidR="0025607B" w:rsidRDefault="0025607B" w:rsidP="0025607B">
            <w:pPr>
              <w:jc w:val="center"/>
            </w:pPr>
            <w:r w:rsidRPr="003805EF">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3.08</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3.08</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303</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193403516030</w:t>
            </w:r>
          </w:p>
        </w:tc>
        <w:tc>
          <w:tcPr>
            <w:tcW w:w="2430" w:type="dxa"/>
            <w:vAlign w:val="center"/>
          </w:tcPr>
          <w:p w:rsidR="0025607B" w:rsidRDefault="0025607B">
            <w:pPr>
              <w:rPr>
                <w:rFonts w:ascii="Calibri" w:hAnsi="Calibri" w:cs="Calibri"/>
                <w:color w:val="000000"/>
              </w:rPr>
            </w:pPr>
            <w:r>
              <w:rPr>
                <w:rFonts w:ascii="Calibri" w:hAnsi="Calibri" w:cs="Calibri"/>
                <w:color w:val="000000"/>
              </w:rPr>
              <w:t xml:space="preserve">FADIYA AFRILIANI </w:t>
            </w:r>
            <w:r>
              <w:rPr>
                <w:rFonts w:ascii="Calibri" w:hAnsi="Calibri" w:cs="Calibri"/>
                <w:color w:val="000000"/>
              </w:rPr>
              <w:lastRenderedPageBreak/>
              <w:t>HASANAH</w:t>
            </w:r>
          </w:p>
        </w:tc>
        <w:tc>
          <w:tcPr>
            <w:tcW w:w="2160" w:type="dxa"/>
            <w:vAlign w:val="center"/>
          </w:tcPr>
          <w:p w:rsidR="0025607B" w:rsidRDefault="0025607B" w:rsidP="0025607B">
            <w:pPr>
              <w:jc w:val="center"/>
            </w:pPr>
            <w:r w:rsidRPr="003805EF">
              <w:rPr>
                <w:sz w:val="24"/>
                <w:szCs w:val="24"/>
              </w:rPr>
              <w:lastRenderedPageBreak/>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3.32</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3.32</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lastRenderedPageBreak/>
              <w:t>304</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193403516032</w:t>
            </w:r>
          </w:p>
        </w:tc>
        <w:tc>
          <w:tcPr>
            <w:tcW w:w="2430" w:type="dxa"/>
            <w:vAlign w:val="center"/>
          </w:tcPr>
          <w:p w:rsidR="0025607B" w:rsidRDefault="0025607B">
            <w:pPr>
              <w:rPr>
                <w:rFonts w:ascii="Calibri" w:hAnsi="Calibri" w:cs="Calibri"/>
                <w:color w:val="000000"/>
              </w:rPr>
            </w:pPr>
            <w:r>
              <w:rPr>
                <w:rFonts w:ascii="Calibri" w:hAnsi="Calibri" w:cs="Calibri"/>
                <w:color w:val="000000"/>
              </w:rPr>
              <w:t>NOVIA ANGGRAINI</w:t>
            </w:r>
          </w:p>
        </w:tc>
        <w:tc>
          <w:tcPr>
            <w:tcW w:w="2160" w:type="dxa"/>
            <w:vAlign w:val="center"/>
          </w:tcPr>
          <w:p w:rsidR="0025607B" w:rsidRDefault="0025607B" w:rsidP="0025607B">
            <w:pPr>
              <w:jc w:val="center"/>
            </w:pPr>
            <w:r w:rsidRPr="003805EF">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3.11</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3.11</w:t>
            </w:r>
          </w:p>
        </w:tc>
      </w:tr>
      <w:tr w:rsidR="0025607B" w:rsidRPr="0021390B" w:rsidTr="0025607B">
        <w:trPr>
          <w:trHeight w:val="334"/>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305</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193403516033</w:t>
            </w:r>
          </w:p>
        </w:tc>
        <w:tc>
          <w:tcPr>
            <w:tcW w:w="2430" w:type="dxa"/>
            <w:vAlign w:val="center"/>
          </w:tcPr>
          <w:p w:rsidR="0025607B" w:rsidRDefault="0025607B">
            <w:pPr>
              <w:rPr>
                <w:rFonts w:ascii="Calibri" w:hAnsi="Calibri" w:cs="Calibri"/>
                <w:color w:val="000000"/>
              </w:rPr>
            </w:pPr>
            <w:r>
              <w:rPr>
                <w:rFonts w:ascii="Calibri" w:hAnsi="Calibri" w:cs="Calibri"/>
                <w:color w:val="000000"/>
              </w:rPr>
              <w:t>IBNU RIZKY HERMAWAN</w:t>
            </w:r>
          </w:p>
        </w:tc>
        <w:tc>
          <w:tcPr>
            <w:tcW w:w="2160" w:type="dxa"/>
            <w:vAlign w:val="center"/>
          </w:tcPr>
          <w:p w:rsidR="0025607B" w:rsidRDefault="0025607B" w:rsidP="0025607B">
            <w:pPr>
              <w:jc w:val="center"/>
            </w:pPr>
            <w:r w:rsidRPr="003805EF">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2.94</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2.94</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306</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193403516034</w:t>
            </w:r>
          </w:p>
        </w:tc>
        <w:tc>
          <w:tcPr>
            <w:tcW w:w="2430" w:type="dxa"/>
            <w:vAlign w:val="center"/>
          </w:tcPr>
          <w:p w:rsidR="0025607B" w:rsidRDefault="0025607B">
            <w:pPr>
              <w:rPr>
                <w:rFonts w:ascii="Calibri" w:hAnsi="Calibri" w:cs="Calibri"/>
                <w:color w:val="000000"/>
              </w:rPr>
            </w:pPr>
            <w:r>
              <w:rPr>
                <w:rFonts w:ascii="Calibri" w:hAnsi="Calibri" w:cs="Calibri"/>
                <w:color w:val="000000"/>
              </w:rPr>
              <w:t>YOLI ALFITRIANI</w:t>
            </w:r>
          </w:p>
        </w:tc>
        <w:tc>
          <w:tcPr>
            <w:tcW w:w="2160" w:type="dxa"/>
            <w:vAlign w:val="center"/>
          </w:tcPr>
          <w:p w:rsidR="0025607B" w:rsidRDefault="0025607B" w:rsidP="0025607B">
            <w:pPr>
              <w:jc w:val="center"/>
            </w:pPr>
            <w:r w:rsidRPr="003805EF">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3.01</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3.01</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307</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193403516035</w:t>
            </w:r>
          </w:p>
        </w:tc>
        <w:tc>
          <w:tcPr>
            <w:tcW w:w="2430" w:type="dxa"/>
            <w:vAlign w:val="center"/>
          </w:tcPr>
          <w:p w:rsidR="0025607B" w:rsidRDefault="0025607B">
            <w:pPr>
              <w:rPr>
                <w:rFonts w:ascii="Calibri" w:hAnsi="Calibri" w:cs="Calibri"/>
                <w:color w:val="000000"/>
              </w:rPr>
            </w:pPr>
            <w:r>
              <w:rPr>
                <w:rFonts w:ascii="Calibri" w:hAnsi="Calibri" w:cs="Calibri"/>
                <w:color w:val="000000"/>
              </w:rPr>
              <w:t>BRIGITA YOLANDA CLARASARI</w:t>
            </w:r>
          </w:p>
        </w:tc>
        <w:tc>
          <w:tcPr>
            <w:tcW w:w="2160" w:type="dxa"/>
            <w:vAlign w:val="center"/>
          </w:tcPr>
          <w:p w:rsidR="0025607B" w:rsidRDefault="0025607B" w:rsidP="0025607B">
            <w:pPr>
              <w:jc w:val="center"/>
            </w:pPr>
            <w:r w:rsidRPr="003805EF">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3.09</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3.09</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308</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193403516037</w:t>
            </w:r>
          </w:p>
        </w:tc>
        <w:tc>
          <w:tcPr>
            <w:tcW w:w="2430" w:type="dxa"/>
            <w:vAlign w:val="center"/>
          </w:tcPr>
          <w:p w:rsidR="0025607B" w:rsidRDefault="0025607B">
            <w:pPr>
              <w:rPr>
                <w:rFonts w:ascii="Calibri" w:hAnsi="Calibri" w:cs="Calibri"/>
                <w:color w:val="000000"/>
              </w:rPr>
            </w:pPr>
            <w:r>
              <w:rPr>
                <w:rFonts w:ascii="Calibri" w:hAnsi="Calibri" w:cs="Calibri"/>
                <w:color w:val="000000"/>
              </w:rPr>
              <w:t>WULAN RAHMA SAFITRI</w:t>
            </w:r>
          </w:p>
        </w:tc>
        <w:tc>
          <w:tcPr>
            <w:tcW w:w="2160" w:type="dxa"/>
            <w:vAlign w:val="center"/>
          </w:tcPr>
          <w:p w:rsidR="0025607B" w:rsidRDefault="0025607B" w:rsidP="0025607B">
            <w:pPr>
              <w:jc w:val="center"/>
            </w:pPr>
            <w:r w:rsidRPr="003805EF">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3.08</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3.08</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309</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193403516039</w:t>
            </w:r>
          </w:p>
        </w:tc>
        <w:tc>
          <w:tcPr>
            <w:tcW w:w="2430" w:type="dxa"/>
            <w:vAlign w:val="center"/>
          </w:tcPr>
          <w:p w:rsidR="0025607B" w:rsidRDefault="0025607B">
            <w:pPr>
              <w:rPr>
                <w:rFonts w:ascii="Calibri" w:hAnsi="Calibri" w:cs="Calibri"/>
                <w:color w:val="000000"/>
              </w:rPr>
            </w:pPr>
            <w:r>
              <w:rPr>
                <w:rFonts w:ascii="Calibri" w:hAnsi="Calibri" w:cs="Calibri"/>
                <w:color w:val="000000"/>
              </w:rPr>
              <w:t>MOHAMAD YANDY EKAPUTRA</w:t>
            </w:r>
          </w:p>
        </w:tc>
        <w:tc>
          <w:tcPr>
            <w:tcW w:w="2160" w:type="dxa"/>
            <w:vAlign w:val="center"/>
          </w:tcPr>
          <w:p w:rsidR="0025607B" w:rsidRDefault="0025607B" w:rsidP="0025607B">
            <w:pPr>
              <w:jc w:val="center"/>
            </w:pPr>
            <w:r w:rsidRPr="003805EF">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2.99</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2.99</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310</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193403516040</w:t>
            </w:r>
          </w:p>
        </w:tc>
        <w:tc>
          <w:tcPr>
            <w:tcW w:w="2430" w:type="dxa"/>
            <w:vAlign w:val="center"/>
          </w:tcPr>
          <w:p w:rsidR="0025607B" w:rsidRDefault="0025607B">
            <w:pPr>
              <w:rPr>
                <w:rFonts w:ascii="Calibri" w:hAnsi="Calibri" w:cs="Calibri"/>
                <w:color w:val="000000"/>
              </w:rPr>
            </w:pPr>
            <w:r>
              <w:rPr>
                <w:rFonts w:ascii="Calibri" w:hAnsi="Calibri" w:cs="Calibri"/>
                <w:color w:val="000000"/>
              </w:rPr>
              <w:t>SINTIA MIRAMIS NOVITA MALA BR MALANGO</w:t>
            </w:r>
          </w:p>
        </w:tc>
        <w:tc>
          <w:tcPr>
            <w:tcW w:w="2160" w:type="dxa"/>
            <w:vAlign w:val="center"/>
          </w:tcPr>
          <w:p w:rsidR="0025607B" w:rsidRDefault="0025607B" w:rsidP="0025607B">
            <w:pPr>
              <w:jc w:val="center"/>
            </w:pPr>
            <w:r w:rsidRPr="003805EF">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0</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0</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311</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193403516042</w:t>
            </w:r>
          </w:p>
        </w:tc>
        <w:tc>
          <w:tcPr>
            <w:tcW w:w="2430" w:type="dxa"/>
            <w:vAlign w:val="center"/>
          </w:tcPr>
          <w:p w:rsidR="0025607B" w:rsidRDefault="0025607B">
            <w:pPr>
              <w:rPr>
                <w:rFonts w:ascii="Calibri" w:hAnsi="Calibri" w:cs="Calibri"/>
                <w:color w:val="000000"/>
              </w:rPr>
            </w:pPr>
            <w:r>
              <w:rPr>
                <w:rFonts w:ascii="Calibri" w:hAnsi="Calibri" w:cs="Calibri"/>
                <w:color w:val="000000"/>
              </w:rPr>
              <w:t>PUJI SANTIKA</w:t>
            </w:r>
          </w:p>
        </w:tc>
        <w:tc>
          <w:tcPr>
            <w:tcW w:w="2160" w:type="dxa"/>
            <w:vAlign w:val="center"/>
          </w:tcPr>
          <w:p w:rsidR="0025607B" w:rsidRDefault="0025607B" w:rsidP="0025607B">
            <w:pPr>
              <w:jc w:val="center"/>
            </w:pPr>
            <w:r w:rsidRPr="003805EF">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3.06</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3.06</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312</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193403516044</w:t>
            </w:r>
          </w:p>
        </w:tc>
        <w:tc>
          <w:tcPr>
            <w:tcW w:w="2430" w:type="dxa"/>
            <w:vAlign w:val="center"/>
          </w:tcPr>
          <w:p w:rsidR="0025607B" w:rsidRDefault="0025607B">
            <w:pPr>
              <w:rPr>
                <w:rFonts w:ascii="Calibri" w:hAnsi="Calibri" w:cs="Calibri"/>
                <w:color w:val="000000"/>
              </w:rPr>
            </w:pPr>
            <w:r>
              <w:rPr>
                <w:rFonts w:ascii="Calibri" w:hAnsi="Calibri" w:cs="Calibri"/>
                <w:color w:val="000000"/>
              </w:rPr>
              <w:t>REVAN MUSANGGEN SOBOLIM</w:t>
            </w:r>
          </w:p>
        </w:tc>
        <w:tc>
          <w:tcPr>
            <w:tcW w:w="2160" w:type="dxa"/>
            <w:vAlign w:val="center"/>
          </w:tcPr>
          <w:p w:rsidR="0025607B" w:rsidRDefault="0025607B" w:rsidP="0025607B">
            <w:pPr>
              <w:jc w:val="center"/>
            </w:pPr>
            <w:r w:rsidRPr="003805EF">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0</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0</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313</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193403516045</w:t>
            </w:r>
          </w:p>
        </w:tc>
        <w:tc>
          <w:tcPr>
            <w:tcW w:w="2430" w:type="dxa"/>
            <w:vAlign w:val="center"/>
          </w:tcPr>
          <w:p w:rsidR="0025607B" w:rsidRDefault="0025607B">
            <w:pPr>
              <w:rPr>
                <w:rFonts w:ascii="Calibri" w:hAnsi="Calibri" w:cs="Calibri"/>
                <w:color w:val="000000"/>
              </w:rPr>
            </w:pPr>
            <w:r>
              <w:rPr>
                <w:rFonts w:ascii="Calibri" w:hAnsi="Calibri" w:cs="Calibri"/>
                <w:color w:val="000000"/>
              </w:rPr>
              <w:t>NENENG SHERLY MAULINA</w:t>
            </w:r>
          </w:p>
        </w:tc>
        <w:tc>
          <w:tcPr>
            <w:tcW w:w="2160" w:type="dxa"/>
            <w:vAlign w:val="center"/>
          </w:tcPr>
          <w:p w:rsidR="0025607B" w:rsidRDefault="0025607B" w:rsidP="0025607B">
            <w:pPr>
              <w:jc w:val="center"/>
            </w:pPr>
            <w:r w:rsidRPr="003805EF">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3.44</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3.44</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314</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193403516046</w:t>
            </w:r>
          </w:p>
        </w:tc>
        <w:tc>
          <w:tcPr>
            <w:tcW w:w="2430" w:type="dxa"/>
            <w:vAlign w:val="center"/>
          </w:tcPr>
          <w:p w:rsidR="0025607B" w:rsidRDefault="0025607B">
            <w:pPr>
              <w:rPr>
                <w:rFonts w:ascii="Calibri" w:hAnsi="Calibri" w:cs="Calibri"/>
                <w:color w:val="000000"/>
              </w:rPr>
            </w:pPr>
            <w:r>
              <w:rPr>
                <w:rFonts w:ascii="Calibri" w:hAnsi="Calibri" w:cs="Calibri"/>
                <w:color w:val="000000"/>
              </w:rPr>
              <w:t>CHRISTOVORUS DAVID</w:t>
            </w:r>
          </w:p>
        </w:tc>
        <w:tc>
          <w:tcPr>
            <w:tcW w:w="2160" w:type="dxa"/>
            <w:vAlign w:val="center"/>
          </w:tcPr>
          <w:p w:rsidR="0025607B" w:rsidRDefault="0025607B" w:rsidP="0025607B">
            <w:pPr>
              <w:jc w:val="center"/>
            </w:pPr>
            <w:r w:rsidRPr="003805EF">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2.99</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2.99</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315</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193403516047</w:t>
            </w:r>
          </w:p>
        </w:tc>
        <w:tc>
          <w:tcPr>
            <w:tcW w:w="2430" w:type="dxa"/>
            <w:vAlign w:val="center"/>
          </w:tcPr>
          <w:p w:rsidR="0025607B" w:rsidRDefault="0025607B">
            <w:pPr>
              <w:rPr>
                <w:rFonts w:ascii="Calibri" w:hAnsi="Calibri" w:cs="Calibri"/>
                <w:color w:val="000000"/>
              </w:rPr>
            </w:pPr>
            <w:r>
              <w:rPr>
                <w:rFonts w:ascii="Calibri" w:hAnsi="Calibri" w:cs="Calibri"/>
                <w:color w:val="000000"/>
              </w:rPr>
              <w:t>ALFINA SARASWATI</w:t>
            </w:r>
          </w:p>
        </w:tc>
        <w:tc>
          <w:tcPr>
            <w:tcW w:w="2160" w:type="dxa"/>
            <w:vAlign w:val="center"/>
          </w:tcPr>
          <w:p w:rsidR="0025607B" w:rsidRDefault="0025607B" w:rsidP="0025607B">
            <w:pPr>
              <w:jc w:val="center"/>
            </w:pPr>
            <w:r w:rsidRPr="003805EF">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3.63</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3.63</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316</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193403516048</w:t>
            </w:r>
          </w:p>
        </w:tc>
        <w:tc>
          <w:tcPr>
            <w:tcW w:w="2430" w:type="dxa"/>
            <w:vAlign w:val="center"/>
          </w:tcPr>
          <w:p w:rsidR="0025607B" w:rsidRDefault="0025607B">
            <w:pPr>
              <w:rPr>
                <w:rFonts w:ascii="Calibri" w:hAnsi="Calibri" w:cs="Calibri"/>
                <w:color w:val="000000"/>
              </w:rPr>
            </w:pPr>
            <w:r>
              <w:rPr>
                <w:rFonts w:ascii="Calibri" w:hAnsi="Calibri" w:cs="Calibri"/>
                <w:color w:val="000000"/>
              </w:rPr>
              <w:t>SYAERUL ARYA MAULANA</w:t>
            </w:r>
          </w:p>
        </w:tc>
        <w:tc>
          <w:tcPr>
            <w:tcW w:w="2160" w:type="dxa"/>
            <w:vAlign w:val="center"/>
          </w:tcPr>
          <w:p w:rsidR="0025607B" w:rsidRDefault="0025607B" w:rsidP="0025607B">
            <w:pPr>
              <w:jc w:val="center"/>
            </w:pPr>
            <w:r w:rsidRPr="003805EF">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2.82</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2.82</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317</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193403516050</w:t>
            </w:r>
          </w:p>
        </w:tc>
        <w:tc>
          <w:tcPr>
            <w:tcW w:w="2430" w:type="dxa"/>
            <w:vAlign w:val="center"/>
          </w:tcPr>
          <w:p w:rsidR="0025607B" w:rsidRDefault="0025607B">
            <w:pPr>
              <w:rPr>
                <w:rFonts w:ascii="Calibri" w:hAnsi="Calibri" w:cs="Calibri"/>
                <w:color w:val="000000"/>
              </w:rPr>
            </w:pPr>
            <w:r>
              <w:rPr>
                <w:rFonts w:ascii="Calibri" w:hAnsi="Calibri" w:cs="Calibri"/>
                <w:color w:val="000000"/>
              </w:rPr>
              <w:t>ANANDA PUTRI WULAN NOVIANTI</w:t>
            </w:r>
          </w:p>
        </w:tc>
        <w:tc>
          <w:tcPr>
            <w:tcW w:w="2160" w:type="dxa"/>
            <w:vAlign w:val="center"/>
          </w:tcPr>
          <w:p w:rsidR="0025607B" w:rsidRDefault="0025607B" w:rsidP="0025607B">
            <w:pPr>
              <w:jc w:val="center"/>
            </w:pPr>
            <w:r w:rsidRPr="003805EF">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3.23</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3.23</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318</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193403516051</w:t>
            </w:r>
          </w:p>
        </w:tc>
        <w:tc>
          <w:tcPr>
            <w:tcW w:w="2430" w:type="dxa"/>
            <w:vAlign w:val="center"/>
          </w:tcPr>
          <w:p w:rsidR="0025607B" w:rsidRDefault="0025607B">
            <w:pPr>
              <w:rPr>
                <w:rFonts w:ascii="Calibri" w:hAnsi="Calibri" w:cs="Calibri"/>
                <w:color w:val="000000"/>
              </w:rPr>
            </w:pPr>
            <w:r>
              <w:rPr>
                <w:rFonts w:ascii="Calibri" w:hAnsi="Calibri" w:cs="Calibri"/>
                <w:color w:val="000000"/>
              </w:rPr>
              <w:t>PUTRI FITAMALASARI</w:t>
            </w:r>
          </w:p>
        </w:tc>
        <w:tc>
          <w:tcPr>
            <w:tcW w:w="2160" w:type="dxa"/>
            <w:vAlign w:val="center"/>
          </w:tcPr>
          <w:p w:rsidR="0025607B" w:rsidRDefault="0025607B" w:rsidP="0025607B">
            <w:pPr>
              <w:jc w:val="center"/>
            </w:pPr>
            <w:r w:rsidRPr="003805EF">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3.41</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3.41</w:t>
            </w:r>
          </w:p>
        </w:tc>
      </w:tr>
      <w:tr w:rsidR="0025607B" w:rsidRPr="0021390B" w:rsidTr="0025607B">
        <w:trPr>
          <w:trHeight w:val="272"/>
        </w:trPr>
        <w:tc>
          <w:tcPr>
            <w:tcW w:w="720" w:type="dxa"/>
          </w:tcPr>
          <w:p w:rsidR="0025607B" w:rsidRPr="0021390B" w:rsidRDefault="0025607B" w:rsidP="002369DF">
            <w:pPr>
              <w:spacing w:line="253" w:lineRule="exact"/>
              <w:jc w:val="center"/>
              <w:rPr>
                <w:sz w:val="24"/>
                <w:szCs w:val="24"/>
                <w:lang w:val="id-ID"/>
              </w:rPr>
            </w:pPr>
            <w:r w:rsidRPr="0021390B">
              <w:rPr>
                <w:sz w:val="24"/>
                <w:szCs w:val="24"/>
                <w:lang w:val="id-ID"/>
              </w:rPr>
              <w:t>319</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193403516054</w:t>
            </w:r>
          </w:p>
        </w:tc>
        <w:tc>
          <w:tcPr>
            <w:tcW w:w="2430" w:type="dxa"/>
            <w:vAlign w:val="center"/>
          </w:tcPr>
          <w:p w:rsidR="0025607B" w:rsidRDefault="0025607B">
            <w:pPr>
              <w:rPr>
                <w:rFonts w:ascii="Calibri" w:hAnsi="Calibri" w:cs="Calibri"/>
                <w:color w:val="000000"/>
              </w:rPr>
            </w:pPr>
            <w:r>
              <w:rPr>
                <w:rFonts w:ascii="Calibri" w:hAnsi="Calibri" w:cs="Calibri"/>
                <w:color w:val="000000"/>
              </w:rPr>
              <w:t>MUHAMAD FEBRIANSYAH</w:t>
            </w:r>
          </w:p>
        </w:tc>
        <w:tc>
          <w:tcPr>
            <w:tcW w:w="2160" w:type="dxa"/>
            <w:vAlign w:val="center"/>
          </w:tcPr>
          <w:p w:rsidR="0025607B" w:rsidRDefault="0025607B" w:rsidP="0025607B">
            <w:pPr>
              <w:jc w:val="center"/>
            </w:pPr>
            <w:r w:rsidRPr="003805EF">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2.72</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2.72</w:t>
            </w:r>
          </w:p>
        </w:tc>
      </w:tr>
      <w:tr w:rsidR="0025607B" w:rsidRPr="0021390B" w:rsidTr="0025607B">
        <w:trPr>
          <w:trHeight w:val="272"/>
        </w:trPr>
        <w:tc>
          <w:tcPr>
            <w:tcW w:w="720" w:type="dxa"/>
          </w:tcPr>
          <w:p w:rsidR="0025607B" w:rsidRPr="002369DF" w:rsidRDefault="0025607B" w:rsidP="002369DF">
            <w:pPr>
              <w:spacing w:line="253" w:lineRule="exact"/>
              <w:jc w:val="center"/>
              <w:rPr>
                <w:sz w:val="24"/>
                <w:szCs w:val="24"/>
              </w:rPr>
            </w:pPr>
            <w:r>
              <w:rPr>
                <w:sz w:val="24"/>
                <w:szCs w:val="24"/>
              </w:rPr>
              <w:t>320</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193403516055</w:t>
            </w:r>
          </w:p>
        </w:tc>
        <w:tc>
          <w:tcPr>
            <w:tcW w:w="2430" w:type="dxa"/>
            <w:vAlign w:val="center"/>
          </w:tcPr>
          <w:p w:rsidR="0025607B" w:rsidRDefault="0025607B">
            <w:pPr>
              <w:rPr>
                <w:rFonts w:ascii="Calibri" w:hAnsi="Calibri" w:cs="Calibri"/>
                <w:color w:val="000000"/>
              </w:rPr>
            </w:pPr>
            <w:r>
              <w:rPr>
                <w:rFonts w:ascii="Calibri" w:hAnsi="Calibri" w:cs="Calibri"/>
                <w:color w:val="000000"/>
              </w:rPr>
              <w:t>DWI BUNGA NUR MEGO SUCI</w:t>
            </w:r>
          </w:p>
        </w:tc>
        <w:tc>
          <w:tcPr>
            <w:tcW w:w="2160" w:type="dxa"/>
            <w:vAlign w:val="center"/>
          </w:tcPr>
          <w:p w:rsidR="0025607B" w:rsidRDefault="0025607B" w:rsidP="0025607B">
            <w:pPr>
              <w:jc w:val="center"/>
            </w:pPr>
            <w:r w:rsidRPr="003805EF">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3.39</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3.39</w:t>
            </w:r>
          </w:p>
        </w:tc>
      </w:tr>
      <w:tr w:rsidR="0025607B" w:rsidRPr="0021390B" w:rsidTr="0025607B">
        <w:trPr>
          <w:trHeight w:val="272"/>
        </w:trPr>
        <w:tc>
          <w:tcPr>
            <w:tcW w:w="720" w:type="dxa"/>
          </w:tcPr>
          <w:p w:rsidR="0025607B" w:rsidRPr="002369DF" w:rsidRDefault="0025607B" w:rsidP="002369DF">
            <w:pPr>
              <w:spacing w:line="253" w:lineRule="exact"/>
              <w:jc w:val="center"/>
              <w:rPr>
                <w:sz w:val="24"/>
                <w:szCs w:val="24"/>
              </w:rPr>
            </w:pPr>
            <w:r>
              <w:rPr>
                <w:sz w:val="24"/>
                <w:szCs w:val="24"/>
              </w:rPr>
              <w:t>321</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193403516056</w:t>
            </w:r>
          </w:p>
        </w:tc>
        <w:tc>
          <w:tcPr>
            <w:tcW w:w="2430" w:type="dxa"/>
            <w:vAlign w:val="center"/>
          </w:tcPr>
          <w:p w:rsidR="0025607B" w:rsidRDefault="0025607B">
            <w:pPr>
              <w:rPr>
                <w:rFonts w:ascii="Calibri" w:hAnsi="Calibri" w:cs="Calibri"/>
                <w:color w:val="000000"/>
              </w:rPr>
            </w:pPr>
            <w:r>
              <w:rPr>
                <w:rFonts w:ascii="Calibri" w:hAnsi="Calibri" w:cs="Calibri"/>
                <w:color w:val="000000"/>
              </w:rPr>
              <w:t>JIHAN FADIA</w:t>
            </w:r>
          </w:p>
        </w:tc>
        <w:tc>
          <w:tcPr>
            <w:tcW w:w="2160" w:type="dxa"/>
            <w:vAlign w:val="center"/>
          </w:tcPr>
          <w:p w:rsidR="0025607B" w:rsidRDefault="0025607B" w:rsidP="0025607B">
            <w:pPr>
              <w:jc w:val="center"/>
            </w:pPr>
            <w:r w:rsidRPr="003805EF">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3.4</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3.4</w:t>
            </w:r>
          </w:p>
        </w:tc>
      </w:tr>
      <w:tr w:rsidR="0025607B" w:rsidRPr="0021390B" w:rsidTr="0025607B">
        <w:trPr>
          <w:trHeight w:val="272"/>
        </w:trPr>
        <w:tc>
          <w:tcPr>
            <w:tcW w:w="720" w:type="dxa"/>
          </w:tcPr>
          <w:p w:rsidR="0025607B" w:rsidRPr="00E546B6" w:rsidRDefault="0025607B" w:rsidP="002369DF">
            <w:pPr>
              <w:spacing w:line="253" w:lineRule="exact"/>
              <w:jc w:val="center"/>
              <w:rPr>
                <w:sz w:val="24"/>
                <w:szCs w:val="24"/>
              </w:rPr>
            </w:pPr>
            <w:r>
              <w:rPr>
                <w:sz w:val="24"/>
                <w:szCs w:val="24"/>
              </w:rPr>
              <w:t>322</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193403516057</w:t>
            </w:r>
          </w:p>
        </w:tc>
        <w:tc>
          <w:tcPr>
            <w:tcW w:w="2430" w:type="dxa"/>
            <w:vAlign w:val="center"/>
          </w:tcPr>
          <w:p w:rsidR="0025607B" w:rsidRDefault="0025607B">
            <w:pPr>
              <w:rPr>
                <w:rFonts w:ascii="Calibri" w:hAnsi="Calibri" w:cs="Calibri"/>
                <w:color w:val="000000"/>
              </w:rPr>
            </w:pPr>
            <w:r>
              <w:rPr>
                <w:rFonts w:ascii="Calibri" w:hAnsi="Calibri" w:cs="Calibri"/>
                <w:color w:val="000000"/>
              </w:rPr>
              <w:t>NUR IZZAH MARWAZIYYAH</w:t>
            </w:r>
          </w:p>
        </w:tc>
        <w:tc>
          <w:tcPr>
            <w:tcW w:w="2160" w:type="dxa"/>
            <w:vAlign w:val="center"/>
          </w:tcPr>
          <w:p w:rsidR="0025607B" w:rsidRDefault="0025607B" w:rsidP="0025607B">
            <w:pPr>
              <w:jc w:val="center"/>
            </w:pPr>
            <w:r w:rsidRPr="003805EF">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3.27</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3.27</w:t>
            </w:r>
          </w:p>
        </w:tc>
      </w:tr>
      <w:tr w:rsidR="0025607B" w:rsidRPr="0021390B" w:rsidTr="0025607B">
        <w:trPr>
          <w:trHeight w:val="272"/>
        </w:trPr>
        <w:tc>
          <w:tcPr>
            <w:tcW w:w="720" w:type="dxa"/>
          </w:tcPr>
          <w:p w:rsidR="0025607B" w:rsidRPr="00E546B6" w:rsidRDefault="0025607B" w:rsidP="002369DF">
            <w:pPr>
              <w:spacing w:line="253" w:lineRule="exact"/>
              <w:jc w:val="center"/>
              <w:rPr>
                <w:sz w:val="24"/>
                <w:szCs w:val="24"/>
              </w:rPr>
            </w:pPr>
            <w:r>
              <w:rPr>
                <w:sz w:val="24"/>
                <w:szCs w:val="24"/>
              </w:rPr>
              <w:t>323</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193403516058</w:t>
            </w:r>
          </w:p>
        </w:tc>
        <w:tc>
          <w:tcPr>
            <w:tcW w:w="2430" w:type="dxa"/>
            <w:vAlign w:val="center"/>
          </w:tcPr>
          <w:p w:rsidR="0025607B" w:rsidRDefault="0025607B">
            <w:pPr>
              <w:rPr>
                <w:rFonts w:ascii="Calibri" w:hAnsi="Calibri" w:cs="Calibri"/>
                <w:color w:val="000000"/>
              </w:rPr>
            </w:pPr>
            <w:r>
              <w:rPr>
                <w:rFonts w:ascii="Calibri" w:hAnsi="Calibri" w:cs="Calibri"/>
                <w:color w:val="000000"/>
              </w:rPr>
              <w:t>TEMA EXAUDI DAELI</w:t>
            </w:r>
          </w:p>
        </w:tc>
        <w:tc>
          <w:tcPr>
            <w:tcW w:w="2160" w:type="dxa"/>
            <w:vAlign w:val="center"/>
          </w:tcPr>
          <w:p w:rsidR="0025607B" w:rsidRDefault="0025607B" w:rsidP="0025607B">
            <w:pPr>
              <w:jc w:val="center"/>
            </w:pPr>
            <w:r w:rsidRPr="003805EF">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2.89</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2.89</w:t>
            </w:r>
          </w:p>
        </w:tc>
      </w:tr>
      <w:tr w:rsidR="0025607B" w:rsidRPr="0021390B" w:rsidTr="0025607B">
        <w:trPr>
          <w:trHeight w:val="272"/>
        </w:trPr>
        <w:tc>
          <w:tcPr>
            <w:tcW w:w="720" w:type="dxa"/>
          </w:tcPr>
          <w:p w:rsidR="0025607B" w:rsidRPr="00E546B6" w:rsidRDefault="0025607B" w:rsidP="002369DF">
            <w:pPr>
              <w:spacing w:line="253" w:lineRule="exact"/>
              <w:jc w:val="center"/>
              <w:rPr>
                <w:sz w:val="24"/>
                <w:szCs w:val="24"/>
              </w:rPr>
            </w:pPr>
            <w:r>
              <w:rPr>
                <w:sz w:val="24"/>
                <w:szCs w:val="24"/>
              </w:rPr>
              <w:t>324</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193403516059</w:t>
            </w:r>
          </w:p>
        </w:tc>
        <w:tc>
          <w:tcPr>
            <w:tcW w:w="2430" w:type="dxa"/>
            <w:vAlign w:val="center"/>
          </w:tcPr>
          <w:p w:rsidR="0025607B" w:rsidRDefault="0025607B">
            <w:pPr>
              <w:rPr>
                <w:rFonts w:ascii="Calibri" w:hAnsi="Calibri" w:cs="Calibri"/>
                <w:color w:val="000000"/>
              </w:rPr>
            </w:pPr>
            <w:r>
              <w:rPr>
                <w:rFonts w:ascii="Calibri" w:hAnsi="Calibri" w:cs="Calibri"/>
                <w:color w:val="000000"/>
              </w:rPr>
              <w:t>FAZIRA ANNISA AZHARI</w:t>
            </w:r>
          </w:p>
        </w:tc>
        <w:tc>
          <w:tcPr>
            <w:tcW w:w="2160" w:type="dxa"/>
            <w:vAlign w:val="center"/>
          </w:tcPr>
          <w:p w:rsidR="0025607B" w:rsidRDefault="0025607B" w:rsidP="0025607B">
            <w:pPr>
              <w:jc w:val="center"/>
            </w:pPr>
            <w:r w:rsidRPr="003805EF">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3.28</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3.28</w:t>
            </w:r>
          </w:p>
        </w:tc>
      </w:tr>
      <w:tr w:rsidR="0025607B" w:rsidRPr="0021390B" w:rsidTr="0025607B">
        <w:trPr>
          <w:trHeight w:val="272"/>
        </w:trPr>
        <w:tc>
          <w:tcPr>
            <w:tcW w:w="720" w:type="dxa"/>
          </w:tcPr>
          <w:p w:rsidR="0025607B" w:rsidRPr="00E546B6" w:rsidRDefault="0025607B" w:rsidP="002369DF">
            <w:pPr>
              <w:spacing w:line="253" w:lineRule="exact"/>
              <w:jc w:val="center"/>
              <w:rPr>
                <w:sz w:val="24"/>
                <w:szCs w:val="24"/>
              </w:rPr>
            </w:pPr>
            <w:r>
              <w:rPr>
                <w:sz w:val="24"/>
                <w:szCs w:val="24"/>
              </w:rPr>
              <w:t>325</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193403516062</w:t>
            </w:r>
          </w:p>
        </w:tc>
        <w:tc>
          <w:tcPr>
            <w:tcW w:w="2430" w:type="dxa"/>
            <w:vAlign w:val="center"/>
          </w:tcPr>
          <w:p w:rsidR="0025607B" w:rsidRDefault="0025607B">
            <w:pPr>
              <w:rPr>
                <w:rFonts w:ascii="Calibri" w:hAnsi="Calibri" w:cs="Calibri"/>
                <w:color w:val="000000"/>
              </w:rPr>
            </w:pPr>
            <w:r>
              <w:rPr>
                <w:rFonts w:ascii="Calibri" w:hAnsi="Calibri" w:cs="Calibri"/>
                <w:color w:val="000000"/>
              </w:rPr>
              <w:t>MIFTHA NABILA</w:t>
            </w:r>
          </w:p>
        </w:tc>
        <w:tc>
          <w:tcPr>
            <w:tcW w:w="2160" w:type="dxa"/>
            <w:vAlign w:val="center"/>
          </w:tcPr>
          <w:p w:rsidR="0025607B" w:rsidRDefault="0025607B" w:rsidP="0025607B">
            <w:pPr>
              <w:jc w:val="center"/>
            </w:pPr>
            <w:r w:rsidRPr="003805EF">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2.79</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2.79</w:t>
            </w:r>
          </w:p>
        </w:tc>
      </w:tr>
      <w:tr w:rsidR="0025607B" w:rsidRPr="0021390B" w:rsidTr="0025607B">
        <w:trPr>
          <w:trHeight w:val="272"/>
        </w:trPr>
        <w:tc>
          <w:tcPr>
            <w:tcW w:w="720" w:type="dxa"/>
          </w:tcPr>
          <w:p w:rsidR="0025607B" w:rsidRPr="00E546B6" w:rsidRDefault="0025607B" w:rsidP="002369DF">
            <w:pPr>
              <w:spacing w:line="253" w:lineRule="exact"/>
              <w:jc w:val="center"/>
              <w:rPr>
                <w:sz w:val="24"/>
                <w:szCs w:val="24"/>
              </w:rPr>
            </w:pPr>
            <w:r>
              <w:rPr>
                <w:sz w:val="24"/>
                <w:szCs w:val="24"/>
              </w:rPr>
              <w:t>326</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193403516065</w:t>
            </w:r>
          </w:p>
        </w:tc>
        <w:tc>
          <w:tcPr>
            <w:tcW w:w="2430" w:type="dxa"/>
            <w:vAlign w:val="center"/>
          </w:tcPr>
          <w:p w:rsidR="0025607B" w:rsidRDefault="0025607B">
            <w:pPr>
              <w:rPr>
                <w:rFonts w:ascii="Calibri" w:hAnsi="Calibri" w:cs="Calibri"/>
                <w:color w:val="000000"/>
              </w:rPr>
            </w:pPr>
            <w:r>
              <w:rPr>
                <w:rFonts w:ascii="Calibri" w:hAnsi="Calibri" w:cs="Calibri"/>
                <w:color w:val="000000"/>
              </w:rPr>
              <w:t>NASBIA OLMA SANGADJI</w:t>
            </w:r>
          </w:p>
        </w:tc>
        <w:tc>
          <w:tcPr>
            <w:tcW w:w="2160" w:type="dxa"/>
            <w:vAlign w:val="center"/>
          </w:tcPr>
          <w:p w:rsidR="0025607B" w:rsidRDefault="0025607B" w:rsidP="0025607B">
            <w:pPr>
              <w:jc w:val="center"/>
            </w:pPr>
            <w:r w:rsidRPr="003805EF">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2.99</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2.99</w:t>
            </w:r>
          </w:p>
        </w:tc>
      </w:tr>
      <w:tr w:rsidR="0025607B" w:rsidRPr="0021390B" w:rsidTr="0025607B">
        <w:trPr>
          <w:trHeight w:val="272"/>
        </w:trPr>
        <w:tc>
          <w:tcPr>
            <w:tcW w:w="720" w:type="dxa"/>
          </w:tcPr>
          <w:p w:rsidR="0025607B" w:rsidRPr="00E546B6" w:rsidRDefault="0025607B" w:rsidP="002369DF">
            <w:pPr>
              <w:spacing w:line="253" w:lineRule="exact"/>
              <w:jc w:val="center"/>
              <w:rPr>
                <w:sz w:val="24"/>
                <w:szCs w:val="24"/>
              </w:rPr>
            </w:pPr>
            <w:r>
              <w:rPr>
                <w:sz w:val="24"/>
                <w:szCs w:val="24"/>
              </w:rPr>
              <w:t>327</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193403516066</w:t>
            </w:r>
          </w:p>
        </w:tc>
        <w:tc>
          <w:tcPr>
            <w:tcW w:w="2430" w:type="dxa"/>
            <w:vAlign w:val="center"/>
          </w:tcPr>
          <w:p w:rsidR="0025607B" w:rsidRDefault="0025607B">
            <w:pPr>
              <w:rPr>
                <w:rFonts w:ascii="Calibri" w:hAnsi="Calibri" w:cs="Calibri"/>
                <w:color w:val="000000"/>
              </w:rPr>
            </w:pPr>
            <w:r>
              <w:rPr>
                <w:rFonts w:ascii="Calibri" w:hAnsi="Calibri" w:cs="Calibri"/>
                <w:color w:val="000000"/>
              </w:rPr>
              <w:t>YOLLA RETZAFIANA</w:t>
            </w:r>
          </w:p>
        </w:tc>
        <w:tc>
          <w:tcPr>
            <w:tcW w:w="2160" w:type="dxa"/>
            <w:vAlign w:val="center"/>
          </w:tcPr>
          <w:p w:rsidR="0025607B" w:rsidRDefault="0025607B" w:rsidP="0025607B">
            <w:pPr>
              <w:jc w:val="center"/>
            </w:pPr>
            <w:r w:rsidRPr="003805EF">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3.32</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3.32</w:t>
            </w:r>
          </w:p>
        </w:tc>
      </w:tr>
      <w:tr w:rsidR="0025607B" w:rsidRPr="0021390B" w:rsidTr="0025607B">
        <w:trPr>
          <w:trHeight w:val="272"/>
        </w:trPr>
        <w:tc>
          <w:tcPr>
            <w:tcW w:w="720" w:type="dxa"/>
          </w:tcPr>
          <w:p w:rsidR="0025607B" w:rsidRPr="00E546B6" w:rsidRDefault="0025607B" w:rsidP="002369DF">
            <w:pPr>
              <w:spacing w:line="253" w:lineRule="exact"/>
              <w:jc w:val="center"/>
              <w:rPr>
                <w:sz w:val="24"/>
                <w:szCs w:val="24"/>
              </w:rPr>
            </w:pPr>
            <w:r>
              <w:rPr>
                <w:sz w:val="24"/>
                <w:szCs w:val="24"/>
              </w:rPr>
              <w:t>328</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193403516067</w:t>
            </w:r>
          </w:p>
        </w:tc>
        <w:tc>
          <w:tcPr>
            <w:tcW w:w="2430" w:type="dxa"/>
            <w:vAlign w:val="center"/>
          </w:tcPr>
          <w:p w:rsidR="0025607B" w:rsidRDefault="0025607B">
            <w:pPr>
              <w:rPr>
                <w:rFonts w:ascii="Calibri" w:hAnsi="Calibri" w:cs="Calibri"/>
                <w:color w:val="000000"/>
              </w:rPr>
            </w:pPr>
            <w:r>
              <w:rPr>
                <w:rFonts w:ascii="Calibri" w:hAnsi="Calibri" w:cs="Calibri"/>
                <w:color w:val="000000"/>
              </w:rPr>
              <w:t xml:space="preserve">QINTHARA NABILLA </w:t>
            </w:r>
            <w:r>
              <w:rPr>
                <w:rFonts w:ascii="Calibri" w:hAnsi="Calibri" w:cs="Calibri"/>
                <w:color w:val="000000"/>
              </w:rPr>
              <w:lastRenderedPageBreak/>
              <w:t>FATHARANI</w:t>
            </w:r>
          </w:p>
        </w:tc>
        <w:tc>
          <w:tcPr>
            <w:tcW w:w="2160" w:type="dxa"/>
            <w:vAlign w:val="center"/>
          </w:tcPr>
          <w:p w:rsidR="0025607B" w:rsidRDefault="0025607B" w:rsidP="0025607B">
            <w:pPr>
              <w:jc w:val="center"/>
            </w:pPr>
            <w:r w:rsidRPr="003805EF">
              <w:rPr>
                <w:sz w:val="24"/>
                <w:szCs w:val="24"/>
              </w:rPr>
              <w:lastRenderedPageBreak/>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3.18</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3.18</w:t>
            </w:r>
          </w:p>
        </w:tc>
      </w:tr>
      <w:tr w:rsidR="0025607B" w:rsidRPr="0021390B" w:rsidTr="0025607B">
        <w:trPr>
          <w:trHeight w:val="272"/>
        </w:trPr>
        <w:tc>
          <w:tcPr>
            <w:tcW w:w="720" w:type="dxa"/>
          </w:tcPr>
          <w:p w:rsidR="0025607B" w:rsidRPr="00E546B6" w:rsidRDefault="0025607B" w:rsidP="002369DF">
            <w:pPr>
              <w:spacing w:line="253" w:lineRule="exact"/>
              <w:jc w:val="center"/>
              <w:rPr>
                <w:sz w:val="24"/>
                <w:szCs w:val="24"/>
              </w:rPr>
            </w:pPr>
            <w:r>
              <w:rPr>
                <w:sz w:val="24"/>
                <w:szCs w:val="24"/>
              </w:rPr>
              <w:lastRenderedPageBreak/>
              <w:t>329</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193403516068</w:t>
            </w:r>
          </w:p>
        </w:tc>
        <w:tc>
          <w:tcPr>
            <w:tcW w:w="2430" w:type="dxa"/>
            <w:vAlign w:val="center"/>
          </w:tcPr>
          <w:p w:rsidR="0025607B" w:rsidRDefault="0025607B">
            <w:pPr>
              <w:rPr>
                <w:rFonts w:ascii="Calibri" w:hAnsi="Calibri" w:cs="Calibri"/>
                <w:color w:val="000000"/>
              </w:rPr>
            </w:pPr>
            <w:r>
              <w:rPr>
                <w:rFonts w:ascii="Calibri" w:hAnsi="Calibri" w:cs="Calibri"/>
                <w:color w:val="000000"/>
              </w:rPr>
              <w:t>SILVI HIDAYANTI</w:t>
            </w:r>
          </w:p>
        </w:tc>
        <w:tc>
          <w:tcPr>
            <w:tcW w:w="2160" w:type="dxa"/>
            <w:vAlign w:val="center"/>
          </w:tcPr>
          <w:p w:rsidR="0025607B" w:rsidRDefault="0025607B" w:rsidP="0025607B">
            <w:pPr>
              <w:jc w:val="center"/>
            </w:pPr>
            <w:r w:rsidRPr="00CD4A16">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3.27</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3.27</w:t>
            </w:r>
          </w:p>
        </w:tc>
      </w:tr>
      <w:tr w:rsidR="0025607B" w:rsidRPr="0021390B" w:rsidTr="0025607B">
        <w:trPr>
          <w:trHeight w:val="272"/>
        </w:trPr>
        <w:tc>
          <w:tcPr>
            <w:tcW w:w="720" w:type="dxa"/>
          </w:tcPr>
          <w:p w:rsidR="0025607B" w:rsidRPr="00E546B6" w:rsidRDefault="0025607B" w:rsidP="002369DF">
            <w:pPr>
              <w:spacing w:line="253" w:lineRule="exact"/>
              <w:jc w:val="center"/>
              <w:rPr>
                <w:sz w:val="24"/>
                <w:szCs w:val="24"/>
              </w:rPr>
            </w:pPr>
            <w:r>
              <w:rPr>
                <w:sz w:val="24"/>
                <w:szCs w:val="24"/>
              </w:rPr>
              <w:t>330</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193403516069</w:t>
            </w:r>
          </w:p>
        </w:tc>
        <w:tc>
          <w:tcPr>
            <w:tcW w:w="2430" w:type="dxa"/>
            <w:vAlign w:val="center"/>
          </w:tcPr>
          <w:p w:rsidR="0025607B" w:rsidRDefault="0025607B">
            <w:pPr>
              <w:rPr>
                <w:rFonts w:ascii="Calibri" w:hAnsi="Calibri" w:cs="Calibri"/>
                <w:color w:val="000000"/>
              </w:rPr>
            </w:pPr>
            <w:r>
              <w:rPr>
                <w:rFonts w:ascii="Calibri" w:hAnsi="Calibri" w:cs="Calibri"/>
                <w:color w:val="000000"/>
              </w:rPr>
              <w:t>VINA VISI HAMIDAH</w:t>
            </w:r>
          </w:p>
        </w:tc>
        <w:tc>
          <w:tcPr>
            <w:tcW w:w="2160" w:type="dxa"/>
            <w:vAlign w:val="center"/>
          </w:tcPr>
          <w:p w:rsidR="0025607B" w:rsidRDefault="0025607B" w:rsidP="0025607B">
            <w:pPr>
              <w:jc w:val="center"/>
            </w:pPr>
            <w:r w:rsidRPr="00CD4A16">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3.69</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3.69</w:t>
            </w:r>
          </w:p>
        </w:tc>
      </w:tr>
      <w:tr w:rsidR="0025607B" w:rsidRPr="0021390B" w:rsidTr="0025607B">
        <w:trPr>
          <w:trHeight w:val="272"/>
        </w:trPr>
        <w:tc>
          <w:tcPr>
            <w:tcW w:w="720" w:type="dxa"/>
          </w:tcPr>
          <w:p w:rsidR="0025607B" w:rsidRPr="00E546B6" w:rsidRDefault="0025607B" w:rsidP="002369DF">
            <w:pPr>
              <w:spacing w:line="253" w:lineRule="exact"/>
              <w:jc w:val="center"/>
              <w:rPr>
                <w:sz w:val="24"/>
                <w:szCs w:val="24"/>
              </w:rPr>
            </w:pPr>
            <w:r>
              <w:rPr>
                <w:sz w:val="24"/>
                <w:szCs w:val="24"/>
              </w:rPr>
              <w:t>331</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193403516071</w:t>
            </w:r>
          </w:p>
        </w:tc>
        <w:tc>
          <w:tcPr>
            <w:tcW w:w="2430" w:type="dxa"/>
            <w:vAlign w:val="center"/>
          </w:tcPr>
          <w:p w:rsidR="0025607B" w:rsidRDefault="0025607B">
            <w:pPr>
              <w:rPr>
                <w:rFonts w:ascii="Calibri" w:hAnsi="Calibri" w:cs="Calibri"/>
                <w:color w:val="000000"/>
              </w:rPr>
            </w:pPr>
            <w:r>
              <w:rPr>
                <w:rFonts w:ascii="Calibri" w:hAnsi="Calibri" w:cs="Calibri"/>
                <w:color w:val="000000"/>
              </w:rPr>
              <w:t>NABILA ZAIN</w:t>
            </w:r>
          </w:p>
        </w:tc>
        <w:tc>
          <w:tcPr>
            <w:tcW w:w="2160" w:type="dxa"/>
            <w:vAlign w:val="center"/>
          </w:tcPr>
          <w:p w:rsidR="0025607B" w:rsidRDefault="0025607B" w:rsidP="0025607B">
            <w:pPr>
              <w:jc w:val="center"/>
            </w:pPr>
            <w:r w:rsidRPr="00CD4A16">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3.65</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3.65</w:t>
            </w:r>
          </w:p>
        </w:tc>
      </w:tr>
      <w:tr w:rsidR="0025607B" w:rsidRPr="0021390B" w:rsidTr="0025607B">
        <w:trPr>
          <w:trHeight w:val="272"/>
        </w:trPr>
        <w:tc>
          <w:tcPr>
            <w:tcW w:w="720" w:type="dxa"/>
          </w:tcPr>
          <w:p w:rsidR="0025607B" w:rsidRPr="00E546B6" w:rsidRDefault="0025607B" w:rsidP="002369DF">
            <w:pPr>
              <w:spacing w:line="253" w:lineRule="exact"/>
              <w:jc w:val="center"/>
              <w:rPr>
                <w:sz w:val="24"/>
                <w:szCs w:val="24"/>
              </w:rPr>
            </w:pPr>
            <w:r>
              <w:rPr>
                <w:sz w:val="24"/>
                <w:szCs w:val="24"/>
              </w:rPr>
              <w:t>332</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193403516072</w:t>
            </w:r>
          </w:p>
        </w:tc>
        <w:tc>
          <w:tcPr>
            <w:tcW w:w="2430" w:type="dxa"/>
            <w:vAlign w:val="center"/>
          </w:tcPr>
          <w:p w:rsidR="0025607B" w:rsidRDefault="0025607B">
            <w:pPr>
              <w:rPr>
                <w:rFonts w:ascii="Calibri" w:hAnsi="Calibri" w:cs="Calibri"/>
                <w:color w:val="000000"/>
              </w:rPr>
            </w:pPr>
            <w:r>
              <w:rPr>
                <w:rFonts w:ascii="Calibri" w:hAnsi="Calibri" w:cs="Calibri"/>
                <w:color w:val="000000"/>
              </w:rPr>
              <w:t>MELLY LUTFIA NURUL HAQUE</w:t>
            </w:r>
          </w:p>
        </w:tc>
        <w:tc>
          <w:tcPr>
            <w:tcW w:w="2160" w:type="dxa"/>
            <w:vAlign w:val="center"/>
          </w:tcPr>
          <w:p w:rsidR="0025607B" w:rsidRDefault="0025607B" w:rsidP="0025607B">
            <w:pPr>
              <w:jc w:val="center"/>
            </w:pPr>
            <w:r w:rsidRPr="00CD4A16">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3.38</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3.38</w:t>
            </w:r>
          </w:p>
        </w:tc>
      </w:tr>
      <w:tr w:rsidR="0025607B" w:rsidRPr="0021390B" w:rsidTr="0025607B">
        <w:trPr>
          <w:trHeight w:val="272"/>
        </w:trPr>
        <w:tc>
          <w:tcPr>
            <w:tcW w:w="720" w:type="dxa"/>
          </w:tcPr>
          <w:p w:rsidR="0025607B" w:rsidRPr="00E546B6" w:rsidRDefault="0025607B" w:rsidP="002369DF">
            <w:pPr>
              <w:spacing w:line="253" w:lineRule="exact"/>
              <w:jc w:val="center"/>
              <w:rPr>
                <w:sz w:val="24"/>
                <w:szCs w:val="24"/>
              </w:rPr>
            </w:pPr>
            <w:r>
              <w:rPr>
                <w:sz w:val="24"/>
                <w:szCs w:val="24"/>
              </w:rPr>
              <w:t>333</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193403516073</w:t>
            </w:r>
          </w:p>
        </w:tc>
        <w:tc>
          <w:tcPr>
            <w:tcW w:w="2430" w:type="dxa"/>
            <w:vAlign w:val="center"/>
          </w:tcPr>
          <w:p w:rsidR="0025607B" w:rsidRDefault="0025607B">
            <w:pPr>
              <w:rPr>
                <w:rFonts w:ascii="Calibri" w:hAnsi="Calibri" w:cs="Calibri"/>
                <w:color w:val="000000"/>
              </w:rPr>
            </w:pPr>
            <w:r>
              <w:rPr>
                <w:rFonts w:ascii="Calibri" w:hAnsi="Calibri" w:cs="Calibri"/>
                <w:color w:val="000000"/>
              </w:rPr>
              <w:t>IDA AYU AGUNG PURNAMAWATI</w:t>
            </w:r>
          </w:p>
        </w:tc>
        <w:tc>
          <w:tcPr>
            <w:tcW w:w="2160" w:type="dxa"/>
            <w:vAlign w:val="center"/>
          </w:tcPr>
          <w:p w:rsidR="0025607B" w:rsidRDefault="0025607B" w:rsidP="0025607B">
            <w:pPr>
              <w:jc w:val="center"/>
            </w:pPr>
            <w:r w:rsidRPr="00CD4A16">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3.04</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3.04</w:t>
            </w:r>
          </w:p>
        </w:tc>
      </w:tr>
      <w:tr w:rsidR="0025607B" w:rsidRPr="0021390B" w:rsidTr="0025607B">
        <w:trPr>
          <w:trHeight w:val="272"/>
        </w:trPr>
        <w:tc>
          <w:tcPr>
            <w:tcW w:w="720" w:type="dxa"/>
          </w:tcPr>
          <w:p w:rsidR="0025607B" w:rsidRPr="00E546B6" w:rsidRDefault="0025607B" w:rsidP="002369DF">
            <w:pPr>
              <w:spacing w:line="253" w:lineRule="exact"/>
              <w:jc w:val="center"/>
              <w:rPr>
                <w:sz w:val="24"/>
                <w:szCs w:val="24"/>
              </w:rPr>
            </w:pPr>
            <w:r>
              <w:rPr>
                <w:sz w:val="24"/>
                <w:szCs w:val="24"/>
              </w:rPr>
              <w:t>334</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193403516074</w:t>
            </w:r>
          </w:p>
        </w:tc>
        <w:tc>
          <w:tcPr>
            <w:tcW w:w="2430" w:type="dxa"/>
            <w:vAlign w:val="center"/>
          </w:tcPr>
          <w:p w:rsidR="0025607B" w:rsidRDefault="0025607B">
            <w:pPr>
              <w:rPr>
                <w:rFonts w:ascii="Calibri" w:hAnsi="Calibri" w:cs="Calibri"/>
                <w:color w:val="000000"/>
              </w:rPr>
            </w:pPr>
            <w:r>
              <w:rPr>
                <w:rFonts w:ascii="Calibri" w:hAnsi="Calibri" w:cs="Calibri"/>
                <w:color w:val="000000"/>
              </w:rPr>
              <w:t>HANNY RAHMADA</w:t>
            </w:r>
          </w:p>
        </w:tc>
        <w:tc>
          <w:tcPr>
            <w:tcW w:w="2160" w:type="dxa"/>
            <w:vAlign w:val="center"/>
          </w:tcPr>
          <w:p w:rsidR="0025607B" w:rsidRDefault="0025607B" w:rsidP="0025607B">
            <w:pPr>
              <w:jc w:val="center"/>
            </w:pPr>
            <w:r w:rsidRPr="00CD4A16">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3.79</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3.79</w:t>
            </w:r>
          </w:p>
        </w:tc>
      </w:tr>
      <w:tr w:rsidR="0025607B" w:rsidRPr="0021390B" w:rsidTr="0025607B">
        <w:trPr>
          <w:trHeight w:val="272"/>
        </w:trPr>
        <w:tc>
          <w:tcPr>
            <w:tcW w:w="720" w:type="dxa"/>
          </w:tcPr>
          <w:p w:rsidR="0025607B" w:rsidRPr="00E546B6" w:rsidRDefault="0025607B" w:rsidP="002369DF">
            <w:pPr>
              <w:spacing w:line="253" w:lineRule="exact"/>
              <w:jc w:val="center"/>
              <w:rPr>
                <w:sz w:val="24"/>
                <w:szCs w:val="24"/>
              </w:rPr>
            </w:pPr>
            <w:r>
              <w:rPr>
                <w:sz w:val="24"/>
                <w:szCs w:val="24"/>
              </w:rPr>
              <w:t>335</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193403516075</w:t>
            </w:r>
          </w:p>
        </w:tc>
        <w:tc>
          <w:tcPr>
            <w:tcW w:w="2430" w:type="dxa"/>
            <w:vAlign w:val="center"/>
          </w:tcPr>
          <w:p w:rsidR="0025607B" w:rsidRDefault="0025607B">
            <w:pPr>
              <w:rPr>
                <w:rFonts w:ascii="Calibri" w:hAnsi="Calibri" w:cs="Calibri"/>
                <w:color w:val="000000"/>
              </w:rPr>
            </w:pPr>
            <w:r>
              <w:rPr>
                <w:rFonts w:ascii="Calibri" w:hAnsi="Calibri" w:cs="Calibri"/>
                <w:color w:val="000000"/>
              </w:rPr>
              <w:t>FRIDA KUSUMAWARDHANI</w:t>
            </w:r>
          </w:p>
        </w:tc>
        <w:tc>
          <w:tcPr>
            <w:tcW w:w="2160" w:type="dxa"/>
            <w:vAlign w:val="center"/>
          </w:tcPr>
          <w:p w:rsidR="0025607B" w:rsidRDefault="0025607B" w:rsidP="0025607B">
            <w:pPr>
              <w:jc w:val="center"/>
            </w:pPr>
            <w:r w:rsidRPr="00CD4A16">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3.45</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3.45</w:t>
            </w:r>
          </w:p>
        </w:tc>
      </w:tr>
      <w:tr w:rsidR="0025607B" w:rsidRPr="0021390B" w:rsidTr="0025607B">
        <w:trPr>
          <w:trHeight w:val="272"/>
        </w:trPr>
        <w:tc>
          <w:tcPr>
            <w:tcW w:w="720" w:type="dxa"/>
          </w:tcPr>
          <w:p w:rsidR="0025607B" w:rsidRPr="00E546B6" w:rsidRDefault="0025607B" w:rsidP="002369DF">
            <w:pPr>
              <w:spacing w:line="253" w:lineRule="exact"/>
              <w:jc w:val="center"/>
              <w:rPr>
                <w:sz w:val="24"/>
                <w:szCs w:val="24"/>
              </w:rPr>
            </w:pPr>
            <w:r>
              <w:rPr>
                <w:sz w:val="24"/>
                <w:szCs w:val="24"/>
              </w:rPr>
              <w:t>336</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193403516076</w:t>
            </w:r>
          </w:p>
        </w:tc>
        <w:tc>
          <w:tcPr>
            <w:tcW w:w="2430" w:type="dxa"/>
            <w:vAlign w:val="center"/>
          </w:tcPr>
          <w:p w:rsidR="0025607B" w:rsidRDefault="0025607B">
            <w:pPr>
              <w:rPr>
                <w:rFonts w:ascii="Calibri" w:hAnsi="Calibri" w:cs="Calibri"/>
                <w:color w:val="000000"/>
              </w:rPr>
            </w:pPr>
            <w:r>
              <w:rPr>
                <w:rFonts w:ascii="Calibri" w:hAnsi="Calibri" w:cs="Calibri"/>
                <w:color w:val="000000"/>
              </w:rPr>
              <w:t>SALVA FAUZIAH</w:t>
            </w:r>
          </w:p>
        </w:tc>
        <w:tc>
          <w:tcPr>
            <w:tcW w:w="2160" w:type="dxa"/>
            <w:vAlign w:val="center"/>
          </w:tcPr>
          <w:p w:rsidR="0025607B" w:rsidRDefault="0025607B" w:rsidP="0025607B">
            <w:pPr>
              <w:jc w:val="center"/>
            </w:pPr>
            <w:r w:rsidRPr="00CD4A16">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3.37</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3.37</w:t>
            </w:r>
          </w:p>
        </w:tc>
      </w:tr>
      <w:tr w:rsidR="0025607B" w:rsidRPr="0021390B" w:rsidTr="0025607B">
        <w:trPr>
          <w:trHeight w:val="272"/>
        </w:trPr>
        <w:tc>
          <w:tcPr>
            <w:tcW w:w="720" w:type="dxa"/>
          </w:tcPr>
          <w:p w:rsidR="0025607B" w:rsidRPr="00E546B6" w:rsidRDefault="0025607B" w:rsidP="002369DF">
            <w:pPr>
              <w:spacing w:line="253" w:lineRule="exact"/>
              <w:jc w:val="center"/>
              <w:rPr>
                <w:sz w:val="24"/>
                <w:szCs w:val="24"/>
              </w:rPr>
            </w:pPr>
            <w:r>
              <w:rPr>
                <w:sz w:val="24"/>
                <w:szCs w:val="24"/>
              </w:rPr>
              <w:t>337</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193403516077</w:t>
            </w:r>
          </w:p>
        </w:tc>
        <w:tc>
          <w:tcPr>
            <w:tcW w:w="2430" w:type="dxa"/>
            <w:vAlign w:val="center"/>
          </w:tcPr>
          <w:p w:rsidR="0025607B" w:rsidRDefault="0025607B">
            <w:pPr>
              <w:rPr>
                <w:rFonts w:ascii="Calibri" w:hAnsi="Calibri" w:cs="Calibri"/>
                <w:color w:val="000000"/>
              </w:rPr>
            </w:pPr>
            <w:r>
              <w:rPr>
                <w:rFonts w:ascii="Calibri" w:hAnsi="Calibri" w:cs="Calibri"/>
                <w:color w:val="000000"/>
              </w:rPr>
              <w:t>JEHANARA AURA SAFITRI</w:t>
            </w:r>
          </w:p>
        </w:tc>
        <w:tc>
          <w:tcPr>
            <w:tcW w:w="2160" w:type="dxa"/>
            <w:vAlign w:val="center"/>
          </w:tcPr>
          <w:p w:rsidR="0025607B" w:rsidRDefault="0025607B" w:rsidP="0025607B">
            <w:pPr>
              <w:jc w:val="center"/>
            </w:pPr>
            <w:r w:rsidRPr="00CD4A16">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3.21</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3.21</w:t>
            </w:r>
          </w:p>
        </w:tc>
      </w:tr>
      <w:tr w:rsidR="0025607B" w:rsidRPr="0021390B" w:rsidTr="0025607B">
        <w:trPr>
          <w:trHeight w:val="272"/>
        </w:trPr>
        <w:tc>
          <w:tcPr>
            <w:tcW w:w="720" w:type="dxa"/>
          </w:tcPr>
          <w:p w:rsidR="0025607B" w:rsidRPr="00E546B6" w:rsidRDefault="0025607B" w:rsidP="002369DF">
            <w:pPr>
              <w:spacing w:line="253" w:lineRule="exact"/>
              <w:jc w:val="center"/>
              <w:rPr>
                <w:sz w:val="24"/>
                <w:szCs w:val="24"/>
              </w:rPr>
            </w:pPr>
            <w:r>
              <w:rPr>
                <w:sz w:val="24"/>
                <w:szCs w:val="24"/>
              </w:rPr>
              <w:t>338</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193403516078</w:t>
            </w:r>
          </w:p>
        </w:tc>
        <w:tc>
          <w:tcPr>
            <w:tcW w:w="2430" w:type="dxa"/>
            <w:vAlign w:val="center"/>
          </w:tcPr>
          <w:p w:rsidR="0025607B" w:rsidRDefault="0025607B">
            <w:pPr>
              <w:rPr>
                <w:rFonts w:ascii="Calibri" w:hAnsi="Calibri" w:cs="Calibri"/>
                <w:color w:val="000000"/>
              </w:rPr>
            </w:pPr>
            <w:r>
              <w:rPr>
                <w:rFonts w:ascii="Calibri" w:hAnsi="Calibri" w:cs="Calibri"/>
                <w:color w:val="000000"/>
              </w:rPr>
              <w:t>HELGA ISABELA SELE</w:t>
            </w:r>
          </w:p>
        </w:tc>
        <w:tc>
          <w:tcPr>
            <w:tcW w:w="2160" w:type="dxa"/>
            <w:vAlign w:val="center"/>
          </w:tcPr>
          <w:p w:rsidR="0025607B" w:rsidRDefault="0025607B" w:rsidP="0025607B">
            <w:pPr>
              <w:jc w:val="center"/>
            </w:pPr>
            <w:r w:rsidRPr="00CD4A16">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0.12</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0</w:t>
            </w:r>
          </w:p>
        </w:tc>
      </w:tr>
      <w:tr w:rsidR="0025607B" w:rsidRPr="0021390B" w:rsidTr="0025607B">
        <w:trPr>
          <w:trHeight w:val="272"/>
        </w:trPr>
        <w:tc>
          <w:tcPr>
            <w:tcW w:w="720" w:type="dxa"/>
          </w:tcPr>
          <w:p w:rsidR="0025607B" w:rsidRPr="00E546B6" w:rsidRDefault="0025607B" w:rsidP="002369DF">
            <w:pPr>
              <w:spacing w:line="253" w:lineRule="exact"/>
              <w:jc w:val="center"/>
              <w:rPr>
                <w:sz w:val="24"/>
                <w:szCs w:val="24"/>
              </w:rPr>
            </w:pPr>
            <w:r>
              <w:rPr>
                <w:sz w:val="24"/>
                <w:szCs w:val="24"/>
              </w:rPr>
              <w:t>338</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193403516079</w:t>
            </w:r>
          </w:p>
        </w:tc>
        <w:tc>
          <w:tcPr>
            <w:tcW w:w="2430" w:type="dxa"/>
            <w:vAlign w:val="center"/>
          </w:tcPr>
          <w:p w:rsidR="0025607B" w:rsidRDefault="0025607B">
            <w:pPr>
              <w:rPr>
                <w:rFonts w:ascii="Calibri" w:hAnsi="Calibri" w:cs="Calibri"/>
                <w:color w:val="000000"/>
              </w:rPr>
            </w:pPr>
            <w:r>
              <w:rPr>
                <w:rFonts w:ascii="Calibri" w:hAnsi="Calibri" w:cs="Calibri"/>
                <w:color w:val="000000"/>
              </w:rPr>
              <w:t>NUR FITRIANI</w:t>
            </w:r>
          </w:p>
        </w:tc>
        <w:tc>
          <w:tcPr>
            <w:tcW w:w="2160" w:type="dxa"/>
            <w:vAlign w:val="center"/>
          </w:tcPr>
          <w:p w:rsidR="0025607B" w:rsidRDefault="0025607B" w:rsidP="0025607B">
            <w:pPr>
              <w:jc w:val="center"/>
            </w:pPr>
            <w:r w:rsidRPr="00CD4A16">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3.61</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3.61</w:t>
            </w:r>
          </w:p>
        </w:tc>
      </w:tr>
      <w:tr w:rsidR="0025607B" w:rsidRPr="0021390B" w:rsidTr="0025607B">
        <w:trPr>
          <w:trHeight w:val="272"/>
        </w:trPr>
        <w:tc>
          <w:tcPr>
            <w:tcW w:w="720" w:type="dxa"/>
          </w:tcPr>
          <w:p w:rsidR="0025607B" w:rsidRPr="00E546B6" w:rsidRDefault="0025607B" w:rsidP="002369DF">
            <w:pPr>
              <w:spacing w:line="253" w:lineRule="exact"/>
              <w:jc w:val="center"/>
              <w:rPr>
                <w:sz w:val="24"/>
                <w:szCs w:val="24"/>
              </w:rPr>
            </w:pPr>
            <w:r>
              <w:rPr>
                <w:sz w:val="24"/>
                <w:szCs w:val="24"/>
              </w:rPr>
              <w:t>340</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193403516081</w:t>
            </w:r>
          </w:p>
        </w:tc>
        <w:tc>
          <w:tcPr>
            <w:tcW w:w="2430" w:type="dxa"/>
            <w:vAlign w:val="center"/>
          </w:tcPr>
          <w:p w:rsidR="0025607B" w:rsidRDefault="0025607B">
            <w:pPr>
              <w:rPr>
                <w:rFonts w:ascii="Calibri" w:hAnsi="Calibri" w:cs="Calibri"/>
                <w:color w:val="000000"/>
              </w:rPr>
            </w:pPr>
            <w:r>
              <w:rPr>
                <w:rFonts w:ascii="Calibri" w:hAnsi="Calibri" w:cs="Calibri"/>
                <w:color w:val="000000"/>
              </w:rPr>
              <w:t>NUR WALISSYADIYAH</w:t>
            </w:r>
          </w:p>
        </w:tc>
        <w:tc>
          <w:tcPr>
            <w:tcW w:w="2160" w:type="dxa"/>
            <w:vAlign w:val="center"/>
          </w:tcPr>
          <w:p w:rsidR="0025607B" w:rsidRDefault="0025607B" w:rsidP="0025607B">
            <w:pPr>
              <w:jc w:val="center"/>
            </w:pPr>
            <w:r w:rsidRPr="00CD4A16">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3.58</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3.58</w:t>
            </w:r>
          </w:p>
        </w:tc>
      </w:tr>
      <w:tr w:rsidR="0025607B" w:rsidRPr="0021390B" w:rsidTr="0025607B">
        <w:trPr>
          <w:trHeight w:val="272"/>
        </w:trPr>
        <w:tc>
          <w:tcPr>
            <w:tcW w:w="720" w:type="dxa"/>
          </w:tcPr>
          <w:p w:rsidR="0025607B" w:rsidRPr="00E546B6" w:rsidRDefault="0025607B" w:rsidP="002369DF">
            <w:pPr>
              <w:spacing w:line="253" w:lineRule="exact"/>
              <w:jc w:val="center"/>
              <w:rPr>
                <w:sz w:val="24"/>
                <w:szCs w:val="24"/>
              </w:rPr>
            </w:pPr>
            <w:r>
              <w:rPr>
                <w:sz w:val="24"/>
                <w:szCs w:val="24"/>
              </w:rPr>
              <w:t>341</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193403516084</w:t>
            </w:r>
          </w:p>
        </w:tc>
        <w:tc>
          <w:tcPr>
            <w:tcW w:w="2430" w:type="dxa"/>
            <w:vAlign w:val="center"/>
          </w:tcPr>
          <w:p w:rsidR="0025607B" w:rsidRDefault="0025607B">
            <w:pPr>
              <w:rPr>
                <w:rFonts w:ascii="Calibri" w:hAnsi="Calibri" w:cs="Calibri"/>
                <w:color w:val="000000"/>
              </w:rPr>
            </w:pPr>
            <w:r>
              <w:rPr>
                <w:rFonts w:ascii="Calibri" w:hAnsi="Calibri" w:cs="Calibri"/>
                <w:color w:val="000000"/>
              </w:rPr>
              <w:t>NOVITA SYAL SABILAH</w:t>
            </w:r>
          </w:p>
        </w:tc>
        <w:tc>
          <w:tcPr>
            <w:tcW w:w="2160" w:type="dxa"/>
            <w:vAlign w:val="center"/>
          </w:tcPr>
          <w:p w:rsidR="0025607B" w:rsidRDefault="0025607B" w:rsidP="0025607B">
            <w:pPr>
              <w:jc w:val="center"/>
            </w:pPr>
            <w:r w:rsidRPr="00CD4A16">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3.96</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3.96</w:t>
            </w:r>
          </w:p>
        </w:tc>
      </w:tr>
      <w:tr w:rsidR="0025607B" w:rsidRPr="0021390B" w:rsidTr="0025607B">
        <w:trPr>
          <w:trHeight w:val="272"/>
        </w:trPr>
        <w:tc>
          <w:tcPr>
            <w:tcW w:w="720" w:type="dxa"/>
          </w:tcPr>
          <w:p w:rsidR="0025607B" w:rsidRPr="00E546B6" w:rsidRDefault="0025607B" w:rsidP="002369DF">
            <w:pPr>
              <w:spacing w:line="253" w:lineRule="exact"/>
              <w:jc w:val="center"/>
              <w:rPr>
                <w:sz w:val="24"/>
                <w:szCs w:val="24"/>
              </w:rPr>
            </w:pPr>
            <w:r>
              <w:rPr>
                <w:sz w:val="24"/>
                <w:szCs w:val="24"/>
              </w:rPr>
              <w:t>342</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193403516085</w:t>
            </w:r>
          </w:p>
        </w:tc>
        <w:tc>
          <w:tcPr>
            <w:tcW w:w="2430" w:type="dxa"/>
            <w:vAlign w:val="center"/>
          </w:tcPr>
          <w:p w:rsidR="0025607B" w:rsidRDefault="0025607B">
            <w:pPr>
              <w:rPr>
                <w:rFonts w:ascii="Calibri" w:hAnsi="Calibri" w:cs="Calibri"/>
                <w:color w:val="000000"/>
              </w:rPr>
            </w:pPr>
            <w:r>
              <w:rPr>
                <w:rFonts w:ascii="Calibri" w:hAnsi="Calibri" w:cs="Calibri"/>
                <w:color w:val="000000"/>
              </w:rPr>
              <w:t>ASTI MAHESWARI</w:t>
            </w:r>
          </w:p>
        </w:tc>
        <w:tc>
          <w:tcPr>
            <w:tcW w:w="2160" w:type="dxa"/>
            <w:vAlign w:val="center"/>
          </w:tcPr>
          <w:p w:rsidR="0025607B" w:rsidRDefault="0025607B" w:rsidP="0025607B">
            <w:pPr>
              <w:jc w:val="center"/>
            </w:pPr>
            <w:r w:rsidRPr="00CD4A16">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3.72</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3.72</w:t>
            </w:r>
          </w:p>
        </w:tc>
      </w:tr>
      <w:tr w:rsidR="0025607B" w:rsidRPr="0021390B" w:rsidTr="0025607B">
        <w:trPr>
          <w:trHeight w:val="272"/>
        </w:trPr>
        <w:tc>
          <w:tcPr>
            <w:tcW w:w="720" w:type="dxa"/>
          </w:tcPr>
          <w:p w:rsidR="0025607B" w:rsidRPr="00E546B6" w:rsidRDefault="0025607B" w:rsidP="002369DF">
            <w:pPr>
              <w:spacing w:line="253" w:lineRule="exact"/>
              <w:jc w:val="center"/>
              <w:rPr>
                <w:sz w:val="24"/>
                <w:szCs w:val="24"/>
              </w:rPr>
            </w:pPr>
            <w:r>
              <w:rPr>
                <w:sz w:val="24"/>
                <w:szCs w:val="24"/>
              </w:rPr>
              <w:t>343</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193403516086</w:t>
            </w:r>
          </w:p>
        </w:tc>
        <w:tc>
          <w:tcPr>
            <w:tcW w:w="2430" w:type="dxa"/>
            <w:vAlign w:val="center"/>
          </w:tcPr>
          <w:p w:rsidR="0025607B" w:rsidRDefault="0025607B">
            <w:pPr>
              <w:rPr>
                <w:rFonts w:ascii="Calibri" w:hAnsi="Calibri" w:cs="Calibri"/>
                <w:color w:val="000000"/>
              </w:rPr>
            </w:pPr>
            <w:r>
              <w:rPr>
                <w:rFonts w:ascii="Calibri" w:hAnsi="Calibri" w:cs="Calibri"/>
                <w:color w:val="000000"/>
              </w:rPr>
              <w:t>BELLA SUKMA CAHYANTI</w:t>
            </w:r>
          </w:p>
        </w:tc>
        <w:tc>
          <w:tcPr>
            <w:tcW w:w="2160" w:type="dxa"/>
            <w:vAlign w:val="center"/>
          </w:tcPr>
          <w:p w:rsidR="0025607B" w:rsidRDefault="0025607B" w:rsidP="0025607B">
            <w:pPr>
              <w:jc w:val="center"/>
            </w:pPr>
            <w:r w:rsidRPr="00CD4A16">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3.28</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3.28</w:t>
            </w:r>
          </w:p>
        </w:tc>
      </w:tr>
      <w:tr w:rsidR="0025607B" w:rsidRPr="0021390B" w:rsidTr="0025607B">
        <w:trPr>
          <w:trHeight w:val="272"/>
        </w:trPr>
        <w:tc>
          <w:tcPr>
            <w:tcW w:w="720" w:type="dxa"/>
          </w:tcPr>
          <w:p w:rsidR="0025607B" w:rsidRPr="00E546B6" w:rsidRDefault="0025607B" w:rsidP="002369DF">
            <w:pPr>
              <w:spacing w:line="253" w:lineRule="exact"/>
              <w:jc w:val="center"/>
              <w:rPr>
                <w:sz w:val="24"/>
                <w:szCs w:val="24"/>
              </w:rPr>
            </w:pPr>
            <w:r>
              <w:rPr>
                <w:sz w:val="24"/>
                <w:szCs w:val="24"/>
              </w:rPr>
              <w:t>344</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193403516088</w:t>
            </w:r>
          </w:p>
        </w:tc>
        <w:tc>
          <w:tcPr>
            <w:tcW w:w="2430" w:type="dxa"/>
            <w:vAlign w:val="center"/>
          </w:tcPr>
          <w:p w:rsidR="0025607B" w:rsidRDefault="0025607B">
            <w:pPr>
              <w:rPr>
                <w:rFonts w:ascii="Calibri" w:hAnsi="Calibri" w:cs="Calibri"/>
                <w:color w:val="000000"/>
              </w:rPr>
            </w:pPr>
            <w:r>
              <w:rPr>
                <w:rFonts w:ascii="Calibri" w:hAnsi="Calibri" w:cs="Calibri"/>
                <w:color w:val="000000"/>
              </w:rPr>
              <w:t>NIKEN FARADILLAH NURDIANTY</w:t>
            </w:r>
          </w:p>
        </w:tc>
        <w:tc>
          <w:tcPr>
            <w:tcW w:w="2160" w:type="dxa"/>
            <w:vAlign w:val="center"/>
          </w:tcPr>
          <w:p w:rsidR="0025607B" w:rsidRDefault="0025607B" w:rsidP="0025607B">
            <w:pPr>
              <w:jc w:val="center"/>
            </w:pPr>
            <w:r w:rsidRPr="00CD4A16">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3.81</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3.81</w:t>
            </w:r>
          </w:p>
        </w:tc>
      </w:tr>
      <w:tr w:rsidR="0025607B" w:rsidRPr="0021390B" w:rsidTr="0025607B">
        <w:trPr>
          <w:trHeight w:val="272"/>
        </w:trPr>
        <w:tc>
          <w:tcPr>
            <w:tcW w:w="720" w:type="dxa"/>
          </w:tcPr>
          <w:p w:rsidR="0025607B" w:rsidRPr="00E546B6" w:rsidRDefault="0025607B" w:rsidP="002369DF">
            <w:pPr>
              <w:spacing w:line="253" w:lineRule="exact"/>
              <w:jc w:val="center"/>
              <w:rPr>
                <w:sz w:val="24"/>
                <w:szCs w:val="24"/>
              </w:rPr>
            </w:pPr>
            <w:r>
              <w:rPr>
                <w:sz w:val="24"/>
                <w:szCs w:val="24"/>
              </w:rPr>
              <w:t>345</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193403516090</w:t>
            </w:r>
          </w:p>
        </w:tc>
        <w:tc>
          <w:tcPr>
            <w:tcW w:w="2430" w:type="dxa"/>
            <w:vAlign w:val="center"/>
          </w:tcPr>
          <w:p w:rsidR="0025607B" w:rsidRDefault="0025607B">
            <w:pPr>
              <w:rPr>
                <w:rFonts w:ascii="Calibri" w:hAnsi="Calibri" w:cs="Calibri"/>
                <w:color w:val="000000"/>
              </w:rPr>
            </w:pPr>
            <w:r>
              <w:rPr>
                <w:rFonts w:ascii="Calibri" w:hAnsi="Calibri" w:cs="Calibri"/>
                <w:color w:val="000000"/>
              </w:rPr>
              <w:t>MARSHEILA APRILIA PIMPY MARILIS</w:t>
            </w:r>
          </w:p>
        </w:tc>
        <w:tc>
          <w:tcPr>
            <w:tcW w:w="2160" w:type="dxa"/>
            <w:vAlign w:val="center"/>
          </w:tcPr>
          <w:p w:rsidR="0025607B" w:rsidRDefault="0025607B" w:rsidP="0025607B">
            <w:pPr>
              <w:jc w:val="center"/>
            </w:pPr>
            <w:r w:rsidRPr="00CD4A16">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3.47</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3.47</w:t>
            </w:r>
          </w:p>
        </w:tc>
      </w:tr>
      <w:tr w:rsidR="0025607B" w:rsidRPr="0021390B" w:rsidTr="0025607B">
        <w:trPr>
          <w:trHeight w:val="272"/>
        </w:trPr>
        <w:tc>
          <w:tcPr>
            <w:tcW w:w="720" w:type="dxa"/>
          </w:tcPr>
          <w:p w:rsidR="0025607B" w:rsidRPr="00E546B6" w:rsidRDefault="0025607B" w:rsidP="002369DF">
            <w:pPr>
              <w:spacing w:line="253" w:lineRule="exact"/>
              <w:jc w:val="center"/>
              <w:rPr>
                <w:sz w:val="24"/>
                <w:szCs w:val="24"/>
              </w:rPr>
            </w:pPr>
            <w:r>
              <w:rPr>
                <w:sz w:val="24"/>
                <w:szCs w:val="24"/>
              </w:rPr>
              <w:t>346</w:t>
            </w:r>
          </w:p>
        </w:tc>
        <w:tc>
          <w:tcPr>
            <w:tcW w:w="2520" w:type="dxa"/>
            <w:vAlign w:val="center"/>
          </w:tcPr>
          <w:p w:rsidR="0025607B" w:rsidRDefault="0025607B" w:rsidP="00E546B6">
            <w:pPr>
              <w:jc w:val="center"/>
              <w:rPr>
                <w:rFonts w:ascii="Calibri" w:hAnsi="Calibri" w:cs="Calibri"/>
                <w:color w:val="000000"/>
              </w:rPr>
            </w:pPr>
            <w:r>
              <w:rPr>
                <w:rFonts w:ascii="Calibri" w:hAnsi="Calibri" w:cs="Calibri"/>
                <w:color w:val="000000"/>
              </w:rPr>
              <w:t>193403516092</w:t>
            </w:r>
          </w:p>
        </w:tc>
        <w:tc>
          <w:tcPr>
            <w:tcW w:w="2430" w:type="dxa"/>
            <w:vAlign w:val="center"/>
          </w:tcPr>
          <w:p w:rsidR="0025607B" w:rsidRDefault="0025607B">
            <w:pPr>
              <w:rPr>
                <w:rFonts w:ascii="Calibri" w:hAnsi="Calibri" w:cs="Calibri"/>
                <w:color w:val="000000"/>
              </w:rPr>
            </w:pPr>
            <w:r>
              <w:rPr>
                <w:rFonts w:ascii="Calibri" w:hAnsi="Calibri" w:cs="Calibri"/>
                <w:color w:val="000000"/>
              </w:rPr>
              <w:t>IMAM AFRIANSYAH</w:t>
            </w:r>
          </w:p>
        </w:tc>
        <w:tc>
          <w:tcPr>
            <w:tcW w:w="2160" w:type="dxa"/>
            <w:vAlign w:val="center"/>
          </w:tcPr>
          <w:p w:rsidR="0025607B" w:rsidRDefault="0025607B" w:rsidP="0025607B">
            <w:pPr>
              <w:jc w:val="center"/>
            </w:pPr>
            <w:r w:rsidRPr="00CD4A16">
              <w:rPr>
                <w:sz w:val="24"/>
                <w:szCs w:val="24"/>
              </w:rPr>
              <w:t>GANJIL</w:t>
            </w:r>
          </w:p>
        </w:tc>
        <w:tc>
          <w:tcPr>
            <w:tcW w:w="2610" w:type="dxa"/>
            <w:vAlign w:val="center"/>
          </w:tcPr>
          <w:p w:rsidR="0025607B" w:rsidRDefault="0025607B" w:rsidP="008531B1">
            <w:pPr>
              <w:jc w:val="center"/>
              <w:rPr>
                <w:rFonts w:ascii="Calibri" w:hAnsi="Calibri" w:cs="Calibri"/>
                <w:color w:val="000000"/>
              </w:rPr>
            </w:pPr>
            <w:r>
              <w:rPr>
                <w:rFonts w:ascii="Calibri" w:hAnsi="Calibri" w:cs="Calibri"/>
                <w:color w:val="000000"/>
              </w:rPr>
              <w:t>3.02</w:t>
            </w:r>
          </w:p>
        </w:tc>
        <w:tc>
          <w:tcPr>
            <w:tcW w:w="2700" w:type="dxa"/>
            <w:vAlign w:val="center"/>
          </w:tcPr>
          <w:p w:rsidR="0025607B" w:rsidRDefault="0025607B" w:rsidP="008531B1">
            <w:pPr>
              <w:jc w:val="center"/>
              <w:rPr>
                <w:rFonts w:ascii="Calibri" w:hAnsi="Calibri" w:cs="Calibri"/>
                <w:color w:val="000000"/>
              </w:rPr>
            </w:pPr>
            <w:r>
              <w:rPr>
                <w:rFonts w:ascii="Calibri" w:hAnsi="Calibri" w:cs="Calibri"/>
                <w:color w:val="000000"/>
              </w:rPr>
              <w:t>3.02</w:t>
            </w:r>
          </w:p>
        </w:tc>
      </w:tr>
      <w:tr w:rsidR="008531B1" w:rsidRPr="0021390B" w:rsidTr="002369DF">
        <w:trPr>
          <w:trHeight w:val="269"/>
        </w:trPr>
        <w:tc>
          <w:tcPr>
            <w:tcW w:w="7830" w:type="dxa"/>
            <w:gridSpan w:val="4"/>
            <w:shd w:val="clear" w:color="auto" w:fill="F1DBDB"/>
          </w:tcPr>
          <w:p w:rsidR="008531B1" w:rsidRPr="0021390B" w:rsidRDefault="008531B1" w:rsidP="002369DF">
            <w:pPr>
              <w:spacing w:line="249" w:lineRule="exact"/>
              <w:rPr>
                <w:sz w:val="24"/>
                <w:szCs w:val="24"/>
              </w:rPr>
            </w:pPr>
            <w:r w:rsidRPr="0021390B">
              <w:rPr>
                <w:sz w:val="24"/>
                <w:szCs w:val="24"/>
              </w:rPr>
              <w:t>Rata-rata</w:t>
            </w:r>
          </w:p>
        </w:tc>
        <w:tc>
          <w:tcPr>
            <w:tcW w:w="2610" w:type="dxa"/>
            <w:shd w:val="clear" w:color="auto" w:fill="D5E2BB"/>
          </w:tcPr>
          <w:p w:rsidR="008531B1" w:rsidRPr="005C5BF1" w:rsidRDefault="00F6140F" w:rsidP="002369DF">
            <w:pPr>
              <w:jc w:val="center"/>
              <w:rPr>
                <w:sz w:val="24"/>
                <w:szCs w:val="24"/>
                <w:lang w:val="en-ID"/>
              </w:rPr>
            </w:pPr>
            <w:r>
              <w:rPr>
                <w:sz w:val="24"/>
                <w:szCs w:val="24"/>
                <w:lang w:val="en-ID"/>
              </w:rPr>
              <w:t>3,01</w:t>
            </w:r>
          </w:p>
        </w:tc>
        <w:tc>
          <w:tcPr>
            <w:tcW w:w="2700" w:type="dxa"/>
            <w:shd w:val="clear" w:color="auto" w:fill="D5E2BB"/>
          </w:tcPr>
          <w:p w:rsidR="008531B1" w:rsidRPr="005C5BF1" w:rsidRDefault="00F6140F" w:rsidP="002369DF">
            <w:pPr>
              <w:jc w:val="center"/>
              <w:rPr>
                <w:sz w:val="24"/>
                <w:szCs w:val="24"/>
                <w:lang w:val="en-ID"/>
              </w:rPr>
            </w:pPr>
            <w:r>
              <w:rPr>
                <w:sz w:val="24"/>
                <w:szCs w:val="24"/>
                <w:lang w:val="en-ID"/>
              </w:rPr>
              <w:t>3,28</w:t>
            </w:r>
          </w:p>
        </w:tc>
      </w:tr>
      <w:tr w:rsidR="008531B1" w:rsidRPr="0021390B" w:rsidTr="002369DF">
        <w:trPr>
          <w:trHeight w:val="265"/>
        </w:trPr>
        <w:tc>
          <w:tcPr>
            <w:tcW w:w="7830" w:type="dxa"/>
            <w:gridSpan w:val="4"/>
            <w:shd w:val="clear" w:color="auto" w:fill="F1DBDB"/>
          </w:tcPr>
          <w:p w:rsidR="008531B1" w:rsidRPr="0021390B" w:rsidRDefault="008531B1" w:rsidP="002369DF">
            <w:pPr>
              <w:tabs>
                <w:tab w:val="left" w:pos="2847"/>
              </w:tabs>
              <w:spacing w:line="245" w:lineRule="exact"/>
              <w:rPr>
                <w:sz w:val="24"/>
                <w:szCs w:val="24"/>
              </w:rPr>
            </w:pPr>
            <w:r w:rsidRPr="0021390B">
              <w:rPr>
                <w:spacing w:val="-3"/>
                <w:sz w:val="24"/>
                <w:szCs w:val="24"/>
              </w:rPr>
              <w:t>Persentase</w:t>
            </w:r>
            <w:r w:rsidRPr="0021390B">
              <w:rPr>
                <w:spacing w:val="-3"/>
                <w:sz w:val="24"/>
                <w:szCs w:val="24"/>
                <w:lang w:val="id-ID"/>
              </w:rPr>
              <w:t xml:space="preserve"> </w:t>
            </w:r>
            <w:r w:rsidRPr="0021390B">
              <w:rPr>
                <w:sz w:val="24"/>
                <w:szCs w:val="24"/>
              </w:rPr>
              <w:t>≥</w:t>
            </w:r>
            <w:r w:rsidRPr="0021390B">
              <w:rPr>
                <w:spacing w:val="-5"/>
                <w:sz w:val="24"/>
                <w:szCs w:val="24"/>
              </w:rPr>
              <w:t xml:space="preserve"> </w:t>
            </w:r>
            <w:r w:rsidRPr="0021390B">
              <w:rPr>
                <w:sz w:val="24"/>
                <w:szCs w:val="24"/>
              </w:rPr>
              <w:t>3.5</w:t>
            </w:r>
          </w:p>
        </w:tc>
        <w:tc>
          <w:tcPr>
            <w:tcW w:w="2610" w:type="dxa"/>
            <w:shd w:val="clear" w:color="auto" w:fill="D5E2BB"/>
          </w:tcPr>
          <w:p w:rsidR="008531B1" w:rsidRPr="00725F2E" w:rsidRDefault="00F6140F" w:rsidP="002369DF">
            <w:pPr>
              <w:jc w:val="center"/>
              <w:rPr>
                <w:sz w:val="24"/>
                <w:szCs w:val="24"/>
                <w:lang w:val="en-ID"/>
              </w:rPr>
            </w:pPr>
            <w:r>
              <w:rPr>
                <w:sz w:val="24"/>
                <w:szCs w:val="24"/>
                <w:lang w:val="en-ID"/>
              </w:rPr>
              <w:t>37,86</w:t>
            </w:r>
          </w:p>
        </w:tc>
        <w:tc>
          <w:tcPr>
            <w:tcW w:w="2700" w:type="dxa"/>
            <w:shd w:val="clear" w:color="auto" w:fill="D5E2BB"/>
          </w:tcPr>
          <w:p w:rsidR="008531B1" w:rsidRPr="00EB6623" w:rsidRDefault="00F6140F" w:rsidP="002369DF">
            <w:pPr>
              <w:jc w:val="center"/>
              <w:rPr>
                <w:sz w:val="24"/>
                <w:szCs w:val="24"/>
                <w:lang w:val="en-ID"/>
              </w:rPr>
            </w:pPr>
            <w:r>
              <w:rPr>
                <w:sz w:val="24"/>
                <w:szCs w:val="24"/>
                <w:lang w:val="en-ID"/>
              </w:rPr>
              <w:t>28,91</w:t>
            </w:r>
          </w:p>
        </w:tc>
      </w:tr>
      <w:tr w:rsidR="008531B1" w:rsidRPr="0021390B" w:rsidTr="002369DF">
        <w:trPr>
          <w:trHeight w:val="269"/>
        </w:trPr>
        <w:tc>
          <w:tcPr>
            <w:tcW w:w="7830" w:type="dxa"/>
            <w:gridSpan w:val="4"/>
            <w:shd w:val="clear" w:color="auto" w:fill="F1DBDB"/>
          </w:tcPr>
          <w:p w:rsidR="008531B1" w:rsidRPr="0021390B" w:rsidRDefault="008531B1" w:rsidP="002369DF">
            <w:pPr>
              <w:spacing w:line="249" w:lineRule="exact"/>
              <w:rPr>
                <w:sz w:val="24"/>
                <w:szCs w:val="24"/>
              </w:rPr>
            </w:pPr>
            <w:r w:rsidRPr="0021390B">
              <w:rPr>
                <w:sz w:val="24"/>
                <w:szCs w:val="24"/>
              </w:rPr>
              <w:t>Persentase 3.0 - 3.49</w:t>
            </w:r>
          </w:p>
        </w:tc>
        <w:tc>
          <w:tcPr>
            <w:tcW w:w="2610" w:type="dxa"/>
            <w:shd w:val="clear" w:color="auto" w:fill="D5E2BB"/>
          </w:tcPr>
          <w:p w:rsidR="008531B1" w:rsidRPr="00CD3F3D" w:rsidRDefault="00F6140F" w:rsidP="002369DF">
            <w:pPr>
              <w:jc w:val="center"/>
              <w:rPr>
                <w:sz w:val="24"/>
                <w:szCs w:val="24"/>
                <w:lang w:val="en-ID"/>
              </w:rPr>
            </w:pPr>
            <w:r>
              <w:rPr>
                <w:sz w:val="24"/>
                <w:szCs w:val="24"/>
                <w:lang w:val="en-ID"/>
              </w:rPr>
              <w:t>36,71</w:t>
            </w:r>
          </w:p>
        </w:tc>
        <w:tc>
          <w:tcPr>
            <w:tcW w:w="2700" w:type="dxa"/>
            <w:shd w:val="clear" w:color="auto" w:fill="D5E2BB"/>
          </w:tcPr>
          <w:p w:rsidR="008531B1" w:rsidRPr="00EB6623" w:rsidRDefault="00F6140F" w:rsidP="002369DF">
            <w:pPr>
              <w:jc w:val="center"/>
              <w:rPr>
                <w:sz w:val="24"/>
                <w:szCs w:val="24"/>
                <w:lang w:val="en-ID"/>
              </w:rPr>
            </w:pPr>
            <w:r>
              <w:rPr>
                <w:sz w:val="24"/>
                <w:szCs w:val="24"/>
                <w:lang w:val="en-ID"/>
              </w:rPr>
              <w:t>52,61</w:t>
            </w:r>
          </w:p>
        </w:tc>
      </w:tr>
      <w:tr w:rsidR="008531B1" w:rsidRPr="0021390B" w:rsidTr="002369DF">
        <w:trPr>
          <w:trHeight w:val="268"/>
        </w:trPr>
        <w:tc>
          <w:tcPr>
            <w:tcW w:w="7830" w:type="dxa"/>
            <w:gridSpan w:val="4"/>
            <w:shd w:val="clear" w:color="auto" w:fill="F1DBDB"/>
          </w:tcPr>
          <w:p w:rsidR="008531B1" w:rsidRPr="0021390B" w:rsidRDefault="008531B1" w:rsidP="002369DF">
            <w:pPr>
              <w:spacing w:line="249" w:lineRule="exact"/>
              <w:rPr>
                <w:sz w:val="24"/>
                <w:szCs w:val="24"/>
              </w:rPr>
            </w:pPr>
            <w:r w:rsidRPr="0021390B">
              <w:rPr>
                <w:sz w:val="24"/>
                <w:szCs w:val="24"/>
              </w:rPr>
              <w:t>Persentase 2.75 - 2.99</w:t>
            </w:r>
          </w:p>
        </w:tc>
        <w:tc>
          <w:tcPr>
            <w:tcW w:w="2610" w:type="dxa"/>
            <w:shd w:val="clear" w:color="auto" w:fill="D5E2BB"/>
          </w:tcPr>
          <w:p w:rsidR="008531B1" w:rsidRPr="00CD3F3D" w:rsidRDefault="00F6140F" w:rsidP="002369DF">
            <w:pPr>
              <w:jc w:val="center"/>
              <w:rPr>
                <w:sz w:val="24"/>
                <w:szCs w:val="24"/>
                <w:lang w:val="en-ID"/>
              </w:rPr>
            </w:pPr>
            <w:r>
              <w:rPr>
                <w:sz w:val="24"/>
                <w:szCs w:val="24"/>
                <w:lang w:val="en-ID"/>
              </w:rPr>
              <w:t>6,94</w:t>
            </w:r>
          </w:p>
        </w:tc>
        <w:tc>
          <w:tcPr>
            <w:tcW w:w="2700" w:type="dxa"/>
            <w:shd w:val="clear" w:color="auto" w:fill="D5E2BB"/>
          </w:tcPr>
          <w:p w:rsidR="008531B1" w:rsidRPr="00EB6623" w:rsidRDefault="00F6140F" w:rsidP="002369DF">
            <w:pPr>
              <w:jc w:val="center"/>
              <w:rPr>
                <w:sz w:val="24"/>
                <w:szCs w:val="24"/>
                <w:lang w:val="en-ID"/>
              </w:rPr>
            </w:pPr>
            <w:r>
              <w:rPr>
                <w:sz w:val="24"/>
                <w:szCs w:val="24"/>
                <w:lang w:val="en-ID"/>
              </w:rPr>
              <w:t>10,69</w:t>
            </w:r>
          </w:p>
        </w:tc>
      </w:tr>
      <w:tr w:rsidR="008531B1" w:rsidRPr="0021390B" w:rsidTr="002369DF">
        <w:trPr>
          <w:trHeight w:val="269"/>
        </w:trPr>
        <w:tc>
          <w:tcPr>
            <w:tcW w:w="7830" w:type="dxa"/>
            <w:gridSpan w:val="4"/>
            <w:shd w:val="clear" w:color="auto" w:fill="F1DBDB"/>
          </w:tcPr>
          <w:p w:rsidR="008531B1" w:rsidRPr="0021390B" w:rsidRDefault="008531B1" w:rsidP="002369DF">
            <w:pPr>
              <w:tabs>
                <w:tab w:val="left" w:pos="2672"/>
              </w:tabs>
              <w:spacing w:line="249" w:lineRule="exact"/>
              <w:rPr>
                <w:sz w:val="24"/>
                <w:szCs w:val="24"/>
              </w:rPr>
            </w:pPr>
            <w:r w:rsidRPr="0021390B">
              <w:rPr>
                <w:spacing w:val="-3"/>
                <w:sz w:val="24"/>
                <w:szCs w:val="24"/>
              </w:rPr>
              <w:t>Persentase</w:t>
            </w:r>
            <w:r w:rsidRPr="0021390B">
              <w:rPr>
                <w:spacing w:val="-3"/>
                <w:sz w:val="24"/>
                <w:szCs w:val="24"/>
                <w:lang w:val="id-ID"/>
              </w:rPr>
              <w:t xml:space="preserve"> </w:t>
            </w:r>
            <w:r w:rsidRPr="0021390B">
              <w:rPr>
                <w:sz w:val="24"/>
                <w:szCs w:val="24"/>
              </w:rPr>
              <w:t>≤</w:t>
            </w:r>
            <w:r w:rsidRPr="0021390B">
              <w:rPr>
                <w:spacing w:val="56"/>
                <w:sz w:val="24"/>
                <w:szCs w:val="24"/>
              </w:rPr>
              <w:t xml:space="preserve"> </w:t>
            </w:r>
            <w:r w:rsidRPr="0021390B">
              <w:rPr>
                <w:spacing w:val="-3"/>
                <w:sz w:val="24"/>
                <w:szCs w:val="24"/>
              </w:rPr>
              <w:t>2.74</w:t>
            </w:r>
          </w:p>
        </w:tc>
        <w:tc>
          <w:tcPr>
            <w:tcW w:w="2610" w:type="dxa"/>
            <w:shd w:val="clear" w:color="auto" w:fill="D5E2BB"/>
          </w:tcPr>
          <w:p w:rsidR="008531B1" w:rsidRPr="00CD3F3D" w:rsidRDefault="00F6140F" w:rsidP="002369DF">
            <w:pPr>
              <w:jc w:val="center"/>
              <w:rPr>
                <w:lang w:val="en-ID"/>
              </w:rPr>
            </w:pPr>
            <w:r>
              <w:rPr>
                <w:lang w:val="en-ID"/>
              </w:rPr>
              <w:t>13,87</w:t>
            </w:r>
          </w:p>
        </w:tc>
        <w:tc>
          <w:tcPr>
            <w:tcW w:w="2700" w:type="dxa"/>
            <w:shd w:val="clear" w:color="auto" w:fill="D5E2BB"/>
          </w:tcPr>
          <w:p w:rsidR="008531B1" w:rsidRPr="00EB6623" w:rsidRDefault="0009218F" w:rsidP="002369DF">
            <w:pPr>
              <w:jc w:val="center"/>
              <w:rPr>
                <w:sz w:val="24"/>
                <w:szCs w:val="24"/>
                <w:lang w:val="en-ID"/>
              </w:rPr>
            </w:pPr>
            <w:r>
              <w:rPr>
                <w:sz w:val="24"/>
                <w:szCs w:val="24"/>
                <w:lang w:val="en-ID"/>
              </w:rPr>
              <w:t>6,07</w:t>
            </w:r>
          </w:p>
        </w:tc>
      </w:tr>
    </w:tbl>
    <w:p w:rsidR="00D4602A" w:rsidRPr="0021390B" w:rsidRDefault="00D4602A" w:rsidP="00D4602A">
      <w:pPr>
        <w:rPr>
          <w:sz w:val="26"/>
        </w:rPr>
      </w:pPr>
    </w:p>
    <w:p w:rsidR="00D4602A" w:rsidRPr="005C5BF1" w:rsidRDefault="00D4602A" w:rsidP="00D4602A">
      <w:pPr>
        <w:widowControl/>
        <w:autoSpaceDE/>
        <w:autoSpaceDN/>
        <w:spacing w:line="0" w:lineRule="atLeast"/>
        <w:rPr>
          <w:rFonts w:cs="Arial"/>
          <w:sz w:val="24"/>
          <w:szCs w:val="20"/>
          <w:lang w:val="id-ID" w:bidi="ar-SA"/>
        </w:rPr>
      </w:pPr>
      <w:r w:rsidRPr="005C5BF1">
        <w:rPr>
          <w:rFonts w:cs="Arial"/>
          <w:sz w:val="24"/>
          <w:szCs w:val="20"/>
          <w:lang w:bidi="ar-SA"/>
        </w:rPr>
        <w:t xml:space="preserve">Dari Tabel </w:t>
      </w:r>
      <w:r w:rsidR="00BD15F0">
        <w:rPr>
          <w:rFonts w:cs="Arial"/>
          <w:sz w:val="24"/>
          <w:szCs w:val="20"/>
          <w:lang w:bidi="ar-SA"/>
        </w:rPr>
        <w:t>12A</w:t>
      </w:r>
      <w:r w:rsidRPr="005C5BF1">
        <w:rPr>
          <w:rFonts w:cs="Arial"/>
          <w:sz w:val="24"/>
          <w:szCs w:val="20"/>
          <w:lang w:val="id-ID" w:bidi="ar-SA"/>
        </w:rPr>
        <w:t>.</w:t>
      </w:r>
      <w:r w:rsidRPr="005C5BF1">
        <w:rPr>
          <w:rFonts w:cs="Arial"/>
          <w:sz w:val="24"/>
          <w:szCs w:val="20"/>
          <w:lang w:bidi="ar-SA"/>
        </w:rPr>
        <w:t xml:space="preserve"> di atas terlihat bahwa:</w:t>
      </w:r>
    </w:p>
    <w:p w:rsidR="00D4602A" w:rsidRPr="005C5BF1" w:rsidRDefault="00D4602A" w:rsidP="00D4602A">
      <w:pPr>
        <w:widowControl/>
        <w:autoSpaceDE/>
        <w:autoSpaceDN/>
        <w:spacing w:line="149" w:lineRule="exact"/>
        <w:rPr>
          <w:rFonts w:cs="Arial"/>
          <w:sz w:val="20"/>
          <w:szCs w:val="20"/>
          <w:lang w:bidi="ar-SA"/>
        </w:rPr>
      </w:pPr>
    </w:p>
    <w:p w:rsidR="00D4602A" w:rsidRPr="005C5BF1" w:rsidRDefault="00D4602A" w:rsidP="00D4602A">
      <w:pPr>
        <w:widowControl/>
        <w:numPr>
          <w:ilvl w:val="0"/>
          <w:numId w:val="7"/>
        </w:numPr>
        <w:tabs>
          <w:tab w:val="left" w:pos="720"/>
        </w:tabs>
        <w:autoSpaceDE/>
        <w:autoSpaceDN/>
        <w:spacing w:line="350" w:lineRule="auto"/>
        <w:ind w:right="640"/>
        <w:rPr>
          <w:rFonts w:cs="Arial"/>
          <w:sz w:val="24"/>
          <w:szCs w:val="20"/>
          <w:lang w:bidi="ar-SA"/>
        </w:rPr>
      </w:pPr>
      <w:r w:rsidRPr="005C5BF1">
        <w:rPr>
          <w:rFonts w:cs="Arial"/>
          <w:sz w:val="24"/>
          <w:szCs w:val="20"/>
          <w:lang w:bidi="ar-SA"/>
        </w:rPr>
        <w:t>nilai rata-rata IP</w:t>
      </w:r>
      <w:r w:rsidRPr="005C5BF1">
        <w:rPr>
          <w:rFonts w:cs="Arial"/>
          <w:sz w:val="24"/>
          <w:szCs w:val="20"/>
          <w:lang w:val="id-ID" w:bidi="ar-SA"/>
        </w:rPr>
        <w:t>K</w:t>
      </w:r>
      <w:r w:rsidRPr="005C5BF1">
        <w:rPr>
          <w:rFonts w:cs="Arial"/>
          <w:sz w:val="24"/>
          <w:szCs w:val="20"/>
          <w:lang w:bidi="ar-SA"/>
        </w:rPr>
        <w:t xml:space="preserve"> </w:t>
      </w:r>
      <w:r w:rsidRPr="005C5BF1">
        <w:rPr>
          <w:rFonts w:cs="Arial"/>
          <w:sz w:val="24"/>
          <w:szCs w:val="20"/>
          <w:lang w:val="id-ID" w:bidi="ar-SA"/>
        </w:rPr>
        <w:t xml:space="preserve"> </w:t>
      </w:r>
      <w:r w:rsidRPr="005C5BF1">
        <w:rPr>
          <w:rFonts w:cs="Arial"/>
          <w:sz w:val="24"/>
          <w:szCs w:val="20"/>
          <w:lang w:bidi="ar-SA"/>
        </w:rPr>
        <w:t xml:space="preserve">sebesar </w:t>
      </w:r>
      <w:r w:rsidRPr="005C5BF1">
        <w:rPr>
          <w:rFonts w:cs="Arial"/>
          <w:b/>
          <w:sz w:val="24"/>
          <w:szCs w:val="20"/>
          <w:lang w:bidi="ar-SA"/>
        </w:rPr>
        <w:t>3</w:t>
      </w:r>
      <w:r w:rsidR="0009218F">
        <w:rPr>
          <w:rFonts w:cs="Arial"/>
          <w:b/>
          <w:sz w:val="24"/>
          <w:szCs w:val="20"/>
          <w:lang w:val="id-ID" w:bidi="ar-SA"/>
        </w:rPr>
        <w:t>,2</w:t>
      </w:r>
      <w:r w:rsidR="0009218F">
        <w:rPr>
          <w:rFonts w:cs="Arial"/>
          <w:b/>
          <w:sz w:val="24"/>
          <w:szCs w:val="20"/>
          <w:lang w:bidi="ar-SA"/>
        </w:rPr>
        <w:t>8</w:t>
      </w:r>
    </w:p>
    <w:p w:rsidR="00D4602A" w:rsidRPr="005C5BF1" w:rsidRDefault="00D4602A" w:rsidP="00D4602A">
      <w:pPr>
        <w:widowControl/>
        <w:autoSpaceDE/>
        <w:autoSpaceDN/>
        <w:spacing w:line="23" w:lineRule="exact"/>
        <w:rPr>
          <w:rFonts w:cs="Arial"/>
          <w:sz w:val="24"/>
          <w:szCs w:val="20"/>
          <w:lang w:bidi="ar-SA"/>
        </w:rPr>
      </w:pPr>
    </w:p>
    <w:p w:rsidR="00D4602A" w:rsidRPr="005C5BF1" w:rsidRDefault="00D4602A" w:rsidP="00D4602A">
      <w:pPr>
        <w:widowControl/>
        <w:numPr>
          <w:ilvl w:val="0"/>
          <w:numId w:val="7"/>
        </w:numPr>
        <w:tabs>
          <w:tab w:val="left" w:pos="720"/>
        </w:tabs>
        <w:autoSpaceDE/>
        <w:autoSpaceDN/>
        <w:spacing w:line="350" w:lineRule="auto"/>
        <w:ind w:right="660"/>
        <w:rPr>
          <w:rFonts w:cs="Arial"/>
          <w:b/>
          <w:sz w:val="24"/>
          <w:szCs w:val="20"/>
          <w:lang w:bidi="ar-SA"/>
        </w:rPr>
      </w:pPr>
      <w:r w:rsidRPr="005C5BF1">
        <w:rPr>
          <w:rFonts w:cs="Arial"/>
          <w:sz w:val="24"/>
          <w:szCs w:val="20"/>
          <w:lang w:bidi="ar-SA"/>
        </w:rPr>
        <w:t>Sebaran nilai IP</w:t>
      </w:r>
      <w:r w:rsidRPr="005C5BF1">
        <w:rPr>
          <w:rFonts w:cs="Arial"/>
          <w:sz w:val="24"/>
          <w:szCs w:val="20"/>
          <w:lang w:val="id-ID" w:bidi="ar-SA"/>
        </w:rPr>
        <w:t xml:space="preserve">k </w:t>
      </w:r>
      <w:r w:rsidRPr="005C5BF1">
        <w:rPr>
          <w:rFonts w:cs="Arial"/>
          <w:sz w:val="24"/>
          <w:szCs w:val="20"/>
          <w:lang w:bidi="ar-SA"/>
        </w:rPr>
        <w:t xml:space="preserve">&lt; 2.75 sebesar </w:t>
      </w:r>
      <w:r w:rsidR="0009218F">
        <w:rPr>
          <w:rFonts w:cs="Arial"/>
          <w:b/>
          <w:sz w:val="24"/>
          <w:szCs w:val="20"/>
          <w:lang w:bidi="ar-SA"/>
        </w:rPr>
        <w:t>6,07</w:t>
      </w:r>
      <w:r w:rsidRPr="005C5BF1">
        <w:rPr>
          <w:rFonts w:cs="Arial"/>
          <w:b/>
          <w:sz w:val="24"/>
          <w:szCs w:val="20"/>
          <w:lang w:bidi="ar-SA"/>
        </w:rPr>
        <w:t>%</w:t>
      </w:r>
    </w:p>
    <w:p w:rsidR="00D4602A" w:rsidRPr="005C5BF1" w:rsidRDefault="00D4602A" w:rsidP="00D4602A">
      <w:pPr>
        <w:widowControl/>
        <w:autoSpaceDE/>
        <w:autoSpaceDN/>
        <w:spacing w:line="23" w:lineRule="exact"/>
        <w:rPr>
          <w:rFonts w:cs="Arial"/>
          <w:sz w:val="24"/>
          <w:szCs w:val="20"/>
          <w:lang w:bidi="ar-SA"/>
        </w:rPr>
      </w:pPr>
    </w:p>
    <w:p w:rsidR="00D4602A" w:rsidRPr="005C5BF1" w:rsidRDefault="00D4602A" w:rsidP="00D4602A">
      <w:pPr>
        <w:widowControl/>
        <w:tabs>
          <w:tab w:val="left" w:pos="720"/>
        </w:tabs>
        <w:autoSpaceDE/>
        <w:autoSpaceDN/>
        <w:spacing w:line="356" w:lineRule="auto"/>
        <w:ind w:left="142" w:right="640"/>
        <w:jc w:val="both"/>
        <w:rPr>
          <w:rFonts w:cs="Arial"/>
          <w:sz w:val="24"/>
          <w:szCs w:val="20"/>
          <w:lang w:val="id-ID" w:bidi="ar-SA"/>
        </w:rPr>
      </w:pPr>
      <w:r w:rsidRPr="005C5BF1">
        <w:rPr>
          <w:rFonts w:cs="Arial"/>
          <w:sz w:val="24"/>
          <w:szCs w:val="20"/>
          <w:lang w:bidi="ar-SA"/>
        </w:rPr>
        <w:t>Sebaran nilai IP</w:t>
      </w:r>
      <w:r w:rsidRPr="005C5BF1">
        <w:rPr>
          <w:rFonts w:cs="Arial"/>
          <w:sz w:val="24"/>
          <w:szCs w:val="20"/>
          <w:lang w:val="id-ID" w:bidi="ar-SA"/>
        </w:rPr>
        <w:t>K 2.75 - 2.99</w:t>
      </w:r>
      <w:r w:rsidRPr="005C5BF1">
        <w:rPr>
          <w:rFonts w:cs="Arial"/>
          <w:sz w:val="24"/>
          <w:szCs w:val="20"/>
          <w:lang w:bidi="ar-SA"/>
        </w:rPr>
        <w:t xml:space="preserve"> sebesar </w:t>
      </w:r>
      <w:r w:rsidR="0009218F">
        <w:rPr>
          <w:rFonts w:cs="Arial"/>
          <w:b/>
          <w:sz w:val="24"/>
          <w:szCs w:val="20"/>
          <w:lang w:val="id-ID" w:bidi="ar-SA"/>
        </w:rPr>
        <w:t>1</w:t>
      </w:r>
      <w:r w:rsidR="0009218F">
        <w:rPr>
          <w:rFonts w:cs="Arial"/>
          <w:b/>
          <w:sz w:val="24"/>
          <w:szCs w:val="20"/>
          <w:lang w:bidi="ar-SA"/>
        </w:rPr>
        <w:t>0,69</w:t>
      </w:r>
      <w:r w:rsidRPr="005C5BF1">
        <w:rPr>
          <w:rFonts w:cs="Arial"/>
          <w:b/>
          <w:sz w:val="24"/>
          <w:szCs w:val="20"/>
          <w:lang w:val="id-ID" w:bidi="ar-SA"/>
        </w:rPr>
        <w:t>%</w:t>
      </w:r>
      <w:r w:rsidR="0009218F">
        <w:rPr>
          <w:rFonts w:cs="Arial"/>
          <w:sz w:val="24"/>
          <w:szCs w:val="20"/>
          <w:lang w:val="id-ID" w:bidi="ar-SA"/>
        </w:rPr>
        <w:t>, Pada  Semester G</w:t>
      </w:r>
      <w:r w:rsidR="0009218F">
        <w:rPr>
          <w:rFonts w:cs="Arial"/>
          <w:sz w:val="24"/>
          <w:szCs w:val="20"/>
          <w:lang w:bidi="ar-SA"/>
        </w:rPr>
        <w:t xml:space="preserve">anjil </w:t>
      </w:r>
      <w:r w:rsidR="0009218F">
        <w:rPr>
          <w:rFonts w:cs="Arial"/>
          <w:sz w:val="24"/>
          <w:szCs w:val="20"/>
          <w:lang w:val="id-ID" w:bidi="ar-SA"/>
        </w:rPr>
        <w:t xml:space="preserve"> Tahun 201</w:t>
      </w:r>
      <w:r w:rsidR="0009218F">
        <w:rPr>
          <w:rFonts w:cs="Arial"/>
          <w:sz w:val="24"/>
          <w:szCs w:val="20"/>
          <w:lang w:bidi="ar-SA"/>
        </w:rPr>
        <w:t>9/2020</w:t>
      </w:r>
      <w:r w:rsidRPr="005C5BF1">
        <w:rPr>
          <w:rFonts w:cs="Arial"/>
          <w:sz w:val="24"/>
          <w:szCs w:val="24"/>
          <w:lang w:val="id-ID" w:bidi="ar-SA"/>
        </w:rPr>
        <w:t xml:space="preserve"> IPK 3.0 - 3.49</w:t>
      </w:r>
      <w:r w:rsidR="0009218F">
        <w:rPr>
          <w:rFonts w:cs="Arial"/>
          <w:sz w:val="24"/>
          <w:szCs w:val="20"/>
          <w:lang w:val="id-ID" w:bidi="ar-SA"/>
        </w:rPr>
        <w:t xml:space="preserve"> Sebanyak 5</w:t>
      </w:r>
      <w:r w:rsidR="0009218F">
        <w:rPr>
          <w:rFonts w:cs="Arial"/>
          <w:sz w:val="24"/>
          <w:szCs w:val="20"/>
          <w:lang w:bidi="ar-SA"/>
        </w:rPr>
        <w:t>2,61</w:t>
      </w:r>
      <w:r w:rsidRPr="005C5BF1">
        <w:rPr>
          <w:rFonts w:cs="Arial"/>
          <w:sz w:val="24"/>
          <w:szCs w:val="20"/>
          <w:lang w:val="id-ID" w:bidi="ar-SA"/>
        </w:rPr>
        <w:t>%, Bahkan ada Juga IPK ≥ 3.5</w:t>
      </w:r>
      <w:r w:rsidR="0009218F">
        <w:rPr>
          <w:rFonts w:cs="Arial"/>
          <w:sz w:val="24"/>
          <w:szCs w:val="20"/>
          <w:lang w:val="id-ID" w:bidi="ar-SA"/>
        </w:rPr>
        <w:t xml:space="preserve"> sebanyak </w:t>
      </w:r>
      <w:r w:rsidR="0009218F">
        <w:rPr>
          <w:rFonts w:cs="Arial"/>
          <w:sz w:val="24"/>
          <w:szCs w:val="20"/>
          <w:lang w:bidi="ar-SA"/>
        </w:rPr>
        <w:t>28,91</w:t>
      </w:r>
      <w:r w:rsidRPr="005C5BF1">
        <w:rPr>
          <w:rFonts w:cs="Arial"/>
          <w:sz w:val="24"/>
          <w:szCs w:val="20"/>
          <w:lang w:val="id-ID" w:bidi="ar-SA"/>
        </w:rPr>
        <w:t xml:space="preserve">% dari Total IPK keseluruhan. </w:t>
      </w:r>
    </w:p>
    <w:p w:rsidR="00D4602A" w:rsidRPr="005C5BF1" w:rsidRDefault="00D4602A" w:rsidP="00D4602A">
      <w:pPr>
        <w:widowControl/>
        <w:autoSpaceDE/>
        <w:autoSpaceDN/>
        <w:spacing w:line="259" w:lineRule="exact"/>
        <w:rPr>
          <w:rFonts w:cs="Arial"/>
          <w:sz w:val="20"/>
          <w:szCs w:val="20"/>
          <w:lang w:bidi="ar-SA"/>
        </w:rPr>
      </w:pPr>
    </w:p>
    <w:p w:rsidR="00D4602A" w:rsidRPr="005C5BF1" w:rsidRDefault="00D4602A" w:rsidP="00D4602A">
      <w:pPr>
        <w:spacing w:line="360" w:lineRule="auto"/>
        <w:jc w:val="both"/>
        <w:rPr>
          <w:sz w:val="24"/>
          <w:szCs w:val="24"/>
          <w:lang w:val="id-ID"/>
        </w:rPr>
      </w:pPr>
      <w:r w:rsidRPr="005C5BF1">
        <w:rPr>
          <w:sz w:val="24"/>
          <w:szCs w:val="24"/>
          <w:lang w:val="id-ID"/>
        </w:rPr>
        <w:t>Hasil tersebut menunjukk</w:t>
      </w:r>
      <w:r>
        <w:rPr>
          <w:sz w:val="24"/>
          <w:szCs w:val="24"/>
          <w:lang w:val="id-ID"/>
        </w:rPr>
        <w:t xml:space="preserve">an bahwa Program Studi </w:t>
      </w:r>
      <w:r>
        <w:rPr>
          <w:sz w:val="24"/>
          <w:szCs w:val="24"/>
        </w:rPr>
        <w:t>akuntansi</w:t>
      </w:r>
      <w:r w:rsidRPr="005C5BF1">
        <w:rPr>
          <w:sz w:val="24"/>
          <w:szCs w:val="24"/>
          <w:lang w:val="id-ID"/>
        </w:rPr>
        <w:t xml:space="preserve"> telah  melampaui standar nilai IPK minimal yang ditetapkan oleh Universitas Nasional, yaitu IPK  2.75</w:t>
      </w:r>
    </w:p>
    <w:p w:rsidR="00D4602A" w:rsidRPr="005C5BF1" w:rsidRDefault="00D4602A" w:rsidP="00D4602A">
      <w:pPr>
        <w:rPr>
          <w:sz w:val="26"/>
          <w:lang w:val="en-ID"/>
        </w:rPr>
      </w:pPr>
      <w:r w:rsidRPr="005C5BF1">
        <w:rPr>
          <w:sz w:val="24"/>
          <w:szCs w:val="24"/>
          <w:lang w:val="id-ID"/>
        </w:rPr>
        <w:t>Walaupun pencapaian IPK standar minimal universitas, masih perlu terus dilakukan Evaluasi sehingga nantinya dapat ditetapkan stan</w:t>
      </w:r>
      <w:r>
        <w:rPr>
          <w:sz w:val="24"/>
          <w:szCs w:val="24"/>
          <w:lang w:val="id-ID"/>
        </w:rPr>
        <w:t xml:space="preserve">dar IPK  Program Studi </w:t>
      </w:r>
      <w:r>
        <w:rPr>
          <w:sz w:val="24"/>
          <w:szCs w:val="24"/>
        </w:rPr>
        <w:t>Akuntansi</w:t>
      </w:r>
      <w:r w:rsidRPr="005C5BF1">
        <w:rPr>
          <w:sz w:val="24"/>
          <w:szCs w:val="24"/>
          <w:lang w:val="id-ID"/>
        </w:rPr>
        <w:t xml:space="preserve"> kelas Reguler  yang lebih tinggi secara bertahap, harapan nya dapat  </w:t>
      </w:r>
      <w:r>
        <w:rPr>
          <w:sz w:val="24"/>
          <w:szCs w:val="24"/>
          <w:lang w:val="en-ID"/>
        </w:rPr>
        <w:t>dinaikan 3.0</w:t>
      </w:r>
    </w:p>
    <w:p w:rsidR="00D4602A" w:rsidRDefault="00D4602A" w:rsidP="00D4602A">
      <w:pPr>
        <w:rPr>
          <w:sz w:val="26"/>
        </w:rPr>
      </w:pPr>
    </w:p>
    <w:p w:rsidR="00D4602A" w:rsidRDefault="00D4602A" w:rsidP="00D4602A">
      <w:pPr>
        <w:rPr>
          <w:sz w:val="26"/>
        </w:rPr>
      </w:pPr>
    </w:p>
    <w:p w:rsidR="00D4602A" w:rsidRPr="006F7314" w:rsidRDefault="00D4602A" w:rsidP="00C30A72">
      <w:pPr>
        <w:spacing w:line="360" w:lineRule="auto"/>
        <w:jc w:val="both"/>
        <w:rPr>
          <w:sz w:val="26"/>
          <w:szCs w:val="26"/>
        </w:rPr>
      </w:pPr>
    </w:p>
    <w:p w:rsidR="00085C23" w:rsidRDefault="00085C23" w:rsidP="00BB415C">
      <w:pPr>
        <w:ind w:left="1144"/>
        <w:rPr>
          <w:sz w:val="24"/>
        </w:rPr>
      </w:pPr>
    </w:p>
    <w:p w:rsidR="00D27728" w:rsidRPr="00AF1A38" w:rsidRDefault="00D27728" w:rsidP="00D27728">
      <w:pPr>
        <w:spacing w:before="84"/>
        <w:jc w:val="center"/>
        <w:rPr>
          <w:b/>
          <w:bCs/>
          <w:sz w:val="24"/>
          <w:szCs w:val="24"/>
          <w:lang w:val="id-ID"/>
        </w:rPr>
      </w:pPr>
      <w:r>
        <w:rPr>
          <w:b/>
          <w:bCs/>
          <w:sz w:val="24"/>
          <w:szCs w:val="24"/>
        </w:rPr>
        <w:t xml:space="preserve">Tabel </w:t>
      </w:r>
      <w:r>
        <w:rPr>
          <w:b/>
          <w:bCs/>
          <w:sz w:val="24"/>
          <w:szCs w:val="24"/>
          <w:lang w:val="id-ID"/>
        </w:rPr>
        <w:t>1</w:t>
      </w:r>
      <w:r w:rsidR="00291EEE">
        <w:rPr>
          <w:b/>
          <w:bCs/>
          <w:sz w:val="24"/>
          <w:szCs w:val="24"/>
        </w:rPr>
        <w:t>2B.</w:t>
      </w:r>
      <w:r w:rsidRPr="00AF1A38">
        <w:rPr>
          <w:b/>
          <w:bCs/>
          <w:sz w:val="24"/>
          <w:szCs w:val="24"/>
        </w:rPr>
        <w:t xml:space="preserve"> Monev Indeks Prestasi Semester (IPS) dan Indeks Prstasi Kumulatif (IPK</w:t>
      </w:r>
      <w:r w:rsidRPr="00AF1A38">
        <w:rPr>
          <w:b/>
          <w:bCs/>
          <w:sz w:val="24"/>
          <w:szCs w:val="24"/>
          <w:vertAlign w:val="subscript"/>
        </w:rPr>
        <w:t>S</w:t>
      </w:r>
      <w:r w:rsidRPr="00AF1A38">
        <w:rPr>
          <w:b/>
          <w:bCs/>
          <w:sz w:val="24"/>
          <w:szCs w:val="24"/>
        </w:rPr>
        <w:t>) Mahasiswa Aktif</w:t>
      </w:r>
    </w:p>
    <w:p w:rsidR="00D27728" w:rsidRPr="00AF1A38" w:rsidRDefault="00D27728" w:rsidP="00D27728">
      <w:pPr>
        <w:spacing w:before="84"/>
        <w:jc w:val="center"/>
        <w:rPr>
          <w:b/>
          <w:bCs/>
          <w:sz w:val="24"/>
          <w:szCs w:val="24"/>
          <w:lang w:val="id-ID"/>
        </w:rPr>
      </w:pPr>
      <w:r>
        <w:rPr>
          <w:b/>
          <w:bCs/>
          <w:sz w:val="24"/>
          <w:szCs w:val="24"/>
          <w:lang w:val="id-ID"/>
        </w:rPr>
        <w:t xml:space="preserve">Karyawan </w:t>
      </w:r>
    </w:p>
    <w:p w:rsidR="00D27728" w:rsidRPr="00AF1A38" w:rsidRDefault="00D27728" w:rsidP="00D27728">
      <w:pPr>
        <w:spacing w:before="8" w:after="1"/>
        <w:rPr>
          <w:b/>
          <w:sz w:val="17"/>
        </w:rPr>
      </w:pPr>
    </w:p>
    <w:tbl>
      <w:tblPr>
        <w:tblW w:w="1389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20"/>
        <w:gridCol w:w="2700"/>
        <w:gridCol w:w="3563"/>
        <w:gridCol w:w="2250"/>
        <w:gridCol w:w="1966"/>
        <w:gridCol w:w="2700"/>
      </w:tblGrid>
      <w:tr w:rsidR="00D27728" w:rsidRPr="00AF1A38" w:rsidTr="00D27728">
        <w:trPr>
          <w:trHeight w:val="653"/>
        </w:trPr>
        <w:tc>
          <w:tcPr>
            <w:tcW w:w="720" w:type="dxa"/>
            <w:shd w:val="clear" w:color="auto" w:fill="DAEDF3"/>
          </w:tcPr>
          <w:p w:rsidR="00D27728" w:rsidRPr="00AF1A38" w:rsidRDefault="00D27728" w:rsidP="00D27728">
            <w:pPr>
              <w:spacing w:before="182"/>
              <w:ind w:left="201"/>
              <w:rPr>
                <w:sz w:val="24"/>
              </w:rPr>
            </w:pPr>
            <w:r w:rsidRPr="00AF1A38">
              <w:rPr>
                <w:sz w:val="24"/>
              </w:rPr>
              <w:t>No</w:t>
            </w:r>
          </w:p>
        </w:tc>
        <w:tc>
          <w:tcPr>
            <w:tcW w:w="2700" w:type="dxa"/>
            <w:shd w:val="clear" w:color="auto" w:fill="DAEDF3"/>
            <w:vAlign w:val="center"/>
          </w:tcPr>
          <w:p w:rsidR="00D27728" w:rsidRPr="00AF1A38" w:rsidRDefault="00D27728" w:rsidP="00D27728">
            <w:pPr>
              <w:spacing w:before="182"/>
              <w:ind w:left="316"/>
              <w:jc w:val="center"/>
              <w:rPr>
                <w:sz w:val="24"/>
              </w:rPr>
            </w:pPr>
            <w:r w:rsidRPr="00AF1A38">
              <w:rPr>
                <w:sz w:val="24"/>
              </w:rPr>
              <w:t>N P M</w:t>
            </w:r>
          </w:p>
        </w:tc>
        <w:tc>
          <w:tcPr>
            <w:tcW w:w="3563" w:type="dxa"/>
            <w:shd w:val="clear" w:color="auto" w:fill="DAEDF3"/>
            <w:vAlign w:val="center"/>
          </w:tcPr>
          <w:p w:rsidR="00D27728" w:rsidRPr="00AF1A38" w:rsidRDefault="00D27728" w:rsidP="00D27728">
            <w:pPr>
              <w:spacing w:before="64" w:line="225" w:lineRule="auto"/>
              <w:ind w:left="276" w:right="75" w:firstLine="248"/>
              <w:rPr>
                <w:sz w:val="24"/>
              </w:rPr>
            </w:pPr>
            <w:r w:rsidRPr="00AF1A38">
              <w:rPr>
                <w:sz w:val="24"/>
              </w:rPr>
              <w:t>Nama Mahasiswa</w:t>
            </w:r>
          </w:p>
        </w:tc>
        <w:tc>
          <w:tcPr>
            <w:tcW w:w="2250" w:type="dxa"/>
            <w:shd w:val="clear" w:color="auto" w:fill="DAEDF3"/>
            <w:vAlign w:val="center"/>
          </w:tcPr>
          <w:p w:rsidR="00D27728" w:rsidRPr="00AF1A38" w:rsidRDefault="00D27728" w:rsidP="00D27728">
            <w:pPr>
              <w:spacing w:before="162"/>
              <w:ind w:left="144"/>
              <w:jc w:val="center"/>
              <w:rPr>
                <w:sz w:val="24"/>
              </w:rPr>
            </w:pPr>
            <w:r w:rsidRPr="00AF1A38">
              <w:rPr>
                <w:sz w:val="24"/>
              </w:rPr>
              <w:t>Semester</w:t>
            </w:r>
          </w:p>
        </w:tc>
        <w:tc>
          <w:tcPr>
            <w:tcW w:w="1966" w:type="dxa"/>
            <w:shd w:val="clear" w:color="auto" w:fill="DAEDF3"/>
            <w:vAlign w:val="center"/>
          </w:tcPr>
          <w:p w:rsidR="00D27728" w:rsidRPr="00AF1A38" w:rsidRDefault="00D27728" w:rsidP="00D27728">
            <w:pPr>
              <w:spacing w:before="6"/>
              <w:ind w:left="227"/>
              <w:rPr>
                <w:sz w:val="24"/>
              </w:rPr>
            </w:pPr>
            <w:r w:rsidRPr="00AF1A38">
              <w:rPr>
                <w:sz w:val="24"/>
              </w:rPr>
              <w:t>Indeks</w:t>
            </w:r>
            <w:r w:rsidRPr="00AF1A38">
              <w:rPr>
                <w:spacing w:val="-10"/>
                <w:sz w:val="24"/>
              </w:rPr>
              <w:t xml:space="preserve"> </w:t>
            </w:r>
            <w:r w:rsidRPr="00AF1A38">
              <w:rPr>
                <w:sz w:val="24"/>
              </w:rPr>
              <w:t>Prestasi</w:t>
            </w:r>
          </w:p>
          <w:p w:rsidR="00D27728" w:rsidRPr="00AF1A38" w:rsidRDefault="00D27728" w:rsidP="00D27728">
            <w:pPr>
              <w:spacing w:before="41"/>
              <w:ind w:left="227"/>
              <w:rPr>
                <w:sz w:val="24"/>
              </w:rPr>
            </w:pPr>
            <w:r w:rsidRPr="00AF1A38">
              <w:rPr>
                <w:sz w:val="24"/>
              </w:rPr>
              <w:t>Semester</w:t>
            </w:r>
            <w:r w:rsidRPr="00AF1A38">
              <w:rPr>
                <w:spacing w:val="-10"/>
                <w:sz w:val="24"/>
              </w:rPr>
              <w:t xml:space="preserve"> </w:t>
            </w:r>
            <w:r w:rsidRPr="00AF1A38">
              <w:rPr>
                <w:sz w:val="24"/>
              </w:rPr>
              <w:t>(IPS)</w:t>
            </w:r>
          </w:p>
        </w:tc>
        <w:tc>
          <w:tcPr>
            <w:tcW w:w="2700" w:type="dxa"/>
            <w:shd w:val="clear" w:color="auto" w:fill="DAEDF3"/>
            <w:vAlign w:val="center"/>
          </w:tcPr>
          <w:p w:rsidR="00D27728" w:rsidRPr="00AF1A38" w:rsidRDefault="00D27728" w:rsidP="00D27728">
            <w:pPr>
              <w:spacing w:line="270" w:lineRule="exact"/>
              <w:ind w:left="134" w:right="22"/>
              <w:rPr>
                <w:sz w:val="24"/>
              </w:rPr>
            </w:pPr>
            <w:r w:rsidRPr="00AF1A38">
              <w:rPr>
                <w:sz w:val="24"/>
              </w:rPr>
              <w:t>Indeks Prestasi</w:t>
            </w:r>
          </w:p>
          <w:p w:rsidR="00D27728" w:rsidRPr="00AF1A38" w:rsidRDefault="00D27728" w:rsidP="00D27728">
            <w:pPr>
              <w:spacing w:before="44"/>
              <w:ind w:left="134" w:right="23"/>
              <w:rPr>
                <w:sz w:val="24"/>
              </w:rPr>
            </w:pPr>
            <w:r w:rsidRPr="00AF1A38">
              <w:rPr>
                <w:sz w:val="24"/>
              </w:rPr>
              <w:t>Kumulatif (IPK</w:t>
            </w:r>
            <w:r w:rsidRPr="00AF1A38">
              <w:rPr>
                <w:sz w:val="24"/>
                <w:vertAlign w:val="subscript"/>
              </w:rPr>
              <w:t>S</w:t>
            </w:r>
            <w:r w:rsidRPr="00AF1A38">
              <w:rPr>
                <w:sz w:val="24"/>
              </w:rPr>
              <w:t>)</w:t>
            </w:r>
          </w:p>
        </w:tc>
      </w:tr>
      <w:tr w:rsidR="00452D89" w:rsidRPr="00AF1A38" w:rsidTr="00452D89">
        <w:trPr>
          <w:trHeight w:val="273"/>
        </w:trPr>
        <w:tc>
          <w:tcPr>
            <w:tcW w:w="720" w:type="dxa"/>
          </w:tcPr>
          <w:p w:rsidR="00452D89" w:rsidRPr="00AF1A38" w:rsidRDefault="00452D89" w:rsidP="00D27728">
            <w:pPr>
              <w:spacing w:line="253" w:lineRule="exact"/>
              <w:ind w:left="289"/>
              <w:rPr>
                <w:sz w:val="24"/>
                <w:szCs w:val="24"/>
              </w:rPr>
            </w:pPr>
            <w:r w:rsidRPr="00AF1A38">
              <w:rPr>
                <w:sz w:val="24"/>
                <w:szCs w:val="24"/>
              </w:rPr>
              <w:t>1</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153112340310104</w:t>
            </w:r>
          </w:p>
        </w:tc>
        <w:tc>
          <w:tcPr>
            <w:tcW w:w="3563" w:type="dxa"/>
            <w:vAlign w:val="center"/>
          </w:tcPr>
          <w:p w:rsidR="00452D89" w:rsidRDefault="00452D89">
            <w:pPr>
              <w:rPr>
                <w:rFonts w:ascii="Calibri" w:hAnsi="Calibri" w:cs="Calibri"/>
                <w:color w:val="000000"/>
              </w:rPr>
            </w:pPr>
            <w:r>
              <w:rPr>
                <w:rFonts w:ascii="Calibri" w:hAnsi="Calibri" w:cs="Calibri"/>
                <w:color w:val="000000"/>
              </w:rPr>
              <w:t>Richan Nurhasan Mudzakar</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0345FC">
            <w:pPr>
              <w:jc w:val="center"/>
              <w:rPr>
                <w:rFonts w:ascii="Calibri" w:hAnsi="Calibri" w:cs="Calibri"/>
                <w:color w:val="000000"/>
              </w:rPr>
            </w:pPr>
            <w:r>
              <w:rPr>
                <w:rFonts w:ascii="Calibri" w:hAnsi="Calibri" w:cs="Calibri"/>
                <w:color w:val="000000"/>
              </w:rPr>
              <w:t>1.11</w:t>
            </w:r>
          </w:p>
        </w:tc>
        <w:tc>
          <w:tcPr>
            <w:tcW w:w="2700" w:type="dxa"/>
            <w:vAlign w:val="center"/>
          </w:tcPr>
          <w:p w:rsidR="00452D89" w:rsidRDefault="00452D89" w:rsidP="000345FC">
            <w:pPr>
              <w:jc w:val="center"/>
              <w:rPr>
                <w:rFonts w:ascii="Calibri" w:hAnsi="Calibri" w:cs="Calibri"/>
                <w:color w:val="000000"/>
              </w:rPr>
            </w:pPr>
            <w:r>
              <w:rPr>
                <w:rFonts w:ascii="Calibri" w:hAnsi="Calibri" w:cs="Calibri"/>
                <w:color w:val="000000"/>
              </w:rPr>
              <w:t>3.02</w:t>
            </w:r>
          </w:p>
        </w:tc>
      </w:tr>
      <w:tr w:rsidR="00452D89" w:rsidRPr="00AF1A38" w:rsidTr="00452D89">
        <w:trPr>
          <w:trHeight w:val="269"/>
        </w:trPr>
        <w:tc>
          <w:tcPr>
            <w:tcW w:w="720" w:type="dxa"/>
          </w:tcPr>
          <w:p w:rsidR="00452D89" w:rsidRPr="00AF1A38" w:rsidRDefault="00452D89" w:rsidP="00D27728">
            <w:pPr>
              <w:spacing w:line="249" w:lineRule="exact"/>
              <w:ind w:left="273"/>
              <w:rPr>
                <w:sz w:val="24"/>
                <w:szCs w:val="24"/>
              </w:rPr>
            </w:pPr>
            <w:r w:rsidRPr="00AF1A38">
              <w:rPr>
                <w:sz w:val="24"/>
                <w:szCs w:val="24"/>
              </w:rPr>
              <w:t>2</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153112340340007</w:t>
            </w:r>
          </w:p>
        </w:tc>
        <w:tc>
          <w:tcPr>
            <w:tcW w:w="3563" w:type="dxa"/>
            <w:vAlign w:val="center"/>
          </w:tcPr>
          <w:p w:rsidR="00452D89" w:rsidRDefault="00452D89">
            <w:pPr>
              <w:rPr>
                <w:rFonts w:ascii="Calibri" w:hAnsi="Calibri" w:cs="Calibri"/>
                <w:color w:val="000000"/>
              </w:rPr>
            </w:pPr>
            <w:r>
              <w:rPr>
                <w:rFonts w:ascii="Calibri" w:hAnsi="Calibri" w:cs="Calibri"/>
                <w:color w:val="000000"/>
              </w:rPr>
              <w:t>Agus Darmaji</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0345FC">
            <w:pPr>
              <w:jc w:val="center"/>
              <w:rPr>
                <w:rFonts w:ascii="Calibri" w:hAnsi="Calibri" w:cs="Calibri"/>
                <w:color w:val="000000"/>
              </w:rPr>
            </w:pPr>
            <w:r>
              <w:rPr>
                <w:rFonts w:ascii="Calibri" w:hAnsi="Calibri" w:cs="Calibri"/>
                <w:color w:val="000000"/>
              </w:rPr>
              <w:t>0</w:t>
            </w:r>
          </w:p>
        </w:tc>
        <w:tc>
          <w:tcPr>
            <w:tcW w:w="2700" w:type="dxa"/>
            <w:vAlign w:val="center"/>
          </w:tcPr>
          <w:p w:rsidR="00452D89" w:rsidRDefault="00452D89" w:rsidP="000345FC">
            <w:pPr>
              <w:jc w:val="center"/>
              <w:rPr>
                <w:rFonts w:ascii="Calibri" w:hAnsi="Calibri" w:cs="Calibri"/>
                <w:color w:val="000000"/>
              </w:rPr>
            </w:pPr>
            <w:r>
              <w:rPr>
                <w:rFonts w:ascii="Calibri" w:hAnsi="Calibri" w:cs="Calibri"/>
                <w:color w:val="000000"/>
              </w:rPr>
              <w:t>3.31</w:t>
            </w:r>
          </w:p>
        </w:tc>
      </w:tr>
      <w:tr w:rsidR="00452D89" w:rsidRPr="00AF1A38" w:rsidTr="00452D89">
        <w:trPr>
          <w:trHeight w:val="269"/>
        </w:trPr>
        <w:tc>
          <w:tcPr>
            <w:tcW w:w="720" w:type="dxa"/>
          </w:tcPr>
          <w:p w:rsidR="00452D89" w:rsidRPr="00AF1A38" w:rsidRDefault="00452D89" w:rsidP="00D27728">
            <w:pPr>
              <w:spacing w:line="249" w:lineRule="exact"/>
              <w:ind w:left="273"/>
              <w:rPr>
                <w:sz w:val="24"/>
                <w:szCs w:val="24"/>
              </w:rPr>
            </w:pPr>
            <w:r w:rsidRPr="00AF1A38">
              <w:rPr>
                <w:sz w:val="24"/>
                <w:szCs w:val="24"/>
              </w:rPr>
              <w:t>3</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153112340340008</w:t>
            </w:r>
          </w:p>
        </w:tc>
        <w:tc>
          <w:tcPr>
            <w:tcW w:w="3563" w:type="dxa"/>
            <w:vAlign w:val="center"/>
          </w:tcPr>
          <w:p w:rsidR="00452D89" w:rsidRDefault="00452D89">
            <w:pPr>
              <w:rPr>
                <w:rFonts w:ascii="Calibri" w:hAnsi="Calibri" w:cs="Calibri"/>
                <w:color w:val="000000"/>
              </w:rPr>
            </w:pPr>
            <w:r>
              <w:rPr>
                <w:rFonts w:ascii="Calibri" w:hAnsi="Calibri" w:cs="Calibri"/>
                <w:color w:val="000000"/>
              </w:rPr>
              <w:t>Ika Putri Setya Rahmat</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0345FC">
            <w:pPr>
              <w:jc w:val="center"/>
              <w:rPr>
                <w:rFonts w:ascii="Calibri" w:hAnsi="Calibri" w:cs="Calibri"/>
                <w:color w:val="000000"/>
              </w:rPr>
            </w:pPr>
            <w:r>
              <w:rPr>
                <w:rFonts w:ascii="Calibri" w:hAnsi="Calibri" w:cs="Calibri"/>
                <w:color w:val="000000"/>
              </w:rPr>
              <w:t>2.45</w:t>
            </w:r>
          </w:p>
        </w:tc>
        <w:tc>
          <w:tcPr>
            <w:tcW w:w="2700" w:type="dxa"/>
            <w:vAlign w:val="center"/>
          </w:tcPr>
          <w:p w:rsidR="00452D89" w:rsidRDefault="00452D89" w:rsidP="000345FC">
            <w:pPr>
              <w:jc w:val="center"/>
              <w:rPr>
                <w:rFonts w:ascii="Calibri" w:hAnsi="Calibri" w:cs="Calibri"/>
                <w:color w:val="000000"/>
              </w:rPr>
            </w:pPr>
            <w:r>
              <w:rPr>
                <w:rFonts w:ascii="Calibri" w:hAnsi="Calibri" w:cs="Calibri"/>
                <w:color w:val="000000"/>
              </w:rPr>
              <w:t>3.26</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4</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153112340340012</w:t>
            </w:r>
          </w:p>
        </w:tc>
        <w:tc>
          <w:tcPr>
            <w:tcW w:w="3563" w:type="dxa"/>
            <w:vAlign w:val="center"/>
          </w:tcPr>
          <w:p w:rsidR="00452D89" w:rsidRDefault="00452D89">
            <w:pPr>
              <w:rPr>
                <w:rFonts w:ascii="Calibri" w:hAnsi="Calibri" w:cs="Calibri"/>
                <w:color w:val="000000"/>
              </w:rPr>
            </w:pPr>
            <w:r>
              <w:rPr>
                <w:rFonts w:ascii="Calibri" w:hAnsi="Calibri" w:cs="Calibri"/>
                <w:color w:val="000000"/>
              </w:rPr>
              <w:t>Nina Fitriyana</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0345FC">
            <w:pPr>
              <w:jc w:val="center"/>
              <w:rPr>
                <w:rFonts w:ascii="Calibri" w:hAnsi="Calibri" w:cs="Calibri"/>
                <w:color w:val="000000"/>
              </w:rPr>
            </w:pPr>
            <w:r>
              <w:rPr>
                <w:rFonts w:ascii="Calibri" w:hAnsi="Calibri" w:cs="Calibri"/>
                <w:color w:val="000000"/>
              </w:rPr>
              <w:t>2.69</w:t>
            </w:r>
          </w:p>
        </w:tc>
        <w:tc>
          <w:tcPr>
            <w:tcW w:w="2700" w:type="dxa"/>
            <w:vAlign w:val="center"/>
          </w:tcPr>
          <w:p w:rsidR="00452D89" w:rsidRDefault="00452D89" w:rsidP="000345FC">
            <w:pPr>
              <w:jc w:val="center"/>
              <w:rPr>
                <w:rFonts w:ascii="Calibri" w:hAnsi="Calibri" w:cs="Calibri"/>
                <w:color w:val="000000"/>
              </w:rPr>
            </w:pPr>
            <w:r>
              <w:rPr>
                <w:rFonts w:ascii="Calibri" w:hAnsi="Calibri" w:cs="Calibri"/>
                <w:color w:val="000000"/>
              </w:rPr>
              <w:t>3.39</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5</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153112340340019</w:t>
            </w:r>
          </w:p>
        </w:tc>
        <w:tc>
          <w:tcPr>
            <w:tcW w:w="3563" w:type="dxa"/>
            <w:vAlign w:val="center"/>
          </w:tcPr>
          <w:p w:rsidR="00452D89" w:rsidRDefault="00452D89">
            <w:pPr>
              <w:rPr>
                <w:rFonts w:ascii="Calibri" w:hAnsi="Calibri" w:cs="Calibri"/>
                <w:color w:val="000000"/>
              </w:rPr>
            </w:pPr>
            <w:r>
              <w:rPr>
                <w:rFonts w:ascii="Calibri" w:hAnsi="Calibri" w:cs="Calibri"/>
                <w:color w:val="000000"/>
              </w:rPr>
              <w:t>Rama Doni</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0345FC">
            <w:pPr>
              <w:jc w:val="center"/>
              <w:rPr>
                <w:rFonts w:ascii="Calibri" w:hAnsi="Calibri" w:cs="Calibri"/>
                <w:color w:val="000000"/>
              </w:rPr>
            </w:pPr>
            <w:r>
              <w:rPr>
                <w:rFonts w:ascii="Calibri" w:hAnsi="Calibri" w:cs="Calibri"/>
                <w:color w:val="000000"/>
              </w:rPr>
              <w:t>3.27</w:t>
            </w:r>
          </w:p>
        </w:tc>
        <w:tc>
          <w:tcPr>
            <w:tcW w:w="2700" w:type="dxa"/>
            <w:vAlign w:val="center"/>
          </w:tcPr>
          <w:p w:rsidR="00452D89" w:rsidRDefault="00452D89" w:rsidP="000345FC">
            <w:pPr>
              <w:jc w:val="center"/>
              <w:rPr>
                <w:rFonts w:ascii="Calibri" w:hAnsi="Calibri" w:cs="Calibri"/>
                <w:color w:val="000000"/>
              </w:rPr>
            </w:pPr>
            <w:r>
              <w:rPr>
                <w:rFonts w:ascii="Calibri" w:hAnsi="Calibri" w:cs="Calibri"/>
                <w:color w:val="000000"/>
              </w:rPr>
              <w:t>3.15</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6</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153112340340029</w:t>
            </w:r>
          </w:p>
        </w:tc>
        <w:tc>
          <w:tcPr>
            <w:tcW w:w="3563" w:type="dxa"/>
            <w:vAlign w:val="center"/>
          </w:tcPr>
          <w:p w:rsidR="00452D89" w:rsidRDefault="00452D89">
            <w:pPr>
              <w:rPr>
                <w:rFonts w:ascii="Calibri" w:hAnsi="Calibri" w:cs="Calibri"/>
                <w:color w:val="000000"/>
              </w:rPr>
            </w:pPr>
            <w:r>
              <w:rPr>
                <w:rFonts w:ascii="Calibri" w:hAnsi="Calibri" w:cs="Calibri"/>
                <w:color w:val="000000"/>
              </w:rPr>
              <w:t>Mirantika Rani</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0345FC">
            <w:pPr>
              <w:jc w:val="center"/>
              <w:rPr>
                <w:rFonts w:ascii="Calibri" w:hAnsi="Calibri" w:cs="Calibri"/>
                <w:color w:val="000000"/>
              </w:rPr>
            </w:pPr>
            <w:r>
              <w:rPr>
                <w:rFonts w:ascii="Calibri" w:hAnsi="Calibri" w:cs="Calibri"/>
                <w:color w:val="000000"/>
              </w:rPr>
              <w:t>2.48</w:t>
            </w:r>
          </w:p>
        </w:tc>
        <w:tc>
          <w:tcPr>
            <w:tcW w:w="2700" w:type="dxa"/>
            <w:vAlign w:val="center"/>
          </w:tcPr>
          <w:p w:rsidR="00452D89" w:rsidRDefault="00452D89" w:rsidP="000345FC">
            <w:pPr>
              <w:jc w:val="center"/>
              <w:rPr>
                <w:rFonts w:ascii="Calibri" w:hAnsi="Calibri" w:cs="Calibri"/>
                <w:color w:val="000000"/>
              </w:rPr>
            </w:pPr>
            <w:r>
              <w:rPr>
                <w:rFonts w:ascii="Calibri" w:hAnsi="Calibri" w:cs="Calibri"/>
                <w:color w:val="000000"/>
              </w:rPr>
              <w:t>3.31</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7</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153112340340059</w:t>
            </w:r>
          </w:p>
        </w:tc>
        <w:tc>
          <w:tcPr>
            <w:tcW w:w="3563" w:type="dxa"/>
            <w:vAlign w:val="center"/>
          </w:tcPr>
          <w:p w:rsidR="00452D89" w:rsidRDefault="00452D89">
            <w:pPr>
              <w:rPr>
                <w:rFonts w:ascii="Calibri" w:hAnsi="Calibri" w:cs="Calibri"/>
                <w:color w:val="000000"/>
              </w:rPr>
            </w:pPr>
            <w:r>
              <w:rPr>
                <w:rFonts w:ascii="Calibri" w:hAnsi="Calibri" w:cs="Calibri"/>
                <w:color w:val="000000"/>
              </w:rPr>
              <w:t>Hadi Prastyo</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0345FC">
            <w:pPr>
              <w:jc w:val="center"/>
              <w:rPr>
                <w:rFonts w:ascii="Calibri" w:hAnsi="Calibri" w:cs="Calibri"/>
                <w:color w:val="000000"/>
              </w:rPr>
            </w:pPr>
            <w:r>
              <w:rPr>
                <w:rFonts w:ascii="Calibri" w:hAnsi="Calibri" w:cs="Calibri"/>
                <w:color w:val="000000"/>
              </w:rPr>
              <w:t>3.23</w:t>
            </w:r>
          </w:p>
        </w:tc>
        <w:tc>
          <w:tcPr>
            <w:tcW w:w="2700" w:type="dxa"/>
            <w:vAlign w:val="center"/>
          </w:tcPr>
          <w:p w:rsidR="00452D89" w:rsidRDefault="00452D89" w:rsidP="000345FC">
            <w:pPr>
              <w:jc w:val="center"/>
              <w:rPr>
                <w:rFonts w:ascii="Calibri" w:hAnsi="Calibri" w:cs="Calibri"/>
                <w:color w:val="000000"/>
              </w:rPr>
            </w:pPr>
            <w:r>
              <w:rPr>
                <w:rFonts w:ascii="Calibri" w:hAnsi="Calibri" w:cs="Calibri"/>
                <w:color w:val="000000"/>
              </w:rPr>
              <w:t>3.16</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8</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153112340340096</w:t>
            </w:r>
          </w:p>
        </w:tc>
        <w:tc>
          <w:tcPr>
            <w:tcW w:w="3563" w:type="dxa"/>
            <w:vAlign w:val="center"/>
          </w:tcPr>
          <w:p w:rsidR="00452D89" w:rsidRDefault="00452D89">
            <w:pPr>
              <w:rPr>
                <w:rFonts w:ascii="Calibri" w:hAnsi="Calibri" w:cs="Calibri"/>
                <w:color w:val="000000"/>
              </w:rPr>
            </w:pPr>
            <w:r>
              <w:rPr>
                <w:rFonts w:ascii="Calibri" w:hAnsi="Calibri" w:cs="Calibri"/>
                <w:color w:val="000000"/>
              </w:rPr>
              <w:t>Siti Chotimah</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0345FC">
            <w:pPr>
              <w:jc w:val="center"/>
              <w:rPr>
                <w:rFonts w:ascii="Calibri" w:hAnsi="Calibri" w:cs="Calibri"/>
                <w:color w:val="000000"/>
              </w:rPr>
            </w:pPr>
            <w:r>
              <w:rPr>
                <w:rFonts w:ascii="Calibri" w:hAnsi="Calibri" w:cs="Calibri"/>
                <w:color w:val="000000"/>
              </w:rPr>
              <w:t>2.47</w:t>
            </w:r>
          </w:p>
        </w:tc>
        <w:tc>
          <w:tcPr>
            <w:tcW w:w="2700" w:type="dxa"/>
            <w:vAlign w:val="center"/>
          </w:tcPr>
          <w:p w:rsidR="00452D89" w:rsidRDefault="00452D89" w:rsidP="000345FC">
            <w:pPr>
              <w:jc w:val="center"/>
              <w:rPr>
                <w:rFonts w:ascii="Calibri" w:hAnsi="Calibri" w:cs="Calibri"/>
                <w:color w:val="000000"/>
              </w:rPr>
            </w:pPr>
            <w:r>
              <w:rPr>
                <w:rFonts w:ascii="Calibri" w:hAnsi="Calibri" w:cs="Calibri"/>
                <w:color w:val="000000"/>
              </w:rPr>
              <w:t>3.09</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9</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163112340340002</w:t>
            </w:r>
          </w:p>
        </w:tc>
        <w:tc>
          <w:tcPr>
            <w:tcW w:w="3563" w:type="dxa"/>
            <w:vAlign w:val="center"/>
          </w:tcPr>
          <w:p w:rsidR="00452D89" w:rsidRDefault="00452D89">
            <w:pPr>
              <w:rPr>
                <w:rFonts w:ascii="Calibri" w:hAnsi="Calibri" w:cs="Calibri"/>
                <w:color w:val="000000"/>
              </w:rPr>
            </w:pPr>
            <w:r>
              <w:rPr>
                <w:rFonts w:ascii="Calibri" w:hAnsi="Calibri" w:cs="Calibri"/>
                <w:color w:val="000000"/>
              </w:rPr>
              <w:t>Meilina Ambarwati</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0345FC">
            <w:pPr>
              <w:jc w:val="center"/>
              <w:rPr>
                <w:rFonts w:ascii="Calibri" w:hAnsi="Calibri" w:cs="Calibri"/>
                <w:color w:val="000000"/>
              </w:rPr>
            </w:pPr>
            <w:r>
              <w:rPr>
                <w:rFonts w:ascii="Calibri" w:hAnsi="Calibri" w:cs="Calibri"/>
                <w:color w:val="000000"/>
              </w:rPr>
              <w:t>3.27</w:t>
            </w:r>
          </w:p>
        </w:tc>
        <w:tc>
          <w:tcPr>
            <w:tcW w:w="2700" w:type="dxa"/>
            <w:vAlign w:val="center"/>
          </w:tcPr>
          <w:p w:rsidR="00452D89" w:rsidRDefault="00452D89" w:rsidP="000345FC">
            <w:pPr>
              <w:jc w:val="center"/>
              <w:rPr>
                <w:rFonts w:ascii="Calibri" w:hAnsi="Calibri" w:cs="Calibri"/>
                <w:color w:val="000000"/>
              </w:rPr>
            </w:pPr>
            <w:r>
              <w:rPr>
                <w:rFonts w:ascii="Calibri" w:hAnsi="Calibri" w:cs="Calibri"/>
                <w:color w:val="000000"/>
              </w:rPr>
              <w:t>3.37</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10</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163112340340003</w:t>
            </w:r>
          </w:p>
        </w:tc>
        <w:tc>
          <w:tcPr>
            <w:tcW w:w="3563" w:type="dxa"/>
            <w:vAlign w:val="center"/>
          </w:tcPr>
          <w:p w:rsidR="00452D89" w:rsidRDefault="00452D89">
            <w:pPr>
              <w:rPr>
                <w:rFonts w:ascii="Calibri" w:hAnsi="Calibri" w:cs="Calibri"/>
                <w:color w:val="000000"/>
              </w:rPr>
            </w:pPr>
            <w:r>
              <w:rPr>
                <w:rFonts w:ascii="Calibri" w:hAnsi="Calibri" w:cs="Calibri"/>
                <w:color w:val="000000"/>
              </w:rPr>
              <w:t>Septiana Widagdo</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0345FC">
            <w:pPr>
              <w:jc w:val="center"/>
              <w:rPr>
                <w:rFonts w:ascii="Calibri" w:hAnsi="Calibri" w:cs="Calibri"/>
                <w:color w:val="000000"/>
              </w:rPr>
            </w:pPr>
            <w:r>
              <w:rPr>
                <w:rFonts w:ascii="Calibri" w:hAnsi="Calibri" w:cs="Calibri"/>
                <w:color w:val="000000"/>
              </w:rPr>
              <w:t>3.73</w:t>
            </w:r>
          </w:p>
        </w:tc>
        <w:tc>
          <w:tcPr>
            <w:tcW w:w="2700" w:type="dxa"/>
            <w:vAlign w:val="center"/>
          </w:tcPr>
          <w:p w:rsidR="00452D89" w:rsidRDefault="00452D89" w:rsidP="000345FC">
            <w:pPr>
              <w:jc w:val="center"/>
              <w:rPr>
                <w:rFonts w:ascii="Calibri" w:hAnsi="Calibri" w:cs="Calibri"/>
                <w:color w:val="000000"/>
              </w:rPr>
            </w:pPr>
            <w:r>
              <w:rPr>
                <w:rFonts w:ascii="Calibri" w:hAnsi="Calibri" w:cs="Calibri"/>
                <w:color w:val="000000"/>
              </w:rPr>
              <w:t>3.35</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11</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163112340340007</w:t>
            </w:r>
          </w:p>
        </w:tc>
        <w:tc>
          <w:tcPr>
            <w:tcW w:w="3563" w:type="dxa"/>
            <w:vAlign w:val="center"/>
          </w:tcPr>
          <w:p w:rsidR="00452D89" w:rsidRDefault="00452D89">
            <w:pPr>
              <w:rPr>
                <w:rFonts w:ascii="Calibri" w:hAnsi="Calibri" w:cs="Calibri"/>
                <w:color w:val="000000"/>
              </w:rPr>
            </w:pPr>
            <w:r>
              <w:rPr>
                <w:rFonts w:ascii="Calibri" w:hAnsi="Calibri" w:cs="Calibri"/>
                <w:color w:val="000000"/>
              </w:rPr>
              <w:t>Nadiela Adriana</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0345FC">
            <w:pPr>
              <w:jc w:val="center"/>
              <w:rPr>
                <w:rFonts w:ascii="Calibri" w:hAnsi="Calibri" w:cs="Calibri"/>
                <w:color w:val="000000"/>
              </w:rPr>
            </w:pPr>
            <w:r>
              <w:rPr>
                <w:rFonts w:ascii="Calibri" w:hAnsi="Calibri" w:cs="Calibri"/>
                <w:color w:val="000000"/>
              </w:rPr>
              <w:t>2.61</w:t>
            </w:r>
          </w:p>
        </w:tc>
        <w:tc>
          <w:tcPr>
            <w:tcW w:w="2700" w:type="dxa"/>
            <w:vAlign w:val="center"/>
          </w:tcPr>
          <w:p w:rsidR="00452D89" w:rsidRDefault="00452D89" w:rsidP="000345FC">
            <w:pPr>
              <w:jc w:val="center"/>
              <w:rPr>
                <w:rFonts w:ascii="Calibri" w:hAnsi="Calibri" w:cs="Calibri"/>
                <w:color w:val="000000"/>
              </w:rPr>
            </w:pPr>
            <w:r>
              <w:rPr>
                <w:rFonts w:ascii="Calibri" w:hAnsi="Calibri" w:cs="Calibri"/>
                <w:color w:val="000000"/>
              </w:rPr>
              <w:t>2.98</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12</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163112340340009</w:t>
            </w:r>
          </w:p>
        </w:tc>
        <w:tc>
          <w:tcPr>
            <w:tcW w:w="3563" w:type="dxa"/>
            <w:vAlign w:val="center"/>
          </w:tcPr>
          <w:p w:rsidR="00452D89" w:rsidRDefault="00452D89">
            <w:pPr>
              <w:rPr>
                <w:rFonts w:ascii="Calibri" w:hAnsi="Calibri" w:cs="Calibri"/>
                <w:color w:val="000000"/>
              </w:rPr>
            </w:pPr>
            <w:r>
              <w:rPr>
                <w:rFonts w:ascii="Calibri" w:hAnsi="Calibri" w:cs="Calibri"/>
                <w:color w:val="000000"/>
              </w:rPr>
              <w:t>Imam</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0345FC">
            <w:pPr>
              <w:jc w:val="center"/>
              <w:rPr>
                <w:rFonts w:ascii="Calibri" w:hAnsi="Calibri" w:cs="Calibri"/>
                <w:color w:val="000000"/>
              </w:rPr>
            </w:pPr>
            <w:r>
              <w:rPr>
                <w:rFonts w:ascii="Calibri" w:hAnsi="Calibri" w:cs="Calibri"/>
                <w:color w:val="000000"/>
              </w:rPr>
              <w:t>3.83</w:t>
            </w:r>
          </w:p>
        </w:tc>
        <w:tc>
          <w:tcPr>
            <w:tcW w:w="2700" w:type="dxa"/>
            <w:vAlign w:val="center"/>
          </w:tcPr>
          <w:p w:rsidR="00452D89" w:rsidRDefault="00452D89" w:rsidP="000345FC">
            <w:pPr>
              <w:jc w:val="center"/>
              <w:rPr>
                <w:rFonts w:ascii="Calibri" w:hAnsi="Calibri" w:cs="Calibri"/>
                <w:color w:val="000000"/>
              </w:rPr>
            </w:pPr>
            <w:r>
              <w:rPr>
                <w:rFonts w:ascii="Calibri" w:hAnsi="Calibri" w:cs="Calibri"/>
                <w:color w:val="000000"/>
              </w:rPr>
              <w:t>3.83</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13</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163112340340010</w:t>
            </w:r>
          </w:p>
        </w:tc>
        <w:tc>
          <w:tcPr>
            <w:tcW w:w="3563" w:type="dxa"/>
            <w:vAlign w:val="center"/>
          </w:tcPr>
          <w:p w:rsidR="00452D89" w:rsidRDefault="00452D89">
            <w:pPr>
              <w:rPr>
                <w:rFonts w:ascii="Calibri" w:hAnsi="Calibri" w:cs="Calibri"/>
                <w:color w:val="000000"/>
              </w:rPr>
            </w:pPr>
            <w:r>
              <w:rPr>
                <w:rFonts w:ascii="Calibri" w:hAnsi="Calibri" w:cs="Calibri"/>
                <w:color w:val="000000"/>
              </w:rPr>
              <w:t>Andi Pratama</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0345FC">
            <w:pPr>
              <w:jc w:val="center"/>
              <w:rPr>
                <w:rFonts w:ascii="Calibri" w:hAnsi="Calibri" w:cs="Calibri"/>
                <w:color w:val="000000"/>
              </w:rPr>
            </w:pPr>
            <w:r>
              <w:rPr>
                <w:rFonts w:ascii="Calibri" w:hAnsi="Calibri" w:cs="Calibri"/>
                <w:color w:val="000000"/>
              </w:rPr>
              <w:t>3.66</w:t>
            </w:r>
          </w:p>
        </w:tc>
        <w:tc>
          <w:tcPr>
            <w:tcW w:w="2700" w:type="dxa"/>
            <w:vAlign w:val="center"/>
          </w:tcPr>
          <w:p w:rsidR="00452D89" w:rsidRDefault="00452D89" w:rsidP="000345FC">
            <w:pPr>
              <w:jc w:val="center"/>
              <w:rPr>
                <w:rFonts w:ascii="Calibri" w:hAnsi="Calibri" w:cs="Calibri"/>
                <w:color w:val="000000"/>
              </w:rPr>
            </w:pPr>
            <w:r>
              <w:rPr>
                <w:rFonts w:ascii="Calibri" w:hAnsi="Calibri" w:cs="Calibri"/>
                <w:color w:val="000000"/>
              </w:rPr>
              <w:t>3.42</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14</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163112340340017</w:t>
            </w:r>
          </w:p>
        </w:tc>
        <w:tc>
          <w:tcPr>
            <w:tcW w:w="3563" w:type="dxa"/>
            <w:vAlign w:val="center"/>
          </w:tcPr>
          <w:p w:rsidR="00452D89" w:rsidRDefault="00452D89">
            <w:pPr>
              <w:rPr>
                <w:rFonts w:ascii="Calibri" w:hAnsi="Calibri" w:cs="Calibri"/>
                <w:color w:val="000000"/>
              </w:rPr>
            </w:pPr>
            <w:r>
              <w:rPr>
                <w:rFonts w:ascii="Calibri" w:hAnsi="Calibri" w:cs="Calibri"/>
                <w:color w:val="000000"/>
              </w:rPr>
              <w:t>Nurul Alfisyah Rini</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0345FC">
            <w:pPr>
              <w:jc w:val="center"/>
              <w:rPr>
                <w:rFonts w:ascii="Calibri" w:hAnsi="Calibri" w:cs="Calibri"/>
                <w:color w:val="000000"/>
              </w:rPr>
            </w:pPr>
            <w:r>
              <w:rPr>
                <w:rFonts w:ascii="Calibri" w:hAnsi="Calibri" w:cs="Calibri"/>
                <w:color w:val="000000"/>
              </w:rPr>
              <w:t>3.58</w:t>
            </w:r>
          </w:p>
        </w:tc>
        <w:tc>
          <w:tcPr>
            <w:tcW w:w="2700" w:type="dxa"/>
            <w:vAlign w:val="center"/>
          </w:tcPr>
          <w:p w:rsidR="00452D89" w:rsidRDefault="00452D89" w:rsidP="000345FC">
            <w:pPr>
              <w:jc w:val="center"/>
              <w:rPr>
                <w:rFonts w:ascii="Calibri" w:hAnsi="Calibri" w:cs="Calibri"/>
                <w:color w:val="000000"/>
              </w:rPr>
            </w:pPr>
            <w:r>
              <w:rPr>
                <w:rFonts w:ascii="Calibri" w:hAnsi="Calibri" w:cs="Calibri"/>
                <w:color w:val="000000"/>
              </w:rPr>
              <w:t>3.46</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lastRenderedPageBreak/>
              <w:t>15</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163112340340020</w:t>
            </w:r>
          </w:p>
        </w:tc>
        <w:tc>
          <w:tcPr>
            <w:tcW w:w="3563" w:type="dxa"/>
            <w:vAlign w:val="center"/>
          </w:tcPr>
          <w:p w:rsidR="00452D89" w:rsidRDefault="00452D89">
            <w:pPr>
              <w:rPr>
                <w:rFonts w:ascii="Calibri" w:hAnsi="Calibri" w:cs="Calibri"/>
                <w:color w:val="000000"/>
              </w:rPr>
            </w:pPr>
            <w:r>
              <w:rPr>
                <w:rFonts w:ascii="Calibri" w:hAnsi="Calibri" w:cs="Calibri"/>
                <w:color w:val="000000"/>
              </w:rPr>
              <w:t>Yuliana Fransisca Seyphani Manurung</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0345FC">
            <w:pPr>
              <w:jc w:val="center"/>
              <w:rPr>
                <w:rFonts w:ascii="Calibri" w:hAnsi="Calibri" w:cs="Calibri"/>
                <w:color w:val="000000"/>
              </w:rPr>
            </w:pPr>
            <w:r>
              <w:rPr>
                <w:rFonts w:ascii="Calibri" w:hAnsi="Calibri" w:cs="Calibri"/>
                <w:color w:val="000000"/>
              </w:rPr>
              <w:t>3.69</w:t>
            </w:r>
          </w:p>
        </w:tc>
        <w:tc>
          <w:tcPr>
            <w:tcW w:w="2700" w:type="dxa"/>
            <w:vAlign w:val="center"/>
          </w:tcPr>
          <w:p w:rsidR="00452D89" w:rsidRDefault="00452D89" w:rsidP="000345FC">
            <w:pPr>
              <w:jc w:val="center"/>
              <w:rPr>
                <w:rFonts w:ascii="Calibri" w:hAnsi="Calibri" w:cs="Calibri"/>
                <w:color w:val="000000"/>
              </w:rPr>
            </w:pPr>
            <w:r>
              <w:rPr>
                <w:rFonts w:ascii="Calibri" w:hAnsi="Calibri" w:cs="Calibri"/>
                <w:color w:val="000000"/>
              </w:rPr>
              <w:t>3.32</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16</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163112340340038</w:t>
            </w:r>
          </w:p>
        </w:tc>
        <w:tc>
          <w:tcPr>
            <w:tcW w:w="3563" w:type="dxa"/>
            <w:vAlign w:val="center"/>
          </w:tcPr>
          <w:p w:rsidR="00452D89" w:rsidRDefault="00452D89">
            <w:pPr>
              <w:rPr>
                <w:rFonts w:ascii="Calibri" w:hAnsi="Calibri" w:cs="Calibri"/>
                <w:color w:val="000000"/>
              </w:rPr>
            </w:pPr>
            <w:r>
              <w:rPr>
                <w:rFonts w:ascii="Calibri" w:hAnsi="Calibri" w:cs="Calibri"/>
                <w:color w:val="000000"/>
              </w:rPr>
              <w:t>Syafruddin Harahap</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0345FC">
            <w:pPr>
              <w:jc w:val="center"/>
              <w:rPr>
                <w:rFonts w:ascii="Calibri" w:hAnsi="Calibri" w:cs="Calibri"/>
                <w:color w:val="000000"/>
              </w:rPr>
            </w:pPr>
            <w:r>
              <w:rPr>
                <w:rFonts w:ascii="Calibri" w:hAnsi="Calibri" w:cs="Calibri"/>
                <w:color w:val="000000"/>
              </w:rPr>
              <w:t>3.72</w:t>
            </w:r>
          </w:p>
        </w:tc>
        <w:tc>
          <w:tcPr>
            <w:tcW w:w="2700" w:type="dxa"/>
            <w:vAlign w:val="center"/>
          </w:tcPr>
          <w:p w:rsidR="00452D89" w:rsidRDefault="00452D89" w:rsidP="000345FC">
            <w:pPr>
              <w:jc w:val="center"/>
              <w:rPr>
                <w:rFonts w:ascii="Calibri" w:hAnsi="Calibri" w:cs="Calibri"/>
                <w:color w:val="000000"/>
              </w:rPr>
            </w:pPr>
            <w:r>
              <w:rPr>
                <w:rFonts w:ascii="Calibri" w:hAnsi="Calibri" w:cs="Calibri"/>
                <w:color w:val="000000"/>
              </w:rPr>
              <w:t>3.25</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17</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163112340340039</w:t>
            </w:r>
          </w:p>
        </w:tc>
        <w:tc>
          <w:tcPr>
            <w:tcW w:w="3563" w:type="dxa"/>
            <w:vAlign w:val="center"/>
          </w:tcPr>
          <w:p w:rsidR="00452D89" w:rsidRDefault="00452D89">
            <w:pPr>
              <w:rPr>
                <w:rFonts w:ascii="Calibri" w:hAnsi="Calibri" w:cs="Calibri"/>
                <w:color w:val="000000"/>
              </w:rPr>
            </w:pPr>
            <w:r>
              <w:rPr>
                <w:rFonts w:ascii="Calibri" w:hAnsi="Calibri" w:cs="Calibri"/>
                <w:color w:val="000000"/>
              </w:rPr>
              <w:t>Anissa Juliyana</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0345FC">
            <w:pPr>
              <w:jc w:val="center"/>
              <w:rPr>
                <w:rFonts w:ascii="Calibri" w:hAnsi="Calibri" w:cs="Calibri"/>
                <w:color w:val="000000"/>
              </w:rPr>
            </w:pPr>
            <w:r>
              <w:rPr>
                <w:rFonts w:ascii="Calibri" w:hAnsi="Calibri" w:cs="Calibri"/>
                <w:color w:val="000000"/>
              </w:rPr>
              <w:t>2.38</w:t>
            </w:r>
          </w:p>
        </w:tc>
        <w:tc>
          <w:tcPr>
            <w:tcW w:w="2700" w:type="dxa"/>
            <w:vAlign w:val="center"/>
          </w:tcPr>
          <w:p w:rsidR="00452D89" w:rsidRDefault="00452D89" w:rsidP="000345FC">
            <w:pPr>
              <w:jc w:val="center"/>
              <w:rPr>
                <w:rFonts w:ascii="Calibri" w:hAnsi="Calibri" w:cs="Calibri"/>
                <w:color w:val="000000"/>
              </w:rPr>
            </w:pPr>
            <w:r>
              <w:rPr>
                <w:rFonts w:ascii="Calibri" w:hAnsi="Calibri" w:cs="Calibri"/>
                <w:color w:val="000000"/>
              </w:rPr>
              <w:t>2.92</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18</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163112340340052</w:t>
            </w:r>
          </w:p>
        </w:tc>
        <w:tc>
          <w:tcPr>
            <w:tcW w:w="3563" w:type="dxa"/>
            <w:vAlign w:val="center"/>
          </w:tcPr>
          <w:p w:rsidR="00452D89" w:rsidRDefault="00452D89">
            <w:pPr>
              <w:rPr>
                <w:rFonts w:ascii="Calibri" w:hAnsi="Calibri" w:cs="Calibri"/>
                <w:color w:val="000000"/>
              </w:rPr>
            </w:pPr>
            <w:r>
              <w:rPr>
                <w:rFonts w:ascii="Calibri" w:hAnsi="Calibri" w:cs="Calibri"/>
                <w:color w:val="000000"/>
              </w:rPr>
              <w:t>Tria Novita Sari</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0345FC">
            <w:pPr>
              <w:jc w:val="center"/>
              <w:rPr>
                <w:rFonts w:ascii="Calibri" w:hAnsi="Calibri" w:cs="Calibri"/>
                <w:color w:val="000000"/>
              </w:rPr>
            </w:pPr>
            <w:r>
              <w:rPr>
                <w:rFonts w:ascii="Calibri" w:hAnsi="Calibri" w:cs="Calibri"/>
                <w:color w:val="000000"/>
              </w:rPr>
              <w:t>3.63</w:t>
            </w:r>
          </w:p>
        </w:tc>
        <w:tc>
          <w:tcPr>
            <w:tcW w:w="2700" w:type="dxa"/>
            <w:vAlign w:val="center"/>
          </w:tcPr>
          <w:p w:rsidR="00452D89" w:rsidRDefault="00452D89" w:rsidP="000345FC">
            <w:pPr>
              <w:jc w:val="center"/>
              <w:rPr>
                <w:rFonts w:ascii="Calibri" w:hAnsi="Calibri" w:cs="Calibri"/>
                <w:color w:val="000000"/>
              </w:rPr>
            </w:pPr>
            <w:r>
              <w:rPr>
                <w:rFonts w:ascii="Calibri" w:hAnsi="Calibri" w:cs="Calibri"/>
                <w:color w:val="000000"/>
              </w:rPr>
              <w:t>3.29</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19</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163112340340056</w:t>
            </w:r>
          </w:p>
        </w:tc>
        <w:tc>
          <w:tcPr>
            <w:tcW w:w="3563" w:type="dxa"/>
            <w:vAlign w:val="center"/>
          </w:tcPr>
          <w:p w:rsidR="00452D89" w:rsidRDefault="00452D89">
            <w:pPr>
              <w:rPr>
                <w:rFonts w:ascii="Calibri" w:hAnsi="Calibri" w:cs="Calibri"/>
                <w:color w:val="000000"/>
              </w:rPr>
            </w:pPr>
            <w:r>
              <w:rPr>
                <w:rFonts w:ascii="Calibri" w:hAnsi="Calibri" w:cs="Calibri"/>
                <w:color w:val="000000"/>
              </w:rPr>
              <w:t>Brampi Efraim</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0345FC">
            <w:pPr>
              <w:jc w:val="center"/>
              <w:rPr>
                <w:rFonts w:ascii="Calibri" w:hAnsi="Calibri" w:cs="Calibri"/>
                <w:color w:val="000000"/>
              </w:rPr>
            </w:pPr>
            <w:r>
              <w:rPr>
                <w:rFonts w:ascii="Calibri" w:hAnsi="Calibri" w:cs="Calibri"/>
                <w:color w:val="000000"/>
              </w:rPr>
              <w:t>0.5</w:t>
            </w:r>
          </w:p>
        </w:tc>
        <w:tc>
          <w:tcPr>
            <w:tcW w:w="2700" w:type="dxa"/>
            <w:vAlign w:val="center"/>
          </w:tcPr>
          <w:p w:rsidR="00452D89" w:rsidRDefault="00452D89" w:rsidP="000345FC">
            <w:pPr>
              <w:jc w:val="center"/>
              <w:rPr>
                <w:rFonts w:ascii="Calibri" w:hAnsi="Calibri" w:cs="Calibri"/>
                <w:color w:val="000000"/>
              </w:rPr>
            </w:pPr>
            <w:r>
              <w:rPr>
                <w:rFonts w:ascii="Calibri" w:hAnsi="Calibri" w:cs="Calibri"/>
                <w:color w:val="000000"/>
              </w:rPr>
              <w:t>2.83</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20</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163112340340057</w:t>
            </w:r>
          </w:p>
        </w:tc>
        <w:tc>
          <w:tcPr>
            <w:tcW w:w="3563" w:type="dxa"/>
            <w:vAlign w:val="center"/>
          </w:tcPr>
          <w:p w:rsidR="00452D89" w:rsidRDefault="00452D89">
            <w:pPr>
              <w:rPr>
                <w:rFonts w:ascii="Calibri" w:hAnsi="Calibri" w:cs="Calibri"/>
                <w:color w:val="000000"/>
              </w:rPr>
            </w:pPr>
            <w:r>
              <w:rPr>
                <w:rFonts w:ascii="Calibri" w:hAnsi="Calibri" w:cs="Calibri"/>
                <w:color w:val="000000"/>
              </w:rPr>
              <w:t>Ignasia Panda Awa</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0345FC">
            <w:pPr>
              <w:jc w:val="center"/>
              <w:rPr>
                <w:rFonts w:ascii="Calibri" w:hAnsi="Calibri" w:cs="Calibri"/>
                <w:color w:val="000000"/>
              </w:rPr>
            </w:pPr>
            <w:r>
              <w:rPr>
                <w:rFonts w:ascii="Calibri" w:hAnsi="Calibri" w:cs="Calibri"/>
                <w:color w:val="000000"/>
              </w:rPr>
              <w:t>3.21</w:t>
            </w:r>
          </w:p>
        </w:tc>
        <w:tc>
          <w:tcPr>
            <w:tcW w:w="2700" w:type="dxa"/>
            <w:vAlign w:val="center"/>
          </w:tcPr>
          <w:p w:rsidR="00452D89" w:rsidRDefault="00452D89" w:rsidP="000345FC">
            <w:pPr>
              <w:jc w:val="center"/>
              <w:rPr>
                <w:rFonts w:ascii="Calibri" w:hAnsi="Calibri" w:cs="Calibri"/>
                <w:color w:val="000000"/>
              </w:rPr>
            </w:pPr>
            <w:r>
              <w:rPr>
                <w:rFonts w:ascii="Calibri" w:hAnsi="Calibri" w:cs="Calibri"/>
                <w:color w:val="000000"/>
              </w:rPr>
              <w:t>3.32</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21</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163112340340059</w:t>
            </w:r>
          </w:p>
        </w:tc>
        <w:tc>
          <w:tcPr>
            <w:tcW w:w="3563" w:type="dxa"/>
            <w:vAlign w:val="center"/>
          </w:tcPr>
          <w:p w:rsidR="00452D89" w:rsidRDefault="00452D89">
            <w:pPr>
              <w:rPr>
                <w:rFonts w:ascii="Calibri" w:hAnsi="Calibri" w:cs="Calibri"/>
                <w:color w:val="000000"/>
              </w:rPr>
            </w:pPr>
            <w:r>
              <w:rPr>
                <w:rFonts w:ascii="Calibri" w:hAnsi="Calibri" w:cs="Calibri"/>
                <w:color w:val="000000"/>
              </w:rPr>
              <w:t>Ksatrianingsih. T</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0345FC">
            <w:pPr>
              <w:jc w:val="center"/>
              <w:rPr>
                <w:rFonts w:ascii="Calibri" w:hAnsi="Calibri" w:cs="Calibri"/>
                <w:color w:val="000000"/>
              </w:rPr>
            </w:pPr>
            <w:r>
              <w:rPr>
                <w:rFonts w:ascii="Calibri" w:hAnsi="Calibri" w:cs="Calibri"/>
                <w:color w:val="000000"/>
              </w:rPr>
              <w:t>3.66</w:t>
            </w:r>
          </w:p>
        </w:tc>
        <w:tc>
          <w:tcPr>
            <w:tcW w:w="2700" w:type="dxa"/>
            <w:vAlign w:val="center"/>
          </w:tcPr>
          <w:p w:rsidR="00452D89" w:rsidRDefault="00452D89" w:rsidP="000345FC">
            <w:pPr>
              <w:jc w:val="center"/>
              <w:rPr>
                <w:rFonts w:ascii="Calibri" w:hAnsi="Calibri" w:cs="Calibri"/>
                <w:color w:val="000000"/>
              </w:rPr>
            </w:pPr>
            <w:r>
              <w:rPr>
                <w:rFonts w:ascii="Calibri" w:hAnsi="Calibri" w:cs="Calibri"/>
                <w:color w:val="000000"/>
              </w:rPr>
              <w:t>3.44</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22</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163112340340079</w:t>
            </w:r>
          </w:p>
        </w:tc>
        <w:tc>
          <w:tcPr>
            <w:tcW w:w="3563" w:type="dxa"/>
            <w:vAlign w:val="center"/>
          </w:tcPr>
          <w:p w:rsidR="00452D89" w:rsidRDefault="00452D89">
            <w:pPr>
              <w:rPr>
                <w:rFonts w:ascii="Calibri" w:hAnsi="Calibri" w:cs="Calibri"/>
                <w:color w:val="000000"/>
              </w:rPr>
            </w:pPr>
            <w:r>
              <w:rPr>
                <w:rFonts w:ascii="Calibri" w:hAnsi="Calibri" w:cs="Calibri"/>
                <w:color w:val="000000"/>
              </w:rPr>
              <w:t>Desna Azizah</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0345FC">
            <w:pPr>
              <w:jc w:val="center"/>
              <w:rPr>
                <w:rFonts w:ascii="Calibri" w:hAnsi="Calibri" w:cs="Calibri"/>
                <w:color w:val="000000"/>
              </w:rPr>
            </w:pPr>
            <w:r>
              <w:rPr>
                <w:rFonts w:ascii="Calibri" w:hAnsi="Calibri" w:cs="Calibri"/>
                <w:color w:val="000000"/>
              </w:rPr>
              <w:t>3.5</w:t>
            </w:r>
          </w:p>
        </w:tc>
        <w:tc>
          <w:tcPr>
            <w:tcW w:w="2700" w:type="dxa"/>
            <w:vAlign w:val="center"/>
          </w:tcPr>
          <w:p w:rsidR="00452D89" w:rsidRDefault="00452D89" w:rsidP="000345FC">
            <w:pPr>
              <w:jc w:val="center"/>
              <w:rPr>
                <w:rFonts w:ascii="Calibri" w:hAnsi="Calibri" w:cs="Calibri"/>
                <w:color w:val="000000"/>
              </w:rPr>
            </w:pPr>
            <w:r>
              <w:rPr>
                <w:rFonts w:ascii="Calibri" w:hAnsi="Calibri" w:cs="Calibri"/>
                <w:color w:val="000000"/>
              </w:rPr>
              <w:t>3.37</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23</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163112340340084</w:t>
            </w:r>
          </w:p>
        </w:tc>
        <w:tc>
          <w:tcPr>
            <w:tcW w:w="3563" w:type="dxa"/>
            <w:vAlign w:val="center"/>
          </w:tcPr>
          <w:p w:rsidR="00452D89" w:rsidRDefault="00452D89">
            <w:pPr>
              <w:rPr>
                <w:rFonts w:ascii="Calibri" w:hAnsi="Calibri" w:cs="Calibri"/>
                <w:color w:val="000000"/>
              </w:rPr>
            </w:pPr>
            <w:r>
              <w:rPr>
                <w:rFonts w:ascii="Calibri" w:hAnsi="Calibri" w:cs="Calibri"/>
                <w:color w:val="000000"/>
              </w:rPr>
              <w:t>Nining Prihatiningsih</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0345FC">
            <w:pPr>
              <w:jc w:val="center"/>
              <w:rPr>
                <w:rFonts w:ascii="Calibri" w:hAnsi="Calibri" w:cs="Calibri"/>
                <w:color w:val="000000"/>
              </w:rPr>
            </w:pPr>
            <w:r>
              <w:rPr>
                <w:rFonts w:ascii="Calibri" w:hAnsi="Calibri" w:cs="Calibri"/>
                <w:color w:val="000000"/>
              </w:rPr>
              <w:t>3.57</w:t>
            </w:r>
          </w:p>
        </w:tc>
        <w:tc>
          <w:tcPr>
            <w:tcW w:w="2700" w:type="dxa"/>
            <w:vAlign w:val="center"/>
          </w:tcPr>
          <w:p w:rsidR="00452D89" w:rsidRDefault="00452D89" w:rsidP="000345FC">
            <w:pPr>
              <w:jc w:val="center"/>
              <w:rPr>
                <w:rFonts w:ascii="Calibri" w:hAnsi="Calibri" w:cs="Calibri"/>
                <w:color w:val="000000"/>
              </w:rPr>
            </w:pPr>
            <w:r>
              <w:rPr>
                <w:rFonts w:ascii="Calibri" w:hAnsi="Calibri" w:cs="Calibri"/>
                <w:color w:val="000000"/>
              </w:rPr>
              <w:t>3.39</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24</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163112340340095</w:t>
            </w:r>
          </w:p>
        </w:tc>
        <w:tc>
          <w:tcPr>
            <w:tcW w:w="3563" w:type="dxa"/>
            <w:vAlign w:val="center"/>
          </w:tcPr>
          <w:p w:rsidR="00452D89" w:rsidRDefault="00452D89">
            <w:pPr>
              <w:rPr>
                <w:rFonts w:ascii="Calibri" w:hAnsi="Calibri" w:cs="Calibri"/>
                <w:color w:val="000000"/>
              </w:rPr>
            </w:pPr>
            <w:r>
              <w:rPr>
                <w:rFonts w:ascii="Calibri" w:hAnsi="Calibri" w:cs="Calibri"/>
                <w:color w:val="000000"/>
              </w:rPr>
              <w:t>Giovan Azriel Dwi Putra</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0345FC">
            <w:pPr>
              <w:jc w:val="center"/>
              <w:rPr>
                <w:rFonts w:ascii="Calibri" w:hAnsi="Calibri" w:cs="Calibri"/>
                <w:color w:val="000000"/>
              </w:rPr>
            </w:pPr>
            <w:r>
              <w:rPr>
                <w:rFonts w:ascii="Calibri" w:hAnsi="Calibri" w:cs="Calibri"/>
                <w:color w:val="000000"/>
              </w:rPr>
              <w:t>3.55</w:t>
            </w:r>
          </w:p>
        </w:tc>
        <w:tc>
          <w:tcPr>
            <w:tcW w:w="2700" w:type="dxa"/>
            <w:vAlign w:val="center"/>
          </w:tcPr>
          <w:p w:rsidR="00452D89" w:rsidRDefault="00452D89" w:rsidP="000345FC">
            <w:pPr>
              <w:jc w:val="center"/>
              <w:rPr>
                <w:rFonts w:ascii="Calibri" w:hAnsi="Calibri" w:cs="Calibri"/>
                <w:color w:val="000000"/>
              </w:rPr>
            </w:pPr>
            <w:r>
              <w:rPr>
                <w:rFonts w:ascii="Calibri" w:hAnsi="Calibri" w:cs="Calibri"/>
                <w:color w:val="000000"/>
              </w:rPr>
              <w:t>3.29</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25</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163112340340097</w:t>
            </w:r>
          </w:p>
        </w:tc>
        <w:tc>
          <w:tcPr>
            <w:tcW w:w="3563" w:type="dxa"/>
            <w:vAlign w:val="center"/>
          </w:tcPr>
          <w:p w:rsidR="00452D89" w:rsidRDefault="00452D89">
            <w:pPr>
              <w:rPr>
                <w:rFonts w:ascii="Calibri" w:hAnsi="Calibri" w:cs="Calibri"/>
                <w:color w:val="000000"/>
              </w:rPr>
            </w:pPr>
            <w:r>
              <w:rPr>
                <w:rFonts w:ascii="Calibri" w:hAnsi="Calibri" w:cs="Calibri"/>
                <w:color w:val="000000"/>
              </w:rPr>
              <w:t>Dita Fuji Lestari</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0345FC">
            <w:pPr>
              <w:jc w:val="center"/>
              <w:rPr>
                <w:rFonts w:ascii="Calibri" w:hAnsi="Calibri" w:cs="Calibri"/>
                <w:color w:val="000000"/>
              </w:rPr>
            </w:pPr>
            <w:r>
              <w:rPr>
                <w:rFonts w:ascii="Calibri" w:hAnsi="Calibri" w:cs="Calibri"/>
                <w:color w:val="000000"/>
              </w:rPr>
              <w:t>3.55</w:t>
            </w:r>
          </w:p>
        </w:tc>
        <w:tc>
          <w:tcPr>
            <w:tcW w:w="2700" w:type="dxa"/>
            <w:vAlign w:val="center"/>
          </w:tcPr>
          <w:p w:rsidR="00452D89" w:rsidRDefault="00452D89" w:rsidP="000345FC">
            <w:pPr>
              <w:jc w:val="center"/>
              <w:rPr>
                <w:rFonts w:ascii="Calibri" w:hAnsi="Calibri" w:cs="Calibri"/>
                <w:color w:val="000000"/>
              </w:rPr>
            </w:pPr>
            <w:r>
              <w:rPr>
                <w:rFonts w:ascii="Calibri" w:hAnsi="Calibri" w:cs="Calibri"/>
                <w:color w:val="000000"/>
              </w:rPr>
              <w:t>3.34</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26</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163112340340103</w:t>
            </w:r>
          </w:p>
        </w:tc>
        <w:tc>
          <w:tcPr>
            <w:tcW w:w="3563" w:type="dxa"/>
            <w:vAlign w:val="center"/>
          </w:tcPr>
          <w:p w:rsidR="00452D89" w:rsidRDefault="00452D89">
            <w:pPr>
              <w:rPr>
                <w:rFonts w:ascii="Calibri" w:hAnsi="Calibri" w:cs="Calibri"/>
                <w:color w:val="000000"/>
              </w:rPr>
            </w:pPr>
            <w:r>
              <w:rPr>
                <w:rFonts w:ascii="Calibri" w:hAnsi="Calibri" w:cs="Calibri"/>
                <w:color w:val="000000"/>
              </w:rPr>
              <w:t>Ita Ristawati</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Pr="00C216E9" w:rsidRDefault="00452D89" w:rsidP="00D27728">
            <w:pPr>
              <w:jc w:val="center"/>
              <w:rPr>
                <w:sz w:val="24"/>
                <w:szCs w:val="24"/>
              </w:rPr>
            </w:pPr>
            <w:r>
              <w:rPr>
                <w:sz w:val="24"/>
                <w:szCs w:val="24"/>
              </w:rPr>
              <w:t>3.01</w:t>
            </w:r>
          </w:p>
        </w:tc>
        <w:tc>
          <w:tcPr>
            <w:tcW w:w="2700" w:type="dxa"/>
            <w:vAlign w:val="center"/>
          </w:tcPr>
          <w:p w:rsidR="00452D89" w:rsidRPr="00C216E9" w:rsidRDefault="00452D89" w:rsidP="00D27728">
            <w:pPr>
              <w:jc w:val="center"/>
              <w:rPr>
                <w:sz w:val="24"/>
                <w:szCs w:val="24"/>
              </w:rPr>
            </w:pPr>
            <w:r>
              <w:rPr>
                <w:sz w:val="24"/>
                <w:szCs w:val="24"/>
              </w:rPr>
              <w:t>3.11</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27</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173112340320131</w:t>
            </w:r>
          </w:p>
        </w:tc>
        <w:tc>
          <w:tcPr>
            <w:tcW w:w="3563" w:type="dxa"/>
            <w:vAlign w:val="center"/>
          </w:tcPr>
          <w:p w:rsidR="00452D89" w:rsidRDefault="00452D89">
            <w:pPr>
              <w:rPr>
                <w:rFonts w:ascii="Calibri" w:hAnsi="Calibri" w:cs="Calibri"/>
                <w:color w:val="000000"/>
              </w:rPr>
            </w:pPr>
            <w:r>
              <w:rPr>
                <w:rFonts w:ascii="Calibri" w:hAnsi="Calibri" w:cs="Calibri"/>
                <w:color w:val="000000"/>
              </w:rPr>
              <w:t>Eka Santa Sri Lestari Sijabat</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E376D8">
            <w:pPr>
              <w:jc w:val="center"/>
              <w:rPr>
                <w:rFonts w:ascii="Calibri" w:hAnsi="Calibri" w:cs="Calibri"/>
                <w:color w:val="000000"/>
              </w:rPr>
            </w:pPr>
            <w:r>
              <w:rPr>
                <w:rFonts w:ascii="Calibri" w:hAnsi="Calibri" w:cs="Calibri"/>
                <w:color w:val="000000"/>
              </w:rPr>
              <w:t>3.66</w:t>
            </w:r>
          </w:p>
        </w:tc>
        <w:tc>
          <w:tcPr>
            <w:tcW w:w="2700" w:type="dxa"/>
            <w:vAlign w:val="center"/>
          </w:tcPr>
          <w:p w:rsidR="00452D89" w:rsidRDefault="00452D89" w:rsidP="00E376D8">
            <w:pPr>
              <w:jc w:val="center"/>
              <w:rPr>
                <w:rFonts w:ascii="Calibri" w:hAnsi="Calibri" w:cs="Calibri"/>
                <w:color w:val="000000"/>
              </w:rPr>
            </w:pPr>
            <w:r>
              <w:rPr>
                <w:rFonts w:ascii="Calibri" w:hAnsi="Calibri" w:cs="Calibri"/>
                <w:color w:val="000000"/>
              </w:rPr>
              <w:t>3.41</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28</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173112340320137</w:t>
            </w:r>
          </w:p>
        </w:tc>
        <w:tc>
          <w:tcPr>
            <w:tcW w:w="3563" w:type="dxa"/>
            <w:vAlign w:val="center"/>
          </w:tcPr>
          <w:p w:rsidR="00452D89" w:rsidRDefault="00452D89">
            <w:pPr>
              <w:rPr>
                <w:rFonts w:ascii="Calibri" w:hAnsi="Calibri" w:cs="Calibri"/>
                <w:color w:val="000000"/>
              </w:rPr>
            </w:pPr>
            <w:r>
              <w:rPr>
                <w:rFonts w:ascii="Calibri" w:hAnsi="Calibri" w:cs="Calibri"/>
                <w:color w:val="000000"/>
              </w:rPr>
              <w:t>Sayyid Fathan Maulana Jannatin</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E376D8">
            <w:pPr>
              <w:jc w:val="center"/>
              <w:rPr>
                <w:rFonts w:ascii="Calibri" w:hAnsi="Calibri" w:cs="Calibri"/>
                <w:color w:val="000000"/>
              </w:rPr>
            </w:pPr>
            <w:r>
              <w:rPr>
                <w:rFonts w:ascii="Calibri" w:hAnsi="Calibri" w:cs="Calibri"/>
                <w:color w:val="000000"/>
              </w:rPr>
              <w:t>2.94</w:t>
            </w:r>
          </w:p>
        </w:tc>
        <w:tc>
          <w:tcPr>
            <w:tcW w:w="2700" w:type="dxa"/>
            <w:vAlign w:val="center"/>
          </w:tcPr>
          <w:p w:rsidR="00452D89" w:rsidRDefault="00452D89" w:rsidP="00E376D8">
            <w:pPr>
              <w:jc w:val="center"/>
              <w:rPr>
                <w:rFonts w:ascii="Calibri" w:hAnsi="Calibri" w:cs="Calibri"/>
                <w:color w:val="000000"/>
              </w:rPr>
            </w:pPr>
            <w:r>
              <w:rPr>
                <w:rFonts w:ascii="Calibri" w:hAnsi="Calibri" w:cs="Calibri"/>
                <w:color w:val="000000"/>
              </w:rPr>
              <w:t>2.7</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29</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173112340320144</w:t>
            </w:r>
          </w:p>
        </w:tc>
        <w:tc>
          <w:tcPr>
            <w:tcW w:w="3563" w:type="dxa"/>
            <w:vAlign w:val="center"/>
          </w:tcPr>
          <w:p w:rsidR="00452D89" w:rsidRDefault="00452D89">
            <w:pPr>
              <w:rPr>
                <w:rFonts w:ascii="Calibri" w:hAnsi="Calibri" w:cs="Calibri"/>
                <w:color w:val="000000"/>
              </w:rPr>
            </w:pPr>
            <w:r>
              <w:rPr>
                <w:rFonts w:ascii="Calibri" w:hAnsi="Calibri" w:cs="Calibri"/>
                <w:color w:val="000000"/>
              </w:rPr>
              <w:t>Abdul Mulatif</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Pr="00C216E9" w:rsidRDefault="00452D89" w:rsidP="00D27728">
            <w:pPr>
              <w:jc w:val="center"/>
              <w:rPr>
                <w:sz w:val="24"/>
                <w:szCs w:val="24"/>
              </w:rPr>
            </w:pPr>
            <w:r>
              <w:rPr>
                <w:sz w:val="24"/>
                <w:szCs w:val="24"/>
              </w:rPr>
              <w:t>3.65</w:t>
            </w:r>
          </w:p>
        </w:tc>
        <w:tc>
          <w:tcPr>
            <w:tcW w:w="2700" w:type="dxa"/>
            <w:vAlign w:val="center"/>
          </w:tcPr>
          <w:p w:rsidR="00452D89" w:rsidRPr="00C216E9" w:rsidRDefault="00452D89" w:rsidP="00D27728">
            <w:pPr>
              <w:jc w:val="center"/>
              <w:rPr>
                <w:sz w:val="24"/>
                <w:szCs w:val="24"/>
              </w:rPr>
            </w:pPr>
            <w:r>
              <w:rPr>
                <w:sz w:val="24"/>
                <w:szCs w:val="24"/>
              </w:rPr>
              <w:t>3.53</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30</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173112340320147</w:t>
            </w:r>
          </w:p>
        </w:tc>
        <w:tc>
          <w:tcPr>
            <w:tcW w:w="3563" w:type="dxa"/>
            <w:vAlign w:val="center"/>
          </w:tcPr>
          <w:p w:rsidR="00452D89" w:rsidRDefault="00452D89">
            <w:pPr>
              <w:rPr>
                <w:rFonts w:ascii="Calibri" w:hAnsi="Calibri" w:cs="Calibri"/>
                <w:color w:val="000000"/>
              </w:rPr>
            </w:pPr>
            <w:r>
              <w:rPr>
                <w:rFonts w:ascii="Calibri" w:hAnsi="Calibri" w:cs="Calibri"/>
                <w:color w:val="000000"/>
              </w:rPr>
              <w:t>Dina Andriani</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Pr="00C216E9" w:rsidRDefault="00452D89" w:rsidP="00D27728">
            <w:pPr>
              <w:jc w:val="center"/>
              <w:rPr>
                <w:sz w:val="24"/>
                <w:szCs w:val="24"/>
              </w:rPr>
            </w:pPr>
            <w:r>
              <w:rPr>
                <w:sz w:val="24"/>
                <w:szCs w:val="24"/>
              </w:rPr>
              <w:t>3.14</w:t>
            </w:r>
          </w:p>
        </w:tc>
        <w:tc>
          <w:tcPr>
            <w:tcW w:w="2700" w:type="dxa"/>
            <w:vAlign w:val="center"/>
          </w:tcPr>
          <w:p w:rsidR="00452D89" w:rsidRPr="00C216E9" w:rsidRDefault="00452D89" w:rsidP="00D27728">
            <w:pPr>
              <w:jc w:val="center"/>
              <w:rPr>
                <w:sz w:val="24"/>
                <w:szCs w:val="24"/>
              </w:rPr>
            </w:pPr>
            <w:r>
              <w:rPr>
                <w:sz w:val="24"/>
                <w:szCs w:val="24"/>
              </w:rPr>
              <w:t>3.08</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31</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173112340320148</w:t>
            </w:r>
          </w:p>
        </w:tc>
        <w:tc>
          <w:tcPr>
            <w:tcW w:w="3563" w:type="dxa"/>
            <w:vAlign w:val="center"/>
          </w:tcPr>
          <w:p w:rsidR="00452D89" w:rsidRDefault="00452D89">
            <w:pPr>
              <w:rPr>
                <w:rFonts w:ascii="Calibri" w:hAnsi="Calibri" w:cs="Calibri"/>
                <w:color w:val="000000"/>
              </w:rPr>
            </w:pPr>
            <w:r>
              <w:rPr>
                <w:rFonts w:ascii="Calibri" w:hAnsi="Calibri" w:cs="Calibri"/>
                <w:color w:val="000000"/>
              </w:rPr>
              <w:t>Rita Herlina</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Pr="00C216E9" w:rsidRDefault="00452D89" w:rsidP="00D27728">
            <w:pPr>
              <w:jc w:val="center"/>
              <w:rPr>
                <w:sz w:val="24"/>
                <w:szCs w:val="24"/>
              </w:rPr>
            </w:pPr>
            <w:r>
              <w:rPr>
                <w:sz w:val="24"/>
                <w:szCs w:val="24"/>
              </w:rPr>
              <w:t>3.55</w:t>
            </w:r>
          </w:p>
        </w:tc>
        <w:tc>
          <w:tcPr>
            <w:tcW w:w="2700" w:type="dxa"/>
            <w:vAlign w:val="center"/>
          </w:tcPr>
          <w:p w:rsidR="00452D89" w:rsidRPr="00C216E9" w:rsidRDefault="00452D89" w:rsidP="00D27728">
            <w:pPr>
              <w:jc w:val="center"/>
              <w:rPr>
                <w:sz w:val="24"/>
                <w:szCs w:val="24"/>
              </w:rPr>
            </w:pPr>
            <w:r>
              <w:rPr>
                <w:sz w:val="24"/>
                <w:szCs w:val="24"/>
              </w:rPr>
              <w:t>3.37</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32</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173112340340002</w:t>
            </w:r>
          </w:p>
        </w:tc>
        <w:tc>
          <w:tcPr>
            <w:tcW w:w="3563" w:type="dxa"/>
            <w:vAlign w:val="center"/>
          </w:tcPr>
          <w:p w:rsidR="00452D89" w:rsidRDefault="00452D89">
            <w:pPr>
              <w:rPr>
                <w:rFonts w:ascii="Calibri" w:hAnsi="Calibri" w:cs="Calibri"/>
                <w:color w:val="000000"/>
              </w:rPr>
            </w:pPr>
            <w:r>
              <w:rPr>
                <w:rFonts w:ascii="Calibri" w:hAnsi="Calibri" w:cs="Calibri"/>
                <w:color w:val="000000"/>
              </w:rPr>
              <w:t>Yovika Harviyani</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263C42">
            <w:pPr>
              <w:jc w:val="center"/>
              <w:rPr>
                <w:rFonts w:ascii="Calibri" w:hAnsi="Calibri" w:cs="Calibri"/>
                <w:color w:val="000000"/>
              </w:rPr>
            </w:pPr>
            <w:r>
              <w:rPr>
                <w:rFonts w:ascii="Calibri" w:hAnsi="Calibri" w:cs="Calibri"/>
                <w:color w:val="000000"/>
              </w:rPr>
              <w:t>3.77</w:t>
            </w:r>
          </w:p>
        </w:tc>
        <w:tc>
          <w:tcPr>
            <w:tcW w:w="2700" w:type="dxa"/>
            <w:vAlign w:val="center"/>
          </w:tcPr>
          <w:p w:rsidR="00452D89" w:rsidRDefault="00452D89" w:rsidP="00263C42">
            <w:pPr>
              <w:jc w:val="center"/>
              <w:rPr>
                <w:rFonts w:ascii="Calibri" w:hAnsi="Calibri" w:cs="Calibri"/>
                <w:color w:val="000000"/>
              </w:rPr>
            </w:pPr>
            <w:r>
              <w:rPr>
                <w:rFonts w:ascii="Calibri" w:hAnsi="Calibri" w:cs="Calibri"/>
                <w:color w:val="000000"/>
              </w:rPr>
              <w:t>3.71</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33</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173112340340004</w:t>
            </w:r>
          </w:p>
        </w:tc>
        <w:tc>
          <w:tcPr>
            <w:tcW w:w="3563" w:type="dxa"/>
            <w:vAlign w:val="center"/>
          </w:tcPr>
          <w:p w:rsidR="00452D89" w:rsidRDefault="00452D89">
            <w:pPr>
              <w:rPr>
                <w:rFonts w:ascii="Calibri" w:hAnsi="Calibri" w:cs="Calibri"/>
                <w:color w:val="000000"/>
              </w:rPr>
            </w:pPr>
            <w:r>
              <w:rPr>
                <w:rFonts w:ascii="Calibri" w:hAnsi="Calibri" w:cs="Calibri"/>
                <w:color w:val="000000"/>
              </w:rPr>
              <w:t>Balqies Miladia</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263C42">
            <w:pPr>
              <w:jc w:val="center"/>
              <w:rPr>
                <w:rFonts w:ascii="Calibri" w:hAnsi="Calibri" w:cs="Calibri"/>
                <w:color w:val="000000"/>
              </w:rPr>
            </w:pPr>
            <w:r>
              <w:rPr>
                <w:rFonts w:ascii="Calibri" w:hAnsi="Calibri" w:cs="Calibri"/>
                <w:color w:val="000000"/>
              </w:rPr>
              <w:t>3.57</w:t>
            </w:r>
          </w:p>
        </w:tc>
        <w:tc>
          <w:tcPr>
            <w:tcW w:w="2700" w:type="dxa"/>
            <w:vAlign w:val="center"/>
          </w:tcPr>
          <w:p w:rsidR="00452D89" w:rsidRDefault="00452D89" w:rsidP="00263C42">
            <w:pPr>
              <w:jc w:val="center"/>
              <w:rPr>
                <w:rFonts w:ascii="Calibri" w:hAnsi="Calibri" w:cs="Calibri"/>
                <w:color w:val="000000"/>
              </w:rPr>
            </w:pPr>
            <w:r>
              <w:rPr>
                <w:rFonts w:ascii="Calibri" w:hAnsi="Calibri" w:cs="Calibri"/>
                <w:color w:val="000000"/>
              </w:rPr>
              <w:t>3.18</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34</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173112340340008</w:t>
            </w:r>
          </w:p>
        </w:tc>
        <w:tc>
          <w:tcPr>
            <w:tcW w:w="3563" w:type="dxa"/>
            <w:vAlign w:val="center"/>
          </w:tcPr>
          <w:p w:rsidR="00452D89" w:rsidRDefault="00452D89">
            <w:pPr>
              <w:rPr>
                <w:rFonts w:ascii="Calibri" w:hAnsi="Calibri" w:cs="Calibri"/>
                <w:color w:val="000000"/>
              </w:rPr>
            </w:pPr>
            <w:r>
              <w:rPr>
                <w:rFonts w:ascii="Calibri" w:hAnsi="Calibri" w:cs="Calibri"/>
                <w:color w:val="000000"/>
              </w:rPr>
              <w:t>Nur Widdiya Wati</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263C42">
            <w:pPr>
              <w:jc w:val="center"/>
              <w:rPr>
                <w:rFonts w:ascii="Calibri" w:hAnsi="Calibri" w:cs="Calibri"/>
                <w:color w:val="000000"/>
              </w:rPr>
            </w:pPr>
            <w:r>
              <w:rPr>
                <w:rFonts w:ascii="Calibri" w:hAnsi="Calibri" w:cs="Calibri"/>
                <w:color w:val="000000"/>
              </w:rPr>
              <w:t>3.73</w:t>
            </w:r>
          </w:p>
        </w:tc>
        <w:tc>
          <w:tcPr>
            <w:tcW w:w="2700" w:type="dxa"/>
            <w:vAlign w:val="center"/>
          </w:tcPr>
          <w:p w:rsidR="00452D89" w:rsidRDefault="00452D89" w:rsidP="00263C42">
            <w:pPr>
              <w:jc w:val="center"/>
              <w:rPr>
                <w:rFonts w:ascii="Calibri" w:hAnsi="Calibri" w:cs="Calibri"/>
                <w:color w:val="000000"/>
              </w:rPr>
            </w:pPr>
            <w:r>
              <w:rPr>
                <w:rFonts w:ascii="Calibri" w:hAnsi="Calibri" w:cs="Calibri"/>
                <w:color w:val="000000"/>
              </w:rPr>
              <w:t>3.38</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35</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173112340340012</w:t>
            </w:r>
          </w:p>
        </w:tc>
        <w:tc>
          <w:tcPr>
            <w:tcW w:w="3563" w:type="dxa"/>
            <w:vAlign w:val="center"/>
          </w:tcPr>
          <w:p w:rsidR="00452D89" w:rsidRDefault="00452D89">
            <w:pPr>
              <w:rPr>
                <w:rFonts w:ascii="Calibri" w:hAnsi="Calibri" w:cs="Calibri"/>
                <w:color w:val="000000"/>
              </w:rPr>
            </w:pPr>
            <w:r>
              <w:rPr>
                <w:rFonts w:ascii="Calibri" w:hAnsi="Calibri" w:cs="Calibri"/>
                <w:color w:val="000000"/>
              </w:rPr>
              <w:t>Novia Iklima</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263C42">
            <w:pPr>
              <w:jc w:val="center"/>
              <w:rPr>
                <w:rFonts w:ascii="Calibri" w:hAnsi="Calibri" w:cs="Calibri"/>
                <w:color w:val="000000"/>
              </w:rPr>
            </w:pPr>
            <w:r>
              <w:rPr>
                <w:rFonts w:ascii="Calibri" w:hAnsi="Calibri" w:cs="Calibri"/>
                <w:color w:val="000000"/>
              </w:rPr>
              <w:t>3.38</w:t>
            </w:r>
          </w:p>
        </w:tc>
        <w:tc>
          <w:tcPr>
            <w:tcW w:w="2700" w:type="dxa"/>
            <w:vAlign w:val="center"/>
          </w:tcPr>
          <w:p w:rsidR="00452D89" w:rsidRDefault="00452D89" w:rsidP="00263C42">
            <w:pPr>
              <w:jc w:val="center"/>
              <w:rPr>
                <w:rFonts w:ascii="Calibri" w:hAnsi="Calibri" w:cs="Calibri"/>
                <w:color w:val="000000"/>
              </w:rPr>
            </w:pPr>
            <w:r>
              <w:rPr>
                <w:rFonts w:ascii="Calibri" w:hAnsi="Calibri" w:cs="Calibri"/>
                <w:color w:val="000000"/>
              </w:rPr>
              <w:t>2.97</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36</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173112340340017</w:t>
            </w:r>
          </w:p>
        </w:tc>
        <w:tc>
          <w:tcPr>
            <w:tcW w:w="3563" w:type="dxa"/>
            <w:vAlign w:val="center"/>
          </w:tcPr>
          <w:p w:rsidR="00452D89" w:rsidRDefault="00452D89">
            <w:pPr>
              <w:rPr>
                <w:rFonts w:ascii="Calibri" w:hAnsi="Calibri" w:cs="Calibri"/>
                <w:color w:val="000000"/>
              </w:rPr>
            </w:pPr>
            <w:r>
              <w:rPr>
                <w:rFonts w:ascii="Calibri" w:hAnsi="Calibri" w:cs="Calibri"/>
                <w:color w:val="000000"/>
              </w:rPr>
              <w:t>Nur Aini</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263C42">
            <w:pPr>
              <w:jc w:val="center"/>
              <w:rPr>
                <w:rFonts w:ascii="Calibri" w:hAnsi="Calibri" w:cs="Calibri"/>
                <w:color w:val="000000"/>
              </w:rPr>
            </w:pPr>
            <w:r>
              <w:rPr>
                <w:rFonts w:ascii="Calibri" w:hAnsi="Calibri" w:cs="Calibri"/>
                <w:color w:val="000000"/>
              </w:rPr>
              <w:t>3.5</w:t>
            </w:r>
          </w:p>
        </w:tc>
        <w:tc>
          <w:tcPr>
            <w:tcW w:w="2700" w:type="dxa"/>
            <w:vAlign w:val="center"/>
          </w:tcPr>
          <w:p w:rsidR="00452D89" w:rsidRDefault="00452D89" w:rsidP="00263C42">
            <w:pPr>
              <w:jc w:val="center"/>
              <w:rPr>
                <w:rFonts w:ascii="Calibri" w:hAnsi="Calibri" w:cs="Calibri"/>
                <w:color w:val="000000"/>
              </w:rPr>
            </w:pPr>
            <w:r>
              <w:rPr>
                <w:rFonts w:ascii="Calibri" w:hAnsi="Calibri" w:cs="Calibri"/>
                <w:color w:val="000000"/>
              </w:rPr>
              <w:t>3.04</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37</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173112340340027</w:t>
            </w:r>
          </w:p>
        </w:tc>
        <w:tc>
          <w:tcPr>
            <w:tcW w:w="3563" w:type="dxa"/>
            <w:vAlign w:val="center"/>
          </w:tcPr>
          <w:p w:rsidR="00452D89" w:rsidRDefault="00452D89">
            <w:pPr>
              <w:rPr>
                <w:rFonts w:ascii="Calibri" w:hAnsi="Calibri" w:cs="Calibri"/>
                <w:color w:val="000000"/>
              </w:rPr>
            </w:pPr>
            <w:r>
              <w:rPr>
                <w:rFonts w:ascii="Calibri" w:hAnsi="Calibri" w:cs="Calibri"/>
                <w:color w:val="000000"/>
              </w:rPr>
              <w:t>Cahyaningrum Eka Budiarti</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263C42">
            <w:pPr>
              <w:jc w:val="center"/>
              <w:rPr>
                <w:rFonts w:ascii="Calibri" w:hAnsi="Calibri" w:cs="Calibri"/>
                <w:color w:val="000000"/>
              </w:rPr>
            </w:pPr>
            <w:r>
              <w:rPr>
                <w:rFonts w:ascii="Calibri" w:hAnsi="Calibri" w:cs="Calibri"/>
                <w:color w:val="000000"/>
              </w:rPr>
              <w:t>3.66</w:t>
            </w:r>
          </w:p>
        </w:tc>
        <w:tc>
          <w:tcPr>
            <w:tcW w:w="2700" w:type="dxa"/>
            <w:vAlign w:val="center"/>
          </w:tcPr>
          <w:p w:rsidR="00452D89" w:rsidRDefault="00452D89" w:rsidP="00263C42">
            <w:pPr>
              <w:jc w:val="center"/>
              <w:rPr>
                <w:rFonts w:ascii="Calibri" w:hAnsi="Calibri" w:cs="Calibri"/>
                <w:color w:val="000000"/>
              </w:rPr>
            </w:pPr>
            <w:r>
              <w:rPr>
                <w:rFonts w:ascii="Calibri" w:hAnsi="Calibri" w:cs="Calibri"/>
                <w:color w:val="000000"/>
              </w:rPr>
              <w:t>3.65</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38</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173112340340036</w:t>
            </w:r>
          </w:p>
        </w:tc>
        <w:tc>
          <w:tcPr>
            <w:tcW w:w="3563" w:type="dxa"/>
            <w:vAlign w:val="center"/>
          </w:tcPr>
          <w:p w:rsidR="00452D89" w:rsidRDefault="00452D89">
            <w:pPr>
              <w:rPr>
                <w:rFonts w:ascii="Calibri" w:hAnsi="Calibri" w:cs="Calibri"/>
                <w:color w:val="000000"/>
              </w:rPr>
            </w:pPr>
            <w:r>
              <w:rPr>
                <w:rFonts w:ascii="Calibri" w:hAnsi="Calibri" w:cs="Calibri"/>
                <w:color w:val="000000"/>
              </w:rPr>
              <w:t>Siska</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263C42">
            <w:pPr>
              <w:jc w:val="center"/>
              <w:rPr>
                <w:rFonts w:ascii="Calibri" w:hAnsi="Calibri" w:cs="Calibri"/>
                <w:color w:val="000000"/>
              </w:rPr>
            </w:pPr>
            <w:r>
              <w:rPr>
                <w:rFonts w:ascii="Calibri" w:hAnsi="Calibri" w:cs="Calibri"/>
                <w:color w:val="000000"/>
              </w:rPr>
              <w:t>3.56</w:t>
            </w:r>
          </w:p>
        </w:tc>
        <w:tc>
          <w:tcPr>
            <w:tcW w:w="2700" w:type="dxa"/>
            <w:vAlign w:val="center"/>
          </w:tcPr>
          <w:p w:rsidR="00452D89" w:rsidRDefault="00452D89" w:rsidP="00263C42">
            <w:pPr>
              <w:jc w:val="center"/>
              <w:rPr>
                <w:rFonts w:ascii="Calibri" w:hAnsi="Calibri" w:cs="Calibri"/>
                <w:color w:val="000000"/>
              </w:rPr>
            </w:pPr>
            <w:r>
              <w:rPr>
                <w:rFonts w:ascii="Calibri" w:hAnsi="Calibri" w:cs="Calibri"/>
                <w:color w:val="000000"/>
              </w:rPr>
              <w:t>3.43</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39</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173112340340054</w:t>
            </w:r>
          </w:p>
        </w:tc>
        <w:tc>
          <w:tcPr>
            <w:tcW w:w="3563" w:type="dxa"/>
            <w:vAlign w:val="center"/>
          </w:tcPr>
          <w:p w:rsidR="00452D89" w:rsidRDefault="00452D89">
            <w:pPr>
              <w:rPr>
                <w:rFonts w:ascii="Calibri" w:hAnsi="Calibri" w:cs="Calibri"/>
                <w:color w:val="000000"/>
              </w:rPr>
            </w:pPr>
            <w:r>
              <w:rPr>
                <w:rFonts w:ascii="Calibri" w:hAnsi="Calibri" w:cs="Calibri"/>
                <w:color w:val="000000"/>
              </w:rPr>
              <w:t>Mia Ismiah</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263C42">
            <w:pPr>
              <w:jc w:val="center"/>
              <w:rPr>
                <w:rFonts w:ascii="Calibri" w:hAnsi="Calibri" w:cs="Calibri"/>
                <w:color w:val="000000"/>
              </w:rPr>
            </w:pPr>
            <w:r>
              <w:rPr>
                <w:rFonts w:ascii="Calibri" w:hAnsi="Calibri" w:cs="Calibri"/>
                <w:color w:val="000000"/>
              </w:rPr>
              <w:t>3.37</w:t>
            </w:r>
          </w:p>
        </w:tc>
        <w:tc>
          <w:tcPr>
            <w:tcW w:w="2700" w:type="dxa"/>
            <w:vAlign w:val="center"/>
          </w:tcPr>
          <w:p w:rsidR="00452D89" w:rsidRDefault="00452D89" w:rsidP="00263C42">
            <w:pPr>
              <w:jc w:val="center"/>
              <w:rPr>
                <w:rFonts w:ascii="Calibri" w:hAnsi="Calibri" w:cs="Calibri"/>
                <w:color w:val="000000"/>
              </w:rPr>
            </w:pPr>
            <w:r>
              <w:rPr>
                <w:rFonts w:ascii="Calibri" w:hAnsi="Calibri" w:cs="Calibri"/>
                <w:color w:val="000000"/>
              </w:rPr>
              <w:t>3.28</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40</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173112340340060</w:t>
            </w:r>
          </w:p>
        </w:tc>
        <w:tc>
          <w:tcPr>
            <w:tcW w:w="3563" w:type="dxa"/>
            <w:vAlign w:val="center"/>
          </w:tcPr>
          <w:p w:rsidR="00452D89" w:rsidRDefault="00452D89">
            <w:pPr>
              <w:rPr>
                <w:rFonts w:ascii="Calibri" w:hAnsi="Calibri" w:cs="Calibri"/>
                <w:color w:val="000000"/>
              </w:rPr>
            </w:pPr>
            <w:r>
              <w:rPr>
                <w:rFonts w:ascii="Calibri" w:hAnsi="Calibri" w:cs="Calibri"/>
                <w:color w:val="000000"/>
              </w:rPr>
              <w:t>Zatasyahira Fiqri</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263C42">
            <w:pPr>
              <w:jc w:val="center"/>
              <w:rPr>
                <w:rFonts w:ascii="Calibri" w:hAnsi="Calibri" w:cs="Calibri"/>
                <w:color w:val="000000"/>
              </w:rPr>
            </w:pPr>
            <w:r>
              <w:rPr>
                <w:rFonts w:ascii="Calibri" w:hAnsi="Calibri" w:cs="Calibri"/>
                <w:color w:val="000000"/>
              </w:rPr>
              <w:t>3.61</w:t>
            </w:r>
          </w:p>
        </w:tc>
        <w:tc>
          <w:tcPr>
            <w:tcW w:w="2700" w:type="dxa"/>
            <w:vAlign w:val="center"/>
          </w:tcPr>
          <w:p w:rsidR="00452D89" w:rsidRDefault="00452D89" w:rsidP="00263C42">
            <w:pPr>
              <w:jc w:val="center"/>
              <w:rPr>
                <w:rFonts w:ascii="Calibri" w:hAnsi="Calibri" w:cs="Calibri"/>
                <w:color w:val="000000"/>
              </w:rPr>
            </w:pPr>
            <w:r>
              <w:rPr>
                <w:rFonts w:ascii="Calibri" w:hAnsi="Calibri" w:cs="Calibri"/>
                <w:color w:val="000000"/>
              </w:rPr>
              <w:t>3.37</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41</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173112340340063</w:t>
            </w:r>
          </w:p>
        </w:tc>
        <w:tc>
          <w:tcPr>
            <w:tcW w:w="3563" w:type="dxa"/>
            <w:vAlign w:val="center"/>
          </w:tcPr>
          <w:p w:rsidR="00452D89" w:rsidRDefault="00452D89">
            <w:pPr>
              <w:rPr>
                <w:rFonts w:ascii="Calibri" w:hAnsi="Calibri" w:cs="Calibri"/>
                <w:color w:val="000000"/>
              </w:rPr>
            </w:pPr>
            <w:r>
              <w:rPr>
                <w:rFonts w:ascii="Calibri" w:hAnsi="Calibri" w:cs="Calibri"/>
                <w:color w:val="000000"/>
              </w:rPr>
              <w:t>Eko Suryanto</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263C42">
            <w:pPr>
              <w:jc w:val="center"/>
              <w:rPr>
                <w:rFonts w:ascii="Calibri" w:hAnsi="Calibri" w:cs="Calibri"/>
                <w:color w:val="000000"/>
              </w:rPr>
            </w:pPr>
            <w:r>
              <w:rPr>
                <w:rFonts w:ascii="Calibri" w:hAnsi="Calibri" w:cs="Calibri"/>
                <w:color w:val="000000"/>
              </w:rPr>
              <w:t>3.86</w:t>
            </w:r>
          </w:p>
        </w:tc>
        <w:tc>
          <w:tcPr>
            <w:tcW w:w="2700" w:type="dxa"/>
            <w:vAlign w:val="center"/>
          </w:tcPr>
          <w:p w:rsidR="00452D89" w:rsidRDefault="00452D89" w:rsidP="00263C42">
            <w:pPr>
              <w:jc w:val="center"/>
              <w:rPr>
                <w:rFonts w:ascii="Calibri" w:hAnsi="Calibri" w:cs="Calibri"/>
                <w:color w:val="000000"/>
              </w:rPr>
            </w:pPr>
            <w:r>
              <w:rPr>
                <w:rFonts w:ascii="Calibri" w:hAnsi="Calibri" w:cs="Calibri"/>
                <w:color w:val="000000"/>
              </w:rPr>
              <w:t>3.71</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42</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173112340340069</w:t>
            </w:r>
          </w:p>
        </w:tc>
        <w:tc>
          <w:tcPr>
            <w:tcW w:w="3563" w:type="dxa"/>
            <w:vAlign w:val="center"/>
          </w:tcPr>
          <w:p w:rsidR="00452D89" w:rsidRDefault="00452D89">
            <w:pPr>
              <w:rPr>
                <w:rFonts w:ascii="Calibri" w:hAnsi="Calibri" w:cs="Calibri"/>
                <w:color w:val="000000"/>
              </w:rPr>
            </w:pPr>
            <w:r>
              <w:rPr>
                <w:rFonts w:ascii="Calibri" w:hAnsi="Calibri" w:cs="Calibri"/>
                <w:color w:val="000000"/>
              </w:rPr>
              <w:t>Imanullah Muhammad Adam</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263C42">
            <w:pPr>
              <w:jc w:val="center"/>
              <w:rPr>
                <w:rFonts w:ascii="Calibri" w:hAnsi="Calibri" w:cs="Calibri"/>
                <w:color w:val="000000"/>
              </w:rPr>
            </w:pPr>
            <w:r>
              <w:rPr>
                <w:rFonts w:ascii="Calibri" w:hAnsi="Calibri" w:cs="Calibri"/>
                <w:color w:val="000000"/>
              </w:rPr>
              <w:t>3.43</w:t>
            </w:r>
          </w:p>
        </w:tc>
        <w:tc>
          <w:tcPr>
            <w:tcW w:w="2700" w:type="dxa"/>
            <w:vAlign w:val="center"/>
          </w:tcPr>
          <w:p w:rsidR="00452D89" w:rsidRDefault="00452D89" w:rsidP="00263C42">
            <w:pPr>
              <w:jc w:val="center"/>
              <w:rPr>
                <w:rFonts w:ascii="Calibri" w:hAnsi="Calibri" w:cs="Calibri"/>
                <w:color w:val="000000"/>
              </w:rPr>
            </w:pPr>
            <w:r>
              <w:rPr>
                <w:rFonts w:ascii="Calibri" w:hAnsi="Calibri" w:cs="Calibri"/>
                <w:color w:val="000000"/>
              </w:rPr>
              <w:t>3.21</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43</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173112340340070</w:t>
            </w:r>
          </w:p>
        </w:tc>
        <w:tc>
          <w:tcPr>
            <w:tcW w:w="3563" w:type="dxa"/>
            <w:vAlign w:val="center"/>
          </w:tcPr>
          <w:p w:rsidR="00452D89" w:rsidRDefault="00452D89">
            <w:pPr>
              <w:rPr>
                <w:rFonts w:ascii="Calibri" w:hAnsi="Calibri" w:cs="Calibri"/>
                <w:color w:val="000000"/>
              </w:rPr>
            </w:pPr>
            <w:r>
              <w:rPr>
                <w:rFonts w:ascii="Calibri" w:hAnsi="Calibri" w:cs="Calibri"/>
                <w:color w:val="000000"/>
              </w:rPr>
              <w:t>Vitus Juandri Alfa</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263C42">
            <w:pPr>
              <w:jc w:val="center"/>
              <w:rPr>
                <w:rFonts w:ascii="Calibri" w:hAnsi="Calibri" w:cs="Calibri"/>
                <w:color w:val="000000"/>
              </w:rPr>
            </w:pPr>
            <w:r>
              <w:rPr>
                <w:rFonts w:ascii="Calibri" w:hAnsi="Calibri" w:cs="Calibri"/>
                <w:color w:val="000000"/>
              </w:rPr>
              <w:t>3.59</w:t>
            </w:r>
          </w:p>
        </w:tc>
        <w:tc>
          <w:tcPr>
            <w:tcW w:w="2700" w:type="dxa"/>
            <w:vAlign w:val="center"/>
          </w:tcPr>
          <w:p w:rsidR="00452D89" w:rsidRDefault="00452D89" w:rsidP="00263C42">
            <w:pPr>
              <w:jc w:val="center"/>
              <w:rPr>
                <w:rFonts w:ascii="Calibri" w:hAnsi="Calibri" w:cs="Calibri"/>
                <w:color w:val="000000"/>
              </w:rPr>
            </w:pPr>
            <w:r>
              <w:rPr>
                <w:rFonts w:ascii="Calibri" w:hAnsi="Calibri" w:cs="Calibri"/>
                <w:color w:val="000000"/>
              </w:rPr>
              <w:t>3.16</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44</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173112340340071</w:t>
            </w:r>
          </w:p>
        </w:tc>
        <w:tc>
          <w:tcPr>
            <w:tcW w:w="3563" w:type="dxa"/>
            <w:vAlign w:val="center"/>
          </w:tcPr>
          <w:p w:rsidR="00452D89" w:rsidRDefault="00452D89">
            <w:pPr>
              <w:rPr>
                <w:rFonts w:ascii="Calibri" w:hAnsi="Calibri" w:cs="Calibri"/>
                <w:color w:val="000000"/>
              </w:rPr>
            </w:pPr>
            <w:r>
              <w:rPr>
                <w:rFonts w:ascii="Calibri" w:hAnsi="Calibri" w:cs="Calibri"/>
                <w:color w:val="000000"/>
              </w:rPr>
              <w:t>Laras Yulianti</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263C42">
            <w:pPr>
              <w:jc w:val="center"/>
              <w:rPr>
                <w:rFonts w:ascii="Calibri" w:hAnsi="Calibri" w:cs="Calibri"/>
                <w:color w:val="000000"/>
              </w:rPr>
            </w:pPr>
            <w:r>
              <w:rPr>
                <w:rFonts w:ascii="Calibri" w:hAnsi="Calibri" w:cs="Calibri"/>
                <w:color w:val="000000"/>
              </w:rPr>
              <w:t>3.43</w:t>
            </w:r>
          </w:p>
        </w:tc>
        <w:tc>
          <w:tcPr>
            <w:tcW w:w="2700" w:type="dxa"/>
            <w:vAlign w:val="center"/>
          </w:tcPr>
          <w:p w:rsidR="00452D89" w:rsidRDefault="00452D89" w:rsidP="00263C42">
            <w:pPr>
              <w:jc w:val="center"/>
              <w:rPr>
                <w:rFonts w:ascii="Calibri" w:hAnsi="Calibri" w:cs="Calibri"/>
                <w:color w:val="000000"/>
              </w:rPr>
            </w:pPr>
            <w:r>
              <w:rPr>
                <w:rFonts w:ascii="Calibri" w:hAnsi="Calibri" w:cs="Calibri"/>
                <w:color w:val="000000"/>
              </w:rPr>
              <w:t>3.22</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45</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173112340340074</w:t>
            </w:r>
          </w:p>
        </w:tc>
        <w:tc>
          <w:tcPr>
            <w:tcW w:w="3563" w:type="dxa"/>
            <w:vAlign w:val="center"/>
          </w:tcPr>
          <w:p w:rsidR="00452D89" w:rsidRDefault="00452D89">
            <w:pPr>
              <w:rPr>
                <w:rFonts w:ascii="Calibri" w:hAnsi="Calibri" w:cs="Calibri"/>
                <w:color w:val="000000"/>
              </w:rPr>
            </w:pPr>
            <w:r>
              <w:rPr>
                <w:rFonts w:ascii="Calibri" w:hAnsi="Calibri" w:cs="Calibri"/>
                <w:color w:val="000000"/>
              </w:rPr>
              <w:t>Alika Febriyanti Nur Azzaryni</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263C42">
            <w:pPr>
              <w:jc w:val="center"/>
              <w:rPr>
                <w:rFonts w:ascii="Calibri" w:hAnsi="Calibri" w:cs="Calibri"/>
                <w:color w:val="000000"/>
              </w:rPr>
            </w:pPr>
            <w:r>
              <w:rPr>
                <w:rFonts w:ascii="Calibri" w:hAnsi="Calibri" w:cs="Calibri"/>
                <w:color w:val="000000"/>
              </w:rPr>
              <w:t>3.32</w:t>
            </w:r>
          </w:p>
        </w:tc>
        <w:tc>
          <w:tcPr>
            <w:tcW w:w="2700" w:type="dxa"/>
            <w:vAlign w:val="center"/>
          </w:tcPr>
          <w:p w:rsidR="00452D89" w:rsidRDefault="00452D89" w:rsidP="00263C42">
            <w:pPr>
              <w:jc w:val="center"/>
              <w:rPr>
                <w:rFonts w:ascii="Calibri" w:hAnsi="Calibri" w:cs="Calibri"/>
                <w:color w:val="000000"/>
              </w:rPr>
            </w:pPr>
            <w:r>
              <w:rPr>
                <w:rFonts w:ascii="Calibri" w:hAnsi="Calibri" w:cs="Calibri"/>
                <w:color w:val="000000"/>
              </w:rPr>
              <w:t>3.01</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46</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173112340340081</w:t>
            </w:r>
          </w:p>
        </w:tc>
        <w:tc>
          <w:tcPr>
            <w:tcW w:w="3563" w:type="dxa"/>
            <w:vAlign w:val="center"/>
          </w:tcPr>
          <w:p w:rsidR="00452D89" w:rsidRDefault="00452D89">
            <w:pPr>
              <w:rPr>
                <w:rFonts w:ascii="Calibri" w:hAnsi="Calibri" w:cs="Calibri"/>
                <w:color w:val="000000"/>
              </w:rPr>
            </w:pPr>
            <w:r>
              <w:rPr>
                <w:rFonts w:ascii="Calibri" w:hAnsi="Calibri" w:cs="Calibri"/>
                <w:color w:val="000000"/>
              </w:rPr>
              <w:t>Christie Adelia</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263C42">
            <w:pPr>
              <w:jc w:val="center"/>
              <w:rPr>
                <w:rFonts w:ascii="Calibri" w:hAnsi="Calibri" w:cs="Calibri"/>
                <w:color w:val="000000"/>
              </w:rPr>
            </w:pPr>
            <w:r>
              <w:rPr>
                <w:rFonts w:ascii="Calibri" w:hAnsi="Calibri" w:cs="Calibri"/>
                <w:color w:val="000000"/>
              </w:rPr>
              <w:t>3.75</w:t>
            </w:r>
          </w:p>
        </w:tc>
        <w:tc>
          <w:tcPr>
            <w:tcW w:w="2700" w:type="dxa"/>
            <w:vAlign w:val="center"/>
          </w:tcPr>
          <w:p w:rsidR="00452D89" w:rsidRDefault="00452D89" w:rsidP="00263C42">
            <w:pPr>
              <w:jc w:val="center"/>
              <w:rPr>
                <w:rFonts w:ascii="Calibri" w:hAnsi="Calibri" w:cs="Calibri"/>
                <w:color w:val="000000"/>
              </w:rPr>
            </w:pPr>
            <w:r>
              <w:rPr>
                <w:rFonts w:ascii="Calibri" w:hAnsi="Calibri" w:cs="Calibri"/>
                <w:color w:val="000000"/>
              </w:rPr>
              <w:t>3.21</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47</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173112340340087</w:t>
            </w:r>
          </w:p>
        </w:tc>
        <w:tc>
          <w:tcPr>
            <w:tcW w:w="3563" w:type="dxa"/>
            <w:vAlign w:val="center"/>
          </w:tcPr>
          <w:p w:rsidR="00452D89" w:rsidRDefault="00452D89">
            <w:pPr>
              <w:rPr>
                <w:rFonts w:ascii="Calibri" w:hAnsi="Calibri" w:cs="Calibri"/>
                <w:color w:val="000000"/>
              </w:rPr>
            </w:pPr>
            <w:r>
              <w:rPr>
                <w:rFonts w:ascii="Calibri" w:hAnsi="Calibri" w:cs="Calibri"/>
                <w:color w:val="000000"/>
              </w:rPr>
              <w:t>Anis Sulala</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263C42">
            <w:pPr>
              <w:jc w:val="center"/>
              <w:rPr>
                <w:rFonts w:ascii="Calibri" w:hAnsi="Calibri" w:cs="Calibri"/>
                <w:color w:val="000000"/>
              </w:rPr>
            </w:pPr>
            <w:r>
              <w:rPr>
                <w:rFonts w:ascii="Calibri" w:hAnsi="Calibri" w:cs="Calibri"/>
                <w:color w:val="000000"/>
              </w:rPr>
              <w:t>3.84</w:t>
            </w:r>
          </w:p>
        </w:tc>
        <w:tc>
          <w:tcPr>
            <w:tcW w:w="2700" w:type="dxa"/>
            <w:vAlign w:val="center"/>
          </w:tcPr>
          <w:p w:rsidR="00452D89" w:rsidRDefault="00452D89" w:rsidP="00263C42">
            <w:pPr>
              <w:jc w:val="center"/>
              <w:rPr>
                <w:rFonts w:ascii="Calibri" w:hAnsi="Calibri" w:cs="Calibri"/>
                <w:color w:val="000000"/>
              </w:rPr>
            </w:pPr>
            <w:r>
              <w:rPr>
                <w:rFonts w:ascii="Calibri" w:hAnsi="Calibri" w:cs="Calibri"/>
                <w:color w:val="000000"/>
              </w:rPr>
              <w:t>3.58</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lastRenderedPageBreak/>
              <w:t>48</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173112340340098</w:t>
            </w:r>
          </w:p>
        </w:tc>
        <w:tc>
          <w:tcPr>
            <w:tcW w:w="3563" w:type="dxa"/>
            <w:vAlign w:val="center"/>
          </w:tcPr>
          <w:p w:rsidR="00452D89" w:rsidRDefault="00452D89">
            <w:pPr>
              <w:rPr>
                <w:rFonts w:ascii="Calibri" w:hAnsi="Calibri" w:cs="Calibri"/>
                <w:color w:val="000000"/>
              </w:rPr>
            </w:pPr>
            <w:r>
              <w:rPr>
                <w:rFonts w:ascii="Calibri" w:hAnsi="Calibri" w:cs="Calibri"/>
                <w:color w:val="000000"/>
              </w:rPr>
              <w:t>Sahara Putri Susanti</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263C42">
            <w:pPr>
              <w:jc w:val="center"/>
              <w:rPr>
                <w:rFonts w:ascii="Calibri" w:hAnsi="Calibri" w:cs="Calibri"/>
                <w:color w:val="000000"/>
              </w:rPr>
            </w:pPr>
            <w:r>
              <w:rPr>
                <w:rFonts w:ascii="Calibri" w:hAnsi="Calibri" w:cs="Calibri"/>
                <w:color w:val="000000"/>
              </w:rPr>
              <w:t>3.53</w:t>
            </w:r>
          </w:p>
        </w:tc>
        <w:tc>
          <w:tcPr>
            <w:tcW w:w="2700" w:type="dxa"/>
            <w:vAlign w:val="center"/>
          </w:tcPr>
          <w:p w:rsidR="00452D89" w:rsidRDefault="00452D89" w:rsidP="00263C42">
            <w:pPr>
              <w:jc w:val="center"/>
              <w:rPr>
                <w:rFonts w:ascii="Calibri" w:hAnsi="Calibri" w:cs="Calibri"/>
                <w:color w:val="000000"/>
              </w:rPr>
            </w:pPr>
            <w:r>
              <w:rPr>
                <w:rFonts w:ascii="Calibri" w:hAnsi="Calibri" w:cs="Calibri"/>
                <w:color w:val="000000"/>
              </w:rPr>
              <w:t>3.19</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49</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173112340340104</w:t>
            </w:r>
          </w:p>
        </w:tc>
        <w:tc>
          <w:tcPr>
            <w:tcW w:w="3563" w:type="dxa"/>
            <w:vAlign w:val="center"/>
          </w:tcPr>
          <w:p w:rsidR="00452D89" w:rsidRDefault="00452D89">
            <w:pPr>
              <w:rPr>
                <w:rFonts w:ascii="Calibri" w:hAnsi="Calibri" w:cs="Calibri"/>
                <w:color w:val="000000"/>
              </w:rPr>
            </w:pPr>
            <w:r>
              <w:rPr>
                <w:rFonts w:ascii="Calibri" w:hAnsi="Calibri" w:cs="Calibri"/>
                <w:color w:val="000000"/>
              </w:rPr>
              <w:t>Reza Khomarullah</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263C42">
            <w:pPr>
              <w:jc w:val="center"/>
              <w:rPr>
                <w:rFonts w:ascii="Calibri" w:hAnsi="Calibri" w:cs="Calibri"/>
                <w:color w:val="000000"/>
              </w:rPr>
            </w:pPr>
            <w:r>
              <w:rPr>
                <w:rFonts w:ascii="Calibri" w:hAnsi="Calibri" w:cs="Calibri"/>
                <w:color w:val="000000"/>
              </w:rPr>
              <w:t>3.18</w:t>
            </w:r>
          </w:p>
        </w:tc>
        <w:tc>
          <w:tcPr>
            <w:tcW w:w="2700" w:type="dxa"/>
            <w:vAlign w:val="center"/>
          </w:tcPr>
          <w:p w:rsidR="00452D89" w:rsidRDefault="00452D89" w:rsidP="00263C42">
            <w:pPr>
              <w:jc w:val="center"/>
              <w:rPr>
                <w:rFonts w:ascii="Calibri" w:hAnsi="Calibri" w:cs="Calibri"/>
                <w:color w:val="000000"/>
              </w:rPr>
            </w:pPr>
            <w:r>
              <w:rPr>
                <w:rFonts w:ascii="Calibri" w:hAnsi="Calibri" w:cs="Calibri"/>
                <w:color w:val="000000"/>
              </w:rPr>
              <w:t>3.27</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50</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173112340340106</w:t>
            </w:r>
          </w:p>
        </w:tc>
        <w:tc>
          <w:tcPr>
            <w:tcW w:w="3563" w:type="dxa"/>
            <w:vAlign w:val="center"/>
          </w:tcPr>
          <w:p w:rsidR="00452D89" w:rsidRDefault="00452D89">
            <w:pPr>
              <w:rPr>
                <w:rFonts w:ascii="Calibri" w:hAnsi="Calibri" w:cs="Calibri"/>
                <w:color w:val="000000"/>
              </w:rPr>
            </w:pPr>
            <w:r>
              <w:rPr>
                <w:rFonts w:ascii="Calibri" w:hAnsi="Calibri" w:cs="Calibri"/>
                <w:color w:val="000000"/>
              </w:rPr>
              <w:t>Hilmi Ramadhan</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263C42">
            <w:pPr>
              <w:jc w:val="center"/>
              <w:rPr>
                <w:rFonts w:ascii="Calibri" w:hAnsi="Calibri" w:cs="Calibri"/>
                <w:color w:val="000000"/>
              </w:rPr>
            </w:pPr>
            <w:r>
              <w:rPr>
                <w:rFonts w:ascii="Calibri" w:hAnsi="Calibri" w:cs="Calibri"/>
                <w:color w:val="000000"/>
              </w:rPr>
              <w:t>3.41</w:t>
            </w:r>
          </w:p>
        </w:tc>
        <w:tc>
          <w:tcPr>
            <w:tcW w:w="2700" w:type="dxa"/>
            <w:vAlign w:val="center"/>
          </w:tcPr>
          <w:p w:rsidR="00452D89" w:rsidRDefault="00452D89" w:rsidP="00263C42">
            <w:pPr>
              <w:jc w:val="center"/>
              <w:rPr>
                <w:rFonts w:ascii="Calibri" w:hAnsi="Calibri" w:cs="Calibri"/>
                <w:color w:val="000000"/>
              </w:rPr>
            </w:pPr>
            <w:r>
              <w:rPr>
                <w:rFonts w:ascii="Calibri" w:hAnsi="Calibri" w:cs="Calibri"/>
                <w:color w:val="000000"/>
              </w:rPr>
              <w:t>3.4</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51</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173112340340114</w:t>
            </w:r>
          </w:p>
        </w:tc>
        <w:tc>
          <w:tcPr>
            <w:tcW w:w="3563" w:type="dxa"/>
            <w:vAlign w:val="center"/>
          </w:tcPr>
          <w:p w:rsidR="00452D89" w:rsidRDefault="00452D89">
            <w:pPr>
              <w:rPr>
                <w:rFonts w:ascii="Calibri" w:hAnsi="Calibri" w:cs="Calibri"/>
                <w:color w:val="000000"/>
              </w:rPr>
            </w:pPr>
            <w:r>
              <w:rPr>
                <w:rFonts w:ascii="Calibri" w:hAnsi="Calibri" w:cs="Calibri"/>
                <w:color w:val="000000"/>
              </w:rPr>
              <w:t>Anggy Rezky Haholongan Harahap</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263C42">
            <w:pPr>
              <w:jc w:val="center"/>
              <w:rPr>
                <w:rFonts w:ascii="Calibri" w:hAnsi="Calibri" w:cs="Calibri"/>
                <w:color w:val="000000"/>
              </w:rPr>
            </w:pPr>
            <w:r>
              <w:rPr>
                <w:rFonts w:ascii="Calibri" w:hAnsi="Calibri" w:cs="Calibri"/>
                <w:color w:val="000000"/>
              </w:rPr>
              <w:t>3.47</w:t>
            </w:r>
          </w:p>
        </w:tc>
        <w:tc>
          <w:tcPr>
            <w:tcW w:w="2700" w:type="dxa"/>
            <w:vAlign w:val="center"/>
          </w:tcPr>
          <w:p w:rsidR="00452D89" w:rsidRDefault="00452D89" w:rsidP="00263C42">
            <w:pPr>
              <w:jc w:val="center"/>
              <w:rPr>
                <w:rFonts w:ascii="Calibri" w:hAnsi="Calibri" w:cs="Calibri"/>
                <w:color w:val="000000"/>
              </w:rPr>
            </w:pPr>
            <w:r>
              <w:rPr>
                <w:rFonts w:ascii="Calibri" w:hAnsi="Calibri" w:cs="Calibri"/>
                <w:color w:val="000000"/>
              </w:rPr>
              <w:t>3.16</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52</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173112340340122</w:t>
            </w:r>
          </w:p>
        </w:tc>
        <w:tc>
          <w:tcPr>
            <w:tcW w:w="3563" w:type="dxa"/>
            <w:vAlign w:val="center"/>
          </w:tcPr>
          <w:p w:rsidR="00452D89" w:rsidRDefault="00452D89">
            <w:pPr>
              <w:rPr>
                <w:rFonts w:ascii="Calibri" w:hAnsi="Calibri" w:cs="Calibri"/>
                <w:color w:val="000000"/>
              </w:rPr>
            </w:pPr>
            <w:r>
              <w:rPr>
                <w:rFonts w:ascii="Calibri" w:hAnsi="Calibri" w:cs="Calibri"/>
                <w:color w:val="000000"/>
              </w:rPr>
              <w:t>Ratih Sindhura</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263C42">
            <w:pPr>
              <w:jc w:val="center"/>
              <w:rPr>
                <w:rFonts w:ascii="Calibri" w:hAnsi="Calibri" w:cs="Calibri"/>
                <w:color w:val="000000"/>
              </w:rPr>
            </w:pPr>
            <w:r>
              <w:rPr>
                <w:rFonts w:ascii="Calibri" w:hAnsi="Calibri" w:cs="Calibri"/>
                <w:color w:val="000000"/>
              </w:rPr>
              <w:t>3.21</w:t>
            </w:r>
          </w:p>
        </w:tc>
        <w:tc>
          <w:tcPr>
            <w:tcW w:w="2700" w:type="dxa"/>
            <w:vAlign w:val="center"/>
          </w:tcPr>
          <w:p w:rsidR="00452D89" w:rsidRDefault="00452D89" w:rsidP="00263C42">
            <w:pPr>
              <w:jc w:val="center"/>
              <w:rPr>
                <w:rFonts w:ascii="Calibri" w:hAnsi="Calibri" w:cs="Calibri"/>
                <w:color w:val="000000"/>
              </w:rPr>
            </w:pPr>
            <w:r>
              <w:rPr>
                <w:rFonts w:ascii="Calibri" w:hAnsi="Calibri" w:cs="Calibri"/>
                <w:color w:val="000000"/>
              </w:rPr>
              <w:t>2.85</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53</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173112340340143</w:t>
            </w:r>
          </w:p>
        </w:tc>
        <w:tc>
          <w:tcPr>
            <w:tcW w:w="3563" w:type="dxa"/>
            <w:vAlign w:val="center"/>
          </w:tcPr>
          <w:p w:rsidR="00452D89" w:rsidRDefault="00452D89">
            <w:pPr>
              <w:rPr>
                <w:rFonts w:ascii="Calibri" w:hAnsi="Calibri" w:cs="Calibri"/>
                <w:color w:val="000000"/>
              </w:rPr>
            </w:pPr>
            <w:r>
              <w:rPr>
                <w:rFonts w:ascii="Calibri" w:hAnsi="Calibri" w:cs="Calibri"/>
                <w:color w:val="000000"/>
              </w:rPr>
              <w:t>Ermi Media Simbolon</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Pr="00C216E9" w:rsidRDefault="00452D89" w:rsidP="00D27728">
            <w:pPr>
              <w:jc w:val="center"/>
              <w:rPr>
                <w:sz w:val="24"/>
                <w:szCs w:val="24"/>
              </w:rPr>
            </w:pPr>
            <w:r>
              <w:rPr>
                <w:sz w:val="24"/>
                <w:szCs w:val="24"/>
              </w:rPr>
              <w:t>2,9</w:t>
            </w:r>
          </w:p>
        </w:tc>
        <w:tc>
          <w:tcPr>
            <w:tcW w:w="2700" w:type="dxa"/>
            <w:vAlign w:val="center"/>
          </w:tcPr>
          <w:p w:rsidR="00452D89" w:rsidRPr="00C216E9" w:rsidRDefault="00452D89" w:rsidP="00D27728">
            <w:pPr>
              <w:jc w:val="center"/>
              <w:rPr>
                <w:sz w:val="24"/>
                <w:szCs w:val="24"/>
              </w:rPr>
            </w:pPr>
            <w:r>
              <w:rPr>
                <w:sz w:val="24"/>
                <w:szCs w:val="24"/>
              </w:rPr>
              <w:t>2,75</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54</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183112340310222</w:t>
            </w:r>
          </w:p>
        </w:tc>
        <w:tc>
          <w:tcPr>
            <w:tcW w:w="3563" w:type="dxa"/>
            <w:vAlign w:val="center"/>
          </w:tcPr>
          <w:p w:rsidR="00452D89" w:rsidRDefault="00452D89">
            <w:pPr>
              <w:rPr>
                <w:rFonts w:ascii="Calibri" w:hAnsi="Calibri" w:cs="Calibri"/>
                <w:color w:val="000000"/>
              </w:rPr>
            </w:pPr>
            <w:r>
              <w:rPr>
                <w:rFonts w:ascii="Calibri" w:hAnsi="Calibri" w:cs="Calibri"/>
                <w:color w:val="000000"/>
              </w:rPr>
              <w:t>Rian Taufik Pamungkas</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Pr="00C216E9" w:rsidRDefault="00452D89" w:rsidP="00D27728">
            <w:pPr>
              <w:jc w:val="center"/>
              <w:rPr>
                <w:sz w:val="24"/>
                <w:szCs w:val="24"/>
              </w:rPr>
            </w:pPr>
            <w:r>
              <w:rPr>
                <w:sz w:val="24"/>
                <w:szCs w:val="24"/>
              </w:rPr>
              <w:t>2.52</w:t>
            </w:r>
          </w:p>
        </w:tc>
        <w:tc>
          <w:tcPr>
            <w:tcW w:w="2700" w:type="dxa"/>
            <w:vAlign w:val="center"/>
          </w:tcPr>
          <w:p w:rsidR="00452D89" w:rsidRPr="00C216E9" w:rsidRDefault="00452D89" w:rsidP="00D27728">
            <w:pPr>
              <w:jc w:val="center"/>
              <w:rPr>
                <w:sz w:val="24"/>
                <w:szCs w:val="24"/>
              </w:rPr>
            </w:pPr>
            <w:r>
              <w:rPr>
                <w:sz w:val="24"/>
                <w:szCs w:val="24"/>
              </w:rPr>
              <w:t>2.48</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55</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183112340320013</w:t>
            </w:r>
          </w:p>
        </w:tc>
        <w:tc>
          <w:tcPr>
            <w:tcW w:w="3563" w:type="dxa"/>
            <w:vAlign w:val="center"/>
          </w:tcPr>
          <w:p w:rsidR="00452D89" w:rsidRDefault="00452D89">
            <w:pPr>
              <w:rPr>
                <w:rFonts w:ascii="Calibri" w:hAnsi="Calibri" w:cs="Calibri"/>
                <w:color w:val="000000"/>
              </w:rPr>
            </w:pPr>
            <w:r>
              <w:rPr>
                <w:rFonts w:ascii="Calibri" w:hAnsi="Calibri" w:cs="Calibri"/>
                <w:color w:val="000000"/>
              </w:rPr>
              <w:t>Rohani Manurung</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4F1FAE">
            <w:pPr>
              <w:jc w:val="center"/>
              <w:rPr>
                <w:rFonts w:ascii="Calibri" w:hAnsi="Calibri" w:cs="Calibri"/>
                <w:color w:val="000000"/>
              </w:rPr>
            </w:pPr>
            <w:r>
              <w:rPr>
                <w:rFonts w:ascii="Calibri" w:hAnsi="Calibri" w:cs="Calibri"/>
                <w:color w:val="000000"/>
              </w:rPr>
              <w:t>3.61</w:t>
            </w:r>
          </w:p>
        </w:tc>
        <w:tc>
          <w:tcPr>
            <w:tcW w:w="2700" w:type="dxa"/>
            <w:vAlign w:val="center"/>
          </w:tcPr>
          <w:p w:rsidR="00452D89" w:rsidRDefault="00452D89" w:rsidP="004F1FAE">
            <w:pPr>
              <w:jc w:val="center"/>
              <w:rPr>
                <w:rFonts w:ascii="Calibri" w:hAnsi="Calibri" w:cs="Calibri"/>
                <w:color w:val="000000"/>
              </w:rPr>
            </w:pPr>
            <w:r>
              <w:rPr>
                <w:rFonts w:ascii="Calibri" w:hAnsi="Calibri" w:cs="Calibri"/>
                <w:color w:val="000000"/>
              </w:rPr>
              <w:t>3.18</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56</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183112340320036</w:t>
            </w:r>
          </w:p>
        </w:tc>
        <w:tc>
          <w:tcPr>
            <w:tcW w:w="3563" w:type="dxa"/>
            <w:vAlign w:val="center"/>
          </w:tcPr>
          <w:p w:rsidR="00452D89" w:rsidRDefault="00452D89">
            <w:pPr>
              <w:rPr>
                <w:rFonts w:ascii="Calibri" w:hAnsi="Calibri" w:cs="Calibri"/>
                <w:color w:val="000000"/>
              </w:rPr>
            </w:pPr>
            <w:r>
              <w:rPr>
                <w:rFonts w:ascii="Calibri" w:hAnsi="Calibri" w:cs="Calibri"/>
                <w:color w:val="000000"/>
              </w:rPr>
              <w:t>Duwi Heru Santoso</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4F1FAE">
            <w:pPr>
              <w:jc w:val="center"/>
              <w:rPr>
                <w:rFonts w:ascii="Calibri" w:hAnsi="Calibri" w:cs="Calibri"/>
                <w:color w:val="000000"/>
              </w:rPr>
            </w:pPr>
            <w:r>
              <w:rPr>
                <w:rFonts w:ascii="Calibri" w:hAnsi="Calibri" w:cs="Calibri"/>
                <w:color w:val="000000"/>
              </w:rPr>
              <w:t>3.47</w:t>
            </w:r>
          </w:p>
        </w:tc>
        <w:tc>
          <w:tcPr>
            <w:tcW w:w="2700" w:type="dxa"/>
            <w:vAlign w:val="center"/>
          </w:tcPr>
          <w:p w:rsidR="00452D89" w:rsidRDefault="00452D89" w:rsidP="004F1FAE">
            <w:pPr>
              <w:jc w:val="center"/>
              <w:rPr>
                <w:rFonts w:ascii="Calibri" w:hAnsi="Calibri" w:cs="Calibri"/>
                <w:color w:val="000000"/>
              </w:rPr>
            </w:pPr>
            <w:r>
              <w:rPr>
                <w:rFonts w:ascii="Calibri" w:hAnsi="Calibri" w:cs="Calibri"/>
                <w:color w:val="000000"/>
              </w:rPr>
              <w:t>3.28</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57</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183112340320068</w:t>
            </w:r>
          </w:p>
        </w:tc>
        <w:tc>
          <w:tcPr>
            <w:tcW w:w="3563" w:type="dxa"/>
            <w:vAlign w:val="center"/>
          </w:tcPr>
          <w:p w:rsidR="00452D89" w:rsidRDefault="00452D89">
            <w:pPr>
              <w:rPr>
                <w:rFonts w:ascii="Calibri" w:hAnsi="Calibri" w:cs="Calibri"/>
                <w:color w:val="000000"/>
              </w:rPr>
            </w:pPr>
            <w:r>
              <w:rPr>
                <w:rFonts w:ascii="Calibri" w:hAnsi="Calibri" w:cs="Calibri"/>
                <w:color w:val="000000"/>
              </w:rPr>
              <w:t>Laurensia Josefine Maria Imbert</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4F1FAE">
            <w:pPr>
              <w:jc w:val="center"/>
              <w:rPr>
                <w:rFonts w:ascii="Calibri" w:hAnsi="Calibri" w:cs="Calibri"/>
                <w:color w:val="000000"/>
              </w:rPr>
            </w:pPr>
            <w:r>
              <w:rPr>
                <w:rFonts w:ascii="Calibri" w:hAnsi="Calibri" w:cs="Calibri"/>
                <w:color w:val="000000"/>
              </w:rPr>
              <w:t>3.37</w:t>
            </w:r>
          </w:p>
        </w:tc>
        <w:tc>
          <w:tcPr>
            <w:tcW w:w="2700" w:type="dxa"/>
            <w:vAlign w:val="center"/>
          </w:tcPr>
          <w:p w:rsidR="00452D89" w:rsidRDefault="00452D89" w:rsidP="004F1FAE">
            <w:pPr>
              <w:jc w:val="center"/>
              <w:rPr>
                <w:rFonts w:ascii="Calibri" w:hAnsi="Calibri" w:cs="Calibri"/>
                <w:color w:val="000000"/>
              </w:rPr>
            </w:pPr>
            <w:r>
              <w:rPr>
                <w:rFonts w:ascii="Calibri" w:hAnsi="Calibri" w:cs="Calibri"/>
                <w:color w:val="000000"/>
              </w:rPr>
              <w:t>3.14</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58</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183112340320169</w:t>
            </w:r>
          </w:p>
        </w:tc>
        <w:tc>
          <w:tcPr>
            <w:tcW w:w="3563" w:type="dxa"/>
            <w:vAlign w:val="center"/>
          </w:tcPr>
          <w:p w:rsidR="00452D89" w:rsidRDefault="00452D89">
            <w:pPr>
              <w:rPr>
                <w:rFonts w:ascii="Calibri" w:hAnsi="Calibri" w:cs="Calibri"/>
                <w:color w:val="000000"/>
              </w:rPr>
            </w:pPr>
            <w:r>
              <w:rPr>
                <w:rFonts w:ascii="Calibri" w:hAnsi="Calibri" w:cs="Calibri"/>
                <w:color w:val="000000"/>
              </w:rPr>
              <w:t>Adell Rialdy</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4F1FAE">
            <w:pPr>
              <w:jc w:val="center"/>
              <w:rPr>
                <w:rFonts w:ascii="Calibri" w:hAnsi="Calibri" w:cs="Calibri"/>
                <w:color w:val="000000"/>
              </w:rPr>
            </w:pPr>
            <w:r>
              <w:rPr>
                <w:rFonts w:ascii="Calibri" w:hAnsi="Calibri" w:cs="Calibri"/>
                <w:color w:val="000000"/>
              </w:rPr>
              <w:t>3.3</w:t>
            </w:r>
          </w:p>
        </w:tc>
        <w:tc>
          <w:tcPr>
            <w:tcW w:w="2700" w:type="dxa"/>
            <w:vAlign w:val="center"/>
          </w:tcPr>
          <w:p w:rsidR="00452D89" w:rsidRDefault="00452D89" w:rsidP="004F1FAE">
            <w:pPr>
              <w:jc w:val="center"/>
              <w:rPr>
                <w:rFonts w:ascii="Calibri" w:hAnsi="Calibri" w:cs="Calibri"/>
                <w:color w:val="000000"/>
              </w:rPr>
            </w:pPr>
            <w:r>
              <w:rPr>
                <w:rFonts w:ascii="Calibri" w:hAnsi="Calibri" w:cs="Calibri"/>
                <w:color w:val="000000"/>
              </w:rPr>
              <w:t>2.91</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59</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183112340320201</w:t>
            </w:r>
          </w:p>
        </w:tc>
        <w:tc>
          <w:tcPr>
            <w:tcW w:w="3563" w:type="dxa"/>
            <w:vAlign w:val="center"/>
          </w:tcPr>
          <w:p w:rsidR="00452D89" w:rsidRDefault="00452D89">
            <w:pPr>
              <w:rPr>
                <w:rFonts w:ascii="Calibri" w:hAnsi="Calibri" w:cs="Calibri"/>
                <w:color w:val="000000"/>
              </w:rPr>
            </w:pPr>
            <w:r>
              <w:rPr>
                <w:rFonts w:ascii="Calibri" w:hAnsi="Calibri" w:cs="Calibri"/>
                <w:color w:val="000000"/>
              </w:rPr>
              <w:t>Atiyah Habibah</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4F1FAE">
            <w:pPr>
              <w:jc w:val="center"/>
              <w:rPr>
                <w:rFonts w:ascii="Calibri" w:hAnsi="Calibri" w:cs="Calibri"/>
                <w:color w:val="000000"/>
              </w:rPr>
            </w:pPr>
            <w:r>
              <w:rPr>
                <w:rFonts w:ascii="Calibri" w:hAnsi="Calibri" w:cs="Calibri"/>
                <w:color w:val="000000"/>
              </w:rPr>
              <w:t>3.77</w:t>
            </w:r>
          </w:p>
        </w:tc>
        <w:tc>
          <w:tcPr>
            <w:tcW w:w="2700" w:type="dxa"/>
            <w:vAlign w:val="center"/>
          </w:tcPr>
          <w:p w:rsidR="00452D89" w:rsidRDefault="00452D89" w:rsidP="004F1FAE">
            <w:pPr>
              <w:jc w:val="center"/>
              <w:rPr>
                <w:rFonts w:ascii="Calibri" w:hAnsi="Calibri" w:cs="Calibri"/>
                <w:color w:val="000000"/>
              </w:rPr>
            </w:pPr>
            <w:r>
              <w:rPr>
                <w:rFonts w:ascii="Calibri" w:hAnsi="Calibri" w:cs="Calibri"/>
                <w:color w:val="000000"/>
              </w:rPr>
              <w:t>3.66</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60</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183112340320205</w:t>
            </w:r>
          </w:p>
        </w:tc>
        <w:tc>
          <w:tcPr>
            <w:tcW w:w="3563" w:type="dxa"/>
            <w:vAlign w:val="center"/>
          </w:tcPr>
          <w:p w:rsidR="00452D89" w:rsidRDefault="00452D89">
            <w:pPr>
              <w:rPr>
                <w:rFonts w:ascii="Calibri" w:hAnsi="Calibri" w:cs="Calibri"/>
                <w:color w:val="000000"/>
              </w:rPr>
            </w:pPr>
            <w:r>
              <w:rPr>
                <w:rFonts w:ascii="Calibri" w:hAnsi="Calibri" w:cs="Calibri"/>
                <w:color w:val="000000"/>
              </w:rPr>
              <w:t>Josnita Tambunan</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4F1FAE">
            <w:pPr>
              <w:jc w:val="center"/>
              <w:rPr>
                <w:rFonts w:ascii="Calibri" w:hAnsi="Calibri" w:cs="Calibri"/>
                <w:color w:val="000000"/>
              </w:rPr>
            </w:pPr>
            <w:r>
              <w:rPr>
                <w:rFonts w:ascii="Calibri" w:hAnsi="Calibri" w:cs="Calibri"/>
                <w:color w:val="000000"/>
              </w:rPr>
              <w:t>0.58</w:t>
            </w:r>
          </w:p>
        </w:tc>
        <w:tc>
          <w:tcPr>
            <w:tcW w:w="2700" w:type="dxa"/>
            <w:vAlign w:val="center"/>
          </w:tcPr>
          <w:p w:rsidR="00452D89" w:rsidRDefault="00452D89" w:rsidP="004F1FAE">
            <w:pPr>
              <w:jc w:val="center"/>
              <w:rPr>
                <w:rFonts w:ascii="Calibri" w:hAnsi="Calibri" w:cs="Calibri"/>
                <w:color w:val="000000"/>
              </w:rPr>
            </w:pPr>
            <w:r>
              <w:rPr>
                <w:rFonts w:ascii="Calibri" w:hAnsi="Calibri" w:cs="Calibri"/>
                <w:color w:val="000000"/>
              </w:rPr>
              <w:t>3.47</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61</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183112340320206</w:t>
            </w:r>
          </w:p>
        </w:tc>
        <w:tc>
          <w:tcPr>
            <w:tcW w:w="3563" w:type="dxa"/>
            <w:vAlign w:val="center"/>
          </w:tcPr>
          <w:p w:rsidR="00452D89" w:rsidRDefault="00452D89">
            <w:pPr>
              <w:rPr>
                <w:rFonts w:ascii="Calibri" w:hAnsi="Calibri" w:cs="Calibri"/>
                <w:color w:val="000000"/>
              </w:rPr>
            </w:pPr>
            <w:r>
              <w:rPr>
                <w:rFonts w:ascii="Calibri" w:hAnsi="Calibri" w:cs="Calibri"/>
                <w:color w:val="000000"/>
              </w:rPr>
              <w:t>Ulvira Anisa Ginting</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4F1FAE">
            <w:pPr>
              <w:jc w:val="center"/>
              <w:rPr>
                <w:rFonts w:ascii="Calibri" w:hAnsi="Calibri" w:cs="Calibri"/>
                <w:color w:val="000000"/>
              </w:rPr>
            </w:pPr>
            <w:r>
              <w:rPr>
                <w:rFonts w:ascii="Calibri" w:hAnsi="Calibri" w:cs="Calibri"/>
                <w:color w:val="000000"/>
              </w:rPr>
              <w:t>3.45</w:t>
            </w:r>
          </w:p>
        </w:tc>
        <w:tc>
          <w:tcPr>
            <w:tcW w:w="2700" w:type="dxa"/>
            <w:vAlign w:val="center"/>
          </w:tcPr>
          <w:p w:rsidR="00452D89" w:rsidRDefault="00452D89" w:rsidP="004F1FAE">
            <w:pPr>
              <w:jc w:val="center"/>
              <w:rPr>
                <w:rFonts w:ascii="Calibri" w:hAnsi="Calibri" w:cs="Calibri"/>
                <w:color w:val="000000"/>
              </w:rPr>
            </w:pPr>
            <w:r>
              <w:rPr>
                <w:rFonts w:ascii="Calibri" w:hAnsi="Calibri" w:cs="Calibri"/>
                <w:color w:val="000000"/>
              </w:rPr>
              <w:t>3.21</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62</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183112340320210</w:t>
            </w:r>
          </w:p>
        </w:tc>
        <w:tc>
          <w:tcPr>
            <w:tcW w:w="3563" w:type="dxa"/>
            <w:vAlign w:val="center"/>
          </w:tcPr>
          <w:p w:rsidR="00452D89" w:rsidRDefault="00452D89">
            <w:pPr>
              <w:rPr>
                <w:rFonts w:ascii="Calibri" w:hAnsi="Calibri" w:cs="Calibri"/>
                <w:color w:val="000000"/>
              </w:rPr>
            </w:pPr>
            <w:r>
              <w:rPr>
                <w:rFonts w:ascii="Calibri" w:hAnsi="Calibri" w:cs="Calibri"/>
                <w:color w:val="000000"/>
              </w:rPr>
              <w:t>William Satriadi</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4F1FAE">
            <w:pPr>
              <w:jc w:val="center"/>
              <w:rPr>
                <w:rFonts w:ascii="Calibri" w:hAnsi="Calibri" w:cs="Calibri"/>
                <w:color w:val="000000"/>
              </w:rPr>
            </w:pPr>
            <w:r>
              <w:rPr>
                <w:rFonts w:ascii="Calibri" w:hAnsi="Calibri" w:cs="Calibri"/>
                <w:color w:val="000000"/>
              </w:rPr>
              <w:t>2.62</w:t>
            </w:r>
          </w:p>
        </w:tc>
        <w:tc>
          <w:tcPr>
            <w:tcW w:w="2700" w:type="dxa"/>
            <w:vAlign w:val="center"/>
          </w:tcPr>
          <w:p w:rsidR="00452D89" w:rsidRDefault="00452D89" w:rsidP="004F1FAE">
            <w:pPr>
              <w:jc w:val="center"/>
              <w:rPr>
                <w:rFonts w:ascii="Calibri" w:hAnsi="Calibri" w:cs="Calibri"/>
                <w:color w:val="000000"/>
              </w:rPr>
            </w:pPr>
            <w:r>
              <w:rPr>
                <w:rFonts w:ascii="Calibri" w:hAnsi="Calibri" w:cs="Calibri"/>
                <w:color w:val="000000"/>
              </w:rPr>
              <w:t>3.71</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63</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183112340320218</w:t>
            </w:r>
          </w:p>
        </w:tc>
        <w:tc>
          <w:tcPr>
            <w:tcW w:w="3563" w:type="dxa"/>
            <w:vAlign w:val="center"/>
          </w:tcPr>
          <w:p w:rsidR="00452D89" w:rsidRDefault="00452D89">
            <w:pPr>
              <w:rPr>
                <w:rFonts w:ascii="Calibri" w:hAnsi="Calibri" w:cs="Calibri"/>
                <w:color w:val="000000"/>
              </w:rPr>
            </w:pPr>
            <w:r>
              <w:rPr>
                <w:rFonts w:ascii="Calibri" w:hAnsi="Calibri" w:cs="Calibri"/>
                <w:color w:val="000000"/>
              </w:rPr>
              <w:t>Aprima Magdalena Napitupulu</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4F1FAE">
            <w:pPr>
              <w:jc w:val="center"/>
              <w:rPr>
                <w:rFonts w:ascii="Calibri" w:hAnsi="Calibri" w:cs="Calibri"/>
                <w:color w:val="000000"/>
              </w:rPr>
            </w:pPr>
            <w:r>
              <w:rPr>
                <w:rFonts w:ascii="Calibri" w:hAnsi="Calibri" w:cs="Calibri"/>
                <w:color w:val="000000"/>
              </w:rPr>
              <w:t>3.16</w:t>
            </w:r>
          </w:p>
        </w:tc>
        <w:tc>
          <w:tcPr>
            <w:tcW w:w="2700" w:type="dxa"/>
            <w:vAlign w:val="center"/>
          </w:tcPr>
          <w:p w:rsidR="00452D89" w:rsidRDefault="00452D89" w:rsidP="004F1FAE">
            <w:pPr>
              <w:jc w:val="center"/>
              <w:rPr>
                <w:rFonts w:ascii="Calibri" w:hAnsi="Calibri" w:cs="Calibri"/>
                <w:color w:val="000000"/>
              </w:rPr>
            </w:pPr>
            <w:r>
              <w:rPr>
                <w:rFonts w:ascii="Calibri" w:hAnsi="Calibri" w:cs="Calibri"/>
                <w:color w:val="000000"/>
              </w:rPr>
              <w:t>3.21</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64</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183112340320220</w:t>
            </w:r>
          </w:p>
        </w:tc>
        <w:tc>
          <w:tcPr>
            <w:tcW w:w="3563" w:type="dxa"/>
            <w:vAlign w:val="center"/>
          </w:tcPr>
          <w:p w:rsidR="00452D89" w:rsidRDefault="00452D89">
            <w:pPr>
              <w:rPr>
                <w:rFonts w:ascii="Calibri" w:hAnsi="Calibri" w:cs="Calibri"/>
                <w:color w:val="000000"/>
              </w:rPr>
            </w:pPr>
            <w:r>
              <w:rPr>
                <w:rFonts w:ascii="Calibri" w:hAnsi="Calibri" w:cs="Calibri"/>
                <w:color w:val="000000"/>
              </w:rPr>
              <w:t>Sarah Ahmad Lidan</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Pr="00044E6F" w:rsidRDefault="00452D89" w:rsidP="00D27728">
            <w:pPr>
              <w:jc w:val="center"/>
              <w:rPr>
                <w:sz w:val="24"/>
                <w:szCs w:val="24"/>
              </w:rPr>
            </w:pPr>
            <w:r>
              <w:rPr>
                <w:sz w:val="24"/>
                <w:szCs w:val="24"/>
              </w:rPr>
              <w:t>3.14</w:t>
            </w:r>
          </w:p>
        </w:tc>
        <w:tc>
          <w:tcPr>
            <w:tcW w:w="2700" w:type="dxa"/>
            <w:vAlign w:val="center"/>
          </w:tcPr>
          <w:p w:rsidR="00452D89" w:rsidRPr="00044E6F" w:rsidRDefault="00452D89" w:rsidP="00D27728">
            <w:pPr>
              <w:jc w:val="center"/>
              <w:rPr>
                <w:sz w:val="24"/>
                <w:szCs w:val="24"/>
              </w:rPr>
            </w:pPr>
            <w:r>
              <w:rPr>
                <w:sz w:val="24"/>
                <w:szCs w:val="24"/>
              </w:rPr>
              <w:t>3.11</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65</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183112340320223</w:t>
            </w:r>
          </w:p>
        </w:tc>
        <w:tc>
          <w:tcPr>
            <w:tcW w:w="3563" w:type="dxa"/>
            <w:vAlign w:val="center"/>
          </w:tcPr>
          <w:p w:rsidR="00452D89" w:rsidRDefault="00452D89">
            <w:pPr>
              <w:rPr>
                <w:rFonts w:ascii="Calibri" w:hAnsi="Calibri" w:cs="Calibri"/>
                <w:color w:val="000000"/>
              </w:rPr>
            </w:pPr>
            <w:r>
              <w:rPr>
                <w:rFonts w:ascii="Calibri" w:hAnsi="Calibri" w:cs="Calibri"/>
                <w:color w:val="000000"/>
              </w:rPr>
              <w:t>Elieser Sinaga</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Pr="00044E6F" w:rsidRDefault="00452D89" w:rsidP="00D27728">
            <w:pPr>
              <w:jc w:val="center"/>
              <w:rPr>
                <w:sz w:val="24"/>
                <w:szCs w:val="24"/>
              </w:rPr>
            </w:pPr>
            <w:r>
              <w:rPr>
                <w:sz w:val="24"/>
                <w:szCs w:val="24"/>
              </w:rPr>
              <w:t>3.39</w:t>
            </w:r>
          </w:p>
        </w:tc>
        <w:tc>
          <w:tcPr>
            <w:tcW w:w="2700" w:type="dxa"/>
            <w:vAlign w:val="center"/>
          </w:tcPr>
          <w:p w:rsidR="00452D89" w:rsidRPr="00044E6F" w:rsidRDefault="00452D89" w:rsidP="00D27728">
            <w:pPr>
              <w:jc w:val="center"/>
              <w:rPr>
                <w:sz w:val="24"/>
                <w:szCs w:val="24"/>
              </w:rPr>
            </w:pPr>
            <w:r>
              <w:rPr>
                <w:sz w:val="24"/>
                <w:szCs w:val="24"/>
              </w:rPr>
              <w:t>3.36</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66</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183112340320233</w:t>
            </w:r>
          </w:p>
        </w:tc>
        <w:tc>
          <w:tcPr>
            <w:tcW w:w="3563" w:type="dxa"/>
            <w:vAlign w:val="center"/>
          </w:tcPr>
          <w:p w:rsidR="00452D89" w:rsidRDefault="00452D89">
            <w:pPr>
              <w:rPr>
                <w:rFonts w:ascii="Calibri" w:hAnsi="Calibri" w:cs="Calibri"/>
                <w:color w:val="000000"/>
              </w:rPr>
            </w:pPr>
            <w:r>
              <w:rPr>
                <w:rFonts w:ascii="Calibri" w:hAnsi="Calibri" w:cs="Calibri"/>
                <w:color w:val="000000"/>
              </w:rPr>
              <w:t>Miranda Vionita</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Pr="00044E6F" w:rsidRDefault="00452D89" w:rsidP="00D27728">
            <w:pPr>
              <w:jc w:val="center"/>
              <w:rPr>
                <w:sz w:val="24"/>
                <w:szCs w:val="24"/>
              </w:rPr>
            </w:pPr>
            <w:r>
              <w:rPr>
                <w:sz w:val="24"/>
                <w:szCs w:val="24"/>
              </w:rPr>
              <w:t>3.3</w:t>
            </w:r>
          </w:p>
        </w:tc>
        <w:tc>
          <w:tcPr>
            <w:tcW w:w="2700" w:type="dxa"/>
            <w:vAlign w:val="center"/>
          </w:tcPr>
          <w:p w:rsidR="00452D89" w:rsidRPr="00044E6F" w:rsidRDefault="00452D89" w:rsidP="00D27728">
            <w:pPr>
              <w:jc w:val="center"/>
              <w:rPr>
                <w:sz w:val="24"/>
                <w:szCs w:val="24"/>
              </w:rPr>
            </w:pPr>
            <w:r>
              <w:rPr>
                <w:sz w:val="24"/>
                <w:szCs w:val="24"/>
              </w:rPr>
              <w:t>3.44</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67</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183112340340001</w:t>
            </w:r>
          </w:p>
        </w:tc>
        <w:tc>
          <w:tcPr>
            <w:tcW w:w="3563" w:type="dxa"/>
            <w:vAlign w:val="center"/>
          </w:tcPr>
          <w:p w:rsidR="00452D89" w:rsidRDefault="00452D89">
            <w:pPr>
              <w:rPr>
                <w:rFonts w:ascii="Calibri" w:hAnsi="Calibri" w:cs="Calibri"/>
                <w:color w:val="000000"/>
              </w:rPr>
            </w:pPr>
            <w:r>
              <w:rPr>
                <w:rFonts w:ascii="Calibri" w:hAnsi="Calibri" w:cs="Calibri"/>
                <w:color w:val="000000"/>
              </w:rPr>
              <w:t>Nur Nazmi Layla</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506A8B">
            <w:pPr>
              <w:jc w:val="center"/>
              <w:rPr>
                <w:rFonts w:ascii="Calibri" w:hAnsi="Calibri" w:cs="Calibri"/>
                <w:color w:val="000000"/>
              </w:rPr>
            </w:pPr>
            <w:r>
              <w:rPr>
                <w:rFonts w:ascii="Calibri" w:hAnsi="Calibri" w:cs="Calibri"/>
                <w:color w:val="000000"/>
              </w:rPr>
              <w:t>3.79</w:t>
            </w:r>
          </w:p>
        </w:tc>
        <w:tc>
          <w:tcPr>
            <w:tcW w:w="2700" w:type="dxa"/>
            <w:vAlign w:val="center"/>
          </w:tcPr>
          <w:p w:rsidR="00452D89" w:rsidRDefault="00452D89" w:rsidP="00506A8B">
            <w:pPr>
              <w:jc w:val="center"/>
              <w:rPr>
                <w:rFonts w:ascii="Calibri" w:hAnsi="Calibri" w:cs="Calibri"/>
                <w:color w:val="000000"/>
              </w:rPr>
            </w:pPr>
            <w:r>
              <w:rPr>
                <w:rFonts w:ascii="Calibri" w:hAnsi="Calibri" w:cs="Calibri"/>
                <w:color w:val="000000"/>
              </w:rPr>
              <w:t>3.7</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68</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183112340340002</w:t>
            </w:r>
          </w:p>
        </w:tc>
        <w:tc>
          <w:tcPr>
            <w:tcW w:w="3563" w:type="dxa"/>
            <w:vAlign w:val="center"/>
          </w:tcPr>
          <w:p w:rsidR="00452D89" w:rsidRDefault="00452D89">
            <w:pPr>
              <w:rPr>
                <w:rFonts w:ascii="Calibri" w:hAnsi="Calibri" w:cs="Calibri"/>
                <w:color w:val="000000"/>
              </w:rPr>
            </w:pPr>
            <w:r>
              <w:rPr>
                <w:rFonts w:ascii="Calibri" w:hAnsi="Calibri" w:cs="Calibri"/>
                <w:color w:val="000000"/>
              </w:rPr>
              <w:t>Ummil Jannah</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506A8B">
            <w:pPr>
              <w:jc w:val="center"/>
              <w:rPr>
                <w:rFonts w:ascii="Calibri" w:hAnsi="Calibri" w:cs="Calibri"/>
                <w:color w:val="000000"/>
              </w:rPr>
            </w:pPr>
            <w:r>
              <w:rPr>
                <w:rFonts w:ascii="Calibri" w:hAnsi="Calibri" w:cs="Calibri"/>
                <w:color w:val="000000"/>
              </w:rPr>
              <w:t>3.68</w:t>
            </w:r>
          </w:p>
        </w:tc>
        <w:tc>
          <w:tcPr>
            <w:tcW w:w="2700" w:type="dxa"/>
            <w:vAlign w:val="center"/>
          </w:tcPr>
          <w:p w:rsidR="00452D89" w:rsidRDefault="00452D89" w:rsidP="00506A8B">
            <w:pPr>
              <w:jc w:val="center"/>
              <w:rPr>
                <w:rFonts w:ascii="Calibri" w:hAnsi="Calibri" w:cs="Calibri"/>
                <w:color w:val="000000"/>
              </w:rPr>
            </w:pPr>
            <w:r>
              <w:rPr>
                <w:rFonts w:ascii="Calibri" w:hAnsi="Calibri" w:cs="Calibri"/>
                <w:color w:val="000000"/>
              </w:rPr>
              <w:t>3.72</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69</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183112340340003</w:t>
            </w:r>
          </w:p>
        </w:tc>
        <w:tc>
          <w:tcPr>
            <w:tcW w:w="3563" w:type="dxa"/>
            <w:vAlign w:val="center"/>
          </w:tcPr>
          <w:p w:rsidR="00452D89" w:rsidRDefault="00452D89">
            <w:pPr>
              <w:rPr>
                <w:rFonts w:ascii="Calibri" w:hAnsi="Calibri" w:cs="Calibri"/>
                <w:color w:val="000000"/>
              </w:rPr>
            </w:pPr>
            <w:r>
              <w:rPr>
                <w:rFonts w:ascii="Calibri" w:hAnsi="Calibri" w:cs="Calibri"/>
                <w:color w:val="000000"/>
              </w:rPr>
              <w:t>Rina Sukmawati</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506A8B">
            <w:pPr>
              <w:jc w:val="center"/>
              <w:rPr>
                <w:rFonts w:ascii="Calibri" w:hAnsi="Calibri" w:cs="Calibri"/>
                <w:color w:val="000000"/>
              </w:rPr>
            </w:pPr>
            <w:r>
              <w:rPr>
                <w:rFonts w:ascii="Calibri" w:hAnsi="Calibri" w:cs="Calibri"/>
                <w:color w:val="000000"/>
              </w:rPr>
              <w:t>3.59</w:t>
            </w:r>
          </w:p>
        </w:tc>
        <w:tc>
          <w:tcPr>
            <w:tcW w:w="2700" w:type="dxa"/>
            <w:vAlign w:val="center"/>
          </w:tcPr>
          <w:p w:rsidR="00452D89" w:rsidRDefault="00452D89" w:rsidP="00506A8B">
            <w:pPr>
              <w:jc w:val="center"/>
              <w:rPr>
                <w:rFonts w:ascii="Calibri" w:hAnsi="Calibri" w:cs="Calibri"/>
                <w:color w:val="000000"/>
              </w:rPr>
            </w:pPr>
            <w:r>
              <w:rPr>
                <w:rFonts w:ascii="Calibri" w:hAnsi="Calibri" w:cs="Calibri"/>
                <w:color w:val="000000"/>
              </w:rPr>
              <w:t>3.46</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70</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183112340340005</w:t>
            </w:r>
          </w:p>
        </w:tc>
        <w:tc>
          <w:tcPr>
            <w:tcW w:w="3563" w:type="dxa"/>
            <w:vAlign w:val="center"/>
          </w:tcPr>
          <w:p w:rsidR="00452D89" w:rsidRDefault="00452D89">
            <w:pPr>
              <w:rPr>
                <w:rFonts w:ascii="Calibri" w:hAnsi="Calibri" w:cs="Calibri"/>
                <w:color w:val="000000"/>
              </w:rPr>
            </w:pPr>
            <w:r>
              <w:rPr>
                <w:rFonts w:ascii="Calibri" w:hAnsi="Calibri" w:cs="Calibri"/>
                <w:color w:val="000000"/>
              </w:rPr>
              <w:t>Nia Amita</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506A8B">
            <w:pPr>
              <w:jc w:val="center"/>
              <w:rPr>
                <w:rFonts w:ascii="Calibri" w:hAnsi="Calibri" w:cs="Calibri"/>
                <w:color w:val="000000"/>
              </w:rPr>
            </w:pPr>
            <w:r>
              <w:rPr>
                <w:rFonts w:ascii="Calibri" w:hAnsi="Calibri" w:cs="Calibri"/>
                <w:color w:val="000000"/>
              </w:rPr>
              <w:t>3.55</w:t>
            </w:r>
          </w:p>
        </w:tc>
        <w:tc>
          <w:tcPr>
            <w:tcW w:w="2700" w:type="dxa"/>
            <w:vAlign w:val="center"/>
          </w:tcPr>
          <w:p w:rsidR="00452D89" w:rsidRDefault="00452D89" w:rsidP="00506A8B">
            <w:pPr>
              <w:jc w:val="center"/>
              <w:rPr>
                <w:rFonts w:ascii="Calibri" w:hAnsi="Calibri" w:cs="Calibri"/>
                <w:color w:val="000000"/>
              </w:rPr>
            </w:pPr>
            <w:r>
              <w:rPr>
                <w:rFonts w:ascii="Calibri" w:hAnsi="Calibri" w:cs="Calibri"/>
                <w:color w:val="000000"/>
              </w:rPr>
              <w:t>3.64</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71</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183112340340007</w:t>
            </w:r>
          </w:p>
        </w:tc>
        <w:tc>
          <w:tcPr>
            <w:tcW w:w="3563" w:type="dxa"/>
            <w:vAlign w:val="center"/>
          </w:tcPr>
          <w:p w:rsidR="00452D89" w:rsidRDefault="00452D89">
            <w:pPr>
              <w:rPr>
                <w:rFonts w:ascii="Calibri" w:hAnsi="Calibri" w:cs="Calibri"/>
                <w:color w:val="000000"/>
              </w:rPr>
            </w:pPr>
            <w:r>
              <w:rPr>
                <w:rFonts w:ascii="Calibri" w:hAnsi="Calibri" w:cs="Calibri"/>
                <w:color w:val="000000"/>
              </w:rPr>
              <w:t>Nia Widya Ningtyas</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506A8B">
            <w:pPr>
              <w:jc w:val="center"/>
              <w:rPr>
                <w:rFonts w:ascii="Calibri" w:hAnsi="Calibri" w:cs="Calibri"/>
                <w:color w:val="000000"/>
              </w:rPr>
            </w:pPr>
            <w:r>
              <w:rPr>
                <w:rFonts w:ascii="Calibri" w:hAnsi="Calibri" w:cs="Calibri"/>
                <w:color w:val="000000"/>
              </w:rPr>
              <w:t>3.4</w:t>
            </w:r>
          </w:p>
        </w:tc>
        <w:tc>
          <w:tcPr>
            <w:tcW w:w="2700" w:type="dxa"/>
            <w:vAlign w:val="center"/>
          </w:tcPr>
          <w:p w:rsidR="00452D89" w:rsidRDefault="00452D89" w:rsidP="00506A8B">
            <w:pPr>
              <w:jc w:val="center"/>
              <w:rPr>
                <w:rFonts w:ascii="Calibri" w:hAnsi="Calibri" w:cs="Calibri"/>
                <w:color w:val="000000"/>
              </w:rPr>
            </w:pPr>
            <w:r>
              <w:rPr>
                <w:rFonts w:ascii="Calibri" w:hAnsi="Calibri" w:cs="Calibri"/>
                <w:color w:val="000000"/>
              </w:rPr>
              <w:t>3.28</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72</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183112340340008</w:t>
            </w:r>
          </w:p>
        </w:tc>
        <w:tc>
          <w:tcPr>
            <w:tcW w:w="3563" w:type="dxa"/>
            <w:vAlign w:val="center"/>
          </w:tcPr>
          <w:p w:rsidR="00452D89" w:rsidRDefault="00452D89">
            <w:pPr>
              <w:rPr>
                <w:rFonts w:ascii="Calibri" w:hAnsi="Calibri" w:cs="Calibri"/>
                <w:color w:val="000000"/>
              </w:rPr>
            </w:pPr>
            <w:r>
              <w:rPr>
                <w:rFonts w:ascii="Calibri" w:hAnsi="Calibri" w:cs="Calibri"/>
                <w:color w:val="000000"/>
              </w:rPr>
              <w:t>Yunita Aryani</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506A8B">
            <w:pPr>
              <w:jc w:val="center"/>
              <w:rPr>
                <w:rFonts w:ascii="Calibri" w:hAnsi="Calibri" w:cs="Calibri"/>
                <w:color w:val="000000"/>
              </w:rPr>
            </w:pPr>
            <w:r>
              <w:rPr>
                <w:rFonts w:ascii="Calibri" w:hAnsi="Calibri" w:cs="Calibri"/>
                <w:color w:val="000000"/>
              </w:rPr>
              <w:t>3.57</w:t>
            </w:r>
          </w:p>
        </w:tc>
        <w:tc>
          <w:tcPr>
            <w:tcW w:w="2700" w:type="dxa"/>
            <w:vAlign w:val="center"/>
          </w:tcPr>
          <w:p w:rsidR="00452D89" w:rsidRDefault="00452D89" w:rsidP="00506A8B">
            <w:pPr>
              <w:jc w:val="center"/>
              <w:rPr>
                <w:rFonts w:ascii="Calibri" w:hAnsi="Calibri" w:cs="Calibri"/>
                <w:color w:val="000000"/>
              </w:rPr>
            </w:pPr>
            <w:r>
              <w:rPr>
                <w:rFonts w:ascii="Calibri" w:hAnsi="Calibri" w:cs="Calibri"/>
                <w:color w:val="000000"/>
              </w:rPr>
              <w:t>3.53</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73</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183112340340012</w:t>
            </w:r>
          </w:p>
        </w:tc>
        <w:tc>
          <w:tcPr>
            <w:tcW w:w="3563" w:type="dxa"/>
            <w:vAlign w:val="center"/>
          </w:tcPr>
          <w:p w:rsidR="00452D89" w:rsidRDefault="00452D89">
            <w:pPr>
              <w:rPr>
                <w:rFonts w:ascii="Calibri" w:hAnsi="Calibri" w:cs="Calibri"/>
                <w:color w:val="000000"/>
              </w:rPr>
            </w:pPr>
            <w:r>
              <w:rPr>
                <w:rFonts w:ascii="Calibri" w:hAnsi="Calibri" w:cs="Calibri"/>
                <w:color w:val="000000"/>
              </w:rPr>
              <w:t>Diah Tri Lestari</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506A8B">
            <w:pPr>
              <w:jc w:val="center"/>
              <w:rPr>
                <w:rFonts w:ascii="Calibri" w:hAnsi="Calibri" w:cs="Calibri"/>
                <w:color w:val="000000"/>
              </w:rPr>
            </w:pPr>
            <w:r>
              <w:rPr>
                <w:rFonts w:ascii="Calibri" w:hAnsi="Calibri" w:cs="Calibri"/>
                <w:color w:val="000000"/>
              </w:rPr>
              <w:t>3.6</w:t>
            </w:r>
          </w:p>
        </w:tc>
        <w:tc>
          <w:tcPr>
            <w:tcW w:w="2700" w:type="dxa"/>
            <w:vAlign w:val="center"/>
          </w:tcPr>
          <w:p w:rsidR="00452D89" w:rsidRDefault="00452D89" w:rsidP="00506A8B">
            <w:pPr>
              <w:jc w:val="center"/>
              <w:rPr>
                <w:rFonts w:ascii="Calibri" w:hAnsi="Calibri" w:cs="Calibri"/>
                <w:color w:val="000000"/>
              </w:rPr>
            </w:pPr>
            <w:r>
              <w:rPr>
                <w:rFonts w:ascii="Calibri" w:hAnsi="Calibri" w:cs="Calibri"/>
                <w:color w:val="000000"/>
              </w:rPr>
              <w:t>3.58</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74</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183112340340016</w:t>
            </w:r>
          </w:p>
        </w:tc>
        <w:tc>
          <w:tcPr>
            <w:tcW w:w="3563" w:type="dxa"/>
            <w:vAlign w:val="center"/>
          </w:tcPr>
          <w:p w:rsidR="00452D89" w:rsidRDefault="00452D89">
            <w:pPr>
              <w:rPr>
                <w:rFonts w:ascii="Calibri" w:hAnsi="Calibri" w:cs="Calibri"/>
                <w:color w:val="000000"/>
              </w:rPr>
            </w:pPr>
            <w:r>
              <w:rPr>
                <w:rFonts w:ascii="Calibri" w:hAnsi="Calibri" w:cs="Calibri"/>
                <w:color w:val="000000"/>
              </w:rPr>
              <w:t>Aisyiah</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506A8B">
            <w:pPr>
              <w:jc w:val="center"/>
              <w:rPr>
                <w:rFonts w:ascii="Calibri" w:hAnsi="Calibri" w:cs="Calibri"/>
                <w:color w:val="000000"/>
              </w:rPr>
            </w:pPr>
            <w:r>
              <w:rPr>
                <w:rFonts w:ascii="Calibri" w:hAnsi="Calibri" w:cs="Calibri"/>
                <w:color w:val="000000"/>
              </w:rPr>
              <w:t>3.65</w:t>
            </w:r>
          </w:p>
        </w:tc>
        <w:tc>
          <w:tcPr>
            <w:tcW w:w="2700" w:type="dxa"/>
            <w:vAlign w:val="center"/>
          </w:tcPr>
          <w:p w:rsidR="00452D89" w:rsidRDefault="00452D89" w:rsidP="00506A8B">
            <w:pPr>
              <w:jc w:val="center"/>
              <w:rPr>
                <w:rFonts w:ascii="Calibri" w:hAnsi="Calibri" w:cs="Calibri"/>
                <w:color w:val="000000"/>
              </w:rPr>
            </w:pPr>
            <w:r>
              <w:rPr>
                <w:rFonts w:ascii="Calibri" w:hAnsi="Calibri" w:cs="Calibri"/>
                <w:color w:val="000000"/>
              </w:rPr>
              <w:t>3.69</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75</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183112340340018</w:t>
            </w:r>
          </w:p>
        </w:tc>
        <w:tc>
          <w:tcPr>
            <w:tcW w:w="3563" w:type="dxa"/>
            <w:vAlign w:val="center"/>
          </w:tcPr>
          <w:p w:rsidR="00452D89" w:rsidRDefault="00452D89">
            <w:pPr>
              <w:rPr>
                <w:rFonts w:ascii="Calibri" w:hAnsi="Calibri" w:cs="Calibri"/>
                <w:color w:val="000000"/>
              </w:rPr>
            </w:pPr>
            <w:r>
              <w:rPr>
                <w:rFonts w:ascii="Calibri" w:hAnsi="Calibri" w:cs="Calibri"/>
                <w:color w:val="000000"/>
              </w:rPr>
              <w:t>Nur Asiyah</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506A8B">
            <w:pPr>
              <w:jc w:val="center"/>
              <w:rPr>
                <w:rFonts w:ascii="Calibri" w:hAnsi="Calibri" w:cs="Calibri"/>
                <w:color w:val="000000"/>
              </w:rPr>
            </w:pPr>
            <w:r>
              <w:rPr>
                <w:rFonts w:ascii="Calibri" w:hAnsi="Calibri" w:cs="Calibri"/>
                <w:color w:val="000000"/>
              </w:rPr>
              <w:t>3.65</w:t>
            </w:r>
          </w:p>
        </w:tc>
        <w:tc>
          <w:tcPr>
            <w:tcW w:w="2700" w:type="dxa"/>
            <w:vAlign w:val="center"/>
          </w:tcPr>
          <w:p w:rsidR="00452D89" w:rsidRDefault="00452D89" w:rsidP="00506A8B">
            <w:pPr>
              <w:jc w:val="center"/>
              <w:rPr>
                <w:rFonts w:ascii="Calibri" w:hAnsi="Calibri" w:cs="Calibri"/>
                <w:color w:val="000000"/>
              </w:rPr>
            </w:pPr>
            <w:r>
              <w:rPr>
                <w:rFonts w:ascii="Calibri" w:hAnsi="Calibri" w:cs="Calibri"/>
                <w:color w:val="000000"/>
              </w:rPr>
              <w:t>3.28</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76</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183112340340023</w:t>
            </w:r>
          </w:p>
        </w:tc>
        <w:tc>
          <w:tcPr>
            <w:tcW w:w="3563" w:type="dxa"/>
            <w:vAlign w:val="center"/>
          </w:tcPr>
          <w:p w:rsidR="00452D89" w:rsidRDefault="00452D89">
            <w:pPr>
              <w:rPr>
                <w:rFonts w:ascii="Calibri" w:hAnsi="Calibri" w:cs="Calibri"/>
                <w:color w:val="000000"/>
              </w:rPr>
            </w:pPr>
            <w:r>
              <w:rPr>
                <w:rFonts w:ascii="Calibri" w:hAnsi="Calibri" w:cs="Calibri"/>
                <w:color w:val="000000"/>
              </w:rPr>
              <w:t>Saidin Akbar</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506A8B">
            <w:pPr>
              <w:jc w:val="center"/>
              <w:rPr>
                <w:rFonts w:ascii="Calibri" w:hAnsi="Calibri" w:cs="Calibri"/>
                <w:color w:val="000000"/>
              </w:rPr>
            </w:pPr>
            <w:r>
              <w:rPr>
                <w:rFonts w:ascii="Calibri" w:hAnsi="Calibri" w:cs="Calibri"/>
                <w:color w:val="000000"/>
              </w:rPr>
              <w:t>3.66</w:t>
            </w:r>
          </w:p>
        </w:tc>
        <w:tc>
          <w:tcPr>
            <w:tcW w:w="2700" w:type="dxa"/>
            <w:vAlign w:val="center"/>
          </w:tcPr>
          <w:p w:rsidR="00452D89" w:rsidRDefault="00452D89" w:rsidP="00506A8B">
            <w:pPr>
              <w:jc w:val="center"/>
              <w:rPr>
                <w:rFonts w:ascii="Calibri" w:hAnsi="Calibri" w:cs="Calibri"/>
                <w:color w:val="000000"/>
              </w:rPr>
            </w:pPr>
            <w:r>
              <w:rPr>
                <w:rFonts w:ascii="Calibri" w:hAnsi="Calibri" w:cs="Calibri"/>
                <w:color w:val="000000"/>
              </w:rPr>
              <w:t>3.49</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77</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183112340340027</w:t>
            </w:r>
          </w:p>
        </w:tc>
        <w:tc>
          <w:tcPr>
            <w:tcW w:w="3563" w:type="dxa"/>
            <w:vAlign w:val="center"/>
          </w:tcPr>
          <w:p w:rsidR="00452D89" w:rsidRDefault="00452D89">
            <w:pPr>
              <w:rPr>
                <w:rFonts w:ascii="Calibri" w:hAnsi="Calibri" w:cs="Calibri"/>
                <w:color w:val="000000"/>
              </w:rPr>
            </w:pPr>
            <w:r>
              <w:rPr>
                <w:rFonts w:ascii="Calibri" w:hAnsi="Calibri" w:cs="Calibri"/>
                <w:color w:val="000000"/>
              </w:rPr>
              <w:t>Asyifa Angraeni</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506A8B">
            <w:pPr>
              <w:jc w:val="center"/>
              <w:rPr>
                <w:rFonts w:ascii="Calibri" w:hAnsi="Calibri" w:cs="Calibri"/>
                <w:color w:val="000000"/>
              </w:rPr>
            </w:pPr>
            <w:r>
              <w:rPr>
                <w:rFonts w:ascii="Calibri" w:hAnsi="Calibri" w:cs="Calibri"/>
                <w:color w:val="000000"/>
              </w:rPr>
              <w:t>3.42</w:t>
            </w:r>
          </w:p>
        </w:tc>
        <w:tc>
          <w:tcPr>
            <w:tcW w:w="2700" w:type="dxa"/>
            <w:vAlign w:val="center"/>
          </w:tcPr>
          <w:p w:rsidR="00452D89" w:rsidRDefault="00452D89" w:rsidP="00506A8B">
            <w:pPr>
              <w:jc w:val="center"/>
              <w:rPr>
                <w:rFonts w:ascii="Calibri" w:hAnsi="Calibri" w:cs="Calibri"/>
                <w:color w:val="000000"/>
              </w:rPr>
            </w:pPr>
            <w:r>
              <w:rPr>
                <w:rFonts w:ascii="Calibri" w:hAnsi="Calibri" w:cs="Calibri"/>
                <w:color w:val="000000"/>
              </w:rPr>
              <w:t>3.52</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78</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183112340340032</w:t>
            </w:r>
          </w:p>
        </w:tc>
        <w:tc>
          <w:tcPr>
            <w:tcW w:w="3563" w:type="dxa"/>
            <w:vAlign w:val="center"/>
          </w:tcPr>
          <w:p w:rsidR="00452D89" w:rsidRDefault="00452D89">
            <w:pPr>
              <w:rPr>
                <w:rFonts w:ascii="Calibri" w:hAnsi="Calibri" w:cs="Calibri"/>
                <w:color w:val="000000"/>
              </w:rPr>
            </w:pPr>
            <w:r>
              <w:rPr>
                <w:rFonts w:ascii="Calibri" w:hAnsi="Calibri" w:cs="Calibri"/>
                <w:color w:val="000000"/>
              </w:rPr>
              <w:t>Sintiana Titania Harry</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506A8B">
            <w:pPr>
              <w:jc w:val="center"/>
              <w:rPr>
                <w:rFonts w:ascii="Calibri" w:hAnsi="Calibri" w:cs="Calibri"/>
                <w:color w:val="000000"/>
              </w:rPr>
            </w:pPr>
            <w:r>
              <w:rPr>
                <w:rFonts w:ascii="Calibri" w:hAnsi="Calibri" w:cs="Calibri"/>
                <w:color w:val="000000"/>
              </w:rPr>
              <w:t>3.26</w:t>
            </w:r>
          </w:p>
        </w:tc>
        <w:tc>
          <w:tcPr>
            <w:tcW w:w="2700" w:type="dxa"/>
            <w:vAlign w:val="center"/>
          </w:tcPr>
          <w:p w:rsidR="00452D89" w:rsidRDefault="00452D89" w:rsidP="00506A8B">
            <w:pPr>
              <w:jc w:val="center"/>
              <w:rPr>
                <w:rFonts w:ascii="Calibri" w:hAnsi="Calibri" w:cs="Calibri"/>
                <w:color w:val="000000"/>
              </w:rPr>
            </w:pPr>
            <w:r>
              <w:rPr>
                <w:rFonts w:ascii="Calibri" w:hAnsi="Calibri" w:cs="Calibri"/>
                <w:color w:val="000000"/>
              </w:rPr>
              <w:t>3.31</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79</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183112340340040</w:t>
            </w:r>
          </w:p>
        </w:tc>
        <w:tc>
          <w:tcPr>
            <w:tcW w:w="3563" w:type="dxa"/>
            <w:vAlign w:val="center"/>
          </w:tcPr>
          <w:p w:rsidR="00452D89" w:rsidRDefault="00452D89">
            <w:pPr>
              <w:rPr>
                <w:rFonts w:ascii="Calibri" w:hAnsi="Calibri" w:cs="Calibri"/>
                <w:color w:val="000000"/>
              </w:rPr>
            </w:pPr>
            <w:r>
              <w:rPr>
                <w:rFonts w:ascii="Calibri" w:hAnsi="Calibri" w:cs="Calibri"/>
                <w:color w:val="000000"/>
              </w:rPr>
              <w:t>Miyana Oktaviani</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506A8B">
            <w:pPr>
              <w:jc w:val="center"/>
              <w:rPr>
                <w:rFonts w:ascii="Calibri" w:hAnsi="Calibri" w:cs="Calibri"/>
                <w:color w:val="000000"/>
              </w:rPr>
            </w:pPr>
            <w:r>
              <w:rPr>
                <w:rFonts w:ascii="Calibri" w:hAnsi="Calibri" w:cs="Calibri"/>
                <w:color w:val="000000"/>
              </w:rPr>
              <w:t>3.63</w:t>
            </w:r>
          </w:p>
        </w:tc>
        <w:tc>
          <w:tcPr>
            <w:tcW w:w="2700" w:type="dxa"/>
            <w:vAlign w:val="center"/>
          </w:tcPr>
          <w:p w:rsidR="00452D89" w:rsidRDefault="00452D89" w:rsidP="00506A8B">
            <w:pPr>
              <w:jc w:val="center"/>
              <w:rPr>
                <w:rFonts w:ascii="Calibri" w:hAnsi="Calibri" w:cs="Calibri"/>
                <w:color w:val="000000"/>
              </w:rPr>
            </w:pPr>
            <w:r>
              <w:rPr>
                <w:rFonts w:ascii="Calibri" w:hAnsi="Calibri" w:cs="Calibri"/>
                <w:color w:val="000000"/>
              </w:rPr>
              <w:t>3.52</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80</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183112340340050</w:t>
            </w:r>
          </w:p>
        </w:tc>
        <w:tc>
          <w:tcPr>
            <w:tcW w:w="3563" w:type="dxa"/>
            <w:vAlign w:val="center"/>
          </w:tcPr>
          <w:p w:rsidR="00452D89" w:rsidRDefault="00452D89">
            <w:pPr>
              <w:rPr>
                <w:rFonts w:ascii="Calibri" w:hAnsi="Calibri" w:cs="Calibri"/>
                <w:color w:val="000000"/>
              </w:rPr>
            </w:pPr>
            <w:r>
              <w:rPr>
                <w:rFonts w:ascii="Calibri" w:hAnsi="Calibri" w:cs="Calibri"/>
                <w:color w:val="000000"/>
              </w:rPr>
              <w:t>Fiori Nika Alianti</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506A8B">
            <w:pPr>
              <w:jc w:val="center"/>
              <w:rPr>
                <w:rFonts w:ascii="Calibri" w:hAnsi="Calibri" w:cs="Calibri"/>
                <w:color w:val="000000"/>
              </w:rPr>
            </w:pPr>
            <w:r>
              <w:rPr>
                <w:rFonts w:ascii="Calibri" w:hAnsi="Calibri" w:cs="Calibri"/>
                <w:color w:val="000000"/>
              </w:rPr>
              <w:t>3.56</w:t>
            </w:r>
          </w:p>
        </w:tc>
        <w:tc>
          <w:tcPr>
            <w:tcW w:w="2700" w:type="dxa"/>
            <w:vAlign w:val="center"/>
          </w:tcPr>
          <w:p w:rsidR="00452D89" w:rsidRDefault="00452D89" w:rsidP="00506A8B">
            <w:pPr>
              <w:jc w:val="center"/>
              <w:rPr>
                <w:rFonts w:ascii="Calibri" w:hAnsi="Calibri" w:cs="Calibri"/>
                <w:color w:val="000000"/>
              </w:rPr>
            </w:pPr>
            <w:r>
              <w:rPr>
                <w:rFonts w:ascii="Calibri" w:hAnsi="Calibri" w:cs="Calibri"/>
                <w:color w:val="000000"/>
              </w:rPr>
              <w:t>3.56</w:t>
            </w:r>
          </w:p>
        </w:tc>
      </w:tr>
      <w:tr w:rsidR="00452D89" w:rsidRPr="00AF1A38" w:rsidTr="00452D89">
        <w:trPr>
          <w:trHeight w:val="271"/>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lastRenderedPageBreak/>
              <w:t>81</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183112340340058</w:t>
            </w:r>
          </w:p>
        </w:tc>
        <w:tc>
          <w:tcPr>
            <w:tcW w:w="3563" w:type="dxa"/>
            <w:vAlign w:val="center"/>
          </w:tcPr>
          <w:p w:rsidR="00452D89" w:rsidRDefault="00452D89">
            <w:pPr>
              <w:rPr>
                <w:rFonts w:ascii="Calibri" w:hAnsi="Calibri" w:cs="Calibri"/>
                <w:color w:val="000000"/>
              </w:rPr>
            </w:pPr>
            <w:r>
              <w:rPr>
                <w:rFonts w:ascii="Calibri" w:hAnsi="Calibri" w:cs="Calibri"/>
                <w:color w:val="000000"/>
              </w:rPr>
              <w:t>Syifa Aurahmah Apriani</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506A8B">
            <w:pPr>
              <w:jc w:val="center"/>
              <w:rPr>
                <w:rFonts w:ascii="Calibri" w:hAnsi="Calibri" w:cs="Calibri"/>
                <w:color w:val="000000"/>
              </w:rPr>
            </w:pPr>
            <w:r>
              <w:rPr>
                <w:rFonts w:ascii="Calibri" w:hAnsi="Calibri" w:cs="Calibri"/>
                <w:color w:val="000000"/>
              </w:rPr>
              <w:t>3.4</w:t>
            </w:r>
          </w:p>
        </w:tc>
        <w:tc>
          <w:tcPr>
            <w:tcW w:w="2700" w:type="dxa"/>
            <w:vAlign w:val="center"/>
          </w:tcPr>
          <w:p w:rsidR="00452D89" w:rsidRDefault="00452D89" w:rsidP="00506A8B">
            <w:pPr>
              <w:jc w:val="center"/>
              <w:rPr>
                <w:rFonts w:ascii="Calibri" w:hAnsi="Calibri" w:cs="Calibri"/>
                <w:color w:val="000000"/>
              </w:rPr>
            </w:pPr>
            <w:r>
              <w:rPr>
                <w:rFonts w:ascii="Calibri" w:hAnsi="Calibri" w:cs="Calibri"/>
                <w:color w:val="000000"/>
              </w:rPr>
              <w:t>3.36</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82</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183112340340063</w:t>
            </w:r>
          </w:p>
        </w:tc>
        <w:tc>
          <w:tcPr>
            <w:tcW w:w="3563" w:type="dxa"/>
            <w:vAlign w:val="center"/>
          </w:tcPr>
          <w:p w:rsidR="00452D89" w:rsidRDefault="00452D89">
            <w:pPr>
              <w:rPr>
                <w:rFonts w:ascii="Calibri" w:hAnsi="Calibri" w:cs="Calibri"/>
                <w:color w:val="000000"/>
              </w:rPr>
            </w:pPr>
            <w:r>
              <w:rPr>
                <w:rFonts w:ascii="Calibri" w:hAnsi="Calibri" w:cs="Calibri"/>
                <w:color w:val="000000"/>
              </w:rPr>
              <w:t>Uti Melati Sukma</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506A8B">
            <w:pPr>
              <w:jc w:val="center"/>
              <w:rPr>
                <w:rFonts w:ascii="Calibri" w:hAnsi="Calibri" w:cs="Calibri"/>
                <w:color w:val="000000"/>
              </w:rPr>
            </w:pPr>
            <w:r>
              <w:rPr>
                <w:rFonts w:ascii="Calibri" w:hAnsi="Calibri" w:cs="Calibri"/>
                <w:color w:val="000000"/>
              </w:rPr>
              <w:t>3.56</w:t>
            </w:r>
          </w:p>
        </w:tc>
        <w:tc>
          <w:tcPr>
            <w:tcW w:w="2700" w:type="dxa"/>
            <w:vAlign w:val="center"/>
          </w:tcPr>
          <w:p w:rsidR="00452D89" w:rsidRDefault="00452D89" w:rsidP="00506A8B">
            <w:pPr>
              <w:jc w:val="center"/>
              <w:rPr>
                <w:rFonts w:ascii="Calibri" w:hAnsi="Calibri" w:cs="Calibri"/>
                <w:color w:val="000000"/>
              </w:rPr>
            </w:pPr>
            <w:r>
              <w:rPr>
                <w:rFonts w:ascii="Calibri" w:hAnsi="Calibri" w:cs="Calibri"/>
                <w:color w:val="000000"/>
              </w:rPr>
              <w:t>3.51</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83</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183112340340064</w:t>
            </w:r>
          </w:p>
        </w:tc>
        <w:tc>
          <w:tcPr>
            <w:tcW w:w="3563" w:type="dxa"/>
            <w:vAlign w:val="center"/>
          </w:tcPr>
          <w:p w:rsidR="00452D89" w:rsidRDefault="00452D89">
            <w:pPr>
              <w:rPr>
                <w:rFonts w:ascii="Calibri" w:hAnsi="Calibri" w:cs="Calibri"/>
                <w:color w:val="000000"/>
              </w:rPr>
            </w:pPr>
            <w:r>
              <w:rPr>
                <w:rFonts w:ascii="Calibri" w:hAnsi="Calibri" w:cs="Calibri"/>
                <w:color w:val="000000"/>
              </w:rPr>
              <w:t>Siti Helviah Nur Ainun</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506A8B">
            <w:pPr>
              <w:jc w:val="center"/>
              <w:rPr>
                <w:rFonts w:ascii="Calibri" w:hAnsi="Calibri" w:cs="Calibri"/>
                <w:color w:val="000000"/>
              </w:rPr>
            </w:pPr>
            <w:r>
              <w:rPr>
                <w:rFonts w:ascii="Calibri" w:hAnsi="Calibri" w:cs="Calibri"/>
                <w:color w:val="000000"/>
              </w:rPr>
              <w:t>3.6</w:t>
            </w:r>
          </w:p>
        </w:tc>
        <w:tc>
          <w:tcPr>
            <w:tcW w:w="2700" w:type="dxa"/>
            <w:vAlign w:val="center"/>
          </w:tcPr>
          <w:p w:rsidR="00452D89" w:rsidRDefault="00452D89" w:rsidP="00506A8B">
            <w:pPr>
              <w:jc w:val="center"/>
              <w:rPr>
                <w:rFonts w:ascii="Calibri" w:hAnsi="Calibri" w:cs="Calibri"/>
                <w:color w:val="000000"/>
              </w:rPr>
            </w:pPr>
            <w:r>
              <w:rPr>
                <w:rFonts w:ascii="Calibri" w:hAnsi="Calibri" w:cs="Calibri"/>
                <w:color w:val="000000"/>
              </w:rPr>
              <w:t>3.58</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84</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183112340340065</w:t>
            </w:r>
          </w:p>
        </w:tc>
        <w:tc>
          <w:tcPr>
            <w:tcW w:w="3563" w:type="dxa"/>
            <w:vAlign w:val="center"/>
          </w:tcPr>
          <w:p w:rsidR="00452D89" w:rsidRDefault="00452D89">
            <w:pPr>
              <w:rPr>
                <w:rFonts w:ascii="Calibri" w:hAnsi="Calibri" w:cs="Calibri"/>
                <w:color w:val="000000"/>
              </w:rPr>
            </w:pPr>
            <w:r>
              <w:rPr>
                <w:rFonts w:ascii="Calibri" w:hAnsi="Calibri" w:cs="Calibri"/>
                <w:color w:val="000000"/>
              </w:rPr>
              <w:t>Annisa Azizah Maharani</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506A8B">
            <w:pPr>
              <w:jc w:val="center"/>
              <w:rPr>
                <w:rFonts w:ascii="Calibri" w:hAnsi="Calibri" w:cs="Calibri"/>
                <w:color w:val="000000"/>
              </w:rPr>
            </w:pPr>
            <w:r>
              <w:rPr>
                <w:rFonts w:ascii="Calibri" w:hAnsi="Calibri" w:cs="Calibri"/>
                <w:color w:val="000000"/>
              </w:rPr>
              <w:t>3.38</w:t>
            </w:r>
          </w:p>
        </w:tc>
        <w:tc>
          <w:tcPr>
            <w:tcW w:w="2700" w:type="dxa"/>
            <w:vAlign w:val="center"/>
          </w:tcPr>
          <w:p w:rsidR="00452D89" w:rsidRDefault="00452D89" w:rsidP="00506A8B">
            <w:pPr>
              <w:jc w:val="center"/>
              <w:rPr>
                <w:rFonts w:ascii="Calibri" w:hAnsi="Calibri" w:cs="Calibri"/>
                <w:color w:val="000000"/>
              </w:rPr>
            </w:pPr>
            <w:r>
              <w:rPr>
                <w:rFonts w:ascii="Calibri" w:hAnsi="Calibri" w:cs="Calibri"/>
                <w:color w:val="000000"/>
              </w:rPr>
              <w:t>3.43</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85</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183112340340066</w:t>
            </w:r>
          </w:p>
        </w:tc>
        <w:tc>
          <w:tcPr>
            <w:tcW w:w="3563" w:type="dxa"/>
            <w:vAlign w:val="center"/>
          </w:tcPr>
          <w:p w:rsidR="00452D89" w:rsidRDefault="00452D89">
            <w:pPr>
              <w:rPr>
                <w:rFonts w:ascii="Calibri" w:hAnsi="Calibri" w:cs="Calibri"/>
                <w:color w:val="000000"/>
              </w:rPr>
            </w:pPr>
            <w:r>
              <w:rPr>
                <w:rFonts w:ascii="Calibri" w:hAnsi="Calibri" w:cs="Calibri"/>
                <w:color w:val="000000"/>
              </w:rPr>
              <w:t>Inggit Safitri</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506A8B">
            <w:pPr>
              <w:jc w:val="center"/>
              <w:rPr>
                <w:rFonts w:ascii="Calibri" w:hAnsi="Calibri" w:cs="Calibri"/>
                <w:color w:val="000000"/>
              </w:rPr>
            </w:pPr>
            <w:r>
              <w:rPr>
                <w:rFonts w:ascii="Calibri" w:hAnsi="Calibri" w:cs="Calibri"/>
                <w:color w:val="000000"/>
              </w:rPr>
              <w:t>3.29</w:t>
            </w:r>
          </w:p>
        </w:tc>
        <w:tc>
          <w:tcPr>
            <w:tcW w:w="2700" w:type="dxa"/>
            <w:vAlign w:val="center"/>
          </w:tcPr>
          <w:p w:rsidR="00452D89" w:rsidRDefault="00452D89" w:rsidP="00506A8B">
            <w:pPr>
              <w:jc w:val="center"/>
              <w:rPr>
                <w:rFonts w:ascii="Calibri" w:hAnsi="Calibri" w:cs="Calibri"/>
                <w:color w:val="000000"/>
              </w:rPr>
            </w:pPr>
            <w:r>
              <w:rPr>
                <w:rFonts w:ascii="Calibri" w:hAnsi="Calibri" w:cs="Calibri"/>
                <w:color w:val="000000"/>
              </w:rPr>
              <w:t>3.27</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86</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183112340340069</w:t>
            </w:r>
          </w:p>
        </w:tc>
        <w:tc>
          <w:tcPr>
            <w:tcW w:w="3563" w:type="dxa"/>
            <w:vAlign w:val="center"/>
          </w:tcPr>
          <w:p w:rsidR="00452D89" w:rsidRDefault="00452D89">
            <w:pPr>
              <w:rPr>
                <w:rFonts w:ascii="Calibri" w:hAnsi="Calibri" w:cs="Calibri"/>
                <w:color w:val="000000"/>
              </w:rPr>
            </w:pPr>
            <w:r>
              <w:rPr>
                <w:rFonts w:ascii="Calibri" w:hAnsi="Calibri" w:cs="Calibri"/>
                <w:color w:val="000000"/>
              </w:rPr>
              <w:t>Fatya Amalia</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506A8B">
            <w:pPr>
              <w:jc w:val="center"/>
              <w:rPr>
                <w:rFonts w:ascii="Calibri" w:hAnsi="Calibri" w:cs="Calibri"/>
                <w:color w:val="000000"/>
              </w:rPr>
            </w:pPr>
            <w:r>
              <w:rPr>
                <w:rFonts w:ascii="Calibri" w:hAnsi="Calibri" w:cs="Calibri"/>
                <w:color w:val="000000"/>
              </w:rPr>
              <w:t>3.31</w:t>
            </w:r>
          </w:p>
        </w:tc>
        <w:tc>
          <w:tcPr>
            <w:tcW w:w="2700" w:type="dxa"/>
            <w:vAlign w:val="center"/>
          </w:tcPr>
          <w:p w:rsidR="00452D89" w:rsidRDefault="00452D89" w:rsidP="00506A8B">
            <w:pPr>
              <w:jc w:val="center"/>
              <w:rPr>
                <w:rFonts w:ascii="Calibri" w:hAnsi="Calibri" w:cs="Calibri"/>
                <w:color w:val="000000"/>
              </w:rPr>
            </w:pPr>
            <w:r>
              <w:rPr>
                <w:rFonts w:ascii="Calibri" w:hAnsi="Calibri" w:cs="Calibri"/>
                <w:color w:val="000000"/>
              </w:rPr>
              <w:t>3.36</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87</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183112340340071</w:t>
            </w:r>
          </w:p>
        </w:tc>
        <w:tc>
          <w:tcPr>
            <w:tcW w:w="3563" w:type="dxa"/>
            <w:vAlign w:val="center"/>
          </w:tcPr>
          <w:p w:rsidR="00452D89" w:rsidRDefault="00452D89">
            <w:pPr>
              <w:rPr>
                <w:rFonts w:ascii="Calibri" w:hAnsi="Calibri" w:cs="Calibri"/>
                <w:color w:val="000000"/>
              </w:rPr>
            </w:pPr>
            <w:r>
              <w:rPr>
                <w:rFonts w:ascii="Calibri" w:hAnsi="Calibri" w:cs="Calibri"/>
                <w:color w:val="000000"/>
              </w:rPr>
              <w:t>Bagas Aidil Antonius Pasaribu</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506A8B">
            <w:pPr>
              <w:jc w:val="center"/>
              <w:rPr>
                <w:rFonts w:ascii="Calibri" w:hAnsi="Calibri" w:cs="Calibri"/>
                <w:color w:val="000000"/>
              </w:rPr>
            </w:pPr>
            <w:r>
              <w:rPr>
                <w:rFonts w:ascii="Calibri" w:hAnsi="Calibri" w:cs="Calibri"/>
                <w:color w:val="000000"/>
              </w:rPr>
              <w:t>3.33</w:t>
            </w:r>
          </w:p>
        </w:tc>
        <w:tc>
          <w:tcPr>
            <w:tcW w:w="2700" w:type="dxa"/>
            <w:vAlign w:val="center"/>
          </w:tcPr>
          <w:p w:rsidR="00452D89" w:rsidRDefault="00452D89" w:rsidP="00506A8B">
            <w:pPr>
              <w:jc w:val="center"/>
              <w:rPr>
                <w:rFonts w:ascii="Calibri" w:hAnsi="Calibri" w:cs="Calibri"/>
                <w:color w:val="000000"/>
              </w:rPr>
            </w:pPr>
            <w:r>
              <w:rPr>
                <w:rFonts w:ascii="Calibri" w:hAnsi="Calibri" w:cs="Calibri"/>
                <w:color w:val="000000"/>
              </w:rPr>
              <w:t>3.06</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88</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183112340340078</w:t>
            </w:r>
          </w:p>
        </w:tc>
        <w:tc>
          <w:tcPr>
            <w:tcW w:w="3563" w:type="dxa"/>
            <w:vAlign w:val="center"/>
          </w:tcPr>
          <w:p w:rsidR="00452D89" w:rsidRDefault="00452D89">
            <w:pPr>
              <w:rPr>
                <w:rFonts w:ascii="Calibri" w:hAnsi="Calibri" w:cs="Calibri"/>
                <w:color w:val="000000"/>
              </w:rPr>
            </w:pPr>
            <w:r>
              <w:rPr>
                <w:rFonts w:ascii="Calibri" w:hAnsi="Calibri" w:cs="Calibri"/>
                <w:color w:val="000000"/>
              </w:rPr>
              <w:t>Leily Chusnul Chotimah</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506A8B">
            <w:pPr>
              <w:jc w:val="center"/>
              <w:rPr>
                <w:rFonts w:ascii="Calibri" w:hAnsi="Calibri" w:cs="Calibri"/>
                <w:color w:val="000000"/>
              </w:rPr>
            </w:pPr>
            <w:r>
              <w:rPr>
                <w:rFonts w:ascii="Calibri" w:hAnsi="Calibri" w:cs="Calibri"/>
                <w:color w:val="000000"/>
              </w:rPr>
              <w:t>3.51</w:t>
            </w:r>
          </w:p>
        </w:tc>
        <w:tc>
          <w:tcPr>
            <w:tcW w:w="2700" w:type="dxa"/>
            <w:vAlign w:val="center"/>
          </w:tcPr>
          <w:p w:rsidR="00452D89" w:rsidRDefault="00452D89" w:rsidP="00506A8B">
            <w:pPr>
              <w:jc w:val="center"/>
              <w:rPr>
                <w:rFonts w:ascii="Calibri" w:hAnsi="Calibri" w:cs="Calibri"/>
                <w:color w:val="000000"/>
              </w:rPr>
            </w:pPr>
            <w:r>
              <w:rPr>
                <w:rFonts w:ascii="Calibri" w:hAnsi="Calibri" w:cs="Calibri"/>
                <w:color w:val="000000"/>
              </w:rPr>
              <w:t>3.35</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89</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183112340340080</w:t>
            </w:r>
          </w:p>
        </w:tc>
        <w:tc>
          <w:tcPr>
            <w:tcW w:w="3563" w:type="dxa"/>
            <w:vAlign w:val="center"/>
          </w:tcPr>
          <w:p w:rsidR="00452D89" w:rsidRDefault="00452D89">
            <w:pPr>
              <w:rPr>
                <w:rFonts w:ascii="Calibri" w:hAnsi="Calibri" w:cs="Calibri"/>
                <w:color w:val="000000"/>
              </w:rPr>
            </w:pPr>
            <w:r>
              <w:rPr>
                <w:rFonts w:ascii="Calibri" w:hAnsi="Calibri" w:cs="Calibri"/>
                <w:color w:val="000000"/>
              </w:rPr>
              <w:t>Shinta Anugrah Putri</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506A8B">
            <w:pPr>
              <w:jc w:val="center"/>
              <w:rPr>
                <w:rFonts w:ascii="Calibri" w:hAnsi="Calibri" w:cs="Calibri"/>
                <w:color w:val="000000"/>
              </w:rPr>
            </w:pPr>
            <w:r>
              <w:rPr>
                <w:rFonts w:ascii="Calibri" w:hAnsi="Calibri" w:cs="Calibri"/>
                <w:color w:val="000000"/>
              </w:rPr>
              <w:t>3.43</w:t>
            </w:r>
          </w:p>
        </w:tc>
        <w:tc>
          <w:tcPr>
            <w:tcW w:w="2700" w:type="dxa"/>
            <w:vAlign w:val="center"/>
          </w:tcPr>
          <w:p w:rsidR="00452D89" w:rsidRDefault="00452D89" w:rsidP="00506A8B">
            <w:pPr>
              <w:jc w:val="center"/>
              <w:rPr>
                <w:rFonts w:ascii="Calibri" w:hAnsi="Calibri" w:cs="Calibri"/>
                <w:color w:val="000000"/>
              </w:rPr>
            </w:pPr>
            <w:r>
              <w:rPr>
                <w:rFonts w:ascii="Calibri" w:hAnsi="Calibri" w:cs="Calibri"/>
                <w:color w:val="000000"/>
              </w:rPr>
              <w:t>3.27</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90</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183112340340081</w:t>
            </w:r>
          </w:p>
        </w:tc>
        <w:tc>
          <w:tcPr>
            <w:tcW w:w="3563" w:type="dxa"/>
            <w:vAlign w:val="center"/>
          </w:tcPr>
          <w:p w:rsidR="00452D89" w:rsidRDefault="00452D89">
            <w:pPr>
              <w:rPr>
                <w:rFonts w:ascii="Calibri" w:hAnsi="Calibri" w:cs="Calibri"/>
                <w:color w:val="000000"/>
              </w:rPr>
            </w:pPr>
            <w:r>
              <w:rPr>
                <w:rFonts w:ascii="Calibri" w:hAnsi="Calibri" w:cs="Calibri"/>
                <w:color w:val="000000"/>
              </w:rPr>
              <w:t>Nur Ikmah</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506A8B">
            <w:pPr>
              <w:jc w:val="center"/>
              <w:rPr>
                <w:rFonts w:ascii="Calibri" w:hAnsi="Calibri" w:cs="Calibri"/>
                <w:color w:val="000000"/>
              </w:rPr>
            </w:pPr>
            <w:r>
              <w:rPr>
                <w:rFonts w:ascii="Calibri" w:hAnsi="Calibri" w:cs="Calibri"/>
                <w:color w:val="000000"/>
              </w:rPr>
              <w:t>3.06</w:t>
            </w:r>
          </w:p>
        </w:tc>
        <w:tc>
          <w:tcPr>
            <w:tcW w:w="2700" w:type="dxa"/>
            <w:vAlign w:val="center"/>
          </w:tcPr>
          <w:p w:rsidR="00452D89" w:rsidRDefault="00452D89" w:rsidP="00506A8B">
            <w:pPr>
              <w:jc w:val="center"/>
              <w:rPr>
                <w:rFonts w:ascii="Calibri" w:hAnsi="Calibri" w:cs="Calibri"/>
                <w:color w:val="000000"/>
              </w:rPr>
            </w:pPr>
            <w:r>
              <w:rPr>
                <w:rFonts w:ascii="Calibri" w:hAnsi="Calibri" w:cs="Calibri"/>
                <w:color w:val="000000"/>
              </w:rPr>
              <w:t>3.02</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91</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183112340340083</w:t>
            </w:r>
          </w:p>
        </w:tc>
        <w:tc>
          <w:tcPr>
            <w:tcW w:w="3563" w:type="dxa"/>
            <w:vAlign w:val="center"/>
          </w:tcPr>
          <w:p w:rsidR="00452D89" w:rsidRDefault="00452D89">
            <w:pPr>
              <w:rPr>
                <w:rFonts w:ascii="Calibri" w:hAnsi="Calibri" w:cs="Calibri"/>
                <w:color w:val="000000"/>
              </w:rPr>
            </w:pPr>
            <w:r>
              <w:rPr>
                <w:rFonts w:ascii="Calibri" w:hAnsi="Calibri" w:cs="Calibri"/>
                <w:color w:val="000000"/>
              </w:rPr>
              <w:t>Rizkika Ariestantya S.</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506A8B">
            <w:pPr>
              <w:jc w:val="center"/>
              <w:rPr>
                <w:rFonts w:ascii="Calibri" w:hAnsi="Calibri" w:cs="Calibri"/>
                <w:color w:val="000000"/>
              </w:rPr>
            </w:pPr>
            <w:r>
              <w:rPr>
                <w:rFonts w:ascii="Calibri" w:hAnsi="Calibri" w:cs="Calibri"/>
                <w:color w:val="000000"/>
              </w:rPr>
              <w:t>3.65</w:t>
            </w:r>
          </w:p>
        </w:tc>
        <w:tc>
          <w:tcPr>
            <w:tcW w:w="2700" w:type="dxa"/>
            <w:vAlign w:val="center"/>
          </w:tcPr>
          <w:p w:rsidR="00452D89" w:rsidRDefault="00452D89" w:rsidP="00506A8B">
            <w:pPr>
              <w:jc w:val="center"/>
              <w:rPr>
                <w:rFonts w:ascii="Calibri" w:hAnsi="Calibri" w:cs="Calibri"/>
                <w:color w:val="000000"/>
              </w:rPr>
            </w:pPr>
            <w:r>
              <w:rPr>
                <w:rFonts w:ascii="Calibri" w:hAnsi="Calibri" w:cs="Calibri"/>
                <w:color w:val="000000"/>
              </w:rPr>
              <w:t>3.5</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92</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183112340340090</w:t>
            </w:r>
          </w:p>
        </w:tc>
        <w:tc>
          <w:tcPr>
            <w:tcW w:w="3563" w:type="dxa"/>
            <w:vAlign w:val="center"/>
          </w:tcPr>
          <w:p w:rsidR="00452D89" w:rsidRDefault="00452D89">
            <w:pPr>
              <w:rPr>
                <w:rFonts w:ascii="Calibri" w:hAnsi="Calibri" w:cs="Calibri"/>
                <w:color w:val="000000"/>
              </w:rPr>
            </w:pPr>
            <w:r>
              <w:rPr>
                <w:rFonts w:ascii="Calibri" w:hAnsi="Calibri" w:cs="Calibri"/>
                <w:color w:val="000000"/>
              </w:rPr>
              <w:t>Diah Septiana</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506A8B">
            <w:pPr>
              <w:jc w:val="center"/>
              <w:rPr>
                <w:rFonts w:ascii="Calibri" w:hAnsi="Calibri" w:cs="Calibri"/>
                <w:color w:val="000000"/>
              </w:rPr>
            </w:pPr>
            <w:r>
              <w:rPr>
                <w:rFonts w:ascii="Calibri" w:hAnsi="Calibri" w:cs="Calibri"/>
                <w:color w:val="000000"/>
              </w:rPr>
              <w:t>3.63</w:t>
            </w:r>
          </w:p>
        </w:tc>
        <w:tc>
          <w:tcPr>
            <w:tcW w:w="2700" w:type="dxa"/>
            <w:vAlign w:val="center"/>
          </w:tcPr>
          <w:p w:rsidR="00452D89" w:rsidRDefault="00452D89" w:rsidP="00506A8B">
            <w:pPr>
              <w:jc w:val="center"/>
              <w:rPr>
                <w:rFonts w:ascii="Calibri" w:hAnsi="Calibri" w:cs="Calibri"/>
                <w:color w:val="000000"/>
              </w:rPr>
            </w:pPr>
            <w:r>
              <w:rPr>
                <w:rFonts w:ascii="Calibri" w:hAnsi="Calibri" w:cs="Calibri"/>
                <w:color w:val="000000"/>
              </w:rPr>
              <w:t>3.72</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sidRPr="00AF1A38">
              <w:rPr>
                <w:sz w:val="24"/>
                <w:szCs w:val="24"/>
                <w:lang w:val="id-ID"/>
              </w:rPr>
              <w:t>93</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183112340340112</w:t>
            </w:r>
          </w:p>
        </w:tc>
        <w:tc>
          <w:tcPr>
            <w:tcW w:w="3563" w:type="dxa"/>
            <w:vAlign w:val="center"/>
          </w:tcPr>
          <w:p w:rsidR="00452D89" w:rsidRDefault="00452D89">
            <w:pPr>
              <w:rPr>
                <w:rFonts w:ascii="Calibri" w:hAnsi="Calibri" w:cs="Calibri"/>
                <w:color w:val="000000"/>
              </w:rPr>
            </w:pPr>
            <w:r>
              <w:rPr>
                <w:rFonts w:ascii="Calibri" w:hAnsi="Calibri" w:cs="Calibri"/>
                <w:color w:val="000000"/>
              </w:rPr>
              <w:t>Isnayani</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506A8B">
            <w:pPr>
              <w:jc w:val="center"/>
              <w:rPr>
                <w:rFonts w:ascii="Calibri" w:hAnsi="Calibri" w:cs="Calibri"/>
                <w:color w:val="000000"/>
              </w:rPr>
            </w:pPr>
            <w:r>
              <w:rPr>
                <w:rFonts w:ascii="Calibri" w:hAnsi="Calibri" w:cs="Calibri"/>
                <w:color w:val="000000"/>
              </w:rPr>
              <w:t>3.45</w:t>
            </w:r>
          </w:p>
        </w:tc>
        <w:tc>
          <w:tcPr>
            <w:tcW w:w="2700" w:type="dxa"/>
            <w:vAlign w:val="center"/>
          </w:tcPr>
          <w:p w:rsidR="00452D89" w:rsidRDefault="00452D89" w:rsidP="00506A8B">
            <w:pPr>
              <w:jc w:val="center"/>
              <w:rPr>
                <w:rFonts w:ascii="Calibri" w:hAnsi="Calibri" w:cs="Calibri"/>
                <w:color w:val="000000"/>
              </w:rPr>
            </w:pPr>
            <w:r>
              <w:rPr>
                <w:rFonts w:ascii="Calibri" w:hAnsi="Calibri" w:cs="Calibri"/>
                <w:color w:val="000000"/>
              </w:rPr>
              <w:t>3.43</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Pr>
                <w:sz w:val="24"/>
                <w:szCs w:val="24"/>
                <w:lang w:val="id-ID"/>
              </w:rPr>
              <w:t>94</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183112340340113</w:t>
            </w:r>
          </w:p>
        </w:tc>
        <w:tc>
          <w:tcPr>
            <w:tcW w:w="3563" w:type="dxa"/>
            <w:vAlign w:val="center"/>
          </w:tcPr>
          <w:p w:rsidR="00452D89" w:rsidRDefault="00452D89">
            <w:pPr>
              <w:rPr>
                <w:rFonts w:ascii="Calibri" w:hAnsi="Calibri" w:cs="Calibri"/>
                <w:color w:val="000000"/>
              </w:rPr>
            </w:pPr>
            <w:r>
              <w:rPr>
                <w:rFonts w:ascii="Calibri" w:hAnsi="Calibri" w:cs="Calibri"/>
                <w:color w:val="000000"/>
              </w:rPr>
              <w:t>Fitria Amalia Megawati</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506A8B">
            <w:pPr>
              <w:jc w:val="center"/>
              <w:rPr>
                <w:rFonts w:ascii="Calibri" w:hAnsi="Calibri" w:cs="Calibri"/>
                <w:color w:val="000000"/>
              </w:rPr>
            </w:pPr>
            <w:r>
              <w:rPr>
                <w:rFonts w:ascii="Calibri" w:hAnsi="Calibri" w:cs="Calibri"/>
                <w:color w:val="000000"/>
              </w:rPr>
              <w:t>3.62</w:t>
            </w:r>
          </w:p>
        </w:tc>
        <w:tc>
          <w:tcPr>
            <w:tcW w:w="2700" w:type="dxa"/>
            <w:vAlign w:val="center"/>
          </w:tcPr>
          <w:p w:rsidR="00452D89" w:rsidRDefault="00452D89" w:rsidP="00506A8B">
            <w:pPr>
              <w:jc w:val="center"/>
              <w:rPr>
                <w:rFonts w:ascii="Calibri" w:hAnsi="Calibri" w:cs="Calibri"/>
                <w:color w:val="000000"/>
              </w:rPr>
            </w:pPr>
            <w:r>
              <w:rPr>
                <w:rFonts w:ascii="Calibri" w:hAnsi="Calibri" w:cs="Calibri"/>
                <w:color w:val="000000"/>
              </w:rPr>
              <w:t>3.4</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Pr>
                <w:sz w:val="24"/>
                <w:szCs w:val="24"/>
                <w:lang w:val="id-ID"/>
              </w:rPr>
              <w:t>95</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183112340340129</w:t>
            </w:r>
          </w:p>
        </w:tc>
        <w:tc>
          <w:tcPr>
            <w:tcW w:w="3563" w:type="dxa"/>
            <w:vAlign w:val="center"/>
          </w:tcPr>
          <w:p w:rsidR="00452D89" w:rsidRDefault="00452D89">
            <w:pPr>
              <w:rPr>
                <w:rFonts w:ascii="Calibri" w:hAnsi="Calibri" w:cs="Calibri"/>
                <w:color w:val="000000"/>
              </w:rPr>
            </w:pPr>
            <w:r>
              <w:rPr>
                <w:rFonts w:ascii="Calibri" w:hAnsi="Calibri" w:cs="Calibri"/>
                <w:color w:val="000000"/>
              </w:rPr>
              <w:t>Annisa Vidya Afrillia</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506A8B">
            <w:pPr>
              <w:jc w:val="center"/>
              <w:rPr>
                <w:rFonts w:ascii="Calibri" w:hAnsi="Calibri" w:cs="Calibri"/>
                <w:color w:val="000000"/>
              </w:rPr>
            </w:pPr>
            <w:r>
              <w:rPr>
                <w:rFonts w:ascii="Calibri" w:hAnsi="Calibri" w:cs="Calibri"/>
                <w:color w:val="000000"/>
              </w:rPr>
              <w:t>1.21</w:t>
            </w:r>
          </w:p>
        </w:tc>
        <w:tc>
          <w:tcPr>
            <w:tcW w:w="2700" w:type="dxa"/>
            <w:vAlign w:val="center"/>
          </w:tcPr>
          <w:p w:rsidR="00452D89" w:rsidRDefault="00452D89" w:rsidP="00506A8B">
            <w:pPr>
              <w:jc w:val="center"/>
              <w:rPr>
                <w:rFonts w:ascii="Calibri" w:hAnsi="Calibri" w:cs="Calibri"/>
                <w:color w:val="000000"/>
              </w:rPr>
            </w:pPr>
            <w:r>
              <w:rPr>
                <w:rFonts w:ascii="Calibri" w:hAnsi="Calibri" w:cs="Calibri"/>
                <w:color w:val="000000"/>
              </w:rPr>
              <w:t>3</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Pr>
                <w:sz w:val="24"/>
                <w:szCs w:val="24"/>
                <w:lang w:val="id-ID"/>
              </w:rPr>
              <w:t>96</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183112340340130</w:t>
            </w:r>
          </w:p>
        </w:tc>
        <w:tc>
          <w:tcPr>
            <w:tcW w:w="3563" w:type="dxa"/>
            <w:vAlign w:val="center"/>
          </w:tcPr>
          <w:p w:rsidR="00452D89" w:rsidRDefault="00452D89">
            <w:pPr>
              <w:rPr>
                <w:rFonts w:ascii="Calibri" w:hAnsi="Calibri" w:cs="Calibri"/>
                <w:color w:val="000000"/>
              </w:rPr>
            </w:pPr>
            <w:r>
              <w:rPr>
                <w:rFonts w:ascii="Calibri" w:hAnsi="Calibri" w:cs="Calibri"/>
                <w:color w:val="000000"/>
              </w:rPr>
              <w:t>Rini Dwitabah Wilujeng</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506A8B">
            <w:pPr>
              <w:jc w:val="center"/>
              <w:rPr>
                <w:rFonts w:ascii="Calibri" w:hAnsi="Calibri" w:cs="Calibri"/>
                <w:color w:val="000000"/>
              </w:rPr>
            </w:pPr>
            <w:r>
              <w:rPr>
                <w:rFonts w:ascii="Calibri" w:hAnsi="Calibri" w:cs="Calibri"/>
                <w:color w:val="000000"/>
              </w:rPr>
              <w:t>3.62</w:t>
            </w:r>
          </w:p>
        </w:tc>
        <w:tc>
          <w:tcPr>
            <w:tcW w:w="2700" w:type="dxa"/>
            <w:vAlign w:val="center"/>
          </w:tcPr>
          <w:p w:rsidR="00452D89" w:rsidRDefault="00452D89" w:rsidP="00506A8B">
            <w:pPr>
              <w:jc w:val="center"/>
              <w:rPr>
                <w:rFonts w:ascii="Calibri" w:hAnsi="Calibri" w:cs="Calibri"/>
                <w:color w:val="000000"/>
              </w:rPr>
            </w:pPr>
            <w:r>
              <w:rPr>
                <w:rFonts w:ascii="Calibri" w:hAnsi="Calibri" w:cs="Calibri"/>
                <w:color w:val="000000"/>
              </w:rPr>
              <w:t>3.61</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Pr>
                <w:sz w:val="24"/>
                <w:szCs w:val="24"/>
                <w:lang w:val="id-ID"/>
              </w:rPr>
              <w:t>97</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183112340340147</w:t>
            </w:r>
          </w:p>
        </w:tc>
        <w:tc>
          <w:tcPr>
            <w:tcW w:w="3563" w:type="dxa"/>
            <w:vAlign w:val="center"/>
          </w:tcPr>
          <w:p w:rsidR="00452D89" w:rsidRDefault="00452D89">
            <w:pPr>
              <w:rPr>
                <w:rFonts w:ascii="Calibri" w:hAnsi="Calibri" w:cs="Calibri"/>
                <w:color w:val="000000"/>
              </w:rPr>
            </w:pPr>
            <w:r>
              <w:rPr>
                <w:rFonts w:ascii="Calibri" w:hAnsi="Calibri" w:cs="Calibri"/>
                <w:color w:val="000000"/>
              </w:rPr>
              <w:t>Hafifah Yulia Rosa Andriani</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506A8B">
            <w:pPr>
              <w:jc w:val="center"/>
              <w:rPr>
                <w:rFonts w:ascii="Calibri" w:hAnsi="Calibri" w:cs="Calibri"/>
                <w:color w:val="000000"/>
              </w:rPr>
            </w:pPr>
            <w:r>
              <w:rPr>
                <w:rFonts w:ascii="Calibri" w:hAnsi="Calibri" w:cs="Calibri"/>
                <w:color w:val="000000"/>
              </w:rPr>
              <w:t>3.6</w:t>
            </w:r>
          </w:p>
        </w:tc>
        <w:tc>
          <w:tcPr>
            <w:tcW w:w="2700" w:type="dxa"/>
            <w:vAlign w:val="center"/>
          </w:tcPr>
          <w:p w:rsidR="00452D89" w:rsidRDefault="00452D89" w:rsidP="00506A8B">
            <w:pPr>
              <w:jc w:val="center"/>
              <w:rPr>
                <w:rFonts w:ascii="Calibri" w:hAnsi="Calibri" w:cs="Calibri"/>
                <w:color w:val="000000"/>
              </w:rPr>
            </w:pPr>
            <w:r>
              <w:rPr>
                <w:rFonts w:ascii="Calibri" w:hAnsi="Calibri" w:cs="Calibri"/>
                <w:color w:val="000000"/>
              </w:rPr>
              <w:t>3.36</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Pr>
                <w:sz w:val="24"/>
                <w:szCs w:val="24"/>
                <w:lang w:val="id-ID"/>
              </w:rPr>
              <w:t>98</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183112340340152</w:t>
            </w:r>
          </w:p>
        </w:tc>
        <w:tc>
          <w:tcPr>
            <w:tcW w:w="3563" w:type="dxa"/>
            <w:vAlign w:val="center"/>
          </w:tcPr>
          <w:p w:rsidR="00452D89" w:rsidRDefault="00452D89">
            <w:pPr>
              <w:rPr>
                <w:rFonts w:ascii="Calibri" w:hAnsi="Calibri" w:cs="Calibri"/>
                <w:color w:val="000000"/>
              </w:rPr>
            </w:pPr>
            <w:r>
              <w:rPr>
                <w:rFonts w:ascii="Calibri" w:hAnsi="Calibri" w:cs="Calibri"/>
                <w:color w:val="000000"/>
              </w:rPr>
              <w:t>Ira Amalia</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506A8B">
            <w:pPr>
              <w:jc w:val="center"/>
              <w:rPr>
                <w:rFonts w:ascii="Calibri" w:hAnsi="Calibri" w:cs="Calibri"/>
                <w:color w:val="000000"/>
              </w:rPr>
            </w:pPr>
            <w:r>
              <w:rPr>
                <w:rFonts w:ascii="Calibri" w:hAnsi="Calibri" w:cs="Calibri"/>
                <w:color w:val="000000"/>
              </w:rPr>
              <w:t>2.93</w:t>
            </w:r>
          </w:p>
        </w:tc>
        <w:tc>
          <w:tcPr>
            <w:tcW w:w="2700" w:type="dxa"/>
            <w:vAlign w:val="center"/>
          </w:tcPr>
          <w:p w:rsidR="00452D89" w:rsidRDefault="00452D89" w:rsidP="00506A8B">
            <w:pPr>
              <w:jc w:val="center"/>
              <w:rPr>
                <w:rFonts w:ascii="Calibri" w:hAnsi="Calibri" w:cs="Calibri"/>
                <w:color w:val="000000"/>
              </w:rPr>
            </w:pPr>
            <w:r>
              <w:rPr>
                <w:rFonts w:ascii="Calibri" w:hAnsi="Calibri" w:cs="Calibri"/>
                <w:color w:val="000000"/>
              </w:rPr>
              <w:t>3.09</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Pr>
                <w:sz w:val="24"/>
                <w:szCs w:val="24"/>
                <w:lang w:val="id-ID"/>
              </w:rPr>
              <w:t>99</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183112340340158</w:t>
            </w:r>
          </w:p>
        </w:tc>
        <w:tc>
          <w:tcPr>
            <w:tcW w:w="3563" w:type="dxa"/>
            <w:vAlign w:val="center"/>
          </w:tcPr>
          <w:p w:rsidR="00452D89" w:rsidRDefault="00452D89">
            <w:pPr>
              <w:rPr>
                <w:rFonts w:ascii="Calibri" w:hAnsi="Calibri" w:cs="Calibri"/>
                <w:color w:val="000000"/>
              </w:rPr>
            </w:pPr>
            <w:r>
              <w:rPr>
                <w:rFonts w:ascii="Calibri" w:hAnsi="Calibri" w:cs="Calibri"/>
                <w:color w:val="000000"/>
              </w:rPr>
              <w:t>Erin Erliza</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506A8B">
            <w:pPr>
              <w:jc w:val="center"/>
              <w:rPr>
                <w:rFonts w:ascii="Calibri" w:hAnsi="Calibri" w:cs="Calibri"/>
                <w:color w:val="000000"/>
              </w:rPr>
            </w:pPr>
            <w:r>
              <w:rPr>
                <w:rFonts w:ascii="Calibri" w:hAnsi="Calibri" w:cs="Calibri"/>
                <w:color w:val="000000"/>
              </w:rPr>
              <w:t>3.46</w:t>
            </w:r>
          </w:p>
        </w:tc>
        <w:tc>
          <w:tcPr>
            <w:tcW w:w="2700" w:type="dxa"/>
            <w:vAlign w:val="center"/>
          </w:tcPr>
          <w:p w:rsidR="00452D89" w:rsidRDefault="00452D89" w:rsidP="00506A8B">
            <w:pPr>
              <w:jc w:val="center"/>
              <w:rPr>
                <w:rFonts w:ascii="Calibri" w:hAnsi="Calibri" w:cs="Calibri"/>
                <w:color w:val="000000"/>
              </w:rPr>
            </w:pPr>
            <w:r>
              <w:rPr>
                <w:rFonts w:ascii="Calibri" w:hAnsi="Calibri" w:cs="Calibri"/>
                <w:color w:val="000000"/>
              </w:rPr>
              <w:t>3.29</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Pr>
                <w:sz w:val="24"/>
                <w:szCs w:val="24"/>
                <w:lang w:val="id-ID"/>
              </w:rPr>
              <w:t>100</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183112340340166</w:t>
            </w:r>
          </w:p>
        </w:tc>
        <w:tc>
          <w:tcPr>
            <w:tcW w:w="3563" w:type="dxa"/>
            <w:vAlign w:val="center"/>
          </w:tcPr>
          <w:p w:rsidR="00452D89" w:rsidRDefault="00452D89">
            <w:pPr>
              <w:rPr>
                <w:rFonts w:ascii="Calibri" w:hAnsi="Calibri" w:cs="Calibri"/>
                <w:color w:val="000000"/>
              </w:rPr>
            </w:pPr>
            <w:r>
              <w:rPr>
                <w:rFonts w:ascii="Calibri" w:hAnsi="Calibri" w:cs="Calibri"/>
                <w:color w:val="000000"/>
              </w:rPr>
              <w:t>Prastiyo Dwi Widodo</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506A8B">
            <w:pPr>
              <w:jc w:val="center"/>
              <w:rPr>
                <w:rFonts w:ascii="Calibri" w:hAnsi="Calibri" w:cs="Calibri"/>
                <w:color w:val="000000"/>
              </w:rPr>
            </w:pPr>
            <w:r>
              <w:rPr>
                <w:rFonts w:ascii="Calibri" w:hAnsi="Calibri" w:cs="Calibri"/>
                <w:color w:val="000000"/>
              </w:rPr>
              <w:t>3.35</w:t>
            </w:r>
          </w:p>
        </w:tc>
        <w:tc>
          <w:tcPr>
            <w:tcW w:w="2700" w:type="dxa"/>
            <w:vAlign w:val="center"/>
          </w:tcPr>
          <w:p w:rsidR="00452D89" w:rsidRDefault="00452D89" w:rsidP="00506A8B">
            <w:pPr>
              <w:jc w:val="center"/>
              <w:rPr>
                <w:rFonts w:ascii="Calibri" w:hAnsi="Calibri" w:cs="Calibri"/>
                <w:color w:val="000000"/>
              </w:rPr>
            </w:pPr>
            <w:r>
              <w:rPr>
                <w:rFonts w:ascii="Calibri" w:hAnsi="Calibri" w:cs="Calibri"/>
                <w:color w:val="000000"/>
              </w:rPr>
              <w:t>3.3</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Pr>
                <w:sz w:val="24"/>
                <w:szCs w:val="24"/>
                <w:lang w:val="id-ID"/>
              </w:rPr>
              <w:t>101</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183112340340168</w:t>
            </w:r>
          </w:p>
        </w:tc>
        <w:tc>
          <w:tcPr>
            <w:tcW w:w="3563" w:type="dxa"/>
            <w:vAlign w:val="center"/>
          </w:tcPr>
          <w:p w:rsidR="00452D89" w:rsidRDefault="00452D89">
            <w:pPr>
              <w:rPr>
                <w:rFonts w:ascii="Calibri" w:hAnsi="Calibri" w:cs="Calibri"/>
                <w:color w:val="000000"/>
              </w:rPr>
            </w:pPr>
            <w:r>
              <w:rPr>
                <w:rFonts w:ascii="Calibri" w:hAnsi="Calibri" w:cs="Calibri"/>
                <w:color w:val="000000"/>
              </w:rPr>
              <w:t>Rani Aprilia Dewi</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506A8B">
            <w:pPr>
              <w:jc w:val="center"/>
              <w:rPr>
                <w:rFonts w:ascii="Calibri" w:hAnsi="Calibri" w:cs="Calibri"/>
                <w:color w:val="000000"/>
              </w:rPr>
            </w:pPr>
            <w:r>
              <w:rPr>
                <w:rFonts w:ascii="Calibri" w:hAnsi="Calibri" w:cs="Calibri"/>
                <w:color w:val="000000"/>
              </w:rPr>
              <w:t>3.26</w:t>
            </w:r>
          </w:p>
        </w:tc>
        <w:tc>
          <w:tcPr>
            <w:tcW w:w="2700" w:type="dxa"/>
            <w:vAlign w:val="center"/>
          </w:tcPr>
          <w:p w:rsidR="00452D89" w:rsidRDefault="00452D89" w:rsidP="00506A8B">
            <w:pPr>
              <w:jc w:val="center"/>
              <w:rPr>
                <w:rFonts w:ascii="Calibri" w:hAnsi="Calibri" w:cs="Calibri"/>
                <w:color w:val="000000"/>
              </w:rPr>
            </w:pPr>
            <w:r>
              <w:rPr>
                <w:rFonts w:ascii="Calibri" w:hAnsi="Calibri" w:cs="Calibri"/>
                <w:color w:val="000000"/>
              </w:rPr>
              <w:t>3.31</w:t>
            </w:r>
          </w:p>
        </w:tc>
      </w:tr>
      <w:tr w:rsidR="00452D89" w:rsidRPr="00AF1A38" w:rsidTr="00452D89">
        <w:trPr>
          <w:trHeight w:val="272"/>
        </w:trPr>
        <w:tc>
          <w:tcPr>
            <w:tcW w:w="720" w:type="dxa"/>
          </w:tcPr>
          <w:p w:rsidR="00452D89" w:rsidRDefault="00452D89" w:rsidP="00D27728">
            <w:pPr>
              <w:spacing w:line="253" w:lineRule="exact"/>
              <w:ind w:left="213"/>
              <w:rPr>
                <w:sz w:val="24"/>
                <w:szCs w:val="24"/>
                <w:lang w:val="id-ID"/>
              </w:rPr>
            </w:pPr>
            <w:r>
              <w:rPr>
                <w:sz w:val="24"/>
                <w:szCs w:val="24"/>
                <w:lang w:val="id-ID"/>
              </w:rPr>
              <w:t>102</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183112340340171</w:t>
            </w:r>
          </w:p>
        </w:tc>
        <w:tc>
          <w:tcPr>
            <w:tcW w:w="3563" w:type="dxa"/>
            <w:vAlign w:val="center"/>
          </w:tcPr>
          <w:p w:rsidR="00452D89" w:rsidRDefault="00452D89">
            <w:pPr>
              <w:rPr>
                <w:rFonts w:ascii="Calibri" w:hAnsi="Calibri" w:cs="Calibri"/>
                <w:color w:val="000000"/>
              </w:rPr>
            </w:pPr>
            <w:r>
              <w:rPr>
                <w:rFonts w:ascii="Calibri" w:hAnsi="Calibri" w:cs="Calibri"/>
                <w:color w:val="000000"/>
              </w:rPr>
              <w:t>Dody Setiawan</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506A8B">
            <w:pPr>
              <w:jc w:val="center"/>
              <w:rPr>
                <w:rFonts w:ascii="Calibri" w:hAnsi="Calibri" w:cs="Calibri"/>
                <w:color w:val="000000"/>
              </w:rPr>
            </w:pPr>
            <w:r>
              <w:rPr>
                <w:rFonts w:ascii="Calibri" w:hAnsi="Calibri" w:cs="Calibri"/>
                <w:color w:val="000000"/>
              </w:rPr>
              <w:t>3.13</w:t>
            </w:r>
          </w:p>
        </w:tc>
        <w:tc>
          <w:tcPr>
            <w:tcW w:w="2700" w:type="dxa"/>
            <w:vAlign w:val="center"/>
          </w:tcPr>
          <w:p w:rsidR="00452D89" w:rsidRDefault="00452D89" w:rsidP="00506A8B">
            <w:pPr>
              <w:jc w:val="center"/>
              <w:rPr>
                <w:rFonts w:ascii="Calibri" w:hAnsi="Calibri" w:cs="Calibri"/>
                <w:color w:val="000000"/>
              </w:rPr>
            </w:pPr>
            <w:r>
              <w:rPr>
                <w:rFonts w:ascii="Calibri" w:hAnsi="Calibri" w:cs="Calibri"/>
                <w:color w:val="000000"/>
              </w:rPr>
              <w:t>3.02</w:t>
            </w:r>
          </w:p>
        </w:tc>
      </w:tr>
      <w:tr w:rsidR="00452D89" w:rsidRPr="00AF1A38" w:rsidTr="00452D89">
        <w:trPr>
          <w:trHeight w:val="272"/>
        </w:trPr>
        <w:tc>
          <w:tcPr>
            <w:tcW w:w="720" w:type="dxa"/>
          </w:tcPr>
          <w:p w:rsidR="00452D89" w:rsidRDefault="00452D89" w:rsidP="00D27728">
            <w:pPr>
              <w:spacing w:line="253" w:lineRule="exact"/>
              <w:ind w:left="213"/>
              <w:rPr>
                <w:sz w:val="24"/>
                <w:szCs w:val="24"/>
                <w:lang w:val="id-ID"/>
              </w:rPr>
            </w:pPr>
            <w:r>
              <w:rPr>
                <w:sz w:val="24"/>
                <w:szCs w:val="24"/>
                <w:lang w:val="id-ID"/>
              </w:rPr>
              <w:t>103</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183112340340178</w:t>
            </w:r>
          </w:p>
        </w:tc>
        <w:tc>
          <w:tcPr>
            <w:tcW w:w="3563" w:type="dxa"/>
            <w:vAlign w:val="center"/>
          </w:tcPr>
          <w:p w:rsidR="00452D89" w:rsidRDefault="00452D89">
            <w:pPr>
              <w:rPr>
                <w:rFonts w:ascii="Calibri" w:hAnsi="Calibri" w:cs="Calibri"/>
                <w:color w:val="000000"/>
              </w:rPr>
            </w:pPr>
            <w:r>
              <w:rPr>
                <w:rFonts w:ascii="Calibri" w:hAnsi="Calibri" w:cs="Calibri"/>
                <w:color w:val="000000"/>
              </w:rPr>
              <w:t>Naufal Hadi Pratama</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506A8B">
            <w:pPr>
              <w:jc w:val="center"/>
              <w:rPr>
                <w:rFonts w:ascii="Calibri" w:hAnsi="Calibri" w:cs="Calibri"/>
                <w:color w:val="000000"/>
              </w:rPr>
            </w:pPr>
            <w:r>
              <w:rPr>
                <w:rFonts w:ascii="Calibri" w:hAnsi="Calibri" w:cs="Calibri"/>
                <w:color w:val="000000"/>
              </w:rPr>
              <w:t>3.27</w:t>
            </w:r>
          </w:p>
        </w:tc>
        <w:tc>
          <w:tcPr>
            <w:tcW w:w="2700" w:type="dxa"/>
            <w:vAlign w:val="center"/>
          </w:tcPr>
          <w:p w:rsidR="00452D89" w:rsidRDefault="00452D89" w:rsidP="00506A8B">
            <w:pPr>
              <w:jc w:val="center"/>
              <w:rPr>
                <w:rFonts w:ascii="Calibri" w:hAnsi="Calibri" w:cs="Calibri"/>
                <w:color w:val="000000"/>
              </w:rPr>
            </w:pPr>
            <w:r>
              <w:rPr>
                <w:rFonts w:ascii="Calibri" w:hAnsi="Calibri" w:cs="Calibri"/>
                <w:color w:val="000000"/>
              </w:rPr>
              <w:t>3.13</w:t>
            </w:r>
          </w:p>
        </w:tc>
      </w:tr>
      <w:tr w:rsidR="00452D89" w:rsidRPr="00AF1A38" w:rsidTr="00452D89">
        <w:trPr>
          <w:trHeight w:val="272"/>
        </w:trPr>
        <w:tc>
          <w:tcPr>
            <w:tcW w:w="720" w:type="dxa"/>
          </w:tcPr>
          <w:p w:rsidR="00452D89" w:rsidRDefault="00452D89" w:rsidP="00D27728">
            <w:pPr>
              <w:spacing w:line="253" w:lineRule="exact"/>
              <w:ind w:left="213"/>
              <w:rPr>
                <w:sz w:val="24"/>
                <w:szCs w:val="24"/>
                <w:lang w:val="id-ID"/>
              </w:rPr>
            </w:pPr>
            <w:r>
              <w:rPr>
                <w:sz w:val="24"/>
                <w:szCs w:val="24"/>
                <w:lang w:val="id-ID"/>
              </w:rPr>
              <w:t>104</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183112340340191</w:t>
            </w:r>
          </w:p>
        </w:tc>
        <w:tc>
          <w:tcPr>
            <w:tcW w:w="3563" w:type="dxa"/>
            <w:vAlign w:val="center"/>
          </w:tcPr>
          <w:p w:rsidR="00452D89" w:rsidRDefault="00452D89">
            <w:pPr>
              <w:rPr>
                <w:rFonts w:ascii="Calibri" w:hAnsi="Calibri" w:cs="Calibri"/>
                <w:color w:val="000000"/>
              </w:rPr>
            </w:pPr>
            <w:r>
              <w:rPr>
                <w:rFonts w:ascii="Calibri" w:hAnsi="Calibri" w:cs="Calibri"/>
                <w:color w:val="000000"/>
              </w:rPr>
              <w:t>Luri Nursita Dewi</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506A8B">
            <w:pPr>
              <w:jc w:val="center"/>
              <w:rPr>
                <w:rFonts w:ascii="Calibri" w:hAnsi="Calibri" w:cs="Calibri"/>
                <w:color w:val="000000"/>
              </w:rPr>
            </w:pPr>
            <w:r>
              <w:rPr>
                <w:rFonts w:ascii="Calibri" w:hAnsi="Calibri" w:cs="Calibri"/>
                <w:color w:val="000000"/>
              </w:rPr>
              <w:t>3.48</w:t>
            </w:r>
          </w:p>
        </w:tc>
        <w:tc>
          <w:tcPr>
            <w:tcW w:w="2700" w:type="dxa"/>
            <w:vAlign w:val="center"/>
          </w:tcPr>
          <w:p w:rsidR="00452D89" w:rsidRDefault="00452D89" w:rsidP="00506A8B">
            <w:pPr>
              <w:jc w:val="center"/>
              <w:rPr>
                <w:rFonts w:ascii="Calibri" w:hAnsi="Calibri" w:cs="Calibri"/>
                <w:color w:val="000000"/>
              </w:rPr>
            </w:pPr>
            <w:r>
              <w:rPr>
                <w:rFonts w:ascii="Calibri" w:hAnsi="Calibri" w:cs="Calibri"/>
                <w:color w:val="000000"/>
              </w:rPr>
              <w:t>3.37</w:t>
            </w:r>
          </w:p>
        </w:tc>
      </w:tr>
      <w:tr w:rsidR="00452D89" w:rsidRPr="00AF1A38" w:rsidTr="00452D89">
        <w:trPr>
          <w:trHeight w:val="272"/>
        </w:trPr>
        <w:tc>
          <w:tcPr>
            <w:tcW w:w="720" w:type="dxa"/>
          </w:tcPr>
          <w:p w:rsidR="00452D89" w:rsidRDefault="00452D89" w:rsidP="00D27728">
            <w:pPr>
              <w:spacing w:line="253" w:lineRule="exact"/>
              <w:ind w:left="213"/>
              <w:rPr>
                <w:sz w:val="24"/>
                <w:szCs w:val="24"/>
                <w:lang w:val="id-ID"/>
              </w:rPr>
            </w:pPr>
            <w:r>
              <w:rPr>
                <w:sz w:val="24"/>
                <w:szCs w:val="24"/>
                <w:lang w:val="id-ID"/>
              </w:rPr>
              <w:t>105</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183112340340193</w:t>
            </w:r>
          </w:p>
        </w:tc>
        <w:tc>
          <w:tcPr>
            <w:tcW w:w="3563" w:type="dxa"/>
            <w:vAlign w:val="center"/>
          </w:tcPr>
          <w:p w:rsidR="00452D89" w:rsidRDefault="00452D89">
            <w:pPr>
              <w:rPr>
                <w:rFonts w:ascii="Calibri" w:hAnsi="Calibri" w:cs="Calibri"/>
                <w:color w:val="000000"/>
              </w:rPr>
            </w:pPr>
            <w:r>
              <w:rPr>
                <w:rFonts w:ascii="Calibri" w:hAnsi="Calibri" w:cs="Calibri"/>
                <w:color w:val="000000"/>
              </w:rPr>
              <w:t>Dewi Susanti Salampessy</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506A8B">
            <w:pPr>
              <w:jc w:val="center"/>
              <w:rPr>
                <w:rFonts w:ascii="Calibri" w:hAnsi="Calibri" w:cs="Calibri"/>
                <w:color w:val="000000"/>
              </w:rPr>
            </w:pPr>
            <w:r>
              <w:rPr>
                <w:rFonts w:ascii="Calibri" w:hAnsi="Calibri" w:cs="Calibri"/>
                <w:color w:val="000000"/>
              </w:rPr>
              <w:t>3.39</w:t>
            </w:r>
          </w:p>
        </w:tc>
        <w:tc>
          <w:tcPr>
            <w:tcW w:w="2700" w:type="dxa"/>
            <w:vAlign w:val="center"/>
          </w:tcPr>
          <w:p w:rsidR="00452D89" w:rsidRDefault="00452D89" w:rsidP="00506A8B">
            <w:pPr>
              <w:jc w:val="center"/>
              <w:rPr>
                <w:rFonts w:ascii="Calibri" w:hAnsi="Calibri" w:cs="Calibri"/>
                <w:color w:val="000000"/>
              </w:rPr>
            </w:pPr>
            <w:r>
              <w:rPr>
                <w:rFonts w:ascii="Calibri" w:hAnsi="Calibri" w:cs="Calibri"/>
                <w:color w:val="000000"/>
              </w:rPr>
              <w:t>3.42</w:t>
            </w:r>
          </w:p>
        </w:tc>
      </w:tr>
      <w:tr w:rsidR="00452D89" w:rsidRPr="00AF1A38" w:rsidTr="00452D89">
        <w:trPr>
          <w:trHeight w:val="272"/>
        </w:trPr>
        <w:tc>
          <w:tcPr>
            <w:tcW w:w="720" w:type="dxa"/>
          </w:tcPr>
          <w:p w:rsidR="00452D89" w:rsidRDefault="00452D89" w:rsidP="00D27728">
            <w:pPr>
              <w:spacing w:line="253" w:lineRule="exact"/>
              <w:ind w:left="213"/>
              <w:rPr>
                <w:sz w:val="24"/>
                <w:szCs w:val="24"/>
                <w:lang w:val="id-ID"/>
              </w:rPr>
            </w:pPr>
            <w:r>
              <w:rPr>
                <w:sz w:val="24"/>
                <w:szCs w:val="24"/>
                <w:lang w:val="id-ID"/>
              </w:rPr>
              <w:t>106</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183112340340196</w:t>
            </w:r>
          </w:p>
        </w:tc>
        <w:tc>
          <w:tcPr>
            <w:tcW w:w="3563" w:type="dxa"/>
            <w:vAlign w:val="center"/>
          </w:tcPr>
          <w:p w:rsidR="00452D89" w:rsidRDefault="00452D89">
            <w:pPr>
              <w:rPr>
                <w:rFonts w:ascii="Calibri" w:hAnsi="Calibri" w:cs="Calibri"/>
                <w:color w:val="000000"/>
              </w:rPr>
            </w:pPr>
            <w:r>
              <w:rPr>
                <w:rFonts w:ascii="Calibri" w:hAnsi="Calibri" w:cs="Calibri"/>
                <w:color w:val="000000"/>
              </w:rPr>
              <w:t>Nurul Ramadhanti</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506A8B">
            <w:pPr>
              <w:jc w:val="center"/>
              <w:rPr>
                <w:rFonts w:ascii="Calibri" w:hAnsi="Calibri" w:cs="Calibri"/>
                <w:color w:val="000000"/>
              </w:rPr>
            </w:pPr>
            <w:r>
              <w:rPr>
                <w:rFonts w:ascii="Calibri" w:hAnsi="Calibri" w:cs="Calibri"/>
                <w:color w:val="000000"/>
              </w:rPr>
              <w:t>3.53</w:t>
            </w:r>
          </w:p>
        </w:tc>
        <w:tc>
          <w:tcPr>
            <w:tcW w:w="2700" w:type="dxa"/>
            <w:vAlign w:val="center"/>
          </w:tcPr>
          <w:p w:rsidR="00452D89" w:rsidRDefault="00452D89" w:rsidP="00506A8B">
            <w:pPr>
              <w:jc w:val="center"/>
              <w:rPr>
                <w:rFonts w:ascii="Calibri" w:hAnsi="Calibri" w:cs="Calibri"/>
                <w:color w:val="000000"/>
              </w:rPr>
            </w:pPr>
            <w:r>
              <w:rPr>
                <w:rFonts w:ascii="Calibri" w:hAnsi="Calibri" w:cs="Calibri"/>
                <w:color w:val="000000"/>
              </w:rPr>
              <w:t>3.43</w:t>
            </w:r>
          </w:p>
        </w:tc>
      </w:tr>
      <w:tr w:rsidR="00452D89" w:rsidRPr="00AF1A38" w:rsidTr="00452D89">
        <w:trPr>
          <w:trHeight w:val="272"/>
        </w:trPr>
        <w:tc>
          <w:tcPr>
            <w:tcW w:w="720" w:type="dxa"/>
          </w:tcPr>
          <w:p w:rsidR="00452D89" w:rsidRDefault="00452D89" w:rsidP="00D27728">
            <w:pPr>
              <w:spacing w:line="253" w:lineRule="exact"/>
              <w:ind w:left="213"/>
              <w:rPr>
                <w:sz w:val="24"/>
                <w:szCs w:val="24"/>
                <w:lang w:val="id-ID"/>
              </w:rPr>
            </w:pPr>
            <w:r>
              <w:rPr>
                <w:sz w:val="24"/>
                <w:szCs w:val="24"/>
                <w:lang w:val="id-ID"/>
              </w:rPr>
              <w:t>107</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183112340340199</w:t>
            </w:r>
          </w:p>
        </w:tc>
        <w:tc>
          <w:tcPr>
            <w:tcW w:w="3563" w:type="dxa"/>
            <w:vAlign w:val="center"/>
          </w:tcPr>
          <w:p w:rsidR="00452D89" w:rsidRDefault="00452D89">
            <w:pPr>
              <w:rPr>
                <w:rFonts w:ascii="Calibri" w:hAnsi="Calibri" w:cs="Calibri"/>
                <w:color w:val="000000"/>
              </w:rPr>
            </w:pPr>
            <w:r>
              <w:rPr>
                <w:rFonts w:ascii="Calibri" w:hAnsi="Calibri" w:cs="Calibri"/>
                <w:color w:val="000000"/>
              </w:rPr>
              <w:t>Miftahul Jannah</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506A8B">
            <w:pPr>
              <w:jc w:val="center"/>
              <w:rPr>
                <w:rFonts w:ascii="Calibri" w:hAnsi="Calibri" w:cs="Calibri"/>
                <w:color w:val="000000"/>
              </w:rPr>
            </w:pPr>
            <w:r>
              <w:rPr>
                <w:rFonts w:ascii="Calibri" w:hAnsi="Calibri" w:cs="Calibri"/>
                <w:color w:val="000000"/>
              </w:rPr>
              <w:t>3.62</w:t>
            </w:r>
          </w:p>
        </w:tc>
        <w:tc>
          <w:tcPr>
            <w:tcW w:w="2700" w:type="dxa"/>
            <w:vAlign w:val="center"/>
          </w:tcPr>
          <w:p w:rsidR="00452D89" w:rsidRDefault="00452D89" w:rsidP="00506A8B">
            <w:pPr>
              <w:jc w:val="center"/>
              <w:rPr>
                <w:rFonts w:ascii="Calibri" w:hAnsi="Calibri" w:cs="Calibri"/>
                <w:color w:val="000000"/>
              </w:rPr>
            </w:pPr>
            <w:r>
              <w:rPr>
                <w:rFonts w:ascii="Calibri" w:hAnsi="Calibri" w:cs="Calibri"/>
                <w:color w:val="000000"/>
              </w:rPr>
              <w:t>3.55</w:t>
            </w:r>
          </w:p>
        </w:tc>
      </w:tr>
      <w:tr w:rsidR="00452D89" w:rsidRPr="00AF1A38" w:rsidTr="00452D89">
        <w:trPr>
          <w:trHeight w:val="272"/>
        </w:trPr>
        <w:tc>
          <w:tcPr>
            <w:tcW w:w="720" w:type="dxa"/>
          </w:tcPr>
          <w:p w:rsidR="00452D89" w:rsidRDefault="00452D89" w:rsidP="00D27728">
            <w:pPr>
              <w:spacing w:line="253" w:lineRule="exact"/>
              <w:ind w:left="213"/>
              <w:rPr>
                <w:sz w:val="24"/>
                <w:szCs w:val="24"/>
                <w:lang w:val="id-ID"/>
              </w:rPr>
            </w:pPr>
            <w:r>
              <w:rPr>
                <w:sz w:val="24"/>
                <w:szCs w:val="24"/>
                <w:lang w:val="id-ID"/>
              </w:rPr>
              <w:t>108</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183112340340200</w:t>
            </w:r>
          </w:p>
        </w:tc>
        <w:tc>
          <w:tcPr>
            <w:tcW w:w="3563" w:type="dxa"/>
            <w:vAlign w:val="center"/>
          </w:tcPr>
          <w:p w:rsidR="00452D89" w:rsidRDefault="00452D89">
            <w:pPr>
              <w:rPr>
                <w:rFonts w:ascii="Calibri" w:hAnsi="Calibri" w:cs="Calibri"/>
                <w:color w:val="000000"/>
              </w:rPr>
            </w:pPr>
            <w:r>
              <w:rPr>
                <w:rFonts w:ascii="Calibri" w:hAnsi="Calibri" w:cs="Calibri"/>
                <w:color w:val="000000"/>
              </w:rPr>
              <w:t>Christylia Gita Fairy Lukman</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506A8B">
            <w:pPr>
              <w:jc w:val="center"/>
              <w:rPr>
                <w:rFonts w:ascii="Calibri" w:hAnsi="Calibri" w:cs="Calibri"/>
                <w:color w:val="000000"/>
              </w:rPr>
            </w:pPr>
            <w:r>
              <w:rPr>
                <w:rFonts w:ascii="Calibri" w:hAnsi="Calibri" w:cs="Calibri"/>
                <w:color w:val="000000"/>
              </w:rPr>
              <w:t>3.44</w:t>
            </w:r>
          </w:p>
        </w:tc>
        <w:tc>
          <w:tcPr>
            <w:tcW w:w="2700" w:type="dxa"/>
            <w:vAlign w:val="center"/>
          </w:tcPr>
          <w:p w:rsidR="00452D89" w:rsidRDefault="00452D89" w:rsidP="00506A8B">
            <w:pPr>
              <w:jc w:val="center"/>
              <w:rPr>
                <w:rFonts w:ascii="Calibri" w:hAnsi="Calibri" w:cs="Calibri"/>
                <w:color w:val="000000"/>
              </w:rPr>
            </w:pPr>
            <w:r>
              <w:rPr>
                <w:rFonts w:ascii="Calibri" w:hAnsi="Calibri" w:cs="Calibri"/>
                <w:color w:val="000000"/>
              </w:rPr>
              <w:t>3.1</w:t>
            </w:r>
          </w:p>
        </w:tc>
      </w:tr>
      <w:tr w:rsidR="00452D89" w:rsidRPr="00AF1A38" w:rsidTr="00452D89">
        <w:trPr>
          <w:trHeight w:val="272"/>
        </w:trPr>
        <w:tc>
          <w:tcPr>
            <w:tcW w:w="720" w:type="dxa"/>
          </w:tcPr>
          <w:p w:rsidR="00452D89" w:rsidRDefault="00452D89" w:rsidP="00D27728">
            <w:pPr>
              <w:spacing w:line="253" w:lineRule="exact"/>
              <w:ind w:left="213"/>
              <w:rPr>
                <w:sz w:val="24"/>
                <w:szCs w:val="24"/>
                <w:lang w:val="id-ID"/>
              </w:rPr>
            </w:pPr>
            <w:r>
              <w:rPr>
                <w:sz w:val="24"/>
                <w:szCs w:val="24"/>
                <w:lang w:val="id-ID"/>
              </w:rPr>
              <w:t>109</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183112340340203</w:t>
            </w:r>
          </w:p>
        </w:tc>
        <w:tc>
          <w:tcPr>
            <w:tcW w:w="3563" w:type="dxa"/>
            <w:vAlign w:val="center"/>
          </w:tcPr>
          <w:p w:rsidR="00452D89" w:rsidRDefault="00452D89">
            <w:pPr>
              <w:rPr>
                <w:rFonts w:ascii="Calibri" w:hAnsi="Calibri" w:cs="Calibri"/>
                <w:color w:val="000000"/>
              </w:rPr>
            </w:pPr>
            <w:r>
              <w:rPr>
                <w:rFonts w:ascii="Calibri" w:hAnsi="Calibri" w:cs="Calibri"/>
                <w:color w:val="000000"/>
              </w:rPr>
              <w:t>Diah Ramadhani Fadillah</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506A8B">
            <w:pPr>
              <w:jc w:val="center"/>
              <w:rPr>
                <w:rFonts w:ascii="Calibri" w:hAnsi="Calibri" w:cs="Calibri"/>
                <w:color w:val="000000"/>
              </w:rPr>
            </w:pPr>
            <w:r>
              <w:rPr>
                <w:rFonts w:ascii="Calibri" w:hAnsi="Calibri" w:cs="Calibri"/>
                <w:color w:val="000000"/>
              </w:rPr>
              <w:t>3.55</w:t>
            </w:r>
          </w:p>
        </w:tc>
        <w:tc>
          <w:tcPr>
            <w:tcW w:w="2700" w:type="dxa"/>
            <w:vAlign w:val="center"/>
          </w:tcPr>
          <w:p w:rsidR="00452D89" w:rsidRDefault="00452D89" w:rsidP="00506A8B">
            <w:pPr>
              <w:jc w:val="center"/>
              <w:rPr>
                <w:rFonts w:ascii="Calibri" w:hAnsi="Calibri" w:cs="Calibri"/>
                <w:color w:val="000000"/>
              </w:rPr>
            </w:pPr>
            <w:r>
              <w:rPr>
                <w:rFonts w:ascii="Calibri" w:hAnsi="Calibri" w:cs="Calibri"/>
                <w:color w:val="000000"/>
              </w:rPr>
              <w:t>3.52</w:t>
            </w:r>
          </w:p>
        </w:tc>
      </w:tr>
      <w:tr w:rsidR="00452D89" w:rsidRPr="00AF1A38" w:rsidTr="00452D89">
        <w:trPr>
          <w:trHeight w:val="272"/>
        </w:trPr>
        <w:tc>
          <w:tcPr>
            <w:tcW w:w="720" w:type="dxa"/>
          </w:tcPr>
          <w:p w:rsidR="00452D89" w:rsidRDefault="00452D89" w:rsidP="00D27728">
            <w:pPr>
              <w:spacing w:line="253" w:lineRule="exact"/>
              <w:ind w:left="213"/>
              <w:rPr>
                <w:sz w:val="24"/>
                <w:szCs w:val="24"/>
                <w:lang w:val="id-ID"/>
              </w:rPr>
            </w:pPr>
            <w:r>
              <w:rPr>
                <w:sz w:val="24"/>
                <w:szCs w:val="24"/>
                <w:lang w:val="id-ID"/>
              </w:rPr>
              <w:t>110</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183112340340207</w:t>
            </w:r>
          </w:p>
        </w:tc>
        <w:tc>
          <w:tcPr>
            <w:tcW w:w="3563" w:type="dxa"/>
            <w:vAlign w:val="center"/>
          </w:tcPr>
          <w:p w:rsidR="00452D89" w:rsidRDefault="00452D89">
            <w:pPr>
              <w:rPr>
                <w:rFonts w:ascii="Calibri" w:hAnsi="Calibri" w:cs="Calibri"/>
                <w:color w:val="000000"/>
              </w:rPr>
            </w:pPr>
            <w:r>
              <w:rPr>
                <w:rFonts w:ascii="Calibri" w:hAnsi="Calibri" w:cs="Calibri"/>
                <w:color w:val="000000"/>
              </w:rPr>
              <w:t>Eka Fildza Firah</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506A8B">
            <w:pPr>
              <w:jc w:val="center"/>
              <w:rPr>
                <w:rFonts w:ascii="Calibri" w:hAnsi="Calibri" w:cs="Calibri"/>
                <w:color w:val="000000"/>
              </w:rPr>
            </w:pPr>
            <w:r>
              <w:rPr>
                <w:rFonts w:ascii="Calibri" w:hAnsi="Calibri" w:cs="Calibri"/>
                <w:color w:val="000000"/>
              </w:rPr>
              <w:t>2.95</w:t>
            </w:r>
          </w:p>
        </w:tc>
        <w:tc>
          <w:tcPr>
            <w:tcW w:w="2700" w:type="dxa"/>
            <w:vAlign w:val="center"/>
          </w:tcPr>
          <w:p w:rsidR="00452D89" w:rsidRDefault="00452D89" w:rsidP="00506A8B">
            <w:pPr>
              <w:jc w:val="center"/>
              <w:rPr>
                <w:rFonts w:ascii="Calibri" w:hAnsi="Calibri" w:cs="Calibri"/>
                <w:color w:val="000000"/>
              </w:rPr>
            </w:pPr>
            <w:r>
              <w:rPr>
                <w:rFonts w:ascii="Calibri" w:hAnsi="Calibri" w:cs="Calibri"/>
                <w:color w:val="000000"/>
              </w:rPr>
              <w:t>3.19</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Pr>
                <w:sz w:val="24"/>
                <w:szCs w:val="24"/>
                <w:lang w:val="id-ID"/>
              </w:rPr>
              <w:t>111</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183112340340208</w:t>
            </w:r>
          </w:p>
        </w:tc>
        <w:tc>
          <w:tcPr>
            <w:tcW w:w="3563" w:type="dxa"/>
            <w:vAlign w:val="center"/>
          </w:tcPr>
          <w:p w:rsidR="00452D89" w:rsidRDefault="00452D89">
            <w:pPr>
              <w:rPr>
                <w:rFonts w:ascii="Calibri" w:hAnsi="Calibri" w:cs="Calibri"/>
                <w:color w:val="000000"/>
              </w:rPr>
            </w:pPr>
            <w:r>
              <w:rPr>
                <w:rFonts w:ascii="Calibri" w:hAnsi="Calibri" w:cs="Calibri"/>
                <w:color w:val="000000"/>
              </w:rPr>
              <w:t>Ely Rasmawati</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506A8B">
            <w:pPr>
              <w:jc w:val="center"/>
              <w:rPr>
                <w:rFonts w:ascii="Calibri" w:hAnsi="Calibri" w:cs="Calibri"/>
                <w:color w:val="000000"/>
              </w:rPr>
            </w:pPr>
            <w:r>
              <w:rPr>
                <w:rFonts w:ascii="Calibri" w:hAnsi="Calibri" w:cs="Calibri"/>
                <w:color w:val="000000"/>
              </w:rPr>
              <w:t>3.37</w:t>
            </w:r>
          </w:p>
        </w:tc>
        <w:tc>
          <w:tcPr>
            <w:tcW w:w="2700" w:type="dxa"/>
            <w:vAlign w:val="center"/>
          </w:tcPr>
          <w:p w:rsidR="00452D89" w:rsidRDefault="00452D89" w:rsidP="00506A8B">
            <w:pPr>
              <w:jc w:val="center"/>
              <w:rPr>
                <w:rFonts w:ascii="Calibri" w:hAnsi="Calibri" w:cs="Calibri"/>
                <w:color w:val="000000"/>
              </w:rPr>
            </w:pPr>
            <w:r>
              <w:rPr>
                <w:rFonts w:ascii="Calibri" w:hAnsi="Calibri" w:cs="Calibri"/>
                <w:color w:val="000000"/>
              </w:rPr>
              <w:t>3.22</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Pr>
                <w:sz w:val="24"/>
                <w:szCs w:val="24"/>
                <w:lang w:val="id-ID"/>
              </w:rPr>
              <w:t>112</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183112340340214</w:t>
            </w:r>
          </w:p>
        </w:tc>
        <w:tc>
          <w:tcPr>
            <w:tcW w:w="3563" w:type="dxa"/>
            <w:vAlign w:val="center"/>
          </w:tcPr>
          <w:p w:rsidR="00452D89" w:rsidRDefault="00452D89">
            <w:pPr>
              <w:rPr>
                <w:rFonts w:ascii="Calibri" w:hAnsi="Calibri" w:cs="Calibri"/>
                <w:color w:val="000000"/>
              </w:rPr>
            </w:pPr>
            <w:r>
              <w:rPr>
                <w:rFonts w:ascii="Calibri" w:hAnsi="Calibri" w:cs="Calibri"/>
                <w:color w:val="000000"/>
              </w:rPr>
              <w:t>Kunti Nurhaliza</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506A8B">
            <w:pPr>
              <w:jc w:val="center"/>
              <w:rPr>
                <w:rFonts w:ascii="Calibri" w:hAnsi="Calibri" w:cs="Calibri"/>
                <w:color w:val="000000"/>
              </w:rPr>
            </w:pPr>
            <w:r>
              <w:rPr>
                <w:rFonts w:ascii="Calibri" w:hAnsi="Calibri" w:cs="Calibri"/>
                <w:color w:val="000000"/>
              </w:rPr>
              <w:t>3.62</w:t>
            </w:r>
          </w:p>
        </w:tc>
        <w:tc>
          <w:tcPr>
            <w:tcW w:w="2700" w:type="dxa"/>
            <w:vAlign w:val="center"/>
          </w:tcPr>
          <w:p w:rsidR="00452D89" w:rsidRDefault="00452D89" w:rsidP="00506A8B">
            <w:pPr>
              <w:jc w:val="center"/>
              <w:rPr>
                <w:rFonts w:ascii="Calibri" w:hAnsi="Calibri" w:cs="Calibri"/>
                <w:color w:val="000000"/>
              </w:rPr>
            </w:pPr>
            <w:r>
              <w:rPr>
                <w:rFonts w:ascii="Calibri" w:hAnsi="Calibri" w:cs="Calibri"/>
                <w:color w:val="000000"/>
              </w:rPr>
              <w:t>3.4</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Pr>
                <w:sz w:val="24"/>
                <w:szCs w:val="24"/>
                <w:lang w:val="id-ID"/>
              </w:rPr>
              <w:t>113</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183112340340221</w:t>
            </w:r>
          </w:p>
        </w:tc>
        <w:tc>
          <w:tcPr>
            <w:tcW w:w="3563" w:type="dxa"/>
            <w:vAlign w:val="center"/>
          </w:tcPr>
          <w:p w:rsidR="00452D89" w:rsidRDefault="00452D89">
            <w:pPr>
              <w:rPr>
                <w:rFonts w:ascii="Calibri" w:hAnsi="Calibri" w:cs="Calibri"/>
                <w:color w:val="000000"/>
              </w:rPr>
            </w:pPr>
            <w:r>
              <w:rPr>
                <w:rFonts w:ascii="Calibri" w:hAnsi="Calibri" w:cs="Calibri"/>
                <w:color w:val="000000"/>
              </w:rPr>
              <w:t>Annisyah Sri Rahayu</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506A8B">
            <w:pPr>
              <w:jc w:val="center"/>
              <w:rPr>
                <w:rFonts w:ascii="Calibri" w:hAnsi="Calibri" w:cs="Calibri"/>
                <w:color w:val="000000"/>
              </w:rPr>
            </w:pPr>
            <w:r>
              <w:rPr>
                <w:rFonts w:ascii="Calibri" w:hAnsi="Calibri" w:cs="Calibri"/>
                <w:color w:val="000000"/>
              </w:rPr>
              <w:t>3.28</w:t>
            </w:r>
          </w:p>
        </w:tc>
        <w:tc>
          <w:tcPr>
            <w:tcW w:w="2700" w:type="dxa"/>
            <w:vAlign w:val="center"/>
          </w:tcPr>
          <w:p w:rsidR="00452D89" w:rsidRDefault="00452D89" w:rsidP="00506A8B">
            <w:pPr>
              <w:jc w:val="center"/>
              <w:rPr>
                <w:rFonts w:ascii="Calibri" w:hAnsi="Calibri" w:cs="Calibri"/>
                <w:color w:val="000000"/>
              </w:rPr>
            </w:pPr>
            <w:r>
              <w:rPr>
                <w:rFonts w:ascii="Calibri" w:hAnsi="Calibri" w:cs="Calibri"/>
                <w:color w:val="000000"/>
              </w:rPr>
              <w:t>3.33</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Pr>
                <w:sz w:val="24"/>
                <w:szCs w:val="24"/>
                <w:lang w:val="id-ID"/>
              </w:rPr>
              <w:lastRenderedPageBreak/>
              <w:t>114</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183112340340225</w:t>
            </w:r>
          </w:p>
        </w:tc>
        <w:tc>
          <w:tcPr>
            <w:tcW w:w="3563" w:type="dxa"/>
            <w:vAlign w:val="center"/>
          </w:tcPr>
          <w:p w:rsidR="00452D89" w:rsidRDefault="00452D89">
            <w:pPr>
              <w:rPr>
                <w:rFonts w:ascii="Calibri" w:hAnsi="Calibri" w:cs="Calibri"/>
                <w:color w:val="000000"/>
              </w:rPr>
            </w:pPr>
            <w:r>
              <w:rPr>
                <w:rFonts w:ascii="Calibri" w:hAnsi="Calibri" w:cs="Calibri"/>
                <w:color w:val="000000"/>
              </w:rPr>
              <w:t>Andriani Simamora</w:t>
            </w:r>
          </w:p>
        </w:tc>
        <w:tc>
          <w:tcPr>
            <w:tcW w:w="2250" w:type="dxa"/>
            <w:vAlign w:val="center"/>
          </w:tcPr>
          <w:p w:rsidR="00452D89" w:rsidRDefault="00452D89" w:rsidP="00452D89">
            <w:pPr>
              <w:jc w:val="center"/>
            </w:pPr>
            <w:r w:rsidRPr="00CB595A">
              <w:rPr>
                <w:sz w:val="24"/>
                <w:szCs w:val="24"/>
              </w:rPr>
              <w:t>GANJIL</w:t>
            </w:r>
          </w:p>
        </w:tc>
        <w:tc>
          <w:tcPr>
            <w:tcW w:w="1966" w:type="dxa"/>
            <w:vAlign w:val="center"/>
          </w:tcPr>
          <w:p w:rsidR="00452D89" w:rsidRDefault="00452D89" w:rsidP="00506A8B">
            <w:pPr>
              <w:jc w:val="center"/>
              <w:rPr>
                <w:rFonts w:ascii="Calibri" w:hAnsi="Calibri" w:cs="Calibri"/>
                <w:color w:val="000000"/>
              </w:rPr>
            </w:pPr>
            <w:r>
              <w:rPr>
                <w:rFonts w:ascii="Calibri" w:hAnsi="Calibri" w:cs="Calibri"/>
                <w:color w:val="000000"/>
              </w:rPr>
              <w:t>3.68</w:t>
            </w:r>
          </w:p>
        </w:tc>
        <w:tc>
          <w:tcPr>
            <w:tcW w:w="2700" w:type="dxa"/>
            <w:vAlign w:val="center"/>
          </w:tcPr>
          <w:p w:rsidR="00452D89" w:rsidRDefault="00452D89" w:rsidP="00506A8B">
            <w:pPr>
              <w:jc w:val="center"/>
              <w:rPr>
                <w:rFonts w:ascii="Calibri" w:hAnsi="Calibri" w:cs="Calibri"/>
                <w:color w:val="000000"/>
              </w:rPr>
            </w:pPr>
            <w:r>
              <w:rPr>
                <w:rFonts w:ascii="Calibri" w:hAnsi="Calibri" w:cs="Calibri"/>
                <w:color w:val="000000"/>
              </w:rPr>
              <w:t>3.38</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Pr>
                <w:sz w:val="24"/>
                <w:szCs w:val="24"/>
                <w:lang w:val="id-ID"/>
              </w:rPr>
              <w:t>115</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183112340340226</w:t>
            </w:r>
          </w:p>
        </w:tc>
        <w:tc>
          <w:tcPr>
            <w:tcW w:w="3563" w:type="dxa"/>
            <w:vAlign w:val="center"/>
          </w:tcPr>
          <w:p w:rsidR="00452D89" w:rsidRDefault="00452D89">
            <w:pPr>
              <w:rPr>
                <w:rFonts w:ascii="Calibri" w:hAnsi="Calibri" w:cs="Calibri"/>
                <w:color w:val="000000"/>
              </w:rPr>
            </w:pPr>
            <w:r>
              <w:rPr>
                <w:rFonts w:ascii="Calibri" w:hAnsi="Calibri" w:cs="Calibri"/>
                <w:color w:val="000000"/>
              </w:rPr>
              <w:t>Della Rosha Junaedi Narios</w:t>
            </w:r>
          </w:p>
        </w:tc>
        <w:tc>
          <w:tcPr>
            <w:tcW w:w="2250" w:type="dxa"/>
            <w:vAlign w:val="center"/>
          </w:tcPr>
          <w:p w:rsidR="00452D89" w:rsidRDefault="00452D89" w:rsidP="00452D89">
            <w:pPr>
              <w:jc w:val="center"/>
            </w:pPr>
            <w:r w:rsidRPr="00FC634A">
              <w:rPr>
                <w:sz w:val="24"/>
                <w:szCs w:val="24"/>
              </w:rPr>
              <w:t>GANJIL</w:t>
            </w:r>
          </w:p>
        </w:tc>
        <w:tc>
          <w:tcPr>
            <w:tcW w:w="1966" w:type="dxa"/>
            <w:vAlign w:val="center"/>
          </w:tcPr>
          <w:p w:rsidR="00452D89" w:rsidRDefault="00452D89" w:rsidP="00506A8B">
            <w:pPr>
              <w:jc w:val="center"/>
              <w:rPr>
                <w:rFonts w:ascii="Calibri" w:hAnsi="Calibri" w:cs="Calibri"/>
                <w:color w:val="000000"/>
              </w:rPr>
            </w:pPr>
            <w:r>
              <w:rPr>
                <w:rFonts w:ascii="Calibri" w:hAnsi="Calibri" w:cs="Calibri"/>
                <w:color w:val="000000"/>
              </w:rPr>
              <w:t>3.47</w:t>
            </w:r>
          </w:p>
        </w:tc>
        <w:tc>
          <w:tcPr>
            <w:tcW w:w="2700" w:type="dxa"/>
            <w:vAlign w:val="center"/>
          </w:tcPr>
          <w:p w:rsidR="00452D89" w:rsidRDefault="00452D89" w:rsidP="00506A8B">
            <w:pPr>
              <w:jc w:val="center"/>
              <w:rPr>
                <w:rFonts w:ascii="Calibri" w:hAnsi="Calibri" w:cs="Calibri"/>
                <w:color w:val="000000"/>
              </w:rPr>
            </w:pPr>
            <w:r>
              <w:rPr>
                <w:rFonts w:ascii="Calibri" w:hAnsi="Calibri" w:cs="Calibri"/>
                <w:color w:val="000000"/>
              </w:rPr>
              <w:t>3.22</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Pr>
                <w:sz w:val="24"/>
                <w:szCs w:val="24"/>
                <w:lang w:val="id-ID"/>
              </w:rPr>
              <w:t>116</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183112340340227</w:t>
            </w:r>
          </w:p>
        </w:tc>
        <w:tc>
          <w:tcPr>
            <w:tcW w:w="3563" w:type="dxa"/>
            <w:vAlign w:val="center"/>
          </w:tcPr>
          <w:p w:rsidR="00452D89" w:rsidRDefault="00452D89">
            <w:pPr>
              <w:rPr>
                <w:rFonts w:ascii="Calibri" w:hAnsi="Calibri" w:cs="Calibri"/>
                <w:color w:val="000000"/>
              </w:rPr>
            </w:pPr>
            <w:r>
              <w:rPr>
                <w:rFonts w:ascii="Calibri" w:hAnsi="Calibri" w:cs="Calibri"/>
                <w:color w:val="000000"/>
              </w:rPr>
              <w:t>Merry Cahyani</w:t>
            </w:r>
          </w:p>
        </w:tc>
        <w:tc>
          <w:tcPr>
            <w:tcW w:w="2250" w:type="dxa"/>
            <w:vAlign w:val="center"/>
          </w:tcPr>
          <w:p w:rsidR="00452D89" w:rsidRDefault="00452D89" w:rsidP="00452D89">
            <w:pPr>
              <w:jc w:val="center"/>
            </w:pPr>
            <w:r w:rsidRPr="00FC634A">
              <w:rPr>
                <w:sz w:val="24"/>
                <w:szCs w:val="24"/>
              </w:rPr>
              <w:t>GANJIL</w:t>
            </w:r>
          </w:p>
        </w:tc>
        <w:tc>
          <w:tcPr>
            <w:tcW w:w="1966" w:type="dxa"/>
            <w:vAlign w:val="center"/>
          </w:tcPr>
          <w:p w:rsidR="00452D89" w:rsidRDefault="00452D89" w:rsidP="00506A8B">
            <w:pPr>
              <w:jc w:val="center"/>
              <w:rPr>
                <w:rFonts w:ascii="Calibri" w:hAnsi="Calibri" w:cs="Calibri"/>
                <w:color w:val="000000"/>
              </w:rPr>
            </w:pPr>
            <w:r>
              <w:rPr>
                <w:rFonts w:ascii="Calibri" w:hAnsi="Calibri" w:cs="Calibri"/>
                <w:color w:val="000000"/>
              </w:rPr>
              <w:t>0.08</w:t>
            </w:r>
          </w:p>
        </w:tc>
        <w:tc>
          <w:tcPr>
            <w:tcW w:w="2700" w:type="dxa"/>
            <w:vAlign w:val="center"/>
          </w:tcPr>
          <w:p w:rsidR="00452D89" w:rsidRDefault="00452D89" w:rsidP="00506A8B">
            <w:pPr>
              <w:jc w:val="center"/>
              <w:rPr>
                <w:rFonts w:ascii="Calibri" w:hAnsi="Calibri" w:cs="Calibri"/>
                <w:color w:val="000000"/>
              </w:rPr>
            </w:pPr>
            <w:r>
              <w:rPr>
                <w:rFonts w:ascii="Calibri" w:hAnsi="Calibri" w:cs="Calibri"/>
                <w:color w:val="000000"/>
              </w:rPr>
              <w:t>3.27</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Pr>
                <w:sz w:val="24"/>
                <w:szCs w:val="24"/>
                <w:lang w:val="id-ID"/>
              </w:rPr>
              <w:t>117</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183112340340229</w:t>
            </w:r>
          </w:p>
        </w:tc>
        <w:tc>
          <w:tcPr>
            <w:tcW w:w="3563" w:type="dxa"/>
            <w:vAlign w:val="center"/>
          </w:tcPr>
          <w:p w:rsidR="00452D89" w:rsidRDefault="00452D89">
            <w:pPr>
              <w:rPr>
                <w:rFonts w:ascii="Calibri" w:hAnsi="Calibri" w:cs="Calibri"/>
                <w:color w:val="000000"/>
              </w:rPr>
            </w:pPr>
            <w:r>
              <w:rPr>
                <w:rFonts w:ascii="Calibri" w:hAnsi="Calibri" w:cs="Calibri"/>
                <w:color w:val="000000"/>
              </w:rPr>
              <w:t>Ermi Suheri</w:t>
            </w:r>
          </w:p>
        </w:tc>
        <w:tc>
          <w:tcPr>
            <w:tcW w:w="2250" w:type="dxa"/>
            <w:vAlign w:val="center"/>
          </w:tcPr>
          <w:p w:rsidR="00452D89" w:rsidRDefault="00452D89" w:rsidP="00452D89">
            <w:pPr>
              <w:jc w:val="center"/>
            </w:pPr>
            <w:r w:rsidRPr="00FC634A">
              <w:rPr>
                <w:sz w:val="24"/>
                <w:szCs w:val="24"/>
              </w:rPr>
              <w:t>GANJIL</w:t>
            </w:r>
          </w:p>
        </w:tc>
        <w:tc>
          <w:tcPr>
            <w:tcW w:w="1966" w:type="dxa"/>
            <w:vAlign w:val="center"/>
          </w:tcPr>
          <w:p w:rsidR="00452D89" w:rsidRDefault="00452D89" w:rsidP="00506A8B">
            <w:pPr>
              <w:jc w:val="center"/>
              <w:rPr>
                <w:rFonts w:ascii="Calibri" w:hAnsi="Calibri" w:cs="Calibri"/>
                <w:color w:val="000000"/>
              </w:rPr>
            </w:pPr>
            <w:r>
              <w:rPr>
                <w:rFonts w:ascii="Calibri" w:hAnsi="Calibri" w:cs="Calibri"/>
                <w:color w:val="000000"/>
              </w:rPr>
              <w:t>3.65</w:t>
            </w:r>
          </w:p>
        </w:tc>
        <w:tc>
          <w:tcPr>
            <w:tcW w:w="2700" w:type="dxa"/>
            <w:vAlign w:val="center"/>
          </w:tcPr>
          <w:p w:rsidR="00452D89" w:rsidRDefault="00452D89" w:rsidP="00506A8B">
            <w:pPr>
              <w:jc w:val="center"/>
              <w:rPr>
                <w:rFonts w:ascii="Calibri" w:hAnsi="Calibri" w:cs="Calibri"/>
                <w:color w:val="000000"/>
              </w:rPr>
            </w:pPr>
            <w:r>
              <w:rPr>
                <w:rFonts w:ascii="Calibri" w:hAnsi="Calibri" w:cs="Calibri"/>
                <w:color w:val="000000"/>
              </w:rPr>
              <w:t>3.45</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Pr>
                <w:sz w:val="24"/>
                <w:szCs w:val="24"/>
                <w:lang w:val="id-ID"/>
              </w:rPr>
              <w:t>118</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183112340340230</w:t>
            </w:r>
          </w:p>
        </w:tc>
        <w:tc>
          <w:tcPr>
            <w:tcW w:w="3563" w:type="dxa"/>
            <w:vAlign w:val="center"/>
          </w:tcPr>
          <w:p w:rsidR="00452D89" w:rsidRDefault="00452D89">
            <w:pPr>
              <w:rPr>
                <w:rFonts w:ascii="Calibri" w:hAnsi="Calibri" w:cs="Calibri"/>
                <w:color w:val="000000"/>
              </w:rPr>
            </w:pPr>
            <w:r>
              <w:rPr>
                <w:rFonts w:ascii="Calibri" w:hAnsi="Calibri" w:cs="Calibri"/>
                <w:color w:val="000000"/>
              </w:rPr>
              <w:t>Budi Yanti</w:t>
            </w:r>
          </w:p>
        </w:tc>
        <w:tc>
          <w:tcPr>
            <w:tcW w:w="2250" w:type="dxa"/>
            <w:vAlign w:val="center"/>
          </w:tcPr>
          <w:p w:rsidR="00452D89" w:rsidRDefault="00452D89" w:rsidP="00452D89">
            <w:pPr>
              <w:jc w:val="center"/>
            </w:pPr>
            <w:r w:rsidRPr="00FC634A">
              <w:rPr>
                <w:sz w:val="24"/>
                <w:szCs w:val="24"/>
              </w:rPr>
              <w:t>GANJIL</w:t>
            </w:r>
          </w:p>
        </w:tc>
        <w:tc>
          <w:tcPr>
            <w:tcW w:w="1966" w:type="dxa"/>
            <w:vAlign w:val="center"/>
          </w:tcPr>
          <w:p w:rsidR="00452D89" w:rsidRDefault="00452D89" w:rsidP="00506A8B">
            <w:pPr>
              <w:jc w:val="center"/>
              <w:rPr>
                <w:rFonts w:ascii="Calibri" w:hAnsi="Calibri" w:cs="Calibri"/>
                <w:color w:val="000000"/>
              </w:rPr>
            </w:pPr>
            <w:r>
              <w:rPr>
                <w:rFonts w:ascii="Calibri" w:hAnsi="Calibri" w:cs="Calibri"/>
                <w:color w:val="000000"/>
              </w:rPr>
              <w:t>3.65</w:t>
            </w:r>
          </w:p>
        </w:tc>
        <w:tc>
          <w:tcPr>
            <w:tcW w:w="2700" w:type="dxa"/>
            <w:vAlign w:val="center"/>
          </w:tcPr>
          <w:p w:rsidR="00452D89" w:rsidRDefault="00452D89" w:rsidP="00506A8B">
            <w:pPr>
              <w:jc w:val="center"/>
              <w:rPr>
                <w:rFonts w:ascii="Calibri" w:hAnsi="Calibri" w:cs="Calibri"/>
                <w:color w:val="000000"/>
              </w:rPr>
            </w:pPr>
            <w:r>
              <w:rPr>
                <w:rFonts w:ascii="Calibri" w:hAnsi="Calibri" w:cs="Calibri"/>
                <w:color w:val="000000"/>
              </w:rPr>
              <w:t>3.53</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Pr>
                <w:sz w:val="24"/>
                <w:szCs w:val="24"/>
                <w:lang w:val="id-ID"/>
              </w:rPr>
              <w:t>119</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193403416001</w:t>
            </w:r>
          </w:p>
        </w:tc>
        <w:tc>
          <w:tcPr>
            <w:tcW w:w="3563" w:type="dxa"/>
            <w:vAlign w:val="center"/>
          </w:tcPr>
          <w:p w:rsidR="00452D89" w:rsidRDefault="00452D89">
            <w:pPr>
              <w:rPr>
                <w:rFonts w:ascii="Calibri" w:hAnsi="Calibri" w:cs="Calibri"/>
                <w:color w:val="000000"/>
              </w:rPr>
            </w:pPr>
            <w:r>
              <w:rPr>
                <w:rFonts w:ascii="Calibri" w:hAnsi="Calibri" w:cs="Calibri"/>
                <w:color w:val="000000"/>
              </w:rPr>
              <w:t>WILDA SHOHIBATUL JANNAH</w:t>
            </w:r>
          </w:p>
        </w:tc>
        <w:tc>
          <w:tcPr>
            <w:tcW w:w="2250" w:type="dxa"/>
            <w:vAlign w:val="center"/>
          </w:tcPr>
          <w:p w:rsidR="00452D89" w:rsidRDefault="00452D89" w:rsidP="00452D89">
            <w:pPr>
              <w:jc w:val="center"/>
            </w:pPr>
            <w:r w:rsidRPr="00FC634A">
              <w:rPr>
                <w:sz w:val="24"/>
                <w:szCs w:val="24"/>
              </w:rPr>
              <w:t>GANJIL</w:t>
            </w:r>
          </w:p>
        </w:tc>
        <w:tc>
          <w:tcPr>
            <w:tcW w:w="1966" w:type="dxa"/>
            <w:vAlign w:val="center"/>
          </w:tcPr>
          <w:p w:rsidR="00452D89" w:rsidRDefault="00452D89" w:rsidP="00505481">
            <w:pPr>
              <w:jc w:val="center"/>
              <w:rPr>
                <w:rFonts w:ascii="Calibri" w:hAnsi="Calibri" w:cs="Calibri"/>
                <w:color w:val="000000"/>
              </w:rPr>
            </w:pPr>
            <w:r>
              <w:rPr>
                <w:rFonts w:ascii="Calibri" w:hAnsi="Calibri" w:cs="Calibri"/>
                <w:color w:val="000000"/>
              </w:rPr>
              <w:t>3.49</w:t>
            </w:r>
          </w:p>
        </w:tc>
        <w:tc>
          <w:tcPr>
            <w:tcW w:w="2700" w:type="dxa"/>
            <w:vAlign w:val="center"/>
          </w:tcPr>
          <w:p w:rsidR="00452D89" w:rsidRDefault="00452D89" w:rsidP="00505481">
            <w:pPr>
              <w:jc w:val="center"/>
              <w:rPr>
                <w:rFonts w:ascii="Calibri" w:hAnsi="Calibri" w:cs="Calibri"/>
                <w:color w:val="000000"/>
              </w:rPr>
            </w:pPr>
            <w:r>
              <w:rPr>
                <w:rFonts w:ascii="Calibri" w:hAnsi="Calibri" w:cs="Calibri"/>
                <w:color w:val="000000"/>
              </w:rPr>
              <w:t>3.49</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Pr>
                <w:sz w:val="24"/>
                <w:szCs w:val="24"/>
                <w:lang w:val="id-ID"/>
              </w:rPr>
              <w:t>120</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193403416002</w:t>
            </w:r>
          </w:p>
        </w:tc>
        <w:tc>
          <w:tcPr>
            <w:tcW w:w="3563" w:type="dxa"/>
            <w:vAlign w:val="center"/>
          </w:tcPr>
          <w:p w:rsidR="00452D89" w:rsidRDefault="00452D89">
            <w:pPr>
              <w:rPr>
                <w:rFonts w:ascii="Calibri" w:hAnsi="Calibri" w:cs="Calibri"/>
                <w:color w:val="000000"/>
              </w:rPr>
            </w:pPr>
            <w:r>
              <w:rPr>
                <w:rFonts w:ascii="Calibri" w:hAnsi="Calibri" w:cs="Calibri"/>
                <w:color w:val="000000"/>
              </w:rPr>
              <w:t>RIZKI AMELIA</w:t>
            </w:r>
          </w:p>
        </w:tc>
        <w:tc>
          <w:tcPr>
            <w:tcW w:w="2250" w:type="dxa"/>
            <w:vAlign w:val="center"/>
          </w:tcPr>
          <w:p w:rsidR="00452D89" w:rsidRDefault="00452D89" w:rsidP="00452D89">
            <w:pPr>
              <w:jc w:val="center"/>
            </w:pPr>
            <w:r w:rsidRPr="00FC634A">
              <w:rPr>
                <w:sz w:val="24"/>
                <w:szCs w:val="24"/>
              </w:rPr>
              <w:t>GANJIL</w:t>
            </w:r>
          </w:p>
        </w:tc>
        <w:tc>
          <w:tcPr>
            <w:tcW w:w="1966" w:type="dxa"/>
            <w:vAlign w:val="center"/>
          </w:tcPr>
          <w:p w:rsidR="00452D89" w:rsidRDefault="00452D89" w:rsidP="00505481">
            <w:pPr>
              <w:jc w:val="center"/>
              <w:rPr>
                <w:rFonts w:ascii="Calibri" w:hAnsi="Calibri" w:cs="Calibri"/>
                <w:color w:val="000000"/>
              </w:rPr>
            </w:pPr>
            <w:r>
              <w:rPr>
                <w:rFonts w:ascii="Calibri" w:hAnsi="Calibri" w:cs="Calibri"/>
                <w:color w:val="000000"/>
              </w:rPr>
              <w:t>0</w:t>
            </w:r>
          </w:p>
        </w:tc>
        <w:tc>
          <w:tcPr>
            <w:tcW w:w="2700" w:type="dxa"/>
            <w:vAlign w:val="center"/>
          </w:tcPr>
          <w:p w:rsidR="00452D89" w:rsidRDefault="00452D89" w:rsidP="00505481">
            <w:pPr>
              <w:jc w:val="center"/>
              <w:rPr>
                <w:rFonts w:ascii="Calibri" w:hAnsi="Calibri" w:cs="Calibri"/>
                <w:color w:val="000000"/>
              </w:rPr>
            </w:pPr>
            <w:r>
              <w:rPr>
                <w:rFonts w:ascii="Calibri" w:hAnsi="Calibri" w:cs="Calibri"/>
                <w:color w:val="000000"/>
              </w:rPr>
              <w:t>0</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Pr>
                <w:sz w:val="24"/>
                <w:szCs w:val="24"/>
                <w:lang w:val="id-ID"/>
              </w:rPr>
              <w:t>121</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193403416003</w:t>
            </w:r>
          </w:p>
        </w:tc>
        <w:tc>
          <w:tcPr>
            <w:tcW w:w="3563" w:type="dxa"/>
            <w:vAlign w:val="center"/>
          </w:tcPr>
          <w:p w:rsidR="00452D89" w:rsidRDefault="00452D89">
            <w:pPr>
              <w:rPr>
                <w:rFonts w:ascii="Calibri" w:hAnsi="Calibri" w:cs="Calibri"/>
                <w:color w:val="000000"/>
              </w:rPr>
            </w:pPr>
            <w:r>
              <w:rPr>
                <w:rFonts w:ascii="Calibri" w:hAnsi="Calibri" w:cs="Calibri"/>
                <w:color w:val="000000"/>
              </w:rPr>
              <w:t>MOCHAMAD RIZAL</w:t>
            </w:r>
          </w:p>
        </w:tc>
        <w:tc>
          <w:tcPr>
            <w:tcW w:w="2250" w:type="dxa"/>
            <w:vAlign w:val="center"/>
          </w:tcPr>
          <w:p w:rsidR="00452D89" w:rsidRDefault="00452D89" w:rsidP="00452D89">
            <w:pPr>
              <w:jc w:val="center"/>
            </w:pPr>
            <w:r w:rsidRPr="00FC634A">
              <w:rPr>
                <w:sz w:val="24"/>
                <w:szCs w:val="24"/>
              </w:rPr>
              <w:t>GANJIL</w:t>
            </w:r>
          </w:p>
        </w:tc>
        <w:tc>
          <w:tcPr>
            <w:tcW w:w="1966" w:type="dxa"/>
            <w:vAlign w:val="center"/>
          </w:tcPr>
          <w:p w:rsidR="00452D89" w:rsidRDefault="00452D89" w:rsidP="00505481">
            <w:pPr>
              <w:jc w:val="center"/>
              <w:rPr>
                <w:rFonts w:ascii="Calibri" w:hAnsi="Calibri" w:cs="Calibri"/>
                <w:color w:val="000000"/>
              </w:rPr>
            </w:pPr>
            <w:r>
              <w:rPr>
                <w:rFonts w:ascii="Calibri" w:hAnsi="Calibri" w:cs="Calibri"/>
                <w:color w:val="000000"/>
              </w:rPr>
              <w:t>2.75</w:t>
            </w:r>
          </w:p>
        </w:tc>
        <w:tc>
          <w:tcPr>
            <w:tcW w:w="2700" w:type="dxa"/>
            <w:vAlign w:val="center"/>
          </w:tcPr>
          <w:p w:rsidR="00452D89" w:rsidRDefault="00452D89" w:rsidP="00505481">
            <w:pPr>
              <w:jc w:val="center"/>
              <w:rPr>
                <w:rFonts w:ascii="Calibri" w:hAnsi="Calibri" w:cs="Calibri"/>
                <w:color w:val="000000"/>
              </w:rPr>
            </w:pPr>
            <w:r>
              <w:rPr>
                <w:rFonts w:ascii="Calibri" w:hAnsi="Calibri" w:cs="Calibri"/>
                <w:color w:val="000000"/>
              </w:rPr>
              <w:t>2.75</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Pr>
                <w:sz w:val="24"/>
                <w:szCs w:val="24"/>
                <w:lang w:val="id-ID"/>
              </w:rPr>
              <w:t>122</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193403416004</w:t>
            </w:r>
          </w:p>
        </w:tc>
        <w:tc>
          <w:tcPr>
            <w:tcW w:w="3563" w:type="dxa"/>
            <w:vAlign w:val="center"/>
          </w:tcPr>
          <w:p w:rsidR="00452D89" w:rsidRDefault="00452D89">
            <w:pPr>
              <w:rPr>
                <w:rFonts w:ascii="Calibri" w:hAnsi="Calibri" w:cs="Calibri"/>
                <w:color w:val="000000"/>
              </w:rPr>
            </w:pPr>
            <w:r>
              <w:rPr>
                <w:rFonts w:ascii="Calibri" w:hAnsi="Calibri" w:cs="Calibri"/>
                <w:color w:val="000000"/>
              </w:rPr>
              <w:t>KHANSA FAKHRIYAH</w:t>
            </w:r>
          </w:p>
        </w:tc>
        <w:tc>
          <w:tcPr>
            <w:tcW w:w="2250" w:type="dxa"/>
            <w:vAlign w:val="center"/>
          </w:tcPr>
          <w:p w:rsidR="00452D89" w:rsidRDefault="00452D89" w:rsidP="00452D89">
            <w:pPr>
              <w:jc w:val="center"/>
            </w:pPr>
            <w:r w:rsidRPr="00FC634A">
              <w:rPr>
                <w:sz w:val="24"/>
                <w:szCs w:val="24"/>
              </w:rPr>
              <w:t>GANJIL</w:t>
            </w:r>
          </w:p>
        </w:tc>
        <w:tc>
          <w:tcPr>
            <w:tcW w:w="1966" w:type="dxa"/>
            <w:vAlign w:val="center"/>
          </w:tcPr>
          <w:p w:rsidR="00452D89" w:rsidRDefault="00452D89" w:rsidP="00505481">
            <w:pPr>
              <w:jc w:val="center"/>
              <w:rPr>
                <w:rFonts w:ascii="Calibri" w:hAnsi="Calibri" w:cs="Calibri"/>
                <w:color w:val="000000"/>
              </w:rPr>
            </w:pPr>
            <w:r>
              <w:rPr>
                <w:rFonts w:ascii="Calibri" w:hAnsi="Calibri" w:cs="Calibri"/>
                <w:color w:val="000000"/>
              </w:rPr>
              <w:t>3.56</w:t>
            </w:r>
          </w:p>
        </w:tc>
        <w:tc>
          <w:tcPr>
            <w:tcW w:w="2700" w:type="dxa"/>
            <w:vAlign w:val="center"/>
          </w:tcPr>
          <w:p w:rsidR="00452D89" w:rsidRDefault="00452D89" w:rsidP="00505481">
            <w:pPr>
              <w:jc w:val="center"/>
              <w:rPr>
                <w:rFonts w:ascii="Calibri" w:hAnsi="Calibri" w:cs="Calibri"/>
                <w:color w:val="000000"/>
              </w:rPr>
            </w:pPr>
            <w:r>
              <w:rPr>
                <w:rFonts w:ascii="Calibri" w:hAnsi="Calibri" w:cs="Calibri"/>
                <w:color w:val="000000"/>
              </w:rPr>
              <w:t>3.56</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Pr>
                <w:sz w:val="24"/>
                <w:szCs w:val="24"/>
                <w:lang w:val="id-ID"/>
              </w:rPr>
              <w:t>123</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193403416008</w:t>
            </w:r>
          </w:p>
        </w:tc>
        <w:tc>
          <w:tcPr>
            <w:tcW w:w="3563" w:type="dxa"/>
            <w:vAlign w:val="center"/>
          </w:tcPr>
          <w:p w:rsidR="00452D89" w:rsidRDefault="00452D89">
            <w:pPr>
              <w:rPr>
                <w:rFonts w:ascii="Calibri" w:hAnsi="Calibri" w:cs="Calibri"/>
                <w:color w:val="000000"/>
              </w:rPr>
            </w:pPr>
            <w:r>
              <w:rPr>
                <w:rFonts w:ascii="Calibri" w:hAnsi="Calibri" w:cs="Calibri"/>
                <w:color w:val="000000"/>
              </w:rPr>
              <w:t>ANGGITA KUSUMA WARDANI</w:t>
            </w:r>
          </w:p>
        </w:tc>
        <w:tc>
          <w:tcPr>
            <w:tcW w:w="2250" w:type="dxa"/>
            <w:vAlign w:val="center"/>
          </w:tcPr>
          <w:p w:rsidR="00452D89" w:rsidRDefault="00452D89" w:rsidP="00452D89">
            <w:pPr>
              <w:jc w:val="center"/>
            </w:pPr>
            <w:r w:rsidRPr="00FC634A">
              <w:rPr>
                <w:sz w:val="24"/>
                <w:szCs w:val="24"/>
              </w:rPr>
              <w:t>GANJIL</w:t>
            </w:r>
          </w:p>
        </w:tc>
        <w:tc>
          <w:tcPr>
            <w:tcW w:w="1966" w:type="dxa"/>
            <w:vAlign w:val="center"/>
          </w:tcPr>
          <w:p w:rsidR="00452D89" w:rsidRDefault="00452D89" w:rsidP="00505481">
            <w:pPr>
              <w:jc w:val="center"/>
              <w:rPr>
                <w:rFonts w:ascii="Calibri" w:hAnsi="Calibri" w:cs="Calibri"/>
                <w:color w:val="000000"/>
              </w:rPr>
            </w:pPr>
            <w:r>
              <w:rPr>
                <w:rFonts w:ascii="Calibri" w:hAnsi="Calibri" w:cs="Calibri"/>
                <w:color w:val="000000"/>
              </w:rPr>
              <w:t>3.29</w:t>
            </w:r>
          </w:p>
        </w:tc>
        <w:tc>
          <w:tcPr>
            <w:tcW w:w="2700" w:type="dxa"/>
            <w:vAlign w:val="center"/>
          </w:tcPr>
          <w:p w:rsidR="00452D89" w:rsidRDefault="00452D89" w:rsidP="00505481">
            <w:pPr>
              <w:jc w:val="center"/>
              <w:rPr>
                <w:rFonts w:ascii="Calibri" w:hAnsi="Calibri" w:cs="Calibri"/>
                <w:color w:val="000000"/>
              </w:rPr>
            </w:pPr>
            <w:r>
              <w:rPr>
                <w:rFonts w:ascii="Calibri" w:hAnsi="Calibri" w:cs="Calibri"/>
                <w:color w:val="000000"/>
              </w:rPr>
              <w:t>3.29</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Pr>
                <w:sz w:val="24"/>
                <w:szCs w:val="24"/>
                <w:lang w:val="id-ID"/>
              </w:rPr>
              <w:t>124</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193403416012</w:t>
            </w:r>
          </w:p>
        </w:tc>
        <w:tc>
          <w:tcPr>
            <w:tcW w:w="3563" w:type="dxa"/>
            <w:vAlign w:val="center"/>
          </w:tcPr>
          <w:p w:rsidR="00452D89" w:rsidRDefault="00452D89">
            <w:pPr>
              <w:rPr>
                <w:rFonts w:ascii="Calibri" w:hAnsi="Calibri" w:cs="Calibri"/>
                <w:color w:val="000000"/>
              </w:rPr>
            </w:pPr>
            <w:r>
              <w:rPr>
                <w:rFonts w:ascii="Calibri" w:hAnsi="Calibri" w:cs="Calibri"/>
                <w:color w:val="000000"/>
              </w:rPr>
              <w:t>HANITA DWI UTAMI</w:t>
            </w:r>
          </w:p>
        </w:tc>
        <w:tc>
          <w:tcPr>
            <w:tcW w:w="2250" w:type="dxa"/>
            <w:vAlign w:val="center"/>
          </w:tcPr>
          <w:p w:rsidR="00452D89" w:rsidRDefault="00452D89" w:rsidP="00452D89">
            <w:pPr>
              <w:jc w:val="center"/>
            </w:pPr>
            <w:r w:rsidRPr="00FC634A">
              <w:rPr>
                <w:sz w:val="24"/>
                <w:szCs w:val="24"/>
              </w:rPr>
              <w:t>GANJIL</w:t>
            </w:r>
          </w:p>
        </w:tc>
        <w:tc>
          <w:tcPr>
            <w:tcW w:w="1966" w:type="dxa"/>
            <w:vAlign w:val="center"/>
          </w:tcPr>
          <w:p w:rsidR="00452D89" w:rsidRDefault="00452D89" w:rsidP="00505481">
            <w:pPr>
              <w:jc w:val="center"/>
              <w:rPr>
                <w:rFonts w:ascii="Calibri" w:hAnsi="Calibri" w:cs="Calibri"/>
                <w:color w:val="000000"/>
              </w:rPr>
            </w:pPr>
            <w:r>
              <w:rPr>
                <w:rFonts w:ascii="Calibri" w:hAnsi="Calibri" w:cs="Calibri"/>
                <w:color w:val="000000"/>
              </w:rPr>
              <w:t>3.52</w:t>
            </w:r>
          </w:p>
        </w:tc>
        <w:tc>
          <w:tcPr>
            <w:tcW w:w="2700" w:type="dxa"/>
            <w:vAlign w:val="center"/>
          </w:tcPr>
          <w:p w:rsidR="00452D89" w:rsidRDefault="00452D89" w:rsidP="00505481">
            <w:pPr>
              <w:jc w:val="center"/>
              <w:rPr>
                <w:rFonts w:ascii="Calibri" w:hAnsi="Calibri" w:cs="Calibri"/>
                <w:color w:val="000000"/>
              </w:rPr>
            </w:pPr>
            <w:r>
              <w:rPr>
                <w:rFonts w:ascii="Calibri" w:hAnsi="Calibri" w:cs="Calibri"/>
                <w:color w:val="000000"/>
              </w:rPr>
              <w:t>3.52</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Pr>
                <w:sz w:val="24"/>
                <w:szCs w:val="24"/>
                <w:lang w:val="id-ID"/>
              </w:rPr>
              <w:t>125</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193403416013</w:t>
            </w:r>
          </w:p>
        </w:tc>
        <w:tc>
          <w:tcPr>
            <w:tcW w:w="3563" w:type="dxa"/>
            <w:vAlign w:val="center"/>
          </w:tcPr>
          <w:p w:rsidR="00452D89" w:rsidRDefault="00452D89">
            <w:pPr>
              <w:rPr>
                <w:rFonts w:ascii="Calibri" w:hAnsi="Calibri" w:cs="Calibri"/>
                <w:color w:val="000000"/>
              </w:rPr>
            </w:pPr>
            <w:r>
              <w:rPr>
                <w:rFonts w:ascii="Calibri" w:hAnsi="Calibri" w:cs="Calibri"/>
                <w:color w:val="000000"/>
              </w:rPr>
              <w:t>ARLINI ROSTIKA</w:t>
            </w:r>
          </w:p>
        </w:tc>
        <w:tc>
          <w:tcPr>
            <w:tcW w:w="2250" w:type="dxa"/>
            <w:vAlign w:val="center"/>
          </w:tcPr>
          <w:p w:rsidR="00452D89" w:rsidRDefault="00452D89" w:rsidP="00452D89">
            <w:pPr>
              <w:jc w:val="center"/>
            </w:pPr>
            <w:r w:rsidRPr="00FC634A">
              <w:rPr>
                <w:sz w:val="24"/>
                <w:szCs w:val="24"/>
              </w:rPr>
              <w:t>GANJIL</w:t>
            </w:r>
          </w:p>
        </w:tc>
        <w:tc>
          <w:tcPr>
            <w:tcW w:w="1966" w:type="dxa"/>
            <w:vAlign w:val="center"/>
          </w:tcPr>
          <w:p w:rsidR="00452D89" w:rsidRDefault="00452D89" w:rsidP="00505481">
            <w:pPr>
              <w:jc w:val="center"/>
              <w:rPr>
                <w:rFonts w:ascii="Calibri" w:hAnsi="Calibri" w:cs="Calibri"/>
                <w:color w:val="000000"/>
              </w:rPr>
            </w:pPr>
            <w:r>
              <w:rPr>
                <w:rFonts w:ascii="Calibri" w:hAnsi="Calibri" w:cs="Calibri"/>
                <w:color w:val="000000"/>
              </w:rPr>
              <w:t>3.64</w:t>
            </w:r>
          </w:p>
        </w:tc>
        <w:tc>
          <w:tcPr>
            <w:tcW w:w="2700" w:type="dxa"/>
            <w:vAlign w:val="center"/>
          </w:tcPr>
          <w:p w:rsidR="00452D89" w:rsidRDefault="00452D89" w:rsidP="00505481">
            <w:pPr>
              <w:jc w:val="center"/>
              <w:rPr>
                <w:rFonts w:ascii="Calibri" w:hAnsi="Calibri" w:cs="Calibri"/>
                <w:color w:val="000000"/>
              </w:rPr>
            </w:pPr>
            <w:r>
              <w:rPr>
                <w:rFonts w:ascii="Calibri" w:hAnsi="Calibri" w:cs="Calibri"/>
                <w:color w:val="000000"/>
              </w:rPr>
              <w:t>3.64</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Pr>
                <w:sz w:val="24"/>
                <w:szCs w:val="24"/>
                <w:lang w:val="id-ID"/>
              </w:rPr>
              <w:t>126</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193403416015</w:t>
            </w:r>
          </w:p>
        </w:tc>
        <w:tc>
          <w:tcPr>
            <w:tcW w:w="3563" w:type="dxa"/>
            <w:vAlign w:val="center"/>
          </w:tcPr>
          <w:p w:rsidR="00452D89" w:rsidRDefault="00452D89">
            <w:pPr>
              <w:rPr>
                <w:rFonts w:ascii="Calibri" w:hAnsi="Calibri" w:cs="Calibri"/>
                <w:color w:val="000000"/>
              </w:rPr>
            </w:pPr>
            <w:r>
              <w:rPr>
                <w:rFonts w:ascii="Calibri" w:hAnsi="Calibri" w:cs="Calibri"/>
                <w:color w:val="000000"/>
              </w:rPr>
              <w:t>DELLA SEPHIRA ENDIKA</w:t>
            </w:r>
          </w:p>
        </w:tc>
        <w:tc>
          <w:tcPr>
            <w:tcW w:w="2250" w:type="dxa"/>
            <w:vAlign w:val="center"/>
          </w:tcPr>
          <w:p w:rsidR="00452D89" w:rsidRDefault="00452D89" w:rsidP="00452D89">
            <w:pPr>
              <w:jc w:val="center"/>
            </w:pPr>
            <w:r w:rsidRPr="00FC634A">
              <w:rPr>
                <w:sz w:val="24"/>
                <w:szCs w:val="24"/>
              </w:rPr>
              <w:t>GANJIL</w:t>
            </w:r>
          </w:p>
        </w:tc>
        <w:tc>
          <w:tcPr>
            <w:tcW w:w="1966" w:type="dxa"/>
            <w:vAlign w:val="center"/>
          </w:tcPr>
          <w:p w:rsidR="00452D89" w:rsidRDefault="00452D89" w:rsidP="00505481">
            <w:pPr>
              <w:jc w:val="center"/>
              <w:rPr>
                <w:rFonts w:ascii="Calibri" w:hAnsi="Calibri" w:cs="Calibri"/>
                <w:color w:val="000000"/>
              </w:rPr>
            </w:pPr>
            <w:r>
              <w:rPr>
                <w:rFonts w:ascii="Calibri" w:hAnsi="Calibri" w:cs="Calibri"/>
                <w:color w:val="000000"/>
              </w:rPr>
              <w:t>3.58</w:t>
            </w:r>
          </w:p>
        </w:tc>
        <w:tc>
          <w:tcPr>
            <w:tcW w:w="2700" w:type="dxa"/>
            <w:vAlign w:val="center"/>
          </w:tcPr>
          <w:p w:rsidR="00452D89" w:rsidRDefault="00452D89" w:rsidP="00505481">
            <w:pPr>
              <w:jc w:val="center"/>
              <w:rPr>
                <w:rFonts w:ascii="Calibri" w:hAnsi="Calibri" w:cs="Calibri"/>
                <w:color w:val="000000"/>
              </w:rPr>
            </w:pPr>
            <w:r>
              <w:rPr>
                <w:rFonts w:ascii="Calibri" w:hAnsi="Calibri" w:cs="Calibri"/>
                <w:color w:val="000000"/>
              </w:rPr>
              <w:t>3.58</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Pr>
                <w:sz w:val="24"/>
                <w:szCs w:val="24"/>
                <w:lang w:val="id-ID"/>
              </w:rPr>
              <w:t>127</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193403416017</w:t>
            </w:r>
          </w:p>
        </w:tc>
        <w:tc>
          <w:tcPr>
            <w:tcW w:w="3563" w:type="dxa"/>
            <w:vAlign w:val="center"/>
          </w:tcPr>
          <w:p w:rsidR="00452D89" w:rsidRDefault="00452D89">
            <w:pPr>
              <w:rPr>
                <w:rFonts w:ascii="Calibri" w:hAnsi="Calibri" w:cs="Calibri"/>
                <w:color w:val="000000"/>
              </w:rPr>
            </w:pPr>
            <w:r>
              <w:rPr>
                <w:rFonts w:ascii="Calibri" w:hAnsi="Calibri" w:cs="Calibri"/>
                <w:color w:val="000000"/>
              </w:rPr>
              <w:t>CHAIRUNISYA</w:t>
            </w:r>
          </w:p>
        </w:tc>
        <w:tc>
          <w:tcPr>
            <w:tcW w:w="2250" w:type="dxa"/>
            <w:vAlign w:val="center"/>
          </w:tcPr>
          <w:p w:rsidR="00452D89" w:rsidRDefault="00452D89" w:rsidP="00452D89">
            <w:pPr>
              <w:jc w:val="center"/>
            </w:pPr>
            <w:r w:rsidRPr="00FC634A">
              <w:rPr>
                <w:sz w:val="24"/>
                <w:szCs w:val="24"/>
              </w:rPr>
              <w:t>GANJIL</w:t>
            </w:r>
          </w:p>
        </w:tc>
        <w:tc>
          <w:tcPr>
            <w:tcW w:w="1966" w:type="dxa"/>
            <w:vAlign w:val="center"/>
          </w:tcPr>
          <w:p w:rsidR="00452D89" w:rsidRDefault="00452D89" w:rsidP="00505481">
            <w:pPr>
              <w:jc w:val="center"/>
              <w:rPr>
                <w:rFonts w:ascii="Calibri" w:hAnsi="Calibri" w:cs="Calibri"/>
                <w:color w:val="000000"/>
              </w:rPr>
            </w:pPr>
            <w:r>
              <w:rPr>
                <w:rFonts w:ascii="Calibri" w:hAnsi="Calibri" w:cs="Calibri"/>
                <w:color w:val="000000"/>
              </w:rPr>
              <w:t>3.36</w:t>
            </w:r>
          </w:p>
        </w:tc>
        <w:tc>
          <w:tcPr>
            <w:tcW w:w="2700" w:type="dxa"/>
            <w:vAlign w:val="center"/>
          </w:tcPr>
          <w:p w:rsidR="00452D89" w:rsidRDefault="00452D89" w:rsidP="00505481">
            <w:pPr>
              <w:jc w:val="center"/>
              <w:rPr>
                <w:rFonts w:ascii="Calibri" w:hAnsi="Calibri" w:cs="Calibri"/>
                <w:color w:val="000000"/>
              </w:rPr>
            </w:pPr>
            <w:r>
              <w:rPr>
                <w:rFonts w:ascii="Calibri" w:hAnsi="Calibri" w:cs="Calibri"/>
                <w:color w:val="000000"/>
              </w:rPr>
              <w:t>3.36</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Pr>
                <w:sz w:val="24"/>
                <w:szCs w:val="24"/>
                <w:lang w:val="id-ID"/>
              </w:rPr>
              <w:t>128</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193403416019</w:t>
            </w:r>
          </w:p>
        </w:tc>
        <w:tc>
          <w:tcPr>
            <w:tcW w:w="3563" w:type="dxa"/>
            <w:vAlign w:val="center"/>
          </w:tcPr>
          <w:p w:rsidR="00452D89" w:rsidRDefault="00452D89">
            <w:pPr>
              <w:rPr>
                <w:rFonts w:ascii="Calibri" w:hAnsi="Calibri" w:cs="Calibri"/>
                <w:color w:val="000000"/>
              </w:rPr>
            </w:pPr>
            <w:r>
              <w:rPr>
                <w:rFonts w:ascii="Calibri" w:hAnsi="Calibri" w:cs="Calibri"/>
                <w:color w:val="000000"/>
              </w:rPr>
              <w:t>THASYA IRIYANI BUGIS</w:t>
            </w:r>
          </w:p>
        </w:tc>
        <w:tc>
          <w:tcPr>
            <w:tcW w:w="2250" w:type="dxa"/>
            <w:vAlign w:val="center"/>
          </w:tcPr>
          <w:p w:rsidR="00452D89" w:rsidRDefault="00452D89" w:rsidP="00452D89">
            <w:pPr>
              <w:jc w:val="center"/>
            </w:pPr>
            <w:r w:rsidRPr="00FC634A">
              <w:rPr>
                <w:sz w:val="24"/>
                <w:szCs w:val="24"/>
              </w:rPr>
              <w:t>GANJIL</w:t>
            </w:r>
          </w:p>
        </w:tc>
        <w:tc>
          <w:tcPr>
            <w:tcW w:w="1966" w:type="dxa"/>
            <w:vAlign w:val="center"/>
          </w:tcPr>
          <w:p w:rsidR="00452D89" w:rsidRDefault="00452D89" w:rsidP="00505481">
            <w:pPr>
              <w:jc w:val="center"/>
              <w:rPr>
                <w:rFonts w:ascii="Calibri" w:hAnsi="Calibri" w:cs="Calibri"/>
                <w:color w:val="000000"/>
              </w:rPr>
            </w:pPr>
            <w:r>
              <w:rPr>
                <w:rFonts w:ascii="Calibri" w:hAnsi="Calibri" w:cs="Calibri"/>
                <w:color w:val="000000"/>
              </w:rPr>
              <w:t>3.41</w:t>
            </w:r>
          </w:p>
        </w:tc>
        <w:tc>
          <w:tcPr>
            <w:tcW w:w="2700" w:type="dxa"/>
            <w:vAlign w:val="center"/>
          </w:tcPr>
          <w:p w:rsidR="00452D89" w:rsidRDefault="00452D89" w:rsidP="00505481">
            <w:pPr>
              <w:jc w:val="center"/>
              <w:rPr>
                <w:rFonts w:ascii="Calibri" w:hAnsi="Calibri" w:cs="Calibri"/>
                <w:color w:val="000000"/>
              </w:rPr>
            </w:pPr>
            <w:r>
              <w:rPr>
                <w:rFonts w:ascii="Calibri" w:hAnsi="Calibri" w:cs="Calibri"/>
                <w:color w:val="000000"/>
              </w:rPr>
              <w:t>3.41</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Pr>
                <w:sz w:val="24"/>
                <w:szCs w:val="24"/>
                <w:lang w:val="id-ID"/>
              </w:rPr>
              <w:t>129</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193403416021</w:t>
            </w:r>
          </w:p>
        </w:tc>
        <w:tc>
          <w:tcPr>
            <w:tcW w:w="3563" w:type="dxa"/>
            <w:vAlign w:val="center"/>
          </w:tcPr>
          <w:p w:rsidR="00452D89" w:rsidRDefault="00452D89">
            <w:pPr>
              <w:rPr>
                <w:rFonts w:ascii="Calibri" w:hAnsi="Calibri" w:cs="Calibri"/>
                <w:color w:val="000000"/>
              </w:rPr>
            </w:pPr>
            <w:r>
              <w:rPr>
                <w:rFonts w:ascii="Calibri" w:hAnsi="Calibri" w:cs="Calibri"/>
                <w:color w:val="000000"/>
              </w:rPr>
              <w:t>MUHAMAD EDIAS RIZKI</w:t>
            </w:r>
          </w:p>
        </w:tc>
        <w:tc>
          <w:tcPr>
            <w:tcW w:w="2250" w:type="dxa"/>
            <w:vAlign w:val="center"/>
          </w:tcPr>
          <w:p w:rsidR="00452D89" w:rsidRDefault="00452D89" w:rsidP="00452D89">
            <w:pPr>
              <w:jc w:val="center"/>
            </w:pPr>
            <w:r w:rsidRPr="00FC634A">
              <w:rPr>
                <w:sz w:val="24"/>
                <w:szCs w:val="24"/>
              </w:rPr>
              <w:t>GANJIL</w:t>
            </w:r>
          </w:p>
        </w:tc>
        <w:tc>
          <w:tcPr>
            <w:tcW w:w="1966" w:type="dxa"/>
            <w:vAlign w:val="center"/>
          </w:tcPr>
          <w:p w:rsidR="00452D89" w:rsidRDefault="00452D89" w:rsidP="00505481">
            <w:pPr>
              <w:jc w:val="center"/>
              <w:rPr>
                <w:rFonts w:ascii="Calibri" w:hAnsi="Calibri" w:cs="Calibri"/>
                <w:color w:val="000000"/>
              </w:rPr>
            </w:pPr>
            <w:r>
              <w:rPr>
                <w:rFonts w:ascii="Calibri" w:hAnsi="Calibri" w:cs="Calibri"/>
                <w:color w:val="000000"/>
              </w:rPr>
              <w:t>2.89</w:t>
            </w:r>
          </w:p>
        </w:tc>
        <w:tc>
          <w:tcPr>
            <w:tcW w:w="2700" w:type="dxa"/>
            <w:vAlign w:val="center"/>
          </w:tcPr>
          <w:p w:rsidR="00452D89" w:rsidRDefault="00452D89" w:rsidP="00505481">
            <w:pPr>
              <w:jc w:val="center"/>
              <w:rPr>
                <w:rFonts w:ascii="Calibri" w:hAnsi="Calibri" w:cs="Calibri"/>
                <w:color w:val="000000"/>
              </w:rPr>
            </w:pPr>
            <w:r>
              <w:rPr>
                <w:rFonts w:ascii="Calibri" w:hAnsi="Calibri" w:cs="Calibri"/>
                <w:color w:val="000000"/>
              </w:rPr>
              <w:t>2.89</w:t>
            </w:r>
          </w:p>
        </w:tc>
      </w:tr>
      <w:tr w:rsidR="00452D89" w:rsidRPr="00AF1A38" w:rsidTr="00452D89">
        <w:trPr>
          <w:trHeight w:val="272"/>
        </w:trPr>
        <w:tc>
          <w:tcPr>
            <w:tcW w:w="720" w:type="dxa"/>
          </w:tcPr>
          <w:p w:rsidR="00452D89" w:rsidRPr="00AF1A38" w:rsidRDefault="00452D89" w:rsidP="00D27728">
            <w:pPr>
              <w:spacing w:line="253" w:lineRule="exact"/>
              <w:ind w:left="213"/>
              <w:rPr>
                <w:sz w:val="24"/>
                <w:szCs w:val="24"/>
                <w:lang w:val="id-ID"/>
              </w:rPr>
            </w:pPr>
            <w:r>
              <w:rPr>
                <w:sz w:val="24"/>
                <w:szCs w:val="24"/>
                <w:lang w:val="id-ID"/>
              </w:rPr>
              <w:t>130</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193403416023</w:t>
            </w:r>
          </w:p>
        </w:tc>
        <w:tc>
          <w:tcPr>
            <w:tcW w:w="3563" w:type="dxa"/>
            <w:vAlign w:val="center"/>
          </w:tcPr>
          <w:p w:rsidR="00452D89" w:rsidRDefault="00452D89">
            <w:pPr>
              <w:rPr>
                <w:rFonts w:ascii="Calibri" w:hAnsi="Calibri" w:cs="Calibri"/>
                <w:color w:val="000000"/>
              </w:rPr>
            </w:pPr>
            <w:r>
              <w:rPr>
                <w:rFonts w:ascii="Calibri" w:hAnsi="Calibri" w:cs="Calibri"/>
                <w:color w:val="000000"/>
              </w:rPr>
              <w:t>NICHOLAS LEVARDO ABEL PUTRA</w:t>
            </w:r>
          </w:p>
        </w:tc>
        <w:tc>
          <w:tcPr>
            <w:tcW w:w="2250" w:type="dxa"/>
            <w:vAlign w:val="center"/>
          </w:tcPr>
          <w:p w:rsidR="00452D89" w:rsidRDefault="00452D89" w:rsidP="00452D89">
            <w:pPr>
              <w:jc w:val="center"/>
            </w:pPr>
            <w:r w:rsidRPr="00FC634A">
              <w:rPr>
                <w:sz w:val="24"/>
                <w:szCs w:val="24"/>
              </w:rPr>
              <w:t>GANJIL</w:t>
            </w:r>
          </w:p>
        </w:tc>
        <w:tc>
          <w:tcPr>
            <w:tcW w:w="1966" w:type="dxa"/>
            <w:vAlign w:val="center"/>
          </w:tcPr>
          <w:p w:rsidR="00452D89" w:rsidRDefault="00452D89" w:rsidP="00505481">
            <w:pPr>
              <w:jc w:val="center"/>
              <w:rPr>
                <w:rFonts w:ascii="Calibri" w:hAnsi="Calibri" w:cs="Calibri"/>
                <w:color w:val="000000"/>
              </w:rPr>
            </w:pPr>
            <w:r>
              <w:rPr>
                <w:rFonts w:ascii="Calibri" w:hAnsi="Calibri" w:cs="Calibri"/>
                <w:color w:val="000000"/>
              </w:rPr>
              <w:t>3.55</w:t>
            </w:r>
          </w:p>
        </w:tc>
        <w:tc>
          <w:tcPr>
            <w:tcW w:w="2700" w:type="dxa"/>
            <w:vAlign w:val="center"/>
          </w:tcPr>
          <w:p w:rsidR="00452D89" w:rsidRDefault="00452D89" w:rsidP="00505481">
            <w:pPr>
              <w:jc w:val="center"/>
              <w:rPr>
                <w:rFonts w:ascii="Calibri" w:hAnsi="Calibri" w:cs="Calibri"/>
                <w:color w:val="000000"/>
              </w:rPr>
            </w:pPr>
            <w:r>
              <w:rPr>
                <w:rFonts w:ascii="Calibri" w:hAnsi="Calibri" w:cs="Calibri"/>
                <w:color w:val="000000"/>
              </w:rPr>
              <w:t>3.55</w:t>
            </w:r>
          </w:p>
        </w:tc>
      </w:tr>
      <w:tr w:rsidR="00452D89" w:rsidRPr="00AF1A38" w:rsidTr="00452D89">
        <w:trPr>
          <w:trHeight w:val="272"/>
        </w:trPr>
        <w:tc>
          <w:tcPr>
            <w:tcW w:w="720" w:type="dxa"/>
          </w:tcPr>
          <w:p w:rsidR="00452D89" w:rsidRDefault="00452D89" w:rsidP="00D27728">
            <w:pPr>
              <w:spacing w:line="253" w:lineRule="exact"/>
              <w:ind w:left="213"/>
              <w:rPr>
                <w:sz w:val="24"/>
                <w:szCs w:val="24"/>
                <w:lang w:val="id-ID"/>
              </w:rPr>
            </w:pPr>
            <w:r>
              <w:rPr>
                <w:sz w:val="24"/>
                <w:szCs w:val="24"/>
                <w:lang w:val="id-ID"/>
              </w:rPr>
              <w:t>131</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193403416026</w:t>
            </w:r>
          </w:p>
        </w:tc>
        <w:tc>
          <w:tcPr>
            <w:tcW w:w="3563" w:type="dxa"/>
            <w:vAlign w:val="center"/>
          </w:tcPr>
          <w:p w:rsidR="00452D89" w:rsidRDefault="00452D89">
            <w:pPr>
              <w:rPr>
                <w:rFonts w:ascii="Calibri" w:hAnsi="Calibri" w:cs="Calibri"/>
                <w:color w:val="000000"/>
              </w:rPr>
            </w:pPr>
            <w:r>
              <w:rPr>
                <w:rFonts w:ascii="Calibri" w:hAnsi="Calibri" w:cs="Calibri"/>
                <w:color w:val="000000"/>
              </w:rPr>
              <w:t>HENI LISTYOWATI</w:t>
            </w:r>
          </w:p>
        </w:tc>
        <w:tc>
          <w:tcPr>
            <w:tcW w:w="2250" w:type="dxa"/>
            <w:vAlign w:val="center"/>
          </w:tcPr>
          <w:p w:rsidR="00452D89" w:rsidRDefault="00452D89" w:rsidP="00452D89">
            <w:pPr>
              <w:jc w:val="center"/>
            </w:pPr>
            <w:r w:rsidRPr="00FC634A">
              <w:rPr>
                <w:sz w:val="24"/>
                <w:szCs w:val="24"/>
              </w:rPr>
              <w:t>GANJIL</w:t>
            </w:r>
          </w:p>
        </w:tc>
        <w:tc>
          <w:tcPr>
            <w:tcW w:w="1966" w:type="dxa"/>
            <w:vAlign w:val="center"/>
          </w:tcPr>
          <w:p w:rsidR="00452D89" w:rsidRDefault="00452D89" w:rsidP="00505481">
            <w:pPr>
              <w:jc w:val="center"/>
              <w:rPr>
                <w:rFonts w:ascii="Calibri" w:hAnsi="Calibri" w:cs="Calibri"/>
                <w:color w:val="000000"/>
              </w:rPr>
            </w:pPr>
            <w:r>
              <w:rPr>
                <w:rFonts w:ascii="Calibri" w:hAnsi="Calibri" w:cs="Calibri"/>
                <w:color w:val="000000"/>
              </w:rPr>
              <w:t>3.72</w:t>
            </w:r>
          </w:p>
        </w:tc>
        <w:tc>
          <w:tcPr>
            <w:tcW w:w="2700" w:type="dxa"/>
            <w:vAlign w:val="center"/>
          </w:tcPr>
          <w:p w:rsidR="00452D89" w:rsidRDefault="00452D89" w:rsidP="00505481">
            <w:pPr>
              <w:jc w:val="center"/>
              <w:rPr>
                <w:rFonts w:ascii="Calibri" w:hAnsi="Calibri" w:cs="Calibri"/>
                <w:color w:val="000000"/>
              </w:rPr>
            </w:pPr>
            <w:r>
              <w:rPr>
                <w:rFonts w:ascii="Calibri" w:hAnsi="Calibri" w:cs="Calibri"/>
                <w:color w:val="000000"/>
              </w:rPr>
              <w:t>3.72</w:t>
            </w:r>
          </w:p>
        </w:tc>
      </w:tr>
      <w:tr w:rsidR="00452D89" w:rsidRPr="00AF1A38" w:rsidTr="00452D89">
        <w:trPr>
          <w:trHeight w:val="272"/>
        </w:trPr>
        <w:tc>
          <w:tcPr>
            <w:tcW w:w="720" w:type="dxa"/>
          </w:tcPr>
          <w:p w:rsidR="00452D89" w:rsidRDefault="00452D89" w:rsidP="00D27728">
            <w:pPr>
              <w:spacing w:line="253" w:lineRule="exact"/>
              <w:ind w:left="213"/>
              <w:rPr>
                <w:sz w:val="24"/>
                <w:szCs w:val="24"/>
                <w:lang w:val="id-ID"/>
              </w:rPr>
            </w:pPr>
            <w:r>
              <w:rPr>
                <w:sz w:val="24"/>
                <w:szCs w:val="24"/>
                <w:lang w:val="id-ID"/>
              </w:rPr>
              <w:t>132</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193403416031</w:t>
            </w:r>
          </w:p>
        </w:tc>
        <w:tc>
          <w:tcPr>
            <w:tcW w:w="3563" w:type="dxa"/>
            <w:vAlign w:val="center"/>
          </w:tcPr>
          <w:p w:rsidR="00452D89" w:rsidRDefault="00452D89">
            <w:pPr>
              <w:rPr>
                <w:rFonts w:ascii="Calibri" w:hAnsi="Calibri" w:cs="Calibri"/>
                <w:color w:val="000000"/>
              </w:rPr>
            </w:pPr>
            <w:r>
              <w:rPr>
                <w:rFonts w:ascii="Calibri" w:hAnsi="Calibri" w:cs="Calibri"/>
                <w:color w:val="000000"/>
              </w:rPr>
              <w:t>RIKA ELFRIDA MANALU</w:t>
            </w:r>
          </w:p>
        </w:tc>
        <w:tc>
          <w:tcPr>
            <w:tcW w:w="2250" w:type="dxa"/>
            <w:vAlign w:val="center"/>
          </w:tcPr>
          <w:p w:rsidR="00452D89" w:rsidRDefault="00452D89" w:rsidP="00452D89">
            <w:pPr>
              <w:jc w:val="center"/>
            </w:pPr>
            <w:r w:rsidRPr="00FC634A">
              <w:rPr>
                <w:sz w:val="24"/>
                <w:szCs w:val="24"/>
              </w:rPr>
              <w:t>GANJIL</w:t>
            </w:r>
          </w:p>
        </w:tc>
        <w:tc>
          <w:tcPr>
            <w:tcW w:w="1966" w:type="dxa"/>
            <w:vAlign w:val="center"/>
          </w:tcPr>
          <w:p w:rsidR="00452D89" w:rsidRDefault="00452D89" w:rsidP="00505481">
            <w:pPr>
              <w:jc w:val="center"/>
              <w:rPr>
                <w:rFonts w:ascii="Calibri" w:hAnsi="Calibri" w:cs="Calibri"/>
                <w:color w:val="000000"/>
              </w:rPr>
            </w:pPr>
            <w:r>
              <w:rPr>
                <w:rFonts w:ascii="Calibri" w:hAnsi="Calibri" w:cs="Calibri"/>
                <w:color w:val="000000"/>
              </w:rPr>
              <w:t>3.65</w:t>
            </w:r>
          </w:p>
        </w:tc>
        <w:tc>
          <w:tcPr>
            <w:tcW w:w="2700" w:type="dxa"/>
            <w:vAlign w:val="center"/>
          </w:tcPr>
          <w:p w:rsidR="00452D89" w:rsidRDefault="00452D89" w:rsidP="00505481">
            <w:pPr>
              <w:jc w:val="center"/>
              <w:rPr>
                <w:rFonts w:ascii="Calibri" w:hAnsi="Calibri" w:cs="Calibri"/>
                <w:color w:val="000000"/>
              </w:rPr>
            </w:pPr>
            <w:r>
              <w:rPr>
                <w:rFonts w:ascii="Calibri" w:hAnsi="Calibri" w:cs="Calibri"/>
                <w:color w:val="000000"/>
              </w:rPr>
              <w:t>3.65</w:t>
            </w:r>
          </w:p>
        </w:tc>
      </w:tr>
      <w:tr w:rsidR="00452D89" w:rsidRPr="00AF1A38" w:rsidTr="00452D89">
        <w:trPr>
          <w:trHeight w:val="272"/>
        </w:trPr>
        <w:tc>
          <w:tcPr>
            <w:tcW w:w="720" w:type="dxa"/>
          </w:tcPr>
          <w:p w:rsidR="00452D89" w:rsidRDefault="00452D89" w:rsidP="00D27728">
            <w:pPr>
              <w:spacing w:line="253" w:lineRule="exact"/>
              <w:ind w:left="213"/>
              <w:rPr>
                <w:sz w:val="24"/>
                <w:szCs w:val="24"/>
                <w:lang w:val="id-ID"/>
              </w:rPr>
            </w:pPr>
            <w:r>
              <w:rPr>
                <w:sz w:val="24"/>
                <w:szCs w:val="24"/>
                <w:lang w:val="id-ID"/>
              </w:rPr>
              <w:t>133</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193403416036</w:t>
            </w:r>
          </w:p>
        </w:tc>
        <w:tc>
          <w:tcPr>
            <w:tcW w:w="3563" w:type="dxa"/>
            <w:vAlign w:val="center"/>
          </w:tcPr>
          <w:p w:rsidR="00452D89" w:rsidRDefault="00452D89">
            <w:pPr>
              <w:rPr>
                <w:rFonts w:ascii="Calibri" w:hAnsi="Calibri" w:cs="Calibri"/>
                <w:color w:val="000000"/>
              </w:rPr>
            </w:pPr>
            <w:r>
              <w:rPr>
                <w:rFonts w:ascii="Calibri" w:hAnsi="Calibri" w:cs="Calibri"/>
                <w:color w:val="000000"/>
              </w:rPr>
              <w:t>AWALYA PUTRI</w:t>
            </w:r>
          </w:p>
        </w:tc>
        <w:tc>
          <w:tcPr>
            <w:tcW w:w="2250" w:type="dxa"/>
            <w:vAlign w:val="center"/>
          </w:tcPr>
          <w:p w:rsidR="00452D89" w:rsidRDefault="00452D89" w:rsidP="00452D89">
            <w:pPr>
              <w:jc w:val="center"/>
            </w:pPr>
            <w:r w:rsidRPr="00FC634A">
              <w:rPr>
                <w:sz w:val="24"/>
                <w:szCs w:val="24"/>
              </w:rPr>
              <w:t>GANJIL</w:t>
            </w:r>
          </w:p>
        </w:tc>
        <w:tc>
          <w:tcPr>
            <w:tcW w:w="1966" w:type="dxa"/>
            <w:vAlign w:val="center"/>
          </w:tcPr>
          <w:p w:rsidR="00452D89" w:rsidRDefault="00452D89" w:rsidP="00505481">
            <w:pPr>
              <w:jc w:val="center"/>
              <w:rPr>
                <w:rFonts w:ascii="Calibri" w:hAnsi="Calibri" w:cs="Calibri"/>
                <w:color w:val="000000"/>
              </w:rPr>
            </w:pPr>
            <w:r>
              <w:rPr>
                <w:rFonts w:ascii="Calibri" w:hAnsi="Calibri" w:cs="Calibri"/>
                <w:color w:val="000000"/>
              </w:rPr>
              <w:t>3.49</w:t>
            </w:r>
          </w:p>
        </w:tc>
        <w:tc>
          <w:tcPr>
            <w:tcW w:w="2700" w:type="dxa"/>
            <w:vAlign w:val="center"/>
          </w:tcPr>
          <w:p w:rsidR="00452D89" w:rsidRDefault="00452D89" w:rsidP="00505481">
            <w:pPr>
              <w:jc w:val="center"/>
              <w:rPr>
                <w:rFonts w:ascii="Calibri" w:hAnsi="Calibri" w:cs="Calibri"/>
                <w:color w:val="000000"/>
              </w:rPr>
            </w:pPr>
            <w:r>
              <w:rPr>
                <w:rFonts w:ascii="Calibri" w:hAnsi="Calibri" w:cs="Calibri"/>
                <w:color w:val="000000"/>
              </w:rPr>
              <w:t>3.49</w:t>
            </w:r>
          </w:p>
        </w:tc>
      </w:tr>
      <w:tr w:rsidR="00452D89" w:rsidRPr="00AF1A38" w:rsidTr="00452D89">
        <w:trPr>
          <w:trHeight w:val="272"/>
        </w:trPr>
        <w:tc>
          <w:tcPr>
            <w:tcW w:w="720" w:type="dxa"/>
          </w:tcPr>
          <w:p w:rsidR="00452D89" w:rsidRPr="00D27728" w:rsidRDefault="00452D89" w:rsidP="00D27728">
            <w:pPr>
              <w:spacing w:line="253" w:lineRule="exact"/>
              <w:ind w:left="213"/>
              <w:rPr>
                <w:sz w:val="24"/>
                <w:szCs w:val="24"/>
              </w:rPr>
            </w:pPr>
            <w:r>
              <w:rPr>
                <w:sz w:val="24"/>
                <w:szCs w:val="24"/>
              </w:rPr>
              <w:t>134</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193403416038</w:t>
            </w:r>
          </w:p>
        </w:tc>
        <w:tc>
          <w:tcPr>
            <w:tcW w:w="3563" w:type="dxa"/>
            <w:vAlign w:val="center"/>
          </w:tcPr>
          <w:p w:rsidR="00452D89" w:rsidRDefault="00452D89">
            <w:pPr>
              <w:rPr>
                <w:rFonts w:ascii="Calibri" w:hAnsi="Calibri" w:cs="Calibri"/>
                <w:color w:val="000000"/>
              </w:rPr>
            </w:pPr>
            <w:r>
              <w:rPr>
                <w:rFonts w:ascii="Calibri" w:hAnsi="Calibri" w:cs="Calibri"/>
                <w:color w:val="000000"/>
              </w:rPr>
              <w:t>RENIA LEMBANG ALLO</w:t>
            </w:r>
          </w:p>
        </w:tc>
        <w:tc>
          <w:tcPr>
            <w:tcW w:w="2250" w:type="dxa"/>
            <w:vAlign w:val="center"/>
          </w:tcPr>
          <w:p w:rsidR="00452D89" w:rsidRDefault="00452D89" w:rsidP="00452D89">
            <w:pPr>
              <w:jc w:val="center"/>
            </w:pPr>
            <w:r w:rsidRPr="00FC634A">
              <w:rPr>
                <w:sz w:val="24"/>
                <w:szCs w:val="24"/>
              </w:rPr>
              <w:t>GANJIL</w:t>
            </w:r>
          </w:p>
        </w:tc>
        <w:tc>
          <w:tcPr>
            <w:tcW w:w="1966" w:type="dxa"/>
            <w:vAlign w:val="center"/>
          </w:tcPr>
          <w:p w:rsidR="00452D89" w:rsidRDefault="00452D89" w:rsidP="00505481">
            <w:pPr>
              <w:jc w:val="center"/>
              <w:rPr>
                <w:rFonts w:ascii="Calibri" w:hAnsi="Calibri" w:cs="Calibri"/>
                <w:color w:val="000000"/>
              </w:rPr>
            </w:pPr>
            <w:r>
              <w:rPr>
                <w:rFonts w:ascii="Calibri" w:hAnsi="Calibri" w:cs="Calibri"/>
                <w:color w:val="000000"/>
              </w:rPr>
              <w:t>3.26</w:t>
            </w:r>
          </w:p>
        </w:tc>
        <w:tc>
          <w:tcPr>
            <w:tcW w:w="2700" w:type="dxa"/>
            <w:vAlign w:val="center"/>
          </w:tcPr>
          <w:p w:rsidR="00452D89" w:rsidRDefault="00452D89" w:rsidP="00505481">
            <w:pPr>
              <w:jc w:val="center"/>
              <w:rPr>
                <w:rFonts w:ascii="Calibri" w:hAnsi="Calibri" w:cs="Calibri"/>
                <w:color w:val="000000"/>
              </w:rPr>
            </w:pPr>
            <w:r>
              <w:rPr>
                <w:rFonts w:ascii="Calibri" w:hAnsi="Calibri" w:cs="Calibri"/>
                <w:color w:val="000000"/>
              </w:rPr>
              <w:t>3.26</w:t>
            </w:r>
          </w:p>
        </w:tc>
      </w:tr>
      <w:tr w:rsidR="00452D89" w:rsidRPr="00AF1A38" w:rsidTr="00452D89">
        <w:trPr>
          <w:trHeight w:val="272"/>
        </w:trPr>
        <w:tc>
          <w:tcPr>
            <w:tcW w:w="720" w:type="dxa"/>
          </w:tcPr>
          <w:p w:rsidR="00452D89" w:rsidRPr="00D27728" w:rsidRDefault="00452D89" w:rsidP="00D27728">
            <w:pPr>
              <w:spacing w:line="253" w:lineRule="exact"/>
              <w:ind w:left="213"/>
              <w:rPr>
                <w:sz w:val="24"/>
                <w:szCs w:val="24"/>
              </w:rPr>
            </w:pPr>
            <w:r>
              <w:rPr>
                <w:sz w:val="24"/>
                <w:szCs w:val="24"/>
              </w:rPr>
              <w:t>135</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193403416041</w:t>
            </w:r>
          </w:p>
        </w:tc>
        <w:tc>
          <w:tcPr>
            <w:tcW w:w="3563" w:type="dxa"/>
            <w:vAlign w:val="center"/>
          </w:tcPr>
          <w:p w:rsidR="00452D89" w:rsidRDefault="00452D89">
            <w:pPr>
              <w:rPr>
                <w:rFonts w:ascii="Calibri" w:hAnsi="Calibri" w:cs="Calibri"/>
                <w:color w:val="000000"/>
              </w:rPr>
            </w:pPr>
            <w:r>
              <w:rPr>
                <w:rFonts w:ascii="Calibri" w:hAnsi="Calibri" w:cs="Calibri"/>
                <w:color w:val="000000"/>
              </w:rPr>
              <w:t>RISKA YULIANI</w:t>
            </w:r>
          </w:p>
        </w:tc>
        <w:tc>
          <w:tcPr>
            <w:tcW w:w="2250" w:type="dxa"/>
            <w:vAlign w:val="center"/>
          </w:tcPr>
          <w:p w:rsidR="00452D89" w:rsidRDefault="00452D89" w:rsidP="00452D89">
            <w:pPr>
              <w:jc w:val="center"/>
            </w:pPr>
            <w:r w:rsidRPr="00FC634A">
              <w:rPr>
                <w:sz w:val="24"/>
                <w:szCs w:val="24"/>
              </w:rPr>
              <w:t>GANJIL</w:t>
            </w:r>
          </w:p>
        </w:tc>
        <w:tc>
          <w:tcPr>
            <w:tcW w:w="1966" w:type="dxa"/>
            <w:vAlign w:val="center"/>
          </w:tcPr>
          <w:p w:rsidR="00452D89" w:rsidRDefault="00452D89" w:rsidP="00505481">
            <w:pPr>
              <w:jc w:val="center"/>
              <w:rPr>
                <w:rFonts w:ascii="Calibri" w:hAnsi="Calibri" w:cs="Calibri"/>
                <w:color w:val="000000"/>
              </w:rPr>
            </w:pPr>
            <w:r>
              <w:rPr>
                <w:rFonts w:ascii="Calibri" w:hAnsi="Calibri" w:cs="Calibri"/>
                <w:color w:val="000000"/>
              </w:rPr>
              <w:t>3.65</w:t>
            </w:r>
          </w:p>
        </w:tc>
        <w:tc>
          <w:tcPr>
            <w:tcW w:w="2700" w:type="dxa"/>
            <w:vAlign w:val="center"/>
          </w:tcPr>
          <w:p w:rsidR="00452D89" w:rsidRDefault="00452D89" w:rsidP="00505481">
            <w:pPr>
              <w:jc w:val="center"/>
              <w:rPr>
                <w:rFonts w:ascii="Calibri" w:hAnsi="Calibri" w:cs="Calibri"/>
                <w:color w:val="000000"/>
              </w:rPr>
            </w:pPr>
            <w:r>
              <w:rPr>
                <w:rFonts w:ascii="Calibri" w:hAnsi="Calibri" w:cs="Calibri"/>
                <w:color w:val="000000"/>
              </w:rPr>
              <w:t>3.65</w:t>
            </w:r>
          </w:p>
        </w:tc>
      </w:tr>
      <w:tr w:rsidR="00452D89" w:rsidRPr="00AF1A38" w:rsidTr="00452D89">
        <w:trPr>
          <w:trHeight w:val="272"/>
        </w:trPr>
        <w:tc>
          <w:tcPr>
            <w:tcW w:w="720" w:type="dxa"/>
          </w:tcPr>
          <w:p w:rsidR="00452D89" w:rsidRPr="00D27728" w:rsidRDefault="00452D89" w:rsidP="00D27728">
            <w:pPr>
              <w:spacing w:line="253" w:lineRule="exact"/>
              <w:ind w:left="213"/>
              <w:rPr>
                <w:sz w:val="24"/>
                <w:szCs w:val="24"/>
              </w:rPr>
            </w:pPr>
            <w:r>
              <w:rPr>
                <w:sz w:val="24"/>
                <w:szCs w:val="24"/>
              </w:rPr>
              <w:t>136</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193403416043</w:t>
            </w:r>
          </w:p>
        </w:tc>
        <w:tc>
          <w:tcPr>
            <w:tcW w:w="3563" w:type="dxa"/>
            <w:vAlign w:val="center"/>
          </w:tcPr>
          <w:p w:rsidR="00452D89" w:rsidRDefault="00452D89">
            <w:pPr>
              <w:rPr>
                <w:rFonts w:ascii="Calibri" w:hAnsi="Calibri" w:cs="Calibri"/>
                <w:color w:val="000000"/>
              </w:rPr>
            </w:pPr>
            <w:r>
              <w:rPr>
                <w:rFonts w:ascii="Calibri" w:hAnsi="Calibri" w:cs="Calibri"/>
                <w:color w:val="000000"/>
              </w:rPr>
              <w:t>RACHMI AULIA ZULKARNAIN</w:t>
            </w:r>
          </w:p>
        </w:tc>
        <w:tc>
          <w:tcPr>
            <w:tcW w:w="2250" w:type="dxa"/>
            <w:vAlign w:val="center"/>
          </w:tcPr>
          <w:p w:rsidR="00452D89" w:rsidRDefault="00452D89" w:rsidP="00452D89">
            <w:pPr>
              <w:jc w:val="center"/>
            </w:pPr>
            <w:r w:rsidRPr="00FC634A">
              <w:rPr>
                <w:sz w:val="24"/>
                <w:szCs w:val="24"/>
              </w:rPr>
              <w:t>GANJIL</w:t>
            </w:r>
          </w:p>
        </w:tc>
        <w:tc>
          <w:tcPr>
            <w:tcW w:w="1966" w:type="dxa"/>
            <w:vAlign w:val="center"/>
          </w:tcPr>
          <w:p w:rsidR="00452D89" w:rsidRDefault="00452D89" w:rsidP="00505481">
            <w:pPr>
              <w:jc w:val="center"/>
              <w:rPr>
                <w:rFonts w:ascii="Calibri" w:hAnsi="Calibri" w:cs="Calibri"/>
                <w:color w:val="000000"/>
              </w:rPr>
            </w:pPr>
            <w:r>
              <w:rPr>
                <w:rFonts w:ascii="Calibri" w:hAnsi="Calibri" w:cs="Calibri"/>
                <w:color w:val="000000"/>
              </w:rPr>
              <w:t>1.99</w:t>
            </w:r>
          </w:p>
        </w:tc>
        <w:tc>
          <w:tcPr>
            <w:tcW w:w="2700" w:type="dxa"/>
            <w:vAlign w:val="center"/>
          </w:tcPr>
          <w:p w:rsidR="00452D89" w:rsidRDefault="00452D89" w:rsidP="00505481">
            <w:pPr>
              <w:jc w:val="center"/>
              <w:rPr>
                <w:rFonts w:ascii="Calibri" w:hAnsi="Calibri" w:cs="Calibri"/>
                <w:color w:val="000000"/>
              </w:rPr>
            </w:pPr>
            <w:r>
              <w:rPr>
                <w:rFonts w:ascii="Calibri" w:hAnsi="Calibri" w:cs="Calibri"/>
                <w:color w:val="000000"/>
              </w:rPr>
              <w:t>0</w:t>
            </w:r>
          </w:p>
        </w:tc>
      </w:tr>
      <w:tr w:rsidR="00452D89" w:rsidRPr="00AF1A38" w:rsidTr="00452D89">
        <w:trPr>
          <w:trHeight w:val="272"/>
        </w:trPr>
        <w:tc>
          <w:tcPr>
            <w:tcW w:w="720" w:type="dxa"/>
          </w:tcPr>
          <w:p w:rsidR="00452D89" w:rsidRPr="00D27728" w:rsidRDefault="00452D89" w:rsidP="00D27728">
            <w:pPr>
              <w:spacing w:line="253" w:lineRule="exact"/>
              <w:ind w:left="213"/>
              <w:rPr>
                <w:sz w:val="24"/>
                <w:szCs w:val="24"/>
              </w:rPr>
            </w:pPr>
            <w:r>
              <w:rPr>
                <w:sz w:val="24"/>
                <w:szCs w:val="24"/>
              </w:rPr>
              <w:t>137</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193403416049</w:t>
            </w:r>
          </w:p>
        </w:tc>
        <w:tc>
          <w:tcPr>
            <w:tcW w:w="3563" w:type="dxa"/>
            <w:vAlign w:val="center"/>
          </w:tcPr>
          <w:p w:rsidR="00452D89" w:rsidRDefault="00452D89">
            <w:pPr>
              <w:rPr>
                <w:rFonts w:ascii="Calibri" w:hAnsi="Calibri" w:cs="Calibri"/>
                <w:color w:val="000000"/>
              </w:rPr>
            </w:pPr>
            <w:r>
              <w:rPr>
                <w:rFonts w:ascii="Calibri" w:hAnsi="Calibri" w:cs="Calibri"/>
                <w:color w:val="000000"/>
              </w:rPr>
              <w:t>AHMAD KAFI RIDHO</w:t>
            </w:r>
          </w:p>
        </w:tc>
        <w:tc>
          <w:tcPr>
            <w:tcW w:w="2250" w:type="dxa"/>
            <w:vAlign w:val="center"/>
          </w:tcPr>
          <w:p w:rsidR="00452D89" w:rsidRDefault="00452D89" w:rsidP="00452D89">
            <w:pPr>
              <w:jc w:val="center"/>
            </w:pPr>
            <w:r w:rsidRPr="00FC634A">
              <w:rPr>
                <w:sz w:val="24"/>
                <w:szCs w:val="24"/>
              </w:rPr>
              <w:t>GANJIL</w:t>
            </w:r>
          </w:p>
        </w:tc>
        <w:tc>
          <w:tcPr>
            <w:tcW w:w="1966" w:type="dxa"/>
            <w:vAlign w:val="center"/>
          </w:tcPr>
          <w:p w:rsidR="00452D89" w:rsidRDefault="00452D89" w:rsidP="00505481">
            <w:pPr>
              <w:jc w:val="center"/>
              <w:rPr>
                <w:rFonts w:ascii="Calibri" w:hAnsi="Calibri" w:cs="Calibri"/>
                <w:color w:val="000000"/>
              </w:rPr>
            </w:pPr>
            <w:r>
              <w:rPr>
                <w:rFonts w:ascii="Calibri" w:hAnsi="Calibri" w:cs="Calibri"/>
                <w:color w:val="000000"/>
              </w:rPr>
              <w:t>3.58</w:t>
            </w:r>
          </w:p>
        </w:tc>
        <w:tc>
          <w:tcPr>
            <w:tcW w:w="2700" w:type="dxa"/>
            <w:vAlign w:val="center"/>
          </w:tcPr>
          <w:p w:rsidR="00452D89" w:rsidRDefault="00452D89" w:rsidP="00505481">
            <w:pPr>
              <w:jc w:val="center"/>
              <w:rPr>
                <w:rFonts w:ascii="Calibri" w:hAnsi="Calibri" w:cs="Calibri"/>
                <w:color w:val="000000"/>
              </w:rPr>
            </w:pPr>
            <w:r>
              <w:rPr>
                <w:rFonts w:ascii="Calibri" w:hAnsi="Calibri" w:cs="Calibri"/>
                <w:color w:val="000000"/>
              </w:rPr>
              <w:t>3.58</w:t>
            </w:r>
          </w:p>
        </w:tc>
      </w:tr>
      <w:tr w:rsidR="00452D89" w:rsidRPr="00AF1A38" w:rsidTr="00452D89">
        <w:trPr>
          <w:trHeight w:val="272"/>
        </w:trPr>
        <w:tc>
          <w:tcPr>
            <w:tcW w:w="720" w:type="dxa"/>
          </w:tcPr>
          <w:p w:rsidR="00452D89" w:rsidRPr="00D27728" w:rsidRDefault="00452D89" w:rsidP="00D27728">
            <w:pPr>
              <w:spacing w:line="253" w:lineRule="exact"/>
              <w:ind w:left="213"/>
              <w:rPr>
                <w:sz w:val="24"/>
                <w:szCs w:val="24"/>
              </w:rPr>
            </w:pPr>
            <w:r>
              <w:rPr>
                <w:sz w:val="24"/>
                <w:szCs w:val="24"/>
              </w:rPr>
              <w:t>138</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193403416053</w:t>
            </w:r>
          </w:p>
        </w:tc>
        <w:tc>
          <w:tcPr>
            <w:tcW w:w="3563" w:type="dxa"/>
            <w:vAlign w:val="center"/>
          </w:tcPr>
          <w:p w:rsidR="00452D89" w:rsidRDefault="00452D89">
            <w:pPr>
              <w:rPr>
                <w:rFonts w:ascii="Calibri" w:hAnsi="Calibri" w:cs="Calibri"/>
                <w:color w:val="000000"/>
              </w:rPr>
            </w:pPr>
            <w:r>
              <w:rPr>
                <w:rFonts w:ascii="Calibri" w:hAnsi="Calibri" w:cs="Calibri"/>
                <w:color w:val="000000"/>
              </w:rPr>
              <w:t>EKKY PRATAMA</w:t>
            </w:r>
          </w:p>
        </w:tc>
        <w:tc>
          <w:tcPr>
            <w:tcW w:w="2250" w:type="dxa"/>
            <w:vAlign w:val="center"/>
          </w:tcPr>
          <w:p w:rsidR="00452D89" w:rsidRDefault="00452D89" w:rsidP="00452D89">
            <w:pPr>
              <w:jc w:val="center"/>
            </w:pPr>
            <w:r w:rsidRPr="00FC634A">
              <w:rPr>
                <w:sz w:val="24"/>
                <w:szCs w:val="24"/>
              </w:rPr>
              <w:t>GANJIL</w:t>
            </w:r>
          </w:p>
        </w:tc>
        <w:tc>
          <w:tcPr>
            <w:tcW w:w="1966" w:type="dxa"/>
            <w:vAlign w:val="center"/>
          </w:tcPr>
          <w:p w:rsidR="00452D89" w:rsidRDefault="00452D89" w:rsidP="00505481">
            <w:pPr>
              <w:jc w:val="center"/>
              <w:rPr>
                <w:rFonts w:ascii="Calibri" w:hAnsi="Calibri" w:cs="Calibri"/>
                <w:color w:val="000000"/>
              </w:rPr>
            </w:pPr>
            <w:r>
              <w:rPr>
                <w:rFonts w:ascii="Calibri" w:hAnsi="Calibri" w:cs="Calibri"/>
                <w:color w:val="000000"/>
              </w:rPr>
              <w:t>3.3</w:t>
            </w:r>
          </w:p>
        </w:tc>
        <w:tc>
          <w:tcPr>
            <w:tcW w:w="2700" w:type="dxa"/>
            <w:vAlign w:val="center"/>
          </w:tcPr>
          <w:p w:rsidR="00452D89" w:rsidRDefault="00452D89" w:rsidP="00505481">
            <w:pPr>
              <w:jc w:val="center"/>
              <w:rPr>
                <w:rFonts w:ascii="Calibri" w:hAnsi="Calibri" w:cs="Calibri"/>
                <w:color w:val="000000"/>
              </w:rPr>
            </w:pPr>
            <w:r>
              <w:rPr>
                <w:rFonts w:ascii="Calibri" w:hAnsi="Calibri" w:cs="Calibri"/>
                <w:color w:val="000000"/>
              </w:rPr>
              <w:t>3.3</w:t>
            </w:r>
          </w:p>
        </w:tc>
      </w:tr>
      <w:tr w:rsidR="00452D89" w:rsidRPr="00AF1A38" w:rsidTr="00452D89">
        <w:trPr>
          <w:trHeight w:val="272"/>
        </w:trPr>
        <w:tc>
          <w:tcPr>
            <w:tcW w:w="720" w:type="dxa"/>
          </w:tcPr>
          <w:p w:rsidR="00452D89" w:rsidRPr="00D27728" w:rsidRDefault="00452D89" w:rsidP="00D27728">
            <w:pPr>
              <w:spacing w:line="253" w:lineRule="exact"/>
              <w:ind w:left="213"/>
              <w:rPr>
                <w:sz w:val="24"/>
                <w:szCs w:val="24"/>
              </w:rPr>
            </w:pPr>
            <w:r>
              <w:rPr>
                <w:sz w:val="24"/>
                <w:szCs w:val="24"/>
              </w:rPr>
              <w:t>139</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193403416061</w:t>
            </w:r>
          </w:p>
        </w:tc>
        <w:tc>
          <w:tcPr>
            <w:tcW w:w="3563" w:type="dxa"/>
            <w:vAlign w:val="center"/>
          </w:tcPr>
          <w:p w:rsidR="00452D89" w:rsidRDefault="00452D89">
            <w:pPr>
              <w:rPr>
                <w:rFonts w:ascii="Calibri" w:hAnsi="Calibri" w:cs="Calibri"/>
                <w:color w:val="000000"/>
              </w:rPr>
            </w:pPr>
            <w:r>
              <w:rPr>
                <w:rFonts w:ascii="Calibri" w:hAnsi="Calibri" w:cs="Calibri"/>
                <w:color w:val="000000"/>
              </w:rPr>
              <w:t>REVIN NURAENI</w:t>
            </w:r>
          </w:p>
        </w:tc>
        <w:tc>
          <w:tcPr>
            <w:tcW w:w="2250" w:type="dxa"/>
            <w:vAlign w:val="center"/>
          </w:tcPr>
          <w:p w:rsidR="00452D89" w:rsidRDefault="00452D89" w:rsidP="00452D89">
            <w:pPr>
              <w:jc w:val="center"/>
            </w:pPr>
            <w:r w:rsidRPr="00FC634A">
              <w:rPr>
                <w:sz w:val="24"/>
                <w:szCs w:val="24"/>
              </w:rPr>
              <w:t>GANJIL</w:t>
            </w:r>
          </w:p>
        </w:tc>
        <w:tc>
          <w:tcPr>
            <w:tcW w:w="1966" w:type="dxa"/>
            <w:vAlign w:val="center"/>
          </w:tcPr>
          <w:p w:rsidR="00452D89" w:rsidRDefault="00452D89" w:rsidP="00505481">
            <w:pPr>
              <w:jc w:val="center"/>
              <w:rPr>
                <w:rFonts w:ascii="Calibri" w:hAnsi="Calibri" w:cs="Calibri"/>
                <w:color w:val="000000"/>
              </w:rPr>
            </w:pPr>
            <w:r>
              <w:rPr>
                <w:rFonts w:ascii="Calibri" w:hAnsi="Calibri" w:cs="Calibri"/>
                <w:color w:val="000000"/>
              </w:rPr>
              <w:t>2.94</w:t>
            </w:r>
          </w:p>
        </w:tc>
        <w:tc>
          <w:tcPr>
            <w:tcW w:w="2700" w:type="dxa"/>
            <w:vAlign w:val="center"/>
          </w:tcPr>
          <w:p w:rsidR="00452D89" w:rsidRDefault="00452D89" w:rsidP="00505481">
            <w:pPr>
              <w:jc w:val="center"/>
              <w:rPr>
                <w:rFonts w:ascii="Calibri" w:hAnsi="Calibri" w:cs="Calibri"/>
                <w:color w:val="000000"/>
              </w:rPr>
            </w:pPr>
            <w:r>
              <w:rPr>
                <w:rFonts w:ascii="Calibri" w:hAnsi="Calibri" w:cs="Calibri"/>
                <w:color w:val="000000"/>
              </w:rPr>
              <w:t>3.33</w:t>
            </w:r>
          </w:p>
        </w:tc>
      </w:tr>
      <w:tr w:rsidR="00452D89" w:rsidRPr="00AF1A38" w:rsidTr="00452D89">
        <w:trPr>
          <w:trHeight w:val="272"/>
        </w:trPr>
        <w:tc>
          <w:tcPr>
            <w:tcW w:w="720" w:type="dxa"/>
          </w:tcPr>
          <w:p w:rsidR="00452D89" w:rsidRDefault="00452D89" w:rsidP="00D27728">
            <w:pPr>
              <w:spacing w:line="253" w:lineRule="exact"/>
              <w:ind w:left="213"/>
              <w:rPr>
                <w:sz w:val="24"/>
                <w:szCs w:val="24"/>
              </w:rPr>
            </w:pPr>
            <w:r>
              <w:rPr>
                <w:sz w:val="24"/>
                <w:szCs w:val="24"/>
              </w:rPr>
              <w:t>140</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193403416064</w:t>
            </w:r>
          </w:p>
        </w:tc>
        <w:tc>
          <w:tcPr>
            <w:tcW w:w="3563" w:type="dxa"/>
            <w:vAlign w:val="center"/>
          </w:tcPr>
          <w:p w:rsidR="00452D89" w:rsidRDefault="00452D89">
            <w:pPr>
              <w:rPr>
                <w:rFonts w:ascii="Calibri" w:hAnsi="Calibri" w:cs="Calibri"/>
                <w:color w:val="000000"/>
              </w:rPr>
            </w:pPr>
            <w:r>
              <w:rPr>
                <w:rFonts w:ascii="Calibri" w:hAnsi="Calibri" w:cs="Calibri"/>
                <w:color w:val="000000"/>
              </w:rPr>
              <w:t>DWI FEBRIYANI</w:t>
            </w:r>
          </w:p>
        </w:tc>
        <w:tc>
          <w:tcPr>
            <w:tcW w:w="2250" w:type="dxa"/>
            <w:vAlign w:val="center"/>
          </w:tcPr>
          <w:p w:rsidR="00452D89" w:rsidRDefault="00452D89" w:rsidP="00452D89">
            <w:pPr>
              <w:jc w:val="center"/>
            </w:pPr>
            <w:r w:rsidRPr="00FC634A">
              <w:rPr>
                <w:sz w:val="24"/>
                <w:szCs w:val="24"/>
              </w:rPr>
              <w:t>GANJIL</w:t>
            </w:r>
          </w:p>
        </w:tc>
        <w:tc>
          <w:tcPr>
            <w:tcW w:w="1966" w:type="dxa"/>
            <w:vAlign w:val="center"/>
          </w:tcPr>
          <w:p w:rsidR="00452D89" w:rsidRDefault="00452D89" w:rsidP="00505481">
            <w:pPr>
              <w:jc w:val="center"/>
              <w:rPr>
                <w:rFonts w:ascii="Calibri" w:hAnsi="Calibri" w:cs="Calibri"/>
                <w:color w:val="000000"/>
              </w:rPr>
            </w:pPr>
            <w:r>
              <w:rPr>
                <w:rFonts w:ascii="Calibri" w:hAnsi="Calibri" w:cs="Calibri"/>
                <w:color w:val="000000"/>
              </w:rPr>
              <w:t>3.69</w:t>
            </w:r>
          </w:p>
        </w:tc>
        <w:tc>
          <w:tcPr>
            <w:tcW w:w="2700" w:type="dxa"/>
            <w:vAlign w:val="center"/>
          </w:tcPr>
          <w:p w:rsidR="00452D89" w:rsidRDefault="00452D89" w:rsidP="00505481">
            <w:pPr>
              <w:jc w:val="center"/>
              <w:rPr>
                <w:rFonts w:ascii="Calibri" w:hAnsi="Calibri" w:cs="Calibri"/>
                <w:color w:val="000000"/>
              </w:rPr>
            </w:pPr>
            <w:r>
              <w:rPr>
                <w:rFonts w:ascii="Calibri" w:hAnsi="Calibri" w:cs="Calibri"/>
                <w:color w:val="000000"/>
              </w:rPr>
              <w:t>3.69</w:t>
            </w:r>
          </w:p>
        </w:tc>
      </w:tr>
      <w:tr w:rsidR="00452D89" w:rsidRPr="00AF1A38" w:rsidTr="00452D89">
        <w:trPr>
          <w:trHeight w:val="272"/>
        </w:trPr>
        <w:tc>
          <w:tcPr>
            <w:tcW w:w="720" w:type="dxa"/>
          </w:tcPr>
          <w:p w:rsidR="00452D89" w:rsidRDefault="00452D89" w:rsidP="00D27728">
            <w:pPr>
              <w:spacing w:line="253" w:lineRule="exact"/>
              <w:ind w:left="213"/>
              <w:rPr>
                <w:sz w:val="24"/>
                <w:szCs w:val="24"/>
              </w:rPr>
            </w:pPr>
            <w:r>
              <w:rPr>
                <w:sz w:val="24"/>
                <w:szCs w:val="24"/>
              </w:rPr>
              <w:t>141</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193403416070</w:t>
            </w:r>
          </w:p>
        </w:tc>
        <w:tc>
          <w:tcPr>
            <w:tcW w:w="3563" w:type="dxa"/>
            <w:vAlign w:val="center"/>
          </w:tcPr>
          <w:p w:rsidR="00452D89" w:rsidRDefault="00452D89">
            <w:pPr>
              <w:rPr>
                <w:rFonts w:ascii="Calibri" w:hAnsi="Calibri" w:cs="Calibri"/>
                <w:color w:val="000000"/>
              </w:rPr>
            </w:pPr>
            <w:r>
              <w:rPr>
                <w:rFonts w:ascii="Calibri" w:hAnsi="Calibri" w:cs="Calibri"/>
                <w:color w:val="000000"/>
              </w:rPr>
              <w:t>ANNISA SASVINORITA</w:t>
            </w:r>
          </w:p>
        </w:tc>
        <w:tc>
          <w:tcPr>
            <w:tcW w:w="2250" w:type="dxa"/>
            <w:vAlign w:val="center"/>
          </w:tcPr>
          <w:p w:rsidR="00452D89" w:rsidRDefault="00452D89" w:rsidP="00452D89">
            <w:pPr>
              <w:jc w:val="center"/>
            </w:pPr>
            <w:r w:rsidRPr="00FC634A">
              <w:rPr>
                <w:sz w:val="24"/>
                <w:szCs w:val="24"/>
              </w:rPr>
              <w:t>GANJIL</w:t>
            </w:r>
          </w:p>
        </w:tc>
        <w:tc>
          <w:tcPr>
            <w:tcW w:w="1966" w:type="dxa"/>
            <w:vAlign w:val="center"/>
          </w:tcPr>
          <w:p w:rsidR="00452D89" w:rsidRDefault="00452D89" w:rsidP="00505481">
            <w:pPr>
              <w:jc w:val="center"/>
              <w:rPr>
                <w:rFonts w:ascii="Calibri" w:hAnsi="Calibri" w:cs="Calibri"/>
                <w:color w:val="000000"/>
              </w:rPr>
            </w:pPr>
            <w:r>
              <w:rPr>
                <w:rFonts w:ascii="Calibri" w:hAnsi="Calibri" w:cs="Calibri"/>
                <w:color w:val="000000"/>
              </w:rPr>
              <w:t>3.74</w:t>
            </w:r>
          </w:p>
        </w:tc>
        <w:tc>
          <w:tcPr>
            <w:tcW w:w="2700" w:type="dxa"/>
            <w:vAlign w:val="center"/>
          </w:tcPr>
          <w:p w:rsidR="00452D89" w:rsidRDefault="00452D89" w:rsidP="00505481">
            <w:pPr>
              <w:jc w:val="center"/>
              <w:rPr>
                <w:rFonts w:ascii="Calibri" w:hAnsi="Calibri" w:cs="Calibri"/>
                <w:color w:val="000000"/>
              </w:rPr>
            </w:pPr>
            <w:r>
              <w:rPr>
                <w:rFonts w:ascii="Calibri" w:hAnsi="Calibri" w:cs="Calibri"/>
                <w:color w:val="000000"/>
              </w:rPr>
              <w:t>3.74</w:t>
            </w:r>
          </w:p>
        </w:tc>
      </w:tr>
      <w:tr w:rsidR="00452D89" w:rsidRPr="00AF1A38" w:rsidTr="00452D89">
        <w:trPr>
          <w:trHeight w:val="272"/>
        </w:trPr>
        <w:tc>
          <w:tcPr>
            <w:tcW w:w="720" w:type="dxa"/>
          </w:tcPr>
          <w:p w:rsidR="00452D89" w:rsidRDefault="00452D89" w:rsidP="00D27728">
            <w:pPr>
              <w:spacing w:line="253" w:lineRule="exact"/>
              <w:ind w:left="213"/>
              <w:rPr>
                <w:sz w:val="24"/>
                <w:szCs w:val="24"/>
              </w:rPr>
            </w:pPr>
            <w:r>
              <w:rPr>
                <w:sz w:val="24"/>
                <w:szCs w:val="24"/>
              </w:rPr>
              <w:t>142</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193403416080</w:t>
            </w:r>
          </w:p>
        </w:tc>
        <w:tc>
          <w:tcPr>
            <w:tcW w:w="3563" w:type="dxa"/>
            <w:vAlign w:val="center"/>
          </w:tcPr>
          <w:p w:rsidR="00452D89" w:rsidRDefault="00452D89">
            <w:pPr>
              <w:rPr>
                <w:rFonts w:ascii="Calibri" w:hAnsi="Calibri" w:cs="Calibri"/>
                <w:color w:val="000000"/>
              </w:rPr>
            </w:pPr>
            <w:r>
              <w:rPr>
                <w:rFonts w:ascii="Calibri" w:hAnsi="Calibri" w:cs="Calibri"/>
                <w:color w:val="000000"/>
              </w:rPr>
              <w:t>KARIN SOLEHAH</w:t>
            </w:r>
          </w:p>
        </w:tc>
        <w:tc>
          <w:tcPr>
            <w:tcW w:w="2250" w:type="dxa"/>
            <w:vAlign w:val="center"/>
          </w:tcPr>
          <w:p w:rsidR="00452D89" w:rsidRDefault="00452D89" w:rsidP="00452D89">
            <w:pPr>
              <w:jc w:val="center"/>
            </w:pPr>
            <w:r w:rsidRPr="00FC634A">
              <w:rPr>
                <w:sz w:val="24"/>
                <w:szCs w:val="24"/>
              </w:rPr>
              <w:t>GANJIL</w:t>
            </w:r>
          </w:p>
        </w:tc>
        <w:tc>
          <w:tcPr>
            <w:tcW w:w="1966" w:type="dxa"/>
            <w:vAlign w:val="center"/>
          </w:tcPr>
          <w:p w:rsidR="00452D89" w:rsidRDefault="00452D89" w:rsidP="00505481">
            <w:pPr>
              <w:jc w:val="center"/>
              <w:rPr>
                <w:rFonts w:ascii="Calibri" w:hAnsi="Calibri" w:cs="Calibri"/>
                <w:color w:val="000000"/>
              </w:rPr>
            </w:pPr>
            <w:r>
              <w:rPr>
                <w:rFonts w:ascii="Calibri" w:hAnsi="Calibri" w:cs="Calibri"/>
                <w:color w:val="000000"/>
              </w:rPr>
              <w:t>3.62</w:t>
            </w:r>
          </w:p>
        </w:tc>
        <w:tc>
          <w:tcPr>
            <w:tcW w:w="2700" w:type="dxa"/>
            <w:vAlign w:val="center"/>
          </w:tcPr>
          <w:p w:rsidR="00452D89" w:rsidRDefault="00452D89" w:rsidP="00505481">
            <w:pPr>
              <w:jc w:val="center"/>
              <w:rPr>
                <w:rFonts w:ascii="Calibri" w:hAnsi="Calibri" w:cs="Calibri"/>
                <w:color w:val="000000"/>
              </w:rPr>
            </w:pPr>
            <w:r>
              <w:rPr>
                <w:rFonts w:ascii="Calibri" w:hAnsi="Calibri" w:cs="Calibri"/>
                <w:color w:val="000000"/>
              </w:rPr>
              <w:t>3.62</w:t>
            </w:r>
          </w:p>
        </w:tc>
      </w:tr>
      <w:tr w:rsidR="00452D89" w:rsidRPr="00AF1A38" w:rsidTr="00452D89">
        <w:trPr>
          <w:trHeight w:val="272"/>
        </w:trPr>
        <w:tc>
          <w:tcPr>
            <w:tcW w:w="720" w:type="dxa"/>
          </w:tcPr>
          <w:p w:rsidR="00452D89" w:rsidRDefault="00452D89" w:rsidP="00D27728">
            <w:pPr>
              <w:spacing w:line="253" w:lineRule="exact"/>
              <w:ind w:left="213"/>
              <w:rPr>
                <w:sz w:val="24"/>
                <w:szCs w:val="24"/>
              </w:rPr>
            </w:pPr>
            <w:r>
              <w:rPr>
                <w:sz w:val="24"/>
                <w:szCs w:val="24"/>
              </w:rPr>
              <w:t>143</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193403416082</w:t>
            </w:r>
          </w:p>
        </w:tc>
        <w:tc>
          <w:tcPr>
            <w:tcW w:w="3563" w:type="dxa"/>
            <w:vAlign w:val="center"/>
          </w:tcPr>
          <w:p w:rsidR="00452D89" w:rsidRDefault="00452D89">
            <w:pPr>
              <w:rPr>
                <w:rFonts w:ascii="Calibri" w:hAnsi="Calibri" w:cs="Calibri"/>
                <w:color w:val="000000"/>
              </w:rPr>
            </w:pPr>
            <w:r>
              <w:rPr>
                <w:rFonts w:ascii="Calibri" w:hAnsi="Calibri" w:cs="Calibri"/>
                <w:color w:val="000000"/>
              </w:rPr>
              <w:t>DESI KRISDAYANTI ASIMA SIHALOHO</w:t>
            </w:r>
          </w:p>
        </w:tc>
        <w:tc>
          <w:tcPr>
            <w:tcW w:w="2250" w:type="dxa"/>
            <w:vAlign w:val="center"/>
          </w:tcPr>
          <w:p w:rsidR="00452D89" w:rsidRDefault="00452D89" w:rsidP="00452D89">
            <w:pPr>
              <w:jc w:val="center"/>
            </w:pPr>
            <w:r w:rsidRPr="00FC634A">
              <w:rPr>
                <w:sz w:val="24"/>
                <w:szCs w:val="24"/>
              </w:rPr>
              <w:t>GANJIL</w:t>
            </w:r>
          </w:p>
        </w:tc>
        <w:tc>
          <w:tcPr>
            <w:tcW w:w="1966" w:type="dxa"/>
            <w:vAlign w:val="center"/>
          </w:tcPr>
          <w:p w:rsidR="00452D89" w:rsidRDefault="00452D89" w:rsidP="00505481">
            <w:pPr>
              <w:jc w:val="center"/>
              <w:rPr>
                <w:rFonts w:ascii="Calibri" w:hAnsi="Calibri" w:cs="Calibri"/>
                <w:color w:val="000000"/>
              </w:rPr>
            </w:pPr>
            <w:r>
              <w:rPr>
                <w:rFonts w:ascii="Calibri" w:hAnsi="Calibri" w:cs="Calibri"/>
                <w:color w:val="000000"/>
              </w:rPr>
              <w:t>3.53</w:t>
            </w:r>
          </w:p>
        </w:tc>
        <w:tc>
          <w:tcPr>
            <w:tcW w:w="2700" w:type="dxa"/>
            <w:vAlign w:val="center"/>
          </w:tcPr>
          <w:p w:rsidR="00452D89" w:rsidRDefault="00452D89" w:rsidP="00505481">
            <w:pPr>
              <w:jc w:val="center"/>
              <w:rPr>
                <w:rFonts w:ascii="Calibri" w:hAnsi="Calibri" w:cs="Calibri"/>
                <w:color w:val="000000"/>
              </w:rPr>
            </w:pPr>
            <w:r>
              <w:rPr>
                <w:rFonts w:ascii="Calibri" w:hAnsi="Calibri" w:cs="Calibri"/>
                <w:color w:val="000000"/>
              </w:rPr>
              <w:t>3.53</w:t>
            </w:r>
          </w:p>
        </w:tc>
      </w:tr>
      <w:tr w:rsidR="00452D89" w:rsidRPr="00AF1A38" w:rsidTr="00452D89">
        <w:trPr>
          <w:trHeight w:val="272"/>
        </w:trPr>
        <w:tc>
          <w:tcPr>
            <w:tcW w:w="720" w:type="dxa"/>
          </w:tcPr>
          <w:p w:rsidR="00452D89" w:rsidRDefault="00452D89" w:rsidP="00D27728">
            <w:pPr>
              <w:spacing w:line="253" w:lineRule="exact"/>
              <w:ind w:left="213"/>
              <w:rPr>
                <w:sz w:val="24"/>
                <w:szCs w:val="24"/>
              </w:rPr>
            </w:pPr>
            <w:r>
              <w:rPr>
                <w:sz w:val="24"/>
                <w:szCs w:val="24"/>
              </w:rPr>
              <w:t>144</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193403416083</w:t>
            </w:r>
          </w:p>
        </w:tc>
        <w:tc>
          <w:tcPr>
            <w:tcW w:w="3563" w:type="dxa"/>
            <w:vAlign w:val="center"/>
          </w:tcPr>
          <w:p w:rsidR="00452D89" w:rsidRDefault="00452D89">
            <w:pPr>
              <w:rPr>
                <w:rFonts w:ascii="Calibri" w:hAnsi="Calibri" w:cs="Calibri"/>
                <w:color w:val="000000"/>
              </w:rPr>
            </w:pPr>
            <w:r>
              <w:rPr>
                <w:rFonts w:ascii="Calibri" w:hAnsi="Calibri" w:cs="Calibri"/>
                <w:color w:val="000000"/>
              </w:rPr>
              <w:t>DAMAYANTI PUTRI ANIZHA</w:t>
            </w:r>
          </w:p>
        </w:tc>
        <w:tc>
          <w:tcPr>
            <w:tcW w:w="2250" w:type="dxa"/>
            <w:vAlign w:val="center"/>
          </w:tcPr>
          <w:p w:rsidR="00452D89" w:rsidRDefault="00452D89" w:rsidP="00452D89">
            <w:pPr>
              <w:jc w:val="center"/>
            </w:pPr>
            <w:r w:rsidRPr="00FC634A">
              <w:rPr>
                <w:sz w:val="24"/>
                <w:szCs w:val="24"/>
              </w:rPr>
              <w:t>GANJIL</w:t>
            </w:r>
          </w:p>
        </w:tc>
        <w:tc>
          <w:tcPr>
            <w:tcW w:w="1966" w:type="dxa"/>
            <w:vAlign w:val="center"/>
          </w:tcPr>
          <w:p w:rsidR="00452D89" w:rsidRDefault="00452D89" w:rsidP="00505481">
            <w:pPr>
              <w:jc w:val="center"/>
              <w:rPr>
                <w:rFonts w:ascii="Calibri" w:hAnsi="Calibri" w:cs="Calibri"/>
                <w:color w:val="000000"/>
              </w:rPr>
            </w:pPr>
            <w:r>
              <w:rPr>
                <w:rFonts w:ascii="Calibri" w:hAnsi="Calibri" w:cs="Calibri"/>
                <w:color w:val="000000"/>
              </w:rPr>
              <w:t>3.46</w:t>
            </w:r>
          </w:p>
        </w:tc>
        <w:tc>
          <w:tcPr>
            <w:tcW w:w="2700" w:type="dxa"/>
            <w:vAlign w:val="center"/>
          </w:tcPr>
          <w:p w:rsidR="00452D89" w:rsidRDefault="00452D89" w:rsidP="00505481">
            <w:pPr>
              <w:jc w:val="center"/>
              <w:rPr>
                <w:rFonts w:ascii="Calibri" w:hAnsi="Calibri" w:cs="Calibri"/>
                <w:color w:val="000000"/>
              </w:rPr>
            </w:pPr>
            <w:r>
              <w:rPr>
                <w:rFonts w:ascii="Calibri" w:hAnsi="Calibri" w:cs="Calibri"/>
                <w:color w:val="000000"/>
              </w:rPr>
              <w:t>3.46</w:t>
            </w:r>
          </w:p>
        </w:tc>
      </w:tr>
      <w:tr w:rsidR="00452D89" w:rsidRPr="00AF1A38" w:rsidTr="00452D89">
        <w:trPr>
          <w:trHeight w:val="272"/>
        </w:trPr>
        <w:tc>
          <w:tcPr>
            <w:tcW w:w="720" w:type="dxa"/>
          </w:tcPr>
          <w:p w:rsidR="00452D89" w:rsidRDefault="00452D89" w:rsidP="00D27728">
            <w:pPr>
              <w:spacing w:line="253" w:lineRule="exact"/>
              <w:ind w:left="213"/>
              <w:rPr>
                <w:sz w:val="24"/>
                <w:szCs w:val="24"/>
              </w:rPr>
            </w:pPr>
            <w:r>
              <w:rPr>
                <w:sz w:val="24"/>
                <w:szCs w:val="24"/>
              </w:rPr>
              <w:t>145</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193403416087</w:t>
            </w:r>
          </w:p>
        </w:tc>
        <w:tc>
          <w:tcPr>
            <w:tcW w:w="3563" w:type="dxa"/>
            <w:vAlign w:val="center"/>
          </w:tcPr>
          <w:p w:rsidR="00452D89" w:rsidRDefault="00452D89">
            <w:pPr>
              <w:rPr>
                <w:rFonts w:ascii="Calibri" w:hAnsi="Calibri" w:cs="Calibri"/>
                <w:color w:val="000000"/>
              </w:rPr>
            </w:pPr>
            <w:r>
              <w:rPr>
                <w:rFonts w:ascii="Calibri" w:hAnsi="Calibri" w:cs="Calibri"/>
                <w:color w:val="000000"/>
              </w:rPr>
              <w:t>MALDI ARISTIADI</w:t>
            </w:r>
          </w:p>
        </w:tc>
        <w:tc>
          <w:tcPr>
            <w:tcW w:w="2250" w:type="dxa"/>
            <w:vAlign w:val="center"/>
          </w:tcPr>
          <w:p w:rsidR="00452D89" w:rsidRDefault="00452D89" w:rsidP="00452D89">
            <w:pPr>
              <w:jc w:val="center"/>
            </w:pPr>
            <w:r w:rsidRPr="00FC634A">
              <w:rPr>
                <w:sz w:val="24"/>
                <w:szCs w:val="24"/>
              </w:rPr>
              <w:t>GANJIL</w:t>
            </w:r>
          </w:p>
        </w:tc>
        <w:tc>
          <w:tcPr>
            <w:tcW w:w="1966" w:type="dxa"/>
            <w:vAlign w:val="center"/>
          </w:tcPr>
          <w:p w:rsidR="00452D89" w:rsidRDefault="00452D89" w:rsidP="00505481">
            <w:pPr>
              <w:jc w:val="center"/>
              <w:rPr>
                <w:rFonts w:ascii="Calibri" w:hAnsi="Calibri" w:cs="Calibri"/>
                <w:color w:val="000000"/>
              </w:rPr>
            </w:pPr>
            <w:r>
              <w:rPr>
                <w:rFonts w:ascii="Calibri" w:hAnsi="Calibri" w:cs="Calibri"/>
                <w:color w:val="000000"/>
              </w:rPr>
              <w:t>0</w:t>
            </w:r>
          </w:p>
        </w:tc>
        <w:tc>
          <w:tcPr>
            <w:tcW w:w="2700" w:type="dxa"/>
            <w:vAlign w:val="center"/>
          </w:tcPr>
          <w:p w:rsidR="00452D89" w:rsidRDefault="00452D89" w:rsidP="00505481">
            <w:pPr>
              <w:jc w:val="center"/>
              <w:rPr>
                <w:rFonts w:ascii="Calibri" w:hAnsi="Calibri" w:cs="Calibri"/>
                <w:color w:val="000000"/>
              </w:rPr>
            </w:pPr>
            <w:r>
              <w:rPr>
                <w:rFonts w:ascii="Calibri" w:hAnsi="Calibri" w:cs="Calibri"/>
                <w:color w:val="000000"/>
              </w:rPr>
              <w:t>0</w:t>
            </w:r>
          </w:p>
        </w:tc>
      </w:tr>
      <w:tr w:rsidR="00452D89" w:rsidRPr="00AF1A38" w:rsidTr="00452D89">
        <w:trPr>
          <w:trHeight w:val="272"/>
        </w:trPr>
        <w:tc>
          <w:tcPr>
            <w:tcW w:w="720" w:type="dxa"/>
          </w:tcPr>
          <w:p w:rsidR="00452D89" w:rsidRDefault="00452D89" w:rsidP="00D27728">
            <w:pPr>
              <w:spacing w:line="253" w:lineRule="exact"/>
              <w:ind w:left="213"/>
              <w:rPr>
                <w:sz w:val="24"/>
                <w:szCs w:val="24"/>
              </w:rPr>
            </w:pPr>
            <w:r>
              <w:rPr>
                <w:sz w:val="24"/>
                <w:szCs w:val="24"/>
              </w:rPr>
              <w:t>146</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193403416089</w:t>
            </w:r>
          </w:p>
        </w:tc>
        <w:tc>
          <w:tcPr>
            <w:tcW w:w="3563" w:type="dxa"/>
            <w:vAlign w:val="center"/>
          </w:tcPr>
          <w:p w:rsidR="00452D89" w:rsidRDefault="00452D89">
            <w:pPr>
              <w:rPr>
                <w:rFonts w:ascii="Calibri" w:hAnsi="Calibri" w:cs="Calibri"/>
                <w:color w:val="000000"/>
              </w:rPr>
            </w:pPr>
            <w:r>
              <w:rPr>
                <w:rFonts w:ascii="Calibri" w:hAnsi="Calibri" w:cs="Calibri"/>
                <w:color w:val="000000"/>
              </w:rPr>
              <w:t>FABIA SYAFANISA LIZARA</w:t>
            </w:r>
          </w:p>
        </w:tc>
        <w:tc>
          <w:tcPr>
            <w:tcW w:w="2250" w:type="dxa"/>
            <w:vAlign w:val="center"/>
          </w:tcPr>
          <w:p w:rsidR="00452D89" w:rsidRDefault="00452D89" w:rsidP="00452D89">
            <w:pPr>
              <w:jc w:val="center"/>
            </w:pPr>
            <w:r w:rsidRPr="00FC634A">
              <w:rPr>
                <w:sz w:val="24"/>
                <w:szCs w:val="24"/>
              </w:rPr>
              <w:t>GANJIL</w:t>
            </w:r>
          </w:p>
        </w:tc>
        <w:tc>
          <w:tcPr>
            <w:tcW w:w="1966" w:type="dxa"/>
            <w:vAlign w:val="center"/>
          </w:tcPr>
          <w:p w:rsidR="00452D89" w:rsidRDefault="00452D89" w:rsidP="00505481">
            <w:pPr>
              <w:jc w:val="center"/>
              <w:rPr>
                <w:rFonts w:ascii="Calibri" w:hAnsi="Calibri" w:cs="Calibri"/>
                <w:color w:val="000000"/>
              </w:rPr>
            </w:pPr>
            <w:r>
              <w:rPr>
                <w:rFonts w:ascii="Calibri" w:hAnsi="Calibri" w:cs="Calibri"/>
                <w:color w:val="000000"/>
              </w:rPr>
              <w:t>3.69</w:t>
            </w:r>
          </w:p>
        </w:tc>
        <w:tc>
          <w:tcPr>
            <w:tcW w:w="2700" w:type="dxa"/>
            <w:vAlign w:val="center"/>
          </w:tcPr>
          <w:p w:rsidR="00452D89" w:rsidRDefault="00452D89" w:rsidP="00505481">
            <w:pPr>
              <w:jc w:val="center"/>
              <w:rPr>
                <w:rFonts w:ascii="Calibri" w:hAnsi="Calibri" w:cs="Calibri"/>
                <w:color w:val="000000"/>
              </w:rPr>
            </w:pPr>
            <w:r>
              <w:rPr>
                <w:rFonts w:ascii="Calibri" w:hAnsi="Calibri" w:cs="Calibri"/>
                <w:color w:val="000000"/>
              </w:rPr>
              <w:t>3.69</w:t>
            </w:r>
          </w:p>
        </w:tc>
      </w:tr>
      <w:tr w:rsidR="00452D89" w:rsidRPr="00AF1A38" w:rsidTr="00452D89">
        <w:trPr>
          <w:trHeight w:val="272"/>
        </w:trPr>
        <w:tc>
          <w:tcPr>
            <w:tcW w:w="720" w:type="dxa"/>
          </w:tcPr>
          <w:p w:rsidR="00452D89" w:rsidRDefault="00452D89" w:rsidP="00D27728">
            <w:pPr>
              <w:spacing w:line="253" w:lineRule="exact"/>
              <w:ind w:left="213"/>
              <w:rPr>
                <w:sz w:val="24"/>
                <w:szCs w:val="24"/>
              </w:rPr>
            </w:pPr>
            <w:r>
              <w:rPr>
                <w:sz w:val="24"/>
                <w:szCs w:val="24"/>
              </w:rPr>
              <w:lastRenderedPageBreak/>
              <w:t>147</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193403416091</w:t>
            </w:r>
          </w:p>
        </w:tc>
        <w:tc>
          <w:tcPr>
            <w:tcW w:w="3563" w:type="dxa"/>
            <w:vAlign w:val="center"/>
          </w:tcPr>
          <w:p w:rsidR="00452D89" w:rsidRDefault="00452D89">
            <w:pPr>
              <w:rPr>
                <w:rFonts w:ascii="Calibri" w:hAnsi="Calibri" w:cs="Calibri"/>
                <w:color w:val="000000"/>
              </w:rPr>
            </w:pPr>
            <w:r>
              <w:rPr>
                <w:rFonts w:ascii="Calibri" w:hAnsi="Calibri" w:cs="Calibri"/>
                <w:color w:val="000000"/>
              </w:rPr>
              <w:t>KARIMATUL JANAH</w:t>
            </w:r>
          </w:p>
        </w:tc>
        <w:tc>
          <w:tcPr>
            <w:tcW w:w="2250" w:type="dxa"/>
            <w:vAlign w:val="center"/>
          </w:tcPr>
          <w:p w:rsidR="00452D89" w:rsidRDefault="00452D89" w:rsidP="00452D89">
            <w:pPr>
              <w:jc w:val="center"/>
            </w:pPr>
            <w:r w:rsidRPr="00FC634A">
              <w:rPr>
                <w:sz w:val="24"/>
                <w:szCs w:val="24"/>
              </w:rPr>
              <w:t>GANJIL</w:t>
            </w:r>
          </w:p>
        </w:tc>
        <w:tc>
          <w:tcPr>
            <w:tcW w:w="1966" w:type="dxa"/>
            <w:vAlign w:val="center"/>
          </w:tcPr>
          <w:p w:rsidR="00452D89" w:rsidRDefault="00452D89" w:rsidP="00505481">
            <w:pPr>
              <w:jc w:val="center"/>
              <w:rPr>
                <w:rFonts w:ascii="Calibri" w:hAnsi="Calibri" w:cs="Calibri"/>
                <w:color w:val="000000"/>
              </w:rPr>
            </w:pPr>
            <w:r>
              <w:rPr>
                <w:rFonts w:ascii="Calibri" w:hAnsi="Calibri" w:cs="Calibri"/>
                <w:color w:val="000000"/>
              </w:rPr>
              <w:t>3.34</w:t>
            </w:r>
          </w:p>
        </w:tc>
        <w:tc>
          <w:tcPr>
            <w:tcW w:w="2700" w:type="dxa"/>
            <w:vAlign w:val="center"/>
          </w:tcPr>
          <w:p w:rsidR="00452D89" w:rsidRDefault="00452D89" w:rsidP="00505481">
            <w:pPr>
              <w:jc w:val="center"/>
              <w:rPr>
                <w:rFonts w:ascii="Calibri" w:hAnsi="Calibri" w:cs="Calibri"/>
                <w:color w:val="000000"/>
              </w:rPr>
            </w:pPr>
            <w:r>
              <w:rPr>
                <w:rFonts w:ascii="Calibri" w:hAnsi="Calibri" w:cs="Calibri"/>
                <w:color w:val="000000"/>
              </w:rPr>
              <w:t>3.34</w:t>
            </w:r>
          </w:p>
        </w:tc>
      </w:tr>
      <w:tr w:rsidR="00452D89" w:rsidRPr="00AF1A38" w:rsidTr="00452D89">
        <w:trPr>
          <w:trHeight w:val="272"/>
        </w:trPr>
        <w:tc>
          <w:tcPr>
            <w:tcW w:w="720" w:type="dxa"/>
          </w:tcPr>
          <w:p w:rsidR="00452D89" w:rsidRDefault="00452D89" w:rsidP="00D27728">
            <w:pPr>
              <w:spacing w:line="253" w:lineRule="exact"/>
              <w:ind w:left="213"/>
              <w:rPr>
                <w:sz w:val="24"/>
                <w:szCs w:val="24"/>
              </w:rPr>
            </w:pPr>
            <w:r>
              <w:rPr>
                <w:sz w:val="24"/>
                <w:szCs w:val="24"/>
              </w:rPr>
              <w:t>148</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193403416098</w:t>
            </w:r>
          </w:p>
        </w:tc>
        <w:tc>
          <w:tcPr>
            <w:tcW w:w="3563" w:type="dxa"/>
            <w:vAlign w:val="center"/>
          </w:tcPr>
          <w:p w:rsidR="00452D89" w:rsidRDefault="00452D89">
            <w:pPr>
              <w:rPr>
                <w:rFonts w:ascii="Calibri" w:hAnsi="Calibri" w:cs="Calibri"/>
                <w:color w:val="000000"/>
              </w:rPr>
            </w:pPr>
            <w:r>
              <w:rPr>
                <w:rFonts w:ascii="Calibri" w:hAnsi="Calibri" w:cs="Calibri"/>
                <w:color w:val="000000"/>
              </w:rPr>
              <w:t>MUHAMMAD REZKI ALDIYANSYAH</w:t>
            </w:r>
          </w:p>
        </w:tc>
        <w:tc>
          <w:tcPr>
            <w:tcW w:w="2250" w:type="dxa"/>
            <w:vAlign w:val="center"/>
          </w:tcPr>
          <w:p w:rsidR="00452D89" w:rsidRDefault="00452D89" w:rsidP="00452D89">
            <w:pPr>
              <w:jc w:val="center"/>
            </w:pPr>
            <w:r w:rsidRPr="006E3CA4">
              <w:rPr>
                <w:sz w:val="24"/>
                <w:szCs w:val="24"/>
              </w:rPr>
              <w:t>GANJIL</w:t>
            </w:r>
          </w:p>
        </w:tc>
        <w:tc>
          <w:tcPr>
            <w:tcW w:w="1966" w:type="dxa"/>
            <w:vAlign w:val="center"/>
          </w:tcPr>
          <w:p w:rsidR="00452D89" w:rsidRDefault="00452D89" w:rsidP="00505481">
            <w:pPr>
              <w:jc w:val="center"/>
              <w:rPr>
                <w:rFonts w:ascii="Calibri" w:hAnsi="Calibri" w:cs="Calibri"/>
                <w:color w:val="000000"/>
              </w:rPr>
            </w:pPr>
            <w:r>
              <w:rPr>
                <w:rFonts w:ascii="Calibri" w:hAnsi="Calibri" w:cs="Calibri"/>
                <w:color w:val="000000"/>
              </w:rPr>
              <w:t>3.71</w:t>
            </w:r>
          </w:p>
        </w:tc>
        <w:tc>
          <w:tcPr>
            <w:tcW w:w="2700" w:type="dxa"/>
            <w:vAlign w:val="center"/>
          </w:tcPr>
          <w:p w:rsidR="00452D89" w:rsidRDefault="00452D89" w:rsidP="00505481">
            <w:pPr>
              <w:jc w:val="center"/>
              <w:rPr>
                <w:rFonts w:ascii="Calibri" w:hAnsi="Calibri" w:cs="Calibri"/>
                <w:color w:val="000000"/>
              </w:rPr>
            </w:pPr>
            <w:r>
              <w:rPr>
                <w:rFonts w:ascii="Calibri" w:hAnsi="Calibri" w:cs="Calibri"/>
                <w:color w:val="000000"/>
              </w:rPr>
              <w:t>3.71</w:t>
            </w:r>
          </w:p>
        </w:tc>
      </w:tr>
      <w:tr w:rsidR="00452D89" w:rsidRPr="00AF1A38" w:rsidTr="00452D89">
        <w:trPr>
          <w:trHeight w:val="272"/>
        </w:trPr>
        <w:tc>
          <w:tcPr>
            <w:tcW w:w="720" w:type="dxa"/>
          </w:tcPr>
          <w:p w:rsidR="00452D89" w:rsidRDefault="00452D89" w:rsidP="00D27728">
            <w:pPr>
              <w:spacing w:line="253" w:lineRule="exact"/>
              <w:ind w:left="213"/>
              <w:rPr>
                <w:sz w:val="24"/>
                <w:szCs w:val="24"/>
              </w:rPr>
            </w:pPr>
            <w:r>
              <w:rPr>
                <w:sz w:val="24"/>
                <w:szCs w:val="24"/>
              </w:rPr>
              <w:t>149</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193403416100</w:t>
            </w:r>
          </w:p>
        </w:tc>
        <w:tc>
          <w:tcPr>
            <w:tcW w:w="3563" w:type="dxa"/>
            <w:vAlign w:val="center"/>
          </w:tcPr>
          <w:p w:rsidR="00452D89" w:rsidRDefault="00452D89">
            <w:pPr>
              <w:rPr>
                <w:rFonts w:ascii="Calibri" w:hAnsi="Calibri" w:cs="Calibri"/>
                <w:color w:val="000000"/>
              </w:rPr>
            </w:pPr>
            <w:r>
              <w:rPr>
                <w:rFonts w:ascii="Calibri" w:hAnsi="Calibri" w:cs="Calibri"/>
                <w:color w:val="000000"/>
              </w:rPr>
              <w:t>MELDA AGUSTINA</w:t>
            </w:r>
          </w:p>
        </w:tc>
        <w:tc>
          <w:tcPr>
            <w:tcW w:w="2250" w:type="dxa"/>
            <w:vAlign w:val="center"/>
          </w:tcPr>
          <w:p w:rsidR="00452D89" w:rsidRDefault="00452D89" w:rsidP="00452D89">
            <w:pPr>
              <w:jc w:val="center"/>
            </w:pPr>
            <w:r w:rsidRPr="006E3CA4">
              <w:rPr>
                <w:sz w:val="24"/>
                <w:szCs w:val="24"/>
              </w:rPr>
              <w:t>GANJIL</w:t>
            </w:r>
          </w:p>
        </w:tc>
        <w:tc>
          <w:tcPr>
            <w:tcW w:w="1966" w:type="dxa"/>
            <w:vAlign w:val="center"/>
          </w:tcPr>
          <w:p w:rsidR="00452D89" w:rsidRDefault="00452D89" w:rsidP="00505481">
            <w:pPr>
              <w:jc w:val="center"/>
              <w:rPr>
                <w:rFonts w:ascii="Calibri" w:hAnsi="Calibri" w:cs="Calibri"/>
                <w:color w:val="000000"/>
              </w:rPr>
            </w:pPr>
            <w:r>
              <w:rPr>
                <w:rFonts w:ascii="Calibri" w:hAnsi="Calibri" w:cs="Calibri"/>
                <w:color w:val="000000"/>
              </w:rPr>
              <w:t>3.39</w:t>
            </w:r>
          </w:p>
        </w:tc>
        <w:tc>
          <w:tcPr>
            <w:tcW w:w="2700" w:type="dxa"/>
            <w:vAlign w:val="center"/>
          </w:tcPr>
          <w:p w:rsidR="00452D89" w:rsidRDefault="00452D89" w:rsidP="00505481">
            <w:pPr>
              <w:jc w:val="center"/>
              <w:rPr>
                <w:rFonts w:ascii="Calibri" w:hAnsi="Calibri" w:cs="Calibri"/>
                <w:color w:val="000000"/>
              </w:rPr>
            </w:pPr>
            <w:r>
              <w:rPr>
                <w:rFonts w:ascii="Calibri" w:hAnsi="Calibri" w:cs="Calibri"/>
                <w:color w:val="000000"/>
              </w:rPr>
              <w:t>3.39</w:t>
            </w:r>
          </w:p>
        </w:tc>
      </w:tr>
      <w:tr w:rsidR="00452D89" w:rsidRPr="00AF1A38" w:rsidTr="00452D89">
        <w:trPr>
          <w:trHeight w:val="272"/>
        </w:trPr>
        <w:tc>
          <w:tcPr>
            <w:tcW w:w="720" w:type="dxa"/>
          </w:tcPr>
          <w:p w:rsidR="00452D89" w:rsidRDefault="00452D89" w:rsidP="00D27728">
            <w:pPr>
              <w:spacing w:line="253" w:lineRule="exact"/>
              <w:ind w:left="213"/>
              <w:rPr>
                <w:sz w:val="24"/>
                <w:szCs w:val="24"/>
              </w:rPr>
            </w:pPr>
            <w:r>
              <w:rPr>
                <w:sz w:val="24"/>
                <w:szCs w:val="24"/>
              </w:rPr>
              <w:t>150</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193403416116</w:t>
            </w:r>
          </w:p>
        </w:tc>
        <w:tc>
          <w:tcPr>
            <w:tcW w:w="3563" w:type="dxa"/>
            <w:vAlign w:val="center"/>
          </w:tcPr>
          <w:p w:rsidR="00452D89" w:rsidRDefault="00452D89">
            <w:pPr>
              <w:rPr>
                <w:rFonts w:ascii="Calibri" w:hAnsi="Calibri" w:cs="Calibri"/>
                <w:color w:val="000000"/>
              </w:rPr>
            </w:pPr>
            <w:r>
              <w:rPr>
                <w:rFonts w:ascii="Calibri" w:hAnsi="Calibri" w:cs="Calibri"/>
                <w:color w:val="000000"/>
              </w:rPr>
              <w:t>DEWI PURWANTI</w:t>
            </w:r>
          </w:p>
        </w:tc>
        <w:tc>
          <w:tcPr>
            <w:tcW w:w="2250" w:type="dxa"/>
            <w:vAlign w:val="center"/>
          </w:tcPr>
          <w:p w:rsidR="00452D89" w:rsidRDefault="00452D89" w:rsidP="00452D89">
            <w:pPr>
              <w:jc w:val="center"/>
            </w:pPr>
            <w:r w:rsidRPr="006E3CA4">
              <w:rPr>
                <w:sz w:val="24"/>
                <w:szCs w:val="24"/>
              </w:rPr>
              <w:t>GANJIL</w:t>
            </w:r>
          </w:p>
        </w:tc>
        <w:tc>
          <w:tcPr>
            <w:tcW w:w="1966" w:type="dxa"/>
            <w:vAlign w:val="center"/>
          </w:tcPr>
          <w:p w:rsidR="00452D89" w:rsidRDefault="00452D89" w:rsidP="00505481">
            <w:pPr>
              <w:jc w:val="center"/>
              <w:rPr>
                <w:rFonts w:ascii="Calibri" w:hAnsi="Calibri" w:cs="Calibri"/>
                <w:color w:val="000000"/>
              </w:rPr>
            </w:pPr>
            <w:r>
              <w:rPr>
                <w:rFonts w:ascii="Calibri" w:hAnsi="Calibri" w:cs="Calibri"/>
                <w:color w:val="000000"/>
              </w:rPr>
              <w:t>3.65</w:t>
            </w:r>
          </w:p>
        </w:tc>
        <w:tc>
          <w:tcPr>
            <w:tcW w:w="2700" w:type="dxa"/>
            <w:vAlign w:val="center"/>
          </w:tcPr>
          <w:p w:rsidR="00452D89" w:rsidRDefault="00452D89" w:rsidP="00505481">
            <w:pPr>
              <w:jc w:val="center"/>
              <w:rPr>
                <w:rFonts w:ascii="Calibri" w:hAnsi="Calibri" w:cs="Calibri"/>
                <w:color w:val="000000"/>
              </w:rPr>
            </w:pPr>
            <w:r>
              <w:rPr>
                <w:rFonts w:ascii="Calibri" w:hAnsi="Calibri" w:cs="Calibri"/>
                <w:color w:val="000000"/>
              </w:rPr>
              <w:t>3.65</w:t>
            </w:r>
          </w:p>
        </w:tc>
      </w:tr>
      <w:tr w:rsidR="00452D89" w:rsidRPr="00AF1A38" w:rsidTr="00452D89">
        <w:trPr>
          <w:trHeight w:val="272"/>
        </w:trPr>
        <w:tc>
          <w:tcPr>
            <w:tcW w:w="720" w:type="dxa"/>
          </w:tcPr>
          <w:p w:rsidR="00452D89" w:rsidRDefault="00452D89" w:rsidP="00D27728">
            <w:pPr>
              <w:spacing w:line="253" w:lineRule="exact"/>
              <w:ind w:left="213"/>
              <w:rPr>
                <w:sz w:val="24"/>
                <w:szCs w:val="24"/>
              </w:rPr>
            </w:pPr>
            <w:r>
              <w:rPr>
                <w:sz w:val="24"/>
                <w:szCs w:val="24"/>
              </w:rPr>
              <w:t>151</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193403416119</w:t>
            </w:r>
          </w:p>
        </w:tc>
        <w:tc>
          <w:tcPr>
            <w:tcW w:w="3563" w:type="dxa"/>
            <w:vAlign w:val="center"/>
          </w:tcPr>
          <w:p w:rsidR="00452D89" w:rsidRDefault="00452D89">
            <w:pPr>
              <w:rPr>
                <w:rFonts w:ascii="Calibri" w:hAnsi="Calibri" w:cs="Calibri"/>
                <w:color w:val="000000"/>
              </w:rPr>
            </w:pPr>
            <w:r>
              <w:rPr>
                <w:rFonts w:ascii="Calibri" w:hAnsi="Calibri" w:cs="Calibri"/>
                <w:color w:val="000000"/>
              </w:rPr>
              <w:t>RENALDI ARINDI PUTRA</w:t>
            </w:r>
          </w:p>
        </w:tc>
        <w:tc>
          <w:tcPr>
            <w:tcW w:w="2250" w:type="dxa"/>
            <w:vAlign w:val="center"/>
          </w:tcPr>
          <w:p w:rsidR="00452D89" w:rsidRDefault="00452D89" w:rsidP="00452D89">
            <w:pPr>
              <w:jc w:val="center"/>
            </w:pPr>
            <w:r w:rsidRPr="006E3CA4">
              <w:rPr>
                <w:sz w:val="24"/>
                <w:szCs w:val="24"/>
              </w:rPr>
              <w:t>GANJIL</w:t>
            </w:r>
          </w:p>
        </w:tc>
        <w:tc>
          <w:tcPr>
            <w:tcW w:w="1966" w:type="dxa"/>
            <w:vAlign w:val="center"/>
          </w:tcPr>
          <w:p w:rsidR="00452D89" w:rsidRDefault="00452D89" w:rsidP="00505481">
            <w:pPr>
              <w:jc w:val="center"/>
              <w:rPr>
                <w:rFonts w:ascii="Calibri" w:hAnsi="Calibri" w:cs="Calibri"/>
                <w:color w:val="000000"/>
              </w:rPr>
            </w:pPr>
            <w:r>
              <w:rPr>
                <w:rFonts w:ascii="Calibri" w:hAnsi="Calibri" w:cs="Calibri"/>
                <w:color w:val="000000"/>
              </w:rPr>
              <w:t>3.76</w:t>
            </w:r>
          </w:p>
        </w:tc>
        <w:tc>
          <w:tcPr>
            <w:tcW w:w="2700" w:type="dxa"/>
            <w:vAlign w:val="center"/>
          </w:tcPr>
          <w:p w:rsidR="00452D89" w:rsidRDefault="00452D89" w:rsidP="00505481">
            <w:pPr>
              <w:jc w:val="center"/>
              <w:rPr>
                <w:rFonts w:ascii="Calibri" w:hAnsi="Calibri" w:cs="Calibri"/>
                <w:color w:val="000000"/>
              </w:rPr>
            </w:pPr>
            <w:r>
              <w:rPr>
                <w:rFonts w:ascii="Calibri" w:hAnsi="Calibri" w:cs="Calibri"/>
                <w:color w:val="000000"/>
              </w:rPr>
              <w:t>3.76</w:t>
            </w:r>
          </w:p>
        </w:tc>
      </w:tr>
      <w:tr w:rsidR="00452D89" w:rsidRPr="00AF1A38" w:rsidTr="00452D89">
        <w:trPr>
          <w:trHeight w:val="272"/>
        </w:trPr>
        <w:tc>
          <w:tcPr>
            <w:tcW w:w="720" w:type="dxa"/>
          </w:tcPr>
          <w:p w:rsidR="00452D89" w:rsidRDefault="00452D89" w:rsidP="00D27728">
            <w:pPr>
              <w:spacing w:line="253" w:lineRule="exact"/>
              <w:ind w:left="213"/>
              <w:rPr>
                <w:sz w:val="24"/>
                <w:szCs w:val="24"/>
              </w:rPr>
            </w:pPr>
            <w:r>
              <w:rPr>
                <w:sz w:val="24"/>
                <w:szCs w:val="24"/>
              </w:rPr>
              <w:t>152</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193403416124</w:t>
            </w:r>
          </w:p>
        </w:tc>
        <w:tc>
          <w:tcPr>
            <w:tcW w:w="3563" w:type="dxa"/>
            <w:vAlign w:val="center"/>
          </w:tcPr>
          <w:p w:rsidR="00452D89" w:rsidRDefault="00452D89">
            <w:pPr>
              <w:rPr>
                <w:rFonts w:ascii="Calibri" w:hAnsi="Calibri" w:cs="Calibri"/>
                <w:color w:val="000000"/>
              </w:rPr>
            </w:pPr>
            <w:r>
              <w:rPr>
                <w:rFonts w:ascii="Calibri" w:hAnsi="Calibri" w:cs="Calibri"/>
                <w:color w:val="000000"/>
              </w:rPr>
              <w:t>TAUFAN DIKA RAMADHAN</w:t>
            </w:r>
          </w:p>
        </w:tc>
        <w:tc>
          <w:tcPr>
            <w:tcW w:w="2250" w:type="dxa"/>
            <w:vAlign w:val="center"/>
          </w:tcPr>
          <w:p w:rsidR="00452D89" w:rsidRDefault="00452D89" w:rsidP="00452D89">
            <w:pPr>
              <w:jc w:val="center"/>
            </w:pPr>
            <w:r w:rsidRPr="006E3CA4">
              <w:rPr>
                <w:sz w:val="24"/>
                <w:szCs w:val="24"/>
              </w:rPr>
              <w:t>GANJIL</w:t>
            </w:r>
          </w:p>
        </w:tc>
        <w:tc>
          <w:tcPr>
            <w:tcW w:w="1966" w:type="dxa"/>
            <w:vAlign w:val="center"/>
          </w:tcPr>
          <w:p w:rsidR="00452D89" w:rsidRDefault="00452D89" w:rsidP="00505481">
            <w:pPr>
              <w:jc w:val="center"/>
              <w:rPr>
                <w:rFonts w:ascii="Calibri" w:hAnsi="Calibri" w:cs="Calibri"/>
                <w:color w:val="000000"/>
              </w:rPr>
            </w:pPr>
            <w:r>
              <w:rPr>
                <w:rFonts w:ascii="Calibri" w:hAnsi="Calibri" w:cs="Calibri"/>
                <w:color w:val="000000"/>
              </w:rPr>
              <w:t>3.48</w:t>
            </w:r>
          </w:p>
        </w:tc>
        <w:tc>
          <w:tcPr>
            <w:tcW w:w="2700" w:type="dxa"/>
            <w:vAlign w:val="center"/>
          </w:tcPr>
          <w:p w:rsidR="00452D89" w:rsidRDefault="00452D89" w:rsidP="00505481">
            <w:pPr>
              <w:jc w:val="center"/>
              <w:rPr>
                <w:rFonts w:ascii="Calibri" w:hAnsi="Calibri" w:cs="Calibri"/>
                <w:color w:val="000000"/>
              </w:rPr>
            </w:pPr>
            <w:r>
              <w:rPr>
                <w:rFonts w:ascii="Calibri" w:hAnsi="Calibri" w:cs="Calibri"/>
                <w:color w:val="000000"/>
              </w:rPr>
              <w:t>3.48</w:t>
            </w:r>
          </w:p>
        </w:tc>
      </w:tr>
      <w:tr w:rsidR="00452D89" w:rsidRPr="00AF1A38" w:rsidTr="00452D89">
        <w:trPr>
          <w:trHeight w:val="272"/>
        </w:trPr>
        <w:tc>
          <w:tcPr>
            <w:tcW w:w="720" w:type="dxa"/>
          </w:tcPr>
          <w:p w:rsidR="00452D89" w:rsidRDefault="00452D89" w:rsidP="00D27728">
            <w:pPr>
              <w:spacing w:line="253" w:lineRule="exact"/>
              <w:ind w:left="213"/>
              <w:rPr>
                <w:sz w:val="24"/>
                <w:szCs w:val="24"/>
              </w:rPr>
            </w:pPr>
            <w:r>
              <w:rPr>
                <w:sz w:val="24"/>
                <w:szCs w:val="24"/>
              </w:rPr>
              <w:t>153</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193403416125</w:t>
            </w:r>
          </w:p>
        </w:tc>
        <w:tc>
          <w:tcPr>
            <w:tcW w:w="3563" w:type="dxa"/>
            <w:vAlign w:val="center"/>
          </w:tcPr>
          <w:p w:rsidR="00452D89" w:rsidRDefault="00452D89">
            <w:pPr>
              <w:rPr>
                <w:rFonts w:ascii="Calibri" w:hAnsi="Calibri" w:cs="Calibri"/>
                <w:color w:val="000000"/>
              </w:rPr>
            </w:pPr>
            <w:r>
              <w:rPr>
                <w:rFonts w:ascii="Calibri" w:hAnsi="Calibri" w:cs="Calibri"/>
                <w:color w:val="000000"/>
              </w:rPr>
              <w:t>DINA MURSALINA</w:t>
            </w:r>
          </w:p>
        </w:tc>
        <w:tc>
          <w:tcPr>
            <w:tcW w:w="2250" w:type="dxa"/>
            <w:vAlign w:val="center"/>
          </w:tcPr>
          <w:p w:rsidR="00452D89" w:rsidRDefault="00452D89" w:rsidP="00452D89">
            <w:pPr>
              <w:jc w:val="center"/>
            </w:pPr>
            <w:r w:rsidRPr="006E3CA4">
              <w:rPr>
                <w:sz w:val="24"/>
                <w:szCs w:val="24"/>
              </w:rPr>
              <w:t>GANJIL</w:t>
            </w:r>
          </w:p>
        </w:tc>
        <w:tc>
          <w:tcPr>
            <w:tcW w:w="1966" w:type="dxa"/>
            <w:vAlign w:val="center"/>
          </w:tcPr>
          <w:p w:rsidR="00452D89" w:rsidRDefault="00452D89" w:rsidP="00505481">
            <w:pPr>
              <w:jc w:val="center"/>
              <w:rPr>
                <w:rFonts w:ascii="Calibri" w:hAnsi="Calibri" w:cs="Calibri"/>
                <w:color w:val="000000"/>
              </w:rPr>
            </w:pPr>
            <w:r>
              <w:rPr>
                <w:rFonts w:ascii="Calibri" w:hAnsi="Calibri" w:cs="Calibri"/>
                <w:color w:val="000000"/>
              </w:rPr>
              <w:t>3.36</w:t>
            </w:r>
          </w:p>
        </w:tc>
        <w:tc>
          <w:tcPr>
            <w:tcW w:w="2700" w:type="dxa"/>
            <w:vAlign w:val="center"/>
          </w:tcPr>
          <w:p w:rsidR="00452D89" w:rsidRDefault="00452D89" w:rsidP="00505481">
            <w:pPr>
              <w:jc w:val="center"/>
              <w:rPr>
                <w:rFonts w:ascii="Calibri" w:hAnsi="Calibri" w:cs="Calibri"/>
                <w:color w:val="000000"/>
              </w:rPr>
            </w:pPr>
            <w:r>
              <w:rPr>
                <w:rFonts w:ascii="Calibri" w:hAnsi="Calibri" w:cs="Calibri"/>
                <w:color w:val="000000"/>
              </w:rPr>
              <w:t>3.36</w:t>
            </w:r>
          </w:p>
        </w:tc>
      </w:tr>
      <w:tr w:rsidR="00452D89" w:rsidRPr="00AF1A38" w:rsidTr="00452D89">
        <w:trPr>
          <w:trHeight w:val="272"/>
        </w:trPr>
        <w:tc>
          <w:tcPr>
            <w:tcW w:w="720" w:type="dxa"/>
          </w:tcPr>
          <w:p w:rsidR="00452D89" w:rsidRDefault="00452D89" w:rsidP="00D27728">
            <w:pPr>
              <w:spacing w:line="253" w:lineRule="exact"/>
              <w:ind w:left="213"/>
              <w:rPr>
                <w:sz w:val="24"/>
                <w:szCs w:val="24"/>
              </w:rPr>
            </w:pPr>
            <w:r>
              <w:rPr>
                <w:sz w:val="24"/>
                <w:szCs w:val="24"/>
              </w:rPr>
              <w:t>154</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193403416131</w:t>
            </w:r>
          </w:p>
        </w:tc>
        <w:tc>
          <w:tcPr>
            <w:tcW w:w="3563" w:type="dxa"/>
            <w:vAlign w:val="center"/>
          </w:tcPr>
          <w:p w:rsidR="00452D89" w:rsidRDefault="00452D89">
            <w:pPr>
              <w:rPr>
                <w:rFonts w:ascii="Calibri" w:hAnsi="Calibri" w:cs="Calibri"/>
                <w:color w:val="000000"/>
              </w:rPr>
            </w:pPr>
            <w:r>
              <w:rPr>
                <w:rFonts w:ascii="Calibri" w:hAnsi="Calibri" w:cs="Calibri"/>
                <w:color w:val="000000"/>
              </w:rPr>
              <w:t>SARA ELISABETH LUTTERS</w:t>
            </w:r>
          </w:p>
        </w:tc>
        <w:tc>
          <w:tcPr>
            <w:tcW w:w="2250" w:type="dxa"/>
            <w:vAlign w:val="center"/>
          </w:tcPr>
          <w:p w:rsidR="00452D89" w:rsidRDefault="00452D89" w:rsidP="00452D89">
            <w:pPr>
              <w:jc w:val="center"/>
            </w:pPr>
            <w:r w:rsidRPr="006E3CA4">
              <w:rPr>
                <w:sz w:val="24"/>
                <w:szCs w:val="24"/>
              </w:rPr>
              <w:t>GANJIL</w:t>
            </w:r>
          </w:p>
        </w:tc>
        <w:tc>
          <w:tcPr>
            <w:tcW w:w="1966" w:type="dxa"/>
            <w:vAlign w:val="center"/>
          </w:tcPr>
          <w:p w:rsidR="00452D89" w:rsidRDefault="00452D89" w:rsidP="00505481">
            <w:pPr>
              <w:jc w:val="center"/>
              <w:rPr>
                <w:rFonts w:ascii="Calibri" w:hAnsi="Calibri" w:cs="Calibri"/>
                <w:color w:val="000000"/>
              </w:rPr>
            </w:pPr>
            <w:r>
              <w:rPr>
                <w:rFonts w:ascii="Calibri" w:hAnsi="Calibri" w:cs="Calibri"/>
                <w:color w:val="000000"/>
              </w:rPr>
              <w:t>0.12</w:t>
            </w:r>
          </w:p>
        </w:tc>
        <w:tc>
          <w:tcPr>
            <w:tcW w:w="2700" w:type="dxa"/>
            <w:vAlign w:val="center"/>
          </w:tcPr>
          <w:p w:rsidR="00452D89" w:rsidRDefault="00452D89" w:rsidP="00505481">
            <w:pPr>
              <w:jc w:val="center"/>
              <w:rPr>
                <w:rFonts w:ascii="Calibri" w:hAnsi="Calibri" w:cs="Calibri"/>
                <w:color w:val="000000"/>
              </w:rPr>
            </w:pPr>
            <w:r>
              <w:rPr>
                <w:rFonts w:ascii="Calibri" w:hAnsi="Calibri" w:cs="Calibri"/>
                <w:color w:val="000000"/>
              </w:rPr>
              <w:t>0</w:t>
            </w:r>
          </w:p>
        </w:tc>
      </w:tr>
      <w:tr w:rsidR="00452D89" w:rsidRPr="00AF1A38" w:rsidTr="00452D89">
        <w:trPr>
          <w:trHeight w:val="272"/>
        </w:trPr>
        <w:tc>
          <w:tcPr>
            <w:tcW w:w="720" w:type="dxa"/>
          </w:tcPr>
          <w:p w:rsidR="00452D89" w:rsidRDefault="00452D89" w:rsidP="00D27728">
            <w:pPr>
              <w:spacing w:line="253" w:lineRule="exact"/>
              <w:ind w:left="213"/>
              <w:rPr>
                <w:sz w:val="24"/>
                <w:szCs w:val="24"/>
              </w:rPr>
            </w:pPr>
            <w:r>
              <w:rPr>
                <w:sz w:val="24"/>
                <w:szCs w:val="24"/>
              </w:rPr>
              <w:t>155</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193403426063</w:t>
            </w:r>
          </w:p>
        </w:tc>
        <w:tc>
          <w:tcPr>
            <w:tcW w:w="3563" w:type="dxa"/>
            <w:vAlign w:val="center"/>
          </w:tcPr>
          <w:p w:rsidR="00452D89" w:rsidRDefault="00452D89">
            <w:pPr>
              <w:rPr>
                <w:rFonts w:ascii="Calibri" w:hAnsi="Calibri" w:cs="Calibri"/>
                <w:color w:val="000000"/>
              </w:rPr>
            </w:pPr>
            <w:r>
              <w:rPr>
                <w:rFonts w:ascii="Calibri" w:hAnsi="Calibri" w:cs="Calibri"/>
                <w:color w:val="000000"/>
              </w:rPr>
              <w:t>SITI HIKMAH</w:t>
            </w:r>
          </w:p>
        </w:tc>
        <w:tc>
          <w:tcPr>
            <w:tcW w:w="2250" w:type="dxa"/>
            <w:vAlign w:val="center"/>
          </w:tcPr>
          <w:p w:rsidR="00452D89" w:rsidRDefault="00452D89" w:rsidP="00452D89">
            <w:pPr>
              <w:jc w:val="center"/>
            </w:pPr>
            <w:r w:rsidRPr="006E3CA4">
              <w:rPr>
                <w:sz w:val="24"/>
                <w:szCs w:val="24"/>
              </w:rPr>
              <w:t>GANJIL</w:t>
            </w:r>
          </w:p>
        </w:tc>
        <w:tc>
          <w:tcPr>
            <w:tcW w:w="1966" w:type="dxa"/>
            <w:vAlign w:val="center"/>
          </w:tcPr>
          <w:p w:rsidR="00452D89" w:rsidRDefault="00452D89" w:rsidP="00505481">
            <w:pPr>
              <w:jc w:val="center"/>
              <w:rPr>
                <w:rFonts w:ascii="Calibri" w:hAnsi="Calibri" w:cs="Calibri"/>
                <w:color w:val="000000"/>
              </w:rPr>
            </w:pPr>
            <w:r>
              <w:rPr>
                <w:rFonts w:ascii="Calibri" w:hAnsi="Calibri" w:cs="Calibri"/>
                <w:color w:val="000000"/>
              </w:rPr>
              <w:t>3.68</w:t>
            </w:r>
          </w:p>
        </w:tc>
        <w:tc>
          <w:tcPr>
            <w:tcW w:w="2700" w:type="dxa"/>
            <w:vAlign w:val="center"/>
          </w:tcPr>
          <w:p w:rsidR="00452D89" w:rsidRDefault="00452D89" w:rsidP="00505481">
            <w:pPr>
              <w:jc w:val="center"/>
              <w:rPr>
                <w:rFonts w:ascii="Calibri" w:hAnsi="Calibri" w:cs="Calibri"/>
                <w:color w:val="000000"/>
              </w:rPr>
            </w:pPr>
            <w:r>
              <w:rPr>
                <w:rFonts w:ascii="Calibri" w:hAnsi="Calibri" w:cs="Calibri"/>
                <w:color w:val="000000"/>
              </w:rPr>
              <w:t>3.25</w:t>
            </w:r>
          </w:p>
        </w:tc>
      </w:tr>
      <w:tr w:rsidR="00452D89" w:rsidRPr="00AF1A38" w:rsidTr="00452D89">
        <w:trPr>
          <w:trHeight w:val="272"/>
        </w:trPr>
        <w:tc>
          <w:tcPr>
            <w:tcW w:w="720" w:type="dxa"/>
          </w:tcPr>
          <w:p w:rsidR="00452D89" w:rsidRDefault="00452D89" w:rsidP="00D27728">
            <w:pPr>
              <w:spacing w:line="253" w:lineRule="exact"/>
              <w:ind w:left="213"/>
              <w:rPr>
                <w:sz w:val="24"/>
                <w:szCs w:val="24"/>
              </w:rPr>
            </w:pPr>
            <w:r>
              <w:rPr>
                <w:sz w:val="24"/>
                <w:szCs w:val="24"/>
              </w:rPr>
              <w:t>156</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193403426094</w:t>
            </w:r>
          </w:p>
        </w:tc>
        <w:tc>
          <w:tcPr>
            <w:tcW w:w="3563" w:type="dxa"/>
            <w:vAlign w:val="center"/>
          </w:tcPr>
          <w:p w:rsidR="00452D89" w:rsidRDefault="00452D89">
            <w:pPr>
              <w:rPr>
                <w:rFonts w:ascii="Calibri" w:hAnsi="Calibri" w:cs="Calibri"/>
                <w:color w:val="000000"/>
              </w:rPr>
            </w:pPr>
            <w:r>
              <w:rPr>
                <w:rFonts w:ascii="Calibri" w:hAnsi="Calibri" w:cs="Calibri"/>
                <w:color w:val="000000"/>
              </w:rPr>
              <w:t>MARIYATUS SALAMAH</w:t>
            </w:r>
          </w:p>
        </w:tc>
        <w:tc>
          <w:tcPr>
            <w:tcW w:w="2250" w:type="dxa"/>
            <w:vAlign w:val="center"/>
          </w:tcPr>
          <w:p w:rsidR="00452D89" w:rsidRDefault="00452D89" w:rsidP="00452D89">
            <w:pPr>
              <w:jc w:val="center"/>
            </w:pPr>
            <w:r w:rsidRPr="006E3CA4">
              <w:rPr>
                <w:sz w:val="24"/>
                <w:szCs w:val="24"/>
              </w:rPr>
              <w:t>GANJIL</w:t>
            </w:r>
          </w:p>
        </w:tc>
        <w:tc>
          <w:tcPr>
            <w:tcW w:w="1966" w:type="dxa"/>
            <w:vAlign w:val="center"/>
          </w:tcPr>
          <w:p w:rsidR="00452D89" w:rsidRDefault="00452D89" w:rsidP="00505481">
            <w:pPr>
              <w:jc w:val="center"/>
              <w:rPr>
                <w:rFonts w:ascii="Calibri" w:hAnsi="Calibri" w:cs="Calibri"/>
                <w:color w:val="000000"/>
              </w:rPr>
            </w:pPr>
            <w:r>
              <w:rPr>
                <w:rFonts w:ascii="Calibri" w:hAnsi="Calibri" w:cs="Calibri"/>
                <w:color w:val="000000"/>
              </w:rPr>
              <w:t>3.63</w:t>
            </w:r>
          </w:p>
        </w:tc>
        <w:tc>
          <w:tcPr>
            <w:tcW w:w="2700" w:type="dxa"/>
            <w:vAlign w:val="center"/>
          </w:tcPr>
          <w:p w:rsidR="00452D89" w:rsidRDefault="00452D89" w:rsidP="00505481">
            <w:pPr>
              <w:jc w:val="center"/>
              <w:rPr>
                <w:rFonts w:ascii="Calibri" w:hAnsi="Calibri" w:cs="Calibri"/>
                <w:color w:val="000000"/>
              </w:rPr>
            </w:pPr>
            <w:r>
              <w:rPr>
                <w:rFonts w:ascii="Calibri" w:hAnsi="Calibri" w:cs="Calibri"/>
                <w:color w:val="000000"/>
              </w:rPr>
              <w:t>3.55</w:t>
            </w:r>
          </w:p>
        </w:tc>
      </w:tr>
      <w:tr w:rsidR="00452D89" w:rsidRPr="00AF1A38" w:rsidTr="00452D89">
        <w:trPr>
          <w:trHeight w:val="272"/>
        </w:trPr>
        <w:tc>
          <w:tcPr>
            <w:tcW w:w="720" w:type="dxa"/>
          </w:tcPr>
          <w:p w:rsidR="00452D89" w:rsidRDefault="00452D89" w:rsidP="00D27728">
            <w:pPr>
              <w:spacing w:line="253" w:lineRule="exact"/>
              <w:ind w:left="213"/>
              <w:rPr>
                <w:sz w:val="24"/>
                <w:szCs w:val="24"/>
              </w:rPr>
            </w:pPr>
            <w:r>
              <w:rPr>
                <w:sz w:val="24"/>
                <w:szCs w:val="24"/>
              </w:rPr>
              <w:t>157</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193403426108</w:t>
            </w:r>
          </w:p>
        </w:tc>
        <w:tc>
          <w:tcPr>
            <w:tcW w:w="3563" w:type="dxa"/>
            <w:vAlign w:val="center"/>
          </w:tcPr>
          <w:p w:rsidR="00452D89" w:rsidRDefault="00452D89">
            <w:pPr>
              <w:rPr>
                <w:rFonts w:ascii="Calibri" w:hAnsi="Calibri" w:cs="Calibri"/>
                <w:color w:val="000000"/>
              </w:rPr>
            </w:pPr>
            <w:r>
              <w:rPr>
                <w:rFonts w:ascii="Calibri" w:hAnsi="Calibri" w:cs="Calibri"/>
                <w:color w:val="000000"/>
              </w:rPr>
              <w:t>PUTRIANA</w:t>
            </w:r>
          </w:p>
        </w:tc>
        <w:tc>
          <w:tcPr>
            <w:tcW w:w="2250" w:type="dxa"/>
            <w:vAlign w:val="center"/>
          </w:tcPr>
          <w:p w:rsidR="00452D89" w:rsidRDefault="00452D89" w:rsidP="00452D89">
            <w:pPr>
              <w:jc w:val="center"/>
            </w:pPr>
            <w:r w:rsidRPr="006E3CA4">
              <w:rPr>
                <w:sz w:val="24"/>
                <w:szCs w:val="24"/>
              </w:rPr>
              <w:t>GANJIL</w:t>
            </w:r>
          </w:p>
        </w:tc>
        <w:tc>
          <w:tcPr>
            <w:tcW w:w="1966" w:type="dxa"/>
            <w:vAlign w:val="center"/>
          </w:tcPr>
          <w:p w:rsidR="00452D89" w:rsidRDefault="00452D89" w:rsidP="00505481">
            <w:pPr>
              <w:jc w:val="center"/>
              <w:rPr>
                <w:rFonts w:ascii="Calibri" w:hAnsi="Calibri" w:cs="Calibri"/>
                <w:color w:val="000000"/>
              </w:rPr>
            </w:pPr>
            <w:r>
              <w:rPr>
                <w:rFonts w:ascii="Calibri" w:hAnsi="Calibri" w:cs="Calibri"/>
                <w:color w:val="000000"/>
              </w:rPr>
              <w:t>1.6</w:t>
            </w:r>
          </w:p>
        </w:tc>
        <w:tc>
          <w:tcPr>
            <w:tcW w:w="2700" w:type="dxa"/>
            <w:vAlign w:val="center"/>
          </w:tcPr>
          <w:p w:rsidR="00452D89" w:rsidRDefault="00452D89" w:rsidP="00505481">
            <w:pPr>
              <w:jc w:val="center"/>
              <w:rPr>
                <w:rFonts w:ascii="Calibri" w:hAnsi="Calibri" w:cs="Calibri"/>
                <w:color w:val="000000"/>
              </w:rPr>
            </w:pPr>
            <w:r>
              <w:rPr>
                <w:rFonts w:ascii="Calibri" w:hAnsi="Calibri" w:cs="Calibri"/>
                <w:color w:val="000000"/>
              </w:rPr>
              <w:t>3.03</w:t>
            </w:r>
          </w:p>
        </w:tc>
      </w:tr>
      <w:tr w:rsidR="00452D89" w:rsidRPr="00AF1A38" w:rsidTr="00452D89">
        <w:trPr>
          <w:trHeight w:val="272"/>
        </w:trPr>
        <w:tc>
          <w:tcPr>
            <w:tcW w:w="720" w:type="dxa"/>
          </w:tcPr>
          <w:p w:rsidR="00452D89" w:rsidRDefault="00452D89" w:rsidP="00D27728">
            <w:pPr>
              <w:spacing w:line="253" w:lineRule="exact"/>
              <w:ind w:left="213"/>
              <w:rPr>
                <w:sz w:val="24"/>
                <w:szCs w:val="24"/>
              </w:rPr>
            </w:pPr>
            <w:r>
              <w:rPr>
                <w:sz w:val="24"/>
                <w:szCs w:val="24"/>
              </w:rPr>
              <w:t>158</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193403426114</w:t>
            </w:r>
          </w:p>
        </w:tc>
        <w:tc>
          <w:tcPr>
            <w:tcW w:w="3563" w:type="dxa"/>
            <w:vAlign w:val="center"/>
          </w:tcPr>
          <w:p w:rsidR="00452D89" w:rsidRDefault="00452D89">
            <w:pPr>
              <w:rPr>
                <w:rFonts w:ascii="Calibri" w:hAnsi="Calibri" w:cs="Calibri"/>
                <w:color w:val="000000"/>
              </w:rPr>
            </w:pPr>
            <w:r>
              <w:rPr>
                <w:rFonts w:ascii="Calibri" w:hAnsi="Calibri" w:cs="Calibri"/>
                <w:color w:val="000000"/>
              </w:rPr>
              <w:t>JESSINTA AI DILLAH FITRIANI</w:t>
            </w:r>
          </w:p>
        </w:tc>
        <w:tc>
          <w:tcPr>
            <w:tcW w:w="2250" w:type="dxa"/>
            <w:vAlign w:val="center"/>
          </w:tcPr>
          <w:p w:rsidR="00452D89" w:rsidRDefault="00452D89" w:rsidP="00452D89">
            <w:pPr>
              <w:jc w:val="center"/>
            </w:pPr>
            <w:r w:rsidRPr="006E3CA4">
              <w:rPr>
                <w:sz w:val="24"/>
                <w:szCs w:val="24"/>
              </w:rPr>
              <w:t>GANJIL</w:t>
            </w:r>
          </w:p>
        </w:tc>
        <w:tc>
          <w:tcPr>
            <w:tcW w:w="1966" w:type="dxa"/>
            <w:vAlign w:val="center"/>
          </w:tcPr>
          <w:p w:rsidR="00452D89" w:rsidRDefault="00452D89" w:rsidP="00505481">
            <w:pPr>
              <w:jc w:val="center"/>
              <w:rPr>
                <w:rFonts w:ascii="Calibri" w:hAnsi="Calibri" w:cs="Calibri"/>
                <w:color w:val="000000"/>
              </w:rPr>
            </w:pPr>
            <w:r>
              <w:rPr>
                <w:rFonts w:ascii="Calibri" w:hAnsi="Calibri" w:cs="Calibri"/>
                <w:color w:val="000000"/>
              </w:rPr>
              <w:t>0.31</w:t>
            </w:r>
          </w:p>
        </w:tc>
        <w:tc>
          <w:tcPr>
            <w:tcW w:w="2700" w:type="dxa"/>
            <w:vAlign w:val="center"/>
          </w:tcPr>
          <w:p w:rsidR="00452D89" w:rsidRDefault="00452D89" w:rsidP="00505481">
            <w:pPr>
              <w:jc w:val="center"/>
              <w:rPr>
                <w:rFonts w:ascii="Calibri" w:hAnsi="Calibri" w:cs="Calibri"/>
                <w:color w:val="000000"/>
              </w:rPr>
            </w:pPr>
            <w:r>
              <w:rPr>
                <w:rFonts w:ascii="Calibri" w:hAnsi="Calibri" w:cs="Calibri"/>
                <w:color w:val="000000"/>
              </w:rPr>
              <w:t>3.02</w:t>
            </w:r>
          </w:p>
        </w:tc>
      </w:tr>
      <w:tr w:rsidR="00452D89" w:rsidRPr="00AF1A38" w:rsidTr="00452D89">
        <w:trPr>
          <w:trHeight w:val="272"/>
        </w:trPr>
        <w:tc>
          <w:tcPr>
            <w:tcW w:w="720" w:type="dxa"/>
          </w:tcPr>
          <w:p w:rsidR="00452D89" w:rsidRDefault="00452D89" w:rsidP="00D27728">
            <w:pPr>
              <w:spacing w:line="253" w:lineRule="exact"/>
              <w:ind w:left="213"/>
              <w:rPr>
                <w:sz w:val="24"/>
                <w:szCs w:val="24"/>
              </w:rPr>
            </w:pPr>
            <w:r>
              <w:rPr>
                <w:sz w:val="24"/>
                <w:szCs w:val="24"/>
              </w:rPr>
              <w:t>159</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193403426115</w:t>
            </w:r>
          </w:p>
        </w:tc>
        <w:tc>
          <w:tcPr>
            <w:tcW w:w="3563" w:type="dxa"/>
            <w:vAlign w:val="center"/>
          </w:tcPr>
          <w:p w:rsidR="00452D89" w:rsidRDefault="00452D89">
            <w:pPr>
              <w:rPr>
                <w:rFonts w:ascii="Calibri" w:hAnsi="Calibri" w:cs="Calibri"/>
                <w:color w:val="000000"/>
              </w:rPr>
            </w:pPr>
            <w:r>
              <w:rPr>
                <w:rFonts w:ascii="Calibri" w:hAnsi="Calibri" w:cs="Calibri"/>
                <w:color w:val="000000"/>
              </w:rPr>
              <w:t>PUTRI OKTAVIANI</w:t>
            </w:r>
          </w:p>
        </w:tc>
        <w:tc>
          <w:tcPr>
            <w:tcW w:w="2250" w:type="dxa"/>
            <w:vAlign w:val="center"/>
          </w:tcPr>
          <w:p w:rsidR="00452D89" w:rsidRDefault="00452D89" w:rsidP="00452D89">
            <w:pPr>
              <w:jc w:val="center"/>
            </w:pPr>
            <w:r w:rsidRPr="006E3CA4">
              <w:rPr>
                <w:sz w:val="24"/>
                <w:szCs w:val="24"/>
              </w:rPr>
              <w:t>GANJIL</w:t>
            </w:r>
          </w:p>
        </w:tc>
        <w:tc>
          <w:tcPr>
            <w:tcW w:w="1966" w:type="dxa"/>
            <w:vAlign w:val="center"/>
          </w:tcPr>
          <w:p w:rsidR="00452D89" w:rsidRDefault="00452D89" w:rsidP="00505481">
            <w:pPr>
              <w:jc w:val="center"/>
              <w:rPr>
                <w:rFonts w:ascii="Calibri" w:hAnsi="Calibri" w:cs="Calibri"/>
                <w:color w:val="000000"/>
              </w:rPr>
            </w:pPr>
            <w:r>
              <w:rPr>
                <w:rFonts w:ascii="Calibri" w:hAnsi="Calibri" w:cs="Calibri"/>
                <w:color w:val="000000"/>
              </w:rPr>
              <w:t>0.57</w:t>
            </w:r>
          </w:p>
        </w:tc>
        <w:tc>
          <w:tcPr>
            <w:tcW w:w="2700" w:type="dxa"/>
            <w:vAlign w:val="center"/>
          </w:tcPr>
          <w:p w:rsidR="00452D89" w:rsidRDefault="00452D89" w:rsidP="00505481">
            <w:pPr>
              <w:jc w:val="center"/>
              <w:rPr>
                <w:rFonts w:ascii="Calibri" w:hAnsi="Calibri" w:cs="Calibri"/>
                <w:color w:val="000000"/>
              </w:rPr>
            </w:pPr>
            <w:r>
              <w:rPr>
                <w:rFonts w:ascii="Calibri" w:hAnsi="Calibri" w:cs="Calibri"/>
                <w:color w:val="000000"/>
              </w:rPr>
              <w:t>3.23</w:t>
            </w:r>
          </w:p>
        </w:tc>
      </w:tr>
      <w:tr w:rsidR="00452D89" w:rsidRPr="00AF1A38" w:rsidTr="00452D89">
        <w:trPr>
          <w:trHeight w:val="272"/>
        </w:trPr>
        <w:tc>
          <w:tcPr>
            <w:tcW w:w="720" w:type="dxa"/>
          </w:tcPr>
          <w:p w:rsidR="00452D89" w:rsidRDefault="00452D89" w:rsidP="00D27728">
            <w:pPr>
              <w:spacing w:line="253" w:lineRule="exact"/>
              <w:ind w:left="213"/>
              <w:rPr>
                <w:sz w:val="24"/>
                <w:szCs w:val="24"/>
              </w:rPr>
            </w:pPr>
            <w:r>
              <w:rPr>
                <w:sz w:val="24"/>
                <w:szCs w:val="24"/>
              </w:rPr>
              <w:t>160</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193403426120</w:t>
            </w:r>
          </w:p>
        </w:tc>
        <w:tc>
          <w:tcPr>
            <w:tcW w:w="3563" w:type="dxa"/>
            <w:vAlign w:val="center"/>
          </w:tcPr>
          <w:p w:rsidR="00452D89" w:rsidRDefault="00452D89">
            <w:pPr>
              <w:rPr>
                <w:rFonts w:ascii="Calibri" w:hAnsi="Calibri" w:cs="Calibri"/>
                <w:color w:val="000000"/>
              </w:rPr>
            </w:pPr>
            <w:r>
              <w:rPr>
                <w:rFonts w:ascii="Calibri" w:hAnsi="Calibri" w:cs="Calibri"/>
                <w:color w:val="000000"/>
              </w:rPr>
              <w:t>ISNAINI</w:t>
            </w:r>
          </w:p>
        </w:tc>
        <w:tc>
          <w:tcPr>
            <w:tcW w:w="2250" w:type="dxa"/>
            <w:vAlign w:val="center"/>
          </w:tcPr>
          <w:p w:rsidR="00452D89" w:rsidRDefault="00452D89" w:rsidP="00452D89">
            <w:pPr>
              <w:jc w:val="center"/>
            </w:pPr>
            <w:r w:rsidRPr="006E3CA4">
              <w:rPr>
                <w:sz w:val="24"/>
                <w:szCs w:val="24"/>
              </w:rPr>
              <w:t>GANJIL</w:t>
            </w:r>
          </w:p>
        </w:tc>
        <w:tc>
          <w:tcPr>
            <w:tcW w:w="1966" w:type="dxa"/>
            <w:vAlign w:val="center"/>
          </w:tcPr>
          <w:p w:rsidR="00452D89" w:rsidRDefault="00452D89" w:rsidP="00505481">
            <w:pPr>
              <w:jc w:val="center"/>
              <w:rPr>
                <w:rFonts w:ascii="Calibri" w:hAnsi="Calibri" w:cs="Calibri"/>
                <w:color w:val="000000"/>
              </w:rPr>
            </w:pPr>
            <w:r>
              <w:rPr>
                <w:rFonts w:ascii="Calibri" w:hAnsi="Calibri" w:cs="Calibri"/>
                <w:color w:val="000000"/>
              </w:rPr>
              <w:t>3.48</w:t>
            </w:r>
          </w:p>
        </w:tc>
        <w:tc>
          <w:tcPr>
            <w:tcW w:w="2700" w:type="dxa"/>
            <w:vAlign w:val="center"/>
          </w:tcPr>
          <w:p w:rsidR="00452D89" w:rsidRDefault="00452D89" w:rsidP="00505481">
            <w:pPr>
              <w:jc w:val="center"/>
              <w:rPr>
                <w:rFonts w:ascii="Calibri" w:hAnsi="Calibri" w:cs="Calibri"/>
                <w:color w:val="000000"/>
              </w:rPr>
            </w:pPr>
            <w:r>
              <w:rPr>
                <w:rFonts w:ascii="Calibri" w:hAnsi="Calibri" w:cs="Calibri"/>
                <w:color w:val="000000"/>
              </w:rPr>
              <w:t>3.41</w:t>
            </w:r>
          </w:p>
        </w:tc>
      </w:tr>
      <w:tr w:rsidR="00452D89" w:rsidRPr="00AF1A38" w:rsidTr="00452D89">
        <w:trPr>
          <w:trHeight w:val="272"/>
        </w:trPr>
        <w:tc>
          <w:tcPr>
            <w:tcW w:w="720" w:type="dxa"/>
          </w:tcPr>
          <w:p w:rsidR="00452D89" w:rsidRDefault="00452D89" w:rsidP="00D27728">
            <w:pPr>
              <w:spacing w:line="253" w:lineRule="exact"/>
              <w:ind w:left="213"/>
              <w:rPr>
                <w:sz w:val="24"/>
                <w:szCs w:val="24"/>
              </w:rPr>
            </w:pPr>
            <w:r>
              <w:rPr>
                <w:sz w:val="24"/>
                <w:szCs w:val="24"/>
              </w:rPr>
              <w:t>161</w:t>
            </w:r>
          </w:p>
        </w:tc>
        <w:tc>
          <w:tcPr>
            <w:tcW w:w="2700" w:type="dxa"/>
            <w:vAlign w:val="center"/>
          </w:tcPr>
          <w:p w:rsidR="00452D89" w:rsidRDefault="00452D89" w:rsidP="00D27728">
            <w:pPr>
              <w:jc w:val="center"/>
              <w:rPr>
                <w:rFonts w:ascii="Calibri" w:hAnsi="Calibri" w:cs="Calibri"/>
                <w:color w:val="000000"/>
              </w:rPr>
            </w:pPr>
            <w:r>
              <w:rPr>
                <w:rFonts w:ascii="Calibri" w:hAnsi="Calibri" w:cs="Calibri"/>
                <w:color w:val="000000"/>
              </w:rPr>
              <w:t>193403426133</w:t>
            </w:r>
          </w:p>
        </w:tc>
        <w:tc>
          <w:tcPr>
            <w:tcW w:w="3563" w:type="dxa"/>
            <w:vAlign w:val="center"/>
          </w:tcPr>
          <w:p w:rsidR="00452D89" w:rsidRDefault="00452D89">
            <w:pPr>
              <w:rPr>
                <w:rFonts w:ascii="Calibri" w:hAnsi="Calibri" w:cs="Calibri"/>
                <w:color w:val="000000"/>
              </w:rPr>
            </w:pPr>
            <w:r>
              <w:rPr>
                <w:rFonts w:ascii="Calibri" w:hAnsi="Calibri" w:cs="Calibri"/>
                <w:color w:val="000000"/>
              </w:rPr>
              <w:t>PRILY MUSTIKA YANA</w:t>
            </w:r>
          </w:p>
        </w:tc>
        <w:tc>
          <w:tcPr>
            <w:tcW w:w="2250" w:type="dxa"/>
            <w:vAlign w:val="center"/>
          </w:tcPr>
          <w:p w:rsidR="00452D89" w:rsidRDefault="00452D89" w:rsidP="00452D89">
            <w:pPr>
              <w:jc w:val="center"/>
            </w:pPr>
            <w:r w:rsidRPr="006E3CA4">
              <w:rPr>
                <w:sz w:val="24"/>
                <w:szCs w:val="24"/>
              </w:rPr>
              <w:t>GANJIL</w:t>
            </w:r>
          </w:p>
        </w:tc>
        <w:tc>
          <w:tcPr>
            <w:tcW w:w="1966" w:type="dxa"/>
            <w:vAlign w:val="center"/>
          </w:tcPr>
          <w:p w:rsidR="00452D89" w:rsidRDefault="00452D89" w:rsidP="00505481">
            <w:pPr>
              <w:jc w:val="center"/>
              <w:rPr>
                <w:rFonts w:ascii="Calibri" w:hAnsi="Calibri" w:cs="Calibri"/>
                <w:color w:val="000000"/>
              </w:rPr>
            </w:pPr>
            <w:r>
              <w:rPr>
                <w:rFonts w:ascii="Calibri" w:hAnsi="Calibri" w:cs="Calibri"/>
                <w:color w:val="000000"/>
              </w:rPr>
              <w:t>3.53</w:t>
            </w:r>
          </w:p>
        </w:tc>
        <w:tc>
          <w:tcPr>
            <w:tcW w:w="2700" w:type="dxa"/>
            <w:vAlign w:val="center"/>
          </w:tcPr>
          <w:p w:rsidR="00452D89" w:rsidRDefault="00452D89" w:rsidP="00505481">
            <w:pPr>
              <w:jc w:val="center"/>
              <w:rPr>
                <w:rFonts w:ascii="Calibri" w:hAnsi="Calibri" w:cs="Calibri"/>
                <w:color w:val="000000"/>
              </w:rPr>
            </w:pPr>
            <w:r>
              <w:rPr>
                <w:rFonts w:ascii="Calibri" w:hAnsi="Calibri" w:cs="Calibri"/>
                <w:color w:val="000000"/>
              </w:rPr>
              <w:t>3.76</w:t>
            </w:r>
          </w:p>
        </w:tc>
      </w:tr>
      <w:tr w:rsidR="00D27728" w:rsidRPr="00AF1A38" w:rsidTr="00D27728">
        <w:trPr>
          <w:trHeight w:val="269"/>
        </w:trPr>
        <w:tc>
          <w:tcPr>
            <w:tcW w:w="9233" w:type="dxa"/>
            <w:gridSpan w:val="4"/>
            <w:shd w:val="clear" w:color="auto" w:fill="F1DBDB"/>
          </w:tcPr>
          <w:p w:rsidR="00D27728" w:rsidRPr="00AF1A38" w:rsidRDefault="00D27728" w:rsidP="00D27728">
            <w:pPr>
              <w:spacing w:line="249" w:lineRule="exact"/>
              <w:ind w:left="1393"/>
              <w:rPr>
                <w:sz w:val="24"/>
                <w:szCs w:val="24"/>
              </w:rPr>
            </w:pPr>
            <w:r w:rsidRPr="00AF1A38">
              <w:rPr>
                <w:sz w:val="24"/>
                <w:szCs w:val="24"/>
              </w:rPr>
              <w:t>Rata-rata</w:t>
            </w:r>
          </w:p>
        </w:tc>
        <w:tc>
          <w:tcPr>
            <w:tcW w:w="1966" w:type="dxa"/>
            <w:shd w:val="clear" w:color="auto" w:fill="D5E2BB"/>
          </w:tcPr>
          <w:p w:rsidR="00D27728" w:rsidRPr="00781A70" w:rsidRDefault="001F3013" w:rsidP="00D27728">
            <w:pPr>
              <w:jc w:val="center"/>
              <w:rPr>
                <w:sz w:val="24"/>
                <w:szCs w:val="24"/>
                <w:lang w:val="en-ID"/>
              </w:rPr>
            </w:pPr>
            <w:r>
              <w:rPr>
                <w:sz w:val="24"/>
                <w:szCs w:val="24"/>
                <w:lang w:val="en-ID"/>
              </w:rPr>
              <w:t>3,17</w:t>
            </w:r>
          </w:p>
        </w:tc>
        <w:tc>
          <w:tcPr>
            <w:tcW w:w="2700" w:type="dxa"/>
            <w:shd w:val="clear" w:color="auto" w:fill="D5E2BB"/>
          </w:tcPr>
          <w:p w:rsidR="00D27728" w:rsidRPr="00EF52B9" w:rsidRDefault="001F3013" w:rsidP="00D27728">
            <w:pPr>
              <w:jc w:val="center"/>
              <w:rPr>
                <w:sz w:val="24"/>
                <w:szCs w:val="24"/>
                <w:lang w:val="en-ID"/>
              </w:rPr>
            </w:pPr>
            <w:r>
              <w:rPr>
                <w:sz w:val="24"/>
                <w:szCs w:val="24"/>
                <w:lang w:val="en-ID"/>
              </w:rPr>
              <w:t>3,25</w:t>
            </w:r>
          </w:p>
        </w:tc>
      </w:tr>
      <w:tr w:rsidR="00D27728" w:rsidRPr="00AF1A38" w:rsidTr="00D27728">
        <w:trPr>
          <w:trHeight w:val="265"/>
        </w:trPr>
        <w:tc>
          <w:tcPr>
            <w:tcW w:w="9233" w:type="dxa"/>
            <w:gridSpan w:val="4"/>
            <w:shd w:val="clear" w:color="auto" w:fill="F1DBDB"/>
          </w:tcPr>
          <w:p w:rsidR="00D27728" w:rsidRPr="00AF1A38" w:rsidRDefault="00D27728" w:rsidP="00D27728">
            <w:pPr>
              <w:tabs>
                <w:tab w:val="left" w:pos="2847"/>
              </w:tabs>
              <w:spacing w:line="245" w:lineRule="exact"/>
              <w:ind w:left="1393"/>
              <w:rPr>
                <w:sz w:val="24"/>
                <w:szCs w:val="24"/>
              </w:rPr>
            </w:pPr>
            <w:r w:rsidRPr="00AF1A38">
              <w:rPr>
                <w:spacing w:val="-3"/>
                <w:sz w:val="24"/>
                <w:szCs w:val="24"/>
              </w:rPr>
              <w:t>Persentase</w:t>
            </w:r>
            <w:r w:rsidRPr="00AF1A38">
              <w:rPr>
                <w:spacing w:val="-3"/>
                <w:sz w:val="24"/>
                <w:szCs w:val="24"/>
              </w:rPr>
              <w:tab/>
            </w:r>
            <w:r w:rsidRPr="00AF1A38">
              <w:rPr>
                <w:sz w:val="24"/>
                <w:szCs w:val="24"/>
              </w:rPr>
              <w:t>≥</w:t>
            </w:r>
            <w:r w:rsidRPr="00AF1A38">
              <w:rPr>
                <w:spacing w:val="-5"/>
                <w:sz w:val="24"/>
                <w:szCs w:val="24"/>
              </w:rPr>
              <w:t xml:space="preserve"> </w:t>
            </w:r>
            <w:r w:rsidRPr="00AF1A38">
              <w:rPr>
                <w:sz w:val="24"/>
                <w:szCs w:val="24"/>
              </w:rPr>
              <w:t>3.5</w:t>
            </w:r>
          </w:p>
        </w:tc>
        <w:tc>
          <w:tcPr>
            <w:tcW w:w="1966" w:type="dxa"/>
            <w:shd w:val="clear" w:color="auto" w:fill="D5E2BB"/>
          </w:tcPr>
          <w:p w:rsidR="00D27728" w:rsidRPr="00781A70" w:rsidRDefault="00314FF0" w:rsidP="00D27728">
            <w:pPr>
              <w:jc w:val="center"/>
              <w:rPr>
                <w:sz w:val="24"/>
                <w:szCs w:val="24"/>
                <w:lang w:val="en-ID"/>
              </w:rPr>
            </w:pPr>
            <w:r>
              <w:rPr>
                <w:sz w:val="24"/>
                <w:szCs w:val="24"/>
                <w:lang w:val="en-ID"/>
              </w:rPr>
              <w:t>46,58</w:t>
            </w:r>
          </w:p>
        </w:tc>
        <w:tc>
          <w:tcPr>
            <w:tcW w:w="2700" w:type="dxa"/>
            <w:shd w:val="clear" w:color="auto" w:fill="D5E2BB"/>
          </w:tcPr>
          <w:p w:rsidR="00D27728" w:rsidRPr="00164FE8" w:rsidRDefault="001F3013" w:rsidP="00D27728">
            <w:pPr>
              <w:jc w:val="center"/>
              <w:rPr>
                <w:sz w:val="24"/>
                <w:szCs w:val="24"/>
                <w:lang w:val="en-ID"/>
              </w:rPr>
            </w:pPr>
            <w:r>
              <w:rPr>
                <w:sz w:val="24"/>
                <w:szCs w:val="24"/>
                <w:lang w:val="en-ID"/>
              </w:rPr>
              <w:t>26,71</w:t>
            </w:r>
          </w:p>
        </w:tc>
      </w:tr>
      <w:tr w:rsidR="00D27728" w:rsidRPr="00AF1A38" w:rsidTr="00D27728">
        <w:trPr>
          <w:trHeight w:val="269"/>
        </w:trPr>
        <w:tc>
          <w:tcPr>
            <w:tcW w:w="9233" w:type="dxa"/>
            <w:gridSpan w:val="4"/>
            <w:shd w:val="clear" w:color="auto" w:fill="F1DBDB"/>
          </w:tcPr>
          <w:p w:rsidR="00D27728" w:rsidRPr="00AF1A38" w:rsidRDefault="00D27728" w:rsidP="00D27728">
            <w:pPr>
              <w:spacing w:line="249" w:lineRule="exact"/>
              <w:ind w:left="1393"/>
              <w:rPr>
                <w:sz w:val="24"/>
                <w:szCs w:val="24"/>
              </w:rPr>
            </w:pPr>
            <w:r w:rsidRPr="00AF1A38">
              <w:rPr>
                <w:sz w:val="24"/>
                <w:szCs w:val="24"/>
              </w:rPr>
              <w:t>Persentase 3.0 - 3.49</w:t>
            </w:r>
          </w:p>
        </w:tc>
        <w:tc>
          <w:tcPr>
            <w:tcW w:w="1966" w:type="dxa"/>
            <w:shd w:val="clear" w:color="auto" w:fill="D5E2BB"/>
          </w:tcPr>
          <w:p w:rsidR="00D27728" w:rsidRPr="00781A70" w:rsidRDefault="006164D7" w:rsidP="00D27728">
            <w:pPr>
              <w:jc w:val="center"/>
              <w:rPr>
                <w:sz w:val="24"/>
                <w:szCs w:val="24"/>
                <w:lang w:val="en-ID"/>
              </w:rPr>
            </w:pPr>
            <w:r>
              <w:rPr>
                <w:sz w:val="24"/>
                <w:szCs w:val="24"/>
                <w:lang w:val="en-ID"/>
              </w:rPr>
              <w:t>36,01</w:t>
            </w:r>
          </w:p>
        </w:tc>
        <w:tc>
          <w:tcPr>
            <w:tcW w:w="2700" w:type="dxa"/>
            <w:shd w:val="clear" w:color="auto" w:fill="D5E2BB"/>
          </w:tcPr>
          <w:p w:rsidR="00D27728" w:rsidRPr="00164FE8" w:rsidRDefault="001F3013" w:rsidP="00D27728">
            <w:pPr>
              <w:jc w:val="center"/>
              <w:rPr>
                <w:sz w:val="24"/>
                <w:szCs w:val="24"/>
                <w:lang w:val="en-ID"/>
              </w:rPr>
            </w:pPr>
            <w:r>
              <w:rPr>
                <w:sz w:val="24"/>
                <w:szCs w:val="24"/>
                <w:lang w:val="en-ID"/>
              </w:rPr>
              <w:t xml:space="preserve">21,12 </w:t>
            </w:r>
          </w:p>
        </w:tc>
      </w:tr>
      <w:tr w:rsidR="00D27728" w:rsidRPr="00AF1A38" w:rsidTr="00D27728">
        <w:trPr>
          <w:trHeight w:val="268"/>
        </w:trPr>
        <w:tc>
          <w:tcPr>
            <w:tcW w:w="9233" w:type="dxa"/>
            <w:gridSpan w:val="4"/>
            <w:shd w:val="clear" w:color="auto" w:fill="F1DBDB"/>
          </w:tcPr>
          <w:p w:rsidR="00D27728" w:rsidRPr="00AF1A38" w:rsidRDefault="00D27728" w:rsidP="00D27728">
            <w:pPr>
              <w:spacing w:line="249" w:lineRule="exact"/>
              <w:ind w:left="1393"/>
              <w:rPr>
                <w:sz w:val="24"/>
                <w:szCs w:val="24"/>
              </w:rPr>
            </w:pPr>
            <w:r w:rsidRPr="00AF1A38">
              <w:rPr>
                <w:sz w:val="24"/>
                <w:szCs w:val="24"/>
              </w:rPr>
              <w:t>Persentase 2.75 - 2.99</w:t>
            </w:r>
          </w:p>
        </w:tc>
        <w:tc>
          <w:tcPr>
            <w:tcW w:w="1966" w:type="dxa"/>
            <w:shd w:val="clear" w:color="auto" w:fill="D5E2BB"/>
          </w:tcPr>
          <w:p w:rsidR="00D27728" w:rsidRPr="00781A70" w:rsidRDefault="006164D7" w:rsidP="006164D7">
            <w:pPr>
              <w:jc w:val="center"/>
              <w:rPr>
                <w:sz w:val="24"/>
                <w:szCs w:val="24"/>
                <w:lang w:val="en-ID"/>
              </w:rPr>
            </w:pPr>
            <w:r>
              <w:rPr>
                <w:sz w:val="24"/>
                <w:szCs w:val="24"/>
                <w:lang w:val="en-ID"/>
              </w:rPr>
              <w:t>3,72</w:t>
            </w:r>
          </w:p>
        </w:tc>
        <w:tc>
          <w:tcPr>
            <w:tcW w:w="2700" w:type="dxa"/>
            <w:shd w:val="clear" w:color="auto" w:fill="D5E2BB"/>
          </w:tcPr>
          <w:p w:rsidR="00D27728" w:rsidRPr="00164FE8" w:rsidRDefault="00DE5474" w:rsidP="00D27728">
            <w:pPr>
              <w:jc w:val="center"/>
              <w:rPr>
                <w:sz w:val="24"/>
                <w:szCs w:val="24"/>
                <w:lang w:val="en-ID"/>
              </w:rPr>
            </w:pPr>
            <w:r>
              <w:rPr>
                <w:sz w:val="24"/>
                <w:szCs w:val="24"/>
                <w:lang w:val="en-ID"/>
              </w:rPr>
              <w:t>6,83</w:t>
            </w:r>
          </w:p>
        </w:tc>
      </w:tr>
      <w:tr w:rsidR="00D27728" w:rsidRPr="00AF1A38" w:rsidTr="00D27728">
        <w:trPr>
          <w:trHeight w:val="269"/>
        </w:trPr>
        <w:tc>
          <w:tcPr>
            <w:tcW w:w="9233" w:type="dxa"/>
            <w:gridSpan w:val="4"/>
            <w:shd w:val="clear" w:color="auto" w:fill="F1DBDB"/>
          </w:tcPr>
          <w:p w:rsidR="00D27728" w:rsidRPr="00AF1A38" w:rsidRDefault="00D27728" w:rsidP="00D27728">
            <w:pPr>
              <w:tabs>
                <w:tab w:val="left" w:pos="2672"/>
              </w:tabs>
              <w:spacing w:line="249" w:lineRule="exact"/>
              <w:ind w:left="1393"/>
              <w:rPr>
                <w:sz w:val="24"/>
                <w:szCs w:val="24"/>
              </w:rPr>
            </w:pPr>
            <w:r w:rsidRPr="00AF1A38">
              <w:rPr>
                <w:spacing w:val="-3"/>
                <w:sz w:val="24"/>
                <w:szCs w:val="24"/>
              </w:rPr>
              <w:t>Persentase</w:t>
            </w:r>
            <w:r w:rsidRPr="00AF1A38">
              <w:rPr>
                <w:spacing w:val="-3"/>
                <w:sz w:val="24"/>
                <w:szCs w:val="24"/>
              </w:rPr>
              <w:tab/>
            </w:r>
            <w:r w:rsidRPr="00AF1A38">
              <w:rPr>
                <w:sz w:val="24"/>
                <w:szCs w:val="24"/>
              </w:rPr>
              <w:t>≤</w:t>
            </w:r>
            <w:r w:rsidRPr="00AF1A38">
              <w:rPr>
                <w:spacing w:val="56"/>
                <w:sz w:val="24"/>
                <w:szCs w:val="24"/>
              </w:rPr>
              <w:t xml:space="preserve"> </w:t>
            </w:r>
            <w:r w:rsidRPr="00AF1A38">
              <w:rPr>
                <w:spacing w:val="-3"/>
                <w:sz w:val="24"/>
                <w:szCs w:val="24"/>
              </w:rPr>
              <w:t>2.74</w:t>
            </w:r>
          </w:p>
        </w:tc>
        <w:tc>
          <w:tcPr>
            <w:tcW w:w="1966" w:type="dxa"/>
            <w:shd w:val="clear" w:color="auto" w:fill="D5E2BB"/>
          </w:tcPr>
          <w:p w:rsidR="00D27728" w:rsidRPr="00781A70" w:rsidRDefault="006164D7" w:rsidP="006164D7">
            <w:pPr>
              <w:jc w:val="center"/>
              <w:rPr>
                <w:sz w:val="24"/>
                <w:szCs w:val="24"/>
                <w:lang w:val="en-ID"/>
              </w:rPr>
            </w:pPr>
            <w:r>
              <w:rPr>
                <w:sz w:val="24"/>
                <w:szCs w:val="24"/>
                <w:lang w:val="en-ID"/>
              </w:rPr>
              <w:t>11,81</w:t>
            </w:r>
          </w:p>
        </w:tc>
        <w:tc>
          <w:tcPr>
            <w:tcW w:w="2700" w:type="dxa"/>
            <w:shd w:val="clear" w:color="auto" w:fill="D5E2BB"/>
          </w:tcPr>
          <w:p w:rsidR="00D27728" w:rsidRPr="00164FE8" w:rsidRDefault="00DE5474" w:rsidP="00D27728">
            <w:pPr>
              <w:jc w:val="center"/>
              <w:rPr>
                <w:sz w:val="24"/>
                <w:szCs w:val="24"/>
                <w:lang w:val="en-ID"/>
              </w:rPr>
            </w:pPr>
            <w:r>
              <w:rPr>
                <w:sz w:val="24"/>
                <w:szCs w:val="24"/>
                <w:lang w:val="en-ID"/>
              </w:rPr>
              <w:t>0</w:t>
            </w:r>
          </w:p>
        </w:tc>
      </w:tr>
    </w:tbl>
    <w:p w:rsidR="00D27728" w:rsidRPr="00AF1A38" w:rsidRDefault="00D27728" w:rsidP="00D27728">
      <w:pPr>
        <w:rPr>
          <w:b/>
          <w:sz w:val="24"/>
          <w:szCs w:val="24"/>
        </w:rPr>
      </w:pPr>
    </w:p>
    <w:p w:rsidR="00D27728" w:rsidRPr="008D3257" w:rsidRDefault="00291EEE" w:rsidP="00D27728">
      <w:pPr>
        <w:rPr>
          <w:sz w:val="26"/>
        </w:rPr>
      </w:pPr>
      <w:r>
        <w:rPr>
          <w:sz w:val="26"/>
        </w:rPr>
        <w:t>Dari Tabel 12B</w:t>
      </w:r>
      <w:r w:rsidR="00D27728" w:rsidRPr="008D3257">
        <w:rPr>
          <w:sz w:val="26"/>
        </w:rPr>
        <w:t xml:space="preserve"> di atas terlihat bahwa:</w:t>
      </w:r>
    </w:p>
    <w:p w:rsidR="00D27728" w:rsidRPr="008D3257" w:rsidRDefault="00D27728" w:rsidP="00D27728">
      <w:pPr>
        <w:rPr>
          <w:sz w:val="26"/>
        </w:rPr>
      </w:pPr>
    </w:p>
    <w:p w:rsidR="00D27728" w:rsidRPr="008D3257" w:rsidRDefault="00D27728" w:rsidP="00D27728">
      <w:pPr>
        <w:rPr>
          <w:sz w:val="26"/>
        </w:rPr>
      </w:pPr>
      <w:r w:rsidRPr="008D3257">
        <w:rPr>
          <w:sz w:val="26"/>
        </w:rPr>
        <w:t>1.</w:t>
      </w:r>
      <w:r w:rsidRPr="008D3257">
        <w:rPr>
          <w:sz w:val="26"/>
        </w:rPr>
        <w:tab/>
        <w:t>n</w:t>
      </w:r>
      <w:r w:rsidR="00DE5474">
        <w:rPr>
          <w:sz w:val="26"/>
        </w:rPr>
        <w:t>ilai rata-rata IPK  sebesar 3,25</w:t>
      </w:r>
    </w:p>
    <w:p w:rsidR="00D27728" w:rsidRPr="008D3257" w:rsidRDefault="00D27728" w:rsidP="00D27728">
      <w:pPr>
        <w:rPr>
          <w:sz w:val="26"/>
        </w:rPr>
      </w:pPr>
    </w:p>
    <w:p w:rsidR="00D27728" w:rsidRPr="008D3257" w:rsidRDefault="00D27728" w:rsidP="00D27728">
      <w:pPr>
        <w:rPr>
          <w:sz w:val="26"/>
        </w:rPr>
      </w:pPr>
      <w:r w:rsidRPr="008D3257">
        <w:rPr>
          <w:sz w:val="26"/>
        </w:rPr>
        <w:t>2.</w:t>
      </w:r>
      <w:r w:rsidRPr="008D3257">
        <w:rPr>
          <w:sz w:val="26"/>
        </w:rPr>
        <w:tab/>
        <w:t>Sebar</w:t>
      </w:r>
      <w:r w:rsidR="00DE5474">
        <w:rPr>
          <w:sz w:val="26"/>
        </w:rPr>
        <w:t>an nilai IPk &lt; 2.75 sebesar 0</w:t>
      </w:r>
      <w:r w:rsidRPr="008D3257">
        <w:rPr>
          <w:sz w:val="26"/>
        </w:rPr>
        <w:t>%</w:t>
      </w:r>
    </w:p>
    <w:p w:rsidR="00D27728" w:rsidRPr="008D3257" w:rsidRDefault="00D27728" w:rsidP="00D27728">
      <w:pPr>
        <w:rPr>
          <w:sz w:val="26"/>
        </w:rPr>
      </w:pPr>
    </w:p>
    <w:p w:rsidR="00D27728" w:rsidRPr="008D3257" w:rsidRDefault="00D27728" w:rsidP="00D27728">
      <w:pPr>
        <w:rPr>
          <w:sz w:val="26"/>
        </w:rPr>
      </w:pPr>
      <w:r w:rsidRPr="008D3257">
        <w:rPr>
          <w:sz w:val="26"/>
        </w:rPr>
        <w:t>Sebaran nil</w:t>
      </w:r>
      <w:r>
        <w:rPr>
          <w:sz w:val="26"/>
        </w:rPr>
        <w:t>ai IPK 2.75 - 2.99 sebesar 6,06</w:t>
      </w:r>
      <w:r w:rsidRPr="008D3257">
        <w:rPr>
          <w:sz w:val="26"/>
        </w:rPr>
        <w:t>%, Pad</w:t>
      </w:r>
      <w:r w:rsidR="00DE5474">
        <w:rPr>
          <w:sz w:val="26"/>
        </w:rPr>
        <w:t xml:space="preserve">a Semester Ganjil </w:t>
      </w:r>
      <w:r>
        <w:rPr>
          <w:sz w:val="26"/>
        </w:rPr>
        <w:t xml:space="preserve"> </w:t>
      </w:r>
      <w:r w:rsidR="00DE5474">
        <w:rPr>
          <w:sz w:val="26"/>
        </w:rPr>
        <w:t xml:space="preserve"> Tahun 2019/2020  IPK 3.0 - 3.49 Sebanyak 21,12</w:t>
      </w:r>
      <w:r w:rsidRPr="008D3257">
        <w:rPr>
          <w:sz w:val="26"/>
        </w:rPr>
        <w:t>%, Bahkan a</w:t>
      </w:r>
      <w:r w:rsidR="00DE5474">
        <w:rPr>
          <w:sz w:val="26"/>
        </w:rPr>
        <w:t>da Juga IPK ≥ 3.5 sebanyak 26,71</w:t>
      </w:r>
      <w:r w:rsidRPr="008D3257">
        <w:rPr>
          <w:sz w:val="26"/>
        </w:rPr>
        <w:t xml:space="preserve">% dari Total IPK keseluruhan. </w:t>
      </w:r>
    </w:p>
    <w:p w:rsidR="00D27728" w:rsidRPr="008D3257" w:rsidRDefault="00D27728" w:rsidP="00D27728">
      <w:pPr>
        <w:rPr>
          <w:sz w:val="26"/>
        </w:rPr>
      </w:pPr>
    </w:p>
    <w:p w:rsidR="00D27728" w:rsidRPr="008D3257" w:rsidRDefault="00D27728" w:rsidP="00D27728">
      <w:pPr>
        <w:rPr>
          <w:sz w:val="26"/>
        </w:rPr>
      </w:pPr>
      <w:r w:rsidRPr="008D3257">
        <w:rPr>
          <w:sz w:val="26"/>
        </w:rPr>
        <w:t>Hasil tersebut menunjukka</w:t>
      </w:r>
      <w:r>
        <w:rPr>
          <w:sz w:val="26"/>
        </w:rPr>
        <w:t xml:space="preserve">n bahwa Program Studi Akuntansi </w:t>
      </w:r>
      <w:r w:rsidRPr="008D3257">
        <w:rPr>
          <w:sz w:val="26"/>
        </w:rPr>
        <w:t>telah  melampaui standar nilai IPK minimal yang ditetapkan oleh Universitas Nasional, yaitu IPK  2.75</w:t>
      </w:r>
    </w:p>
    <w:p w:rsidR="00D27728" w:rsidRDefault="00D27728" w:rsidP="00D27728">
      <w:pPr>
        <w:rPr>
          <w:sz w:val="26"/>
        </w:rPr>
      </w:pPr>
      <w:r w:rsidRPr="008D3257">
        <w:rPr>
          <w:sz w:val="26"/>
        </w:rPr>
        <w:t xml:space="preserve">Walaupun pencapaian IPK standar minimal universitas, masih perlu terus dilakukan Evaluasi sehingga nantinya dapat ditetapkan </w:t>
      </w:r>
      <w:r w:rsidRPr="008D3257">
        <w:rPr>
          <w:sz w:val="26"/>
        </w:rPr>
        <w:lastRenderedPageBreak/>
        <w:t>stan</w:t>
      </w:r>
      <w:r>
        <w:rPr>
          <w:sz w:val="26"/>
        </w:rPr>
        <w:t>dar IPK  Program Studi Akuntansi</w:t>
      </w:r>
      <w:r w:rsidRPr="008D3257">
        <w:rPr>
          <w:sz w:val="26"/>
        </w:rPr>
        <w:t xml:space="preserve"> kelas Reguler  yang lebih tinggi secara bertahap, harapan nya dapat  dinaikan 3.0</w:t>
      </w:r>
    </w:p>
    <w:p w:rsidR="00AF1A38" w:rsidRDefault="00AF1A38" w:rsidP="00BA105C">
      <w:pPr>
        <w:spacing w:line="360" w:lineRule="auto"/>
        <w:rPr>
          <w:sz w:val="20"/>
        </w:rPr>
      </w:pPr>
    </w:p>
    <w:p w:rsidR="00D90CD5" w:rsidRDefault="00D90CD5" w:rsidP="00BA105C">
      <w:pPr>
        <w:spacing w:line="360" w:lineRule="auto"/>
        <w:rPr>
          <w:sz w:val="20"/>
        </w:rPr>
      </w:pPr>
    </w:p>
    <w:p w:rsidR="00D90CD5" w:rsidRPr="00D90CD5" w:rsidRDefault="00D90CD5" w:rsidP="00D90CD5">
      <w:pPr>
        <w:widowControl/>
        <w:autoSpaceDE/>
        <w:autoSpaceDN/>
        <w:ind w:left="970"/>
        <w:jc w:val="center"/>
        <w:rPr>
          <w:b/>
          <w:sz w:val="24"/>
          <w:szCs w:val="24"/>
          <w:lang w:eastAsia="id-ID" w:bidi="ar-SA"/>
        </w:rPr>
      </w:pPr>
      <w:r w:rsidRPr="00D90CD5">
        <w:rPr>
          <w:b/>
          <w:sz w:val="24"/>
          <w:szCs w:val="24"/>
          <w:lang w:eastAsia="id-ID" w:bidi="ar-SA"/>
        </w:rPr>
        <w:t xml:space="preserve">Tabel 13.  Monev Indeks Prestasi Kumulatif (IPK) </w:t>
      </w:r>
    </w:p>
    <w:p w:rsidR="00D90CD5" w:rsidRPr="00D90CD5" w:rsidRDefault="00D90CD5" w:rsidP="00D90CD5">
      <w:pPr>
        <w:widowControl/>
        <w:autoSpaceDE/>
        <w:autoSpaceDN/>
        <w:spacing w:line="360" w:lineRule="auto"/>
        <w:ind w:left="970"/>
        <w:jc w:val="center"/>
        <w:rPr>
          <w:rFonts w:ascii="Calibri" w:hAnsi="Calibri"/>
          <w:b/>
          <w:sz w:val="24"/>
          <w:szCs w:val="24"/>
          <w:lang w:eastAsia="id-ID" w:bidi="ar-SA"/>
        </w:rPr>
      </w:pPr>
      <w:r w:rsidRPr="00D90CD5">
        <w:rPr>
          <w:b/>
          <w:sz w:val="24"/>
          <w:szCs w:val="24"/>
          <w:lang w:eastAsia="id-ID" w:bidi="ar-SA"/>
        </w:rPr>
        <w:t>Mahasiswa Tugas Akhir</w:t>
      </w:r>
    </w:p>
    <w:tbl>
      <w:tblPr>
        <w:tblW w:w="12330" w:type="dxa"/>
        <w:jc w:val="center"/>
        <w:tblLayout w:type="fixed"/>
        <w:tblCellMar>
          <w:left w:w="0" w:type="dxa"/>
          <w:right w:w="0" w:type="dxa"/>
        </w:tblCellMar>
        <w:tblLook w:val="01E0" w:firstRow="1" w:lastRow="1" w:firstColumn="1" w:lastColumn="1" w:noHBand="0" w:noVBand="0"/>
      </w:tblPr>
      <w:tblGrid>
        <w:gridCol w:w="562"/>
        <w:gridCol w:w="2768"/>
        <w:gridCol w:w="3655"/>
        <w:gridCol w:w="2430"/>
        <w:gridCol w:w="2915"/>
      </w:tblGrid>
      <w:tr w:rsidR="00D90CD5" w:rsidRPr="00D90CD5" w:rsidTr="00562E6D">
        <w:trPr>
          <w:trHeight w:hRule="exact" w:val="669"/>
          <w:jc w:val="center"/>
        </w:trPr>
        <w:tc>
          <w:tcPr>
            <w:tcW w:w="562" w:type="dxa"/>
            <w:tcBorders>
              <w:top w:val="single" w:sz="6" w:space="0" w:color="000000"/>
              <w:left w:val="single" w:sz="6" w:space="0" w:color="000000"/>
              <w:bottom w:val="single" w:sz="6" w:space="0" w:color="000000"/>
              <w:right w:val="single" w:sz="6" w:space="0" w:color="000000"/>
            </w:tcBorders>
            <w:shd w:val="clear" w:color="auto" w:fill="DAEEF3"/>
            <w:vAlign w:val="center"/>
          </w:tcPr>
          <w:p w:rsidR="00D90CD5" w:rsidRPr="00D90CD5" w:rsidRDefault="00D90CD5" w:rsidP="00D90CD5">
            <w:pPr>
              <w:widowControl/>
              <w:autoSpaceDE/>
              <w:autoSpaceDN/>
              <w:spacing w:line="260" w:lineRule="exact"/>
              <w:ind w:left="129"/>
              <w:jc w:val="center"/>
              <w:rPr>
                <w:sz w:val="24"/>
                <w:szCs w:val="24"/>
                <w:lang w:eastAsia="id-ID" w:bidi="ar-SA"/>
              </w:rPr>
            </w:pPr>
            <w:r w:rsidRPr="00D90CD5">
              <w:rPr>
                <w:sz w:val="24"/>
                <w:szCs w:val="24"/>
                <w:lang w:val="id-ID" w:eastAsia="id-ID" w:bidi="ar-SA"/>
              </w:rPr>
              <w:t>No</w:t>
            </w:r>
            <w:r w:rsidRPr="00D90CD5">
              <w:rPr>
                <w:sz w:val="24"/>
                <w:szCs w:val="24"/>
                <w:lang w:eastAsia="id-ID" w:bidi="ar-SA"/>
              </w:rPr>
              <w:t>.</w:t>
            </w:r>
          </w:p>
        </w:tc>
        <w:tc>
          <w:tcPr>
            <w:tcW w:w="2768" w:type="dxa"/>
            <w:tcBorders>
              <w:top w:val="single" w:sz="6" w:space="0" w:color="000000"/>
              <w:left w:val="single" w:sz="6" w:space="0" w:color="000000"/>
              <w:bottom w:val="single" w:sz="6" w:space="0" w:color="000000"/>
              <w:right w:val="single" w:sz="6" w:space="0" w:color="000000"/>
            </w:tcBorders>
            <w:shd w:val="clear" w:color="auto" w:fill="DAEEF3"/>
            <w:vAlign w:val="center"/>
          </w:tcPr>
          <w:p w:rsidR="00D90CD5" w:rsidRPr="00D90CD5" w:rsidRDefault="00D90CD5" w:rsidP="00D90CD5">
            <w:pPr>
              <w:widowControl/>
              <w:autoSpaceDE/>
              <w:autoSpaceDN/>
              <w:spacing w:line="260" w:lineRule="exact"/>
              <w:ind w:left="100"/>
              <w:jc w:val="center"/>
              <w:rPr>
                <w:sz w:val="24"/>
                <w:szCs w:val="24"/>
                <w:lang w:eastAsia="id-ID" w:bidi="ar-SA"/>
              </w:rPr>
            </w:pPr>
            <w:r w:rsidRPr="00D90CD5">
              <w:rPr>
                <w:spacing w:val="1"/>
                <w:sz w:val="24"/>
                <w:szCs w:val="24"/>
                <w:lang w:eastAsia="id-ID" w:bidi="ar-SA"/>
              </w:rPr>
              <w:t>N P M</w:t>
            </w:r>
          </w:p>
        </w:tc>
        <w:tc>
          <w:tcPr>
            <w:tcW w:w="3655" w:type="dxa"/>
            <w:tcBorders>
              <w:top w:val="single" w:sz="6" w:space="0" w:color="000000"/>
              <w:left w:val="single" w:sz="6" w:space="0" w:color="000000"/>
              <w:bottom w:val="single" w:sz="6" w:space="0" w:color="000000"/>
              <w:right w:val="single" w:sz="6" w:space="0" w:color="000000"/>
            </w:tcBorders>
            <w:shd w:val="clear" w:color="auto" w:fill="DAEEF3"/>
            <w:vAlign w:val="center"/>
          </w:tcPr>
          <w:p w:rsidR="00D90CD5" w:rsidRPr="00D90CD5" w:rsidRDefault="00D90CD5" w:rsidP="00D90CD5">
            <w:pPr>
              <w:widowControl/>
              <w:autoSpaceDE/>
              <w:autoSpaceDN/>
              <w:spacing w:line="260" w:lineRule="exact"/>
              <w:ind w:left="364" w:hanging="274"/>
              <w:jc w:val="center"/>
              <w:rPr>
                <w:sz w:val="24"/>
                <w:szCs w:val="24"/>
                <w:lang w:eastAsia="id-ID" w:bidi="ar-SA"/>
              </w:rPr>
            </w:pPr>
            <w:r w:rsidRPr="00D90CD5">
              <w:rPr>
                <w:spacing w:val="-2"/>
                <w:sz w:val="24"/>
                <w:szCs w:val="24"/>
                <w:lang w:eastAsia="id-ID" w:bidi="ar-SA"/>
              </w:rPr>
              <w:t>Nama Mahasiswa</w:t>
            </w:r>
          </w:p>
        </w:tc>
        <w:tc>
          <w:tcPr>
            <w:tcW w:w="2430" w:type="dxa"/>
            <w:tcBorders>
              <w:top w:val="single" w:sz="6" w:space="0" w:color="000000"/>
              <w:left w:val="single" w:sz="6" w:space="0" w:color="000000"/>
              <w:bottom w:val="single" w:sz="6" w:space="0" w:color="000000"/>
              <w:right w:val="single" w:sz="6" w:space="0" w:color="000000"/>
            </w:tcBorders>
            <w:shd w:val="clear" w:color="auto" w:fill="DAEEF3"/>
            <w:vAlign w:val="center"/>
          </w:tcPr>
          <w:p w:rsidR="00D90CD5" w:rsidRPr="00D90CD5" w:rsidRDefault="00D90CD5" w:rsidP="00D90CD5">
            <w:pPr>
              <w:widowControl/>
              <w:autoSpaceDE/>
              <w:autoSpaceDN/>
              <w:spacing w:before="2" w:line="276" w:lineRule="auto"/>
              <w:ind w:left="105" w:hanging="15"/>
              <w:jc w:val="center"/>
              <w:rPr>
                <w:sz w:val="24"/>
                <w:szCs w:val="24"/>
                <w:lang w:val="id-ID" w:eastAsia="id-ID" w:bidi="ar-SA"/>
              </w:rPr>
            </w:pPr>
            <w:r w:rsidRPr="00D90CD5">
              <w:rPr>
                <w:spacing w:val="1"/>
                <w:sz w:val="24"/>
                <w:szCs w:val="24"/>
                <w:lang w:val="id-ID" w:eastAsia="id-ID" w:bidi="ar-SA"/>
              </w:rPr>
              <w:t>S</w:t>
            </w:r>
            <w:r w:rsidRPr="00D90CD5">
              <w:rPr>
                <w:spacing w:val="4"/>
                <w:sz w:val="24"/>
                <w:szCs w:val="24"/>
                <w:lang w:val="id-ID" w:eastAsia="id-ID" w:bidi="ar-SA"/>
              </w:rPr>
              <w:t>e</w:t>
            </w:r>
            <w:r w:rsidRPr="00D90CD5">
              <w:rPr>
                <w:spacing w:val="-9"/>
                <w:sz w:val="24"/>
                <w:szCs w:val="24"/>
                <w:lang w:val="id-ID" w:eastAsia="id-ID" w:bidi="ar-SA"/>
              </w:rPr>
              <w:t>m</w:t>
            </w:r>
            <w:r w:rsidRPr="00D90CD5">
              <w:rPr>
                <w:spacing w:val="4"/>
                <w:sz w:val="24"/>
                <w:szCs w:val="24"/>
                <w:lang w:val="id-ID" w:eastAsia="id-ID" w:bidi="ar-SA"/>
              </w:rPr>
              <w:t>e</w:t>
            </w:r>
            <w:r w:rsidRPr="00D90CD5">
              <w:rPr>
                <w:spacing w:val="-2"/>
                <w:sz w:val="24"/>
                <w:szCs w:val="24"/>
                <w:lang w:val="id-ID" w:eastAsia="id-ID" w:bidi="ar-SA"/>
              </w:rPr>
              <w:t>s</w:t>
            </w:r>
            <w:r w:rsidRPr="00D90CD5">
              <w:rPr>
                <w:spacing w:val="5"/>
                <w:sz w:val="24"/>
                <w:szCs w:val="24"/>
                <w:lang w:val="id-ID" w:eastAsia="id-ID" w:bidi="ar-SA"/>
              </w:rPr>
              <w:t>t</w:t>
            </w:r>
            <w:r w:rsidRPr="00D90CD5">
              <w:rPr>
                <w:spacing w:val="-1"/>
                <w:sz w:val="24"/>
                <w:szCs w:val="24"/>
                <w:lang w:val="id-ID" w:eastAsia="id-ID" w:bidi="ar-SA"/>
              </w:rPr>
              <w:t>e</w:t>
            </w:r>
            <w:r w:rsidRPr="00D90CD5">
              <w:rPr>
                <w:sz w:val="24"/>
                <w:szCs w:val="24"/>
                <w:lang w:val="id-ID" w:eastAsia="id-ID" w:bidi="ar-SA"/>
              </w:rPr>
              <w:t>r</w:t>
            </w:r>
          </w:p>
        </w:tc>
        <w:tc>
          <w:tcPr>
            <w:tcW w:w="2915" w:type="dxa"/>
            <w:tcBorders>
              <w:top w:val="single" w:sz="6" w:space="0" w:color="000000"/>
              <w:left w:val="single" w:sz="6" w:space="0" w:color="000000"/>
              <w:bottom w:val="single" w:sz="6" w:space="0" w:color="000000"/>
              <w:right w:val="single" w:sz="6" w:space="0" w:color="000000"/>
            </w:tcBorders>
            <w:shd w:val="clear" w:color="auto" w:fill="DAEEF3"/>
            <w:vAlign w:val="center"/>
          </w:tcPr>
          <w:p w:rsidR="00D90CD5" w:rsidRPr="00D90CD5" w:rsidRDefault="00D90CD5" w:rsidP="00D90CD5">
            <w:pPr>
              <w:widowControl/>
              <w:autoSpaceDE/>
              <w:autoSpaceDN/>
              <w:spacing w:before="2" w:line="276" w:lineRule="auto"/>
              <w:ind w:left="105"/>
              <w:jc w:val="center"/>
              <w:rPr>
                <w:sz w:val="24"/>
                <w:szCs w:val="24"/>
                <w:lang w:eastAsia="id-ID" w:bidi="ar-SA"/>
              </w:rPr>
            </w:pPr>
            <w:r w:rsidRPr="00D90CD5">
              <w:rPr>
                <w:sz w:val="24"/>
                <w:szCs w:val="24"/>
                <w:lang w:eastAsia="id-ID" w:bidi="ar-SA"/>
              </w:rPr>
              <w:t>Indeks Prestasi Kumulatif (IPK)</w:t>
            </w:r>
          </w:p>
        </w:tc>
      </w:tr>
      <w:tr w:rsidR="001412D1" w:rsidRPr="00D90CD5" w:rsidTr="001412D1">
        <w:trPr>
          <w:trHeight w:hRule="exact" w:val="288"/>
          <w:jc w:val="center"/>
        </w:trPr>
        <w:tc>
          <w:tcPr>
            <w:tcW w:w="562" w:type="dxa"/>
            <w:tcBorders>
              <w:top w:val="single" w:sz="6" w:space="0" w:color="000000"/>
              <w:left w:val="single" w:sz="5" w:space="0" w:color="000000"/>
              <w:bottom w:val="single" w:sz="5" w:space="0" w:color="000000"/>
              <w:right w:val="single" w:sz="5" w:space="0" w:color="000000"/>
            </w:tcBorders>
          </w:tcPr>
          <w:p w:rsidR="001412D1" w:rsidRPr="00D90CD5" w:rsidRDefault="001412D1" w:rsidP="001412D1">
            <w:pPr>
              <w:widowControl/>
              <w:autoSpaceDE/>
              <w:autoSpaceDN/>
              <w:spacing w:line="260" w:lineRule="exact"/>
              <w:ind w:left="105"/>
              <w:rPr>
                <w:sz w:val="24"/>
                <w:szCs w:val="24"/>
                <w:lang w:val="id-ID" w:eastAsia="id-ID" w:bidi="ar-SA"/>
              </w:rPr>
            </w:pPr>
            <w:r w:rsidRPr="00D90CD5">
              <w:rPr>
                <w:sz w:val="24"/>
                <w:szCs w:val="24"/>
                <w:lang w:eastAsia="id-ID" w:bidi="ar-SA"/>
              </w:rPr>
              <w:t xml:space="preserve">   </w:t>
            </w:r>
            <w:r w:rsidRPr="00D90CD5">
              <w:rPr>
                <w:sz w:val="24"/>
                <w:szCs w:val="24"/>
                <w:lang w:val="id-ID" w:eastAsia="id-ID" w:bidi="ar-SA"/>
              </w:rPr>
              <w:t>1</w:t>
            </w:r>
          </w:p>
        </w:tc>
        <w:tc>
          <w:tcPr>
            <w:tcW w:w="2768" w:type="dxa"/>
            <w:tcBorders>
              <w:top w:val="single" w:sz="4" w:space="0" w:color="auto"/>
              <w:left w:val="single" w:sz="4" w:space="0" w:color="auto"/>
              <w:bottom w:val="single" w:sz="4" w:space="0" w:color="auto"/>
              <w:right w:val="single" w:sz="4" w:space="0" w:color="auto"/>
            </w:tcBorders>
            <w:shd w:val="clear" w:color="auto" w:fill="auto"/>
            <w:vAlign w:val="center"/>
          </w:tcPr>
          <w:p w:rsidR="001412D1" w:rsidRDefault="001412D1" w:rsidP="001412D1">
            <w:pPr>
              <w:widowControl/>
              <w:autoSpaceDE/>
              <w:autoSpaceDN/>
              <w:jc w:val="center"/>
              <w:rPr>
                <w:rFonts w:ascii="Calibri" w:hAnsi="Calibri" w:cs="Calibri"/>
                <w:color w:val="000000"/>
                <w:lang w:bidi="ar-SA"/>
              </w:rPr>
            </w:pPr>
            <w:r>
              <w:rPr>
                <w:rFonts w:ascii="Calibri" w:hAnsi="Calibri" w:cs="Calibri"/>
                <w:color w:val="000000"/>
              </w:rPr>
              <w:t>133112340350043</w:t>
            </w:r>
          </w:p>
        </w:tc>
        <w:tc>
          <w:tcPr>
            <w:tcW w:w="3655" w:type="dxa"/>
            <w:tcBorders>
              <w:top w:val="single" w:sz="4" w:space="0" w:color="auto"/>
              <w:left w:val="single" w:sz="4" w:space="0" w:color="auto"/>
              <w:bottom w:val="single" w:sz="4" w:space="0" w:color="auto"/>
              <w:right w:val="single" w:sz="4" w:space="0" w:color="auto"/>
            </w:tcBorders>
            <w:shd w:val="clear" w:color="auto" w:fill="auto"/>
            <w:vAlign w:val="bottom"/>
          </w:tcPr>
          <w:p w:rsidR="001412D1" w:rsidRDefault="001412D1" w:rsidP="001412D1">
            <w:pPr>
              <w:widowControl/>
              <w:autoSpaceDE/>
              <w:autoSpaceDN/>
              <w:rPr>
                <w:rFonts w:ascii="Calibri" w:hAnsi="Calibri" w:cs="Calibri"/>
                <w:color w:val="000000"/>
                <w:lang w:bidi="ar-SA"/>
              </w:rPr>
            </w:pPr>
            <w:r>
              <w:rPr>
                <w:rFonts w:ascii="Calibri" w:hAnsi="Calibri" w:cs="Calibri"/>
                <w:color w:val="000000"/>
              </w:rPr>
              <w:t>Gabriel Marpemu</w:t>
            </w:r>
          </w:p>
        </w:tc>
        <w:tc>
          <w:tcPr>
            <w:tcW w:w="2430" w:type="dxa"/>
            <w:tcBorders>
              <w:top w:val="single" w:sz="6" w:space="0" w:color="000000"/>
              <w:left w:val="single" w:sz="5" w:space="0" w:color="000000"/>
              <w:bottom w:val="single" w:sz="5" w:space="0" w:color="000000"/>
              <w:right w:val="single" w:sz="5" w:space="0" w:color="000000"/>
            </w:tcBorders>
          </w:tcPr>
          <w:p w:rsidR="001412D1" w:rsidRPr="002B574E" w:rsidRDefault="001412D1" w:rsidP="001412D1">
            <w:pPr>
              <w:widowControl/>
              <w:autoSpaceDE/>
              <w:autoSpaceDN/>
              <w:spacing w:after="200" w:line="276" w:lineRule="auto"/>
              <w:jc w:val="center"/>
              <w:rPr>
                <w:sz w:val="24"/>
                <w:szCs w:val="24"/>
                <w:lang w:eastAsia="id-ID" w:bidi="ar-SA"/>
              </w:rPr>
            </w:pPr>
            <w:r>
              <w:rPr>
                <w:sz w:val="24"/>
                <w:szCs w:val="24"/>
                <w:lang w:eastAsia="id-ID" w:bidi="ar-SA"/>
              </w:rPr>
              <w:t xml:space="preserve">GANJIL </w:t>
            </w:r>
          </w:p>
        </w:tc>
        <w:tc>
          <w:tcPr>
            <w:tcW w:w="2915" w:type="dxa"/>
            <w:tcBorders>
              <w:top w:val="single" w:sz="4" w:space="0" w:color="auto"/>
              <w:left w:val="single" w:sz="4" w:space="0" w:color="auto"/>
              <w:bottom w:val="single" w:sz="4" w:space="0" w:color="auto"/>
              <w:right w:val="single" w:sz="4" w:space="0" w:color="auto"/>
            </w:tcBorders>
            <w:shd w:val="clear" w:color="auto" w:fill="auto"/>
            <w:vAlign w:val="center"/>
          </w:tcPr>
          <w:p w:rsidR="001412D1" w:rsidRDefault="001412D1" w:rsidP="001412D1">
            <w:pPr>
              <w:widowControl/>
              <w:autoSpaceDE/>
              <w:autoSpaceDN/>
              <w:jc w:val="center"/>
              <w:rPr>
                <w:rFonts w:ascii="Calibri" w:hAnsi="Calibri" w:cs="Calibri"/>
                <w:color w:val="000000"/>
                <w:lang w:bidi="ar-SA"/>
              </w:rPr>
            </w:pPr>
            <w:r>
              <w:rPr>
                <w:rFonts w:ascii="Calibri" w:hAnsi="Calibri" w:cs="Calibri"/>
                <w:color w:val="000000"/>
              </w:rPr>
              <w:t>2.28</w:t>
            </w:r>
          </w:p>
        </w:tc>
      </w:tr>
      <w:tr w:rsidR="001412D1" w:rsidRPr="00D90CD5" w:rsidTr="001412D1">
        <w:trPr>
          <w:trHeight w:hRule="exact" w:val="284"/>
          <w:jc w:val="center"/>
        </w:trPr>
        <w:tc>
          <w:tcPr>
            <w:tcW w:w="562" w:type="dxa"/>
            <w:tcBorders>
              <w:top w:val="single" w:sz="5" w:space="0" w:color="000000"/>
              <w:left w:val="single" w:sz="5" w:space="0" w:color="000000"/>
              <w:bottom w:val="single" w:sz="5"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val="id-ID" w:eastAsia="id-ID" w:bidi="ar-SA"/>
              </w:rPr>
            </w:pPr>
            <w:r w:rsidRPr="00D90CD5">
              <w:rPr>
                <w:sz w:val="24"/>
                <w:szCs w:val="24"/>
                <w:lang w:val="id-ID" w:eastAsia="id-ID" w:bidi="ar-SA"/>
              </w:rPr>
              <w:t>2</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143112340350010</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Gita Laftania</w:t>
            </w:r>
          </w:p>
        </w:tc>
        <w:tc>
          <w:tcPr>
            <w:tcW w:w="2430" w:type="dxa"/>
            <w:tcBorders>
              <w:top w:val="single" w:sz="5" w:space="0" w:color="000000"/>
              <w:left w:val="single" w:sz="5" w:space="0" w:color="000000"/>
              <w:bottom w:val="single" w:sz="5"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2.92</w:t>
            </w:r>
          </w:p>
        </w:tc>
      </w:tr>
      <w:tr w:rsidR="001412D1" w:rsidRPr="00D90CD5" w:rsidTr="001412D1">
        <w:trPr>
          <w:trHeight w:hRule="exact" w:val="284"/>
          <w:jc w:val="center"/>
        </w:trPr>
        <w:tc>
          <w:tcPr>
            <w:tcW w:w="562" w:type="dxa"/>
            <w:tcBorders>
              <w:top w:val="single" w:sz="5" w:space="0" w:color="000000"/>
              <w:left w:val="single" w:sz="5" w:space="0" w:color="000000"/>
              <w:bottom w:val="single" w:sz="5"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sidRPr="00D90CD5">
              <w:rPr>
                <w:sz w:val="24"/>
                <w:szCs w:val="24"/>
                <w:lang w:eastAsia="id-ID" w:bidi="ar-SA"/>
              </w:rPr>
              <w:t>3</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143112340350037</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Ajie Pangestu</w:t>
            </w:r>
          </w:p>
        </w:tc>
        <w:tc>
          <w:tcPr>
            <w:tcW w:w="2430" w:type="dxa"/>
            <w:tcBorders>
              <w:top w:val="single" w:sz="5" w:space="0" w:color="000000"/>
              <w:left w:val="single" w:sz="5" w:space="0" w:color="000000"/>
              <w:bottom w:val="single" w:sz="5"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2.84</w:t>
            </w:r>
          </w:p>
        </w:tc>
      </w:tr>
      <w:tr w:rsidR="001412D1" w:rsidRPr="00D90CD5" w:rsidTr="001412D1">
        <w:trPr>
          <w:trHeight w:hRule="exact" w:val="284"/>
          <w:jc w:val="center"/>
        </w:trPr>
        <w:tc>
          <w:tcPr>
            <w:tcW w:w="562" w:type="dxa"/>
            <w:tcBorders>
              <w:top w:val="single" w:sz="5" w:space="0" w:color="000000"/>
              <w:left w:val="single" w:sz="5" w:space="0" w:color="000000"/>
              <w:bottom w:val="single" w:sz="5"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sidRPr="00D90CD5">
              <w:rPr>
                <w:sz w:val="24"/>
                <w:szCs w:val="24"/>
                <w:lang w:eastAsia="id-ID" w:bidi="ar-SA"/>
              </w:rPr>
              <w:t>4</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143112340350063</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Andi Ulyandini Enriawantami</w:t>
            </w:r>
          </w:p>
        </w:tc>
        <w:tc>
          <w:tcPr>
            <w:tcW w:w="2430" w:type="dxa"/>
            <w:tcBorders>
              <w:top w:val="single" w:sz="5" w:space="0" w:color="000000"/>
              <w:left w:val="single" w:sz="5" w:space="0" w:color="000000"/>
              <w:bottom w:val="single" w:sz="5"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3.1</w:t>
            </w:r>
          </w:p>
        </w:tc>
      </w:tr>
      <w:tr w:rsidR="001412D1" w:rsidRPr="00D90CD5" w:rsidTr="001412D1">
        <w:trPr>
          <w:trHeight w:hRule="exact" w:val="284"/>
          <w:jc w:val="center"/>
        </w:trPr>
        <w:tc>
          <w:tcPr>
            <w:tcW w:w="562" w:type="dxa"/>
            <w:tcBorders>
              <w:top w:val="single" w:sz="5" w:space="0" w:color="000000"/>
              <w:left w:val="single" w:sz="5" w:space="0" w:color="000000"/>
              <w:bottom w:val="single" w:sz="5"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sidRPr="00D90CD5">
              <w:rPr>
                <w:sz w:val="24"/>
                <w:szCs w:val="24"/>
                <w:lang w:eastAsia="id-ID" w:bidi="ar-SA"/>
              </w:rPr>
              <w:t>5</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143112340370075</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Muhammad Arif Fulloh</w:t>
            </w:r>
          </w:p>
        </w:tc>
        <w:tc>
          <w:tcPr>
            <w:tcW w:w="2430" w:type="dxa"/>
            <w:tcBorders>
              <w:top w:val="single" w:sz="5" w:space="0" w:color="000000"/>
              <w:left w:val="single" w:sz="5" w:space="0" w:color="000000"/>
              <w:bottom w:val="single" w:sz="5"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2.76</w:t>
            </w:r>
          </w:p>
        </w:tc>
      </w:tr>
      <w:tr w:rsidR="001412D1" w:rsidRPr="00D90CD5" w:rsidTr="001412D1">
        <w:trPr>
          <w:trHeight w:hRule="exact" w:val="288"/>
          <w:jc w:val="center"/>
        </w:trPr>
        <w:tc>
          <w:tcPr>
            <w:tcW w:w="562" w:type="dxa"/>
            <w:tcBorders>
              <w:top w:val="single" w:sz="5" w:space="0" w:color="000000"/>
              <w:left w:val="single" w:sz="5" w:space="0" w:color="000000"/>
              <w:bottom w:val="single" w:sz="6"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Pr>
                <w:sz w:val="24"/>
                <w:szCs w:val="24"/>
                <w:lang w:eastAsia="id-ID" w:bidi="ar-SA"/>
              </w:rPr>
              <w:t>6</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153112340310104</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Richan Nurhasan Mudzakar</w:t>
            </w:r>
          </w:p>
        </w:tc>
        <w:tc>
          <w:tcPr>
            <w:tcW w:w="2430" w:type="dxa"/>
            <w:tcBorders>
              <w:top w:val="single" w:sz="5" w:space="0" w:color="000000"/>
              <w:left w:val="single" w:sz="5" w:space="0" w:color="000000"/>
              <w:bottom w:val="single" w:sz="6"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3.02</w:t>
            </w:r>
          </w:p>
        </w:tc>
      </w:tr>
      <w:tr w:rsidR="001412D1" w:rsidRPr="00D90CD5" w:rsidTr="001412D1">
        <w:trPr>
          <w:trHeight w:hRule="exact" w:val="288"/>
          <w:jc w:val="center"/>
        </w:trPr>
        <w:tc>
          <w:tcPr>
            <w:tcW w:w="562" w:type="dxa"/>
            <w:tcBorders>
              <w:top w:val="single" w:sz="5" w:space="0" w:color="000000"/>
              <w:left w:val="single" w:sz="5" w:space="0" w:color="000000"/>
              <w:bottom w:val="single" w:sz="6"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Pr>
                <w:sz w:val="24"/>
                <w:szCs w:val="24"/>
                <w:lang w:eastAsia="id-ID" w:bidi="ar-SA"/>
              </w:rPr>
              <w:t>7</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153112340340007</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Agus Darmaji</w:t>
            </w:r>
          </w:p>
        </w:tc>
        <w:tc>
          <w:tcPr>
            <w:tcW w:w="2430" w:type="dxa"/>
            <w:tcBorders>
              <w:top w:val="single" w:sz="5" w:space="0" w:color="000000"/>
              <w:left w:val="single" w:sz="5" w:space="0" w:color="000000"/>
              <w:bottom w:val="single" w:sz="6"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3.31</w:t>
            </w:r>
          </w:p>
        </w:tc>
      </w:tr>
      <w:tr w:rsidR="001412D1" w:rsidRPr="00D90CD5" w:rsidTr="001412D1">
        <w:trPr>
          <w:trHeight w:hRule="exact" w:val="288"/>
          <w:jc w:val="center"/>
        </w:trPr>
        <w:tc>
          <w:tcPr>
            <w:tcW w:w="562" w:type="dxa"/>
            <w:tcBorders>
              <w:top w:val="single" w:sz="5" w:space="0" w:color="000000"/>
              <w:left w:val="single" w:sz="5" w:space="0" w:color="000000"/>
              <w:bottom w:val="single" w:sz="6"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Pr>
                <w:sz w:val="24"/>
                <w:szCs w:val="24"/>
                <w:lang w:eastAsia="id-ID" w:bidi="ar-SA"/>
              </w:rPr>
              <w:t>8</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153112340340012</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Nina Fitriyana</w:t>
            </w:r>
          </w:p>
        </w:tc>
        <w:tc>
          <w:tcPr>
            <w:tcW w:w="2430" w:type="dxa"/>
            <w:tcBorders>
              <w:top w:val="single" w:sz="5" w:space="0" w:color="000000"/>
              <w:left w:val="single" w:sz="5" w:space="0" w:color="000000"/>
              <w:bottom w:val="single" w:sz="6"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3.39</w:t>
            </w:r>
          </w:p>
        </w:tc>
      </w:tr>
      <w:tr w:rsidR="001412D1" w:rsidRPr="00D90CD5" w:rsidTr="001412D1">
        <w:trPr>
          <w:trHeight w:hRule="exact" w:val="288"/>
          <w:jc w:val="center"/>
        </w:trPr>
        <w:tc>
          <w:tcPr>
            <w:tcW w:w="562" w:type="dxa"/>
            <w:tcBorders>
              <w:top w:val="single" w:sz="5" w:space="0" w:color="000000"/>
              <w:left w:val="single" w:sz="5" w:space="0" w:color="000000"/>
              <w:bottom w:val="single" w:sz="6"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Pr>
                <w:sz w:val="24"/>
                <w:szCs w:val="24"/>
                <w:lang w:eastAsia="id-ID" w:bidi="ar-SA"/>
              </w:rPr>
              <w:t>9</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153112340340029</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Mirantika Rani</w:t>
            </w:r>
          </w:p>
        </w:tc>
        <w:tc>
          <w:tcPr>
            <w:tcW w:w="2430" w:type="dxa"/>
            <w:tcBorders>
              <w:top w:val="single" w:sz="5" w:space="0" w:color="000000"/>
              <w:left w:val="single" w:sz="5" w:space="0" w:color="000000"/>
              <w:bottom w:val="single" w:sz="6"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3.31</w:t>
            </w:r>
          </w:p>
        </w:tc>
      </w:tr>
      <w:tr w:rsidR="001412D1" w:rsidRPr="00D90CD5" w:rsidTr="001412D1">
        <w:trPr>
          <w:trHeight w:hRule="exact" w:val="288"/>
          <w:jc w:val="center"/>
        </w:trPr>
        <w:tc>
          <w:tcPr>
            <w:tcW w:w="562" w:type="dxa"/>
            <w:tcBorders>
              <w:top w:val="single" w:sz="5" w:space="0" w:color="000000"/>
              <w:left w:val="single" w:sz="5" w:space="0" w:color="000000"/>
              <w:bottom w:val="single" w:sz="6"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Pr>
                <w:sz w:val="24"/>
                <w:szCs w:val="24"/>
                <w:lang w:eastAsia="id-ID" w:bidi="ar-SA"/>
              </w:rPr>
              <w:t>10</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153112340340059</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Hadi Prastyo</w:t>
            </w:r>
          </w:p>
        </w:tc>
        <w:tc>
          <w:tcPr>
            <w:tcW w:w="2430" w:type="dxa"/>
            <w:tcBorders>
              <w:top w:val="single" w:sz="5" w:space="0" w:color="000000"/>
              <w:left w:val="single" w:sz="5" w:space="0" w:color="000000"/>
              <w:bottom w:val="single" w:sz="6"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3.16</w:t>
            </w:r>
          </w:p>
        </w:tc>
      </w:tr>
      <w:tr w:rsidR="001412D1" w:rsidRPr="00D90CD5" w:rsidTr="001412D1">
        <w:trPr>
          <w:trHeight w:hRule="exact" w:val="288"/>
          <w:jc w:val="center"/>
        </w:trPr>
        <w:tc>
          <w:tcPr>
            <w:tcW w:w="562" w:type="dxa"/>
            <w:tcBorders>
              <w:top w:val="single" w:sz="5" w:space="0" w:color="000000"/>
              <w:left w:val="single" w:sz="5" w:space="0" w:color="000000"/>
              <w:bottom w:val="single" w:sz="6"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Pr>
                <w:sz w:val="24"/>
                <w:szCs w:val="24"/>
                <w:lang w:eastAsia="id-ID" w:bidi="ar-SA"/>
              </w:rPr>
              <w:t>11</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153112340340096</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Siti Chotimah</w:t>
            </w:r>
          </w:p>
        </w:tc>
        <w:tc>
          <w:tcPr>
            <w:tcW w:w="2430" w:type="dxa"/>
            <w:tcBorders>
              <w:top w:val="single" w:sz="5" w:space="0" w:color="000000"/>
              <w:left w:val="single" w:sz="5" w:space="0" w:color="000000"/>
              <w:bottom w:val="single" w:sz="6"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3.09</w:t>
            </w:r>
          </w:p>
        </w:tc>
      </w:tr>
      <w:tr w:rsidR="001412D1" w:rsidRPr="00D90CD5" w:rsidTr="001412D1">
        <w:trPr>
          <w:trHeight w:hRule="exact" w:val="288"/>
          <w:jc w:val="center"/>
        </w:trPr>
        <w:tc>
          <w:tcPr>
            <w:tcW w:w="562" w:type="dxa"/>
            <w:tcBorders>
              <w:top w:val="single" w:sz="5" w:space="0" w:color="000000"/>
              <w:left w:val="single" w:sz="5" w:space="0" w:color="000000"/>
              <w:bottom w:val="single" w:sz="6"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Pr>
                <w:sz w:val="24"/>
                <w:szCs w:val="24"/>
                <w:lang w:eastAsia="id-ID" w:bidi="ar-SA"/>
              </w:rPr>
              <w:t>12</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153112340350009</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Dio Artio</w:t>
            </w:r>
          </w:p>
        </w:tc>
        <w:tc>
          <w:tcPr>
            <w:tcW w:w="2430" w:type="dxa"/>
            <w:tcBorders>
              <w:top w:val="single" w:sz="5" w:space="0" w:color="000000"/>
              <w:left w:val="single" w:sz="5" w:space="0" w:color="000000"/>
              <w:bottom w:val="single" w:sz="6"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3.2</w:t>
            </w:r>
          </w:p>
        </w:tc>
      </w:tr>
      <w:tr w:rsidR="001412D1" w:rsidRPr="00D90CD5" w:rsidTr="001412D1">
        <w:trPr>
          <w:trHeight w:hRule="exact" w:val="288"/>
          <w:jc w:val="center"/>
        </w:trPr>
        <w:tc>
          <w:tcPr>
            <w:tcW w:w="562" w:type="dxa"/>
            <w:tcBorders>
              <w:top w:val="single" w:sz="5" w:space="0" w:color="000000"/>
              <w:left w:val="single" w:sz="5" w:space="0" w:color="000000"/>
              <w:bottom w:val="single" w:sz="6"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Pr>
                <w:sz w:val="24"/>
                <w:szCs w:val="24"/>
                <w:lang w:eastAsia="id-ID" w:bidi="ar-SA"/>
              </w:rPr>
              <w:t>13</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153112340350011</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Fikri Fatahillah</w:t>
            </w:r>
          </w:p>
        </w:tc>
        <w:tc>
          <w:tcPr>
            <w:tcW w:w="2430" w:type="dxa"/>
            <w:tcBorders>
              <w:top w:val="single" w:sz="5" w:space="0" w:color="000000"/>
              <w:left w:val="single" w:sz="5" w:space="0" w:color="000000"/>
              <w:bottom w:val="single" w:sz="6"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3.01</w:t>
            </w:r>
          </w:p>
        </w:tc>
      </w:tr>
      <w:tr w:rsidR="001412D1" w:rsidRPr="00D90CD5" w:rsidTr="001412D1">
        <w:trPr>
          <w:trHeight w:hRule="exact" w:val="288"/>
          <w:jc w:val="center"/>
        </w:trPr>
        <w:tc>
          <w:tcPr>
            <w:tcW w:w="562" w:type="dxa"/>
            <w:tcBorders>
              <w:top w:val="single" w:sz="5" w:space="0" w:color="000000"/>
              <w:left w:val="single" w:sz="5" w:space="0" w:color="000000"/>
              <w:bottom w:val="single" w:sz="6"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Pr>
                <w:sz w:val="24"/>
                <w:szCs w:val="24"/>
                <w:lang w:eastAsia="id-ID" w:bidi="ar-SA"/>
              </w:rPr>
              <w:t>14</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153112340350046</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Ica Agustin</w:t>
            </w:r>
          </w:p>
        </w:tc>
        <w:tc>
          <w:tcPr>
            <w:tcW w:w="2430" w:type="dxa"/>
            <w:tcBorders>
              <w:top w:val="single" w:sz="5" w:space="0" w:color="000000"/>
              <w:left w:val="single" w:sz="5" w:space="0" w:color="000000"/>
              <w:bottom w:val="single" w:sz="6"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3.27</w:t>
            </w:r>
          </w:p>
        </w:tc>
      </w:tr>
      <w:tr w:rsidR="001412D1" w:rsidRPr="00D90CD5" w:rsidTr="001412D1">
        <w:trPr>
          <w:trHeight w:hRule="exact" w:val="288"/>
          <w:jc w:val="center"/>
        </w:trPr>
        <w:tc>
          <w:tcPr>
            <w:tcW w:w="562" w:type="dxa"/>
            <w:tcBorders>
              <w:top w:val="single" w:sz="5" w:space="0" w:color="000000"/>
              <w:left w:val="single" w:sz="5" w:space="0" w:color="000000"/>
              <w:bottom w:val="single" w:sz="6"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Pr>
                <w:sz w:val="24"/>
                <w:szCs w:val="24"/>
                <w:lang w:eastAsia="id-ID" w:bidi="ar-SA"/>
              </w:rPr>
              <w:t>15</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153112340350048</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Irhamna Rahmadani</w:t>
            </w:r>
          </w:p>
        </w:tc>
        <w:tc>
          <w:tcPr>
            <w:tcW w:w="2430" w:type="dxa"/>
            <w:tcBorders>
              <w:top w:val="single" w:sz="5" w:space="0" w:color="000000"/>
              <w:left w:val="single" w:sz="5" w:space="0" w:color="000000"/>
              <w:bottom w:val="single" w:sz="6"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3.08</w:t>
            </w:r>
          </w:p>
        </w:tc>
      </w:tr>
      <w:tr w:rsidR="001412D1" w:rsidRPr="00D90CD5" w:rsidTr="001412D1">
        <w:trPr>
          <w:trHeight w:hRule="exact" w:val="288"/>
          <w:jc w:val="center"/>
        </w:trPr>
        <w:tc>
          <w:tcPr>
            <w:tcW w:w="562" w:type="dxa"/>
            <w:tcBorders>
              <w:top w:val="single" w:sz="5" w:space="0" w:color="000000"/>
              <w:left w:val="single" w:sz="5" w:space="0" w:color="000000"/>
              <w:bottom w:val="single" w:sz="6"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Pr>
                <w:sz w:val="24"/>
                <w:szCs w:val="24"/>
                <w:lang w:eastAsia="id-ID" w:bidi="ar-SA"/>
              </w:rPr>
              <w:t>16</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153112340350061</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Rilawati</w:t>
            </w:r>
          </w:p>
        </w:tc>
        <w:tc>
          <w:tcPr>
            <w:tcW w:w="2430" w:type="dxa"/>
            <w:tcBorders>
              <w:top w:val="single" w:sz="5" w:space="0" w:color="000000"/>
              <w:left w:val="single" w:sz="5" w:space="0" w:color="000000"/>
              <w:bottom w:val="single" w:sz="6"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3.14</w:t>
            </w:r>
          </w:p>
        </w:tc>
      </w:tr>
      <w:tr w:rsidR="001412D1" w:rsidRPr="00D90CD5" w:rsidTr="001412D1">
        <w:trPr>
          <w:trHeight w:hRule="exact" w:val="288"/>
          <w:jc w:val="center"/>
        </w:trPr>
        <w:tc>
          <w:tcPr>
            <w:tcW w:w="562" w:type="dxa"/>
            <w:tcBorders>
              <w:top w:val="single" w:sz="5" w:space="0" w:color="000000"/>
              <w:left w:val="single" w:sz="5" w:space="0" w:color="000000"/>
              <w:bottom w:val="single" w:sz="6"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Pr>
                <w:sz w:val="24"/>
                <w:szCs w:val="24"/>
                <w:lang w:eastAsia="id-ID" w:bidi="ar-SA"/>
              </w:rPr>
              <w:t>17</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153112340350063</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Aos Sunardi</w:t>
            </w:r>
          </w:p>
        </w:tc>
        <w:tc>
          <w:tcPr>
            <w:tcW w:w="2430" w:type="dxa"/>
            <w:tcBorders>
              <w:top w:val="single" w:sz="5" w:space="0" w:color="000000"/>
              <w:left w:val="single" w:sz="5" w:space="0" w:color="000000"/>
              <w:bottom w:val="single" w:sz="6"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2.76</w:t>
            </w:r>
          </w:p>
        </w:tc>
      </w:tr>
      <w:tr w:rsidR="001412D1" w:rsidRPr="00D90CD5" w:rsidTr="001412D1">
        <w:trPr>
          <w:trHeight w:hRule="exact" w:val="288"/>
          <w:jc w:val="center"/>
        </w:trPr>
        <w:tc>
          <w:tcPr>
            <w:tcW w:w="562" w:type="dxa"/>
            <w:tcBorders>
              <w:top w:val="single" w:sz="5" w:space="0" w:color="000000"/>
              <w:left w:val="single" w:sz="5" w:space="0" w:color="000000"/>
              <w:bottom w:val="single" w:sz="6"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Pr>
                <w:sz w:val="24"/>
                <w:szCs w:val="24"/>
                <w:lang w:eastAsia="id-ID" w:bidi="ar-SA"/>
              </w:rPr>
              <w:t>18</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153112340350083</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Nur Komala Sari</w:t>
            </w:r>
          </w:p>
        </w:tc>
        <w:tc>
          <w:tcPr>
            <w:tcW w:w="2430" w:type="dxa"/>
            <w:tcBorders>
              <w:top w:val="single" w:sz="5" w:space="0" w:color="000000"/>
              <w:left w:val="single" w:sz="5" w:space="0" w:color="000000"/>
              <w:bottom w:val="single" w:sz="6"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2.99</w:t>
            </w:r>
          </w:p>
        </w:tc>
      </w:tr>
      <w:tr w:rsidR="001412D1" w:rsidRPr="00D90CD5" w:rsidTr="001412D1">
        <w:trPr>
          <w:trHeight w:hRule="exact" w:val="288"/>
          <w:jc w:val="center"/>
        </w:trPr>
        <w:tc>
          <w:tcPr>
            <w:tcW w:w="562" w:type="dxa"/>
            <w:tcBorders>
              <w:top w:val="single" w:sz="5" w:space="0" w:color="000000"/>
              <w:left w:val="single" w:sz="5" w:space="0" w:color="000000"/>
              <w:bottom w:val="single" w:sz="6"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Pr>
                <w:sz w:val="24"/>
                <w:szCs w:val="24"/>
                <w:lang w:eastAsia="id-ID" w:bidi="ar-SA"/>
              </w:rPr>
              <w:t>19</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163112340350001</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Nova Yuliyanti Budiana</w:t>
            </w:r>
          </w:p>
        </w:tc>
        <w:tc>
          <w:tcPr>
            <w:tcW w:w="2430" w:type="dxa"/>
            <w:tcBorders>
              <w:top w:val="single" w:sz="5" w:space="0" w:color="000000"/>
              <w:left w:val="single" w:sz="5" w:space="0" w:color="000000"/>
              <w:bottom w:val="single" w:sz="6"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3.5</w:t>
            </w:r>
          </w:p>
        </w:tc>
      </w:tr>
      <w:tr w:rsidR="001412D1" w:rsidRPr="00D90CD5" w:rsidTr="001412D1">
        <w:trPr>
          <w:trHeight w:hRule="exact" w:val="288"/>
          <w:jc w:val="center"/>
        </w:trPr>
        <w:tc>
          <w:tcPr>
            <w:tcW w:w="562" w:type="dxa"/>
            <w:tcBorders>
              <w:top w:val="single" w:sz="5" w:space="0" w:color="000000"/>
              <w:left w:val="single" w:sz="5" w:space="0" w:color="000000"/>
              <w:bottom w:val="single" w:sz="6"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Pr>
                <w:sz w:val="24"/>
                <w:szCs w:val="24"/>
                <w:lang w:eastAsia="id-ID" w:bidi="ar-SA"/>
              </w:rPr>
              <w:t>20</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163112340350004</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Umi Rofiqotul Laili</w:t>
            </w:r>
          </w:p>
        </w:tc>
        <w:tc>
          <w:tcPr>
            <w:tcW w:w="2430" w:type="dxa"/>
            <w:tcBorders>
              <w:top w:val="single" w:sz="5" w:space="0" w:color="000000"/>
              <w:left w:val="single" w:sz="5" w:space="0" w:color="000000"/>
              <w:bottom w:val="single" w:sz="6"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3.2</w:t>
            </w:r>
          </w:p>
        </w:tc>
      </w:tr>
      <w:tr w:rsidR="001412D1" w:rsidRPr="00D90CD5" w:rsidTr="001412D1">
        <w:trPr>
          <w:trHeight w:hRule="exact" w:val="288"/>
          <w:jc w:val="center"/>
        </w:trPr>
        <w:tc>
          <w:tcPr>
            <w:tcW w:w="562" w:type="dxa"/>
            <w:tcBorders>
              <w:top w:val="single" w:sz="5" w:space="0" w:color="000000"/>
              <w:left w:val="single" w:sz="5" w:space="0" w:color="000000"/>
              <w:bottom w:val="single" w:sz="6"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Pr>
                <w:sz w:val="24"/>
                <w:szCs w:val="24"/>
                <w:lang w:eastAsia="id-ID" w:bidi="ar-SA"/>
              </w:rPr>
              <w:t>21</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163112340350008</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Divya Chaerani Mulia Safitri</w:t>
            </w:r>
          </w:p>
        </w:tc>
        <w:tc>
          <w:tcPr>
            <w:tcW w:w="2430" w:type="dxa"/>
            <w:tcBorders>
              <w:top w:val="single" w:sz="5" w:space="0" w:color="000000"/>
              <w:left w:val="single" w:sz="5" w:space="0" w:color="000000"/>
              <w:bottom w:val="single" w:sz="6"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3.42</w:t>
            </w:r>
          </w:p>
        </w:tc>
      </w:tr>
      <w:tr w:rsidR="001412D1" w:rsidRPr="00D90CD5" w:rsidTr="001412D1">
        <w:trPr>
          <w:trHeight w:hRule="exact" w:val="288"/>
          <w:jc w:val="center"/>
        </w:trPr>
        <w:tc>
          <w:tcPr>
            <w:tcW w:w="562" w:type="dxa"/>
            <w:tcBorders>
              <w:top w:val="single" w:sz="5" w:space="0" w:color="000000"/>
              <w:left w:val="single" w:sz="5" w:space="0" w:color="000000"/>
              <w:bottom w:val="single" w:sz="6"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Pr>
                <w:sz w:val="24"/>
                <w:szCs w:val="24"/>
                <w:lang w:eastAsia="id-ID" w:bidi="ar-SA"/>
              </w:rPr>
              <w:t>22</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163112340350013</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Linda Anggreani</w:t>
            </w:r>
          </w:p>
        </w:tc>
        <w:tc>
          <w:tcPr>
            <w:tcW w:w="2430" w:type="dxa"/>
            <w:tcBorders>
              <w:top w:val="single" w:sz="5" w:space="0" w:color="000000"/>
              <w:left w:val="single" w:sz="5" w:space="0" w:color="000000"/>
              <w:bottom w:val="single" w:sz="6"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3.66</w:t>
            </w:r>
          </w:p>
        </w:tc>
      </w:tr>
      <w:tr w:rsidR="001412D1" w:rsidRPr="00D90CD5" w:rsidTr="001412D1">
        <w:trPr>
          <w:trHeight w:hRule="exact" w:val="288"/>
          <w:jc w:val="center"/>
        </w:trPr>
        <w:tc>
          <w:tcPr>
            <w:tcW w:w="562" w:type="dxa"/>
            <w:tcBorders>
              <w:top w:val="single" w:sz="5" w:space="0" w:color="000000"/>
              <w:left w:val="single" w:sz="5" w:space="0" w:color="000000"/>
              <w:bottom w:val="single" w:sz="6"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Pr>
                <w:sz w:val="24"/>
                <w:szCs w:val="24"/>
                <w:lang w:eastAsia="id-ID" w:bidi="ar-SA"/>
              </w:rPr>
              <w:t>23</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163112340350015</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R. Dewi Chania</w:t>
            </w:r>
          </w:p>
        </w:tc>
        <w:tc>
          <w:tcPr>
            <w:tcW w:w="2430" w:type="dxa"/>
            <w:tcBorders>
              <w:top w:val="single" w:sz="5" w:space="0" w:color="000000"/>
              <w:left w:val="single" w:sz="5" w:space="0" w:color="000000"/>
              <w:bottom w:val="single" w:sz="6"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3.31</w:t>
            </w:r>
          </w:p>
        </w:tc>
      </w:tr>
      <w:tr w:rsidR="001412D1" w:rsidRPr="00D90CD5" w:rsidTr="001412D1">
        <w:trPr>
          <w:trHeight w:hRule="exact" w:val="288"/>
          <w:jc w:val="center"/>
        </w:trPr>
        <w:tc>
          <w:tcPr>
            <w:tcW w:w="562" w:type="dxa"/>
            <w:tcBorders>
              <w:top w:val="single" w:sz="5" w:space="0" w:color="000000"/>
              <w:left w:val="single" w:sz="5" w:space="0" w:color="000000"/>
              <w:bottom w:val="single" w:sz="6"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Pr>
                <w:sz w:val="24"/>
                <w:szCs w:val="24"/>
                <w:lang w:eastAsia="id-ID" w:bidi="ar-SA"/>
              </w:rPr>
              <w:t>24</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163112340350016</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Lisa Amelya</w:t>
            </w:r>
          </w:p>
        </w:tc>
        <w:tc>
          <w:tcPr>
            <w:tcW w:w="2430" w:type="dxa"/>
            <w:tcBorders>
              <w:top w:val="single" w:sz="5" w:space="0" w:color="000000"/>
              <w:left w:val="single" w:sz="5" w:space="0" w:color="000000"/>
              <w:bottom w:val="single" w:sz="6"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3.49</w:t>
            </w:r>
          </w:p>
        </w:tc>
      </w:tr>
      <w:tr w:rsidR="001412D1" w:rsidRPr="00D90CD5" w:rsidTr="001412D1">
        <w:trPr>
          <w:trHeight w:hRule="exact" w:val="288"/>
          <w:jc w:val="center"/>
        </w:trPr>
        <w:tc>
          <w:tcPr>
            <w:tcW w:w="562" w:type="dxa"/>
            <w:tcBorders>
              <w:top w:val="single" w:sz="5" w:space="0" w:color="000000"/>
              <w:left w:val="single" w:sz="5" w:space="0" w:color="000000"/>
              <w:bottom w:val="single" w:sz="6"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Pr>
                <w:sz w:val="24"/>
                <w:szCs w:val="24"/>
                <w:lang w:eastAsia="id-ID" w:bidi="ar-SA"/>
              </w:rPr>
              <w:t>25</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163112340350019</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Ayu Andriyani Putri</w:t>
            </w:r>
          </w:p>
        </w:tc>
        <w:tc>
          <w:tcPr>
            <w:tcW w:w="2430" w:type="dxa"/>
            <w:tcBorders>
              <w:top w:val="single" w:sz="5" w:space="0" w:color="000000"/>
              <w:left w:val="single" w:sz="5" w:space="0" w:color="000000"/>
              <w:bottom w:val="single" w:sz="6"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3.7</w:t>
            </w:r>
          </w:p>
        </w:tc>
      </w:tr>
      <w:tr w:rsidR="001412D1" w:rsidRPr="00D90CD5" w:rsidTr="001412D1">
        <w:trPr>
          <w:trHeight w:hRule="exact" w:val="288"/>
          <w:jc w:val="center"/>
        </w:trPr>
        <w:tc>
          <w:tcPr>
            <w:tcW w:w="562" w:type="dxa"/>
            <w:tcBorders>
              <w:top w:val="single" w:sz="5" w:space="0" w:color="000000"/>
              <w:left w:val="single" w:sz="5" w:space="0" w:color="000000"/>
              <w:bottom w:val="single" w:sz="6"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Pr>
                <w:sz w:val="24"/>
                <w:szCs w:val="24"/>
                <w:lang w:eastAsia="id-ID" w:bidi="ar-SA"/>
              </w:rPr>
              <w:lastRenderedPageBreak/>
              <w:t>26</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163112340350022</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Indri Aprilia Sari</w:t>
            </w:r>
          </w:p>
        </w:tc>
        <w:tc>
          <w:tcPr>
            <w:tcW w:w="2430" w:type="dxa"/>
            <w:tcBorders>
              <w:top w:val="single" w:sz="5" w:space="0" w:color="000000"/>
              <w:left w:val="single" w:sz="5" w:space="0" w:color="000000"/>
              <w:bottom w:val="single" w:sz="6"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3.58</w:t>
            </w:r>
          </w:p>
        </w:tc>
      </w:tr>
      <w:tr w:rsidR="001412D1" w:rsidRPr="00D90CD5" w:rsidTr="001412D1">
        <w:trPr>
          <w:trHeight w:hRule="exact" w:val="288"/>
          <w:jc w:val="center"/>
        </w:trPr>
        <w:tc>
          <w:tcPr>
            <w:tcW w:w="562" w:type="dxa"/>
            <w:tcBorders>
              <w:top w:val="single" w:sz="5" w:space="0" w:color="000000"/>
              <w:left w:val="single" w:sz="5" w:space="0" w:color="000000"/>
              <w:bottom w:val="single" w:sz="6"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Pr>
                <w:sz w:val="24"/>
                <w:szCs w:val="24"/>
                <w:lang w:eastAsia="id-ID" w:bidi="ar-SA"/>
              </w:rPr>
              <w:t>27</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163112340350024</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Ginta Asmara</w:t>
            </w:r>
          </w:p>
        </w:tc>
        <w:tc>
          <w:tcPr>
            <w:tcW w:w="2430" w:type="dxa"/>
            <w:tcBorders>
              <w:top w:val="single" w:sz="5" w:space="0" w:color="000000"/>
              <w:left w:val="single" w:sz="5" w:space="0" w:color="000000"/>
              <w:bottom w:val="single" w:sz="6"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3.34</w:t>
            </w:r>
          </w:p>
        </w:tc>
      </w:tr>
      <w:tr w:rsidR="001412D1" w:rsidRPr="00D90CD5" w:rsidTr="001412D1">
        <w:trPr>
          <w:trHeight w:hRule="exact" w:val="288"/>
          <w:jc w:val="center"/>
        </w:trPr>
        <w:tc>
          <w:tcPr>
            <w:tcW w:w="562" w:type="dxa"/>
            <w:tcBorders>
              <w:top w:val="single" w:sz="5" w:space="0" w:color="000000"/>
              <w:left w:val="single" w:sz="5" w:space="0" w:color="000000"/>
              <w:bottom w:val="single" w:sz="6"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Pr>
                <w:sz w:val="24"/>
                <w:szCs w:val="24"/>
                <w:lang w:eastAsia="id-ID" w:bidi="ar-SA"/>
              </w:rPr>
              <w:t>28</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163112340350026</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Yunika Dwi Wulandari</w:t>
            </w:r>
          </w:p>
        </w:tc>
        <w:tc>
          <w:tcPr>
            <w:tcW w:w="2430" w:type="dxa"/>
            <w:tcBorders>
              <w:top w:val="single" w:sz="5" w:space="0" w:color="000000"/>
              <w:left w:val="single" w:sz="5" w:space="0" w:color="000000"/>
              <w:bottom w:val="single" w:sz="6"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3.8</w:t>
            </w:r>
          </w:p>
        </w:tc>
      </w:tr>
      <w:tr w:rsidR="001412D1" w:rsidRPr="00D90CD5" w:rsidTr="001412D1">
        <w:trPr>
          <w:trHeight w:hRule="exact" w:val="288"/>
          <w:jc w:val="center"/>
        </w:trPr>
        <w:tc>
          <w:tcPr>
            <w:tcW w:w="562" w:type="dxa"/>
            <w:tcBorders>
              <w:top w:val="single" w:sz="5" w:space="0" w:color="000000"/>
              <w:left w:val="single" w:sz="5" w:space="0" w:color="000000"/>
              <w:bottom w:val="single" w:sz="6"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Pr>
                <w:sz w:val="24"/>
                <w:szCs w:val="24"/>
                <w:lang w:eastAsia="id-ID" w:bidi="ar-SA"/>
              </w:rPr>
              <w:t>29</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163112340350029</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Elsa Nabilah</w:t>
            </w:r>
          </w:p>
        </w:tc>
        <w:tc>
          <w:tcPr>
            <w:tcW w:w="2430" w:type="dxa"/>
            <w:tcBorders>
              <w:top w:val="single" w:sz="5" w:space="0" w:color="000000"/>
              <w:left w:val="single" w:sz="5" w:space="0" w:color="000000"/>
              <w:bottom w:val="single" w:sz="6"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3.53</w:t>
            </w:r>
          </w:p>
        </w:tc>
      </w:tr>
      <w:tr w:rsidR="001412D1" w:rsidRPr="00D90CD5" w:rsidTr="001412D1">
        <w:trPr>
          <w:trHeight w:hRule="exact" w:val="288"/>
          <w:jc w:val="center"/>
        </w:trPr>
        <w:tc>
          <w:tcPr>
            <w:tcW w:w="562" w:type="dxa"/>
            <w:tcBorders>
              <w:top w:val="single" w:sz="5" w:space="0" w:color="000000"/>
              <w:left w:val="single" w:sz="5" w:space="0" w:color="000000"/>
              <w:bottom w:val="single" w:sz="6"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Pr>
                <w:sz w:val="24"/>
                <w:szCs w:val="24"/>
                <w:lang w:eastAsia="id-ID" w:bidi="ar-SA"/>
              </w:rPr>
              <w:t>30</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163112340350045</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Raydo Teguh Theodrik Panjaitan</w:t>
            </w:r>
          </w:p>
        </w:tc>
        <w:tc>
          <w:tcPr>
            <w:tcW w:w="2430" w:type="dxa"/>
            <w:tcBorders>
              <w:top w:val="single" w:sz="5" w:space="0" w:color="000000"/>
              <w:left w:val="single" w:sz="5" w:space="0" w:color="000000"/>
              <w:bottom w:val="single" w:sz="6"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3.38</w:t>
            </w:r>
          </w:p>
        </w:tc>
      </w:tr>
      <w:tr w:rsidR="001412D1" w:rsidRPr="00D90CD5" w:rsidTr="001412D1">
        <w:trPr>
          <w:trHeight w:hRule="exact" w:val="288"/>
          <w:jc w:val="center"/>
        </w:trPr>
        <w:tc>
          <w:tcPr>
            <w:tcW w:w="562" w:type="dxa"/>
            <w:tcBorders>
              <w:top w:val="single" w:sz="5" w:space="0" w:color="000000"/>
              <w:left w:val="single" w:sz="5" w:space="0" w:color="000000"/>
              <w:bottom w:val="single" w:sz="6"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Pr>
                <w:sz w:val="24"/>
                <w:szCs w:val="24"/>
                <w:lang w:eastAsia="id-ID" w:bidi="ar-SA"/>
              </w:rPr>
              <w:t>31</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163112340350046</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Erlin Eka Maydita</w:t>
            </w:r>
          </w:p>
        </w:tc>
        <w:tc>
          <w:tcPr>
            <w:tcW w:w="2430" w:type="dxa"/>
            <w:tcBorders>
              <w:top w:val="single" w:sz="5" w:space="0" w:color="000000"/>
              <w:left w:val="single" w:sz="5" w:space="0" w:color="000000"/>
              <w:bottom w:val="single" w:sz="6"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3.71</w:t>
            </w:r>
          </w:p>
        </w:tc>
      </w:tr>
      <w:tr w:rsidR="001412D1" w:rsidRPr="00D90CD5" w:rsidTr="001412D1">
        <w:trPr>
          <w:trHeight w:hRule="exact" w:val="288"/>
          <w:jc w:val="center"/>
        </w:trPr>
        <w:tc>
          <w:tcPr>
            <w:tcW w:w="562" w:type="dxa"/>
            <w:tcBorders>
              <w:top w:val="single" w:sz="5" w:space="0" w:color="000000"/>
              <w:left w:val="single" w:sz="5" w:space="0" w:color="000000"/>
              <w:bottom w:val="single" w:sz="6"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Pr>
                <w:sz w:val="24"/>
                <w:szCs w:val="24"/>
                <w:lang w:eastAsia="id-ID" w:bidi="ar-SA"/>
              </w:rPr>
              <w:t xml:space="preserve">32 </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163112340350047</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Siti Fatimah</w:t>
            </w:r>
          </w:p>
        </w:tc>
        <w:tc>
          <w:tcPr>
            <w:tcW w:w="2430" w:type="dxa"/>
            <w:tcBorders>
              <w:top w:val="single" w:sz="5" w:space="0" w:color="000000"/>
              <w:left w:val="single" w:sz="5" w:space="0" w:color="000000"/>
              <w:bottom w:val="single" w:sz="6"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3.53</w:t>
            </w:r>
          </w:p>
        </w:tc>
      </w:tr>
      <w:tr w:rsidR="001412D1" w:rsidRPr="00D90CD5" w:rsidTr="001412D1">
        <w:trPr>
          <w:trHeight w:hRule="exact" w:val="288"/>
          <w:jc w:val="center"/>
        </w:trPr>
        <w:tc>
          <w:tcPr>
            <w:tcW w:w="562" w:type="dxa"/>
            <w:tcBorders>
              <w:top w:val="single" w:sz="5" w:space="0" w:color="000000"/>
              <w:left w:val="single" w:sz="5" w:space="0" w:color="000000"/>
              <w:bottom w:val="single" w:sz="6"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Pr>
                <w:sz w:val="24"/>
                <w:szCs w:val="24"/>
                <w:lang w:eastAsia="id-ID" w:bidi="ar-SA"/>
              </w:rPr>
              <w:t>33</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163112340350048</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Yeyet Dwi Lestari</w:t>
            </w:r>
          </w:p>
        </w:tc>
        <w:tc>
          <w:tcPr>
            <w:tcW w:w="2430" w:type="dxa"/>
            <w:tcBorders>
              <w:top w:val="single" w:sz="5" w:space="0" w:color="000000"/>
              <w:left w:val="single" w:sz="5" w:space="0" w:color="000000"/>
              <w:bottom w:val="single" w:sz="6"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3.28</w:t>
            </w:r>
          </w:p>
        </w:tc>
      </w:tr>
      <w:tr w:rsidR="001412D1" w:rsidRPr="00D90CD5" w:rsidTr="001412D1">
        <w:trPr>
          <w:trHeight w:hRule="exact" w:val="288"/>
          <w:jc w:val="center"/>
        </w:trPr>
        <w:tc>
          <w:tcPr>
            <w:tcW w:w="562" w:type="dxa"/>
            <w:tcBorders>
              <w:top w:val="single" w:sz="5" w:space="0" w:color="000000"/>
              <w:left w:val="single" w:sz="5" w:space="0" w:color="000000"/>
              <w:bottom w:val="single" w:sz="6"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Pr>
                <w:sz w:val="24"/>
                <w:szCs w:val="24"/>
                <w:lang w:eastAsia="id-ID" w:bidi="ar-SA"/>
              </w:rPr>
              <w:t>34</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163112340350049</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Popi Dwi Lestari</w:t>
            </w:r>
          </w:p>
        </w:tc>
        <w:tc>
          <w:tcPr>
            <w:tcW w:w="2430" w:type="dxa"/>
            <w:tcBorders>
              <w:top w:val="single" w:sz="5" w:space="0" w:color="000000"/>
              <w:left w:val="single" w:sz="5" w:space="0" w:color="000000"/>
              <w:bottom w:val="single" w:sz="6"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3.47</w:t>
            </w:r>
          </w:p>
        </w:tc>
      </w:tr>
      <w:tr w:rsidR="001412D1" w:rsidRPr="00D90CD5" w:rsidTr="001412D1">
        <w:trPr>
          <w:trHeight w:hRule="exact" w:val="288"/>
          <w:jc w:val="center"/>
        </w:trPr>
        <w:tc>
          <w:tcPr>
            <w:tcW w:w="562" w:type="dxa"/>
            <w:tcBorders>
              <w:top w:val="single" w:sz="5" w:space="0" w:color="000000"/>
              <w:left w:val="single" w:sz="5" w:space="0" w:color="000000"/>
              <w:bottom w:val="single" w:sz="6"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Pr>
                <w:sz w:val="24"/>
                <w:szCs w:val="24"/>
                <w:lang w:eastAsia="id-ID" w:bidi="ar-SA"/>
              </w:rPr>
              <w:t>35</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163112340350053</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Karang Gurita Sari</w:t>
            </w:r>
          </w:p>
        </w:tc>
        <w:tc>
          <w:tcPr>
            <w:tcW w:w="2430" w:type="dxa"/>
            <w:tcBorders>
              <w:top w:val="single" w:sz="5" w:space="0" w:color="000000"/>
              <w:left w:val="single" w:sz="5" w:space="0" w:color="000000"/>
              <w:bottom w:val="single" w:sz="6"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3.78</w:t>
            </w:r>
          </w:p>
        </w:tc>
      </w:tr>
      <w:tr w:rsidR="001412D1" w:rsidRPr="00D90CD5" w:rsidTr="001412D1">
        <w:trPr>
          <w:trHeight w:hRule="exact" w:val="288"/>
          <w:jc w:val="center"/>
        </w:trPr>
        <w:tc>
          <w:tcPr>
            <w:tcW w:w="562" w:type="dxa"/>
            <w:tcBorders>
              <w:top w:val="single" w:sz="5" w:space="0" w:color="000000"/>
              <w:left w:val="single" w:sz="5" w:space="0" w:color="000000"/>
              <w:bottom w:val="single" w:sz="6"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Pr>
                <w:sz w:val="24"/>
                <w:szCs w:val="24"/>
                <w:lang w:eastAsia="id-ID" w:bidi="ar-SA"/>
              </w:rPr>
              <w:t>36</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163112340350055</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Melyana</w:t>
            </w:r>
          </w:p>
        </w:tc>
        <w:tc>
          <w:tcPr>
            <w:tcW w:w="2430" w:type="dxa"/>
            <w:tcBorders>
              <w:top w:val="single" w:sz="5" w:space="0" w:color="000000"/>
              <w:left w:val="single" w:sz="5" w:space="0" w:color="000000"/>
              <w:bottom w:val="single" w:sz="6"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3.68</w:t>
            </w:r>
          </w:p>
        </w:tc>
      </w:tr>
      <w:tr w:rsidR="001412D1" w:rsidRPr="00D90CD5" w:rsidTr="001412D1">
        <w:trPr>
          <w:trHeight w:hRule="exact" w:val="288"/>
          <w:jc w:val="center"/>
        </w:trPr>
        <w:tc>
          <w:tcPr>
            <w:tcW w:w="562" w:type="dxa"/>
            <w:tcBorders>
              <w:top w:val="single" w:sz="5" w:space="0" w:color="000000"/>
              <w:left w:val="single" w:sz="5" w:space="0" w:color="000000"/>
              <w:bottom w:val="single" w:sz="6"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Pr>
                <w:sz w:val="24"/>
                <w:szCs w:val="24"/>
                <w:lang w:eastAsia="id-ID" w:bidi="ar-SA"/>
              </w:rPr>
              <w:t>37</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163112340350066</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Siti Listiawati</w:t>
            </w:r>
          </w:p>
        </w:tc>
        <w:tc>
          <w:tcPr>
            <w:tcW w:w="2430" w:type="dxa"/>
            <w:tcBorders>
              <w:top w:val="single" w:sz="5" w:space="0" w:color="000000"/>
              <w:left w:val="single" w:sz="5" w:space="0" w:color="000000"/>
              <w:bottom w:val="single" w:sz="6"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3.56</w:t>
            </w:r>
          </w:p>
        </w:tc>
      </w:tr>
      <w:tr w:rsidR="001412D1" w:rsidRPr="00D90CD5" w:rsidTr="001412D1">
        <w:trPr>
          <w:trHeight w:hRule="exact" w:val="288"/>
          <w:jc w:val="center"/>
        </w:trPr>
        <w:tc>
          <w:tcPr>
            <w:tcW w:w="562" w:type="dxa"/>
            <w:tcBorders>
              <w:top w:val="single" w:sz="5" w:space="0" w:color="000000"/>
              <w:left w:val="single" w:sz="5" w:space="0" w:color="000000"/>
              <w:bottom w:val="single" w:sz="6"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Pr>
                <w:sz w:val="24"/>
                <w:szCs w:val="24"/>
                <w:lang w:eastAsia="id-ID" w:bidi="ar-SA"/>
              </w:rPr>
              <w:t>38</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163112340350067</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Uryan Aufa</w:t>
            </w:r>
          </w:p>
        </w:tc>
        <w:tc>
          <w:tcPr>
            <w:tcW w:w="2430" w:type="dxa"/>
            <w:tcBorders>
              <w:top w:val="single" w:sz="5" w:space="0" w:color="000000"/>
              <w:left w:val="single" w:sz="5" w:space="0" w:color="000000"/>
              <w:bottom w:val="single" w:sz="6"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3.3</w:t>
            </w:r>
          </w:p>
        </w:tc>
      </w:tr>
      <w:tr w:rsidR="001412D1" w:rsidRPr="00D90CD5" w:rsidTr="001412D1">
        <w:trPr>
          <w:trHeight w:hRule="exact" w:val="288"/>
          <w:jc w:val="center"/>
        </w:trPr>
        <w:tc>
          <w:tcPr>
            <w:tcW w:w="562" w:type="dxa"/>
            <w:tcBorders>
              <w:top w:val="single" w:sz="5" w:space="0" w:color="000000"/>
              <w:left w:val="single" w:sz="5" w:space="0" w:color="000000"/>
              <w:bottom w:val="single" w:sz="6"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Pr>
                <w:sz w:val="24"/>
                <w:szCs w:val="24"/>
                <w:lang w:eastAsia="id-ID" w:bidi="ar-SA"/>
              </w:rPr>
              <w:t>39</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163112340350070</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Mutiara Aisyah Balqis</w:t>
            </w:r>
          </w:p>
        </w:tc>
        <w:tc>
          <w:tcPr>
            <w:tcW w:w="2430" w:type="dxa"/>
            <w:tcBorders>
              <w:top w:val="single" w:sz="5" w:space="0" w:color="000000"/>
              <w:left w:val="single" w:sz="5" w:space="0" w:color="000000"/>
              <w:bottom w:val="single" w:sz="6"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3.64</w:t>
            </w:r>
          </w:p>
        </w:tc>
      </w:tr>
      <w:tr w:rsidR="001412D1" w:rsidRPr="00D90CD5" w:rsidTr="001412D1">
        <w:trPr>
          <w:trHeight w:hRule="exact" w:val="288"/>
          <w:jc w:val="center"/>
        </w:trPr>
        <w:tc>
          <w:tcPr>
            <w:tcW w:w="562" w:type="dxa"/>
            <w:tcBorders>
              <w:top w:val="single" w:sz="5" w:space="0" w:color="000000"/>
              <w:left w:val="single" w:sz="5" w:space="0" w:color="000000"/>
              <w:bottom w:val="single" w:sz="6"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Pr>
                <w:sz w:val="24"/>
                <w:szCs w:val="24"/>
                <w:lang w:eastAsia="id-ID" w:bidi="ar-SA"/>
              </w:rPr>
              <w:t>40</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163112340350071</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Desy Utami</w:t>
            </w:r>
          </w:p>
        </w:tc>
        <w:tc>
          <w:tcPr>
            <w:tcW w:w="2430" w:type="dxa"/>
            <w:tcBorders>
              <w:top w:val="single" w:sz="5" w:space="0" w:color="000000"/>
              <w:left w:val="single" w:sz="5" w:space="0" w:color="000000"/>
              <w:bottom w:val="single" w:sz="6"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3.9</w:t>
            </w:r>
          </w:p>
        </w:tc>
      </w:tr>
      <w:tr w:rsidR="001412D1" w:rsidRPr="00D90CD5" w:rsidTr="001412D1">
        <w:trPr>
          <w:trHeight w:hRule="exact" w:val="288"/>
          <w:jc w:val="center"/>
        </w:trPr>
        <w:tc>
          <w:tcPr>
            <w:tcW w:w="562" w:type="dxa"/>
            <w:tcBorders>
              <w:top w:val="single" w:sz="5" w:space="0" w:color="000000"/>
              <w:left w:val="single" w:sz="5" w:space="0" w:color="000000"/>
              <w:bottom w:val="single" w:sz="6"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Pr>
                <w:sz w:val="24"/>
                <w:szCs w:val="24"/>
                <w:lang w:eastAsia="id-ID" w:bidi="ar-SA"/>
              </w:rPr>
              <w:t>41</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163112340350073</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Tio Putra Karunia Pratama</w:t>
            </w:r>
          </w:p>
        </w:tc>
        <w:tc>
          <w:tcPr>
            <w:tcW w:w="2430" w:type="dxa"/>
            <w:tcBorders>
              <w:top w:val="single" w:sz="5" w:space="0" w:color="000000"/>
              <w:left w:val="single" w:sz="5" w:space="0" w:color="000000"/>
              <w:bottom w:val="single" w:sz="6"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3.19</w:t>
            </w:r>
          </w:p>
        </w:tc>
      </w:tr>
      <w:tr w:rsidR="001412D1" w:rsidRPr="00D90CD5" w:rsidTr="001412D1">
        <w:trPr>
          <w:trHeight w:hRule="exact" w:val="288"/>
          <w:jc w:val="center"/>
        </w:trPr>
        <w:tc>
          <w:tcPr>
            <w:tcW w:w="562" w:type="dxa"/>
            <w:tcBorders>
              <w:top w:val="single" w:sz="5" w:space="0" w:color="000000"/>
              <w:left w:val="single" w:sz="5" w:space="0" w:color="000000"/>
              <w:bottom w:val="single" w:sz="6"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Pr>
                <w:sz w:val="24"/>
                <w:szCs w:val="24"/>
                <w:lang w:eastAsia="id-ID" w:bidi="ar-SA"/>
              </w:rPr>
              <w:t>42</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163112340350074</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Nova Yuliza</w:t>
            </w:r>
          </w:p>
        </w:tc>
        <w:tc>
          <w:tcPr>
            <w:tcW w:w="2430" w:type="dxa"/>
            <w:tcBorders>
              <w:top w:val="single" w:sz="5" w:space="0" w:color="000000"/>
              <w:left w:val="single" w:sz="5" w:space="0" w:color="000000"/>
              <w:bottom w:val="single" w:sz="6"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3.54</w:t>
            </w:r>
          </w:p>
        </w:tc>
      </w:tr>
      <w:tr w:rsidR="001412D1" w:rsidRPr="00D90CD5" w:rsidTr="001412D1">
        <w:trPr>
          <w:trHeight w:hRule="exact" w:val="288"/>
          <w:jc w:val="center"/>
        </w:trPr>
        <w:tc>
          <w:tcPr>
            <w:tcW w:w="562" w:type="dxa"/>
            <w:tcBorders>
              <w:top w:val="single" w:sz="5" w:space="0" w:color="000000"/>
              <w:left w:val="single" w:sz="5" w:space="0" w:color="000000"/>
              <w:bottom w:val="single" w:sz="6"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Pr>
                <w:sz w:val="24"/>
                <w:szCs w:val="24"/>
                <w:lang w:eastAsia="id-ID" w:bidi="ar-SA"/>
              </w:rPr>
              <w:t>43</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163112340350077</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Mutiara Chairunisah</w:t>
            </w:r>
          </w:p>
        </w:tc>
        <w:tc>
          <w:tcPr>
            <w:tcW w:w="2430" w:type="dxa"/>
            <w:tcBorders>
              <w:top w:val="single" w:sz="5" w:space="0" w:color="000000"/>
              <w:left w:val="single" w:sz="5" w:space="0" w:color="000000"/>
              <w:bottom w:val="single" w:sz="6"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3.08</w:t>
            </w:r>
          </w:p>
        </w:tc>
      </w:tr>
      <w:tr w:rsidR="001412D1" w:rsidRPr="00D90CD5" w:rsidTr="001412D1">
        <w:trPr>
          <w:trHeight w:hRule="exact" w:val="288"/>
          <w:jc w:val="center"/>
        </w:trPr>
        <w:tc>
          <w:tcPr>
            <w:tcW w:w="562" w:type="dxa"/>
            <w:tcBorders>
              <w:top w:val="single" w:sz="5" w:space="0" w:color="000000"/>
              <w:left w:val="single" w:sz="5" w:space="0" w:color="000000"/>
              <w:bottom w:val="single" w:sz="6"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Pr>
                <w:sz w:val="24"/>
                <w:szCs w:val="24"/>
                <w:lang w:eastAsia="id-ID" w:bidi="ar-SA"/>
              </w:rPr>
              <w:t>44</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163112340350078</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Intan Juliandini</w:t>
            </w:r>
          </w:p>
        </w:tc>
        <w:tc>
          <w:tcPr>
            <w:tcW w:w="2430" w:type="dxa"/>
            <w:tcBorders>
              <w:top w:val="single" w:sz="5" w:space="0" w:color="000000"/>
              <w:left w:val="single" w:sz="5" w:space="0" w:color="000000"/>
              <w:bottom w:val="single" w:sz="6"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3.26</w:t>
            </w:r>
          </w:p>
        </w:tc>
      </w:tr>
      <w:tr w:rsidR="001412D1" w:rsidRPr="00D90CD5" w:rsidTr="001412D1">
        <w:trPr>
          <w:trHeight w:hRule="exact" w:val="288"/>
          <w:jc w:val="center"/>
        </w:trPr>
        <w:tc>
          <w:tcPr>
            <w:tcW w:w="562" w:type="dxa"/>
            <w:tcBorders>
              <w:top w:val="single" w:sz="5" w:space="0" w:color="000000"/>
              <w:left w:val="single" w:sz="5" w:space="0" w:color="000000"/>
              <w:bottom w:val="single" w:sz="6"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Pr>
                <w:sz w:val="24"/>
                <w:szCs w:val="24"/>
                <w:lang w:eastAsia="id-ID" w:bidi="ar-SA"/>
              </w:rPr>
              <w:t>45</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163112340350080</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Salsabila Rachmi</w:t>
            </w:r>
          </w:p>
        </w:tc>
        <w:tc>
          <w:tcPr>
            <w:tcW w:w="2430" w:type="dxa"/>
            <w:tcBorders>
              <w:top w:val="single" w:sz="5" w:space="0" w:color="000000"/>
              <w:left w:val="single" w:sz="5" w:space="0" w:color="000000"/>
              <w:bottom w:val="single" w:sz="6"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3.1</w:t>
            </w:r>
          </w:p>
        </w:tc>
      </w:tr>
      <w:tr w:rsidR="001412D1" w:rsidRPr="00D90CD5" w:rsidTr="001412D1">
        <w:trPr>
          <w:trHeight w:hRule="exact" w:val="288"/>
          <w:jc w:val="center"/>
        </w:trPr>
        <w:tc>
          <w:tcPr>
            <w:tcW w:w="562" w:type="dxa"/>
            <w:tcBorders>
              <w:top w:val="single" w:sz="5" w:space="0" w:color="000000"/>
              <w:left w:val="single" w:sz="5" w:space="0" w:color="000000"/>
              <w:bottom w:val="single" w:sz="6"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Pr>
                <w:sz w:val="24"/>
                <w:szCs w:val="24"/>
                <w:lang w:eastAsia="id-ID" w:bidi="ar-SA"/>
              </w:rPr>
              <w:t>46</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163112340350081</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Hanif Awwalana Muharram</w:t>
            </w:r>
          </w:p>
        </w:tc>
        <w:tc>
          <w:tcPr>
            <w:tcW w:w="2430" w:type="dxa"/>
            <w:tcBorders>
              <w:top w:val="single" w:sz="5" w:space="0" w:color="000000"/>
              <w:left w:val="single" w:sz="5" w:space="0" w:color="000000"/>
              <w:bottom w:val="single" w:sz="6"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3.27</w:t>
            </w:r>
          </w:p>
        </w:tc>
      </w:tr>
      <w:tr w:rsidR="001412D1" w:rsidRPr="00D90CD5" w:rsidTr="001412D1">
        <w:trPr>
          <w:trHeight w:hRule="exact" w:val="288"/>
          <w:jc w:val="center"/>
        </w:trPr>
        <w:tc>
          <w:tcPr>
            <w:tcW w:w="562" w:type="dxa"/>
            <w:tcBorders>
              <w:top w:val="single" w:sz="5" w:space="0" w:color="000000"/>
              <w:left w:val="single" w:sz="5" w:space="0" w:color="000000"/>
              <w:bottom w:val="single" w:sz="6"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Pr>
                <w:sz w:val="24"/>
                <w:szCs w:val="24"/>
                <w:lang w:eastAsia="id-ID" w:bidi="ar-SA"/>
              </w:rPr>
              <w:t>47</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163112340350082</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Nur Rizky  Auria</w:t>
            </w:r>
          </w:p>
        </w:tc>
        <w:tc>
          <w:tcPr>
            <w:tcW w:w="2430" w:type="dxa"/>
            <w:tcBorders>
              <w:top w:val="single" w:sz="5" w:space="0" w:color="000000"/>
              <w:left w:val="single" w:sz="5" w:space="0" w:color="000000"/>
              <w:bottom w:val="single" w:sz="6"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3.6</w:t>
            </w:r>
          </w:p>
        </w:tc>
      </w:tr>
      <w:tr w:rsidR="001412D1" w:rsidRPr="00D90CD5" w:rsidTr="001412D1">
        <w:trPr>
          <w:trHeight w:hRule="exact" w:val="288"/>
          <w:jc w:val="center"/>
        </w:trPr>
        <w:tc>
          <w:tcPr>
            <w:tcW w:w="562" w:type="dxa"/>
            <w:tcBorders>
              <w:top w:val="single" w:sz="5" w:space="0" w:color="000000"/>
              <w:left w:val="single" w:sz="5" w:space="0" w:color="000000"/>
              <w:bottom w:val="single" w:sz="6"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Pr>
                <w:sz w:val="24"/>
                <w:szCs w:val="24"/>
                <w:lang w:eastAsia="id-ID" w:bidi="ar-SA"/>
              </w:rPr>
              <w:t>48</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163112340350083</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Mutia Hanifa</w:t>
            </w:r>
          </w:p>
        </w:tc>
        <w:tc>
          <w:tcPr>
            <w:tcW w:w="2430" w:type="dxa"/>
            <w:tcBorders>
              <w:top w:val="single" w:sz="5" w:space="0" w:color="000000"/>
              <w:left w:val="single" w:sz="5" w:space="0" w:color="000000"/>
              <w:bottom w:val="single" w:sz="6"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3.47</w:t>
            </w:r>
          </w:p>
        </w:tc>
      </w:tr>
      <w:tr w:rsidR="001412D1" w:rsidRPr="00D90CD5" w:rsidTr="001412D1">
        <w:trPr>
          <w:trHeight w:hRule="exact" w:val="288"/>
          <w:jc w:val="center"/>
        </w:trPr>
        <w:tc>
          <w:tcPr>
            <w:tcW w:w="562" w:type="dxa"/>
            <w:tcBorders>
              <w:top w:val="single" w:sz="5" w:space="0" w:color="000000"/>
              <w:left w:val="single" w:sz="5" w:space="0" w:color="000000"/>
              <w:bottom w:val="single" w:sz="6"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Pr>
                <w:sz w:val="24"/>
                <w:szCs w:val="24"/>
                <w:lang w:eastAsia="id-ID" w:bidi="ar-SA"/>
              </w:rPr>
              <w:t>49</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163112340350087</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Rahmah Kris Monita</w:t>
            </w:r>
          </w:p>
        </w:tc>
        <w:tc>
          <w:tcPr>
            <w:tcW w:w="2430" w:type="dxa"/>
            <w:tcBorders>
              <w:top w:val="single" w:sz="5" w:space="0" w:color="000000"/>
              <w:left w:val="single" w:sz="5" w:space="0" w:color="000000"/>
              <w:bottom w:val="single" w:sz="6"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3.46</w:t>
            </w:r>
          </w:p>
        </w:tc>
      </w:tr>
      <w:tr w:rsidR="001412D1" w:rsidRPr="00D90CD5" w:rsidTr="001412D1">
        <w:trPr>
          <w:trHeight w:hRule="exact" w:val="288"/>
          <w:jc w:val="center"/>
        </w:trPr>
        <w:tc>
          <w:tcPr>
            <w:tcW w:w="562" w:type="dxa"/>
            <w:tcBorders>
              <w:top w:val="single" w:sz="5" w:space="0" w:color="000000"/>
              <w:left w:val="single" w:sz="5" w:space="0" w:color="000000"/>
              <w:bottom w:val="single" w:sz="6"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Pr>
                <w:sz w:val="24"/>
                <w:szCs w:val="24"/>
                <w:lang w:eastAsia="id-ID" w:bidi="ar-SA"/>
              </w:rPr>
              <w:t>50</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163112340350091</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Bella Adela Islami</w:t>
            </w:r>
          </w:p>
        </w:tc>
        <w:tc>
          <w:tcPr>
            <w:tcW w:w="2430" w:type="dxa"/>
            <w:tcBorders>
              <w:top w:val="single" w:sz="5" w:space="0" w:color="000000"/>
              <w:left w:val="single" w:sz="5" w:space="0" w:color="000000"/>
              <w:bottom w:val="single" w:sz="6"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3.41</w:t>
            </w:r>
          </w:p>
        </w:tc>
      </w:tr>
      <w:tr w:rsidR="001412D1" w:rsidRPr="00D90CD5" w:rsidTr="001412D1">
        <w:trPr>
          <w:trHeight w:hRule="exact" w:val="288"/>
          <w:jc w:val="center"/>
        </w:trPr>
        <w:tc>
          <w:tcPr>
            <w:tcW w:w="562" w:type="dxa"/>
            <w:tcBorders>
              <w:top w:val="single" w:sz="5" w:space="0" w:color="000000"/>
              <w:left w:val="single" w:sz="5" w:space="0" w:color="000000"/>
              <w:bottom w:val="single" w:sz="6"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Pr>
                <w:sz w:val="24"/>
                <w:szCs w:val="24"/>
                <w:lang w:eastAsia="id-ID" w:bidi="ar-SA"/>
              </w:rPr>
              <w:t>51</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163112340370108</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Ilham Rizaldi</w:t>
            </w:r>
          </w:p>
        </w:tc>
        <w:tc>
          <w:tcPr>
            <w:tcW w:w="2430" w:type="dxa"/>
            <w:tcBorders>
              <w:top w:val="single" w:sz="5" w:space="0" w:color="000000"/>
              <w:left w:val="single" w:sz="5" w:space="0" w:color="000000"/>
              <w:bottom w:val="single" w:sz="6"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3.1</w:t>
            </w:r>
          </w:p>
        </w:tc>
      </w:tr>
      <w:tr w:rsidR="001412D1" w:rsidRPr="00D90CD5" w:rsidTr="001412D1">
        <w:trPr>
          <w:trHeight w:hRule="exact" w:val="288"/>
          <w:jc w:val="center"/>
        </w:trPr>
        <w:tc>
          <w:tcPr>
            <w:tcW w:w="562" w:type="dxa"/>
            <w:tcBorders>
              <w:top w:val="single" w:sz="5" w:space="0" w:color="000000"/>
              <w:left w:val="single" w:sz="5" w:space="0" w:color="000000"/>
              <w:bottom w:val="single" w:sz="6"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Pr>
                <w:sz w:val="24"/>
                <w:szCs w:val="24"/>
                <w:lang w:eastAsia="id-ID" w:bidi="ar-SA"/>
              </w:rPr>
              <w:t>52</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173112340320131</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Eka Santa Sri Lestari Sijabat</w:t>
            </w:r>
          </w:p>
        </w:tc>
        <w:tc>
          <w:tcPr>
            <w:tcW w:w="2430" w:type="dxa"/>
            <w:tcBorders>
              <w:top w:val="single" w:sz="5" w:space="0" w:color="000000"/>
              <w:left w:val="single" w:sz="5" w:space="0" w:color="000000"/>
              <w:bottom w:val="single" w:sz="6"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3.41</w:t>
            </w:r>
          </w:p>
        </w:tc>
      </w:tr>
      <w:tr w:rsidR="001412D1" w:rsidRPr="00D90CD5" w:rsidTr="001412D1">
        <w:trPr>
          <w:trHeight w:hRule="exact" w:val="288"/>
          <w:jc w:val="center"/>
        </w:trPr>
        <w:tc>
          <w:tcPr>
            <w:tcW w:w="562" w:type="dxa"/>
            <w:tcBorders>
              <w:top w:val="single" w:sz="5" w:space="0" w:color="000000"/>
              <w:left w:val="single" w:sz="5" w:space="0" w:color="000000"/>
              <w:bottom w:val="single" w:sz="6"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Pr>
                <w:sz w:val="24"/>
                <w:szCs w:val="24"/>
                <w:lang w:eastAsia="id-ID" w:bidi="ar-SA"/>
              </w:rPr>
              <w:t>53</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173112340360132</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Praresshida Dimas Wisesa</w:t>
            </w:r>
          </w:p>
        </w:tc>
        <w:tc>
          <w:tcPr>
            <w:tcW w:w="2430" w:type="dxa"/>
            <w:tcBorders>
              <w:top w:val="single" w:sz="5" w:space="0" w:color="000000"/>
              <w:left w:val="single" w:sz="5" w:space="0" w:color="000000"/>
              <w:bottom w:val="single" w:sz="6"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2.86</w:t>
            </w:r>
          </w:p>
        </w:tc>
      </w:tr>
      <w:tr w:rsidR="001412D1" w:rsidRPr="00D90CD5" w:rsidTr="001412D1">
        <w:trPr>
          <w:trHeight w:hRule="exact" w:val="288"/>
          <w:jc w:val="center"/>
        </w:trPr>
        <w:tc>
          <w:tcPr>
            <w:tcW w:w="562" w:type="dxa"/>
            <w:tcBorders>
              <w:top w:val="single" w:sz="5" w:space="0" w:color="000000"/>
              <w:left w:val="single" w:sz="5" w:space="0" w:color="000000"/>
              <w:bottom w:val="single" w:sz="6"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Pr>
                <w:sz w:val="24"/>
                <w:szCs w:val="24"/>
                <w:lang w:eastAsia="id-ID" w:bidi="ar-SA"/>
              </w:rPr>
              <w:t>54</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173112340370126</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Reno Intan</w:t>
            </w:r>
          </w:p>
        </w:tc>
        <w:tc>
          <w:tcPr>
            <w:tcW w:w="2430" w:type="dxa"/>
            <w:tcBorders>
              <w:top w:val="single" w:sz="5" w:space="0" w:color="000000"/>
              <w:left w:val="single" w:sz="5" w:space="0" w:color="000000"/>
              <w:bottom w:val="single" w:sz="6"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2.8</w:t>
            </w:r>
          </w:p>
        </w:tc>
      </w:tr>
      <w:tr w:rsidR="001412D1" w:rsidRPr="00D90CD5" w:rsidTr="001412D1">
        <w:trPr>
          <w:trHeight w:hRule="exact" w:val="288"/>
          <w:jc w:val="center"/>
        </w:trPr>
        <w:tc>
          <w:tcPr>
            <w:tcW w:w="562" w:type="dxa"/>
            <w:tcBorders>
              <w:top w:val="single" w:sz="5" w:space="0" w:color="000000"/>
              <w:left w:val="single" w:sz="5" w:space="0" w:color="000000"/>
              <w:bottom w:val="single" w:sz="6"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Pr>
                <w:sz w:val="24"/>
                <w:szCs w:val="24"/>
                <w:lang w:eastAsia="id-ID" w:bidi="ar-SA"/>
              </w:rPr>
              <w:t>55</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173112340370140</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Ramadanti Rifani</w:t>
            </w:r>
          </w:p>
        </w:tc>
        <w:tc>
          <w:tcPr>
            <w:tcW w:w="2430" w:type="dxa"/>
            <w:tcBorders>
              <w:top w:val="single" w:sz="5" w:space="0" w:color="000000"/>
              <w:left w:val="single" w:sz="5" w:space="0" w:color="000000"/>
              <w:bottom w:val="single" w:sz="6"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3.55</w:t>
            </w:r>
          </w:p>
        </w:tc>
      </w:tr>
      <w:tr w:rsidR="001412D1" w:rsidRPr="00D90CD5" w:rsidTr="001412D1">
        <w:trPr>
          <w:trHeight w:hRule="exact" w:val="288"/>
          <w:jc w:val="center"/>
        </w:trPr>
        <w:tc>
          <w:tcPr>
            <w:tcW w:w="562" w:type="dxa"/>
            <w:tcBorders>
              <w:top w:val="single" w:sz="5" w:space="0" w:color="000000"/>
              <w:left w:val="single" w:sz="5" w:space="0" w:color="000000"/>
              <w:bottom w:val="single" w:sz="6"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Pr>
                <w:sz w:val="24"/>
                <w:szCs w:val="24"/>
                <w:lang w:eastAsia="id-ID" w:bidi="ar-SA"/>
              </w:rPr>
              <w:t>56</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183112340320013</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Rohani Manurung</w:t>
            </w:r>
          </w:p>
        </w:tc>
        <w:tc>
          <w:tcPr>
            <w:tcW w:w="2430" w:type="dxa"/>
            <w:tcBorders>
              <w:top w:val="single" w:sz="5" w:space="0" w:color="000000"/>
              <w:left w:val="single" w:sz="5" w:space="0" w:color="000000"/>
              <w:bottom w:val="single" w:sz="6"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3.18</w:t>
            </w:r>
          </w:p>
        </w:tc>
      </w:tr>
      <w:tr w:rsidR="001412D1" w:rsidRPr="00D90CD5" w:rsidTr="001412D1">
        <w:trPr>
          <w:trHeight w:hRule="exact" w:val="288"/>
          <w:jc w:val="center"/>
        </w:trPr>
        <w:tc>
          <w:tcPr>
            <w:tcW w:w="562" w:type="dxa"/>
            <w:tcBorders>
              <w:top w:val="single" w:sz="5" w:space="0" w:color="000000"/>
              <w:left w:val="single" w:sz="5" w:space="0" w:color="000000"/>
              <w:bottom w:val="single" w:sz="6"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Pr>
                <w:sz w:val="24"/>
                <w:szCs w:val="24"/>
                <w:lang w:eastAsia="id-ID" w:bidi="ar-SA"/>
              </w:rPr>
              <w:t>57</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183112340320205</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Josnita Tambunan</w:t>
            </w:r>
          </w:p>
        </w:tc>
        <w:tc>
          <w:tcPr>
            <w:tcW w:w="2430" w:type="dxa"/>
            <w:tcBorders>
              <w:top w:val="single" w:sz="5" w:space="0" w:color="000000"/>
              <w:left w:val="single" w:sz="5" w:space="0" w:color="000000"/>
              <w:bottom w:val="single" w:sz="6"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3.47</w:t>
            </w:r>
          </w:p>
        </w:tc>
      </w:tr>
      <w:tr w:rsidR="001412D1" w:rsidRPr="00D90CD5" w:rsidTr="001412D1">
        <w:trPr>
          <w:trHeight w:hRule="exact" w:val="288"/>
          <w:jc w:val="center"/>
        </w:trPr>
        <w:tc>
          <w:tcPr>
            <w:tcW w:w="562" w:type="dxa"/>
            <w:tcBorders>
              <w:top w:val="single" w:sz="5" w:space="0" w:color="000000"/>
              <w:left w:val="single" w:sz="5" w:space="0" w:color="000000"/>
              <w:bottom w:val="single" w:sz="6" w:space="0" w:color="000000"/>
              <w:right w:val="single" w:sz="5" w:space="0" w:color="000000"/>
            </w:tcBorders>
          </w:tcPr>
          <w:p w:rsidR="001412D1" w:rsidRPr="00D90CD5" w:rsidRDefault="001412D1" w:rsidP="001412D1">
            <w:pPr>
              <w:widowControl/>
              <w:autoSpaceDE/>
              <w:autoSpaceDN/>
              <w:spacing w:after="200" w:line="260" w:lineRule="exact"/>
              <w:ind w:left="105"/>
              <w:jc w:val="center"/>
              <w:rPr>
                <w:sz w:val="24"/>
                <w:szCs w:val="24"/>
                <w:lang w:eastAsia="id-ID" w:bidi="ar-SA"/>
              </w:rPr>
            </w:pPr>
            <w:r>
              <w:rPr>
                <w:sz w:val="24"/>
                <w:szCs w:val="24"/>
                <w:lang w:eastAsia="id-ID" w:bidi="ar-SA"/>
              </w:rPr>
              <w:t>58</w:t>
            </w:r>
          </w:p>
        </w:tc>
        <w:tc>
          <w:tcPr>
            <w:tcW w:w="2768"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183112340320210</w:t>
            </w:r>
          </w:p>
        </w:tc>
        <w:tc>
          <w:tcPr>
            <w:tcW w:w="3655" w:type="dxa"/>
            <w:tcBorders>
              <w:top w:val="nil"/>
              <w:left w:val="single" w:sz="4" w:space="0" w:color="auto"/>
              <w:bottom w:val="single" w:sz="4" w:space="0" w:color="auto"/>
              <w:right w:val="single" w:sz="4" w:space="0" w:color="auto"/>
            </w:tcBorders>
            <w:shd w:val="clear" w:color="auto" w:fill="auto"/>
            <w:vAlign w:val="bottom"/>
          </w:tcPr>
          <w:p w:rsidR="001412D1" w:rsidRDefault="001412D1" w:rsidP="001412D1">
            <w:pPr>
              <w:rPr>
                <w:rFonts w:ascii="Calibri" w:hAnsi="Calibri" w:cs="Calibri"/>
                <w:color w:val="000000"/>
              </w:rPr>
            </w:pPr>
            <w:r>
              <w:rPr>
                <w:rFonts w:ascii="Calibri" w:hAnsi="Calibri" w:cs="Calibri"/>
                <w:color w:val="000000"/>
              </w:rPr>
              <w:t>William Satriadi</w:t>
            </w:r>
          </w:p>
        </w:tc>
        <w:tc>
          <w:tcPr>
            <w:tcW w:w="2430" w:type="dxa"/>
            <w:tcBorders>
              <w:top w:val="single" w:sz="5" w:space="0" w:color="000000"/>
              <w:left w:val="single" w:sz="5" w:space="0" w:color="000000"/>
              <w:bottom w:val="single" w:sz="6" w:space="0" w:color="000000"/>
              <w:right w:val="single" w:sz="5" w:space="0" w:color="000000"/>
            </w:tcBorders>
            <w:vAlign w:val="center"/>
          </w:tcPr>
          <w:p w:rsidR="001412D1" w:rsidRDefault="001412D1" w:rsidP="001412D1">
            <w:pPr>
              <w:jc w:val="center"/>
            </w:pPr>
            <w:r w:rsidRPr="00676F47">
              <w:rPr>
                <w:sz w:val="24"/>
                <w:szCs w:val="24"/>
                <w:lang w:eastAsia="id-ID" w:bidi="ar-SA"/>
              </w:rPr>
              <w:t>GANJIL</w:t>
            </w:r>
          </w:p>
        </w:tc>
        <w:tc>
          <w:tcPr>
            <w:tcW w:w="2915" w:type="dxa"/>
            <w:tcBorders>
              <w:top w:val="nil"/>
              <w:left w:val="single" w:sz="4" w:space="0" w:color="auto"/>
              <w:bottom w:val="single" w:sz="4" w:space="0" w:color="auto"/>
              <w:right w:val="single" w:sz="4" w:space="0" w:color="auto"/>
            </w:tcBorders>
            <w:shd w:val="clear" w:color="auto" w:fill="auto"/>
            <w:vAlign w:val="center"/>
          </w:tcPr>
          <w:p w:rsidR="001412D1" w:rsidRDefault="001412D1" w:rsidP="001412D1">
            <w:pPr>
              <w:jc w:val="center"/>
              <w:rPr>
                <w:rFonts w:ascii="Calibri" w:hAnsi="Calibri" w:cs="Calibri"/>
                <w:color w:val="000000"/>
              </w:rPr>
            </w:pPr>
            <w:r>
              <w:rPr>
                <w:rFonts w:ascii="Calibri" w:hAnsi="Calibri" w:cs="Calibri"/>
                <w:color w:val="000000"/>
              </w:rPr>
              <w:t>3.71</w:t>
            </w:r>
          </w:p>
        </w:tc>
      </w:tr>
      <w:tr w:rsidR="00D90CD5" w:rsidRPr="00D90CD5" w:rsidTr="00562E6D">
        <w:trPr>
          <w:trHeight w:hRule="exact" w:val="283"/>
          <w:jc w:val="center"/>
        </w:trPr>
        <w:tc>
          <w:tcPr>
            <w:tcW w:w="9415" w:type="dxa"/>
            <w:gridSpan w:val="4"/>
            <w:tcBorders>
              <w:top w:val="single" w:sz="6" w:space="0" w:color="000000"/>
              <w:left w:val="single" w:sz="6" w:space="0" w:color="000000"/>
              <w:bottom w:val="single" w:sz="6" w:space="0" w:color="000000"/>
              <w:right w:val="single" w:sz="6" w:space="0" w:color="000000"/>
            </w:tcBorders>
            <w:shd w:val="clear" w:color="auto" w:fill="F2DBDB"/>
          </w:tcPr>
          <w:p w:rsidR="00D90CD5" w:rsidRPr="00D90CD5" w:rsidRDefault="00D90CD5" w:rsidP="00D90CD5">
            <w:pPr>
              <w:widowControl/>
              <w:tabs>
                <w:tab w:val="left" w:pos="1384"/>
              </w:tabs>
              <w:autoSpaceDE/>
              <w:autoSpaceDN/>
              <w:spacing w:after="200" w:line="276" w:lineRule="auto"/>
              <w:ind w:firstLine="1384"/>
              <w:rPr>
                <w:sz w:val="24"/>
                <w:szCs w:val="24"/>
                <w:lang w:eastAsia="id-ID" w:bidi="ar-SA"/>
              </w:rPr>
            </w:pPr>
            <w:r w:rsidRPr="00D90CD5">
              <w:rPr>
                <w:spacing w:val="-2"/>
                <w:sz w:val="24"/>
                <w:szCs w:val="24"/>
                <w:lang w:val="id-ID" w:eastAsia="id-ID" w:bidi="ar-SA"/>
              </w:rPr>
              <w:lastRenderedPageBreak/>
              <w:t>R</w:t>
            </w:r>
            <w:r w:rsidRPr="00D90CD5">
              <w:rPr>
                <w:spacing w:val="-1"/>
                <w:sz w:val="24"/>
                <w:szCs w:val="24"/>
                <w:lang w:val="id-ID" w:eastAsia="id-ID" w:bidi="ar-SA"/>
              </w:rPr>
              <w:t>a</w:t>
            </w:r>
            <w:r w:rsidRPr="00D90CD5">
              <w:rPr>
                <w:spacing w:val="5"/>
                <w:sz w:val="24"/>
                <w:szCs w:val="24"/>
                <w:lang w:val="id-ID" w:eastAsia="id-ID" w:bidi="ar-SA"/>
              </w:rPr>
              <w:t>t</w:t>
            </w:r>
            <w:r w:rsidRPr="00D90CD5">
              <w:rPr>
                <w:spacing w:val="-1"/>
                <w:sz w:val="24"/>
                <w:szCs w:val="24"/>
                <w:lang w:val="id-ID" w:eastAsia="id-ID" w:bidi="ar-SA"/>
              </w:rPr>
              <w:t>a</w:t>
            </w:r>
            <w:r w:rsidRPr="00D90CD5">
              <w:rPr>
                <w:spacing w:val="2"/>
                <w:sz w:val="24"/>
                <w:szCs w:val="24"/>
                <w:lang w:val="id-ID" w:eastAsia="id-ID" w:bidi="ar-SA"/>
              </w:rPr>
              <w:t>-</w:t>
            </w:r>
            <w:r w:rsidRPr="00D90CD5">
              <w:rPr>
                <w:spacing w:val="1"/>
                <w:sz w:val="24"/>
                <w:szCs w:val="24"/>
                <w:lang w:val="id-ID" w:eastAsia="id-ID" w:bidi="ar-SA"/>
              </w:rPr>
              <w:t>r</w:t>
            </w:r>
            <w:r w:rsidRPr="00D90CD5">
              <w:rPr>
                <w:spacing w:val="-6"/>
                <w:sz w:val="24"/>
                <w:szCs w:val="24"/>
                <w:lang w:val="id-ID" w:eastAsia="id-ID" w:bidi="ar-SA"/>
              </w:rPr>
              <w:t>a</w:t>
            </w:r>
            <w:r w:rsidRPr="00D90CD5">
              <w:rPr>
                <w:spacing w:val="5"/>
                <w:sz w:val="24"/>
                <w:szCs w:val="24"/>
                <w:lang w:val="id-ID" w:eastAsia="id-ID" w:bidi="ar-SA"/>
              </w:rPr>
              <w:t>t</w:t>
            </w:r>
            <w:r w:rsidRPr="00D90CD5">
              <w:rPr>
                <w:sz w:val="24"/>
                <w:szCs w:val="24"/>
                <w:lang w:val="id-ID" w:eastAsia="id-ID" w:bidi="ar-SA"/>
              </w:rPr>
              <w:t>a</w:t>
            </w:r>
            <w:r w:rsidRPr="00D90CD5">
              <w:rPr>
                <w:sz w:val="24"/>
                <w:szCs w:val="24"/>
                <w:lang w:eastAsia="id-ID" w:bidi="ar-SA"/>
              </w:rPr>
              <w:t xml:space="preserve">  IPK</w:t>
            </w:r>
          </w:p>
        </w:tc>
        <w:tc>
          <w:tcPr>
            <w:tcW w:w="2915" w:type="dxa"/>
            <w:tcBorders>
              <w:top w:val="single" w:sz="6" w:space="0" w:color="000000"/>
              <w:left w:val="single" w:sz="6" w:space="0" w:color="000000"/>
              <w:bottom w:val="single" w:sz="6" w:space="0" w:color="000000"/>
              <w:right w:val="single" w:sz="6" w:space="0" w:color="000000"/>
            </w:tcBorders>
            <w:shd w:val="clear" w:color="auto" w:fill="D6E3BC"/>
          </w:tcPr>
          <w:p w:rsidR="00D90CD5" w:rsidRPr="00D90CD5" w:rsidRDefault="00D90CD5" w:rsidP="00D90CD5">
            <w:pPr>
              <w:widowControl/>
              <w:autoSpaceDE/>
              <w:autoSpaceDN/>
              <w:spacing w:after="200" w:line="276" w:lineRule="auto"/>
              <w:rPr>
                <w:sz w:val="24"/>
                <w:szCs w:val="24"/>
                <w:lang w:val="id-ID" w:eastAsia="id-ID" w:bidi="ar-SA"/>
              </w:rPr>
            </w:pPr>
          </w:p>
        </w:tc>
      </w:tr>
      <w:tr w:rsidR="00D90CD5" w:rsidRPr="00D90CD5" w:rsidTr="00562E6D">
        <w:trPr>
          <w:trHeight w:hRule="exact" w:val="283"/>
          <w:jc w:val="center"/>
        </w:trPr>
        <w:tc>
          <w:tcPr>
            <w:tcW w:w="9415" w:type="dxa"/>
            <w:gridSpan w:val="4"/>
            <w:tcBorders>
              <w:top w:val="single" w:sz="6" w:space="0" w:color="000000"/>
              <w:left w:val="single" w:sz="6" w:space="0" w:color="000000"/>
              <w:bottom w:val="single" w:sz="6" w:space="0" w:color="000000"/>
              <w:right w:val="single" w:sz="6" w:space="0" w:color="000000"/>
            </w:tcBorders>
            <w:shd w:val="clear" w:color="auto" w:fill="F2DBDB"/>
          </w:tcPr>
          <w:p w:rsidR="00D90CD5" w:rsidRPr="00D90CD5" w:rsidRDefault="00D90CD5" w:rsidP="00D90CD5">
            <w:pPr>
              <w:widowControl/>
              <w:tabs>
                <w:tab w:val="left" w:pos="1384"/>
              </w:tabs>
              <w:autoSpaceDE/>
              <w:autoSpaceDN/>
              <w:spacing w:after="200" w:line="276" w:lineRule="auto"/>
              <w:ind w:firstLine="1384"/>
              <w:rPr>
                <w:spacing w:val="-2"/>
                <w:sz w:val="24"/>
                <w:szCs w:val="24"/>
                <w:lang w:val="id-ID" w:eastAsia="id-ID" w:bidi="ar-SA"/>
              </w:rPr>
            </w:pPr>
            <w:r w:rsidRPr="00D90CD5">
              <w:rPr>
                <w:spacing w:val="-2"/>
                <w:sz w:val="24"/>
                <w:szCs w:val="24"/>
                <w:lang w:eastAsia="id-ID" w:bidi="ar-SA"/>
              </w:rPr>
              <w:t>Persentase   IPK  ≥ 3.5</w:t>
            </w:r>
          </w:p>
        </w:tc>
        <w:tc>
          <w:tcPr>
            <w:tcW w:w="2915" w:type="dxa"/>
            <w:tcBorders>
              <w:top w:val="single" w:sz="6" w:space="0" w:color="000000"/>
              <w:left w:val="single" w:sz="6" w:space="0" w:color="000000"/>
              <w:bottom w:val="single" w:sz="6" w:space="0" w:color="000000"/>
              <w:right w:val="single" w:sz="6" w:space="0" w:color="000000"/>
            </w:tcBorders>
            <w:shd w:val="clear" w:color="auto" w:fill="D6E3BC"/>
          </w:tcPr>
          <w:p w:rsidR="00D90CD5" w:rsidRPr="00D90CD5" w:rsidRDefault="00D90CD5" w:rsidP="00D90CD5">
            <w:pPr>
              <w:widowControl/>
              <w:autoSpaceDE/>
              <w:autoSpaceDN/>
              <w:spacing w:after="200" w:line="276" w:lineRule="auto"/>
              <w:rPr>
                <w:sz w:val="24"/>
                <w:szCs w:val="24"/>
                <w:lang w:val="id-ID" w:eastAsia="id-ID" w:bidi="ar-SA"/>
              </w:rPr>
            </w:pPr>
          </w:p>
        </w:tc>
      </w:tr>
      <w:tr w:rsidR="00D90CD5" w:rsidRPr="00D90CD5" w:rsidTr="00562E6D">
        <w:trPr>
          <w:trHeight w:hRule="exact" w:val="283"/>
          <w:jc w:val="center"/>
        </w:trPr>
        <w:tc>
          <w:tcPr>
            <w:tcW w:w="9415" w:type="dxa"/>
            <w:gridSpan w:val="4"/>
            <w:tcBorders>
              <w:top w:val="single" w:sz="6" w:space="0" w:color="000000"/>
              <w:left w:val="single" w:sz="6" w:space="0" w:color="000000"/>
              <w:bottom w:val="single" w:sz="6" w:space="0" w:color="000000"/>
              <w:right w:val="single" w:sz="6" w:space="0" w:color="000000"/>
            </w:tcBorders>
            <w:shd w:val="clear" w:color="auto" w:fill="F2DBDB"/>
          </w:tcPr>
          <w:p w:rsidR="00D90CD5" w:rsidRPr="00D90CD5" w:rsidRDefault="00D90CD5" w:rsidP="00D90CD5">
            <w:pPr>
              <w:widowControl/>
              <w:autoSpaceDE/>
              <w:autoSpaceDN/>
              <w:spacing w:after="200" w:line="276" w:lineRule="auto"/>
              <w:ind w:firstLine="1384"/>
              <w:rPr>
                <w:spacing w:val="-2"/>
                <w:sz w:val="24"/>
                <w:szCs w:val="24"/>
                <w:lang w:eastAsia="id-ID" w:bidi="ar-SA"/>
              </w:rPr>
            </w:pPr>
            <w:r w:rsidRPr="00D90CD5">
              <w:rPr>
                <w:spacing w:val="-2"/>
                <w:sz w:val="24"/>
                <w:szCs w:val="24"/>
                <w:lang w:eastAsia="id-ID" w:bidi="ar-SA"/>
              </w:rPr>
              <w:t>Persentase  3.0   ≤ IPK &lt;  3.5</w:t>
            </w:r>
          </w:p>
        </w:tc>
        <w:tc>
          <w:tcPr>
            <w:tcW w:w="2915" w:type="dxa"/>
            <w:tcBorders>
              <w:top w:val="single" w:sz="6" w:space="0" w:color="000000"/>
              <w:left w:val="single" w:sz="6" w:space="0" w:color="000000"/>
              <w:bottom w:val="single" w:sz="6" w:space="0" w:color="000000"/>
              <w:right w:val="single" w:sz="6" w:space="0" w:color="000000"/>
            </w:tcBorders>
            <w:shd w:val="clear" w:color="auto" w:fill="D6E3BC"/>
          </w:tcPr>
          <w:p w:rsidR="00D90CD5" w:rsidRPr="00D90CD5" w:rsidRDefault="00D90CD5" w:rsidP="00D90CD5">
            <w:pPr>
              <w:widowControl/>
              <w:autoSpaceDE/>
              <w:autoSpaceDN/>
              <w:spacing w:after="200" w:line="276" w:lineRule="auto"/>
              <w:rPr>
                <w:sz w:val="24"/>
                <w:szCs w:val="24"/>
                <w:lang w:val="id-ID" w:eastAsia="id-ID" w:bidi="ar-SA"/>
              </w:rPr>
            </w:pPr>
          </w:p>
        </w:tc>
      </w:tr>
      <w:tr w:rsidR="00D90CD5" w:rsidRPr="00D90CD5" w:rsidTr="00562E6D">
        <w:trPr>
          <w:trHeight w:hRule="exact" w:val="283"/>
          <w:jc w:val="center"/>
        </w:trPr>
        <w:tc>
          <w:tcPr>
            <w:tcW w:w="9415" w:type="dxa"/>
            <w:gridSpan w:val="4"/>
            <w:tcBorders>
              <w:top w:val="single" w:sz="6" w:space="0" w:color="000000"/>
              <w:left w:val="single" w:sz="6" w:space="0" w:color="000000"/>
              <w:bottom w:val="single" w:sz="6" w:space="0" w:color="000000"/>
              <w:right w:val="single" w:sz="6" w:space="0" w:color="000000"/>
            </w:tcBorders>
            <w:shd w:val="clear" w:color="auto" w:fill="F2DBDB"/>
          </w:tcPr>
          <w:p w:rsidR="00D90CD5" w:rsidRPr="00D90CD5" w:rsidRDefault="00D90CD5" w:rsidP="00D90CD5">
            <w:pPr>
              <w:widowControl/>
              <w:autoSpaceDE/>
              <w:autoSpaceDN/>
              <w:spacing w:after="200" w:line="276" w:lineRule="auto"/>
              <w:ind w:firstLine="1384"/>
              <w:rPr>
                <w:spacing w:val="-2"/>
                <w:sz w:val="24"/>
                <w:szCs w:val="24"/>
                <w:lang w:val="id-ID" w:eastAsia="id-ID" w:bidi="ar-SA"/>
              </w:rPr>
            </w:pPr>
            <w:r w:rsidRPr="00D90CD5">
              <w:rPr>
                <w:spacing w:val="-2"/>
                <w:sz w:val="24"/>
                <w:szCs w:val="24"/>
                <w:lang w:eastAsia="id-ID" w:bidi="ar-SA"/>
              </w:rPr>
              <w:t>Persentase  2.75 ≤ IPK &lt; 3.0</w:t>
            </w:r>
          </w:p>
        </w:tc>
        <w:tc>
          <w:tcPr>
            <w:tcW w:w="2915" w:type="dxa"/>
            <w:tcBorders>
              <w:top w:val="single" w:sz="6" w:space="0" w:color="000000"/>
              <w:left w:val="single" w:sz="6" w:space="0" w:color="000000"/>
              <w:bottom w:val="single" w:sz="6" w:space="0" w:color="000000"/>
              <w:right w:val="single" w:sz="6" w:space="0" w:color="000000"/>
            </w:tcBorders>
            <w:shd w:val="clear" w:color="auto" w:fill="D6E3BC"/>
          </w:tcPr>
          <w:p w:rsidR="00D90CD5" w:rsidRPr="00D90CD5" w:rsidRDefault="00D90CD5" w:rsidP="00D90CD5">
            <w:pPr>
              <w:widowControl/>
              <w:autoSpaceDE/>
              <w:autoSpaceDN/>
              <w:spacing w:after="200" w:line="276" w:lineRule="auto"/>
              <w:rPr>
                <w:sz w:val="24"/>
                <w:szCs w:val="24"/>
                <w:lang w:val="id-ID" w:eastAsia="id-ID" w:bidi="ar-SA"/>
              </w:rPr>
            </w:pPr>
          </w:p>
        </w:tc>
      </w:tr>
      <w:tr w:rsidR="00D90CD5" w:rsidRPr="00D90CD5" w:rsidTr="00562E6D">
        <w:trPr>
          <w:trHeight w:hRule="exact" w:val="283"/>
          <w:jc w:val="center"/>
        </w:trPr>
        <w:tc>
          <w:tcPr>
            <w:tcW w:w="9415" w:type="dxa"/>
            <w:gridSpan w:val="4"/>
            <w:tcBorders>
              <w:top w:val="single" w:sz="6" w:space="0" w:color="000000"/>
              <w:left w:val="single" w:sz="6" w:space="0" w:color="000000"/>
              <w:bottom w:val="single" w:sz="6" w:space="0" w:color="000000"/>
              <w:right w:val="single" w:sz="6" w:space="0" w:color="000000"/>
            </w:tcBorders>
            <w:shd w:val="clear" w:color="auto" w:fill="F2DBDB"/>
          </w:tcPr>
          <w:p w:rsidR="00D90CD5" w:rsidRPr="00D90CD5" w:rsidRDefault="00D90CD5" w:rsidP="00D90CD5">
            <w:pPr>
              <w:widowControl/>
              <w:autoSpaceDE/>
              <w:autoSpaceDN/>
              <w:spacing w:after="200" w:line="276" w:lineRule="auto"/>
              <w:ind w:firstLine="1384"/>
              <w:rPr>
                <w:spacing w:val="-2"/>
                <w:sz w:val="24"/>
                <w:szCs w:val="24"/>
                <w:lang w:eastAsia="id-ID" w:bidi="ar-SA"/>
              </w:rPr>
            </w:pPr>
            <w:r w:rsidRPr="00D90CD5">
              <w:rPr>
                <w:spacing w:val="-2"/>
                <w:sz w:val="24"/>
                <w:szCs w:val="24"/>
                <w:lang w:eastAsia="id-ID" w:bidi="ar-SA"/>
              </w:rPr>
              <w:t>Persentase  IPK &lt; 2.75</w:t>
            </w:r>
          </w:p>
        </w:tc>
        <w:tc>
          <w:tcPr>
            <w:tcW w:w="2915" w:type="dxa"/>
            <w:tcBorders>
              <w:top w:val="single" w:sz="6" w:space="0" w:color="000000"/>
              <w:left w:val="single" w:sz="6" w:space="0" w:color="000000"/>
              <w:bottom w:val="single" w:sz="6" w:space="0" w:color="000000"/>
              <w:right w:val="single" w:sz="6" w:space="0" w:color="000000"/>
            </w:tcBorders>
            <w:shd w:val="clear" w:color="auto" w:fill="D6E3BC"/>
          </w:tcPr>
          <w:p w:rsidR="00D90CD5" w:rsidRPr="00D90CD5" w:rsidRDefault="00D90CD5" w:rsidP="00D90CD5">
            <w:pPr>
              <w:widowControl/>
              <w:autoSpaceDE/>
              <w:autoSpaceDN/>
              <w:spacing w:after="200" w:line="276" w:lineRule="auto"/>
              <w:rPr>
                <w:sz w:val="24"/>
                <w:szCs w:val="24"/>
                <w:lang w:val="id-ID" w:eastAsia="id-ID" w:bidi="ar-SA"/>
              </w:rPr>
            </w:pPr>
          </w:p>
        </w:tc>
      </w:tr>
    </w:tbl>
    <w:p w:rsidR="00D90CD5" w:rsidRPr="00D90CD5" w:rsidRDefault="00D90CD5" w:rsidP="00BA105C">
      <w:pPr>
        <w:spacing w:line="360" w:lineRule="auto"/>
        <w:rPr>
          <w:sz w:val="20"/>
        </w:rPr>
        <w:sectPr w:rsidR="00D90CD5" w:rsidRPr="00D90CD5">
          <w:footerReference w:type="default" r:id="rId23"/>
          <w:pgSz w:w="16840" w:h="11910" w:orient="landscape"/>
          <w:pgMar w:top="1100" w:right="1500" w:bottom="1060" w:left="1500" w:header="0" w:footer="869" w:gutter="0"/>
          <w:cols w:space="720"/>
        </w:sectPr>
      </w:pPr>
    </w:p>
    <w:p w:rsidR="00291EEE" w:rsidRDefault="00291EEE" w:rsidP="00F56443">
      <w:pPr>
        <w:pStyle w:val="BodyText"/>
        <w:spacing w:before="1" w:line="242" w:lineRule="auto"/>
        <w:ind w:right="587"/>
        <w:jc w:val="center"/>
      </w:pPr>
      <w:r>
        <w:lastRenderedPageBreak/>
        <w:t>Tabel 14A.</w:t>
      </w:r>
    </w:p>
    <w:p w:rsidR="007011C8" w:rsidRDefault="00BB415C" w:rsidP="00F56443">
      <w:pPr>
        <w:pStyle w:val="BodyText"/>
        <w:spacing w:before="1" w:line="242" w:lineRule="auto"/>
        <w:ind w:right="587"/>
        <w:jc w:val="center"/>
        <w:rPr>
          <w:lang w:val="id-ID"/>
        </w:rPr>
      </w:pPr>
      <w:r>
        <w:t xml:space="preserve"> Monev Kinerja Dosen dalam pemberian Mata Kuliah (Indeks Kinerja Dosen)</w:t>
      </w:r>
    </w:p>
    <w:p w:rsidR="00F667E5" w:rsidRPr="00F667E5" w:rsidRDefault="00F667E5" w:rsidP="00F56443">
      <w:pPr>
        <w:pStyle w:val="BodyText"/>
        <w:spacing w:before="1" w:line="242" w:lineRule="auto"/>
        <w:ind w:left="1347" w:right="587"/>
        <w:jc w:val="center"/>
        <w:rPr>
          <w:lang w:val="id-ID"/>
        </w:rPr>
      </w:pPr>
      <w:r>
        <w:rPr>
          <w:lang w:val="id-ID"/>
        </w:rPr>
        <w:t>Reguler</w:t>
      </w:r>
    </w:p>
    <w:p w:rsidR="007011C8" w:rsidRPr="007011C8" w:rsidRDefault="007011C8" w:rsidP="007011C8"/>
    <w:tbl>
      <w:tblPr>
        <w:tblW w:w="0" w:type="auto"/>
        <w:tblInd w:w="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14"/>
        <w:gridCol w:w="1532"/>
        <w:gridCol w:w="2212"/>
        <w:gridCol w:w="3406"/>
        <w:gridCol w:w="710"/>
        <w:gridCol w:w="1561"/>
        <w:gridCol w:w="1703"/>
        <w:gridCol w:w="1703"/>
      </w:tblGrid>
      <w:tr w:rsidR="004908C4" w:rsidRPr="004908C4" w:rsidTr="004908C4">
        <w:trPr>
          <w:trHeight w:val="420"/>
        </w:trPr>
        <w:tc>
          <w:tcPr>
            <w:tcW w:w="514" w:type="dxa"/>
            <w:shd w:val="clear" w:color="auto" w:fill="DAEDF3"/>
          </w:tcPr>
          <w:p w:rsidR="004908C4" w:rsidRPr="004908C4" w:rsidRDefault="004908C4" w:rsidP="004908C4">
            <w:pPr>
              <w:spacing w:before="4"/>
              <w:rPr>
                <w:b/>
              </w:rPr>
            </w:pPr>
          </w:p>
          <w:p w:rsidR="004908C4" w:rsidRPr="004908C4" w:rsidRDefault="004908C4" w:rsidP="004908C4">
            <w:pPr>
              <w:spacing w:before="1"/>
              <w:ind w:left="131"/>
              <w:jc w:val="center"/>
            </w:pPr>
            <w:r w:rsidRPr="004908C4">
              <w:t>No.</w:t>
            </w:r>
          </w:p>
        </w:tc>
        <w:tc>
          <w:tcPr>
            <w:tcW w:w="1532" w:type="dxa"/>
            <w:shd w:val="clear" w:color="auto" w:fill="DAEDF3"/>
            <w:vAlign w:val="center"/>
          </w:tcPr>
          <w:p w:rsidR="004908C4" w:rsidRPr="004908C4" w:rsidRDefault="004908C4" w:rsidP="004908C4">
            <w:pPr>
              <w:spacing w:before="202"/>
              <w:ind w:left="196" w:right="32" w:firstLine="44"/>
              <w:jc w:val="center"/>
            </w:pPr>
            <w:r w:rsidRPr="004908C4">
              <w:t>Kode Dosen</w:t>
            </w:r>
          </w:p>
        </w:tc>
        <w:tc>
          <w:tcPr>
            <w:tcW w:w="2212" w:type="dxa"/>
            <w:shd w:val="clear" w:color="auto" w:fill="DAEDF3"/>
            <w:vAlign w:val="center"/>
          </w:tcPr>
          <w:p w:rsidR="004908C4" w:rsidRPr="004908C4" w:rsidRDefault="004908C4" w:rsidP="004908C4">
            <w:pPr>
              <w:spacing w:before="202"/>
              <w:ind w:left="196" w:right="25" w:firstLine="20"/>
              <w:jc w:val="center"/>
            </w:pPr>
            <w:r w:rsidRPr="004908C4">
              <w:t>Nama Dosen</w:t>
            </w:r>
          </w:p>
        </w:tc>
        <w:tc>
          <w:tcPr>
            <w:tcW w:w="3406" w:type="dxa"/>
            <w:shd w:val="clear" w:color="auto" w:fill="DAEDF3"/>
            <w:vAlign w:val="center"/>
          </w:tcPr>
          <w:p w:rsidR="004908C4" w:rsidRPr="004908C4" w:rsidRDefault="004908C4" w:rsidP="004908C4">
            <w:pPr>
              <w:spacing w:before="202"/>
              <w:ind w:left="215" w:right="84" w:firstLine="80"/>
              <w:jc w:val="center"/>
            </w:pPr>
            <w:r w:rsidRPr="004908C4">
              <w:t>Mata Kuliah</w:t>
            </w:r>
          </w:p>
        </w:tc>
        <w:tc>
          <w:tcPr>
            <w:tcW w:w="710" w:type="dxa"/>
            <w:shd w:val="clear" w:color="auto" w:fill="DAEDF3"/>
            <w:vAlign w:val="center"/>
          </w:tcPr>
          <w:p w:rsidR="004908C4" w:rsidRPr="004908C4" w:rsidRDefault="004908C4" w:rsidP="004908C4">
            <w:pPr>
              <w:jc w:val="center"/>
              <w:rPr>
                <w:b/>
              </w:rPr>
            </w:pPr>
          </w:p>
          <w:p w:rsidR="004908C4" w:rsidRPr="004908C4" w:rsidRDefault="004908C4" w:rsidP="004908C4">
            <w:r w:rsidRPr="004908C4">
              <w:rPr>
                <w:lang w:val="id-ID"/>
              </w:rPr>
              <w:t xml:space="preserve">  </w:t>
            </w:r>
            <w:r w:rsidRPr="004908C4">
              <w:t>Kelas</w:t>
            </w:r>
          </w:p>
        </w:tc>
        <w:tc>
          <w:tcPr>
            <w:tcW w:w="1561" w:type="dxa"/>
            <w:shd w:val="clear" w:color="auto" w:fill="DAEDF3"/>
            <w:vAlign w:val="center"/>
          </w:tcPr>
          <w:p w:rsidR="004908C4" w:rsidRPr="004908C4" w:rsidRDefault="004908C4" w:rsidP="004908C4">
            <w:pPr>
              <w:spacing w:before="2"/>
              <w:jc w:val="center"/>
            </w:pPr>
            <w:r w:rsidRPr="004908C4">
              <w:t>Jumlah</w:t>
            </w:r>
            <w:r w:rsidRPr="004908C4">
              <w:rPr>
                <w:lang w:val="id-ID"/>
              </w:rPr>
              <w:t xml:space="preserve"> </w:t>
            </w:r>
            <w:r w:rsidRPr="004908C4">
              <w:t>Peserta Mata Kuliah</w:t>
            </w:r>
          </w:p>
        </w:tc>
        <w:tc>
          <w:tcPr>
            <w:tcW w:w="1703" w:type="dxa"/>
            <w:shd w:val="clear" w:color="auto" w:fill="DAEDF3"/>
            <w:vAlign w:val="center"/>
          </w:tcPr>
          <w:p w:rsidR="004908C4" w:rsidRPr="004908C4" w:rsidRDefault="004908C4" w:rsidP="004908C4">
            <w:pPr>
              <w:spacing w:before="2"/>
              <w:jc w:val="center"/>
            </w:pPr>
            <w:r w:rsidRPr="004908C4">
              <w:t>Jumlah</w:t>
            </w:r>
            <w:r w:rsidRPr="004908C4">
              <w:rPr>
                <w:lang w:val="id-ID"/>
              </w:rPr>
              <w:t xml:space="preserve"> </w:t>
            </w:r>
            <w:r w:rsidRPr="004908C4">
              <w:t>Pengisi Kuisioner</w:t>
            </w:r>
          </w:p>
        </w:tc>
        <w:tc>
          <w:tcPr>
            <w:tcW w:w="1703" w:type="dxa"/>
            <w:shd w:val="clear" w:color="auto" w:fill="DAEDF3"/>
            <w:vAlign w:val="center"/>
          </w:tcPr>
          <w:p w:rsidR="004908C4" w:rsidRPr="004908C4" w:rsidRDefault="004908C4" w:rsidP="004908C4">
            <w:pPr>
              <w:spacing w:before="2"/>
              <w:jc w:val="center"/>
            </w:pPr>
            <w:r w:rsidRPr="004908C4">
              <w:t>Indeks</w:t>
            </w:r>
            <w:r w:rsidRPr="004908C4">
              <w:rPr>
                <w:lang w:val="id-ID"/>
              </w:rPr>
              <w:t xml:space="preserve">  </w:t>
            </w:r>
            <w:r w:rsidRPr="004908C4">
              <w:t>Kinerja Dosen (IKD)</w:t>
            </w:r>
          </w:p>
        </w:tc>
      </w:tr>
      <w:tr w:rsidR="005E6FD8" w:rsidRPr="004908C4" w:rsidTr="005E6FD8">
        <w:trPr>
          <w:trHeight w:val="118"/>
        </w:trPr>
        <w:tc>
          <w:tcPr>
            <w:tcW w:w="514" w:type="dxa"/>
          </w:tcPr>
          <w:p w:rsidR="005E6FD8" w:rsidRPr="004908C4" w:rsidRDefault="005E6FD8" w:rsidP="004908C4">
            <w:pPr>
              <w:spacing w:line="253" w:lineRule="exact"/>
              <w:ind w:left="172"/>
              <w:jc w:val="center"/>
              <w:rPr>
                <w:lang w:val="id-ID"/>
              </w:rPr>
            </w:pPr>
            <w:r w:rsidRPr="004908C4">
              <w:rPr>
                <w:lang w:val="id-ID"/>
              </w:rPr>
              <w:t>1</w:t>
            </w:r>
          </w:p>
        </w:tc>
        <w:tc>
          <w:tcPr>
            <w:tcW w:w="1532" w:type="dxa"/>
            <w:vAlign w:val="center"/>
          </w:tcPr>
          <w:p w:rsidR="005E6FD8" w:rsidRDefault="00F668D4" w:rsidP="003F3E25">
            <w:pPr>
              <w:jc w:val="center"/>
              <w:rPr>
                <w:rFonts w:ascii="Calibri" w:hAnsi="Calibri" w:cs="Calibri"/>
                <w:color w:val="000000"/>
              </w:rPr>
            </w:pPr>
            <w:r>
              <w:rPr>
                <w:rFonts w:ascii="Calibri" w:hAnsi="Calibri" w:cs="Calibri"/>
                <w:color w:val="000000"/>
              </w:rPr>
              <w:t>0103170001</w:t>
            </w:r>
          </w:p>
        </w:tc>
        <w:tc>
          <w:tcPr>
            <w:tcW w:w="2212" w:type="dxa"/>
            <w:vAlign w:val="center"/>
          </w:tcPr>
          <w:p w:rsidR="005E6FD8" w:rsidRDefault="005E6FD8">
            <w:pPr>
              <w:rPr>
                <w:rFonts w:ascii="Calibri" w:hAnsi="Calibri" w:cs="Calibri"/>
                <w:color w:val="000000"/>
              </w:rPr>
            </w:pPr>
            <w:r>
              <w:rPr>
                <w:rFonts w:ascii="Calibri" w:hAnsi="Calibri" w:cs="Calibri"/>
                <w:color w:val="000000"/>
              </w:rPr>
              <w:t>Ria, SE, M.Ak.</w:t>
            </w:r>
          </w:p>
        </w:tc>
        <w:tc>
          <w:tcPr>
            <w:tcW w:w="3406" w:type="dxa"/>
            <w:vAlign w:val="center"/>
          </w:tcPr>
          <w:p w:rsidR="005E6FD8" w:rsidRDefault="005E6FD8">
            <w:pPr>
              <w:rPr>
                <w:rFonts w:ascii="Calibri" w:hAnsi="Calibri" w:cs="Calibri"/>
                <w:color w:val="000000"/>
              </w:rPr>
            </w:pPr>
            <w:r>
              <w:rPr>
                <w:rFonts w:ascii="Calibri" w:hAnsi="Calibri" w:cs="Calibri"/>
                <w:color w:val="000000"/>
              </w:rPr>
              <w:t>Akuntansi Biaya</w:t>
            </w:r>
          </w:p>
        </w:tc>
        <w:tc>
          <w:tcPr>
            <w:tcW w:w="710" w:type="dxa"/>
            <w:vAlign w:val="center"/>
          </w:tcPr>
          <w:p w:rsidR="005E6FD8" w:rsidRDefault="005E6FD8" w:rsidP="00EA07DF">
            <w:pPr>
              <w:jc w:val="center"/>
              <w:rPr>
                <w:rFonts w:ascii="Calibri" w:hAnsi="Calibri" w:cs="Calibri"/>
                <w:color w:val="000000"/>
              </w:rPr>
            </w:pPr>
            <w:r>
              <w:rPr>
                <w:rFonts w:ascii="Calibri" w:hAnsi="Calibri" w:cs="Calibri"/>
                <w:color w:val="000000"/>
              </w:rPr>
              <w:t>RA1</w:t>
            </w:r>
          </w:p>
        </w:tc>
        <w:tc>
          <w:tcPr>
            <w:tcW w:w="1561" w:type="dxa"/>
            <w:vAlign w:val="center"/>
          </w:tcPr>
          <w:p w:rsidR="005E6FD8" w:rsidRDefault="005E6FD8" w:rsidP="005E6FD8">
            <w:pPr>
              <w:jc w:val="center"/>
              <w:rPr>
                <w:rFonts w:ascii="Calibri" w:hAnsi="Calibri" w:cs="Calibri"/>
                <w:color w:val="000000"/>
              </w:rPr>
            </w:pPr>
            <w:r>
              <w:rPr>
                <w:rFonts w:ascii="Calibri" w:hAnsi="Calibri" w:cs="Calibri"/>
                <w:color w:val="000000"/>
              </w:rPr>
              <w:t>35</w:t>
            </w:r>
          </w:p>
        </w:tc>
        <w:tc>
          <w:tcPr>
            <w:tcW w:w="1703" w:type="dxa"/>
            <w:vAlign w:val="center"/>
          </w:tcPr>
          <w:p w:rsidR="005E6FD8" w:rsidRPr="004908C4" w:rsidRDefault="005E6FD8" w:rsidP="004908C4">
            <w:pPr>
              <w:jc w:val="center"/>
              <w:rPr>
                <w:lang w:val="id-ID"/>
              </w:rPr>
            </w:pPr>
          </w:p>
        </w:tc>
        <w:tc>
          <w:tcPr>
            <w:tcW w:w="1703" w:type="dxa"/>
            <w:vAlign w:val="center"/>
          </w:tcPr>
          <w:p w:rsidR="005E6FD8" w:rsidRDefault="005E6FD8" w:rsidP="005E6FD8">
            <w:pPr>
              <w:jc w:val="center"/>
              <w:rPr>
                <w:rFonts w:ascii="Calibri" w:hAnsi="Calibri" w:cs="Calibri"/>
                <w:color w:val="000000"/>
              </w:rPr>
            </w:pPr>
            <w:r>
              <w:rPr>
                <w:rFonts w:ascii="Calibri" w:hAnsi="Calibri" w:cs="Calibri"/>
                <w:color w:val="000000"/>
              </w:rPr>
              <w:t>3.14</w:t>
            </w:r>
          </w:p>
        </w:tc>
      </w:tr>
      <w:tr w:rsidR="005E6FD8" w:rsidRPr="004908C4" w:rsidTr="005E6FD8">
        <w:trPr>
          <w:trHeight w:val="118"/>
        </w:trPr>
        <w:tc>
          <w:tcPr>
            <w:tcW w:w="514" w:type="dxa"/>
          </w:tcPr>
          <w:p w:rsidR="005E6FD8" w:rsidRPr="004908C4" w:rsidRDefault="005E6FD8" w:rsidP="004908C4">
            <w:pPr>
              <w:spacing w:line="253" w:lineRule="exact"/>
              <w:ind w:left="172"/>
              <w:jc w:val="center"/>
              <w:rPr>
                <w:lang w:val="id-ID"/>
              </w:rPr>
            </w:pPr>
            <w:r w:rsidRPr="004908C4">
              <w:rPr>
                <w:lang w:val="id-ID"/>
              </w:rPr>
              <w:t>2</w:t>
            </w:r>
          </w:p>
        </w:tc>
        <w:tc>
          <w:tcPr>
            <w:tcW w:w="1532" w:type="dxa"/>
            <w:vAlign w:val="center"/>
          </w:tcPr>
          <w:p w:rsidR="005E6FD8" w:rsidRDefault="00F668D4" w:rsidP="003F3E25">
            <w:pPr>
              <w:jc w:val="center"/>
              <w:rPr>
                <w:rFonts w:ascii="Calibri" w:hAnsi="Calibri" w:cs="Calibri"/>
                <w:color w:val="000000"/>
              </w:rPr>
            </w:pPr>
            <w:r>
              <w:rPr>
                <w:rFonts w:ascii="Calibri" w:hAnsi="Calibri" w:cs="Calibri"/>
                <w:color w:val="000000"/>
              </w:rPr>
              <w:t>0105080781</w:t>
            </w:r>
          </w:p>
        </w:tc>
        <w:tc>
          <w:tcPr>
            <w:tcW w:w="2212" w:type="dxa"/>
            <w:vAlign w:val="center"/>
          </w:tcPr>
          <w:p w:rsidR="005E6FD8" w:rsidRDefault="005E6FD8">
            <w:pPr>
              <w:rPr>
                <w:rFonts w:ascii="Calibri" w:hAnsi="Calibri" w:cs="Calibri"/>
                <w:color w:val="000000"/>
              </w:rPr>
            </w:pPr>
            <w:r>
              <w:rPr>
                <w:rFonts w:ascii="Calibri" w:hAnsi="Calibri" w:cs="Calibri"/>
                <w:color w:val="000000"/>
              </w:rPr>
              <w:t>Heny Suryanti, S.E., M.Si.</w:t>
            </w:r>
          </w:p>
        </w:tc>
        <w:tc>
          <w:tcPr>
            <w:tcW w:w="3406" w:type="dxa"/>
            <w:vAlign w:val="center"/>
          </w:tcPr>
          <w:p w:rsidR="005E6FD8" w:rsidRDefault="005E6FD8">
            <w:pPr>
              <w:rPr>
                <w:rFonts w:ascii="Calibri" w:hAnsi="Calibri" w:cs="Calibri"/>
                <w:color w:val="000000"/>
              </w:rPr>
            </w:pPr>
            <w:r>
              <w:rPr>
                <w:rFonts w:ascii="Calibri" w:hAnsi="Calibri" w:cs="Calibri"/>
                <w:color w:val="000000"/>
              </w:rPr>
              <w:t>Akuntansi Biaya</w:t>
            </w:r>
          </w:p>
        </w:tc>
        <w:tc>
          <w:tcPr>
            <w:tcW w:w="710" w:type="dxa"/>
            <w:vAlign w:val="center"/>
          </w:tcPr>
          <w:p w:rsidR="005E6FD8" w:rsidRDefault="005E6FD8" w:rsidP="00EA07DF">
            <w:pPr>
              <w:jc w:val="center"/>
              <w:rPr>
                <w:rFonts w:ascii="Calibri" w:hAnsi="Calibri" w:cs="Calibri"/>
                <w:color w:val="000000"/>
              </w:rPr>
            </w:pPr>
            <w:r>
              <w:rPr>
                <w:rFonts w:ascii="Calibri" w:hAnsi="Calibri" w:cs="Calibri"/>
                <w:color w:val="000000"/>
              </w:rPr>
              <w:t>RA2</w:t>
            </w:r>
          </w:p>
        </w:tc>
        <w:tc>
          <w:tcPr>
            <w:tcW w:w="1561" w:type="dxa"/>
            <w:vAlign w:val="center"/>
          </w:tcPr>
          <w:p w:rsidR="005E6FD8" w:rsidRDefault="005E6FD8" w:rsidP="005E6FD8">
            <w:pPr>
              <w:jc w:val="center"/>
              <w:rPr>
                <w:rFonts w:ascii="Calibri" w:hAnsi="Calibri" w:cs="Calibri"/>
                <w:color w:val="000000"/>
              </w:rPr>
            </w:pPr>
            <w:r>
              <w:rPr>
                <w:rFonts w:ascii="Calibri" w:hAnsi="Calibri" w:cs="Calibri"/>
                <w:color w:val="000000"/>
              </w:rPr>
              <w:t>35</w:t>
            </w:r>
          </w:p>
        </w:tc>
        <w:tc>
          <w:tcPr>
            <w:tcW w:w="1703" w:type="dxa"/>
            <w:vAlign w:val="center"/>
          </w:tcPr>
          <w:p w:rsidR="005E6FD8" w:rsidRPr="004908C4" w:rsidRDefault="005E6FD8" w:rsidP="004908C4">
            <w:pPr>
              <w:jc w:val="center"/>
              <w:rPr>
                <w:lang w:val="id-ID"/>
              </w:rPr>
            </w:pPr>
          </w:p>
        </w:tc>
        <w:tc>
          <w:tcPr>
            <w:tcW w:w="1703" w:type="dxa"/>
            <w:vAlign w:val="center"/>
          </w:tcPr>
          <w:p w:rsidR="005E6FD8" w:rsidRDefault="005E6FD8" w:rsidP="005E6FD8">
            <w:pPr>
              <w:jc w:val="center"/>
              <w:rPr>
                <w:rFonts w:ascii="Calibri" w:hAnsi="Calibri" w:cs="Calibri"/>
                <w:color w:val="000000"/>
              </w:rPr>
            </w:pPr>
            <w:r>
              <w:rPr>
                <w:rFonts w:ascii="Calibri" w:hAnsi="Calibri" w:cs="Calibri"/>
                <w:color w:val="000000"/>
              </w:rPr>
              <w:t>3.08</w:t>
            </w:r>
          </w:p>
        </w:tc>
      </w:tr>
      <w:tr w:rsidR="005E6FD8" w:rsidRPr="004908C4" w:rsidTr="005E6FD8">
        <w:trPr>
          <w:trHeight w:val="117"/>
        </w:trPr>
        <w:tc>
          <w:tcPr>
            <w:tcW w:w="514" w:type="dxa"/>
            <w:vAlign w:val="center"/>
          </w:tcPr>
          <w:p w:rsidR="005E6FD8" w:rsidRPr="004908C4" w:rsidRDefault="005E6FD8" w:rsidP="004908C4">
            <w:pPr>
              <w:spacing w:line="249" w:lineRule="exact"/>
              <w:ind w:left="116"/>
              <w:jc w:val="center"/>
              <w:rPr>
                <w:lang w:val="id-ID"/>
              </w:rPr>
            </w:pPr>
            <w:r w:rsidRPr="004908C4">
              <w:rPr>
                <w:lang w:val="id-ID"/>
              </w:rPr>
              <w:t>3</w:t>
            </w:r>
          </w:p>
        </w:tc>
        <w:tc>
          <w:tcPr>
            <w:tcW w:w="1532" w:type="dxa"/>
            <w:vAlign w:val="center"/>
          </w:tcPr>
          <w:p w:rsidR="005E6FD8" w:rsidRDefault="00F668D4" w:rsidP="003F3E25">
            <w:pPr>
              <w:jc w:val="center"/>
              <w:rPr>
                <w:rFonts w:ascii="Calibri" w:hAnsi="Calibri" w:cs="Calibri"/>
                <w:color w:val="000000"/>
              </w:rPr>
            </w:pPr>
            <w:r>
              <w:rPr>
                <w:rFonts w:ascii="Calibri" w:hAnsi="Calibri" w:cs="Calibri"/>
                <w:color w:val="000000"/>
              </w:rPr>
              <w:t>0103170001</w:t>
            </w:r>
          </w:p>
        </w:tc>
        <w:tc>
          <w:tcPr>
            <w:tcW w:w="2212" w:type="dxa"/>
            <w:vAlign w:val="center"/>
          </w:tcPr>
          <w:p w:rsidR="005E6FD8" w:rsidRDefault="005E6FD8">
            <w:pPr>
              <w:rPr>
                <w:rFonts w:ascii="Calibri" w:hAnsi="Calibri" w:cs="Calibri"/>
                <w:color w:val="000000"/>
              </w:rPr>
            </w:pPr>
            <w:r>
              <w:rPr>
                <w:rFonts w:ascii="Calibri" w:hAnsi="Calibri" w:cs="Calibri"/>
                <w:color w:val="000000"/>
              </w:rPr>
              <w:t>Ria, SE, M.Ak.</w:t>
            </w:r>
          </w:p>
        </w:tc>
        <w:tc>
          <w:tcPr>
            <w:tcW w:w="3406" w:type="dxa"/>
            <w:vAlign w:val="center"/>
          </w:tcPr>
          <w:p w:rsidR="005E6FD8" w:rsidRDefault="005E6FD8">
            <w:pPr>
              <w:rPr>
                <w:rFonts w:ascii="Calibri" w:hAnsi="Calibri" w:cs="Calibri"/>
                <w:color w:val="000000"/>
              </w:rPr>
            </w:pPr>
            <w:r>
              <w:rPr>
                <w:rFonts w:ascii="Calibri" w:hAnsi="Calibri" w:cs="Calibri"/>
                <w:color w:val="000000"/>
              </w:rPr>
              <w:t>Akuntansi Biaya</w:t>
            </w:r>
          </w:p>
        </w:tc>
        <w:tc>
          <w:tcPr>
            <w:tcW w:w="710" w:type="dxa"/>
            <w:vAlign w:val="center"/>
          </w:tcPr>
          <w:p w:rsidR="005E6FD8" w:rsidRDefault="005E6FD8" w:rsidP="00EA07DF">
            <w:pPr>
              <w:jc w:val="center"/>
              <w:rPr>
                <w:rFonts w:ascii="Calibri" w:hAnsi="Calibri" w:cs="Calibri"/>
                <w:color w:val="000000"/>
              </w:rPr>
            </w:pPr>
            <w:r>
              <w:rPr>
                <w:rFonts w:ascii="Calibri" w:hAnsi="Calibri" w:cs="Calibri"/>
                <w:color w:val="000000"/>
              </w:rPr>
              <w:t>RA3</w:t>
            </w:r>
          </w:p>
        </w:tc>
        <w:tc>
          <w:tcPr>
            <w:tcW w:w="1561" w:type="dxa"/>
            <w:vAlign w:val="center"/>
          </w:tcPr>
          <w:p w:rsidR="005E6FD8" w:rsidRDefault="005E6FD8" w:rsidP="005E6FD8">
            <w:pPr>
              <w:jc w:val="center"/>
              <w:rPr>
                <w:rFonts w:ascii="Calibri" w:hAnsi="Calibri" w:cs="Calibri"/>
                <w:color w:val="000000"/>
              </w:rPr>
            </w:pPr>
            <w:r>
              <w:rPr>
                <w:rFonts w:ascii="Calibri" w:hAnsi="Calibri" w:cs="Calibri"/>
                <w:color w:val="000000"/>
              </w:rPr>
              <w:t>36</w:t>
            </w:r>
          </w:p>
        </w:tc>
        <w:tc>
          <w:tcPr>
            <w:tcW w:w="1703" w:type="dxa"/>
            <w:vAlign w:val="center"/>
          </w:tcPr>
          <w:p w:rsidR="005E6FD8" w:rsidRPr="004908C4" w:rsidRDefault="005E6FD8" w:rsidP="004908C4">
            <w:pPr>
              <w:jc w:val="center"/>
              <w:rPr>
                <w:lang w:val="id-ID"/>
              </w:rPr>
            </w:pPr>
          </w:p>
        </w:tc>
        <w:tc>
          <w:tcPr>
            <w:tcW w:w="1703" w:type="dxa"/>
            <w:vAlign w:val="center"/>
          </w:tcPr>
          <w:p w:rsidR="005E6FD8" w:rsidRDefault="005E6FD8" w:rsidP="005E6FD8">
            <w:pPr>
              <w:jc w:val="center"/>
              <w:rPr>
                <w:rFonts w:ascii="Calibri" w:hAnsi="Calibri" w:cs="Calibri"/>
                <w:color w:val="000000"/>
              </w:rPr>
            </w:pPr>
            <w:r>
              <w:rPr>
                <w:rFonts w:ascii="Calibri" w:hAnsi="Calibri" w:cs="Calibri"/>
                <w:color w:val="000000"/>
              </w:rPr>
              <w:t>3.23</w:t>
            </w:r>
          </w:p>
        </w:tc>
      </w:tr>
      <w:tr w:rsidR="005E6FD8" w:rsidRPr="004908C4" w:rsidTr="005E6FD8">
        <w:trPr>
          <w:trHeight w:val="117"/>
        </w:trPr>
        <w:tc>
          <w:tcPr>
            <w:tcW w:w="514" w:type="dxa"/>
            <w:vAlign w:val="center"/>
          </w:tcPr>
          <w:p w:rsidR="005E6FD8" w:rsidRPr="004908C4" w:rsidRDefault="005E6FD8" w:rsidP="004908C4">
            <w:pPr>
              <w:spacing w:line="249" w:lineRule="exact"/>
              <w:ind w:left="116"/>
              <w:jc w:val="center"/>
              <w:rPr>
                <w:lang w:val="id-ID"/>
              </w:rPr>
            </w:pPr>
            <w:r w:rsidRPr="004908C4">
              <w:rPr>
                <w:lang w:val="id-ID"/>
              </w:rPr>
              <w:t>4</w:t>
            </w:r>
          </w:p>
        </w:tc>
        <w:tc>
          <w:tcPr>
            <w:tcW w:w="1532" w:type="dxa"/>
            <w:vAlign w:val="center"/>
          </w:tcPr>
          <w:p w:rsidR="005E6FD8" w:rsidRDefault="00F668D4" w:rsidP="00B80B43">
            <w:pPr>
              <w:jc w:val="center"/>
              <w:rPr>
                <w:rFonts w:ascii="Calibri" w:hAnsi="Calibri" w:cs="Calibri"/>
                <w:color w:val="000000"/>
              </w:rPr>
            </w:pPr>
            <w:r>
              <w:rPr>
                <w:rFonts w:ascii="Calibri" w:hAnsi="Calibri" w:cs="Calibri"/>
                <w:color w:val="000000"/>
              </w:rPr>
              <w:t>0112200655</w:t>
            </w:r>
          </w:p>
        </w:tc>
        <w:tc>
          <w:tcPr>
            <w:tcW w:w="2212" w:type="dxa"/>
            <w:vAlign w:val="center"/>
          </w:tcPr>
          <w:p w:rsidR="005E6FD8" w:rsidRDefault="005E6FD8">
            <w:pPr>
              <w:rPr>
                <w:rFonts w:ascii="Calibri" w:hAnsi="Calibri" w:cs="Calibri"/>
                <w:color w:val="000000"/>
              </w:rPr>
            </w:pPr>
            <w:r>
              <w:rPr>
                <w:rFonts w:ascii="Calibri" w:hAnsi="Calibri" w:cs="Calibri"/>
                <w:color w:val="000000"/>
              </w:rPr>
              <w:t>Dr. I Made Adnyana, S.E., M.M.</w:t>
            </w:r>
          </w:p>
        </w:tc>
        <w:tc>
          <w:tcPr>
            <w:tcW w:w="3406" w:type="dxa"/>
            <w:vAlign w:val="center"/>
          </w:tcPr>
          <w:p w:rsidR="005E6FD8" w:rsidRDefault="005E6FD8">
            <w:pPr>
              <w:rPr>
                <w:rFonts w:ascii="Calibri" w:hAnsi="Calibri" w:cs="Calibri"/>
                <w:color w:val="000000"/>
              </w:rPr>
            </w:pPr>
            <w:r>
              <w:rPr>
                <w:rFonts w:ascii="Calibri" w:hAnsi="Calibri" w:cs="Calibri"/>
                <w:color w:val="000000"/>
              </w:rPr>
              <w:t>Akuntansi Biaya</w:t>
            </w:r>
          </w:p>
        </w:tc>
        <w:tc>
          <w:tcPr>
            <w:tcW w:w="710" w:type="dxa"/>
            <w:vAlign w:val="center"/>
          </w:tcPr>
          <w:p w:rsidR="005E6FD8" w:rsidRDefault="005E6FD8" w:rsidP="00EA07DF">
            <w:pPr>
              <w:jc w:val="center"/>
              <w:rPr>
                <w:rFonts w:ascii="Calibri" w:hAnsi="Calibri" w:cs="Calibri"/>
                <w:color w:val="000000"/>
              </w:rPr>
            </w:pPr>
            <w:r>
              <w:rPr>
                <w:rFonts w:ascii="Calibri" w:hAnsi="Calibri" w:cs="Calibri"/>
                <w:color w:val="000000"/>
              </w:rPr>
              <w:t>RA4</w:t>
            </w:r>
          </w:p>
        </w:tc>
        <w:tc>
          <w:tcPr>
            <w:tcW w:w="1561" w:type="dxa"/>
            <w:vAlign w:val="center"/>
          </w:tcPr>
          <w:p w:rsidR="005E6FD8" w:rsidRDefault="005E6FD8" w:rsidP="005E6FD8">
            <w:pPr>
              <w:jc w:val="center"/>
              <w:rPr>
                <w:rFonts w:ascii="Calibri" w:hAnsi="Calibri" w:cs="Calibri"/>
                <w:color w:val="000000"/>
              </w:rPr>
            </w:pPr>
            <w:r>
              <w:rPr>
                <w:rFonts w:ascii="Calibri" w:hAnsi="Calibri" w:cs="Calibri"/>
                <w:color w:val="000000"/>
              </w:rPr>
              <w:t>35</w:t>
            </w:r>
          </w:p>
        </w:tc>
        <w:tc>
          <w:tcPr>
            <w:tcW w:w="1703" w:type="dxa"/>
            <w:vAlign w:val="center"/>
          </w:tcPr>
          <w:p w:rsidR="005E6FD8" w:rsidRPr="004908C4" w:rsidRDefault="005E6FD8" w:rsidP="004908C4">
            <w:pPr>
              <w:jc w:val="center"/>
              <w:rPr>
                <w:lang w:val="id-ID"/>
              </w:rPr>
            </w:pPr>
          </w:p>
        </w:tc>
        <w:tc>
          <w:tcPr>
            <w:tcW w:w="1703" w:type="dxa"/>
            <w:vAlign w:val="center"/>
          </w:tcPr>
          <w:p w:rsidR="005E6FD8" w:rsidRDefault="005E6FD8" w:rsidP="005E6FD8">
            <w:pPr>
              <w:jc w:val="center"/>
              <w:rPr>
                <w:rFonts w:ascii="Calibri" w:hAnsi="Calibri" w:cs="Calibri"/>
                <w:color w:val="000000"/>
              </w:rPr>
            </w:pPr>
            <w:r>
              <w:rPr>
                <w:rFonts w:ascii="Calibri" w:hAnsi="Calibri" w:cs="Calibri"/>
                <w:color w:val="000000"/>
              </w:rPr>
              <w:t>3.38</w:t>
            </w:r>
          </w:p>
        </w:tc>
      </w:tr>
      <w:tr w:rsidR="005E6FD8" w:rsidRPr="004908C4" w:rsidTr="005E6FD8">
        <w:trPr>
          <w:trHeight w:val="117"/>
        </w:trPr>
        <w:tc>
          <w:tcPr>
            <w:tcW w:w="514" w:type="dxa"/>
            <w:vAlign w:val="center"/>
          </w:tcPr>
          <w:p w:rsidR="005E6FD8" w:rsidRPr="004908C4" w:rsidRDefault="005E6FD8" w:rsidP="004908C4">
            <w:pPr>
              <w:spacing w:line="249" w:lineRule="exact"/>
              <w:ind w:left="116"/>
              <w:jc w:val="center"/>
              <w:rPr>
                <w:lang w:val="id-ID"/>
              </w:rPr>
            </w:pPr>
            <w:r w:rsidRPr="004908C4">
              <w:rPr>
                <w:lang w:val="id-ID"/>
              </w:rPr>
              <w:t>5</w:t>
            </w:r>
          </w:p>
        </w:tc>
        <w:tc>
          <w:tcPr>
            <w:tcW w:w="1532" w:type="dxa"/>
            <w:vAlign w:val="center"/>
          </w:tcPr>
          <w:p w:rsidR="005E6FD8" w:rsidRDefault="00F668D4" w:rsidP="00B80B43">
            <w:pPr>
              <w:jc w:val="center"/>
              <w:rPr>
                <w:rFonts w:ascii="Calibri" w:hAnsi="Calibri" w:cs="Calibri"/>
                <w:color w:val="000000"/>
              </w:rPr>
            </w:pPr>
            <w:r>
              <w:rPr>
                <w:rFonts w:ascii="Calibri" w:hAnsi="Calibri" w:cs="Calibri"/>
                <w:color w:val="000000"/>
              </w:rPr>
              <w:t>0103040700</w:t>
            </w:r>
          </w:p>
        </w:tc>
        <w:tc>
          <w:tcPr>
            <w:tcW w:w="2212" w:type="dxa"/>
            <w:vAlign w:val="center"/>
          </w:tcPr>
          <w:p w:rsidR="005E6FD8" w:rsidRDefault="005E6FD8">
            <w:pPr>
              <w:rPr>
                <w:rFonts w:ascii="Calibri" w:hAnsi="Calibri" w:cs="Calibri"/>
                <w:color w:val="000000"/>
              </w:rPr>
            </w:pPr>
            <w:r>
              <w:rPr>
                <w:rFonts w:ascii="Calibri" w:hAnsi="Calibri" w:cs="Calibri"/>
                <w:color w:val="000000"/>
              </w:rPr>
              <w:t>Molina, S.E.Ak., M.Si.</w:t>
            </w:r>
          </w:p>
        </w:tc>
        <w:tc>
          <w:tcPr>
            <w:tcW w:w="3406" w:type="dxa"/>
            <w:vAlign w:val="center"/>
          </w:tcPr>
          <w:p w:rsidR="005E6FD8" w:rsidRDefault="005E6FD8">
            <w:pPr>
              <w:rPr>
                <w:rFonts w:ascii="Calibri" w:hAnsi="Calibri" w:cs="Calibri"/>
                <w:color w:val="000000"/>
              </w:rPr>
            </w:pPr>
            <w:r>
              <w:rPr>
                <w:rFonts w:ascii="Calibri" w:hAnsi="Calibri" w:cs="Calibri"/>
                <w:color w:val="000000"/>
              </w:rPr>
              <w:t>Akuntansi Keuangan I</w:t>
            </w:r>
          </w:p>
        </w:tc>
        <w:tc>
          <w:tcPr>
            <w:tcW w:w="710" w:type="dxa"/>
            <w:vAlign w:val="center"/>
          </w:tcPr>
          <w:p w:rsidR="005E6FD8" w:rsidRDefault="005E6FD8" w:rsidP="00EA07DF">
            <w:pPr>
              <w:jc w:val="center"/>
              <w:rPr>
                <w:rFonts w:ascii="Calibri" w:hAnsi="Calibri" w:cs="Calibri"/>
                <w:color w:val="000000"/>
              </w:rPr>
            </w:pPr>
            <w:r>
              <w:rPr>
                <w:rFonts w:ascii="Calibri" w:hAnsi="Calibri" w:cs="Calibri"/>
                <w:color w:val="000000"/>
              </w:rPr>
              <w:t>R01</w:t>
            </w:r>
          </w:p>
        </w:tc>
        <w:tc>
          <w:tcPr>
            <w:tcW w:w="1561" w:type="dxa"/>
            <w:vAlign w:val="center"/>
          </w:tcPr>
          <w:p w:rsidR="005E6FD8" w:rsidRDefault="005E6FD8" w:rsidP="005E6FD8">
            <w:pPr>
              <w:jc w:val="center"/>
              <w:rPr>
                <w:rFonts w:ascii="Calibri" w:hAnsi="Calibri" w:cs="Calibri"/>
                <w:color w:val="000000"/>
              </w:rPr>
            </w:pPr>
            <w:r>
              <w:rPr>
                <w:rFonts w:ascii="Calibri" w:hAnsi="Calibri" w:cs="Calibri"/>
                <w:color w:val="000000"/>
              </w:rPr>
              <w:t>40</w:t>
            </w:r>
          </w:p>
        </w:tc>
        <w:tc>
          <w:tcPr>
            <w:tcW w:w="1703" w:type="dxa"/>
            <w:vAlign w:val="center"/>
          </w:tcPr>
          <w:p w:rsidR="005E6FD8" w:rsidRPr="004908C4" w:rsidRDefault="005E6FD8" w:rsidP="004908C4">
            <w:pPr>
              <w:jc w:val="center"/>
              <w:rPr>
                <w:lang w:val="id-ID"/>
              </w:rPr>
            </w:pPr>
          </w:p>
        </w:tc>
        <w:tc>
          <w:tcPr>
            <w:tcW w:w="1703" w:type="dxa"/>
            <w:vAlign w:val="center"/>
          </w:tcPr>
          <w:p w:rsidR="005E6FD8" w:rsidRDefault="005E6FD8" w:rsidP="005E6FD8">
            <w:pPr>
              <w:jc w:val="center"/>
              <w:rPr>
                <w:rFonts w:ascii="Calibri" w:hAnsi="Calibri" w:cs="Calibri"/>
                <w:color w:val="000000"/>
              </w:rPr>
            </w:pPr>
            <w:r>
              <w:rPr>
                <w:rFonts w:ascii="Calibri" w:hAnsi="Calibri" w:cs="Calibri"/>
                <w:color w:val="000000"/>
              </w:rPr>
              <w:t>3.54</w:t>
            </w:r>
          </w:p>
        </w:tc>
      </w:tr>
      <w:tr w:rsidR="005E6FD8" w:rsidRPr="004908C4" w:rsidTr="005E6FD8">
        <w:trPr>
          <w:trHeight w:val="117"/>
        </w:trPr>
        <w:tc>
          <w:tcPr>
            <w:tcW w:w="514" w:type="dxa"/>
            <w:vAlign w:val="center"/>
          </w:tcPr>
          <w:p w:rsidR="005E6FD8" w:rsidRPr="004908C4" w:rsidRDefault="005E6FD8" w:rsidP="004908C4">
            <w:pPr>
              <w:spacing w:line="249" w:lineRule="exact"/>
              <w:ind w:left="116"/>
              <w:jc w:val="center"/>
              <w:rPr>
                <w:lang w:val="id-ID"/>
              </w:rPr>
            </w:pPr>
            <w:r w:rsidRPr="004908C4">
              <w:rPr>
                <w:lang w:val="id-ID"/>
              </w:rPr>
              <w:t>6</w:t>
            </w:r>
          </w:p>
        </w:tc>
        <w:tc>
          <w:tcPr>
            <w:tcW w:w="1532" w:type="dxa"/>
            <w:vAlign w:val="center"/>
          </w:tcPr>
          <w:p w:rsidR="005E6FD8" w:rsidRDefault="00D66158" w:rsidP="00B80B43">
            <w:pPr>
              <w:jc w:val="center"/>
              <w:rPr>
                <w:rFonts w:ascii="Calibri" w:hAnsi="Calibri" w:cs="Calibri"/>
                <w:color w:val="000000"/>
              </w:rPr>
            </w:pPr>
            <w:r>
              <w:rPr>
                <w:rFonts w:ascii="Calibri" w:hAnsi="Calibri" w:cs="Calibri"/>
                <w:color w:val="000000"/>
              </w:rPr>
              <w:t>0102100796</w:t>
            </w:r>
          </w:p>
        </w:tc>
        <w:tc>
          <w:tcPr>
            <w:tcW w:w="2212" w:type="dxa"/>
            <w:vAlign w:val="center"/>
          </w:tcPr>
          <w:p w:rsidR="005E6FD8" w:rsidRDefault="005E6FD8">
            <w:pPr>
              <w:rPr>
                <w:rFonts w:ascii="Calibri" w:hAnsi="Calibri" w:cs="Calibri"/>
                <w:color w:val="000000"/>
              </w:rPr>
            </w:pPr>
            <w:r>
              <w:rPr>
                <w:rFonts w:ascii="Calibri" w:hAnsi="Calibri" w:cs="Calibri"/>
                <w:color w:val="000000"/>
              </w:rPr>
              <w:t>Arni Karina, S.E., M.Si.M.</w:t>
            </w:r>
          </w:p>
        </w:tc>
        <w:tc>
          <w:tcPr>
            <w:tcW w:w="3406" w:type="dxa"/>
            <w:vAlign w:val="center"/>
          </w:tcPr>
          <w:p w:rsidR="005E6FD8" w:rsidRDefault="005E6FD8">
            <w:pPr>
              <w:rPr>
                <w:rFonts w:ascii="Calibri" w:hAnsi="Calibri" w:cs="Calibri"/>
                <w:color w:val="000000"/>
              </w:rPr>
            </w:pPr>
            <w:r>
              <w:rPr>
                <w:rFonts w:ascii="Calibri" w:hAnsi="Calibri" w:cs="Calibri"/>
                <w:color w:val="000000"/>
              </w:rPr>
              <w:t>Akuntansi Keuangan I</w:t>
            </w:r>
          </w:p>
        </w:tc>
        <w:tc>
          <w:tcPr>
            <w:tcW w:w="710" w:type="dxa"/>
            <w:vAlign w:val="center"/>
          </w:tcPr>
          <w:p w:rsidR="005E6FD8" w:rsidRDefault="005E6FD8" w:rsidP="00EA07DF">
            <w:pPr>
              <w:jc w:val="center"/>
              <w:rPr>
                <w:rFonts w:ascii="Calibri" w:hAnsi="Calibri" w:cs="Calibri"/>
                <w:color w:val="000000"/>
              </w:rPr>
            </w:pPr>
            <w:r>
              <w:rPr>
                <w:rFonts w:ascii="Calibri" w:hAnsi="Calibri" w:cs="Calibri"/>
                <w:color w:val="000000"/>
              </w:rPr>
              <w:t>R02</w:t>
            </w:r>
          </w:p>
        </w:tc>
        <w:tc>
          <w:tcPr>
            <w:tcW w:w="1561" w:type="dxa"/>
            <w:vAlign w:val="center"/>
          </w:tcPr>
          <w:p w:rsidR="005E6FD8" w:rsidRDefault="005E6FD8" w:rsidP="005E6FD8">
            <w:pPr>
              <w:jc w:val="center"/>
              <w:rPr>
                <w:rFonts w:ascii="Calibri" w:hAnsi="Calibri" w:cs="Calibri"/>
                <w:color w:val="000000"/>
              </w:rPr>
            </w:pPr>
            <w:r>
              <w:rPr>
                <w:rFonts w:ascii="Calibri" w:hAnsi="Calibri" w:cs="Calibri"/>
                <w:color w:val="000000"/>
              </w:rPr>
              <w:t>41</w:t>
            </w:r>
          </w:p>
        </w:tc>
        <w:tc>
          <w:tcPr>
            <w:tcW w:w="1703" w:type="dxa"/>
            <w:vAlign w:val="center"/>
          </w:tcPr>
          <w:p w:rsidR="005E6FD8" w:rsidRPr="004908C4" w:rsidRDefault="005E6FD8" w:rsidP="004908C4">
            <w:pPr>
              <w:jc w:val="center"/>
              <w:rPr>
                <w:lang w:val="id-ID"/>
              </w:rPr>
            </w:pPr>
          </w:p>
        </w:tc>
        <w:tc>
          <w:tcPr>
            <w:tcW w:w="1703" w:type="dxa"/>
            <w:vAlign w:val="center"/>
          </w:tcPr>
          <w:p w:rsidR="005E6FD8" w:rsidRDefault="005E6FD8" w:rsidP="005E6FD8">
            <w:pPr>
              <w:jc w:val="center"/>
              <w:rPr>
                <w:rFonts w:ascii="Calibri" w:hAnsi="Calibri" w:cs="Calibri"/>
                <w:color w:val="000000"/>
              </w:rPr>
            </w:pPr>
            <w:r>
              <w:rPr>
                <w:rFonts w:ascii="Calibri" w:hAnsi="Calibri" w:cs="Calibri"/>
                <w:color w:val="000000"/>
              </w:rPr>
              <w:t>3.29</w:t>
            </w:r>
          </w:p>
        </w:tc>
      </w:tr>
      <w:tr w:rsidR="005E6FD8" w:rsidRPr="004908C4" w:rsidTr="005E6FD8">
        <w:trPr>
          <w:trHeight w:val="118"/>
        </w:trPr>
        <w:tc>
          <w:tcPr>
            <w:tcW w:w="514" w:type="dxa"/>
            <w:vAlign w:val="center"/>
          </w:tcPr>
          <w:p w:rsidR="005E6FD8" w:rsidRPr="004908C4" w:rsidRDefault="005E6FD8" w:rsidP="004908C4">
            <w:pPr>
              <w:spacing w:line="253" w:lineRule="exact"/>
              <w:ind w:left="111"/>
              <w:jc w:val="center"/>
              <w:rPr>
                <w:lang w:val="id-ID"/>
              </w:rPr>
            </w:pPr>
            <w:r w:rsidRPr="004908C4">
              <w:rPr>
                <w:lang w:val="id-ID"/>
              </w:rPr>
              <w:t>7</w:t>
            </w:r>
          </w:p>
        </w:tc>
        <w:tc>
          <w:tcPr>
            <w:tcW w:w="1532" w:type="dxa"/>
            <w:vAlign w:val="center"/>
          </w:tcPr>
          <w:p w:rsidR="005E6FD8" w:rsidRDefault="00D66158" w:rsidP="009E1B21">
            <w:pPr>
              <w:jc w:val="center"/>
              <w:rPr>
                <w:rFonts w:ascii="Calibri" w:hAnsi="Calibri" w:cs="Calibri"/>
                <w:color w:val="000000"/>
              </w:rPr>
            </w:pPr>
            <w:r>
              <w:rPr>
                <w:rFonts w:ascii="Calibri" w:hAnsi="Calibri" w:cs="Calibri"/>
                <w:color w:val="000000"/>
              </w:rPr>
              <w:t>0102130820</w:t>
            </w:r>
          </w:p>
        </w:tc>
        <w:tc>
          <w:tcPr>
            <w:tcW w:w="2212" w:type="dxa"/>
            <w:vAlign w:val="center"/>
          </w:tcPr>
          <w:p w:rsidR="005E6FD8" w:rsidRDefault="005E6FD8">
            <w:pPr>
              <w:rPr>
                <w:rFonts w:ascii="Calibri" w:hAnsi="Calibri" w:cs="Calibri"/>
                <w:color w:val="000000"/>
              </w:rPr>
            </w:pPr>
            <w:r>
              <w:rPr>
                <w:rFonts w:ascii="Calibri" w:hAnsi="Calibri" w:cs="Calibri"/>
                <w:color w:val="000000"/>
              </w:rPr>
              <w:t>Dr. Zumratul Meini, S.E.,M.S.E.,M.S.Ak.</w:t>
            </w:r>
          </w:p>
        </w:tc>
        <w:tc>
          <w:tcPr>
            <w:tcW w:w="3406" w:type="dxa"/>
            <w:vAlign w:val="center"/>
          </w:tcPr>
          <w:p w:rsidR="005E6FD8" w:rsidRDefault="005E6FD8">
            <w:pPr>
              <w:rPr>
                <w:rFonts w:ascii="Calibri" w:hAnsi="Calibri" w:cs="Calibri"/>
                <w:color w:val="000000"/>
              </w:rPr>
            </w:pPr>
            <w:r>
              <w:rPr>
                <w:rFonts w:ascii="Calibri" w:hAnsi="Calibri" w:cs="Calibri"/>
                <w:color w:val="000000"/>
              </w:rPr>
              <w:t>Akuntansi Keuangan I</w:t>
            </w:r>
          </w:p>
        </w:tc>
        <w:tc>
          <w:tcPr>
            <w:tcW w:w="710" w:type="dxa"/>
            <w:vAlign w:val="center"/>
          </w:tcPr>
          <w:p w:rsidR="005E6FD8" w:rsidRDefault="005E6FD8" w:rsidP="00EA07DF">
            <w:pPr>
              <w:jc w:val="center"/>
              <w:rPr>
                <w:rFonts w:ascii="Calibri" w:hAnsi="Calibri" w:cs="Calibri"/>
                <w:color w:val="000000"/>
              </w:rPr>
            </w:pPr>
            <w:r>
              <w:rPr>
                <w:rFonts w:ascii="Calibri" w:hAnsi="Calibri" w:cs="Calibri"/>
                <w:color w:val="000000"/>
              </w:rPr>
              <w:t>RA3</w:t>
            </w:r>
          </w:p>
        </w:tc>
        <w:tc>
          <w:tcPr>
            <w:tcW w:w="1561" w:type="dxa"/>
            <w:vAlign w:val="center"/>
          </w:tcPr>
          <w:p w:rsidR="005E6FD8" w:rsidRDefault="005E6FD8" w:rsidP="005E6FD8">
            <w:pPr>
              <w:jc w:val="center"/>
              <w:rPr>
                <w:rFonts w:ascii="Calibri" w:hAnsi="Calibri" w:cs="Calibri"/>
                <w:color w:val="000000"/>
              </w:rPr>
            </w:pPr>
            <w:r>
              <w:rPr>
                <w:rFonts w:ascii="Calibri" w:hAnsi="Calibri" w:cs="Calibri"/>
                <w:color w:val="000000"/>
              </w:rPr>
              <w:t>31</w:t>
            </w:r>
          </w:p>
        </w:tc>
        <w:tc>
          <w:tcPr>
            <w:tcW w:w="1703" w:type="dxa"/>
            <w:vAlign w:val="center"/>
          </w:tcPr>
          <w:p w:rsidR="005E6FD8" w:rsidRPr="004908C4" w:rsidRDefault="005E6FD8" w:rsidP="004908C4">
            <w:pPr>
              <w:jc w:val="center"/>
              <w:rPr>
                <w:lang w:val="id-ID"/>
              </w:rPr>
            </w:pPr>
          </w:p>
        </w:tc>
        <w:tc>
          <w:tcPr>
            <w:tcW w:w="1703" w:type="dxa"/>
            <w:vAlign w:val="center"/>
          </w:tcPr>
          <w:p w:rsidR="005E6FD8" w:rsidRDefault="005E6FD8" w:rsidP="005E6FD8">
            <w:pPr>
              <w:jc w:val="center"/>
              <w:rPr>
                <w:rFonts w:ascii="Calibri" w:hAnsi="Calibri" w:cs="Calibri"/>
                <w:color w:val="000000"/>
              </w:rPr>
            </w:pPr>
            <w:r>
              <w:rPr>
                <w:rFonts w:ascii="Calibri" w:hAnsi="Calibri" w:cs="Calibri"/>
                <w:color w:val="000000"/>
              </w:rPr>
              <w:t>3.72</w:t>
            </w:r>
          </w:p>
        </w:tc>
      </w:tr>
      <w:tr w:rsidR="005E6FD8" w:rsidRPr="004908C4" w:rsidTr="005E6FD8">
        <w:trPr>
          <w:trHeight w:val="118"/>
        </w:trPr>
        <w:tc>
          <w:tcPr>
            <w:tcW w:w="514" w:type="dxa"/>
            <w:vAlign w:val="center"/>
          </w:tcPr>
          <w:p w:rsidR="005E6FD8" w:rsidRPr="004908C4" w:rsidRDefault="005E6FD8" w:rsidP="004908C4">
            <w:pPr>
              <w:spacing w:line="253" w:lineRule="exact"/>
              <w:ind w:left="111"/>
              <w:jc w:val="center"/>
              <w:rPr>
                <w:lang w:val="id-ID"/>
              </w:rPr>
            </w:pPr>
            <w:r w:rsidRPr="004908C4">
              <w:rPr>
                <w:lang w:val="id-ID"/>
              </w:rPr>
              <w:t>8</w:t>
            </w:r>
          </w:p>
        </w:tc>
        <w:tc>
          <w:tcPr>
            <w:tcW w:w="1532" w:type="dxa"/>
            <w:vAlign w:val="center"/>
          </w:tcPr>
          <w:p w:rsidR="005E6FD8" w:rsidRDefault="00D66158" w:rsidP="009E1B21">
            <w:pPr>
              <w:jc w:val="center"/>
              <w:rPr>
                <w:rFonts w:ascii="Calibri" w:hAnsi="Calibri" w:cs="Calibri"/>
                <w:color w:val="000000"/>
              </w:rPr>
            </w:pPr>
            <w:r>
              <w:rPr>
                <w:rFonts w:ascii="Calibri" w:hAnsi="Calibri" w:cs="Calibri"/>
                <w:color w:val="000000"/>
              </w:rPr>
              <w:t>0103040702</w:t>
            </w:r>
          </w:p>
        </w:tc>
        <w:tc>
          <w:tcPr>
            <w:tcW w:w="2212" w:type="dxa"/>
            <w:vAlign w:val="center"/>
          </w:tcPr>
          <w:p w:rsidR="005E6FD8" w:rsidRDefault="005E6FD8">
            <w:pPr>
              <w:rPr>
                <w:rFonts w:ascii="Calibri" w:hAnsi="Calibri" w:cs="Calibri"/>
                <w:color w:val="000000"/>
              </w:rPr>
            </w:pPr>
            <w:r>
              <w:rPr>
                <w:rFonts w:ascii="Calibri" w:hAnsi="Calibri" w:cs="Calibri"/>
                <w:color w:val="000000"/>
              </w:rPr>
              <w:t>Erwin Indriyanto, S.E.,M.Si.,Ak.,CA.</w:t>
            </w:r>
          </w:p>
        </w:tc>
        <w:tc>
          <w:tcPr>
            <w:tcW w:w="3406" w:type="dxa"/>
            <w:vAlign w:val="center"/>
          </w:tcPr>
          <w:p w:rsidR="005E6FD8" w:rsidRDefault="005E6FD8">
            <w:pPr>
              <w:rPr>
                <w:rFonts w:ascii="Calibri" w:hAnsi="Calibri" w:cs="Calibri"/>
                <w:color w:val="000000"/>
              </w:rPr>
            </w:pPr>
            <w:r>
              <w:rPr>
                <w:rFonts w:ascii="Calibri" w:hAnsi="Calibri" w:cs="Calibri"/>
                <w:color w:val="000000"/>
              </w:rPr>
              <w:t>Akuntansi Keuangan I</w:t>
            </w:r>
          </w:p>
        </w:tc>
        <w:tc>
          <w:tcPr>
            <w:tcW w:w="710" w:type="dxa"/>
            <w:vAlign w:val="center"/>
          </w:tcPr>
          <w:p w:rsidR="005E6FD8" w:rsidRDefault="005E6FD8" w:rsidP="00EA07DF">
            <w:pPr>
              <w:jc w:val="center"/>
              <w:rPr>
                <w:rFonts w:ascii="Calibri" w:hAnsi="Calibri" w:cs="Calibri"/>
                <w:color w:val="000000"/>
              </w:rPr>
            </w:pPr>
            <w:r>
              <w:rPr>
                <w:rFonts w:ascii="Calibri" w:hAnsi="Calibri" w:cs="Calibri"/>
                <w:color w:val="000000"/>
              </w:rPr>
              <w:t>RA4</w:t>
            </w:r>
          </w:p>
        </w:tc>
        <w:tc>
          <w:tcPr>
            <w:tcW w:w="1561" w:type="dxa"/>
            <w:vAlign w:val="center"/>
          </w:tcPr>
          <w:p w:rsidR="005E6FD8" w:rsidRDefault="005E6FD8" w:rsidP="005E6FD8">
            <w:pPr>
              <w:jc w:val="center"/>
              <w:rPr>
                <w:rFonts w:ascii="Calibri" w:hAnsi="Calibri" w:cs="Calibri"/>
                <w:color w:val="000000"/>
              </w:rPr>
            </w:pPr>
            <w:r>
              <w:rPr>
                <w:rFonts w:ascii="Calibri" w:hAnsi="Calibri" w:cs="Calibri"/>
                <w:color w:val="000000"/>
              </w:rPr>
              <w:t>30</w:t>
            </w:r>
          </w:p>
        </w:tc>
        <w:tc>
          <w:tcPr>
            <w:tcW w:w="1703" w:type="dxa"/>
            <w:vAlign w:val="center"/>
          </w:tcPr>
          <w:p w:rsidR="005E6FD8" w:rsidRPr="004908C4" w:rsidRDefault="005E6FD8" w:rsidP="004908C4">
            <w:pPr>
              <w:jc w:val="center"/>
              <w:rPr>
                <w:lang w:val="id-ID"/>
              </w:rPr>
            </w:pPr>
          </w:p>
        </w:tc>
        <w:tc>
          <w:tcPr>
            <w:tcW w:w="1703" w:type="dxa"/>
            <w:vAlign w:val="center"/>
          </w:tcPr>
          <w:p w:rsidR="005E6FD8" w:rsidRDefault="005E6FD8" w:rsidP="005E6FD8">
            <w:pPr>
              <w:jc w:val="center"/>
              <w:rPr>
                <w:rFonts w:ascii="Calibri" w:hAnsi="Calibri" w:cs="Calibri"/>
                <w:color w:val="000000"/>
              </w:rPr>
            </w:pPr>
            <w:r>
              <w:rPr>
                <w:rFonts w:ascii="Calibri" w:hAnsi="Calibri" w:cs="Calibri"/>
                <w:color w:val="000000"/>
              </w:rPr>
              <w:t>3.38</w:t>
            </w:r>
          </w:p>
        </w:tc>
      </w:tr>
      <w:tr w:rsidR="005E6FD8" w:rsidRPr="004908C4" w:rsidTr="005E6FD8">
        <w:trPr>
          <w:trHeight w:val="118"/>
        </w:trPr>
        <w:tc>
          <w:tcPr>
            <w:tcW w:w="514" w:type="dxa"/>
            <w:vAlign w:val="center"/>
          </w:tcPr>
          <w:p w:rsidR="005E6FD8" w:rsidRPr="004908C4" w:rsidRDefault="005E6FD8" w:rsidP="004908C4">
            <w:pPr>
              <w:spacing w:line="253" w:lineRule="exact"/>
              <w:ind w:left="111"/>
              <w:jc w:val="center"/>
              <w:rPr>
                <w:lang w:val="id-ID"/>
              </w:rPr>
            </w:pPr>
            <w:r w:rsidRPr="004908C4">
              <w:rPr>
                <w:lang w:val="id-ID"/>
              </w:rPr>
              <w:t>9</w:t>
            </w:r>
          </w:p>
        </w:tc>
        <w:tc>
          <w:tcPr>
            <w:tcW w:w="1532" w:type="dxa"/>
            <w:vAlign w:val="center"/>
          </w:tcPr>
          <w:p w:rsidR="005E6FD8" w:rsidRDefault="00D66158" w:rsidP="004856D2">
            <w:pPr>
              <w:jc w:val="center"/>
              <w:rPr>
                <w:rFonts w:ascii="Calibri" w:hAnsi="Calibri" w:cs="Calibri"/>
                <w:color w:val="000000"/>
              </w:rPr>
            </w:pPr>
            <w:r>
              <w:rPr>
                <w:rFonts w:ascii="Calibri" w:hAnsi="Calibri" w:cs="Calibri"/>
                <w:color w:val="000000"/>
              </w:rPr>
              <w:t>. 0103040700</w:t>
            </w:r>
          </w:p>
        </w:tc>
        <w:tc>
          <w:tcPr>
            <w:tcW w:w="2212" w:type="dxa"/>
            <w:vAlign w:val="center"/>
          </w:tcPr>
          <w:p w:rsidR="005E6FD8" w:rsidRDefault="005E6FD8">
            <w:pPr>
              <w:rPr>
                <w:rFonts w:ascii="Calibri" w:hAnsi="Calibri" w:cs="Calibri"/>
                <w:color w:val="000000"/>
              </w:rPr>
            </w:pPr>
            <w:r>
              <w:rPr>
                <w:rFonts w:ascii="Calibri" w:hAnsi="Calibri" w:cs="Calibri"/>
                <w:color w:val="000000"/>
              </w:rPr>
              <w:t>Molina, S.E.Ak., M.Si.</w:t>
            </w:r>
          </w:p>
        </w:tc>
        <w:tc>
          <w:tcPr>
            <w:tcW w:w="3406" w:type="dxa"/>
            <w:vAlign w:val="center"/>
          </w:tcPr>
          <w:p w:rsidR="005E6FD8" w:rsidRDefault="005E6FD8">
            <w:pPr>
              <w:rPr>
                <w:rFonts w:ascii="Calibri" w:hAnsi="Calibri" w:cs="Calibri"/>
                <w:color w:val="000000"/>
              </w:rPr>
            </w:pPr>
            <w:r>
              <w:rPr>
                <w:rFonts w:ascii="Calibri" w:hAnsi="Calibri" w:cs="Calibri"/>
                <w:color w:val="000000"/>
              </w:rPr>
              <w:t>Akuntansi Keuangan Lanjutan I</w:t>
            </w:r>
          </w:p>
        </w:tc>
        <w:tc>
          <w:tcPr>
            <w:tcW w:w="710" w:type="dxa"/>
            <w:vAlign w:val="center"/>
          </w:tcPr>
          <w:p w:rsidR="005E6FD8" w:rsidRDefault="005E6FD8" w:rsidP="00EA07DF">
            <w:pPr>
              <w:jc w:val="center"/>
              <w:rPr>
                <w:rFonts w:ascii="Calibri" w:hAnsi="Calibri" w:cs="Calibri"/>
                <w:color w:val="000000"/>
              </w:rPr>
            </w:pPr>
            <w:r>
              <w:rPr>
                <w:rFonts w:ascii="Calibri" w:hAnsi="Calibri" w:cs="Calibri"/>
                <w:color w:val="000000"/>
              </w:rPr>
              <w:t>RA1</w:t>
            </w:r>
          </w:p>
        </w:tc>
        <w:tc>
          <w:tcPr>
            <w:tcW w:w="1561" w:type="dxa"/>
            <w:vAlign w:val="center"/>
          </w:tcPr>
          <w:p w:rsidR="005E6FD8" w:rsidRDefault="005E6FD8" w:rsidP="005E6FD8">
            <w:pPr>
              <w:jc w:val="center"/>
              <w:rPr>
                <w:rFonts w:ascii="Calibri" w:hAnsi="Calibri" w:cs="Calibri"/>
                <w:color w:val="000000"/>
              </w:rPr>
            </w:pPr>
            <w:r>
              <w:rPr>
                <w:rFonts w:ascii="Calibri" w:hAnsi="Calibri" w:cs="Calibri"/>
                <w:color w:val="000000"/>
              </w:rPr>
              <w:t>34</w:t>
            </w:r>
          </w:p>
        </w:tc>
        <w:tc>
          <w:tcPr>
            <w:tcW w:w="1703" w:type="dxa"/>
            <w:vAlign w:val="center"/>
          </w:tcPr>
          <w:p w:rsidR="005E6FD8" w:rsidRPr="004908C4" w:rsidRDefault="005E6FD8" w:rsidP="004908C4">
            <w:pPr>
              <w:jc w:val="center"/>
              <w:rPr>
                <w:lang w:val="id-ID"/>
              </w:rPr>
            </w:pPr>
          </w:p>
        </w:tc>
        <w:tc>
          <w:tcPr>
            <w:tcW w:w="1703" w:type="dxa"/>
            <w:vAlign w:val="center"/>
          </w:tcPr>
          <w:p w:rsidR="005E6FD8" w:rsidRDefault="005E6FD8" w:rsidP="005E6FD8">
            <w:pPr>
              <w:jc w:val="center"/>
              <w:rPr>
                <w:rFonts w:ascii="Calibri" w:hAnsi="Calibri" w:cs="Calibri"/>
                <w:color w:val="000000"/>
              </w:rPr>
            </w:pPr>
            <w:r>
              <w:rPr>
                <w:rFonts w:ascii="Calibri" w:hAnsi="Calibri" w:cs="Calibri"/>
                <w:color w:val="000000"/>
              </w:rPr>
              <w:t>3</w:t>
            </w:r>
            <w:r w:rsidR="00973D55">
              <w:rPr>
                <w:rFonts w:ascii="Calibri" w:hAnsi="Calibri" w:cs="Calibri"/>
                <w:color w:val="000000"/>
              </w:rPr>
              <w:t>,</w:t>
            </w:r>
            <w:r>
              <w:rPr>
                <w:rFonts w:ascii="Calibri" w:hAnsi="Calibri" w:cs="Calibri"/>
                <w:color w:val="000000"/>
              </w:rPr>
              <w:t>4</w:t>
            </w:r>
          </w:p>
        </w:tc>
      </w:tr>
      <w:tr w:rsidR="005E6FD8" w:rsidRPr="004908C4" w:rsidTr="005E6FD8">
        <w:trPr>
          <w:trHeight w:val="118"/>
        </w:trPr>
        <w:tc>
          <w:tcPr>
            <w:tcW w:w="514" w:type="dxa"/>
            <w:vAlign w:val="center"/>
          </w:tcPr>
          <w:p w:rsidR="005E6FD8" w:rsidRPr="004908C4" w:rsidRDefault="005E6FD8" w:rsidP="004908C4">
            <w:pPr>
              <w:spacing w:line="253" w:lineRule="exact"/>
              <w:ind w:left="111"/>
              <w:jc w:val="center"/>
              <w:rPr>
                <w:lang w:val="id-ID"/>
              </w:rPr>
            </w:pPr>
            <w:r w:rsidRPr="004908C4">
              <w:rPr>
                <w:lang w:val="id-ID"/>
              </w:rPr>
              <w:t>10</w:t>
            </w:r>
          </w:p>
        </w:tc>
        <w:tc>
          <w:tcPr>
            <w:tcW w:w="1532" w:type="dxa"/>
            <w:vAlign w:val="center"/>
          </w:tcPr>
          <w:p w:rsidR="005E6FD8" w:rsidRDefault="00D66158" w:rsidP="004856D2">
            <w:pPr>
              <w:jc w:val="center"/>
              <w:rPr>
                <w:rFonts w:ascii="Calibri" w:hAnsi="Calibri" w:cs="Calibri"/>
                <w:color w:val="000000"/>
              </w:rPr>
            </w:pPr>
            <w:r>
              <w:rPr>
                <w:rFonts w:ascii="Calibri" w:hAnsi="Calibri" w:cs="Calibri"/>
                <w:color w:val="000000"/>
              </w:rPr>
              <w:t>0102130820</w:t>
            </w:r>
          </w:p>
        </w:tc>
        <w:tc>
          <w:tcPr>
            <w:tcW w:w="2212" w:type="dxa"/>
            <w:vAlign w:val="center"/>
          </w:tcPr>
          <w:p w:rsidR="005E6FD8" w:rsidRDefault="005E6FD8">
            <w:pPr>
              <w:rPr>
                <w:rFonts w:ascii="Calibri" w:hAnsi="Calibri" w:cs="Calibri"/>
                <w:color w:val="000000"/>
              </w:rPr>
            </w:pPr>
            <w:r>
              <w:rPr>
                <w:rFonts w:ascii="Calibri" w:hAnsi="Calibri" w:cs="Calibri"/>
                <w:color w:val="000000"/>
              </w:rPr>
              <w:t>Dr. Zumratul Meini, S.E.,M.S.E.,M.S.Ak.</w:t>
            </w:r>
          </w:p>
        </w:tc>
        <w:tc>
          <w:tcPr>
            <w:tcW w:w="3406" w:type="dxa"/>
            <w:vAlign w:val="center"/>
          </w:tcPr>
          <w:p w:rsidR="005E6FD8" w:rsidRDefault="005E6FD8">
            <w:pPr>
              <w:rPr>
                <w:rFonts w:ascii="Calibri" w:hAnsi="Calibri" w:cs="Calibri"/>
                <w:color w:val="000000"/>
              </w:rPr>
            </w:pPr>
            <w:r>
              <w:rPr>
                <w:rFonts w:ascii="Calibri" w:hAnsi="Calibri" w:cs="Calibri"/>
                <w:color w:val="000000"/>
              </w:rPr>
              <w:t>Akuntansi Keuangan Lanjutan I</w:t>
            </w:r>
          </w:p>
        </w:tc>
        <w:tc>
          <w:tcPr>
            <w:tcW w:w="710" w:type="dxa"/>
            <w:vAlign w:val="center"/>
          </w:tcPr>
          <w:p w:rsidR="005E6FD8" w:rsidRDefault="005E6FD8" w:rsidP="00EA07DF">
            <w:pPr>
              <w:jc w:val="center"/>
              <w:rPr>
                <w:rFonts w:ascii="Calibri" w:hAnsi="Calibri" w:cs="Calibri"/>
                <w:color w:val="000000"/>
              </w:rPr>
            </w:pPr>
            <w:r>
              <w:rPr>
                <w:rFonts w:ascii="Calibri" w:hAnsi="Calibri" w:cs="Calibri"/>
                <w:color w:val="000000"/>
              </w:rPr>
              <w:t>RA2</w:t>
            </w:r>
          </w:p>
        </w:tc>
        <w:tc>
          <w:tcPr>
            <w:tcW w:w="1561" w:type="dxa"/>
            <w:vAlign w:val="center"/>
          </w:tcPr>
          <w:p w:rsidR="005E6FD8" w:rsidRDefault="005E6FD8" w:rsidP="005E6FD8">
            <w:pPr>
              <w:jc w:val="center"/>
              <w:rPr>
                <w:rFonts w:ascii="Calibri" w:hAnsi="Calibri" w:cs="Calibri"/>
                <w:color w:val="000000"/>
              </w:rPr>
            </w:pPr>
            <w:r>
              <w:rPr>
                <w:rFonts w:ascii="Calibri" w:hAnsi="Calibri" w:cs="Calibri"/>
                <w:color w:val="000000"/>
              </w:rPr>
              <w:t>18</w:t>
            </w:r>
          </w:p>
        </w:tc>
        <w:tc>
          <w:tcPr>
            <w:tcW w:w="1703" w:type="dxa"/>
            <w:vAlign w:val="center"/>
          </w:tcPr>
          <w:p w:rsidR="005E6FD8" w:rsidRPr="004908C4" w:rsidRDefault="005E6FD8" w:rsidP="004908C4">
            <w:pPr>
              <w:jc w:val="center"/>
              <w:rPr>
                <w:lang w:val="id-ID"/>
              </w:rPr>
            </w:pPr>
          </w:p>
        </w:tc>
        <w:tc>
          <w:tcPr>
            <w:tcW w:w="1703" w:type="dxa"/>
            <w:vAlign w:val="center"/>
          </w:tcPr>
          <w:p w:rsidR="005E6FD8" w:rsidRDefault="00973D55" w:rsidP="005E6FD8">
            <w:pPr>
              <w:jc w:val="center"/>
              <w:rPr>
                <w:rFonts w:ascii="Calibri" w:hAnsi="Calibri" w:cs="Calibri"/>
                <w:color w:val="000000"/>
              </w:rPr>
            </w:pPr>
            <w:r>
              <w:rPr>
                <w:rFonts w:ascii="Calibri" w:hAnsi="Calibri" w:cs="Calibri"/>
                <w:color w:val="000000"/>
              </w:rPr>
              <w:t>3.32</w:t>
            </w:r>
          </w:p>
        </w:tc>
      </w:tr>
      <w:tr w:rsidR="005E6FD8" w:rsidRPr="004908C4" w:rsidTr="005E6FD8">
        <w:trPr>
          <w:trHeight w:val="118"/>
        </w:trPr>
        <w:tc>
          <w:tcPr>
            <w:tcW w:w="514" w:type="dxa"/>
            <w:vAlign w:val="center"/>
          </w:tcPr>
          <w:p w:rsidR="005E6FD8" w:rsidRPr="004908C4" w:rsidRDefault="005E6FD8" w:rsidP="004908C4">
            <w:pPr>
              <w:spacing w:line="253" w:lineRule="exact"/>
              <w:ind w:left="111"/>
              <w:jc w:val="center"/>
              <w:rPr>
                <w:lang w:val="id-ID"/>
              </w:rPr>
            </w:pPr>
            <w:r w:rsidRPr="004908C4">
              <w:rPr>
                <w:lang w:val="id-ID"/>
              </w:rPr>
              <w:t>11</w:t>
            </w:r>
          </w:p>
        </w:tc>
        <w:tc>
          <w:tcPr>
            <w:tcW w:w="1532" w:type="dxa"/>
            <w:vAlign w:val="center"/>
          </w:tcPr>
          <w:p w:rsidR="005E6FD8" w:rsidRDefault="00D66158" w:rsidP="004856D2">
            <w:pPr>
              <w:jc w:val="center"/>
              <w:rPr>
                <w:rFonts w:ascii="Calibri" w:hAnsi="Calibri" w:cs="Calibri"/>
                <w:color w:val="000000"/>
              </w:rPr>
            </w:pPr>
            <w:r>
              <w:rPr>
                <w:rFonts w:ascii="Calibri" w:hAnsi="Calibri" w:cs="Calibri"/>
                <w:color w:val="000000"/>
              </w:rPr>
              <w:t>0104140829</w:t>
            </w:r>
          </w:p>
        </w:tc>
        <w:tc>
          <w:tcPr>
            <w:tcW w:w="2212" w:type="dxa"/>
            <w:vAlign w:val="center"/>
          </w:tcPr>
          <w:p w:rsidR="005E6FD8" w:rsidRDefault="005E6FD8">
            <w:pPr>
              <w:rPr>
                <w:rFonts w:ascii="Calibri" w:hAnsi="Calibri" w:cs="Calibri"/>
                <w:color w:val="000000"/>
              </w:rPr>
            </w:pPr>
            <w:r>
              <w:rPr>
                <w:rFonts w:ascii="Calibri" w:hAnsi="Calibri" w:cs="Calibri"/>
                <w:color w:val="000000"/>
              </w:rPr>
              <w:t>Drs. Asep Supriyatna, MBA.</w:t>
            </w:r>
          </w:p>
        </w:tc>
        <w:tc>
          <w:tcPr>
            <w:tcW w:w="3406" w:type="dxa"/>
            <w:vAlign w:val="center"/>
          </w:tcPr>
          <w:p w:rsidR="005E6FD8" w:rsidRDefault="005E6FD8">
            <w:pPr>
              <w:rPr>
                <w:rFonts w:ascii="Calibri" w:hAnsi="Calibri" w:cs="Calibri"/>
                <w:color w:val="000000"/>
              </w:rPr>
            </w:pPr>
            <w:r>
              <w:rPr>
                <w:rFonts w:ascii="Calibri" w:hAnsi="Calibri" w:cs="Calibri"/>
                <w:color w:val="000000"/>
              </w:rPr>
              <w:t>Akuntansi Keuangan Lanjutan I</w:t>
            </w:r>
          </w:p>
        </w:tc>
        <w:tc>
          <w:tcPr>
            <w:tcW w:w="710" w:type="dxa"/>
            <w:vAlign w:val="center"/>
          </w:tcPr>
          <w:p w:rsidR="005E6FD8" w:rsidRDefault="005E6FD8" w:rsidP="00EA07DF">
            <w:pPr>
              <w:jc w:val="center"/>
              <w:rPr>
                <w:rFonts w:ascii="Calibri" w:hAnsi="Calibri" w:cs="Calibri"/>
                <w:color w:val="000000"/>
              </w:rPr>
            </w:pPr>
            <w:r>
              <w:rPr>
                <w:rFonts w:ascii="Calibri" w:hAnsi="Calibri" w:cs="Calibri"/>
                <w:color w:val="000000"/>
              </w:rPr>
              <w:t>RA3</w:t>
            </w:r>
          </w:p>
        </w:tc>
        <w:tc>
          <w:tcPr>
            <w:tcW w:w="1561" w:type="dxa"/>
            <w:vAlign w:val="center"/>
          </w:tcPr>
          <w:p w:rsidR="005E6FD8" w:rsidRDefault="005E6FD8" w:rsidP="005E6FD8">
            <w:pPr>
              <w:jc w:val="center"/>
              <w:rPr>
                <w:rFonts w:ascii="Calibri" w:hAnsi="Calibri" w:cs="Calibri"/>
                <w:color w:val="000000"/>
              </w:rPr>
            </w:pPr>
            <w:r>
              <w:rPr>
                <w:rFonts w:ascii="Calibri" w:hAnsi="Calibri" w:cs="Calibri"/>
                <w:color w:val="000000"/>
              </w:rPr>
              <w:t>25</w:t>
            </w:r>
          </w:p>
        </w:tc>
        <w:tc>
          <w:tcPr>
            <w:tcW w:w="1703" w:type="dxa"/>
            <w:vAlign w:val="center"/>
          </w:tcPr>
          <w:p w:rsidR="005E6FD8" w:rsidRPr="004908C4" w:rsidRDefault="005E6FD8" w:rsidP="004908C4">
            <w:pPr>
              <w:jc w:val="center"/>
              <w:rPr>
                <w:lang w:val="id-ID"/>
              </w:rPr>
            </w:pPr>
          </w:p>
        </w:tc>
        <w:tc>
          <w:tcPr>
            <w:tcW w:w="1703" w:type="dxa"/>
            <w:vAlign w:val="center"/>
          </w:tcPr>
          <w:p w:rsidR="005E6FD8" w:rsidRDefault="00973D55" w:rsidP="005E6FD8">
            <w:pPr>
              <w:jc w:val="center"/>
              <w:rPr>
                <w:rFonts w:ascii="Calibri" w:hAnsi="Calibri" w:cs="Calibri"/>
                <w:color w:val="000000"/>
              </w:rPr>
            </w:pPr>
            <w:r>
              <w:rPr>
                <w:rFonts w:ascii="Calibri" w:hAnsi="Calibri" w:cs="Calibri"/>
                <w:color w:val="000000"/>
              </w:rPr>
              <w:t>3.34</w:t>
            </w:r>
          </w:p>
        </w:tc>
      </w:tr>
      <w:tr w:rsidR="005E6FD8" w:rsidRPr="004908C4" w:rsidTr="005E6FD8">
        <w:trPr>
          <w:trHeight w:val="118"/>
        </w:trPr>
        <w:tc>
          <w:tcPr>
            <w:tcW w:w="514" w:type="dxa"/>
          </w:tcPr>
          <w:p w:rsidR="005E6FD8" w:rsidRPr="004908C4" w:rsidRDefault="005E6FD8" w:rsidP="004908C4">
            <w:pPr>
              <w:spacing w:line="253" w:lineRule="exact"/>
              <w:ind w:left="111"/>
              <w:jc w:val="center"/>
              <w:rPr>
                <w:lang w:val="id-ID"/>
              </w:rPr>
            </w:pPr>
            <w:r w:rsidRPr="004908C4">
              <w:rPr>
                <w:lang w:val="id-ID"/>
              </w:rPr>
              <w:t>12</w:t>
            </w:r>
          </w:p>
        </w:tc>
        <w:tc>
          <w:tcPr>
            <w:tcW w:w="1532" w:type="dxa"/>
            <w:vAlign w:val="center"/>
          </w:tcPr>
          <w:p w:rsidR="005E6FD8" w:rsidRDefault="00D66158" w:rsidP="00362C64">
            <w:pPr>
              <w:jc w:val="center"/>
              <w:rPr>
                <w:rFonts w:ascii="Calibri" w:hAnsi="Calibri" w:cs="Calibri"/>
                <w:color w:val="000000"/>
              </w:rPr>
            </w:pPr>
            <w:r>
              <w:rPr>
                <w:rFonts w:ascii="Calibri" w:hAnsi="Calibri" w:cs="Calibri"/>
                <w:color w:val="000000"/>
              </w:rPr>
              <w:t>0108120816</w:t>
            </w:r>
          </w:p>
        </w:tc>
        <w:tc>
          <w:tcPr>
            <w:tcW w:w="2212" w:type="dxa"/>
            <w:vAlign w:val="center"/>
          </w:tcPr>
          <w:p w:rsidR="005E6FD8" w:rsidRDefault="005E6FD8">
            <w:pPr>
              <w:rPr>
                <w:rFonts w:ascii="Calibri" w:hAnsi="Calibri" w:cs="Calibri"/>
                <w:color w:val="000000"/>
              </w:rPr>
            </w:pPr>
            <w:r>
              <w:rPr>
                <w:rFonts w:ascii="Calibri" w:hAnsi="Calibri" w:cs="Calibri"/>
                <w:color w:val="000000"/>
              </w:rPr>
              <w:t>Dr. Padri Achyarsyah, S.E.,M.M.,DESS.,Ak</w:t>
            </w:r>
          </w:p>
        </w:tc>
        <w:tc>
          <w:tcPr>
            <w:tcW w:w="3406" w:type="dxa"/>
            <w:vAlign w:val="center"/>
          </w:tcPr>
          <w:p w:rsidR="005E6FD8" w:rsidRDefault="005E6FD8">
            <w:pPr>
              <w:rPr>
                <w:rFonts w:ascii="Calibri" w:hAnsi="Calibri" w:cs="Calibri"/>
                <w:color w:val="000000"/>
              </w:rPr>
            </w:pPr>
            <w:r>
              <w:rPr>
                <w:rFonts w:ascii="Calibri" w:hAnsi="Calibri" w:cs="Calibri"/>
                <w:color w:val="000000"/>
              </w:rPr>
              <w:t>Akuntansi Sektor Publik</w:t>
            </w:r>
          </w:p>
        </w:tc>
        <w:tc>
          <w:tcPr>
            <w:tcW w:w="710" w:type="dxa"/>
            <w:vAlign w:val="center"/>
          </w:tcPr>
          <w:p w:rsidR="005E6FD8" w:rsidRDefault="005E6FD8" w:rsidP="00EA07DF">
            <w:pPr>
              <w:jc w:val="center"/>
              <w:rPr>
                <w:rFonts w:ascii="Calibri" w:hAnsi="Calibri" w:cs="Calibri"/>
                <w:color w:val="000000"/>
              </w:rPr>
            </w:pPr>
            <w:r>
              <w:rPr>
                <w:rFonts w:ascii="Calibri" w:hAnsi="Calibri" w:cs="Calibri"/>
                <w:color w:val="000000"/>
              </w:rPr>
              <w:t>RA1</w:t>
            </w:r>
          </w:p>
        </w:tc>
        <w:tc>
          <w:tcPr>
            <w:tcW w:w="1561" w:type="dxa"/>
            <w:vAlign w:val="center"/>
          </w:tcPr>
          <w:p w:rsidR="005E6FD8" w:rsidRDefault="005E6FD8" w:rsidP="005E6FD8">
            <w:pPr>
              <w:jc w:val="center"/>
              <w:rPr>
                <w:rFonts w:ascii="Calibri" w:hAnsi="Calibri" w:cs="Calibri"/>
                <w:color w:val="000000"/>
              </w:rPr>
            </w:pPr>
            <w:r>
              <w:rPr>
                <w:rFonts w:ascii="Calibri" w:hAnsi="Calibri" w:cs="Calibri"/>
                <w:color w:val="000000"/>
              </w:rPr>
              <w:t>35</w:t>
            </w:r>
          </w:p>
        </w:tc>
        <w:tc>
          <w:tcPr>
            <w:tcW w:w="1703" w:type="dxa"/>
            <w:vAlign w:val="center"/>
          </w:tcPr>
          <w:p w:rsidR="005E6FD8" w:rsidRPr="004908C4" w:rsidRDefault="005E6FD8" w:rsidP="004908C4">
            <w:pPr>
              <w:jc w:val="center"/>
              <w:rPr>
                <w:lang w:val="id-ID"/>
              </w:rPr>
            </w:pPr>
          </w:p>
        </w:tc>
        <w:tc>
          <w:tcPr>
            <w:tcW w:w="1703" w:type="dxa"/>
            <w:vAlign w:val="center"/>
          </w:tcPr>
          <w:p w:rsidR="005E6FD8" w:rsidRDefault="005E6FD8" w:rsidP="005E6FD8">
            <w:pPr>
              <w:jc w:val="center"/>
              <w:rPr>
                <w:rFonts w:ascii="Calibri" w:hAnsi="Calibri" w:cs="Calibri"/>
                <w:color w:val="000000"/>
              </w:rPr>
            </w:pPr>
            <w:r>
              <w:rPr>
                <w:rFonts w:ascii="Calibri" w:hAnsi="Calibri" w:cs="Calibri"/>
                <w:color w:val="000000"/>
              </w:rPr>
              <w:t>3.34</w:t>
            </w:r>
          </w:p>
        </w:tc>
      </w:tr>
      <w:tr w:rsidR="005E6FD8" w:rsidRPr="004908C4" w:rsidTr="005E6FD8">
        <w:trPr>
          <w:trHeight w:val="118"/>
        </w:trPr>
        <w:tc>
          <w:tcPr>
            <w:tcW w:w="514" w:type="dxa"/>
          </w:tcPr>
          <w:p w:rsidR="005E6FD8" w:rsidRPr="004908C4" w:rsidRDefault="005E6FD8" w:rsidP="004908C4">
            <w:pPr>
              <w:spacing w:line="253" w:lineRule="exact"/>
              <w:ind w:left="111"/>
              <w:jc w:val="center"/>
              <w:rPr>
                <w:lang w:val="id-ID"/>
              </w:rPr>
            </w:pPr>
            <w:r w:rsidRPr="004908C4">
              <w:rPr>
                <w:lang w:val="id-ID"/>
              </w:rPr>
              <w:t>13</w:t>
            </w:r>
          </w:p>
        </w:tc>
        <w:tc>
          <w:tcPr>
            <w:tcW w:w="1532" w:type="dxa"/>
            <w:vAlign w:val="center"/>
          </w:tcPr>
          <w:p w:rsidR="005E6FD8" w:rsidRDefault="00D66158" w:rsidP="00362C64">
            <w:pPr>
              <w:jc w:val="center"/>
              <w:rPr>
                <w:rFonts w:ascii="Calibri" w:hAnsi="Calibri" w:cs="Calibri"/>
                <w:color w:val="000000"/>
              </w:rPr>
            </w:pPr>
            <w:r>
              <w:rPr>
                <w:rFonts w:ascii="Calibri" w:hAnsi="Calibri" w:cs="Calibri"/>
                <w:color w:val="000000"/>
              </w:rPr>
              <w:t>030006058</w:t>
            </w:r>
          </w:p>
        </w:tc>
        <w:tc>
          <w:tcPr>
            <w:tcW w:w="2212" w:type="dxa"/>
            <w:vAlign w:val="center"/>
          </w:tcPr>
          <w:p w:rsidR="005E6FD8" w:rsidRDefault="005E6FD8">
            <w:pPr>
              <w:rPr>
                <w:rFonts w:ascii="Calibri" w:hAnsi="Calibri" w:cs="Calibri"/>
                <w:color w:val="000000"/>
              </w:rPr>
            </w:pPr>
            <w:r>
              <w:rPr>
                <w:rFonts w:ascii="Calibri" w:hAnsi="Calibri" w:cs="Calibri"/>
                <w:color w:val="000000"/>
              </w:rPr>
              <w:t>Dr. Suyanto, S.E.,M.Ak.,Ak.,CA.</w:t>
            </w:r>
          </w:p>
        </w:tc>
        <w:tc>
          <w:tcPr>
            <w:tcW w:w="3406" w:type="dxa"/>
            <w:vAlign w:val="center"/>
          </w:tcPr>
          <w:p w:rsidR="005E6FD8" w:rsidRDefault="005E6FD8">
            <w:pPr>
              <w:rPr>
                <w:rFonts w:ascii="Calibri" w:hAnsi="Calibri" w:cs="Calibri"/>
                <w:color w:val="000000"/>
              </w:rPr>
            </w:pPr>
            <w:r>
              <w:rPr>
                <w:rFonts w:ascii="Calibri" w:hAnsi="Calibri" w:cs="Calibri"/>
                <w:color w:val="000000"/>
              </w:rPr>
              <w:t>Akuntansi Sektor Publik</w:t>
            </w:r>
          </w:p>
        </w:tc>
        <w:tc>
          <w:tcPr>
            <w:tcW w:w="710" w:type="dxa"/>
            <w:vAlign w:val="center"/>
          </w:tcPr>
          <w:p w:rsidR="005E6FD8" w:rsidRDefault="005E6FD8" w:rsidP="00EA07DF">
            <w:pPr>
              <w:jc w:val="center"/>
              <w:rPr>
                <w:rFonts w:ascii="Calibri" w:hAnsi="Calibri" w:cs="Calibri"/>
                <w:color w:val="000000"/>
              </w:rPr>
            </w:pPr>
            <w:r>
              <w:rPr>
                <w:rFonts w:ascii="Calibri" w:hAnsi="Calibri" w:cs="Calibri"/>
                <w:color w:val="000000"/>
              </w:rPr>
              <w:t>RA2</w:t>
            </w:r>
          </w:p>
        </w:tc>
        <w:tc>
          <w:tcPr>
            <w:tcW w:w="1561" w:type="dxa"/>
            <w:vAlign w:val="center"/>
          </w:tcPr>
          <w:p w:rsidR="005E6FD8" w:rsidRDefault="005E6FD8" w:rsidP="005E6FD8">
            <w:pPr>
              <w:jc w:val="center"/>
              <w:rPr>
                <w:rFonts w:ascii="Calibri" w:hAnsi="Calibri" w:cs="Calibri"/>
                <w:color w:val="000000"/>
              </w:rPr>
            </w:pPr>
            <w:r>
              <w:rPr>
                <w:rFonts w:ascii="Calibri" w:hAnsi="Calibri" w:cs="Calibri"/>
                <w:color w:val="000000"/>
              </w:rPr>
              <w:t>35</w:t>
            </w:r>
          </w:p>
        </w:tc>
        <w:tc>
          <w:tcPr>
            <w:tcW w:w="1703" w:type="dxa"/>
          </w:tcPr>
          <w:p w:rsidR="005E6FD8" w:rsidRPr="004908C4" w:rsidRDefault="005E6FD8" w:rsidP="004908C4"/>
        </w:tc>
        <w:tc>
          <w:tcPr>
            <w:tcW w:w="1703" w:type="dxa"/>
            <w:vAlign w:val="center"/>
          </w:tcPr>
          <w:p w:rsidR="005E6FD8" w:rsidRDefault="005E6FD8" w:rsidP="005E6FD8">
            <w:pPr>
              <w:jc w:val="center"/>
              <w:rPr>
                <w:rFonts w:ascii="Calibri" w:hAnsi="Calibri" w:cs="Calibri"/>
                <w:color w:val="000000"/>
              </w:rPr>
            </w:pPr>
            <w:r>
              <w:rPr>
                <w:rFonts w:ascii="Calibri" w:hAnsi="Calibri" w:cs="Calibri"/>
                <w:color w:val="000000"/>
              </w:rPr>
              <w:t>2.95</w:t>
            </w:r>
          </w:p>
        </w:tc>
      </w:tr>
      <w:tr w:rsidR="005E6FD8" w:rsidRPr="004908C4" w:rsidTr="005E6FD8">
        <w:trPr>
          <w:trHeight w:val="118"/>
        </w:trPr>
        <w:tc>
          <w:tcPr>
            <w:tcW w:w="514" w:type="dxa"/>
          </w:tcPr>
          <w:p w:rsidR="005E6FD8" w:rsidRPr="004908C4" w:rsidRDefault="005E6FD8" w:rsidP="004908C4">
            <w:pPr>
              <w:spacing w:line="253" w:lineRule="exact"/>
              <w:ind w:left="111"/>
              <w:jc w:val="center"/>
              <w:rPr>
                <w:lang w:val="id-ID"/>
              </w:rPr>
            </w:pPr>
            <w:r w:rsidRPr="004908C4">
              <w:rPr>
                <w:lang w:val="id-ID"/>
              </w:rPr>
              <w:t>14</w:t>
            </w:r>
          </w:p>
        </w:tc>
        <w:tc>
          <w:tcPr>
            <w:tcW w:w="1532" w:type="dxa"/>
            <w:vAlign w:val="center"/>
          </w:tcPr>
          <w:p w:rsidR="005E6FD8" w:rsidRDefault="00D66158" w:rsidP="00362C64">
            <w:pPr>
              <w:jc w:val="center"/>
              <w:rPr>
                <w:rFonts w:ascii="Calibri" w:hAnsi="Calibri" w:cs="Calibri"/>
                <w:color w:val="000000"/>
              </w:rPr>
            </w:pPr>
            <w:r>
              <w:rPr>
                <w:rFonts w:ascii="Calibri" w:hAnsi="Calibri" w:cs="Calibri"/>
                <w:color w:val="000000"/>
              </w:rPr>
              <w:t>0102100796</w:t>
            </w:r>
          </w:p>
        </w:tc>
        <w:tc>
          <w:tcPr>
            <w:tcW w:w="2212" w:type="dxa"/>
            <w:vAlign w:val="center"/>
          </w:tcPr>
          <w:p w:rsidR="005E6FD8" w:rsidRDefault="005E6FD8">
            <w:pPr>
              <w:rPr>
                <w:rFonts w:ascii="Calibri" w:hAnsi="Calibri" w:cs="Calibri"/>
                <w:color w:val="000000"/>
              </w:rPr>
            </w:pPr>
            <w:r>
              <w:rPr>
                <w:rFonts w:ascii="Calibri" w:hAnsi="Calibri" w:cs="Calibri"/>
                <w:color w:val="000000"/>
              </w:rPr>
              <w:t>Arni Karina, S.E., M.Si.M.</w:t>
            </w:r>
          </w:p>
        </w:tc>
        <w:tc>
          <w:tcPr>
            <w:tcW w:w="3406" w:type="dxa"/>
            <w:vAlign w:val="center"/>
          </w:tcPr>
          <w:p w:rsidR="005E6FD8" w:rsidRDefault="005E6FD8">
            <w:pPr>
              <w:rPr>
                <w:rFonts w:ascii="Calibri" w:hAnsi="Calibri" w:cs="Calibri"/>
                <w:color w:val="000000"/>
              </w:rPr>
            </w:pPr>
            <w:r>
              <w:rPr>
                <w:rFonts w:ascii="Calibri" w:hAnsi="Calibri" w:cs="Calibri"/>
                <w:color w:val="000000"/>
              </w:rPr>
              <w:t>Akuntansi Sektor Publik</w:t>
            </w:r>
          </w:p>
        </w:tc>
        <w:tc>
          <w:tcPr>
            <w:tcW w:w="710" w:type="dxa"/>
            <w:vAlign w:val="center"/>
          </w:tcPr>
          <w:p w:rsidR="005E6FD8" w:rsidRDefault="005E6FD8" w:rsidP="00EA07DF">
            <w:pPr>
              <w:jc w:val="center"/>
              <w:rPr>
                <w:rFonts w:ascii="Calibri" w:hAnsi="Calibri" w:cs="Calibri"/>
                <w:color w:val="000000"/>
              </w:rPr>
            </w:pPr>
            <w:r>
              <w:rPr>
                <w:rFonts w:ascii="Calibri" w:hAnsi="Calibri" w:cs="Calibri"/>
                <w:color w:val="000000"/>
              </w:rPr>
              <w:t>RA3</w:t>
            </w:r>
          </w:p>
        </w:tc>
        <w:tc>
          <w:tcPr>
            <w:tcW w:w="1561" w:type="dxa"/>
            <w:vAlign w:val="center"/>
          </w:tcPr>
          <w:p w:rsidR="005E6FD8" w:rsidRDefault="005E6FD8" w:rsidP="005E6FD8">
            <w:pPr>
              <w:jc w:val="center"/>
              <w:rPr>
                <w:rFonts w:ascii="Calibri" w:hAnsi="Calibri" w:cs="Calibri"/>
                <w:color w:val="000000"/>
              </w:rPr>
            </w:pPr>
            <w:r>
              <w:rPr>
                <w:rFonts w:ascii="Calibri" w:hAnsi="Calibri" w:cs="Calibri"/>
                <w:color w:val="000000"/>
              </w:rPr>
              <w:t>10</w:t>
            </w:r>
          </w:p>
        </w:tc>
        <w:tc>
          <w:tcPr>
            <w:tcW w:w="1703" w:type="dxa"/>
          </w:tcPr>
          <w:p w:rsidR="005E6FD8" w:rsidRPr="004908C4" w:rsidRDefault="005E6FD8" w:rsidP="004908C4"/>
        </w:tc>
        <w:tc>
          <w:tcPr>
            <w:tcW w:w="1703" w:type="dxa"/>
            <w:vAlign w:val="center"/>
          </w:tcPr>
          <w:p w:rsidR="005E6FD8" w:rsidRDefault="005E6FD8" w:rsidP="005E6FD8">
            <w:pPr>
              <w:jc w:val="center"/>
              <w:rPr>
                <w:rFonts w:ascii="Calibri" w:hAnsi="Calibri" w:cs="Calibri"/>
                <w:color w:val="000000"/>
              </w:rPr>
            </w:pPr>
            <w:r>
              <w:rPr>
                <w:rFonts w:ascii="Calibri" w:hAnsi="Calibri" w:cs="Calibri"/>
                <w:color w:val="000000"/>
              </w:rPr>
              <w:t>3.42</w:t>
            </w:r>
          </w:p>
        </w:tc>
      </w:tr>
      <w:tr w:rsidR="005E6FD8" w:rsidRPr="004908C4" w:rsidTr="005E6FD8">
        <w:trPr>
          <w:trHeight w:val="118"/>
        </w:trPr>
        <w:tc>
          <w:tcPr>
            <w:tcW w:w="514" w:type="dxa"/>
          </w:tcPr>
          <w:p w:rsidR="005E6FD8" w:rsidRPr="004908C4" w:rsidRDefault="005E6FD8" w:rsidP="004908C4">
            <w:pPr>
              <w:spacing w:line="253" w:lineRule="exact"/>
              <w:ind w:left="111"/>
              <w:jc w:val="center"/>
              <w:rPr>
                <w:lang w:val="id-ID"/>
              </w:rPr>
            </w:pPr>
            <w:r w:rsidRPr="004908C4">
              <w:rPr>
                <w:lang w:val="id-ID"/>
              </w:rPr>
              <w:t>15</w:t>
            </w:r>
          </w:p>
        </w:tc>
        <w:tc>
          <w:tcPr>
            <w:tcW w:w="1532" w:type="dxa"/>
            <w:vAlign w:val="center"/>
          </w:tcPr>
          <w:p w:rsidR="005E6FD8" w:rsidRDefault="00D66158" w:rsidP="00362C64">
            <w:pPr>
              <w:jc w:val="center"/>
              <w:rPr>
                <w:rFonts w:ascii="Calibri" w:hAnsi="Calibri" w:cs="Calibri"/>
                <w:color w:val="000000"/>
              </w:rPr>
            </w:pPr>
            <w:r>
              <w:rPr>
                <w:rFonts w:ascii="Calibri" w:hAnsi="Calibri" w:cs="Calibri"/>
                <w:color w:val="000000"/>
              </w:rPr>
              <w:t>0102130820</w:t>
            </w:r>
          </w:p>
        </w:tc>
        <w:tc>
          <w:tcPr>
            <w:tcW w:w="2212" w:type="dxa"/>
            <w:vAlign w:val="center"/>
          </w:tcPr>
          <w:p w:rsidR="005E6FD8" w:rsidRDefault="005E6FD8">
            <w:pPr>
              <w:rPr>
                <w:rFonts w:ascii="Calibri" w:hAnsi="Calibri" w:cs="Calibri"/>
                <w:color w:val="000000"/>
              </w:rPr>
            </w:pPr>
            <w:r>
              <w:rPr>
                <w:rFonts w:ascii="Calibri" w:hAnsi="Calibri" w:cs="Calibri"/>
                <w:color w:val="000000"/>
              </w:rPr>
              <w:t xml:space="preserve">1. 0102130820 - Dr. Zumratul Meini, </w:t>
            </w:r>
            <w:r>
              <w:rPr>
                <w:rFonts w:ascii="Calibri" w:hAnsi="Calibri" w:cs="Calibri"/>
                <w:color w:val="000000"/>
              </w:rPr>
              <w:lastRenderedPageBreak/>
              <w:t>S.E.,M.S.E.,M.S.Ak.</w:t>
            </w:r>
          </w:p>
        </w:tc>
        <w:tc>
          <w:tcPr>
            <w:tcW w:w="3406" w:type="dxa"/>
            <w:vAlign w:val="center"/>
          </w:tcPr>
          <w:p w:rsidR="005E6FD8" w:rsidRDefault="005E6FD8">
            <w:pPr>
              <w:rPr>
                <w:rFonts w:ascii="Calibri" w:hAnsi="Calibri" w:cs="Calibri"/>
                <w:color w:val="000000"/>
              </w:rPr>
            </w:pPr>
            <w:r>
              <w:rPr>
                <w:rFonts w:ascii="Calibri" w:hAnsi="Calibri" w:cs="Calibri"/>
                <w:color w:val="000000"/>
              </w:rPr>
              <w:lastRenderedPageBreak/>
              <w:t>Akuntansi Syariah ****</w:t>
            </w:r>
          </w:p>
        </w:tc>
        <w:tc>
          <w:tcPr>
            <w:tcW w:w="710" w:type="dxa"/>
            <w:vAlign w:val="center"/>
          </w:tcPr>
          <w:p w:rsidR="005E6FD8" w:rsidRDefault="005E6FD8" w:rsidP="00EA07DF">
            <w:pPr>
              <w:jc w:val="center"/>
              <w:rPr>
                <w:rFonts w:ascii="Calibri" w:hAnsi="Calibri" w:cs="Calibri"/>
                <w:color w:val="000000"/>
              </w:rPr>
            </w:pPr>
            <w:r>
              <w:rPr>
                <w:rFonts w:ascii="Calibri" w:hAnsi="Calibri" w:cs="Calibri"/>
                <w:color w:val="000000"/>
              </w:rPr>
              <w:t>RA1</w:t>
            </w:r>
          </w:p>
        </w:tc>
        <w:tc>
          <w:tcPr>
            <w:tcW w:w="1561" w:type="dxa"/>
            <w:vAlign w:val="center"/>
          </w:tcPr>
          <w:p w:rsidR="005E6FD8" w:rsidRDefault="005E6FD8" w:rsidP="005E6FD8">
            <w:pPr>
              <w:jc w:val="center"/>
              <w:rPr>
                <w:rFonts w:ascii="Calibri" w:hAnsi="Calibri" w:cs="Calibri"/>
                <w:color w:val="000000"/>
              </w:rPr>
            </w:pPr>
            <w:r>
              <w:rPr>
                <w:rFonts w:ascii="Calibri" w:hAnsi="Calibri" w:cs="Calibri"/>
                <w:color w:val="000000"/>
              </w:rPr>
              <w:t>39</w:t>
            </w:r>
          </w:p>
        </w:tc>
        <w:tc>
          <w:tcPr>
            <w:tcW w:w="1703" w:type="dxa"/>
          </w:tcPr>
          <w:p w:rsidR="005E6FD8" w:rsidRPr="004908C4" w:rsidRDefault="005E6FD8" w:rsidP="004908C4"/>
        </w:tc>
        <w:tc>
          <w:tcPr>
            <w:tcW w:w="1703" w:type="dxa"/>
            <w:vAlign w:val="center"/>
          </w:tcPr>
          <w:p w:rsidR="005E6FD8" w:rsidRDefault="005E6FD8" w:rsidP="005E6FD8">
            <w:pPr>
              <w:jc w:val="center"/>
              <w:rPr>
                <w:rFonts w:ascii="Calibri" w:hAnsi="Calibri" w:cs="Calibri"/>
                <w:color w:val="000000"/>
              </w:rPr>
            </w:pPr>
            <w:r>
              <w:rPr>
                <w:rFonts w:ascii="Calibri" w:hAnsi="Calibri" w:cs="Calibri"/>
                <w:color w:val="000000"/>
              </w:rPr>
              <w:t>3.58</w:t>
            </w:r>
          </w:p>
        </w:tc>
      </w:tr>
      <w:tr w:rsidR="00F668D4" w:rsidRPr="004908C4" w:rsidTr="00F668D4">
        <w:trPr>
          <w:trHeight w:val="118"/>
        </w:trPr>
        <w:tc>
          <w:tcPr>
            <w:tcW w:w="514" w:type="dxa"/>
          </w:tcPr>
          <w:p w:rsidR="00F668D4" w:rsidRPr="004908C4" w:rsidRDefault="00F668D4" w:rsidP="004908C4">
            <w:pPr>
              <w:spacing w:line="253" w:lineRule="exact"/>
              <w:ind w:left="111"/>
              <w:jc w:val="center"/>
              <w:rPr>
                <w:lang w:val="id-ID"/>
              </w:rPr>
            </w:pPr>
            <w:r w:rsidRPr="004908C4">
              <w:rPr>
                <w:lang w:val="id-ID"/>
              </w:rPr>
              <w:lastRenderedPageBreak/>
              <w:t>16</w:t>
            </w:r>
          </w:p>
        </w:tc>
        <w:tc>
          <w:tcPr>
            <w:tcW w:w="1532" w:type="dxa"/>
            <w:vAlign w:val="center"/>
          </w:tcPr>
          <w:p w:rsidR="00F668D4" w:rsidRDefault="00D66158" w:rsidP="00362C64">
            <w:pPr>
              <w:jc w:val="center"/>
              <w:rPr>
                <w:rFonts w:ascii="Calibri" w:hAnsi="Calibri" w:cs="Calibri"/>
                <w:color w:val="000000"/>
              </w:rPr>
            </w:pPr>
            <w:r>
              <w:rPr>
                <w:rFonts w:ascii="Calibri" w:hAnsi="Calibri" w:cs="Calibri"/>
                <w:color w:val="000000"/>
              </w:rPr>
              <w:t>0108150854 -</w:t>
            </w:r>
          </w:p>
        </w:tc>
        <w:tc>
          <w:tcPr>
            <w:tcW w:w="2212" w:type="dxa"/>
            <w:vAlign w:val="center"/>
          </w:tcPr>
          <w:p w:rsidR="00F668D4" w:rsidRDefault="00F668D4">
            <w:pPr>
              <w:rPr>
                <w:rFonts w:ascii="Calibri" w:hAnsi="Calibri" w:cs="Calibri"/>
                <w:color w:val="000000"/>
              </w:rPr>
            </w:pPr>
            <w:r>
              <w:rPr>
                <w:rFonts w:ascii="Calibri" w:hAnsi="Calibri" w:cs="Calibri"/>
                <w:color w:val="000000"/>
              </w:rPr>
              <w:t>Khairul Saleh L. Tobing, SE., M.E.</w:t>
            </w:r>
          </w:p>
        </w:tc>
        <w:tc>
          <w:tcPr>
            <w:tcW w:w="3406" w:type="dxa"/>
            <w:vAlign w:val="center"/>
          </w:tcPr>
          <w:p w:rsidR="00F668D4" w:rsidRDefault="00F668D4">
            <w:pPr>
              <w:rPr>
                <w:rFonts w:ascii="Calibri" w:hAnsi="Calibri" w:cs="Calibri"/>
                <w:color w:val="000000"/>
              </w:rPr>
            </w:pPr>
            <w:r>
              <w:rPr>
                <w:rFonts w:ascii="Calibri" w:hAnsi="Calibri" w:cs="Calibri"/>
                <w:color w:val="000000"/>
              </w:rPr>
              <w:t>Analisis Laporan Keuangan ***</w:t>
            </w:r>
          </w:p>
        </w:tc>
        <w:tc>
          <w:tcPr>
            <w:tcW w:w="710" w:type="dxa"/>
            <w:vAlign w:val="center"/>
          </w:tcPr>
          <w:p w:rsidR="00F668D4" w:rsidRDefault="00F668D4" w:rsidP="00EA07DF">
            <w:pPr>
              <w:jc w:val="center"/>
              <w:rPr>
                <w:rFonts w:ascii="Calibri" w:hAnsi="Calibri" w:cs="Calibri"/>
                <w:color w:val="000000"/>
              </w:rPr>
            </w:pPr>
            <w:r>
              <w:rPr>
                <w:rFonts w:ascii="Calibri" w:hAnsi="Calibri" w:cs="Calibri"/>
                <w:color w:val="000000"/>
              </w:rPr>
              <w:t>RA1</w:t>
            </w:r>
          </w:p>
        </w:tc>
        <w:tc>
          <w:tcPr>
            <w:tcW w:w="1561" w:type="dxa"/>
            <w:vAlign w:val="center"/>
          </w:tcPr>
          <w:p w:rsidR="00F668D4" w:rsidRDefault="00F668D4" w:rsidP="005E6FD8">
            <w:pPr>
              <w:jc w:val="center"/>
              <w:rPr>
                <w:rFonts w:ascii="Calibri" w:hAnsi="Calibri" w:cs="Calibri"/>
                <w:color w:val="000000"/>
              </w:rPr>
            </w:pPr>
            <w:r>
              <w:rPr>
                <w:rFonts w:ascii="Calibri" w:hAnsi="Calibri" w:cs="Calibri"/>
                <w:color w:val="000000"/>
              </w:rPr>
              <w:t>12</w:t>
            </w:r>
          </w:p>
        </w:tc>
        <w:tc>
          <w:tcPr>
            <w:tcW w:w="1703" w:type="dxa"/>
          </w:tcPr>
          <w:p w:rsidR="00F668D4" w:rsidRPr="004908C4" w:rsidRDefault="00F668D4" w:rsidP="004908C4"/>
        </w:tc>
        <w:tc>
          <w:tcPr>
            <w:tcW w:w="1703" w:type="dxa"/>
            <w:vAlign w:val="center"/>
          </w:tcPr>
          <w:p w:rsidR="00F668D4" w:rsidRDefault="00F668D4" w:rsidP="00F668D4">
            <w:pPr>
              <w:jc w:val="center"/>
              <w:rPr>
                <w:rFonts w:ascii="Calibri" w:hAnsi="Calibri" w:cs="Calibri"/>
                <w:color w:val="000000"/>
              </w:rPr>
            </w:pPr>
            <w:r>
              <w:rPr>
                <w:rFonts w:ascii="Calibri" w:hAnsi="Calibri" w:cs="Calibri"/>
                <w:color w:val="000000"/>
              </w:rPr>
              <w:t>3.21</w:t>
            </w:r>
          </w:p>
        </w:tc>
      </w:tr>
      <w:tr w:rsidR="00F668D4" w:rsidRPr="004908C4" w:rsidTr="00F668D4">
        <w:trPr>
          <w:trHeight w:val="118"/>
        </w:trPr>
        <w:tc>
          <w:tcPr>
            <w:tcW w:w="514" w:type="dxa"/>
            <w:vAlign w:val="center"/>
          </w:tcPr>
          <w:p w:rsidR="00F668D4" w:rsidRPr="004908C4" w:rsidRDefault="00F668D4" w:rsidP="004908C4">
            <w:pPr>
              <w:spacing w:line="253" w:lineRule="exact"/>
              <w:ind w:left="111"/>
              <w:jc w:val="center"/>
              <w:rPr>
                <w:lang w:val="id-ID"/>
              </w:rPr>
            </w:pPr>
            <w:r w:rsidRPr="004908C4">
              <w:rPr>
                <w:lang w:val="id-ID"/>
              </w:rPr>
              <w:t>17</w:t>
            </w:r>
          </w:p>
        </w:tc>
        <w:tc>
          <w:tcPr>
            <w:tcW w:w="1532" w:type="dxa"/>
            <w:vAlign w:val="center"/>
          </w:tcPr>
          <w:p w:rsidR="00F668D4" w:rsidRDefault="00D66158" w:rsidP="00362C64">
            <w:pPr>
              <w:jc w:val="center"/>
              <w:rPr>
                <w:rFonts w:ascii="Calibri" w:hAnsi="Calibri" w:cs="Calibri"/>
                <w:color w:val="000000"/>
              </w:rPr>
            </w:pPr>
            <w:r>
              <w:rPr>
                <w:rFonts w:ascii="Calibri" w:hAnsi="Calibri" w:cs="Calibri"/>
                <w:color w:val="000000"/>
              </w:rPr>
              <w:t>0102130820</w:t>
            </w:r>
          </w:p>
        </w:tc>
        <w:tc>
          <w:tcPr>
            <w:tcW w:w="2212" w:type="dxa"/>
            <w:vAlign w:val="center"/>
          </w:tcPr>
          <w:p w:rsidR="00F668D4" w:rsidRDefault="00F668D4">
            <w:pPr>
              <w:rPr>
                <w:rFonts w:ascii="Calibri" w:hAnsi="Calibri" w:cs="Calibri"/>
                <w:color w:val="000000"/>
              </w:rPr>
            </w:pPr>
            <w:r>
              <w:rPr>
                <w:rFonts w:ascii="Calibri" w:hAnsi="Calibri" w:cs="Calibri"/>
                <w:color w:val="000000"/>
              </w:rPr>
              <w:t>Dr. Zumratul Meini, S.E.,M.S.E.,M.S.Ak.</w:t>
            </w:r>
          </w:p>
        </w:tc>
        <w:tc>
          <w:tcPr>
            <w:tcW w:w="3406" w:type="dxa"/>
            <w:vAlign w:val="center"/>
          </w:tcPr>
          <w:p w:rsidR="00F668D4" w:rsidRDefault="00F668D4">
            <w:pPr>
              <w:rPr>
                <w:rFonts w:ascii="Calibri" w:hAnsi="Calibri" w:cs="Calibri"/>
                <w:color w:val="000000"/>
              </w:rPr>
            </w:pPr>
            <w:r>
              <w:rPr>
                <w:rFonts w:ascii="Calibri" w:hAnsi="Calibri" w:cs="Calibri"/>
                <w:color w:val="000000"/>
              </w:rPr>
              <w:t>Analisis Laporan Keuangan ***</w:t>
            </w:r>
          </w:p>
        </w:tc>
        <w:tc>
          <w:tcPr>
            <w:tcW w:w="710" w:type="dxa"/>
            <w:vAlign w:val="center"/>
          </w:tcPr>
          <w:p w:rsidR="00F668D4" w:rsidRDefault="00F668D4" w:rsidP="00EA07DF">
            <w:pPr>
              <w:jc w:val="center"/>
              <w:rPr>
                <w:rFonts w:ascii="Calibri" w:hAnsi="Calibri" w:cs="Calibri"/>
                <w:color w:val="000000"/>
              </w:rPr>
            </w:pPr>
            <w:r>
              <w:rPr>
                <w:rFonts w:ascii="Calibri" w:hAnsi="Calibri" w:cs="Calibri"/>
                <w:color w:val="000000"/>
              </w:rPr>
              <w:t>RA2</w:t>
            </w:r>
          </w:p>
        </w:tc>
        <w:tc>
          <w:tcPr>
            <w:tcW w:w="1561" w:type="dxa"/>
            <w:vAlign w:val="center"/>
          </w:tcPr>
          <w:p w:rsidR="00F668D4" w:rsidRDefault="00F668D4" w:rsidP="005E6FD8">
            <w:pPr>
              <w:jc w:val="center"/>
              <w:rPr>
                <w:rFonts w:ascii="Calibri" w:hAnsi="Calibri" w:cs="Calibri"/>
                <w:color w:val="000000"/>
              </w:rPr>
            </w:pPr>
            <w:r>
              <w:rPr>
                <w:rFonts w:ascii="Calibri" w:hAnsi="Calibri" w:cs="Calibri"/>
                <w:color w:val="000000"/>
              </w:rPr>
              <w:t>17</w:t>
            </w:r>
          </w:p>
        </w:tc>
        <w:tc>
          <w:tcPr>
            <w:tcW w:w="1703" w:type="dxa"/>
          </w:tcPr>
          <w:p w:rsidR="00F668D4" w:rsidRPr="004908C4" w:rsidRDefault="00F668D4" w:rsidP="004908C4"/>
        </w:tc>
        <w:tc>
          <w:tcPr>
            <w:tcW w:w="1703" w:type="dxa"/>
            <w:vAlign w:val="center"/>
          </w:tcPr>
          <w:p w:rsidR="00F668D4" w:rsidRDefault="00F668D4" w:rsidP="00F668D4">
            <w:pPr>
              <w:jc w:val="center"/>
              <w:rPr>
                <w:rFonts w:ascii="Calibri" w:hAnsi="Calibri" w:cs="Calibri"/>
                <w:color w:val="000000"/>
              </w:rPr>
            </w:pPr>
            <w:r>
              <w:rPr>
                <w:rFonts w:ascii="Calibri" w:hAnsi="Calibri" w:cs="Calibri"/>
                <w:color w:val="000000"/>
              </w:rPr>
              <w:t>3.69</w:t>
            </w:r>
          </w:p>
        </w:tc>
      </w:tr>
      <w:tr w:rsidR="00F668D4" w:rsidRPr="004908C4" w:rsidTr="00F668D4">
        <w:trPr>
          <w:trHeight w:val="118"/>
        </w:trPr>
        <w:tc>
          <w:tcPr>
            <w:tcW w:w="514" w:type="dxa"/>
            <w:vAlign w:val="center"/>
          </w:tcPr>
          <w:p w:rsidR="00F668D4" w:rsidRPr="004908C4" w:rsidRDefault="00F668D4" w:rsidP="004908C4">
            <w:pPr>
              <w:spacing w:line="253" w:lineRule="exact"/>
              <w:ind w:left="111"/>
              <w:jc w:val="center"/>
              <w:rPr>
                <w:lang w:val="id-ID"/>
              </w:rPr>
            </w:pPr>
            <w:r w:rsidRPr="004908C4">
              <w:rPr>
                <w:lang w:val="id-ID"/>
              </w:rPr>
              <w:t>18</w:t>
            </w:r>
          </w:p>
        </w:tc>
        <w:tc>
          <w:tcPr>
            <w:tcW w:w="1532" w:type="dxa"/>
            <w:vAlign w:val="center"/>
          </w:tcPr>
          <w:p w:rsidR="00F668D4" w:rsidRDefault="00D66158" w:rsidP="00362C64">
            <w:pPr>
              <w:jc w:val="center"/>
              <w:rPr>
                <w:rFonts w:ascii="Calibri" w:hAnsi="Calibri" w:cs="Calibri"/>
                <w:color w:val="000000"/>
              </w:rPr>
            </w:pPr>
            <w:r>
              <w:rPr>
                <w:rFonts w:ascii="Calibri" w:hAnsi="Calibri" w:cs="Calibri"/>
                <w:color w:val="000000"/>
              </w:rPr>
              <w:t>0112200655</w:t>
            </w:r>
          </w:p>
        </w:tc>
        <w:tc>
          <w:tcPr>
            <w:tcW w:w="2212" w:type="dxa"/>
            <w:vAlign w:val="center"/>
          </w:tcPr>
          <w:p w:rsidR="00F668D4" w:rsidRDefault="00F668D4">
            <w:pPr>
              <w:rPr>
                <w:rFonts w:ascii="Calibri" w:hAnsi="Calibri" w:cs="Calibri"/>
                <w:color w:val="000000"/>
              </w:rPr>
            </w:pPr>
            <w:r>
              <w:rPr>
                <w:rFonts w:ascii="Calibri" w:hAnsi="Calibri" w:cs="Calibri"/>
                <w:color w:val="000000"/>
              </w:rPr>
              <w:t>Dr. I Made Adnyana, S.E., M.M.</w:t>
            </w:r>
          </w:p>
        </w:tc>
        <w:tc>
          <w:tcPr>
            <w:tcW w:w="3406" w:type="dxa"/>
            <w:vAlign w:val="center"/>
          </w:tcPr>
          <w:p w:rsidR="00F668D4" w:rsidRDefault="00F668D4">
            <w:pPr>
              <w:rPr>
                <w:rFonts w:ascii="Calibri" w:hAnsi="Calibri" w:cs="Calibri"/>
                <w:color w:val="000000"/>
              </w:rPr>
            </w:pPr>
            <w:r>
              <w:rPr>
                <w:rFonts w:ascii="Calibri" w:hAnsi="Calibri" w:cs="Calibri"/>
                <w:color w:val="000000"/>
              </w:rPr>
              <w:t>Analisis Sekuritas dan Portofolio</w:t>
            </w:r>
          </w:p>
        </w:tc>
        <w:tc>
          <w:tcPr>
            <w:tcW w:w="710" w:type="dxa"/>
            <w:vAlign w:val="center"/>
          </w:tcPr>
          <w:p w:rsidR="00F668D4" w:rsidRDefault="00F668D4" w:rsidP="00EA07DF">
            <w:pPr>
              <w:jc w:val="center"/>
              <w:rPr>
                <w:rFonts w:ascii="Calibri" w:hAnsi="Calibri" w:cs="Calibri"/>
                <w:color w:val="000000"/>
              </w:rPr>
            </w:pPr>
            <w:r>
              <w:rPr>
                <w:rFonts w:ascii="Calibri" w:hAnsi="Calibri" w:cs="Calibri"/>
                <w:color w:val="000000"/>
              </w:rPr>
              <w:t>RA1</w:t>
            </w:r>
          </w:p>
        </w:tc>
        <w:tc>
          <w:tcPr>
            <w:tcW w:w="1561" w:type="dxa"/>
            <w:vAlign w:val="center"/>
          </w:tcPr>
          <w:p w:rsidR="00F668D4" w:rsidRDefault="00F668D4" w:rsidP="005E6FD8">
            <w:pPr>
              <w:jc w:val="center"/>
              <w:rPr>
                <w:rFonts w:ascii="Calibri" w:hAnsi="Calibri" w:cs="Calibri"/>
                <w:color w:val="000000"/>
              </w:rPr>
            </w:pPr>
            <w:r>
              <w:rPr>
                <w:rFonts w:ascii="Calibri" w:hAnsi="Calibri" w:cs="Calibri"/>
                <w:color w:val="000000"/>
              </w:rPr>
              <w:t>23</w:t>
            </w:r>
          </w:p>
        </w:tc>
        <w:tc>
          <w:tcPr>
            <w:tcW w:w="1703" w:type="dxa"/>
          </w:tcPr>
          <w:p w:rsidR="00F668D4" w:rsidRPr="004908C4" w:rsidRDefault="00F668D4" w:rsidP="004908C4"/>
        </w:tc>
        <w:tc>
          <w:tcPr>
            <w:tcW w:w="1703" w:type="dxa"/>
            <w:vAlign w:val="center"/>
          </w:tcPr>
          <w:p w:rsidR="00F668D4" w:rsidRDefault="00F668D4" w:rsidP="00F668D4">
            <w:pPr>
              <w:jc w:val="center"/>
              <w:rPr>
                <w:rFonts w:ascii="Calibri" w:hAnsi="Calibri" w:cs="Calibri"/>
                <w:color w:val="000000"/>
              </w:rPr>
            </w:pPr>
            <w:r>
              <w:rPr>
                <w:rFonts w:ascii="Calibri" w:hAnsi="Calibri" w:cs="Calibri"/>
                <w:color w:val="000000"/>
              </w:rPr>
              <w:t>3.74</w:t>
            </w:r>
          </w:p>
        </w:tc>
      </w:tr>
      <w:tr w:rsidR="00F668D4" w:rsidRPr="004908C4" w:rsidTr="00F668D4">
        <w:trPr>
          <w:trHeight w:val="118"/>
        </w:trPr>
        <w:tc>
          <w:tcPr>
            <w:tcW w:w="514" w:type="dxa"/>
            <w:vAlign w:val="center"/>
          </w:tcPr>
          <w:p w:rsidR="00F668D4" w:rsidRPr="004908C4" w:rsidRDefault="00F668D4" w:rsidP="004908C4">
            <w:pPr>
              <w:spacing w:line="253" w:lineRule="exact"/>
              <w:ind w:left="111"/>
              <w:jc w:val="center"/>
              <w:rPr>
                <w:lang w:val="id-ID"/>
              </w:rPr>
            </w:pPr>
            <w:r w:rsidRPr="004908C4">
              <w:rPr>
                <w:lang w:val="id-ID"/>
              </w:rPr>
              <w:t>19</w:t>
            </w:r>
          </w:p>
        </w:tc>
        <w:tc>
          <w:tcPr>
            <w:tcW w:w="1532" w:type="dxa"/>
            <w:vAlign w:val="center"/>
          </w:tcPr>
          <w:p w:rsidR="00F668D4" w:rsidRDefault="00D66158" w:rsidP="00503246">
            <w:pPr>
              <w:jc w:val="center"/>
              <w:rPr>
                <w:rFonts w:ascii="Calibri" w:hAnsi="Calibri" w:cs="Calibri"/>
                <w:color w:val="000000"/>
              </w:rPr>
            </w:pPr>
            <w:r>
              <w:rPr>
                <w:rFonts w:ascii="Calibri" w:hAnsi="Calibri" w:cs="Calibri"/>
                <w:color w:val="000000"/>
              </w:rPr>
              <w:t>0111018030</w:t>
            </w:r>
          </w:p>
        </w:tc>
        <w:tc>
          <w:tcPr>
            <w:tcW w:w="2212" w:type="dxa"/>
            <w:vAlign w:val="center"/>
          </w:tcPr>
          <w:p w:rsidR="00F668D4" w:rsidRDefault="00F668D4">
            <w:pPr>
              <w:rPr>
                <w:rFonts w:ascii="Calibri" w:hAnsi="Calibri" w:cs="Calibri"/>
                <w:color w:val="000000"/>
              </w:rPr>
            </w:pPr>
            <w:r>
              <w:rPr>
                <w:rFonts w:ascii="Calibri" w:hAnsi="Calibri" w:cs="Calibri"/>
                <w:color w:val="000000"/>
              </w:rPr>
              <w:t>Dr.E. Hasanudin, S.E.,M.M.</w:t>
            </w:r>
          </w:p>
        </w:tc>
        <w:tc>
          <w:tcPr>
            <w:tcW w:w="3406" w:type="dxa"/>
            <w:vAlign w:val="center"/>
          </w:tcPr>
          <w:p w:rsidR="00F668D4" w:rsidRDefault="00F668D4">
            <w:pPr>
              <w:rPr>
                <w:rFonts w:ascii="Calibri" w:hAnsi="Calibri" w:cs="Calibri"/>
                <w:color w:val="000000"/>
              </w:rPr>
            </w:pPr>
            <w:r>
              <w:rPr>
                <w:rFonts w:ascii="Calibri" w:hAnsi="Calibri" w:cs="Calibri"/>
                <w:color w:val="000000"/>
              </w:rPr>
              <w:t>Analisis Sekuritas dan Portofolio</w:t>
            </w:r>
          </w:p>
        </w:tc>
        <w:tc>
          <w:tcPr>
            <w:tcW w:w="710" w:type="dxa"/>
            <w:vAlign w:val="center"/>
          </w:tcPr>
          <w:p w:rsidR="00F668D4" w:rsidRDefault="00F668D4" w:rsidP="00EA07DF">
            <w:pPr>
              <w:jc w:val="center"/>
              <w:rPr>
                <w:rFonts w:ascii="Calibri" w:hAnsi="Calibri" w:cs="Calibri"/>
                <w:color w:val="000000"/>
              </w:rPr>
            </w:pPr>
            <w:r>
              <w:rPr>
                <w:rFonts w:ascii="Calibri" w:hAnsi="Calibri" w:cs="Calibri"/>
                <w:color w:val="000000"/>
              </w:rPr>
              <w:t>RA2</w:t>
            </w:r>
          </w:p>
        </w:tc>
        <w:tc>
          <w:tcPr>
            <w:tcW w:w="1561" w:type="dxa"/>
            <w:vAlign w:val="center"/>
          </w:tcPr>
          <w:p w:rsidR="00F668D4" w:rsidRDefault="00F668D4" w:rsidP="005E6FD8">
            <w:pPr>
              <w:jc w:val="center"/>
              <w:rPr>
                <w:rFonts w:ascii="Calibri" w:hAnsi="Calibri" w:cs="Calibri"/>
                <w:color w:val="000000"/>
              </w:rPr>
            </w:pPr>
            <w:r>
              <w:rPr>
                <w:rFonts w:ascii="Calibri" w:hAnsi="Calibri" w:cs="Calibri"/>
                <w:color w:val="000000"/>
              </w:rPr>
              <w:t>30</w:t>
            </w:r>
          </w:p>
        </w:tc>
        <w:tc>
          <w:tcPr>
            <w:tcW w:w="1703" w:type="dxa"/>
          </w:tcPr>
          <w:p w:rsidR="00F668D4" w:rsidRPr="004908C4" w:rsidRDefault="00F668D4" w:rsidP="004908C4"/>
        </w:tc>
        <w:tc>
          <w:tcPr>
            <w:tcW w:w="1703" w:type="dxa"/>
            <w:vAlign w:val="center"/>
          </w:tcPr>
          <w:p w:rsidR="00F668D4" w:rsidRDefault="00F668D4" w:rsidP="00F668D4">
            <w:pPr>
              <w:jc w:val="center"/>
              <w:rPr>
                <w:rFonts w:ascii="Calibri" w:hAnsi="Calibri" w:cs="Calibri"/>
                <w:color w:val="000000"/>
              </w:rPr>
            </w:pPr>
            <w:r>
              <w:rPr>
                <w:rFonts w:ascii="Calibri" w:hAnsi="Calibri" w:cs="Calibri"/>
                <w:color w:val="000000"/>
              </w:rPr>
              <w:t>3.6</w:t>
            </w:r>
          </w:p>
        </w:tc>
      </w:tr>
      <w:tr w:rsidR="00F668D4" w:rsidRPr="004908C4" w:rsidTr="00F668D4">
        <w:trPr>
          <w:trHeight w:val="118"/>
        </w:trPr>
        <w:tc>
          <w:tcPr>
            <w:tcW w:w="514" w:type="dxa"/>
            <w:vAlign w:val="center"/>
          </w:tcPr>
          <w:p w:rsidR="00F668D4" w:rsidRPr="004908C4" w:rsidRDefault="00F668D4" w:rsidP="004908C4">
            <w:pPr>
              <w:spacing w:line="253" w:lineRule="exact"/>
              <w:ind w:left="111"/>
              <w:jc w:val="center"/>
              <w:rPr>
                <w:lang w:val="id-ID"/>
              </w:rPr>
            </w:pPr>
            <w:r w:rsidRPr="004908C4">
              <w:rPr>
                <w:lang w:val="id-ID"/>
              </w:rPr>
              <w:t>20</w:t>
            </w:r>
          </w:p>
        </w:tc>
        <w:tc>
          <w:tcPr>
            <w:tcW w:w="1532" w:type="dxa"/>
            <w:vAlign w:val="center"/>
          </w:tcPr>
          <w:p w:rsidR="00F668D4" w:rsidRDefault="00D66158" w:rsidP="00C02E94">
            <w:pPr>
              <w:jc w:val="center"/>
              <w:rPr>
                <w:rFonts w:ascii="Calibri" w:hAnsi="Calibri" w:cs="Calibri"/>
                <w:color w:val="000000"/>
              </w:rPr>
            </w:pPr>
            <w:r>
              <w:rPr>
                <w:rFonts w:ascii="Calibri" w:hAnsi="Calibri" w:cs="Calibri"/>
                <w:color w:val="000000"/>
              </w:rPr>
              <w:t>030002354</w:t>
            </w:r>
          </w:p>
        </w:tc>
        <w:tc>
          <w:tcPr>
            <w:tcW w:w="2212" w:type="dxa"/>
            <w:vAlign w:val="center"/>
          </w:tcPr>
          <w:p w:rsidR="00F668D4" w:rsidRDefault="00F668D4">
            <w:pPr>
              <w:rPr>
                <w:rFonts w:ascii="Calibri" w:hAnsi="Calibri" w:cs="Calibri"/>
                <w:color w:val="000000"/>
              </w:rPr>
            </w:pPr>
            <w:r>
              <w:rPr>
                <w:rFonts w:ascii="Calibri" w:hAnsi="Calibri" w:cs="Calibri"/>
                <w:color w:val="000000"/>
              </w:rPr>
              <w:t>Ir. Ramli Murgani, M.M.</w:t>
            </w:r>
          </w:p>
        </w:tc>
        <w:tc>
          <w:tcPr>
            <w:tcW w:w="3406" w:type="dxa"/>
            <w:vAlign w:val="center"/>
          </w:tcPr>
          <w:p w:rsidR="00F668D4" w:rsidRDefault="00F668D4">
            <w:pPr>
              <w:rPr>
                <w:rFonts w:ascii="Calibri" w:hAnsi="Calibri" w:cs="Calibri"/>
                <w:color w:val="000000"/>
              </w:rPr>
            </w:pPr>
            <w:r>
              <w:rPr>
                <w:rFonts w:ascii="Calibri" w:hAnsi="Calibri" w:cs="Calibri"/>
                <w:color w:val="000000"/>
              </w:rPr>
              <w:t>Aplikasi Komputer Statistik</w:t>
            </w:r>
          </w:p>
        </w:tc>
        <w:tc>
          <w:tcPr>
            <w:tcW w:w="710" w:type="dxa"/>
            <w:vAlign w:val="center"/>
          </w:tcPr>
          <w:p w:rsidR="00F668D4" w:rsidRDefault="00F668D4" w:rsidP="00EA07DF">
            <w:pPr>
              <w:jc w:val="center"/>
              <w:rPr>
                <w:rFonts w:ascii="Calibri" w:hAnsi="Calibri" w:cs="Calibri"/>
                <w:color w:val="000000"/>
              </w:rPr>
            </w:pPr>
            <w:r>
              <w:rPr>
                <w:rFonts w:ascii="Calibri" w:hAnsi="Calibri" w:cs="Calibri"/>
                <w:color w:val="000000"/>
              </w:rPr>
              <w:t>R01</w:t>
            </w:r>
          </w:p>
        </w:tc>
        <w:tc>
          <w:tcPr>
            <w:tcW w:w="1561" w:type="dxa"/>
            <w:vAlign w:val="center"/>
          </w:tcPr>
          <w:p w:rsidR="00F668D4" w:rsidRDefault="00F668D4" w:rsidP="005E6FD8">
            <w:pPr>
              <w:jc w:val="center"/>
              <w:rPr>
                <w:rFonts w:ascii="Calibri" w:hAnsi="Calibri" w:cs="Calibri"/>
                <w:color w:val="000000"/>
              </w:rPr>
            </w:pPr>
            <w:r>
              <w:rPr>
                <w:rFonts w:ascii="Calibri" w:hAnsi="Calibri" w:cs="Calibri"/>
                <w:color w:val="000000"/>
              </w:rPr>
              <w:t>30</w:t>
            </w:r>
          </w:p>
        </w:tc>
        <w:tc>
          <w:tcPr>
            <w:tcW w:w="1703" w:type="dxa"/>
          </w:tcPr>
          <w:p w:rsidR="00F668D4" w:rsidRPr="004908C4" w:rsidRDefault="00F668D4" w:rsidP="004908C4"/>
        </w:tc>
        <w:tc>
          <w:tcPr>
            <w:tcW w:w="1703" w:type="dxa"/>
            <w:vAlign w:val="center"/>
          </w:tcPr>
          <w:p w:rsidR="00F668D4" w:rsidRDefault="00F668D4" w:rsidP="00F668D4">
            <w:pPr>
              <w:jc w:val="center"/>
              <w:rPr>
                <w:rFonts w:ascii="Calibri" w:hAnsi="Calibri" w:cs="Calibri"/>
                <w:color w:val="000000"/>
              </w:rPr>
            </w:pPr>
            <w:r>
              <w:rPr>
                <w:rFonts w:ascii="Calibri" w:hAnsi="Calibri" w:cs="Calibri"/>
                <w:color w:val="000000"/>
              </w:rPr>
              <w:t>2.74</w:t>
            </w:r>
          </w:p>
        </w:tc>
      </w:tr>
      <w:tr w:rsidR="00F668D4" w:rsidRPr="004908C4" w:rsidTr="00F668D4">
        <w:trPr>
          <w:trHeight w:val="118"/>
        </w:trPr>
        <w:tc>
          <w:tcPr>
            <w:tcW w:w="514" w:type="dxa"/>
            <w:vAlign w:val="center"/>
          </w:tcPr>
          <w:p w:rsidR="00F668D4" w:rsidRPr="004908C4" w:rsidRDefault="00F668D4" w:rsidP="004908C4">
            <w:pPr>
              <w:spacing w:line="253" w:lineRule="exact"/>
              <w:ind w:left="111"/>
              <w:jc w:val="center"/>
              <w:rPr>
                <w:lang w:val="id-ID"/>
              </w:rPr>
            </w:pPr>
            <w:r w:rsidRPr="004908C4">
              <w:rPr>
                <w:lang w:val="id-ID"/>
              </w:rPr>
              <w:t>21</w:t>
            </w:r>
          </w:p>
        </w:tc>
        <w:tc>
          <w:tcPr>
            <w:tcW w:w="1532" w:type="dxa"/>
            <w:vAlign w:val="center"/>
          </w:tcPr>
          <w:p w:rsidR="00F668D4" w:rsidRDefault="00D66158" w:rsidP="00C02E94">
            <w:pPr>
              <w:jc w:val="center"/>
              <w:rPr>
                <w:rFonts w:ascii="Calibri" w:hAnsi="Calibri" w:cs="Calibri"/>
                <w:color w:val="000000"/>
              </w:rPr>
            </w:pPr>
            <w:r>
              <w:rPr>
                <w:rFonts w:ascii="Calibri" w:hAnsi="Calibri" w:cs="Calibri"/>
                <w:color w:val="000000"/>
              </w:rPr>
              <w:t>0107050743</w:t>
            </w:r>
          </w:p>
        </w:tc>
        <w:tc>
          <w:tcPr>
            <w:tcW w:w="2212" w:type="dxa"/>
            <w:vAlign w:val="center"/>
          </w:tcPr>
          <w:p w:rsidR="00F668D4" w:rsidRDefault="00F668D4">
            <w:pPr>
              <w:rPr>
                <w:rFonts w:ascii="Calibri" w:hAnsi="Calibri" w:cs="Calibri"/>
                <w:color w:val="000000"/>
              </w:rPr>
            </w:pPr>
            <w:r>
              <w:rPr>
                <w:rFonts w:ascii="Calibri" w:hAnsi="Calibri" w:cs="Calibri"/>
                <w:color w:val="000000"/>
              </w:rPr>
              <w:t>Dr. Rahayu Lestari, S.E., M.M.</w:t>
            </w:r>
          </w:p>
        </w:tc>
        <w:tc>
          <w:tcPr>
            <w:tcW w:w="3406" w:type="dxa"/>
            <w:vAlign w:val="center"/>
          </w:tcPr>
          <w:p w:rsidR="00F668D4" w:rsidRDefault="00F668D4">
            <w:pPr>
              <w:rPr>
                <w:rFonts w:ascii="Calibri" w:hAnsi="Calibri" w:cs="Calibri"/>
                <w:color w:val="000000"/>
              </w:rPr>
            </w:pPr>
            <w:r>
              <w:rPr>
                <w:rFonts w:ascii="Calibri" w:hAnsi="Calibri" w:cs="Calibri"/>
                <w:color w:val="000000"/>
              </w:rPr>
              <w:t>Aplikasi Komputer Statistik</w:t>
            </w:r>
          </w:p>
        </w:tc>
        <w:tc>
          <w:tcPr>
            <w:tcW w:w="710" w:type="dxa"/>
            <w:vAlign w:val="center"/>
          </w:tcPr>
          <w:p w:rsidR="00F668D4" w:rsidRDefault="00F668D4" w:rsidP="00EA07DF">
            <w:pPr>
              <w:jc w:val="center"/>
              <w:rPr>
                <w:rFonts w:ascii="Calibri" w:hAnsi="Calibri" w:cs="Calibri"/>
                <w:color w:val="000000"/>
              </w:rPr>
            </w:pPr>
            <w:r>
              <w:rPr>
                <w:rFonts w:ascii="Calibri" w:hAnsi="Calibri" w:cs="Calibri"/>
                <w:color w:val="000000"/>
              </w:rPr>
              <w:t>R02</w:t>
            </w:r>
          </w:p>
        </w:tc>
        <w:tc>
          <w:tcPr>
            <w:tcW w:w="1561" w:type="dxa"/>
            <w:vAlign w:val="center"/>
          </w:tcPr>
          <w:p w:rsidR="00F668D4" w:rsidRDefault="00F668D4" w:rsidP="005E6FD8">
            <w:pPr>
              <w:jc w:val="center"/>
              <w:rPr>
                <w:rFonts w:ascii="Calibri" w:hAnsi="Calibri" w:cs="Calibri"/>
                <w:color w:val="000000"/>
              </w:rPr>
            </w:pPr>
            <w:r>
              <w:rPr>
                <w:rFonts w:ascii="Calibri" w:hAnsi="Calibri" w:cs="Calibri"/>
                <w:color w:val="000000"/>
              </w:rPr>
              <w:t>28</w:t>
            </w:r>
          </w:p>
        </w:tc>
        <w:tc>
          <w:tcPr>
            <w:tcW w:w="1703" w:type="dxa"/>
          </w:tcPr>
          <w:p w:rsidR="00F668D4" w:rsidRPr="004908C4" w:rsidRDefault="00F668D4" w:rsidP="004908C4"/>
        </w:tc>
        <w:tc>
          <w:tcPr>
            <w:tcW w:w="1703" w:type="dxa"/>
            <w:vAlign w:val="center"/>
          </w:tcPr>
          <w:p w:rsidR="00F668D4" w:rsidRDefault="00F668D4" w:rsidP="00F668D4">
            <w:pPr>
              <w:jc w:val="center"/>
              <w:rPr>
                <w:rFonts w:ascii="Calibri" w:hAnsi="Calibri" w:cs="Calibri"/>
                <w:color w:val="000000"/>
              </w:rPr>
            </w:pPr>
            <w:r>
              <w:rPr>
                <w:rFonts w:ascii="Calibri" w:hAnsi="Calibri" w:cs="Calibri"/>
                <w:color w:val="000000"/>
              </w:rPr>
              <w:t>3.57</w:t>
            </w:r>
          </w:p>
        </w:tc>
      </w:tr>
      <w:tr w:rsidR="00F668D4" w:rsidRPr="004908C4" w:rsidTr="00F668D4">
        <w:trPr>
          <w:trHeight w:val="118"/>
        </w:trPr>
        <w:tc>
          <w:tcPr>
            <w:tcW w:w="514" w:type="dxa"/>
            <w:vAlign w:val="center"/>
          </w:tcPr>
          <w:p w:rsidR="00F668D4" w:rsidRPr="004908C4" w:rsidRDefault="00F668D4" w:rsidP="004908C4">
            <w:pPr>
              <w:spacing w:line="253" w:lineRule="exact"/>
              <w:ind w:left="111"/>
              <w:jc w:val="center"/>
              <w:rPr>
                <w:lang w:val="id-ID"/>
              </w:rPr>
            </w:pPr>
            <w:r w:rsidRPr="004908C4">
              <w:rPr>
                <w:lang w:val="id-ID"/>
              </w:rPr>
              <w:t>22</w:t>
            </w:r>
          </w:p>
        </w:tc>
        <w:tc>
          <w:tcPr>
            <w:tcW w:w="1532" w:type="dxa"/>
            <w:vAlign w:val="center"/>
          </w:tcPr>
          <w:p w:rsidR="00F668D4" w:rsidRDefault="00D66158" w:rsidP="00965398">
            <w:pPr>
              <w:jc w:val="center"/>
              <w:rPr>
                <w:rFonts w:ascii="Calibri" w:hAnsi="Calibri" w:cs="Calibri"/>
                <w:color w:val="000000"/>
              </w:rPr>
            </w:pPr>
            <w:r>
              <w:rPr>
                <w:rFonts w:ascii="Calibri" w:hAnsi="Calibri" w:cs="Calibri"/>
                <w:color w:val="000000"/>
              </w:rPr>
              <w:t>030002354</w:t>
            </w:r>
          </w:p>
        </w:tc>
        <w:tc>
          <w:tcPr>
            <w:tcW w:w="2212" w:type="dxa"/>
            <w:vAlign w:val="center"/>
          </w:tcPr>
          <w:p w:rsidR="00F668D4" w:rsidRDefault="00F668D4">
            <w:pPr>
              <w:rPr>
                <w:rFonts w:ascii="Calibri" w:hAnsi="Calibri" w:cs="Calibri"/>
                <w:color w:val="000000"/>
              </w:rPr>
            </w:pPr>
            <w:r>
              <w:rPr>
                <w:rFonts w:ascii="Calibri" w:hAnsi="Calibri" w:cs="Calibri"/>
                <w:color w:val="000000"/>
              </w:rPr>
              <w:t xml:space="preserve"> Ir. Ramli Murgani, M.M.</w:t>
            </w:r>
          </w:p>
        </w:tc>
        <w:tc>
          <w:tcPr>
            <w:tcW w:w="3406" w:type="dxa"/>
            <w:vAlign w:val="center"/>
          </w:tcPr>
          <w:p w:rsidR="00F668D4" w:rsidRDefault="00F668D4">
            <w:pPr>
              <w:rPr>
                <w:rFonts w:ascii="Calibri" w:hAnsi="Calibri" w:cs="Calibri"/>
                <w:color w:val="000000"/>
              </w:rPr>
            </w:pPr>
            <w:r>
              <w:rPr>
                <w:rFonts w:ascii="Calibri" w:hAnsi="Calibri" w:cs="Calibri"/>
                <w:color w:val="000000"/>
              </w:rPr>
              <w:t>Aplikasi Komputer Statistik</w:t>
            </w:r>
          </w:p>
        </w:tc>
        <w:tc>
          <w:tcPr>
            <w:tcW w:w="710" w:type="dxa"/>
            <w:vAlign w:val="center"/>
          </w:tcPr>
          <w:p w:rsidR="00F668D4" w:rsidRDefault="00F668D4" w:rsidP="00EA07DF">
            <w:pPr>
              <w:jc w:val="center"/>
              <w:rPr>
                <w:rFonts w:ascii="Calibri" w:hAnsi="Calibri" w:cs="Calibri"/>
                <w:color w:val="000000"/>
              </w:rPr>
            </w:pPr>
            <w:r>
              <w:rPr>
                <w:rFonts w:ascii="Calibri" w:hAnsi="Calibri" w:cs="Calibri"/>
                <w:color w:val="000000"/>
              </w:rPr>
              <w:t>R03</w:t>
            </w:r>
          </w:p>
        </w:tc>
        <w:tc>
          <w:tcPr>
            <w:tcW w:w="1561" w:type="dxa"/>
            <w:vAlign w:val="center"/>
          </w:tcPr>
          <w:p w:rsidR="00F668D4" w:rsidRDefault="00F668D4" w:rsidP="005E6FD8">
            <w:pPr>
              <w:jc w:val="center"/>
              <w:rPr>
                <w:rFonts w:ascii="Calibri" w:hAnsi="Calibri" w:cs="Calibri"/>
                <w:color w:val="000000"/>
              </w:rPr>
            </w:pPr>
            <w:r>
              <w:rPr>
                <w:rFonts w:ascii="Calibri" w:hAnsi="Calibri" w:cs="Calibri"/>
                <w:color w:val="000000"/>
              </w:rPr>
              <w:t>31</w:t>
            </w:r>
          </w:p>
        </w:tc>
        <w:tc>
          <w:tcPr>
            <w:tcW w:w="1703" w:type="dxa"/>
          </w:tcPr>
          <w:p w:rsidR="00F668D4" w:rsidRPr="004908C4" w:rsidRDefault="00F668D4" w:rsidP="004908C4">
            <w:pPr>
              <w:rPr>
                <w:lang w:val="id-ID"/>
              </w:rPr>
            </w:pPr>
          </w:p>
        </w:tc>
        <w:tc>
          <w:tcPr>
            <w:tcW w:w="1703" w:type="dxa"/>
            <w:vAlign w:val="center"/>
          </w:tcPr>
          <w:p w:rsidR="00F668D4" w:rsidRDefault="00F668D4" w:rsidP="00F668D4">
            <w:pPr>
              <w:jc w:val="center"/>
              <w:rPr>
                <w:rFonts w:ascii="Calibri" w:hAnsi="Calibri" w:cs="Calibri"/>
                <w:color w:val="000000"/>
              </w:rPr>
            </w:pPr>
            <w:r>
              <w:rPr>
                <w:rFonts w:ascii="Calibri" w:hAnsi="Calibri" w:cs="Calibri"/>
                <w:color w:val="000000"/>
              </w:rPr>
              <w:t>2.61</w:t>
            </w:r>
          </w:p>
        </w:tc>
      </w:tr>
      <w:tr w:rsidR="00F668D4" w:rsidRPr="004908C4" w:rsidTr="00F668D4">
        <w:trPr>
          <w:trHeight w:val="118"/>
        </w:trPr>
        <w:tc>
          <w:tcPr>
            <w:tcW w:w="514" w:type="dxa"/>
            <w:vAlign w:val="center"/>
          </w:tcPr>
          <w:p w:rsidR="00F668D4" w:rsidRPr="004908C4" w:rsidRDefault="00F668D4" w:rsidP="004908C4">
            <w:pPr>
              <w:spacing w:line="253" w:lineRule="exact"/>
              <w:ind w:left="111"/>
              <w:jc w:val="center"/>
              <w:rPr>
                <w:lang w:val="id-ID"/>
              </w:rPr>
            </w:pPr>
            <w:r w:rsidRPr="004908C4">
              <w:rPr>
                <w:lang w:val="id-ID"/>
              </w:rPr>
              <w:t>23</w:t>
            </w:r>
          </w:p>
        </w:tc>
        <w:tc>
          <w:tcPr>
            <w:tcW w:w="1532" w:type="dxa"/>
            <w:vAlign w:val="center"/>
          </w:tcPr>
          <w:p w:rsidR="00F668D4" w:rsidRDefault="00D66158" w:rsidP="008B2B23">
            <w:pPr>
              <w:jc w:val="center"/>
              <w:rPr>
                <w:rFonts w:ascii="Calibri" w:hAnsi="Calibri" w:cs="Calibri"/>
                <w:color w:val="000000"/>
              </w:rPr>
            </w:pPr>
            <w:r>
              <w:rPr>
                <w:rFonts w:ascii="Calibri" w:hAnsi="Calibri" w:cs="Calibri"/>
                <w:color w:val="000000"/>
              </w:rPr>
              <w:t>0107050743</w:t>
            </w:r>
          </w:p>
        </w:tc>
        <w:tc>
          <w:tcPr>
            <w:tcW w:w="2212" w:type="dxa"/>
            <w:vAlign w:val="center"/>
          </w:tcPr>
          <w:p w:rsidR="00F668D4" w:rsidRDefault="00F668D4">
            <w:pPr>
              <w:rPr>
                <w:rFonts w:ascii="Calibri" w:hAnsi="Calibri" w:cs="Calibri"/>
                <w:color w:val="000000"/>
              </w:rPr>
            </w:pPr>
            <w:r>
              <w:rPr>
                <w:rFonts w:ascii="Calibri" w:hAnsi="Calibri" w:cs="Calibri"/>
                <w:color w:val="000000"/>
              </w:rPr>
              <w:t>Dr. Rahayu Lestari, S.E., M.M.</w:t>
            </w:r>
          </w:p>
        </w:tc>
        <w:tc>
          <w:tcPr>
            <w:tcW w:w="3406" w:type="dxa"/>
            <w:vAlign w:val="center"/>
          </w:tcPr>
          <w:p w:rsidR="00F668D4" w:rsidRDefault="00F668D4">
            <w:pPr>
              <w:rPr>
                <w:rFonts w:ascii="Calibri" w:hAnsi="Calibri" w:cs="Calibri"/>
                <w:color w:val="000000"/>
              </w:rPr>
            </w:pPr>
            <w:r>
              <w:rPr>
                <w:rFonts w:ascii="Calibri" w:hAnsi="Calibri" w:cs="Calibri"/>
                <w:color w:val="000000"/>
              </w:rPr>
              <w:t>Aplikasi Komputer Statistik</w:t>
            </w:r>
          </w:p>
        </w:tc>
        <w:tc>
          <w:tcPr>
            <w:tcW w:w="710" w:type="dxa"/>
            <w:vAlign w:val="center"/>
          </w:tcPr>
          <w:p w:rsidR="00F668D4" w:rsidRDefault="00F668D4" w:rsidP="00EA07DF">
            <w:pPr>
              <w:jc w:val="center"/>
              <w:rPr>
                <w:rFonts w:ascii="Calibri" w:hAnsi="Calibri" w:cs="Calibri"/>
                <w:color w:val="000000"/>
              </w:rPr>
            </w:pPr>
            <w:r>
              <w:rPr>
                <w:rFonts w:ascii="Calibri" w:hAnsi="Calibri" w:cs="Calibri"/>
                <w:color w:val="000000"/>
              </w:rPr>
              <w:t>R04</w:t>
            </w:r>
          </w:p>
        </w:tc>
        <w:tc>
          <w:tcPr>
            <w:tcW w:w="1561" w:type="dxa"/>
            <w:vAlign w:val="center"/>
          </w:tcPr>
          <w:p w:rsidR="00F668D4" w:rsidRDefault="00F668D4" w:rsidP="005E6FD8">
            <w:pPr>
              <w:jc w:val="center"/>
              <w:rPr>
                <w:rFonts w:ascii="Calibri" w:hAnsi="Calibri" w:cs="Calibri"/>
                <w:color w:val="000000"/>
              </w:rPr>
            </w:pPr>
            <w:r>
              <w:rPr>
                <w:rFonts w:ascii="Calibri" w:hAnsi="Calibri" w:cs="Calibri"/>
                <w:color w:val="000000"/>
              </w:rPr>
              <w:t>30</w:t>
            </w:r>
          </w:p>
        </w:tc>
        <w:tc>
          <w:tcPr>
            <w:tcW w:w="1703" w:type="dxa"/>
          </w:tcPr>
          <w:p w:rsidR="00F668D4" w:rsidRPr="004908C4" w:rsidRDefault="00F668D4" w:rsidP="004908C4"/>
        </w:tc>
        <w:tc>
          <w:tcPr>
            <w:tcW w:w="1703" w:type="dxa"/>
            <w:vAlign w:val="center"/>
          </w:tcPr>
          <w:p w:rsidR="00F668D4" w:rsidRDefault="00F668D4" w:rsidP="00F668D4">
            <w:pPr>
              <w:jc w:val="center"/>
              <w:rPr>
                <w:rFonts w:ascii="Calibri" w:hAnsi="Calibri" w:cs="Calibri"/>
                <w:color w:val="000000"/>
              </w:rPr>
            </w:pPr>
            <w:r>
              <w:rPr>
                <w:rFonts w:ascii="Calibri" w:hAnsi="Calibri" w:cs="Calibri"/>
                <w:color w:val="000000"/>
              </w:rPr>
              <w:t>3.03</w:t>
            </w:r>
          </w:p>
        </w:tc>
      </w:tr>
      <w:tr w:rsidR="00F668D4" w:rsidRPr="004908C4" w:rsidTr="00F668D4">
        <w:trPr>
          <w:trHeight w:val="118"/>
        </w:trPr>
        <w:tc>
          <w:tcPr>
            <w:tcW w:w="514" w:type="dxa"/>
            <w:vAlign w:val="center"/>
          </w:tcPr>
          <w:p w:rsidR="00F668D4" w:rsidRPr="004908C4" w:rsidRDefault="00F668D4" w:rsidP="004908C4">
            <w:pPr>
              <w:spacing w:line="253" w:lineRule="exact"/>
              <w:ind w:left="111"/>
              <w:jc w:val="center"/>
              <w:rPr>
                <w:lang w:val="id-ID"/>
              </w:rPr>
            </w:pPr>
            <w:r w:rsidRPr="004908C4">
              <w:rPr>
                <w:lang w:val="id-ID"/>
              </w:rPr>
              <w:t>24</w:t>
            </w:r>
          </w:p>
        </w:tc>
        <w:tc>
          <w:tcPr>
            <w:tcW w:w="1532" w:type="dxa"/>
            <w:vAlign w:val="center"/>
          </w:tcPr>
          <w:p w:rsidR="00F668D4" w:rsidRDefault="00D66158" w:rsidP="008B2B23">
            <w:pPr>
              <w:jc w:val="center"/>
              <w:rPr>
                <w:rFonts w:ascii="Calibri" w:hAnsi="Calibri" w:cs="Calibri"/>
                <w:color w:val="000000"/>
              </w:rPr>
            </w:pPr>
            <w:r>
              <w:rPr>
                <w:rFonts w:ascii="Calibri" w:hAnsi="Calibri" w:cs="Calibri"/>
                <w:color w:val="000000"/>
              </w:rPr>
              <w:t>090020012</w:t>
            </w:r>
          </w:p>
        </w:tc>
        <w:tc>
          <w:tcPr>
            <w:tcW w:w="2212" w:type="dxa"/>
            <w:vAlign w:val="center"/>
          </w:tcPr>
          <w:p w:rsidR="00F668D4" w:rsidRDefault="00F668D4">
            <w:pPr>
              <w:rPr>
                <w:rFonts w:ascii="Calibri" w:hAnsi="Calibri" w:cs="Calibri"/>
                <w:color w:val="000000"/>
              </w:rPr>
            </w:pPr>
            <w:r>
              <w:rPr>
                <w:rFonts w:ascii="Calibri" w:hAnsi="Calibri" w:cs="Calibri"/>
                <w:color w:val="000000"/>
              </w:rPr>
              <w:t>Wiwik Pratiwi, S.E., Ak., M.M.</w:t>
            </w:r>
          </w:p>
        </w:tc>
        <w:tc>
          <w:tcPr>
            <w:tcW w:w="3406" w:type="dxa"/>
            <w:vAlign w:val="center"/>
          </w:tcPr>
          <w:p w:rsidR="00F668D4" w:rsidRDefault="00F668D4">
            <w:pPr>
              <w:rPr>
                <w:rFonts w:ascii="Calibri" w:hAnsi="Calibri" w:cs="Calibri"/>
                <w:color w:val="000000"/>
              </w:rPr>
            </w:pPr>
            <w:r>
              <w:rPr>
                <w:rFonts w:ascii="Calibri" w:hAnsi="Calibri" w:cs="Calibri"/>
                <w:color w:val="000000"/>
              </w:rPr>
              <w:t>Audit Akuntansi Sektor Publik ***</w:t>
            </w:r>
          </w:p>
        </w:tc>
        <w:tc>
          <w:tcPr>
            <w:tcW w:w="710" w:type="dxa"/>
            <w:vAlign w:val="center"/>
          </w:tcPr>
          <w:p w:rsidR="00F668D4" w:rsidRDefault="00F668D4" w:rsidP="00EA07DF">
            <w:pPr>
              <w:jc w:val="center"/>
              <w:rPr>
                <w:rFonts w:ascii="Calibri" w:hAnsi="Calibri" w:cs="Calibri"/>
                <w:color w:val="000000"/>
              </w:rPr>
            </w:pPr>
            <w:r>
              <w:rPr>
                <w:rFonts w:ascii="Calibri" w:hAnsi="Calibri" w:cs="Calibri"/>
                <w:color w:val="000000"/>
              </w:rPr>
              <w:t>R01</w:t>
            </w:r>
          </w:p>
        </w:tc>
        <w:tc>
          <w:tcPr>
            <w:tcW w:w="1561" w:type="dxa"/>
            <w:vAlign w:val="center"/>
          </w:tcPr>
          <w:p w:rsidR="00F668D4" w:rsidRDefault="00F668D4" w:rsidP="005E6FD8">
            <w:pPr>
              <w:jc w:val="center"/>
              <w:rPr>
                <w:rFonts w:ascii="Calibri" w:hAnsi="Calibri" w:cs="Calibri"/>
                <w:color w:val="000000"/>
              </w:rPr>
            </w:pPr>
            <w:r>
              <w:rPr>
                <w:rFonts w:ascii="Calibri" w:hAnsi="Calibri" w:cs="Calibri"/>
                <w:color w:val="000000"/>
              </w:rPr>
              <w:t>5</w:t>
            </w:r>
          </w:p>
        </w:tc>
        <w:tc>
          <w:tcPr>
            <w:tcW w:w="1703" w:type="dxa"/>
          </w:tcPr>
          <w:p w:rsidR="00F668D4" w:rsidRPr="004908C4" w:rsidRDefault="00F668D4" w:rsidP="004908C4"/>
        </w:tc>
        <w:tc>
          <w:tcPr>
            <w:tcW w:w="1703" w:type="dxa"/>
            <w:vAlign w:val="center"/>
          </w:tcPr>
          <w:p w:rsidR="00F668D4" w:rsidRDefault="00F668D4" w:rsidP="00F668D4">
            <w:pPr>
              <w:jc w:val="center"/>
              <w:rPr>
                <w:rFonts w:ascii="Calibri" w:hAnsi="Calibri" w:cs="Calibri"/>
                <w:color w:val="000000"/>
              </w:rPr>
            </w:pPr>
            <w:r>
              <w:rPr>
                <w:rFonts w:ascii="Calibri" w:hAnsi="Calibri" w:cs="Calibri"/>
                <w:color w:val="000000"/>
              </w:rPr>
              <w:t>3.87</w:t>
            </w:r>
          </w:p>
        </w:tc>
      </w:tr>
      <w:tr w:rsidR="00F668D4" w:rsidRPr="004908C4" w:rsidTr="00F668D4">
        <w:trPr>
          <w:trHeight w:val="118"/>
        </w:trPr>
        <w:tc>
          <w:tcPr>
            <w:tcW w:w="514" w:type="dxa"/>
          </w:tcPr>
          <w:p w:rsidR="00F668D4" w:rsidRPr="004908C4" w:rsidRDefault="00F668D4" w:rsidP="004908C4">
            <w:pPr>
              <w:spacing w:line="253" w:lineRule="exact"/>
              <w:ind w:left="111"/>
              <w:jc w:val="center"/>
              <w:rPr>
                <w:lang w:val="id-ID"/>
              </w:rPr>
            </w:pPr>
            <w:r w:rsidRPr="004908C4">
              <w:rPr>
                <w:lang w:val="id-ID"/>
              </w:rPr>
              <w:t>25</w:t>
            </w:r>
          </w:p>
        </w:tc>
        <w:tc>
          <w:tcPr>
            <w:tcW w:w="1532" w:type="dxa"/>
            <w:vAlign w:val="center"/>
          </w:tcPr>
          <w:p w:rsidR="00F668D4" w:rsidRDefault="00D66158" w:rsidP="008B2B23">
            <w:pPr>
              <w:jc w:val="center"/>
              <w:rPr>
                <w:rFonts w:ascii="Calibri" w:hAnsi="Calibri" w:cs="Calibri"/>
                <w:color w:val="000000"/>
              </w:rPr>
            </w:pPr>
            <w:r>
              <w:rPr>
                <w:rFonts w:ascii="Calibri" w:hAnsi="Calibri" w:cs="Calibri"/>
                <w:color w:val="000000"/>
              </w:rPr>
              <w:t>0103040702</w:t>
            </w:r>
          </w:p>
        </w:tc>
        <w:tc>
          <w:tcPr>
            <w:tcW w:w="2212" w:type="dxa"/>
            <w:vAlign w:val="center"/>
          </w:tcPr>
          <w:p w:rsidR="00F668D4" w:rsidRDefault="00F668D4">
            <w:pPr>
              <w:rPr>
                <w:rFonts w:ascii="Calibri" w:hAnsi="Calibri" w:cs="Calibri"/>
                <w:color w:val="000000"/>
              </w:rPr>
            </w:pPr>
            <w:r>
              <w:rPr>
                <w:rFonts w:ascii="Calibri" w:hAnsi="Calibri" w:cs="Calibri"/>
                <w:color w:val="000000"/>
              </w:rPr>
              <w:t>Erwin Indriyanto, S.E.,M.Si.,Ak.,CA.</w:t>
            </w:r>
          </w:p>
        </w:tc>
        <w:tc>
          <w:tcPr>
            <w:tcW w:w="3406" w:type="dxa"/>
            <w:vAlign w:val="center"/>
          </w:tcPr>
          <w:p w:rsidR="00F668D4" w:rsidRDefault="00F668D4">
            <w:pPr>
              <w:rPr>
                <w:rFonts w:ascii="Calibri" w:hAnsi="Calibri" w:cs="Calibri"/>
                <w:color w:val="000000"/>
              </w:rPr>
            </w:pPr>
            <w:r>
              <w:rPr>
                <w:rFonts w:ascii="Calibri" w:hAnsi="Calibri" w:cs="Calibri"/>
                <w:color w:val="000000"/>
              </w:rPr>
              <w:t>Auditing I</w:t>
            </w:r>
          </w:p>
        </w:tc>
        <w:tc>
          <w:tcPr>
            <w:tcW w:w="710" w:type="dxa"/>
            <w:vAlign w:val="center"/>
          </w:tcPr>
          <w:p w:rsidR="00F668D4" w:rsidRDefault="00F668D4" w:rsidP="00EA07DF">
            <w:pPr>
              <w:jc w:val="center"/>
              <w:rPr>
                <w:rFonts w:ascii="Calibri" w:hAnsi="Calibri" w:cs="Calibri"/>
                <w:color w:val="000000"/>
              </w:rPr>
            </w:pPr>
            <w:r>
              <w:rPr>
                <w:rFonts w:ascii="Calibri" w:hAnsi="Calibri" w:cs="Calibri"/>
                <w:color w:val="000000"/>
              </w:rPr>
              <w:t>R01</w:t>
            </w:r>
          </w:p>
        </w:tc>
        <w:tc>
          <w:tcPr>
            <w:tcW w:w="1561" w:type="dxa"/>
            <w:vAlign w:val="center"/>
          </w:tcPr>
          <w:p w:rsidR="00F668D4" w:rsidRDefault="00F668D4" w:rsidP="005E6FD8">
            <w:pPr>
              <w:jc w:val="center"/>
              <w:rPr>
                <w:rFonts w:ascii="Calibri" w:hAnsi="Calibri" w:cs="Calibri"/>
                <w:color w:val="000000"/>
              </w:rPr>
            </w:pPr>
            <w:r>
              <w:rPr>
                <w:rFonts w:ascii="Calibri" w:hAnsi="Calibri" w:cs="Calibri"/>
                <w:color w:val="000000"/>
              </w:rPr>
              <w:t>36</w:t>
            </w:r>
          </w:p>
        </w:tc>
        <w:tc>
          <w:tcPr>
            <w:tcW w:w="1703" w:type="dxa"/>
          </w:tcPr>
          <w:p w:rsidR="00F668D4" w:rsidRPr="004908C4" w:rsidRDefault="00F668D4" w:rsidP="004908C4"/>
        </w:tc>
        <w:tc>
          <w:tcPr>
            <w:tcW w:w="1703" w:type="dxa"/>
            <w:vAlign w:val="center"/>
          </w:tcPr>
          <w:p w:rsidR="00F668D4" w:rsidRDefault="00F668D4" w:rsidP="00F668D4">
            <w:pPr>
              <w:jc w:val="center"/>
              <w:rPr>
                <w:rFonts w:ascii="Calibri" w:hAnsi="Calibri" w:cs="Calibri"/>
                <w:color w:val="000000"/>
              </w:rPr>
            </w:pPr>
            <w:r>
              <w:rPr>
                <w:rFonts w:ascii="Calibri" w:hAnsi="Calibri" w:cs="Calibri"/>
                <w:color w:val="000000"/>
              </w:rPr>
              <w:t>3.47</w:t>
            </w:r>
          </w:p>
        </w:tc>
      </w:tr>
      <w:tr w:rsidR="00F668D4" w:rsidRPr="004908C4" w:rsidTr="00F668D4">
        <w:trPr>
          <w:trHeight w:val="118"/>
        </w:trPr>
        <w:tc>
          <w:tcPr>
            <w:tcW w:w="514" w:type="dxa"/>
          </w:tcPr>
          <w:p w:rsidR="00F668D4" w:rsidRPr="004908C4" w:rsidRDefault="00F668D4" w:rsidP="004908C4">
            <w:pPr>
              <w:spacing w:line="253" w:lineRule="exact"/>
              <w:ind w:left="111"/>
              <w:jc w:val="center"/>
              <w:rPr>
                <w:lang w:val="id-ID"/>
              </w:rPr>
            </w:pPr>
            <w:r w:rsidRPr="004908C4">
              <w:rPr>
                <w:lang w:val="id-ID"/>
              </w:rPr>
              <w:t>26</w:t>
            </w:r>
          </w:p>
        </w:tc>
        <w:tc>
          <w:tcPr>
            <w:tcW w:w="1532" w:type="dxa"/>
            <w:vAlign w:val="center"/>
          </w:tcPr>
          <w:p w:rsidR="00F668D4" w:rsidRDefault="00D66158" w:rsidP="008B2B23">
            <w:pPr>
              <w:jc w:val="center"/>
              <w:rPr>
                <w:rFonts w:ascii="Calibri" w:hAnsi="Calibri" w:cs="Calibri"/>
                <w:color w:val="000000"/>
              </w:rPr>
            </w:pPr>
            <w:r>
              <w:rPr>
                <w:rFonts w:ascii="Calibri" w:hAnsi="Calibri" w:cs="Calibri"/>
                <w:color w:val="000000"/>
              </w:rPr>
              <w:t>0104140830</w:t>
            </w:r>
          </w:p>
        </w:tc>
        <w:tc>
          <w:tcPr>
            <w:tcW w:w="2212" w:type="dxa"/>
            <w:vAlign w:val="center"/>
          </w:tcPr>
          <w:p w:rsidR="00F668D4" w:rsidRDefault="00F668D4">
            <w:pPr>
              <w:rPr>
                <w:rFonts w:ascii="Calibri" w:hAnsi="Calibri" w:cs="Calibri"/>
                <w:color w:val="000000"/>
              </w:rPr>
            </w:pPr>
            <w:r>
              <w:rPr>
                <w:rFonts w:ascii="Calibri" w:hAnsi="Calibri" w:cs="Calibri"/>
                <w:color w:val="000000"/>
              </w:rPr>
              <w:t>Bambang Subiyanto, S.E., Ak., M.Si</w:t>
            </w:r>
          </w:p>
        </w:tc>
        <w:tc>
          <w:tcPr>
            <w:tcW w:w="3406" w:type="dxa"/>
            <w:vAlign w:val="center"/>
          </w:tcPr>
          <w:p w:rsidR="00F668D4" w:rsidRDefault="00F668D4">
            <w:pPr>
              <w:rPr>
                <w:rFonts w:ascii="Calibri" w:hAnsi="Calibri" w:cs="Calibri"/>
                <w:color w:val="000000"/>
              </w:rPr>
            </w:pPr>
            <w:r>
              <w:rPr>
                <w:rFonts w:ascii="Calibri" w:hAnsi="Calibri" w:cs="Calibri"/>
                <w:color w:val="000000"/>
              </w:rPr>
              <w:t>Auditing I</w:t>
            </w:r>
          </w:p>
        </w:tc>
        <w:tc>
          <w:tcPr>
            <w:tcW w:w="710" w:type="dxa"/>
            <w:vAlign w:val="center"/>
          </w:tcPr>
          <w:p w:rsidR="00F668D4" w:rsidRDefault="00F668D4" w:rsidP="00EA07DF">
            <w:pPr>
              <w:jc w:val="center"/>
              <w:rPr>
                <w:rFonts w:ascii="Calibri" w:hAnsi="Calibri" w:cs="Calibri"/>
                <w:color w:val="000000"/>
              </w:rPr>
            </w:pPr>
            <w:r>
              <w:rPr>
                <w:rFonts w:ascii="Calibri" w:hAnsi="Calibri" w:cs="Calibri"/>
                <w:color w:val="000000"/>
              </w:rPr>
              <w:t>R02</w:t>
            </w:r>
          </w:p>
        </w:tc>
        <w:tc>
          <w:tcPr>
            <w:tcW w:w="1561" w:type="dxa"/>
            <w:vAlign w:val="center"/>
          </w:tcPr>
          <w:p w:rsidR="00F668D4" w:rsidRDefault="00F668D4" w:rsidP="005E6FD8">
            <w:pPr>
              <w:jc w:val="center"/>
              <w:rPr>
                <w:rFonts w:ascii="Calibri" w:hAnsi="Calibri" w:cs="Calibri"/>
                <w:color w:val="000000"/>
              </w:rPr>
            </w:pPr>
            <w:r>
              <w:rPr>
                <w:rFonts w:ascii="Calibri" w:hAnsi="Calibri" w:cs="Calibri"/>
                <w:color w:val="000000"/>
              </w:rPr>
              <w:t>36</w:t>
            </w:r>
          </w:p>
        </w:tc>
        <w:tc>
          <w:tcPr>
            <w:tcW w:w="1703" w:type="dxa"/>
          </w:tcPr>
          <w:p w:rsidR="00F668D4" w:rsidRPr="004908C4" w:rsidRDefault="00F668D4" w:rsidP="004908C4"/>
        </w:tc>
        <w:tc>
          <w:tcPr>
            <w:tcW w:w="1703" w:type="dxa"/>
            <w:vAlign w:val="center"/>
          </w:tcPr>
          <w:p w:rsidR="00F668D4" w:rsidRDefault="00F668D4" w:rsidP="00F668D4">
            <w:pPr>
              <w:jc w:val="center"/>
              <w:rPr>
                <w:rFonts w:ascii="Calibri" w:hAnsi="Calibri" w:cs="Calibri"/>
                <w:color w:val="000000"/>
              </w:rPr>
            </w:pPr>
            <w:r>
              <w:rPr>
                <w:rFonts w:ascii="Calibri" w:hAnsi="Calibri" w:cs="Calibri"/>
                <w:color w:val="000000"/>
              </w:rPr>
              <w:t>3.17</w:t>
            </w:r>
          </w:p>
        </w:tc>
      </w:tr>
      <w:tr w:rsidR="00F668D4" w:rsidRPr="004908C4" w:rsidTr="00F668D4">
        <w:trPr>
          <w:trHeight w:val="118"/>
        </w:trPr>
        <w:tc>
          <w:tcPr>
            <w:tcW w:w="514" w:type="dxa"/>
          </w:tcPr>
          <w:p w:rsidR="00F668D4" w:rsidRPr="004908C4" w:rsidRDefault="00F668D4" w:rsidP="004908C4">
            <w:pPr>
              <w:spacing w:line="253" w:lineRule="exact"/>
              <w:ind w:left="111"/>
              <w:jc w:val="center"/>
              <w:rPr>
                <w:lang w:val="id-ID"/>
              </w:rPr>
            </w:pPr>
            <w:r w:rsidRPr="004908C4">
              <w:rPr>
                <w:lang w:val="id-ID"/>
              </w:rPr>
              <w:t>27</w:t>
            </w:r>
          </w:p>
        </w:tc>
        <w:tc>
          <w:tcPr>
            <w:tcW w:w="1532" w:type="dxa"/>
            <w:vAlign w:val="center"/>
          </w:tcPr>
          <w:p w:rsidR="00F668D4" w:rsidRDefault="00D66158" w:rsidP="005117F6">
            <w:pPr>
              <w:jc w:val="center"/>
              <w:rPr>
                <w:rFonts w:ascii="Calibri" w:hAnsi="Calibri" w:cs="Calibri"/>
                <w:color w:val="000000"/>
              </w:rPr>
            </w:pPr>
            <w:r>
              <w:rPr>
                <w:rFonts w:ascii="Calibri" w:hAnsi="Calibri" w:cs="Calibri"/>
                <w:color w:val="000000"/>
              </w:rPr>
              <w:t>0108120816</w:t>
            </w:r>
          </w:p>
        </w:tc>
        <w:tc>
          <w:tcPr>
            <w:tcW w:w="2212" w:type="dxa"/>
            <w:vAlign w:val="center"/>
          </w:tcPr>
          <w:p w:rsidR="00F668D4" w:rsidRDefault="00F668D4">
            <w:pPr>
              <w:rPr>
                <w:rFonts w:ascii="Calibri" w:hAnsi="Calibri" w:cs="Calibri"/>
                <w:color w:val="000000"/>
              </w:rPr>
            </w:pPr>
            <w:r>
              <w:rPr>
                <w:rFonts w:ascii="Calibri" w:hAnsi="Calibri" w:cs="Calibri"/>
                <w:color w:val="000000"/>
              </w:rPr>
              <w:t>Dr. Padri Achyarsyah, S.E.,M.M.,DESS.,Ak</w:t>
            </w:r>
          </w:p>
        </w:tc>
        <w:tc>
          <w:tcPr>
            <w:tcW w:w="3406" w:type="dxa"/>
            <w:vAlign w:val="center"/>
          </w:tcPr>
          <w:p w:rsidR="00F668D4" w:rsidRDefault="00F668D4">
            <w:pPr>
              <w:rPr>
                <w:rFonts w:ascii="Calibri" w:hAnsi="Calibri" w:cs="Calibri"/>
                <w:color w:val="000000"/>
              </w:rPr>
            </w:pPr>
            <w:r>
              <w:rPr>
                <w:rFonts w:ascii="Calibri" w:hAnsi="Calibri" w:cs="Calibri"/>
                <w:color w:val="000000"/>
              </w:rPr>
              <w:t>Auditing I</w:t>
            </w:r>
          </w:p>
        </w:tc>
        <w:tc>
          <w:tcPr>
            <w:tcW w:w="710" w:type="dxa"/>
            <w:vAlign w:val="center"/>
          </w:tcPr>
          <w:p w:rsidR="00F668D4" w:rsidRDefault="00F668D4" w:rsidP="00EA07DF">
            <w:pPr>
              <w:jc w:val="center"/>
              <w:rPr>
                <w:rFonts w:ascii="Calibri" w:hAnsi="Calibri" w:cs="Calibri"/>
                <w:color w:val="000000"/>
              </w:rPr>
            </w:pPr>
            <w:r>
              <w:rPr>
                <w:rFonts w:ascii="Calibri" w:hAnsi="Calibri" w:cs="Calibri"/>
                <w:color w:val="000000"/>
              </w:rPr>
              <w:t>R03</w:t>
            </w:r>
          </w:p>
        </w:tc>
        <w:tc>
          <w:tcPr>
            <w:tcW w:w="1561" w:type="dxa"/>
            <w:vAlign w:val="center"/>
          </w:tcPr>
          <w:p w:rsidR="00F668D4" w:rsidRDefault="00F668D4" w:rsidP="005E6FD8">
            <w:pPr>
              <w:jc w:val="center"/>
              <w:rPr>
                <w:rFonts w:ascii="Calibri" w:hAnsi="Calibri" w:cs="Calibri"/>
                <w:color w:val="000000"/>
              </w:rPr>
            </w:pPr>
            <w:r>
              <w:rPr>
                <w:rFonts w:ascii="Calibri" w:hAnsi="Calibri" w:cs="Calibri"/>
                <w:color w:val="000000"/>
              </w:rPr>
              <w:t>6</w:t>
            </w:r>
          </w:p>
        </w:tc>
        <w:tc>
          <w:tcPr>
            <w:tcW w:w="1703" w:type="dxa"/>
          </w:tcPr>
          <w:p w:rsidR="00F668D4" w:rsidRPr="004908C4" w:rsidRDefault="00F668D4" w:rsidP="004908C4"/>
        </w:tc>
        <w:tc>
          <w:tcPr>
            <w:tcW w:w="1703" w:type="dxa"/>
            <w:vAlign w:val="center"/>
          </w:tcPr>
          <w:p w:rsidR="00F668D4" w:rsidRDefault="00F668D4" w:rsidP="00F668D4">
            <w:pPr>
              <w:jc w:val="center"/>
              <w:rPr>
                <w:rFonts w:ascii="Calibri" w:hAnsi="Calibri" w:cs="Calibri"/>
                <w:color w:val="000000"/>
              </w:rPr>
            </w:pPr>
            <w:r>
              <w:rPr>
                <w:rFonts w:ascii="Calibri" w:hAnsi="Calibri" w:cs="Calibri"/>
                <w:color w:val="000000"/>
              </w:rPr>
              <w:t>3.46</w:t>
            </w:r>
          </w:p>
        </w:tc>
      </w:tr>
      <w:tr w:rsidR="00F668D4" w:rsidRPr="004908C4" w:rsidTr="00F668D4">
        <w:trPr>
          <w:trHeight w:val="118"/>
        </w:trPr>
        <w:tc>
          <w:tcPr>
            <w:tcW w:w="514" w:type="dxa"/>
          </w:tcPr>
          <w:p w:rsidR="00F668D4" w:rsidRPr="004908C4" w:rsidRDefault="00F668D4" w:rsidP="004908C4">
            <w:pPr>
              <w:spacing w:line="253" w:lineRule="exact"/>
              <w:ind w:left="111"/>
              <w:jc w:val="center"/>
              <w:rPr>
                <w:lang w:val="id-ID"/>
              </w:rPr>
            </w:pPr>
            <w:r w:rsidRPr="004908C4">
              <w:rPr>
                <w:lang w:val="id-ID"/>
              </w:rPr>
              <w:t>28</w:t>
            </w:r>
          </w:p>
        </w:tc>
        <w:tc>
          <w:tcPr>
            <w:tcW w:w="1532" w:type="dxa"/>
            <w:vAlign w:val="center"/>
          </w:tcPr>
          <w:p w:rsidR="00F668D4" w:rsidRDefault="00D66158" w:rsidP="005117F6">
            <w:pPr>
              <w:jc w:val="center"/>
              <w:rPr>
                <w:rFonts w:ascii="Calibri" w:hAnsi="Calibri" w:cs="Calibri"/>
                <w:color w:val="000000"/>
              </w:rPr>
            </w:pPr>
            <w:r>
              <w:rPr>
                <w:rFonts w:ascii="Calibri" w:hAnsi="Calibri" w:cs="Calibri"/>
                <w:color w:val="000000"/>
              </w:rPr>
              <w:t>0103040702</w:t>
            </w:r>
          </w:p>
        </w:tc>
        <w:tc>
          <w:tcPr>
            <w:tcW w:w="2212" w:type="dxa"/>
            <w:vAlign w:val="center"/>
          </w:tcPr>
          <w:p w:rsidR="00F668D4" w:rsidRDefault="00F668D4">
            <w:pPr>
              <w:rPr>
                <w:rFonts w:ascii="Calibri" w:hAnsi="Calibri" w:cs="Calibri"/>
                <w:color w:val="000000"/>
              </w:rPr>
            </w:pPr>
            <w:r>
              <w:rPr>
                <w:rFonts w:ascii="Calibri" w:hAnsi="Calibri" w:cs="Calibri"/>
                <w:color w:val="000000"/>
              </w:rPr>
              <w:t>Erwin Indriyanto, S.E.,M.Si.,Ak.,CA.</w:t>
            </w:r>
          </w:p>
        </w:tc>
        <w:tc>
          <w:tcPr>
            <w:tcW w:w="3406" w:type="dxa"/>
            <w:vAlign w:val="center"/>
          </w:tcPr>
          <w:p w:rsidR="00F668D4" w:rsidRDefault="00F668D4">
            <w:pPr>
              <w:rPr>
                <w:rFonts w:ascii="Calibri" w:hAnsi="Calibri" w:cs="Calibri"/>
                <w:color w:val="000000"/>
              </w:rPr>
            </w:pPr>
            <w:r>
              <w:rPr>
                <w:rFonts w:ascii="Calibri" w:hAnsi="Calibri" w:cs="Calibri"/>
                <w:color w:val="000000"/>
              </w:rPr>
              <w:t>Audit Internal</w:t>
            </w:r>
          </w:p>
        </w:tc>
        <w:tc>
          <w:tcPr>
            <w:tcW w:w="710" w:type="dxa"/>
            <w:vAlign w:val="center"/>
          </w:tcPr>
          <w:p w:rsidR="00F668D4" w:rsidRDefault="00F668D4" w:rsidP="00EA07DF">
            <w:pPr>
              <w:jc w:val="center"/>
              <w:rPr>
                <w:rFonts w:ascii="Calibri" w:hAnsi="Calibri" w:cs="Calibri"/>
                <w:color w:val="000000"/>
              </w:rPr>
            </w:pPr>
            <w:r>
              <w:rPr>
                <w:rFonts w:ascii="Calibri" w:hAnsi="Calibri" w:cs="Calibri"/>
                <w:color w:val="000000"/>
              </w:rPr>
              <w:t>R01</w:t>
            </w:r>
          </w:p>
        </w:tc>
        <w:tc>
          <w:tcPr>
            <w:tcW w:w="1561" w:type="dxa"/>
            <w:vAlign w:val="center"/>
          </w:tcPr>
          <w:p w:rsidR="00F668D4" w:rsidRDefault="00F668D4" w:rsidP="005E6FD8">
            <w:pPr>
              <w:jc w:val="center"/>
              <w:rPr>
                <w:rFonts w:ascii="Calibri" w:hAnsi="Calibri" w:cs="Calibri"/>
                <w:color w:val="000000"/>
              </w:rPr>
            </w:pPr>
            <w:r>
              <w:rPr>
                <w:rFonts w:ascii="Calibri" w:hAnsi="Calibri" w:cs="Calibri"/>
                <w:color w:val="000000"/>
              </w:rPr>
              <w:t>18</w:t>
            </w:r>
          </w:p>
        </w:tc>
        <w:tc>
          <w:tcPr>
            <w:tcW w:w="1703" w:type="dxa"/>
          </w:tcPr>
          <w:p w:rsidR="00F668D4" w:rsidRPr="004908C4" w:rsidRDefault="00F668D4" w:rsidP="004908C4"/>
        </w:tc>
        <w:tc>
          <w:tcPr>
            <w:tcW w:w="1703" w:type="dxa"/>
            <w:vAlign w:val="center"/>
          </w:tcPr>
          <w:p w:rsidR="00F668D4" w:rsidRDefault="00F668D4" w:rsidP="00F668D4">
            <w:pPr>
              <w:jc w:val="center"/>
              <w:rPr>
                <w:rFonts w:ascii="Calibri" w:hAnsi="Calibri" w:cs="Calibri"/>
                <w:color w:val="000000"/>
              </w:rPr>
            </w:pPr>
            <w:r>
              <w:rPr>
                <w:rFonts w:ascii="Calibri" w:hAnsi="Calibri" w:cs="Calibri"/>
                <w:color w:val="000000"/>
              </w:rPr>
              <w:t>3.53</w:t>
            </w:r>
          </w:p>
        </w:tc>
      </w:tr>
      <w:tr w:rsidR="00F668D4" w:rsidRPr="004908C4" w:rsidTr="00F668D4">
        <w:trPr>
          <w:trHeight w:val="118"/>
        </w:trPr>
        <w:tc>
          <w:tcPr>
            <w:tcW w:w="514" w:type="dxa"/>
            <w:vAlign w:val="center"/>
          </w:tcPr>
          <w:p w:rsidR="00F668D4" w:rsidRPr="004908C4" w:rsidRDefault="00F668D4" w:rsidP="004908C4">
            <w:pPr>
              <w:spacing w:line="253" w:lineRule="exact"/>
              <w:ind w:left="111"/>
              <w:jc w:val="center"/>
              <w:rPr>
                <w:lang w:val="id-ID"/>
              </w:rPr>
            </w:pPr>
            <w:r w:rsidRPr="004908C4">
              <w:rPr>
                <w:lang w:val="id-ID"/>
              </w:rPr>
              <w:t>29</w:t>
            </w:r>
          </w:p>
        </w:tc>
        <w:tc>
          <w:tcPr>
            <w:tcW w:w="1532" w:type="dxa"/>
            <w:vAlign w:val="center"/>
          </w:tcPr>
          <w:p w:rsidR="00F668D4" w:rsidRDefault="00D66158" w:rsidP="005117F6">
            <w:pPr>
              <w:jc w:val="center"/>
              <w:rPr>
                <w:rFonts w:ascii="Calibri" w:hAnsi="Calibri" w:cs="Calibri"/>
                <w:color w:val="000000"/>
              </w:rPr>
            </w:pPr>
            <w:r>
              <w:rPr>
                <w:rFonts w:ascii="Calibri" w:hAnsi="Calibri" w:cs="Calibri"/>
                <w:color w:val="000000"/>
              </w:rPr>
              <w:t>0108120816</w:t>
            </w:r>
          </w:p>
        </w:tc>
        <w:tc>
          <w:tcPr>
            <w:tcW w:w="2212" w:type="dxa"/>
            <w:vAlign w:val="center"/>
          </w:tcPr>
          <w:p w:rsidR="00F668D4" w:rsidRDefault="00F668D4">
            <w:pPr>
              <w:rPr>
                <w:rFonts w:ascii="Calibri" w:hAnsi="Calibri" w:cs="Calibri"/>
                <w:color w:val="000000"/>
              </w:rPr>
            </w:pPr>
            <w:r>
              <w:rPr>
                <w:rFonts w:ascii="Calibri" w:hAnsi="Calibri" w:cs="Calibri"/>
                <w:color w:val="000000"/>
              </w:rPr>
              <w:t>Dr. Padri Achyarsyah, S.E.,M.M.,DESS.,Ak</w:t>
            </w:r>
          </w:p>
        </w:tc>
        <w:tc>
          <w:tcPr>
            <w:tcW w:w="3406" w:type="dxa"/>
            <w:vAlign w:val="center"/>
          </w:tcPr>
          <w:p w:rsidR="00F668D4" w:rsidRDefault="00F668D4">
            <w:pPr>
              <w:rPr>
                <w:rFonts w:ascii="Calibri" w:hAnsi="Calibri" w:cs="Calibri"/>
                <w:color w:val="000000"/>
              </w:rPr>
            </w:pPr>
            <w:r>
              <w:rPr>
                <w:rFonts w:ascii="Calibri" w:hAnsi="Calibri" w:cs="Calibri"/>
                <w:color w:val="000000"/>
              </w:rPr>
              <w:t>Audit Internal</w:t>
            </w:r>
          </w:p>
        </w:tc>
        <w:tc>
          <w:tcPr>
            <w:tcW w:w="710" w:type="dxa"/>
            <w:vAlign w:val="center"/>
          </w:tcPr>
          <w:p w:rsidR="00F668D4" w:rsidRDefault="00F668D4" w:rsidP="00EA07DF">
            <w:pPr>
              <w:jc w:val="center"/>
              <w:rPr>
                <w:rFonts w:ascii="Calibri" w:hAnsi="Calibri" w:cs="Calibri"/>
                <w:color w:val="000000"/>
              </w:rPr>
            </w:pPr>
            <w:r>
              <w:rPr>
                <w:rFonts w:ascii="Calibri" w:hAnsi="Calibri" w:cs="Calibri"/>
                <w:color w:val="000000"/>
              </w:rPr>
              <w:t>R02</w:t>
            </w:r>
          </w:p>
        </w:tc>
        <w:tc>
          <w:tcPr>
            <w:tcW w:w="1561" w:type="dxa"/>
            <w:vAlign w:val="center"/>
          </w:tcPr>
          <w:p w:rsidR="00F668D4" w:rsidRDefault="00F668D4" w:rsidP="005E6FD8">
            <w:pPr>
              <w:jc w:val="center"/>
              <w:rPr>
                <w:rFonts w:ascii="Calibri" w:hAnsi="Calibri" w:cs="Calibri"/>
                <w:color w:val="000000"/>
              </w:rPr>
            </w:pPr>
            <w:r>
              <w:rPr>
                <w:rFonts w:ascii="Calibri" w:hAnsi="Calibri" w:cs="Calibri"/>
                <w:color w:val="000000"/>
              </w:rPr>
              <w:t>5</w:t>
            </w:r>
          </w:p>
        </w:tc>
        <w:tc>
          <w:tcPr>
            <w:tcW w:w="1703" w:type="dxa"/>
          </w:tcPr>
          <w:p w:rsidR="00F668D4" w:rsidRPr="004908C4" w:rsidRDefault="00F668D4" w:rsidP="004908C4"/>
        </w:tc>
        <w:tc>
          <w:tcPr>
            <w:tcW w:w="1703" w:type="dxa"/>
            <w:vAlign w:val="center"/>
          </w:tcPr>
          <w:p w:rsidR="00F668D4" w:rsidRDefault="00F668D4" w:rsidP="00F668D4">
            <w:pPr>
              <w:jc w:val="center"/>
              <w:rPr>
                <w:rFonts w:ascii="Calibri" w:hAnsi="Calibri" w:cs="Calibri"/>
                <w:color w:val="000000"/>
              </w:rPr>
            </w:pPr>
            <w:r>
              <w:rPr>
                <w:rFonts w:ascii="Calibri" w:hAnsi="Calibri" w:cs="Calibri"/>
                <w:color w:val="000000"/>
              </w:rPr>
              <w:t>3.95</w:t>
            </w:r>
          </w:p>
        </w:tc>
      </w:tr>
      <w:tr w:rsidR="00F668D4" w:rsidRPr="004908C4" w:rsidTr="00F668D4">
        <w:trPr>
          <w:trHeight w:val="118"/>
        </w:trPr>
        <w:tc>
          <w:tcPr>
            <w:tcW w:w="514" w:type="dxa"/>
            <w:vAlign w:val="center"/>
          </w:tcPr>
          <w:p w:rsidR="00F668D4" w:rsidRPr="004908C4" w:rsidRDefault="00F668D4" w:rsidP="004908C4">
            <w:pPr>
              <w:spacing w:line="253" w:lineRule="exact"/>
              <w:ind w:left="111"/>
              <w:jc w:val="center"/>
              <w:rPr>
                <w:lang w:val="id-ID"/>
              </w:rPr>
            </w:pPr>
            <w:r w:rsidRPr="004908C4">
              <w:rPr>
                <w:lang w:val="id-ID"/>
              </w:rPr>
              <w:t>30</w:t>
            </w:r>
          </w:p>
        </w:tc>
        <w:tc>
          <w:tcPr>
            <w:tcW w:w="1532" w:type="dxa"/>
            <w:vAlign w:val="center"/>
          </w:tcPr>
          <w:p w:rsidR="00F668D4" w:rsidRDefault="00CF3B0F" w:rsidP="005117F6">
            <w:pPr>
              <w:jc w:val="center"/>
              <w:rPr>
                <w:rFonts w:ascii="Calibri" w:hAnsi="Calibri" w:cs="Calibri"/>
                <w:color w:val="000000"/>
              </w:rPr>
            </w:pPr>
            <w:r>
              <w:rPr>
                <w:rFonts w:ascii="Calibri" w:hAnsi="Calibri" w:cs="Calibri"/>
                <w:color w:val="000000"/>
              </w:rPr>
              <w:t>0104140830</w:t>
            </w:r>
          </w:p>
        </w:tc>
        <w:tc>
          <w:tcPr>
            <w:tcW w:w="2212" w:type="dxa"/>
            <w:vAlign w:val="center"/>
          </w:tcPr>
          <w:p w:rsidR="00F668D4" w:rsidRDefault="00F668D4">
            <w:pPr>
              <w:rPr>
                <w:rFonts w:ascii="Calibri" w:hAnsi="Calibri" w:cs="Calibri"/>
                <w:color w:val="000000"/>
              </w:rPr>
            </w:pPr>
            <w:r>
              <w:rPr>
                <w:rFonts w:ascii="Calibri" w:hAnsi="Calibri" w:cs="Calibri"/>
                <w:color w:val="000000"/>
              </w:rPr>
              <w:t>Bambang Subiyanto, S.E., Ak., M.Si</w:t>
            </w:r>
          </w:p>
        </w:tc>
        <w:tc>
          <w:tcPr>
            <w:tcW w:w="3406" w:type="dxa"/>
            <w:vAlign w:val="center"/>
          </w:tcPr>
          <w:p w:rsidR="00F668D4" w:rsidRDefault="00F668D4">
            <w:pPr>
              <w:rPr>
                <w:rFonts w:ascii="Calibri" w:hAnsi="Calibri" w:cs="Calibri"/>
                <w:color w:val="000000"/>
              </w:rPr>
            </w:pPr>
            <w:r>
              <w:rPr>
                <w:rFonts w:ascii="Calibri" w:hAnsi="Calibri" w:cs="Calibri"/>
                <w:color w:val="000000"/>
              </w:rPr>
              <w:t>Audit Internal</w:t>
            </w:r>
          </w:p>
        </w:tc>
        <w:tc>
          <w:tcPr>
            <w:tcW w:w="710" w:type="dxa"/>
            <w:vAlign w:val="center"/>
          </w:tcPr>
          <w:p w:rsidR="00F668D4" w:rsidRDefault="00F668D4" w:rsidP="00EA07DF">
            <w:pPr>
              <w:jc w:val="center"/>
              <w:rPr>
                <w:rFonts w:ascii="Calibri" w:hAnsi="Calibri" w:cs="Calibri"/>
                <w:color w:val="000000"/>
              </w:rPr>
            </w:pPr>
            <w:r>
              <w:rPr>
                <w:rFonts w:ascii="Calibri" w:hAnsi="Calibri" w:cs="Calibri"/>
                <w:color w:val="000000"/>
              </w:rPr>
              <w:t>R03</w:t>
            </w:r>
          </w:p>
        </w:tc>
        <w:tc>
          <w:tcPr>
            <w:tcW w:w="1561" w:type="dxa"/>
            <w:vAlign w:val="center"/>
          </w:tcPr>
          <w:p w:rsidR="00F668D4" w:rsidRDefault="00F668D4" w:rsidP="005E6FD8">
            <w:pPr>
              <w:jc w:val="center"/>
              <w:rPr>
                <w:rFonts w:ascii="Calibri" w:hAnsi="Calibri" w:cs="Calibri"/>
                <w:color w:val="000000"/>
              </w:rPr>
            </w:pPr>
            <w:r>
              <w:rPr>
                <w:rFonts w:ascii="Calibri" w:hAnsi="Calibri" w:cs="Calibri"/>
                <w:color w:val="000000"/>
              </w:rPr>
              <w:t>35</w:t>
            </w:r>
          </w:p>
        </w:tc>
        <w:tc>
          <w:tcPr>
            <w:tcW w:w="1703" w:type="dxa"/>
          </w:tcPr>
          <w:p w:rsidR="00F668D4" w:rsidRPr="004908C4" w:rsidRDefault="00F668D4" w:rsidP="004908C4"/>
        </w:tc>
        <w:tc>
          <w:tcPr>
            <w:tcW w:w="1703" w:type="dxa"/>
            <w:vAlign w:val="center"/>
          </w:tcPr>
          <w:p w:rsidR="00F668D4" w:rsidRDefault="00F668D4" w:rsidP="00F668D4">
            <w:pPr>
              <w:jc w:val="center"/>
              <w:rPr>
                <w:rFonts w:ascii="Calibri" w:hAnsi="Calibri" w:cs="Calibri"/>
                <w:color w:val="000000"/>
              </w:rPr>
            </w:pPr>
            <w:r>
              <w:rPr>
                <w:rFonts w:ascii="Calibri" w:hAnsi="Calibri" w:cs="Calibri"/>
                <w:color w:val="000000"/>
              </w:rPr>
              <w:t>3.62</w:t>
            </w:r>
          </w:p>
        </w:tc>
      </w:tr>
      <w:tr w:rsidR="005E6FD8" w:rsidRPr="004908C4" w:rsidTr="005E6FD8">
        <w:trPr>
          <w:trHeight w:val="118"/>
        </w:trPr>
        <w:tc>
          <w:tcPr>
            <w:tcW w:w="514" w:type="dxa"/>
            <w:vAlign w:val="center"/>
          </w:tcPr>
          <w:p w:rsidR="005E6FD8" w:rsidRPr="004908C4" w:rsidRDefault="005E6FD8" w:rsidP="00B047AB">
            <w:pPr>
              <w:spacing w:line="253" w:lineRule="exact"/>
              <w:ind w:left="111"/>
              <w:jc w:val="center"/>
              <w:rPr>
                <w:lang w:val="id-ID"/>
              </w:rPr>
            </w:pPr>
            <w:r w:rsidRPr="004908C4">
              <w:rPr>
                <w:lang w:val="id-ID"/>
              </w:rPr>
              <w:t>31</w:t>
            </w:r>
          </w:p>
        </w:tc>
        <w:tc>
          <w:tcPr>
            <w:tcW w:w="1532" w:type="dxa"/>
            <w:vAlign w:val="center"/>
          </w:tcPr>
          <w:p w:rsidR="005E6FD8" w:rsidRDefault="00CF3B0F" w:rsidP="00B047AB">
            <w:pPr>
              <w:jc w:val="center"/>
              <w:rPr>
                <w:rFonts w:ascii="Calibri" w:hAnsi="Calibri" w:cs="Calibri"/>
                <w:color w:val="000000"/>
              </w:rPr>
            </w:pPr>
            <w:r>
              <w:rPr>
                <w:rFonts w:ascii="Calibri" w:hAnsi="Calibri" w:cs="Calibri"/>
                <w:color w:val="000000"/>
              </w:rPr>
              <w:t>0104140829</w:t>
            </w:r>
          </w:p>
        </w:tc>
        <w:tc>
          <w:tcPr>
            <w:tcW w:w="2212" w:type="dxa"/>
            <w:vAlign w:val="center"/>
          </w:tcPr>
          <w:p w:rsidR="005E6FD8" w:rsidRDefault="005E6FD8">
            <w:pPr>
              <w:rPr>
                <w:rFonts w:ascii="Calibri" w:hAnsi="Calibri" w:cs="Calibri"/>
                <w:color w:val="000000"/>
              </w:rPr>
            </w:pPr>
            <w:r>
              <w:rPr>
                <w:rFonts w:ascii="Calibri" w:hAnsi="Calibri" w:cs="Calibri"/>
                <w:color w:val="000000"/>
              </w:rPr>
              <w:t>Drs. Asep Supriyatna, MBA.</w:t>
            </w:r>
          </w:p>
        </w:tc>
        <w:tc>
          <w:tcPr>
            <w:tcW w:w="3406" w:type="dxa"/>
            <w:vAlign w:val="center"/>
          </w:tcPr>
          <w:p w:rsidR="005E6FD8" w:rsidRDefault="005E6FD8">
            <w:pPr>
              <w:rPr>
                <w:rFonts w:ascii="Calibri" w:hAnsi="Calibri" w:cs="Calibri"/>
                <w:color w:val="000000"/>
              </w:rPr>
            </w:pPr>
            <w:r>
              <w:rPr>
                <w:rFonts w:ascii="Calibri" w:hAnsi="Calibri" w:cs="Calibri"/>
                <w:color w:val="000000"/>
              </w:rPr>
              <w:t>Audit Investigasi ***</w:t>
            </w:r>
          </w:p>
        </w:tc>
        <w:tc>
          <w:tcPr>
            <w:tcW w:w="710" w:type="dxa"/>
            <w:vAlign w:val="center"/>
          </w:tcPr>
          <w:p w:rsidR="005E6FD8" w:rsidRDefault="005E6FD8" w:rsidP="00EA07DF">
            <w:pPr>
              <w:jc w:val="center"/>
              <w:rPr>
                <w:rFonts w:ascii="Calibri" w:hAnsi="Calibri" w:cs="Calibri"/>
                <w:color w:val="000000"/>
              </w:rPr>
            </w:pPr>
            <w:r>
              <w:rPr>
                <w:rFonts w:ascii="Calibri" w:hAnsi="Calibri" w:cs="Calibri"/>
                <w:color w:val="000000"/>
              </w:rPr>
              <w:t>R02</w:t>
            </w:r>
          </w:p>
        </w:tc>
        <w:tc>
          <w:tcPr>
            <w:tcW w:w="1561" w:type="dxa"/>
            <w:vAlign w:val="center"/>
          </w:tcPr>
          <w:p w:rsidR="005E6FD8" w:rsidRDefault="005E6FD8" w:rsidP="005E6FD8">
            <w:pPr>
              <w:jc w:val="center"/>
              <w:rPr>
                <w:rFonts w:ascii="Calibri" w:hAnsi="Calibri" w:cs="Calibri"/>
                <w:color w:val="000000"/>
              </w:rPr>
            </w:pPr>
            <w:r>
              <w:rPr>
                <w:rFonts w:ascii="Calibri" w:hAnsi="Calibri" w:cs="Calibri"/>
                <w:color w:val="000000"/>
              </w:rPr>
              <w:t>22</w:t>
            </w:r>
          </w:p>
        </w:tc>
        <w:tc>
          <w:tcPr>
            <w:tcW w:w="1703" w:type="dxa"/>
          </w:tcPr>
          <w:p w:rsidR="005E6FD8" w:rsidRPr="004908C4" w:rsidRDefault="005E6FD8" w:rsidP="004908C4"/>
        </w:tc>
        <w:tc>
          <w:tcPr>
            <w:tcW w:w="1703" w:type="dxa"/>
            <w:vAlign w:val="center"/>
          </w:tcPr>
          <w:p w:rsidR="00F668D4" w:rsidRDefault="00F668D4" w:rsidP="00F668D4">
            <w:pPr>
              <w:jc w:val="center"/>
              <w:rPr>
                <w:rFonts w:ascii="Calibri" w:hAnsi="Calibri" w:cs="Calibri"/>
                <w:color w:val="000000"/>
              </w:rPr>
            </w:pPr>
            <w:r>
              <w:rPr>
                <w:rFonts w:ascii="Calibri" w:hAnsi="Calibri" w:cs="Calibri"/>
                <w:color w:val="000000"/>
              </w:rPr>
              <w:t>3.45</w:t>
            </w:r>
          </w:p>
          <w:p w:rsidR="005E6FD8" w:rsidRPr="004908C4" w:rsidRDefault="005E6FD8" w:rsidP="004908C4">
            <w:pPr>
              <w:jc w:val="center"/>
              <w:rPr>
                <w:rFonts w:ascii="Calibri" w:hAnsi="Calibri" w:cs="Calibri"/>
                <w:color w:val="000000"/>
              </w:rPr>
            </w:pPr>
          </w:p>
        </w:tc>
      </w:tr>
      <w:tr w:rsidR="00F668D4" w:rsidRPr="004908C4" w:rsidTr="00F668D4">
        <w:trPr>
          <w:trHeight w:val="118"/>
        </w:trPr>
        <w:tc>
          <w:tcPr>
            <w:tcW w:w="514" w:type="dxa"/>
          </w:tcPr>
          <w:p w:rsidR="00F668D4" w:rsidRPr="004908C4" w:rsidRDefault="00F668D4" w:rsidP="004908C4">
            <w:pPr>
              <w:spacing w:line="253" w:lineRule="exact"/>
              <w:ind w:left="111"/>
              <w:jc w:val="center"/>
              <w:rPr>
                <w:lang w:val="id-ID"/>
              </w:rPr>
            </w:pPr>
            <w:r w:rsidRPr="004908C4">
              <w:rPr>
                <w:lang w:val="id-ID"/>
              </w:rPr>
              <w:t>32</w:t>
            </w:r>
          </w:p>
        </w:tc>
        <w:tc>
          <w:tcPr>
            <w:tcW w:w="1532" w:type="dxa"/>
            <w:vAlign w:val="center"/>
          </w:tcPr>
          <w:p w:rsidR="00F668D4" w:rsidRDefault="00CF3B0F" w:rsidP="00B047AB">
            <w:pPr>
              <w:jc w:val="center"/>
              <w:rPr>
                <w:rFonts w:ascii="Calibri" w:hAnsi="Calibri" w:cs="Calibri"/>
                <w:color w:val="000000"/>
              </w:rPr>
            </w:pPr>
            <w:r>
              <w:rPr>
                <w:rFonts w:ascii="Calibri" w:hAnsi="Calibri" w:cs="Calibri"/>
                <w:color w:val="000000"/>
              </w:rPr>
              <w:t>0109020680</w:t>
            </w:r>
          </w:p>
        </w:tc>
        <w:tc>
          <w:tcPr>
            <w:tcW w:w="2212" w:type="dxa"/>
            <w:vAlign w:val="center"/>
          </w:tcPr>
          <w:p w:rsidR="00F668D4" w:rsidRDefault="00F668D4">
            <w:pPr>
              <w:rPr>
                <w:rFonts w:ascii="Calibri" w:hAnsi="Calibri" w:cs="Calibri"/>
                <w:color w:val="000000"/>
              </w:rPr>
            </w:pPr>
            <w:r>
              <w:rPr>
                <w:rFonts w:ascii="Calibri" w:hAnsi="Calibri" w:cs="Calibri"/>
                <w:color w:val="000000"/>
              </w:rPr>
              <w:t>Syamsudin, Ak., M.Ak.</w:t>
            </w:r>
          </w:p>
        </w:tc>
        <w:tc>
          <w:tcPr>
            <w:tcW w:w="3406" w:type="dxa"/>
            <w:vAlign w:val="center"/>
          </w:tcPr>
          <w:p w:rsidR="00F668D4" w:rsidRDefault="00F668D4">
            <w:pPr>
              <w:rPr>
                <w:rFonts w:ascii="Calibri" w:hAnsi="Calibri" w:cs="Calibri"/>
                <w:color w:val="000000"/>
              </w:rPr>
            </w:pPr>
            <w:r>
              <w:rPr>
                <w:rFonts w:ascii="Calibri" w:hAnsi="Calibri" w:cs="Calibri"/>
                <w:color w:val="000000"/>
              </w:rPr>
              <w:t>Audit Perpajakan ***</w:t>
            </w:r>
          </w:p>
        </w:tc>
        <w:tc>
          <w:tcPr>
            <w:tcW w:w="710" w:type="dxa"/>
            <w:vAlign w:val="center"/>
          </w:tcPr>
          <w:p w:rsidR="00F668D4" w:rsidRDefault="00F668D4" w:rsidP="00EA07DF">
            <w:pPr>
              <w:jc w:val="center"/>
              <w:rPr>
                <w:rFonts w:ascii="Calibri" w:hAnsi="Calibri" w:cs="Calibri"/>
                <w:color w:val="000000"/>
              </w:rPr>
            </w:pPr>
            <w:r>
              <w:rPr>
                <w:rFonts w:ascii="Calibri" w:hAnsi="Calibri" w:cs="Calibri"/>
                <w:color w:val="000000"/>
              </w:rPr>
              <w:t>R01</w:t>
            </w:r>
          </w:p>
        </w:tc>
        <w:tc>
          <w:tcPr>
            <w:tcW w:w="1561" w:type="dxa"/>
            <w:vAlign w:val="center"/>
          </w:tcPr>
          <w:p w:rsidR="00F668D4" w:rsidRDefault="00F668D4" w:rsidP="005E6FD8">
            <w:pPr>
              <w:jc w:val="center"/>
              <w:rPr>
                <w:rFonts w:ascii="Calibri" w:hAnsi="Calibri" w:cs="Calibri"/>
                <w:color w:val="000000"/>
              </w:rPr>
            </w:pPr>
            <w:r>
              <w:rPr>
                <w:rFonts w:ascii="Calibri" w:hAnsi="Calibri" w:cs="Calibri"/>
                <w:color w:val="000000"/>
              </w:rPr>
              <w:t>15</w:t>
            </w:r>
          </w:p>
        </w:tc>
        <w:tc>
          <w:tcPr>
            <w:tcW w:w="1703" w:type="dxa"/>
          </w:tcPr>
          <w:p w:rsidR="00F668D4" w:rsidRPr="004908C4" w:rsidRDefault="00F668D4" w:rsidP="004908C4"/>
        </w:tc>
        <w:tc>
          <w:tcPr>
            <w:tcW w:w="1703" w:type="dxa"/>
            <w:vAlign w:val="center"/>
          </w:tcPr>
          <w:p w:rsidR="00F668D4" w:rsidRPr="001E5729" w:rsidRDefault="00F668D4" w:rsidP="00F668D4">
            <w:pPr>
              <w:jc w:val="center"/>
            </w:pPr>
            <w:r w:rsidRPr="001E5729">
              <w:t>3.58</w:t>
            </w:r>
          </w:p>
        </w:tc>
      </w:tr>
      <w:tr w:rsidR="00F668D4" w:rsidRPr="004908C4" w:rsidTr="00F668D4">
        <w:trPr>
          <w:trHeight w:val="118"/>
        </w:trPr>
        <w:tc>
          <w:tcPr>
            <w:tcW w:w="514" w:type="dxa"/>
          </w:tcPr>
          <w:p w:rsidR="00F668D4" w:rsidRPr="004908C4" w:rsidRDefault="00F668D4" w:rsidP="004908C4">
            <w:pPr>
              <w:spacing w:line="253" w:lineRule="exact"/>
              <w:ind w:left="111"/>
              <w:jc w:val="center"/>
              <w:rPr>
                <w:lang w:val="id-ID"/>
              </w:rPr>
            </w:pPr>
            <w:r w:rsidRPr="004908C4">
              <w:rPr>
                <w:lang w:val="id-ID"/>
              </w:rPr>
              <w:lastRenderedPageBreak/>
              <w:t>33</w:t>
            </w:r>
          </w:p>
        </w:tc>
        <w:tc>
          <w:tcPr>
            <w:tcW w:w="1532" w:type="dxa"/>
            <w:vAlign w:val="center"/>
          </w:tcPr>
          <w:p w:rsidR="00F668D4" w:rsidRDefault="00CF3B0F" w:rsidP="00B047AB">
            <w:pPr>
              <w:jc w:val="center"/>
              <w:rPr>
                <w:rFonts w:ascii="Calibri" w:hAnsi="Calibri" w:cs="Calibri"/>
                <w:color w:val="000000"/>
              </w:rPr>
            </w:pPr>
            <w:r>
              <w:rPr>
                <w:rFonts w:ascii="Calibri" w:hAnsi="Calibri" w:cs="Calibri"/>
                <w:color w:val="000000"/>
              </w:rPr>
              <w:t>0104140830</w:t>
            </w:r>
          </w:p>
        </w:tc>
        <w:tc>
          <w:tcPr>
            <w:tcW w:w="2212" w:type="dxa"/>
            <w:vAlign w:val="center"/>
          </w:tcPr>
          <w:p w:rsidR="00F668D4" w:rsidRDefault="00F668D4">
            <w:pPr>
              <w:rPr>
                <w:rFonts w:ascii="Calibri" w:hAnsi="Calibri" w:cs="Calibri"/>
                <w:color w:val="000000"/>
              </w:rPr>
            </w:pPr>
            <w:r>
              <w:rPr>
                <w:rFonts w:ascii="Calibri" w:hAnsi="Calibri" w:cs="Calibri"/>
                <w:color w:val="000000"/>
              </w:rPr>
              <w:t>Bambang Subiyanto, S.E., Ak., M.Si</w:t>
            </w:r>
          </w:p>
        </w:tc>
        <w:tc>
          <w:tcPr>
            <w:tcW w:w="3406" w:type="dxa"/>
            <w:vAlign w:val="center"/>
          </w:tcPr>
          <w:p w:rsidR="00F668D4" w:rsidRDefault="00F668D4">
            <w:pPr>
              <w:rPr>
                <w:rFonts w:ascii="Calibri" w:hAnsi="Calibri" w:cs="Calibri"/>
                <w:color w:val="000000"/>
              </w:rPr>
            </w:pPr>
            <w:r>
              <w:rPr>
                <w:rFonts w:ascii="Calibri" w:hAnsi="Calibri" w:cs="Calibri"/>
                <w:color w:val="000000"/>
              </w:rPr>
              <w:t>Audit Perpajakan ***</w:t>
            </w:r>
          </w:p>
        </w:tc>
        <w:tc>
          <w:tcPr>
            <w:tcW w:w="710" w:type="dxa"/>
            <w:vAlign w:val="center"/>
          </w:tcPr>
          <w:p w:rsidR="00F668D4" w:rsidRDefault="00F668D4" w:rsidP="00EA07DF">
            <w:pPr>
              <w:jc w:val="center"/>
              <w:rPr>
                <w:rFonts w:ascii="Calibri" w:hAnsi="Calibri" w:cs="Calibri"/>
                <w:color w:val="000000"/>
              </w:rPr>
            </w:pPr>
            <w:r>
              <w:rPr>
                <w:rFonts w:ascii="Calibri" w:hAnsi="Calibri" w:cs="Calibri"/>
                <w:color w:val="000000"/>
              </w:rPr>
              <w:t>R02</w:t>
            </w:r>
          </w:p>
        </w:tc>
        <w:tc>
          <w:tcPr>
            <w:tcW w:w="1561" w:type="dxa"/>
            <w:vAlign w:val="center"/>
          </w:tcPr>
          <w:p w:rsidR="00F668D4" w:rsidRDefault="00F668D4" w:rsidP="005E6FD8">
            <w:pPr>
              <w:jc w:val="center"/>
              <w:rPr>
                <w:rFonts w:ascii="Calibri" w:hAnsi="Calibri" w:cs="Calibri"/>
                <w:color w:val="000000"/>
              </w:rPr>
            </w:pPr>
            <w:r>
              <w:rPr>
                <w:rFonts w:ascii="Calibri" w:hAnsi="Calibri" w:cs="Calibri"/>
                <w:color w:val="000000"/>
              </w:rPr>
              <w:t>15</w:t>
            </w:r>
          </w:p>
        </w:tc>
        <w:tc>
          <w:tcPr>
            <w:tcW w:w="1703" w:type="dxa"/>
          </w:tcPr>
          <w:p w:rsidR="00F668D4" w:rsidRPr="004908C4" w:rsidRDefault="00F668D4" w:rsidP="004908C4"/>
        </w:tc>
        <w:tc>
          <w:tcPr>
            <w:tcW w:w="1703" w:type="dxa"/>
            <w:vAlign w:val="center"/>
          </w:tcPr>
          <w:p w:rsidR="00F668D4" w:rsidRDefault="00F668D4" w:rsidP="00F668D4">
            <w:pPr>
              <w:jc w:val="center"/>
            </w:pPr>
            <w:r w:rsidRPr="001E5729">
              <w:t>3.62</w:t>
            </w:r>
          </w:p>
        </w:tc>
      </w:tr>
      <w:tr w:rsidR="00365274" w:rsidRPr="004908C4" w:rsidTr="00365274">
        <w:trPr>
          <w:trHeight w:val="118"/>
        </w:trPr>
        <w:tc>
          <w:tcPr>
            <w:tcW w:w="514" w:type="dxa"/>
          </w:tcPr>
          <w:p w:rsidR="00365274" w:rsidRPr="004908C4" w:rsidRDefault="00365274" w:rsidP="004908C4">
            <w:pPr>
              <w:spacing w:line="253" w:lineRule="exact"/>
              <w:ind w:left="111"/>
              <w:jc w:val="center"/>
              <w:rPr>
                <w:lang w:val="id-ID"/>
              </w:rPr>
            </w:pPr>
            <w:r w:rsidRPr="004908C4">
              <w:rPr>
                <w:lang w:val="id-ID"/>
              </w:rPr>
              <w:t>34</w:t>
            </w:r>
          </w:p>
        </w:tc>
        <w:tc>
          <w:tcPr>
            <w:tcW w:w="1532" w:type="dxa"/>
            <w:vAlign w:val="center"/>
          </w:tcPr>
          <w:p w:rsidR="00365274" w:rsidRDefault="00367D92" w:rsidP="00B047AB">
            <w:pPr>
              <w:jc w:val="center"/>
              <w:rPr>
                <w:rFonts w:ascii="Calibri" w:hAnsi="Calibri" w:cs="Calibri"/>
                <w:color w:val="000000"/>
              </w:rPr>
            </w:pPr>
            <w:r>
              <w:rPr>
                <w:rFonts w:ascii="Calibri" w:hAnsi="Calibri" w:cs="Calibri"/>
                <w:color w:val="000000"/>
              </w:rPr>
              <w:t>030005002</w:t>
            </w:r>
          </w:p>
        </w:tc>
        <w:tc>
          <w:tcPr>
            <w:tcW w:w="2212" w:type="dxa"/>
            <w:vAlign w:val="bottom"/>
          </w:tcPr>
          <w:p w:rsidR="00365274" w:rsidRDefault="00365274">
            <w:pPr>
              <w:rPr>
                <w:rFonts w:ascii="Calibri" w:hAnsi="Calibri" w:cs="Calibri"/>
                <w:color w:val="000000"/>
              </w:rPr>
            </w:pPr>
            <w:r>
              <w:rPr>
                <w:rFonts w:ascii="Calibri" w:hAnsi="Calibri" w:cs="Calibri"/>
                <w:color w:val="000000"/>
              </w:rPr>
              <w:t>Nur Fajri, S.Sos., M.Si.</w:t>
            </w:r>
          </w:p>
        </w:tc>
        <w:tc>
          <w:tcPr>
            <w:tcW w:w="3406" w:type="dxa"/>
            <w:vAlign w:val="center"/>
          </w:tcPr>
          <w:p w:rsidR="00365274" w:rsidRDefault="00365274" w:rsidP="00365274">
            <w:pPr>
              <w:rPr>
                <w:rFonts w:ascii="Calibri" w:hAnsi="Calibri" w:cs="Calibri"/>
                <w:color w:val="000000"/>
              </w:rPr>
            </w:pPr>
            <w:r>
              <w:rPr>
                <w:rFonts w:ascii="Calibri" w:hAnsi="Calibri" w:cs="Calibri"/>
                <w:color w:val="000000"/>
              </w:rPr>
              <w:t>Bahasa Inggris Bisnis I</w:t>
            </w:r>
          </w:p>
        </w:tc>
        <w:tc>
          <w:tcPr>
            <w:tcW w:w="710" w:type="dxa"/>
            <w:vAlign w:val="center"/>
          </w:tcPr>
          <w:p w:rsidR="00365274" w:rsidRDefault="00365274" w:rsidP="00365274">
            <w:pPr>
              <w:jc w:val="center"/>
              <w:rPr>
                <w:rFonts w:ascii="Calibri" w:hAnsi="Calibri" w:cs="Calibri"/>
                <w:color w:val="000000"/>
              </w:rPr>
            </w:pPr>
            <w:r>
              <w:rPr>
                <w:rFonts w:ascii="Calibri" w:hAnsi="Calibri" w:cs="Calibri"/>
                <w:color w:val="000000"/>
              </w:rPr>
              <w:t>R01</w:t>
            </w:r>
          </w:p>
        </w:tc>
        <w:tc>
          <w:tcPr>
            <w:tcW w:w="1561" w:type="dxa"/>
            <w:vAlign w:val="center"/>
          </w:tcPr>
          <w:p w:rsidR="00365274" w:rsidRDefault="00365274" w:rsidP="00365274">
            <w:pPr>
              <w:jc w:val="center"/>
              <w:rPr>
                <w:rFonts w:ascii="Calibri" w:hAnsi="Calibri" w:cs="Calibri"/>
                <w:color w:val="000000"/>
              </w:rPr>
            </w:pPr>
            <w:r>
              <w:rPr>
                <w:rFonts w:ascii="Calibri" w:hAnsi="Calibri" w:cs="Calibri"/>
                <w:color w:val="000000"/>
              </w:rPr>
              <w:t>37</w:t>
            </w:r>
          </w:p>
        </w:tc>
        <w:tc>
          <w:tcPr>
            <w:tcW w:w="1703" w:type="dxa"/>
          </w:tcPr>
          <w:p w:rsidR="00365274" w:rsidRPr="004908C4" w:rsidRDefault="00365274" w:rsidP="004908C4"/>
        </w:tc>
        <w:tc>
          <w:tcPr>
            <w:tcW w:w="1703" w:type="dxa"/>
            <w:vAlign w:val="center"/>
          </w:tcPr>
          <w:p w:rsidR="00365274" w:rsidRDefault="00365274" w:rsidP="00365274">
            <w:pPr>
              <w:jc w:val="center"/>
              <w:rPr>
                <w:rFonts w:ascii="Calibri" w:hAnsi="Calibri" w:cs="Calibri"/>
                <w:color w:val="000000"/>
              </w:rPr>
            </w:pPr>
            <w:r>
              <w:rPr>
                <w:rFonts w:ascii="Calibri" w:hAnsi="Calibri" w:cs="Calibri"/>
                <w:color w:val="000000"/>
              </w:rPr>
              <w:t>3.68</w:t>
            </w:r>
          </w:p>
        </w:tc>
      </w:tr>
      <w:tr w:rsidR="00365274" w:rsidRPr="004908C4" w:rsidTr="00365274">
        <w:trPr>
          <w:trHeight w:val="118"/>
        </w:trPr>
        <w:tc>
          <w:tcPr>
            <w:tcW w:w="514" w:type="dxa"/>
          </w:tcPr>
          <w:p w:rsidR="00365274" w:rsidRPr="004908C4" w:rsidRDefault="00365274" w:rsidP="004908C4">
            <w:pPr>
              <w:spacing w:line="253" w:lineRule="exact"/>
              <w:ind w:left="111"/>
              <w:jc w:val="center"/>
              <w:rPr>
                <w:lang w:val="id-ID"/>
              </w:rPr>
            </w:pPr>
            <w:r w:rsidRPr="004908C4">
              <w:rPr>
                <w:lang w:val="id-ID"/>
              </w:rPr>
              <w:t>35</w:t>
            </w:r>
          </w:p>
        </w:tc>
        <w:tc>
          <w:tcPr>
            <w:tcW w:w="1532" w:type="dxa"/>
            <w:vAlign w:val="center"/>
          </w:tcPr>
          <w:p w:rsidR="00365274" w:rsidRDefault="00367D92" w:rsidP="00C77346">
            <w:pPr>
              <w:jc w:val="center"/>
              <w:rPr>
                <w:rFonts w:ascii="Calibri" w:hAnsi="Calibri" w:cs="Calibri"/>
                <w:color w:val="000000"/>
              </w:rPr>
            </w:pPr>
            <w:r>
              <w:rPr>
                <w:rFonts w:ascii="Calibri" w:hAnsi="Calibri" w:cs="Calibri"/>
                <w:color w:val="000000"/>
              </w:rPr>
              <w:t>030112045</w:t>
            </w:r>
          </w:p>
        </w:tc>
        <w:tc>
          <w:tcPr>
            <w:tcW w:w="2212" w:type="dxa"/>
            <w:vAlign w:val="bottom"/>
          </w:tcPr>
          <w:p w:rsidR="00365274" w:rsidRDefault="00365274">
            <w:pPr>
              <w:rPr>
                <w:rFonts w:ascii="Calibri" w:hAnsi="Calibri" w:cs="Calibri"/>
                <w:color w:val="000000"/>
              </w:rPr>
            </w:pPr>
            <w:r>
              <w:rPr>
                <w:rFonts w:ascii="Calibri" w:hAnsi="Calibri" w:cs="Calibri"/>
                <w:color w:val="000000"/>
              </w:rPr>
              <w:t>Olivia Yolanda, S.E., M.M.</w:t>
            </w:r>
          </w:p>
        </w:tc>
        <w:tc>
          <w:tcPr>
            <w:tcW w:w="3406" w:type="dxa"/>
            <w:vAlign w:val="center"/>
          </w:tcPr>
          <w:p w:rsidR="00365274" w:rsidRDefault="00365274" w:rsidP="00365274">
            <w:pPr>
              <w:rPr>
                <w:rFonts w:ascii="Calibri" w:hAnsi="Calibri" w:cs="Calibri"/>
                <w:color w:val="000000"/>
              </w:rPr>
            </w:pPr>
            <w:r>
              <w:rPr>
                <w:rFonts w:ascii="Calibri" w:hAnsi="Calibri" w:cs="Calibri"/>
                <w:color w:val="000000"/>
              </w:rPr>
              <w:t>Bahasa Inggris Bisnis I</w:t>
            </w:r>
          </w:p>
        </w:tc>
        <w:tc>
          <w:tcPr>
            <w:tcW w:w="710" w:type="dxa"/>
            <w:vAlign w:val="center"/>
          </w:tcPr>
          <w:p w:rsidR="00365274" w:rsidRDefault="00365274" w:rsidP="00365274">
            <w:pPr>
              <w:jc w:val="center"/>
              <w:rPr>
                <w:rFonts w:ascii="Calibri" w:hAnsi="Calibri" w:cs="Calibri"/>
                <w:color w:val="000000"/>
              </w:rPr>
            </w:pPr>
            <w:r>
              <w:rPr>
                <w:rFonts w:ascii="Calibri" w:hAnsi="Calibri" w:cs="Calibri"/>
                <w:color w:val="000000"/>
              </w:rPr>
              <w:t>R02</w:t>
            </w:r>
          </w:p>
        </w:tc>
        <w:tc>
          <w:tcPr>
            <w:tcW w:w="1561" w:type="dxa"/>
            <w:vAlign w:val="center"/>
          </w:tcPr>
          <w:p w:rsidR="00365274" w:rsidRDefault="00365274" w:rsidP="00365274">
            <w:pPr>
              <w:jc w:val="center"/>
              <w:rPr>
                <w:rFonts w:ascii="Calibri" w:hAnsi="Calibri" w:cs="Calibri"/>
                <w:color w:val="000000"/>
              </w:rPr>
            </w:pPr>
            <w:r>
              <w:rPr>
                <w:rFonts w:ascii="Calibri" w:hAnsi="Calibri" w:cs="Calibri"/>
                <w:color w:val="000000"/>
              </w:rPr>
              <w:t>35</w:t>
            </w:r>
          </w:p>
        </w:tc>
        <w:tc>
          <w:tcPr>
            <w:tcW w:w="1703" w:type="dxa"/>
          </w:tcPr>
          <w:p w:rsidR="00365274" w:rsidRPr="004908C4" w:rsidRDefault="00365274" w:rsidP="004908C4"/>
        </w:tc>
        <w:tc>
          <w:tcPr>
            <w:tcW w:w="1703" w:type="dxa"/>
            <w:vAlign w:val="center"/>
          </w:tcPr>
          <w:p w:rsidR="00365274" w:rsidRDefault="00365274" w:rsidP="00365274">
            <w:pPr>
              <w:jc w:val="center"/>
              <w:rPr>
                <w:rFonts w:ascii="Calibri" w:hAnsi="Calibri" w:cs="Calibri"/>
                <w:color w:val="000000"/>
              </w:rPr>
            </w:pPr>
            <w:r>
              <w:rPr>
                <w:rFonts w:ascii="Calibri" w:hAnsi="Calibri" w:cs="Calibri"/>
                <w:color w:val="000000"/>
              </w:rPr>
              <w:t>3.47</w:t>
            </w:r>
          </w:p>
        </w:tc>
      </w:tr>
      <w:tr w:rsidR="00365274" w:rsidRPr="004908C4" w:rsidTr="00365274">
        <w:trPr>
          <w:trHeight w:val="118"/>
        </w:trPr>
        <w:tc>
          <w:tcPr>
            <w:tcW w:w="514" w:type="dxa"/>
          </w:tcPr>
          <w:p w:rsidR="00365274" w:rsidRPr="004908C4" w:rsidRDefault="00365274" w:rsidP="004908C4">
            <w:pPr>
              <w:spacing w:line="253" w:lineRule="exact"/>
              <w:ind w:left="111"/>
              <w:jc w:val="center"/>
              <w:rPr>
                <w:lang w:val="id-ID"/>
              </w:rPr>
            </w:pPr>
            <w:r w:rsidRPr="004908C4">
              <w:rPr>
                <w:lang w:val="id-ID"/>
              </w:rPr>
              <w:t>36</w:t>
            </w:r>
          </w:p>
        </w:tc>
        <w:tc>
          <w:tcPr>
            <w:tcW w:w="1532" w:type="dxa"/>
            <w:vAlign w:val="center"/>
          </w:tcPr>
          <w:p w:rsidR="00365274" w:rsidRDefault="00367D92" w:rsidP="00C77346">
            <w:pPr>
              <w:jc w:val="center"/>
              <w:rPr>
                <w:rFonts w:ascii="Calibri" w:hAnsi="Calibri" w:cs="Calibri"/>
                <w:color w:val="000000"/>
              </w:rPr>
            </w:pPr>
            <w:r>
              <w:rPr>
                <w:rFonts w:ascii="Calibri" w:hAnsi="Calibri" w:cs="Calibri"/>
                <w:color w:val="000000"/>
              </w:rPr>
              <w:t>030003430</w:t>
            </w:r>
          </w:p>
        </w:tc>
        <w:tc>
          <w:tcPr>
            <w:tcW w:w="2212" w:type="dxa"/>
            <w:vAlign w:val="bottom"/>
          </w:tcPr>
          <w:p w:rsidR="00365274" w:rsidRDefault="00365274">
            <w:pPr>
              <w:rPr>
                <w:rFonts w:ascii="Calibri" w:hAnsi="Calibri" w:cs="Calibri"/>
                <w:color w:val="000000"/>
              </w:rPr>
            </w:pPr>
            <w:r>
              <w:rPr>
                <w:rFonts w:ascii="Calibri" w:hAnsi="Calibri" w:cs="Calibri"/>
                <w:color w:val="000000"/>
              </w:rPr>
              <w:t>Dra. Retna Setya Pratiwi, M.Si.M.</w:t>
            </w:r>
          </w:p>
        </w:tc>
        <w:tc>
          <w:tcPr>
            <w:tcW w:w="3406" w:type="dxa"/>
            <w:vAlign w:val="center"/>
          </w:tcPr>
          <w:p w:rsidR="00365274" w:rsidRDefault="00365274" w:rsidP="00365274">
            <w:pPr>
              <w:rPr>
                <w:rFonts w:ascii="Calibri" w:hAnsi="Calibri" w:cs="Calibri"/>
                <w:color w:val="000000"/>
              </w:rPr>
            </w:pPr>
            <w:r>
              <w:rPr>
                <w:rFonts w:ascii="Calibri" w:hAnsi="Calibri" w:cs="Calibri"/>
                <w:color w:val="000000"/>
              </w:rPr>
              <w:t>Bahasa Inggris Bisnis I</w:t>
            </w:r>
          </w:p>
        </w:tc>
        <w:tc>
          <w:tcPr>
            <w:tcW w:w="710" w:type="dxa"/>
            <w:vAlign w:val="center"/>
          </w:tcPr>
          <w:p w:rsidR="00365274" w:rsidRDefault="00365274" w:rsidP="00365274">
            <w:pPr>
              <w:jc w:val="center"/>
              <w:rPr>
                <w:rFonts w:ascii="Calibri" w:hAnsi="Calibri" w:cs="Calibri"/>
                <w:color w:val="000000"/>
              </w:rPr>
            </w:pPr>
            <w:r>
              <w:rPr>
                <w:rFonts w:ascii="Calibri" w:hAnsi="Calibri" w:cs="Calibri"/>
                <w:color w:val="000000"/>
              </w:rPr>
              <w:t>RA3</w:t>
            </w:r>
          </w:p>
        </w:tc>
        <w:tc>
          <w:tcPr>
            <w:tcW w:w="1561" w:type="dxa"/>
            <w:vAlign w:val="center"/>
          </w:tcPr>
          <w:p w:rsidR="00365274" w:rsidRDefault="00365274" w:rsidP="00365274">
            <w:pPr>
              <w:jc w:val="center"/>
              <w:rPr>
                <w:rFonts w:ascii="Calibri" w:hAnsi="Calibri" w:cs="Calibri"/>
                <w:color w:val="000000"/>
              </w:rPr>
            </w:pPr>
            <w:r>
              <w:rPr>
                <w:rFonts w:ascii="Calibri" w:hAnsi="Calibri" w:cs="Calibri"/>
                <w:color w:val="000000"/>
              </w:rPr>
              <w:t>36</w:t>
            </w:r>
          </w:p>
        </w:tc>
        <w:tc>
          <w:tcPr>
            <w:tcW w:w="1703" w:type="dxa"/>
          </w:tcPr>
          <w:p w:rsidR="00365274" w:rsidRPr="004908C4" w:rsidRDefault="00365274" w:rsidP="004908C4"/>
        </w:tc>
        <w:tc>
          <w:tcPr>
            <w:tcW w:w="1703" w:type="dxa"/>
            <w:vAlign w:val="center"/>
          </w:tcPr>
          <w:p w:rsidR="00365274" w:rsidRDefault="00365274" w:rsidP="00365274">
            <w:pPr>
              <w:jc w:val="center"/>
              <w:rPr>
                <w:rFonts w:ascii="Calibri" w:hAnsi="Calibri" w:cs="Calibri"/>
                <w:color w:val="000000"/>
              </w:rPr>
            </w:pPr>
            <w:r>
              <w:rPr>
                <w:rFonts w:ascii="Calibri" w:hAnsi="Calibri" w:cs="Calibri"/>
                <w:color w:val="000000"/>
              </w:rPr>
              <w:t>3.47</w:t>
            </w:r>
          </w:p>
        </w:tc>
      </w:tr>
      <w:tr w:rsidR="00365274" w:rsidRPr="004908C4" w:rsidTr="00365274">
        <w:trPr>
          <w:trHeight w:val="118"/>
        </w:trPr>
        <w:tc>
          <w:tcPr>
            <w:tcW w:w="514" w:type="dxa"/>
          </w:tcPr>
          <w:p w:rsidR="00365274" w:rsidRPr="004908C4" w:rsidRDefault="00365274" w:rsidP="004908C4">
            <w:pPr>
              <w:spacing w:line="253" w:lineRule="exact"/>
              <w:ind w:left="111"/>
              <w:jc w:val="center"/>
              <w:rPr>
                <w:lang w:val="id-ID"/>
              </w:rPr>
            </w:pPr>
            <w:r w:rsidRPr="004908C4">
              <w:rPr>
                <w:lang w:val="id-ID"/>
              </w:rPr>
              <w:t>37</w:t>
            </w:r>
          </w:p>
        </w:tc>
        <w:tc>
          <w:tcPr>
            <w:tcW w:w="1532" w:type="dxa"/>
            <w:vAlign w:val="center"/>
          </w:tcPr>
          <w:p w:rsidR="00365274" w:rsidRDefault="00367D92" w:rsidP="00C77346">
            <w:pPr>
              <w:jc w:val="center"/>
              <w:rPr>
                <w:rFonts w:ascii="Calibri" w:hAnsi="Calibri" w:cs="Calibri"/>
                <w:color w:val="000000"/>
              </w:rPr>
            </w:pPr>
            <w:r>
              <w:rPr>
                <w:rFonts w:ascii="Calibri" w:hAnsi="Calibri" w:cs="Calibri"/>
                <w:color w:val="000000"/>
              </w:rPr>
              <w:t>030112045</w:t>
            </w:r>
          </w:p>
        </w:tc>
        <w:tc>
          <w:tcPr>
            <w:tcW w:w="2212" w:type="dxa"/>
            <w:vAlign w:val="bottom"/>
          </w:tcPr>
          <w:p w:rsidR="00365274" w:rsidRDefault="00365274">
            <w:pPr>
              <w:rPr>
                <w:rFonts w:ascii="Calibri" w:hAnsi="Calibri" w:cs="Calibri"/>
                <w:color w:val="000000"/>
              </w:rPr>
            </w:pPr>
            <w:r>
              <w:rPr>
                <w:rFonts w:ascii="Calibri" w:hAnsi="Calibri" w:cs="Calibri"/>
                <w:color w:val="000000"/>
              </w:rPr>
              <w:t>Olivia Yolanda, S.E., M.M.</w:t>
            </w:r>
          </w:p>
        </w:tc>
        <w:tc>
          <w:tcPr>
            <w:tcW w:w="3406" w:type="dxa"/>
            <w:vAlign w:val="center"/>
          </w:tcPr>
          <w:p w:rsidR="00365274" w:rsidRDefault="00365274" w:rsidP="00365274">
            <w:pPr>
              <w:rPr>
                <w:rFonts w:ascii="Calibri" w:hAnsi="Calibri" w:cs="Calibri"/>
                <w:color w:val="000000"/>
              </w:rPr>
            </w:pPr>
            <w:r>
              <w:rPr>
                <w:rFonts w:ascii="Calibri" w:hAnsi="Calibri" w:cs="Calibri"/>
                <w:color w:val="000000"/>
              </w:rPr>
              <w:t>Bahasa Inggris Bisnis I</w:t>
            </w:r>
          </w:p>
        </w:tc>
        <w:tc>
          <w:tcPr>
            <w:tcW w:w="710" w:type="dxa"/>
            <w:vAlign w:val="center"/>
          </w:tcPr>
          <w:p w:rsidR="00365274" w:rsidRDefault="00365274" w:rsidP="00DB1C3A">
            <w:pPr>
              <w:jc w:val="center"/>
              <w:rPr>
                <w:rFonts w:ascii="Calibri" w:hAnsi="Calibri" w:cs="Calibri"/>
                <w:color w:val="000000"/>
              </w:rPr>
            </w:pPr>
            <w:r>
              <w:rPr>
                <w:rFonts w:ascii="Calibri" w:hAnsi="Calibri" w:cs="Calibri"/>
                <w:color w:val="000000"/>
              </w:rPr>
              <w:t>RA4</w:t>
            </w:r>
          </w:p>
        </w:tc>
        <w:tc>
          <w:tcPr>
            <w:tcW w:w="1561" w:type="dxa"/>
            <w:vAlign w:val="center"/>
          </w:tcPr>
          <w:p w:rsidR="00365274" w:rsidRDefault="00365274" w:rsidP="00365274">
            <w:pPr>
              <w:jc w:val="center"/>
              <w:rPr>
                <w:rFonts w:ascii="Calibri" w:hAnsi="Calibri" w:cs="Calibri"/>
                <w:color w:val="000000"/>
              </w:rPr>
            </w:pPr>
            <w:r>
              <w:rPr>
                <w:rFonts w:ascii="Calibri" w:hAnsi="Calibri" w:cs="Calibri"/>
                <w:color w:val="000000"/>
              </w:rPr>
              <w:t>35</w:t>
            </w:r>
          </w:p>
        </w:tc>
        <w:tc>
          <w:tcPr>
            <w:tcW w:w="1703" w:type="dxa"/>
          </w:tcPr>
          <w:p w:rsidR="00365274" w:rsidRPr="004908C4" w:rsidRDefault="00365274" w:rsidP="004908C4"/>
        </w:tc>
        <w:tc>
          <w:tcPr>
            <w:tcW w:w="1703" w:type="dxa"/>
            <w:vAlign w:val="center"/>
          </w:tcPr>
          <w:p w:rsidR="00365274" w:rsidRDefault="00365274" w:rsidP="00365274">
            <w:pPr>
              <w:jc w:val="center"/>
              <w:rPr>
                <w:rFonts w:ascii="Calibri" w:hAnsi="Calibri" w:cs="Calibri"/>
                <w:color w:val="000000"/>
              </w:rPr>
            </w:pPr>
            <w:r>
              <w:rPr>
                <w:rFonts w:ascii="Calibri" w:hAnsi="Calibri" w:cs="Calibri"/>
                <w:color w:val="000000"/>
              </w:rPr>
              <w:t>3.61</w:t>
            </w:r>
          </w:p>
        </w:tc>
      </w:tr>
      <w:tr w:rsidR="00EE23CC" w:rsidRPr="004908C4" w:rsidTr="00EE23CC">
        <w:trPr>
          <w:trHeight w:val="118"/>
        </w:trPr>
        <w:tc>
          <w:tcPr>
            <w:tcW w:w="514" w:type="dxa"/>
          </w:tcPr>
          <w:p w:rsidR="00EE23CC" w:rsidRPr="004908C4" w:rsidRDefault="00EE23CC" w:rsidP="004908C4">
            <w:pPr>
              <w:spacing w:line="253" w:lineRule="exact"/>
              <w:ind w:left="111"/>
              <w:jc w:val="center"/>
              <w:rPr>
                <w:lang w:val="id-ID"/>
              </w:rPr>
            </w:pPr>
            <w:r w:rsidRPr="004908C4">
              <w:rPr>
                <w:lang w:val="id-ID"/>
              </w:rPr>
              <w:t>38</w:t>
            </w:r>
          </w:p>
        </w:tc>
        <w:tc>
          <w:tcPr>
            <w:tcW w:w="1532" w:type="dxa"/>
            <w:vAlign w:val="center"/>
          </w:tcPr>
          <w:p w:rsidR="00EE23CC" w:rsidRDefault="006B3958" w:rsidP="001466BD">
            <w:pPr>
              <w:jc w:val="center"/>
              <w:rPr>
                <w:rFonts w:ascii="Calibri" w:hAnsi="Calibri" w:cs="Calibri"/>
                <w:color w:val="000000"/>
              </w:rPr>
            </w:pPr>
            <w:r>
              <w:rPr>
                <w:rFonts w:ascii="Calibri" w:hAnsi="Calibri" w:cs="Calibri"/>
                <w:color w:val="000000"/>
              </w:rPr>
              <w:t>0104080780</w:t>
            </w:r>
          </w:p>
        </w:tc>
        <w:tc>
          <w:tcPr>
            <w:tcW w:w="2212" w:type="dxa"/>
            <w:vAlign w:val="center"/>
          </w:tcPr>
          <w:p w:rsidR="00EE23CC" w:rsidRDefault="00EE23CC">
            <w:pPr>
              <w:rPr>
                <w:rFonts w:ascii="Calibri" w:hAnsi="Calibri" w:cs="Calibri"/>
                <w:color w:val="000000"/>
              </w:rPr>
            </w:pPr>
            <w:r>
              <w:rPr>
                <w:rFonts w:ascii="Calibri" w:hAnsi="Calibri" w:cs="Calibri"/>
                <w:color w:val="000000"/>
              </w:rPr>
              <w:t>Beureukat, S.E., M.Si.</w:t>
            </w:r>
          </w:p>
        </w:tc>
        <w:tc>
          <w:tcPr>
            <w:tcW w:w="3406" w:type="dxa"/>
            <w:vAlign w:val="center"/>
          </w:tcPr>
          <w:p w:rsidR="00EE23CC" w:rsidRDefault="00EE23CC">
            <w:pPr>
              <w:rPr>
                <w:rFonts w:ascii="Calibri" w:hAnsi="Calibri" w:cs="Calibri"/>
                <w:color w:val="000000"/>
              </w:rPr>
            </w:pPr>
            <w:r>
              <w:rPr>
                <w:rFonts w:ascii="Calibri" w:hAnsi="Calibri" w:cs="Calibri"/>
                <w:color w:val="000000"/>
              </w:rPr>
              <w:t>Bank dan Lembaga Keuangan Lainnya</w:t>
            </w:r>
          </w:p>
        </w:tc>
        <w:tc>
          <w:tcPr>
            <w:tcW w:w="710" w:type="dxa"/>
            <w:vAlign w:val="center"/>
          </w:tcPr>
          <w:p w:rsidR="00EE23CC" w:rsidRDefault="00EE23CC" w:rsidP="008F4946">
            <w:pPr>
              <w:jc w:val="center"/>
              <w:rPr>
                <w:rFonts w:ascii="Calibri" w:hAnsi="Calibri" w:cs="Calibri"/>
                <w:color w:val="000000"/>
              </w:rPr>
            </w:pPr>
            <w:r>
              <w:rPr>
                <w:rFonts w:ascii="Calibri" w:hAnsi="Calibri" w:cs="Calibri"/>
                <w:color w:val="000000"/>
              </w:rPr>
              <w:t>R01</w:t>
            </w:r>
          </w:p>
        </w:tc>
        <w:tc>
          <w:tcPr>
            <w:tcW w:w="1561" w:type="dxa"/>
            <w:vAlign w:val="center"/>
          </w:tcPr>
          <w:p w:rsidR="00EE23CC" w:rsidRDefault="00EE23CC" w:rsidP="008F4946">
            <w:pPr>
              <w:jc w:val="center"/>
              <w:rPr>
                <w:rFonts w:ascii="Calibri" w:hAnsi="Calibri" w:cs="Calibri"/>
                <w:color w:val="000000"/>
              </w:rPr>
            </w:pPr>
            <w:r>
              <w:rPr>
                <w:rFonts w:ascii="Calibri" w:hAnsi="Calibri" w:cs="Calibri"/>
                <w:color w:val="000000"/>
              </w:rPr>
              <w:t>35</w:t>
            </w:r>
          </w:p>
        </w:tc>
        <w:tc>
          <w:tcPr>
            <w:tcW w:w="1703" w:type="dxa"/>
          </w:tcPr>
          <w:p w:rsidR="00EE23CC" w:rsidRPr="004908C4" w:rsidRDefault="00EE23CC" w:rsidP="004908C4"/>
        </w:tc>
        <w:tc>
          <w:tcPr>
            <w:tcW w:w="1703" w:type="dxa"/>
            <w:vAlign w:val="center"/>
          </w:tcPr>
          <w:p w:rsidR="00EE23CC" w:rsidRDefault="00EE23CC" w:rsidP="00EE23CC">
            <w:pPr>
              <w:jc w:val="center"/>
              <w:rPr>
                <w:rFonts w:ascii="Calibri" w:hAnsi="Calibri" w:cs="Calibri"/>
                <w:color w:val="000000"/>
              </w:rPr>
            </w:pPr>
            <w:r>
              <w:rPr>
                <w:rFonts w:ascii="Calibri" w:hAnsi="Calibri" w:cs="Calibri"/>
                <w:color w:val="000000"/>
              </w:rPr>
              <w:t>3.19</w:t>
            </w:r>
          </w:p>
        </w:tc>
      </w:tr>
      <w:tr w:rsidR="00EE23CC" w:rsidRPr="004908C4" w:rsidTr="00EE23CC">
        <w:trPr>
          <w:trHeight w:val="118"/>
        </w:trPr>
        <w:tc>
          <w:tcPr>
            <w:tcW w:w="514" w:type="dxa"/>
          </w:tcPr>
          <w:p w:rsidR="00EE23CC" w:rsidRPr="004908C4" w:rsidRDefault="00EE23CC" w:rsidP="004908C4">
            <w:pPr>
              <w:spacing w:line="253" w:lineRule="exact"/>
              <w:ind w:left="111"/>
              <w:jc w:val="center"/>
              <w:rPr>
                <w:lang w:val="id-ID"/>
              </w:rPr>
            </w:pPr>
            <w:r w:rsidRPr="004908C4">
              <w:rPr>
                <w:lang w:val="id-ID"/>
              </w:rPr>
              <w:t>39</w:t>
            </w:r>
          </w:p>
        </w:tc>
        <w:tc>
          <w:tcPr>
            <w:tcW w:w="1532" w:type="dxa"/>
            <w:vAlign w:val="center"/>
          </w:tcPr>
          <w:p w:rsidR="00EE23CC" w:rsidRDefault="006B3958" w:rsidP="001466BD">
            <w:pPr>
              <w:jc w:val="center"/>
              <w:rPr>
                <w:rFonts w:ascii="Calibri" w:hAnsi="Calibri" w:cs="Calibri"/>
                <w:color w:val="000000"/>
              </w:rPr>
            </w:pPr>
            <w:r>
              <w:rPr>
                <w:rFonts w:ascii="Calibri" w:hAnsi="Calibri" w:cs="Calibri"/>
                <w:color w:val="000000"/>
              </w:rPr>
              <w:t>0103010798</w:t>
            </w:r>
          </w:p>
        </w:tc>
        <w:tc>
          <w:tcPr>
            <w:tcW w:w="2212" w:type="dxa"/>
            <w:vAlign w:val="center"/>
          </w:tcPr>
          <w:p w:rsidR="00EE23CC" w:rsidRDefault="00EE23CC">
            <w:pPr>
              <w:rPr>
                <w:rFonts w:ascii="Calibri" w:hAnsi="Calibri" w:cs="Calibri"/>
                <w:color w:val="000000"/>
              </w:rPr>
            </w:pPr>
            <w:r>
              <w:rPr>
                <w:rFonts w:ascii="Calibri" w:hAnsi="Calibri" w:cs="Calibri"/>
                <w:color w:val="000000"/>
              </w:rPr>
              <w:t>Nungki Yartono, S.E., Ak., M.M., CA.</w:t>
            </w:r>
          </w:p>
        </w:tc>
        <w:tc>
          <w:tcPr>
            <w:tcW w:w="3406" w:type="dxa"/>
            <w:vAlign w:val="center"/>
          </w:tcPr>
          <w:p w:rsidR="00EE23CC" w:rsidRDefault="00EE23CC">
            <w:pPr>
              <w:rPr>
                <w:rFonts w:ascii="Calibri" w:hAnsi="Calibri" w:cs="Calibri"/>
                <w:color w:val="000000"/>
              </w:rPr>
            </w:pPr>
            <w:r>
              <w:rPr>
                <w:rFonts w:ascii="Calibri" w:hAnsi="Calibri" w:cs="Calibri"/>
                <w:color w:val="000000"/>
              </w:rPr>
              <w:t>Bank dan Lembaga Keuangan Lainnya</w:t>
            </w:r>
          </w:p>
        </w:tc>
        <w:tc>
          <w:tcPr>
            <w:tcW w:w="710" w:type="dxa"/>
            <w:vAlign w:val="center"/>
          </w:tcPr>
          <w:p w:rsidR="00EE23CC" w:rsidRDefault="00EE23CC" w:rsidP="008F4946">
            <w:pPr>
              <w:jc w:val="center"/>
              <w:rPr>
                <w:rFonts w:ascii="Calibri" w:hAnsi="Calibri" w:cs="Calibri"/>
                <w:color w:val="000000"/>
              </w:rPr>
            </w:pPr>
            <w:r>
              <w:rPr>
                <w:rFonts w:ascii="Calibri" w:hAnsi="Calibri" w:cs="Calibri"/>
                <w:color w:val="000000"/>
              </w:rPr>
              <w:t>R02</w:t>
            </w:r>
          </w:p>
        </w:tc>
        <w:tc>
          <w:tcPr>
            <w:tcW w:w="1561" w:type="dxa"/>
            <w:vAlign w:val="center"/>
          </w:tcPr>
          <w:p w:rsidR="00EE23CC" w:rsidRDefault="00EE23CC" w:rsidP="008F4946">
            <w:pPr>
              <w:jc w:val="center"/>
              <w:rPr>
                <w:rFonts w:ascii="Calibri" w:hAnsi="Calibri" w:cs="Calibri"/>
                <w:color w:val="000000"/>
              </w:rPr>
            </w:pPr>
            <w:r>
              <w:rPr>
                <w:rFonts w:ascii="Calibri" w:hAnsi="Calibri" w:cs="Calibri"/>
                <w:color w:val="000000"/>
              </w:rPr>
              <w:t>33</w:t>
            </w:r>
          </w:p>
        </w:tc>
        <w:tc>
          <w:tcPr>
            <w:tcW w:w="1703" w:type="dxa"/>
          </w:tcPr>
          <w:p w:rsidR="00EE23CC" w:rsidRPr="004908C4" w:rsidRDefault="00EE23CC" w:rsidP="004908C4"/>
        </w:tc>
        <w:tc>
          <w:tcPr>
            <w:tcW w:w="1703" w:type="dxa"/>
            <w:vAlign w:val="center"/>
          </w:tcPr>
          <w:p w:rsidR="00EE23CC" w:rsidRDefault="00EE23CC" w:rsidP="00EE23CC">
            <w:pPr>
              <w:jc w:val="center"/>
              <w:rPr>
                <w:rFonts w:ascii="Calibri" w:hAnsi="Calibri" w:cs="Calibri"/>
                <w:color w:val="000000"/>
              </w:rPr>
            </w:pPr>
            <w:r>
              <w:rPr>
                <w:rFonts w:ascii="Calibri" w:hAnsi="Calibri" w:cs="Calibri"/>
                <w:color w:val="000000"/>
              </w:rPr>
              <w:t>3.13</w:t>
            </w:r>
          </w:p>
        </w:tc>
      </w:tr>
      <w:tr w:rsidR="00EE23CC" w:rsidRPr="004908C4" w:rsidTr="00EE23CC">
        <w:trPr>
          <w:trHeight w:val="118"/>
        </w:trPr>
        <w:tc>
          <w:tcPr>
            <w:tcW w:w="514" w:type="dxa"/>
            <w:vAlign w:val="center"/>
          </w:tcPr>
          <w:p w:rsidR="00EE23CC" w:rsidRPr="004908C4" w:rsidRDefault="00EE23CC" w:rsidP="004908C4">
            <w:pPr>
              <w:spacing w:line="253" w:lineRule="exact"/>
              <w:ind w:left="111"/>
              <w:jc w:val="center"/>
              <w:rPr>
                <w:lang w:val="id-ID"/>
              </w:rPr>
            </w:pPr>
            <w:r w:rsidRPr="004908C4">
              <w:rPr>
                <w:lang w:val="id-ID"/>
              </w:rPr>
              <w:t>40</w:t>
            </w:r>
          </w:p>
        </w:tc>
        <w:tc>
          <w:tcPr>
            <w:tcW w:w="1532" w:type="dxa"/>
            <w:vAlign w:val="center"/>
          </w:tcPr>
          <w:p w:rsidR="00EE23CC" w:rsidRDefault="006B3958" w:rsidP="00DA02A4">
            <w:pPr>
              <w:jc w:val="center"/>
              <w:rPr>
                <w:rFonts w:ascii="Calibri" w:hAnsi="Calibri" w:cs="Calibri"/>
                <w:color w:val="000000"/>
              </w:rPr>
            </w:pPr>
            <w:r>
              <w:rPr>
                <w:rFonts w:ascii="Calibri" w:hAnsi="Calibri" w:cs="Calibri"/>
                <w:color w:val="000000"/>
              </w:rPr>
              <w:t>030006056</w:t>
            </w:r>
          </w:p>
        </w:tc>
        <w:tc>
          <w:tcPr>
            <w:tcW w:w="2212" w:type="dxa"/>
            <w:vAlign w:val="center"/>
          </w:tcPr>
          <w:p w:rsidR="00EE23CC" w:rsidRDefault="00EE23CC">
            <w:pPr>
              <w:rPr>
                <w:rFonts w:ascii="Calibri" w:hAnsi="Calibri" w:cs="Calibri"/>
                <w:color w:val="000000"/>
              </w:rPr>
            </w:pPr>
            <w:r>
              <w:rPr>
                <w:rFonts w:ascii="Calibri" w:hAnsi="Calibri" w:cs="Calibri"/>
                <w:color w:val="000000"/>
              </w:rPr>
              <w:t>Putu R. Adwishanty, SE.M.Si.</w:t>
            </w:r>
          </w:p>
        </w:tc>
        <w:tc>
          <w:tcPr>
            <w:tcW w:w="3406" w:type="dxa"/>
            <w:vAlign w:val="center"/>
          </w:tcPr>
          <w:p w:rsidR="00EE23CC" w:rsidRDefault="00EE23CC">
            <w:pPr>
              <w:rPr>
                <w:rFonts w:ascii="Calibri" w:hAnsi="Calibri" w:cs="Calibri"/>
                <w:color w:val="000000"/>
              </w:rPr>
            </w:pPr>
            <w:r>
              <w:rPr>
                <w:rFonts w:ascii="Calibri" w:hAnsi="Calibri" w:cs="Calibri"/>
                <w:color w:val="000000"/>
              </w:rPr>
              <w:t>Bank dan Lembaga Keuangan Lainnya</w:t>
            </w:r>
          </w:p>
        </w:tc>
        <w:tc>
          <w:tcPr>
            <w:tcW w:w="710" w:type="dxa"/>
            <w:vAlign w:val="center"/>
          </w:tcPr>
          <w:p w:rsidR="00EE23CC" w:rsidRDefault="00EE23CC" w:rsidP="008F4946">
            <w:pPr>
              <w:jc w:val="center"/>
              <w:rPr>
                <w:rFonts w:ascii="Calibri" w:hAnsi="Calibri" w:cs="Calibri"/>
                <w:color w:val="000000"/>
              </w:rPr>
            </w:pPr>
            <w:r>
              <w:rPr>
                <w:rFonts w:ascii="Calibri" w:hAnsi="Calibri" w:cs="Calibri"/>
                <w:color w:val="000000"/>
              </w:rPr>
              <w:t>R03</w:t>
            </w:r>
          </w:p>
        </w:tc>
        <w:tc>
          <w:tcPr>
            <w:tcW w:w="1561" w:type="dxa"/>
            <w:vAlign w:val="center"/>
          </w:tcPr>
          <w:p w:rsidR="00EE23CC" w:rsidRDefault="00EE23CC" w:rsidP="008F4946">
            <w:pPr>
              <w:jc w:val="center"/>
              <w:rPr>
                <w:rFonts w:ascii="Calibri" w:hAnsi="Calibri" w:cs="Calibri"/>
                <w:color w:val="000000"/>
              </w:rPr>
            </w:pPr>
            <w:r>
              <w:rPr>
                <w:rFonts w:ascii="Calibri" w:hAnsi="Calibri" w:cs="Calibri"/>
                <w:color w:val="000000"/>
              </w:rPr>
              <w:t>32</w:t>
            </w:r>
          </w:p>
        </w:tc>
        <w:tc>
          <w:tcPr>
            <w:tcW w:w="1703" w:type="dxa"/>
          </w:tcPr>
          <w:p w:rsidR="00EE23CC" w:rsidRPr="004908C4" w:rsidRDefault="00EE23CC" w:rsidP="004908C4"/>
        </w:tc>
        <w:tc>
          <w:tcPr>
            <w:tcW w:w="1703" w:type="dxa"/>
            <w:vAlign w:val="center"/>
          </w:tcPr>
          <w:p w:rsidR="00EE23CC" w:rsidRDefault="00EE23CC" w:rsidP="00EE23CC">
            <w:pPr>
              <w:jc w:val="center"/>
              <w:rPr>
                <w:rFonts w:ascii="Calibri" w:hAnsi="Calibri" w:cs="Calibri"/>
                <w:color w:val="000000"/>
              </w:rPr>
            </w:pPr>
            <w:r>
              <w:rPr>
                <w:rFonts w:ascii="Calibri" w:hAnsi="Calibri" w:cs="Calibri"/>
                <w:color w:val="000000"/>
              </w:rPr>
              <w:t>3.34</w:t>
            </w:r>
          </w:p>
        </w:tc>
      </w:tr>
      <w:tr w:rsidR="00EE23CC" w:rsidRPr="004908C4" w:rsidTr="00EE23CC">
        <w:trPr>
          <w:trHeight w:val="118"/>
        </w:trPr>
        <w:tc>
          <w:tcPr>
            <w:tcW w:w="514" w:type="dxa"/>
          </w:tcPr>
          <w:p w:rsidR="00EE23CC" w:rsidRPr="004908C4" w:rsidRDefault="00EE23CC" w:rsidP="004908C4">
            <w:pPr>
              <w:spacing w:line="253" w:lineRule="exact"/>
              <w:ind w:left="111"/>
              <w:jc w:val="center"/>
              <w:rPr>
                <w:lang w:val="id-ID"/>
              </w:rPr>
            </w:pPr>
            <w:r w:rsidRPr="004908C4">
              <w:rPr>
                <w:lang w:val="id-ID"/>
              </w:rPr>
              <w:t>41</w:t>
            </w:r>
          </w:p>
        </w:tc>
        <w:tc>
          <w:tcPr>
            <w:tcW w:w="1532" w:type="dxa"/>
            <w:vAlign w:val="center"/>
          </w:tcPr>
          <w:p w:rsidR="00EE23CC" w:rsidRDefault="006B3958" w:rsidP="00DA02A4">
            <w:pPr>
              <w:jc w:val="center"/>
              <w:rPr>
                <w:rFonts w:ascii="Calibri" w:hAnsi="Calibri" w:cs="Calibri"/>
                <w:color w:val="000000"/>
              </w:rPr>
            </w:pPr>
            <w:r>
              <w:rPr>
                <w:rFonts w:ascii="Calibri" w:hAnsi="Calibri" w:cs="Calibri"/>
                <w:color w:val="000000"/>
              </w:rPr>
              <w:t>0105080781</w:t>
            </w:r>
          </w:p>
        </w:tc>
        <w:tc>
          <w:tcPr>
            <w:tcW w:w="2212" w:type="dxa"/>
            <w:vAlign w:val="center"/>
          </w:tcPr>
          <w:p w:rsidR="00EE23CC" w:rsidRDefault="00EE23CC">
            <w:pPr>
              <w:rPr>
                <w:rFonts w:ascii="Calibri" w:hAnsi="Calibri" w:cs="Calibri"/>
                <w:color w:val="000000"/>
              </w:rPr>
            </w:pPr>
            <w:r>
              <w:rPr>
                <w:rFonts w:ascii="Calibri" w:hAnsi="Calibri" w:cs="Calibri"/>
                <w:color w:val="000000"/>
              </w:rPr>
              <w:t>Heny Suryanti, S.E., M.Si.</w:t>
            </w:r>
          </w:p>
        </w:tc>
        <w:tc>
          <w:tcPr>
            <w:tcW w:w="3406" w:type="dxa"/>
            <w:vAlign w:val="center"/>
          </w:tcPr>
          <w:p w:rsidR="00EE23CC" w:rsidRDefault="00EE23CC">
            <w:pPr>
              <w:rPr>
                <w:rFonts w:ascii="Calibri" w:hAnsi="Calibri" w:cs="Calibri"/>
                <w:color w:val="000000"/>
              </w:rPr>
            </w:pPr>
            <w:r>
              <w:rPr>
                <w:rFonts w:ascii="Calibri" w:hAnsi="Calibri" w:cs="Calibri"/>
                <w:color w:val="000000"/>
              </w:rPr>
              <w:t>Corporate Governance</w:t>
            </w:r>
          </w:p>
        </w:tc>
        <w:tc>
          <w:tcPr>
            <w:tcW w:w="710" w:type="dxa"/>
            <w:vAlign w:val="center"/>
          </w:tcPr>
          <w:p w:rsidR="00EE23CC" w:rsidRDefault="00EE23CC" w:rsidP="008F4946">
            <w:pPr>
              <w:jc w:val="center"/>
              <w:rPr>
                <w:rFonts w:ascii="Calibri" w:hAnsi="Calibri" w:cs="Calibri"/>
                <w:color w:val="000000"/>
              </w:rPr>
            </w:pPr>
            <w:r>
              <w:rPr>
                <w:rFonts w:ascii="Calibri" w:hAnsi="Calibri" w:cs="Calibri"/>
                <w:color w:val="000000"/>
              </w:rPr>
              <w:t>R01</w:t>
            </w:r>
          </w:p>
        </w:tc>
        <w:tc>
          <w:tcPr>
            <w:tcW w:w="1561" w:type="dxa"/>
            <w:vAlign w:val="center"/>
          </w:tcPr>
          <w:p w:rsidR="00EE23CC" w:rsidRDefault="00EE23CC" w:rsidP="008F4946">
            <w:pPr>
              <w:jc w:val="center"/>
              <w:rPr>
                <w:rFonts w:ascii="Calibri" w:hAnsi="Calibri" w:cs="Calibri"/>
                <w:color w:val="000000"/>
              </w:rPr>
            </w:pPr>
            <w:r>
              <w:rPr>
                <w:rFonts w:ascii="Calibri" w:hAnsi="Calibri" w:cs="Calibri"/>
                <w:color w:val="000000"/>
              </w:rPr>
              <w:t>31</w:t>
            </w:r>
          </w:p>
        </w:tc>
        <w:tc>
          <w:tcPr>
            <w:tcW w:w="1703" w:type="dxa"/>
          </w:tcPr>
          <w:p w:rsidR="00EE23CC" w:rsidRPr="004908C4" w:rsidRDefault="00EE23CC" w:rsidP="004908C4"/>
        </w:tc>
        <w:tc>
          <w:tcPr>
            <w:tcW w:w="1703" w:type="dxa"/>
            <w:vAlign w:val="center"/>
          </w:tcPr>
          <w:p w:rsidR="00EE23CC" w:rsidRDefault="00EE23CC" w:rsidP="00EE23CC">
            <w:pPr>
              <w:jc w:val="center"/>
              <w:rPr>
                <w:rFonts w:ascii="Calibri" w:hAnsi="Calibri" w:cs="Calibri"/>
                <w:color w:val="000000"/>
              </w:rPr>
            </w:pPr>
            <w:r>
              <w:rPr>
                <w:rFonts w:ascii="Calibri" w:hAnsi="Calibri" w:cs="Calibri"/>
                <w:color w:val="000000"/>
              </w:rPr>
              <w:t>3.16</w:t>
            </w:r>
          </w:p>
        </w:tc>
      </w:tr>
      <w:tr w:rsidR="00EE23CC" w:rsidRPr="004908C4" w:rsidTr="00EE23CC">
        <w:trPr>
          <w:trHeight w:val="118"/>
        </w:trPr>
        <w:tc>
          <w:tcPr>
            <w:tcW w:w="514" w:type="dxa"/>
          </w:tcPr>
          <w:p w:rsidR="00EE23CC" w:rsidRPr="004908C4" w:rsidRDefault="00EE23CC" w:rsidP="004908C4">
            <w:pPr>
              <w:spacing w:line="253" w:lineRule="exact"/>
              <w:ind w:left="111"/>
              <w:jc w:val="center"/>
              <w:rPr>
                <w:lang w:val="id-ID"/>
              </w:rPr>
            </w:pPr>
            <w:r w:rsidRPr="004908C4">
              <w:rPr>
                <w:lang w:val="id-ID"/>
              </w:rPr>
              <w:t>42</w:t>
            </w:r>
          </w:p>
        </w:tc>
        <w:tc>
          <w:tcPr>
            <w:tcW w:w="1532" w:type="dxa"/>
            <w:vAlign w:val="center"/>
          </w:tcPr>
          <w:p w:rsidR="00EE23CC" w:rsidRDefault="006B3958" w:rsidP="00DA02A4">
            <w:pPr>
              <w:jc w:val="center"/>
              <w:rPr>
                <w:rFonts w:ascii="Calibri" w:hAnsi="Calibri" w:cs="Calibri"/>
                <w:color w:val="000000"/>
              </w:rPr>
            </w:pPr>
            <w:r>
              <w:rPr>
                <w:rFonts w:ascii="Calibri" w:hAnsi="Calibri" w:cs="Calibri"/>
                <w:color w:val="000000"/>
              </w:rPr>
              <w:t>0104140830</w:t>
            </w:r>
          </w:p>
        </w:tc>
        <w:tc>
          <w:tcPr>
            <w:tcW w:w="2212" w:type="dxa"/>
            <w:vAlign w:val="center"/>
          </w:tcPr>
          <w:p w:rsidR="00EE23CC" w:rsidRDefault="00EE23CC">
            <w:pPr>
              <w:rPr>
                <w:rFonts w:ascii="Calibri" w:hAnsi="Calibri" w:cs="Calibri"/>
                <w:color w:val="000000"/>
              </w:rPr>
            </w:pPr>
            <w:r>
              <w:rPr>
                <w:rFonts w:ascii="Calibri" w:hAnsi="Calibri" w:cs="Calibri"/>
                <w:color w:val="000000"/>
              </w:rPr>
              <w:t>Bambang Subiyanto, S.E., Ak., M.Si</w:t>
            </w:r>
          </w:p>
        </w:tc>
        <w:tc>
          <w:tcPr>
            <w:tcW w:w="3406" w:type="dxa"/>
            <w:vAlign w:val="center"/>
          </w:tcPr>
          <w:p w:rsidR="00EE23CC" w:rsidRDefault="00EE23CC">
            <w:pPr>
              <w:rPr>
                <w:rFonts w:ascii="Calibri" w:hAnsi="Calibri" w:cs="Calibri"/>
                <w:color w:val="000000"/>
              </w:rPr>
            </w:pPr>
            <w:r>
              <w:rPr>
                <w:rFonts w:ascii="Calibri" w:hAnsi="Calibri" w:cs="Calibri"/>
                <w:color w:val="000000"/>
              </w:rPr>
              <w:t>Corporate Governance</w:t>
            </w:r>
          </w:p>
        </w:tc>
        <w:tc>
          <w:tcPr>
            <w:tcW w:w="710" w:type="dxa"/>
            <w:vAlign w:val="center"/>
          </w:tcPr>
          <w:p w:rsidR="00EE23CC" w:rsidRDefault="00EE23CC" w:rsidP="008F4946">
            <w:pPr>
              <w:jc w:val="center"/>
              <w:rPr>
                <w:rFonts w:ascii="Calibri" w:hAnsi="Calibri" w:cs="Calibri"/>
                <w:color w:val="000000"/>
              </w:rPr>
            </w:pPr>
            <w:r>
              <w:rPr>
                <w:rFonts w:ascii="Calibri" w:hAnsi="Calibri" w:cs="Calibri"/>
                <w:color w:val="000000"/>
              </w:rPr>
              <w:t>R02</w:t>
            </w:r>
          </w:p>
        </w:tc>
        <w:tc>
          <w:tcPr>
            <w:tcW w:w="1561" w:type="dxa"/>
            <w:vAlign w:val="center"/>
          </w:tcPr>
          <w:p w:rsidR="00EE23CC" w:rsidRDefault="00EE23CC" w:rsidP="008F4946">
            <w:pPr>
              <w:jc w:val="center"/>
              <w:rPr>
                <w:rFonts w:ascii="Calibri" w:hAnsi="Calibri" w:cs="Calibri"/>
                <w:color w:val="000000"/>
              </w:rPr>
            </w:pPr>
            <w:r>
              <w:rPr>
                <w:rFonts w:ascii="Calibri" w:hAnsi="Calibri" w:cs="Calibri"/>
                <w:color w:val="000000"/>
              </w:rPr>
              <w:t>18</w:t>
            </w:r>
          </w:p>
        </w:tc>
        <w:tc>
          <w:tcPr>
            <w:tcW w:w="1703" w:type="dxa"/>
          </w:tcPr>
          <w:p w:rsidR="00EE23CC" w:rsidRPr="004908C4" w:rsidRDefault="00EE23CC" w:rsidP="004908C4"/>
        </w:tc>
        <w:tc>
          <w:tcPr>
            <w:tcW w:w="1703" w:type="dxa"/>
            <w:vAlign w:val="center"/>
          </w:tcPr>
          <w:p w:rsidR="00EE23CC" w:rsidRDefault="00EE23CC" w:rsidP="00EE23CC">
            <w:pPr>
              <w:jc w:val="center"/>
              <w:rPr>
                <w:rFonts w:ascii="Calibri" w:hAnsi="Calibri" w:cs="Calibri"/>
                <w:color w:val="000000"/>
              </w:rPr>
            </w:pPr>
            <w:r>
              <w:rPr>
                <w:rFonts w:ascii="Calibri" w:hAnsi="Calibri" w:cs="Calibri"/>
                <w:color w:val="000000"/>
              </w:rPr>
              <w:t>3.12</w:t>
            </w:r>
          </w:p>
        </w:tc>
      </w:tr>
      <w:tr w:rsidR="00EE23CC" w:rsidRPr="004908C4" w:rsidTr="00EE23CC">
        <w:trPr>
          <w:trHeight w:val="118"/>
        </w:trPr>
        <w:tc>
          <w:tcPr>
            <w:tcW w:w="514" w:type="dxa"/>
          </w:tcPr>
          <w:p w:rsidR="00EE23CC" w:rsidRPr="004908C4" w:rsidRDefault="00EE23CC" w:rsidP="004908C4">
            <w:pPr>
              <w:spacing w:line="253" w:lineRule="exact"/>
              <w:ind w:left="111"/>
              <w:jc w:val="center"/>
              <w:rPr>
                <w:lang w:val="id-ID"/>
              </w:rPr>
            </w:pPr>
            <w:r w:rsidRPr="004908C4">
              <w:rPr>
                <w:lang w:val="id-ID"/>
              </w:rPr>
              <w:t>43</w:t>
            </w:r>
          </w:p>
        </w:tc>
        <w:tc>
          <w:tcPr>
            <w:tcW w:w="1532" w:type="dxa"/>
            <w:vAlign w:val="center"/>
          </w:tcPr>
          <w:p w:rsidR="00EE23CC" w:rsidRDefault="006B3958" w:rsidP="00DA02A4">
            <w:pPr>
              <w:jc w:val="center"/>
              <w:rPr>
                <w:rFonts w:ascii="Calibri" w:hAnsi="Calibri" w:cs="Calibri"/>
                <w:color w:val="000000"/>
              </w:rPr>
            </w:pPr>
            <w:r>
              <w:rPr>
                <w:rFonts w:ascii="Calibri" w:hAnsi="Calibri" w:cs="Calibri"/>
                <w:color w:val="000000"/>
              </w:rPr>
              <w:t>0104140829</w:t>
            </w:r>
          </w:p>
        </w:tc>
        <w:tc>
          <w:tcPr>
            <w:tcW w:w="2212" w:type="dxa"/>
            <w:vAlign w:val="center"/>
          </w:tcPr>
          <w:p w:rsidR="00EE23CC" w:rsidRDefault="00EE23CC">
            <w:pPr>
              <w:rPr>
                <w:rFonts w:ascii="Calibri" w:hAnsi="Calibri" w:cs="Calibri"/>
                <w:color w:val="000000"/>
              </w:rPr>
            </w:pPr>
            <w:r>
              <w:rPr>
                <w:rFonts w:ascii="Calibri" w:hAnsi="Calibri" w:cs="Calibri"/>
                <w:color w:val="000000"/>
              </w:rPr>
              <w:t>Drs. Asep Supriyatna, MBA.</w:t>
            </w:r>
          </w:p>
        </w:tc>
        <w:tc>
          <w:tcPr>
            <w:tcW w:w="3406" w:type="dxa"/>
            <w:vAlign w:val="center"/>
          </w:tcPr>
          <w:p w:rsidR="00EE23CC" w:rsidRDefault="00EE23CC">
            <w:pPr>
              <w:rPr>
                <w:rFonts w:ascii="Calibri" w:hAnsi="Calibri" w:cs="Calibri"/>
                <w:color w:val="000000"/>
              </w:rPr>
            </w:pPr>
            <w:r>
              <w:rPr>
                <w:rFonts w:ascii="Calibri" w:hAnsi="Calibri" w:cs="Calibri"/>
                <w:color w:val="000000"/>
              </w:rPr>
              <w:t>Corporate Governance</w:t>
            </w:r>
          </w:p>
        </w:tc>
        <w:tc>
          <w:tcPr>
            <w:tcW w:w="710" w:type="dxa"/>
            <w:vAlign w:val="center"/>
          </w:tcPr>
          <w:p w:rsidR="00EE23CC" w:rsidRDefault="00EE23CC" w:rsidP="008F4946">
            <w:pPr>
              <w:jc w:val="center"/>
              <w:rPr>
                <w:rFonts w:ascii="Calibri" w:hAnsi="Calibri" w:cs="Calibri"/>
                <w:color w:val="000000"/>
              </w:rPr>
            </w:pPr>
            <w:r>
              <w:rPr>
                <w:rFonts w:ascii="Calibri" w:hAnsi="Calibri" w:cs="Calibri"/>
                <w:color w:val="000000"/>
              </w:rPr>
              <w:t>R03</w:t>
            </w:r>
          </w:p>
        </w:tc>
        <w:tc>
          <w:tcPr>
            <w:tcW w:w="1561" w:type="dxa"/>
            <w:vAlign w:val="center"/>
          </w:tcPr>
          <w:p w:rsidR="00EE23CC" w:rsidRDefault="00EE23CC" w:rsidP="008F4946">
            <w:pPr>
              <w:jc w:val="center"/>
              <w:rPr>
                <w:rFonts w:ascii="Calibri" w:hAnsi="Calibri" w:cs="Calibri"/>
                <w:color w:val="000000"/>
              </w:rPr>
            </w:pPr>
            <w:r>
              <w:rPr>
                <w:rFonts w:ascii="Calibri" w:hAnsi="Calibri" w:cs="Calibri"/>
                <w:color w:val="000000"/>
              </w:rPr>
              <w:t>41</w:t>
            </w:r>
          </w:p>
        </w:tc>
        <w:tc>
          <w:tcPr>
            <w:tcW w:w="1703" w:type="dxa"/>
          </w:tcPr>
          <w:p w:rsidR="00EE23CC" w:rsidRPr="004908C4" w:rsidRDefault="00EE23CC" w:rsidP="004908C4"/>
        </w:tc>
        <w:tc>
          <w:tcPr>
            <w:tcW w:w="1703" w:type="dxa"/>
            <w:vAlign w:val="center"/>
          </w:tcPr>
          <w:p w:rsidR="00EE23CC" w:rsidRDefault="00EE23CC" w:rsidP="00EE23CC">
            <w:pPr>
              <w:jc w:val="center"/>
              <w:rPr>
                <w:rFonts w:ascii="Calibri" w:hAnsi="Calibri" w:cs="Calibri"/>
                <w:color w:val="000000"/>
              </w:rPr>
            </w:pPr>
            <w:r>
              <w:rPr>
                <w:rFonts w:ascii="Calibri" w:hAnsi="Calibri" w:cs="Calibri"/>
                <w:color w:val="000000"/>
              </w:rPr>
              <w:t>3.26</w:t>
            </w:r>
          </w:p>
        </w:tc>
      </w:tr>
      <w:tr w:rsidR="00E607C2" w:rsidRPr="004908C4" w:rsidTr="00E607C2">
        <w:trPr>
          <w:trHeight w:val="118"/>
        </w:trPr>
        <w:tc>
          <w:tcPr>
            <w:tcW w:w="514" w:type="dxa"/>
          </w:tcPr>
          <w:p w:rsidR="00E607C2" w:rsidRPr="004908C4" w:rsidRDefault="00E607C2" w:rsidP="004908C4">
            <w:pPr>
              <w:spacing w:line="253" w:lineRule="exact"/>
              <w:ind w:left="111"/>
              <w:jc w:val="center"/>
              <w:rPr>
                <w:lang w:val="id-ID"/>
              </w:rPr>
            </w:pPr>
            <w:r w:rsidRPr="004908C4">
              <w:rPr>
                <w:lang w:val="id-ID"/>
              </w:rPr>
              <w:t>44</w:t>
            </w:r>
          </w:p>
        </w:tc>
        <w:tc>
          <w:tcPr>
            <w:tcW w:w="1532" w:type="dxa"/>
            <w:vAlign w:val="center"/>
          </w:tcPr>
          <w:p w:rsidR="00E607C2" w:rsidRDefault="006B3958" w:rsidP="003C55F7">
            <w:pPr>
              <w:jc w:val="center"/>
              <w:rPr>
                <w:rFonts w:ascii="Calibri" w:hAnsi="Calibri" w:cs="Calibri"/>
                <w:color w:val="000000"/>
              </w:rPr>
            </w:pPr>
            <w:r>
              <w:rPr>
                <w:rFonts w:ascii="Calibri" w:hAnsi="Calibri" w:cs="Calibri"/>
                <w:color w:val="000000"/>
              </w:rPr>
              <w:t>0108120815</w:t>
            </w:r>
          </w:p>
        </w:tc>
        <w:tc>
          <w:tcPr>
            <w:tcW w:w="2212" w:type="dxa"/>
            <w:vAlign w:val="center"/>
          </w:tcPr>
          <w:p w:rsidR="00E607C2" w:rsidRDefault="00E607C2" w:rsidP="006B3958">
            <w:pPr>
              <w:rPr>
                <w:rFonts w:ascii="Calibri" w:hAnsi="Calibri" w:cs="Calibri"/>
                <w:color w:val="000000"/>
              </w:rPr>
            </w:pPr>
            <w:r>
              <w:rPr>
                <w:rFonts w:ascii="Calibri" w:hAnsi="Calibri" w:cs="Calibri"/>
                <w:color w:val="000000"/>
              </w:rPr>
              <w:t>Elwisam, S.E., M.M.</w:t>
            </w:r>
          </w:p>
        </w:tc>
        <w:tc>
          <w:tcPr>
            <w:tcW w:w="3406" w:type="dxa"/>
            <w:vAlign w:val="center"/>
          </w:tcPr>
          <w:p w:rsidR="00E607C2" w:rsidRDefault="00E607C2">
            <w:pPr>
              <w:rPr>
                <w:rFonts w:ascii="Calibri" w:hAnsi="Calibri" w:cs="Calibri"/>
                <w:color w:val="000000"/>
              </w:rPr>
            </w:pPr>
            <w:r>
              <w:rPr>
                <w:rFonts w:ascii="Calibri" w:hAnsi="Calibri" w:cs="Calibri"/>
                <w:color w:val="000000"/>
              </w:rPr>
              <w:t>Ekonomi Mikro</w:t>
            </w:r>
          </w:p>
        </w:tc>
        <w:tc>
          <w:tcPr>
            <w:tcW w:w="710" w:type="dxa"/>
            <w:vAlign w:val="center"/>
          </w:tcPr>
          <w:p w:rsidR="00E607C2" w:rsidRDefault="00E607C2" w:rsidP="008F4946">
            <w:pPr>
              <w:jc w:val="center"/>
              <w:rPr>
                <w:rFonts w:ascii="Calibri" w:hAnsi="Calibri" w:cs="Calibri"/>
                <w:color w:val="000000"/>
              </w:rPr>
            </w:pPr>
            <w:r>
              <w:rPr>
                <w:rFonts w:ascii="Calibri" w:hAnsi="Calibri" w:cs="Calibri"/>
                <w:color w:val="000000"/>
              </w:rPr>
              <w:t>R01</w:t>
            </w:r>
          </w:p>
        </w:tc>
        <w:tc>
          <w:tcPr>
            <w:tcW w:w="1561" w:type="dxa"/>
            <w:vAlign w:val="center"/>
          </w:tcPr>
          <w:p w:rsidR="00E607C2" w:rsidRDefault="00E607C2" w:rsidP="008F4946">
            <w:pPr>
              <w:jc w:val="center"/>
              <w:rPr>
                <w:rFonts w:ascii="Calibri" w:hAnsi="Calibri" w:cs="Calibri"/>
                <w:color w:val="000000"/>
              </w:rPr>
            </w:pPr>
            <w:r>
              <w:rPr>
                <w:rFonts w:ascii="Calibri" w:hAnsi="Calibri" w:cs="Calibri"/>
                <w:color w:val="000000"/>
              </w:rPr>
              <w:t>23</w:t>
            </w:r>
          </w:p>
        </w:tc>
        <w:tc>
          <w:tcPr>
            <w:tcW w:w="1703" w:type="dxa"/>
          </w:tcPr>
          <w:p w:rsidR="00E607C2" w:rsidRPr="004908C4" w:rsidRDefault="00E607C2" w:rsidP="004908C4"/>
        </w:tc>
        <w:tc>
          <w:tcPr>
            <w:tcW w:w="1703" w:type="dxa"/>
            <w:vAlign w:val="center"/>
          </w:tcPr>
          <w:p w:rsidR="00E607C2" w:rsidRDefault="00E607C2" w:rsidP="00E607C2">
            <w:pPr>
              <w:jc w:val="center"/>
              <w:rPr>
                <w:rFonts w:ascii="Calibri" w:hAnsi="Calibri" w:cs="Calibri"/>
                <w:color w:val="000000"/>
              </w:rPr>
            </w:pPr>
            <w:r>
              <w:rPr>
                <w:rFonts w:ascii="Calibri" w:hAnsi="Calibri" w:cs="Calibri"/>
                <w:color w:val="000000"/>
              </w:rPr>
              <w:t>3.47</w:t>
            </w:r>
          </w:p>
        </w:tc>
      </w:tr>
      <w:tr w:rsidR="00E607C2" w:rsidRPr="004908C4" w:rsidTr="00E607C2">
        <w:trPr>
          <w:trHeight w:val="118"/>
        </w:trPr>
        <w:tc>
          <w:tcPr>
            <w:tcW w:w="514" w:type="dxa"/>
            <w:vAlign w:val="center"/>
          </w:tcPr>
          <w:p w:rsidR="00E607C2" w:rsidRPr="004908C4" w:rsidRDefault="00E607C2" w:rsidP="004908C4">
            <w:pPr>
              <w:spacing w:line="253" w:lineRule="exact"/>
              <w:ind w:left="111"/>
              <w:jc w:val="center"/>
              <w:rPr>
                <w:lang w:val="id-ID"/>
              </w:rPr>
            </w:pPr>
            <w:r w:rsidRPr="004908C4">
              <w:rPr>
                <w:lang w:val="id-ID"/>
              </w:rPr>
              <w:t>45</w:t>
            </w:r>
          </w:p>
        </w:tc>
        <w:tc>
          <w:tcPr>
            <w:tcW w:w="1532" w:type="dxa"/>
            <w:vAlign w:val="center"/>
          </w:tcPr>
          <w:p w:rsidR="00E607C2" w:rsidRDefault="006B3958" w:rsidP="003C55F7">
            <w:pPr>
              <w:jc w:val="center"/>
              <w:rPr>
                <w:rFonts w:ascii="Calibri" w:hAnsi="Calibri" w:cs="Calibri"/>
                <w:color w:val="000000"/>
              </w:rPr>
            </w:pPr>
            <w:r>
              <w:rPr>
                <w:rFonts w:ascii="Calibri" w:hAnsi="Calibri" w:cs="Calibri"/>
                <w:color w:val="000000"/>
              </w:rPr>
              <w:t>030215045</w:t>
            </w:r>
          </w:p>
        </w:tc>
        <w:tc>
          <w:tcPr>
            <w:tcW w:w="2212" w:type="dxa"/>
            <w:vAlign w:val="center"/>
          </w:tcPr>
          <w:p w:rsidR="00E607C2" w:rsidRDefault="00E607C2">
            <w:pPr>
              <w:rPr>
                <w:rFonts w:ascii="Calibri" w:hAnsi="Calibri" w:cs="Calibri"/>
                <w:color w:val="000000"/>
              </w:rPr>
            </w:pPr>
            <w:r>
              <w:rPr>
                <w:rFonts w:ascii="Calibri" w:hAnsi="Calibri" w:cs="Calibri"/>
                <w:color w:val="000000"/>
              </w:rPr>
              <w:t>Muhani, SE.,M.Si.M.</w:t>
            </w:r>
          </w:p>
        </w:tc>
        <w:tc>
          <w:tcPr>
            <w:tcW w:w="3406" w:type="dxa"/>
            <w:vAlign w:val="center"/>
          </w:tcPr>
          <w:p w:rsidR="00E607C2" w:rsidRDefault="00E607C2">
            <w:pPr>
              <w:rPr>
                <w:rFonts w:ascii="Calibri" w:hAnsi="Calibri" w:cs="Calibri"/>
                <w:color w:val="000000"/>
              </w:rPr>
            </w:pPr>
            <w:r>
              <w:rPr>
                <w:rFonts w:ascii="Calibri" w:hAnsi="Calibri" w:cs="Calibri"/>
                <w:color w:val="000000"/>
              </w:rPr>
              <w:t>Ekonomi Mikro</w:t>
            </w:r>
          </w:p>
        </w:tc>
        <w:tc>
          <w:tcPr>
            <w:tcW w:w="710" w:type="dxa"/>
            <w:vAlign w:val="center"/>
          </w:tcPr>
          <w:p w:rsidR="00E607C2" w:rsidRDefault="00E607C2" w:rsidP="008F4946">
            <w:pPr>
              <w:jc w:val="center"/>
              <w:rPr>
                <w:rFonts w:ascii="Calibri" w:hAnsi="Calibri" w:cs="Calibri"/>
                <w:color w:val="000000"/>
              </w:rPr>
            </w:pPr>
            <w:r>
              <w:rPr>
                <w:rFonts w:ascii="Calibri" w:hAnsi="Calibri" w:cs="Calibri"/>
                <w:color w:val="000000"/>
              </w:rPr>
              <w:t>R02</w:t>
            </w:r>
          </w:p>
        </w:tc>
        <w:tc>
          <w:tcPr>
            <w:tcW w:w="1561" w:type="dxa"/>
            <w:vAlign w:val="center"/>
          </w:tcPr>
          <w:p w:rsidR="00E607C2" w:rsidRDefault="00E607C2" w:rsidP="008F4946">
            <w:pPr>
              <w:jc w:val="center"/>
              <w:rPr>
                <w:rFonts w:ascii="Calibri" w:hAnsi="Calibri" w:cs="Calibri"/>
                <w:color w:val="000000"/>
              </w:rPr>
            </w:pPr>
            <w:r>
              <w:rPr>
                <w:rFonts w:ascii="Calibri" w:hAnsi="Calibri" w:cs="Calibri"/>
                <w:color w:val="000000"/>
              </w:rPr>
              <w:t>31</w:t>
            </w:r>
          </w:p>
        </w:tc>
        <w:tc>
          <w:tcPr>
            <w:tcW w:w="1703" w:type="dxa"/>
          </w:tcPr>
          <w:p w:rsidR="00E607C2" w:rsidRPr="004908C4" w:rsidRDefault="00E607C2" w:rsidP="004908C4"/>
        </w:tc>
        <w:tc>
          <w:tcPr>
            <w:tcW w:w="1703" w:type="dxa"/>
            <w:vAlign w:val="center"/>
          </w:tcPr>
          <w:p w:rsidR="00E607C2" w:rsidRDefault="00E607C2" w:rsidP="00E607C2">
            <w:pPr>
              <w:jc w:val="center"/>
              <w:rPr>
                <w:rFonts w:ascii="Calibri" w:hAnsi="Calibri" w:cs="Calibri"/>
                <w:color w:val="000000"/>
              </w:rPr>
            </w:pPr>
            <w:r>
              <w:rPr>
                <w:rFonts w:ascii="Calibri" w:hAnsi="Calibri" w:cs="Calibri"/>
                <w:color w:val="000000"/>
              </w:rPr>
              <w:t>3.42</w:t>
            </w:r>
          </w:p>
        </w:tc>
      </w:tr>
      <w:tr w:rsidR="00E607C2" w:rsidRPr="004908C4" w:rsidTr="00E607C2">
        <w:trPr>
          <w:trHeight w:val="118"/>
        </w:trPr>
        <w:tc>
          <w:tcPr>
            <w:tcW w:w="514" w:type="dxa"/>
          </w:tcPr>
          <w:p w:rsidR="00E607C2" w:rsidRPr="004908C4" w:rsidRDefault="00E607C2" w:rsidP="004908C4">
            <w:pPr>
              <w:spacing w:line="253" w:lineRule="exact"/>
              <w:ind w:left="111"/>
              <w:jc w:val="center"/>
              <w:rPr>
                <w:lang w:val="id-ID"/>
              </w:rPr>
            </w:pPr>
            <w:r w:rsidRPr="004908C4">
              <w:rPr>
                <w:lang w:val="id-ID"/>
              </w:rPr>
              <w:t>46</w:t>
            </w:r>
          </w:p>
        </w:tc>
        <w:tc>
          <w:tcPr>
            <w:tcW w:w="1532" w:type="dxa"/>
            <w:vAlign w:val="center"/>
          </w:tcPr>
          <w:p w:rsidR="00E607C2" w:rsidRDefault="006B3958" w:rsidP="003C55F7">
            <w:pPr>
              <w:jc w:val="center"/>
              <w:rPr>
                <w:rFonts w:ascii="Calibri" w:hAnsi="Calibri" w:cs="Calibri"/>
                <w:color w:val="000000"/>
              </w:rPr>
            </w:pPr>
            <w:r>
              <w:rPr>
                <w:rFonts w:ascii="Calibri" w:hAnsi="Calibri" w:cs="Calibri"/>
                <w:color w:val="000000"/>
              </w:rPr>
              <w:t>1110200653</w:t>
            </w:r>
          </w:p>
        </w:tc>
        <w:tc>
          <w:tcPr>
            <w:tcW w:w="2212" w:type="dxa"/>
            <w:vAlign w:val="center"/>
          </w:tcPr>
          <w:p w:rsidR="00E607C2" w:rsidRDefault="00E607C2">
            <w:pPr>
              <w:rPr>
                <w:rFonts w:ascii="Calibri" w:hAnsi="Calibri" w:cs="Calibri"/>
                <w:color w:val="000000"/>
              </w:rPr>
            </w:pPr>
            <w:r>
              <w:rPr>
                <w:rFonts w:ascii="Calibri" w:hAnsi="Calibri" w:cs="Calibri"/>
                <w:color w:val="000000"/>
              </w:rPr>
              <w:t>Herry Krisnandi, S.E., M.M.</w:t>
            </w:r>
          </w:p>
        </w:tc>
        <w:tc>
          <w:tcPr>
            <w:tcW w:w="3406" w:type="dxa"/>
            <w:vAlign w:val="center"/>
          </w:tcPr>
          <w:p w:rsidR="00E607C2" w:rsidRDefault="00E607C2">
            <w:pPr>
              <w:rPr>
                <w:rFonts w:ascii="Calibri" w:hAnsi="Calibri" w:cs="Calibri"/>
                <w:color w:val="000000"/>
              </w:rPr>
            </w:pPr>
            <w:r>
              <w:rPr>
                <w:rFonts w:ascii="Calibri" w:hAnsi="Calibri" w:cs="Calibri"/>
                <w:color w:val="000000"/>
              </w:rPr>
              <w:t>Ekonomi Mikro</w:t>
            </w:r>
          </w:p>
        </w:tc>
        <w:tc>
          <w:tcPr>
            <w:tcW w:w="710" w:type="dxa"/>
            <w:vAlign w:val="center"/>
          </w:tcPr>
          <w:p w:rsidR="00E607C2" w:rsidRDefault="00E607C2" w:rsidP="008F4946">
            <w:pPr>
              <w:jc w:val="center"/>
              <w:rPr>
                <w:rFonts w:ascii="Calibri" w:hAnsi="Calibri" w:cs="Calibri"/>
                <w:color w:val="000000"/>
              </w:rPr>
            </w:pPr>
            <w:r>
              <w:rPr>
                <w:rFonts w:ascii="Calibri" w:hAnsi="Calibri" w:cs="Calibri"/>
                <w:color w:val="000000"/>
              </w:rPr>
              <w:t>R03</w:t>
            </w:r>
          </w:p>
        </w:tc>
        <w:tc>
          <w:tcPr>
            <w:tcW w:w="1561" w:type="dxa"/>
            <w:vAlign w:val="center"/>
          </w:tcPr>
          <w:p w:rsidR="00E607C2" w:rsidRDefault="00E607C2" w:rsidP="008F4946">
            <w:pPr>
              <w:jc w:val="center"/>
              <w:rPr>
                <w:rFonts w:ascii="Calibri" w:hAnsi="Calibri" w:cs="Calibri"/>
                <w:color w:val="000000"/>
              </w:rPr>
            </w:pPr>
            <w:r>
              <w:rPr>
                <w:rFonts w:ascii="Calibri" w:hAnsi="Calibri" w:cs="Calibri"/>
                <w:color w:val="000000"/>
              </w:rPr>
              <w:t>38</w:t>
            </w:r>
          </w:p>
        </w:tc>
        <w:tc>
          <w:tcPr>
            <w:tcW w:w="1703" w:type="dxa"/>
          </w:tcPr>
          <w:p w:rsidR="00E607C2" w:rsidRPr="004908C4" w:rsidRDefault="00E607C2" w:rsidP="004908C4"/>
        </w:tc>
        <w:tc>
          <w:tcPr>
            <w:tcW w:w="1703" w:type="dxa"/>
            <w:vAlign w:val="center"/>
          </w:tcPr>
          <w:p w:rsidR="00E607C2" w:rsidRDefault="00E607C2" w:rsidP="00E607C2">
            <w:pPr>
              <w:jc w:val="center"/>
              <w:rPr>
                <w:rFonts w:ascii="Calibri" w:hAnsi="Calibri" w:cs="Calibri"/>
                <w:color w:val="000000"/>
              </w:rPr>
            </w:pPr>
            <w:r>
              <w:rPr>
                <w:rFonts w:ascii="Calibri" w:hAnsi="Calibri" w:cs="Calibri"/>
                <w:color w:val="000000"/>
              </w:rPr>
              <w:t>3.27</w:t>
            </w:r>
          </w:p>
        </w:tc>
      </w:tr>
      <w:tr w:rsidR="00E607C2" w:rsidRPr="004908C4" w:rsidTr="00E607C2">
        <w:trPr>
          <w:trHeight w:val="118"/>
        </w:trPr>
        <w:tc>
          <w:tcPr>
            <w:tcW w:w="514" w:type="dxa"/>
            <w:vAlign w:val="center"/>
          </w:tcPr>
          <w:p w:rsidR="00E607C2" w:rsidRPr="004908C4" w:rsidRDefault="00E607C2" w:rsidP="003C55F7">
            <w:pPr>
              <w:spacing w:line="253" w:lineRule="exact"/>
              <w:ind w:left="111"/>
              <w:jc w:val="center"/>
              <w:rPr>
                <w:lang w:val="id-ID"/>
              </w:rPr>
            </w:pPr>
            <w:r w:rsidRPr="004908C4">
              <w:rPr>
                <w:lang w:val="id-ID"/>
              </w:rPr>
              <w:t>47</w:t>
            </w:r>
          </w:p>
        </w:tc>
        <w:tc>
          <w:tcPr>
            <w:tcW w:w="1532" w:type="dxa"/>
            <w:vAlign w:val="center"/>
          </w:tcPr>
          <w:p w:rsidR="00E607C2" w:rsidRDefault="006B3958" w:rsidP="003C55F7">
            <w:pPr>
              <w:jc w:val="center"/>
              <w:rPr>
                <w:rFonts w:ascii="Calibri" w:hAnsi="Calibri" w:cs="Calibri"/>
                <w:color w:val="000000"/>
              </w:rPr>
            </w:pPr>
            <w:r>
              <w:rPr>
                <w:rFonts w:ascii="Calibri" w:hAnsi="Calibri" w:cs="Calibri"/>
                <w:color w:val="000000"/>
              </w:rPr>
              <w:t>030001171</w:t>
            </w:r>
          </w:p>
        </w:tc>
        <w:tc>
          <w:tcPr>
            <w:tcW w:w="2212" w:type="dxa"/>
            <w:vAlign w:val="center"/>
          </w:tcPr>
          <w:p w:rsidR="00E607C2" w:rsidRDefault="00E607C2">
            <w:pPr>
              <w:rPr>
                <w:rFonts w:ascii="Calibri" w:hAnsi="Calibri" w:cs="Calibri"/>
                <w:color w:val="000000"/>
              </w:rPr>
            </w:pPr>
            <w:r>
              <w:rPr>
                <w:rFonts w:ascii="Calibri" w:hAnsi="Calibri" w:cs="Calibri"/>
                <w:color w:val="000000"/>
              </w:rPr>
              <w:t>Zaenah, SH, M.H,</w:t>
            </w:r>
          </w:p>
        </w:tc>
        <w:tc>
          <w:tcPr>
            <w:tcW w:w="3406" w:type="dxa"/>
            <w:vAlign w:val="center"/>
          </w:tcPr>
          <w:p w:rsidR="00E607C2" w:rsidRDefault="00E607C2">
            <w:pPr>
              <w:rPr>
                <w:rFonts w:ascii="Calibri" w:hAnsi="Calibri" w:cs="Calibri"/>
                <w:color w:val="000000"/>
              </w:rPr>
            </w:pPr>
            <w:r>
              <w:rPr>
                <w:rFonts w:ascii="Calibri" w:hAnsi="Calibri" w:cs="Calibri"/>
                <w:color w:val="000000"/>
              </w:rPr>
              <w:t>Hukum Bisnis</w:t>
            </w:r>
          </w:p>
        </w:tc>
        <w:tc>
          <w:tcPr>
            <w:tcW w:w="710" w:type="dxa"/>
            <w:vAlign w:val="center"/>
          </w:tcPr>
          <w:p w:rsidR="00E607C2" w:rsidRDefault="00E607C2" w:rsidP="008F4946">
            <w:pPr>
              <w:jc w:val="center"/>
              <w:rPr>
                <w:rFonts w:ascii="Calibri" w:hAnsi="Calibri" w:cs="Calibri"/>
                <w:color w:val="000000"/>
              </w:rPr>
            </w:pPr>
            <w:r>
              <w:rPr>
                <w:rFonts w:ascii="Calibri" w:hAnsi="Calibri" w:cs="Calibri"/>
                <w:color w:val="000000"/>
              </w:rPr>
              <w:t>R01</w:t>
            </w:r>
          </w:p>
        </w:tc>
        <w:tc>
          <w:tcPr>
            <w:tcW w:w="1561" w:type="dxa"/>
            <w:vAlign w:val="center"/>
          </w:tcPr>
          <w:p w:rsidR="00E607C2" w:rsidRDefault="00E607C2" w:rsidP="008F4946">
            <w:pPr>
              <w:jc w:val="center"/>
              <w:rPr>
                <w:rFonts w:ascii="Calibri" w:hAnsi="Calibri" w:cs="Calibri"/>
                <w:color w:val="000000"/>
              </w:rPr>
            </w:pPr>
            <w:r>
              <w:rPr>
                <w:rFonts w:ascii="Calibri" w:hAnsi="Calibri" w:cs="Calibri"/>
                <w:color w:val="000000"/>
              </w:rPr>
              <w:t>28</w:t>
            </w:r>
          </w:p>
        </w:tc>
        <w:tc>
          <w:tcPr>
            <w:tcW w:w="1703" w:type="dxa"/>
          </w:tcPr>
          <w:p w:rsidR="00E607C2" w:rsidRPr="004908C4" w:rsidRDefault="00E607C2" w:rsidP="004908C4"/>
        </w:tc>
        <w:tc>
          <w:tcPr>
            <w:tcW w:w="1703" w:type="dxa"/>
            <w:vAlign w:val="center"/>
          </w:tcPr>
          <w:p w:rsidR="00E607C2" w:rsidRDefault="00E607C2" w:rsidP="00E607C2">
            <w:pPr>
              <w:jc w:val="center"/>
              <w:rPr>
                <w:rFonts w:ascii="Calibri" w:hAnsi="Calibri" w:cs="Calibri"/>
                <w:color w:val="000000"/>
              </w:rPr>
            </w:pPr>
            <w:r>
              <w:rPr>
                <w:rFonts w:ascii="Calibri" w:hAnsi="Calibri" w:cs="Calibri"/>
                <w:color w:val="000000"/>
              </w:rPr>
              <w:t>3.51</w:t>
            </w:r>
          </w:p>
        </w:tc>
      </w:tr>
      <w:tr w:rsidR="00E607C2" w:rsidRPr="004908C4" w:rsidTr="00E607C2">
        <w:trPr>
          <w:trHeight w:val="118"/>
        </w:trPr>
        <w:tc>
          <w:tcPr>
            <w:tcW w:w="514" w:type="dxa"/>
          </w:tcPr>
          <w:p w:rsidR="00E607C2" w:rsidRPr="004908C4" w:rsidRDefault="00E607C2" w:rsidP="004908C4">
            <w:pPr>
              <w:spacing w:line="253" w:lineRule="exact"/>
              <w:ind w:left="111"/>
              <w:jc w:val="center"/>
              <w:rPr>
                <w:lang w:val="id-ID"/>
              </w:rPr>
            </w:pPr>
            <w:r w:rsidRPr="004908C4">
              <w:rPr>
                <w:lang w:val="id-ID"/>
              </w:rPr>
              <w:t>48</w:t>
            </w:r>
          </w:p>
        </w:tc>
        <w:tc>
          <w:tcPr>
            <w:tcW w:w="1532" w:type="dxa"/>
            <w:vAlign w:val="center"/>
          </w:tcPr>
          <w:p w:rsidR="00E607C2" w:rsidRDefault="006B3958" w:rsidP="003C55F7">
            <w:pPr>
              <w:jc w:val="center"/>
              <w:rPr>
                <w:rFonts w:ascii="Calibri" w:hAnsi="Calibri" w:cs="Calibri"/>
                <w:color w:val="000000"/>
              </w:rPr>
            </w:pPr>
            <w:r>
              <w:rPr>
                <w:rFonts w:ascii="Calibri" w:hAnsi="Calibri" w:cs="Calibri"/>
                <w:color w:val="000000"/>
              </w:rPr>
              <w:t>030001171</w:t>
            </w:r>
          </w:p>
        </w:tc>
        <w:tc>
          <w:tcPr>
            <w:tcW w:w="2212" w:type="dxa"/>
            <w:vAlign w:val="center"/>
          </w:tcPr>
          <w:p w:rsidR="00E607C2" w:rsidRDefault="00E607C2">
            <w:pPr>
              <w:rPr>
                <w:rFonts w:ascii="Calibri" w:hAnsi="Calibri" w:cs="Calibri"/>
                <w:color w:val="000000"/>
              </w:rPr>
            </w:pPr>
            <w:r>
              <w:rPr>
                <w:rFonts w:ascii="Calibri" w:hAnsi="Calibri" w:cs="Calibri"/>
                <w:color w:val="000000"/>
              </w:rPr>
              <w:t>Zaenah, SH, M.H,</w:t>
            </w:r>
          </w:p>
        </w:tc>
        <w:tc>
          <w:tcPr>
            <w:tcW w:w="3406" w:type="dxa"/>
            <w:vAlign w:val="center"/>
          </w:tcPr>
          <w:p w:rsidR="00E607C2" w:rsidRDefault="00E607C2">
            <w:pPr>
              <w:rPr>
                <w:rFonts w:ascii="Calibri" w:hAnsi="Calibri" w:cs="Calibri"/>
                <w:color w:val="000000"/>
              </w:rPr>
            </w:pPr>
            <w:r>
              <w:rPr>
                <w:rFonts w:ascii="Calibri" w:hAnsi="Calibri" w:cs="Calibri"/>
                <w:color w:val="000000"/>
              </w:rPr>
              <w:t>Hukum Bisnis</w:t>
            </w:r>
          </w:p>
        </w:tc>
        <w:tc>
          <w:tcPr>
            <w:tcW w:w="710" w:type="dxa"/>
            <w:vAlign w:val="center"/>
          </w:tcPr>
          <w:p w:rsidR="00E607C2" w:rsidRDefault="00E607C2" w:rsidP="008F4946">
            <w:pPr>
              <w:jc w:val="center"/>
              <w:rPr>
                <w:rFonts w:ascii="Calibri" w:hAnsi="Calibri" w:cs="Calibri"/>
                <w:color w:val="000000"/>
              </w:rPr>
            </w:pPr>
            <w:r>
              <w:rPr>
                <w:rFonts w:ascii="Calibri" w:hAnsi="Calibri" w:cs="Calibri"/>
                <w:color w:val="000000"/>
              </w:rPr>
              <w:t>R02</w:t>
            </w:r>
          </w:p>
        </w:tc>
        <w:tc>
          <w:tcPr>
            <w:tcW w:w="1561" w:type="dxa"/>
            <w:vAlign w:val="center"/>
          </w:tcPr>
          <w:p w:rsidR="00E607C2" w:rsidRDefault="00E607C2" w:rsidP="008F4946">
            <w:pPr>
              <w:jc w:val="center"/>
              <w:rPr>
                <w:rFonts w:ascii="Calibri" w:hAnsi="Calibri" w:cs="Calibri"/>
                <w:color w:val="000000"/>
              </w:rPr>
            </w:pPr>
            <w:r>
              <w:rPr>
                <w:rFonts w:ascii="Calibri" w:hAnsi="Calibri" w:cs="Calibri"/>
                <w:color w:val="000000"/>
              </w:rPr>
              <w:t>29</w:t>
            </w:r>
          </w:p>
        </w:tc>
        <w:tc>
          <w:tcPr>
            <w:tcW w:w="1703" w:type="dxa"/>
          </w:tcPr>
          <w:p w:rsidR="00E607C2" w:rsidRPr="004908C4" w:rsidRDefault="00E607C2" w:rsidP="004908C4"/>
        </w:tc>
        <w:tc>
          <w:tcPr>
            <w:tcW w:w="1703" w:type="dxa"/>
            <w:vAlign w:val="center"/>
          </w:tcPr>
          <w:p w:rsidR="00E607C2" w:rsidRDefault="00E607C2" w:rsidP="00E607C2">
            <w:pPr>
              <w:jc w:val="center"/>
              <w:rPr>
                <w:rFonts w:ascii="Calibri" w:hAnsi="Calibri" w:cs="Calibri"/>
                <w:color w:val="000000"/>
              </w:rPr>
            </w:pPr>
            <w:r>
              <w:rPr>
                <w:rFonts w:ascii="Calibri" w:hAnsi="Calibri" w:cs="Calibri"/>
                <w:color w:val="000000"/>
              </w:rPr>
              <w:t>3.63</w:t>
            </w:r>
          </w:p>
        </w:tc>
      </w:tr>
      <w:tr w:rsidR="00E607C2" w:rsidRPr="004908C4" w:rsidTr="00E607C2">
        <w:trPr>
          <w:trHeight w:val="118"/>
        </w:trPr>
        <w:tc>
          <w:tcPr>
            <w:tcW w:w="514" w:type="dxa"/>
            <w:vAlign w:val="center"/>
          </w:tcPr>
          <w:p w:rsidR="00E607C2" w:rsidRPr="004908C4" w:rsidRDefault="00E607C2" w:rsidP="004908C4">
            <w:pPr>
              <w:spacing w:line="253" w:lineRule="exact"/>
              <w:ind w:left="111"/>
              <w:jc w:val="center"/>
              <w:rPr>
                <w:lang w:val="id-ID"/>
              </w:rPr>
            </w:pPr>
            <w:r w:rsidRPr="004908C4">
              <w:rPr>
                <w:lang w:val="id-ID"/>
              </w:rPr>
              <w:t>49</w:t>
            </w:r>
          </w:p>
        </w:tc>
        <w:tc>
          <w:tcPr>
            <w:tcW w:w="1532" w:type="dxa"/>
            <w:vAlign w:val="center"/>
          </w:tcPr>
          <w:p w:rsidR="00E607C2" w:rsidRDefault="006B3958" w:rsidP="003C55F7">
            <w:pPr>
              <w:jc w:val="center"/>
              <w:rPr>
                <w:rFonts w:ascii="Calibri" w:hAnsi="Calibri" w:cs="Calibri"/>
                <w:color w:val="000000"/>
              </w:rPr>
            </w:pPr>
            <w:r>
              <w:rPr>
                <w:rFonts w:ascii="Calibri" w:hAnsi="Calibri" w:cs="Calibri"/>
                <w:color w:val="000000"/>
              </w:rPr>
              <w:t>0102060760</w:t>
            </w:r>
          </w:p>
        </w:tc>
        <w:tc>
          <w:tcPr>
            <w:tcW w:w="2212" w:type="dxa"/>
            <w:vAlign w:val="center"/>
          </w:tcPr>
          <w:p w:rsidR="00E607C2" w:rsidRDefault="00E607C2">
            <w:pPr>
              <w:rPr>
                <w:rFonts w:ascii="Calibri" w:hAnsi="Calibri" w:cs="Calibri"/>
                <w:color w:val="000000"/>
              </w:rPr>
            </w:pPr>
            <w:r>
              <w:rPr>
                <w:rFonts w:ascii="Calibri" w:hAnsi="Calibri" w:cs="Calibri"/>
                <w:color w:val="000000"/>
              </w:rPr>
              <w:t>B. Syarifuddin Latif, SH.,MH.</w:t>
            </w:r>
          </w:p>
        </w:tc>
        <w:tc>
          <w:tcPr>
            <w:tcW w:w="3406" w:type="dxa"/>
            <w:vAlign w:val="center"/>
          </w:tcPr>
          <w:p w:rsidR="00E607C2" w:rsidRDefault="00E607C2">
            <w:pPr>
              <w:rPr>
                <w:rFonts w:ascii="Calibri" w:hAnsi="Calibri" w:cs="Calibri"/>
                <w:color w:val="000000"/>
              </w:rPr>
            </w:pPr>
            <w:r>
              <w:rPr>
                <w:rFonts w:ascii="Calibri" w:hAnsi="Calibri" w:cs="Calibri"/>
                <w:color w:val="000000"/>
              </w:rPr>
              <w:t>Hukum Bisnis</w:t>
            </w:r>
          </w:p>
        </w:tc>
        <w:tc>
          <w:tcPr>
            <w:tcW w:w="710" w:type="dxa"/>
            <w:vAlign w:val="center"/>
          </w:tcPr>
          <w:p w:rsidR="00E607C2" w:rsidRDefault="00E607C2" w:rsidP="008F4946">
            <w:pPr>
              <w:jc w:val="center"/>
              <w:rPr>
                <w:rFonts w:ascii="Calibri" w:hAnsi="Calibri" w:cs="Calibri"/>
                <w:color w:val="000000"/>
              </w:rPr>
            </w:pPr>
            <w:r>
              <w:rPr>
                <w:rFonts w:ascii="Calibri" w:hAnsi="Calibri" w:cs="Calibri"/>
                <w:color w:val="000000"/>
              </w:rPr>
              <w:t>R03</w:t>
            </w:r>
          </w:p>
        </w:tc>
        <w:tc>
          <w:tcPr>
            <w:tcW w:w="1561" w:type="dxa"/>
            <w:vAlign w:val="center"/>
          </w:tcPr>
          <w:p w:rsidR="00E607C2" w:rsidRDefault="00E607C2" w:rsidP="008F4946">
            <w:pPr>
              <w:jc w:val="center"/>
              <w:rPr>
                <w:rFonts w:ascii="Calibri" w:hAnsi="Calibri" w:cs="Calibri"/>
                <w:color w:val="000000"/>
              </w:rPr>
            </w:pPr>
            <w:r>
              <w:rPr>
                <w:rFonts w:ascii="Calibri" w:hAnsi="Calibri" w:cs="Calibri"/>
                <w:color w:val="000000"/>
              </w:rPr>
              <w:t>41</w:t>
            </w:r>
          </w:p>
        </w:tc>
        <w:tc>
          <w:tcPr>
            <w:tcW w:w="1703" w:type="dxa"/>
          </w:tcPr>
          <w:p w:rsidR="00E607C2" w:rsidRPr="004908C4" w:rsidRDefault="00E607C2" w:rsidP="004908C4"/>
        </w:tc>
        <w:tc>
          <w:tcPr>
            <w:tcW w:w="1703" w:type="dxa"/>
            <w:vAlign w:val="center"/>
          </w:tcPr>
          <w:p w:rsidR="00E607C2" w:rsidRDefault="00E607C2" w:rsidP="00E607C2">
            <w:pPr>
              <w:jc w:val="center"/>
              <w:rPr>
                <w:rFonts w:ascii="Calibri" w:hAnsi="Calibri" w:cs="Calibri"/>
                <w:color w:val="000000"/>
              </w:rPr>
            </w:pPr>
            <w:r>
              <w:rPr>
                <w:rFonts w:ascii="Calibri" w:hAnsi="Calibri" w:cs="Calibri"/>
                <w:color w:val="000000"/>
              </w:rPr>
              <w:t>3.21</w:t>
            </w:r>
          </w:p>
        </w:tc>
      </w:tr>
      <w:tr w:rsidR="00E607C2" w:rsidRPr="004908C4" w:rsidTr="00E607C2">
        <w:trPr>
          <w:trHeight w:val="118"/>
        </w:trPr>
        <w:tc>
          <w:tcPr>
            <w:tcW w:w="514" w:type="dxa"/>
            <w:vAlign w:val="center"/>
          </w:tcPr>
          <w:p w:rsidR="00E607C2" w:rsidRPr="004908C4" w:rsidRDefault="00E607C2" w:rsidP="004908C4">
            <w:pPr>
              <w:spacing w:line="253" w:lineRule="exact"/>
              <w:ind w:left="111"/>
              <w:jc w:val="center"/>
              <w:rPr>
                <w:lang w:val="id-ID"/>
              </w:rPr>
            </w:pPr>
            <w:r w:rsidRPr="004908C4">
              <w:rPr>
                <w:lang w:val="id-ID"/>
              </w:rPr>
              <w:t>50</w:t>
            </w:r>
          </w:p>
        </w:tc>
        <w:tc>
          <w:tcPr>
            <w:tcW w:w="1532" w:type="dxa"/>
            <w:vAlign w:val="center"/>
          </w:tcPr>
          <w:p w:rsidR="00E607C2" w:rsidRDefault="006B3958" w:rsidP="005A4D3E">
            <w:pPr>
              <w:jc w:val="center"/>
              <w:rPr>
                <w:rFonts w:ascii="Calibri" w:hAnsi="Calibri" w:cs="Calibri"/>
                <w:color w:val="000000"/>
              </w:rPr>
            </w:pPr>
            <w:r>
              <w:rPr>
                <w:rFonts w:ascii="Calibri" w:hAnsi="Calibri" w:cs="Calibri"/>
                <w:color w:val="000000"/>
              </w:rPr>
              <w:t>0102060760</w:t>
            </w:r>
          </w:p>
        </w:tc>
        <w:tc>
          <w:tcPr>
            <w:tcW w:w="2212" w:type="dxa"/>
            <w:vAlign w:val="center"/>
          </w:tcPr>
          <w:p w:rsidR="00E607C2" w:rsidRDefault="00E607C2">
            <w:pPr>
              <w:rPr>
                <w:rFonts w:ascii="Calibri" w:hAnsi="Calibri" w:cs="Calibri"/>
                <w:color w:val="000000"/>
              </w:rPr>
            </w:pPr>
            <w:r>
              <w:rPr>
                <w:rFonts w:ascii="Calibri" w:hAnsi="Calibri" w:cs="Calibri"/>
                <w:color w:val="000000"/>
              </w:rPr>
              <w:t>B. Syarifuddin Latif, SH.,MH.</w:t>
            </w:r>
          </w:p>
        </w:tc>
        <w:tc>
          <w:tcPr>
            <w:tcW w:w="3406" w:type="dxa"/>
            <w:vAlign w:val="center"/>
          </w:tcPr>
          <w:p w:rsidR="00E607C2" w:rsidRDefault="00E607C2">
            <w:pPr>
              <w:rPr>
                <w:rFonts w:ascii="Calibri" w:hAnsi="Calibri" w:cs="Calibri"/>
                <w:color w:val="000000"/>
              </w:rPr>
            </w:pPr>
            <w:r>
              <w:rPr>
                <w:rFonts w:ascii="Calibri" w:hAnsi="Calibri" w:cs="Calibri"/>
                <w:color w:val="000000"/>
              </w:rPr>
              <w:t>Hukum Bisnis</w:t>
            </w:r>
          </w:p>
        </w:tc>
        <w:tc>
          <w:tcPr>
            <w:tcW w:w="710" w:type="dxa"/>
            <w:vAlign w:val="center"/>
          </w:tcPr>
          <w:p w:rsidR="00E607C2" w:rsidRDefault="00E607C2" w:rsidP="008F4946">
            <w:pPr>
              <w:jc w:val="center"/>
              <w:rPr>
                <w:rFonts w:ascii="Calibri" w:hAnsi="Calibri" w:cs="Calibri"/>
                <w:color w:val="000000"/>
              </w:rPr>
            </w:pPr>
            <w:r>
              <w:rPr>
                <w:rFonts w:ascii="Calibri" w:hAnsi="Calibri" w:cs="Calibri"/>
                <w:color w:val="000000"/>
              </w:rPr>
              <w:t>R04</w:t>
            </w:r>
          </w:p>
        </w:tc>
        <w:tc>
          <w:tcPr>
            <w:tcW w:w="1561" w:type="dxa"/>
            <w:vAlign w:val="center"/>
          </w:tcPr>
          <w:p w:rsidR="00E607C2" w:rsidRDefault="00E607C2" w:rsidP="008F4946">
            <w:pPr>
              <w:jc w:val="center"/>
              <w:rPr>
                <w:rFonts w:ascii="Calibri" w:hAnsi="Calibri" w:cs="Calibri"/>
                <w:color w:val="000000"/>
              </w:rPr>
            </w:pPr>
            <w:r>
              <w:rPr>
                <w:rFonts w:ascii="Calibri" w:hAnsi="Calibri" w:cs="Calibri"/>
                <w:color w:val="000000"/>
              </w:rPr>
              <w:t>37</w:t>
            </w:r>
          </w:p>
        </w:tc>
        <w:tc>
          <w:tcPr>
            <w:tcW w:w="1703" w:type="dxa"/>
          </w:tcPr>
          <w:p w:rsidR="00E607C2" w:rsidRPr="004908C4" w:rsidRDefault="00E607C2" w:rsidP="004908C4"/>
        </w:tc>
        <w:tc>
          <w:tcPr>
            <w:tcW w:w="1703" w:type="dxa"/>
            <w:vAlign w:val="center"/>
          </w:tcPr>
          <w:p w:rsidR="00E607C2" w:rsidRDefault="00E607C2" w:rsidP="00E607C2">
            <w:pPr>
              <w:jc w:val="center"/>
              <w:rPr>
                <w:rFonts w:ascii="Calibri" w:hAnsi="Calibri" w:cs="Calibri"/>
                <w:color w:val="000000"/>
              </w:rPr>
            </w:pPr>
            <w:r>
              <w:rPr>
                <w:rFonts w:ascii="Calibri" w:hAnsi="Calibri" w:cs="Calibri"/>
                <w:color w:val="000000"/>
              </w:rPr>
              <w:t>3.42</w:t>
            </w:r>
          </w:p>
        </w:tc>
      </w:tr>
      <w:tr w:rsidR="00E607C2" w:rsidRPr="004908C4" w:rsidTr="00E607C2">
        <w:trPr>
          <w:trHeight w:val="118"/>
        </w:trPr>
        <w:tc>
          <w:tcPr>
            <w:tcW w:w="514" w:type="dxa"/>
            <w:vAlign w:val="center"/>
          </w:tcPr>
          <w:p w:rsidR="00E607C2" w:rsidRPr="004908C4" w:rsidRDefault="00E607C2" w:rsidP="004908C4">
            <w:pPr>
              <w:spacing w:line="253" w:lineRule="exact"/>
              <w:ind w:left="111"/>
              <w:jc w:val="center"/>
              <w:rPr>
                <w:lang w:val="id-ID"/>
              </w:rPr>
            </w:pPr>
            <w:r w:rsidRPr="004908C4">
              <w:rPr>
                <w:lang w:val="id-ID"/>
              </w:rPr>
              <w:t>51</w:t>
            </w:r>
          </w:p>
        </w:tc>
        <w:tc>
          <w:tcPr>
            <w:tcW w:w="1532" w:type="dxa"/>
            <w:vAlign w:val="center"/>
          </w:tcPr>
          <w:p w:rsidR="00E607C2" w:rsidRDefault="006B3958" w:rsidP="005A4D3E">
            <w:pPr>
              <w:jc w:val="center"/>
              <w:rPr>
                <w:rFonts w:ascii="Calibri" w:hAnsi="Calibri" w:cs="Calibri"/>
                <w:color w:val="000000"/>
              </w:rPr>
            </w:pPr>
            <w:r>
              <w:rPr>
                <w:rFonts w:ascii="Calibri" w:hAnsi="Calibri" w:cs="Calibri"/>
                <w:color w:val="000000"/>
              </w:rPr>
              <w:t>010005025</w:t>
            </w:r>
          </w:p>
        </w:tc>
        <w:tc>
          <w:tcPr>
            <w:tcW w:w="2212" w:type="dxa"/>
            <w:vAlign w:val="center"/>
          </w:tcPr>
          <w:p w:rsidR="00E607C2" w:rsidRDefault="00E607C2">
            <w:pPr>
              <w:rPr>
                <w:rFonts w:ascii="Calibri" w:hAnsi="Calibri" w:cs="Calibri"/>
                <w:color w:val="000000"/>
              </w:rPr>
            </w:pPr>
            <w:r>
              <w:rPr>
                <w:rFonts w:ascii="Calibri" w:hAnsi="Calibri" w:cs="Calibri"/>
                <w:color w:val="000000"/>
              </w:rPr>
              <w:t>Indah Sri Milawati, S.E., M.E.</w:t>
            </w:r>
          </w:p>
        </w:tc>
        <w:tc>
          <w:tcPr>
            <w:tcW w:w="3406" w:type="dxa"/>
            <w:vAlign w:val="center"/>
          </w:tcPr>
          <w:p w:rsidR="00E607C2" w:rsidRDefault="00E607C2">
            <w:pPr>
              <w:rPr>
                <w:rFonts w:ascii="Calibri" w:hAnsi="Calibri" w:cs="Calibri"/>
                <w:color w:val="000000"/>
              </w:rPr>
            </w:pPr>
            <w:r>
              <w:rPr>
                <w:rFonts w:ascii="Calibri" w:hAnsi="Calibri" w:cs="Calibri"/>
                <w:color w:val="000000"/>
              </w:rPr>
              <w:t>Komunikasi Bisnis</w:t>
            </w:r>
          </w:p>
        </w:tc>
        <w:tc>
          <w:tcPr>
            <w:tcW w:w="710" w:type="dxa"/>
            <w:vAlign w:val="center"/>
          </w:tcPr>
          <w:p w:rsidR="00E607C2" w:rsidRDefault="00E607C2" w:rsidP="008F4946">
            <w:pPr>
              <w:jc w:val="center"/>
              <w:rPr>
                <w:rFonts w:ascii="Calibri" w:hAnsi="Calibri" w:cs="Calibri"/>
                <w:color w:val="000000"/>
              </w:rPr>
            </w:pPr>
            <w:r>
              <w:rPr>
                <w:rFonts w:ascii="Calibri" w:hAnsi="Calibri" w:cs="Calibri"/>
                <w:color w:val="000000"/>
              </w:rPr>
              <w:t>R01</w:t>
            </w:r>
          </w:p>
        </w:tc>
        <w:tc>
          <w:tcPr>
            <w:tcW w:w="1561" w:type="dxa"/>
            <w:vAlign w:val="center"/>
          </w:tcPr>
          <w:p w:rsidR="00E607C2" w:rsidRDefault="00E607C2" w:rsidP="008F4946">
            <w:pPr>
              <w:jc w:val="center"/>
              <w:rPr>
                <w:rFonts w:ascii="Calibri" w:hAnsi="Calibri" w:cs="Calibri"/>
                <w:color w:val="000000"/>
              </w:rPr>
            </w:pPr>
            <w:r>
              <w:rPr>
                <w:rFonts w:ascii="Calibri" w:hAnsi="Calibri" w:cs="Calibri"/>
                <w:color w:val="000000"/>
              </w:rPr>
              <w:t>19</w:t>
            </w:r>
          </w:p>
        </w:tc>
        <w:tc>
          <w:tcPr>
            <w:tcW w:w="1703" w:type="dxa"/>
          </w:tcPr>
          <w:p w:rsidR="00E607C2" w:rsidRPr="004908C4" w:rsidRDefault="00E607C2" w:rsidP="004908C4"/>
        </w:tc>
        <w:tc>
          <w:tcPr>
            <w:tcW w:w="1703" w:type="dxa"/>
            <w:vAlign w:val="center"/>
          </w:tcPr>
          <w:p w:rsidR="00E607C2" w:rsidRDefault="00E607C2" w:rsidP="00E607C2">
            <w:pPr>
              <w:jc w:val="center"/>
              <w:rPr>
                <w:rFonts w:ascii="Calibri" w:hAnsi="Calibri" w:cs="Calibri"/>
                <w:color w:val="000000"/>
              </w:rPr>
            </w:pPr>
            <w:r>
              <w:rPr>
                <w:rFonts w:ascii="Calibri" w:hAnsi="Calibri" w:cs="Calibri"/>
                <w:color w:val="000000"/>
              </w:rPr>
              <w:t>3.48</w:t>
            </w:r>
          </w:p>
        </w:tc>
      </w:tr>
      <w:tr w:rsidR="00E607C2" w:rsidRPr="004908C4" w:rsidTr="00E607C2">
        <w:trPr>
          <w:trHeight w:val="118"/>
        </w:trPr>
        <w:tc>
          <w:tcPr>
            <w:tcW w:w="514" w:type="dxa"/>
            <w:vAlign w:val="center"/>
          </w:tcPr>
          <w:p w:rsidR="00E607C2" w:rsidRPr="004908C4" w:rsidRDefault="00E607C2" w:rsidP="004908C4">
            <w:pPr>
              <w:spacing w:line="253" w:lineRule="exact"/>
              <w:ind w:left="111"/>
              <w:jc w:val="center"/>
              <w:rPr>
                <w:lang w:val="id-ID"/>
              </w:rPr>
            </w:pPr>
            <w:r w:rsidRPr="004908C4">
              <w:rPr>
                <w:lang w:val="id-ID"/>
              </w:rPr>
              <w:lastRenderedPageBreak/>
              <w:t>52</w:t>
            </w:r>
          </w:p>
        </w:tc>
        <w:tc>
          <w:tcPr>
            <w:tcW w:w="1532" w:type="dxa"/>
            <w:vAlign w:val="center"/>
          </w:tcPr>
          <w:p w:rsidR="00E607C2" w:rsidRDefault="006B3958" w:rsidP="005A4D3E">
            <w:pPr>
              <w:jc w:val="center"/>
              <w:rPr>
                <w:rFonts w:ascii="Calibri" w:hAnsi="Calibri" w:cs="Calibri"/>
                <w:color w:val="000000"/>
              </w:rPr>
            </w:pPr>
            <w:r>
              <w:rPr>
                <w:rFonts w:ascii="Calibri" w:hAnsi="Calibri" w:cs="Calibri"/>
                <w:color w:val="000000"/>
              </w:rPr>
              <w:t>030006056</w:t>
            </w:r>
          </w:p>
        </w:tc>
        <w:tc>
          <w:tcPr>
            <w:tcW w:w="2212" w:type="dxa"/>
            <w:vAlign w:val="center"/>
          </w:tcPr>
          <w:p w:rsidR="00E607C2" w:rsidRDefault="00E607C2">
            <w:pPr>
              <w:rPr>
                <w:rFonts w:ascii="Calibri" w:hAnsi="Calibri" w:cs="Calibri"/>
                <w:color w:val="000000"/>
              </w:rPr>
            </w:pPr>
            <w:r>
              <w:rPr>
                <w:rFonts w:ascii="Calibri" w:hAnsi="Calibri" w:cs="Calibri"/>
                <w:color w:val="000000"/>
              </w:rPr>
              <w:t>Putu R. Adwishanty, SE.M.Si.</w:t>
            </w:r>
          </w:p>
        </w:tc>
        <w:tc>
          <w:tcPr>
            <w:tcW w:w="3406" w:type="dxa"/>
            <w:vAlign w:val="center"/>
          </w:tcPr>
          <w:p w:rsidR="00E607C2" w:rsidRDefault="00E607C2">
            <w:pPr>
              <w:rPr>
                <w:rFonts w:ascii="Calibri" w:hAnsi="Calibri" w:cs="Calibri"/>
                <w:color w:val="000000"/>
              </w:rPr>
            </w:pPr>
            <w:r>
              <w:rPr>
                <w:rFonts w:ascii="Calibri" w:hAnsi="Calibri" w:cs="Calibri"/>
                <w:color w:val="000000"/>
              </w:rPr>
              <w:t>Komunikasi Bisnis</w:t>
            </w:r>
          </w:p>
        </w:tc>
        <w:tc>
          <w:tcPr>
            <w:tcW w:w="710" w:type="dxa"/>
            <w:vAlign w:val="center"/>
          </w:tcPr>
          <w:p w:rsidR="00E607C2" w:rsidRDefault="00E607C2" w:rsidP="008F4946">
            <w:pPr>
              <w:jc w:val="center"/>
              <w:rPr>
                <w:rFonts w:ascii="Calibri" w:hAnsi="Calibri" w:cs="Calibri"/>
                <w:color w:val="000000"/>
              </w:rPr>
            </w:pPr>
            <w:r>
              <w:rPr>
                <w:rFonts w:ascii="Calibri" w:hAnsi="Calibri" w:cs="Calibri"/>
                <w:color w:val="000000"/>
              </w:rPr>
              <w:t>R02</w:t>
            </w:r>
          </w:p>
        </w:tc>
        <w:tc>
          <w:tcPr>
            <w:tcW w:w="1561" w:type="dxa"/>
            <w:vAlign w:val="center"/>
          </w:tcPr>
          <w:p w:rsidR="00E607C2" w:rsidRDefault="00E607C2" w:rsidP="008F4946">
            <w:pPr>
              <w:jc w:val="center"/>
              <w:rPr>
                <w:rFonts w:ascii="Calibri" w:hAnsi="Calibri" w:cs="Calibri"/>
                <w:color w:val="000000"/>
              </w:rPr>
            </w:pPr>
            <w:r>
              <w:rPr>
                <w:rFonts w:ascii="Calibri" w:hAnsi="Calibri" w:cs="Calibri"/>
                <w:color w:val="000000"/>
              </w:rPr>
              <w:t>30</w:t>
            </w:r>
          </w:p>
        </w:tc>
        <w:tc>
          <w:tcPr>
            <w:tcW w:w="1703" w:type="dxa"/>
          </w:tcPr>
          <w:p w:rsidR="00E607C2" w:rsidRPr="004908C4" w:rsidRDefault="00E607C2" w:rsidP="004908C4"/>
        </w:tc>
        <w:tc>
          <w:tcPr>
            <w:tcW w:w="1703" w:type="dxa"/>
            <w:vAlign w:val="center"/>
          </w:tcPr>
          <w:p w:rsidR="00E607C2" w:rsidRDefault="00E607C2" w:rsidP="00E607C2">
            <w:pPr>
              <w:jc w:val="center"/>
              <w:rPr>
                <w:rFonts w:ascii="Calibri" w:hAnsi="Calibri" w:cs="Calibri"/>
                <w:color w:val="000000"/>
              </w:rPr>
            </w:pPr>
            <w:r>
              <w:rPr>
                <w:rFonts w:ascii="Calibri" w:hAnsi="Calibri" w:cs="Calibri"/>
                <w:color w:val="000000"/>
              </w:rPr>
              <w:t>3.49</w:t>
            </w:r>
          </w:p>
        </w:tc>
      </w:tr>
      <w:tr w:rsidR="00E607C2" w:rsidRPr="004908C4" w:rsidTr="00E607C2">
        <w:trPr>
          <w:trHeight w:val="118"/>
        </w:trPr>
        <w:tc>
          <w:tcPr>
            <w:tcW w:w="514" w:type="dxa"/>
            <w:vAlign w:val="center"/>
          </w:tcPr>
          <w:p w:rsidR="00E607C2" w:rsidRPr="004908C4" w:rsidRDefault="00E607C2" w:rsidP="004908C4">
            <w:pPr>
              <w:spacing w:line="253" w:lineRule="exact"/>
              <w:ind w:left="111"/>
              <w:jc w:val="center"/>
              <w:rPr>
                <w:lang w:val="id-ID"/>
              </w:rPr>
            </w:pPr>
            <w:r w:rsidRPr="004908C4">
              <w:rPr>
                <w:lang w:val="id-ID"/>
              </w:rPr>
              <w:t>53</w:t>
            </w:r>
          </w:p>
        </w:tc>
        <w:tc>
          <w:tcPr>
            <w:tcW w:w="1532" w:type="dxa"/>
            <w:vAlign w:val="center"/>
          </w:tcPr>
          <w:p w:rsidR="00E607C2" w:rsidRDefault="006B3958" w:rsidP="005A4D3E">
            <w:pPr>
              <w:jc w:val="center"/>
              <w:rPr>
                <w:rFonts w:ascii="Calibri" w:hAnsi="Calibri" w:cs="Calibri"/>
                <w:color w:val="000000"/>
              </w:rPr>
            </w:pPr>
            <w:r>
              <w:rPr>
                <w:rFonts w:ascii="Calibri" w:hAnsi="Calibri" w:cs="Calibri"/>
                <w:color w:val="000000"/>
              </w:rPr>
              <w:t>0103018020</w:t>
            </w:r>
          </w:p>
        </w:tc>
        <w:tc>
          <w:tcPr>
            <w:tcW w:w="2212" w:type="dxa"/>
            <w:vAlign w:val="center"/>
          </w:tcPr>
          <w:p w:rsidR="00E607C2" w:rsidRDefault="00E607C2">
            <w:pPr>
              <w:rPr>
                <w:rFonts w:ascii="Calibri" w:hAnsi="Calibri" w:cs="Calibri"/>
                <w:color w:val="000000"/>
              </w:rPr>
            </w:pPr>
            <w:r>
              <w:rPr>
                <w:rFonts w:ascii="Calibri" w:hAnsi="Calibri" w:cs="Calibri"/>
                <w:color w:val="000000"/>
              </w:rPr>
              <w:t>Subur Karyatun, S.E., M.M.</w:t>
            </w:r>
          </w:p>
        </w:tc>
        <w:tc>
          <w:tcPr>
            <w:tcW w:w="3406" w:type="dxa"/>
            <w:vAlign w:val="center"/>
          </w:tcPr>
          <w:p w:rsidR="00E607C2" w:rsidRDefault="00E607C2">
            <w:pPr>
              <w:rPr>
                <w:rFonts w:ascii="Calibri" w:hAnsi="Calibri" w:cs="Calibri"/>
                <w:color w:val="000000"/>
              </w:rPr>
            </w:pPr>
            <w:r>
              <w:rPr>
                <w:rFonts w:ascii="Calibri" w:hAnsi="Calibri" w:cs="Calibri"/>
                <w:color w:val="000000"/>
              </w:rPr>
              <w:t>Komunikasi Bisnis</w:t>
            </w:r>
          </w:p>
        </w:tc>
        <w:tc>
          <w:tcPr>
            <w:tcW w:w="710" w:type="dxa"/>
            <w:vAlign w:val="center"/>
          </w:tcPr>
          <w:p w:rsidR="00E607C2" w:rsidRDefault="00E607C2" w:rsidP="008F4946">
            <w:pPr>
              <w:jc w:val="center"/>
              <w:rPr>
                <w:rFonts w:ascii="Calibri" w:hAnsi="Calibri" w:cs="Calibri"/>
                <w:color w:val="000000"/>
              </w:rPr>
            </w:pPr>
            <w:r>
              <w:rPr>
                <w:rFonts w:ascii="Calibri" w:hAnsi="Calibri" w:cs="Calibri"/>
                <w:color w:val="000000"/>
              </w:rPr>
              <w:t>R03</w:t>
            </w:r>
          </w:p>
        </w:tc>
        <w:tc>
          <w:tcPr>
            <w:tcW w:w="1561" w:type="dxa"/>
            <w:vAlign w:val="center"/>
          </w:tcPr>
          <w:p w:rsidR="00E607C2" w:rsidRDefault="00E607C2" w:rsidP="008F4946">
            <w:pPr>
              <w:jc w:val="center"/>
              <w:rPr>
                <w:rFonts w:ascii="Calibri" w:hAnsi="Calibri" w:cs="Calibri"/>
                <w:color w:val="000000"/>
              </w:rPr>
            </w:pPr>
            <w:r>
              <w:rPr>
                <w:rFonts w:ascii="Calibri" w:hAnsi="Calibri" w:cs="Calibri"/>
                <w:color w:val="000000"/>
              </w:rPr>
              <w:t>30</w:t>
            </w:r>
          </w:p>
        </w:tc>
        <w:tc>
          <w:tcPr>
            <w:tcW w:w="1703" w:type="dxa"/>
          </w:tcPr>
          <w:p w:rsidR="00E607C2" w:rsidRPr="004908C4" w:rsidRDefault="00E607C2" w:rsidP="004908C4"/>
        </w:tc>
        <w:tc>
          <w:tcPr>
            <w:tcW w:w="1703" w:type="dxa"/>
            <w:vAlign w:val="center"/>
          </w:tcPr>
          <w:p w:rsidR="00E607C2" w:rsidRDefault="00E607C2" w:rsidP="00E607C2">
            <w:pPr>
              <w:jc w:val="center"/>
              <w:rPr>
                <w:rFonts w:ascii="Calibri" w:hAnsi="Calibri" w:cs="Calibri"/>
                <w:color w:val="000000"/>
              </w:rPr>
            </w:pPr>
            <w:r>
              <w:rPr>
                <w:rFonts w:ascii="Calibri" w:hAnsi="Calibri" w:cs="Calibri"/>
                <w:color w:val="000000"/>
              </w:rPr>
              <w:t>3.12</w:t>
            </w:r>
          </w:p>
        </w:tc>
      </w:tr>
      <w:tr w:rsidR="00E607C2" w:rsidRPr="004908C4" w:rsidTr="00E607C2">
        <w:trPr>
          <w:trHeight w:val="118"/>
        </w:trPr>
        <w:tc>
          <w:tcPr>
            <w:tcW w:w="514" w:type="dxa"/>
            <w:vAlign w:val="center"/>
          </w:tcPr>
          <w:p w:rsidR="00E607C2" w:rsidRPr="004908C4" w:rsidRDefault="00E607C2" w:rsidP="004908C4">
            <w:pPr>
              <w:spacing w:line="253" w:lineRule="exact"/>
              <w:ind w:left="111"/>
              <w:jc w:val="center"/>
              <w:rPr>
                <w:lang w:val="id-ID"/>
              </w:rPr>
            </w:pPr>
            <w:r w:rsidRPr="004908C4">
              <w:rPr>
                <w:lang w:val="id-ID"/>
              </w:rPr>
              <w:t>54</w:t>
            </w:r>
          </w:p>
        </w:tc>
        <w:tc>
          <w:tcPr>
            <w:tcW w:w="1532" w:type="dxa"/>
            <w:vAlign w:val="center"/>
          </w:tcPr>
          <w:p w:rsidR="00E607C2" w:rsidRDefault="001E44F5" w:rsidP="000C513B">
            <w:pPr>
              <w:jc w:val="center"/>
              <w:rPr>
                <w:rFonts w:ascii="Calibri" w:hAnsi="Calibri" w:cs="Calibri"/>
                <w:color w:val="000000"/>
              </w:rPr>
            </w:pPr>
            <w:r>
              <w:rPr>
                <w:rFonts w:ascii="Calibri" w:hAnsi="Calibri" w:cs="Calibri"/>
                <w:color w:val="000000"/>
              </w:rPr>
              <w:t>010005025</w:t>
            </w:r>
          </w:p>
        </w:tc>
        <w:tc>
          <w:tcPr>
            <w:tcW w:w="2212" w:type="dxa"/>
            <w:vAlign w:val="center"/>
          </w:tcPr>
          <w:p w:rsidR="00E607C2" w:rsidRDefault="00E607C2">
            <w:pPr>
              <w:rPr>
                <w:rFonts w:ascii="Calibri" w:hAnsi="Calibri" w:cs="Calibri"/>
                <w:color w:val="000000"/>
              </w:rPr>
            </w:pPr>
            <w:r>
              <w:rPr>
                <w:rFonts w:ascii="Calibri" w:hAnsi="Calibri" w:cs="Calibri"/>
                <w:color w:val="000000"/>
              </w:rPr>
              <w:t>Indah Sri Milawati, S.E., M.E.</w:t>
            </w:r>
          </w:p>
        </w:tc>
        <w:tc>
          <w:tcPr>
            <w:tcW w:w="3406" w:type="dxa"/>
            <w:vAlign w:val="center"/>
          </w:tcPr>
          <w:p w:rsidR="00E607C2" w:rsidRDefault="00E607C2">
            <w:pPr>
              <w:rPr>
                <w:rFonts w:ascii="Calibri" w:hAnsi="Calibri" w:cs="Calibri"/>
                <w:color w:val="000000"/>
              </w:rPr>
            </w:pPr>
            <w:r>
              <w:rPr>
                <w:rFonts w:ascii="Calibri" w:hAnsi="Calibri" w:cs="Calibri"/>
                <w:color w:val="000000"/>
              </w:rPr>
              <w:t>Komunikasi Bisnis</w:t>
            </w:r>
          </w:p>
        </w:tc>
        <w:tc>
          <w:tcPr>
            <w:tcW w:w="710" w:type="dxa"/>
            <w:vAlign w:val="center"/>
          </w:tcPr>
          <w:p w:rsidR="00E607C2" w:rsidRDefault="00E607C2" w:rsidP="008F4946">
            <w:pPr>
              <w:jc w:val="center"/>
              <w:rPr>
                <w:rFonts w:ascii="Calibri" w:hAnsi="Calibri" w:cs="Calibri"/>
                <w:color w:val="000000"/>
              </w:rPr>
            </w:pPr>
            <w:r>
              <w:rPr>
                <w:rFonts w:ascii="Calibri" w:hAnsi="Calibri" w:cs="Calibri"/>
                <w:color w:val="000000"/>
              </w:rPr>
              <w:t>R04</w:t>
            </w:r>
          </w:p>
        </w:tc>
        <w:tc>
          <w:tcPr>
            <w:tcW w:w="1561" w:type="dxa"/>
            <w:vAlign w:val="center"/>
          </w:tcPr>
          <w:p w:rsidR="00E607C2" w:rsidRDefault="00E607C2" w:rsidP="008F4946">
            <w:pPr>
              <w:jc w:val="center"/>
              <w:rPr>
                <w:rFonts w:ascii="Calibri" w:hAnsi="Calibri" w:cs="Calibri"/>
                <w:color w:val="000000"/>
              </w:rPr>
            </w:pPr>
            <w:r>
              <w:rPr>
                <w:rFonts w:ascii="Calibri" w:hAnsi="Calibri" w:cs="Calibri"/>
                <w:color w:val="000000"/>
              </w:rPr>
              <w:t>40</w:t>
            </w:r>
          </w:p>
        </w:tc>
        <w:tc>
          <w:tcPr>
            <w:tcW w:w="1703" w:type="dxa"/>
          </w:tcPr>
          <w:p w:rsidR="00E607C2" w:rsidRPr="004908C4" w:rsidRDefault="00E607C2" w:rsidP="004908C4"/>
        </w:tc>
        <w:tc>
          <w:tcPr>
            <w:tcW w:w="1703" w:type="dxa"/>
            <w:vAlign w:val="center"/>
          </w:tcPr>
          <w:p w:rsidR="00E607C2" w:rsidRDefault="00E607C2" w:rsidP="00E607C2">
            <w:pPr>
              <w:jc w:val="center"/>
              <w:rPr>
                <w:rFonts w:ascii="Calibri" w:hAnsi="Calibri" w:cs="Calibri"/>
                <w:color w:val="000000"/>
              </w:rPr>
            </w:pPr>
            <w:r>
              <w:rPr>
                <w:rFonts w:ascii="Calibri" w:hAnsi="Calibri" w:cs="Calibri"/>
                <w:color w:val="000000"/>
              </w:rPr>
              <w:t>3.57</w:t>
            </w:r>
          </w:p>
        </w:tc>
      </w:tr>
      <w:tr w:rsidR="00E607C2" w:rsidRPr="004908C4" w:rsidTr="00E607C2">
        <w:trPr>
          <w:trHeight w:val="118"/>
        </w:trPr>
        <w:tc>
          <w:tcPr>
            <w:tcW w:w="514" w:type="dxa"/>
            <w:vAlign w:val="center"/>
          </w:tcPr>
          <w:p w:rsidR="00E607C2" w:rsidRPr="004908C4" w:rsidRDefault="00E607C2" w:rsidP="004908C4">
            <w:pPr>
              <w:spacing w:line="253" w:lineRule="exact"/>
              <w:ind w:left="111"/>
              <w:jc w:val="center"/>
              <w:rPr>
                <w:lang w:val="id-ID"/>
              </w:rPr>
            </w:pPr>
            <w:r w:rsidRPr="004908C4">
              <w:rPr>
                <w:lang w:val="id-ID"/>
              </w:rPr>
              <w:t>55</w:t>
            </w:r>
          </w:p>
        </w:tc>
        <w:tc>
          <w:tcPr>
            <w:tcW w:w="1532" w:type="dxa"/>
            <w:vAlign w:val="center"/>
          </w:tcPr>
          <w:p w:rsidR="00E607C2" w:rsidRDefault="001E44F5" w:rsidP="000C513B">
            <w:pPr>
              <w:jc w:val="center"/>
              <w:rPr>
                <w:rFonts w:ascii="Calibri" w:hAnsi="Calibri" w:cs="Calibri"/>
                <w:color w:val="000000"/>
              </w:rPr>
            </w:pPr>
            <w:r>
              <w:rPr>
                <w:rFonts w:ascii="Calibri" w:hAnsi="Calibri" w:cs="Calibri"/>
                <w:color w:val="000000"/>
              </w:rPr>
              <w:t>0105080781</w:t>
            </w:r>
          </w:p>
        </w:tc>
        <w:tc>
          <w:tcPr>
            <w:tcW w:w="2212" w:type="dxa"/>
            <w:vAlign w:val="center"/>
          </w:tcPr>
          <w:p w:rsidR="00E607C2" w:rsidRDefault="00E607C2">
            <w:pPr>
              <w:rPr>
                <w:rFonts w:ascii="Calibri" w:hAnsi="Calibri" w:cs="Calibri"/>
                <w:color w:val="000000"/>
              </w:rPr>
            </w:pPr>
            <w:r>
              <w:rPr>
                <w:rFonts w:ascii="Calibri" w:hAnsi="Calibri" w:cs="Calibri"/>
                <w:color w:val="000000"/>
              </w:rPr>
              <w:t>Heny Suryanti, S.E., M.Si.</w:t>
            </w:r>
          </w:p>
        </w:tc>
        <w:tc>
          <w:tcPr>
            <w:tcW w:w="3406" w:type="dxa"/>
            <w:vAlign w:val="center"/>
          </w:tcPr>
          <w:p w:rsidR="00E607C2" w:rsidRDefault="00E607C2">
            <w:pPr>
              <w:rPr>
                <w:rFonts w:ascii="Calibri" w:hAnsi="Calibri" w:cs="Calibri"/>
                <w:color w:val="000000"/>
              </w:rPr>
            </w:pPr>
            <w:r>
              <w:rPr>
                <w:rFonts w:ascii="Calibri" w:hAnsi="Calibri" w:cs="Calibri"/>
                <w:color w:val="000000"/>
              </w:rPr>
              <w:t>Komunikasi Bisnis</w:t>
            </w:r>
          </w:p>
        </w:tc>
        <w:tc>
          <w:tcPr>
            <w:tcW w:w="710" w:type="dxa"/>
            <w:vAlign w:val="center"/>
          </w:tcPr>
          <w:p w:rsidR="00E607C2" w:rsidRDefault="00E607C2" w:rsidP="008F4946">
            <w:pPr>
              <w:jc w:val="center"/>
              <w:rPr>
                <w:rFonts w:ascii="Calibri" w:hAnsi="Calibri" w:cs="Calibri"/>
                <w:color w:val="000000"/>
              </w:rPr>
            </w:pPr>
            <w:r>
              <w:rPr>
                <w:rFonts w:ascii="Calibri" w:hAnsi="Calibri" w:cs="Calibri"/>
                <w:color w:val="000000"/>
              </w:rPr>
              <w:t>R05</w:t>
            </w:r>
          </w:p>
        </w:tc>
        <w:tc>
          <w:tcPr>
            <w:tcW w:w="1561" w:type="dxa"/>
            <w:vAlign w:val="center"/>
          </w:tcPr>
          <w:p w:rsidR="00E607C2" w:rsidRDefault="00E607C2" w:rsidP="008F4946">
            <w:pPr>
              <w:jc w:val="center"/>
              <w:rPr>
                <w:rFonts w:ascii="Calibri" w:hAnsi="Calibri" w:cs="Calibri"/>
                <w:color w:val="000000"/>
              </w:rPr>
            </w:pPr>
            <w:r>
              <w:rPr>
                <w:rFonts w:ascii="Calibri" w:hAnsi="Calibri" w:cs="Calibri"/>
                <w:color w:val="000000"/>
              </w:rPr>
              <w:t>30</w:t>
            </w:r>
          </w:p>
        </w:tc>
        <w:tc>
          <w:tcPr>
            <w:tcW w:w="1703" w:type="dxa"/>
          </w:tcPr>
          <w:p w:rsidR="00E607C2" w:rsidRPr="004908C4" w:rsidRDefault="00E607C2" w:rsidP="004908C4"/>
        </w:tc>
        <w:tc>
          <w:tcPr>
            <w:tcW w:w="1703" w:type="dxa"/>
            <w:vAlign w:val="center"/>
          </w:tcPr>
          <w:p w:rsidR="00E607C2" w:rsidRDefault="00E607C2" w:rsidP="00E607C2">
            <w:pPr>
              <w:jc w:val="center"/>
              <w:rPr>
                <w:rFonts w:ascii="Calibri" w:hAnsi="Calibri" w:cs="Calibri"/>
                <w:color w:val="000000"/>
              </w:rPr>
            </w:pPr>
            <w:r>
              <w:rPr>
                <w:rFonts w:ascii="Calibri" w:hAnsi="Calibri" w:cs="Calibri"/>
                <w:color w:val="000000"/>
              </w:rPr>
              <w:t>3.04</w:t>
            </w:r>
          </w:p>
        </w:tc>
      </w:tr>
      <w:tr w:rsidR="00E607C2" w:rsidRPr="004908C4" w:rsidTr="00E607C2">
        <w:trPr>
          <w:trHeight w:val="118"/>
        </w:trPr>
        <w:tc>
          <w:tcPr>
            <w:tcW w:w="514" w:type="dxa"/>
            <w:vAlign w:val="center"/>
          </w:tcPr>
          <w:p w:rsidR="00E607C2" w:rsidRPr="004908C4" w:rsidRDefault="00E607C2" w:rsidP="004908C4">
            <w:pPr>
              <w:spacing w:line="253" w:lineRule="exact"/>
              <w:ind w:left="111"/>
              <w:jc w:val="center"/>
              <w:rPr>
                <w:lang w:val="id-ID"/>
              </w:rPr>
            </w:pPr>
            <w:r w:rsidRPr="004908C4">
              <w:rPr>
                <w:lang w:val="id-ID"/>
              </w:rPr>
              <w:t>56</w:t>
            </w:r>
          </w:p>
        </w:tc>
        <w:tc>
          <w:tcPr>
            <w:tcW w:w="1532" w:type="dxa"/>
            <w:vAlign w:val="center"/>
          </w:tcPr>
          <w:p w:rsidR="00E607C2" w:rsidRDefault="001E44F5" w:rsidP="000C513B">
            <w:pPr>
              <w:jc w:val="center"/>
              <w:rPr>
                <w:rFonts w:ascii="Calibri" w:hAnsi="Calibri" w:cs="Calibri"/>
                <w:color w:val="000000"/>
              </w:rPr>
            </w:pPr>
            <w:r>
              <w:rPr>
                <w:rFonts w:ascii="Calibri" w:hAnsi="Calibri" w:cs="Calibri"/>
                <w:color w:val="000000"/>
              </w:rPr>
              <w:t>0103018020</w:t>
            </w:r>
          </w:p>
        </w:tc>
        <w:tc>
          <w:tcPr>
            <w:tcW w:w="2212" w:type="dxa"/>
            <w:vAlign w:val="center"/>
          </w:tcPr>
          <w:p w:rsidR="00E607C2" w:rsidRDefault="00E607C2">
            <w:pPr>
              <w:rPr>
                <w:rFonts w:ascii="Calibri" w:hAnsi="Calibri" w:cs="Calibri"/>
                <w:color w:val="000000"/>
              </w:rPr>
            </w:pPr>
            <w:r>
              <w:rPr>
                <w:rFonts w:ascii="Calibri" w:hAnsi="Calibri" w:cs="Calibri"/>
                <w:color w:val="000000"/>
              </w:rPr>
              <w:t>Subur Karyatun, S.E., M.M.</w:t>
            </w:r>
          </w:p>
        </w:tc>
        <w:tc>
          <w:tcPr>
            <w:tcW w:w="3406" w:type="dxa"/>
            <w:vAlign w:val="center"/>
          </w:tcPr>
          <w:p w:rsidR="00E607C2" w:rsidRDefault="00E607C2">
            <w:pPr>
              <w:rPr>
                <w:rFonts w:ascii="Calibri" w:hAnsi="Calibri" w:cs="Calibri"/>
                <w:color w:val="000000"/>
              </w:rPr>
            </w:pPr>
            <w:r>
              <w:rPr>
                <w:rFonts w:ascii="Calibri" w:hAnsi="Calibri" w:cs="Calibri"/>
                <w:color w:val="000000"/>
              </w:rPr>
              <w:t>Komunikasi Bisnis</w:t>
            </w:r>
          </w:p>
        </w:tc>
        <w:tc>
          <w:tcPr>
            <w:tcW w:w="710" w:type="dxa"/>
            <w:vAlign w:val="center"/>
          </w:tcPr>
          <w:p w:rsidR="00E607C2" w:rsidRDefault="00E607C2" w:rsidP="008F4946">
            <w:pPr>
              <w:jc w:val="center"/>
              <w:rPr>
                <w:rFonts w:ascii="Calibri" w:hAnsi="Calibri" w:cs="Calibri"/>
                <w:color w:val="000000"/>
              </w:rPr>
            </w:pPr>
            <w:r>
              <w:rPr>
                <w:rFonts w:ascii="Calibri" w:hAnsi="Calibri" w:cs="Calibri"/>
                <w:color w:val="000000"/>
              </w:rPr>
              <w:t>R06</w:t>
            </w:r>
          </w:p>
        </w:tc>
        <w:tc>
          <w:tcPr>
            <w:tcW w:w="1561" w:type="dxa"/>
            <w:vAlign w:val="center"/>
          </w:tcPr>
          <w:p w:rsidR="00E607C2" w:rsidRDefault="00E607C2" w:rsidP="008F4946">
            <w:pPr>
              <w:jc w:val="center"/>
              <w:rPr>
                <w:rFonts w:ascii="Calibri" w:hAnsi="Calibri" w:cs="Calibri"/>
                <w:color w:val="000000"/>
              </w:rPr>
            </w:pPr>
            <w:r>
              <w:rPr>
                <w:rFonts w:ascii="Calibri" w:hAnsi="Calibri" w:cs="Calibri"/>
                <w:color w:val="000000"/>
              </w:rPr>
              <w:t>30</w:t>
            </w:r>
          </w:p>
        </w:tc>
        <w:tc>
          <w:tcPr>
            <w:tcW w:w="1703" w:type="dxa"/>
          </w:tcPr>
          <w:p w:rsidR="00E607C2" w:rsidRPr="004908C4" w:rsidRDefault="00E607C2" w:rsidP="004908C4"/>
        </w:tc>
        <w:tc>
          <w:tcPr>
            <w:tcW w:w="1703" w:type="dxa"/>
            <w:vAlign w:val="center"/>
          </w:tcPr>
          <w:p w:rsidR="00E607C2" w:rsidRDefault="00E607C2" w:rsidP="00E607C2">
            <w:pPr>
              <w:jc w:val="center"/>
              <w:rPr>
                <w:rFonts w:ascii="Calibri" w:hAnsi="Calibri" w:cs="Calibri"/>
                <w:color w:val="000000"/>
              </w:rPr>
            </w:pPr>
            <w:r>
              <w:rPr>
                <w:rFonts w:ascii="Calibri" w:hAnsi="Calibri" w:cs="Calibri"/>
                <w:color w:val="000000"/>
              </w:rPr>
              <w:t>3.32</w:t>
            </w:r>
          </w:p>
        </w:tc>
      </w:tr>
      <w:tr w:rsidR="00D4679D" w:rsidRPr="004908C4" w:rsidTr="00D4679D">
        <w:trPr>
          <w:trHeight w:val="118"/>
        </w:trPr>
        <w:tc>
          <w:tcPr>
            <w:tcW w:w="514" w:type="dxa"/>
            <w:vAlign w:val="center"/>
          </w:tcPr>
          <w:p w:rsidR="00D4679D" w:rsidRPr="004908C4" w:rsidRDefault="00D4679D" w:rsidP="004908C4">
            <w:pPr>
              <w:spacing w:line="253" w:lineRule="exact"/>
              <w:ind w:left="111"/>
              <w:jc w:val="center"/>
              <w:rPr>
                <w:lang w:val="id-ID"/>
              </w:rPr>
            </w:pPr>
            <w:r w:rsidRPr="004908C4">
              <w:rPr>
                <w:lang w:val="id-ID"/>
              </w:rPr>
              <w:t>57</w:t>
            </w:r>
          </w:p>
        </w:tc>
        <w:tc>
          <w:tcPr>
            <w:tcW w:w="1532" w:type="dxa"/>
            <w:vAlign w:val="center"/>
          </w:tcPr>
          <w:p w:rsidR="00D4679D" w:rsidRDefault="001E44F5" w:rsidP="007F0590">
            <w:pPr>
              <w:jc w:val="center"/>
              <w:rPr>
                <w:rFonts w:ascii="Calibri" w:hAnsi="Calibri" w:cs="Calibri"/>
                <w:color w:val="000000"/>
              </w:rPr>
            </w:pPr>
            <w:r>
              <w:rPr>
                <w:rFonts w:ascii="Calibri" w:hAnsi="Calibri" w:cs="Calibri"/>
                <w:color w:val="000000"/>
              </w:rPr>
              <w:t>030018038</w:t>
            </w:r>
          </w:p>
        </w:tc>
        <w:tc>
          <w:tcPr>
            <w:tcW w:w="2212" w:type="dxa"/>
            <w:vAlign w:val="center"/>
          </w:tcPr>
          <w:p w:rsidR="00D4679D" w:rsidRDefault="00D4679D">
            <w:pPr>
              <w:rPr>
                <w:rFonts w:ascii="Calibri" w:hAnsi="Calibri" w:cs="Calibri"/>
                <w:color w:val="000000"/>
              </w:rPr>
            </w:pPr>
            <w:r>
              <w:rPr>
                <w:rFonts w:ascii="Calibri" w:hAnsi="Calibri" w:cs="Calibri"/>
                <w:color w:val="000000"/>
              </w:rPr>
              <w:t>Dr. Untoro, SE., M.Sc.</w:t>
            </w:r>
          </w:p>
        </w:tc>
        <w:tc>
          <w:tcPr>
            <w:tcW w:w="3406" w:type="dxa"/>
            <w:vAlign w:val="center"/>
          </w:tcPr>
          <w:p w:rsidR="00D4679D" w:rsidRDefault="00D4679D">
            <w:pPr>
              <w:rPr>
                <w:rFonts w:ascii="Calibri" w:hAnsi="Calibri" w:cs="Calibri"/>
                <w:color w:val="000000"/>
              </w:rPr>
            </w:pPr>
            <w:r>
              <w:rPr>
                <w:rFonts w:ascii="Calibri" w:hAnsi="Calibri" w:cs="Calibri"/>
                <w:color w:val="000000"/>
              </w:rPr>
              <w:t>Manajemen Keuangan I</w:t>
            </w:r>
          </w:p>
        </w:tc>
        <w:tc>
          <w:tcPr>
            <w:tcW w:w="710" w:type="dxa"/>
            <w:vAlign w:val="center"/>
          </w:tcPr>
          <w:p w:rsidR="00D4679D" w:rsidRDefault="00D4679D" w:rsidP="008F4946">
            <w:pPr>
              <w:jc w:val="center"/>
              <w:rPr>
                <w:rFonts w:ascii="Calibri" w:hAnsi="Calibri" w:cs="Calibri"/>
                <w:color w:val="000000"/>
              </w:rPr>
            </w:pPr>
            <w:r>
              <w:rPr>
                <w:rFonts w:ascii="Calibri" w:hAnsi="Calibri" w:cs="Calibri"/>
                <w:color w:val="000000"/>
              </w:rPr>
              <w:t>R01</w:t>
            </w:r>
          </w:p>
        </w:tc>
        <w:tc>
          <w:tcPr>
            <w:tcW w:w="1561" w:type="dxa"/>
            <w:vAlign w:val="center"/>
          </w:tcPr>
          <w:p w:rsidR="00D4679D" w:rsidRDefault="00D4679D" w:rsidP="008F4946">
            <w:pPr>
              <w:jc w:val="center"/>
              <w:rPr>
                <w:rFonts w:ascii="Calibri" w:hAnsi="Calibri" w:cs="Calibri"/>
                <w:color w:val="000000"/>
              </w:rPr>
            </w:pPr>
            <w:r>
              <w:rPr>
                <w:rFonts w:ascii="Calibri" w:hAnsi="Calibri" w:cs="Calibri"/>
                <w:color w:val="000000"/>
              </w:rPr>
              <w:t>19</w:t>
            </w:r>
          </w:p>
        </w:tc>
        <w:tc>
          <w:tcPr>
            <w:tcW w:w="1703" w:type="dxa"/>
          </w:tcPr>
          <w:p w:rsidR="00D4679D" w:rsidRPr="004908C4" w:rsidRDefault="00D4679D" w:rsidP="004908C4"/>
        </w:tc>
        <w:tc>
          <w:tcPr>
            <w:tcW w:w="1703" w:type="dxa"/>
            <w:vAlign w:val="center"/>
          </w:tcPr>
          <w:p w:rsidR="00D4679D" w:rsidRDefault="00D4679D" w:rsidP="00D4679D">
            <w:pPr>
              <w:jc w:val="center"/>
              <w:rPr>
                <w:rFonts w:ascii="Calibri" w:hAnsi="Calibri" w:cs="Calibri"/>
                <w:color w:val="000000"/>
              </w:rPr>
            </w:pPr>
            <w:r>
              <w:rPr>
                <w:rFonts w:ascii="Calibri" w:hAnsi="Calibri" w:cs="Calibri"/>
                <w:color w:val="000000"/>
              </w:rPr>
              <w:t>2.93</w:t>
            </w:r>
          </w:p>
        </w:tc>
      </w:tr>
      <w:tr w:rsidR="00D4679D" w:rsidRPr="004908C4" w:rsidTr="00D4679D">
        <w:trPr>
          <w:trHeight w:val="118"/>
        </w:trPr>
        <w:tc>
          <w:tcPr>
            <w:tcW w:w="514" w:type="dxa"/>
            <w:vAlign w:val="center"/>
          </w:tcPr>
          <w:p w:rsidR="00D4679D" w:rsidRPr="004908C4" w:rsidRDefault="00D4679D" w:rsidP="004908C4">
            <w:pPr>
              <w:spacing w:line="253" w:lineRule="exact"/>
              <w:ind w:left="111"/>
              <w:jc w:val="center"/>
              <w:rPr>
                <w:lang w:val="id-ID"/>
              </w:rPr>
            </w:pPr>
            <w:r w:rsidRPr="004908C4">
              <w:rPr>
                <w:lang w:val="id-ID"/>
              </w:rPr>
              <w:t>58</w:t>
            </w:r>
          </w:p>
        </w:tc>
        <w:tc>
          <w:tcPr>
            <w:tcW w:w="1532" w:type="dxa"/>
            <w:vAlign w:val="center"/>
          </w:tcPr>
          <w:p w:rsidR="00D4679D" w:rsidRDefault="001E44F5" w:rsidP="007F0590">
            <w:pPr>
              <w:jc w:val="center"/>
              <w:rPr>
                <w:rFonts w:ascii="Calibri" w:hAnsi="Calibri" w:cs="Calibri"/>
                <w:color w:val="000000"/>
              </w:rPr>
            </w:pPr>
            <w:r>
              <w:rPr>
                <w:rFonts w:ascii="Calibri" w:hAnsi="Calibri" w:cs="Calibri"/>
                <w:color w:val="000000"/>
              </w:rPr>
              <w:t>0105080781</w:t>
            </w:r>
          </w:p>
        </w:tc>
        <w:tc>
          <w:tcPr>
            <w:tcW w:w="2212" w:type="dxa"/>
            <w:vAlign w:val="center"/>
          </w:tcPr>
          <w:p w:rsidR="00D4679D" w:rsidRDefault="00D4679D">
            <w:pPr>
              <w:rPr>
                <w:rFonts w:ascii="Calibri" w:hAnsi="Calibri" w:cs="Calibri"/>
                <w:color w:val="000000"/>
              </w:rPr>
            </w:pPr>
            <w:r>
              <w:rPr>
                <w:rFonts w:ascii="Calibri" w:hAnsi="Calibri" w:cs="Calibri"/>
                <w:color w:val="000000"/>
              </w:rPr>
              <w:t>Heny Suryanti, S.E., M.Si.</w:t>
            </w:r>
          </w:p>
        </w:tc>
        <w:tc>
          <w:tcPr>
            <w:tcW w:w="3406" w:type="dxa"/>
            <w:vAlign w:val="center"/>
          </w:tcPr>
          <w:p w:rsidR="00D4679D" w:rsidRDefault="00D4679D">
            <w:pPr>
              <w:rPr>
                <w:rFonts w:ascii="Calibri" w:hAnsi="Calibri" w:cs="Calibri"/>
                <w:color w:val="000000"/>
              </w:rPr>
            </w:pPr>
            <w:r>
              <w:rPr>
                <w:rFonts w:ascii="Calibri" w:hAnsi="Calibri" w:cs="Calibri"/>
                <w:color w:val="000000"/>
              </w:rPr>
              <w:t>Manajemen Keuangan I</w:t>
            </w:r>
          </w:p>
        </w:tc>
        <w:tc>
          <w:tcPr>
            <w:tcW w:w="710" w:type="dxa"/>
            <w:vAlign w:val="center"/>
          </w:tcPr>
          <w:p w:rsidR="00D4679D" w:rsidRDefault="00D4679D" w:rsidP="008F4946">
            <w:pPr>
              <w:jc w:val="center"/>
              <w:rPr>
                <w:rFonts w:ascii="Calibri" w:hAnsi="Calibri" w:cs="Calibri"/>
                <w:color w:val="000000"/>
              </w:rPr>
            </w:pPr>
            <w:r>
              <w:rPr>
                <w:rFonts w:ascii="Calibri" w:hAnsi="Calibri" w:cs="Calibri"/>
                <w:color w:val="000000"/>
              </w:rPr>
              <w:t>R02</w:t>
            </w:r>
          </w:p>
        </w:tc>
        <w:tc>
          <w:tcPr>
            <w:tcW w:w="1561" w:type="dxa"/>
            <w:vAlign w:val="center"/>
          </w:tcPr>
          <w:p w:rsidR="00D4679D" w:rsidRDefault="00D4679D" w:rsidP="008F4946">
            <w:pPr>
              <w:jc w:val="center"/>
              <w:rPr>
                <w:rFonts w:ascii="Calibri" w:hAnsi="Calibri" w:cs="Calibri"/>
                <w:color w:val="000000"/>
              </w:rPr>
            </w:pPr>
            <w:r>
              <w:rPr>
                <w:rFonts w:ascii="Calibri" w:hAnsi="Calibri" w:cs="Calibri"/>
                <w:color w:val="000000"/>
              </w:rPr>
              <w:t>30</w:t>
            </w:r>
          </w:p>
        </w:tc>
        <w:tc>
          <w:tcPr>
            <w:tcW w:w="1703" w:type="dxa"/>
          </w:tcPr>
          <w:p w:rsidR="00D4679D" w:rsidRPr="004908C4" w:rsidRDefault="00D4679D" w:rsidP="004908C4"/>
        </w:tc>
        <w:tc>
          <w:tcPr>
            <w:tcW w:w="1703" w:type="dxa"/>
            <w:vAlign w:val="center"/>
          </w:tcPr>
          <w:p w:rsidR="00D4679D" w:rsidRDefault="00D4679D" w:rsidP="00D4679D">
            <w:pPr>
              <w:jc w:val="center"/>
              <w:rPr>
                <w:rFonts w:ascii="Calibri" w:hAnsi="Calibri" w:cs="Calibri"/>
                <w:color w:val="000000"/>
              </w:rPr>
            </w:pPr>
            <w:r>
              <w:rPr>
                <w:rFonts w:ascii="Calibri" w:hAnsi="Calibri" w:cs="Calibri"/>
                <w:color w:val="000000"/>
              </w:rPr>
              <w:t>2.93</w:t>
            </w:r>
          </w:p>
        </w:tc>
      </w:tr>
      <w:tr w:rsidR="00D4679D" w:rsidRPr="004908C4" w:rsidTr="00D4679D">
        <w:trPr>
          <w:trHeight w:val="118"/>
        </w:trPr>
        <w:tc>
          <w:tcPr>
            <w:tcW w:w="514" w:type="dxa"/>
            <w:vAlign w:val="center"/>
          </w:tcPr>
          <w:p w:rsidR="00D4679D" w:rsidRPr="004908C4" w:rsidRDefault="00D4679D" w:rsidP="004908C4">
            <w:pPr>
              <w:spacing w:line="253" w:lineRule="exact"/>
              <w:ind w:left="111"/>
              <w:jc w:val="center"/>
              <w:rPr>
                <w:lang w:val="id-ID"/>
              </w:rPr>
            </w:pPr>
            <w:r w:rsidRPr="004908C4">
              <w:rPr>
                <w:lang w:val="id-ID"/>
              </w:rPr>
              <w:t>59</w:t>
            </w:r>
          </w:p>
        </w:tc>
        <w:tc>
          <w:tcPr>
            <w:tcW w:w="1532" w:type="dxa"/>
            <w:vAlign w:val="center"/>
          </w:tcPr>
          <w:p w:rsidR="00D4679D" w:rsidRDefault="001E44F5" w:rsidP="007F0590">
            <w:pPr>
              <w:jc w:val="center"/>
              <w:rPr>
                <w:rFonts w:ascii="Calibri" w:hAnsi="Calibri" w:cs="Calibri"/>
                <w:color w:val="000000"/>
              </w:rPr>
            </w:pPr>
            <w:r>
              <w:rPr>
                <w:rFonts w:ascii="Calibri" w:hAnsi="Calibri" w:cs="Calibri"/>
                <w:color w:val="000000"/>
              </w:rPr>
              <w:t>0108150854</w:t>
            </w:r>
          </w:p>
        </w:tc>
        <w:tc>
          <w:tcPr>
            <w:tcW w:w="2212" w:type="dxa"/>
            <w:vAlign w:val="center"/>
          </w:tcPr>
          <w:p w:rsidR="00D4679D" w:rsidRDefault="00D4679D">
            <w:pPr>
              <w:rPr>
                <w:rFonts w:ascii="Calibri" w:hAnsi="Calibri" w:cs="Calibri"/>
                <w:color w:val="000000"/>
              </w:rPr>
            </w:pPr>
            <w:r>
              <w:rPr>
                <w:rFonts w:ascii="Calibri" w:hAnsi="Calibri" w:cs="Calibri"/>
                <w:color w:val="000000"/>
              </w:rPr>
              <w:t>Khairul Saleh L. Tobing, SE., M.E.</w:t>
            </w:r>
          </w:p>
        </w:tc>
        <w:tc>
          <w:tcPr>
            <w:tcW w:w="3406" w:type="dxa"/>
            <w:vAlign w:val="center"/>
          </w:tcPr>
          <w:p w:rsidR="00D4679D" w:rsidRDefault="00D4679D">
            <w:pPr>
              <w:rPr>
                <w:rFonts w:ascii="Calibri" w:hAnsi="Calibri" w:cs="Calibri"/>
                <w:color w:val="000000"/>
              </w:rPr>
            </w:pPr>
            <w:r>
              <w:rPr>
                <w:rFonts w:ascii="Calibri" w:hAnsi="Calibri" w:cs="Calibri"/>
                <w:color w:val="000000"/>
              </w:rPr>
              <w:t>Manajemen Keuangan I</w:t>
            </w:r>
          </w:p>
        </w:tc>
        <w:tc>
          <w:tcPr>
            <w:tcW w:w="710" w:type="dxa"/>
            <w:vAlign w:val="center"/>
          </w:tcPr>
          <w:p w:rsidR="00D4679D" w:rsidRDefault="00D4679D" w:rsidP="008F4946">
            <w:pPr>
              <w:jc w:val="center"/>
              <w:rPr>
                <w:rFonts w:ascii="Calibri" w:hAnsi="Calibri" w:cs="Calibri"/>
                <w:color w:val="000000"/>
              </w:rPr>
            </w:pPr>
            <w:r>
              <w:rPr>
                <w:rFonts w:ascii="Calibri" w:hAnsi="Calibri" w:cs="Calibri"/>
                <w:color w:val="000000"/>
              </w:rPr>
              <w:t>R03</w:t>
            </w:r>
          </w:p>
        </w:tc>
        <w:tc>
          <w:tcPr>
            <w:tcW w:w="1561" w:type="dxa"/>
            <w:vAlign w:val="center"/>
          </w:tcPr>
          <w:p w:rsidR="00D4679D" w:rsidRDefault="00D4679D" w:rsidP="008F4946">
            <w:pPr>
              <w:jc w:val="center"/>
              <w:rPr>
                <w:rFonts w:ascii="Calibri" w:hAnsi="Calibri" w:cs="Calibri"/>
                <w:color w:val="000000"/>
              </w:rPr>
            </w:pPr>
            <w:r>
              <w:rPr>
                <w:rFonts w:ascii="Calibri" w:hAnsi="Calibri" w:cs="Calibri"/>
                <w:color w:val="000000"/>
              </w:rPr>
              <w:t>28</w:t>
            </w:r>
          </w:p>
        </w:tc>
        <w:tc>
          <w:tcPr>
            <w:tcW w:w="1703" w:type="dxa"/>
          </w:tcPr>
          <w:p w:rsidR="00D4679D" w:rsidRPr="004908C4" w:rsidRDefault="00D4679D" w:rsidP="004908C4"/>
        </w:tc>
        <w:tc>
          <w:tcPr>
            <w:tcW w:w="1703" w:type="dxa"/>
            <w:vAlign w:val="center"/>
          </w:tcPr>
          <w:p w:rsidR="00D4679D" w:rsidRDefault="00D4679D" w:rsidP="00D4679D">
            <w:pPr>
              <w:jc w:val="center"/>
              <w:rPr>
                <w:rFonts w:ascii="Calibri" w:hAnsi="Calibri" w:cs="Calibri"/>
                <w:color w:val="000000"/>
              </w:rPr>
            </w:pPr>
            <w:r>
              <w:rPr>
                <w:rFonts w:ascii="Calibri" w:hAnsi="Calibri" w:cs="Calibri"/>
                <w:color w:val="000000"/>
              </w:rPr>
              <w:t>3.1</w:t>
            </w:r>
          </w:p>
        </w:tc>
      </w:tr>
      <w:tr w:rsidR="001E44F5" w:rsidRPr="004908C4" w:rsidTr="00D4679D">
        <w:trPr>
          <w:trHeight w:val="118"/>
        </w:trPr>
        <w:tc>
          <w:tcPr>
            <w:tcW w:w="514" w:type="dxa"/>
            <w:vAlign w:val="center"/>
          </w:tcPr>
          <w:p w:rsidR="001E44F5" w:rsidRPr="004908C4" w:rsidRDefault="001E44F5" w:rsidP="004908C4">
            <w:pPr>
              <w:spacing w:line="253" w:lineRule="exact"/>
              <w:ind w:left="111"/>
              <w:jc w:val="center"/>
              <w:rPr>
                <w:lang w:val="id-ID"/>
              </w:rPr>
            </w:pPr>
            <w:r w:rsidRPr="004908C4">
              <w:rPr>
                <w:lang w:val="id-ID"/>
              </w:rPr>
              <w:t>60</w:t>
            </w:r>
          </w:p>
        </w:tc>
        <w:tc>
          <w:tcPr>
            <w:tcW w:w="1532" w:type="dxa"/>
            <w:vAlign w:val="center"/>
          </w:tcPr>
          <w:p w:rsidR="001E44F5" w:rsidRDefault="001E44F5" w:rsidP="003F3E7F">
            <w:pPr>
              <w:rPr>
                <w:rFonts w:ascii="Calibri" w:hAnsi="Calibri" w:cs="Calibri"/>
                <w:color w:val="000000"/>
              </w:rPr>
            </w:pPr>
            <w:r>
              <w:rPr>
                <w:rFonts w:ascii="Calibri" w:hAnsi="Calibri" w:cs="Calibri"/>
                <w:color w:val="000000"/>
              </w:rPr>
              <w:t xml:space="preserve"> 0109020680 </w:t>
            </w:r>
          </w:p>
        </w:tc>
        <w:tc>
          <w:tcPr>
            <w:tcW w:w="2212" w:type="dxa"/>
            <w:vAlign w:val="center"/>
          </w:tcPr>
          <w:p w:rsidR="001E44F5" w:rsidRDefault="001E44F5">
            <w:pPr>
              <w:rPr>
                <w:rFonts w:ascii="Calibri" w:hAnsi="Calibri" w:cs="Calibri"/>
                <w:color w:val="000000"/>
              </w:rPr>
            </w:pPr>
            <w:r>
              <w:rPr>
                <w:rFonts w:ascii="Calibri" w:hAnsi="Calibri" w:cs="Calibri"/>
                <w:color w:val="000000"/>
              </w:rPr>
              <w:t>1. 0109020680 - Syamsudin, Ak., M.Ak.</w:t>
            </w:r>
          </w:p>
        </w:tc>
        <w:tc>
          <w:tcPr>
            <w:tcW w:w="3406" w:type="dxa"/>
            <w:vAlign w:val="center"/>
          </w:tcPr>
          <w:p w:rsidR="001E44F5" w:rsidRDefault="001E44F5">
            <w:pPr>
              <w:rPr>
                <w:rFonts w:ascii="Calibri" w:hAnsi="Calibri" w:cs="Calibri"/>
                <w:color w:val="000000"/>
              </w:rPr>
            </w:pPr>
            <w:r>
              <w:rPr>
                <w:rFonts w:ascii="Calibri" w:hAnsi="Calibri" w:cs="Calibri"/>
                <w:color w:val="000000"/>
              </w:rPr>
              <w:t>Manajemen Perpajakan ***</w:t>
            </w:r>
          </w:p>
        </w:tc>
        <w:tc>
          <w:tcPr>
            <w:tcW w:w="710" w:type="dxa"/>
            <w:vAlign w:val="center"/>
          </w:tcPr>
          <w:p w:rsidR="001E44F5" w:rsidRDefault="001E44F5" w:rsidP="008F4946">
            <w:pPr>
              <w:jc w:val="center"/>
              <w:rPr>
                <w:rFonts w:ascii="Calibri" w:hAnsi="Calibri" w:cs="Calibri"/>
                <w:color w:val="000000"/>
              </w:rPr>
            </w:pPr>
            <w:r>
              <w:rPr>
                <w:rFonts w:ascii="Calibri" w:hAnsi="Calibri" w:cs="Calibri"/>
                <w:color w:val="000000"/>
              </w:rPr>
              <w:t>K01</w:t>
            </w:r>
          </w:p>
        </w:tc>
        <w:tc>
          <w:tcPr>
            <w:tcW w:w="1561" w:type="dxa"/>
            <w:vAlign w:val="center"/>
          </w:tcPr>
          <w:p w:rsidR="001E44F5" w:rsidRDefault="001E44F5" w:rsidP="008F4946">
            <w:pPr>
              <w:jc w:val="center"/>
              <w:rPr>
                <w:rFonts w:ascii="Calibri" w:hAnsi="Calibri" w:cs="Calibri"/>
                <w:color w:val="000000"/>
              </w:rPr>
            </w:pPr>
            <w:r>
              <w:rPr>
                <w:rFonts w:ascii="Calibri" w:hAnsi="Calibri" w:cs="Calibri"/>
                <w:color w:val="000000"/>
              </w:rPr>
              <w:t>13</w:t>
            </w:r>
          </w:p>
        </w:tc>
        <w:tc>
          <w:tcPr>
            <w:tcW w:w="1703" w:type="dxa"/>
          </w:tcPr>
          <w:p w:rsidR="001E44F5" w:rsidRPr="004908C4" w:rsidRDefault="001E44F5" w:rsidP="004908C4"/>
        </w:tc>
        <w:tc>
          <w:tcPr>
            <w:tcW w:w="1703" w:type="dxa"/>
            <w:vAlign w:val="center"/>
          </w:tcPr>
          <w:p w:rsidR="001E44F5" w:rsidRDefault="001E44F5" w:rsidP="00D4679D">
            <w:pPr>
              <w:jc w:val="center"/>
              <w:rPr>
                <w:rFonts w:ascii="Calibri" w:hAnsi="Calibri" w:cs="Calibri"/>
                <w:color w:val="000000"/>
              </w:rPr>
            </w:pPr>
            <w:r w:rsidRPr="00D4679D">
              <w:rPr>
                <w:rFonts w:ascii="Calibri" w:hAnsi="Calibri" w:cs="Calibri"/>
                <w:color w:val="000000"/>
              </w:rPr>
              <w:t>3.29</w:t>
            </w:r>
          </w:p>
          <w:p w:rsidR="001E44F5" w:rsidRPr="004908C4" w:rsidRDefault="001E44F5" w:rsidP="00D4679D">
            <w:pPr>
              <w:jc w:val="center"/>
              <w:rPr>
                <w:rFonts w:ascii="Calibri" w:hAnsi="Calibri" w:cs="Calibri"/>
                <w:color w:val="000000"/>
              </w:rPr>
            </w:pPr>
          </w:p>
        </w:tc>
      </w:tr>
      <w:tr w:rsidR="001E44F5" w:rsidRPr="004908C4" w:rsidTr="008F4946">
        <w:trPr>
          <w:trHeight w:val="118"/>
        </w:trPr>
        <w:tc>
          <w:tcPr>
            <w:tcW w:w="514" w:type="dxa"/>
            <w:vAlign w:val="center"/>
          </w:tcPr>
          <w:p w:rsidR="001E44F5" w:rsidRPr="004908C4" w:rsidRDefault="001E44F5" w:rsidP="004908C4">
            <w:pPr>
              <w:spacing w:line="253" w:lineRule="exact"/>
              <w:ind w:left="111"/>
              <w:jc w:val="center"/>
              <w:rPr>
                <w:lang w:val="id-ID"/>
              </w:rPr>
            </w:pPr>
            <w:r w:rsidRPr="004908C4">
              <w:rPr>
                <w:lang w:val="id-ID"/>
              </w:rPr>
              <w:t>61</w:t>
            </w:r>
          </w:p>
        </w:tc>
        <w:tc>
          <w:tcPr>
            <w:tcW w:w="1532" w:type="dxa"/>
            <w:vAlign w:val="center"/>
          </w:tcPr>
          <w:p w:rsidR="001E44F5" w:rsidRDefault="001E44F5" w:rsidP="003F3E7F">
            <w:pPr>
              <w:rPr>
                <w:rFonts w:ascii="Calibri" w:hAnsi="Calibri" w:cs="Calibri"/>
                <w:color w:val="000000"/>
              </w:rPr>
            </w:pPr>
            <w:r>
              <w:rPr>
                <w:rFonts w:ascii="Calibri" w:hAnsi="Calibri" w:cs="Calibri"/>
                <w:color w:val="000000"/>
              </w:rPr>
              <w:t xml:space="preserve"> 0108150852 </w:t>
            </w:r>
          </w:p>
        </w:tc>
        <w:tc>
          <w:tcPr>
            <w:tcW w:w="2212" w:type="dxa"/>
            <w:vAlign w:val="center"/>
          </w:tcPr>
          <w:p w:rsidR="001E44F5" w:rsidRDefault="001E44F5">
            <w:pPr>
              <w:rPr>
                <w:rFonts w:ascii="Calibri" w:hAnsi="Calibri" w:cs="Calibri"/>
                <w:color w:val="000000"/>
              </w:rPr>
            </w:pPr>
            <w:r>
              <w:rPr>
                <w:rFonts w:ascii="Calibri" w:hAnsi="Calibri" w:cs="Calibri"/>
                <w:color w:val="000000"/>
              </w:rPr>
              <w:t>1. 0108150852 - Muhammad Nur, S.E., M.Si.</w:t>
            </w:r>
          </w:p>
        </w:tc>
        <w:tc>
          <w:tcPr>
            <w:tcW w:w="3406" w:type="dxa"/>
            <w:vAlign w:val="center"/>
          </w:tcPr>
          <w:p w:rsidR="001E44F5" w:rsidRDefault="001E44F5">
            <w:pPr>
              <w:rPr>
                <w:rFonts w:ascii="Calibri" w:hAnsi="Calibri" w:cs="Calibri"/>
                <w:color w:val="000000"/>
              </w:rPr>
            </w:pPr>
            <w:r>
              <w:rPr>
                <w:rFonts w:ascii="Calibri" w:hAnsi="Calibri" w:cs="Calibri"/>
                <w:color w:val="000000"/>
              </w:rPr>
              <w:t>Manajemen Perpajakan ***</w:t>
            </w:r>
          </w:p>
        </w:tc>
        <w:tc>
          <w:tcPr>
            <w:tcW w:w="710" w:type="dxa"/>
            <w:vAlign w:val="center"/>
          </w:tcPr>
          <w:p w:rsidR="001E44F5" w:rsidRDefault="001E44F5" w:rsidP="008F4946">
            <w:pPr>
              <w:jc w:val="center"/>
              <w:rPr>
                <w:rFonts w:ascii="Calibri" w:hAnsi="Calibri" w:cs="Calibri"/>
                <w:color w:val="000000"/>
              </w:rPr>
            </w:pPr>
            <w:r>
              <w:rPr>
                <w:rFonts w:ascii="Calibri" w:hAnsi="Calibri" w:cs="Calibri"/>
                <w:color w:val="000000"/>
              </w:rPr>
              <w:t>R01</w:t>
            </w:r>
          </w:p>
        </w:tc>
        <w:tc>
          <w:tcPr>
            <w:tcW w:w="1561" w:type="dxa"/>
            <w:vAlign w:val="center"/>
          </w:tcPr>
          <w:p w:rsidR="001E44F5" w:rsidRDefault="001E44F5" w:rsidP="008F4946">
            <w:pPr>
              <w:jc w:val="center"/>
              <w:rPr>
                <w:rFonts w:ascii="Calibri" w:hAnsi="Calibri" w:cs="Calibri"/>
                <w:color w:val="000000"/>
              </w:rPr>
            </w:pPr>
            <w:r>
              <w:rPr>
                <w:rFonts w:ascii="Calibri" w:hAnsi="Calibri" w:cs="Calibri"/>
                <w:color w:val="000000"/>
              </w:rPr>
              <w:t>23</w:t>
            </w:r>
          </w:p>
        </w:tc>
        <w:tc>
          <w:tcPr>
            <w:tcW w:w="1703" w:type="dxa"/>
            <w:vAlign w:val="center"/>
          </w:tcPr>
          <w:p w:rsidR="001E44F5" w:rsidRPr="004908C4" w:rsidRDefault="001E44F5" w:rsidP="007F0590">
            <w:pPr>
              <w:jc w:val="center"/>
            </w:pPr>
          </w:p>
        </w:tc>
        <w:tc>
          <w:tcPr>
            <w:tcW w:w="1703" w:type="dxa"/>
            <w:vAlign w:val="center"/>
          </w:tcPr>
          <w:p w:rsidR="001E44F5" w:rsidRDefault="001E44F5" w:rsidP="00D4679D">
            <w:pPr>
              <w:jc w:val="center"/>
              <w:rPr>
                <w:rFonts w:ascii="Calibri" w:hAnsi="Calibri" w:cs="Calibri"/>
                <w:color w:val="000000"/>
              </w:rPr>
            </w:pPr>
            <w:r>
              <w:rPr>
                <w:rFonts w:ascii="Calibri" w:hAnsi="Calibri" w:cs="Calibri"/>
                <w:color w:val="000000"/>
              </w:rPr>
              <w:t>3.5</w:t>
            </w:r>
          </w:p>
          <w:p w:rsidR="001E44F5" w:rsidRPr="004908C4" w:rsidRDefault="001E44F5" w:rsidP="007F0590">
            <w:pPr>
              <w:jc w:val="center"/>
              <w:rPr>
                <w:rFonts w:ascii="Calibri" w:hAnsi="Calibri" w:cs="Calibri"/>
                <w:color w:val="000000"/>
              </w:rPr>
            </w:pPr>
          </w:p>
        </w:tc>
      </w:tr>
      <w:tr w:rsidR="001E44F5" w:rsidRPr="004908C4" w:rsidTr="001E44F5">
        <w:trPr>
          <w:trHeight w:val="118"/>
        </w:trPr>
        <w:tc>
          <w:tcPr>
            <w:tcW w:w="514" w:type="dxa"/>
            <w:vAlign w:val="center"/>
          </w:tcPr>
          <w:p w:rsidR="001E44F5" w:rsidRPr="004908C4" w:rsidRDefault="001E44F5" w:rsidP="004908C4">
            <w:pPr>
              <w:spacing w:line="253" w:lineRule="exact"/>
              <w:ind w:left="111"/>
              <w:jc w:val="center"/>
              <w:rPr>
                <w:lang w:val="id-ID"/>
              </w:rPr>
            </w:pPr>
            <w:r w:rsidRPr="004908C4">
              <w:rPr>
                <w:lang w:val="id-ID"/>
              </w:rPr>
              <w:t>62</w:t>
            </w:r>
          </w:p>
        </w:tc>
        <w:tc>
          <w:tcPr>
            <w:tcW w:w="1532" w:type="dxa"/>
            <w:vAlign w:val="center"/>
          </w:tcPr>
          <w:p w:rsidR="001E44F5" w:rsidRDefault="001E44F5" w:rsidP="001E44F5">
            <w:pPr>
              <w:jc w:val="center"/>
              <w:rPr>
                <w:rFonts w:ascii="Calibri" w:hAnsi="Calibri" w:cs="Calibri"/>
                <w:color w:val="000000"/>
              </w:rPr>
            </w:pPr>
            <w:r>
              <w:rPr>
                <w:rFonts w:ascii="Calibri" w:hAnsi="Calibri" w:cs="Calibri"/>
                <w:color w:val="000000"/>
              </w:rPr>
              <w:t>0104080780</w:t>
            </w:r>
          </w:p>
        </w:tc>
        <w:tc>
          <w:tcPr>
            <w:tcW w:w="2212" w:type="dxa"/>
            <w:vAlign w:val="center"/>
          </w:tcPr>
          <w:p w:rsidR="001E44F5" w:rsidRDefault="001E44F5">
            <w:pPr>
              <w:rPr>
                <w:rFonts w:ascii="Calibri" w:hAnsi="Calibri" w:cs="Calibri"/>
                <w:color w:val="000000"/>
              </w:rPr>
            </w:pPr>
            <w:r>
              <w:rPr>
                <w:rFonts w:ascii="Calibri" w:hAnsi="Calibri" w:cs="Calibri"/>
                <w:color w:val="000000"/>
              </w:rPr>
              <w:t>1. 0104080780 - Beureukat, S.E., M.Si.</w:t>
            </w:r>
          </w:p>
        </w:tc>
        <w:tc>
          <w:tcPr>
            <w:tcW w:w="3406" w:type="dxa"/>
            <w:vAlign w:val="center"/>
          </w:tcPr>
          <w:p w:rsidR="001E44F5" w:rsidRDefault="001E44F5">
            <w:pPr>
              <w:rPr>
                <w:rFonts w:ascii="Calibri" w:hAnsi="Calibri" w:cs="Calibri"/>
                <w:color w:val="000000"/>
              </w:rPr>
            </w:pPr>
            <w:r>
              <w:rPr>
                <w:rFonts w:ascii="Calibri" w:hAnsi="Calibri" w:cs="Calibri"/>
                <w:color w:val="000000"/>
              </w:rPr>
              <w:t>Matematika Ekonomi &amp; Bisnis</w:t>
            </w:r>
          </w:p>
        </w:tc>
        <w:tc>
          <w:tcPr>
            <w:tcW w:w="710" w:type="dxa"/>
            <w:vAlign w:val="center"/>
          </w:tcPr>
          <w:p w:rsidR="001E44F5" w:rsidRDefault="001E44F5" w:rsidP="008F4946">
            <w:pPr>
              <w:jc w:val="center"/>
              <w:rPr>
                <w:rFonts w:ascii="Calibri" w:hAnsi="Calibri" w:cs="Calibri"/>
                <w:color w:val="000000"/>
              </w:rPr>
            </w:pPr>
            <w:r>
              <w:rPr>
                <w:rFonts w:ascii="Calibri" w:hAnsi="Calibri" w:cs="Calibri"/>
                <w:color w:val="000000"/>
              </w:rPr>
              <w:t>R01</w:t>
            </w:r>
          </w:p>
        </w:tc>
        <w:tc>
          <w:tcPr>
            <w:tcW w:w="1561" w:type="dxa"/>
            <w:vAlign w:val="center"/>
          </w:tcPr>
          <w:p w:rsidR="001E44F5" w:rsidRDefault="001E44F5" w:rsidP="008F4946">
            <w:pPr>
              <w:jc w:val="center"/>
              <w:rPr>
                <w:rFonts w:ascii="Calibri" w:hAnsi="Calibri" w:cs="Calibri"/>
                <w:color w:val="000000"/>
              </w:rPr>
            </w:pPr>
            <w:r>
              <w:rPr>
                <w:rFonts w:ascii="Calibri" w:hAnsi="Calibri" w:cs="Calibri"/>
                <w:color w:val="000000"/>
              </w:rPr>
              <w:t>30</w:t>
            </w:r>
          </w:p>
        </w:tc>
        <w:tc>
          <w:tcPr>
            <w:tcW w:w="1703" w:type="dxa"/>
          </w:tcPr>
          <w:p w:rsidR="001E44F5" w:rsidRPr="004908C4" w:rsidRDefault="001E44F5" w:rsidP="004908C4"/>
        </w:tc>
        <w:tc>
          <w:tcPr>
            <w:tcW w:w="1703" w:type="dxa"/>
            <w:vAlign w:val="center"/>
          </w:tcPr>
          <w:p w:rsidR="001E44F5" w:rsidRDefault="001E44F5" w:rsidP="00D4679D">
            <w:pPr>
              <w:jc w:val="center"/>
              <w:rPr>
                <w:rFonts w:ascii="Calibri" w:hAnsi="Calibri" w:cs="Calibri"/>
                <w:color w:val="000000"/>
              </w:rPr>
            </w:pPr>
            <w:r>
              <w:rPr>
                <w:rFonts w:ascii="Calibri" w:hAnsi="Calibri" w:cs="Calibri"/>
                <w:color w:val="000000"/>
              </w:rPr>
              <w:t>3.28</w:t>
            </w:r>
          </w:p>
        </w:tc>
      </w:tr>
      <w:tr w:rsidR="001E44F5" w:rsidRPr="004908C4" w:rsidTr="001E44F5">
        <w:trPr>
          <w:trHeight w:val="118"/>
        </w:trPr>
        <w:tc>
          <w:tcPr>
            <w:tcW w:w="514" w:type="dxa"/>
            <w:vAlign w:val="center"/>
          </w:tcPr>
          <w:p w:rsidR="001E44F5" w:rsidRPr="004908C4" w:rsidRDefault="001E44F5" w:rsidP="004908C4">
            <w:pPr>
              <w:spacing w:line="253" w:lineRule="exact"/>
              <w:ind w:left="111"/>
              <w:jc w:val="center"/>
              <w:rPr>
                <w:lang w:val="id-ID"/>
              </w:rPr>
            </w:pPr>
            <w:r w:rsidRPr="004908C4">
              <w:rPr>
                <w:lang w:val="id-ID"/>
              </w:rPr>
              <w:t>63</w:t>
            </w:r>
          </w:p>
        </w:tc>
        <w:tc>
          <w:tcPr>
            <w:tcW w:w="1532" w:type="dxa"/>
            <w:vAlign w:val="center"/>
          </w:tcPr>
          <w:p w:rsidR="001E44F5" w:rsidRDefault="001E44F5" w:rsidP="001E44F5">
            <w:pPr>
              <w:jc w:val="center"/>
              <w:rPr>
                <w:rFonts w:ascii="Calibri" w:hAnsi="Calibri" w:cs="Calibri"/>
                <w:color w:val="000000"/>
              </w:rPr>
            </w:pPr>
            <w:r>
              <w:rPr>
                <w:rFonts w:ascii="Calibri" w:hAnsi="Calibri" w:cs="Calibri"/>
                <w:color w:val="000000"/>
              </w:rPr>
              <w:t>030097953</w:t>
            </w:r>
          </w:p>
        </w:tc>
        <w:tc>
          <w:tcPr>
            <w:tcW w:w="2212" w:type="dxa"/>
            <w:vAlign w:val="center"/>
          </w:tcPr>
          <w:p w:rsidR="001E44F5" w:rsidRDefault="001E44F5">
            <w:pPr>
              <w:rPr>
                <w:rFonts w:ascii="Calibri" w:hAnsi="Calibri" w:cs="Calibri"/>
                <w:color w:val="000000"/>
              </w:rPr>
            </w:pPr>
            <w:r>
              <w:rPr>
                <w:rFonts w:ascii="Calibri" w:hAnsi="Calibri" w:cs="Calibri"/>
                <w:color w:val="000000"/>
              </w:rPr>
              <w:t>1. 030097953 - Sudibyo, S.E., M.M.</w:t>
            </w:r>
          </w:p>
        </w:tc>
        <w:tc>
          <w:tcPr>
            <w:tcW w:w="3406" w:type="dxa"/>
            <w:vAlign w:val="center"/>
          </w:tcPr>
          <w:p w:rsidR="001E44F5" w:rsidRDefault="001E44F5">
            <w:pPr>
              <w:rPr>
                <w:rFonts w:ascii="Calibri" w:hAnsi="Calibri" w:cs="Calibri"/>
                <w:color w:val="000000"/>
              </w:rPr>
            </w:pPr>
            <w:r>
              <w:rPr>
                <w:rFonts w:ascii="Calibri" w:hAnsi="Calibri" w:cs="Calibri"/>
                <w:color w:val="000000"/>
              </w:rPr>
              <w:t>Matematika Ekonomi &amp; Bisnis</w:t>
            </w:r>
          </w:p>
        </w:tc>
        <w:tc>
          <w:tcPr>
            <w:tcW w:w="710" w:type="dxa"/>
            <w:vAlign w:val="center"/>
          </w:tcPr>
          <w:p w:rsidR="001E44F5" w:rsidRDefault="001E44F5" w:rsidP="008F4946">
            <w:pPr>
              <w:jc w:val="center"/>
              <w:rPr>
                <w:rFonts w:ascii="Calibri" w:hAnsi="Calibri" w:cs="Calibri"/>
                <w:color w:val="000000"/>
              </w:rPr>
            </w:pPr>
            <w:r>
              <w:rPr>
                <w:rFonts w:ascii="Calibri" w:hAnsi="Calibri" w:cs="Calibri"/>
                <w:color w:val="000000"/>
              </w:rPr>
              <w:t>R02</w:t>
            </w:r>
          </w:p>
        </w:tc>
        <w:tc>
          <w:tcPr>
            <w:tcW w:w="1561" w:type="dxa"/>
            <w:vAlign w:val="center"/>
          </w:tcPr>
          <w:p w:rsidR="001E44F5" w:rsidRDefault="001E44F5" w:rsidP="008F4946">
            <w:pPr>
              <w:jc w:val="center"/>
              <w:rPr>
                <w:rFonts w:ascii="Calibri" w:hAnsi="Calibri" w:cs="Calibri"/>
                <w:color w:val="000000"/>
              </w:rPr>
            </w:pPr>
            <w:r>
              <w:rPr>
                <w:rFonts w:ascii="Calibri" w:hAnsi="Calibri" w:cs="Calibri"/>
                <w:color w:val="000000"/>
              </w:rPr>
              <w:t>39</w:t>
            </w:r>
          </w:p>
        </w:tc>
        <w:tc>
          <w:tcPr>
            <w:tcW w:w="1703" w:type="dxa"/>
          </w:tcPr>
          <w:p w:rsidR="001E44F5" w:rsidRPr="004908C4" w:rsidRDefault="001E44F5" w:rsidP="004908C4"/>
        </w:tc>
        <w:tc>
          <w:tcPr>
            <w:tcW w:w="1703" w:type="dxa"/>
            <w:vAlign w:val="center"/>
          </w:tcPr>
          <w:p w:rsidR="001E44F5" w:rsidRDefault="001E44F5" w:rsidP="00D4679D">
            <w:pPr>
              <w:jc w:val="center"/>
              <w:rPr>
                <w:rFonts w:ascii="Calibri" w:hAnsi="Calibri" w:cs="Calibri"/>
                <w:color w:val="000000"/>
              </w:rPr>
            </w:pPr>
            <w:r>
              <w:rPr>
                <w:rFonts w:ascii="Calibri" w:hAnsi="Calibri" w:cs="Calibri"/>
                <w:color w:val="000000"/>
              </w:rPr>
              <w:t>3.28</w:t>
            </w:r>
          </w:p>
        </w:tc>
      </w:tr>
      <w:tr w:rsidR="001E44F5" w:rsidRPr="004908C4" w:rsidTr="001E44F5">
        <w:trPr>
          <w:trHeight w:val="118"/>
        </w:trPr>
        <w:tc>
          <w:tcPr>
            <w:tcW w:w="514" w:type="dxa"/>
            <w:vAlign w:val="center"/>
          </w:tcPr>
          <w:p w:rsidR="001E44F5" w:rsidRPr="004908C4" w:rsidRDefault="001E44F5" w:rsidP="004908C4">
            <w:pPr>
              <w:spacing w:line="253" w:lineRule="exact"/>
              <w:ind w:left="111"/>
              <w:jc w:val="center"/>
              <w:rPr>
                <w:lang w:val="id-ID"/>
              </w:rPr>
            </w:pPr>
            <w:r>
              <w:rPr>
                <w:lang w:val="id-ID"/>
              </w:rPr>
              <w:t>64</w:t>
            </w:r>
          </w:p>
        </w:tc>
        <w:tc>
          <w:tcPr>
            <w:tcW w:w="1532" w:type="dxa"/>
            <w:vAlign w:val="center"/>
          </w:tcPr>
          <w:p w:rsidR="001E44F5" w:rsidRDefault="001E44F5" w:rsidP="001E44F5">
            <w:pPr>
              <w:jc w:val="center"/>
              <w:rPr>
                <w:rFonts w:ascii="Calibri" w:hAnsi="Calibri" w:cs="Calibri"/>
                <w:color w:val="000000"/>
              </w:rPr>
            </w:pPr>
            <w:r>
              <w:rPr>
                <w:rFonts w:ascii="Calibri" w:hAnsi="Calibri" w:cs="Calibri"/>
                <w:color w:val="000000"/>
              </w:rPr>
              <w:t>030097953</w:t>
            </w:r>
          </w:p>
        </w:tc>
        <w:tc>
          <w:tcPr>
            <w:tcW w:w="2212" w:type="dxa"/>
            <w:vAlign w:val="center"/>
          </w:tcPr>
          <w:p w:rsidR="001E44F5" w:rsidRDefault="001E44F5">
            <w:pPr>
              <w:rPr>
                <w:rFonts w:ascii="Calibri" w:hAnsi="Calibri" w:cs="Calibri"/>
                <w:color w:val="000000"/>
              </w:rPr>
            </w:pPr>
            <w:r>
              <w:rPr>
                <w:rFonts w:ascii="Calibri" w:hAnsi="Calibri" w:cs="Calibri"/>
                <w:color w:val="000000"/>
              </w:rPr>
              <w:t>1. 030097953 - Sudibyo, S.E., M.M.</w:t>
            </w:r>
          </w:p>
        </w:tc>
        <w:tc>
          <w:tcPr>
            <w:tcW w:w="3406" w:type="dxa"/>
            <w:vAlign w:val="center"/>
          </w:tcPr>
          <w:p w:rsidR="001E44F5" w:rsidRDefault="001E44F5">
            <w:pPr>
              <w:rPr>
                <w:rFonts w:ascii="Calibri" w:hAnsi="Calibri" w:cs="Calibri"/>
                <w:color w:val="000000"/>
              </w:rPr>
            </w:pPr>
            <w:r>
              <w:rPr>
                <w:rFonts w:ascii="Calibri" w:hAnsi="Calibri" w:cs="Calibri"/>
                <w:color w:val="000000"/>
              </w:rPr>
              <w:t>Matematika Ekonomi &amp; Bisnis</w:t>
            </w:r>
          </w:p>
        </w:tc>
        <w:tc>
          <w:tcPr>
            <w:tcW w:w="710" w:type="dxa"/>
            <w:vAlign w:val="center"/>
          </w:tcPr>
          <w:p w:rsidR="001E44F5" w:rsidRDefault="001E44F5" w:rsidP="008F4946">
            <w:pPr>
              <w:jc w:val="center"/>
              <w:rPr>
                <w:rFonts w:ascii="Calibri" w:hAnsi="Calibri" w:cs="Calibri"/>
                <w:color w:val="000000"/>
              </w:rPr>
            </w:pPr>
            <w:r>
              <w:rPr>
                <w:rFonts w:ascii="Calibri" w:hAnsi="Calibri" w:cs="Calibri"/>
                <w:color w:val="000000"/>
              </w:rPr>
              <w:t>R03</w:t>
            </w:r>
          </w:p>
        </w:tc>
        <w:tc>
          <w:tcPr>
            <w:tcW w:w="1561" w:type="dxa"/>
            <w:vAlign w:val="center"/>
          </w:tcPr>
          <w:p w:rsidR="001E44F5" w:rsidRDefault="001E44F5" w:rsidP="008F4946">
            <w:pPr>
              <w:jc w:val="center"/>
              <w:rPr>
                <w:rFonts w:ascii="Calibri" w:hAnsi="Calibri" w:cs="Calibri"/>
                <w:color w:val="000000"/>
              </w:rPr>
            </w:pPr>
            <w:r>
              <w:rPr>
                <w:rFonts w:ascii="Calibri" w:hAnsi="Calibri" w:cs="Calibri"/>
                <w:color w:val="000000"/>
              </w:rPr>
              <w:t>30</w:t>
            </w:r>
          </w:p>
        </w:tc>
        <w:tc>
          <w:tcPr>
            <w:tcW w:w="1703" w:type="dxa"/>
          </w:tcPr>
          <w:p w:rsidR="001E44F5" w:rsidRPr="004908C4" w:rsidRDefault="001E44F5" w:rsidP="004908C4"/>
        </w:tc>
        <w:tc>
          <w:tcPr>
            <w:tcW w:w="1703" w:type="dxa"/>
            <w:vAlign w:val="center"/>
          </w:tcPr>
          <w:p w:rsidR="001E44F5" w:rsidRDefault="001E44F5" w:rsidP="00D4679D">
            <w:pPr>
              <w:jc w:val="center"/>
              <w:rPr>
                <w:rFonts w:ascii="Calibri" w:hAnsi="Calibri" w:cs="Calibri"/>
                <w:color w:val="000000"/>
              </w:rPr>
            </w:pPr>
            <w:r>
              <w:rPr>
                <w:rFonts w:ascii="Calibri" w:hAnsi="Calibri" w:cs="Calibri"/>
                <w:color w:val="000000"/>
              </w:rPr>
              <w:t>3.41</w:t>
            </w:r>
          </w:p>
        </w:tc>
      </w:tr>
      <w:tr w:rsidR="001E44F5" w:rsidRPr="004908C4" w:rsidTr="001E44F5">
        <w:trPr>
          <w:trHeight w:val="118"/>
        </w:trPr>
        <w:tc>
          <w:tcPr>
            <w:tcW w:w="514" w:type="dxa"/>
            <w:vAlign w:val="center"/>
          </w:tcPr>
          <w:p w:rsidR="001E44F5" w:rsidRPr="004908C4" w:rsidRDefault="001E44F5" w:rsidP="004908C4">
            <w:pPr>
              <w:spacing w:line="253" w:lineRule="exact"/>
              <w:ind w:left="111"/>
              <w:jc w:val="center"/>
              <w:rPr>
                <w:lang w:val="id-ID"/>
              </w:rPr>
            </w:pPr>
            <w:r>
              <w:rPr>
                <w:lang w:val="id-ID"/>
              </w:rPr>
              <w:t>65</w:t>
            </w:r>
          </w:p>
        </w:tc>
        <w:tc>
          <w:tcPr>
            <w:tcW w:w="1532" w:type="dxa"/>
            <w:vAlign w:val="center"/>
          </w:tcPr>
          <w:p w:rsidR="001E44F5" w:rsidRDefault="001E44F5" w:rsidP="001E44F5">
            <w:pPr>
              <w:jc w:val="center"/>
              <w:rPr>
                <w:rFonts w:ascii="Calibri" w:hAnsi="Calibri" w:cs="Calibri"/>
                <w:color w:val="000000"/>
              </w:rPr>
            </w:pPr>
            <w:r>
              <w:rPr>
                <w:rFonts w:ascii="Calibri" w:hAnsi="Calibri" w:cs="Calibri"/>
                <w:color w:val="000000"/>
              </w:rPr>
              <w:t>0104080780</w:t>
            </w:r>
          </w:p>
        </w:tc>
        <w:tc>
          <w:tcPr>
            <w:tcW w:w="2212" w:type="dxa"/>
            <w:vAlign w:val="center"/>
          </w:tcPr>
          <w:p w:rsidR="001E44F5" w:rsidRDefault="001E44F5">
            <w:pPr>
              <w:rPr>
                <w:rFonts w:ascii="Calibri" w:hAnsi="Calibri" w:cs="Calibri"/>
                <w:color w:val="000000"/>
              </w:rPr>
            </w:pPr>
            <w:r>
              <w:rPr>
                <w:rFonts w:ascii="Calibri" w:hAnsi="Calibri" w:cs="Calibri"/>
                <w:color w:val="000000"/>
              </w:rPr>
              <w:t>1. 0104080780 - Beureukat, S.E., M.Si.</w:t>
            </w:r>
          </w:p>
        </w:tc>
        <w:tc>
          <w:tcPr>
            <w:tcW w:w="3406" w:type="dxa"/>
            <w:vAlign w:val="center"/>
          </w:tcPr>
          <w:p w:rsidR="001E44F5" w:rsidRDefault="001E44F5">
            <w:pPr>
              <w:rPr>
                <w:rFonts w:ascii="Calibri" w:hAnsi="Calibri" w:cs="Calibri"/>
                <w:color w:val="000000"/>
              </w:rPr>
            </w:pPr>
            <w:r>
              <w:rPr>
                <w:rFonts w:ascii="Calibri" w:hAnsi="Calibri" w:cs="Calibri"/>
                <w:color w:val="000000"/>
              </w:rPr>
              <w:t>Matematika Ekonomi &amp; Bisnis</w:t>
            </w:r>
          </w:p>
        </w:tc>
        <w:tc>
          <w:tcPr>
            <w:tcW w:w="710" w:type="dxa"/>
            <w:vAlign w:val="center"/>
          </w:tcPr>
          <w:p w:rsidR="001E44F5" w:rsidRDefault="001E44F5" w:rsidP="008F4946">
            <w:pPr>
              <w:jc w:val="center"/>
              <w:rPr>
                <w:rFonts w:ascii="Calibri" w:hAnsi="Calibri" w:cs="Calibri"/>
                <w:color w:val="000000"/>
              </w:rPr>
            </w:pPr>
            <w:r>
              <w:rPr>
                <w:rFonts w:ascii="Calibri" w:hAnsi="Calibri" w:cs="Calibri"/>
                <w:color w:val="000000"/>
              </w:rPr>
              <w:t>R04</w:t>
            </w:r>
          </w:p>
        </w:tc>
        <w:tc>
          <w:tcPr>
            <w:tcW w:w="1561" w:type="dxa"/>
            <w:vAlign w:val="center"/>
          </w:tcPr>
          <w:p w:rsidR="001E44F5" w:rsidRDefault="001E44F5" w:rsidP="008F4946">
            <w:pPr>
              <w:jc w:val="center"/>
              <w:rPr>
                <w:rFonts w:ascii="Calibri" w:hAnsi="Calibri" w:cs="Calibri"/>
                <w:color w:val="000000"/>
              </w:rPr>
            </w:pPr>
            <w:r>
              <w:rPr>
                <w:rFonts w:ascii="Calibri" w:hAnsi="Calibri" w:cs="Calibri"/>
                <w:color w:val="000000"/>
              </w:rPr>
              <w:t>16</w:t>
            </w:r>
          </w:p>
        </w:tc>
        <w:tc>
          <w:tcPr>
            <w:tcW w:w="1703" w:type="dxa"/>
          </w:tcPr>
          <w:p w:rsidR="001E44F5" w:rsidRPr="004908C4" w:rsidRDefault="001E44F5" w:rsidP="004908C4"/>
        </w:tc>
        <w:tc>
          <w:tcPr>
            <w:tcW w:w="1703" w:type="dxa"/>
            <w:vAlign w:val="center"/>
          </w:tcPr>
          <w:p w:rsidR="001E44F5" w:rsidRDefault="001E44F5" w:rsidP="00D4679D">
            <w:pPr>
              <w:jc w:val="center"/>
              <w:rPr>
                <w:rFonts w:ascii="Calibri" w:hAnsi="Calibri" w:cs="Calibri"/>
                <w:color w:val="000000"/>
              </w:rPr>
            </w:pPr>
            <w:r>
              <w:rPr>
                <w:rFonts w:ascii="Calibri" w:hAnsi="Calibri" w:cs="Calibri"/>
                <w:color w:val="000000"/>
              </w:rPr>
              <w:t>3.26</w:t>
            </w:r>
          </w:p>
        </w:tc>
      </w:tr>
      <w:tr w:rsidR="001E44F5" w:rsidRPr="004908C4" w:rsidTr="001E44F5">
        <w:trPr>
          <w:trHeight w:val="118"/>
        </w:trPr>
        <w:tc>
          <w:tcPr>
            <w:tcW w:w="514" w:type="dxa"/>
            <w:vAlign w:val="center"/>
          </w:tcPr>
          <w:p w:rsidR="001E44F5" w:rsidRPr="004908C4" w:rsidRDefault="001E44F5" w:rsidP="004908C4">
            <w:pPr>
              <w:spacing w:line="253" w:lineRule="exact"/>
              <w:ind w:left="111"/>
              <w:jc w:val="center"/>
              <w:rPr>
                <w:lang w:val="id-ID"/>
              </w:rPr>
            </w:pPr>
            <w:r>
              <w:rPr>
                <w:lang w:val="id-ID"/>
              </w:rPr>
              <w:t>66</w:t>
            </w:r>
          </w:p>
        </w:tc>
        <w:tc>
          <w:tcPr>
            <w:tcW w:w="1532" w:type="dxa"/>
            <w:vAlign w:val="center"/>
          </w:tcPr>
          <w:p w:rsidR="001E44F5" w:rsidRDefault="001E44F5" w:rsidP="001E44F5">
            <w:pPr>
              <w:jc w:val="center"/>
              <w:rPr>
                <w:rFonts w:ascii="Calibri" w:hAnsi="Calibri" w:cs="Calibri"/>
                <w:color w:val="000000"/>
              </w:rPr>
            </w:pPr>
            <w:r>
              <w:rPr>
                <w:rFonts w:ascii="Calibri" w:hAnsi="Calibri" w:cs="Calibri"/>
                <w:color w:val="000000"/>
              </w:rPr>
              <w:t>0103040700</w:t>
            </w:r>
          </w:p>
        </w:tc>
        <w:tc>
          <w:tcPr>
            <w:tcW w:w="2212" w:type="dxa"/>
            <w:vAlign w:val="center"/>
          </w:tcPr>
          <w:p w:rsidR="001E44F5" w:rsidRDefault="001E44F5">
            <w:pPr>
              <w:rPr>
                <w:rFonts w:ascii="Calibri" w:hAnsi="Calibri" w:cs="Calibri"/>
                <w:color w:val="000000"/>
              </w:rPr>
            </w:pPr>
            <w:r>
              <w:rPr>
                <w:rFonts w:ascii="Calibri" w:hAnsi="Calibri" w:cs="Calibri"/>
                <w:color w:val="000000"/>
              </w:rPr>
              <w:t>1. 0103040700 - Molina, S.E.Ak., M.Si.</w:t>
            </w:r>
          </w:p>
        </w:tc>
        <w:tc>
          <w:tcPr>
            <w:tcW w:w="3406" w:type="dxa"/>
            <w:vAlign w:val="center"/>
          </w:tcPr>
          <w:p w:rsidR="001E44F5" w:rsidRDefault="001E44F5">
            <w:pPr>
              <w:rPr>
                <w:rFonts w:ascii="Calibri" w:hAnsi="Calibri" w:cs="Calibri"/>
                <w:color w:val="000000"/>
              </w:rPr>
            </w:pPr>
            <w:r>
              <w:rPr>
                <w:rFonts w:ascii="Calibri" w:hAnsi="Calibri" w:cs="Calibri"/>
                <w:color w:val="000000"/>
              </w:rPr>
              <w:t>Pengantar Akuntansi I</w:t>
            </w:r>
          </w:p>
        </w:tc>
        <w:tc>
          <w:tcPr>
            <w:tcW w:w="710" w:type="dxa"/>
            <w:vAlign w:val="center"/>
          </w:tcPr>
          <w:p w:rsidR="001E44F5" w:rsidRDefault="001E44F5" w:rsidP="008F4946">
            <w:pPr>
              <w:jc w:val="center"/>
              <w:rPr>
                <w:rFonts w:ascii="Calibri" w:hAnsi="Calibri" w:cs="Calibri"/>
                <w:color w:val="000000"/>
              </w:rPr>
            </w:pPr>
            <w:r>
              <w:rPr>
                <w:rFonts w:ascii="Calibri" w:hAnsi="Calibri" w:cs="Calibri"/>
                <w:color w:val="000000"/>
              </w:rPr>
              <w:t>R01</w:t>
            </w:r>
          </w:p>
        </w:tc>
        <w:tc>
          <w:tcPr>
            <w:tcW w:w="1561" w:type="dxa"/>
            <w:vAlign w:val="center"/>
          </w:tcPr>
          <w:p w:rsidR="001E44F5" w:rsidRDefault="001E44F5" w:rsidP="008F4946">
            <w:pPr>
              <w:jc w:val="center"/>
              <w:rPr>
                <w:rFonts w:ascii="Calibri" w:hAnsi="Calibri" w:cs="Calibri"/>
                <w:color w:val="000000"/>
              </w:rPr>
            </w:pPr>
            <w:r>
              <w:rPr>
                <w:rFonts w:ascii="Calibri" w:hAnsi="Calibri" w:cs="Calibri"/>
                <w:color w:val="000000"/>
              </w:rPr>
              <w:t>41</w:t>
            </w:r>
          </w:p>
        </w:tc>
        <w:tc>
          <w:tcPr>
            <w:tcW w:w="1703" w:type="dxa"/>
          </w:tcPr>
          <w:p w:rsidR="001E44F5" w:rsidRPr="004908C4" w:rsidRDefault="001E44F5" w:rsidP="004908C4"/>
        </w:tc>
        <w:tc>
          <w:tcPr>
            <w:tcW w:w="1703" w:type="dxa"/>
            <w:vAlign w:val="center"/>
          </w:tcPr>
          <w:p w:rsidR="001E44F5" w:rsidRDefault="001E44F5" w:rsidP="00D4679D">
            <w:pPr>
              <w:jc w:val="center"/>
              <w:rPr>
                <w:rFonts w:ascii="Calibri" w:hAnsi="Calibri" w:cs="Calibri"/>
                <w:color w:val="000000"/>
              </w:rPr>
            </w:pPr>
            <w:r>
              <w:rPr>
                <w:rFonts w:ascii="Calibri" w:hAnsi="Calibri" w:cs="Calibri"/>
                <w:color w:val="000000"/>
              </w:rPr>
              <w:t>3.48</w:t>
            </w:r>
          </w:p>
        </w:tc>
      </w:tr>
      <w:tr w:rsidR="001E44F5" w:rsidRPr="004908C4" w:rsidTr="001E44F5">
        <w:trPr>
          <w:trHeight w:val="118"/>
        </w:trPr>
        <w:tc>
          <w:tcPr>
            <w:tcW w:w="514" w:type="dxa"/>
            <w:vAlign w:val="center"/>
          </w:tcPr>
          <w:p w:rsidR="001E44F5" w:rsidRPr="004908C4" w:rsidRDefault="001E44F5" w:rsidP="004908C4">
            <w:pPr>
              <w:spacing w:line="253" w:lineRule="exact"/>
              <w:ind w:left="111"/>
              <w:jc w:val="center"/>
              <w:rPr>
                <w:lang w:val="id-ID"/>
              </w:rPr>
            </w:pPr>
            <w:r>
              <w:rPr>
                <w:lang w:val="id-ID"/>
              </w:rPr>
              <w:t>67</w:t>
            </w:r>
          </w:p>
        </w:tc>
        <w:tc>
          <w:tcPr>
            <w:tcW w:w="1532" w:type="dxa"/>
            <w:vAlign w:val="center"/>
          </w:tcPr>
          <w:p w:rsidR="001E44F5" w:rsidRDefault="001E44F5" w:rsidP="001E44F5">
            <w:pPr>
              <w:jc w:val="center"/>
              <w:rPr>
                <w:rFonts w:ascii="Calibri" w:hAnsi="Calibri" w:cs="Calibri"/>
                <w:color w:val="000000"/>
              </w:rPr>
            </w:pPr>
            <w:r>
              <w:rPr>
                <w:rFonts w:ascii="Calibri" w:hAnsi="Calibri" w:cs="Calibri"/>
                <w:color w:val="000000"/>
              </w:rPr>
              <w:t>0105080781</w:t>
            </w:r>
          </w:p>
        </w:tc>
        <w:tc>
          <w:tcPr>
            <w:tcW w:w="2212" w:type="dxa"/>
            <w:vAlign w:val="center"/>
          </w:tcPr>
          <w:p w:rsidR="001E44F5" w:rsidRDefault="001E44F5">
            <w:pPr>
              <w:rPr>
                <w:rFonts w:ascii="Calibri" w:hAnsi="Calibri" w:cs="Calibri"/>
                <w:color w:val="000000"/>
              </w:rPr>
            </w:pPr>
            <w:r>
              <w:rPr>
                <w:rFonts w:ascii="Calibri" w:hAnsi="Calibri" w:cs="Calibri"/>
                <w:color w:val="000000"/>
              </w:rPr>
              <w:t>1. 0105080781 - Heny Suryanti, S.E., M.Si.</w:t>
            </w:r>
          </w:p>
        </w:tc>
        <w:tc>
          <w:tcPr>
            <w:tcW w:w="3406" w:type="dxa"/>
            <w:vAlign w:val="center"/>
          </w:tcPr>
          <w:p w:rsidR="001E44F5" w:rsidRDefault="001E44F5">
            <w:pPr>
              <w:rPr>
                <w:rFonts w:ascii="Calibri" w:hAnsi="Calibri" w:cs="Calibri"/>
                <w:color w:val="000000"/>
              </w:rPr>
            </w:pPr>
            <w:r>
              <w:rPr>
                <w:rFonts w:ascii="Calibri" w:hAnsi="Calibri" w:cs="Calibri"/>
                <w:color w:val="000000"/>
              </w:rPr>
              <w:t>Pengantar Akuntansi I</w:t>
            </w:r>
          </w:p>
        </w:tc>
        <w:tc>
          <w:tcPr>
            <w:tcW w:w="710" w:type="dxa"/>
            <w:vAlign w:val="center"/>
          </w:tcPr>
          <w:p w:rsidR="001E44F5" w:rsidRDefault="001E44F5" w:rsidP="008F4946">
            <w:pPr>
              <w:jc w:val="center"/>
              <w:rPr>
                <w:rFonts w:ascii="Calibri" w:hAnsi="Calibri" w:cs="Calibri"/>
                <w:color w:val="000000"/>
              </w:rPr>
            </w:pPr>
            <w:r>
              <w:rPr>
                <w:rFonts w:ascii="Calibri" w:hAnsi="Calibri" w:cs="Calibri"/>
                <w:color w:val="000000"/>
              </w:rPr>
              <w:t>R02</w:t>
            </w:r>
          </w:p>
        </w:tc>
        <w:tc>
          <w:tcPr>
            <w:tcW w:w="1561" w:type="dxa"/>
            <w:vAlign w:val="center"/>
          </w:tcPr>
          <w:p w:rsidR="001E44F5" w:rsidRDefault="001E44F5" w:rsidP="008F4946">
            <w:pPr>
              <w:jc w:val="center"/>
              <w:rPr>
                <w:rFonts w:ascii="Calibri" w:hAnsi="Calibri" w:cs="Calibri"/>
                <w:color w:val="000000"/>
              </w:rPr>
            </w:pPr>
            <w:r>
              <w:rPr>
                <w:rFonts w:ascii="Calibri" w:hAnsi="Calibri" w:cs="Calibri"/>
                <w:color w:val="000000"/>
              </w:rPr>
              <w:t>31</w:t>
            </w:r>
          </w:p>
        </w:tc>
        <w:tc>
          <w:tcPr>
            <w:tcW w:w="1703" w:type="dxa"/>
          </w:tcPr>
          <w:p w:rsidR="001E44F5" w:rsidRPr="004908C4" w:rsidRDefault="001E44F5" w:rsidP="004908C4"/>
        </w:tc>
        <w:tc>
          <w:tcPr>
            <w:tcW w:w="1703" w:type="dxa"/>
            <w:vAlign w:val="center"/>
          </w:tcPr>
          <w:p w:rsidR="001E44F5" w:rsidRDefault="001E44F5" w:rsidP="00D4679D">
            <w:pPr>
              <w:jc w:val="center"/>
              <w:rPr>
                <w:rFonts w:ascii="Calibri" w:hAnsi="Calibri" w:cs="Calibri"/>
                <w:color w:val="000000"/>
              </w:rPr>
            </w:pPr>
            <w:r>
              <w:rPr>
                <w:rFonts w:ascii="Calibri" w:hAnsi="Calibri" w:cs="Calibri"/>
                <w:color w:val="000000"/>
              </w:rPr>
              <w:t>3.15</w:t>
            </w:r>
          </w:p>
        </w:tc>
      </w:tr>
      <w:tr w:rsidR="001E44F5" w:rsidRPr="004908C4" w:rsidTr="001E44F5">
        <w:trPr>
          <w:trHeight w:val="118"/>
        </w:trPr>
        <w:tc>
          <w:tcPr>
            <w:tcW w:w="514" w:type="dxa"/>
            <w:vAlign w:val="center"/>
          </w:tcPr>
          <w:p w:rsidR="001E44F5" w:rsidRPr="004908C4" w:rsidRDefault="001E44F5" w:rsidP="004908C4">
            <w:pPr>
              <w:spacing w:line="253" w:lineRule="exact"/>
              <w:ind w:left="111"/>
              <w:jc w:val="center"/>
              <w:rPr>
                <w:lang w:val="id-ID"/>
              </w:rPr>
            </w:pPr>
            <w:r>
              <w:rPr>
                <w:lang w:val="id-ID"/>
              </w:rPr>
              <w:lastRenderedPageBreak/>
              <w:t>68</w:t>
            </w:r>
          </w:p>
        </w:tc>
        <w:tc>
          <w:tcPr>
            <w:tcW w:w="1532" w:type="dxa"/>
            <w:vAlign w:val="center"/>
          </w:tcPr>
          <w:p w:rsidR="001E44F5" w:rsidRDefault="001E44F5" w:rsidP="001E44F5">
            <w:pPr>
              <w:jc w:val="center"/>
              <w:rPr>
                <w:rFonts w:ascii="Calibri" w:hAnsi="Calibri" w:cs="Calibri"/>
                <w:color w:val="000000"/>
              </w:rPr>
            </w:pPr>
            <w:r>
              <w:rPr>
                <w:rFonts w:ascii="Calibri" w:hAnsi="Calibri" w:cs="Calibri"/>
                <w:color w:val="000000"/>
              </w:rPr>
              <w:t xml:space="preserve">0102100796 </w:t>
            </w:r>
          </w:p>
        </w:tc>
        <w:tc>
          <w:tcPr>
            <w:tcW w:w="2212" w:type="dxa"/>
            <w:vAlign w:val="center"/>
          </w:tcPr>
          <w:p w:rsidR="001E44F5" w:rsidRDefault="001E44F5">
            <w:pPr>
              <w:rPr>
                <w:rFonts w:ascii="Calibri" w:hAnsi="Calibri" w:cs="Calibri"/>
                <w:color w:val="000000"/>
              </w:rPr>
            </w:pPr>
            <w:r>
              <w:rPr>
                <w:rFonts w:ascii="Calibri" w:hAnsi="Calibri" w:cs="Calibri"/>
                <w:color w:val="000000"/>
              </w:rPr>
              <w:t>1. 0102100796 - Arni Karina, S.E., M.Si.M.</w:t>
            </w:r>
          </w:p>
        </w:tc>
        <w:tc>
          <w:tcPr>
            <w:tcW w:w="3406" w:type="dxa"/>
            <w:vAlign w:val="center"/>
          </w:tcPr>
          <w:p w:rsidR="001E44F5" w:rsidRDefault="001E44F5">
            <w:pPr>
              <w:rPr>
                <w:rFonts w:ascii="Calibri" w:hAnsi="Calibri" w:cs="Calibri"/>
                <w:color w:val="000000"/>
              </w:rPr>
            </w:pPr>
            <w:r>
              <w:rPr>
                <w:rFonts w:ascii="Calibri" w:hAnsi="Calibri" w:cs="Calibri"/>
                <w:color w:val="000000"/>
              </w:rPr>
              <w:t>Pengantar Akuntansi I</w:t>
            </w:r>
          </w:p>
        </w:tc>
        <w:tc>
          <w:tcPr>
            <w:tcW w:w="710" w:type="dxa"/>
            <w:vAlign w:val="center"/>
          </w:tcPr>
          <w:p w:rsidR="001E44F5" w:rsidRDefault="001E44F5" w:rsidP="008F4946">
            <w:pPr>
              <w:jc w:val="center"/>
              <w:rPr>
                <w:rFonts w:ascii="Calibri" w:hAnsi="Calibri" w:cs="Calibri"/>
                <w:color w:val="000000"/>
              </w:rPr>
            </w:pPr>
            <w:r>
              <w:rPr>
                <w:rFonts w:ascii="Calibri" w:hAnsi="Calibri" w:cs="Calibri"/>
                <w:color w:val="000000"/>
              </w:rPr>
              <w:t>R03</w:t>
            </w:r>
          </w:p>
        </w:tc>
        <w:tc>
          <w:tcPr>
            <w:tcW w:w="1561" w:type="dxa"/>
            <w:vAlign w:val="center"/>
          </w:tcPr>
          <w:p w:rsidR="001E44F5" w:rsidRDefault="001E44F5" w:rsidP="008F4946">
            <w:pPr>
              <w:jc w:val="center"/>
              <w:rPr>
                <w:rFonts w:ascii="Calibri" w:hAnsi="Calibri" w:cs="Calibri"/>
                <w:color w:val="000000"/>
              </w:rPr>
            </w:pPr>
            <w:r>
              <w:rPr>
                <w:rFonts w:ascii="Calibri" w:hAnsi="Calibri" w:cs="Calibri"/>
                <w:color w:val="000000"/>
              </w:rPr>
              <w:t>26</w:t>
            </w:r>
          </w:p>
        </w:tc>
        <w:tc>
          <w:tcPr>
            <w:tcW w:w="1703" w:type="dxa"/>
          </w:tcPr>
          <w:p w:rsidR="001E44F5" w:rsidRPr="004908C4" w:rsidRDefault="001E44F5" w:rsidP="004908C4"/>
        </w:tc>
        <w:tc>
          <w:tcPr>
            <w:tcW w:w="1703" w:type="dxa"/>
            <w:vAlign w:val="center"/>
          </w:tcPr>
          <w:p w:rsidR="001E44F5" w:rsidRDefault="001E44F5" w:rsidP="00D4679D">
            <w:pPr>
              <w:jc w:val="center"/>
              <w:rPr>
                <w:rFonts w:ascii="Calibri" w:hAnsi="Calibri" w:cs="Calibri"/>
                <w:color w:val="000000"/>
              </w:rPr>
            </w:pPr>
            <w:r>
              <w:rPr>
                <w:rFonts w:ascii="Calibri" w:hAnsi="Calibri" w:cs="Calibri"/>
                <w:color w:val="000000"/>
              </w:rPr>
              <w:t>3.3</w:t>
            </w:r>
          </w:p>
        </w:tc>
      </w:tr>
      <w:tr w:rsidR="00D4679D" w:rsidRPr="004908C4" w:rsidTr="00D4679D">
        <w:trPr>
          <w:trHeight w:val="118"/>
        </w:trPr>
        <w:tc>
          <w:tcPr>
            <w:tcW w:w="514" w:type="dxa"/>
            <w:vAlign w:val="center"/>
          </w:tcPr>
          <w:p w:rsidR="00D4679D" w:rsidRPr="004908C4" w:rsidRDefault="00D4679D" w:rsidP="004908C4">
            <w:pPr>
              <w:spacing w:line="253" w:lineRule="exact"/>
              <w:ind w:left="111"/>
              <w:jc w:val="center"/>
              <w:rPr>
                <w:lang w:val="id-ID"/>
              </w:rPr>
            </w:pPr>
            <w:r>
              <w:rPr>
                <w:lang w:val="id-ID"/>
              </w:rPr>
              <w:t>69</w:t>
            </w:r>
          </w:p>
        </w:tc>
        <w:tc>
          <w:tcPr>
            <w:tcW w:w="1532" w:type="dxa"/>
            <w:vAlign w:val="center"/>
          </w:tcPr>
          <w:p w:rsidR="00D4679D" w:rsidRDefault="00DF3012" w:rsidP="007F0590">
            <w:pPr>
              <w:jc w:val="center"/>
              <w:rPr>
                <w:rFonts w:ascii="Calibri" w:hAnsi="Calibri" w:cs="Calibri"/>
                <w:color w:val="000000"/>
              </w:rPr>
            </w:pPr>
            <w:r>
              <w:rPr>
                <w:rFonts w:ascii="Calibri" w:hAnsi="Calibri" w:cs="Calibri"/>
                <w:color w:val="000000"/>
              </w:rPr>
              <w:t>0103010798</w:t>
            </w:r>
          </w:p>
        </w:tc>
        <w:tc>
          <w:tcPr>
            <w:tcW w:w="2212" w:type="dxa"/>
            <w:vAlign w:val="center"/>
          </w:tcPr>
          <w:p w:rsidR="00D4679D" w:rsidRDefault="00D4679D">
            <w:pPr>
              <w:rPr>
                <w:rFonts w:ascii="Calibri" w:hAnsi="Calibri" w:cs="Calibri"/>
                <w:color w:val="000000"/>
              </w:rPr>
            </w:pPr>
            <w:r>
              <w:rPr>
                <w:rFonts w:ascii="Calibri" w:hAnsi="Calibri" w:cs="Calibri"/>
                <w:color w:val="000000"/>
              </w:rPr>
              <w:t>Nungki Yartono, S.E., Ak., M.M., CA.</w:t>
            </w:r>
          </w:p>
        </w:tc>
        <w:tc>
          <w:tcPr>
            <w:tcW w:w="3406" w:type="dxa"/>
            <w:vAlign w:val="center"/>
          </w:tcPr>
          <w:p w:rsidR="00D4679D" w:rsidRDefault="00D4679D">
            <w:pPr>
              <w:rPr>
                <w:rFonts w:ascii="Calibri" w:hAnsi="Calibri" w:cs="Calibri"/>
                <w:color w:val="000000"/>
              </w:rPr>
            </w:pPr>
            <w:r>
              <w:rPr>
                <w:rFonts w:ascii="Calibri" w:hAnsi="Calibri" w:cs="Calibri"/>
                <w:color w:val="000000"/>
              </w:rPr>
              <w:t>Pengantar Manajemen</w:t>
            </w:r>
          </w:p>
        </w:tc>
        <w:tc>
          <w:tcPr>
            <w:tcW w:w="710" w:type="dxa"/>
            <w:vAlign w:val="center"/>
          </w:tcPr>
          <w:p w:rsidR="00D4679D" w:rsidRDefault="00D4679D" w:rsidP="008F4946">
            <w:pPr>
              <w:jc w:val="center"/>
              <w:rPr>
                <w:rFonts w:ascii="Calibri" w:hAnsi="Calibri" w:cs="Calibri"/>
                <w:color w:val="000000"/>
              </w:rPr>
            </w:pPr>
            <w:r>
              <w:rPr>
                <w:rFonts w:ascii="Calibri" w:hAnsi="Calibri" w:cs="Calibri"/>
                <w:color w:val="000000"/>
              </w:rPr>
              <w:t>R01</w:t>
            </w:r>
          </w:p>
        </w:tc>
        <w:tc>
          <w:tcPr>
            <w:tcW w:w="1561" w:type="dxa"/>
            <w:vAlign w:val="center"/>
          </w:tcPr>
          <w:p w:rsidR="00D4679D" w:rsidRDefault="00D4679D" w:rsidP="008F4946">
            <w:pPr>
              <w:jc w:val="center"/>
              <w:rPr>
                <w:rFonts w:ascii="Calibri" w:hAnsi="Calibri" w:cs="Calibri"/>
                <w:color w:val="000000"/>
              </w:rPr>
            </w:pPr>
            <w:r>
              <w:rPr>
                <w:rFonts w:ascii="Calibri" w:hAnsi="Calibri" w:cs="Calibri"/>
                <w:color w:val="000000"/>
              </w:rPr>
              <w:t>38</w:t>
            </w:r>
          </w:p>
        </w:tc>
        <w:tc>
          <w:tcPr>
            <w:tcW w:w="1703" w:type="dxa"/>
          </w:tcPr>
          <w:p w:rsidR="00D4679D" w:rsidRPr="004908C4" w:rsidRDefault="00D4679D" w:rsidP="004908C4"/>
        </w:tc>
        <w:tc>
          <w:tcPr>
            <w:tcW w:w="1703" w:type="dxa"/>
            <w:vAlign w:val="center"/>
          </w:tcPr>
          <w:p w:rsidR="00D4679D" w:rsidRDefault="00D4679D" w:rsidP="00D4679D">
            <w:pPr>
              <w:jc w:val="center"/>
              <w:rPr>
                <w:rFonts w:ascii="Calibri" w:hAnsi="Calibri" w:cs="Calibri"/>
                <w:color w:val="000000"/>
              </w:rPr>
            </w:pPr>
            <w:r>
              <w:rPr>
                <w:rFonts w:ascii="Calibri" w:hAnsi="Calibri" w:cs="Calibri"/>
                <w:color w:val="000000"/>
              </w:rPr>
              <w:t>3.11</w:t>
            </w:r>
          </w:p>
        </w:tc>
      </w:tr>
      <w:tr w:rsidR="00D4679D" w:rsidRPr="004908C4" w:rsidTr="00D4679D">
        <w:trPr>
          <w:trHeight w:val="118"/>
        </w:trPr>
        <w:tc>
          <w:tcPr>
            <w:tcW w:w="514" w:type="dxa"/>
            <w:vAlign w:val="center"/>
          </w:tcPr>
          <w:p w:rsidR="00D4679D" w:rsidRPr="004908C4" w:rsidRDefault="00D4679D" w:rsidP="004908C4">
            <w:pPr>
              <w:spacing w:line="253" w:lineRule="exact"/>
              <w:ind w:left="111"/>
              <w:jc w:val="center"/>
              <w:rPr>
                <w:lang w:val="id-ID"/>
              </w:rPr>
            </w:pPr>
            <w:r>
              <w:rPr>
                <w:lang w:val="id-ID"/>
              </w:rPr>
              <w:t>70</w:t>
            </w:r>
          </w:p>
        </w:tc>
        <w:tc>
          <w:tcPr>
            <w:tcW w:w="1532" w:type="dxa"/>
            <w:vAlign w:val="center"/>
          </w:tcPr>
          <w:p w:rsidR="00D4679D" w:rsidRDefault="00DF3012" w:rsidP="007F0590">
            <w:pPr>
              <w:jc w:val="center"/>
              <w:rPr>
                <w:rFonts w:ascii="Calibri" w:hAnsi="Calibri" w:cs="Calibri"/>
                <w:color w:val="000000"/>
              </w:rPr>
            </w:pPr>
            <w:r>
              <w:rPr>
                <w:rFonts w:ascii="Calibri" w:hAnsi="Calibri" w:cs="Calibri"/>
                <w:color w:val="000000"/>
              </w:rPr>
              <w:t>0108150853</w:t>
            </w:r>
          </w:p>
        </w:tc>
        <w:tc>
          <w:tcPr>
            <w:tcW w:w="2212" w:type="dxa"/>
            <w:vAlign w:val="center"/>
          </w:tcPr>
          <w:p w:rsidR="00D4679D" w:rsidRDefault="00D4679D">
            <w:pPr>
              <w:rPr>
                <w:rFonts w:ascii="Calibri" w:hAnsi="Calibri" w:cs="Calibri"/>
                <w:color w:val="000000"/>
              </w:rPr>
            </w:pPr>
            <w:r>
              <w:rPr>
                <w:rFonts w:ascii="Calibri" w:hAnsi="Calibri" w:cs="Calibri"/>
                <w:color w:val="000000"/>
              </w:rPr>
              <w:t>Dipateruna Awaloedin, S.E., M.M.,Ak</w:t>
            </w:r>
          </w:p>
        </w:tc>
        <w:tc>
          <w:tcPr>
            <w:tcW w:w="3406" w:type="dxa"/>
            <w:vAlign w:val="center"/>
          </w:tcPr>
          <w:p w:rsidR="00D4679D" w:rsidRDefault="00D4679D">
            <w:pPr>
              <w:rPr>
                <w:rFonts w:ascii="Calibri" w:hAnsi="Calibri" w:cs="Calibri"/>
                <w:color w:val="000000"/>
              </w:rPr>
            </w:pPr>
            <w:r>
              <w:rPr>
                <w:rFonts w:ascii="Calibri" w:hAnsi="Calibri" w:cs="Calibri"/>
                <w:color w:val="000000"/>
              </w:rPr>
              <w:t>Pengantar Manajemen</w:t>
            </w:r>
          </w:p>
        </w:tc>
        <w:tc>
          <w:tcPr>
            <w:tcW w:w="710" w:type="dxa"/>
            <w:vAlign w:val="center"/>
          </w:tcPr>
          <w:p w:rsidR="00D4679D" w:rsidRDefault="00D4679D" w:rsidP="008F4946">
            <w:pPr>
              <w:jc w:val="center"/>
              <w:rPr>
                <w:rFonts w:ascii="Calibri" w:hAnsi="Calibri" w:cs="Calibri"/>
                <w:color w:val="000000"/>
              </w:rPr>
            </w:pPr>
            <w:r>
              <w:rPr>
                <w:rFonts w:ascii="Calibri" w:hAnsi="Calibri" w:cs="Calibri"/>
                <w:color w:val="000000"/>
              </w:rPr>
              <w:t>R02</w:t>
            </w:r>
          </w:p>
        </w:tc>
        <w:tc>
          <w:tcPr>
            <w:tcW w:w="1561" w:type="dxa"/>
            <w:vAlign w:val="center"/>
          </w:tcPr>
          <w:p w:rsidR="00D4679D" w:rsidRDefault="00D4679D" w:rsidP="008F4946">
            <w:pPr>
              <w:jc w:val="center"/>
              <w:rPr>
                <w:rFonts w:ascii="Calibri" w:hAnsi="Calibri" w:cs="Calibri"/>
                <w:color w:val="000000"/>
              </w:rPr>
            </w:pPr>
            <w:r>
              <w:rPr>
                <w:rFonts w:ascii="Calibri" w:hAnsi="Calibri" w:cs="Calibri"/>
                <w:color w:val="000000"/>
              </w:rPr>
              <w:t>35</w:t>
            </w:r>
          </w:p>
        </w:tc>
        <w:tc>
          <w:tcPr>
            <w:tcW w:w="1703" w:type="dxa"/>
          </w:tcPr>
          <w:p w:rsidR="00D4679D" w:rsidRPr="004908C4" w:rsidRDefault="00D4679D" w:rsidP="004908C4"/>
        </w:tc>
        <w:tc>
          <w:tcPr>
            <w:tcW w:w="1703" w:type="dxa"/>
            <w:vAlign w:val="center"/>
          </w:tcPr>
          <w:p w:rsidR="00D4679D" w:rsidRDefault="00D4679D" w:rsidP="00D4679D">
            <w:pPr>
              <w:jc w:val="center"/>
              <w:rPr>
                <w:rFonts w:ascii="Calibri" w:hAnsi="Calibri" w:cs="Calibri"/>
                <w:color w:val="000000"/>
              </w:rPr>
            </w:pPr>
            <w:r>
              <w:rPr>
                <w:rFonts w:ascii="Calibri" w:hAnsi="Calibri" w:cs="Calibri"/>
                <w:color w:val="000000"/>
              </w:rPr>
              <w:t>3.1</w:t>
            </w:r>
          </w:p>
        </w:tc>
      </w:tr>
      <w:tr w:rsidR="00D4679D" w:rsidRPr="004908C4" w:rsidTr="00D4679D">
        <w:trPr>
          <w:trHeight w:val="118"/>
        </w:trPr>
        <w:tc>
          <w:tcPr>
            <w:tcW w:w="514" w:type="dxa"/>
            <w:vAlign w:val="center"/>
          </w:tcPr>
          <w:p w:rsidR="00D4679D" w:rsidRPr="004908C4" w:rsidRDefault="00D4679D" w:rsidP="004908C4">
            <w:pPr>
              <w:spacing w:line="253" w:lineRule="exact"/>
              <w:ind w:left="111"/>
              <w:jc w:val="center"/>
              <w:rPr>
                <w:lang w:val="id-ID"/>
              </w:rPr>
            </w:pPr>
            <w:r>
              <w:rPr>
                <w:lang w:val="id-ID"/>
              </w:rPr>
              <w:t>71</w:t>
            </w:r>
          </w:p>
        </w:tc>
        <w:tc>
          <w:tcPr>
            <w:tcW w:w="1532" w:type="dxa"/>
            <w:vAlign w:val="center"/>
          </w:tcPr>
          <w:p w:rsidR="00D4679D" w:rsidRDefault="00DF3012" w:rsidP="007F0590">
            <w:pPr>
              <w:jc w:val="center"/>
              <w:rPr>
                <w:rFonts w:ascii="Calibri" w:hAnsi="Calibri" w:cs="Calibri"/>
                <w:color w:val="000000"/>
              </w:rPr>
            </w:pPr>
            <w:r>
              <w:rPr>
                <w:rFonts w:ascii="Calibri" w:hAnsi="Calibri" w:cs="Calibri"/>
                <w:color w:val="000000"/>
              </w:rPr>
              <w:t>0108150853</w:t>
            </w:r>
          </w:p>
        </w:tc>
        <w:tc>
          <w:tcPr>
            <w:tcW w:w="2212" w:type="dxa"/>
            <w:vAlign w:val="center"/>
          </w:tcPr>
          <w:p w:rsidR="00D4679D" w:rsidRDefault="00D4679D">
            <w:pPr>
              <w:rPr>
                <w:rFonts w:ascii="Calibri" w:hAnsi="Calibri" w:cs="Calibri"/>
                <w:color w:val="000000"/>
              </w:rPr>
            </w:pPr>
            <w:r>
              <w:rPr>
                <w:rFonts w:ascii="Calibri" w:hAnsi="Calibri" w:cs="Calibri"/>
                <w:color w:val="000000"/>
              </w:rPr>
              <w:t xml:space="preserve">Dipateruna Awaloedin, S.E., </w:t>
            </w:r>
            <w:r w:rsidR="00DF3012">
              <w:rPr>
                <w:rFonts w:ascii="Calibri" w:hAnsi="Calibri" w:cs="Calibri"/>
                <w:color w:val="000000"/>
              </w:rPr>
              <w:t>M.M.,Ak .</w:t>
            </w:r>
          </w:p>
        </w:tc>
        <w:tc>
          <w:tcPr>
            <w:tcW w:w="3406" w:type="dxa"/>
            <w:vAlign w:val="center"/>
          </w:tcPr>
          <w:p w:rsidR="00D4679D" w:rsidRDefault="00D4679D">
            <w:pPr>
              <w:rPr>
                <w:rFonts w:ascii="Calibri" w:hAnsi="Calibri" w:cs="Calibri"/>
                <w:color w:val="000000"/>
              </w:rPr>
            </w:pPr>
            <w:r>
              <w:rPr>
                <w:rFonts w:ascii="Calibri" w:hAnsi="Calibri" w:cs="Calibri"/>
                <w:color w:val="000000"/>
              </w:rPr>
              <w:t>Pengantar Manajemen</w:t>
            </w:r>
          </w:p>
        </w:tc>
        <w:tc>
          <w:tcPr>
            <w:tcW w:w="710" w:type="dxa"/>
            <w:vAlign w:val="center"/>
          </w:tcPr>
          <w:p w:rsidR="00D4679D" w:rsidRDefault="00D4679D" w:rsidP="008F4946">
            <w:pPr>
              <w:jc w:val="center"/>
              <w:rPr>
                <w:rFonts w:ascii="Calibri" w:hAnsi="Calibri" w:cs="Calibri"/>
                <w:color w:val="000000"/>
              </w:rPr>
            </w:pPr>
            <w:r>
              <w:rPr>
                <w:rFonts w:ascii="Calibri" w:hAnsi="Calibri" w:cs="Calibri"/>
                <w:color w:val="000000"/>
              </w:rPr>
              <w:t>R03</w:t>
            </w:r>
          </w:p>
        </w:tc>
        <w:tc>
          <w:tcPr>
            <w:tcW w:w="1561" w:type="dxa"/>
            <w:vAlign w:val="center"/>
          </w:tcPr>
          <w:p w:rsidR="00D4679D" w:rsidRDefault="00D4679D" w:rsidP="008F4946">
            <w:pPr>
              <w:jc w:val="center"/>
              <w:rPr>
                <w:rFonts w:ascii="Calibri" w:hAnsi="Calibri" w:cs="Calibri"/>
                <w:color w:val="000000"/>
              </w:rPr>
            </w:pPr>
            <w:r>
              <w:rPr>
                <w:rFonts w:ascii="Calibri" w:hAnsi="Calibri" w:cs="Calibri"/>
                <w:color w:val="000000"/>
              </w:rPr>
              <w:t>17</w:t>
            </w:r>
          </w:p>
        </w:tc>
        <w:tc>
          <w:tcPr>
            <w:tcW w:w="1703" w:type="dxa"/>
          </w:tcPr>
          <w:p w:rsidR="00D4679D" w:rsidRPr="004908C4" w:rsidRDefault="00D4679D" w:rsidP="004908C4"/>
        </w:tc>
        <w:tc>
          <w:tcPr>
            <w:tcW w:w="1703" w:type="dxa"/>
            <w:vAlign w:val="center"/>
          </w:tcPr>
          <w:p w:rsidR="00D4679D" w:rsidRDefault="00D4679D" w:rsidP="00D4679D">
            <w:pPr>
              <w:jc w:val="center"/>
              <w:rPr>
                <w:rFonts w:ascii="Calibri" w:hAnsi="Calibri" w:cs="Calibri"/>
                <w:color w:val="000000"/>
              </w:rPr>
            </w:pPr>
            <w:r>
              <w:rPr>
                <w:rFonts w:ascii="Calibri" w:hAnsi="Calibri" w:cs="Calibri"/>
                <w:color w:val="000000"/>
              </w:rPr>
              <w:t>3.3</w:t>
            </w:r>
          </w:p>
        </w:tc>
      </w:tr>
      <w:tr w:rsidR="00827F54" w:rsidRPr="004908C4" w:rsidTr="00827F54">
        <w:trPr>
          <w:trHeight w:val="118"/>
        </w:trPr>
        <w:tc>
          <w:tcPr>
            <w:tcW w:w="514" w:type="dxa"/>
            <w:vAlign w:val="center"/>
          </w:tcPr>
          <w:p w:rsidR="00827F54" w:rsidRPr="004908C4" w:rsidRDefault="00827F54" w:rsidP="004908C4">
            <w:pPr>
              <w:spacing w:line="253" w:lineRule="exact"/>
              <w:ind w:left="111"/>
              <w:jc w:val="center"/>
              <w:rPr>
                <w:lang w:val="id-ID"/>
              </w:rPr>
            </w:pPr>
            <w:r>
              <w:rPr>
                <w:lang w:val="id-ID"/>
              </w:rPr>
              <w:t>72</w:t>
            </w:r>
          </w:p>
        </w:tc>
        <w:tc>
          <w:tcPr>
            <w:tcW w:w="1532" w:type="dxa"/>
            <w:vAlign w:val="center"/>
          </w:tcPr>
          <w:p w:rsidR="00827F54" w:rsidRDefault="000F18D7" w:rsidP="007F0590">
            <w:pPr>
              <w:jc w:val="center"/>
              <w:rPr>
                <w:rFonts w:ascii="Calibri" w:hAnsi="Calibri" w:cs="Calibri"/>
                <w:color w:val="000000"/>
              </w:rPr>
            </w:pPr>
            <w:r>
              <w:rPr>
                <w:rFonts w:ascii="Calibri" w:hAnsi="Calibri" w:cs="Calibri"/>
                <w:color w:val="000000"/>
              </w:rPr>
              <w:t>030214026</w:t>
            </w:r>
          </w:p>
        </w:tc>
        <w:tc>
          <w:tcPr>
            <w:tcW w:w="2212" w:type="dxa"/>
            <w:vAlign w:val="center"/>
          </w:tcPr>
          <w:p w:rsidR="00827F54" w:rsidRDefault="00827F54">
            <w:pPr>
              <w:rPr>
                <w:rFonts w:ascii="Calibri" w:hAnsi="Calibri" w:cs="Calibri"/>
                <w:color w:val="000000"/>
              </w:rPr>
            </w:pPr>
            <w:r>
              <w:rPr>
                <w:rFonts w:ascii="Calibri" w:hAnsi="Calibri" w:cs="Calibri"/>
                <w:color w:val="000000"/>
              </w:rPr>
              <w:t>Aryanto Budi Nugroho, S.Sos., M.A.BKP</w:t>
            </w:r>
          </w:p>
        </w:tc>
        <w:tc>
          <w:tcPr>
            <w:tcW w:w="3406" w:type="dxa"/>
            <w:vAlign w:val="center"/>
          </w:tcPr>
          <w:p w:rsidR="00827F54" w:rsidRDefault="00827F54">
            <w:pPr>
              <w:rPr>
                <w:rFonts w:ascii="Calibri" w:hAnsi="Calibri" w:cs="Calibri"/>
                <w:color w:val="000000"/>
              </w:rPr>
            </w:pPr>
            <w:r>
              <w:rPr>
                <w:rFonts w:ascii="Calibri" w:hAnsi="Calibri" w:cs="Calibri"/>
                <w:color w:val="000000"/>
              </w:rPr>
              <w:t>Perpajakan I</w:t>
            </w:r>
          </w:p>
        </w:tc>
        <w:tc>
          <w:tcPr>
            <w:tcW w:w="710" w:type="dxa"/>
            <w:vAlign w:val="center"/>
          </w:tcPr>
          <w:p w:rsidR="00827F54" w:rsidRDefault="00827F54" w:rsidP="008F4946">
            <w:pPr>
              <w:jc w:val="center"/>
              <w:rPr>
                <w:rFonts w:ascii="Calibri" w:hAnsi="Calibri" w:cs="Calibri"/>
                <w:color w:val="000000"/>
              </w:rPr>
            </w:pPr>
            <w:r>
              <w:rPr>
                <w:rFonts w:ascii="Calibri" w:hAnsi="Calibri" w:cs="Calibri"/>
                <w:color w:val="000000"/>
              </w:rPr>
              <w:t>R01</w:t>
            </w:r>
          </w:p>
        </w:tc>
        <w:tc>
          <w:tcPr>
            <w:tcW w:w="1561" w:type="dxa"/>
            <w:vAlign w:val="center"/>
          </w:tcPr>
          <w:p w:rsidR="00827F54" w:rsidRDefault="00827F54" w:rsidP="008F4946">
            <w:pPr>
              <w:jc w:val="center"/>
              <w:rPr>
                <w:rFonts w:ascii="Calibri" w:hAnsi="Calibri" w:cs="Calibri"/>
                <w:color w:val="000000"/>
              </w:rPr>
            </w:pPr>
            <w:r>
              <w:rPr>
                <w:rFonts w:ascii="Calibri" w:hAnsi="Calibri" w:cs="Calibri"/>
                <w:color w:val="000000"/>
              </w:rPr>
              <w:t>35</w:t>
            </w:r>
          </w:p>
        </w:tc>
        <w:tc>
          <w:tcPr>
            <w:tcW w:w="1703" w:type="dxa"/>
          </w:tcPr>
          <w:p w:rsidR="00827F54" w:rsidRPr="004908C4" w:rsidRDefault="00827F54" w:rsidP="004908C4"/>
        </w:tc>
        <w:tc>
          <w:tcPr>
            <w:tcW w:w="1703" w:type="dxa"/>
            <w:vAlign w:val="center"/>
          </w:tcPr>
          <w:p w:rsidR="00827F54" w:rsidRDefault="00827F54" w:rsidP="00827F54">
            <w:pPr>
              <w:jc w:val="center"/>
              <w:rPr>
                <w:rFonts w:ascii="Calibri" w:hAnsi="Calibri" w:cs="Calibri"/>
                <w:color w:val="000000"/>
              </w:rPr>
            </w:pPr>
            <w:r>
              <w:rPr>
                <w:rFonts w:ascii="Calibri" w:hAnsi="Calibri" w:cs="Calibri"/>
                <w:color w:val="000000"/>
              </w:rPr>
              <w:t>3.28</w:t>
            </w:r>
          </w:p>
        </w:tc>
      </w:tr>
      <w:tr w:rsidR="00827F54" w:rsidRPr="004908C4" w:rsidTr="00827F54">
        <w:trPr>
          <w:trHeight w:val="118"/>
        </w:trPr>
        <w:tc>
          <w:tcPr>
            <w:tcW w:w="514" w:type="dxa"/>
            <w:vAlign w:val="center"/>
          </w:tcPr>
          <w:p w:rsidR="00827F54" w:rsidRPr="004908C4" w:rsidRDefault="00827F54" w:rsidP="004908C4">
            <w:pPr>
              <w:spacing w:line="253" w:lineRule="exact"/>
              <w:ind w:left="111"/>
              <w:jc w:val="center"/>
              <w:rPr>
                <w:lang w:val="id-ID"/>
              </w:rPr>
            </w:pPr>
            <w:r>
              <w:rPr>
                <w:lang w:val="id-ID"/>
              </w:rPr>
              <w:t>73</w:t>
            </w:r>
          </w:p>
        </w:tc>
        <w:tc>
          <w:tcPr>
            <w:tcW w:w="1532" w:type="dxa"/>
            <w:vAlign w:val="center"/>
          </w:tcPr>
          <w:p w:rsidR="00827F54" w:rsidRDefault="000F18D7" w:rsidP="007F0590">
            <w:pPr>
              <w:jc w:val="center"/>
              <w:rPr>
                <w:rFonts w:ascii="Calibri" w:hAnsi="Calibri" w:cs="Calibri"/>
                <w:color w:val="000000"/>
              </w:rPr>
            </w:pPr>
            <w:r>
              <w:rPr>
                <w:rFonts w:ascii="Calibri" w:hAnsi="Calibri" w:cs="Calibri"/>
                <w:color w:val="000000"/>
              </w:rPr>
              <w:t>030004520</w:t>
            </w:r>
          </w:p>
        </w:tc>
        <w:tc>
          <w:tcPr>
            <w:tcW w:w="2212" w:type="dxa"/>
            <w:vAlign w:val="center"/>
          </w:tcPr>
          <w:p w:rsidR="00827F54" w:rsidRDefault="00827F54">
            <w:pPr>
              <w:rPr>
                <w:rFonts w:ascii="Calibri" w:hAnsi="Calibri" w:cs="Calibri"/>
                <w:color w:val="000000"/>
              </w:rPr>
            </w:pPr>
            <w:r>
              <w:rPr>
                <w:rFonts w:ascii="Calibri" w:hAnsi="Calibri" w:cs="Calibri"/>
                <w:color w:val="000000"/>
              </w:rPr>
              <w:t>Drs. Abdul Hadi Ahmad, M.Sc.</w:t>
            </w:r>
          </w:p>
        </w:tc>
        <w:tc>
          <w:tcPr>
            <w:tcW w:w="3406" w:type="dxa"/>
            <w:vAlign w:val="center"/>
          </w:tcPr>
          <w:p w:rsidR="00827F54" w:rsidRDefault="00827F54">
            <w:pPr>
              <w:rPr>
                <w:rFonts w:ascii="Calibri" w:hAnsi="Calibri" w:cs="Calibri"/>
                <w:color w:val="000000"/>
              </w:rPr>
            </w:pPr>
            <w:r>
              <w:rPr>
                <w:rFonts w:ascii="Calibri" w:hAnsi="Calibri" w:cs="Calibri"/>
                <w:color w:val="000000"/>
              </w:rPr>
              <w:t>Perpajakan I</w:t>
            </w:r>
          </w:p>
        </w:tc>
        <w:tc>
          <w:tcPr>
            <w:tcW w:w="710" w:type="dxa"/>
            <w:vAlign w:val="center"/>
          </w:tcPr>
          <w:p w:rsidR="00827F54" w:rsidRDefault="00827F54" w:rsidP="008F4946">
            <w:pPr>
              <w:jc w:val="center"/>
              <w:rPr>
                <w:rFonts w:ascii="Calibri" w:hAnsi="Calibri" w:cs="Calibri"/>
                <w:color w:val="000000"/>
              </w:rPr>
            </w:pPr>
            <w:r>
              <w:rPr>
                <w:rFonts w:ascii="Calibri" w:hAnsi="Calibri" w:cs="Calibri"/>
                <w:color w:val="000000"/>
              </w:rPr>
              <w:t>R02</w:t>
            </w:r>
          </w:p>
        </w:tc>
        <w:tc>
          <w:tcPr>
            <w:tcW w:w="1561" w:type="dxa"/>
            <w:vAlign w:val="center"/>
          </w:tcPr>
          <w:p w:rsidR="00827F54" w:rsidRDefault="00827F54" w:rsidP="008F4946">
            <w:pPr>
              <w:jc w:val="center"/>
              <w:rPr>
                <w:rFonts w:ascii="Calibri" w:hAnsi="Calibri" w:cs="Calibri"/>
                <w:color w:val="000000"/>
              </w:rPr>
            </w:pPr>
            <w:r>
              <w:rPr>
                <w:rFonts w:ascii="Calibri" w:hAnsi="Calibri" w:cs="Calibri"/>
                <w:color w:val="000000"/>
              </w:rPr>
              <w:t>35</w:t>
            </w:r>
          </w:p>
        </w:tc>
        <w:tc>
          <w:tcPr>
            <w:tcW w:w="1703" w:type="dxa"/>
          </w:tcPr>
          <w:p w:rsidR="00827F54" w:rsidRPr="004908C4" w:rsidRDefault="00827F54" w:rsidP="004908C4"/>
        </w:tc>
        <w:tc>
          <w:tcPr>
            <w:tcW w:w="1703" w:type="dxa"/>
            <w:vAlign w:val="center"/>
          </w:tcPr>
          <w:p w:rsidR="00827F54" w:rsidRDefault="00827F54" w:rsidP="00827F54">
            <w:pPr>
              <w:jc w:val="center"/>
              <w:rPr>
                <w:rFonts w:ascii="Calibri" w:hAnsi="Calibri" w:cs="Calibri"/>
                <w:color w:val="000000"/>
              </w:rPr>
            </w:pPr>
            <w:r>
              <w:rPr>
                <w:rFonts w:ascii="Calibri" w:hAnsi="Calibri" w:cs="Calibri"/>
                <w:color w:val="000000"/>
              </w:rPr>
              <w:t>3.34</w:t>
            </w:r>
          </w:p>
        </w:tc>
      </w:tr>
      <w:tr w:rsidR="00827F54" w:rsidRPr="004908C4" w:rsidTr="00827F54">
        <w:trPr>
          <w:trHeight w:val="118"/>
        </w:trPr>
        <w:tc>
          <w:tcPr>
            <w:tcW w:w="514" w:type="dxa"/>
            <w:vAlign w:val="center"/>
          </w:tcPr>
          <w:p w:rsidR="00827F54" w:rsidRPr="004908C4" w:rsidRDefault="00827F54" w:rsidP="004908C4">
            <w:pPr>
              <w:spacing w:line="253" w:lineRule="exact"/>
              <w:ind w:left="111"/>
              <w:jc w:val="center"/>
              <w:rPr>
                <w:lang w:val="id-ID"/>
              </w:rPr>
            </w:pPr>
            <w:r>
              <w:rPr>
                <w:lang w:val="id-ID"/>
              </w:rPr>
              <w:t>74</w:t>
            </w:r>
          </w:p>
        </w:tc>
        <w:tc>
          <w:tcPr>
            <w:tcW w:w="1532" w:type="dxa"/>
            <w:vAlign w:val="center"/>
          </w:tcPr>
          <w:p w:rsidR="00827F54" w:rsidRPr="00C85890" w:rsidRDefault="000F18D7" w:rsidP="007F0590">
            <w:pPr>
              <w:jc w:val="center"/>
              <w:rPr>
                <w:rFonts w:ascii="Calibri" w:hAnsi="Calibri" w:cs="Calibri"/>
                <w:color w:val="000000"/>
                <w:lang w:val="id-ID"/>
              </w:rPr>
            </w:pPr>
            <w:r>
              <w:rPr>
                <w:rFonts w:ascii="Calibri" w:hAnsi="Calibri" w:cs="Calibri"/>
                <w:color w:val="000000"/>
              </w:rPr>
              <w:t>0109020680</w:t>
            </w:r>
          </w:p>
        </w:tc>
        <w:tc>
          <w:tcPr>
            <w:tcW w:w="2212" w:type="dxa"/>
            <w:vAlign w:val="center"/>
          </w:tcPr>
          <w:p w:rsidR="00827F54" w:rsidRDefault="00827F54">
            <w:pPr>
              <w:rPr>
                <w:rFonts w:ascii="Calibri" w:hAnsi="Calibri" w:cs="Calibri"/>
                <w:color w:val="000000"/>
              </w:rPr>
            </w:pPr>
            <w:r>
              <w:rPr>
                <w:rFonts w:ascii="Calibri" w:hAnsi="Calibri" w:cs="Calibri"/>
                <w:color w:val="000000"/>
              </w:rPr>
              <w:t>Syamsudin, Ak., M.Ak.</w:t>
            </w:r>
          </w:p>
        </w:tc>
        <w:tc>
          <w:tcPr>
            <w:tcW w:w="3406" w:type="dxa"/>
            <w:vAlign w:val="center"/>
          </w:tcPr>
          <w:p w:rsidR="00827F54" w:rsidRDefault="00827F54">
            <w:pPr>
              <w:rPr>
                <w:rFonts w:ascii="Calibri" w:hAnsi="Calibri" w:cs="Calibri"/>
                <w:color w:val="000000"/>
              </w:rPr>
            </w:pPr>
            <w:r>
              <w:rPr>
                <w:rFonts w:ascii="Calibri" w:hAnsi="Calibri" w:cs="Calibri"/>
                <w:color w:val="000000"/>
              </w:rPr>
              <w:t>Perpajakan I</w:t>
            </w:r>
          </w:p>
        </w:tc>
        <w:tc>
          <w:tcPr>
            <w:tcW w:w="710" w:type="dxa"/>
            <w:vAlign w:val="center"/>
          </w:tcPr>
          <w:p w:rsidR="00827F54" w:rsidRDefault="00827F54" w:rsidP="008F4946">
            <w:pPr>
              <w:jc w:val="center"/>
              <w:rPr>
                <w:rFonts w:ascii="Calibri" w:hAnsi="Calibri" w:cs="Calibri"/>
                <w:color w:val="000000"/>
              </w:rPr>
            </w:pPr>
            <w:r>
              <w:rPr>
                <w:rFonts w:ascii="Calibri" w:hAnsi="Calibri" w:cs="Calibri"/>
                <w:color w:val="000000"/>
              </w:rPr>
              <w:t>R03</w:t>
            </w:r>
          </w:p>
        </w:tc>
        <w:tc>
          <w:tcPr>
            <w:tcW w:w="1561" w:type="dxa"/>
            <w:vAlign w:val="center"/>
          </w:tcPr>
          <w:p w:rsidR="00827F54" w:rsidRDefault="00827F54" w:rsidP="008F4946">
            <w:pPr>
              <w:jc w:val="center"/>
              <w:rPr>
                <w:rFonts w:ascii="Calibri" w:hAnsi="Calibri" w:cs="Calibri"/>
                <w:color w:val="000000"/>
              </w:rPr>
            </w:pPr>
            <w:r>
              <w:rPr>
                <w:rFonts w:ascii="Calibri" w:hAnsi="Calibri" w:cs="Calibri"/>
                <w:color w:val="000000"/>
              </w:rPr>
              <w:t>35</w:t>
            </w:r>
          </w:p>
        </w:tc>
        <w:tc>
          <w:tcPr>
            <w:tcW w:w="1703" w:type="dxa"/>
          </w:tcPr>
          <w:p w:rsidR="00827F54" w:rsidRPr="004908C4" w:rsidRDefault="00827F54" w:rsidP="004908C4"/>
        </w:tc>
        <w:tc>
          <w:tcPr>
            <w:tcW w:w="1703" w:type="dxa"/>
            <w:vAlign w:val="center"/>
          </w:tcPr>
          <w:p w:rsidR="00827F54" w:rsidRDefault="00827F54" w:rsidP="00827F54">
            <w:pPr>
              <w:jc w:val="center"/>
              <w:rPr>
                <w:rFonts w:ascii="Calibri" w:hAnsi="Calibri" w:cs="Calibri"/>
                <w:color w:val="000000"/>
              </w:rPr>
            </w:pPr>
            <w:r>
              <w:rPr>
                <w:rFonts w:ascii="Calibri" w:hAnsi="Calibri" w:cs="Calibri"/>
                <w:color w:val="000000"/>
              </w:rPr>
              <w:t>3.23</w:t>
            </w:r>
          </w:p>
        </w:tc>
      </w:tr>
      <w:tr w:rsidR="00827F54" w:rsidRPr="004908C4" w:rsidTr="00827F54">
        <w:trPr>
          <w:trHeight w:val="118"/>
        </w:trPr>
        <w:tc>
          <w:tcPr>
            <w:tcW w:w="514" w:type="dxa"/>
            <w:vAlign w:val="center"/>
          </w:tcPr>
          <w:p w:rsidR="00827F54" w:rsidRPr="004908C4" w:rsidRDefault="00827F54" w:rsidP="004908C4">
            <w:pPr>
              <w:spacing w:line="253" w:lineRule="exact"/>
              <w:ind w:left="111"/>
              <w:jc w:val="center"/>
              <w:rPr>
                <w:lang w:val="id-ID"/>
              </w:rPr>
            </w:pPr>
            <w:r>
              <w:rPr>
                <w:lang w:val="id-ID"/>
              </w:rPr>
              <w:t>75</w:t>
            </w:r>
          </w:p>
        </w:tc>
        <w:tc>
          <w:tcPr>
            <w:tcW w:w="1532" w:type="dxa"/>
            <w:vAlign w:val="center"/>
          </w:tcPr>
          <w:p w:rsidR="00827F54" w:rsidRDefault="000F18D7" w:rsidP="007F0590">
            <w:pPr>
              <w:jc w:val="center"/>
              <w:rPr>
                <w:rFonts w:ascii="Calibri" w:hAnsi="Calibri" w:cs="Calibri"/>
                <w:color w:val="000000"/>
              </w:rPr>
            </w:pPr>
            <w:r>
              <w:rPr>
                <w:rFonts w:ascii="Calibri" w:hAnsi="Calibri" w:cs="Calibri"/>
                <w:color w:val="000000"/>
              </w:rPr>
              <w:t>0108150852</w:t>
            </w:r>
          </w:p>
        </w:tc>
        <w:tc>
          <w:tcPr>
            <w:tcW w:w="2212" w:type="dxa"/>
            <w:vAlign w:val="center"/>
          </w:tcPr>
          <w:p w:rsidR="00827F54" w:rsidRDefault="00827F54">
            <w:pPr>
              <w:rPr>
                <w:rFonts w:ascii="Calibri" w:hAnsi="Calibri" w:cs="Calibri"/>
                <w:color w:val="000000"/>
              </w:rPr>
            </w:pPr>
            <w:r>
              <w:rPr>
                <w:rFonts w:ascii="Calibri" w:hAnsi="Calibri" w:cs="Calibri"/>
                <w:color w:val="000000"/>
              </w:rPr>
              <w:t>Muhammad Nur, S.E., M.Si.</w:t>
            </w:r>
          </w:p>
        </w:tc>
        <w:tc>
          <w:tcPr>
            <w:tcW w:w="3406" w:type="dxa"/>
            <w:vAlign w:val="center"/>
          </w:tcPr>
          <w:p w:rsidR="00827F54" w:rsidRDefault="00827F54">
            <w:pPr>
              <w:rPr>
                <w:rFonts w:ascii="Calibri" w:hAnsi="Calibri" w:cs="Calibri"/>
                <w:color w:val="000000"/>
              </w:rPr>
            </w:pPr>
            <w:r>
              <w:rPr>
                <w:rFonts w:ascii="Calibri" w:hAnsi="Calibri" w:cs="Calibri"/>
                <w:color w:val="000000"/>
              </w:rPr>
              <w:t>Perpajakan I</w:t>
            </w:r>
          </w:p>
        </w:tc>
        <w:tc>
          <w:tcPr>
            <w:tcW w:w="710" w:type="dxa"/>
            <w:vAlign w:val="center"/>
          </w:tcPr>
          <w:p w:rsidR="00827F54" w:rsidRDefault="00827F54" w:rsidP="008F4946">
            <w:pPr>
              <w:jc w:val="center"/>
              <w:rPr>
                <w:rFonts w:ascii="Calibri" w:hAnsi="Calibri" w:cs="Calibri"/>
                <w:color w:val="000000"/>
              </w:rPr>
            </w:pPr>
            <w:r>
              <w:rPr>
                <w:rFonts w:ascii="Calibri" w:hAnsi="Calibri" w:cs="Calibri"/>
                <w:color w:val="000000"/>
              </w:rPr>
              <w:t>R04</w:t>
            </w:r>
          </w:p>
        </w:tc>
        <w:tc>
          <w:tcPr>
            <w:tcW w:w="1561" w:type="dxa"/>
            <w:vAlign w:val="center"/>
          </w:tcPr>
          <w:p w:rsidR="00827F54" w:rsidRDefault="00827F54" w:rsidP="008F4946">
            <w:pPr>
              <w:jc w:val="center"/>
              <w:rPr>
                <w:rFonts w:ascii="Calibri" w:hAnsi="Calibri" w:cs="Calibri"/>
                <w:color w:val="000000"/>
              </w:rPr>
            </w:pPr>
            <w:r>
              <w:rPr>
                <w:rFonts w:ascii="Calibri" w:hAnsi="Calibri" w:cs="Calibri"/>
                <w:color w:val="000000"/>
              </w:rPr>
              <w:t>35</w:t>
            </w:r>
          </w:p>
        </w:tc>
        <w:tc>
          <w:tcPr>
            <w:tcW w:w="1703" w:type="dxa"/>
          </w:tcPr>
          <w:p w:rsidR="00827F54" w:rsidRPr="004908C4" w:rsidRDefault="00827F54" w:rsidP="004908C4"/>
        </w:tc>
        <w:tc>
          <w:tcPr>
            <w:tcW w:w="1703" w:type="dxa"/>
            <w:vAlign w:val="center"/>
          </w:tcPr>
          <w:p w:rsidR="00827F54" w:rsidRDefault="00827F54" w:rsidP="00827F54">
            <w:pPr>
              <w:jc w:val="center"/>
              <w:rPr>
                <w:rFonts w:ascii="Calibri" w:hAnsi="Calibri" w:cs="Calibri"/>
                <w:color w:val="000000"/>
              </w:rPr>
            </w:pPr>
            <w:r>
              <w:rPr>
                <w:rFonts w:ascii="Calibri" w:hAnsi="Calibri" w:cs="Calibri"/>
                <w:color w:val="000000"/>
              </w:rPr>
              <w:t>3.27</w:t>
            </w:r>
          </w:p>
        </w:tc>
      </w:tr>
      <w:tr w:rsidR="008F4946" w:rsidRPr="004908C4" w:rsidTr="008F4946">
        <w:trPr>
          <w:trHeight w:val="118"/>
        </w:trPr>
        <w:tc>
          <w:tcPr>
            <w:tcW w:w="514" w:type="dxa"/>
            <w:vAlign w:val="center"/>
          </w:tcPr>
          <w:p w:rsidR="008F4946" w:rsidRPr="004908C4" w:rsidRDefault="008F4946" w:rsidP="004908C4">
            <w:pPr>
              <w:spacing w:line="253" w:lineRule="exact"/>
              <w:ind w:left="111"/>
              <w:jc w:val="center"/>
              <w:rPr>
                <w:lang w:val="id-ID"/>
              </w:rPr>
            </w:pPr>
            <w:r>
              <w:rPr>
                <w:lang w:val="id-ID"/>
              </w:rPr>
              <w:t>76</w:t>
            </w:r>
          </w:p>
        </w:tc>
        <w:tc>
          <w:tcPr>
            <w:tcW w:w="1532" w:type="dxa"/>
            <w:vAlign w:val="center"/>
          </w:tcPr>
          <w:p w:rsidR="008F4946" w:rsidRDefault="001E44F5" w:rsidP="007F0590">
            <w:pPr>
              <w:jc w:val="center"/>
              <w:rPr>
                <w:rFonts w:ascii="Calibri" w:hAnsi="Calibri" w:cs="Calibri"/>
                <w:color w:val="000000"/>
              </w:rPr>
            </w:pPr>
            <w:r>
              <w:rPr>
                <w:rFonts w:ascii="Calibri" w:hAnsi="Calibri" w:cs="Calibri"/>
                <w:color w:val="000000"/>
              </w:rPr>
              <w:t>0108150852</w:t>
            </w:r>
          </w:p>
        </w:tc>
        <w:tc>
          <w:tcPr>
            <w:tcW w:w="2212" w:type="dxa"/>
            <w:vAlign w:val="center"/>
          </w:tcPr>
          <w:p w:rsidR="008F4946" w:rsidRDefault="008F4946">
            <w:pPr>
              <w:rPr>
                <w:rFonts w:ascii="Calibri" w:hAnsi="Calibri" w:cs="Calibri"/>
                <w:color w:val="000000"/>
              </w:rPr>
            </w:pPr>
            <w:r>
              <w:rPr>
                <w:rFonts w:ascii="Calibri" w:hAnsi="Calibri" w:cs="Calibri"/>
                <w:color w:val="000000"/>
              </w:rPr>
              <w:t>Muhammad Nur, S.E., M.Si.</w:t>
            </w:r>
          </w:p>
        </w:tc>
        <w:tc>
          <w:tcPr>
            <w:tcW w:w="3406" w:type="dxa"/>
            <w:vAlign w:val="center"/>
          </w:tcPr>
          <w:p w:rsidR="008F4946" w:rsidRDefault="008F4946">
            <w:pPr>
              <w:rPr>
                <w:rFonts w:ascii="Calibri" w:hAnsi="Calibri" w:cs="Calibri"/>
                <w:color w:val="000000"/>
              </w:rPr>
            </w:pPr>
            <w:r>
              <w:rPr>
                <w:rFonts w:ascii="Calibri" w:hAnsi="Calibri" w:cs="Calibri"/>
                <w:color w:val="000000"/>
              </w:rPr>
              <w:t>Perpajakan Internasional ****</w:t>
            </w:r>
          </w:p>
        </w:tc>
        <w:tc>
          <w:tcPr>
            <w:tcW w:w="710" w:type="dxa"/>
            <w:vAlign w:val="center"/>
          </w:tcPr>
          <w:p w:rsidR="008F4946" w:rsidRDefault="008F4946" w:rsidP="008F4946">
            <w:pPr>
              <w:jc w:val="center"/>
              <w:rPr>
                <w:rFonts w:ascii="Calibri" w:hAnsi="Calibri" w:cs="Calibri"/>
                <w:color w:val="000000"/>
              </w:rPr>
            </w:pPr>
            <w:r>
              <w:rPr>
                <w:rFonts w:ascii="Calibri" w:hAnsi="Calibri" w:cs="Calibri"/>
                <w:color w:val="000000"/>
              </w:rPr>
              <w:t>R01</w:t>
            </w:r>
          </w:p>
        </w:tc>
        <w:tc>
          <w:tcPr>
            <w:tcW w:w="1561" w:type="dxa"/>
            <w:vAlign w:val="center"/>
          </w:tcPr>
          <w:p w:rsidR="008F4946" w:rsidRDefault="008F4946" w:rsidP="008F4946">
            <w:pPr>
              <w:jc w:val="center"/>
              <w:rPr>
                <w:rFonts w:ascii="Calibri" w:hAnsi="Calibri" w:cs="Calibri"/>
                <w:color w:val="000000"/>
              </w:rPr>
            </w:pPr>
            <w:r>
              <w:rPr>
                <w:rFonts w:ascii="Calibri" w:hAnsi="Calibri" w:cs="Calibri"/>
                <w:color w:val="000000"/>
              </w:rPr>
              <w:t>16</w:t>
            </w:r>
          </w:p>
        </w:tc>
        <w:tc>
          <w:tcPr>
            <w:tcW w:w="1703" w:type="dxa"/>
          </w:tcPr>
          <w:p w:rsidR="008F4946" w:rsidRPr="004908C4" w:rsidRDefault="008F4946" w:rsidP="004908C4"/>
        </w:tc>
        <w:tc>
          <w:tcPr>
            <w:tcW w:w="1703" w:type="dxa"/>
            <w:vAlign w:val="center"/>
          </w:tcPr>
          <w:p w:rsidR="00827F54" w:rsidRDefault="00827F54" w:rsidP="00827F54">
            <w:pPr>
              <w:jc w:val="center"/>
              <w:rPr>
                <w:rFonts w:ascii="Calibri" w:hAnsi="Calibri" w:cs="Calibri"/>
                <w:color w:val="000000"/>
              </w:rPr>
            </w:pPr>
            <w:r>
              <w:rPr>
                <w:rFonts w:ascii="Calibri" w:hAnsi="Calibri" w:cs="Calibri"/>
                <w:color w:val="000000"/>
              </w:rPr>
              <w:t>3.53</w:t>
            </w:r>
          </w:p>
          <w:p w:rsidR="008F4946" w:rsidRPr="00CA550F" w:rsidRDefault="008F4946" w:rsidP="007F0590">
            <w:pPr>
              <w:jc w:val="center"/>
              <w:rPr>
                <w:rFonts w:ascii="Calibri" w:hAnsi="Calibri" w:cs="Calibri"/>
                <w:color w:val="000000"/>
                <w:lang w:val="id-ID"/>
              </w:rPr>
            </w:pPr>
          </w:p>
        </w:tc>
      </w:tr>
      <w:tr w:rsidR="008F4946" w:rsidRPr="004908C4" w:rsidTr="008F4946">
        <w:trPr>
          <w:trHeight w:val="118"/>
        </w:trPr>
        <w:tc>
          <w:tcPr>
            <w:tcW w:w="514" w:type="dxa"/>
            <w:vAlign w:val="center"/>
          </w:tcPr>
          <w:p w:rsidR="008F4946" w:rsidRPr="004908C4" w:rsidRDefault="008F4946" w:rsidP="004908C4">
            <w:pPr>
              <w:spacing w:line="253" w:lineRule="exact"/>
              <w:ind w:left="111"/>
              <w:jc w:val="center"/>
              <w:rPr>
                <w:lang w:val="id-ID"/>
              </w:rPr>
            </w:pPr>
            <w:r>
              <w:rPr>
                <w:lang w:val="id-ID"/>
              </w:rPr>
              <w:t>77</w:t>
            </w:r>
          </w:p>
        </w:tc>
        <w:tc>
          <w:tcPr>
            <w:tcW w:w="1532" w:type="dxa"/>
            <w:vAlign w:val="center"/>
          </w:tcPr>
          <w:p w:rsidR="008F4946" w:rsidRDefault="001E44F5" w:rsidP="007F0590">
            <w:pPr>
              <w:jc w:val="center"/>
              <w:rPr>
                <w:rFonts w:ascii="Calibri" w:hAnsi="Calibri" w:cs="Calibri"/>
                <w:color w:val="000000"/>
              </w:rPr>
            </w:pPr>
            <w:r>
              <w:rPr>
                <w:rFonts w:ascii="Calibri" w:hAnsi="Calibri" w:cs="Calibri"/>
                <w:color w:val="000000"/>
              </w:rPr>
              <w:t xml:space="preserve">090020012 </w:t>
            </w:r>
          </w:p>
        </w:tc>
        <w:tc>
          <w:tcPr>
            <w:tcW w:w="2212" w:type="dxa"/>
            <w:vAlign w:val="center"/>
          </w:tcPr>
          <w:p w:rsidR="008F4946" w:rsidRDefault="008F4946">
            <w:pPr>
              <w:rPr>
                <w:rFonts w:ascii="Calibri" w:hAnsi="Calibri" w:cs="Calibri"/>
                <w:color w:val="000000"/>
              </w:rPr>
            </w:pPr>
            <w:r>
              <w:rPr>
                <w:rFonts w:ascii="Calibri" w:hAnsi="Calibri" w:cs="Calibri"/>
                <w:color w:val="000000"/>
              </w:rPr>
              <w:t>Wiwik Pratiwi, S.E., Ak., M.M.</w:t>
            </w:r>
          </w:p>
        </w:tc>
        <w:tc>
          <w:tcPr>
            <w:tcW w:w="3406" w:type="dxa"/>
            <w:vAlign w:val="center"/>
          </w:tcPr>
          <w:p w:rsidR="008F4946" w:rsidRDefault="008F4946">
            <w:pPr>
              <w:rPr>
                <w:rFonts w:ascii="Calibri" w:hAnsi="Calibri" w:cs="Calibri"/>
                <w:color w:val="000000"/>
              </w:rPr>
            </w:pPr>
            <w:r>
              <w:rPr>
                <w:rFonts w:ascii="Calibri" w:hAnsi="Calibri" w:cs="Calibri"/>
                <w:color w:val="000000"/>
              </w:rPr>
              <w:t>Sistem Akuntansi Pemerintahan ***</w:t>
            </w:r>
          </w:p>
        </w:tc>
        <w:tc>
          <w:tcPr>
            <w:tcW w:w="710" w:type="dxa"/>
            <w:vAlign w:val="center"/>
          </w:tcPr>
          <w:p w:rsidR="008F4946" w:rsidRDefault="008F4946" w:rsidP="008F4946">
            <w:pPr>
              <w:jc w:val="center"/>
              <w:rPr>
                <w:rFonts w:ascii="Calibri" w:hAnsi="Calibri" w:cs="Calibri"/>
                <w:color w:val="000000"/>
              </w:rPr>
            </w:pPr>
            <w:r>
              <w:rPr>
                <w:rFonts w:ascii="Calibri" w:hAnsi="Calibri" w:cs="Calibri"/>
                <w:color w:val="000000"/>
              </w:rPr>
              <w:t>R01</w:t>
            </w:r>
          </w:p>
        </w:tc>
        <w:tc>
          <w:tcPr>
            <w:tcW w:w="1561" w:type="dxa"/>
            <w:vAlign w:val="center"/>
          </w:tcPr>
          <w:p w:rsidR="008F4946" w:rsidRDefault="008F4946" w:rsidP="008F4946">
            <w:pPr>
              <w:jc w:val="center"/>
              <w:rPr>
                <w:rFonts w:ascii="Calibri" w:hAnsi="Calibri" w:cs="Calibri"/>
                <w:color w:val="000000"/>
              </w:rPr>
            </w:pPr>
            <w:r>
              <w:rPr>
                <w:rFonts w:ascii="Calibri" w:hAnsi="Calibri" w:cs="Calibri"/>
                <w:color w:val="000000"/>
              </w:rPr>
              <w:t>4</w:t>
            </w:r>
          </w:p>
        </w:tc>
        <w:tc>
          <w:tcPr>
            <w:tcW w:w="1703" w:type="dxa"/>
          </w:tcPr>
          <w:p w:rsidR="008F4946" w:rsidRPr="004908C4" w:rsidRDefault="008F4946" w:rsidP="004908C4"/>
        </w:tc>
        <w:tc>
          <w:tcPr>
            <w:tcW w:w="1703" w:type="dxa"/>
            <w:vAlign w:val="center"/>
          </w:tcPr>
          <w:p w:rsidR="00827F54" w:rsidRDefault="00827F54" w:rsidP="00827F54">
            <w:pPr>
              <w:jc w:val="center"/>
              <w:rPr>
                <w:rFonts w:ascii="Calibri" w:hAnsi="Calibri" w:cs="Calibri"/>
                <w:color w:val="000000"/>
              </w:rPr>
            </w:pPr>
            <w:r>
              <w:rPr>
                <w:rFonts w:ascii="Calibri" w:hAnsi="Calibri" w:cs="Calibri"/>
                <w:color w:val="000000"/>
              </w:rPr>
              <w:t>3.9</w:t>
            </w:r>
          </w:p>
          <w:p w:rsidR="008F4946" w:rsidRPr="00CA550F" w:rsidRDefault="008F4946" w:rsidP="007F0590">
            <w:pPr>
              <w:jc w:val="center"/>
              <w:rPr>
                <w:rFonts w:ascii="Calibri" w:hAnsi="Calibri" w:cs="Calibri"/>
                <w:color w:val="000000"/>
                <w:lang w:val="id-ID"/>
              </w:rPr>
            </w:pPr>
          </w:p>
        </w:tc>
      </w:tr>
      <w:tr w:rsidR="00827F54" w:rsidRPr="004908C4" w:rsidTr="00827F54">
        <w:trPr>
          <w:trHeight w:val="118"/>
        </w:trPr>
        <w:tc>
          <w:tcPr>
            <w:tcW w:w="514" w:type="dxa"/>
            <w:vAlign w:val="center"/>
          </w:tcPr>
          <w:p w:rsidR="00827F54" w:rsidRPr="004908C4" w:rsidRDefault="00827F54" w:rsidP="004908C4">
            <w:pPr>
              <w:spacing w:line="253" w:lineRule="exact"/>
              <w:ind w:left="111"/>
              <w:jc w:val="center"/>
              <w:rPr>
                <w:lang w:val="id-ID"/>
              </w:rPr>
            </w:pPr>
            <w:r>
              <w:rPr>
                <w:lang w:val="id-ID"/>
              </w:rPr>
              <w:t>78</w:t>
            </w:r>
          </w:p>
        </w:tc>
        <w:tc>
          <w:tcPr>
            <w:tcW w:w="1532" w:type="dxa"/>
            <w:vAlign w:val="center"/>
          </w:tcPr>
          <w:p w:rsidR="00827F54" w:rsidRDefault="001E44F5" w:rsidP="007F0590">
            <w:pPr>
              <w:jc w:val="center"/>
              <w:rPr>
                <w:rFonts w:ascii="Calibri" w:hAnsi="Calibri" w:cs="Calibri"/>
                <w:color w:val="000000"/>
              </w:rPr>
            </w:pPr>
            <w:r>
              <w:rPr>
                <w:rFonts w:ascii="Calibri" w:hAnsi="Calibri" w:cs="Calibri"/>
                <w:color w:val="000000"/>
              </w:rPr>
              <w:t>0102130820</w:t>
            </w:r>
          </w:p>
        </w:tc>
        <w:tc>
          <w:tcPr>
            <w:tcW w:w="2212" w:type="dxa"/>
            <w:vAlign w:val="center"/>
          </w:tcPr>
          <w:p w:rsidR="00827F54" w:rsidRDefault="00827F54">
            <w:pPr>
              <w:rPr>
                <w:rFonts w:ascii="Calibri" w:hAnsi="Calibri" w:cs="Calibri"/>
                <w:color w:val="000000"/>
              </w:rPr>
            </w:pPr>
            <w:r>
              <w:rPr>
                <w:rFonts w:ascii="Calibri" w:hAnsi="Calibri" w:cs="Calibri"/>
                <w:color w:val="000000"/>
              </w:rPr>
              <w:t xml:space="preserve"> Dr. Zumratul Meini, S.E.,M.S.E.,M.S.Ak.</w:t>
            </w:r>
          </w:p>
        </w:tc>
        <w:tc>
          <w:tcPr>
            <w:tcW w:w="3406" w:type="dxa"/>
            <w:vAlign w:val="center"/>
          </w:tcPr>
          <w:p w:rsidR="00827F54" w:rsidRDefault="00827F54">
            <w:pPr>
              <w:rPr>
                <w:rFonts w:ascii="Calibri" w:hAnsi="Calibri" w:cs="Calibri"/>
                <w:color w:val="000000"/>
              </w:rPr>
            </w:pPr>
            <w:r>
              <w:rPr>
                <w:rFonts w:ascii="Calibri" w:hAnsi="Calibri" w:cs="Calibri"/>
                <w:color w:val="000000"/>
              </w:rPr>
              <w:t>Sistem Informasi Akuntansi</w:t>
            </w:r>
          </w:p>
        </w:tc>
        <w:tc>
          <w:tcPr>
            <w:tcW w:w="710" w:type="dxa"/>
            <w:vAlign w:val="center"/>
          </w:tcPr>
          <w:p w:rsidR="00827F54" w:rsidRDefault="00827F54" w:rsidP="008F4946">
            <w:pPr>
              <w:jc w:val="center"/>
              <w:rPr>
                <w:rFonts w:ascii="Calibri" w:hAnsi="Calibri" w:cs="Calibri"/>
                <w:color w:val="000000"/>
              </w:rPr>
            </w:pPr>
            <w:r>
              <w:rPr>
                <w:rFonts w:ascii="Calibri" w:hAnsi="Calibri" w:cs="Calibri"/>
                <w:color w:val="000000"/>
              </w:rPr>
              <w:t>R01</w:t>
            </w:r>
          </w:p>
        </w:tc>
        <w:tc>
          <w:tcPr>
            <w:tcW w:w="1561" w:type="dxa"/>
            <w:vAlign w:val="center"/>
          </w:tcPr>
          <w:p w:rsidR="00827F54" w:rsidRDefault="00827F54" w:rsidP="008F4946">
            <w:pPr>
              <w:jc w:val="center"/>
              <w:rPr>
                <w:rFonts w:ascii="Calibri" w:hAnsi="Calibri" w:cs="Calibri"/>
                <w:color w:val="000000"/>
              </w:rPr>
            </w:pPr>
            <w:r>
              <w:rPr>
                <w:rFonts w:ascii="Calibri" w:hAnsi="Calibri" w:cs="Calibri"/>
                <w:color w:val="000000"/>
              </w:rPr>
              <w:t>41</w:t>
            </w:r>
          </w:p>
        </w:tc>
        <w:tc>
          <w:tcPr>
            <w:tcW w:w="1703" w:type="dxa"/>
          </w:tcPr>
          <w:p w:rsidR="00827F54" w:rsidRPr="004908C4" w:rsidRDefault="00827F54" w:rsidP="004908C4"/>
        </w:tc>
        <w:tc>
          <w:tcPr>
            <w:tcW w:w="1703" w:type="dxa"/>
            <w:vAlign w:val="center"/>
          </w:tcPr>
          <w:p w:rsidR="00827F54" w:rsidRDefault="00827F54" w:rsidP="00827F54">
            <w:pPr>
              <w:jc w:val="center"/>
              <w:rPr>
                <w:rFonts w:ascii="Calibri" w:hAnsi="Calibri" w:cs="Calibri"/>
                <w:color w:val="000000"/>
              </w:rPr>
            </w:pPr>
            <w:r>
              <w:rPr>
                <w:rFonts w:ascii="Calibri" w:hAnsi="Calibri" w:cs="Calibri"/>
                <w:color w:val="000000"/>
              </w:rPr>
              <w:t>3.67</w:t>
            </w:r>
          </w:p>
        </w:tc>
      </w:tr>
      <w:tr w:rsidR="00827F54" w:rsidRPr="004908C4" w:rsidTr="00827F54">
        <w:trPr>
          <w:trHeight w:val="118"/>
        </w:trPr>
        <w:tc>
          <w:tcPr>
            <w:tcW w:w="514" w:type="dxa"/>
            <w:vAlign w:val="center"/>
          </w:tcPr>
          <w:p w:rsidR="00827F54" w:rsidRPr="004908C4" w:rsidRDefault="00827F54" w:rsidP="004908C4">
            <w:pPr>
              <w:spacing w:line="253" w:lineRule="exact"/>
              <w:ind w:left="111"/>
              <w:jc w:val="center"/>
              <w:rPr>
                <w:lang w:val="id-ID"/>
              </w:rPr>
            </w:pPr>
            <w:r>
              <w:rPr>
                <w:lang w:val="id-ID"/>
              </w:rPr>
              <w:t>79</w:t>
            </w:r>
          </w:p>
        </w:tc>
        <w:tc>
          <w:tcPr>
            <w:tcW w:w="1532" w:type="dxa"/>
            <w:vAlign w:val="center"/>
          </w:tcPr>
          <w:p w:rsidR="00827F54" w:rsidRDefault="001E44F5" w:rsidP="007F0590">
            <w:pPr>
              <w:jc w:val="center"/>
              <w:rPr>
                <w:rFonts w:ascii="Calibri" w:hAnsi="Calibri" w:cs="Calibri"/>
                <w:color w:val="000000"/>
              </w:rPr>
            </w:pPr>
            <w:r>
              <w:rPr>
                <w:rFonts w:ascii="Calibri" w:hAnsi="Calibri" w:cs="Calibri"/>
                <w:color w:val="000000"/>
              </w:rPr>
              <w:t>0109020680</w:t>
            </w:r>
          </w:p>
        </w:tc>
        <w:tc>
          <w:tcPr>
            <w:tcW w:w="2212" w:type="dxa"/>
            <w:vAlign w:val="center"/>
          </w:tcPr>
          <w:p w:rsidR="00827F54" w:rsidRDefault="00827F54">
            <w:pPr>
              <w:rPr>
                <w:rFonts w:ascii="Calibri" w:hAnsi="Calibri" w:cs="Calibri"/>
                <w:color w:val="000000"/>
              </w:rPr>
            </w:pPr>
            <w:r>
              <w:rPr>
                <w:rFonts w:ascii="Calibri" w:hAnsi="Calibri" w:cs="Calibri"/>
                <w:color w:val="000000"/>
              </w:rPr>
              <w:t>Syamsudin, Ak., M.Ak.</w:t>
            </w:r>
          </w:p>
        </w:tc>
        <w:tc>
          <w:tcPr>
            <w:tcW w:w="3406" w:type="dxa"/>
            <w:vAlign w:val="center"/>
          </w:tcPr>
          <w:p w:rsidR="00827F54" w:rsidRDefault="00827F54">
            <w:pPr>
              <w:rPr>
                <w:rFonts w:ascii="Calibri" w:hAnsi="Calibri" w:cs="Calibri"/>
                <w:color w:val="000000"/>
              </w:rPr>
            </w:pPr>
            <w:r>
              <w:rPr>
                <w:rFonts w:ascii="Calibri" w:hAnsi="Calibri" w:cs="Calibri"/>
                <w:color w:val="000000"/>
              </w:rPr>
              <w:t>Sistem Informasi Akuntansi</w:t>
            </w:r>
          </w:p>
        </w:tc>
        <w:tc>
          <w:tcPr>
            <w:tcW w:w="710" w:type="dxa"/>
            <w:vAlign w:val="center"/>
          </w:tcPr>
          <w:p w:rsidR="00827F54" w:rsidRDefault="00827F54" w:rsidP="008F4946">
            <w:pPr>
              <w:jc w:val="center"/>
              <w:rPr>
                <w:rFonts w:ascii="Calibri" w:hAnsi="Calibri" w:cs="Calibri"/>
                <w:color w:val="000000"/>
              </w:rPr>
            </w:pPr>
            <w:r>
              <w:rPr>
                <w:rFonts w:ascii="Calibri" w:hAnsi="Calibri" w:cs="Calibri"/>
                <w:color w:val="000000"/>
              </w:rPr>
              <w:t>R02</w:t>
            </w:r>
          </w:p>
        </w:tc>
        <w:tc>
          <w:tcPr>
            <w:tcW w:w="1561" w:type="dxa"/>
            <w:vAlign w:val="center"/>
          </w:tcPr>
          <w:p w:rsidR="00827F54" w:rsidRDefault="00827F54" w:rsidP="008F4946">
            <w:pPr>
              <w:jc w:val="center"/>
              <w:rPr>
                <w:rFonts w:ascii="Calibri" w:hAnsi="Calibri" w:cs="Calibri"/>
                <w:color w:val="000000"/>
              </w:rPr>
            </w:pPr>
            <w:r>
              <w:rPr>
                <w:rFonts w:ascii="Calibri" w:hAnsi="Calibri" w:cs="Calibri"/>
                <w:color w:val="000000"/>
              </w:rPr>
              <w:t>40</w:t>
            </w:r>
          </w:p>
        </w:tc>
        <w:tc>
          <w:tcPr>
            <w:tcW w:w="1703" w:type="dxa"/>
          </w:tcPr>
          <w:p w:rsidR="00827F54" w:rsidRPr="004908C4" w:rsidRDefault="00827F54" w:rsidP="004908C4"/>
        </w:tc>
        <w:tc>
          <w:tcPr>
            <w:tcW w:w="1703" w:type="dxa"/>
            <w:vAlign w:val="center"/>
          </w:tcPr>
          <w:p w:rsidR="00827F54" w:rsidRDefault="00827F54" w:rsidP="00827F54">
            <w:pPr>
              <w:jc w:val="center"/>
              <w:rPr>
                <w:rFonts w:ascii="Calibri" w:hAnsi="Calibri" w:cs="Calibri"/>
                <w:color w:val="000000"/>
              </w:rPr>
            </w:pPr>
            <w:r>
              <w:rPr>
                <w:rFonts w:ascii="Calibri" w:hAnsi="Calibri" w:cs="Calibri"/>
                <w:color w:val="000000"/>
              </w:rPr>
              <w:t>2.85</w:t>
            </w:r>
          </w:p>
        </w:tc>
      </w:tr>
      <w:tr w:rsidR="00827F54" w:rsidRPr="004908C4" w:rsidTr="00827F54">
        <w:trPr>
          <w:trHeight w:val="118"/>
        </w:trPr>
        <w:tc>
          <w:tcPr>
            <w:tcW w:w="514" w:type="dxa"/>
            <w:vAlign w:val="center"/>
          </w:tcPr>
          <w:p w:rsidR="00827F54" w:rsidRPr="004908C4" w:rsidRDefault="00827F54" w:rsidP="004908C4">
            <w:pPr>
              <w:spacing w:line="253" w:lineRule="exact"/>
              <w:ind w:left="111"/>
              <w:jc w:val="center"/>
              <w:rPr>
                <w:lang w:val="id-ID"/>
              </w:rPr>
            </w:pPr>
            <w:r>
              <w:rPr>
                <w:lang w:val="id-ID"/>
              </w:rPr>
              <w:t>80</w:t>
            </w:r>
          </w:p>
        </w:tc>
        <w:tc>
          <w:tcPr>
            <w:tcW w:w="1532" w:type="dxa"/>
            <w:vAlign w:val="center"/>
          </w:tcPr>
          <w:p w:rsidR="00827F54" w:rsidRDefault="001E44F5" w:rsidP="007F0590">
            <w:pPr>
              <w:jc w:val="center"/>
              <w:rPr>
                <w:rFonts w:ascii="Calibri" w:hAnsi="Calibri" w:cs="Calibri"/>
                <w:color w:val="000000"/>
              </w:rPr>
            </w:pPr>
            <w:r>
              <w:rPr>
                <w:rFonts w:ascii="Calibri" w:hAnsi="Calibri" w:cs="Calibri"/>
                <w:color w:val="000000"/>
              </w:rPr>
              <w:t>0102130820</w:t>
            </w:r>
          </w:p>
        </w:tc>
        <w:tc>
          <w:tcPr>
            <w:tcW w:w="2212" w:type="dxa"/>
            <w:vAlign w:val="center"/>
          </w:tcPr>
          <w:p w:rsidR="00827F54" w:rsidRDefault="00827F54">
            <w:pPr>
              <w:rPr>
                <w:rFonts w:ascii="Calibri" w:hAnsi="Calibri" w:cs="Calibri"/>
                <w:color w:val="000000"/>
              </w:rPr>
            </w:pPr>
            <w:r>
              <w:rPr>
                <w:rFonts w:ascii="Calibri" w:hAnsi="Calibri" w:cs="Calibri"/>
                <w:color w:val="000000"/>
              </w:rPr>
              <w:t>Dr. Zumratul Meini, S.E.,M.S.E.,M.S.Ak.</w:t>
            </w:r>
          </w:p>
        </w:tc>
        <w:tc>
          <w:tcPr>
            <w:tcW w:w="3406" w:type="dxa"/>
            <w:vAlign w:val="center"/>
          </w:tcPr>
          <w:p w:rsidR="00827F54" w:rsidRDefault="00827F54">
            <w:pPr>
              <w:rPr>
                <w:rFonts w:ascii="Calibri" w:hAnsi="Calibri" w:cs="Calibri"/>
                <w:color w:val="000000"/>
              </w:rPr>
            </w:pPr>
            <w:r>
              <w:rPr>
                <w:rFonts w:ascii="Calibri" w:hAnsi="Calibri" w:cs="Calibri"/>
                <w:color w:val="000000"/>
              </w:rPr>
              <w:t>Sistem Informasi Akuntansi</w:t>
            </w:r>
          </w:p>
        </w:tc>
        <w:tc>
          <w:tcPr>
            <w:tcW w:w="710" w:type="dxa"/>
            <w:vAlign w:val="center"/>
          </w:tcPr>
          <w:p w:rsidR="00827F54" w:rsidRDefault="00827F54" w:rsidP="008F4946">
            <w:pPr>
              <w:jc w:val="center"/>
              <w:rPr>
                <w:rFonts w:ascii="Calibri" w:hAnsi="Calibri" w:cs="Calibri"/>
                <w:color w:val="000000"/>
              </w:rPr>
            </w:pPr>
            <w:r>
              <w:rPr>
                <w:rFonts w:ascii="Calibri" w:hAnsi="Calibri" w:cs="Calibri"/>
                <w:color w:val="000000"/>
              </w:rPr>
              <w:t>R03</w:t>
            </w:r>
          </w:p>
        </w:tc>
        <w:tc>
          <w:tcPr>
            <w:tcW w:w="1561" w:type="dxa"/>
            <w:vAlign w:val="center"/>
          </w:tcPr>
          <w:p w:rsidR="00827F54" w:rsidRDefault="00827F54" w:rsidP="008F4946">
            <w:pPr>
              <w:jc w:val="center"/>
              <w:rPr>
                <w:rFonts w:ascii="Calibri" w:hAnsi="Calibri" w:cs="Calibri"/>
                <w:color w:val="000000"/>
              </w:rPr>
            </w:pPr>
            <w:r>
              <w:rPr>
                <w:rFonts w:ascii="Calibri" w:hAnsi="Calibri" w:cs="Calibri"/>
                <w:color w:val="000000"/>
              </w:rPr>
              <w:t>27</w:t>
            </w:r>
          </w:p>
        </w:tc>
        <w:tc>
          <w:tcPr>
            <w:tcW w:w="1703" w:type="dxa"/>
          </w:tcPr>
          <w:p w:rsidR="00827F54" w:rsidRPr="004908C4" w:rsidRDefault="00827F54" w:rsidP="004908C4"/>
        </w:tc>
        <w:tc>
          <w:tcPr>
            <w:tcW w:w="1703" w:type="dxa"/>
            <w:vAlign w:val="center"/>
          </w:tcPr>
          <w:p w:rsidR="00827F54" w:rsidRDefault="00827F54" w:rsidP="00827F54">
            <w:pPr>
              <w:jc w:val="center"/>
              <w:rPr>
                <w:rFonts w:ascii="Calibri" w:hAnsi="Calibri" w:cs="Calibri"/>
                <w:color w:val="000000"/>
              </w:rPr>
            </w:pPr>
            <w:r>
              <w:rPr>
                <w:rFonts w:ascii="Calibri" w:hAnsi="Calibri" w:cs="Calibri"/>
                <w:color w:val="000000"/>
              </w:rPr>
              <w:t>3.42</w:t>
            </w:r>
          </w:p>
        </w:tc>
      </w:tr>
      <w:tr w:rsidR="00827F54" w:rsidRPr="004908C4" w:rsidTr="00827F54">
        <w:trPr>
          <w:trHeight w:val="118"/>
        </w:trPr>
        <w:tc>
          <w:tcPr>
            <w:tcW w:w="514" w:type="dxa"/>
            <w:vAlign w:val="center"/>
          </w:tcPr>
          <w:p w:rsidR="00827F54" w:rsidRPr="004908C4" w:rsidRDefault="00827F54" w:rsidP="004908C4">
            <w:pPr>
              <w:spacing w:line="253" w:lineRule="exact"/>
              <w:ind w:left="111"/>
              <w:jc w:val="center"/>
              <w:rPr>
                <w:lang w:val="id-ID"/>
              </w:rPr>
            </w:pPr>
            <w:r>
              <w:rPr>
                <w:lang w:val="id-ID"/>
              </w:rPr>
              <w:t>81</w:t>
            </w:r>
          </w:p>
        </w:tc>
        <w:tc>
          <w:tcPr>
            <w:tcW w:w="1532" w:type="dxa"/>
            <w:vAlign w:val="center"/>
          </w:tcPr>
          <w:p w:rsidR="00827F54" w:rsidRDefault="001E44F5" w:rsidP="007F0590">
            <w:pPr>
              <w:jc w:val="center"/>
              <w:rPr>
                <w:rFonts w:ascii="Calibri" w:hAnsi="Calibri" w:cs="Calibri"/>
                <w:color w:val="000000"/>
              </w:rPr>
            </w:pPr>
            <w:r>
              <w:rPr>
                <w:rFonts w:ascii="Calibri" w:hAnsi="Calibri" w:cs="Calibri"/>
                <w:color w:val="000000"/>
              </w:rPr>
              <w:t>0108150854</w:t>
            </w:r>
          </w:p>
        </w:tc>
        <w:tc>
          <w:tcPr>
            <w:tcW w:w="2212" w:type="dxa"/>
            <w:vAlign w:val="center"/>
          </w:tcPr>
          <w:p w:rsidR="00827F54" w:rsidRDefault="00827F54">
            <w:pPr>
              <w:rPr>
                <w:rFonts w:ascii="Calibri" w:hAnsi="Calibri" w:cs="Calibri"/>
                <w:color w:val="000000"/>
              </w:rPr>
            </w:pPr>
            <w:r>
              <w:rPr>
                <w:rFonts w:ascii="Calibri" w:hAnsi="Calibri" w:cs="Calibri"/>
                <w:color w:val="000000"/>
              </w:rPr>
              <w:t>Khairul Saleh L. Tobing, SE., M.E.</w:t>
            </w:r>
          </w:p>
        </w:tc>
        <w:tc>
          <w:tcPr>
            <w:tcW w:w="3406" w:type="dxa"/>
            <w:vAlign w:val="center"/>
          </w:tcPr>
          <w:p w:rsidR="00827F54" w:rsidRDefault="00827F54">
            <w:pPr>
              <w:rPr>
                <w:rFonts w:ascii="Calibri" w:hAnsi="Calibri" w:cs="Calibri"/>
                <w:color w:val="000000"/>
              </w:rPr>
            </w:pPr>
            <w:r>
              <w:rPr>
                <w:rFonts w:ascii="Calibri" w:hAnsi="Calibri" w:cs="Calibri"/>
                <w:color w:val="000000"/>
              </w:rPr>
              <w:t>Sistem Informasi Akuntansi</w:t>
            </w:r>
          </w:p>
        </w:tc>
        <w:tc>
          <w:tcPr>
            <w:tcW w:w="710" w:type="dxa"/>
            <w:vAlign w:val="center"/>
          </w:tcPr>
          <w:p w:rsidR="00827F54" w:rsidRDefault="00827F54" w:rsidP="008F4946">
            <w:pPr>
              <w:jc w:val="center"/>
              <w:rPr>
                <w:rFonts w:ascii="Calibri" w:hAnsi="Calibri" w:cs="Calibri"/>
                <w:color w:val="000000"/>
              </w:rPr>
            </w:pPr>
            <w:r>
              <w:rPr>
                <w:rFonts w:ascii="Calibri" w:hAnsi="Calibri" w:cs="Calibri"/>
                <w:color w:val="000000"/>
              </w:rPr>
              <w:t>R04</w:t>
            </w:r>
          </w:p>
        </w:tc>
        <w:tc>
          <w:tcPr>
            <w:tcW w:w="1561" w:type="dxa"/>
            <w:vAlign w:val="center"/>
          </w:tcPr>
          <w:p w:rsidR="00827F54" w:rsidRDefault="00827F54" w:rsidP="008F4946">
            <w:pPr>
              <w:jc w:val="center"/>
              <w:rPr>
                <w:rFonts w:ascii="Calibri" w:hAnsi="Calibri" w:cs="Calibri"/>
                <w:color w:val="000000"/>
              </w:rPr>
            </w:pPr>
            <w:r>
              <w:rPr>
                <w:rFonts w:ascii="Calibri" w:hAnsi="Calibri" w:cs="Calibri"/>
                <w:color w:val="000000"/>
              </w:rPr>
              <w:t>27</w:t>
            </w:r>
          </w:p>
        </w:tc>
        <w:tc>
          <w:tcPr>
            <w:tcW w:w="1703" w:type="dxa"/>
          </w:tcPr>
          <w:p w:rsidR="00827F54" w:rsidRPr="004908C4" w:rsidRDefault="00827F54" w:rsidP="004908C4"/>
        </w:tc>
        <w:tc>
          <w:tcPr>
            <w:tcW w:w="1703" w:type="dxa"/>
            <w:vAlign w:val="center"/>
          </w:tcPr>
          <w:p w:rsidR="00827F54" w:rsidRDefault="00827F54" w:rsidP="00827F54">
            <w:pPr>
              <w:jc w:val="center"/>
              <w:rPr>
                <w:rFonts w:ascii="Calibri" w:hAnsi="Calibri" w:cs="Calibri"/>
                <w:color w:val="000000"/>
              </w:rPr>
            </w:pPr>
            <w:r>
              <w:rPr>
                <w:rFonts w:ascii="Calibri" w:hAnsi="Calibri" w:cs="Calibri"/>
                <w:color w:val="000000"/>
              </w:rPr>
              <w:t>3.22</w:t>
            </w:r>
          </w:p>
        </w:tc>
      </w:tr>
      <w:tr w:rsidR="00827F54" w:rsidRPr="004908C4" w:rsidTr="00827F54">
        <w:trPr>
          <w:trHeight w:val="118"/>
        </w:trPr>
        <w:tc>
          <w:tcPr>
            <w:tcW w:w="514" w:type="dxa"/>
            <w:vAlign w:val="center"/>
          </w:tcPr>
          <w:p w:rsidR="00827F54" w:rsidRPr="004908C4" w:rsidRDefault="00827F54" w:rsidP="004908C4">
            <w:pPr>
              <w:spacing w:line="253" w:lineRule="exact"/>
              <w:ind w:left="111"/>
              <w:jc w:val="center"/>
              <w:rPr>
                <w:lang w:val="id-ID"/>
              </w:rPr>
            </w:pPr>
            <w:r>
              <w:rPr>
                <w:lang w:val="id-ID"/>
              </w:rPr>
              <w:t>82</w:t>
            </w:r>
          </w:p>
        </w:tc>
        <w:tc>
          <w:tcPr>
            <w:tcW w:w="1532" w:type="dxa"/>
            <w:vAlign w:val="center"/>
          </w:tcPr>
          <w:p w:rsidR="00827F54" w:rsidRDefault="001E44F5" w:rsidP="007F0590">
            <w:pPr>
              <w:jc w:val="center"/>
              <w:rPr>
                <w:rFonts w:ascii="Calibri" w:hAnsi="Calibri" w:cs="Calibri"/>
                <w:color w:val="000000"/>
              </w:rPr>
            </w:pPr>
            <w:r>
              <w:rPr>
                <w:rFonts w:ascii="Calibri" w:hAnsi="Calibri" w:cs="Calibri"/>
                <w:color w:val="000000"/>
              </w:rPr>
              <w:t>0103010798</w:t>
            </w:r>
          </w:p>
        </w:tc>
        <w:tc>
          <w:tcPr>
            <w:tcW w:w="2212" w:type="dxa"/>
            <w:vAlign w:val="center"/>
          </w:tcPr>
          <w:p w:rsidR="00827F54" w:rsidRDefault="00827F54">
            <w:pPr>
              <w:rPr>
                <w:rFonts w:ascii="Calibri" w:hAnsi="Calibri" w:cs="Calibri"/>
                <w:color w:val="000000"/>
              </w:rPr>
            </w:pPr>
            <w:r>
              <w:rPr>
                <w:rFonts w:ascii="Calibri" w:hAnsi="Calibri" w:cs="Calibri"/>
                <w:color w:val="000000"/>
              </w:rPr>
              <w:t>Nungki Yartono, S.E., Ak., M.M., CA.</w:t>
            </w:r>
          </w:p>
        </w:tc>
        <w:tc>
          <w:tcPr>
            <w:tcW w:w="3406" w:type="dxa"/>
            <w:vAlign w:val="center"/>
          </w:tcPr>
          <w:p w:rsidR="00827F54" w:rsidRDefault="00827F54">
            <w:pPr>
              <w:rPr>
                <w:rFonts w:ascii="Calibri" w:hAnsi="Calibri" w:cs="Calibri"/>
                <w:color w:val="000000"/>
              </w:rPr>
            </w:pPr>
            <w:r>
              <w:rPr>
                <w:rFonts w:ascii="Calibri" w:hAnsi="Calibri" w:cs="Calibri"/>
                <w:color w:val="000000"/>
              </w:rPr>
              <w:t>Sistem Pengendalian Manajemen</w:t>
            </w:r>
          </w:p>
        </w:tc>
        <w:tc>
          <w:tcPr>
            <w:tcW w:w="710" w:type="dxa"/>
            <w:vAlign w:val="center"/>
          </w:tcPr>
          <w:p w:rsidR="00827F54" w:rsidRDefault="00827F54" w:rsidP="008F4946">
            <w:pPr>
              <w:jc w:val="center"/>
              <w:rPr>
                <w:rFonts w:ascii="Calibri" w:hAnsi="Calibri" w:cs="Calibri"/>
                <w:color w:val="000000"/>
              </w:rPr>
            </w:pPr>
            <w:r>
              <w:rPr>
                <w:rFonts w:ascii="Calibri" w:hAnsi="Calibri" w:cs="Calibri"/>
                <w:color w:val="000000"/>
              </w:rPr>
              <w:t>R01</w:t>
            </w:r>
          </w:p>
        </w:tc>
        <w:tc>
          <w:tcPr>
            <w:tcW w:w="1561" w:type="dxa"/>
            <w:vAlign w:val="center"/>
          </w:tcPr>
          <w:p w:rsidR="00827F54" w:rsidRDefault="00827F54" w:rsidP="008F4946">
            <w:pPr>
              <w:jc w:val="center"/>
              <w:rPr>
                <w:rFonts w:ascii="Calibri" w:hAnsi="Calibri" w:cs="Calibri"/>
                <w:color w:val="000000"/>
              </w:rPr>
            </w:pPr>
            <w:r>
              <w:rPr>
                <w:rFonts w:ascii="Calibri" w:hAnsi="Calibri" w:cs="Calibri"/>
                <w:color w:val="000000"/>
              </w:rPr>
              <w:t>30</w:t>
            </w:r>
          </w:p>
        </w:tc>
        <w:tc>
          <w:tcPr>
            <w:tcW w:w="1703" w:type="dxa"/>
          </w:tcPr>
          <w:p w:rsidR="00827F54" w:rsidRPr="004908C4" w:rsidRDefault="00827F54" w:rsidP="004908C4"/>
        </w:tc>
        <w:tc>
          <w:tcPr>
            <w:tcW w:w="1703" w:type="dxa"/>
            <w:vAlign w:val="center"/>
          </w:tcPr>
          <w:p w:rsidR="00827F54" w:rsidRDefault="00827F54" w:rsidP="00827F54">
            <w:pPr>
              <w:jc w:val="center"/>
              <w:rPr>
                <w:rFonts w:ascii="Calibri" w:hAnsi="Calibri" w:cs="Calibri"/>
                <w:color w:val="000000"/>
              </w:rPr>
            </w:pPr>
            <w:r>
              <w:rPr>
                <w:rFonts w:ascii="Calibri" w:hAnsi="Calibri" w:cs="Calibri"/>
                <w:color w:val="000000"/>
              </w:rPr>
              <w:t>3.44</w:t>
            </w:r>
          </w:p>
        </w:tc>
      </w:tr>
      <w:tr w:rsidR="00827F54" w:rsidRPr="004908C4" w:rsidTr="00827F54">
        <w:trPr>
          <w:trHeight w:val="118"/>
        </w:trPr>
        <w:tc>
          <w:tcPr>
            <w:tcW w:w="514" w:type="dxa"/>
            <w:vAlign w:val="center"/>
          </w:tcPr>
          <w:p w:rsidR="00827F54" w:rsidRPr="004908C4" w:rsidRDefault="00827F54" w:rsidP="004908C4">
            <w:pPr>
              <w:spacing w:line="253" w:lineRule="exact"/>
              <w:ind w:left="111"/>
              <w:jc w:val="center"/>
              <w:rPr>
                <w:lang w:val="id-ID"/>
              </w:rPr>
            </w:pPr>
            <w:r>
              <w:rPr>
                <w:lang w:val="id-ID"/>
              </w:rPr>
              <w:t>83</w:t>
            </w:r>
          </w:p>
        </w:tc>
        <w:tc>
          <w:tcPr>
            <w:tcW w:w="1532" w:type="dxa"/>
            <w:vAlign w:val="center"/>
          </w:tcPr>
          <w:p w:rsidR="00827F54" w:rsidRDefault="001E44F5" w:rsidP="007F0590">
            <w:pPr>
              <w:jc w:val="center"/>
              <w:rPr>
                <w:rFonts w:ascii="Calibri" w:hAnsi="Calibri" w:cs="Calibri"/>
                <w:color w:val="000000"/>
              </w:rPr>
            </w:pPr>
            <w:r>
              <w:rPr>
                <w:rFonts w:ascii="Calibri" w:hAnsi="Calibri" w:cs="Calibri"/>
                <w:color w:val="000000"/>
              </w:rPr>
              <w:t>0108150853</w:t>
            </w:r>
          </w:p>
        </w:tc>
        <w:tc>
          <w:tcPr>
            <w:tcW w:w="2212" w:type="dxa"/>
            <w:vAlign w:val="center"/>
          </w:tcPr>
          <w:p w:rsidR="00827F54" w:rsidRDefault="00827F54">
            <w:pPr>
              <w:rPr>
                <w:rFonts w:ascii="Calibri" w:hAnsi="Calibri" w:cs="Calibri"/>
                <w:color w:val="000000"/>
              </w:rPr>
            </w:pPr>
            <w:r>
              <w:rPr>
                <w:rFonts w:ascii="Calibri" w:hAnsi="Calibri" w:cs="Calibri"/>
                <w:color w:val="000000"/>
              </w:rPr>
              <w:t>Dipateruna Awaloedin, S.E., M.M.,Ak</w:t>
            </w:r>
          </w:p>
        </w:tc>
        <w:tc>
          <w:tcPr>
            <w:tcW w:w="3406" w:type="dxa"/>
            <w:vAlign w:val="center"/>
          </w:tcPr>
          <w:p w:rsidR="00827F54" w:rsidRDefault="00827F54">
            <w:pPr>
              <w:rPr>
                <w:rFonts w:ascii="Calibri" w:hAnsi="Calibri" w:cs="Calibri"/>
                <w:color w:val="000000"/>
              </w:rPr>
            </w:pPr>
            <w:r>
              <w:rPr>
                <w:rFonts w:ascii="Calibri" w:hAnsi="Calibri" w:cs="Calibri"/>
                <w:color w:val="000000"/>
              </w:rPr>
              <w:t>Sistem Pengendalian Manajemen</w:t>
            </w:r>
          </w:p>
        </w:tc>
        <w:tc>
          <w:tcPr>
            <w:tcW w:w="710" w:type="dxa"/>
            <w:vAlign w:val="center"/>
          </w:tcPr>
          <w:p w:rsidR="00827F54" w:rsidRDefault="00827F54" w:rsidP="008F4946">
            <w:pPr>
              <w:jc w:val="center"/>
              <w:rPr>
                <w:rFonts w:ascii="Calibri" w:hAnsi="Calibri" w:cs="Calibri"/>
                <w:color w:val="000000"/>
              </w:rPr>
            </w:pPr>
            <w:r>
              <w:rPr>
                <w:rFonts w:ascii="Calibri" w:hAnsi="Calibri" w:cs="Calibri"/>
                <w:color w:val="000000"/>
              </w:rPr>
              <w:t>R02</w:t>
            </w:r>
          </w:p>
        </w:tc>
        <w:tc>
          <w:tcPr>
            <w:tcW w:w="1561" w:type="dxa"/>
            <w:vAlign w:val="center"/>
          </w:tcPr>
          <w:p w:rsidR="00827F54" w:rsidRDefault="00827F54" w:rsidP="008F4946">
            <w:pPr>
              <w:jc w:val="center"/>
              <w:rPr>
                <w:rFonts w:ascii="Calibri" w:hAnsi="Calibri" w:cs="Calibri"/>
                <w:color w:val="000000"/>
              </w:rPr>
            </w:pPr>
            <w:r>
              <w:rPr>
                <w:rFonts w:ascii="Calibri" w:hAnsi="Calibri" w:cs="Calibri"/>
                <w:color w:val="000000"/>
              </w:rPr>
              <w:t>33</w:t>
            </w:r>
          </w:p>
        </w:tc>
        <w:tc>
          <w:tcPr>
            <w:tcW w:w="1703" w:type="dxa"/>
          </w:tcPr>
          <w:p w:rsidR="00827F54" w:rsidRPr="004908C4" w:rsidRDefault="00827F54" w:rsidP="004908C4"/>
        </w:tc>
        <w:tc>
          <w:tcPr>
            <w:tcW w:w="1703" w:type="dxa"/>
            <w:vAlign w:val="center"/>
          </w:tcPr>
          <w:p w:rsidR="00827F54" w:rsidRDefault="00827F54" w:rsidP="00827F54">
            <w:pPr>
              <w:jc w:val="center"/>
              <w:rPr>
                <w:rFonts w:ascii="Calibri" w:hAnsi="Calibri" w:cs="Calibri"/>
                <w:color w:val="000000"/>
              </w:rPr>
            </w:pPr>
            <w:r>
              <w:rPr>
                <w:rFonts w:ascii="Calibri" w:hAnsi="Calibri" w:cs="Calibri"/>
                <w:color w:val="000000"/>
              </w:rPr>
              <w:t>3.42</w:t>
            </w:r>
          </w:p>
        </w:tc>
      </w:tr>
      <w:tr w:rsidR="006542D0" w:rsidRPr="004908C4" w:rsidTr="004908C4">
        <w:trPr>
          <w:trHeight w:val="155"/>
        </w:trPr>
        <w:tc>
          <w:tcPr>
            <w:tcW w:w="11638" w:type="dxa"/>
            <w:gridSpan w:val="7"/>
            <w:shd w:val="clear" w:color="auto" w:fill="F1DBDB"/>
            <w:vAlign w:val="center"/>
          </w:tcPr>
          <w:p w:rsidR="006542D0" w:rsidRPr="004908C4" w:rsidRDefault="006542D0" w:rsidP="004908C4">
            <w:pPr>
              <w:spacing w:line="275" w:lineRule="exact"/>
              <w:ind w:left="2867" w:right="2860"/>
              <w:jc w:val="center"/>
            </w:pPr>
            <w:r w:rsidRPr="004908C4">
              <w:t>Rata-rata</w:t>
            </w:r>
          </w:p>
        </w:tc>
        <w:tc>
          <w:tcPr>
            <w:tcW w:w="1703" w:type="dxa"/>
            <w:shd w:val="clear" w:color="auto" w:fill="D5E2BB"/>
          </w:tcPr>
          <w:p w:rsidR="006542D0" w:rsidRPr="004908C4" w:rsidRDefault="00794790" w:rsidP="004908C4">
            <w:pPr>
              <w:jc w:val="center"/>
              <w:rPr>
                <w:lang w:val="id-ID"/>
              </w:rPr>
            </w:pPr>
            <w:r>
              <w:rPr>
                <w:lang w:val="id-ID"/>
              </w:rPr>
              <w:t>3,</w:t>
            </w:r>
            <w:r>
              <w:t>31</w:t>
            </w:r>
            <w:r w:rsidR="006542D0" w:rsidRPr="004908C4">
              <w:rPr>
                <w:lang w:val="id-ID"/>
              </w:rPr>
              <w:t>%</w:t>
            </w:r>
          </w:p>
        </w:tc>
      </w:tr>
    </w:tbl>
    <w:p w:rsidR="007011C8" w:rsidRPr="007011C8" w:rsidRDefault="007011C8" w:rsidP="007011C8"/>
    <w:p w:rsidR="007011C8" w:rsidRPr="007011C8" w:rsidRDefault="00EE7CD5" w:rsidP="00EE7CD5">
      <w:pPr>
        <w:tabs>
          <w:tab w:val="left" w:pos="1659"/>
        </w:tabs>
      </w:pPr>
      <w:r>
        <w:lastRenderedPageBreak/>
        <w:tab/>
      </w:r>
    </w:p>
    <w:p w:rsidR="00EE7CD5" w:rsidRPr="00EE7CD5" w:rsidRDefault="00291EEE" w:rsidP="00EE7CD5">
      <w:pPr>
        <w:spacing w:before="9" w:line="360" w:lineRule="auto"/>
        <w:ind w:left="426" w:right="5"/>
        <w:jc w:val="both"/>
        <w:rPr>
          <w:sz w:val="26"/>
          <w:szCs w:val="26"/>
          <w:lang w:val="id-ID"/>
        </w:rPr>
      </w:pPr>
      <w:r>
        <w:rPr>
          <w:sz w:val="26"/>
          <w:szCs w:val="26"/>
          <w:lang w:val="id-ID"/>
        </w:rPr>
        <w:t>Tabel</w:t>
      </w:r>
      <w:r>
        <w:rPr>
          <w:sz w:val="26"/>
          <w:szCs w:val="26"/>
        </w:rPr>
        <w:t xml:space="preserve"> 14A. </w:t>
      </w:r>
      <w:r w:rsidR="00EE7CD5" w:rsidRPr="00EE7CD5">
        <w:rPr>
          <w:sz w:val="26"/>
          <w:szCs w:val="26"/>
          <w:lang w:val="id-ID"/>
        </w:rPr>
        <w:t>Terdapat Rata –rata IKD Dosen Pengampu Mat</w:t>
      </w:r>
      <w:r w:rsidR="00383057">
        <w:rPr>
          <w:sz w:val="26"/>
          <w:szCs w:val="26"/>
          <w:lang w:val="id-ID"/>
        </w:rPr>
        <w:t xml:space="preserve">a Kuliah pada Program Akuntansi kelas Reguler </w:t>
      </w:r>
      <w:r w:rsidR="00452D89">
        <w:rPr>
          <w:sz w:val="26"/>
          <w:szCs w:val="26"/>
          <w:lang w:val="id-ID"/>
        </w:rPr>
        <w:t>Semester Ganjil  20</w:t>
      </w:r>
      <w:r w:rsidR="00452D89">
        <w:rPr>
          <w:sz w:val="26"/>
          <w:szCs w:val="26"/>
        </w:rPr>
        <w:t>19/2020</w:t>
      </w:r>
      <w:r w:rsidR="00EE7CD5" w:rsidRPr="00EE7CD5">
        <w:rPr>
          <w:sz w:val="26"/>
          <w:szCs w:val="26"/>
          <w:lang w:val="id-ID"/>
        </w:rPr>
        <w:t xml:space="preserve"> sudah diatas Nilai 3, dengan Predikat “Baik”  dan “ Sangat Baik “, yaitu Rata – rata </w:t>
      </w:r>
      <w:r w:rsidR="00452D89">
        <w:rPr>
          <w:sz w:val="26"/>
          <w:szCs w:val="26"/>
          <w:lang w:val="id-ID"/>
        </w:rPr>
        <w:t>3,3</w:t>
      </w:r>
      <w:r w:rsidR="00452D89">
        <w:rPr>
          <w:sz w:val="26"/>
          <w:szCs w:val="26"/>
        </w:rPr>
        <w:t>1</w:t>
      </w:r>
      <w:r w:rsidR="00EE7CD5" w:rsidRPr="00EE7CD5">
        <w:rPr>
          <w:sz w:val="26"/>
          <w:szCs w:val="26"/>
          <w:lang w:val="id-ID"/>
        </w:rPr>
        <w:t>%.</w:t>
      </w:r>
    </w:p>
    <w:p w:rsidR="00EE7CD5" w:rsidRDefault="00900B83" w:rsidP="00900B83">
      <w:pPr>
        <w:spacing w:line="360" w:lineRule="auto"/>
        <w:jc w:val="both"/>
        <w:rPr>
          <w:sz w:val="26"/>
          <w:szCs w:val="26"/>
          <w:lang w:val="id-ID"/>
        </w:rPr>
      </w:pPr>
      <w:r>
        <w:rPr>
          <w:sz w:val="26"/>
          <w:szCs w:val="26"/>
          <w:lang w:val="id-ID"/>
        </w:rPr>
        <w:t xml:space="preserve">       </w:t>
      </w:r>
    </w:p>
    <w:p w:rsidR="007011C8" w:rsidRPr="00967CED" w:rsidRDefault="007011C8" w:rsidP="007011C8">
      <w:pPr>
        <w:rPr>
          <w:lang w:val="id-ID"/>
        </w:rPr>
      </w:pPr>
    </w:p>
    <w:p w:rsidR="00F667E5" w:rsidRDefault="004759E1" w:rsidP="00F667E5">
      <w:pPr>
        <w:pStyle w:val="BodyText"/>
        <w:spacing w:before="1" w:line="242" w:lineRule="auto"/>
        <w:ind w:left="1347" w:right="587"/>
        <w:jc w:val="center"/>
        <w:rPr>
          <w:lang w:val="id-ID"/>
        </w:rPr>
      </w:pPr>
      <w:r>
        <w:t xml:space="preserve">Tabel </w:t>
      </w:r>
      <w:r w:rsidR="00291EEE">
        <w:t>14B</w:t>
      </w:r>
      <w:r w:rsidR="00F667E5">
        <w:t>. Monev Kinerja Dosen dalam pemberian Mata Kuliah (Indeks Kinerja Dosen)</w:t>
      </w:r>
    </w:p>
    <w:p w:rsidR="00F667E5" w:rsidRPr="00F667E5" w:rsidRDefault="00F667E5" w:rsidP="00F667E5">
      <w:pPr>
        <w:pStyle w:val="BodyText"/>
        <w:spacing w:before="1" w:line="242" w:lineRule="auto"/>
        <w:ind w:left="1347" w:right="587"/>
        <w:jc w:val="center"/>
        <w:rPr>
          <w:lang w:val="id-ID"/>
        </w:rPr>
      </w:pPr>
      <w:r>
        <w:rPr>
          <w:lang w:val="id-ID"/>
        </w:rPr>
        <w:t xml:space="preserve">Karyawan </w:t>
      </w:r>
    </w:p>
    <w:p w:rsidR="00F667E5" w:rsidRPr="007011C8" w:rsidRDefault="00F667E5" w:rsidP="00F667E5"/>
    <w:tbl>
      <w:tblPr>
        <w:tblW w:w="0" w:type="auto"/>
        <w:tblInd w:w="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14"/>
        <w:gridCol w:w="1532"/>
        <w:gridCol w:w="2212"/>
        <w:gridCol w:w="3406"/>
        <w:gridCol w:w="710"/>
        <w:gridCol w:w="1561"/>
        <w:gridCol w:w="1703"/>
        <w:gridCol w:w="1703"/>
      </w:tblGrid>
      <w:tr w:rsidR="00F667E5" w:rsidRPr="004908C4" w:rsidTr="00F667E5">
        <w:trPr>
          <w:trHeight w:val="420"/>
        </w:trPr>
        <w:tc>
          <w:tcPr>
            <w:tcW w:w="514" w:type="dxa"/>
            <w:shd w:val="clear" w:color="auto" w:fill="DAEDF3"/>
          </w:tcPr>
          <w:p w:rsidR="00F667E5" w:rsidRPr="004908C4" w:rsidRDefault="00F667E5" w:rsidP="00F667E5">
            <w:pPr>
              <w:spacing w:before="4"/>
              <w:rPr>
                <w:b/>
              </w:rPr>
            </w:pPr>
          </w:p>
          <w:p w:rsidR="00F667E5" w:rsidRPr="004908C4" w:rsidRDefault="00F667E5" w:rsidP="00F667E5">
            <w:pPr>
              <w:spacing w:before="1"/>
              <w:ind w:left="131"/>
              <w:jc w:val="center"/>
            </w:pPr>
            <w:r w:rsidRPr="004908C4">
              <w:t>No.</w:t>
            </w:r>
          </w:p>
        </w:tc>
        <w:tc>
          <w:tcPr>
            <w:tcW w:w="1532" w:type="dxa"/>
            <w:shd w:val="clear" w:color="auto" w:fill="DAEDF3"/>
            <w:vAlign w:val="center"/>
          </w:tcPr>
          <w:p w:rsidR="00F667E5" w:rsidRPr="004908C4" w:rsidRDefault="00F667E5" w:rsidP="00F667E5">
            <w:pPr>
              <w:spacing w:before="202"/>
              <w:ind w:left="196" w:right="32" w:firstLine="44"/>
              <w:jc w:val="center"/>
            </w:pPr>
            <w:r w:rsidRPr="004908C4">
              <w:t>Kode Dosen</w:t>
            </w:r>
          </w:p>
        </w:tc>
        <w:tc>
          <w:tcPr>
            <w:tcW w:w="2212" w:type="dxa"/>
            <w:shd w:val="clear" w:color="auto" w:fill="DAEDF3"/>
            <w:vAlign w:val="center"/>
          </w:tcPr>
          <w:p w:rsidR="00F667E5" w:rsidRPr="004908C4" w:rsidRDefault="00F667E5" w:rsidP="00F667E5">
            <w:pPr>
              <w:spacing w:before="202"/>
              <w:ind w:left="196" w:right="25" w:firstLine="20"/>
              <w:jc w:val="center"/>
            </w:pPr>
            <w:r w:rsidRPr="004908C4">
              <w:t>Nama Dosen</w:t>
            </w:r>
          </w:p>
        </w:tc>
        <w:tc>
          <w:tcPr>
            <w:tcW w:w="3406" w:type="dxa"/>
            <w:shd w:val="clear" w:color="auto" w:fill="DAEDF3"/>
            <w:vAlign w:val="center"/>
          </w:tcPr>
          <w:p w:rsidR="00F667E5" w:rsidRPr="004908C4" w:rsidRDefault="00F667E5" w:rsidP="00F667E5">
            <w:pPr>
              <w:spacing w:before="202"/>
              <w:ind w:left="215" w:right="84" w:firstLine="80"/>
              <w:jc w:val="center"/>
            </w:pPr>
            <w:r w:rsidRPr="004908C4">
              <w:t>Mata Kuliah</w:t>
            </w:r>
          </w:p>
        </w:tc>
        <w:tc>
          <w:tcPr>
            <w:tcW w:w="710" w:type="dxa"/>
            <w:shd w:val="clear" w:color="auto" w:fill="DAEDF3"/>
            <w:vAlign w:val="center"/>
          </w:tcPr>
          <w:p w:rsidR="00F667E5" w:rsidRPr="004908C4" w:rsidRDefault="00F667E5" w:rsidP="00F667E5">
            <w:pPr>
              <w:jc w:val="center"/>
              <w:rPr>
                <w:b/>
              </w:rPr>
            </w:pPr>
          </w:p>
          <w:p w:rsidR="00F667E5" w:rsidRPr="004908C4" w:rsidRDefault="00F667E5" w:rsidP="00F667E5">
            <w:r w:rsidRPr="004908C4">
              <w:rPr>
                <w:lang w:val="id-ID"/>
              </w:rPr>
              <w:t xml:space="preserve">  </w:t>
            </w:r>
            <w:r w:rsidRPr="004908C4">
              <w:t>Kelas</w:t>
            </w:r>
          </w:p>
        </w:tc>
        <w:tc>
          <w:tcPr>
            <w:tcW w:w="1561" w:type="dxa"/>
            <w:shd w:val="clear" w:color="auto" w:fill="DAEDF3"/>
            <w:vAlign w:val="center"/>
          </w:tcPr>
          <w:p w:rsidR="00F667E5" w:rsidRPr="004908C4" w:rsidRDefault="00F667E5" w:rsidP="00F667E5">
            <w:pPr>
              <w:spacing w:before="2"/>
              <w:jc w:val="center"/>
            </w:pPr>
            <w:r w:rsidRPr="004908C4">
              <w:t>Jumlah</w:t>
            </w:r>
            <w:r w:rsidRPr="004908C4">
              <w:rPr>
                <w:lang w:val="id-ID"/>
              </w:rPr>
              <w:t xml:space="preserve"> </w:t>
            </w:r>
            <w:r w:rsidRPr="004908C4">
              <w:t>Peserta Mata Kuliah</w:t>
            </w:r>
          </w:p>
        </w:tc>
        <w:tc>
          <w:tcPr>
            <w:tcW w:w="1703" w:type="dxa"/>
            <w:shd w:val="clear" w:color="auto" w:fill="DAEDF3"/>
            <w:vAlign w:val="center"/>
          </w:tcPr>
          <w:p w:rsidR="00F667E5" w:rsidRPr="004908C4" w:rsidRDefault="00F667E5" w:rsidP="00F667E5">
            <w:pPr>
              <w:spacing w:before="2"/>
              <w:jc w:val="center"/>
            </w:pPr>
            <w:r w:rsidRPr="004908C4">
              <w:t>Jumlah</w:t>
            </w:r>
            <w:r w:rsidRPr="004908C4">
              <w:rPr>
                <w:lang w:val="id-ID"/>
              </w:rPr>
              <w:t xml:space="preserve"> </w:t>
            </w:r>
            <w:r w:rsidRPr="004908C4">
              <w:t>Pengisi Kuisioner</w:t>
            </w:r>
          </w:p>
        </w:tc>
        <w:tc>
          <w:tcPr>
            <w:tcW w:w="1703" w:type="dxa"/>
            <w:shd w:val="clear" w:color="auto" w:fill="DAEDF3"/>
            <w:vAlign w:val="center"/>
          </w:tcPr>
          <w:p w:rsidR="00F667E5" w:rsidRPr="004908C4" w:rsidRDefault="00F667E5" w:rsidP="00F667E5">
            <w:pPr>
              <w:spacing w:before="2"/>
              <w:jc w:val="center"/>
            </w:pPr>
            <w:r w:rsidRPr="004908C4">
              <w:t>Indeks</w:t>
            </w:r>
            <w:r w:rsidRPr="004908C4">
              <w:rPr>
                <w:lang w:val="id-ID"/>
              </w:rPr>
              <w:t xml:space="preserve">  </w:t>
            </w:r>
            <w:r w:rsidRPr="004908C4">
              <w:t>Kinerja Dosen (IKD)</w:t>
            </w:r>
          </w:p>
        </w:tc>
      </w:tr>
      <w:tr w:rsidR="009E3E1E" w:rsidRPr="004908C4" w:rsidTr="005F2773">
        <w:trPr>
          <w:trHeight w:val="118"/>
        </w:trPr>
        <w:tc>
          <w:tcPr>
            <w:tcW w:w="514" w:type="dxa"/>
          </w:tcPr>
          <w:p w:rsidR="009E3E1E" w:rsidRPr="004908C4" w:rsidRDefault="009E3E1E" w:rsidP="00F667E5">
            <w:pPr>
              <w:spacing w:line="253" w:lineRule="exact"/>
              <w:ind w:left="172"/>
              <w:jc w:val="center"/>
              <w:rPr>
                <w:lang w:val="id-ID"/>
              </w:rPr>
            </w:pPr>
            <w:r w:rsidRPr="004908C4">
              <w:rPr>
                <w:lang w:val="id-ID"/>
              </w:rPr>
              <w:t>1</w:t>
            </w:r>
          </w:p>
        </w:tc>
        <w:tc>
          <w:tcPr>
            <w:tcW w:w="1532" w:type="dxa"/>
            <w:vAlign w:val="center"/>
          </w:tcPr>
          <w:p w:rsidR="009E3E1E" w:rsidRDefault="00E332AA" w:rsidP="008D637A">
            <w:pPr>
              <w:jc w:val="center"/>
              <w:rPr>
                <w:rFonts w:ascii="Calibri" w:hAnsi="Calibri" w:cs="Calibri"/>
                <w:color w:val="000000"/>
              </w:rPr>
            </w:pPr>
            <w:r>
              <w:rPr>
                <w:rFonts w:ascii="Calibri" w:hAnsi="Calibri" w:cs="Calibri"/>
                <w:color w:val="000000"/>
              </w:rPr>
              <w:t>0105080781</w:t>
            </w:r>
          </w:p>
        </w:tc>
        <w:tc>
          <w:tcPr>
            <w:tcW w:w="2212" w:type="dxa"/>
            <w:vAlign w:val="center"/>
          </w:tcPr>
          <w:p w:rsidR="009E3E1E" w:rsidRDefault="009E3E1E">
            <w:pPr>
              <w:rPr>
                <w:rFonts w:ascii="Calibri" w:hAnsi="Calibri" w:cs="Calibri"/>
                <w:color w:val="000000"/>
              </w:rPr>
            </w:pPr>
            <w:r>
              <w:rPr>
                <w:rFonts w:ascii="Calibri" w:hAnsi="Calibri" w:cs="Calibri"/>
                <w:color w:val="000000"/>
              </w:rPr>
              <w:t>1. 0105080781 - Heny Suryanti, S.E., M.Si.</w:t>
            </w:r>
          </w:p>
        </w:tc>
        <w:tc>
          <w:tcPr>
            <w:tcW w:w="3406" w:type="dxa"/>
            <w:vAlign w:val="center"/>
          </w:tcPr>
          <w:p w:rsidR="009E3E1E" w:rsidRDefault="009E3E1E">
            <w:pPr>
              <w:rPr>
                <w:rFonts w:ascii="Calibri" w:hAnsi="Calibri" w:cs="Calibri"/>
                <w:color w:val="000000"/>
              </w:rPr>
            </w:pPr>
            <w:r>
              <w:rPr>
                <w:rFonts w:ascii="Calibri" w:hAnsi="Calibri" w:cs="Calibri"/>
                <w:color w:val="000000"/>
              </w:rPr>
              <w:t>Akuntansi Biaya</w:t>
            </w:r>
          </w:p>
        </w:tc>
        <w:tc>
          <w:tcPr>
            <w:tcW w:w="710" w:type="dxa"/>
            <w:vAlign w:val="center"/>
          </w:tcPr>
          <w:p w:rsidR="009E3E1E" w:rsidRDefault="009E3E1E" w:rsidP="005F2773">
            <w:pPr>
              <w:jc w:val="center"/>
              <w:rPr>
                <w:rFonts w:ascii="Calibri" w:hAnsi="Calibri" w:cs="Calibri"/>
                <w:color w:val="000000"/>
              </w:rPr>
            </w:pPr>
            <w:r>
              <w:rPr>
                <w:rFonts w:ascii="Calibri" w:hAnsi="Calibri" w:cs="Calibri"/>
                <w:color w:val="000000"/>
              </w:rPr>
              <w:t>K01</w:t>
            </w:r>
          </w:p>
        </w:tc>
        <w:tc>
          <w:tcPr>
            <w:tcW w:w="1561" w:type="dxa"/>
            <w:vAlign w:val="center"/>
          </w:tcPr>
          <w:p w:rsidR="009E3E1E" w:rsidRDefault="009E3E1E" w:rsidP="005F2773">
            <w:pPr>
              <w:jc w:val="center"/>
              <w:rPr>
                <w:rFonts w:ascii="Calibri" w:hAnsi="Calibri" w:cs="Calibri"/>
                <w:color w:val="000000"/>
              </w:rPr>
            </w:pPr>
            <w:r>
              <w:rPr>
                <w:rFonts w:ascii="Calibri" w:hAnsi="Calibri" w:cs="Calibri"/>
                <w:color w:val="000000"/>
              </w:rPr>
              <w:t>46</w:t>
            </w:r>
          </w:p>
        </w:tc>
        <w:tc>
          <w:tcPr>
            <w:tcW w:w="1703" w:type="dxa"/>
            <w:vAlign w:val="center"/>
          </w:tcPr>
          <w:p w:rsidR="009E3E1E" w:rsidRPr="004908C4" w:rsidRDefault="009E3E1E" w:rsidP="00F667E5">
            <w:pPr>
              <w:jc w:val="center"/>
              <w:rPr>
                <w:lang w:val="id-ID"/>
              </w:rPr>
            </w:pPr>
          </w:p>
        </w:tc>
        <w:tc>
          <w:tcPr>
            <w:tcW w:w="1703" w:type="dxa"/>
            <w:vAlign w:val="center"/>
          </w:tcPr>
          <w:p w:rsidR="003F3E7F" w:rsidRDefault="003F3E7F" w:rsidP="003F3E7F">
            <w:pPr>
              <w:jc w:val="center"/>
              <w:rPr>
                <w:rFonts w:ascii="Calibri" w:hAnsi="Calibri" w:cs="Calibri"/>
                <w:color w:val="000000"/>
              </w:rPr>
            </w:pPr>
            <w:r>
              <w:rPr>
                <w:rFonts w:ascii="Calibri" w:hAnsi="Calibri" w:cs="Calibri"/>
                <w:color w:val="000000"/>
              </w:rPr>
              <w:t>3.1</w:t>
            </w:r>
          </w:p>
          <w:p w:rsidR="009E3E1E" w:rsidRPr="004908C4" w:rsidRDefault="009E3E1E" w:rsidP="00F667E5">
            <w:pPr>
              <w:jc w:val="center"/>
              <w:rPr>
                <w:rFonts w:ascii="Calibri" w:hAnsi="Calibri" w:cs="Calibri"/>
                <w:color w:val="000000"/>
              </w:rPr>
            </w:pPr>
          </w:p>
        </w:tc>
      </w:tr>
      <w:tr w:rsidR="009E3E1E" w:rsidRPr="004908C4" w:rsidTr="005F2773">
        <w:trPr>
          <w:trHeight w:val="118"/>
        </w:trPr>
        <w:tc>
          <w:tcPr>
            <w:tcW w:w="514" w:type="dxa"/>
          </w:tcPr>
          <w:p w:rsidR="009E3E1E" w:rsidRPr="004908C4" w:rsidRDefault="009E3E1E" w:rsidP="00F667E5">
            <w:pPr>
              <w:spacing w:line="253" w:lineRule="exact"/>
              <w:ind w:left="172"/>
              <w:jc w:val="center"/>
              <w:rPr>
                <w:lang w:val="id-ID"/>
              </w:rPr>
            </w:pPr>
            <w:r w:rsidRPr="004908C4">
              <w:rPr>
                <w:lang w:val="id-ID"/>
              </w:rPr>
              <w:t>2</w:t>
            </w:r>
          </w:p>
        </w:tc>
        <w:tc>
          <w:tcPr>
            <w:tcW w:w="1532" w:type="dxa"/>
            <w:vAlign w:val="center"/>
          </w:tcPr>
          <w:p w:rsidR="009E3E1E" w:rsidRPr="00424A00" w:rsidRDefault="00E332AA" w:rsidP="008D637A">
            <w:pPr>
              <w:jc w:val="center"/>
              <w:rPr>
                <w:rFonts w:ascii="Calibri" w:hAnsi="Calibri" w:cs="Calibri"/>
                <w:color w:val="000000"/>
                <w:lang w:val="id-ID"/>
              </w:rPr>
            </w:pPr>
            <w:r>
              <w:rPr>
                <w:rFonts w:ascii="Calibri" w:hAnsi="Calibri" w:cs="Calibri"/>
                <w:color w:val="000000"/>
              </w:rPr>
              <w:t>0104140829</w:t>
            </w:r>
          </w:p>
        </w:tc>
        <w:tc>
          <w:tcPr>
            <w:tcW w:w="2212" w:type="dxa"/>
            <w:vAlign w:val="center"/>
          </w:tcPr>
          <w:p w:rsidR="009E3E1E" w:rsidRDefault="009E3E1E">
            <w:pPr>
              <w:rPr>
                <w:rFonts w:ascii="Calibri" w:hAnsi="Calibri" w:cs="Calibri"/>
                <w:color w:val="000000"/>
              </w:rPr>
            </w:pPr>
            <w:r>
              <w:rPr>
                <w:rFonts w:ascii="Calibri" w:hAnsi="Calibri" w:cs="Calibri"/>
                <w:color w:val="000000"/>
              </w:rPr>
              <w:t>Drs. Asep Supriyatna, MBA.</w:t>
            </w:r>
          </w:p>
        </w:tc>
        <w:tc>
          <w:tcPr>
            <w:tcW w:w="3406" w:type="dxa"/>
            <w:vAlign w:val="center"/>
          </w:tcPr>
          <w:p w:rsidR="009E3E1E" w:rsidRDefault="009E3E1E">
            <w:pPr>
              <w:rPr>
                <w:rFonts w:ascii="Calibri" w:hAnsi="Calibri" w:cs="Calibri"/>
                <w:color w:val="000000"/>
              </w:rPr>
            </w:pPr>
            <w:r>
              <w:rPr>
                <w:rFonts w:ascii="Calibri" w:hAnsi="Calibri" w:cs="Calibri"/>
                <w:color w:val="000000"/>
              </w:rPr>
              <w:t>Akuntansi Biaya</w:t>
            </w:r>
          </w:p>
        </w:tc>
        <w:tc>
          <w:tcPr>
            <w:tcW w:w="710" w:type="dxa"/>
            <w:vAlign w:val="center"/>
          </w:tcPr>
          <w:p w:rsidR="009E3E1E" w:rsidRDefault="009E3E1E" w:rsidP="005F2773">
            <w:pPr>
              <w:jc w:val="center"/>
              <w:rPr>
                <w:rFonts w:ascii="Calibri" w:hAnsi="Calibri" w:cs="Calibri"/>
                <w:color w:val="000000"/>
              </w:rPr>
            </w:pPr>
            <w:r>
              <w:rPr>
                <w:rFonts w:ascii="Calibri" w:hAnsi="Calibri" w:cs="Calibri"/>
                <w:color w:val="000000"/>
              </w:rPr>
              <w:t>K02</w:t>
            </w:r>
          </w:p>
        </w:tc>
        <w:tc>
          <w:tcPr>
            <w:tcW w:w="1561" w:type="dxa"/>
            <w:vAlign w:val="center"/>
          </w:tcPr>
          <w:p w:rsidR="009E3E1E" w:rsidRDefault="009E3E1E" w:rsidP="005F2773">
            <w:pPr>
              <w:jc w:val="center"/>
              <w:rPr>
                <w:rFonts w:ascii="Calibri" w:hAnsi="Calibri" w:cs="Calibri"/>
                <w:color w:val="000000"/>
              </w:rPr>
            </w:pPr>
            <w:r>
              <w:rPr>
                <w:rFonts w:ascii="Calibri" w:hAnsi="Calibri" w:cs="Calibri"/>
                <w:color w:val="000000"/>
              </w:rPr>
              <w:t>2</w:t>
            </w:r>
          </w:p>
        </w:tc>
        <w:tc>
          <w:tcPr>
            <w:tcW w:w="1703" w:type="dxa"/>
            <w:vAlign w:val="center"/>
          </w:tcPr>
          <w:p w:rsidR="009E3E1E" w:rsidRPr="004908C4" w:rsidRDefault="009E3E1E" w:rsidP="00F667E5">
            <w:pPr>
              <w:jc w:val="center"/>
              <w:rPr>
                <w:lang w:val="id-ID"/>
              </w:rPr>
            </w:pPr>
          </w:p>
        </w:tc>
        <w:tc>
          <w:tcPr>
            <w:tcW w:w="1703" w:type="dxa"/>
            <w:vAlign w:val="center"/>
          </w:tcPr>
          <w:p w:rsidR="003F3E7F" w:rsidRDefault="003F3E7F" w:rsidP="003F3E7F">
            <w:pPr>
              <w:jc w:val="center"/>
              <w:rPr>
                <w:rFonts w:ascii="Calibri" w:hAnsi="Calibri" w:cs="Calibri"/>
                <w:color w:val="000000"/>
              </w:rPr>
            </w:pPr>
            <w:r>
              <w:rPr>
                <w:rFonts w:ascii="Calibri" w:hAnsi="Calibri" w:cs="Calibri"/>
                <w:color w:val="000000"/>
              </w:rPr>
              <w:t>4</w:t>
            </w:r>
          </w:p>
          <w:p w:rsidR="009E3E1E" w:rsidRPr="004908C4" w:rsidRDefault="009E3E1E" w:rsidP="00F667E5">
            <w:pPr>
              <w:jc w:val="center"/>
              <w:rPr>
                <w:rFonts w:ascii="Calibri" w:hAnsi="Calibri" w:cs="Calibri"/>
                <w:color w:val="000000"/>
              </w:rPr>
            </w:pPr>
          </w:p>
        </w:tc>
      </w:tr>
      <w:tr w:rsidR="003F3E7F" w:rsidRPr="004908C4" w:rsidTr="003F3E7F">
        <w:trPr>
          <w:trHeight w:val="117"/>
        </w:trPr>
        <w:tc>
          <w:tcPr>
            <w:tcW w:w="514" w:type="dxa"/>
            <w:vAlign w:val="center"/>
          </w:tcPr>
          <w:p w:rsidR="003F3E7F" w:rsidRPr="004908C4" w:rsidRDefault="003F3E7F" w:rsidP="00F667E5">
            <w:pPr>
              <w:spacing w:line="249" w:lineRule="exact"/>
              <w:ind w:left="116"/>
              <w:jc w:val="center"/>
              <w:rPr>
                <w:lang w:val="id-ID"/>
              </w:rPr>
            </w:pPr>
            <w:r w:rsidRPr="004908C4">
              <w:rPr>
                <w:lang w:val="id-ID"/>
              </w:rPr>
              <w:t>3</w:t>
            </w:r>
          </w:p>
        </w:tc>
        <w:tc>
          <w:tcPr>
            <w:tcW w:w="1532" w:type="dxa"/>
            <w:vAlign w:val="center"/>
          </w:tcPr>
          <w:p w:rsidR="003F3E7F" w:rsidRDefault="00E332AA" w:rsidP="008D637A">
            <w:pPr>
              <w:jc w:val="center"/>
              <w:rPr>
                <w:rFonts w:ascii="Calibri" w:hAnsi="Calibri" w:cs="Calibri"/>
                <w:color w:val="000000"/>
              </w:rPr>
            </w:pPr>
            <w:r>
              <w:rPr>
                <w:rFonts w:ascii="Calibri" w:hAnsi="Calibri" w:cs="Calibri"/>
                <w:color w:val="000000"/>
              </w:rPr>
              <w:t>0103040702</w:t>
            </w:r>
          </w:p>
        </w:tc>
        <w:tc>
          <w:tcPr>
            <w:tcW w:w="2212" w:type="dxa"/>
            <w:vAlign w:val="center"/>
          </w:tcPr>
          <w:p w:rsidR="003F3E7F" w:rsidRDefault="003F3E7F">
            <w:pPr>
              <w:rPr>
                <w:rFonts w:ascii="Calibri" w:hAnsi="Calibri" w:cs="Calibri"/>
                <w:color w:val="000000"/>
              </w:rPr>
            </w:pPr>
            <w:r>
              <w:rPr>
                <w:rFonts w:ascii="Calibri" w:hAnsi="Calibri" w:cs="Calibri"/>
                <w:color w:val="000000"/>
              </w:rPr>
              <w:t>Erwin Indriyanto, S.E.,M.Si.,Ak.,CA.</w:t>
            </w:r>
          </w:p>
        </w:tc>
        <w:tc>
          <w:tcPr>
            <w:tcW w:w="3406" w:type="dxa"/>
            <w:vAlign w:val="center"/>
          </w:tcPr>
          <w:p w:rsidR="003F3E7F" w:rsidRDefault="003F3E7F">
            <w:pPr>
              <w:rPr>
                <w:rFonts w:ascii="Calibri" w:hAnsi="Calibri" w:cs="Calibri"/>
                <w:color w:val="000000"/>
              </w:rPr>
            </w:pPr>
            <w:r>
              <w:rPr>
                <w:rFonts w:ascii="Calibri" w:hAnsi="Calibri" w:cs="Calibri"/>
                <w:color w:val="000000"/>
              </w:rPr>
              <w:t>Akuntansi Keuangan I</w:t>
            </w:r>
          </w:p>
        </w:tc>
        <w:tc>
          <w:tcPr>
            <w:tcW w:w="710" w:type="dxa"/>
            <w:vAlign w:val="center"/>
          </w:tcPr>
          <w:p w:rsidR="003F3E7F" w:rsidRDefault="003F3E7F" w:rsidP="005F2773">
            <w:pPr>
              <w:jc w:val="center"/>
              <w:rPr>
                <w:rFonts w:ascii="Calibri" w:hAnsi="Calibri" w:cs="Calibri"/>
                <w:color w:val="000000"/>
              </w:rPr>
            </w:pPr>
            <w:r>
              <w:rPr>
                <w:rFonts w:ascii="Calibri" w:hAnsi="Calibri" w:cs="Calibri"/>
                <w:color w:val="000000"/>
              </w:rPr>
              <w:t>K01</w:t>
            </w:r>
          </w:p>
        </w:tc>
        <w:tc>
          <w:tcPr>
            <w:tcW w:w="1561" w:type="dxa"/>
            <w:vAlign w:val="center"/>
          </w:tcPr>
          <w:p w:rsidR="003F3E7F" w:rsidRDefault="003F3E7F" w:rsidP="005F2773">
            <w:pPr>
              <w:jc w:val="center"/>
              <w:rPr>
                <w:rFonts w:ascii="Calibri" w:hAnsi="Calibri" w:cs="Calibri"/>
                <w:color w:val="000000"/>
              </w:rPr>
            </w:pPr>
            <w:r>
              <w:rPr>
                <w:rFonts w:ascii="Calibri" w:hAnsi="Calibri" w:cs="Calibri"/>
                <w:color w:val="000000"/>
              </w:rPr>
              <w:t>9</w:t>
            </w:r>
          </w:p>
        </w:tc>
        <w:tc>
          <w:tcPr>
            <w:tcW w:w="1703" w:type="dxa"/>
            <w:vAlign w:val="center"/>
          </w:tcPr>
          <w:p w:rsidR="003F3E7F" w:rsidRPr="004908C4" w:rsidRDefault="003F3E7F" w:rsidP="00F667E5">
            <w:pPr>
              <w:jc w:val="center"/>
              <w:rPr>
                <w:lang w:val="id-ID"/>
              </w:rPr>
            </w:pPr>
          </w:p>
        </w:tc>
        <w:tc>
          <w:tcPr>
            <w:tcW w:w="1703" w:type="dxa"/>
            <w:vAlign w:val="center"/>
          </w:tcPr>
          <w:p w:rsidR="003F3E7F" w:rsidRDefault="003F3E7F" w:rsidP="003F3E7F">
            <w:pPr>
              <w:jc w:val="center"/>
              <w:rPr>
                <w:rFonts w:ascii="Calibri" w:hAnsi="Calibri" w:cs="Calibri"/>
                <w:color w:val="000000"/>
              </w:rPr>
            </w:pPr>
            <w:r>
              <w:rPr>
                <w:rFonts w:ascii="Calibri" w:hAnsi="Calibri" w:cs="Calibri"/>
                <w:color w:val="000000"/>
              </w:rPr>
              <w:t>3.61</w:t>
            </w:r>
          </w:p>
        </w:tc>
      </w:tr>
      <w:tr w:rsidR="003F3E7F" w:rsidRPr="004908C4" w:rsidTr="003F3E7F">
        <w:trPr>
          <w:trHeight w:val="117"/>
        </w:trPr>
        <w:tc>
          <w:tcPr>
            <w:tcW w:w="514" w:type="dxa"/>
            <w:vAlign w:val="center"/>
          </w:tcPr>
          <w:p w:rsidR="003F3E7F" w:rsidRPr="004908C4" w:rsidRDefault="003F3E7F" w:rsidP="00F667E5">
            <w:pPr>
              <w:spacing w:line="249" w:lineRule="exact"/>
              <w:ind w:left="116"/>
              <w:jc w:val="center"/>
              <w:rPr>
                <w:lang w:val="id-ID"/>
              </w:rPr>
            </w:pPr>
            <w:r w:rsidRPr="004908C4">
              <w:rPr>
                <w:lang w:val="id-ID"/>
              </w:rPr>
              <w:t>4</w:t>
            </w:r>
          </w:p>
        </w:tc>
        <w:tc>
          <w:tcPr>
            <w:tcW w:w="1532" w:type="dxa"/>
            <w:vAlign w:val="center"/>
          </w:tcPr>
          <w:p w:rsidR="003F3E7F" w:rsidRDefault="00E332AA" w:rsidP="00F84430">
            <w:pPr>
              <w:jc w:val="center"/>
              <w:rPr>
                <w:rFonts w:ascii="Calibri" w:hAnsi="Calibri" w:cs="Calibri"/>
                <w:color w:val="000000"/>
              </w:rPr>
            </w:pPr>
            <w:r>
              <w:rPr>
                <w:rFonts w:ascii="Calibri" w:hAnsi="Calibri" w:cs="Calibri"/>
                <w:color w:val="000000"/>
              </w:rPr>
              <w:t>0102100796</w:t>
            </w:r>
          </w:p>
        </w:tc>
        <w:tc>
          <w:tcPr>
            <w:tcW w:w="2212" w:type="dxa"/>
            <w:vAlign w:val="center"/>
          </w:tcPr>
          <w:p w:rsidR="003F3E7F" w:rsidRDefault="003F3E7F">
            <w:pPr>
              <w:rPr>
                <w:rFonts w:ascii="Calibri" w:hAnsi="Calibri" w:cs="Calibri"/>
                <w:color w:val="000000"/>
              </w:rPr>
            </w:pPr>
            <w:r>
              <w:rPr>
                <w:rFonts w:ascii="Calibri" w:hAnsi="Calibri" w:cs="Calibri"/>
                <w:color w:val="000000"/>
              </w:rPr>
              <w:t>Arni Karina, S.E., M.Si.M.</w:t>
            </w:r>
          </w:p>
        </w:tc>
        <w:tc>
          <w:tcPr>
            <w:tcW w:w="3406" w:type="dxa"/>
            <w:vAlign w:val="center"/>
          </w:tcPr>
          <w:p w:rsidR="003F3E7F" w:rsidRDefault="003F3E7F">
            <w:pPr>
              <w:rPr>
                <w:rFonts w:ascii="Calibri" w:hAnsi="Calibri" w:cs="Calibri"/>
                <w:color w:val="000000"/>
              </w:rPr>
            </w:pPr>
            <w:r>
              <w:rPr>
                <w:rFonts w:ascii="Calibri" w:hAnsi="Calibri" w:cs="Calibri"/>
                <w:color w:val="000000"/>
              </w:rPr>
              <w:t>Akuntansi Keuangan I</w:t>
            </w:r>
          </w:p>
        </w:tc>
        <w:tc>
          <w:tcPr>
            <w:tcW w:w="710" w:type="dxa"/>
            <w:vAlign w:val="center"/>
          </w:tcPr>
          <w:p w:rsidR="003F3E7F" w:rsidRDefault="003F3E7F" w:rsidP="005F2773">
            <w:pPr>
              <w:jc w:val="center"/>
              <w:rPr>
                <w:rFonts w:ascii="Calibri" w:hAnsi="Calibri" w:cs="Calibri"/>
                <w:color w:val="000000"/>
              </w:rPr>
            </w:pPr>
            <w:r>
              <w:rPr>
                <w:rFonts w:ascii="Calibri" w:hAnsi="Calibri" w:cs="Calibri"/>
                <w:color w:val="000000"/>
              </w:rPr>
              <w:t>K02</w:t>
            </w:r>
          </w:p>
        </w:tc>
        <w:tc>
          <w:tcPr>
            <w:tcW w:w="1561" w:type="dxa"/>
            <w:vAlign w:val="center"/>
          </w:tcPr>
          <w:p w:rsidR="003F3E7F" w:rsidRDefault="003F3E7F" w:rsidP="005F2773">
            <w:pPr>
              <w:jc w:val="center"/>
              <w:rPr>
                <w:rFonts w:ascii="Calibri" w:hAnsi="Calibri" w:cs="Calibri"/>
                <w:color w:val="000000"/>
              </w:rPr>
            </w:pPr>
            <w:r>
              <w:rPr>
                <w:rFonts w:ascii="Calibri" w:hAnsi="Calibri" w:cs="Calibri"/>
                <w:color w:val="000000"/>
              </w:rPr>
              <w:t>41</w:t>
            </w:r>
          </w:p>
        </w:tc>
        <w:tc>
          <w:tcPr>
            <w:tcW w:w="1703" w:type="dxa"/>
            <w:vAlign w:val="center"/>
          </w:tcPr>
          <w:p w:rsidR="003F3E7F" w:rsidRPr="004908C4" w:rsidRDefault="003F3E7F" w:rsidP="00F667E5">
            <w:pPr>
              <w:jc w:val="center"/>
              <w:rPr>
                <w:lang w:val="id-ID"/>
              </w:rPr>
            </w:pPr>
          </w:p>
        </w:tc>
        <w:tc>
          <w:tcPr>
            <w:tcW w:w="1703" w:type="dxa"/>
            <w:vAlign w:val="center"/>
          </w:tcPr>
          <w:p w:rsidR="003F3E7F" w:rsidRDefault="003F3E7F" w:rsidP="003F3E7F">
            <w:pPr>
              <w:jc w:val="center"/>
              <w:rPr>
                <w:rFonts w:ascii="Calibri" w:hAnsi="Calibri" w:cs="Calibri"/>
                <w:color w:val="000000"/>
              </w:rPr>
            </w:pPr>
            <w:r>
              <w:rPr>
                <w:rFonts w:ascii="Calibri" w:hAnsi="Calibri" w:cs="Calibri"/>
                <w:color w:val="000000"/>
              </w:rPr>
              <w:t>3.48</w:t>
            </w:r>
          </w:p>
        </w:tc>
      </w:tr>
      <w:tr w:rsidR="003F3E7F" w:rsidRPr="004908C4" w:rsidTr="003F3E7F">
        <w:trPr>
          <w:trHeight w:val="117"/>
        </w:trPr>
        <w:tc>
          <w:tcPr>
            <w:tcW w:w="514" w:type="dxa"/>
            <w:vAlign w:val="center"/>
          </w:tcPr>
          <w:p w:rsidR="003F3E7F" w:rsidRPr="004908C4" w:rsidRDefault="003F3E7F" w:rsidP="00F667E5">
            <w:pPr>
              <w:spacing w:line="249" w:lineRule="exact"/>
              <w:ind w:left="116"/>
              <w:jc w:val="center"/>
              <w:rPr>
                <w:lang w:val="id-ID"/>
              </w:rPr>
            </w:pPr>
            <w:r w:rsidRPr="004908C4">
              <w:rPr>
                <w:lang w:val="id-ID"/>
              </w:rPr>
              <w:t>5</w:t>
            </w:r>
          </w:p>
        </w:tc>
        <w:tc>
          <w:tcPr>
            <w:tcW w:w="1532" w:type="dxa"/>
            <w:vAlign w:val="center"/>
          </w:tcPr>
          <w:p w:rsidR="003F3E7F" w:rsidRDefault="00E332AA" w:rsidP="00F84430">
            <w:pPr>
              <w:jc w:val="center"/>
              <w:rPr>
                <w:rFonts w:ascii="Calibri" w:hAnsi="Calibri" w:cs="Calibri"/>
                <w:color w:val="000000"/>
              </w:rPr>
            </w:pPr>
            <w:r>
              <w:rPr>
                <w:rFonts w:ascii="Calibri" w:hAnsi="Calibri" w:cs="Calibri"/>
                <w:color w:val="000000"/>
              </w:rPr>
              <w:t>0103040702</w:t>
            </w:r>
          </w:p>
        </w:tc>
        <w:tc>
          <w:tcPr>
            <w:tcW w:w="2212" w:type="dxa"/>
            <w:vAlign w:val="center"/>
          </w:tcPr>
          <w:p w:rsidR="003F3E7F" w:rsidRDefault="003F3E7F">
            <w:pPr>
              <w:rPr>
                <w:rFonts w:ascii="Calibri" w:hAnsi="Calibri" w:cs="Calibri"/>
                <w:color w:val="000000"/>
              </w:rPr>
            </w:pPr>
            <w:r>
              <w:rPr>
                <w:rFonts w:ascii="Calibri" w:hAnsi="Calibri" w:cs="Calibri"/>
                <w:color w:val="000000"/>
              </w:rPr>
              <w:t>Erwin Indriyanto, S.E.,M.Si.,Ak.,CA.</w:t>
            </w:r>
          </w:p>
        </w:tc>
        <w:tc>
          <w:tcPr>
            <w:tcW w:w="3406" w:type="dxa"/>
            <w:vAlign w:val="center"/>
          </w:tcPr>
          <w:p w:rsidR="003F3E7F" w:rsidRDefault="003F3E7F">
            <w:pPr>
              <w:rPr>
                <w:rFonts w:ascii="Calibri" w:hAnsi="Calibri" w:cs="Calibri"/>
                <w:color w:val="000000"/>
              </w:rPr>
            </w:pPr>
            <w:r>
              <w:rPr>
                <w:rFonts w:ascii="Calibri" w:hAnsi="Calibri" w:cs="Calibri"/>
                <w:color w:val="000000"/>
              </w:rPr>
              <w:t>Akuntansi Keuangan Lanjutan I</w:t>
            </w:r>
          </w:p>
        </w:tc>
        <w:tc>
          <w:tcPr>
            <w:tcW w:w="710" w:type="dxa"/>
            <w:vAlign w:val="center"/>
          </w:tcPr>
          <w:p w:rsidR="003F3E7F" w:rsidRDefault="003F3E7F" w:rsidP="005F2773">
            <w:pPr>
              <w:jc w:val="center"/>
              <w:rPr>
                <w:rFonts w:ascii="Calibri" w:hAnsi="Calibri" w:cs="Calibri"/>
                <w:color w:val="000000"/>
              </w:rPr>
            </w:pPr>
            <w:r>
              <w:rPr>
                <w:rFonts w:ascii="Calibri" w:hAnsi="Calibri" w:cs="Calibri"/>
                <w:color w:val="000000"/>
              </w:rPr>
              <w:t>K01</w:t>
            </w:r>
          </w:p>
        </w:tc>
        <w:tc>
          <w:tcPr>
            <w:tcW w:w="1561" w:type="dxa"/>
            <w:vAlign w:val="center"/>
          </w:tcPr>
          <w:p w:rsidR="003F3E7F" w:rsidRDefault="003F3E7F" w:rsidP="005F2773">
            <w:pPr>
              <w:jc w:val="center"/>
              <w:rPr>
                <w:rFonts w:ascii="Calibri" w:hAnsi="Calibri" w:cs="Calibri"/>
                <w:color w:val="000000"/>
              </w:rPr>
            </w:pPr>
            <w:r>
              <w:rPr>
                <w:rFonts w:ascii="Calibri" w:hAnsi="Calibri" w:cs="Calibri"/>
                <w:color w:val="000000"/>
              </w:rPr>
              <w:t>17</w:t>
            </w:r>
          </w:p>
        </w:tc>
        <w:tc>
          <w:tcPr>
            <w:tcW w:w="1703" w:type="dxa"/>
            <w:vAlign w:val="center"/>
          </w:tcPr>
          <w:p w:rsidR="003F3E7F" w:rsidRPr="004908C4" w:rsidRDefault="003F3E7F" w:rsidP="00F667E5">
            <w:pPr>
              <w:jc w:val="center"/>
              <w:rPr>
                <w:lang w:val="id-ID"/>
              </w:rPr>
            </w:pPr>
          </w:p>
        </w:tc>
        <w:tc>
          <w:tcPr>
            <w:tcW w:w="1703" w:type="dxa"/>
            <w:vAlign w:val="center"/>
          </w:tcPr>
          <w:p w:rsidR="003F3E7F" w:rsidRDefault="003F3E7F" w:rsidP="003F3E7F">
            <w:pPr>
              <w:jc w:val="center"/>
              <w:rPr>
                <w:rFonts w:ascii="Calibri" w:hAnsi="Calibri" w:cs="Calibri"/>
                <w:color w:val="000000"/>
              </w:rPr>
            </w:pPr>
            <w:r>
              <w:rPr>
                <w:rFonts w:ascii="Calibri" w:hAnsi="Calibri" w:cs="Calibri"/>
                <w:color w:val="000000"/>
              </w:rPr>
              <w:t>3.73</w:t>
            </w:r>
          </w:p>
        </w:tc>
      </w:tr>
      <w:tr w:rsidR="003F3E7F" w:rsidRPr="004908C4" w:rsidTr="003F3E7F">
        <w:trPr>
          <w:trHeight w:val="117"/>
        </w:trPr>
        <w:tc>
          <w:tcPr>
            <w:tcW w:w="514" w:type="dxa"/>
            <w:vAlign w:val="center"/>
          </w:tcPr>
          <w:p w:rsidR="003F3E7F" w:rsidRPr="004908C4" w:rsidRDefault="003F3E7F" w:rsidP="00F667E5">
            <w:pPr>
              <w:spacing w:line="249" w:lineRule="exact"/>
              <w:ind w:left="116"/>
              <w:jc w:val="center"/>
              <w:rPr>
                <w:lang w:val="id-ID"/>
              </w:rPr>
            </w:pPr>
            <w:r w:rsidRPr="004908C4">
              <w:rPr>
                <w:lang w:val="id-ID"/>
              </w:rPr>
              <w:t>6</w:t>
            </w:r>
          </w:p>
        </w:tc>
        <w:tc>
          <w:tcPr>
            <w:tcW w:w="1532" w:type="dxa"/>
            <w:vAlign w:val="center"/>
          </w:tcPr>
          <w:p w:rsidR="003F3E7F" w:rsidRDefault="00E332AA" w:rsidP="00F84430">
            <w:pPr>
              <w:jc w:val="center"/>
              <w:rPr>
                <w:rFonts w:ascii="Calibri" w:hAnsi="Calibri" w:cs="Calibri"/>
                <w:color w:val="000000"/>
              </w:rPr>
            </w:pPr>
            <w:r>
              <w:rPr>
                <w:rFonts w:ascii="Calibri" w:hAnsi="Calibri" w:cs="Calibri"/>
                <w:color w:val="000000"/>
              </w:rPr>
              <w:t>0104140829</w:t>
            </w:r>
          </w:p>
        </w:tc>
        <w:tc>
          <w:tcPr>
            <w:tcW w:w="2212" w:type="dxa"/>
            <w:vAlign w:val="center"/>
          </w:tcPr>
          <w:p w:rsidR="003F3E7F" w:rsidRDefault="003F3E7F">
            <w:pPr>
              <w:rPr>
                <w:rFonts w:ascii="Calibri" w:hAnsi="Calibri" w:cs="Calibri"/>
                <w:color w:val="000000"/>
              </w:rPr>
            </w:pPr>
            <w:r>
              <w:rPr>
                <w:rFonts w:ascii="Calibri" w:hAnsi="Calibri" w:cs="Calibri"/>
                <w:color w:val="000000"/>
              </w:rPr>
              <w:t>Drs. Asep Supriyatna, MBA.</w:t>
            </w:r>
          </w:p>
        </w:tc>
        <w:tc>
          <w:tcPr>
            <w:tcW w:w="3406" w:type="dxa"/>
            <w:vAlign w:val="center"/>
          </w:tcPr>
          <w:p w:rsidR="003F3E7F" w:rsidRDefault="003F3E7F">
            <w:pPr>
              <w:rPr>
                <w:rFonts w:ascii="Calibri" w:hAnsi="Calibri" w:cs="Calibri"/>
                <w:color w:val="000000"/>
              </w:rPr>
            </w:pPr>
            <w:r>
              <w:rPr>
                <w:rFonts w:ascii="Calibri" w:hAnsi="Calibri" w:cs="Calibri"/>
                <w:color w:val="000000"/>
              </w:rPr>
              <w:t>Akuntansi Keuangan Lanjutan I</w:t>
            </w:r>
          </w:p>
        </w:tc>
        <w:tc>
          <w:tcPr>
            <w:tcW w:w="710" w:type="dxa"/>
            <w:vAlign w:val="center"/>
          </w:tcPr>
          <w:p w:rsidR="003F3E7F" w:rsidRDefault="003F3E7F" w:rsidP="005F2773">
            <w:pPr>
              <w:jc w:val="center"/>
              <w:rPr>
                <w:rFonts w:ascii="Calibri" w:hAnsi="Calibri" w:cs="Calibri"/>
                <w:color w:val="000000"/>
              </w:rPr>
            </w:pPr>
            <w:r>
              <w:rPr>
                <w:rFonts w:ascii="Calibri" w:hAnsi="Calibri" w:cs="Calibri"/>
                <w:color w:val="000000"/>
              </w:rPr>
              <w:t>K02</w:t>
            </w:r>
          </w:p>
        </w:tc>
        <w:tc>
          <w:tcPr>
            <w:tcW w:w="1561" w:type="dxa"/>
            <w:vAlign w:val="center"/>
          </w:tcPr>
          <w:p w:rsidR="003F3E7F" w:rsidRDefault="003F3E7F" w:rsidP="005F2773">
            <w:pPr>
              <w:jc w:val="center"/>
              <w:rPr>
                <w:rFonts w:ascii="Calibri" w:hAnsi="Calibri" w:cs="Calibri"/>
                <w:color w:val="000000"/>
              </w:rPr>
            </w:pPr>
            <w:r>
              <w:rPr>
                <w:rFonts w:ascii="Calibri" w:hAnsi="Calibri" w:cs="Calibri"/>
                <w:color w:val="000000"/>
              </w:rPr>
              <w:t>11</w:t>
            </w:r>
          </w:p>
        </w:tc>
        <w:tc>
          <w:tcPr>
            <w:tcW w:w="1703" w:type="dxa"/>
            <w:vAlign w:val="center"/>
          </w:tcPr>
          <w:p w:rsidR="003F3E7F" w:rsidRPr="004908C4" w:rsidRDefault="003F3E7F" w:rsidP="00F667E5">
            <w:pPr>
              <w:jc w:val="center"/>
              <w:rPr>
                <w:lang w:val="id-ID"/>
              </w:rPr>
            </w:pPr>
          </w:p>
        </w:tc>
        <w:tc>
          <w:tcPr>
            <w:tcW w:w="1703" w:type="dxa"/>
            <w:vAlign w:val="center"/>
          </w:tcPr>
          <w:p w:rsidR="003F3E7F" w:rsidRDefault="003F3E7F" w:rsidP="003F3E7F">
            <w:pPr>
              <w:jc w:val="center"/>
              <w:rPr>
                <w:rFonts w:ascii="Calibri" w:hAnsi="Calibri" w:cs="Calibri"/>
                <w:color w:val="000000"/>
              </w:rPr>
            </w:pPr>
            <w:r>
              <w:rPr>
                <w:rFonts w:ascii="Calibri" w:hAnsi="Calibri" w:cs="Calibri"/>
                <w:color w:val="000000"/>
              </w:rPr>
              <w:t>3.49</w:t>
            </w:r>
          </w:p>
        </w:tc>
      </w:tr>
      <w:tr w:rsidR="003F3E7F" w:rsidRPr="004908C4" w:rsidTr="003F3E7F">
        <w:trPr>
          <w:trHeight w:val="118"/>
        </w:trPr>
        <w:tc>
          <w:tcPr>
            <w:tcW w:w="514" w:type="dxa"/>
            <w:vAlign w:val="center"/>
          </w:tcPr>
          <w:p w:rsidR="003F3E7F" w:rsidRPr="004908C4" w:rsidRDefault="003F3E7F" w:rsidP="00F667E5">
            <w:pPr>
              <w:spacing w:line="253" w:lineRule="exact"/>
              <w:ind w:left="111"/>
              <w:jc w:val="center"/>
              <w:rPr>
                <w:lang w:val="id-ID"/>
              </w:rPr>
            </w:pPr>
            <w:r w:rsidRPr="004908C4">
              <w:rPr>
                <w:lang w:val="id-ID"/>
              </w:rPr>
              <w:t>7</w:t>
            </w:r>
          </w:p>
        </w:tc>
        <w:tc>
          <w:tcPr>
            <w:tcW w:w="1532" w:type="dxa"/>
            <w:vAlign w:val="center"/>
          </w:tcPr>
          <w:p w:rsidR="003F3E7F" w:rsidRDefault="00E332AA" w:rsidP="00F84430">
            <w:pPr>
              <w:jc w:val="center"/>
              <w:rPr>
                <w:rFonts w:ascii="Calibri" w:hAnsi="Calibri" w:cs="Calibri"/>
                <w:color w:val="000000"/>
              </w:rPr>
            </w:pPr>
            <w:r>
              <w:rPr>
                <w:rFonts w:ascii="Calibri" w:hAnsi="Calibri" w:cs="Calibri"/>
                <w:color w:val="000000"/>
              </w:rPr>
              <w:t>0102100796</w:t>
            </w:r>
          </w:p>
        </w:tc>
        <w:tc>
          <w:tcPr>
            <w:tcW w:w="2212" w:type="dxa"/>
            <w:vAlign w:val="center"/>
          </w:tcPr>
          <w:p w:rsidR="003F3E7F" w:rsidRDefault="003F3E7F">
            <w:pPr>
              <w:rPr>
                <w:rFonts w:ascii="Calibri" w:hAnsi="Calibri" w:cs="Calibri"/>
                <w:color w:val="000000"/>
              </w:rPr>
            </w:pPr>
            <w:r>
              <w:rPr>
                <w:rFonts w:ascii="Calibri" w:hAnsi="Calibri" w:cs="Calibri"/>
                <w:color w:val="000000"/>
              </w:rPr>
              <w:t>Arni Karina, S.E., M.Si.M.</w:t>
            </w:r>
          </w:p>
        </w:tc>
        <w:tc>
          <w:tcPr>
            <w:tcW w:w="3406" w:type="dxa"/>
            <w:vAlign w:val="center"/>
          </w:tcPr>
          <w:p w:rsidR="003F3E7F" w:rsidRDefault="003F3E7F">
            <w:pPr>
              <w:rPr>
                <w:rFonts w:ascii="Calibri" w:hAnsi="Calibri" w:cs="Calibri"/>
                <w:color w:val="000000"/>
              </w:rPr>
            </w:pPr>
            <w:r>
              <w:rPr>
                <w:rFonts w:ascii="Calibri" w:hAnsi="Calibri" w:cs="Calibri"/>
                <w:color w:val="000000"/>
              </w:rPr>
              <w:t>Akuntansi Sektor Publik</w:t>
            </w:r>
          </w:p>
        </w:tc>
        <w:tc>
          <w:tcPr>
            <w:tcW w:w="710" w:type="dxa"/>
            <w:vAlign w:val="center"/>
          </w:tcPr>
          <w:p w:rsidR="003F3E7F" w:rsidRDefault="003F3E7F" w:rsidP="005F2773">
            <w:pPr>
              <w:jc w:val="center"/>
              <w:rPr>
                <w:rFonts w:ascii="Calibri" w:hAnsi="Calibri" w:cs="Calibri"/>
                <w:color w:val="000000"/>
              </w:rPr>
            </w:pPr>
            <w:r>
              <w:rPr>
                <w:rFonts w:ascii="Calibri" w:hAnsi="Calibri" w:cs="Calibri"/>
                <w:color w:val="000000"/>
              </w:rPr>
              <w:t>K01</w:t>
            </w:r>
          </w:p>
        </w:tc>
        <w:tc>
          <w:tcPr>
            <w:tcW w:w="1561" w:type="dxa"/>
            <w:vAlign w:val="center"/>
          </w:tcPr>
          <w:p w:rsidR="003F3E7F" w:rsidRDefault="003F3E7F" w:rsidP="005F2773">
            <w:pPr>
              <w:jc w:val="center"/>
              <w:rPr>
                <w:rFonts w:ascii="Calibri" w:hAnsi="Calibri" w:cs="Calibri"/>
                <w:color w:val="000000"/>
              </w:rPr>
            </w:pPr>
            <w:r>
              <w:rPr>
                <w:rFonts w:ascii="Calibri" w:hAnsi="Calibri" w:cs="Calibri"/>
                <w:color w:val="000000"/>
              </w:rPr>
              <w:t>28</w:t>
            </w:r>
          </w:p>
        </w:tc>
        <w:tc>
          <w:tcPr>
            <w:tcW w:w="1703" w:type="dxa"/>
            <w:vAlign w:val="center"/>
          </w:tcPr>
          <w:p w:rsidR="003F3E7F" w:rsidRPr="004908C4" w:rsidRDefault="003F3E7F" w:rsidP="00F667E5">
            <w:pPr>
              <w:jc w:val="center"/>
              <w:rPr>
                <w:lang w:val="id-ID"/>
              </w:rPr>
            </w:pPr>
          </w:p>
        </w:tc>
        <w:tc>
          <w:tcPr>
            <w:tcW w:w="1703" w:type="dxa"/>
            <w:vAlign w:val="center"/>
          </w:tcPr>
          <w:p w:rsidR="003F3E7F" w:rsidRDefault="00973D55" w:rsidP="003F3E7F">
            <w:pPr>
              <w:jc w:val="center"/>
              <w:rPr>
                <w:rFonts w:ascii="Calibri" w:hAnsi="Calibri" w:cs="Calibri"/>
                <w:color w:val="000000"/>
              </w:rPr>
            </w:pPr>
            <w:r>
              <w:rPr>
                <w:rFonts w:ascii="Calibri" w:hAnsi="Calibri" w:cs="Calibri"/>
                <w:color w:val="000000"/>
              </w:rPr>
              <w:t>3.24</w:t>
            </w:r>
          </w:p>
        </w:tc>
      </w:tr>
      <w:tr w:rsidR="003F3E7F" w:rsidRPr="004908C4" w:rsidTr="003F3E7F">
        <w:trPr>
          <w:trHeight w:val="118"/>
        </w:trPr>
        <w:tc>
          <w:tcPr>
            <w:tcW w:w="514" w:type="dxa"/>
            <w:vAlign w:val="center"/>
          </w:tcPr>
          <w:p w:rsidR="003F3E7F" w:rsidRPr="004908C4" w:rsidRDefault="003F3E7F" w:rsidP="00F667E5">
            <w:pPr>
              <w:spacing w:line="253" w:lineRule="exact"/>
              <w:ind w:left="111"/>
              <w:jc w:val="center"/>
              <w:rPr>
                <w:lang w:val="id-ID"/>
              </w:rPr>
            </w:pPr>
            <w:r w:rsidRPr="004908C4">
              <w:rPr>
                <w:lang w:val="id-ID"/>
              </w:rPr>
              <w:t>8</w:t>
            </w:r>
          </w:p>
        </w:tc>
        <w:tc>
          <w:tcPr>
            <w:tcW w:w="1532" w:type="dxa"/>
            <w:vAlign w:val="center"/>
          </w:tcPr>
          <w:p w:rsidR="003F3E7F" w:rsidRDefault="00E332AA" w:rsidP="000A2B20">
            <w:pPr>
              <w:jc w:val="center"/>
              <w:rPr>
                <w:rFonts w:ascii="Calibri" w:hAnsi="Calibri" w:cs="Calibri"/>
                <w:color w:val="000000"/>
              </w:rPr>
            </w:pPr>
            <w:r>
              <w:rPr>
                <w:rFonts w:ascii="Calibri" w:hAnsi="Calibri" w:cs="Calibri"/>
                <w:color w:val="000000"/>
              </w:rPr>
              <w:t>030006058</w:t>
            </w:r>
          </w:p>
        </w:tc>
        <w:tc>
          <w:tcPr>
            <w:tcW w:w="2212" w:type="dxa"/>
            <w:vAlign w:val="center"/>
          </w:tcPr>
          <w:p w:rsidR="003F3E7F" w:rsidRDefault="003F3E7F">
            <w:pPr>
              <w:rPr>
                <w:rFonts w:ascii="Calibri" w:hAnsi="Calibri" w:cs="Calibri"/>
                <w:color w:val="000000"/>
              </w:rPr>
            </w:pPr>
            <w:r>
              <w:rPr>
                <w:rFonts w:ascii="Calibri" w:hAnsi="Calibri" w:cs="Calibri"/>
                <w:color w:val="000000"/>
              </w:rPr>
              <w:t>Dr. Suyanto, S.E.,M.Ak.,Ak.,CA.</w:t>
            </w:r>
          </w:p>
        </w:tc>
        <w:tc>
          <w:tcPr>
            <w:tcW w:w="3406" w:type="dxa"/>
            <w:vAlign w:val="center"/>
          </w:tcPr>
          <w:p w:rsidR="003F3E7F" w:rsidRDefault="003F3E7F">
            <w:pPr>
              <w:rPr>
                <w:rFonts w:ascii="Calibri" w:hAnsi="Calibri" w:cs="Calibri"/>
                <w:color w:val="000000"/>
              </w:rPr>
            </w:pPr>
            <w:r>
              <w:rPr>
                <w:rFonts w:ascii="Calibri" w:hAnsi="Calibri" w:cs="Calibri"/>
                <w:color w:val="000000"/>
              </w:rPr>
              <w:t>Akuntansi Sektor Publik</w:t>
            </w:r>
          </w:p>
        </w:tc>
        <w:tc>
          <w:tcPr>
            <w:tcW w:w="710" w:type="dxa"/>
            <w:vAlign w:val="center"/>
          </w:tcPr>
          <w:p w:rsidR="003F3E7F" w:rsidRDefault="003F3E7F" w:rsidP="005F2773">
            <w:pPr>
              <w:jc w:val="center"/>
              <w:rPr>
                <w:rFonts w:ascii="Calibri" w:hAnsi="Calibri" w:cs="Calibri"/>
                <w:color w:val="000000"/>
              </w:rPr>
            </w:pPr>
            <w:r>
              <w:rPr>
                <w:rFonts w:ascii="Calibri" w:hAnsi="Calibri" w:cs="Calibri"/>
                <w:color w:val="000000"/>
              </w:rPr>
              <w:t>K02</w:t>
            </w:r>
          </w:p>
        </w:tc>
        <w:tc>
          <w:tcPr>
            <w:tcW w:w="1561" w:type="dxa"/>
            <w:vAlign w:val="center"/>
          </w:tcPr>
          <w:p w:rsidR="003F3E7F" w:rsidRDefault="003F3E7F" w:rsidP="005F2773">
            <w:pPr>
              <w:jc w:val="center"/>
              <w:rPr>
                <w:rFonts w:ascii="Calibri" w:hAnsi="Calibri" w:cs="Calibri"/>
                <w:color w:val="000000"/>
              </w:rPr>
            </w:pPr>
            <w:r>
              <w:rPr>
                <w:rFonts w:ascii="Calibri" w:hAnsi="Calibri" w:cs="Calibri"/>
                <w:color w:val="000000"/>
              </w:rPr>
              <w:t>40</w:t>
            </w:r>
          </w:p>
        </w:tc>
        <w:tc>
          <w:tcPr>
            <w:tcW w:w="1703" w:type="dxa"/>
            <w:vAlign w:val="center"/>
          </w:tcPr>
          <w:p w:rsidR="003F3E7F" w:rsidRPr="004908C4" w:rsidRDefault="003F3E7F" w:rsidP="00F667E5">
            <w:pPr>
              <w:jc w:val="center"/>
              <w:rPr>
                <w:lang w:val="id-ID"/>
              </w:rPr>
            </w:pPr>
          </w:p>
        </w:tc>
        <w:tc>
          <w:tcPr>
            <w:tcW w:w="1703" w:type="dxa"/>
            <w:vAlign w:val="center"/>
          </w:tcPr>
          <w:p w:rsidR="003F3E7F" w:rsidRDefault="00973D55" w:rsidP="003F3E7F">
            <w:pPr>
              <w:jc w:val="center"/>
              <w:rPr>
                <w:rFonts w:ascii="Calibri" w:hAnsi="Calibri" w:cs="Calibri"/>
                <w:color w:val="000000"/>
              </w:rPr>
            </w:pPr>
            <w:r>
              <w:rPr>
                <w:rFonts w:ascii="Calibri" w:hAnsi="Calibri" w:cs="Calibri"/>
                <w:color w:val="000000"/>
              </w:rPr>
              <w:t>3,25</w:t>
            </w:r>
          </w:p>
        </w:tc>
      </w:tr>
      <w:tr w:rsidR="009E3E1E" w:rsidRPr="004908C4" w:rsidTr="005F2773">
        <w:trPr>
          <w:trHeight w:val="118"/>
        </w:trPr>
        <w:tc>
          <w:tcPr>
            <w:tcW w:w="514" w:type="dxa"/>
            <w:vAlign w:val="center"/>
          </w:tcPr>
          <w:p w:rsidR="009E3E1E" w:rsidRPr="004908C4" w:rsidRDefault="009E3E1E" w:rsidP="00F667E5">
            <w:pPr>
              <w:spacing w:line="253" w:lineRule="exact"/>
              <w:ind w:left="111"/>
              <w:jc w:val="center"/>
              <w:rPr>
                <w:lang w:val="id-ID"/>
              </w:rPr>
            </w:pPr>
            <w:r w:rsidRPr="004908C4">
              <w:rPr>
                <w:lang w:val="id-ID"/>
              </w:rPr>
              <w:t>9</w:t>
            </w:r>
          </w:p>
        </w:tc>
        <w:tc>
          <w:tcPr>
            <w:tcW w:w="1532" w:type="dxa"/>
            <w:vAlign w:val="center"/>
          </w:tcPr>
          <w:p w:rsidR="009E3E1E" w:rsidRDefault="00E332AA" w:rsidP="007F5FBC">
            <w:pPr>
              <w:jc w:val="center"/>
              <w:rPr>
                <w:rFonts w:ascii="Calibri" w:hAnsi="Calibri" w:cs="Calibri"/>
                <w:color w:val="000000"/>
              </w:rPr>
            </w:pPr>
            <w:r>
              <w:rPr>
                <w:rFonts w:ascii="Calibri" w:hAnsi="Calibri" w:cs="Calibri"/>
                <w:color w:val="000000"/>
              </w:rPr>
              <w:t xml:space="preserve">0108150854 </w:t>
            </w:r>
          </w:p>
        </w:tc>
        <w:tc>
          <w:tcPr>
            <w:tcW w:w="2212" w:type="dxa"/>
            <w:vAlign w:val="center"/>
          </w:tcPr>
          <w:p w:rsidR="009E3E1E" w:rsidRDefault="009E3E1E">
            <w:pPr>
              <w:rPr>
                <w:rFonts w:ascii="Calibri" w:hAnsi="Calibri" w:cs="Calibri"/>
                <w:color w:val="000000"/>
              </w:rPr>
            </w:pPr>
            <w:r>
              <w:rPr>
                <w:rFonts w:ascii="Calibri" w:hAnsi="Calibri" w:cs="Calibri"/>
                <w:color w:val="000000"/>
              </w:rPr>
              <w:t>Khairul Saleh L. Tobing, SE., M.E.</w:t>
            </w:r>
          </w:p>
        </w:tc>
        <w:tc>
          <w:tcPr>
            <w:tcW w:w="3406" w:type="dxa"/>
            <w:vAlign w:val="center"/>
          </w:tcPr>
          <w:p w:rsidR="009E3E1E" w:rsidRDefault="009E3E1E">
            <w:pPr>
              <w:rPr>
                <w:rFonts w:ascii="Calibri" w:hAnsi="Calibri" w:cs="Calibri"/>
                <w:color w:val="000000"/>
              </w:rPr>
            </w:pPr>
            <w:r>
              <w:rPr>
                <w:rFonts w:ascii="Calibri" w:hAnsi="Calibri" w:cs="Calibri"/>
                <w:color w:val="000000"/>
              </w:rPr>
              <w:t>Analisis Laporan Keuangan ***</w:t>
            </w:r>
          </w:p>
        </w:tc>
        <w:tc>
          <w:tcPr>
            <w:tcW w:w="710" w:type="dxa"/>
            <w:vAlign w:val="center"/>
          </w:tcPr>
          <w:p w:rsidR="009E3E1E" w:rsidRDefault="009E3E1E" w:rsidP="005F2773">
            <w:pPr>
              <w:jc w:val="center"/>
              <w:rPr>
                <w:rFonts w:ascii="Calibri" w:hAnsi="Calibri" w:cs="Calibri"/>
                <w:color w:val="000000"/>
              </w:rPr>
            </w:pPr>
            <w:r>
              <w:rPr>
                <w:rFonts w:ascii="Calibri" w:hAnsi="Calibri" w:cs="Calibri"/>
                <w:color w:val="000000"/>
              </w:rPr>
              <w:t>K01</w:t>
            </w:r>
          </w:p>
        </w:tc>
        <w:tc>
          <w:tcPr>
            <w:tcW w:w="1561" w:type="dxa"/>
            <w:vAlign w:val="center"/>
          </w:tcPr>
          <w:p w:rsidR="009E3E1E" w:rsidRDefault="009E3E1E" w:rsidP="005F2773">
            <w:pPr>
              <w:jc w:val="center"/>
              <w:rPr>
                <w:rFonts w:ascii="Calibri" w:hAnsi="Calibri" w:cs="Calibri"/>
                <w:color w:val="000000"/>
              </w:rPr>
            </w:pPr>
            <w:r>
              <w:rPr>
                <w:rFonts w:ascii="Calibri" w:hAnsi="Calibri" w:cs="Calibri"/>
                <w:color w:val="000000"/>
              </w:rPr>
              <w:t>8</w:t>
            </w:r>
          </w:p>
        </w:tc>
        <w:tc>
          <w:tcPr>
            <w:tcW w:w="1703" w:type="dxa"/>
            <w:vAlign w:val="center"/>
          </w:tcPr>
          <w:p w:rsidR="009E3E1E" w:rsidRPr="004908C4" w:rsidRDefault="009E3E1E" w:rsidP="00F667E5">
            <w:pPr>
              <w:jc w:val="center"/>
              <w:rPr>
                <w:lang w:val="id-ID"/>
              </w:rPr>
            </w:pPr>
          </w:p>
        </w:tc>
        <w:tc>
          <w:tcPr>
            <w:tcW w:w="1703" w:type="dxa"/>
            <w:vAlign w:val="center"/>
          </w:tcPr>
          <w:p w:rsidR="003F3E7F" w:rsidRDefault="003F3E7F" w:rsidP="003F3E7F">
            <w:pPr>
              <w:jc w:val="center"/>
              <w:rPr>
                <w:rFonts w:ascii="Calibri" w:hAnsi="Calibri" w:cs="Calibri"/>
                <w:color w:val="000000"/>
              </w:rPr>
            </w:pPr>
            <w:r>
              <w:rPr>
                <w:rFonts w:ascii="Calibri" w:hAnsi="Calibri" w:cs="Calibri"/>
                <w:color w:val="000000"/>
              </w:rPr>
              <w:t>3.1</w:t>
            </w:r>
          </w:p>
          <w:p w:rsidR="009E3E1E" w:rsidRPr="004908C4" w:rsidRDefault="009E3E1E" w:rsidP="00F667E5">
            <w:pPr>
              <w:jc w:val="center"/>
              <w:rPr>
                <w:rFonts w:ascii="Calibri" w:hAnsi="Calibri" w:cs="Calibri"/>
                <w:color w:val="000000"/>
              </w:rPr>
            </w:pPr>
          </w:p>
        </w:tc>
      </w:tr>
      <w:tr w:rsidR="009E3E1E" w:rsidRPr="004908C4" w:rsidTr="005F2773">
        <w:trPr>
          <w:trHeight w:val="118"/>
        </w:trPr>
        <w:tc>
          <w:tcPr>
            <w:tcW w:w="514" w:type="dxa"/>
            <w:vAlign w:val="center"/>
          </w:tcPr>
          <w:p w:rsidR="009E3E1E" w:rsidRPr="004908C4" w:rsidRDefault="009E3E1E" w:rsidP="00F667E5">
            <w:pPr>
              <w:spacing w:line="253" w:lineRule="exact"/>
              <w:ind w:left="111"/>
              <w:jc w:val="center"/>
              <w:rPr>
                <w:lang w:val="id-ID"/>
              </w:rPr>
            </w:pPr>
            <w:r w:rsidRPr="004908C4">
              <w:rPr>
                <w:lang w:val="id-ID"/>
              </w:rPr>
              <w:t>10</w:t>
            </w:r>
          </w:p>
        </w:tc>
        <w:tc>
          <w:tcPr>
            <w:tcW w:w="1532" w:type="dxa"/>
            <w:vAlign w:val="center"/>
          </w:tcPr>
          <w:p w:rsidR="009E3E1E" w:rsidRDefault="00E332AA" w:rsidP="007F5FBC">
            <w:pPr>
              <w:jc w:val="center"/>
              <w:rPr>
                <w:rFonts w:ascii="Calibri" w:hAnsi="Calibri" w:cs="Calibri"/>
                <w:color w:val="000000"/>
              </w:rPr>
            </w:pPr>
            <w:r>
              <w:rPr>
                <w:rFonts w:ascii="Calibri" w:hAnsi="Calibri" w:cs="Calibri"/>
                <w:color w:val="000000"/>
              </w:rPr>
              <w:t>0111018030</w:t>
            </w:r>
          </w:p>
        </w:tc>
        <w:tc>
          <w:tcPr>
            <w:tcW w:w="2212" w:type="dxa"/>
            <w:vAlign w:val="center"/>
          </w:tcPr>
          <w:p w:rsidR="009E3E1E" w:rsidRDefault="009E3E1E">
            <w:pPr>
              <w:rPr>
                <w:rFonts w:ascii="Calibri" w:hAnsi="Calibri" w:cs="Calibri"/>
                <w:color w:val="000000"/>
              </w:rPr>
            </w:pPr>
            <w:r>
              <w:rPr>
                <w:rFonts w:ascii="Calibri" w:hAnsi="Calibri" w:cs="Calibri"/>
                <w:color w:val="000000"/>
              </w:rPr>
              <w:t>Dr.E. Hasanudin, S.E.,M.M.</w:t>
            </w:r>
          </w:p>
        </w:tc>
        <w:tc>
          <w:tcPr>
            <w:tcW w:w="3406" w:type="dxa"/>
            <w:vAlign w:val="center"/>
          </w:tcPr>
          <w:p w:rsidR="009E3E1E" w:rsidRDefault="009E3E1E">
            <w:pPr>
              <w:rPr>
                <w:rFonts w:ascii="Calibri" w:hAnsi="Calibri" w:cs="Calibri"/>
                <w:color w:val="000000"/>
              </w:rPr>
            </w:pPr>
            <w:r>
              <w:rPr>
                <w:rFonts w:ascii="Calibri" w:hAnsi="Calibri" w:cs="Calibri"/>
                <w:color w:val="000000"/>
              </w:rPr>
              <w:t>Analisis Sekuritas dan Portofolio</w:t>
            </w:r>
          </w:p>
        </w:tc>
        <w:tc>
          <w:tcPr>
            <w:tcW w:w="710" w:type="dxa"/>
            <w:vAlign w:val="center"/>
          </w:tcPr>
          <w:p w:rsidR="009E3E1E" w:rsidRDefault="009E3E1E" w:rsidP="005F2773">
            <w:pPr>
              <w:jc w:val="center"/>
              <w:rPr>
                <w:rFonts w:ascii="Calibri" w:hAnsi="Calibri" w:cs="Calibri"/>
                <w:color w:val="000000"/>
              </w:rPr>
            </w:pPr>
            <w:r>
              <w:rPr>
                <w:rFonts w:ascii="Calibri" w:hAnsi="Calibri" w:cs="Calibri"/>
                <w:color w:val="000000"/>
              </w:rPr>
              <w:t>K01</w:t>
            </w:r>
          </w:p>
        </w:tc>
        <w:tc>
          <w:tcPr>
            <w:tcW w:w="1561" w:type="dxa"/>
            <w:vAlign w:val="center"/>
          </w:tcPr>
          <w:p w:rsidR="009E3E1E" w:rsidRDefault="009E3E1E" w:rsidP="005F2773">
            <w:pPr>
              <w:jc w:val="center"/>
              <w:rPr>
                <w:rFonts w:ascii="Calibri" w:hAnsi="Calibri" w:cs="Calibri"/>
                <w:color w:val="000000"/>
              </w:rPr>
            </w:pPr>
            <w:r>
              <w:rPr>
                <w:rFonts w:ascii="Calibri" w:hAnsi="Calibri" w:cs="Calibri"/>
                <w:color w:val="000000"/>
              </w:rPr>
              <w:t>37</w:t>
            </w:r>
          </w:p>
        </w:tc>
        <w:tc>
          <w:tcPr>
            <w:tcW w:w="1703" w:type="dxa"/>
            <w:vAlign w:val="center"/>
          </w:tcPr>
          <w:p w:rsidR="009E3E1E" w:rsidRPr="004908C4" w:rsidRDefault="009E3E1E" w:rsidP="00F667E5">
            <w:pPr>
              <w:jc w:val="center"/>
              <w:rPr>
                <w:lang w:val="id-ID"/>
              </w:rPr>
            </w:pPr>
          </w:p>
        </w:tc>
        <w:tc>
          <w:tcPr>
            <w:tcW w:w="1703" w:type="dxa"/>
            <w:vAlign w:val="center"/>
          </w:tcPr>
          <w:p w:rsidR="009E3E1E" w:rsidRPr="004908C4" w:rsidRDefault="003F3E7F" w:rsidP="00F667E5">
            <w:pPr>
              <w:jc w:val="center"/>
              <w:rPr>
                <w:rFonts w:ascii="Calibri" w:hAnsi="Calibri" w:cs="Calibri"/>
                <w:color w:val="000000"/>
              </w:rPr>
            </w:pPr>
            <w:r>
              <w:rPr>
                <w:rFonts w:ascii="Calibri" w:hAnsi="Calibri" w:cs="Calibri"/>
                <w:color w:val="000000"/>
              </w:rPr>
              <w:t>3.39</w:t>
            </w:r>
          </w:p>
        </w:tc>
      </w:tr>
      <w:tr w:rsidR="003F3E7F" w:rsidRPr="004908C4" w:rsidTr="003F3E7F">
        <w:trPr>
          <w:trHeight w:val="118"/>
        </w:trPr>
        <w:tc>
          <w:tcPr>
            <w:tcW w:w="514" w:type="dxa"/>
            <w:vAlign w:val="center"/>
          </w:tcPr>
          <w:p w:rsidR="003F3E7F" w:rsidRPr="004908C4" w:rsidRDefault="003F3E7F" w:rsidP="00F667E5">
            <w:pPr>
              <w:spacing w:line="253" w:lineRule="exact"/>
              <w:ind w:left="111"/>
              <w:jc w:val="center"/>
              <w:rPr>
                <w:lang w:val="id-ID"/>
              </w:rPr>
            </w:pPr>
            <w:r w:rsidRPr="004908C4">
              <w:rPr>
                <w:lang w:val="id-ID"/>
              </w:rPr>
              <w:lastRenderedPageBreak/>
              <w:t>11</w:t>
            </w:r>
          </w:p>
        </w:tc>
        <w:tc>
          <w:tcPr>
            <w:tcW w:w="1532" w:type="dxa"/>
            <w:vAlign w:val="center"/>
          </w:tcPr>
          <w:p w:rsidR="003F3E7F" w:rsidRDefault="00E332AA" w:rsidP="007F5FBC">
            <w:pPr>
              <w:jc w:val="center"/>
              <w:rPr>
                <w:rFonts w:ascii="Calibri" w:hAnsi="Calibri" w:cs="Calibri"/>
                <w:color w:val="000000"/>
              </w:rPr>
            </w:pPr>
            <w:r>
              <w:rPr>
                <w:rFonts w:ascii="Calibri" w:hAnsi="Calibri" w:cs="Calibri"/>
                <w:color w:val="000000"/>
              </w:rPr>
              <w:t>030018016</w:t>
            </w:r>
          </w:p>
        </w:tc>
        <w:tc>
          <w:tcPr>
            <w:tcW w:w="2212" w:type="dxa"/>
            <w:vAlign w:val="center"/>
          </w:tcPr>
          <w:p w:rsidR="003F3E7F" w:rsidRDefault="003F3E7F">
            <w:pPr>
              <w:rPr>
                <w:rFonts w:ascii="Calibri" w:hAnsi="Calibri" w:cs="Calibri"/>
                <w:color w:val="000000"/>
              </w:rPr>
            </w:pPr>
            <w:r>
              <w:rPr>
                <w:rFonts w:ascii="Calibri" w:hAnsi="Calibri" w:cs="Calibri"/>
                <w:color w:val="000000"/>
              </w:rPr>
              <w:t>Gagih Pradini, S.Par., MM</w:t>
            </w:r>
          </w:p>
        </w:tc>
        <w:tc>
          <w:tcPr>
            <w:tcW w:w="3406" w:type="dxa"/>
            <w:vAlign w:val="center"/>
          </w:tcPr>
          <w:p w:rsidR="003F3E7F" w:rsidRDefault="003F3E7F">
            <w:pPr>
              <w:rPr>
                <w:rFonts w:ascii="Calibri" w:hAnsi="Calibri" w:cs="Calibri"/>
                <w:color w:val="000000"/>
              </w:rPr>
            </w:pPr>
            <w:r>
              <w:rPr>
                <w:rFonts w:ascii="Calibri" w:hAnsi="Calibri" w:cs="Calibri"/>
                <w:color w:val="000000"/>
              </w:rPr>
              <w:t>Aplikasi Komputer Statistik</w:t>
            </w:r>
          </w:p>
        </w:tc>
        <w:tc>
          <w:tcPr>
            <w:tcW w:w="710" w:type="dxa"/>
            <w:vAlign w:val="center"/>
          </w:tcPr>
          <w:p w:rsidR="003F3E7F" w:rsidRDefault="003F3E7F" w:rsidP="005F2773">
            <w:pPr>
              <w:jc w:val="center"/>
              <w:rPr>
                <w:rFonts w:ascii="Calibri" w:hAnsi="Calibri" w:cs="Calibri"/>
                <w:color w:val="000000"/>
              </w:rPr>
            </w:pPr>
            <w:r>
              <w:rPr>
                <w:rFonts w:ascii="Calibri" w:hAnsi="Calibri" w:cs="Calibri"/>
                <w:color w:val="000000"/>
              </w:rPr>
              <w:t>K01</w:t>
            </w:r>
          </w:p>
        </w:tc>
        <w:tc>
          <w:tcPr>
            <w:tcW w:w="1561" w:type="dxa"/>
            <w:vAlign w:val="center"/>
          </w:tcPr>
          <w:p w:rsidR="003F3E7F" w:rsidRDefault="003F3E7F" w:rsidP="005F2773">
            <w:pPr>
              <w:jc w:val="center"/>
              <w:rPr>
                <w:rFonts w:ascii="Calibri" w:hAnsi="Calibri" w:cs="Calibri"/>
                <w:color w:val="000000"/>
              </w:rPr>
            </w:pPr>
            <w:r>
              <w:rPr>
                <w:rFonts w:ascii="Calibri" w:hAnsi="Calibri" w:cs="Calibri"/>
                <w:color w:val="000000"/>
              </w:rPr>
              <w:t>30</w:t>
            </w:r>
          </w:p>
        </w:tc>
        <w:tc>
          <w:tcPr>
            <w:tcW w:w="1703" w:type="dxa"/>
            <w:vAlign w:val="center"/>
          </w:tcPr>
          <w:p w:rsidR="003F3E7F" w:rsidRPr="004908C4" w:rsidRDefault="003F3E7F" w:rsidP="00F667E5">
            <w:pPr>
              <w:jc w:val="center"/>
              <w:rPr>
                <w:lang w:val="id-ID"/>
              </w:rPr>
            </w:pPr>
          </w:p>
        </w:tc>
        <w:tc>
          <w:tcPr>
            <w:tcW w:w="1703" w:type="dxa"/>
            <w:vAlign w:val="center"/>
          </w:tcPr>
          <w:p w:rsidR="003F3E7F" w:rsidRDefault="003F3E7F" w:rsidP="003F3E7F">
            <w:pPr>
              <w:jc w:val="center"/>
              <w:rPr>
                <w:rFonts w:ascii="Calibri" w:hAnsi="Calibri" w:cs="Calibri"/>
                <w:color w:val="000000"/>
              </w:rPr>
            </w:pPr>
            <w:r>
              <w:rPr>
                <w:rFonts w:ascii="Calibri" w:hAnsi="Calibri" w:cs="Calibri"/>
                <w:color w:val="000000"/>
              </w:rPr>
              <w:t>3.58</w:t>
            </w:r>
          </w:p>
        </w:tc>
      </w:tr>
      <w:tr w:rsidR="003F3E7F" w:rsidRPr="004908C4" w:rsidTr="003F3E7F">
        <w:trPr>
          <w:trHeight w:val="118"/>
        </w:trPr>
        <w:tc>
          <w:tcPr>
            <w:tcW w:w="514" w:type="dxa"/>
          </w:tcPr>
          <w:p w:rsidR="003F3E7F" w:rsidRPr="004908C4" w:rsidRDefault="003F3E7F" w:rsidP="00F667E5">
            <w:pPr>
              <w:spacing w:line="253" w:lineRule="exact"/>
              <w:ind w:left="111"/>
              <w:jc w:val="center"/>
              <w:rPr>
                <w:lang w:val="id-ID"/>
              </w:rPr>
            </w:pPr>
            <w:r w:rsidRPr="004908C4">
              <w:rPr>
                <w:lang w:val="id-ID"/>
              </w:rPr>
              <w:t>12</w:t>
            </w:r>
          </w:p>
        </w:tc>
        <w:tc>
          <w:tcPr>
            <w:tcW w:w="1532" w:type="dxa"/>
          </w:tcPr>
          <w:p w:rsidR="003F3E7F" w:rsidRPr="00D67804" w:rsidRDefault="00E332AA" w:rsidP="007F5FBC">
            <w:pPr>
              <w:jc w:val="center"/>
            </w:pPr>
            <w:r>
              <w:rPr>
                <w:rFonts w:ascii="Calibri" w:hAnsi="Calibri" w:cs="Calibri"/>
                <w:color w:val="000000"/>
              </w:rPr>
              <w:t>030002354</w:t>
            </w:r>
          </w:p>
        </w:tc>
        <w:tc>
          <w:tcPr>
            <w:tcW w:w="2212" w:type="dxa"/>
            <w:vAlign w:val="center"/>
          </w:tcPr>
          <w:p w:rsidR="003F3E7F" w:rsidRDefault="003F3E7F">
            <w:pPr>
              <w:rPr>
                <w:rFonts w:ascii="Calibri" w:hAnsi="Calibri" w:cs="Calibri"/>
                <w:color w:val="000000"/>
              </w:rPr>
            </w:pPr>
            <w:r>
              <w:rPr>
                <w:rFonts w:ascii="Calibri" w:hAnsi="Calibri" w:cs="Calibri"/>
                <w:color w:val="000000"/>
              </w:rPr>
              <w:t xml:space="preserve"> Ir. Ramli Murgani, M.M.</w:t>
            </w:r>
          </w:p>
        </w:tc>
        <w:tc>
          <w:tcPr>
            <w:tcW w:w="3406" w:type="dxa"/>
            <w:vAlign w:val="center"/>
          </w:tcPr>
          <w:p w:rsidR="003F3E7F" w:rsidRDefault="003F3E7F">
            <w:pPr>
              <w:rPr>
                <w:rFonts w:ascii="Calibri" w:hAnsi="Calibri" w:cs="Calibri"/>
                <w:color w:val="000000"/>
              </w:rPr>
            </w:pPr>
            <w:r>
              <w:rPr>
                <w:rFonts w:ascii="Calibri" w:hAnsi="Calibri" w:cs="Calibri"/>
                <w:color w:val="000000"/>
              </w:rPr>
              <w:t>Aplikasi Komputer Statistik</w:t>
            </w:r>
          </w:p>
        </w:tc>
        <w:tc>
          <w:tcPr>
            <w:tcW w:w="710" w:type="dxa"/>
            <w:vAlign w:val="center"/>
          </w:tcPr>
          <w:p w:rsidR="003F3E7F" w:rsidRDefault="003F3E7F" w:rsidP="005F2773">
            <w:pPr>
              <w:jc w:val="center"/>
              <w:rPr>
                <w:rFonts w:ascii="Calibri" w:hAnsi="Calibri" w:cs="Calibri"/>
                <w:color w:val="000000"/>
              </w:rPr>
            </w:pPr>
            <w:r>
              <w:rPr>
                <w:rFonts w:ascii="Calibri" w:hAnsi="Calibri" w:cs="Calibri"/>
                <w:color w:val="000000"/>
              </w:rPr>
              <w:t>K02</w:t>
            </w:r>
          </w:p>
        </w:tc>
        <w:tc>
          <w:tcPr>
            <w:tcW w:w="1561" w:type="dxa"/>
            <w:vAlign w:val="center"/>
          </w:tcPr>
          <w:p w:rsidR="003F3E7F" w:rsidRDefault="003F3E7F" w:rsidP="005F2773">
            <w:pPr>
              <w:jc w:val="center"/>
              <w:rPr>
                <w:rFonts w:ascii="Calibri" w:hAnsi="Calibri" w:cs="Calibri"/>
                <w:color w:val="000000"/>
              </w:rPr>
            </w:pPr>
            <w:r>
              <w:rPr>
                <w:rFonts w:ascii="Calibri" w:hAnsi="Calibri" w:cs="Calibri"/>
                <w:color w:val="000000"/>
              </w:rPr>
              <w:t>28</w:t>
            </w:r>
          </w:p>
        </w:tc>
        <w:tc>
          <w:tcPr>
            <w:tcW w:w="1703" w:type="dxa"/>
            <w:vAlign w:val="center"/>
          </w:tcPr>
          <w:p w:rsidR="003F3E7F" w:rsidRPr="004908C4" w:rsidRDefault="003F3E7F" w:rsidP="00F667E5">
            <w:pPr>
              <w:jc w:val="center"/>
              <w:rPr>
                <w:lang w:val="id-ID"/>
              </w:rPr>
            </w:pPr>
          </w:p>
        </w:tc>
        <w:tc>
          <w:tcPr>
            <w:tcW w:w="1703" w:type="dxa"/>
            <w:vAlign w:val="center"/>
          </w:tcPr>
          <w:p w:rsidR="003F3E7F" w:rsidRDefault="003F3E7F" w:rsidP="003F3E7F">
            <w:pPr>
              <w:jc w:val="center"/>
              <w:rPr>
                <w:rFonts w:ascii="Calibri" w:hAnsi="Calibri" w:cs="Calibri"/>
                <w:color w:val="000000"/>
              </w:rPr>
            </w:pPr>
            <w:r>
              <w:rPr>
                <w:rFonts w:ascii="Calibri" w:hAnsi="Calibri" w:cs="Calibri"/>
                <w:color w:val="000000"/>
              </w:rPr>
              <w:t>3.09</w:t>
            </w:r>
          </w:p>
        </w:tc>
      </w:tr>
      <w:tr w:rsidR="009E3E1E" w:rsidRPr="004908C4" w:rsidTr="005F2773">
        <w:trPr>
          <w:trHeight w:val="118"/>
        </w:trPr>
        <w:tc>
          <w:tcPr>
            <w:tcW w:w="514" w:type="dxa"/>
          </w:tcPr>
          <w:p w:rsidR="009E3E1E" w:rsidRPr="004908C4" w:rsidRDefault="009E3E1E" w:rsidP="00F667E5">
            <w:pPr>
              <w:spacing w:line="253" w:lineRule="exact"/>
              <w:ind w:left="111"/>
              <w:jc w:val="center"/>
              <w:rPr>
                <w:lang w:val="id-ID"/>
              </w:rPr>
            </w:pPr>
            <w:r w:rsidRPr="004908C4">
              <w:rPr>
                <w:lang w:val="id-ID"/>
              </w:rPr>
              <w:t>13</w:t>
            </w:r>
          </w:p>
        </w:tc>
        <w:tc>
          <w:tcPr>
            <w:tcW w:w="1532" w:type="dxa"/>
            <w:vAlign w:val="center"/>
          </w:tcPr>
          <w:p w:rsidR="009E3E1E" w:rsidRDefault="00E332AA" w:rsidP="007F5FBC">
            <w:pPr>
              <w:jc w:val="center"/>
              <w:rPr>
                <w:rFonts w:ascii="Calibri" w:hAnsi="Calibri" w:cs="Calibri"/>
                <w:color w:val="000000"/>
              </w:rPr>
            </w:pPr>
            <w:r>
              <w:rPr>
                <w:rFonts w:ascii="Calibri" w:hAnsi="Calibri" w:cs="Calibri"/>
                <w:color w:val="000000"/>
              </w:rPr>
              <w:t>0107050743</w:t>
            </w:r>
          </w:p>
        </w:tc>
        <w:tc>
          <w:tcPr>
            <w:tcW w:w="2212" w:type="dxa"/>
            <w:vAlign w:val="center"/>
          </w:tcPr>
          <w:p w:rsidR="009E3E1E" w:rsidRDefault="009E3E1E">
            <w:pPr>
              <w:rPr>
                <w:rFonts w:ascii="Calibri" w:hAnsi="Calibri" w:cs="Calibri"/>
                <w:color w:val="000000"/>
              </w:rPr>
            </w:pPr>
            <w:r>
              <w:rPr>
                <w:rFonts w:ascii="Calibri" w:hAnsi="Calibri" w:cs="Calibri"/>
                <w:color w:val="000000"/>
              </w:rPr>
              <w:t>Dr. Rahayu Lestari, S.E., M.M.</w:t>
            </w:r>
          </w:p>
        </w:tc>
        <w:tc>
          <w:tcPr>
            <w:tcW w:w="3406" w:type="dxa"/>
            <w:vAlign w:val="center"/>
          </w:tcPr>
          <w:p w:rsidR="009E3E1E" w:rsidRDefault="009E3E1E">
            <w:pPr>
              <w:rPr>
                <w:rFonts w:ascii="Calibri" w:hAnsi="Calibri" w:cs="Calibri"/>
                <w:color w:val="000000"/>
              </w:rPr>
            </w:pPr>
            <w:r>
              <w:rPr>
                <w:rFonts w:ascii="Calibri" w:hAnsi="Calibri" w:cs="Calibri"/>
                <w:color w:val="000000"/>
              </w:rPr>
              <w:t>Aplikasi Komputer Statistik</w:t>
            </w:r>
          </w:p>
        </w:tc>
        <w:tc>
          <w:tcPr>
            <w:tcW w:w="710" w:type="dxa"/>
            <w:vAlign w:val="center"/>
          </w:tcPr>
          <w:p w:rsidR="009E3E1E" w:rsidRDefault="009E3E1E" w:rsidP="005F2773">
            <w:pPr>
              <w:jc w:val="center"/>
              <w:rPr>
                <w:rFonts w:ascii="Calibri" w:hAnsi="Calibri" w:cs="Calibri"/>
                <w:color w:val="000000"/>
              </w:rPr>
            </w:pPr>
            <w:r>
              <w:rPr>
                <w:rFonts w:ascii="Calibri" w:hAnsi="Calibri" w:cs="Calibri"/>
                <w:color w:val="000000"/>
              </w:rPr>
              <w:t>K08</w:t>
            </w:r>
          </w:p>
        </w:tc>
        <w:tc>
          <w:tcPr>
            <w:tcW w:w="1561" w:type="dxa"/>
            <w:vAlign w:val="center"/>
          </w:tcPr>
          <w:p w:rsidR="009E3E1E" w:rsidRDefault="009E3E1E" w:rsidP="005F2773">
            <w:pPr>
              <w:jc w:val="center"/>
              <w:rPr>
                <w:rFonts w:ascii="Calibri" w:hAnsi="Calibri" w:cs="Calibri"/>
                <w:color w:val="000000"/>
              </w:rPr>
            </w:pPr>
            <w:r>
              <w:rPr>
                <w:rFonts w:ascii="Calibri" w:hAnsi="Calibri" w:cs="Calibri"/>
                <w:color w:val="000000"/>
              </w:rPr>
              <w:t>14</w:t>
            </w:r>
          </w:p>
        </w:tc>
        <w:tc>
          <w:tcPr>
            <w:tcW w:w="1703" w:type="dxa"/>
          </w:tcPr>
          <w:p w:rsidR="009E3E1E" w:rsidRPr="004908C4" w:rsidRDefault="009E3E1E" w:rsidP="00F667E5"/>
        </w:tc>
        <w:tc>
          <w:tcPr>
            <w:tcW w:w="1703" w:type="dxa"/>
            <w:vAlign w:val="center"/>
          </w:tcPr>
          <w:p w:rsidR="009E3E1E" w:rsidRPr="003F3E7F" w:rsidRDefault="003F3E7F" w:rsidP="00F667E5">
            <w:pPr>
              <w:jc w:val="center"/>
              <w:rPr>
                <w:rFonts w:ascii="Calibri" w:hAnsi="Calibri" w:cs="Calibri"/>
                <w:color w:val="000000"/>
              </w:rPr>
            </w:pPr>
            <w:r>
              <w:rPr>
                <w:rFonts w:ascii="Calibri" w:hAnsi="Calibri" w:cs="Calibri"/>
                <w:color w:val="000000"/>
              </w:rPr>
              <w:t>3,34</w:t>
            </w:r>
          </w:p>
        </w:tc>
      </w:tr>
      <w:tr w:rsidR="009E3E1E" w:rsidRPr="004908C4" w:rsidTr="005F2773">
        <w:trPr>
          <w:trHeight w:val="118"/>
        </w:trPr>
        <w:tc>
          <w:tcPr>
            <w:tcW w:w="514" w:type="dxa"/>
          </w:tcPr>
          <w:p w:rsidR="009E3E1E" w:rsidRPr="004908C4" w:rsidRDefault="009E3E1E" w:rsidP="00F667E5">
            <w:pPr>
              <w:spacing w:line="253" w:lineRule="exact"/>
              <w:ind w:left="111"/>
              <w:jc w:val="center"/>
              <w:rPr>
                <w:lang w:val="id-ID"/>
              </w:rPr>
            </w:pPr>
            <w:r w:rsidRPr="004908C4">
              <w:rPr>
                <w:lang w:val="id-ID"/>
              </w:rPr>
              <w:t>14</w:t>
            </w:r>
          </w:p>
        </w:tc>
        <w:tc>
          <w:tcPr>
            <w:tcW w:w="1532" w:type="dxa"/>
            <w:vAlign w:val="center"/>
          </w:tcPr>
          <w:p w:rsidR="009E3E1E" w:rsidRDefault="00E332AA" w:rsidP="007F5FBC">
            <w:pPr>
              <w:jc w:val="center"/>
              <w:rPr>
                <w:rFonts w:ascii="Calibri" w:hAnsi="Calibri" w:cs="Calibri"/>
                <w:color w:val="000000"/>
              </w:rPr>
            </w:pPr>
            <w:r>
              <w:rPr>
                <w:rFonts w:ascii="Calibri" w:hAnsi="Calibri" w:cs="Calibri"/>
                <w:color w:val="000000"/>
              </w:rPr>
              <w:t>0108120816</w:t>
            </w:r>
          </w:p>
        </w:tc>
        <w:tc>
          <w:tcPr>
            <w:tcW w:w="2212" w:type="dxa"/>
            <w:vAlign w:val="center"/>
          </w:tcPr>
          <w:p w:rsidR="009E3E1E" w:rsidRDefault="009E3E1E">
            <w:pPr>
              <w:rPr>
                <w:rFonts w:ascii="Calibri" w:hAnsi="Calibri" w:cs="Calibri"/>
                <w:color w:val="000000"/>
              </w:rPr>
            </w:pPr>
            <w:r>
              <w:rPr>
                <w:rFonts w:ascii="Calibri" w:hAnsi="Calibri" w:cs="Calibri"/>
                <w:color w:val="000000"/>
              </w:rPr>
              <w:t>Dr. Padri Achyarsyah, S.E.,M.M.,DESS.,Ak</w:t>
            </w:r>
          </w:p>
        </w:tc>
        <w:tc>
          <w:tcPr>
            <w:tcW w:w="3406" w:type="dxa"/>
            <w:vAlign w:val="center"/>
          </w:tcPr>
          <w:p w:rsidR="009E3E1E" w:rsidRDefault="009E3E1E">
            <w:pPr>
              <w:rPr>
                <w:rFonts w:ascii="Calibri" w:hAnsi="Calibri" w:cs="Calibri"/>
                <w:color w:val="000000"/>
              </w:rPr>
            </w:pPr>
            <w:r>
              <w:rPr>
                <w:rFonts w:ascii="Calibri" w:hAnsi="Calibri" w:cs="Calibri"/>
                <w:color w:val="000000"/>
              </w:rPr>
              <w:t>Auditing I</w:t>
            </w:r>
          </w:p>
        </w:tc>
        <w:tc>
          <w:tcPr>
            <w:tcW w:w="710" w:type="dxa"/>
            <w:vAlign w:val="center"/>
          </w:tcPr>
          <w:p w:rsidR="009E3E1E" w:rsidRDefault="009E3E1E" w:rsidP="005F2773">
            <w:pPr>
              <w:jc w:val="center"/>
              <w:rPr>
                <w:rFonts w:ascii="Calibri" w:hAnsi="Calibri" w:cs="Calibri"/>
                <w:color w:val="000000"/>
              </w:rPr>
            </w:pPr>
            <w:r>
              <w:rPr>
                <w:rFonts w:ascii="Calibri" w:hAnsi="Calibri" w:cs="Calibri"/>
                <w:color w:val="000000"/>
              </w:rPr>
              <w:t>K02</w:t>
            </w:r>
          </w:p>
        </w:tc>
        <w:tc>
          <w:tcPr>
            <w:tcW w:w="1561" w:type="dxa"/>
            <w:vAlign w:val="center"/>
          </w:tcPr>
          <w:p w:rsidR="009E3E1E" w:rsidRDefault="009E3E1E" w:rsidP="005F2773">
            <w:pPr>
              <w:jc w:val="center"/>
              <w:rPr>
                <w:rFonts w:ascii="Calibri" w:hAnsi="Calibri" w:cs="Calibri"/>
                <w:color w:val="000000"/>
              </w:rPr>
            </w:pPr>
            <w:r>
              <w:rPr>
                <w:rFonts w:ascii="Calibri" w:hAnsi="Calibri" w:cs="Calibri"/>
                <w:color w:val="000000"/>
              </w:rPr>
              <w:t>28</w:t>
            </w:r>
          </w:p>
        </w:tc>
        <w:tc>
          <w:tcPr>
            <w:tcW w:w="1703" w:type="dxa"/>
          </w:tcPr>
          <w:p w:rsidR="009E3E1E" w:rsidRPr="004908C4" w:rsidRDefault="009E3E1E" w:rsidP="00F667E5"/>
        </w:tc>
        <w:tc>
          <w:tcPr>
            <w:tcW w:w="1703" w:type="dxa"/>
            <w:vAlign w:val="center"/>
          </w:tcPr>
          <w:p w:rsidR="003F3E7F" w:rsidRDefault="003F3E7F" w:rsidP="003F3E7F">
            <w:pPr>
              <w:jc w:val="center"/>
              <w:rPr>
                <w:rFonts w:ascii="Calibri" w:hAnsi="Calibri" w:cs="Calibri"/>
                <w:color w:val="000000"/>
              </w:rPr>
            </w:pPr>
            <w:r>
              <w:rPr>
                <w:rFonts w:ascii="Calibri" w:hAnsi="Calibri" w:cs="Calibri"/>
                <w:color w:val="000000"/>
              </w:rPr>
              <w:t>3.84</w:t>
            </w:r>
          </w:p>
          <w:p w:rsidR="009E3E1E" w:rsidRPr="004908C4" w:rsidRDefault="009E3E1E" w:rsidP="00F667E5">
            <w:pPr>
              <w:jc w:val="center"/>
              <w:rPr>
                <w:rFonts w:ascii="Calibri" w:hAnsi="Calibri" w:cs="Calibri"/>
                <w:color w:val="000000"/>
              </w:rPr>
            </w:pPr>
          </w:p>
        </w:tc>
      </w:tr>
      <w:tr w:rsidR="009E3E1E" w:rsidRPr="004908C4" w:rsidTr="005F2773">
        <w:trPr>
          <w:trHeight w:val="118"/>
        </w:trPr>
        <w:tc>
          <w:tcPr>
            <w:tcW w:w="514" w:type="dxa"/>
          </w:tcPr>
          <w:p w:rsidR="009E3E1E" w:rsidRPr="004908C4" w:rsidRDefault="009E3E1E" w:rsidP="00F667E5">
            <w:pPr>
              <w:spacing w:line="253" w:lineRule="exact"/>
              <w:ind w:left="111"/>
              <w:jc w:val="center"/>
              <w:rPr>
                <w:lang w:val="id-ID"/>
              </w:rPr>
            </w:pPr>
            <w:r w:rsidRPr="004908C4">
              <w:rPr>
                <w:lang w:val="id-ID"/>
              </w:rPr>
              <w:t>15</w:t>
            </w:r>
          </w:p>
        </w:tc>
        <w:tc>
          <w:tcPr>
            <w:tcW w:w="1532" w:type="dxa"/>
            <w:vAlign w:val="center"/>
          </w:tcPr>
          <w:p w:rsidR="009E3E1E" w:rsidRDefault="00E332AA" w:rsidP="007F5FBC">
            <w:pPr>
              <w:jc w:val="center"/>
              <w:rPr>
                <w:rFonts w:ascii="Calibri" w:hAnsi="Calibri" w:cs="Calibri"/>
                <w:color w:val="000000"/>
              </w:rPr>
            </w:pPr>
            <w:r>
              <w:rPr>
                <w:rFonts w:ascii="Calibri" w:hAnsi="Calibri" w:cs="Calibri"/>
                <w:color w:val="000000"/>
              </w:rPr>
              <w:t>0103040702</w:t>
            </w:r>
          </w:p>
        </w:tc>
        <w:tc>
          <w:tcPr>
            <w:tcW w:w="2212" w:type="dxa"/>
            <w:vAlign w:val="center"/>
          </w:tcPr>
          <w:p w:rsidR="009E3E1E" w:rsidRDefault="009E3E1E">
            <w:pPr>
              <w:rPr>
                <w:rFonts w:ascii="Calibri" w:hAnsi="Calibri" w:cs="Calibri"/>
                <w:color w:val="000000"/>
              </w:rPr>
            </w:pPr>
            <w:r>
              <w:rPr>
                <w:rFonts w:ascii="Calibri" w:hAnsi="Calibri" w:cs="Calibri"/>
                <w:color w:val="000000"/>
              </w:rPr>
              <w:t>Erwin Indriyanto, S.E.,M.Si.,Ak.,CA.</w:t>
            </w:r>
          </w:p>
        </w:tc>
        <w:tc>
          <w:tcPr>
            <w:tcW w:w="3406" w:type="dxa"/>
            <w:vAlign w:val="center"/>
          </w:tcPr>
          <w:p w:rsidR="009E3E1E" w:rsidRDefault="009E3E1E">
            <w:pPr>
              <w:rPr>
                <w:rFonts w:ascii="Calibri" w:hAnsi="Calibri" w:cs="Calibri"/>
                <w:color w:val="000000"/>
              </w:rPr>
            </w:pPr>
            <w:r>
              <w:rPr>
                <w:rFonts w:ascii="Calibri" w:hAnsi="Calibri" w:cs="Calibri"/>
                <w:color w:val="000000"/>
              </w:rPr>
              <w:t>Audit Internal</w:t>
            </w:r>
          </w:p>
        </w:tc>
        <w:tc>
          <w:tcPr>
            <w:tcW w:w="710" w:type="dxa"/>
            <w:vAlign w:val="center"/>
          </w:tcPr>
          <w:p w:rsidR="009E3E1E" w:rsidRDefault="009E3E1E" w:rsidP="005F2773">
            <w:pPr>
              <w:jc w:val="center"/>
              <w:rPr>
                <w:rFonts w:ascii="Calibri" w:hAnsi="Calibri" w:cs="Calibri"/>
                <w:color w:val="000000"/>
              </w:rPr>
            </w:pPr>
            <w:r>
              <w:rPr>
                <w:rFonts w:ascii="Calibri" w:hAnsi="Calibri" w:cs="Calibri"/>
                <w:color w:val="000000"/>
              </w:rPr>
              <w:t>K01</w:t>
            </w:r>
          </w:p>
        </w:tc>
        <w:tc>
          <w:tcPr>
            <w:tcW w:w="1561" w:type="dxa"/>
            <w:vAlign w:val="center"/>
          </w:tcPr>
          <w:p w:rsidR="009E3E1E" w:rsidRDefault="009E3E1E" w:rsidP="005F2773">
            <w:pPr>
              <w:jc w:val="center"/>
              <w:rPr>
                <w:rFonts w:ascii="Calibri" w:hAnsi="Calibri" w:cs="Calibri"/>
                <w:color w:val="000000"/>
              </w:rPr>
            </w:pPr>
            <w:r>
              <w:rPr>
                <w:rFonts w:ascii="Calibri" w:hAnsi="Calibri" w:cs="Calibri"/>
                <w:color w:val="000000"/>
              </w:rPr>
              <w:t>32</w:t>
            </w:r>
          </w:p>
        </w:tc>
        <w:tc>
          <w:tcPr>
            <w:tcW w:w="1703" w:type="dxa"/>
          </w:tcPr>
          <w:p w:rsidR="009E3E1E" w:rsidRPr="004908C4" w:rsidRDefault="009E3E1E" w:rsidP="00F667E5"/>
        </w:tc>
        <w:tc>
          <w:tcPr>
            <w:tcW w:w="1703" w:type="dxa"/>
            <w:vAlign w:val="center"/>
          </w:tcPr>
          <w:p w:rsidR="003F3E7F" w:rsidRDefault="003F3E7F" w:rsidP="003F3E7F">
            <w:pPr>
              <w:jc w:val="center"/>
              <w:rPr>
                <w:rFonts w:ascii="Calibri" w:hAnsi="Calibri" w:cs="Calibri"/>
                <w:color w:val="000000"/>
              </w:rPr>
            </w:pPr>
            <w:r>
              <w:rPr>
                <w:rFonts w:ascii="Calibri" w:hAnsi="Calibri" w:cs="Calibri"/>
                <w:color w:val="000000"/>
              </w:rPr>
              <w:t>3.64</w:t>
            </w:r>
          </w:p>
          <w:p w:rsidR="009E3E1E" w:rsidRPr="004908C4" w:rsidRDefault="009E3E1E" w:rsidP="00F667E5">
            <w:pPr>
              <w:jc w:val="center"/>
              <w:rPr>
                <w:rFonts w:ascii="Calibri" w:hAnsi="Calibri" w:cs="Calibri"/>
                <w:color w:val="000000"/>
              </w:rPr>
            </w:pPr>
          </w:p>
        </w:tc>
      </w:tr>
      <w:tr w:rsidR="009E3E1E" w:rsidRPr="004908C4" w:rsidTr="005F2773">
        <w:trPr>
          <w:trHeight w:val="118"/>
        </w:trPr>
        <w:tc>
          <w:tcPr>
            <w:tcW w:w="514" w:type="dxa"/>
          </w:tcPr>
          <w:p w:rsidR="009E3E1E" w:rsidRPr="004908C4" w:rsidRDefault="009E3E1E" w:rsidP="00F667E5">
            <w:pPr>
              <w:spacing w:line="253" w:lineRule="exact"/>
              <w:ind w:left="111"/>
              <w:jc w:val="center"/>
              <w:rPr>
                <w:lang w:val="id-ID"/>
              </w:rPr>
            </w:pPr>
            <w:r w:rsidRPr="004908C4">
              <w:rPr>
                <w:lang w:val="id-ID"/>
              </w:rPr>
              <w:t>16</w:t>
            </w:r>
          </w:p>
        </w:tc>
        <w:tc>
          <w:tcPr>
            <w:tcW w:w="1532" w:type="dxa"/>
            <w:vAlign w:val="center"/>
          </w:tcPr>
          <w:p w:rsidR="009E3E1E" w:rsidRDefault="00E332AA" w:rsidP="002B5AD5">
            <w:pPr>
              <w:jc w:val="center"/>
              <w:rPr>
                <w:rFonts w:ascii="Calibri" w:hAnsi="Calibri" w:cs="Calibri"/>
                <w:color w:val="000000"/>
              </w:rPr>
            </w:pPr>
            <w:r>
              <w:rPr>
                <w:rFonts w:ascii="Calibri" w:hAnsi="Calibri" w:cs="Calibri"/>
                <w:color w:val="000000"/>
              </w:rPr>
              <w:t>0104140830</w:t>
            </w:r>
          </w:p>
        </w:tc>
        <w:tc>
          <w:tcPr>
            <w:tcW w:w="2212" w:type="dxa"/>
            <w:vAlign w:val="center"/>
          </w:tcPr>
          <w:p w:rsidR="009E3E1E" w:rsidRDefault="009E3E1E">
            <w:pPr>
              <w:rPr>
                <w:rFonts w:ascii="Calibri" w:hAnsi="Calibri" w:cs="Calibri"/>
                <w:color w:val="000000"/>
              </w:rPr>
            </w:pPr>
            <w:r>
              <w:rPr>
                <w:rFonts w:ascii="Calibri" w:hAnsi="Calibri" w:cs="Calibri"/>
                <w:color w:val="000000"/>
              </w:rPr>
              <w:t>Bambang Subiyanto, S.E., Ak., M.Si</w:t>
            </w:r>
          </w:p>
        </w:tc>
        <w:tc>
          <w:tcPr>
            <w:tcW w:w="3406" w:type="dxa"/>
            <w:vAlign w:val="center"/>
          </w:tcPr>
          <w:p w:rsidR="009E3E1E" w:rsidRDefault="009E3E1E">
            <w:pPr>
              <w:rPr>
                <w:rFonts w:ascii="Calibri" w:hAnsi="Calibri" w:cs="Calibri"/>
                <w:color w:val="000000"/>
              </w:rPr>
            </w:pPr>
            <w:r>
              <w:rPr>
                <w:rFonts w:ascii="Calibri" w:hAnsi="Calibri" w:cs="Calibri"/>
                <w:color w:val="000000"/>
              </w:rPr>
              <w:t>Audit Investigasi ***</w:t>
            </w:r>
          </w:p>
        </w:tc>
        <w:tc>
          <w:tcPr>
            <w:tcW w:w="710" w:type="dxa"/>
            <w:vAlign w:val="center"/>
          </w:tcPr>
          <w:p w:rsidR="009E3E1E" w:rsidRDefault="009E3E1E" w:rsidP="005F2773">
            <w:pPr>
              <w:jc w:val="center"/>
              <w:rPr>
                <w:rFonts w:ascii="Calibri" w:hAnsi="Calibri" w:cs="Calibri"/>
                <w:color w:val="000000"/>
              </w:rPr>
            </w:pPr>
            <w:r>
              <w:rPr>
                <w:rFonts w:ascii="Calibri" w:hAnsi="Calibri" w:cs="Calibri"/>
                <w:color w:val="000000"/>
              </w:rPr>
              <w:t>K01</w:t>
            </w:r>
          </w:p>
        </w:tc>
        <w:tc>
          <w:tcPr>
            <w:tcW w:w="1561" w:type="dxa"/>
            <w:vAlign w:val="center"/>
          </w:tcPr>
          <w:p w:rsidR="009E3E1E" w:rsidRDefault="009E3E1E" w:rsidP="005F2773">
            <w:pPr>
              <w:jc w:val="center"/>
              <w:rPr>
                <w:rFonts w:ascii="Calibri" w:hAnsi="Calibri" w:cs="Calibri"/>
                <w:color w:val="000000"/>
              </w:rPr>
            </w:pPr>
            <w:r>
              <w:rPr>
                <w:rFonts w:ascii="Calibri" w:hAnsi="Calibri" w:cs="Calibri"/>
                <w:color w:val="000000"/>
              </w:rPr>
              <w:t>12</w:t>
            </w:r>
          </w:p>
        </w:tc>
        <w:tc>
          <w:tcPr>
            <w:tcW w:w="1703" w:type="dxa"/>
          </w:tcPr>
          <w:p w:rsidR="009E3E1E" w:rsidRPr="004908C4" w:rsidRDefault="009E3E1E" w:rsidP="00F667E5"/>
        </w:tc>
        <w:tc>
          <w:tcPr>
            <w:tcW w:w="1703" w:type="dxa"/>
            <w:vAlign w:val="center"/>
          </w:tcPr>
          <w:p w:rsidR="009E3E1E" w:rsidRPr="004908C4" w:rsidRDefault="003F3E7F" w:rsidP="00F667E5">
            <w:pPr>
              <w:jc w:val="center"/>
              <w:rPr>
                <w:rFonts w:ascii="Calibri" w:hAnsi="Calibri" w:cs="Calibri"/>
                <w:color w:val="000000"/>
              </w:rPr>
            </w:pPr>
            <w:r>
              <w:rPr>
                <w:rFonts w:ascii="Calibri" w:hAnsi="Calibri" w:cs="Calibri"/>
                <w:color w:val="000000"/>
              </w:rPr>
              <w:t xml:space="preserve">3.5 </w:t>
            </w:r>
          </w:p>
        </w:tc>
      </w:tr>
      <w:tr w:rsidR="009E3E1E" w:rsidRPr="004908C4" w:rsidTr="005F2773">
        <w:trPr>
          <w:trHeight w:val="118"/>
        </w:trPr>
        <w:tc>
          <w:tcPr>
            <w:tcW w:w="514" w:type="dxa"/>
            <w:vAlign w:val="center"/>
          </w:tcPr>
          <w:p w:rsidR="009E3E1E" w:rsidRPr="004908C4" w:rsidRDefault="009E3E1E" w:rsidP="00F667E5">
            <w:pPr>
              <w:spacing w:line="253" w:lineRule="exact"/>
              <w:ind w:left="111"/>
              <w:jc w:val="center"/>
              <w:rPr>
                <w:lang w:val="id-ID"/>
              </w:rPr>
            </w:pPr>
            <w:r w:rsidRPr="004908C4">
              <w:rPr>
                <w:lang w:val="id-ID"/>
              </w:rPr>
              <w:t>17</w:t>
            </w:r>
          </w:p>
        </w:tc>
        <w:tc>
          <w:tcPr>
            <w:tcW w:w="1532" w:type="dxa"/>
            <w:vAlign w:val="center"/>
          </w:tcPr>
          <w:p w:rsidR="009E3E1E" w:rsidRDefault="00E332AA" w:rsidP="00BA6221">
            <w:pPr>
              <w:jc w:val="center"/>
              <w:rPr>
                <w:rFonts w:ascii="Calibri" w:hAnsi="Calibri" w:cs="Calibri"/>
                <w:color w:val="000000"/>
              </w:rPr>
            </w:pPr>
            <w:r>
              <w:rPr>
                <w:rFonts w:ascii="Calibri" w:hAnsi="Calibri" w:cs="Calibri"/>
                <w:color w:val="000000"/>
              </w:rPr>
              <w:t>0109020680</w:t>
            </w:r>
          </w:p>
        </w:tc>
        <w:tc>
          <w:tcPr>
            <w:tcW w:w="2212" w:type="dxa"/>
            <w:vAlign w:val="center"/>
          </w:tcPr>
          <w:p w:rsidR="009E3E1E" w:rsidRDefault="009E3E1E">
            <w:pPr>
              <w:rPr>
                <w:rFonts w:ascii="Calibri" w:hAnsi="Calibri" w:cs="Calibri"/>
                <w:color w:val="000000"/>
              </w:rPr>
            </w:pPr>
            <w:r>
              <w:rPr>
                <w:rFonts w:ascii="Calibri" w:hAnsi="Calibri" w:cs="Calibri"/>
                <w:color w:val="000000"/>
              </w:rPr>
              <w:t>Syamsudin, Ak., M.Ak.</w:t>
            </w:r>
          </w:p>
        </w:tc>
        <w:tc>
          <w:tcPr>
            <w:tcW w:w="3406" w:type="dxa"/>
            <w:vAlign w:val="center"/>
          </w:tcPr>
          <w:p w:rsidR="009E3E1E" w:rsidRDefault="009E3E1E">
            <w:pPr>
              <w:rPr>
                <w:rFonts w:ascii="Calibri" w:hAnsi="Calibri" w:cs="Calibri"/>
                <w:color w:val="000000"/>
              </w:rPr>
            </w:pPr>
            <w:r>
              <w:rPr>
                <w:rFonts w:ascii="Calibri" w:hAnsi="Calibri" w:cs="Calibri"/>
                <w:color w:val="000000"/>
              </w:rPr>
              <w:t>Audit Perpajakan ***</w:t>
            </w:r>
          </w:p>
        </w:tc>
        <w:tc>
          <w:tcPr>
            <w:tcW w:w="710" w:type="dxa"/>
            <w:vAlign w:val="center"/>
          </w:tcPr>
          <w:p w:rsidR="009E3E1E" w:rsidRDefault="009E3E1E" w:rsidP="005F2773">
            <w:pPr>
              <w:jc w:val="center"/>
              <w:rPr>
                <w:rFonts w:ascii="Calibri" w:hAnsi="Calibri" w:cs="Calibri"/>
                <w:color w:val="000000"/>
              </w:rPr>
            </w:pPr>
            <w:r>
              <w:rPr>
                <w:rFonts w:ascii="Calibri" w:hAnsi="Calibri" w:cs="Calibri"/>
                <w:color w:val="000000"/>
              </w:rPr>
              <w:t>K01</w:t>
            </w:r>
          </w:p>
        </w:tc>
        <w:tc>
          <w:tcPr>
            <w:tcW w:w="1561" w:type="dxa"/>
            <w:vAlign w:val="center"/>
          </w:tcPr>
          <w:p w:rsidR="009E3E1E" w:rsidRDefault="009E3E1E" w:rsidP="005F2773">
            <w:pPr>
              <w:jc w:val="center"/>
              <w:rPr>
                <w:rFonts w:ascii="Calibri" w:hAnsi="Calibri" w:cs="Calibri"/>
                <w:color w:val="000000"/>
              </w:rPr>
            </w:pPr>
            <w:r>
              <w:rPr>
                <w:rFonts w:ascii="Calibri" w:hAnsi="Calibri" w:cs="Calibri"/>
                <w:color w:val="000000"/>
              </w:rPr>
              <w:t>20</w:t>
            </w:r>
          </w:p>
        </w:tc>
        <w:tc>
          <w:tcPr>
            <w:tcW w:w="1703" w:type="dxa"/>
          </w:tcPr>
          <w:p w:rsidR="009E3E1E" w:rsidRPr="004908C4" w:rsidRDefault="009E3E1E" w:rsidP="00F667E5"/>
        </w:tc>
        <w:tc>
          <w:tcPr>
            <w:tcW w:w="1703" w:type="dxa"/>
            <w:vAlign w:val="center"/>
          </w:tcPr>
          <w:p w:rsidR="003F3E7F" w:rsidRDefault="003F3E7F" w:rsidP="003F3E7F">
            <w:pPr>
              <w:jc w:val="center"/>
              <w:rPr>
                <w:rFonts w:ascii="Calibri" w:hAnsi="Calibri" w:cs="Calibri"/>
                <w:color w:val="000000"/>
              </w:rPr>
            </w:pPr>
            <w:r>
              <w:rPr>
                <w:rFonts w:ascii="Calibri" w:hAnsi="Calibri" w:cs="Calibri"/>
                <w:color w:val="000000"/>
              </w:rPr>
              <w:t>3.45</w:t>
            </w:r>
          </w:p>
          <w:p w:rsidR="009E3E1E" w:rsidRPr="004908C4" w:rsidRDefault="009E3E1E" w:rsidP="00F667E5">
            <w:pPr>
              <w:jc w:val="center"/>
              <w:rPr>
                <w:rFonts w:ascii="Calibri" w:hAnsi="Calibri" w:cs="Calibri"/>
                <w:color w:val="000000"/>
              </w:rPr>
            </w:pPr>
          </w:p>
        </w:tc>
      </w:tr>
      <w:tr w:rsidR="003F3E7F" w:rsidRPr="004908C4" w:rsidTr="003F3E7F">
        <w:trPr>
          <w:trHeight w:val="118"/>
        </w:trPr>
        <w:tc>
          <w:tcPr>
            <w:tcW w:w="514" w:type="dxa"/>
            <w:vAlign w:val="center"/>
          </w:tcPr>
          <w:p w:rsidR="003F3E7F" w:rsidRPr="004908C4" w:rsidRDefault="003F3E7F" w:rsidP="00F667E5">
            <w:pPr>
              <w:spacing w:line="253" w:lineRule="exact"/>
              <w:ind w:left="111"/>
              <w:jc w:val="center"/>
              <w:rPr>
                <w:lang w:val="id-ID"/>
              </w:rPr>
            </w:pPr>
            <w:r w:rsidRPr="004908C4">
              <w:rPr>
                <w:lang w:val="id-ID"/>
              </w:rPr>
              <w:t>18</w:t>
            </w:r>
          </w:p>
        </w:tc>
        <w:tc>
          <w:tcPr>
            <w:tcW w:w="1532" w:type="dxa"/>
            <w:vAlign w:val="center"/>
          </w:tcPr>
          <w:p w:rsidR="003F3E7F" w:rsidRDefault="00E332AA" w:rsidP="00162D1C">
            <w:pPr>
              <w:jc w:val="center"/>
              <w:rPr>
                <w:rFonts w:ascii="Calibri" w:hAnsi="Calibri" w:cs="Calibri"/>
                <w:color w:val="000000"/>
              </w:rPr>
            </w:pPr>
            <w:r>
              <w:rPr>
                <w:rFonts w:ascii="Calibri" w:hAnsi="Calibri" w:cs="Calibri"/>
                <w:color w:val="000000"/>
              </w:rPr>
              <w:t>030005002</w:t>
            </w:r>
          </w:p>
        </w:tc>
        <w:tc>
          <w:tcPr>
            <w:tcW w:w="2212" w:type="dxa"/>
            <w:vAlign w:val="center"/>
          </w:tcPr>
          <w:p w:rsidR="003F3E7F" w:rsidRDefault="003F3E7F">
            <w:pPr>
              <w:rPr>
                <w:rFonts w:ascii="Calibri" w:hAnsi="Calibri" w:cs="Calibri"/>
                <w:color w:val="000000"/>
              </w:rPr>
            </w:pPr>
            <w:r>
              <w:rPr>
                <w:rFonts w:ascii="Calibri" w:hAnsi="Calibri" w:cs="Calibri"/>
                <w:color w:val="000000"/>
              </w:rPr>
              <w:t>Nur Fajri, S.Sos., M.Si.</w:t>
            </w:r>
          </w:p>
        </w:tc>
        <w:tc>
          <w:tcPr>
            <w:tcW w:w="3406" w:type="dxa"/>
            <w:vAlign w:val="center"/>
          </w:tcPr>
          <w:p w:rsidR="003F3E7F" w:rsidRDefault="003F3E7F">
            <w:pPr>
              <w:rPr>
                <w:rFonts w:ascii="Calibri" w:hAnsi="Calibri" w:cs="Calibri"/>
                <w:color w:val="000000"/>
              </w:rPr>
            </w:pPr>
            <w:r>
              <w:rPr>
                <w:rFonts w:ascii="Calibri" w:hAnsi="Calibri" w:cs="Calibri"/>
                <w:color w:val="000000"/>
              </w:rPr>
              <w:t>Bahasa Inggris Bisnis I</w:t>
            </w:r>
          </w:p>
        </w:tc>
        <w:tc>
          <w:tcPr>
            <w:tcW w:w="710" w:type="dxa"/>
            <w:vAlign w:val="center"/>
          </w:tcPr>
          <w:p w:rsidR="003F3E7F" w:rsidRDefault="003F3E7F" w:rsidP="005F2773">
            <w:pPr>
              <w:jc w:val="center"/>
              <w:rPr>
                <w:rFonts w:ascii="Calibri" w:hAnsi="Calibri" w:cs="Calibri"/>
                <w:color w:val="000000"/>
              </w:rPr>
            </w:pPr>
            <w:r>
              <w:rPr>
                <w:rFonts w:ascii="Calibri" w:hAnsi="Calibri" w:cs="Calibri"/>
                <w:color w:val="000000"/>
              </w:rPr>
              <w:t>K01</w:t>
            </w:r>
          </w:p>
        </w:tc>
        <w:tc>
          <w:tcPr>
            <w:tcW w:w="1561" w:type="dxa"/>
            <w:vAlign w:val="center"/>
          </w:tcPr>
          <w:p w:rsidR="003F3E7F" w:rsidRDefault="003F3E7F" w:rsidP="005F2773">
            <w:pPr>
              <w:jc w:val="center"/>
              <w:rPr>
                <w:rFonts w:ascii="Calibri" w:hAnsi="Calibri" w:cs="Calibri"/>
                <w:color w:val="000000"/>
              </w:rPr>
            </w:pPr>
            <w:r>
              <w:rPr>
                <w:rFonts w:ascii="Calibri" w:hAnsi="Calibri" w:cs="Calibri"/>
                <w:color w:val="000000"/>
              </w:rPr>
              <w:t>8</w:t>
            </w:r>
          </w:p>
        </w:tc>
        <w:tc>
          <w:tcPr>
            <w:tcW w:w="1703" w:type="dxa"/>
          </w:tcPr>
          <w:p w:rsidR="003F3E7F" w:rsidRPr="004908C4" w:rsidRDefault="003F3E7F" w:rsidP="00F667E5"/>
        </w:tc>
        <w:tc>
          <w:tcPr>
            <w:tcW w:w="1703" w:type="dxa"/>
            <w:vAlign w:val="center"/>
          </w:tcPr>
          <w:p w:rsidR="003F3E7F" w:rsidRDefault="003F3E7F" w:rsidP="003F3E7F">
            <w:pPr>
              <w:jc w:val="center"/>
              <w:rPr>
                <w:rFonts w:ascii="Calibri" w:hAnsi="Calibri" w:cs="Calibri"/>
                <w:color w:val="000000"/>
              </w:rPr>
            </w:pPr>
            <w:r>
              <w:rPr>
                <w:rFonts w:ascii="Calibri" w:hAnsi="Calibri" w:cs="Calibri"/>
                <w:color w:val="000000"/>
              </w:rPr>
              <w:t>3.61</w:t>
            </w:r>
          </w:p>
        </w:tc>
      </w:tr>
      <w:tr w:rsidR="003F3E7F" w:rsidRPr="004908C4" w:rsidTr="003F3E7F">
        <w:trPr>
          <w:trHeight w:val="118"/>
        </w:trPr>
        <w:tc>
          <w:tcPr>
            <w:tcW w:w="514" w:type="dxa"/>
            <w:vAlign w:val="center"/>
          </w:tcPr>
          <w:p w:rsidR="003F3E7F" w:rsidRPr="004908C4" w:rsidRDefault="003F3E7F" w:rsidP="00F667E5">
            <w:pPr>
              <w:spacing w:line="253" w:lineRule="exact"/>
              <w:ind w:left="111"/>
              <w:jc w:val="center"/>
              <w:rPr>
                <w:lang w:val="id-ID"/>
              </w:rPr>
            </w:pPr>
            <w:r w:rsidRPr="004908C4">
              <w:rPr>
                <w:lang w:val="id-ID"/>
              </w:rPr>
              <w:t>19</w:t>
            </w:r>
          </w:p>
        </w:tc>
        <w:tc>
          <w:tcPr>
            <w:tcW w:w="1532" w:type="dxa"/>
            <w:vAlign w:val="center"/>
          </w:tcPr>
          <w:p w:rsidR="003F3E7F" w:rsidRDefault="00E332AA" w:rsidP="00162D1C">
            <w:pPr>
              <w:jc w:val="center"/>
              <w:rPr>
                <w:rFonts w:ascii="Calibri" w:hAnsi="Calibri" w:cs="Calibri"/>
                <w:color w:val="000000"/>
              </w:rPr>
            </w:pPr>
            <w:r>
              <w:rPr>
                <w:rFonts w:ascii="Calibri" w:hAnsi="Calibri" w:cs="Calibri"/>
                <w:color w:val="000000"/>
              </w:rPr>
              <w:t>030001162</w:t>
            </w:r>
          </w:p>
        </w:tc>
        <w:tc>
          <w:tcPr>
            <w:tcW w:w="2212" w:type="dxa"/>
            <w:vAlign w:val="center"/>
          </w:tcPr>
          <w:p w:rsidR="003F3E7F" w:rsidRDefault="003F3E7F">
            <w:pPr>
              <w:rPr>
                <w:rFonts w:ascii="Calibri" w:hAnsi="Calibri" w:cs="Calibri"/>
                <w:color w:val="000000"/>
              </w:rPr>
            </w:pPr>
            <w:r>
              <w:rPr>
                <w:rFonts w:ascii="Calibri" w:hAnsi="Calibri" w:cs="Calibri"/>
                <w:color w:val="000000"/>
              </w:rPr>
              <w:t>Drs. Nurhilaluddin, MM</w:t>
            </w:r>
          </w:p>
        </w:tc>
        <w:tc>
          <w:tcPr>
            <w:tcW w:w="3406" w:type="dxa"/>
            <w:vAlign w:val="center"/>
          </w:tcPr>
          <w:p w:rsidR="003F3E7F" w:rsidRDefault="003F3E7F">
            <w:pPr>
              <w:rPr>
                <w:rFonts w:ascii="Calibri" w:hAnsi="Calibri" w:cs="Calibri"/>
                <w:color w:val="000000"/>
              </w:rPr>
            </w:pPr>
            <w:r>
              <w:rPr>
                <w:rFonts w:ascii="Calibri" w:hAnsi="Calibri" w:cs="Calibri"/>
                <w:color w:val="000000"/>
              </w:rPr>
              <w:t>Bahasa Inggris Bisnis I</w:t>
            </w:r>
          </w:p>
        </w:tc>
        <w:tc>
          <w:tcPr>
            <w:tcW w:w="710" w:type="dxa"/>
            <w:vAlign w:val="center"/>
          </w:tcPr>
          <w:p w:rsidR="003F3E7F" w:rsidRDefault="003F3E7F" w:rsidP="005F2773">
            <w:pPr>
              <w:jc w:val="center"/>
              <w:rPr>
                <w:rFonts w:ascii="Calibri" w:hAnsi="Calibri" w:cs="Calibri"/>
                <w:color w:val="000000"/>
              </w:rPr>
            </w:pPr>
            <w:r>
              <w:rPr>
                <w:rFonts w:ascii="Calibri" w:hAnsi="Calibri" w:cs="Calibri"/>
                <w:color w:val="000000"/>
              </w:rPr>
              <w:t>K02</w:t>
            </w:r>
          </w:p>
        </w:tc>
        <w:tc>
          <w:tcPr>
            <w:tcW w:w="1561" w:type="dxa"/>
            <w:vAlign w:val="center"/>
          </w:tcPr>
          <w:p w:rsidR="003F3E7F" w:rsidRDefault="003F3E7F" w:rsidP="005F2773">
            <w:pPr>
              <w:jc w:val="center"/>
              <w:rPr>
                <w:rFonts w:ascii="Calibri" w:hAnsi="Calibri" w:cs="Calibri"/>
                <w:color w:val="000000"/>
              </w:rPr>
            </w:pPr>
            <w:r>
              <w:rPr>
                <w:rFonts w:ascii="Calibri" w:hAnsi="Calibri" w:cs="Calibri"/>
                <w:color w:val="000000"/>
              </w:rPr>
              <w:t>34</w:t>
            </w:r>
          </w:p>
        </w:tc>
        <w:tc>
          <w:tcPr>
            <w:tcW w:w="1703" w:type="dxa"/>
          </w:tcPr>
          <w:p w:rsidR="003F3E7F" w:rsidRPr="004908C4" w:rsidRDefault="003F3E7F" w:rsidP="00F667E5"/>
        </w:tc>
        <w:tc>
          <w:tcPr>
            <w:tcW w:w="1703" w:type="dxa"/>
            <w:vAlign w:val="center"/>
          </w:tcPr>
          <w:p w:rsidR="003F3E7F" w:rsidRDefault="003F3E7F" w:rsidP="003F3E7F">
            <w:pPr>
              <w:jc w:val="center"/>
              <w:rPr>
                <w:rFonts w:ascii="Calibri" w:hAnsi="Calibri" w:cs="Calibri"/>
                <w:color w:val="000000"/>
              </w:rPr>
            </w:pPr>
            <w:r>
              <w:rPr>
                <w:rFonts w:ascii="Calibri" w:hAnsi="Calibri" w:cs="Calibri"/>
                <w:color w:val="000000"/>
              </w:rPr>
              <w:t>3.69</w:t>
            </w:r>
          </w:p>
        </w:tc>
      </w:tr>
      <w:tr w:rsidR="009E3E1E" w:rsidRPr="004908C4" w:rsidTr="005F2773">
        <w:trPr>
          <w:trHeight w:val="118"/>
        </w:trPr>
        <w:tc>
          <w:tcPr>
            <w:tcW w:w="514" w:type="dxa"/>
            <w:vAlign w:val="center"/>
          </w:tcPr>
          <w:p w:rsidR="009E3E1E" w:rsidRPr="004908C4" w:rsidRDefault="009E3E1E" w:rsidP="00F667E5">
            <w:pPr>
              <w:spacing w:line="253" w:lineRule="exact"/>
              <w:ind w:left="111"/>
              <w:jc w:val="center"/>
              <w:rPr>
                <w:lang w:val="id-ID"/>
              </w:rPr>
            </w:pPr>
            <w:r w:rsidRPr="004908C4">
              <w:rPr>
                <w:lang w:val="id-ID"/>
              </w:rPr>
              <w:t>20</w:t>
            </w:r>
          </w:p>
        </w:tc>
        <w:tc>
          <w:tcPr>
            <w:tcW w:w="1532" w:type="dxa"/>
            <w:vAlign w:val="center"/>
          </w:tcPr>
          <w:p w:rsidR="009E3E1E" w:rsidRDefault="00E332AA" w:rsidP="006737C6">
            <w:pPr>
              <w:jc w:val="center"/>
              <w:rPr>
                <w:rFonts w:ascii="Calibri" w:hAnsi="Calibri" w:cs="Calibri"/>
                <w:color w:val="000000"/>
              </w:rPr>
            </w:pPr>
            <w:r>
              <w:rPr>
                <w:rFonts w:ascii="Calibri" w:hAnsi="Calibri" w:cs="Calibri"/>
                <w:color w:val="000000"/>
              </w:rPr>
              <w:t>030001162</w:t>
            </w:r>
          </w:p>
        </w:tc>
        <w:tc>
          <w:tcPr>
            <w:tcW w:w="2212" w:type="dxa"/>
            <w:vAlign w:val="center"/>
          </w:tcPr>
          <w:p w:rsidR="009E3E1E" w:rsidRDefault="009E3E1E">
            <w:pPr>
              <w:rPr>
                <w:rFonts w:ascii="Calibri" w:hAnsi="Calibri" w:cs="Calibri"/>
                <w:color w:val="000000"/>
              </w:rPr>
            </w:pPr>
            <w:r>
              <w:rPr>
                <w:rFonts w:ascii="Calibri" w:hAnsi="Calibri" w:cs="Calibri"/>
                <w:color w:val="000000"/>
              </w:rPr>
              <w:t>Drs. Nurhilaluddin, MM</w:t>
            </w:r>
          </w:p>
        </w:tc>
        <w:tc>
          <w:tcPr>
            <w:tcW w:w="3406" w:type="dxa"/>
            <w:vAlign w:val="center"/>
          </w:tcPr>
          <w:p w:rsidR="009E3E1E" w:rsidRDefault="009E3E1E">
            <w:pPr>
              <w:rPr>
                <w:rFonts w:ascii="Calibri" w:hAnsi="Calibri" w:cs="Calibri"/>
                <w:color w:val="000000"/>
              </w:rPr>
            </w:pPr>
            <w:r>
              <w:rPr>
                <w:rFonts w:ascii="Calibri" w:hAnsi="Calibri" w:cs="Calibri"/>
                <w:color w:val="000000"/>
              </w:rPr>
              <w:t>Bahasa Inggris Bisnis I</w:t>
            </w:r>
          </w:p>
        </w:tc>
        <w:tc>
          <w:tcPr>
            <w:tcW w:w="710" w:type="dxa"/>
            <w:vAlign w:val="center"/>
          </w:tcPr>
          <w:p w:rsidR="009E3E1E" w:rsidRDefault="009E3E1E" w:rsidP="005F2773">
            <w:pPr>
              <w:jc w:val="center"/>
              <w:rPr>
                <w:rFonts w:ascii="Calibri" w:hAnsi="Calibri" w:cs="Calibri"/>
                <w:color w:val="000000"/>
              </w:rPr>
            </w:pPr>
            <w:r>
              <w:rPr>
                <w:rFonts w:ascii="Calibri" w:hAnsi="Calibri" w:cs="Calibri"/>
                <w:color w:val="000000"/>
              </w:rPr>
              <w:t>K13</w:t>
            </w:r>
          </w:p>
        </w:tc>
        <w:tc>
          <w:tcPr>
            <w:tcW w:w="1561" w:type="dxa"/>
            <w:vAlign w:val="center"/>
          </w:tcPr>
          <w:p w:rsidR="009E3E1E" w:rsidRDefault="009E3E1E" w:rsidP="005F2773">
            <w:pPr>
              <w:jc w:val="center"/>
              <w:rPr>
                <w:rFonts w:ascii="Calibri" w:hAnsi="Calibri" w:cs="Calibri"/>
                <w:color w:val="000000"/>
              </w:rPr>
            </w:pPr>
            <w:r>
              <w:rPr>
                <w:rFonts w:ascii="Calibri" w:hAnsi="Calibri" w:cs="Calibri"/>
                <w:color w:val="000000"/>
              </w:rPr>
              <w:t>21</w:t>
            </w:r>
          </w:p>
        </w:tc>
        <w:tc>
          <w:tcPr>
            <w:tcW w:w="1703" w:type="dxa"/>
          </w:tcPr>
          <w:p w:rsidR="009E3E1E" w:rsidRPr="004908C4" w:rsidRDefault="009E3E1E" w:rsidP="00F667E5"/>
        </w:tc>
        <w:tc>
          <w:tcPr>
            <w:tcW w:w="1703" w:type="dxa"/>
            <w:vAlign w:val="center"/>
          </w:tcPr>
          <w:p w:rsidR="009E3E1E" w:rsidRPr="004908C4" w:rsidRDefault="003F3E7F" w:rsidP="00F667E5">
            <w:pPr>
              <w:jc w:val="center"/>
              <w:rPr>
                <w:rFonts w:ascii="Calibri" w:hAnsi="Calibri" w:cs="Calibri"/>
                <w:color w:val="000000"/>
              </w:rPr>
            </w:pPr>
            <w:r>
              <w:rPr>
                <w:rFonts w:ascii="Calibri" w:hAnsi="Calibri" w:cs="Calibri"/>
                <w:color w:val="000000"/>
              </w:rPr>
              <w:t xml:space="preserve">3.42 </w:t>
            </w:r>
          </w:p>
        </w:tc>
      </w:tr>
      <w:tr w:rsidR="003F3E7F" w:rsidRPr="004908C4" w:rsidTr="003F3E7F">
        <w:trPr>
          <w:trHeight w:val="118"/>
        </w:trPr>
        <w:tc>
          <w:tcPr>
            <w:tcW w:w="514" w:type="dxa"/>
            <w:vAlign w:val="center"/>
          </w:tcPr>
          <w:p w:rsidR="003F3E7F" w:rsidRPr="004908C4" w:rsidRDefault="003F3E7F" w:rsidP="00F667E5">
            <w:pPr>
              <w:spacing w:line="253" w:lineRule="exact"/>
              <w:ind w:left="111"/>
              <w:jc w:val="center"/>
              <w:rPr>
                <w:lang w:val="id-ID"/>
              </w:rPr>
            </w:pPr>
            <w:r w:rsidRPr="004908C4">
              <w:rPr>
                <w:lang w:val="id-ID"/>
              </w:rPr>
              <w:t>21</w:t>
            </w:r>
          </w:p>
        </w:tc>
        <w:tc>
          <w:tcPr>
            <w:tcW w:w="1532" w:type="dxa"/>
            <w:vAlign w:val="center"/>
          </w:tcPr>
          <w:p w:rsidR="003F3E7F" w:rsidRDefault="00F57208" w:rsidP="006737C6">
            <w:pPr>
              <w:jc w:val="center"/>
              <w:rPr>
                <w:rFonts w:ascii="Calibri" w:hAnsi="Calibri" w:cs="Calibri"/>
                <w:color w:val="000000"/>
              </w:rPr>
            </w:pPr>
            <w:r>
              <w:rPr>
                <w:rFonts w:ascii="Calibri" w:hAnsi="Calibri" w:cs="Calibri"/>
                <w:color w:val="000000"/>
              </w:rPr>
              <w:t>0108150853</w:t>
            </w:r>
          </w:p>
        </w:tc>
        <w:tc>
          <w:tcPr>
            <w:tcW w:w="2212" w:type="dxa"/>
            <w:vAlign w:val="center"/>
          </w:tcPr>
          <w:p w:rsidR="003F3E7F" w:rsidRDefault="003F3E7F">
            <w:pPr>
              <w:rPr>
                <w:rFonts w:ascii="Calibri" w:hAnsi="Calibri" w:cs="Calibri"/>
                <w:color w:val="000000"/>
              </w:rPr>
            </w:pPr>
            <w:r>
              <w:rPr>
                <w:rFonts w:ascii="Calibri" w:hAnsi="Calibri" w:cs="Calibri"/>
                <w:color w:val="000000"/>
              </w:rPr>
              <w:t xml:space="preserve"> Dipateruna Awaloedin, S.E., M.M.,Ak</w:t>
            </w:r>
          </w:p>
        </w:tc>
        <w:tc>
          <w:tcPr>
            <w:tcW w:w="3406" w:type="dxa"/>
            <w:vAlign w:val="center"/>
          </w:tcPr>
          <w:p w:rsidR="003F3E7F" w:rsidRDefault="003F3E7F">
            <w:pPr>
              <w:rPr>
                <w:rFonts w:ascii="Calibri" w:hAnsi="Calibri" w:cs="Calibri"/>
                <w:color w:val="000000"/>
              </w:rPr>
            </w:pPr>
            <w:r>
              <w:rPr>
                <w:rFonts w:ascii="Calibri" w:hAnsi="Calibri" w:cs="Calibri"/>
                <w:color w:val="000000"/>
              </w:rPr>
              <w:t>Bank dan Lembaga Keuangan Lainnya</w:t>
            </w:r>
          </w:p>
        </w:tc>
        <w:tc>
          <w:tcPr>
            <w:tcW w:w="710" w:type="dxa"/>
            <w:vAlign w:val="center"/>
          </w:tcPr>
          <w:p w:rsidR="003F3E7F" w:rsidRDefault="003F3E7F" w:rsidP="005F2773">
            <w:pPr>
              <w:jc w:val="center"/>
              <w:rPr>
                <w:rFonts w:ascii="Calibri" w:hAnsi="Calibri" w:cs="Calibri"/>
                <w:color w:val="000000"/>
              </w:rPr>
            </w:pPr>
            <w:r>
              <w:rPr>
                <w:rFonts w:ascii="Calibri" w:hAnsi="Calibri" w:cs="Calibri"/>
                <w:color w:val="000000"/>
              </w:rPr>
              <w:t>K01</w:t>
            </w:r>
          </w:p>
        </w:tc>
        <w:tc>
          <w:tcPr>
            <w:tcW w:w="1561" w:type="dxa"/>
            <w:vAlign w:val="center"/>
          </w:tcPr>
          <w:p w:rsidR="003F3E7F" w:rsidRDefault="003F3E7F" w:rsidP="005F2773">
            <w:pPr>
              <w:jc w:val="center"/>
              <w:rPr>
                <w:rFonts w:ascii="Calibri" w:hAnsi="Calibri" w:cs="Calibri"/>
                <w:color w:val="000000"/>
              </w:rPr>
            </w:pPr>
            <w:r>
              <w:rPr>
                <w:rFonts w:ascii="Calibri" w:hAnsi="Calibri" w:cs="Calibri"/>
                <w:color w:val="000000"/>
              </w:rPr>
              <w:t>31</w:t>
            </w:r>
          </w:p>
        </w:tc>
        <w:tc>
          <w:tcPr>
            <w:tcW w:w="1703" w:type="dxa"/>
          </w:tcPr>
          <w:p w:rsidR="003F3E7F" w:rsidRPr="004908C4" w:rsidRDefault="003F3E7F" w:rsidP="00F667E5"/>
        </w:tc>
        <w:tc>
          <w:tcPr>
            <w:tcW w:w="1703" w:type="dxa"/>
            <w:vAlign w:val="center"/>
          </w:tcPr>
          <w:p w:rsidR="003F3E7F" w:rsidRDefault="003F3E7F" w:rsidP="003F3E7F">
            <w:pPr>
              <w:jc w:val="center"/>
              <w:rPr>
                <w:rFonts w:ascii="Calibri" w:hAnsi="Calibri" w:cs="Calibri"/>
                <w:color w:val="000000"/>
              </w:rPr>
            </w:pPr>
            <w:r>
              <w:rPr>
                <w:rFonts w:ascii="Calibri" w:hAnsi="Calibri" w:cs="Calibri"/>
                <w:color w:val="000000"/>
              </w:rPr>
              <w:t>3.59</w:t>
            </w:r>
          </w:p>
        </w:tc>
      </w:tr>
      <w:tr w:rsidR="003F3E7F" w:rsidRPr="004908C4" w:rsidTr="003F3E7F">
        <w:trPr>
          <w:trHeight w:val="118"/>
        </w:trPr>
        <w:tc>
          <w:tcPr>
            <w:tcW w:w="514" w:type="dxa"/>
            <w:vAlign w:val="center"/>
          </w:tcPr>
          <w:p w:rsidR="003F3E7F" w:rsidRPr="004908C4" w:rsidRDefault="003F3E7F" w:rsidP="00F667E5">
            <w:pPr>
              <w:spacing w:line="253" w:lineRule="exact"/>
              <w:ind w:left="111"/>
              <w:jc w:val="center"/>
              <w:rPr>
                <w:lang w:val="id-ID"/>
              </w:rPr>
            </w:pPr>
            <w:r w:rsidRPr="004908C4">
              <w:rPr>
                <w:lang w:val="id-ID"/>
              </w:rPr>
              <w:t>22</w:t>
            </w:r>
          </w:p>
        </w:tc>
        <w:tc>
          <w:tcPr>
            <w:tcW w:w="1532" w:type="dxa"/>
            <w:vAlign w:val="center"/>
          </w:tcPr>
          <w:p w:rsidR="003F3E7F" w:rsidRDefault="00F57208" w:rsidP="006737C6">
            <w:pPr>
              <w:jc w:val="center"/>
              <w:rPr>
                <w:rFonts w:ascii="Calibri" w:hAnsi="Calibri" w:cs="Calibri"/>
                <w:color w:val="000000"/>
              </w:rPr>
            </w:pPr>
            <w:r>
              <w:rPr>
                <w:rFonts w:ascii="Calibri" w:hAnsi="Calibri" w:cs="Calibri"/>
                <w:color w:val="000000"/>
              </w:rPr>
              <w:t>0104080780</w:t>
            </w:r>
          </w:p>
        </w:tc>
        <w:tc>
          <w:tcPr>
            <w:tcW w:w="2212" w:type="dxa"/>
            <w:vAlign w:val="center"/>
          </w:tcPr>
          <w:p w:rsidR="003F3E7F" w:rsidRDefault="003F3E7F">
            <w:pPr>
              <w:rPr>
                <w:rFonts w:ascii="Calibri" w:hAnsi="Calibri" w:cs="Calibri"/>
                <w:color w:val="000000"/>
              </w:rPr>
            </w:pPr>
            <w:r>
              <w:rPr>
                <w:rFonts w:ascii="Calibri" w:hAnsi="Calibri" w:cs="Calibri"/>
                <w:color w:val="000000"/>
              </w:rPr>
              <w:t>Beureukat, S.E., M.Si.</w:t>
            </w:r>
          </w:p>
        </w:tc>
        <w:tc>
          <w:tcPr>
            <w:tcW w:w="3406" w:type="dxa"/>
            <w:vAlign w:val="center"/>
          </w:tcPr>
          <w:p w:rsidR="003F3E7F" w:rsidRDefault="003F3E7F">
            <w:pPr>
              <w:rPr>
                <w:rFonts w:ascii="Calibri" w:hAnsi="Calibri" w:cs="Calibri"/>
                <w:color w:val="000000"/>
              </w:rPr>
            </w:pPr>
            <w:r>
              <w:rPr>
                <w:rFonts w:ascii="Calibri" w:hAnsi="Calibri" w:cs="Calibri"/>
                <w:color w:val="000000"/>
              </w:rPr>
              <w:t>Bank dan Lembaga Keuangan Lainnya</w:t>
            </w:r>
          </w:p>
        </w:tc>
        <w:tc>
          <w:tcPr>
            <w:tcW w:w="710" w:type="dxa"/>
            <w:vAlign w:val="center"/>
          </w:tcPr>
          <w:p w:rsidR="003F3E7F" w:rsidRDefault="003F3E7F" w:rsidP="005F2773">
            <w:pPr>
              <w:jc w:val="center"/>
              <w:rPr>
                <w:rFonts w:ascii="Calibri" w:hAnsi="Calibri" w:cs="Calibri"/>
                <w:color w:val="000000"/>
              </w:rPr>
            </w:pPr>
            <w:r>
              <w:rPr>
                <w:rFonts w:ascii="Calibri" w:hAnsi="Calibri" w:cs="Calibri"/>
                <w:color w:val="000000"/>
              </w:rPr>
              <w:t>K02</w:t>
            </w:r>
          </w:p>
        </w:tc>
        <w:tc>
          <w:tcPr>
            <w:tcW w:w="1561" w:type="dxa"/>
            <w:vAlign w:val="center"/>
          </w:tcPr>
          <w:p w:rsidR="003F3E7F" w:rsidRDefault="003F3E7F" w:rsidP="005F2773">
            <w:pPr>
              <w:jc w:val="center"/>
              <w:rPr>
                <w:rFonts w:ascii="Calibri" w:hAnsi="Calibri" w:cs="Calibri"/>
                <w:color w:val="000000"/>
              </w:rPr>
            </w:pPr>
            <w:r>
              <w:rPr>
                <w:rFonts w:ascii="Calibri" w:hAnsi="Calibri" w:cs="Calibri"/>
                <w:color w:val="000000"/>
              </w:rPr>
              <w:t>15</w:t>
            </w:r>
          </w:p>
        </w:tc>
        <w:tc>
          <w:tcPr>
            <w:tcW w:w="1703" w:type="dxa"/>
          </w:tcPr>
          <w:p w:rsidR="003F3E7F" w:rsidRPr="004908C4" w:rsidRDefault="003F3E7F" w:rsidP="00F667E5">
            <w:pPr>
              <w:rPr>
                <w:lang w:val="id-ID"/>
              </w:rPr>
            </w:pPr>
          </w:p>
        </w:tc>
        <w:tc>
          <w:tcPr>
            <w:tcW w:w="1703" w:type="dxa"/>
            <w:vAlign w:val="center"/>
          </w:tcPr>
          <w:p w:rsidR="003F3E7F" w:rsidRDefault="003F3E7F" w:rsidP="003F3E7F">
            <w:pPr>
              <w:jc w:val="center"/>
              <w:rPr>
                <w:rFonts w:ascii="Calibri" w:hAnsi="Calibri" w:cs="Calibri"/>
                <w:color w:val="000000"/>
              </w:rPr>
            </w:pPr>
            <w:r>
              <w:rPr>
                <w:rFonts w:ascii="Calibri" w:hAnsi="Calibri" w:cs="Calibri"/>
                <w:color w:val="000000"/>
              </w:rPr>
              <w:t>3.11</w:t>
            </w:r>
          </w:p>
        </w:tc>
      </w:tr>
      <w:tr w:rsidR="003F3E7F" w:rsidRPr="004908C4" w:rsidTr="00F57208">
        <w:trPr>
          <w:trHeight w:val="637"/>
        </w:trPr>
        <w:tc>
          <w:tcPr>
            <w:tcW w:w="514" w:type="dxa"/>
            <w:vAlign w:val="center"/>
          </w:tcPr>
          <w:p w:rsidR="003F3E7F" w:rsidRPr="004908C4" w:rsidRDefault="003F3E7F" w:rsidP="00F667E5">
            <w:pPr>
              <w:spacing w:line="253" w:lineRule="exact"/>
              <w:ind w:left="111"/>
              <w:jc w:val="center"/>
              <w:rPr>
                <w:lang w:val="id-ID"/>
              </w:rPr>
            </w:pPr>
            <w:r w:rsidRPr="004908C4">
              <w:rPr>
                <w:lang w:val="id-ID"/>
              </w:rPr>
              <w:t>23</w:t>
            </w:r>
          </w:p>
        </w:tc>
        <w:tc>
          <w:tcPr>
            <w:tcW w:w="1532" w:type="dxa"/>
            <w:vAlign w:val="center"/>
          </w:tcPr>
          <w:p w:rsidR="003F3E7F" w:rsidRDefault="00F57208" w:rsidP="006737C6">
            <w:pPr>
              <w:jc w:val="center"/>
              <w:rPr>
                <w:rFonts w:ascii="Calibri" w:hAnsi="Calibri" w:cs="Calibri"/>
                <w:color w:val="000000"/>
              </w:rPr>
            </w:pPr>
            <w:r>
              <w:rPr>
                <w:rFonts w:ascii="Calibri" w:hAnsi="Calibri" w:cs="Calibri"/>
                <w:color w:val="000000"/>
              </w:rPr>
              <w:t>0108120816</w:t>
            </w:r>
          </w:p>
        </w:tc>
        <w:tc>
          <w:tcPr>
            <w:tcW w:w="2212" w:type="dxa"/>
            <w:vAlign w:val="center"/>
          </w:tcPr>
          <w:p w:rsidR="003F3E7F" w:rsidRDefault="003F3E7F">
            <w:pPr>
              <w:rPr>
                <w:rFonts w:ascii="Calibri" w:hAnsi="Calibri" w:cs="Calibri"/>
                <w:color w:val="000000"/>
              </w:rPr>
            </w:pPr>
            <w:r>
              <w:rPr>
                <w:rFonts w:ascii="Calibri" w:hAnsi="Calibri" w:cs="Calibri"/>
                <w:color w:val="000000"/>
              </w:rPr>
              <w:t>Dr. Padri Achyarsyah, S.E.,M.M.,DESS.,Ak</w:t>
            </w:r>
          </w:p>
        </w:tc>
        <w:tc>
          <w:tcPr>
            <w:tcW w:w="3406" w:type="dxa"/>
            <w:vAlign w:val="center"/>
          </w:tcPr>
          <w:p w:rsidR="003F3E7F" w:rsidRDefault="003F3E7F">
            <w:pPr>
              <w:rPr>
                <w:rFonts w:ascii="Calibri" w:hAnsi="Calibri" w:cs="Calibri"/>
                <w:color w:val="000000"/>
              </w:rPr>
            </w:pPr>
            <w:r>
              <w:rPr>
                <w:rFonts w:ascii="Calibri" w:hAnsi="Calibri" w:cs="Calibri"/>
                <w:color w:val="000000"/>
              </w:rPr>
              <w:t>Corporate Governance</w:t>
            </w:r>
          </w:p>
        </w:tc>
        <w:tc>
          <w:tcPr>
            <w:tcW w:w="710" w:type="dxa"/>
            <w:vAlign w:val="center"/>
          </w:tcPr>
          <w:p w:rsidR="003F3E7F" w:rsidRDefault="003F3E7F" w:rsidP="005F2773">
            <w:pPr>
              <w:jc w:val="center"/>
              <w:rPr>
                <w:rFonts w:ascii="Calibri" w:hAnsi="Calibri" w:cs="Calibri"/>
                <w:color w:val="000000"/>
              </w:rPr>
            </w:pPr>
            <w:r>
              <w:rPr>
                <w:rFonts w:ascii="Calibri" w:hAnsi="Calibri" w:cs="Calibri"/>
                <w:color w:val="000000"/>
              </w:rPr>
              <w:t>K01</w:t>
            </w:r>
          </w:p>
        </w:tc>
        <w:tc>
          <w:tcPr>
            <w:tcW w:w="1561" w:type="dxa"/>
            <w:vAlign w:val="center"/>
          </w:tcPr>
          <w:p w:rsidR="003F3E7F" w:rsidRDefault="003F3E7F" w:rsidP="005F2773">
            <w:pPr>
              <w:jc w:val="center"/>
              <w:rPr>
                <w:rFonts w:ascii="Calibri" w:hAnsi="Calibri" w:cs="Calibri"/>
                <w:color w:val="000000"/>
              </w:rPr>
            </w:pPr>
            <w:r>
              <w:rPr>
                <w:rFonts w:ascii="Calibri" w:hAnsi="Calibri" w:cs="Calibri"/>
                <w:color w:val="000000"/>
              </w:rPr>
              <w:t>14</w:t>
            </w:r>
          </w:p>
        </w:tc>
        <w:tc>
          <w:tcPr>
            <w:tcW w:w="1703" w:type="dxa"/>
          </w:tcPr>
          <w:p w:rsidR="003F3E7F" w:rsidRPr="004908C4" w:rsidRDefault="003F3E7F" w:rsidP="00F667E5"/>
        </w:tc>
        <w:tc>
          <w:tcPr>
            <w:tcW w:w="1703" w:type="dxa"/>
            <w:vAlign w:val="center"/>
          </w:tcPr>
          <w:p w:rsidR="003F3E7F" w:rsidRDefault="003F3E7F" w:rsidP="003F3E7F">
            <w:pPr>
              <w:jc w:val="center"/>
              <w:rPr>
                <w:rFonts w:ascii="Calibri" w:hAnsi="Calibri" w:cs="Calibri"/>
                <w:color w:val="000000"/>
              </w:rPr>
            </w:pPr>
            <w:r>
              <w:rPr>
                <w:rFonts w:ascii="Calibri" w:hAnsi="Calibri" w:cs="Calibri"/>
                <w:color w:val="000000"/>
              </w:rPr>
              <w:t>3.72</w:t>
            </w:r>
          </w:p>
        </w:tc>
      </w:tr>
      <w:tr w:rsidR="003F3E7F" w:rsidRPr="004908C4" w:rsidTr="003F3E7F">
        <w:trPr>
          <w:trHeight w:val="118"/>
        </w:trPr>
        <w:tc>
          <w:tcPr>
            <w:tcW w:w="514" w:type="dxa"/>
            <w:vAlign w:val="center"/>
          </w:tcPr>
          <w:p w:rsidR="003F3E7F" w:rsidRPr="004908C4" w:rsidRDefault="003F3E7F" w:rsidP="00F667E5">
            <w:pPr>
              <w:spacing w:line="253" w:lineRule="exact"/>
              <w:ind w:left="111"/>
              <w:jc w:val="center"/>
              <w:rPr>
                <w:lang w:val="id-ID"/>
              </w:rPr>
            </w:pPr>
            <w:r w:rsidRPr="004908C4">
              <w:rPr>
                <w:lang w:val="id-ID"/>
              </w:rPr>
              <w:t>24</w:t>
            </w:r>
          </w:p>
        </w:tc>
        <w:tc>
          <w:tcPr>
            <w:tcW w:w="1532" w:type="dxa"/>
            <w:vAlign w:val="center"/>
          </w:tcPr>
          <w:p w:rsidR="003F3E7F" w:rsidRDefault="00F57208" w:rsidP="006737C6">
            <w:pPr>
              <w:jc w:val="center"/>
              <w:rPr>
                <w:rFonts w:ascii="Calibri" w:hAnsi="Calibri" w:cs="Calibri"/>
                <w:color w:val="000000"/>
              </w:rPr>
            </w:pPr>
            <w:r>
              <w:rPr>
                <w:rFonts w:ascii="Calibri" w:hAnsi="Calibri" w:cs="Calibri"/>
                <w:color w:val="000000"/>
              </w:rPr>
              <w:t>0105080781</w:t>
            </w:r>
          </w:p>
        </w:tc>
        <w:tc>
          <w:tcPr>
            <w:tcW w:w="2212" w:type="dxa"/>
            <w:vAlign w:val="center"/>
          </w:tcPr>
          <w:p w:rsidR="003F3E7F" w:rsidRDefault="003F3E7F">
            <w:pPr>
              <w:rPr>
                <w:rFonts w:ascii="Calibri" w:hAnsi="Calibri" w:cs="Calibri"/>
                <w:color w:val="000000"/>
              </w:rPr>
            </w:pPr>
            <w:r>
              <w:rPr>
                <w:rFonts w:ascii="Calibri" w:hAnsi="Calibri" w:cs="Calibri"/>
                <w:color w:val="000000"/>
              </w:rPr>
              <w:t>Heny Suryanti, S.E., M.Si.</w:t>
            </w:r>
          </w:p>
        </w:tc>
        <w:tc>
          <w:tcPr>
            <w:tcW w:w="3406" w:type="dxa"/>
            <w:vAlign w:val="center"/>
          </w:tcPr>
          <w:p w:rsidR="003F3E7F" w:rsidRDefault="003F3E7F">
            <w:pPr>
              <w:rPr>
                <w:rFonts w:ascii="Calibri" w:hAnsi="Calibri" w:cs="Calibri"/>
                <w:color w:val="000000"/>
              </w:rPr>
            </w:pPr>
            <w:r>
              <w:rPr>
                <w:rFonts w:ascii="Calibri" w:hAnsi="Calibri" w:cs="Calibri"/>
                <w:color w:val="000000"/>
              </w:rPr>
              <w:t>Corporate Governance</w:t>
            </w:r>
          </w:p>
        </w:tc>
        <w:tc>
          <w:tcPr>
            <w:tcW w:w="710" w:type="dxa"/>
            <w:vAlign w:val="center"/>
          </w:tcPr>
          <w:p w:rsidR="003F3E7F" w:rsidRDefault="003F3E7F" w:rsidP="005F2773">
            <w:pPr>
              <w:jc w:val="center"/>
              <w:rPr>
                <w:rFonts w:ascii="Calibri" w:hAnsi="Calibri" w:cs="Calibri"/>
                <w:color w:val="000000"/>
              </w:rPr>
            </w:pPr>
            <w:r>
              <w:rPr>
                <w:rFonts w:ascii="Calibri" w:hAnsi="Calibri" w:cs="Calibri"/>
                <w:color w:val="000000"/>
              </w:rPr>
              <w:t>K02</w:t>
            </w:r>
          </w:p>
        </w:tc>
        <w:tc>
          <w:tcPr>
            <w:tcW w:w="1561" w:type="dxa"/>
            <w:vAlign w:val="center"/>
          </w:tcPr>
          <w:p w:rsidR="003F3E7F" w:rsidRDefault="003F3E7F" w:rsidP="005F2773">
            <w:pPr>
              <w:jc w:val="center"/>
              <w:rPr>
                <w:rFonts w:ascii="Calibri" w:hAnsi="Calibri" w:cs="Calibri"/>
                <w:color w:val="000000"/>
              </w:rPr>
            </w:pPr>
            <w:r>
              <w:rPr>
                <w:rFonts w:ascii="Calibri" w:hAnsi="Calibri" w:cs="Calibri"/>
                <w:color w:val="000000"/>
              </w:rPr>
              <w:t>18</w:t>
            </w:r>
          </w:p>
        </w:tc>
        <w:tc>
          <w:tcPr>
            <w:tcW w:w="1703" w:type="dxa"/>
          </w:tcPr>
          <w:p w:rsidR="003F3E7F" w:rsidRPr="004908C4" w:rsidRDefault="003F3E7F" w:rsidP="00F667E5"/>
        </w:tc>
        <w:tc>
          <w:tcPr>
            <w:tcW w:w="1703" w:type="dxa"/>
            <w:vAlign w:val="center"/>
          </w:tcPr>
          <w:p w:rsidR="003F3E7F" w:rsidRDefault="003F3E7F" w:rsidP="003F3E7F">
            <w:pPr>
              <w:jc w:val="center"/>
              <w:rPr>
                <w:rFonts w:ascii="Calibri" w:hAnsi="Calibri" w:cs="Calibri"/>
                <w:color w:val="000000"/>
              </w:rPr>
            </w:pPr>
            <w:r>
              <w:rPr>
                <w:rFonts w:ascii="Calibri" w:hAnsi="Calibri" w:cs="Calibri"/>
                <w:color w:val="000000"/>
              </w:rPr>
              <w:t>3.06</w:t>
            </w:r>
          </w:p>
        </w:tc>
      </w:tr>
      <w:tr w:rsidR="003F3E7F" w:rsidRPr="004908C4" w:rsidTr="003F3E7F">
        <w:trPr>
          <w:trHeight w:val="118"/>
        </w:trPr>
        <w:tc>
          <w:tcPr>
            <w:tcW w:w="514" w:type="dxa"/>
          </w:tcPr>
          <w:p w:rsidR="003F3E7F" w:rsidRPr="004908C4" w:rsidRDefault="003F3E7F" w:rsidP="00F667E5">
            <w:pPr>
              <w:spacing w:line="253" w:lineRule="exact"/>
              <w:ind w:left="111"/>
              <w:jc w:val="center"/>
              <w:rPr>
                <w:lang w:val="id-ID"/>
              </w:rPr>
            </w:pPr>
            <w:r w:rsidRPr="004908C4">
              <w:rPr>
                <w:lang w:val="id-ID"/>
              </w:rPr>
              <w:t>25</w:t>
            </w:r>
          </w:p>
        </w:tc>
        <w:tc>
          <w:tcPr>
            <w:tcW w:w="1532" w:type="dxa"/>
            <w:vAlign w:val="center"/>
          </w:tcPr>
          <w:p w:rsidR="003F3E7F" w:rsidRDefault="00F57208" w:rsidP="006737C6">
            <w:pPr>
              <w:jc w:val="center"/>
              <w:rPr>
                <w:rFonts w:ascii="Calibri" w:hAnsi="Calibri" w:cs="Calibri"/>
                <w:color w:val="000000"/>
              </w:rPr>
            </w:pPr>
            <w:r>
              <w:rPr>
                <w:rFonts w:ascii="Calibri" w:hAnsi="Calibri" w:cs="Calibri"/>
                <w:color w:val="000000"/>
              </w:rPr>
              <w:t>0108120815</w:t>
            </w:r>
          </w:p>
        </w:tc>
        <w:tc>
          <w:tcPr>
            <w:tcW w:w="2212" w:type="dxa"/>
            <w:vAlign w:val="center"/>
          </w:tcPr>
          <w:p w:rsidR="003F3E7F" w:rsidRDefault="003F3E7F">
            <w:pPr>
              <w:rPr>
                <w:rFonts w:ascii="Calibri" w:hAnsi="Calibri" w:cs="Calibri"/>
                <w:color w:val="000000"/>
              </w:rPr>
            </w:pPr>
            <w:r>
              <w:rPr>
                <w:rFonts w:ascii="Calibri" w:hAnsi="Calibri" w:cs="Calibri"/>
                <w:color w:val="000000"/>
              </w:rPr>
              <w:t>Elwisam, S.E., M.M.</w:t>
            </w:r>
          </w:p>
        </w:tc>
        <w:tc>
          <w:tcPr>
            <w:tcW w:w="3406" w:type="dxa"/>
            <w:vAlign w:val="center"/>
          </w:tcPr>
          <w:p w:rsidR="003F3E7F" w:rsidRDefault="003F3E7F">
            <w:pPr>
              <w:rPr>
                <w:rFonts w:ascii="Calibri" w:hAnsi="Calibri" w:cs="Calibri"/>
                <w:color w:val="000000"/>
              </w:rPr>
            </w:pPr>
            <w:r>
              <w:rPr>
                <w:rFonts w:ascii="Calibri" w:hAnsi="Calibri" w:cs="Calibri"/>
                <w:color w:val="000000"/>
              </w:rPr>
              <w:t>Ekonomi Mikro</w:t>
            </w:r>
          </w:p>
        </w:tc>
        <w:tc>
          <w:tcPr>
            <w:tcW w:w="710" w:type="dxa"/>
            <w:vAlign w:val="center"/>
          </w:tcPr>
          <w:p w:rsidR="003F3E7F" w:rsidRDefault="003F3E7F" w:rsidP="005F2773">
            <w:pPr>
              <w:jc w:val="center"/>
              <w:rPr>
                <w:rFonts w:ascii="Calibri" w:hAnsi="Calibri" w:cs="Calibri"/>
                <w:color w:val="000000"/>
              </w:rPr>
            </w:pPr>
            <w:r>
              <w:rPr>
                <w:rFonts w:ascii="Calibri" w:hAnsi="Calibri" w:cs="Calibri"/>
                <w:color w:val="000000"/>
              </w:rPr>
              <w:t>K01</w:t>
            </w:r>
          </w:p>
        </w:tc>
        <w:tc>
          <w:tcPr>
            <w:tcW w:w="1561" w:type="dxa"/>
            <w:vAlign w:val="center"/>
          </w:tcPr>
          <w:p w:rsidR="003F3E7F" w:rsidRDefault="003F3E7F" w:rsidP="005F2773">
            <w:pPr>
              <w:jc w:val="center"/>
              <w:rPr>
                <w:rFonts w:ascii="Calibri" w:hAnsi="Calibri" w:cs="Calibri"/>
                <w:color w:val="000000"/>
              </w:rPr>
            </w:pPr>
            <w:r>
              <w:rPr>
                <w:rFonts w:ascii="Calibri" w:hAnsi="Calibri" w:cs="Calibri"/>
                <w:color w:val="000000"/>
              </w:rPr>
              <w:t>28</w:t>
            </w:r>
          </w:p>
        </w:tc>
        <w:tc>
          <w:tcPr>
            <w:tcW w:w="1703" w:type="dxa"/>
          </w:tcPr>
          <w:p w:rsidR="003F3E7F" w:rsidRPr="004908C4" w:rsidRDefault="003F3E7F" w:rsidP="00F667E5"/>
        </w:tc>
        <w:tc>
          <w:tcPr>
            <w:tcW w:w="1703" w:type="dxa"/>
            <w:vAlign w:val="center"/>
          </w:tcPr>
          <w:p w:rsidR="003F3E7F" w:rsidRDefault="003F3E7F" w:rsidP="003F3E7F">
            <w:pPr>
              <w:jc w:val="center"/>
              <w:rPr>
                <w:rFonts w:ascii="Calibri" w:hAnsi="Calibri" w:cs="Calibri"/>
                <w:color w:val="000000"/>
              </w:rPr>
            </w:pPr>
            <w:r>
              <w:rPr>
                <w:rFonts w:ascii="Calibri" w:hAnsi="Calibri" w:cs="Calibri"/>
                <w:color w:val="000000"/>
              </w:rPr>
              <w:t>3.72</w:t>
            </w:r>
          </w:p>
        </w:tc>
      </w:tr>
      <w:tr w:rsidR="003F3E7F" w:rsidRPr="004908C4" w:rsidTr="003F3E7F">
        <w:trPr>
          <w:trHeight w:val="118"/>
        </w:trPr>
        <w:tc>
          <w:tcPr>
            <w:tcW w:w="514" w:type="dxa"/>
          </w:tcPr>
          <w:p w:rsidR="003F3E7F" w:rsidRPr="004908C4" w:rsidRDefault="003F3E7F" w:rsidP="00F667E5">
            <w:pPr>
              <w:spacing w:line="253" w:lineRule="exact"/>
              <w:ind w:left="111"/>
              <w:jc w:val="center"/>
              <w:rPr>
                <w:lang w:val="id-ID"/>
              </w:rPr>
            </w:pPr>
            <w:r w:rsidRPr="004908C4">
              <w:rPr>
                <w:lang w:val="id-ID"/>
              </w:rPr>
              <w:t>26</w:t>
            </w:r>
          </w:p>
        </w:tc>
        <w:tc>
          <w:tcPr>
            <w:tcW w:w="1532" w:type="dxa"/>
            <w:vAlign w:val="center"/>
          </w:tcPr>
          <w:p w:rsidR="003F3E7F" w:rsidRDefault="00F57208" w:rsidP="005717BA">
            <w:pPr>
              <w:jc w:val="center"/>
              <w:rPr>
                <w:rFonts w:ascii="Calibri" w:hAnsi="Calibri" w:cs="Calibri"/>
                <w:color w:val="000000"/>
              </w:rPr>
            </w:pPr>
            <w:r>
              <w:rPr>
                <w:rFonts w:ascii="Calibri" w:hAnsi="Calibri" w:cs="Calibri"/>
                <w:color w:val="000000"/>
              </w:rPr>
              <w:t>030215045</w:t>
            </w:r>
          </w:p>
        </w:tc>
        <w:tc>
          <w:tcPr>
            <w:tcW w:w="2212" w:type="dxa"/>
            <w:vAlign w:val="center"/>
          </w:tcPr>
          <w:p w:rsidR="003F3E7F" w:rsidRDefault="003F3E7F">
            <w:pPr>
              <w:rPr>
                <w:rFonts w:ascii="Calibri" w:hAnsi="Calibri" w:cs="Calibri"/>
                <w:color w:val="000000"/>
              </w:rPr>
            </w:pPr>
            <w:r>
              <w:rPr>
                <w:rFonts w:ascii="Calibri" w:hAnsi="Calibri" w:cs="Calibri"/>
                <w:color w:val="000000"/>
              </w:rPr>
              <w:t>Muhani, SE.,M.Si.M.</w:t>
            </w:r>
          </w:p>
        </w:tc>
        <w:tc>
          <w:tcPr>
            <w:tcW w:w="3406" w:type="dxa"/>
            <w:vAlign w:val="center"/>
          </w:tcPr>
          <w:p w:rsidR="003F3E7F" w:rsidRDefault="003F3E7F">
            <w:pPr>
              <w:rPr>
                <w:rFonts w:ascii="Calibri" w:hAnsi="Calibri" w:cs="Calibri"/>
                <w:color w:val="000000"/>
              </w:rPr>
            </w:pPr>
            <w:r>
              <w:rPr>
                <w:rFonts w:ascii="Calibri" w:hAnsi="Calibri" w:cs="Calibri"/>
                <w:color w:val="000000"/>
              </w:rPr>
              <w:t>Ekonomi Mikro</w:t>
            </w:r>
          </w:p>
        </w:tc>
        <w:tc>
          <w:tcPr>
            <w:tcW w:w="710" w:type="dxa"/>
            <w:vAlign w:val="center"/>
          </w:tcPr>
          <w:p w:rsidR="003F3E7F" w:rsidRDefault="003F3E7F" w:rsidP="005F2773">
            <w:pPr>
              <w:jc w:val="center"/>
              <w:rPr>
                <w:rFonts w:ascii="Calibri" w:hAnsi="Calibri" w:cs="Calibri"/>
                <w:color w:val="000000"/>
              </w:rPr>
            </w:pPr>
            <w:r>
              <w:rPr>
                <w:rFonts w:ascii="Calibri" w:hAnsi="Calibri" w:cs="Calibri"/>
                <w:color w:val="000000"/>
              </w:rPr>
              <w:t>K02</w:t>
            </w:r>
          </w:p>
        </w:tc>
        <w:tc>
          <w:tcPr>
            <w:tcW w:w="1561" w:type="dxa"/>
            <w:vAlign w:val="center"/>
          </w:tcPr>
          <w:p w:rsidR="003F3E7F" w:rsidRDefault="003F3E7F" w:rsidP="005F2773">
            <w:pPr>
              <w:jc w:val="center"/>
              <w:rPr>
                <w:rFonts w:ascii="Calibri" w:hAnsi="Calibri" w:cs="Calibri"/>
                <w:color w:val="000000"/>
              </w:rPr>
            </w:pPr>
            <w:r>
              <w:rPr>
                <w:rFonts w:ascii="Calibri" w:hAnsi="Calibri" w:cs="Calibri"/>
                <w:color w:val="000000"/>
              </w:rPr>
              <w:t>16</w:t>
            </w:r>
          </w:p>
        </w:tc>
        <w:tc>
          <w:tcPr>
            <w:tcW w:w="1703" w:type="dxa"/>
          </w:tcPr>
          <w:p w:rsidR="003F3E7F" w:rsidRPr="004908C4" w:rsidRDefault="003F3E7F" w:rsidP="00F667E5"/>
        </w:tc>
        <w:tc>
          <w:tcPr>
            <w:tcW w:w="1703" w:type="dxa"/>
            <w:vAlign w:val="center"/>
          </w:tcPr>
          <w:p w:rsidR="003F3E7F" w:rsidRDefault="003F3E7F" w:rsidP="003F3E7F">
            <w:pPr>
              <w:jc w:val="center"/>
              <w:rPr>
                <w:rFonts w:ascii="Calibri" w:hAnsi="Calibri" w:cs="Calibri"/>
                <w:color w:val="000000"/>
              </w:rPr>
            </w:pPr>
            <w:r>
              <w:rPr>
                <w:rFonts w:ascii="Calibri" w:hAnsi="Calibri" w:cs="Calibri"/>
                <w:color w:val="000000"/>
              </w:rPr>
              <w:t>3.68</w:t>
            </w:r>
          </w:p>
        </w:tc>
      </w:tr>
      <w:tr w:rsidR="009E3E1E" w:rsidRPr="004908C4" w:rsidTr="005F2773">
        <w:trPr>
          <w:trHeight w:val="118"/>
        </w:trPr>
        <w:tc>
          <w:tcPr>
            <w:tcW w:w="514" w:type="dxa"/>
          </w:tcPr>
          <w:p w:rsidR="009E3E1E" w:rsidRPr="004908C4" w:rsidRDefault="009E3E1E" w:rsidP="00F667E5">
            <w:pPr>
              <w:spacing w:line="253" w:lineRule="exact"/>
              <w:ind w:left="111"/>
              <w:jc w:val="center"/>
              <w:rPr>
                <w:lang w:val="id-ID"/>
              </w:rPr>
            </w:pPr>
            <w:r w:rsidRPr="004908C4">
              <w:rPr>
                <w:lang w:val="id-ID"/>
              </w:rPr>
              <w:t>27</w:t>
            </w:r>
          </w:p>
        </w:tc>
        <w:tc>
          <w:tcPr>
            <w:tcW w:w="1532" w:type="dxa"/>
            <w:vAlign w:val="center"/>
          </w:tcPr>
          <w:p w:rsidR="009E3E1E" w:rsidRDefault="00F57208" w:rsidP="005717BA">
            <w:pPr>
              <w:jc w:val="center"/>
              <w:rPr>
                <w:rFonts w:ascii="Calibri" w:hAnsi="Calibri" w:cs="Calibri"/>
                <w:color w:val="000000"/>
              </w:rPr>
            </w:pPr>
            <w:r>
              <w:rPr>
                <w:rFonts w:ascii="Calibri" w:hAnsi="Calibri" w:cs="Calibri"/>
                <w:color w:val="000000"/>
              </w:rPr>
              <w:t>0103040702</w:t>
            </w:r>
          </w:p>
        </w:tc>
        <w:tc>
          <w:tcPr>
            <w:tcW w:w="2212" w:type="dxa"/>
            <w:vAlign w:val="center"/>
          </w:tcPr>
          <w:p w:rsidR="009E3E1E" w:rsidRDefault="009E3E1E">
            <w:pPr>
              <w:rPr>
                <w:rFonts w:ascii="Calibri" w:hAnsi="Calibri" w:cs="Calibri"/>
                <w:color w:val="000000"/>
              </w:rPr>
            </w:pPr>
            <w:r>
              <w:rPr>
                <w:rFonts w:ascii="Calibri" w:hAnsi="Calibri" w:cs="Calibri"/>
                <w:color w:val="000000"/>
              </w:rPr>
              <w:t>Erwin Indriyanto, S.E.,M.Si.,Ak.,CA.</w:t>
            </w:r>
          </w:p>
        </w:tc>
        <w:tc>
          <w:tcPr>
            <w:tcW w:w="3406" w:type="dxa"/>
            <w:vAlign w:val="center"/>
          </w:tcPr>
          <w:p w:rsidR="009E3E1E" w:rsidRDefault="009E3E1E">
            <w:pPr>
              <w:rPr>
                <w:rFonts w:ascii="Calibri" w:hAnsi="Calibri" w:cs="Calibri"/>
                <w:color w:val="000000"/>
              </w:rPr>
            </w:pPr>
            <w:r>
              <w:rPr>
                <w:rFonts w:ascii="Calibri" w:hAnsi="Calibri" w:cs="Calibri"/>
                <w:color w:val="000000"/>
              </w:rPr>
              <w:t>Etika Bisnis dan Profesi</w:t>
            </w:r>
          </w:p>
        </w:tc>
        <w:tc>
          <w:tcPr>
            <w:tcW w:w="710" w:type="dxa"/>
            <w:vAlign w:val="center"/>
          </w:tcPr>
          <w:p w:rsidR="009E3E1E" w:rsidRDefault="009E3E1E" w:rsidP="005F2773">
            <w:pPr>
              <w:jc w:val="center"/>
              <w:rPr>
                <w:rFonts w:ascii="Calibri" w:hAnsi="Calibri" w:cs="Calibri"/>
                <w:color w:val="000000"/>
              </w:rPr>
            </w:pPr>
            <w:r>
              <w:rPr>
                <w:rFonts w:ascii="Calibri" w:hAnsi="Calibri" w:cs="Calibri"/>
                <w:color w:val="000000"/>
              </w:rPr>
              <w:t>K01</w:t>
            </w:r>
          </w:p>
        </w:tc>
        <w:tc>
          <w:tcPr>
            <w:tcW w:w="1561" w:type="dxa"/>
            <w:vAlign w:val="center"/>
          </w:tcPr>
          <w:p w:rsidR="009E3E1E" w:rsidRDefault="009E3E1E" w:rsidP="005F2773">
            <w:pPr>
              <w:jc w:val="center"/>
              <w:rPr>
                <w:rFonts w:ascii="Calibri" w:hAnsi="Calibri" w:cs="Calibri"/>
                <w:color w:val="000000"/>
              </w:rPr>
            </w:pPr>
            <w:r>
              <w:rPr>
                <w:rFonts w:ascii="Calibri" w:hAnsi="Calibri" w:cs="Calibri"/>
                <w:color w:val="000000"/>
              </w:rPr>
              <w:t>10</w:t>
            </w:r>
          </w:p>
        </w:tc>
        <w:tc>
          <w:tcPr>
            <w:tcW w:w="1703" w:type="dxa"/>
          </w:tcPr>
          <w:p w:rsidR="009E3E1E" w:rsidRPr="004908C4" w:rsidRDefault="009E3E1E" w:rsidP="00F667E5"/>
        </w:tc>
        <w:tc>
          <w:tcPr>
            <w:tcW w:w="1703" w:type="dxa"/>
            <w:vAlign w:val="center"/>
          </w:tcPr>
          <w:p w:rsidR="003F3E7F" w:rsidRDefault="003F3E7F" w:rsidP="003F3E7F">
            <w:pPr>
              <w:jc w:val="center"/>
              <w:rPr>
                <w:rFonts w:ascii="Calibri" w:hAnsi="Calibri" w:cs="Calibri"/>
                <w:color w:val="000000"/>
              </w:rPr>
            </w:pPr>
            <w:r>
              <w:rPr>
                <w:rFonts w:ascii="Calibri" w:hAnsi="Calibri" w:cs="Calibri"/>
                <w:color w:val="000000"/>
              </w:rPr>
              <w:t>3.79</w:t>
            </w:r>
          </w:p>
          <w:p w:rsidR="009E3E1E" w:rsidRPr="004908C4" w:rsidRDefault="009E3E1E" w:rsidP="00F667E5">
            <w:pPr>
              <w:jc w:val="center"/>
              <w:rPr>
                <w:rFonts w:ascii="Calibri" w:hAnsi="Calibri" w:cs="Calibri"/>
                <w:color w:val="000000"/>
              </w:rPr>
            </w:pPr>
          </w:p>
        </w:tc>
      </w:tr>
      <w:tr w:rsidR="003F3E7F" w:rsidRPr="004908C4" w:rsidTr="003F3E7F">
        <w:trPr>
          <w:trHeight w:val="118"/>
        </w:trPr>
        <w:tc>
          <w:tcPr>
            <w:tcW w:w="514" w:type="dxa"/>
          </w:tcPr>
          <w:p w:rsidR="003F3E7F" w:rsidRPr="004908C4" w:rsidRDefault="003F3E7F" w:rsidP="00F667E5">
            <w:pPr>
              <w:spacing w:line="253" w:lineRule="exact"/>
              <w:ind w:left="111"/>
              <w:jc w:val="center"/>
              <w:rPr>
                <w:lang w:val="id-ID"/>
              </w:rPr>
            </w:pPr>
            <w:r w:rsidRPr="004908C4">
              <w:rPr>
                <w:lang w:val="id-ID"/>
              </w:rPr>
              <w:t>28</w:t>
            </w:r>
          </w:p>
        </w:tc>
        <w:tc>
          <w:tcPr>
            <w:tcW w:w="1532" w:type="dxa"/>
            <w:vAlign w:val="center"/>
          </w:tcPr>
          <w:p w:rsidR="003F3E7F" w:rsidRDefault="00F57208" w:rsidP="00A61EED">
            <w:pPr>
              <w:jc w:val="center"/>
              <w:rPr>
                <w:rFonts w:ascii="Calibri" w:hAnsi="Calibri" w:cs="Calibri"/>
                <w:color w:val="000000"/>
              </w:rPr>
            </w:pPr>
            <w:r>
              <w:rPr>
                <w:rFonts w:ascii="Calibri" w:hAnsi="Calibri" w:cs="Calibri"/>
                <w:color w:val="000000"/>
              </w:rPr>
              <w:t>030001171</w:t>
            </w:r>
          </w:p>
        </w:tc>
        <w:tc>
          <w:tcPr>
            <w:tcW w:w="2212" w:type="dxa"/>
            <w:vAlign w:val="center"/>
          </w:tcPr>
          <w:p w:rsidR="003F3E7F" w:rsidRDefault="003F3E7F">
            <w:pPr>
              <w:rPr>
                <w:rFonts w:ascii="Calibri" w:hAnsi="Calibri" w:cs="Calibri"/>
                <w:color w:val="000000"/>
              </w:rPr>
            </w:pPr>
            <w:r>
              <w:rPr>
                <w:rFonts w:ascii="Calibri" w:hAnsi="Calibri" w:cs="Calibri"/>
                <w:color w:val="000000"/>
              </w:rPr>
              <w:t>Zaenah, SH, M.H,</w:t>
            </w:r>
          </w:p>
        </w:tc>
        <w:tc>
          <w:tcPr>
            <w:tcW w:w="3406" w:type="dxa"/>
            <w:vAlign w:val="center"/>
          </w:tcPr>
          <w:p w:rsidR="003F3E7F" w:rsidRDefault="003F3E7F">
            <w:pPr>
              <w:rPr>
                <w:rFonts w:ascii="Calibri" w:hAnsi="Calibri" w:cs="Calibri"/>
                <w:color w:val="000000"/>
              </w:rPr>
            </w:pPr>
            <w:r>
              <w:rPr>
                <w:rFonts w:ascii="Calibri" w:hAnsi="Calibri" w:cs="Calibri"/>
                <w:color w:val="000000"/>
              </w:rPr>
              <w:t>Hukum Bisnis</w:t>
            </w:r>
          </w:p>
        </w:tc>
        <w:tc>
          <w:tcPr>
            <w:tcW w:w="710" w:type="dxa"/>
            <w:vAlign w:val="center"/>
          </w:tcPr>
          <w:p w:rsidR="003F3E7F" w:rsidRDefault="003F3E7F" w:rsidP="005F2773">
            <w:pPr>
              <w:jc w:val="center"/>
              <w:rPr>
                <w:rFonts w:ascii="Calibri" w:hAnsi="Calibri" w:cs="Calibri"/>
                <w:color w:val="000000"/>
              </w:rPr>
            </w:pPr>
            <w:r>
              <w:rPr>
                <w:rFonts w:ascii="Calibri" w:hAnsi="Calibri" w:cs="Calibri"/>
                <w:color w:val="000000"/>
              </w:rPr>
              <w:t>K01</w:t>
            </w:r>
          </w:p>
        </w:tc>
        <w:tc>
          <w:tcPr>
            <w:tcW w:w="1561" w:type="dxa"/>
            <w:vAlign w:val="center"/>
          </w:tcPr>
          <w:p w:rsidR="003F3E7F" w:rsidRDefault="003F3E7F" w:rsidP="005F2773">
            <w:pPr>
              <w:jc w:val="center"/>
              <w:rPr>
                <w:rFonts w:ascii="Calibri" w:hAnsi="Calibri" w:cs="Calibri"/>
                <w:color w:val="000000"/>
              </w:rPr>
            </w:pPr>
            <w:r>
              <w:rPr>
                <w:rFonts w:ascii="Calibri" w:hAnsi="Calibri" w:cs="Calibri"/>
                <w:color w:val="000000"/>
              </w:rPr>
              <w:t>48</w:t>
            </w:r>
          </w:p>
        </w:tc>
        <w:tc>
          <w:tcPr>
            <w:tcW w:w="1703" w:type="dxa"/>
          </w:tcPr>
          <w:p w:rsidR="003F3E7F" w:rsidRPr="004908C4" w:rsidRDefault="003F3E7F" w:rsidP="00F667E5"/>
        </w:tc>
        <w:tc>
          <w:tcPr>
            <w:tcW w:w="1703" w:type="dxa"/>
            <w:vAlign w:val="center"/>
          </w:tcPr>
          <w:p w:rsidR="003F3E7F" w:rsidRDefault="003F3E7F" w:rsidP="003F3E7F">
            <w:pPr>
              <w:jc w:val="center"/>
              <w:rPr>
                <w:rFonts w:ascii="Calibri" w:hAnsi="Calibri" w:cs="Calibri"/>
                <w:color w:val="000000"/>
              </w:rPr>
            </w:pPr>
            <w:r>
              <w:rPr>
                <w:rFonts w:ascii="Calibri" w:hAnsi="Calibri" w:cs="Calibri"/>
                <w:color w:val="000000"/>
              </w:rPr>
              <w:t>3.63</w:t>
            </w:r>
          </w:p>
        </w:tc>
      </w:tr>
      <w:tr w:rsidR="003F3E7F" w:rsidRPr="004908C4" w:rsidTr="003F3E7F">
        <w:trPr>
          <w:trHeight w:val="118"/>
        </w:trPr>
        <w:tc>
          <w:tcPr>
            <w:tcW w:w="514" w:type="dxa"/>
            <w:vAlign w:val="center"/>
          </w:tcPr>
          <w:p w:rsidR="003F3E7F" w:rsidRPr="004908C4" w:rsidRDefault="003F3E7F" w:rsidP="00F667E5">
            <w:pPr>
              <w:spacing w:line="253" w:lineRule="exact"/>
              <w:ind w:left="111"/>
              <w:jc w:val="center"/>
              <w:rPr>
                <w:lang w:val="id-ID"/>
              </w:rPr>
            </w:pPr>
            <w:r w:rsidRPr="004908C4">
              <w:rPr>
                <w:lang w:val="id-ID"/>
              </w:rPr>
              <w:t>29</w:t>
            </w:r>
          </w:p>
        </w:tc>
        <w:tc>
          <w:tcPr>
            <w:tcW w:w="1532" w:type="dxa"/>
            <w:vAlign w:val="center"/>
          </w:tcPr>
          <w:p w:rsidR="003F3E7F" w:rsidRDefault="00F57208" w:rsidP="00A61EED">
            <w:pPr>
              <w:jc w:val="center"/>
              <w:rPr>
                <w:rFonts w:ascii="Calibri" w:hAnsi="Calibri" w:cs="Calibri"/>
                <w:color w:val="000000"/>
              </w:rPr>
            </w:pPr>
            <w:r>
              <w:rPr>
                <w:rFonts w:ascii="Calibri" w:hAnsi="Calibri" w:cs="Calibri"/>
                <w:color w:val="000000"/>
              </w:rPr>
              <w:t>0102060760</w:t>
            </w:r>
          </w:p>
        </w:tc>
        <w:tc>
          <w:tcPr>
            <w:tcW w:w="2212" w:type="dxa"/>
            <w:vAlign w:val="center"/>
          </w:tcPr>
          <w:p w:rsidR="003F3E7F" w:rsidRDefault="003F3E7F">
            <w:pPr>
              <w:rPr>
                <w:rFonts w:ascii="Calibri" w:hAnsi="Calibri" w:cs="Calibri"/>
                <w:color w:val="000000"/>
              </w:rPr>
            </w:pPr>
            <w:r>
              <w:rPr>
                <w:rFonts w:ascii="Calibri" w:hAnsi="Calibri" w:cs="Calibri"/>
                <w:color w:val="000000"/>
              </w:rPr>
              <w:t>B. Syarifuddin Latif, SH.,MH.</w:t>
            </w:r>
          </w:p>
        </w:tc>
        <w:tc>
          <w:tcPr>
            <w:tcW w:w="3406" w:type="dxa"/>
            <w:vAlign w:val="center"/>
          </w:tcPr>
          <w:p w:rsidR="003F3E7F" w:rsidRDefault="003F3E7F">
            <w:pPr>
              <w:rPr>
                <w:rFonts w:ascii="Calibri" w:hAnsi="Calibri" w:cs="Calibri"/>
                <w:color w:val="000000"/>
              </w:rPr>
            </w:pPr>
            <w:r>
              <w:rPr>
                <w:rFonts w:ascii="Calibri" w:hAnsi="Calibri" w:cs="Calibri"/>
                <w:color w:val="000000"/>
              </w:rPr>
              <w:t>Hukum Bisnis</w:t>
            </w:r>
          </w:p>
        </w:tc>
        <w:tc>
          <w:tcPr>
            <w:tcW w:w="710" w:type="dxa"/>
            <w:vAlign w:val="center"/>
          </w:tcPr>
          <w:p w:rsidR="003F3E7F" w:rsidRDefault="003F3E7F" w:rsidP="005F2773">
            <w:pPr>
              <w:jc w:val="center"/>
              <w:rPr>
                <w:rFonts w:ascii="Calibri" w:hAnsi="Calibri" w:cs="Calibri"/>
                <w:color w:val="000000"/>
              </w:rPr>
            </w:pPr>
            <w:r>
              <w:rPr>
                <w:rFonts w:ascii="Calibri" w:hAnsi="Calibri" w:cs="Calibri"/>
                <w:color w:val="000000"/>
              </w:rPr>
              <w:t>K02</w:t>
            </w:r>
          </w:p>
        </w:tc>
        <w:tc>
          <w:tcPr>
            <w:tcW w:w="1561" w:type="dxa"/>
            <w:vAlign w:val="center"/>
          </w:tcPr>
          <w:p w:rsidR="003F3E7F" w:rsidRDefault="003F3E7F" w:rsidP="005F2773">
            <w:pPr>
              <w:jc w:val="center"/>
              <w:rPr>
                <w:rFonts w:ascii="Calibri" w:hAnsi="Calibri" w:cs="Calibri"/>
                <w:color w:val="000000"/>
              </w:rPr>
            </w:pPr>
            <w:r>
              <w:rPr>
                <w:rFonts w:ascii="Calibri" w:hAnsi="Calibri" w:cs="Calibri"/>
                <w:color w:val="000000"/>
              </w:rPr>
              <w:t>27</w:t>
            </w:r>
          </w:p>
        </w:tc>
        <w:tc>
          <w:tcPr>
            <w:tcW w:w="1703" w:type="dxa"/>
          </w:tcPr>
          <w:p w:rsidR="003F3E7F" w:rsidRPr="004908C4" w:rsidRDefault="003F3E7F" w:rsidP="00F667E5"/>
        </w:tc>
        <w:tc>
          <w:tcPr>
            <w:tcW w:w="1703" w:type="dxa"/>
            <w:vAlign w:val="center"/>
          </w:tcPr>
          <w:p w:rsidR="003F3E7F" w:rsidRDefault="003F3E7F" w:rsidP="003F3E7F">
            <w:pPr>
              <w:jc w:val="center"/>
              <w:rPr>
                <w:rFonts w:ascii="Calibri" w:hAnsi="Calibri" w:cs="Calibri"/>
                <w:color w:val="000000"/>
              </w:rPr>
            </w:pPr>
            <w:r>
              <w:rPr>
                <w:rFonts w:ascii="Calibri" w:hAnsi="Calibri" w:cs="Calibri"/>
                <w:color w:val="000000"/>
              </w:rPr>
              <w:t>3.43</w:t>
            </w:r>
          </w:p>
        </w:tc>
      </w:tr>
      <w:tr w:rsidR="003F3E7F" w:rsidRPr="004908C4" w:rsidTr="003F3E7F">
        <w:trPr>
          <w:trHeight w:val="118"/>
        </w:trPr>
        <w:tc>
          <w:tcPr>
            <w:tcW w:w="514" w:type="dxa"/>
            <w:vAlign w:val="center"/>
          </w:tcPr>
          <w:p w:rsidR="003F3E7F" w:rsidRPr="004908C4" w:rsidRDefault="003F3E7F" w:rsidP="00F667E5">
            <w:pPr>
              <w:spacing w:line="253" w:lineRule="exact"/>
              <w:ind w:left="111"/>
              <w:jc w:val="center"/>
              <w:rPr>
                <w:lang w:val="id-ID"/>
              </w:rPr>
            </w:pPr>
            <w:r w:rsidRPr="004908C4">
              <w:rPr>
                <w:lang w:val="id-ID"/>
              </w:rPr>
              <w:t>30</w:t>
            </w:r>
          </w:p>
        </w:tc>
        <w:tc>
          <w:tcPr>
            <w:tcW w:w="1532" w:type="dxa"/>
            <w:vAlign w:val="center"/>
          </w:tcPr>
          <w:p w:rsidR="003F3E7F" w:rsidRDefault="00F57208" w:rsidP="00A61EED">
            <w:pPr>
              <w:jc w:val="center"/>
              <w:rPr>
                <w:rFonts w:ascii="Calibri" w:hAnsi="Calibri" w:cs="Calibri"/>
                <w:color w:val="000000"/>
              </w:rPr>
            </w:pPr>
            <w:r>
              <w:rPr>
                <w:rFonts w:ascii="Calibri" w:hAnsi="Calibri" w:cs="Calibri"/>
                <w:color w:val="000000"/>
              </w:rPr>
              <w:t>0110019022</w:t>
            </w:r>
          </w:p>
        </w:tc>
        <w:tc>
          <w:tcPr>
            <w:tcW w:w="2212" w:type="dxa"/>
            <w:vAlign w:val="center"/>
          </w:tcPr>
          <w:p w:rsidR="003F3E7F" w:rsidRDefault="003F3E7F">
            <w:pPr>
              <w:rPr>
                <w:rFonts w:ascii="Calibri" w:hAnsi="Calibri" w:cs="Calibri"/>
                <w:color w:val="000000"/>
              </w:rPr>
            </w:pPr>
            <w:r>
              <w:rPr>
                <w:rFonts w:ascii="Calibri" w:hAnsi="Calibri" w:cs="Calibri"/>
                <w:color w:val="000000"/>
              </w:rPr>
              <w:t xml:space="preserve">Rizki Nurul Nugraha, </w:t>
            </w:r>
            <w:r>
              <w:rPr>
                <w:rFonts w:ascii="Calibri" w:hAnsi="Calibri" w:cs="Calibri"/>
                <w:color w:val="000000"/>
              </w:rPr>
              <w:lastRenderedPageBreak/>
              <w:t>SST.Par.,M.Par.</w:t>
            </w:r>
          </w:p>
        </w:tc>
        <w:tc>
          <w:tcPr>
            <w:tcW w:w="3406" w:type="dxa"/>
            <w:vAlign w:val="center"/>
          </w:tcPr>
          <w:p w:rsidR="003F3E7F" w:rsidRDefault="003F3E7F">
            <w:pPr>
              <w:rPr>
                <w:rFonts w:ascii="Calibri" w:hAnsi="Calibri" w:cs="Calibri"/>
                <w:color w:val="000000"/>
              </w:rPr>
            </w:pPr>
            <w:r>
              <w:rPr>
                <w:rFonts w:ascii="Calibri" w:hAnsi="Calibri" w:cs="Calibri"/>
                <w:color w:val="000000"/>
              </w:rPr>
              <w:lastRenderedPageBreak/>
              <w:t>Komunikasi Bisnis</w:t>
            </w:r>
          </w:p>
        </w:tc>
        <w:tc>
          <w:tcPr>
            <w:tcW w:w="710" w:type="dxa"/>
            <w:vAlign w:val="center"/>
          </w:tcPr>
          <w:p w:rsidR="003F3E7F" w:rsidRDefault="003F3E7F" w:rsidP="005F2773">
            <w:pPr>
              <w:jc w:val="center"/>
              <w:rPr>
                <w:rFonts w:ascii="Calibri" w:hAnsi="Calibri" w:cs="Calibri"/>
                <w:color w:val="000000"/>
              </w:rPr>
            </w:pPr>
            <w:r>
              <w:rPr>
                <w:rFonts w:ascii="Calibri" w:hAnsi="Calibri" w:cs="Calibri"/>
                <w:color w:val="000000"/>
              </w:rPr>
              <w:t>K01</w:t>
            </w:r>
          </w:p>
        </w:tc>
        <w:tc>
          <w:tcPr>
            <w:tcW w:w="1561" w:type="dxa"/>
            <w:vAlign w:val="center"/>
          </w:tcPr>
          <w:p w:rsidR="003F3E7F" w:rsidRDefault="003F3E7F" w:rsidP="005F2773">
            <w:pPr>
              <w:jc w:val="center"/>
              <w:rPr>
                <w:rFonts w:ascii="Calibri" w:hAnsi="Calibri" w:cs="Calibri"/>
                <w:color w:val="000000"/>
              </w:rPr>
            </w:pPr>
            <w:r>
              <w:rPr>
                <w:rFonts w:ascii="Calibri" w:hAnsi="Calibri" w:cs="Calibri"/>
                <w:color w:val="000000"/>
              </w:rPr>
              <w:t>11</w:t>
            </w:r>
          </w:p>
        </w:tc>
        <w:tc>
          <w:tcPr>
            <w:tcW w:w="1703" w:type="dxa"/>
          </w:tcPr>
          <w:p w:rsidR="003F3E7F" w:rsidRPr="004908C4" w:rsidRDefault="003F3E7F" w:rsidP="00F667E5"/>
        </w:tc>
        <w:tc>
          <w:tcPr>
            <w:tcW w:w="1703" w:type="dxa"/>
            <w:vAlign w:val="center"/>
          </w:tcPr>
          <w:p w:rsidR="003F3E7F" w:rsidRDefault="00973D55" w:rsidP="003F3E7F">
            <w:pPr>
              <w:jc w:val="center"/>
              <w:rPr>
                <w:rFonts w:ascii="Calibri" w:hAnsi="Calibri" w:cs="Calibri"/>
                <w:color w:val="000000"/>
              </w:rPr>
            </w:pPr>
            <w:r>
              <w:rPr>
                <w:rFonts w:ascii="Calibri" w:hAnsi="Calibri" w:cs="Calibri"/>
                <w:color w:val="000000"/>
              </w:rPr>
              <w:t>3.41</w:t>
            </w:r>
          </w:p>
        </w:tc>
      </w:tr>
      <w:tr w:rsidR="003F3E7F" w:rsidRPr="004908C4" w:rsidTr="003F3E7F">
        <w:trPr>
          <w:trHeight w:val="118"/>
        </w:trPr>
        <w:tc>
          <w:tcPr>
            <w:tcW w:w="514" w:type="dxa"/>
            <w:vAlign w:val="center"/>
          </w:tcPr>
          <w:p w:rsidR="003F3E7F" w:rsidRPr="004908C4" w:rsidRDefault="003F3E7F" w:rsidP="00F667E5">
            <w:pPr>
              <w:spacing w:line="253" w:lineRule="exact"/>
              <w:ind w:left="111"/>
              <w:jc w:val="center"/>
              <w:rPr>
                <w:lang w:val="id-ID"/>
              </w:rPr>
            </w:pPr>
            <w:r w:rsidRPr="004908C4">
              <w:rPr>
                <w:lang w:val="id-ID"/>
              </w:rPr>
              <w:lastRenderedPageBreak/>
              <w:t>31</w:t>
            </w:r>
          </w:p>
        </w:tc>
        <w:tc>
          <w:tcPr>
            <w:tcW w:w="1532" w:type="dxa"/>
            <w:vAlign w:val="center"/>
          </w:tcPr>
          <w:p w:rsidR="003F3E7F" w:rsidRDefault="00F57208" w:rsidP="00A61EED">
            <w:pPr>
              <w:jc w:val="center"/>
              <w:rPr>
                <w:rFonts w:ascii="Calibri" w:hAnsi="Calibri" w:cs="Calibri"/>
                <w:color w:val="000000"/>
              </w:rPr>
            </w:pPr>
            <w:r>
              <w:rPr>
                <w:rFonts w:ascii="Calibri" w:hAnsi="Calibri" w:cs="Calibri"/>
                <w:color w:val="000000"/>
              </w:rPr>
              <w:t>0103170001</w:t>
            </w:r>
          </w:p>
        </w:tc>
        <w:tc>
          <w:tcPr>
            <w:tcW w:w="2212" w:type="dxa"/>
            <w:vAlign w:val="center"/>
          </w:tcPr>
          <w:p w:rsidR="003F3E7F" w:rsidRDefault="003F3E7F">
            <w:pPr>
              <w:rPr>
                <w:rFonts w:ascii="Calibri" w:hAnsi="Calibri" w:cs="Calibri"/>
                <w:color w:val="000000"/>
              </w:rPr>
            </w:pPr>
            <w:r>
              <w:rPr>
                <w:rFonts w:ascii="Calibri" w:hAnsi="Calibri" w:cs="Calibri"/>
                <w:color w:val="000000"/>
              </w:rPr>
              <w:t>Ria, SE, M.Ak.</w:t>
            </w:r>
          </w:p>
        </w:tc>
        <w:tc>
          <w:tcPr>
            <w:tcW w:w="3406" w:type="dxa"/>
            <w:vAlign w:val="center"/>
          </w:tcPr>
          <w:p w:rsidR="003F3E7F" w:rsidRDefault="003F3E7F">
            <w:pPr>
              <w:rPr>
                <w:rFonts w:ascii="Calibri" w:hAnsi="Calibri" w:cs="Calibri"/>
                <w:color w:val="000000"/>
              </w:rPr>
            </w:pPr>
            <w:r>
              <w:rPr>
                <w:rFonts w:ascii="Calibri" w:hAnsi="Calibri" w:cs="Calibri"/>
                <w:color w:val="000000"/>
              </w:rPr>
              <w:t>Komunikasi Bisnis</w:t>
            </w:r>
          </w:p>
        </w:tc>
        <w:tc>
          <w:tcPr>
            <w:tcW w:w="710" w:type="dxa"/>
            <w:vAlign w:val="center"/>
          </w:tcPr>
          <w:p w:rsidR="003F3E7F" w:rsidRDefault="003F3E7F" w:rsidP="005F2773">
            <w:pPr>
              <w:jc w:val="center"/>
              <w:rPr>
                <w:rFonts w:ascii="Calibri" w:hAnsi="Calibri" w:cs="Calibri"/>
                <w:color w:val="000000"/>
              </w:rPr>
            </w:pPr>
            <w:r>
              <w:rPr>
                <w:rFonts w:ascii="Calibri" w:hAnsi="Calibri" w:cs="Calibri"/>
                <w:color w:val="000000"/>
              </w:rPr>
              <w:t>K02</w:t>
            </w:r>
          </w:p>
        </w:tc>
        <w:tc>
          <w:tcPr>
            <w:tcW w:w="1561" w:type="dxa"/>
            <w:vAlign w:val="center"/>
          </w:tcPr>
          <w:p w:rsidR="003F3E7F" w:rsidRDefault="003F3E7F" w:rsidP="005F2773">
            <w:pPr>
              <w:jc w:val="center"/>
              <w:rPr>
                <w:rFonts w:ascii="Calibri" w:hAnsi="Calibri" w:cs="Calibri"/>
                <w:color w:val="000000"/>
              </w:rPr>
            </w:pPr>
            <w:r>
              <w:rPr>
                <w:rFonts w:ascii="Calibri" w:hAnsi="Calibri" w:cs="Calibri"/>
                <w:color w:val="000000"/>
              </w:rPr>
              <w:t>22</w:t>
            </w:r>
          </w:p>
        </w:tc>
        <w:tc>
          <w:tcPr>
            <w:tcW w:w="1703" w:type="dxa"/>
          </w:tcPr>
          <w:p w:rsidR="003F3E7F" w:rsidRPr="004908C4" w:rsidRDefault="003F3E7F" w:rsidP="00F667E5"/>
        </w:tc>
        <w:tc>
          <w:tcPr>
            <w:tcW w:w="1703" w:type="dxa"/>
            <w:vAlign w:val="center"/>
          </w:tcPr>
          <w:p w:rsidR="003F3E7F" w:rsidRDefault="00973D55" w:rsidP="003F3E7F">
            <w:pPr>
              <w:jc w:val="center"/>
              <w:rPr>
                <w:rFonts w:ascii="Calibri" w:hAnsi="Calibri" w:cs="Calibri"/>
                <w:color w:val="000000"/>
              </w:rPr>
            </w:pPr>
            <w:r>
              <w:rPr>
                <w:rFonts w:ascii="Calibri" w:hAnsi="Calibri" w:cs="Calibri"/>
                <w:color w:val="000000"/>
              </w:rPr>
              <w:t>3.15</w:t>
            </w:r>
          </w:p>
        </w:tc>
      </w:tr>
      <w:tr w:rsidR="003F3E7F" w:rsidRPr="004908C4" w:rsidTr="003F3E7F">
        <w:trPr>
          <w:trHeight w:val="118"/>
        </w:trPr>
        <w:tc>
          <w:tcPr>
            <w:tcW w:w="514" w:type="dxa"/>
          </w:tcPr>
          <w:p w:rsidR="003F3E7F" w:rsidRPr="004908C4" w:rsidRDefault="003F3E7F" w:rsidP="00F667E5">
            <w:pPr>
              <w:spacing w:line="253" w:lineRule="exact"/>
              <w:ind w:left="111"/>
              <w:jc w:val="center"/>
              <w:rPr>
                <w:lang w:val="id-ID"/>
              </w:rPr>
            </w:pPr>
            <w:r w:rsidRPr="004908C4">
              <w:rPr>
                <w:lang w:val="id-ID"/>
              </w:rPr>
              <w:t>32</w:t>
            </w:r>
          </w:p>
        </w:tc>
        <w:tc>
          <w:tcPr>
            <w:tcW w:w="1532" w:type="dxa"/>
            <w:vAlign w:val="center"/>
          </w:tcPr>
          <w:p w:rsidR="003F3E7F" w:rsidRDefault="00F57208" w:rsidP="00A61EED">
            <w:pPr>
              <w:jc w:val="center"/>
              <w:rPr>
                <w:rFonts w:ascii="Calibri" w:hAnsi="Calibri" w:cs="Calibri"/>
                <w:color w:val="000000"/>
              </w:rPr>
            </w:pPr>
            <w:r>
              <w:rPr>
                <w:rFonts w:ascii="Calibri" w:hAnsi="Calibri" w:cs="Calibri"/>
                <w:color w:val="000000"/>
              </w:rPr>
              <w:t>0105080781</w:t>
            </w:r>
          </w:p>
        </w:tc>
        <w:tc>
          <w:tcPr>
            <w:tcW w:w="2212" w:type="dxa"/>
            <w:vAlign w:val="center"/>
          </w:tcPr>
          <w:p w:rsidR="003F3E7F" w:rsidRDefault="003F3E7F">
            <w:pPr>
              <w:rPr>
                <w:rFonts w:ascii="Calibri" w:hAnsi="Calibri" w:cs="Calibri"/>
                <w:color w:val="000000"/>
              </w:rPr>
            </w:pPr>
            <w:r>
              <w:rPr>
                <w:rFonts w:ascii="Calibri" w:hAnsi="Calibri" w:cs="Calibri"/>
                <w:color w:val="000000"/>
              </w:rPr>
              <w:t xml:space="preserve"> Heny Suryanti, S.E., M.Si.</w:t>
            </w:r>
          </w:p>
        </w:tc>
        <w:tc>
          <w:tcPr>
            <w:tcW w:w="3406" w:type="dxa"/>
            <w:vAlign w:val="center"/>
          </w:tcPr>
          <w:p w:rsidR="003F3E7F" w:rsidRDefault="003F3E7F">
            <w:pPr>
              <w:rPr>
                <w:rFonts w:ascii="Calibri" w:hAnsi="Calibri" w:cs="Calibri"/>
                <w:color w:val="000000"/>
              </w:rPr>
            </w:pPr>
            <w:r>
              <w:rPr>
                <w:rFonts w:ascii="Calibri" w:hAnsi="Calibri" w:cs="Calibri"/>
                <w:color w:val="000000"/>
              </w:rPr>
              <w:t>Komunikasi Bisnis</w:t>
            </w:r>
          </w:p>
        </w:tc>
        <w:tc>
          <w:tcPr>
            <w:tcW w:w="710" w:type="dxa"/>
            <w:vAlign w:val="center"/>
          </w:tcPr>
          <w:p w:rsidR="003F3E7F" w:rsidRDefault="003F3E7F" w:rsidP="005F2773">
            <w:pPr>
              <w:jc w:val="center"/>
              <w:rPr>
                <w:rFonts w:ascii="Calibri" w:hAnsi="Calibri" w:cs="Calibri"/>
                <w:color w:val="000000"/>
              </w:rPr>
            </w:pPr>
            <w:r>
              <w:rPr>
                <w:rFonts w:ascii="Calibri" w:hAnsi="Calibri" w:cs="Calibri"/>
                <w:color w:val="000000"/>
              </w:rPr>
              <w:t>K03</w:t>
            </w:r>
          </w:p>
        </w:tc>
        <w:tc>
          <w:tcPr>
            <w:tcW w:w="1561" w:type="dxa"/>
            <w:vAlign w:val="center"/>
          </w:tcPr>
          <w:p w:rsidR="003F3E7F" w:rsidRDefault="003F3E7F" w:rsidP="005F2773">
            <w:pPr>
              <w:jc w:val="center"/>
              <w:rPr>
                <w:rFonts w:ascii="Calibri" w:hAnsi="Calibri" w:cs="Calibri"/>
                <w:color w:val="000000"/>
              </w:rPr>
            </w:pPr>
            <w:r>
              <w:rPr>
                <w:rFonts w:ascii="Calibri" w:hAnsi="Calibri" w:cs="Calibri"/>
                <w:color w:val="000000"/>
              </w:rPr>
              <w:t>28</w:t>
            </w:r>
          </w:p>
        </w:tc>
        <w:tc>
          <w:tcPr>
            <w:tcW w:w="1703" w:type="dxa"/>
          </w:tcPr>
          <w:p w:rsidR="003F3E7F" w:rsidRPr="004908C4" w:rsidRDefault="003F3E7F" w:rsidP="00F667E5"/>
        </w:tc>
        <w:tc>
          <w:tcPr>
            <w:tcW w:w="1703" w:type="dxa"/>
            <w:vAlign w:val="center"/>
          </w:tcPr>
          <w:p w:rsidR="003F3E7F" w:rsidRDefault="00973D55" w:rsidP="003F3E7F">
            <w:pPr>
              <w:jc w:val="center"/>
              <w:rPr>
                <w:rFonts w:ascii="Calibri" w:hAnsi="Calibri" w:cs="Calibri"/>
                <w:color w:val="000000"/>
              </w:rPr>
            </w:pPr>
            <w:r>
              <w:rPr>
                <w:rFonts w:ascii="Calibri" w:hAnsi="Calibri" w:cs="Calibri"/>
                <w:color w:val="000000"/>
              </w:rPr>
              <w:t>3,12</w:t>
            </w:r>
          </w:p>
        </w:tc>
      </w:tr>
      <w:tr w:rsidR="003F3E7F" w:rsidRPr="004908C4" w:rsidTr="003F3E7F">
        <w:trPr>
          <w:trHeight w:val="118"/>
        </w:trPr>
        <w:tc>
          <w:tcPr>
            <w:tcW w:w="514" w:type="dxa"/>
          </w:tcPr>
          <w:p w:rsidR="003F3E7F" w:rsidRPr="004908C4" w:rsidRDefault="003F3E7F" w:rsidP="00F667E5">
            <w:pPr>
              <w:spacing w:line="253" w:lineRule="exact"/>
              <w:ind w:left="111"/>
              <w:jc w:val="center"/>
              <w:rPr>
                <w:lang w:val="id-ID"/>
              </w:rPr>
            </w:pPr>
            <w:r w:rsidRPr="004908C4">
              <w:rPr>
                <w:lang w:val="id-ID"/>
              </w:rPr>
              <w:t>33</w:t>
            </w:r>
          </w:p>
        </w:tc>
        <w:tc>
          <w:tcPr>
            <w:tcW w:w="1532" w:type="dxa"/>
            <w:vAlign w:val="center"/>
          </w:tcPr>
          <w:p w:rsidR="003F3E7F" w:rsidRDefault="00F57208" w:rsidP="00A61EED">
            <w:pPr>
              <w:jc w:val="center"/>
              <w:rPr>
                <w:rFonts w:ascii="Calibri" w:hAnsi="Calibri" w:cs="Calibri"/>
                <w:color w:val="000000"/>
              </w:rPr>
            </w:pPr>
            <w:r>
              <w:rPr>
                <w:rFonts w:ascii="Calibri" w:hAnsi="Calibri" w:cs="Calibri"/>
                <w:color w:val="000000"/>
              </w:rPr>
              <w:t>0102100796</w:t>
            </w:r>
          </w:p>
        </w:tc>
        <w:tc>
          <w:tcPr>
            <w:tcW w:w="2212" w:type="dxa"/>
            <w:vAlign w:val="center"/>
          </w:tcPr>
          <w:p w:rsidR="003F3E7F" w:rsidRDefault="003F3E7F">
            <w:pPr>
              <w:rPr>
                <w:rFonts w:ascii="Calibri" w:hAnsi="Calibri" w:cs="Calibri"/>
                <w:color w:val="000000"/>
              </w:rPr>
            </w:pPr>
            <w:r>
              <w:rPr>
                <w:rFonts w:ascii="Calibri" w:hAnsi="Calibri" w:cs="Calibri"/>
                <w:color w:val="000000"/>
              </w:rPr>
              <w:t>Arni Karina, S.E., M.Si.M.</w:t>
            </w:r>
          </w:p>
        </w:tc>
        <w:tc>
          <w:tcPr>
            <w:tcW w:w="3406" w:type="dxa"/>
            <w:vAlign w:val="center"/>
          </w:tcPr>
          <w:p w:rsidR="003F3E7F" w:rsidRDefault="003F3E7F">
            <w:pPr>
              <w:rPr>
                <w:rFonts w:ascii="Calibri" w:hAnsi="Calibri" w:cs="Calibri"/>
                <w:color w:val="000000"/>
              </w:rPr>
            </w:pPr>
            <w:r>
              <w:rPr>
                <w:rFonts w:ascii="Calibri" w:hAnsi="Calibri" w:cs="Calibri"/>
                <w:color w:val="000000"/>
              </w:rPr>
              <w:t>Manajemen Keuangan I</w:t>
            </w:r>
          </w:p>
        </w:tc>
        <w:tc>
          <w:tcPr>
            <w:tcW w:w="710" w:type="dxa"/>
            <w:vAlign w:val="center"/>
          </w:tcPr>
          <w:p w:rsidR="003F3E7F" w:rsidRDefault="003F3E7F" w:rsidP="005F2773">
            <w:pPr>
              <w:jc w:val="center"/>
              <w:rPr>
                <w:rFonts w:ascii="Calibri" w:hAnsi="Calibri" w:cs="Calibri"/>
                <w:color w:val="000000"/>
              </w:rPr>
            </w:pPr>
            <w:r>
              <w:rPr>
                <w:rFonts w:ascii="Calibri" w:hAnsi="Calibri" w:cs="Calibri"/>
                <w:color w:val="000000"/>
              </w:rPr>
              <w:t>K01`</w:t>
            </w:r>
          </w:p>
        </w:tc>
        <w:tc>
          <w:tcPr>
            <w:tcW w:w="1561" w:type="dxa"/>
            <w:vAlign w:val="center"/>
          </w:tcPr>
          <w:p w:rsidR="003F3E7F" w:rsidRDefault="003F3E7F" w:rsidP="005F2773">
            <w:pPr>
              <w:jc w:val="center"/>
              <w:rPr>
                <w:rFonts w:ascii="Calibri" w:hAnsi="Calibri" w:cs="Calibri"/>
                <w:color w:val="000000"/>
              </w:rPr>
            </w:pPr>
            <w:r>
              <w:rPr>
                <w:rFonts w:ascii="Calibri" w:hAnsi="Calibri" w:cs="Calibri"/>
                <w:color w:val="000000"/>
              </w:rPr>
              <w:t>14</w:t>
            </w:r>
          </w:p>
        </w:tc>
        <w:tc>
          <w:tcPr>
            <w:tcW w:w="1703" w:type="dxa"/>
          </w:tcPr>
          <w:p w:rsidR="003F3E7F" w:rsidRPr="004908C4" w:rsidRDefault="003F3E7F" w:rsidP="00F667E5"/>
        </w:tc>
        <w:tc>
          <w:tcPr>
            <w:tcW w:w="1703" w:type="dxa"/>
            <w:vAlign w:val="center"/>
          </w:tcPr>
          <w:p w:rsidR="003F3E7F" w:rsidRDefault="003F3E7F" w:rsidP="003F3E7F">
            <w:pPr>
              <w:jc w:val="center"/>
              <w:rPr>
                <w:rFonts w:ascii="Calibri" w:hAnsi="Calibri" w:cs="Calibri"/>
                <w:color w:val="000000"/>
              </w:rPr>
            </w:pPr>
            <w:r>
              <w:rPr>
                <w:rFonts w:ascii="Calibri" w:hAnsi="Calibri" w:cs="Calibri"/>
                <w:color w:val="000000"/>
              </w:rPr>
              <w:t>3.47</w:t>
            </w:r>
          </w:p>
        </w:tc>
      </w:tr>
      <w:tr w:rsidR="003F3E7F" w:rsidRPr="004908C4" w:rsidTr="003F3E7F">
        <w:trPr>
          <w:trHeight w:val="118"/>
        </w:trPr>
        <w:tc>
          <w:tcPr>
            <w:tcW w:w="514" w:type="dxa"/>
          </w:tcPr>
          <w:p w:rsidR="003F3E7F" w:rsidRPr="004908C4" w:rsidRDefault="003F3E7F" w:rsidP="00F667E5">
            <w:pPr>
              <w:spacing w:line="253" w:lineRule="exact"/>
              <w:ind w:left="111"/>
              <w:jc w:val="center"/>
              <w:rPr>
                <w:lang w:val="id-ID"/>
              </w:rPr>
            </w:pPr>
            <w:r>
              <w:rPr>
                <w:lang w:val="id-ID"/>
              </w:rPr>
              <w:t>34</w:t>
            </w:r>
          </w:p>
        </w:tc>
        <w:tc>
          <w:tcPr>
            <w:tcW w:w="1532" w:type="dxa"/>
            <w:vAlign w:val="center"/>
          </w:tcPr>
          <w:p w:rsidR="003F3E7F" w:rsidRDefault="00F57208" w:rsidP="00A61EED">
            <w:pPr>
              <w:jc w:val="center"/>
              <w:rPr>
                <w:rFonts w:ascii="Calibri" w:hAnsi="Calibri" w:cs="Calibri"/>
                <w:color w:val="000000"/>
              </w:rPr>
            </w:pPr>
            <w:r>
              <w:rPr>
                <w:rFonts w:ascii="Calibri" w:hAnsi="Calibri" w:cs="Calibri"/>
                <w:color w:val="000000"/>
              </w:rPr>
              <w:t>0104950559</w:t>
            </w:r>
          </w:p>
        </w:tc>
        <w:tc>
          <w:tcPr>
            <w:tcW w:w="2212" w:type="dxa"/>
            <w:vAlign w:val="center"/>
          </w:tcPr>
          <w:p w:rsidR="003F3E7F" w:rsidRDefault="003F3E7F">
            <w:pPr>
              <w:rPr>
                <w:rFonts w:ascii="Calibri" w:hAnsi="Calibri" w:cs="Calibri"/>
                <w:color w:val="000000"/>
              </w:rPr>
            </w:pPr>
            <w:r>
              <w:rPr>
                <w:rFonts w:ascii="Calibri" w:hAnsi="Calibri" w:cs="Calibri"/>
                <w:color w:val="000000"/>
              </w:rPr>
              <w:t>Dr. Suryono Efendi, S.E., M.M.</w:t>
            </w:r>
          </w:p>
        </w:tc>
        <w:tc>
          <w:tcPr>
            <w:tcW w:w="3406" w:type="dxa"/>
            <w:vAlign w:val="center"/>
          </w:tcPr>
          <w:p w:rsidR="003F3E7F" w:rsidRDefault="003F3E7F">
            <w:pPr>
              <w:rPr>
                <w:rFonts w:ascii="Calibri" w:hAnsi="Calibri" w:cs="Calibri"/>
                <w:color w:val="000000"/>
              </w:rPr>
            </w:pPr>
            <w:r>
              <w:rPr>
                <w:rFonts w:ascii="Calibri" w:hAnsi="Calibri" w:cs="Calibri"/>
                <w:color w:val="000000"/>
              </w:rPr>
              <w:t>Manajemen Keuangan I</w:t>
            </w:r>
          </w:p>
        </w:tc>
        <w:tc>
          <w:tcPr>
            <w:tcW w:w="710" w:type="dxa"/>
            <w:vAlign w:val="center"/>
          </w:tcPr>
          <w:p w:rsidR="003F3E7F" w:rsidRDefault="003F3E7F" w:rsidP="005F2773">
            <w:pPr>
              <w:jc w:val="center"/>
              <w:rPr>
                <w:rFonts w:ascii="Calibri" w:hAnsi="Calibri" w:cs="Calibri"/>
                <w:color w:val="000000"/>
              </w:rPr>
            </w:pPr>
            <w:r>
              <w:rPr>
                <w:rFonts w:ascii="Calibri" w:hAnsi="Calibri" w:cs="Calibri"/>
                <w:color w:val="000000"/>
              </w:rPr>
              <w:t>K02</w:t>
            </w:r>
          </w:p>
        </w:tc>
        <w:tc>
          <w:tcPr>
            <w:tcW w:w="1561" w:type="dxa"/>
            <w:vAlign w:val="center"/>
          </w:tcPr>
          <w:p w:rsidR="003F3E7F" w:rsidRDefault="003F3E7F" w:rsidP="005F2773">
            <w:pPr>
              <w:jc w:val="center"/>
              <w:rPr>
                <w:rFonts w:ascii="Calibri" w:hAnsi="Calibri" w:cs="Calibri"/>
                <w:color w:val="000000"/>
              </w:rPr>
            </w:pPr>
            <w:r>
              <w:rPr>
                <w:rFonts w:ascii="Calibri" w:hAnsi="Calibri" w:cs="Calibri"/>
                <w:color w:val="000000"/>
              </w:rPr>
              <w:t>15</w:t>
            </w:r>
          </w:p>
        </w:tc>
        <w:tc>
          <w:tcPr>
            <w:tcW w:w="1703" w:type="dxa"/>
          </w:tcPr>
          <w:p w:rsidR="003F3E7F" w:rsidRPr="004908C4" w:rsidRDefault="003F3E7F" w:rsidP="00F667E5"/>
        </w:tc>
        <w:tc>
          <w:tcPr>
            <w:tcW w:w="1703" w:type="dxa"/>
            <w:vAlign w:val="center"/>
          </w:tcPr>
          <w:p w:rsidR="003F3E7F" w:rsidRDefault="003F3E7F" w:rsidP="003F3E7F">
            <w:pPr>
              <w:jc w:val="center"/>
              <w:rPr>
                <w:rFonts w:ascii="Calibri" w:hAnsi="Calibri" w:cs="Calibri"/>
                <w:color w:val="000000"/>
              </w:rPr>
            </w:pPr>
            <w:r>
              <w:rPr>
                <w:rFonts w:ascii="Calibri" w:hAnsi="Calibri" w:cs="Calibri"/>
                <w:color w:val="000000"/>
              </w:rPr>
              <w:t>3.29</w:t>
            </w:r>
          </w:p>
        </w:tc>
      </w:tr>
      <w:tr w:rsidR="009E3E1E" w:rsidRPr="004908C4" w:rsidTr="005F2773">
        <w:trPr>
          <w:trHeight w:val="118"/>
        </w:trPr>
        <w:tc>
          <w:tcPr>
            <w:tcW w:w="514" w:type="dxa"/>
          </w:tcPr>
          <w:p w:rsidR="009E3E1E" w:rsidRPr="004908C4" w:rsidRDefault="009E3E1E" w:rsidP="00F667E5">
            <w:pPr>
              <w:spacing w:line="253" w:lineRule="exact"/>
              <w:ind w:left="111"/>
              <w:jc w:val="center"/>
              <w:rPr>
                <w:lang w:val="id-ID"/>
              </w:rPr>
            </w:pPr>
            <w:r>
              <w:rPr>
                <w:lang w:val="id-ID"/>
              </w:rPr>
              <w:t>35</w:t>
            </w:r>
          </w:p>
        </w:tc>
        <w:tc>
          <w:tcPr>
            <w:tcW w:w="1532" w:type="dxa"/>
            <w:vAlign w:val="center"/>
          </w:tcPr>
          <w:p w:rsidR="009E3E1E" w:rsidRDefault="00F57208" w:rsidP="00A61EED">
            <w:pPr>
              <w:jc w:val="center"/>
              <w:rPr>
                <w:rFonts w:ascii="Calibri" w:hAnsi="Calibri" w:cs="Calibri"/>
                <w:color w:val="000000"/>
              </w:rPr>
            </w:pPr>
            <w:r>
              <w:rPr>
                <w:rFonts w:ascii="Calibri" w:hAnsi="Calibri" w:cs="Calibri"/>
                <w:color w:val="000000"/>
              </w:rPr>
              <w:t>0102100796</w:t>
            </w:r>
          </w:p>
        </w:tc>
        <w:tc>
          <w:tcPr>
            <w:tcW w:w="2212" w:type="dxa"/>
            <w:vAlign w:val="center"/>
          </w:tcPr>
          <w:p w:rsidR="009E3E1E" w:rsidRDefault="009E3E1E">
            <w:pPr>
              <w:rPr>
                <w:rFonts w:ascii="Calibri" w:hAnsi="Calibri" w:cs="Calibri"/>
                <w:color w:val="000000"/>
              </w:rPr>
            </w:pPr>
            <w:r>
              <w:rPr>
                <w:rFonts w:ascii="Calibri" w:hAnsi="Calibri" w:cs="Calibri"/>
                <w:color w:val="000000"/>
              </w:rPr>
              <w:t>Muhammad Nur, S.E., M.Si.</w:t>
            </w:r>
          </w:p>
        </w:tc>
        <w:tc>
          <w:tcPr>
            <w:tcW w:w="3406" w:type="dxa"/>
            <w:vAlign w:val="center"/>
          </w:tcPr>
          <w:p w:rsidR="009E3E1E" w:rsidRDefault="009E3E1E">
            <w:pPr>
              <w:rPr>
                <w:rFonts w:ascii="Calibri" w:hAnsi="Calibri" w:cs="Calibri"/>
                <w:color w:val="000000"/>
              </w:rPr>
            </w:pPr>
            <w:r>
              <w:rPr>
                <w:rFonts w:ascii="Calibri" w:hAnsi="Calibri" w:cs="Calibri"/>
                <w:color w:val="000000"/>
              </w:rPr>
              <w:t>Manajemen Perpajakan ***</w:t>
            </w:r>
          </w:p>
        </w:tc>
        <w:tc>
          <w:tcPr>
            <w:tcW w:w="710" w:type="dxa"/>
            <w:vAlign w:val="center"/>
          </w:tcPr>
          <w:p w:rsidR="009E3E1E" w:rsidRDefault="009E3E1E" w:rsidP="005F2773">
            <w:pPr>
              <w:jc w:val="center"/>
              <w:rPr>
                <w:rFonts w:ascii="Calibri" w:hAnsi="Calibri" w:cs="Calibri"/>
                <w:color w:val="000000"/>
              </w:rPr>
            </w:pPr>
            <w:r>
              <w:rPr>
                <w:rFonts w:ascii="Calibri" w:hAnsi="Calibri" w:cs="Calibri"/>
                <w:color w:val="000000"/>
              </w:rPr>
              <w:t>K01</w:t>
            </w:r>
          </w:p>
        </w:tc>
        <w:tc>
          <w:tcPr>
            <w:tcW w:w="1561" w:type="dxa"/>
            <w:vAlign w:val="center"/>
          </w:tcPr>
          <w:p w:rsidR="009E3E1E" w:rsidRDefault="009E3E1E" w:rsidP="005F2773">
            <w:pPr>
              <w:jc w:val="center"/>
              <w:rPr>
                <w:rFonts w:ascii="Calibri" w:hAnsi="Calibri" w:cs="Calibri"/>
                <w:color w:val="000000"/>
              </w:rPr>
            </w:pPr>
            <w:r>
              <w:rPr>
                <w:rFonts w:ascii="Calibri" w:hAnsi="Calibri" w:cs="Calibri"/>
                <w:color w:val="000000"/>
              </w:rPr>
              <w:t>21</w:t>
            </w:r>
          </w:p>
        </w:tc>
        <w:tc>
          <w:tcPr>
            <w:tcW w:w="1703" w:type="dxa"/>
          </w:tcPr>
          <w:p w:rsidR="009E3E1E" w:rsidRPr="004908C4" w:rsidRDefault="009E3E1E" w:rsidP="00F667E5"/>
        </w:tc>
        <w:tc>
          <w:tcPr>
            <w:tcW w:w="1703" w:type="dxa"/>
            <w:vAlign w:val="center"/>
          </w:tcPr>
          <w:p w:rsidR="003F3E7F" w:rsidRDefault="003F3E7F" w:rsidP="003F3E7F">
            <w:pPr>
              <w:jc w:val="center"/>
              <w:rPr>
                <w:rFonts w:ascii="Calibri" w:hAnsi="Calibri" w:cs="Calibri"/>
                <w:color w:val="000000"/>
              </w:rPr>
            </w:pPr>
            <w:r>
              <w:rPr>
                <w:rFonts w:ascii="Calibri" w:hAnsi="Calibri" w:cs="Calibri"/>
                <w:color w:val="000000"/>
              </w:rPr>
              <w:t>3.57</w:t>
            </w:r>
          </w:p>
          <w:p w:rsidR="009E3E1E" w:rsidRPr="00437C61" w:rsidRDefault="009E3E1E" w:rsidP="00F667E5">
            <w:pPr>
              <w:jc w:val="center"/>
              <w:rPr>
                <w:rFonts w:ascii="Calibri" w:hAnsi="Calibri" w:cs="Calibri"/>
                <w:color w:val="000000"/>
                <w:lang w:val="id-ID"/>
              </w:rPr>
            </w:pPr>
          </w:p>
        </w:tc>
      </w:tr>
      <w:tr w:rsidR="003F3E7F" w:rsidRPr="004908C4" w:rsidTr="003F3E7F">
        <w:trPr>
          <w:trHeight w:val="118"/>
        </w:trPr>
        <w:tc>
          <w:tcPr>
            <w:tcW w:w="514" w:type="dxa"/>
          </w:tcPr>
          <w:p w:rsidR="003F3E7F" w:rsidRPr="004908C4" w:rsidRDefault="003F3E7F" w:rsidP="00F667E5">
            <w:pPr>
              <w:spacing w:line="253" w:lineRule="exact"/>
              <w:ind w:left="111"/>
              <w:jc w:val="center"/>
              <w:rPr>
                <w:lang w:val="id-ID"/>
              </w:rPr>
            </w:pPr>
            <w:r>
              <w:rPr>
                <w:lang w:val="id-ID"/>
              </w:rPr>
              <w:t>36</w:t>
            </w:r>
          </w:p>
        </w:tc>
        <w:tc>
          <w:tcPr>
            <w:tcW w:w="1532" w:type="dxa"/>
            <w:vAlign w:val="center"/>
          </w:tcPr>
          <w:p w:rsidR="003F3E7F" w:rsidRDefault="00F57208" w:rsidP="00A61EED">
            <w:pPr>
              <w:jc w:val="center"/>
              <w:rPr>
                <w:rFonts w:ascii="Calibri" w:hAnsi="Calibri" w:cs="Calibri"/>
                <w:color w:val="000000"/>
              </w:rPr>
            </w:pPr>
            <w:r>
              <w:rPr>
                <w:rFonts w:ascii="Calibri" w:hAnsi="Calibri" w:cs="Calibri"/>
                <w:color w:val="000000"/>
              </w:rPr>
              <w:t>0110880256</w:t>
            </w:r>
          </w:p>
        </w:tc>
        <w:tc>
          <w:tcPr>
            <w:tcW w:w="2212" w:type="dxa"/>
            <w:vAlign w:val="center"/>
          </w:tcPr>
          <w:p w:rsidR="003F3E7F" w:rsidRDefault="003F3E7F">
            <w:pPr>
              <w:rPr>
                <w:rFonts w:ascii="Calibri" w:hAnsi="Calibri" w:cs="Calibri"/>
                <w:color w:val="000000"/>
              </w:rPr>
            </w:pPr>
            <w:r>
              <w:rPr>
                <w:rFonts w:ascii="Calibri" w:hAnsi="Calibri" w:cs="Calibri"/>
                <w:color w:val="000000"/>
              </w:rPr>
              <w:t>Dr. Suharyono, S.E., M.Si.</w:t>
            </w:r>
          </w:p>
        </w:tc>
        <w:tc>
          <w:tcPr>
            <w:tcW w:w="3406" w:type="dxa"/>
            <w:vAlign w:val="center"/>
          </w:tcPr>
          <w:p w:rsidR="003F3E7F" w:rsidRDefault="003F3E7F">
            <w:pPr>
              <w:rPr>
                <w:rFonts w:ascii="Calibri" w:hAnsi="Calibri" w:cs="Calibri"/>
                <w:color w:val="000000"/>
              </w:rPr>
            </w:pPr>
            <w:r>
              <w:rPr>
                <w:rFonts w:ascii="Calibri" w:hAnsi="Calibri" w:cs="Calibri"/>
                <w:color w:val="000000"/>
              </w:rPr>
              <w:t>Matematika Ekonomi &amp; Bisnis</w:t>
            </w:r>
          </w:p>
        </w:tc>
        <w:tc>
          <w:tcPr>
            <w:tcW w:w="710" w:type="dxa"/>
            <w:vAlign w:val="center"/>
          </w:tcPr>
          <w:p w:rsidR="003F3E7F" w:rsidRDefault="003F3E7F" w:rsidP="005F2773">
            <w:pPr>
              <w:jc w:val="center"/>
              <w:rPr>
                <w:rFonts w:ascii="Calibri" w:hAnsi="Calibri" w:cs="Calibri"/>
                <w:color w:val="000000"/>
              </w:rPr>
            </w:pPr>
            <w:r>
              <w:rPr>
                <w:rFonts w:ascii="Calibri" w:hAnsi="Calibri" w:cs="Calibri"/>
                <w:color w:val="000000"/>
              </w:rPr>
              <w:t>K01</w:t>
            </w:r>
          </w:p>
        </w:tc>
        <w:tc>
          <w:tcPr>
            <w:tcW w:w="1561" w:type="dxa"/>
            <w:vAlign w:val="center"/>
          </w:tcPr>
          <w:p w:rsidR="003F3E7F" w:rsidRDefault="003F3E7F" w:rsidP="005F2773">
            <w:pPr>
              <w:jc w:val="center"/>
              <w:rPr>
                <w:rFonts w:ascii="Calibri" w:hAnsi="Calibri" w:cs="Calibri"/>
                <w:color w:val="000000"/>
              </w:rPr>
            </w:pPr>
            <w:r>
              <w:rPr>
                <w:rFonts w:ascii="Calibri" w:hAnsi="Calibri" w:cs="Calibri"/>
                <w:color w:val="000000"/>
              </w:rPr>
              <w:t>29</w:t>
            </w:r>
          </w:p>
        </w:tc>
        <w:tc>
          <w:tcPr>
            <w:tcW w:w="1703" w:type="dxa"/>
          </w:tcPr>
          <w:p w:rsidR="003F3E7F" w:rsidRPr="004908C4" w:rsidRDefault="003F3E7F" w:rsidP="00F667E5"/>
        </w:tc>
        <w:tc>
          <w:tcPr>
            <w:tcW w:w="1703" w:type="dxa"/>
            <w:vAlign w:val="center"/>
          </w:tcPr>
          <w:p w:rsidR="003F3E7F" w:rsidRDefault="003F3E7F" w:rsidP="003F3E7F">
            <w:pPr>
              <w:jc w:val="center"/>
              <w:rPr>
                <w:rFonts w:ascii="Calibri" w:hAnsi="Calibri" w:cs="Calibri"/>
                <w:color w:val="000000"/>
              </w:rPr>
            </w:pPr>
            <w:r>
              <w:rPr>
                <w:rFonts w:ascii="Calibri" w:hAnsi="Calibri" w:cs="Calibri"/>
                <w:color w:val="000000"/>
              </w:rPr>
              <w:t>3.56</w:t>
            </w:r>
          </w:p>
        </w:tc>
      </w:tr>
      <w:tr w:rsidR="003F3E7F" w:rsidRPr="004908C4" w:rsidTr="003F3E7F">
        <w:trPr>
          <w:trHeight w:val="118"/>
        </w:trPr>
        <w:tc>
          <w:tcPr>
            <w:tcW w:w="514" w:type="dxa"/>
          </w:tcPr>
          <w:p w:rsidR="003F3E7F" w:rsidRPr="004908C4" w:rsidRDefault="003F3E7F" w:rsidP="00F667E5">
            <w:pPr>
              <w:spacing w:line="253" w:lineRule="exact"/>
              <w:ind w:left="111"/>
              <w:jc w:val="center"/>
              <w:rPr>
                <w:lang w:val="id-ID"/>
              </w:rPr>
            </w:pPr>
            <w:r>
              <w:rPr>
                <w:lang w:val="id-ID"/>
              </w:rPr>
              <w:t>37</w:t>
            </w:r>
          </w:p>
        </w:tc>
        <w:tc>
          <w:tcPr>
            <w:tcW w:w="1532" w:type="dxa"/>
            <w:vAlign w:val="center"/>
          </w:tcPr>
          <w:p w:rsidR="003F3E7F" w:rsidRDefault="00F57208" w:rsidP="00A61EED">
            <w:pPr>
              <w:jc w:val="center"/>
              <w:rPr>
                <w:rFonts w:ascii="Calibri" w:hAnsi="Calibri" w:cs="Calibri"/>
                <w:color w:val="000000"/>
              </w:rPr>
            </w:pPr>
            <w:r>
              <w:rPr>
                <w:rFonts w:ascii="Calibri" w:hAnsi="Calibri" w:cs="Calibri"/>
                <w:color w:val="000000"/>
              </w:rPr>
              <w:t>030097953</w:t>
            </w:r>
          </w:p>
        </w:tc>
        <w:tc>
          <w:tcPr>
            <w:tcW w:w="2212" w:type="dxa"/>
            <w:vAlign w:val="center"/>
          </w:tcPr>
          <w:p w:rsidR="003F3E7F" w:rsidRDefault="003F3E7F">
            <w:pPr>
              <w:rPr>
                <w:rFonts w:ascii="Calibri" w:hAnsi="Calibri" w:cs="Calibri"/>
                <w:color w:val="000000"/>
              </w:rPr>
            </w:pPr>
            <w:r>
              <w:rPr>
                <w:rFonts w:ascii="Calibri" w:hAnsi="Calibri" w:cs="Calibri"/>
                <w:color w:val="000000"/>
              </w:rPr>
              <w:t>Sudibyo, S.E., M.M.</w:t>
            </w:r>
          </w:p>
        </w:tc>
        <w:tc>
          <w:tcPr>
            <w:tcW w:w="3406" w:type="dxa"/>
            <w:vAlign w:val="center"/>
          </w:tcPr>
          <w:p w:rsidR="003F3E7F" w:rsidRDefault="003F3E7F">
            <w:pPr>
              <w:rPr>
                <w:rFonts w:ascii="Calibri" w:hAnsi="Calibri" w:cs="Calibri"/>
                <w:color w:val="000000"/>
              </w:rPr>
            </w:pPr>
            <w:r>
              <w:rPr>
                <w:rFonts w:ascii="Calibri" w:hAnsi="Calibri" w:cs="Calibri"/>
                <w:color w:val="000000"/>
              </w:rPr>
              <w:t>Matematika Ekonomi &amp; Bisnis</w:t>
            </w:r>
          </w:p>
        </w:tc>
        <w:tc>
          <w:tcPr>
            <w:tcW w:w="710" w:type="dxa"/>
            <w:vAlign w:val="center"/>
          </w:tcPr>
          <w:p w:rsidR="003F3E7F" w:rsidRDefault="003F3E7F" w:rsidP="005F2773">
            <w:pPr>
              <w:jc w:val="center"/>
              <w:rPr>
                <w:rFonts w:ascii="Calibri" w:hAnsi="Calibri" w:cs="Calibri"/>
                <w:color w:val="000000"/>
              </w:rPr>
            </w:pPr>
            <w:r>
              <w:rPr>
                <w:rFonts w:ascii="Calibri" w:hAnsi="Calibri" w:cs="Calibri"/>
                <w:color w:val="000000"/>
              </w:rPr>
              <w:t>K02</w:t>
            </w:r>
          </w:p>
        </w:tc>
        <w:tc>
          <w:tcPr>
            <w:tcW w:w="1561" w:type="dxa"/>
            <w:vAlign w:val="center"/>
          </w:tcPr>
          <w:p w:rsidR="003F3E7F" w:rsidRDefault="003F3E7F" w:rsidP="005F2773">
            <w:pPr>
              <w:jc w:val="center"/>
              <w:rPr>
                <w:rFonts w:ascii="Calibri" w:hAnsi="Calibri" w:cs="Calibri"/>
                <w:color w:val="000000"/>
              </w:rPr>
            </w:pPr>
            <w:r>
              <w:rPr>
                <w:rFonts w:ascii="Calibri" w:hAnsi="Calibri" w:cs="Calibri"/>
                <w:color w:val="000000"/>
              </w:rPr>
              <w:t>14</w:t>
            </w:r>
          </w:p>
        </w:tc>
        <w:tc>
          <w:tcPr>
            <w:tcW w:w="1703" w:type="dxa"/>
          </w:tcPr>
          <w:p w:rsidR="003F3E7F" w:rsidRPr="004908C4" w:rsidRDefault="003F3E7F" w:rsidP="00F667E5"/>
        </w:tc>
        <w:tc>
          <w:tcPr>
            <w:tcW w:w="1703" w:type="dxa"/>
            <w:vAlign w:val="center"/>
          </w:tcPr>
          <w:p w:rsidR="003F3E7F" w:rsidRDefault="003F3E7F" w:rsidP="003F3E7F">
            <w:pPr>
              <w:jc w:val="center"/>
              <w:rPr>
                <w:rFonts w:ascii="Calibri" w:hAnsi="Calibri" w:cs="Calibri"/>
                <w:color w:val="000000"/>
              </w:rPr>
            </w:pPr>
            <w:r>
              <w:rPr>
                <w:rFonts w:ascii="Calibri" w:hAnsi="Calibri" w:cs="Calibri"/>
                <w:color w:val="000000"/>
              </w:rPr>
              <w:t>3.48</w:t>
            </w:r>
          </w:p>
        </w:tc>
      </w:tr>
      <w:tr w:rsidR="00795AF2" w:rsidRPr="004908C4" w:rsidTr="00795AF2">
        <w:trPr>
          <w:trHeight w:val="118"/>
        </w:trPr>
        <w:tc>
          <w:tcPr>
            <w:tcW w:w="514" w:type="dxa"/>
          </w:tcPr>
          <w:p w:rsidR="00795AF2" w:rsidRPr="004908C4" w:rsidRDefault="00795AF2" w:rsidP="00F667E5">
            <w:pPr>
              <w:spacing w:line="253" w:lineRule="exact"/>
              <w:ind w:left="111"/>
              <w:jc w:val="center"/>
              <w:rPr>
                <w:lang w:val="id-ID"/>
              </w:rPr>
            </w:pPr>
            <w:r>
              <w:rPr>
                <w:lang w:val="id-ID"/>
              </w:rPr>
              <w:t>38</w:t>
            </w:r>
          </w:p>
        </w:tc>
        <w:tc>
          <w:tcPr>
            <w:tcW w:w="1532" w:type="dxa"/>
            <w:vAlign w:val="center"/>
          </w:tcPr>
          <w:p w:rsidR="00795AF2" w:rsidRDefault="00F57208" w:rsidP="00A61EED">
            <w:pPr>
              <w:jc w:val="center"/>
              <w:rPr>
                <w:rFonts w:ascii="Calibri" w:hAnsi="Calibri" w:cs="Calibri"/>
                <w:color w:val="000000"/>
              </w:rPr>
            </w:pPr>
            <w:r>
              <w:rPr>
                <w:rFonts w:ascii="Calibri" w:hAnsi="Calibri" w:cs="Calibri"/>
                <w:color w:val="000000"/>
              </w:rPr>
              <w:t>0104140830</w:t>
            </w:r>
          </w:p>
        </w:tc>
        <w:tc>
          <w:tcPr>
            <w:tcW w:w="2212" w:type="dxa"/>
            <w:vAlign w:val="center"/>
          </w:tcPr>
          <w:p w:rsidR="00795AF2" w:rsidRDefault="00795AF2">
            <w:pPr>
              <w:rPr>
                <w:rFonts w:ascii="Calibri" w:hAnsi="Calibri" w:cs="Calibri"/>
                <w:color w:val="000000"/>
              </w:rPr>
            </w:pPr>
            <w:r>
              <w:rPr>
                <w:rFonts w:ascii="Calibri" w:hAnsi="Calibri" w:cs="Calibri"/>
                <w:color w:val="000000"/>
              </w:rPr>
              <w:t>Bambang Subiyanto, S.E., Ak., M.Si</w:t>
            </w:r>
          </w:p>
        </w:tc>
        <w:tc>
          <w:tcPr>
            <w:tcW w:w="3406" w:type="dxa"/>
            <w:vAlign w:val="center"/>
          </w:tcPr>
          <w:p w:rsidR="00795AF2" w:rsidRDefault="00795AF2">
            <w:pPr>
              <w:rPr>
                <w:rFonts w:ascii="Calibri" w:hAnsi="Calibri" w:cs="Calibri"/>
                <w:color w:val="000000"/>
              </w:rPr>
            </w:pPr>
            <w:r>
              <w:rPr>
                <w:rFonts w:ascii="Calibri" w:hAnsi="Calibri" w:cs="Calibri"/>
                <w:color w:val="000000"/>
              </w:rPr>
              <w:t>Pengantar Akuntansi I</w:t>
            </w:r>
          </w:p>
        </w:tc>
        <w:tc>
          <w:tcPr>
            <w:tcW w:w="710" w:type="dxa"/>
            <w:vAlign w:val="center"/>
          </w:tcPr>
          <w:p w:rsidR="00795AF2" w:rsidRDefault="00795AF2" w:rsidP="005F2773">
            <w:pPr>
              <w:jc w:val="center"/>
              <w:rPr>
                <w:rFonts w:ascii="Calibri" w:hAnsi="Calibri" w:cs="Calibri"/>
                <w:color w:val="000000"/>
              </w:rPr>
            </w:pPr>
            <w:r>
              <w:rPr>
                <w:rFonts w:ascii="Calibri" w:hAnsi="Calibri" w:cs="Calibri"/>
                <w:color w:val="000000"/>
              </w:rPr>
              <w:t>K01</w:t>
            </w:r>
          </w:p>
        </w:tc>
        <w:tc>
          <w:tcPr>
            <w:tcW w:w="1561" w:type="dxa"/>
            <w:vAlign w:val="center"/>
          </w:tcPr>
          <w:p w:rsidR="00795AF2" w:rsidRDefault="00795AF2" w:rsidP="005F2773">
            <w:pPr>
              <w:jc w:val="center"/>
              <w:rPr>
                <w:rFonts w:ascii="Calibri" w:hAnsi="Calibri" w:cs="Calibri"/>
                <w:color w:val="000000"/>
              </w:rPr>
            </w:pPr>
            <w:r>
              <w:rPr>
                <w:rFonts w:ascii="Calibri" w:hAnsi="Calibri" w:cs="Calibri"/>
                <w:color w:val="000000"/>
              </w:rPr>
              <w:t>27</w:t>
            </w:r>
          </w:p>
        </w:tc>
        <w:tc>
          <w:tcPr>
            <w:tcW w:w="1703" w:type="dxa"/>
          </w:tcPr>
          <w:p w:rsidR="00795AF2" w:rsidRPr="004908C4" w:rsidRDefault="00795AF2" w:rsidP="00F667E5"/>
        </w:tc>
        <w:tc>
          <w:tcPr>
            <w:tcW w:w="1703" w:type="dxa"/>
            <w:vAlign w:val="center"/>
          </w:tcPr>
          <w:p w:rsidR="00795AF2" w:rsidRDefault="00795AF2" w:rsidP="00795AF2">
            <w:pPr>
              <w:jc w:val="center"/>
              <w:rPr>
                <w:rFonts w:ascii="Calibri" w:hAnsi="Calibri" w:cs="Calibri"/>
                <w:color w:val="000000"/>
              </w:rPr>
            </w:pPr>
            <w:r>
              <w:rPr>
                <w:rFonts w:ascii="Calibri" w:hAnsi="Calibri" w:cs="Calibri"/>
                <w:color w:val="000000"/>
              </w:rPr>
              <w:t>3.54</w:t>
            </w:r>
          </w:p>
        </w:tc>
      </w:tr>
      <w:tr w:rsidR="00795AF2" w:rsidRPr="004908C4" w:rsidTr="00795AF2">
        <w:trPr>
          <w:trHeight w:val="118"/>
        </w:trPr>
        <w:tc>
          <w:tcPr>
            <w:tcW w:w="514" w:type="dxa"/>
          </w:tcPr>
          <w:p w:rsidR="00795AF2" w:rsidRPr="004908C4" w:rsidRDefault="00795AF2" w:rsidP="00F667E5">
            <w:pPr>
              <w:spacing w:line="253" w:lineRule="exact"/>
              <w:ind w:left="111"/>
              <w:jc w:val="center"/>
              <w:rPr>
                <w:lang w:val="id-ID"/>
              </w:rPr>
            </w:pPr>
            <w:r>
              <w:rPr>
                <w:lang w:val="id-ID"/>
              </w:rPr>
              <w:t>39</w:t>
            </w:r>
          </w:p>
        </w:tc>
        <w:tc>
          <w:tcPr>
            <w:tcW w:w="1532" w:type="dxa"/>
            <w:vAlign w:val="center"/>
          </w:tcPr>
          <w:p w:rsidR="00795AF2" w:rsidRDefault="00F57208" w:rsidP="00A61EED">
            <w:pPr>
              <w:jc w:val="center"/>
              <w:rPr>
                <w:rFonts w:ascii="Calibri" w:hAnsi="Calibri" w:cs="Calibri"/>
                <w:color w:val="000000"/>
              </w:rPr>
            </w:pPr>
            <w:r>
              <w:rPr>
                <w:rFonts w:ascii="Calibri" w:hAnsi="Calibri" w:cs="Calibri"/>
                <w:color w:val="000000"/>
              </w:rPr>
              <w:t>030008065</w:t>
            </w:r>
          </w:p>
        </w:tc>
        <w:tc>
          <w:tcPr>
            <w:tcW w:w="2212" w:type="dxa"/>
            <w:vAlign w:val="center"/>
          </w:tcPr>
          <w:p w:rsidR="00795AF2" w:rsidRDefault="00795AF2">
            <w:pPr>
              <w:rPr>
                <w:rFonts w:ascii="Calibri" w:hAnsi="Calibri" w:cs="Calibri"/>
                <w:color w:val="000000"/>
              </w:rPr>
            </w:pPr>
            <w:r>
              <w:rPr>
                <w:rFonts w:ascii="Calibri" w:hAnsi="Calibri" w:cs="Calibri"/>
                <w:color w:val="000000"/>
              </w:rPr>
              <w:t xml:space="preserve"> Bani Saad, SE.,Ak.,M.Si</w:t>
            </w:r>
          </w:p>
        </w:tc>
        <w:tc>
          <w:tcPr>
            <w:tcW w:w="3406" w:type="dxa"/>
            <w:vAlign w:val="center"/>
          </w:tcPr>
          <w:p w:rsidR="00795AF2" w:rsidRDefault="00795AF2">
            <w:pPr>
              <w:rPr>
                <w:rFonts w:ascii="Calibri" w:hAnsi="Calibri" w:cs="Calibri"/>
                <w:color w:val="000000"/>
              </w:rPr>
            </w:pPr>
            <w:r>
              <w:rPr>
                <w:rFonts w:ascii="Calibri" w:hAnsi="Calibri" w:cs="Calibri"/>
                <w:color w:val="000000"/>
              </w:rPr>
              <w:t>Pengantar Akuntansi I</w:t>
            </w:r>
          </w:p>
        </w:tc>
        <w:tc>
          <w:tcPr>
            <w:tcW w:w="710" w:type="dxa"/>
            <w:vAlign w:val="center"/>
          </w:tcPr>
          <w:p w:rsidR="00795AF2" w:rsidRDefault="00795AF2" w:rsidP="005F2773">
            <w:pPr>
              <w:jc w:val="center"/>
              <w:rPr>
                <w:rFonts w:ascii="Calibri" w:hAnsi="Calibri" w:cs="Calibri"/>
                <w:color w:val="000000"/>
              </w:rPr>
            </w:pPr>
            <w:r>
              <w:rPr>
                <w:rFonts w:ascii="Calibri" w:hAnsi="Calibri" w:cs="Calibri"/>
                <w:color w:val="000000"/>
              </w:rPr>
              <w:t>K02</w:t>
            </w:r>
          </w:p>
        </w:tc>
        <w:tc>
          <w:tcPr>
            <w:tcW w:w="1561" w:type="dxa"/>
            <w:vAlign w:val="center"/>
          </w:tcPr>
          <w:p w:rsidR="00795AF2" w:rsidRDefault="00795AF2" w:rsidP="005F2773">
            <w:pPr>
              <w:jc w:val="center"/>
              <w:rPr>
                <w:rFonts w:ascii="Calibri" w:hAnsi="Calibri" w:cs="Calibri"/>
                <w:color w:val="000000"/>
              </w:rPr>
            </w:pPr>
            <w:r>
              <w:rPr>
                <w:rFonts w:ascii="Calibri" w:hAnsi="Calibri" w:cs="Calibri"/>
                <w:color w:val="000000"/>
              </w:rPr>
              <w:t>15</w:t>
            </w:r>
          </w:p>
        </w:tc>
        <w:tc>
          <w:tcPr>
            <w:tcW w:w="1703" w:type="dxa"/>
          </w:tcPr>
          <w:p w:rsidR="00795AF2" w:rsidRPr="004908C4" w:rsidRDefault="00795AF2" w:rsidP="00F667E5"/>
        </w:tc>
        <w:tc>
          <w:tcPr>
            <w:tcW w:w="1703" w:type="dxa"/>
            <w:vAlign w:val="center"/>
          </w:tcPr>
          <w:p w:rsidR="00795AF2" w:rsidRDefault="00795AF2" w:rsidP="00795AF2">
            <w:pPr>
              <w:jc w:val="center"/>
              <w:rPr>
                <w:rFonts w:ascii="Calibri" w:hAnsi="Calibri" w:cs="Calibri"/>
                <w:color w:val="000000"/>
              </w:rPr>
            </w:pPr>
            <w:r>
              <w:rPr>
                <w:rFonts w:ascii="Calibri" w:hAnsi="Calibri" w:cs="Calibri"/>
                <w:color w:val="000000"/>
              </w:rPr>
              <w:t>3.43</w:t>
            </w:r>
          </w:p>
        </w:tc>
      </w:tr>
      <w:tr w:rsidR="00795AF2" w:rsidRPr="004908C4" w:rsidTr="00795AF2">
        <w:trPr>
          <w:trHeight w:val="118"/>
        </w:trPr>
        <w:tc>
          <w:tcPr>
            <w:tcW w:w="514" w:type="dxa"/>
          </w:tcPr>
          <w:p w:rsidR="00795AF2" w:rsidRPr="004908C4" w:rsidRDefault="00795AF2" w:rsidP="00F667E5">
            <w:pPr>
              <w:spacing w:line="253" w:lineRule="exact"/>
              <w:ind w:left="111"/>
              <w:jc w:val="center"/>
              <w:rPr>
                <w:lang w:val="id-ID"/>
              </w:rPr>
            </w:pPr>
            <w:r>
              <w:rPr>
                <w:lang w:val="id-ID"/>
              </w:rPr>
              <w:t>40</w:t>
            </w:r>
          </w:p>
        </w:tc>
        <w:tc>
          <w:tcPr>
            <w:tcW w:w="1532" w:type="dxa"/>
            <w:vAlign w:val="center"/>
          </w:tcPr>
          <w:p w:rsidR="00795AF2" w:rsidRDefault="00F57208" w:rsidP="00A61EED">
            <w:pPr>
              <w:jc w:val="center"/>
              <w:rPr>
                <w:rFonts w:ascii="Calibri" w:hAnsi="Calibri" w:cs="Calibri"/>
                <w:color w:val="000000"/>
              </w:rPr>
            </w:pPr>
            <w:r>
              <w:rPr>
                <w:rFonts w:ascii="Calibri" w:hAnsi="Calibri" w:cs="Calibri"/>
                <w:color w:val="000000"/>
              </w:rPr>
              <w:t>0103010798</w:t>
            </w:r>
          </w:p>
        </w:tc>
        <w:tc>
          <w:tcPr>
            <w:tcW w:w="2212" w:type="dxa"/>
            <w:vAlign w:val="center"/>
          </w:tcPr>
          <w:p w:rsidR="00795AF2" w:rsidRDefault="00795AF2">
            <w:pPr>
              <w:rPr>
                <w:rFonts w:ascii="Calibri" w:hAnsi="Calibri" w:cs="Calibri"/>
                <w:color w:val="000000"/>
              </w:rPr>
            </w:pPr>
            <w:r>
              <w:rPr>
                <w:rFonts w:ascii="Calibri" w:hAnsi="Calibri" w:cs="Calibri"/>
                <w:color w:val="000000"/>
              </w:rPr>
              <w:t>Nungki Yartono, S.E., Ak., M.M., CA.</w:t>
            </w:r>
          </w:p>
        </w:tc>
        <w:tc>
          <w:tcPr>
            <w:tcW w:w="3406" w:type="dxa"/>
            <w:vAlign w:val="center"/>
          </w:tcPr>
          <w:p w:rsidR="00795AF2" w:rsidRDefault="00795AF2">
            <w:pPr>
              <w:rPr>
                <w:rFonts w:ascii="Calibri" w:hAnsi="Calibri" w:cs="Calibri"/>
                <w:color w:val="000000"/>
              </w:rPr>
            </w:pPr>
            <w:r>
              <w:rPr>
                <w:rFonts w:ascii="Calibri" w:hAnsi="Calibri" w:cs="Calibri"/>
                <w:color w:val="000000"/>
              </w:rPr>
              <w:t>Pengantar Manajemen</w:t>
            </w:r>
          </w:p>
        </w:tc>
        <w:tc>
          <w:tcPr>
            <w:tcW w:w="710" w:type="dxa"/>
            <w:vAlign w:val="center"/>
          </w:tcPr>
          <w:p w:rsidR="00795AF2" w:rsidRDefault="00795AF2" w:rsidP="005F2773">
            <w:pPr>
              <w:jc w:val="center"/>
              <w:rPr>
                <w:rFonts w:ascii="Calibri" w:hAnsi="Calibri" w:cs="Calibri"/>
                <w:color w:val="000000"/>
              </w:rPr>
            </w:pPr>
            <w:r>
              <w:rPr>
                <w:rFonts w:ascii="Calibri" w:hAnsi="Calibri" w:cs="Calibri"/>
                <w:color w:val="000000"/>
              </w:rPr>
              <w:t>K01</w:t>
            </w:r>
          </w:p>
        </w:tc>
        <w:tc>
          <w:tcPr>
            <w:tcW w:w="1561" w:type="dxa"/>
            <w:vAlign w:val="center"/>
          </w:tcPr>
          <w:p w:rsidR="00795AF2" w:rsidRDefault="00795AF2" w:rsidP="005F2773">
            <w:pPr>
              <w:jc w:val="center"/>
              <w:rPr>
                <w:rFonts w:ascii="Calibri" w:hAnsi="Calibri" w:cs="Calibri"/>
                <w:color w:val="000000"/>
              </w:rPr>
            </w:pPr>
            <w:r>
              <w:rPr>
                <w:rFonts w:ascii="Calibri" w:hAnsi="Calibri" w:cs="Calibri"/>
                <w:color w:val="000000"/>
              </w:rPr>
              <w:t>23</w:t>
            </w:r>
          </w:p>
        </w:tc>
        <w:tc>
          <w:tcPr>
            <w:tcW w:w="1703" w:type="dxa"/>
          </w:tcPr>
          <w:p w:rsidR="00795AF2" w:rsidRPr="004908C4" w:rsidRDefault="00795AF2" w:rsidP="00F667E5"/>
        </w:tc>
        <w:tc>
          <w:tcPr>
            <w:tcW w:w="1703" w:type="dxa"/>
            <w:vAlign w:val="center"/>
          </w:tcPr>
          <w:p w:rsidR="00795AF2" w:rsidRDefault="00795AF2" w:rsidP="00795AF2">
            <w:pPr>
              <w:jc w:val="center"/>
              <w:rPr>
                <w:rFonts w:ascii="Calibri" w:hAnsi="Calibri" w:cs="Calibri"/>
                <w:color w:val="000000"/>
              </w:rPr>
            </w:pPr>
            <w:r>
              <w:rPr>
                <w:rFonts w:ascii="Calibri" w:hAnsi="Calibri" w:cs="Calibri"/>
                <w:color w:val="000000"/>
              </w:rPr>
              <w:t>3.53</w:t>
            </w:r>
          </w:p>
        </w:tc>
      </w:tr>
      <w:tr w:rsidR="00795AF2" w:rsidRPr="004908C4" w:rsidTr="00795AF2">
        <w:trPr>
          <w:trHeight w:val="118"/>
        </w:trPr>
        <w:tc>
          <w:tcPr>
            <w:tcW w:w="514" w:type="dxa"/>
          </w:tcPr>
          <w:p w:rsidR="00795AF2" w:rsidRPr="004908C4" w:rsidRDefault="00795AF2" w:rsidP="00F667E5">
            <w:pPr>
              <w:spacing w:line="253" w:lineRule="exact"/>
              <w:ind w:left="111"/>
              <w:jc w:val="center"/>
              <w:rPr>
                <w:lang w:val="id-ID"/>
              </w:rPr>
            </w:pPr>
            <w:r>
              <w:rPr>
                <w:lang w:val="id-ID"/>
              </w:rPr>
              <w:t>41</w:t>
            </w:r>
          </w:p>
        </w:tc>
        <w:tc>
          <w:tcPr>
            <w:tcW w:w="1532" w:type="dxa"/>
            <w:vAlign w:val="center"/>
          </w:tcPr>
          <w:p w:rsidR="00795AF2" w:rsidRDefault="00F57208" w:rsidP="00A61EED">
            <w:pPr>
              <w:jc w:val="center"/>
              <w:rPr>
                <w:rFonts w:ascii="Calibri" w:hAnsi="Calibri" w:cs="Calibri"/>
                <w:color w:val="000000"/>
              </w:rPr>
            </w:pPr>
            <w:r>
              <w:rPr>
                <w:rFonts w:ascii="Calibri" w:hAnsi="Calibri" w:cs="Calibri"/>
                <w:color w:val="000000"/>
              </w:rPr>
              <w:t>030018016</w:t>
            </w:r>
          </w:p>
        </w:tc>
        <w:tc>
          <w:tcPr>
            <w:tcW w:w="2212" w:type="dxa"/>
            <w:vAlign w:val="center"/>
          </w:tcPr>
          <w:p w:rsidR="00795AF2" w:rsidRDefault="00795AF2">
            <w:pPr>
              <w:rPr>
                <w:rFonts w:ascii="Calibri" w:hAnsi="Calibri" w:cs="Calibri"/>
                <w:color w:val="000000"/>
              </w:rPr>
            </w:pPr>
            <w:r>
              <w:rPr>
                <w:rFonts w:ascii="Calibri" w:hAnsi="Calibri" w:cs="Calibri"/>
                <w:color w:val="000000"/>
              </w:rPr>
              <w:t>Gagih Pradini, S.Par., MM</w:t>
            </w:r>
          </w:p>
        </w:tc>
        <w:tc>
          <w:tcPr>
            <w:tcW w:w="3406" w:type="dxa"/>
            <w:vAlign w:val="center"/>
          </w:tcPr>
          <w:p w:rsidR="00795AF2" w:rsidRDefault="00795AF2">
            <w:pPr>
              <w:rPr>
                <w:rFonts w:ascii="Calibri" w:hAnsi="Calibri" w:cs="Calibri"/>
                <w:color w:val="000000"/>
              </w:rPr>
            </w:pPr>
            <w:r>
              <w:rPr>
                <w:rFonts w:ascii="Calibri" w:hAnsi="Calibri" w:cs="Calibri"/>
                <w:color w:val="000000"/>
              </w:rPr>
              <w:t>Pengantar Manajemen</w:t>
            </w:r>
          </w:p>
        </w:tc>
        <w:tc>
          <w:tcPr>
            <w:tcW w:w="710" w:type="dxa"/>
            <w:vAlign w:val="center"/>
          </w:tcPr>
          <w:p w:rsidR="00795AF2" w:rsidRDefault="00795AF2" w:rsidP="005F2773">
            <w:pPr>
              <w:jc w:val="center"/>
              <w:rPr>
                <w:rFonts w:ascii="Calibri" w:hAnsi="Calibri" w:cs="Calibri"/>
                <w:color w:val="000000"/>
              </w:rPr>
            </w:pPr>
            <w:r>
              <w:rPr>
                <w:rFonts w:ascii="Calibri" w:hAnsi="Calibri" w:cs="Calibri"/>
                <w:color w:val="000000"/>
              </w:rPr>
              <w:t>K02</w:t>
            </w:r>
          </w:p>
        </w:tc>
        <w:tc>
          <w:tcPr>
            <w:tcW w:w="1561" w:type="dxa"/>
            <w:vAlign w:val="center"/>
          </w:tcPr>
          <w:p w:rsidR="00795AF2" w:rsidRDefault="00795AF2" w:rsidP="005F2773">
            <w:pPr>
              <w:jc w:val="center"/>
              <w:rPr>
                <w:rFonts w:ascii="Calibri" w:hAnsi="Calibri" w:cs="Calibri"/>
                <w:color w:val="000000"/>
              </w:rPr>
            </w:pPr>
            <w:r>
              <w:rPr>
                <w:rFonts w:ascii="Calibri" w:hAnsi="Calibri" w:cs="Calibri"/>
                <w:color w:val="000000"/>
              </w:rPr>
              <w:t>14</w:t>
            </w:r>
          </w:p>
        </w:tc>
        <w:tc>
          <w:tcPr>
            <w:tcW w:w="1703" w:type="dxa"/>
          </w:tcPr>
          <w:p w:rsidR="00795AF2" w:rsidRPr="004908C4" w:rsidRDefault="00795AF2" w:rsidP="00F667E5"/>
        </w:tc>
        <w:tc>
          <w:tcPr>
            <w:tcW w:w="1703" w:type="dxa"/>
            <w:vAlign w:val="center"/>
          </w:tcPr>
          <w:p w:rsidR="00795AF2" w:rsidRDefault="00795AF2" w:rsidP="00795AF2">
            <w:pPr>
              <w:jc w:val="center"/>
              <w:rPr>
                <w:rFonts w:ascii="Calibri" w:hAnsi="Calibri" w:cs="Calibri"/>
                <w:color w:val="000000"/>
              </w:rPr>
            </w:pPr>
            <w:r>
              <w:rPr>
                <w:rFonts w:ascii="Calibri" w:hAnsi="Calibri" w:cs="Calibri"/>
                <w:color w:val="000000"/>
              </w:rPr>
              <w:t>3.45</w:t>
            </w:r>
          </w:p>
        </w:tc>
      </w:tr>
      <w:tr w:rsidR="009E3E1E" w:rsidRPr="004908C4" w:rsidTr="005F2773">
        <w:trPr>
          <w:trHeight w:val="118"/>
        </w:trPr>
        <w:tc>
          <w:tcPr>
            <w:tcW w:w="514" w:type="dxa"/>
          </w:tcPr>
          <w:p w:rsidR="009E3E1E" w:rsidRPr="004908C4" w:rsidRDefault="009E3E1E" w:rsidP="00F667E5">
            <w:pPr>
              <w:spacing w:line="253" w:lineRule="exact"/>
              <w:ind w:left="111"/>
              <w:jc w:val="center"/>
              <w:rPr>
                <w:lang w:val="id-ID"/>
              </w:rPr>
            </w:pPr>
            <w:r>
              <w:rPr>
                <w:lang w:val="id-ID"/>
              </w:rPr>
              <w:t>42</w:t>
            </w:r>
          </w:p>
        </w:tc>
        <w:tc>
          <w:tcPr>
            <w:tcW w:w="1532" w:type="dxa"/>
            <w:vAlign w:val="center"/>
          </w:tcPr>
          <w:p w:rsidR="009E3E1E" w:rsidRDefault="00F57208" w:rsidP="00A61EED">
            <w:pPr>
              <w:jc w:val="center"/>
              <w:rPr>
                <w:rFonts w:ascii="Calibri" w:hAnsi="Calibri" w:cs="Calibri"/>
                <w:color w:val="000000"/>
              </w:rPr>
            </w:pPr>
            <w:r>
              <w:rPr>
                <w:rFonts w:ascii="Calibri" w:hAnsi="Calibri" w:cs="Calibri"/>
                <w:color w:val="000000"/>
              </w:rPr>
              <w:t>030003431</w:t>
            </w:r>
          </w:p>
        </w:tc>
        <w:tc>
          <w:tcPr>
            <w:tcW w:w="2212" w:type="dxa"/>
            <w:vAlign w:val="center"/>
          </w:tcPr>
          <w:p w:rsidR="009E3E1E" w:rsidRDefault="00F57208">
            <w:pPr>
              <w:rPr>
                <w:rFonts w:ascii="Calibri" w:hAnsi="Calibri" w:cs="Calibri"/>
                <w:color w:val="000000"/>
              </w:rPr>
            </w:pPr>
            <w:r>
              <w:rPr>
                <w:rFonts w:ascii="Calibri" w:hAnsi="Calibri" w:cs="Calibri"/>
                <w:color w:val="000000"/>
              </w:rPr>
              <w:t xml:space="preserve"> Dr.</w:t>
            </w:r>
            <w:r w:rsidR="009E3E1E">
              <w:rPr>
                <w:rFonts w:ascii="Calibri" w:hAnsi="Calibri" w:cs="Calibri"/>
                <w:color w:val="000000"/>
              </w:rPr>
              <w:t>Suharto, S.E., M.M.</w:t>
            </w:r>
          </w:p>
        </w:tc>
        <w:tc>
          <w:tcPr>
            <w:tcW w:w="3406" w:type="dxa"/>
            <w:vAlign w:val="center"/>
          </w:tcPr>
          <w:p w:rsidR="009E3E1E" w:rsidRDefault="009E3E1E">
            <w:pPr>
              <w:rPr>
                <w:rFonts w:ascii="Calibri" w:hAnsi="Calibri" w:cs="Calibri"/>
                <w:color w:val="000000"/>
              </w:rPr>
            </w:pPr>
            <w:r>
              <w:rPr>
                <w:rFonts w:ascii="Calibri" w:hAnsi="Calibri" w:cs="Calibri"/>
                <w:color w:val="000000"/>
              </w:rPr>
              <w:t>Perilaku Organisasi</w:t>
            </w:r>
          </w:p>
        </w:tc>
        <w:tc>
          <w:tcPr>
            <w:tcW w:w="710" w:type="dxa"/>
            <w:vAlign w:val="center"/>
          </w:tcPr>
          <w:p w:rsidR="009E3E1E" w:rsidRDefault="009E3E1E" w:rsidP="005F2773">
            <w:pPr>
              <w:jc w:val="center"/>
              <w:rPr>
                <w:rFonts w:ascii="Calibri" w:hAnsi="Calibri" w:cs="Calibri"/>
                <w:color w:val="000000"/>
              </w:rPr>
            </w:pPr>
            <w:r>
              <w:rPr>
                <w:rFonts w:ascii="Calibri" w:hAnsi="Calibri" w:cs="Calibri"/>
                <w:color w:val="000000"/>
              </w:rPr>
              <w:t>K01</w:t>
            </w:r>
          </w:p>
        </w:tc>
        <w:tc>
          <w:tcPr>
            <w:tcW w:w="1561" w:type="dxa"/>
            <w:vAlign w:val="center"/>
          </w:tcPr>
          <w:p w:rsidR="009E3E1E" w:rsidRDefault="009E3E1E" w:rsidP="005F2773">
            <w:pPr>
              <w:jc w:val="center"/>
              <w:rPr>
                <w:rFonts w:ascii="Calibri" w:hAnsi="Calibri" w:cs="Calibri"/>
                <w:color w:val="000000"/>
              </w:rPr>
            </w:pPr>
            <w:r>
              <w:rPr>
                <w:rFonts w:ascii="Calibri" w:hAnsi="Calibri" w:cs="Calibri"/>
                <w:color w:val="000000"/>
              </w:rPr>
              <w:t>23</w:t>
            </w:r>
          </w:p>
        </w:tc>
        <w:tc>
          <w:tcPr>
            <w:tcW w:w="1703" w:type="dxa"/>
          </w:tcPr>
          <w:p w:rsidR="009E3E1E" w:rsidRPr="004908C4" w:rsidRDefault="009E3E1E" w:rsidP="00F667E5"/>
        </w:tc>
        <w:tc>
          <w:tcPr>
            <w:tcW w:w="1703" w:type="dxa"/>
            <w:vAlign w:val="center"/>
          </w:tcPr>
          <w:p w:rsidR="00795AF2" w:rsidRDefault="00795AF2" w:rsidP="00795AF2">
            <w:pPr>
              <w:jc w:val="center"/>
              <w:rPr>
                <w:rFonts w:ascii="Calibri" w:hAnsi="Calibri" w:cs="Calibri"/>
                <w:color w:val="000000"/>
              </w:rPr>
            </w:pPr>
            <w:r>
              <w:rPr>
                <w:rFonts w:ascii="Calibri" w:hAnsi="Calibri" w:cs="Calibri"/>
                <w:color w:val="000000"/>
              </w:rPr>
              <w:t>3.5</w:t>
            </w:r>
          </w:p>
          <w:p w:rsidR="009E3E1E" w:rsidRPr="00437C61" w:rsidRDefault="009E3E1E" w:rsidP="00F667E5">
            <w:pPr>
              <w:jc w:val="center"/>
              <w:rPr>
                <w:rFonts w:ascii="Calibri" w:hAnsi="Calibri" w:cs="Calibri"/>
                <w:color w:val="000000"/>
                <w:lang w:val="id-ID"/>
              </w:rPr>
            </w:pPr>
          </w:p>
        </w:tc>
      </w:tr>
      <w:tr w:rsidR="00795AF2" w:rsidRPr="004908C4" w:rsidTr="00795AF2">
        <w:trPr>
          <w:trHeight w:val="118"/>
        </w:trPr>
        <w:tc>
          <w:tcPr>
            <w:tcW w:w="514" w:type="dxa"/>
          </w:tcPr>
          <w:p w:rsidR="00795AF2" w:rsidRPr="004908C4" w:rsidRDefault="00795AF2" w:rsidP="00F667E5">
            <w:pPr>
              <w:spacing w:line="253" w:lineRule="exact"/>
              <w:ind w:left="111"/>
              <w:jc w:val="center"/>
              <w:rPr>
                <w:lang w:val="id-ID"/>
              </w:rPr>
            </w:pPr>
            <w:r>
              <w:rPr>
                <w:lang w:val="id-ID"/>
              </w:rPr>
              <w:t>43</w:t>
            </w:r>
          </w:p>
        </w:tc>
        <w:tc>
          <w:tcPr>
            <w:tcW w:w="1532" w:type="dxa"/>
            <w:vAlign w:val="center"/>
          </w:tcPr>
          <w:p w:rsidR="00795AF2" w:rsidRDefault="00F57208" w:rsidP="00A61EED">
            <w:pPr>
              <w:jc w:val="center"/>
              <w:rPr>
                <w:rFonts w:ascii="Calibri" w:hAnsi="Calibri" w:cs="Calibri"/>
                <w:color w:val="000000"/>
              </w:rPr>
            </w:pPr>
            <w:r>
              <w:rPr>
                <w:rFonts w:ascii="Calibri" w:hAnsi="Calibri" w:cs="Calibri"/>
                <w:color w:val="000000"/>
              </w:rPr>
              <w:t>030214026</w:t>
            </w:r>
          </w:p>
        </w:tc>
        <w:tc>
          <w:tcPr>
            <w:tcW w:w="2212" w:type="dxa"/>
            <w:vAlign w:val="center"/>
          </w:tcPr>
          <w:p w:rsidR="00795AF2" w:rsidRDefault="00795AF2">
            <w:pPr>
              <w:rPr>
                <w:rFonts w:ascii="Calibri" w:hAnsi="Calibri" w:cs="Calibri"/>
                <w:color w:val="000000"/>
              </w:rPr>
            </w:pPr>
            <w:r>
              <w:rPr>
                <w:rFonts w:ascii="Calibri" w:hAnsi="Calibri" w:cs="Calibri"/>
                <w:color w:val="000000"/>
              </w:rPr>
              <w:t>Aryanto Budi Nugroho, S.Sos., M.A.BKP</w:t>
            </w:r>
          </w:p>
        </w:tc>
        <w:tc>
          <w:tcPr>
            <w:tcW w:w="3406" w:type="dxa"/>
            <w:vAlign w:val="center"/>
          </w:tcPr>
          <w:p w:rsidR="00795AF2" w:rsidRDefault="00795AF2">
            <w:pPr>
              <w:rPr>
                <w:rFonts w:ascii="Calibri" w:hAnsi="Calibri" w:cs="Calibri"/>
                <w:color w:val="000000"/>
              </w:rPr>
            </w:pPr>
            <w:r>
              <w:rPr>
                <w:rFonts w:ascii="Calibri" w:hAnsi="Calibri" w:cs="Calibri"/>
                <w:color w:val="000000"/>
              </w:rPr>
              <w:t>Perpajakan I</w:t>
            </w:r>
          </w:p>
        </w:tc>
        <w:tc>
          <w:tcPr>
            <w:tcW w:w="710" w:type="dxa"/>
            <w:vAlign w:val="center"/>
          </w:tcPr>
          <w:p w:rsidR="00795AF2" w:rsidRDefault="00795AF2" w:rsidP="005F2773">
            <w:pPr>
              <w:jc w:val="center"/>
              <w:rPr>
                <w:rFonts w:ascii="Calibri" w:hAnsi="Calibri" w:cs="Calibri"/>
                <w:color w:val="000000"/>
              </w:rPr>
            </w:pPr>
            <w:r>
              <w:rPr>
                <w:rFonts w:ascii="Calibri" w:hAnsi="Calibri" w:cs="Calibri"/>
                <w:color w:val="000000"/>
              </w:rPr>
              <w:t>K01</w:t>
            </w:r>
          </w:p>
        </w:tc>
        <w:tc>
          <w:tcPr>
            <w:tcW w:w="1561" w:type="dxa"/>
            <w:vAlign w:val="center"/>
          </w:tcPr>
          <w:p w:rsidR="00795AF2" w:rsidRDefault="00795AF2" w:rsidP="005F2773">
            <w:pPr>
              <w:jc w:val="center"/>
              <w:rPr>
                <w:rFonts w:ascii="Calibri" w:hAnsi="Calibri" w:cs="Calibri"/>
                <w:color w:val="000000"/>
              </w:rPr>
            </w:pPr>
            <w:r>
              <w:rPr>
                <w:rFonts w:ascii="Calibri" w:hAnsi="Calibri" w:cs="Calibri"/>
                <w:color w:val="000000"/>
              </w:rPr>
              <w:t>19</w:t>
            </w:r>
          </w:p>
        </w:tc>
        <w:tc>
          <w:tcPr>
            <w:tcW w:w="1703" w:type="dxa"/>
          </w:tcPr>
          <w:p w:rsidR="00795AF2" w:rsidRPr="004908C4" w:rsidRDefault="00795AF2" w:rsidP="00F667E5"/>
        </w:tc>
        <w:tc>
          <w:tcPr>
            <w:tcW w:w="1703" w:type="dxa"/>
            <w:vAlign w:val="center"/>
          </w:tcPr>
          <w:p w:rsidR="00795AF2" w:rsidRDefault="00795AF2" w:rsidP="00795AF2">
            <w:pPr>
              <w:jc w:val="center"/>
              <w:rPr>
                <w:rFonts w:ascii="Calibri" w:hAnsi="Calibri" w:cs="Calibri"/>
                <w:color w:val="000000"/>
              </w:rPr>
            </w:pPr>
            <w:r>
              <w:rPr>
                <w:rFonts w:ascii="Calibri" w:hAnsi="Calibri" w:cs="Calibri"/>
                <w:color w:val="000000"/>
              </w:rPr>
              <w:t>3.36</w:t>
            </w:r>
          </w:p>
        </w:tc>
      </w:tr>
      <w:tr w:rsidR="00795AF2" w:rsidRPr="004908C4" w:rsidTr="00795AF2">
        <w:trPr>
          <w:trHeight w:val="118"/>
        </w:trPr>
        <w:tc>
          <w:tcPr>
            <w:tcW w:w="514" w:type="dxa"/>
          </w:tcPr>
          <w:p w:rsidR="00795AF2" w:rsidRPr="004908C4" w:rsidRDefault="00795AF2" w:rsidP="00F667E5">
            <w:pPr>
              <w:spacing w:line="253" w:lineRule="exact"/>
              <w:ind w:left="111"/>
              <w:jc w:val="center"/>
              <w:rPr>
                <w:lang w:val="id-ID"/>
              </w:rPr>
            </w:pPr>
            <w:r>
              <w:rPr>
                <w:lang w:val="id-ID"/>
              </w:rPr>
              <w:t>44</w:t>
            </w:r>
          </w:p>
        </w:tc>
        <w:tc>
          <w:tcPr>
            <w:tcW w:w="1532" w:type="dxa"/>
            <w:vAlign w:val="center"/>
          </w:tcPr>
          <w:p w:rsidR="00795AF2" w:rsidRDefault="00F57208" w:rsidP="00A61EED">
            <w:pPr>
              <w:jc w:val="center"/>
              <w:rPr>
                <w:rFonts w:ascii="Calibri" w:hAnsi="Calibri" w:cs="Calibri"/>
                <w:color w:val="000000"/>
              </w:rPr>
            </w:pPr>
            <w:r>
              <w:rPr>
                <w:rFonts w:ascii="Calibri" w:hAnsi="Calibri" w:cs="Calibri"/>
                <w:color w:val="000000"/>
              </w:rPr>
              <w:t>0108150852</w:t>
            </w:r>
          </w:p>
        </w:tc>
        <w:tc>
          <w:tcPr>
            <w:tcW w:w="2212" w:type="dxa"/>
            <w:vAlign w:val="center"/>
          </w:tcPr>
          <w:p w:rsidR="00795AF2" w:rsidRDefault="00795AF2">
            <w:pPr>
              <w:rPr>
                <w:rFonts w:ascii="Calibri" w:hAnsi="Calibri" w:cs="Calibri"/>
                <w:color w:val="000000"/>
              </w:rPr>
            </w:pPr>
            <w:r>
              <w:rPr>
                <w:rFonts w:ascii="Calibri" w:hAnsi="Calibri" w:cs="Calibri"/>
                <w:color w:val="000000"/>
              </w:rPr>
              <w:t>Muhammad Nur, S.E., M.Si.</w:t>
            </w:r>
          </w:p>
        </w:tc>
        <w:tc>
          <w:tcPr>
            <w:tcW w:w="3406" w:type="dxa"/>
            <w:vAlign w:val="center"/>
          </w:tcPr>
          <w:p w:rsidR="00795AF2" w:rsidRDefault="00795AF2">
            <w:pPr>
              <w:rPr>
                <w:rFonts w:ascii="Calibri" w:hAnsi="Calibri" w:cs="Calibri"/>
                <w:color w:val="000000"/>
              </w:rPr>
            </w:pPr>
            <w:r>
              <w:rPr>
                <w:rFonts w:ascii="Calibri" w:hAnsi="Calibri" w:cs="Calibri"/>
                <w:color w:val="000000"/>
              </w:rPr>
              <w:t>Perpajakan I</w:t>
            </w:r>
          </w:p>
        </w:tc>
        <w:tc>
          <w:tcPr>
            <w:tcW w:w="710" w:type="dxa"/>
            <w:vAlign w:val="center"/>
          </w:tcPr>
          <w:p w:rsidR="00795AF2" w:rsidRDefault="00795AF2" w:rsidP="005F2773">
            <w:pPr>
              <w:jc w:val="center"/>
              <w:rPr>
                <w:rFonts w:ascii="Calibri" w:hAnsi="Calibri" w:cs="Calibri"/>
                <w:color w:val="000000"/>
              </w:rPr>
            </w:pPr>
            <w:r>
              <w:rPr>
                <w:rFonts w:ascii="Calibri" w:hAnsi="Calibri" w:cs="Calibri"/>
                <w:color w:val="000000"/>
              </w:rPr>
              <w:t>K02</w:t>
            </w:r>
          </w:p>
        </w:tc>
        <w:tc>
          <w:tcPr>
            <w:tcW w:w="1561" w:type="dxa"/>
            <w:vAlign w:val="center"/>
          </w:tcPr>
          <w:p w:rsidR="00795AF2" w:rsidRDefault="00795AF2" w:rsidP="005F2773">
            <w:pPr>
              <w:jc w:val="center"/>
              <w:rPr>
                <w:rFonts w:ascii="Calibri" w:hAnsi="Calibri" w:cs="Calibri"/>
                <w:color w:val="000000"/>
              </w:rPr>
            </w:pPr>
            <w:r>
              <w:rPr>
                <w:rFonts w:ascii="Calibri" w:hAnsi="Calibri" w:cs="Calibri"/>
                <w:color w:val="000000"/>
              </w:rPr>
              <w:t>37</w:t>
            </w:r>
          </w:p>
        </w:tc>
        <w:tc>
          <w:tcPr>
            <w:tcW w:w="1703" w:type="dxa"/>
          </w:tcPr>
          <w:p w:rsidR="00795AF2" w:rsidRPr="004908C4" w:rsidRDefault="00795AF2" w:rsidP="00F667E5"/>
        </w:tc>
        <w:tc>
          <w:tcPr>
            <w:tcW w:w="1703" w:type="dxa"/>
            <w:vAlign w:val="center"/>
          </w:tcPr>
          <w:p w:rsidR="00795AF2" w:rsidRDefault="00795AF2" w:rsidP="00795AF2">
            <w:pPr>
              <w:jc w:val="center"/>
              <w:rPr>
                <w:rFonts w:ascii="Calibri" w:hAnsi="Calibri" w:cs="Calibri"/>
                <w:color w:val="000000"/>
              </w:rPr>
            </w:pPr>
            <w:r>
              <w:rPr>
                <w:rFonts w:ascii="Calibri" w:hAnsi="Calibri" w:cs="Calibri"/>
                <w:color w:val="000000"/>
              </w:rPr>
              <w:t>3.6</w:t>
            </w:r>
          </w:p>
        </w:tc>
      </w:tr>
      <w:tr w:rsidR="009E3E1E" w:rsidRPr="004908C4" w:rsidTr="005F2773">
        <w:trPr>
          <w:trHeight w:val="118"/>
        </w:trPr>
        <w:tc>
          <w:tcPr>
            <w:tcW w:w="514" w:type="dxa"/>
          </w:tcPr>
          <w:p w:rsidR="009E3E1E" w:rsidRPr="004908C4" w:rsidRDefault="009E3E1E" w:rsidP="00F667E5">
            <w:pPr>
              <w:spacing w:line="253" w:lineRule="exact"/>
              <w:ind w:left="111"/>
              <w:jc w:val="center"/>
              <w:rPr>
                <w:lang w:val="id-ID"/>
              </w:rPr>
            </w:pPr>
            <w:r>
              <w:rPr>
                <w:lang w:val="id-ID"/>
              </w:rPr>
              <w:t>45</w:t>
            </w:r>
          </w:p>
        </w:tc>
        <w:tc>
          <w:tcPr>
            <w:tcW w:w="1532" w:type="dxa"/>
            <w:vAlign w:val="center"/>
          </w:tcPr>
          <w:p w:rsidR="009E3E1E" w:rsidRDefault="00F57208" w:rsidP="00A61EED">
            <w:pPr>
              <w:jc w:val="center"/>
              <w:rPr>
                <w:rFonts w:ascii="Calibri" w:hAnsi="Calibri" w:cs="Calibri"/>
                <w:color w:val="000000"/>
              </w:rPr>
            </w:pPr>
            <w:r>
              <w:rPr>
                <w:rFonts w:ascii="Calibri" w:hAnsi="Calibri" w:cs="Calibri"/>
                <w:color w:val="000000"/>
              </w:rPr>
              <w:t>030214026</w:t>
            </w:r>
          </w:p>
        </w:tc>
        <w:tc>
          <w:tcPr>
            <w:tcW w:w="2212" w:type="dxa"/>
            <w:vAlign w:val="center"/>
          </w:tcPr>
          <w:p w:rsidR="009E3E1E" w:rsidRDefault="009E3E1E">
            <w:pPr>
              <w:rPr>
                <w:rFonts w:ascii="Calibri" w:hAnsi="Calibri" w:cs="Calibri"/>
                <w:color w:val="000000"/>
              </w:rPr>
            </w:pPr>
            <w:r>
              <w:rPr>
                <w:rFonts w:ascii="Calibri" w:hAnsi="Calibri" w:cs="Calibri"/>
                <w:color w:val="000000"/>
              </w:rPr>
              <w:t xml:space="preserve"> Aryanto Budi Nugroho, S.Sos., M.A.BKP</w:t>
            </w:r>
          </w:p>
        </w:tc>
        <w:tc>
          <w:tcPr>
            <w:tcW w:w="3406" w:type="dxa"/>
            <w:vAlign w:val="center"/>
          </w:tcPr>
          <w:p w:rsidR="009E3E1E" w:rsidRDefault="009E3E1E">
            <w:pPr>
              <w:rPr>
                <w:rFonts w:ascii="Calibri" w:hAnsi="Calibri" w:cs="Calibri"/>
                <w:color w:val="000000"/>
              </w:rPr>
            </w:pPr>
            <w:r>
              <w:rPr>
                <w:rFonts w:ascii="Calibri" w:hAnsi="Calibri" w:cs="Calibri"/>
                <w:color w:val="000000"/>
              </w:rPr>
              <w:t>Perpajakan Internasional ****</w:t>
            </w:r>
          </w:p>
        </w:tc>
        <w:tc>
          <w:tcPr>
            <w:tcW w:w="710" w:type="dxa"/>
            <w:vAlign w:val="center"/>
          </w:tcPr>
          <w:p w:rsidR="009E3E1E" w:rsidRDefault="009E3E1E" w:rsidP="005F2773">
            <w:pPr>
              <w:jc w:val="center"/>
              <w:rPr>
                <w:rFonts w:ascii="Calibri" w:hAnsi="Calibri" w:cs="Calibri"/>
                <w:color w:val="000000"/>
              </w:rPr>
            </w:pPr>
            <w:r>
              <w:rPr>
                <w:rFonts w:ascii="Calibri" w:hAnsi="Calibri" w:cs="Calibri"/>
                <w:color w:val="000000"/>
              </w:rPr>
              <w:t>K01</w:t>
            </w:r>
          </w:p>
        </w:tc>
        <w:tc>
          <w:tcPr>
            <w:tcW w:w="1561" w:type="dxa"/>
            <w:vAlign w:val="center"/>
          </w:tcPr>
          <w:p w:rsidR="009E3E1E" w:rsidRDefault="009E3E1E" w:rsidP="005F2773">
            <w:pPr>
              <w:jc w:val="center"/>
              <w:rPr>
                <w:rFonts w:ascii="Calibri" w:hAnsi="Calibri" w:cs="Calibri"/>
                <w:color w:val="000000"/>
              </w:rPr>
            </w:pPr>
            <w:r>
              <w:rPr>
                <w:rFonts w:ascii="Calibri" w:hAnsi="Calibri" w:cs="Calibri"/>
                <w:color w:val="000000"/>
              </w:rPr>
              <w:t>13</w:t>
            </w:r>
          </w:p>
        </w:tc>
        <w:tc>
          <w:tcPr>
            <w:tcW w:w="1703" w:type="dxa"/>
          </w:tcPr>
          <w:p w:rsidR="009E3E1E" w:rsidRPr="004908C4" w:rsidRDefault="009E3E1E" w:rsidP="00F667E5"/>
        </w:tc>
        <w:tc>
          <w:tcPr>
            <w:tcW w:w="1703" w:type="dxa"/>
            <w:vAlign w:val="center"/>
          </w:tcPr>
          <w:p w:rsidR="00795AF2" w:rsidRDefault="00795AF2" w:rsidP="00795AF2">
            <w:pPr>
              <w:jc w:val="center"/>
              <w:rPr>
                <w:rFonts w:ascii="Calibri" w:hAnsi="Calibri" w:cs="Calibri"/>
                <w:color w:val="000000"/>
              </w:rPr>
            </w:pPr>
            <w:r>
              <w:rPr>
                <w:rFonts w:ascii="Calibri" w:hAnsi="Calibri" w:cs="Calibri"/>
                <w:color w:val="000000"/>
              </w:rPr>
              <w:t>3.61</w:t>
            </w:r>
          </w:p>
          <w:p w:rsidR="009E3E1E" w:rsidRPr="00437C61" w:rsidRDefault="009E3E1E" w:rsidP="00F667E5">
            <w:pPr>
              <w:jc w:val="center"/>
              <w:rPr>
                <w:rFonts w:ascii="Calibri" w:hAnsi="Calibri" w:cs="Calibri"/>
                <w:color w:val="000000"/>
                <w:lang w:val="id-ID"/>
              </w:rPr>
            </w:pPr>
          </w:p>
        </w:tc>
      </w:tr>
      <w:tr w:rsidR="009E3E1E" w:rsidRPr="004908C4" w:rsidTr="005F2773">
        <w:trPr>
          <w:trHeight w:val="118"/>
        </w:trPr>
        <w:tc>
          <w:tcPr>
            <w:tcW w:w="514" w:type="dxa"/>
          </w:tcPr>
          <w:p w:rsidR="009E3E1E" w:rsidRPr="004908C4" w:rsidRDefault="009E3E1E" w:rsidP="00F667E5">
            <w:pPr>
              <w:spacing w:line="253" w:lineRule="exact"/>
              <w:ind w:left="111"/>
              <w:jc w:val="center"/>
              <w:rPr>
                <w:lang w:val="id-ID"/>
              </w:rPr>
            </w:pPr>
            <w:r>
              <w:rPr>
                <w:lang w:val="id-ID"/>
              </w:rPr>
              <w:t>46</w:t>
            </w:r>
          </w:p>
        </w:tc>
        <w:tc>
          <w:tcPr>
            <w:tcW w:w="1532" w:type="dxa"/>
            <w:vAlign w:val="center"/>
          </w:tcPr>
          <w:p w:rsidR="009E3E1E" w:rsidRDefault="00F57208" w:rsidP="00A61EED">
            <w:pPr>
              <w:jc w:val="center"/>
              <w:rPr>
                <w:rFonts w:ascii="Calibri" w:hAnsi="Calibri" w:cs="Calibri"/>
                <w:color w:val="000000"/>
              </w:rPr>
            </w:pPr>
            <w:r>
              <w:rPr>
                <w:rFonts w:ascii="Calibri" w:hAnsi="Calibri" w:cs="Calibri"/>
                <w:color w:val="000000"/>
              </w:rPr>
              <w:t>0103170001</w:t>
            </w:r>
          </w:p>
        </w:tc>
        <w:tc>
          <w:tcPr>
            <w:tcW w:w="2212" w:type="dxa"/>
            <w:vAlign w:val="center"/>
          </w:tcPr>
          <w:p w:rsidR="009E3E1E" w:rsidRDefault="009E3E1E">
            <w:pPr>
              <w:rPr>
                <w:rFonts w:ascii="Calibri" w:hAnsi="Calibri" w:cs="Calibri"/>
                <w:color w:val="000000"/>
              </w:rPr>
            </w:pPr>
            <w:r>
              <w:rPr>
                <w:rFonts w:ascii="Calibri" w:hAnsi="Calibri" w:cs="Calibri"/>
                <w:color w:val="000000"/>
              </w:rPr>
              <w:t xml:space="preserve"> Ria, SE, M.Ak.</w:t>
            </w:r>
          </w:p>
        </w:tc>
        <w:tc>
          <w:tcPr>
            <w:tcW w:w="3406" w:type="dxa"/>
            <w:vAlign w:val="center"/>
          </w:tcPr>
          <w:p w:rsidR="009E3E1E" w:rsidRDefault="009E3E1E">
            <w:pPr>
              <w:rPr>
                <w:rFonts w:ascii="Calibri" w:hAnsi="Calibri" w:cs="Calibri"/>
                <w:color w:val="000000"/>
              </w:rPr>
            </w:pPr>
            <w:r>
              <w:rPr>
                <w:rFonts w:ascii="Calibri" w:hAnsi="Calibri" w:cs="Calibri"/>
                <w:color w:val="000000"/>
              </w:rPr>
              <w:t>Sistem Informasi Akuntansi</w:t>
            </w:r>
          </w:p>
        </w:tc>
        <w:tc>
          <w:tcPr>
            <w:tcW w:w="710" w:type="dxa"/>
            <w:vAlign w:val="center"/>
          </w:tcPr>
          <w:p w:rsidR="009E3E1E" w:rsidRDefault="009E3E1E" w:rsidP="005F2773">
            <w:pPr>
              <w:jc w:val="center"/>
              <w:rPr>
                <w:rFonts w:ascii="Calibri" w:hAnsi="Calibri" w:cs="Calibri"/>
                <w:color w:val="000000"/>
              </w:rPr>
            </w:pPr>
            <w:r>
              <w:rPr>
                <w:rFonts w:ascii="Calibri" w:hAnsi="Calibri" w:cs="Calibri"/>
                <w:color w:val="000000"/>
              </w:rPr>
              <w:t>K01</w:t>
            </w:r>
          </w:p>
        </w:tc>
        <w:tc>
          <w:tcPr>
            <w:tcW w:w="1561" w:type="dxa"/>
            <w:vAlign w:val="center"/>
          </w:tcPr>
          <w:p w:rsidR="009E3E1E" w:rsidRDefault="009E3E1E" w:rsidP="005F2773">
            <w:pPr>
              <w:jc w:val="center"/>
              <w:rPr>
                <w:rFonts w:ascii="Calibri" w:hAnsi="Calibri" w:cs="Calibri"/>
                <w:color w:val="000000"/>
              </w:rPr>
            </w:pPr>
            <w:r>
              <w:rPr>
                <w:rFonts w:ascii="Calibri" w:hAnsi="Calibri" w:cs="Calibri"/>
                <w:color w:val="000000"/>
              </w:rPr>
              <w:t>44</w:t>
            </w:r>
          </w:p>
        </w:tc>
        <w:tc>
          <w:tcPr>
            <w:tcW w:w="1703" w:type="dxa"/>
          </w:tcPr>
          <w:p w:rsidR="009E3E1E" w:rsidRPr="004908C4" w:rsidRDefault="009E3E1E" w:rsidP="00F667E5"/>
        </w:tc>
        <w:tc>
          <w:tcPr>
            <w:tcW w:w="1703" w:type="dxa"/>
            <w:vAlign w:val="center"/>
          </w:tcPr>
          <w:p w:rsidR="00795AF2" w:rsidRDefault="00795AF2" w:rsidP="00795AF2">
            <w:pPr>
              <w:jc w:val="center"/>
              <w:rPr>
                <w:rFonts w:ascii="Calibri" w:hAnsi="Calibri" w:cs="Calibri"/>
                <w:color w:val="000000"/>
              </w:rPr>
            </w:pPr>
            <w:r>
              <w:rPr>
                <w:rFonts w:ascii="Calibri" w:hAnsi="Calibri" w:cs="Calibri"/>
                <w:color w:val="000000"/>
              </w:rPr>
              <w:t>3.44</w:t>
            </w:r>
          </w:p>
          <w:p w:rsidR="009E3E1E" w:rsidRPr="00437C61" w:rsidRDefault="009E3E1E" w:rsidP="00F667E5">
            <w:pPr>
              <w:jc w:val="center"/>
              <w:rPr>
                <w:rFonts w:ascii="Calibri" w:hAnsi="Calibri" w:cs="Calibri"/>
                <w:color w:val="000000"/>
                <w:lang w:val="id-ID"/>
              </w:rPr>
            </w:pPr>
          </w:p>
        </w:tc>
      </w:tr>
      <w:tr w:rsidR="009E3E1E" w:rsidRPr="004908C4" w:rsidTr="005F2773">
        <w:trPr>
          <w:trHeight w:val="118"/>
        </w:trPr>
        <w:tc>
          <w:tcPr>
            <w:tcW w:w="514" w:type="dxa"/>
          </w:tcPr>
          <w:p w:rsidR="009E3E1E" w:rsidRPr="004908C4" w:rsidRDefault="009E3E1E" w:rsidP="00F667E5">
            <w:pPr>
              <w:spacing w:line="253" w:lineRule="exact"/>
              <w:ind w:left="111"/>
              <w:jc w:val="center"/>
              <w:rPr>
                <w:lang w:val="id-ID"/>
              </w:rPr>
            </w:pPr>
            <w:r>
              <w:rPr>
                <w:lang w:val="id-ID"/>
              </w:rPr>
              <w:t>47</w:t>
            </w:r>
          </w:p>
        </w:tc>
        <w:tc>
          <w:tcPr>
            <w:tcW w:w="1532" w:type="dxa"/>
            <w:vAlign w:val="center"/>
          </w:tcPr>
          <w:p w:rsidR="009E3E1E" w:rsidRDefault="00F57208" w:rsidP="00A61EED">
            <w:pPr>
              <w:jc w:val="center"/>
              <w:rPr>
                <w:rFonts w:ascii="Calibri" w:hAnsi="Calibri" w:cs="Calibri"/>
                <w:color w:val="000000"/>
              </w:rPr>
            </w:pPr>
            <w:r>
              <w:rPr>
                <w:rFonts w:ascii="Calibri" w:hAnsi="Calibri" w:cs="Calibri"/>
                <w:color w:val="000000"/>
              </w:rPr>
              <w:t>0103010798</w:t>
            </w:r>
          </w:p>
        </w:tc>
        <w:tc>
          <w:tcPr>
            <w:tcW w:w="2212" w:type="dxa"/>
            <w:vAlign w:val="center"/>
          </w:tcPr>
          <w:p w:rsidR="009E3E1E" w:rsidRDefault="009E3E1E">
            <w:pPr>
              <w:rPr>
                <w:rFonts w:ascii="Calibri" w:hAnsi="Calibri" w:cs="Calibri"/>
                <w:color w:val="000000"/>
              </w:rPr>
            </w:pPr>
            <w:r>
              <w:rPr>
                <w:rFonts w:ascii="Calibri" w:hAnsi="Calibri" w:cs="Calibri"/>
                <w:color w:val="000000"/>
              </w:rPr>
              <w:t>Nungki Yartono, S.E., Ak., M.M., CA.</w:t>
            </w:r>
          </w:p>
        </w:tc>
        <w:tc>
          <w:tcPr>
            <w:tcW w:w="3406" w:type="dxa"/>
            <w:vAlign w:val="center"/>
          </w:tcPr>
          <w:p w:rsidR="009E3E1E" w:rsidRDefault="009E3E1E">
            <w:pPr>
              <w:rPr>
                <w:rFonts w:ascii="Calibri" w:hAnsi="Calibri" w:cs="Calibri"/>
                <w:color w:val="000000"/>
              </w:rPr>
            </w:pPr>
            <w:r>
              <w:rPr>
                <w:rFonts w:ascii="Calibri" w:hAnsi="Calibri" w:cs="Calibri"/>
                <w:color w:val="000000"/>
              </w:rPr>
              <w:t>Sistem Pengendalian Manajemen</w:t>
            </w:r>
          </w:p>
        </w:tc>
        <w:tc>
          <w:tcPr>
            <w:tcW w:w="710" w:type="dxa"/>
            <w:vAlign w:val="center"/>
          </w:tcPr>
          <w:p w:rsidR="009E3E1E" w:rsidRDefault="009E3E1E" w:rsidP="005F2773">
            <w:pPr>
              <w:jc w:val="center"/>
              <w:rPr>
                <w:rFonts w:ascii="Calibri" w:hAnsi="Calibri" w:cs="Calibri"/>
                <w:color w:val="000000"/>
              </w:rPr>
            </w:pPr>
            <w:r>
              <w:rPr>
                <w:rFonts w:ascii="Calibri" w:hAnsi="Calibri" w:cs="Calibri"/>
                <w:color w:val="000000"/>
              </w:rPr>
              <w:t>K01</w:t>
            </w:r>
          </w:p>
        </w:tc>
        <w:tc>
          <w:tcPr>
            <w:tcW w:w="1561" w:type="dxa"/>
            <w:vAlign w:val="center"/>
          </w:tcPr>
          <w:p w:rsidR="009E3E1E" w:rsidRDefault="009E3E1E" w:rsidP="005F2773">
            <w:pPr>
              <w:jc w:val="center"/>
              <w:rPr>
                <w:rFonts w:ascii="Calibri" w:hAnsi="Calibri" w:cs="Calibri"/>
                <w:color w:val="000000"/>
              </w:rPr>
            </w:pPr>
            <w:r>
              <w:rPr>
                <w:rFonts w:ascii="Calibri" w:hAnsi="Calibri" w:cs="Calibri"/>
                <w:color w:val="000000"/>
              </w:rPr>
              <w:t>31</w:t>
            </w:r>
          </w:p>
        </w:tc>
        <w:tc>
          <w:tcPr>
            <w:tcW w:w="1703" w:type="dxa"/>
          </w:tcPr>
          <w:p w:rsidR="009E3E1E" w:rsidRPr="004908C4" w:rsidRDefault="009E3E1E" w:rsidP="00F667E5"/>
        </w:tc>
        <w:tc>
          <w:tcPr>
            <w:tcW w:w="1703" w:type="dxa"/>
            <w:vAlign w:val="center"/>
          </w:tcPr>
          <w:p w:rsidR="00795AF2" w:rsidRDefault="00795AF2" w:rsidP="00795AF2">
            <w:pPr>
              <w:jc w:val="center"/>
              <w:rPr>
                <w:rFonts w:ascii="Calibri" w:hAnsi="Calibri" w:cs="Calibri"/>
                <w:color w:val="000000"/>
              </w:rPr>
            </w:pPr>
            <w:r>
              <w:rPr>
                <w:rFonts w:ascii="Calibri" w:hAnsi="Calibri" w:cs="Calibri"/>
                <w:color w:val="000000"/>
              </w:rPr>
              <w:t>3.33</w:t>
            </w:r>
          </w:p>
          <w:p w:rsidR="009E3E1E" w:rsidRPr="00437C61" w:rsidRDefault="009E3E1E" w:rsidP="00F667E5">
            <w:pPr>
              <w:jc w:val="center"/>
              <w:rPr>
                <w:rFonts w:ascii="Calibri" w:hAnsi="Calibri" w:cs="Calibri"/>
                <w:color w:val="000000"/>
                <w:lang w:val="id-ID"/>
              </w:rPr>
            </w:pPr>
          </w:p>
        </w:tc>
      </w:tr>
      <w:tr w:rsidR="00601F2A" w:rsidRPr="004908C4" w:rsidTr="00F667E5">
        <w:trPr>
          <w:trHeight w:val="155"/>
        </w:trPr>
        <w:tc>
          <w:tcPr>
            <w:tcW w:w="11638" w:type="dxa"/>
            <w:gridSpan w:val="7"/>
            <w:shd w:val="clear" w:color="auto" w:fill="F1DBDB"/>
            <w:vAlign w:val="center"/>
          </w:tcPr>
          <w:p w:rsidR="00601F2A" w:rsidRPr="004908C4" w:rsidRDefault="00601F2A" w:rsidP="00F667E5">
            <w:pPr>
              <w:spacing w:line="275" w:lineRule="exact"/>
              <w:ind w:left="2867" w:right="2860"/>
              <w:jc w:val="center"/>
            </w:pPr>
            <w:r w:rsidRPr="004908C4">
              <w:lastRenderedPageBreak/>
              <w:t>Rata-rata</w:t>
            </w:r>
          </w:p>
        </w:tc>
        <w:tc>
          <w:tcPr>
            <w:tcW w:w="1703" w:type="dxa"/>
            <w:shd w:val="clear" w:color="auto" w:fill="D5E2BB"/>
          </w:tcPr>
          <w:p w:rsidR="00601F2A" w:rsidRPr="004908C4" w:rsidRDefault="00973D55" w:rsidP="00F667E5">
            <w:pPr>
              <w:jc w:val="center"/>
              <w:rPr>
                <w:lang w:val="id-ID"/>
              </w:rPr>
            </w:pPr>
            <w:r>
              <w:t>3.26</w:t>
            </w:r>
            <w:r w:rsidR="00601F2A" w:rsidRPr="004908C4">
              <w:rPr>
                <w:lang w:val="id-ID"/>
              </w:rPr>
              <w:t>%</w:t>
            </w:r>
          </w:p>
        </w:tc>
      </w:tr>
    </w:tbl>
    <w:p w:rsidR="00F667E5" w:rsidRPr="007011C8" w:rsidRDefault="00F667E5" w:rsidP="00F667E5"/>
    <w:p w:rsidR="00F667E5" w:rsidRPr="007011C8" w:rsidRDefault="00F667E5" w:rsidP="00F667E5">
      <w:pPr>
        <w:tabs>
          <w:tab w:val="left" w:pos="1659"/>
        </w:tabs>
      </w:pPr>
      <w:r>
        <w:tab/>
      </w:r>
    </w:p>
    <w:p w:rsidR="00F667E5" w:rsidRPr="00EE7CD5" w:rsidRDefault="00291EEE" w:rsidP="00F667E5">
      <w:pPr>
        <w:spacing w:before="9" w:line="360" w:lineRule="auto"/>
        <w:ind w:left="426" w:right="5"/>
        <w:jc w:val="both"/>
        <w:rPr>
          <w:sz w:val="26"/>
          <w:szCs w:val="26"/>
          <w:lang w:val="id-ID"/>
        </w:rPr>
      </w:pPr>
      <w:r>
        <w:rPr>
          <w:sz w:val="26"/>
          <w:szCs w:val="26"/>
          <w:lang w:val="id-ID"/>
        </w:rPr>
        <w:t xml:space="preserve">Tabel </w:t>
      </w:r>
      <w:r>
        <w:rPr>
          <w:sz w:val="26"/>
          <w:szCs w:val="26"/>
        </w:rPr>
        <w:t>14B</w:t>
      </w:r>
      <w:r w:rsidR="00F667E5" w:rsidRPr="00EE7CD5">
        <w:rPr>
          <w:sz w:val="26"/>
          <w:szCs w:val="26"/>
          <w:lang w:val="id-ID"/>
        </w:rPr>
        <w:t>. Terdapat Rata –rata IKD Dosen Pengampu Mata Kulia</w:t>
      </w:r>
      <w:r w:rsidR="00383057">
        <w:rPr>
          <w:sz w:val="26"/>
          <w:szCs w:val="26"/>
          <w:lang w:val="id-ID"/>
        </w:rPr>
        <w:t xml:space="preserve">h pada Program Studi Akuntansi  kelas karyawan </w:t>
      </w:r>
      <w:r w:rsidR="00452D89">
        <w:rPr>
          <w:sz w:val="26"/>
          <w:szCs w:val="26"/>
          <w:lang w:val="id-ID"/>
        </w:rPr>
        <w:t>Semester Ganjil  201</w:t>
      </w:r>
      <w:r w:rsidR="00452D89">
        <w:rPr>
          <w:sz w:val="26"/>
          <w:szCs w:val="26"/>
        </w:rPr>
        <w:t>9/2020</w:t>
      </w:r>
      <w:r w:rsidR="00F667E5" w:rsidRPr="00EE7CD5">
        <w:rPr>
          <w:sz w:val="26"/>
          <w:szCs w:val="26"/>
          <w:lang w:val="id-ID"/>
        </w:rPr>
        <w:t xml:space="preserve"> sudah diatas Nilai 3, dengan Predikat “Baik”  dan “ Sanga</w:t>
      </w:r>
      <w:r w:rsidR="00973D55">
        <w:rPr>
          <w:sz w:val="26"/>
          <w:szCs w:val="26"/>
          <w:lang w:val="id-ID"/>
        </w:rPr>
        <w:t>t Baik “, yaitu Rata – rata 3,</w:t>
      </w:r>
      <w:r w:rsidR="00973D55">
        <w:rPr>
          <w:sz w:val="26"/>
          <w:szCs w:val="26"/>
        </w:rPr>
        <w:t>26</w:t>
      </w:r>
      <w:r w:rsidR="00F667E5" w:rsidRPr="00EE7CD5">
        <w:rPr>
          <w:sz w:val="26"/>
          <w:szCs w:val="26"/>
          <w:lang w:val="id-ID"/>
        </w:rPr>
        <w:t>%.</w:t>
      </w:r>
    </w:p>
    <w:p w:rsidR="00F667E5" w:rsidRPr="00EE7CD5" w:rsidRDefault="00F667E5" w:rsidP="00F667E5">
      <w:pPr>
        <w:spacing w:line="360" w:lineRule="auto"/>
        <w:jc w:val="both"/>
        <w:rPr>
          <w:sz w:val="26"/>
          <w:szCs w:val="26"/>
          <w:lang w:val="id-ID"/>
        </w:rPr>
      </w:pPr>
      <w:r>
        <w:rPr>
          <w:sz w:val="26"/>
          <w:szCs w:val="26"/>
          <w:lang w:val="id-ID"/>
        </w:rPr>
        <w:t xml:space="preserve">       </w:t>
      </w:r>
    </w:p>
    <w:p w:rsidR="00F667E5" w:rsidRPr="007011C8" w:rsidRDefault="00F667E5" w:rsidP="00F667E5"/>
    <w:p w:rsidR="00F667E5" w:rsidRPr="007011C8" w:rsidRDefault="00F667E5" w:rsidP="00F667E5"/>
    <w:p w:rsidR="00BB415C" w:rsidRPr="007011C8" w:rsidRDefault="00BB415C" w:rsidP="007011C8">
      <w:pPr>
        <w:sectPr w:rsidR="00BB415C" w:rsidRPr="007011C8" w:rsidSect="007011C8">
          <w:footerReference w:type="default" r:id="rId24"/>
          <w:pgSz w:w="16840" w:h="11910" w:orient="landscape"/>
          <w:pgMar w:top="1580" w:right="1600" w:bottom="1360" w:left="1060" w:header="0" w:footer="868" w:gutter="0"/>
          <w:cols w:space="720"/>
          <w:docGrid w:linePitch="299"/>
        </w:sectPr>
      </w:pPr>
    </w:p>
    <w:p w:rsidR="00BB415C" w:rsidRDefault="004759E1" w:rsidP="00BB415C">
      <w:pPr>
        <w:pStyle w:val="BodyText"/>
        <w:spacing w:before="88"/>
        <w:ind w:left="374" w:right="591"/>
        <w:jc w:val="center"/>
      </w:pPr>
      <w:r>
        <w:lastRenderedPageBreak/>
        <w:t xml:space="preserve">Tabel </w:t>
      </w:r>
      <w:r w:rsidR="00291EEE">
        <w:rPr>
          <w:lang w:val="id-ID"/>
        </w:rPr>
        <w:t>15</w:t>
      </w:r>
      <w:r w:rsidR="00BB415C">
        <w:t>. Monev Indeks Kinerja Dosen (IKD) dalam Kategori</w:t>
      </w:r>
    </w:p>
    <w:p w:rsidR="00BB415C" w:rsidRDefault="00BB415C" w:rsidP="00BB415C">
      <w:pPr>
        <w:spacing w:before="9" w:after="1"/>
        <w:rPr>
          <w:b/>
          <w:sz w:val="11"/>
        </w:rPr>
      </w:pPr>
    </w:p>
    <w:tbl>
      <w:tblPr>
        <w:tblW w:w="0" w:type="auto"/>
        <w:tblInd w:w="3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5"/>
        <w:gridCol w:w="2557"/>
        <w:gridCol w:w="2781"/>
        <w:gridCol w:w="1452"/>
      </w:tblGrid>
      <w:tr w:rsidR="00BB415C" w:rsidTr="00ED4A83">
        <w:trPr>
          <w:trHeight w:val="501"/>
        </w:trPr>
        <w:tc>
          <w:tcPr>
            <w:tcW w:w="565" w:type="dxa"/>
            <w:shd w:val="clear" w:color="auto" w:fill="DAEDF3"/>
          </w:tcPr>
          <w:p w:rsidR="00BB415C" w:rsidRDefault="00BB415C" w:rsidP="00233429">
            <w:pPr>
              <w:pStyle w:val="TableParagraph"/>
              <w:spacing w:before="106"/>
              <w:ind w:left="148" w:right="8"/>
              <w:jc w:val="center"/>
              <w:rPr>
                <w:sz w:val="24"/>
              </w:rPr>
            </w:pPr>
            <w:r>
              <w:rPr>
                <w:sz w:val="24"/>
              </w:rPr>
              <w:t>No.</w:t>
            </w:r>
          </w:p>
        </w:tc>
        <w:tc>
          <w:tcPr>
            <w:tcW w:w="2557" w:type="dxa"/>
            <w:shd w:val="clear" w:color="auto" w:fill="DAEDF3"/>
          </w:tcPr>
          <w:p w:rsidR="00BB415C" w:rsidRPr="00C04AB6" w:rsidRDefault="00BB415C" w:rsidP="00233429">
            <w:pPr>
              <w:pStyle w:val="TableParagraph"/>
              <w:spacing w:before="106"/>
              <w:ind w:left="580"/>
              <w:rPr>
                <w:sz w:val="24"/>
                <w:szCs w:val="24"/>
              </w:rPr>
            </w:pPr>
            <w:r w:rsidRPr="00C04AB6">
              <w:rPr>
                <w:sz w:val="24"/>
                <w:szCs w:val="24"/>
              </w:rPr>
              <w:t>Kategori (IKD)</w:t>
            </w:r>
          </w:p>
        </w:tc>
        <w:tc>
          <w:tcPr>
            <w:tcW w:w="2781" w:type="dxa"/>
            <w:shd w:val="clear" w:color="auto" w:fill="DAEDF3"/>
          </w:tcPr>
          <w:p w:rsidR="00BB415C" w:rsidRPr="00C04AB6" w:rsidRDefault="00BB415C" w:rsidP="00233429">
            <w:pPr>
              <w:pStyle w:val="TableParagraph"/>
              <w:spacing w:before="106"/>
              <w:ind w:left="460"/>
              <w:rPr>
                <w:sz w:val="24"/>
                <w:szCs w:val="24"/>
              </w:rPr>
            </w:pPr>
            <w:r w:rsidRPr="00C04AB6">
              <w:rPr>
                <w:sz w:val="24"/>
                <w:szCs w:val="24"/>
              </w:rPr>
              <w:t>Jumlah Mata Kuliah</w:t>
            </w:r>
          </w:p>
        </w:tc>
        <w:tc>
          <w:tcPr>
            <w:tcW w:w="1452" w:type="dxa"/>
            <w:shd w:val="clear" w:color="auto" w:fill="DAEDF3"/>
          </w:tcPr>
          <w:p w:rsidR="00BB415C" w:rsidRPr="00C04AB6" w:rsidRDefault="00BB415C" w:rsidP="00233429">
            <w:pPr>
              <w:pStyle w:val="TableParagraph"/>
              <w:spacing w:before="106"/>
              <w:ind w:left="279"/>
              <w:rPr>
                <w:sz w:val="24"/>
                <w:szCs w:val="24"/>
              </w:rPr>
            </w:pPr>
            <w:r w:rsidRPr="00C04AB6">
              <w:rPr>
                <w:sz w:val="24"/>
                <w:szCs w:val="24"/>
              </w:rPr>
              <w:t>Persentase</w:t>
            </w:r>
          </w:p>
        </w:tc>
      </w:tr>
      <w:tr w:rsidR="00BB415C" w:rsidTr="00ED4A83">
        <w:trPr>
          <w:trHeight w:val="273"/>
        </w:trPr>
        <w:tc>
          <w:tcPr>
            <w:tcW w:w="565" w:type="dxa"/>
          </w:tcPr>
          <w:p w:rsidR="00BB415C" w:rsidRDefault="00BB415C" w:rsidP="00233429">
            <w:pPr>
              <w:pStyle w:val="TableParagraph"/>
              <w:spacing w:line="253" w:lineRule="exact"/>
              <w:ind w:left="116"/>
              <w:jc w:val="center"/>
              <w:rPr>
                <w:sz w:val="24"/>
              </w:rPr>
            </w:pPr>
            <w:r>
              <w:rPr>
                <w:sz w:val="24"/>
              </w:rPr>
              <w:t>1</w:t>
            </w:r>
          </w:p>
        </w:tc>
        <w:tc>
          <w:tcPr>
            <w:tcW w:w="2557" w:type="dxa"/>
          </w:tcPr>
          <w:p w:rsidR="00BB415C" w:rsidRPr="00C04AB6" w:rsidRDefault="00BB415C" w:rsidP="00233429">
            <w:pPr>
              <w:pStyle w:val="TableParagraph"/>
              <w:spacing w:line="253" w:lineRule="exact"/>
              <w:ind w:left="220"/>
              <w:rPr>
                <w:sz w:val="24"/>
                <w:szCs w:val="24"/>
              </w:rPr>
            </w:pPr>
            <w:r w:rsidRPr="00C04AB6">
              <w:rPr>
                <w:sz w:val="24"/>
                <w:szCs w:val="24"/>
              </w:rPr>
              <w:t>Sangat Baik</w:t>
            </w:r>
          </w:p>
        </w:tc>
        <w:tc>
          <w:tcPr>
            <w:tcW w:w="2781" w:type="dxa"/>
          </w:tcPr>
          <w:p w:rsidR="00BB415C" w:rsidRPr="00973D55" w:rsidRDefault="00973D55" w:rsidP="00AB1A78">
            <w:pPr>
              <w:pStyle w:val="TableParagraph"/>
              <w:jc w:val="center"/>
              <w:rPr>
                <w:sz w:val="24"/>
                <w:szCs w:val="24"/>
              </w:rPr>
            </w:pPr>
            <w:r>
              <w:rPr>
                <w:sz w:val="24"/>
                <w:szCs w:val="24"/>
              </w:rPr>
              <w:t>45</w:t>
            </w:r>
          </w:p>
        </w:tc>
        <w:tc>
          <w:tcPr>
            <w:tcW w:w="1452" w:type="dxa"/>
          </w:tcPr>
          <w:p w:rsidR="00BB415C" w:rsidRPr="00C04AB6" w:rsidRDefault="00973D55" w:rsidP="00C04AB6">
            <w:pPr>
              <w:pStyle w:val="TableParagraph"/>
              <w:jc w:val="center"/>
              <w:rPr>
                <w:sz w:val="24"/>
                <w:szCs w:val="24"/>
              </w:rPr>
            </w:pPr>
            <w:r>
              <w:rPr>
                <w:sz w:val="24"/>
                <w:szCs w:val="24"/>
              </w:rPr>
              <w:t>35,43</w:t>
            </w:r>
            <w:r w:rsidR="00C04AB6" w:rsidRPr="00C04AB6">
              <w:rPr>
                <w:sz w:val="24"/>
                <w:szCs w:val="24"/>
              </w:rPr>
              <w:t>%</w:t>
            </w:r>
          </w:p>
        </w:tc>
      </w:tr>
      <w:tr w:rsidR="00BB415C" w:rsidTr="00ED4A83">
        <w:trPr>
          <w:trHeight w:val="273"/>
        </w:trPr>
        <w:tc>
          <w:tcPr>
            <w:tcW w:w="565" w:type="dxa"/>
          </w:tcPr>
          <w:p w:rsidR="00BB415C" w:rsidRDefault="00BB415C" w:rsidP="00233429">
            <w:pPr>
              <w:pStyle w:val="TableParagraph"/>
              <w:spacing w:line="253" w:lineRule="exact"/>
              <w:ind w:left="116"/>
              <w:jc w:val="center"/>
              <w:rPr>
                <w:sz w:val="24"/>
              </w:rPr>
            </w:pPr>
            <w:r>
              <w:rPr>
                <w:sz w:val="24"/>
              </w:rPr>
              <w:t>2</w:t>
            </w:r>
          </w:p>
        </w:tc>
        <w:tc>
          <w:tcPr>
            <w:tcW w:w="2557" w:type="dxa"/>
          </w:tcPr>
          <w:p w:rsidR="00BB415C" w:rsidRPr="00C04AB6" w:rsidRDefault="00BB415C" w:rsidP="00233429">
            <w:pPr>
              <w:pStyle w:val="TableParagraph"/>
              <w:spacing w:line="253" w:lineRule="exact"/>
              <w:ind w:left="220"/>
              <w:rPr>
                <w:sz w:val="24"/>
                <w:szCs w:val="24"/>
              </w:rPr>
            </w:pPr>
            <w:r w:rsidRPr="00C04AB6">
              <w:rPr>
                <w:sz w:val="24"/>
                <w:szCs w:val="24"/>
              </w:rPr>
              <w:t>Baik</w:t>
            </w:r>
          </w:p>
        </w:tc>
        <w:tc>
          <w:tcPr>
            <w:tcW w:w="2781" w:type="dxa"/>
          </w:tcPr>
          <w:p w:rsidR="00BB415C" w:rsidRPr="00973D55" w:rsidRDefault="00973D55" w:rsidP="00C04AB6">
            <w:pPr>
              <w:pStyle w:val="TableParagraph"/>
              <w:jc w:val="center"/>
              <w:rPr>
                <w:sz w:val="24"/>
                <w:szCs w:val="24"/>
              </w:rPr>
            </w:pPr>
            <w:r>
              <w:rPr>
                <w:sz w:val="24"/>
                <w:szCs w:val="24"/>
              </w:rPr>
              <w:t>79</w:t>
            </w:r>
          </w:p>
        </w:tc>
        <w:tc>
          <w:tcPr>
            <w:tcW w:w="1452" w:type="dxa"/>
          </w:tcPr>
          <w:p w:rsidR="00BB415C" w:rsidRPr="00C04AB6" w:rsidRDefault="00973D55" w:rsidP="00C04AB6">
            <w:pPr>
              <w:pStyle w:val="TableParagraph"/>
              <w:jc w:val="center"/>
              <w:rPr>
                <w:sz w:val="24"/>
                <w:szCs w:val="24"/>
              </w:rPr>
            </w:pPr>
            <w:r>
              <w:rPr>
                <w:sz w:val="24"/>
                <w:szCs w:val="24"/>
              </w:rPr>
              <w:t>62,21</w:t>
            </w:r>
            <w:r w:rsidR="00C04AB6" w:rsidRPr="00C04AB6">
              <w:rPr>
                <w:sz w:val="24"/>
                <w:szCs w:val="24"/>
              </w:rPr>
              <w:t>%</w:t>
            </w:r>
          </w:p>
        </w:tc>
      </w:tr>
      <w:tr w:rsidR="00BB415C" w:rsidTr="00ED4A83">
        <w:trPr>
          <w:trHeight w:val="273"/>
        </w:trPr>
        <w:tc>
          <w:tcPr>
            <w:tcW w:w="565" w:type="dxa"/>
          </w:tcPr>
          <w:p w:rsidR="00BB415C" w:rsidRDefault="00BB415C" w:rsidP="00233429">
            <w:pPr>
              <w:pStyle w:val="TableParagraph"/>
              <w:spacing w:line="253" w:lineRule="exact"/>
              <w:ind w:left="116"/>
              <w:jc w:val="center"/>
              <w:rPr>
                <w:sz w:val="24"/>
              </w:rPr>
            </w:pPr>
            <w:r>
              <w:rPr>
                <w:sz w:val="24"/>
              </w:rPr>
              <w:t>3</w:t>
            </w:r>
          </w:p>
        </w:tc>
        <w:tc>
          <w:tcPr>
            <w:tcW w:w="2557" w:type="dxa"/>
          </w:tcPr>
          <w:p w:rsidR="00BB415C" w:rsidRPr="00C04AB6" w:rsidRDefault="00BB415C" w:rsidP="00233429">
            <w:pPr>
              <w:pStyle w:val="TableParagraph"/>
              <w:spacing w:line="253" w:lineRule="exact"/>
              <w:ind w:left="220"/>
              <w:rPr>
                <w:sz w:val="24"/>
                <w:szCs w:val="24"/>
              </w:rPr>
            </w:pPr>
            <w:r w:rsidRPr="00C04AB6">
              <w:rPr>
                <w:sz w:val="24"/>
                <w:szCs w:val="24"/>
              </w:rPr>
              <w:t>Cukup</w:t>
            </w:r>
          </w:p>
        </w:tc>
        <w:tc>
          <w:tcPr>
            <w:tcW w:w="2781" w:type="dxa"/>
          </w:tcPr>
          <w:p w:rsidR="00BB415C" w:rsidRPr="00973D55" w:rsidRDefault="00973D55" w:rsidP="004F733A">
            <w:pPr>
              <w:pStyle w:val="TableParagraph"/>
              <w:jc w:val="center"/>
              <w:rPr>
                <w:sz w:val="24"/>
                <w:szCs w:val="24"/>
              </w:rPr>
            </w:pPr>
            <w:r>
              <w:rPr>
                <w:sz w:val="24"/>
                <w:szCs w:val="24"/>
              </w:rPr>
              <w:t>3</w:t>
            </w:r>
          </w:p>
        </w:tc>
        <w:tc>
          <w:tcPr>
            <w:tcW w:w="1452" w:type="dxa"/>
          </w:tcPr>
          <w:p w:rsidR="00BB415C" w:rsidRPr="00C04AB6" w:rsidRDefault="00973D55" w:rsidP="00973D55">
            <w:pPr>
              <w:pStyle w:val="TableParagraph"/>
              <w:jc w:val="center"/>
              <w:rPr>
                <w:sz w:val="24"/>
                <w:szCs w:val="24"/>
              </w:rPr>
            </w:pPr>
            <w:r>
              <w:rPr>
                <w:sz w:val="24"/>
                <w:szCs w:val="24"/>
              </w:rPr>
              <w:t>2,36%</w:t>
            </w:r>
          </w:p>
        </w:tc>
      </w:tr>
      <w:tr w:rsidR="00BB415C" w:rsidTr="00ED4A83">
        <w:trPr>
          <w:trHeight w:val="272"/>
        </w:trPr>
        <w:tc>
          <w:tcPr>
            <w:tcW w:w="565" w:type="dxa"/>
          </w:tcPr>
          <w:p w:rsidR="00BB415C" w:rsidRDefault="00BB415C" w:rsidP="00233429">
            <w:pPr>
              <w:pStyle w:val="TableParagraph"/>
              <w:spacing w:line="253" w:lineRule="exact"/>
              <w:ind w:left="116"/>
              <w:jc w:val="center"/>
              <w:rPr>
                <w:sz w:val="24"/>
              </w:rPr>
            </w:pPr>
            <w:r>
              <w:rPr>
                <w:sz w:val="24"/>
              </w:rPr>
              <w:t>4</w:t>
            </w:r>
          </w:p>
        </w:tc>
        <w:tc>
          <w:tcPr>
            <w:tcW w:w="2557" w:type="dxa"/>
          </w:tcPr>
          <w:p w:rsidR="00BB415C" w:rsidRPr="00C04AB6" w:rsidRDefault="00BB415C" w:rsidP="00233429">
            <w:pPr>
              <w:pStyle w:val="TableParagraph"/>
              <w:spacing w:line="253" w:lineRule="exact"/>
              <w:ind w:left="220"/>
              <w:rPr>
                <w:sz w:val="24"/>
                <w:szCs w:val="24"/>
              </w:rPr>
            </w:pPr>
            <w:r w:rsidRPr="00C04AB6">
              <w:rPr>
                <w:sz w:val="24"/>
                <w:szCs w:val="24"/>
              </w:rPr>
              <w:t>Kurang</w:t>
            </w:r>
          </w:p>
        </w:tc>
        <w:tc>
          <w:tcPr>
            <w:tcW w:w="2781" w:type="dxa"/>
          </w:tcPr>
          <w:p w:rsidR="00BB415C" w:rsidRPr="00C04AB6" w:rsidRDefault="00BB415C" w:rsidP="00233429">
            <w:pPr>
              <w:pStyle w:val="TableParagraph"/>
              <w:rPr>
                <w:sz w:val="24"/>
                <w:szCs w:val="24"/>
              </w:rPr>
            </w:pPr>
          </w:p>
        </w:tc>
        <w:tc>
          <w:tcPr>
            <w:tcW w:w="1452" w:type="dxa"/>
          </w:tcPr>
          <w:p w:rsidR="00BB415C" w:rsidRPr="00C04AB6" w:rsidRDefault="00BB415C" w:rsidP="00233429">
            <w:pPr>
              <w:pStyle w:val="TableParagraph"/>
              <w:rPr>
                <w:sz w:val="24"/>
                <w:szCs w:val="24"/>
              </w:rPr>
            </w:pPr>
          </w:p>
        </w:tc>
      </w:tr>
      <w:tr w:rsidR="00BB415C" w:rsidTr="00ED4A83">
        <w:trPr>
          <w:trHeight w:val="273"/>
        </w:trPr>
        <w:tc>
          <w:tcPr>
            <w:tcW w:w="565" w:type="dxa"/>
          </w:tcPr>
          <w:p w:rsidR="00BB415C" w:rsidRDefault="00BB415C" w:rsidP="00233429">
            <w:pPr>
              <w:pStyle w:val="TableParagraph"/>
              <w:spacing w:line="253" w:lineRule="exact"/>
              <w:ind w:left="116"/>
              <w:jc w:val="center"/>
              <w:rPr>
                <w:sz w:val="24"/>
              </w:rPr>
            </w:pPr>
            <w:r>
              <w:rPr>
                <w:sz w:val="24"/>
              </w:rPr>
              <w:t>5</w:t>
            </w:r>
          </w:p>
        </w:tc>
        <w:tc>
          <w:tcPr>
            <w:tcW w:w="2557" w:type="dxa"/>
          </w:tcPr>
          <w:p w:rsidR="00BB415C" w:rsidRPr="00C04AB6" w:rsidRDefault="00BB415C" w:rsidP="00233429">
            <w:pPr>
              <w:pStyle w:val="TableParagraph"/>
              <w:spacing w:line="253" w:lineRule="exact"/>
              <w:ind w:left="220"/>
              <w:rPr>
                <w:sz w:val="24"/>
                <w:szCs w:val="24"/>
              </w:rPr>
            </w:pPr>
            <w:r w:rsidRPr="00C04AB6">
              <w:rPr>
                <w:sz w:val="24"/>
                <w:szCs w:val="24"/>
              </w:rPr>
              <w:t>Sangat Kurang</w:t>
            </w:r>
          </w:p>
        </w:tc>
        <w:tc>
          <w:tcPr>
            <w:tcW w:w="2781" w:type="dxa"/>
          </w:tcPr>
          <w:p w:rsidR="00BB415C" w:rsidRPr="00C04AB6" w:rsidRDefault="00BB415C" w:rsidP="00233429">
            <w:pPr>
              <w:pStyle w:val="TableParagraph"/>
              <w:rPr>
                <w:sz w:val="24"/>
                <w:szCs w:val="24"/>
              </w:rPr>
            </w:pPr>
          </w:p>
        </w:tc>
        <w:tc>
          <w:tcPr>
            <w:tcW w:w="1452" w:type="dxa"/>
          </w:tcPr>
          <w:p w:rsidR="00BB415C" w:rsidRPr="00C04AB6" w:rsidRDefault="00BB415C" w:rsidP="00233429">
            <w:pPr>
              <w:pStyle w:val="TableParagraph"/>
              <w:rPr>
                <w:sz w:val="24"/>
                <w:szCs w:val="24"/>
              </w:rPr>
            </w:pPr>
          </w:p>
        </w:tc>
      </w:tr>
      <w:tr w:rsidR="00BB415C" w:rsidTr="00ED4A83">
        <w:trPr>
          <w:trHeight w:val="265"/>
        </w:trPr>
        <w:tc>
          <w:tcPr>
            <w:tcW w:w="3122" w:type="dxa"/>
            <w:gridSpan w:val="2"/>
            <w:shd w:val="clear" w:color="auto" w:fill="CCC0D9"/>
          </w:tcPr>
          <w:p w:rsidR="00BB415C" w:rsidRPr="00C04AB6" w:rsidRDefault="00BB415C" w:rsidP="00233429">
            <w:pPr>
              <w:pStyle w:val="TableParagraph"/>
              <w:spacing w:line="245" w:lineRule="exact"/>
              <w:ind w:left="1286" w:right="1273"/>
              <w:jc w:val="center"/>
              <w:rPr>
                <w:sz w:val="24"/>
                <w:szCs w:val="24"/>
              </w:rPr>
            </w:pPr>
            <w:r w:rsidRPr="00C04AB6">
              <w:rPr>
                <w:sz w:val="24"/>
                <w:szCs w:val="24"/>
              </w:rPr>
              <w:t>Total</w:t>
            </w:r>
          </w:p>
        </w:tc>
        <w:tc>
          <w:tcPr>
            <w:tcW w:w="2781" w:type="dxa"/>
            <w:shd w:val="clear" w:color="auto" w:fill="C2D59B"/>
          </w:tcPr>
          <w:p w:rsidR="00BB415C" w:rsidRPr="00973D55" w:rsidRDefault="00973D55" w:rsidP="00973D55">
            <w:pPr>
              <w:pStyle w:val="TableParagraph"/>
              <w:jc w:val="center"/>
              <w:rPr>
                <w:sz w:val="24"/>
                <w:szCs w:val="24"/>
              </w:rPr>
            </w:pPr>
            <w:r>
              <w:rPr>
                <w:sz w:val="24"/>
                <w:szCs w:val="24"/>
              </w:rPr>
              <w:t>127</w:t>
            </w:r>
          </w:p>
        </w:tc>
        <w:tc>
          <w:tcPr>
            <w:tcW w:w="1452" w:type="dxa"/>
            <w:shd w:val="clear" w:color="auto" w:fill="C2D59B"/>
          </w:tcPr>
          <w:p w:rsidR="00BB415C" w:rsidRPr="004F733A" w:rsidRDefault="00973D55" w:rsidP="00973D55">
            <w:pPr>
              <w:pStyle w:val="TableParagraph"/>
              <w:jc w:val="center"/>
              <w:rPr>
                <w:sz w:val="24"/>
                <w:szCs w:val="24"/>
                <w:lang w:val="id-ID"/>
              </w:rPr>
            </w:pPr>
            <w:r>
              <w:rPr>
                <w:sz w:val="24"/>
                <w:szCs w:val="24"/>
              </w:rPr>
              <w:t>100</w:t>
            </w:r>
            <w:r w:rsidR="004F733A">
              <w:rPr>
                <w:sz w:val="24"/>
                <w:szCs w:val="24"/>
                <w:lang w:val="id-ID"/>
              </w:rPr>
              <w:t>%</w:t>
            </w:r>
          </w:p>
        </w:tc>
      </w:tr>
    </w:tbl>
    <w:p w:rsidR="00BB415C" w:rsidRDefault="00BB415C" w:rsidP="00BB415C">
      <w:pPr>
        <w:rPr>
          <w:b/>
          <w:sz w:val="26"/>
        </w:rPr>
      </w:pPr>
    </w:p>
    <w:p w:rsidR="000303A6" w:rsidRPr="000303A6" w:rsidRDefault="00291EEE" w:rsidP="000303A6">
      <w:pPr>
        <w:spacing w:before="9" w:line="360" w:lineRule="auto"/>
        <w:ind w:left="1843" w:right="1139"/>
        <w:jc w:val="both"/>
        <w:rPr>
          <w:sz w:val="26"/>
          <w:szCs w:val="26"/>
          <w:lang w:val="id-ID"/>
        </w:rPr>
      </w:pPr>
      <w:r>
        <w:rPr>
          <w:sz w:val="26"/>
          <w:szCs w:val="26"/>
          <w:lang w:val="id-ID"/>
        </w:rPr>
        <w:t>Tabel</w:t>
      </w:r>
      <w:r>
        <w:rPr>
          <w:sz w:val="26"/>
          <w:szCs w:val="26"/>
        </w:rPr>
        <w:t xml:space="preserve"> 15</w:t>
      </w:r>
      <w:r w:rsidR="000303A6" w:rsidRPr="000303A6">
        <w:rPr>
          <w:sz w:val="26"/>
          <w:szCs w:val="26"/>
          <w:lang w:val="id-ID"/>
        </w:rPr>
        <w:t xml:space="preserve">. Terdapat Rata –rata IKD Dosen Pengampu </w:t>
      </w:r>
      <w:r w:rsidR="002907A2">
        <w:rPr>
          <w:sz w:val="26"/>
          <w:szCs w:val="26"/>
          <w:lang w:val="id-ID"/>
        </w:rPr>
        <w:t>Mata Kuliah pada Program Studi Akuntansi kelas Reguler dan Karyawan</w:t>
      </w:r>
      <w:r w:rsidR="00845027">
        <w:rPr>
          <w:sz w:val="26"/>
          <w:szCs w:val="26"/>
          <w:lang w:val="id-ID"/>
        </w:rPr>
        <w:t xml:space="preserve"> Semester Ganjil  201</w:t>
      </w:r>
      <w:r w:rsidR="00845027">
        <w:rPr>
          <w:sz w:val="26"/>
          <w:szCs w:val="26"/>
        </w:rPr>
        <w:t>9/2020</w:t>
      </w:r>
      <w:r w:rsidR="000303A6" w:rsidRPr="000303A6">
        <w:rPr>
          <w:sz w:val="26"/>
          <w:szCs w:val="26"/>
          <w:lang w:val="id-ID"/>
        </w:rPr>
        <w:t xml:space="preserve"> sudah diatas Nilai 3, dengan Predikat “Baik”  dan “ Sangat</w:t>
      </w:r>
      <w:r w:rsidR="002907A2">
        <w:rPr>
          <w:sz w:val="26"/>
          <w:szCs w:val="26"/>
          <w:lang w:val="id-ID"/>
        </w:rPr>
        <w:t xml:space="preserve"> Baik “, yaitu Rata – rata 100</w:t>
      </w:r>
      <w:r w:rsidR="000303A6" w:rsidRPr="000303A6">
        <w:rPr>
          <w:sz w:val="26"/>
          <w:szCs w:val="26"/>
          <w:lang w:val="id-ID"/>
        </w:rPr>
        <w:t>%.</w:t>
      </w:r>
    </w:p>
    <w:p w:rsidR="00E45EAC" w:rsidRDefault="00E45EAC" w:rsidP="00BB415C">
      <w:pPr>
        <w:rPr>
          <w:b/>
          <w:sz w:val="26"/>
        </w:rPr>
      </w:pPr>
    </w:p>
    <w:p w:rsidR="00E45EAC" w:rsidRDefault="00E45EAC" w:rsidP="00BB415C">
      <w:pPr>
        <w:rPr>
          <w:b/>
          <w:sz w:val="26"/>
        </w:rPr>
      </w:pPr>
    </w:p>
    <w:p w:rsidR="00E45EAC" w:rsidRDefault="00E45EAC" w:rsidP="00BB415C">
      <w:pPr>
        <w:rPr>
          <w:b/>
          <w:sz w:val="26"/>
        </w:rPr>
      </w:pPr>
    </w:p>
    <w:p w:rsidR="00E45EAC" w:rsidRDefault="00E45EAC" w:rsidP="00BB415C">
      <w:pPr>
        <w:rPr>
          <w:b/>
          <w:sz w:val="26"/>
        </w:rPr>
      </w:pPr>
    </w:p>
    <w:p w:rsidR="00E45EAC" w:rsidRDefault="00E45EAC" w:rsidP="00BB415C">
      <w:pPr>
        <w:rPr>
          <w:b/>
          <w:sz w:val="26"/>
        </w:rPr>
      </w:pPr>
    </w:p>
    <w:p w:rsidR="00E45EAC" w:rsidRDefault="00E45EAC" w:rsidP="00BB415C">
      <w:pPr>
        <w:rPr>
          <w:b/>
          <w:sz w:val="26"/>
        </w:rPr>
      </w:pPr>
    </w:p>
    <w:p w:rsidR="00E45EAC" w:rsidRDefault="00E45EAC" w:rsidP="00BB415C">
      <w:pPr>
        <w:rPr>
          <w:b/>
          <w:sz w:val="26"/>
        </w:rPr>
      </w:pPr>
    </w:p>
    <w:p w:rsidR="00E45EAC" w:rsidRDefault="00E45EAC" w:rsidP="00BB415C">
      <w:pPr>
        <w:rPr>
          <w:b/>
          <w:sz w:val="26"/>
        </w:rPr>
      </w:pPr>
    </w:p>
    <w:p w:rsidR="00E45EAC" w:rsidRDefault="00E45EAC" w:rsidP="00BB415C">
      <w:pPr>
        <w:rPr>
          <w:b/>
          <w:sz w:val="26"/>
        </w:rPr>
      </w:pPr>
    </w:p>
    <w:p w:rsidR="00E45EAC" w:rsidRDefault="00E45EAC" w:rsidP="00BB415C">
      <w:pPr>
        <w:rPr>
          <w:b/>
          <w:sz w:val="26"/>
        </w:rPr>
      </w:pPr>
    </w:p>
    <w:p w:rsidR="00E45EAC" w:rsidRDefault="00E45EAC" w:rsidP="00BB415C">
      <w:pPr>
        <w:rPr>
          <w:b/>
          <w:sz w:val="26"/>
        </w:rPr>
      </w:pPr>
    </w:p>
    <w:p w:rsidR="00E45EAC" w:rsidRDefault="00E45EAC" w:rsidP="00BB415C">
      <w:pPr>
        <w:rPr>
          <w:b/>
          <w:sz w:val="26"/>
        </w:rPr>
      </w:pPr>
    </w:p>
    <w:p w:rsidR="00E45EAC" w:rsidRDefault="00E45EAC" w:rsidP="00BB415C">
      <w:pPr>
        <w:rPr>
          <w:b/>
          <w:sz w:val="26"/>
        </w:rPr>
      </w:pPr>
    </w:p>
    <w:p w:rsidR="00E45EAC" w:rsidRPr="006B6CC3" w:rsidRDefault="00E45EAC" w:rsidP="00BB415C">
      <w:pPr>
        <w:rPr>
          <w:b/>
          <w:sz w:val="26"/>
          <w:lang w:val="id-ID"/>
        </w:rPr>
      </w:pPr>
    </w:p>
    <w:p w:rsidR="00BB415C" w:rsidRDefault="00BB415C" w:rsidP="00BB415C">
      <w:pPr>
        <w:spacing w:before="9"/>
        <w:rPr>
          <w:b/>
          <w:sz w:val="24"/>
        </w:rPr>
      </w:pPr>
    </w:p>
    <w:p w:rsidR="00BB415C" w:rsidRDefault="004908C4" w:rsidP="00BB415C">
      <w:pPr>
        <w:pStyle w:val="BodyText"/>
        <w:ind w:left="374" w:right="587"/>
        <w:jc w:val="center"/>
      </w:pPr>
      <w:r>
        <w:lastRenderedPageBreak/>
        <w:t xml:space="preserve">Tabel </w:t>
      </w:r>
      <w:r w:rsidR="00291EEE">
        <w:t>16A</w:t>
      </w:r>
      <w:r w:rsidR="00BB415C">
        <w:t>. Monev Pelaksanaan Ujian Tengah Semester (UTS) dan Ujian Akhir</w:t>
      </w:r>
      <w:r w:rsidR="00D310A6">
        <w:t xml:space="preserve"> Semester (UAS)</w:t>
      </w:r>
    </w:p>
    <w:p w:rsidR="00BB415C" w:rsidRDefault="00D310A6" w:rsidP="00BB415C">
      <w:pPr>
        <w:pStyle w:val="BodyText"/>
        <w:ind w:left="2154" w:right="1396"/>
        <w:jc w:val="center"/>
      </w:pPr>
      <w:r>
        <w:t>Kelas Reguler</w:t>
      </w:r>
    </w:p>
    <w:p w:rsidR="00BB415C" w:rsidRDefault="00BB415C" w:rsidP="00BB415C">
      <w:pPr>
        <w:spacing w:before="9"/>
        <w:rPr>
          <w:b/>
          <w:sz w:val="25"/>
        </w:rPr>
      </w:pPr>
    </w:p>
    <w:tbl>
      <w:tblPr>
        <w:tblW w:w="14884"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9"/>
        <w:gridCol w:w="1843"/>
        <w:gridCol w:w="3118"/>
        <w:gridCol w:w="709"/>
        <w:gridCol w:w="896"/>
        <w:gridCol w:w="2506"/>
        <w:gridCol w:w="1276"/>
        <w:gridCol w:w="1701"/>
        <w:gridCol w:w="2126"/>
      </w:tblGrid>
      <w:tr w:rsidR="00A63369" w:rsidTr="00ED709C">
        <w:trPr>
          <w:trHeight w:val="1105"/>
        </w:trPr>
        <w:tc>
          <w:tcPr>
            <w:tcW w:w="709" w:type="dxa"/>
            <w:shd w:val="clear" w:color="auto" w:fill="DAEDF3"/>
            <w:vAlign w:val="center"/>
          </w:tcPr>
          <w:p w:rsidR="00BB415C" w:rsidRDefault="00BB415C" w:rsidP="00A63369">
            <w:pPr>
              <w:pStyle w:val="TableParagraph"/>
              <w:spacing w:before="3"/>
              <w:jc w:val="center"/>
              <w:rPr>
                <w:b/>
                <w:sz w:val="35"/>
              </w:rPr>
            </w:pPr>
          </w:p>
          <w:p w:rsidR="00BB415C" w:rsidRDefault="00BB415C" w:rsidP="00A63369">
            <w:pPr>
              <w:pStyle w:val="TableParagraph"/>
              <w:spacing w:before="1"/>
              <w:ind w:left="140"/>
              <w:jc w:val="center"/>
              <w:rPr>
                <w:sz w:val="24"/>
              </w:rPr>
            </w:pPr>
            <w:r>
              <w:rPr>
                <w:sz w:val="24"/>
              </w:rPr>
              <w:t>No.</w:t>
            </w:r>
          </w:p>
        </w:tc>
        <w:tc>
          <w:tcPr>
            <w:tcW w:w="1843" w:type="dxa"/>
            <w:shd w:val="clear" w:color="auto" w:fill="DAEDF3"/>
            <w:vAlign w:val="center"/>
          </w:tcPr>
          <w:p w:rsidR="00BB415C" w:rsidRDefault="00BB415C" w:rsidP="00A63369">
            <w:pPr>
              <w:pStyle w:val="TableParagraph"/>
              <w:spacing w:before="5"/>
              <w:jc w:val="center"/>
              <w:rPr>
                <w:b/>
                <w:sz w:val="23"/>
              </w:rPr>
            </w:pPr>
          </w:p>
          <w:p w:rsidR="00BB415C" w:rsidRDefault="00BB415C" w:rsidP="00A63369">
            <w:pPr>
              <w:pStyle w:val="TableParagraph"/>
              <w:spacing w:before="1"/>
              <w:ind w:left="116" w:right="-5"/>
              <w:jc w:val="center"/>
              <w:rPr>
                <w:sz w:val="24"/>
              </w:rPr>
            </w:pPr>
            <w:r>
              <w:rPr>
                <w:sz w:val="24"/>
              </w:rPr>
              <w:t>Kode Mata Kuliah</w:t>
            </w:r>
          </w:p>
        </w:tc>
        <w:tc>
          <w:tcPr>
            <w:tcW w:w="3118" w:type="dxa"/>
            <w:shd w:val="clear" w:color="auto" w:fill="DAEDF3"/>
            <w:vAlign w:val="center"/>
          </w:tcPr>
          <w:p w:rsidR="00BB415C" w:rsidRDefault="00BB415C" w:rsidP="00A63369">
            <w:pPr>
              <w:pStyle w:val="TableParagraph"/>
              <w:spacing w:before="5"/>
              <w:jc w:val="center"/>
              <w:rPr>
                <w:b/>
                <w:sz w:val="23"/>
              </w:rPr>
            </w:pPr>
          </w:p>
          <w:p w:rsidR="00BB415C" w:rsidRDefault="00BB415C" w:rsidP="00A63369">
            <w:pPr>
              <w:pStyle w:val="TableParagraph"/>
              <w:spacing w:before="1"/>
              <w:ind w:left="211" w:right="89" w:firstLine="76"/>
              <w:jc w:val="center"/>
              <w:rPr>
                <w:sz w:val="24"/>
              </w:rPr>
            </w:pPr>
            <w:r>
              <w:rPr>
                <w:sz w:val="24"/>
              </w:rPr>
              <w:t>Mata Kuliah</w:t>
            </w:r>
          </w:p>
        </w:tc>
        <w:tc>
          <w:tcPr>
            <w:tcW w:w="709" w:type="dxa"/>
            <w:shd w:val="clear" w:color="auto" w:fill="DAEDF3"/>
            <w:vAlign w:val="center"/>
          </w:tcPr>
          <w:p w:rsidR="00BB415C" w:rsidRDefault="00BB415C" w:rsidP="00A63369">
            <w:pPr>
              <w:pStyle w:val="TableParagraph"/>
              <w:spacing w:before="7"/>
              <w:jc w:val="center"/>
              <w:rPr>
                <w:b/>
                <w:sz w:val="35"/>
              </w:rPr>
            </w:pPr>
          </w:p>
          <w:p w:rsidR="00BB415C" w:rsidRDefault="00BB415C" w:rsidP="00A63369">
            <w:pPr>
              <w:pStyle w:val="TableParagraph"/>
              <w:spacing w:before="1"/>
              <w:ind w:left="39"/>
              <w:jc w:val="center"/>
              <w:rPr>
                <w:sz w:val="24"/>
              </w:rPr>
            </w:pPr>
            <w:r>
              <w:rPr>
                <w:sz w:val="24"/>
              </w:rPr>
              <w:t>Kelas</w:t>
            </w:r>
          </w:p>
        </w:tc>
        <w:tc>
          <w:tcPr>
            <w:tcW w:w="896" w:type="dxa"/>
            <w:shd w:val="clear" w:color="auto" w:fill="DAEDF3"/>
            <w:vAlign w:val="center"/>
          </w:tcPr>
          <w:p w:rsidR="00BB415C" w:rsidRDefault="00BB415C" w:rsidP="00A63369">
            <w:pPr>
              <w:pStyle w:val="TableParagraph"/>
              <w:spacing w:before="5"/>
              <w:jc w:val="center"/>
              <w:rPr>
                <w:b/>
                <w:sz w:val="23"/>
              </w:rPr>
            </w:pPr>
          </w:p>
          <w:p w:rsidR="00BB415C" w:rsidRDefault="00BB415C" w:rsidP="00A63369">
            <w:pPr>
              <w:pStyle w:val="TableParagraph"/>
              <w:spacing w:before="1"/>
              <w:ind w:left="99" w:right="25" w:firstLine="48"/>
              <w:jc w:val="center"/>
              <w:rPr>
                <w:sz w:val="24"/>
              </w:rPr>
            </w:pPr>
            <w:r>
              <w:rPr>
                <w:sz w:val="24"/>
              </w:rPr>
              <w:t>Jumlah Peserta</w:t>
            </w:r>
          </w:p>
        </w:tc>
        <w:tc>
          <w:tcPr>
            <w:tcW w:w="2506" w:type="dxa"/>
            <w:shd w:val="clear" w:color="auto" w:fill="DAEDF3"/>
            <w:vAlign w:val="center"/>
          </w:tcPr>
          <w:p w:rsidR="00BB415C" w:rsidRDefault="00BB415C" w:rsidP="00A63369">
            <w:pPr>
              <w:pStyle w:val="TableParagraph"/>
              <w:spacing w:before="5"/>
              <w:jc w:val="center"/>
              <w:rPr>
                <w:b/>
                <w:sz w:val="23"/>
              </w:rPr>
            </w:pPr>
          </w:p>
          <w:p w:rsidR="00BB415C" w:rsidRDefault="00BB415C" w:rsidP="00A63369">
            <w:pPr>
              <w:pStyle w:val="TableParagraph"/>
              <w:spacing w:before="1"/>
              <w:ind w:left="26" w:right="6" w:firstLine="204"/>
              <w:jc w:val="center"/>
              <w:rPr>
                <w:sz w:val="24"/>
              </w:rPr>
            </w:pPr>
            <w:r>
              <w:rPr>
                <w:sz w:val="24"/>
              </w:rPr>
              <w:t>Dosen Pengampu</w:t>
            </w:r>
          </w:p>
        </w:tc>
        <w:tc>
          <w:tcPr>
            <w:tcW w:w="1276" w:type="dxa"/>
            <w:shd w:val="clear" w:color="auto" w:fill="DAEDF3"/>
            <w:vAlign w:val="center"/>
          </w:tcPr>
          <w:p w:rsidR="00BB415C" w:rsidRDefault="00BB415C" w:rsidP="00A63369">
            <w:pPr>
              <w:pStyle w:val="TableParagraph"/>
              <w:spacing w:before="5"/>
              <w:jc w:val="center"/>
              <w:rPr>
                <w:b/>
                <w:sz w:val="23"/>
              </w:rPr>
            </w:pPr>
          </w:p>
          <w:p w:rsidR="00BB415C" w:rsidRDefault="00A63369" w:rsidP="00A63369">
            <w:pPr>
              <w:pStyle w:val="TableParagraph"/>
              <w:spacing w:before="1"/>
              <w:ind w:left="174" w:right="32" w:hanging="128"/>
              <w:jc w:val="center"/>
              <w:rPr>
                <w:sz w:val="24"/>
              </w:rPr>
            </w:pPr>
            <w:r>
              <w:rPr>
                <w:sz w:val="24"/>
                <w:lang w:val="id-ID"/>
              </w:rPr>
              <w:t xml:space="preserve">  </w:t>
            </w:r>
            <w:r w:rsidR="00BB415C">
              <w:rPr>
                <w:sz w:val="24"/>
              </w:rPr>
              <w:t>Tanggal Ujian</w:t>
            </w:r>
          </w:p>
        </w:tc>
        <w:tc>
          <w:tcPr>
            <w:tcW w:w="1701" w:type="dxa"/>
            <w:shd w:val="clear" w:color="auto" w:fill="DAEDF3"/>
            <w:vAlign w:val="center"/>
          </w:tcPr>
          <w:p w:rsidR="00BB415C" w:rsidRDefault="00BB415C" w:rsidP="00A63369">
            <w:pPr>
              <w:pStyle w:val="TableParagraph"/>
              <w:spacing w:before="5"/>
              <w:jc w:val="center"/>
              <w:rPr>
                <w:b/>
                <w:sz w:val="23"/>
              </w:rPr>
            </w:pPr>
          </w:p>
          <w:p w:rsidR="00BB415C" w:rsidRDefault="00BB415C" w:rsidP="00A63369">
            <w:pPr>
              <w:pStyle w:val="TableParagraph"/>
              <w:spacing w:before="1"/>
              <w:ind w:left="130" w:right="60" w:hanging="44"/>
              <w:jc w:val="center"/>
              <w:rPr>
                <w:sz w:val="24"/>
              </w:rPr>
            </w:pPr>
            <w:r>
              <w:rPr>
                <w:sz w:val="24"/>
              </w:rPr>
              <w:t>Ruang Ujian</w:t>
            </w:r>
          </w:p>
        </w:tc>
        <w:tc>
          <w:tcPr>
            <w:tcW w:w="2126" w:type="dxa"/>
            <w:shd w:val="clear" w:color="auto" w:fill="DAEDF3"/>
            <w:vAlign w:val="center"/>
          </w:tcPr>
          <w:p w:rsidR="00BB415C" w:rsidRDefault="00BB415C" w:rsidP="00A63369">
            <w:pPr>
              <w:pStyle w:val="TableParagraph"/>
              <w:ind w:left="214" w:right="201" w:hanging="214"/>
              <w:jc w:val="center"/>
              <w:rPr>
                <w:sz w:val="24"/>
              </w:rPr>
            </w:pPr>
            <w:r>
              <w:rPr>
                <w:sz w:val="24"/>
              </w:rPr>
              <w:t>Persentase Kesesuaian</w:t>
            </w:r>
          </w:p>
          <w:p w:rsidR="00BB415C" w:rsidRDefault="00BB415C" w:rsidP="00A63369">
            <w:pPr>
              <w:pStyle w:val="TableParagraph"/>
              <w:spacing w:line="270" w:lineRule="atLeast"/>
              <w:ind w:left="38" w:right="28" w:firstLine="3"/>
              <w:jc w:val="center"/>
              <w:rPr>
                <w:sz w:val="24"/>
              </w:rPr>
            </w:pPr>
            <w:r>
              <w:rPr>
                <w:sz w:val="24"/>
              </w:rPr>
              <w:t>Soal Ujian dengan RPS *)</w:t>
            </w:r>
          </w:p>
        </w:tc>
      </w:tr>
      <w:tr w:rsidR="007C5D0C" w:rsidRPr="00A63369" w:rsidTr="007C5D0C">
        <w:trPr>
          <w:trHeight w:val="273"/>
        </w:trPr>
        <w:tc>
          <w:tcPr>
            <w:tcW w:w="709" w:type="dxa"/>
            <w:vAlign w:val="center"/>
          </w:tcPr>
          <w:p w:rsidR="007C5D0C" w:rsidRPr="00A63369" w:rsidRDefault="007C5D0C" w:rsidP="00A63369">
            <w:pPr>
              <w:pStyle w:val="TableParagraph"/>
              <w:spacing w:line="253" w:lineRule="exact"/>
              <w:ind w:left="260"/>
            </w:pPr>
            <w:r w:rsidRPr="00A63369">
              <w:t>1</w:t>
            </w:r>
          </w:p>
        </w:tc>
        <w:tc>
          <w:tcPr>
            <w:tcW w:w="1843" w:type="dxa"/>
            <w:vAlign w:val="center"/>
          </w:tcPr>
          <w:p w:rsidR="007C5D0C" w:rsidRDefault="007C5D0C" w:rsidP="007C5D0C">
            <w:pPr>
              <w:jc w:val="center"/>
              <w:rPr>
                <w:rFonts w:ascii="Calibri" w:hAnsi="Calibri" w:cs="Calibri"/>
                <w:color w:val="000000"/>
              </w:rPr>
            </w:pPr>
            <w:r>
              <w:rPr>
                <w:rFonts w:ascii="Calibri" w:hAnsi="Calibri" w:cs="Calibri"/>
                <w:color w:val="000000"/>
              </w:rPr>
              <w:t>1705020406</w:t>
            </w:r>
          </w:p>
        </w:tc>
        <w:tc>
          <w:tcPr>
            <w:tcW w:w="3118" w:type="dxa"/>
            <w:vAlign w:val="center"/>
          </w:tcPr>
          <w:p w:rsidR="007C5D0C" w:rsidRDefault="007C5D0C">
            <w:pPr>
              <w:rPr>
                <w:rFonts w:ascii="Calibri" w:hAnsi="Calibri" w:cs="Calibri"/>
                <w:color w:val="000000"/>
              </w:rPr>
            </w:pPr>
            <w:r>
              <w:rPr>
                <w:rFonts w:ascii="Calibri" w:hAnsi="Calibri" w:cs="Calibri"/>
                <w:color w:val="000000"/>
              </w:rPr>
              <w:t>Akuntansi Biaya</w:t>
            </w:r>
          </w:p>
        </w:tc>
        <w:tc>
          <w:tcPr>
            <w:tcW w:w="709" w:type="dxa"/>
            <w:vAlign w:val="center"/>
          </w:tcPr>
          <w:p w:rsidR="007C5D0C" w:rsidRDefault="007C5D0C" w:rsidP="007C5D0C">
            <w:pPr>
              <w:jc w:val="center"/>
              <w:rPr>
                <w:rFonts w:ascii="Calibri" w:hAnsi="Calibri" w:cs="Calibri"/>
                <w:color w:val="000000"/>
              </w:rPr>
            </w:pPr>
            <w:r>
              <w:rPr>
                <w:rFonts w:ascii="Calibri" w:hAnsi="Calibri" w:cs="Calibri"/>
                <w:color w:val="000000"/>
              </w:rPr>
              <w:t>RA1</w:t>
            </w:r>
          </w:p>
        </w:tc>
        <w:tc>
          <w:tcPr>
            <w:tcW w:w="896" w:type="dxa"/>
            <w:vAlign w:val="center"/>
          </w:tcPr>
          <w:p w:rsidR="007C5D0C" w:rsidRDefault="007C5D0C" w:rsidP="007C5D0C">
            <w:pPr>
              <w:jc w:val="center"/>
              <w:rPr>
                <w:rFonts w:ascii="Calibri" w:hAnsi="Calibri" w:cs="Calibri"/>
                <w:color w:val="000000"/>
              </w:rPr>
            </w:pPr>
            <w:r>
              <w:rPr>
                <w:rFonts w:ascii="Calibri" w:hAnsi="Calibri" w:cs="Calibri"/>
                <w:color w:val="000000"/>
              </w:rPr>
              <w:t>35</w:t>
            </w:r>
          </w:p>
        </w:tc>
        <w:tc>
          <w:tcPr>
            <w:tcW w:w="2506" w:type="dxa"/>
            <w:vAlign w:val="center"/>
          </w:tcPr>
          <w:p w:rsidR="007C5D0C" w:rsidRDefault="007C5D0C">
            <w:pPr>
              <w:rPr>
                <w:rFonts w:ascii="Calibri" w:hAnsi="Calibri" w:cs="Calibri"/>
                <w:color w:val="000000"/>
              </w:rPr>
            </w:pPr>
            <w:r>
              <w:rPr>
                <w:rFonts w:ascii="Calibri" w:hAnsi="Calibri" w:cs="Calibri"/>
                <w:color w:val="000000"/>
              </w:rPr>
              <w:t>1. 0103170001 - Ria, SE, M.Ak.</w:t>
            </w:r>
          </w:p>
        </w:tc>
        <w:tc>
          <w:tcPr>
            <w:tcW w:w="1276" w:type="dxa"/>
            <w:vAlign w:val="center"/>
          </w:tcPr>
          <w:p w:rsidR="007C5D0C" w:rsidRDefault="007C5D0C" w:rsidP="007C5D0C">
            <w:pPr>
              <w:jc w:val="center"/>
              <w:rPr>
                <w:rFonts w:ascii="Calibri" w:hAnsi="Calibri" w:cs="Calibri"/>
                <w:color w:val="000000"/>
              </w:rPr>
            </w:pPr>
            <w:r>
              <w:rPr>
                <w:rFonts w:ascii="Calibri" w:hAnsi="Calibri" w:cs="Calibri"/>
                <w:color w:val="000000"/>
              </w:rPr>
              <w:t>18/11/2019</w:t>
            </w:r>
          </w:p>
        </w:tc>
        <w:tc>
          <w:tcPr>
            <w:tcW w:w="1701" w:type="dxa"/>
            <w:vAlign w:val="center"/>
          </w:tcPr>
          <w:p w:rsidR="007C5D0C" w:rsidRPr="00824940" w:rsidRDefault="007C5D0C" w:rsidP="00A63369">
            <w:pPr>
              <w:pStyle w:val="TableParagraph"/>
              <w:jc w:val="center"/>
              <w:rPr>
                <w:lang w:val="id-ID"/>
              </w:rPr>
            </w:pPr>
            <w:r>
              <w:rPr>
                <w:rFonts w:ascii="Calibri" w:hAnsi="Calibri" w:cs="Calibri"/>
                <w:color w:val="000000"/>
              </w:rPr>
              <w:t>(2.301 )</w:t>
            </w:r>
          </w:p>
        </w:tc>
        <w:tc>
          <w:tcPr>
            <w:tcW w:w="2126" w:type="dxa"/>
            <w:vAlign w:val="center"/>
          </w:tcPr>
          <w:p w:rsidR="007C5D0C" w:rsidRPr="004205F3" w:rsidRDefault="00C8095D" w:rsidP="00A63369">
            <w:pPr>
              <w:pStyle w:val="TableParagraph"/>
              <w:jc w:val="center"/>
              <w:rPr>
                <w:lang w:val="id-ID"/>
              </w:rPr>
            </w:pPr>
            <w:r>
              <w:t>90</w:t>
            </w:r>
            <w:r w:rsidR="004205F3">
              <w:rPr>
                <w:lang w:val="id-ID"/>
              </w:rPr>
              <w:t>%</w:t>
            </w:r>
          </w:p>
        </w:tc>
      </w:tr>
      <w:tr w:rsidR="007C5D0C" w:rsidRPr="00A63369" w:rsidTr="007C5D0C">
        <w:trPr>
          <w:trHeight w:val="269"/>
        </w:trPr>
        <w:tc>
          <w:tcPr>
            <w:tcW w:w="709" w:type="dxa"/>
            <w:vAlign w:val="center"/>
          </w:tcPr>
          <w:p w:rsidR="007C5D0C" w:rsidRPr="00A63369" w:rsidRDefault="007C5D0C" w:rsidP="00A63369">
            <w:pPr>
              <w:pStyle w:val="TableParagraph"/>
              <w:spacing w:line="249" w:lineRule="exact"/>
              <w:ind w:left="260"/>
            </w:pPr>
            <w:r w:rsidRPr="00A63369">
              <w:t>2</w:t>
            </w:r>
          </w:p>
        </w:tc>
        <w:tc>
          <w:tcPr>
            <w:tcW w:w="1843" w:type="dxa"/>
            <w:vAlign w:val="center"/>
          </w:tcPr>
          <w:p w:rsidR="007C5D0C" w:rsidRDefault="007C5D0C" w:rsidP="007C5D0C">
            <w:pPr>
              <w:jc w:val="center"/>
              <w:rPr>
                <w:rFonts w:ascii="Calibri" w:hAnsi="Calibri" w:cs="Calibri"/>
                <w:color w:val="000000"/>
              </w:rPr>
            </w:pPr>
            <w:r>
              <w:rPr>
                <w:rFonts w:ascii="Calibri" w:hAnsi="Calibri" w:cs="Calibri"/>
                <w:color w:val="000000"/>
              </w:rPr>
              <w:t>1705020406</w:t>
            </w:r>
          </w:p>
        </w:tc>
        <w:tc>
          <w:tcPr>
            <w:tcW w:w="3118" w:type="dxa"/>
            <w:vAlign w:val="center"/>
          </w:tcPr>
          <w:p w:rsidR="007C5D0C" w:rsidRDefault="007C5D0C">
            <w:pPr>
              <w:rPr>
                <w:rFonts w:ascii="Calibri" w:hAnsi="Calibri" w:cs="Calibri"/>
                <w:color w:val="000000"/>
              </w:rPr>
            </w:pPr>
            <w:r>
              <w:rPr>
                <w:rFonts w:ascii="Calibri" w:hAnsi="Calibri" w:cs="Calibri"/>
                <w:color w:val="000000"/>
              </w:rPr>
              <w:t>Akuntansi Biaya</w:t>
            </w:r>
          </w:p>
        </w:tc>
        <w:tc>
          <w:tcPr>
            <w:tcW w:w="709" w:type="dxa"/>
            <w:vAlign w:val="center"/>
          </w:tcPr>
          <w:p w:rsidR="007C5D0C" w:rsidRDefault="007C5D0C" w:rsidP="007C5D0C">
            <w:pPr>
              <w:jc w:val="center"/>
              <w:rPr>
                <w:rFonts w:ascii="Calibri" w:hAnsi="Calibri" w:cs="Calibri"/>
                <w:color w:val="000000"/>
              </w:rPr>
            </w:pPr>
            <w:r>
              <w:rPr>
                <w:rFonts w:ascii="Calibri" w:hAnsi="Calibri" w:cs="Calibri"/>
                <w:color w:val="000000"/>
              </w:rPr>
              <w:t>RA2</w:t>
            </w:r>
          </w:p>
        </w:tc>
        <w:tc>
          <w:tcPr>
            <w:tcW w:w="896" w:type="dxa"/>
            <w:vAlign w:val="center"/>
          </w:tcPr>
          <w:p w:rsidR="007C5D0C" w:rsidRDefault="007C5D0C" w:rsidP="007C5D0C">
            <w:pPr>
              <w:jc w:val="center"/>
              <w:rPr>
                <w:rFonts w:ascii="Calibri" w:hAnsi="Calibri" w:cs="Calibri"/>
                <w:color w:val="000000"/>
              </w:rPr>
            </w:pPr>
            <w:r>
              <w:rPr>
                <w:rFonts w:ascii="Calibri" w:hAnsi="Calibri" w:cs="Calibri"/>
                <w:color w:val="000000"/>
              </w:rPr>
              <w:t>35</w:t>
            </w:r>
          </w:p>
        </w:tc>
        <w:tc>
          <w:tcPr>
            <w:tcW w:w="2506" w:type="dxa"/>
            <w:vAlign w:val="center"/>
          </w:tcPr>
          <w:p w:rsidR="007C5D0C" w:rsidRDefault="007C5D0C">
            <w:pPr>
              <w:rPr>
                <w:rFonts w:ascii="Calibri" w:hAnsi="Calibri" w:cs="Calibri"/>
                <w:color w:val="000000"/>
              </w:rPr>
            </w:pPr>
            <w:r>
              <w:rPr>
                <w:rFonts w:ascii="Calibri" w:hAnsi="Calibri" w:cs="Calibri"/>
                <w:color w:val="000000"/>
              </w:rPr>
              <w:t>1. 0105080781 - Heny Suryanti, S.E., M.Si.</w:t>
            </w:r>
          </w:p>
        </w:tc>
        <w:tc>
          <w:tcPr>
            <w:tcW w:w="1276" w:type="dxa"/>
            <w:vAlign w:val="center"/>
          </w:tcPr>
          <w:p w:rsidR="007C5D0C" w:rsidRDefault="007C5D0C" w:rsidP="007C5D0C">
            <w:pPr>
              <w:jc w:val="center"/>
              <w:rPr>
                <w:rFonts w:ascii="Calibri" w:hAnsi="Calibri" w:cs="Calibri"/>
                <w:color w:val="000000"/>
              </w:rPr>
            </w:pPr>
            <w:r>
              <w:rPr>
                <w:rFonts w:ascii="Calibri" w:hAnsi="Calibri" w:cs="Calibri"/>
                <w:color w:val="000000"/>
              </w:rPr>
              <w:t>18/11/2019</w:t>
            </w:r>
          </w:p>
        </w:tc>
        <w:tc>
          <w:tcPr>
            <w:tcW w:w="1701" w:type="dxa"/>
            <w:vAlign w:val="center"/>
          </w:tcPr>
          <w:p w:rsidR="007C5D0C" w:rsidRPr="00824940" w:rsidRDefault="007C5D0C" w:rsidP="00A63369">
            <w:pPr>
              <w:pStyle w:val="TableParagraph"/>
              <w:jc w:val="center"/>
              <w:rPr>
                <w:lang w:val="id-ID"/>
              </w:rPr>
            </w:pPr>
            <w:r>
              <w:rPr>
                <w:rFonts w:ascii="Calibri" w:hAnsi="Calibri" w:cs="Calibri"/>
                <w:color w:val="000000"/>
              </w:rPr>
              <w:t>(2.302 )</w:t>
            </w:r>
          </w:p>
        </w:tc>
        <w:tc>
          <w:tcPr>
            <w:tcW w:w="2126" w:type="dxa"/>
            <w:vAlign w:val="center"/>
          </w:tcPr>
          <w:p w:rsidR="007C5D0C" w:rsidRPr="004205F3" w:rsidRDefault="00C8095D" w:rsidP="00A63369">
            <w:pPr>
              <w:pStyle w:val="TableParagraph"/>
              <w:jc w:val="center"/>
              <w:rPr>
                <w:lang w:val="id-ID"/>
              </w:rPr>
            </w:pPr>
            <w:r>
              <w:t>90</w:t>
            </w:r>
            <w:r w:rsidR="004205F3">
              <w:rPr>
                <w:lang w:val="id-ID"/>
              </w:rPr>
              <w:t>%</w:t>
            </w:r>
          </w:p>
        </w:tc>
      </w:tr>
      <w:tr w:rsidR="007C5D0C" w:rsidRPr="00A63369" w:rsidTr="007C5D0C">
        <w:trPr>
          <w:trHeight w:val="268"/>
        </w:trPr>
        <w:tc>
          <w:tcPr>
            <w:tcW w:w="709" w:type="dxa"/>
            <w:vAlign w:val="center"/>
          </w:tcPr>
          <w:p w:rsidR="007C5D0C" w:rsidRPr="00A63369" w:rsidRDefault="007C5D0C" w:rsidP="00A63369">
            <w:pPr>
              <w:pStyle w:val="TableParagraph"/>
              <w:spacing w:line="249" w:lineRule="exact"/>
              <w:ind w:left="260"/>
            </w:pPr>
            <w:r w:rsidRPr="00A63369">
              <w:t>3</w:t>
            </w:r>
          </w:p>
        </w:tc>
        <w:tc>
          <w:tcPr>
            <w:tcW w:w="1843" w:type="dxa"/>
            <w:vAlign w:val="center"/>
          </w:tcPr>
          <w:p w:rsidR="007C5D0C" w:rsidRDefault="007C5D0C" w:rsidP="007C5D0C">
            <w:pPr>
              <w:jc w:val="center"/>
              <w:rPr>
                <w:rFonts w:ascii="Calibri" w:hAnsi="Calibri" w:cs="Calibri"/>
                <w:color w:val="000000"/>
              </w:rPr>
            </w:pPr>
            <w:r>
              <w:rPr>
                <w:rFonts w:ascii="Calibri" w:hAnsi="Calibri" w:cs="Calibri"/>
                <w:color w:val="000000"/>
              </w:rPr>
              <w:t>1705020406</w:t>
            </w:r>
          </w:p>
        </w:tc>
        <w:tc>
          <w:tcPr>
            <w:tcW w:w="3118" w:type="dxa"/>
            <w:vAlign w:val="center"/>
          </w:tcPr>
          <w:p w:rsidR="007C5D0C" w:rsidRDefault="007C5D0C">
            <w:pPr>
              <w:rPr>
                <w:rFonts w:ascii="Calibri" w:hAnsi="Calibri" w:cs="Calibri"/>
                <w:color w:val="000000"/>
              </w:rPr>
            </w:pPr>
            <w:r>
              <w:rPr>
                <w:rFonts w:ascii="Calibri" w:hAnsi="Calibri" w:cs="Calibri"/>
                <w:color w:val="000000"/>
              </w:rPr>
              <w:t>Akuntansi Biaya</w:t>
            </w:r>
          </w:p>
        </w:tc>
        <w:tc>
          <w:tcPr>
            <w:tcW w:w="709" w:type="dxa"/>
            <w:vAlign w:val="center"/>
          </w:tcPr>
          <w:p w:rsidR="007C5D0C" w:rsidRDefault="007C5D0C" w:rsidP="007C5D0C">
            <w:pPr>
              <w:jc w:val="center"/>
              <w:rPr>
                <w:rFonts w:ascii="Calibri" w:hAnsi="Calibri" w:cs="Calibri"/>
                <w:color w:val="000000"/>
              </w:rPr>
            </w:pPr>
            <w:r>
              <w:rPr>
                <w:rFonts w:ascii="Calibri" w:hAnsi="Calibri" w:cs="Calibri"/>
                <w:color w:val="000000"/>
              </w:rPr>
              <w:t>RA3</w:t>
            </w:r>
          </w:p>
        </w:tc>
        <w:tc>
          <w:tcPr>
            <w:tcW w:w="896" w:type="dxa"/>
            <w:vAlign w:val="center"/>
          </w:tcPr>
          <w:p w:rsidR="007C5D0C" w:rsidRDefault="007C5D0C" w:rsidP="007C5D0C">
            <w:pPr>
              <w:jc w:val="center"/>
              <w:rPr>
                <w:rFonts w:ascii="Calibri" w:hAnsi="Calibri" w:cs="Calibri"/>
                <w:color w:val="000000"/>
              </w:rPr>
            </w:pPr>
            <w:r>
              <w:rPr>
                <w:rFonts w:ascii="Calibri" w:hAnsi="Calibri" w:cs="Calibri"/>
                <w:color w:val="000000"/>
              </w:rPr>
              <w:t>36</w:t>
            </w:r>
          </w:p>
        </w:tc>
        <w:tc>
          <w:tcPr>
            <w:tcW w:w="2506" w:type="dxa"/>
            <w:vAlign w:val="center"/>
          </w:tcPr>
          <w:p w:rsidR="007C5D0C" w:rsidRDefault="007C5D0C">
            <w:pPr>
              <w:rPr>
                <w:rFonts w:ascii="Calibri" w:hAnsi="Calibri" w:cs="Calibri"/>
                <w:color w:val="000000"/>
              </w:rPr>
            </w:pPr>
            <w:r>
              <w:rPr>
                <w:rFonts w:ascii="Calibri" w:hAnsi="Calibri" w:cs="Calibri"/>
                <w:color w:val="000000"/>
              </w:rPr>
              <w:t>1. 0103170001 - Ria, SE, M.Ak.</w:t>
            </w:r>
          </w:p>
        </w:tc>
        <w:tc>
          <w:tcPr>
            <w:tcW w:w="1276" w:type="dxa"/>
            <w:vAlign w:val="center"/>
          </w:tcPr>
          <w:p w:rsidR="007C5D0C" w:rsidRDefault="007C5D0C" w:rsidP="007C5D0C">
            <w:pPr>
              <w:jc w:val="center"/>
              <w:rPr>
                <w:rFonts w:ascii="Calibri" w:hAnsi="Calibri" w:cs="Calibri"/>
                <w:color w:val="000000"/>
              </w:rPr>
            </w:pPr>
            <w:r>
              <w:rPr>
                <w:rFonts w:ascii="Calibri" w:hAnsi="Calibri" w:cs="Calibri"/>
                <w:color w:val="000000"/>
              </w:rPr>
              <w:t>18/11/2019</w:t>
            </w:r>
          </w:p>
        </w:tc>
        <w:tc>
          <w:tcPr>
            <w:tcW w:w="1701" w:type="dxa"/>
            <w:vAlign w:val="center"/>
          </w:tcPr>
          <w:p w:rsidR="007C5D0C" w:rsidRPr="00824940" w:rsidRDefault="007C5D0C" w:rsidP="00A63369">
            <w:pPr>
              <w:pStyle w:val="TableParagraph"/>
              <w:jc w:val="center"/>
              <w:rPr>
                <w:lang w:val="id-ID"/>
              </w:rPr>
            </w:pPr>
            <w:r>
              <w:rPr>
                <w:rFonts w:ascii="Calibri" w:hAnsi="Calibri" w:cs="Calibri"/>
                <w:color w:val="000000"/>
              </w:rPr>
              <w:t>(4.303 )</w:t>
            </w:r>
          </w:p>
        </w:tc>
        <w:tc>
          <w:tcPr>
            <w:tcW w:w="2126" w:type="dxa"/>
            <w:vAlign w:val="center"/>
          </w:tcPr>
          <w:p w:rsidR="007C5D0C" w:rsidRPr="004205F3" w:rsidRDefault="00C8095D" w:rsidP="00A63369">
            <w:pPr>
              <w:pStyle w:val="TableParagraph"/>
              <w:jc w:val="center"/>
              <w:rPr>
                <w:lang w:val="id-ID"/>
              </w:rPr>
            </w:pPr>
            <w:r>
              <w:t>80</w:t>
            </w:r>
            <w:r w:rsidR="004205F3">
              <w:rPr>
                <w:lang w:val="id-ID"/>
              </w:rPr>
              <w:t>%</w:t>
            </w:r>
          </w:p>
        </w:tc>
      </w:tr>
      <w:tr w:rsidR="007C5D0C" w:rsidRPr="00A63369" w:rsidTr="007C5D0C">
        <w:trPr>
          <w:trHeight w:val="268"/>
        </w:trPr>
        <w:tc>
          <w:tcPr>
            <w:tcW w:w="709" w:type="dxa"/>
            <w:vAlign w:val="center"/>
          </w:tcPr>
          <w:p w:rsidR="007C5D0C" w:rsidRPr="00A63369" w:rsidRDefault="007C5D0C" w:rsidP="00A63369">
            <w:pPr>
              <w:pStyle w:val="TableParagraph"/>
              <w:spacing w:line="249" w:lineRule="exact"/>
              <w:ind w:left="260"/>
            </w:pPr>
            <w:r w:rsidRPr="00A63369">
              <w:t>4</w:t>
            </w:r>
          </w:p>
        </w:tc>
        <w:tc>
          <w:tcPr>
            <w:tcW w:w="1843" w:type="dxa"/>
            <w:vAlign w:val="center"/>
          </w:tcPr>
          <w:p w:rsidR="007C5D0C" w:rsidRDefault="007C5D0C" w:rsidP="007C5D0C">
            <w:pPr>
              <w:jc w:val="center"/>
              <w:rPr>
                <w:rFonts w:ascii="Calibri" w:hAnsi="Calibri" w:cs="Calibri"/>
                <w:color w:val="000000"/>
              </w:rPr>
            </w:pPr>
            <w:r>
              <w:rPr>
                <w:rFonts w:ascii="Calibri" w:hAnsi="Calibri" w:cs="Calibri"/>
                <w:color w:val="000000"/>
              </w:rPr>
              <w:t>1705020406</w:t>
            </w:r>
          </w:p>
        </w:tc>
        <w:tc>
          <w:tcPr>
            <w:tcW w:w="3118" w:type="dxa"/>
            <w:vAlign w:val="center"/>
          </w:tcPr>
          <w:p w:rsidR="007C5D0C" w:rsidRDefault="007C5D0C">
            <w:pPr>
              <w:rPr>
                <w:rFonts w:ascii="Calibri" w:hAnsi="Calibri" w:cs="Calibri"/>
                <w:color w:val="000000"/>
              </w:rPr>
            </w:pPr>
            <w:r>
              <w:rPr>
                <w:rFonts w:ascii="Calibri" w:hAnsi="Calibri" w:cs="Calibri"/>
                <w:color w:val="000000"/>
              </w:rPr>
              <w:t>Akuntansi Biaya</w:t>
            </w:r>
          </w:p>
        </w:tc>
        <w:tc>
          <w:tcPr>
            <w:tcW w:w="709" w:type="dxa"/>
            <w:vAlign w:val="center"/>
          </w:tcPr>
          <w:p w:rsidR="007C5D0C" w:rsidRDefault="007C5D0C" w:rsidP="007C5D0C">
            <w:pPr>
              <w:jc w:val="center"/>
              <w:rPr>
                <w:rFonts w:ascii="Calibri" w:hAnsi="Calibri" w:cs="Calibri"/>
                <w:color w:val="000000"/>
              </w:rPr>
            </w:pPr>
            <w:r>
              <w:rPr>
                <w:rFonts w:ascii="Calibri" w:hAnsi="Calibri" w:cs="Calibri"/>
                <w:color w:val="000000"/>
              </w:rPr>
              <w:t>RA4</w:t>
            </w:r>
          </w:p>
        </w:tc>
        <w:tc>
          <w:tcPr>
            <w:tcW w:w="896" w:type="dxa"/>
            <w:vAlign w:val="center"/>
          </w:tcPr>
          <w:p w:rsidR="007C5D0C" w:rsidRDefault="007C5D0C" w:rsidP="007C5D0C">
            <w:pPr>
              <w:jc w:val="center"/>
              <w:rPr>
                <w:rFonts w:ascii="Calibri" w:hAnsi="Calibri" w:cs="Calibri"/>
                <w:color w:val="000000"/>
              </w:rPr>
            </w:pPr>
            <w:r>
              <w:rPr>
                <w:rFonts w:ascii="Calibri" w:hAnsi="Calibri" w:cs="Calibri"/>
                <w:color w:val="000000"/>
              </w:rPr>
              <w:t>35</w:t>
            </w:r>
          </w:p>
        </w:tc>
        <w:tc>
          <w:tcPr>
            <w:tcW w:w="2506" w:type="dxa"/>
            <w:vAlign w:val="center"/>
          </w:tcPr>
          <w:p w:rsidR="007C5D0C" w:rsidRDefault="007C5D0C">
            <w:pPr>
              <w:rPr>
                <w:rFonts w:ascii="Calibri" w:hAnsi="Calibri" w:cs="Calibri"/>
                <w:color w:val="000000"/>
              </w:rPr>
            </w:pPr>
            <w:r>
              <w:rPr>
                <w:rFonts w:ascii="Calibri" w:hAnsi="Calibri" w:cs="Calibri"/>
                <w:color w:val="000000"/>
              </w:rPr>
              <w:t>1. 0112200655 - Dr. I Made Adnyana, S.E., M.M.</w:t>
            </w:r>
          </w:p>
        </w:tc>
        <w:tc>
          <w:tcPr>
            <w:tcW w:w="1276" w:type="dxa"/>
            <w:vAlign w:val="center"/>
          </w:tcPr>
          <w:p w:rsidR="007C5D0C" w:rsidRDefault="007C5D0C" w:rsidP="007C5D0C">
            <w:pPr>
              <w:jc w:val="center"/>
              <w:rPr>
                <w:rFonts w:ascii="Calibri" w:hAnsi="Calibri" w:cs="Calibri"/>
                <w:color w:val="000000"/>
              </w:rPr>
            </w:pPr>
            <w:r>
              <w:rPr>
                <w:rFonts w:ascii="Calibri" w:hAnsi="Calibri" w:cs="Calibri"/>
                <w:color w:val="000000"/>
              </w:rPr>
              <w:t>19/11/2019</w:t>
            </w:r>
          </w:p>
        </w:tc>
        <w:tc>
          <w:tcPr>
            <w:tcW w:w="1701" w:type="dxa"/>
            <w:vAlign w:val="center"/>
          </w:tcPr>
          <w:p w:rsidR="007C5D0C" w:rsidRPr="00824940" w:rsidRDefault="007C5D0C" w:rsidP="00A63369">
            <w:pPr>
              <w:pStyle w:val="TableParagraph"/>
              <w:jc w:val="center"/>
              <w:rPr>
                <w:lang w:val="id-ID"/>
              </w:rPr>
            </w:pPr>
            <w:r>
              <w:rPr>
                <w:rFonts w:ascii="Calibri" w:hAnsi="Calibri" w:cs="Calibri"/>
                <w:color w:val="000000"/>
              </w:rPr>
              <w:t>(2.302 )</w:t>
            </w:r>
          </w:p>
        </w:tc>
        <w:tc>
          <w:tcPr>
            <w:tcW w:w="2126" w:type="dxa"/>
            <w:vAlign w:val="center"/>
          </w:tcPr>
          <w:p w:rsidR="007C5D0C" w:rsidRDefault="00C8095D" w:rsidP="00341DE1">
            <w:pPr>
              <w:jc w:val="center"/>
            </w:pPr>
            <w:r>
              <w:t>80</w:t>
            </w:r>
            <w:r w:rsidR="004205F3">
              <w:rPr>
                <w:lang w:val="id-ID"/>
              </w:rPr>
              <w:t>%</w:t>
            </w:r>
          </w:p>
        </w:tc>
      </w:tr>
      <w:tr w:rsidR="007C5D0C" w:rsidRPr="00A63369" w:rsidTr="007C5D0C">
        <w:trPr>
          <w:trHeight w:val="273"/>
        </w:trPr>
        <w:tc>
          <w:tcPr>
            <w:tcW w:w="709" w:type="dxa"/>
            <w:vAlign w:val="center"/>
          </w:tcPr>
          <w:p w:rsidR="007C5D0C" w:rsidRPr="00A63369" w:rsidRDefault="007C5D0C" w:rsidP="00A63369">
            <w:pPr>
              <w:pStyle w:val="TableParagraph"/>
              <w:spacing w:line="253" w:lineRule="exact"/>
              <w:ind w:left="260"/>
            </w:pPr>
            <w:r w:rsidRPr="00A63369">
              <w:t>5</w:t>
            </w:r>
          </w:p>
        </w:tc>
        <w:tc>
          <w:tcPr>
            <w:tcW w:w="1843" w:type="dxa"/>
            <w:vAlign w:val="center"/>
          </w:tcPr>
          <w:p w:rsidR="007C5D0C" w:rsidRDefault="007C5D0C" w:rsidP="007C5D0C">
            <w:pPr>
              <w:jc w:val="center"/>
              <w:rPr>
                <w:rFonts w:ascii="Calibri" w:hAnsi="Calibri" w:cs="Calibri"/>
                <w:color w:val="000000"/>
              </w:rPr>
            </w:pPr>
            <w:r>
              <w:rPr>
                <w:rFonts w:ascii="Calibri" w:hAnsi="Calibri" w:cs="Calibri"/>
                <w:color w:val="000000"/>
              </w:rPr>
              <w:t>1705020401</w:t>
            </w:r>
          </w:p>
        </w:tc>
        <w:tc>
          <w:tcPr>
            <w:tcW w:w="3118" w:type="dxa"/>
            <w:vAlign w:val="center"/>
          </w:tcPr>
          <w:p w:rsidR="007C5D0C" w:rsidRDefault="007C5D0C">
            <w:pPr>
              <w:rPr>
                <w:rFonts w:ascii="Calibri" w:hAnsi="Calibri" w:cs="Calibri"/>
                <w:color w:val="000000"/>
              </w:rPr>
            </w:pPr>
            <w:r>
              <w:rPr>
                <w:rFonts w:ascii="Calibri" w:hAnsi="Calibri" w:cs="Calibri"/>
                <w:color w:val="000000"/>
              </w:rPr>
              <w:t>Akuntansi Keuangan I</w:t>
            </w:r>
          </w:p>
        </w:tc>
        <w:tc>
          <w:tcPr>
            <w:tcW w:w="709" w:type="dxa"/>
            <w:vAlign w:val="center"/>
          </w:tcPr>
          <w:p w:rsidR="007C5D0C" w:rsidRDefault="007C5D0C" w:rsidP="007C5D0C">
            <w:pPr>
              <w:jc w:val="center"/>
              <w:rPr>
                <w:rFonts w:ascii="Calibri" w:hAnsi="Calibri" w:cs="Calibri"/>
                <w:color w:val="000000"/>
              </w:rPr>
            </w:pPr>
            <w:r>
              <w:rPr>
                <w:rFonts w:ascii="Calibri" w:hAnsi="Calibri" w:cs="Calibri"/>
                <w:color w:val="000000"/>
              </w:rPr>
              <w:t>R01</w:t>
            </w:r>
          </w:p>
        </w:tc>
        <w:tc>
          <w:tcPr>
            <w:tcW w:w="896" w:type="dxa"/>
            <w:vAlign w:val="center"/>
          </w:tcPr>
          <w:p w:rsidR="007C5D0C" w:rsidRDefault="007C5D0C" w:rsidP="007C5D0C">
            <w:pPr>
              <w:jc w:val="center"/>
              <w:rPr>
                <w:rFonts w:ascii="Calibri" w:hAnsi="Calibri" w:cs="Calibri"/>
                <w:color w:val="000000"/>
              </w:rPr>
            </w:pPr>
            <w:r>
              <w:rPr>
                <w:rFonts w:ascii="Calibri" w:hAnsi="Calibri" w:cs="Calibri"/>
                <w:color w:val="000000"/>
              </w:rPr>
              <w:t>40</w:t>
            </w:r>
          </w:p>
        </w:tc>
        <w:tc>
          <w:tcPr>
            <w:tcW w:w="2506" w:type="dxa"/>
            <w:vAlign w:val="center"/>
          </w:tcPr>
          <w:p w:rsidR="007C5D0C" w:rsidRDefault="007C5D0C">
            <w:pPr>
              <w:rPr>
                <w:rFonts w:ascii="Calibri" w:hAnsi="Calibri" w:cs="Calibri"/>
                <w:color w:val="000000"/>
              </w:rPr>
            </w:pPr>
            <w:r>
              <w:rPr>
                <w:rFonts w:ascii="Calibri" w:hAnsi="Calibri" w:cs="Calibri"/>
                <w:color w:val="000000"/>
              </w:rPr>
              <w:t>1. 0103040700 - Molina, S.E.Ak., M.Si.</w:t>
            </w:r>
          </w:p>
        </w:tc>
        <w:tc>
          <w:tcPr>
            <w:tcW w:w="1276" w:type="dxa"/>
            <w:vAlign w:val="center"/>
          </w:tcPr>
          <w:p w:rsidR="007C5D0C" w:rsidRDefault="007C5D0C" w:rsidP="007C5D0C">
            <w:pPr>
              <w:jc w:val="center"/>
              <w:rPr>
                <w:rFonts w:ascii="Calibri" w:hAnsi="Calibri" w:cs="Calibri"/>
                <w:color w:val="000000"/>
              </w:rPr>
            </w:pPr>
            <w:r>
              <w:rPr>
                <w:rFonts w:ascii="Calibri" w:hAnsi="Calibri" w:cs="Calibri"/>
                <w:color w:val="000000"/>
              </w:rPr>
              <w:t>21/11/2019</w:t>
            </w:r>
          </w:p>
        </w:tc>
        <w:tc>
          <w:tcPr>
            <w:tcW w:w="1701" w:type="dxa"/>
            <w:vAlign w:val="center"/>
          </w:tcPr>
          <w:p w:rsidR="007C5D0C" w:rsidRPr="00824940" w:rsidRDefault="007C5D0C" w:rsidP="00A63369">
            <w:pPr>
              <w:pStyle w:val="TableParagraph"/>
              <w:jc w:val="center"/>
              <w:rPr>
                <w:lang w:val="id-ID"/>
              </w:rPr>
            </w:pPr>
            <w:r>
              <w:rPr>
                <w:rFonts w:ascii="Calibri" w:hAnsi="Calibri" w:cs="Calibri"/>
                <w:color w:val="000000"/>
              </w:rPr>
              <w:t>(2.402 VB)</w:t>
            </w:r>
          </w:p>
        </w:tc>
        <w:tc>
          <w:tcPr>
            <w:tcW w:w="2126" w:type="dxa"/>
            <w:vAlign w:val="center"/>
          </w:tcPr>
          <w:p w:rsidR="007C5D0C" w:rsidRDefault="00C8095D" w:rsidP="00341DE1">
            <w:pPr>
              <w:jc w:val="center"/>
            </w:pPr>
            <w:r>
              <w:t>90</w:t>
            </w:r>
            <w:r w:rsidR="004205F3">
              <w:rPr>
                <w:lang w:val="id-ID"/>
              </w:rPr>
              <w:t>%</w:t>
            </w:r>
          </w:p>
        </w:tc>
      </w:tr>
      <w:tr w:rsidR="007C5D0C" w:rsidRPr="00A63369" w:rsidTr="007C5D0C">
        <w:trPr>
          <w:trHeight w:val="272"/>
        </w:trPr>
        <w:tc>
          <w:tcPr>
            <w:tcW w:w="709" w:type="dxa"/>
            <w:vAlign w:val="center"/>
          </w:tcPr>
          <w:p w:rsidR="007C5D0C" w:rsidRPr="00A63369" w:rsidRDefault="007C5D0C" w:rsidP="00A63369">
            <w:pPr>
              <w:pStyle w:val="TableParagraph"/>
              <w:spacing w:line="253" w:lineRule="exact"/>
              <w:jc w:val="center"/>
              <w:rPr>
                <w:lang w:val="id-ID"/>
              </w:rPr>
            </w:pPr>
            <w:r>
              <w:rPr>
                <w:lang w:val="id-ID"/>
              </w:rPr>
              <w:t>6</w:t>
            </w:r>
          </w:p>
        </w:tc>
        <w:tc>
          <w:tcPr>
            <w:tcW w:w="1843" w:type="dxa"/>
            <w:vAlign w:val="center"/>
          </w:tcPr>
          <w:p w:rsidR="007C5D0C" w:rsidRDefault="007C5D0C" w:rsidP="007C5D0C">
            <w:pPr>
              <w:jc w:val="center"/>
              <w:rPr>
                <w:rFonts w:ascii="Calibri" w:hAnsi="Calibri" w:cs="Calibri"/>
                <w:color w:val="000000"/>
              </w:rPr>
            </w:pPr>
            <w:r>
              <w:rPr>
                <w:rFonts w:ascii="Calibri" w:hAnsi="Calibri" w:cs="Calibri"/>
                <w:color w:val="000000"/>
              </w:rPr>
              <w:t>1705020401</w:t>
            </w:r>
          </w:p>
        </w:tc>
        <w:tc>
          <w:tcPr>
            <w:tcW w:w="3118" w:type="dxa"/>
            <w:vAlign w:val="center"/>
          </w:tcPr>
          <w:p w:rsidR="007C5D0C" w:rsidRDefault="007C5D0C">
            <w:pPr>
              <w:rPr>
                <w:rFonts w:ascii="Calibri" w:hAnsi="Calibri" w:cs="Calibri"/>
                <w:color w:val="000000"/>
              </w:rPr>
            </w:pPr>
            <w:r>
              <w:rPr>
                <w:rFonts w:ascii="Calibri" w:hAnsi="Calibri" w:cs="Calibri"/>
                <w:color w:val="000000"/>
              </w:rPr>
              <w:t>Akuntansi Keuangan I</w:t>
            </w:r>
          </w:p>
        </w:tc>
        <w:tc>
          <w:tcPr>
            <w:tcW w:w="709" w:type="dxa"/>
            <w:vAlign w:val="center"/>
          </w:tcPr>
          <w:p w:rsidR="007C5D0C" w:rsidRDefault="007C5D0C" w:rsidP="007C5D0C">
            <w:pPr>
              <w:jc w:val="center"/>
              <w:rPr>
                <w:rFonts w:ascii="Calibri" w:hAnsi="Calibri" w:cs="Calibri"/>
                <w:color w:val="000000"/>
              </w:rPr>
            </w:pPr>
            <w:r>
              <w:rPr>
                <w:rFonts w:ascii="Calibri" w:hAnsi="Calibri" w:cs="Calibri"/>
                <w:color w:val="000000"/>
              </w:rPr>
              <w:t>R02</w:t>
            </w:r>
          </w:p>
        </w:tc>
        <w:tc>
          <w:tcPr>
            <w:tcW w:w="896" w:type="dxa"/>
            <w:vAlign w:val="center"/>
          </w:tcPr>
          <w:p w:rsidR="007C5D0C" w:rsidRDefault="007C5D0C" w:rsidP="007C5D0C">
            <w:pPr>
              <w:jc w:val="center"/>
              <w:rPr>
                <w:rFonts w:ascii="Calibri" w:hAnsi="Calibri" w:cs="Calibri"/>
                <w:color w:val="000000"/>
              </w:rPr>
            </w:pPr>
            <w:r>
              <w:rPr>
                <w:rFonts w:ascii="Calibri" w:hAnsi="Calibri" w:cs="Calibri"/>
                <w:color w:val="000000"/>
              </w:rPr>
              <w:t>41</w:t>
            </w:r>
          </w:p>
        </w:tc>
        <w:tc>
          <w:tcPr>
            <w:tcW w:w="2506" w:type="dxa"/>
            <w:vAlign w:val="center"/>
          </w:tcPr>
          <w:p w:rsidR="007C5D0C" w:rsidRDefault="007C5D0C">
            <w:pPr>
              <w:rPr>
                <w:rFonts w:ascii="Calibri" w:hAnsi="Calibri" w:cs="Calibri"/>
                <w:color w:val="000000"/>
              </w:rPr>
            </w:pPr>
            <w:r>
              <w:rPr>
                <w:rFonts w:ascii="Calibri" w:hAnsi="Calibri" w:cs="Calibri"/>
                <w:color w:val="000000"/>
              </w:rPr>
              <w:t>1. 0102100796 - Arni Karina, S.E., M.Si.M.</w:t>
            </w:r>
          </w:p>
        </w:tc>
        <w:tc>
          <w:tcPr>
            <w:tcW w:w="1276" w:type="dxa"/>
            <w:vAlign w:val="center"/>
          </w:tcPr>
          <w:p w:rsidR="007C5D0C" w:rsidRDefault="007C5D0C" w:rsidP="007C5D0C">
            <w:pPr>
              <w:jc w:val="center"/>
              <w:rPr>
                <w:rFonts w:ascii="Calibri" w:hAnsi="Calibri" w:cs="Calibri"/>
                <w:color w:val="000000"/>
              </w:rPr>
            </w:pPr>
            <w:r>
              <w:rPr>
                <w:rFonts w:ascii="Calibri" w:hAnsi="Calibri" w:cs="Calibri"/>
                <w:color w:val="000000"/>
              </w:rPr>
              <w:t>19/11/2019</w:t>
            </w:r>
          </w:p>
        </w:tc>
        <w:tc>
          <w:tcPr>
            <w:tcW w:w="1701" w:type="dxa"/>
            <w:vAlign w:val="center"/>
          </w:tcPr>
          <w:p w:rsidR="007C5D0C" w:rsidRPr="00824940" w:rsidRDefault="007C5D0C" w:rsidP="00824940">
            <w:pPr>
              <w:pStyle w:val="TableParagraph"/>
              <w:jc w:val="center"/>
              <w:rPr>
                <w:lang w:val="id-ID"/>
              </w:rPr>
            </w:pPr>
            <w:r>
              <w:rPr>
                <w:rFonts w:ascii="Calibri" w:hAnsi="Calibri" w:cs="Calibri"/>
                <w:color w:val="000000"/>
              </w:rPr>
              <w:t>(2.402 VB)</w:t>
            </w:r>
          </w:p>
        </w:tc>
        <w:tc>
          <w:tcPr>
            <w:tcW w:w="2126" w:type="dxa"/>
            <w:vAlign w:val="center"/>
          </w:tcPr>
          <w:p w:rsidR="007C5D0C" w:rsidRDefault="00C8095D" w:rsidP="00341DE1">
            <w:pPr>
              <w:jc w:val="center"/>
            </w:pPr>
            <w:r>
              <w:t>95</w:t>
            </w:r>
            <w:r w:rsidR="004205F3">
              <w:rPr>
                <w:lang w:val="id-ID"/>
              </w:rPr>
              <w:t>%</w:t>
            </w:r>
          </w:p>
        </w:tc>
      </w:tr>
      <w:tr w:rsidR="007C5D0C" w:rsidRPr="00A63369" w:rsidTr="007C5D0C">
        <w:trPr>
          <w:trHeight w:val="272"/>
        </w:trPr>
        <w:tc>
          <w:tcPr>
            <w:tcW w:w="709" w:type="dxa"/>
            <w:vAlign w:val="center"/>
          </w:tcPr>
          <w:p w:rsidR="007C5D0C" w:rsidRDefault="007C5D0C" w:rsidP="00A63369">
            <w:pPr>
              <w:pStyle w:val="TableParagraph"/>
              <w:spacing w:line="253" w:lineRule="exact"/>
              <w:jc w:val="center"/>
              <w:rPr>
                <w:lang w:val="id-ID"/>
              </w:rPr>
            </w:pPr>
            <w:r>
              <w:rPr>
                <w:lang w:val="id-ID"/>
              </w:rPr>
              <w:t>7</w:t>
            </w:r>
          </w:p>
        </w:tc>
        <w:tc>
          <w:tcPr>
            <w:tcW w:w="1843" w:type="dxa"/>
            <w:vAlign w:val="center"/>
          </w:tcPr>
          <w:p w:rsidR="007C5D0C" w:rsidRDefault="007C5D0C" w:rsidP="007C5D0C">
            <w:pPr>
              <w:jc w:val="center"/>
              <w:rPr>
                <w:rFonts w:ascii="Calibri" w:hAnsi="Calibri" w:cs="Calibri"/>
                <w:color w:val="000000"/>
              </w:rPr>
            </w:pPr>
            <w:r>
              <w:rPr>
                <w:rFonts w:ascii="Calibri" w:hAnsi="Calibri" w:cs="Calibri"/>
                <w:color w:val="000000"/>
              </w:rPr>
              <w:t>1705020401</w:t>
            </w:r>
          </w:p>
        </w:tc>
        <w:tc>
          <w:tcPr>
            <w:tcW w:w="3118" w:type="dxa"/>
            <w:vAlign w:val="center"/>
          </w:tcPr>
          <w:p w:rsidR="007C5D0C" w:rsidRDefault="007C5D0C">
            <w:pPr>
              <w:rPr>
                <w:rFonts w:ascii="Calibri" w:hAnsi="Calibri" w:cs="Calibri"/>
                <w:color w:val="000000"/>
              </w:rPr>
            </w:pPr>
            <w:r>
              <w:rPr>
                <w:rFonts w:ascii="Calibri" w:hAnsi="Calibri" w:cs="Calibri"/>
                <w:color w:val="000000"/>
              </w:rPr>
              <w:t>Akuntansi Keuangan I</w:t>
            </w:r>
          </w:p>
        </w:tc>
        <w:tc>
          <w:tcPr>
            <w:tcW w:w="709" w:type="dxa"/>
            <w:vAlign w:val="center"/>
          </w:tcPr>
          <w:p w:rsidR="007C5D0C" w:rsidRDefault="007C5D0C" w:rsidP="007C5D0C">
            <w:pPr>
              <w:jc w:val="center"/>
              <w:rPr>
                <w:rFonts w:ascii="Calibri" w:hAnsi="Calibri" w:cs="Calibri"/>
                <w:color w:val="000000"/>
              </w:rPr>
            </w:pPr>
            <w:r>
              <w:rPr>
                <w:rFonts w:ascii="Calibri" w:hAnsi="Calibri" w:cs="Calibri"/>
                <w:color w:val="000000"/>
              </w:rPr>
              <w:t>RA3</w:t>
            </w:r>
          </w:p>
        </w:tc>
        <w:tc>
          <w:tcPr>
            <w:tcW w:w="896" w:type="dxa"/>
            <w:vAlign w:val="center"/>
          </w:tcPr>
          <w:p w:rsidR="007C5D0C" w:rsidRDefault="007C5D0C" w:rsidP="007C5D0C">
            <w:pPr>
              <w:jc w:val="center"/>
              <w:rPr>
                <w:rFonts w:ascii="Calibri" w:hAnsi="Calibri" w:cs="Calibri"/>
                <w:color w:val="000000"/>
              </w:rPr>
            </w:pPr>
            <w:r>
              <w:rPr>
                <w:rFonts w:ascii="Calibri" w:hAnsi="Calibri" w:cs="Calibri"/>
                <w:color w:val="000000"/>
              </w:rPr>
              <w:t>31</w:t>
            </w:r>
          </w:p>
        </w:tc>
        <w:tc>
          <w:tcPr>
            <w:tcW w:w="2506" w:type="dxa"/>
            <w:vAlign w:val="center"/>
          </w:tcPr>
          <w:p w:rsidR="007C5D0C" w:rsidRDefault="007C5D0C">
            <w:pPr>
              <w:rPr>
                <w:rFonts w:ascii="Calibri" w:hAnsi="Calibri" w:cs="Calibri"/>
                <w:color w:val="000000"/>
              </w:rPr>
            </w:pPr>
            <w:r>
              <w:rPr>
                <w:rFonts w:ascii="Calibri" w:hAnsi="Calibri" w:cs="Calibri"/>
                <w:color w:val="000000"/>
              </w:rPr>
              <w:t>1. 0102130820 - Dr. Zumratul Meini, S.E.,M.S.E.,M.S.Ak.</w:t>
            </w:r>
          </w:p>
        </w:tc>
        <w:tc>
          <w:tcPr>
            <w:tcW w:w="1276" w:type="dxa"/>
            <w:vAlign w:val="center"/>
          </w:tcPr>
          <w:p w:rsidR="007C5D0C" w:rsidRDefault="007C5D0C" w:rsidP="007C5D0C">
            <w:pPr>
              <w:jc w:val="center"/>
              <w:rPr>
                <w:rFonts w:ascii="Calibri" w:hAnsi="Calibri" w:cs="Calibri"/>
                <w:color w:val="000000"/>
              </w:rPr>
            </w:pPr>
            <w:r>
              <w:rPr>
                <w:rFonts w:ascii="Calibri" w:hAnsi="Calibri" w:cs="Calibri"/>
                <w:color w:val="000000"/>
              </w:rPr>
              <w:t>18/11/2019</w:t>
            </w:r>
          </w:p>
        </w:tc>
        <w:tc>
          <w:tcPr>
            <w:tcW w:w="1701" w:type="dxa"/>
            <w:vAlign w:val="center"/>
          </w:tcPr>
          <w:p w:rsidR="007C5D0C" w:rsidRPr="00ED709C" w:rsidRDefault="007C5D0C" w:rsidP="00ED709C">
            <w:pPr>
              <w:pStyle w:val="TableParagraph"/>
              <w:jc w:val="center"/>
              <w:rPr>
                <w:lang w:val="id-ID"/>
              </w:rPr>
            </w:pPr>
            <w:r>
              <w:rPr>
                <w:rFonts w:ascii="Calibri" w:hAnsi="Calibri" w:cs="Calibri"/>
                <w:color w:val="000000"/>
              </w:rPr>
              <w:t>(2.403 VB)</w:t>
            </w:r>
          </w:p>
        </w:tc>
        <w:tc>
          <w:tcPr>
            <w:tcW w:w="2126" w:type="dxa"/>
            <w:vAlign w:val="center"/>
          </w:tcPr>
          <w:p w:rsidR="007C5D0C" w:rsidRPr="00A63369" w:rsidRDefault="00C8095D" w:rsidP="00341DE1">
            <w:pPr>
              <w:pStyle w:val="TableParagraph"/>
              <w:jc w:val="center"/>
            </w:pPr>
            <w:r>
              <w:t>95</w:t>
            </w:r>
            <w:r w:rsidR="004205F3">
              <w:rPr>
                <w:lang w:val="id-ID"/>
              </w:rPr>
              <w:t>%</w:t>
            </w:r>
          </w:p>
        </w:tc>
      </w:tr>
      <w:tr w:rsidR="007C5D0C" w:rsidRPr="00A63369" w:rsidTr="007C5D0C">
        <w:trPr>
          <w:trHeight w:val="272"/>
        </w:trPr>
        <w:tc>
          <w:tcPr>
            <w:tcW w:w="709" w:type="dxa"/>
            <w:vAlign w:val="center"/>
          </w:tcPr>
          <w:p w:rsidR="007C5D0C" w:rsidRDefault="007C5D0C" w:rsidP="00A63369">
            <w:pPr>
              <w:pStyle w:val="TableParagraph"/>
              <w:spacing w:line="253" w:lineRule="exact"/>
              <w:jc w:val="center"/>
              <w:rPr>
                <w:lang w:val="id-ID"/>
              </w:rPr>
            </w:pPr>
            <w:r>
              <w:rPr>
                <w:lang w:val="id-ID"/>
              </w:rPr>
              <w:t>8</w:t>
            </w:r>
          </w:p>
        </w:tc>
        <w:tc>
          <w:tcPr>
            <w:tcW w:w="1843" w:type="dxa"/>
            <w:vAlign w:val="center"/>
          </w:tcPr>
          <w:p w:rsidR="007C5D0C" w:rsidRDefault="007C5D0C" w:rsidP="007C5D0C">
            <w:pPr>
              <w:jc w:val="center"/>
              <w:rPr>
                <w:rFonts w:ascii="Calibri" w:hAnsi="Calibri" w:cs="Calibri"/>
                <w:color w:val="000000"/>
              </w:rPr>
            </w:pPr>
            <w:r>
              <w:rPr>
                <w:rFonts w:ascii="Calibri" w:hAnsi="Calibri" w:cs="Calibri"/>
                <w:color w:val="000000"/>
              </w:rPr>
              <w:t>1705020401</w:t>
            </w:r>
          </w:p>
        </w:tc>
        <w:tc>
          <w:tcPr>
            <w:tcW w:w="3118" w:type="dxa"/>
            <w:vAlign w:val="center"/>
          </w:tcPr>
          <w:p w:rsidR="007C5D0C" w:rsidRDefault="007C5D0C">
            <w:pPr>
              <w:rPr>
                <w:rFonts w:ascii="Calibri" w:hAnsi="Calibri" w:cs="Calibri"/>
                <w:color w:val="000000"/>
              </w:rPr>
            </w:pPr>
            <w:r>
              <w:rPr>
                <w:rFonts w:ascii="Calibri" w:hAnsi="Calibri" w:cs="Calibri"/>
                <w:color w:val="000000"/>
              </w:rPr>
              <w:t>Akuntansi Keuangan I</w:t>
            </w:r>
          </w:p>
        </w:tc>
        <w:tc>
          <w:tcPr>
            <w:tcW w:w="709" w:type="dxa"/>
            <w:vAlign w:val="center"/>
          </w:tcPr>
          <w:p w:rsidR="007C5D0C" w:rsidRDefault="007C5D0C" w:rsidP="007C5D0C">
            <w:pPr>
              <w:jc w:val="center"/>
              <w:rPr>
                <w:rFonts w:ascii="Calibri" w:hAnsi="Calibri" w:cs="Calibri"/>
                <w:color w:val="000000"/>
              </w:rPr>
            </w:pPr>
            <w:r>
              <w:rPr>
                <w:rFonts w:ascii="Calibri" w:hAnsi="Calibri" w:cs="Calibri"/>
                <w:color w:val="000000"/>
              </w:rPr>
              <w:t>RA4</w:t>
            </w:r>
          </w:p>
        </w:tc>
        <w:tc>
          <w:tcPr>
            <w:tcW w:w="896" w:type="dxa"/>
            <w:vAlign w:val="center"/>
          </w:tcPr>
          <w:p w:rsidR="007C5D0C" w:rsidRDefault="007C5D0C" w:rsidP="007C5D0C">
            <w:pPr>
              <w:jc w:val="center"/>
              <w:rPr>
                <w:rFonts w:ascii="Calibri" w:hAnsi="Calibri" w:cs="Calibri"/>
                <w:color w:val="000000"/>
              </w:rPr>
            </w:pPr>
            <w:r>
              <w:rPr>
                <w:rFonts w:ascii="Calibri" w:hAnsi="Calibri" w:cs="Calibri"/>
                <w:color w:val="000000"/>
              </w:rPr>
              <w:t>30</w:t>
            </w:r>
          </w:p>
        </w:tc>
        <w:tc>
          <w:tcPr>
            <w:tcW w:w="2506" w:type="dxa"/>
            <w:vAlign w:val="center"/>
          </w:tcPr>
          <w:p w:rsidR="007C5D0C" w:rsidRDefault="007C5D0C">
            <w:pPr>
              <w:rPr>
                <w:rFonts w:ascii="Calibri" w:hAnsi="Calibri" w:cs="Calibri"/>
                <w:color w:val="000000"/>
              </w:rPr>
            </w:pPr>
            <w:r>
              <w:rPr>
                <w:rFonts w:ascii="Calibri" w:hAnsi="Calibri" w:cs="Calibri"/>
                <w:color w:val="000000"/>
              </w:rPr>
              <w:t>1. 0103040702 - Erwin Indriyanto, S.E.,M.Si.,Ak.,CA.</w:t>
            </w:r>
          </w:p>
        </w:tc>
        <w:tc>
          <w:tcPr>
            <w:tcW w:w="1276" w:type="dxa"/>
            <w:vAlign w:val="center"/>
          </w:tcPr>
          <w:p w:rsidR="007C5D0C" w:rsidRDefault="007C5D0C" w:rsidP="007C5D0C">
            <w:pPr>
              <w:jc w:val="center"/>
              <w:rPr>
                <w:rFonts w:ascii="Calibri" w:hAnsi="Calibri" w:cs="Calibri"/>
                <w:color w:val="000000"/>
              </w:rPr>
            </w:pPr>
            <w:r>
              <w:rPr>
                <w:rFonts w:ascii="Calibri" w:hAnsi="Calibri" w:cs="Calibri"/>
                <w:color w:val="000000"/>
              </w:rPr>
              <w:t>20/11/2019</w:t>
            </w:r>
          </w:p>
        </w:tc>
        <w:tc>
          <w:tcPr>
            <w:tcW w:w="1701" w:type="dxa"/>
            <w:vAlign w:val="center"/>
          </w:tcPr>
          <w:p w:rsidR="007C5D0C" w:rsidRPr="00ED709C" w:rsidRDefault="007C5D0C" w:rsidP="00ED709C">
            <w:pPr>
              <w:pStyle w:val="TableParagraph"/>
              <w:jc w:val="center"/>
              <w:rPr>
                <w:lang w:val="id-ID"/>
              </w:rPr>
            </w:pPr>
            <w:r>
              <w:rPr>
                <w:rFonts w:ascii="Calibri" w:hAnsi="Calibri" w:cs="Calibri"/>
                <w:color w:val="000000"/>
              </w:rPr>
              <w:t>(2.403 VB)</w:t>
            </w:r>
          </w:p>
        </w:tc>
        <w:tc>
          <w:tcPr>
            <w:tcW w:w="2126" w:type="dxa"/>
            <w:vAlign w:val="center"/>
          </w:tcPr>
          <w:p w:rsidR="007C5D0C" w:rsidRPr="00A63369" w:rsidRDefault="00C8095D" w:rsidP="00341DE1">
            <w:pPr>
              <w:pStyle w:val="TableParagraph"/>
              <w:jc w:val="center"/>
            </w:pPr>
            <w:r>
              <w:t>90</w:t>
            </w:r>
            <w:r w:rsidR="004205F3">
              <w:rPr>
                <w:lang w:val="id-ID"/>
              </w:rPr>
              <w:t>%</w:t>
            </w:r>
          </w:p>
        </w:tc>
      </w:tr>
      <w:tr w:rsidR="007C5D0C" w:rsidRPr="00A63369" w:rsidTr="007C5D0C">
        <w:trPr>
          <w:trHeight w:val="272"/>
        </w:trPr>
        <w:tc>
          <w:tcPr>
            <w:tcW w:w="709" w:type="dxa"/>
            <w:vAlign w:val="center"/>
          </w:tcPr>
          <w:p w:rsidR="007C5D0C" w:rsidRDefault="007C5D0C" w:rsidP="00A63369">
            <w:pPr>
              <w:pStyle w:val="TableParagraph"/>
              <w:spacing w:line="253" w:lineRule="exact"/>
              <w:jc w:val="center"/>
              <w:rPr>
                <w:lang w:val="id-ID"/>
              </w:rPr>
            </w:pPr>
            <w:r>
              <w:rPr>
                <w:lang w:val="id-ID"/>
              </w:rPr>
              <w:t>9</w:t>
            </w:r>
          </w:p>
        </w:tc>
        <w:tc>
          <w:tcPr>
            <w:tcW w:w="1843" w:type="dxa"/>
            <w:vAlign w:val="center"/>
          </w:tcPr>
          <w:p w:rsidR="007C5D0C" w:rsidRDefault="007C5D0C" w:rsidP="007C5D0C">
            <w:pPr>
              <w:jc w:val="center"/>
              <w:rPr>
                <w:rFonts w:ascii="Calibri" w:hAnsi="Calibri" w:cs="Calibri"/>
                <w:color w:val="000000"/>
              </w:rPr>
            </w:pPr>
            <w:r>
              <w:rPr>
                <w:rFonts w:ascii="Calibri" w:hAnsi="Calibri" w:cs="Calibri"/>
                <w:color w:val="000000"/>
              </w:rPr>
              <w:t>1705020403</w:t>
            </w:r>
          </w:p>
        </w:tc>
        <w:tc>
          <w:tcPr>
            <w:tcW w:w="3118" w:type="dxa"/>
            <w:vAlign w:val="center"/>
          </w:tcPr>
          <w:p w:rsidR="007C5D0C" w:rsidRDefault="007C5D0C">
            <w:pPr>
              <w:rPr>
                <w:rFonts w:ascii="Calibri" w:hAnsi="Calibri" w:cs="Calibri"/>
                <w:color w:val="000000"/>
              </w:rPr>
            </w:pPr>
            <w:r>
              <w:rPr>
                <w:rFonts w:ascii="Calibri" w:hAnsi="Calibri" w:cs="Calibri"/>
                <w:color w:val="000000"/>
              </w:rPr>
              <w:t>Akuntansi Keuangan Lanjutan I</w:t>
            </w:r>
          </w:p>
        </w:tc>
        <w:tc>
          <w:tcPr>
            <w:tcW w:w="709" w:type="dxa"/>
            <w:vAlign w:val="center"/>
          </w:tcPr>
          <w:p w:rsidR="007C5D0C" w:rsidRDefault="007C5D0C" w:rsidP="007C5D0C">
            <w:pPr>
              <w:jc w:val="center"/>
              <w:rPr>
                <w:rFonts w:ascii="Calibri" w:hAnsi="Calibri" w:cs="Calibri"/>
                <w:color w:val="000000"/>
              </w:rPr>
            </w:pPr>
            <w:r>
              <w:rPr>
                <w:rFonts w:ascii="Calibri" w:hAnsi="Calibri" w:cs="Calibri"/>
                <w:color w:val="000000"/>
              </w:rPr>
              <w:t>RA1</w:t>
            </w:r>
          </w:p>
        </w:tc>
        <w:tc>
          <w:tcPr>
            <w:tcW w:w="896" w:type="dxa"/>
            <w:vAlign w:val="center"/>
          </w:tcPr>
          <w:p w:rsidR="007C5D0C" w:rsidRDefault="007C5D0C" w:rsidP="007C5D0C">
            <w:pPr>
              <w:jc w:val="center"/>
              <w:rPr>
                <w:rFonts w:ascii="Calibri" w:hAnsi="Calibri" w:cs="Calibri"/>
                <w:color w:val="000000"/>
              </w:rPr>
            </w:pPr>
            <w:r>
              <w:rPr>
                <w:rFonts w:ascii="Calibri" w:hAnsi="Calibri" w:cs="Calibri"/>
                <w:color w:val="000000"/>
              </w:rPr>
              <w:t>34</w:t>
            </w:r>
          </w:p>
        </w:tc>
        <w:tc>
          <w:tcPr>
            <w:tcW w:w="2506" w:type="dxa"/>
            <w:vAlign w:val="center"/>
          </w:tcPr>
          <w:p w:rsidR="007C5D0C" w:rsidRDefault="007C5D0C">
            <w:pPr>
              <w:rPr>
                <w:rFonts w:ascii="Calibri" w:hAnsi="Calibri" w:cs="Calibri"/>
                <w:color w:val="000000"/>
              </w:rPr>
            </w:pPr>
            <w:r>
              <w:rPr>
                <w:rFonts w:ascii="Calibri" w:hAnsi="Calibri" w:cs="Calibri"/>
                <w:color w:val="000000"/>
              </w:rPr>
              <w:t>1. 0103040700 - Molina, S.E.Ak., M.Si.</w:t>
            </w:r>
          </w:p>
        </w:tc>
        <w:tc>
          <w:tcPr>
            <w:tcW w:w="1276" w:type="dxa"/>
            <w:vAlign w:val="center"/>
          </w:tcPr>
          <w:p w:rsidR="007C5D0C" w:rsidRDefault="007C5D0C" w:rsidP="007C5D0C">
            <w:pPr>
              <w:jc w:val="center"/>
              <w:rPr>
                <w:rFonts w:ascii="Calibri" w:hAnsi="Calibri" w:cs="Calibri"/>
                <w:color w:val="000000"/>
              </w:rPr>
            </w:pPr>
            <w:r>
              <w:rPr>
                <w:rFonts w:ascii="Calibri" w:hAnsi="Calibri" w:cs="Calibri"/>
                <w:color w:val="000000"/>
              </w:rPr>
              <w:t>20/11/2019</w:t>
            </w:r>
          </w:p>
        </w:tc>
        <w:tc>
          <w:tcPr>
            <w:tcW w:w="1701" w:type="dxa"/>
            <w:vAlign w:val="center"/>
          </w:tcPr>
          <w:p w:rsidR="007C5D0C" w:rsidRPr="00ED709C" w:rsidRDefault="007C5D0C" w:rsidP="00ED709C">
            <w:pPr>
              <w:pStyle w:val="TableParagraph"/>
              <w:jc w:val="center"/>
              <w:rPr>
                <w:lang w:val="id-ID"/>
              </w:rPr>
            </w:pPr>
            <w:r>
              <w:rPr>
                <w:rFonts w:ascii="Calibri" w:hAnsi="Calibri" w:cs="Calibri"/>
                <w:color w:val="000000"/>
              </w:rPr>
              <w:t>(2.005 VB)</w:t>
            </w:r>
          </w:p>
        </w:tc>
        <w:tc>
          <w:tcPr>
            <w:tcW w:w="2126" w:type="dxa"/>
            <w:vAlign w:val="center"/>
          </w:tcPr>
          <w:p w:rsidR="007C5D0C" w:rsidRPr="00C8095D" w:rsidRDefault="00C8095D" w:rsidP="00341DE1">
            <w:pPr>
              <w:pStyle w:val="TableParagraph"/>
              <w:jc w:val="center"/>
            </w:pPr>
            <w:r>
              <w:t>90</w:t>
            </w:r>
            <w:r w:rsidR="004205F3">
              <w:rPr>
                <w:lang w:val="id-ID"/>
              </w:rPr>
              <w:t>%</w:t>
            </w:r>
          </w:p>
        </w:tc>
      </w:tr>
      <w:tr w:rsidR="007C5D0C" w:rsidRPr="00A63369" w:rsidTr="007C5D0C">
        <w:trPr>
          <w:trHeight w:val="272"/>
        </w:trPr>
        <w:tc>
          <w:tcPr>
            <w:tcW w:w="709" w:type="dxa"/>
            <w:vAlign w:val="center"/>
          </w:tcPr>
          <w:p w:rsidR="007C5D0C" w:rsidRDefault="007C5D0C" w:rsidP="00A63369">
            <w:pPr>
              <w:pStyle w:val="TableParagraph"/>
              <w:spacing w:line="253" w:lineRule="exact"/>
              <w:jc w:val="center"/>
              <w:rPr>
                <w:lang w:val="id-ID"/>
              </w:rPr>
            </w:pPr>
            <w:r>
              <w:rPr>
                <w:lang w:val="id-ID"/>
              </w:rPr>
              <w:t>10</w:t>
            </w:r>
          </w:p>
        </w:tc>
        <w:tc>
          <w:tcPr>
            <w:tcW w:w="1843" w:type="dxa"/>
            <w:vAlign w:val="center"/>
          </w:tcPr>
          <w:p w:rsidR="007C5D0C" w:rsidRDefault="007C5D0C" w:rsidP="007C5D0C">
            <w:pPr>
              <w:jc w:val="center"/>
              <w:rPr>
                <w:rFonts w:ascii="Calibri" w:hAnsi="Calibri" w:cs="Calibri"/>
                <w:color w:val="000000"/>
              </w:rPr>
            </w:pPr>
            <w:r>
              <w:rPr>
                <w:rFonts w:ascii="Calibri" w:hAnsi="Calibri" w:cs="Calibri"/>
                <w:color w:val="000000"/>
              </w:rPr>
              <w:t>1705020403</w:t>
            </w:r>
          </w:p>
        </w:tc>
        <w:tc>
          <w:tcPr>
            <w:tcW w:w="3118" w:type="dxa"/>
            <w:vAlign w:val="center"/>
          </w:tcPr>
          <w:p w:rsidR="007C5D0C" w:rsidRDefault="007C5D0C">
            <w:pPr>
              <w:rPr>
                <w:rFonts w:ascii="Calibri" w:hAnsi="Calibri" w:cs="Calibri"/>
                <w:color w:val="000000"/>
              </w:rPr>
            </w:pPr>
            <w:r>
              <w:rPr>
                <w:rFonts w:ascii="Calibri" w:hAnsi="Calibri" w:cs="Calibri"/>
                <w:color w:val="000000"/>
              </w:rPr>
              <w:t>Akuntansi Keuangan Lanjutan I</w:t>
            </w:r>
          </w:p>
        </w:tc>
        <w:tc>
          <w:tcPr>
            <w:tcW w:w="709" w:type="dxa"/>
            <w:vAlign w:val="center"/>
          </w:tcPr>
          <w:p w:rsidR="007C5D0C" w:rsidRDefault="007C5D0C" w:rsidP="007C5D0C">
            <w:pPr>
              <w:jc w:val="center"/>
              <w:rPr>
                <w:rFonts w:ascii="Calibri" w:hAnsi="Calibri" w:cs="Calibri"/>
                <w:color w:val="000000"/>
              </w:rPr>
            </w:pPr>
            <w:r>
              <w:rPr>
                <w:rFonts w:ascii="Calibri" w:hAnsi="Calibri" w:cs="Calibri"/>
                <w:color w:val="000000"/>
              </w:rPr>
              <w:t>RA2</w:t>
            </w:r>
          </w:p>
        </w:tc>
        <w:tc>
          <w:tcPr>
            <w:tcW w:w="896" w:type="dxa"/>
            <w:vAlign w:val="center"/>
          </w:tcPr>
          <w:p w:rsidR="007C5D0C" w:rsidRDefault="007C5D0C" w:rsidP="007C5D0C">
            <w:pPr>
              <w:jc w:val="center"/>
              <w:rPr>
                <w:rFonts w:ascii="Calibri" w:hAnsi="Calibri" w:cs="Calibri"/>
                <w:color w:val="000000"/>
              </w:rPr>
            </w:pPr>
            <w:r>
              <w:rPr>
                <w:rFonts w:ascii="Calibri" w:hAnsi="Calibri" w:cs="Calibri"/>
                <w:color w:val="000000"/>
              </w:rPr>
              <w:t>18</w:t>
            </w:r>
          </w:p>
        </w:tc>
        <w:tc>
          <w:tcPr>
            <w:tcW w:w="2506" w:type="dxa"/>
            <w:vAlign w:val="center"/>
          </w:tcPr>
          <w:p w:rsidR="007C5D0C" w:rsidRDefault="007C5D0C">
            <w:pPr>
              <w:rPr>
                <w:rFonts w:ascii="Calibri" w:hAnsi="Calibri" w:cs="Calibri"/>
                <w:color w:val="000000"/>
              </w:rPr>
            </w:pPr>
            <w:r>
              <w:rPr>
                <w:rFonts w:ascii="Calibri" w:hAnsi="Calibri" w:cs="Calibri"/>
                <w:color w:val="000000"/>
              </w:rPr>
              <w:t>1. 0102130820 - Dr. Zumratul Meini, S.E.,M.S.E.,M.S.Ak.</w:t>
            </w:r>
          </w:p>
        </w:tc>
        <w:tc>
          <w:tcPr>
            <w:tcW w:w="1276" w:type="dxa"/>
            <w:vAlign w:val="center"/>
          </w:tcPr>
          <w:p w:rsidR="007C5D0C" w:rsidRDefault="007C5D0C" w:rsidP="007C5D0C">
            <w:pPr>
              <w:jc w:val="center"/>
              <w:rPr>
                <w:rFonts w:ascii="Calibri" w:hAnsi="Calibri" w:cs="Calibri"/>
                <w:color w:val="000000"/>
              </w:rPr>
            </w:pPr>
            <w:r>
              <w:rPr>
                <w:rFonts w:ascii="Calibri" w:hAnsi="Calibri" w:cs="Calibri"/>
                <w:color w:val="000000"/>
              </w:rPr>
              <w:t>18/11/2019</w:t>
            </w:r>
          </w:p>
        </w:tc>
        <w:tc>
          <w:tcPr>
            <w:tcW w:w="1701" w:type="dxa"/>
            <w:vAlign w:val="center"/>
          </w:tcPr>
          <w:p w:rsidR="007C5D0C" w:rsidRPr="00ED709C" w:rsidRDefault="007C5D0C" w:rsidP="00ED709C">
            <w:pPr>
              <w:pStyle w:val="TableParagraph"/>
              <w:jc w:val="center"/>
              <w:rPr>
                <w:lang w:val="id-ID"/>
              </w:rPr>
            </w:pPr>
            <w:r>
              <w:rPr>
                <w:rFonts w:ascii="Calibri" w:hAnsi="Calibri" w:cs="Calibri"/>
                <w:color w:val="000000"/>
              </w:rPr>
              <w:t>(2.403 VB)</w:t>
            </w:r>
          </w:p>
        </w:tc>
        <w:tc>
          <w:tcPr>
            <w:tcW w:w="2126" w:type="dxa"/>
            <w:vAlign w:val="center"/>
          </w:tcPr>
          <w:p w:rsidR="007C5D0C" w:rsidRDefault="00C8095D" w:rsidP="00341DE1">
            <w:pPr>
              <w:jc w:val="center"/>
            </w:pPr>
            <w:r>
              <w:t>95</w:t>
            </w:r>
            <w:r w:rsidR="004205F3">
              <w:rPr>
                <w:lang w:val="id-ID"/>
              </w:rPr>
              <w:t>%</w:t>
            </w:r>
          </w:p>
        </w:tc>
      </w:tr>
      <w:tr w:rsidR="00FC5506" w:rsidRPr="00A63369" w:rsidTr="00FC5506">
        <w:trPr>
          <w:trHeight w:val="272"/>
        </w:trPr>
        <w:tc>
          <w:tcPr>
            <w:tcW w:w="709" w:type="dxa"/>
            <w:vAlign w:val="center"/>
          </w:tcPr>
          <w:p w:rsidR="00FC5506" w:rsidRDefault="00FC5506" w:rsidP="00A63369">
            <w:pPr>
              <w:pStyle w:val="TableParagraph"/>
              <w:spacing w:line="253" w:lineRule="exact"/>
              <w:jc w:val="center"/>
              <w:rPr>
                <w:lang w:val="id-ID"/>
              </w:rPr>
            </w:pPr>
            <w:r>
              <w:rPr>
                <w:lang w:val="id-ID"/>
              </w:rPr>
              <w:t>11</w:t>
            </w:r>
          </w:p>
        </w:tc>
        <w:tc>
          <w:tcPr>
            <w:tcW w:w="1843" w:type="dxa"/>
            <w:vAlign w:val="center"/>
          </w:tcPr>
          <w:p w:rsidR="00FC5506" w:rsidRDefault="00FC5506" w:rsidP="00FC5506">
            <w:pPr>
              <w:jc w:val="center"/>
              <w:rPr>
                <w:rFonts w:ascii="Calibri" w:hAnsi="Calibri" w:cs="Calibri"/>
                <w:color w:val="000000"/>
              </w:rPr>
            </w:pPr>
            <w:r>
              <w:rPr>
                <w:rFonts w:ascii="Calibri" w:hAnsi="Calibri" w:cs="Calibri"/>
                <w:color w:val="000000"/>
              </w:rPr>
              <w:t>1705020403</w:t>
            </w:r>
          </w:p>
        </w:tc>
        <w:tc>
          <w:tcPr>
            <w:tcW w:w="3118" w:type="dxa"/>
            <w:vAlign w:val="center"/>
          </w:tcPr>
          <w:p w:rsidR="00FC5506" w:rsidRDefault="00FC5506">
            <w:pPr>
              <w:rPr>
                <w:rFonts w:ascii="Calibri" w:hAnsi="Calibri" w:cs="Calibri"/>
                <w:color w:val="000000"/>
              </w:rPr>
            </w:pPr>
            <w:r>
              <w:rPr>
                <w:rFonts w:ascii="Calibri" w:hAnsi="Calibri" w:cs="Calibri"/>
                <w:color w:val="000000"/>
              </w:rPr>
              <w:t>Akuntansi Keuangan Lanjutan I</w:t>
            </w:r>
          </w:p>
        </w:tc>
        <w:tc>
          <w:tcPr>
            <w:tcW w:w="709" w:type="dxa"/>
            <w:vAlign w:val="center"/>
          </w:tcPr>
          <w:p w:rsidR="00FC5506" w:rsidRDefault="00FC5506" w:rsidP="00FC5506">
            <w:pPr>
              <w:jc w:val="center"/>
              <w:rPr>
                <w:rFonts w:ascii="Calibri" w:hAnsi="Calibri" w:cs="Calibri"/>
                <w:color w:val="000000"/>
              </w:rPr>
            </w:pPr>
            <w:r>
              <w:rPr>
                <w:rFonts w:ascii="Calibri" w:hAnsi="Calibri" w:cs="Calibri"/>
                <w:color w:val="000000"/>
              </w:rPr>
              <w:t>RA3</w:t>
            </w:r>
          </w:p>
        </w:tc>
        <w:tc>
          <w:tcPr>
            <w:tcW w:w="896" w:type="dxa"/>
            <w:vAlign w:val="center"/>
          </w:tcPr>
          <w:p w:rsidR="00FC5506" w:rsidRDefault="00FC5506" w:rsidP="00FC5506">
            <w:pPr>
              <w:jc w:val="center"/>
              <w:rPr>
                <w:rFonts w:ascii="Calibri" w:hAnsi="Calibri" w:cs="Calibri"/>
                <w:color w:val="000000"/>
              </w:rPr>
            </w:pPr>
            <w:r>
              <w:rPr>
                <w:rFonts w:ascii="Calibri" w:hAnsi="Calibri" w:cs="Calibri"/>
                <w:color w:val="000000"/>
              </w:rPr>
              <w:t>25</w:t>
            </w:r>
          </w:p>
        </w:tc>
        <w:tc>
          <w:tcPr>
            <w:tcW w:w="2506" w:type="dxa"/>
            <w:vAlign w:val="center"/>
          </w:tcPr>
          <w:p w:rsidR="00FC5506" w:rsidRDefault="00FC5506">
            <w:pPr>
              <w:rPr>
                <w:rFonts w:ascii="Calibri" w:hAnsi="Calibri" w:cs="Calibri"/>
                <w:color w:val="000000"/>
              </w:rPr>
            </w:pPr>
            <w:r>
              <w:rPr>
                <w:rFonts w:ascii="Calibri" w:hAnsi="Calibri" w:cs="Calibri"/>
                <w:color w:val="000000"/>
              </w:rPr>
              <w:t>1. 0104140829 - Drs. Asep Supriyatna, MBA.</w:t>
            </w:r>
          </w:p>
        </w:tc>
        <w:tc>
          <w:tcPr>
            <w:tcW w:w="1276" w:type="dxa"/>
            <w:vAlign w:val="center"/>
          </w:tcPr>
          <w:p w:rsidR="00FC5506" w:rsidRDefault="00FC5506">
            <w:pPr>
              <w:rPr>
                <w:rFonts w:ascii="Calibri" w:hAnsi="Calibri" w:cs="Calibri"/>
                <w:color w:val="000000"/>
              </w:rPr>
            </w:pPr>
            <w:r>
              <w:rPr>
                <w:rFonts w:ascii="Calibri" w:hAnsi="Calibri" w:cs="Calibri"/>
                <w:color w:val="000000"/>
              </w:rPr>
              <w:t xml:space="preserve">20/11/2019 - 16:00:00 s/d </w:t>
            </w:r>
            <w:r>
              <w:rPr>
                <w:rFonts w:ascii="Calibri" w:hAnsi="Calibri" w:cs="Calibri"/>
                <w:color w:val="000000"/>
              </w:rPr>
              <w:lastRenderedPageBreak/>
              <w:t>18:30:00 (2.403 VB)</w:t>
            </w:r>
          </w:p>
        </w:tc>
        <w:tc>
          <w:tcPr>
            <w:tcW w:w="1701" w:type="dxa"/>
            <w:vAlign w:val="center"/>
          </w:tcPr>
          <w:p w:rsidR="00FC5506" w:rsidRPr="00A632BC" w:rsidRDefault="00FC5506" w:rsidP="00ED709C">
            <w:pPr>
              <w:pStyle w:val="TableParagraph"/>
              <w:jc w:val="center"/>
              <w:rPr>
                <w:lang w:val="id-ID"/>
              </w:rPr>
            </w:pPr>
            <w:r>
              <w:rPr>
                <w:rFonts w:ascii="Calibri" w:hAnsi="Calibri" w:cs="Calibri"/>
                <w:color w:val="000000"/>
              </w:rPr>
              <w:lastRenderedPageBreak/>
              <w:t>(2.403 VB)</w:t>
            </w:r>
          </w:p>
        </w:tc>
        <w:tc>
          <w:tcPr>
            <w:tcW w:w="2126" w:type="dxa"/>
            <w:vAlign w:val="center"/>
          </w:tcPr>
          <w:p w:rsidR="00FC5506" w:rsidRDefault="00C8095D" w:rsidP="00341DE1">
            <w:pPr>
              <w:jc w:val="center"/>
            </w:pPr>
            <w:r>
              <w:t>90</w:t>
            </w:r>
            <w:r w:rsidR="004205F3">
              <w:rPr>
                <w:lang w:val="id-ID"/>
              </w:rPr>
              <w:t>%</w:t>
            </w:r>
          </w:p>
        </w:tc>
      </w:tr>
      <w:tr w:rsidR="00FC5506" w:rsidRPr="00A63369" w:rsidTr="00FC5506">
        <w:trPr>
          <w:trHeight w:val="272"/>
        </w:trPr>
        <w:tc>
          <w:tcPr>
            <w:tcW w:w="709" w:type="dxa"/>
            <w:vAlign w:val="center"/>
          </w:tcPr>
          <w:p w:rsidR="00FC5506" w:rsidRDefault="00FC5506" w:rsidP="00A63369">
            <w:pPr>
              <w:pStyle w:val="TableParagraph"/>
              <w:spacing w:line="253" w:lineRule="exact"/>
              <w:jc w:val="center"/>
              <w:rPr>
                <w:lang w:val="id-ID"/>
              </w:rPr>
            </w:pPr>
            <w:r>
              <w:rPr>
                <w:lang w:val="id-ID"/>
              </w:rPr>
              <w:lastRenderedPageBreak/>
              <w:t>12</w:t>
            </w:r>
          </w:p>
        </w:tc>
        <w:tc>
          <w:tcPr>
            <w:tcW w:w="1843" w:type="dxa"/>
            <w:vAlign w:val="center"/>
          </w:tcPr>
          <w:p w:rsidR="00FC5506" w:rsidRDefault="00FC5506" w:rsidP="00FC5506">
            <w:pPr>
              <w:jc w:val="center"/>
              <w:rPr>
                <w:rFonts w:ascii="Calibri" w:hAnsi="Calibri" w:cs="Calibri"/>
                <w:color w:val="000000"/>
              </w:rPr>
            </w:pPr>
            <w:r>
              <w:rPr>
                <w:rFonts w:ascii="Calibri" w:hAnsi="Calibri" w:cs="Calibri"/>
                <w:color w:val="000000"/>
              </w:rPr>
              <w:t>1705020408</w:t>
            </w:r>
          </w:p>
        </w:tc>
        <w:tc>
          <w:tcPr>
            <w:tcW w:w="3118" w:type="dxa"/>
            <w:vAlign w:val="center"/>
          </w:tcPr>
          <w:p w:rsidR="00FC5506" w:rsidRDefault="00FC5506">
            <w:pPr>
              <w:rPr>
                <w:rFonts w:ascii="Calibri" w:hAnsi="Calibri" w:cs="Calibri"/>
                <w:color w:val="000000"/>
              </w:rPr>
            </w:pPr>
            <w:r>
              <w:rPr>
                <w:rFonts w:ascii="Calibri" w:hAnsi="Calibri" w:cs="Calibri"/>
                <w:color w:val="000000"/>
              </w:rPr>
              <w:t>Akuntansi Sektor Publik</w:t>
            </w:r>
          </w:p>
        </w:tc>
        <w:tc>
          <w:tcPr>
            <w:tcW w:w="709" w:type="dxa"/>
            <w:vAlign w:val="center"/>
          </w:tcPr>
          <w:p w:rsidR="00FC5506" w:rsidRDefault="00FC5506" w:rsidP="00FC5506">
            <w:pPr>
              <w:jc w:val="center"/>
              <w:rPr>
                <w:rFonts w:ascii="Calibri" w:hAnsi="Calibri" w:cs="Calibri"/>
                <w:color w:val="000000"/>
              </w:rPr>
            </w:pPr>
            <w:r>
              <w:rPr>
                <w:rFonts w:ascii="Calibri" w:hAnsi="Calibri" w:cs="Calibri"/>
                <w:color w:val="000000"/>
              </w:rPr>
              <w:t>RA1</w:t>
            </w:r>
          </w:p>
        </w:tc>
        <w:tc>
          <w:tcPr>
            <w:tcW w:w="896" w:type="dxa"/>
            <w:vAlign w:val="center"/>
          </w:tcPr>
          <w:p w:rsidR="00FC5506" w:rsidRDefault="00FC5506" w:rsidP="00FC5506">
            <w:pPr>
              <w:jc w:val="center"/>
              <w:rPr>
                <w:rFonts w:ascii="Calibri" w:hAnsi="Calibri" w:cs="Calibri"/>
                <w:color w:val="000000"/>
              </w:rPr>
            </w:pPr>
            <w:r>
              <w:rPr>
                <w:rFonts w:ascii="Calibri" w:hAnsi="Calibri" w:cs="Calibri"/>
                <w:color w:val="000000"/>
              </w:rPr>
              <w:t>35</w:t>
            </w:r>
          </w:p>
        </w:tc>
        <w:tc>
          <w:tcPr>
            <w:tcW w:w="2506" w:type="dxa"/>
            <w:vAlign w:val="center"/>
          </w:tcPr>
          <w:p w:rsidR="00FC5506" w:rsidRDefault="00FC5506">
            <w:pPr>
              <w:rPr>
                <w:rFonts w:ascii="Calibri" w:hAnsi="Calibri" w:cs="Calibri"/>
                <w:color w:val="000000"/>
              </w:rPr>
            </w:pPr>
            <w:r>
              <w:rPr>
                <w:rFonts w:ascii="Calibri" w:hAnsi="Calibri" w:cs="Calibri"/>
                <w:color w:val="000000"/>
              </w:rPr>
              <w:t>1. 0108120816 - Dr. Padri Achyarsyah, S.E.,M.M.,DESS.,Ak</w:t>
            </w:r>
          </w:p>
        </w:tc>
        <w:tc>
          <w:tcPr>
            <w:tcW w:w="1276" w:type="dxa"/>
            <w:vAlign w:val="center"/>
          </w:tcPr>
          <w:p w:rsidR="00FC5506" w:rsidRDefault="00FC5506">
            <w:pPr>
              <w:rPr>
                <w:rFonts w:ascii="Calibri" w:hAnsi="Calibri" w:cs="Calibri"/>
                <w:color w:val="000000"/>
              </w:rPr>
            </w:pPr>
            <w:r>
              <w:rPr>
                <w:rFonts w:ascii="Calibri" w:hAnsi="Calibri" w:cs="Calibri"/>
                <w:color w:val="000000"/>
              </w:rPr>
              <w:t>19/11/2019 - 16:00:00 s/d 18:30:00 (2.101 VB)</w:t>
            </w:r>
          </w:p>
        </w:tc>
        <w:tc>
          <w:tcPr>
            <w:tcW w:w="1701" w:type="dxa"/>
            <w:vAlign w:val="center"/>
          </w:tcPr>
          <w:p w:rsidR="00FC5506" w:rsidRPr="00A63369" w:rsidRDefault="00FC5506" w:rsidP="00ED709C">
            <w:pPr>
              <w:pStyle w:val="TableParagraph"/>
              <w:jc w:val="center"/>
            </w:pPr>
            <w:r>
              <w:rPr>
                <w:rFonts w:ascii="Calibri" w:hAnsi="Calibri" w:cs="Calibri"/>
                <w:color w:val="000000"/>
              </w:rPr>
              <w:t>(2.101 VB)</w:t>
            </w:r>
          </w:p>
        </w:tc>
        <w:tc>
          <w:tcPr>
            <w:tcW w:w="2126" w:type="dxa"/>
            <w:vAlign w:val="center"/>
          </w:tcPr>
          <w:p w:rsidR="00FC5506" w:rsidRDefault="00C8095D" w:rsidP="00E45EAC">
            <w:pPr>
              <w:jc w:val="center"/>
            </w:pPr>
            <w:r>
              <w:t>90</w:t>
            </w:r>
            <w:r w:rsidR="004205F3">
              <w:rPr>
                <w:lang w:val="id-ID"/>
              </w:rPr>
              <w:t>%</w:t>
            </w:r>
          </w:p>
        </w:tc>
      </w:tr>
      <w:tr w:rsidR="00FC5506" w:rsidRPr="00A63369" w:rsidTr="00FC5506">
        <w:trPr>
          <w:trHeight w:val="272"/>
        </w:trPr>
        <w:tc>
          <w:tcPr>
            <w:tcW w:w="709" w:type="dxa"/>
            <w:vAlign w:val="center"/>
          </w:tcPr>
          <w:p w:rsidR="00FC5506" w:rsidRDefault="00FC5506" w:rsidP="00A63369">
            <w:pPr>
              <w:pStyle w:val="TableParagraph"/>
              <w:spacing w:line="253" w:lineRule="exact"/>
              <w:jc w:val="center"/>
              <w:rPr>
                <w:lang w:val="id-ID"/>
              </w:rPr>
            </w:pPr>
            <w:r>
              <w:rPr>
                <w:lang w:val="id-ID"/>
              </w:rPr>
              <w:t>13</w:t>
            </w:r>
          </w:p>
        </w:tc>
        <w:tc>
          <w:tcPr>
            <w:tcW w:w="1843" w:type="dxa"/>
            <w:vAlign w:val="center"/>
          </w:tcPr>
          <w:p w:rsidR="00FC5506" w:rsidRDefault="00FC5506" w:rsidP="00FC5506">
            <w:pPr>
              <w:jc w:val="center"/>
              <w:rPr>
                <w:rFonts w:ascii="Calibri" w:hAnsi="Calibri" w:cs="Calibri"/>
                <w:color w:val="000000"/>
              </w:rPr>
            </w:pPr>
            <w:r>
              <w:rPr>
                <w:rFonts w:ascii="Calibri" w:hAnsi="Calibri" w:cs="Calibri"/>
                <w:color w:val="000000"/>
              </w:rPr>
              <w:t>1705020408</w:t>
            </w:r>
          </w:p>
        </w:tc>
        <w:tc>
          <w:tcPr>
            <w:tcW w:w="3118" w:type="dxa"/>
            <w:vAlign w:val="center"/>
          </w:tcPr>
          <w:p w:rsidR="00FC5506" w:rsidRDefault="00FC5506">
            <w:pPr>
              <w:rPr>
                <w:rFonts w:ascii="Calibri" w:hAnsi="Calibri" w:cs="Calibri"/>
                <w:color w:val="000000"/>
              </w:rPr>
            </w:pPr>
            <w:r>
              <w:rPr>
                <w:rFonts w:ascii="Calibri" w:hAnsi="Calibri" w:cs="Calibri"/>
                <w:color w:val="000000"/>
              </w:rPr>
              <w:t>Akuntansi Sektor Publik</w:t>
            </w:r>
          </w:p>
        </w:tc>
        <w:tc>
          <w:tcPr>
            <w:tcW w:w="709" w:type="dxa"/>
            <w:vAlign w:val="center"/>
          </w:tcPr>
          <w:p w:rsidR="00FC5506" w:rsidRDefault="00FC5506" w:rsidP="00FC5506">
            <w:pPr>
              <w:jc w:val="center"/>
              <w:rPr>
                <w:rFonts w:ascii="Calibri" w:hAnsi="Calibri" w:cs="Calibri"/>
                <w:color w:val="000000"/>
              </w:rPr>
            </w:pPr>
            <w:r>
              <w:rPr>
                <w:rFonts w:ascii="Calibri" w:hAnsi="Calibri" w:cs="Calibri"/>
                <w:color w:val="000000"/>
              </w:rPr>
              <w:t>RA2</w:t>
            </w:r>
          </w:p>
        </w:tc>
        <w:tc>
          <w:tcPr>
            <w:tcW w:w="896" w:type="dxa"/>
            <w:vAlign w:val="center"/>
          </w:tcPr>
          <w:p w:rsidR="00FC5506" w:rsidRDefault="00FC5506" w:rsidP="00FC5506">
            <w:pPr>
              <w:jc w:val="center"/>
              <w:rPr>
                <w:rFonts w:ascii="Calibri" w:hAnsi="Calibri" w:cs="Calibri"/>
                <w:color w:val="000000"/>
              </w:rPr>
            </w:pPr>
            <w:r>
              <w:rPr>
                <w:rFonts w:ascii="Calibri" w:hAnsi="Calibri" w:cs="Calibri"/>
                <w:color w:val="000000"/>
              </w:rPr>
              <w:t>35</w:t>
            </w:r>
          </w:p>
        </w:tc>
        <w:tc>
          <w:tcPr>
            <w:tcW w:w="2506" w:type="dxa"/>
            <w:vAlign w:val="center"/>
          </w:tcPr>
          <w:p w:rsidR="00FC5506" w:rsidRDefault="00FC5506">
            <w:pPr>
              <w:rPr>
                <w:rFonts w:ascii="Calibri" w:hAnsi="Calibri" w:cs="Calibri"/>
                <w:color w:val="000000"/>
              </w:rPr>
            </w:pPr>
            <w:r>
              <w:rPr>
                <w:rFonts w:ascii="Calibri" w:hAnsi="Calibri" w:cs="Calibri"/>
                <w:color w:val="000000"/>
              </w:rPr>
              <w:t>1. 030006058 - Dr. Suyanto, S.E.,M.Ak.,Ak.,CA.</w:t>
            </w:r>
          </w:p>
        </w:tc>
        <w:tc>
          <w:tcPr>
            <w:tcW w:w="1276" w:type="dxa"/>
            <w:vAlign w:val="center"/>
          </w:tcPr>
          <w:p w:rsidR="00FC5506" w:rsidRDefault="00FC5506">
            <w:pPr>
              <w:rPr>
                <w:rFonts w:ascii="Calibri" w:hAnsi="Calibri" w:cs="Calibri"/>
                <w:color w:val="000000"/>
              </w:rPr>
            </w:pPr>
            <w:r>
              <w:rPr>
                <w:rFonts w:ascii="Calibri" w:hAnsi="Calibri" w:cs="Calibri"/>
                <w:color w:val="000000"/>
              </w:rPr>
              <w:t xml:space="preserve">21/11/2019 </w:t>
            </w:r>
          </w:p>
        </w:tc>
        <w:tc>
          <w:tcPr>
            <w:tcW w:w="1701" w:type="dxa"/>
            <w:vAlign w:val="center"/>
          </w:tcPr>
          <w:p w:rsidR="00FC5506" w:rsidRPr="00A63369" w:rsidRDefault="00FC5506" w:rsidP="00ED709C">
            <w:pPr>
              <w:pStyle w:val="TableParagraph"/>
              <w:jc w:val="center"/>
            </w:pPr>
            <w:r>
              <w:rPr>
                <w:rFonts w:ascii="Calibri" w:hAnsi="Calibri" w:cs="Calibri"/>
                <w:color w:val="000000"/>
              </w:rPr>
              <w:t>(2.005 VB)</w:t>
            </w:r>
          </w:p>
        </w:tc>
        <w:tc>
          <w:tcPr>
            <w:tcW w:w="2126" w:type="dxa"/>
            <w:vAlign w:val="center"/>
          </w:tcPr>
          <w:p w:rsidR="00FC5506" w:rsidRDefault="00C8095D" w:rsidP="00E45EAC">
            <w:pPr>
              <w:jc w:val="center"/>
            </w:pPr>
            <w:r>
              <w:t>90</w:t>
            </w:r>
            <w:r w:rsidR="004205F3">
              <w:rPr>
                <w:lang w:val="id-ID"/>
              </w:rPr>
              <w:t>%</w:t>
            </w:r>
          </w:p>
        </w:tc>
      </w:tr>
      <w:tr w:rsidR="00FC5506" w:rsidRPr="00A63369" w:rsidTr="00FC5506">
        <w:trPr>
          <w:trHeight w:val="272"/>
        </w:trPr>
        <w:tc>
          <w:tcPr>
            <w:tcW w:w="709" w:type="dxa"/>
            <w:vAlign w:val="center"/>
          </w:tcPr>
          <w:p w:rsidR="00FC5506" w:rsidRDefault="00FC5506" w:rsidP="00A63369">
            <w:pPr>
              <w:pStyle w:val="TableParagraph"/>
              <w:spacing w:line="253" w:lineRule="exact"/>
              <w:jc w:val="center"/>
              <w:rPr>
                <w:lang w:val="id-ID"/>
              </w:rPr>
            </w:pPr>
            <w:r>
              <w:rPr>
                <w:lang w:val="id-ID"/>
              </w:rPr>
              <w:t>14</w:t>
            </w:r>
          </w:p>
        </w:tc>
        <w:tc>
          <w:tcPr>
            <w:tcW w:w="1843" w:type="dxa"/>
            <w:vAlign w:val="center"/>
          </w:tcPr>
          <w:p w:rsidR="00FC5506" w:rsidRDefault="00FC5506" w:rsidP="00FC5506">
            <w:pPr>
              <w:jc w:val="center"/>
              <w:rPr>
                <w:rFonts w:ascii="Calibri" w:hAnsi="Calibri" w:cs="Calibri"/>
                <w:color w:val="000000"/>
              </w:rPr>
            </w:pPr>
            <w:r>
              <w:rPr>
                <w:rFonts w:ascii="Calibri" w:hAnsi="Calibri" w:cs="Calibri"/>
                <w:color w:val="000000"/>
              </w:rPr>
              <w:t>1705020408</w:t>
            </w:r>
          </w:p>
        </w:tc>
        <w:tc>
          <w:tcPr>
            <w:tcW w:w="3118" w:type="dxa"/>
            <w:vAlign w:val="center"/>
          </w:tcPr>
          <w:p w:rsidR="00FC5506" w:rsidRDefault="00FC5506">
            <w:pPr>
              <w:rPr>
                <w:rFonts w:ascii="Calibri" w:hAnsi="Calibri" w:cs="Calibri"/>
                <w:color w:val="000000"/>
              </w:rPr>
            </w:pPr>
            <w:r>
              <w:rPr>
                <w:rFonts w:ascii="Calibri" w:hAnsi="Calibri" w:cs="Calibri"/>
                <w:color w:val="000000"/>
              </w:rPr>
              <w:t>Akuntansi Sektor Publik</w:t>
            </w:r>
          </w:p>
        </w:tc>
        <w:tc>
          <w:tcPr>
            <w:tcW w:w="709" w:type="dxa"/>
            <w:vAlign w:val="center"/>
          </w:tcPr>
          <w:p w:rsidR="00FC5506" w:rsidRDefault="00FC5506" w:rsidP="00FC5506">
            <w:pPr>
              <w:jc w:val="center"/>
              <w:rPr>
                <w:rFonts w:ascii="Calibri" w:hAnsi="Calibri" w:cs="Calibri"/>
                <w:color w:val="000000"/>
              </w:rPr>
            </w:pPr>
            <w:r>
              <w:rPr>
                <w:rFonts w:ascii="Calibri" w:hAnsi="Calibri" w:cs="Calibri"/>
                <w:color w:val="000000"/>
              </w:rPr>
              <w:t>RA3</w:t>
            </w:r>
          </w:p>
        </w:tc>
        <w:tc>
          <w:tcPr>
            <w:tcW w:w="896" w:type="dxa"/>
            <w:vAlign w:val="center"/>
          </w:tcPr>
          <w:p w:rsidR="00FC5506" w:rsidRDefault="00FC5506" w:rsidP="00FC5506">
            <w:pPr>
              <w:jc w:val="center"/>
              <w:rPr>
                <w:rFonts w:ascii="Calibri" w:hAnsi="Calibri" w:cs="Calibri"/>
                <w:color w:val="000000"/>
              </w:rPr>
            </w:pPr>
            <w:r>
              <w:rPr>
                <w:rFonts w:ascii="Calibri" w:hAnsi="Calibri" w:cs="Calibri"/>
                <w:color w:val="000000"/>
              </w:rPr>
              <w:t>10</w:t>
            </w:r>
          </w:p>
        </w:tc>
        <w:tc>
          <w:tcPr>
            <w:tcW w:w="2506" w:type="dxa"/>
            <w:vAlign w:val="center"/>
          </w:tcPr>
          <w:p w:rsidR="00FC5506" w:rsidRDefault="00FC5506">
            <w:pPr>
              <w:rPr>
                <w:rFonts w:ascii="Calibri" w:hAnsi="Calibri" w:cs="Calibri"/>
                <w:color w:val="000000"/>
              </w:rPr>
            </w:pPr>
            <w:r>
              <w:rPr>
                <w:rFonts w:ascii="Calibri" w:hAnsi="Calibri" w:cs="Calibri"/>
                <w:color w:val="000000"/>
              </w:rPr>
              <w:t>1. 0102100796 - Arni Karina, S.E., M.Si.M.</w:t>
            </w:r>
          </w:p>
        </w:tc>
        <w:tc>
          <w:tcPr>
            <w:tcW w:w="1276" w:type="dxa"/>
            <w:vAlign w:val="center"/>
          </w:tcPr>
          <w:p w:rsidR="00FC5506" w:rsidRDefault="00FC5506" w:rsidP="00FC5506">
            <w:pPr>
              <w:jc w:val="center"/>
              <w:rPr>
                <w:rFonts w:ascii="Calibri" w:hAnsi="Calibri" w:cs="Calibri"/>
                <w:color w:val="000000"/>
              </w:rPr>
            </w:pPr>
            <w:r>
              <w:rPr>
                <w:rFonts w:ascii="Calibri" w:hAnsi="Calibri" w:cs="Calibri"/>
                <w:color w:val="000000"/>
              </w:rPr>
              <w:t>19/11/2019</w:t>
            </w:r>
          </w:p>
        </w:tc>
        <w:tc>
          <w:tcPr>
            <w:tcW w:w="1701" w:type="dxa"/>
            <w:vAlign w:val="center"/>
          </w:tcPr>
          <w:p w:rsidR="00FC5506" w:rsidRPr="00A632BC" w:rsidRDefault="00FC5506" w:rsidP="00ED709C">
            <w:pPr>
              <w:pStyle w:val="TableParagraph"/>
              <w:jc w:val="center"/>
              <w:rPr>
                <w:lang w:val="id-ID"/>
              </w:rPr>
            </w:pPr>
            <w:r>
              <w:rPr>
                <w:rFonts w:ascii="Calibri" w:hAnsi="Calibri" w:cs="Calibri"/>
                <w:color w:val="000000"/>
              </w:rPr>
              <w:t>(3.208 VB)</w:t>
            </w:r>
          </w:p>
        </w:tc>
        <w:tc>
          <w:tcPr>
            <w:tcW w:w="2126" w:type="dxa"/>
            <w:vAlign w:val="center"/>
          </w:tcPr>
          <w:p w:rsidR="00FC5506" w:rsidRDefault="00C8095D" w:rsidP="00E45EAC">
            <w:pPr>
              <w:jc w:val="center"/>
            </w:pPr>
            <w:r>
              <w:t>90</w:t>
            </w:r>
            <w:r w:rsidR="004205F3">
              <w:rPr>
                <w:lang w:val="id-ID"/>
              </w:rPr>
              <w:t>%</w:t>
            </w:r>
          </w:p>
        </w:tc>
      </w:tr>
      <w:tr w:rsidR="00FC5506" w:rsidRPr="00A63369" w:rsidTr="00FC5506">
        <w:trPr>
          <w:trHeight w:val="272"/>
        </w:trPr>
        <w:tc>
          <w:tcPr>
            <w:tcW w:w="709" w:type="dxa"/>
            <w:vAlign w:val="center"/>
          </w:tcPr>
          <w:p w:rsidR="00FC5506" w:rsidRDefault="00FC5506" w:rsidP="00A63369">
            <w:pPr>
              <w:pStyle w:val="TableParagraph"/>
              <w:spacing w:line="253" w:lineRule="exact"/>
              <w:jc w:val="center"/>
              <w:rPr>
                <w:lang w:val="id-ID"/>
              </w:rPr>
            </w:pPr>
            <w:r>
              <w:rPr>
                <w:lang w:val="id-ID"/>
              </w:rPr>
              <w:t>15</w:t>
            </w:r>
          </w:p>
        </w:tc>
        <w:tc>
          <w:tcPr>
            <w:tcW w:w="1843" w:type="dxa"/>
            <w:vAlign w:val="center"/>
          </w:tcPr>
          <w:p w:rsidR="00FC5506" w:rsidRDefault="00FC5506" w:rsidP="00FC5506">
            <w:pPr>
              <w:jc w:val="center"/>
              <w:rPr>
                <w:rFonts w:ascii="Calibri" w:hAnsi="Calibri" w:cs="Calibri"/>
                <w:color w:val="000000"/>
              </w:rPr>
            </w:pPr>
            <w:r>
              <w:rPr>
                <w:rFonts w:ascii="Calibri" w:hAnsi="Calibri" w:cs="Calibri"/>
                <w:color w:val="000000"/>
              </w:rPr>
              <w:t>1705020603</w:t>
            </w:r>
          </w:p>
        </w:tc>
        <w:tc>
          <w:tcPr>
            <w:tcW w:w="3118" w:type="dxa"/>
            <w:vAlign w:val="center"/>
          </w:tcPr>
          <w:p w:rsidR="00FC5506" w:rsidRDefault="00FC5506">
            <w:pPr>
              <w:rPr>
                <w:rFonts w:ascii="Calibri" w:hAnsi="Calibri" w:cs="Calibri"/>
                <w:color w:val="000000"/>
              </w:rPr>
            </w:pPr>
            <w:r>
              <w:rPr>
                <w:rFonts w:ascii="Calibri" w:hAnsi="Calibri" w:cs="Calibri"/>
                <w:color w:val="000000"/>
              </w:rPr>
              <w:t>Akuntansi Syariah ****</w:t>
            </w:r>
          </w:p>
        </w:tc>
        <w:tc>
          <w:tcPr>
            <w:tcW w:w="709" w:type="dxa"/>
            <w:vAlign w:val="center"/>
          </w:tcPr>
          <w:p w:rsidR="00FC5506" w:rsidRDefault="00FC5506" w:rsidP="00FC5506">
            <w:pPr>
              <w:jc w:val="center"/>
              <w:rPr>
                <w:rFonts w:ascii="Calibri" w:hAnsi="Calibri" w:cs="Calibri"/>
                <w:color w:val="000000"/>
              </w:rPr>
            </w:pPr>
            <w:r>
              <w:rPr>
                <w:rFonts w:ascii="Calibri" w:hAnsi="Calibri" w:cs="Calibri"/>
                <w:color w:val="000000"/>
              </w:rPr>
              <w:t>RA1</w:t>
            </w:r>
          </w:p>
        </w:tc>
        <w:tc>
          <w:tcPr>
            <w:tcW w:w="896" w:type="dxa"/>
            <w:vAlign w:val="center"/>
          </w:tcPr>
          <w:p w:rsidR="00FC5506" w:rsidRDefault="00FC5506" w:rsidP="00FC5506">
            <w:pPr>
              <w:jc w:val="center"/>
              <w:rPr>
                <w:rFonts w:ascii="Calibri" w:hAnsi="Calibri" w:cs="Calibri"/>
                <w:color w:val="000000"/>
              </w:rPr>
            </w:pPr>
            <w:r>
              <w:rPr>
                <w:rFonts w:ascii="Calibri" w:hAnsi="Calibri" w:cs="Calibri"/>
                <w:color w:val="000000"/>
              </w:rPr>
              <w:t>39</w:t>
            </w:r>
          </w:p>
        </w:tc>
        <w:tc>
          <w:tcPr>
            <w:tcW w:w="2506" w:type="dxa"/>
            <w:vAlign w:val="center"/>
          </w:tcPr>
          <w:p w:rsidR="00FC5506" w:rsidRDefault="00FC5506">
            <w:pPr>
              <w:rPr>
                <w:rFonts w:ascii="Calibri" w:hAnsi="Calibri" w:cs="Calibri"/>
                <w:color w:val="000000"/>
              </w:rPr>
            </w:pPr>
            <w:r>
              <w:rPr>
                <w:rFonts w:ascii="Calibri" w:hAnsi="Calibri" w:cs="Calibri"/>
                <w:color w:val="000000"/>
              </w:rPr>
              <w:t>1. 0102130820 - Dr. Zumratul Meini, S.E.,M.S.E.,M.S.Ak.</w:t>
            </w:r>
          </w:p>
        </w:tc>
        <w:tc>
          <w:tcPr>
            <w:tcW w:w="1276" w:type="dxa"/>
            <w:vAlign w:val="center"/>
          </w:tcPr>
          <w:p w:rsidR="00FC5506" w:rsidRDefault="00FC5506" w:rsidP="00FC5506">
            <w:pPr>
              <w:jc w:val="center"/>
              <w:rPr>
                <w:rFonts w:ascii="Calibri" w:hAnsi="Calibri" w:cs="Calibri"/>
                <w:color w:val="000000"/>
              </w:rPr>
            </w:pPr>
            <w:r>
              <w:rPr>
                <w:rFonts w:ascii="Calibri" w:hAnsi="Calibri" w:cs="Calibri"/>
                <w:color w:val="000000"/>
              </w:rPr>
              <w:t>19/11/2019</w:t>
            </w:r>
          </w:p>
        </w:tc>
        <w:tc>
          <w:tcPr>
            <w:tcW w:w="1701" w:type="dxa"/>
            <w:vAlign w:val="center"/>
          </w:tcPr>
          <w:p w:rsidR="00FC5506" w:rsidRPr="00A632BC" w:rsidRDefault="00FC5506" w:rsidP="00ED709C">
            <w:pPr>
              <w:pStyle w:val="TableParagraph"/>
              <w:jc w:val="center"/>
              <w:rPr>
                <w:lang w:val="id-ID"/>
              </w:rPr>
            </w:pPr>
            <w:r>
              <w:rPr>
                <w:rFonts w:ascii="Calibri" w:hAnsi="Calibri" w:cs="Calibri"/>
                <w:color w:val="000000"/>
              </w:rPr>
              <w:t>(2.005 VB)</w:t>
            </w:r>
          </w:p>
        </w:tc>
        <w:tc>
          <w:tcPr>
            <w:tcW w:w="2126" w:type="dxa"/>
            <w:vAlign w:val="center"/>
          </w:tcPr>
          <w:p w:rsidR="00FC5506" w:rsidRDefault="00C8095D" w:rsidP="00E45EAC">
            <w:pPr>
              <w:jc w:val="center"/>
            </w:pPr>
            <w:r>
              <w:t>80</w:t>
            </w:r>
            <w:r w:rsidR="004205F3">
              <w:rPr>
                <w:lang w:val="id-ID"/>
              </w:rPr>
              <w:t>%</w:t>
            </w:r>
          </w:p>
        </w:tc>
      </w:tr>
      <w:tr w:rsidR="00FC5506" w:rsidRPr="00A63369" w:rsidTr="00FC5506">
        <w:trPr>
          <w:trHeight w:val="272"/>
        </w:trPr>
        <w:tc>
          <w:tcPr>
            <w:tcW w:w="709" w:type="dxa"/>
            <w:vAlign w:val="center"/>
          </w:tcPr>
          <w:p w:rsidR="00FC5506" w:rsidRDefault="00FC5506" w:rsidP="00A63369">
            <w:pPr>
              <w:pStyle w:val="TableParagraph"/>
              <w:spacing w:line="253" w:lineRule="exact"/>
              <w:jc w:val="center"/>
              <w:rPr>
                <w:lang w:val="id-ID"/>
              </w:rPr>
            </w:pPr>
            <w:r>
              <w:rPr>
                <w:lang w:val="id-ID"/>
              </w:rPr>
              <w:t>16</w:t>
            </w:r>
          </w:p>
        </w:tc>
        <w:tc>
          <w:tcPr>
            <w:tcW w:w="1843" w:type="dxa"/>
            <w:vAlign w:val="center"/>
          </w:tcPr>
          <w:p w:rsidR="00FC5506" w:rsidRDefault="00FC5506" w:rsidP="00FC5506">
            <w:pPr>
              <w:jc w:val="center"/>
              <w:rPr>
                <w:rFonts w:ascii="Calibri" w:hAnsi="Calibri" w:cs="Calibri"/>
                <w:color w:val="000000"/>
              </w:rPr>
            </w:pPr>
            <w:r>
              <w:rPr>
                <w:rFonts w:ascii="Calibri" w:hAnsi="Calibri" w:cs="Calibri"/>
                <w:color w:val="000000"/>
              </w:rPr>
              <w:t>1705020606</w:t>
            </w:r>
          </w:p>
        </w:tc>
        <w:tc>
          <w:tcPr>
            <w:tcW w:w="3118" w:type="dxa"/>
            <w:vAlign w:val="center"/>
          </w:tcPr>
          <w:p w:rsidR="00FC5506" w:rsidRDefault="00FC5506">
            <w:pPr>
              <w:rPr>
                <w:rFonts w:ascii="Calibri" w:hAnsi="Calibri" w:cs="Calibri"/>
                <w:color w:val="000000"/>
              </w:rPr>
            </w:pPr>
            <w:r>
              <w:rPr>
                <w:rFonts w:ascii="Calibri" w:hAnsi="Calibri" w:cs="Calibri"/>
                <w:color w:val="000000"/>
              </w:rPr>
              <w:t>Analisis Laporan Keuangan ***</w:t>
            </w:r>
          </w:p>
        </w:tc>
        <w:tc>
          <w:tcPr>
            <w:tcW w:w="709" w:type="dxa"/>
            <w:vAlign w:val="center"/>
          </w:tcPr>
          <w:p w:rsidR="00FC5506" w:rsidRDefault="00FC5506" w:rsidP="00FC5506">
            <w:pPr>
              <w:jc w:val="center"/>
              <w:rPr>
                <w:rFonts w:ascii="Calibri" w:hAnsi="Calibri" w:cs="Calibri"/>
                <w:color w:val="000000"/>
              </w:rPr>
            </w:pPr>
            <w:r>
              <w:rPr>
                <w:rFonts w:ascii="Calibri" w:hAnsi="Calibri" w:cs="Calibri"/>
                <w:color w:val="000000"/>
              </w:rPr>
              <w:t>RA1</w:t>
            </w:r>
          </w:p>
        </w:tc>
        <w:tc>
          <w:tcPr>
            <w:tcW w:w="896" w:type="dxa"/>
            <w:vAlign w:val="center"/>
          </w:tcPr>
          <w:p w:rsidR="00FC5506" w:rsidRDefault="00FC5506" w:rsidP="00FC5506">
            <w:pPr>
              <w:jc w:val="center"/>
              <w:rPr>
                <w:rFonts w:ascii="Calibri" w:hAnsi="Calibri" w:cs="Calibri"/>
                <w:color w:val="000000"/>
              </w:rPr>
            </w:pPr>
            <w:r>
              <w:rPr>
                <w:rFonts w:ascii="Calibri" w:hAnsi="Calibri" w:cs="Calibri"/>
                <w:color w:val="000000"/>
              </w:rPr>
              <w:t>12</w:t>
            </w:r>
          </w:p>
        </w:tc>
        <w:tc>
          <w:tcPr>
            <w:tcW w:w="2506" w:type="dxa"/>
            <w:vAlign w:val="center"/>
          </w:tcPr>
          <w:p w:rsidR="00FC5506" w:rsidRDefault="00FC5506">
            <w:pPr>
              <w:rPr>
                <w:rFonts w:ascii="Calibri" w:hAnsi="Calibri" w:cs="Calibri"/>
                <w:color w:val="000000"/>
              </w:rPr>
            </w:pPr>
            <w:r>
              <w:rPr>
                <w:rFonts w:ascii="Calibri" w:hAnsi="Calibri" w:cs="Calibri"/>
                <w:color w:val="000000"/>
              </w:rPr>
              <w:t>1. 0108150854 - Khairul Saleh L. Tobing, SE., M.E.</w:t>
            </w:r>
          </w:p>
        </w:tc>
        <w:tc>
          <w:tcPr>
            <w:tcW w:w="1276" w:type="dxa"/>
            <w:vAlign w:val="center"/>
          </w:tcPr>
          <w:p w:rsidR="00FC5506" w:rsidRDefault="00FC5506" w:rsidP="00FC5506">
            <w:pPr>
              <w:jc w:val="center"/>
              <w:rPr>
                <w:rFonts w:ascii="Calibri" w:hAnsi="Calibri" w:cs="Calibri"/>
                <w:color w:val="000000"/>
              </w:rPr>
            </w:pPr>
            <w:r>
              <w:rPr>
                <w:rFonts w:ascii="Calibri" w:hAnsi="Calibri" w:cs="Calibri"/>
                <w:color w:val="000000"/>
              </w:rPr>
              <w:t>18/11/2019</w:t>
            </w:r>
          </w:p>
        </w:tc>
        <w:tc>
          <w:tcPr>
            <w:tcW w:w="1701" w:type="dxa"/>
            <w:vAlign w:val="center"/>
          </w:tcPr>
          <w:p w:rsidR="00FC5506" w:rsidRPr="00A632BC" w:rsidRDefault="00FC5506" w:rsidP="00ED709C">
            <w:pPr>
              <w:pStyle w:val="TableParagraph"/>
              <w:jc w:val="center"/>
              <w:rPr>
                <w:lang w:val="id-ID"/>
              </w:rPr>
            </w:pPr>
            <w:r>
              <w:rPr>
                <w:rFonts w:ascii="Calibri" w:hAnsi="Calibri" w:cs="Calibri"/>
                <w:color w:val="000000"/>
              </w:rPr>
              <w:t>(3.203 VB)</w:t>
            </w:r>
          </w:p>
        </w:tc>
        <w:tc>
          <w:tcPr>
            <w:tcW w:w="2126" w:type="dxa"/>
            <w:vAlign w:val="center"/>
          </w:tcPr>
          <w:p w:rsidR="00FC5506" w:rsidRDefault="00C8095D" w:rsidP="00E45EAC">
            <w:pPr>
              <w:jc w:val="center"/>
            </w:pPr>
            <w:r>
              <w:t>90</w:t>
            </w:r>
            <w:r w:rsidR="004205F3">
              <w:rPr>
                <w:lang w:val="id-ID"/>
              </w:rPr>
              <w:t>%</w:t>
            </w:r>
          </w:p>
        </w:tc>
      </w:tr>
      <w:tr w:rsidR="00FC5506" w:rsidRPr="00A63369" w:rsidTr="00FC5506">
        <w:trPr>
          <w:trHeight w:val="272"/>
        </w:trPr>
        <w:tc>
          <w:tcPr>
            <w:tcW w:w="709" w:type="dxa"/>
            <w:vAlign w:val="center"/>
          </w:tcPr>
          <w:p w:rsidR="00FC5506" w:rsidRDefault="00FC5506" w:rsidP="00A63369">
            <w:pPr>
              <w:pStyle w:val="TableParagraph"/>
              <w:spacing w:line="253" w:lineRule="exact"/>
              <w:jc w:val="center"/>
              <w:rPr>
                <w:lang w:val="id-ID"/>
              </w:rPr>
            </w:pPr>
            <w:r>
              <w:rPr>
                <w:lang w:val="id-ID"/>
              </w:rPr>
              <w:t>17</w:t>
            </w:r>
          </w:p>
        </w:tc>
        <w:tc>
          <w:tcPr>
            <w:tcW w:w="1843" w:type="dxa"/>
            <w:vAlign w:val="center"/>
          </w:tcPr>
          <w:p w:rsidR="00FC5506" w:rsidRDefault="00FC5506" w:rsidP="00FC5506">
            <w:pPr>
              <w:jc w:val="center"/>
              <w:rPr>
                <w:rFonts w:ascii="Calibri" w:hAnsi="Calibri" w:cs="Calibri"/>
                <w:color w:val="000000"/>
              </w:rPr>
            </w:pPr>
            <w:r>
              <w:rPr>
                <w:rFonts w:ascii="Calibri" w:hAnsi="Calibri" w:cs="Calibri"/>
                <w:color w:val="000000"/>
              </w:rPr>
              <w:t>1705020606</w:t>
            </w:r>
          </w:p>
        </w:tc>
        <w:tc>
          <w:tcPr>
            <w:tcW w:w="3118" w:type="dxa"/>
            <w:vAlign w:val="center"/>
          </w:tcPr>
          <w:p w:rsidR="00FC5506" w:rsidRDefault="00FC5506">
            <w:pPr>
              <w:rPr>
                <w:rFonts w:ascii="Calibri" w:hAnsi="Calibri" w:cs="Calibri"/>
                <w:color w:val="000000"/>
              </w:rPr>
            </w:pPr>
            <w:r>
              <w:rPr>
                <w:rFonts w:ascii="Calibri" w:hAnsi="Calibri" w:cs="Calibri"/>
                <w:color w:val="000000"/>
              </w:rPr>
              <w:t>Analisis Laporan Keuangan ***</w:t>
            </w:r>
          </w:p>
        </w:tc>
        <w:tc>
          <w:tcPr>
            <w:tcW w:w="709" w:type="dxa"/>
            <w:vAlign w:val="center"/>
          </w:tcPr>
          <w:p w:rsidR="00FC5506" w:rsidRDefault="00FC5506" w:rsidP="00FC5506">
            <w:pPr>
              <w:jc w:val="center"/>
              <w:rPr>
                <w:rFonts w:ascii="Calibri" w:hAnsi="Calibri" w:cs="Calibri"/>
                <w:color w:val="000000"/>
              </w:rPr>
            </w:pPr>
            <w:r>
              <w:rPr>
                <w:rFonts w:ascii="Calibri" w:hAnsi="Calibri" w:cs="Calibri"/>
                <w:color w:val="000000"/>
              </w:rPr>
              <w:t>RA2</w:t>
            </w:r>
          </w:p>
        </w:tc>
        <w:tc>
          <w:tcPr>
            <w:tcW w:w="896" w:type="dxa"/>
            <w:vAlign w:val="center"/>
          </w:tcPr>
          <w:p w:rsidR="00FC5506" w:rsidRPr="00A632BC" w:rsidRDefault="00FC5506" w:rsidP="00A632BC">
            <w:pPr>
              <w:jc w:val="center"/>
              <w:rPr>
                <w:color w:val="000000"/>
              </w:rPr>
            </w:pPr>
            <w:r>
              <w:rPr>
                <w:color w:val="000000"/>
              </w:rPr>
              <w:t>17</w:t>
            </w:r>
          </w:p>
        </w:tc>
        <w:tc>
          <w:tcPr>
            <w:tcW w:w="2506" w:type="dxa"/>
            <w:vAlign w:val="center"/>
          </w:tcPr>
          <w:p w:rsidR="00FC5506" w:rsidRDefault="00FC5506">
            <w:pPr>
              <w:rPr>
                <w:rFonts w:ascii="Calibri" w:hAnsi="Calibri" w:cs="Calibri"/>
                <w:color w:val="000000"/>
              </w:rPr>
            </w:pPr>
            <w:r w:rsidRPr="00FC5506">
              <w:rPr>
                <w:rFonts w:ascii="Calibri" w:hAnsi="Calibri" w:cs="Calibri"/>
                <w:color w:val="000000"/>
              </w:rPr>
              <w:t>1. 0102130820 - Dr. Zumr</w:t>
            </w:r>
            <w:r>
              <w:rPr>
                <w:rFonts w:ascii="Calibri" w:hAnsi="Calibri" w:cs="Calibri"/>
                <w:color w:val="000000"/>
              </w:rPr>
              <w:t>atul Meini, S.E.,M.S.E.,M.S.Ak.</w:t>
            </w:r>
          </w:p>
        </w:tc>
        <w:tc>
          <w:tcPr>
            <w:tcW w:w="1276" w:type="dxa"/>
            <w:vAlign w:val="center"/>
          </w:tcPr>
          <w:p w:rsidR="00FC5506" w:rsidRDefault="00FC5506" w:rsidP="00FC5506">
            <w:pPr>
              <w:jc w:val="center"/>
              <w:rPr>
                <w:rFonts w:ascii="Calibri" w:hAnsi="Calibri" w:cs="Calibri"/>
                <w:color w:val="000000"/>
              </w:rPr>
            </w:pPr>
            <w:r>
              <w:rPr>
                <w:rFonts w:ascii="Calibri" w:hAnsi="Calibri" w:cs="Calibri"/>
                <w:color w:val="000000"/>
              </w:rPr>
              <w:t>19/11/2019</w:t>
            </w:r>
          </w:p>
        </w:tc>
        <w:tc>
          <w:tcPr>
            <w:tcW w:w="1701" w:type="dxa"/>
            <w:vAlign w:val="center"/>
          </w:tcPr>
          <w:p w:rsidR="00FC5506" w:rsidRPr="00A632BC" w:rsidRDefault="00FC5506" w:rsidP="00ED709C">
            <w:pPr>
              <w:pStyle w:val="TableParagraph"/>
              <w:jc w:val="center"/>
              <w:rPr>
                <w:lang w:val="id-ID"/>
              </w:rPr>
            </w:pPr>
            <w:r>
              <w:rPr>
                <w:rFonts w:ascii="Calibri" w:hAnsi="Calibri" w:cs="Calibri"/>
                <w:color w:val="000000"/>
              </w:rPr>
              <w:t>(2.005 VB)</w:t>
            </w:r>
          </w:p>
        </w:tc>
        <w:tc>
          <w:tcPr>
            <w:tcW w:w="2126" w:type="dxa"/>
            <w:vAlign w:val="center"/>
          </w:tcPr>
          <w:p w:rsidR="00FC5506" w:rsidRDefault="00C8095D" w:rsidP="00E45EAC">
            <w:pPr>
              <w:jc w:val="center"/>
            </w:pPr>
            <w:r>
              <w:t>90</w:t>
            </w:r>
            <w:r w:rsidR="004205F3">
              <w:rPr>
                <w:lang w:val="id-ID"/>
              </w:rPr>
              <w:t>%</w:t>
            </w:r>
          </w:p>
        </w:tc>
      </w:tr>
      <w:tr w:rsidR="00FC5506" w:rsidRPr="00A63369" w:rsidTr="00FC5506">
        <w:trPr>
          <w:trHeight w:val="272"/>
        </w:trPr>
        <w:tc>
          <w:tcPr>
            <w:tcW w:w="709" w:type="dxa"/>
            <w:vAlign w:val="center"/>
          </w:tcPr>
          <w:p w:rsidR="00FC5506" w:rsidRDefault="00FC5506" w:rsidP="00A63369">
            <w:pPr>
              <w:pStyle w:val="TableParagraph"/>
              <w:spacing w:line="253" w:lineRule="exact"/>
              <w:jc w:val="center"/>
              <w:rPr>
                <w:lang w:val="id-ID"/>
              </w:rPr>
            </w:pPr>
            <w:r>
              <w:rPr>
                <w:lang w:val="id-ID"/>
              </w:rPr>
              <w:t>18</w:t>
            </w:r>
          </w:p>
        </w:tc>
        <w:tc>
          <w:tcPr>
            <w:tcW w:w="1843" w:type="dxa"/>
            <w:vAlign w:val="center"/>
          </w:tcPr>
          <w:p w:rsidR="00FC5506" w:rsidRDefault="00FC5506" w:rsidP="00FC5506">
            <w:pPr>
              <w:jc w:val="center"/>
              <w:rPr>
                <w:rFonts w:ascii="Calibri" w:hAnsi="Calibri" w:cs="Calibri"/>
                <w:color w:val="000000"/>
              </w:rPr>
            </w:pPr>
            <w:r>
              <w:rPr>
                <w:rFonts w:ascii="Calibri" w:hAnsi="Calibri" w:cs="Calibri"/>
                <w:color w:val="000000"/>
              </w:rPr>
              <w:t>1705020502</w:t>
            </w:r>
          </w:p>
        </w:tc>
        <w:tc>
          <w:tcPr>
            <w:tcW w:w="3118" w:type="dxa"/>
            <w:vAlign w:val="center"/>
          </w:tcPr>
          <w:p w:rsidR="00FC5506" w:rsidRDefault="00FC5506">
            <w:pPr>
              <w:rPr>
                <w:rFonts w:ascii="Calibri" w:hAnsi="Calibri" w:cs="Calibri"/>
                <w:color w:val="000000"/>
              </w:rPr>
            </w:pPr>
            <w:r>
              <w:rPr>
                <w:rFonts w:ascii="Calibri" w:hAnsi="Calibri" w:cs="Calibri"/>
                <w:color w:val="000000"/>
              </w:rPr>
              <w:t>Analisis Sekuritas dan Portofolio</w:t>
            </w:r>
          </w:p>
        </w:tc>
        <w:tc>
          <w:tcPr>
            <w:tcW w:w="709" w:type="dxa"/>
            <w:vAlign w:val="center"/>
          </w:tcPr>
          <w:p w:rsidR="00FC5506" w:rsidRDefault="00FC5506" w:rsidP="00FC5506">
            <w:pPr>
              <w:jc w:val="center"/>
              <w:rPr>
                <w:rFonts w:ascii="Calibri" w:hAnsi="Calibri" w:cs="Calibri"/>
                <w:color w:val="000000"/>
              </w:rPr>
            </w:pPr>
            <w:r>
              <w:rPr>
                <w:rFonts w:ascii="Calibri" w:hAnsi="Calibri" w:cs="Calibri"/>
                <w:color w:val="000000"/>
              </w:rPr>
              <w:t>RA1</w:t>
            </w:r>
          </w:p>
        </w:tc>
        <w:tc>
          <w:tcPr>
            <w:tcW w:w="896" w:type="dxa"/>
            <w:vAlign w:val="center"/>
          </w:tcPr>
          <w:p w:rsidR="00FC5506" w:rsidRDefault="00FC5506" w:rsidP="00FC5506">
            <w:pPr>
              <w:jc w:val="center"/>
              <w:rPr>
                <w:rFonts w:ascii="Calibri" w:hAnsi="Calibri" w:cs="Calibri"/>
                <w:color w:val="000000"/>
              </w:rPr>
            </w:pPr>
            <w:r>
              <w:rPr>
                <w:rFonts w:ascii="Calibri" w:hAnsi="Calibri" w:cs="Calibri"/>
                <w:color w:val="000000"/>
              </w:rPr>
              <w:t>23</w:t>
            </w:r>
          </w:p>
        </w:tc>
        <w:tc>
          <w:tcPr>
            <w:tcW w:w="2506" w:type="dxa"/>
            <w:vAlign w:val="center"/>
          </w:tcPr>
          <w:p w:rsidR="00FC5506" w:rsidRDefault="00FC5506">
            <w:pPr>
              <w:rPr>
                <w:rFonts w:ascii="Calibri" w:hAnsi="Calibri" w:cs="Calibri"/>
                <w:color w:val="000000"/>
              </w:rPr>
            </w:pPr>
            <w:r>
              <w:rPr>
                <w:rFonts w:ascii="Calibri" w:hAnsi="Calibri" w:cs="Calibri"/>
                <w:color w:val="000000"/>
              </w:rPr>
              <w:t>1. 0112200655 - Dr. I Made Adnyana, S.E., M.M.</w:t>
            </w:r>
          </w:p>
        </w:tc>
        <w:tc>
          <w:tcPr>
            <w:tcW w:w="1276" w:type="dxa"/>
            <w:vAlign w:val="center"/>
          </w:tcPr>
          <w:p w:rsidR="00FC5506" w:rsidRDefault="00FC5506">
            <w:pPr>
              <w:rPr>
                <w:rFonts w:ascii="Calibri" w:hAnsi="Calibri" w:cs="Calibri"/>
                <w:color w:val="000000"/>
              </w:rPr>
            </w:pPr>
            <w:r>
              <w:rPr>
                <w:rFonts w:ascii="Calibri" w:hAnsi="Calibri" w:cs="Calibri"/>
                <w:color w:val="000000"/>
              </w:rPr>
              <w:t>21/11/2019 - 13:20:00 s/d 15:50:00 (2.301 )</w:t>
            </w:r>
          </w:p>
        </w:tc>
        <w:tc>
          <w:tcPr>
            <w:tcW w:w="1701" w:type="dxa"/>
            <w:vAlign w:val="center"/>
          </w:tcPr>
          <w:p w:rsidR="00FC5506" w:rsidRPr="00A632BC" w:rsidRDefault="00FC5506" w:rsidP="00ED709C">
            <w:pPr>
              <w:pStyle w:val="TableParagraph"/>
              <w:jc w:val="center"/>
              <w:rPr>
                <w:lang w:val="id-ID"/>
              </w:rPr>
            </w:pPr>
            <w:r>
              <w:rPr>
                <w:rFonts w:ascii="Calibri" w:hAnsi="Calibri" w:cs="Calibri"/>
                <w:color w:val="000000"/>
              </w:rPr>
              <w:t>(2.301 )</w:t>
            </w:r>
          </w:p>
        </w:tc>
        <w:tc>
          <w:tcPr>
            <w:tcW w:w="2126" w:type="dxa"/>
            <w:vAlign w:val="center"/>
          </w:tcPr>
          <w:p w:rsidR="00FC5506" w:rsidRDefault="00C8095D" w:rsidP="00E45EAC">
            <w:pPr>
              <w:jc w:val="center"/>
            </w:pPr>
            <w:r>
              <w:t>80</w:t>
            </w:r>
            <w:r w:rsidR="004205F3">
              <w:rPr>
                <w:lang w:val="id-ID"/>
              </w:rPr>
              <w:t>%</w:t>
            </w:r>
          </w:p>
        </w:tc>
      </w:tr>
      <w:tr w:rsidR="00FC5506" w:rsidRPr="00A63369" w:rsidTr="00FC5506">
        <w:trPr>
          <w:trHeight w:val="272"/>
        </w:trPr>
        <w:tc>
          <w:tcPr>
            <w:tcW w:w="709" w:type="dxa"/>
            <w:vAlign w:val="center"/>
          </w:tcPr>
          <w:p w:rsidR="00FC5506" w:rsidRDefault="00FC5506" w:rsidP="00A63369">
            <w:pPr>
              <w:pStyle w:val="TableParagraph"/>
              <w:spacing w:line="253" w:lineRule="exact"/>
              <w:jc w:val="center"/>
              <w:rPr>
                <w:lang w:val="id-ID"/>
              </w:rPr>
            </w:pPr>
            <w:r>
              <w:rPr>
                <w:lang w:val="id-ID"/>
              </w:rPr>
              <w:t>19</w:t>
            </w:r>
          </w:p>
        </w:tc>
        <w:tc>
          <w:tcPr>
            <w:tcW w:w="1843" w:type="dxa"/>
            <w:vAlign w:val="center"/>
          </w:tcPr>
          <w:p w:rsidR="00FC5506" w:rsidRDefault="00FC5506" w:rsidP="00FC5506">
            <w:pPr>
              <w:jc w:val="center"/>
              <w:rPr>
                <w:rFonts w:ascii="Calibri" w:hAnsi="Calibri" w:cs="Calibri"/>
                <w:color w:val="000000"/>
              </w:rPr>
            </w:pPr>
            <w:r>
              <w:rPr>
                <w:rFonts w:ascii="Calibri" w:hAnsi="Calibri" w:cs="Calibri"/>
                <w:color w:val="000000"/>
              </w:rPr>
              <w:t>1705020502</w:t>
            </w:r>
          </w:p>
        </w:tc>
        <w:tc>
          <w:tcPr>
            <w:tcW w:w="3118" w:type="dxa"/>
            <w:vAlign w:val="center"/>
          </w:tcPr>
          <w:p w:rsidR="00FC5506" w:rsidRDefault="00FC5506">
            <w:pPr>
              <w:rPr>
                <w:rFonts w:ascii="Calibri" w:hAnsi="Calibri" w:cs="Calibri"/>
                <w:color w:val="000000"/>
              </w:rPr>
            </w:pPr>
            <w:r>
              <w:rPr>
                <w:rFonts w:ascii="Calibri" w:hAnsi="Calibri" w:cs="Calibri"/>
                <w:color w:val="000000"/>
              </w:rPr>
              <w:t>Analisis Sekuritas dan Portofolio</w:t>
            </w:r>
          </w:p>
        </w:tc>
        <w:tc>
          <w:tcPr>
            <w:tcW w:w="709" w:type="dxa"/>
            <w:vAlign w:val="center"/>
          </w:tcPr>
          <w:p w:rsidR="00FC5506" w:rsidRDefault="00FC5506" w:rsidP="00FC5506">
            <w:pPr>
              <w:jc w:val="center"/>
              <w:rPr>
                <w:rFonts w:ascii="Calibri" w:hAnsi="Calibri" w:cs="Calibri"/>
                <w:color w:val="000000"/>
              </w:rPr>
            </w:pPr>
            <w:r>
              <w:rPr>
                <w:rFonts w:ascii="Calibri" w:hAnsi="Calibri" w:cs="Calibri"/>
                <w:color w:val="000000"/>
              </w:rPr>
              <w:t>RA2</w:t>
            </w:r>
          </w:p>
        </w:tc>
        <w:tc>
          <w:tcPr>
            <w:tcW w:w="896" w:type="dxa"/>
            <w:vAlign w:val="center"/>
          </w:tcPr>
          <w:p w:rsidR="00FC5506" w:rsidRDefault="00FC5506" w:rsidP="00FC5506">
            <w:pPr>
              <w:jc w:val="center"/>
              <w:rPr>
                <w:rFonts w:ascii="Calibri" w:hAnsi="Calibri" w:cs="Calibri"/>
                <w:color w:val="000000"/>
              </w:rPr>
            </w:pPr>
            <w:r>
              <w:rPr>
                <w:rFonts w:ascii="Calibri" w:hAnsi="Calibri" w:cs="Calibri"/>
                <w:color w:val="000000"/>
              </w:rPr>
              <w:t>30</w:t>
            </w:r>
          </w:p>
        </w:tc>
        <w:tc>
          <w:tcPr>
            <w:tcW w:w="2506" w:type="dxa"/>
            <w:vAlign w:val="center"/>
          </w:tcPr>
          <w:p w:rsidR="00FC5506" w:rsidRDefault="00FC5506">
            <w:pPr>
              <w:rPr>
                <w:rFonts w:ascii="Calibri" w:hAnsi="Calibri" w:cs="Calibri"/>
                <w:color w:val="000000"/>
              </w:rPr>
            </w:pPr>
            <w:r>
              <w:rPr>
                <w:rFonts w:ascii="Calibri" w:hAnsi="Calibri" w:cs="Calibri"/>
                <w:color w:val="000000"/>
              </w:rPr>
              <w:t>1. 0111018030 - Dr.E. Hasanudin, S.E.,M.M.</w:t>
            </w:r>
          </w:p>
        </w:tc>
        <w:tc>
          <w:tcPr>
            <w:tcW w:w="1276" w:type="dxa"/>
            <w:vAlign w:val="center"/>
          </w:tcPr>
          <w:p w:rsidR="00FC5506" w:rsidRDefault="00FC5506">
            <w:pPr>
              <w:rPr>
                <w:rFonts w:ascii="Calibri" w:hAnsi="Calibri" w:cs="Calibri"/>
                <w:color w:val="000000"/>
              </w:rPr>
            </w:pPr>
            <w:r>
              <w:rPr>
                <w:rFonts w:ascii="Calibri" w:hAnsi="Calibri" w:cs="Calibri"/>
                <w:color w:val="000000"/>
              </w:rPr>
              <w:t>18/11/2019 - 08:00:00 s/d 10:30:00 (1.005)</w:t>
            </w:r>
          </w:p>
        </w:tc>
        <w:tc>
          <w:tcPr>
            <w:tcW w:w="1701" w:type="dxa"/>
            <w:vAlign w:val="center"/>
          </w:tcPr>
          <w:p w:rsidR="00FC5506" w:rsidRPr="00A632BC" w:rsidRDefault="00FC5506" w:rsidP="00ED709C">
            <w:pPr>
              <w:pStyle w:val="TableParagraph"/>
              <w:jc w:val="center"/>
              <w:rPr>
                <w:lang w:val="id-ID"/>
              </w:rPr>
            </w:pPr>
            <w:r>
              <w:rPr>
                <w:rFonts w:ascii="Calibri" w:hAnsi="Calibri" w:cs="Calibri"/>
                <w:color w:val="000000"/>
              </w:rPr>
              <w:t>(1.005)</w:t>
            </w:r>
          </w:p>
        </w:tc>
        <w:tc>
          <w:tcPr>
            <w:tcW w:w="2126" w:type="dxa"/>
            <w:vAlign w:val="center"/>
          </w:tcPr>
          <w:p w:rsidR="00FC5506" w:rsidRDefault="00C8095D" w:rsidP="00E45EAC">
            <w:pPr>
              <w:jc w:val="center"/>
            </w:pPr>
            <w:r>
              <w:t>85</w:t>
            </w:r>
            <w:r w:rsidR="004205F3">
              <w:rPr>
                <w:lang w:val="id-ID"/>
              </w:rPr>
              <w:t>%</w:t>
            </w:r>
          </w:p>
        </w:tc>
      </w:tr>
      <w:tr w:rsidR="00FC5506" w:rsidRPr="00A63369" w:rsidTr="00CA7E4A">
        <w:trPr>
          <w:trHeight w:val="1411"/>
        </w:trPr>
        <w:tc>
          <w:tcPr>
            <w:tcW w:w="709" w:type="dxa"/>
            <w:vAlign w:val="center"/>
          </w:tcPr>
          <w:p w:rsidR="00FC5506" w:rsidRDefault="00FC5506" w:rsidP="00A63369">
            <w:pPr>
              <w:pStyle w:val="TableParagraph"/>
              <w:spacing w:line="253" w:lineRule="exact"/>
              <w:jc w:val="center"/>
              <w:rPr>
                <w:lang w:val="id-ID"/>
              </w:rPr>
            </w:pPr>
            <w:r>
              <w:rPr>
                <w:lang w:val="id-ID"/>
              </w:rPr>
              <w:t>20</w:t>
            </w:r>
          </w:p>
        </w:tc>
        <w:tc>
          <w:tcPr>
            <w:tcW w:w="1843" w:type="dxa"/>
            <w:vAlign w:val="center"/>
          </w:tcPr>
          <w:p w:rsidR="00FC5506" w:rsidRDefault="00FC5506" w:rsidP="00FC5506">
            <w:pPr>
              <w:jc w:val="center"/>
              <w:rPr>
                <w:rFonts w:ascii="Calibri" w:hAnsi="Calibri" w:cs="Calibri"/>
                <w:color w:val="000000"/>
              </w:rPr>
            </w:pPr>
            <w:r>
              <w:rPr>
                <w:rFonts w:ascii="Calibri" w:hAnsi="Calibri" w:cs="Calibri"/>
                <w:color w:val="000000"/>
              </w:rPr>
              <w:t>1705010405</w:t>
            </w:r>
          </w:p>
        </w:tc>
        <w:tc>
          <w:tcPr>
            <w:tcW w:w="3118" w:type="dxa"/>
            <w:vAlign w:val="center"/>
          </w:tcPr>
          <w:p w:rsidR="00FC5506" w:rsidRDefault="00FC5506">
            <w:pPr>
              <w:rPr>
                <w:rFonts w:ascii="Calibri" w:hAnsi="Calibri" w:cs="Calibri"/>
                <w:color w:val="000000"/>
              </w:rPr>
            </w:pPr>
            <w:r>
              <w:rPr>
                <w:rFonts w:ascii="Calibri" w:hAnsi="Calibri" w:cs="Calibri"/>
                <w:color w:val="000000"/>
              </w:rPr>
              <w:t>Aplikasi Komputer Statistik</w:t>
            </w:r>
          </w:p>
        </w:tc>
        <w:tc>
          <w:tcPr>
            <w:tcW w:w="709" w:type="dxa"/>
            <w:vAlign w:val="center"/>
          </w:tcPr>
          <w:p w:rsidR="00FC5506" w:rsidRDefault="00FC5506" w:rsidP="00FC5506">
            <w:pPr>
              <w:jc w:val="center"/>
              <w:rPr>
                <w:rFonts w:ascii="Calibri" w:hAnsi="Calibri" w:cs="Calibri"/>
                <w:color w:val="000000"/>
              </w:rPr>
            </w:pPr>
            <w:r>
              <w:rPr>
                <w:rFonts w:ascii="Calibri" w:hAnsi="Calibri" w:cs="Calibri"/>
                <w:color w:val="000000"/>
              </w:rPr>
              <w:t>K02</w:t>
            </w:r>
          </w:p>
        </w:tc>
        <w:tc>
          <w:tcPr>
            <w:tcW w:w="896" w:type="dxa"/>
            <w:vAlign w:val="center"/>
          </w:tcPr>
          <w:p w:rsidR="00FC5506" w:rsidRDefault="00FC5506" w:rsidP="00FC5506">
            <w:pPr>
              <w:jc w:val="center"/>
              <w:rPr>
                <w:rFonts w:ascii="Calibri" w:hAnsi="Calibri" w:cs="Calibri"/>
                <w:color w:val="000000"/>
              </w:rPr>
            </w:pPr>
            <w:r>
              <w:rPr>
                <w:rFonts w:ascii="Calibri" w:hAnsi="Calibri" w:cs="Calibri"/>
                <w:color w:val="000000"/>
              </w:rPr>
              <w:t>30</w:t>
            </w:r>
          </w:p>
        </w:tc>
        <w:tc>
          <w:tcPr>
            <w:tcW w:w="2506" w:type="dxa"/>
            <w:vAlign w:val="center"/>
          </w:tcPr>
          <w:p w:rsidR="00FC5506" w:rsidRDefault="00FC5506">
            <w:pPr>
              <w:rPr>
                <w:rFonts w:ascii="Calibri" w:hAnsi="Calibri" w:cs="Calibri"/>
                <w:color w:val="000000"/>
              </w:rPr>
            </w:pPr>
            <w:r>
              <w:rPr>
                <w:rFonts w:ascii="Calibri" w:hAnsi="Calibri" w:cs="Calibri"/>
                <w:color w:val="000000"/>
              </w:rPr>
              <w:t>1. 0107050743 - Dr. Rahayu Lestari, S.E., M.M.</w:t>
            </w:r>
          </w:p>
        </w:tc>
        <w:tc>
          <w:tcPr>
            <w:tcW w:w="1276" w:type="dxa"/>
            <w:vAlign w:val="center"/>
          </w:tcPr>
          <w:p w:rsidR="00FC5506" w:rsidRDefault="00FC5506">
            <w:pPr>
              <w:rPr>
                <w:rFonts w:ascii="Calibri" w:hAnsi="Calibri" w:cs="Calibri"/>
                <w:color w:val="000000"/>
              </w:rPr>
            </w:pPr>
            <w:r>
              <w:rPr>
                <w:rFonts w:ascii="Calibri" w:hAnsi="Calibri" w:cs="Calibri"/>
                <w:color w:val="000000"/>
              </w:rPr>
              <w:t>20/11/2019 - 13:30:00 s/d 15:10:00 (LabKompFE/SL.lt.4)</w:t>
            </w:r>
          </w:p>
        </w:tc>
        <w:tc>
          <w:tcPr>
            <w:tcW w:w="1701" w:type="dxa"/>
            <w:vAlign w:val="center"/>
          </w:tcPr>
          <w:p w:rsidR="00FC5506" w:rsidRPr="00265BF8" w:rsidRDefault="00FC5506" w:rsidP="00ED709C">
            <w:pPr>
              <w:pStyle w:val="TableParagraph"/>
              <w:jc w:val="center"/>
              <w:rPr>
                <w:lang w:val="id-ID"/>
              </w:rPr>
            </w:pPr>
            <w:r>
              <w:rPr>
                <w:rFonts w:ascii="Calibri" w:hAnsi="Calibri" w:cs="Calibri"/>
                <w:color w:val="000000"/>
              </w:rPr>
              <w:t>(LabKompFE/SL.lt.4)</w:t>
            </w:r>
          </w:p>
        </w:tc>
        <w:tc>
          <w:tcPr>
            <w:tcW w:w="2126" w:type="dxa"/>
            <w:vAlign w:val="center"/>
          </w:tcPr>
          <w:p w:rsidR="00FC5506" w:rsidRDefault="00C8095D" w:rsidP="00341DE1">
            <w:pPr>
              <w:jc w:val="center"/>
            </w:pPr>
            <w:r>
              <w:t>85</w:t>
            </w:r>
            <w:r w:rsidR="004205F3">
              <w:rPr>
                <w:lang w:val="id-ID"/>
              </w:rPr>
              <w:t>%</w:t>
            </w:r>
          </w:p>
        </w:tc>
      </w:tr>
      <w:tr w:rsidR="00CA7E4A" w:rsidRPr="00A63369" w:rsidTr="00CA7E4A">
        <w:trPr>
          <w:trHeight w:val="272"/>
        </w:trPr>
        <w:tc>
          <w:tcPr>
            <w:tcW w:w="709" w:type="dxa"/>
            <w:vAlign w:val="center"/>
          </w:tcPr>
          <w:p w:rsidR="00CA7E4A" w:rsidRDefault="00CA7E4A" w:rsidP="00A63369">
            <w:pPr>
              <w:pStyle w:val="TableParagraph"/>
              <w:spacing w:line="253" w:lineRule="exact"/>
              <w:jc w:val="center"/>
              <w:rPr>
                <w:lang w:val="id-ID"/>
              </w:rPr>
            </w:pPr>
            <w:r>
              <w:rPr>
                <w:lang w:val="id-ID"/>
              </w:rPr>
              <w:t>21</w:t>
            </w:r>
          </w:p>
        </w:tc>
        <w:tc>
          <w:tcPr>
            <w:tcW w:w="1843" w:type="dxa"/>
            <w:vAlign w:val="center"/>
          </w:tcPr>
          <w:p w:rsidR="00CA7E4A" w:rsidRDefault="00CA7E4A" w:rsidP="00881D28">
            <w:pPr>
              <w:jc w:val="center"/>
              <w:rPr>
                <w:rFonts w:ascii="Calibri" w:hAnsi="Calibri" w:cs="Calibri"/>
                <w:color w:val="000000"/>
              </w:rPr>
            </w:pPr>
            <w:r>
              <w:rPr>
                <w:rFonts w:ascii="Calibri" w:hAnsi="Calibri" w:cs="Calibri"/>
                <w:color w:val="000000"/>
              </w:rPr>
              <w:t>1705010405</w:t>
            </w:r>
          </w:p>
        </w:tc>
        <w:tc>
          <w:tcPr>
            <w:tcW w:w="3118" w:type="dxa"/>
            <w:vAlign w:val="center"/>
          </w:tcPr>
          <w:p w:rsidR="00CA7E4A" w:rsidRDefault="00CA7E4A">
            <w:pPr>
              <w:rPr>
                <w:rFonts w:ascii="Calibri" w:hAnsi="Calibri" w:cs="Calibri"/>
                <w:color w:val="000000"/>
              </w:rPr>
            </w:pPr>
            <w:r>
              <w:rPr>
                <w:rFonts w:ascii="Calibri" w:hAnsi="Calibri" w:cs="Calibri"/>
                <w:color w:val="000000"/>
              </w:rPr>
              <w:t>Aplikasi Komputer Statistik</w:t>
            </w:r>
          </w:p>
        </w:tc>
        <w:tc>
          <w:tcPr>
            <w:tcW w:w="709" w:type="dxa"/>
            <w:vAlign w:val="center"/>
          </w:tcPr>
          <w:p w:rsidR="00CA7E4A" w:rsidRDefault="00CA7E4A" w:rsidP="00CA7E4A">
            <w:pPr>
              <w:jc w:val="center"/>
              <w:rPr>
                <w:rFonts w:ascii="Calibri" w:hAnsi="Calibri" w:cs="Calibri"/>
                <w:color w:val="000000"/>
              </w:rPr>
            </w:pPr>
            <w:r>
              <w:rPr>
                <w:rFonts w:ascii="Calibri" w:hAnsi="Calibri" w:cs="Calibri"/>
                <w:color w:val="000000"/>
              </w:rPr>
              <w:t>R01</w:t>
            </w:r>
          </w:p>
        </w:tc>
        <w:tc>
          <w:tcPr>
            <w:tcW w:w="896" w:type="dxa"/>
            <w:vAlign w:val="center"/>
          </w:tcPr>
          <w:p w:rsidR="00CA7E4A" w:rsidRDefault="00CA7E4A" w:rsidP="00CA7E4A">
            <w:pPr>
              <w:jc w:val="center"/>
              <w:rPr>
                <w:rFonts w:ascii="Calibri" w:hAnsi="Calibri" w:cs="Calibri"/>
                <w:color w:val="000000"/>
              </w:rPr>
            </w:pPr>
            <w:r>
              <w:rPr>
                <w:rFonts w:ascii="Calibri" w:hAnsi="Calibri" w:cs="Calibri"/>
                <w:color w:val="000000"/>
              </w:rPr>
              <w:t>30</w:t>
            </w:r>
          </w:p>
        </w:tc>
        <w:tc>
          <w:tcPr>
            <w:tcW w:w="2506" w:type="dxa"/>
            <w:vAlign w:val="center"/>
          </w:tcPr>
          <w:p w:rsidR="00CA7E4A" w:rsidRDefault="00CA7E4A">
            <w:pPr>
              <w:rPr>
                <w:rFonts w:ascii="Calibri" w:hAnsi="Calibri" w:cs="Calibri"/>
                <w:color w:val="000000"/>
              </w:rPr>
            </w:pPr>
            <w:r>
              <w:rPr>
                <w:rFonts w:ascii="Calibri" w:hAnsi="Calibri" w:cs="Calibri"/>
                <w:color w:val="000000"/>
              </w:rPr>
              <w:t xml:space="preserve">1. 030002354 - Ir. Ramli </w:t>
            </w:r>
            <w:r>
              <w:rPr>
                <w:rFonts w:ascii="Calibri" w:hAnsi="Calibri" w:cs="Calibri"/>
                <w:color w:val="000000"/>
              </w:rPr>
              <w:lastRenderedPageBreak/>
              <w:t>Murgani, M.M.</w:t>
            </w:r>
          </w:p>
        </w:tc>
        <w:tc>
          <w:tcPr>
            <w:tcW w:w="1276" w:type="dxa"/>
            <w:vAlign w:val="center"/>
          </w:tcPr>
          <w:p w:rsidR="00CA7E4A" w:rsidRDefault="00CA7E4A" w:rsidP="00CA7E4A">
            <w:pPr>
              <w:jc w:val="center"/>
              <w:rPr>
                <w:rFonts w:ascii="Calibri" w:hAnsi="Calibri" w:cs="Calibri"/>
                <w:color w:val="000000"/>
              </w:rPr>
            </w:pPr>
            <w:r>
              <w:rPr>
                <w:rFonts w:ascii="Calibri" w:hAnsi="Calibri" w:cs="Calibri"/>
                <w:color w:val="000000"/>
              </w:rPr>
              <w:lastRenderedPageBreak/>
              <w:t>21/11/2019</w:t>
            </w:r>
          </w:p>
        </w:tc>
        <w:tc>
          <w:tcPr>
            <w:tcW w:w="1701" w:type="dxa"/>
            <w:vAlign w:val="center"/>
          </w:tcPr>
          <w:p w:rsidR="00CA7E4A" w:rsidRPr="00265BF8" w:rsidRDefault="00CA7E4A" w:rsidP="00ED709C">
            <w:pPr>
              <w:pStyle w:val="TableParagraph"/>
              <w:jc w:val="center"/>
              <w:rPr>
                <w:lang w:val="id-ID"/>
              </w:rPr>
            </w:pPr>
            <w:r>
              <w:rPr>
                <w:rFonts w:ascii="Calibri" w:hAnsi="Calibri" w:cs="Calibri"/>
                <w:color w:val="000000"/>
              </w:rPr>
              <w:t>(LabKompFE/SL.lt.</w:t>
            </w:r>
            <w:r>
              <w:rPr>
                <w:rFonts w:ascii="Calibri" w:hAnsi="Calibri" w:cs="Calibri"/>
                <w:color w:val="000000"/>
              </w:rPr>
              <w:lastRenderedPageBreak/>
              <w:t>4)</w:t>
            </w:r>
          </w:p>
        </w:tc>
        <w:tc>
          <w:tcPr>
            <w:tcW w:w="2126" w:type="dxa"/>
            <w:vAlign w:val="center"/>
          </w:tcPr>
          <w:p w:rsidR="00CA7E4A" w:rsidRDefault="00C8095D" w:rsidP="00341DE1">
            <w:pPr>
              <w:jc w:val="center"/>
            </w:pPr>
            <w:r>
              <w:lastRenderedPageBreak/>
              <w:t>80</w:t>
            </w:r>
            <w:r w:rsidR="004205F3">
              <w:rPr>
                <w:lang w:val="id-ID"/>
              </w:rPr>
              <w:t>%</w:t>
            </w:r>
          </w:p>
        </w:tc>
      </w:tr>
      <w:tr w:rsidR="00CA7E4A" w:rsidRPr="00A63369" w:rsidTr="00CA7E4A">
        <w:trPr>
          <w:trHeight w:val="272"/>
        </w:trPr>
        <w:tc>
          <w:tcPr>
            <w:tcW w:w="709" w:type="dxa"/>
            <w:vAlign w:val="center"/>
          </w:tcPr>
          <w:p w:rsidR="00CA7E4A" w:rsidRDefault="00CA7E4A" w:rsidP="00A63369">
            <w:pPr>
              <w:pStyle w:val="TableParagraph"/>
              <w:spacing w:line="253" w:lineRule="exact"/>
              <w:jc w:val="center"/>
              <w:rPr>
                <w:lang w:val="id-ID"/>
              </w:rPr>
            </w:pPr>
            <w:r>
              <w:rPr>
                <w:lang w:val="id-ID"/>
              </w:rPr>
              <w:lastRenderedPageBreak/>
              <w:t>22</w:t>
            </w:r>
          </w:p>
        </w:tc>
        <w:tc>
          <w:tcPr>
            <w:tcW w:w="1843" w:type="dxa"/>
            <w:vAlign w:val="center"/>
          </w:tcPr>
          <w:p w:rsidR="00CA7E4A" w:rsidRDefault="00CA7E4A" w:rsidP="00881D28">
            <w:pPr>
              <w:jc w:val="center"/>
              <w:rPr>
                <w:rFonts w:ascii="Calibri" w:hAnsi="Calibri" w:cs="Calibri"/>
                <w:color w:val="000000"/>
              </w:rPr>
            </w:pPr>
            <w:r>
              <w:rPr>
                <w:rFonts w:ascii="Calibri" w:hAnsi="Calibri" w:cs="Calibri"/>
                <w:color w:val="000000"/>
              </w:rPr>
              <w:t>1705010405</w:t>
            </w:r>
          </w:p>
        </w:tc>
        <w:tc>
          <w:tcPr>
            <w:tcW w:w="3118" w:type="dxa"/>
            <w:vAlign w:val="center"/>
          </w:tcPr>
          <w:p w:rsidR="00CA7E4A" w:rsidRDefault="00CA7E4A">
            <w:pPr>
              <w:rPr>
                <w:rFonts w:ascii="Calibri" w:hAnsi="Calibri" w:cs="Calibri"/>
                <w:color w:val="000000"/>
              </w:rPr>
            </w:pPr>
            <w:r>
              <w:rPr>
                <w:rFonts w:ascii="Calibri" w:hAnsi="Calibri" w:cs="Calibri"/>
                <w:color w:val="000000"/>
              </w:rPr>
              <w:t>Aplikasi Komputer Statistik</w:t>
            </w:r>
          </w:p>
        </w:tc>
        <w:tc>
          <w:tcPr>
            <w:tcW w:w="709" w:type="dxa"/>
            <w:vAlign w:val="center"/>
          </w:tcPr>
          <w:p w:rsidR="00CA7E4A" w:rsidRDefault="00CA7E4A" w:rsidP="00CA7E4A">
            <w:pPr>
              <w:jc w:val="center"/>
              <w:rPr>
                <w:rFonts w:ascii="Calibri" w:hAnsi="Calibri" w:cs="Calibri"/>
                <w:color w:val="000000"/>
              </w:rPr>
            </w:pPr>
            <w:r>
              <w:rPr>
                <w:rFonts w:ascii="Calibri" w:hAnsi="Calibri" w:cs="Calibri"/>
                <w:color w:val="000000"/>
              </w:rPr>
              <w:t>R02</w:t>
            </w:r>
          </w:p>
        </w:tc>
        <w:tc>
          <w:tcPr>
            <w:tcW w:w="896" w:type="dxa"/>
            <w:vAlign w:val="center"/>
          </w:tcPr>
          <w:p w:rsidR="00CA7E4A" w:rsidRDefault="00CA7E4A" w:rsidP="00CA7E4A">
            <w:pPr>
              <w:jc w:val="center"/>
              <w:rPr>
                <w:rFonts w:ascii="Calibri" w:hAnsi="Calibri" w:cs="Calibri"/>
                <w:color w:val="000000"/>
              </w:rPr>
            </w:pPr>
            <w:r>
              <w:rPr>
                <w:rFonts w:ascii="Calibri" w:hAnsi="Calibri" w:cs="Calibri"/>
                <w:color w:val="000000"/>
              </w:rPr>
              <w:t>28</w:t>
            </w:r>
          </w:p>
        </w:tc>
        <w:tc>
          <w:tcPr>
            <w:tcW w:w="2506" w:type="dxa"/>
            <w:vAlign w:val="center"/>
          </w:tcPr>
          <w:p w:rsidR="00CA7E4A" w:rsidRDefault="00CA7E4A">
            <w:pPr>
              <w:rPr>
                <w:rFonts w:ascii="Calibri" w:hAnsi="Calibri" w:cs="Calibri"/>
                <w:color w:val="000000"/>
              </w:rPr>
            </w:pPr>
            <w:r>
              <w:rPr>
                <w:rFonts w:ascii="Calibri" w:hAnsi="Calibri" w:cs="Calibri"/>
                <w:color w:val="000000"/>
              </w:rPr>
              <w:t>1. 0107050743 - Dr. Rahayu Lestari, S.E., M.M.</w:t>
            </w:r>
          </w:p>
        </w:tc>
        <w:tc>
          <w:tcPr>
            <w:tcW w:w="1276" w:type="dxa"/>
            <w:vAlign w:val="center"/>
          </w:tcPr>
          <w:p w:rsidR="00CA7E4A" w:rsidRDefault="00CA7E4A" w:rsidP="00CA7E4A">
            <w:pPr>
              <w:jc w:val="center"/>
              <w:rPr>
                <w:rFonts w:ascii="Calibri" w:hAnsi="Calibri" w:cs="Calibri"/>
                <w:color w:val="000000"/>
              </w:rPr>
            </w:pPr>
            <w:r>
              <w:rPr>
                <w:rFonts w:ascii="Calibri" w:hAnsi="Calibri" w:cs="Calibri"/>
                <w:color w:val="000000"/>
              </w:rPr>
              <w:t>20/11/2019</w:t>
            </w:r>
          </w:p>
        </w:tc>
        <w:tc>
          <w:tcPr>
            <w:tcW w:w="1701" w:type="dxa"/>
            <w:vAlign w:val="center"/>
          </w:tcPr>
          <w:p w:rsidR="00CA7E4A" w:rsidRPr="0075392E" w:rsidRDefault="00CA7E4A" w:rsidP="00ED709C">
            <w:pPr>
              <w:pStyle w:val="TableParagraph"/>
              <w:jc w:val="center"/>
              <w:rPr>
                <w:lang w:val="id-ID"/>
              </w:rPr>
            </w:pPr>
            <w:r>
              <w:rPr>
                <w:rFonts w:ascii="Calibri" w:hAnsi="Calibri" w:cs="Calibri"/>
                <w:color w:val="000000"/>
              </w:rPr>
              <w:t>(LabKompFE/SL.lt.4)</w:t>
            </w:r>
          </w:p>
        </w:tc>
        <w:tc>
          <w:tcPr>
            <w:tcW w:w="2126" w:type="dxa"/>
            <w:vAlign w:val="center"/>
          </w:tcPr>
          <w:p w:rsidR="00CA7E4A" w:rsidRDefault="00C8095D" w:rsidP="00341DE1">
            <w:pPr>
              <w:jc w:val="center"/>
            </w:pPr>
            <w:r>
              <w:t>80</w:t>
            </w:r>
            <w:r w:rsidR="004205F3">
              <w:rPr>
                <w:lang w:val="id-ID"/>
              </w:rPr>
              <w:t>%</w:t>
            </w:r>
          </w:p>
        </w:tc>
      </w:tr>
      <w:tr w:rsidR="00CA7E4A" w:rsidRPr="00A63369" w:rsidTr="00CA7E4A">
        <w:trPr>
          <w:trHeight w:val="272"/>
        </w:trPr>
        <w:tc>
          <w:tcPr>
            <w:tcW w:w="709" w:type="dxa"/>
            <w:vAlign w:val="center"/>
          </w:tcPr>
          <w:p w:rsidR="00CA7E4A" w:rsidRDefault="00CA7E4A" w:rsidP="00A63369">
            <w:pPr>
              <w:pStyle w:val="TableParagraph"/>
              <w:spacing w:line="253" w:lineRule="exact"/>
              <w:jc w:val="center"/>
              <w:rPr>
                <w:lang w:val="id-ID"/>
              </w:rPr>
            </w:pPr>
            <w:r>
              <w:rPr>
                <w:lang w:val="id-ID"/>
              </w:rPr>
              <w:t>23</w:t>
            </w:r>
          </w:p>
        </w:tc>
        <w:tc>
          <w:tcPr>
            <w:tcW w:w="1843" w:type="dxa"/>
            <w:vAlign w:val="center"/>
          </w:tcPr>
          <w:p w:rsidR="00CA7E4A" w:rsidRDefault="00CA7E4A" w:rsidP="00CA7E4A">
            <w:pPr>
              <w:jc w:val="center"/>
              <w:rPr>
                <w:rFonts w:ascii="Calibri" w:hAnsi="Calibri" w:cs="Calibri"/>
                <w:color w:val="000000"/>
              </w:rPr>
            </w:pPr>
            <w:r>
              <w:rPr>
                <w:rFonts w:ascii="Calibri" w:hAnsi="Calibri" w:cs="Calibri"/>
                <w:color w:val="000000"/>
              </w:rPr>
              <w:t>1705010405</w:t>
            </w:r>
          </w:p>
        </w:tc>
        <w:tc>
          <w:tcPr>
            <w:tcW w:w="3118" w:type="dxa"/>
            <w:vAlign w:val="center"/>
          </w:tcPr>
          <w:p w:rsidR="00CA7E4A" w:rsidRDefault="00CA7E4A">
            <w:pPr>
              <w:rPr>
                <w:rFonts w:ascii="Calibri" w:hAnsi="Calibri" w:cs="Calibri"/>
                <w:color w:val="000000"/>
              </w:rPr>
            </w:pPr>
            <w:r>
              <w:rPr>
                <w:rFonts w:ascii="Calibri" w:hAnsi="Calibri" w:cs="Calibri"/>
                <w:color w:val="000000"/>
              </w:rPr>
              <w:t>Aplikasi Komputer Statistik</w:t>
            </w:r>
          </w:p>
        </w:tc>
        <w:tc>
          <w:tcPr>
            <w:tcW w:w="709" w:type="dxa"/>
            <w:vAlign w:val="center"/>
          </w:tcPr>
          <w:p w:rsidR="00CA7E4A" w:rsidRDefault="00CA7E4A" w:rsidP="00CA7E4A">
            <w:pPr>
              <w:jc w:val="center"/>
              <w:rPr>
                <w:rFonts w:ascii="Calibri" w:hAnsi="Calibri" w:cs="Calibri"/>
                <w:color w:val="000000"/>
              </w:rPr>
            </w:pPr>
            <w:r>
              <w:rPr>
                <w:rFonts w:ascii="Calibri" w:hAnsi="Calibri" w:cs="Calibri"/>
                <w:color w:val="000000"/>
              </w:rPr>
              <w:t>R03</w:t>
            </w:r>
          </w:p>
        </w:tc>
        <w:tc>
          <w:tcPr>
            <w:tcW w:w="896" w:type="dxa"/>
            <w:vAlign w:val="center"/>
          </w:tcPr>
          <w:p w:rsidR="00CA7E4A" w:rsidRPr="0075392E" w:rsidRDefault="00CA7E4A" w:rsidP="0075392E">
            <w:pPr>
              <w:jc w:val="center"/>
              <w:rPr>
                <w:color w:val="000000"/>
              </w:rPr>
            </w:pPr>
            <w:r w:rsidRPr="00CA7E4A">
              <w:rPr>
                <w:color w:val="000000"/>
              </w:rPr>
              <w:t>31</w:t>
            </w:r>
          </w:p>
        </w:tc>
        <w:tc>
          <w:tcPr>
            <w:tcW w:w="2506" w:type="dxa"/>
            <w:vAlign w:val="center"/>
          </w:tcPr>
          <w:p w:rsidR="00CA7E4A" w:rsidRDefault="00CA7E4A">
            <w:pPr>
              <w:rPr>
                <w:rFonts w:ascii="Calibri" w:hAnsi="Calibri" w:cs="Calibri"/>
                <w:color w:val="000000"/>
              </w:rPr>
            </w:pPr>
            <w:r w:rsidRPr="00CA7E4A">
              <w:rPr>
                <w:rFonts w:ascii="Calibri" w:hAnsi="Calibri" w:cs="Calibri"/>
                <w:color w:val="000000"/>
              </w:rPr>
              <w:t>1. 030002354 - Ir. Ramli Murgani, M.M.</w:t>
            </w:r>
          </w:p>
        </w:tc>
        <w:tc>
          <w:tcPr>
            <w:tcW w:w="1276" w:type="dxa"/>
            <w:vAlign w:val="center"/>
          </w:tcPr>
          <w:p w:rsidR="00CA7E4A" w:rsidRDefault="00CA7E4A" w:rsidP="00CA7E4A">
            <w:pPr>
              <w:jc w:val="center"/>
              <w:rPr>
                <w:rFonts w:ascii="Calibri" w:hAnsi="Calibri" w:cs="Calibri"/>
                <w:color w:val="000000"/>
              </w:rPr>
            </w:pPr>
            <w:r>
              <w:rPr>
                <w:rFonts w:ascii="Calibri" w:hAnsi="Calibri" w:cs="Calibri"/>
                <w:color w:val="000000"/>
              </w:rPr>
              <w:t>18/11/2019</w:t>
            </w:r>
          </w:p>
          <w:p w:rsidR="00CA7E4A" w:rsidRPr="0075392E" w:rsidRDefault="00CA7E4A" w:rsidP="00ED709C">
            <w:pPr>
              <w:pStyle w:val="TableParagraph"/>
              <w:jc w:val="center"/>
              <w:rPr>
                <w:lang w:val="id-ID"/>
              </w:rPr>
            </w:pPr>
          </w:p>
        </w:tc>
        <w:tc>
          <w:tcPr>
            <w:tcW w:w="1701" w:type="dxa"/>
            <w:vAlign w:val="center"/>
          </w:tcPr>
          <w:p w:rsidR="00CA7E4A" w:rsidRPr="00CA7E4A" w:rsidRDefault="00CA7E4A" w:rsidP="00CA7E4A">
            <w:pPr>
              <w:jc w:val="center"/>
              <w:rPr>
                <w:rFonts w:ascii="Calibri" w:hAnsi="Calibri" w:cs="Calibri"/>
                <w:color w:val="000000"/>
              </w:rPr>
            </w:pPr>
            <w:r>
              <w:rPr>
                <w:rFonts w:ascii="Calibri" w:hAnsi="Calibri" w:cs="Calibri"/>
                <w:color w:val="000000"/>
              </w:rPr>
              <w:t>(LabKompFE/SL.lt.4)</w:t>
            </w:r>
          </w:p>
        </w:tc>
        <w:tc>
          <w:tcPr>
            <w:tcW w:w="2126" w:type="dxa"/>
            <w:vAlign w:val="center"/>
          </w:tcPr>
          <w:p w:rsidR="00CA7E4A" w:rsidRDefault="00C8095D" w:rsidP="00341DE1">
            <w:pPr>
              <w:jc w:val="center"/>
            </w:pPr>
            <w:r>
              <w:t>85</w:t>
            </w:r>
            <w:r w:rsidR="004205F3">
              <w:rPr>
                <w:lang w:val="id-ID"/>
              </w:rPr>
              <w:t>%</w:t>
            </w:r>
          </w:p>
        </w:tc>
      </w:tr>
      <w:tr w:rsidR="00CA7E4A" w:rsidRPr="00A63369" w:rsidTr="00CA7E4A">
        <w:trPr>
          <w:trHeight w:val="272"/>
        </w:trPr>
        <w:tc>
          <w:tcPr>
            <w:tcW w:w="709" w:type="dxa"/>
            <w:vAlign w:val="center"/>
          </w:tcPr>
          <w:p w:rsidR="00CA7E4A" w:rsidRDefault="00CA7E4A" w:rsidP="00A63369">
            <w:pPr>
              <w:pStyle w:val="TableParagraph"/>
              <w:spacing w:line="253" w:lineRule="exact"/>
              <w:jc w:val="center"/>
              <w:rPr>
                <w:lang w:val="id-ID"/>
              </w:rPr>
            </w:pPr>
            <w:r>
              <w:rPr>
                <w:lang w:val="id-ID"/>
              </w:rPr>
              <w:t>24</w:t>
            </w:r>
          </w:p>
        </w:tc>
        <w:tc>
          <w:tcPr>
            <w:tcW w:w="1843" w:type="dxa"/>
            <w:vAlign w:val="center"/>
          </w:tcPr>
          <w:p w:rsidR="00CA7E4A" w:rsidRDefault="00CA7E4A" w:rsidP="00CA7E4A">
            <w:pPr>
              <w:jc w:val="center"/>
              <w:rPr>
                <w:rFonts w:ascii="Calibri" w:hAnsi="Calibri" w:cs="Calibri"/>
                <w:color w:val="000000"/>
              </w:rPr>
            </w:pPr>
            <w:r>
              <w:rPr>
                <w:rFonts w:ascii="Calibri" w:hAnsi="Calibri" w:cs="Calibri"/>
                <w:color w:val="000000"/>
              </w:rPr>
              <w:t>1705020613</w:t>
            </w:r>
          </w:p>
        </w:tc>
        <w:tc>
          <w:tcPr>
            <w:tcW w:w="3118" w:type="dxa"/>
            <w:vAlign w:val="center"/>
          </w:tcPr>
          <w:p w:rsidR="00CA7E4A" w:rsidRDefault="00CA7E4A">
            <w:pPr>
              <w:rPr>
                <w:rFonts w:ascii="Calibri" w:hAnsi="Calibri" w:cs="Calibri"/>
                <w:color w:val="000000"/>
              </w:rPr>
            </w:pPr>
            <w:r>
              <w:rPr>
                <w:rFonts w:ascii="Calibri" w:hAnsi="Calibri" w:cs="Calibri"/>
                <w:color w:val="000000"/>
              </w:rPr>
              <w:t>Audit Akuntansi Sektor Publik ***</w:t>
            </w:r>
          </w:p>
        </w:tc>
        <w:tc>
          <w:tcPr>
            <w:tcW w:w="709" w:type="dxa"/>
            <w:vAlign w:val="center"/>
          </w:tcPr>
          <w:p w:rsidR="00CA7E4A" w:rsidRDefault="00CA7E4A" w:rsidP="00CA7E4A">
            <w:pPr>
              <w:jc w:val="center"/>
              <w:rPr>
                <w:rFonts w:ascii="Calibri" w:hAnsi="Calibri" w:cs="Calibri"/>
                <w:color w:val="000000"/>
              </w:rPr>
            </w:pPr>
            <w:r>
              <w:rPr>
                <w:rFonts w:ascii="Calibri" w:hAnsi="Calibri" w:cs="Calibri"/>
                <w:color w:val="000000"/>
              </w:rPr>
              <w:t>R01</w:t>
            </w:r>
          </w:p>
        </w:tc>
        <w:tc>
          <w:tcPr>
            <w:tcW w:w="896" w:type="dxa"/>
            <w:vAlign w:val="center"/>
          </w:tcPr>
          <w:p w:rsidR="00CA7E4A" w:rsidRPr="0075392E" w:rsidRDefault="00CA7E4A" w:rsidP="0075392E">
            <w:pPr>
              <w:jc w:val="center"/>
              <w:rPr>
                <w:color w:val="000000"/>
              </w:rPr>
            </w:pPr>
            <w:r>
              <w:rPr>
                <w:color w:val="000000"/>
              </w:rPr>
              <w:t>5</w:t>
            </w:r>
          </w:p>
        </w:tc>
        <w:tc>
          <w:tcPr>
            <w:tcW w:w="2506" w:type="dxa"/>
            <w:vAlign w:val="center"/>
          </w:tcPr>
          <w:p w:rsidR="00CA7E4A" w:rsidRDefault="00CA7E4A">
            <w:pPr>
              <w:rPr>
                <w:rFonts w:ascii="Calibri" w:hAnsi="Calibri" w:cs="Calibri"/>
                <w:color w:val="000000"/>
              </w:rPr>
            </w:pPr>
            <w:r w:rsidRPr="00CA7E4A">
              <w:rPr>
                <w:rFonts w:ascii="Calibri" w:hAnsi="Calibri" w:cs="Calibri"/>
                <w:color w:val="000000"/>
              </w:rPr>
              <w:t>1. 090020012 -</w:t>
            </w:r>
            <w:r>
              <w:rPr>
                <w:rFonts w:ascii="Calibri" w:hAnsi="Calibri" w:cs="Calibri"/>
                <w:color w:val="000000"/>
              </w:rPr>
              <w:t xml:space="preserve"> Wiwik Pratiwi, S.E., Ak., M.M.</w:t>
            </w:r>
          </w:p>
        </w:tc>
        <w:tc>
          <w:tcPr>
            <w:tcW w:w="1276" w:type="dxa"/>
            <w:vAlign w:val="center"/>
          </w:tcPr>
          <w:p w:rsidR="00CA7E4A" w:rsidRPr="0075392E" w:rsidRDefault="00CA7E4A" w:rsidP="00ED709C">
            <w:pPr>
              <w:pStyle w:val="TableParagraph"/>
              <w:jc w:val="center"/>
              <w:rPr>
                <w:lang w:val="id-ID"/>
              </w:rPr>
            </w:pPr>
            <w:r w:rsidRPr="00CA7E4A">
              <w:rPr>
                <w:lang w:val="id-ID"/>
              </w:rPr>
              <w:t>21/11/2019</w:t>
            </w:r>
          </w:p>
        </w:tc>
        <w:tc>
          <w:tcPr>
            <w:tcW w:w="1701" w:type="dxa"/>
            <w:vAlign w:val="center"/>
          </w:tcPr>
          <w:p w:rsidR="00CA7E4A" w:rsidRPr="0075392E" w:rsidRDefault="00CA7E4A" w:rsidP="00ED709C">
            <w:pPr>
              <w:pStyle w:val="TableParagraph"/>
              <w:jc w:val="center"/>
              <w:rPr>
                <w:lang w:val="id-ID"/>
              </w:rPr>
            </w:pPr>
            <w:r w:rsidRPr="00CA7E4A">
              <w:rPr>
                <w:lang w:val="id-ID"/>
              </w:rPr>
              <w:t>(1.004)</w:t>
            </w:r>
          </w:p>
        </w:tc>
        <w:tc>
          <w:tcPr>
            <w:tcW w:w="2126" w:type="dxa"/>
            <w:vAlign w:val="center"/>
          </w:tcPr>
          <w:p w:rsidR="00CA7E4A" w:rsidRDefault="00C8095D" w:rsidP="00341DE1">
            <w:pPr>
              <w:jc w:val="center"/>
            </w:pPr>
            <w:r>
              <w:t>80</w:t>
            </w:r>
            <w:r w:rsidR="004205F3">
              <w:rPr>
                <w:lang w:val="id-ID"/>
              </w:rPr>
              <w:t>%</w:t>
            </w:r>
          </w:p>
        </w:tc>
      </w:tr>
      <w:tr w:rsidR="00CA7E4A" w:rsidRPr="00A63369" w:rsidTr="00CA7E4A">
        <w:trPr>
          <w:trHeight w:val="272"/>
        </w:trPr>
        <w:tc>
          <w:tcPr>
            <w:tcW w:w="709" w:type="dxa"/>
            <w:vAlign w:val="center"/>
          </w:tcPr>
          <w:p w:rsidR="00CA7E4A" w:rsidRDefault="00CA7E4A" w:rsidP="00A63369">
            <w:pPr>
              <w:pStyle w:val="TableParagraph"/>
              <w:spacing w:line="253" w:lineRule="exact"/>
              <w:jc w:val="center"/>
              <w:rPr>
                <w:lang w:val="id-ID"/>
              </w:rPr>
            </w:pPr>
            <w:r>
              <w:rPr>
                <w:lang w:val="id-ID"/>
              </w:rPr>
              <w:t>25</w:t>
            </w:r>
          </w:p>
        </w:tc>
        <w:tc>
          <w:tcPr>
            <w:tcW w:w="1843" w:type="dxa"/>
            <w:vAlign w:val="center"/>
          </w:tcPr>
          <w:p w:rsidR="00CA7E4A" w:rsidRDefault="00CA7E4A" w:rsidP="00CA7E4A">
            <w:pPr>
              <w:jc w:val="center"/>
              <w:rPr>
                <w:rFonts w:ascii="Calibri" w:hAnsi="Calibri" w:cs="Calibri"/>
                <w:color w:val="000000"/>
              </w:rPr>
            </w:pPr>
            <w:r>
              <w:rPr>
                <w:rFonts w:ascii="Calibri" w:hAnsi="Calibri" w:cs="Calibri"/>
                <w:color w:val="000000"/>
              </w:rPr>
              <w:t>1705020409</w:t>
            </w:r>
          </w:p>
        </w:tc>
        <w:tc>
          <w:tcPr>
            <w:tcW w:w="3118" w:type="dxa"/>
            <w:vAlign w:val="center"/>
          </w:tcPr>
          <w:p w:rsidR="00CA7E4A" w:rsidRDefault="00CA7E4A">
            <w:pPr>
              <w:rPr>
                <w:rFonts w:ascii="Calibri" w:hAnsi="Calibri" w:cs="Calibri"/>
                <w:color w:val="000000"/>
              </w:rPr>
            </w:pPr>
            <w:r>
              <w:rPr>
                <w:rFonts w:ascii="Calibri" w:hAnsi="Calibri" w:cs="Calibri"/>
                <w:color w:val="000000"/>
              </w:rPr>
              <w:t>Auditing I</w:t>
            </w:r>
          </w:p>
        </w:tc>
        <w:tc>
          <w:tcPr>
            <w:tcW w:w="709" w:type="dxa"/>
            <w:vAlign w:val="center"/>
          </w:tcPr>
          <w:p w:rsidR="00CA7E4A" w:rsidRDefault="00CA7E4A" w:rsidP="00CA7E4A">
            <w:pPr>
              <w:jc w:val="center"/>
              <w:rPr>
                <w:rFonts w:ascii="Calibri" w:hAnsi="Calibri" w:cs="Calibri"/>
                <w:color w:val="000000"/>
              </w:rPr>
            </w:pPr>
            <w:r>
              <w:rPr>
                <w:rFonts w:ascii="Calibri" w:hAnsi="Calibri" w:cs="Calibri"/>
                <w:color w:val="000000"/>
              </w:rPr>
              <w:t>R01</w:t>
            </w:r>
          </w:p>
        </w:tc>
        <w:tc>
          <w:tcPr>
            <w:tcW w:w="896" w:type="dxa"/>
            <w:vAlign w:val="center"/>
          </w:tcPr>
          <w:p w:rsidR="00CA7E4A" w:rsidRPr="0075392E" w:rsidRDefault="00CA7E4A" w:rsidP="0075392E">
            <w:pPr>
              <w:jc w:val="center"/>
              <w:rPr>
                <w:color w:val="000000"/>
              </w:rPr>
            </w:pPr>
            <w:r w:rsidRPr="00CA7E4A">
              <w:rPr>
                <w:color w:val="000000"/>
              </w:rPr>
              <w:t>36</w:t>
            </w:r>
          </w:p>
        </w:tc>
        <w:tc>
          <w:tcPr>
            <w:tcW w:w="2506" w:type="dxa"/>
            <w:vAlign w:val="center"/>
          </w:tcPr>
          <w:p w:rsidR="00CA7E4A" w:rsidRDefault="00CA7E4A">
            <w:pPr>
              <w:rPr>
                <w:rFonts w:ascii="Calibri" w:hAnsi="Calibri" w:cs="Calibri"/>
                <w:color w:val="000000"/>
              </w:rPr>
            </w:pPr>
            <w:r w:rsidRPr="00CA7E4A">
              <w:rPr>
                <w:rFonts w:ascii="Calibri" w:hAnsi="Calibri" w:cs="Calibri"/>
                <w:color w:val="000000"/>
              </w:rPr>
              <w:t>1. 0103040702 - Erwin Indriyanto, S.E.,M.Si.,Ak.,CA.</w:t>
            </w:r>
          </w:p>
        </w:tc>
        <w:tc>
          <w:tcPr>
            <w:tcW w:w="1276" w:type="dxa"/>
            <w:vAlign w:val="center"/>
          </w:tcPr>
          <w:p w:rsidR="00CA7E4A" w:rsidRPr="00CA7E4A" w:rsidRDefault="00CA7E4A" w:rsidP="00CA7E4A">
            <w:pPr>
              <w:jc w:val="center"/>
              <w:rPr>
                <w:rFonts w:ascii="Calibri" w:hAnsi="Calibri" w:cs="Calibri"/>
                <w:color w:val="000000"/>
              </w:rPr>
            </w:pPr>
            <w:r>
              <w:rPr>
                <w:rFonts w:ascii="Calibri" w:hAnsi="Calibri" w:cs="Calibri"/>
                <w:color w:val="000000"/>
              </w:rPr>
              <w:t xml:space="preserve">21/11/2019 - 10:40:00 s/d 13:10:00 </w:t>
            </w:r>
          </w:p>
        </w:tc>
        <w:tc>
          <w:tcPr>
            <w:tcW w:w="1701" w:type="dxa"/>
            <w:vAlign w:val="center"/>
          </w:tcPr>
          <w:p w:rsidR="00CA7E4A" w:rsidRPr="0075392E" w:rsidRDefault="00CA7E4A" w:rsidP="00ED709C">
            <w:pPr>
              <w:pStyle w:val="TableParagraph"/>
              <w:jc w:val="center"/>
              <w:rPr>
                <w:lang w:val="id-ID"/>
              </w:rPr>
            </w:pPr>
            <w:r>
              <w:rPr>
                <w:rFonts w:ascii="Calibri" w:hAnsi="Calibri" w:cs="Calibri"/>
                <w:color w:val="000000"/>
              </w:rPr>
              <w:t>(2.303 )</w:t>
            </w:r>
          </w:p>
        </w:tc>
        <w:tc>
          <w:tcPr>
            <w:tcW w:w="2126" w:type="dxa"/>
            <w:vAlign w:val="center"/>
          </w:tcPr>
          <w:p w:rsidR="00CA7E4A" w:rsidRDefault="00C8095D" w:rsidP="00341DE1">
            <w:pPr>
              <w:jc w:val="center"/>
            </w:pPr>
            <w:r>
              <w:t>80</w:t>
            </w:r>
            <w:r w:rsidR="004205F3">
              <w:rPr>
                <w:lang w:val="id-ID"/>
              </w:rPr>
              <w:t>%</w:t>
            </w:r>
          </w:p>
        </w:tc>
      </w:tr>
      <w:tr w:rsidR="007210A5" w:rsidRPr="00A63369" w:rsidTr="007210A5">
        <w:trPr>
          <w:trHeight w:val="272"/>
        </w:trPr>
        <w:tc>
          <w:tcPr>
            <w:tcW w:w="709" w:type="dxa"/>
            <w:vAlign w:val="center"/>
          </w:tcPr>
          <w:p w:rsidR="007210A5" w:rsidRDefault="007210A5" w:rsidP="00A63369">
            <w:pPr>
              <w:pStyle w:val="TableParagraph"/>
              <w:spacing w:line="253" w:lineRule="exact"/>
              <w:jc w:val="center"/>
              <w:rPr>
                <w:lang w:val="id-ID"/>
              </w:rPr>
            </w:pPr>
            <w:r>
              <w:rPr>
                <w:lang w:val="id-ID"/>
              </w:rPr>
              <w:t>26</w:t>
            </w:r>
          </w:p>
        </w:tc>
        <w:tc>
          <w:tcPr>
            <w:tcW w:w="1843" w:type="dxa"/>
            <w:vAlign w:val="center"/>
          </w:tcPr>
          <w:p w:rsidR="007210A5" w:rsidRDefault="007210A5" w:rsidP="00CA7E4A">
            <w:pPr>
              <w:jc w:val="center"/>
              <w:rPr>
                <w:rFonts w:ascii="Calibri" w:hAnsi="Calibri" w:cs="Calibri"/>
                <w:color w:val="000000"/>
              </w:rPr>
            </w:pPr>
            <w:r>
              <w:rPr>
                <w:rFonts w:ascii="Calibri" w:hAnsi="Calibri" w:cs="Calibri"/>
                <w:color w:val="000000"/>
              </w:rPr>
              <w:t>1705020409</w:t>
            </w:r>
          </w:p>
        </w:tc>
        <w:tc>
          <w:tcPr>
            <w:tcW w:w="3118" w:type="dxa"/>
            <w:vAlign w:val="center"/>
          </w:tcPr>
          <w:p w:rsidR="007210A5" w:rsidRDefault="007210A5">
            <w:pPr>
              <w:rPr>
                <w:rFonts w:ascii="Calibri" w:hAnsi="Calibri" w:cs="Calibri"/>
                <w:color w:val="000000"/>
              </w:rPr>
            </w:pPr>
            <w:r>
              <w:rPr>
                <w:rFonts w:ascii="Calibri" w:hAnsi="Calibri" w:cs="Calibri"/>
                <w:color w:val="000000"/>
              </w:rPr>
              <w:t>Auditing I</w:t>
            </w:r>
          </w:p>
        </w:tc>
        <w:tc>
          <w:tcPr>
            <w:tcW w:w="709" w:type="dxa"/>
            <w:vAlign w:val="center"/>
          </w:tcPr>
          <w:p w:rsidR="007210A5" w:rsidRDefault="007210A5" w:rsidP="00CA7E4A">
            <w:pPr>
              <w:jc w:val="center"/>
              <w:rPr>
                <w:rFonts w:ascii="Calibri" w:hAnsi="Calibri" w:cs="Calibri"/>
                <w:color w:val="000000"/>
              </w:rPr>
            </w:pPr>
            <w:r>
              <w:rPr>
                <w:rFonts w:ascii="Calibri" w:hAnsi="Calibri" w:cs="Calibri"/>
                <w:color w:val="000000"/>
              </w:rPr>
              <w:t>R02</w:t>
            </w:r>
          </w:p>
        </w:tc>
        <w:tc>
          <w:tcPr>
            <w:tcW w:w="896" w:type="dxa"/>
            <w:vAlign w:val="center"/>
          </w:tcPr>
          <w:p w:rsidR="007210A5" w:rsidRDefault="007210A5" w:rsidP="007210A5">
            <w:pPr>
              <w:jc w:val="center"/>
              <w:rPr>
                <w:rFonts w:ascii="Calibri" w:hAnsi="Calibri" w:cs="Calibri"/>
                <w:color w:val="000000"/>
              </w:rPr>
            </w:pPr>
            <w:r>
              <w:rPr>
                <w:rFonts w:ascii="Calibri" w:hAnsi="Calibri" w:cs="Calibri"/>
                <w:color w:val="000000"/>
              </w:rPr>
              <w:t>36</w:t>
            </w:r>
          </w:p>
        </w:tc>
        <w:tc>
          <w:tcPr>
            <w:tcW w:w="2506" w:type="dxa"/>
            <w:vAlign w:val="center"/>
          </w:tcPr>
          <w:p w:rsidR="007210A5" w:rsidRDefault="007210A5">
            <w:pPr>
              <w:rPr>
                <w:rFonts w:ascii="Calibri" w:hAnsi="Calibri" w:cs="Calibri"/>
                <w:color w:val="000000"/>
              </w:rPr>
            </w:pPr>
            <w:r>
              <w:rPr>
                <w:rFonts w:ascii="Calibri" w:hAnsi="Calibri" w:cs="Calibri"/>
                <w:color w:val="000000"/>
              </w:rPr>
              <w:t>1. 0104140830 - Bambang Subiyanto, S.E., Ak., M.Si</w:t>
            </w:r>
          </w:p>
        </w:tc>
        <w:tc>
          <w:tcPr>
            <w:tcW w:w="1276" w:type="dxa"/>
            <w:vAlign w:val="center"/>
          </w:tcPr>
          <w:p w:rsidR="007210A5" w:rsidRDefault="007210A5" w:rsidP="007210A5">
            <w:pPr>
              <w:jc w:val="center"/>
              <w:rPr>
                <w:rFonts w:ascii="Calibri" w:hAnsi="Calibri" w:cs="Calibri"/>
                <w:color w:val="000000"/>
              </w:rPr>
            </w:pPr>
            <w:r>
              <w:rPr>
                <w:rFonts w:ascii="Calibri" w:hAnsi="Calibri" w:cs="Calibri"/>
                <w:color w:val="000000"/>
              </w:rPr>
              <w:t>18/11/2019</w:t>
            </w:r>
          </w:p>
        </w:tc>
        <w:tc>
          <w:tcPr>
            <w:tcW w:w="1701" w:type="dxa"/>
            <w:vAlign w:val="center"/>
          </w:tcPr>
          <w:p w:rsidR="007210A5" w:rsidRPr="00F75CBD" w:rsidRDefault="007210A5" w:rsidP="00ED709C">
            <w:pPr>
              <w:pStyle w:val="TableParagraph"/>
              <w:jc w:val="center"/>
              <w:rPr>
                <w:lang w:val="id-ID"/>
              </w:rPr>
            </w:pPr>
            <w:r>
              <w:rPr>
                <w:rFonts w:ascii="Calibri" w:hAnsi="Calibri" w:cs="Calibri"/>
                <w:color w:val="000000"/>
              </w:rPr>
              <w:t>(2.303 )</w:t>
            </w:r>
          </w:p>
        </w:tc>
        <w:tc>
          <w:tcPr>
            <w:tcW w:w="2126" w:type="dxa"/>
            <w:vAlign w:val="center"/>
          </w:tcPr>
          <w:p w:rsidR="007210A5" w:rsidRPr="00A63369" w:rsidRDefault="00C8095D" w:rsidP="00341DE1">
            <w:pPr>
              <w:pStyle w:val="TableParagraph"/>
              <w:jc w:val="center"/>
            </w:pPr>
            <w:r>
              <w:t>85</w:t>
            </w:r>
            <w:r w:rsidR="004205F3">
              <w:rPr>
                <w:lang w:val="id-ID"/>
              </w:rPr>
              <w:t>%</w:t>
            </w:r>
          </w:p>
        </w:tc>
      </w:tr>
      <w:tr w:rsidR="007210A5" w:rsidRPr="00A63369" w:rsidTr="007210A5">
        <w:trPr>
          <w:trHeight w:val="272"/>
        </w:trPr>
        <w:tc>
          <w:tcPr>
            <w:tcW w:w="709" w:type="dxa"/>
            <w:vAlign w:val="center"/>
          </w:tcPr>
          <w:p w:rsidR="007210A5" w:rsidRDefault="007210A5" w:rsidP="00A63369">
            <w:pPr>
              <w:pStyle w:val="TableParagraph"/>
              <w:spacing w:line="253" w:lineRule="exact"/>
              <w:jc w:val="center"/>
              <w:rPr>
                <w:lang w:val="id-ID"/>
              </w:rPr>
            </w:pPr>
            <w:r>
              <w:rPr>
                <w:lang w:val="id-ID"/>
              </w:rPr>
              <w:t>27</w:t>
            </w:r>
          </w:p>
        </w:tc>
        <w:tc>
          <w:tcPr>
            <w:tcW w:w="1843" w:type="dxa"/>
            <w:vAlign w:val="center"/>
          </w:tcPr>
          <w:p w:rsidR="007210A5" w:rsidRDefault="007210A5" w:rsidP="00CA7E4A">
            <w:pPr>
              <w:jc w:val="center"/>
              <w:rPr>
                <w:rFonts w:ascii="Calibri" w:hAnsi="Calibri" w:cs="Calibri"/>
                <w:color w:val="000000"/>
              </w:rPr>
            </w:pPr>
            <w:r>
              <w:rPr>
                <w:rFonts w:ascii="Calibri" w:hAnsi="Calibri" w:cs="Calibri"/>
                <w:color w:val="000000"/>
              </w:rPr>
              <w:t>1705020409</w:t>
            </w:r>
          </w:p>
        </w:tc>
        <w:tc>
          <w:tcPr>
            <w:tcW w:w="3118" w:type="dxa"/>
            <w:vAlign w:val="center"/>
          </w:tcPr>
          <w:p w:rsidR="007210A5" w:rsidRDefault="007210A5">
            <w:pPr>
              <w:rPr>
                <w:rFonts w:ascii="Calibri" w:hAnsi="Calibri" w:cs="Calibri"/>
                <w:color w:val="000000"/>
              </w:rPr>
            </w:pPr>
            <w:r>
              <w:rPr>
                <w:rFonts w:ascii="Calibri" w:hAnsi="Calibri" w:cs="Calibri"/>
                <w:color w:val="000000"/>
              </w:rPr>
              <w:t>Auditing I</w:t>
            </w:r>
          </w:p>
        </w:tc>
        <w:tc>
          <w:tcPr>
            <w:tcW w:w="709" w:type="dxa"/>
            <w:vAlign w:val="center"/>
          </w:tcPr>
          <w:p w:rsidR="007210A5" w:rsidRDefault="007210A5" w:rsidP="00CA7E4A">
            <w:pPr>
              <w:jc w:val="center"/>
              <w:rPr>
                <w:rFonts w:ascii="Calibri" w:hAnsi="Calibri" w:cs="Calibri"/>
                <w:color w:val="000000"/>
              </w:rPr>
            </w:pPr>
            <w:r>
              <w:rPr>
                <w:rFonts w:ascii="Calibri" w:hAnsi="Calibri" w:cs="Calibri"/>
                <w:color w:val="000000"/>
              </w:rPr>
              <w:t>R03</w:t>
            </w:r>
          </w:p>
        </w:tc>
        <w:tc>
          <w:tcPr>
            <w:tcW w:w="896" w:type="dxa"/>
            <w:vAlign w:val="center"/>
          </w:tcPr>
          <w:p w:rsidR="007210A5" w:rsidRDefault="007210A5" w:rsidP="007210A5">
            <w:pPr>
              <w:jc w:val="center"/>
              <w:rPr>
                <w:rFonts w:ascii="Calibri" w:hAnsi="Calibri" w:cs="Calibri"/>
                <w:color w:val="000000"/>
              </w:rPr>
            </w:pPr>
            <w:r>
              <w:rPr>
                <w:rFonts w:ascii="Calibri" w:hAnsi="Calibri" w:cs="Calibri"/>
                <w:color w:val="000000"/>
              </w:rPr>
              <w:t>6</w:t>
            </w:r>
          </w:p>
        </w:tc>
        <w:tc>
          <w:tcPr>
            <w:tcW w:w="2506" w:type="dxa"/>
            <w:vAlign w:val="center"/>
          </w:tcPr>
          <w:p w:rsidR="007210A5" w:rsidRDefault="007210A5">
            <w:pPr>
              <w:rPr>
                <w:rFonts w:ascii="Calibri" w:hAnsi="Calibri" w:cs="Calibri"/>
                <w:color w:val="000000"/>
              </w:rPr>
            </w:pPr>
            <w:r>
              <w:rPr>
                <w:rFonts w:ascii="Calibri" w:hAnsi="Calibri" w:cs="Calibri"/>
                <w:color w:val="000000"/>
              </w:rPr>
              <w:t>1. 0108120816 - Dr. Padri Achyarsyah, S.E.,M.M.,DESS.,Ak</w:t>
            </w:r>
          </w:p>
        </w:tc>
        <w:tc>
          <w:tcPr>
            <w:tcW w:w="1276" w:type="dxa"/>
            <w:vAlign w:val="center"/>
          </w:tcPr>
          <w:p w:rsidR="007210A5" w:rsidRDefault="007210A5" w:rsidP="007210A5">
            <w:pPr>
              <w:jc w:val="center"/>
              <w:rPr>
                <w:rFonts w:ascii="Calibri" w:hAnsi="Calibri" w:cs="Calibri"/>
                <w:color w:val="000000"/>
              </w:rPr>
            </w:pPr>
            <w:r>
              <w:rPr>
                <w:rFonts w:ascii="Calibri" w:hAnsi="Calibri" w:cs="Calibri"/>
                <w:color w:val="000000"/>
              </w:rPr>
              <w:t>22/11/2019</w:t>
            </w:r>
          </w:p>
        </w:tc>
        <w:tc>
          <w:tcPr>
            <w:tcW w:w="1701" w:type="dxa"/>
            <w:vAlign w:val="center"/>
          </w:tcPr>
          <w:p w:rsidR="007210A5" w:rsidRPr="00F75CBD" w:rsidRDefault="007210A5" w:rsidP="00ED709C">
            <w:pPr>
              <w:pStyle w:val="TableParagraph"/>
              <w:jc w:val="center"/>
              <w:rPr>
                <w:lang w:val="id-ID"/>
              </w:rPr>
            </w:pPr>
            <w:r>
              <w:rPr>
                <w:rFonts w:ascii="Calibri" w:hAnsi="Calibri" w:cs="Calibri"/>
                <w:color w:val="000000"/>
              </w:rPr>
              <w:t>(3.002 VB)</w:t>
            </w:r>
          </w:p>
        </w:tc>
        <w:tc>
          <w:tcPr>
            <w:tcW w:w="2126" w:type="dxa"/>
            <w:vAlign w:val="center"/>
          </w:tcPr>
          <w:p w:rsidR="007210A5" w:rsidRPr="00A63369" w:rsidRDefault="00C8095D" w:rsidP="00341DE1">
            <w:pPr>
              <w:pStyle w:val="TableParagraph"/>
              <w:jc w:val="center"/>
            </w:pPr>
            <w:r>
              <w:t>85</w:t>
            </w:r>
            <w:r w:rsidR="004205F3">
              <w:rPr>
                <w:lang w:val="id-ID"/>
              </w:rPr>
              <w:t>%</w:t>
            </w:r>
          </w:p>
        </w:tc>
      </w:tr>
      <w:tr w:rsidR="007210A5" w:rsidRPr="00A63369" w:rsidTr="007210A5">
        <w:trPr>
          <w:trHeight w:val="272"/>
        </w:trPr>
        <w:tc>
          <w:tcPr>
            <w:tcW w:w="709" w:type="dxa"/>
            <w:vAlign w:val="center"/>
          </w:tcPr>
          <w:p w:rsidR="007210A5" w:rsidRDefault="007210A5" w:rsidP="00A63369">
            <w:pPr>
              <w:pStyle w:val="TableParagraph"/>
              <w:spacing w:line="253" w:lineRule="exact"/>
              <w:jc w:val="center"/>
              <w:rPr>
                <w:lang w:val="id-ID"/>
              </w:rPr>
            </w:pPr>
            <w:r>
              <w:rPr>
                <w:lang w:val="id-ID"/>
              </w:rPr>
              <w:t>28</w:t>
            </w:r>
          </w:p>
        </w:tc>
        <w:tc>
          <w:tcPr>
            <w:tcW w:w="1843" w:type="dxa"/>
            <w:vAlign w:val="center"/>
          </w:tcPr>
          <w:p w:rsidR="007210A5" w:rsidRDefault="007210A5" w:rsidP="00CA7E4A">
            <w:pPr>
              <w:jc w:val="center"/>
              <w:rPr>
                <w:rFonts w:ascii="Calibri" w:hAnsi="Calibri" w:cs="Calibri"/>
                <w:color w:val="000000"/>
              </w:rPr>
            </w:pPr>
            <w:r>
              <w:rPr>
                <w:rFonts w:ascii="Calibri" w:hAnsi="Calibri" w:cs="Calibri"/>
                <w:color w:val="000000"/>
              </w:rPr>
              <w:t>1705020411</w:t>
            </w:r>
          </w:p>
        </w:tc>
        <w:tc>
          <w:tcPr>
            <w:tcW w:w="3118" w:type="dxa"/>
            <w:vAlign w:val="center"/>
          </w:tcPr>
          <w:p w:rsidR="007210A5" w:rsidRDefault="007210A5">
            <w:pPr>
              <w:rPr>
                <w:rFonts w:ascii="Calibri" w:hAnsi="Calibri" w:cs="Calibri"/>
                <w:color w:val="000000"/>
              </w:rPr>
            </w:pPr>
            <w:r>
              <w:rPr>
                <w:rFonts w:ascii="Calibri" w:hAnsi="Calibri" w:cs="Calibri"/>
                <w:color w:val="000000"/>
              </w:rPr>
              <w:t>Audit Internal</w:t>
            </w:r>
          </w:p>
        </w:tc>
        <w:tc>
          <w:tcPr>
            <w:tcW w:w="709" w:type="dxa"/>
            <w:vAlign w:val="center"/>
          </w:tcPr>
          <w:p w:rsidR="007210A5" w:rsidRDefault="007210A5" w:rsidP="00CA7E4A">
            <w:pPr>
              <w:jc w:val="center"/>
              <w:rPr>
                <w:rFonts w:ascii="Calibri" w:hAnsi="Calibri" w:cs="Calibri"/>
                <w:color w:val="000000"/>
              </w:rPr>
            </w:pPr>
            <w:r>
              <w:rPr>
                <w:rFonts w:ascii="Calibri" w:hAnsi="Calibri" w:cs="Calibri"/>
                <w:color w:val="000000"/>
              </w:rPr>
              <w:t>R01</w:t>
            </w:r>
          </w:p>
        </w:tc>
        <w:tc>
          <w:tcPr>
            <w:tcW w:w="896" w:type="dxa"/>
            <w:vAlign w:val="center"/>
          </w:tcPr>
          <w:p w:rsidR="007210A5" w:rsidRDefault="007210A5" w:rsidP="007210A5">
            <w:pPr>
              <w:jc w:val="center"/>
              <w:rPr>
                <w:rFonts w:ascii="Calibri" w:hAnsi="Calibri" w:cs="Calibri"/>
                <w:color w:val="000000"/>
              </w:rPr>
            </w:pPr>
            <w:r>
              <w:rPr>
                <w:rFonts w:ascii="Calibri" w:hAnsi="Calibri" w:cs="Calibri"/>
                <w:color w:val="000000"/>
              </w:rPr>
              <w:t>18</w:t>
            </w:r>
          </w:p>
        </w:tc>
        <w:tc>
          <w:tcPr>
            <w:tcW w:w="2506" w:type="dxa"/>
            <w:vAlign w:val="center"/>
          </w:tcPr>
          <w:p w:rsidR="007210A5" w:rsidRDefault="007210A5">
            <w:pPr>
              <w:rPr>
                <w:rFonts w:ascii="Calibri" w:hAnsi="Calibri" w:cs="Calibri"/>
                <w:color w:val="000000"/>
              </w:rPr>
            </w:pPr>
            <w:r>
              <w:rPr>
                <w:rFonts w:ascii="Calibri" w:hAnsi="Calibri" w:cs="Calibri"/>
                <w:color w:val="000000"/>
              </w:rPr>
              <w:t>1. 0103040702 - Erwin Indriyanto, S.E.,M.Si.,Ak.,CA.</w:t>
            </w:r>
          </w:p>
        </w:tc>
        <w:tc>
          <w:tcPr>
            <w:tcW w:w="1276" w:type="dxa"/>
            <w:vAlign w:val="center"/>
          </w:tcPr>
          <w:p w:rsidR="007210A5" w:rsidRDefault="007210A5" w:rsidP="007210A5">
            <w:pPr>
              <w:jc w:val="center"/>
              <w:rPr>
                <w:rFonts w:ascii="Calibri" w:hAnsi="Calibri" w:cs="Calibri"/>
                <w:color w:val="000000"/>
              </w:rPr>
            </w:pPr>
            <w:r>
              <w:rPr>
                <w:rFonts w:ascii="Calibri" w:hAnsi="Calibri" w:cs="Calibri"/>
                <w:color w:val="000000"/>
              </w:rPr>
              <w:t>20/11/2019</w:t>
            </w:r>
          </w:p>
        </w:tc>
        <w:tc>
          <w:tcPr>
            <w:tcW w:w="1701" w:type="dxa"/>
            <w:vAlign w:val="center"/>
          </w:tcPr>
          <w:p w:rsidR="007210A5" w:rsidRPr="00F75CBD" w:rsidRDefault="007210A5" w:rsidP="00ED709C">
            <w:pPr>
              <w:pStyle w:val="TableParagraph"/>
              <w:jc w:val="center"/>
              <w:rPr>
                <w:lang w:val="id-ID"/>
              </w:rPr>
            </w:pPr>
            <w:r>
              <w:rPr>
                <w:rFonts w:ascii="Calibri" w:hAnsi="Calibri" w:cs="Calibri"/>
                <w:color w:val="000000"/>
              </w:rPr>
              <w:t>(2.101 VB)</w:t>
            </w:r>
          </w:p>
        </w:tc>
        <w:tc>
          <w:tcPr>
            <w:tcW w:w="2126" w:type="dxa"/>
            <w:vAlign w:val="center"/>
          </w:tcPr>
          <w:p w:rsidR="007210A5" w:rsidRDefault="00C8095D" w:rsidP="00341DE1">
            <w:pPr>
              <w:jc w:val="center"/>
            </w:pPr>
            <w:r>
              <w:t>90</w:t>
            </w:r>
            <w:r w:rsidR="004205F3">
              <w:rPr>
                <w:lang w:val="id-ID"/>
              </w:rPr>
              <w:t>%</w:t>
            </w:r>
          </w:p>
        </w:tc>
      </w:tr>
      <w:tr w:rsidR="007210A5" w:rsidRPr="00A63369" w:rsidTr="007210A5">
        <w:trPr>
          <w:trHeight w:val="272"/>
        </w:trPr>
        <w:tc>
          <w:tcPr>
            <w:tcW w:w="709" w:type="dxa"/>
            <w:vAlign w:val="center"/>
          </w:tcPr>
          <w:p w:rsidR="007210A5" w:rsidRDefault="007210A5" w:rsidP="00A63369">
            <w:pPr>
              <w:pStyle w:val="TableParagraph"/>
              <w:spacing w:line="253" w:lineRule="exact"/>
              <w:jc w:val="center"/>
              <w:rPr>
                <w:lang w:val="id-ID"/>
              </w:rPr>
            </w:pPr>
            <w:r>
              <w:rPr>
                <w:lang w:val="id-ID"/>
              </w:rPr>
              <w:t>29</w:t>
            </w:r>
          </w:p>
        </w:tc>
        <w:tc>
          <w:tcPr>
            <w:tcW w:w="1843" w:type="dxa"/>
            <w:vAlign w:val="center"/>
          </w:tcPr>
          <w:p w:rsidR="007210A5" w:rsidRDefault="007210A5" w:rsidP="00CA7E4A">
            <w:pPr>
              <w:jc w:val="center"/>
              <w:rPr>
                <w:rFonts w:ascii="Calibri" w:hAnsi="Calibri" w:cs="Calibri"/>
                <w:color w:val="000000"/>
              </w:rPr>
            </w:pPr>
            <w:r>
              <w:rPr>
                <w:rFonts w:ascii="Calibri" w:hAnsi="Calibri" w:cs="Calibri"/>
                <w:color w:val="000000"/>
              </w:rPr>
              <w:t>1705020411</w:t>
            </w:r>
          </w:p>
        </w:tc>
        <w:tc>
          <w:tcPr>
            <w:tcW w:w="3118" w:type="dxa"/>
            <w:vAlign w:val="center"/>
          </w:tcPr>
          <w:p w:rsidR="007210A5" w:rsidRDefault="007210A5">
            <w:pPr>
              <w:rPr>
                <w:rFonts w:ascii="Calibri" w:hAnsi="Calibri" w:cs="Calibri"/>
                <w:color w:val="000000"/>
              </w:rPr>
            </w:pPr>
            <w:r>
              <w:rPr>
                <w:rFonts w:ascii="Calibri" w:hAnsi="Calibri" w:cs="Calibri"/>
                <w:color w:val="000000"/>
              </w:rPr>
              <w:t>Audit Internal</w:t>
            </w:r>
          </w:p>
        </w:tc>
        <w:tc>
          <w:tcPr>
            <w:tcW w:w="709" w:type="dxa"/>
            <w:vAlign w:val="center"/>
          </w:tcPr>
          <w:p w:rsidR="007210A5" w:rsidRDefault="007210A5" w:rsidP="00CA7E4A">
            <w:pPr>
              <w:jc w:val="center"/>
              <w:rPr>
                <w:rFonts w:ascii="Calibri" w:hAnsi="Calibri" w:cs="Calibri"/>
                <w:color w:val="000000"/>
              </w:rPr>
            </w:pPr>
            <w:r>
              <w:rPr>
                <w:rFonts w:ascii="Calibri" w:hAnsi="Calibri" w:cs="Calibri"/>
                <w:color w:val="000000"/>
              </w:rPr>
              <w:t>R02</w:t>
            </w:r>
          </w:p>
        </w:tc>
        <w:tc>
          <w:tcPr>
            <w:tcW w:w="896" w:type="dxa"/>
            <w:vAlign w:val="center"/>
          </w:tcPr>
          <w:p w:rsidR="007210A5" w:rsidRDefault="007210A5" w:rsidP="007210A5">
            <w:pPr>
              <w:jc w:val="center"/>
              <w:rPr>
                <w:rFonts w:ascii="Calibri" w:hAnsi="Calibri" w:cs="Calibri"/>
                <w:color w:val="000000"/>
              </w:rPr>
            </w:pPr>
            <w:r>
              <w:rPr>
                <w:rFonts w:ascii="Calibri" w:hAnsi="Calibri" w:cs="Calibri"/>
                <w:color w:val="000000"/>
              </w:rPr>
              <w:t>5</w:t>
            </w:r>
          </w:p>
        </w:tc>
        <w:tc>
          <w:tcPr>
            <w:tcW w:w="2506" w:type="dxa"/>
            <w:vAlign w:val="center"/>
          </w:tcPr>
          <w:p w:rsidR="007210A5" w:rsidRDefault="007210A5">
            <w:pPr>
              <w:rPr>
                <w:rFonts w:ascii="Calibri" w:hAnsi="Calibri" w:cs="Calibri"/>
                <w:color w:val="000000"/>
              </w:rPr>
            </w:pPr>
            <w:r>
              <w:rPr>
                <w:rFonts w:ascii="Calibri" w:hAnsi="Calibri" w:cs="Calibri"/>
                <w:color w:val="000000"/>
              </w:rPr>
              <w:t>1. 0108120816 - Dr. Padri Achyarsyah, S.E.,M.M.,DESS.,Ak</w:t>
            </w:r>
          </w:p>
        </w:tc>
        <w:tc>
          <w:tcPr>
            <w:tcW w:w="1276" w:type="dxa"/>
            <w:vAlign w:val="center"/>
          </w:tcPr>
          <w:p w:rsidR="007210A5" w:rsidRDefault="007210A5" w:rsidP="007210A5">
            <w:pPr>
              <w:jc w:val="center"/>
              <w:rPr>
                <w:rFonts w:ascii="Calibri" w:hAnsi="Calibri" w:cs="Calibri"/>
                <w:color w:val="000000"/>
              </w:rPr>
            </w:pPr>
            <w:r>
              <w:rPr>
                <w:rFonts w:ascii="Calibri" w:hAnsi="Calibri" w:cs="Calibri"/>
                <w:color w:val="000000"/>
              </w:rPr>
              <w:t>22/11/2019</w:t>
            </w:r>
          </w:p>
        </w:tc>
        <w:tc>
          <w:tcPr>
            <w:tcW w:w="1701" w:type="dxa"/>
            <w:vAlign w:val="center"/>
          </w:tcPr>
          <w:p w:rsidR="007210A5" w:rsidRPr="00F75CBD" w:rsidRDefault="007210A5" w:rsidP="00ED709C">
            <w:pPr>
              <w:pStyle w:val="TableParagraph"/>
              <w:jc w:val="center"/>
              <w:rPr>
                <w:lang w:val="id-ID"/>
              </w:rPr>
            </w:pPr>
            <w:r>
              <w:rPr>
                <w:rFonts w:ascii="Calibri" w:hAnsi="Calibri" w:cs="Calibri"/>
                <w:color w:val="000000"/>
              </w:rPr>
              <w:t>(3.208 VB)</w:t>
            </w:r>
          </w:p>
        </w:tc>
        <w:tc>
          <w:tcPr>
            <w:tcW w:w="2126" w:type="dxa"/>
            <w:vAlign w:val="center"/>
          </w:tcPr>
          <w:p w:rsidR="007210A5" w:rsidRDefault="00C8095D" w:rsidP="00341DE1">
            <w:pPr>
              <w:jc w:val="center"/>
            </w:pPr>
            <w:r>
              <w:t>90</w:t>
            </w:r>
            <w:r w:rsidR="004205F3">
              <w:rPr>
                <w:lang w:val="id-ID"/>
              </w:rPr>
              <w:t>%</w:t>
            </w:r>
          </w:p>
        </w:tc>
      </w:tr>
      <w:tr w:rsidR="007210A5" w:rsidRPr="00A63369" w:rsidTr="007210A5">
        <w:trPr>
          <w:trHeight w:val="272"/>
        </w:trPr>
        <w:tc>
          <w:tcPr>
            <w:tcW w:w="709" w:type="dxa"/>
            <w:vAlign w:val="center"/>
          </w:tcPr>
          <w:p w:rsidR="007210A5" w:rsidRDefault="007210A5" w:rsidP="00A63369">
            <w:pPr>
              <w:pStyle w:val="TableParagraph"/>
              <w:spacing w:line="253" w:lineRule="exact"/>
              <w:jc w:val="center"/>
              <w:rPr>
                <w:lang w:val="id-ID"/>
              </w:rPr>
            </w:pPr>
            <w:r>
              <w:rPr>
                <w:lang w:val="id-ID"/>
              </w:rPr>
              <w:t>30</w:t>
            </w:r>
          </w:p>
        </w:tc>
        <w:tc>
          <w:tcPr>
            <w:tcW w:w="1843" w:type="dxa"/>
            <w:vAlign w:val="center"/>
          </w:tcPr>
          <w:p w:rsidR="007210A5" w:rsidRDefault="007210A5" w:rsidP="00CA7E4A">
            <w:pPr>
              <w:jc w:val="center"/>
              <w:rPr>
                <w:rFonts w:ascii="Calibri" w:hAnsi="Calibri" w:cs="Calibri"/>
                <w:color w:val="000000"/>
              </w:rPr>
            </w:pPr>
            <w:r>
              <w:rPr>
                <w:rFonts w:ascii="Calibri" w:hAnsi="Calibri" w:cs="Calibri"/>
                <w:color w:val="000000"/>
              </w:rPr>
              <w:t>1705020411</w:t>
            </w:r>
          </w:p>
        </w:tc>
        <w:tc>
          <w:tcPr>
            <w:tcW w:w="3118" w:type="dxa"/>
            <w:vAlign w:val="center"/>
          </w:tcPr>
          <w:p w:rsidR="007210A5" w:rsidRDefault="007210A5">
            <w:pPr>
              <w:rPr>
                <w:rFonts w:ascii="Calibri" w:hAnsi="Calibri" w:cs="Calibri"/>
                <w:color w:val="000000"/>
              </w:rPr>
            </w:pPr>
            <w:r>
              <w:rPr>
                <w:rFonts w:ascii="Calibri" w:hAnsi="Calibri" w:cs="Calibri"/>
                <w:color w:val="000000"/>
              </w:rPr>
              <w:t>Audit Internal</w:t>
            </w:r>
          </w:p>
        </w:tc>
        <w:tc>
          <w:tcPr>
            <w:tcW w:w="709" w:type="dxa"/>
            <w:vAlign w:val="center"/>
          </w:tcPr>
          <w:p w:rsidR="007210A5" w:rsidRDefault="007210A5" w:rsidP="00CA7E4A">
            <w:pPr>
              <w:jc w:val="center"/>
              <w:rPr>
                <w:rFonts w:ascii="Calibri" w:hAnsi="Calibri" w:cs="Calibri"/>
                <w:color w:val="000000"/>
              </w:rPr>
            </w:pPr>
            <w:r>
              <w:rPr>
                <w:rFonts w:ascii="Calibri" w:hAnsi="Calibri" w:cs="Calibri"/>
                <w:color w:val="000000"/>
              </w:rPr>
              <w:t>R03</w:t>
            </w:r>
          </w:p>
        </w:tc>
        <w:tc>
          <w:tcPr>
            <w:tcW w:w="896" w:type="dxa"/>
            <w:vAlign w:val="center"/>
          </w:tcPr>
          <w:p w:rsidR="007210A5" w:rsidRDefault="007210A5" w:rsidP="007210A5">
            <w:pPr>
              <w:jc w:val="center"/>
              <w:rPr>
                <w:rFonts w:ascii="Calibri" w:hAnsi="Calibri" w:cs="Calibri"/>
                <w:color w:val="000000"/>
              </w:rPr>
            </w:pPr>
            <w:r>
              <w:rPr>
                <w:rFonts w:ascii="Calibri" w:hAnsi="Calibri" w:cs="Calibri"/>
                <w:color w:val="000000"/>
              </w:rPr>
              <w:t>35</w:t>
            </w:r>
          </w:p>
        </w:tc>
        <w:tc>
          <w:tcPr>
            <w:tcW w:w="2506" w:type="dxa"/>
            <w:vAlign w:val="center"/>
          </w:tcPr>
          <w:p w:rsidR="007210A5" w:rsidRDefault="007210A5">
            <w:pPr>
              <w:rPr>
                <w:rFonts w:ascii="Calibri" w:hAnsi="Calibri" w:cs="Calibri"/>
                <w:color w:val="000000"/>
              </w:rPr>
            </w:pPr>
            <w:r>
              <w:rPr>
                <w:rFonts w:ascii="Calibri" w:hAnsi="Calibri" w:cs="Calibri"/>
                <w:color w:val="000000"/>
              </w:rPr>
              <w:t>1. 0104140830 - Bambang Subiyanto, S.E., Ak., M.Si</w:t>
            </w:r>
          </w:p>
        </w:tc>
        <w:tc>
          <w:tcPr>
            <w:tcW w:w="1276" w:type="dxa"/>
            <w:vAlign w:val="center"/>
          </w:tcPr>
          <w:p w:rsidR="007210A5" w:rsidRDefault="007210A5" w:rsidP="007210A5">
            <w:pPr>
              <w:jc w:val="center"/>
              <w:rPr>
                <w:rFonts w:ascii="Calibri" w:hAnsi="Calibri" w:cs="Calibri"/>
                <w:color w:val="000000"/>
              </w:rPr>
            </w:pPr>
            <w:r>
              <w:rPr>
                <w:rFonts w:ascii="Calibri" w:hAnsi="Calibri" w:cs="Calibri"/>
                <w:color w:val="000000"/>
              </w:rPr>
              <w:t>18/11/2019</w:t>
            </w:r>
          </w:p>
        </w:tc>
        <w:tc>
          <w:tcPr>
            <w:tcW w:w="1701" w:type="dxa"/>
            <w:vAlign w:val="center"/>
          </w:tcPr>
          <w:p w:rsidR="007210A5" w:rsidRPr="00F75CBD" w:rsidRDefault="007210A5" w:rsidP="00ED709C">
            <w:pPr>
              <w:pStyle w:val="TableParagraph"/>
              <w:jc w:val="center"/>
              <w:rPr>
                <w:lang w:val="id-ID"/>
              </w:rPr>
            </w:pPr>
            <w:r>
              <w:rPr>
                <w:rFonts w:ascii="Calibri" w:hAnsi="Calibri" w:cs="Calibri"/>
                <w:color w:val="000000"/>
              </w:rPr>
              <w:t>(2.403 VB)</w:t>
            </w:r>
          </w:p>
        </w:tc>
        <w:tc>
          <w:tcPr>
            <w:tcW w:w="2126" w:type="dxa"/>
            <w:vAlign w:val="center"/>
          </w:tcPr>
          <w:p w:rsidR="007210A5" w:rsidRDefault="00C8095D" w:rsidP="00341DE1">
            <w:pPr>
              <w:jc w:val="center"/>
            </w:pPr>
            <w:r>
              <w:t>90</w:t>
            </w:r>
            <w:r w:rsidR="004205F3">
              <w:rPr>
                <w:lang w:val="id-ID"/>
              </w:rPr>
              <w:t>%</w:t>
            </w:r>
          </w:p>
        </w:tc>
      </w:tr>
      <w:tr w:rsidR="008D4676" w:rsidRPr="00A63369" w:rsidTr="008D4676">
        <w:trPr>
          <w:trHeight w:val="272"/>
        </w:trPr>
        <w:tc>
          <w:tcPr>
            <w:tcW w:w="709" w:type="dxa"/>
            <w:vAlign w:val="center"/>
          </w:tcPr>
          <w:p w:rsidR="008D4676" w:rsidRDefault="008D4676" w:rsidP="00A63369">
            <w:pPr>
              <w:pStyle w:val="TableParagraph"/>
              <w:spacing w:line="253" w:lineRule="exact"/>
              <w:jc w:val="center"/>
              <w:rPr>
                <w:lang w:val="id-ID"/>
              </w:rPr>
            </w:pPr>
            <w:r>
              <w:rPr>
                <w:lang w:val="id-ID"/>
              </w:rPr>
              <w:t>31</w:t>
            </w:r>
          </w:p>
        </w:tc>
        <w:tc>
          <w:tcPr>
            <w:tcW w:w="1843" w:type="dxa"/>
            <w:vAlign w:val="center"/>
          </w:tcPr>
          <w:p w:rsidR="008D4676" w:rsidRDefault="008D4676" w:rsidP="007210A5">
            <w:pPr>
              <w:jc w:val="center"/>
              <w:rPr>
                <w:rFonts w:ascii="Calibri" w:hAnsi="Calibri" w:cs="Calibri"/>
                <w:color w:val="000000"/>
              </w:rPr>
            </w:pPr>
            <w:r>
              <w:rPr>
                <w:rFonts w:ascii="Calibri" w:hAnsi="Calibri" w:cs="Calibri"/>
                <w:color w:val="000000"/>
              </w:rPr>
              <w:t>1705020607</w:t>
            </w:r>
          </w:p>
        </w:tc>
        <w:tc>
          <w:tcPr>
            <w:tcW w:w="3118" w:type="dxa"/>
            <w:vAlign w:val="center"/>
          </w:tcPr>
          <w:p w:rsidR="008D4676" w:rsidRDefault="008D4676">
            <w:pPr>
              <w:rPr>
                <w:rFonts w:ascii="Calibri" w:hAnsi="Calibri" w:cs="Calibri"/>
                <w:color w:val="000000"/>
              </w:rPr>
            </w:pPr>
            <w:r>
              <w:rPr>
                <w:rFonts w:ascii="Calibri" w:hAnsi="Calibri" w:cs="Calibri"/>
                <w:color w:val="000000"/>
              </w:rPr>
              <w:t>Audit Investigasi ***</w:t>
            </w:r>
          </w:p>
        </w:tc>
        <w:tc>
          <w:tcPr>
            <w:tcW w:w="709" w:type="dxa"/>
            <w:vAlign w:val="center"/>
          </w:tcPr>
          <w:p w:rsidR="008D4676" w:rsidRDefault="008D4676" w:rsidP="007210A5">
            <w:pPr>
              <w:jc w:val="center"/>
              <w:rPr>
                <w:rFonts w:ascii="Calibri" w:hAnsi="Calibri" w:cs="Calibri"/>
                <w:color w:val="000000"/>
              </w:rPr>
            </w:pPr>
            <w:r>
              <w:rPr>
                <w:rFonts w:ascii="Calibri" w:hAnsi="Calibri" w:cs="Calibri"/>
                <w:color w:val="000000"/>
              </w:rPr>
              <w:t>R02</w:t>
            </w:r>
          </w:p>
        </w:tc>
        <w:tc>
          <w:tcPr>
            <w:tcW w:w="896" w:type="dxa"/>
            <w:vAlign w:val="center"/>
          </w:tcPr>
          <w:p w:rsidR="008D4676" w:rsidRDefault="008D4676" w:rsidP="008D4676">
            <w:pPr>
              <w:jc w:val="center"/>
              <w:rPr>
                <w:rFonts w:ascii="Calibri" w:hAnsi="Calibri" w:cs="Calibri"/>
                <w:color w:val="000000"/>
              </w:rPr>
            </w:pPr>
            <w:r>
              <w:rPr>
                <w:rFonts w:ascii="Calibri" w:hAnsi="Calibri" w:cs="Calibri"/>
                <w:color w:val="000000"/>
              </w:rPr>
              <w:t>22</w:t>
            </w:r>
          </w:p>
        </w:tc>
        <w:tc>
          <w:tcPr>
            <w:tcW w:w="2506" w:type="dxa"/>
            <w:vAlign w:val="center"/>
          </w:tcPr>
          <w:p w:rsidR="008D4676" w:rsidRDefault="008D4676">
            <w:pPr>
              <w:rPr>
                <w:rFonts w:ascii="Calibri" w:hAnsi="Calibri" w:cs="Calibri"/>
                <w:color w:val="000000"/>
              </w:rPr>
            </w:pPr>
            <w:r w:rsidRPr="008D4676">
              <w:rPr>
                <w:rFonts w:ascii="Calibri" w:hAnsi="Calibri" w:cs="Calibri"/>
                <w:color w:val="000000"/>
              </w:rPr>
              <w:t>1. 01041408</w:t>
            </w:r>
            <w:r>
              <w:rPr>
                <w:rFonts w:ascii="Calibri" w:hAnsi="Calibri" w:cs="Calibri"/>
                <w:color w:val="000000"/>
              </w:rPr>
              <w:t>29 - Drs. Asep Supriyatna, MBA.</w:t>
            </w:r>
          </w:p>
        </w:tc>
        <w:tc>
          <w:tcPr>
            <w:tcW w:w="1276" w:type="dxa"/>
            <w:vAlign w:val="center"/>
          </w:tcPr>
          <w:p w:rsidR="008D4676" w:rsidRDefault="008D4676" w:rsidP="008D4676">
            <w:pPr>
              <w:jc w:val="center"/>
              <w:rPr>
                <w:rFonts w:ascii="Calibri" w:hAnsi="Calibri" w:cs="Calibri"/>
                <w:color w:val="000000"/>
              </w:rPr>
            </w:pPr>
            <w:r>
              <w:rPr>
                <w:rFonts w:ascii="Calibri" w:hAnsi="Calibri" w:cs="Calibri"/>
                <w:color w:val="000000"/>
              </w:rPr>
              <w:t>20/11/2019</w:t>
            </w:r>
          </w:p>
        </w:tc>
        <w:tc>
          <w:tcPr>
            <w:tcW w:w="1701" w:type="dxa"/>
            <w:vAlign w:val="center"/>
          </w:tcPr>
          <w:p w:rsidR="008D4676" w:rsidRPr="00F75CBD" w:rsidRDefault="008D4676" w:rsidP="00ED709C">
            <w:pPr>
              <w:pStyle w:val="TableParagraph"/>
              <w:jc w:val="center"/>
              <w:rPr>
                <w:lang w:val="id-ID"/>
              </w:rPr>
            </w:pPr>
            <w:r>
              <w:rPr>
                <w:rFonts w:ascii="Calibri" w:hAnsi="Calibri" w:cs="Calibri"/>
                <w:color w:val="000000"/>
              </w:rPr>
              <w:t>(2.302 )</w:t>
            </w:r>
          </w:p>
        </w:tc>
        <w:tc>
          <w:tcPr>
            <w:tcW w:w="2126" w:type="dxa"/>
            <w:vAlign w:val="center"/>
          </w:tcPr>
          <w:p w:rsidR="008D4676" w:rsidRDefault="00C8095D" w:rsidP="00341DE1">
            <w:pPr>
              <w:jc w:val="center"/>
            </w:pPr>
            <w:r>
              <w:t>90</w:t>
            </w:r>
            <w:r w:rsidR="004205F3">
              <w:rPr>
                <w:lang w:val="id-ID"/>
              </w:rPr>
              <w:t>%</w:t>
            </w:r>
          </w:p>
        </w:tc>
      </w:tr>
      <w:tr w:rsidR="008D4676" w:rsidRPr="00A63369" w:rsidTr="008D4676">
        <w:trPr>
          <w:trHeight w:val="272"/>
        </w:trPr>
        <w:tc>
          <w:tcPr>
            <w:tcW w:w="709" w:type="dxa"/>
            <w:vAlign w:val="center"/>
          </w:tcPr>
          <w:p w:rsidR="008D4676" w:rsidRDefault="008D4676" w:rsidP="00A63369">
            <w:pPr>
              <w:pStyle w:val="TableParagraph"/>
              <w:spacing w:line="253" w:lineRule="exact"/>
              <w:jc w:val="center"/>
              <w:rPr>
                <w:lang w:val="id-ID"/>
              </w:rPr>
            </w:pPr>
            <w:r>
              <w:rPr>
                <w:lang w:val="id-ID"/>
              </w:rPr>
              <w:t>32</w:t>
            </w:r>
          </w:p>
        </w:tc>
        <w:tc>
          <w:tcPr>
            <w:tcW w:w="1843" w:type="dxa"/>
            <w:vAlign w:val="center"/>
          </w:tcPr>
          <w:p w:rsidR="008D4676" w:rsidRDefault="008D4676" w:rsidP="008D4676">
            <w:pPr>
              <w:jc w:val="center"/>
              <w:rPr>
                <w:rFonts w:ascii="Calibri" w:hAnsi="Calibri" w:cs="Calibri"/>
                <w:color w:val="000000"/>
              </w:rPr>
            </w:pPr>
            <w:r>
              <w:rPr>
                <w:rFonts w:ascii="Calibri" w:hAnsi="Calibri" w:cs="Calibri"/>
                <w:color w:val="000000"/>
              </w:rPr>
              <w:t>1705020617</w:t>
            </w:r>
          </w:p>
        </w:tc>
        <w:tc>
          <w:tcPr>
            <w:tcW w:w="3118" w:type="dxa"/>
            <w:vAlign w:val="center"/>
          </w:tcPr>
          <w:p w:rsidR="008D4676" w:rsidRDefault="008D4676">
            <w:pPr>
              <w:rPr>
                <w:rFonts w:ascii="Calibri" w:hAnsi="Calibri" w:cs="Calibri"/>
                <w:color w:val="000000"/>
              </w:rPr>
            </w:pPr>
            <w:r>
              <w:rPr>
                <w:rFonts w:ascii="Calibri" w:hAnsi="Calibri" w:cs="Calibri"/>
                <w:color w:val="000000"/>
              </w:rPr>
              <w:t>Audit Perpajakan ***</w:t>
            </w:r>
          </w:p>
        </w:tc>
        <w:tc>
          <w:tcPr>
            <w:tcW w:w="709" w:type="dxa"/>
            <w:vAlign w:val="center"/>
          </w:tcPr>
          <w:p w:rsidR="008D4676" w:rsidRDefault="008D4676" w:rsidP="008D4676">
            <w:pPr>
              <w:jc w:val="center"/>
              <w:rPr>
                <w:rFonts w:ascii="Calibri" w:hAnsi="Calibri" w:cs="Calibri"/>
                <w:color w:val="000000"/>
              </w:rPr>
            </w:pPr>
            <w:r>
              <w:rPr>
                <w:rFonts w:ascii="Calibri" w:hAnsi="Calibri" w:cs="Calibri"/>
                <w:color w:val="000000"/>
              </w:rPr>
              <w:t>R01</w:t>
            </w:r>
          </w:p>
        </w:tc>
        <w:tc>
          <w:tcPr>
            <w:tcW w:w="896" w:type="dxa"/>
            <w:vAlign w:val="center"/>
          </w:tcPr>
          <w:p w:rsidR="008D4676" w:rsidRDefault="008D4676" w:rsidP="008D4676">
            <w:pPr>
              <w:jc w:val="center"/>
              <w:rPr>
                <w:rFonts w:ascii="Calibri" w:hAnsi="Calibri" w:cs="Calibri"/>
                <w:color w:val="000000"/>
              </w:rPr>
            </w:pPr>
            <w:r>
              <w:rPr>
                <w:rFonts w:ascii="Calibri" w:hAnsi="Calibri" w:cs="Calibri"/>
                <w:color w:val="000000"/>
              </w:rPr>
              <w:t>15</w:t>
            </w:r>
          </w:p>
        </w:tc>
        <w:tc>
          <w:tcPr>
            <w:tcW w:w="2506" w:type="dxa"/>
            <w:vAlign w:val="center"/>
          </w:tcPr>
          <w:p w:rsidR="008D4676" w:rsidRDefault="008D4676">
            <w:pPr>
              <w:rPr>
                <w:rFonts w:ascii="Calibri" w:hAnsi="Calibri" w:cs="Calibri"/>
                <w:color w:val="000000"/>
              </w:rPr>
            </w:pPr>
            <w:r>
              <w:rPr>
                <w:rFonts w:ascii="Calibri" w:hAnsi="Calibri" w:cs="Calibri"/>
                <w:color w:val="000000"/>
              </w:rPr>
              <w:t>1. 0109020680 - Syamsudin, Ak., M.Ak.</w:t>
            </w:r>
          </w:p>
        </w:tc>
        <w:tc>
          <w:tcPr>
            <w:tcW w:w="1276" w:type="dxa"/>
            <w:vAlign w:val="center"/>
          </w:tcPr>
          <w:p w:rsidR="008D4676" w:rsidRDefault="008D4676" w:rsidP="008D4676">
            <w:pPr>
              <w:jc w:val="center"/>
              <w:rPr>
                <w:rFonts w:ascii="Calibri" w:hAnsi="Calibri" w:cs="Calibri"/>
                <w:color w:val="000000"/>
              </w:rPr>
            </w:pPr>
            <w:r>
              <w:rPr>
                <w:rFonts w:ascii="Calibri" w:hAnsi="Calibri" w:cs="Calibri"/>
                <w:color w:val="000000"/>
              </w:rPr>
              <w:t>18/11/2019</w:t>
            </w:r>
          </w:p>
        </w:tc>
        <w:tc>
          <w:tcPr>
            <w:tcW w:w="1701" w:type="dxa"/>
            <w:vAlign w:val="center"/>
          </w:tcPr>
          <w:p w:rsidR="008D4676" w:rsidRPr="002621E5" w:rsidRDefault="008D4676" w:rsidP="00ED709C">
            <w:pPr>
              <w:pStyle w:val="TableParagraph"/>
              <w:jc w:val="center"/>
              <w:rPr>
                <w:lang w:val="id-ID"/>
              </w:rPr>
            </w:pPr>
            <w:r>
              <w:rPr>
                <w:rFonts w:ascii="Calibri" w:hAnsi="Calibri" w:cs="Calibri"/>
                <w:color w:val="000000"/>
              </w:rPr>
              <w:t>(3.204 VB)</w:t>
            </w:r>
          </w:p>
        </w:tc>
        <w:tc>
          <w:tcPr>
            <w:tcW w:w="2126" w:type="dxa"/>
            <w:vAlign w:val="center"/>
          </w:tcPr>
          <w:p w:rsidR="008D4676" w:rsidRDefault="00C8095D" w:rsidP="00341DE1">
            <w:pPr>
              <w:jc w:val="center"/>
            </w:pPr>
            <w:r>
              <w:t>90</w:t>
            </w:r>
            <w:r w:rsidR="004205F3">
              <w:rPr>
                <w:lang w:val="id-ID"/>
              </w:rPr>
              <w:t>%</w:t>
            </w:r>
          </w:p>
        </w:tc>
      </w:tr>
      <w:tr w:rsidR="008D4676" w:rsidRPr="00A63369" w:rsidTr="008D4676">
        <w:trPr>
          <w:trHeight w:val="272"/>
        </w:trPr>
        <w:tc>
          <w:tcPr>
            <w:tcW w:w="709" w:type="dxa"/>
            <w:vAlign w:val="center"/>
          </w:tcPr>
          <w:p w:rsidR="008D4676" w:rsidRDefault="008D4676" w:rsidP="00A63369">
            <w:pPr>
              <w:pStyle w:val="TableParagraph"/>
              <w:spacing w:line="253" w:lineRule="exact"/>
              <w:jc w:val="center"/>
              <w:rPr>
                <w:lang w:val="id-ID"/>
              </w:rPr>
            </w:pPr>
            <w:r>
              <w:rPr>
                <w:lang w:val="id-ID"/>
              </w:rPr>
              <w:t>33</w:t>
            </w:r>
          </w:p>
        </w:tc>
        <w:tc>
          <w:tcPr>
            <w:tcW w:w="1843" w:type="dxa"/>
            <w:vAlign w:val="center"/>
          </w:tcPr>
          <w:p w:rsidR="008D4676" w:rsidRDefault="008D4676" w:rsidP="008D4676">
            <w:pPr>
              <w:jc w:val="center"/>
              <w:rPr>
                <w:rFonts w:ascii="Calibri" w:hAnsi="Calibri" w:cs="Calibri"/>
                <w:color w:val="000000"/>
              </w:rPr>
            </w:pPr>
            <w:r>
              <w:rPr>
                <w:rFonts w:ascii="Calibri" w:hAnsi="Calibri" w:cs="Calibri"/>
                <w:color w:val="000000"/>
              </w:rPr>
              <w:t>1705020617</w:t>
            </w:r>
          </w:p>
        </w:tc>
        <w:tc>
          <w:tcPr>
            <w:tcW w:w="3118" w:type="dxa"/>
            <w:vAlign w:val="center"/>
          </w:tcPr>
          <w:p w:rsidR="008D4676" w:rsidRDefault="008D4676">
            <w:pPr>
              <w:rPr>
                <w:rFonts w:ascii="Calibri" w:hAnsi="Calibri" w:cs="Calibri"/>
                <w:color w:val="000000"/>
              </w:rPr>
            </w:pPr>
            <w:r>
              <w:rPr>
                <w:rFonts w:ascii="Calibri" w:hAnsi="Calibri" w:cs="Calibri"/>
                <w:color w:val="000000"/>
              </w:rPr>
              <w:t>Audit Perpajakan ***</w:t>
            </w:r>
          </w:p>
        </w:tc>
        <w:tc>
          <w:tcPr>
            <w:tcW w:w="709" w:type="dxa"/>
            <w:vAlign w:val="center"/>
          </w:tcPr>
          <w:p w:rsidR="008D4676" w:rsidRDefault="008D4676" w:rsidP="008D4676">
            <w:pPr>
              <w:jc w:val="center"/>
              <w:rPr>
                <w:rFonts w:ascii="Calibri" w:hAnsi="Calibri" w:cs="Calibri"/>
                <w:color w:val="000000"/>
              </w:rPr>
            </w:pPr>
            <w:r>
              <w:rPr>
                <w:rFonts w:ascii="Calibri" w:hAnsi="Calibri" w:cs="Calibri"/>
                <w:color w:val="000000"/>
              </w:rPr>
              <w:t>R02</w:t>
            </w:r>
          </w:p>
        </w:tc>
        <w:tc>
          <w:tcPr>
            <w:tcW w:w="896" w:type="dxa"/>
            <w:vAlign w:val="center"/>
          </w:tcPr>
          <w:p w:rsidR="008D4676" w:rsidRDefault="008D4676" w:rsidP="008D4676">
            <w:pPr>
              <w:jc w:val="center"/>
              <w:rPr>
                <w:rFonts w:ascii="Calibri" w:hAnsi="Calibri" w:cs="Calibri"/>
                <w:color w:val="000000"/>
              </w:rPr>
            </w:pPr>
            <w:r>
              <w:rPr>
                <w:rFonts w:ascii="Calibri" w:hAnsi="Calibri" w:cs="Calibri"/>
                <w:color w:val="000000"/>
              </w:rPr>
              <w:t>15</w:t>
            </w:r>
          </w:p>
        </w:tc>
        <w:tc>
          <w:tcPr>
            <w:tcW w:w="2506" w:type="dxa"/>
            <w:vAlign w:val="center"/>
          </w:tcPr>
          <w:p w:rsidR="008D4676" w:rsidRDefault="008D4676">
            <w:pPr>
              <w:rPr>
                <w:rFonts w:ascii="Calibri" w:hAnsi="Calibri" w:cs="Calibri"/>
                <w:color w:val="000000"/>
              </w:rPr>
            </w:pPr>
            <w:r w:rsidRPr="008D4676">
              <w:rPr>
                <w:rFonts w:ascii="Calibri" w:hAnsi="Calibri" w:cs="Calibri"/>
                <w:color w:val="000000"/>
              </w:rPr>
              <w:t>1. 0104140830 - Bam</w:t>
            </w:r>
            <w:r>
              <w:rPr>
                <w:rFonts w:ascii="Calibri" w:hAnsi="Calibri" w:cs="Calibri"/>
                <w:color w:val="000000"/>
              </w:rPr>
              <w:t>bang Subiyanto, S.E., Ak., M.Si</w:t>
            </w:r>
          </w:p>
        </w:tc>
        <w:tc>
          <w:tcPr>
            <w:tcW w:w="1276" w:type="dxa"/>
            <w:vAlign w:val="center"/>
          </w:tcPr>
          <w:p w:rsidR="008D4676" w:rsidRDefault="008D4676" w:rsidP="008D4676">
            <w:pPr>
              <w:jc w:val="center"/>
              <w:rPr>
                <w:rFonts w:ascii="Calibri" w:hAnsi="Calibri" w:cs="Calibri"/>
                <w:color w:val="000000"/>
              </w:rPr>
            </w:pPr>
            <w:r>
              <w:rPr>
                <w:rFonts w:ascii="Calibri" w:hAnsi="Calibri" w:cs="Calibri"/>
                <w:color w:val="000000"/>
              </w:rPr>
              <w:t>18/11/2019</w:t>
            </w:r>
          </w:p>
        </w:tc>
        <w:tc>
          <w:tcPr>
            <w:tcW w:w="1701" w:type="dxa"/>
            <w:vAlign w:val="center"/>
          </w:tcPr>
          <w:p w:rsidR="008D4676" w:rsidRPr="002621E5" w:rsidRDefault="008D4676" w:rsidP="00ED709C">
            <w:pPr>
              <w:pStyle w:val="TableParagraph"/>
              <w:jc w:val="center"/>
              <w:rPr>
                <w:lang w:val="id-ID"/>
              </w:rPr>
            </w:pPr>
            <w:r>
              <w:rPr>
                <w:rFonts w:ascii="Calibri" w:hAnsi="Calibri" w:cs="Calibri"/>
                <w:color w:val="000000"/>
              </w:rPr>
              <w:t>(1.005)</w:t>
            </w:r>
          </w:p>
        </w:tc>
        <w:tc>
          <w:tcPr>
            <w:tcW w:w="2126" w:type="dxa"/>
            <w:vAlign w:val="center"/>
          </w:tcPr>
          <w:p w:rsidR="008D4676" w:rsidRDefault="00C8095D" w:rsidP="00341DE1">
            <w:pPr>
              <w:jc w:val="center"/>
            </w:pPr>
            <w:r>
              <w:t>85</w:t>
            </w:r>
            <w:r w:rsidR="004205F3">
              <w:rPr>
                <w:lang w:val="id-ID"/>
              </w:rPr>
              <w:t>%</w:t>
            </w:r>
          </w:p>
        </w:tc>
      </w:tr>
      <w:tr w:rsidR="008D4676" w:rsidRPr="00A63369" w:rsidTr="008D4676">
        <w:trPr>
          <w:trHeight w:val="272"/>
        </w:trPr>
        <w:tc>
          <w:tcPr>
            <w:tcW w:w="709" w:type="dxa"/>
            <w:vAlign w:val="center"/>
          </w:tcPr>
          <w:p w:rsidR="008D4676" w:rsidRDefault="008D4676" w:rsidP="00A63369">
            <w:pPr>
              <w:pStyle w:val="TableParagraph"/>
              <w:spacing w:line="253" w:lineRule="exact"/>
              <w:jc w:val="center"/>
              <w:rPr>
                <w:lang w:val="id-ID"/>
              </w:rPr>
            </w:pPr>
            <w:r>
              <w:rPr>
                <w:lang w:val="id-ID"/>
              </w:rPr>
              <w:t>34</w:t>
            </w:r>
          </w:p>
        </w:tc>
        <w:tc>
          <w:tcPr>
            <w:tcW w:w="1843" w:type="dxa"/>
            <w:vAlign w:val="center"/>
          </w:tcPr>
          <w:p w:rsidR="008D4676" w:rsidRDefault="008D4676" w:rsidP="008D4676">
            <w:pPr>
              <w:jc w:val="center"/>
              <w:rPr>
                <w:rFonts w:ascii="Calibri" w:hAnsi="Calibri" w:cs="Calibri"/>
                <w:color w:val="000000"/>
              </w:rPr>
            </w:pPr>
            <w:r>
              <w:rPr>
                <w:rFonts w:ascii="Calibri" w:hAnsi="Calibri" w:cs="Calibri"/>
                <w:color w:val="000000"/>
              </w:rPr>
              <w:t>1705010401</w:t>
            </w:r>
          </w:p>
        </w:tc>
        <w:tc>
          <w:tcPr>
            <w:tcW w:w="3118" w:type="dxa"/>
            <w:vAlign w:val="center"/>
          </w:tcPr>
          <w:p w:rsidR="008D4676" w:rsidRDefault="008D4676">
            <w:pPr>
              <w:rPr>
                <w:rFonts w:ascii="Calibri" w:hAnsi="Calibri" w:cs="Calibri"/>
                <w:color w:val="000000"/>
              </w:rPr>
            </w:pPr>
            <w:r>
              <w:rPr>
                <w:rFonts w:ascii="Calibri" w:hAnsi="Calibri" w:cs="Calibri"/>
                <w:color w:val="000000"/>
              </w:rPr>
              <w:t>Bahasa Inggris Bisnis I</w:t>
            </w:r>
          </w:p>
        </w:tc>
        <w:tc>
          <w:tcPr>
            <w:tcW w:w="709" w:type="dxa"/>
            <w:vAlign w:val="center"/>
          </w:tcPr>
          <w:p w:rsidR="008D4676" w:rsidRDefault="008D4676" w:rsidP="008D4676">
            <w:pPr>
              <w:jc w:val="center"/>
              <w:rPr>
                <w:rFonts w:ascii="Calibri" w:hAnsi="Calibri" w:cs="Calibri"/>
                <w:color w:val="000000"/>
              </w:rPr>
            </w:pPr>
            <w:r>
              <w:rPr>
                <w:rFonts w:ascii="Calibri" w:hAnsi="Calibri" w:cs="Calibri"/>
                <w:color w:val="000000"/>
              </w:rPr>
              <w:t>R01</w:t>
            </w:r>
          </w:p>
        </w:tc>
        <w:tc>
          <w:tcPr>
            <w:tcW w:w="896" w:type="dxa"/>
            <w:vAlign w:val="center"/>
          </w:tcPr>
          <w:p w:rsidR="008D4676" w:rsidRPr="002621E5" w:rsidRDefault="008D4676" w:rsidP="002621E5">
            <w:pPr>
              <w:jc w:val="center"/>
              <w:rPr>
                <w:color w:val="000000"/>
              </w:rPr>
            </w:pPr>
            <w:r w:rsidRPr="008D4676">
              <w:rPr>
                <w:color w:val="000000"/>
              </w:rPr>
              <w:t>37</w:t>
            </w:r>
          </w:p>
        </w:tc>
        <w:tc>
          <w:tcPr>
            <w:tcW w:w="2506" w:type="dxa"/>
            <w:vAlign w:val="center"/>
          </w:tcPr>
          <w:p w:rsidR="008D4676" w:rsidRDefault="008D4676">
            <w:pPr>
              <w:rPr>
                <w:rFonts w:ascii="Calibri" w:hAnsi="Calibri" w:cs="Calibri"/>
                <w:color w:val="000000"/>
              </w:rPr>
            </w:pPr>
            <w:r w:rsidRPr="008D4676">
              <w:rPr>
                <w:rFonts w:ascii="Calibri" w:hAnsi="Calibri" w:cs="Calibri"/>
                <w:color w:val="000000"/>
              </w:rPr>
              <w:t>1. 030005002 - Nur Fajri, S.Sos., M.Si.</w:t>
            </w:r>
          </w:p>
        </w:tc>
        <w:tc>
          <w:tcPr>
            <w:tcW w:w="1276" w:type="dxa"/>
            <w:vAlign w:val="center"/>
          </w:tcPr>
          <w:p w:rsidR="008D4676" w:rsidRDefault="008D4676" w:rsidP="008D4676">
            <w:pPr>
              <w:jc w:val="center"/>
              <w:rPr>
                <w:rFonts w:ascii="Calibri" w:hAnsi="Calibri" w:cs="Calibri"/>
                <w:color w:val="000000"/>
              </w:rPr>
            </w:pPr>
            <w:r w:rsidRPr="008D4676">
              <w:rPr>
                <w:rFonts w:ascii="Calibri" w:hAnsi="Calibri" w:cs="Calibri"/>
                <w:color w:val="000000"/>
              </w:rPr>
              <w:t>21/</w:t>
            </w:r>
            <w:r>
              <w:rPr>
                <w:rFonts w:ascii="Calibri" w:hAnsi="Calibri" w:cs="Calibri"/>
                <w:color w:val="000000"/>
              </w:rPr>
              <w:t>11/2019</w:t>
            </w:r>
          </w:p>
        </w:tc>
        <w:tc>
          <w:tcPr>
            <w:tcW w:w="1701" w:type="dxa"/>
            <w:vAlign w:val="center"/>
          </w:tcPr>
          <w:p w:rsidR="008D4676" w:rsidRPr="005148E5" w:rsidRDefault="008D4676" w:rsidP="00ED709C">
            <w:pPr>
              <w:pStyle w:val="TableParagraph"/>
              <w:jc w:val="center"/>
              <w:rPr>
                <w:lang w:val="id-ID"/>
              </w:rPr>
            </w:pPr>
            <w:r w:rsidRPr="008D4676">
              <w:rPr>
                <w:rFonts w:ascii="Calibri" w:hAnsi="Calibri" w:cs="Calibri"/>
                <w:color w:val="000000"/>
              </w:rPr>
              <w:t>(2.404 )</w:t>
            </w:r>
          </w:p>
        </w:tc>
        <w:tc>
          <w:tcPr>
            <w:tcW w:w="2126" w:type="dxa"/>
            <w:vAlign w:val="center"/>
          </w:tcPr>
          <w:p w:rsidR="008D4676" w:rsidRPr="00A63369" w:rsidRDefault="00C8095D" w:rsidP="00ED709C">
            <w:pPr>
              <w:pStyle w:val="TableParagraph"/>
              <w:jc w:val="center"/>
            </w:pPr>
            <w:r>
              <w:t>80</w:t>
            </w:r>
            <w:r w:rsidR="004205F3">
              <w:rPr>
                <w:lang w:val="id-ID"/>
              </w:rPr>
              <w:t>%</w:t>
            </w:r>
          </w:p>
        </w:tc>
      </w:tr>
      <w:tr w:rsidR="008D4676" w:rsidRPr="00A63369" w:rsidTr="008D4676">
        <w:trPr>
          <w:trHeight w:val="272"/>
        </w:trPr>
        <w:tc>
          <w:tcPr>
            <w:tcW w:w="709" w:type="dxa"/>
            <w:vAlign w:val="center"/>
          </w:tcPr>
          <w:p w:rsidR="008D4676" w:rsidRDefault="008D4676" w:rsidP="00A63369">
            <w:pPr>
              <w:pStyle w:val="TableParagraph"/>
              <w:spacing w:line="253" w:lineRule="exact"/>
              <w:jc w:val="center"/>
              <w:rPr>
                <w:lang w:val="id-ID"/>
              </w:rPr>
            </w:pPr>
            <w:r>
              <w:rPr>
                <w:lang w:val="id-ID"/>
              </w:rPr>
              <w:t>35</w:t>
            </w:r>
          </w:p>
        </w:tc>
        <w:tc>
          <w:tcPr>
            <w:tcW w:w="1843" w:type="dxa"/>
            <w:vAlign w:val="center"/>
          </w:tcPr>
          <w:p w:rsidR="008D4676" w:rsidRDefault="008D4676" w:rsidP="008D4676">
            <w:pPr>
              <w:jc w:val="center"/>
              <w:rPr>
                <w:rFonts w:ascii="Calibri" w:hAnsi="Calibri" w:cs="Calibri"/>
                <w:color w:val="000000"/>
              </w:rPr>
            </w:pPr>
            <w:r>
              <w:rPr>
                <w:rFonts w:ascii="Calibri" w:hAnsi="Calibri" w:cs="Calibri"/>
                <w:color w:val="000000"/>
              </w:rPr>
              <w:t>1705010401</w:t>
            </w:r>
          </w:p>
        </w:tc>
        <w:tc>
          <w:tcPr>
            <w:tcW w:w="3118" w:type="dxa"/>
            <w:vAlign w:val="center"/>
          </w:tcPr>
          <w:p w:rsidR="008D4676" w:rsidRDefault="008D4676">
            <w:pPr>
              <w:rPr>
                <w:rFonts w:ascii="Calibri" w:hAnsi="Calibri" w:cs="Calibri"/>
                <w:color w:val="000000"/>
              </w:rPr>
            </w:pPr>
            <w:r>
              <w:rPr>
                <w:rFonts w:ascii="Calibri" w:hAnsi="Calibri" w:cs="Calibri"/>
                <w:color w:val="000000"/>
              </w:rPr>
              <w:t>Bahasa Inggris Bisnis I</w:t>
            </w:r>
          </w:p>
        </w:tc>
        <w:tc>
          <w:tcPr>
            <w:tcW w:w="709" w:type="dxa"/>
            <w:vAlign w:val="center"/>
          </w:tcPr>
          <w:p w:rsidR="008D4676" w:rsidRDefault="008D4676" w:rsidP="008D4676">
            <w:pPr>
              <w:jc w:val="center"/>
              <w:rPr>
                <w:rFonts w:ascii="Calibri" w:hAnsi="Calibri" w:cs="Calibri"/>
                <w:color w:val="000000"/>
              </w:rPr>
            </w:pPr>
            <w:r>
              <w:rPr>
                <w:rFonts w:ascii="Calibri" w:hAnsi="Calibri" w:cs="Calibri"/>
                <w:color w:val="000000"/>
              </w:rPr>
              <w:t>R02</w:t>
            </w:r>
          </w:p>
        </w:tc>
        <w:tc>
          <w:tcPr>
            <w:tcW w:w="896" w:type="dxa"/>
            <w:vAlign w:val="center"/>
          </w:tcPr>
          <w:p w:rsidR="008D4676" w:rsidRPr="002621E5" w:rsidRDefault="008D4676" w:rsidP="002621E5">
            <w:pPr>
              <w:jc w:val="center"/>
              <w:rPr>
                <w:color w:val="000000"/>
              </w:rPr>
            </w:pPr>
            <w:r w:rsidRPr="008D4676">
              <w:rPr>
                <w:color w:val="000000"/>
              </w:rPr>
              <w:t>35</w:t>
            </w:r>
          </w:p>
        </w:tc>
        <w:tc>
          <w:tcPr>
            <w:tcW w:w="2506" w:type="dxa"/>
            <w:vAlign w:val="center"/>
          </w:tcPr>
          <w:p w:rsidR="008D4676" w:rsidRDefault="008D4676">
            <w:pPr>
              <w:rPr>
                <w:rFonts w:ascii="Calibri" w:hAnsi="Calibri" w:cs="Calibri"/>
                <w:color w:val="000000"/>
              </w:rPr>
            </w:pPr>
            <w:r w:rsidRPr="008D4676">
              <w:rPr>
                <w:rFonts w:ascii="Calibri" w:hAnsi="Calibri" w:cs="Calibri"/>
                <w:color w:val="000000"/>
              </w:rPr>
              <w:t xml:space="preserve">1. 030112045 - Olivia </w:t>
            </w:r>
            <w:r w:rsidRPr="008D4676">
              <w:rPr>
                <w:rFonts w:ascii="Calibri" w:hAnsi="Calibri" w:cs="Calibri"/>
                <w:color w:val="000000"/>
              </w:rPr>
              <w:lastRenderedPageBreak/>
              <w:t>Yolanda, S.E., M.M.</w:t>
            </w:r>
          </w:p>
        </w:tc>
        <w:tc>
          <w:tcPr>
            <w:tcW w:w="1276" w:type="dxa"/>
            <w:vAlign w:val="center"/>
          </w:tcPr>
          <w:p w:rsidR="008D4676" w:rsidRDefault="008D4676" w:rsidP="008D4676">
            <w:pPr>
              <w:jc w:val="center"/>
              <w:rPr>
                <w:rFonts w:ascii="Calibri" w:hAnsi="Calibri" w:cs="Calibri"/>
                <w:color w:val="000000"/>
              </w:rPr>
            </w:pPr>
            <w:r>
              <w:rPr>
                <w:rFonts w:ascii="Calibri" w:hAnsi="Calibri" w:cs="Calibri"/>
                <w:color w:val="000000"/>
              </w:rPr>
              <w:lastRenderedPageBreak/>
              <w:t xml:space="preserve">21/11/2019 </w:t>
            </w:r>
          </w:p>
          <w:p w:rsidR="008D4676" w:rsidRPr="005148E5" w:rsidRDefault="008D4676" w:rsidP="00ED709C">
            <w:pPr>
              <w:pStyle w:val="TableParagraph"/>
              <w:jc w:val="center"/>
              <w:rPr>
                <w:lang w:val="id-ID"/>
              </w:rPr>
            </w:pPr>
          </w:p>
        </w:tc>
        <w:tc>
          <w:tcPr>
            <w:tcW w:w="1701" w:type="dxa"/>
            <w:vAlign w:val="center"/>
          </w:tcPr>
          <w:p w:rsidR="008D4676" w:rsidRDefault="008D4676" w:rsidP="008D4676">
            <w:pPr>
              <w:jc w:val="center"/>
              <w:rPr>
                <w:rFonts w:ascii="Calibri" w:hAnsi="Calibri" w:cs="Calibri"/>
                <w:color w:val="000000"/>
              </w:rPr>
            </w:pPr>
            <w:r>
              <w:rPr>
                <w:rFonts w:ascii="Calibri" w:hAnsi="Calibri" w:cs="Calibri"/>
                <w:color w:val="000000"/>
              </w:rPr>
              <w:lastRenderedPageBreak/>
              <w:t>(2.404 )</w:t>
            </w:r>
          </w:p>
          <w:p w:rsidR="008D4676" w:rsidRPr="005148E5" w:rsidRDefault="008D4676" w:rsidP="00ED709C">
            <w:pPr>
              <w:pStyle w:val="TableParagraph"/>
              <w:jc w:val="center"/>
              <w:rPr>
                <w:lang w:val="id-ID"/>
              </w:rPr>
            </w:pPr>
          </w:p>
        </w:tc>
        <w:tc>
          <w:tcPr>
            <w:tcW w:w="2126" w:type="dxa"/>
            <w:vAlign w:val="center"/>
          </w:tcPr>
          <w:p w:rsidR="008D4676" w:rsidRPr="00A63369" w:rsidRDefault="00C8095D" w:rsidP="00ED709C">
            <w:pPr>
              <w:pStyle w:val="TableParagraph"/>
              <w:jc w:val="center"/>
            </w:pPr>
            <w:r>
              <w:lastRenderedPageBreak/>
              <w:t>80</w:t>
            </w:r>
            <w:r w:rsidR="004205F3">
              <w:rPr>
                <w:lang w:val="id-ID"/>
              </w:rPr>
              <w:t>%</w:t>
            </w:r>
          </w:p>
        </w:tc>
      </w:tr>
      <w:tr w:rsidR="008D4676" w:rsidRPr="00A63369" w:rsidTr="008D4676">
        <w:trPr>
          <w:trHeight w:val="272"/>
        </w:trPr>
        <w:tc>
          <w:tcPr>
            <w:tcW w:w="709" w:type="dxa"/>
            <w:vAlign w:val="center"/>
          </w:tcPr>
          <w:p w:rsidR="008D4676" w:rsidRDefault="008D4676" w:rsidP="00A63369">
            <w:pPr>
              <w:pStyle w:val="TableParagraph"/>
              <w:spacing w:line="253" w:lineRule="exact"/>
              <w:jc w:val="center"/>
              <w:rPr>
                <w:lang w:val="id-ID"/>
              </w:rPr>
            </w:pPr>
            <w:r>
              <w:rPr>
                <w:lang w:val="id-ID"/>
              </w:rPr>
              <w:lastRenderedPageBreak/>
              <w:t>36</w:t>
            </w:r>
          </w:p>
        </w:tc>
        <w:tc>
          <w:tcPr>
            <w:tcW w:w="1843" w:type="dxa"/>
            <w:vAlign w:val="center"/>
          </w:tcPr>
          <w:p w:rsidR="008D4676" w:rsidRDefault="008D4676" w:rsidP="008D4676">
            <w:pPr>
              <w:jc w:val="center"/>
              <w:rPr>
                <w:rFonts w:ascii="Calibri" w:hAnsi="Calibri" w:cs="Calibri"/>
                <w:color w:val="000000"/>
              </w:rPr>
            </w:pPr>
            <w:r>
              <w:rPr>
                <w:rFonts w:ascii="Calibri" w:hAnsi="Calibri" w:cs="Calibri"/>
                <w:color w:val="000000"/>
              </w:rPr>
              <w:t>1705010401</w:t>
            </w:r>
          </w:p>
        </w:tc>
        <w:tc>
          <w:tcPr>
            <w:tcW w:w="3118" w:type="dxa"/>
            <w:vAlign w:val="center"/>
          </w:tcPr>
          <w:p w:rsidR="008D4676" w:rsidRDefault="008D4676">
            <w:pPr>
              <w:rPr>
                <w:rFonts w:ascii="Calibri" w:hAnsi="Calibri" w:cs="Calibri"/>
                <w:color w:val="000000"/>
              </w:rPr>
            </w:pPr>
            <w:r>
              <w:rPr>
                <w:rFonts w:ascii="Calibri" w:hAnsi="Calibri" w:cs="Calibri"/>
                <w:color w:val="000000"/>
              </w:rPr>
              <w:t>Bahasa Inggris Bisnis I</w:t>
            </w:r>
          </w:p>
        </w:tc>
        <w:tc>
          <w:tcPr>
            <w:tcW w:w="709" w:type="dxa"/>
            <w:vAlign w:val="center"/>
          </w:tcPr>
          <w:p w:rsidR="008D4676" w:rsidRDefault="008D4676" w:rsidP="008D4676">
            <w:pPr>
              <w:jc w:val="center"/>
              <w:rPr>
                <w:rFonts w:ascii="Calibri" w:hAnsi="Calibri" w:cs="Calibri"/>
                <w:color w:val="000000"/>
              </w:rPr>
            </w:pPr>
            <w:r>
              <w:rPr>
                <w:rFonts w:ascii="Calibri" w:hAnsi="Calibri" w:cs="Calibri"/>
                <w:color w:val="000000"/>
              </w:rPr>
              <w:t>RA3</w:t>
            </w:r>
          </w:p>
        </w:tc>
        <w:tc>
          <w:tcPr>
            <w:tcW w:w="896" w:type="dxa"/>
            <w:vAlign w:val="center"/>
          </w:tcPr>
          <w:p w:rsidR="008D4676" w:rsidRPr="005148E5" w:rsidRDefault="008D4676" w:rsidP="005148E5">
            <w:pPr>
              <w:jc w:val="center"/>
              <w:rPr>
                <w:color w:val="000000"/>
              </w:rPr>
            </w:pPr>
            <w:r>
              <w:rPr>
                <w:color w:val="000000"/>
              </w:rPr>
              <w:t>36</w:t>
            </w:r>
          </w:p>
        </w:tc>
        <w:tc>
          <w:tcPr>
            <w:tcW w:w="2506" w:type="dxa"/>
            <w:vAlign w:val="center"/>
          </w:tcPr>
          <w:p w:rsidR="008D4676" w:rsidRDefault="008D4676">
            <w:pPr>
              <w:rPr>
                <w:rFonts w:ascii="Calibri" w:hAnsi="Calibri" w:cs="Calibri"/>
                <w:color w:val="000000"/>
              </w:rPr>
            </w:pPr>
            <w:r>
              <w:rPr>
                <w:rFonts w:ascii="Calibri" w:hAnsi="Calibri" w:cs="Calibri"/>
                <w:color w:val="000000"/>
              </w:rPr>
              <w:t>1. 030003430 - Dra. Retna Setya Pratiwi, M.Si.M.</w:t>
            </w:r>
          </w:p>
        </w:tc>
        <w:tc>
          <w:tcPr>
            <w:tcW w:w="1276" w:type="dxa"/>
            <w:vAlign w:val="center"/>
          </w:tcPr>
          <w:p w:rsidR="008D4676" w:rsidRPr="008D4676" w:rsidRDefault="008D4676" w:rsidP="008D4676">
            <w:pPr>
              <w:jc w:val="center"/>
              <w:rPr>
                <w:rFonts w:ascii="Calibri" w:hAnsi="Calibri" w:cs="Calibri"/>
                <w:color w:val="000000"/>
              </w:rPr>
            </w:pPr>
            <w:r>
              <w:rPr>
                <w:rFonts w:ascii="Calibri" w:hAnsi="Calibri" w:cs="Calibri"/>
                <w:color w:val="000000"/>
              </w:rPr>
              <w:t xml:space="preserve">22/11/2019 </w:t>
            </w:r>
          </w:p>
        </w:tc>
        <w:tc>
          <w:tcPr>
            <w:tcW w:w="1701" w:type="dxa"/>
            <w:vAlign w:val="center"/>
          </w:tcPr>
          <w:p w:rsidR="008D4676" w:rsidRPr="005148E5" w:rsidRDefault="008D4676" w:rsidP="00ED709C">
            <w:pPr>
              <w:pStyle w:val="TableParagraph"/>
              <w:jc w:val="center"/>
              <w:rPr>
                <w:lang w:val="id-ID"/>
              </w:rPr>
            </w:pPr>
            <w:r>
              <w:rPr>
                <w:rFonts w:ascii="Calibri" w:hAnsi="Calibri" w:cs="Calibri"/>
                <w:color w:val="000000"/>
              </w:rPr>
              <w:t>(2.404 )</w:t>
            </w:r>
          </w:p>
        </w:tc>
        <w:tc>
          <w:tcPr>
            <w:tcW w:w="2126" w:type="dxa"/>
            <w:vAlign w:val="center"/>
          </w:tcPr>
          <w:p w:rsidR="008D4676" w:rsidRPr="00A63369" w:rsidRDefault="00C8095D" w:rsidP="00ED709C">
            <w:pPr>
              <w:pStyle w:val="TableParagraph"/>
              <w:jc w:val="center"/>
            </w:pPr>
            <w:r>
              <w:t>80</w:t>
            </w:r>
            <w:r w:rsidR="004205F3">
              <w:rPr>
                <w:lang w:val="id-ID"/>
              </w:rPr>
              <w:t>%</w:t>
            </w:r>
          </w:p>
        </w:tc>
      </w:tr>
      <w:tr w:rsidR="008D4676" w:rsidRPr="00A63369" w:rsidTr="008D4676">
        <w:trPr>
          <w:trHeight w:val="272"/>
        </w:trPr>
        <w:tc>
          <w:tcPr>
            <w:tcW w:w="709" w:type="dxa"/>
            <w:vAlign w:val="center"/>
          </w:tcPr>
          <w:p w:rsidR="008D4676" w:rsidRDefault="008D4676" w:rsidP="00A63369">
            <w:pPr>
              <w:pStyle w:val="TableParagraph"/>
              <w:spacing w:line="253" w:lineRule="exact"/>
              <w:jc w:val="center"/>
              <w:rPr>
                <w:lang w:val="id-ID"/>
              </w:rPr>
            </w:pPr>
            <w:r>
              <w:rPr>
                <w:lang w:val="id-ID"/>
              </w:rPr>
              <w:t>37</w:t>
            </w:r>
          </w:p>
        </w:tc>
        <w:tc>
          <w:tcPr>
            <w:tcW w:w="1843" w:type="dxa"/>
            <w:vAlign w:val="center"/>
          </w:tcPr>
          <w:p w:rsidR="008D4676" w:rsidRDefault="008D4676" w:rsidP="008D4676">
            <w:pPr>
              <w:jc w:val="center"/>
              <w:rPr>
                <w:rFonts w:ascii="Calibri" w:hAnsi="Calibri" w:cs="Calibri"/>
                <w:color w:val="000000"/>
              </w:rPr>
            </w:pPr>
            <w:r>
              <w:rPr>
                <w:rFonts w:ascii="Calibri" w:hAnsi="Calibri" w:cs="Calibri"/>
                <w:color w:val="000000"/>
              </w:rPr>
              <w:t>1705010401</w:t>
            </w:r>
          </w:p>
        </w:tc>
        <w:tc>
          <w:tcPr>
            <w:tcW w:w="3118" w:type="dxa"/>
            <w:vAlign w:val="center"/>
          </w:tcPr>
          <w:p w:rsidR="008D4676" w:rsidRDefault="008D4676">
            <w:pPr>
              <w:rPr>
                <w:rFonts w:ascii="Calibri" w:hAnsi="Calibri" w:cs="Calibri"/>
                <w:color w:val="000000"/>
              </w:rPr>
            </w:pPr>
            <w:r>
              <w:rPr>
                <w:rFonts w:ascii="Calibri" w:hAnsi="Calibri" w:cs="Calibri"/>
                <w:color w:val="000000"/>
              </w:rPr>
              <w:t>Bahasa Inggris Bisnis I</w:t>
            </w:r>
          </w:p>
        </w:tc>
        <w:tc>
          <w:tcPr>
            <w:tcW w:w="709" w:type="dxa"/>
            <w:vAlign w:val="center"/>
          </w:tcPr>
          <w:p w:rsidR="008D4676" w:rsidRDefault="008D4676" w:rsidP="008D4676">
            <w:pPr>
              <w:jc w:val="center"/>
              <w:rPr>
                <w:rFonts w:ascii="Calibri" w:hAnsi="Calibri" w:cs="Calibri"/>
                <w:color w:val="000000"/>
              </w:rPr>
            </w:pPr>
            <w:r>
              <w:rPr>
                <w:rFonts w:ascii="Calibri" w:hAnsi="Calibri" w:cs="Calibri"/>
                <w:color w:val="000000"/>
              </w:rPr>
              <w:t>RA4</w:t>
            </w:r>
          </w:p>
        </w:tc>
        <w:tc>
          <w:tcPr>
            <w:tcW w:w="896" w:type="dxa"/>
            <w:vAlign w:val="center"/>
          </w:tcPr>
          <w:p w:rsidR="008D4676" w:rsidRDefault="008D4676" w:rsidP="008D4676">
            <w:pPr>
              <w:jc w:val="center"/>
              <w:rPr>
                <w:rFonts w:ascii="Calibri" w:hAnsi="Calibri" w:cs="Calibri"/>
                <w:color w:val="000000"/>
              </w:rPr>
            </w:pPr>
            <w:r>
              <w:rPr>
                <w:rFonts w:ascii="Calibri" w:hAnsi="Calibri" w:cs="Calibri"/>
                <w:color w:val="000000"/>
              </w:rPr>
              <w:t>35</w:t>
            </w:r>
          </w:p>
        </w:tc>
        <w:tc>
          <w:tcPr>
            <w:tcW w:w="2506" w:type="dxa"/>
            <w:vAlign w:val="center"/>
          </w:tcPr>
          <w:p w:rsidR="008D4676" w:rsidRDefault="008D4676">
            <w:pPr>
              <w:rPr>
                <w:rFonts w:ascii="Calibri" w:hAnsi="Calibri" w:cs="Calibri"/>
                <w:color w:val="000000"/>
              </w:rPr>
            </w:pPr>
            <w:r>
              <w:rPr>
                <w:rFonts w:ascii="Calibri" w:hAnsi="Calibri" w:cs="Calibri"/>
                <w:color w:val="000000"/>
              </w:rPr>
              <w:t>1. 030112045 - Olivia Yolanda, S.E., M.M.</w:t>
            </w:r>
          </w:p>
        </w:tc>
        <w:tc>
          <w:tcPr>
            <w:tcW w:w="1276" w:type="dxa"/>
            <w:vAlign w:val="center"/>
          </w:tcPr>
          <w:p w:rsidR="008D4676" w:rsidRDefault="008D4676" w:rsidP="008D4676">
            <w:pPr>
              <w:jc w:val="center"/>
              <w:rPr>
                <w:rFonts w:ascii="Calibri" w:hAnsi="Calibri" w:cs="Calibri"/>
                <w:color w:val="000000"/>
              </w:rPr>
            </w:pPr>
            <w:r>
              <w:rPr>
                <w:rFonts w:ascii="Calibri" w:hAnsi="Calibri" w:cs="Calibri"/>
                <w:color w:val="000000"/>
              </w:rPr>
              <w:t>21/11/2019</w:t>
            </w:r>
          </w:p>
        </w:tc>
        <w:tc>
          <w:tcPr>
            <w:tcW w:w="1701" w:type="dxa"/>
            <w:vAlign w:val="center"/>
          </w:tcPr>
          <w:p w:rsidR="008D4676" w:rsidRPr="005148E5" w:rsidRDefault="008D4676" w:rsidP="00ED709C">
            <w:pPr>
              <w:pStyle w:val="TableParagraph"/>
              <w:jc w:val="center"/>
              <w:rPr>
                <w:lang w:val="id-ID"/>
              </w:rPr>
            </w:pPr>
            <w:r>
              <w:rPr>
                <w:rFonts w:ascii="Calibri" w:hAnsi="Calibri" w:cs="Calibri"/>
                <w:color w:val="000000"/>
              </w:rPr>
              <w:t>(2.404 )</w:t>
            </w:r>
          </w:p>
        </w:tc>
        <w:tc>
          <w:tcPr>
            <w:tcW w:w="2126" w:type="dxa"/>
            <w:vAlign w:val="center"/>
          </w:tcPr>
          <w:p w:rsidR="008D4676" w:rsidRPr="00A63369" w:rsidRDefault="00C8095D" w:rsidP="00ED709C">
            <w:pPr>
              <w:pStyle w:val="TableParagraph"/>
              <w:jc w:val="center"/>
            </w:pPr>
            <w:r>
              <w:t>85</w:t>
            </w:r>
            <w:r w:rsidR="004205F3">
              <w:rPr>
                <w:lang w:val="id-ID"/>
              </w:rPr>
              <w:t>%</w:t>
            </w:r>
          </w:p>
        </w:tc>
      </w:tr>
      <w:tr w:rsidR="008D4676" w:rsidRPr="00A63369" w:rsidTr="008D4676">
        <w:trPr>
          <w:trHeight w:val="272"/>
        </w:trPr>
        <w:tc>
          <w:tcPr>
            <w:tcW w:w="709" w:type="dxa"/>
            <w:vAlign w:val="center"/>
          </w:tcPr>
          <w:p w:rsidR="008D4676" w:rsidRDefault="008D4676" w:rsidP="00A63369">
            <w:pPr>
              <w:pStyle w:val="TableParagraph"/>
              <w:spacing w:line="253" w:lineRule="exact"/>
              <w:jc w:val="center"/>
              <w:rPr>
                <w:lang w:val="id-ID"/>
              </w:rPr>
            </w:pPr>
            <w:r>
              <w:rPr>
                <w:lang w:val="id-ID"/>
              </w:rPr>
              <w:t>38</w:t>
            </w:r>
          </w:p>
        </w:tc>
        <w:tc>
          <w:tcPr>
            <w:tcW w:w="1843" w:type="dxa"/>
            <w:vAlign w:val="center"/>
          </w:tcPr>
          <w:p w:rsidR="008D4676" w:rsidRDefault="008D4676" w:rsidP="008D4676">
            <w:pPr>
              <w:jc w:val="center"/>
              <w:rPr>
                <w:rFonts w:ascii="Calibri" w:hAnsi="Calibri" w:cs="Calibri"/>
                <w:color w:val="000000"/>
              </w:rPr>
            </w:pPr>
            <w:r>
              <w:rPr>
                <w:rFonts w:ascii="Calibri" w:hAnsi="Calibri" w:cs="Calibri"/>
                <w:color w:val="000000"/>
              </w:rPr>
              <w:t>1705020208</w:t>
            </w:r>
          </w:p>
        </w:tc>
        <w:tc>
          <w:tcPr>
            <w:tcW w:w="3118" w:type="dxa"/>
            <w:vAlign w:val="center"/>
          </w:tcPr>
          <w:p w:rsidR="008D4676" w:rsidRDefault="008D4676">
            <w:pPr>
              <w:rPr>
                <w:rFonts w:ascii="Calibri" w:hAnsi="Calibri" w:cs="Calibri"/>
                <w:color w:val="000000"/>
              </w:rPr>
            </w:pPr>
            <w:r>
              <w:rPr>
                <w:rFonts w:ascii="Calibri" w:hAnsi="Calibri" w:cs="Calibri"/>
                <w:color w:val="000000"/>
              </w:rPr>
              <w:t>Bank dan Lembaga Keuangan Lainnya</w:t>
            </w:r>
          </w:p>
        </w:tc>
        <w:tc>
          <w:tcPr>
            <w:tcW w:w="709" w:type="dxa"/>
            <w:vAlign w:val="center"/>
          </w:tcPr>
          <w:p w:rsidR="008D4676" w:rsidRDefault="008D4676" w:rsidP="008D4676">
            <w:pPr>
              <w:jc w:val="center"/>
              <w:rPr>
                <w:rFonts w:ascii="Calibri" w:hAnsi="Calibri" w:cs="Calibri"/>
                <w:color w:val="000000"/>
              </w:rPr>
            </w:pPr>
            <w:r>
              <w:rPr>
                <w:rFonts w:ascii="Calibri" w:hAnsi="Calibri" w:cs="Calibri"/>
                <w:color w:val="000000"/>
              </w:rPr>
              <w:t>R01</w:t>
            </w:r>
          </w:p>
        </w:tc>
        <w:tc>
          <w:tcPr>
            <w:tcW w:w="896" w:type="dxa"/>
            <w:vAlign w:val="center"/>
          </w:tcPr>
          <w:p w:rsidR="008D4676" w:rsidRDefault="008D4676" w:rsidP="008D4676">
            <w:pPr>
              <w:jc w:val="center"/>
              <w:rPr>
                <w:rFonts w:ascii="Calibri" w:hAnsi="Calibri" w:cs="Calibri"/>
                <w:color w:val="000000"/>
              </w:rPr>
            </w:pPr>
            <w:r>
              <w:rPr>
                <w:rFonts w:ascii="Calibri" w:hAnsi="Calibri" w:cs="Calibri"/>
                <w:color w:val="000000"/>
              </w:rPr>
              <w:t>35</w:t>
            </w:r>
          </w:p>
        </w:tc>
        <w:tc>
          <w:tcPr>
            <w:tcW w:w="2506" w:type="dxa"/>
            <w:vAlign w:val="center"/>
          </w:tcPr>
          <w:p w:rsidR="008D4676" w:rsidRDefault="008D4676">
            <w:pPr>
              <w:rPr>
                <w:rFonts w:ascii="Calibri" w:hAnsi="Calibri" w:cs="Calibri"/>
                <w:color w:val="000000"/>
              </w:rPr>
            </w:pPr>
            <w:r>
              <w:rPr>
                <w:rFonts w:ascii="Calibri" w:hAnsi="Calibri" w:cs="Calibri"/>
                <w:color w:val="000000"/>
              </w:rPr>
              <w:t>1. 0104080780 - Beureukat, S.E., M.Si.</w:t>
            </w:r>
          </w:p>
        </w:tc>
        <w:tc>
          <w:tcPr>
            <w:tcW w:w="1276" w:type="dxa"/>
            <w:vAlign w:val="center"/>
          </w:tcPr>
          <w:p w:rsidR="008D4676" w:rsidRDefault="00BB5D86" w:rsidP="00BB5D86">
            <w:pPr>
              <w:jc w:val="center"/>
              <w:rPr>
                <w:rFonts w:ascii="Calibri" w:hAnsi="Calibri" w:cs="Calibri"/>
                <w:color w:val="000000"/>
              </w:rPr>
            </w:pPr>
            <w:r>
              <w:rPr>
                <w:rFonts w:ascii="Calibri" w:hAnsi="Calibri" w:cs="Calibri"/>
                <w:color w:val="000000"/>
              </w:rPr>
              <w:t>19/11/2019</w:t>
            </w:r>
          </w:p>
        </w:tc>
        <w:tc>
          <w:tcPr>
            <w:tcW w:w="1701" w:type="dxa"/>
            <w:vAlign w:val="center"/>
          </w:tcPr>
          <w:p w:rsidR="008D4676" w:rsidRPr="005148E5" w:rsidRDefault="008D4676" w:rsidP="00ED709C">
            <w:pPr>
              <w:pStyle w:val="TableParagraph"/>
              <w:jc w:val="center"/>
              <w:rPr>
                <w:lang w:val="id-ID"/>
              </w:rPr>
            </w:pPr>
            <w:r>
              <w:rPr>
                <w:rFonts w:ascii="Calibri" w:hAnsi="Calibri" w:cs="Calibri"/>
                <w:color w:val="000000"/>
              </w:rPr>
              <w:t>(4.301 VB)</w:t>
            </w:r>
          </w:p>
        </w:tc>
        <w:tc>
          <w:tcPr>
            <w:tcW w:w="2126" w:type="dxa"/>
            <w:vAlign w:val="center"/>
          </w:tcPr>
          <w:p w:rsidR="008D4676" w:rsidRPr="00A63369" w:rsidRDefault="00C8095D" w:rsidP="00ED709C">
            <w:pPr>
              <w:pStyle w:val="TableParagraph"/>
              <w:jc w:val="center"/>
            </w:pPr>
            <w:r>
              <w:t>80</w:t>
            </w:r>
            <w:r w:rsidR="004205F3">
              <w:rPr>
                <w:lang w:val="id-ID"/>
              </w:rPr>
              <w:t>%</w:t>
            </w:r>
          </w:p>
        </w:tc>
      </w:tr>
      <w:tr w:rsidR="008D4676" w:rsidRPr="00A63369" w:rsidTr="008D4676">
        <w:trPr>
          <w:trHeight w:val="272"/>
        </w:trPr>
        <w:tc>
          <w:tcPr>
            <w:tcW w:w="709" w:type="dxa"/>
            <w:vAlign w:val="center"/>
          </w:tcPr>
          <w:p w:rsidR="008D4676" w:rsidRDefault="008D4676" w:rsidP="00A63369">
            <w:pPr>
              <w:pStyle w:val="TableParagraph"/>
              <w:spacing w:line="253" w:lineRule="exact"/>
              <w:jc w:val="center"/>
              <w:rPr>
                <w:lang w:val="id-ID"/>
              </w:rPr>
            </w:pPr>
            <w:r>
              <w:rPr>
                <w:lang w:val="id-ID"/>
              </w:rPr>
              <w:t>39</w:t>
            </w:r>
          </w:p>
        </w:tc>
        <w:tc>
          <w:tcPr>
            <w:tcW w:w="1843" w:type="dxa"/>
            <w:vAlign w:val="center"/>
          </w:tcPr>
          <w:p w:rsidR="008D4676" w:rsidRDefault="008D4676" w:rsidP="008D4676">
            <w:pPr>
              <w:jc w:val="center"/>
              <w:rPr>
                <w:rFonts w:ascii="Calibri" w:hAnsi="Calibri" w:cs="Calibri"/>
                <w:color w:val="000000"/>
              </w:rPr>
            </w:pPr>
            <w:r>
              <w:rPr>
                <w:rFonts w:ascii="Calibri" w:hAnsi="Calibri" w:cs="Calibri"/>
                <w:color w:val="000000"/>
              </w:rPr>
              <w:t>1705020208</w:t>
            </w:r>
          </w:p>
        </w:tc>
        <w:tc>
          <w:tcPr>
            <w:tcW w:w="3118" w:type="dxa"/>
            <w:vAlign w:val="center"/>
          </w:tcPr>
          <w:p w:rsidR="008D4676" w:rsidRDefault="008D4676">
            <w:pPr>
              <w:rPr>
                <w:rFonts w:ascii="Calibri" w:hAnsi="Calibri" w:cs="Calibri"/>
                <w:color w:val="000000"/>
              </w:rPr>
            </w:pPr>
            <w:r>
              <w:rPr>
                <w:rFonts w:ascii="Calibri" w:hAnsi="Calibri" w:cs="Calibri"/>
                <w:color w:val="000000"/>
              </w:rPr>
              <w:t>Bank dan Lembaga Keuangan Lainnya</w:t>
            </w:r>
          </w:p>
        </w:tc>
        <w:tc>
          <w:tcPr>
            <w:tcW w:w="709" w:type="dxa"/>
            <w:vAlign w:val="center"/>
          </w:tcPr>
          <w:p w:rsidR="008D4676" w:rsidRDefault="008D4676" w:rsidP="008D4676">
            <w:pPr>
              <w:jc w:val="center"/>
              <w:rPr>
                <w:rFonts w:ascii="Calibri" w:hAnsi="Calibri" w:cs="Calibri"/>
                <w:color w:val="000000"/>
              </w:rPr>
            </w:pPr>
            <w:r>
              <w:rPr>
                <w:rFonts w:ascii="Calibri" w:hAnsi="Calibri" w:cs="Calibri"/>
                <w:color w:val="000000"/>
              </w:rPr>
              <w:t>R02</w:t>
            </w:r>
          </w:p>
        </w:tc>
        <w:tc>
          <w:tcPr>
            <w:tcW w:w="896" w:type="dxa"/>
            <w:vAlign w:val="center"/>
          </w:tcPr>
          <w:p w:rsidR="008D4676" w:rsidRDefault="008D4676" w:rsidP="008D4676">
            <w:pPr>
              <w:jc w:val="center"/>
              <w:rPr>
                <w:rFonts w:ascii="Calibri" w:hAnsi="Calibri" w:cs="Calibri"/>
                <w:color w:val="000000"/>
              </w:rPr>
            </w:pPr>
            <w:r>
              <w:rPr>
                <w:rFonts w:ascii="Calibri" w:hAnsi="Calibri" w:cs="Calibri"/>
                <w:color w:val="000000"/>
              </w:rPr>
              <w:t>33</w:t>
            </w:r>
          </w:p>
        </w:tc>
        <w:tc>
          <w:tcPr>
            <w:tcW w:w="2506" w:type="dxa"/>
            <w:vAlign w:val="center"/>
          </w:tcPr>
          <w:p w:rsidR="008D4676" w:rsidRDefault="008D4676">
            <w:pPr>
              <w:rPr>
                <w:rFonts w:ascii="Calibri" w:hAnsi="Calibri" w:cs="Calibri"/>
                <w:color w:val="000000"/>
              </w:rPr>
            </w:pPr>
            <w:r>
              <w:rPr>
                <w:rFonts w:ascii="Calibri" w:hAnsi="Calibri" w:cs="Calibri"/>
                <w:color w:val="000000"/>
              </w:rPr>
              <w:t>1. 0103010798 - Nungki Yartono, S.E., Ak., M.M., CA.</w:t>
            </w:r>
          </w:p>
        </w:tc>
        <w:tc>
          <w:tcPr>
            <w:tcW w:w="1276" w:type="dxa"/>
            <w:vAlign w:val="center"/>
          </w:tcPr>
          <w:p w:rsidR="008D4676" w:rsidRDefault="00BB5D86" w:rsidP="00BB5D86">
            <w:pPr>
              <w:jc w:val="center"/>
              <w:rPr>
                <w:rFonts w:ascii="Calibri" w:hAnsi="Calibri" w:cs="Calibri"/>
                <w:color w:val="000000"/>
              </w:rPr>
            </w:pPr>
            <w:r>
              <w:rPr>
                <w:rFonts w:ascii="Calibri" w:hAnsi="Calibri" w:cs="Calibri"/>
                <w:color w:val="000000"/>
              </w:rPr>
              <w:t>18/11/2019</w:t>
            </w:r>
          </w:p>
        </w:tc>
        <w:tc>
          <w:tcPr>
            <w:tcW w:w="1701" w:type="dxa"/>
            <w:vAlign w:val="center"/>
          </w:tcPr>
          <w:p w:rsidR="008D4676" w:rsidRPr="005148E5" w:rsidRDefault="00BB5D86" w:rsidP="00ED709C">
            <w:pPr>
              <w:pStyle w:val="TableParagraph"/>
              <w:jc w:val="center"/>
              <w:rPr>
                <w:lang w:val="id-ID"/>
              </w:rPr>
            </w:pPr>
            <w:r>
              <w:rPr>
                <w:rFonts w:ascii="Calibri" w:hAnsi="Calibri" w:cs="Calibri"/>
                <w:color w:val="000000"/>
              </w:rPr>
              <w:t>(4.008 VB)</w:t>
            </w:r>
          </w:p>
        </w:tc>
        <w:tc>
          <w:tcPr>
            <w:tcW w:w="2126" w:type="dxa"/>
            <w:vAlign w:val="center"/>
          </w:tcPr>
          <w:p w:rsidR="008D4676" w:rsidRDefault="00C8095D" w:rsidP="00E45EAC">
            <w:pPr>
              <w:jc w:val="center"/>
            </w:pPr>
            <w:r>
              <w:t>85</w:t>
            </w:r>
            <w:r w:rsidR="004205F3">
              <w:rPr>
                <w:lang w:val="id-ID"/>
              </w:rPr>
              <w:t>%</w:t>
            </w:r>
          </w:p>
        </w:tc>
      </w:tr>
      <w:tr w:rsidR="00BB5D86" w:rsidRPr="00A63369" w:rsidTr="00BB5D86">
        <w:trPr>
          <w:trHeight w:val="272"/>
        </w:trPr>
        <w:tc>
          <w:tcPr>
            <w:tcW w:w="709" w:type="dxa"/>
            <w:vAlign w:val="center"/>
          </w:tcPr>
          <w:p w:rsidR="00BB5D86" w:rsidRDefault="00BB5D86" w:rsidP="00A63369">
            <w:pPr>
              <w:pStyle w:val="TableParagraph"/>
              <w:spacing w:line="253" w:lineRule="exact"/>
              <w:jc w:val="center"/>
              <w:rPr>
                <w:lang w:val="id-ID"/>
              </w:rPr>
            </w:pPr>
            <w:r>
              <w:rPr>
                <w:lang w:val="id-ID"/>
              </w:rPr>
              <w:t>40</w:t>
            </w:r>
          </w:p>
        </w:tc>
        <w:tc>
          <w:tcPr>
            <w:tcW w:w="1843" w:type="dxa"/>
            <w:vAlign w:val="center"/>
          </w:tcPr>
          <w:p w:rsidR="00BB5D86" w:rsidRDefault="00BB5D86" w:rsidP="00BB5D86">
            <w:pPr>
              <w:jc w:val="center"/>
              <w:rPr>
                <w:rFonts w:ascii="Calibri" w:hAnsi="Calibri" w:cs="Calibri"/>
                <w:color w:val="000000"/>
              </w:rPr>
            </w:pPr>
            <w:r>
              <w:rPr>
                <w:rFonts w:ascii="Calibri" w:hAnsi="Calibri" w:cs="Calibri"/>
                <w:color w:val="000000"/>
              </w:rPr>
              <w:t>1705020208</w:t>
            </w:r>
          </w:p>
        </w:tc>
        <w:tc>
          <w:tcPr>
            <w:tcW w:w="3118" w:type="dxa"/>
            <w:vAlign w:val="center"/>
          </w:tcPr>
          <w:p w:rsidR="00BB5D86" w:rsidRDefault="00BB5D86">
            <w:pPr>
              <w:rPr>
                <w:rFonts w:ascii="Calibri" w:hAnsi="Calibri" w:cs="Calibri"/>
                <w:color w:val="000000"/>
              </w:rPr>
            </w:pPr>
            <w:r>
              <w:rPr>
                <w:rFonts w:ascii="Calibri" w:hAnsi="Calibri" w:cs="Calibri"/>
                <w:color w:val="000000"/>
              </w:rPr>
              <w:t>Bank dan Lembaga Keuangan Lainnya</w:t>
            </w:r>
          </w:p>
        </w:tc>
        <w:tc>
          <w:tcPr>
            <w:tcW w:w="709" w:type="dxa"/>
            <w:vAlign w:val="center"/>
          </w:tcPr>
          <w:p w:rsidR="00BB5D86" w:rsidRDefault="00BB5D86" w:rsidP="00BB5D86">
            <w:pPr>
              <w:jc w:val="center"/>
              <w:rPr>
                <w:rFonts w:ascii="Calibri" w:hAnsi="Calibri" w:cs="Calibri"/>
                <w:color w:val="000000"/>
              </w:rPr>
            </w:pPr>
            <w:r>
              <w:rPr>
                <w:rFonts w:ascii="Calibri" w:hAnsi="Calibri" w:cs="Calibri"/>
                <w:color w:val="000000"/>
              </w:rPr>
              <w:t>R03</w:t>
            </w:r>
          </w:p>
        </w:tc>
        <w:tc>
          <w:tcPr>
            <w:tcW w:w="896" w:type="dxa"/>
            <w:vAlign w:val="center"/>
          </w:tcPr>
          <w:p w:rsidR="00BB5D86" w:rsidRPr="005148E5" w:rsidRDefault="00B57CE9" w:rsidP="005148E5">
            <w:pPr>
              <w:jc w:val="center"/>
              <w:rPr>
                <w:color w:val="000000"/>
              </w:rPr>
            </w:pPr>
            <w:r>
              <w:rPr>
                <w:color w:val="000000"/>
              </w:rPr>
              <w:t>32</w:t>
            </w:r>
          </w:p>
        </w:tc>
        <w:tc>
          <w:tcPr>
            <w:tcW w:w="2506" w:type="dxa"/>
            <w:vAlign w:val="center"/>
          </w:tcPr>
          <w:p w:rsidR="00BB5D86" w:rsidRDefault="00BB5D86">
            <w:pPr>
              <w:rPr>
                <w:rFonts w:ascii="Calibri" w:hAnsi="Calibri" w:cs="Calibri"/>
                <w:color w:val="000000"/>
              </w:rPr>
            </w:pPr>
            <w:r>
              <w:rPr>
                <w:rFonts w:ascii="Calibri" w:hAnsi="Calibri" w:cs="Calibri"/>
                <w:color w:val="000000"/>
              </w:rPr>
              <w:t>1. 030006056 - Putu R. Adwishanty, SE.M.Si.</w:t>
            </w:r>
          </w:p>
        </w:tc>
        <w:tc>
          <w:tcPr>
            <w:tcW w:w="1276" w:type="dxa"/>
            <w:vAlign w:val="center"/>
          </w:tcPr>
          <w:p w:rsidR="00BB5D86" w:rsidRDefault="00BB5D86">
            <w:pPr>
              <w:rPr>
                <w:rFonts w:ascii="Calibri" w:hAnsi="Calibri" w:cs="Calibri"/>
                <w:color w:val="000000"/>
              </w:rPr>
            </w:pPr>
            <w:r>
              <w:rPr>
                <w:rFonts w:ascii="Calibri" w:hAnsi="Calibri" w:cs="Calibri"/>
                <w:color w:val="000000"/>
              </w:rPr>
              <w:t>18/11/2019 - 13:20:00 s/d 15:50:00 (2.402 VB)</w:t>
            </w:r>
          </w:p>
        </w:tc>
        <w:tc>
          <w:tcPr>
            <w:tcW w:w="1701" w:type="dxa"/>
            <w:vAlign w:val="center"/>
          </w:tcPr>
          <w:p w:rsidR="00BB5D86" w:rsidRPr="005148E5" w:rsidRDefault="00BB5D86" w:rsidP="00ED709C">
            <w:pPr>
              <w:pStyle w:val="TableParagraph"/>
              <w:jc w:val="center"/>
              <w:rPr>
                <w:lang w:val="id-ID"/>
              </w:rPr>
            </w:pPr>
            <w:r>
              <w:rPr>
                <w:rFonts w:ascii="Calibri" w:hAnsi="Calibri" w:cs="Calibri"/>
                <w:color w:val="000000"/>
              </w:rPr>
              <w:t>(2.402 VB)</w:t>
            </w:r>
          </w:p>
        </w:tc>
        <w:tc>
          <w:tcPr>
            <w:tcW w:w="2126" w:type="dxa"/>
            <w:vAlign w:val="center"/>
          </w:tcPr>
          <w:p w:rsidR="00BB5D86" w:rsidRDefault="00C8095D" w:rsidP="00E45EAC">
            <w:pPr>
              <w:jc w:val="center"/>
            </w:pPr>
            <w:r>
              <w:t>85</w:t>
            </w:r>
            <w:r w:rsidR="004205F3">
              <w:rPr>
                <w:lang w:val="id-ID"/>
              </w:rPr>
              <w:t>%</w:t>
            </w:r>
          </w:p>
        </w:tc>
      </w:tr>
      <w:tr w:rsidR="00BB5D86" w:rsidRPr="00A63369" w:rsidTr="00BB5D86">
        <w:trPr>
          <w:trHeight w:val="272"/>
        </w:trPr>
        <w:tc>
          <w:tcPr>
            <w:tcW w:w="709" w:type="dxa"/>
            <w:vAlign w:val="center"/>
          </w:tcPr>
          <w:p w:rsidR="00BB5D86" w:rsidRDefault="00BB5D86" w:rsidP="00A63369">
            <w:pPr>
              <w:pStyle w:val="TableParagraph"/>
              <w:spacing w:line="253" w:lineRule="exact"/>
              <w:jc w:val="center"/>
              <w:rPr>
                <w:lang w:val="id-ID"/>
              </w:rPr>
            </w:pPr>
            <w:r>
              <w:rPr>
                <w:lang w:val="id-ID"/>
              </w:rPr>
              <w:t>41</w:t>
            </w:r>
          </w:p>
        </w:tc>
        <w:tc>
          <w:tcPr>
            <w:tcW w:w="1843" w:type="dxa"/>
            <w:vAlign w:val="center"/>
          </w:tcPr>
          <w:p w:rsidR="00BB5D86" w:rsidRDefault="00BB5D86" w:rsidP="00BB5D86">
            <w:pPr>
              <w:jc w:val="center"/>
              <w:rPr>
                <w:rFonts w:ascii="Calibri" w:hAnsi="Calibri" w:cs="Calibri"/>
                <w:color w:val="000000"/>
              </w:rPr>
            </w:pPr>
            <w:r>
              <w:rPr>
                <w:rFonts w:ascii="Calibri" w:hAnsi="Calibri" w:cs="Calibri"/>
                <w:color w:val="000000"/>
              </w:rPr>
              <w:t>1705020419</w:t>
            </w:r>
          </w:p>
        </w:tc>
        <w:tc>
          <w:tcPr>
            <w:tcW w:w="3118" w:type="dxa"/>
            <w:vAlign w:val="center"/>
          </w:tcPr>
          <w:p w:rsidR="00BB5D86" w:rsidRDefault="00BB5D86">
            <w:pPr>
              <w:rPr>
                <w:rFonts w:ascii="Calibri" w:hAnsi="Calibri" w:cs="Calibri"/>
                <w:color w:val="000000"/>
              </w:rPr>
            </w:pPr>
            <w:r>
              <w:rPr>
                <w:rFonts w:ascii="Calibri" w:hAnsi="Calibri" w:cs="Calibri"/>
                <w:color w:val="000000"/>
              </w:rPr>
              <w:t>Corporate Governance</w:t>
            </w:r>
          </w:p>
        </w:tc>
        <w:tc>
          <w:tcPr>
            <w:tcW w:w="709" w:type="dxa"/>
            <w:vAlign w:val="center"/>
          </w:tcPr>
          <w:p w:rsidR="00BB5D86" w:rsidRDefault="00BB5D86" w:rsidP="00BB5D86">
            <w:pPr>
              <w:jc w:val="center"/>
              <w:rPr>
                <w:rFonts w:ascii="Calibri" w:hAnsi="Calibri" w:cs="Calibri"/>
                <w:color w:val="000000"/>
              </w:rPr>
            </w:pPr>
            <w:r>
              <w:rPr>
                <w:rFonts w:ascii="Calibri" w:hAnsi="Calibri" w:cs="Calibri"/>
                <w:color w:val="000000"/>
              </w:rPr>
              <w:t>R01</w:t>
            </w:r>
          </w:p>
        </w:tc>
        <w:tc>
          <w:tcPr>
            <w:tcW w:w="896" w:type="dxa"/>
            <w:vAlign w:val="center"/>
          </w:tcPr>
          <w:p w:rsidR="00BB5D86" w:rsidRPr="005148E5" w:rsidRDefault="00B57CE9" w:rsidP="005148E5">
            <w:pPr>
              <w:jc w:val="center"/>
              <w:rPr>
                <w:color w:val="000000"/>
              </w:rPr>
            </w:pPr>
            <w:r>
              <w:rPr>
                <w:color w:val="000000"/>
              </w:rPr>
              <w:t>31</w:t>
            </w:r>
          </w:p>
        </w:tc>
        <w:tc>
          <w:tcPr>
            <w:tcW w:w="2506" w:type="dxa"/>
            <w:vAlign w:val="center"/>
          </w:tcPr>
          <w:p w:rsidR="00BB5D86" w:rsidRDefault="00BB5D86">
            <w:pPr>
              <w:rPr>
                <w:rFonts w:ascii="Calibri" w:hAnsi="Calibri" w:cs="Calibri"/>
                <w:color w:val="000000"/>
              </w:rPr>
            </w:pPr>
            <w:r>
              <w:rPr>
                <w:rFonts w:ascii="Calibri" w:hAnsi="Calibri" w:cs="Calibri"/>
                <w:color w:val="000000"/>
              </w:rPr>
              <w:t>1. 0105080781 - Heny Suryanti, S.E., M.Si.</w:t>
            </w:r>
          </w:p>
        </w:tc>
        <w:tc>
          <w:tcPr>
            <w:tcW w:w="1276" w:type="dxa"/>
            <w:vAlign w:val="center"/>
          </w:tcPr>
          <w:p w:rsidR="00BB5D86" w:rsidRDefault="00BB5D86">
            <w:pPr>
              <w:rPr>
                <w:rFonts w:ascii="Calibri" w:hAnsi="Calibri" w:cs="Calibri"/>
                <w:color w:val="000000"/>
              </w:rPr>
            </w:pPr>
            <w:r>
              <w:rPr>
                <w:rFonts w:ascii="Calibri" w:hAnsi="Calibri" w:cs="Calibri"/>
                <w:color w:val="000000"/>
              </w:rPr>
              <w:t>20/11/2019 - 11:40:00 s/d 13:20:00 (2.4</w:t>
            </w:r>
          </w:p>
        </w:tc>
        <w:tc>
          <w:tcPr>
            <w:tcW w:w="1701" w:type="dxa"/>
            <w:vAlign w:val="center"/>
          </w:tcPr>
          <w:p w:rsidR="00BB5D86" w:rsidRPr="005148E5" w:rsidRDefault="00BB5D86" w:rsidP="00ED709C">
            <w:pPr>
              <w:pStyle w:val="TableParagraph"/>
              <w:jc w:val="center"/>
              <w:rPr>
                <w:lang w:val="id-ID"/>
              </w:rPr>
            </w:pPr>
            <w:r>
              <w:rPr>
                <w:rFonts w:ascii="Calibri" w:hAnsi="Calibri" w:cs="Calibri"/>
                <w:color w:val="000000"/>
              </w:rPr>
              <w:t>(2.404 )</w:t>
            </w:r>
          </w:p>
        </w:tc>
        <w:tc>
          <w:tcPr>
            <w:tcW w:w="2126" w:type="dxa"/>
            <w:vAlign w:val="center"/>
          </w:tcPr>
          <w:p w:rsidR="00BB5D86" w:rsidRDefault="00C8095D" w:rsidP="00E45EAC">
            <w:pPr>
              <w:jc w:val="center"/>
            </w:pPr>
            <w:r>
              <w:t>90</w:t>
            </w:r>
            <w:r w:rsidR="004205F3">
              <w:rPr>
                <w:lang w:val="id-ID"/>
              </w:rPr>
              <w:t>%</w:t>
            </w:r>
          </w:p>
        </w:tc>
      </w:tr>
      <w:tr w:rsidR="00BB5D86" w:rsidRPr="00A63369" w:rsidTr="00BB5D86">
        <w:trPr>
          <w:trHeight w:val="272"/>
        </w:trPr>
        <w:tc>
          <w:tcPr>
            <w:tcW w:w="709" w:type="dxa"/>
            <w:vAlign w:val="center"/>
          </w:tcPr>
          <w:p w:rsidR="00BB5D86" w:rsidRDefault="00BB5D86" w:rsidP="00A63369">
            <w:pPr>
              <w:pStyle w:val="TableParagraph"/>
              <w:spacing w:line="253" w:lineRule="exact"/>
              <w:jc w:val="center"/>
              <w:rPr>
                <w:lang w:val="id-ID"/>
              </w:rPr>
            </w:pPr>
            <w:r>
              <w:rPr>
                <w:lang w:val="id-ID"/>
              </w:rPr>
              <w:t>42</w:t>
            </w:r>
          </w:p>
        </w:tc>
        <w:tc>
          <w:tcPr>
            <w:tcW w:w="1843" w:type="dxa"/>
            <w:vAlign w:val="center"/>
          </w:tcPr>
          <w:p w:rsidR="00BB5D86" w:rsidRDefault="00BB5D86" w:rsidP="00BB5D86">
            <w:pPr>
              <w:jc w:val="center"/>
              <w:rPr>
                <w:rFonts w:ascii="Calibri" w:hAnsi="Calibri" w:cs="Calibri"/>
                <w:color w:val="000000"/>
              </w:rPr>
            </w:pPr>
            <w:r>
              <w:rPr>
                <w:rFonts w:ascii="Calibri" w:hAnsi="Calibri" w:cs="Calibri"/>
                <w:color w:val="000000"/>
              </w:rPr>
              <w:t>1705020419</w:t>
            </w:r>
          </w:p>
        </w:tc>
        <w:tc>
          <w:tcPr>
            <w:tcW w:w="3118" w:type="dxa"/>
            <w:vAlign w:val="center"/>
          </w:tcPr>
          <w:p w:rsidR="00BB5D86" w:rsidRDefault="00BB5D86">
            <w:pPr>
              <w:rPr>
                <w:rFonts w:ascii="Calibri" w:hAnsi="Calibri" w:cs="Calibri"/>
                <w:color w:val="000000"/>
              </w:rPr>
            </w:pPr>
            <w:r>
              <w:rPr>
                <w:rFonts w:ascii="Calibri" w:hAnsi="Calibri" w:cs="Calibri"/>
                <w:color w:val="000000"/>
              </w:rPr>
              <w:t>Corporate Governance</w:t>
            </w:r>
          </w:p>
        </w:tc>
        <w:tc>
          <w:tcPr>
            <w:tcW w:w="709" w:type="dxa"/>
            <w:vAlign w:val="center"/>
          </w:tcPr>
          <w:p w:rsidR="00BB5D86" w:rsidRDefault="00BB5D86" w:rsidP="00BB5D86">
            <w:pPr>
              <w:jc w:val="center"/>
              <w:rPr>
                <w:rFonts w:ascii="Calibri" w:hAnsi="Calibri" w:cs="Calibri"/>
                <w:color w:val="000000"/>
              </w:rPr>
            </w:pPr>
            <w:r>
              <w:rPr>
                <w:rFonts w:ascii="Calibri" w:hAnsi="Calibri" w:cs="Calibri"/>
                <w:color w:val="000000"/>
              </w:rPr>
              <w:t>R02</w:t>
            </w:r>
          </w:p>
        </w:tc>
        <w:tc>
          <w:tcPr>
            <w:tcW w:w="896" w:type="dxa"/>
            <w:vAlign w:val="center"/>
          </w:tcPr>
          <w:p w:rsidR="00BB5D86" w:rsidRPr="005148E5" w:rsidRDefault="00B57CE9" w:rsidP="005148E5">
            <w:pPr>
              <w:jc w:val="center"/>
              <w:rPr>
                <w:color w:val="000000"/>
              </w:rPr>
            </w:pPr>
            <w:r>
              <w:rPr>
                <w:color w:val="000000"/>
              </w:rPr>
              <w:t>18</w:t>
            </w:r>
          </w:p>
        </w:tc>
        <w:tc>
          <w:tcPr>
            <w:tcW w:w="2506" w:type="dxa"/>
            <w:vAlign w:val="center"/>
          </w:tcPr>
          <w:p w:rsidR="00BB5D86" w:rsidRDefault="00BB5D86">
            <w:pPr>
              <w:rPr>
                <w:rFonts w:ascii="Calibri" w:hAnsi="Calibri" w:cs="Calibri"/>
                <w:color w:val="000000"/>
              </w:rPr>
            </w:pPr>
            <w:r>
              <w:rPr>
                <w:rFonts w:ascii="Calibri" w:hAnsi="Calibri" w:cs="Calibri"/>
                <w:color w:val="000000"/>
              </w:rPr>
              <w:t>1. 0104140830 - Bambang Subiyanto, S.E., Ak., M.Si</w:t>
            </w:r>
          </w:p>
        </w:tc>
        <w:tc>
          <w:tcPr>
            <w:tcW w:w="1276" w:type="dxa"/>
            <w:vAlign w:val="center"/>
          </w:tcPr>
          <w:p w:rsidR="00BB5D86" w:rsidRDefault="00BB5D86" w:rsidP="00BB5D86">
            <w:pPr>
              <w:jc w:val="center"/>
              <w:rPr>
                <w:rFonts w:ascii="Calibri" w:hAnsi="Calibri" w:cs="Calibri"/>
                <w:color w:val="000000"/>
              </w:rPr>
            </w:pPr>
            <w:r>
              <w:rPr>
                <w:rFonts w:ascii="Calibri" w:hAnsi="Calibri" w:cs="Calibri"/>
                <w:color w:val="000000"/>
              </w:rPr>
              <w:t>19/11/2019</w:t>
            </w:r>
          </w:p>
        </w:tc>
        <w:tc>
          <w:tcPr>
            <w:tcW w:w="1701" w:type="dxa"/>
            <w:vAlign w:val="center"/>
          </w:tcPr>
          <w:p w:rsidR="00BB5D86" w:rsidRPr="005148E5" w:rsidRDefault="00BB5D86" w:rsidP="00ED709C">
            <w:pPr>
              <w:pStyle w:val="TableParagraph"/>
              <w:jc w:val="center"/>
              <w:rPr>
                <w:lang w:val="id-ID"/>
              </w:rPr>
            </w:pPr>
            <w:r>
              <w:rPr>
                <w:rFonts w:ascii="Calibri" w:hAnsi="Calibri" w:cs="Calibri"/>
                <w:color w:val="000000"/>
              </w:rPr>
              <w:t>(2.404 )</w:t>
            </w:r>
          </w:p>
        </w:tc>
        <w:tc>
          <w:tcPr>
            <w:tcW w:w="2126" w:type="dxa"/>
            <w:vAlign w:val="center"/>
          </w:tcPr>
          <w:p w:rsidR="00BB5D86" w:rsidRDefault="00C8095D" w:rsidP="00E45EAC">
            <w:pPr>
              <w:jc w:val="center"/>
            </w:pPr>
            <w:r>
              <w:t>90</w:t>
            </w:r>
            <w:r w:rsidR="004205F3">
              <w:rPr>
                <w:lang w:val="id-ID"/>
              </w:rPr>
              <w:t>%</w:t>
            </w:r>
          </w:p>
        </w:tc>
      </w:tr>
      <w:tr w:rsidR="00BB5D86" w:rsidRPr="00A63369" w:rsidTr="00BB5D86">
        <w:trPr>
          <w:trHeight w:val="272"/>
        </w:trPr>
        <w:tc>
          <w:tcPr>
            <w:tcW w:w="709" w:type="dxa"/>
            <w:vAlign w:val="center"/>
          </w:tcPr>
          <w:p w:rsidR="00BB5D86" w:rsidRDefault="00BB5D86" w:rsidP="00A63369">
            <w:pPr>
              <w:pStyle w:val="TableParagraph"/>
              <w:spacing w:line="253" w:lineRule="exact"/>
              <w:jc w:val="center"/>
              <w:rPr>
                <w:lang w:val="id-ID"/>
              </w:rPr>
            </w:pPr>
            <w:r>
              <w:rPr>
                <w:lang w:val="id-ID"/>
              </w:rPr>
              <w:t>43</w:t>
            </w:r>
          </w:p>
        </w:tc>
        <w:tc>
          <w:tcPr>
            <w:tcW w:w="1843" w:type="dxa"/>
            <w:vAlign w:val="center"/>
          </w:tcPr>
          <w:p w:rsidR="00BB5D86" w:rsidRDefault="00BB5D86" w:rsidP="00BB5D86">
            <w:pPr>
              <w:jc w:val="center"/>
              <w:rPr>
                <w:rFonts w:ascii="Calibri" w:hAnsi="Calibri" w:cs="Calibri"/>
                <w:color w:val="000000"/>
              </w:rPr>
            </w:pPr>
            <w:r>
              <w:rPr>
                <w:rFonts w:ascii="Calibri" w:hAnsi="Calibri" w:cs="Calibri"/>
                <w:color w:val="000000"/>
              </w:rPr>
              <w:t>1705020419</w:t>
            </w:r>
          </w:p>
        </w:tc>
        <w:tc>
          <w:tcPr>
            <w:tcW w:w="3118" w:type="dxa"/>
            <w:vAlign w:val="center"/>
          </w:tcPr>
          <w:p w:rsidR="00BB5D86" w:rsidRDefault="00BB5D86">
            <w:pPr>
              <w:rPr>
                <w:rFonts w:ascii="Calibri" w:hAnsi="Calibri" w:cs="Calibri"/>
                <w:color w:val="000000"/>
              </w:rPr>
            </w:pPr>
            <w:r>
              <w:rPr>
                <w:rFonts w:ascii="Calibri" w:hAnsi="Calibri" w:cs="Calibri"/>
                <w:color w:val="000000"/>
              </w:rPr>
              <w:t>Corporate Governance</w:t>
            </w:r>
          </w:p>
        </w:tc>
        <w:tc>
          <w:tcPr>
            <w:tcW w:w="709" w:type="dxa"/>
            <w:vAlign w:val="center"/>
          </w:tcPr>
          <w:p w:rsidR="00BB5D86" w:rsidRDefault="00BB5D86" w:rsidP="00BB5D86">
            <w:pPr>
              <w:jc w:val="center"/>
              <w:rPr>
                <w:rFonts w:ascii="Calibri" w:hAnsi="Calibri" w:cs="Calibri"/>
                <w:color w:val="000000"/>
              </w:rPr>
            </w:pPr>
            <w:r>
              <w:rPr>
                <w:rFonts w:ascii="Calibri" w:hAnsi="Calibri" w:cs="Calibri"/>
                <w:color w:val="000000"/>
              </w:rPr>
              <w:t>R03</w:t>
            </w:r>
          </w:p>
        </w:tc>
        <w:tc>
          <w:tcPr>
            <w:tcW w:w="896" w:type="dxa"/>
            <w:vAlign w:val="center"/>
          </w:tcPr>
          <w:p w:rsidR="00BB5D86" w:rsidRPr="00C800AD" w:rsidRDefault="00B57CE9" w:rsidP="00C800AD">
            <w:pPr>
              <w:jc w:val="center"/>
              <w:rPr>
                <w:color w:val="000000"/>
              </w:rPr>
            </w:pPr>
            <w:r>
              <w:rPr>
                <w:color w:val="000000"/>
              </w:rPr>
              <w:t>41</w:t>
            </w:r>
          </w:p>
        </w:tc>
        <w:tc>
          <w:tcPr>
            <w:tcW w:w="2506" w:type="dxa"/>
            <w:vAlign w:val="center"/>
          </w:tcPr>
          <w:p w:rsidR="00BB5D86" w:rsidRDefault="00BB5D86">
            <w:pPr>
              <w:rPr>
                <w:rFonts w:ascii="Calibri" w:hAnsi="Calibri" w:cs="Calibri"/>
                <w:color w:val="000000"/>
              </w:rPr>
            </w:pPr>
            <w:r>
              <w:rPr>
                <w:rFonts w:ascii="Calibri" w:hAnsi="Calibri" w:cs="Calibri"/>
                <w:color w:val="000000"/>
              </w:rPr>
              <w:t>1. 0104140829 - Drs. Asep Supriyatna, MBA.</w:t>
            </w:r>
          </w:p>
        </w:tc>
        <w:tc>
          <w:tcPr>
            <w:tcW w:w="1276" w:type="dxa"/>
            <w:vAlign w:val="center"/>
          </w:tcPr>
          <w:p w:rsidR="00BB5D86" w:rsidRDefault="00BB5D86" w:rsidP="00BB5D86">
            <w:pPr>
              <w:jc w:val="center"/>
              <w:rPr>
                <w:rFonts w:ascii="Calibri" w:hAnsi="Calibri" w:cs="Calibri"/>
                <w:color w:val="000000"/>
              </w:rPr>
            </w:pPr>
            <w:r>
              <w:rPr>
                <w:rFonts w:ascii="Calibri" w:hAnsi="Calibri" w:cs="Calibri"/>
                <w:color w:val="000000"/>
              </w:rPr>
              <w:t>19/11/2019</w:t>
            </w:r>
          </w:p>
        </w:tc>
        <w:tc>
          <w:tcPr>
            <w:tcW w:w="1701" w:type="dxa"/>
            <w:vAlign w:val="center"/>
          </w:tcPr>
          <w:p w:rsidR="00BB5D86" w:rsidRPr="00C800AD" w:rsidRDefault="00BB5D86" w:rsidP="00ED709C">
            <w:pPr>
              <w:pStyle w:val="TableParagraph"/>
              <w:jc w:val="center"/>
              <w:rPr>
                <w:lang w:val="id-ID"/>
              </w:rPr>
            </w:pPr>
            <w:r>
              <w:rPr>
                <w:rFonts w:ascii="Calibri" w:hAnsi="Calibri" w:cs="Calibri"/>
                <w:color w:val="000000"/>
              </w:rPr>
              <w:t>(2.404 )</w:t>
            </w:r>
          </w:p>
        </w:tc>
        <w:tc>
          <w:tcPr>
            <w:tcW w:w="2126" w:type="dxa"/>
            <w:vAlign w:val="center"/>
          </w:tcPr>
          <w:p w:rsidR="00BB5D86" w:rsidRDefault="00C8095D" w:rsidP="00341DE1">
            <w:pPr>
              <w:jc w:val="center"/>
            </w:pPr>
            <w:r>
              <w:t>90</w:t>
            </w:r>
            <w:r w:rsidR="004205F3">
              <w:rPr>
                <w:lang w:val="id-ID"/>
              </w:rPr>
              <w:t>%</w:t>
            </w:r>
          </w:p>
        </w:tc>
      </w:tr>
      <w:tr w:rsidR="00BB5D86" w:rsidRPr="00A63369" w:rsidTr="00BB5D86">
        <w:trPr>
          <w:trHeight w:val="272"/>
        </w:trPr>
        <w:tc>
          <w:tcPr>
            <w:tcW w:w="709" w:type="dxa"/>
            <w:vAlign w:val="center"/>
          </w:tcPr>
          <w:p w:rsidR="00BB5D86" w:rsidRDefault="00BB5D86" w:rsidP="00A63369">
            <w:pPr>
              <w:pStyle w:val="TableParagraph"/>
              <w:spacing w:line="253" w:lineRule="exact"/>
              <w:jc w:val="center"/>
              <w:rPr>
                <w:lang w:val="id-ID"/>
              </w:rPr>
            </w:pPr>
            <w:r>
              <w:rPr>
                <w:lang w:val="id-ID"/>
              </w:rPr>
              <w:t>44</w:t>
            </w:r>
          </w:p>
        </w:tc>
        <w:tc>
          <w:tcPr>
            <w:tcW w:w="1843" w:type="dxa"/>
            <w:vAlign w:val="center"/>
          </w:tcPr>
          <w:p w:rsidR="00BB5D86" w:rsidRDefault="00BB5D86" w:rsidP="00BB5D86">
            <w:pPr>
              <w:jc w:val="center"/>
              <w:rPr>
                <w:rFonts w:ascii="Calibri" w:hAnsi="Calibri" w:cs="Calibri"/>
                <w:color w:val="000000"/>
              </w:rPr>
            </w:pPr>
            <w:r>
              <w:rPr>
                <w:rFonts w:ascii="Calibri" w:hAnsi="Calibri" w:cs="Calibri"/>
                <w:color w:val="000000"/>
              </w:rPr>
              <w:t>1705010201</w:t>
            </w:r>
          </w:p>
        </w:tc>
        <w:tc>
          <w:tcPr>
            <w:tcW w:w="3118" w:type="dxa"/>
            <w:vAlign w:val="center"/>
          </w:tcPr>
          <w:p w:rsidR="00BB5D86" w:rsidRDefault="00BB5D86">
            <w:pPr>
              <w:rPr>
                <w:rFonts w:ascii="Calibri" w:hAnsi="Calibri" w:cs="Calibri"/>
                <w:color w:val="000000"/>
              </w:rPr>
            </w:pPr>
            <w:r>
              <w:rPr>
                <w:rFonts w:ascii="Calibri" w:hAnsi="Calibri" w:cs="Calibri"/>
                <w:color w:val="000000"/>
              </w:rPr>
              <w:t>Ekonomi Mikro</w:t>
            </w:r>
          </w:p>
        </w:tc>
        <w:tc>
          <w:tcPr>
            <w:tcW w:w="709" w:type="dxa"/>
            <w:vAlign w:val="center"/>
          </w:tcPr>
          <w:p w:rsidR="00BB5D86" w:rsidRDefault="00BB5D86" w:rsidP="00BB5D86">
            <w:pPr>
              <w:jc w:val="center"/>
              <w:rPr>
                <w:rFonts w:ascii="Calibri" w:hAnsi="Calibri" w:cs="Calibri"/>
                <w:color w:val="000000"/>
              </w:rPr>
            </w:pPr>
            <w:r>
              <w:rPr>
                <w:rFonts w:ascii="Calibri" w:hAnsi="Calibri" w:cs="Calibri"/>
                <w:color w:val="000000"/>
              </w:rPr>
              <w:t>R01</w:t>
            </w:r>
          </w:p>
        </w:tc>
        <w:tc>
          <w:tcPr>
            <w:tcW w:w="896" w:type="dxa"/>
            <w:vAlign w:val="center"/>
          </w:tcPr>
          <w:p w:rsidR="00BB5D86" w:rsidRPr="00C800AD" w:rsidRDefault="00B57CE9" w:rsidP="00C800AD">
            <w:pPr>
              <w:jc w:val="center"/>
              <w:rPr>
                <w:color w:val="000000"/>
              </w:rPr>
            </w:pPr>
            <w:r>
              <w:rPr>
                <w:color w:val="000000"/>
              </w:rPr>
              <w:t>23</w:t>
            </w:r>
          </w:p>
        </w:tc>
        <w:tc>
          <w:tcPr>
            <w:tcW w:w="2506" w:type="dxa"/>
            <w:vAlign w:val="center"/>
          </w:tcPr>
          <w:p w:rsidR="00BB5D86" w:rsidRDefault="00BB5D86">
            <w:pPr>
              <w:rPr>
                <w:rFonts w:ascii="Calibri" w:hAnsi="Calibri" w:cs="Calibri"/>
                <w:color w:val="000000"/>
              </w:rPr>
            </w:pPr>
            <w:r>
              <w:rPr>
                <w:rFonts w:ascii="Calibri" w:hAnsi="Calibri" w:cs="Calibri"/>
                <w:color w:val="000000"/>
              </w:rPr>
              <w:t>1. 0108120815 - Elwisam, S.E., M.M.</w:t>
            </w:r>
          </w:p>
        </w:tc>
        <w:tc>
          <w:tcPr>
            <w:tcW w:w="1276" w:type="dxa"/>
            <w:vAlign w:val="center"/>
          </w:tcPr>
          <w:p w:rsidR="00BB5D86" w:rsidRDefault="00BB5D86" w:rsidP="00BB5D86">
            <w:pPr>
              <w:jc w:val="center"/>
              <w:rPr>
                <w:rFonts w:ascii="Calibri" w:hAnsi="Calibri" w:cs="Calibri"/>
                <w:color w:val="000000"/>
              </w:rPr>
            </w:pPr>
            <w:r>
              <w:rPr>
                <w:rFonts w:ascii="Calibri" w:hAnsi="Calibri" w:cs="Calibri"/>
                <w:color w:val="000000"/>
              </w:rPr>
              <w:t>20/11/2019</w:t>
            </w:r>
          </w:p>
        </w:tc>
        <w:tc>
          <w:tcPr>
            <w:tcW w:w="1701" w:type="dxa"/>
            <w:vAlign w:val="center"/>
          </w:tcPr>
          <w:p w:rsidR="00BB5D86" w:rsidRPr="00C800AD" w:rsidRDefault="00BB5D86" w:rsidP="00ED709C">
            <w:pPr>
              <w:pStyle w:val="TableParagraph"/>
              <w:jc w:val="center"/>
              <w:rPr>
                <w:lang w:val="id-ID"/>
              </w:rPr>
            </w:pPr>
            <w:r>
              <w:rPr>
                <w:rFonts w:ascii="Calibri" w:hAnsi="Calibri" w:cs="Calibri"/>
                <w:color w:val="000000"/>
              </w:rPr>
              <w:t>(2.302 )</w:t>
            </w:r>
          </w:p>
        </w:tc>
        <w:tc>
          <w:tcPr>
            <w:tcW w:w="2126" w:type="dxa"/>
            <w:vAlign w:val="center"/>
          </w:tcPr>
          <w:p w:rsidR="00BB5D86" w:rsidRDefault="00C8095D" w:rsidP="00341DE1">
            <w:pPr>
              <w:jc w:val="center"/>
            </w:pPr>
            <w:r>
              <w:t>90</w:t>
            </w:r>
            <w:r w:rsidR="004205F3">
              <w:rPr>
                <w:lang w:val="id-ID"/>
              </w:rPr>
              <w:t>%</w:t>
            </w:r>
          </w:p>
        </w:tc>
      </w:tr>
      <w:tr w:rsidR="00BB5D86" w:rsidRPr="00A63369" w:rsidTr="00BB5D86">
        <w:trPr>
          <w:trHeight w:val="272"/>
        </w:trPr>
        <w:tc>
          <w:tcPr>
            <w:tcW w:w="709" w:type="dxa"/>
            <w:vAlign w:val="center"/>
          </w:tcPr>
          <w:p w:rsidR="00BB5D86" w:rsidRDefault="00BB5D86" w:rsidP="00A63369">
            <w:pPr>
              <w:pStyle w:val="TableParagraph"/>
              <w:spacing w:line="253" w:lineRule="exact"/>
              <w:jc w:val="center"/>
              <w:rPr>
                <w:lang w:val="id-ID"/>
              </w:rPr>
            </w:pPr>
            <w:r>
              <w:rPr>
                <w:lang w:val="id-ID"/>
              </w:rPr>
              <w:t>45</w:t>
            </w:r>
          </w:p>
        </w:tc>
        <w:tc>
          <w:tcPr>
            <w:tcW w:w="1843" w:type="dxa"/>
            <w:vAlign w:val="center"/>
          </w:tcPr>
          <w:p w:rsidR="00BB5D86" w:rsidRDefault="00BB5D86" w:rsidP="00BB5D86">
            <w:pPr>
              <w:jc w:val="center"/>
              <w:rPr>
                <w:rFonts w:ascii="Calibri" w:hAnsi="Calibri" w:cs="Calibri"/>
                <w:color w:val="000000"/>
              </w:rPr>
            </w:pPr>
            <w:r>
              <w:rPr>
                <w:rFonts w:ascii="Calibri" w:hAnsi="Calibri" w:cs="Calibri"/>
                <w:color w:val="000000"/>
              </w:rPr>
              <w:t>1705010201</w:t>
            </w:r>
          </w:p>
        </w:tc>
        <w:tc>
          <w:tcPr>
            <w:tcW w:w="3118" w:type="dxa"/>
            <w:vAlign w:val="center"/>
          </w:tcPr>
          <w:p w:rsidR="00BB5D86" w:rsidRDefault="00BB5D86">
            <w:pPr>
              <w:rPr>
                <w:rFonts w:ascii="Calibri" w:hAnsi="Calibri" w:cs="Calibri"/>
                <w:color w:val="000000"/>
              </w:rPr>
            </w:pPr>
            <w:r>
              <w:rPr>
                <w:rFonts w:ascii="Calibri" w:hAnsi="Calibri" w:cs="Calibri"/>
                <w:color w:val="000000"/>
              </w:rPr>
              <w:t>Ekonomi Mikro</w:t>
            </w:r>
          </w:p>
        </w:tc>
        <w:tc>
          <w:tcPr>
            <w:tcW w:w="709" w:type="dxa"/>
            <w:vAlign w:val="center"/>
          </w:tcPr>
          <w:p w:rsidR="00BB5D86" w:rsidRDefault="00BB5D86" w:rsidP="00BB5D86">
            <w:pPr>
              <w:jc w:val="center"/>
              <w:rPr>
                <w:rFonts w:ascii="Calibri" w:hAnsi="Calibri" w:cs="Calibri"/>
                <w:color w:val="000000"/>
              </w:rPr>
            </w:pPr>
            <w:r>
              <w:rPr>
                <w:rFonts w:ascii="Calibri" w:hAnsi="Calibri" w:cs="Calibri"/>
                <w:color w:val="000000"/>
              </w:rPr>
              <w:t>R02</w:t>
            </w:r>
          </w:p>
        </w:tc>
        <w:tc>
          <w:tcPr>
            <w:tcW w:w="896" w:type="dxa"/>
            <w:vAlign w:val="center"/>
          </w:tcPr>
          <w:p w:rsidR="00BB5D86" w:rsidRPr="00C800AD" w:rsidRDefault="00B57CE9" w:rsidP="00C800AD">
            <w:pPr>
              <w:jc w:val="center"/>
              <w:rPr>
                <w:color w:val="000000"/>
              </w:rPr>
            </w:pPr>
            <w:r>
              <w:rPr>
                <w:color w:val="000000"/>
              </w:rPr>
              <w:t>31</w:t>
            </w:r>
          </w:p>
        </w:tc>
        <w:tc>
          <w:tcPr>
            <w:tcW w:w="2506" w:type="dxa"/>
            <w:vAlign w:val="center"/>
          </w:tcPr>
          <w:p w:rsidR="00BB5D86" w:rsidRDefault="00BB5D86">
            <w:pPr>
              <w:rPr>
                <w:rFonts w:ascii="Calibri" w:hAnsi="Calibri" w:cs="Calibri"/>
                <w:color w:val="000000"/>
              </w:rPr>
            </w:pPr>
            <w:r>
              <w:rPr>
                <w:rFonts w:ascii="Calibri" w:hAnsi="Calibri" w:cs="Calibri"/>
                <w:color w:val="000000"/>
              </w:rPr>
              <w:t>1. 030215045 - Muhani, SE.,M.Si.M.</w:t>
            </w:r>
          </w:p>
        </w:tc>
        <w:tc>
          <w:tcPr>
            <w:tcW w:w="1276" w:type="dxa"/>
            <w:vAlign w:val="center"/>
          </w:tcPr>
          <w:p w:rsidR="00BB5D86" w:rsidRDefault="00BB5D86" w:rsidP="00BB5D86">
            <w:pPr>
              <w:jc w:val="center"/>
              <w:rPr>
                <w:rFonts w:ascii="Calibri" w:hAnsi="Calibri" w:cs="Calibri"/>
                <w:color w:val="000000"/>
              </w:rPr>
            </w:pPr>
            <w:r>
              <w:rPr>
                <w:rFonts w:ascii="Calibri" w:hAnsi="Calibri" w:cs="Calibri"/>
                <w:color w:val="000000"/>
              </w:rPr>
              <w:t>20/11/2019</w:t>
            </w:r>
          </w:p>
        </w:tc>
        <w:tc>
          <w:tcPr>
            <w:tcW w:w="1701" w:type="dxa"/>
            <w:vAlign w:val="center"/>
          </w:tcPr>
          <w:p w:rsidR="00BB5D86" w:rsidRPr="00C800AD" w:rsidRDefault="00BB5D86" w:rsidP="00ED709C">
            <w:pPr>
              <w:pStyle w:val="TableParagraph"/>
              <w:jc w:val="center"/>
              <w:rPr>
                <w:lang w:val="id-ID"/>
              </w:rPr>
            </w:pPr>
            <w:r>
              <w:rPr>
                <w:rFonts w:ascii="Calibri" w:hAnsi="Calibri" w:cs="Calibri"/>
                <w:color w:val="000000"/>
              </w:rPr>
              <w:t>(3.208 VB)</w:t>
            </w:r>
          </w:p>
        </w:tc>
        <w:tc>
          <w:tcPr>
            <w:tcW w:w="2126" w:type="dxa"/>
            <w:vAlign w:val="center"/>
          </w:tcPr>
          <w:p w:rsidR="00BB5D86" w:rsidRDefault="00C8095D" w:rsidP="00341DE1">
            <w:pPr>
              <w:jc w:val="center"/>
            </w:pPr>
            <w:r>
              <w:t>80</w:t>
            </w:r>
            <w:r w:rsidR="004205F3">
              <w:rPr>
                <w:lang w:val="id-ID"/>
              </w:rPr>
              <w:t>%</w:t>
            </w:r>
          </w:p>
        </w:tc>
      </w:tr>
      <w:tr w:rsidR="001726B1" w:rsidRPr="00A63369" w:rsidTr="001726B1">
        <w:trPr>
          <w:trHeight w:val="272"/>
        </w:trPr>
        <w:tc>
          <w:tcPr>
            <w:tcW w:w="709" w:type="dxa"/>
            <w:vAlign w:val="center"/>
          </w:tcPr>
          <w:p w:rsidR="001726B1" w:rsidRDefault="001726B1" w:rsidP="00A63369">
            <w:pPr>
              <w:pStyle w:val="TableParagraph"/>
              <w:spacing w:line="253" w:lineRule="exact"/>
              <w:jc w:val="center"/>
              <w:rPr>
                <w:lang w:val="id-ID"/>
              </w:rPr>
            </w:pPr>
            <w:r>
              <w:rPr>
                <w:lang w:val="id-ID"/>
              </w:rPr>
              <w:t>46</w:t>
            </w:r>
          </w:p>
        </w:tc>
        <w:tc>
          <w:tcPr>
            <w:tcW w:w="1843" w:type="dxa"/>
            <w:vAlign w:val="center"/>
          </w:tcPr>
          <w:p w:rsidR="001726B1" w:rsidRDefault="001726B1" w:rsidP="00BB5D86">
            <w:pPr>
              <w:jc w:val="center"/>
              <w:rPr>
                <w:rFonts w:ascii="Calibri" w:hAnsi="Calibri" w:cs="Calibri"/>
                <w:color w:val="000000"/>
              </w:rPr>
            </w:pPr>
            <w:r>
              <w:rPr>
                <w:rFonts w:ascii="Calibri" w:hAnsi="Calibri" w:cs="Calibri"/>
                <w:color w:val="000000"/>
              </w:rPr>
              <w:t>1705010201</w:t>
            </w:r>
          </w:p>
        </w:tc>
        <w:tc>
          <w:tcPr>
            <w:tcW w:w="3118" w:type="dxa"/>
            <w:vAlign w:val="center"/>
          </w:tcPr>
          <w:p w:rsidR="001726B1" w:rsidRDefault="001726B1">
            <w:pPr>
              <w:rPr>
                <w:rFonts w:ascii="Calibri" w:hAnsi="Calibri" w:cs="Calibri"/>
                <w:color w:val="000000"/>
              </w:rPr>
            </w:pPr>
            <w:r>
              <w:rPr>
                <w:rFonts w:ascii="Calibri" w:hAnsi="Calibri" w:cs="Calibri"/>
                <w:color w:val="000000"/>
              </w:rPr>
              <w:t>Ekonomi Mikro</w:t>
            </w:r>
          </w:p>
        </w:tc>
        <w:tc>
          <w:tcPr>
            <w:tcW w:w="709" w:type="dxa"/>
            <w:vAlign w:val="center"/>
          </w:tcPr>
          <w:p w:rsidR="001726B1" w:rsidRDefault="001726B1" w:rsidP="00B57CE9">
            <w:pPr>
              <w:jc w:val="center"/>
              <w:rPr>
                <w:rFonts w:ascii="Calibri" w:hAnsi="Calibri" w:cs="Calibri"/>
                <w:color w:val="000000"/>
              </w:rPr>
            </w:pPr>
            <w:r>
              <w:rPr>
                <w:rFonts w:ascii="Calibri" w:hAnsi="Calibri" w:cs="Calibri"/>
                <w:color w:val="000000"/>
              </w:rPr>
              <w:t>R03</w:t>
            </w:r>
          </w:p>
        </w:tc>
        <w:tc>
          <w:tcPr>
            <w:tcW w:w="896" w:type="dxa"/>
            <w:vAlign w:val="center"/>
          </w:tcPr>
          <w:p w:rsidR="001726B1" w:rsidRDefault="001726B1" w:rsidP="00B57CE9">
            <w:pPr>
              <w:jc w:val="center"/>
              <w:rPr>
                <w:rFonts w:ascii="Calibri" w:hAnsi="Calibri" w:cs="Calibri"/>
                <w:color w:val="000000"/>
              </w:rPr>
            </w:pPr>
            <w:r>
              <w:rPr>
                <w:rFonts w:ascii="Calibri" w:hAnsi="Calibri" w:cs="Calibri"/>
                <w:color w:val="000000"/>
              </w:rPr>
              <w:t>38</w:t>
            </w:r>
          </w:p>
        </w:tc>
        <w:tc>
          <w:tcPr>
            <w:tcW w:w="2506" w:type="dxa"/>
            <w:vAlign w:val="center"/>
          </w:tcPr>
          <w:p w:rsidR="001726B1" w:rsidRDefault="001726B1">
            <w:pPr>
              <w:rPr>
                <w:rFonts w:ascii="Calibri" w:hAnsi="Calibri" w:cs="Calibri"/>
                <w:color w:val="000000"/>
              </w:rPr>
            </w:pPr>
            <w:r>
              <w:rPr>
                <w:rFonts w:ascii="Calibri" w:hAnsi="Calibri" w:cs="Calibri"/>
                <w:color w:val="000000"/>
              </w:rPr>
              <w:t>1. 1110200653 - Herry Krisnandi, S.E., M.M.</w:t>
            </w:r>
          </w:p>
        </w:tc>
        <w:tc>
          <w:tcPr>
            <w:tcW w:w="1276" w:type="dxa"/>
            <w:vAlign w:val="center"/>
          </w:tcPr>
          <w:p w:rsidR="001726B1" w:rsidRDefault="001726B1" w:rsidP="001726B1">
            <w:pPr>
              <w:jc w:val="center"/>
              <w:rPr>
                <w:rFonts w:ascii="Calibri" w:hAnsi="Calibri" w:cs="Calibri"/>
                <w:color w:val="000000"/>
              </w:rPr>
            </w:pPr>
            <w:r>
              <w:rPr>
                <w:rFonts w:ascii="Calibri" w:hAnsi="Calibri" w:cs="Calibri"/>
                <w:color w:val="000000"/>
              </w:rPr>
              <w:t>18/11/2019</w:t>
            </w:r>
          </w:p>
        </w:tc>
        <w:tc>
          <w:tcPr>
            <w:tcW w:w="1701" w:type="dxa"/>
            <w:vAlign w:val="center"/>
          </w:tcPr>
          <w:p w:rsidR="001726B1" w:rsidRPr="00C800AD" w:rsidRDefault="001726B1" w:rsidP="00ED709C">
            <w:pPr>
              <w:pStyle w:val="TableParagraph"/>
              <w:jc w:val="center"/>
              <w:rPr>
                <w:lang w:val="id-ID"/>
              </w:rPr>
            </w:pPr>
            <w:r>
              <w:rPr>
                <w:rFonts w:ascii="Calibri" w:hAnsi="Calibri" w:cs="Calibri"/>
                <w:color w:val="000000"/>
              </w:rPr>
              <w:t>(2.402 VB)</w:t>
            </w:r>
          </w:p>
        </w:tc>
        <w:tc>
          <w:tcPr>
            <w:tcW w:w="2126" w:type="dxa"/>
            <w:vAlign w:val="center"/>
          </w:tcPr>
          <w:p w:rsidR="001726B1" w:rsidRDefault="00C8095D" w:rsidP="00341DE1">
            <w:pPr>
              <w:jc w:val="center"/>
            </w:pPr>
            <w:r>
              <w:t>80</w:t>
            </w:r>
            <w:r w:rsidR="004205F3">
              <w:rPr>
                <w:lang w:val="id-ID"/>
              </w:rPr>
              <w:t>%</w:t>
            </w:r>
          </w:p>
        </w:tc>
      </w:tr>
      <w:tr w:rsidR="001726B1" w:rsidRPr="00A63369" w:rsidTr="001726B1">
        <w:trPr>
          <w:trHeight w:val="272"/>
        </w:trPr>
        <w:tc>
          <w:tcPr>
            <w:tcW w:w="709" w:type="dxa"/>
            <w:vAlign w:val="center"/>
          </w:tcPr>
          <w:p w:rsidR="001726B1" w:rsidRDefault="001726B1" w:rsidP="00A63369">
            <w:pPr>
              <w:pStyle w:val="TableParagraph"/>
              <w:spacing w:line="253" w:lineRule="exact"/>
              <w:jc w:val="center"/>
              <w:rPr>
                <w:lang w:val="id-ID"/>
              </w:rPr>
            </w:pPr>
            <w:r>
              <w:rPr>
                <w:lang w:val="id-ID"/>
              </w:rPr>
              <w:t>47</w:t>
            </w:r>
          </w:p>
        </w:tc>
        <w:tc>
          <w:tcPr>
            <w:tcW w:w="1843" w:type="dxa"/>
            <w:vAlign w:val="center"/>
          </w:tcPr>
          <w:p w:rsidR="001726B1" w:rsidRDefault="001726B1" w:rsidP="00BB5D86">
            <w:pPr>
              <w:jc w:val="center"/>
              <w:rPr>
                <w:rFonts w:ascii="Calibri" w:hAnsi="Calibri" w:cs="Calibri"/>
                <w:color w:val="000000"/>
              </w:rPr>
            </w:pPr>
            <w:r>
              <w:rPr>
                <w:rFonts w:ascii="Calibri" w:hAnsi="Calibri" w:cs="Calibri"/>
                <w:color w:val="000000"/>
              </w:rPr>
              <w:t>1705010212</w:t>
            </w:r>
          </w:p>
        </w:tc>
        <w:tc>
          <w:tcPr>
            <w:tcW w:w="3118" w:type="dxa"/>
            <w:vAlign w:val="center"/>
          </w:tcPr>
          <w:p w:rsidR="001726B1" w:rsidRDefault="001726B1">
            <w:pPr>
              <w:rPr>
                <w:rFonts w:ascii="Calibri" w:hAnsi="Calibri" w:cs="Calibri"/>
                <w:color w:val="000000"/>
              </w:rPr>
            </w:pPr>
            <w:r>
              <w:rPr>
                <w:rFonts w:ascii="Calibri" w:hAnsi="Calibri" w:cs="Calibri"/>
                <w:color w:val="000000"/>
              </w:rPr>
              <w:t>Hukum Bisnis</w:t>
            </w:r>
          </w:p>
        </w:tc>
        <w:tc>
          <w:tcPr>
            <w:tcW w:w="709" w:type="dxa"/>
            <w:vAlign w:val="center"/>
          </w:tcPr>
          <w:p w:rsidR="001726B1" w:rsidRDefault="001726B1" w:rsidP="00B57CE9">
            <w:pPr>
              <w:jc w:val="center"/>
              <w:rPr>
                <w:rFonts w:ascii="Calibri" w:hAnsi="Calibri" w:cs="Calibri"/>
                <w:color w:val="000000"/>
              </w:rPr>
            </w:pPr>
            <w:r>
              <w:rPr>
                <w:rFonts w:ascii="Calibri" w:hAnsi="Calibri" w:cs="Calibri"/>
                <w:color w:val="000000"/>
              </w:rPr>
              <w:t>R01</w:t>
            </w:r>
          </w:p>
        </w:tc>
        <w:tc>
          <w:tcPr>
            <w:tcW w:w="896" w:type="dxa"/>
            <w:vAlign w:val="center"/>
          </w:tcPr>
          <w:p w:rsidR="001726B1" w:rsidRDefault="001726B1" w:rsidP="00B57CE9">
            <w:pPr>
              <w:jc w:val="center"/>
              <w:rPr>
                <w:rFonts w:ascii="Calibri" w:hAnsi="Calibri" w:cs="Calibri"/>
                <w:color w:val="000000"/>
              </w:rPr>
            </w:pPr>
            <w:r>
              <w:rPr>
                <w:rFonts w:ascii="Calibri" w:hAnsi="Calibri" w:cs="Calibri"/>
                <w:color w:val="000000"/>
              </w:rPr>
              <w:t>28</w:t>
            </w:r>
          </w:p>
        </w:tc>
        <w:tc>
          <w:tcPr>
            <w:tcW w:w="2506" w:type="dxa"/>
            <w:vAlign w:val="center"/>
          </w:tcPr>
          <w:p w:rsidR="001726B1" w:rsidRDefault="001726B1">
            <w:pPr>
              <w:rPr>
                <w:rFonts w:ascii="Calibri" w:hAnsi="Calibri" w:cs="Calibri"/>
                <w:color w:val="000000"/>
              </w:rPr>
            </w:pPr>
            <w:r>
              <w:rPr>
                <w:rFonts w:ascii="Calibri" w:hAnsi="Calibri" w:cs="Calibri"/>
                <w:color w:val="000000"/>
              </w:rPr>
              <w:t>1. 030001171 - Zaenah, SH, M.H,</w:t>
            </w:r>
          </w:p>
        </w:tc>
        <w:tc>
          <w:tcPr>
            <w:tcW w:w="1276" w:type="dxa"/>
            <w:vAlign w:val="center"/>
          </w:tcPr>
          <w:p w:rsidR="001726B1" w:rsidRDefault="001726B1" w:rsidP="001726B1">
            <w:pPr>
              <w:jc w:val="center"/>
              <w:rPr>
                <w:rFonts w:ascii="Calibri" w:hAnsi="Calibri" w:cs="Calibri"/>
                <w:color w:val="000000"/>
              </w:rPr>
            </w:pPr>
            <w:r>
              <w:rPr>
                <w:rFonts w:ascii="Calibri" w:hAnsi="Calibri" w:cs="Calibri"/>
                <w:color w:val="000000"/>
              </w:rPr>
              <w:t>20/11/2019</w:t>
            </w:r>
          </w:p>
        </w:tc>
        <w:tc>
          <w:tcPr>
            <w:tcW w:w="1701" w:type="dxa"/>
            <w:vAlign w:val="center"/>
          </w:tcPr>
          <w:p w:rsidR="001726B1" w:rsidRPr="001B166B" w:rsidRDefault="001726B1" w:rsidP="00ED709C">
            <w:pPr>
              <w:pStyle w:val="TableParagraph"/>
              <w:jc w:val="center"/>
              <w:rPr>
                <w:lang w:val="id-ID"/>
              </w:rPr>
            </w:pPr>
            <w:r>
              <w:rPr>
                <w:rFonts w:ascii="Calibri" w:hAnsi="Calibri" w:cs="Calibri"/>
                <w:color w:val="000000"/>
              </w:rPr>
              <w:t>(2.404 )</w:t>
            </w:r>
          </w:p>
        </w:tc>
        <w:tc>
          <w:tcPr>
            <w:tcW w:w="2126" w:type="dxa"/>
            <w:vAlign w:val="center"/>
          </w:tcPr>
          <w:p w:rsidR="001726B1" w:rsidRDefault="00C8095D" w:rsidP="00341DE1">
            <w:pPr>
              <w:jc w:val="center"/>
            </w:pPr>
            <w:r>
              <w:t>90</w:t>
            </w:r>
            <w:r w:rsidR="004205F3">
              <w:rPr>
                <w:lang w:val="id-ID"/>
              </w:rPr>
              <w:t>%</w:t>
            </w:r>
          </w:p>
        </w:tc>
      </w:tr>
      <w:tr w:rsidR="001726B1" w:rsidRPr="00A63369" w:rsidTr="001726B1">
        <w:trPr>
          <w:trHeight w:val="272"/>
        </w:trPr>
        <w:tc>
          <w:tcPr>
            <w:tcW w:w="709" w:type="dxa"/>
            <w:vAlign w:val="center"/>
          </w:tcPr>
          <w:p w:rsidR="001726B1" w:rsidRDefault="001726B1" w:rsidP="00A63369">
            <w:pPr>
              <w:pStyle w:val="TableParagraph"/>
              <w:spacing w:line="253" w:lineRule="exact"/>
              <w:jc w:val="center"/>
              <w:rPr>
                <w:lang w:val="id-ID"/>
              </w:rPr>
            </w:pPr>
            <w:r>
              <w:rPr>
                <w:lang w:val="id-ID"/>
              </w:rPr>
              <w:t>48</w:t>
            </w:r>
          </w:p>
        </w:tc>
        <w:tc>
          <w:tcPr>
            <w:tcW w:w="1843" w:type="dxa"/>
            <w:vAlign w:val="center"/>
          </w:tcPr>
          <w:p w:rsidR="001726B1" w:rsidRDefault="001726B1" w:rsidP="00BB5D86">
            <w:pPr>
              <w:jc w:val="center"/>
              <w:rPr>
                <w:rFonts w:ascii="Calibri" w:hAnsi="Calibri" w:cs="Calibri"/>
                <w:color w:val="000000"/>
              </w:rPr>
            </w:pPr>
            <w:r>
              <w:rPr>
                <w:rFonts w:ascii="Calibri" w:hAnsi="Calibri" w:cs="Calibri"/>
                <w:color w:val="000000"/>
              </w:rPr>
              <w:t>1705010212</w:t>
            </w:r>
          </w:p>
        </w:tc>
        <w:tc>
          <w:tcPr>
            <w:tcW w:w="3118" w:type="dxa"/>
            <w:vAlign w:val="center"/>
          </w:tcPr>
          <w:p w:rsidR="001726B1" w:rsidRDefault="001726B1">
            <w:pPr>
              <w:rPr>
                <w:rFonts w:ascii="Calibri" w:hAnsi="Calibri" w:cs="Calibri"/>
                <w:color w:val="000000"/>
              </w:rPr>
            </w:pPr>
            <w:r>
              <w:rPr>
                <w:rFonts w:ascii="Calibri" w:hAnsi="Calibri" w:cs="Calibri"/>
                <w:color w:val="000000"/>
              </w:rPr>
              <w:t>Hukum Bisnis</w:t>
            </w:r>
          </w:p>
        </w:tc>
        <w:tc>
          <w:tcPr>
            <w:tcW w:w="709" w:type="dxa"/>
            <w:vAlign w:val="center"/>
          </w:tcPr>
          <w:p w:rsidR="001726B1" w:rsidRDefault="001726B1" w:rsidP="00B57CE9">
            <w:pPr>
              <w:jc w:val="center"/>
              <w:rPr>
                <w:rFonts w:ascii="Calibri" w:hAnsi="Calibri" w:cs="Calibri"/>
                <w:color w:val="000000"/>
              </w:rPr>
            </w:pPr>
            <w:r>
              <w:rPr>
                <w:rFonts w:ascii="Calibri" w:hAnsi="Calibri" w:cs="Calibri"/>
                <w:color w:val="000000"/>
              </w:rPr>
              <w:t>R02</w:t>
            </w:r>
          </w:p>
        </w:tc>
        <w:tc>
          <w:tcPr>
            <w:tcW w:w="896" w:type="dxa"/>
            <w:vAlign w:val="center"/>
          </w:tcPr>
          <w:p w:rsidR="001726B1" w:rsidRDefault="001726B1" w:rsidP="00B57CE9">
            <w:pPr>
              <w:jc w:val="center"/>
              <w:rPr>
                <w:rFonts w:ascii="Calibri" w:hAnsi="Calibri" w:cs="Calibri"/>
                <w:color w:val="000000"/>
              </w:rPr>
            </w:pPr>
            <w:r>
              <w:rPr>
                <w:rFonts w:ascii="Calibri" w:hAnsi="Calibri" w:cs="Calibri"/>
                <w:color w:val="000000"/>
              </w:rPr>
              <w:t>29</w:t>
            </w:r>
          </w:p>
        </w:tc>
        <w:tc>
          <w:tcPr>
            <w:tcW w:w="2506" w:type="dxa"/>
            <w:vAlign w:val="center"/>
          </w:tcPr>
          <w:p w:rsidR="001726B1" w:rsidRDefault="001726B1">
            <w:pPr>
              <w:rPr>
                <w:rFonts w:ascii="Calibri" w:hAnsi="Calibri" w:cs="Calibri"/>
                <w:color w:val="000000"/>
              </w:rPr>
            </w:pPr>
            <w:r>
              <w:rPr>
                <w:rFonts w:ascii="Calibri" w:hAnsi="Calibri" w:cs="Calibri"/>
                <w:color w:val="000000"/>
              </w:rPr>
              <w:t>1. 030001171 - Zaenah, SH, M.H,</w:t>
            </w:r>
          </w:p>
        </w:tc>
        <w:tc>
          <w:tcPr>
            <w:tcW w:w="1276" w:type="dxa"/>
            <w:vAlign w:val="center"/>
          </w:tcPr>
          <w:p w:rsidR="001726B1" w:rsidRDefault="001726B1" w:rsidP="001726B1">
            <w:pPr>
              <w:jc w:val="center"/>
              <w:rPr>
                <w:rFonts w:ascii="Calibri" w:hAnsi="Calibri" w:cs="Calibri"/>
                <w:color w:val="000000"/>
              </w:rPr>
            </w:pPr>
            <w:r>
              <w:rPr>
                <w:rFonts w:ascii="Calibri" w:hAnsi="Calibri" w:cs="Calibri"/>
                <w:color w:val="000000"/>
              </w:rPr>
              <w:t>19/11/2019</w:t>
            </w:r>
          </w:p>
        </w:tc>
        <w:tc>
          <w:tcPr>
            <w:tcW w:w="1701" w:type="dxa"/>
            <w:vAlign w:val="center"/>
          </w:tcPr>
          <w:p w:rsidR="001726B1" w:rsidRPr="001B166B" w:rsidRDefault="001726B1" w:rsidP="00ED709C">
            <w:pPr>
              <w:pStyle w:val="TableParagraph"/>
              <w:jc w:val="center"/>
              <w:rPr>
                <w:lang w:val="id-ID"/>
              </w:rPr>
            </w:pPr>
            <w:r>
              <w:rPr>
                <w:rFonts w:ascii="Calibri" w:hAnsi="Calibri" w:cs="Calibri"/>
                <w:color w:val="000000"/>
              </w:rPr>
              <w:t>(2.404 )</w:t>
            </w:r>
          </w:p>
        </w:tc>
        <w:tc>
          <w:tcPr>
            <w:tcW w:w="2126" w:type="dxa"/>
            <w:vAlign w:val="center"/>
          </w:tcPr>
          <w:p w:rsidR="001726B1" w:rsidRDefault="00C8095D" w:rsidP="00341DE1">
            <w:pPr>
              <w:jc w:val="center"/>
            </w:pPr>
            <w:r>
              <w:t>80</w:t>
            </w:r>
            <w:r w:rsidR="004205F3">
              <w:rPr>
                <w:lang w:val="id-ID"/>
              </w:rPr>
              <w:t>%</w:t>
            </w:r>
          </w:p>
        </w:tc>
      </w:tr>
      <w:tr w:rsidR="001726B1" w:rsidRPr="00A63369" w:rsidTr="001726B1">
        <w:trPr>
          <w:trHeight w:val="272"/>
        </w:trPr>
        <w:tc>
          <w:tcPr>
            <w:tcW w:w="709" w:type="dxa"/>
            <w:vAlign w:val="center"/>
          </w:tcPr>
          <w:p w:rsidR="001726B1" w:rsidRDefault="001726B1" w:rsidP="00A63369">
            <w:pPr>
              <w:pStyle w:val="TableParagraph"/>
              <w:spacing w:line="253" w:lineRule="exact"/>
              <w:jc w:val="center"/>
              <w:rPr>
                <w:lang w:val="id-ID"/>
              </w:rPr>
            </w:pPr>
            <w:r>
              <w:rPr>
                <w:lang w:val="id-ID"/>
              </w:rPr>
              <w:t>49</w:t>
            </w:r>
          </w:p>
        </w:tc>
        <w:tc>
          <w:tcPr>
            <w:tcW w:w="1843" w:type="dxa"/>
            <w:vAlign w:val="center"/>
          </w:tcPr>
          <w:p w:rsidR="001726B1" w:rsidRDefault="001726B1" w:rsidP="00BB5D86">
            <w:pPr>
              <w:jc w:val="center"/>
              <w:rPr>
                <w:rFonts w:ascii="Calibri" w:hAnsi="Calibri" w:cs="Calibri"/>
                <w:color w:val="000000"/>
              </w:rPr>
            </w:pPr>
            <w:r>
              <w:rPr>
                <w:rFonts w:ascii="Calibri" w:hAnsi="Calibri" w:cs="Calibri"/>
                <w:color w:val="000000"/>
              </w:rPr>
              <w:t>1705010212</w:t>
            </w:r>
          </w:p>
        </w:tc>
        <w:tc>
          <w:tcPr>
            <w:tcW w:w="3118" w:type="dxa"/>
            <w:vAlign w:val="center"/>
          </w:tcPr>
          <w:p w:rsidR="001726B1" w:rsidRDefault="001726B1">
            <w:pPr>
              <w:rPr>
                <w:rFonts w:ascii="Calibri" w:hAnsi="Calibri" w:cs="Calibri"/>
                <w:color w:val="000000"/>
              </w:rPr>
            </w:pPr>
            <w:r>
              <w:rPr>
                <w:rFonts w:ascii="Calibri" w:hAnsi="Calibri" w:cs="Calibri"/>
                <w:color w:val="000000"/>
              </w:rPr>
              <w:t>Hukum Bisnis</w:t>
            </w:r>
          </w:p>
        </w:tc>
        <w:tc>
          <w:tcPr>
            <w:tcW w:w="709" w:type="dxa"/>
            <w:vAlign w:val="center"/>
          </w:tcPr>
          <w:p w:rsidR="001726B1" w:rsidRDefault="001726B1" w:rsidP="00B57CE9">
            <w:pPr>
              <w:jc w:val="center"/>
              <w:rPr>
                <w:rFonts w:ascii="Calibri" w:hAnsi="Calibri" w:cs="Calibri"/>
                <w:color w:val="000000"/>
              </w:rPr>
            </w:pPr>
            <w:r>
              <w:rPr>
                <w:rFonts w:ascii="Calibri" w:hAnsi="Calibri" w:cs="Calibri"/>
                <w:color w:val="000000"/>
              </w:rPr>
              <w:t>R03</w:t>
            </w:r>
          </w:p>
        </w:tc>
        <w:tc>
          <w:tcPr>
            <w:tcW w:w="896" w:type="dxa"/>
            <w:vAlign w:val="center"/>
          </w:tcPr>
          <w:p w:rsidR="001726B1" w:rsidRDefault="001726B1" w:rsidP="00B57CE9">
            <w:pPr>
              <w:jc w:val="center"/>
              <w:rPr>
                <w:rFonts w:ascii="Calibri" w:hAnsi="Calibri" w:cs="Calibri"/>
                <w:color w:val="000000"/>
              </w:rPr>
            </w:pPr>
            <w:r>
              <w:rPr>
                <w:rFonts w:ascii="Calibri" w:hAnsi="Calibri" w:cs="Calibri"/>
                <w:color w:val="000000"/>
              </w:rPr>
              <w:t>41</w:t>
            </w:r>
          </w:p>
        </w:tc>
        <w:tc>
          <w:tcPr>
            <w:tcW w:w="2506" w:type="dxa"/>
            <w:vAlign w:val="center"/>
          </w:tcPr>
          <w:p w:rsidR="001726B1" w:rsidRDefault="001726B1">
            <w:pPr>
              <w:rPr>
                <w:rFonts w:ascii="Calibri" w:hAnsi="Calibri" w:cs="Calibri"/>
                <w:color w:val="000000"/>
              </w:rPr>
            </w:pPr>
            <w:r>
              <w:rPr>
                <w:rFonts w:ascii="Calibri" w:hAnsi="Calibri" w:cs="Calibri"/>
                <w:color w:val="000000"/>
              </w:rPr>
              <w:t xml:space="preserve">1. 0102060760 - B. </w:t>
            </w:r>
            <w:r>
              <w:rPr>
                <w:rFonts w:ascii="Calibri" w:hAnsi="Calibri" w:cs="Calibri"/>
                <w:color w:val="000000"/>
              </w:rPr>
              <w:lastRenderedPageBreak/>
              <w:t>Syarifuddin Latif, SH.,MH.</w:t>
            </w:r>
          </w:p>
        </w:tc>
        <w:tc>
          <w:tcPr>
            <w:tcW w:w="1276" w:type="dxa"/>
            <w:vAlign w:val="center"/>
          </w:tcPr>
          <w:p w:rsidR="001726B1" w:rsidRDefault="001726B1" w:rsidP="001726B1">
            <w:pPr>
              <w:jc w:val="center"/>
              <w:rPr>
                <w:rFonts w:ascii="Calibri" w:hAnsi="Calibri" w:cs="Calibri"/>
                <w:color w:val="000000"/>
              </w:rPr>
            </w:pPr>
            <w:r>
              <w:rPr>
                <w:rFonts w:ascii="Calibri" w:hAnsi="Calibri" w:cs="Calibri"/>
                <w:color w:val="000000"/>
              </w:rPr>
              <w:lastRenderedPageBreak/>
              <w:t>19/11/2019</w:t>
            </w:r>
          </w:p>
        </w:tc>
        <w:tc>
          <w:tcPr>
            <w:tcW w:w="1701" w:type="dxa"/>
            <w:vAlign w:val="center"/>
          </w:tcPr>
          <w:p w:rsidR="001726B1" w:rsidRPr="001B166B" w:rsidRDefault="001726B1" w:rsidP="00ED709C">
            <w:pPr>
              <w:pStyle w:val="TableParagraph"/>
              <w:jc w:val="center"/>
              <w:rPr>
                <w:lang w:val="id-ID"/>
              </w:rPr>
            </w:pPr>
            <w:r>
              <w:rPr>
                <w:rFonts w:ascii="Calibri" w:hAnsi="Calibri" w:cs="Calibri"/>
                <w:color w:val="000000"/>
              </w:rPr>
              <w:t>(2.404 )</w:t>
            </w:r>
          </w:p>
        </w:tc>
        <w:tc>
          <w:tcPr>
            <w:tcW w:w="2126" w:type="dxa"/>
            <w:vAlign w:val="center"/>
          </w:tcPr>
          <w:p w:rsidR="001726B1" w:rsidRDefault="00C8095D" w:rsidP="00341DE1">
            <w:pPr>
              <w:jc w:val="center"/>
            </w:pPr>
            <w:r>
              <w:t>90</w:t>
            </w:r>
            <w:r w:rsidR="004205F3">
              <w:rPr>
                <w:lang w:val="id-ID"/>
              </w:rPr>
              <w:t>%</w:t>
            </w:r>
          </w:p>
        </w:tc>
      </w:tr>
      <w:tr w:rsidR="001726B1" w:rsidRPr="00A63369" w:rsidTr="001726B1">
        <w:trPr>
          <w:trHeight w:val="272"/>
        </w:trPr>
        <w:tc>
          <w:tcPr>
            <w:tcW w:w="709" w:type="dxa"/>
            <w:vAlign w:val="center"/>
          </w:tcPr>
          <w:p w:rsidR="001726B1" w:rsidRDefault="001726B1" w:rsidP="00A63369">
            <w:pPr>
              <w:pStyle w:val="TableParagraph"/>
              <w:spacing w:line="253" w:lineRule="exact"/>
              <w:jc w:val="center"/>
              <w:rPr>
                <w:lang w:val="id-ID"/>
              </w:rPr>
            </w:pPr>
            <w:r>
              <w:rPr>
                <w:lang w:val="id-ID"/>
              </w:rPr>
              <w:lastRenderedPageBreak/>
              <w:t>50</w:t>
            </w:r>
          </w:p>
        </w:tc>
        <w:tc>
          <w:tcPr>
            <w:tcW w:w="1843" w:type="dxa"/>
            <w:vAlign w:val="center"/>
          </w:tcPr>
          <w:p w:rsidR="001726B1" w:rsidRDefault="001726B1" w:rsidP="00BB5D86">
            <w:pPr>
              <w:jc w:val="center"/>
              <w:rPr>
                <w:rFonts w:ascii="Calibri" w:hAnsi="Calibri" w:cs="Calibri"/>
                <w:color w:val="000000"/>
              </w:rPr>
            </w:pPr>
            <w:r>
              <w:rPr>
                <w:rFonts w:ascii="Calibri" w:hAnsi="Calibri" w:cs="Calibri"/>
                <w:color w:val="000000"/>
              </w:rPr>
              <w:t>1705010212</w:t>
            </w:r>
          </w:p>
        </w:tc>
        <w:tc>
          <w:tcPr>
            <w:tcW w:w="3118" w:type="dxa"/>
            <w:vAlign w:val="center"/>
          </w:tcPr>
          <w:p w:rsidR="001726B1" w:rsidRDefault="001726B1">
            <w:pPr>
              <w:rPr>
                <w:rFonts w:ascii="Calibri" w:hAnsi="Calibri" w:cs="Calibri"/>
                <w:color w:val="000000"/>
              </w:rPr>
            </w:pPr>
            <w:r>
              <w:rPr>
                <w:rFonts w:ascii="Calibri" w:hAnsi="Calibri" w:cs="Calibri"/>
                <w:color w:val="000000"/>
              </w:rPr>
              <w:t>Hukum Bisnis</w:t>
            </w:r>
          </w:p>
        </w:tc>
        <w:tc>
          <w:tcPr>
            <w:tcW w:w="709" w:type="dxa"/>
            <w:vAlign w:val="center"/>
          </w:tcPr>
          <w:p w:rsidR="001726B1" w:rsidRDefault="001726B1" w:rsidP="00B57CE9">
            <w:pPr>
              <w:jc w:val="center"/>
              <w:rPr>
                <w:rFonts w:ascii="Calibri" w:hAnsi="Calibri" w:cs="Calibri"/>
                <w:color w:val="000000"/>
              </w:rPr>
            </w:pPr>
            <w:r>
              <w:rPr>
                <w:rFonts w:ascii="Calibri" w:hAnsi="Calibri" w:cs="Calibri"/>
                <w:color w:val="000000"/>
              </w:rPr>
              <w:t>R04</w:t>
            </w:r>
          </w:p>
        </w:tc>
        <w:tc>
          <w:tcPr>
            <w:tcW w:w="896" w:type="dxa"/>
            <w:vAlign w:val="center"/>
          </w:tcPr>
          <w:p w:rsidR="001726B1" w:rsidRDefault="001726B1" w:rsidP="00B57CE9">
            <w:pPr>
              <w:jc w:val="center"/>
              <w:rPr>
                <w:rFonts w:ascii="Calibri" w:hAnsi="Calibri" w:cs="Calibri"/>
                <w:color w:val="000000"/>
              </w:rPr>
            </w:pPr>
            <w:r>
              <w:rPr>
                <w:rFonts w:ascii="Calibri" w:hAnsi="Calibri" w:cs="Calibri"/>
                <w:color w:val="000000"/>
              </w:rPr>
              <w:t>37</w:t>
            </w:r>
          </w:p>
        </w:tc>
        <w:tc>
          <w:tcPr>
            <w:tcW w:w="2506" w:type="dxa"/>
            <w:vAlign w:val="center"/>
          </w:tcPr>
          <w:p w:rsidR="001726B1" w:rsidRDefault="001726B1">
            <w:pPr>
              <w:rPr>
                <w:rFonts w:ascii="Calibri" w:hAnsi="Calibri" w:cs="Calibri"/>
                <w:color w:val="000000"/>
              </w:rPr>
            </w:pPr>
            <w:r>
              <w:rPr>
                <w:rFonts w:ascii="Calibri" w:hAnsi="Calibri" w:cs="Calibri"/>
                <w:color w:val="000000"/>
              </w:rPr>
              <w:t>1. 0102060760 - B. Syarifuddin Latif, SH.,MH.</w:t>
            </w:r>
          </w:p>
        </w:tc>
        <w:tc>
          <w:tcPr>
            <w:tcW w:w="1276" w:type="dxa"/>
            <w:vAlign w:val="center"/>
          </w:tcPr>
          <w:p w:rsidR="001726B1" w:rsidRDefault="001726B1" w:rsidP="001726B1">
            <w:pPr>
              <w:jc w:val="center"/>
              <w:rPr>
                <w:rFonts w:ascii="Calibri" w:hAnsi="Calibri" w:cs="Calibri"/>
                <w:color w:val="000000"/>
              </w:rPr>
            </w:pPr>
            <w:r>
              <w:rPr>
                <w:rFonts w:ascii="Calibri" w:hAnsi="Calibri" w:cs="Calibri"/>
                <w:color w:val="000000"/>
              </w:rPr>
              <w:t>20/11/2019</w:t>
            </w:r>
          </w:p>
        </w:tc>
        <w:tc>
          <w:tcPr>
            <w:tcW w:w="1701" w:type="dxa"/>
            <w:vAlign w:val="center"/>
          </w:tcPr>
          <w:p w:rsidR="001726B1" w:rsidRPr="001B166B" w:rsidRDefault="001726B1" w:rsidP="00ED709C">
            <w:pPr>
              <w:pStyle w:val="TableParagraph"/>
              <w:jc w:val="center"/>
              <w:rPr>
                <w:lang w:val="id-ID"/>
              </w:rPr>
            </w:pPr>
            <w:r>
              <w:rPr>
                <w:rFonts w:ascii="Calibri" w:hAnsi="Calibri" w:cs="Calibri"/>
                <w:color w:val="000000"/>
              </w:rPr>
              <w:t>(2.302 )</w:t>
            </w:r>
          </w:p>
        </w:tc>
        <w:tc>
          <w:tcPr>
            <w:tcW w:w="2126" w:type="dxa"/>
            <w:vAlign w:val="center"/>
          </w:tcPr>
          <w:p w:rsidR="001726B1" w:rsidRDefault="00C8095D" w:rsidP="00341DE1">
            <w:pPr>
              <w:jc w:val="center"/>
            </w:pPr>
            <w:r>
              <w:t>90</w:t>
            </w:r>
            <w:r w:rsidR="004205F3">
              <w:rPr>
                <w:lang w:val="id-ID"/>
              </w:rPr>
              <w:t>%</w:t>
            </w:r>
          </w:p>
        </w:tc>
      </w:tr>
      <w:tr w:rsidR="001726B1" w:rsidRPr="00A63369" w:rsidTr="001726B1">
        <w:trPr>
          <w:trHeight w:val="272"/>
        </w:trPr>
        <w:tc>
          <w:tcPr>
            <w:tcW w:w="709" w:type="dxa"/>
            <w:vAlign w:val="center"/>
          </w:tcPr>
          <w:p w:rsidR="001726B1" w:rsidRDefault="001726B1" w:rsidP="00A63369">
            <w:pPr>
              <w:pStyle w:val="TableParagraph"/>
              <w:spacing w:line="253" w:lineRule="exact"/>
              <w:jc w:val="center"/>
              <w:rPr>
                <w:lang w:val="id-ID"/>
              </w:rPr>
            </w:pPr>
            <w:r>
              <w:rPr>
                <w:lang w:val="id-ID"/>
              </w:rPr>
              <w:t>51</w:t>
            </w:r>
          </w:p>
        </w:tc>
        <w:tc>
          <w:tcPr>
            <w:tcW w:w="1843" w:type="dxa"/>
            <w:vAlign w:val="center"/>
          </w:tcPr>
          <w:p w:rsidR="001726B1" w:rsidRDefault="001726B1" w:rsidP="00BB5D86">
            <w:pPr>
              <w:jc w:val="center"/>
              <w:rPr>
                <w:rFonts w:ascii="Calibri" w:hAnsi="Calibri" w:cs="Calibri"/>
                <w:color w:val="000000"/>
              </w:rPr>
            </w:pPr>
            <w:r>
              <w:rPr>
                <w:rFonts w:ascii="Calibri" w:hAnsi="Calibri" w:cs="Calibri"/>
                <w:color w:val="000000"/>
              </w:rPr>
              <w:t>1705020413</w:t>
            </w:r>
          </w:p>
        </w:tc>
        <w:tc>
          <w:tcPr>
            <w:tcW w:w="3118" w:type="dxa"/>
            <w:vAlign w:val="center"/>
          </w:tcPr>
          <w:p w:rsidR="001726B1" w:rsidRDefault="001726B1">
            <w:pPr>
              <w:rPr>
                <w:rFonts w:ascii="Calibri" w:hAnsi="Calibri" w:cs="Calibri"/>
                <w:color w:val="000000"/>
              </w:rPr>
            </w:pPr>
            <w:r>
              <w:rPr>
                <w:rFonts w:ascii="Calibri" w:hAnsi="Calibri" w:cs="Calibri"/>
                <w:color w:val="000000"/>
              </w:rPr>
              <w:t>Komunikasi Bisnis</w:t>
            </w:r>
          </w:p>
        </w:tc>
        <w:tc>
          <w:tcPr>
            <w:tcW w:w="709" w:type="dxa"/>
            <w:vAlign w:val="center"/>
          </w:tcPr>
          <w:p w:rsidR="001726B1" w:rsidRDefault="001726B1" w:rsidP="00B57CE9">
            <w:pPr>
              <w:jc w:val="center"/>
              <w:rPr>
                <w:rFonts w:ascii="Calibri" w:hAnsi="Calibri" w:cs="Calibri"/>
                <w:color w:val="000000"/>
              </w:rPr>
            </w:pPr>
            <w:r>
              <w:rPr>
                <w:rFonts w:ascii="Calibri" w:hAnsi="Calibri" w:cs="Calibri"/>
                <w:color w:val="000000"/>
              </w:rPr>
              <w:t>R01</w:t>
            </w:r>
          </w:p>
        </w:tc>
        <w:tc>
          <w:tcPr>
            <w:tcW w:w="896" w:type="dxa"/>
            <w:vAlign w:val="center"/>
          </w:tcPr>
          <w:p w:rsidR="001726B1" w:rsidRDefault="001726B1" w:rsidP="00B57CE9">
            <w:pPr>
              <w:jc w:val="center"/>
              <w:rPr>
                <w:rFonts w:ascii="Calibri" w:hAnsi="Calibri" w:cs="Calibri"/>
                <w:color w:val="000000"/>
              </w:rPr>
            </w:pPr>
            <w:r>
              <w:rPr>
                <w:rFonts w:ascii="Calibri" w:hAnsi="Calibri" w:cs="Calibri"/>
                <w:color w:val="000000"/>
              </w:rPr>
              <w:t>19</w:t>
            </w:r>
          </w:p>
        </w:tc>
        <w:tc>
          <w:tcPr>
            <w:tcW w:w="2506" w:type="dxa"/>
            <w:vAlign w:val="center"/>
          </w:tcPr>
          <w:p w:rsidR="001726B1" w:rsidRDefault="001726B1">
            <w:pPr>
              <w:rPr>
                <w:rFonts w:ascii="Calibri" w:hAnsi="Calibri" w:cs="Calibri"/>
                <w:color w:val="000000"/>
              </w:rPr>
            </w:pPr>
            <w:r>
              <w:rPr>
                <w:rFonts w:ascii="Calibri" w:hAnsi="Calibri" w:cs="Calibri"/>
                <w:color w:val="000000"/>
              </w:rPr>
              <w:t>1. 010005025 - Indah Sri Milawati, S.E., M.E.</w:t>
            </w:r>
          </w:p>
        </w:tc>
        <w:tc>
          <w:tcPr>
            <w:tcW w:w="1276" w:type="dxa"/>
            <w:vAlign w:val="center"/>
          </w:tcPr>
          <w:p w:rsidR="001726B1" w:rsidRDefault="001726B1" w:rsidP="001726B1">
            <w:pPr>
              <w:jc w:val="center"/>
              <w:rPr>
                <w:rFonts w:ascii="Calibri" w:hAnsi="Calibri" w:cs="Calibri"/>
                <w:color w:val="000000"/>
              </w:rPr>
            </w:pPr>
            <w:r>
              <w:rPr>
                <w:rFonts w:ascii="Calibri" w:hAnsi="Calibri" w:cs="Calibri"/>
                <w:color w:val="000000"/>
              </w:rPr>
              <w:t>20/11/2019</w:t>
            </w:r>
          </w:p>
        </w:tc>
        <w:tc>
          <w:tcPr>
            <w:tcW w:w="1701" w:type="dxa"/>
            <w:vAlign w:val="center"/>
          </w:tcPr>
          <w:p w:rsidR="001726B1" w:rsidRPr="001B166B" w:rsidRDefault="001726B1" w:rsidP="00ED709C">
            <w:pPr>
              <w:pStyle w:val="TableParagraph"/>
              <w:jc w:val="center"/>
              <w:rPr>
                <w:lang w:val="id-ID"/>
              </w:rPr>
            </w:pPr>
            <w:r>
              <w:rPr>
                <w:rFonts w:ascii="Calibri" w:hAnsi="Calibri" w:cs="Calibri"/>
                <w:color w:val="000000"/>
              </w:rPr>
              <w:t>(3.208 VB)</w:t>
            </w:r>
          </w:p>
        </w:tc>
        <w:tc>
          <w:tcPr>
            <w:tcW w:w="2126" w:type="dxa"/>
            <w:vAlign w:val="center"/>
          </w:tcPr>
          <w:p w:rsidR="001726B1" w:rsidRDefault="00C8095D" w:rsidP="00E45EAC">
            <w:pPr>
              <w:jc w:val="center"/>
            </w:pPr>
            <w:r>
              <w:t>90</w:t>
            </w:r>
            <w:r w:rsidR="004205F3">
              <w:rPr>
                <w:lang w:val="id-ID"/>
              </w:rPr>
              <w:t>%</w:t>
            </w:r>
          </w:p>
        </w:tc>
      </w:tr>
      <w:tr w:rsidR="001726B1" w:rsidRPr="00A63369" w:rsidTr="001726B1">
        <w:trPr>
          <w:trHeight w:val="272"/>
        </w:trPr>
        <w:tc>
          <w:tcPr>
            <w:tcW w:w="709" w:type="dxa"/>
            <w:vAlign w:val="center"/>
          </w:tcPr>
          <w:p w:rsidR="001726B1" w:rsidRDefault="001726B1" w:rsidP="00A63369">
            <w:pPr>
              <w:pStyle w:val="TableParagraph"/>
              <w:spacing w:line="253" w:lineRule="exact"/>
              <w:jc w:val="center"/>
              <w:rPr>
                <w:lang w:val="id-ID"/>
              </w:rPr>
            </w:pPr>
            <w:r>
              <w:rPr>
                <w:lang w:val="id-ID"/>
              </w:rPr>
              <w:t>52</w:t>
            </w:r>
          </w:p>
        </w:tc>
        <w:tc>
          <w:tcPr>
            <w:tcW w:w="1843" w:type="dxa"/>
            <w:vAlign w:val="center"/>
          </w:tcPr>
          <w:p w:rsidR="001726B1" w:rsidRDefault="001726B1" w:rsidP="00BB5D86">
            <w:pPr>
              <w:jc w:val="center"/>
              <w:rPr>
                <w:rFonts w:ascii="Calibri" w:hAnsi="Calibri" w:cs="Calibri"/>
                <w:color w:val="000000"/>
              </w:rPr>
            </w:pPr>
            <w:r>
              <w:rPr>
                <w:rFonts w:ascii="Calibri" w:hAnsi="Calibri" w:cs="Calibri"/>
                <w:color w:val="000000"/>
              </w:rPr>
              <w:t>1705020413</w:t>
            </w:r>
          </w:p>
        </w:tc>
        <w:tc>
          <w:tcPr>
            <w:tcW w:w="3118" w:type="dxa"/>
            <w:vAlign w:val="center"/>
          </w:tcPr>
          <w:p w:rsidR="001726B1" w:rsidRDefault="001726B1">
            <w:pPr>
              <w:rPr>
                <w:rFonts w:ascii="Calibri" w:hAnsi="Calibri" w:cs="Calibri"/>
                <w:color w:val="000000"/>
              </w:rPr>
            </w:pPr>
            <w:r>
              <w:rPr>
                <w:rFonts w:ascii="Calibri" w:hAnsi="Calibri" w:cs="Calibri"/>
                <w:color w:val="000000"/>
              </w:rPr>
              <w:t>Komunikasi Bisnis</w:t>
            </w:r>
          </w:p>
        </w:tc>
        <w:tc>
          <w:tcPr>
            <w:tcW w:w="709" w:type="dxa"/>
            <w:vAlign w:val="center"/>
          </w:tcPr>
          <w:p w:rsidR="001726B1" w:rsidRDefault="001726B1" w:rsidP="00B57CE9">
            <w:pPr>
              <w:jc w:val="center"/>
              <w:rPr>
                <w:rFonts w:ascii="Calibri" w:hAnsi="Calibri" w:cs="Calibri"/>
                <w:color w:val="000000"/>
              </w:rPr>
            </w:pPr>
            <w:r>
              <w:rPr>
                <w:rFonts w:ascii="Calibri" w:hAnsi="Calibri" w:cs="Calibri"/>
                <w:color w:val="000000"/>
              </w:rPr>
              <w:t>R02</w:t>
            </w:r>
          </w:p>
        </w:tc>
        <w:tc>
          <w:tcPr>
            <w:tcW w:w="896" w:type="dxa"/>
            <w:vAlign w:val="center"/>
          </w:tcPr>
          <w:p w:rsidR="001726B1" w:rsidRDefault="001726B1" w:rsidP="00B57CE9">
            <w:pPr>
              <w:jc w:val="center"/>
              <w:rPr>
                <w:rFonts w:ascii="Calibri" w:hAnsi="Calibri" w:cs="Calibri"/>
                <w:color w:val="000000"/>
              </w:rPr>
            </w:pPr>
            <w:r>
              <w:rPr>
                <w:rFonts w:ascii="Calibri" w:hAnsi="Calibri" w:cs="Calibri"/>
                <w:color w:val="000000"/>
              </w:rPr>
              <w:t>30</w:t>
            </w:r>
          </w:p>
        </w:tc>
        <w:tc>
          <w:tcPr>
            <w:tcW w:w="2506" w:type="dxa"/>
            <w:vAlign w:val="center"/>
          </w:tcPr>
          <w:p w:rsidR="001726B1" w:rsidRDefault="001726B1">
            <w:pPr>
              <w:rPr>
                <w:rFonts w:ascii="Calibri" w:hAnsi="Calibri" w:cs="Calibri"/>
                <w:color w:val="000000"/>
              </w:rPr>
            </w:pPr>
            <w:r>
              <w:rPr>
                <w:rFonts w:ascii="Calibri" w:hAnsi="Calibri" w:cs="Calibri"/>
                <w:color w:val="000000"/>
              </w:rPr>
              <w:t>1. 030006056 - Putu R. Adwishanty, SE.M.Si.</w:t>
            </w:r>
          </w:p>
        </w:tc>
        <w:tc>
          <w:tcPr>
            <w:tcW w:w="1276" w:type="dxa"/>
            <w:vAlign w:val="center"/>
          </w:tcPr>
          <w:p w:rsidR="001726B1" w:rsidRDefault="001726B1" w:rsidP="001726B1">
            <w:pPr>
              <w:jc w:val="center"/>
              <w:rPr>
                <w:rFonts w:ascii="Calibri" w:hAnsi="Calibri" w:cs="Calibri"/>
                <w:color w:val="000000"/>
              </w:rPr>
            </w:pPr>
            <w:r>
              <w:rPr>
                <w:rFonts w:ascii="Calibri" w:hAnsi="Calibri" w:cs="Calibri"/>
                <w:color w:val="000000"/>
              </w:rPr>
              <w:t>20/11/2019</w:t>
            </w:r>
          </w:p>
        </w:tc>
        <w:tc>
          <w:tcPr>
            <w:tcW w:w="1701" w:type="dxa"/>
            <w:vAlign w:val="center"/>
          </w:tcPr>
          <w:p w:rsidR="001726B1" w:rsidRPr="003B3A48" w:rsidRDefault="001726B1" w:rsidP="00ED709C">
            <w:pPr>
              <w:pStyle w:val="TableParagraph"/>
              <w:jc w:val="center"/>
              <w:rPr>
                <w:lang w:val="id-ID"/>
              </w:rPr>
            </w:pPr>
            <w:r>
              <w:rPr>
                <w:rFonts w:ascii="Calibri" w:hAnsi="Calibri" w:cs="Calibri"/>
                <w:color w:val="000000"/>
              </w:rPr>
              <w:t>(2.002 )</w:t>
            </w:r>
          </w:p>
        </w:tc>
        <w:tc>
          <w:tcPr>
            <w:tcW w:w="2126" w:type="dxa"/>
            <w:vAlign w:val="center"/>
          </w:tcPr>
          <w:p w:rsidR="001726B1" w:rsidRDefault="00C8095D" w:rsidP="00E45EAC">
            <w:pPr>
              <w:jc w:val="center"/>
            </w:pPr>
            <w:r>
              <w:t>90</w:t>
            </w:r>
            <w:r w:rsidR="004205F3">
              <w:rPr>
                <w:lang w:val="id-ID"/>
              </w:rPr>
              <w:t>%</w:t>
            </w:r>
          </w:p>
        </w:tc>
      </w:tr>
      <w:tr w:rsidR="001726B1" w:rsidRPr="00A63369" w:rsidTr="001726B1">
        <w:trPr>
          <w:trHeight w:val="272"/>
        </w:trPr>
        <w:tc>
          <w:tcPr>
            <w:tcW w:w="709" w:type="dxa"/>
            <w:vAlign w:val="center"/>
          </w:tcPr>
          <w:p w:rsidR="001726B1" w:rsidRDefault="001726B1" w:rsidP="00A63369">
            <w:pPr>
              <w:pStyle w:val="TableParagraph"/>
              <w:spacing w:line="253" w:lineRule="exact"/>
              <w:jc w:val="center"/>
              <w:rPr>
                <w:lang w:val="id-ID"/>
              </w:rPr>
            </w:pPr>
            <w:r>
              <w:rPr>
                <w:lang w:val="id-ID"/>
              </w:rPr>
              <w:t>53</w:t>
            </w:r>
          </w:p>
        </w:tc>
        <w:tc>
          <w:tcPr>
            <w:tcW w:w="1843" w:type="dxa"/>
            <w:vAlign w:val="center"/>
          </w:tcPr>
          <w:p w:rsidR="001726B1" w:rsidRDefault="001726B1" w:rsidP="00BB5D86">
            <w:pPr>
              <w:jc w:val="center"/>
              <w:rPr>
                <w:rFonts w:ascii="Calibri" w:hAnsi="Calibri" w:cs="Calibri"/>
                <w:color w:val="000000"/>
              </w:rPr>
            </w:pPr>
            <w:r>
              <w:rPr>
                <w:rFonts w:ascii="Calibri" w:hAnsi="Calibri" w:cs="Calibri"/>
                <w:color w:val="000000"/>
              </w:rPr>
              <w:t>1705020413</w:t>
            </w:r>
          </w:p>
        </w:tc>
        <w:tc>
          <w:tcPr>
            <w:tcW w:w="3118" w:type="dxa"/>
            <w:vAlign w:val="center"/>
          </w:tcPr>
          <w:p w:rsidR="001726B1" w:rsidRDefault="001726B1">
            <w:pPr>
              <w:rPr>
                <w:rFonts w:ascii="Calibri" w:hAnsi="Calibri" w:cs="Calibri"/>
                <w:color w:val="000000"/>
              </w:rPr>
            </w:pPr>
            <w:r>
              <w:rPr>
                <w:rFonts w:ascii="Calibri" w:hAnsi="Calibri" w:cs="Calibri"/>
                <w:color w:val="000000"/>
              </w:rPr>
              <w:t>Komunikasi Bisnis</w:t>
            </w:r>
          </w:p>
        </w:tc>
        <w:tc>
          <w:tcPr>
            <w:tcW w:w="709" w:type="dxa"/>
            <w:vAlign w:val="center"/>
          </w:tcPr>
          <w:p w:rsidR="001726B1" w:rsidRDefault="001726B1" w:rsidP="00B57CE9">
            <w:pPr>
              <w:jc w:val="center"/>
              <w:rPr>
                <w:rFonts w:ascii="Calibri" w:hAnsi="Calibri" w:cs="Calibri"/>
                <w:color w:val="000000"/>
              </w:rPr>
            </w:pPr>
            <w:r>
              <w:rPr>
                <w:rFonts w:ascii="Calibri" w:hAnsi="Calibri" w:cs="Calibri"/>
                <w:color w:val="000000"/>
              </w:rPr>
              <w:t>R03</w:t>
            </w:r>
          </w:p>
        </w:tc>
        <w:tc>
          <w:tcPr>
            <w:tcW w:w="896" w:type="dxa"/>
            <w:vAlign w:val="center"/>
          </w:tcPr>
          <w:p w:rsidR="001726B1" w:rsidRDefault="001726B1" w:rsidP="00B57CE9">
            <w:pPr>
              <w:jc w:val="center"/>
              <w:rPr>
                <w:rFonts w:ascii="Calibri" w:hAnsi="Calibri" w:cs="Calibri"/>
                <w:color w:val="000000"/>
              </w:rPr>
            </w:pPr>
            <w:r>
              <w:rPr>
                <w:rFonts w:ascii="Calibri" w:hAnsi="Calibri" w:cs="Calibri"/>
                <w:color w:val="000000"/>
              </w:rPr>
              <w:t>30</w:t>
            </w:r>
          </w:p>
        </w:tc>
        <w:tc>
          <w:tcPr>
            <w:tcW w:w="2506" w:type="dxa"/>
            <w:vAlign w:val="center"/>
          </w:tcPr>
          <w:p w:rsidR="001726B1" w:rsidRDefault="001726B1">
            <w:pPr>
              <w:rPr>
                <w:rFonts w:ascii="Calibri" w:hAnsi="Calibri" w:cs="Calibri"/>
                <w:color w:val="000000"/>
              </w:rPr>
            </w:pPr>
            <w:r>
              <w:rPr>
                <w:rFonts w:ascii="Calibri" w:hAnsi="Calibri" w:cs="Calibri"/>
                <w:color w:val="000000"/>
              </w:rPr>
              <w:t>1. 0103018020 - Subur Karyatun, S.E., M.M.</w:t>
            </w:r>
          </w:p>
        </w:tc>
        <w:tc>
          <w:tcPr>
            <w:tcW w:w="1276" w:type="dxa"/>
            <w:vAlign w:val="center"/>
          </w:tcPr>
          <w:p w:rsidR="001726B1" w:rsidRDefault="001726B1" w:rsidP="001726B1">
            <w:pPr>
              <w:jc w:val="center"/>
              <w:rPr>
                <w:rFonts w:ascii="Calibri" w:hAnsi="Calibri" w:cs="Calibri"/>
                <w:color w:val="000000"/>
              </w:rPr>
            </w:pPr>
            <w:r>
              <w:rPr>
                <w:rFonts w:ascii="Calibri" w:hAnsi="Calibri" w:cs="Calibri"/>
                <w:color w:val="000000"/>
              </w:rPr>
              <w:t>18/11/2019</w:t>
            </w:r>
          </w:p>
        </w:tc>
        <w:tc>
          <w:tcPr>
            <w:tcW w:w="1701" w:type="dxa"/>
            <w:vAlign w:val="center"/>
          </w:tcPr>
          <w:p w:rsidR="001726B1" w:rsidRPr="00875A2D" w:rsidRDefault="001726B1" w:rsidP="00ED709C">
            <w:pPr>
              <w:pStyle w:val="TableParagraph"/>
              <w:jc w:val="center"/>
              <w:rPr>
                <w:lang w:val="id-ID"/>
              </w:rPr>
            </w:pPr>
            <w:r>
              <w:rPr>
                <w:rFonts w:ascii="Calibri" w:hAnsi="Calibri" w:cs="Calibri"/>
                <w:color w:val="000000"/>
              </w:rPr>
              <w:t>(2.008 VB)</w:t>
            </w:r>
          </w:p>
        </w:tc>
        <w:tc>
          <w:tcPr>
            <w:tcW w:w="2126" w:type="dxa"/>
            <w:vAlign w:val="center"/>
          </w:tcPr>
          <w:p w:rsidR="001726B1" w:rsidRDefault="00C8095D" w:rsidP="00E45EAC">
            <w:pPr>
              <w:jc w:val="center"/>
            </w:pPr>
            <w:r>
              <w:t>80</w:t>
            </w:r>
            <w:r w:rsidR="004205F3">
              <w:rPr>
                <w:lang w:val="id-ID"/>
              </w:rPr>
              <w:t>%</w:t>
            </w:r>
          </w:p>
        </w:tc>
      </w:tr>
      <w:tr w:rsidR="001726B1" w:rsidRPr="00A63369" w:rsidTr="001726B1">
        <w:trPr>
          <w:trHeight w:val="272"/>
        </w:trPr>
        <w:tc>
          <w:tcPr>
            <w:tcW w:w="709" w:type="dxa"/>
            <w:vAlign w:val="center"/>
          </w:tcPr>
          <w:p w:rsidR="001726B1" w:rsidRDefault="001726B1" w:rsidP="00A63369">
            <w:pPr>
              <w:pStyle w:val="TableParagraph"/>
              <w:spacing w:line="253" w:lineRule="exact"/>
              <w:jc w:val="center"/>
              <w:rPr>
                <w:lang w:val="id-ID"/>
              </w:rPr>
            </w:pPr>
            <w:r>
              <w:rPr>
                <w:lang w:val="id-ID"/>
              </w:rPr>
              <w:t>54</w:t>
            </w:r>
          </w:p>
        </w:tc>
        <w:tc>
          <w:tcPr>
            <w:tcW w:w="1843" w:type="dxa"/>
            <w:vAlign w:val="center"/>
          </w:tcPr>
          <w:p w:rsidR="001726B1" w:rsidRDefault="001726B1" w:rsidP="00BB5D86">
            <w:pPr>
              <w:jc w:val="center"/>
              <w:rPr>
                <w:rFonts w:ascii="Calibri" w:hAnsi="Calibri" w:cs="Calibri"/>
                <w:color w:val="000000"/>
              </w:rPr>
            </w:pPr>
            <w:r>
              <w:rPr>
                <w:rFonts w:ascii="Calibri" w:hAnsi="Calibri" w:cs="Calibri"/>
                <w:color w:val="000000"/>
              </w:rPr>
              <w:t>1705020413</w:t>
            </w:r>
          </w:p>
        </w:tc>
        <w:tc>
          <w:tcPr>
            <w:tcW w:w="3118" w:type="dxa"/>
            <w:vAlign w:val="center"/>
          </w:tcPr>
          <w:p w:rsidR="001726B1" w:rsidRDefault="001726B1">
            <w:pPr>
              <w:rPr>
                <w:rFonts w:ascii="Calibri" w:hAnsi="Calibri" w:cs="Calibri"/>
                <w:color w:val="000000"/>
              </w:rPr>
            </w:pPr>
            <w:r>
              <w:rPr>
                <w:rFonts w:ascii="Calibri" w:hAnsi="Calibri" w:cs="Calibri"/>
                <w:color w:val="000000"/>
              </w:rPr>
              <w:t>Komunikasi Bisnis</w:t>
            </w:r>
          </w:p>
        </w:tc>
        <w:tc>
          <w:tcPr>
            <w:tcW w:w="709" w:type="dxa"/>
            <w:vAlign w:val="center"/>
          </w:tcPr>
          <w:p w:rsidR="001726B1" w:rsidRDefault="001726B1" w:rsidP="00B57CE9">
            <w:pPr>
              <w:jc w:val="center"/>
              <w:rPr>
                <w:rFonts w:ascii="Calibri" w:hAnsi="Calibri" w:cs="Calibri"/>
                <w:color w:val="000000"/>
              </w:rPr>
            </w:pPr>
            <w:r>
              <w:rPr>
                <w:rFonts w:ascii="Calibri" w:hAnsi="Calibri" w:cs="Calibri"/>
                <w:color w:val="000000"/>
              </w:rPr>
              <w:t>R04</w:t>
            </w:r>
          </w:p>
        </w:tc>
        <w:tc>
          <w:tcPr>
            <w:tcW w:w="896" w:type="dxa"/>
            <w:vAlign w:val="center"/>
          </w:tcPr>
          <w:p w:rsidR="001726B1" w:rsidRDefault="001726B1" w:rsidP="00B57CE9">
            <w:pPr>
              <w:jc w:val="center"/>
              <w:rPr>
                <w:rFonts w:ascii="Calibri" w:hAnsi="Calibri" w:cs="Calibri"/>
                <w:color w:val="000000"/>
              </w:rPr>
            </w:pPr>
            <w:r>
              <w:rPr>
                <w:rFonts w:ascii="Calibri" w:hAnsi="Calibri" w:cs="Calibri"/>
                <w:color w:val="000000"/>
              </w:rPr>
              <w:t>40</w:t>
            </w:r>
          </w:p>
        </w:tc>
        <w:tc>
          <w:tcPr>
            <w:tcW w:w="2506" w:type="dxa"/>
            <w:vAlign w:val="center"/>
          </w:tcPr>
          <w:p w:rsidR="001726B1" w:rsidRDefault="001726B1">
            <w:pPr>
              <w:rPr>
                <w:rFonts w:ascii="Calibri" w:hAnsi="Calibri" w:cs="Calibri"/>
                <w:color w:val="000000"/>
              </w:rPr>
            </w:pPr>
            <w:r>
              <w:rPr>
                <w:rFonts w:ascii="Calibri" w:hAnsi="Calibri" w:cs="Calibri"/>
                <w:color w:val="000000"/>
              </w:rPr>
              <w:t>1. 010005025 - Indah Sri Milawati, S.E., M.E.</w:t>
            </w:r>
          </w:p>
        </w:tc>
        <w:tc>
          <w:tcPr>
            <w:tcW w:w="1276" w:type="dxa"/>
            <w:vAlign w:val="center"/>
          </w:tcPr>
          <w:p w:rsidR="001726B1" w:rsidRDefault="001726B1" w:rsidP="001726B1">
            <w:pPr>
              <w:jc w:val="center"/>
              <w:rPr>
                <w:rFonts w:ascii="Calibri" w:hAnsi="Calibri" w:cs="Calibri"/>
                <w:color w:val="000000"/>
              </w:rPr>
            </w:pPr>
            <w:r>
              <w:rPr>
                <w:rFonts w:ascii="Calibri" w:hAnsi="Calibri" w:cs="Calibri"/>
                <w:color w:val="000000"/>
              </w:rPr>
              <w:t>18/11/2019</w:t>
            </w:r>
          </w:p>
        </w:tc>
        <w:tc>
          <w:tcPr>
            <w:tcW w:w="1701" w:type="dxa"/>
            <w:vAlign w:val="center"/>
          </w:tcPr>
          <w:p w:rsidR="001726B1" w:rsidRPr="00875A2D" w:rsidRDefault="001726B1" w:rsidP="00ED709C">
            <w:pPr>
              <w:pStyle w:val="TableParagraph"/>
              <w:jc w:val="center"/>
              <w:rPr>
                <w:lang w:val="id-ID"/>
              </w:rPr>
            </w:pPr>
            <w:r>
              <w:rPr>
                <w:rFonts w:ascii="Calibri" w:hAnsi="Calibri" w:cs="Calibri"/>
                <w:color w:val="000000"/>
              </w:rPr>
              <w:t>(2.008 VB)</w:t>
            </w:r>
          </w:p>
        </w:tc>
        <w:tc>
          <w:tcPr>
            <w:tcW w:w="2126" w:type="dxa"/>
            <w:vAlign w:val="center"/>
          </w:tcPr>
          <w:p w:rsidR="001726B1" w:rsidRDefault="00C8095D" w:rsidP="00E45EAC">
            <w:pPr>
              <w:jc w:val="center"/>
            </w:pPr>
            <w:r>
              <w:t>80</w:t>
            </w:r>
            <w:r w:rsidR="004205F3">
              <w:rPr>
                <w:lang w:val="id-ID"/>
              </w:rPr>
              <w:t>%</w:t>
            </w:r>
          </w:p>
        </w:tc>
      </w:tr>
      <w:tr w:rsidR="001726B1" w:rsidRPr="00A63369" w:rsidTr="001726B1">
        <w:trPr>
          <w:trHeight w:val="272"/>
        </w:trPr>
        <w:tc>
          <w:tcPr>
            <w:tcW w:w="709" w:type="dxa"/>
            <w:vAlign w:val="center"/>
          </w:tcPr>
          <w:p w:rsidR="001726B1" w:rsidRDefault="001726B1" w:rsidP="00A63369">
            <w:pPr>
              <w:pStyle w:val="TableParagraph"/>
              <w:spacing w:line="253" w:lineRule="exact"/>
              <w:jc w:val="center"/>
              <w:rPr>
                <w:lang w:val="id-ID"/>
              </w:rPr>
            </w:pPr>
            <w:r>
              <w:rPr>
                <w:lang w:val="id-ID"/>
              </w:rPr>
              <w:t>55</w:t>
            </w:r>
          </w:p>
        </w:tc>
        <w:tc>
          <w:tcPr>
            <w:tcW w:w="1843" w:type="dxa"/>
            <w:vAlign w:val="center"/>
          </w:tcPr>
          <w:p w:rsidR="001726B1" w:rsidRDefault="001726B1" w:rsidP="00BB5D86">
            <w:pPr>
              <w:jc w:val="center"/>
              <w:rPr>
                <w:rFonts w:ascii="Calibri" w:hAnsi="Calibri" w:cs="Calibri"/>
                <w:color w:val="000000"/>
              </w:rPr>
            </w:pPr>
            <w:r>
              <w:rPr>
                <w:rFonts w:ascii="Calibri" w:hAnsi="Calibri" w:cs="Calibri"/>
                <w:color w:val="000000"/>
              </w:rPr>
              <w:t>1705020413</w:t>
            </w:r>
          </w:p>
        </w:tc>
        <w:tc>
          <w:tcPr>
            <w:tcW w:w="3118" w:type="dxa"/>
            <w:vAlign w:val="center"/>
          </w:tcPr>
          <w:p w:rsidR="001726B1" w:rsidRDefault="001726B1">
            <w:pPr>
              <w:rPr>
                <w:rFonts w:ascii="Calibri" w:hAnsi="Calibri" w:cs="Calibri"/>
                <w:color w:val="000000"/>
              </w:rPr>
            </w:pPr>
            <w:r>
              <w:rPr>
                <w:rFonts w:ascii="Calibri" w:hAnsi="Calibri" w:cs="Calibri"/>
                <w:color w:val="000000"/>
              </w:rPr>
              <w:t>Komunikasi Bisnis</w:t>
            </w:r>
          </w:p>
        </w:tc>
        <w:tc>
          <w:tcPr>
            <w:tcW w:w="709" w:type="dxa"/>
            <w:vAlign w:val="center"/>
          </w:tcPr>
          <w:p w:rsidR="001726B1" w:rsidRDefault="001726B1" w:rsidP="00B57CE9">
            <w:pPr>
              <w:jc w:val="center"/>
              <w:rPr>
                <w:rFonts w:ascii="Calibri" w:hAnsi="Calibri" w:cs="Calibri"/>
                <w:color w:val="000000"/>
              </w:rPr>
            </w:pPr>
            <w:r>
              <w:rPr>
                <w:rFonts w:ascii="Calibri" w:hAnsi="Calibri" w:cs="Calibri"/>
                <w:color w:val="000000"/>
              </w:rPr>
              <w:t>R05</w:t>
            </w:r>
          </w:p>
        </w:tc>
        <w:tc>
          <w:tcPr>
            <w:tcW w:w="896" w:type="dxa"/>
            <w:vAlign w:val="center"/>
          </w:tcPr>
          <w:p w:rsidR="001726B1" w:rsidRDefault="001726B1" w:rsidP="00B57CE9">
            <w:pPr>
              <w:jc w:val="center"/>
              <w:rPr>
                <w:rFonts w:ascii="Calibri" w:hAnsi="Calibri" w:cs="Calibri"/>
                <w:color w:val="000000"/>
              </w:rPr>
            </w:pPr>
            <w:r>
              <w:rPr>
                <w:rFonts w:ascii="Calibri" w:hAnsi="Calibri" w:cs="Calibri"/>
                <w:color w:val="000000"/>
              </w:rPr>
              <w:t>30</w:t>
            </w:r>
          </w:p>
        </w:tc>
        <w:tc>
          <w:tcPr>
            <w:tcW w:w="2506" w:type="dxa"/>
            <w:vAlign w:val="center"/>
          </w:tcPr>
          <w:p w:rsidR="001726B1" w:rsidRDefault="001726B1">
            <w:pPr>
              <w:rPr>
                <w:rFonts w:ascii="Calibri" w:hAnsi="Calibri" w:cs="Calibri"/>
                <w:color w:val="000000"/>
              </w:rPr>
            </w:pPr>
            <w:r>
              <w:rPr>
                <w:rFonts w:ascii="Calibri" w:hAnsi="Calibri" w:cs="Calibri"/>
                <w:color w:val="000000"/>
              </w:rPr>
              <w:t>1. 0105080781 - Heny Suryanti, S.E., M.Si.</w:t>
            </w:r>
          </w:p>
        </w:tc>
        <w:tc>
          <w:tcPr>
            <w:tcW w:w="1276" w:type="dxa"/>
            <w:vAlign w:val="center"/>
          </w:tcPr>
          <w:p w:rsidR="001726B1" w:rsidRDefault="001726B1" w:rsidP="001726B1">
            <w:pPr>
              <w:jc w:val="center"/>
              <w:rPr>
                <w:rFonts w:ascii="Calibri" w:hAnsi="Calibri" w:cs="Calibri"/>
                <w:color w:val="000000"/>
              </w:rPr>
            </w:pPr>
            <w:r>
              <w:rPr>
                <w:rFonts w:ascii="Calibri" w:hAnsi="Calibri" w:cs="Calibri"/>
                <w:color w:val="000000"/>
              </w:rPr>
              <w:t>22/11/2019</w:t>
            </w:r>
          </w:p>
        </w:tc>
        <w:tc>
          <w:tcPr>
            <w:tcW w:w="1701" w:type="dxa"/>
            <w:vAlign w:val="center"/>
          </w:tcPr>
          <w:p w:rsidR="001726B1" w:rsidRPr="00875A2D" w:rsidRDefault="001726B1" w:rsidP="00ED709C">
            <w:pPr>
              <w:pStyle w:val="TableParagraph"/>
              <w:jc w:val="center"/>
              <w:rPr>
                <w:lang w:val="id-ID"/>
              </w:rPr>
            </w:pPr>
            <w:r>
              <w:rPr>
                <w:rFonts w:ascii="Calibri" w:hAnsi="Calibri" w:cs="Calibri"/>
                <w:color w:val="000000"/>
              </w:rPr>
              <w:t>(2.402 VB)</w:t>
            </w:r>
          </w:p>
        </w:tc>
        <w:tc>
          <w:tcPr>
            <w:tcW w:w="2126" w:type="dxa"/>
            <w:vAlign w:val="center"/>
          </w:tcPr>
          <w:p w:rsidR="001726B1" w:rsidRDefault="00C8095D" w:rsidP="00E45EAC">
            <w:pPr>
              <w:jc w:val="center"/>
            </w:pPr>
            <w:r>
              <w:t>90</w:t>
            </w:r>
            <w:r w:rsidR="004205F3">
              <w:rPr>
                <w:lang w:val="id-ID"/>
              </w:rPr>
              <w:t>%</w:t>
            </w:r>
          </w:p>
        </w:tc>
      </w:tr>
      <w:tr w:rsidR="001726B1" w:rsidRPr="00A63369" w:rsidTr="001726B1">
        <w:trPr>
          <w:trHeight w:val="272"/>
        </w:trPr>
        <w:tc>
          <w:tcPr>
            <w:tcW w:w="709" w:type="dxa"/>
            <w:vAlign w:val="center"/>
          </w:tcPr>
          <w:p w:rsidR="001726B1" w:rsidRDefault="001726B1" w:rsidP="00A63369">
            <w:pPr>
              <w:pStyle w:val="TableParagraph"/>
              <w:spacing w:line="253" w:lineRule="exact"/>
              <w:jc w:val="center"/>
              <w:rPr>
                <w:lang w:val="id-ID"/>
              </w:rPr>
            </w:pPr>
            <w:r>
              <w:rPr>
                <w:lang w:val="id-ID"/>
              </w:rPr>
              <w:t>56</w:t>
            </w:r>
          </w:p>
        </w:tc>
        <w:tc>
          <w:tcPr>
            <w:tcW w:w="1843" w:type="dxa"/>
            <w:vAlign w:val="center"/>
          </w:tcPr>
          <w:p w:rsidR="001726B1" w:rsidRDefault="001726B1" w:rsidP="00BB5D86">
            <w:pPr>
              <w:jc w:val="center"/>
              <w:rPr>
                <w:rFonts w:ascii="Calibri" w:hAnsi="Calibri" w:cs="Calibri"/>
                <w:color w:val="000000"/>
              </w:rPr>
            </w:pPr>
            <w:r>
              <w:rPr>
                <w:rFonts w:ascii="Calibri" w:hAnsi="Calibri" w:cs="Calibri"/>
                <w:color w:val="000000"/>
              </w:rPr>
              <w:t>1705020413</w:t>
            </w:r>
          </w:p>
        </w:tc>
        <w:tc>
          <w:tcPr>
            <w:tcW w:w="3118" w:type="dxa"/>
            <w:vAlign w:val="center"/>
          </w:tcPr>
          <w:p w:rsidR="001726B1" w:rsidRDefault="001726B1">
            <w:pPr>
              <w:rPr>
                <w:rFonts w:ascii="Calibri" w:hAnsi="Calibri" w:cs="Calibri"/>
                <w:color w:val="000000"/>
              </w:rPr>
            </w:pPr>
            <w:r>
              <w:rPr>
                <w:rFonts w:ascii="Calibri" w:hAnsi="Calibri" w:cs="Calibri"/>
                <w:color w:val="000000"/>
              </w:rPr>
              <w:t>Komunikasi Bisnis</w:t>
            </w:r>
          </w:p>
        </w:tc>
        <w:tc>
          <w:tcPr>
            <w:tcW w:w="709" w:type="dxa"/>
            <w:vAlign w:val="center"/>
          </w:tcPr>
          <w:p w:rsidR="001726B1" w:rsidRDefault="001726B1" w:rsidP="00B57CE9">
            <w:pPr>
              <w:jc w:val="center"/>
              <w:rPr>
                <w:rFonts w:ascii="Calibri" w:hAnsi="Calibri" w:cs="Calibri"/>
                <w:color w:val="000000"/>
              </w:rPr>
            </w:pPr>
            <w:r>
              <w:rPr>
                <w:rFonts w:ascii="Calibri" w:hAnsi="Calibri" w:cs="Calibri"/>
                <w:color w:val="000000"/>
              </w:rPr>
              <w:t>R06</w:t>
            </w:r>
          </w:p>
        </w:tc>
        <w:tc>
          <w:tcPr>
            <w:tcW w:w="896" w:type="dxa"/>
            <w:vAlign w:val="center"/>
          </w:tcPr>
          <w:p w:rsidR="001726B1" w:rsidRDefault="001726B1" w:rsidP="00B57CE9">
            <w:pPr>
              <w:jc w:val="center"/>
              <w:rPr>
                <w:rFonts w:ascii="Calibri" w:hAnsi="Calibri" w:cs="Calibri"/>
                <w:color w:val="000000"/>
              </w:rPr>
            </w:pPr>
            <w:r>
              <w:rPr>
                <w:rFonts w:ascii="Calibri" w:hAnsi="Calibri" w:cs="Calibri"/>
                <w:color w:val="000000"/>
              </w:rPr>
              <w:t>30</w:t>
            </w:r>
          </w:p>
        </w:tc>
        <w:tc>
          <w:tcPr>
            <w:tcW w:w="2506" w:type="dxa"/>
            <w:vAlign w:val="center"/>
          </w:tcPr>
          <w:p w:rsidR="001726B1" w:rsidRDefault="001726B1">
            <w:pPr>
              <w:rPr>
                <w:rFonts w:ascii="Calibri" w:hAnsi="Calibri" w:cs="Calibri"/>
                <w:color w:val="000000"/>
              </w:rPr>
            </w:pPr>
            <w:r>
              <w:rPr>
                <w:rFonts w:ascii="Calibri" w:hAnsi="Calibri" w:cs="Calibri"/>
                <w:color w:val="000000"/>
              </w:rPr>
              <w:t>1. 0103018020 - Subur Karyatun, S.E., M.M.</w:t>
            </w:r>
          </w:p>
        </w:tc>
        <w:tc>
          <w:tcPr>
            <w:tcW w:w="1276" w:type="dxa"/>
            <w:vAlign w:val="center"/>
          </w:tcPr>
          <w:p w:rsidR="001726B1" w:rsidRDefault="001726B1" w:rsidP="001726B1">
            <w:pPr>
              <w:jc w:val="center"/>
              <w:rPr>
                <w:rFonts w:ascii="Calibri" w:hAnsi="Calibri" w:cs="Calibri"/>
                <w:color w:val="000000"/>
              </w:rPr>
            </w:pPr>
            <w:r>
              <w:rPr>
                <w:rFonts w:ascii="Calibri" w:hAnsi="Calibri" w:cs="Calibri"/>
                <w:color w:val="000000"/>
              </w:rPr>
              <w:t>20/11/2019</w:t>
            </w:r>
          </w:p>
        </w:tc>
        <w:tc>
          <w:tcPr>
            <w:tcW w:w="1701" w:type="dxa"/>
            <w:vAlign w:val="center"/>
          </w:tcPr>
          <w:p w:rsidR="001726B1" w:rsidRPr="00875A2D" w:rsidRDefault="001726B1" w:rsidP="00ED709C">
            <w:pPr>
              <w:pStyle w:val="TableParagraph"/>
              <w:jc w:val="center"/>
              <w:rPr>
                <w:lang w:val="id-ID"/>
              </w:rPr>
            </w:pPr>
            <w:r>
              <w:rPr>
                <w:rFonts w:ascii="Calibri" w:hAnsi="Calibri" w:cs="Calibri"/>
                <w:color w:val="000000"/>
              </w:rPr>
              <w:t>(3.301 VB)</w:t>
            </w:r>
          </w:p>
        </w:tc>
        <w:tc>
          <w:tcPr>
            <w:tcW w:w="2126" w:type="dxa"/>
            <w:vAlign w:val="center"/>
          </w:tcPr>
          <w:p w:rsidR="001726B1" w:rsidRDefault="00C8095D" w:rsidP="00341DE1">
            <w:pPr>
              <w:jc w:val="center"/>
            </w:pPr>
            <w:r>
              <w:t>80</w:t>
            </w:r>
            <w:r w:rsidR="004205F3">
              <w:rPr>
                <w:lang w:val="id-ID"/>
              </w:rPr>
              <w:t>%</w:t>
            </w:r>
          </w:p>
        </w:tc>
      </w:tr>
      <w:tr w:rsidR="00DA3C5A" w:rsidRPr="00A63369" w:rsidTr="00DA3C5A">
        <w:trPr>
          <w:trHeight w:val="272"/>
        </w:trPr>
        <w:tc>
          <w:tcPr>
            <w:tcW w:w="709" w:type="dxa"/>
            <w:vAlign w:val="center"/>
          </w:tcPr>
          <w:p w:rsidR="00DA3C5A" w:rsidRDefault="00DA3C5A" w:rsidP="00A63369">
            <w:pPr>
              <w:pStyle w:val="TableParagraph"/>
              <w:spacing w:line="253" w:lineRule="exact"/>
              <w:jc w:val="center"/>
              <w:rPr>
                <w:lang w:val="id-ID"/>
              </w:rPr>
            </w:pPr>
            <w:r>
              <w:rPr>
                <w:lang w:val="id-ID"/>
              </w:rPr>
              <w:t>57</w:t>
            </w:r>
          </w:p>
        </w:tc>
        <w:tc>
          <w:tcPr>
            <w:tcW w:w="1843" w:type="dxa"/>
            <w:vAlign w:val="center"/>
          </w:tcPr>
          <w:p w:rsidR="00DA3C5A" w:rsidRDefault="00DA3C5A" w:rsidP="00BB5D86">
            <w:pPr>
              <w:jc w:val="center"/>
              <w:rPr>
                <w:rFonts w:ascii="Calibri" w:hAnsi="Calibri" w:cs="Calibri"/>
                <w:color w:val="000000"/>
              </w:rPr>
            </w:pPr>
            <w:r>
              <w:rPr>
                <w:rFonts w:ascii="Calibri" w:hAnsi="Calibri" w:cs="Calibri"/>
                <w:color w:val="000000"/>
              </w:rPr>
              <w:t>1705010303</w:t>
            </w:r>
          </w:p>
        </w:tc>
        <w:tc>
          <w:tcPr>
            <w:tcW w:w="3118" w:type="dxa"/>
            <w:vAlign w:val="center"/>
          </w:tcPr>
          <w:p w:rsidR="00DA3C5A" w:rsidRDefault="00DA3C5A">
            <w:pPr>
              <w:rPr>
                <w:rFonts w:ascii="Calibri" w:hAnsi="Calibri" w:cs="Calibri"/>
                <w:color w:val="000000"/>
              </w:rPr>
            </w:pPr>
            <w:r>
              <w:rPr>
                <w:rFonts w:ascii="Calibri" w:hAnsi="Calibri" w:cs="Calibri"/>
                <w:color w:val="000000"/>
              </w:rPr>
              <w:t>Manajemen Keuangan I</w:t>
            </w:r>
          </w:p>
        </w:tc>
        <w:tc>
          <w:tcPr>
            <w:tcW w:w="709" w:type="dxa"/>
            <w:vAlign w:val="center"/>
          </w:tcPr>
          <w:p w:rsidR="00DA3C5A" w:rsidRDefault="00DA3C5A" w:rsidP="00B57CE9">
            <w:pPr>
              <w:jc w:val="center"/>
              <w:rPr>
                <w:rFonts w:ascii="Calibri" w:hAnsi="Calibri" w:cs="Calibri"/>
                <w:color w:val="000000"/>
              </w:rPr>
            </w:pPr>
            <w:r>
              <w:rPr>
                <w:rFonts w:ascii="Calibri" w:hAnsi="Calibri" w:cs="Calibri"/>
                <w:color w:val="000000"/>
              </w:rPr>
              <w:t>R01</w:t>
            </w:r>
          </w:p>
        </w:tc>
        <w:tc>
          <w:tcPr>
            <w:tcW w:w="896" w:type="dxa"/>
            <w:vAlign w:val="center"/>
          </w:tcPr>
          <w:p w:rsidR="00DA3C5A" w:rsidRDefault="00DA3C5A" w:rsidP="00B57CE9">
            <w:pPr>
              <w:jc w:val="center"/>
              <w:rPr>
                <w:rFonts w:ascii="Calibri" w:hAnsi="Calibri" w:cs="Calibri"/>
                <w:color w:val="000000"/>
              </w:rPr>
            </w:pPr>
            <w:r>
              <w:rPr>
                <w:rFonts w:ascii="Calibri" w:hAnsi="Calibri" w:cs="Calibri"/>
                <w:color w:val="000000"/>
              </w:rPr>
              <w:t>19</w:t>
            </w:r>
          </w:p>
        </w:tc>
        <w:tc>
          <w:tcPr>
            <w:tcW w:w="2506" w:type="dxa"/>
            <w:vAlign w:val="center"/>
          </w:tcPr>
          <w:p w:rsidR="00DA3C5A" w:rsidRDefault="00DA3C5A">
            <w:pPr>
              <w:rPr>
                <w:rFonts w:ascii="Calibri" w:hAnsi="Calibri" w:cs="Calibri"/>
                <w:color w:val="000000"/>
              </w:rPr>
            </w:pPr>
            <w:r w:rsidRPr="00DA3C5A">
              <w:rPr>
                <w:rFonts w:ascii="Calibri" w:hAnsi="Calibri" w:cs="Calibri"/>
                <w:color w:val="000000"/>
              </w:rPr>
              <w:t>2. 0104950559 - Dr. Suryono Efendi, S.E., M.M.</w:t>
            </w:r>
          </w:p>
        </w:tc>
        <w:tc>
          <w:tcPr>
            <w:tcW w:w="1276" w:type="dxa"/>
            <w:vAlign w:val="center"/>
          </w:tcPr>
          <w:p w:rsidR="00DA3C5A" w:rsidRDefault="00DA3C5A" w:rsidP="00DA3C5A">
            <w:pPr>
              <w:jc w:val="center"/>
              <w:rPr>
                <w:rFonts w:ascii="Calibri" w:hAnsi="Calibri" w:cs="Calibri"/>
                <w:color w:val="000000"/>
              </w:rPr>
            </w:pPr>
            <w:r>
              <w:rPr>
                <w:rFonts w:ascii="Calibri" w:hAnsi="Calibri" w:cs="Calibri"/>
                <w:color w:val="000000"/>
              </w:rPr>
              <w:t>19/11/2019</w:t>
            </w:r>
          </w:p>
        </w:tc>
        <w:tc>
          <w:tcPr>
            <w:tcW w:w="1701" w:type="dxa"/>
            <w:vAlign w:val="center"/>
          </w:tcPr>
          <w:p w:rsidR="00DA3C5A" w:rsidRPr="00875A2D" w:rsidRDefault="00DA3C5A" w:rsidP="00ED709C">
            <w:pPr>
              <w:pStyle w:val="TableParagraph"/>
              <w:jc w:val="center"/>
              <w:rPr>
                <w:lang w:val="id-ID"/>
              </w:rPr>
            </w:pPr>
            <w:r>
              <w:rPr>
                <w:rFonts w:ascii="Calibri" w:hAnsi="Calibri" w:cs="Calibri"/>
                <w:color w:val="000000"/>
              </w:rPr>
              <w:t>(2.403 VB)</w:t>
            </w:r>
          </w:p>
        </w:tc>
        <w:tc>
          <w:tcPr>
            <w:tcW w:w="2126" w:type="dxa"/>
            <w:vAlign w:val="center"/>
          </w:tcPr>
          <w:p w:rsidR="00DA3C5A" w:rsidRDefault="00C8095D" w:rsidP="00341DE1">
            <w:pPr>
              <w:jc w:val="center"/>
            </w:pPr>
            <w:r>
              <w:t>90</w:t>
            </w:r>
            <w:r w:rsidR="004205F3">
              <w:rPr>
                <w:lang w:val="id-ID"/>
              </w:rPr>
              <w:t>%</w:t>
            </w:r>
          </w:p>
        </w:tc>
      </w:tr>
      <w:tr w:rsidR="00DA3C5A" w:rsidRPr="00A63369" w:rsidTr="00DA3C5A">
        <w:trPr>
          <w:trHeight w:val="272"/>
        </w:trPr>
        <w:tc>
          <w:tcPr>
            <w:tcW w:w="709" w:type="dxa"/>
            <w:vAlign w:val="center"/>
          </w:tcPr>
          <w:p w:rsidR="00DA3C5A" w:rsidRPr="00BB5D86" w:rsidRDefault="00DA3C5A" w:rsidP="00A63369">
            <w:pPr>
              <w:pStyle w:val="TableParagraph"/>
              <w:spacing w:line="253" w:lineRule="exact"/>
              <w:jc w:val="center"/>
            </w:pPr>
            <w:r>
              <w:t>58</w:t>
            </w:r>
          </w:p>
        </w:tc>
        <w:tc>
          <w:tcPr>
            <w:tcW w:w="1843" w:type="dxa"/>
            <w:vAlign w:val="center"/>
          </w:tcPr>
          <w:p w:rsidR="00DA3C5A" w:rsidRDefault="00DA3C5A" w:rsidP="00DA3C5A">
            <w:pPr>
              <w:jc w:val="center"/>
              <w:rPr>
                <w:rFonts w:ascii="Calibri" w:hAnsi="Calibri" w:cs="Calibri"/>
                <w:color w:val="000000"/>
              </w:rPr>
            </w:pPr>
            <w:r>
              <w:rPr>
                <w:rFonts w:ascii="Calibri" w:hAnsi="Calibri" w:cs="Calibri"/>
                <w:color w:val="000000"/>
              </w:rPr>
              <w:t>1705010303</w:t>
            </w:r>
          </w:p>
        </w:tc>
        <w:tc>
          <w:tcPr>
            <w:tcW w:w="3118" w:type="dxa"/>
            <w:vAlign w:val="center"/>
          </w:tcPr>
          <w:p w:rsidR="00DA3C5A" w:rsidRDefault="00DA3C5A">
            <w:pPr>
              <w:rPr>
                <w:rFonts w:ascii="Calibri" w:hAnsi="Calibri" w:cs="Calibri"/>
                <w:color w:val="000000"/>
              </w:rPr>
            </w:pPr>
            <w:r>
              <w:rPr>
                <w:rFonts w:ascii="Calibri" w:hAnsi="Calibri" w:cs="Calibri"/>
                <w:color w:val="000000"/>
              </w:rPr>
              <w:t>Manajemen Keuangan I</w:t>
            </w:r>
          </w:p>
        </w:tc>
        <w:tc>
          <w:tcPr>
            <w:tcW w:w="709" w:type="dxa"/>
            <w:vAlign w:val="center"/>
          </w:tcPr>
          <w:p w:rsidR="00DA3C5A" w:rsidRDefault="00DA3C5A" w:rsidP="001726B1">
            <w:pPr>
              <w:jc w:val="center"/>
              <w:rPr>
                <w:rFonts w:ascii="Calibri" w:hAnsi="Calibri" w:cs="Calibri"/>
                <w:color w:val="000000"/>
              </w:rPr>
            </w:pPr>
            <w:r>
              <w:rPr>
                <w:rFonts w:ascii="Calibri" w:hAnsi="Calibri" w:cs="Calibri"/>
                <w:color w:val="000000"/>
              </w:rPr>
              <w:t>R02</w:t>
            </w:r>
          </w:p>
        </w:tc>
        <w:tc>
          <w:tcPr>
            <w:tcW w:w="896" w:type="dxa"/>
            <w:vAlign w:val="center"/>
          </w:tcPr>
          <w:p w:rsidR="00DA3C5A" w:rsidRPr="00C800AD" w:rsidRDefault="00DA3C5A" w:rsidP="00C800AD">
            <w:pPr>
              <w:jc w:val="center"/>
              <w:rPr>
                <w:color w:val="000000"/>
              </w:rPr>
            </w:pPr>
            <w:r w:rsidRPr="00DA3C5A">
              <w:rPr>
                <w:color w:val="000000"/>
              </w:rPr>
              <w:t>30</w:t>
            </w:r>
          </w:p>
        </w:tc>
        <w:tc>
          <w:tcPr>
            <w:tcW w:w="2506" w:type="dxa"/>
            <w:vAlign w:val="center"/>
          </w:tcPr>
          <w:p w:rsidR="00DA3C5A" w:rsidRDefault="00DA3C5A">
            <w:pPr>
              <w:rPr>
                <w:rFonts w:ascii="Calibri" w:hAnsi="Calibri" w:cs="Calibri"/>
                <w:color w:val="000000"/>
              </w:rPr>
            </w:pPr>
            <w:r w:rsidRPr="00DA3C5A">
              <w:rPr>
                <w:rFonts w:ascii="Calibri" w:hAnsi="Calibri" w:cs="Calibri"/>
                <w:color w:val="000000"/>
              </w:rPr>
              <w:t>1. 0105080781 - Heny Suryanti, S.E., M.Si.</w:t>
            </w:r>
          </w:p>
        </w:tc>
        <w:tc>
          <w:tcPr>
            <w:tcW w:w="1276" w:type="dxa"/>
            <w:vAlign w:val="center"/>
          </w:tcPr>
          <w:p w:rsidR="00DA3C5A" w:rsidRDefault="00DA3C5A" w:rsidP="00DA3C5A">
            <w:pPr>
              <w:jc w:val="center"/>
              <w:rPr>
                <w:rFonts w:ascii="Calibri" w:hAnsi="Calibri" w:cs="Calibri"/>
                <w:color w:val="000000"/>
              </w:rPr>
            </w:pPr>
            <w:r>
              <w:rPr>
                <w:rFonts w:ascii="Calibri" w:hAnsi="Calibri" w:cs="Calibri"/>
                <w:color w:val="000000"/>
              </w:rPr>
              <w:t>20/11/2019</w:t>
            </w:r>
          </w:p>
        </w:tc>
        <w:tc>
          <w:tcPr>
            <w:tcW w:w="1701" w:type="dxa"/>
            <w:vAlign w:val="center"/>
          </w:tcPr>
          <w:p w:rsidR="00DA3C5A" w:rsidRPr="00875A2D" w:rsidRDefault="00DA3C5A" w:rsidP="00ED709C">
            <w:pPr>
              <w:pStyle w:val="TableParagraph"/>
              <w:jc w:val="center"/>
              <w:rPr>
                <w:lang w:val="id-ID"/>
              </w:rPr>
            </w:pPr>
            <w:r>
              <w:rPr>
                <w:rFonts w:ascii="Calibri" w:hAnsi="Calibri" w:cs="Calibri"/>
                <w:color w:val="000000"/>
              </w:rPr>
              <w:t>(3.204 VB)</w:t>
            </w:r>
          </w:p>
        </w:tc>
        <w:tc>
          <w:tcPr>
            <w:tcW w:w="2126" w:type="dxa"/>
            <w:vAlign w:val="center"/>
          </w:tcPr>
          <w:p w:rsidR="00DA3C5A" w:rsidRDefault="00C8095D" w:rsidP="00341DE1">
            <w:pPr>
              <w:jc w:val="center"/>
            </w:pPr>
            <w:r>
              <w:t>80</w:t>
            </w:r>
            <w:r w:rsidR="004205F3">
              <w:rPr>
                <w:lang w:val="id-ID"/>
              </w:rPr>
              <w:t>%</w:t>
            </w:r>
          </w:p>
        </w:tc>
      </w:tr>
      <w:tr w:rsidR="00740969" w:rsidRPr="00A63369" w:rsidTr="00740969">
        <w:trPr>
          <w:trHeight w:val="272"/>
        </w:trPr>
        <w:tc>
          <w:tcPr>
            <w:tcW w:w="709" w:type="dxa"/>
            <w:vAlign w:val="center"/>
          </w:tcPr>
          <w:p w:rsidR="00740969" w:rsidRPr="00BB5D86" w:rsidRDefault="00740969" w:rsidP="00A63369">
            <w:pPr>
              <w:pStyle w:val="TableParagraph"/>
              <w:spacing w:line="253" w:lineRule="exact"/>
              <w:jc w:val="center"/>
            </w:pPr>
            <w:r>
              <w:t>59</w:t>
            </w:r>
          </w:p>
        </w:tc>
        <w:tc>
          <w:tcPr>
            <w:tcW w:w="1843" w:type="dxa"/>
            <w:vAlign w:val="center"/>
          </w:tcPr>
          <w:p w:rsidR="00740969" w:rsidRDefault="00740969" w:rsidP="00740969">
            <w:pPr>
              <w:jc w:val="center"/>
              <w:rPr>
                <w:rFonts w:ascii="Calibri" w:hAnsi="Calibri" w:cs="Calibri"/>
                <w:color w:val="000000"/>
              </w:rPr>
            </w:pPr>
            <w:r>
              <w:rPr>
                <w:rFonts w:ascii="Calibri" w:hAnsi="Calibri" w:cs="Calibri"/>
                <w:color w:val="000000"/>
              </w:rPr>
              <w:t>1705010303</w:t>
            </w:r>
          </w:p>
        </w:tc>
        <w:tc>
          <w:tcPr>
            <w:tcW w:w="3118" w:type="dxa"/>
            <w:vAlign w:val="center"/>
          </w:tcPr>
          <w:p w:rsidR="00740969" w:rsidRDefault="00740969">
            <w:pPr>
              <w:rPr>
                <w:rFonts w:ascii="Calibri" w:hAnsi="Calibri" w:cs="Calibri"/>
                <w:color w:val="000000"/>
              </w:rPr>
            </w:pPr>
            <w:r>
              <w:rPr>
                <w:rFonts w:ascii="Calibri" w:hAnsi="Calibri" w:cs="Calibri"/>
                <w:color w:val="000000"/>
              </w:rPr>
              <w:t>Manajemen Keuangan I</w:t>
            </w:r>
          </w:p>
        </w:tc>
        <w:tc>
          <w:tcPr>
            <w:tcW w:w="709" w:type="dxa"/>
            <w:vAlign w:val="center"/>
          </w:tcPr>
          <w:p w:rsidR="00740969" w:rsidRDefault="00740969" w:rsidP="00740969">
            <w:pPr>
              <w:jc w:val="center"/>
              <w:rPr>
                <w:rFonts w:ascii="Calibri" w:hAnsi="Calibri" w:cs="Calibri"/>
                <w:color w:val="000000"/>
              </w:rPr>
            </w:pPr>
            <w:r>
              <w:rPr>
                <w:rFonts w:ascii="Calibri" w:hAnsi="Calibri" w:cs="Calibri"/>
                <w:color w:val="000000"/>
              </w:rPr>
              <w:t>R03</w:t>
            </w:r>
          </w:p>
        </w:tc>
        <w:tc>
          <w:tcPr>
            <w:tcW w:w="896" w:type="dxa"/>
            <w:vAlign w:val="center"/>
          </w:tcPr>
          <w:p w:rsidR="00740969" w:rsidRPr="00C800AD" w:rsidRDefault="00740969" w:rsidP="00C800AD">
            <w:pPr>
              <w:jc w:val="center"/>
              <w:rPr>
                <w:color w:val="000000"/>
              </w:rPr>
            </w:pPr>
            <w:r>
              <w:rPr>
                <w:color w:val="000000"/>
              </w:rPr>
              <w:t>28</w:t>
            </w:r>
          </w:p>
        </w:tc>
        <w:tc>
          <w:tcPr>
            <w:tcW w:w="2506" w:type="dxa"/>
            <w:vAlign w:val="center"/>
          </w:tcPr>
          <w:p w:rsidR="00740969" w:rsidRDefault="00740969">
            <w:pPr>
              <w:rPr>
                <w:rFonts w:ascii="Calibri" w:hAnsi="Calibri" w:cs="Calibri"/>
                <w:color w:val="000000"/>
              </w:rPr>
            </w:pPr>
            <w:r w:rsidRPr="00740969">
              <w:rPr>
                <w:rFonts w:ascii="Calibri" w:hAnsi="Calibri" w:cs="Calibri"/>
                <w:color w:val="000000"/>
              </w:rPr>
              <w:t>1. 0108150854 - Khairul Saleh L. Tobing, SE., M.E.</w:t>
            </w:r>
          </w:p>
        </w:tc>
        <w:tc>
          <w:tcPr>
            <w:tcW w:w="1276" w:type="dxa"/>
            <w:vAlign w:val="center"/>
          </w:tcPr>
          <w:p w:rsidR="00740969" w:rsidRPr="00740969" w:rsidRDefault="00740969" w:rsidP="00740969">
            <w:pPr>
              <w:jc w:val="center"/>
              <w:rPr>
                <w:rFonts w:ascii="Calibri" w:hAnsi="Calibri" w:cs="Calibri"/>
                <w:color w:val="000000"/>
              </w:rPr>
            </w:pPr>
            <w:r>
              <w:rPr>
                <w:rFonts w:ascii="Calibri" w:hAnsi="Calibri" w:cs="Calibri"/>
                <w:color w:val="000000"/>
              </w:rPr>
              <w:t>21/11/2019</w:t>
            </w:r>
          </w:p>
        </w:tc>
        <w:tc>
          <w:tcPr>
            <w:tcW w:w="1701" w:type="dxa"/>
            <w:vAlign w:val="center"/>
          </w:tcPr>
          <w:p w:rsidR="00740969" w:rsidRPr="00875A2D" w:rsidRDefault="00740969" w:rsidP="00ED709C">
            <w:pPr>
              <w:pStyle w:val="TableParagraph"/>
              <w:jc w:val="center"/>
              <w:rPr>
                <w:lang w:val="id-ID"/>
              </w:rPr>
            </w:pPr>
            <w:r>
              <w:rPr>
                <w:rFonts w:ascii="Calibri" w:hAnsi="Calibri" w:cs="Calibri"/>
                <w:color w:val="000000"/>
              </w:rPr>
              <w:t>(2.101 VB)</w:t>
            </w:r>
          </w:p>
        </w:tc>
        <w:tc>
          <w:tcPr>
            <w:tcW w:w="2126" w:type="dxa"/>
            <w:vAlign w:val="center"/>
          </w:tcPr>
          <w:p w:rsidR="00740969" w:rsidRDefault="00C8095D" w:rsidP="00341DE1">
            <w:pPr>
              <w:jc w:val="center"/>
            </w:pPr>
            <w:r>
              <w:t>80</w:t>
            </w:r>
            <w:r w:rsidR="004205F3">
              <w:rPr>
                <w:lang w:val="id-ID"/>
              </w:rPr>
              <w:t>%</w:t>
            </w:r>
          </w:p>
        </w:tc>
      </w:tr>
      <w:tr w:rsidR="00F905C8" w:rsidRPr="00A63369" w:rsidTr="00F905C8">
        <w:trPr>
          <w:trHeight w:val="272"/>
        </w:trPr>
        <w:tc>
          <w:tcPr>
            <w:tcW w:w="709" w:type="dxa"/>
            <w:vAlign w:val="center"/>
          </w:tcPr>
          <w:p w:rsidR="00F905C8" w:rsidRPr="00BB5D86" w:rsidRDefault="00F905C8" w:rsidP="00A63369">
            <w:pPr>
              <w:pStyle w:val="TableParagraph"/>
              <w:spacing w:line="253" w:lineRule="exact"/>
              <w:jc w:val="center"/>
            </w:pPr>
            <w:r>
              <w:t>60</w:t>
            </w:r>
          </w:p>
        </w:tc>
        <w:tc>
          <w:tcPr>
            <w:tcW w:w="1843" w:type="dxa"/>
            <w:vAlign w:val="center"/>
          </w:tcPr>
          <w:p w:rsidR="00F905C8" w:rsidRDefault="00F905C8" w:rsidP="00F905C8">
            <w:pPr>
              <w:jc w:val="center"/>
              <w:rPr>
                <w:rFonts w:ascii="Calibri" w:hAnsi="Calibri" w:cs="Calibri"/>
                <w:color w:val="000000"/>
              </w:rPr>
            </w:pPr>
            <w:r>
              <w:rPr>
                <w:rFonts w:ascii="Calibri" w:hAnsi="Calibri" w:cs="Calibri"/>
                <w:color w:val="000000"/>
              </w:rPr>
              <w:t>1705020609</w:t>
            </w:r>
          </w:p>
        </w:tc>
        <w:tc>
          <w:tcPr>
            <w:tcW w:w="3118" w:type="dxa"/>
            <w:vAlign w:val="center"/>
          </w:tcPr>
          <w:p w:rsidR="00F905C8" w:rsidRDefault="00F905C8">
            <w:pPr>
              <w:rPr>
                <w:rFonts w:ascii="Calibri" w:hAnsi="Calibri" w:cs="Calibri"/>
                <w:color w:val="000000"/>
              </w:rPr>
            </w:pPr>
            <w:r>
              <w:rPr>
                <w:rFonts w:ascii="Calibri" w:hAnsi="Calibri" w:cs="Calibri"/>
                <w:color w:val="000000"/>
              </w:rPr>
              <w:t>Manajemen Perpajakan ***</w:t>
            </w:r>
          </w:p>
        </w:tc>
        <w:tc>
          <w:tcPr>
            <w:tcW w:w="709" w:type="dxa"/>
            <w:vAlign w:val="center"/>
          </w:tcPr>
          <w:p w:rsidR="00F905C8" w:rsidRDefault="00F905C8" w:rsidP="00F905C8">
            <w:pPr>
              <w:jc w:val="center"/>
              <w:rPr>
                <w:rFonts w:ascii="Calibri" w:hAnsi="Calibri" w:cs="Calibri"/>
                <w:color w:val="000000"/>
              </w:rPr>
            </w:pPr>
            <w:r>
              <w:rPr>
                <w:rFonts w:ascii="Calibri" w:hAnsi="Calibri" w:cs="Calibri"/>
                <w:color w:val="000000"/>
              </w:rPr>
              <w:t>K01</w:t>
            </w:r>
          </w:p>
        </w:tc>
        <w:tc>
          <w:tcPr>
            <w:tcW w:w="896" w:type="dxa"/>
            <w:vAlign w:val="center"/>
          </w:tcPr>
          <w:p w:rsidR="00F905C8" w:rsidRDefault="00F905C8" w:rsidP="00F905C8">
            <w:pPr>
              <w:jc w:val="center"/>
              <w:rPr>
                <w:rFonts w:ascii="Calibri" w:hAnsi="Calibri" w:cs="Calibri"/>
                <w:color w:val="000000"/>
              </w:rPr>
            </w:pPr>
            <w:r>
              <w:rPr>
                <w:rFonts w:ascii="Calibri" w:hAnsi="Calibri" w:cs="Calibri"/>
                <w:color w:val="000000"/>
              </w:rPr>
              <w:t>13</w:t>
            </w:r>
          </w:p>
        </w:tc>
        <w:tc>
          <w:tcPr>
            <w:tcW w:w="2506" w:type="dxa"/>
            <w:vAlign w:val="center"/>
          </w:tcPr>
          <w:p w:rsidR="00F905C8" w:rsidRDefault="00F905C8">
            <w:pPr>
              <w:rPr>
                <w:rFonts w:ascii="Calibri" w:hAnsi="Calibri" w:cs="Calibri"/>
                <w:color w:val="000000"/>
              </w:rPr>
            </w:pPr>
            <w:r>
              <w:rPr>
                <w:rFonts w:ascii="Calibri" w:hAnsi="Calibri" w:cs="Calibri"/>
                <w:color w:val="000000"/>
              </w:rPr>
              <w:t>1. 0109020680 - Syamsudin, Ak., M.Ak.</w:t>
            </w:r>
          </w:p>
        </w:tc>
        <w:tc>
          <w:tcPr>
            <w:tcW w:w="1276" w:type="dxa"/>
            <w:vAlign w:val="center"/>
          </w:tcPr>
          <w:p w:rsidR="00F905C8" w:rsidRDefault="00F905C8" w:rsidP="00F905C8">
            <w:pPr>
              <w:jc w:val="center"/>
              <w:rPr>
                <w:rFonts w:ascii="Calibri" w:hAnsi="Calibri" w:cs="Calibri"/>
                <w:color w:val="000000"/>
              </w:rPr>
            </w:pPr>
            <w:r>
              <w:rPr>
                <w:rFonts w:ascii="Calibri" w:hAnsi="Calibri" w:cs="Calibri"/>
                <w:color w:val="000000"/>
              </w:rPr>
              <w:t>21/11/2019</w:t>
            </w:r>
          </w:p>
        </w:tc>
        <w:tc>
          <w:tcPr>
            <w:tcW w:w="1701" w:type="dxa"/>
            <w:vAlign w:val="center"/>
          </w:tcPr>
          <w:p w:rsidR="00F905C8" w:rsidRPr="00875A2D" w:rsidRDefault="00F905C8" w:rsidP="00ED709C">
            <w:pPr>
              <w:pStyle w:val="TableParagraph"/>
              <w:jc w:val="center"/>
              <w:rPr>
                <w:lang w:val="id-ID"/>
              </w:rPr>
            </w:pPr>
            <w:r>
              <w:rPr>
                <w:rFonts w:ascii="Calibri" w:hAnsi="Calibri" w:cs="Calibri"/>
                <w:color w:val="000000"/>
              </w:rPr>
              <w:t>(3.203 VB)</w:t>
            </w:r>
          </w:p>
        </w:tc>
        <w:tc>
          <w:tcPr>
            <w:tcW w:w="2126" w:type="dxa"/>
            <w:vAlign w:val="center"/>
          </w:tcPr>
          <w:p w:rsidR="00F905C8" w:rsidRDefault="00C8095D" w:rsidP="00341DE1">
            <w:pPr>
              <w:jc w:val="center"/>
            </w:pPr>
            <w:r>
              <w:t>85</w:t>
            </w:r>
            <w:r w:rsidR="004205F3">
              <w:rPr>
                <w:lang w:val="id-ID"/>
              </w:rPr>
              <w:t>%</w:t>
            </w:r>
          </w:p>
        </w:tc>
      </w:tr>
      <w:tr w:rsidR="00F905C8" w:rsidRPr="00A63369" w:rsidTr="00F905C8">
        <w:trPr>
          <w:trHeight w:val="272"/>
        </w:trPr>
        <w:tc>
          <w:tcPr>
            <w:tcW w:w="709" w:type="dxa"/>
            <w:vAlign w:val="center"/>
          </w:tcPr>
          <w:p w:rsidR="00F905C8" w:rsidRPr="00BB5D86" w:rsidRDefault="00F905C8" w:rsidP="00A63369">
            <w:pPr>
              <w:pStyle w:val="TableParagraph"/>
              <w:spacing w:line="253" w:lineRule="exact"/>
              <w:jc w:val="center"/>
            </w:pPr>
            <w:r>
              <w:t>61</w:t>
            </w:r>
          </w:p>
        </w:tc>
        <w:tc>
          <w:tcPr>
            <w:tcW w:w="1843" w:type="dxa"/>
            <w:vAlign w:val="center"/>
          </w:tcPr>
          <w:p w:rsidR="00F905C8" w:rsidRDefault="00F905C8" w:rsidP="00F905C8">
            <w:pPr>
              <w:jc w:val="center"/>
              <w:rPr>
                <w:rFonts w:ascii="Calibri" w:hAnsi="Calibri" w:cs="Calibri"/>
                <w:color w:val="000000"/>
              </w:rPr>
            </w:pPr>
            <w:r>
              <w:rPr>
                <w:rFonts w:ascii="Calibri" w:hAnsi="Calibri" w:cs="Calibri"/>
                <w:color w:val="000000"/>
              </w:rPr>
              <w:t>1705020609</w:t>
            </w:r>
          </w:p>
        </w:tc>
        <w:tc>
          <w:tcPr>
            <w:tcW w:w="3118" w:type="dxa"/>
            <w:vAlign w:val="center"/>
          </w:tcPr>
          <w:p w:rsidR="00F905C8" w:rsidRDefault="00F905C8">
            <w:pPr>
              <w:rPr>
                <w:rFonts w:ascii="Calibri" w:hAnsi="Calibri" w:cs="Calibri"/>
                <w:color w:val="000000"/>
              </w:rPr>
            </w:pPr>
            <w:r>
              <w:rPr>
                <w:rFonts w:ascii="Calibri" w:hAnsi="Calibri" w:cs="Calibri"/>
                <w:color w:val="000000"/>
              </w:rPr>
              <w:t>Manajemen Perpajakan ***</w:t>
            </w:r>
          </w:p>
        </w:tc>
        <w:tc>
          <w:tcPr>
            <w:tcW w:w="709" w:type="dxa"/>
            <w:vAlign w:val="center"/>
          </w:tcPr>
          <w:p w:rsidR="00F905C8" w:rsidRDefault="00F905C8" w:rsidP="00F905C8">
            <w:pPr>
              <w:jc w:val="center"/>
              <w:rPr>
                <w:rFonts w:ascii="Calibri" w:hAnsi="Calibri" w:cs="Calibri"/>
                <w:color w:val="000000"/>
              </w:rPr>
            </w:pPr>
            <w:r>
              <w:rPr>
                <w:rFonts w:ascii="Calibri" w:hAnsi="Calibri" w:cs="Calibri"/>
                <w:color w:val="000000"/>
              </w:rPr>
              <w:t>R01</w:t>
            </w:r>
          </w:p>
        </w:tc>
        <w:tc>
          <w:tcPr>
            <w:tcW w:w="896" w:type="dxa"/>
            <w:vAlign w:val="center"/>
          </w:tcPr>
          <w:p w:rsidR="00F905C8" w:rsidRDefault="00F905C8" w:rsidP="00F905C8">
            <w:pPr>
              <w:jc w:val="center"/>
              <w:rPr>
                <w:rFonts w:ascii="Calibri" w:hAnsi="Calibri" w:cs="Calibri"/>
                <w:color w:val="000000"/>
              </w:rPr>
            </w:pPr>
            <w:r>
              <w:rPr>
                <w:rFonts w:ascii="Calibri" w:hAnsi="Calibri" w:cs="Calibri"/>
                <w:color w:val="000000"/>
              </w:rPr>
              <w:t>23</w:t>
            </w:r>
          </w:p>
        </w:tc>
        <w:tc>
          <w:tcPr>
            <w:tcW w:w="2506" w:type="dxa"/>
            <w:vAlign w:val="center"/>
          </w:tcPr>
          <w:p w:rsidR="00F905C8" w:rsidRDefault="00F905C8">
            <w:pPr>
              <w:rPr>
                <w:rFonts w:ascii="Calibri" w:hAnsi="Calibri" w:cs="Calibri"/>
                <w:color w:val="000000"/>
              </w:rPr>
            </w:pPr>
            <w:r>
              <w:rPr>
                <w:rFonts w:ascii="Calibri" w:hAnsi="Calibri" w:cs="Calibri"/>
                <w:color w:val="000000"/>
              </w:rPr>
              <w:t>1. 0108150852 - Muhammad Nur, S.E., M.Si.</w:t>
            </w:r>
          </w:p>
        </w:tc>
        <w:tc>
          <w:tcPr>
            <w:tcW w:w="1276" w:type="dxa"/>
            <w:vAlign w:val="center"/>
          </w:tcPr>
          <w:p w:rsidR="00F905C8" w:rsidRDefault="00F905C8" w:rsidP="00F905C8">
            <w:pPr>
              <w:jc w:val="center"/>
              <w:rPr>
                <w:rFonts w:ascii="Calibri" w:hAnsi="Calibri" w:cs="Calibri"/>
                <w:color w:val="000000"/>
              </w:rPr>
            </w:pPr>
            <w:r>
              <w:rPr>
                <w:rFonts w:ascii="Calibri" w:hAnsi="Calibri" w:cs="Calibri"/>
                <w:color w:val="000000"/>
              </w:rPr>
              <w:t>21/11/2019</w:t>
            </w:r>
          </w:p>
        </w:tc>
        <w:tc>
          <w:tcPr>
            <w:tcW w:w="1701" w:type="dxa"/>
            <w:vAlign w:val="center"/>
          </w:tcPr>
          <w:p w:rsidR="00F905C8" w:rsidRPr="00875A2D" w:rsidRDefault="00F905C8" w:rsidP="00ED709C">
            <w:pPr>
              <w:pStyle w:val="TableParagraph"/>
              <w:jc w:val="center"/>
              <w:rPr>
                <w:lang w:val="id-ID"/>
              </w:rPr>
            </w:pPr>
            <w:r>
              <w:rPr>
                <w:rFonts w:ascii="Calibri" w:hAnsi="Calibri" w:cs="Calibri"/>
                <w:color w:val="000000"/>
              </w:rPr>
              <w:t>(3.002 VB)</w:t>
            </w:r>
          </w:p>
        </w:tc>
        <w:tc>
          <w:tcPr>
            <w:tcW w:w="2126" w:type="dxa"/>
            <w:vAlign w:val="center"/>
          </w:tcPr>
          <w:p w:rsidR="00F905C8" w:rsidRDefault="00C8095D" w:rsidP="00341DE1">
            <w:pPr>
              <w:jc w:val="center"/>
            </w:pPr>
            <w:r>
              <w:t>85</w:t>
            </w:r>
            <w:r w:rsidR="004205F3">
              <w:rPr>
                <w:lang w:val="id-ID"/>
              </w:rPr>
              <w:t>%</w:t>
            </w:r>
          </w:p>
        </w:tc>
      </w:tr>
      <w:tr w:rsidR="00F905C8" w:rsidRPr="00A63369" w:rsidTr="00F905C8">
        <w:trPr>
          <w:trHeight w:val="272"/>
        </w:trPr>
        <w:tc>
          <w:tcPr>
            <w:tcW w:w="709" w:type="dxa"/>
            <w:vAlign w:val="center"/>
          </w:tcPr>
          <w:p w:rsidR="00F905C8" w:rsidRPr="00BB5D86" w:rsidRDefault="00F905C8" w:rsidP="00A63369">
            <w:pPr>
              <w:pStyle w:val="TableParagraph"/>
              <w:spacing w:line="253" w:lineRule="exact"/>
              <w:jc w:val="center"/>
            </w:pPr>
            <w:r>
              <w:t>62</w:t>
            </w:r>
          </w:p>
        </w:tc>
        <w:tc>
          <w:tcPr>
            <w:tcW w:w="1843" w:type="dxa"/>
            <w:vAlign w:val="center"/>
          </w:tcPr>
          <w:p w:rsidR="00F905C8" w:rsidRDefault="00F905C8" w:rsidP="00F905C8">
            <w:pPr>
              <w:jc w:val="center"/>
              <w:rPr>
                <w:rFonts w:ascii="Calibri" w:hAnsi="Calibri" w:cs="Calibri"/>
                <w:color w:val="000000"/>
              </w:rPr>
            </w:pPr>
            <w:r>
              <w:rPr>
                <w:rFonts w:ascii="Calibri" w:hAnsi="Calibri" w:cs="Calibri"/>
                <w:color w:val="000000"/>
              </w:rPr>
              <w:t>1705010209</w:t>
            </w:r>
          </w:p>
        </w:tc>
        <w:tc>
          <w:tcPr>
            <w:tcW w:w="3118" w:type="dxa"/>
            <w:vAlign w:val="center"/>
          </w:tcPr>
          <w:p w:rsidR="00F905C8" w:rsidRDefault="00F905C8">
            <w:pPr>
              <w:rPr>
                <w:rFonts w:ascii="Calibri" w:hAnsi="Calibri" w:cs="Calibri"/>
                <w:color w:val="000000"/>
              </w:rPr>
            </w:pPr>
            <w:r>
              <w:rPr>
                <w:rFonts w:ascii="Calibri" w:hAnsi="Calibri" w:cs="Calibri"/>
                <w:color w:val="000000"/>
              </w:rPr>
              <w:t>Matematika Ekonomi &amp; Bisnis</w:t>
            </w:r>
          </w:p>
        </w:tc>
        <w:tc>
          <w:tcPr>
            <w:tcW w:w="709" w:type="dxa"/>
            <w:vAlign w:val="center"/>
          </w:tcPr>
          <w:p w:rsidR="00F905C8" w:rsidRDefault="00F905C8" w:rsidP="00F905C8">
            <w:pPr>
              <w:jc w:val="center"/>
              <w:rPr>
                <w:rFonts w:ascii="Calibri" w:hAnsi="Calibri" w:cs="Calibri"/>
                <w:color w:val="000000"/>
              </w:rPr>
            </w:pPr>
            <w:r>
              <w:rPr>
                <w:rFonts w:ascii="Calibri" w:hAnsi="Calibri" w:cs="Calibri"/>
                <w:color w:val="000000"/>
              </w:rPr>
              <w:t>R01</w:t>
            </w:r>
          </w:p>
        </w:tc>
        <w:tc>
          <w:tcPr>
            <w:tcW w:w="896" w:type="dxa"/>
            <w:vAlign w:val="center"/>
          </w:tcPr>
          <w:p w:rsidR="00F905C8" w:rsidRDefault="00F905C8" w:rsidP="00F905C8">
            <w:pPr>
              <w:jc w:val="center"/>
              <w:rPr>
                <w:rFonts w:ascii="Calibri" w:hAnsi="Calibri" w:cs="Calibri"/>
                <w:color w:val="000000"/>
              </w:rPr>
            </w:pPr>
            <w:r>
              <w:rPr>
                <w:rFonts w:ascii="Calibri" w:hAnsi="Calibri" w:cs="Calibri"/>
                <w:color w:val="000000"/>
              </w:rPr>
              <w:t>30</w:t>
            </w:r>
          </w:p>
        </w:tc>
        <w:tc>
          <w:tcPr>
            <w:tcW w:w="2506" w:type="dxa"/>
            <w:vAlign w:val="center"/>
          </w:tcPr>
          <w:p w:rsidR="00F905C8" w:rsidRDefault="00F905C8">
            <w:pPr>
              <w:rPr>
                <w:rFonts w:ascii="Calibri" w:hAnsi="Calibri" w:cs="Calibri"/>
                <w:color w:val="000000"/>
              </w:rPr>
            </w:pPr>
            <w:r>
              <w:rPr>
                <w:rFonts w:ascii="Calibri" w:hAnsi="Calibri" w:cs="Calibri"/>
                <w:color w:val="000000"/>
              </w:rPr>
              <w:t>1. 0104080780 - Beureukat, S.E., M.Si.</w:t>
            </w:r>
          </w:p>
        </w:tc>
        <w:tc>
          <w:tcPr>
            <w:tcW w:w="1276" w:type="dxa"/>
            <w:vAlign w:val="center"/>
          </w:tcPr>
          <w:p w:rsidR="00F905C8" w:rsidRDefault="00F905C8" w:rsidP="00F905C8">
            <w:pPr>
              <w:jc w:val="center"/>
              <w:rPr>
                <w:rFonts w:ascii="Calibri" w:hAnsi="Calibri" w:cs="Calibri"/>
                <w:color w:val="000000"/>
              </w:rPr>
            </w:pPr>
            <w:r>
              <w:rPr>
                <w:rFonts w:ascii="Calibri" w:hAnsi="Calibri" w:cs="Calibri"/>
                <w:color w:val="000000"/>
              </w:rPr>
              <w:t>19/11/2019</w:t>
            </w:r>
          </w:p>
        </w:tc>
        <w:tc>
          <w:tcPr>
            <w:tcW w:w="1701" w:type="dxa"/>
            <w:vAlign w:val="center"/>
          </w:tcPr>
          <w:p w:rsidR="00F905C8" w:rsidRPr="00875A2D" w:rsidRDefault="00F905C8" w:rsidP="00ED709C">
            <w:pPr>
              <w:pStyle w:val="TableParagraph"/>
              <w:jc w:val="center"/>
              <w:rPr>
                <w:lang w:val="id-ID"/>
              </w:rPr>
            </w:pPr>
            <w:r>
              <w:rPr>
                <w:rFonts w:ascii="Calibri" w:hAnsi="Calibri" w:cs="Calibri"/>
                <w:color w:val="000000"/>
              </w:rPr>
              <w:t>(2.302 )</w:t>
            </w:r>
          </w:p>
        </w:tc>
        <w:tc>
          <w:tcPr>
            <w:tcW w:w="2126" w:type="dxa"/>
            <w:vAlign w:val="center"/>
          </w:tcPr>
          <w:p w:rsidR="00F905C8" w:rsidRDefault="00C8095D" w:rsidP="00341DE1">
            <w:pPr>
              <w:jc w:val="center"/>
            </w:pPr>
            <w:r>
              <w:t>90</w:t>
            </w:r>
            <w:r w:rsidR="004205F3">
              <w:rPr>
                <w:lang w:val="id-ID"/>
              </w:rPr>
              <w:t>%</w:t>
            </w:r>
          </w:p>
        </w:tc>
      </w:tr>
      <w:tr w:rsidR="00F905C8" w:rsidRPr="00A63369" w:rsidTr="00F905C8">
        <w:trPr>
          <w:trHeight w:val="709"/>
        </w:trPr>
        <w:tc>
          <w:tcPr>
            <w:tcW w:w="709" w:type="dxa"/>
            <w:vAlign w:val="center"/>
          </w:tcPr>
          <w:p w:rsidR="00F905C8" w:rsidRPr="00BB5D86" w:rsidRDefault="00F905C8" w:rsidP="00A63369">
            <w:pPr>
              <w:pStyle w:val="TableParagraph"/>
              <w:spacing w:line="253" w:lineRule="exact"/>
              <w:jc w:val="center"/>
            </w:pPr>
            <w:r>
              <w:t>63</w:t>
            </w:r>
          </w:p>
        </w:tc>
        <w:tc>
          <w:tcPr>
            <w:tcW w:w="1843" w:type="dxa"/>
            <w:vAlign w:val="center"/>
          </w:tcPr>
          <w:p w:rsidR="00F905C8" w:rsidRDefault="00F905C8" w:rsidP="00F905C8">
            <w:pPr>
              <w:jc w:val="center"/>
              <w:rPr>
                <w:rFonts w:ascii="Calibri" w:hAnsi="Calibri" w:cs="Calibri"/>
                <w:color w:val="000000"/>
              </w:rPr>
            </w:pPr>
            <w:r>
              <w:rPr>
                <w:rFonts w:ascii="Calibri" w:hAnsi="Calibri" w:cs="Calibri"/>
                <w:color w:val="000000"/>
              </w:rPr>
              <w:t>1705010209</w:t>
            </w:r>
          </w:p>
        </w:tc>
        <w:tc>
          <w:tcPr>
            <w:tcW w:w="3118" w:type="dxa"/>
            <w:vAlign w:val="center"/>
          </w:tcPr>
          <w:p w:rsidR="00F905C8" w:rsidRDefault="00F905C8">
            <w:pPr>
              <w:rPr>
                <w:rFonts w:ascii="Calibri" w:hAnsi="Calibri" w:cs="Calibri"/>
                <w:color w:val="000000"/>
              </w:rPr>
            </w:pPr>
            <w:r>
              <w:rPr>
                <w:rFonts w:ascii="Calibri" w:hAnsi="Calibri" w:cs="Calibri"/>
                <w:color w:val="000000"/>
              </w:rPr>
              <w:t>Matematika Ekonomi &amp; Bisnis</w:t>
            </w:r>
          </w:p>
        </w:tc>
        <w:tc>
          <w:tcPr>
            <w:tcW w:w="709" w:type="dxa"/>
            <w:vAlign w:val="center"/>
          </w:tcPr>
          <w:p w:rsidR="00F905C8" w:rsidRDefault="00F905C8" w:rsidP="00F905C8">
            <w:pPr>
              <w:jc w:val="center"/>
              <w:rPr>
                <w:rFonts w:ascii="Calibri" w:hAnsi="Calibri" w:cs="Calibri"/>
                <w:color w:val="000000"/>
              </w:rPr>
            </w:pPr>
            <w:r>
              <w:rPr>
                <w:rFonts w:ascii="Calibri" w:hAnsi="Calibri" w:cs="Calibri"/>
                <w:color w:val="000000"/>
              </w:rPr>
              <w:t>R02</w:t>
            </w:r>
          </w:p>
        </w:tc>
        <w:tc>
          <w:tcPr>
            <w:tcW w:w="896" w:type="dxa"/>
            <w:vAlign w:val="center"/>
          </w:tcPr>
          <w:p w:rsidR="00F905C8" w:rsidRDefault="00F905C8" w:rsidP="00F905C8">
            <w:pPr>
              <w:jc w:val="center"/>
              <w:rPr>
                <w:rFonts w:ascii="Calibri" w:hAnsi="Calibri" w:cs="Calibri"/>
                <w:color w:val="000000"/>
              </w:rPr>
            </w:pPr>
            <w:r>
              <w:rPr>
                <w:rFonts w:ascii="Calibri" w:hAnsi="Calibri" w:cs="Calibri"/>
                <w:color w:val="000000"/>
              </w:rPr>
              <w:t>39</w:t>
            </w:r>
          </w:p>
        </w:tc>
        <w:tc>
          <w:tcPr>
            <w:tcW w:w="2506" w:type="dxa"/>
            <w:vAlign w:val="center"/>
          </w:tcPr>
          <w:p w:rsidR="00F905C8" w:rsidRDefault="00F905C8">
            <w:pPr>
              <w:rPr>
                <w:rFonts w:ascii="Calibri" w:hAnsi="Calibri" w:cs="Calibri"/>
                <w:color w:val="000000"/>
              </w:rPr>
            </w:pPr>
            <w:r>
              <w:rPr>
                <w:rFonts w:ascii="Calibri" w:hAnsi="Calibri" w:cs="Calibri"/>
                <w:color w:val="000000"/>
              </w:rPr>
              <w:t>1. 030097953 - Sudibyo, S.E., M.M.</w:t>
            </w:r>
          </w:p>
        </w:tc>
        <w:tc>
          <w:tcPr>
            <w:tcW w:w="1276" w:type="dxa"/>
            <w:vAlign w:val="center"/>
          </w:tcPr>
          <w:p w:rsidR="00F905C8" w:rsidRDefault="00F905C8" w:rsidP="00F905C8">
            <w:pPr>
              <w:jc w:val="center"/>
              <w:rPr>
                <w:rFonts w:ascii="Calibri" w:hAnsi="Calibri" w:cs="Calibri"/>
                <w:color w:val="000000"/>
              </w:rPr>
            </w:pPr>
            <w:r>
              <w:rPr>
                <w:rFonts w:ascii="Calibri" w:hAnsi="Calibri" w:cs="Calibri"/>
                <w:color w:val="000000"/>
              </w:rPr>
              <w:t>21/11/2019</w:t>
            </w:r>
          </w:p>
        </w:tc>
        <w:tc>
          <w:tcPr>
            <w:tcW w:w="1701" w:type="dxa"/>
            <w:vAlign w:val="center"/>
          </w:tcPr>
          <w:p w:rsidR="00F905C8" w:rsidRPr="00875A2D" w:rsidRDefault="00F905C8" w:rsidP="00ED709C">
            <w:pPr>
              <w:pStyle w:val="TableParagraph"/>
              <w:jc w:val="center"/>
              <w:rPr>
                <w:lang w:val="id-ID"/>
              </w:rPr>
            </w:pPr>
            <w:r>
              <w:rPr>
                <w:rFonts w:ascii="Calibri" w:hAnsi="Calibri" w:cs="Calibri"/>
                <w:color w:val="000000"/>
              </w:rPr>
              <w:t>(2.303 )</w:t>
            </w:r>
          </w:p>
        </w:tc>
        <w:tc>
          <w:tcPr>
            <w:tcW w:w="2126" w:type="dxa"/>
            <w:vAlign w:val="center"/>
          </w:tcPr>
          <w:p w:rsidR="00F905C8" w:rsidRDefault="00C8095D" w:rsidP="00341DE1">
            <w:pPr>
              <w:jc w:val="center"/>
            </w:pPr>
            <w:r>
              <w:t>80</w:t>
            </w:r>
            <w:r w:rsidR="004205F3">
              <w:rPr>
                <w:lang w:val="id-ID"/>
              </w:rPr>
              <w:t>%</w:t>
            </w:r>
          </w:p>
        </w:tc>
      </w:tr>
      <w:tr w:rsidR="00BC1247" w:rsidRPr="00A63369" w:rsidTr="00A83DB0">
        <w:trPr>
          <w:trHeight w:val="272"/>
        </w:trPr>
        <w:tc>
          <w:tcPr>
            <w:tcW w:w="709" w:type="dxa"/>
            <w:vAlign w:val="center"/>
          </w:tcPr>
          <w:p w:rsidR="00BC1247" w:rsidRPr="00BB5D86" w:rsidRDefault="00BC1247" w:rsidP="00A63369">
            <w:pPr>
              <w:pStyle w:val="TableParagraph"/>
              <w:spacing w:line="253" w:lineRule="exact"/>
              <w:jc w:val="center"/>
            </w:pPr>
            <w:r>
              <w:t>64</w:t>
            </w:r>
          </w:p>
        </w:tc>
        <w:tc>
          <w:tcPr>
            <w:tcW w:w="1843" w:type="dxa"/>
            <w:vAlign w:val="center"/>
          </w:tcPr>
          <w:p w:rsidR="00BC1247" w:rsidRDefault="00BC1247" w:rsidP="00F905C8">
            <w:pPr>
              <w:jc w:val="center"/>
              <w:rPr>
                <w:rFonts w:ascii="Calibri" w:hAnsi="Calibri" w:cs="Calibri"/>
                <w:color w:val="000000"/>
              </w:rPr>
            </w:pPr>
            <w:r>
              <w:rPr>
                <w:rFonts w:ascii="Calibri" w:hAnsi="Calibri" w:cs="Calibri"/>
                <w:color w:val="000000"/>
              </w:rPr>
              <w:t>1705010209</w:t>
            </w:r>
          </w:p>
        </w:tc>
        <w:tc>
          <w:tcPr>
            <w:tcW w:w="3118" w:type="dxa"/>
            <w:vAlign w:val="center"/>
          </w:tcPr>
          <w:p w:rsidR="00BC1247" w:rsidRDefault="00BC1247">
            <w:pPr>
              <w:rPr>
                <w:rFonts w:ascii="Calibri" w:hAnsi="Calibri" w:cs="Calibri"/>
                <w:color w:val="000000"/>
              </w:rPr>
            </w:pPr>
            <w:r>
              <w:rPr>
                <w:rFonts w:ascii="Calibri" w:hAnsi="Calibri" w:cs="Calibri"/>
                <w:color w:val="000000"/>
              </w:rPr>
              <w:t>Matematika Ekonomi &amp; Bisnis</w:t>
            </w:r>
          </w:p>
        </w:tc>
        <w:tc>
          <w:tcPr>
            <w:tcW w:w="709" w:type="dxa"/>
            <w:vAlign w:val="center"/>
          </w:tcPr>
          <w:p w:rsidR="00BC1247" w:rsidRDefault="00BC1247" w:rsidP="00F905C8">
            <w:pPr>
              <w:jc w:val="center"/>
              <w:rPr>
                <w:rFonts w:ascii="Calibri" w:hAnsi="Calibri" w:cs="Calibri"/>
                <w:color w:val="000000"/>
              </w:rPr>
            </w:pPr>
            <w:r>
              <w:rPr>
                <w:rFonts w:ascii="Calibri" w:hAnsi="Calibri" w:cs="Calibri"/>
                <w:color w:val="000000"/>
              </w:rPr>
              <w:t>R03</w:t>
            </w:r>
          </w:p>
        </w:tc>
        <w:tc>
          <w:tcPr>
            <w:tcW w:w="896" w:type="dxa"/>
            <w:vAlign w:val="center"/>
          </w:tcPr>
          <w:p w:rsidR="00BC1247" w:rsidRDefault="00BC1247" w:rsidP="00F905C8">
            <w:pPr>
              <w:jc w:val="center"/>
              <w:rPr>
                <w:rFonts w:ascii="Calibri" w:hAnsi="Calibri" w:cs="Calibri"/>
                <w:color w:val="000000"/>
              </w:rPr>
            </w:pPr>
            <w:r>
              <w:rPr>
                <w:rFonts w:ascii="Calibri" w:hAnsi="Calibri" w:cs="Calibri"/>
                <w:color w:val="000000"/>
              </w:rPr>
              <w:t>30</w:t>
            </w:r>
          </w:p>
        </w:tc>
        <w:tc>
          <w:tcPr>
            <w:tcW w:w="2506" w:type="dxa"/>
            <w:vAlign w:val="center"/>
          </w:tcPr>
          <w:p w:rsidR="00BC1247" w:rsidRDefault="00BC1247">
            <w:pPr>
              <w:rPr>
                <w:rFonts w:ascii="Calibri" w:hAnsi="Calibri" w:cs="Calibri"/>
                <w:color w:val="000000"/>
              </w:rPr>
            </w:pPr>
            <w:r>
              <w:rPr>
                <w:rFonts w:ascii="Calibri" w:hAnsi="Calibri" w:cs="Calibri"/>
                <w:color w:val="000000"/>
              </w:rPr>
              <w:t>1. 030097953 - Sudibyo, S.E., M.M.</w:t>
            </w:r>
          </w:p>
        </w:tc>
        <w:tc>
          <w:tcPr>
            <w:tcW w:w="1276" w:type="dxa"/>
            <w:vAlign w:val="center"/>
          </w:tcPr>
          <w:p w:rsidR="00BC1247" w:rsidRDefault="00A83DB0" w:rsidP="00A83DB0">
            <w:pPr>
              <w:jc w:val="center"/>
              <w:rPr>
                <w:rFonts w:ascii="Calibri" w:hAnsi="Calibri" w:cs="Calibri"/>
                <w:color w:val="000000"/>
              </w:rPr>
            </w:pPr>
            <w:r>
              <w:rPr>
                <w:rFonts w:ascii="Calibri" w:hAnsi="Calibri" w:cs="Calibri"/>
                <w:color w:val="000000"/>
              </w:rPr>
              <w:t>22/11/2019</w:t>
            </w:r>
          </w:p>
        </w:tc>
        <w:tc>
          <w:tcPr>
            <w:tcW w:w="1701" w:type="dxa"/>
            <w:vAlign w:val="center"/>
          </w:tcPr>
          <w:p w:rsidR="00BC1247" w:rsidRPr="00875A2D" w:rsidRDefault="00A83DB0" w:rsidP="00ED709C">
            <w:pPr>
              <w:pStyle w:val="TableParagraph"/>
              <w:jc w:val="center"/>
              <w:rPr>
                <w:lang w:val="id-ID"/>
              </w:rPr>
            </w:pPr>
            <w:r>
              <w:rPr>
                <w:rFonts w:ascii="Calibri" w:hAnsi="Calibri" w:cs="Calibri"/>
                <w:color w:val="000000"/>
              </w:rPr>
              <w:t>(2.302 )</w:t>
            </w:r>
          </w:p>
        </w:tc>
        <w:tc>
          <w:tcPr>
            <w:tcW w:w="2126" w:type="dxa"/>
            <w:vAlign w:val="center"/>
          </w:tcPr>
          <w:p w:rsidR="00BC1247" w:rsidRDefault="00C8095D" w:rsidP="00341DE1">
            <w:pPr>
              <w:jc w:val="center"/>
            </w:pPr>
            <w:r>
              <w:t>80</w:t>
            </w:r>
            <w:r w:rsidR="004205F3">
              <w:rPr>
                <w:lang w:val="id-ID"/>
              </w:rPr>
              <w:t>%</w:t>
            </w:r>
          </w:p>
        </w:tc>
      </w:tr>
      <w:tr w:rsidR="00BC1247" w:rsidRPr="00A63369" w:rsidTr="007022BF">
        <w:trPr>
          <w:trHeight w:val="272"/>
        </w:trPr>
        <w:tc>
          <w:tcPr>
            <w:tcW w:w="709" w:type="dxa"/>
            <w:vAlign w:val="center"/>
          </w:tcPr>
          <w:p w:rsidR="00BC1247" w:rsidRPr="00BB5D86" w:rsidRDefault="00BC1247" w:rsidP="00A63369">
            <w:pPr>
              <w:pStyle w:val="TableParagraph"/>
              <w:spacing w:line="253" w:lineRule="exact"/>
              <w:jc w:val="center"/>
            </w:pPr>
            <w:r>
              <w:lastRenderedPageBreak/>
              <w:t>65</w:t>
            </w:r>
          </w:p>
        </w:tc>
        <w:tc>
          <w:tcPr>
            <w:tcW w:w="1843" w:type="dxa"/>
            <w:vAlign w:val="center"/>
          </w:tcPr>
          <w:p w:rsidR="00BC1247" w:rsidRDefault="00BC1247" w:rsidP="00F905C8">
            <w:pPr>
              <w:jc w:val="center"/>
              <w:rPr>
                <w:rFonts w:ascii="Calibri" w:hAnsi="Calibri" w:cs="Calibri"/>
                <w:color w:val="000000"/>
              </w:rPr>
            </w:pPr>
            <w:r>
              <w:rPr>
                <w:rFonts w:ascii="Calibri" w:hAnsi="Calibri" w:cs="Calibri"/>
                <w:color w:val="000000"/>
              </w:rPr>
              <w:t>1705010209</w:t>
            </w:r>
          </w:p>
        </w:tc>
        <w:tc>
          <w:tcPr>
            <w:tcW w:w="3118" w:type="dxa"/>
            <w:vAlign w:val="center"/>
          </w:tcPr>
          <w:p w:rsidR="00BC1247" w:rsidRDefault="00BC1247">
            <w:pPr>
              <w:rPr>
                <w:rFonts w:ascii="Calibri" w:hAnsi="Calibri" w:cs="Calibri"/>
                <w:color w:val="000000"/>
              </w:rPr>
            </w:pPr>
            <w:r>
              <w:rPr>
                <w:rFonts w:ascii="Calibri" w:hAnsi="Calibri" w:cs="Calibri"/>
                <w:color w:val="000000"/>
              </w:rPr>
              <w:t>Matematika Ekonomi &amp; Bisnis</w:t>
            </w:r>
          </w:p>
        </w:tc>
        <w:tc>
          <w:tcPr>
            <w:tcW w:w="709" w:type="dxa"/>
            <w:vAlign w:val="center"/>
          </w:tcPr>
          <w:p w:rsidR="00BC1247" w:rsidRDefault="00BC1247" w:rsidP="00F905C8">
            <w:pPr>
              <w:jc w:val="center"/>
              <w:rPr>
                <w:rFonts w:ascii="Calibri" w:hAnsi="Calibri" w:cs="Calibri"/>
                <w:color w:val="000000"/>
              </w:rPr>
            </w:pPr>
            <w:r>
              <w:rPr>
                <w:rFonts w:ascii="Calibri" w:hAnsi="Calibri" w:cs="Calibri"/>
                <w:color w:val="000000"/>
              </w:rPr>
              <w:t>R04</w:t>
            </w:r>
          </w:p>
        </w:tc>
        <w:tc>
          <w:tcPr>
            <w:tcW w:w="896" w:type="dxa"/>
            <w:vAlign w:val="center"/>
          </w:tcPr>
          <w:p w:rsidR="00BC1247" w:rsidRDefault="00BC1247" w:rsidP="00F905C8">
            <w:pPr>
              <w:jc w:val="center"/>
              <w:rPr>
                <w:rFonts w:ascii="Calibri" w:hAnsi="Calibri" w:cs="Calibri"/>
                <w:color w:val="000000"/>
              </w:rPr>
            </w:pPr>
            <w:r>
              <w:rPr>
                <w:rFonts w:ascii="Calibri" w:hAnsi="Calibri" w:cs="Calibri"/>
                <w:color w:val="000000"/>
              </w:rPr>
              <w:t>16</w:t>
            </w:r>
          </w:p>
        </w:tc>
        <w:tc>
          <w:tcPr>
            <w:tcW w:w="2506" w:type="dxa"/>
            <w:vAlign w:val="center"/>
          </w:tcPr>
          <w:p w:rsidR="00BC1247" w:rsidRDefault="00BC1247">
            <w:pPr>
              <w:rPr>
                <w:rFonts w:ascii="Calibri" w:hAnsi="Calibri" w:cs="Calibri"/>
                <w:color w:val="000000"/>
              </w:rPr>
            </w:pPr>
            <w:r>
              <w:rPr>
                <w:rFonts w:ascii="Calibri" w:hAnsi="Calibri" w:cs="Calibri"/>
                <w:color w:val="000000"/>
              </w:rPr>
              <w:t>1. 0104080780 - Beureukat, S.E., M.Si.</w:t>
            </w:r>
          </w:p>
        </w:tc>
        <w:tc>
          <w:tcPr>
            <w:tcW w:w="1276" w:type="dxa"/>
            <w:vAlign w:val="center"/>
          </w:tcPr>
          <w:p w:rsidR="00BC1247" w:rsidRDefault="00BC1247" w:rsidP="007022BF">
            <w:pPr>
              <w:jc w:val="center"/>
              <w:rPr>
                <w:rFonts w:ascii="Calibri" w:hAnsi="Calibri" w:cs="Calibri"/>
                <w:color w:val="000000"/>
              </w:rPr>
            </w:pPr>
            <w:r>
              <w:rPr>
                <w:rFonts w:ascii="Calibri" w:hAnsi="Calibri" w:cs="Calibri"/>
                <w:color w:val="000000"/>
              </w:rPr>
              <w:t>21/11/2019</w:t>
            </w:r>
          </w:p>
        </w:tc>
        <w:tc>
          <w:tcPr>
            <w:tcW w:w="1701" w:type="dxa"/>
            <w:vAlign w:val="center"/>
          </w:tcPr>
          <w:p w:rsidR="00BC1247" w:rsidRPr="00875A2D" w:rsidRDefault="007022BF" w:rsidP="00ED709C">
            <w:pPr>
              <w:pStyle w:val="TableParagraph"/>
              <w:jc w:val="center"/>
              <w:rPr>
                <w:lang w:val="id-ID"/>
              </w:rPr>
            </w:pPr>
            <w:r>
              <w:rPr>
                <w:rFonts w:ascii="Calibri" w:hAnsi="Calibri" w:cs="Calibri"/>
                <w:color w:val="000000"/>
              </w:rPr>
              <w:t>(2.002 )</w:t>
            </w:r>
          </w:p>
        </w:tc>
        <w:tc>
          <w:tcPr>
            <w:tcW w:w="2126" w:type="dxa"/>
            <w:vAlign w:val="center"/>
          </w:tcPr>
          <w:p w:rsidR="00BC1247" w:rsidRDefault="00E54276" w:rsidP="00341DE1">
            <w:pPr>
              <w:jc w:val="center"/>
            </w:pPr>
            <w:r>
              <w:t>90</w:t>
            </w:r>
            <w:r w:rsidR="004205F3">
              <w:rPr>
                <w:lang w:val="id-ID"/>
              </w:rPr>
              <w:t>%</w:t>
            </w:r>
          </w:p>
        </w:tc>
      </w:tr>
      <w:tr w:rsidR="00BC1247" w:rsidRPr="00A63369" w:rsidTr="007022BF">
        <w:trPr>
          <w:trHeight w:val="272"/>
        </w:trPr>
        <w:tc>
          <w:tcPr>
            <w:tcW w:w="709" w:type="dxa"/>
            <w:vAlign w:val="center"/>
          </w:tcPr>
          <w:p w:rsidR="00BC1247" w:rsidRPr="00BB5D86" w:rsidRDefault="00BC1247" w:rsidP="00A63369">
            <w:pPr>
              <w:pStyle w:val="TableParagraph"/>
              <w:spacing w:line="253" w:lineRule="exact"/>
              <w:jc w:val="center"/>
            </w:pPr>
            <w:r>
              <w:t>66</w:t>
            </w:r>
          </w:p>
        </w:tc>
        <w:tc>
          <w:tcPr>
            <w:tcW w:w="1843" w:type="dxa"/>
            <w:vAlign w:val="center"/>
          </w:tcPr>
          <w:p w:rsidR="00BC1247" w:rsidRDefault="00BC1247" w:rsidP="00F905C8">
            <w:pPr>
              <w:jc w:val="center"/>
              <w:rPr>
                <w:rFonts w:ascii="Calibri" w:hAnsi="Calibri" w:cs="Calibri"/>
                <w:color w:val="000000"/>
              </w:rPr>
            </w:pPr>
            <w:r>
              <w:rPr>
                <w:rFonts w:ascii="Calibri" w:hAnsi="Calibri" w:cs="Calibri"/>
                <w:color w:val="000000"/>
              </w:rPr>
              <w:t>1705020201</w:t>
            </w:r>
          </w:p>
        </w:tc>
        <w:tc>
          <w:tcPr>
            <w:tcW w:w="3118" w:type="dxa"/>
            <w:vAlign w:val="center"/>
          </w:tcPr>
          <w:p w:rsidR="00BC1247" w:rsidRDefault="00BC1247">
            <w:pPr>
              <w:rPr>
                <w:rFonts w:ascii="Calibri" w:hAnsi="Calibri" w:cs="Calibri"/>
                <w:color w:val="000000"/>
              </w:rPr>
            </w:pPr>
            <w:r>
              <w:rPr>
                <w:rFonts w:ascii="Calibri" w:hAnsi="Calibri" w:cs="Calibri"/>
                <w:color w:val="000000"/>
              </w:rPr>
              <w:t>Pengantar Akuntansi I</w:t>
            </w:r>
          </w:p>
        </w:tc>
        <w:tc>
          <w:tcPr>
            <w:tcW w:w="709" w:type="dxa"/>
            <w:vAlign w:val="center"/>
          </w:tcPr>
          <w:p w:rsidR="00BC1247" w:rsidRDefault="00BC1247" w:rsidP="00F905C8">
            <w:pPr>
              <w:jc w:val="center"/>
              <w:rPr>
                <w:rFonts w:ascii="Calibri" w:hAnsi="Calibri" w:cs="Calibri"/>
                <w:color w:val="000000"/>
              </w:rPr>
            </w:pPr>
            <w:r>
              <w:rPr>
                <w:rFonts w:ascii="Calibri" w:hAnsi="Calibri" w:cs="Calibri"/>
                <w:color w:val="000000"/>
              </w:rPr>
              <w:t>R01</w:t>
            </w:r>
          </w:p>
        </w:tc>
        <w:tc>
          <w:tcPr>
            <w:tcW w:w="896" w:type="dxa"/>
            <w:vAlign w:val="center"/>
          </w:tcPr>
          <w:p w:rsidR="00BC1247" w:rsidRDefault="00BC1247" w:rsidP="00F905C8">
            <w:pPr>
              <w:jc w:val="center"/>
              <w:rPr>
                <w:rFonts w:ascii="Calibri" w:hAnsi="Calibri" w:cs="Calibri"/>
                <w:color w:val="000000"/>
              </w:rPr>
            </w:pPr>
            <w:r>
              <w:rPr>
                <w:rFonts w:ascii="Calibri" w:hAnsi="Calibri" w:cs="Calibri"/>
                <w:color w:val="000000"/>
              </w:rPr>
              <w:t>41</w:t>
            </w:r>
          </w:p>
        </w:tc>
        <w:tc>
          <w:tcPr>
            <w:tcW w:w="2506" w:type="dxa"/>
            <w:vAlign w:val="center"/>
          </w:tcPr>
          <w:p w:rsidR="00BC1247" w:rsidRDefault="00BC1247">
            <w:pPr>
              <w:rPr>
                <w:rFonts w:ascii="Calibri" w:hAnsi="Calibri" w:cs="Calibri"/>
                <w:color w:val="000000"/>
              </w:rPr>
            </w:pPr>
            <w:r>
              <w:rPr>
                <w:rFonts w:ascii="Calibri" w:hAnsi="Calibri" w:cs="Calibri"/>
                <w:color w:val="000000"/>
              </w:rPr>
              <w:t>1. 0103040700 - Molina, S.E.Ak., M.Si.</w:t>
            </w:r>
          </w:p>
        </w:tc>
        <w:tc>
          <w:tcPr>
            <w:tcW w:w="1276" w:type="dxa"/>
            <w:vAlign w:val="center"/>
          </w:tcPr>
          <w:p w:rsidR="00BC1247" w:rsidRDefault="007022BF" w:rsidP="007022BF">
            <w:pPr>
              <w:jc w:val="center"/>
              <w:rPr>
                <w:rFonts w:ascii="Calibri" w:hAnsi="Calibri" w:cs="Calibri"/>
                <w:color w:val="000000"/>
              </w:rPr>
            </w:pPr>
            <w:r>
              <w:rPr>
                <w:rFonts w:ascii="Calibri" w:hAnsi="Calibri" w:cs="Calibri"/>
                <w:color w:val="000000"/>
              </w:rPr>
              <w:t>19/11/2019</w:t>
            </w:r>
          </w:p>
        </w:tc>
        <w:tc>
          <w:tcPr>
            <w:tcW w:w="1701" w:type="dxa"/>
            <w:vAlign w:val="center"/>
          </w:tcPr>
          <w:p w:rsidR="00BC1247" w:rsidRPr="00875A2D" w:rsidRDefault="007022BF" w:rsidP="00ED709C">
            <w:pPr>
              <w:pStyle w:val="TableParagraph"/>
              <w:jc w:val="center"/>
              <w:rPr>
                <w:lang w:val="id-ID"/>
              </w:rPr>
            </w:pPr>
            <w:r>
              <w:rPr>
                <w:rFonts w:ascii="Calibri" w:hAnsi="Calibri" w:cs="Calibri"/>
                <w:color w:val="000000"/>
              </w:rPr>
              <w:t>(2.303 )</w:t>
            </w:r>
          </w:p>
        </w:tc>
        <w:tc>
          <w:tcPr>
            <w:tcW w:w="2126" w:type="dxa"/>
            <w:vAlign w:val="center"/>
          </w:tcPr>
          <w:p w:rsidR="00BC1247" w:rsidRDefault="00E54276" w:rsidP="00341DE1">
            <w:pPr>
              <w:jc w:val="center"/>
            </w:pPr>
            <w:r>
              <w:t>90</w:t>
            </w:r>
            <w:r w:rsidR="004205F3">
              <w:rPr>
                <w:lang w:val="id-ID"/>
              </w:rPr>
              <w:t>%</w:t>
            </w:r>
          </w:p>
        </w:tc>
      </w:tr>
      <w:tr w:rsidR="00BC1247" w:rsidRPr="00A63369" w:rsidTr="007022BF">
        <w:trPr>
          <w:trHeight w:val="272"/>
        </w:trPr>
        <w:tc>
          <w:tcPr>
            <w:tcW w:w="709" w:type="dxa"/>
            <w:vAlign w:val="center"/>
          </w:tcPr>
          <w:p w:rsidR="00BC1247" w:rsidRPr="00BB5D86" w:rsidRDefault="00BC1247" w:rsidP="00A63369">
            <w:pPr>
              <w:pStyle w:val="TableParagraph"/>
              <w:spacing w:line="253" w:lineRule="exact"/>
              <w:jc w:val="center"/>
            </w:pPr>
            <w:r>
              <w:t>67</w:t>
            </w:r>
          </w:p>
        </w:tc>
        <w:tc>
          <w:tcPr>
            <w:tcW w:w="1843" w:type="dxa"/>
            <w:vAlign w:val="center"/>
          </w:tcPr>
          <w:p w:rsidR="00BC1247" w:rsidRDefault="00BC1247" w:rsidP="00F905C8">
            <w:pPr>
              <w:jc w:val="center"/>
              <w:rPr>
                <w:rFonts w:ascii="Calibri" w:hAnsi="Calibri" w:cs="Calibri"/>
                <w:color w:val="000000"/>
              </w:rPr>
            </w:pPr>
            <w:r>
              <w:rPr>
                <w:rFonts w:ascii="Calibri" w:hAnsi="Calibri" w:cs="Calibri"/>
                <w:color w:val="000000"/>
              </w:rPr>
              <w:t>1705020201</w:t>
            </w:r>
          </w:p>
        </w:tc>
        <w:tc>
          <w:tcPr>
            <w:tcW w:w="3118" w:type="dxa"/>
            <w:vAlign w:val="center"/>
          </w:tcPr>
          <w:p w:rsidR="00BC1247" w:rsidRDefault="00BC1247">
            <w:pPr>
              <w:rPr>
                <w:rFonts w:ascii="Calibri" w:hAnsi="Calibri" w:cs="Calibri"/>
                <w:color w:val="000000"/>
              </w:rPr>
            </w:pPr>
            <w:r>
              <w:rPr>
                <w:rFonts w:ascii="Calibri" w:hAnsi="Calibri" w:cs="Calibri"/>
                <w:color w:val="000000"/>
              </w:rPr>
              <w:t>Pengantar Akuntansi I</w:t>
            </w:r>
          </w:p>
        </w:tc>
        <w:tc>
          <w:tcPr>
            <w:tcW w:w="709" w:type="dxa"/>
            <w:vAlign w:val="center"/>
          </w:tcPr>
          <w:p w:rsidR="00BC1247" w:rsidRDefault="00BC1247" w:rsidP="00F905C8">
            <w:pPr>
              <w:jc w:val="center"/>
              <w:rPr>
                <w:rFonts w:ascii="Calibri" w:hAnsi="Calibri" w:cs="Calibri"/>
                <w:color w:val="000000"/>
              </w:rPr>
            </w:pPr>
            <w:r>
              <w:rPr>
                <w:rFonts w:ascii="Calibri" w:hAnsi="Calibri" w:cs="Calibri"/>
                <w:color w:val="000000"/>
              </w:rPr>
              <w:t>R02</w:t>
            </w:r>
          </w:p>
        </w:tc>
        <w:tc>
          <w:tcPr>
            <w:tcW w:w="896" w:type="dxa"/>
            <w:vAlign w:val="center"/>
          </w:tcPr>
          <w:p w:rsidR="00BC1247" w:rsidRDefault="00BC1247" w:rsidP="00F905C8">
            <w:pPr>
              <w:jc w:val="center"/>
              <w:rPr>
                <w:rFonts w:ascii="Calibri" w:hAnsi="Calibri" w:cs="Calibri"/>
                <w:color w:val="000000"/>
              </w:rPr>
            </w:pPr>
            <w:r>
              <w:rPr>
                <w:rFonts w:ascii="Calibri" w:hAnsi="Calibri" w:cs="Calibri"/>
                <w:color w:val="000000"/>
              </w:rPr>
              <w:t>31</w:t>
            </w:r>
          </w:p>
        </w:tc>
        <w:tc>
          <w:tcPr>
            <w:tcW w:w="2506" w:type="dxa"/>
            <w:vAlign w:val="center"/>
          </w:tcPr>
          <w:p w:rsidR="00BC1247" w:rsidRDefault="00BC1247">
            <w:pPr>
              <w:rPr>
                <w:rFonts w:ascii="Calibri" w:hAnsi="Calibri" w:cs="Calibri"/>
                <w:color w:val="000000"/>
              </w:rPr>
            </w:pPr>
            <w:r>
              <w:rPr>
                <w:rFonts w:ascii="Calibri" w:hAnsi="Calibri" w:cs="Calibri"/>
                <w:color w:val="000000"/>
              </w:rPr>
              <w:t>1. 0105080781 - Heny Suryanti, S.E., M.Si.</w:t>
            </w:r>
          </w:p>
        </w:tc>
        <w:tc>
          <w:tcPr>
            <w:tcW w:w="1276" w:type="dxa"/>
            <w:vAlign w:val="center"/>
          </w:tcPr>
          <w:p w:rsidR="00BC1247" w:rsidRDefault="00BC1247" w:rsidP="007022BF">
            <w:pPr>
              <w:jc w:val="center"/>
              <w:rPr>
                <w:rFonts w:ascii="Calibri" w:hAnsi="Calibri" w:cs="Calibri"/>
                <w:color w:val="000000"/>
              </w:rPr>
            </w:pPr>
            <w:r>
              <w:rPr>
                <w:rFonts w:ascii="Calibri" w:hAnsi="Calibri" w:cs="Calibri"/>
                <w:color w:val="000000"/>
              </w:rPr>
              <w:t>19/11/2019</w:t>
            </w:r>
          </w:p>
        </w:tc>
        <w:tc>
          <w:tcPr>
            <w:tcW w:w="1701" w:type="dxa"/>
            <w:vAlign w:val="center"/>
          </w:tcPr>
          <w:p w:rsidR="00BC1247" w:rsidRPr="00875A2D" w:rsidRDefault="007022BF" w:rsidP="00ED709C">
            <w:pPr>
              <w:pStyle w:val="TableParagraph"/>
              <w:jc w:val="center"/>
              <w:rPr>
                <w:lang w:val="id-ID"/>
              </w:rPr>
            </w:pPr>
            <w:r>
              <w:rPr>
                <w:rFonts w:ascii="Calibri" w:hAnsi="Calibri" w:cs="Calibri"/>
                <w:color w:val="000000"/>
              </w:rPr>
              <w:t>(4.402)</w:t>
            </w:r>
          </w:p>
        </w:tc>
        <w:tc>
          <w:tcPr>
            <w:tcW w:w="2126" w:type="dxa"/>
            <w:vAlign w:val="center"/>
          </w:tcPr>
          <w:p w:rsidR="00BC1247" w:rsidRDefault="00E54276" w:rsidP="00341DE1">
            <w:pPr>
              <w:jc w:val="center"/>
            </w:pPr>
            <w:r>
              <w:t>85</w:t>
            </w:r>
            <w:r w:rsidR="004205F3">
              <w:rPr>
                <w:lang w:val="id-ID"/>
              </w:rPr>
              <w:t>%</w:t>
            </w:r>
          </w:p>
        </w:tc>
      </w:tr>
      <w:tr w:rsidR="00BC1247" w:rsidRPr="00A63369" w:rsidTr="00F905C8">
        <w:trPr>
          <w:trHeight w:val="272"/>
        </w:trPr>
        <w:tc>
          <w:tcPr>
            <w:tcW w:w="709" w:type="dxa"/>
            <w:vAlign w:val="center"/>
          </w:tcPr>
          <w:p w:rsidR="00BC1247" w:rsidRDefault="00BC1247" w:rsidP="00A63369">
            <w:pPr>
              <w:pStyle w:val="TableParagraph"/>
              <w:spacing w:line="253" w:lineRule="exact"/>
              <w:jc w:val="center"/>
            </w:pPr>
            <w:r>
              <w:t>68</w:t>
            </w:r>
          </w:p>
        </w:tc>
        <w:tc>
          <w:tcPr>
            <w:tcW w:w="1843" w:type="dxa"/>
            <w:vAlign w:val="center"/>
          </w:tcPr>
          <w:p w:rsidR="00BC1247" w:rsidRDefault="00BC1247" w:rsidP="00F905C8">
            <w:pPr>
              <w:jc w:val="center"/>
              <w:rPr>
                <w:rFonts w:ascii="Calibri" w:hAnsi="Calibri" w:cs="Calibri"/>
                <w:color w:val="000000"/>
              </w:rPr>
            </w:pPr>
            <w:r>
              <w:rPr>
                <w:rFonts w:ascii="Calibri" w:hAnsi="Calibri" w:cs="Calibri"/>
                <w:color w:val="000000"/>
              </w:rPr>
              <w:t>1705020201</w:t>
            </w:r>
          </w:p>
        </w:tc>
        <w:tc>
          <w:tcPr>
            <w:tcW w:w="3118" w:type="dxa"/>
            <w:vAlign w:val="center"/>
          </w:tcPr>
          <w:p w:rsidR="00BC1247" w:rsidRDefault="00BC1247">
            <w:pPr>
              <w:rPr>
                <w:rFonts w:ascii="Calibri" w:hAnsi="Calibri" w:cs="Calibri"/>
                <w:color w:val="000000"/>
              </w:rPr>
            </w:pPr>
            <w:r>
              <w:rPr>
                <w:rFonts w:ascii="Calibri" w:hAnsi="Calibri" w:cs="Calibri"/>
                <w:color w:val="000000"/>
              </w:rPr>
              <w:t>Pengantar Akuntansi I</w:t>
            </w:r>
          </w:p>
        </w:tc>
        <w:tc>
          <w:tcPr>
            <w:tcW w:w="709" w:type="dxa"/>
            <w:vAlign w:val="center"/>
          </w:tcPr>
          <w:p w:rsidR="00BC1247" w:rsidRDefault="00BC1247" w:rsidP="00F905C8">
            <w:pPr>
              <w:jc w:val="center"/>
              <w:rPr>
                <w:rFonts w:ascii="Calibri" w:hAnsi="Calibri" w:cs="Calibri"/>
                <w:color w:val="000000"/>
              </w:rPr>
            </w:pPr>
            <w:r>
              <w:rPr>
                <w:rFonts w:ascii="Calibri" w:hAnsi="Calibri" w:cs="Calibri"/>
                <w:color w:val="000000"/>
              </w:rPr>
              <w:t>R03</w:t>
            </w:r>
          </w:p>
        </w:tc>
        <w:tc>
          <w:tcPr>
            <w:tcW w:w="896" w:type="dxa"/>
            <w:vAlign w:val="center"/>
          </w:tcPr>
          <w:p w:rsidR="00BC1247" w:rsidRDefault="00BC1247" w:rsidP="00F905C8">
            <w:pPr>
              <w:jc w:val="center"/>
              <w:rPr>
                <w:rFonts w:ascii="Calibri" w:hAnsi="Calibri" w:cs="Calibri"/>
                <w:color w:val="000000"/>
              </w:rPr>
            </w:pPr>
            <w:r>
              <w:rPr>
                <w:rFonts w:ascii="Calibri" w:hAnsi="Calibri" w:cs="Calibri"/>
                <w:color w:val="000000"/>
              </w:rPr>
              <w:t>26</w:t>
            </w:r>
          </w:p>
        </w:tc>
        <w:tc>
          <w:tcPr>
            <w:tcW w:w="2506" w:type="dxa"/>
            <w:vAlign w:val="center"/>
          </w:tcPr>
          <w:p w:rsidR="00BC1247" w:rsidRDefault="00BC1247">
            <w:pPr>
              <w:rPr>
                <w:rFonts w:ascii="Calibri" w:hAnsi="Calibri" w:cs="Calibri"/>
                <w:color w:val="000000"/>
              </w:rPr>
            </w:pPr>
            <w:r>
              <w:rPr>
                <w:rFonts w:ascii="Calibri" w:hAnsi="Calibri" w:cs="Calibri"/>
                <w:color w:val="000000"/>
              </w:rPr>
              <w:t>1. 0102100796 - Arni Karina, S.E., M.Si.M.</w:t>
            </w:r>
          </w:p>
        </w:tc>
        <w:tc>
          <w:tcPr>
            <w:tcW w:w="1276" w:type="dxa"/>
            <w:vAlign w:val="center"/>
          </w:tcPr>
          <w:p w:rsidR="00BC1247" w:rsidRDefault="00BC1247">
            <w:pPr>
              <w:rPr>
                <w:rFonts w:ascii="Calibri" w:hAnsi="Calibri" w:cs="Calibri"/>
                <w:color w:val="000000"/>
              </w:rPr>
            </w:pPr>
            <w:r>
              <w:rPr>
                <w:rFonts w:ascii="Calibri" w:hAnsi="Calibri" w:cs="Calibri"/>
                <w:color w:val="000000"/>
              </w:rPr>
              <w:t>20/11/2019 - 08:00:00 s/d 10:30:00 (2.303 )</w:t>
            </w:r>
          </w:p>
        </w:tc>
        <w:tc>
          <w:tcPr>
            <w:tcW w:w="1701" w:type="dxa"/>
            <w:vAlign w:val="center"/>
          </w:tcPr>
          <w:p w:rsidR="00BC1247" w:rsidRPr="00875A2D" w:rsidRDefault="007022BF" w:rsidP="00ED709C">
            <w:pPr>
              <w:pStyle w:val="TableParagraph"/>
              <w:jc w:val="center"/>
              <w:rPr>
                <w:lang w:val="id-ID"/>
              </w:rPr>
            </w:pPr>
            <w:r>
              <w:rPr>
                <w:rFonts w:ascii="Calibri" w:hAnsi="Calibri" w:cs="Calibri"/>
                <w:color w:val="000000"/>
              </w:rPr>
              <w:t>(2.303 )</w:t>
            </w:r>
          </w:p>
        </w:tc>
        <w:tc>
          <w:tcPr>
            <w:tcW w:w="2126" w:type="dxa"/>
            <w:vAlign w:val="center"/>
          </w:tcPr>
          <w:p w:rsidR="00BC1247" w:rsidRDefault="00E54276" w:rsidP="00341DE1">
            <w:pPr>
              <w:jc w:val="center"/>
            </w:pPr>
            <w:r>
              <w:t>85</w:t>
            </w:r>
            <w:r w:rsidR="004205F3">
              <w:rPr>
                <w:lang w:val="id-ID"/>
              </w:rPr>
              <w:t>%</w:t>
            </w:r>
          </w:p>
        </w:tc>
      </w:tr>
      <w:tr w:rsidR="00BC1247" w:rsidRPr="00A63369" w:rsidTr="007022BF">
        <w:trPr>
          <w:trHeight w:val="272"/>
        </w:trPr>
        <w:tc>
          <w:tcPr>
            <w:tcW w:w="709" w:type="dxa"/>
            <w:vAlign w:val="center"/>
          </w:tcPr>
          <w:p w:rsidR="00BC1247" w:rsidRDefault="00BC1247" w:rsidP="00A63369">
            <w:pPr>
              <w:pStyle w:val="TableParagraph"/>
              <w:spacing w:line="253" w:lineRule="exact"/>
              <w:jc w:val="center"/>
            </w:pPr>
            <w:r>
              <w:t>69</w:t>
            </w:r>
          </w:p>
        </w:tc>
        <w:tc>
          <w:tcPr>
            <w:tcW w:w="1843" w:type="dxa"/>
            <w:vAlign w:val="center"/>
          </w:tcPr>
          <w:p w:rsidR="00BC1247" w:rsidRDefault="00BC1247" w:rsidP="00F905C8">
            <w:pPr>
              <w:jc w:val="center"/>
              <w:rPr>
                <w:rFonts w:ascii="Calibri" w:hAnsi="Calibri" w:cs="Calibri"/>
                <w:color w:val="000000"/>
              </w:rPr>
            </w:pPr>
            <w:r>
              <w:rPr>
                <w:rFonts w:ascii="Calibri" w:hAnsi="Calibri" w:cs="Calibri"/>
                <w:color w:val="000000"/>
              </w:rPr>
              <w:t>1705020204</w:t>
            </w:r>
          </w:p>
        </w:tc>
        <w:tc>
          <w:tcPr>
            <w:tcW w:w="3118" w:type="dxa"/>
            <w:vAlign w:val="center"/>
          </w:tcPr>
          <w:p w:rsidR="00BC1247" w:rsidRDefault="00BC1247">
            <w:pPr>
              <w:rPr>
                <w:rFonts w:ascii="Calibri" w:hAnsi="Calibri" w:cs="Calibri"/>
                <w:color w:val="000000"/>
              </w:rPr>
            </w:pPr>
            <w:r>
              <w:rPr>
                <w:rFonts w:ascii="Calibri" w:hAnsi="Calibri" w:cs="Calibri"/>
                <w:color w:val="000000"/>
              </w:rPr>
              <w:t>Pengantar Manajemen</w:t>
            </w:r>
          </w:p>
        </w:tc>
        <w:tc>
          <w:tcPr>
            <w:tcW w:w="709" w:type="dxa"/>
            <w:vAlign w:val="center"/>
          </w:tcPr>
          <w:p w:rsidR="00BC1247" w:rsidRDefault="00BC1247" w:rsidP="00F905C8">
            <w:pPr>
              <w:jc w:val="center"/>
              <w:rPr>
                <w:rFonts w:ascii="Calibri" w:hAnsi="Calibri" w:cs="Calibri"/>
                <w:color w:val="000000"/>
              </w:rPr>
            </w:pPr>
            <w:r>
              <w:rPr>
                <w:rFonts w:ascii="Calibri" w:hAnsi="Calibri" w:cs="Calibri"/>
                <w:color w:val="000000"/>
              </w:rPr>
              <w:t>R01</w:t>
            </w:r>
          </w:p>
        </w:tc>
        <w:tc>
          <w:tcPr>
            <w:tcW w:w="896" w:type="dxa"/>
            <w:vAlign w:val="center"/>
          </w:tcPr>
          <w:p w:rsidR="00BC1247" w:rsidRDefault="00BC1247" w:rsidP="00F905C8">
            <w:pPr>
              <w:jc w:val="center"/>
              <w:rPr>
                <w:rFonts w:ascii="Calibri" w:hAnsi="Calibri" w:cs="Calibri"/>
                <w:color w:val="000000"/>
              </w:rPr>
            </w:pPr>
            <w:r>
              <w:rPr>
                <w:rFonts w:ascii="Calibri" w:hAnsi="Calibri" w:cs="Calibri"/>
                <w:color w:val="000000"/>
              </w:rPr>
              <w:t>38</w:t>
            </w:r>
          </w:p>
        </w:tc>
        <w:tc>
          <w:tcPr>
            <w:tcW w:w="2506" w:type="dxa"/>
            <w:vAlign w:val="center"/>
          </w:tcPr>
          <w:p w:rsidR="00BC1247" w:rsidRDefault="00BC1247">
            <w:pPr>
              <w:rPr>
                <w:rFonts w:ascii="Calibri" w:hAnsi="Calibri" w:cs="Calibri"/>
                <w:color w:val="000000"/>
              </w:rPr>
            </w:pPr>
            <w:r>
              <w:rPr>
                <w:rFonts w:ascii="Calibri" w:hAnsi="Calibri" w:cs="Calibri"/>
                <w:color w:val="000000"/>
              </w:rPr>
              <w:t>1. 0103010798 - Nungki Yartono, S.E., Ak., M.M., CA.</w:t>
            </w:r>
          </w:p>
        </w:tc>
        <w:tc>
          <w:tcPr>
            <w:tcW w:w="1276" w:type="dxa"/>
            <w:vAlign w:val="center"/>
          </w:tcPr>
          <w:p w:rsidR="00BC1247" w:rsidRDefault="007022BF" w:rsidP="007022BF">
            <w:pPr>
              <w:jc w:val="center"/>
              <w:rPr>
                <w:rFonts w:ascii="Calibri" w:hAnsi="Calibri" w:cs="Calibri"/>
                <w:color w:val="000000"/>
              </w:rPr>
            </w:pPr>
            <w:r>
              <w:rPr>
                <w:rFonts w:ascii="Calibri" w:hAnsi="Calibri" w:cs="Calibri"/>
                <w:color w:val="000000"/>
              </w:rPr>
              <w:t>18/11/2019</w:t>
            </w:r>
          </w:p>
        </w:tc>
        <w:tc>
          <w:tcPr>
            <w:tcW w:w="1701" w:type="dxa"/>
            <w:vAlign w:val="center"/>
          </w:tcPr>
          <w:p w:rsidR="00BC1247" w:rsidRPr="00875A2D" w:rsidRDefault="007022BF" w:rsidP="00ED709C">
            <w:pPr>
              <w:pStyle w:val="TableParagraph"/>
              <w:jc w:val="center"/>
              <w:rPr>
                <w:lang w:val="id-ID"/>
              </w:rPr>
            </w:pPr>
            <w:r>
              <w:rPr>
                <w:rFonts w:ascii="Calibri" w:hAnsi="Calibri" w:cs="Calibri"/>
                <w:color w:val="000000"/>
              </w:rPr>
              <w:t>(2.406 VB)</w:t>
            </w:r>
          </w:p>
        </w:tc>
        <w:tc>
          <w:tcPr>
            <w:tcW w:w="2126" w:type="dxa"/>
            <w:vAlign w:val="center"/>
          </w:tcPr>
          <w:p w:rsidR="00BC1247" w:rsidRDefault="00E54276" w:rsidP="00341DE1">
            <w:pPr>
              <w:jc w:val="center"/>
            </w:pPr>
            <w:r>
              <w:t>85</w:t>
            </w:r>
            <w:r w:rsidR="004205F3">
              <w:rPr>
                <w:lang w:val="id-ID"/>
              </w:rPr>
              <w:t>%</w:t>
            </w:r>
          </w:p>
        </w:tc>
      </w:tr>
      <w:tr w:rsidR="00BC1247" w:rsidRPr="00A63369" w:rsidTr="007022BF">
        <w:trPr>
          <w:trHeight w:val="272"/>
        </w:trPr>
        <w:tc>
          <w:tcPr>
            <w:tcW w:w="709" w:type="dxa"/>
            <w:vAlign w:val="center"/>
          </w:tcPr>
          <w:p w:rsidR="00BC1247" w:rsidRDefault="00BC1247" w:rsidP="00A63369">
            <w:pPr>
              <w:pStyle w:val="TableParagraph"/>
              <w:spacing w:line="253" w:lineRule="exact"/>
              <w:jc w:val="center"/>
            </w:pPr>
            <w:r>
              <w:t>70</w:t>
            </w:r>
          </w:p>
        </w:tc>
        <w:tc>
          <w:tcPr>
            <w:tcW w:w="1843" w:type="dxa"/>
            <w:vAlign w:val="center"/>
          </w:tcPr>
          <w:p w:rsidR="00BC1247" w:rsidRDefault="00BC1247" w:rsidP="00F905C8">
            <w:pPr>
              <w:jc w:val="center"/>
              <w:rPr>
                <w:rFonts w:ascii="Calibri" w:hAnsi="Calibri" w:cs="Calibri"/>
                <w:color w:val="000000"/>
              </w:rPr>
            </w:pPr>
            <w:r>
              <w:rPr>
                <w:rFonts w:ascii="Calibri" w:hAnsi="Calibri" w:cs="Calibri"/>
                <w:color w:val="000000"/>
              </w:rPr>
              <w:t>1705020204</w:t>
            </w:r>
          </w:p>
        </w:tc>
        <w:tc>
          <w:tcPr>
            <w:tcW w:w="3118" w:type="dxa"/>
            <w:vAlign w:val="center"/>
          </w:tcPr>
          <w:p w:rsidR="00BC1247" w:rsidRDefault="00BC1247">
            <w:pPr>
              <w:rPr>
                <w:rFonts w:ascii="Calibri" w:hAnsi="Calibri" w:cs="Calibri"/>
                <w:color w:val="000000"/>
              </w:rPr>
            </w:pPr>
            <w:r>
              <w:rPr>
                <w:rFonts w:ascii="Calibri" w:hAnsi="Calibri" w:cs="Calibri"/>
                <w:color w:val="000000"/>
              </w:rPr>
              <w:t>Pengantar Manajemen</w:t>
            </w:r>
          </w:p>
        </w:tc>
        <w:tc>
          <w:tcPr>
            <w:tcW w:w="709" w:type="dxa"/>
            <w:vAlign w:val="center"/>
          </w:tcPr>
          <w:p w:rsidR="00BC1247" w:rsidRDefault="00BC1247" w:rsidP="00F905C8">
            <w:pPr>
              <w:jc w:val="center"/>
              <w:rPr>
                <w:rFonts w:ascii="Calibri" w:hAnsi="Calibri" w:cs="Calibri"/>
                <w:color w:val="000000"/>
              </w:rPr>
            </w:pPr>
            <w:r>
              <w:rPr>
                <w:rFonts w:ascii="Calibri" w:hAnsi="Calibri" w:cs="Calibri"/>
                <w:color w:val="000000"/>
              </w:rPr>
              <w:t>R02</w:t>
            </w:r>
          </w:p>
        </w:tc>
        <w:tc>
          <w:tcPr>
            <w:tcW w:w="896" w:type="dxa"/>
            <w:vAlign w:val="center"/>
          </w:tcPr>
          <w:p w:rsidR="00BC1247" w:rsidRDefault="00BC1247" w:rsidP="00F905C8">
            <w:pPr>
              <w:jc w:val="center"/>
              <w:rPr>
                <w:rFonts w:ascii="Calibri" w:hAnsi="Calibri" w:cs="Calibri"/>
                <w:color w:val="000000"/>
              </w:rPr>
            </w:pPr>
            <w:r>
              <w:rPr>
                <w:rFonts w:ascii="Calibri" w:hAnsi="Calibri" w:cs="Calibri"/>
                <w:color w:val="000000"/>
              </w:rPr>
              <w:t>35</w:t>
            </w:r>
          </w:p>
        </w:tc>
        <w:tc>
          <w:tcPr>
            <w:tcW w:w="2506" w:type="dxa"/>
            <w:vAlign w:val="center"/>
          </w:tcPr>
          <w:p w:rsidR="00BC1247" w:rsidRDefault="00BC1247">
            <w:pPr>
              <w:rPr>
                <w:rFonts w:ascii="Calibri" w:hAnsi="Calibri" w:cs="Calibri"/>
                <w:color w:val="000000"/>
              </w:rPr>
            </w:pPr>
            <w:r>
              <w:rPr>
                <w:rFonts w:ascii="Calibri" w:hAnsi="Calibri" w:cs="Calibri"/>
                <w:color w:val="000000"/>
              </w:rPr>
              <w:t>1. 0108150853 - Dipateruna Awaloedin, S.E., M.M.,Ak</w:t>
            </w:r>
          </w:p>
        </w:tc>
        <w:tc>
          <w:tcPr>
            <w:tcW w:w="1276" w:type="dxa"/>
            <w:vAlign w:val="center"/>
          </w:tcPr>
          <w:p w:rsidR="00BC1247" w:rsidRDefault="007022BF" w:rsidP="007022BF">
            <w:pPr>
              <w:jc w:val="center"/>
              <w:rPr>
                <w:rFonts w:ascii="Calibri" w:hAnsi="Calibri" w:cs="Calibri"/>
                <w:color w:val="000000"/>
              </w:rPr>
            </w:pPr>
            <w:r>
              <w:rPr>
                <w:rFonts w:ascii="Calibri" w:hAnsi="Calibri" w:cs="Calibri"/>
                <w:color w:val="000000"/>
              </w:rPr>
              <w:t>18/11/2019</w:t>
            </w:r>
          </w:p>
        </w:tc>
        <w:tc>
          <w:tcPr>
            <w:tcW w:w="1701" w:type="dxa"/>
            <w:vAlign w:val="center"/>
          </w:tcPr>
          <w:p w:rsidR="00BC1247" w:rsidRPr="00875A2D" w:rsidRDefault="007022BF" w:rsidP="00ED709C">
            <w:pPr>
              <w:pStyle w:val="TableParagraph"/>
              <w:jc w:val="center"/>
              <w:rPr>
                <w:lang w:val="id-ID"/>
              </w:rPr>
            </w:pPr>
            <w:r>
              <w:rPr>
                <w:rFonts w:ascii="Calibri" w:hAnsi="Calibri" w:cs="Calibri"/>
                <w:color w:val="000000"/>
              </w:rPr>
              <w:t>(4.010 VB)</w:t>
            </w:r>
          </w:p>
        </w:tc>
        <w:tc>
          <w:tcPr>
            <w:tcW w:w="2126" w:type="dxa"/>
            <w:vAlign w:val="center"/>
          </w:tcPr>
          <w:p w:rsidR="00BC1247" w:rsidRDefault="00E54276" w:rsidP="00341DE1">
            <w:pPr>
              <w:jc w:val="center"/>
            </w:pPr>
            <w:r>
              <w:t>80</w:t>
            </w:r>
            <w:r w:rsidR="004205F3">
              <w:rPr>
                <w:lang w:val="id-ID"/>
              </w:rPr>
              <w:t>%</w:t>
            </w:r>
          </w:p>
        </w:tc>
      </w:tr>
      <w:tr w:rsidR="00BC1247" w:rsidRPr="00A63369" w:rsidTr="007022BF">
        <w:trPr>
          <w:trHeight w:val="272"/>
        </w:trPr>
        <w:tc>
          <w:tcPr>
            <w:tcW w:w="709" w:type="dxa"/>
            <w:vAlign w:val="center"/>
          </w:tcPr>
          <w:p w:rsidR="00BC1247" w:rsidRDefault="00BC1247" w:rsidP="00A63369">
            <w:pPr>
              <w:pStyle w:val="TableParagraph"/>
              <w:spacing w:line="253" w:lineRule="exact"/>
              <w:jc w:val="center"/>
            </w:pPr>
            <w:r>
              <w:t>71</w:t>
            </w:r>
          </w:p>
        </w:tc>
        <w:tc>
          <w:tcPr>
            <w:tcW w:w="1843" w:type="dxa"/>
            <w:vAlign w:val="center"/>
          </w:tcPr>
          <w:p w:rsidR="00BC1247" w:rsidRDefault="00BC1247" w:rsidP="00F905C8">
            <w:pPr>
              <w:jc w:val="center"/>
              <w:rPr>
                <w:rFonts w:ascii="Calibri" w:hAnsi="Calibri" w:cs="Calibri"/>
                <w:color w:val="000000"/>
              </w:rPr>
            </w:pPr>
            <w:r>
              <w:rPr>
                <w:rFonts w:ascii="Calibri" w:hAnsi="Calibri" w:cs="Calibri"/>
                <w:color w:val="000000"/>
              </w:rPr>
              <w:t>1705020204</w:t>
            </w:r>
          </w:p>
        </w:tc>
        <w:tc>
          <w:tcPr>
            <w:tcW w:w="3118" w:type="dxa"/>
            <w:vAlign w:val="center"/>
          </w:tcPr>
          <w:p w:rsidR="00BC1247" w:rsidRDefault="00BC1247">
            <w:pPr>
              <w:rPr>
                <w:rFonts w:ascii="Calibri" w:hAnsi="Calibri" w:cs="Calibri"/>
                <w:color w:val="000000"/>
              </w:rPr>
            </w:pPr>
            <w:r>
              <w:rPr>
                <w:rFonts w:ascii="Calibri" w:hAnsi="Calibri" w:cs="Calibri"/>
                <w:color w:val="000000"/>
              </w:rPr>
              <w:t>Pengantar Manajemen</w:t>
            </w:r>
          </w:p>
        </w:tc>
        <w:tc>
          <w:tcPr>
            <w:tcW w:w="709" w:type="dxa"/>
            <w:vAlign w:val="center"/>
          </w:tcPr>
          <w:p w:rsidR="00BC1247" w:rsidRDefault="00BC1247" w:rsidP="00F905C8">
            <w:pPr>
              <w:jc w:val="center"/>
              <w:rPr>
                <w:rFonts w:ascii="Calibri" w:hAnsi="Calibri" w:cs="Calibri"/>
                <w:color w:val="000000"/>
              </w:rPr>
            </w:pPr>
            <w:r>
              <w:rPr>
                <w:rFonts w:ascii="Calibri" w:hAnsi="Calibri" w:cs="Calibri"/>
                <w:color w:val="000000"/>
              </w:rPr>
              <w:t>R03</w:t>
            </w:r>
          </w:p>
        </w:tc>
        <w:tc>
          <w:tcPr>
            <w:tcW w:w="896" w:type="dxa"/>
            <w:vAlign w:val="center"/>
          </w:tcPr>
          <w:p w:rsidR="00BC1247" w:rsidRDefault="00BC1247" w:rsidP="00F905C8">
            <w:pPr>
              <w:jc w:val="center"/>
              <w:rPr>
                <w:rFonts w:ascii="Calibri" w:hAnsi="Calibri" w:cs="Calibri"/>
                <w:color w:val="000000"/>
              </w:rPr>
            </w:pPr>
            <w:r>
              <w:rPr>
                <w:rFonts w:ascii="Calibri" w:hAnsi="Calibri" w:cs="Calibri"/>
                <w:color w:val="000000"/>
              </w:rPr>
              <w:t>17</w:t>
            </w:r>
          </w:p>
        </w:tc>
        <w:tc>
          <w:tcPr>
            <w:tcW w:w="2506" w:type="dxa"/>
            <w:vAlign w:val="center"/>
          </w:tcPr>
          <w:p w:rsidR="00BC1247" w:rsidRDefault="00BC1247">
            <w:pPr>
              <w:rPr>
                <w:rFonts w:ascii="Calibri" w:hAnsi="Calibri" w:cs="Calibri"/>
                <w:color w:val="000000"/>
              </w:rPr>
            </w:pPr>
            <w:r>
              <w:rPr>
                <w:rFonts w:ascii="Calibri" w:hAnsi="Calibri" w:cs="Calibri"/>
                <w:color w:val="000000"/>
              </w:rPr>
              <w:t>1. 0112880268 - Rebin Sumardi, S.E., M.M.</w:t>
            </w:r>
          </w:p>
        </w:tc>
        <w:tc>
          <w:tcPr>
            <w:tcW w:w="1276" w:type="dxa"/>
            <w:vAlign w:val="center"/>
          </w:tcPr>
          <w:p w:rsidR="00BC1247" w:rsidRDefault="007022BF" w:rsidP="007022BF">
            <w:pPr>
              <w:jc w:val="center"/>
              <w:rPr>
                <w:rFonts w:ascii="Calibri" w:hAnsi="Calibri" w:cs="Calibri"/>
                <w:color w:val="000000"/>
              </w:rPr>
            </w:pPr>
            <w:r>
              <w:rPr>
                <w:rFonts w:ascii="Calibri" w:hAnsi="Calibri" w:cs="Calibri"/>
                <w:color w:val="000000"/>
              </w:rPr>
              <w:t>18/11/2019</w:t>
            </w:r>
          </w:p>
        </w:tc>
        <w:tc>
          <w:tcPr>
            <w:tcW w:w="1701" w:type="dxa"/>
            <w:vAlign w:val="center"/>
          </w:tcPr>
          <w:p w:rsidR="00BC1247" w:rsidRPr="00875A2D" w:rsidRDefault="007022BF" w:rsidP="00ED709C">
            <w:pPr>
              <w:pStyle w:val="TableParagraph"/>
              <w:jc w:val="center"/>
              <w:rPr>
                <w:lang w:val="id-ID"/>
              </w:rPr>
            </w:pPr>
            <w:r>
              <w:rPr>
                <w:rFonts w:ascii="Calibri" w:hAnsi="Calibri" w:cs="Calibri"/>
                <w:color w:val="000000"/>
              </w:rPr>
              <w:t>(4.301 VB)</w:t>
            </w:r>
          </w:p>
        </w:tc>
        <w:tc>
          <w:tcPr>
            <w:tcW w:w="2126" w:type="dxa"/>
            <w:vAlign w:val="center"/>
          </w:tcPr>
          <w:p w:rsidR="00BC1247" w:rsidRDefault="00E54276" w:rsidP="00341DE1">
            <w:pPr>
              <w:jc w:val="center"/>
            </w:pPr>
            <w:r>
              <w:t>80</w:t>
            </w:r>
            <w:r w:rsidR="004205F3">
              <w:rPr>
                <w:lang w:val="id-ID"/>
              </w:rPr>
              <w:t>%</w:t>
            </w:r>
          </w:p>
        </w:tc>
      </w:tr>
      <w:tr w:rsidR="00BC1247" w:rsidRPr="00A63369" w:rsidTr="007022BF">
        <w:trPr>
          <w:trHeight w:val="272"/>
        </w:trPr>
        <w:tc>
          <w:tcPr>
            <w:tcW w:w="709" w:type="dxa"/>
            <w:vAlign w:val="center"/>
          </w:tcPr>
          <w:p w:rsidR="00BC1247" w:rsidRDefault="00BC1247" w:rsidP="00A63369">
            <w:pPr>
              <w:pStyle w:val="TableParagraph"/>
              <w:spacing w:line="253" w:lineRule="exact"/>
              <w:jc w:val="center"/>
            </w:pPr>
            <w:r>
              <w:t>72</w:t>
            </w:r>
          </w:p>
        </w:tc>
        <w:tc>
          <w:tcPr>
            <w:tcW w:w="1843" w:type="dxa"/>
            <w:vAlign w:val="center"/>
          </w:tcPr>
          <w:p w:rsidR="00BC1247" w:rsidRDefault="00BC1247" w:rsidP="00F905C8">
            <w:pPr>
              <w:jc w:val="center"/>
              <w:rPr>
                <w:rFonts w:ascii="Calibri" w:hAnsi="Calibri" w:cs="Calibri"/>
                <w:color w:val="000000"/>
              </w:rPr>
            </w:pPr>
            <w:r>
              <w:rPr>
                <w:rFonts w:ascii="Calibri" w:hAnsi="Calibri" w:cs="Calibri"/>
                <w:color w:val="000000"/>
              </w:rPr>
              <w:t>1705020417</w:t>
            </w:r>
          </w:p>
        </w:tc>
        <w:tc>
          <w:tcPr>
            <w:tcW w:w="3118" w:type="dxa"/>
            <w:vAlign w:val="center"/>
          </w:tcPr>
          <w:p w:rsidR="00BC1247" w:rsidRDefault="00BC1247">
            <w:pPr>
              <w:rPr>
                <w:rFonts w:ascii="Calibri" w:hAnsi="Calibri" w:cs="Calibri"/>
                <w:color w:val="000000"/>
              </w:rPr>
            </w:pPr>
            <w:r>
              <w:rPr>
                <w:rFonts w:ascii="Calibri" w:hAnsi="Calibri" w:cs="Calibri"/>
                <w:color w:val="000000"/>
              </w:rPr>
              <w:t>Perpajakan I</w:t>
            </w:r>
          </w:p>
        </w:tc>
        <w:tc>
          <w:tcPr>
            <w:tcW w:w="709" w:type="dxa"/>
            <w:vAlign w:val="center"/>
          </w:tcPr>
          <w:p w:rsidR="00BC1247" w:rsidRDefault="00BC1247" w:rsidP="00F905C8">
            <w:pPr>
              <w:jc w:val="center"/>
              <w:rPr>
                <w:rFonts w:ascii="Calibri" w:hAnsi="Calibri" w:cs="Calibri"/>
                <w:color w:val="000000"/>
              </w:rPr>
            </w:pPr>
            <w:r>
              <w:rPr>
                <w:rFonts w:ascii="Calibri" w:hAnsi="Calibri" w:cs="Calibri"/>
                <w:color w:val="000000"/>
              </w:rPr>
              <w:t>R01</w:t>
            </w:r>
          </w:p>
        </w:tc>
        <w:tc>
          <w:tcPr>
            <w:tcW w:w="896" w:type="dxa"/>
            <w:vAlign w:val="center"/>
          </w:tcPr>
          <w:p w:rsidR="00BC1247" w:rsidRDefault="00BC1247" w:rsidP="00F905C8">
            <w:pPr>
              <w:jc w:val="center"/>
              <w:rPr>
                <w:rFonts w:ascii="Calibri" w:hAnsi="Calibri" w:cs="Calibri"/>
                <w:color w:val="000000"/>
              </w:rPr>
            </w:pPr>
            <w:r>
              <w:rPr>
                <w:rFonts w:ascii="Calibri" w:hAnsi="Calibri" w:cs="Calibri"/>
                <w:color w:val="000000"/>
              </w:rPr>
              <w:t>35</w:t>
            </w:r>
          </w:p>
        </w:tc>
        <w:tc>
          <w:tcPr>
            <w:tcW w:w="2506" w:type="dxa"/>
            <w:vAlign w:val="center"/>
          </w:tcPr>
          <w:p w:rsidR="00BC1247" w:rsidRDefault="00BC1247">
            <w:pPr>
              <w:rPr>
                <w:rFonts w:ascii="Calibri" w:hAnsi="Calibri" w:cs="Calibri"/>
                <w:color w:val="000000"/>
              </w:rPr>
            </w:pPr>
            <w:r>
              <w:rPr>
                <w:rFonts w:ascii="Calibri" w:hAnsi="Calibri" w:cs="Calibri"/>
                <w:color w:val="000000"/>
              </w:rPr>
              <w:t>1. 030214026 - Aryanto Budi Nugroho, S.Sos., M.A.BKP</w:t>
            </w:r>
          </w:p>
        </w:tc>
        <w:tc>
          <w:tcPr>
            <w:tcW w:w="1276" w:type="dxa"/>
            <w:vAlign w:val="center"/>
          </w:tcPr>
          <w:p w:rsidR="00BC1247" w:rsidRDefault="007022BF" w:rsidP="007022BF">
            <w:pPr>
              <w:jc w:val="center"/>
              <w:rPr>
                <w:rFonts w:ascii="Calibri" w:hAnsi="Calibri" w:cs="Calibri"/>
                <w:color w:val="000000"/>
              </w:rPr>
            </w:pPr>
            <w:r>
              <w:rPr>
                <w:rFonts w:ascii="Calibri" w:hAnsi="Calibri" w:cs="Calibri"/>
                <w:color w:val="000000"/>
              </w:rPr>
              <w:t>20/11/2019</w:t>
            </w:r>
          </w:p>
        </w:tc>
        <w:tc>
          <w:tcPr>
            <w:tcW w:w="1701" w:type="dxa"/>
            <w:vAlign w:val="center"/>
          </w:tcPr>
          <w:p w:rsidR="00BC1247" w:rsidRPr="00875A2D" w:rsidRDefault="007022BF" w:rsidP="00ED709C">
            <w:pPr>
              <w:pStyle w:val="TableParagraph"/>
              <w:jc w:val="center"/>
              <w:rPr>
                <w:lang w:val="id-ID"/>
              </w:rPr>
            </w:pPr>
            <w:r>
              <w:rPr>
                <w:rFonts w:ascii="Calibri" w:hAnsi="Calibri" w:cs="Calibri"/>
                <w:color w:val="000000"/>
              </w:rPr>
              <w:t>(2.005 VB)</w:t>
            </w:r>
          </w:p>
        </w:tc>
        <w:tc>
          <w:tcPr>
            <w:tcW w:w="2126" w:type="dxa"/>
            <w:vAlign w:val="center"/>
          </w:tcPr>
          <w:p w:rsidR="00BC1247" w:rsidRDefault="00E54276" w:rsidP="00341DE1">
            <w:pPr>
              <w:jc w:val="center"/>
            </w:pPr>
            <w:r>
              <w:t>80</w:t>
            </w:r>
            <w:r w:rsidR="004205F3">
              <w:rPr>
                <w:lang w:val="id-ID"/>
              </w:rPr>
              <w:t>%</w:t>
            </w:r>
          </w:p>
        </w:tc>
      </w:tr>
      <w:tr w:rsidR="00BC1247" w:rsidRPr="00A63369" w:rsidTr="007022BF">
        <w:trPr>
          <w:trHeight w:val="272"/>
        </w:trPr>
        <w:tc>
          <w:tcPr>
            <w:tcW w:w="709" w:type="dxa"/>
            <w:vAlign w:val="center"/>
          </w:tcPr>
          <w:p w:rsidR="00BC1247" w:rsidRDefault="00BC1247" w:rsidP="00A63369">
            <w:pPr>
              <w:pStyle w:val="TableParagraph"/>
              <w:spacing w:line="253" w:lineRule="exact"/>
              <w:jc w:val="center"/>
            </w:pPr>
            <w:r>
              <w:t>73</w:t>
            </w:r>
          </w:p>
        </w:tc>
        <w:tc>
          <w:tcPr>
            <w:tcW w:w="1843" w:type="dxa"/>
            <w:vAlign w:val="center"/>
          </w:tcPr>
          <w:p w:rsidR="00BC1247" w:rsidRDefault="00BC1247" w:rsidP="00F905C8">
            <w:pPr>
              <w:jc w:val="center"/>
              <w:rPr>
                <w:rFonts w:ascii="Calibri" w:hAnsi="Calibri" w:cs="Calibri"/>
                <w:color w:val="000000"/>
              </w:rPr>
            </w:pPr>
            <w:r>
              <w:rPr>
                <w:rFonts w:ascii="Calibri" w:hAnsi="Calibri" w:cs="Calibri"/>
                <w:color w:val="000000"/>
              </w:rPr>
              <w:t>1705020417</w:t>
            </w:r>
          </w:p>
        </w:tc>
        <w:tc>
          <w:tcPr>
            <w:tcW w:w="3118" w:type="dxa"/>
            <w:vAlign w:val="center"/>
          </w:tcPr>
          <w:p w:rsidR="00BC1247" w:rsidRDefault="00BC1247">
            <w:pPr>
              <w:rPr>
                <w:rFonts w:ascii="Calibri" w:hAnsi="Calibri" w:cs="Calibri"/>
                <w:color w:val="000000"/>
              </w:rPr>
            </w:pPr>
            <w:r>
              <w:rPr>
                <w:rFonts w:ascii="Calibri" w:hAnsi="Calibri" w:cs="Calibri"/>
                <w:color w:val="000000"/>
              </w:rPr>
              <w:t>Perpajakan I</w:t>
            </w:r>
          </w:p>
        </w:tc>
        <w:tc>
          <w:tcPr>
            <w:tcW w:w="709" w:type="dxa"/>
            <w:vAlign w:val="center"/>
          </w:tcPr>
          <w:p w:rsidR="00BC1247" w:rsidRDefault="00BC1247" w:rsidP="00F905C8">
            <w:pPr>
              <w:jc w:val="center"/>
              <w:rPr>
                <w:rFonts w:ascii="Calibri" w:hAnsi="Calibri" w:cs="Calibri"/>
                <w:color w:val="000000"/>
              </w:rPr>
            </w:pPr>
            <w:r>
              <w:rPr>
                <w:rFonts w:ascii="Calibri" w:hAnsi="Calibri" w:cs="Calibri"/>
                <w:color w:val="000000"/>
              </w:rPr>
              <w:t>R02</w:t>
            </w:r>
          </w:p>
        </w:tc>
        <w:tc>
          <w:tcPr>
            <w:tcW w:w="896" w:type="dxa"/>
            <w:vAlign w:val="center"/>
          </w:tcPr>
          <w:p w:rsidR="00BC1247" w:rsidRDefault="00BC1247" w:rsidP="00F905C8">
            <w:pPr>
              <w:jc w:val="center"/>
              <w:rPr>
                <w:rFonts w:ascii="Calibri" w:hAnsi="Calibri" w:cs="Calibri"/>
                <w:color w:val="000000"/>
              </w:rPr>
            </w:pPr>
            <w:r>
              <w:rPr>
                <w:rFonts w:ascii="Calibri" w:hAnsi="Calibri" w:cs="Calibri"/>
                <w:color w:val="000000"/>
              </w:rPr>
              <w:t>35</w:t>
            </w:r>
          </w:p>
        </w:tc>
        <w:tc>
          <w:tcPr>
            <w:tcW w:w="2506" w:type="dxa"/>
            <w:vAlign w:val="center"/>
          </w:tcPr>
          <w:p w:rsidR="00BC1247" w:rsidRDefault="00BC1247">
            <w:pPr>
              <w:rPr>
                <w:rFonts w:ascii="Calibri" w:hAnsi="Calibri" w:cs="Calibri"/>
                <w:color w:val="000000"/>
              </w:rPr>
            </w:pPr>
            <w:r>
              <w:rPr>
                <w:rFonts w:ascii="Calibri" w:hAnsi="Calibri" w:cs="Calibri"/>
                <w:color w:val="000000"/>
              </w:rPr>
              <w:t>1. 030004520 - Drs. Abdul Hadi Ahmad, M.Sc.</w:t>
            </w:r>
          </w:p>
        </w:tc>
        <w:tc>
          <w:tcPr>
            <w:tcW w:w="1276" w:type="dxa"/>
            <w:vAlign w:val="center"/>
          </w:tcPr>
          <w:p w:rsidR="00BC1247" w:rsidRDefault="00BC1247" w:rsidP="007022BF">
            <w:pPr>
              <w:jc w:val="center"/>
              <w:rPr>
                <w:rFonts w:ascii="Calibri" w:hAnsi="Calibri" w:cs="Calibri"/>
                <w:color w:val="000000"/>
              </w:rPr>
            </w:pPr>
            <w:r>
              <w:rPr>
                <w:rFonts w:ascii="Calibri" w:hAnsi="Calibri" w:cs="Calibri"/>
                <w:color w:val="000000"/>
              </w:rPr>
              <w:t>20/11/2019</w:t>
            </w:r>
          </w:p>
        </w:tc>
        <w:tc>
          <w:tcPr>
            <w:tcW w:w="1701" w:type="dxa"/>
            <w:vAlign w:val="center"/>
          </w:tcPr>
          <w:p w:rsidR="00BC1247" w:rsidRPr="00875A2D" w:rsidRDefault="007022BF" w:rsidP="00ED709C">
            <w:pPr>
              <w:pStyle w:val="TableParagraph"/>
              <w:jc w:val="center"/>
              <w:rPr>
                <w:lang w:val="id-ID"/>
              </w:rPr>
            </w:pPr>
            <w:r>
              <w:rPr>
                <w:rFonts w:ascii="Calibri" w:hAnsi="Calibri" w:cs="Calibri"/>
                <w:color w:val="000000"/>
              </w:rPr>
              <w:t>(3.203 VB)</w:t>
            </w:r>
          </w:p>
        </w:tc>
        <w:tc>
          <w:tcPr>
            <w:tcW w:w="2126" w:type="dxa"/>
            <w:vAlign w:val="center"/>
          </w:tcPr>
          <w:p w:rsidR="00BC1247" w:rsidRDefault="00E54276" w:rsidP="00341DE1">
            <w:pPr>
              <w:jc w:val="center"/>
            </w:pPr>
            <w:r>
              <w:t>90</w:t>
            </w:r>
            <w:r w:rsidR="004205F3">
              <w:rPr>
                <w:lang w:val="id-ID"/>
              </w:rPr>
              <w:t>%</w:t>
            </w:r>
          </w:p>
        </w:tc>
      </w:tr>
      <w:tr w:rsidR="00BC1247" w:rsidRPr="00A63369" w:rsidTr="007022BF">
        <w:trPr>
          <w:trHeight w:val="272"/>
        </w:trPr>
        <w:tc>
          <w:tcPr>
            <w:tcW w:w="709" w:type="dxa"/>
            <w:vAlign w:val="center"/>
          </w:tcPr>
          <w:p w:rsidR="00BC1247" w:rsidRDefault="00BC1247" w:rsidP="00A63369">
            <w:pPr>
              <w:pStyle w:val="TableParagraph"/>
              <w:spacing w:line="253" w:lineRule="exact"/>
              <w:jc w:val="center"/>
            </w:pPr>
            <w:r>
              <w:t>74</w:t>
            </w:r>
          </w:p>
        </w:tc>
        <w:tc>
          <w:tcPr>
            <w:tcW w:w="1843" w:type="dxa"/>
            <w:vAlign w:val="center"/>
          </w:tcPr>
          <w:p w:rsidR="00BC1247" w:rsidRDefault="00BC1247" w:rsidP="00F905C8">
            <w:pPr>
              <w:jc w:val="center"/>
              <w:rPr>
                <w:rFonts w:ascii="Calibri" w:hAnsi="Calibri" w:cs="Calibri"/>
                <w:color w:val="000000"/>
              </w:rPr>
            </w:pPr>
            <w:r>
              <w:rPr>
                <w:rFonts w:ascii="Calibri" w:hAnsi="Calibri" w:cs="Calibri"/>
                <w:color w:val="000000"/>
              </w:rPr>
              <w:t>1705020417</w:t>
            </w:r>
          </w:p>
        </w:tc>
        <w:tc>
          <w:tcPr>
            <w:tcW w:w="3118" w:type="dxa"/>
            <w:vAlign w:val="center"/>
          </w:tcPr>
          <w:p w:rsidR="00BC1247" w:rsidRDefault="00BC1247">
            <w:pPr>
              <w:rPr>
                <w:rFonts w:ascii="Calibri" w:hAnsi="Calibri" w:cs="Calibri"/>
                <w:color w:val="000000"/>
              </w:rPr>
            </w:pPr>
            <w:r>
              <w:rPr>
                <w:rFonts w:ascii="Calibri" w:hAnsi="Calibri" w:cs="Calibri"/>
                <w:color w:val="000000"/>
              </w:rPr>
              <w:t>Perpajakan I</w:t>
            </w:r>
          </w:p>
        </w:tc>
        <w:tc>
          <w:tcPr>
            <w:tcW w:w="709" w:type="dxa"/>
            <w:vAlign w:val="center"/>
          </w:tcPr>
          <w:p w:rsidR="00BC1247" w:rsidRDefault="00BC1247" w:rsidP="00F905C8">
            <w:pPr>
              <w:jc w:val="center"/>
              <w:rPr>
                <w:rFonts w:ascii="Calibri" w:hAnsi="Calibri" w:cs="Calibri"/>
                <w:color w:val="000000"/>
              </w:rPr>
            </w:pPr>
            <w:r>
              <w:rPr>
                <w:rFonts w:ascii="Calibri" w:hAnsi="Calibri" w:cs="Calibri"/>
                <w:color w:val="000000"/>
              </w:rPr>
              <w:t>R03</w:t>
            </w:r>
          </w:p>
        </w:tc>
        <w:tc>
          <w:tcPr>
            <w:tcW w:w="896" w:type="dxa"/>
            <w:vAlign w:val="center"/>
          </w:tcPr>
          <w:p w:rsidR="00BC1247" w:rsidRDefault="00BC1247" w:rsidP="00F905C8">
            <w:pPr>
              <w:jc w:val="center"/>
              <w:rPr>
                <w:rFonts w:ascii="Calibri" w:hAnsi="Calibri" w:cs="Calibri"/>
                <w:color w:val="000000"/>
              </w:rPr>
            </w:pPr>
            <w:r>
              <w:rPr>
                <w:rFonts w:ascii="Calibri" w:hAnsi="Calibri" w:cs="Calibri"/>
                <w:color w:val="000000"/>
              </w:rPr>
              <w:t>35</w:t>
            </w:r>
          </w:p>
        </w:tc>
        <w:tc>
          <w:tcPr>
            <w:tcW w:w="2506" w:type="dxa"/>
            <w:vAlign w:val="center"/>
          </w:tcPr>
          <w:p w:rsidR="00BC1247" w:rsidRDefault="00BC1247">
            <w:pPr>
              <w:rPr>
                <w:rFonts w:ascii="Calibri" w:hAnsi="Calibri" w:cs="Calibri"/>
                <w:color w:val="000000"/>
              </w:rPr>
            </w:pPr>
            <w:r>
              <w:rPr>
                <w:rFonts w:ascii="Calibri" w:hAnsi="Calibri" w:cs="Calibri"/>
                <w:color w:val="000000"/>
              </w:rPr>
              <w:t>1. 0109020680 - Syamsudin, Ak., M.Ak.</w:t>
            </w:r>
          </w:p>
        </w:tc>
        <w:tc>
          <w:tcPr>
            <w:tcW w:w="1276" w:type="dxa"/>
            <w:vAlign w:val="center"/>
          </w:tcPr>
          <w:p w:rsidR="00BC1247" w:rsidRDefault="007022BF" w:rsidP="007022BF">
            <w:pPr>
              <w:jc w:val="center"/>
              <w:rPr>
                <w:rFonts w:ascii="Calibri" w:hAnsi="Calibri" w:cs="Calibri"/>
                <w:color w:val="000000"/>
              </w:rPr>
            </w:pPr>
            <w:r>
              <w:rPr>
                <w:rFonts w:ascii="Calibri" w:hAnsi="Calibri" w:cs="Calibri"/>
                <w:color w:val="000000"/>
              </w:rPr>
              <w:t>18/11/2019</w:t>
            </w:r>
          </w:p>
        </w:tc>
        <w:tc>
          <w:tcPr>
            <w:tcW w:w="1701" w:type="dxa"/>
            <w:vAlign w:val="center"/>
          </w:tcPr>
          <w:p w:rsidR="00BC1247" w:rsidRPr="00875A2D" w:rsidRDefault="007022BF" w:rsidP="00ED709C">
            <w:pPr>
              <w:pStyle w:val="TableParagraph"/>
              <w:jc w:val="center"/>
              <w:rPr>
                <w:lang w:val="id-ID"/>
              </w:rPr>
            </w:pPr>
            <w:r>
              <w:rPr>
                <w:rFonts w:ascii="Calibri" w:hAnsi="Calibri" w:cs="Calibri"/>
                <w:color w:val="000000"/>
              </w:rPr>
              <w:t>(3.002 VB)</w:t>
            </w:r>
          </w:p>
        </w:tc>
        <w:tc>
          <w:tcPr>
            <w:tcW w:w="2126" w:type="dxa"/>
            <w:vAlign w:val="center"/>
          </w:tcPr>
          <w:p w:rsidR="00BC1247" w:rsidRDefault="00E54276" w:rsidP="00341DE1">
            <w:pPr>
              <w:jc w:val="center"/>
            </w:pPr>
            <w:r>
              <w:t>90</w:t>
            </w:r>
            <w:r w:rsidR="004205F3">
              <w:rPr>
                <w:lang w:val="id-ID"/>
              </w:rPr>
              <w:t>%</w:t>
            </w:r>
          </w:p>
        </w:tc>
      </w:tr>
      <w:tr w:rsidR="00BC1247" w:rsidRPr="00A63369" w:rsidTr="002C0852">
        <w:trPr>
          <w:trHeight w:val="272"/>
        </w:trPr>
        <w:tc>
          <w:tcPr>
            <w:tcW w:w="709" w:type="dxa"/>
            <w:vAlign w:val="center"/>
          </w:tcPr>
          <w:p w:rsidR="00BC1247" w:rsidRDefault="00BC1247" w:rsidP="00A63369">
            <w:pPr>
              <w:pStyle w:val="TableParagraph"/>
              <w:spacing w:line="253" w:lineRule="exact"/>
              <w:jc w:val="center"/>
            </w:pPr>
            <w:r>
              <w:t>75</w:t>
            </w:r>
          </w:p>
        </w:tc>
        <w:tc>
          <w:tcPr>
            <w:tcW w:w="1843" w:type="dxa"/>
            <w:vAlign w:val="center"/>
          </w:tcPr>
          <w:p w:rsidR="00BC1247" w:rsidRDefault="00BC1247" w:rsidP="00F905C8">
            <w:pPr>
              <w:jc w:val="center"/>
              <w:rPr>
                <w:rFonts w:ascii="Calibri" w:hAnsi="Calibri" w:cs="Calibri"/>
                <w:color w:val="000000"/>
              </w:rPr>
            </w:pPr>
            <w:r>
              <w:rPr>
                <w:rFonts w:ascii="Calibri" w:hAnsi="Calibri" w:cs="Calibri"/>
                <w:color w:val="000000"/>
              </w:rPr>
              <w:t>1705020417</w:t>
            </w:r>
          </w:p>
        </w:tc>
        <w:tc>
          <w:tcPr>
            <w:tcW w:w="3118" w:type="dxa"/>
            <w:vAlign w:val="center"/>
          </w:tcPr>
          <w:p w:rsidR="00BC1247" w:rsidRDefault="00BC1247">
            <w:pPr>
              <w:rPr>
                <w:rFonts w:ascii="Calibri" w:hAnsi="Calibri" w:cs="Calibri"/>
                <w:color w:val="000000"/>
              </w:rPr>
            </w:pPr>
            <w:r>
              <w:rPr>
                <w:rFonts w:ascii="Calibri" w:hAnsi="Calibri" w:cs="Calibri"/>
                <w:color w:val="000000"/>
              </w:rPr>
              <w:t>Perpajakan I</w:t>
            </w:r>
          </w:p>
        </w:tc>
        <w:tc>
          <w:tcPr>
            <w:tcW w:w="709" w:type="dxa"/>
            <w:vAlign w:val="center"/>
          </w:tcPr>
          <w:p w:rsidR="00BC1247" w:rsidRDefault="00BC1247" w:rsidP="00F905C8">
            <w:pPr>
              <w:jc w:val="center"/>
              <w:rPr>
                <w:rFonts w:ascii="Calibri" w:hAnsi="Calibri" w:cs="Calibri"/>
                <w:color w:val="000000"/>
              </w:rPr>
            </w:pPr>
            <w:r>
              <w:rPr>
                <w:rFonts w:ascii="Calibri" w:hAnsi="Calibri" w:cs="Calibri"/>
                <w:color w:val="000000"/>
              </w:rPr>
              <w:t>R04</w:t>
            </w:r>
          </w:p>
        </w:tc>
        <w:tc>
          <w:tcPr>
            <w:tcW w:w="896" w:type="dxa"/>
            <w:vAlign w:val="center"/>
          </w:tcPr>
          <w:p w:rsidR="00BC1247" w:rsidRDefault="00BC1247" w:rsidP="00F905C8">
            <w:pPr>
              <w:jc w:val="center"/>
              <w:rPr>
                <w:rFonts w:ascii="Calibri" w:hAnsi="Calibri" w:cs="Calibri"/>
                <w:color w:val="000000"/>
              </w:rPr>
            </w:pPr>
            <w:r>
              <w:rPr>
                <w:rFonts w:ascii="Calibri" w:hAnsi="Calibri" w:cs="Calibri"/>
                <w:color w:val="000000"/>
              </w:rPr>
              <w:t>35</w:t>
            </w:r>
          </w:p>
        </w:tc>
        <w:tc>
          <w:tcPr>
            <w:tcW w:w="2506" w:type="dxa"/>
            <w:vAlign w:val="center"/>
          </w:tcPr>
          <w:p w:rsidR="00BC1247" w:rsidRDefault="00BC1247">
            <w:pPr>
              <w:rPr>
                <w:rFonts w:ascii="Calibri" w:hAnsi="Calibri" w:cs="Calibri"/>
                <w:color w:val="000000"/>
              </w:rPr>
            </w:pPr>
            <w:r>
              <w:rPr>
                <w:rFonts w:ascii="Calibri" w:hAnsi="Calibri" w:cs="Calibri"/>
                <w:color w:val="000000"/>
              </w:rPr>
              <w:t>1. 0108150852 - Muhammad Nur, S.E., M.Si.</w:t>
            </w:r>
          </w:p>
        </w:tc>
        <w:tc>
          <w:tcPr>
            <w:tcW w:w="1276" w:type="dxa"/>
            <w:vAlign w:val="center"/>
          </w:tcPr>
          <w:p w:rsidR="00BC1247" w:rsidRDefault="002C0852" w:rsidP="002C0852">
            <w:pPr>
              <w:jc w:val="center"/>
              <w:rPr>
                <w:rFonts w:ascii="Calibri" w:hAnsi="Calibri" w:cs="Calibri"/>
                <w:color w:val="000000"/>
              </w:rPr>
            </w:pPr>
            <w:r>
              <w:rPr>
                <w:rFonts w:ascii="Calibri" w:hAnsi="Calibri" w:cs="Calibri"/>
                <w:color w:val="000000"/>
              </w:rPr>
              <w:t>20/11/2019</w:t>
            </w:r>
          </w:p>
        </w:tc>
        <w:tc>
          <w:tcPr>
            <w:tcW w:w="1701" w:type="dxa"/>
            <w:vAlign w:val="center"/>
          </w:tcPr>
          <w:p w:rsidR="00BC1247" w:rsidRPr="00875A2D" w:rsidRDefault="007022BF" w:rsidP="00ED709C">
            <w:pPr>
              <w:pStyle w:val="TableParagraph"/>
              <w:jc w:val="center"/>
              <w:rPr>
                <w:lang w:val="id-ID"/>
              </w:rPr>
            </w:pPr>
            <w:r>
              <w:rPr>
                <w:rFonts w:ascii="Calibri" w:hAnsi="Calibri" w:cs="Calibri"/>
                <w:color w:val="000000"/>
              </w:rPr>
              <w:t>(3.203 VB)</w:t>
            </w:r>
          </w:p>
        </w:tc>
        <w:tc>
          <w:tcPr>
            <w:tcW w:w="2126" w:type="dxa"/>
            <w:vAlign w:val="center"/>
          </w:tcPr>
          <w:p w:rsidR="00BC1247" w:rsidRDefault="00E54276" w:rsidP="00341DE1">
            <w:pPr>
              <w:jc w:val="center"/>
            </w:pPr>
            <w:r>
              <w:t>80</w:t>
            </w:r>
            <w:r w:rsidR="004205F3">
              <w:rPr>
                <w:lang w:val="id-ID"/>
              </w:rPr>
              <w:t>%</w:t>
            </w:r>
          </w:p>
        </w:tc>
      </w:tr>
      <w:tr w:rsidR="00BC1247" w:rsidRPr="00A63369" w:rsidTr="002C0852">
        <w:trPr>
          <w:trHeight w:val="272"/>
        </w:trPr>
        <w:tc>
          <w:tcPr>
            <w:tcW w:w="709" w:type="dxa"/>
            <w:vAlign w:val="center"/>
          </w:tcPr>
          <w:p w:rsidR="00BC1247" w:rsidRDefault="00BC1247" w:rsidP="00A63369">
            <w:pPr>
              <w:pStyle w:val="TableParagraph"/>
              <w:spacing w:line="253" w:lineRule="exact"/>
              <w:jc w:val="center"/>
            </w:pPr>
            <w:r>
              <w:t>76</w:t>
            </w:r>
          </w:p>
        </w:tc>
        <w:tc>
          <w:tcPr>
            <w:tcW w:w="1843" w:type="dxa"/>
            <w:vAlign w:val="center"/>
          </w:tcPr>
          <w:p w:rsidR="00BC1247" w:rsidRDefault="00BC1247" w:rsidP="00F905C8">
            <w:pPr>
              <w:jc w:val="center"/>
              <w:rPr>
                <w:rFonts w:ascii="Calibri" w:hAnsi="Calibri" w:cs="Calibri"/>
                <w:color w:val="000000"/>
              </w:rPr>
            </w:pPr>
            <w:r>
              <w:rPr>
                <w:rFonts w:ascii="Calibri" w:hAnsi="Calibri" w:cs="Calibri"/>
                <w:color w:val="000000"/>
              </w:rPr>
              <w:t>1705020604</w:t>
            </w:r>
          </w:p>
        </w:tc>
        <w:tc>
          <w:tcPr>
            <w:tcW w:w="3118" w:type="dxa"/>
            <w:vAlign w:val="center"/>
          </w:tcPr>
          <w:p w:rsidR="00BC1247" w:rsidRDefault="00BC1247">
            <w:pPr>
              <w:rPr>
                <w:rFonts w:ascii="Calibri" w:hAnsi="Calibri" w:cs="Calibri"/>
                <w:color w:val="000000"/>
              </w:rPr>
            </w:pPr>
            <w:r>
              <w:rPr>
                <w:rFonts w:ascii="Calibri" w:hAnsi="Calibri" w:cs="Calibri"/>
                <w:color w:val="000000"/>
              </w:rPr>
              <w:t>Perpajakan Internasional ****</w:t>
            </w:r>
          </w:p>
        </w:tc>
        <w:tc>
          <w:tcPr>
            <w:tcW w:w="709" w:type="dxa"/>
            <w:vAlign w:val="center"/>
          </w:tcPr>
          <w:p w:rsidR="00BC1247" w:rsidRDefault="00BC1247" w:rsidP="00F905C8">
            <w:pPr>
              <w:jc w:val="center"/>
              <w:rPr>
                <w:rFonts w:ascii="Calibri" w:hAnsi="Calibri" w:cs="Calibri"/>
                <w:color w:val="000000"/>
              </w:rPr>
            </w:pPr>
            <w:r>
              <w:rPr>
                <w:rFonts w:ascii="Calibri" w:hAnsi="Calibri" w:cs="Calibri"/>
                <w:color w:val="000000"/>
              </w:rPr>
              <w:t>R01</w:t>
            </w:r>
          </w:p>
        </w:tc>
        <w:tc>
          <w:tcPr>
            <w:tcW w:w="896" w:type="dxa"/>
            <w:vAlign w:val="center"/>
          </w:tcPr>
          <w:p w:rsidR="00BC1247" w:rsidRDefault="00BC1247" w:rsidP="00F905C8">
            <w:pPr>
              <w:jc w:val="center"/>
              <w:rPr>
                <w:rFonts w:ascii="Calibri" w:hAnsi="Calibri" w:cs="Calibri"/>
                <w:color w:val="000000"/>
              </w:rPr>
            </w:pPr>
            <w:r>
              <w:rPr>
                <w:rFonts w:ascii="Calibri" w:hAnsi="Calibri" w:cs="Calibri"/>
                <w:color w:val="000000"/>
              </w:rPr>
              <w:t>16</w:t>
            </w:r>
          </w:p>
        </w:tc>
        <w:tc>
          <w:tcPr>
            <w:tcW w:w="2506" w:type="dxa"/>
            <w:vAlign w:val="center"/>
          </w:tcPr>
          <w:p w:rsidR="00BC1247" w:rsidRDefault="00BC1247">
            <w:pPr>
              <w:rPr>
                <w:rFonts w:ascii="Calibri" w:hAnsi="Calibri" w:cs="Calibri"/>
                <w:color w:val="000000"/>
              </w:rPr>
            </w:pPr>
            <w:r>
              <w:rPr>
                <w:rFonts w:ascii="Calibri" w:hAnsi="Calibri" w:cs="Calibri"/>
                <w:color w:val="000000"/>
              </w:rPr>
              <w:t>1. 0108150852 - Muhammad Nur, S.E., M.Si.</w:t>
            </w:r>
          </w:p>
        </w:tc>
        <w:tc>
          <w:tcPr>
            <w:tcW w:w="1276" w:type="dxa"/>
            <w:vAlign w:val="center"/>
          </w:tcPr>
          <w:p w:rsidR="00BC1247" w:rsidRDefault="002C0852" w:rsidP="002C0852">
            <w:pPr>
              <w:jc w:val="center"/>
              <w:rPr>
                <w:rFonts w:ascii="Calibri" w:hAnsi="Calibri" w:cs="Calibri"/>
                <w:color w:val="000000"/>
              </w:rPr>
            </w:pPr>
            <w:r>
              <w:rPr>
                <w:rFonts w:ascii="Calibri" w:hAnsi="Calibri" w:cs="Calibri"/>
                <w:color w:val="000000"/>
              </w:rPr>
              <w:t>21/11/2019</w:t>
            </w:r>
          </w:p>
        </w:tc>
        <w:tc>
          <w:tcPr>
            <w:tcW w:w="1701" w:type="dxa"/>
            <w:vAlign w:val="center"/>
          </w:tcPr>
          <w:p w:rsidR="00BC1247" w:rsidRPr="00875A2D" w:rsidRDefault="002C0852" w:rsidP="00ED709C">
            <w:pPr>
              <w:pStyle w:val="TableParagraph"/>
              <w:jc w:val="center"/>
              <w:rPr>
                <w:lang w:val="id-ID"/>
              </w:rPr>
            </w:pPr>
            <w:r>
              <w:rPr>
                <w:rFonts w:ascii="Calibri" w:hAnsi="Calibri" w:cs="Calibri"/>
                <w:color w:val="000000"/>
              </w:rPr>
              <w:t>(2.005 VB)</w:t>
            </w:r>
          </w:p>
        </w:tc>
        <w:tc>
          <w:tcPr>
            <w:tcW w:w="2126" w:type="dxa"/>
            <w:vAlign w:val="center"/>
          </w:tcPr>
          <w:p w:rsidR="00BC1247" w:rsidRDefault="00E54276" w:rsidP="00341DE1">
            <w:pPr>
              <w:jc w:val="center"/>
            </w:pPr>
            <w:r>
              <w:t>85</w:t>
            </w:r>
            <w:r w:rsidR="004205F3">
              <w:rPr>
                <w:lang w:val="id-ID"/>
              </w:rPr>
              <w:t>%</w:t>
            </w:r>
          </w:p>
        </w:tc>
      </w:tr>
      <w:tr w:rsidR="00043DFB" w:rsidRPr="00A63369" w:rsidTr="00043DFB">
        <w:trPr>
          <w:trHeight w:val="272"/>
        </w:trPr>
        <w:tc>
          <w:tcPr>
            <w:tcW w:w="709" w:type="dxa"/>
            <w:vAlign w:val="center"/>
          </w:tcPr>
          <w:p w:rsidR="00043DFB" w:rsidRDefault="00043DFB" w:rsidP="00A63369">
            <w:pPr>
              <w:pStyle w:val="TableParagraph"/>
              <w:spacing w:line="253" w:lineRule="exact"/>
              <w:jc w:val="center"/>
            </w:pPr>
            <w:r>
              <w:t>77</w:t>
            </w:r>
          </w:p>
        </w:tc>
        <w:tc>
          <w:tcPr>
            <w:tcW w:w="1843" w:type="dxa"/>
            <w:vAlign w:val="center"/>
          </w:tcPr>
          <w:p w:rsidR="00043DFB" w:rsidRDefault="00043DFB" w:rsidP="00043DFB">
            <w:pPr>
              <w:jc w:val="center"/>
              <w:rPr>
                <w:rFonts w:ascii="Calibri" w:hAnsi="Calibri" w:cs="Calibri"/>
                <w:color w:val="000000"/>
              </w:rPr>
            </w:pPr>
            <w:r>
              <w:rPr>
                <w:rFonts w:ascii="Calibri" w:hAnsi="Calibri" w:cs="Calibri"/>
                <w:color w:val="000000"/>
              </w:rPr>
              <w:t>1705020612</w:t>
            </w:r>
          </w:p>
        </w:tc>
        <w:tc>
          <w:tcPr>
            <w:tcW w:w="3118" w:type="dxa"/>
            <w:vAlign w:val="center"/>
          </w:tcPr>
          <w:p w:rsidR="00043DFB" w:rsidRDefault="00043DFB">
            <w:pPr>
              <w:rPr>
                <w:rFonts w:ascii="Calibri" w:hAnsi="Calibri" w:cs="Calibri"/>
                <w:color w:val="000000"/>
              </w:rPr>
            </w:pPr>
            <w:r>
              <w:rPr>
                <w:rFonts w:ascii="Calibri" w:hAnsi="Calibri" w:cs="Calibri"/>
                <w:color w:val="000000"/>
              </w:rPr>
              <w:t>Sistem Akuntansi Pemerintahan ***</w:t>
            </w:r>
          </w:p>
        </w:tc>
        <w:tc>
          <w:tcPr>
            <w:tcW w:w="709" w:type="dxa"/>
            <w:vAlign w:val="center"/>
          </w:tcPr>
          <w:p w:rsidR="00043DFB" w:rsidRDefault="00043DFB" w:rsidP="002C0852">
            <w:pPr>
              <w:jc w:val="center"/>
              <w:rPr>
                <w:rFonts w:ascii="Calibri" w:hAnsi="Calibri" w:cs="Calibri"/>
                <w:color w:val="000000"/>
              </w:rPr>
            </w:pPr>
            <w:r>
              <w:rPr>
                <w:rFonts w:ascii="Calibri" w:hAnsi="Calibri" w:cs="Calibri"/>
                <w:color w:val="000000"/>
              </w:rPr>
              <w:t>R01</w:t>
            </w:r>
          </w:p>
        </w:tc>
        <w:tc>
          <w:tcPr>
            <w:tcW w:w="896" w:type="dxa"/>
            <w:vAlign w:val="center"/>
          </w:tcPr>
          <w:p w:rsidR="00043DFB" w:rsidRPr="00C800AD" w:rsidRDefault="00043DFB" w:rsidP="00C800AD">
            <w:pPr>
              <w:jc w:val="center"/>
              <w:rPr>
                <w:color w:val="000000"/>
              </w:rPr>
            </w:pPr>
            <w:r>
              <w:rPr>
                <w:color w:val="000000"/>
              </w:rPr>
              <w:t>4</w:t>
            </w:r>
          </w:p>
        </w:tc>
        <w:tc>
          <w:tcPr>
            <w:tcW w:w="2506" w:type="dxa"/>
            <w:vAlign w:val="center"/>
          </w:tcPr>
          <w:p w:rsidR="00043DFB" w:rsidRPr="002C0852" w:rsidRDefault="00043DFB" w:rsidP="002C0852">
            <w:pPr>
              <w:rPr>
                <w:rFonts w:ascii="Calibri" w:hAnsi="Calibri" w:cs="Calibri"/>
                <w:color w:val="000000"/>
              </w:rPr>
            </w:pPr>
            <w:r w:rsidRPr="002C0852">
              <w:rPr>
                <w:rFonts w:ascii="Calibri" w:hAnsi="Calibri" w:cs="Calibri"/>
                <w:color w:val="000000"/>
              </w:rPr>
              <w:t>1. 090020012 - Wiwik Pratiwi, S.E., Ak., M.M.</w:t>
            </w:r>
          </w:p>
          <w:p w:rsidR="00043DFB" w:rsidRDefault="00043DFB">
            <w:pPr>
              <w:rPr>
                <w:rFonts w:ascii="Calibri" w:hAnsi="Calibri" w:cs="Calibri"/>
                <w:color w:val="000000"/>
              </w:rPr>
            </w:pPr>
          </w:p>
        </w:tc>
        <w:tc>
          <w:tcPr>
            <w:tcW w:w="1276" w:type="dxa"/>
            <w:vAlign w:val="center"/>
          </w:tcPr>
          <w:p w:rsidR="00043DFB" w:rsidRDefault="00043DFB" w:rsidP="00043DFB">
            <w:pPr>
              <w:jc w:val="center"/>
              <w:rPr>
                <w:rFonts w:ascii="Calibri" w:hAnsi="Calibri" w:cs="Calibri"/>
                <w:color w:val="000000"/>
              </w:rPr>
            </w:pPr>
            <w:r>
              <w:rPr>
                <w:rFonts w:ascii="Calibri" w:hAnsi="Calibri" w:cs="Calibri"/>
                <w:color w:val="000000"/>
              </w:rPr>
              <w:t>22/11/2019</w:t>
            </w:r>
          </w:p>
        </w:tc>
        <w:tc>
          <w:tcPr>
            <w:tcW w:w="1701" w:type="dxa"/>
            <w:vAlign w:val="center"/>
          </w:tcPr>
          <w:p w:rsidR="00043DFB" w:rsidRPr="00875A2D" w:rsidRDefault="00043DFB" w:rsidP="00ED709C">
            <w:pPr>
              <w:pStyle w:val="TableParagraph"/>
              <w:jc w:val="center"/>
              <w:rPr>
                <w:lang w:val="id-ID"/>
              </w:rPr>
            </w:pPr>
            <w:r>
              <w:rPr>
                <w:rFonts w:ascii="Calibri" w:hAnsi="Calibri" w:cs="Calibri"/>
                <w:color w:val="000000"/>
              </w:rPr>
              <w:t>(1.004)</w:t>
            </w:r>
          </w:p>
        </w:tc>
        <w:tc>
          <w:tcPr>
            <w:tcW w:w="2126" w:type="dxa"/>
            <w:vAlign w:val="center"/>
          </w:tcPr>
          <w:p w:rsidR="00043DFB" w:rsidRDefault="00E54276" w:rsidP="00341DE1">
            <w:pPr>
              <w:jc w:val="center"/>
            </w:pPr>
            <w:r>
              <w:t>80</w:t>
            </w:r>
            <w:r w:rsidR="004205F3">
              <w:rPr>
                <w:lang w:val="id-ID"/>
              </w:rPr>
              <w:t>%</w:t>
            </w:r>
          </w:p>
        </w:tc>
      </w:tr>
      <w:tr w:rsidR="00043DFB" w:rsidRPr="00A63369" w:rsidTr="00043DFB">
        <w:trPr>
          <w:trHeight w:val="272"/>
        </w:trPr>
        <w:tc>
          <w:tcPr>
            <w:tcW w:w="709" w:type="dxa"/>
            <w:vAlign w:val="center"/>
          </w:tcPr>
          <w:p w:rsidR="00043DFB" w:rsidRDefault="00043DFB" w:rsidP="00A63369">
            <w:pPr>
              <w:pStyle w:val="TableParagraph"/>
              <w:spacing w:line="253" w:lineRule="exact"/>
              <w:jc w:val="center"/>
            </w:pPr>
            <w:r>
              <w:lastRenderedPageBreak/>
              <w:t>78</w:t>
            </w:r>
          </w:p>
        </w:tc>
        <w:tc>
          <w:tcPr>
            <w:tcW w:w="1843" w:type="dxa"/>
            <w:vAlign w:val="center"/>
          </w:tcPr>
          <w:p w:rsidR="00043DFB" w:rsidRDefault="00043DFB" w:rsidP="00043DFB">
            <w:pPr>
              <w:jc w:val="center"/>
              <w:rPr>
                <w:rFonts w:ascii="Calibri" w:hAnsi="Calibri" w:cs="Calibri"/>
                <w:color w:val="000000"/>
              </w:rPr>
            </w:pPr>
            <w:r>
              <w:rPr>
                <w:rFonts w:ascii="Calibri" w:hAnsi="Calibri" w:cs="Calibri"/>
                <w:color w:val="000000"/>
              </w:rPr>
              <w:t>1705020412</w:t>
            </w:r>
          </w:p>
        </w:tc>
        <w:tc>
          <w:tcPr>
            <w:tcW w:w="3118" w:type="dxa"/>
            <w:vAlign w:val="center"/>
          </w:tcPr>
          <w:p w:rsidR="00043DFB" w:rsidRDefault="00043DFB">
            <w:pPr>
              <w:rPr>
                <w:rFonts w:ascii="Calibri" w:hAnsi="Calibri" w:cs="Calibri"/>
                <w:color w:val="000000"/>
              </w:rPr>
            </w:pPr>
            <w:r>
              <w:rPr>
                <w:rFonts w:ascii="Calibri" w:hAnsi="Calibri" w:cs="Calibri"/>
                <w:color w:val="000000"/>
              </w:rPr>
              <w:t>Sistem Informasi Akuntansi</w:t>
            </w:r>
          </w:p>
        </w:tc>
        <w:tc>
          <w:tcPr>
            <w:tcW w:w="709" w:type="dxa"/>
            <w:vAlign w:val="center"/>
          </w:tcPr>
          <w:p w:rsidR="00043DFB" w:rsidRDefault="00043DFB" w:rsidP="00043DFB">
            <w:pPr>
              <w:jc w:val="center"/>
              <w:rPr>
                <w:rFonts w:ascii="Calibri" w:hAnsi="Calibri" w:cs="Calibri"/>
                <w:color w:val="000000"/>
              </w:rPr>
            </w:pPr>
            <w:r>
              <w:rPr>
                <w:rFonts w:ascii="Calibri" w:hAnsi="Calibri" w:cs="Calibri"/>
                <w:color w:val="000000"/>
              </w:rPr>
              <w:t>R01</w:t>
            </w:r>
          </w:p>
        </w:tc>
        <w:tc>
          <w:tcPr>
            <w:tcW w:w="896" w:type="dxa"/>
            <w:vAlign w:val="center"/>
          </w:tcPr>
          <w:p w:rsidR="00043DFB" w:rsidRDefault="00043DFB" w:rsidP="00043DFB">
            <w:pPr>
              <w:jc w:val="center"/>
              <w:rPr>
                <w:rFonts w:ascii="Calibri" w:hAnsi="Calibri" w:cs="Calibri"/>
                <w:color w:val="000000"/>
              </w:rPr>
            </w:pPr>
            <w:r>
              <w:rPr>
                <w:rFonts w:ascii="Calibri" w:hAnsi="Calibri" w:cs="Calibri"/>
                <w:color w:val="000000"/>
              </w:rPr>
              <w:t>41</w:t>
            </w:r>
          </w:p>
        </w:tc>
        <w:tc>
          <w:tcPr>
            <w:tcW w:w="2506" w:type="dxa"/>
            <w:vAlign w:val="center"/>
          </w:tcPr>
          <w:p w:rsidR="00043DFB" w:rsidRDefault="00043DFB">
            <w:pPr>
              <w:rPr>
                <w:rFonts w:ascii="Calibri" w:hAnsi="Calibri" w:cs="Calibri"/>
                <w:color w:val="000000"/>
              </w:rPr>
            </w:pPr>
            <w:r>
              <w:rPr>
                <w:rFonts w:ascii="Calibri" w:hAnsi="Calibri" w:cs="Calibri"/>
                <w:color w:val="000000"/>
              </w:rPr>
              <w:t>1. 0102130820 - Dr. Zumratul Meini, S.E.,M.S.E.,M.S.Ak.</w:t>
            </w:r>
          </w:p>
        </w:tc>
        <w:tc>
          <w:tcPr>
            <w:tcW w:w="1276" w:type="dxa"/>
            <w:vAlign w:val="center"/>
          </w:tcPr>
          <w:p w:rsidR="00043DFB" w:rsidRDefault="00043DFB" w:rsidP="00043DFB">
            <w:pPr>
              <w:jc w:val="center"/>
              <w:rPr>
                <w:rFonts w:ascii="Calibri" w:hAnsi="Calibri" w:cs="Calibri"/>
                <w:color w:val="000000"/>
              </w:rPr>
            </w:pPr>
            <w:r>
              <w:rPr>
                <w:rFonts w:ascii="Calibri" w:hAnsi="Calibri" w:cs="Calibri"/>
                <w:color w:val="000000"/>
              </w:rPr>
              <w:t>22/11/2019</w:t>
            </w:r>
          </w:p>
        </w:tc>
        <w:tc>
          <w:tcPr>
            <w:tcW w:w="1701" w:type="dxa"/>
            <w:vAlign w:val="center"/>
          </w:tcPr>
          <w:p w:rsidR="00043DFB" w:rsidRPr="00875A2D" w:rsidRDefault="00043DFB" w:rsidP="00ED709C">
            <w:pPr>
              <w:pStyle w:val="TableParagraph"/>
              <w:jc w:val="center"/>
              <w:rPr>
                <w:lang w:val="id-ID"/>
              </w:rPr>
            </w:pPr>
            <w:r>
              <w:rPr>
                <w:rFonts w:ascii="Calibri" w:hAnsi="Calibri" w:cs="Calibri"/>
                <w:color w:val="000000"/>
              </w:rPr>
              <w:t>(2.301 )</w:t>
            </w:r>
          </w:p>
        </w:tc>
        <w:tc>
          <w:tcPr>
            <w:tcW w:w="2126" w:type="dxa"/>
            <w:vAlign w:val="center"/>
          </w:tcPr>
          <w:p w:rsidR="00043DFB" w:rsidRDefault="00E54276" w:rsidP="00341DE1">
            <w:pPr>
              <w:jc w:val="center"/>
            </w:pPr>
            <w:r>
              <w:t>90</w:t>
            </w:r>
            <w:r w:rsidR="004205F3">
              <w:rPr>
                <w:lang w:val="id-ID"/>
              </w:rPr>
              <w:t>%</w:t>
            </w:r>
          </w:p>
        </w:tc>
      </w:tr>
      <w:tr w:rsidR="00043DFB" w:rsidRPr="00A63369" w:rsidTr="00043DFB">
        <w:trPr>
          <w:trHeight w:val="272"/>
        </w:trPr>
        <w:tc>
          <w:tcPr>
            <w:tcW w:w="709" w:type="dxa"/>
            <w:vAlign w:val="center"/>
          </w:tcPr>
          <w:p w:rsidR="00043DFB" w:rsidRDefault="00043DFB" w:rsidP="00A63369">
            <w:pPr>
              <w:pStyle w:val="TableParagraph"/>
              <w:spacing w:line="253" w:lineRule="exact"/>
              <w:jc w:val="center"/>
            </w:pPr>
            <w:r>
              <w:t>79</w:t>
            </w:r>
          </w:p>
        </w:tc>
        <w:tc>
          <w:tcPr>
            <w:tcW w:w="1843" w:type="dxa"/>
            <w:vAlign w:val="center"/>
          </w:tcPr>
          <w:p w:rsidR="00043DFB" w:rsidRDefault="00043DFB" w:rsidP="00043DFB">
            <w:pPr>
              <w:jc w:val="center"/>
              <w:rPr>
                <w:rFonts w:ascii="Calibri" w:hAnsi="Calibri" w:cs="Calibri"/>
                <w:color w:val="000000"/>
              </w:rPr>
            </w:pPr>
            <w:r>
              <w:rPr>
                <w:rFonts w:ascii="Calibri" w:hAnsi="Calibri" w:cs="Calibri"/>
                <w:color w:val="000000"/>
              </w:rPr>
              <w:t>1705020412</w:t>
            </w:r>
          </w:p>
        </w:tc>
        <w:tc>
          <w:tcPr>
            <w:tcW w:w="3118" w:type="dxa"/>
            <w:vAlign w:val="center"/>
          </w:tcPr>
          <w:p w:rsidR="00043DFB" w:rsidRDefault="00043DFB">
            <w:pPr>
              <w:rPr>
                <w:rFonts w:ascii="Calibri" w:hAnsi="Calibri" w:cs="Calibri"/>
                <w:color w:val="000000"/>
              </w:rPr>
            </w:pPr>
            <w:r>
              <w:rPr>
                <w:rFonts w:ascii="Calibri" w:hAnsi="Calibri" w:cs="Calibri"/>
                <w:color w:val="000000"/>
              </w:rPr>
              <w:t>Sistem Informasi Akuntansi</w:t>
            </w:r>
          </w:p>
        </w:tc>
        <w:tc>
          <w:tcPr>
            <w:tcW w:w="709" w:type="dxa"/>
            <w:vAlign w:val="center"/>
          </w:tcPr>
          <w:p w:rsidR="00043DFB" w:rsidRDefault="00043DFB" w:rsidP="00043DFB">
            <w:pPr>
              <w:jc w:val="center"/>
              <w:rPr>
                <w:rFonts w:ascii="Calibri" w:hAnsi="Calibri" w:cs="Calibri"/>
                <w:color w:val="000000"/>
              </w:rPr>
            </w:pPr>
            <w:r>
              <w:rPr>
                <w:rFonts w:ascii="Calibri" w:hAnsi="Calibri" w:cs="Calibri"/>
                <w:color w:val="000000"/>
              </w:rPr>
              <w:t>R02</w:t>
            </w:r>
          </w:p>
        </w:tc>
        <w:tc>
          <w:tcPr>
            <w:tcW w:w="896" w:type="dxa"/>
            <w:vAlign w:val="center"/>
          </w:tcPr>
          <w:p w:rsidR="00043DFB" w:rsidRDefault="00043DFB" w:rsidP="00043DFB">
            <w:pPr>
              <w:jc w:val="center"/>
              <w:rPr>
                <w:rFonts w:ascii="Calibri" w:hAnsi="Calibri" w:cs="Calibri"/>
                <w:color w:val="000000"/>
              </w:rPr>
            </w:pPr>
            <w:r>
              <w:rPr>
                <w:rFonts w:ascii="Calibri" w:hAnsi="Calibri" w:cs="Calibri"/>
                <w:color w:val="000000"/>
              </w:rPr>
              <w:t>40</w:t>
            </w:r>
          </w:p>
        </w:tc>
        <w:tc>
          <w:tcPr>
            <w:tcW w:w="2506" w:type="dxa"/>
            <w:vAlign w:val="center"/>
          </w:tcPr>
          <w:p w:rsidR="00043DFB" w:rsidRDefault="00043DFB">
            <w:pPr>
              <w:rPr>
                <w:rFonts w:ascii="Calibri" w:hAnsi="Calibri" w:cs="Calibri"/>
                <w:color w:val="000000"/>
              </w:rPr>
            </w:pPr>
            <w:r>
              <w:rPr>
                <w:rFonts w:ascii="Calibri" w:hAnsi="Calibri" w:cs="Calibri"/>
                <w:color w:val="000000"/>
              </w:rPr>
              <w:t>1. 0109020680 - Syamsudin, Ak., M.Ak.</w:t>
            </w:r>
          </w:p>
        </w:tc>
        <w:tc>
          <w:tcPr>
            <w:tcW w:w="1276" w:type="dxa"/>
            <w:vAlign w:val="center"/>
          </w:tcPr>
          <w:p w:rsidR="00043DFB" w:rsidRDefault="00043DFB" w:rsidP="00043DFB">
            <w:pPr>
              <w:jc w:val="center"/>
              <w:rPr>
                <w:rFonts w:ascii="Calibri" w:hAnsi="Calibri" w:cs="Calibri"/>
                <w:color w:val="000000"/>
              </w:rPr>
            </w:pPr>
            <w:r>
              <w:rPr>
                <w:rFonts w:ascii="Calibri" w:hAnsi="Calibri" w:cs="Calibri"/>
                <w:color w:val="000000"/>
              </w:rPr>
              <w:t>20/11/2019</w:t>
            </w:r>
          </w:p>
        </w:tc>
        <w:tc>
          <w:tcPr>
            <w:tcW w:w="1701" w:type="dxa"/>
            <w:vAlign w:val="center"/>
          </w:tcPr>
          <w:p w:rsidR="00043DFB" w:rsidRPr="00875A2D" w:rsidRDefault="00043DFB" w:rsidP="00ED709C">
            <w:pPr>
              <w:pStyle w:val="TableParagraph"/>
              <w:jc w:val="center"/>
              <w:rPr>
                <w:lang w:val="id-ID"/>
              </w:rPr>
            </w:pPr>
            <w:r>
              <w:rPr>
                <w:rFonts w:ascii="Calibri" w:hAnsi="Calibri" w:cs="Calibri"/>
                <w:color w:val="000000"/>
              </w:rPr>
              <w:t>(3.204 VB)</w:t>
            </w:r>
          </w:p>
        </w:tc>
        <w:tc>
          <w:tcPr>
            <w:tcW w:w="2126" w:type="dxa"/>
            <w:vAlign w:val="center"/>
          </w:tcPr>
          <w:p w:rsidR="00043DFB" w:rsidRDefault="00E54276" w:rsidP="00341DE1">
            <w:pPr>
              <w:jc w:val="center"/>
            </w:pPr>
            <w:r>
              <w:t>90</w:t>
            </w:r>
            <w:r w:rsidR="004205F3">
              <w:rPr>
                <w:lang w:val="id-ID"/>
              </w:rPr>
              <w:t>%</w:t>
            </w:r>
          </w:p>
        </w:tc>
      </w:tr>
      <w:tr w:rsidR="00043DFB" w:rsidRPr="00A63369" w:rsidTr="00043DFB">
        <w:trPr>
          <w:trHeight w:val="272"/>
        </w:trPr>
        <w:tc>
          <w:tcPr>
            <w:tcW w:w="709" w:type="dxa"/>
            <w:vAlign w:val="center"/>
          </w:tcPr>
          <w:p w:rsidR="00043DFB" w:rsidRDefault="00043DFB" w:rsidP="00A63369">
            <w:pPr>
              <w:pStyle w:val="TableParagraph"/>
              <w:spacing w:line="253" w:lineRule="exact"/>
              <w:jc w:val="center"/>
            </w:pPr>
            <w:r>
              <w:t>80</w:t>
            </w:r>
          </w:p>
        </w:tc>
        <w:tc>
          <w:tcPr>
            <w:tcW w:w="1843" w:type="dxa"/>
            <w:vAlign w:val="center"/>
          </w:tcPr>
          <w:p w:rsidR="00043DFB" w:rsidRDefault="00043DFB" w:rsidP="00043DFB">
            <w:pPr>
              <w:jc w:val="center"/>
              <w:rPr>
                <w:rFonts w:ascii="Calibri" w:hAnsi="Calibri" w:cs="Calibri"/>
                <w:color w:val="000000"/>
              </w:rPr>
            </w:pPr>
            <w:r>
              <w:rPr>
                <w:rFonts w:ascii="Calibri" w:hAnsi="Calibri" w:cs="Calibri"/>
                <w:color w:val="000000"/>
              </w:rPr>
              <w:t>1705020412</w:t>
            </w:r>
          </w:p>
        </w:tc>
        <w:tc>
          <w:tcPr>
            <w:tcW w:w="3118" w:type="dxa"/>
            <w:vAlign w:val="center"/>
          </w:tcPr>
          <w:p w:rsidR="00043DFB" w:rsidRDefault="00043DFB">
            <w:pPr>
              <w:rPr>
                <w:rFonts w:ascii="Calibri" w:hAnsi="Calibri" w:cs="Calibri"/>
                <w:color w:val="000000"/>
              </w:rPr>
            </w:pPr>
            <w:r>
              <w:rPr>
                <w:rFonts w:ascii="Calibri" w:hAnsi="Calibri" w:cs="Calibri"/>
                <w:color w:val="000000"/>
              </w:rPr>
              <w:t>Sistem Informasi Akuntansi</w:t>
            </w:r>
          </w:p>
        </w:tc>
        <w:tc>
          <w:tcPr>
            <w:tcW w:w="709" w:type="dxa"/>
            <w:vAlign w:val="center"/>
          </w:tcPr>
          <w:p w:rsidR="00043DFB" w:rsidRDefault="00043DFB" w:rsidP="00043DFB">
            <w:pPr>
              <w:jc w:val="center"/>
              <w:rPr>
                <w:rFonts w:ascii="Calibri" w:hAnsi="Calibri" w:cs="Calibri"/>
                <w:color w:val="000000"/>
              </w:rPr>
            </w:pPr>
            <w:r>
              <w:rPr>
                <w:rFonts w:ascii="Calibri" w:hAnsi="Calibri" w:cs="Calibri"/>
                <w:color w:val="000000"/>
              </w:rPr>
              <w:t>R03</w:t>
            </w:r>
          </w:p>
        </w:tc>
        <w:tc>
          <w:tcPr>
            <w:tcW w:w="896" w:type="dxa"/>
            <w:vAlign w:val="center"/>
          </w:tcPr>
          <w:p w:rsidR="00043DFB" w:rsidRDefault="00043DFB" w:rsidP="00043DFB">
            <w:pPr>
              <w:jc w:val="center"/>
              <w:rPr>
                <w:rFonts w:ascii="Calibri" w:hAnsi="Calibri" w:cs="Calibri"/>
                <w:color w:val="000000"/>
              </w:rPr>
            </w:pPr>
            <w:r>
              <w:rPr>
                <w:rFonts w:ascii="Calibri" w:hAnsi="Calibri" w:cs="Calibri"/>
                <w:color w:val="000000"/>
              </w:rPr>
              <w:t>27</w:t>
            </w:r>
          </w:p>
        </w:tc>
        <w:tc>
          <w:tcPr>
            <w:tcW w:w="2506" w:type="dxa"/>
            <w:vAlign w:val="center"/>
          </w:tcPr>
          <w:p w:rsidR="00043DFB" w:rsidRDefault="00043DFB">
            <w:pPr>
              <w:rPr>
                <w:rFonts w:ascii="Calibri" w:hAnsi="Calibri" w:cs="Calibri"/>
                <w:color w:val="000000"/>
              </w:rPr>
            </w:pPr>
            <w:r>
              <w:rPr>
                <w:rFonts w:ascii="Calibri" w:hAnsi="Calibri" w:cs="Calibri"/>
                <w:color w:val="000000"/>
              </w:rPr>
              <w:t>1. 0102130820 - Dr. Zumratul Meini, S.E.,M.S.E.,M.S.Ak.</w:t>
            </w:r>
          </w:p>
        </w:tc>
        <w:tc>
          <w:tcPr>
            <w:tcW w:w="1276" w:type="dxa"/>
            <w:vAlign w:val="center"/>
          </w:tcPr>
          <w:p w:rsidR="00043DFB" w:rsidRDefault="00043DFB" w:rsidP="00043DFB">
            <w:pPr>
              <w:jc w:val="center"/>
              <w:rPr>
                <w:rFonts w:ascii="Calibri" w:hAnsi="Calibri" w:cs="Calibri"/>
                <w:color w:val="000000"/>
              </w:rPr>
            </w:pPr>
            <w:r>
              <w:rPr>
                <w:rFonts w:ascii="Calibri" w:hAnsi="Calibri" w:cs="Calibri"/>
                <w:color w:val="000000"/>
              </w:rPr>
              <w:t>20/11/2019</w:t>
            </w:r>
          </w:p>
        </w:tc>
        <w:tc>
          <w:tcPr>
            <w:tcW w:w="1701" w:type="dxa"/>
            <w:vAlign w:val="center"/>
          </w:tcPr>
          <w:p w:rsidR="00043DFB" w:rsidRPr="00875A2D" w:rsidRDefault="00043DFB" w:rsidP="00ED709C">
            <w:pPr>
              <w:pStyle w:val="TableParagraph"/>
              <w:jc w:val="center"/>
              <w:rPr>
                <w:lang w:val="id-ID"/>
              </w:rPr>
            </w:pPr>
            <w:r>
              <w:rPr>
                <w:rFonts w:ascii="Calibri" w:hAnsi="Calibri" w:cs="Calibri"/>
                <w:color w:val="000000"/>
              </w:rPr>
              <w:t>(4.010 VB)</w:t>
            </w:r>
          </w:p>
        </w:tc>
        <w:tc>
          <w:tcPr>
            <w:tcW w:w="2126" w:type="dxa"/>
            <w:vAlign w:val="center"/>
          </w:tcPr>
          <w:p w:rsidR="00043DFB" w:rsidRDefault="00E54276" w:rsidP="00341DE1">
            <w:pPr>
              <w:jc w:val="center"/>
            </w:pPr>
            <w:r>
              <w:t>80</w:t>
            </w:r>
            <w:r w:rsidR="004205F3">
              <w:rPr>
                <w:lang w:val="id-ID"/>
              </w:rPr>
              <w:t>%</w:t>
            </w:r>
          </w:p>
        </w:tc>
      </w:tr>
      <w:tr w:rsidR="00043DFB" w:rsidRPr="00A63369" w:rsidTr="00043DFB">
        <w:trPr>
          <w:trHeight w:val="272"/>
        </w:trPr>
        <w:tc>
          <w:tcPr>
            <w:tcW w:w="709" w:type="dxa"/>
            <w:vAlign w:val="center"/>
          </w:tcPr>
          <w:p w:rsidR="00043DFB" w:rsidRDefault="00043DFB" w:rsidP="00A63369">
            <w:pPr>
              <w:pStyle w:val="TableParagraph"/>
              <w:spacing w:line="253" w:lineRule="exact"/>
              <w:jc w:val="center"/>
            </w:pPr>
            <w:r>
              <w:t>81</w:t>
            </w:r>
          </w:p>
        </w:tc>
        <w:tc>
          <w:tcPr>
            <w:tcW w:w="1843" w:type="dxa"/>
            <w:vAlign w:val="center"/>
          </w:tcPr>
          <w:p w:rsidR="00043DFB" w:rsidRDefault="00043DFB" w:rsidP="00043DFB">
            <w:pPr>
              <w:jc w:val="center"/>
              <w:rPr>
                <w:rFonts w:ascii="Calibri" w:hAnsi="Calibri" w:cs="Calibri"/>
                <w:color w:val="000000"/>
              </w:rPr>
            </w:pPr>
            <w:r>
              <w:rPr>
                <w:rFonts w:ascii="Calibri" w:hAnsi="Calibri" w:cs="Calibri"/>
                <w:color w:val="000000"/>
              </w:rPr>
              <w:t>1705020412</w:t>
            </w:r>
          </w:p>
        </w:tc>
        <w:tc>
          <w:tcPr>
            <w:tcW w:w="3118" w:type="dxa"/>
            <w:vAlign w:val="center"/>
          </w:tcPr>
          <w:p w:rsidR="00043DFB" w:rsidRDefault="00043DFB">
            <w:pPr>
              <w:rPr>
                <w:rFonts w:ascii="Calibri" w:hAnsi="Calibri" w:cs="Calibri"/>
                <w:color w:val="000000"/>
              </w:rPr>
            </w:pPr>
            <w:r>
              <w:rPr>
                <w:rFonts w:ascii="Calibri" w:hAnsi="Calibri" w:cs="Calibri"/>
                <w:color w:val="000000"/>
              </w:rPr>
              <w:t>Sistem Informasi Akuntansi</w:t>
            </w:r>
          </w:p>
        </w:tc>
        <w:tc>
          <w:tcPr>
            <w:tcW w:w="709" w:type="dxa"/>
            <w:vAlign w:val="center"/>
          </w:tcPr>
          <w:p w:rsidR="00043DFB" w:rsidRDefault="00043DFB" w:rsidP="00043DFB">
            <w:pPr>
              <w:jc w:val="center"/>
              <w:rPr>
                <w:rFonts w:ascii="Calibri" w:hAnsi="Calibri" w:cs="Calibri"/>
                <w:color w:val="000000"/>
              </w:rPr>
            </w:pPr>
            <w:r>
              <w:rPr>
                <w:rFonts w:ascii="Calibri" w:hAnsi="Calibri" w:cs="Calibri"/>
                <w:color w:val="000000"/>
              </w:rPr>
              <w:t>R04</w:t>
            </w:r>
          </w:p>
        </w:tc>
        <w:tc>
          <w:tcPr>
            <w:tcW w:w="896" w:type="dxa"/>
            <w:vAlign w:val="center"/>
          </w:tcPr>
          <w:p w:rsidR="00043DFB" w:rsidRDefault="00043DFB" w:rsidP="00043DFB">
            <w:pPr>
              <w:jc w:val="center"/>
              <w:rPr>
                <w:rFonts w:ascii="Calibri" w:hAnsi="Calibri" w:cs="Calibri"/>
                <w:color w:val="000000"/>
              </w:rPr>
            </w:pPr>
            <w:r>
              <w:rPr>
                <w:rFonts w:ascii="Calibri" w:hAnsi="Calibri" w:cs="Calibri"/>
                <w:color w:val="000000"/>
              </w:rPr>
              <w:t>27</w:t>
            </w:r>
          </w:p>
        </w:tc>
        <w:tc>
          <w:tcPr>
            <w:tcW w:w="2506" w:type="dxa"/>
            <w:vAlign w:val="center"/>
          </w:tcPr>
          <w:p w:rsidR="00043DFB" w:rsidRDefault="00043DFB">
            <w:pPr>
              <w:rPr>
                <w:rFonts w:ascii="Calibri" w:hAnsi="Calibri" w:cs="Calibri"/>
                <w:color w:val="000000"/>
              </w:rPr>
            </w:pPr>
            <w:r>
              <w:rPr>
                <w:rFonts w:ascii="Calibri" w:hAnsi="Calibri" w:cs="Calibri"/>
                <w:color w:val="000000"/>
              </w:rPr>
              <w:t>1. 0108150854 - Khairul Saleh L. Tobing, SE., M.E.</w:t>
            </w:r>
          </w:p>
        </w:tc>
        <w:tc>
          <w:tcPr>
            <w:tcW w:w="1276" w:type="dxa"/>
            <w:vAlign w:val="center"/>
          </w:tcPr>
          <w:p w:rsidR="00043DFB" w:rsidRDefault="00043DFB" w:rsidP="00043DFB">
            <w:pPr>
              <w:jc w:val="center"/>
              <w:rPr>
                <w:rFonts w:ascii="Calibri" w:hAnsi="Calibri" w:cs="Calibri"/>
                <w:color w:val="000000"/>
              </w:rPr>
            </w:pPr>
            <w:r>
              <w:rPr>
                <w:rFonts w:ascii="Calibri" w:hAnsi="Calibri" w:cs="Calibri"/>
                <w:color w:val="000000"/>
              </w:rPr>
              <w:t>19/11/2019</w:t>
            </w:r>
          </w:p>
        </w:tc>
        <w:tc>
          <w:tcPr>
            <w:tcW w:w="1701" w:type="dxa"/>
            <w:vAlign w:val="center"/>
          </w:tcPr>
          <w:p w:rsidR="00043DFB" w:rsidRPr="00875A2D" w:rsidRDefault="00043DFB" w:rsidP="00ED709C">
            <w:pPr>
              <w:pStyle w:val="TableParagraph"/>
              <w:jc w:val="center"/>
              <w:rPr>
                <w:lang w:val="id-ID"/>
              </w:rPr>
            </w:pPr>
            <w:r>
              <w:rPr>
                <w:rFonts w:ascii="Calibri" w:hAnsi="Calibri" w:cs="Calibri"/>
                <w:color w:val="000000"/>
              </w:rPr>
              <w:t>(3.203 VB)</w:t>
            </w:r>
          </w:p>
        </w:tc>
        <w:tc>
          <w:tcPr>
            <w:tcW w:w="2126" w:type="dxa"/>
            <w:vAlign w:val="center"/>
          </w:tcPr>
          <w:p w:rsidR="00043DFB" w:rsidRDefault="00EA11F2" w:rsidP="00341DE1">
            <w:pPr>
              <w:jc w:val="center"/>
            </w:pPr>
            <w:r>
              <w:t>80</w:t>
            </w:r>
            <w:r w:rsidR="004205F3">
              <w:rPr>
                <w:lang w:val="id-ID"/>
              </w:rPr>
              <w:t>%</w:t>
            </w:r>
          </w:p>
        </w:tc>
      </w:tr>
      <w:tr w:rsidR="00043DFB" w:rsidRPr="00A63369" w:rsidTr="00043DFB">
        <w:trPr>
          <w:trHeight w:val="272"/>
        </w:trPr>
        <w:tc>
          <w:tcPr>
            <w:tcW w:w="709" w:type="dxa"/>
            <w:vAlign w:val="center"/>
          </w:tcPr>
          <w:p w:rsidR="00043DFB" w:rsidRDefault="00043DFB" w:rsidP="00A63369">
            <w:pPr>
              <w:pStyle w:val="TableParagraph"/>
              <w:spacing w:line="253" w:lineRule="exact"/>
              <w:jc w:val="center"/>
            </w:pPr>
            <w:r>
              <w:t xml:space="preserve">82 </w:t>
            </w:r>
          </w:p>
        </w:tc>
        <w:tc>
          <w:tcPr>
            <w:tcW w:w="1843" w:type="dxa"/>
            <w:vAlign w:val="center"/>
          </w:tcPr>
          <w:p w:rsidR="00043DFB" w:rsidRDefault="00043DFB" w:rsidP="00043DFB">
            <w:pPr>
              <w:jc w:val="center"/>
              <w:rPr>
                <w:rFonts w:ascii="Calibri" w:hAnsi="Calibri" w:cs="Calibri"/>
                <w:color w:val="000000"/>
              </w:rPr>
            </w:pPr>
            <w:r>
              <w:rPr>
                <w:rFonts w:ascii="Calibri" w:hAnsi="Calibri" w:cs="Calibri"/>
                <w:color w:val="000000"/>
              </w:rPr>
              <w:t>1705020415</w:t>
            </w:r>
          </w:p>
        </w:tc>
        <w:tc>
          <w:tcPr>
            <w:tcW w:w="3118" w:type="dxa"/>
            <w:vAlign w:val="center"/>
          </w:tcPr>
          <w:p w:rsidR="00043DFB" w:rsidRDefault="00043DFB">
            <w:pPr>
              <w:rPr>
                <w:rFonts w:ascii="Calibri" w:hAnsi="Calibri" w:cs="Calibri"/>
                <w:color w:val="000000"/>
              </w:rPr>
            </w:pPr>
            <w:r>
              <w:rPr>
                <w:rFonts w:ascii="Calibri" w:hAnsi="Calibri" w:cs="Calibri"/>
                <w:color w:val="000000"/>
              </w:rPr>
              <w:t>Sistem Pengendalian Manajemen</w:t>
            </w:r>
          </w:p>
        </w:tc>
        <w:tc>
          <w:tcPr>
            <w:tcW w:w="709" w:type="dxa"/>
            <w:vAlign w:val="center"/>
          </w:tcPr>
          <w:p w:rsidR="00043DFB" w:rsidRDefault="00043DFB" w:rsidP="00043DFB">
            <w:pPr>
              <w:jc w:val="center"/>
              <w:rPr>
                <w:rFonts w:ascii="Calibri" w:hAnsi="Calibri" w:cs="Calibri"/>
                <w:color w:val="000000"/>
              </w:rPr>
            </w:pPr>
            <w:r>
              <w:rPr>
                <w:rFonts w:ascii="Calibri" w:hAnsi="Calibri" w:cs="Calibri"/>
                <w:color w:val="000000"/>
              </w:rPr>
              <w:t>R01</w:t>
            </w:r>
          </w:p>
        </w:tc>
        <w:tc>
          <w:tcPr>
            <w:tcW w:w="896" w:type="dxa"/>
            <w:vAlign w:val="center"/>
          </w:tcPr>
          <w:p w:rsidR="00043DFB" w:rsidRDefault="00043DFB" w:rsidP="00043DFB">
            <w:pPr>
              <w:jc w:val="center"/>
              <w:rPr>
                <w:rFonts w:ascii="Calibri" w:hAnsi="Calibri" w:cs="Calibri"/>
                <w:color w:val="000000"/>
              </w:rPr>
            </w:pPr>
            <w:r>
              <w:rPr>
                <w:rFonts w:ascii="Calibri" w:hAnsi="Calibri" w:cs="Calibri"/>
                <w:color w:val="000000"/>
              </w:rPr>
              <w:t>30</w:t>
            </w:r>
          </w:p>
        </w:tc>
        <w:tc>
          <w:tcPr>
            <w:tcW w:w="2506" w:type="dxa"/>
            <w:vAlign w:val="center"/>
          </w:tcPr>
          <w:p w:rsidR="00043DFB" w:rsidRDefault="00043DFB">
            <w:pPr>
              <w:rPr>
                <w:rFonts w:ascii="Calibri" w:hAnsi="Calibri" w:cs="Calibri"/>
                <w:color w:val="000000"/>
              </w:rPr>
            </w:pPr>
            <w:r>
              <w:rPr>
                <w:rFonts w:ascii="Calibri" w:hAnsi="Calibri" w:cs="Calibri"/>
                <w:color w:val="000000"/>
              </w:rPr>
              <w:t>1. 0103010798 - Nungki Yartono, S.E., Ak., M.M., CA.</w:t>
            </w:r>
          </w:p>
        </w:tc>
        <w:tc>
          <w:tcPr>
            <w:tcW w:w="1276" w:type="dxa"/>
            <w:vAlign w:val="center"/>
          </w:tcPr>
          <w:p w:rsidR="00043DFB" w:rsidRDefault="00043DFB" w:rsidP="00043DFB">
            <w:pPr>
              <w:jc w:val="center"/>
              <w:rPr>
                <w:rFonts w:ascii="Calibri" w:hAnsi="Calibri" w:cs="Calibri"/>
                <w:color w:val="000000"/>
              </w:rPr>
            </w:pPr>
            <w:r>
              <w:rPr>
                <w:rFonts w:ascii="Calibri" w:hAnsi="Calibri" w:cs="Calibri"/>
                <w:color w:val="000000"/>
              </w:rPr>
              <w:t>21/11/2019</w:t>
            </w:r>
          </w:p>
        </w:tc>
        <w:tc>
          <w:tcPr>
            <w:tcW w:w="1701" w:type="dxa"/>
            <w:vAlign w:val="center"/>
          </w:tcPr>
          <w:p w:rsidR="00043DFB" w:rsidRPr="00875A2D" w:rsidRDefault="00043DFB" w:rsidP="00ED709C">
            <w:pPr>
              <w:pStyle w:val="TableParagraph"/>
              <w:jc w:val="center"/>
              <w:rPr>
                <w:lang w:val="id-ID"/>
              </w:rPr>
            </w:pPr>
            <w:r>
              <w:rPr>
                <w:rFonts w:ascii="Calibri" w:hAnsi="Calibri" w:cs="Calibri"/>
                <w:color w:val="000000"/>
              </w:rPr>
              <w:t>(3.201 VB)</w:t>
            </w:r>
          </w:p>
        </w:tc>
        <w:tc>
          <w:tcPr>
            <w:tcW w:w="2126" w:type="dxa"/>
            <w:vAlign w:val="center"/>
          </w:tcPr>
          <w:p w:rsidR="00043DFB" w:rsidRDefault="00EA11F2" w:rsidP="00341DE1">
            <w:pPr>
              <w:jc w:val="center"/>
            </w:pPr>
            <w:r>
              <w:t>90</w:t>
            </w:r>
            <w:r w:rsidR="004205F3">
              <w:rPr>
                <w:lang w:val="id-ID"/>
              </w:rPr>
              <w:t>%</w:t>
            </w:r>
          </w:p>
        </w:tc>
      </w:tr>
      <w:tr w:rsidR="00043DFB" w:rsidRPr="00A63369" w:rsidTr="00043DFB">
        <w:trPr>
          <w:trHeight w:val="272"/>
        </w:trPr>
        <w:tc>
          <w:tcPr>
            <w:tcW w:w="709" w:type="dxa"/>
            <w:vAlign w:val="center"/>
          </w:tcPr>
          <w:p w:rsidR="00043DFB" w:rsidRDefault="00043DFB" w:rsidP="00A63369">
            <w:pPr>
              <w:pStyle w:val="TableParagraph"/>
              <w:spacing w:line="253" w:lineRule="exact"/>
              <w:jc w:val="center"/>
            </w:pPr>
            <w:r>
              <w:t>83</w:t>
            </w:r>
          </w:p>
        </w:tc>
        <w:tc>
          <w:tcPr>
            <w:tcW w:w="1843" w:type="dxa"/>
            <w:vAlign w:val="center"/>
          </w:tcPr>
          <w:p w:rsidR="00043DFB" w:rsidRDefault="00043DFB" w:rsidP="00043DFB">
            <w:pPr>
              <w:jc w:val="center"/>
              <w:rPr>
                <w:rFonts w:ascii="Calibri" w:hAnsi="Calibri" w:cs="Calibri"/>
                <w:color w:val="000000"/>
              </w:rPr>
            </w:pPr>
            <w:r>
              <w:rPr>
                <w:rFonts w:ascii="Calibri" w:hAnsi="Calibri" w:cs="Calibri"/>
                <w:color w:val="000000"/>
              </w:rPr>
              <w:t>1705020415</w:t>
            </w:r>
          </w:p>
        </w:tc>
        <w:tc>
          <w:tcPr>
            <w:tcW w:w="3118" w:type="dxa"/>
            <w:vAlign w:val="center"/>
          </w:tcPr>
          <w:p w:rsidR="00043DFB" w:rsidRDefault="00043DFB">
            <w:pPr>
              <w:rPr>
                <w:rFonts w:ascii="Calibri" w:hAnsi="Calibri" w:cs="Calibri"/>
                <w:color w:val="000000"/>
              </w:rPr>
            </w:pPr>
            <w:r>
              <w:rPr>
                <w:rFonts w:ascii="Calibri" w:hAnsi="Calibri" w:cs="Calibri"/>
                <w:color w:val="000000"/>
              </w:rPr>
              <w:t>Sistem Pengendalian Manajemen</w:t>
            </w:r>
          </w:p>
        </w:tc>
        <w:tc>
          <w:tcPr>
            <w:tcW w:w="709" w:type="dxa"/>
            <w:vAlign w:val="center"/>
          </w:tcPr>
          <w:p w:rsidR="00043DFB" w:rsidRDefault="00043DFB" w:rsidP="00043DFB">
            <w:pPr>
              <w:jc w:val="center"/>
              <w:rPr>
                <w:rFonts w:ascii="Calibri" w:hAnsi="Calibri" w:cs="Calibri"/>
                <w:color w:val="000000"/>
              </w:rPr>
            </w:pPr>
            <w:r>
              <w:rPr>
                <w:rFonts w:ascii="Calibri" w:hAnsi="Calibri" w:cs="Calibri"/>
                <w:color w:val="000000"/>
              </w:rPr>
              <w:t>R02</w:t>
            </w:r>
          </w:p>
        </w:tc>
        <w:tc>
          <w:tcPr>
            <w:tcW w:w="896" w:type="dxa"/>
            <w:vAlign w:val="center"/>
          </w:tcPr>
          <w:p w:rsidR="00043DFB" w:rsidRDefault="00043DFB" w:rsidP="00043DFB">
            <w:pPr>
              <w:jc w:val="center"/>
              <w:rPr>
                <w:rFonts w:ascii="Calibri" w:hAnsi="Calibri" w:cs="Calibri"/>
                <w:color w:val="000000"/>
              </w:rPr>
            </w:pPr>
            <w:r>
              <w:rPr>
                <w:rFonts w:ascii="Calibri" w:hAnsi="Calibri" w:cs="Calibri"/>
                <w:color w:val="000000"/>
              </w:rPr>
              <w:t>33</w:t>
            </w:r>
          </w:p>
        </w:tc>
        <w:tc>
          <w:tcPr>
            <w:tcW w:w="2506" w:type="dxa"/>
            <w:vAlign w:val="center"/>
          </w:tcPr>
          <w:p w:rsidR="00043DFB" w:rsidRDefault="00043DFB">
            <w:pPr>
              <w:rPr>
                <w:rFonts w:ascii="Calibri" w:hAnsi="Calibri" w:cs="Calibri"/>
                <w:color w:val="000000"/>
              </w:rPr>
            </w:pPr>
            <w:r>
              <w:rPr>
                <w:rFonts w:ascii="Calibri" w:hAnsi="Calibri" w:cs="Calibri"/>
                <w:color w:val="000000"/>
              </w:rPr>
              <w:t>1. 0108150853 - Dipateruna Awaloedin, S.E., M.M.,Ak</w:t>
            </w:r>
          </w:p>
        </w:tc>
        <w:tc>
          <w:tcPr>
            <w:tcW w:w="1276" w:type="dxa"/>
            <w:vAlign w:val="center"/>
          </w:tcPr>
          <w:p w:rsidR="00043DFB" w:rsidRDefault="00043DFB" w:rsidP="00043DFB">
            <w:pPr>
              <w:jc w:val="center"/>
              <w:rPr>
                <w:rFonts w:ascii="Calibri" w:hAnsi="Calibri" w:cs="Calibri"/>
                <w:color w:val="000000"/>
              </w:rPr>
            </w:pPr>
            <w:r>
              <w:rPr>
                <w:rFonts w:ascii="Calibri" w:hAnsi="Calibri" w:cs="Calibri"/>
                <w:color w:val="000000"/>
              </w:rPr>
              <w:t>19/11/2019</w:t>
            </w:r>
          </w:p>
        </w:tc>
        <w:tc>
          <w:tcPr>
            <w:tcW w:w="1701" w:type="dxa"/>
            <w:vAlign w:val="center"/>
          </w:tcPr>
          <w:p w:rsidR="00043DFB" w:rsidRPr="00875A2D" w:rsidRDefault="00043DFB" w:rsidP="00ED709C">
            <w:pPr>
              <w:pStyle w:val="TableParagraph"/>
              <w:jc w:val="center"/>
              <w:rPr>
                <w:lang w:val="id-ID"/>
              </w:rPr>
            </w:pPr>
            <w:r>
              <w:rPr>
                <w:rFonts w:ascii="Calibri" w:hAnsi="Calibri" w:cs="Calibri"/>
                <w:color w:val="000000"/>
              </w:rPr>
              <w:t>(3.208 VB)</w:t>
            </w:r>
          </w:p>
        </w:tc>
        <w:tc>
          <w:tcPr>
            <w:tcW w:w="2126" w:type="dxa"/>
            <w:vAlign w:val="center"/>
          </w:tcPr>
          <w:p w:rsidR="00043DFB" w:rsidRDefault="00EA11F2" w:rsidP="00341DE1">
            <w:pPr>
              <w:jc w:val="center"/>
            </w:pPr>
            <w:r>
              <w:t>90</w:t>
            </w:r>
            <w:r w:rsidR="004205F3">
              <w:rPr>
                <w:lang w:val="id-ID"/>
              </w:rPr>
              <w:t>%</w:t>
            </w:r>
          </w:p>
        </w:tc>
      </w:tr>
      <w:tr w:rsidR="00043DFB" w:rsidTr="00A63369">
        <w:trPr>
          <w:trHeight w:val="269"/>
        </w:trPr>
        <w:tc>
          <w:tcPr>
            <w:tcW w:w="12758" w:type="dxa"/>
            <w:gridSpan w:val="8"/>
            <w:shd w:val="clear" w:color="auto" w:fill="F1DBDB"/>
          </w:tcPr>
          <w:p w:rsidR="00043DFB" w:rsidRDefault="00043DFB" w:rsidP="00233429">
            <w:pPr>
              <w:pStyle w:val="TableParagraph"/>
              <w:spacing w:line="250" w:lineRule="exact"/>
              <w:ind w:left="3138" w:right="3130"/>
              <w:jc w:val="center"/>
              <w:rPr>
                <w:sz w:val="24"/>
              </w:rPr>
            </w:pPr>
            <w:r>
              <w:rPr>
                <w:sz w:val="24"/>
              </w:rPr>
              <w:t>Rata-rata</w:t>
            </w:r>
          </w:p>
        </w:tc>
        <w:tc>
          <w:tcPr>
            <w:tcW w:w="2126" w:type="dxa"/>
            <w:shd w:val="clear" w:color="auto" w:fill="D5E2BB"/>
          </w:tcPr>
          <w:p w:rsidR="00043DFB" w:rsidRPr="0095428F" w:rsidRDefault="0095428F" w:rsidP="00E45EAC">
            <w:pPr>
              <w:pStyle w:val="TableParagraph"/>
              <w:jc w:val="center"/>
              <w:rPr>
                <w:sz w:val="18"/>
                <w:lang w:val="id-ID"/>
              </w:rPr>
            </w:pPr>
            <w:r>
              <w:rPr>
                <w:sz w:val="18"/>
                <w:lang w:val="id-ID"/>
              </w:rPr>
              <w:t>84,69</w:t>
            </w:r>
            <w:r w:rsidR="004205F3">
              <w:rPr>
                <w:lang w:val="id-ID"/>
              </w:rPr>
              <w:t>%</w:t>
            </w:r>
          </w:p>
        </w:tc>
      </w:tr>
    </w:tbl>
    <w:p w:rsidR="00BB415C" w:rsidRPr="00831ED1" w:rsidRDefault="00BB415C" w:rsidP="00BB415C">
      <w:pPr>
        <w:ind w:left="841"/>
        <w:rPr>
          <w:sz w:val="24"/>
          <w:lang w:val="id-ID"/>
        </w:rPr>
      </w:pPr>
    </w:p>
    <w:p w:rsidR="00E45EAC" w:rsidRDefault="00291EEE" w:rsidP="00F667E5">
      <w:pPr>
        <w:spacing w:line="360" w:lineRule="auto"/>
        <w:ind w:left="284"/>
        <w:rPr>
          <w:sz w:val="26"/>
          <w:szCs w:val="26"/>
          <w:lang w:val="id-ID"/>
        </w:rPr>
      </w:pPr>
      <w:r>
        <w:rPr>
          <w:sz w:val="26"/>
          <w:szCs w:val="26"/>
          <w:lang w:val="id-ID"/>
        </w:rPr>
        <w:t xml:space="preserve">Tabel </w:t>
      </w:r>
      <w:r>
        <w:rPr>
          <w:sz w:val="26"/>
          <w:szCs w:val="26"/>
        </w:rPr>
        <w:t>16A</w:t>
      </w:r>
      <w:r w:rsidR="00831ED1">
        <w:rPr>
          <w:sz w:val="26"/>
          <w:szCs w:val="26"/>
          <w:lang w:val="id-ID"/>
        </w:rPr>
        <w:t>. Ter dapat 57</w:t>
      </w:r>
      <w:r w:rsidR="00831ED1" w:rsidRPr="00831ED1">
        <w:rPr>
          <w:sz w:val="26"/>
          <w:szCs w:val="26"/>
          <w:lang w:val="id-ID"/>
        </w:rPr>
        <w:t xml:space="preserve">  Mat</w:t>
      </w:r>
      <w:r w:rsidR="005E7D4A">
        <w:rPr>
          <w:sz w:val="26"/>
          <w:szCs w:val="26"/>
          <w:lang w:val="id-ID"/>
        </w:rPr>
        <w:t>a kuliah Program Studi Akuntansi Kelas Reguler</w:t>
      </w:r>
      <w:r w:rsidR="00831ED1" w:rsidRPr="00831ED1">
        <w:rPr>
          <w:sz w:val="26"/>
          <w:szCs w:val="26"/>
          <w:lang w:val="id-ID"/>
        </w:rPr>
        <w:t xml:space="preserve"> Semester Ganjil 2018 /2019 Kesesuaian RPS </w:t>
      </w:r>
      <w:r w:rsidR="004759E1">
        <w:rPr>
          <w:sz w:val="26"/>
          <w:szCs w:val="26"/>
          <w:lang w:val="id-ID"/>
        </w:rPr>
        <w:t>dengan Soal UAS belum</w:t>
      </w:r>
      <w:r w:rsidR="00383057">
        <w:rPr>
          <w:sz w:val="26"/>
          <w:szCs w:val="26"/>
          <w:lang w:val="id-ID"/>
        </w:rPr>
        <w:t xml:space="preserve"> sesuai dengan materi perkuliahan </w:t>
      </w:r>
      <w:r w:rsidR="00831ED1" w:rsidRPr="00831ED1">
        <w:rPr>
          <w:sz w:val="26"/>
          <w:szCs w:val="26"/>
          <w:lang w:val="id-ID"/>
        </w:rPr>
        <w:t xml:space="preserve"> , Bahwa nilai Rata – rata RPS dengan Soal Ujia</w:t>
      </w:r>
      <w:r w:rsidR="006B1BD8">
        <w:rPr>
          <w:sz w:val="26"/>
          <w:szCs w:val="26"/>
          <w:lang w:val="id-ID"/>
        </w:rPr>
        <w:t>n Tengah Semester adalah 84,69</w:t>
      </w:r>
      <w:r w:rsidR="00F667E5">
        <w:rPr>
          <w:sz w:val="26"/>
          <w:szCs w:val="26"/>
          <w:lang w:val="id-ID"/>
        </w:rPr>
        <w:t xml:space="preserve"> %</w:t>
      </w:r>
    </w:p>
    <w:p w:rsidR="00F667E5" w:rsidRDefault="00F667E5" w:rsidP="00F667E5">
      <w:pPr>
        <w:spacing w:line="360" w:lineRule="auto"/>
        <w:ind w:left="284"/>
        <w:rPr>
          <w:sz w:val="26"/>
          <w:szCs w:val="26"/>
          <w:lang w:val="id-ID"/>
        </w:rPr>
      </w:pPr>
    </w:p>
    <w:p w:rsidR="00F667E5" w:rsidRDefault="00F667E5" w:rsidP="00F667E5">
      <w:pPr>
        <w:spacing w:line="360" w:lineRule="auto"/>
        <w:ind w:left="284"/>
        <w:rPr>
          <w:sz w:val="26"/>
          <w:szCs w:val="26"/>
          <w:lang w:val="id-ID"/>
        </w:rPr>
      </w:pPr>
    </w:p>
    <w:p w:rsidR="00F667E5" w:rsidRDefault="00F667E5" w:rsidP="00F667E5">
      <w:pPr>
        <w:spacing w:line="360" w:lineRule="auto"/>
        <w:ind w:left="284"/>
        <w:rPr>
          <w:sz w:val="26"/>
          <w:szCs w:val="26"/>
          <w:lang w:val="id-ID"/>
        </w:rPr>
      </w:pPr>
    </w:p>
    <w:p w:rsidR="00F667E5" w:rsidRDefault="00F667E5" w:rsidP="00F667E5">
      <w:pPr>
        <w:spacing w:line="360" w:lineRule="auto"/>
        <w:ind w:left="284"/>
        <w:rPr>
          <w:sz w:val="26"/>
          <w:szCs w:val="26"/>
          <w:lang w:val="id-ID"/>
        </w:rPr>
      </w:pPr>
    </w:p>
    <w:p w:rsidR="00F667E5" w:rsidRDefault="00F667E5" w:rsidP="00F667E5">
      <w:pPr>
        <w:spacing w:line="360" w:lineRule="auto"/>
        <w:ind w:left="284"/>
        <w:rPr>
          <w:sz w:val="26"/>
          <w:szCs w:val="26"/>
          <w:lang w:val="id-ID"/>
        </w:rPr>
      </w:pPr>
    </w:p>
    <w:p w:rsidR="00F667E5" w:rsidRPr="005E7D4A" w:rsidRDefault="00F667E5" w:rsidP="00F667E5">
      <w:pPr>
        <w:spacing w:line="360" w:lineRule="auto"/>
        <w:ind w:left="284"/>
        <w:rPr>
          <w:sz w:val="26"/>
          <w:szCs w:val="26"/>
          <w:lang w:val="id-ID"/>
        </w:rPr>
      </w:pPr>
    </w:p>
    <w:p w:rsidR="00E45EAC" w:rsidRPr="00F667E5" w:rsidRDefault="00E45EAC" w:rsidP="00BB415C">
      <w:pPr>
        <w:ind w:left="841"/>
        <w:rPr>
          <w:sz w:val="24"/>
          <w:lang w:val="id-ID"/>
        </w:rPr>
      </w:pPr>
    </w:p>
    <w:p w:rsidR="00BB2247" w:rsidRDefault="00BB2247" w:rsidP="00BB2247">
      <w:pPr>
        <w:spacing w:before="9"/>
        <w:rPr>
          <w:b/>
          <w:sz w:val="24"/>
        </w:rPr>
      </w:pPr>
    </w:p>
    <w:p w:rsidR="00BB2247" w:rsidRDefault="00DA278B" w:rsidP="00D310A6">
      <w:pPr>
        <w:pStyle w:val="BodyText"/>
        <w:ind w:right="587"/>
        <w:jc w:val="center"/>
      </w:pPr>
      <w:r>
        <w:t xml:space="preserve">Tabel </w:t>
      </w:r>
      <w:r w:rsidR="00291EEE">
        <w:t>16B</w:t>
      </w:r>
      <w:r w:rsidR="00BB2247">
        <w:t>. Monev Pelaksanaan Ujian Tengah Semester (UTS) dan Ujian Akhir</w:t>
      </w:r>
      <w:r w:rsidR="00D310A6">
        <w:t xml:space="preserve"> Semester Akhir (UAS) </w:t>
      </w:r>
    </w:p>
    <w:p w:rsidR="00BB2247" w:rsidRDefault="00D310A6" w:rsidP="00BB2247">
      <w:pPr>
        <w:pStyle w:val="BodyText"/>
        <w:ind w:left="2154" w:right="1396"/>
        <w:jc w:val="center"/>
      </w:pPr>
      <w:r>
        <w:t xml:space="preserve">Kelas Karyawan </w:t>
      </w:r>
    </w:p>
    <w:p w:rsidR="00BB2247" w:rsidRPr="00DD13EF" w:rsidRDefault="00DD13EF" w:rsidP="00BB2247">
      <w:pPr>
        <w:spacing w:before="9"/>
        <w:rPr>
          <w:b/>
          <w:sz w:val="25"/>
          <w:lang w:val="id-ID"/>
        </w:rPr>
      </w:pPr>
      <w:r>
        <w:rPr>
          <w:b/>
          <w:sz w:val="25"/>
          <w:lang w:val="id-ID"/>
        </w:rPr>
        <w:t xml:space="preserve">                                                                                                                                                                                                                                                                                                                                                                                                                                                                                                                                                                                                                                                                                                                                                                                                                                                                                                                                                                                                                                                                                                                                                                                                                                                                                                                                                                                                                                                                                                                                                                                                                                                                                                                                                                                                                                                                                                                                                                                                                                                                                                                                                                                                                                                                                                                                                                                                                                                                                                                                                                                                                                                                                                                                                                                                                                                                                                                                                                                                                                                                                                                                                                                                                                                                                                                                                                                                                                                                                                                                                                                                                                                                                                                                                                                                                                                                                                                                                                                                                                                                                                                                                                                                                                                                                                                                                                                                                                                                                                                                                                                                                                                                                                                                                                                                                                                                                                                                                                                                                                                                                                                                                                                                                                                                                                                                                                                                                                                                                                                                                                                                                                                                                                                                                                                                                                                                                                                                                                        </w:t>
      </w:r>
    </w:p>
    <w:tbl>
      <w:tblPr>
        <w:tblW w:w="14884"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9"/>
        <w:gridCol w:w="1843"/>
        <w:gridCol w:w="2976"/>
        <w:gridCol w:w="851"/>
        <w:gridCol w:w="896"/>
        <w:gridCol w:w="2506"/>
        <w:gridCol w:w="1276"/>
        <w:gridCol w:w="1701"/>
        <w:gridCol w:w="2126"/>
      </w:tblGrid>
      <w:tr w:rsidR="00BB2247" w:rsidTr="003522D6">
        <w:trPr>
          <w:trHeight w:val="1213"/>
        </w:trPr>
        <w:tc>
          <w:tcPr>
            <w:tcW w:w="709" w:type="dxa"/>
            <w:shd w:val="clear" w:color="auto" w:fill="DAEDF3"/>
            <w:vAlign w:val="center"/>
          </w:tcPr>
          <w:p w:rsidR="00BB2247" w:rsidRDefault="00BB2247" w:rsidP="00BB2247">
            <w:pPr>
              <w:pStyle w:val="TableParagraph"/>
              <w:spacing w:before="3"/>
              <w:jc w:val="center"/>
              <w:rPr>
                <w:b/>
                <w:sz w:val="35"/>
              </w:rPr>
            </w:pPr>
          </w:p>
          <w:p w:rsidR="00BB2247" w:rsidRDefault="00BB2247" w:rsidP="00BB2247">
            <w:pPr>
              <w:pStyle w:val="TableParagraph"/>
              <w:spacing w:before="1"/>
              <w:ind w:left="140"/>
              <w:jc w:val="center"/>
              <w:rPr>
                <w:sz w:val="24"/>
              </w:rPr>
            </w:pPr>
            <w:r>
              <w:rPr>
                <w:sz w:val="24"/>
              </w:rPr>
              <w:t>No.</w:t>
            </w:r>
          </w:p>
        </w:tc>
        <w:tc>
          <w:tcPr>
            <w:tcW w:w="1843" w:type="dxa"/>
            <w:shd w:val="clear" w:color="auto" w:fill="DAEDF3"/>
            <w:vAlign w:val="center"/>
          </w:tcPr>
          <w:p w:rsidR="00BB2247" w:rsidRDefault="00BB2247" w:rsidP="00BB2247">
            <w:pPr>
              <w:pStyle w:val="TableParagraph"/>
              <w:spacing w:before="5"/>
              <w:jc w:val="center"/>
              <w:rPr>
                <w:b/>
                <w:sz w:val="23"/>
              </w:rPr>
            </w:pPr>
          </w:p>
          <w:p w:rsidR="00BB2247" w:rsidRDefault="00BB2247" w:rsidP="00BB2247">
            <w:pPr>
              <w:pStyle w:val="TableParagraph"/>
              <w:spacing w:before="1"/>
              <w:ind w:left="116" w:right="-5"/>
              <w:jc w:val="center"/>
              <w:rPr>
                <w:sz w:val="24"/>
              </w:rPr>
            </w:pPr>
            <w:r>
              <w:rPr>
                <w:sz w:val="24"/>
              </w:rPr>
              <w:t>Kode Mata Kuliah</w:t>
            </w:r>
          </w:p>
        </w:tc>
        <w:tc>
          <w:tcPr>
            <w:tcW w:w="2976" w:type="dxa"/>
            <w:shd w:val="clear" w:color="auto" w:fill="DAEDF3"/>
            <w:vAlign w:val="center"/>
          </w:tcPr>
          <w:p w:rsidR="00BB2247" w:rsidRDefault="00BB2247" w:rsidP="00BB2247">
            <w:pPr>
              <w:pStyle w:val="TableParagraph"/>
              <w:spacing w:before="5"/>
              <w:jc w:val="center"/>
              <w:rPr>
                <w:b/>
                <w:sz w:val="23"/>
              </w:rPr>
            </w:pPr>
          </w:p>
          <w:p w:rsidR="00BB2247" w:rsidRDefault="00BB2247" w:rsidP="00BB2247">
            <w:pPr>
              <w:pStyle w:val="TableParagraph"/>
              <w:spacing w:before="1"/>
              <w:ind w:left="211" w:right="89" w:firstLine="76"/>
              <w:jc w:val="center"/>
              <w:rPr>
                <w:sz w:val="24"/>
              </w:rPr>
            </w:pPr>
            <w:r>
              <w:rPr>
                <w:sz w:val="24"/>
              </w:rPr>
              <w:t>Mata Kuliah</w:t>
            </w:r>
          </w:p>
        </w:tc>
        <w:tc>
          <w:tcPr>
            <w:tcW w:w="851" w:type="dxa"/>
            <w:shd w:val="clear" w:color="auto" w:fill="DAEDF3"/>
            <w:vAlign w:val="center"/>
          </w:tcPr>
          <w:p w:rsidR="00BB2247" w:rsidRDefault="00BB2247" w:rsidP="00BB2247">
            <w:pPr>
              <w:pStyle w:val="TableParagraph"/>
              <w:spacing w:before="7"/>
              <w:jc w:val="center"/>
              <w:rPr>
                <w:b/>
                <w:sz w:val="35"/>
              </w:rPr>
            </w:pPr>
          </w:p>
          <w:p w:rsidR="00BB2247" w:rsidRDefault="00BB2247" w:rsidP="00BB2247">
            <w:pPr>
              <w:pStyle w:val="TableParagraph"/>
              <w:spacing w:before="1"/>
              <w:ind w:left="39"/>
              <w:jc w:val="center"/>
              <w:rPr>
                <w:sz w:val="24"/>
              </w:rPr>
            </w:pPr>
            <w:r>
              <w:rPr>
                <w:sz w:val="24"/>
              </w:rPr>
              <w:t>Kelas</w:t>
            </w:r>
          </w:p>
        </w:tc>
        <w:tc>
          <w:tcPr>
            <w:tcW w:w="896" w:type="dxa"/>
            <w:shd w:val="clear" w:color="auto" w:fill="DAEDF3"/>
            <w:vAlign w:val="center"/>
          </w:tcPr>
          <w:p w:rsidR="00BB2247" w:rsidRDefault="00BB2247" w:rsidP="00BB2247">
            <w:pPr>
              <w:pStyle w:val="TableParagraph"/>
              <w:spacing w:before="5"/>
              <w:jc w:val="center"/>
              <w:rPr>
                <w:b/>
                <w:sz w:val="23"/>
              </w:rPr>
            </w:pPr>
          </w:p>
          <w:p w:rsidR="00BB2247" w:rsidRDefault="00BB2247" w:rsidP="00BB2247">
            <w:pPr>
              <w:pStyle w:val="TableParagraph"/>
              <w:spacing w:before="1"/>
              <w:ind w:left="99" w:right="25" w:firstLine="48"/>
              <w:jc w:val="center"/>
              <w:rPr>
                <w:sz w:val="24"/>
              </w:rPr>
            </w:pPr>
            <w:r>
              <w:rPr>
                <w:sz w:val="24"/>
              </w:rPr>
              <w:t>Jumlah Peserta</w:t>
            </w:r>
          </w:p>
        </w:tc>
        <w:tc>
          <w:tcPr>
            <w:tcW w:w="2506" w:type="dxa"/>
            <w:shd w:val="clear" w:color="auto" w:fill="DAEDF3"/>
            <w:vAlign w:val="center"/>
          </w:tcPr>
          <w:p w:rsidR="00BB2247" w:rsidRDefault="00BB2247" w:rsidP="00BB2247">
            <w:pPr>
              <w:pStyle w:val="TableParagraph"/>
              <w:spacing w:before="5"/>
              <w:jc w:val="center"/>
              <w:rPr>
                <w:b/>
                <w:sz w:val="23"/>
              </w:rPr>
            </w:pPr>
          </w:p>
          <w:p w:rsidR="00BB2247" w:rsidRDefault="00BB2247" w:rsidP="00BB2247">
            <w:pPr>
              <w:pStyle w:val="TableParagraph"/>
              <w:spacing w:before="1"/>
              <w:ind w:left="26" w:right="6" w:firstLine="204"/>
              <w:jc w:val="center"/>
              <w:rPr>
                <w:sz w:val="24"/>
              </w:rPr>
            </w:pPr>
            <w:r>
              <w:rPr>
                <w:sz w:val="24"/>
              </w:rPr>
              <w:t>Dosen Pengampu</w:t>
            </w:r>
          </w:p>
        </w:tc>
        <w:tc>
          <w:tcPr>
            <w:tcW w:w="1276" w:type="dxa"/>
            <w:shd w:val="clear" w:color="auto" w:fill="DAEDF3"/>
            <w:vAlign w:val="center"/>
          </w:tcPr>
          <w:p w:rsidR="00BB2247" w:rsidRDefault="00BB2247" w:rsidP="00BB2247">
            <w:pPr>
              <w:pStyle w:val="TableParagraph"/>
              <w:spacing w:before="5"/>
              <w:jc w:val="center"/>
              <w:rPr>
                <w:b/>
                <w:sz w:val="23"/>
              </w:rPr>
            </w:pPr>
          </w:p>
          <w:p w:rsidR="00BB2247" w:rsidRDefault="00BB2247" w:rsidP="00BB2247">
            <w:pPr>
              <w:pStyle w:val="TableParagraph"/>
              <w:spacing w:before="1"/>
              <w:ind w:left="174" w:right="32" w:hanging="128"/>
              <w:jc w:val="center"/>
              <w:rPr>
                <w:sz w:val="24"/>
              </w:rPr>
            </w:pPr>
            <w:r>
              <w:rPr>
                <w:sz w:val="24"/>
                <w:lang w:val="id-ID"/>
              </w:rPr>
              <w:t xml:space="preserve">  </w:t>
            </w:r>
            <w:r>
              <w:rPr>
                <w:sz w:val="24"/>
              </w:rPr>
              <w:t>Tanggal Ujian</w:t>
            </w:r>
          </w:p>
        </w:tc>
        <w:tc>
          <w:tcPr>
            <w:tcW w:w="1701" w:type="dxa"/>
            <w:shd w:val="clear" w:color="auto" w:fill="DAEDF3"/>
            <w:vAlign w:val="center"/>
          </w:tcPr>
          <w:p w:rsidR="00BB2247" w:rsidRDefault="00BB2247" w:rsidP="00BB2247">
            <w:pPr>
              <w:pStyle w:val="TableParagraph"/>
              <w:spacing w:before="5"/>
              <w:jc w:val="center"/>
              <w:rPr>
                <w:b/>
                <w:sz w:val="23"/>
              </w:rPr>
            </w:pPr>
          </w:p>
          <w:p w:rsidR="00BB2247" w:rsidRDefault="00BB2247" w:rsidP="00BB2247">
            <w:pPr>
              <w:pStyle w:val="TableParagraph"/>
              <w:spacing w:before="1"/>
              <w:ind w:left="130" w:right="60" w:hanging="44"/>
              <w:jc w:val="center"/>
              <w:rPr>
                <w:sz w:val="24"/>
              </w:rPr>
            </w:pPr>
            <w:r>
              <w:rPr>
                <w:sz w:val="24"/>
              </w:rPr>
              <w:t>Ruang Ujian</w:t>
            </w:r>
          </w:p>
        </w:tc>
        <w:tc>
          <w:tcPr>
            <w:tcW w:w="2126" w:type="dxa"/>
            <w:shd w:val="clear" w:color="auto" w:fill="DAEDF3"/>
            <w:vAlign w:val="center"/>
          </w:tcPr>
          <w:p w:rsidR="00BB2247" w:rsidRDefault="00BB2247" w:rsidP="00BB2247">
            <w:pPr>
              <w:pStyle w:val="TableParagraph"/>
              <w:ind w:left="214" w:right="201" w:hanging="214"/>
              <w:jc w:val="center"/>
              <w:rPr>
                <w:sz w:val="24"/>
              </w:rPr>
            </w:pPr>
            <w:r>
              <w:rPr>
                <w:sz w:val="24"/>
              </w:rPr>
              <w:t>Persentase Kesesuaian</w:t>
            </w:r>
          </w:p>
          <w:p w:rsidR="00BB2247" w:rsidRDefault="00BB2247" w:rsidP="00BB2247">
            <w:pPr>
              <w:pStyle w:val="TableParagraph"/>
              <w:spacing w:line="270" w:lineRule="atLeast"/>
              <w:ind w:left="38" w:right="28" w:firstLine="3"/>
              <w:jc w:val="center"/>
              <w:rPr>
                <w:sz w:val="24"/>
              </w:rPr>
            </w:pPr>
            <w:r>
              <w:rPr>
                <w:sz w:val="24"/>
              </w:rPr>
              <w:t>Soal Ujian dengan RPS *)</w:t>
            </w:r>
          </w:p>
        </w:tc>
      </w:tr>
      <w:tr w:rsidR="00D83B1A" w:rsidRPr="00A63369" w:rsidTr="00D83B1A">
        <w:trPr>
          <w:trHeight w:val="273"/>
        </w:trPr>
        <w:tc>
          <w:tcPr>
            <w:tcW w:w="709" w:type="dxa"/>
            <w:vAlign w:val="center"/>
          </w:tcPr>
          <w:p w:rsidR="00D83B1A" w:rsidRPr="00BB2247" w:rsidRDefault="00D83B1A" w:rsidP="00BB2247">
            <w:pPr>
              <w:pStyle w:val="TableParagraph"/>
              <w:spacing w:line="253" w:lineRule="exact"/>
              <w:ind w:left="260"/>
              <w:rPr>
                <w:lang w:val="id-ID"/>
              </w:rPr>
            </w:pPr>
            <w:r>
              <w:rPr>
                <w:lang w:val="id-ID"/>
              </w:rPr>
              <w:t xml:space="preserve">1    </w:t>
            </w:r>
          </w:p>
        </w:tc>
        <w:tc>
          <w:tcPr>
            <w:tcW w:w="1843" w:type="dxa"/>
            <w:vAlign w:val="center"/>
          </w:tcPr>
          <w:p w:rsidR="00D83B1A" w:rsidRDefault="00D83B1A" w:rsidP="00F96CFB">
            <w:pPr>
              <w:jc w:val="center"/>
              <w:rPr>
                <w:rFonts w:ascii="Calibri" w:hAnsi="Calibri" w:cs="Calibri"/>
                <w:color w:val="000000"/>
              </w:rPr>
            </w:pPr>
            <w:r>
              <w:rPr>
                <w:rFonts w:ascii="Calibri" w:hAnsi="Calibri" w:cs="Calibri"/>
                <w:color w:val="000000"/>
              </w:rPr>
              <w:t>1705020406</w:t>
            </w:r>
          </w:p>
        </w:tc>
        <w:tc>
          <w:tcPr>
            <w:tcW w:w="2976" w:type="dxa"/>
            <w:vAlign w:val="center"/>
          </w:tcPr>
          <w:p w:rsidR="00D83B1A" w:rsidRDefault="00D83B1A">
            <w:pPr>
              <w:rPr>
                <w:rFonts w:ascii="Calibri" w:hAnsi="Calibri" w:cs="Calibri"/>
                <w:color w:val="000000"/>
              </w:rPr>
            </w:pPr>
            <w:r>
              <w:rPr>
                <w:rFonts w:ascii="Calibri" w:hAnsi="Calibri" w:cs="Calibri"/>
                <w:color w:val="000000"/>
              </w:rPr>
              <w:t>Akuntansi Biaya</w:t>
            </w:r>
          </w:p>
        </w:tc>
        <w:tc>
          <w:tcPr>
            <w:tcW w:w="851" w:type="dxa"/>
            <w:vAlign w:val="center"/>
          </w:tcPr>
          <w:p w:rsidR="00D83B1A" w:rsidRDefault="00D83B1A" w:rsidP="00F96CFB">
            <w:pPr>
              <w:jc w:val="center"/>
              <w:rPr>
                <w:rFonts w:ascii="Calibri" w:hAnsi="Calibri" w:cs="Calibri"/>
                <w:color w:val="000000"/>
              </w:rPr>
            </w:pPr>
            <w:r>
              <w:rPr>
                <w:rFonts w:ascii="Calibri" w:hAnsi="Calibri" w:cs="Calibri"/>
                <w:color w:val="000000"/>
              </w:rPr>
              <w:t>K01</w:t>
            </w:r>
          </w:p>
        </w:tc>
        <w:tc>
          <w:tcPr>
            <w:tcW w:w="896" w:type="dxa"/>
            <w:vAlign w:val="center"/>
          </w:tcPr>
          <w:p w:rsidR="00D83B1A" w:rsidRDefault="00D83B1A" w:rsidP="00D83B1A">
            <w:pPr>
              <w:jc w:val="center"/>
              <w:rPr>
                <w:rFonts w:ascii="Calibri" w:hAnsi="Calibri" w:cs="Calibri"/>
                <w:color w:val="000000"/>
              </w:rPr>
            </w:pPr>
            <w:r>
              <w:rPr>
                <w:rFonts w:ascii="Calibri" w:hAnsi="Calibri" w:cs="Calibri"/>
                <w:color w:val="000000"/>
              </w:rPr>
              <w:t>46</w:t>
            </w:r>
          </w:p>
        </w:tc>
        <w:tc>
          <w:tcPr>
            <w:tcW w:w="2506" w:type="dxa"/>
            <w:vAlign w:val="center"/>
          </w:tcPr>
          <w:p w:rsidR="00D83B1A" w:rsidRDefault="00D83B1A">
            <w:pPr>
              <w:rPr>
                <w:rFonts w:ascii="Calibri" w:hAnsi="Calibri" w:cs="Calibri"/>
                <w:color w:val="000000"/>
              </w:rPr>
            </w:pPr>
            <w:r>
              <w:rPr>
                <w:rFonts w:ascii="Calibri" w:hAnsi="Calibri" w:cs="Calibri"/>
                <w:color w:val="000000"/>
              </w:rPr>
              <w:t>1. 0105080781 - Heny Suryanti, S.E., M.Si.</w:t>
            </w:r>
          </w:p>
        </w:tc>
        <w:tc>
          <w:tcPr>
            <w:tcW w:w="1276" w:type="dxa"/>
            <w:vAlign w:val="center"/>
          </w:tcPr>
          <w:p w:rsidR="00D83B1A" w:rsidRDefault="00D83B1A" w:rsidP="00D83B1A">
            <w:pPr>
              <w:jc w:val="center"/>
              <w:rPr>
                <w:rFonts w:ascii="Calibri" w:hAnsi="Calibri" w:cs="Calibri"/>
                <w:color w:val="000000"/>
              </w:rPr>
            </w:pPr>
            <w:r>
              <w:rPr>
                <w:rFonts w:ascii="Calibri" w:hAnsi="Calibri" w:cs="Calibri"/>
                <w:color w:val="000000"/>
              </w:rPr>
              <w:t>18/11/2019</w:t>
            </w:r>
          </w:p>
        </w:tc>
        <w:tc>
          <w:tcPr>
            <w:tcW w:w="1701" w:type="dxa"/>
            <w:vAlign w:val="center"/>
          </w:tcPr>
          <w:p w:rsidR="00D83B1A" w:rsidRPr="00567413" w:rsidRDefault="00D83B1A" w:rsidP="00BB2247">
            <w:pPr>
              <w:pStyle w:val="TableParagraph"/>
              <w:jc w:val="center"/>
              <w:rPr>
                <w:lang w:val="id-ID"/>
              </w:rPr>
            </w:pPr>
            <w:r>
              <w:rPr>
                <w:rFonts w:ascii="Calibri" w:hAnsi="Calibri" w:cs="Calibri"/>
                <w:color w:val="000000"/>
              </w:rPr>
              <w:t>(2.302 )</w:t>
            </w:r>
          </w:p>
        </w:tc>
        <w:tc>
          <w:tcPr>
            <w:tcW w:w="2126" w:type="dxa"/>
            <w:vAlign w:val="center"/>
          </w:tcPr>
          <w:p w:rsidR="00D83B1A" w:rsidRPr="00C04AB6" w:rsidRDefault="00D83B1A" w:rsidP="00BB2247">
            <w:pPr>
              <w:pStyle w:val="TableParagraph"/>
              <w:jc w:val="center"/>
            </w:pPr>
            <w:r>
              <w:rPr>
                <w:lang w:val="id-ID"/>
              </w:rPr>
              <w:t>9</w:t>
            </w:r>
            <w:r>
              <w:t>0%</w:t>
            </w:r>
          </w:p>
        </w:tc>
      </w:tr>
      <w:tr w:rsidR="00D83B1A" w:rsidRPr="00A63369" w:rsidTr="00D83B1A">
        <w:trPr>
          <w:trHeight w:val="269"/>
        </w:trPr>
        <w:tc>
          <w:tcPr>
            <w:tcW w:w="709" w:type="dxa"/>
            <w:vAlign w:val="center"/>
          </w:tcPr>
          <w:p w:rsidR="00D83B1A" w:rsidRPr="00192537" w:rsidRDefault="00D83B1A" w:rsidP="00BB2247">
            <w:pPr>
              <w:pStyle w:val="TableParagraph"/>
              <w:spacing w:line="249" w:lineRule="exact"/>
              <w:ind w:left="260"/>
              <w:rPr>
                <w:lang w:val="id-ID"/>
              </w:rPr>
            </w:pPr>
            <w:r>
              <w:rPr>
                <w:lang w:val="id-ID"/>
              </w:rPr>
              <w:t>2</w:t>
            </w:r>
          </w:p>
        </w:tc>
        <w:tc>
          <w:tcPr>
            <w:tcW w:w="1843" w:type="dxa"/>
            <w:vAlign w:val="center"/>
          </w:tcPr>
          <w:p w:rsidR="00D83B1A" w:rsidRDefault="00D83B1A" w:rsidP="00F96CFB">
            <w:pPr>
              <w:jc w:val="center"/>
              <w:rPr>
                <w:rFonts w:ascii="Calibri" w:hAnsi="Calibri" w:cs="Calibri"/>
                <w:color w:val="000000"/>
              </w:rPr>
            </w:pPr>
            <w:r>
              <w:rPr>
                <w:rFonts w:ascii="Calibri" w:hAnsi="Calibri" w:cs="Calibri"/>
                <w:color w:val="000000"/>
              </w:rPr>
              <w:t>1705020406</w:t>
            </w:r>
          </w:p>
        </w:tc>
        <w:tc>
          <w:tcPr>
            <w:tcW w:w="2976" w:type="dxa"/>
            <w:vAlign w:val="center"/>
          </w:tcPr>
          <w:p w:rsidR="00D83B1A" w:rsidRDefault="00D83B1A">
            <w:pPr>
              <w:rPr>
                <w:rFonts w:ascii="Calibri" w:hAnsi="Calibri" w:cs="Calibri"/>
                <w:color w:val="000000"/>
              </w:rPr>
            </w:pPr>
            <w:r>
              <w:rPr>
                <w:rFonts w:ascii="Calibri" w:hAnsi="Calibri" w:cs="Calibri"/>
                <w:color w:val="000000"/>
              </w:rPr>
              <w:t>Akuntansi Biaya</w:t>
            </w:r>
          </w:p>
        </w:tc>
        <w:tc>
          <w:tcPr>
            <w:tcW w:w="851" w:type="dxa"/>
            <w:vAlign w:val="center"/>
          </w:tcPr>
          <w:p w:rsidR="00D83B1A" w:rsidRDefault="00D83B1A" w:rsidP="00F96CFB">
            <w:pPr>
              <w:jc w:val="center"/>
              <w:rPr>
                <w:rFonts w:ascii="Calibri" w:hAnsi="Calibri" w:cs="Calibri"/>
                <w:color w:val="000000"/>
              </w:rPr>
            </w:pPr>
            <w:r>
              <w:rPr>
                <w:rFonts w:ascii="Calibri" w:hAnsi="Calibri" w:cs="Calibri"/>
                <w:color w:val="000000"/>
              </w:rPr>
              <w:t>K02</w:t>
            </w:r>
          </w:p>
        </w:tc>
        <w:tc>
          <w:tcPr>
            <w:tcW w:w="896" w:type="dxa"/>
            <w:vAlign w:val="center"/>
          </w:tcPr>
          <w:p w:rsidR="00D83B1A" w:rsidRDefault="00D83B1A" w:rsidP="00D83B1A">
            <w:pPr>
              <w:jc w:val="center"/>
              <w:rPr>
                <w:rFonts w:ascii="Calibri" w:hAnsi="Calibri" w:cs="Calibri"/>
                <w:color w:val="000000"/>
              </w:rPr>
            </w:pPr>
            <w:r>
              <w:rPr>
                <w:rFonts w:ascii="Calibri" w:hAnsi="Calibri" w:cs="Calibri"/>
                <w:color w:val="000000"/>
              </w:rPr>
              <w:t>2</w:t>
            </w:r>
          </w:p>
        </w:tc>
        <w:tc>
          <w:tcPr>
            <w:tcW w:w="2506" w:type="dxa"/>
            <w:vAlign w:val="center"/>
          </w:tcPr>
          <w:p w:rsidR="00D83B1A" w:rsidRDefault="00D83B1A">
            <w:pPr>
              <w:rPr>
                <w:rFonts w:ascii="Calibri" w:hAnsi="Calibri" w:cs="Calibri"/>
                <w:color w:val="000000"/>
              </w:rPr>
            </w:pPr>
            <w:r>
              <w:rPr>
                <w:rFonts w:ascii="Calibri" w:hAnsi="Calibri" w:cs="Calibri"/>
                <w:color w:val="000000"/>
              </w:rPr>
              <w:t>1. 0104140829 - Drs. Asep Supriyatna, MBA.</w:t>
            </w:r>
          </w:p>
        </w:tc>
        <w:tc>
          <w:tcPr>
            <w:tcW w:w="1276" w:type="dxa"/>
            <w:vAlign w:val="center"/>
          </w:tcPr>
          <w:p w:rsidR="00D83B1A" w:rsidRDefault="00D83B1A" w:rsidP="00D83B1A">
            <w:pPr>
              <w:jc w:val="center"/>
              <w:rPr>
                <w:rFonts w:ascii="Calibri" w:hAnsi="Calibri" w:cs="Calibri"/>
                <w:color w:val="000000"/>
              </w:rPr>
            </w:pPr>
            <w:r>
              <w:rPr>
                <w:rFonts w:ascii="Calibri" w:hAnsi="Calibri" w:cs="Calibri"/>
                <w:color w:val="000000"/>
              </w:rPr>
              <w:t>20/11/2019</w:t>
            </w:r>
          </w:p>
        </w:tc>
        <w:tc>
          <w:tcPr>
            <w:tcW w:w="1701" w:type="dxa"/>
            <w:vAlign w:val="center"/>
          </w:tcPr>
          <w:p w:rsidR="00D83B1A" w:rsidRPr="00567413" w:rsidRDefault="00D83B1A" w:rsidP="00BB2247">
            <w:pPr>
              <w:pStyle w:val="TableParagraph"/>
              <w:jc w:val="center"/>
              <w:rPr>
                <w:lang w:val="id-ID"/>
              </w:rPr>
            </w:pPr>
            <w:r>
              <w:rPr>
                <w:rFonts w:ascii="Calibri" w:hAnsi="Calibri" w:cs="Calibri"/>
                <w:color w:val="000000"/>
              </w:rPr>
              <w:t>(2.302 )</w:t>
            </w:r>
          </w:p>
        </w:tc>
        <w:tc>
          <w:tcPr>
            <w:tcW w:w="2126" w:type="dxa"/>
            <w:vAlign w:val="center"/>
          </w:tcPr>
          <w:p w:rsidR="00D83B1A" w:rsidRPr="00C04AB6" w:rsidRDefault="00D83B1A" w:rsidP="00BB2247">
            <w:pPr>
              <w:pStyle w:val="TableParagraph"/>
              <w:jc w:val="center"/>
            </w:pPr>
            <w:r>
              <w:rPr>
                <w:lang w:val="id-ID"/>
              </w:rPr>
              <w:t>96</w:t>
            </w:r>
            <w:r>
              <w:t>%</w:t>
            </w:r>
          </w:p>
        </w:tc>
      </w:tr>
      <w:tr w:rsidR="00D83B1A" w:rsidRPr="00A63369" w:rsidTr="00D83B1A">
        <w:trPr>
          <w:trHeight w:val="268"/>
        </w:trPr>
        <w:tc>
          <w:tcPr>
            <w:tcW w:w="709" w:type="dxa"/>
            <w:vAlign w:val="center"/>
          </w:tcPr>
          <w:p w:rsidR="00D83B1A" w:rsidRPr="00192537" w:rsidRDefault="00D83B1A" w:rsidP="00BB2247">
            <w:pPr>
              <w:pStyle w:val="TableParagraph"/>
              <w:spacing w:line="249" w:lineRule="exact"/>
              <w:ind w:left="260"/>
              <w:rPr>
                <w:lang w:val="id-ID"/>
              </w:rPr>
            </w:pPr>
            <w:r>
              <w:rPr>
                <w:lang w:val="id-ID"/>
              </w:rPr>
              <w:t>3</w:t>
            </w:r>
          </w:p>
        </w:tc>
        <w:tc>
          <w:tcPr>
            <w:tcW w:w="1843" w:type="dxa"/>
            <w:vAlign w:val="center"/>
          </w:tcPr>
          <w:p w:rsidR="00D83B1A" w:rsidRDefault="00D83B1A" w:rsidP="00F96CFB">
            <w:pPr>
              <w:jc w:val="center"/>
              <w:rPr>
                <w:rFonts w:ascii="Calibri" w:hAnsi="Calibri" w:cs="Calibri"/>
                <w:color w:val="000000"/>
              </w:rPr>
            </w:pPr>
            <w:r>
              <w:rPr>
                <w:rFonts w:ascii="Calibri" w:hAnsi="Calibri" w:cs="Calibri"/>
                <w:color w:val="000000"/>
              </w:rPr>
              <w:t>1705020401</w:t>
            </w:r>
          </w:p>
        </w:tc>
        <w:tc>
          <w:tcPr>
            <w:tcW w:w="2976" w:type="dxa"/>
            <w:vAlign w:val="center"/>
          </w:tcPr>
          <w:p w:rsidR="00D83B1A" w:rsidRDefault="00D83B1A">
            <w:pPr>
              <w:rPr>
                <w:rFonts w:ascii="Calibri" w:hAnsi="Calibri" w:cs="Calibri"/>
                <w:color w:val="000000"/>
              </w:rPr>
            </w:pPr>
            <w:r>
              <w:rPr>
                <w:rFonts w:ascii="Calibri" w:hAnsi="Calibri" w:cs="Calibri"/>
                <w:color w:val="000000"/>
              </w:rPr>
              <w:t>Akuntansi Keuangan I</w:t>
            </w:r>
          </w:p>
        </w:tc>
        <w:tc>
          <w:tcPr>
            <w:tcW w:w="851" w:type="dxa"/>
            <w:vAlign w:val="center"/>
          </w:tcPr>
          <w:p w:rsidR="00D83B1A" w:rsidRDefault="00D83B1A" w:rsidP="00F96CFB">
            <w:pPr>
              <w:jc w:val="center"/>
              <w:rPr>
                <w:rFonts w:ascii="Calibri" w:hAnsi="Calibri" w:cs="Calibri"/>
                <w:color w:val="000000"/>
              </w:rPr>
            </w:pPr>
            <w:r>
              <w:rPr>
                <w:rFonts w:ascii="Calibri" w:hAnsi="Calibri" w:cs="Calibri"/>
                <w:color w:val="000000"/>
              </w:rPr>
              <w:t>K01</w:t>
            </w:r>
          </w:p>
        </w:tc>
        <w:tc>
          <w:tcPr>
            <w:tcW w:w="896" w:type="dxa"/>
            <w:vAlign w:val="center"/>
          </w:tcPr>
          <w:p w:rsidR="00D83B1A" w:rsidRDefault="00D83B1A" w:rsidP="00D83B1A">
            <w:pPr>
              <w:jc w:val="center"/>
              <w:rPr>
                <w:rFonts w:ascii="Calibri" w:hAnsi="Calibri" w:cs="Calibri"/>
                <w:color w:val="000000"/>
              </w:rPr>
            </w:pPr>
            <w:r>
              <w:rPr>
                <w:rFonts w:ascii="Calibri" w:hAnsi="Calibri" w:cs="Calibri"/>
                <w:color w:val="000000"/>
              </w:rPr>
              <w:t>9</w:t>
            </w:r>
          </w:p>
        </w:tc>
        <w:tc>
          <w:tcPr>
            <w:tcW w:w="2506" w:type="dxa"/>
            <w:vAlign w:val="center"/>
          </w:tcPr>
          <w:p w:rsidR="00D83B1A" w:rsidRDefault="00D83B1A">
            <w:pPr>
              <w:rPr>
                <w:rFonts w:ascii="Calibri" w:hAnsi="Calibri" w:cs="Calibri"/>
                <w:color w:val="000000"/>
              </w:rPr>
            </w:pPr>
            <w:r>
              <w:rPr>
                <w:rFonts w:ascii="Calibri" w:hAnsi="Calibri" w:cs="Calibri"/>
                <w:color w:val="000000"/>
              </w:rPr>
              <w:t>1. 0103040702 - Erwin Indriyanto, S.E.,M.Si.,Ak.,CA.</w:t>
            </w:r>
          </w:p>
        </w:tc>
        <w:tc>
          <w:tcPr>
            <w:tcW w:w="1276" w:type="dxa"/>
            <w:vAlign w:val="center"/>
          </w:tcPr>
          <w:p w:rsidR="00D83B1A" w:rsidRDefault="00D83B1A" w:rsidP="00D83B1A">
            <w:pPr>
              <w:jc w:val="center"/>
              <w:rPr>
                <w:rFonts w:ascii="Calibri" w:hAnsi="Calibri" w:cs="Calibri"/>
                <w:color w:val="000000"/>
              </w:rPr>
            </w:pPr>
            <w:r>
              <w:rPr>
                <w:rFonts w:ascii="Calibri" w:hAnsi="Calibri" w:cs="Calibri"/>
                <w:color w:val="000000"/>
              </w:rPr>
              <w:t>23/11/2019</w:t>
            </w:r>
          </w:p>
        </w:tc>
        <w:tc>
          <w:tcPr>
            <w:tcW w:w="1701" w:type="dxa"/>
            <w:vAlign w:val="center"/>
          </w:tcPr>
          <w:p w:rsidR="00D83B1A" w:rsidRPr="00567413" w:rsidRDefault="00D83B1A" w:rsidP="00BB2247">
            <w:pPr>
              <w:pStyle w:val="TableParagraph"/>
              <w:jc w:val="center"/>
              <w:rPr>
                <w:lang w:val="id-ID"/>
              </w:rPr>
            </w:pPr>
            <w:r>
              <w:rPr>
                <w:rFonts w:ascii="Calibri" w:hAnsi="Calibri" w:cs="Calibri"/>
                <w:color w:val="000000"/>
              </w:rPr>
              <w:t>(2.403 VB)</w:t>
            </w:r>
          </w:p>
        </w:tc>
        <w:tc>
          <w:tcPr>
            <w:tcW w:w="2126" w:type="dxa"/>
            <w:vAlign w:val="center"/>
          </w:tcPr>
          <w:p w:rsidR="00D83B1A" w:rsidRPr="00C04AB6" w:rsidRDefault="00D83B1A" w:rsidP="00BB2247">
            <w:pPr>
              <w:pStyle w:val="TableParagraph"/>
              <w:jc w:val="center"/>
            </w:pPr>
            <w:r>
              <w:rPr>
                <w:lang w:val="id-ID"/>
              </w:rPr>
              <w:t>95</w:t>
            </w:r>
            <w:r>
              <w:t>%</w:t>
            </w:r>
          </w:p>
        </w:tc>
      </w:tr>
      <w:tr w:rsidR="00D83B1A" w:rsidRPr="00A63369" w:rsidTr="00D83B1A">
        <w:trPr>
          <w:trHeight w:val="268"/>
        </w:trPr>
        <w:tc>
          <w:tcPr>
            <w:tcW w:w="709" w:type="dxa"/>
            <w:vAlign w:val="center"/>
          </w:tcPr>
          <w:p w:rsidR="00D83B1A" w:rsidRPr="00192537" w:rsidRDefault="00D83B1A" w:rsidP="00BB2247">
            <w:pPr>
              <w:pStyle w:val="TableParagraph"/>
              <w:spacing w:line="249" w:lineRule="exact"/>
              <w:ind w:left="260"/>
              <w:rPr>
                <w:lang w:val="id-ID"/>
              </w:rPr>
            </w:pPr>
            <w:r>
              <w:rPr>
                <w:lang w:val="id-ID"/>
              </w:rPr>
              <w:t>4</w:t>
            </w:r>
          </w:p>
        </w:tc>
        <w:tc>
          <w:tcPr>
            <w:tcW w:w="1843" w:type="dxa"/>
            <w:vAlign w:val="center"/>
          </w:tcPr>
          <w:p w:rsidR="00D83B1A" w:rsidRDefault="00D83B1A" w:rsidP="00F96CFB">
            <w:pPr>
              <w:jc w:val="center"/>
              <w:rPr>
                <w:rFonts w:ascii="Calibri" w:hAnsi="Calibri" w:cs="Calibri"/>
                <w:color w:val="000000"/>
              </w:rPr>
            </w:pPr>
            <w:r>
              <w:rPr>
                <w:rFonts w:ascii="Calibri" w:hAnsi="Calibri" w:cs="Calibri"/>
                <w:color w:val="000000"/>
              </w:rPr>
              <w:t>1705020401</w:t>
            </w:r>
          </w:p>
        </w:tc>
        <w:tc>
          <w:tcPr>
            <w:tcW w:w="2976" w:type="dxa"/>
            <w:vAlign w:val="center"/>
          </w:tcPr>
          <w:p w:rsidR="00D83B1A" w:rsidRDefault="00D83B1A">
            <w:pPr>
              <w:rPr>
                <w:rFonts w:ascii="Calibri" w:hAnsi="Calibri" w:cs="Calibri"/>
                <w:color w:val="000000"/>
              </w:rPr>
            </w:pPr>
            <w:r>
              <w:rPr>
                <w:rFonts w:ascii="Calibri" w:hAnsi="Calibri" w:cs="Calibri"/>
                <w:color w:val="000000"/>
              </w:rPr>
              <w:t>Akuntansi Keuangan I</w:t>
            </w:r>
          </w:p>
        </w:tc>
        <w:tc>
          <w:tcPr>
            <w:tcW w:w="851" w:type="dxa"/>
            <w:vAlign w:val="center"/>
          </w:tcPr>
          <w:p w:rsidR="00D83B1A" w:rsidRDefault="00D83B1A" w:rsidP="00F96CFB">
            <w:pPr>
              <w:jc w:val="center"/>
              <w:rPr>
                <w:rFonts w:ascii="Calibri" w:hAnsi="Calibri" w:cs="Calibri"/>
                <w:color w:val="000000"/>
              </w:rPr>
            </w:pPr>
            <w:r>
              <w:rPr>
                <w:rFonts w:ascii="Calibri" w:hAnsi="Calibri" w:cs="Calibri"/>
                <w:color w:val="000000"/>
              </w:rPr>
              <w:t>K02</w:t>
            </w:r>
          </w:p>
        </w:tc>
        <w:tc>
          <w:tcPr>
            <w:tcW w:w="896" w:type="dxa"/>
            <w:vAlign w:val="center"/>
          </w:tcPr>
          <w:p w:rsidR="00D83B1A" w:rsidRDefault="00D83B1A" w:rsidP="00D83B1A">
            <w:pPr>
              <w:jc w:val="center"/>
              <w:rPr>
                <w:rFonts w:ascii="Calibri" w:hAnsi="Calibri" w:cs="Calibri"/>
                <w:color w:val="000000"/>
              </w:rPr>
            </w:pPr>
            <w:r>
              <w:rPr>
                <w:rFonts w:ascii="Calibri" w:hAnsi="Calibri" w:cs="Calibri"/>
                <w:color w:val="000000"/>
              </w:rPr>
              <w:t>41</w:t>
            </w:r>
          </w:p>
        </w:tc>
        <w:tc>
          <w:tcPr>
            <w:tcW w:w="2506" w:type="dxa"/>
            <w:vAlign w:val="center"/>
          </w:tcPr>
          <w:p w:rsidR="00D83B1A" w:rsidRDefault="00D83B1A">
            <w:pPr>
              <w:rPr>
                <w:rFonts w:ascii="Calibri" w:hAnsi="Calibri" w:cs="Calibri"/>
                <w:color w:val="000000"/>
              </w:rPr>
            </w:pPr>
            <w:r>
              <w:rPr>
                <w:rFonts w:ascii="Calibri" w:hAnsi="Calibri" w:cs="Calibri"/>
                <w:color w:val="000000"/>
              </w:rPr>
              <w:t>1. 0102100796 - Arni Karina, S.E., M.Si.M.</w:t>
            </w:r>
          </w:p>
        </w:tc>
        <w:tc>
          <w:tcPr>
            <w:tcW w:w="1276" w:type="dxa"/>
            <w:vAlign w:val="center"/>
          </w:tcPr>
          <w:p w:rsidR="00D83B1A" w:rsidRDefault="00D83B1A" w:rsidP="00D83B1A">
            <w:pPr>
              <w:jc w:val="center"/>
              <w:rPr>
                <w:rFonts w:ascii="Calibri" w:hAnsi="Calibri" w:cs="Calibri"/>
                <w:color w:val="000000"/>
              </w:rPr>
            </w:pPr>
            <w:r>
              <w:rPr>
                <w:rFonts w:ascii="Calibri" w:hAnsi="Calibri" w:cs="Calibri"/>
                <w:color w:val="000000"/>
              </w:rPr>
              <w:t>23/11/2019</w:t>
            </w:r>
          </w:p>
        </w:tc>
        <w:tc>
          <w:tcPr>
            <w:tcW w:w="1701" w:type="dxa"/>
            <w:vAlign w:val="center"/>
          </w:tcPr>
          <w:p w:rsidR="00D83B1A" w:rsidRPr="00567413" w:rsidRDefault="00D83B1A" w:rsidP="00BB2247">
            <w:pPr>
              <w:pStyle w:val="TableParagraph"/>
              <w:jc w:val="center"/>
              <w:rPr>
                <w:lang w:val="id-ID"/>
              </w:rPr>
            </w:pPr>
            <w:r>
              <w:rPr>
                <w:rFonts w:ascii="Calibri" w:hAnsi="Calibri" w:cs="Calibri"/>
                <w:color w:val="000000"/>
              </w:rPr>
              <w:t>(2.005 VB)</w:t>
            </w:r>
          </w:p>
        </w:tc>
        <w:tc>
          <w:tcPr>
            <w:tcW w:w="2126" w:type="dxa"/>
            <w:vAlign w:val="center"/>
          </w:tcPr>
          <w:p w:rsidR="00D83B1A" w:rsidRPr="00C04AB6" w:rsidRDefault="00D83B1A" w:rsidP="00BB2247">
            <w:pPr>
              <w:pStyle w:val="TableParagraph"/>
              <w:jc w:val="center"/>
            </w:pPr>
            <w:r>
              <w:rPr>
                <w:lang w:val="id-ID"/>
              </w:rPr>
              <w:t>95</w:t>
            </w:r>
            <w:r>
              <w:t>%</w:t>
            </w:r>
          </w:p>
        </w:tc>
      </w:tr>
      <w:tr w:rsidR="00D83B1A" w:rsidRPr="00A63369" w:rsidTr="00D83B1A">
        <w:trPr>
          <w:trHeight w:val="273"/>
        </w:trPr>
        <w:tc>
          <w:tcPr>
            <w:tcW w:w="709" w:type="dxa"/>
            <w:vAlign w:val="center"/>
          </w:tcPr>
          <w:p w:rsidR="00D83B1A" w:rsidRPr="00192537" w:rsidRDefault="00D83B1A" w:rsidP="00BB2247">
            <w:pPr>
              <w:pStyle w:val="TableParagraph"/>
              <w:spacing w:line="253" w:lineRule="exact"/>
              <w:ind w:left="260"/>
              <w:rPr>
                <w:lang w:val="id-ID"/>
              </w:rPr>
            </w:pPr>
            <w:r>
              <w:rPr>
                <w:lang w:val="id-ID"/>
              </w:rPr>
              <w:t>5</w:t>
            </w:r>
          </w:p>
        </w:tc>
        <w:tc>
          <w:tcPr>
            <w:tcW w:w="1843" w:type="dxa"/>
            <w:vAlign w:val="center"/>
          </w:tcPr>
          <w:p w:rsidR="00D83B1A" w:rsidRDefault="00D83B1A" w:rsidP="00F96CFB">
            <w:pPr>
              <w:jc w:val="center"/>
              <w:rPr>
                <w:rFonts w:ascii="Calibri" w:hAnsi="Calibri" w:cs="Calibri"/>
                <w:color w:val="000000"/>
              </w:rPr>
            </w:pPr>
            <w:r>
              <w:rPr>
                <w:rFonts w:ascii="Calibri" w:hAnsi="Calibri" w:cs="Calibri"/>
                <w:color w:val="000000"/>
              </w:rPr>
              <w:t>1705020403</w:t>
            </w:r>
          </w:p>
        </w:tc>
        <w:tc>
          <w:tcPr>
            <w:tcW w:w="2976" w:type="dxa"/>
            <w:vAlign w:val="center"/>
          </w:tcPr>
          <w:p w:rsidR="00D83B1A" w:rsidRDefault="00D83B1A">
            <w:pPr>
              <w:rPr>
                <w:rFonts w:ascii="Calibri" w:hAnsi="Calibri" w:cs="Calibri"/>
                <w:color w:val="000000"/>
              </w:rPr>
            </w:pPr>
            <w:r>
              <w:rPr>
                <w:rFonts w:ascii="Calibri" w:hAnsi="Calibri" w:cs="Calibri"/>
                <w:color w:val="000000"/>
              </w:rPr>
              <w:t>Akuntansi Keuangan Lanjutan I</w:t>
            </w:r>
          </w:p>
        </w:tc>
        <w:tc>
          <w:tcPr>
            <w:tcW w:w="851" w:type="dxa"/>
            <w:vAlign w:val="center"/>
          </w:tcPr>
          <w:p w:rsidR="00D83B1A" w:rsidRDefault="00D83B1A" w:rsidP="00F96CFB">
            <w:pPr>
              <w:jc w:val="center"/>
              <w:rPr>
                <w:rFonts w:ascii="Calibri" w:hAnsi="Calibri" w:cs="Calibri"/>
                <w:color w:val="000000"/>
              </w:rPr>
            </w:pPr>
            <w:r>
              <w:rPr>
                <w:rFonts w:ascii="Calibri" w:hAnsi="Calibri" w:cs="Calibri"/>
                <w:color w:val="000000"/>
              </w:rPr>
              <w:t>K01</w:t>
            </w:r>
          </w:p>
        </w:tc>
        <w:tc>
          <w:tcPr>
            <w:tcW w:w="896" w:type="dxa"/>
            <w:vAlign w:val="center"/>
          </w:tcPr>
          <w:p w:rsidR="00D83B1A" w:rsidRDefault="00D83B1A" w:rsidP="00D83B1A">
            <w:pPr>
              <w:jc w:val="center"/>
              <w:rPr>
                <w:rFonts w:ascii="Calibri" w:hAnsi="Calibri" w:cs="Calibri"/>
                <w:color w:val="000000"/>
              </w:rPr>
            </w:pPr>
            <w:r>
              <w:rPr>
                <w:rFonts w:ascii="Calibri" w:hAnsi="Calibri" w:cs="Calibri"/>
                <w:color w:val="000000"/>
              </w:rPr>
              <w:t>17</w:t>
            </w:r>
          </w:p>
        </w:tc>
        <w:tc>
          <w:tcPr>
            <w:tcW w:w="2506" w:type="dxa"/>
            <w:vAlign w:val="center"/>
          </w:tcPr>
          <w:p w:rsidR="00D83B1A" w:rsidRDefault="00D83B1A">
            <w:pPr>
              <w:rPr>
                <w:rFonts w:ascii="Calibri" w:hAnsi="Calibri" w:cs="Calibri"/>
                <w:color w:val="000000"/>
              </w:rPr>
            </w:pPr>
            <w:r>
              <w:rPr>
                <w:rFonts w:ascii="Calibri" w:hAnsi="Calibri" w:cs="Calibri"/>
                <w:color w:val="000000"/>
              </w:rPr>
              <w:t>1. 0103040702 - Erwin Indriyanto, S.E.,M.Si.,Ak.,CA.</w:t>
            </w:r>
          </w:p>
        </w:tc>
        <w:tc>
          <w:tcPr>
            <w:tcW w:w="1276" w:type="dxa"/>
            <w:vAlign w:val="center"/>
          </w:tcPr>
          <w:p w:rsidR="00D83B1A" w:rsidRDefault="00D83B1A" w:rsidP="00D83B1A">
            <w:pPr>
              <w:jc w:val="center"/>
              <w:rPr>
                <w:rFonts w:ascii="Calibri" w:hAnsi="Calibri" w:cs="Calibri"/>
                <w:color w:val="000000"/>
              </w:rPr>
            </w:pPr>
            <w:r>
              <w:rPr>
                <w:rFonts w:ascii="Calibri" w:hAnsi="Calibri" w:cs="Calibri"/>
                <w:color w:val="000000"/>
              </w:rPr>
              <w:t>23/11/2019</w:t>
            </w:r>
          </w:p>
        </w:tc>
        <w:tc>
          <w:tcPr>
            <w:tcW w:w="1701" w:type="dxa"/>
            <w:vAlign w:val="center"/>
          </w:tcPr>
          <w:p w:rsidR="00D83B1A" w:rsidRPr="00567413" w:rsidRDefault="00D83B1A" w:rsidP="00BB2247">
            <w:pPr>
              <w:pStyle w:val="TableParagraph"/>
              <w:jc w:val="center"/>
              <w:rPr>
                <w:lang w:val="id-ID"/>
              </w:rPr>
            </w:pPr>
            <w:r>
              <w:rPr>
                <w:rFonts w:ascii="Calibri" w:hAnsi="Calibri" w:cs="Calibri"/>
                <w:color w:val="000000"/>
              </w:rPr>
              <w:t>(2.403 VB)</w:t>
            </w:r>
          </w:p>
        </w:tc>
        <w:tc>
          <w:tcPr>
            <w:tcW w:w="2126" w:type="dxa"/>
            <w:vAlign w:val="center"/>
          </w:tcPr>
          <w:p w:rsidR="00D83B1A" w:rsidRPr="004908C4" w:rsidRDefault="00D83B1A" w:rsidP="00BB2247">
            <w:pPr>
              <w:pStyle w:val="TableParagraph"/>
              <w:jc w:val="center"/>
              <w:rPr>
                <w:lang w:val="id-ID"/>
              </w:rPr>
            </w:pPr>
            <w:r>
              <w:rPr>
                <w:lang w:val="id-ID"/>
              </w:rPr>
              <w:t>80%</w:t>
            </w:r>
          </w:p>
        </w:tc>
      </w:tr>
      <w:tr w:rsidR="006248E5" w:rsidRPr="00A63369" w:rsidTr="00056998">
        <w:trPr>
          <w:trHeight w:val="272"/>
        </w:trPr>
        <w:tc>
          <w:tcPr>
            <w:tcW w:w="709" w:type="dxa"/>
            <w:vAlign w:val="center"/>
          </w:tcPr>
          <w:p w:rsidR="006248E5" w:rsidRPr="00A63369" w:rsidRDefault="006248E5" w:rsidP="00BB2247">
            <w:pPr>
              <w:pStyle w:val="TableParagraph"/>
              <w:spacing w:line="253" w:lineRule="exact"/>
              <w:jc w:val="center"/>
              <w:rPr>
                <w:lang w:val="id-ID"/>
              </w:rPr>
            </w:pPr>
            <w:r>
              <w:rPr>
                <w:lang w:val="id-ID"/>
              </w:rPr>
              <w:t>6</w:t>
            </w:r>
          </w:p>
        </w:tc>
        <w:tc>
          <w:tcPr>
            <w:tcW w:w="1843" w:type="dxa"/>
            <w:vAlign w:val="center"/>
          </w:tcPr>
          <w:p w:rsidR="006248E5" w:rsidRDefault="006248E5" w:rsidP="00E11B11">
            <w:pPr>
              <w:jc w:val="center"/>
              <w:rPr>
                <w:rFonts w:ascii="Calibri" w:hAnsi="Calibri" w:cs="Calibri"/>
                <w:color w:val="000000"/>
              </w:rPr>
            </w:pPr>
            <w:r>
              <w:rPr>
                <w:rFonts w:ascii="Calibri" w:hAnsi="Calibri" w:cs="Calibri"/>
                <w:color w:val="000000"/>
              </w:rPr>
              <w:t>1705020403</w:t>
            </w:r>
          </w:p>
        </w:tc>
        <w:tc>
          <w:tcPr>
            <w:tcW w:w="2976" w:type="dxa"/>
            <w:vAlign w:val="center"/>
          </w:tcPr>
          <w:p w:rsidR="006248E5" w:rsidRDefault="006248E5">
            <w:pPr>
              <w:rPr>
                <w:rFonts w:ascii="Calibri" w:hAnsi="Calibri" w:cs="Calibri"/>
                <w:color w:val="000000"/>
              </w:rPr>
            </w:pPr>
            <w:r>
              <w:rPr>
                <w:rFonts w:ascii="Calibri" w:hAnsi="Calibri" w:cs="Calibri"/>
                <w:color w:val="000000"/>
              </w:rPr>
              <w:t>Akuntansi Keuangan Lanjutan I</w:t>
            </w:r>
          </w:p>
        </w:tc>
        <w:tc>
          <w:tcPr>
            <w:tcW w:w="851" w:type="dxa"/>
            <w:vAlign w:val="center"/>
          </w:tcPr>
          <w:p w:rsidR="006248E5" w:rsidRDefault="006248E5" w:rsidP="00E11B11">
            <w:pPr>
              <w:jc w:val="center"/>
              <w:rPr>
                <w:rFonts w:ascii="Calibri" w:hAnsi="Calibri" w:cs="Calibri"/>
                <w:color w:val="000000"/>
              </w:rPr>
            </w:pPr>
            <w:r>
              <w:rPr>
                <w:rFonts w:ascii="Calibri" w:hAnsi="Calibri" w:cs="Calibri"/>
                <w:color w:val="000000"/>
              </w:rPr>
              <w:t>K02</w:t>
            </w:r>
          </w:p>
        </w:tc>
        <w:tc>
          <w:tcPr>
            <w:tcW w:w="896" w:type="dxa"/>
            <w:vAlign w:val="center"/>
          </w:tcPr>
          <w:p w:rsidR="006248E5" w:rsidRPr="003522D6" w:rsidRDefault="006248E5" w:rsidP="003522D6">
            <w:pPr>
              <w:jc w:val="center"/>
              <w:rPr>
                <w:color w:val="000000"/>
              </w:rPr>
            </w:pPr>
            <w:r w:rsidRPr="00E11B11">
              <w:rPr>
                <w:color w:val="000000"/>
              </w:rPr>
              <w:t>11</w:t>
            </w:r>
          </w:p>
        </w:tc>
        <w:tc>
          <w:tcPr>
            <w:tcW w:w="2506" w:type="dxa"/>
            <w:vAlign w:val="center"/>
          </w:tcPr>
          <w:p w:rsidR="006248E5" w:rsidRDefault="006248E5">
            <w:pPr>
              <w:rPr>
                <w:rFonts w:ascii="Calibri" w:hAnsi="Calibri" w:cs="Calibri"/>
                <w:color w:val="000000"/>
              </w:rPr>
            </w:pPr>
            <w:r w:rsidRPr="00E11B11">
              <w:rPr>
                <w:rFonts w:ascii="Calibri" w:hAnsi="Calibri" w:cs="Calibri"/>
                <w:color w:val="000000"/>
              </w:rPr>
              <w:t>1. 0104140829 - Drs. Asep Supriyatna, MBA.</w:t>
            </w:r>
          </w:p>
        </w:tc>
        <w:tc>
          <w:tcPr>
            <w:tcW w:w="1276" w:type="dxa"/>
            <w:vAlign w:val="center"/>
          </w:tcPr>
          <w:p w:rsidR="006248E5" w:rsidRDefault="00056998" w:rsidP="00056998">
            <w:pPr>
              <w:jc w:val="center"/>
              <w:rPr>
                <w:rFonts w:ascii="Calibri" w:hAnsi="Calibri" w:cs="Calibri"/>
                <w:color w:val="000000"/>
              </w:rPr>
            </w:pPr>
            <w:r>
              <w:rPr>
                <w:rFonts w:ascii="Calibri" w:hAnsi="Calibri" w:cs="Calibri"/>
                <w:color w:val="000000"/>
              </w:rPr>
              <w:t>19/11/2019</w:t>
            </w:r>
          </w:p>
        </w:tc>
        <w:tc>
          <w:tcPr>
            <w:tcW w:w="1701" w:type="dxa"/>
            <w:vAlign w:val="center"/>
          </w:tcPr>
          <w:p w:rsidR="006248E5" w:rsidRPr="00567413" w:rsidRDefault="006248E5" w:rsidP="00567413">
            <w:pPr>
              <w:pStyle w:val="TableParagraph"/>
              <w:jc w:val="center"/>
              <w:rPr>
                <w:lang w:val="id-ID"/>
              </w:rPr>
            </w:pPr>
            <w:r>
              <w:rPr>
                <w:rFonts w:ascii="Calibri" w:hAnsi="Calibri" w:cs="Calibri"/>
                <w:color w:val="000000"/>
              </w:rPr>
              <w:t>(2.403 VB)</w:t>
            </w:r>
          </w:p>
        </w:tc>
        <w:tc>
          <w:tcPr>
            <w:tcW w:w="2126" w:type="dxa"/>
            <w:vAlign w:val="center"/>
          </w:tcPr>
          <w:p w:rsidR="006248E5" w:rsidRPr="00323CAC" w:rsidRDefault="006248E5" w:rsidP="00323CAC">
            <w:pPr>
              <w:pStyle w:val="TableParagraph"/>
              <w:jc w:val="center"/>
              <w:rPr>
                <w:lang w:val="id-ID"/>
              </w:rPr>
            </w:pPr>
            <w:r>
              <w:rPr>
                <w:lang w:val="id-ID"/>
              </w:rPr>
              <w:t>80%</w:t>
            </w:r>
          </w:p>
        </w:tc>
      </w:tr>
      <w:tr w:rsidR="006248E5" w:rsidRPr="00A63369" w:rsidTr="00056998">
        <w:trPr>
          <w:trHeight w:val="272"/>
        </w:trPr>
        <w:tc>
          <w:tcPr>
            <w:tcW w:w="709" w:type="dxa"/>
            <w:vAlign w:val="center"/>
          </w:tcPr>
          <w:p w:rsidR="006248E5" w:rsidRDefault="006248E5" w:rsidP="00BB2247">
            <w:pPr>
              <w:pStyle w:val="TableParagraph"/>
              <w:spacing w:line="253" w:lineRule="exact"/>
              <w:jc w:val="center"/>
              <w:rPr>
                <w:lang w:val="id-ID"/>
              </w:rPr>
            </w:pPr>
            <w:r>
              <w:rPr>
                <w:lang w:val="id-ID"/>
              </w:rPr>
              <w:t>7</w:t>
            </w:r>
          </w:p>
        </w:tc>
        <w:tc>
          <w:tcPr>
            <w:tcW w:w="1843" w:type="dxa"/>
            <w:vAlign w:val="center"/>
          </w:tcPr>
          <w:p w:rsidR="006248E5" w:rsidRDefault="006248E5" w:rsidP="006248E5">
            <w:pPr>
              <w:jc w:val="center"/>
              <w:rPr>
                <w:rFonts w:ascii="Calibri" w:hAnsi="Calibri" w:cs="Calibri"/>
                <w:color w:val="000000"/>
              </w:rPr>
            </w:pPr>
            <w:r>
              <w:rPr>
                <w:rFonts w:ascii="Calibri" w:hAnsi="Calibri" w:cs="Calibri"/>
                <w:color w:val="000000"/>
              </w:rPr>
              <w:t>1705020408</w:t>
            </w:r>
          </w:p>
        </w:tc>
        <w:tc>
          <w:tcPr>
            <w:tcW w:w="2976" w:type="dxa"/>
            <w:vAlign w:val="center"/>
          </w:tcPr>
          <w:p w:rsidR="006248E5" w:rsidRDefault="006248E5">
            <w:pPr>
              <w:rPr>
                <w:rFonts w:ascii="Calibri" w:hAnsi="Calibri" w:cs="Calibri"/>
                <w:color w:val="000000"/>
              </w:rPr>
            </w:pPr>
            <w:r>
              <w:rPr>
                <w:rFonts w:ascii="Calibri" w:hAnsi="Calibri" w:cs="Calibri"/>
                <w:color w:val="000000"/>
              </w:rPr>
              <w:t>Akuntansi Sektor Publik</w:t>
            </w:r>
          </w:p>
        </w:tc>
        <w:tc>
          <w:tcPr>
            <w:tcW w:w="851" w:type="dxa"/>
            <w:vAlign w:val="center"/>
          </w:tcPr>
          <w:p w:rsidR="006248E5" w:rsidRDefault="006248E5" w:rsidP="006248E5">
            <w:pPr>
              <w:jc w:val="center"/>
              <w:rPr>
                <w:rFonts w:ascii="Calibri" w:hAnsi="Calibri" w:cs="Calibri"/>
                <w:color w:val="000000"/>
              </w:rPr>
            </w:pPr>
            <w:r>
              <w:rPr>
                <w:rFonts w:ascii="Calibri" w:hAnsi="Calibri" w:cs="Calibri"/>
                <w:color w:val="000000"/>
              </w:rPr>
              <w:t>K01</w:t>
            </w:r>
          </w:p>
        </w:tc>
        <w:tc>
          <w:tcPr>
            <w:tcW w:w="896" w:type="dxa"/>
            <w:vAlign w:val="center"/>
          </w:tcPr>
          <w:p w:rsidR="006248E5" w:rsidRDefault="006248E5" w:rsidP="006248E5">
            <w:pPr>
              <w:jc w:val="center"/>
              <w:rPr>
                <w:rFonts w:ascii="Calibri" w:hAnsi="Calibri" w:cs="Calibri"/>
                <w:color w:val="000000"/>
              </w:rPr>
            </w:pPr>
            <w:r>
              <w:rPr>
                <w:rFonts w:ascii="Calibri" w:hAnsi="Calibri" w:cs="Calibri"/>
                <w:color w:val="000000"/>
              </w:rPr>
              <w:t>28</w:t>
            </w:r>
          </w:p>
        </w:tc>
        <w:tc>
          <w:tcPr>
            <w:tcW w:w="2506" w:type="dxa"/>
            <w:vAlign w:val="center"/>
          </w:tcPr>
          <w:p w:rsidR="006248E5" w:rsidRDefault="006248E5">
            <w:pPr>
              <w:rPr>
                <w:rFonts w:ascii="Calibri" w:hAnsi="Calibri" w:cs="Calibri"/>
                <w:color w:val="000000"/>
              </w:rPr>
            </w:pPr>
            <w:r>
              <w:rPr>
                <w:rFonts w:ascii="Calibri" w:hAnsi="Calibri" w:cs="Calibri"/>
                <w:color w:val="000000"/>
              </w:rPr>
              <w:t>1. 0102100796 - Arni Karina, S.E., M.Si.M.</w:t>
            </w:r>
          </w:p>
        </w:tc>
        <w:tc>
          <w:tcPr>
            <w:tcW w:w="1276" w:type="dxa"/>
            <w:vAlign w:val="center"/>
          </w:tcPr>
          <w:p w:rsidR="006248E5" w:rsidRDefault="00056998" w:rsidP="00056998">
            <w:pPr>
              <w:jc w:val="center"/>
              <w:rPr>
                <w:rFonts w:ascii="Calibri" w:hAnsi="Calibri" w:cs="Calibri"/>
                <w:color w:val="000000"/>
              </w:rPr>
            </w:pPr>
            <w:r>
              <w:rPr>
                <w:rFonts w:ascii="Calibri" w:hAnsi="Calibri" w:cs="Calibri"/>
                <w:color w:val="000000"/>
              </w:rPr>
              <w:t>23/11/2019</w:t>
            </w:r>
          </w:p>
        </w:tc>
        <w:tc>
          <w:tcPr>
            <w:tcW w:w="1701" w:type="dxa"/>
            <w:vAlign w:val="center"/>
          </w:tcPr>
          <w:p w:rsidR="006248E5" w:rsidRPr="00A63369" w:rsidRDefault="006248E5" w:rsidP="00567413">
            <w:pPr>
              <w:pStyle w:val="TableParagraph"/>
              <w:jc w:val="center"/>
            </w:pPr>
            <w:r>
              <w:rPr>
                <w:rFonts w:ascii="Calibri" w:hAnsi="Calibri" w:cs="Calibri"/>
                <w:color w:val="000000"/>
              </w:rPr>
              <w:t>(3.201 VB)</w:t>
            </w:r>
          </w:p>
        </w:tc>
        <w:tc>
          <w:tcPr>
            <w:tcW w:w="2126" w:type="dxa"/>
            <w:vAlign w:val="center"/>
          </w:tcPr>
          <w:p w:rsidR="006248E5" w:rsidRPr="00C04AB6" w:rsidRDefault="006248E5" w:rsidP="00323CAC">
            <w:pPr>
              <w:pStyle w:val="TableParagraph"/>
              <w:jc w:val="center"/>
            </w:pPr>
            <w:r>
              <w:rPr>
                <w:lang w:val="id-ID"/>
              </w:rPr>
              <w:t>90</w:t>
            </w:r>
            <w:r>
              <w:t>%</w:t>
            </w:r>
          </w:p>
        </w:tc>
      </w:tr>
      <w:tr w:rsidR="006248E5" w:rsidRPr="00A63369" w:rsidTr="006248E5">
        <w:trPr>
          <w:trHeight w:val="272"/>
        </w:trPr>
        <w:tc>
          <w:tcPr>
            <w:tcW w:w="709" w:type="dxa"/>
            <w:vAlign w:val="center"/>
          </w:tcPr>
          <w:p w:rsidR="006248E5" w:rsidRDefault="006248E5" w:rsidP="00BB2247">
            <w:pPr>
              <w:pStyle w:val="TableParagraph"/>
              <w:spacing w:line="253" w:lineRule="exact"/>
              <w:jc w:val="center"/>
              <w:rPr>
                <w:lang w:val="id-ID"/>
              </w:rPr>
            </w:pPr>
            <w:r>
              <w:rPr>
                <w:lang w:val="id-ID"/>
              </w:rPr>
              <w:t>8</w:t>
            </w:r>
          </w:p>
        </w:tc>
        <w:tc>
          <w:tcPr>
            <w:tcW w:w="1843" w:type="dxa"/>
            <w:vAlign w:val="center"/>
          </w:tcPr>
          <w:p w:rsidR="006248E5" w:rsidRDefault="006248E5" w:rsidP="006248E5">
            <w:pPr>
              <w:jc w:val="center"/>
              <w:rPr>
                <w:rFonts w:ascii="Calibri" w:hAnsi="Calibri" w:cs="Calibri"/>
                <w:color w:val="000000"/>
              </w:rPr>
            </w:pPr>
            <w:r>
              <w:rPr>
                <w:rFonts w:ascii="Calibri" w:hAnsi="Calibri" w:cs="Calibri"/>
                <w:color w:val="000000"/>
              </w:rPr>
              <w:t>1705020408</w:t>
            </w:r>
          </w:p>
        </w:tc>
        <w:tc>
          <w:tcPr>
            <w:tcW w:w="2976" w:type="dxa"/>
            <w:vAlign w:val="center"/>
          </w:tcPr>
          <w:p w:rsidR="006248E5" w:rsidRDefault="006248E5">
            <w:pPr>
              <w:rPr>
                <w:rFonts w:ascii="Calibri" w:hAnsi="Calibri" w:cs="Calibri"/>
                <w:color w:val="000000"/>
              </w:rPr>
            </w:pPr>
            <w:r>
              <w:rPr>
                <w:rFonts w:ascii="Calibri" w:hAnsi="Calibri" w:cs="Calibri"/>
                <w:color w:val="000000"/>
              </w:rPr>
              <w:t>Akuntansi Sektor Publik</w:t>
            </w:r>
          </w:p>
        </w:tc>
        <w:tc>
          <w:tcPr>
            <w:tcW w:w="851" w:type="dxa"/>
            <w:vAlign w:val="center"/>
          </w:tcPr>
          <w:p w:rsidR="006248E5" w:rsidRDefault="006248E5" w:rsidP="006248E5">
            <w:pPr>
              <w:jc w:val="center"/>
              <w:rPr>
                <w:rFonts w:ascii="Calibri" w:hAnsi="Calibri" w:cs="Calibri"/>
                <w:color w:val="000000"/>
              </w:rPr>
            </w:pPr>
            <w:r>
              <w:rPr>
                <w:rFonts w:ascii="Calibri" w:hAnsi="Calibri" w:cs="Calibri"/>
                <w:color w:val="000000"/>
              </w:rPr>
              <w:t>K02</w:t>
            </w:r>
          </w:p>
        </w:tc>
        <w:tc>
          <w:tcPr>
            <w:tcW w:w="896" w:type="dxa"/>
            <w:vAlign w:val="center"/>
          </w:tcPr>
          <w:p w:rsidR="006248E5" w:rsidRDefault="006248E5" w:rsidP="006248E5">
            <w:pPr>
              <w:jc w:val="center"/>
              <w:rPr>
                <w:rFonts w:ascii="Calibri" w:hAnsi="Calibri" w:cs="Calibri"/>
                <w:color w:val="000000"/>
              </w:rPr>
            </w:pPr>
            <w:r>
              <w:rPr>
                <w:rFonts w:ascii="Calibri" w:hAnsi="Calibri" w:cs="Calibri"/>
                <w:color w:val="000000"/>
              </w:rPr>
              <w:t>40</w:t>
            </w:r>
          </w:p>
        </w:tc>
        <w:tc>
          <w:tcPr>
            <w:tcW w:w="2506" w:type="dxa"/>
            <w:vAlign w:val="center"/>
          </w:tcPr>
          <w:p w:rsidR="006248E5" w:rsidRDefault="006248E5">
            <w:pPr>
              <w:rPr>
                <w:rFonts w:ascii="Calibri" w:hAnsi="Calibri" w:cs="Calibri"/>
                <w:color w:val="000000"/>
              </w:rPr>
            </w:pPr>
            <w:r>
              <w:rPr>
                <w:rFonts w:ascii="Calibri" w:hAnsi="Calibri" w:cs="Calibri"/>
                <w:color w:val="000000"/>
              </w:rPr>
              <w:t>1. 030006058 - Dr. Suyanto, S.E.,M.Ak.,Ak.,CA.</w:t>
            </w:r>
          </w:p>
        </w:tc>
        <w:tc>
          <w:tcPr>
            <w:tcW w:w="1276" w:type="dxa"/>
            <w:vAlign w:val="center"/>
          </w:tcPr>
          <w:p w:rsidR="006248E5" w:rsidRDefault="006248E5" w:rsidP="006248E5">
            <w:pPr>
              <w:jc w:val="center"/>
              <w:rPr>
                <w:rFonts w:ascii="Calibri" w:hAnsi="Calibri" w:cs="Calibri"/>
                <w:color w:val="000000"/>
              </w:rPr>
            </w:pPr>
            <w:r>
              <w:rPr>
                <w:rFonts w:ascii="Calibri" w:hAnsi="Calibri" w:cs="Calibri"/>
                <w:color w:val="000000"/>
              </w:rPr>
              <w:t>21/11/2019</w:t>
            </w:r>
          </w:p>
        </w:tc>
        <w:tc>
          <w:tcPr>
            <w:tcW w:w="1701" w:type="dxa"/>
            <w:vAlign w:val="center"/>
          </w:tcPr>
          <w:p w:rsidR="006248E5" w:rsidRPr="00567413" w:rsidRDefault="006248E5" w:rsidP="00567413">
            <w:pPr>
              <w:pStyle w:val="TableParagraph"/>
              <w:jc w:val="center"/>
              <w:rPr>
                <w:lang w:val="id-ID"/>
              </w:rPr>
            </w:pPr>
            <w:r>
              <w:rPr>
                <w:rFonts w:ascii="Calibri" w:hAnsi="Calibri" w:cs="Calibri"/>
                <w:color w:val="000000"/>
              </w:rPr>
              <w:t>(2.403 VB)</w:t>
            </w:r>
          </w:p>
        </w:tc>
        <w:tc>
          <w:tcPr>
            <w:tcW w:w="2126" w:type="dxa"/>
            <w:vAlign w:val="center"/>
          </w:tcPr>
          <w:p w:rsidR="006248E5" w:rsidRPr="00C04AB6" w:rsidRDefault="006248E5" w:rsidP="00323CAC">
            <w:pPr>
              <w:pStyle w:val="TableParagraph"/>
              <w:jc w:val="center"/>
            </w:pPr>
            <w:r>
              <w:rPr>
                <w:lang w:val="id-ID"/>
              </w:rPr>
              <w:t>90</w:t>
            </w:r>
            <w:r>
              <w:t>%</w:t>
            </w:r>
          </w:p>
        </w:tc>
      </w:tr>
      <w:tr w:rsidR="00056998" w:rsidRPr="00A63369" w:rsidTr="00056998">
        <w:trPr>
          <w:trHeight w:val="272"/>
        </w:trPr>
        <w:tc>
          <w:tcPr>
            <w:tcW w:w="709" w:type="dxa"/>
            <w:vAlign w:val="center"/>
          </w:tcPr>
          <w:p w:rsidR="00056998" w:rsidRDefault="00056998" w:rsidP="00BB2247">
            <w:pPr>
              <w:pStyle w:val="TableParagraph"/>
              <w:spacing w:line="253" w:lineRule="exact"/>
              <w:jc w:val="center"/>
              <w:rPr>
                <w:lang w:val="id-ID"/>
              </w:rPr>
            </w:pPr>
            <w:r>
              <w:rPr>
                <w:lang w:val="id-ID"/>
              </w:rPr>
              <w:t>9</w:t>
            </w:r>
          </w:p>
        </w:tc>
        <w:tc>
          <w:tcPr>
            <w:tcW w:w="1843" w:type="dxa"/>
            <w:vAlign w:val="center"/>
          </w:tcPr>
          <w:p w:rsidR="00056998" w:rsidRDefault="00056998" w:rsidP="00056998">
            <w:pPr>
              <w:jc w:val="center"/>
              <w:rPr>
                <w:rFonts w:ascii="Calibri" w:hAnsi="Calibri" w:cs="Calibri"/>
                <w:color w:val="000000"/>
              </w:rPr>
            </w:pPr>
            <w:r>
              <w:rPr>
                <w:rFonts w:ascii="Calibri" w:hAnsi="Calibri" w:cs="Calibri"/>
                <w:color w:val="000000"/>
              </w:rPr>
              <w:t>1705020606</w:t>
            </w:r>
          </w:p>
        </w:tc>
        <w:tc>
          <w:tcPr>
            <w:tcW w:w="2976" w:type="dxa"/>
            <w:vAlign w:val="center"/>
          </w:tcPr>
          <w:p w:rsidR="00056998" w:rsidRDefault="00056998">
            <w:pPr>
              <w:rPr>
                <w:rFonts w:ascii="Calibri" w:hAnsi="Calibri" w:cs="Calibri"/>
                <w:color w:val="000000"/>
              </w:rPr>
            </w:pPr>
            <w:r>
              <w:rPr>
                <w:rFonts w:ascii="Calibri" w:hAnsi="Calibri" w:cs="Calibri"/>
                <w:color w:val="000000"/>
              </w:rPr>
              <w:t>Analisis Laporan Keuangan ***</w:t>
            </w:r>
          </w:p>
        </w:tc>
        <w:tc>
          <w:tcPr>
            <w:tcW w:w="851" w:type="dxa"/>
            <w:vAlign w:val="center"/>
          </w:tcPr>
          <w:p w:rsidR="00056998" w:rsidRDefault="00056998" w:rsidP="00056998">
            <w:pPr>
              <w:jc w:val="center"/>
              <w:rPr>
                <w:rFonts w:ascii="Calibri" w:hAnsi="Calibri" w:cs="Calibri"/>
                <w:color w:val="000000"/>
              </w:rPr>
            </w:pPr>
            <w:r>
              <w:rPr>
                <w:rFonts w:ascii="Calibri" w:hAnsi="Calibri" w:cs="Calibri"/>
                <w:color w:val="000000"/>
              </w:rPr>
              <w:t>K01</w:t>
            </w:r>
          </w:p>
        </w:tc>
        <w:tc>
          <w:tcPr>
            <w:tcW w:w="896" w:type="dxa"/>
            <w:vAlign w:val="center"/>
          </w:tcPr>
          <w:p w:rsidR="00056998" w:rsidRPr="00056998" w:rsidRDefault="00056998" w:rsidP="00056998">
            <w:pPr>
              <w:jc w:val="center"/>
              <w:rPr>
                <w:color w:val="000000"/>
              </w:rPr>
            </w:pPr>
          </w:p>
          <w:p w:rsidR="00056998" w:rsidRPr="0048005C" w:rsidRDefault="00056998" w:rsidP="00056998">
            <w:pPr>
              <w:jc w:val="center"/>
              <w:rPr>
                <w:color w:val="000000"/>
              </w:rPr>
            </w:pPr>
            <w:r>
              <w:rPr>
                <w:color w:val="000000"/>
              </w:rPr>
              <w:t>8</w:t>
            </w:r>
          </w:p>
        </w:tc>
        <w:tc>
          <w:tcPr>
            <w:tcW w:w="2506" w:type="dxa"/>
            <w:vAlign w:val="center"/>
          </w:tcPr>
          <w:p w:rsidR="00056998" w:rsidRDefault="00056998">
            <w:pPr>
              <w:rPr>
                <w:rFonts w:ascii="Calibri" w:hAnsi="Calibri" w:cs="Calibri"/>
                <w:color w:val="000000"/>
              </w:rPr>
            </w:pPr>
            <w:r w:rsidRPr="00056998">
              <w:rPr>
                <w:rFonts w:ascii="Calibri" w:hAnsi="Calibri" w:cs="Calibri"/>
                <w:color w:val="000000"/>
              </w:rPr>
              <w:t>1. 0108150854 - Kha</w:t>
            </w:r>
            <w:r>
              <w:rPr>
                <w:rFonts w:ascii="Calibri" w:hAnsi="Calibri" w:cs="Calibri"/>
                <w:color w:val="000000"/>
              </w:rPr>
              <w:t>irul Saleh L. Tobing, SE., M.E.</w:t>
            </w:r>
          </w:p>
        </w:tc>
        <w:tc>
          <w:tcPr>
            <w:tcW w:w="1276" w:type="dxa"/>
            <w:vAlign w:val="center"/>
          </w:tcPr>
          <w:p w:rsidR="00056998" w:rsidRDefault="00056998" w:rsidP="00056998">
            <w:pPr>
              <w:jc w:val="center"/>
              <w:rPr>
                <w:rFonts w:ascii="Calibri" w:hAnsi="Calibri" w:cs="Calibri"/>
                <w:color w:val="000000"/>
              </w:rPr>
            </w:pPr>
            <w:r>
              <w:rPr>
                <w:rFonts w:ascii="Calibri" w:hAnsi="Calibri" w:cs="Calibri"/>
                <w:color w:val="000000"/>
              </w:rPr>
              <w:t>18/11/2019</w:t>
            </w:r>
          </w:p>
        </w:tc>
        <w:tc>
          <w:tcPr>
            <w:tcW w:w="1701" w:type="dxa"/>
            <w:vAlign w:val="center"/>
          </w:tcPr>
          <w:p w:rsidR="00056998" w:rsidRPr="00567413" w:rsidRDefault="00056998" w:rsidP="00567413">
            <w:pPr>
              <w:pStyle w:val="TableParagraph"/>
              <w:jc w:val="center"/>
              <w:rPr>
                <w:lang w:val="id-ID"/>
              </w:rPr>
            </w:pPr>
            <w:r>
              <w:rPr>
                <w:rFonts w:ascii="Calibri" w:hAnsi="Calibri" w:cs="Calibri"/>
                <w:color w:val="000000"/>
              </w:rPr>
              <w:t>(3.201 VB)</w:t>
            </w:r>
          </w:p>
        </w:tc>
        <w:tc>
          <w:tcPr>
            <w:tcW w:w="2126" w:type="dxa"/>
            <w:vAlign w:val="center"/>
          </w:tcPr>
          <w:p w:rsidR="00056998" w:rsidRPr="00C04AB6" w:rsidRDefault="00056998" w:rsidP="00323CAC">
            <w:pPr>
              <w:pStyle w:val="TableParagraph"/>
              <w:jc w:val="center"/>
            </w:pPr>
            <w:r>
              <w:rPr>
                <w:lang w:val="id-ID"/>
              </w:rPr>
              <w:t>8</w:t>
            </w:r>
            <w:r>
              <w:t>0%</w:t>
            </w:r>
          </w:p>
        </w:tc>
      </w:tr>
      <w:tr w:rsidR="00056998" w:rsidRPr="00A63369" w:rsidTr="006213E7">
        <w:trPr>
          <w:trHeight w:val="272"/>
        </w:trPr>
        <w:tc>
          <w:tcPr>
            <w:tcW w:w="709" w:type="dxa"/>
            <w:vAlign w:val="center"/>
          </w:tcPr>
          <w:p w:rsidR="00056998" w:rsidRDefault="00056998" w:rsidP="00BB2247">
            <w:pPr>
              <w:pStyle w:val="TableParagraph"/>
              <w:spacing w:line="253" w:lineRule="exact"/>
              <w:jc w:val="center"/>
              <w:rPr>
                <w:lang w:val="id-ID"/>
              </w:rPr>
            </w:pPr>
            <w:r>
              <w:rPr>
                <w:lang w:val="id-ID"/>
              </w:rPr>
              <w:t>10</w:t>
            </w:r>
          </w:p>
        </w:tc>
        <w:tc>
          <w:tcPr>
            <w:tcW w:w="1843" w:type="dxa"/>
            <w:vAlign w:val="center"/>
          </w:tcPr>
          <w:p w:rsidR="00056998" w:rsidRDefault="00056998" w:rsidP="00056998">
            <w:pPr>
              <w:jc w:val="center"/>
              <w:rPr>
                <w:rFonts w:ascii="Calibri" w:hAnsi="Calibri" w:cs="Calibri"/>
                <w:color w:val="000000"/>
              </w:rPr>
            </w:pPr>
            <w:r>
              <w:rPr>
                <w:rFonts w:ascii="Calibri" w:hAnsi="Calibri" w:cs="Calibri"/>
                <w:color w:val="000000"/>
              </w:rPr>
              <w:t>1705020502</w:t>
            </w:r>
          </w:p>
        </w:tc>
        <w:tc>
          <w:tcPr>
            <w:tcW w:w="2976" w:type="dxa"/>
            <w:vAlign w:val="center"/>
          </w:tcPr>
          <w:p w:rsidR="00056998" w:rsidRDefault="00056998">
            <w:pPr>
              <w:rPr>
                <w:rFonts w:ascii="Calibri" w:hAnsi="Calibri" w:cs="Calibri"/>
                <w:color w:val="000000"/>
              </w:rPr>
            </w:pPr>
            <w:r>
              <w:rPr>
                <w:rFonts w:ascii="Calibri" w:hAnsi="Calibri" w:cs="Calibri"/>
                <w:color w:val="000000"/>
              </w:rPr>
              <w:t>Analisis Sekuritas dan Portofolio</w:t>
            </w:r>
          </w:p>
        </w:tc>
        <w:tc>
          <w:tcPr>
            <w:tcW w:w="851" w:type="dxa"/>
            <w:vAlign w:val="center"/>
          </w:tcPr>
          <w:p w:rsidR="00056998" w:rsidRDefault="00056998" w:rsidP="00056998">
            <w:pPr>
              <w:jc w:val="center"/>
              <w:rPr>
                <w:rFonts w:ascii="Calibri" w:hAnsi="Calibri" w:cs="Calibri"/>
                <w:color w:val="000000"/>
              </w:rPr>
            </w:pPr>
            <w:r>
              <w:rPr>
                <w:rFonts w:ascii="Calibri" w:hAnsi="Calibri" w:cs="Calibri"/>
                <w:color w:val="000000"/>
              </w:rPr>
              <w:t>K01</w:t>
            </w:r>
          </w:p>
        </w:tc>
        <w:tc>
          <w:tcPr>
            <w:tcW w:w="896" w:type="dxa"/>
            <w:vAlign w:val="center"/>
          </w:tcPr>
          <w:p w:rsidR="00056998" w:rsidRPr="0048005C" w:rsidRDefault="00056998" w:rsidP="0048005C">
            <w:pPr>
              <w:jc w:val="center"/>
              <w:rPr>
                <w:color w:val="000000"/>
              </w:rPr>
            </w:pPr>
            <w:r>
              <w:rPr>
                <w:color w:val="000000"/>
              </w:rPr>
              <w:t>37</w:t>
            </w:r>
          </w:p>
        </w:tc>
        <w:tc>
          <w:tcPr>
            <w:tcW w:w="2506" w:type="dxa"/>
            <w:vAlign w:val="center"/>
          </w:tcPr>
          <w:p w:rsidR="00056998" w:rsidRDefault="00056998">
            <w:pPr>
              <w:rPr>
                <w:rFonts w:ascii="Calibri" w:hAnsi="Calibri" w:cs="Calibri"/>
                <w:color w:val="000000"/>
              </w:rPr>
            </w:pPr>
            <w:r w:rsidRPr="00056998">
              <w:rPr>
                <w:rFonts w:ascii="Calibri" w:hAnsi="Calibri" w:cs="Calibri"/>
                <w:color w:val="000000"/>
              </w:rPr>
              <w:t>1. 0111018030 - Dr.E. Hasanudin, S.E.,M.M.</w:t>
            </w:r>
          </w:p>
        </w:tc>
        <w:tc>
          <w:tcPr>
            <w:tcW w:w="1276" w:type="dxa"/>
            <w:vAlign w:val="center"/>
          </w:tcPr>
          <w:p w:rsidR="00056998" w:rsidRDefault="006213E7" w:rsidP="006213E7">
            <w:pPr>
              <w:jc w:val="center"/>
              <w:rPr>
                <w:rFonts w:ascii="Calibri" w:hAnsi="Calibri" w:cs="Calibri"/>
                <w:color w:val="000000"/>
              </w:rPr>
            </w:pPr>
            <w:r>
              <w:rPr>
                <w:rFonts w:ascii="Calibri" w:hAnsi="Calibri" w:cs="Calibri"/>
                <w:color w:val="000000"/>
              </w:rPr>
              <w:t>19/11/2019</w:t>
            </w:r>
          </w:p>
        </w:tc>
        <w:tc>
          <w:tcPr>
            <w:tcW w:w="1701" w:type="dxa"/>
            <w:vAlign w:val="center"/>
          </w:tcPr>
          <w:p w:rsidR="00056998" w:rsidRPr="00567413" w:rsidRDefault="006213E7" w:rsidP="00567413">
            <w:pPr>
              <w:pStyle w:val="TableParagraph"/>
              <w:jc w:val="center"/>
              <w:rPr>
                <w:lang w:val="id-ID"/>
              </w:rPr>
            </w:pPr>
            <w:r>
              <w:rPr>
                <w:rFonts w:ascii="Calibri" w:hAnsi="Calibri" w:cs="Calibri"/>
                <w:color w:val="000000"/>
              </w:rPr>
              <w:t>(2.005 VB)</w:t>
            </w:r>
          </w:p>
        </w:tc>
        <w:tc>
          <w:tcPr>
            <w:tcW w:w="2126" w:type="dxa"/>
            <w:vAlign w:val="center"/>
          </w:tcPr>
          <w:p w:rsidR="00056998" w:rsidRPr="00C04AB6" w:rsidRDefault="00056998" w:rsidP="00323CAC">
            <w:pPr>
              <w:pStyle w:val="TableParagraph"/>
              <w:jc w:val="center"/>
            </w:pPr>
            <w:r>
              <w:rPr>
                <w:lang w:val="id-ID"/>
              </w:rPr>
              <w:t>9</w:t>
            </w:r>
            <w:r>
              <w:t>0%</w:t>
            </w:r>
          </w:p>
        </w:tc>
      </w:tr>
      <w:tr w:rsidR="006213E7" w:rsidRPr="00A63369" w:rsidTr="006213E7">
        <w:trPr>
          <w:trHeight w:val="272"/>
        </w:trPr>
        <w:tc>
          <w:tcPr>
            <w:tcW w:w="709" w:type="dxa"/>
            <w:vAlign w:val="center"/>
          </w:tcPr>
          <w:p w:rsidR="006213E7" w:rsidRDefault="006213E7" w:rsidP="00BB2247">
            <w:pPr>
              <w:pStyle w:val="TableParagraph"/>
              <w:spacing w:line="253" w:lineRule="exact"/>
              <w:jc w:val="center"/>
              <w:rPr>
                <w:lang w:val="id-ID"/>
              </w:rPr>
            </w:pPr>
            <w:r>
              <w:rPr>
                <w:lang w:val="id-ID"/>
              </w:rPr>
              <w:lastRenderedPageBreak/>
              <w:t>11</w:t>
            </w:r>
          </w:p>
        </w:tc>
        <w:tc>
          <w:tcPr>
            <w:tcW w:w="1843" w:type="dxa"/>
            <w:vAlign w:val="center"/>
          </w:tcPr>
          <w:p w:rsidR="006213E7" w:rsidRDefault="006213E7" w:rsidP="006213E7">
            <w:pPr>
              <w:jc w:val="center"/>
              <w:rPr>
                <w:rFonts w:ascii="Calibri" w:hAnsi="Calibri" w:cs="Calibri"/>
                <w:color w:val="000000"/>
              </w:rPr>
            </w:pPr>
            <w:r>
              <w:rPr>
                <w:rFonts w:ascii="Calibri" w:hAnsi="Calibri" w:cs="Calibri"/>
                <w:color w:val="000000"/>
              </w:rPr>
              <w:t>1705010405</w:t>
            </w:r>
          </w:p>
        </w:tc>
        <w:tc>
          <w:tcPr>
            <w:tcW w:w="2976" w:type="dxa"/>
            <w:vAlign w:val="center"/>
          </w:tcPr>
          <w:p w:rsidR="006213E7" w:rsidRDefault="006213E7">
            <w:pPr>
              <w:rPr>
                <w:rFonts w:ascii="Calibri" w:hAnsi="Calibri" w:cs="Calibri"/>
                <w:color w:val="000000"/>
              </w:rPr>
            </w:pPr>
            <w:r>
              <w:rPr>
                <w:rFonts w:ascii="Calibri" w:hAnsi="Calibri" w:cs="Calibri"/>
                <w:color w:val="000000"/>
              </w:rPr>
              <w:t>Aplikasi Komputer Statistik</w:t>
            </w:r>
          </w:p>
        </w:tc>
        <w:tc>
          <w:tcPr>
            <w:tcW w:w="851" w:type="dxa"/>
            <w:vAlign w:val="center"/>
          </w:tcPr>
          <w:p w:rsidR="006213E7" w:rsidRDefault="006213E7" w:rsidP="006213E7">
            <w:pPr>
              <w:jc w:val="center"/>
              <w:rPr>
                <w:rFonts w:ascii="Calibri" w:hAnsi="Calibri" w:cs="Calibri"/>
                <w:color w:val="000000"/>
              </w:rPr>
            </w:pPr>
            <w:r>
              <w:rPr>
                <w:rFonts w:ascii="Calibri" w:hAnsi="Calibri" w:cs="Calibri"/>
                <w:color w:val="000000"/>
              </w:rPr>
              <w:t>K01</w:t>
            </w:r>
          </w:p>
        </w:tc>
        <w:tc>
          <w:tcPr>
            <w:tcW w:w="896" w:type="dxa"/>
            <w:vAlign w:val="center"/>
          </w:tcPr>
          <w:p w:rsidR="006213E7" w:rsidRDefault="006213E7" w:rsidP="006213E7">
            <w:pPr>
              <w:jc w:val="center"/>
              <w:rPr>
                <w:rFonts w:ascii="Calibri" w:hAnsi="Calibri" w:cs="Calibri"/>
                <w:color w:val="000000"/>
              </w:rPr>
            </w:pPr>
            <w:r>
              <w:rPr>
                <w:rFonts w:ascii="Calibri" w:hAnsi="Calibri" w:cs="Calibri"/>
                <w:color w:val="000000"/>
              </w:rPr>
              <w:t>30</w:t>
            </w:r>
          </w:p>
        </w:tc>
        <w:tc>
          <w:tcPr>
            <w:tcW w:w="2506" w:type="dxa"/>
            <w:vAlign w:val="center"/>
          </w:tcPr>
          <w:p w:rsidR="006213E7" w:rsidRDefault="006213E7">
            <w:pPr>
              <w:rPr>
                <w:rFonts w:ascii="Calibri" w:hAnsi="Calibri" w:cs="Calibri"/>
                <w:color w:val="000000"/>
              </w:rPr>
            </w:pPr>
            <w:r>
              <w:rPr>
                <w:rFonts w:ascii="Calibri" w:hAnsi="Calibri" w:cs="Calibri"/>
                <w:color w:val="000000"/>
              </w:rPr>
              <w:t>1. 0107050743 - Dr. Rahayu Lestari, S.E., M.M.</w:t>
            </w:r>
          </w:p>
        </w:tc>
        <w:tc>
          <w:tcPr>
            <w:tcW w:w="1276" w:type="dxa"/>
            <w:vAlign w:val="center"/>
          </w:tcPr>
          <w:p w:rsidR="006213E7" w:rsidRPr="00567413" w:rsidRDefault="006213E7" w:rsidP="00567413">
            <w:pPr>
              <w:pStyle w:val="TableParagraph"/>
              <w:jc w:val="center"/>
              <w:rPr>
                <w:lang w:val="id-ID"/>
              </w:rPr>
            </w:pPr>
            <w:r>
              <w:rPr>
                <w:rFonts w:ascii="Calibri" w:hAnsi="Calibri" w:cs="Calibri"/>
                <w:color w:val="000000"/>
              </w:rPr>
              <w:t xml:space="preserve">23/11/2019 </w:t>
            </w:r>
          </w:p>
        </w:tc>
        <w:tc>
          <w:tcPr>
            <w:tcW w:w="1701" w:type="dxa"/>
            <w:vAlign w:val="center"/>
          </w:tcPr>
          <w:p w:rsidR="006213E7" w:rsidRPr="004A0E6B" w:rsidRDefault="006213E7" w:rsidP="00567413">
            <w:pPr>
              <w:pStyle w:val="TableParagraph"/>
              <w:jc w:val="center"/>
              <w:rPr>
                <w:lang w:val="id-ID"/>
              </w:rPr>
            </w:pPr>
            <w:r>
              <w:rPr>
                <w:rFonts w:ascii="Calibri" w:hAnsi="Calibri" w:cs="Calibri"/>
                <w:color w:val="000000"/>
              </w:rPr>
              <w:t>(LabKompFE/SL.lt.4)</w:t>
            </w:r>
          </w:p>
        </w:tc>
        <w:tc>
          <w:tcPr>
            <w:tcW w:w="2126" w:type="dxa"/>
            <w:vAlign w:val="center"/>
          </w:tcPr>
          <w:p w:rsidR="006213E7" w:rsidRPr="00C04AB6" w:rsidRDefault="006213E7" w:rsidP="00DA278B">
            <w:pPr>
              <w:pStyle w:val="TableParagraph"/>
              <w:jc w:val="center"/>
            </w:pPr>
            <w:r>
              <w:rPr>
                <w:lang w:val="id-ID"/>
              </w:rPr>
              <w:t>8</w:t>
            </w:r>
            <w:r>
              <w:t>0%</w:t>
            </w:r>
          </w:p>
        </w:tc>
      </w:tr>
      <w:tr w:rsidR="006213E7" w:rsidRPr="00A63369" w:rsidTr="006213E7">
        <w:trPr>
          <w:trHeight w:val="272"/>
        </w:trPr>
        <w:tc>
          <w:tcPr>
            <w:tcW w:w="709" w:type="dxa"/>
            <w:vAlign w:val="center"/>
          </w:tcPr>
          <w:p w:rsidR="006213E7" w:rsidRPr="0048005C" w:rsidRDefault="006213E7" w:rsidP="00BB2247">
            <w:pPr>
              <w:pStyle w:val="TableParagraph"/>
              <w:spacing w:line="253" w:lineRule="exact"/>
              <w:jc w:val="center"/>
              <w:rPr>
                <w:lang w:val="id-ID"/>
              </w:rPr>
            </w:pPr>
            <w:r>
              <w:rPr>
                <w:lang w:val="id-ID"/>
              </w:rPr>
              <w:t>12</w:t>
            </w:r>
          </w:p>
        </w:tc>
        <w:tc>
          <w:tcPr>
            <w:tcW w:w="1843" w:type="dxa"/>
            <w:vAlign w:val="center"/>
          </w:tcPr>
          <w:p w:rsidR="006213E7" w:rsidRDefault="006213E7" w:rsidP="006213E7">
            <w:pPr>
              <w:jc w:val="center"/>
              <w:rPr>
                <w:rFonts w:ascii="Calibri" w:hAnsi="Calibri" w:cs="Calibri"/>
                <w:color w:val="000000"/>
              </w:rPr>
            </w:pPr>
            <w:r>
              <w:rPr>
                <w:rFonts w:ascii="Calibri" w:hAnsi="Calibri" w:cs="Calibri"/>
                <w:color w:val="000000"/>
              </w:rPr>
              <w:t>1705010405</w:t>
            </w:r>
          </w:p>
        </w:tc>
        <w:tc>
          <w:tcPr>
            <w:tcW w:w="2976" w:type="dxa"/>
            <w:vAlign w:val="center"/>
          </w:tcPr>
          <w:p w:rsidR="006213E7" w:rsidRDefault="006213E7">
            <w:pPr>
              <w:rPr>
                <w:rFonts w:ascii="Calibri" w:hAnsi="Calibri" w:cs="Calibri"/>
                <w:color w:val="000000"/>
              </w:rPr>
            </w:pPr>
            <w:r>
              <w:rPr>
                <w:rFonts w:ascii="Calibri" w:hAnsi="Calibri" w:cs="Calibri"/>
                <w:color w:val="000000"/>
              </w:rPr>
              <w:t>Aplikasi Komputer Statistik</w:t>
            </w:r>
          </w:p>
        </w:tc>
        <w:tc>
          <w:tcPr>
            <w:tcW w:w="851" w:type="dxa"/>
            <w:vAlign w:val="center"/>
          </w:tcPr>
          <w:p w:rsidR="006213E7" w:rsidRDefault="006213E7" w:rsidP="006213E7">
            <w:pPr>
              <w:jc w:val="center"/>
              <w:rPr>
                <w:rFonts w:ascii="Calibri" w:hAnsi="Calibri" w:cs="Calibri"/>
                <w:color w:val="000000"/>
              </w:rPr>
            </w:pPr>
            <w:r>
              <w:rPr>
                <w:rFonts w:ascii="Calibri" w:hAnsi="Calibri" w:cs="Calibri"/>
                <w:color w:val="000000"/>
              </w:rPr>
              <w:t>K02</w:t>
            </w:r>
          </w:p>
        </w:tc>
        <w:tc>
          <w:tcPr>
            <w:tcW w:w="896" w:type="dxa"/>
            <w:vAlign w:val="center"/>
          </w:tcPr>
          <w:p w:rsidR="006213E7" w:rsidRDefault="006213E7" w:rsidP="006213E7">
            <w:pPr>
              <w:jc w:val="center"/>
              <w:rPr>
                <w:rFonts w:ascii="Calibri" w:hAnsi="Calibri" w:cs="Calibri"/>
                <w:color w:val="000000"/>
              </w:rPr>
            </w:pPr>
            <w:r w:rsidRPr="006213E7">
              <w:rPr>
                <w:rFonts w:ascii="Calibri" w:hAnsi="Calibri" w:cs="Calibri"/>
                <w:color w:val="000000"/>
              </w:rPr>
              <w:t>28</w:t>
            </w:r>
          </w:p>
        </w:tc>
        <w:tc>
          <w:tcPr>
            <w:tcW w:w="2506" w:type="dxa"/>
            <w:vAlign w:val="center"/>
          </w:tcPr>
          <w:p w:rsidR="006213E7" w:rsidRDefault="006213E7">
            <w:pPr>
              <w:rPr>
                <w:rFonts w:ascii="Calibri" w:hAnsi="Calibri" w:cs="Calibri"/>
                <w:color w:val="000000"/>
              </w:rPr>
            </w:pPr>
            <w:r w:rsidRPr="006213E7">
              <w:rPr>
                <w:rFonts w:ascii="Calibri" w:hAnsi="Calibri" w:cs="Calibri"/>
                <w:color w:val="000000"/>
              </w:rPr>
              <w:t>1. 030002354 - Ir. Ramli Murgani, M.M.</w:t>
            </w:r>
          </w:p>
        </w:tc>
        <w:tc>
          <w:tcPr>
            <w:tcW w:w="1276" w:type="dxa"/>
            <w:vAlign w:val="center"/>
          </w:tcPr>
          <w:p w:rsidR="006213E7" w:rsidRPr="006213E7" w:rsidRDefault="00CA401C" w:rsidP="006213E7">
            <w:pPr>
              <w:jc w:val="center"/>
              <w:rPr>
                <w:rFonts w:ascii="Calibri" w:hAnsi="Calibri" w:cs="Calibri"/>
                <w:color w:val="000000"/>
              </w:rPr>
            </w:pPr>
            <w:r>
              <w:rPr>
                <w:rFonts w:ascii="Calibri" w:hAnsi="Calibri" w:cs="Calibri"/>
                <w:color w:val="000000"/>
              </w:rPr>
              <w:t xml:space="preserve">21/11/2019 </w:t>
            </w:r>
          </w:p>
        </w:tc>
        <w:tc>
          <w:tcPr>
            <w:tcW w:w="1701" w:type="dxa"/>
            <w:vAlign w:val="center"/>
          </w:tcPr>
          <w:p w:rsidR="006213E7" w:rsidRPr="004A0E6B" w:rsidRDefault="00CA401C" w:rsidP="00567413">
            <w:pPr>
              <w:pStyle w:val="TableParagraph"/>
              <w:jc w:val="center"/>
              <w:rPr>
                <w:lang w:val="id-ID"/>
              </w:rPr>
            </w:pPr>
            <w:r>
              <w:rPr>
                <w:rFonts w:ascii="Calibri" w:hAnsi="Calibri" w:cs="Calibri"/>
                <w:color w:val="000000"/>
              </w:rPr>
              <w:t>(LabKompFE/SL.lt.4)</w:t>
            </w:r>
          </w:p>
        </w:tc>
        <w:tc>
          <w:tcPr>
            <w:tcW w:w="2126" w:type="dxa"/>
            <w:vAlign w:val="center"/>
          </w:tcPr>
          <w:p w:rsidR="006213E7" w:rsidRDefault="006213E7" w:rsidP="00C04AB6">
            <w:pPr>
              <w:jc w:val="center"/>
            </w:pPr>
            <w:r>
              <w:rPr>
                <w:lang w:val="id-ID"/>
              </w:rPr>
              <w:t>8</w:t>
            </w:r>
            <w:r w:rsidRPr="001C2DDD">
              <w:t>0%</w:t>
            </w:r>
          </w:p>
        </w:tc>
      </w:tr>
      <w:tr w:rsidR="00CA401C" w:rsidRPr="00A63369" w:rsidTr="00CA401C">
        <w:trPr>
          <w:trHeight w:val="272"/>
        </w:trPr>
        <w:tc>
          <w:tcPr>
            <w:tcW w:w="709" w:type="dxa"/>
            <w:vAlign w:val="center"/>
          </w:tcPr>
          <w:p w:rsidR="00CA401C" w:rsidRPr="0048005C" w:rsidRDefault="00CA401C" w:rsidP="00BB2247">
            <w:pPr>
              <w:pStyle w:val="TableParagraph"/>
              <w:spacing w:line="253" w:lineRule="exact"/>
              <w:jc w:val="center"/>
              <w:rPr>
                <w:lang w:val="id-ID"/>
              </w:rPr>
            </w:pPr>
            <w:r>
              <w:rPr>
                <w:lang w:val="id-ID"/>
              </w:rPr>
              <w:t>13</w:t>
            </w:r>
          </w:p>
        </w:tc>
        <w:tc>
          <w:tcPr>
            <w:tcW w:w="1843" w:type="dxa"/>
            <w:vAlign w:val="center"/>
          </w:tcPr>
          <w:p w:rsidR="00CA401C" w:rsidRDefault="00CA401C" w:rsidP="00CA401C">
            <w:pPr>
              <w:jc w:val="center"/>
              <w:rPr>
                <w:rFonts w:ascii="Calibri" w:hAnsi="Calibri" w:cs="Calibri"/>
                <w:color w:val="000000"/>
              </w:rPr>
            </w:pPr>
            <w:r>
              <w:rPr>
                <w:rFonts w:ascii="Calibri" w:hAnsi="Calibri" w:cs="Calibri"/>
                <w:color w:val="000000"/>
              </w:rPr>
              <w:t>1705020409</w:t>
            </w:r>
          </w:p>
        </w:tc>
        <w:tc>
          <w:tcPr>
            <w:tcW w:w="2976" w:type="dxa"/>
            <w:vAlign w:val="center"/>
          </w:tcPr>
          <w:p w:rsidR="00CA401C" w:rsidRDefault="00CA401C">
            <w:pPr>
              <w:rPr>
                <w:rFonts w:ascii="Calibri" w:hAnsi="Calibri" w:cs="Calibri"/>
                <w:color w:val="000000"/>
              </w:rPr>
            </w:pPr>
            <w:r>
              <w:rPr>
                <w:rFonts w:ascii="Calibri" w:hAnsi="Calibri" w:cs="Calibri"/>
                <w:color w:val="000000"/>
              </w:rPr>
              <w:t>Auditing I</w:t>
            </w:r>
          </w:p>
        </w:tc>
        <w:tc>
          <w:tcPr>
            <w:tcW w:w="851" w:type="dxa"/>
            <w:vAlign w:val="center"/>
          </w:tcPr>
          <w:p w:rsidR="00CA401C" w:rsidRDefault="00CA401C" w:rsidP="00CA401C">
            <w:pPr>
              <w:jc w:val="center"/>
              <w:rPr>
                <w:rFonts w:ascii="Calibri" w:hAnsi="Calibri" w:cs="Calibri"/>
                <w:color w:val="000000"/>
              </w:rPr>
            </w:pPr>
            <w:r>
              <w:rPr>
                <w:rFonts w:ascii="Calibri" w:hAnsi="Calibri" w:cs="Calibri"/>
                <w:color w:val="000000"/>
              </w:rPr>
              <w:t>K02</w:t>
            </w:r>
          </w:p>
        </w:tc>
        <w:tc>
          <w:tcPr>
            <w:tcW w:w="896" w:type="dxa"/>
            <w:vAlign w:val="center"/>
          </w:tcPr>
          <w:p w:rsidR="00CA401C" w:rsidRDefault="00CA401C" w:rsidP="0048005C">
            <w:pPr>
              <w:jc w:val="center"/>
              <w:rPr>
                <w:rFonts w:ascii="Calibri" w:hAnsi="Calibri" w:cs="Calibri"/>
                <w:color w:val="000000"/>
              </w:rPr>
            </w:pPr>
            <w:r w:rsidRPr="00CA401C">
              <w:rPr>
                <w:rFonts w:ascii="Calibri" w:hAnsi="Calibri" w:cs="Calibri"/>
                <w:color w:val="000000"/>
              </w:rPr>
              <w:t>28</w:t>
            </w:r>
          </w:p>
        </w:tc>
        <w:tc>
          <w:tcPr>
            <w:tcW w:w="2506" w:type="dxa"/>
            <w:vAlign w:val="center"/>
          </w:tcPr>
          <w:p w:rsidR="00CA401C" w:rsidRDefault="00CA401C">
            <w:pPr>
              <w:rPr>
                <w:rFonts w:ascii="Calibri" w:hAnsi="Calibri" w:cs="Calibri"/>
                <w:color w:val="000000"/>
              </w:rPr>
            </w:pPr>
            <w:r w:rsidRPr="00CA401C">
              <w:rPr>
                <w:rFonts w:ascii="Calibri" w:hAnsi="Calibri" w:cs="Calibri"/>
                <w:color w:val="000000"/>
              </w:rPr>
              <w:t>1. 0108120816 - Dr. Padri Achyarsyah, S.E.,M.M.,DESS.,Ak</w:t>
            </w:r>
          </w:p>
        </w:tc>
        <w:tc>
          <w:tcPr>
            <w:tcW w:w="1276" w:type="dxa"/>
            <w:vAlign w:val="center"/>
          </w:tcPr>
          <w:p w:rsidR="00CA401C" w:rsidRPr="00CA401C" w:rsidRDefault="00CA401C" w:rsidP="00CA401C">
            <w:pPr>
              <w:jc w:val="center"/>
              <w:rPr>
                <w:rFonts w:ascii="Calibri" w:hAnsi="Calibri" w:cs="Calibri"/>
                <w:color w:val="000000"/>
              </w:rPr>
            </w:pPr>
            <w:r>
              <w:rPr>
                <w:rFonts w:ascii="Calibri" w:hAnsi="Calibri" w:cs="Calibri"/>
                <w:color w:val="000000"/>
              </w:rPr>
              <w:t xml:space="preserve">22/11/2019 </w:t>
            </w:r>
          </w:p>
        </w:tc>
        <w:tc>
          <w:tcPr>
            <w:tcW w:w="1701" w:type="dxa"/>
            <w:vAlign w:val="center"/>
          </w:tcPr>
          <w:p w:rsidR="00CA401C" w:rsidRPr="004A0E6B" w:rsidRDefault="00CA401C" w:rsidP="00567413">
            <w:pPr>
              <w:pStyle w:val="TableParagraph"/>
              <w:jc w:val="center"/>
              <w:rPr>
                <w:lang w:val="id-ID"/>
              </w:rPr>
            </w:pPr>
            <w:r>
              <w:rPr>
                <w:rFonts w:ascii="Calibri" w:hAnsi="Calibri" w:cs="Calibri"/>
                <w:color w:val="000000"/>
              </w:rPr>
              <w:t>(2.303 )</w:t>
            </w:r>
          </w:p>
        </w:tc>
        <w:tc>
          <w:tcPr>
            <w:tcW w:w="2126" w:type="dxa"/>
            <w:vAlign w:val="center"/>
          </w:tcPr>
          <w:p w:rsidR="00CA401C" w:rsidRDefault="00CA401C" w:rsidP="00C04AB6">
            <w:pPr>
              <w:jc w:val="center"/>
            </w:pPr>
            <w:r>
              <w:rPr>
                <w:lang w:val="id-ID"/>
              </w:rPr>
              <w:t>9</w:t>
            </w:r>
            <w:r w:rsidRPr="001C2DDD">
              <w:t>0%</w:t>
            </w:r>
          </w:p>
        </w:tc>
      </w:tr>
      <w:tr w:rsidR="00CA401C" w:rsidRPr="00A63369" w:rsidTr="00CA401C">
        <w:trPr>
          <w:trHeight w:val="272"/>
        </w:trPr>
        <w:tc>
          <w:tcPr>
            <w:tcW w:w="709" w:type="dxa"/>
            <w:vAlign w:val="center"/>
          </w:tcPr>
          <w:p w:rsidR="00CA401C" w:rsidRPr="0048005C" w:rsidRDefault="00CA401C" w:rsidP="00BB2247">
            <w:pPr>
              <w:pStyle w:val="TableParagraph"/>
              <w:spacing w:line="253" w:lineRule="exact"/>
              <w:jc w:val="center"/>
              <w:rPr>
                <w:lang w:val="id-ID"/>
              </w:rPr>
            </w:pPr>
            <w:r>
              <w:rPr>
                <w:lang w:val="id-ID"/>
              </w:rPr>
              <w:t>14</w:t>
            </w:r>
          </w:p>
        </w:tc>
        <w:tc>
          <w:tcPr>
            <w:tcW w:w="1843" w:type="dxa"/>
            <w:vAlign w:val="center"/>
          </w:tcPr>
          <w:p w:rsidR="00CA401C" w:rsidRDefault="00CA401C" w:rsidP="00CA401C">
            <w:pPr>
              <w:jc w:val="center"/>
              <w:rPr>
                <w:rFonts w:ascii="Calibri" w:hAnsi="Calibri" w:cs="Calibri"/>
                <w:color w:val="000000"/>
              </w:rPr>
            </w:pPr>
            <w:r>
              <w:rPr>
                <w:rFonts w:ascii="Calibri" w:hAnsi="Calibri" w:cs="Calibri"/>
                <w:color w:val="000000"/>
              </w:rPr>
              <w:t>1705020411</w:t>
            </w:r>
          </w:p>
        </w:tc>
        <w:tc>
          <w:tcPr>
            <w:tcW w:w="2976" w:type="dxa"/>
            <w:vAlign w:val="center"/>
          </w:tcPr>
          <w:p w:rsidR="00CA401C" w:rsidRDefault="00CA401C">
            <w:pPr>
              <w:rPr>
                <w:rFonts w:ascii="Calibri" w:hAnsi="Calibri" w:cs="Calibri"/>
                <w:color w:val="000000"/>
              </w:rPr>
            </w:pPr>
            <w:r>
              <w:rPr>
                <w:rFonts w:ascii="Calibri" w:hAnsi="Calibri" w:cs="Calibri"/>
                <w:color w:val="000000"/>
              </w:rPr>
              <w:t>Audit Internal</w:t>
            </w:r>
          </w:p>
        </w:tc>
        <w:tc>
          <w:tcPr>
            <w:tcW w:w="851" w:type="dxa"/>
            <w:vAlign w:val="center"/>
          </w:tcPr>
          <w:p w:rsidR="00CA401C" w:rsidRDefault="00CA401C" w:rsidP="00CA401C">
            <w:pPr>
              <w:jc w:val="center"/>
              <w:rPr>
                <w:rFonts w:ascii="Calibri" w:hAnsi="Calibri" w:cs="Calibri"/>
                <w:color w:val="000000"/>
              </w:rPr>
            </w:pPr>
            <w:r>
              <w:rPr>
                <w:rFonts w:ascii="Calibri" w:hAnsi="Calibri" w:cs="Calibri"/>
                <w:color w:val="000000"/>
              </w:rPr>
              <w:t>K01</w:t>
            </w:r>
          </w:p>
        </w:tc>
        <w:tc>
          <w:tcPr>
            <w:tcW w:w="896" w:type="dxa"/>
            <w:vAlign w:val="center"/>
          </w:tcPr>
          <w:p w:rsidR="00CA401C" w:rsidRDefault="00CA401C" w:rsidP="0048005C">
            <w:pPr>
              <w:jc w:val="center"/>
              <w:rPr>
                <w:rFonts w:ascii="Calibri" w:hAnsi="Calibri" w:cs="Calibri"/>
                <w:color w:val="000000"/>
              </w:rPr>
            </w:pPr>
            <w:r w:rsidRPr="00CA401C">
              <w:rPr>
                <w:rFonts w:ascii="Calibri" w:hAnsi="Calibri" w:cs="Calibri"/>
                <w:color w:val="000000"/>
              </w:rPr>
              <w:t>32</w:t>
            </w:r>
          </w:p>
        </w:tc>
        <w:tc>
          <w:tcPr>
            <w:tcW w:w="2506" w:type="dxa"/>
            <w:vAlign w:val="center"/>
          </w:tcPr>
          <w:p w:rsidR="00CA401C" w:rsidRDefault="00CA401C">
            <w:pPr>
              <w:rPr>
                <w:rFonts w:ascii="Calibri" w:hAnsi="Calibri" w:cs="Calibri"/>
                <w:color w:val="000000"/>
              </w:rPr>
            </w:pPr>
            <w:r w:rsidRPr="00CA401C">
              <w:rPr>
                <w:rFonts w:ascii="Calibri" w:hAnsi="Calibri" w:cs="Calibri"/>
                <w:color w:val="000000"/>
              </w:rPr>
              <w:t>1. 0103040702 - Erwin Indriyanto, S.E.,M.Si.,Ak.,CA.</w:t>
            </w:r>
          </w:p>
        </w:tc>
        <w:tc>
          <w:tcPr>
            <w:tcW w:w="1276" w:type="dxa"/>
            <w:vAlign w:val="center"/>
          </w:tcPr>
          <w:p w:rsidR="00CA401C" w:rsidRDefault="00CA401C" w:rsidP="00CA401C">
            <w:pPr>
              <w:jc w:val="center"/>
              <w:rPr>
                <w:rFonts w:ascii="Calibri" w:hAnsi="Calibri" w:cs="Calibri"/>
                <w:color w:val="000000"/>
              </w:rPr>
            </w:pPr>
            <w:r>
              <w:rPr>
                <w:rFonts w:ascii="Calibri" w:hAnsi="Calibri" w:cs="Calibri"/>
                <w:color w:val="000000"/>
              </w:rPr>
              <w:t>23/11/2019</w:t>
            </w:r>
          </w:p>
          <w:p w:rsidR="00CA401C" w:rsidRPr="00915A3E" w:rsidRDefault="00CA401C" w:rsidP="00567413">
            <w:pPr>
              <w:pStyle w:val="TableParagraph"/>
              <w:jc w:val="center"/>
              <w:rPr>
                <w:lang w:val="id-ID"/>
              </w:rPr>
            </w:pPr>
          </w:p>
        </w:tc>
        <w:tc>
          <w:tcPr>
            <w:tcW w:w="1701" w:type="dxa"/>
            <w:vAlign w:val="center"/>
          </w:tcPr>
          <w:p w:rsidR="00CA401C" w:rsidRDefault="00CA401C" w:rsidP="00CA401C">
            <w:pPr>
              <w:jc w:val="center"/>
              <w:rPr>
                <w:rFonts w:ascii="Calibri" w:hAnsi="Calibri" w:cs="Calibri"/>
                <w:color w:val="000000"/>
              </w:rPr>
            </w:pPr>
            <w:r>
              <w:rPr>
                <w:rFonts w:ascii="Calibri" w:hAnsi="Calibri" w:cs="Calibri"/>
                <w:color w:val="000000"/>
              </w:rPr>
              <w:t>(2.403 VB)</w:t>
            </w:r>
          </w:p>
          <w:p w:rsidR="00CA401C" w:rsidRPr="00A63369" w:rsidRDefault="00CA401C" w:rsidP="00567413">
            <w:pPr>
              <w:pStyle w:val="TableParagraph"/>
              <w:jc w:val="center"/>
            </w:pPr>
          </w:p>
        </w:tc>
        <w:tc>
          <w:tcPr>
            <w:tcW w:w="2126" w:type="dxa"/>
            <w:vAlign w:val="center"/>
          </w:tcPr>
          <w:p w:rsidR="00CA401C" w:rsidRDefault="00CA401C" w:rsidP="00C04AB6">
            <w:pPr>
              <w:jc w:val="center"/>
            </w:pPr>
            <w:r>
              <w:rPr>
                <w:lang w:val="id-ID"/>
              </w:rPr>
              <w:t>9</w:t>
            </w:r>
            <w:r w:rsidRPr="001C2DDD">
              <w:t>0%</w:t>
            </w:r>
          </w:p>
        </w:tc>
      </w:tr>
      <w:tr w:rsidR="00CA401C" w:rsidRPr="00A63369" w:rsidTr="00CA401C">
        <w:trPr>
          <w:trHeight w:val="272"/>
        </w:trPr>
        <w:tc>
          <w:tcPr>
            <w:tcW w:w="709" w:type="dxa"/>
            <w:vAlign w:val="center"/>
          </w:tcPr>
          <w:p w:rsidR="00CA401C" w:rsidRPr="0048005C" w:rsidRDefault="00CA401C" w:rsidP="00BB2247">
            <w:pPr>
              <w:pStyle w:val="TableParagraph"/>
              <w:spacing w:line="253" w:lineRule="exact"/>
              <w:jc w:val="center"/>
              <w:rPr>
                <w:lang w:val="id-ID"/>
              </w:rPr>
            </w:pPr>
            <w:r>
              <w:rPr>
                <w:lang w:val="id-ID"/>
              </w:rPr>
              <w:t>15</w:t>
            </w:r>
          </w:p>
        </w:tc>
        <w:tc>
          <w:tcPr>
            <w:tcW w:w="1843" w:type="dxa"/>
            <w:vAlign w:val="center"/>
          </w:tcPr>
          <w:p w:rsidR="00CA401C" w:rsidRDefault="00CA401C" w:rsidP="00CA401C">
            <w:pPr>
              <w:jc w:val="center"/>
              <w:rPr>
                <w:rFonts w:ascii="Calibri" w:hAnsi="Calibri" w:cs="Calibri"/>
                <w:color w:val="000000"/>
              </w:rPr>
            </w:pPr>
            <w:r>
              <w:rPr>
                <w:rFonts w:ascii="Calibri" w:hAnsi="Calibri" w:cs="Calibri"/>
                <w:color w:val="000000"/>
              </w:rPr>
              <w:t>1705020607</w:t>
            </w:r>
          </w:p>
        </w:tc>
        <w:tc>
          <w:tcPr>
            <w:tcW w:w="2976" w:type="dxa"/>
            <w:vAlign w:val="center"/>
          </w:tcPr>
          <w:p w:rsidR="00CA401C" w:rsidRDefault="00CA401C">
            <w:pPr>
              <w:rPr>
                <w:rFonts w:ascii="Calibri" w:hAnsi="Calibri" w:cs="Calibri"/>
                <w:color w:val="000000"/>
              </w:rPr>
            </w:pPr>
            <w:r>
              <w:rPr>
                <w:rFonts w:ascii="Calibri" w:hAnsi="Calibri" w:cs="Calibri"/>
                <w:color w:val="000000"/>
              </w:rPr>
              <w:t>Audit Investigasi ***</w:t>
            </w:r>
          </w:p>
        </w:tc>
        <w:tc>
          <w:tcPr>
            <w:tcW w:w="851" w:type="dxa"/>
            <w:vAlign w:val="center"/>
          </w:tcPr>
          <w:p w:rsidR="00CA401C" w:rsidRDefault="00CA401C" w:rsidP="00CA401C">
            <w:pPr>
              <w:jc w:val="center"/>
              <w:rPr>
                <w:rFonts w:ascii="Calibri" w:hAnsi="Calibri" w:cs="Calibri"/>
                <w:color w:val="000000"/>
              </w:rPr>
            </w:pPr>
            <w:r>
              <w:rPr>
                <w:rFonts w:ascii="Calibri" w:hAnsi="Calibri" w:cs="Calibri"/>
                <w:color w:val="000000"/>
              </w:rPr>
              <w:t>K01</w:t>
            </w:r>
          </w:p>
        </w:tc>
        <w:tc>
          <w:tcPr>
            <w:tcW w:w="896" w:type="dxa"/>
            <w:vAlign w:val="center"/>
          </w:tcPr>
          <w:p w:rsidR="00CA401C" w:rsidRDefault="00CA401C" w:rsidP="00CA401C">
            <w:pPr>
              <w:jc w:val="center"/>
              <w:rPr>
                <w:rFonts w:ascii="Calibri" w:hAnsi="Calibri" w:cs="Calibri"/>
                <w:color w:val="000000"/>
              </w:rPr>
            </w:pPr>
            <w:r>
              <w:rPr>
                <w:rFonts w:ascii="Calibri" w:hAnsi="Calibri" w:cs="Calibri"/>
                <w:color w:val="000000"/>
              </w:rPr>
              <w:t>12</w:t>
            </w:r>
          </w:p>
        </w:tc>
        <w:tc>
          <w:tcPr>
            <w:tcW w:w="2506" w:type="dxa"/>
            <w:vAlign w:val="center"/>
          </w:tcPr>
          <w:p w:rsidR="00CA401C" w:rsidRDefault="00CA401C">
            <w:pPr>
              <w:rPr>
                <w:rFonts w:ascii="Calibri" w:hAnsi="Calibri" w:cs="Calibri"/>
                <w:color w:val="000000"/>
              </w:rPr>
            </w:pPr>
            <w:r w:rsidRPr="00CA401C">
              <w:rPr>
                <w:rFonts w:ascii="Calibri" w:hAnsi="Calibri" w:cs="Calibri"/>
                <w:color w:val="000000"/>
              </w:rPr>
              <w:t>1. 0104140830 - Bam</w:t>
            </w:r>
            <w:r>
              <w:rPr>
                <w:rFonts w:ascii="Calibri" w:hAnsi="Calibri" w:cs="Calibri"/>
                <w:color w:val="000000"/>
              </w:rPr>
              <w:t>bang Subiyanto, S.E., Ak., M.Si</w:t>
            </w:r>
          </w:p>
        </w:tc>
        <w:tc>
          <w:tcPr>
            <w:tcW w:w="1276" w:type="dxa"/>
            <w:vAlign w:val="center"/>
          </w:tcPr>
          <w:p w:rsidR="00CA401C" w:rsidRDefault="00CA401C" w:rsidP="00CA401C">
            <w:pPr>
              <w:jc w:val="center"/>
              <w:rPr>
                <w:rFonts w:ascii="Calibri" w:hAnsi="Calibri" w:cs="Calibri"/>
                <w:color w:val="000000"/>
              </w:rPr>
            </w:pPr>
            <w:r>
              <w:rPr>
                <w:rFonts w:ascii="Calibri" w:hAnsi="Calibri" w:cs="Calibri"/>
                <w:color w:val="000000"/>
              </w:rPr>
              <w:t>23/11/2019</w:t>
            </w:r>
          </w:p>
        </w:tc>
        <w:tc>
          <w:tcPr>
            <w:tcW w:w="1701" w:type="dxa"/>
            <w:vAlign w:val="center"/>
          </w:tcPr>
          <w:p w:rsidR="00CA401C" w:rsidRPr="00915A3E" w:rsidRDefault="00CA401C" w:rsidP="00567413">
            <w:pPr>
              <w:pStyle w:val="TableParagraph"/>
              <w:jc w:val="center"/>
              <w:rPr>
                <w:lang w:val="id-ID"/>
              </w:rPr>
            </w:pPr>
            <w:r>
              <w:rPr>
                <w:rFonts w:ascii="Calibri" w:hAnsi="Calibri" w:cs="Calibri"/>
                <w:color w:val="000000"/>
              </w:rPr>
              <w:t>(2.302 )</w:t>
            </w:r>
          </w:p>
        </w:tc>
        <w:tc>
          <w:tcPr>
            <w:tcW w:w="2126" w:type="dxa"/>
            <w:vAlign w:val="center"/>
          </w:tcPr>
          <w:p w:rsidR="00CA401C" w:rsidRPr="00DA278B" w:rsidRDefault="00CA401C" w:rsidP="00DA278B">
            <w:pPr>
              <w:pStyle w:val="TableParagraph"/>
              <w:jc w:val="center"/>
              <w:rPr>
                <w:lang w:val="id-ID"/>
              </w:rPr>
            </w:pPr>
            <w:r>
              <w:rPr>
                <w:lang w:val="id-ID"/>
              </w:rPr>
              <w:t>90%</w:t>
            </w:r>
          </w:p>
        </w:tc>
      </w:tr>
      <w:tr w:rsidR="00CA401C" w:rsidRPr="00A63369" w:rsidTr="00CA401C">
        <w:trPr>
          <w:trHeight w:val="272"/>
        </w:trPr>
        <w:tc>
          <w:tcPr>
            <w:tcW w:w="709" w:type="dxa"/>
            <w:vAlign w:val="center"/>
          </w:tcPr>
          <w:p w:rsidR="00CA401C" w:rsidRPr="0048005C" w:rsidRDefault="00CA401C" w:rsidP="00BB2247">
            <w:pPr>
              <w:pStyle w:val="TableParagraph"/>
              <w:spacing w:line="253" w:lineRule="exact"/>
              <w:jc w:val="center"/>
              <w:rPr>
                <w:lang w:val="id-ID"/>
              </w:rPr>
            </w:pPr>
            <w:r>
              <w:rPr>
                <w:lang w:val="id-ID"/>
              </w:rPr>
              <w:t>16</w:t>
            </w:r>
          </w:p>
        </w:tc>
        <w:tc>
          <w:tcPr>
            <w:tcW w:w="1843" w:type="dxa"/>
            <w:vAlign w:val="center"/>
          </w:tcPr>
          <w:p w:rsidR="00CA401C" w:rsidRDefault="00CA401C" w:rsidP="00CA401C">
            <w:pPr>
              <w:jc w:val="center"/>
              <w:rPr>
                <w:rFonts w:ascii="Calibri" w:hAnsi="Calibri" w:cs="Calibri"/>
                <w:color w:val="000000"/>
              </w:rPr>
            </w:pPr>
            <w:r>
              <w:rPr>
                <w:rFonts w:ascii="Calibri" w:hAnsi="Calibri" w:cs="Calibri"/>
                <w:color w:val="000000"/>
              </w:rPr>
              <w:t>1705020617</w:t>
            </w:r>
          </w:p>
        </w:tc>
        <w:tc>
          <w:tcPr>
            <w:tcW w:w="2976" w:type="dxa"/>
            <w:vAlign w:val="center"/>
          </w:tcPr>
          <w:p w:rsidR="00CA401C" w:rsidRDefault="00CA401C">
            <w:pPr>
              <w:rPr>
                <w:rFonts w:ascii="Calibri" w:hAnsi="Calibri" w:cs="Calibri"/>
                <w:color w:val="000000"/>
              </w:rPr>
            </w:pPr>
            <w:r>
              <w:rPr>
                <w:rFonts w:ascii="Calibri" w:hAnsi="Calibri" w:cs="Calibri"/>
                <w:color w:val="000000"/>
              </w:rPr>
              <w:t>Audit Perpajakan ***</w:t>
            </w:r>
          </w:p>
        </w:tc>
        <w:tc>
          <w:tcPr>
            <w:tcW w:w="851" w:type="dxa"/>
            <w:vAlign w:val="center"/>
          </w:tcPr>
          <w:p w:rsidR="00CA401C" w:rsidRDefault="00CA401C" w:rsidP="00CA401C">
            <w:pPr>
              <w:jc w:val="center"/>
              <w:rPr>
                <w:rFonts w:ascii="Calibri" w:hAnsi="Calibri" w:cs="Calibri"/>
                <w:color w:val="000000"/>
              </w:rPr>
            </w:pPr>
            <w:r>
              <w:rPr>
                <w:rFonts w:ascii="Calibri" w:hAnsi="Calibri" w:cs="Calibri"/>
                <w:color w:val="000000"/>
              </w:rPr>
              <w:t>K01</w:t>
            </w:r>
          </w:p>
        </w:tc>
        <w:tc>
          <w:tcPr>
            <w:tcW w:w="896" w:type="dxa"/>
            <w:vAlign w:val="center"/>
          </w:tcPr>
          <w:p w:rsidR="00CA401C" w:rsidRDefault="00CA401C" w:rsidP="00CA401C">
            <w:pPr>
              <w:jc w:val="center"/>
              <w:rPr>
                <w:rFonts w:ascii="Calibri" w:hAnsi="Calibri" w:cs="Calibri"/>
                <w:color w:val="000000"/>
              </w:rPr>
            </w:pPr>
            <w:r>
              <w:rPr>
                <w:rFonts w:ascii="Calibri" w:hAnsi="Calibri" w:cs="Calibri"/>
                <w:color w:val="000000"/>
              </w:rPr>
              <w:t>20</w:t>
            </w:r>
          </w:p>
        </w:tc>
        <w:tc>
          <w:tcPr>
            <w:tcW w:w="2506" w:type="dxa"/>
            <w:vAlign w:val="center"/>
          </w:tcPr>
          <w:p w:rsidR="00CA401C" w:rsidRDefault="00CA401C">
            <w:pPr>
              <w:rPr>
                <w:rFonts w:ascii="Calibri" w:hAnsi="Calibri" w:cs="Calibri"/>
                <w:color w:val="000000"/>
              </w:rPr>
            </w:pPr>
            <w:r>
              <w:rPr>
                <w:rFonts w:ascii="Calibri" w:hAnsi="Calibri" w:cs="Calibri"/>
                <w:color w:val="000000"/>
              </w:rPr>
              <w:t>1. 0109020680 - Syamsudin, Ak., M.Ak.</w:t>
            </w:r>
          </w:p>
        </w:tc>
        <w:tc>
          <w:tcPr>
            <w:tcW w:w="1276" w:type="dxa"/>
            <w:vAlign w:val="center"/>
          </w:tcPr>
          <w:p w:rsidR="00CA401C" w:rsidRDefault="00CA401C" w:rsidP="00CA401C">
            <w:pPr>
              <w:jc w:val="center"/>
              <w:rPr>
                <w:rFonts w:ascii="Calibri" w:hAnsi="Calibri" w:cs="Calibri"/>
                <w:color w:val="000000"/>
              </w:rPr>
            </w:pPr>
            <w:r>
              <w:rPr>
                <w:rFonts w:ascii="Calibri" w:hAnsi="Calibri" w:cs="Calibri"/>
                <w:color w:val="000000"/>
              </w:rPr>
              <w:t>18/11/2019</w:t>
            </w:r>
          </w:p>
        </w:tc>
        <w:tc>
          <w:tcPr>
            <w:tcW w:w="1701" w:type="dxa"/>
            <w:vAlign w:val="center"/>
          </w:tcPr>
          <w:p w:rsidR="00CA401C" w:rsidRPr="00915A3E" w:rsidRDefault="00CA401C" w:rsidP="00567413">
            <w:pPr>
              <w:pStyle w:val="TableParagraph"/>
              <w:jc w:val="center"/>
              <w:rPr>
                <w:lang w:val="id-ID"/>
              </w:rPr>
            </w:pPr>
            <w:r>
              <w:rPr>
                <w:rFonts w:ascii="Calibri" w:hAnsi="Calibri" w:cs="Calibri"/>
                <w:color w:val="000000"/>
              </w:rPr>
              <w:t>(4.005 VB)</w:t>
            </w:r>
          </w:p>
        </w:tc>
        <w:tc>
          <w:tcPr>
            <w:tcW w:w="2126" w:type="dxa"/>
            <w:vAlign w:val="center"/>
          </w:tcPr>
          <w:p w:rsidR="00CA401C" w:rsidRPr="00DA278B" w:rsidRDefault="00CA401C" w:rsidP="00DA278B">
            <w:pPr>
              <w:pStyle w:val="TableParagraph"/>
              <w:jc w:val="center"/>
              <w:rPr>
                <w:lang w:val="id-ID"/>
              </w:rPr>
            </w:pPr>
            <w:r>
              <w:rPr>
                <w:lang w:val="id-ID"/>
              </w:rPr>
              <w:t>98%</w:t>
            </w:r>
          </w:p>
        </w:tc>
      </w:tr>
      <w:tr w:rsidR="00347785" w:rsidRPr="00A63369" w:rsidTr="00347785">
        <w:trPr>
          <w:trHeight w:val="272"/>
        </w:trPr>
        <w:tc>
          <w:tcPr>
            <w:tcW w:w="709" w:type="dxa"/>
            <w:vAlign w:val="center"/>
          </w:tcPr>
          <w:p w:rsidR="00347785" w:rsidRPr="0048005C" w:rsidRDefault="00347785" w:rsidP="00BB2247">
            <w:pPr>
              <w:pStyle w:val="TableParagraph"/>
              <w:spacing w:line="253" w:lineRule="exact"/>
              <w:jc w:val="center"/>
              <w:rPr>
                <w:lang w:val="id-ID"/>
              </w:rPr>
            </w:pPr>
            <w:r>
              <w:rPr>
                <w:lang w:val="id-ID"/>
              </w:rPr>
              <w:t>17</w:t>
            </w:r>
          </w:p>
        </w:tc>
        <w:tc>
          <w:tcPr>
            <w:tcW w:w="1843" w:type="dxa"/>
            <w:vAlign w:val="center"/>
          </w:tcPr>
          <w:p w:rsidR="00347785" w:rsidRDefault="00347785" w:rsidP="00347785">
            <w:pPr>
              <w:jc w:val="center"/>
              <w:rPr>
                <w:rFonts w:ascii="Calibri" w:hAnsi="Calibri" w:cs="Calibri"/>
                <w:color w:val="000000"/>
              </w:rPr>
            </w:pPr>
            <w:r>
              <w:rPr>
                <w:rFonts w:ascii="Calibri" w:hAnsi="Calibri" w:cs="Calibri"/>
                <w:color w:val="000000"/>
              </w:rPr>
              <w:t>1705010401</w:t>
            </w:r>
          </w:p>
        </w:tc>
        <w:tc>
          <w:tcPr>
            <w:tcW w:w="2976" w:type="dxa"/>
            <w:vAlign w:val="center"/>
          </w:tcPr>
          <w:p w:rsidR="00347785" w:rsidRDefault="00347785">
            <w:pPr>
              <w:rPr>
                <w:rFonts w:ascii="Calibri" w:hAnsi="Calibri" w:cs="Calibri"/>
                <w:color w:val="000000"/>
              </w:rPr>
            </w:pPr>
            <w:r>
              <w:rPr>
                <w:rFonts w:ascii="Calibri" w:hAnsi="Calibri" w:cs="Calibri"/>
                <w:color w:val="000000"/>
              </w:rPr>
              <w:t>Bahasa Inggris Bisnis I</w:t>
            </w:r>
          </w:p>
        </w:tc>
        <w:tc>
          <w:tcPr>
            <w:tcW w:w="851" w:type="dxa"/>
            <w:vAlign w:val="center"/>
          </w:tcPr>
          <w:p w:rsidR="00347785" w:rsidRDefault="00347785" w:rsidP="00347785">
            <w:pPr>
              <w:jc w:val="center"/>
              <w:rPr>
                <w:rFonts w:ascii="Calibri" w:hAnsi="Calibri" w:cs="Calibri"/>
                <w:color w:val="000000"/>
              </w:rPr>
            </w:pPr>
            <w:r>
              <w:rPr>
                <w:rFonts w:ascii="Calibri" w:hAnsi="Calibri" w:cs="Calibri"/>
                <w:color w:val="000000"/>
              </w:rPr>
              <w:t>K01</w:t>
            </w:r>
          </w:p>
        </w:tc>
        <w:tc>
          <w:tcPr>
            <w:tcW w:w="896" w:type="dxa"/>
            <w:vAlign w:val="center"/>
          </w:tcPr>
          <w:p w:rsidR="00347785" w:rsidRDefault="00347785" w:rsidP="00347785">
            <w:pPr>
              <w:jc w:val="center"/>
              <w:rPr>
                <w:rFonts w:ascii="Calibri" w:hAnsi="Calibri" w:cs="Calibri"/>
                <w:color w:val="000000"/>
              </w:rPr>
            </w:pPr>
            <w:r>
              <w:rPr>
                <w:rFonts w:ascii="Calibri" w:hAnsi="Calibri" w:cs="Calibri"/>
                <w:color w:val="000000"/>
              </w:rPr>
              <w:t>8</w:t>
            </w:r>
          </w:p>
        </w:tc>
        <w:tc>
          <w:tcPr>
            <w:tcW w:w="2506" w:type="dxa"/>
            <w:vAlign w:val="center"/>
          </w:tcPr>
          <w:p w:rsidR="00347785" w:rsidRDefault="00347785">
            <w:pPr>
              <w:rPr>
                <w:rFonts w:ascii="Calibri" w:hAnsi="Calibri" w:cs="Calibri"/>
                <w:color w:val="000000"/>
              </w:rPr>
            </w:pPr>
            <w:r w:rsidRPr="00347785">
              <w:rPr>
                <w:rFonts w:ascii="Calibri" w:hAnsi="Calibri" w:cs="Calibri"/>
                <w:color w:val="000000"/>
              </w:rPr>
              <w:t>1. 030005002 - Nur Fajri, S.Sos., M.Si.</w:t>
            </w:r>
          </w:p>
        </w:tc>
        <w:tc>
          <w:tcPr>
            <w:tcW w:w="1276" w:type="dxa"/>
            <w:vAlign w:val="center"/>
          </w:tcPr>
          <w:p w:rsidR="00347785" w:rsidRDefault="00347785" w:rsidP="00347785">
            <w:pPr>
              <w:jc w:val="center"/>
              <w:rPr>
                <w:rFonts w:ascii="Calibri" w:hAnsi="Calibri" w:cs="Calibri"/>
                <w:color w:val="000000"/>
              </w:rPr>
            </w:pPr>
            <w:r>
              <w:rPr>
                <w:rFonts w:ascii="Calibri" w:hAnsi="Calibri" w:cs="Calibri"/>
                <w:color w:val="000000"/>
              </w:rPr>
              <w:t>23/11/2019</w:t>
            </w:r>
          </w:p>
        </w:tc>
        <w:tc>
          <w:tcPr>
            <w:tcW w:w="1701" w:type="dxa"/>
            <w:vAlign w:val="center"/>
          </w:tcPr>
          <w:p w:rsidR="00347785" w:rsidRPr="00915A3E" w:rsidRDefault="00347785" w:rsidP="00567413">
            <w:pPr>
              <w:pStyle w:val="TableParagraph"/>
              <w:jc w:val="center"/>
              <w:rPr>
                <w:lang w:val="id-ID"/>
              </w:rPr>
            </w:pPr>
            <w:r>
              <w:rPr>
                <w:rFonts w:ascii="Calibri" w:hAnsi="Calibri" w:cs="Calibri"/>
                <w:color w:val="000000"/>
              </w:rPr>
              <w:t>(2.008 VB)</w:t>
            </w:r>
          </w:p>
        </w:tc>
        <w:tc>
          <w:tcPr>
            <w:tcW w:w="2126" w:type="dxa"/>
            <w:vAlign w:val="center"/>
          </w:tcPr>
          <w:p w:rsidR="00347785" w:rsidRPr="00DA278B" w:rsidRDefault="00347785" w:rsidP="00DA278B">
            <w:pPr>
              <w:pStyle w:val="TableParagraph"/>
              <w:jc w:val="center"/>
              <w:rPr>
                <w:lang w:val="id-ID"/>
              </w:rPr>
            </w:pPr>
            <w:r>
              <w:rPr>
                <w:lang w:val="id-ID"/>
              </w:rPr>
              <w:t>90%</w:t>
            </w:r>
          </w:p>
        </w:tc>
      </w:tr>
      <w:tr w:rsidR="00347785" w:rsidRPr="00A63369" w:rsidTr="00347785">
        <w:trPr>
          <w:trHeight w:val="272"/>
        </w:trPr>
        <w:tc>
          <w:tcPr>
            <w:tcW w:w="709" w:type="dxa"/>
            <w:vAlign w:val="center"/>
          </w:tcPr>
          <w:p w:rsidR="00347785" w:rsidRPr="0048005C" w:rsidRDefault="00347785" w:rsidP="00BB2247">
            <w:pPr>
              <w:pStyle w:val="TableParagraph"/>
              <w:spacing w:line="253" w:lineRule="exact"/>
              <w:jc w:val="center"/>
              <w:rPr>
                <w:lang w:val="id-ID"/>
              </w:rPr>
            </w:pPr>
            <w:r>
              <w:rPr>
                <w:lang w:val="id-ID"/>
              </w:rPr>
              <w:t>18</w:t>
            </w:r>
          </w:p>
        </w:tc>
        <w:tc>
          <w:tcPr>
            <w:tcW w:w="1843" w:type="dxa"/>
            <w:vAlign w:val="center"/>
          </w:tcPr>
          <w:p w:rsidR="00347785" w:rsidRDefault="00347785" w:rsidP="00347785">
            <w:pPr>
              <w:jc w:val="center"/>
              <w:rPr>
                <w:rFonts w:ascii="Calibri" w:hAnsi="Calibri" w:cs="Calibri"/>
                <w:color w:val="000000"/>
              </w:rPr>
            </w:pPr>
            <w:r>
              <w:rPr>
                <w:rFonts w:ascii="Calibri" w:hAnsi="Calibri" w:cs="Calibri"/>
                <w:color w:val="000000"/>
              </w:rPr>
              <w:t>1705010401</w:t>
            </w:r>
          </w:p>
        </w:tc>
        <w:tc>
          <w:tcPr>
            <w:tcW w:w="2976" w:type="dxa"/>
            <w:vAlign w:val="center"/>
          </w:tcPr>
          <w:p w:rsidR="00347785" w:rsidRDefault="00347785">
            <w:pPr>
              <w:rPr>
                <w:rFonts w:ascii="Calibri" w:hAnsi="Calibri" w:cs="Calibri"/>
                <w:color w:val="000000"/>
              </w:rPr>
            </w:pPr>
            <w:r>
              <w:rPr>
                <w:rFonts w:ascii="Calibri" w:hAnsi="Calibri" w:cs="Calibri"/>
                <w:color w:val="000000"/>
              </w:rPr>
              <w:t>Bahasa Inggris Bisnis I</w:t>
            </w:r>
          </w:p>
        </w:tc>
        <w:tc>
          <w:tcPr>
            <w:tcW w:w="851" w:type="dxa"/>
            <w:vAlign w:val="center"/>
          </w:tcPr>
          <w:p w:rsidR="00347785" w:rsidRDefault="00347785" w:rsidP="00347785">
            <w:pPr>
              <w:jc w:val="center"/>
              <w:rPr>
                <w:rFonts w:ascii="Calibri" w:hAnsi="Calibri" w:cs="Calibri"/>
                <w:color w:val="000000"/>
              </w:rPr>
            </w:pPr>
            <w:r>
              <w:rPr>
                <w:rFonts w:ascii="Calibri" w:hAnsi="Calibri" w:cs="Calibri"/>
                <w:color w:val="000000"/>
              </w:rPr>
              <w:t>K02</w:t>
            </w:r>
          </w:p>
        </w:tc>
        <w:tc>
          <w:tcPr>
            <w:tcW w:w="896" w:type="dxa"/>
            <w:vAlign w:val="center"/>
          </w:tcPr>
          <w:p w:rsidR="00347785" w:rsidRPr="00A63369" w:rsidRDefault="00347785" w:rsidP="00687A07">
            <w:pPr>
              <w:pStyle w:val="TableParagraph"/>
              <w:jc w:val="center"/>
            </w:pPr>
            <w:r w:rsidRPr="00347785">
              <w:t>34</w:t>
            </w:r>
          </w:p>
        </w:tc>
        <w:tc>
          <w:tcPr>
            <w:tcW w:w="2506" w:type="dxa"/>
          </w:tcPr>
          <w:p w:rsidR="00347785" w:rsidRPr="00A63369" w:rsidRDefault="00347785" w:rsidP="00BB2247">
            <w:pPr>
              <w:pStyle w:val="TableParagraph"/>
            </w:pPr>
            <w:r w:rsidRPr="00347785">
              <w:t>1. 030001162 - Drs. Nurhilaluddin, MM</w:t>
            </w:r>
          </w:p>
        </w:tc>
        <w:tc>
          <w:tcPr>
            <w:tcW w:w="1276" w:type="dxa"/>
            <w:vAlign w:val="center"/>
          </w:tcPr>
          <w:p w:rsidR="00347785" w:rsidRPr="00347785" w:rsidRDefault="00347785" w:rsidP="00347785">
            <w:pPr>
              <w:jc w:val="center"/>
              <w:rPr>
                <w:rFonts w:ascii="Calibri" w:hAnsi="Calibri" w:cs="Calibri"/>
                <w:color w:val="000000"/>
              </w:rPr>
            </w:pPr>
            <w:r>
              <w:rPr>
                <w:rFonts w:ascii="Calibri" w:hAnsi="Calibri" w:cs="Calibri"/>
                <w:color w:val="000000"/>
              </w:rPr>
              <w:t xml:space="preserve">23/11/2019 </w:t>
            </w:r>
          </w:p>
        </w:tc>
        <w:tc>
          <w:tcPr>
            <w:tcW w:w="1701" w:type="dxa"/>
            <w:vAlign w:val="center"/>
          </w:tcPr>
          <w:p w:rsidR="00347785" w:rsidRPr="00431104" w:rsidRDefault="00347785" w:rsidP="00567413">
            <w:pPr>
              <w:pStyle w:val="TableParagraph"/>
              <w:jc w:val="center"/>
              <w:rPr>
                <w:lang w:val="id-ID"/>
              </w:rPr>
            </w:pPr>
            <w:r>
              <w:rPr>
                <w:rFonts w:ascii="Calibri" w:hAnsi="Calibri" w:cs="Calibri"/>
                <w:color w:val="000000"/>
              </w:rPr>
              <w:t>(2.404 )</w:t>
            </w:r>
          </w:p>
        </w:tc>
        <w:tc>
          <w:tcPr>
            <w:tcW w:w="2126" w:type="dxa"/>
            <w:vAlign w:val="center"/>
          </w:tcPr>
          <w:p w:rsidR="00347785" w:rsidRDefault="00347785" w:rsidP="00C04AB6">
            <w:pPr>
              <w:jc w:val="center"/>
            </w:pPr>
            <w:r>
              <w:rPr>
                <w:lang w:val="id-ID"/>
              </w:rPr>
              <w:t>80</w:t>
            </w:r>
            <w:r w:rsidRPr="00E81CBB">
              <w:t>%</w:t>
            </w:r>
          </w:p>
        </w:tc>
      </w:tr>
      <w:tr w:rsidR="00347785" w:rsidRPr="00A63369" w:rsidTr="00347785">
        <w:trPr>
          <w:trHeight w:val="272"/>
        </w:trPr>
        <w:tc>
          <w:tcPr>
            <w:tcW w:w="709" w:type="dxa"/>
            <w:vAlign w:val="center"/>
          </w:tcPr>
          <w:p w:rsidR="00347785" w:rsidRPr="0048005C" w:rsidRDefault="00347785" w:rsidP="00BB2247">
            <w:pPr>
              <w:pStyle w:val="TableParagraph"/>
              <w:spacing w:line="253" w:lineRule="exact"/>
              <w:jc w:val="center"/>
              <w:rPr>
                <w:lang w:val="id-ID"/>
              </w:rPr>
            </w:pPr>
            <w:r>
              <w:rPr>
                <w:lang w:val="id-ID"/>
              </w:rPr>
              <w:t>19</w:t>
            </w:r>
          </w:p>
        </w:tc>
        <w:tc>
          <w:tcPr>
            <w:tcW w:w="1843" w:type="dxa"/>
            <w:vAlign w:val="center"/>
          </w:tcPr>
          <w:p w:rsidR="00347785" w:rsidRDefault="00347785" w:rsidP="00347785">
            <w:pPr>
              <w:jc w:val="center"/>
              <w:rPr>
                <w:rFonts w:ascii="Calibri" w:hAnsi="Calibri" w:cs="Calibri"/>
                <w:color w:val="000000"/>
              </w:rPr>
            </w:pPr>
            <w:r>
              <w:rPr>
                <w:rFonts w:ascii="Calibri" w:hAnsi="Calibri" w:cs="Calibri"/>
                <w:color w:val="000000"/>
              </w:rPr>
              <w:t>1705020208</w:t>
            </w:r>
          </w:p>
        </w:tc>
        <w:tc>
          <w:tcPr>
            <w:tcW w:w="2976" w:type="dxa"/>
            <w:vAlign w:val="center"/>
          </w:tcPr>
          <w:p w:rsidR="00347785" w:rsidRDefault="00347785">
            <w:pPr>
              <w:rPr>
                <w:rFonts w:ascii="Calibri" w:hAnsi="Calibri" w:cs="Calibri"/>
                <w:color w:val="000000"/>
              </w:rPr>
            </w:pPr>
            <w:r>
              <w:rPr>
                <w:rFonts w:ascii="Calibri" w:hAnsi="Calibri" w:cs="Calibri"/>
                <w:color w:val="000000"/>
              </w:rPr>
              <w:t>Bank dan Lembaga Keuangan Lainnya</w:t>
            </w:r>
          </w:p>
        </w:tc>
        <w:tc>
          <w:tcPr>
            <w:tcW w:w="851" w:type="dxa"/>
            <w:vAlign w:val="center"/>
          </w:tcPr>
          <w:p w:rsidR="00347785" w:rsidRDefault="00347785" w:rsidP="00347785">
            <w:pPr>
              <w:jc w:val="center"/>
              <w:rPr>
                <w:rFonts w:ascii="Calibri" w:hAnsi="Calibri" w:cs="Calibri"/>
                <w:color w:val="000000"/>
              </w:rPr>
            </w:pPr>
            <w:r>
              <w:rPr>
                <w:rFonts w:ascii="Calibri" w:hAnsi="Calibri" w:cs="Calibri"/>
                <w:color w:val="000000"/>
              </w:rPr>
              <w:t>K01</w:t>
            </w:r>
          </w:p>
        </w:tc>
        <w:tc>
          <w:tcPr>
            <w:tcW w:w="896" w:type="dxa"/>
            <w:vAlign w:val="center"/>
          </w:tcPr>
          <w:p w:rsidR="00347785" w:rsidRPr="00A63369" w:rsidRDefault="00347785" w:rsidP="00687A07">
            <w:pPr>
              <w:pStyle w:val="TableParagraph"/>
              <w:jc w:val="center"/>
            </w:pPr>
            <w:r w:rsidRPr="00347785">
              <w:t>31</w:t>
            </w:r>
          </w:p>
        </w:tc>
        <w:tc>
          <w:tcPr>
            <w:tcW w:w="2506" w:type="dxa"/>
          </w:tcPr>
          <w:p w:rsidR="00347785" w:rsidRPr="00A63369" w:rsidRDefault="00347785" w:rsidP="00BB2247">
            <w:pPr>
              <w:pStyle w:val="TableParagraph"/>
            </w:pPr>
            <w:r w:rsidRPr="00347785">
              <w:t>1. 0108150853 - Dipateruna Awaloedin, S.E., M.M.,Ak</w:t>
            </w:r>
          </w:p>
        </w:tc>
        <w:tc>
          <w:tcPr>
            <w:tcW w:w="1276" w:type="dxa"/>
            <w:vAlign w:val="center"/>
          </w:tcPr>
          <w:p w:rsidR="00347785" w:rsidRPr="00347785" w:rsidRDefault="00347785" w:rsidP="00347785">
            <w:pPr>
              <w:jc w:val="center"/>
              <w:rPr>
                <w:rFonts w:ascii="Calibri" w:hAnsi="Calibri" w:cs="Calibri"/>
                <w:color w:val="000000"/>
              </w:rPr>
            </w:pPr>
            <w:r>
              <w:rPr>
                <w:rFonts w:ascii="Calibri" w:hAnsi="Calibri" w:cs="Calibri"/>
                <w:color w:val="000000"/>
              </w:rPr>
              <w:t>21/11/2019</w:t>
            </w:r>
          </w:p>
        </w:tc>
        <w:tc>
          <w:tcPr>
            <w:tcW w:w="1701" w:type="dxa"/>
            <w:vAlign w:val="center"/>
          </w:tcPr>
          <w:p w:rsidR="00347785" w:rsidRPr="00431104" w:rsidRDefault="00347785" w:rsidP="00567413">
            <w:pPr>
              <w:pStyle w:val="TableParagraph"/>
              <w:jc w:val="center"/>
              <w:rPr>
                <w:lang w:val="id-ID"/>
              </w:rPr>
            </w:pPr>
            <w:r>
              <w:rPr>
                <w:rFonts w:ascii="Calibri" w:hAnsi="Calibri" w:cs="Calibri"/>
                <w:color w:val="000000"/>
              </w:rPr>
              <w:t>(3.207 VB)</w:t>
            </w:r>
          </w:p>
        </w:tc>
        <w:tc>
          <w:tcPr>
            <w:tcW w:w="2126" w:type="dxa"/>
            <w:vAlign w:val="center"/>
          </w:tcPr>
          <w:p w:rsidR="00347785" w:rsidRDefault="00347785" w:rsidP="00C04AB6">
            <w:pPr>
              <w:jc w:val="center"/>
            </w:pPr>
            <w:r>
              <w:rPr>
                <w:lang w:val="id-ID"/>
              </w:rPr>
              <w:t>90</w:t>
            </w:r>
            <w:r w:rsidRPr="00E81CBB">
              <w:t>%</w:t>
            </w:r>
          </w:p>
        </w:tc>
      </w:tr>
      <w:tr w:rsidR="00347785" w:rsidRPr="00A63369" w:rsidTr="000B5B02">
        <w:trPr>
          <w:trHeight w:val="637"/>
        </w:trPr>
        <w:tc>
          <w:tcPr>
            <w:tcW w:w="709" w:type="dxa"/>
            <w:vAlign w:val="center"/>
          </w:tcPr>
          <w:p w:rsidR="00347785" w:rsidRPr="0048005C" w:rsidRDefault="00347785" w:rsidP="00BB2247">
            <w:pPr>
              <w:pStyle w:val="TableParagraph"/>
              <w:spacing w:line="253" w:lineRule="exact"/>
              <w:jc w:val="center"/>
              <w:rPr>
                <w:lang w:val="id-ID"/>
              </w:rPr>
            </w:pPr>
            <w:r>
              <w:rPr>
                <w:lang w:val="id-ID"/>
              </w:rPr>
              <w:t>20</w:t>
            </w:r>
          </w:p>
        </w:tc>
        <w:tc>
          <w:tcPr>
            <w:tcW w:w="1843" w:type="dxa"/>
            <w:vAlign w:val="center"/>
          </w:tcPr>
          <w:p w:rsidR="00347785" w:rsidRDefault="00347785" w:rsidP="00347785">
            <w:pPr>
              <w:jc w:val="center"/>
              <w:rPr>
                <w:rFonts w:ascii="Calibri" w:hAnsi="Calibri" w:cs="Calibri"/>
                <w:color w:val="000000"/>
              </w:rPr>
            </w:pPr>
            <w:r>
              <w:rPr>
                <w:rFonts w:ascii="Calibri" w:hAnsi="Calibri" w:cs="Calibri"/>
                <w:color w:val="000000"/>
              </w:rPr>
              <w:t>1705020208</w:t>
            </w:r>
          </w:p>
        </w:tc>
        <w:tc>
          <w:tcPr>
            <w:tcW w:w="2976" w:type="dxa"/>
            <w:vAlign w:val="center"/>
          </w:tcPr>
          <w:p w:rsidR="00347785" w:rsidRDefault="00347785">
            <w:pPr>
              <w:rPr>
                <w:rFonts w:ascii="Calibri" w:hAnsi="Calibri" w:cs="Calibri"/>
                <w:color w:val="000000"/>
              </w:rPr>
            </w:pPr>
            <w:r>
              <w:rPr>
                <w:rFonts w:ascii="Calibri" w:hAnsi="Calibri" w:cs="Calibri"/>
                <w:color w:val="000000"/>
              </w:rPr>
              <w:t>Bank dan Lembaga Keuangan Lainnya</w:t>
            </w:r>
          </w:p>
        </w:tc>
        <w:tc>
          <w:tcPr>
            <w:tcW w:w="851" w:type="dxa"/>
            <w:vAlign w:val="center"/>
          </w:tcPr>
          <w:p w:rsidR="00347785" w:rsidRDefault="00347785" w:rsidP="00347785">
            <w:pPr>
              <w:jc w:val="center"/>
              <w:rPr>
                <w:rFonts w:ascii="Calibri" w:hAnsi="Calibri" w:cs="Calibri"/>
                <w:color w:val="000000"/>
              </w:rPr>
            </w:pPr>
            <w:r>
              <w:rPr>
                <w:rFonts w:ascii="Calibri" w:hAnsi="Calibri" w:cs="Calibri"/>
                <w:color w:val="000000"/>
              </w:rPr>
              <w:t>K02</w:t>
            </w:r>
          </w:p>
        </w:tc>
        <w:tc>
          <w:tcPr>
            <w:tcW w:w="896" w:type="dxa"/>
            <w:vAlign w:val="center"/>
          </w:tcPr>
          <w:p w:rsidR="00347785" w:rsidRPr="00687A07" w:rsidRDefault="00347785" w:rsidP="00687A07">
            <w:pPr>
              <w:jc w:val="center"/>
              <w:rPr>
                <w:color w:val="000000"/>
              </w:rPr>
            </w:pPr>
            <w:r w:rsidRPr="00347785">
              <w:rPr>
                <w:color w:val="000000"/>
              </w:rPr>
              <w:t>15</w:t>
            </w:r>
          </w:p>
        </w:tc>
        <w:tc>
          <w:tcPr>
            <w:tcW w:w="2506" w:type="dxa"/>
            <w:vAlign w:val="center"/>
          </w:tcPr>
          <w:p w:rsidR="00347785" w:rsidRPr="00687A07" w:rsidRDefault="00347785">
            <w:pPr>
              <w:rPr>
                <w:color w:val="000000"/>
              </w:rPr>
            </w:pPr>
            <w:r w:rsidRPr="00347785">
              <w:rPr>
                <w:color w:val="000000"/>
              </w:rPr>
              <w:t>1. 0104080780 - Beureukat, S.E., M.Si.</w:t>
            </w:r>
          </w:p>
        </w:tc>
        <w:tc>
          <w:tcPr>
            <w:tcW w:w="1276" w:type="dxa"/>
            <w:vAlign w:val="center"/>
          </w:tcPr>
          <w:p w:rsidR="00347785" w:rsidRPr="000B5B02" w:rsidRDefault="000B5B02" w:rsidP="000B5B02">
            <w:pPr>
              <w:jc w:val="center"/>
              <w:rPr>
                <w:rFonts w:ascii="Calibri" w:hAnsi="Calibri" w:cs="Calibri"/>
                <w:color w:val="000000"/>
              </w:rPr>
            </w:pPr>
            <w:r>
              <w:rPr>
                <w:rFonts w:ascii="Calibri" w:hAnsi="Calibri" w:cs="Calibri"/>
                <w:color w:val="000000"/>
              </w:rPr>
              <w:t xml:space="preserve">23/11/2019 </w:t>
            </w:r>
          </w:p>
        </w:tc>
        <w:tc>
          <w:tcPr>
            <w:tcW w:w="1701" w:type="dxa"/>
            <w:vAlign w:val="center"/>
          </w:tcPr>
          <w:p w:rsidR="00347785" w:rsidRPr="00431104" w:rsidRDefault="000B5B02" w:rsidP="00566324">
            <w:pPr>
              <w:pStyle w:val="TableParagraph"/>
              <w:jc w:val="center"/>
              <w:rPr>
                <w:lang w:val="id-ID"/>
              </w:rPr>
            </w:pPr>
            <w:r>
              <w:rPr>
                <w:rFonts w:ascii="Calibri" w:hAnsi="Calibri" w:cs="Calibri"/>
                <w:color w:val="000000"/>
              </w:rPr>
              <w:t>(4.008 VB)</w:t>
            </w:r>
          </w:p>
        </w:tc>
        <w:tc>
          <w:tcPr>
            <w:tcW w:w="2126" w:type="dxa"/>
            <w:vAlign w:val="center"/>
          </w:tcPr>
          <w:p w:rsidR="00347785" w:rsidRDefault="00347785" w:rsidP="00C04AB6">
            <w:pPr>
              <w:jc w:val="center"/>
            </w:pPr>
            <w:r>
              <w:rPr>
                <w:lang w:val="id-ID"/>
              </w:rPr>
              <w:t>80</w:t>
            </w:r>
            <w:r w:rsidRPr="00E81CBB">
              <w:t>%</w:t>
            </w:r>
          </w:p>
        </w:tc>
      </w:tr>
      <w:tr w:rsidR="000B5B02" w:rsidRPr="00A63369" w:rsidTr="000B5B02">
        <w:trPr>
          <w:trHeight w:val="272"/>
        </w:trPr>
        <w:tc>
          <w:tcPr>
            <w:tcW w:w="709" w:type="dxa"/>
            <w:vAlign w:val="center"/>
          </w:tcPr>
          <w:p w:rsidR="000B5B02" w:rsidRPr="00687A07" w:rsidRDefault="000B5B02" w:rsidP="00BB2247">
            <w:pPr>
              <w:pStyle w:val="TableParagraph"/>
              <w:spacing w:line="253" w:lineRule="exact"/>
              <w:jc w:val="center"/>
              <w:rPr>
                <w:lang w:val="id-ID"/>
              </w:rPr>
            </w:pPr>
            <w:r>
              <w:rPr>
                <w:lang w:val="id-ID"/>
              </w:rPr>
              <w:t>21</w:t>
            </w:r>
          </w:p>
        </w:tc>
        <w:tc>
          <w:tcPr>
            <w:tcW w:w="1843" w:type="dxa"/>
            <w:vAlign w:val="center"/>
          </w:tcPr>
          <w:p w:rsidR="000B5B02" w:rsidRDefault="000B5B02" w:rsidP="000B5B02">
            <w:pPr>
              <w:jc w:val="center"/>
              <w:rPr>
                <w:rFonts w:ascii="Calibri" w:hAnsi="Calibri" w:cs="Calibri"/>
                <w:color w:val="000000"/>
              </w:rPr>
            </w:pPr>
            <w:r>
              <w:rPr>
                <w:rFonts w:ascii="Calibri" w:hAnsi="Calibri" w:cs="Calibri"/>
                <w:color w:val="000000"/>
              </w:rPr>
              <w:t>1705020419</w:t>
            </w:r>
          </w:p>
        </w:tc>
        <w:tc>
          <w:tcPr>
            <w:tcW w:w="2976" w:type="dxa"/>
            <w:vAlign w:val="center"/>
          </w:tcPr>
          <w:p w:rsidR="000B5B02" w:rsidRDefault="000B5B02">
            <w:pPr>
              <w:rPr>
                <w:rFonts w:ascii="Calibri" w:hAnsi="Calibri" w:cs="Calibri"/>
                <w:color w:val="000000"/>
              </w:rPr>
            </w:pPr>
            <w:r>
              <w:rPr>
                <w:rFonts w:ascii="Calibri" w:hAnsi="Calibri" w:cs="Calibri"/>
                <w:color w:val="000000"/>
              </w:rPr>
              <w:t>Corporate Governance</w:t>
            </w:r>
          </w:p>
        </w:tc>
        <w:tc>
          <w:tcPr>
            <w:tcW w:w="851" w:type="dxa"/>
            <w:vAlign w:val="center"/>
          </w:tcPr>
          <w:p w:rsidR="000B5B02" w:rsidRDefault="000B5B02" w:rsidP="000B5B02">
            <w:pPr>
              <w:jc w:val="center"/>
              <w:rPr>
                <w:rFonts w:ascii="Calibri" w:hAnsi="Calibri" w:cs="Calibri"/>
                <w:color w:val="000000"/>
              </w:rPr>
            </w:pPr>
            <w:r>
              <w:rPr>
                <w:rFonts w:ascii="Calibri" w:hAnsi="Calibri" w:cs="Calibri"/>
                <w:color w:val="000000"/>
              </w:rPr>
              <w:t>K01</w:t>
            </w:r>
          </w:p>
        </w:tc>
        <w:tc>
          <w:tcPr>
            <w:tcW w:w="896" w:type="dxa"/>
            <w:vAlign w:val="center"/>
          </w:tcPr>
          <w:p w:rsidR="000B5B02" w:rsidRPr="00687A07" w:rsidRDefault="000B5B02" w:rsidP="00687A07">
            <w:pPr>
              <w:jc w:val="center"/>
              <w:rPr>
                <w:color w:val="000000"/>
              </w:rPr>
            </w:pPr>
            <w:r w:rsidRPr="000B5B02">
              <w:rPr>
                <w:color w:val="000000"/>
              </w:rPr>
              <w:t>14</w:t>
            </w:r>
          </w:p>
        </w:tc>
        <w:tc>
          <w:tcPr>
            <w:tcW w:w="2506" w:type="dxa"/>
            <w:vAlign w:val="center"/>
          </w:tcPr>
          <w:p w:rsidR="000B5B02" w:rsidRPr="00687A07" w:rsidRDefault="000B5B02">
            <w:pPr>
              <w:rPr>
                <w:color w:val="000000"/>
              </w:rPr>
            </w:pPr>
            <w:r w:rsidRPr="000B5B02">
              <w:rPr>
                <w:color w:val="000000"/>
              </w:rPr>
              <w:t>1. 0108120816 - Dr. Padri Achyarsyah, S.E.,M.M.,DESS.,Ak</w:t>
            </w:r>
          </w:p>
        </w:tc>
        <w:tc>
          <w:tcPr>
            <w:tcW w:w="1276" w:type="dxa"/>
            <w:vAlign w:val="center"/>
          </w:tcPr>
          <w:p w:rsidR="000B5B02" w:rsidRDefault="000B5B02" w:rsidP="000B5B02">
            <w:pPr>
              <w:jc w:val="center"/>
              <w:rPr>
                <w:rFonts w:ascii="Calibri" w:hAnsi="Calibri" w:cs="Calibri"/>
                <w:color w:val="000000"/>
              </w:rPr>
            </w:pPr>
            <w:r>
              <w:rPr>
                <w:rFonts w:ascii="Calibri" w:hAnsi="Calibri" w:cs="Calibri"/>
                <w:color w:val="000000"/>
              </w:rPr>
              <w:t>19/11/2019</w:t>
            </w:r>
          </w:p>
          <w:p w:rsidR="000B5B02" w:rsidRPr="00431104" w:rsidRDefault="000B5B02" w:rsidP="000B5B02">
            <w:pPr>
              <w:pStyle w:val="TableParagraph"/>
              <w:jc w:val="center"/>
              <w:rPr>
                <w:lang w:val="id-ID"/>
              </w:rPr>
            </w:pPr>
          </w:p>
        </w:tc>
        <w:tc>
          <w:tcPr>
            <w:tcW w:w="1701" w:type="dxa"/>
            <w:vAlign w:val="center"/>
          </w:tcPr>
          <w:p w:rsidR="000B5B02" w:rsidRDefault="000B5B02" w:rsidP="000B5B02">
            <w:pPr>
              <w:jc w:val="center"/>
              <w:rPr>
                <w:rFonts w:ascii="Calibri" w:hAnsi="Calibri" w:cs="Calibri"/>
                <w:color w:val="000000"/>
              </w:rPr>
            </w:pPr>
            <w:r>
              <w:rPr>
                <w:rFonts w:ascii="Calibri" w:hAnsi="Calibri" w:cs="Calibri"/>
                <w:color w:val="000000"/>
              </w:rPr>
              <w:t>(2.404 )</w:t>
            </w:r>
          </w:p>
          <w:p w:rsidR="000B5B02" w:rsidRPr="00431104" w:rsidRDefault="000B5B02" w:rsidP="000B5B02">
            <w:pPr>
              <w:pStyle w:val="TableParagraph"/>
              <w:jc w:val="center"/>
              <w:rPr>
                <w:lang w:val="id-ID"/>
              </w:rPr>
            </w:pPr>
          </w:p>
        </w:tc>
        <w:tc>
          <w:tcPr>
            <w:tcW w:w="2126" w:type="dxa"/>
            <w:vAlign w:val="center"/>
          </w:tcPr>
          <w:p w:rsidR="000B5B02" w:rsidRDefault="000B5B02" w:rsidP="00C04AB6">
            <w:pPr>
              <w:jc w:val="center"/>
            </w:pPr>
            <w:r>
              <w:rPr>
                <w:lang w:val="id-ID"/>
              </w:rPr>
              <w:t>8</w:t>
            </w:r>
            <w:r w:rsidRPr="00E81CBB">
              <w:t>0%</w:t>
            </w:r>
          </w:p>
        </w:tc>
      </w:tr>
      <w:tr w:rsidR="000B5B02" w:rsidRPr="00A63369" w:rsidTr="000B5B02">
        <w:trPr>
          <w:trHeight w:val="272"/>
        </w:trPr>
        <w:tc>
          <w:tcPr>
            <w:tcW w:w="709" w:type="dxa"/>
            <w:vAlign w:val="center"/>
          </w:tcPr>
          <w:p w:rsidR="000B5B02" w:rsidRPr="00687A07" w:rsidRDefault="000B5B02" w:rsidP="00BB2247">
            <w:pPr>
              <w:pStyle w:val="TableParagraph"/>
              <w:spacing w:line="253" w:lineRule="exact"/>
              <w:jc w:val="center"/>
              <w:rPr>
                <w:lang w:val="id-ID"/>
              </w:rPr>
            </w:pPr>
            <w:r>
              <w:rPr>
                <w:lang w:val="id-ID"/>
              </w:rPr>
              <w:t>22</w:t>
            </w:r>
          </w:p>
        </w:tc>
        <w:tc>
          <w:tcPr>
            <w:tcW w:w="1843" w:type="dxa"/>
            <w:vAlign w:val="center"/>
          </w:tcPr>
          <w:p w:rsidR="000B5B02" w:rsidRDefault="000B5B02" w:rsidP="000B5B02">
            <w:pPr>
              <w:jc w:val="center"/>
              <w:rPr>
                <w:rFonts w:ascii="Calibri" w:hAnsi="Calibri" w:cs="Calibri"/>
                <w:color w:val="000000"/>
              </w:rPr>
            </w:pPr>
            <w:r>
              <w:rPr>
                <w:rFonts w:ascii="Calibri" w:hAnsi="Calibri" w:cs="Calibri"/>
                <w:color w:val="000000"/>
              </w:rPr>
              <w:t>1705020419</w:t>
            </w:r>
          </w:p>
        </w:tc>
        <w:tc>
          <w:tcPr>
            <w:tcW w:w="2976" w:type="dxa"/>
            <w:vAlign w:val="center"/>
          </w:tcPr>
          <w:p w:rsidR="000B5B02" w:rsidRDefault="000B5B02">
            <w:pPr>
              <w:rPr>
                <w:rFonts w:ascii="Calibri" w:hAnsi="Calibri" w:cs="Calibri"/>
                <w:color w:val="000000"/>
              </w:rPr>
            </w:pPr>
            <w:r>
              <w:rPr>
                <w:rFonts w:ascii="Calibri" w:hAnsi="Calibri" w:cs="Calibri"/>
                <w:color w:val="000000"/>
              </w:rPr>
              <w:t>Corporate Governance</w:t>
            </w:r>
          </w:p>
        </w:tc>
        <w:tc>
          <w:tcPr>
            <w:tcW w:w="851" w:type="dxa"/>
            <w:vAlign w:val="center"/>
          </w:tcPr>
          <w:p w:rsidR="000B5B02" w:rsidRDefault="000B5B02" w:rsidP="000B5B02">
            <w:pPr>
              <w:jc w:val="center"/>
              <w:rPr>
                <w:rFonts w:ascii="Calibri" w:hAnsi="Calibri" w:cs="Calibri"/>
                <w:color w:val="000000"/>
              </w:rPr>
            </w:pPr>
            <w:r>
              <w:rPr>
                <w:rFonts w:ascii="Calibri" w:hAnsi="Calibri" w:cs="Calibri"/>
                <w:color w:val="000000"/>
              </w:rPr>
              <w:t>K02</w:t>
            </w:r>
          </w:p>
        </w:tc>
        <w:tc>
          <w:tcPr>
            <w:tcW w:w="896" w:type="dxa"/>
            <w:vAlign w:val="center"/>
          </w:tcPr>
          <w:p w:rsidR="000B5B02" w:rsidRPr="00687A07" w:rsidRDefault="00B42752" w:rsidP="00687A07">
            <w:pPr>
              <w:jc w:val="center"/>
              <w:rPr>
                <w:color w:val="000000"/>
              </w:rPr>
            </w:pPr>
            <w:r w:rsidRPr="00B42752">
              <w:rPr>
                <w:color w:val="000000"/>
              </w:rPr>
              <w:t>18</w:t>
            </w:r>
          </w:p>
        </w:tc>
        <w:tc>
          <w:tcPr>
            <w:tcW w:w="2506" w:type="dxa"/>
            <w:vAlign w:val="center"/>
          </w:tcPr>
          <w:p w:rsidR="000B5B02" w:rsidRDefault="00B42752">
            <w:pPr>
              <w:rPr>
                <w:rFonts w:ascii="Calibri" w:hAnsi="Calibri" w:cs="Calibri"/>
                <w:color w:val="000000"/>
              </w:rPr>
            </w:pPr>
            <w:r w:rsidRPr="00B42752">
              <w:rPr>
                <w:rFonts w:ascii="Calibri" w:hAnsi="Calibri" w:cs="Calibri"/>
                <w:color w:val="000000"/>
              </w:rPr>
              <w:t>1. 0105080781 - Heny Suryanti, S.E., M.Si.</w:t>
            </w:r>
          </w:p>
        </w:tc>
        <w:tc>
          <w:tcPr>
            <w:tcW w:w="1276" w:type="dxa"/>
            <w:vAlign w:val="center"/>
          </w:tcPr>
          <w:p w:rsidR="000B5B02" w:rsidRPr="00B42752" w:rsidRDefault="00B42752" w:rsidP="00B42752">
            <w:pPr>
              <w:jc w:val="center"/>
              <w:rPr>
                <w:rFonts w:ascii="Calibri" w:hAnsi="Calibri" w:cs="Calibri"/>
                <w:color w:val="000000"/>
              </w:rPr>
            </w:pPr>
            <w:r>
              <w:rPr>
                <w:rFonts w:ascii="Calibri" w:hAnsi="Calibri" w:cs="Calibri"/>
                <w:color w:val="000000"/>
              </w:rPr>
              <w:t xml:space="preserve">20/11/2019 </w:t>
            </w:r>
          </w:p>
        </w:tc>
        <w:tc>
          <w:tcPr>
            <w:tcW w:w="1701" w:type="dxa"/>
            <w:vAlign w:val="center"/>
          </w:tcPr>
          <w:p w:rsidR="000B5B02" w:rsidRPr="00431104" w:rsidRDefault="00B42752" w:rsidP="00566324">
            <w:pPr>
              <w:pStyle w:val="TableParagraph"/>
              <w:jc w:val="center"/>
              <w:rPr>
                <w:lang w:val="id-ID"/>
              </w:rPr>
            </w:pPr>
            <w:r>
              <w:rPr>
                <w:rFonts w:ascii="Calibri" w:hAnsi="Calibri" w:cs="Calibri"/>
                <w:color w:val="000000"/>
              </w:rPr>
              <w:t>(2.404 )</w:t>
            </w:r>
          </w:p>
        </w:tc>
        <w:tc>
          <w:tcPr>
            <w:tcW w:w="2126" w:type="dxa"/>
            <w:vAlign w:val="center"/>
          </w:tcPr>
          <w:p w:rsidR="000B5B02" w:rsidRDefault="000B5B02" w:rsidP="00C04AB6">
            <w:pPr>
              <w:jc w:val="center"/>
            </w:pPr>
            <w:r>
              <w:rPr>
                <w:lang w:val="id-ID"/>
              </w:rPr>
              <w:t>9</w:t>
            </w:r>
            <w:r w:rsidRPr="00E81CBB">
              <w:t>0%</w:t>
            </w:r>
          </w:p>
        </w:tc>
      </w:tr>
      <w:tr w:rsidR="00B42752" w:rsidRPr="00A63369" w:rsidTr="00B42752">
        <w:trPr>
          <w:trHeight w:val="272"/>
        </w:trPr>
        <w:tc>
          <w:tcPr>
            <w:tcW w:w="709" w:type="dxa"/>
            <w:vAlign w:val="center"/>
          </w:tcPr>
          <w:p w:rsidR="00B42752" w:rsidRPr="00687A07" w:rsidRDefault="00B42752" w:rsidP="00BB2247">
            <w:pPr>
              <w:pStyle w:val="TableParagraph"/>
              <w:spacing w:line="253" w:lineRule="exact"/>
              <w:jc w:val="center"/>
              <w:rPr>
                <w:lang w:val="id-ID"/>
              </w:rPr>
            </w:pPr>
            <w:r>
              <w:rPr>
                <w:lang w:val="id-ID"/>
              </w:rPr>
              <w:t>23</w:t>
            </w:r>
          </w:p>
        </w:tc>
        <w:tc>
          <w:tcPr>
            <w:tcW w:w="1843" w:type="dxa"/>
            <w:vAlign w:val="center"/>
          </w:tcPr>
          <w:p w:rsidR="00B42752" w:rsidRDefault="00B42752" w:rsidP="00B42752">
            <w:pPr>
              <w:jc w:val="center"/>
              <w:rPr>
                <w:rFonts w:ascii="Calibri" w:hAnsi="Calibri" w:cs="Calibri"/>
                <w:color w:val="000000"/>
              </w:rPr>
            </w:pPr>
            <w:r>
              <w:rPr>
                <w:rFonts w:ascii="Calibri" w:hAnsi="Calibri" w:cs="Calibri"/>
                <w:color w:val="000000"/>
              </w:rPr>
              <w:t>1705010201</w:t>
            </w:r>
          </w:p>
        </w:tc>
        <w:tc>
          <w:tcPr>
            <w:tcW w:w="2976" w:type="dxa"/>
            <w:vAlign w:val="center"/>
          </w:tcPr>
          <w:p w:rsidR="00B42752" w:rsidRDefault="00B42752">
            <w:pPr>
              <w:rPr>
                <w:rFonts w:ascii="Calibri" w:hAnsi="Calibri" w:cs="Calibri"/>
                <w:color w:val="000000"/>
              </w:rPr>
            </w:pPr>
            <w:r>
              <w:rPr>
                <w:rFonts w:ascii="Calibri" w:hAnsi="Calibri" w:cs="Calibri"/>
                <w:color w:val="000000"/>
              </w:rPr>
              <w:t>Ekonomi Mikro</w:t>
            </w:r>
          </w:p>
        </w:tc>
        <w:tc>
          <w:tcPr>
            <w:tcW w:w="851" w:type="dxa"/>
            <w:vAlign w:val="center"/>
          </w:tcPr>
          <w:p w:rsidR="00B42752" w:rsidRDefault="00B42752" w:rsidP="00B42752">
            <w:pPr>
              <w:jc w:val="center"/>
              <w:rPr>
                <w:rFonts w:ascii="Calibri" w:hAnsi="Calibri" w:cs="Calibri"/>
                <w:color w:val="000000"/>
              </w:rPr>
            </w:pPr>
            <w:r>
              <w:rPr>
                <w:rFonts w:ascii="Calibri" w:hAnsi="Calibri" w:cs="Calibri"/>
                <w:color w:val="000000"/>
              </w:rPr>
              <w:t>K01</w:t>
            </w:r>
          </w:p>
        </w:tc>
        <w:tc>
          <w:tcPr>
            <w:tcW w:w="896" w:type="dxa"/>
            <w:vAlign w:val="center"/>
          </w:tcPr>
          <w:p w:rsidR="00B42752" w:rsidRPr="00687A07" w:rsidRDefault="00B42752" w:rsidP="00687A07">
            <w:pPr>
              <w:jc w:val="center"/>
              <w:rPr>
                <w:color w:val="000000"/>
              </w:rPr>
            </w:pPr>
            <w:r w:rsidRPr="00B42752">
              <w:rPr>
                <w:color w:val="000000"/>
              </w:rPr>
              <w:t>28</w:t>
            </w:r>
          </w:p>
        </w:tc>
        <w:tc>
          <w:tcPr>
            <w:tcW w:w="2506" w:type="dxa"/>
            <w:vAlign w:val="center"/>
          </w:tcPr>
          <w:p w:rsidR="00B42752" w:rsidRDefault="00B42752">
            <w:pPr>
              <w:rPr>
                <w:rFonts w:ascii="Calibri" w:hAnsi="Calibri" w:cs="Calibri"/>
                <w:color w:val="000000"/>
              </w:rPr>
            </w:pPr>
            <w:r w:rsidRPr="00B42752">
              <w:rPr>
                <w:rFonts w:ascii="Calibri" w:hAnsi="Calibri" w:cs="Calibri"/>
                <w:color w:val="000000"/>
              </w:rPr>
              <w:t>1. 0108120815 - Elwisam, S.E., M.M.</w:t>
            </w:r>
          </w:p>
        </w:tc>
        <w:tc>
          <w:tcPr>
            <w:tcW w:w="1276" w:type="dxa"/>
            <w:vAlign w:val="center"/>
          </w:tcPr>
          <w:p w:rsidR="00B42752" w:rsidRPr="00B42752" w:rsidRDefault="00B42752" w:rsidP="00B42752">
            <w:pPr>
              <w:jc w:val="center"/>
              <w:rPr>
                <w:rFonts w:ascii="Calibri" w:hAnsi="Calibri" w:cs="Calibri"/>
                <w:color w:val="000000"/>
              </w:rPr>
            </w:pPr>
            <w:r>
              <w:rPr>
                <w:rFonts w:ascii="Calibri" w:hAnsi="Calibri" w:cs="Calibri"/>
                <w:color w:val="000000"/>
              </w:rPr>
              <w:t xml:space="preserve">23/11/2019 </w:t>
            </w:r>
          </w:p>
        </w:tc>
        <w:tc>
          <w:tcPr>
            <w:tcW w:w="1701" w:type="dxa"/>
            <w:vAlign w:val="center"/>
          </w:tcPr>
          <w:p w:rsidR="00B42752" w:rsidRPr="00431104" w:rsidRDefault="00B42752" w:rsidP="00566324">
            <w:pPr>
              <w:pStyle w:val="TableParagraph"/>
              <w:jc w:val="center"/>
              <w:rPr>
                <w:lang w:val="id-ID"/>
              </w:rPr>
            </w:pPr>
            <w:r>
              <w:rPr>
                <w:rFonts w:ascii="Calibri" w:hAnsi="Calibri" w:cs="Calibri"/>
                <w:color w:val="000000"/>
              </w:rPr>
              <w:t>(3.208 VB)</w:t>
            </w:r>
          </w:p>
        </w:tc>
        <w:tc>
          <w:tcPr>
            <w:tcW w:w="2126" w:type="dxa"/>
            <w:vAlign w:val="center"/>
          </w:tcPr>
          <w:p w:rsidR="00B42752" w:rsidRDefault="00B42752" w:rsidP="00C04AB6">
            <w:pPr>
              <w:jc w:val="center"/>
            </w:pPr>
            <w:r>
              <w:rPr>
                <w:lang w:val="id-ID"/>
              </w:rPr>
              <w:t>9</w:t>
            </w:r>
            <w:r w:rsidRPr="00E81CBB">
              <w:t>0%</w:t>
            </w:r>
          </w:p>
        </w:tc>
      </w:tr>
      <w:tr w:rsidR="00B42752" w:rsidRPr="00A63369" w:rsidTr="00B42752">
        <w:trPr>
          <w:trHeight w:val="272"/>
        </w:trPr>
        <w:tc>
          <w:tcPr>
            <w:tcW w:w="709" w:type="dxa"/>
            <w:vAlign w:val="center"/>
          </w:tcPr>
          <w:p w:rsidR="00B42752" w:rsidRPr="00687A07" w:rsidRDefault="00B42752" w:rsidP="00BB2247">
            <w:pPr>
              <w:pStyle w:val="TableParagraph"/>
              <w:spacing w:line="253" w:lineRule="exact"/>
              <w:jc w:val="center"/>
              <w:rPr>
                <w:lang w:val="id-ID"/>
              </w:rPr>
            </w:pPr>
            <w:r>
              <w:rPr>
                <w:lang w:val="id-ID"/>
              </w:rPr>
              <w:t>24</w:t>
            </w:r>
          </w:p>
        </w:tc>
        <w:tc>
          <w:tcPr>
            <w:tcW w:w="1843" w:type="dxa"/>
            <w:vAlign w:val="center"/>
          </w:tcPr>
          <w:p w:rsidR="00B42752" w:rsidRDefault="00B42752" w:rsidP="00B42752">
            <w:pPr>
              <w:jc w:val="center"/>
              <w:rPr>
                <w:rFonts w:ascii="Calibri" w:hAnsi="Calibri" w:cs="Calibri"/>
                <w:color w:val="000000"/>
              </w:rPr>
            </w:pPr>
            <w:r>
              <w:rPr>
                <w:rFonts w:ascii="Calibri" w:hAnsi="Calibri" w:cs="Calibri"/>
                <w:color w:val="000000"/>
              </w:rPr>
              <w:t>1705010201</w:t>
            </w:r>
          </w:p>
        </w:tc>
        <w:tc>
          <w:tcPr>
            <w:tcW w:w="2976" w:type="dxa"/>
            <w:vAlign w:val="center"/>
          </w:tcPr>
          <w:p w:rsidR="00B42752" w:rsidRDefault="00B42752">
            <w:pPr>
              <w:rPr>
                <w:rFonts w:ascii="Calibri" w:hAnsi="Calibri" w:cs="Calibri"/>
                <w:color w:val="000000"/>
              </w:rPr>
            </w:pPr>
            <w:r>
              <w:rPr>
                <w:rFonts w:ascii="Calibri" w:hAnsi="Calibri" w:cs="Calibri"/>
                <w:color w:val="000000"/>
              </w:rPr>
              <w:t>Ekonomi Mikro</w:t>
            </w:r>
          </w:p>
        </w:tc>
        <w:tc>
          <w:tcPr>
            <w:tcW w:w="851" w:type="dxa"/>
            <w:vAlign w:val="center"/>
          </w:tcPr>
          <w:p w:rsidR="00B42752" w:rsidRDefault="00B42752" w:rsidP="00B42752">
            <w:pPr>
              <w:jc w:val="center"/>
              <w:rPr>
                <w:rFonts w:ascii="Calibri" w:hAnsi="Calibri" w:cs="Calibri"/>
                <w:color w:val="000000"/>
              </w:rPr>
            </w:pPr>
            <w:r>
              <w:rPr>
                <w:rFonts w:ascii="Calibri" w:hAnsi="Calibri" w:cs="Calibri"/>
                <w:color w:val="000000"/>
              </w:rPr>
              <w:t>K02</w:t>
            </w:r>
          </w:p>
        </w:tc>
        <w:tc>
          <w:tcPr>
            <w:tcW w:w="896" w:type="dxa"/>
            <w:vAlign w:val="center"/>
          </w:tcPr>
          <w:p w:rsidR="00B42752" w:rsidRPr="00687A07" w:rsidRDefault="00B42752" w:rsidP="00687A07">
            <w:pPr>
              <w:jc w:val="center"/>
              <w:rPr>
                <w:color w:val="000000"/>
              </w:rPr>
            </w:pPr>
            <w:r>
              <w:rPr>
                <w:color w:val="000000"/>
              </w:rPr>
              <w:t>16</w:t>
            </w:r>
          </w:p>
        </w:tc>
        <w:tc>
          <w:tcPr>
            <w:tcW w:w="2506" w:type="dxa"/>
            <w:vAlign w:val="center"/>
          </w:tcPr>
          <w:p w:rsidR="00B42752" w:rsidRDefault="00B42752">
            <w:pPr>
              <w:rPr>
                <w:rFonts w:ascii="Calibri" w:hAnsi="Calibri" w:cs="Calibri"/>
                <w:color w:val="000000"/>
              </w:rPr>
            </w:pPr>
            <w:r>
              <w:rPr>
                <w:rFonts w:ascii="Calibri" w:hAnsi="Calibri" w:cs="Calibri"/>
                <w:color w:val="000000"/>
              </w:rPr>
              <w:t>1. 030215045 - Muhani, SE.,M.Si.M.</w:t>
            </w:r>
          </w:p>
        </w:tc>
        <w:tc>
          <w:tcPr>
            <w:tcW w:w="1276" w:type="dxa"/>
            <w:vAlign w:val="bottom"/>
          </w:tcPr>
          <w:p w:rsidR="00B42752" w:rsidRDefault="00B42752" w:rsidP="00B42752">
            <w:pPr>
              <w:jc w:val="center"/>
              <w:rPr>
                <w:rFonts w:ascii="Calibri" w:hAnsi="Calibri" w:cs="Calibri"/>
                <w:color w:val="000000"/>
              </w:rPr>
            </w:pPr>
            <w:r>
              <w:rPr>
                <w:rFonts w:ascii="Calibri" w:hAnsi="Calibri" w:cs="Calibri"/>
                <w:color w:val="000000"/>
              </w:rPr>
              <w:t>21/11/2019</w:t>
            </w:r>
          </w:p>
          <w:p w:rsidR="00B42752" w:rsidRPr="00431104" w:rsidRDefault="00B42752" w:rsidP="00B42752">
            <w:pPr>
              <w:pStyle w:val="TableParagraph"/>
              <w:jc w:val="center"/>
              <w:rPr>
                <w:lang w:val="id-ID"/>
              </w:rPr>
            </w:pPr>
          </w:p>
        </w:tc>
        <w:tc>
          <w:tcPr>
            <w:tcW w:w="1701" w:type="dxa"/>
            <w:vAlign w:val="center"/>
          </w:tcPr>
          <w:p w:rsidR="00B42752" w:rsidRPr="00431104" w:rsidRDefault="00B42752" w:rsidP="00566324">
            <w:pPr>
              <w:pStyle w:val="TableParagraph"/>
              <w:jc w:val="center"/>
              <w:rPr>
                <w:lang w:val="id-ID"/>
              </w:rPr>
            </w:pPr>
            <w:r>
              <w:rPr>
                <w:rFonts w:ascii="Calibri" w:hAnsi="Calibri" w:cs="Calibri"/>
                <w:color w:val="000000"/>
              </w:rPr>
              <w:t>(2.101 VB)</w:t>
            </w:r>
          </w:p>
        </w:tc>
        <w:tc>
          <w:tcPr>
            <w:tcW w:w="2126" w:type="dxa"/>
            <w:vAlign w:val="center"/>
          </w:tcPr>
          <w:p w:rsidR="00B42752" w:rsidRDefault="00B42752" w:rsidP="00C04AB6">
            <w:pPr>
              <w:jc w:val="center"/>
            </w:pPr>
            <w:r>
              <w:rPr>
                <w:lang w:val="id-ID"/>
              </w:rPr>
              <w:t>8</w:t>
            </w:r>
            <w:r w:rsidRPr="00E81CBB">
              <w:t>0%</w:t>
            </w:r>
          </w:p>
        </w:tc>
      </w:tr>
      <w:tr w:rsidR="00B42752" w:rsidRPr="00A63369" w:rsidTr="00B42752">
        <w:trPr>
          <w:trHeight w:val="272"/>
        </w:trPr>
        <w:tc>
          <w:tcPr>
            <w:tcW w:w="709" w:type="dxa"/>
            <w:vAlign w:val="center"/>
          </w:tcPr>
          <w:p w:rsidR="00B42752" w:rsidRPr="00687A07" w:rsidRDefault="00B42752" w:rsidP="00BB2247">
            <w:pPr>
              <w:pStyle w:val="TableParagraph"/>
              <w:spacing w:line="253" w:lineRule="exact"/>
              <w:jc w:val="center"/>
              <w:rPr>
                <w:lang w:val="id-ID"/>
              </w:rPr>
            </w:pPr>
            <w:r>
              <w:rPr>
                <w:lang w:val="id-ID"/>
              </w:rPr>
              <w:t>25</w:t>
            </w:r>
          </w:p>
        </w:tc>
        <w:tc>
          <w:tcPr>
            <w:tcW w:w="1843" w:type="dxa"/>
            <w:vAlign w:val="center"/>
          </w:tcPr>
          <w:p w:rsidR="00B42752" w:rsidRDefault="00B42752" w:rsidP="00B42752">
            <w:pPr>
              <w:jc w:val="center"/>
              <w:rPr>
                <w:rFonts w:ascii="Calibri" w:hAnsi="Calibri" w:cs="Calibri"/>
                <w:color w:val="000000"/>
              </w:rPr>
            </w:pPr>
            <w:r>
              <w:rPr>
                <w:rFonts w:ascii="Calibri" w:hAnsi="Calibri" w:cs="Calibri"/>
                <w:color w:val="000000"/>
              </w:rPr>
              <w:t>1705020416</w:t>
            </w:r>
          </w:p>
        </w:tc>
        <w:tc>
          <w:tcPr>
            <w:tcW w:w="2976" w:type="dxa"/>
            <w:vAlign w:val="center"/>
          </w:tcPr>
          <w:p w:rsidR="00B42752" w:rsidRDefault="00B42752">
            <w:pPr>
              <w:rPr>
                <w:rFonts w:ascii="Calibri" w:hAnsi="Calibri" w:cs="Calibri"/>
                <w:color w:val="000000"/>
              </w:rPr>
            </w:pPr>
            <w:r>
              <w:rPr>
                <w:rFonts w:ascii="Calibri" w:hAnsi="Calibri" w:cs="Calibri"/>
                <w:color w:val="000000"/>
              </w:rPr>
              <w:t>Etika Bisnis dan Profesi</w:t>
            </w:r>
          </w:p>
        </w:tc>
        <w:tc>
          <w:tcPr>
            <w:tcW w:w="851" w:type="dxa"/>
            <w:vAlign w:val="center"/>
          </w:tcPr>
          <w:p w:rsidR="00B42752" w:rsidRDefault="00B42752" w:rsidP="00B42752">
            <w:pPr>
              <w:jc w:val="center"/>
              <w:rPr>
                <w:rFonts w:ascii="Calibri" w:hAnsi="Calibri" w:cs="Calibri"/>
                <w:color w:val="000000"/>
              </w:rPr>
            </w:pPr>
            <w:r>
              <w:rPr>
                <w:rFonts w:ascii="Calibri" w:hAnsi="Calibri" w:cs="Calibri"/>
                <w:color w:val="000000"/>
              </w:rPr>
              <w:t>K01</w:t>
            </w:r>
          </w:p>
        </w:tc>
        <w:tc>
          <w:tcPr>
            <w:tcW w:w="896" w:type="dxa"/>
            <w:vAlign w:val="center"/>
          </w:tcPr>
          <w:p w:rsidR="00B42752" w:rsidRPr="00687A07" w:rsidRDefault="00B42752" w:rsidP="00687A07">
            <w:pPr>
              <w:jc w:val="center"/>
              <w:rPr>
                <w:color w:val="000000"/>
              </w:rPr>
            </w:pPr>
            <w:r>
              <w:rPr>
                <w:color w:val="000000"/>
              </w:rPr>
              <w:t>10</w:t>
            </w:r>
          </w:p>
        </w:tc>
        <w:tc>
          <w:tcPr>
            <w:tcW w:w="2506" w:type="dxa"/>
            <w:vAlign w:val="center"/>
          </w:tcPr>
          <w:p w:rsidR="00B42752" w:rsidRDefault="00B42752">
            <w:pPr>
              <w:rPr>
                <w:rFonts w:ascii="Calibri" w:hAnsi="Calibri" w:cs="Calibri"/>
                <w:color w:val="000000"/>
              </w:rPr>
            </w:pPr>
            <w:r w:rsidRPr="00B42752">
              <w:rPr>
                <w:rFonts w:ascii="Calibri" w:hAnsi="Calibri" w:cs="Calibri"/>
                <w:color w:val="000000"/>
              </w:rPr>
              <w:t xml:space="preserve">1. 0103040702 - Erwin </w:t>
            </w:r>
            <w:r w:rsidRPr="00B42752">
              <w:rPr>
                <w:rFonts w:ascii="Calibri" w:hAnsi="Calibri" w:cs="Calibri"/>
                <w:color w:val="000000"/>
              </w:rPr>
              <w:lastRenderedPageBreak/>
              <w:t>Indriyanto, S.E.,M.Si.,Ak.,CA.</w:t>
            </w:r>
          </w:p>
        </w:tc>
        <w:tc>
          <w:tcPr>
            <w:tcW w:w="1276" w:type="dxa"/>
            <w:vAlign w:val="center"/>
          </w:tcPr>
          <w:p w:rsidR="00B42752" w:rsidRDefault="00B42752" w:rsidP="00B42752">
            <w:pPr>
              <w:jc w:val="center"/>
              <w:rPr>
                <w:rFonts w:ascii="Calibri" w:hAnsi="Calibri" w:cs="Calibri"/>
                <w:color w:val="000000"/>
              </w:rPr>
            </w:pPr>
            <w:r>
              <w:rPr>
                <w:rFonts w:ascii="Calibri" w:hAnsi="Calibri" w:cs="Calibri"/>
                <w:color w:val="000000"/>
              </w:rPr>
              <w:lastRenderedPageBreak/>
              <w:t>18/11/2019</w:t>
            </w:r>
          </w:p>
          <w:p w:rsidR="00B42752" w:rsidRPr="00431104" w:rsidRDefault="00B42752" w:rsidP="00566324">
            <w:pPr>
              <w:pStyle w:val="TableParagraph"/>
              <w:jc w:val="center"/>
              <w:rPr>
                <w:lang w:val="id-ID"/>
              </w:rPr>
            </w:pPr>
          </w:p>
        </w:tc>
        <w:tc>
          <w:tcPr>
            <w:tcW w:w="1701" w:type="dxa"/>
            <w:vAlign w:val="center"/>
          </w:tcPr>
          <w:p w:rsidR="00B42752" w:rsidRDefault="00B42752" w:rsidP="00B42752">
            <w:pPr>
              <w:jc w:val="center"/>
              <w:rPr>
                <w:rFonts w:ascii="Calibri" w:hAnsi="Calibri" w:cs="Calibri"/>
                <w:color w:val="000000"/>
              </w:rPr>
            </w:pPr>
            <w:r>
              <w:rPr>
                <w:rFonts w:ascii="Calibri" w:hAnsi="Calibri" w:cs="Calibri"/>
                <w:color w:val="000000"/>
              </w:rPr>
              <w:lastRenderedPageBreak/>
              <w:t>(2.404 )</w:t>
            </w:r>
          </w:p>
          <w:p w:rsidR="00B42752" w:rsidRPr="00431104" w:rsidRDefault="00B42752" w:rsidP="00566324">
            <w:pPr>
              <w:pStyle w:val="TableParagraph"/>
              <w:jc w:val="center"/>
              <w:rPr>
                <w:lang w:val="id-ID"/>
              </w:rPr>
            </w:pPr>
          </w:p>
        </w:tc>
        <w:tc>
          <w:tcPr>
            <w:tcW w:w="2126" w:type="dxa"/>
            <w:vAlign w:val="center"/>
          </w:tcPr>
          <w:p w:rsidR="00B42752" w:rsidRDefault="00B42752" w:rsidP="00C04AB6">
            <w:pPr>
              <w:jc w:val="center"/>
            </w:pPr>
            <w:r>
              <w:rPr>
                <w:lang w:val="id-ID"/>
              </w:rPr>
              <w:lastRenderedPageBreak/>
              <w:t>8</w:t>
            </w:r>
            <w:r w:rsidRPr="00E81CBB">
              <w:t>0%</w:t>
            </w:r>
          </w:p>
        </w:tc>
      </w:tr>
      <w:tr w:rsidR="00B42752" w:rsidRPr="00A63369" w:rsidTr="00B42752">
        <w:trPr>
          <w:trHeight w:val="272"/>
        </w:trPr>
        <w:tc>
          <w:tcPr>
            <w:tcW w:w="709" w:type="dxa"/>
            <w:vAlign w:val="center"/>
          </w:tcPr>
          <w:p w:rsidR="00B42752" w:rsidRPr="00687A07" w:rsidRDefault="00B42752" w:rsidP="00BB2247">
            <w:pPr>
              <w:pStyle w:val="TableParagraph"/>
              <w:spacing w:line="253" w:lineRule="exact"/>
              <w:jc w:val="center"/>
              <w:rPr>
                <w:lang w:val="id-ID"/>
              </w:rPr>
            </w:pPr>
            <w:r>
              <w:rPr>
                <w:lang w:val="id-ID"/>
              </w:rPr>
              <w:lastRenderedPageBreak/>
              <w:t>26</w:t>
            </w:r>
          </w:p>
        </w:tc>
        <w:tc>
          <w:tcPr>
            <w:tcW w:w="1843" w:type="dxa"/>
            <w:vAlign w:val="center"/>
          </w:tcPr>
          <w:p w:rsidR="00B42752" w:rsidRDefault="00B42752" w:rsidP="00B42752">
            <w:pPr>
              <w:jc w:val="center"/>
              <w:rPr>
                <w:rFonts w:ascii="Calibri" w:hAnsi="Calibri" w:cs="Calibri"/>
                <w:color w:val="000000"/>
              </w:rPr>
            </w:pPr>
            <w:r>
              <w:rPr>
                <w:rFonts w:ascii="Calibri" w:hAnsi="Calibri" w:cs="Calibri"/>
                <w:color w:val="000000"/>
              </w:rPr>
              <w:t>1705010212</w:t>
            </w:r>
          </w:p>
        </w:tc>
        <w:tc>
          <w:tcPr>
            <w:tcW w:w="2976" w:type="dxa"/>
            <w:vAlign w:val="center"/>
          </w:tcPr>
          <w:p w:rsidR="00B42752" w:rsidRDefault="00B42752">
            <w:pPr>
              <w:rPr>
                <w:rFonts w:ascii="Calibri" w:hAnsi="Calibri" w:cs="Calibri"/>
                <w:color w:val="000000"/>
              </w:rPr>
            </w:pPr>
            <w:r>
              <w:rPr>
                <w:rFonts w:ascii="Calibri" w:hAnsi="Calibri" w:cs="Calibri"/>
                <w:color w:val="000000"/>
              </w:rPr>
              <w:t>Hukum Bisnis</w:t>
            </w:r>
          </w:p>
        </w:tc>
        <w:tc>
          <w:tcPr>
            <w:tcW w:w="851" w:type="dxa"/>
            <w:vAlign w:val="center"/>
          </w:tcPr>
          <w:p w:rsidR="00B42752" w:rsidRDefault="00B42752" w:rsidP="00B42752">
            <w:pPr>
              <w:jc w:val="center"/>
              <w:rPr>
                <w:rFonts w:ascii="Calibri" w:hAnsi="Calibri" w:cs="Calibri"/>
                <w:color w:val="000000"/>
              </w:rPr>
            </w:pPr>
            <w:r>
              <w:rPr>
                <w:rFonts w:ascii="Calibri" w:hAnsi="Calibri" w:cs="Calibri"/>
                <w:color w:val="000000"/>
              </w:rPr>
              <w:t>K01</w:t>
            </w:r>
          </w:p>
        </w:tc>
        <w:tc>
          <w:tcPr>
            <w:tcW w:w="896" w:type="dxa"/>
            <w:vAlign w:val="center"/>
          </w:tcPr>
          <w:p w:rsidR="00B42752" w:rsidRPr="00B42752" w:rsidRDefault="00B42752" w:rsidP="00B42752">
            <w:pPr>
              <w:jc w:val="center"/>
              <w:rPr>
                <w:rFonts w:ascii="Calibri" w:hAnsi="Calibri" w:cs="Calibri"/>
                <w:color w:val="000000"/>
              </w:rPr>
            </w:pPr>
            <w:r>
              <w:rPr>
                <w:rFonts w:ascii="Calibri" w:hAnsi="Calibri" w:cs="Calibri"/>
                <w:color w:val="000000"/>
              </w:rPr>
              <w:t>48</w:t>
            </w:r>
          </w:p>
        </w:tc>
        <w:tc>
          <w:tcPr>
            <w:tcW w:w="2506" w:type="dxa"/>
            <w:vAlign w:val="center"/>
          </w:tcPr>
          <w:p w:rsidR="00B42752" w:rsidRDefault="00B42752">
            <w:pPr>
              <w:rPr>
                <w:rFonts w:ascii="Calibri" w:hAnsi="Calibri" w:cs="Calibri"/>
                <w:color w:val="000000"/>
              </w:rPr>
            </w:pPr>
            <w:r w:rsidRPr="00B42752">
              <w:rPr>
                <w:rFonts w:ascii="Calibri" w:hAnsi="Calibri" w:cs="Calibri"/>
                <w:color w:val="000000"/>
              </w:rPr>
              <w:t>1. 030001171 - Zaenah, SH, M.H,</w:t>
            </w:r>
          </w:p>
        </w:tc>
        <w:tc>
          <w:tcPr>
            <w:tcW w:w="1276" w:type="dxa"/>
            <w:vAlign w:val="center"/>
          </w:tcPr>
          <w:p w:rsidR="00B42752" w:rsidRPr="00B42752" w:rsidRDefault="00B42752" w:rsidP="00B42752">
            <w:pPr>
              <w:jc w:val="center"/>
              <w:rPr>
                <w:rFonts w:ascii="Calibri" w:hAnsi="Calibri" w:cs="Calibri"/>
                <w:color w:val="000000"/>
              </w:rPr>
            </w:pPr>
            <w:r>
              <w:rPr>
                <w:rFonts w:ascii="Calibri" w:hAnsi="Calibri" w:cs="Calibri"/>
                <w:color w:val="000000"/>
              </w:rPr>
              <w:t xml:space="preserve">23/11/2019 </w:t>
            </w:r>
          </w:p>
        </w:tc>
        <w:tc>
          <w:tcPr>
            <w:tcW w:w="1701" w:type="dxa"/>
            <w:vAlign w:val="center"/>
          </w:tcPr>
          <w:p w:rsidR="00B42752" w:rsidRPr="00431104" w:rsidRDefault="00B42752" w:rsidP="00566324">
            <w:pPr>
              <w:pStyle w:val="TableParagraph"/>
              <w:jc w:val="center"/>
              <w:rPr>
                <w:lang w:val="id-ID"/>
              </w:rPr>
            </w:pPr>
            <w:r>
              <w:rPr>
                <w:rFonts w:ascii="Calibri" w:hAnsi="Calibri" w:cs="Calibri"/>
                <w:color w:val="000000"/>
              </w:rPr>
              <w:t>(2.404 )</w:t>
            </w:r>
          </w:p>
        </w:tc>
        <w:tc>
          <w:tcPr>
            <w:tcW w:w="2126" w:type="dxa"/>
            <w:vAlign w:val="center"/>
          </w:tcPr>
          <w:p w:rsidR="00B42752" w:rsidRPr="00A63369" w:rsidRDefault="00B42752" w:rsidP="00DA278B">
            <w:pPr>
              <w:pStyle w:val="TableParagraph"/>
              <w:jc w:val="center"/>
            </w:pPr>
            <w:r>
              <w:rPr>
                <w:lang w:val="id-ID"/>
              </w:rPr>
              <w:t>9</w:t>
            </w:r>
            <w:r>
              <w:t>0%</w:t>
            </w:r>
          </w:p>
        </w:tc>
      </w:tr>
      <w:tr w:rsidR="00B42752" w:rsidRPr="00A63369" w:rsidTr="00B42752">
        <w:trPr>
          <w:trHeight w:val="272"/>
        </w:trPr>
        <w:tc>
          <w:tcPr>
            <w:tcW w:w="709" w:type="dxa"/>
            <w:vAlign w:val="center"/>
          </w:tcPr>
          <w:p w:rsidR="00B42752" w:rsidRPr="00687A07" w:rsidRDefault="00B42752" w:rsidP="00BB2247">
            <w:pPr>
              <w:pStyle w:val="TableParagraph"/>
              <w:spacing w:line="253" w:lineRule="exact"/>
              <w:jc w:val="center"/>
              <w:rPr>
                <w:lang w:val="id-ID"/>
              </w:rPr>
            </w:pPr>
            <w:r>
              <w:rPr>
                <w:lang w:val="id-ID"/>
              </w:rPr>
              <w:t>27</w:t>
            </w:r>
          </w:p>
        </w:tc>
        <w:tc>
          <w:tcPr>
            <w:tcW w:w="1843" w:type="dxa"/>
            <w:vAlign w:val="center"/>
          </w:tcPr>
          <w:p w:rsidR="00B42752" w:rsidRDefault="00B42752" w:rsidP="00B42752">
            <w:pPr>
              <w:jc w:val="center"/>
              <w:rPr>
                <w:rFonts w:ascii="Calibri" w:hAnsi="Calibri" w:cs="Calibri"/>
                <w:color w:val="000000"/>
              </w:rPr>
            </w:pPr>
            <w:r>
              <w:rPr>
                <w:rFonts w:ascii="Calibri" w:hAnsi="Calibri" w:cs="Calibri"/>
                <w:color w:val="000000"/>
              </w:rPr>
              <w:t>1705010212</w:t>
            </w:r>
          </w:p>
        </w:tc>
        <w:tc>
          <w:tcPr>
            <w:tcW w:w="2976" w:type="dxa"/>
            <w:vAlign w:val="center"/>
          </w:tcPr>
          <w:p w:rsidR="00B42752" w:rsidRDefault="00B42752">
            <w:pPr>
              <w:rPr>
                <w:rFonts w:ascii="Calibri" w:hAnsi="Calibri" w:cs="Calibri"/>
                <w:color w:val="000000"/>
              </w:rPr>
            </w:pPr>
            <w:r>
              <w:rPr>
                <w:rFonts w:ascii="Calibri" w:hAnsi="Calibri" w:cs="Calibri"/>
                <w:color w:val="000000"/>
              </w:rPr>
              <w:t>Hukum Bisnis</w:t>
            </w:r>
          </w:p>
        </w:tc>
        <w:tc>
          <w:tcPr>
            <w:tcW w:w="851" w:type="dxa"/>
            <w:vAlign w:val="center"/>
          </w:tcPr>
          <w:p w:rsidR="00B42752" w:rsidRDefault="00B42752" w:rsidP="00B42752">
            <w:pPr>
              <w:jc w:val="center"/>
              <w:rPr>
                <w:rFonts w:ascii="Calibri" w:hAnsi="Calibri" w:cs="Calibri"/>
                <w:color w:val="000000"/>
              </w:rPr>
            </w:pPr>
            <w:r>
              <w:rPr>
                <w:rFonts w:ascii="Calibri" w:hAnsi="Calibri" w:cs="Calibri"/>
                <w:color w:val="000000"/>
              </w:rPr>
              <w:t>K02</w:t>
            </w:r>
          </w:p>
        </w:tc>
        <w:tc>
          <w:tcPr>
            <w:tcW w:w="896" w:type="dxa"/>
            <w:vAlign w:val="center"/>
          </w:tcPr>
          <w:p w:rsidR="00B42752" w:rsidRDefault="00E97C47" w:rsidP="00687A07">
            <w:pPr>
              <w:jc w:val="center"/>
              <w:rPr>
                <w:rFonts w:ascii="Calibri" w:hAnsi="Calibri" w:cs="Calibri"/>
                <w:color w:val="000000"/>
              </w:rPr>
            </w:pPr>
            <w:r w:rsidRPr="00E97C47">
              <w:rPr>
                <w:rFonts w:ascii="Calibri" w:hAnsi="Calibri" w:cs="Calibri"/>
                <w:color w:val="000000"/>
              </w:rPr>
              <w:t>27</w:t>
            </w:r>
          </w:p>
        </w:tc>
        <w:tc>
          <w:tcPr>
            <w:tcW w:w="2506" w:type="dxa"/>
            <w:vAlign w:val="center"/>
          </w:tcPr>
          <w:p w:rsidR="00B42752" w:rsidRDefault="00E97C47">
            <w:pPr>
              <w:rPr>
                <w:rFonts w:ascii="Calibri" w:hAnsi="Calibri" w:cs="Calibri"/>
                <w:color w:val="000000"/>
              </w:rPr>
            </w:pPr>
            <w:r w:rsidRPr="00E97C47">
              <w:rPr>
                <w:rFonts w:ascii="Calibri" w:hAnsi="Calibri" w:cs="Calibri"/>
                <w:color w:val="000000"/>
              </w:rPr>
              <w:t>1. 0102060760 - B. Syarifuddin Latif, SH.,MH.</w:t>
            </w:r>
          </w:p>
        </w:tc>
        <w:tc>
          <w:tcPr>
            <w:tcW w:w="1276" w:type="dxa"/>
            <w:vAlign w:val="center"/>
          </w:tcPr>
          <w:p w:rsidR="00B42752" w:rsidRPr="00E97C47" w:rsidRDefault="00E97C47" w:rsidP="00E97C47">
            <w:pPr>
              <w:jc w:val="center"/>
              <w:rPr>
                <w:rFonts w:ascii="Calibri" w:hAnsi="Calibri" w:cs="Calibri"/>
                <w:color w:val="000000"/>
              </w:rPr>
            </w:pPr>
            <w:r>
              <w:rPr>
                <w:rFonts w:ascii="Calibri" w:hAnsi="Calibri" w:cs="Calibri"/>
                <w:color w:val="000000"/>
              </w:rPr>
              <w:t xml:space="preserve">22/11/2019 </w:t>
            </w:r>
          </w:p>
        </w:tc>
        <w:tc>
          <w:tcPr>
            <w:tcW w:w="1701" w:type="dxa"/>
            <w:vAlign w:val="center"/>
          </w:tcPr>
          <w:p w:rsidR="00B42752" w:rsidRPr="00431104" w:rsidRDefault="00E97C47" w:rsidP="00566324">
            <w:pPr>
              <w:pStyle w:val="TableParagraph"/>
              <w:jc w:val="center"/>
              <w:rPr>
                <w:lang w:val="id-ID"/>
              </w:rPr>
            </w:pPr>
            <w:r>
              <w:rPr>
                <w:rFonts w:ascii="Calibri" w:hAnsi="Calibri" w:cs="Calibri"/>
                <w:color w:val="000000"/>
              </w:rPr>
              <w:t>(3.302 VB)</w:t>
            </w:r>
          </w:p>
        </w:tc>
        <w:tc>
          <w:tcPr>
            <w:tcW w:w="2126" w:type="dxa"/>
            <w:vAlign w:val="center"/>
          </w:tcPr>
          <w:p w:rsidR="00B42752" w:rsidRPr="00DA278B" w:rsidRDefault="00B42752" w:rsidP="00DA278B">
            <w:pPr>
              <w:pStyle w:val="TableParagraph"/>
              <w:jc w:val="center"/>
              <w:rPr>
                <w:lang w:val="id-ID"/>
              </w:rPr>
            </w:pPr>
            <w:r>
              <w:rPr>
                <w:lang w:val="id-ID"/>
              </w:rPr>
              <w:t>95%</w:t>
            </w:r>
          </w:p>
        </w:tc>
      </w:tr>
      <w:tr w:rsidR="00E97C47" w:rsidRPr="00A63369" w:rsidTr="00E97C47">
        <w:trPr>
          <w:trHeight w:val="272"/>
        </w:trPr>
        <w:tc>
          <w:tcPr>
            <w:tcW w:w="709" w:type="dxa"/>
            <w:vAlign w:val="center"/>
          </w:tcPr>
          <w:p w:rsidR="00E97C47" w:rsidRPr="00687A07" w:rsidRDefault="00E97C47" w:rsidP="00BB2247">
            <w:pPr>
              <w:pStyle w:val="TableParagraph"/>
              <w:spacing w:line="253" w:lineRule="exact"/>
              <w:jc w:val="center"/>
              <w:rPr>
                <w:lang w:val="id-ID"/>
              </w:rPr>
            </w:pPr>
            <w:r>
              <w:rPr>
                <w:lang w:val="id-ID"/>
              </w:rPr>
              <w:t>28</w:t>
            </w:r>
          </w:p>
        </w:tc>
        <w:tc>
          <w:tcPr>
            <w:tcW w:w="1843" w:type="dxa"/>
            <w:vAlign w:val="center"/>
          </w:tcPr>
          <w:p w:rsidR="00E97C47" w:rsidRDefault="00E97C47" w:rsidP="00E97C47">
            <w:pPr>
              <w:jc w:val="center"/>
              <w:rPr>
                <w:rFonts w:ascii="Calibri" w:hAnsi="Calibri" w:cs="Calibri"/>
                <w:color w:val="000000"/>
              </w:rPr>
            </w:pPr>
            <w:r>
              <w:rPr>
                <w:rFonts w:ascii="Calibri" w:hAnsi="Calibri" w:cs="Calibri"/>
                <w:color w:val="000000"/>
              </w:rPr>
              <w:t>1705020413</w:t>
            </w:r>
          </w:p>
        </w:tc>
        <w:tc>
          <w:tcPr>
            <w:tcW w:w="2976" w:type="dxa"/>
            <w:vAlign w:val="center"/>
          </w:tcPr>
          <w:p w:rsidR="00E97C47" w:rsidRDefault="00E97C47">
            <w:pPr>
              <w:rPr>
                <w:rFonts w:ascii="Calibri" w:hAnsi="Calibri" w:cs="Calibri"/>
                <w:color w:val="000000"/>
              </w:rPr>
            </w:pPr>
            <w:r>
              <w:rPr>
                <w:rFonts w:ascii="Calibri" w:hAnsi="Calibri" w:cs="Calibri"/>
                <w:color w:val="000000"/>
              </w:rPr>
              <w:t>Komunikasi Bisnis</w:t>
            </w:r>
          </w:p>
        </w:tc>
        <w:tc>
          <w:tcPr>
            <w:tcW w:w="851" w:type="dxa"/>
            <w:vAlign w:val="center"/>
          </w:tcPr>
          <w:p w:rsidR="00E97C47" w:rsidRDefault="00E97C47" w:rsidP="00E97C47">
            <w:pPr>
              <w:jc w:val="center"/>
              <w:rPr>
                <w:rFonts w:ascii="Calibri" w:hAnsi="Calibri" w:cs="Calibri"/>
                <w:color w:val="000000"/>
              </w:rPr>
            </w:pPr>
            <w:r>
              <w:rPr>
                <w:rFonts w:ascii="Calibri" w:hAnsi="Calibri" w:cs="Calibri"/>
                <w:color w:val="000000"/>
              </w:rPr>
              <w:t>K01</w:t>
            </w:r>
          </w:p>
        </w:tc>
        <w:tc>
          <w:tcPr>
            <w:tcW w:w="896" w:type="dxa"/>
            <w:vAlign w:val="center"/>
          </w:tcPr>
          <w:p w:rsidR="00E97C47" w:rsidRDefault="00E97C47" w:rsidP="00E97C47">
            <w:pPr>
              <w:jc w:val="center"/>
              <w:rPr>
                <w:rFonts w:ascii="Calibri" w:hAnsi="Calibri" w:cs="Calibri"/>
                <w:color w:val="000000"/>
              </w:rPr>
            </w:pPr>
            <w:r>
              <w:rPr>
                <w:rFonts w:ascii="Calibri" w:hAnsi="Calibri" w:cs="Calibri"/>
                <w:color w:val="000000"/>
              </w:rPr>
              <w:t>11</w:t>
            </w:r>
          </w:p>
        </w:tc>
        <w:tc>
          <w:tcPr>
            <w:tcW w:w="2506" w:type="dxa"/>
            <w:vAlign w:val="center"/>
          </w:tcPr>
          <w:p w:rsidR="00E97C47" w:rsidRDefault="00E97C47">
            <w:pPr>
              <w:rPr>
                <w:rFonts w:ascii="Calibri" w:hAnsi="Calibri" w:cs="Calibri"/>
                <w:color w:val="000000"/>
              </w:rPr>
            </w:pPr>
            <w:r>
              <w:rPr>
                <w:rFonts w:ascii="Calibri" w:hAnsi="Calibri" w:cs="Calibri"/>
                <w:color w:val="000000"/>
              </w:rPr>
              <w:t>1. 0110019022 - Rizki Nurul Nugraha, SST.Par.,M.Par.</w:t>
            </w:r>
          </w:p>
        </w:tc>
        <w:tc>
          <w:tcPr>
            <w:tcW w:w="1276" w:type="dxa"/>
            <w:vAlign w:val="center"/>
          </w:tcPr>
          <w:p w:rsidR="00E97C47" w:rsidRDefault="00E97C47" w:rsidP="00E97C47">
            <w:pPr>
              <w:jc w:val="center"/>
              <w:rPr>
                <w:rFonts w:ascii="Calibri" w:hAnsi="Calibri" w:cs="Calibri"/>
                <w:color w:val="000000"/>
              </w:rPr>
            </w:pPr>
            <w:r>
              <w:rPr>
                <w:rFonts w:ascii="Calibri" w:hAnsi="Calibri" w:cs="Calibri"/>
                <w:color w:val="000000"/>
              </w:rPr>
              <w:t>20/11/2019</w:t>
            </w:r>
          </w:p>
        </w:tc>
        <w:tc>
          <w:tcPr>
            <w:tcW w:w="1701" w:type="dxa"/>
            <w:vAlign w:val="center"/>
          </w:tcPr>
          <w:p w:rsidR="00E97C47" w:rsidRPr="00F46602" w:rsidRDefault="00E97C47" w:rsidP="00566324">
            <w:pPr>
              <w:pStyle w:val="TableParagraph"/>
              <w:jc w:val="center"/>
              <w:rPr>
                <w:lang w:val="id-ID"/>
              </w:rPr>
            </w:pPr>
            <w:r>
              <w:rPr>
                <w:rFonts w:ascii="Calibri" w:hAnsi="Calibri" w:cs="Calibri"/>
                <w:color w:val="000000"/>
              </w:rPr>
              <w:t>(2.402 VB)</w:t>
            </w:r>
          </w:p>
        </w:tc>
        <w:tc>
          <w:tcPr>
            <w:tcW w:w="2126" w:type="dxa"/>
            <w:vAlign w:val="center"/>
          </w:tcPr>
          <w:p w:rsidR="00E97C47" w:rsidRPr="00A63369" w:rsidRDefault="00E97C47" w:rsidP="00DA278B">
            <w:pPr>
              <w:pStyle w:val="TableParagraph"/>
              <w:jc w:val="center"/>
            </w:pPr>
            <w:r>
              <w:rPr>
                <w:lang w:val="id-ID"/>
              </w:rPr>
              <w:t>85</w:t>
            </w:r>
            <w:r>
              <w:t>%</w:t>
            </w:r>
          </w:p>
        </w:tc>
      </w:tr>
      <w:tr w:rsidR="00E97C47" w:rsidRPr="00A63369" w:rsidTr="00E97C47">
        <w:trPr>
          <w:trHeight w:val="272"/>
        </w:trPr>
        <w:tc>
          <w:tcPr>
            <w:tcW w:w="709" w:type="dxa"/>
            <w:vAlign w:val="center"/>
          </w:tcPr>
          <w:p w:rsidR="00E97C47" w:rsidRPr="00687A07" w:rsidRDefault="00E97C47" w:rsidP="00BB2247">
            <w:pPr>
              <w:pStyle w:val="TableParagraph"/>
              <w:spacing w:line="253" w:lineRule="exact"/>
              <w:jc w:val="center"/>
              <w:rPr>
                <w:lang w:val="id-ID"/>
              </w:rPr>
            </w:pPr>
            <w:r>
              <w:rPr>
                <w:lang w:val="id-ID"/>
              </w:rPr>
              <w:t>29</w:t>
            </w:r>
          </w:p>
        </w:tc>
        <w:tc>
          <w:tcPr>
            <w:tcW w:w="1843" w:type="dxa"/>
            <w:vAlign w:val="center"/>
          </w:tcPr>
          <w:p w:rsidR="00E97C47" w:rsidRDefault="00E97C47" w:rsidP="00E97C47">
            <w:pPr>
              <w:jc w:val="center"/>
              <w:rPr>
                <w:rFonts w:ascii="Calibri" w:hAnsi="Calibri" w:cs="Calibri"/>
                <w:color w:val="000000"/>
              </w:rPr>
            </w:pPr>
            <w:r>
              <w:rPr>
                <w:rFonts w:ascii="Calibri" w:hAnsi="Calibri" w:cs="Calibri"/>
                <w:color w:val="000000"/>
              </w:rPr>
              <w:t>1705020413</w:t>
            </w:r>
          </w:p>
        </w:tc>
        <w:tc>
          <w:tcPr>
            <w:tcW w:w="2976" w:type="dxa"/>
            <w:vAlign w:val="center"/>
          </w:tcPr>
          <w:p w:rsidR="00E97C47" w:rsidRDefault="00E97C47">
            <w:pPr>
              <w:rPr>
                <w:rFonts w:ascii="Calibri" w:hAnsi="Calibri" w:cs="Calibri"/>
                <w:color w:val="000000"/>
              </w:rPr>
            </w:pPr>
            <w:r>
              <w:rPr>
                <w:rFonts w:ascii="Calibri" w:hAnsi="Calibri" w:cs="Calibri"/>
                <w:color w:val="000000"/>
              </w:rPr>
              <w:t>Komunikasi Bisnis</w:t>
            </w:r>
          </w:p>
        </w:tc>
        <w:tc>
          <w:tcPr>
            <w:tcW w:w="851" w:type="dxa"/>
            <w:vAlign w:val="center"/>
          </w:tcPr>
          <w:p w:rsidR="00E97C47" w:rsidRDefault="00E97C47" w:rsidP="00E97C47">
            <w:pPr>
              <w:jc w:val="center"/>
              <w:rPr>
                <w:rFonts w:ascii="Calibri" w:hAnsi="Calibri" w:cs="Calibri"/>
                <w:color w:val="000000"/>
              </w:rPr>
            </w:pPr>
            <w:r>
              <w:rPr>
                <w:rFonts w:ascii="Calibri" w:hAnsi="Calibri" w:cs="Calibri"/>
                <w:color w:val="000000"/>
              </w:rPr>
              <w:t>K02</w:t>
            </w:r>
          </w:p>
        </w:tc>
        <w:tc>
          <w:tcPr>
            <w:tcW w:w="896" w:type="dxa"/>
            <w:vAlign w:val="center"/>
          </w:tcPr>
          <w:p w:rsidR="00E97C47" w:rsidRDefault="00E97C47" w:rsidP="00E97C47">
            <w:pPr>
              <w:jc w:val="center"/>
              <w:rPr>
                <w:rFonts w:ascii="Calibri" w:hAnsi="Calibri" w:cs="Calibri"/>
                <w:color w:val="000000"/>
              </w:rPr>
            </w:pPr>
            <w:r>
              <w:rPr>
                <w:rFonts w:ascii="Calibri" w:hAnsi="Calibri" w:cs="Calibri"/>
                <w:color w:val="000000"/>
              </w:rPr>
              <w:t>22</w:t>
            </w:r>
          </w:p>
        </w:tc>
        <w:tc>
          <w:tcPr>
            <w:tcW w:w="2506" w:type="dxa"/>
            <w:vAlign w:val="center"/>
          </w:tcPr>
          <w:p w:rsidR="00E97C47" w:rsidRDefault="00E97C47">
            <w:pPr>
              <w:rPr>
                <w:rFonts w:ascii="Calibri" w:hAnsi="Calibri" w:cs="Calibri"/>
                <w:color w:val="000000"/>
              </w:rPr>
            </w:pPr>
            <w:r>
              <w:rPr>
                <w:rFonts w:ascii="Calibri" w:hAnsi="Calibri" w:cs="Calibri"/>
                <w:color w:val="000000"/>
              </w:rPr>
              <w:t>1. 0103170001 - Ria, SE, M.Ak.</w:t>
            </w:r>
          </w:p>
        </w:tc>
        <w:tc>
          <w:tcPr>
            <w:tcW w:w="1276" w:type="dxa"/>
            <w:vAlign w:val="center"/>
          </w:tcPr>
          <w:p w:rsidR="00E97C47" w:rsidRDefault="00E97C47" w:rsidP="00E97C47">
            <w:pPr>
              <w:jc w:val="center"/>
              <w:rPr>
                <w:rFonts w:ascii="Calibri" w:hAnsi="Calibri" w:cs="Calibri"/>
                <w:color w:val="000000"/>
              </w:rPr>
            </w:pPr>
            <w:r>
              <w:rPr>
                <w:rFonts w:ascii="Calibri" w:hAnsi="Calibri" w:cs="Calibri"/>
                <w:color w:val="000000"/>
              </w:rPr>
              <w:t>23/11/2019</w:t>
            </w:r>
          </w:p>
        </w:tc>
        <w:tc>
          <w:tcPr>
            <w:tcW w:w="1701" w:type="dxa"/>
            <w:vAlign w:val="center"/>
          </w:tcPr>
          <w:p w:rsidR="00E97C47" w:rsidRPr="00F46602" w:rsidRDefault="00E97C47" w:rsidP="00566324">
            <w:pPr>
              <w:pStyle w:val="TableParagraph"/>
              <w:jc w:val="center"/>
              <w:rPr>
                <w:lang w:val="id-ID"/>
              </w:rPr>
            </w:pPr>
            <w:r>
              <w:rPr>
                <w:rFonts w:ascii="Calibri" w:hAnsi="Calibri" w:cs="Calibri"/>
                <w:color w:val="000000"/>
              </w:rPr>
              <w:t>(2.008 VB)</w:t>
            </w:r>
          </w:p>
        </w:tc>
        <w:tc>
          <w:tcPr>
            <w:tcW w:w="2126" w:type="dxa"/>
            <w:vAlign w:val="center"/>
          </w:tcPr>
          <w:p w:rsidR="00E97C47" w:rsidRPr="00A63369" w:rsidRDefault="00E97C47" w:rsidP="00DA278B">
            <w:pPr>
              <w:pStyle w:val="TableParagraph"/>
              <w:jc w:val="center"/>
            </w:pPr>
            <w:r>
              <w:rPr>
                <w:lang w:val="id-ID"/>
              </w:rPr>
              <w:t>95</w:t>
            </w:r>
            <w:r>
              <w:t>%</w:t>
            </w:r>
          </w:p>
        </w:tc>
      </w:tr>
      <w:tr w:rsidR="00E97C47" w:rsidRPr="00A63369" w:rsidTr="00E97C47">
        <w:trPr>
          <w:trHeight w:val="272"/>
        </w:trPr>
        <w:tc>
          <w:tcPr>
            <w:tcW w:w="709" w:type="dxa"/>
            <w:vAlign w:val="center"/>
          </w:tcPr>
          <w:p w:rsidR="00E97C47" w:rsidRPr="00F96CFB" w:rsidRDefault="00E97C47" w:rsidP="00BB2247">
            <w:pPr>
              <w:pStyle w:val="TableParagraph"/>
              <w:spacing w:line="253" w:lineRule="exact"/>
              <w:jc w:val="center"/>
            </w:pPr>
            <w:r>
              <w:t>30</w:t>
            </w:r>
          </w:p>
        </w:tc>
        <w:tc>
          <w:tcPr>
            <w:tcW w:w="1843" w:type="dxa"/>
            <w:vAlign w:val="center"/>
          </w:tcPr>
          <w:p w:rsidR="00E97C47" w:rsidRDefault="00E97C47" w:rsidP="00E97C47">
            <w:pPr>
              <w:jc w:val="center"/>
              <w:rPr>
                <w:rFonts w:ascii="Calibri" w:hAnsi="Calibri" w:cs="Calibri"/>
                <w:color w:val="000000"/>
              </w:rPr>
            </w:pPr>
            <w:r>
              <w:rPr>
                <w:rFonts w:ascii="Calibri" w:hAnsi="Calibri" w:cs="Calibri"/>
                <w:color w:val="000000"/>
              </w:rPr>
              <w:t>1705020413</w:t>
            </w:r>
          </w:p>
        </w:tc>
        <w:tc>
          <w:tcPr>
            <w:tcW w:w="2976" w:type="dxa"/>
            <w:vAlign w:val="center"/>
          </w:tcPr>
          <w:p w:rsidR="00E97C47" w:rsidRDefault="00E97C47">
            <w:pPr>
              <w:rPr>
                <w:rFonts w:ascii="Calibri" w:hAnsi="Calibri" w:cs="Calibri"/>
                <w:color w:val="000000"/>
              </w:rPr>
            </w:pPr>
            <w:r>
              <w:rPr>
                <w:rFonts w:ascii="Calibri" w:hAnsi="Calibri" w:cs="Calibri"/>
                <w:color w:val="000000"/>
              </w:rPr>
              <w:t>Komunikasi Bisnis</w:t>
            </w:r>
          </w:p>
        </w:tc>
        <w:tc>
          <w:tcPr>
            <w:tcW w:w="851" w:type="dxa"/>
            <w:vAlign w:val="center"/>
          </w:tcPr>
          <w:p w:rsidR="00E97C47" w:rsidRDefault="00E97C47" w:rsidP="00E97C47">
            <w:pPr>
              <w:jc w:val="center"/>
              <w:rPr>
                <w:rFonts w:ascii="Calibri" w:hAnsi="Calibri" w:cs="Calibri"/>
                <w:color w:val="000000"/>
              </w:rPr>
            </w:pPr>
            <w:r>
              <w:rPr>
                <w:rFonts w:ascii="Calibri" w:hAnsi="Calibri" w:cs="Calibri"/>
                <w:color w:val="000000"/>
              </w:rPr>
              <w:t>K03</w:t>
            </w:r>
          </w:p>
        </w:tc>
        <w:tc>
          <w:tcPr>
            <w:tcW w:w="896" w:type="dxa"/>
            <w:vAlign w:val="center"/>
          </w:tcPr>
          <w:p w:rsidR="00E97C47" w:rsidRDefault="00E97C47" w:rsidP="00E97C47">
            <w:pPr>
              <w:jc w:val="center"/>
              <w:rPr>
                <w:rFonts w:ascii="Calibri" w:hAnsi="Calibri" w:cs="Calibri"/>
                <w:color w:val="000000"/>
              </w:rPr>
            </w:pPr>
            <w:r>
              <w:rPr>
                <w:rFonts w:ascii="Calibri" w:hAnsi="Calibri" w:cs="Calibri"/>
                <w:color w:val="000000"/>
              </w:rPr>
              <w:t>28</w:t>
            </w:r>
          </w:p>
        </w:tc>
        <w:tc>
          <w:tcPr>
            <w:tcW w:w="2506" w:type="dxa"/>
            <w:vAlign w:val="center"/>
          </w:tcPr>
          <w:p w:rsidR="00E97C47" w:rsidRDefault="00E97C47">
            <w:pPr>
              <w:rPr>
                <w:rFonts w:ascii="Calibri" w:hAnsi="Calibri" w:cs="Calibri"/>
                <w:color w:val="000000"/>
              </w:rPr>
            </w:pPr>
            <w:r>
              <w:rPr>
                <w:rFonts w:ascii="Calibri" w:hAnsi="Calibri" w:cs="Calibri"/>
                <w:color w:val="000000"/>
              </w:rPr>
              <w:t>1. 0105080781 - Heny Suryanti, S.E., M.Si.</w:t>
            </w:r>
          </w:p>
        </w:tc>
        <w:tc>
          <w:tcPr>
            <w:tcW w:w="1276" w:type="dxa"/>
            <w:vAlign w:val="center"/>
          </w:tcPr>
          <w:p w:rsidR="00E97C47" w:rsidRDefault="00E97C47" w:rsidP="00E97C47">
            <w:pPr>
              <w:jc w:val="center"/>
              <w:rPr>
                <w:rFonts w:ascii="Calibri" w:hAnsi="Calibri" w:cs="Calibri"/>
                <w:color w:val="000000"/>
              </w:rPr>
            </w:pPr>
            <w:r>
              <w:rPr>
                <w:rFonts w:ascii="Calibri" w:hAnsi="Calibri" w:cs="Calibri"/>
                <w:color w:val="000000"/>
              </w:rPr>
              <w:t>19/11/2019</w:t>
            </w:r>
          </w:p>
        </w:tc>
        <w:tc>
          <w:tcPr>
            <w:tcW w:w="1701" w:type="dxa"/>
            <w:vAlign w:val="center"/>
          </w:tcPr>
          <w:p w:rsidR="00E97C47" w:rsidRPr="00F46602" w:rsidRDefault="00E97C47" w:rsidP="00566324">
            <w:pPr>
              <w:pStyle w:val="TableParagraph"/>
              <w:jc w:val="center"/>
              <w:rPr>
                <w:lang w:val="id-ID"/>
              </w:rPr>
            </w:pPr>
            <w:r>
              <w:rPr>
                <w:rFonts w:ascii="Calibri" w:hAnsi="Calibri" w:cs="Calibri"/>
                <w:color w:val="000000"/>
              </w:rPr>
              <w:t>(3.208 VB)</w:t>
            </w:r>
          </w:p>
        </w:tc>
        <w:tc>
          <w:tcPr>
            <w:tcW w:w="2126" w:type="dxa"/>
            <w:vAlign w:val="center"/>
          </w:tcPr>
          <w:p w:rsidR="00E97C47" w:rsidRPr="009A6644" w:rsidRDefault="009A6644" w:rsidP="00DA278B">
            <w:pPr>
              <w:pStyle w:val="TableParagraph"/>
              <w:jc w:val="center"/>
            </w:pPr>
            <w:r>
              <w:t>85</w:t>
            </w:r>
            <w:r w:rsidR="004205F3">
              <w:rPr>
                <w:lang w:val="id-ID"/>
              </w:rPr>
              <w:t>%</w:t>
            </w:r>
          </w:p>
        </w:tc>
      </w:tr>
      <w:tr w:rsidR="00E97C47" w:rsidRPr="00A63369" w:rsidTr="00E97C47">
        <w:trPr>
          <w:trHeight w:val="272"/>
        </w:trPr>
        <w:tc>
          <w:tcPr>
            <w:tcW w:w="709" w:type="dxa"/>
            <w:vAlign w:val="center"/>
          </w:tcPr>
          <w:p w:rsidR="00E97C47" w:rsidRPr="00F96CFB" w:rsidRDefault="00E97C47" w:rsidP="00BB2247">
            <w:pPr>
              <w:pStyle w:val="TableParagraph"/>
              <w:spacing w:line="253" w:lineRule="exact"/>
              <w:jc w:val="center"/>
            </w:pPr>
            <w:r>
              <w:t>31</w:t>
            </w:r>
          </w:p>
        </w:tc>
        <w:tc>
          <w:tcPr>
            <w:tcW w:w="1843" w:type="dxa"/>
            <w:vAlign w:val="center"/>
          </w:tcPr>
          <w:p w:rsidR="00E97C47" w:rsidRDefault="00E97C47" w:rsidP="00E97C47">
            <w:pPr>
              <w:jc w:val="center"/>
              <w:rPr>
                <w:rFonts w:ascii="Calibri" w:hAnsi="Calibri" w:cs="Calibri"/>
                <w:color w:val="000000"/>
              </w:rPr>
            </w:pPr>
            <w:r>
              <w:rPr>
                <w:rFonts w:ascii="Calibri" w:hAnsi="Calibri" w:cs="Calibri"/>
                <w:color w:val="000000"/>
              </w:rPr>
              <w:t>1705010303</w:t>
            </w:r>
          </w:p>
        </w:tc>
        <w:tc>
          <w:tcPr>
            <w:tcW w:w="2976" w:type="dxa"/>
            <w:vAlign w:val="center"/>
          </w:tcPr>
          <w:p w:rsidR="00E97C47" w:rsidRDefault="00E97C47">
            <w:pPr>
              <w:rPr>
                <w:rFonts w:ascii="Calibri" w:hAnsi="Calibri" w:cs="Calibri"/>
                <w:color w:val="000000"/>
              </w:rPr>
            </w:pPr>
            <w:r>
              <w:rPr>
                <w:rFonts w:ascii="Calibri" w:hAnsi="Calibri" w:cs="Calibri"/>
                <w:color w:val="000000"/>
              </w:rPr>
              <w:t>Manajemen Keuangan I</w:t>
            </w:r>
          </w:p>
        </w:tc>
        <w:tc>
          <w:tcPr>
            <w:tcW w:w="851" w:type="dxa"/>
            <w:vAlign w:val="center"/>
          </w:tcPr>
          <w:p w:rsidR="00E97C47" w:rsidRDefault="00E97C47" w:rsidP="00E97C47">
            <w:pPr>
              <w:jc w:val="center"/>
              <w:rPr>
                <w:rFonts w:ascii="Calibri" w:hAnsi="Calibri" w:cs="Calibri"/>
                <w:color w:val="000000"/>
              </w:rPr>
            </w:pPr>
            <w:r>
              <w:rPr>
                <w:rFonts w:ascii="Calibri" w:hAnsi="Calibri" w:cs="Calibri"/>
                <w:color w:val="000000"/>
              </w:rPr>
              <w:t>K01`</w:t>
            </w:r>
          </w:p>
        </w:tc>
        <w:tc>
          <w:tcPr>
            <w:tcW w:w="896" w:type="dxa"/>
            <w:vAlign w:val="center"/>
          </w:tcPr>
          <w:p w:rsidR="00E97C47" w:rsidRDefault="00E97C47" w:rsidP="00E97C47">
            <w:pPr>
              <w:jc w:val="center"/>
              <w:rPr>
                <w:rFonts w:ascii="Calibri" w:hAnsi="Calibri" w:cs="Calibri"/>
                <w:color w:val="000000"/>
              </w:rPr>
            </w:pPr>
            <w:r>
              <w:rPr>
                <w:rFonts w:ascii="Calibri" w:hAnsi="Calibri" w:cs="Calibri"/>
                <w:color w:val="000000"/>
              </w:rPr>
              <w:t>14</w:t>
            </w:r>
          </w:p>
        </w:tc>
        <w:tc>
          <w:tcPr>
            <w:tcW w:w="2506" w:type="dxa"/>
            <w:vAlign w:val="center"/>
          </w:tcPr>
          <w:p w:rsidR="00E97C47" w:rsidRDefault="00E97C47">
            <w:pPr>
              <w:rPr>
                <w:rFonts w:ascii="Calibri" w:hAnsi="Calibri" w:cs="Calibri"/>
                <w:color w:val="000000"/>
              </w:rPr>
            </w:pPr>
            <w:r>
              <w:rPr>
                <w:rFonts w:ascii="Calibri" w:hAnsi="Calibri" w:cs="Calibri"/>
                <w:color w:val="000000"/>
              </w:rPr>
              <w:t>1. 0102100796 - Arni Karina, S.E., M.Si.M.</w:t>
            </w:r>
          </w:p>
        </w:tc>
        <w:tc>
          <w:tcPr>
            <w:tcW w:w="1276" w:type="dxa"/>
            <w:vAlign w:val="center"/>
          </w:tcPr>
          <w:p w:rsidR="00E97C47" w:rsidRDefault="00E97C47" w:rsidP="00E97C47">
            <w:pPr>
              <w:jc w:val="center"/>
              <w:rPr>
                <w:rFonts w:ascii="Calibri" w:hAnsi="Calibri" w:cs="Calibri"/>
                <w:color w:val="000000"/>
              </w:rPr>
            </w:pPr>
            <w:r>
              <w:rPr>
                <w:rFonts w:ascii="Calibri" w:hAnsi="Calibri" w:cs="Calibri"/>
                <w:color w:val="000000"/>
              </w:rPr>
              <w:t>23/11/2019</w:t>
            </w:r>
          </w:p>
        </w:tc>
        <w:tc>
          <w:tcPr>
            <w:tcW w:w="1701" w:type="dxa"/>
            <w:vAlign w:val="center"/>
          </w:tcPr>
          <w:p w:rsidR="00E97C47" w:rsidRPr="00F46602" w:rsidRDefault="00E97C47" w:rsidP="00566324">
            <w:pPr>
              <w:pStyle w:val="TableParagraph"/>
              <w:jc w:val="center"/>
              <w:rPr>
                <w:lang w:val="id-ID"/>
              </w:rPr>
            </w:pPr>
            <w:r>
              <w:rPr>
                <w:rFonts w:ascii="Calibri" w:hAnsi="Calibri" w:cs="Calibri"/>
                <w:color w:val="000000"/>
              </w:rPr>
              <w:t>(2.005 VB)</w:t>
            </w:r>
          </w:p>
        </w:tc>
        <w:tc>
          <w:tcPr>
            <w:tcW w:w="2126" w:type="dxa"/>
            <w:vAlign w:val="center"/>
          </w:tcPr>
          <w:p w:rsidR="00E97C47" w:rsidRPr="009A6644" w:rsidRDefault="009A6644" w:rsidP="00DA278B">
            <w:pPr>
              <w:pStyle w:val="TableParagraph"/>
              <w:jc w:val="center"/>
            </w:pPr>
            <w:r>
              <w:t>80</w:t>
            </w:r>
            <w:r w:rsidR="004205F3">
              <w:rPr>
                <w:lang w:val="id-ID"/>
              </w:rPr>
              <w:t>%</w:t>
            </w:r>
          </w:p>
        </w:tc>
      </w:tr>
      <w:tr w:rsidR="00E97C47" w:rsidRPr="00A63369" w:rsidTr="00E97C47">
        <w:trPr>
          <w:trHeight w:val="272"/>
        </w:trPr>
        <w:tc>
          <w:tcPr>
            <w:tcW w:w="709" w:type="dxa"/>
            <w:vAlign w:val="center"/>
          </w:tcPr>
          <w:p w:rsidR="00E97C47" w:rsidRPr="00F96CFB" w:rsidRDefault="00E97C47" w:rsidP="00BB2247">
            <w:pPr>
              <w:pStyle w:val="TableParagraph"/>
              <w:spacing w:line="253" w:lineRule="exact"/>
              <w:jc w:val="center"/>
            </w:pPr>
            <w:r>
              <w:t>32</w:t>
            </w:r>
          </w:p>
        </w:tc>
        <w:tc>
          <w:tcPr>
            <w:tcW w:w="1843" w:type="dxa"/>
            <w:vAlign w:val="center"/>
          </w:tcPr>
          <w:p w:rsidR="00E97C47" w:rsidRDefault="00E97C47" w:rsidP="00E97C47">
            <w:pPr>
              <w:jc w:val="center"/>
              <w:rPr>
                <w:rFonts w:ascii="Calibri" w:hAnsi="Calibri" w:cs="Calibri"/>
                <w:color w:val="000000"/>
              </w:rPr>
            </w:pPr>
            <w:r>
              <w:rPr>
                <w:rFonts w:ascii="Calibri" w:hAnsi="Calibri" w:cs="Calibri"/>
                <w:color w:val="000000"/>
              </w:rPr>
              <w:t>1705010303</w:t>
            </w:r>
          </w:p>
        </w:tc>
        <w:tc>
          <w:tcPr>
            <w:tcW w:w="2976" w:type="dxa"/>
            <w:vAlign w:val="center"/>
          </w:tcPr>
          <w:p w:rsidR="00E97C47" w:rsidRDefault="00E97C47">
            <w:pPr>
              <w:rPr>
                <w:rFonts w:ascii="Calibri" w:hAnsi="Calibri" w:cs="Calibri"/>
                <w:color w:val="000000"/>
              </w:rPr>
            </w:pPr>
            <w:r>
              <w:rPr>
                <w:rFonts w:ascii="Calibri" w:hAnsi="Calibri" w:cs="Calibri"/>
                <w:color w:val="000000"/>
              </w:rPr>
              <w:t>Manajemen Keuangan I</w:t>
            </w:r>
          </w:p>
        </w:tc>
        <w:tc>
          <w:tcPr>
            <w:tcW w:w="851" w:type="dxa"/>
            <w:vAlign w:val="center"/>
          </w:tcPr>
          <w:p w:rsidR="00E97C47" w:rsidRDefault="00E97C47" w:rsidP="00E97C47">
            <w:pPr>
              <w:jc w:val="center"/>
              <w:rPr>
                <w:rFonts w:ascii="Calibri" w:hAnsi="Calibri" w:cs="Calibri"/>
                <w:color w:val="000000"/>
              </w:rPr>
            </w:pPr>
            <w:r>
              <w:rPr>
                <w:rFonts w:ascii="Calibri" w:hAnsi="Calibri" w:cs="Calibri"/>
                <w:color w:val="000000"/>
              </w:rPr>
              <w:t>K02</w:t>
            </w:r>
          </w:p>
        </w:tc>
        <w:tc>
          <w:tcPr>
            <w:tcW w:w="896" w:type="dxa"/>
            <w:vAlign w:val="center"/>
          </w:tcPr>
          <w:p w:rsidR="00E97C47" w:rsidRDefault="00E97C47" w:rsidP="00E97C47">
            <w:pPr>
              <w:jc w:val="center"/>
              <w:rPr>
                <w:rFonts w:ascii="Calibri" w:hAnsi="Calibri" w:cs="Calibri"/>
                <w:color w:val="000000"/>
              </w:rPr>
            </w:pPr>
            <w:r>
              <w:rPr>
                <w:rFonts w:ascii="Calibri" w:hAnsi="Calibri" w:cs="Calibri"/>
                <w:color w:val="000000"/>
              </w:rPr>
              <w:t>15</w:t>
            </w:r>
          </w:p>
        </w:tc>
        <w:tc>
          <w:tcPr>
            <w:tcW w:w="2506" w:type="dxa"/>
            <w:vAlign w:val="center"/>
          </w:tcPr>
          <w:p w:rsidR="00E97C47" w:rsidRDefault="00E97C47">
            <w:pPr>
              <w:rPr>
                <w:rFonts w:ascii="Calibri" w:hAnsi="Calibri" w:cs="Calibri"/>
                <w:color w:val="000000"/>
              </w:rPr>
            </w:pPr>
            <w:r>
              <w:rPr>
                <w:rFonts w:ascii="Calibri" w:hAnsi="Calibri" w:cs="Calibri"/>
                <w:color w:val="000000"/>
              </w:rPr>
              <w:t>1. 0104950559 - Dr. Suryono Efendi, S.E., M.M.</w:t>
            </w:r>
          </w:p>
        </w:tc>
        <w:tc>
          <w:tcPr>
            <w:tcW w:w="1276" w:type="dxa"/>
            <w:vAlign w:val="center"/>
          </w:tcPr>
          <w:p w:rsidR="00E97C47" w:rsidRDefault="00E97C47" w:rsidP="00E97C47">
            <w:pPr>
              <w:jc w:val="center"/>
              <w:rPr>
                <w:rFonts w:ascii="Calibri" w:hAnsi="Calibri" w:cs="Calibri"/>
                <w:color w:val="000000"/>
              </w:rPr>
            </w:pPr>
            <w:r>
              <w:rPr>
                <w:rFonts w:ascii="Calibri" w:hAnsi="Calibri" w:cs="Calibri"/>
                <w:color w:val="000000"/>
              </w:rPr>
              <w:t>18/11/2019</w:t>
            </w:r>
          </w:p>
        </w:tc>
        <w:tc>
          <w:tcPr>
            <w:tcW w:w="1701" w:type="dxa"/>
            <w:vAlign w:val="center"/>
          </w:tcPr>
          <w:p w:rsidR="00E97C47" w:rsidRPr="00F46602" w:rsidRDefault="00E97C47" w:rsidP="00566324">
            <w:pPr>
              <w:pStyle w:val="TableParagraph"/>
              <w:jc w:val="center"/>
              <w:rPr>
                <w:lang w:val="id-ID"/>
              </w:rPr>
            </w:pPr>
            <w:r>
              <w:rPr>
                <w:rFonts w:ascii="Calibri" w:hAnsi="Calibri" w:cs="Calibri"/>
                <w:color w:val="000000"/>
              </w:rPr>
              <w:t>(2.101 VB)</w:t>
            </w:r>
          </w:p>
        </w:tc>
        <w:tc>
          <w:tcPr>
            <w:tcW w:w="2126" w:type="dxa"/>
            <w:vAlign w:val="center"/>
          </w:tcPr>
          <w:p w:rsidR="00E97C47" w:rsidRPr="009A6644" w:rsidRDefault="009A6644" w:rsidP="00DA278B">
            <w:pPr>
              <w:pStyle w:val="TableParagraph"/>
              <w:jc w:val="center"/>
            </w:pPr>
            <w:r>
              <w:t>80</w:t>
            </w:r>
            <w:r w:rsidR="004205F3">
              <w:rPr>
                <w:lang w:val="id-ID"/>
              </w:rPr>
              <w:t>%</w:t>
            </w:r>
          </w:p>
        </w:tc>
      </w:tr>
      <w:tr w:rsidR="00E97C47" w:rsidRPr="00A63369" w:rsidTr="00E97C47">
        <w:trPr>
          <w:trHeight w:val="272"/>
        </w:trPr>
        <w:tc>
          <w:tcPr>
            <w:tcW w:w="709" w:type="dxa"/>
            <w:vAlign w:val="center"/>
          </w:tcPr>
          <w:p w:rsidR="00E97C47" w:rsidRPr="00F96CFB" w:rsidRDefault="00E97C47" w:rsidP="00BB2247">
            <w:pPr>
              <w:pStyle w:val="TableParagraph"/>
              <w:spacing w:line="253" w:lineRule="exact"/>
              <w:jc w:val="center"/>
            </w:pPr>
            <w:r>
              <w:t>33</w:t>
            </w:r>
          </w:p>
        </w:tc>
        <w:tc>
          <w:tcPr>
            <w:tcW w:w="1843" w:type="dxa"/>
            <w:vAlign w:val="center"/>
          </w:tcPr>
          <w:p w:rsidR="00E97C47" w:rsidRDefault="00E97C47" w:rsidP="00E97C47">
            <w:pPr>
              <w:jc w:val="center"/>
              <w:rPr>
                <w:rFonts w:ascii="Calibri" w:hAnsi="Calibri" w:cs="Calibri"/>
                <w:color w:val="000000"/>
              </w:rPr>
            </w:pPr>
            <w:r>
              <w:rPr>
                <w:rFonts w:ascii="Calibri" w:hAnsi="Calibri" w:cs="Calibri"/>
                <w:color w:val="000000"/>
              </w:rPr>
              <w:t>1705020609</w:t>
            </w:r>
          </w:p>
        </w:tc>
        <w:tc>
          <w:tcPr>
            <w:tcW w:w="2976" w:type="dxa"/>
            <w:vAlign w:val="center"/>
          </w:tcPr>
          <w:p w:rsidR="00E97C47" w:rsidRDefault="00E97C47">
            <w:pPr>
              <w:rPr>
                <w:rFonts w:ascii="Calibri" w:hAnsi="Calibri" w:cs="Calibri"/>
                <w:color w:val="000000"/>
              </w:rPr>
            </w:pPr>
            <w:r>
              <w:rPr>
                <w:rFonts w:ascii="Calibri" w:hAnsi="Calibri" w:cs="Calibri"/>
                <w:color w:val="000000"/>
              </w:rPr>
              <w:t>Manajemen Perpajakan ***</w:t>
            </w:r>
          </w:p>
        </w:tc>
        <w:tc>
          <w:tcPr>
            <w:tcW w:w="851" w:type="dxa"/>
            <w:vAlign w:val="center"/>
          </w:tcPr>
          <w:p w:rsidR="00E97C47" w:rsidRDefault="00E97C47" w:rsidP="00E97C47">
            <w:pPr>
              <w:jc w:val="center"/>
              <w:rPr>
                <w:rFonts w:ascii="Calibri" w:hAnsi="Calibri" w:cs="Calibri"/>
                <w:color w:val="000000"/>
              </w:rPr>
            </w:pPr>
            <w:r>
              <w:rPr>
                <w:rFonts w:ascii="Calibri" w:hAnsi="Calibri" w:cs="Calibri"/>
                <w:color w:val="000000"/>
              </w:rPr>
              <w:t>K01</w:t>
            </w:r>
          </w:p>
        </w:tc>
        <w:tc>
          <w:tcPr>
            <w:tcW w:w="896" w:type="dxa"/>
            <w:vAlign w:val="center"/>
          </w:tcPr>
          <w:p w:rsidR="00E97C47" w:rsidRDefault="00E97C47" w:rsidP="00E97C47">
            <w:pPr>
              <w:jc w:val="center"/>
              <w:rPr>
                <w:rFonts w:ascii="Calibri" w:hAnsi="Calibri" w:cs="Calibri"/>
                <w:color w:val="000000"/>
              </w:rPr>
            </w:pPr>
            <w:r>
              <w:rPr>
                <w:rFonts w:ascii="Calibri" w:hAnsi="Calibri" w:cs="Calibri"/>
                <w:color w:val="000000"/>
              </w:rPr>
              <w:t>21</w:t>
            </w:r>
          </w:p>
        </w:tc>
        <w:tc>
          <w:tcPr>
            <w:tcW w:w="2506" w:type="dxa"/>
            <w:vAlign w:val="center"/>
          </w:tcPr>
          <w:p w:rsidR="00E97C47" w:rsidRDefault="00E97C47">
            <w:pPr>
              <w:rPr>
                <w:rFonts w:ascii="Calibri" w:hAnsi="Calibri" w:cs="Calibri"/>
                <w:color w:val="000000"/>
              </w:rPr>
            </w:pPr>
            <w:r>
              <w:rPr>
                <w:rFonts w:ascii="Calibri" w:hAnsi="Calibri" w:cs="Calibri"/>
                <w:color w:val="000000"/>
              </w:rPr>
              <w:t>1. 0108150852 - Muhammad Nur, S.E., M.Si.</w:t>
            </w:r>
          </w:p>
        </w:tc>
        <w:tc>
          <w:tcPr>
            <w:tcW w:w="1276" w:type="dxa"/>
            <w:vAlign w:val="center"/>
          </w:tcPr>
          <w:p w:rsidR="00E97C47" w:rsidRDefault="00E97C47" w:rsidP="00E97C47">
            <w:pPr>
              <w:jc w:val="center"/>
              <w:rPr>
                <w:rFonts w:ascii="Calibri" w:hAnsi="Calibri" w:cs="Calibri"/>
                <w:color w:val="000000"/>
              </w:rPr>
            </w:pPr>
            <w:r>
              <w:rPr>
                <w:rFonts w:ascii="Calibri" w:hAnsi="Calibri" w:cs="Calibri"/>
                <w:color w:val="000000"/>
              </w:rPr>
              <w:t>21/11/2019</w:t>
            </w:r>
          </w:p>
        </w:tc>
        <w:tc>
          <w:tcPr>
            <w:tcW w:w="1701" w:type="dxa"/>
            <w:vAlign w:val="center"/>
          </w:tcPr>
          <w:p w:rsidR="00E97C47" w:rsidRPr="00F46602" w:rsidRDefault="00E97C47" w:rsidP="00566324">
            <w:pPr>
              <w:pStyle w:val="TableParagraph"/>
              <w:jc w:val="center"/>
              <w:rPr>
                <w:lang w:val="id-ID"/>
              </w:rPr>
            </w:pPr>
            <w:r>
              <w:rPr>
                <w:rFonts w:ascii="Calibri" w:hAnsi="Calibri" w:cs="Calibri"/>
                <w:color w:val="000000"/>
              </w:rPr>
              <w:t>(3.203 VB)</w:t>
            </w:r>
          </w:p>
        </w:tc>
        <w:tc>
          <w:tcPr>
            <w:tcW w:w="2126" w:type="dxa"/>
            <w:vAlign w:val="center"/>
          </w:tcPr>
          <w:p w:rsidR="00E97C47" w:rsidRPr="009A6644" w:rsidRDefault="009A6644" w:rsidP="00DA278B">
            <w:pPr>
              <w:pStyle w:val="TableParagraph"/>
              <w:jc w:val="center"/>
            </w:pPr>
            <w:r>
              <w:t>80</w:t>
            </w:r>
            <w:r w:rsidR="004205F3">
              <w:rPr>
                <w:lang w:val="id-ID"/>
              </w:rPr>
              <w:t>%</w:t>
            </w:r>
          </w:p>
        </w:tc>
      </w:tr>
      <w:tr w:rsidR="00E97C47" w:rsidRPr="00A63369" w:rsidTr="00E97C47">
        <w:trPr>
          <w:trHeight w:val="272"/>
        </w:trPr>
        <w:tc>
          <w:tcPr>
            <w:tcW w:w="709" w:type="dxa"/>
            <w:vAlign w:val="center"/>
          </w:tcPr>
          <w:p w:rsidR="00E97C47" w:rsidRPr="00F96CFB" w:rsidRDefault="00E97C47" w:rsidP="00BB2247">
            <w:pPr>
              <w:pStyle w:val="TableParagraph"/>
              <w:spacing w:line="253" w:lineRule="exact"/>
              <w:jc w:val="center"/>
            </w:pPr>
            <w:r>
              <w:t>34</w:t>
            </w:r>
          </w:p>
        </w:tc>
        <w:tc>
          <w:tcPr>
            <w:tcW w:w="1843" w:type="dxa"/>
            <w:vAlign w:val="center"/>
          </w:tcPr>
          <w:p w:rsidR="00E97C47" w:rsidRDefault="00E97C47" w:rsidP="00E97C47">
            <w:pPr>
              <w:jc w:val="center"/>
              <w:rPr>
                <w:rFonts w:ascii="Calibri" w:hAnsi="Calibri" w:cs="Calibri"/>
                <w:color w:val="000000"/>
              </w:rPr>
            </w:pPr>
            <w:r>
              <w:rPr>
                <w:rFonts w:ascii="Calibri" w:hAnsi="Calibri" w:cs="Calibri"/>
                <w:color w:val="000000"/>
              </w:rPr>
              <w:t>1705010209</w:t>
            </w:r>
          </w:p>
        </w:tc>
        <w:tc>
          <w:tcPr>
            <w:tcW w:w="2976" w:type="dxa"/>
            <w:vAlign w:val="center"/>
          </w:tcPr>
          <w:p w:rsidR="00E97C47" w:rsidRDefault="00E97C47">
            <w:pPr>
              <w:rPr>
                <w:rFonts w:ascii="Calibri" w:hAnsi="Calibri" w:cs="Calibri"/>
                <w:color w:val="000000"/>
              </w:rPr>
            </w:pPr>
            <w:r>
              <w:rPr>
                <w:rFonts w:ascii="Calibri" w:hAnsi="Calibri" w:cs="Calibri"/>
                <w:color w:val="000000"/>
              </w:rPr>
              <w:t>Matematika Ekonomi &amp; Bisnis</w:t>
            </w:r>
          </w:p>
        </w:tc>
        <w:tc>
          <w:tcPr>
            <w:tcW w:w="851" w:type="dxa"/>
            <w:vAlign w:val="center"/>
          </w:tcPr>
          <w:p w:rsidR="00E97C47" w:rsidRDefault="00E97C47" w:rsidP="00E97C47">
            <w:pPr>
              <w:jc w:val="center"/>
              <w:rPr>
                <w:rFonts w:ascii="Calibri" w:hAnsi="Calibri" w:cs="Calibri"/>
                <w:color w:val="000000"/>
              </w:rPr>
            </w:pPr>
            <w:r>
              <w:rPr>
                <w:rFonts w:ascii="Calibri" w:hAnsi="Calibri" w:cs="Calibri"/>
                <w:color w:val="000000"/>
              </w:rPr>
              <w:t>K01</w:t>
            </w:r>
          </w:p>
        </w:tc>
        <w:tc>
          <w:tcPr>
            <w:tcW w:w="896" w:type="dxa"/>
            <w:vAlign w:val="center"/>
          </w:tcPr>
          <w:p w:rsidR="00E97C47" w:rsidRDefault="00E97C47" w:rsidP="00E97C47">
            <w:pPr>
              <w:jc w:val="center"/>
              <w:rPr>
                <w:rFonts w:ascii="Calibri" w:hAnsi="Calibri" w:cs="Calibri"/>
                <w:color w:val="000000"/>
              </w:rPr>
            </w:pPr>
            <w:r>
              <w:rPr>
                <w:rFonts w:ascii="Calibri" w:hAnsi="Calibri" w:cs="Calibri"/>
                <w:color w:val="000000"/>
              </w:rPr>
              <w:t>29</w:t>
            </w:r>
          </w:p>
        </w:tc>
        <w:tc>
          <w:tcPr>
            <w:tcW w:w="2506" w:type="dxa"/>
            <w:vAlign w:val="center"/>
          </w:tcPr>
          <w:p w:rsidR="00E97C47" w:rsidRDefault="00E97C47">
            <w:pPr>
              <w:rPr>
                <w:rFonts w:ascii="Calibri" w:hAnsi="Calibri" w:cs="Calibri"/>
                <w:color w:val="000000"/>
              </w:rPr>
            </w:pPr>
            <w:r>
              <w:rPr>
                <w:rFonts w:ascii="Calibri" w:hAnsi="Calibri" w:cs="Calibri"/>
                <w:color w:val="000000"/>
              </w:rPr>
              <w:t>1. 0110880256 - Dr. Suharyono, S.E., M.Si.</w:t>
            </w:r>
          </w:p>
        </w:tc>
        <w:tc>
          <w:tcPr>
            <w:tcW w:w="1276" w:type="dxa"/>
            <w:vAlign w:val="center"/>
          </w:tcPr>
          <w:p w:rsidR="00E97C47" w:rsidRDefault="00E97C47" w:rsidP="00E97C47">
            <w:pPr>
              <w:jc w:val="center"/>
              <w:rPr>
                <w:rFonts w:ascii="Calibri" w:hAnsi="Calibri" w:cs="Calibri"/>
                <w:color w:val="000000"/>
              </w:rPr>
            </w:pPr>
            <w:r>
              <w:rPr>
                <w:rFonts w:ascii="Calibri" w:hAnsi="Calibri" w:cs="Calibri"/>
                <w:color w:val="000000"/>
              </w:rPr>
              <w:t>23/11/2019</w:t>
            </w:r>
          </w:p>
        </w:tc>
        <w:tc>
          <w:tcPr>
            <w:tcW w:w="1701" w:type="dxa"/>
            <w:vAlign w:val="center"/>
          </w:tcPr>
          <w:p w:rsidR="00E97C47" w:rsidRPr="00F46602" w:rsidRDefault="00E97C47" w:rsidP="00566324">
            <w:pPr>
              <w:pStyle w:val="TableParagraph"/>
              <w:jc w:val="center"/>
              <w:rPr>
                <w:lang w:val="id-ID"/>
              </w:rPr>
            </w:pPr>
            <w:r>
              <w:rPr>
                <w:rFonts w:ascii="Calibri" w:hAnsi="Calibri" w:cs="Calibri"/>
                <w:color w:val="000000"/>
              </w:rPr>
              <w:t>(2.303 )</w:t>
            </w:r>
          </w:p>
        </w:tc>
        <w:tc>
          <w:tcPr>
            <w:tcW w:w="2126" w:type="dxa"/>
            <w:vAlign w:val="center"/>
          </w:tcPr>
          <w:p w:rsidR="00E97C47" w:rsidRPr="009A6644" w:rsidRDefault="009A6644" w:rsidP="00DA278B">
            <w:pPr>
              <w:pStyle w:val="TableParagraph"/>
              <w:jc w:val="center"/>
            </w:pPr>
            <w:r>
              <w:t>85</w:t>
            </w:r>
            <w:r w:rsidR="004205F3">
              <w:rPr>
                <w:lang w:val="id-ID"/>
              </w:rPr>
              <w:t>%</w:t>
            </w:r>
          </w:p>
        </w:tc>
      </w:tr>
      <w:tr w:rsidR="00E97C47" w:rsidRPr="00A63369" w:rsidTr="00E97C47">
        <w:trPr>
          <w:trHeight w:val="272"/>
        </w:trPr>
        <w:tc>
          <w:tcPr>
            <w:tcW w:w="709" w:type="dxa"/>
            <w:vAlign w:val="center"/>
          </w:tcPr>
          <w:p w:rsidR="00E97C47" w:rsidRPr="00F96CFB" w:rsidRDefault="00E97C47" w:rsidP="00BB2247">
            <w:pPr>
              <w:pStyle w:val="TableParagraph"/>
              <w:spacing w:line="253" w:lineRule="exact"/>
              <w:jc w:val="center"/>
            </w:pPr>
            <w:r>
              <w:t>35</w:t>
            </w:r>
          </w:p>
        </w:tc>
        <w:tc>
          <w:tcPr>
            <w:tcW w:w="1843" w:type="dxa"/>
            <w:vAlign w:val="center"/>
          </w:tcPr>
          <w:p w:rsidR="00E97C47" w:rsidRDefault="00E97C47" w:rsidP="00E97C47">
            <w:pPr>
              <w:jc w:val="center"/>
              <w:rPr>
                <w:rFonts w:ascii="Calibri" w:hAnsi="Calibri" w:cs="Calibri"/>
                <w:color w:val="000000"/>
              </w:rPr>
            </w:pPr>
            <w:r>
              <w:rPr>
                <w:rFonts w:ascii="Calibri" w:hAnsi="Calibri" w:cs="Calibri"/>
                <w:color w:val="000000"/>
              </w:rPr>
              <w:t>1705010209</w:t>
            </w:r>
          </w:p>
        </w:tc>
        <w:tc>
          <w:tcPr>
            <w:tcW w:w="2976" w:type="dxa"/>
            <w:vAlign w:val="center"/>
          </w:tcPr>
          <w:p w:rsidR="00E97C47" w:rsidRDefault="00E97C47">
            <w:pPr>
              <w:rPr>
                <w:rFonts w:ascii="Calibri" w:hAnsi="Calibri" w:cs="Calibri"/>
                <w:color w:val="000000"/>
              </w:rPr>
            </w:pPr>
            <w:r>
              <w:rPr>
                <w:rFonts w:ascii="Calibri" w:hAnsi="Calibri" w:cs="Calibri"/>
                <w:color w:val="000000"/>
              </w:rPr>
              <w:t>Matematika Ekonomi &amp; Bisnis</w:t>
            </w:r>
          </w:p>
        </w:tc>
        <w:tc>
          <w:tcPr>
            <w:tcW w:w="851" w:type="dxa"/>
            <w:vAlign w:val="center"/>
          </w:tcPr>
          <w:p w:rsidR="00E97C47" w:rsidRDefault="00E97C47" w:rsidP="00E97C47">
            <w:pPr>
              <w:jc w:val="center"/>
              <w:rPr>
                <w:rFonts w:ascii="Calibri" w:hAnsi="Calibri" w:cs="Calibri"/>
                <w:color w:val="000000"/>
              </w:rPr>
            </w:pPr>
            <w:r>
              <w:rPr>
                <w:rFonts w:ascii="Calibri" w:hAnsi="Calibri" w:cs="Calibri"/>
                <w:color w:val="000000"/>
              </w:rPr>
              <w:t>K02</w:t>
            </w:r>
          </w:p>
        </w:tc>
        <w:tc>
          <w:tcPr>
            <w:tcW w:w="896" w:type="dxa"/>
            <w:vAlign w:val="center"/>
          </w:tcPr>
          <w:p w:rsidR="00E97C47" w:rsidRDefault="00E97C47" w:rsidP="00E97C47">
            <w:pPr>
              <w:jc w:val="center"/>
              <w:rPr>
                <w:rFonts w:ascii="Calibri" w:hAnsi="Calibri" w:cs="Calibri"/>
                <w:color w:val="000000"/>
              </w:rPr>
            </w:pPr>
            <w:r>
              <w:rPr>
                <w:rFonts w:ascii="Calibri" w:hAnsi="Calibri" w:cs="Calibri"/>
                <w:color w:val="000000"/>
              </w:rPr>
              <w:t>14</w:t>
            </w:r>
          </w:p>
        </w:tc>
        <w:tc>
          <w:tcPr>
            <w:tcW w:w="2506" w:type="dxa"/>
            <w:vAlign w:val="center"/>
          </w:tcPr>
          <w:p w:rsidR="00E97C47" w:rsidRDefault="00E97C47">
            <w:pPr>
              <w:rPr>
                <w:rFonts w:ascii="Calibri" w:hAnsi="Calibri" w:cs="Calibri"/>
                <w:color w:val="000000"/>
              </w:rPr>
            </w:pPr>
            <w:r>
              <w:rPr>
                <w:rFonts w:ascii="Calibri" w:hAnsi="Calibri" w:cs="Calibri"/>
                <w:color w:val="000000"/>
              </w:rPr>
              <w:t>1. 030097953 - Sudibyo, S.E., M.M.</w:t>
            </w:r>
          </w:p>
        </w:tc>
        <w:tc>
          <w:tcPr>
            <w:tcW w:w="1276" w:type="dxa"/>
            <w:vAlign w:val="center"/>
          </w:tcPr>
          <w:p w:rsidR="00E97C47" w:rsidRDefault="00E97C47" w:rsidP="00E97C47">
            <w:pPr>
              <w:jc w:val="center"/>
              <w:rPr>
                <w:rFonts w:ascii="Calibri" w:hAnsi="Calibri" w:cs="Calibri"/>
                <w:color w:val="000000"/>
              </w:rPr>
            </w:pPr>
            <w:r>
              <w:rPr>
                <w:rFonts w:ascii="Calibri" w:hAnsi="Calibri" w:cs="Calibri"/>
                <w:color w:val="000000"/>
              </w:rPr>
              <w:t>23/11/2019</w:t>
            </w:r>
          </w:p>
        </w:tc>
        <w:tc>
          <w:tcPr>
            <w:tcW w:w="1701" w:type="dxa"/>
            <w:vAlign w:val="center"/>
          </w:tcPr>
          <w:p w:rsidR="00E97C47" w:rsidRPr="00F46602" w:rsidRDefault="00E97C47" w:rsidP="00566324">
            <w:pPr>
              <w:pStyle w:val="TableParagraph"/>
              <w:jc w:val="center"/>
              <w:rPr>
                <w:lang w:val="id-ID"/>
              </w:rPr>
            </w:pPr>
            <w:r>
              <w:rPr>
                <w:rFonts w:ascii="Calibri" w:hAnsi="Calibri" w:cs="Calibri"/>
                <w:color w:val="000000"/>
              </w:rPr>
              <w:t>(4.005 VB)</w:t>
            </w:r>
          </w:p>
        </w:tc>
        <w:tc>
          <w:tcPr>
            <w:tcW w:w="2126" w:type="dxa"/>
            <w:vAlign w:val="center"/>
          </w:tcPr>
          <w:p w:rsidR="00E97C47" w:rsidRPr="009A6644" w:rsidRDefault="009A6644" w:rsidP="00DA278B">
            <w:pPr>
              <w:pStyle w:val="TableParagraph"/>
              <w:jc w:val="center"/>
            </w:pPr>
            <w:r>
              <w:t>90</w:t>
            </w:r>
            <w:r w:rsidR="004205F3">
              <w:rPr>
                <w:lang w:val="id-ID"/>
              </w:rPr>
              <w:t>%</w:t>
            </w:r>
          </w:p>
        </w:tc>
      </w:tr>
      <w:tr w:rsidR="00E97C47" w:rsidRPr="00A63369" w:rsidTr="00E97C47">
        <w:trPr>
          <w:trHeight w:val="272"/>
        </w:trPr>
        <w:tc>
          <w:tcPr>
            <w:tcW w:w="709" w:type="dxa"/>
            <w:vAlign w:val="center"/>
          </w:tcPr>
          <w:p w:rsidR="00E97C47" w:rsidRPr="00F96CFB" w:rsidRDefault="00E97C47" w:rsidP="00BB2247">
            <w:pPr>
              <w:pStyle w:val="TableParagraph"/>
              <w:spacing w:line="253" w:lineRule="exact"/>
              <w:jc w:val="center"/>
            </w:pPr>
            <w:r>
              <w:t>36</w:t>
            </w:r>
          </w:p>
        </w:tc>
        <w:tc>
          <w:tcPr>
            <w:tcW w:w="1843" w:type="dxa"/>
            <w:vAlign w:val="center"/>
          </w:tcPr>
          <w:p w:rsidR="00E97C47" w:rsidRDefault="00E97C47" w:rsidP="00E97C47">
            <w:pPr>
              <w:jc w:val="center"/>
              <w:rPr>
                <w:rFonts w:ascii="Calibri" w:hAnsi="Calibri" w:cs="Calibri"/>
                <w:color w:val="000000"/>
              </w:rPr>
            </w:pPr>
            <w:r>
              <w:rPr>
                <w:rFonts w:ascii="Calibri" w:hAnsi="Calibri" w:cs="Calibri"/>
                <w:color w:val="000000"/>
              </w:rPr>
              <w:t>1705020201</w:t>
            </w:r>
          </w:p>
        </w:tc>
        <w:tc>
          <w:tcPr>
            <w:tcW w:w="2976" w:type="dxa"/>
            <w:vAlign w:val="center"/>
          </w:tcPr>
          <w:p w:rsidR="00E97C47" w:rsidRDefault="00E97C47">
            <w:pPr>
              <w:rPr>
                <w:rFonts w:ascii="Calibri" w:hAnsi="Calibri" w:cs="Calibri"/>
                <w:color w:val="000000"/>
              </w:rPr>
            </w:pPr>
            <w:r>
              <w:rPr>
                <w:rFonts w:ascii="Calibri" w:hAnsi="Calibri" w:cs="Calibri"/>
                <w:color w:val="000000"/>
              </w:rPr>
              <w:t>Pengantar Akuntansi I</w:t>
            </w:r>
          </w:p>
        </w:tc>
        <w:tc>
          <w:tcPr>
            <w:tcW w:w="851" w:type="dxa"/>
            <w:vAlign w:val="center"/>
          </w:tcPr>
          <w:p w:rsidR="00E97C47" w:rsidRDefault="00E97C47" w:rsidP="00E97C47">
            <w:pPr>
              <w:jc w:val="center"/>
              <w:rPr>
                <w:rFonts w:ascii="Calibri" w:hAnsi="Calibri" w:cs="Calibri"/>
                <w:color w:val="000000"/>
              </w:rPr>
            </w:pPr>
            <w:r>
              <w:rPr>
                <w:rFonts w:ascii="Calibri" w:hAnsi="Calibri" w:cs="Calibri"/>
                <w:color w:val="000000"/>
              </w:rPr>
              <w:t>K01</w:t>
            </w:r>
          </w:p>
        </w:tc>
        <w:tc>
          <w:tcPr>
            <w:tcW w:w="896" w:type="dxa"/>
            <w:vAlign w:val="center"/>
          </w:tcPr>
          <w:p w:rsidR="00E97C47" w:rsidRDefault="00E97C47" w:rsidP="00E97C47">
            <w:pPr>
              <w:jc w:val="center"/>
              <w:rPr>
                <w:rFonts w:ascii="Calibri" w:hAnsi="Calibri" w:cs="Calibri"/>
                <w:color w:val="000000"/>
              </w:rPr>
            </w:pPr>
            <w:r>
              <w:rPr>
                <w:rFonts w:ascii="Calibri" w:hAnsi="Calibri" w:cs="Calibri"/>
                <w:color w:val="000000"/>
              </w:rPr>
              <w:t>27</w:t>
            </w:r>
          </w:p>
        </w:tc>
        <w:tc>
          <w:tcPr>
            <w:tcW w:w="2506" w:type="dxa"/>
            <w:vAlign w:val="center"/>
          </w:tcPr>
          <w:p w:rsidR="00E97C47" w:rsidRDefault="00E97C47">
            <w:pPr>
              <w:rPr>
                <w:rFonts w:ascii="Calibri" w:hAnsi="Calibri" w:cs="Calibri"/>
                <w:color w:val="000000"/>
              </w:rPr>
            </w:pPr>
            <w:r>
              <w:rPr>
                <w:rFonts w:ascii="Calibri" w:hAnsi="Calibri" w:cs="Calibri"/>
                <w:color w:val="000000"/>
              </w:rPr>
              <w:t>1. 0104140830 - Bambang Subiyanto, S.E., Ak., M.Si</w:t>
            </w:r>
          </w:p>
        </w:tc>
        <w:tc>
          <w:tcPr>
            <w:tcW w:w="1276" w:type="dxa"/>
            <w:vAlign w:val="center"/>
          </w:tcPr>
          <w:p w:rsidR="00E97C47" w:rsidRDefault="00E97C47" w:rsidP="00E97C47">
            <w:pPr>
              <w:jc w:val="center"/>
              <w:rPr>
                <w:rFonts w:ascii="Calibri" w:hAnsi="Calibri" w:cs="Calibri"/>
                <w:color w:val="000000"/>
              </w:rPr>
            </w:pPr>
            <w:r>
              <w:rPr>
                <w:rFonts w:ascii="Calibri" w:hAnsi="Calibri" w:cs="Calibri"/>
                <w:color w:val="000000"/>
              </w:rPr>
              <w:t>22/11/2019</w:t>
            </w:r>
          </w:p>
        </w:tc>
        <w:tc>
          <w:tcPr>
            <w:tcW w:w="1701" w:type="dxa"/>
            <w:vAlign w:val="center"/>
          </w:tcPr>
          <w:p w:rsidR="00E97C47" w:rsidRPr="00F46602" w:rsidRDefault="00E97C47" w:rsidP="00566324">
            <w:pPr>
              <w:pStyle w:val="TableParagraph"/>
              <w:jc w:val="center"/>
              <w:rPr>
                <w:lang w:val="id-ID"/>
              </w:rPr>
            </w:pPr>
            <w:r>
              <w:rPr>
                <w:rFonts w:ascii="Calibri" w:hAnsi="Calibri" w:cs="Calibri"/>
                <w:color w:val="000000"/>
              </w:rPr>
              <w:t>(2.302 )</w:t>
            </w:r>
          </w:p>
        </w:tc>
        <w:tc>
          <w:tcPr>
            <w:tcW w:w="2126" w:type="dxa"/>
            <w:vAlign w:val="center"/>
          </w:tcPr>
          <w:p w:rsidR="00E97C47" w:rsidRPr="009A6644" w:rsidRDefault="009A6644" w:rsidP="00DA278B">
            <w:pPr>
              <w:pStyle w:val="TableParagraph"/>
              <w:jc w:val="center"/>
            </w:pPr>
            <w:r>
              <w:t>90</w:t>
            </w:r>
            <w:r w:rsidR="004205F3">
              <w:rPr>
                <w:lang w:val="id-ID"/>
              </w:rPr>
              <w:t>%</w:t>
            </w:r>
          </w:p>
        </w:tc>
      </w:tr>
      <w:tr w:rsidR="00E97C47" w:rsidRPr="00A63369" w:rsidTr="00E97C47">
        <w:trPr>
          <w:trHeight w:val="272"/>
        </w:trPr>
        <w:tc>
          <w:tcPr>
            <w:tcW w:w="709" w:type="dxa"/>
            <w:vAlign w:val="center"/>
          </w:tcPr>
          <w:p w:rsidR="00E97C47" w:rsidRPr="00F96CFB" w:rsidRDefault="00E97C47" w:rsidP="00BB2247">
            <w:pPr>
              <w:pStyle w:val="TableParagraph"/>
              <w:spacing w:line="253" w:lineRule="exact"/>
              <w:jc w:val="center"/>
            </w:pPr>
            <w:r>
              <w:t>37</w:t>
            </w:r>
          </w:p>
        </w:tc>
        <w:tc>
          <w:tcPr>
            <w:tcW w:w="1843" w:type="dxa"/>
            <w:vAlign w:val="center"/>
          </w:tcPr>
          <w:p w:rsidR="00E97C47" w:rsidRDefault="00E97C47" w:rsidP="00E97C47">
            <w:pPr>
              <w:jc w:val="center"/>
              <w:rPr>
                <w:rFonts w:ascii="Calibri" w:hAnsi="Calibri" w:cs="Calibri"/>
                <w:color w:val="000000"/>
              </w:rPr>
            </w:pPr>
            <w:r>
              <w:rPr>
                <w:rFonts w:ascii="Calibri" w:hAnsi="Calibri" w:cs="Calibri"/>
                <w:color w:val="000000"/>
              </w:rPr>
              <w:t>1705020201</w:t>
            </w:r>
          </w:p>
        </w:tc>
        <w:tc>
          <w:tcPr>
            <w:tcW w:w="2976" w:type="dxa"/>
            <w:vAlign w:val="center"/>
          </w:tcPr>
          <w:p w:rsidR="00E97C47" w:rsidRDefault="00E97C47">
            <w:pPr>
              <w:rPr>
                <w:rFonts w:ascii="Calibri" w:hAnsi="Calibri" w:cs="Calibri"/>
                <w:color w:val="000000"/>
              </w:rPr>
            </w:pPr>
            <w:r>
              <w:rPr>
                <w:rFonts w:ascii="Calibri" w:hAnsi="Calibri" w:cs="Calibri"/>
                <w:color w:val="000000"/>
              </w:rPr>
              <w:t>Pengantar Akuntansi I</w:t>
            </w:r>
          </w:p>
        </w:tc>
        <w:tc>
          <w:tcPr>
            <w:tcW w:w="851" w:type="dxa"/>
            <w:vAlign w:val="center"/>
          </w:tcPr>
          <w:p w:rsidR="00E97C47" w:rsidRDefault="00E97C47" w:rsidP="00E97C47">
            <w:pPr>
              <w:jc w:val="center"/>
              <w:rPr>
                <w:rFonts w:ascii="Calibri" w:hAnsi="Calibri" w:cs="Calibri"/>
                <w:color w:val="000000"/>
              </w:rPr>
            </w:pPr>
            <w:r>
              <w:rPr>
                <w:rFonts w:ascii="Calibri" w:hAnsi="Calibri" w:cs="Calibri"/>
                <w:color w:val="000000"/>
              </w:rPr>
              <w:t>K02</w:t>
            </w:r>
          </w:p>
        </w:tc>
        <w:tc>
          <w:tcPr>
            <w:tcW w:w="896" w:type="dxa"/>
            <w:vAlign w:val="center"/>
          </w:tcPr>
          <w:p w:rsidR="00E97C47" w:rsidRDefault="00E97C47" w:rsidP="00E97C47">
            <w:pPr>
              <w:jc w:val="center"/>
              <w:rPr>
                <w:rFonts w:ascii="Calibri" w:hAnsi="Calibri" w:cs="Calibri"/>
                <w:color w:val="000000"/>
              </w:rPr>
            </w:pPr>
            <w:r>
              <w:rPr>
                <w:rFonts w:ascii="Calibri" w:hAnsi="Calibri" w:cs="Calibri"/>
                <w:color w:val="000000"/>
              </w:rPr>
              <w:t>15</w:t>
            </w:r>
          </w:p>
        </w:tc>
        <w:tc>
          <w:tcPr>
            <w:tcW w:w="2506" w:type="dxa"/>
            <w:vAlign w:val="center"/>
          </w:tcPr>
          <w:p w:rsidR="00E97C47" w:rsidRDefault="00E97C47">
            <w:pPr>
              <w:rPr>
                <w:rFonts w:ascii="Calibri" w:hAnsi="Calibri" w:cs="Calibri"/>
                <w:color w:val="000000"/>
              </w:rPr>
            </w:pPr>
            <w:r>
              <w:rPr>
                <w:rFonts w:ascii="Calibri" w:hAnsi="Calibri" w:cs="Calibri"/>
                <w:color w:val="000000"/>
              </w:rPr>
              <w:t>1. 030008065 - Bani Saad, SE.,Ak.,M.Si</w:t>
            </w:r>
          </w:p>
        </w:tc>
        <w:tc>
          <w:tcPr>
            <w:tcW w:w="1276" w:type="dxa"/>
            <w:vAlign w:val="center"/>
          </w:tcPr>
          <w:p w:rsidR="00E97C47" w:rsidRDefault="00E97C47">
            <w:pPr>
              <w:rPr>
                <w:rFonts w:ascii="Calibri" w:hAnsi="Calibri" w:cs="Calibri"/>
                <w:color w:val="000000"/>
              </w:rPr>
            </w:pPr>
            <w:r>
              <w:rPr>
                <w:rFonts w:ascii="Calibri" w:hAnsi="Calibri" w:cs="Calibri"/>
                <w:color w:val="000000"/>
              </w:rPr>
              <w:t>19/11/2019</w:t>
            </w:r>
          </w:p>
        </w:tc>
        <w:tc>
          <w:tcPr>
            <w:tcW w:w="1701" w:type="dxa"/>
            <w:vAlign w:val="center"/>
          </w:tcPr>
          <w:p w:rsidR="00E97C47" w:rsidRPr="00F46602" w:rsidRDefault="00E97C47" w:rsidP="00566324">
            <w:pPr>
              <w:pStyle w:val="TableParagraph"/>
              <w:jc w:val="center"/>
              <w:rPr>
                <w:lang w:val="id-ID"/>
              </w:rPr>
            </w:pPr>
            <w:r>
              <w:rPr>
                <w:rFonts w:ascii="Calibri" w:hAnsi="Calibri" w:cs="Calibri"/>
                <w:color w:val="000000"/>
              </w:rPr>
              <w:t>(2.301 )</w:t>
            </w:r>
          </w:p>
        </w:tc>
        <w:tc>
          <w:tcPr>
            <w:tcW w:w="2126" w:type="dxa"/>
            <w:vAlign w:val="center"/>
          </w:tcPr>
          <w:p w:rsidR="00E97C47" w:rsidRPr="009A6644" w:rsidRDefault="009A6644" w:rsidP="00DA278B">
            <w:pPr>
              <w:pStyle w:val="TableParagraph"/>
              <w:jc w:val="center"/>
            </w:pPr>
            <w:r>
              <w:t>90</w:t>
            </w:r>
            <w:r w:rsidR="004205F3">
              <w:rPr>
                <w:lang w:val="id-ID"/>
              </w:rPr>
              <w:t>%</w:t>
            </w:r>
          </w:p>
        </w:tc>
      </w:tr>
      <w:tr w:rsidR="00E97C47" w:rsidRPr="00A63369" w:rsidTr="00E97C47">
        <w:trPr>
          <w:trHeight w:val="272"/>
        </w:trPr>
        <w:tc>
          <w:tcPr>
            <w:tcW w:w="709" w:type="dxa"/>
            <w:vAlign w:val="center"/>
          </w:tcPr>
          <w:p w:rsidR="00E97C47" w:rsidRPr="00F96CFB" w:rsidRDefault="00E97C47" w:rsidP="00BB2247">
            <w:pPr>
              <w:pStyle w:val="TableParagraph"/>
              <w:spacing w:line="253" w:lineRule="exact"/>
              <w:jc w:val="center"/>
            </w:pPr>
            <w:r>
              <w:t>38</w:t>
            </w:r>
          </w:p>
        </w:tc>
        <w:tc>
          <w:tcPr>
            <w:tcW w:w="1843" w:type="dxa"/>
            <w:vAlign w:val="center"/>
          </w:tcPr>
          <w:p w:rsidR="00E97C47" w:rsidRDefault="00E97C47" w:rsidP="00E97C47">
            <w:pPr>
              <w:jc w:val="center"/>
              <w:rPr>
                <w:rFonts w:ascii="Calibri" w:hAnsi="Calibri" w:cs="Calibri"/>
                <w:color w:val="000000"/>
              </w:rPr>
            </w:pPr>
            <w:r>
              <w:rPr>
                <w:rFonts w:ascii="Calibri" w:hAnsi="Calibri" w:cs="Calibri"/>
                <w:color w:val="000000"/>
              </w:rPr>
              <w:t>1705020204</w:t>
            </w:r>
          </w:p>
        </w:tc>
        <w:tc>
          <w:tcPr>
            <w:tcW w:w="2976" w:type="dxa"/>
            <w:vAlign w:val="center"/>
          </w:tcPr>
          <w:p w:rsidR="00E97C47" w:rsidRDefault="00E97C47">
            <w:pPr>
              <w:rPr>
                <w:rFonts w:ascii="Calibri" w:hAnsi="Calibri" w:cs="Calibri"/>
                <w:color w:val="000000"/>
              </w:rPr>
            </w:pPr>
            <w:r>
              <w:rPr>
                <w:rFonts w:ascii="Calibri" w:hAnsi="Calibri" w:cs="Calibri"/>
                <w:color w:val="000000"/>
              </w:rPr>
              <w:t>Pengantar Manajemen</w:t>
            </w:r>
          </w:p>
        </w:tc>
        <w:tc>
          <w:tcPr>
            <w:tcW w:w="851" w:type="dxa"/>
            <w:vAlign w:val="center"/>
          </w:tcPr>
          <w:p w:rsidR="00E97C47" w:rsidRDefault="00E97C47" w:rsidP="00E97C47">
            <w:pPr>
              <w:jc w:val="center"/>
              <w:rPr>
                <w:rFonts w:ascii="Calibri" w:hAnsi="Calibri" w:cs="Calibri"/>
                <w:color w:val="000000"/>
              </w:rPr>
            </w:pPr>
            <w:r>
              <w:rPr>
                <w:rFonts w:ascii="Calibri" w:hAnsi="Calibri" w:cs="Calibri"/>
                <w:color w:val="000000"/>
              </w:rPr>
              <w:t>K01</w:t>
            </w:r>
          </w:p>
        </w:tc>
        <w:tc>
          <w:tcPr>
            <w:tcW w:w="896" w:type="dxa"/>
            <w:vAlign w:val="center"/>
          </w:tcPr>
          <w:p w:rsidR="00E97C47" w:rsidRDefault="00E97C47" w:rsidP="00E97C47">
            <w:pPr>
              <w:jc w:val="center"/>
              <w:rPr>
                <w:rFonts w:ascii="Calibri" w:hAnsi="Calibri" w:cs="Calibri"/>
                <w:color w:val="000000"/>
              </w:rPr>
            </w:pPr>
            <w:r>
              <w:rPr>
                <w:rFonts w:ascii="Calibri" w:hAnsi="Calibri" w:cs="Calibri"/>
                <w:color w:val="000000"/>
              </w:rPr>
              <w:t>23</w:t>
            </w:r>
          </w:p>
        </w:tc>
        <w:tc>
          <w:tcPr>
            <w:tcW w:w="2506" w:type="dxa"/>
            <w:vAlign w:val="center"/>
          </w:tcPr>
          <w:p w:rsidR="00E97C47" w:rsidRDefault="00E97C47">
            <w:pPr>
              <w:rPr>
                <w:rFonts w:ascii="Calibri" w:hAnsi="Calibri" w:cs="Calibri"/>
                <w:color w:val="000000"/>
              </w:rPr>
            </w:pPr>
            <w:r>
              <w:rPr>
                <w:rFonts w:ascii="Calibri" w:hAnsi="Calibri" w:cs="Calibri"/>
                <w:color w:val="000000"/>
              </w:rPr>
              <w:t>1. 0103010798 - Nungki Yartono, S.E., Ak., M.M., CA.</w:t>
            </w:r>
          </w:p>
        </w:tc>
        <w:tc>
          <w:tcPr>
            <w:tcW w:w="1276" w:type="dxa"/>
            <w:vAlign w:val="center"/>
          </w:tcPr>
          <w:p w:rsidR="00E97C47" w:rsidRDefault="00E97C47" w:rsidP="00E97C47">
            <w:pPr>
              <w:jc w:val="center"/>
              <w:rPr>
                <w:rFonts w:ascii="Calibri" w:hAnsi="Calibri" w:cs="Calibri"/>
                <w:color w:val="000000"/>
              </w:rPr>
            </w:pPr>
            <w:r>
              <w:rPr>
                <w:rFonts w:ascii="Calibri" w:hAnsi="Calibri" w:cs="Calibri"/>
                <w:color w:val="000000"/>
              </w:rPr>
              <w:t>19/11/2019</w:t>
            </w:r>
          </w:p>
        </w:tc>
        <w:tc>
          <w:tcPr>
            <w:tcW w:w="1701" w:type="dxa"/>
            <w:vAlign w:val="center"/>
          </w:tcPr>
          <w:p w:rsidR="00E97C47" w:rsidRPr="00F46602" w:rsidRDefault="00E97C47" w:rsidP="00566324">
            <w:pPr>
              <w:pStyle w:val="TableParagraph"/>
              <w:jc w:val="center"/>
              <w:rPr>
                <w:lang w:val="id-ID"/>
              </w:rPr>
            </w:pPr>
            <w:r>
              <w:rPr>
                <w:rFonts w:ascii="Calibri" w:hAnsi="Calibri" w:cs="Calibri"/>
                <w:color w:val="000000"/>
              </w:rPr>
              <w:t>(2.302 )</w:t>
            </w:r>
          </w:p>
        </w:tc>
        <w:tc>
          <w:tcPr>
            <w:tcW w:w="2126" w:type="dxa"/>
            <w:vAlign w:val="center"/>
          </w:tcPr>
          <w:p w:rsidR="00E97C47" w:rsidRPr="009A6644" w:rsidRDefault="009A6644" w:rsidP="00DA278B">
            <w:pPr>
              <w:pStyle w:val="TableParagraph"/>
              <w:jc w:val="center"/>
            </w:pPr>
            <w:r>
              <w:t>85</w:t>
            </w:r>
            <w:r w:rsidR="004205F3">
              <w:rPr>
                <w:lang w:val="id-ID"/>
              </w:rPr>
              <w:t>%</w:t>
            </w:r>
          </w:p>
        </w:tc>
      </w:tr>
      <w:tr w:rsidR="00E97C47" w:rsidRPr="00A63369" w:rsidTr="00E97C47">
        <w:trPr>
          <w:trHeight w:val="272"/>
        </w:trPr>
        <w:tc>
          <w:tcPr>
            <w:tcW w:w="709" w:type="dxa"/>
            <w:vAlign w:val="center"/>
          </w:tcPr>
          <w:p w:rsidR="00E97C47" w:rsidRPr="00F96CFB" w:rsidRDefault="00E97C47" w:rsidP="00BB2247">
            <w:pPr>
              <w:pStyle w:val="TableParagraph"/>
              <w:spacing w:line="253" w:lineRule="exact"/>
              <w:jc w:val="center"/>
            </w:pPr>
            <w:r>
              <w:t>39</w:t>
            </w:r>
          </w:p>
        </w:tc>
        <w:tc>
          <w:tcPr>
            <w:tcW w:w="1843" w:type="dxa"/>
            <w:vAlign w:val="center"/>
          </w:tcPr>
          <w:p w:rsidR="00E97C47" w:rsidRDefault="00E97C47" w:rsidP="00E97C47">
            <w:pPr>
              <w:jc w:val="center"/>
              <w:rPr>
                <w:rFonts w:ascii="Calibri" w:hAnsi="Calibri" w:cs="Calibri"/>
                <w:color w:val="000000"/>
              </w:rPr>
            </w:pPr>
            <w:r>
              <w:rPr>
                <w:rFonts w:ascii="Calibri" w:hAnsi="Calibri" w:cs="Calibri"/>
                <w:color w:val="000000"/>
              </w:rPr>
              <w:t>1705020204</w:t>
            </w:r>
          </w:p>
        </w:tc>
        <w:tc>
          <w:tcPr>
            <w:tcW w:w="2976" w:type="dxa"/>
            <w:vAlign w:val="center"/>
          </w:tcPr>
          <w:p w:rsidR="00E97C47" w:rsidRDefault="00E97C47">
            <w:pPr>
              <w:rPr>
                <w:rFonts w:ascii="Calibri" w:hAnsi="Calibri" w:cs="Calibri"/>
                <w:color w:val="000000"/>
              </w:rPr>
            </w:pPr>
            <w:r>
              <w:rPr>
                <w:rFonts w:ascii="Calibri" w:hAnsi="Calibri" w:cs="Calibri"/>
                <w:color w:val="000000"/>
              </w:rPr>
              <w:t>Pengantar Manajemen</w:t>
            </w:r>
          </w:p>
        </w:tc>
        <w:tc>
          <w:tcPr>
            <w:tcW w:w="851" w:type="dxa"/>
            <w:vAlign w:val="center"/>
          </w:tcPr>
          <w:p w:rsidR="00E97C47" w:rsidRDefault="00E97C47" w:rsidP="00E97C47">
            <w:pPr>
              <w:jc w:val="center"/>
              <w:rPr>
                <w:rFonts w:ascii="Calibri" w:hAnsi="Calibri" w:cs="Calibri"/>
                <w:color w:val="000000"/>
              </w:rPr>
            </w:pPr>
            <w:r>
              <w:rPr>
                <w:rFonts w:ascii="Calibri" w:hAnsi="Calibri" w:cs="Calibri"/>
                <w:color w:val="000000"/>
              </w:rPr>
              <w:t>K02</w:t>
            </w:r>
          </w:p>
        </w:tc>
        <w:tc>
          <w:tcPr>
            <w:tcW w:w="896" w:type="dxa"/>
            <w:vAlign w:val="center"/>
          </w:tcPr>
          <w:p w:rsidR="00E97C47" w:rsidRDefault="00E97C47" w:rsidP="00E97C47">
            <w:pPr>
              <w:jc w:val="center"/>
              <w:rPr>
                <w:rFonts w:ascii="Calibri" w:hAnsi="Calibri" w:cs="Calibri"/>
                <w:color w:val="000000"/>
              </w:rPr>
            </w:pPr>
            <w:r>
              <w:rPr>
                <w:rFonts w:ascii="Calibri" w:hAnsi="Calibri" w:cs="Calibri"/>
                <w:color w:val="000000"/>
              </w:rPr>
              <w:t>14</w:t>
            </w:r>
          </w:p>
        </w:tc>
        <w:tc>
          <w:tcPr>
            <w:tcW w:w="2506" w:type="dxa"/>
            <w:vAlign w:val="center"/>
          </w:tcPr>
          <w:p w:rsidR="00E97C47" w:rsidRDefault="00E97C47">
            <w:pPr>
              <w:rPr>
                <w:rFonts w:ascii="Calibri" w:hAnsi="Calibri" w:cs="Calibri"/>
                <w:color w:val="000000"/>
              </w:rPr>
            </w:pPr>
            <w:r>
              <w:rPr>
                <w:rFonts w:ascii="Calibri" w:hAnsi="Calibri" w:cs="Calibri"/>
                <w:color w:val="000000"/>
              </w:rPr>
              <w:t>1. 030018016 - Gagih Pradini, S.Par., MM</w:t>
            </w:r>
          </w:p>
        </w:tc>
        <w:tc>
          <w:tcPr>
            <w:tcW w:w="1276" w:type="dxa"/>
            <w:vAlign w:val="center"/>
          </w:tcPr>
          <w:p w:rsidR="00E97C47" w:rsidRDefault="00E97C47" w:rsidP="00E97C47">
            <w:pPr>
              <w:jc w:val="center"/>
              <w:rPr>
                <w:rFonts w:ascii="Calibri" w:hAnsi="Calibri" w:cs="Calibri"/>
                <w:color w:val="000000"/>
              </w:rPr>
            </w:pPr>
            <w:r>
              <w:rPr>
                <w:rFonts w:ascii="Calibri" w:hAnsi="Calibri" w:cs="Calibri"/>
                <w:color w:val="000000"/>
              </w:rPr>
              <w:t>22/11/2019</w:t>
            </w:r>
          </w:p>
        </w:tc>
        <w:tc>
          <w:tcPr>
            <w:tcW w:w="1701" w:type="dxa"/>
            <w:vAlign w:val="center"/>
          </w:tcPr>
          <w:p w:rsidR="00E97C47" w:rsidRPr="00F46602" w:rsidRDefault="00E97C47" w:rsidP="00566324">
            <w:pPr>
              <w:pStyle w:val="TableParagraph"/>
              <w:jc w:val="center"/>
              <w:rPr>
                <w:lang w:val="id-ID"/>
              </w:rPr>
            </w:pPr>
            <w:r>
              <w:rPr>
                <w:rFonts w:ascii="Calibri" w:hAnsi="Calibri" w:cs="Calibri"/>
                <w:color w:val="000000"/>
              </w:rPr>
              <w:t>(2.406 VB)</w:t>
            </w:r>
          </w:p>
        </w:tc>
        <w:tc>
          <w:tcPr>
            <w:tcW w:w="2126" w:type="dxa"/>
            <w:vAlign w:val="center"/>
          </w:tcPr>
          <w:p w:rsidR="00E97C47" w:rsidRPr="009A6644" w:rsidRDefault="009A6644" w:rsidP="00DA278B">
            <w:pPr>
              <w:pStyle w:val="TableParagraph"/>
              <w:jc w:val="center"/>
            </w:pPr>
            <w:r>
              <w:t>85</w:t>
            </w:r>
            <w:r w:rsidR="004205F3">
              <w:rPr>
                <w:lang w:val="id-ID"/>
              </w:rPr>
              <w:t>%</w:t>
            </w:r>
          </w:p>
        </w:tc>
      </w:tr>
      <w:tr w:rsidR="00E97C47" w:rsidRPr="00A63369" w:rsidTr="00E97C47">
        <w:trPr>
          <w:trHeight w:val="272"/>
        </w:trPr>
        <w:tc>
          <w:tcPr>
            <w:tcW w:w="709" w:type="dxa"/>
            <w:vAlign w:val="center"/>
          </w:tcPr>
          <w:p w:rsidR="00E97C47" w:rsidRPr="00F96CFB" w:rsidRDefault="00E97C47" w:rsidP="00BB2247">
            <w:pPr>
              <w:pStyle w:val="TableParagraph"/>
              <w:spacing w:line="253" w:lineRule="exact"/>
              <w:jc w:val="center"/>
            </w:pPr>
            <w:r>
              <w:t>40</w:t>
            </w:r>
          </w:p>
        </w:tc>
        <w:tc>
          <w:tcPr>
            <w:tcW w:w="1843" w:type="dxa"/>
            <w:vAlign w:val="center"/>
          </w:tcPr>
          <w:p w:rsidR="00E97C47" w:rsidRDefault="00E97C47" w:rsidP="00E97C47">
            <w:pPr>
              <w:jc w:val="center"/>
              <w:rPr>
                <w:rFonts w:ascii="Calibri" w:hAnsi="Calibri" w:cs="Calibri"/>
                <w:color w:val="000000"/>
              </w:rPr>
            </w:pPr>
            <w:r>
              <w:rPr>
                <w:rFonts w:ascii="Calibri" w:hAnsi="Calibri" w:cs="Calibri"/>
                <w:color w:val="000000"/>
              </w:rPr>
              <w:t>1705020501</w:t>
            </w:r>
          </w:p>
        </w:tc>
        <w:tc>
          <w:tcPr>
            <w:tcW w:w="2976" w:type="dxa"/>
            <w:vAlign w:val="center"/>
          </w:tcPr>
          <w:p w:rsidR="00E97C47" w:rsidRDefault="00E97C47">
            <w:pPr>
              <w:rPr>
                <w:rFonts w:ascii="Calibri" w:hAnsi="Calibri" w:cs="Calibri"/>
                <w:color w:val="000000"/>
              </w:rPr>
            </w:pPr>
            <w:r>
              <w:rPr>
                <w:rFonts w:ascii="Calibri" w:hAnsi="Calibri" w:cs="Calibri"/>
                <w:color w:val="000000"/>
              </w:rPr>
              <w:t>Perilaku Organisasi</w:t>
            </w:r>
          </w:p>
        </w:tc>
        <w:tc>
          <w:tcPr>
            <w:tcW w:w="851" w:type="dxa"/>
            <w:vAlign w:val="center"/>
          </w:tcPr>
          <w:p w:rsidR="00E97C47" w:rsidRDefault="00E97C47" w:rsidP="00E97C47">
            <w:pPr>
              <w:jc w:val="center"/>
              <w:rPr>
                <w:rFonts w:ascii="Calibri" w:hAnsi="Calibri" w:cs="Calibri"/>
                <w:color w:val="000000"/>
              </w:rPr>
            </w:pPr>
            <w:r>
              <w:rPr>
                <w:rFonts w:ascii="Calibri" w:hAnsi="Calibri" w:cs="Calibri"/>
                <w:color w:val="000000"/>
              </w:rPr>
              <w:t>K01</w:t>
            </w:r>
          </w:p>
        </w:tc>
        <w:tc>
          <w:tcPr>
            <w:tcW w:w="896" w:type="dxa"/>
            <w:vAlign w:val="center"/>
          </w:tcPr>
          <w:p w:rsidR="00E97C47" w:rsidRDefault="00E97C47" w:rsidP="00E97C47">
            <w:pPr>
              <w:jc w:val="center"/>
              <w:rPr>
                <w:rFonts w:ascii="Calibri" w:hAnsi="Calibri" w:cs="Calibri"/>
                <w:color w:val="000000"/>
              </w:rPr>
            </w:pPr>
            <w:r>
              <w:rPr>
                <w:rFonts w:ascii="Calibri" w:hAnsi="Calibri" w:cs="Calibri"/>
                <w:color w:val="000000"/>
              </w:rPr>
              <w:t>23</w:t>
            </w:r>
          </w:p>
        </w:tc>
        <w:tc>
          <w:tcPr>
            <w:tcW w:w="2506" w:type="dxa"/>
            <w:vAlign w:val="center"/>
          </w:tcPr>
          <w:p w:rsidR="00E97C47" w:rsidRDefault="00E97C47">
            <w:pPr>
              <w:rPr>
                <w:rFonts w:ascii="Calibri" w:hAnsi="Calibri" w:cs="Calibri"/>
                <w:color w:val="000000"/>
              </w:rPr>
            </w:pPr>
            <w:r>
              <w:rPr>
                <w:rFonts w:ascii="Calibri" w:hAnsi="Calibri" w:cs="Calibri"/>
                <w:color w:val="000000"/>
              </w:rPr>
              <w:t xml:space="preserve">1. 030003431 - Dr.. </w:t>
            </w:r>
            <w:r>
              <w:rPr>
                <w:rFonts w:ascii="Calibri" w:hAnsi="Calibri" w:cs="Calibri"/>
                <w:color w:val="000000"/>
              </w:rPr>
              <w:lastRenderedPageBreak/>
              <w:t>Suharto, S.E., M.M.</w:t>
            </w:r>
          </w:p>
        </w:tc>
        <w:tc>
          <w:tcPr>
            <w:tcW w:w="1276" w:type="dxa"/>
            <w:vAlign w:val="center"/>
          </w:tcPr>
          <w:p w:rsidR="00E97C47" w:rsidRDefault="00E97C47" w:rsidP="00E97C47">
            <w:pPr>
              <w:jc w:val="center"/>
              <w:rPr>
                <w:rFonts w:ascii="Calibri" w:hAnsi="Calibri" w:cs="Calibri"/>
                <w:color w:val="000000"/>
              </w:rPr>
            </w:pPr>
            <w:r>
              <w:rPr>
                <w:rFonts w:ascii="Calibri" w:hAnsi="Calibri" w:cs="Calibri"/>
                <w:color w:val="000000"/>
              </w:rPr>
              <w:lastRenderedPageBreak/>
              <w:t>20/11/2019</w:t>
            </w:r>
          </w:p>
        </w:tc>
        <w:tc>
          <w:tcPr>
            <w:tcW w:w="1701" w:type="dxa"/>
            <w:vAlign w:val="center"/>
          </w:tcPr>
          <w:p w:rsidR="00E97C47" w:rsidRPr="00F46602" w:rsidRDefault="00E97C47" w:rsidP="00566324">
            <w:pPr>
              <w:pStyle w:val="TableParagraph"/>
              <w:jc w:val="center"/>
              <w:rPr>
                <w:lang w:val="id-ID"/>
              </w:rPr>
            </w:pPr>
            <w:r>
              <w:rPr>
                <w:rFonts w:ascii="Calibri" w:hAnsi="Calibri" w:cs="Calibri"/>
                <w:color w:val="000000"/>
              </w:rPr>
              <w:t>(4.008 VB)</w:t>
            </w:r>
          </w:p>
        </w:tc>
        <w:tc>
          <w:tcPr>
            <w:tcW w:w="2126" w:type="dxa"/>
            <w:vAlign w:val="center"/>
          </w:tcPr>
          <w:p w:rsidR="00E97C47" w:rsidRDefault="00E97C47" w:rsidP="00DA278B">
            <w:pPr>
              <w:pStyle w:val="TableParagraph"/>
              <w:jc w:val="center"/>
              <w:rPr>
                <w:lang w:val="id-ID"/>
              </w:rPr>
            </w:pPr>
          </w:p>
        </w:tc>
      </w:tr>
      <w:tr w:rsidR="00E97C47" w:rsidRPr="00A63369" w:rsidTr="00E97C47">
        <w:trPr>
          <w:trHeight w:val="272"/>
        </w:trPr>
        <w:tc>
          <w:tcPr>
            <w:tcW w:w="709" w:type="dxa"/>
            <w:vAlign w:val="center"/>
          </w:tcPr>
          <w:p w:rsidR="00E97C47" w:rsidRPr="00F96CFB" w:rsidRDefault="00E97C47" w:rsidP="00BB2247">
            <w:pPr>
              <w:pStyle w:val="TableParagraph"/>
              <w:spacing w:line="253" w:lineRule="exact"/>
              <w:jc w:val="center"/>
            </w:pPr>
            <w:r>
              <w:lastRenderedPageBreak/>
              <w:t>41</w:t>
            </w:r>
          </w:p>
        </w:tc>
        <w:tc>
          <w:tcPr>
            <w:tcW w:w="1843" w:type="dxa"/>
            <w:vAlign w:val="center"/>
          </w:tcPr>
          <w:p w:rsidR="00E97C47" w:rsidRDefault="00E97C47" w:rsidP="00E97C47">
            <w:pPr>
              <w:jc w:val="center"/>
              <w:rPr>
                <w:rFonts w:ascii="Calibri" w:hAnsi="Calibri" w:cs="Calibri"/>
                <w:color w:val="000000"/>
              </w:rPr>
            </w:pPr>
            <w:r>
              <w:rPr>
                <w:rFonts w:ascii="Calibri" w:hAnsi="Calibri" w:cs="Calibri"/>
                <w:color w:val="000000"/>
              </w:rPr>
              <w:t>1705020417</w:t>
            </w:r>
          </w:p>
        </w:tc>
        <w:tc>
          <w:tcPr>
            <w:tcW w:w="2976" w:type="dxa"/>
            <w:vAlign w:val="center"/>
          </w:tcPr>
          <w:p w:rsidR="00E97C47" w:rsidRDefault="00E97C47">
            <w:pPr>
              <w:rPr>
                <w:rFonts w:ascii="Calibri" w:hAnsi="Calibri" w:cs="Calibri"/>
                <w:color w:val="000000"/>
              </w:rPr>
            </w:pPr>
            <w:r>
              <w:rPr>
                <w:rFonts w:ascii="Calibri" w:hAnsi="Calibri" w:cs="Calibri"/>
                <w:color w:val="000000"/>
              </w:rPr>
              <w:t>Perpajakan I</w:t>
            </w:r>
          </w:p>
        </w:tc>
        <w:tc>
          <w:tcPr>
            <w:tcW w:w="851" w:type="dxa"/>
            <w:vAlign w:val="center"/>
          </w:tcPr>
          <w:p w:rsidR="00E97C47" w:rsidRDefault="00E97C47" w:rsidP="00E97C47">
            <w:pPr>
              <w:jc w:val="center"/>
              <w:rPr>
                <w:rFonts w:ascii="Calibri" w:hAnsi="Calibri" w:cs="Calibri"/>
                <w:color w:val="000000"/>
              </w:rPr>
            </w:pPr>
            <w:r>
              <w:rPr>
                <w:rFonts w:ascii="Calibri" w:hAnsi="Calibri" w:cs="Calibri"/>
                <w:color w:val="000000"/>
              </w:rPr>
              <w:t>K01</w:t>
            </w:r>
          </w:p>
        </w:tc>
        <w:tc>
          <w:tcPr>
            <w:tcW w:w="896" w:type="dxa"/>
            <w:vAlign w:val="center"/>
          </w:tcPr>
          <w:p w:rsidR="00E97C47" w:rsidRDefault="00E97C47" w:rsidP="00E97C47">
            <w:pPr>
              <w:jc w:val="center"/>
              <w:rPr>
                <w:rFonts w:ascii="Calibri" w:hAnsi="Calibri" w:cs="Calibri"/>
                <w:color w:val="000000"/>
              </w:rPr>
            </w:pPr>
            <w:r>
              <w:rPr>
                <w:rFonts w:ascii="Calibri" w:hAnsi="Calibri" w:cs="Calibri"/>
                <w:color w:val="000000"/>
              </w:rPr>
              <w:t>19</w:t>
            </w:r>
          </w:p>
        </w:tc>
        <w:tc>
          <w:tcPr>
            <w:tcW w:w="2506" w:type="dxa"/>
            <w:vAlign w:val="center"/>
          </w:tcPr>
          <w:p w:rsidR="00E97C47" w:rsidRDefault="00E97C47">
            <w:pPr>
              <w:rPr>
                <w:rFonts w:ascii="Calibri" w:hAnsi="Calibri" w:cs="Calibri"/>
                <w:color w:val="000000"/>
              </w:rPr>
            </w:pPr>
            <w:r>
              <w:rPr>
                <w:rFonts w:ascii="Calibri" w:hAnsi="Calibri" w:cs="Calibri"/>
                <w:color w:val="000000"/>
              </w:rPr>
              <w:t>1. 030214026 - Aryanto Budi Nugroho, S.Sos., M.A.BKP</w:t>
            </w:r>
          </w:p>
        </w:tc>
        <w:tc>
          <w:tcPr>
            <w:tcW w:w="1276" w:type="dxa"/>
            <w:vAlign w:val="center"/>
          </w:tcPr>
          <w:p w:rsidR="00E97C47" w:rsidRDefault="00E97C47" w:rsidP="00E97C47">
            <w:pPr>
              <w:jc w:val="center"/>
              <w:rPr>
                <w:rFonts w:ascii="Calibri" w:hAnsi="Calibri" w:cs="Calibri"/>
                <w:color w:val="000000"/>
              </w:rPr>
            </w:pPr>
            <w:r>
              <w:rPr>
                <w:rFonts w:ascii="Calibri" w:hAnsi="Calibri" w:cs="Calibri"/>
                <w:color w:val="000000"/>
              </w:rPr>
              <w:t>20/11/2019</w:t>
            </w:r>
          </w:p>
        </w:tc>
        <w:tc>
          <w:tcPr>
            <w:tcW w:w="1701" w:type="dxa"/>
            <w:vAlign w:val="center"/>
          </w:tcPr>
          <w:p w:rsidR="00E97C47" w:rsidRPr="00F46602" w:rsidRDefault="00E97C47" w:rsidP="00566324">
            <w:pPr>
              <w:pStyle w:val="TableParagraph"/>
              <w:jc w:val="center"/>
              <w:rPr>
                <w:lang w:val="id-ID"/>
              </w:rPr>
            </w:pPr>
            <w:r>
              <w:rPr>
                <w:rFonts w:ascii="Calibri" w:hAnsi="Calibri" w:cs="Calibri"/>
                <w:color w:val="000000"/>
              </w:rPr>
              <w:t>(2.101 VB)</w:t>
            </w:r>
          </w:p>
        </w:tc>
        <w:tc>
          <w:tcPr>
            <w:tcW w:w="2126" w:type="dxa"/>
            <w:vAlign w:val="center"/>
          </w:tcPr>
          <w:p w:rsidR="00E97C47" w:rsidRPr="009A6644" w:rsidRDefault="009A6644" w:rsidP="00DA278B">
            <w:pPr>
              <w:pStyle w:val="TableParagraph"/>
              <w:jc w:val="center"/>
            </w:pPr>
            <w:r>
              <w:t>90</w:t>
            </w:r>
            <w:r w:rsidR="004205F3">
              <w:rPr>
                <w:lang w:val="id-ID"/>
              </w:rPr>
              <w:t>%</w:t>
            </w:r>
          </w:p>
        </w:tc>
      </w:tr>
      <w:tr w:rsidR="00E97C47" w:rsidRPr="00A63369" w:rsidTr="00E97C47">
        <w:trPr>
          <w:trHeight w:val="272"/>
        </w:trPr>
        <w:tc>
          <w:tcPr>
            <w:tcW w:w="709" w:type="dxa"/>
            <w:vAlign w:val="center"/>
          </w:tcPr>
          <w:p w:rsidR="00E97C47" w:rsidRPr="00F96CFB" w:rsidRDefault="00E97C47" w:rsidP="00BB2247">
            <w:pPr>
              <w:pStyle w:val="TableParagraph"/>
              <w:spacing w:line="253" w:lineRule="exact"/>
              <w:jc w:val="center"/>
            </w:pPr>
            <w:r>
              <w:t>42</w:t>
            </w:r>
          </w:p>
        </w:tc>
        <w:tc>
          <w:tcPr>
            <w:tcW w:w="1843" w:type="dxa"/>
            <w:vAlign w:val="center"/>
          </w:tcPr>
          <w:p w:rsidR="00E97C47" w:rsidRDefault="00E97C47" w:rsidP="00E97C47">
            <w:pPr>
              <w:jc w:val="center"/>
              <w:rPr>
                <w:rFonts w:ascii="Calibri" w:hAnsi="Calibri" w:cs="Calibri"/>
                <w:color w:val="000000"/>
              </w:rPr>
            </w:pPr>
            <w:r>
              <w:rPr>
                <w:rFonts w:ascii="Calibri" w:hAnsi="Calibri" w:cs="Calibri"/>
                <w:color w:val="000000"/>
              </w:rPr>
              <w:t>1705020417</w:t>
            </w:r>
          </w:p>
        </w:tc>
        <w:tc>
          <w:tcPr>
            <w:tcW w:w="2976" w:type="dxa"/>
            <w:vAlign w:val="center"/>
          </w:tcPr>
          <w:p w:rsidR="00E97C47" w:rsidRDefault="00E97C47">
            <w:pPr>
              <w:rPr>
                <w:rFonts w:ascii="Calibri" w:hAnsi="Calibri" w:cs="Calibri"/>
                <w:color w:val="000000"/>
              </w:rPr>
            </w:pPr>
            <w:r>
              <w:rPr>
                <w:rFonts w:ascii="Calibri" w:hAnsi="Calibri" w:cs="Calibri"/>
                <w:color w:val="000000"/>
              </w:rPr>
              <w:t>Perpajakan I</w:t>
            </w:r>
          </w:p>
        </w:tc>
        <w:tc>
          <w:tcPr>
            <w:tcW w:w="851" w:type="dxa"/>
            <w:vAlign w:val="center"/>
          </w:tcPr>
          <w:p w:rsidR="00E97C47" w:rsidRDefault="00E97C47" w:rsidP="00E97C47">
            <w:pPr>
              <w:jc w:val="center"/>
              <w:rPr>
                <w:rFonts w:ascii="Calibri" w:hAnsi="Calibri" w:cs="Calibri"/>
                <w:color w:val="000000"/>
              </w:rPr>
            </w:pPr>
            <w:r>
              <w:rPr>
                <w:rFonts w:ascii="Calibri" w:hAnsi="Calibri" w:cs="Calibri"/>
                <w:color w:val="000000"/>
              </w:rPr>
              <w:t>K02</w:t>
            </w:r>
          </w:p>
        </w:tc>
        <w:tc>
          <w:tcPr>
            <w:tcW w:w="896" w:type="dxa"/>
            <w:vAlign w:val="center"/>
          </w:tcPr>
          <w:p w:rsidR="00E97C47" w:rsidRDefault="00E97C47" w:rsidP="00E97C47">
            <w:pPr>
              <w:jc w:val="center"/>
              <w:rPr>
                <w:rFonts w:ascii="Calibri" w:hAnsi="Calibri" w:cs="Calibri"/>
                <w:color w:val="000000"/>
              </w:rPr>
            </w:pPr>
            <w:r>
              <w:rPr>
                <w:rFonts w:ascii="Calibri" w:hAnsi="Calibri" w:cs="Calibri"/>
                <w:color w:val="000000"/>
              </w:rPr>
              <w:t>37</w:t>
            </w:r>
          </w:p>
        </w:tc>
        <w:tc>
          <w:tcPr>
            <w:tcW w:w="2506" w:type="dxa"/>
            <w:vAlign w:val="center"/>
          </w:tcPr>
          <w:p w:rsidR="00E97C47" w:rsidRDefault="00E97C47">
            <w:pPr>
              <w:rPr>
                <w:rFonts w:ascii="Calibri" w:hAnsi="Calibri" w:cs="Calibri"/>
                <w:color w:val="000000"/>
              </w:rPr>
            </w:pPr>
            <w:r>
              <w:rPr>
                <w:rFonts w:ascii="Calibri" w:hAnsi="Calibri" w:cs="Calibri"/>
                <w:color w:val="000000"/>
              </w:rPr>
              <w:t>1. 0108150852 - Muhammad Nur, S.E., M.Si.</w:t>
            </w:r>
          </w:p>
        </w:tc>
        <w:tc>
          <w:tcPr>
            <w:tcW w:w="1276" w:type="dxa"/>
            <w:vAlign w:val="center"/>
          </w:tcPr>
          <w:p w:rsidR="00E97C47" w:rsidRDefault="00E97C47" w:rsidP="00E97C47">
            <w:pPr>
              <w:jc w:val="center"/>
              <w:rPr>
                <w:rFonts w:ascii="Calibri" w:hAnsi="Calibri" w:cs="Calibri"/>
                <w:color w:val="000000"/>
              </w:rPr>
            </w:pPr>
            <w:r>
              <w:rPr>
                <w:rFonts w:ascii="Calibri" w:hAnsi="Calibri" w:cs="Calibri"/>
                <w:color w:val="000000"/>
              </w:rPr>
              <w:t>20/11/2019</w:t>
            </w:r>
          </w:p>
        </w:tc>
        <w:tc>
          <w:tcPr>
            <w:tcW w:w="1701" w:type="dxa"/>
            <w:vAlign w:val="center"/>
          </w:tcPr>
          <w:p w:rsidR="00E97C47" w:rsidRPr="00F46602" w:rsidRDefault="00E97C47" w:rsidP="00566324">
            <w:pPr>
              <w:pStyle w:val="TableParagraph"/>
              <w:jc w:val="center"/>
              <w:rPr>
                <w:lang w:val="id-ID"/>
              </w:rPr>
            </w:pPr>
            <w:r>
              <w:rPr>
                <w:rFonts w:ascii="Calibri" w:hAnsi="Calibri" w:cs="Calibri"/>
                <w:color w:val="000000"/>
              </w:rPr>
              <w:t>(2.403 VB)</w:t>
            </w:r>
          </w:p>
        </w:tc>
        <w:tc>
          <w:tcPr>
            <w:tcW w:w="2126" w:type="dxa"/>
            <w:vAlign w:val="center"/>
          </w:tcPr>
          <w:p w:rsidR="00E97C47" w:rsidRPr="009A6644" w:rsidRDefault="009A6644" w:rsidP="00DA278B">
            <w:pPr>
              <w:pStyle w:val="TableParagraph"/>
              <w:jc w:val="center"/>
            </w:pPr>
            <w:r>
              <w:t>90</w:t>
            </w:r>
            <w:r w:rsidR="004205F3">
              <w:rPr>
                <w:lang w:val="id-ID"/>
              </w:rPr>
              <w:t>%</w:t>
            </w:r>
          </w:p>
        </w:tc>
      </w:tr>
      <w:tr w:rsidR="00E97C47" w:rsidRPr="00A63369" w:rsidTr="00654F83">
        <w:trPr>
          <w:trHeight w:val="272"/>
        </w:trPr>
        <w:tc>
          <w:tcPr>
            <w:tcW w:w="709" w:type="dxa"/>
            <w:vAlign w:val="center"/>
          </w:tcPr>
          <w:p w:rsidR="00E97C47" w:rsidRPr="00F96CFB" w:rsidRDefault="00E97C47" w:rsidP="00BB2247">
            <w:pPr>
              <w:pStyle w:val="TableParagraph"/>
              <w:spacing w:line="253" w:lineRule="exact"/>
              <w:jc w:val="center"/>
            </w:pPr>
            <w:r>
              <w:t>43</w:t>
            </w:r>
          </w:p>
        </w:tc>
        <w:tc>
          <w:tcPr>
            <w:tcW w:w="1843" w:type="dxa"/>
            <w:vAlign w:val="center"/>
          </w:tcPr>
          <w:p w:rsidR="00E97C47" w:rsidRDefault="00E97C47" w:rsidP="00E97C47">
            <w:pPr>
              <w:jc w:val="center"/>
              <w:rPr>
                <w:rFonts w:ascii="Calibri" w:hAnsi="Calibri" w:cs="Calibri"/>
                <w:color w:val="000000"/>
              </w:rPr>
            </w:pPr>
            <w:r>
              <w:rPr>
                <w:rFonts w:ascii="Calibri" w:hAnsi="Calibri" w:cs="Calibri"/>
                <w:color w:val="000000"/>
              </w:rPr>
              <w:t>1705020604</w:t>
            </w:r>
          </w:p>
        </w:tc>
        <w:tc>
          <w:tcPr>
            <w:tcW w:w="2976" w:type="dxa"/>
            <w:vAlign w:val="center"/>
          </w:tcPr>
          <w:p w:rsidR="00E97C47" w:rsidRDefault="00E97C47">
            <w:pPr>
              <w:rPr>
                <w:rFonts w:ascii="Calibri" w:hAnsi="Calibri" w:cs="Calibri"/>
                <w:color w:val="000000"/>
              </w:rPr>
            </w:pPr>
            <w:r>
              <w:rPr>
                <w:rFonts w:ascii="Calibri" w:hAnsi="Calibri" w:cs="Calibri"/>
                <w:color w:val="000000"/>
              </w:rPr>
              <w:t>Perpajakan Internasional ****</w:t>
            </w:r>
          </w:p>
        </w:tc>
        <w:tc>
          <w:tcPr>
            <w:tcW w:w="851" w:type="dxa"/>
            <w:vAlign w:val="center"/>
          </w:tcPr>
          <w:p w:rsidR="00E97C47" w:rsidRDefault="00E97C47" w:rsidP="00E97C47">
            <w:pPr>
              <w:jc w:val="center"/>
              <w:rPr>
                <w:rFonts w:ascii="Calibri" w:hAnsi="Calibri" w:cs="Calibri"/>
                <w:color w:val="000000"/>
              </w:rPr>
            </w:pPr>
            <w:r>
              <w:rPr>
                <w:rFonts w:ascii="Calibri" w:hAnsi="Calibri" w:cs="Calibri"/>
                <w:color w:val="000000"/>
              </w:rPr>
              <w:t>K01</w:t>
            </w:r>
          </w:p>
        </w:tc>
        <w:tc>
          <w:tcPr>
            <w:tcW w:w="896" w:type="dxa"/>
            <w:vAlign w:val="center"/>
          </w:tcPr>
          <w:p w:rsidR="00E97C47" w:rsidRDefault="00E97C47" w:rsidP="00E97C47">
            <w:pPr>
              <w:jc w:val="center"/>
              <w:rPr>
                <w:rFonts w:ascii="Calibri" w:hAnsi="Calibri" w:cs="Calibri"/>
                <w:color w:val="000000"/>
              </w:rPr>
            </w:pPr>
            <w:r>
              <w:rPr>
                <w:rFonts w:ascii="Calibri" w:hAnsi="Calibri" w:cs="Calibri"/>
                <w:color w:val="000000"/>
              </w:rPr>
              <w:t>13</w:t>
            </w:r>
          </w:p>
        </w:tc>
        <w:tc>
          <w:tcPr>
            <w:tcW w:w="2506" w:type="dxa"/>
            <w:vAlign w:val="center"/>
          </w:tcPr>
          <w:p w:rsidR="00E97C47" w:rsidRDefault="00E97C47">
            <w:pPr>
              <w:rPr>
                <w:rFonts w:ascii="Calibri" w:hAnsi="Calibri" w:cs="Calibri"/>
                <w:color w:val="000000"/>
              </w:rPr>
            </w:pPr>
            <w:r>
              <w:rPr>
                <w:rFonts w:ascii="Calibri" w:hAnsi="Calibri" w:cs="Calibri"/>
                <w:color w:val="000000"/>
              </w:rPr>
              <w:t>1. 030214026 - Aryanto Budi Nugroho, S.Sos., M.A.BKP</w:t>
            </w:r>
          </w:p>
        </w:tc>
        <w:tc>
          <w:tcPr>
            <w:tcW w:w="1276" w:type="dxa"/>
            <w:vAlign w:val="center"/>
          </w:tcPr>
          <w:p w:rsidR="00E97C47" w:rsidRDefault="00654F83" w:rsidP="00654F83">
            <w:pPr>
              <w:jc w:val="center"/>
              <w:rPr>
                <w:rFonts w:ascii="Calibri" w:hAnsi="Calibri" w:cs="Calibri"/>
                <w:color w:val="000000"/>
              </w:rPr>
            </w:pPr>
            <w:r>
              <w:rPr>
                <w:rFonts w:ascii="Calibri" w:hAnsi="Calibri" w:cs="Calibri"/>
                <w:color w:val="000000"/>
              </w:rPr>
              <w:t>22/11/2019</w:t>
            </w:r>
          </w:p>
        </w:tc>
        <w:tc>
          <w:tcPr>
            <w:tcW w:w="1701" w:type="dxa"/>
            <w:vAlign w:val="center"/>
          </w:tcPr>
          <w:p w:rsidR="00E97C47" w:rsidRPr="00F46602" w:rsidRDefault="00654F83" w:rsidP="00566324">
            <w:pPr>
              <w:pStyle w:val="TableParagraph"/>
              <w:jc w:val="center"/>
              <w:rPr>
                <w:lang w:val="id-ID"/>
              </w:rPr>
            </w:pPr>
            <w:r>
              <w:rPr>
                <w:rFonts w:ascii="Calibri" w:hAnsi="Calibri" w:cs="Calibri"/>
                <w:color w:val="000000"/>
              </w:rPr>
              <w:t>(4.008 VB)</w:t>
            </w:r>
          </w:p>
        </w:tc>
        <w:tc>
          <w:tcPr>
            <w:tcW w:w="2126" w:type="dxa"/>
            <w:vAlign w:val="center"/>
          </w:tcPr>
          <w:p w:rsidR="00E97C47" w:rsidRPr="009A6644" w:rsidRDefault="009A6644" w:rsidP="00DA278B">
            <w:pPr>
              <w:pStyle w:val="TableParagraph"/>
              <w:jc w:val="center"/>
            </w:pPr>
            <w:r>
              <w:t>80</w:t>
            </w:r>
            <w:r w:rsidR="004205F3">
              <w:rPr>
                <w:lang w:val="id-ID"/>
              </w:rPr>
              <w:t>%</w:t>
            </w:r>
          </w:p>
        </w:tc>
      </w:tr>
      <w:tr w:rsidR="00E97C47" w:rsidRPr="00A63369" w:rsidTr="00654F83">
        <w:trPr>
          <w:trHeight w:val="272"/>
        </w:trPr>
        <w:tc>
          <w:tcPr>
            <w:tcW w:w="709" w:type="dxa"/>
            <w:vAlign w:val="center"/>
          </w:tcPr>
          <w:p w:rsidR="00E97C47" w:rsidRPr="00F96CFB" w:rsidRDefault="00E97C47" w:rsidP="00BB2247">
            <w:pPr>
              <w:pStyle w:val="TableParagraph"/>
              <w:spacing w:line="253" w:lineRule="exact"/>
              <w:jc w:val="center"/>
            </w:pPr>
            <w:r>
              <w:t>44</w:t>
            </w:r>
          </w:p>
        </w:tc>
        <w:tc>
          <w:tcPr>
            <w:tcW w:w="1843" w:type="dxa"/>
            <w:vAlign w:val="center"/>
          </w:tcPr>
          <w:p w:rsidR="00E97C47" w:rsidRDefault="00E97C47" w:rsidP="00E97C47">
            <w:pPr>
              <w:jc w:val="center"/>
              <w:rPr>
                <w:rFonts w:ascii="Calibri" w:hAnsi="Calibri" w:cs="Calibri"/>
                <w:color w:val="000000"/>
              </w:rPr>
            </w:pPr>
            <w:r>
              <w:rPr>
                <w:rFonts w:ascii="Calibri" w:hAnsi="Calibri" w:cs="Calibri"/>
                <w:color w:val="000000"/>
              </w:rPr>
              <w:t>1705020412</w:t>
            </w:r>
          </w:p>
        </w:tc>
        <w:tc>
          <w:tcPr>
            <w:tcW w:w="2976" w:type="dxa"/>
            <w:vAlign w:val="center"/>
          </w:tcPr>
          <w:p w:rsidR="00E97C47" w:rsidRDefault="00E97C47">
            <w:pPr>
              <w:rPr>
                <w:rFonts w:ascii="Calibri" w:hAnsi="Calibri" w:cs="Calibri"/>
                <w:color w:val="000000"/>
              </w:rPr>
            </w:pPr>
            <w:r>
              <w:rPr>
                <w:rFonts w:ascii="Calibri" w:hAnsi="Calibri" w:cs="Calibri"/>
                <w:color w:val="000000"/>
              </w:rPr>
              <w:t>Sistem Informasi Akuntansi</w:t>
            </w:r>
          </w:p>
        </w:tc>
        <w:tc>
          <w:tcPr>
            <w:tcW w:w="851" w:type="dxa"/>
            <w:vAlign w:val="center"/>
          </w:tcPr>
          <w:p w:rsidR="00E97C47" w:rsidRDefault="00E97C47" w:rsidP="00E97C47">
            <w:pPr>
              <w:jc w:val="center"/>
              <w:rPr>
                <w:rFonts w:ascii="Calibri" w:hAnsi="Calibri" w:cs="Calibri"/>
                <w:color w:val="000000"/>
              </w:rPr>
            </w:pPr>
            <w:r>
              <w:rPr>
                <w:rFonts w:ascii="Calibri" w:hAnsi="Calibri" w:cs="Calibri"/>
                <w:color w:val="000000"/>
              </w:rPr>
              <w:t>K01</w:t>
            </w:r>
          </w:p>
        </w:tc>
        <w:tc>
          <w:tcPr>
            <w:tcW w:w="896" w:type="dxa"/>
            <w:vAlign w:val="center"/>
          </w:tcPr>
          <w:p w:rsidR="00E97C47" w:rsidRDefault="00E97C47" w:rsidP="00E97C47">
            <w:pPr>
              <w:jc w:val="center"/>
              <w:rPr>
                <w:rFonts w:ascii="Calibri" w:hAnsi="Calibri" w:cs="Calibri"/>
                <w:color w:val="000000"/>
              </w:rPr>
            </w:pPr>
            <w:r>
              <w:rPr>
                <w:rFonts w:ascii="Calibri" w:hAnsi="Calibri" w:cs="Calibri"/>
                <w:color w:val="000000"/>
              </w:rPr>
              <w:t>44</w:t>
            </w:r>
          </w:p>
        </w:tc>
        <w:tc>
          <w:tcPr>
            <w:tcW w:w="2506" w:type="dxa"/>
            <w:vAlign w:val="center"/>
          </w:tcPr>
          <w:p w:rsidR="00E97C47" w:rsidRDefault="00E97C47">
            <w:pPr>
              <w:rPr>
                <w:rFonts w:ascii="Calibri" w:hAnsi="Calibri" w:cs="Calibri"/>
                <w:color w:val="000000"/>
              </w:rPr>
            </w:pPr>
            <w:r>
              <w:rPr>
                <w:rFonts w:ascii="Calibri" w:hAnsi="Calibri" w:cs="Calibri"/>
                <w:color w:val="000000"/>
              </w:rPr>
              <w:t>1. 0103170001 - Ria, SE, M.Ak.</w:t>
            </w:r>
          </w:p>
        </w:tc>
        <w:tc>
          <w:tcPr>
            <w:tcW w:w="1276" w:type="dxa"/>
            <w:vAlign w:val="center"/>
          </w:tcPr>
          <w:p w:rsidR="00E97C47" w:rsidRDefault="00E97C47" w:rsidP="00654F83">
            <w:pPr>
              <w:jc w:val="center"/>
              <w:rPr>
                <w:rFonts w:ascii="Calibri" w:hAnsi="Calibri" w:cs="Calibri"/>
                <w:color w:val="000000"/>
              </w:rPr>
            </w:pPr>
            <w:r>
              <w:rPr>
                <w:rFonts w:ascii="Calibri" w:hAnsi="Calibri" w:cs="Calibri"/>
                <w:color w:val="000000"/>
              </w:rPr>
              <w:t>22/</w:t>
            </w:r>
            <w:r w:rsidR="00654F83">
              <w:rPr>
                <w:rFonts w:ascii="Calibri" w:hAnsi="Calibri" w:cs="Calibri"/>
                <w:color w:val="000000"/>
              </w:rPr>
              <w:t>11/2019</w:t>
            </w:r>
          </w:p>
        </w:tc>
        <w:tc>
          <w:tcPr>
            <w:tcW w:w="1701" w:type="dxa"/>
            <w:vAlign w:val="center"/>
          </w:tcPr>
          <w:p w:rsidR="00E97C47" w:rsidRPr="00F46602" w:rsidRDefault="00654F83" w:rsidP="00566324">
            <w:pPr>
              <w:pStyle w:val="TableParagraph"/>
              <w:jc w:val="center"/>
              <w:rPr>
                <w:lang w:val="id-ID"/>
              </w:rPr>
            </w:pPr>
            <w:r>
              <w:rPr>
                <w:rFonts w:ascii="Calibri" w:hAnsi="Calibri" w:cs="Calibri"/>
                <w:color w:val="000000"/>
              </w:rPr>
              <w:t>(2.101 VB)</w:t>
            </w:r>
          </w:p>
        </w:tc>
        <w:tc>
          <w:tcPr>
            <w:tcW w:w="2126" w:type="dxa"/>
            <w:vAlign w:val="center"/>
          </w:tcPr>
          <w:p w:rsidR="00E97C47" w:rsidRPr="009A6644" w:rsidRDefault="009A6644" w:rsidP="00DA278B">
            <w:pPr>
              <w:pStyle w:val="TableParagraph"/>
              <w:jc w:val="center"/>
            </w:pPr>
            <w:r>
              <w:t>80</w:t>
            </w:r>
            <w:r w:rsidR="004205F3">
              <w:rPr>
                <w:lang w:val="id-ID"/>
              </w:rPr>
              <w:t>%</w:t>
            </w:r>
          </w:p>
        </w:tc>
      </w:tr>
      <w:tr w:rsidR="00E97C47" w:rsidRPr="00A63369" w:rsidTr="00654F83">
        <w:trPr>
          <w:trHeight w:val="272"/>
        </w:trPr>
        <w:tc>
          <w:tcPr>
            <w:tcW w:w="709" w:type="dxa"/>
            <w:vAlign w:val="center"/>
          </w:tcPr>
          <w:p w:rsidR="00E97C47" w:rsidRPr="00F96CFB" w:rsidRDefault="00E97C47" w:rsidP="00BB2247">
            <w:pPr>
              <w:pStyle w:val="TableParagraph"/>
              <w:spacing w:line="253" w:lineRule="exact"/>
              <w:jc w:val="center"/>
            </w:pPr>
            <w:r>
              <w:t>45</w:t>
            </w:r>
          </w:p>
        </w:tc>
        <w:tc>
          <w:tcPr>
            <w:tcW w:w="1843" w:type="dxa"/>
            <w:vAlign w:val="center"/>
          </w:tcPr>
          <w:p w:rsidR="00E97C47" w:rsidRDefault="00E97C47" w:rsidP="00E97C47">
            <w:pPr>
              <w:jc w:val="center"/>
              <w:rPr>
                <w:rFonts w:ascii="Calibri" w:hAnsi="Calibri" w:cs="Calibri"/>
                <w:color w:val="000000"/>
              </w:rPr>
            </w:pPr>
            <w:r>
              <w:rPr>
                <w:rFonts w:ascii="Calibri" w:hAnsi="Calibri" w:cs="Calibri"/>
                <w:color w:val="000000"/>
              </w:rPr>
              <w:t>1705020415</w:t>
            </w:r>
          </w:p>
        </w:tc>
        <w:tc>
          <w:tcPr>
            <w:tcW w:w="2976" w:type="dxa"/>
            <w:vAlign w:val="center"/>
          </w:tcPr>
          <w:p w:rsidR="00E97C47" w:rsidRDefault="00E97C47">
            <w:pPr>
              <w:rPr>
                <w:rFonts w:ascii="Calibri" w:hAnsi="Calibri" w:cs="Calibri"/>
                <w:color w:val="000000"/>
              </w:rPr>
            </w:pPr>
            <w:r>
              <w:rPr>
                <w:rFonts w:ascii="Calibri" w:hAnsi="Calibri" w:cs="Calibri"/>
                <w:color w:val="000000"/>
              </w:rPr>
              <w:t>Sistem Pengendalian Manajemen</w:t>
            </w:r>
          </w:p>
        </w:tc>
        <w:tc>
          <w:tcPr>
            <w:tcW w:w="851" w:type="dxa"/>
            <w:vAlign w:val="center"/>
          </w:tcPr>
          <w:p w:rsidR="00E97C47" w:rsidRDefault="00E97C47" w:rsidP="00E97C47">
            <w:pPr>
              <w:jc w:val="center"/>
              <w:rPr>
                <w:rFonts w:ascii="Calibri" w:hAnsi="Calibri" w:cs="Calibri"/>
                <w:color w:val="000000"/>
              </w:rPr>
            </w:pPr>
            <w:r>
              <w:rPr>
                <w:rFonts w:ascii="Calibri" w:hAnsi="Calibri" w:cs="Calibri"/>
                <w:color w:val="000000"/>
              </w:rPr>
              <w:t>K01</w:t>
            </w:r>
          </w:p>
        </w:tc>
        <w:tc>
          <w:tcPr>
            <w:tcW w:w="896" w:type="dxa"/>
            <w:vAlign w:val="center"/>
          </w:tcPr>
          <w:p w:rsidR="00E97C47" w:rsidRDefault="00E97C47" w:rsidP="00E97C47">
            <w:pPr>
              <w:jc w:val="center"/>
              <w:rPr>
                <w:rFonts w:ascii="Calibri" w:hAnsi="Calibri" w:cs="Calibri"/>
                <w:color w:val="000000"/>
              </w:rPr>
            </w:pPr>
            <w:r>
              <w:rPr>
                <w:rFonts w:ascii="Calibri" w:hAnsi="Calibri" w:cs="Calibri"/>
                <w:color w:val="000000"/>
              </w:rPr>
              <w:t>31</w:t>
            </w:r>
          </w:p>
        </w:tc>
        <w:tc>
          <w:tcPr>
            <w:tcW w:w="2506" w:type="dxa"/>
            <w:vAlign w:val="center"/>
          </w:tcPr>
          <w:p w:rsidR="00E97C47" w:rsidRDefault="00E97C47">
            <w:pPr>
              <w:rPr>
                <w:rFonts w:ascii="Calibri" w:hAnsi="Calibri" w:cs="Calibri"/>
                <w:color w:val="000000"/>
              </w:rPr>
            </w:pPr>
            <w:r>
              <w:rPr>
                <w:rFonts w:ascii="Calibri" w:hAnsi="Calibri" w:cs="Calibri"/>
                <w:color w:val="000000"/>
              </w:rPr>
              <w:t>1. 0103010798 - Nungki Yartono, S.E., Ak., M.M., CA.</w:t>
            </w:r>
          </w:p>
        </w:tc>
        <w:tc>
          <w:tcPr>
            <w:tcW w:w="1276" w:type="dxa"/>
            <w:vAlign w:val="center"/>
          </w:tcPr>
          <w:p w:rsidR="00E97C47" w:rsidRDefault="00E97C47" w:rsidP="00654F83">
            <w:pPr>
              <w:jc w:val="center"/>
              <w:rPr>
                <w:rFonts w:ascii="Calibri" w:hAnsi="Calibri" w:cs="Calibri"/>
                <w:color w:val="000000"/>
              </w:rPr>
            </w:pPr>
            <w:r>
              <w:rPr>
                <w:rFonts w:ascii="Calibri" w:hAnsi="Calibri" w:cs="Calibri"/>
                <w:color w:val="000000"/>
              </w:rPr>
              <w:t>23/11/2019</w:t>
            </w:r>
          </w:p>
        </w:tc>
        <w:tc>
          <w:tcPr>
            <w:tcW w:w="1701" w:type="dxa"/>
            <w:vAlign w:val="center"/>
          </w:tcPr>
          <w:p w:rsidR="00E97C47" w:rsidRPr="00F46602" w:rsidRDefault="00654F83" w:rsidP="00566324">
            <w:pPr>
              <w:pStyle w:val="TableParagraph"/>
              <w:jc w:val="center"/>
              <w:rPr>
                <w:lang w:val="id-ID"/>
              </w:rPr>
            </w:pPr>
            <w:r>
              <w:rPr>
                <w:rFonts w:ascii="Calibri" w:hAnsi="Calibri" w:cs="Calibri"/>
                <w:color w:val="000000"/>
              </w:rPr>
              <w:t>(4.002 VB)</w:t>
            </w:r>
          </w:p>
        </w:tc>
        <w:tc>
          <w:tcPr>
            <w:tcW w:w="2126" w:type="dxa"/>
            <w:vAlign w:val="center"/>
          </w:tcPr>
          <w:p w:rsidR="00E97C47" w:rsidRPr="009A6644" w:rsidRDefault="009A6644" w:rsidP="00DA278B">
            <w:pPr>
              <w:pStyle w:val="TableParagraph"/>
              <w:jc w:val="center"/>
            </w:pPr>
            <w:r>
              <w:t>90</w:t>
            </w:r>
            <w:r w:rsidR="004205F3">
              <w:rPr>
                <w:lang w:val="id-ID"/>
              </w:rPr>
              <w:t>%</w:t>
            </w:r>
          </w:p>
        </w:tc>
      </w:tr>
      <w:tr w:rsidR="00CA401C" w:rsidTr="00D50D2E">
        <w:trPr>
          <w:trHeight w:val="269"/>
        </w:trPr>
        <w:tc>
          <w:tcPr>
            <w:tcW w:w="12758" w:type="dxa"/>
            <w:gridSpan w:val="8"/>
            <w:shd w:val="clear" w:color="auto" w:fill="F1DBDB"/>
          </w:tcPr>
          <w:p w:rsidR="00CA401C" w:rsidRDefault="00CA401C" w:rsidP="00BB2247">
            <w:pPr>
              <w:pStyle w:val="TableParagraph"/>
              <w:spacing w:line="250" w:lineRule="exact"/>
              <w:ind w:left="3138" w:right="3130"/>
              <w:jc w:val="center"/>
              <w:rPr>
                <w:sz w:val="24"/>
              </w:rPr>
            </w:pPr>
            <w:r>
              <w:rPr>
                <w:sz w:val="24"/>
              </w:rPr>
              <w:t>Rata-rata</w:t>
            </w:r>
          </w:p>
        </w:tc>
        <w:tc>
          <w:tcPr>
            <w:tcW w:w="2126" w:type="dxa"/>
            <w:shd w:val="clear" w:color="auto" w:fill="D5E2BB"/>
            <w:vAlign w:val="center"/>
          </w:tcPr>
          <w:p w:rsidR="00CA401C" w:rsidRPr="00D50D2E" w:rsidRDefault="00CA401C" w:rsidP="00D50D2E">
            <w:pPr>
              <w:pStyle w:val="TableParagraph"/>
              <w:jc w:val="center"/>
            </w:pPr>
            <w:r>
              <w:rPr>
                <w:lang w:val="id-ID"/>
              </w:rPr>
              <w:t>87,55</w:t>
            </w:r>
            <w:r w:rsidRPr="00D50D2E">
              <w:t>%</w:t>
            </w:r>
          </w:p>
        </w:tc>
      </w:tr>
    </w:tbl>
    <w:p w:rsidR="00BB2247" w:rsidRDefault="00BB2247" w:rsidP="00BB2247">
      <w:pPr>
        <w:ind w:left="841"/>
        <w:rPr>
          <w:sz w:val="24"/>
        </w:rPr>
      </w:pPr>
    </w:p>
    <w:p w:rsidR="00BB415C" w:rsidRDefault="00BB415C" w:rsidP="00BB415C">
      <w:pPr>
        <w:rPr>
          <w:sz w:val="26"/>
        </w:rPr>
      </w:pPr>
    </w:p>
    <w:p w:rsidR="002B174A" w:rsidRPr="002B174A" w:rsidRDefault="005E7D4A" w:rsidP="0008468A">
      <w:pPr>
        <w:spacing w:line="360" w:lineRule="auto"/>
        <w:ind w:left="284" w:right="-220"/>
        <w:rPr>
          <w:sz w:val="26"/>
          <w:szCs w:val="26"/>
          <w:lang w:val="id-ID"/>
        </w:rPr>
      </w:pPr>
      <w:r>
        <w:rPr>
          <w:sz w:val="26"/>
          <w:szCs w:val="26"/>
          <w:lang w:val="id-ID"/>
        </w:rPr>
        <w:t>Ta</w:t>
      </w:r>
      <w:r w:rsidR="00291EEE">
        <w:rPr>
          <w:sz w:val="26"/>
          <w:szCs w:val="26"/>
          <w:lang w:val="id-ID"/>
        </w:rPr>
        <w:t xml:space="preserve">bel </w:t>
      </w:r>
      <w:r w:rsidR="00291EEE">
        <w:rPr>
          <w:sz w:val="26"/>
          <w:szCs w:val="26"/>
        </w:rPr>
        <w:t>16B</w:t>
      </w:r>
      <w:r w:rsidR="00291EEE">
        <w:rPr>
          <w:sz w:val="26"/>
          <w:szCs w:val="26"/>
          <w:lang w:val="id-ID"/>
        </w:rPr>
        <w:t xml:space="preserve">. Ter dapat </w:t>
      </w:r>
      <w:r w:rsidR="00291EEE">
        <w:rPr>
          <w:sz w:val="26"/>
          <w:szCs w:val="26"/>
        </w:rPr>
        <w:t>45</w:t>
      </w:r>
      <w:r w:rsidRPr="00831ED1">
        <w:rPr>
          <w:sz w:val="26"/>
          <w:szCs w:val="26"/>
          <w:lang w:val="id-ID"/>
        </w:rPr>
        <w:t xml:space="preserve"> Mat</w:t>
      </w:r>
      <w:r>
        <w:rPr>
          <w:sz w:val="26"/>
          <w:szCs w:val="26"/>
          <w:lang w:val="id-ID"/>
        </w:rPr>
        <w:t xml:space="preserve">a kuliah Program Studi Akuntansi Kelas Karyawan </w:t>
      </w:r>
      <w:r w:rsidRPr="00831ED1">
        <w:rPr>
          <w:sz w:val="26"/>
          <w:szCs w:val="26"/>
          <w:lang w:val="id-ID"/>
        </w:rPr>
        <w:t xml:space="preserve"> Semester Ganjil 2018 /2019 Kesesuaian RPS </w:t>
      </w:r>
      <w:r w:rsidR="00383057">
        <w:rPr>
          <w:sz w:val="26"/>
          <w:szCs w:val="26"/>
          <w:lang w:val="id-ID"/>
        </w:rPr>
        <w:t>dengan Soal UAS</w:t>
      </w:r>
      <w:r w:rsidR="004759E1">
        <w:rPr>
          <w:sz w:val="26"/>
          <w:szCs w:val="26"/>
          <w:lang w:val="id-ID"/>
        </w:rPr>
        <w:t xml:space="preserve"> belum </w:t>
      </w:r>
      <w:r w:rsidR="00383057">
        <w:rPr>
          <w:sz w:val="26"/>
          <w:szCs w:val="26"/>
          <w:lang w:val="id-ID"/>
        </w:rPr>
        <w:t xml:space="preserve">sesuai dengan materi perkuliahan </w:t>
      </w:r>
      <w:r w:rsidRPr="00831ED1">
        <w:rPr>
          <w:sz w:val="26"/>
          <w:szCs w:val="26"/>
          <w:lang w:val="id-ID"/>
        </w:rPr>
        <w:t xml:space="preserve"> , Bahwa nilai Rata – r</w:t>
      </w:r>
      <w:r w:rsidR="00383057">
        <w:rPr>
          <w:sz w:val="26"/>
          <w:szCs w:val="26"/>
          <w:lang w:val="id-ID"/>
        </w:rPr>
        <w:t>ata RPS dengan Soal Ujian Akhirr</w:t>
      </w:r>
      <w:r w:rsidR="004759E1">
        <w:rPr>
          <w:sz w:val="26"/>
          <w:szCs w:val="26"/>
          <w:lang w:val="id-ID"/>
        </w:rPr>
        <w:t xml:space="preserve"> Semester adalah 87,55</w:t>
      </w:r>
      <w:r w:rsidR="002B174A">
        <w:rPr>
          <w:sz w:val="26"/>
          <w:szCs w:val="26"/>
          <w:lang w:val="id-ID"/>
        </w:rPr>
        <w:t xml:space="preserve"> % </w:t>
      </w:r>
    </w:p>
    <w:p w:rsidR="002B174A" w:rsidRPr="002B174A" w:rsidRDefault="002B174A" w:rsidP="002B174A">
      <w:pPr>
        <w:widowControl/>
        <w:autoSpaceDE/>
        <w:autoSpaceDN/>
        <w:spacing w:line="350" w:lineRule="auto"/>
        <w:ind w:left="284" w:right="634"/>
        <w:jc w:val="both"/>
        <w:rPr>
          <w:rFonts w:cs="Arial"/>
          <w:sz w:val="26"/>
          <w:szCs w:val="26"/>
          <w:lang w:val="id-ID" w:bidi="ar-SA"/>
        </w:rPr>
      </w:pPr>
      <w:r w:rsidRPr="002B174A">
        <w:rPr>
          <w:rFonts w:cs="Arial"/>
          <w:sz w:val="26"/>
          <w:szCs w:val="26"/>
          <w:lang w:bidi="ar-SA"/>
        </w:rPr>
        <w:t xml:space="preserve">Dari hasil </w:t>
      </w:r>
      <w:r w:rsidRPr="002B174A">
        <w:rPr>
          <w:rFonts w:cs="Arial"/>
          <w:b/>
          <w:sz w:val="26"/>
          <w:szCs w:val="26"/>
          <w:lang w:val="id-ID" w:bidi="ar-SA"/>
        </w:rPr>
        <w:t xml:space="preserve">kesesuaian RPS dengan Soal Ujian Akhir Semester </w:t>
      </w:r>
      <w:r w:rsidRPr="002B174A">
        <w:rPr>
          <w:rFonts w:cs="Arial"/>
          <w:sz w:val="26"/>
          <w:szCs w:val="26"/>
          <w:lang w:bidi="ar-SA"/>
        </w:rPr>
        <w:t xml:space="preserve">, perlu dilakukan beberapa </w:t>
      </w:r>
      <w:r w:rsidRPr="002B174A">
        <w:rPr>
          <w:rFonts w:cs="Arial"/>
          <w:b/>
          <w:sz w:val="26"/>
          <w:szCs w:val="26"/>
          <w:lang w:bidi="ar-SA"/>
        </w:rPr>
        <w:t>evaluasi</w:t>
      </w:r>
      <w:r w:rsidRPr="002B174A">
        <w:rPr>
          <w:rFonts w:cs="Arial"/>
          <w:sz w:val="26"/>
          <w:szCs w:val="26"/>
          <w:lang w:bidi="ar-SA"/>
        </w:rPr>
        <w:t xml:space="preserve"> . Evaluasi yang dapat dilakukan oleh program studi</w:t>
      </w:r>
      <w:r w:rsidRPr="002B174A">
        <w:rPr>
          <w:rFonts w:cs="Arial"/>
          <w:sz w:val="26"/>
          <w:szCs w:val="26"/>
          <w:lang w:val="id-ID" w:bidi="ar-SA"/>
        </w:rPr>
        <w:t xml:space="preserve"> Manajemen Agar dioptimalkan Rapat Dosen Koordinator dengan anggotanya untuk membahas soal yang akan dikeluarkan dalam Ujian Akhir Semester agar tidak menyimpang RPS yang sudah di tetapkan. </w:t>
      </w:r>
    </w:p>
    <w:p w:rsidR="005E7D4A" w:rsidRPr="005E7D4A" w:rsidRDefault="005E7D4A" w:rsidP="000A2B20">
      <w:pPr>
        <w:spacing w:line="360" w:lineRule="auto"/>
        <w:ind w:left="284"/>
        <w:rPr>
          <w:sz w:val="26"/>
          <w:szCs w:val="26"/>
          <w:lang w:val="id-ID"/>
        </w:rPr>
      </w:pPr>
    </w:p>
    <w:p w:rsidR="005E7D4A" w:rsidRDefault="005E7D4A" w:rsidP="005E7D4A">
      <w:pPr>
        <w:ind w:left="841"/>
        <w:rPr>
          <w:sz w:val="24"/>
        </w:rPr>
      </w:pPr>
    </w:p>
    <w:p w:rsidR="00D50D2E" w:rsidRDefault="00D50D2E" w:rsidP="00BB415C">
      <w:pPr>
        <w:rPr>
          <w:sz w:val="26"/>
        </w:rPr>
      </w:pPr>
    </w:p>
    <w:p w:rsidR="00D50D2E" w:rsidRDefault="00D50D2E" w:rsidP="00BB415C">
      <w:pPr>
        <w:rPr>
          <w:sz w:val="26"/>
        </w:rPr>
      </w:pPr>
    </w:p>
    <w:p w:rsidR="00D50D2E" w:rsidRDefault="00D50D2E" w:rsidP="00BB415C">
      <w:pPr>
        <w:rPr>
          <w:sz w:val="26"/>
        </w:rPr>
      </w:pPr>
    </w:p>
    <w:p w:rsidR="00D50D2E" w:rsidRDefault="00D50D2E" w:rsidP="00BB415C">
      <w:pPr>
        <w:rPr>
          <w:sz w:val="26"/>
        </w:rPr>
      </w:pPr>
    </w:p>
    <w:p w:rsidR="00D50D2E" w:rsidRDefault="00D50D2E" w:rsidP="00BB415C">
      <w:pPr>
        <w:rPr>
          <w:sz w:val="26"/>
        </w:rPr>
      </w:pPr>
    </w:p>
    <w:p w:rsidR="00D50D2E" w:rsidRDefault="00D50D2E" w:rsidP="00BB415C">
      <w:pPr>
        <w:rPr>
          <w:sz w:val="26"/>
        </w:rPr>
      </w:pPr>
    </w:p>
    <w:p w:rsidR="00D50D2E" w:rsidRDefault="00D50D2E" w:rsidP="00BB415C">
      <w:pPr>
        <w:rPr>
          <w:sz w:val="26"/>
        </w:rPr>
      </w:pPr>
    </w:p>
    <w:p w:rsidR="00D50D2E" w:rsidRDefault="00D50D2E" w:rsidP="00BB415C">
      <w:pPr>
        <w:rPr>
          <w:sz w:val="26"/>
        </w:rPr>
      </w:pPr>
    </w:p>
    <w:p w:rsidR="00D50D2E" w:rsidRPr="00FF2B05" w:rsidRDefault="00D50D2E" w:rsidP="00BB415C">
      <w:pPr>
        <w:rPr>
          <w:sz w:val="26"/>
          <w:lang w:val="id-ID"/>
        </w:rPr>
      </w:pPr>
    </w:p>
    <w:p w:rsidR="00BB415C" w:rsidRDefault="00BB415C" w:rsidP="00BB415C">
      <w:pPr>
        <w:spacing w:before="5"/>
        <w:rPr>
          <w:sz w:val="25"/>
        </w:rPr>
      </w:pPr>
    </w:p>
    <w:p w:rsidR="00BB415C" w:rsidRDefault="00DA278B" w:rsidP="00BB415C">
      <w:pPr>
        <w:pStyle w:val="BodyText"/>
        <w:ind w:left="2151" w:right="1396"/>
        <w:jc w:val="center"/>
      </w:pPr>
      <w:r>
        <w:t xml:space="preserve">Tabel </w:t>
      </w:r>
      <w:r w:rsidR="00291EEE">
        <w:t>17</w:t>
      </w:r>
      <w:r w:rsidR="00BB415C">
        <w:t>. Monev Penggunaan Laboratorium</w:t>
      </w:r>
    </w:p>
    <w:p w:rsidR="00BB415C" w:rsidRDefault="00BB415C" w:rsidP="00BB415C">
      <w:pPr>
        <w:spacing w:before="9"/>
        <w:rPr>
          <w:b/>
          <w:sz w:val="25"/>
        </w:rPr>
      </w:pPr>
    </w:p>
    <w:tbl>
      <w:tblPr>
        <w:tblW w:w="14199" w:type="dxa"/>
        <w:tblInd w:w="4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3"/>
        <w:gridCol w:w="2046"/>
        <w:gridCol w:w="1890"/>
        <w:gridCol w:w="1530"/>
        <w:gridCol w:w="2070"/>
        <w:gridCol w:w="1890"/>
        <w:gridCol w:w="1710"/>
        <w:gridCol w:w="1170"/>
        <w:gridCol w:w="1440"/>
      </w:tblGrid>
      <w:tr w:rsidR="003E3196" w:rsidTr="003E3196">
        <w:trPr>
          <w:trHeight w:val="781"/>
        </w:trPr>
        <w:tc>
          <w:tcPr>
            <w:tcW w:w="453" w:type="dxa"/>
            <w:vMerge w:val="restart"/>
            <w:shd w:val="clear" w:color="auto" w:fill="DAEDF3"/>
            <w:vAlign w:val="center"/>
          </w:tcPr>
          <w:p w:rsidR="003E3196" w:rsidRDefault="003E3196" w:rsidP="003E3196">
            <w:pPr>
              <w:pStyle w:val="TableParagraph"/>
              <w:jc w:val="center"/>
              <w:rPr>
                <w:b/>
                <w:sz w:val="26"/>
              </w:rPr>
            </w:pPr>
          </w:p>
          <w:p w:rsidR="003E3196" w:rsidRDefault="003E3196" w:rsidP="003E3196">
            <w:pPr>
              <w:pStyle w:val="TableParagraph"/>
              <w:spacing w:before="228"/>
              <w:ind w:left="100"/>
              <w:jc w:val="center"/>
              <w:rPr>
                <w:sz w:val="24"/>
              </w:rPr>
            </w:pPr>
            <w:r>
              <w:rPr>
                <w:sz w:val="24"/>
              </w:rPr>
              <w:t>No</w:t>
            </w:r>
          </w:p>
        </w:tc>
        <w:tc>
          <w:tcPr>
            <w:tcW w:w="2046" w:type="dxa"/>
            <w:vMerge w:val="restart"/>
            <w:shd w:val="clear" w:color="auto" w:fill="DAEDF3"/>
            <w:vAlign w:val="center"/>
          </w:tcPr>
          <w:p w:rsidR="003E3196" w:rsidRPr="003E3196" w:rsidRDefault="003E3196" w:rsidP="003E3196">
            <w:pPr>
              <w:pStyle w:val="TableParagraph"/>
              <w:spacing w:before="5"/>
              <w:jc w:val="center"/>
            </w:pPr>
            <w:r w:rsidRPr="003E3196">
              <w:t>Dosen</w:t>
            </w:r>
          </w:p>
        </w:tc>
        <w:tc>
          <w:tcPr>
            <w:tcW w:w="1890" w:type="dxa"/>
            <w:vMerge w:val="restart"/>
            <w:shd w:val="clear" w:color="auto" w:fill="DAEDF3"/>
            <w:vAlign w:val="center"/>
          </w:tcPr>
          <w:p w:rsidR="003E3196" w:rsidRDefault="003E3196" w:rsidP="003E3196">
            <w:pPr>
              <w:pStyle w:val="TableParagraph"/>
              <w:spacing w:before="5"/>
              <w:jc w:val="center"/>
              <w:rPr>
                <w:b/>
                <w:sz w:val="35"/>
              </w:rPr>
            </w:pPr>
          </w:p>
          <w:p w:rsidR="003E3196" w:rsidRDefault="003E3196" w:rsidP="003E3196">
            <w:pPr>
              <w:pStyle w:val="TableParagraph"/>
              <w:spacing w:before="1" w:line="225" w:lineRule="auto"/>
              <w:ind w:left="120" w:right="-1" w:firstLine="84"/>
              <w:rPr>
                <w:sz w:val="24"/>
              </w:rPr>
            </w:pPr>
            <w:r>
              <w:rPr>
                <w:sz w:val="24"/>
              </w:rPr>
              <w:t xml:space="preserve">  Mata Kuliah</w:t>
            </w:r>
          </w:p>
        </w:tc>
        <w:tc>
          <w:tcPr>
            <w:tcW w:w="1530" w:type="dxa"/>
            <w:vMerge w:val="restart"/>
            <w:shd w:val="clear" w:color="auto" w:fill="DAEDF3"/>
            <w:vAlign w:val="center"/>
          </w:tcPr>
          <w:p w:rsidR="003E3196" w:rsidRDefault="003E3196" w:rsidP="003E3196">
            <w:pPr>
              <w:pStyle w:val="TableParagraph"/>
              <w:spacing w:before="7"/>
              <w:jc w:val="center"/>
              <w:rPr>
                <w:b/>
                <w:sz w:val="33"/>
              </w:rPr>
            </w:pPr>
          </w:p>
          <w:p w:rsidR="003E3196" w:rsidRDefault="003E3196" w:rsidP="003E3196">
            <w:pPr>
              <w:pStyle w:val="TableParagraph"/>
              <w:ind w:left="136" w:right="10" w:firstLine="188"/>
              <w:jc w:val="center"/>
              <w:rPr>
                <w:sz w:val="24"/>
              </w:rPr>
            </w:pPr>
            <w:r>
              <w:rPr>
                <w:sz w:val="24"/>
              </w:rPr>
              <w:t>Jumlah Mahasiswa</w:t>
            </w:r>
          </w:p>
        </w:tc>
        <w:tc>
          <w:tcPr>
            <w:tcW w:w="2070" w:type="dxa"/>
            <w:vMerge w:val="restart"/>
            <w:shd w:val="clear" w:color="auto" w:fill="DAEDF3"/>
            <w:vAlign w:val="center"/>
          </w:tcPr>
          <w:p w:rsidR="003E3196" w:rsidRDefault="003E3196" w:rsidP="003E3196">
            <w:pPr>
              <w:pStyle w:val="TableParagraph"/>
              <w:spacing w:before="4"/>
              <w:jc w:val="center"/>
              <w:rPr>
                <w:b/>
                <w:sz w:val="24"/>
              </w:rPr>
            </w:pPr>
          </w:p>
          <w:p w:rsidR="003E3196" w:rsidRDefault="003E3196" w:rsidP="003E3196">
            <w:pPr>
              <w:pStyle w:val="TableParagraph"/>
              <w:spacing w:line="225" w:lineRule="auto"/>
              <w:ind w:left="15" w:right="2"/>
              <w:jc w:val="center"/>
              <w:rPr>
                <w:sz w:val="24"/>
              </w:rPr>
            </w:pPr>
            <w:r>
              <w:rPr>
                <w:sz w:val="24"/>
              </w:rPr>
              <w:t>Laboratorium yang digunakan</w:t>
            </w:r>
          </w:p>
        </w:tc>
        <w:tc>
          <w:tcPr>
            <w:tcW w:w="1890" w:type="dxa"/>
            <w:vMerge w:val="restart"/>
            <w:shd w:val="clear" w:color="auto" w:fill="DAEDF3"/>
            <w:vAlign w:val="center"/>
          </w:tcPr>
          <w:p w:rsidR="003E3196" w:rsidRDefault="003E3196" w:rsidP="003E3196">
            <w:pPr>
              <w:pStyle w:val="TableParagraph"/>
              <w:spacing w:before="4"/>
              <w:jc w:val="center"/>
              <w:rPr>
                <w:b/>
                <w:sz w:val="24"/>
              </w:rPr>
            </w:pPr>
          </w:p>
          <w:p w:rsidR="003E3196" w:rsidRDefault="003E3196" w:rsidP="003E3196">
            <w:pPr>
              <w:pStyle w:val="TableParagraph"/>
              <w:spacing w:line="225" w:lineRule="auto"/>
              <w:ind w:left="47" w:right="51" w:firstLine="5"/>
              <w:jc w:val="center"/>
              <w:rPr>
                <w:sz w:val="24"/>
              </w:rPr>
            </w:pPr>
            <w:r>
              <w:rPr>
                <w:sz w:val="24"/>
              </w:rPr>
              <w:t>Daya Tampung Laboratorium</w:t>
            </w:r>
          </w:p>
        </w:tc>
        <w:tc>
          <w:tcPr>
            <w:tcW w:w="1710" w:type="dxa"/>
            <w:vMerge w:val="restart"/>
            <w:shd w:val="clear" w:color="auto" w:fill="DAEDF3"/>
            <w:vAlign w:val="center"/>
          </w:tcPr>
          <w:p w:rsidR="003E3196" w:rsidRDefault="003E3196" w:rsidP="003E3196">
            <w:pPr>
              <w:pStyle w:val="TableParagraph"/>
              <w:spacing w:before="148" w:line="225" w:lineRule="auto"/>
              <w:ind w:left="38" w:right="41" w:firstLine="6"/>
              <w:jc w:val="center"/>
              <w:rPr>
                <w:sz w:val="24"/>
              </w:rPr>
            </w:pPr>
            <w:r>
              <w:rPr>
                <w:sz w:val="24"/>
              </w:rPr>
              <w:t>Hardware/ Software yang dibutuhkan</w:t>
            </w:r>
          </w:p>
        </w:tc>
        <w:tc>
          <w:tcPr>
            <w:tcW w:w="2610" w:type="dxa"/>
            <w:gridSpan w:val="2"/>
            <w:shd w:val="clear" w:color="auto" w:fill="DAEDF3"/>
            <w:vAlign w:val="center"/>
          </w:tcPr>
          <w:p w:rsidR="003E3196" w:rsidRDefault="003E3196" w:rsidP="003E3196">
            <w:pPr>
              <w:pStyle w:val="TableParagraph"/>
              <w:spacing w:before="2" w:line="260" w:lineRule="exact"/>
              <w:ind w:left="215" w:right="210"/>
              <w:jc w:val="center"/>
              <w:rPr>
                <w:sz w:val="24"/>
              </w:rPr>
            </w:pPr>
            <w:r>
              <w:rPr>
                <w:sz w:val="24"/>
              </w:rPr>
              <w:t>Ketersediaan Hardware/ Software</w:t>
            </w:r>
          </w:p>
        </w:tc>
      </w:tr>
      <w:tr w:rsidR="003E3196" w:rsidTr="003E3196">
        <w:trPr>
          <w:trHeight w:val="544"/>
        </w:trPr>
        <w:tc>
          <w:tcPr>
            <w:tcW w:w="453" w:type="dxa"/>
            <w:vMerge/>
            <w:tcBorders>
              <w:top w:val="nil"/>
            </w:tcBorders>
            <w:shd w:val="clear" w:color="auto" w:fill="DAEDF3"/>
            <w:vAlign w:val="center"/>
          </w:tcPr>
          <w:p w:rsidR="003E3196" w:rsidRDefault="003E3196" w:rsidP="003E3196">
            <w:pPr>
              <w:jc w:val="center"/>
              <w:rPr>
                <w:sz w:val="2"/>
                <w:szCs w:val="2"/>
              </w:rPr>
            </w:pPr>
          </w:p>
        </w:tc>
        <w:tc>
          <w:tcPr>
            <w:tcW w:w="2046" w:type="dxa"/>
            <w:vMerge/>
            <w:shd w:val="clear" w:color="auto" w:fill="DAEDF3"/>
            <w:vAlign w:val="center"/>
          </w:tcPr>
          <w:p w:rsidR="003E3196" w:rsidRDefault="003E3196" w:rsidP="003E3196">
            <w:pPr>
              <w:jc w:val="center"/>
              <w:rPr>
                <w:sz w:val="2"/>
                <w:szCs w:val="2"/>
              </w:rPr>
            </w:pPr>
          </w:p>
        </w:tc>
        <w:tc>
          <w:tcPr>
            <w:tcW w:w="1890" w:type="dxa"/>
            <w:vMerge/>
            <w:tcBorders>
              <w:top w:val="nil"/>
            </w:tcBorders>
            <w:shd w:val="clear" w:color="auto" w:fill="DAEDF3"/>
            <w:vAlign w:val="center"/>
          </w:tcPr>
          <w:p w:rsidR="003E3196" w:rsidRDefault="003E3196" w:rsidP="003E3196">
            <w:pPr>
              <w:jc w:val="center"/>
              <w:rPr>
                <w:sz w:val="2"/>
                <w:szCs w:val="2"/>
              </w:rPr>
            </w:pPr>
          </w:p>
        </w:tc>
        <w:tc>
          <w:tcPr>
            <w:tcW w:w="1530" w:type="dxa"/>
            <w:vMerge/>
            <w:tcBorders>
              <w:top w:val="nil"/>
            </w:tcBorders>
            <w:shd w:val="clear" w:color="auto" w:fill="DAEDF3"/>
            <w:vAlign w:val="center"/>
          </w:tcPr>
          <w:p w:rsidR="003E3196" w:rsidRDefault="003E3196" w:rsidP="003E3196">
            <w:pPr>
              <w:jc w:val="center"/>
              <w:rPr>
                <w:sz w:val="2"/>
                <w:szCs w:val="2"/>
              </w:rPr>
            </w:pPr>
          </w:p>
        </w:tc>
        <w:tc>
          <w:tcPr>
            <w:tcW w:w="2070" w:type="dxa"/>
            <w:vMerge/>
            <w:tcBorders>
              <w:top w:val="nil"/>
            </w:tcBorders>
            <w:shd w:val="clear" w:color="auto" w:fill="DAEDF3"/>
            <w:vAlign w:val="center"/>
          </w:tcPr>
          <w:p w:rsidR="003E3196" w:rsidRDefault="003E3196" w:rsidP="003E3196">
            <w:pPr>
              <w:jc w:val="center"/>
              <w:rPr>
                <w:sz w:val="2"/>
                <w:szCs w:val="2"/>
              </w:rPr>
            </w:pPr>
          </w:p>
        </w:tc>
        <w:tc>
          <w:tcPr>
            <w:tcW w:w="1890" w:type="dxa"/>
            <w:vMerge/>
            <w:tcBorders>
              <w:top w:val="nil"/>
            </w:tcBorders>
            <w:shd w:val="clear" w:color="auto" w:fill="DAEDF3"/>
            <w:vAlign w:val="center"/>
          </w:tcPr>
          <w:p w:rsidR="003E3196" w:rsidRDefault="003E3196" w:rsidP="003E3196">
            <w:pPr>
              <w:jc w:val="center"/>
              <w:rPr>
                <w:sz w:val="2"/>
                <w:szCs w:val="2"/>
              </w:rPr>
            </w:pPr>
          </w:p>
        </w:tc>
        <w:tc>
          <w:tcPr>
            <w:tcW w:w="1710" w:type="dxa"/>
            <w:vMerge/>
            <w:tcBorders>
              <w:top w:val="nil"/>
            </w:tcBorders>
            <w:shd w:val="clear" w:color="auto" w:fill="DAEDF3"/>
            <w:vAlign w:val="center"/>
          </w:tcPr>
          <w:p w:rsidR="003E3196" w:rsidRDefault="003E3196" w:rsidP="003E3196">
            <w:pPr>
              <w:jc w:val="center"/>
              <w:rPr>
                <w:sz w:val="2"/>
                <w:szCs w:val="2"/>
              </w:rPr>
            </w:pPr>
          </w:p>
        </w:tc>
        <w:tc>
          <w:tcPr>
            <w:tcW w:w="1170" w:type="dxa"/>
            <w:shd w:val="clear" w:color="auto" w:fill="FAD3B4"/>
            <w:vAlign w:val="center"/>
          </w:tcPr>
          <w:p w:rsidR="003E3196" w:rsidRDefault="003E3196" w:rsidP="003E3196">
            <w:pPr>
              <w:pStyle w:val="TableParagraph"/>
              <w:spacing w:before="126"/>
              <w:ind w:left="194"/>
              <w:jc w:val="center"/>
              <w:rPr>
                <w:sz w:val="24"/>
              </w:rPr>
            </w:pPr>
            <w:r>
              <w:rPr>
                <w:sz w:val="24"/>
              </w:rPr>
              <w:t>Ada</w:t>
            </w:r>
          </w:p>
        </w:tc>
        <w:tc>
          <w:tcPr>
            <w:tcW w:w="1440" w:type="dxa"/>
            <w:shd w:val="clear" w:color="auto" w:fill="FAD3B4"/>
            <w:vAlign w:val="center"/>
          </w:tcPr>
          <w:p w:rsidR="003E3196" w:rsidRDefault="003E3196" w:rsidP="003E3196">
            <w:pPr>
              <w:pStyle w:val="TableParagraph"/>
              <w:spacing w:before="14" w:line="260" w:lineRule="exact"/>
              <w:ind w:left="243" w:right="142" w:hanging="80"/>
              <w:jc w:val="center"/>
              <w:rPr>
                <w:sz w:val="24"/>
              </w:rPr>
            </w:pPr>
            <w:r>
              <w:rPr>
                <w:sz w:val="24"/>
              </w:rPr>
              <w:t>Tidak Ada</w:t>
            </w:r>
          </w:p>
        </w:tc>
      </w:tr>
      <w:tr w:rsidR="003E3196" w:rsidTr="003E3196">
        <w:trPr>
          <w:trHeight w:val="273"/>
        </w:trPr>
        <w:tc>
          <w:tcPr>
            <w:tcW w:w="453" w:type="dxa"/>
            <w:vAlign w:val="center"/>
          </w:tcPr>
          <w:p w:rsidR="003E3196" w:rsidRDefault="003E3196" w:rsidP="003E3196">
            <w:pPr>
              <w:pStyle w:val="TableParagraph"/>
              <w:spacing w:line="253" w:lineRule="exact"/>
              <w:ind w:left="107"/>
              <w:jc w:val="center"/>
              <w:rPr>
                <w:sz w:val="24"/>
              </w:rPr>
            </w:pPr>
            <w:r>
              <w:rPr>
                <w:sz w:val="24"/>
              </w:rPr>
              <w:t>1</w:t>
            </w:r>
          </w:p>
        </w:tc>
        <w:tc>
          <w:tcPr>
            <w:tcW w:w="2046" w:type="dxa"/>
            <w:vAlign w:val="center"/>
          </w:tcPr>
          <w:p w:rsidR="003E3196" w:rsidRDefault="003E3196">
            <w:pPr>
              <w:rPr>
                <w:rFonts w:ascii="Calibri" w:hAnsi="Calibri" w:cs="Calibri"/>
                <w:color w:val="000000"/>
              </w:rPr>
            </w:pPr>
            <w:r>
              <w:rPr>
                <w:rFonts w:ascii="Calibri" w:hAnsi="Calibri" w:cs="Calibri"/>
                <w:color w:val="000000"/>
              </w:rPr>
              <w:t xml:space="preserve">1. 0107050743 </w:t>
            </w:r>
            <w:r w:rsidR="00C04AB6">
              <w:rPr>
                <w:rFonts w:ascii="Calibri" w:hAnsi="Calibri" w:cs="Calibri"/>
                <w:color w:val="000000"/>
              </w:rPr>
              <w:t>–</w:t>
            </w:r>
            <w:r>
              <w:rPr>
                <w:rFonts w:ascii="Calibri" w:hAnsi="Calibri" w:cs="Calibri"/>
                <w:color w:val="000000"/>
              </w:rPr>
              <w:t xml:space="preserve"> Rahayu Lestari, S.E., M.M.</w:t>
            </w:r>
          </w:p>
        </w:tc>
        <w:tc>
          <w:tcPr>
            <w:tcW w:w="1890" w:type="dxa"/>
            <w:vAlign w:val="center"/>
          </w:tcPr>
          <w:p w:rsidR="003E3196" w:rsidRPr="003E3196" w:rsidRDefault="003E3196" w:rsidP="003E3196">
            <w:pPr>
              <w:pStyle w:val="TableParagraph"/>
            </w:pPr>
            <w:r w:rsidRPr="003E3196">
              <w:t xml:space="preserve">Aplikasi Komputer Statistik </w:t>
            </w:r>
          </w:p>
        </w:tc>
        <w:tc>
          <w:tcPr>
            <w:tcW w:w="1530" w:type="dxa"/>
            <w:vAlign w:val="center"/>
          </w:tcPr>
          <w:p w:rsidR="003E3196" w:rsidRDefault="003E3196" w:rsidP="003E3196">
            <w:pPr>
              <w:pStyle w:val="TableParagraph"/>
              <w:jc w:val="center"/>
              <w:rPr>
                <w:sz w:val="20"/>
              </w:rPr>
            </w:pPr>
            <w:r>
              <w:rPr>
                <w:sz w:val="20"/>
              </w:rPr>
              <w:t>25</w:t>
            </w:r>
          </w:p>
        </w:tc>
        <w:tc>
          <w:tcPr>
            <w:tcW w:w="2070" w:type="dxa"/>
            <w:vAlign w:val="center"/>
          </w:tcPr>
          <w:p w:rsidR="003E3196" w:rsidRDefault="003E3196" w:rsidP="003E3196">
            <w:pPr>
              <w:pStyle w:val="TableParagraph"/>
              <w:jc w:val="center"/>
              <w:rPr>
                <w:sz w:val="20"/>
              </w:rPr>
            </w:pPr>
            <w:r>
              <w:rPr>
                <w:sz w:val="20"/>
              </w:rPr>
              <w:t>Komputer</w:t>
            </w:r>
          </w:p>
        </w:tc>
        <w:tc>
          <w:tcPr>
            <w:tcW w:w="1890" w:type="dxa"/>
            <w:vAlign w:val="center"/>
          </w:tcPr>
          <w:p w:rsidR="003E3196" w:rsidRPr="00C95274" w:rsidRDefault="00C95274" w:rsidP="003E3196">
            <w:pPr>
              <w:pStyle w:val="TableParagraph"/>
              <w:jc w:val="center"/>
              <w:rPr>
                <w:sz w:val="20"/>
                <w:lang w:val="id-ID"/>
              </w:rPr>
            </w:pPr>
            <w:r>
              <w:rPr>
                <w:sz w:val="20"/>
                <w:lang w:val="id-ID"/>
              </w:rPr>
              <w:t>25</w:t>
            </w:r>
          </w:p>
        </w:tc>
        <w:tc>
          <w:tcPr>
            <w:tcW w:w="1710" w:type="dxa"/>
            <w:vAlign w:val="center"/>
          </w:tcPr>
          <w:p w:rsidR="003E3196" w:rsidRDefault="003E3196" w:rsidP="003E3196">
            <w:pPr>
              <w:pStyle w:val="TableParagraph"/>
              <w:jc w:val="center"/>
              <w:rPr>
                <w:sz w:val="20"/>
              </w:rPr>
            </w:pPr>
            <w:r>
              <w:rPr>
                <w:sz w:val="20"/>
              </w:rPr>
              <w:t>SPSS</w:t>
            </w:r>
          </w:p>
        </w:tc>
        <w:tc>
          <w:tcPr>
            <w:tcW w:w="1170" w:type="dxa"/>
            <w:vAlign w:val="center"/>
          </w:tcPr>
          <w:p w:rsidR="003E3196" w:rsidRDefault="003E3196" w:rsidP="003E3196">
            <w:pPr>
              <w:pStyle w:val="TableParagraph"/>
              <w:jc w:val="center"/>
              <w:rPr>
                <w:sz w:val="20"/>
              </w:rPr>
            </w:pPr>
            <w:r>
              <w:rPr>
                <w:sz w:val="20"/>
              </w:rPr>
              <w:t>√</w:t>
            </w:r>
          </w:p>
        </w:tc>
        <w:tc>
          <w:tcPr>
            <w:tcW w:w="1440" w:type="dxa"/>
            <w:vAlign w:val="center"/>
          </w:tcPr>
          <w:p w:rsidR="003E3196" w:rsidRDefault="003E3196" w:rsidP="003E3196">
            <w:pPr>
              <w:pStyle w:val="TableParagraph"/>
              <w:jc w:val="center"/>
              <w:rPr>
                <w:sz w:val="20"/>
              </w:rPr>
            </w:pPr>
            <w:r>
              <w:rPr>
                <w:sz w:val="20"/>
              </w:rPr>
              <w:t>-</w:t>
            </w:r>
          </w:p>
        </w:tc>
      </w:tr>
      <w:tr w:rsidR="003E3196" w:rsidTr="003E3196">
        <w:trPr>
          <w:trHeight w:val="268"/>
        </w:trPr>
        <w:tc>
          <w:tcPr>
            <w:tcW w:w="453" w:type="dxa"/>
            <w:vAlign w:val="center"/>
          </w:tcPr>
          <w:p w:rsidR="003E3196" w:rsidRDefault="003E3196" w:rsidP="003E3196">
            <w:pPr>
              <w:pStyle w:val="TableParagraph"/>
              <w:spacing w:line="249" w:lineRule="exact"/>
              <w:ind w:left="107"/>
              <w:jc w:val="center"/>
              <w:rPr>
                <w:sz w:val="24"/>
              </w:rPr>
            </w:pPr>
            <w:r>
              <w:rPr>
                <w:sz w:val="24"/>
              </w:rPr>
              <w:t>2</w:t>
            </w:r>
          </w:p>
        </w:tc>
        <w:tc>
          <w:tcPr>
            <w:tcW w:w="2046" w:type="dxa"/>
            <w:vAlign w:val="center"/>
          </w:tcPr>
          <w:p w:rsidR="003E3196" w:rsidRDefault="003E3196">
            <w:pPr>
              <w:rPr>
                <w:rFonts w:ascii="Calibri" w:hAnsi="Calibri" w:cs="Calibri"/>
                <w:color w:val="000000"/>
              </w:rPr>
            </w:pPr>
            <w:r>
              <w:rPr>
                <w:rFonts w:ascii="Calibri" w:hAnsi="Calibri" w:cs="Calibri"/>
                <w:color w:val="000000"/>
              </w:rPr>
              <w:t xml:space="preserve">1. 030112027 </w:t>
            </w:r>
            <w:r w:rsidR="00C04AB6">
              <w:rPr>
                <w:rFonts w:ascii="Calibri" w:hAnsi="Calibri" w:cs="Calibri"/>
                <w:color w:val="000000"/>
              </w:rPr>
              <w:t>–</w:t>
            </w:r>
            <w:r>
              <w:rPr>
                <w:rFonts w:ascii="Calibri" w:hAnsi="Calibri" w:cs="Calibri"/>
                <w:color w:val="000000"/>
              </w:rPr>
              <w:t xml:space="preserve"> Endri Sentosa, SE., MM.</w:t>
            </w:r>
          </w:p>
        </w:tc>
        <w:tc>
          <w:tcPr>
            <w:tcW w:w="1890" w:type="dxa"/>
            <w:vAlign w:val="center"/>
          </w:tcPr>
          <w:p w:rsidR="003E3196" w:rsidRDefault="003E3196" w:rsidP="003E3196">
            <w:pPr>
              <w:pStyle w:val="TableParagraph"/>
              <w:rPr>
                <w:sz w:val="18"/>
              </w:rPr>
            </w:pPr>
            <w:r w:rsidRPr="003E3196">
              <w:t>Aplikasi Komputer Statistik</w:t>
            </w:r>
          </w:p>
        </w:tc>
        <w:tc>
          <w:tcPr>
            <w:tcW w:w="1530" w:type="dxa"/>
            <w:vAlign w:val="center"/>
          </w:tcPr>
          <w:p w:rsidR="003E3196" w:rsidRDefault="003E3196" w:rsidP="003E3196">
            <w:pPr>
              <w:pStyle w:val="TableParagraph"/>
              <w:jc w:val="center"/>
              <w:rPr>
                <w:sz w:val="18"/>
              </w:rPr>
            </w:pPr>
            <w:r>
              <w:rPr>
                <w:sz w:val="18"/>
              </w:rPr>
              <w:t>24</w:t>
            </w:r>
          </w:p>
        </w:tc>
        <w:tc>
          <w:tcPr>
            <w:tcW w:w="2070" w:type="dxa"/>
            <w:vAlign w:val="center"/>
          </w:tcPr>
          <w:p w:rsidR="003E3196" w:rsidRDefault="003E3196" w:rsidP="003E3196">
            <w:pPr>
              <w:pStyle w:val="TableParagraph"/>
              <w:jc w:val="center"/>
              <w:rPr>
                <w:sz w:val="18"/>
              </w:rPr>
            </w:pPr>
            <w:r>
              <w:rPr>
                <w:sz w:val="18"/>
              </w:rPr>
              <w:t>Komputer</w:t>
            </w:r>
          </w:p>
        </w:tc>
        <w:tc>
          <w:tcPr>
            <w:tcW w:w="1890" w:type="dxa"/>
            <w:vAlign w:val="center"/>
          </w:tcPr>
          <w:p w:rsidR="003E3196" w:rsidRPr="00C95274" w:rsidRDefault="00C95274" w:rsidP="003E3196">
            <w:pPr>
              <w:pStyle w:val="TableParagraph"/>
              <w:jc w:val="center"/>
              <w:rPr>
                <w:sz w:val="18"/>
                <w:lang w:val="id-ID"/>
              </w:rPr>
            </w:pPr>
            <w:r>
              <w:rPr>
                <w:sz w:val="18"/>
                <w:lang w:val="id-ID"/>
              </w:rPr>
              <w:t>25</w:t>
            </w:r>
          </w:p>
        </w:tc>
        <w:tc>
          <w:tcPr>
            <w:tcW w:w="1710" w:type="dxa"/>
            <w:vAlign w:val="center"/>
          </w:tcPr>
          <w:p w:rsidR="003E3196" w:rsidRDefault="003E3196" w:rsidP="003E3196">
            <w:pPr>
              <w:pStyle w:val="TableParagraph"/>
              <w:jc w:val="center"/>
              <w:rPr>
                <w:sz w:val="18"/>
              </w:rPr>
            </w:pPr>
            <w:r>
              <w:rPr>
                <w:sz w:val="18"/>
              </w:rPr>
              <w:t>SPSS</w:t>
            </w:r>
          </w:p>
        </w:tc>
        <w:tc>
          <w:tcPr>
            <w:tcW w:w="1170" w:type="dxa"/>
            <w:vAlign w:val="center"/>
          </w:tcPr>
          <w:p w:rsidR="003E3196" w:rsidRDefault="003E3196" w:rsidP="003E3196">
            <w:pPr>
              <w:pStyle w:val="TableParagraph"/>
              <w:jc w:val="center"/>
              <w:rPr>
                <w:sz w:val="18"/>
              </w:rPr>
            </w:pPr>
            <w:r>
              <w:rPr>
                <w:sz w:val="18"/>
              </w:rPr>
              <w:t>√</w:t>
            </w:r>
          </w:p>
        </w:tc>
        <w:tc>
          <w:tcPr>
            <w:tcW w:w="1440" w:type="dxa"/>
            <w:vAlign w:val="center"/>
          </w:tcPr>
          <w:p w:rsidR="003E3196" w:rsidRPr="00C95274" w:rsidRDefault="00C95274" w:rsidP="003E3196">
            <w:pPr>
              <w:pStyle w:val="TableParagraph"/>
              <w:jc w:val="center"/>
              <w:rPr>
                <w:sz w:val="18"/>
                <w:lang w:val="id-ID"/>
              </w:rPr>
            </w:pPr>
            <w:r>
              <w:rPr>
                <w:sz w:val="18"/>
                <w:lang w:val="id-ID"/>
              </w:rPr>
              <w:t>-</w:t>
            </w:r>
          </w:p>
        </w:tc>
      </w:tr>
      <w:tr w:rsidR="003E3196" w:rsidTr="003E3196">
        <w:trPr>
          <w:trHeight w:val="268"/>
        </w:trPr>
        <w:tc>
          <w:tcPr>
            <w:tcW w:w="453" w:type="dxa"/>
            <w:vAlign w:val="center"/>
          </w:tcPr>
          <w:p w:rsidR="003E3196" w:rsidRDefault="003E3196" w:rsidP="003E3196">
            <w:pPr>
              <w:pStyle w:val="TableParagraph"/>
              <w:spacing w:line="249" w:lineRule="exact"/>
              <w:ind w:left="107"/>
              <w:jc w:val="center"/>
              <w:rPr>
                <w:sz w:val="24"/>
              </w:rPr>
            </w:pPr>
            <w:r>
              <w:rPr>
                <w:sz w:val="24"/>
              </w:rPr>
              <w:t>3</w:t>
            </w:r>
          </w:p>
        </w:tc>
        <w:tc>
          <w:tcPr>
            <w:tcW w:w="2046" w:type="dxa"/>
            <w:vAlign w:val="center"/>
          </w:tcPr>
          <w:p w:rsidR="003E3196" w:rsidRDefault="004E4AA8" w:rsidP="004E4AA8">
            <w:pPr>
              <w:pStyle w:val="TableParagraph"/>
              <w:rPr>
                <w:sz w:val="18"/>
              </w:rPr>
            </w:pPr>
            <w:r w:rsidRPr="004E4AA8">
              <w:rPr>
                <w:sz w:val="18"/>
              </w:rPr>
              <w:t>1</w:t>
            </w:r>
            <w:r w:rsidRPr="004E4AA8">
              <w:t xml:space="preserve">. 030002354 </w:t>
            </w:r>
            <w:r w:rsidR="00C04AB6">
              <w:t>–</w:t>
            </w:r>
            <w:r w:rsidRPr="004E4AA8">
              <w:t xml:space="preserve"> Ir. Ramli Murgani, M.M.</w:t>
            </w:r>
          </w:p>
        </w:tc>
        <w:tc>
          <w:tcPr>
            <w:tcW w:w="1890" w:type="dxa"/>
            <w:vAlign w:val="center"/>
          </w:tcPr>
          <w:p w:rsidR="003E3196" w:rsidRPr="00D310A6" w:rsidRDefault="004E4AA8" w:rsidP="004E4AA8">
            <w:pPr>
              <w:pStyle w:val="TableParagraph"/>
            </w:pPr>
            <w:r w:rsidRPr="00D310A6">
              <w:t xml:space="preserve">Aplikasi Statistik Komputer </w:t>
            </w:r>
          </w:p>
        </w:tc>
        <w:tc>
          <w:tcPr>
            <w:tcW w:w="1530" w:type="dxa"/>
            <w:vAlign w:val="center"/>
          </w:tcPr>
          <w:p w:rsidR="003E3196" w:rsidRDefault="00143EBF" w:rsidP="003E3196">
            <w:pPr>
              <w:pStyle w:val="TableParagraph"/>
              <w:jc w:val="center"/>
              <w:rPr>
                <w:sz w:val="18"/>
              </w:rPr>
            </w:pPr>
            <w:r>
              <w:rPr>
                <w:sz w:val="18"/>
              </w:rPr>
              <w:t>21</w:t>
            </w:r>
          </w:p>
        </w:tc>
        <w:tc>
          <w:tcPr>
            <w:tcW w:w="2070" w:type="dxa"/>
            <w:vAlign w:val="center"/>
          </w:tcPr>
          <w:p w:rsidR="003E3196" w:rsidRDefault="00143EBF" w:rsidP="003E3196">
            <w:pPr>
              <w:pStyle w:val="TableParagraph"/>
              <w:jc w:val="center"/>
              <w:rPr>
                <w:sz w:val="18"/>
              </w:rPr>
            </w:pPr>
            <w:r>
              <w:rPr>
                <w:sz w:val="18"/>
              </w:rPr>
              <w:t>Komputer</w:t>
            </w:r>
          </w:p>
        </w:tc>
        <w:tc>
          <w:tcPr>
            <w:tcW w:w="1890" w:type="dxa"/>
            <w:vAlign w:val="center"/>
          </w:tcPr>
          <w:p w:rsidR="003E3196" w:rsidRDefault="00143EBF" w:rsidP="003E3196">
            <w:pPr>
              <w:pStyle w:val="TableParagraph"/>
              <w:jc w:val="center"/>
              <w:rPr>
                <w:sz w:val="18"/>
              </w:rPr>
            </w:pPr>
            <w:r>
              <w:rPr>
                <w:sz w:val="18"/>
              </w:rPr>
              <w:t>25</w:t>
            </w:r>
          </w:p>
        </w:tc>
        <w:tc>
          <w:tcPr>
            <w:tcW w:w="1710" w:type="dxa"/>
            <w:vAlign w:val="center"/>
          </w:tcPr>
          <w:p w:rsidR="003E3196" w:rsidRDefault="00143EBF" w:rsidP="003E3196">
            <w:pPr>
              <w:pStyle w:val="TableParagraph"/>
              <w:jc w:val="center"/>
              <w:rPr>
                <w:sz w:val="18"/>
              </w:rPr>
            </w:pPr>
            <w:r>
              <w:rPr>
                <w:sz w:val="18"/>
              </w:rPr>
              <w:t>SPSS</w:t>
            </w:r>
          </w:p>
        </w:tc>
        <w:tc>
          <w:tcPr>
            <w:tcW w:w="1170" w:type="dxa"/>
            <w:vAlign w:val="center"/>
          </w:tcPr>
          <w:p w:rsidR="003E3196" w:rsidRDefault="00C95274" w:rsidP="003E3196">
            <w:pPr>
              <w:pStyle w:val="TableParagraph"/>
              <w:jc w:val="center"/>
              <w:rPr>
                <w:sz w:val="18"/>
              </w:rPr>
            </w:pPr>
            <w:r>
              <w:rPr>
                <w:sz w:val="18"/>
              </w:rPr>
              <w:t>√</w:t>
            </w:r>
          </w:p>
        </w:tc>
        <w:tc>
          <w:tcPr>
            <w:tcW w:w="1440" w:type="dxa"/>
            <w:vAlign w:val="center"/>
          </w:tcPr>
          <w:p w:rsidR="003E3196" w:rsidRPr="00C95274" w:rsidRDefault="00C95274" w:rsidP="003E3196">
            <w:pPr>
              <w:pStyle w:val="TableParagraph"/>
              <w:jc w:val="center"/>
              <w:rPr>
                <w:sz w:val="18"/>
                <w:lang w:val="id-ID"/>
              </w:rPr>
            </w:pPr>
            <w:r>
              <w:rPr>
                <w:sz w:val="18"/>
                <w:lang w:val="id-ID"/>
              </w:rPr>
              <w:t>-</w:t>
            </w:r>
          </w:p>
        </w:tc>
      </w:tr>
      <w:tr w:rsidR="003E3196" w:rsidTr="003E3196">
        <w:trPr>
          <w:trHeight w:val="272"/>
        </w:trPr>
        <w:tc>
          <w:tcPr>
            <w:tcW w:w="11589" w:type="dxa"/>
            <w:gridSpan w:val="7"/>
            <w:shd w:val="clear" w:color="auto" w:fill="F1DBDB"/>
          </w:tcPr>
          <w:p w:rsidR="003E3196" w:rsidRDefault="003E3196" w:rsidP="00233429">
            <w:pPr>
              <w:pStyle w:val="TableParagraph"/>
              <w:spacing w:line="253" w:lineRule="exact"/>
              <w:ind w:left="3501"/>
              <w:rPr>
                <w:sz w:val="24"/>
              </w:rPr>
            </w:pPr>
            <w:r>
              <w:rPr>
                <w:sz w:val="24"/>
              </w:rPr>
              <w:t>Rata-rata</w:t>
            </w:r>
          </w:p>
        </w:tc>
        <w:tc>
          <w:tcPr>
            <w:tcW w:w="1170" w:type="dxa"/>
            <w:shd w:val="clear" w:color="auto" w:fill="D5E2BB"/>
          </w:tcPr>
          <w:p w:rsidR="003E3196" w:rsidRDefault="00C04AB6" w:rsidP="00C04AB6">
            <w:pPr>
              <w:pStyle w:val="TableParagraph"/>
              <w:jc w:val="center"/>
              <w:rPr>
                <w:sz w:val="20"/>
              </w:rPr>
            </w:pPr>
            <w:r>
              <w:rPr>
                <w:sz w:val="20"/>
              </w:rPr>
              <w:t>100%</w:t>
            </w:r>
          </w:p>
        </w:tc>
        <w:tc>
          <w:tcPr>
            <w:tcW w:w="1440" w:type="dxa"/>
            <w:shd w:val="clear" w:color="auto" w:fill="D5E2BB"/>
          </w:tcPr>
          <w:p w:rsidR="003E3196" w:rsidRPr="00B43AD0" w:rsidRDefault="00B43AD0" w:rsidP="00C04AB6">
            <w:pPr>
              <w:pStyle w:val="TableParagraph"/>
              <w:jc w:val="center"/>
              <w:rPr>
                <w:sz w:val="20"/>
                <w:lang w:val="id-ID"/>
              </w:rPr>
            </w:pPr>
            <w:r>
              <w:rPr>
                <w:sz w:val="20"/>
                <w:lang w:val="id-ID"/>
              </w:rPr>
              <w:t>0%</w:t>
            </w:r>
          </w:p>
        </w:tc>
      </w:tr>
    </w:tbl>
    <w:p w:rsidR="00843C82" w:rsidRDefault="00843C82" w:rsidP="00843C82">
      <w:pPr>
        <w:widowControl/>
        <w:autoSpaceDE/>
        <w:autoSpaceDN/>
        <w:rPr>
          <w:b/>
          <w:sz w:val="24"/>
          <w:szCs w:val="24"/>
          <w:lang w:eastAsia="id-ID" w:bidi="ar-SA"/>
        </w:rPr>
      </w:pPr>
    </w:p>
    <w:p w:rsidR="00843C82" w:rsidRDefault="00843C82" w:rsidP="002B574E">
      <w:pPr>
        <w:widowControl/>
        <w:autoSpaceDE/>
        <w:autoSpaceDN/>
        <w:ind w:left="970"/>
        <w:jc w:val="center"/>
        <w:rPr>
          <w:b/>
          <w:sz w:val="24"/>
          <w:szCs w:val="24"/>
          <w:lang w:eastAsia="id-ID" w:bidi="ar-SA"/>
        </w:rPr>
      </w:pPr>
    </w:p>
    <w:p w:rsidR="00843C82" w:rsidRDefault="00843C82" w:rsidP="002B574E">
      <w:pPr>
        <w:widowControl/>
        <w:autoSpaceDE/>
        <w:autoSpaceDN/>
        <w:ind w:left="970"/>
        <w:jc w:val="center"/>
        <w:rPr>
          <w:b/>
          <w:sz w:val="24"/>
          <w:szCs w:val="24"/>
          <w:lang w:eastAsia="id-ID" w:bidi="ar-SA"/>
        </w:rPr>
      </w:pPr>
    </w:p>
    <w:p w:rsidR="00843C82" w:rsidRPr="00843C82" w:rsidRDefault="00843C82" w:rsidP="00843C82">
      <w:pPr>
        <w:spacing w:line="360" w:lineRule="auto"/>
        <w:jc w:val="both"/>
        <w:rPr>
          <w:sz w:val="24"/>
          <w:szCs w:val="24"/>
          <w:lang w:val="id-ID" w:eastAsia="id-ID" w:bidi="ar-SA"/>
        </w:rPr>
      </w:pPr>
      <w:r w:rsidRPr="00843C82">
        <w:rPr>
          <w:sz w:val="25"/>
        </w:rPr>
        <w:t>Tabel 17.</w:t>
      </w:r>
      <w:r w:rsidRPr="00843C82">
        <w:rPr>
          <w:sz w:val="24"/>
          <w:szCs w:val="24"/>
          <w:lang w:val="id-ID" w:eastAsia="id-ID" w:bidi="ar-SA"/>
        </w:rPr>
        <w:t xml:space="preserve"> Analisa yang dimasukkan : </w:t>
      </w:r>
    </w:p>
    <w:p w:rsidR="00843C82" w:rsidRPr="00843C82" w:rsidRDefault="00843C82" w:rsidP="00843C82">
      <w:pPr>
        <w:widowControl/>
        <w:numPr>
          <w:ilvl w:val="0"/>
          <w:numId w:val="21"/>
        </w:numPr>
        <w:autoSpaceDE/>
        <w:autoSpaceDN/>
        <w:adjustRightInd w:val="0"/>
        <w:spacing w:after="200" w:line="360" w:lineRule="auto"/>
        <w:contextualSpacing/>
        <w:jc w:val="both"/>
        <w:rPr>
          <w:bCs/>
          <w:sz w:val="24"/>
          <w:szCs w:val="24"/>
          <w:lang w:bidi="ar-SA"/>
        </w:rPr>
      </w:pPr>
      <w:r w:rsidRPr="00843C82">
        <w:rPr>
          <w:bCs/>
          <w:sz w:val="24"/>
          <w:szCs w:val="24"/>
          <w:lang w:val="id-ID" w:bidi="ar-SA"/>
        </w:rPr>
        <w:t xml:space="preserve">Daya tampung LAB FEB </w:t>
      </w:r>
      <w:r w:rsidRPr="00843C82">
        <w:rPr>
          <w:bCs/>
          <w:sz w:val="24"/>
          <w:szCs w:val="24"/>
          <w:lang w:val="en-ID" w:bidi="ar-SA"/>
        </w:rPr>
        <w:t>Mahasiswa Maksimal 30, Hardware/Software yang dibutuhkan SPPSS</w:t>
      </w:r>
    </w:p>
    <w:p w:rsidR="00843C82" w:rsidRPr="00843C82" w:rsidRDefault="00843C82" w:rsidP="00843C82">
      <w:pPr>
        <w:spacing w:before="5"/>
        <w:rPr>
          <w:sz w:val="25"/>
        </w:rPr>
      </w:pPr>
    </w:p>
    <w:p w:rsidR="00843C82" w:rsidRDefault="00843C82" w:rsidP="00843C82">
      <w:pPr>
        <w:spacing w:before="5"/>
        <w:rPr>
          <w:sz w:val="25"/>
        </w:rPr>
      </w:pPr>
    </w:p>
    <w:p w:rsidR="00843C82" w:rsidRDefault="00843C82" w:rsidP="00843C82">
      <w:pPr>
        <w:spacing w:before="5"/>
        <w:rPr>
          <w:sz w:val="25"/>
        </w:rPr>
      </w:pPr>
    </w:p>
    <w:p w:rsidR="00843C82" w:rsidRPr="00843C82" w:rsidRDefault="00843C82" w:rsidP="00843C82">
      <w:pPr>
        <w:spacing w:before="5"/>
        <w:rPr>
          <w:sz w:val="25"/>
        </w:rPr>
      </w:pPr>
    </w:p>
    <w:p w:rsidR="00843C82" w:rsidRPr="00843C82" w:rsidRDefault="00843C82" w:rsidP="00843C82">
      <w:pPr>
        <w:spacing w:before="5"/>
        <w:rPr>
          <w:sz w:val="25"/>
        </w:rPr>
      </w:pPr>
    </w:p>
    <w:p w:rsidR="00843C82" w:rsidRPr="00843C82" w:rsidRDefault="00843C82" w:rsidP="00843C82">
      <w:pPr>
        <w:widowControl/>
        <w:autoSpaceDE/>
        <w:autoSpaceDN/>
        <w:ind w:left="970"/>
        <w:jc w:val="center"/>
        <w:rPr>
          <w:rFonts w:ascii="Calibri" w:hAnsi="Calibri"/>
          <w:b/>
          <w:sz w:val="24"/>
          <w:szCs w:val="24"/>
          <w:lang w:eastAsia="id-ID" w:bidi="ar-SA"/>
        </w:rPr>
      </w:pPr>
      <w:r w:rsidRPr="00843C82">
        <w:rPr>
          <w:b/>
          <w:sz w:val="24"/>
          <w:szCs w:val="24"/>
          <w:lang w:eastAsia="id-ID" w:bidi="ar-SA"/>
        </w:rPr>
        <w:t>Tabel 18.  Monev Penggunaan Sarana dan Prasarana Perkuliahan</w:t>
      </w:r>
    </w:p>
    <w:p w:rsidR="00843C82" w:rsidRPr="00843C82" w:rsidRDefault="00843C82" w:rsidP="00843C82">
      <w:pPr>
        <w:widowControl/>
        <w:autoSpaceDE/>
        <w:autoSpaceDN/>
        <w:ind w:left="970"/>
        <w:jc w:val="both"/>
        <w:rPr>
          <w:rFonts w:ascii="Calibri" w:hAnsi="Calibri"/>
          <w:b/>
          <w:sz w:val="24"/>
          <w:szCs w:val="24"/>
          <w:lang w:eastAsia="id-ID" w:bidi="ar-SA"/>
        </w:rPr>
      </w:pPr>
    </w:p>
    <w:tbl>
      <w:tblPr>
        <w:tblW w:w="8704" w:type="dxa"/>
        <w:tblInd w:w="2644" w:type="dxa"/>
        <w:tblLayout w:type="fixed"/>
        <w:tblCellMar>
          <w:left w:w="0" w:type="dxa"/>
          <w:right w:w="0" w:type="dxa"/>
        </w:tblCellMar>
        <w:tblLook w:val="01E0" w:firstRow="1" w:lastRow="1" w:firstColumn="1" w:lastColumn="1" w:noHBand="0" w:noVBand="0"/>
      </w:tblPr>
      <w:tblGrid>
        <w:gridCol w:w="540"/>
        <w:gridCol w:w="1440"/>
        <w:gridCol w:w="2044"/>
        <w:gridCol w:w="1080"/>
        <w:gridCol w:w="1890"/>
        <w:gridCol w:w="630"/>
        <w:gridCol w:w="1080"/>
      </w:tblGrid>
      <w:tr w:rsidR="00843C82" w:rsidRPr="00843C82" w:rsidTr="00843C82">
        <w:trPr>
          <w:trHeight w:val="563"/>
        </w:trPr>
        <w:tc>
          <w:tcPr>
            <w:tcW w:w="540" w:type="dxa"/>
            <w:vMerge w:val="restart"/>
            <w:tcBorders>
              <w:top w:val="single" w:sz="6" w:space="0" w:color="000000"/>
              <w:left w:val="single" w:sz="6" w:space="0" w:color="000000"/>
              <w:right w:val="single" w:sz="6" w:space="0" w:color="000000"/>
            </w:tcBorders>
            <w:shd w:val="clear" w:color="auto" w:fill="DAEEF3"/>
            <w:vAlign w:val="center"/>
          </w:tcPr>
          <w:p w:rsidR="00843C82" w:rsidRPr="00843C82" w:rsidRDefault="00843C82" w:rsidP="00843C82">
            <w:pPr>
              <w:widowControl/>
              <w:autoSpaceDE/>
              <w:autoSpaceDN/>
              <w:spacing w:line="260" w:lineRule="exact"/>
              <w:ind w:left="90"/>
              <w:rPr>
                <w:sz w:val="24"/>
                <w:szCs w:val="24"/>
                <w:lang w:eastAsia="id-ID" w:bidi="ar-SA"/>
              </w:rPr>
            </w:pPr>
            <w:r w:rsidRPr="00843C82">
              <w:rPr>
                <w:sz w:val="24"/>
                <w:szCs w:val="24"/>
                <w:lang w:eastAsia="id-ID" w:bidi="ar-SA"/>
              </w:rPr>
              <w:t>No.</w:t>
            </w:r>
          </w:p>
        </w:tc>
        <w:tc>
          <w:tcPr>
            <w:tcW w:w="1440" w:type="dxa"/>
            <w:vMerge w:val="restart"/>
            <w:tcBorders>
              <w:top w:val="single" w:sz="6" w:space="0" w:color="000000"/>
              <w:left w:val="single" w:sz="6" w:space="0" w:color="000000"/>
              <w:right w:val="single" w:sz="6" w:space="0" w:color="000000"/>
            </w:tcBorders>
            <w:shd w:val="clear" w:color="auto" w:fill="DAEEF3"/>
            <w:vAlign w:val="center"/>
          </w:tcPr>
          <w:p w:rsidR="00843C82" w:rsidRPr="00843C82" w:rsidRDefault="00843C82" w:rsidP="00843C82">
            <w:pPr>
              <w:widowControl/>
              <w:autoSpaceDE/>
              <w:autoSpaceDN/>
              <w:spacing w:line="260" w:lineRule="exact"/>
              <w:ind w:left="100"/>
              <w:jc w:val="center"/>
              <w:rPr>
                <w:sz w:val="24"/>
                <w:szCs w:val="24"/>
                <w:lang w:eastAsia="id-ID" w:bidi="ar-SA"/>
              </w:rPr>
            </w:pPr>
            <w:r w:rsidRPr="00843C82">
              <w:rPr>
                <w:sz w:val="24"/>
                <w:szCs w:val="24"/>
                <w:lang w:eastAsia="id-ID" w:bidi="ar-SA"/>
              </w:rPr>
              <w:t xml:space="preserve">Nama </w:t>
            </w:r>
          </w:p>
          <w:p w:rsidR="00843C82" w:rsidRPr="00843C82" w:rsidRDefault="00843C82" w:rsidP="00843C82">
            <w:pPr>
              <w:widowControl/>
              <w:autoSpaceDE/>
              <w:autoSpaceDN/>
              <w:spacing w:line="260" w:lineRule="exact"/>
              <w:ind w:left="100"/>
              <w:jc w:val="center"/>
              <w:rPr>
                <w:sz w:val="24"/>
                <w:szCs w:val="24"/>
                <w:lang w:eastAsia="id-ID" w:bidi="ar-SA"/>
              </w:rPr>
            </w:pPr>
            <w:r w:rsidRPr="00843C82">
              <w:rPr>
                <w:sz w:val="24"/>
                <w:szCs w:val="24"/>
                <w:lang w:eastAsia="id-ID" w:bidi="ar-SA"/>
              </w:rPr>
              <w:t>Sarana dan Prasarana</w:t>
            </w:r>
          </w:p>
        </w:tc>
        <w:tc>
          <w:tcPr>
            <w:tcW w:w="2044" w:type="dxa"/>
            <w:vMerge w:val="restart"/>
            <w:tcBorders>
              <w:top w:val="single" w:sz="6" w:space="0" w:color="000000"/>
              <w:left w:val="single" w:sz="6" w:space="0" w:color="000000"/>
              <w:right w:val="single" w:sz="6" w:space="0" w:color="000000"/>
            </w:tcBorders>
            <w:shd w:val="clear" w:color="auto" w:fill="DAEEF3"/>
            <w:vAlign w:val="center"/>
          </w:tcPr>
          <w:p w:rsidR="00843C82" w:rsidRPr="00843C82" w:rsidRDefault="00843C82" w:rsidP="00843C82">
            <w:pPr>
              <w:widowControl/>
              <w:autoSpaceDE/>
              <w:autoSpaceDN/>
              <w:ind w:left="105" w:hanging="15"/>
              <w:jc w:val="center"/>
              <w:rPr>
                <w:sz w:val="24"/>
                <w:szCs w:val="24"/>
                <w:lang w:eastAsia="id-ID" w:bidi="ar-SA"/>
              </w:rPr>
            </w:pPr>
            <w:r w:rsidRPr="00843C82">
              <w:rPr>
                <w:spacing w:val="1"/>
                <w:sz w:val="24"/>
                <w:szCs w:val="24"/>
                <w:lang w:eastAsia="id-ID" w:bidi="ar-SA"/>
              </w:rPr>
              <w:t>Fasilitas yang disediakan</w:t>
            </w:r>
          </w:p>
        </w:tc>
        <w:tc>
          <w:tcPr>
            <w:tcW w:w="1080" w:type="dxa"/>
            <w:vMerge w:val="restart"/>
            <w:tcBorders>
              <w:top w:val="single" w:sz="6" w:space="0" w:color="000000"/>
              <w:left w:val="single" w:sz="6" w:space="0" w:color="000000"/>
              <w:right w:val="single" w:sz="6" w:space="0" w:color="000000"/>
            </w:tcBorders>
            <w:shd w:val="clear" w:color="auto" w:fill="DAEEF3"/>
            <w:vAlign w:val="center"/>
          </w:tcPr>
          <w:p w:rsidR="00843C82" w:rsidRPr="00843C82" w:rsidRDefault="00843C82" w:rsidP="00843C82">
            <w:pPr>
              <w:widowControl/>
              <w:autoSpaceDE/>
              <w:autoSpaceDN/>
              <w:spacing w:line="260" w:lineRule="exact"/>
              <w:jc w:val="center"/>
              <w:rPr>
                <w:spacing w:val="1"/>
                <w:sz w:val="24"/>
                <w:szCs w:val="24"/>
                <w:lang w:eastAsia="id-ID" w:bidi="ar-SA"/>
              </w:rPr>
            </w:pPr>
            <w:r w:rsidRPr="00843C82">
              <w:rPr>
                <w:spacing w:val="1"/>
                <w:sz w:val="24"/>
                <w:szCs w:val="24"/>
                <w:lang w:eastAsia="id-ID" w:bidi="ar-SA"/>
              </w:rPr>
              <w:t>Kapasitas/ Jumlah</w:t>
            </w:r>
          </w:p>
        </w:tc>
        <w:tc>
          <w:tcPr>
            <w:tcW w:w="1890" w:type="dxa"/>
            <w:vMerge w:val="restart"/>
            <w:tcBorders>
              <w:top w:val="single" w:sz="6" w:space="0" w:color="000000"/>
              <w:left w:val="single" w:sz="6" w:space="0" w:color="000000"/>
              <w:right w:val="single" w:sz="6" w:space="0" w:color="000000"/>
            </w:tcBorders>
            <w:shd w:val="clear" w:color="auto" w:fill="DAEEF3"/>
            <w:vAlign w:val="center"/>
          </w:tcPr>
          <w:p w:rsidR="00843C82" w:rsidRPr="00843C82" w:rsidRDefault="00843C82" w:rsidP="00843C82">
            <w:pPr>
              <w:widowControl/>
              <w:autoSpaceDE/>
              <w:autoSpaceDN/>
              <w:ind w:left="105" w:hanging="15"/>
              <w:jc w:val="center"/>
              <w:rPr>
                <w:sz w:val="24"/>
                <w:szCs w:val="24"/>
                <w:lang w:eastAsia="id-ID" w:bidi="ar-SA"/>
              </w:rPr>
            </w:pPr>
            <w:r w:rsidRPr="00843C82">
              <w:rPr>
                <w:spacing w:val="1"/>
                <w:sz w:val="24"/>
                <w:szCs w:val="24"/>
                <w:lang w:eastAsia="id-ID" w:bidi="ar-SA"/>
              </w:rPr>
              <w:t>Fasilitas yang dibutuhkan</w:t>
            </w:r>
          </w:p>
        </w:tc>
        <w:tc>
          <w:tcPr>
            <w:tcW w:w="1710" w:type="dxa"/>
            <w:gridSpan w:val="2"/>
            <w:tcBorders>
              <w:top w:val="single" w:sz="6" w:space="0" w:color="000000"/>
              <w:left w:val="single" w:sz="6" w:space="0" w:color="000000"/>
              <w:bottom w:val="single" w:sz="6" w:space="0" w:color="000000"/>
              <w:right w:val="single" w:sz="6" w:space="0" w:color="000000"/>
            </w:tcBorders>
            <w:shd w:val="clear" w:color="auto" w:fill="DAEEF3"/>
            <w:vAlign w:val="center"/>
          </w:tcPr>
          <w:p w:rsidR="00843C82" w:rsidRPr="00843C82" w:rsidRDefault="00843C82" w:rsidP="00843C82">
            <w:pPr>
              <w:widowControl/>
              <w:autoSpaceDE/>
              <w:autoSpaceDN/>
              <w:spacing w:line="260" w:lineRule="exact"/>
              <w:jc w:val="center"/>
              <w:rPr>
                <w:spacing w:val="1"/>
                <w:sz w:val="24"/>
                <w:szCs w:val="24"/>
                <w:lang w:eastAsia="id-ID" w:bidi="ar-SA"/>
              </w:rPr>
            </w:pPr>
            <w:r w:rsidRPr="00843C82">
              <w:rPr>
                <w:spacing w:val="1"/>
                <w:sz w:val="24"/>
                <w:szCs w:val="24"/>
                <w:lang w:eastAsia="id-ID" w:bidi="ar-SA"/>
              </w:rPr>
              <w:t xml:space="preserve">Kesesuaian dengan Kebutuhan </w:t>
            </w:r>
          </w:p>
        </w:tc>
      </w:tr>
      <w:tr w:rsidR="00843C82" w:rsidRPr="00843C82" w:rsidTr="00843C82">
        <w:trPr>
          <w:trHeight w:hRule="exact" w:val="458"/>
        </w:trPr>
        <w:tc>
          <w:tcPr>
            <w:tcW w:w="540" w:type="dxa"/>
            <w:vMerge/>
            <w:tcBorders>
              <w:left w:val="single" w:sz="6" w:space="0" w:color="000000"/>
              <w:bottom w:val="single" w:sz="6" w:space="0" w:color="000000"/>
              <w:right w:val="single" w:sz="6" w:space="0" w:color="000000"/>
            </w:tcBorders>
            <w:shd w:val="clear" w:color="auto" w:fill="DAEEF3"/>
            <w:vAlign w:val="center"/>
          </w:tcPr>
          <w:p w:rsidR="00843C82" w:rsidRPr="00843C82" w:rsidRDefault="00843C82" w:rsidP="00843C82">
            <w:pPr>
              <w:widowControl/>
              <w:autoSpaceDE/>
              <w:autoSpaceDN/>
              <w:spacing w:line="260" w:lineRule="exact"/>
              <w:ind w:left="129"/>
              <w:jc w:val="center"/>
              <w:rPr>
                <w:sz w:val="24"/>
                <w:szCs w:val="24"/>
                <w:lang w:val="id-ID" w:eastAsia="id-ID" w:bidi="ar-SA"/>
              </w:rPr>
            </w:pPr>
          </w:p>
        </w:tc>
        <w:tc>
          <w:tcPr>
            <w:tcW w:w="1440" w:type="dxa"/>
            <w:vMerge/>
            <w:tcBorders>
              <w:left w:val="single" w:sz="6" w:space="0" w:color="000000"/>
              <w:bottom w:val="single" w:sz="6" w:space="0" w:color="000000"/>
              <w:right w:val="single" w:sz="6" w:space="0" w:color="000000"/>
            </w:tcBorders>
            <w:shd w:val="clear" w:color="auto" w:fill="DAEEF3"/>
            <w:vAlign w:val="center"/>
          </w:tcPr>
          <w:p w:rsidR="00843C82" w:rsidRPr="00843C82" w:rsidRDefault="00843C82" w:rsidP="00843C82">
            <w:pPr>
              <w:widowControl/>
              <w:autoSpaceDE/>
              <w:autoSpaceDN/>
              <w:spacing w:line="260" w:lineRule="exact"/>
              <w:ind w:left="100"/>
              <w:jc w:val="center"/>
              <w:rPr>
                <w:spacing w:val="1"/>
                <w:sz w:val="24"/>
                <w:szCs w:val="24"/>
                <w:lang w:eastAsia="id-ID" w:bidi="ar-SA"/>
              </w:rPr>
            </w:pPr>
          </w:p>
        </w:tc>
        <w:tc>
          <w:tcPr>
            <w:tcW w:w="2044" w:type="dxa"/>
            <w:vMerge/>
            <w:tcBorders>
              <w:left w:val="single" w:sz="6" w:space="0" w:color="000000"/>
              <w:bottom w:val="single" w:sz="6" w:space="0" w:color="000000"/>
              <w:right w:val="single" w:sz="6" w:space="0" w:color="000000"/>
            </w:tcBorders>
            <w:shd w:val="clear" w:color="auto" w:fill="DAEEF3"/>
            <w:vAlign w:val="center"/>
          </w:tcPr>
          <w:p w:rsidR="00843C82" w:rsidRPr="00843C82" w:rsidRDefault="00843C82" w:rsidP="00843C82">
            <w:pPr>
              <w:widowControl/>
              <w:autoSpaceDE/>
              <w:autoSpaceDN/>
              <w:spacing w:before="2" w:line="276" w:lineRule="auto"/>
              <w:ind w:left="105" w:hanging="15"/>
              <w:jc w:val="center"/>
              <w:rPr>
                <w:spacing w:val="1"/>
                <w:sz w:val="24"/>
                <w:szCs w:val="24"/>
                <w:lang w:eastAsia="id-ID" w:bidi="ar-SA"/>
              </w:rPr>
            </w:pPr>
          </w:p>
        </w:tc>
        <w:tc>
          <w:tcPr>
            <w:tcW w:w="1080" w:type="dxa"/>
            <w:vMerge/>
            <w:tcBorders>
              <w:left w:val="single" w:sz="6" w:space="0" w:color="000000"/>
              <w:bottom w:val="single" w:sz="6" w:space="0" w:color="000000"/>
              <w:right w:val="single" w:sz="6" w:space="0" w:color="000000"/>
            </w:tcBorders>
            <w:shd w:val="clear" w:color="auto" w:fill="DAEEF3"/>
            <w:vAlign w:val="center"/>
          </w:tcPr>
          <w:p w:rsidR="00843C82" w:rsidRPr="00843C82" w:rsidRDefault="00843C82" w:rsidP="00843C82">
            <w:pPr>
              <w:widowControl/>
              <w:autoSpaceDE/>
              <w:autoSpaceDN/>
              <w:spacing w:line="260" w:lineRule="exact"/>
              <w:jc w:val="center"/>
              <w:rPr>
                <w:sz w:val="24"/>
                <w:szCs w:val="24"/>
                <w:lang w:eastAsia="id-ID" w:bidi="ar-SA"/>
              </w:rPr>
            </w:pPr>
          </w:p>
        </w:tc>
        <w:tc>
          <w:tcPr>
            <w:tcW w:w="1890" w:type="dxa"/>
            <w:vMerge/>
            <w:tcBorders>
              <w:left w:val="single" w:sz="6" w:space="0" w:color="000000"/>
              <w:bottom w:val="single" w:sz="6" w:space="0" w:color="000000"/>
              <w:right w:val="single" w:sz="6" w:space="0" w:color="000000"/>
            </w:tcBorders>
            <w:shd w:val="clear" w:color="auto" w:fill="DAEEF3"/>
          </w:tcPr>
          <w:p w:rsidR="00843C82" w:rsidRPr="00843C82" w:rsidRDefault="00843C82" w:rsidP="00843C82">
            <w:pPr>
              <w:widowControl/>
              <w:autoSpaceDE/>
              <w:autoSpaceDN/>
              <w:spacing w:line="260" w:lineRule="exact"/>
              <w:jc w:val="center"/>
              <w:rPr>
                <w:spacing w:val="1"/>
                <w:sz w:val="24"/>
                <w:szCs w:val="24"/>
                <w:lang w:eastAsia="id-ID" w:bidi="ar-SA"/>
              </w:rPr>
            </w:pPr>
          </w:p>
        </w:tc>
        <w:tc>
          <w:tcPr>
            <w:tcW w:w="630" w:type="dxa"/>
            <w:tcBorders>
              <w:top w:val="single" w:sz="6" w:space="0" w:color="000000"/>
              <w:left w:val="single" w:sz="6" w:space="0" w:color="000000"/>
              <w:bottom w:val="single" w:sz="6" w:space="0" w:color="000000"/>
              <w:right w:val="single" w:sz="6" w:space="0" w:color="000000"/>
            </w:tcBorders>
            <w:shd w:val="clear" w:color="auto" w:fill="FBD4B4"/>
            <w:vAlign w:val="center"/>
          </w:tcPr>
          <w:p w:rsidR="00843C82" w:rsidRPr="00843C82" w:rsidRDefault="00843C82" w:rsidP="00843C82">
            <w:pPr>
              <w:widowControl/>
              <w:autoSpaceDE/>
              <w:autoSpaceDN/>
              <w:spacing w:line="260" w:lineRule="exact"/>
              <w:jc w:val="center"/>
              <w:rPr>
                <w:spacing w:val="1"/>
                <w:sz w:val="24"/>
                <w:szCs w:val="24"/>
                <w:lang w:eastAsia="id-ID" w:bidi="ar-SA"/>
              </w:rPr>
            </w:pPr>
            <w:r w:rsidRPr="00843C82">
              <w:rPr>
                <w:spacing w:val="1"/>
                <w:sz w:val="24"/>
                <w:szCs w:val="24"/>
                <w:lang w:eastAsia="id-ID" w:bidi="ar-SA"/>
              </w:rPr>
              <w:t>Ya</w:t>
            </w:r>
          </w:p>
        </w:tc>
        <w:tc>
          <w:tcPr>
            <w:tcW w:w="1080" w:type="dxa"/>
            <w:tcBorders>
              <w:top w:val="single" w:sz="6" w:space="0" w:color="000000"/>
              <w:left w:val="single" w:sz="6" w:space="0" w:color="000000"/>
              <w:bottom w:val="single" w:sz="6" w:space="0" w:color="000000"/>
              <w:right w:val="single" w:sz="6" w:space="0" w:color="000000"/>
            </w:tcBorders>
            <w:shd w:val="clear" w:color="auto" w:fill="FBD4B4"/>
            <w:vAlign w:val="center"/>
          </w:tcPr>
          <w:p w:rsidR="00843C82" w:rsidRPr="00843C82" w:rsidRDefault="00843C82" w:rsidP="00843C82">
            <w:pPr>
              <w:widowControl/>
              <w:autoSpaceDE/>
              <w:autoSpaceDN/>
              <w:spacing w:line="260" w:lineRule="exact"/>
              <w:jc w:val="center"/>
              <w:rPr>
                <w:spacing w:val="1"/>
                <w:sz w:val="24"/>
                <w:szCs w:val="24"/>
                <w:lang w:eastAsia="id-ID" w:bidi="ar-SA"/>
              </w:rPr>
            </w:pPr>
            <w:r w:rsidRPr="00843C82">
              <w:rPr>
                <w:spacing w:val="1"/>
                <w:sz w:val="24"/>
                <w:szCs w:val="24"/>
                <w:lang w:eastAsia="id-ID" w:bidi="ar-SA"/>
              </w:rPr>
              <w:t xml:space="preserve">Tidak </w:t>
            </w:r>
          </w:p>
        </w:tc>
      </w:tr>
      <w:tr w:rsidR="00843C82" w:rsidRPr="00843C82" w:rsidTr="00843C82">
        <w:trPr>
          <w:trHeight w:hRule="exact" w:val="618"/>
        </w:trPr>
        <w:tc>
          <w:tcPr>
            <w:tcW w:w="540" w:type="dxa"/>
            <w:tcBorders>
              <w:top w:val="single" w:sz="6" w:space="0" w:color="000000"/>
              <w:left w:val="single" w:sz="5" w:space="0" w:color="000000"/>
              <w:bottom w:val="single" w:sz="5" w:space="0" w:color="000000"/>
              <w:right w:val="single" w:sz="5" w:space="0" w:color="000000"/>
            </w:tcBorders>
          </w:tcPr>
          <w:p w:rsidR="00843C82" w:rsidRPr="00843C82" w:rsidRDefault="00843C82" w:rsidP="00843C82">
            <w:pPr>
              <w:widowControl/>
              <w:autoSpaceDE/>
              <w:autoSpaceDN/>
              <w:spacing w:line="260" w:lineRule="exact"/>
              <w:ind w:left="105"/>
              <w:jc w:val="center"/>
              <w:rPr>
                <w:sz w:val="24"/>
                <w:szCs w:val="24"/>
                <w:lang w:val="id-ID" w:eastAsia="id-ID" w:bidi="ar-SA"/>
              </w:rPr>
            </w:pPr>
            <w:r w:rsidRPr="00843C82">
              <w:rPr>
                <w:sz w:val="24"/>
                <w:szCs w:val="24"/>
                <w:lang w:val="id-ID" w:eastAsia="id-ID" w:bidi="ar-SA"/>
              </w:rPr>
              <w:t>1</w:t>
            </w:r>
          </w:p>
        </w:tc>
        <w:tc>
          <w:tcPr>
            <w:tcW w:w="1440" w:type="dxa"/>
            <w:tcBorders>
              <w:top w:val="single" w:sz="6" w:space="0" w:color="000000"/>
              <w:left w:val="single" w:sz="5" w:space="0" w:color="000000"/>
              <w:bottom w:val="single" w:sz="5" w:space="0" w:color="000000"/>
              <w:right w:val="single" w:sz="5" w:space="0" w:color="000000"/>
            </w:tcBorders>
          </w:tcPr>
          <w:p w:rsidR="00843C82" w:rsidRPr="00843C82" w:rsidRDefault="00843C82" w:rsidP="00843C82">
            <w:pPr>
              <w:widowControl/>
              <w:autoSpaceDE/>
              <w:autoSpaceDN/>
              <w:spacing w:after="200" w:line="276" w:lineRule="auto"/>
              <w:rPr>
                <w:sz w:val="24"/>
                <w:szCs w:val="24"/>
                <w:lang w:eastAsia="id-ID" w:bidi="ar-SA"/>
              </w:rPr>
            </w:pPr>
            <w:r w:rsidRPr="00843C82">
              <w:rPr>
                <w:sz w:val="24"/>
                <w:szCs w:val="24"/>
                <w:lang w:eastAsia="id-ID" w:bidi="ar-SA"/>
              </w:rPr>
              <w:t>Lab Komputer FEB</w:t>
            </w:r>
          </w:p>
        </w:tc>
        <w:tc>
          <w:tcPr>
            <w:tcW w:w="2044" w:type="dxa"/>
            <w:tcBorders>
              <w:top w:val="single" w:sz="6" w:space="0" w:color="000000"/>
              <w:left w:val="single" w:sz="5" w:space="0" w:color="000000"/>
              <w:bottom w:val="single" w:sz="5" w:space="0" w:color="000000"/>
              <w:right w:val="single" w:sz="5" w:space="0" w:color="000000"/>
            </w:tcBorders>
            <w:vAlign w:val="center"/>
          </w:tcPr>
          <w:p w:rsidR="00843C82" w:rsidRPr="00843C82" w:rsidRDefault="00843C82" w:rsidP="00843C82">
            <w:pPr>
              <w:widowControl/>
              <w:autoSpaceDE/>
              <w:autoSpaceDN/>
              <w:spacing w:after="200" w:line="276" w:lineRule="auto"/>
              <w:rPr>
                <w:sz w:val="24"/>
                <w:szCs w:val="24"/>
                <w:lang w:eastAsia="id-ID" w:bidi="ar-SA"/>
              </w:rPr>
            </w:pPr>
            <w:r w:rsidRPr="00843C82">
              <w:rPr>
                <w:sz w:val="24"/>
                <w:szCs w:val="24"/>
                <w:lang w:eastAsia="id-ID" w:bidi="ar-SA"/>
              </w:rPr>
              <w:t>Komputer</w:t>
            </w:r>
          </w:p>
        </w:tc>
        <w:tc>
          <w:tcPr>
            <w:tcW w:w="1080" w:type="dxa"/>
            <w:tcBorders>
              <w:top w:val="single" w:sz="6" w:space="0" w:color="000000"/>
              <w:left w:val="single" w:sz="5" w:space="0" w:color="000000"/>
              <w:bottom w:val="single" w:sz="5" w:space="0" w:color="000000"/>
              <w:right w:val="single" w:sz="5" w:space="0" w:color="000000"/>
            </w:tcBorders>
            <w:vAlign w:val="center"/>
          </w:tcPr>
          <w:p w:rsidR="00843C82" w:rsidRPr="00843C82" w:rsidRDefault="00843C82" w:rsidP="00843C82">
            <w:pPr>
              <w:widowControl/>
              <w:autoSpaceDE/>
              <w:autoSpaceDN/>
              <w:spacing w:after="200" w:line="276" w:lineRule="auto"/>
              <w:jc w:val="center"/>
              <w:rPr>
                <w:sz w:val="24"/>
                <w:szCs w:val="24"/>
                <w:lang w:eastAsia="id-ID" w:bidi="ar-SA"/>
              </w:rPr>
            </w:pPr>
            <w:r w:rsidRPr="00843C82">
              <w:rPr>
                <w:sz w:val="24"/>
                <w:szCs w:val="24"/>
                <w:lang w:eastAsia="id-ID" w:bidi="ar-SA"/>
              </w:rPr>
              <w:t>30</w:t>
            </w:r>
          </w:p>
        </w:tc>
        <w:tc>
          <w:tcPr>
            <w:tcW w:w="1890" w:type="dxa"/>
            <w:tcBorders>
              <w:top w:val="single" w:sz="6" w:space="0" w:color="000000"/>
              <w:left w:val="single" w:sz="5" w:space="0" w:color="000000"/>
              <w:bottom w:val="single" w:sz="5" w:space="0" w:color="000000"/>
              <w:right w:val="single" w:sz="5" w:space="0" w:color="000000"/>
            </w:tcBorders>
            <w:vAlign w:val="center"/>
          </w:tcPr>
          <w:p w:rsidR="00843C82" w:rsidRPr="00843C82" w:rsidRDefault="00843C82" w:rsidP="00843C82">
            <w:pPr>
              <w:widowControl/>
              <w:autoSpaceDE/>
              <w:autoSpaceDN/>
              <w:spacing w:after="200" w:line="276" w:lineRule="auto"/>
              <w:jc w:val="center"/>
              <w:rPr>
                <w:sz w:val="24"/>
                <w:szCs w:val="24"/>
                <w:lang w:eastAsia="id-ID" w:bidi="ar-SA"/>
              </w:rPr>
            </w:pPr>
            <w:r w:rsidRPr="00843C82">
              <w:rPr>
                <w:sz w:val="24"/>
                <w:szCs w:val="24"/>
                <w:lang w:eastAsia="id-ID" w:bidi="ar-SA"/>
              </w:rPr>
              <w:t>30</w:t>
            </w:r>
          </w:p>
        </w:tc>
        <w:tc>
          <w:tcPr>
            <w:tcW w:w="630" w:type="dxa"/>
            <w:tcBorders>
              <w:top w:val="single" w:sz="6" w:space="0" w:color="000000"/>
              <w:left w:val="single" w:sz="5" w:space="0" w:color="000000"/>
              <w:bottom w:val="single" w:sz="5" w:space="0" w:color="000000"/>
              <w:right w:val="single" w:sz="5" w:space="0" w:color="000000"/>
            </w:tcBorders>
            <w:vAlign w:val="center"/>
          </w:tcPr>
          <w:p w:rsidR="00843C82" w:rsidRPr="00843C82" w:rsidRDefault="00843C82" w:rsidP="00843C82">
            <w:pPr>
              <w:widowControl/>
              <w:autoSpaceDE/>
              <w:autoSpaceDN/>
              <w:spacing w:after="200" w:line="276" w:lineRule="auto"/>
              <w:jc w:val="center"/>
              <w:rPr>
                <w:sz w:val="24"/>
                <w:szCs w:val="24"/>
                <w:lang w:val="id-ID" w:eastAsia="id-ID" w:bidi="ar-SA"/>
              </w:rPr>
            </w:pPr>
            <w:r w:rsidRPr="00843C82">
              <w:rPr>
                <w:sz w:val="24"/>
                <w:szCs w:val="24"/>
                <w:lang w:val="id-ID" w:eastAsia="id-ID" w:bidi="ar-SA"/>
              </w:rPr>
              <w:t>√</w:t>
            </w:r>
          </w:p>
        </w:tc>
        <w:tc>
          <w:tcPr>
            <w:tcW w:w="1080" w:type="dxa"/>
            <w:tcBorders>
              <w:top w:val="single" w:sz="6" w:space="0" w:color="000000"/>
              <w:left w:val="single" w:sz="5" w:space="0" w:color="000000"/>
              <w:bottom w:val="single" w:sz="5" w:space="0" w:color="000000"/>
              <w:right w:val="single" w:sz="5" w:space="0" w:color="000000"/>
            </w:tcBorders>
            <w:vAlign w:val="center"/>
          </w:tcPr>
          <w:p w:rsidR="00843C82" w:rsidRPr="00843C82" w:rsidRDefault="00843C82" w:rsidP="00843C82">
            <w:pPr>
              <w:widowControl/>
              <w:autoSpaceDE/>
              <w:autoSpaceDN/>
              <w:spacing w:after="200" w:line="276" w:lineRule="auto"/>
              <w:jc w:val="center"/>
              <w:rPr>
                <w:sz w:val="24"/>
                <w:szCs w:val="24"/>
                <w:lang w:val="id-ID" w:eastAsia="id-ID" w:bidi="ar-SA"/>
              </w:rPr>
            </w:pPr>
            <w:r w:rsidRPr="00843C82">
              <w:rPr>
                <w:sz w:val="24"/>
                <w:szCs w:val="24"/>
                <w:lang w:val="id-ID" w:eastAsia="id-ID" w:bidi="ar-SA"/>
              </w:rPr>
              <w:t>─</w:t>
            </w:r>
          </w:p>
        </w:tc>
      </w:tr>
      <w:tr w:rsidR="00843C82" w:rsidRPr="00843C82" w:rsidTr="00843C82">
        <w:trPr>
          <w:trHeight w:hRule="exact" w:val="543"/>
        </w:trPr>
        <w:tc>
          <w:tcPr>
            <w:tcW w:w="540" w:type="dxa"/>
            <w:vMerge w:val="restart"/>
            <w:tcBorders>
              <w:top w:val="single" w:sz="5" w:space="0" w:color="000000"/>
              <w:left w:val="single" w:sz="5" w:space="0" w:color="000000"/>
              <w:right w:val="single" w:sz="5" w:space="0" w:color="000000"/>
            </w:tcBorders>
            <w:vAlign w:val="center"/>
          </w:tcPr>
          <w:p w:rsidR="00843C82" w:rsidRPr="00843C82" w:rsidRDefault="00843C82" w:rsidP="00843C82">
            <w:pPr>
              <w:widowControl/>
              <w:autoSpaceDE/>
              <w:autoSpaceDN/>
              <w:spacing w:after="200" w:line="260" w:lineRule="exact"/>
              <w:ind w:left="105"/>
              <w:jc w:val="center"/>
              <w:rPr>
                <w:sz w:val="24"/>
                <w:szCs w:val="24"/>
                <w:lang w:val="id-ID" w:eastAsia="id-ID" w:bidi="ar-SA"/>
              </w:rPr>
            </w:pPr>
            <w:r w:rsidRPr="00843C82">
              <w:rPr>
                <w:sz w:val="24"/>
                <w:szCs w:val="24"/>
                <w:lang w:val="id-ID" w:eastAsia="id-ID" w:bidi="ar-SA"/>
              </w:rPr>
              <w:t>2</w:t>
            </w:r>
          </w:p>
          <w:p w:rsidR="00843C82" w:rsidRPr="00843C82" w:rsidRDefault="00843C82" w:rsidP="00843C82">
            <w:pPr>
              <w:spacing w:after="200" w:line="260" w:lineRule="exact"/>
              <w:ind w:left="105"/>
              <w:jc w:val="center"/>
              <w:rPr>
                <w:sz w:val="24"/>
                <w:szCs w:val="24"/>
                <w:lang w:val="id-ID" w:eastAsia="id-ID" w:bidi="ar-SA"/>
              </w:rPr>
            </w:pPr>
          </w:p>
        </w:tc>
        <w:tc>
          <w:tcPr>
            <w:tcW w:w="1440" w:type="dxa"/>
            <w:vMerge w:val="restart"/>
            <w:tcBorders>
              <w:top w:val="single" w:sz="5" w:space="0" w:color="000000"/>
              <w:left w:val="single" w:sz="5" w:space="0" w:color="000000"/>
              <w:right w:val="single" w:sz="5" w:space="0" w:color="000000"/>
            </w:tcBorders>
          </w:tcPr>
          <w:p w:rsidR="00843C82" w:rsidRPr="00843C82" w:rsidRDefault="00843C82" w:rsidP="00843C82">
            <w:pPr>
              <w:widowControl/>
              <w:autoSpaceDE/>
              <w:autoSpaceDN/>
              <w:spacing w:after="200" w:line="276" w:lineRule="auto"/>
              <w:rPr>
                <w:sz w:val="24"/>
                <w:szCs w:val="24"/>
                <w:lang w:eastAsia="id-ID" w:bidi="ar-SA"/>
              </w:rPr>
            </w:pPr>
            <w:r w:rsidRPr="00843C82">
              <w:rPr>
                <w:sz w:val="24"/>
                <w:szCs w:val="24"/>
                <w:lang w:eastAsia="id-ID" w:bidi="ar-SA"/>
              </w:rPr>
              <w:t>Perpustakaan  FEB</w:t>
            </w:r>
          </w:p>
        </w:tc>
        <w:tc>
          <w:tcPr>
            <w:tcW w:w="2044" w:type="dxa"/>
            <w:tcBorders>
              <w:top w:val="single" w:sz="5" w:space="0" w:color="000000"/>
              <w:left w:val="single" w:sz="5" w:space="0" w:color="000000"/>
              <w:bottom w:val="single" w:sz="5" w:space="0" w:color="000000"/>
              <w:right w:val="single" w:sz="5" w:space="0" w:color="000000"/>
            </w:tcBorders>
            <w:vAlign w:val="center"/>
          </w:tcPr>
          <w:p w:rsidR="00843C82" w:rsidRPr="00843C82" w:rsidRDefault="00843C82" w:rsidP="00843C82">
            <w:pPr>
              <w:widowControl/>
              <w:autoSpaceDE/>
              <w:autoSpaceDN/>
              <w:spacing w:after="200" w:line="276" w:lineRule="auto"/>
              <w:rPr>
                <w:sz w:val="24"/>
                <w:szCs w:val="24"/>
                <w:lang w:eastAsia="id-ID" w:bidi="ar-SA"/>
              </w:rPr>
            </w:pPr>
            <w:r w:rsidRPr="00843C82">
              <w:rPr>
                <w:sz w:val="24"/>
                <w:szCs w:val="24"/>
                <w:lang w:eastAsia="id-ID" w:bidi="ar-SA"/>
              </w:rPr>
              <w:t>Buku</w:t>
            </w:r>
          </w:p>
        </w:tc>
        <w:tc>
          <w:tcPr>
            <w:tcW w:w="1080" w:type="dxa"/>
            <w:tcBorders>
              <w:top w:val="single" w:sz="5" w:space="0" w:color="000000"/>
              <w:left w:val="single" w:sz="5" w:space="0" w:color="000000"/>
              <w:bottom w:val="single" w:sz="5" w:space="0" w:color="000000"/>
              <w:right w:val="single" w:sz="5" w:space="0" w:color="000000"/>
            </w:tcBorders>
            <w:vAlign w:val="center"/>
          </w:tcPr>
          <w:p w:rsidR="00843C82" w:rsidRPr="00843C82" w:rsidRDefault="00843C82" w:rsidP="00843C82">
            <w:pPr>
              <w:widowControl/>
              <w:autoSpaceDE/>
              <w:autoSpaceDN/>
              <w:spacing w:after="200" w:line="276" w:lineRule="auto"/>
              <w:jc w:val="center"/>
              <w:rPr>
                <w:rFonts w:ascii="Calibri" w:hAnsi="Calibri"/>
                <w:sz w:val="24"/>
                <w:szCs w:val="24"/>
                <w:lang w:eastAsia="id-ID" w:bidi="ar-SA"/>
              </w:rPr>
            </w:pPr>
          </w:p>
        </w:tc>
        <w:tc>
          <w:tcPr>
            <w:tcW w:w="1890" w:type="dxa"/>
            <w:tcBorders>
              <w:top w:val="single" w:sz="5" w:space="0" w:color="000000"/>
              <w:left w:val="single" w:sz="5" w:space="0" w:color="000000"/>
              <w:bottom w:val="single" w:sz="5" w:space="0" w:color="000000"/>
              <w:right w:val="single" w:sz="5" w:space="0" w:color="000000"/>
            </w:tcBorders>
          </w:tcPr>
          <w:p w:rsidR="00843C82" w:rsidRPr="00843C82" w:rsidRDefault="00843C82" w:rsidP="00843C82">
            <w:pPr>
              <w:widowControl/>
              <w:autoSpaceDE/>
              <w:autoSpaceDN/>
              <w:spacing w:after="200" w:line="276" w:lineRule="auto"/>
              <w:rPr>
                <w:rFonts w:ascii="Calibri" w:hAnsi="Calibri"/>
                <w:sz w:val="24"/>
                <w:szCs w:val="24"/>
                <w:lang w:val="id-ID" w:eastAsia="id-ID" w:bidi="ar-SA"/>
              </w:rPr>
            </w:pPr>
          </w:p>
        </w:tc>
        <w:tc>
          <w:tcPr>
            <w:tcW w:w="630" w:type="dxa"/>
            <w:tcBorders>
              <w:top w:val="single" w:sz="5" w:space="0" w:color="000000"/>
              <w:left w:val="single" w:sz="5" w:space="0" w:color="000000"/>
              <w:bottom w:val="single" w:sz="5" w:space="0" w:color="000000"/>
              <w:right w:val="single" w:sz="5" w:space="0" w:color="000000"/>
            </w:tcBorders>
          </w:tcPr>
          <w:p w:rsidR="00843C82" w:rsidRPr="00843C82" w:rsidRDefault="00843C82" w:rsidP="00843C82">
            <w:pPr>
              <w:widowControl/>
              <w:autoSpaceDE/>
              <w:autoSpaceDN/>
              <w:spacing w:after="200" w:line="276" w:lineRule="auto"/>
              <w:rPr>
                <w:sz w:val="24"/>
                <w:szCs w:val="24"/>
                <w:lang w:val="id-ID" w:eastAsia="id-ID" w:bidi="ar-SA"/>
              </w:rPr>
            </w:pPr>
          </w:p>
        </w:tc>
        <w:tc>
          <w:tcPr>
            <w:tcW w:w="1080" w:type="dxa"/>
            <w:tcBorders>
              <w:top w:val="single" w:sz="5" w:space="0" w:color="000000"/>
              <w:left w:val="single" w:sz="5" w:space="0" w:color="000000"/>
              <w:bottom w:val="single" w:sz="5" w:space="0" w:color="000000"/>
              <w:right w:val="single" w:sz="5" w:space="0" w:color="000000"/>
            </w:tcBorders>
          </w:tcPr>
          <w:p w:rsidR="00843C82" w:rsidRPr="00843C82" w:rsidRDefault="00843C82" w:rsidP="00843C82">
            <w:pPr>
              <w:widowControl/>
              <w:autoSpaceDE/>
              <w:autoSpaceDN/>
              <w:spacing w:after="200" w:line="276" w:lineRule="auto"/>
              <w:rPr>
                <w:sz w:val="24"/>
                <w:szCs w:val="24"/>
                <w:lang w:val="id-ID" w:eastAsia="id-ID" w:bidi="ar-SA"/>
              </w:rPr>
            </w:pPr>
          </w:p>
        </w:tc>
      </w:tr>
      <w:tr w:rsidR="00843C82" w:rsidRPr="00843C82" w:rsidTr="00843C82">
        <w:trPr>
          <w:trHeight w:hRule="exact" w:val="453"/>
        </w:trPr>
        <w:tc>
          <w:tcPr>
            <w:tcW w:w="540" w:type="dxa"/>
            <w:vMerge/>
            <w:tcBorders>
              <w:left w:val="single" w:sz="5" w:space="0" w:color="000000"/>
              <w:bottom w:val="single" w:sz="5" w:space="0" w:color="000000"/>
              <w:right w:val="single" w:sz="5" w:space="0" w:color="000000"/>
            </w:tcBorders>
          </w:tcPr>
          <w:p w:rsidR="00843C82" w:rsidRPr="00843C82" w:rsidRDefault="00843C82" w:rsidP="00843C82">
            <w:pPr>
              <w:widowControl/>
              <w:autoSpaceDE/>
              <w:autoSpaceDN/>
              <w:spacing w:after="200" w:line="260" w:lineRule="exact"/>
              <w:ind w:left="105"/>
              <w:jc w:val="center"/>
              <w:rPr>
                <w:sz w:val="24"/>
                <w:szCs w:val="24"/>
                <w:lang w:eastAsia="id-ID" w:bidi="ar-SA"/>
              </w:rPr>
            </w:pPr>
          </w:p>
        </w:tc>
        <w:tc>
          <w:tcPr>
            <w:tcW w:w="1440" w:type="dxa"/>
            <w:vMerge/>
            <w:tcBorders>
              <w:left w:val="single" w:sz="5" w:space="0" w:color="000000"/>
              <w:bottom w:val="single" w:sz="5" w:space="0" w:color="000000"/>
              <w:right w:val="single" w:sz="5" w:space="0" w:color="000000"/>
            </w:tcBorders>
          </w:tcPr>
          <w:p w:rsidR="00843C82" w:rsidRPr="00843C82" w:rsidRDefault="00843C82" w:rsidP="00843C82">
            <w:pPr>
              <w:widowControl/>
              <w:autoSpaceDE/>
              <w:autoSpaceDN/>
              <w:spacing w:after="200" w:line="276" w:lineRule="auto"/>
              <w:rPr>
                <w:sz w:val="24"/>
                <w:szCs w:val="24"/>
                <w:lang w:val="id-ID" w:eastAsia="id-ID" w:bidi="ar-SA"/>
              </w:rPr>
            </w:pPr>
          </w:p>
        </w:tc>
        <w:tc>
          <w:tcPr>
            <w:tcW w:w="2044" w:type="dxa"/>
            <w:tcBorders>
              <w:top w:val="single" w:sz="5" w:space="0" w:color="000000"/>
              <w:left w:val="single" w:sz="5" w:space="0" w:color="000000"/>
              <w:bottom w:val="single" w:sz="5" w:space="0" w:color="000000"/>
              <w:right w:val="single" w:sz="5" w:space="0" w:color="000000"/>
            </w:tcBorders>
          </w:tcPr>
          <w:p w:rsidR="00843C82" w:rsidRPr="00843C82" w:rsidRDefault="00843C82" w:rsidP="00843C82">
            <w:pPr>
              <w:widowControl/>
              <w:autoSpaceDE/>
              <w:autoSpaceDN/>
              <w:spacing w:after="200" w:line="276" w:lineRule="auto"/>
              <w:rPr>
                <w:sz w:val="24"/>
                <w:szCs w:val="24"/>
                <w:lang w:eastAsia="id-ID" w:bidi="ar-SA"/>
              </w:rPr>
            </w:pPr>
            <w:r w:rsidRPr="00843C82">
              <w:rPr>
                <w:sz w:val="24"/>
                <w:szCs w:val="24"/>
                <w:lang w:eastAsia="id-ID" w:bidi="ar-SA"/>
              </w:rPr>
              <w:t xml:space="preserve">Kursi </w:t>
            </w:r>
          </w:p>
        </w:tc>
        <w:tc>
          <w:tcPr>
            <w:tcW w:w="1080" w:type="dxa"/>
            <w:tcBorders>
              <w:top w:val="single" w:sz="5" w:space="0" w:color="000000"/>
              <w:left w:val="single" w:sz="5" w:space="0" w:color="000000"/>
              <w:bottom w:val="single" w:sz="5" w:space="0" w:color="000000"/>
              <w:right w:val="single" w:sz="5" w:space="0" w:color="000000"/>
            </w:tcBorders>
            <w:vAlign w:val="center"/>
          </w:tcPr>
          <w:p w:rsidR="00843C82" w:rsidRPr="00843C82" w:rsidRDefault="00843C82" w:rsidP="00843C82">
            <w:pPr>
              <w:widowControl/>
              <w:autoSpaceDE/>
              <w:autoSpaceDN/>
              <w:spacing w:after="200" w:line="276" w:lineRule="auto"/>
              <w:jc w:val="center"/>
              <w:rPr>
                <w:rFonts w:ascii="Calibri" w:hAnsi="Calibri"/>
                <w:sz w:val="24"/>
                <w:szCs w:val="24"/>
                <w:lang w:eastAsia="id-ID" w:bidi="ar-SA"/>
              </w:rPr>
            </w:pPr>
            <w:r w:rsidRPr="00843C82">
              <w:rPr>
                <w:rFonts w:ascii="Calibri" w:hAnsi="Calibri"/>
                <w:sz w:val="24"/>
                <w:szCs w:val="24"/>
                <w:lang w:eastAsia="id-ID" w:bidi="ar-SA"/>
              </w:rPr>
              <w:t>10</w:t>
            </w:r>
          </w:p>
        </w:tc>
        <w:tc>
          <w:tcPr>
            <w:tcW w:w="1890" w:type="dxa"/>
            <w:tcBorders>
              <w:top w:val="single" w:sz="5" w:space="0" w:color="000000"/>
              <w:left w:val="single" w:sz="5" w:space="0" w:color="000000"/>
              <w:bottom w:val="single" w:sz="5" w:space="0" w:color="000000"/>
              <w:right w:val="single" w:sz="5" w:space="0" w:color="000000"/>
            </w:tcBorders>
            <w:vAlign w:val="center"/>
          </w:tcPr>
          <w:p w:rsidR="00843C82" w:rsidRPr="00843C82" w:rsidRDefault="00843C82" w:rsidP="00843C82">
            <w:pPr>
              <w:widowControl/>
              <w:autoSpaceDE/>
              <w:autoSpaceDN/>
              <w:spacing w:after="200" w:line="276" w:lineRule="auto"/>
              <w:jc w:val="center"/>
              <w:rPr>
                <w:rFonts w:ascii="Calibri" w:hAnsi="Calibri"/>
                <w:sz w:val="24"/>
                <w:szCs w:val="24"/>
                <w:lang w:eastAsia="id-ID" w:bidi="ar-SA"/>
              </w:rPr>
            </w:pPr>
            <w:r w:rsidRPr="00843C82">
              <w:rPr>
                <w:rFonts w:ascii="Calibri" w:hAnsi="Calibri"/>
                <w:sz w:val="24"/>
                <w:szCs w:val="24"/>
                <w:lang w:eastAsia="id-ID" w:bidi="ar-SA"/>
              </w:rPr>
              <w:t>20</w:t>
            </w:r>
          </w:p>
        </w:tc>
        <w:tc>
          <w:tcPr>
            <w:tcW w:w="630" w:type="dxa"/>
            <w:tcBorders>
              <w:top w:val="single" w:sz="5" w:space="0" w:color="000000"/>
              <w:left w:val="single" w:sz="5" w:space="0" w:color="000000"/>
              <w:bottom w:val="single" w:sz="5" w:space="0" w:color="000000"/>
              <w:right w:val="single" w:sz="5" w:space="0" w:color="000000"/>
            </w:tcBorders>
            <w:vAlign w:val="center"/>
          </w:tcPr>
          <w:p w:rsidR="00843C82" w:rsidRPr="00843C82" w:rsidRDefault="00843C82" w:rsidP="00843C82">
            <w:pPr>
              <w:widowControl/>
              <w:autoSpaceDE/>
              <w:autoSpaceDN/>
              <w:spacing w:after="200" w:line="276" w:lineRule="auto"/>
              <w:jc w:val="center"/>
              <w:rPr>
                <w:sz w:val="24"/>
                <w:szCs w:val="24"/>
                <w:lang w:val="id-ID" w:eastAsia="id-ID" w:bidi="ar-SA"/>
              </w:rPr>
            </w:pPr>
            <w:r w:rsidRPr="00843C82">
              <w:rPr>
                <w:sz w:val="24"/>
                <w:szCs w:val="24"/>
                <w:lang w:val="id-ID" w:eastAsia="id-ID" w:bidi="ar-SA"/>
              </w:rPr>
              <w:t>√</w:t>
            </w:r>
          </w:p>
        </w:tc>
        <w:tc>
          <w:tcPr>
            <w:tcW w:w="1080" w:type="dxa"/>
            <w:tcBorders>
              <w:top w:val="single" w:sz="5" w:space="0" w:color="000000"/>
              <w:left w:val="single" w:sz="5" w:space="0" w:color="000000"/>
              <w:bottom w:val="single" w:sz="5" w:space="0" w:color="000000"/>
              <w:right w:val="single" w:sz="5" w:space="0" w:color="000000"/>
            </w:tcBorders>
            <w:vAlign w:val="center"/>
          </w:tcPr>
          <w:p w:rsidR="00843C82" w:rsidRPr="00843C82" w:rsidRDefault="00843C82" w:rsidP="00843C82">
            <w:pPr>
              <w:widowControl/>
              <w:autoSpaceDE/>
              <w:autoSpaceDN/>
              <w:spacing w:after="200" w:line="276" w:lineRule="auto"/>
              <w:jc w:val="center"/>
              <w:rPr>
                <w:sz w:val="24"/>
                <w:szCs w:val="24"/>
                <w:lang w:val="id-ID" w:eastAsia="id-ID" w:bidi="ar-SA"/>
              </w:rPr>
            </w:pPr>
            <w:r w:rsidRPr="00843C82">
              <w:rPr>
                <w:sz w:val="24"/>
                <w:szCs w:val="24"/>
                <w:lang w:val="id-ID" w:eastAsia="id-ID" w:bidi="ar-SA"/>
              </w:rPr>
              <w:t>─</w:t>
            </w:r>
          </w:p>
        </w:tc>
      </w:tr>
      <w:tr w:rsidR="00843C82" w:rsidRPr="00843C82" w:rsidTr="00843C82">
        <w:trPr>
          <w:trHeight w:hRule="exact" w:val="284"/>
        </w:trPr>
        <w:tc>
          <w:tcPr>
            <w:tcW w:w="540" w:type="dxa"/>
            <w:tcBorders>
              <w:top w:val="single" w:sz="5" w:space="0" w:color="000000"/>
              <w:left w:val="single" w:sz="5" w:space="0" w:color="000000"/>
              <w:bottom w:val="single" w:sz="5" w:space="0" w:color="000000"/>
              <w:right w:val="single" w:sz="5" w:space="0" w:color="000000"/>
            </w:tcBorders>
          </w:tcPr>
          <w:p w:rsidR="00843C82" w:rsidRPr="00843C82" w:rsidRDefault="00843C82" w:rsidP="00843C82">
            <w:pPr>
              <w:widowControl/>
              <w:autoSpaceDE/>
              <w:autoSpaceDN/>
              <w:spacing w:after="200" w:line="260" w:lineRule="exact"/>
              <w:ind w:left="105"/>
              <w:jc w:val="center"/>
              <w:rPr>
                <w:sz w:val="24"/>
                <w:szCs w:val="24"/>
                <w:lang w:eastAsia="id-ID" w:bidi="ar-SA"/>
              </w:rPr>
            </w:pPr>
            <w:r w:rsidRPr="00843C82">
              <w:rPr>
                <w:sz w:val="24"/>
                <w:szCs w:val="24"/>
                <w:lang w:eastAsia="id-ID" w:bidi="ar-SA"/>
              </w:rPr>
              <w:t>4</w:t>
            </w:r>
          </w:p>
        </w:tc>
        <w:tc>
          <w:tcPr>
            <w:tcW w:w="1440" w:type="dxa"/>
            <w:tcBorders>
              <w:top w:val="single" w:sz="5" w:space="0" w:color="000000"/>
              <w:left w:val="single" w:sz="5" w:space="0" w:color="000000"/>
              <w:bottom w:val="single" w:sz="5" w:space="0" w:color="000000"/>
              <w:right w:val="single" w:sz="5" w:space="0" w:color="000000"/>
            </w:tcBorders>
          </w:tcPr>
          <w:p w:rsidR="00843C82" w:rsidRPr="00843C82" w:rsidRDefault="00843C82" w:rsidP="00843C82">
            <w:pPr>
              <w:widowControl/>
              <w:autoSpaceDE/>
              <w:autoSpaceDN/>
              <w:spacing w:after="200" w:line="276" w:lineRule="auto"/>
              <w:rPr>
                <w:sz w:val="24"/>
                <w:szCs w:val="24"/>
                <w:lang w:eastAsia="id-ID" w:bidi="ar-SA"/>
              </w:rPr>
            </w:pPr>
          </w:p>
        </w:tc>
        <w:tc>
          <w:tcPr>
            <w:tcW w:w="2044" w:type="dxa"/>
            <w:tcBorders>
              <w:top w:val="single" w:sz="5" w:space="0" w:color="000000"/>
              <w:left w:val="single" w:sz="5" w:space="0" w:color="000000"/>
              <w:bottom w:val="single" w:sz="5" w:space="0" w:color="000000"/>
              <w:right w:val="single" w:sz="5" w:space="0" w:color="000000"/>
            </w:tcBorders>
          </w:tcPr>
          <w:p w:rsidR="00843C82" w:rsidRPr="00843C82" w:rsidRDefault="00843C82" w:rsidP="00843C82">
            <w:pPr>
              <w:widowControl/>
              <w:autoSpaceDE/>
              <w:autoSpaceDN/>
              <w:spacing w:after="200" w:line="276" w:lineRule="auto"/>
              <w:rPr>
                <w:sz w:val="24"/>
                <w:szCs w:val="24"/>
                <w:lang w:val="id-ID" w:eastAsia="id-ID" w:bidi="ar-SA"/>
              </w:rPr>
            </w:pPr>
          </w:p>
        </w:tc>
        <w:tc>
          <w:tcPr>
            <w:tcW w:w="1080" w:type="dxa"/>
            <w:tcBorders>
              <w:top w:val="single" w:sz="5" w:space="0" w:color="000000"/>
              <w:left w:val="single" w:sz="5" w:space="0" w:color="000000"/>
              <w:bottom w:val="single" w:sz="5" w:space="0" w:color="000000"/>
              <w:right w:val="single" w:sz="5" w:space="0" w:color="000000"/>
            </w:tcBorders>
          </w:tcPr>
          <w:p w:rsidR="00843C82" w:rsidRPr="00843C82" w:rsidRDefault="00843C82" w:rsidP="00843C82">
            <w:pPr>
              <w:widowControl/>
              <w:autoSpaceDE/>
              <w:autoSpaceDN/>
              <w:spacing w:after="200" w:line="276" w:lineRule="auto"/>
              <w:rPr>
                <w:sz w:val="24"/>
                <w:szCs w:val="24"/>
                <w:lang w:val="id-ID" w:eastAsia="id-ID" w:bidi="ar-SA"/>
              </w:rPr>
            </w:pPr>
          </w:p>
        </w:tc>
        <w:tc>
          <w:tcPr>
            <w:tcW w:w="1890" w:type="dxa"/>
            <w:tcBorders>
              <w:top w:val="single" w:sz="5" w:space="0" w:color="000000"/>
              <w:left w:val="single" w:sz="5" w:space="0" w:color="000000"/>
              <w:bottom w:val="single" w:sz="5" w:space="0" w:color="000000"/>
              <w:right w:val="single" w:sz="5" w:space="0" w:color="000000"/>
            </w:tcBorders>
          </w:tcPr>
          <w:p w:rsidR="00843C82" w:rsidRPr="00843C82" w:rsidRDefault="00843C82" w:rsidP="00843C82">
            <w:pPr>
              <w:widowControl/>
              <w:autoSpaceDE/>
              <w:autoSpaceDN/>
              <w:spacing w:after="200" w:line="276" w:lineRule="auto"/>
              <w:rPr>
                <w:sz w:val="24"/>
                <w:szCs w:val="24"/>
                <w:lang w:val="id-ID" w:eastAsia="id-ID" w:bidi="ar-SA"/>
              </w:rPr>
            </w:pPr>
          </w:p>
        </w:tc>
        <w:tc>
          <w:tcPr>
            <w:tcW w:w="630" w:type="dxa"/>
            <w:tcBorders>
              <w:top w:val="single" w:sz="5" w:space="0" w:color="000000"/>
              <w:left w:val="single" w:sz="5" w:space="0" w:color="000000"/>
              <w:bottom w:val="single" w:sz="5" w:space="0" w:color="000000"/>
              <w:right w:val="single" w:sz="5" w:space="0" w:color="000000"/>
            </w:tcBorders>
          </w:tcPr>
          <w:p w:rsidR="00843C82" w:rsidRPr="00843C82" w:rsidRDefault="00843C82" w:rsidP="00843C82">
            <w:pPr>
              <w:widowControl/>
              <w:autoSpaceDE/>
              <w:autoSpaceDN/>
              <w:spacing w:after="200" w:line="276" w:lineRule="auto"/>
              <w:rPr>
                <w:sz w:val="24"/>
                <w:szCs w:val="24"/>
                <w:lang w:val="id-ID" w:eastAsia="id-ID" w:bidi="ar-SA"/>
              </w:rPr>
            </w:pPr>
          </w:p>
        </w:tc>
        <w:tc>
          <w:tcPr>
            <w:tcW w:w="1080" w:type="dxa"/>
            <w:tcBorders>
              <w:top w:val="single" w:sz="5" w:space="0" w:color="000000"/>
              <w:left w:val="single" w:sz="5" w:space="0" w:color="000000"/>
              <w:bottom w:val="single" w:sz="5" w:space="0" w:color="000000"/>
              <w:right w:val="single" w:sz="5" w:space="0" w:color="000000"/>
            </w:tcBorders>
          </w:tcPr>
          <w:p w:rsidR="00843C82" w:rsidRPr="00843C82" w:rsidRDefault="00843C82" w:rsidP="00843C82">
            <w:pPr>
              <w:widowControl/>
              <w:autoSpaceDE/>
              <w:autoSpaceDN/>
              <w:spacing w:after="200" w:line="276" w:lineRule="auto"/>
              <w:rPr>
                <w:sz w:val="24"/>
                <w:szCs w:val="24"/>
                <w:lang w:val="id-ID" w:eastAsia="id-ID" w:bidi="ar-SA"/>
              </w:rPr>
            </w:pPr>
          </w:p>
        </w:tc>
      </w:tr>
      <w:tr w:rsidR="00843C82" w:rsidRPr="00843C82" w:rsidTr="00843C82">
        <w:trPr>
          <w:trHeight w:hRule="exact" w:val="288"/>
        </w:trPr>
        <w:tc>
          <w:tcPr>
            <w:tcW w:w="540" w:type="dxa"/>
            <w:tcBorders>
              <w:top w:val="single" w:sz="5" w:space="0" w:color="000000"/>
              <w:left w:val="single" w:sz="5" w:space="0" w:color="000000"/>
              <w:bottom w:val="single" w:sz="6" w:space="0" w:color="000000"/>
              <w:right w:val="single" w:sz="5" w:space="0" w:color="000000"/>
            </w:tcBorders>
          </w:tcPr>
          <w:p w:rsidR="00843C82" w:rsidRPr="00843C82" w:rsidRDefault="00843C82" w:rsidP="00843C82">
            <w:pPr>
              <w:widowControl/>
              <w:autoSpaceDE/>
              <w:autoSpaceDN/>
              <w:spacing w:after="200" w:line="260" w:lineRule="exact"/>
              <w:ind w:left="105"/>
              <w:jc w:val="center"/>
              <w:rPr>
                <w:sz w:val="24"/>
                <w:szCs w:val="24"/>
                <w:lang w:eastAsia="id-ID" w:bidi="ar-SA"/>
              </w:rPr>
            </w:pPr>
            <w:r w:rsidRPr="00843C82">
              <w:rPr>
                <w:sz w:val="24"/>
                <w:szCs w:val="24"/>
                <w:lang w:eastAsia="id-ID" w:bidi="ar-SA"/>
              </w:rPr>
              <w:t>5</w:t>
            </w:r>
          </w:p>
        </w:tc>
        <w:tc>
          <w:tcPr>
            <w:tcW w:w="1440" w:type="dxa"/>
            <w:tcBorders>
              <w:top w:val="single" w:sz="5" w:space="0" w:color="000000"/>
              <w:left w:val="single" w:sz="5" w:space="0" w:color="000000"/>
              <w:bottom w:val="single" w:sz="6" w:space="0" w:color="000000"/>
              <w:right w:val="single" w:sz="5" w:space="0" w:color="000000"/>
            </w:tcBorders>
          </w:tcPr>
          <w:p w:rsidR="00843C82" w:rsidRPr="00843C82" w:rsidRDefault="00843C82" w:rsidP="00843C82">
            <w:pPr>
              <w:widowControl/>
              <w:autoSpaceDE/>
              <w:autoSpaceDN/>
              <w:spacing w:after="200" w:line="276" w:lineRule="auto"/>
              <w:rPr>
                <w:sz w:val="24"/>
                <w:szCs w:val="24"/>
                <w:lang w:val="id-ID" w:eastAsia="id-ID" w:bidi="ar-SA"/>
              </w:rPr>
            </w:pPr>
          </w:p>
        </w:tc>
        <w:tc>
          <w:tcPr>
            <w:tcW w:w="2044" w:type="dxa"/>
            <w:tcBorders>
              <w:top w:val="single" w:sz="5" w:space="0" w:color="000000"/>
              <w:left w:val="single" w:sz="5" w:space="0" w:color="000000"/>
              <w:bottom w:val="single" w:sz="6" w:space="0" w:color="000000"/>
              <w:right w:val="single" w:sz="5" w:space="0" w:color="000000"/>
            </w:tcBorders>
          </w:tcPr>
          <w:p w:rsidR="00843C82" w:rsidRPr="00843C82" w:rsidRDefault="00843C82" w:rsidP="00843C82">
            <w:pPr>
              <w:widowControl/>
              <w:autoSpaceDE/>
              <w:autoSpaceDN/>
              <w:spacing w:after="200" w:line="276" w:lineRule="auto"/>
              <w:rPr>
                <w:sz w:val="24"/>
                <w:szCs w:val="24"/>
                <w:lang w:val="id-ID" w:eastAsia="id-ID" w:bidi="ar-SA"/>
              </w:rPr>
            </w:pPr>
          </w:p>
        </w:tc>
        <w:tc>
          <w:tcPr>
            <w:tcW w:w="1080" w:type="dxa"/>
            <w:tcBorders>
              <w:top w:val="single" w:sz="5" w:space="0" w:color="000000"/>
              <w:left w:val="single" w:sz="5" w:space="0" w:color="000000"/>
              <w:bottom w:val="single" w:sz="6" w:space="0" w:color="000000"/>
              <w:right w:val="single" w:sz="5" w:space="0" w:color="000000"/>
            </w:tcBorders>
          </w:tcPr>
          <w:p w:rsidR="00843C82" w:rsidRPr="00843C82" w:rsidRDefault="00843C82" w:rsidP="00843C82">
            <w:pPr>
              <w:widowControl/>
              <w:autoSpaceDE/>
              <w:autoSpaceDN/>
              <w:spacing w:after="200" w:line="276" w:lineRule="auto"/>
              <w:rPr>
                <w:sz w:val="24"/>
                <w:szCs w:val="24"/>
                <w:lang w:val="id-ID" w:eastAsia="id-ID" w:bidi="ar-SA"/>
              </w:rPr>
            </w:pPr>
          </w:p>
        </w:tc>
        <w:tc>
          <w:tcPr>
            <w:tcW w:w="1890" w:type="dxa"/>
            <w:tcBorders>
              <w:top w:val="single" w:sz="5" w:space="0" w:color="000000"/>
              <w:left w:val="single" w:sz="5" w:space="0" w:color="000000"/>
              <w:bottom w:val="single" w:sz="6" w:space="0" w:color="000000"/>
              <w:right w:val="single" w:sz="5" w:space="0" w:color="000000"/>
            </w:tcBorders>
          </w:tcPr>
          <w:p w:rsidR="00843C82" w:rsidRPr="00843C82" w:rsidRDefault="00843C82" w:rsidP="00843C82">
            <w:pPr>
              <w:widowControl/>
              <w:autoSpaceDE/>
              <w:autoSpaceDN/>
              <w:spacing w:after="200" w:line="276" w:lineRule="auto"/>
              <w:rPr>
                <w:sz w:val="24"/>
                <w:szCs w:val="24"/>
                <w:lang w:val="id-ID" w:eastAsia="id-ID" w:bidi="ar-SA"/>
              </w:rPr>
            </w:pPr>
          </w:p>
        </w:tc>
        <w:tc>
          <w:tcPr>
            <w:tcW w:w="630" w:type="dxa"/>
            <w:tcBorders>
              <w:top w:val="single" w:sz="5" w:space="0" w:color="000000"/>
              <w:left w:val="single" w:sz="5" w:space="0" w:color="000000"/>
              <w:bottom w:val="single" w:sz="6" w:space="0" w:color="000000"/>
              <w:right w:val="single" w:sz="5" w:space="0" w:color="000000"/>
            </w:tcBorders>
          </w:tcPr>
          <w:p w:rsidR="00843C82" w:rsidRPr="00843C82" w:rsidRDefault="00843C82" w:rsidP="00843C82">
            <w:pPr>
              <w:widowControl/>
              <w:autoSpaceDE/>
              <w:autoSpaceDN/>
              <w:spacing w:after="200" w:line="276" w:lineRule="auto"/>
              <w:rPr>
                <w:sz w:val="24"/>
                <w:szCs w:val="24"/>
                <w:lang w:val="id-ID" w:eastAsia="id-ID" w:bidi="ar-SA"/>
              </w:rPr>
            </w:pPr>
          </w:p>
        </w:tc>
        <w:tc>
          <w:tcPr>
            <w:tcW w:w="1080" w:type="dxa"/>
            <w:tcBorders>
              <w:top w:val="single" w:sz="5" w:space="0" w:color="000000"/>
              <w:left w:val="single" w:sz="5" w:space="0" w:color="000000"/>
              <w:bottom w:val="single" w:sz="6" w:space="0" w:color="000000"/>
              <w:right w:val="single" w:sz="5" w:space="0" w:color="000000"/>
            </w:tcBorders>
          </w:tcPr>
          <w:p w:rsidR="00843C82" w:rsidRPr="00843C82" w:rsidRDefault="00843C82" w:rsidP="00843C82">
            <w:pPr>
              <w:widowControl/>
              <w:autoSpaceDE/>
              <w:autoSpaceDN/>
              <w:spacing w:after="200" w:line="276" w:lineRule="auto"/>
              <w:rPr>
                <w:sz w:val="24"/>
                <w:szCs w:val="24"/>
                <w:lang w:val="id-ID" w:eastAsia="id-ID" w:bidi="ar-SA"/>
              </w:rPr>
            </w:pPr>
          </w:p>
        </w:tc>
      </w:tr>
      <w:tr w:rsidR="00843C82" w:rsidRPr="00843C82" w:rsidTr="00843C82">
        <w:trPr>
          <w:trHeight w:hRule="exact" w:val="288"/>
        </w:trPr>
        <w:tc>
          <w:tcPr>
            <w:tcW w:w="540" w:type="dxa"/>
            <w:tcBorders>
              <w:top w:val="single" w:sz="5" w:space="0" w:color="000000"/>
              <w:left w:val="single" w:sz="5" w:space="0" w:color="000000"/>
              <w:bottom w:val="single" w:sz="6" w:space="0" w:color="000000"/>
              <w:right w:val="single" w:sz="5" w:space="0" w:color="000000"/>
            </w:tcBorders>
          </w:tcPr>
          <w:p w:rsidR="00843C82" w:rsidRPr="00843C82" w:rsidRDefault="00843C82" w:rsidP="00843C82">
            <w:pPr>
              <w:widowControl/>
              <w:autoSpaceDE/>
              <w:autoSpaceDN/>
              <w:spacing w:after="200" w:line="260" w:lineRule="exact"/>
              <w:ind w:left="105"/>
              <w:jc w:val="center"/>
              <w:rPr>
                <w:sz w:val="24"/>
                <w:szCs w:val="24"/>
                <w:lang w:val="id-ID" w:eastAsia="id-ID" w:bidi="ar-SA"/>
              </w:rPr>
            </w:pPr>
            <w:r w:rsidRPr="00843C82">
              <w:rPr>
                <w:sz w:val="24"/>
                <w:szCs w:val="24"/>
                <w:lang w:val="id-ID" w:eastAsia="id-ID" w:bidi="ar-SA"/>
              </w:rPr>
              <w:t>d</w:t>
            </w:r>
            <w:r w:rsidRPr="00843C82">
              <w:rPr>
                <w:spacing w:val="-2"/>
                <w:sz w:val="24"/>
                <w:szCs w:val="24"/>
                <w:lang w:val="id-ID" w:eastAsia="id-ID" w:bidi="ar-SA"/>
              </w:rPr>
              <w:t>s</w:t>
            </w:r>
            <w:r w:rsidRPr="00843C82">
              <w:rPr>
                <w:sz w:val="24"/>
                <w:szCs w:val="24"/>
                <w:lang w:val="id-ID" w:eastAsia="id-ID" w:bidi="ar-SA"/>
              </w:rPr>
              <w:t>t</w:t>
            </w:r>
          </w:p>
        </w:tc>
        <w:tc>
          <w:tcPr>
            <w:tcW w:w="1440" w:type="dxa"/>
            <w:tcBorders>
              <w:top w:val="single" w:sz="5" w:space="0" w:color="000000"/>
              <w:left w:val="single" w:sz="5" w:space="0" w:color="000000"/>
              <w:bottom w:val="single" w:sz="6" w:space="0" w:color="000000"/>
              <w:right w:val="single" w:sz="5" w:space="0" w:color="000000"/>
            </w:tcBorders>
          </w:tcPr>
          <w:p w:rsidR="00843C82" w:rsidRPr="00843C82" w:rsidRDefault="00843C82" w:rsidP="00843C82">
            <w:pPr>
              <w:widowControl/>
              <w:autoSpaceDE/>
              <w:autoSpaceDN/>
              <w:spacing w:after="200" w:line="276" w:lineRule="auto"/>
              <w:rPr>
                <w:sz w:val="24"/>
                <w:szCs w:val="24"/>
                <w:lang w:val="id-ID" w:eastAsia="id-ID" w:bidi="ar-SA"/>
              </w:rPr>
            </w:pPr>
          </w:p>
        </w:tc>
        <w:tc>
          <w:tcPr>
            <w:tcW w:w="2044" w:type="dxa"/>
            <w:tcBorders>
              <w:top w:val="single" w:sz="5" w:space="0" w:color="000000"/>
              <w:left w:val="single" w:sz="5" w:space="0" w:color="000000"/>
              <w:bottom w:val="single" w:sz="6" w:space="0" w:color="000000"/>
              <w:right w:val="single" w:sz="5" w:space="0" w:color="000000"/>
            </w:tcBorders>
          </w:tcPr>
          <w:p w:rsidR="00843C82" w:rsidRPr="00843C82" w:rsidRDefault="00843C82" w:rsidP="00843C82">
            <w:pPr>
              <w:widowControl/>
              <w:autoSpaceDE/>
              <w:autoSpaceDN/>
              <w:spacing w:after="200" w:line="276" w:lineRule="auto"/>
              <w:rPr>
                <w:sz w:val="24"/>
                <w:szCs w:val="24"/>
                <w:lang w:val="id-ID" w:eastAsia="id-ID" w:bidi="ar-SA"/>
              </w:rPr>
            </w:pPr>
          </w:p>
        </w:tc>
        <w:tc>
          <w:tcPr>
            <w:tcW w:w="1080" w:type="dxa"/>
            <w:tcBorders>
              <w:top w:val="single" w:sz="5" w:space="0" w:color="000000"/>
              <w:left w:val="single" w:sz="5" w:space="0" w:color="000000"/>
              <w:bottom w:val="single" w:sz="6" w:space="0" w:color="000000"/>
              <w:right w:val="single" w:sz="5" w:space="0" w:color="000000"/>
            </w:tcBorders>
          </w:tcPr>
          <w:p w:rsidR="00843C82" w:rsidRPr="00843C82" w:rsidRDefault="00843C82" w:rsidP="00843C82">
            <w:pPr>
              <w:widowControl/>
              <w:autoSpaceDE/>
              <w:autoSpaceDN/>
              <w:spacing w:after="200" w:line="276" w:lineRule="auto"/>
              <w:rPr>
                <w:sz w:val="24"/>
                <w:szCs w:val="24"/>
                <w:lang w:val="id-ID" w:eastAsia="id-ID" w:bidi="ar-SA"/>
              </w:rPr>
            </w:pPr>
          </w:p>
        </w:tc>
        <w:tc>
          <w:tcPr>
            <w:tcW w:w="1890" w:type="dxa"/>
            <w:tcBorders>
              <w:top w:val="single" w:sz="5" w:space="0" w:color="000000"/>
              <w:left w:val="single" w:sz="5" w:space="0" w:color="000000"/>
              <w:bottom w:val="single" w:sz="6" w:space="0" w:color="000000"/>
              <w:right w:val="single" w:sz="5" w:space="0" w:color="000000"/>
            </w:tcBorders>
          </w:tcPr>
          <w:p w:rsidR="00843C82" w:rsidRPr="00843C82" w:rsidRDefault="00843C82" w:rsidP="00843C82">
            <w:pPr>
              <w:widowControl/>
              <w:autoSpaceDE/>
              <w:autoSpaceDN/>
              <w:spacing w:after="200" w:line="276" w:lineRule="auto"/>
              <w:rPr>
                <w:sz w:val="24"/>
                <w:szCs w:val="24"/>
                <w:lang w:val="id-ID" w:eastAsia="id-ID" w:bidi="ar-SA"/>
              </w:rPr>
            </w:pPr>
          </w:p>
        </w:tc>
        <w:tc>
          <w:tcPr>
            <w:tcW w:w="630" w:type="dxa"/>
            <w:tcBorders>
              <w:top w:val="single" w:sz="5" w:space="0" w:color="000000"/>
              <w:left w:val="single" w:sz="5" w:space="0" w:color="000000"/>
              <w:bottom w:val="single" w:sz="6" w:space="0" w:color="000000"/>
              <w:right w:val="single" w:sz="5" w:space="0" w:color="000000"/>
            </w:tcBorders>
          </w:tcPr>
          <w:p w:rsidR="00843C82" w:rsidRPr="00843C82" w:rsidRDefault="00843C82" w:rsidP="00843C82">
            <w:pPr>
              <w:widowControl/>
              <w:autoSpaceDE/>
              <w:autoSpaceDN/>
              <w:spacing w:after="200" w:line="276" w:lineRule="auto"/>
              <w:rPr>
                <w:sz w:val="24"/>
                <w:szCs w:val="24"/>
                <w:lang w:val="id-ID" w:eastAsia="id-ID" w:bidi="ar-SA"/>
              </w:rPr>
            </w:pPr>
          </w:p>
        </w:tc>
        <w:tc>
          <w:tcPr>
            <w:tcW w:w="1080" w:type="dxa"/>
            <w:tcBorders>
              <w:top w:val="single" w:sz="5" w:space="0" w:color="000000"/>
              <w:left w:val="single" w:sz="5" w:space="0" w:color="000000"/>
              <w:bottom w:val="single" w:sz="6" w:space="0" w:color="000000"/>
              <w:right w:val="single" w:sz="5" w:space="0" w:color="000000"/>
            </w:tcBorders>
          </w:tcPr>
          <w:p w:rsidR="00843C82" w:rsidRPr="00843C82" w:rsidRDefault="00843C82" w:rsidP="00843C82">
            <w:pPr>
              <w:widowControl/>
              <w:autoSpaceDE/>
              <w:autoSpaceDN/>
              <w:spacing w:after="200" w:line="276" w:lineRule="auto"/>
              <w:rPr>
                <w:sz w:val="24"/>
                <w:szCs w:val="24"/>
                <w:lang w:val="id-ID" w:eastAsia="id-ID" w:bidi="ar-SA"/>
              </w:rPr>
            </w:pPr>
          </w:p>
        </w:tc>
      </w:tr>
      <w:tr w:rsidR="00843C82" w:rsidRPr="00843C82" w:rsidTr="00843C82">
        <w:trPr>
          <w:trHeight w:hRule="exact" w:val="350"/>
        </w:trPr>
        <w:tc>
          <w:tcPr>
            <w:tcW w:w="6994" w:type="dxa"/>
            <w:gridSpan w:val="5"/>
            <w:tcBorders>
              <w:top w:val="single" w:sz="6" w:space="0" w:color="000000"/>
              <w:left w:val="single" w:sz="6" w:space="0" w:color="000000"/>
              <w:bottom w:val="single" w:sz="6" w:space="0" w:color="000000"/>
              <w:right w:val="single" w:sz="6" w:space="0" w:color="000000"/>
            </w:tcBorders>
            <w:shd w:val="clear" w:color="auto" w:fill="F2DBDB"/>
          </w:tcPr>
          <w:p w:rsidR="00843C82" w:rsidRPr="00843C82" w:rsidRDefault="00843C82" w:rsidP="00843C82">
            <w:pPr>
              <w:widowControl/>
              <w:autoSpaceDE/>
              <w:autoSpaceDN/>
              <w:spacing w:after="200" w:line="276" w:lineRule="auto"/>
              <w:jc w:val="center"/>
              <w:rPr>
                <w:sz w:val="24"/>
                <w:szCs w:val="24"/>
                <w:lang w:eastAsia="id-ID" w:bidi="ar-SA"/>
              </w:rPr>
            </w:pPr>
            <w:r w:rsidRPr="00843C82">
              <w:rPr>
                <w:sz w:val="24"/>
                <w:szCs w:val="24"/>
                <w:lang w:eastAsia="id-ID" w:bidi="ar-SA"/>
              </w:rPr>
              <w:t>Jumlah</w:t>
            </w:r>
          </w:p>
        </w:tc>
        <w:tc>
          <w:tcPr>
            <w:tcW w:w="630" w:type="dxa"/>
            <w:tcBorders>
              <w:top w:val="single" w:sz="6" w:space="0" w:color="000000"/>
              <w:left w:val="single" w:sz="6" w:space="0" w:color="000000"/>
              <w:bottom w:val="single" w:sz="6" w:space="0" w:color="000000"/>
              <w:right w:val="single" w:sz="6" w:space="0" w:color="000000"/>
            </w:tcBorders>
            <w:shd w:val="clear" w:color="auto" w:fill="D6E3BC"/>
            <w:vAlign w:val="center"/>
          </w:tcPr>
          <w:p w:rsidR="00843C82" w:rsidRPr="00843C82" w:rsidRDefault="00843C82" w:rsidP="00843C82">
            <w:pPr>
              <w:widowControl/>
              <w:autoSpaceDE/>
              <w:autoSpaceDN/>
              <w:spacing w:after="200" w:line="276" w:lineRule="auto"/>
              <w:jc w:val="center"/>
              <w:rPr>
                <w:sz w:val="24"/>
                <w:szCs w:val="24"/>
                <w:lang w:eastAsia="id-ID" w:bidi="ar-SA"/>
              </w:rPr>
            </w:pPr>
            <w:r w:rsidRPr="00843C82">
              <w:rPr>
                <w:sz w:val="24"/>
                <w:szCs w:val="24"/>
                <w:lang w:eastAsia="id-ID" w:bidi="ar-SA"/>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D6E3BC"/>
            <w:vAlign w:val="center"/>
          </w:tcPr>
          <w:p w:rsidR="00843C82" w:rsidRPr="00843C82" w:rsidRDefault="00843C82" w:rsidP="00843C82">
            <w:pPr>
              <w:widowControl/>
              <w:autoSpaceDE/>
              <w:autoSpaceDN/>
              <w:spacing w:after="200" w:line="276" w:lineRule="auto"/>
              <w:jc w:val="center"/>
              <w:rPr>
                <w:sz w:val="24"/>
                <w:szCs w:val="24"/>
                <w:lang w:eastAsia="id-ID" w:bidi="ar-SA"/>
              </w:rPr>
            </w:pPr>
            <w:r w:rsidRPr="00843C82">
              <w:rPr>
                <w:sz w:val="24"/>
                <w:szCs w:val="24"/>
                <w:lang w:eastAsia="id-ID" w:bidi="ar-SA"/>
              </w:rPr>
              <w:t>0</w:t>
            </w:r>
          </w:p>
        </w:tc>
      </w:tr>
      <w:tr w:rsidR="00843C82" w:rsidRPr="00843C82" w:rsidTr="00843C82">
        <w:trPr>
          <w:trHeight w:hRule="exact" w:val="350"/>
        </w:trPr>
        <w:tc>
          <w:tcPr>
            <w:tcW w:w="6994" w:type="dxa"/>
            <w:gridSpan w:val="5"/>
            <w:tcBorders>
              <w:top w:val="single" w:sz="6" w:space="0" w:color="000000"/>
              <w:left w:val="single" w:sz="6" w:space="0" w:color="000000"/>
              <w:bottom w:val="single" w:sz="6" w:space="0" w:color="000000"/>
              <w:right w:val="single" w:sz="6" w:space="0" w:color="000000"/>
            </w:tcBorders>
            <w:shd w:val="clear" w:color="auto" w:fill="F2DBDB"/>
          </w:tcPr>
          <w:p w:rsidR="00843C82" w:rsidRPr="00843C82" w:rsidRDefault="00843C82" w:rsidP="00843C82">
            <w:pPr>
              <w:widowControl/>
              <w:autoSpaceDE/>
              <w:autoSpaceDN/>
              <w:spacing w:after="200" w:line="276" w:lineRule="auto"/>
              <w:jc w:val="center"/>
              <w:rPr>
                <w:sz w:val="24"/>
                <w:szCs w:val="24"/>
                <w:lang w:eastAsia="id-ID" w:bidi="ar-SA"/>
              </w:rPr>
            </w:pPr>
            <w:r w:rsidRPr="00843C82">
              <w:rPr>
                <w:spacing w:val="-2"/>
                <w:sz w:val="24"/>
                <w:szCs w:val="24"/>
                <w:lang w:eastAsia="id-ID" w:bidi="ar-SA"/>
              </w:rPr>
              <w:t>Persentase</w:t>
            </w:r>
          </w:p>
        </w:tc>
        <w:tc>
          <w:tcPr>
            <w:tcW w:w="630" w:type="dxa"/>
            <w:tcBorders>
              <w:top w:val="single" w:sz="6" w:space="0" w:color="000000"/>
              <w:left w:val="single" w:sz="6" w:space="0" w:color="000000"/>
              <w:bottom w:val="single" w:sz="6" w:space="0" w:color="000000"/>
              <w:right w:val="single" w:sz="6" w:space="0" w:color="000000"/>
            </w:tcBorders>
            <w:shd w:val="clear" w:color="auto" w:fill="D6E3BC"/>
            <w:vAlign w:val="center"/>
          </w:tcPr>
          <w:p w:rsidR="00843C82" w:rsidRPr="00843C82" w:rsidRDefault="00843C82" w:rsidP="00843C82">
            <w:pPr>
              <w:widowControl/>
              <w:autoSpaceDE/>
              <w:autoSpaceDN/>
              <w:spacing w:after="200" w:line="276" w:lineRule="auto"/>
              <w:jc w:val="center"/>
              <w:rPr>
                <w:sz w:val="24"/>
                <w:szCs w:val="24"/>
                <w:lang w:eastAsia="id-ID" w:bidi="ar-SA"/>
              </w:rPr>
            </w:pPr>
            <w:r w:rsidRPr="00843C82">
              <w:rPr>
                <w:sz w:val="24"/>
                <w:szCs w:val="24"/>
                <w:lang w:eastAsia="id-ID" w:bidi="ar-SA"/>
              </w:rPr>
              <w:t>100%</w:t>
            </w:r>
          </w:p>
        </w:tc>
        <w:tc>
          <w:tcPr>
            <w:tcW w:w="1080" w:type="dxa"/>
            <w:tcBorders>
              <w:top w:val="single" w:sz="6" w:space="0" w:color="000000"/>
              <w:left w:val="single" w:sz="6" w:space="0" w:color="000000"/>
              <w:bottom w:val="single" w:sz="6" w:space="0" w:color="000000"/>
              <w:right w:val="single" w:sz="6" w:space="0" w:color="000000"/>
            </w:tcBorders>
            <w:shd w:val="clear" w:color="auto" w:fill="D6E3BC"/>
            <w:vAlign w:val="center"/>
          </w:tcPr>
          <w:p w:rsidR="00843C82" w:rsidRPr="00843C82" w:rsidRDefault="00843C82" w:rsidP="00843C82">
            <w:pPr>
              <w:widowControl/>
              <w:autoSpaceDE/>
              <w:autoSpaceDN/>
              <w:spacing w:after="200" w:line="276" w:lineRule="auto"/>
              <w:jc w:val="center"/>
              <w:rPr>
                <w:sz w:val="24"/>
                <w:szCs w:val="24"/>
                <w:lang w:eastAsia="id-ID" w:bidi="ar-SA"/>
              </w:rPr>
            </w:pPr>
            <w:r w:rsidRPr="00843C82">
              <w:rPr>
                <w:sz w:val="24"/>
                <w:szCs w:val="24"/>
                <w:lang w:eastAsia="id-ID" w:bidi="ar-SA"/>
              </w:rPr>
              <w:t>0%</w:t>
            </w:r>
          </w:p>
        </w:tc>
      </w:tr>
    </w:tbl>
    <w:p w:rsidR="00843C82" w:rsidRPr="00843C82" w:rsidRDefault="00843C82" w:rsidP="00843C82">
      <w:pPr>
        <w:widowControl/>
        <w:autoSpaceDE/>
        <w:autoSpaceDN/>
        <w:rPr>
          <w:rFonts w:ascii="Calibri" w:hAnsi="Calibri"/>
          <w:b/>
          <w:sz w:val="24"/>
          <w:szCs w:val="24"/>
          <w:lang w:eastAsia="id-ID" w:bidi="ar-SA"/>
        </w:rPr>
      </w:pPr>
    </w:p>
    <w:p w:rsidR="00843C82" w:rsidRPr="00843C82" w:rsidRDefault="00843C82" w:rsidP="00843C82">
      <w:pPr>
        <w:widowControl/>
        <w:autoSpaceDE/>
        <w:autoSpaceDN/>
        <w:spacing w:line="360" w:lineRule="auto"/>
        <w:jc w:val="both"/>
        <w:rPr>
          <w:sz w:val="24"/>
          <w:szCs w:val="24"/>
          <w:lang w:val="id-ID" w:eastAsia="id-ID" w:bidi="ar-SA"/>
        </w:rPr>
      </w:pPr>
      <w:r w:rsidRPr="00843C82">
        <w:rPr>
          <w:sz w:val="24"/>
          <w:szCs w:val="24"/>
          <w:lang w:val="id-ID" w:eastAsia="id-ID" w:bidi="ar-SA"/>
        </w:rPr>
        <w:t xml:space="preserve">Analisa yang dimasukkan : </w:t>
      </w:r>
    </w:p>
    <w:p w:rsidR="00843C82" w:rsidRPr="00843C82" w:rsidRDefault="00843C82" w:rsidP="00843C82">
      <w:pPr>
        <w:spacing w:before="5"/>
        <w:rPr>
          <w:sz w:val="25"/>
        </w:rPr>
      </w:pPr>
      <w:r w:rsidRPr="00843C82">
        <w:rPr>
          <w:sz w:val="24"/>
          <w:szCs w:val="24"/>
          <w:lang w:val="id-ID" w:eastAsia="id-ID" w:bidi="ar-SA"/>
        </w:rPr>
        <w:t>Rasio sarana dan prasarana, mahasiswa : fasilita</w:t>
      </w:r>
      <w:r w:rsidRPr="00843C82">
        <w:rPr>
          <w:sz w:val="24"/>
          <w:szCs w:val="24"/>
          <w:lang w:eastAsia="id-ID" w:bidi="ar-SA"/>
        </w:rPr>
        <w:t xml:space="preserve">s yang disediakan Lab  Komputer Jumlah Kapasitas  30, dan Perpustakaan FEB Jumlah Kapasitas 10. </w:t>
      </w:r>
    </w:p>
    <w:p w:rsidR="00843C82" w:rsidRPr="00843C82" w:rsidRDefault="00843C82" w:rsidP="00843C82">
      <w:pPr>
        <w:spacing w:before="5"/>
        <w:rPr>
          <w:sz w:val="25"/>
        </w:rPr>
      </w:pPr>
    </w:p>
    <w:p w:rsidR="00843C82" w:rsidRPr="00843C82" w:rsidRDefault="00843C82" w:rsidP="00843C82">
      <w:pPr>
        <w:spacing w:before="5"/>
        <w:rPr>
          <w:sz w:val="25"/>
        </w:rPr>
      </w:pPr>
    </w:p>
    <w:p w:rsidR="00843C82" w:rsidRPr="00843C82" w:rsidRDefault="00843C82" w:rsidP="00843C82">
      <w:pPr>
        <w:spacing w:before="5"/>
        <w:rPr>
          <w:sz w:val="25"/>
        </w:rPr>
      </w:pPr>
    </w:p>
    <w:p w:rsidR="00843C82" w:rsidRPr="00843C82" w:rsidRDefault="00843C82" w:rsidP="00843C82">
      <w:pPr>
        <w:spacing w:before="5"/>
        <w:rPr>
          <w:sz w:val="25"/>
        </w:rPr>
      </w:pPr>
    </w:p>
    <w:p w:rsidR="00843C82" w:rsidRPr="00843C82" w:rsidRDefault="00843C82" w:rsidP="00843C82">
      <w:pPr>
        <w:spacing w:before="5"/>
        <w:rPr>
          <w:sz w:val="25"/>
        </w:rPr>
      </w:pPr>
    </w:p>
    <w:p w:rsidR="00843C82" w:rsidRDefault="00843C82" w:rsidP="002B574E">
      <w:pPr>
        <w:widowControl/>
        <w:autoSpaceDE/>
        <w:autoSpaceDN/>
        <w:ind w:left="970"/>
        <w:jc w:val="center"/>
        <w:rPr>
          <w:b/>
          <w:sz w:val="24"/>
          <w:szCs w:val="24"/>
          <w:lang w:eastAsia="id-ID" w:bidi="ar-SA"/>
        </w:rPr>
      </w:pPr>
    </w:p>
    <w:p w:rsidR="00843C82" w:rsidRDefault="00843C82" w:rsidP="002B574E">
      <w:pPr>
        <w:widowControl/>
        <w:autoSpaceDE/>
        <w:autoSpaceDN/>
        <w:ind w:left="970"/>
        <w:jc w:val="center"/>
        <w:rPr>
          <w:b/>
          <w:sz w:val="24"/>
          <w:szCs w:val="24"/>
          <w:lang w:eastAsia="id-ID" w:bidi="ar-SA"/>
        </w:rPr>
      </w:pPr>
    </w:p>
    <w:p w:rsidR="00843C82" w:rsidRDefault="00843C82" w:rsidP="002B574E">
      <w:pPr>
        <w:widowControl/>
        <w:autoSpaceDE/>
        <w:autoSpaceDN/>
        <w:ind w:left="970"/>
        <w:jc w:val="center"/>
        <w:rPr>
          <w:b/>
          <w:sz w:val="24"/>
          <w:szCs w:val="24"/>
          <w:lang w:eastAsia="id-ID" w:bidi="ar-SA"/>
        </w:rPr>
      </w:pPr>
    </w:p>
    <w:p w:rsidR="00843C82" w:rsidRDefault="00843C82" w:rsidP="002B574E">
      <w:pPr>
        <w:widowControl/>
        <w:autoSpaceDE/>
        <w:autoSpaceDN/>
        <w:ind w:left="970"/>
        <w:jc w:val="center"/>
        <w:rPr>
          <w:b/>
          <w:sz w:val="24"/>
          <w:szCs w:val="24"/>
          <w:lang w:eastAsia="id-ID" w:bidi="ar-SA"/>
        </w:rPr>
      </w:pPr>
    </w:p>
    <w:p w:rsidR="00843C82" w:rsidRDefault="00843C82" w:rsidP="002B574E">
      <w:pPr>
        <w:widowControl/>
        <w:autoSpaceDE/>
        <w:autoSpaceDN/>
        <w:ind w:left="970"/>
        <w:jc w:val="center"/>
        <w:rPr>
          <w:b/>
          <w:sz w:val="24"/>
          <w:szCs w:val="24"/>
          <w:lang w:eastAsia="id-ID" w:bidi="ar-SA"/>
        </w:rPr>
      </w:pPr>
    </w:p>
    <w:p w:rsidR="00843C82" w:rsidRDefault="00843C82" w:rsidP="002B574E">
      <w:pPr>
        <w:widowControl/>
        <w:autoSpaceDE/>
        <w:autoSpaceDN/>
        <w:ind w:left="970"/>
        <w:jc w:val="center"/>
        <w:rPr>
          <w:b/>
          <w:sz w:val="24"/>
          <w:szCs w:val="24"/>
          <w:lang w:eastAsia="id-ID" w:bidi="ar-SA"/>
        </w:rPr>
      </w:pPr>
    </w:p>
    <w:p w:rsidR="002B574E" w:rsidRDefault="002B574E" w:rsidP="002B574E">
      <w:pPr>
        <w:widowControl/>
        <w:autoSpaceDE/>
        <w:autoSpaceDN/>
        <w:ind w:left="970"/>
        <w:jc w:val="center"/>
        <w:rPr>
          <w:b/>
          <w:sz w:val="24"/>
          <w:szCs w:val="24"/>
          <w:lang w:eastAsia="id-ID" w:bidi="ar-SA"/>
        </w:rPr>
      </w:pPr>
    </w:p>
    <w:p w:rsidR="002B574E" w:rsidRPr="002B574E" w:rsidRDefault="002B574E" w:rsidP="002B574E">
      <w:pPr>
        <w:widowControl/>
        <w:autoSpaceDE/>
        <w:autoSpaceDN/>
        <w:rPr>
          <w:rFonts w:ascii="Calibri" w:hAnsi="Calibri"/>
          <w:b/>
          <w:sz w:val="24"/>
          <w:szCs w:val="24"/>
          <w:lang w:eastAsia="id-ID" w:bidi="ar-SA"/>
        </w:rPr>
      </w:pPr>
    </w:p>
    <w:p w:rsidR="00D50D2E" w:rsidRPr="00FF2B05" w:rsidRDefault="00D50D2E" w:rsidP="00BB415C">
      <w:pPr>
        <w:spacing w:before="4"/>
        <w:rPr>
          <w:b/>
          <w:sz w:val="24"/>
          <w:lang w:val="id-ID"/>
        </w:rPr>
      </w:pPr>
    </w:p>
    <w:p w:rsidR="00BB415C" w:rsidRDefault="00291EEE" w:rsidP="00BB415C">
      <w:pPr>
        <w:pStyle w:val="BodyText"/>
        <w:spacing w:before="1"/>
        <w:ind w:left="2142" w:right="1396"/>
        <w:jc w:val="center"/>
      </w:pPr>
      <w:r>
        <w:t>Tabel 19</w:t>
      </w:r>
      <w:r w:rsidR="00BB415C">
        <w:t>. Monev Peserta Mata Kuliah Tugas Akhir</w:t>
      </w:r>
    </w:p>
    <w:p w:rsidR="00BB415C" w:rsidRDefault="00BB415C" w:rsidP="00BB415C">
      <w:pPr>
        <w:spacing w:before="6"/>
        <w:rPr>
          <w:b/>
          <w:sz w:val="24"/>
        </w:rPr>
      </w:pPr>
    </w:p>
    <w:tbl>
      <w:tblPr>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7"/>
        <w:gridCol w:w="2268"/>
        <w:gridCol w:w="3260"/>
        <w:gridCol w:w="1134"/>
        <w:gridCol w:w="992"/>
        <w:gridCol w:w="1134"/>
        <w:gridCol w:w="992"/>
        <w:gridCol w:w="1276"/>
        <w:gridCol w:w="1418"/>
      </w:tblGrid>
      <w:tr w:rsidR="00BB415C" w:rsidTr="004C11EC">
        <w:trPr>
          <w:trHeight w:val="519"/>
        </w:trPr>
        <w:tc>
          <w:tcPr>
            <w:tcW w:w="567" w:type="dxa"/>
            <w:vMerge w:val="restart"/>
            <w:shd w:val="clear" w:color="auto" w:fill="DAEDF3"/>
          </w:tcPr>
          <w:p w:rsidR="00BB415C" w:rsidRDefault="00BB415C" w:rsidP="00233429">
            <w:pPr>
              <w:pStyle w:val="TableParagraph"/>
              <w:spacing w:before="4"/>
              <w:rPr>
                <w:b/>
                <w:sz w:val="24"/>
              </w:rPr>
            </w:pPr>
          </w:p>
          <w:p w:rsidR="00BB415C" w:rsidRDefault="00BB415C" w:rsidP="00233429">
            <w:pPr>
              <w:pStyle w:val="TableParagraph"/>
              <w:ind w:left="144"/>
              <w:rPr>
                <w:sz w:val="24"/>
              </w:rPr>
            </w:pPr>
            <w:r>
              <w:rPr>
                <w:spacing w:val="-1"/>
                <w:sz w:val="24"/>
              </w:rPr>
              <w:t>No</w:t>
            </w:r>
          </w:p>
        </w:tc>
        <w:tc>
          <w:tcPr>
            <w:tcW w:w="2268" w:type="dxa"/>
            <w:vMerge w:val="restart"/>
            <w:shd w:val="clear" w:color="auto" w:fill="DAEDF3"/>
            <w:vAlign w:val="center"/>
          </w:tcPr>
          <w:p w:rsidR="00BB415C" w:rsidRPr="004C11EC" w:rsidRDefault="004C11EC" w:rsidP="004C11EC">
            <w:pPr>
              <w:pStyle w:val="TableParagraph"/>
              <w:spacing w:before="162" w:line="225" w:lineRule="auto"/>
              <w:ind w:left="308" w:firstLine="276"/>
              <w:rPr>
                <w:sz w:val="24"/>
                <w:lang w:val="id-ID"/>
              </w:rPr>
            </w:pPr>
            <w:r>
              <w:rPr>
                <w:sz w:val="24"/>
              </w:rPr>
              <w:t>N</w:t>
            </w:r>
            <w:r>
              <w:rPr>
                <w:sz w:val="24"/>
                <w:lang w:val="id-ID"/>
              </w:rPr>
              <w:t>PM</w:t>
            </w:r>
          </w:p>
        </w:tc>
        <w:tc>
          <w:tcPr>
            <w:tcW w:w="3260" w:type="dxa"/>
            <w:vMerge w:val="restart"/>
            <w:shd w:val="clear" w:color="auto" w:fill="DAEDF3"/>
            <w:vAlign w:val="center"/>
          </w:tcPr>
          <w:p w:rsidR="00BB415C" w:rsidRDefault="00BB415C" w:rsidP="004C11EC">
            <w:pPr>
              <w:pStyle w:val="TableParagraph"/>
              <w:spacing w:before="4"/>
              <w:jc w:val="center"/>
              <w:rPr>
                <w:b/>
                <w:sz w:val="24"/>
              </w:rPr>
            </w:pPr>
          </w:p>
          <w:p w:rsidR="00BB415C" w:rsidRPr="004C11EC" w:rsidRDefault="004C11EC" w:rsidP="004C11EC">
            <w:pPr>
              <w:pStyle w:val="TableParagraph"/>
              <w:ind w:left="228"/>
              <w:jc w:val="center"/>
              <w:rPr>
                <w:sz w:val="24"/>
                <w:lang w:val="id-ID"/>
              </w:rPr>
            </w:pPr>
            <w:r>
              <w:rPr>
                <w:sz w:val="24"/>
                <w:lang w:val="id-ID"/>
              </w:rPr>
              <w:t>Nama Mahasiswa</w:t>
            </w:r>
          </w:p>
        </w:tc>
        <w:tc>
          <w:tcPr>
            <w:tcW w:w="2126" w:type="dxa"/>
            <w:gridSpan w:val="2"/>
            <w:tcBorders>
              <w:right w:val="single" w:sz="4" w:space="0" w:color="000000"/>
            </w:tcBorders>
            <w:shd w:val="clear" w:color="auto" w:fill="DAEDF3"/>
            <w:vAlign w:val="center"/>
          </w:tcPr>
          <w:p w:rsidR="00BB415C" w:rsidRDefault="00BB415C" w:rsidP="004C11EC">
            <w:pPr>
              <w:pStyle w:val="TableParagraph"/>
              <w:spacing w:line="260" w:lineRule="exact"/>
              <w:ind w:left="455" w:right="192" w:hanging="240"/>
              <w:jc w:val="center"/>
              <w:rPr>
                <w:sz w:val="24"/>
              </w:rPr>
            </w:pPr>
            <w:r>
              <w:rPr>
                <w:sz w:val="24"/>
              </w:rPr>
              <w:t>Mengajukan Outline</w:t>
            </w:r>
          </w:p>
        </w:tc>
        <w:tc>
          <w:tcPr>
            <w:tcW w:w="2126" w:type="dxa"/>
            <w:gridSpan w:val="2"/>
            <w:tcBorders>
              <w:top w:val="single" w:sz="4" w:space="0" w:color="000000"/>
              <w:left w:val="single" w:sz="4" w:space="0" w:color="000000"/>
              <w:bottom w:val="single" w:sz="4" w:space="0" w:color="000000"/>
            </w:tcBorders>
            <w:shd w:val="clear" w:color="auto" w:fill="DAEDF3"/>
            <w:vAlign w:val="center"/>
          </w:tcPr>
          <w:p w:rsidR="00BB415C" w:rsidRDefault="00BB415C" w:rsidP="004C11EC">
            <w:pPr>
              <w:pStyle w:val="TableParagraph"/>
              <w:spacing w:before="96"/>
              <w:ind w:left="158"/>
              <w:jc w:val="center"/>
              <w:rPr>
                <w:sz w:val="24"/>
              </w:rPr>
            </w:pPr>
            <w:r>
              <w:rPr>
                <w:sz w:val="24"/>
              </w:rPr>
              <w:t>Sidang Proposal</w:t>
            </w:r>
          </w:p>
        </w:tc>
        <w:tc>
          <w:tcPr>
            <w:tcW w:w="2694" w:type="dxa"/>
            <w:gridSpan w:val="2"/>
            <w:tcBorders>
              <w:top w:val="single" w:sz="4" w:space="0" w:color="000000"/>
              <w:bottom w:val="single" w:sz="4" w:space="0" w:color="000000"/>
            </w:tcBorders>
            <w:shd w:val="clear" w:color="auto" w:fill="DAEDF3"/>
            <w:vAlign w:val="center"/>
          </w:tcPr>
          <w:p w:rsidR="00BB415C" w:rsidRDefault="00BB415C" w:rsidP="004C11EC">
            <w:pPr>
              <w:pStyle w:val="TableParagraph"/>
              <w:spacing w:before="96"/>
              <w:ind w:left="393"/>
              <w:jc w:val="center"/>
              <w:rPr>
                <w:sz w:val="24"/>
              </w:rPr>
            </w:pPr>
            <w:r>
              <w:rPr>
                <w:sz w:val="24"/>
              </w:rPr>
              <w:t>Sidang Akhir</w:t>
            </w:r>
          </w:p>
        </w:tc>
      </w:tr>
      <w:tr w:rsidR="00BB415C" w:rsidTr="004C11EC">
        <w:trPr>
          <w:trHeight w:val="315"/>
        </w:trPr>
        <w:tc>
          <w:tcPr>
            <w:tcW w:w="567" w:type="dxa"/>
            <w:vMerge/>
            <w:tcBorders>
              <w:top w:val="nil"/>
            </w:tcBorders>
            <w:shd w:val="clear" w:color="auto" w:fill="DAEDF3"/>
          </w:tcPr>
          <w:p w:rsidR="00BB415C" w:rsidRDefault="00BB415C" w:rsidP="00233429">
            <w:pPr>
              <w:rPr>
                <w:sz w:val="2"/>
                <w:szCs w:val="2"/>
              </w:rPr>
            </w:pPr>
          </w:p>
        </w:tc>
        <w:tc>
          <w:tcPr>
            <w:tcW w:w="2268" w:type="dxa"/>
            <w:vMerge/>
            <w:tcBorders>
              <w:top w:val="nil"/>
            </w:tcBorders>
            <w:shd w:val="clear" w:color="auto" w:fill="DAEDF3"/>
            <w:vAlign w:val="center"/>
          </w:tcPr>
          <w:p w:rsidR="00BB415C" w:rsidRDefault="00BB415C" w:rsidP="004C11EC">
            <w:pPr>
              <w:jc w:val="center"/>
              <w:rPr>
                <w:sz w:val="2"/>
                <w:szCs w:val="2"/>
              </w:rPr>
            </w:pPr>
          </w:p>
        </w:tc>
        <w:tc>
          <w:tcPr>
            <w:tcW w:w="3260" w:type="dxa"/>
            <w:vMerge/>
            <w:tcBorders>
              <w:top w:val="nil"/>
            </w:tcBorders>
            <w:shd w:val="clear" w:color="auto" w:fill="DAEDF3"/>
            <w:vAlign w:val="center"/>
          </w:tcPr>
          <w:p w:rsidR="00BB415C" w:rsidRDefault="00BB415C" w:rsidP="004C11EC">
            <w:pPr>
              <w:jc w:val="center"/>
              <w:rPr>
                <w:sz w:val="2"/>
                <w:szCs w:val="2"/>
              </w:rPr>
            </w:pPr>
          </w:p>
        </w:tc>
        <w:tc>
          <w:tcPr>
            <w:tcW w:w="1134" w:type="dxa"/>
            <w:shd w:val="clear" w:color="auto" w:fill="FAD3B4"/>
            <w:vAlign w:val="center"/>
          </w:tcPr>
          <w:p w:rsidR="00BB415C" w:rsidRDefault="00BB415C" w:rsidP="004C11EC">
            <w:pPr>
              <w:pStyle w:val="TableParagraph"/>
              <w:spacing w:before="13"/>
              <w:ind w:left="267"/>
              <w:jc w:val="center"/>
              <w:rPr>
                <w:sz w:val="24"/>
              </w:rPr>
            </w:pPr>
            <w:r>
              <w:rPr>
                <w:sz w:val="24"/>
              </w:rPr>
              <w:t>Ya</w:t>
            </w:r>
          </w:p>
        </w:tc>
        <w:tc>
          <w:tcPr>
            <w:tcW w:w="992" w:type="dxa"/>
            <w:tcBorders>
              <w:right w:val="single" w:sz="4" w:space="0" w:color="000000"/>
            </w:tcBorders>
            <w:shd w:val="clear" w:color="auto" w:fill="FAD3B4"/>
            <w:vAlign w:val="center"/>
          </w:tcPr>
          <w:p w:rsidR="00BB415C" w:rsidRDefault="00BB415C" w:rsidP="004C11EC">
            <w:pPr>
              <w:pStyle w:val="TableParagraph"/>
              <w:spacing w:before="13"/>
              <w:ind w:left="127"/>
              <w:jc w:val="center"/>
              <w:rPr>
                <w:sz w:val="24"/>
              </w:rPr>
            </w:pPr>
            <w:r>
              <w:rPr>
                <w:sz w:val="24"/>
              </w:rPr>
              <w:t>Tidak</w:t>
            </w:r>
          </w:p>
        </w:tc>
        <w:tc>
          <w:tcPr>
            <w:tcW w:w="1134" w:type="dxa"/>
            <w:tcBorders>
              <w:top w:val="single" w:sz="4" w:space="0" w:color="000000"/>
              <w:left w:val="single" w:sz="4" w:space="0" w:color="000000"/>
              <w:bottom w:val="single" w:sz="4" w:space="0" w:color="000000"/>
            </w:tcBorders>
            <w:shd w:val="clear" w:color="auto" w:fill="FAD3B4"/>
            <w:vAlign w:val="center"/>
          </w:tcPr>
          <w:p w:rsidR="00BB415C" w:rsidRDefault="00BB415C" w:rsidP="004C11EC">
            <w:pPr>
              <w:pStyle w:val="TableParagraph"/>
              <w:spacing w:before="13"/>
              <w:ind w:left="280" w:right="270"/>
              <w:jc w:val="center"/>
              <w:rPr>
                <w:sz w:val="24"/>
              </w:rPr>
            </w:pPr>
            <w:r>
              <w:rPr>
                <w:sz w:val="24"/>
              </w:rPr>
              <w:t>Ya</w:t>
            </w:r>
          </w:p>
        </w:tc>
        <w:tc>
          <w:tcPr>
            <w:tcW w:w="992" w:type="dxa"/>
            <w:tcBorders>
              <w:top w:val="single" w:sz="4" w:space="0" w:color="000000"/>
              <w:bottom w:val="single" w:sz="4" w:space="0" w:color="000000"/>
            </w:tcBorders>
            <w:shd w:val="clear" w:color="auto" w:fill="FAD3B4"/>
            <w:vAlign w:val="center"/>
          </w:tcPr>
          <w:p w:rsidR="00BB415C" w:rsidRDefault="00BB415C" w:rsidP="004C11EC">
            <w:pPr>
              <w:pStyle w:val="TableParagraph"/>
              <w:spacing w:before="13"/>
              <w:ind w:left="168"/>
              <w:jc w:val="center"/>
              <w:rPr>
                <w:sz w:val="24"/>
              </w:rPr>
            </w:pPr>
            <w:r>
              <w:rPr>
                <w:sz w:val="24"/>
              </w:rPr>
              <w:t>Tidak</w:t>
            </w:r>
          </w:p>
        </w:tc>
        <w:tc>
          <w:tcPr>
            <w:tcW w:w="1276" w:type="dxa"/>
            <w:tcBorders>
              <w:top w:val="single" w:sz="4" w:space="0" w:color="000000"/>
              <w:bottom w:val="single" w:sz="4" w:space="0" w:color="000000"/>
            </w:tcBorders>
            <w:shd w:val="clear" w:color="auto" w:fill="FAD3B4"/>
            <w:vAlign w:val="center"/>
          </w:tcPr>
          <w:p w:rsidR="00BB415C" w:rsidRDefault="00BB415C" w:rsidP="004C11EC">
            <w:pPr>
              <w:pStyle w:val="TableParagraph"/>
              <w:spacing w:before="13"/>
              <w:ind w:left="261"/>
              <w:jc w:val="center"/>
              <w:rPr>
                <w:sz w:val="24"/>
              </w:rPr>
            </w:pPr>
            <w:r>
              <w:rPr>
                <w:sz w:val="24"/>
              </w:rPr>
              <w:t>Ya</w:t>
            </w:r>
          </w:p>
        </w:tc>
        <w:tc>
          <w:tcPr>
            <w:tcW w:w="1418" w:type="dxa"/>
            <w:tcBorders>
              <w:top w:val="single" w:sz="4" w:space="0" w:color="000000"/>
              <w:bottom w:val="single" w:sz="4" w:space="0" w:color="000000"/>
            </w:tcBorders>
            <w:shd w:val="clear" w:color="auto" w:fill="FAD3B4"/>
          </w:tcPr>
          <w:p w:rsidR="00BB415C" w:rsidRDefault="00BB415C" w:rsidP="00233429">
            <w:pPr>
              <w:pStyle w:val="TableParagraph"/>
              <w:spacing w:before="13"/>
              <w:ind w:left="302"/>
              <w:rPr>
                <w:sz w:val="24"/>
              </w:rPr>
            </w:pPr>
            <w:r>
              <w:rPr>
                <w:sz w:val="24"/>
              </w:rPr>
              <w:t>Tidak</w:t>
            </w:r>
          </w:p>
        </w:tc>
      </w:tr>
      <w:tr w:rsidR="00734F0F" w:rsidTr="008F2C47">
        <w:trPr>
          <w:trHeight w:val="273"/>
        </w:trPr>
        <w:tc>
          <w:tcPr>
            <w:tcW w:w="567" w:type="dxa"/>
          </w:tcPr>
          <w:p w:rsidR="00734F0F" w:rsidRDefault="00734F0F" w:rsidP="00233429">
            <w:pPr>
              <w:pStyle w:val="TableParagraph"/>
              <w:spacing w:line="253" w:lineRule="exact"/>
              <w:ind w:left="148"/>
              <w:jc w:val="center"/>
              <w:rPr>
                <w:sz w:val="24"/>
              </w:rPr>
            </w:pPr>
            <w:r>
              <w:rPr>
                <w:sz w:val="24"/>
              </w:rPr>
              <w:t>1</w:t>
            </w:r>
          </w:p>
        </w:tc>
        <w:tc>
          <w:tcPr>
            <w:tcW w:w="2268" w:type="dxa"/>
            <w:vAlign w:val="center"/>
          </w:tcPr>
          <w:p w:rsidR="00734F0F" w:rsidRPr="004C507E" w:rsidRDefault="00734F0F">
            <w:pPr>
              <w:jc w:val="center"/>
              <w:rPr>
                <w:rFonts w:ascii="Cambria" w:hAnsi="Cambria" w:cs="Calibri"/>
                <w:color w:val="000000"/>
                <w:lang w:val="id-ID"/>
              </w:rPr>
            </w:pPr>
            <w:r>
              <w:rPr>
                <w:rFonts w:ascii="Cambria" w:hAnsi="Cambria" w:cs="Calibri"/>
                <w:color w:val="000000"/>
              </w:rPr>
              <w:t>1</w:t>
            </w:r>
            <w:r>
              <w:rPr>
                <w:rFonts w:ascii="Cambria" w:hAnsi="Cambria" w:cs="Calibri"/>
                <w:color w:val="000000"/>
                <w:lang w:val="id-ID"/>
              </w:rPr>
              <w:t>6</w:t>
            </w:r>
            <w:r>
              <w:rPr>
                <w:rFonts w:ascii="Cambria" w:hAnsi="Cambria" w:cs="Calibri"/>
                <w:color w:val="000000"/>
              </w:rPr>
              <w:t>31123403</w:t>
            </w:r>
            <w:r>
              <w:rPr>
                <w:rFonts w:ascii="Cambria" w:hAnsi="Cambria" w:cs="Calibri"/>
                <w:color w:val="000000"/>
                <w:lang w:val="id-ID"/>
              </w:rPr>
              <w:t>5</w:t>
            </w:r>
            <w:r>
              <w:rPr>
                <w:rFonts w:ascii="Cambria" w:hAnsi="Cambria" w:cs="Calibri"/>
                <w:color w:val="000000"/>
              </w:rPr>
              <w:t>00</w:t>
            </w:r>
            <w:r>
              <w:rPr>
                <w:rFonts w:ascii="Cambria" w:hAnsi="Cambria" w:cs="Calibri"/>
                <w:color w:val="000000"/>
                <w:lang w:val="id-ID"/>
              </w:rPr>
              <w:t>46</w:t>
            </w:r>
          </w:p>
        </w:tc>
        <w:tc>
          <w:tcPr>
            <w:tcW w:w="3260" w:type="dxa"/>
            <w:vAlign w:val="center"/>
          </w:tcPr>
          <w:p w:rsidR="00734F0F" w:rsidRPr="004C507E" w:rsidRDefault="00734F0F">
            <w:pPr>
              <w:rPr>
                <w:rFonts w:ascii="Cambria" w:hAnsi="Cambria" w:cs="Calibri"/>
                <w:color w:val="000000"/>
                <w:lang w:val="id-ID"/>
              </w:rPr>
            </w:pPr>
            <w:r>
              <w:rPr>
                <w:rFonts w:ascii="Cambria" w:hAnsi="Cambria" w:cs="Calibri"/>
                <w:color w:val="000000"/>
                <w:lang w:val="id-ID"/>
              </w:rPr>
              <w:t>ERLIN EKA MAYDITA</w:t>
            </w:r>
          </w:p>
        </w:tc>
        <w:tc>
          <w:tcPr>
            <w:tcW w:w="1134" w:type="dxa"/>
            <w:vAlign w:val="center"/>
          </w:tcPr>
          <w:p w:rsidR="00734F0F" w:rsidRDefault="00734F0F" w:rsidP="00FC2573">
            <w:pPr>
              <w:pStyle w:val="TableParagraph"/>
              <w:jc w:val="center"/>
              <w:rPr>
                <w:sz w:val="20"/>
              </w:rPr>
            </w:pPr>
            <w:r>
              <w:rPr>
                <w:sz w:val="20"/>
              </w:rPr>
              <w:t>√</w:t>
            </w:r>
          </w:p>
        </w:tc>
        <w:tc>
          <w:tcPr>
            <w:tcW w:w="992" w:type="dxa"/>
            <w:vAlign w:val="center"/>
          </w:tcPr>
          <w:p w:rsidR="00734F0F" w:rsidRPr="00FC2573" w:rsidRDefault="00734F0F" w:rsidP="00FC2573">
            <w:pPr>
              <w:pStyle w:val="TableParagraph"/>
              <w:jc w:val="center"/>
              <w:rPr>
                <w:sz w:val="20"/>
                <w:lang w:val="id-ID"/>
              </w:rPr>
            </w:pPr>
            <w:r>
              <w:rPr>
                <w:sz w:val="20"/>
                <w:lang w:val="id-ID"/>
              </w:rPr>
              <w:t>-</w:t>
            </w:r>
          </w:p>
        </w:tc>
        <w:tc>
          <w:tcPr>
            <w:tcW w:w="1134" w:type="dxa"/>
            <w:tcBorders>
              <w:top w:val="single" w:sz="4" w:space="0" w:color="000000"/>
            </w:tcBorders>
          </w:tcPr>
          <w:p w:rsidR="00734F0F" w:rsidRDefault="00734F0F" w:rsidP="00FC2573">
            <w:pPr>
              <w:pStyle w:val="TableParagraph"/>
              <w:jc w:val="center"/>
              <w:rPr>
                <w:sz w:val="20"/>
              </w:rPr>
            </w:pPr>
            <w:r>
              <w:rPr>
                <w:sz w:val="20"/>
              </w:rPr>
              <w:t>√</w:t>
            </w:r>
          </w:p>
        </w:tc>
        <w:tc>
          <w:tcPr>
            <w:tcW w:w="992" w:type="dxa"/>
            <w:tcBorders>
              <w:top w:val="single" w:sz="4" w:space="0" w:color="000000"/>
            </w:tcBorders>
            <w:vAlign w:val="center"/>
          </w:tcPr>
          <w:p w:rsidR="00734F0F" w:rsidRPr="00FC2573" w:rsidRDefault="00734F0F" w:rsidP="009E1B21">
            <w:pPr>
              <w:pStyle w:val="TableParagraph"/>
              <w:jc w:val="center"/>
              <w:rPr>
                <w:sz w:val="20"/>
                <w:lang w:val="id-ID"/>
              </w:rPr>
            </w:pPr>
            <w:r>
              <w:rPr>
                <w:sz w:val="20"/>
                <w:lang w:val="id-ID"/>
              </w:rPr>
              <w:t>-</w:t>
            </w:r>
          </w:p>
        </w:tc>
        <w:tc>
          <w:tcPr>
            <w:tcW w:w="1276" w:type="dxa"/>
            <w:tcBorders>
              <w:top w:val="single" w:sz="4" w:space="0" w:color="000000"/>
            </w:tcBorders>
          </w:tcPr>
          <w:p w:rsidR="00734F0F" w:rsidRDefault="00734F0F" w:rsidP="008F2C47">
            <w:pPr>
              <w:pStyle w:val="TableParagraph"/>
              <w:jc w:val="center"/>
              <w:rPr>
                <w:sz w:val="20"/>
              </w:rPr>
            </w:pPr>
            <w:r>
              <w:rPr>
                <w:sz w:val="20"/>
              </w:rPr>
              <w:t>√</w:t>
            </w:r>
          </w:p>
        </w:tc>
        <w:tc>
          <w:tcPr>
            <w:tcW w:w="1418" w:type="dxa"/>
            <w:tcBorders>
              <w:top w:val="single" w:sz="4" w:space="0" w:color="000000"/>
            </w:tcBorders>
            <w:vAlign w:val="center"/>
          </w:tcPr>
          <w:p w:rsidR="00734F0F" w:rsidRPr="00FC2573" w:rsidRDefault="00734F0F" w:rsidP="008F2C47">
            <w:pPr>
              <w:pStyle w:val="TableParagraph"/>
              <w:jc w:val="center"/>
              <w:rPr>
                <w:sz w:val="20"/>
                <w:lang w:val="id-ID"/>
              </w:rPr>
            </w:pPr>
            <w:r>
              <w:rPr>
                <w:sz w:val="20"/>
                <w:lang w:val="id-ID"/>
              </w:rPr>
              <w:t>-</w:t>
            </w:r>
          </w:p>
        </w:tc>
      </w:tr>
      <w:tr w:rsidR="00734F0F" w:rsidTr="008F2C47">
        <w:trPr>
          <w:trHeight w:val="272"/>
        </w:trPr>
        <w:tc>
          <w:tcPr>
            <w:tcW w:w="567" w:type="dxa"/>
          </w:tcPr>
          <w:p w:rsidR="00734F0F" w:rsidRDefault="00734F0F" w:rsidP="00233429">
            <w:pPr>
              <w:pStyle w:val="TableParagraph"/>
              <w:spacing w:line="253" w:lineRule="exact"/>
              <w:ind w:left="116"/>
              <w:jc w:val="center"/>
              <w:rPr>
                <w:sz w:val="24"/>
              </w:rPr>
            </w:pPr>
            <w:r>
              <w:rPr>
                <w:sz w:val="24"/>
              </w:rPr>
              <w:t>2</w:t>
            </w:r>
          </w:p>
        </w:tc>
        <w:tc>
          <w:tcPr>
            <w:tcW w:w="2268" w:type="dxa"/>
            <w:vAlign w:val="center"/>
          </w:tcPr>
          <w:p w:rsidR="00734F0F" w:rsidRPr="00576BD8" w:rsidRDefault="00734F0F">
            <w:pPr>
              <w:jc w:val="center"/>
              <w:rPr>
                <w:rFonts w:ascii="Cambria" w:hAnsi="Cambria" w:cs="Calibri"/>
                <w:color w:val="000000"/>
                <w:lang w:val="id-ID"/>
              </w:rPr>
            </w:pPr>
            <w:r>
              <w:rPr>
                <w:rFonts w:ascii="Cambria" w:hAnsi="Cambria" w:cs="Calibri"/>
                <w:color w:val="000000"/>
              </w:rPr>
              <w:t>1</w:t>
            </w:r>
            <w:r>
              <w:rPr>
                <w:rFonts w:ascii="Cambria" w:hAnsi="Cambria" w:cs="Calibri"/>
                <w:color w:val="000000"/>
                <w:lang w:val="id-ID"/>
              </w:rPr>
              <w:t>6</w:t>
            </w:r>
            <w:r>
              <w:rPr>
                <w:rFonts w:ascii="Cambria" w:hAnsi="Cambria" w:cs="Calibri"/>
                <w:color w:val="000000"/>
              </w:rPr>
              <w:t>31123403</w:t>
            </w:r>
            <w:r>
              <w:rPr>
                <w:rFonts w:ascii="Cambria" w:hAnsi="Cambria" w:cs="Calibri"/>
                <w:color w:val="000000"/>
                <w:lang w:val="id-ID"/>
              </w:rPr>
              <w:t>5</w:t>
            </w:r>
            <w:r>
              <w:rPr>
                <w:rFonts w:ascii="Cambria" w:hAnsi="Cambria" w:cs="Calibri"/>
                <w:color w:val="000000"/>
              </w:rPr>
              <w:t>00</w:t>
            </w:r>
            <w:r>
              <w:rPr>
                <w:rFonts w:ascii="Cambria" w:hAnsi="Cambria" w:cs="Calibri"/>
                <w:color w:val="000000"/>
                <w:lang w:val="id-ID"/>
              </w:rPr>
              <w:t>47</w:t>
            </w:r>
          </w:p>
        </w:tc>
        <w:tc>
          <w:tcPr>
            <w:tcW w:w="3260" w:type="dxa"/>
            <w:vAlign w:val="center"/>
          </w:tcPr>
          <w:p w:rsidR="00734F0F" w:rsidRPr="00576BD8" w:rsidRDefault="00734F0F">
            <w:pPr>
              <w:rPr>
                <w:rFonts w:ascii="Cambria" w:hAnsi="Cambria" w:cs="Calibri"/>
                <w:color w:val="000000"/>
                <w:lang w:val="id-ID"/>
              </w:rPr>
            </w:pPr>
            <w:r>
              <w:rPr>
                <w:rFonts w:ascii="Cambria" w:hAnsi="Cambria" w:cs="Calibri"/>
                <w:color w:val="000000"/>
                <w:lang w:val="id-ID"/>
              </w:rPr>
              <w:t>SITI FATIMAH</w:t>
            </w:r>
          </w:p>
        </w:tc>
        <w:tc>
          <w:tcPr>
            <w:tcW w:w="1134" w:type="dxa"/>
            <w:vAlign w:val="center"/>
          </w:tcPr>
          <w:p w:rsidR="00734F0F" w:rsidRDefault="00734F0F" w:rsidP="00FC2573">
            <w:pPr>
              <w:jc w:val="center"/>
            </w:pPr>
            <w:r w:rsidRPr="00C65238">
              <w:rPr>
                <w:sz w:val="20"/>
              </w:rPr>
              <w:t>√</w:t>
            </w:r>
          </w:p>
        </w:tc>
        <w:tc>
          <w:tcPr>
            <w:tcW w:w="992" w:type="dxa"/>
            <w:vAlign w:val="center"/>
          </w:tcPr>
          <w:p w:rsidR="00734F0F" w:rsidRPr="00FC2573" w:rsidRDefault="00734F0F" w:rsidP="00FC2573">
            <w:pPr>
              <w:pStyle w:val="TableParagraph"/>
              <w:jc w:val="center"/>
              <w:rPr>
                <w:sz w:val="20"/>
                <w:lang w:val="id-ID"/>
              </w:rPr>
            </w:pPr>
            <w:r>
              <w:rPr>
                <w:sz w:val="20"/>
                <w:lang w:val="id-ID"/>
              </w:rPr>
              <w:t>-</w:t>
            </w:r>
          </w:p>
        </w:tc>
        <w:tc>
          <w:tcPr>
            <w:tcW w:w="1134" w:type="dxa"/>
          </w:tcPr>
          <w:p w:rsidR="00734F0F" w:rsidRDefault="00734F0F" w:rsidP="00FC2573">
            <w:pPr>
              <w:pStyle w:val="TableParagraph"/>
              <w:jc w:val="center"/>
              <w:rPr>
                <w:sz w:val="20"/>
              </w:rPr>
            </w:pPr>
            <w:r>
              <w:rPr>
                <w:sz w:val="20"/>
              </w:rPr>
              <w:t>√</w:t>
            </w:r>
          </w:p>
        </w:tc>
        <w:tc>
          <w:tcPr>
            <w:tcW w:w="992" w:type="dxa"/>
            <w:vAlign w:val="center"/>
          </w:tcPr>
          <w:p w:rsidR="00734F0F" w:rsidRPr="00FC2573" w:rsidRDefault="00734F0F" w:rsidP="009E1B21">
            <w:pPr>
              <w:pStyle w:val="TableParagraph"/>
              <w:jc w:val="center"/>
              <w:rPr>
                <w:sz w:val="20"/>
                <w:lang w:val="id-ID"/>
              </w:rPr>
            </w:pPr>
            <w:r>
              <w:rPr>
                <w:sz w:val="20"/>
                <w:lang w:val="id-ID"/>
              </w:rPr>
              <w:t>-</w:t>
            </w:r>
          </w:p>
        </w:tc>
        <w:tc>
          <w:tcPr>
            <w:tcW w:w="1276" w:type="dxa"/>
          </w:tcPr>
          <w:p w:rsidR="00734F0F" w:rsidRDefault="00734F0F" w:rsidP="008F2C47">
            <w:pPr>
              <w:pStyle w:val="TableParagraph"/>
              <w:jc w:val="center"/>
              <w:rPr>
                <w:sz w:val="20"/>
              </w:rPr>
            </w:pPr>
            <w:r>
              <w:rPr>
                <w:sz w:val="20"/>
              </w:rPr>
              <w:t>√</w:t>
            </w:r>
          </w:p>
        </w:tc>
        <w:tc>
          <w:tcPr>
            <w:tcW w:w="1418" w:type="dxa"/>
            <w:vAlign w:val="center"/>
          </w:tcPr>
          <w:p w:rsidR="00734F0F" w:rsidRPr="00FC2573" w:rsidRDefault="00734F0F" w:rsidP="008F2C47">
            <w:pPr>
              <w:pStyle w:val="TableParagraph"/>
              <w:jc w:val="center"/>
              <w:rPr>
                <w:sz w:val="20"/>
                <w:lang w:val="id-ID"/>
              </w:rPr>
            </w:pPr>
            <w:r>
              <w:rPr>
                <w:sz w:val="20"/>
                <w:lang w:val="id-ID"/>
              </w:rPr>
              <w:t>-</w:t>
            </w:r>
          </w:p>
        </w:tc>
      </w:tr>
      <w:tr w:rsidR="00734F0F" w:rsidTr="008F2C47">
        <w:trPr>
          <w:trHeight w:val="273"/>
        </w:trPr>
        <w:tc>
          <w:tcPr>
            <w:tcW w:w="567" w:type="dxa"/>
          </w:tcPr>
          <w:p w:rsidR="00734F0F" w:rsidRDefault="00734F0F" w:rsidP="00233429">
            <w:pPr>
              <w:pStyle w:val="TableParagraph"/>
              <w:spacing w:line="253" w:lineRule="exact"/>
              <w:ind w:left="116"/>
              <w:jc w:val="center"/>
              <w:rPr>
                <w:sz w:val="24"/>
              </w:rPr>
            </w:pPr>
            <w:r>
              <w:rPr>
                <w:sz w:val="24"/>
              </w:rPr>
              <w:t>3</w:t>
            </w:r>
          </w:p>
        </w:tc>
        <w:tc>
          <w:tcPr>
            <w:tcW w:w="2268" w:type="dxa"/>
            <w:vAlign w:val="center"/>
          </w:tcPr>
          <w:p w:rsidR="00734F0F" w:rsidRPr="00576BD8" w:rsidRDefault="00734F0F">
            <w:pPr>
              <w:jc w:val="center"/>
              <w:rPr>
                <w:rFonts w:ascii="Cambria" w:hAnsi="Cambria" w:cs="Calibri"/>
                <w:color w:val="000000"/>
                <w:lang w:val="id-ID"/>
              </w:rPr>
            </w:pPr>
            <w:r>
              <w:rPr>
                <w:rFonts w:ascii="Cambria" w:hAnsi="Cambria" w:cs="Calibri"/>
                <w:color w:val="000000"/>
              </w:rPr>
              <w:t>1</w:t>
            </w:r>
            <w:r>
              <w:rPr>
                <w:rFonts w:ascii="Cambria" w:hAnsi="Cambria" w:cs="Calibri"/>
                <w:color w:val="000000"/>
                <w:lang w:val="id-ID"/>
              </w:rPr>
              <w:t>6</w:t>
            </w:r>
            <w:r>
              <w:rPr>
                <w:rFonts w:ascii="Cambria" w:hAnsi="Cambria" w:cs="Calibri"/>
                <w:color w:val="000000"/>
              </w:rPr>
              <w:t>31123403</w:t>
            </w:r>
            <w:r>
              <w:rPr>
                <w:rFonts w:ascii="Cambria" w:hAnsi="Cambria" w:cs="Calibri"/>
                <w:color w:val="000000"/>
                <w:lang w:val="id-ID"/>
              </w:rPr>
              <w:t>5</w:t>
            </w:r>
            <w:r>
              <w:rPr>
                <w:rFonts w:ascii="Cambria" w:hAnsi="Cambria" w:cs="Calibri"/>
                <w:color w:val="000000"/>
              </w:rPr>
              <w:t>0</w:t>
            </w:r>
            <w:r>
              <w:rPr>
                <w:rFonts w:ascii="Cambria" w:hAnsi="Cambria" w:cs="Calibri"/>
                <w:color w:val="000000"/>
                <w:lang w:val="id-ID"/>
              </w:rPr>
              <w:t>048</w:t>
            </w:r>
          </w:p>
        </w:tc>
        <w:tc>
          <w:tcPr>
            <w:tcW w:w="3260" w:type="dxa"/>
            <w:vAlign w:val="center"/>
          </w:tcPr>
          <w:p w:rsidR="00734F0F" w:rsidRPr="00576BD8" w:rsidRDefault="00734F0F">
            <w:pPr>
              <w:rPr>
                <w:rFonts w:ascii="Cambria" w:hAnsi="Cambria" w:cs="Calibri"/>
                <w:color w:val="000000"/>
                <w:lang w:val="id-ID"/>
              </w:rPr>
            </w:pPr>
            <w:r>
              <w:rPr>
                <w:rFonts w:ascii="Cambria" w:hAnsi="Cambria" w:cs="Calibri"/>
                <w:color w:val="000000"/>
                <w:lang w:val="id-ID"/>
              </w:rPr>
              <w:t>YEYET DWI LESTARI</w:t>
            </w:r>
          </w:p>
        </w:tc>
        <w:tc>
          <w:tcPr>
            <w:tcW w:w="1134" w:type="dxa"/>
            <w:vAlign w:val="center"/>
          </w:tcPr>
          <w:p w:rsidR="00734F0F" w:rsidRDefault="00734F0F" w:rsidP="00FC2573">
            <w:pPr>
              <w:jc w:val="center"/>
            </w:pPr>
            <w:r w:rsidRPr="00C65238">
              <w:rPr>
                <w:sz w:val="20"/>
              </w:rPr>
              <w:t>√</w:t>
            </w:r>
          </w:p>
        </w:tc>
        <w:tc>
          <w:tcPr>
            <w:tcW w:w="992" w:type="dxa"/>
            <w:vAlign w:val="center"/>
          </w:tcPr>
          <w:p w:rsidR="00734F0F" w:rsidRPr="00FC2573" w:rsidRDefault="00734F0F" w:rsidP="00FC2573">
            <w:pPr>
              <w:pStyle w:val="TableParagraph"/>
              <w:jc w:val="center"/>
              <w:rPr>
                <w:sz w:val="20"/>
                <w:lang w:val="id-ID"/>
              </w:rPr>
            </w:pPr>
            <w:r>
              <w:rPr>
                <w:sz w:val="20"/>
                <w:lang w:val="id-ID"/>
              </w:rPr>
              <w:t>-</w:t>
            </w:r>
          </w:p>
        </w:tc>
        <w:tc>
          <w:tcPr>
            <w:tcW w:w="1134" w:type="dxa"/>
          </w:tcPr>
          <w:p w:rsidR="00734F0F" w:rsidRDefault="00734F0F" w:rsidP="00F02BF2">
            <w:pPr>
              <w:pStyle w:val="TableParagraph"/>
              <w:jc w:val="center"/>
              <w:rPr>
                <w:sz w:val="20"/>
              </w:rPr>
            </w:pPr>
            <w:r>
              <w:rPr>
                <w:sz w:val="20"/>
              </w:rPr>
              <w:t>√</w:t>
            </w:r>
          </w:p>
        </w:tc>
        <w:tc>
          <w:tcPr>
            <w:tcW w:w="992" w:type="dxa"/>
            <w:vAlign w:val="center"/>
          </w:tcPr>
          <w:p w:rsidR="00734F0F" w:rsidRPr="00FC2573" w:rsidRDefault="00734F0F" w:rsidP="009E1B21">
            <w:pPr>
              <w:pStyle w:val="TableParagraph"/>
              <w:jc w:val="center"/>
              <w:rPr>
                <w:sz w:val="20"/>
                <w:lang w:val="id-ID"/>
              </w:rPr>
            </w:pPr>
            <w:r>
              <w:rPr>
                <w:sz w:val="20"/>
                <w:lang w:val="id-ID"/>
              </w:rPr>
              <w:t>-</w:t>
            </w:r>
          </w:p>
        </w:tc>
        <w:tc>
          <w:tcPr>
            <w:tcW w:w="1276" w:type="dxa"/>
          </w:tcPr>
          <w:p w:rsidR="00734F0F" w:rsidRDefault="00734F0F" w:rsidP="008F2C47">
            <w:pPr>
              <w:pStyle w:val="TableParagraph"/>
              <w:jc w:val="center"/>
              <w:rPr>
                <w:sz w:val="20"/>
              </w:rPr>
            </w:pPr>
            <w:r>
              <w:rPr>
                <w:sz w:val="20"/>
              </w:rPr>
              <w:t>√</w:t>
            </w:r>
          </w:p>
        </w:tc>
        <w:tc>
          <w:tcPr>
            <w:tcW w:w="1418" w:type="dxa"/>
            <w:vAlign w:val="center"/>
          </w:tcPr>
          <w:p w:rsidR="00734F0F" w:rsidRPr="00FC2573" w:rsidRDefault="00734F0F" w:rsidP="008F2C47">
            <w:pPr>
              <w:pStyle w:val="TableParagraph"/>
              <w:jc w:val="center"/>
              <w:rPr>
                <w:sz w:val="20"/>
                <w:lang w:val="id-ID"/>
              </w:rPr>
            </w:pPr>
            <w:r>
              <w:rPr>
                <w:sz w:val="20"/>
                <w:lang w:val="id-ID"/>
              </w:rPr>
              <w:t>-</w:t>
            </w:r>
          </w:p>
        </w:tc>
      </w:tr>
      <w:tr w:rsidR="00734F0F" w:rsidTr="008F2C47">
        <w:trPr>
          <w:trHeight w:val="273"/>
        </w:trPr>
        <w:tc>
          <w:tcPr>
            <w:tcW w:w="567" w:type="dxa"/>
          </w:tcPr>
          <w:p w:rsidR="00734F0F" w:rsidRPr="004C11EC" w:rsidRDefault="00734F0F" w:rsidP="00233429">
            <w:pPr>
              <w:pStyle w:val="TableParagraph"/>
              <w:spacing w:line="254" w:lineRule="exact"/>
              <w:ind w:left="113" w:right="3"/>
              <w:jc w:val="center"/>
              <w:rPr>
                <w:sz w:val="24"/>
                <w:lang w:val="id-ID"/>
              </w:rPr>
            </w:pPr>
            <w:r>
              <w:rPr>
                <w:sz w:val="24"/>
                <w:lang w:val="id-ID"/>
              </w:rPr>
              <w:t>4</w:t>
            </w:r>
          </w:p>
        </w:tc>
        <w:tc>
          <w:tcPr>
            <w:tcW w:w="2268" w:type="dxa"/>
            <w:vAlign w:val="center"/>
          </w:tcPr>
          <w:p w:rsidR="00734F0F" w:rsidRPr="00576BD8" w:rsidRDefault="00734F0F">
            <w:pPr>
              <w:jc w:val="center"/>
              <w:rPr>
                <w:rFonts w:ascii="Cambria" w:hAnsi="Cambria" w:cs="Calibri"/>
                <w:color w:val="000000"/>
                <w:lang w:val="id-ID"/>
              </w:rPr>
            </w:pPr>
            <w:r>
              <w:rPr>
                <w:rFonts w:ascii="Cambria" w:hAnsi="Cambria" w:cs="Calibri"/>
                <w:color w:val="000000"/>
              </w:rPr>
              <w:t>1</w:t>
            </w:r>
            <w:r>
              <w:rPr>
                <w:rFonts w:ascii="Cambria" w:hAnsi="Cambria" w:cs="Calibri"/>
                <w:color w:val="000000"/>
                <w:lang w:val="id-ID"/>
              </w:rPr>
              <w:t>6</w:t>
            </w:r>
            <w:r>
              <w:rPr>
                <w:rFonts w:ascii="Cambria" w:hAnsi="Cambria" w:cs="Calibri"/>
                <w:color w:val="000000"/>
              </w:rPr>
              <w:t>31123403</w:t>
            </w:r>
            <w:r>
              <w:rPr>
                <w:rFonts w:ascii="Cambria" w:hAnsi="Cambria" w:cs="Calibri"/>
                <w:color w:val="000000"/>
                <w:lang w:val="id-ID"/>
              </w:rPr>
              <w:t>5</w:t>
            </w:r>
            <w:r>
              <w:rPr>
                <w:rFonts w:ascii="Cambria" w:hAnsi="Cambria" w:cs="Calibri"/>
                <w:color w:val="000000"/>
              </w:rPr>
              <w:t>0</w:t>
            </w:r>
            <w:r>
              <w:rPr>
                <w:rFonts w:ascii="Cambria" w:hAnsi="Cambria" w:cs="Calibri"/>
                <w:color w:val="000000"/>
                <w:lang w:val="id-ID"/>
              </w:rPr>
              <w:t>049</w:t>
            </w:r>
          </w:p>
        </w:tc>
        <w:tc>
          <w:tcPr>
            <w:tcW w:w="3260" w:type="dxa"/>
            <w:vAlign w:val="center"/>
          </w:tcPr>
          <w:p w:rsidR="00734F0F" w:rsidRPr="00576BD8" w:rsidRDefault="00734F0F">
            <w:pPr>
              <w:rPr>
                <w:rFonts w:ascii="Cambria" w:hAnsi="Cambria" w:cs="Calibri"/>
                <w:color w:val="000000"/>
                <w:lang w:val="id-ID"/>
              </w:rPr>
            </w:pPr>
            <w:r>
              <w:rPr>
                <w:rFonts w:ascii="Cambria" w:hAnsi="Cambria" w:cs="Calibri"/>
                <w:color w:val="000000"/>
                <w:lang w:val="id-ID"/>
              </w:rPr>
              <w:t>POPI DWI LESTARI</w:t>
            </w:r>
          </w:p>
        </w:tc>
        <w:tc>
          <w:tcPr>
            <w:tcW w:w="1134" w:type="dxa"/>
            <w:vAlign w:val="center"/>
          </w:tcPr>
          <w:p w:rsidR="00734F0F" w:rsidRDefault="00734F0F" w:rsidP="00FC2573">
            <w:pPr>
              <w:jc w:val="center"/>
            </w:pPr>
            <w:r w:rsidRPr="00C65238">
              <w:rPr>
                <w:sz w:val="20"/>
              </w:rPr>
              <w:t>√</w:t>
            </w:r>
          </w:p>
        </w:tc>
        <w:tc>
          <w:tcPr>
            <w:tcW w:w="992" w:type="dxa"/>
            <w:vAlign w:val="center"/>
          </w:tcPr>
          <w:p w:rsidR="00734F0F" w:rsidRPr="00FC2573" w:rsidRDefault="00734F0F" w:rsidP="00FC2573">
            <w:pPr>
              <w:pStyle w:val="TableParagraph"/>
              <w:jc w:val="center"/>
              <w:rPr>
                <w:sz w:val="20"/>
                <w:lang w:val="id-ID"/>
              </w:rPr>
            </w:pPr>
            <w:r>
              <w:rPr>
                <w:sz w:val="20"/>
                <w:lang w:val="id-ID"/>
              </w:rPr>
              <w:t>-</w:t>
            </w:r>
          </w:p>
        </w:tc>
        <w:tc>
          <w:tcPr>
            <w:tcW w:w="1134" w:type="dxa"/>
          </w:tcPr>
          <w:p w:rsidR="00734F0F" w:rsidRDefault="00734F0F" w:rsidP="00FC2573">
            <w:pPr>
              <w:pStyle w:val="TableParagraph"/>
              <w:jc w:val="center"/>
              <w:rPr>
                <w:sz w:val="20"/>
              </w:rPr>
            </w:pPr>
            <w:r>
              <w:rPr>
                <w:sz w:val="20"/>
              </w:rPr>
              <w:t>√</w:t>
            </w:r>
          </w:p>
        </w:tc>
        <w:tc>
          <w:tcPr>
            <w:tcW w:w="992" w:type="dxa"/>
            <w:vAlign w:val="center"/>
          </w:tcPr>
          <w:p w:rsidR="00734F0F" w:rsidRPr="00FC2573" w:rsidRDefault="00734F0F" w:rsidP="009E1B21">
            <w:pPr>
              <w:pStyle w:val="TableParagraph"/>
              <w:jc w:val="center"/>
              <w:rPr>
                <w:sz w:val="20"/>
                <w:lang w:val="id-ID"/>
              </w:rPr>
            </w:pPr>
            <w:r>
              <w:rPr>
                <w:sz w:val="20"/>
                <w:lang w:val="id-ID"/>
              </w:rPr>
              <w:t>-</w:t>
            </w:r>
          </w:p>
        </w:tc>
        <w:tc>
          <w:tcPr>
            <w:tcW w:w="1276" w:type="dxa"/>
          </w:tcPr>
          <w:p w:rsidR="00734F0F" w:rsidRDefault="00734F0F" w:rsidP="008F2C47">
            <w:pPr>
              <w:pStyle w:val="TableParagraph"/>
              <w:jc w:val="center"/>
              <w:rPr>
                <w:sz w:val="20"/>
              </w:rPr>
            </w:pPr>
            <w:r>
              <w:rPr>
                <w:sz w:val="20"/>
              </w:rPr>
              <w:t>√</w:t>
            </w:r>
          </w:p>
        </w:tc>
        <w:tc>
          <w:tcPr>
            <w:tcW w:w="1418" w:type="dxa"/>
            <w:vAlign w:val="center"/>
          </w:tcPr>
          <w:p w:rsidR="00734F0F" w:rsidRPr="00FC2573" w:rsidRDefault="00734F0F" w:rsidP="008F2C47">
            <w:pPr>
              <w:pStyle w:val="TableParagraph"/>
              <w:jc w:val="center"/>
              <w:rPr>
                <w:sz w:val="20"/>
                <w:lang w:val="id-ID"/>
              </w:rPr>
            </w:pPr>
            <w:r>
              <w:rPr>
                <w:sz w:val="20"/>
                <w:lang w:val="id-ID"/>
              </w:rPr>
              <w:t>-</w:t>
            </w:r>
          </w:p>
        </w:tc>
      </w:tr>
      <w:tr w:rsidR="00734F0F" w:rsidTr="008F2C47">
        <w:trPr>
          <w:trHeight w:val="273"/>
        </w:trPr>
        <w:tc>
          <w:tcPr>
            <w:tcW w:w="567" w:type="dxa"/>
          </w:tcPr>
          <w:p w:rsidR="00734F0F" w:rsidRDefault="00734F0F" w:rsidP="00233429">
            <w:pPr>
              <w:pStyle w:val="TableParagraph"/>
              <w:spacing w:line="254" w:lineRule="exact"/>
              <w:ind w:left="113" w:right="3"/>
              <w:jc w:val="center"/>
              <w:rPr>
                <w:sz w:val="24"/>
                <w:lang w:val="id-ID"/>
              </w:rPr>
            </w:pPr>
            <w:r>
              <w:rPr>
                <w:sz w:val="24"/>
                <w:lang w:val="id-ID"/>
              </w:rPr>
              <w:t>5</w:t>
            </w:r>
          </w:p>
        </w:tc>
        <w:tc>
          <w:tcPr>
            <w:tcW w:w="2268" w:type="dxa"/>
            <w:vAlign w:val="center"/>
          </w:tcPr>
          <w:p w:rsidR="00734F0F" w:rsidRPr="007017EE" w:rsidRDefault="00734F0F">
            <w:pPr>
              <w:jc w:val="center"/>
              <w:rPr>
                <w:rFonts w:ascii="Cambria" w:hAnsi="Cambria" w:cs="Calibri"/>
                <w:color w:val="000000"/>
                <w:lang w:val="id-ID"/>
              </w:rPr>
            </w:pPr>
            <w:r>
              <w:rPr>
                <w:rFonts w:ascii="Cambria" w:hAnsi="Cambria" w:cs="Calibri"/>
                <w:color w:val="000000"/>
              </w:rPr>
              <w:t>1</w:t>
            </w:r>
            <w:r>
              <w:rPr>
                <w:rFonts w:ascii="Cambria" w:hAnsi="Cambria" w:cs="Calibri"/>
                <w:color w:val="000000"/>
                <w:lang w:val="id-ID"/>
              </w:rPr>
              <w:t>6</w:t>
            </w:r>
            <w:r>
              <w:rPr>
                <w:rFonts w:ascii="Cambria" w:hAnsi="Cambria" w:cs="Calibri"/>
                <w:color w:val="000000"/>
              </w:rPr>
              <w:t>31123403500</w:t>
            </w:r>
            <w:r>
              <w:rPr>
                <w:rFonts w:ascii="Cambria" w:hAnsi="Cambria" w:cs="Calibri"/>
                <w:color w:val="000000"/>
                <w:lang w:val="id-ID"/>
              </w:rPr>
              <w:t>53</w:t>
            </w:r>
          </w:p>
        </w:tc>
        <w:tc>
          <w:tcPr>
            <w:tcW w:w="3260" w:type="dxa"/>
            <w:vAlign w:val="center"/>
          </w:tcPr>
          <w:p w:rsidR="00734F0F" w:rsidRPr="007017EE" w:rsidRDefault="00734F0F">
            <w:pPr>
              <w:rPr>
                <w:rFonts w:ascii="Cambria" w:hAnsi="Cambria" w:cs="Calibri"/>
                <w:color w:val="000000"/>
                <w:lang w:val="id-ID"/>
              </w:rPr>
            </w:pPr>
            <w:r>
              <w:rPr>
                <w:rFonts w:ascii="Cambria" w:hAnsi="Cambria" w:cs="Calibri"/>
                <w:color w:val="000000"/>
                <w:lang w:val="id-ID"/>
              </w:rPr>
              <w:t>KARANG GURITA SARI</w:t>
            </w:r>
          </w:p>
        </w:tc>
        <w:tc>
          <w:tcPr>
            <w:tcW w:w="1134" w:type="dxa"/>
            <w:vAlign w:val="center"/>
          </w:tcPr>
          <w:p w:rsidR="00734F0F" w:rsidRDefault="00734F0F" w:rsidP="00FC2573">
            <w:pPr>
              <w:jc w:val="center"/>
            </w:pPr>
            <w:r w:rsidRPr="00C65238">
              <w:rPr>
                <w:sz w:val="20"/>
              </w:rPr>
              <w:t>√</w:t>
            </w:r>
          </w:p>
        </w:tc>
        <w:tc>
          <w:tcPr>
            <w:tcW w:w="992" w:type="dxa"/>
            <w:vAlign w:val="center"/>
          </w:tcPr>
          <w:p w:rsidR="00734F0F" w:rsidRPr="00FC2573" w:rsidRDefault="00734F0F" w:rsidP="00FC2573">
            <w:pPr>
              <w:pStyle w:val="TableParagraph"/>
              <w:jc w:val="center"/>
              <w:rPr>
                <w:sz w:val="20"/>
                <w:lang w:val="id-ID"/>
              </w:rPr>
            </w:pPr>
            <w:r>
              <w:rPr>
                <w:sz w:val="20"/>
                <w:lang w:val="id-ID"/>
              </w:rPr>
              <w:t>-</w:t>
            </w:r>
          </w:p>
        </w:tc>
        <w:tc>
          <w:tcPr>
            <w:tcW w:w="1134" w:type="dxa"/>
          </w:tcPr>
          <w:p w:rsidR="00734F0F" w:rsidRDefault="00734F0F" w:rsidP="00FC2573">
            <w:pPr>
              <w:pStyle w:val="TableParagraph"/>
              <w:jc w:val="center"/>
              <w:rPr>
                <w:sz w:val="20"/>
              </w:rPr>
            </w:pPr>
            <w:r>
              <w:rPr>
                <w:sz w:val="20"/>
              </w:rPr>
              <w:t>√</w:t>
            </w:r>
          </w:p>
        </w:tc>
        <w:tc>
          <w:tcPr>
            <w:tcW w:w="992" w:type="dxa"/>
            <w:vAlign w:val="center"/>
          </w:tcPr>
          <w:p w:rsidR="00734F0F" w:rsidRPr="00FC2573" w:rsidRDefault="00734F0F" w:rsidP="009E1B21">
            <w:pPr>
              <w:pStyle w:val="TableParagraph"/>
              <w:jc w:val="center"/>
              <w:rPr>
                <w:sz w:val="20"/>
                <w:lang w:val="id-ID"/>
              </w:rPr>
            </w:pPr>
            <w:r>
              <w:rPr>
                <w:sz w:val="20"/>
                <w:lang w:val="id-ID"/>
              </w:rPr>
              <w:t>-</w:t>
            </w:r>
          </w:p>
        </w:tc>
        <w:tc>
          <w:tcPr>
            <w:tcW w:w="1276" w:type="dxa"/>
          </w:tcPr>
          <w:p w:rsidR="00734F0F" w:rsidRDefault="00734F0F" w:rsidP="008F2C47">
            <w:pPr>
              <w:pStyle w:val="TableParagraph"/>
              <w:jc w:val="center"/>
              <w:rPr>
                <w:sz w:val="20"/>
              </w:rPr>
            </w:pPr>
            <w:r>
              <w:rPr>
                <w:sz w:val="20"/>
              </w:rPr>
              <w:t>√</w:t>
            </w:r>
          </w:p>
        </w:tc>
        <w:tc>
          <w:tcPr>
            <w:tcW w:w="1418" w:type="dxa"/>
            <w:vAlign w:val="center"/>
          </w:tcPr>
          <w:p w:rsidR="00734F0F" w:rsidRPr="00FC2573" w:rsidRDefault="00734F0F" w:rsidP="008F2C47">
            <w:pPr>
              <w:pStyle w:val="TableParagraph"/>
              <w:jc w:val="center"/>
              <w:rPr>
                <w:sz w:val="20"/>
                <w:lang w:val="id-ID"/>
              </w:rPr>
            </w:pPr>
            <w:r>
              <w:rPr>
                <w:sz w:val="20"/>
                <w:lang w:val="id-ID"/>
              </w:rPr>
              <w:t>-</w:t>
            </w:r>
          </w:p>
        </w:tc>
      </w:tr>
      <w:tr w:rsidR="00734F0F" w:rsidTr="008F2C47">
        <w:trPr>
          <w:trHeight w:val="273"/>
        </w:trPr>
        <w:tc>
          <w:tcPr>
            <w:tcW w:w="567" w:type="dxa"/>
          </w:tcPr>
          <w:p w:rsidR="00734F0F" w:rsidRDefault="00734F0F" w:rsidP="00233429">
            <w:pPr>
              <w:pStyle w:val="TableParagraph"/>
              <w:spacing w:line="254" w:lineRule="exact"/>
              <w:ind w:left="113" w:right="3"/>
              <w:jc w:val="center"/>
              <w:rPr>
                <w:sz w:val="24"/>
                <w:lang w:val="id-ID"/>
              </w:rPr>
            </w:pPr>
            <w:r>
              <w:rPr>
                <w:sz w:val="24"/>
                <w:lang w:val="id-ID"/>
              </w:rPr>
              <w:t>6</w:t>
            </w:r>
          </w:p>
        </w:tc>
        <w:tc>
          <w:tcPr>
            <w:tcW w:w="2268" w:type="dxa"/>
            <w:vAlign w:val="center"/>
          </w:tcPr>
          <w:p w:rsidR="00734F0F" w:rsidRPr="007017EE" w:rsidRDefault="00734F0F">
            <w:pPr>
              <w:jc w:val="center"/>
              <w:rPr>
                <w:rFonts w:ascii="Cambria" w:hAnsi="Cambria" w:cs="Calibri"/>
                <w:color w:val="000000"/>
                <w:lang w:val="id-ID"/>
              </w:rPr>
            </w:pPr>
            <w:r>
              <w:rPr>
                <w:rFonts w:ascii="Cambria" w:hAnsi="Cambria" w:cs="Calibri"/>
                <w:color w:val="000000"/>
              </w:rPr>
              <w:t>1</w:t>
            </w:r>
            <w:r>
              <w:rPr>
                <w:rFonts w:ascii="Cambria" w:hAnsi="Cambria" w:cs="Calibri"/>
                <w:color w:val="000000"/>
                <w:lang w:val="id-ID"/>
              </w:rPr>
              <w:t>6</w:t>
            </w:r>
            <w:r>
              <w:rPr>
                <w:rFonts w:ascii="Cambria" w:hAnsi="Cambria" w:cs="Calibri"/>
                <w:color w:val="000000"/>
              </w:rPr>
              <w:t>31123403500</w:t>
            </w:r>
            <w:r>
              <w:rPr>
                <w:rFonts w:ascii="Cambria" w:hAnsi="Cambria" w:cs="Calibri"/>
                <w:color w:val="000000"/>
                <w:lang w:val="id-ID"/>
              </w:rPr>
              <w:t>55</w:t>
            </w:r>
          </w:p>
        </w:tc>
        <w:tc>
          <w:tcPr>
            <w:tcW w:w="3260" w:type="dxa"/>
            <w:vAlign w:val="center"/>
          </w:tcPr>
          <w:p w:rsidR="00734F0F" w:rsidRPr="007017EE" w:rsidRDefault="00734F0F">
            <w:pPr>
              <w:rPr>
                <w:rFonts w:ascii="Cambria" w:hAnsi="Cambria" w:cs="Calibri"/>
                <w:color w:val="000000"/>
                <w:lang w:val="id-ID"/>
              </w:rPr>
            </w:pPr>
            <w:r>
              <w:rPr>
                <w:rFonts w:ascii="Cambria" w:hAnsi="Cambria" w:cs="Calibri"/>
                <w:color w:val="000000"/>
                <w:lang w:val="id-ID"/>
              </w:rPr>
              <w:t>MELYANA</w:t>
            </w:r>
          </w:p>
        </w:tc>
        <w:tc>
          <w:tcPr>
            <w:tcW w:w="1134" w:type="dxa"/>
            <w:vAlign w:val="center"/>
          </w:tcPr>
          <w:p w:rsidR="00734F0F" w:rsidRDefault="00734F0F" w:rsidP="00FC2573">
            <w:pPr>
              <w:jc w:val="center"/>
            </w:pPr>
            <w:r w:rsidRPr="00C65238">
              <w:rPr>
                <w:sz w:val="20"/>
              </w:rPr>
              <w:t>√</w:t>
            </w:r>
          </w:p>
        </w:tc>
        <w:tc>
          <w:tcPr>
            <w:tcW w:w="992" w:type="dxa"/>
            <w:vAlign w:val="center"/>
          </w:tcPr>
          <w:p w:rsidR="00734F0F" w:rsidRPr="00FC2573" w:rsidRDefault="00734F0F" w:rsidP="00FC2573">
            <w:pPr>
              <w:pStyle w:val="TableParagraph"/>
              <w:jc w:val="center"/>
              <w:rPr>
                <w:sz w:val="20"/>
                <w:lang w:val="id-ID"/>
              </w:rPr>
            </w:pPr>
            <w:r>
              <w:rPr>
                <w:sz w:val="20"/>
                <w:lang w:val="id-ID"/>
              </w:rPr>
              <w:t>-</w:t>
            </w:r>
          </w:p>
        </w:tc>
        <w:tc>
          <w:tcPr>
            <w:tcW w:w="1134" w:type="dxa"/>
          </w:tcPr>
          <w:p w:rsidR="00734F0F" w:rsidRDefault="00734F0F" w:rsidP="00FC2573">
            <w:pPr>
              <w:pStyle w:val="TableParagraph"/>
              <w:jc w:val="center"/>
              <w:rPr>
                <w:sz w:val="20"/>
              </w:rPr>
            </w:pPr>
            <w:r>
              <w:rPr>
                <w:sz w:val="20"/>
              </w:rPr>
              <w:t>√</w:t>
            </w:r>
          </w:p>
        </w:tc>
        <w:tc>
          <w:tcPr>
            <w:tcW w:w="992" w:type="dxa"/>
            <w:vAlign w:val="center"/>
          </w:tcPr>
          <w:p w:rsidR="00734F0F" w:rsidRPr="00FC2573" w:rsidRDefault="00734F0F" w:rsidP="009E1B21">
            <w:pPr>
              <w:pStyle w:val="TableParagraph"/>
              <w:jc w:val="center"/>
              <w:rPr>
                <w:sz w:val="20"/>
                <w:lang w:val="id-ID"/>
              </w:rPr>
            </w:pPr>
            <w:r>
              <w:rPr>
                <w:sz w:val="20"/>
                <w:lang w:val="id-ID"/>
              </w:rPr>
              <w:t>-</w:t>
            </w:r>
          </w:p>
        </w:tc>
        <w:tc>
          <w:tcPr>
            <w:tcW w:w="1276" w:type="dxa"/>
          </w:tcPr>
          <w:p w:rsidR="00734F0F" w:rsidRDefault="00734F0F" w:rsidP="008F2C47">
            <w:pPr>
              <w:pStyle w:val="TableParagraph"/>
              <w:jc w:val="center"/>
              <w:rPr>
                <w:sz w:val="20"/>
              </w:rPr>
            </w:pPr>
            <w:r>
              <w:rPr>
                <w:sz w:val="20"/>
              </w:rPr>
              <w:t>√</w:t>
            </w:r>
          </w:p>
        </w:tc>
        <w:tc>
          <w:tcPr>
            <w:tcW w:w="1418" w:type="dxa"/>
            <w:vAlign w:val="center"/>
          </w:tcPr>
          <w:p w:rsidR="00734F0F" w:rsidRPr="00FC2573" w:rsidRDefault="00734F0F" w:rsidP="008F2C47">
            <w:pPr>
              <w:pStyle w:val="TableParagraph"/>
              <w:jc w:val="center"/>
              <w:rPr>
                <w:sz w:val="20"/>
                <w:lang w:val="id-ID"/>
              </w:rPr>
            </w:pPr>
            <w:r>
              <w:rPr>
                <w:sz w:val="20"/>
                <w:lang w:val="id-ID"/>
              </w:rPr>
              <w:t>-</w:t>
            </w:r>
          </w:p>
        </w:tc>
      </w:tr>
      <w:tr w:rsidR="00734F0F" w:rsidTr="008F2C47">
        <w:trPr>
          <w:trHeight w:val="273"/>
        </w:trPr>
        <w:tc>
          <w:tcPr>
            <w:tcW w:w="567" w:type="dxa"/>
          </w:tcPr>
          <w:p w:rsidR="00734F0F" w:rsidRDefault="00734F0F" w:rsidP="00233429">
            <w:pPr>
              <w:pStyle w:val="TableParagraph"/>
              <w:spacing w:line="254" w:lineRule="exact"/>
              <w:ind w:left="113" w:right="3"/>
              <w:jc w:val="center"/>
              <w:rPr>
                <w:sz w:val="24"/>
                <w:lang w:val="id-ID"/>
              </w:rPr>
            </w:pPr>
            <w:r>
              <w:rPr>
                <w:sz w:val="24"/>
                <w:lang w:val="id-ID"/>
              </w:rPr>
              <w:t>7</w:t>
            </w:r>
          </w:p>
        </w:tc>
        <w:tc>
          <w:tcPr>
            <w:tcW w:w="2268" w:type="dxa"/>
            <w:vAlign w:val="center"/>
          </w:tcPr>
          <w:p w:rsidR="00734F0F" w:rsidRPr="007017EE" w:rsidRDefault="00734F0F">
            <w:pPr>
              <w:jc w:val="center"/>
              <w:rPr>
                <w:rFonts w:ascii="Cambria" w:hAnsi="Cambria" w:cs="Calibri"/>
                <w:color w:val="000000"/>
                <w:lang w:val="id-ID"/>
              </w:rPr>
            </w:pPr>
            <w:r>
              <w:rPr>
                <w:rFonts w:ascii="Cambria" w:hAnsi="Cambria" w:cs="Calibri"/>
                <w:color w:val="000000"/>
              </w:rPr>
              <w:t>1</w:t>
            </w:r>
            <w:r>
              <w:rPr>
                <w:rFonts w:ascii="Cambria" w:hAnsi="Cambria" w:cs="Calibri"/>
                <w:color w:val="000000"/>
                <w:lang w:val="id-ID"/>
              </w:rPr>
              <w:t>6</w:t>
            </w:r>
            <w:r>
              <w:rPr>
                <w:rFonts w:ascii="Cambria" w:hAnsi="Cambria" w:cs="Calibri"/>
                <w:color w:val="000000"/>
              </w:rPr>
              <w:t>31123403500</w:t>
            </w:r>
            <w:r>
              <w:rPr>
                <w:rFonts w:ascii="Cambria" w:hAnsi="Cambria" w:cs="Calibri"/>
                <w:color w:val="000000"/>
                <w:lang w:val="id-ID"/>
              </w:rPr>
              <w:t>66</w:t>
            </w:r>
          </w:p>
        </w:tc>
        <w:tc>
          <w:tcPr>
            <w:tcW w:w="3260" w:type="dxa"/>
            <w:vAlign w:val="center"/>
          </w:tcPr>
          <w:p w:rsidR="00734F0F" w:rsidRPr="007017EE" w:rsidRDefault="00734F0F">
            <w:pPr>
              <w:rPr>
                <w:rFonts w:ascii="Cambria" w:hAnsi="Cambria" w:cs="Calibri"/>
                <w:color w:val="000000"/>
                <w:lang w:val="id-ID"/>
              </w:rPr>
            </w:pPr>
            <w:r>
              <w:rPr>
                <w:rFonts w:ascii="Cambria" w:hAnsi="Cambria" w:cs="Calibri"/>
                <w:color w:val="000000"/>
                <w:lang w:val="id-ID"/>
              </w:rPr>
              <w:t>SITI LISTIAWATI</w:t>
            </w:r>
          </w:p>
        </w:tc>
        <w:tc>
          <w:tcPr>
            <w:tcW w:w="1134" w:type="dxa"/>
            <w:vAlign w:val="center"/>
          </w:tcPr>
          <w:p w:rsidR="00734F0F" w:rsidRDefault="00734F0F" w:rsidP="00FC2573">
            <w:pPr>
              <w:jc w:val="center"/>
            </w:pPr>
            <w:r w:rsidRPr="00C65238">
              <w:rPr>
                <w:sz w:val="20"/>
              </w:rPr>
              <w:t>√</w:t>
            </w:r>
          </w:p>
        </w:tc>
        <w:tc>
          <w:tcPr>
            <w:tcW w:w="992" w:type="dxa"/>
            <w:vAlign w:val="center"/>
          </w:tcPr>
          <w:p w:rsidR="00734F0F" w:rsidRPr="00FC2573" w:rsidRDefault="00734F0F" w:rsidP="00FC2573">
            <w:pPr>
              <w:pStyle w:val="TableParagraph"/>
              <w:jc w:val="center"/>
              <w:rPr>
                <w:sz w:val="20"/>
                <w:lang w:val="id-ID"/>
              </w:rPr>
            </w:pPr>
            <w:r>
              <w:rPr>
                <w:sz w:val="20"/>
                <w:lang w:val="id-ID"/>
              </w:rPr>
              <w:t>-</w:t>
            </w:r>
          </w:p>
        </w:tc>
        <w:tc>
          <w:tcPr>
            <w:tcW w:w="1134" w:type="dxa"/>
            <w:vAlign w:val="center"/>
          </w:tcPr>
          <w:p w:rsidR="00734F0F" w:rsidRDefault="00734F0F" w:rsidP="00F02BF2">
            <w:pPr>
              <w:pStyle w:val="TableParagraph"/>
              <w:jc w:val="center"/>
              <w:rPr>
                <w:sz w:val="20"/>
              </w:rPr>
            </w:pPr>
            <w:r>
              <w:rPr>
                <w:sz w:val="20"/>
              </w:rPr>
              <w:t>√</w:t>
            </w:r>
          </w:p>
        </w:tc>
        <w:tc>
          <w:tcPr>
            <w:tcW w:w="992" w:type="dxa"/>
            <w:vAlign w:val="center"/>
          </w:tcPr>
          <w:p w:rsidR="00734F0F" w:rsidRPr="00FC2573" w:rsidRDefault="00734F0F" w:rsidP="009E1B21">
            <w:pPr>
              <w:pStyle w:val="TableParagraph"/>
              <w:jc w:val="center"/>
              <w:rPr>
                <w:sz w:val="20"/>
                <w:lang w:val="id-ID"/>
              </w:rPr>
            </w:pPr>
            <w:r>
              <w:rPr>
                <w:sz w:val="20"/>
                <w:lang w:val="id-ID"/>
              </w:rPr>
              <w:t>-</w:t>
            </w:r>
          </w:p>
        </w:tc>
        <w:tc>
          <w:tcPr>
            <w:tcW w:w="1276" w:type="dxa"/>
            <w:vAlign w:val="center"/>
          </w:tcPr>
          <w:p w:rsidR="00734F0F" w:rsidRDefault="00734F0F" w:rsidP="008F2C47">
            <w:pPr>
              <w:pStyle w:val="TableParagraph"/>
              <w:jc w:val="center"/>
              <w:rPr>
                <w:sz w:val="20"/>
              </w:rPr>
            </w:pPr>
            <w:r>
              <w:rPr>
                <w:sz w:val="20"/>
              </w:rPr>
              <w:t>√</w:t>
            </w:r>
          </w:p>
        </w:tc>
        <w:tc>
          <w:tcPr>
            <w:tcW w:w="1418" w:type="dxa"/>
            <w:vAlign w:val="center"/>
          </w:tcPr>
          <w:p w:rsidR="00734F0F" w:rsidRPr="00FC2573" w:rsidRDefault="00734F0F" w:rsidP="008F2C47">
            <w:pPr>
              <w:pStyle w:val="TableParagraph"/>
              <w:jc w:val="center"/>
              <w:rPr>
                <w:sz w:val="20"/>
                <w:lang w:val="id-ID"/>
              </w:rPr>
            </w:pPr>
            <w:r>
              <w:rPr>
                <w:sz w:val="20"/>
                <w:lang w:val="id-ID"/>
              </w:rPr>
              <w:t>-</w:t>
            </w:r>
          </w:p>
        </w:tc>
      </w:tr>
      <w:tr w:rsidR="00734F0F" w:rsidTr="008F2C47">
        <w:trPr>
          <w:trHeight w:val="273"/>
        </w:trPr>
        <w:tc>
          <w:tcPr>
            <w:tcW w:w="567" w:type="dxa"/>
          </w:tcPr>
          <w:p w:rsidR="00734F0F" w:rsidRDefault="00734F0F" w:rsidP="00233429">
            <w:pPr>
              <w:pStyle w:val="TableParagraph"/>
              <w:spacing w:line="254" w:lineRule="exact"/>
              <w:ind w:left="113" w:right="3"/>
              <w:jc w:val="center"/>
              <w:rPr>
                <w:sz w:val="24"/>
                <w:lang w:val="id-ID"/>
              </w:rPr>
            </w:pPr>
            <w:r>
              <w:rPr>
                <w:sz w:val="24"/>
                <w:lang w:val="id-ID"/>
              </w:rPr>
              <w:t>8</w:t>
            </w:r>
          </w:p>
        </w:tc>
        <w:tc>
          <w:tcPr>
            <w:tcW w:w="2268" w:type="dxa"/>
            <w:vAlign w:val="center"/>
          </w:tcPr>
          <w:p w:rsidR="00734F0F" w:rsidRPr="007017EE" w:rsidRDefault="00734F0F">
            <w:pPr>
              <w:jc w:val="center"/>
              <w:rPr>
                <w:rFonts w:ascii="Cambria" w:hAnsi="Cambria" w:cs="Calibri"/>
                <w:color w:val="000000"/>
                <w:lang w:val="id-ID"/>
              </w:rPr>
            </w:pPr>
            <w:r>
              <w:rPr>
                <w:rFonts w:ascii="Cambria" w:hAnsi="Cambria" w:cs="Calibri"/>
                <w:color w:val="000000"/>
              </w:rPr>
              <w:t>1</w:t>
            </w:r>
            <w:r>
              <w:rPr>
                <w:rFonts w:ascii="Cambria" w:hAnsi="Cambria" w:cs="Calibri"/>
                <w:color w:val="000000"/>
                <w:lang w:val="id-ID"/>
              </w:rPr>
              <w:t>6</w:t>
            </w:r>
            <w:r>
              <w:rPr>
                <w:rFonts w:ascii="Cambria" w:hAnsi="Cambria" w:cs="Calibri"/>
                <w:color w:val="000000"/>
              </w:rPr>
              <w:t>31123403500</w:t>
            </w:r>
            <w:r>
              <w:rPr>
                <w:rFonts w:ascii="Cambria" w:hAnsi="Cambria" w:cs="Calibri"/>
                <w:color w:val="000000"/>
                <w:lang w:val="id-ID"/>
              </w:rPr>
              <w:t>67</w:t>
            </w:r>
          </w:p>
        </w:tc>
        <w:tc>
          <w:tcPr>
            <w:tcW w:w="3260" w:type="dxa"/>
            <w:vAlign w:val="center"/>
          </w:tcPr>
          <w:p w:rsidR="00734F0F" w:rsidRPr="007017EE" w:rsidRDefault="00734F0F">
            <w:pPr>
              <w:rPr>
                <w:rFonts w:ascii="Cambria" w:hAnsi="Cambria" w:cs="Calibri"/>
                <w:color w:val="000000"/>
                <w:lang w:val="id-ID"/>
              </w:rPr>
            </w:pPr>
            <w:r>
              <w:rPr>
                <w:rFonts w:ascii="Cambria" w:hAnsi="Cambria" w:cs="Calibri"/>
                <w:color w:val="000000"/>
                <w:lang w:val="id-ID"/>
              </w:rPr>
              <w:t>URYAN AUFA</w:t>
            </w:r>
          </w:p>
        </w:tc>
        <w:tc>
          <w:tcPr>
            <w:tcW w:w="1134" w:type="dxa"/>
            <w:vAlign w:val="center"/>
          </w:tcPr>
          <w:p w:rsidR="00734F0F" w:rsidRDefault="00734F0F" w:rsidP="00FC2573">
            <w:pPr>
              <w:jc w:val="center"/>
            </w:pPr>
            <w:r w:rsidRPr="00C65238">
              <w:rPr>
                <w:sz w:val="20"/>
              </w:rPr>
              <w:t>√</w:t>
            </w:r>
          </w:p>
        </w:tc>
        <w:tc>
          <w:tcPr>
            <w:tcW w:w="992" w:type="dxa"/>
            <w:vAlign w:val="center"/>
          </w:tcPr>
          <w:p w:rsidR="00734F0F" w:rsidRPr="00FC2573" w:rsidRDefault="00734F0F" w:rsidP="00FC2573">
            <w:pPr>
              <w:pStyle w:val="TableParagraph"/>
              <w:jc w:val="center"/>
              <w:rPr>
                <w:sz w:val="20"/>
                <w:lang w:val="id-ID"/>
              </w:rPr>
            </w:pPr>
            <w:r>
              <w:rPr>
                <w:sz w:val="20"/>
                <w:lang w:val="id-ID"/>
              </w:rPr>
              <w:t>-</w:t>
            </w:r>
          </w:p>
        </w:tc>
        <w:tc>
          <w:tcPr>
            <w:tcW w:w="1134" w:type="dxa"/>
          </w:tcPr>
          <w:p w:rsidR="00734F0F" w:rsidRDefault="00734F0F" w:rsidP="00FC2573">
            <w:pPr>
              <w:pStyle w:val="TableParagraph"/>
              <w:jc w:val="center"/>
              <w:rPr>
                <w:sz w:val="20"/>
              </w:rPr>
            </w:pPr>
            <w:r>
              <w:rPr>
                <w:sz w:val="20"/>
              </w:rPr>
              <w:t>√</w:t>
            </w:r>
          </w:p>
        </w:tc>
        <w:tc>
          <w:tcPr>
            <w:tcW w:w="992" w:type="dxa"/>
            <w:vAlign w:val="center"/>
          </w:tcPr>
          <w:p w:rsidR="00734F0F" w:rsidRPr="00FC2573" w:rsidRDefault="00734F0F" w:rsidP="009E1B21">
            <w:pPr>
              <w:pStyle w:val="TableParagraph"/>
              <w:jc w:val="center"/>
              <w:rPr>
                <w:sz w:val="20"/>
                <w:lang w:val="id-ID"/>
              </w:rPr>
            </w:pPr>
            <w:r>
              <w:rPr>
                <w:sz w:val="20"/>
                <w:lang w:val="id-ID"/>
              </w:rPr>
              <w:t>-</w:t>
            </w:r>
          </w:p>
        </w:tc>
        <w:tc>
          <w:tcPr>
            <w:tcW w:w="1276" w:type="dxa"/>
          </w:tcPr>
          <w:p w:rsidR="00734F0F" w:rsidRDefault="00734F0F" w:rsidP="008F2C47">
            <w:pPr>
              <w:pStyle w:val="TableParagraph"/>
              <w:jc w:val="center"/>
              <w:rPr>
                <w:sz w:val="20"/>
              </w:rPr>
            </w:pPr>
            <w:r>
              <w:rPr>
                <w:sz w:val="20"/>
              </w:rPr>
              <w:t>√</w:t>
            </w:r>
          </w:p>
        </w:tc>
        <w:tc>
          <w:tcPr>
            <w:tcW w:w="1418" w:type="dxa"/>
            <w:vAlign w:val="center"/>
          </w:tcPr>
          <w:p w:rsidR="00734F0F" w:rsidRPr="00FC2573" w:rsidRDefault="00734F0F" w:rsidP="008F2C47">
            <w:pPr>
              <w:pStyle w:val="TableParagraph"/>
              <w:jc w:val="center"/>
              <w:rPr>
                <w:sz w:val="20"/>
                <w:lang w:val="id-ID"/>
              </w:rPr>
            </w:pPr>
            <w:r>
              <w:rPr>
                <w:sz w:val="20"/>
                <w:lang w:val="id-ID"/>
              </w:rPr>
              <w:t>-</w:t>
            </w:r>
          </w:p>
        </w:tc>
      </w:tr>
      <w:tr w:rsidR="00734F0F" w:rsidTr="008F2C47">
        <w:trPr>
          <w:trHeight w:val="273"/>
        </w:trPr>
        <w:tc>
          <w:tcPr>
            <w:tcW w:w="567" w:type="dxa"/>
          </w:tcPr>
          <w:p w:rsidR="00734F0F" w:rsidRDefault="00734F0F" w:rsidP="00233429">
            <w:pPr>
              <w:pStyle w:val="TableParagraph"/>
              <w:spacing w:line="254" w:lineRule="exact"/>
              <w:ind w:left="113" w:right="3"/>
              <w:jc w:val="center"/>
              <w:rPr>
                <w:sz w:val="24"/>
                <w:lang w:val="id-ID"/>
              </w:rPr>
            </w:pPr>
            <w:r>
              <w:rPr>
                <w:sz w:val="24"/>
                <w:lang w:val="id-ID"/>
              </w:rPr>
              <w:t>9</w:t>
            </w:r>
          </w:p>
        </w:tc>
        <w:tc>
          <w:tcPr>
            <w:tcW w:w="2268" w:type="dxa"/>
            <w:vAlign w:val="center"/>
          </w:tcPr>
          <w:p w:rsidR="00734F0F" w:rsidRPr="007017EE" w:rsidRDefault="00734F0F">
            <w:pPr>
              <w:jc w:val="center"/>
              <w:rPr>
                <w:rFonts w:ascii="Cambria" w:hAnsi="Cambria" w:cs="Calibri"/>
                <w:color w:val="000000"/>
                <w:lang w:val="id-ID"/>
              </w:rPr>
            </w:pPr>
            <w:r>
              <w:rPr>
                <w:rFonts w:ascii="Cambria" w:hAnsi="Cambria" w:cs="Calibri"/>
                <w:color w:val="000000"/>
              </w:rPr>
              <w:t>1</w:t>
            </w:r>
            <w:r>
              <w:rPr>
                <w:rFonts w:ascii="Cambria" w:hAnsi="Cambria" w:cs="Calibri"/>
                <w:color w:val="000000"/>
                <w:lang w:val="id-ID"/>
              </w:rPr>
              <w:t>6</w:t>
            </w:r>
            <w:r>
              <w:rPr>
                <w:rFonts w:ascii="Cambria" w:hAnsi="Cambria" w:cs="Calibri"/>
                <w:color w:val="000000"/>
              </w:rPr>
              <w:t>31123403500</w:t>
            </w:r>
            <w:r>
              <w:rPr>
                <w:rFonts w:ascii="Cambria" w:hAnsi="Cambria" w:cs="Calibri"/>
                <w:color w:val="000000"/>
                <w:lang w:val="id-ID"/>
              </w:rPr>
              <w:t>70</w:t>
            </w:r>
          </w:p>
        </w:tc>
        <w:tc>
          <w:tcPr>
            <w:tcW w:w="3260" w:type="dxa"/>
            <w:vAlign w:val="center"/>
          </w:tcPr>
          <w:p w:rsidR="00734F0F" w:rsidRPr="007017EE" w:rsidRDefault="00734F0F">
            <w:pPr>
              <w:rPr>
                <w:rFonts w:ascii="Cambria" w:hAnsi="Cambria" w:cs="Calibri"/>
                <w:color w:val="000000"/>
                <w:lang w:val="id-ID"/>
              </w:rPr>
            </w:pPr>
            <w:r>
              <w:rPr>
                <w:rFonts w:ascii="Cambria" w:hAnsi="Cambria" w:cs="Calibri"/>
                <w:color w:val="000000"/>
                <w:lang w:val="id-ID"/>
              </w:rPr>
              <w:t>MUTIARA AISYAH BALQIS</w:t>
            </w:r>
          </w:p>
        </w:tc>
        <w:tc>
          <w:tcPr>
            <w:tcW w:w="1134" w:type="dxa"/>
            <w:vAlign w:val="center"/>
          </w:tcPr>
          <w:p w:rsidR="00734F0F" w:rsidRDefault="00734F0F" w:rsidP="00FC2573">
            <w:pPr>
              <w:jc w:val="center"/>
            </w:pPr>
            <w:r w:rsidRPr="00C65238">
              <w:rPr>
                <w:sz w:val="20"/>
              </w:rPr>
              <w:t>√</w:t>
            </w:r>
          </w:p>
        </w:tc>
        <w:tc>
          <w:tcPr>
            <w:tcW w:w="992" w:type="dxa"/>
            <w:vAlign w:val="center"/>
          </w:tcPr>
          <w:p w:rsidR="00734F0F" w:rsidRPr="00FC2573" w:rsidRDefault="00734F0F" w:rsidP="00FC2573">
            <w:pPr>
              <w:pStyle w:val="TableParagraph"/>
              <w:jc w:val="center"/>
              <w:rPr>
                <w:sz w:val="20"/>
                <w:lang w:val="id-ID"/>
              </w:rPr>
            </w:pPr>
            <w:r>
              <w:rPr>
                <w:sz w:val="20"/>
                <w:lang w:val="id-ID"/>
              </w:rPr>
              <w:t>-</w:t>
            </w:r>
          </w:p>
        </w:tc>
        <w:tc>
          <w:tcPr>
            <w:tcW w:w="1134" w:type="dxa"/>
          </w:tcPr>
          <w:p w:rsidR="00734F0F" w:rsidRDefault="00734F0F" w:rsidP="00FC2573">
            <w:pPr>
              <w:pStyle w:val="TableParagraph"/>
              <w:jc w:val="center"/>
              <w:rPr>
                <w:sz w:val="20"/>
              </w:rPr>
            </w:pPr>
            <w:r>
              <w:rPr>
                <w:sz w:val="20"/>
              </w:rPr>
              <w:t>√</w:t>
            </w:r>
          </w:p>
        </w:tc>
        <w:tc>
          <w:tcPr>
            <w:tcW w:w="992" w:type="dxa"/>
            <w:vAlign w:val="center"/>
          </w:tcPr>
          <w:p w:rsidR="00734F0F" w:rsidRPr="00FC2573" w:rsidRDefault="00734F0F" w:rsidP="009E1B21">
            <w:pPr>
              <w:pStyle w:val="TableParagraph"/>
              <w:jc w:val="center"/>
              <w:rPr>
                <w:sz w:val="20"/>
                <w:lang w:val="id-ID"/>
              </w:rPr>
            </w:pPr>
            <w:r>
              <w:rPr>
                <w:sz w:val="20"/>
                <w:lang w:val="id-ID"/>
              </w:rPr>
              <w:t>-</w:t>
            </w:r>
          </w:p>
        </w:tc>
        <w:tc>
          <w:tcPr>
            <w:tcW w:w="1276" w:type="dxa"/>
          </w:tcPr>
          <w:p w:rsidR="00734F0F" w:rsidRDefault="00734F0F" w:rsidP="008F2C47">
            <w:pPr>
              <w:pStyle w:val="TableParagraph"/>
              <w:jc w:val="center"/>
              <w:rPr>
                <w:sz w:val="20"/>
              </w:rPr>
            </w:pPr>
            <w:r>
              <w:rPr>
                <w:sz w:val="20"/>
              </w:rPr>
              <w:t>√</w:t>
            </w:r>
          </w:p>
        </w:tc>
        <w:tc>
          <w:tcPr>
            <w:tcW w:w="1418" w:type="dxa"/>
            <w:vAlign w:val="center"/>
          </w:tcPr>
          <w:p w:rsidR="00734F0F" w:rsidRPr="00FC2573" w:rsidRDefault="00734F0F" w:rsidP="008F2C47">
            <w:pPr>
              <w:pStyle w:val="TableParagraph"/>
              <w:jc w:val="center"/>
              <w:rPr>
                <w:sz w:val="20"/>
                <w:lang w:val="id-ID"/>
              </w:rPr>
            </w:pPr>
            <w:r>
              <w:rPr>
                <w:sz w:val="20"/>
                <w:lang w:val="id-ID"/>
              </w:rPr>
              <w:t>-</w:t>
            </w:r>
          </w:p>
        </w:tc>
      </w:tr>
      <w:tr w:rsidR="00734F0F" w:rsidTr="008F2C47">
        <w:trPr>
          <w:trHeight w:val="273"/>
        </w:trPr>
        <w:tc>
          <w:tcPr>
            <w:tcW w:w="567" w:type="dxa"/>
          </w:tcPr>
          <w:p w:rsidR="00734F0F" w:rsidRDefault="00734F0F" w:rsidP="00233429">
            <w:pPr>
              <w:pStyle w:val="TableParagraph"/>
              <w:spacing w:line="254" w:lineRule="exact"/>
              <w:ind w:left="113" w:right="3"/>
              <w:jc w:val="center"/>
              <w:rPr>
                <w:sz w:val="24"/>
                <w:lang w:val="id-ID"/>
              </w:rPr>
            </w:pPr>
            <w:r>
              <w:rPr>
                <w:sz w:val="24"/>
                <w:lang w:val="id-ID"/>
              </w:rPr>
              <w:t>10</w:t>
            </w:r>
          </w:p>
        </w:tc>
        <w:tc>
          <w:tcPr>
            <w:tcW w:w="2268" w:type="dxa"/>
            <w:vAlign w:val="center"/>
          </w:tcPr>
          <w:p w:rsidR="00734F0F" w:rsidRPr="00E7505E" w:rsidRDefault="00734F0F">
            <w:pPr>
              <w:jc w:val="center"/>
              <w:rPr>
                <w:rFonts w:ascii="Cambria" w:hAnsi="Cambria" w:cs="Calibri"/>
                <w:color w:val="000000"/>
                <w:lang w:val="id-ID"/>
              </w:rPr>
            </w:pPr>
            <w:r>
              <w:rPr>
                <w:rFonts w:ascii="Cambria" w:hAnsi="Cambria" w:cs="Calibri"/>
                <w:color w:val="000000"/>
              </w:rPr>
              <w:t>1</w:t>
            </w:r>
            <w:r>
              <w:rPr>
                <w:rFonts w:ascii="Cambria" w:hAnsi="Cambria" w:cs="Calibri"/>
                <w:color w:val="000000"/>
                <w:lang w:val="id-ID"/>
              </w:rPr>
              <w:t>6</w:t>
            </w:r>
            <w:r>
              <w:rPr>
                <w:rFonts w:ascii="Cambria" w:hAnsi="Cambria" w:cs="Calibri"/>
                <w:color w:val="000000"/>
              </w:rPr>
              <w:t>31123403500</w:t>
            </w:r>
            <w:r>
              <w:rPr>
                <w:rFonts w:ascii="Cambria" w:hAnsi="Cambria" w:cs="Calibri"/>
                <w:color w:val="000000"/>
                <w:lang w:val="id-ID"/>
              </w:rPr>
              <w:t>71</w:t>
            </w:r>
          </w:p>
        </w:tc>
        <w:tc>
          <w:tcPr>
            <w:tcW w:w="3260" w:type="dxa"/>
            <w:vAlign w:val="center"/>
          </w:tcPr>
          <w:p w:rsidR="00734F0F" w:rsidRPr="00E7505E" w:rsidRDefault="00734F0F">
            <w:pPr>
              <w:rPr>
                <w:rFonts w:ascii="Cambria" w:hAnsi="Cambria" w:cs="Calibri"/>
                <w:color w:val="000000"/>
                <w:lang w:val="id-ID"/>
              </w:rPr>
            </w:pPr>
            <w:r>
              <w:rPr>
                <w:rFonts w:ascii="Cambria" w:hAnsi="Cambria" w:cs="Calibri"/>
                <w:color w:val="000000"/>
                <w:lang w:val="id-ID"/>
              </w:rPr>
              <w:t>DESY UTAMI</w:t>
            </w:r>
          </w:p>
        </w:tc>
        <w:tc>
          <w:tcPr>
            <w:tcW w:w="1134" w:type="dxa"/>
            <w:vAlign w:val="center"/>
          </w:tcPr>
          <w:p w:rsidR="00734F0F" w:rsidRDefault="00734F0F" w:rsidP="00FC2573">
            <w:pPr>
              <w:jc w:val="center"/>
            </w:pPr>
            <w:r w:rsidRPr="00A746A9">
              <w:rPr>
                <w:sz w:val="20"/>
              </w:rPr>
              <w:t>√</w:t>
            </w:r>
          </w:p>
        </w:tc>
        <w:tc>
          <w:tcPr>
            <w:tcW w:w="992" w:type="dxa"/>
            <w:vAlign w:val="center"/>
          </w:tcPr>
          <w:p w:rsidR="00734F0F" w:rsidRDefault="00734F0F" w:rsidP="00A660FE">
            <w:pPr>
              <w:jc w:val="center"/>
            </w:pPr>
            <w:r w:rsidRPr="005D7A93">
              <w:rPr>
                <w:sz w:val="20"/>
                <w:lang w:val="id-ID"/>
              </w:rPr>
              <w:t>-</w:t>
            </w:r>
          </w:p>
        </w:tc>
        <w:tc>
          <w:tcPr>
            <w:tcW w:w="1134" w:type="dxa"/>
            <w:vAlign w:val="center"/>
          </w:tcPr>
          <w:p w:rsidR="00734F0F" w:rsidRDefault="00734F0F" w:rsidP="00A660FE">
            <w:pPr>
              <w:jc w:val="center"/>
            </w:pPr>
            <w:r w:rsidRPr="0044662E">
              <w:rPr>
                <w:sz w:val="20"/>
              </w:rPr>
              <w:t>√</w:t>
            </w:r>
          </w:p>
        </w:tc>
        <w:tc>
          <w:tcPr>
            <w:tcW w:w="992" w:type="dxa"/>
            <w:vAlign w:val="center"/>
          </w:tcPr>
          <w:p w:rsidR="00734F0F" w:rsidRDefault="00734F0F" w:rsidP="009E1B21">
            <w:pPr>
              <w:jc w:val="center"/>
            </w:pPr>
            <w:r w:rsidRPr="005D7A93">
              <w:rPr>
                <w:sz w:val="20"/>
                <w:lang w:val="id-ID"/>
              </w:rPr>
              <w:t>-</w:t>
            </w:r>
          </w:p>
        </w:tc>
        <w:tc>
          <w:tcPr>
            <w:tcW w:w="1276" w:type="dxa"/>
            <w:vAlign w:val="center"/>
          </w:tcPr>
          <w:p w:rsidR="00734F0F" w:rsidRDefault="00734F0F" w:rsidP="008F2C47">
            <w:pPr>
              <w:jc w:val="center"/>
            </w:pPr>
            <w:r w:rsidRPr="0044662E">
              <w:rPr>
                <w:sz w:val="20"/>
              </w:rPr>
              <w:t>√</w:t>
            </w:r>
          </w:p>
        </w:tc>
        <w:tc>
          <w:tcPr>
            <w:tcW w:w="1418" w:type="dxa"/>
            <w:vAlign w:val="center"/>
          </w:tcPr>
          <w:p w:rsidR="00734F0F" w:rsidRDefault="00734F0F" w:rsidP="008F2C47">
            <w:pPr>
              <w:jc w:val="center"/>
            </w:pPr>
            <w:r w:rsidRPr="005D7A93">
              <w:rPr>
                <w:sz w:val="20"/>
                <w:lang w:val="id-ID"/>
              </w:rPr>
              <w:t>-</w:t>
            </w:r>
          </w:p>
        </w:tc>
      </w:tr>
      <w:tr w:rsidR="00734F0F" w:rsidTr="008F2C47">
        <w:trPr>
          <w:trHeight w:val="273"/>
        </w:trPr>
        <w:tc>
          <w:tcPr>
            <w:tcW w:w="567" w:type="dxa"/>
          </w:tcPr>
          <w:p w:rsidR="00734F0F" w:rsidRDefault="00734F0F" w:rsidP="00233429">
            <w:pPr>
              <w:pStyle w:val="TableParagraph"/>
              <w:spacing w:line="254" w:lineRule="exact"/>
              <w:ind w:left="113" w:right="3"/>
              <w:jc w:val="center"/>
              <w:rPr>
                <w:sz w:val="24"/>
                <w:lang w:val="id-ID"/>
              </w:rPr>
            </w:pPr>
            <w:r>
              <w:rPr>
                <w:sz w:val="24"/>
                <w:lang w:val="id-ID"/>
              </w:rPr>
              <w:t>11</w:t>
            </w:r>
          </w:p>
        </w:tc>
        <w:tc>
          <w:tcPr>
            <w:tcW w:w="2268" w:type="dxa"/>
            <w:vAlign w:val="center"/>
          </w:tcPr>
          <w:p w:rsidR="00734F0F" w:rsidRPr="00E7505E" w:rsidRDefault="00734F0F">
            <w:pPr>
              <w:jc w:val="center"/>
              <w:rPr>
                <w:rFonts w:ascii="Cambria" w:hAnsi="Cambria" w:cs="Calibri"/>
                <w:color w:val="000000"/>
                <w:lang w:val="id-ID"/>
              </w:rPr>
            </w:pPr>
            <w:r>
              <w:rPr>
                <w:rFonts w:ascii="Cambria" w:hAnsi="Cambria" w:cs="Calibri"/>
                <w:color w:val="000000"/>
              </w:rPr>
              <w:t>1</w:t>
            </w:r>
            <w:r>
              <w:rPr>
                <w:rFonts w:ascii="Cambria" w:hAnsi="Cambria" w:cs="Calibri"/>
                <w:color w:val="000000"/>
                <w:lang w:val="id-ID"/>
              </w:rPr>
              <w:t>6</w:t>
            </w:r>
            <w:r>
              <w:rPr>
                <w:rFonts w:ascii="Cambria" w:hAnsi="Cambria" w:cs="Calibri"/>
                <w:color w:val="000000"/>
              </w:rPr>
              <w:t>31123403500</w:t>
            </w:r>
            <w:r>
              <w:rPr>
                <w:rFonts w:ascii="Cambria" w:hAnsi="Cambria" w:cs="Calibri"/>
                <w:color w:val="000000"/>
                <w:lang w:val="id-ID"/>
              </w:rPr>
              <w:t>73</w:t>
            </w:r>
          </w:p>
        </w:tc>
        <w:tc>
          <w:tcPr>
            <w:tcW w:w="3260" w:type="dxa"/>
            <w:vAlign w:val="center"/>
          </w:tcPr>
          <w:p w:rsidR="00734F0F" w:rsidRPr="00E7505E" w:rsidRDefault="00734F0F">
            <w:pPr>
              <w:rPr>
                <w:rFonts w:ascii="Cambria" w:hAnsi="Cambria" w:cs="Calibri"/>
                <w:color w:val="000000"/>
                <w:lang w:val="id-ID"/>
              </w:rPr>
            </w:pPr>
            <w:r>
              <w:rPr>
                <w:rFonts w:ascii="Cambria" w:hAnsi="Cambria" w:cs="Calibri"/>
                <w:color w:val="000000"/>
                <w:lang w:val="id-ID"/>
              </w:rPr>
              <w:t>TIO PUTRA KARUNIA PRATAMA</w:t>
            </w:r>
          </w:p>
        </w:tc>
        <w:tc>
          <w:tcPr>
            <w:tcW w:w="1134" w:type="dxa"/>
            <w:vAlign w:val="center"/>
          </w:tcPr>
          <w:p w:rsidR="00734F0F" w:rsidRDefault="00734F0F" w:rsidP="00FC2573">
            <w:pPr>
              <w:jc w:val="center"/>
            </w:pPr>
            <w:r w:rsidRPr="00A746A9">
              <w:rPr>
                <w:sz w:val="20"/>
              </w:rPr>
              <w:t>√</w:t>
            </w:r>
          </w:p>
        </w:tc>
        <w:tc>
          <w:tcPr>
            <w:tcW w:w="992" w:type="dxa"/>
            <w:vAlign w:val="center"/>
          </w:tcPr>
          <w:p w:rsidR="00734F0F" w:rsidRDefault="00734F0F" w:rsidP="00A660FE">
            <w:pPr>
              <w:jc w:val="center"/>
            </w:pPr>
            <w:r w:rsidRPr="005D7A93">
              <w:rPr>
                <w:sz w:val="20"/>
                <w:lang w:val="id-ID"/>
              </w:rPr>
              <w:t>-</w:t>
            </w:r>
          </w:p>
        </w:tc>
        <w:tc>
          <w:tcPr>
            <w:tcW w:w="1134" w:type="dxa"/>
            <w:vAlign w:val="center"/>
          </w:tcPr>
          <w:p w:rsidR="00734F0F" w:rsidRDefault="00734F0F" w:rsidP="00A660FE">
            <w:pPr>
              <w:jc w:val="center"/>
            </w:pPr>
            <w:r w:rsidRPr="0044662E">
              <w:rPr>
                <w:sz w:val="20"/>
              </w:rPr>
              <w:t>√</w:t>
            </w:r>
          </w:p>
        </w:tc>
        <w:tc>
          <w:tcPr>
            <w:tcW w:w="992" w:type="dxa"/>
            <w:vAlign w:val="center"/>
          </w:tcPr>
          <w:p w:rsidR="00734F0F" w:rsidRDefault="00734F0F" w:rsidP="009E1B21">
            <w:pPr>
              <w:jc w:val="center"/>
            </w:pPr>
            <w:r w:rsidRPr="005D7A93">
              <w:rPr>
                <w:sz w:val="20"/>
                <w:lang w:val="id-ID"/>
              </w:rPr>
              <w:t>-</w:t>
            </w:r>
          </w:p>
        </w:tc>
        <w:tc>
          <w:tcPr>
            <w:tcW w:w="1276" w:type="dxa"/>
            <w:vAlign w:val="center"/>
          </w:tcPr>
          <w:p w:rsidR="00734F0F" w:rsidRDefault="00734F0F" w:rsidP="008F2C47">
            <w:pPr>
              <w:jc w:val="center"/>
            </w:pPr>
            <w:r w:rsidRPr="0044662E">
              <w:rPr>
                <w:sz w:val="20"/>
              </w:rPr>
              <w:t>√</w:t>
            </w:r>
          </w:p>
        </w:tc>
        <w:tc>
          <w:tcPr>
            <w:tcW w:w="1418" w:type="dxa"/>
            <w:vAlign w:val="center"/>
          </w:tcPr>
          <w:p w:rsidR="00734F0F" w:rsidRDefault="00734F0F" w:rsidP="008F2C47">
            <w:pPr>
              <w:jc w:val="center"/>
            </w:pPr>
            <w:r w:rsidRPr="005D7A93">
              <w:rPr>
                <w:sz w:val="20"/>
                <w:lang w:val="id-ID"/>
              </w:rPr>
              <w:t>-</w:t>
            </w:r>
          </w:p>
        </w:tc>
      </w:tr>
      <w:tr w:rsidR="00734F0F" w:rsidTr="008F2C47">
        <w:trPr>
          <w:trHeight w:val="273"/>
        </w:trPr>
        <w:tc>
          <w:tcPr>
            <w:tcW w:w="567" w:type="dxa"/>
          </w:tcPr>
          <w:p w:rsidR="00734F0F" w:rsidRDefault="00734F0F" w:rsidP="00233429">
            <w:pPr>
              <w:pStyle w:val="TableParagraph"/>
              <w:spacing w:line="254" w:lineRule="exact"/>
              <w:ind w:left="113" w:right="3"/>
              <w:jc w:val="center"/>
              <w:rPr>
                <w:sz w:val="24"/>
                <w:lang w:val="id-ID"/>
              </w:rPr>
            </w:pPr>
            <w:r>
              <w:rPr>
                <w:sz w:val="24"/>
                <w:lang w:val="id-ID"/>
              </w:rPr>
              <w:t>12</w:t>
            </w:r>
          </w:p>
        </w:tc>
        <w:tc>
          <w:tcPr>
            <w:tcW w:w="2268" w:type="dxa"/>
            <w:vAlign w:val="center"/>
          </w:tcPr>
          <w:p w:rsidR="00734F0F" w:rsidRPr="00E7505E" w:rsidRDefault="00734F0F">
            <w:pPr>
              <w:jc w:val="center"/>
              <w:rPr>
                <w:rFonts w:ascii="Cambria" w:hAnsi="Cambria" w:cs="Calibri"/>
                <w:color w:val="000000"/>
                <w:lang w:val="id-ID"/>
              </w:rPr>
            </w:pPr>
            <w:r>
              <w:rPr>
                <w:rFonts w:ascii="Cambria" w:hAnsi="Cambria" w:cs="Calibri"/>
                <w:color w:val="000000"/>
              </w:rPr>
              <w:t>1</w:t>
            </w:r>
            <w:r>
              <w:rPr>
                <w:rFonts w:ascii="Cambria" w:hAnsi="Cambria" w:cs="Calibri"/>
                <w:color w:val="000000"/>
                <w:lang w:val="id-ID"/>
              </w:rPr>
              <w:t>6</w:t>
            </w:r>
            <w:r>
              <w:rPr>
                <w:rFonts w:ascii="Cambria" w:hAnsi="Cambria" w:cs="Calibri"/>
                <w:color w:val="000000"/>
              </w:rPr>
              <w:t>31123403500</w:t>
            </w:r>
            <w:r>
              <w:rPr>
                <w:rFonts w:ascii="Cambria" w:hAnsi="Cambria" w:cs="Calibri"/>
                <w:color w:val="000000"/>
                <w:lang w:val="id-ID"/>
              </w:rPr>
              <w:t>74</w:t>
            </w:r>
          </w:p>
        </w:tc>
        <w:tc>
          <w:tcPr>
            <w:tcW w:w="3260" w:type="dxa"/>
            <w:vAlign w:val="center"/>
          </w:tcPr>
          <w:p w:rsidR="00734F0F" w:rsidRPr="00E7505E" w:rsidRDefault="00734F0F">
            <w:pPr>
              <w:rPr>
                <w:rFonts w:ascii="Cambria" w:hAnsi="Cambria" w:cs="Calibri"/>
                <w:color w:val="000000"/>
                <w:lang w:val="id-ID"/>
              </w:rPr>
            </w:pPr>
            <w:r>
              <w:rPr>
                <w:rFonts w:ascii="Cambria" w:hAnsi="Cambria" w:cs="Calibri"/>
                <w:color w:val="000000"/>
                <w:lang w:val="id-ID"/>
              </w:rPr>
              <w:t>NOVA YULIZA</w:t>
            </w:r>
          </w:p>
        </w:tc>
        <w:tc>
          <w:tcPr>
            <w:tcW w:w="1134" w:type="dxa"/>
            <w:vAlign w:val="center"/>
          </w:tcPr>
          <w:p w:rsidR="00734F0F" w:rsidRDefault="00734F0F" w:rsidP="00FC2573">
            <w:pPr>
              <w:jc w:val="center"/>
            </w:pPr>
            <w:r w:rsidRPr="00A746A9">
              <w:rPr>
                <w:sz w:val="20"/>
              </w:rPr>
              <w:t>√</w:t>
            </w:r>
          </w:p>
        </w:tc>
        <w:tc>
          <w:tcPr>
            <w:tcW w:w="992" w:type="dxa"/>
            <w:vAlign w:val="center"/>
          </w:tcPr>
          <w:p w:rsidR="00734F0F" w:rsidRDefault="00734F0F" w:rsidP="00A660FE">
            <w:pPr>
              <w:jc w:val="center"/>
            </w:pPr>
            <w:r w:rsidRPr="005D7A93">
              <w:rPr>
                <w:sz w:val="20"/>
                <w:lang w:val="id-ID"/>
              </w:rPr>
              <w:t>-</w:t>
            </w:r>
          </w:p>
        </w:tc>
        <w:tc>
          <w:tcPr>
            <w:tcW w:w="1134" w:type="dxa"/>
            <w:vAlign w:val="center"/>
          </w:tcPr>
          <w:p w:rsidR="00734F0F" w:rsidRDefault="00734F0F" w:rsidP="00A660FE">
            <w:pPr>
              <w:jc w:val="center"/>
            </w:pPr>
            <w:r w:rsidRPr="0044662E">
              <w:rPr>
                <w:sz w:val="20"/>
              </w:rPr>
              <w:t>√</w:t>
            </w:r>
          </w:p>
        </w:tc>
        <w:tc>
          <w:tcPr>
            <w:tcW w:w="992" w:type="dxa"/>
            <w:vAlign w:val="center"/>
          </w:tcPr>
          <w:p w:rsidR="00734F0F" w:rsidRDefault="00734F0F" w:rsidP="009E1B21">
            <w:pPr>
              <w:jc w:val="center"/>
            </w:pPr>
            <w:r w:rsidRPr="005D7A93">
              <w:rPr>
                <w:sz w:val="20"/>
                <w:lang w:val="id-ID"/>
              </w:rPr>
              <w:t>-</w:t>
            </w:r>
          </w:p>
        </w:tc>
        <w:tc>
          <w:tcPr>
            <w:tcW w:w="1276" w:type="dxa"/>
            <w:vAlign w:val="center"/>
          </w:tcPr>
          <w:p w:rsidR="00734F0F" w:rsidRDefault="00734F0F" w:rsidP="008F2C47">
            <w:pPr>
              <w:jc w:val="center"/>
            </w:pPr>
            <w:r w:rsidRPr="0044662E">
              <w:rPr>
                <w:sz w:val="20"/>
              </w:rPr>
              <w:t>√</w:t>
            </w:r>
          </w:p>
        </w:tc>
        <w:tc>
          <w:tcPr>
            <w:tcW w:w="1418" w:type="dxa"/>
            <w:vAlign w:val="center"/>
          </w:tcPr>
          <w:p w:rsidR="00734F0F" w:rsidRDefault="00734F0F" w:rsidP="008F2C47">
            <w:pPr>
              <w:jc w:val="center"/>
            </w:pPr>
            <w:r w:rsidRPr="005D7A93">
              <w:rPr>
                <w:sz w:val="20"/>
                <w:lang w:val="id-ID"/>
              </w:rPr>
              <w:t>-</w:t>
            </w:r>
          </w:p>
        </w:tc>
      </w:tr>
      <w:tr w:rsidR="00734F0F" w:rsidTr="008F2C47">
        <w:trPr>
          <w:trHeight w:val="273"/>
        </w:trPr>
        <w:tc>
          <w:tcPr>
            <w:tcW w:w="567" w:type="dxa"/>
          </w:tcPr>
          <w:p w:rsidR="00734F0F" w:rsidRDefault="00734F0F" w:rsidP="00233429">
            <w:pPr>
              <w:pStyle w:val="TableParagraph"/>
              <w:spacing w:line="254" w:lineRule="exact"/>
              <w:ind w:left="113" w:right="3"/>
              <w:jc w:val="center"/>
              <w:rPr>
                <w:sz w:val="24"/>
                <w:lang w:val="id-ID"/>
              </w:rPr>
            </w:pPr>
            <w:r>
              <w:rPr>
                <w:sz w:val="24"/>
                <w:lang w:val="id-ID"/>
              </w:rPr>
              <w:t>13</w:t>
            </w:r>
          </w:p>
        </w:tc>
        <w:tc>
          <w:tcPr>
            <w:tcW w:w="2268" w:type="dxa"/>
            <w:vAlign w:val="center"/>
          </w:tcPr>
          <w:p w:rsidR="00734F0F" w:rsidRPr="00E7505E" w:rsidRDefault="00734F0F">
            <w:pPr>
              <w:jc w:val="center"/>
              <w:rPr>
                <w:rFonts w:ascii="Cambria" w:hAnsi="Cambria" w:cs="Calibri"/>
                <w:color w:val="000000"/>
                <w:lang w:val="id-ID"/>
              </w:rPr>
            </w:pPr>
            <w:r>
              <w:rPr>
                <w:rFonts w:ascii="Cambria" w:hAnsi="Cambria" w:cs="Calibri"/>
                <w:color w:val="000000"/>
              </w:rPr>
              <w:t>1</w:t>
            </w:r>
            <w:r>
              <w:rPr>
                <w:rFonts w:ascii="Cambria" w:hAnsi="Cambria" w:cs="Calibri"/>
                <w:color w:val="000000"/>
                <w:lang w:val="id-ID"/>
              </w:rPr>
              <w:t>6</w:t>
            </w:r>
            <w:r>
              <w:rPr>
                <w:rFonts w:ascii="Cambria" w:hAnsi="Cambria" w:cs="Calibri"/>
                <w:color w:val="000000"/>
              </w:rPr>
              <w:t>31123403500</w:t>
            </w:r>
            <w:r>
              <w:rPr>
                <w:rFonts w:ascii="Cambria" w:hAnsi="Cambria" w:cs="Calibri"/>
                <w:color w:val="000000"/>
                <w:lang w:val="id-ID"/>
              </w:rPr>
              <w:t>77</w:t>
            </w:r>
          </w:p>
        </w:tc>
        <w:tc>
          <w:tcPr>
            <w:tcW w:w="3260" w:type="dxa"/>
            <w:vAlign w:val="center"/>
          </w:tcPr>
          <w:p w:rsidR="00734F0F" w:rsidRPr="00E7505E" w:rsidRDefault="00734F0F">
            <w:pPr>
              <w:rPr>
                <w:rFonts w:ascii="Cambria" w:hAnsi="Cambria" w:cs="Calibri"/>
                <w:color w:val="000000"/>
                <w:lang w:val="id-ID"/>
              </w:rPr>
            </w:pPr>
            <w:r>
              <w:rPr>
                <w:rFonts w:ascii="Cambria" w:hAnsi="Cambria" w:cs="Calibri"/>
                <w:color w:val="000000"/>
                <w:lang w:val="id-ID"/>
              </w:rPr>
              <w:t>MUTIARA CHAIRUNISAH</w:t>
            </w:r>
          </w:p>
        </w:tc>
        <w:tc>
          <w:tcPr>
            <w:tcW w:w="1134" w:type="dxa"/>
            <w:vAlign w:val="center"/>
          </w:tcPr>
          <w:p w:rsidR="00734F0F" w:rsidRDefault="00734F0F" w:rsidP="00FC2573">
            <w:pPr>
              <w:jc w:val="center"/>
            </w:pPr>
            <w:r w:rsidRPr="00A746A9">
              <w:rPr>
                <w:sz w:val="20"/>
              </w:rPr>
              <w:t>√</w:t>
            </w:r>
          </w:p>
        </w:tc>
        <w:tc>
          <w:tcPr>
            <w:tcW w:w="992" w:type="dxa"/>
            <w:vAlign w:val="center"/>
          </w:tcPr>
          <w:p w:rsidR="00734F0F" w:rsidRDefault="00734F0F" w:rsidP="00A660FE">
            <w:pPr>
              <w:jc w:val="center"/>
            </w:pPr>
            <w:r w:rsidRPr="005D7A93">
              <w:rPr>
                <w:sz w:val="20"/>
                <w:lang w:val="id-ID"/>
              </w:rPr>
              <w:t>-</w:t>
            </w:r>
          </w:p>
        </w:tc>
        <w:tc>
          <w:tcPr>
            <w:tcW w:w="1134" w:type="dxa"/>
            <w:vAlign w:val="center"/>
          </w:tcPr>
          <w:p w:rsidR="00734F0F" w:rsidRDefault="00734F0F" w:rsidP="00A660FE">
            <w:pPr>
              <w:jc w:val="center"/>
            </w:pPr>
            <w:r w:rsidRPr="0044662E">
              <w:rPr>
                <w:sz w:val="20"/>
              </w:rPr>
              <w:t>√</w:t>
            </w:r>
          </w:p>
        </w:tc>
        <w:tc>
          <w:tcPr>
            <w:tcW w:w="992" w:type="dxa"/>
            <w:vAlign w:val="center"/>
          </w:tcPr>
          <w:p w:rsidR="00734F0F" w:rsidRDefault="00734F0F" w:rsidP="009E1B21">
            <w:pPr>
              <w:jc w:val="center"/>
            </w:pPr>
            <w:r w:rsidRPr="005D7A93">
              <w:rPr>
                <w:sz w:val="20"/>
                <w:lang w:val="id-ID"/>
              </w:rPr>
              <w:t>-</w:t>
            </w:r>
          </w:p>
        </w:tc>
        <w:tc>
          <w:tcPr>
            <w:tcW w:w="1276" w:type="dxa"/>
            <w:vAlign w:val="center"/>
          </w:tcPr>
          <w:p w:rsidR="00734F0F" w:rsidRDefault="00734F0F" w:rsidP="008F2C47">
            <w:pPr>
              <w:jc w:val="center"/>
            </w:pPr>
            <w:r w:rsidRPr="0044662E">
              <w:rPr>
                <w:sz w:val="20"/>
              </w:rPr>
              <w:t>√</w:t>
            </w:r>
          </w:p>
        </w:tc>
        <w:tc>
          <w:tcPr>
            <w:tcW w:w="1418" w:type="dxa"/>
            <w:vAlign w:val="center"/>
          </w:tcPr>
          <w:p w:rsidR="00734F0F" w:rsidRDefault="00734F0F" w:rsidP="008F2C47">
            <w:pPr>
              <w:jc w:val="center"/>
            </w:pPr>
            <w:r w:rsidRPr="005D7A93">
              <w:rPr>
                <w:sz w:val="20"/>
                <w:lang w:val="id-ID"/>
              </w:rPr>
              <w:t>-</w:t>
            </w:r>
          </w:p>
        </w:tc>
      </w:tr>
      <w:tr w:rsidR="00734F0F" w:rsidTr="008F2C47">
        <w:trPr>
          <w:trHeight w:val="273"/>
        </w:trPr>
        <w:tc>
          <w:tcPr>
            <w:tcW w:w="567" w:type="dxa"/>
          </w:tcPr>
          <w:p w:rsidR="00734F0F" w:rsidRDefault="00734F0F" w:rsidP="00233429">
            <w:pPr>
              <w:pStyle w:val="TableParagraph"/>
              <w:spacing w:line="254" w:lineRule="exact"/>
              <w:ind w:left="113" w:right="3"/>
              <w:jc w:val="center"/>
              <w:rPr>
                <w:sz w:val="24"/>
                <w:lang w:val="id-ID"/>
              </w:rPr>
            </w:pPr>
            <w:r>
              <w:rPr>
                <w:sz w:val="24"/>
                <w:lang w:val="id-ID"/>
              </w:rPr>
              <w:t>14</w:t>
            </w:r>
          </w:p>
        </w:tc>
        <w:tc>
          <w:tcPr>
            <w:tcW w:w="2268" w:type="dxa"/>
            <w:vAlign w:val="center"/>
          </w:tcPr>
          <w:p w:rsidR="00734F0F" w:rsidRPr="00E7505E" w:rsidRDefault="00734F0F">
            <w:pPr>
              <w:jc w:val="center"/>
              <w:rPr>
                <w:rFonts w:ascii="Cambria" w:hAnsi="Cambria" w:cs="Calibri"/>
                <w:color w:val="000000"/>
                <w:lang w:val="id-ID"/>
              </w:rPr>
            </w:pPr>
            <w:r>
              <w:rPr>
                <w:rFonts w:ascii="Cambria" w:hAnsi="Cambria" w:cs="Calibri"/>
                <w:color w:val="000000"/>
              </w:rPr>
              <w:t>1</w:t>
            </w:r>
            <w:r>
              <w:rPr>
                <w:rFonts w:ascii="Cambria" w:hAnsi="Cambria" w:cs="Calibri"/>
                <w:color w:val="000000"/>
                <w:lang w:val="id-ID"/>
              </w:rPr>
              <w:t>6</w:t>
            </w:r>
            <w:r>
              <w:rPr>
                <w:rFonts w:ascii="Cambria" w:hAnsi="Cambria" w:cs="Calibri"/>
                <w:color w:val="000000"/>
              </w:rPr>
              <w:t>31123403500</w:t>
            </w:r>
            <w:r>
              <w:rPr>
                <w:rFonts w:ascii="Cambria" w:hAnsi="Cambria" w:cs="Calibri"/>
                <w:color w:val="000000"/>
                <w:lang w:val="id-ID"/>
              </w:rPr>
              <w:t>78</w:t>
            </w:r>
          </w:p>
        </w:tc>
        <w:tc>
          <w:tcPr>
            <w:tcW w:w="3260" w:type="dxa"/>
            <w:vAlign w:val="center"/>
          </w:tcPr>
          <w:p w:rsidR="00734F0F" w:rsidRPr="00E7505E" w:rsidRDefault="00734F0F">
            <w:pPr>
              <w:rPr>
                <w:rFonts w:ascii="Cambria" w:hAnsi="Cambria" w:cs="Calibri"/>
                <w:color w:val="000000"/>
                <w:lang w:val="id-ID"/>
              </w:rPr>
            </w:pPr>
            <w:r>
              <w:rPr>
                <w:rFonts w:ascii="Cambria" w:hAnsi="Cambria" w:cs="Calibri"/>
                <w:color w:val="000000"/>
                <w:lang w:val="id-ID"/>
              </w:rPr>
              <w:t>INTAN JULIANDINI</w:t>
            </w:r>
          </w:p>
        </w:tc>
        <w:tc>
          <w:tcPr>
            <w:tcW w:w="1134" w:type="dxa"/>
            <w:vAlign w:val="center"/>
          </w:tcPr>
          <w:p w:rsidR="00734F0F" w:rsidRDefault="00734F0F" w:rsidP="00FC2573">
            <w:pPr>
              <w:jc w:val="center"/>
            </w:pPr>
            <w:r w:rsidRPr="00A746A9">
              <w:rPr>
                <w:sz w:val="20"/>
              </w:rPr>
              <w:t>√</w:t>
            </w:r>
          </w:p>
        </w:tc>
        <w:tc>
          <w:tcPr>
            <w:tcW w:w="992" w:type="dxa"/>
            <w:vAlign w:val="center"/>
          </w:tcPr>
          <w:p w:rsidR="00734F0F" w:rsidRDefault="00734F0F" w:rsidP="00A660FE">
            <w:pPr>
              <w:jc w:val="center"/>
            </w:pPr>
            <w:r w:rsidRPr="005D7A93">
              <w:rPr>
                <w:sz w:val="20"/>
                <w:lang w:val="id-ID"/>
              </w:rPr>
              <w:t>-</w:t>
            </w:r>
          </w:p>
        </w:tc>
        <w:tc>
          <w:tcPr>
            <w:tcW w:w="1134" w:type="dxa"/>
            <w:vAlign w:val="center"/>
          </w:tcPr>
          <w:p w:rsidR="00734F0F" w:rsidRDefault="00734F0F" w:rsidP="00A660FE">
            <w:pPr>
              <w:jc w:val="center"/>
            </w:pPr>
            <w:r w:rsidRPr="0044662E">
              <w:rPr>
                <w:sz w:val="20"/>
              </w:rPr>
              <w:t>√</w:t>
            </w:r>
          </w:p>
        </w:tc>
        <w:tc>
          <w:tcPr>
            <w:tcW w:w="992" w:type="dxa"/>
            <w:vAlign w:val="center"/>
          </w:tcPr>
          <w:p w:rsidR="00734F0F" w:rsidRDefault="00734F0F" w:rsidP="009E1B21">
            <w:pPr>
              <w:jc w:val="center"/>
            </w:pPr>
            <w:r w:rsidRPr="005D7A93">
              <w:rPr>
                <w:sz w:val="20"/>
                <w:lang w:val="id-ID"/>
              </w:rPr>
              <w:t>-</w:t>
            </w:r>
          </w:p>
        </w:tc>
        <w:tc>
          <w:tcPr>
            <w:tcW w:w="1276" w:type="dxa"/>
            <w:vAlign w:val="center"/>
          </w:tcPr>
          <w:p w:rsidR="00734F0F" w:rsidRDefault="00734F0F" w:rsidP="008F2C47">
            <w:pPr>
              <w:jc w:val="center"/>
            </w:pPr>
            <w:r w:rsidRPr="0044662E">
              <w:rPr>
                <w:sz w:val="20"/>
              </w:rPr>
              <w:t>√</w:t>
            </w:r>
          </w:p>
        </w:tc>
        <w:tc>
          <w:tcPr>
            <w:tcW w:w="1418" w:type="dxa"/>
            <w:vAlign w:val="center"/>
          </w:tcPr>
          <w:p w:rsidR="00734F0F" w:rsidRDefault="00734F0F" w:rsidP="008F2C47">
            <w:pPr>
              <w:jc w:val="center"/>
            </w:pPr>
            <w:r w:rsidRPr="005D7A93">
              <w:rPr>
                <w:sz w:val="20"/>
                <w:lang w:val="id-ID"/>
              </w:rPr>
              <w:t>-</w:t>
            </w:r>
          </w:p>
        </w:tc>
      </w:tr>
      <w:tr w:rsidR="00734F0F" w:rsidTr="008F2C47">
        <w:trPr>
          <w:trHeight w:val="273"/>
        </w:trPr>
        <w:tc>
          <w:tcPr>
            <w:tcW w:w="567" w:type="dxa"/>
          </w:tcPr>
          <w:p w:rsidR="00734F0F" w:rsidRDefault="00734F0F" w:rsidP="00233429">
            <w:pPr>
              <w:pStyle w:val="TableParagraph"/>
              <w:spacing w:line="254" w:lineRule="exact"/>
              <w:ind w:left="113" w:right="3"/>
              <w:jc w:val="center"/>
              <w:rPr>
                <w:sz w:val="24"/>
                <w:lang w:val="id-ID"/>
              </w:rPr>
            </w:pPr>
            <w:r>
              <w:rPr>
                <w:sz w:val="24"/>
                <w:lang w:val="id-ID"/>
              </w:rPr>
              <w:t>15</w:t>
            </w:r>
          </w:p>
        </w:tc>
        <w:tc>
          <w:tcPr>
            <w:tcW w:w="2268" w:type="dxa"/>
            <w:vAlign w:val="center"/>
          </w:tcPr>
          <w:p w:rsidR="00734F0F" w:rsidRPr="00E7505E" w:rsidRDefault="00734F0F">
            <w:pPr>
              <w:jc w:val="center"/>
              <w:rPr>
                <w:rFonts w:ascii="Cambria" w:hAnsi="Cambria" w:cs="Calibri"/>
                <w:color w:val="000000"/>
                <w:lang w:val="id-ID"/>
              </w:rPr>
            </w:pPr>
            <w:r>
              <w:rPr>
                <w:rFonts w:ascii="Cambria" w:hAnsi="Cambria" w:cs="Calibri"/>
                <w:color w:val="000000"/>
              </w:rPr>
              <w:t>1</w:t>
            </w:r>
            <w:r>
              <w:rPr>
                <w:rFonts w:ascii="Cambria" w:hAnsi="Cambria" w:cs="Calibri"/>
                <w:color w:val="000000"/>
                <w:lang w:val="id-ID"/>
              </w:rPr>
              <w:t>6</w:t>
            </w:r>
            <w:r>
              <w:rPr>
                <w:rFonts w:ascii="Cambria" w:hAnsi="Cambria" w:cs="Calibri"/>
                <w:color w:val="000000"/>
              </w:rPr>
              <w:t>31123403500</w:t>
            </w:r>
            <w:r>
              <w:rPr>
                <w:rFonts w:ascii="Cambria" w:hAnsi="Cambria" w:cs="Calibri"/>
                <w:color w:val="000000"/>
                <w:lang w:val="id-ID"/>
              </w:rPr>
              <w:t>80</w:t>
            </w:r>
          </w:p>
        </w:tc>
        <w:tc>
          <w:tcPr>
            <w:tcW w:w="3260" w:type="dxa"/>
            <w:vAlign w:val="center"/>
          </w:tcPr>
          <w:p w:rsidR="00734F0F" w:rsidRPr="00E7505E" w:rsidRDefault="00734F0F">
            <w:pPr>
              <w:rPr>
                <w:rFonts w:ascii="Cambria" w:hAnsi="Cambria" w:cs="Calibri"/>
                <w:color w:val="000000"/>
                <w:lang w:val="id-ID"/>
              </w:rPr>
            </w:pPr>
            <w:r>
              <w:rPr>
                <w:rFonts w:ascii="Cambria" w:hAnsi="Cambria" w:cs="Calibri"/>
                <w:color w:val="000000"/>
                <w:lang w:val="id-ID"/>
              </w:rPr>
              <w:t>SALSABILA RACHMI</w:t>
            </w:r>
          </w:p>
        </w:tc>
        <w:tc>
          <w:tcPr>
            <w:tcW w:w="1134" w:type="dxa"/>
            <w:vAlign w:val="center"/>
          </w:tcPr>
          <w:p w:rsidR="00734F0F" w:rsidRDefault="00734F0F" w:rsidP="00FC2573">
            <w:pPr>
              <w:jc w:val="center"/>
            </w:pPr>
            <w:r w:rsidRPr="00A746A9">
              <w:rPr>
                <w:sz w:val="20"/>
              </w:rPr>
              <w:t>√</w:t>
            </w:r>
          </w:p>
        </w:tc>
        <w:tc>
          <w:tcPr>
            <w:tcW w:w="992" w:type="dxa"/>
            <w:vAlign w:val="center"/>
          </w:tcPr>
          <w:p w:rsidR="00734F0F" w:rsidRDefault="00734F0F" w:rsidP="00A660FE">
            <w:pPr>
              <w:jc w:val="center"/>
            </w:pPr>
            <w:r w:rsidRPr="005D7A93">
              <w:rPr>
                <w:sz w:val="20"/>
                <w:lang w:val="id-ID"/>
              </w:rPr>
              <w:t>-</w:t>
            </w:r>
          </w:p>
        </w:tc>
        <w:tc>
          <w:tcPr>
            <w:tcW w:w="1134" w:type="dxa"/>
            <w:vAlign w:val="center"/>
          </w:tcPr>
          <w:p w:rsidR="00734F0F" w:rsidRDefault="00734F0F" w:rsidP="00A660FE">
            <w:pPr>
              <w:jc w:val="center"/>
            </w:pPr>
            <w:r w:rsidRPr="0044662E">
              <w:rPr>
                <w:sz w:val="20"/>
              </w:rPr>
              <w:t>√</w:t>
            </w:r>
          </w:p>
        </w:tc>
        <w:tc>
          <w:tcPr>
            <w:tcW w:w="992" w:type="dxa"/>
            <w:vAlign w:val="center"/>
          </w:tcPr>
          <w:p w:rsidR="00734F0F" w:rsidRDefault="00734F0F" w:rsidP="009E1B21">
            <w:pPr>
              <w:jc w:val="center"/>
            </w:pPr>
            <w:r w:rsidRPr="005D7A93">
              <w:rPr>
                <w:sz w:val="20"/>
                <w:lang w:val="id-ID"/>
              </w:rPr>
              <w:t>-</w:t>
            </w:r>
          </w:p>
        </w:tc>
        <w:tc>
          <w:tcPr>
            <w:tcW w:w="1276" w:type="dxa"/>
            <w:vAlign w:val="center"/>
          </w:tcPr>
          <w:p w:rsidR="00734F0F" w:rsidRDefault="00734F0F" w:rsidP="008F2C47">
            <w:pPr>
              <w:jc w:val="center"/>
            </w:pPr>
            <w:r w:rsidRPr="0044662E">
              <w:rPr>
                <w:sz w:val="20"/>
              </w:rPr>
              <w:t>√</w:t>
            </w:r>
          </w:p>
        </w:tc>
        <w:tc>
          <w:tcPr>
            <w:tcW w:w="1418" w:type="dxa"/>
            <w:vAlign w:val="center"/>
          </w:tcPr>
          <w:p w:rsidR="00734F0F" w:rsidRDefault="00734F0F" w:rsidP="008F2C47">
            <w:pPr>
              <w:jc w:val="center"/>
            </w:pPr>
            <w:r w:rsidRPr="005D7A93">
              <w:rPr>
                <w:sz w:val="20"/>
                <w:lang w:val="id-ID"/>
              </w:rPr>
              <w:t>-</w:t>
            </w:r>
          </w:p>
        </w:tc>
      </w:tr>
      <w:tr w:rsidR="00734F0F" w:rsidTr="008F2C47">
        <w:trPr>
          <w:trHeight w:val="273"/>
        </w:trPr>
        <w:tc>
          <w:tcPr>
            <w:tcW w:w="567" w:type="dxa"/>
          </w:tcPr>
          <w:p w:rsidR="00734F0F" w:rsidRDefault="00734F0F" w:rsidP="00233429">
            <w:pPr>
              <w:pStyle w:val="TableParagraph"/>
              <w:spacing w:line="254" w:lineRule="exact"/>
              <w:ind w:left="113" w:right="3"/>
              <w:jc w:val="center"/>
              <w:rPr>
                <w:sz w:val="24"/>
                <w:lang w:val="id-ID"/>
              </w:rPr>
            </w:pPr>
            <w:r>
              <w:rPr>
                <w:sz w:val="24"/>
                <w:lang w:val="id-ID"/>
              </w:rPr>
              <w:t>16</w:t>
            </w:r>
          </w:p>
        </w:tc>
        <w:tc>
          <w:tcPr>
            <w:tcW w:w="2268" w:type="dxa"/>
            <w:vAlign w:val="center"/>
          </w:tcPr>
          <w:p w:rsidR="00734F0F" w:rsidRPr="00E7505E" w:rsidRDefault="00734F0F">
            <w:pPr>
              <w:jc w:val="center"/>
              <w:rPr>
                <w:rFonts w:ascii="Cambria" w:hAnsi="Cambria" w:cs="Calibri"/>
                <w:color w:val="000000"/>
                <w:lang w:val="id-ID"/>
              </w:rPr>
            </w:pPr>
            <w:r>
              <w:rPr>
                <w:rFonts w:ascii="Cambria" w:hAnsi="Cambria" w:cs="Calibri"/>
                <w:color w:val="000000"/>
              </w:rPr>
              <w:t>1</w:t>
            </w:r>
            <w:r>
              <w:rPr>
                <w:rFonts w:ascii="Cambria" w:hAnsi="Cambria" w:cs="Calibri"/>
                <w:color w:val="000000"/>
                <w:lang w:val="id-ID"/>
              </w:rPr>
              <w:t>6</w:t>
            </w:r>
            <w:r>
              <w:rPr>
                <w:rFonts w:ascii="Cambria" w:hAnsi="Cambria" w:cs="Calibri"/>
                <w:color w:val="000000"/>
              </w:rPr>
              <w:t>31123403500</w:t>
            </w:r>
            <w:r>
              <w:rPr>
                <w:rFonts w:ascii="Cambria" w:hAnsi="Cambria" w:cs="Calibri"/>
                <w:color w:val="000000"/>
                <w:lang w:val="id-ID"/>
              </w:rPr>
              <w:t>81</w:t>
            </w:r>
          </w:p>
        </w:tc>
        <w:tc>
          <w:tcPr>
            <w:tcW w:w="3260" w:type="dxa"/>
            <w:vAlign w:val="center"/>
          </w:tcPr>
          <w:p w:rsidR="00734F0F" w:rsidRPr="00E7505E" w:rsidRDefault="00734F0F">
            <w:pPr>
              <w:rPr>
                <w:rFonts w:ascii="Cambria" w:hAnsi="Cambria" w:cs="Calibri"/>
                <w:color w:val="000000"/>
                <w:lang w:val="id-ID"/>
              </w:rPr>
            </w:pPr>
            <w:r>
              <w:rPr>
                <w:rFonts w:ascii="Cambria" w:hAnsi="Cambria" w:cs="Calibri"/>
                <w:color w:val="000000"/>
                <w:lang w:val="id-ID"/>
              </w:rPr>
              <w:t>HANIF AWWALANA MUHARRAM</w:t>
            </w:r>
          </w:p>
        </w:tc>
        <w:tc>
          <w:tcPr>
            <w:tcW w:w="1134" w:type="dxa"/>
            <w:vAlign w:val="center"/>
          </w:tcPr>
          <w:p w:rsidR="00734F0F" w:rsidRDefault="00734F0F" w:rsidP="00FC2573">
            <w:pPr>
              <w:jc w:val="center"/>
            </w:pPr>
            <w:r w:rsidRPr="00A746A9">
              <w:rPr>
                <w:sz w:val="20"/>
              </w:rPr>
              <w:t>√</w:t>
            </w:r>
          </w:p>
        </w:tc>
        <w:tc>
          <w:tcPr>
            <w:tcW w:w="992" w:type="dxa"/>
            <w:vAlign w:val="center"/>
          </w:tcPr>
          <w:p w:rsidR="00734F0F" w:rsidRDefault="00734F0F" w:rsidP="00A660FE">
            <w:pPr>
              <w:jc w:val="center"/>
            </w:pPr>
            <w:r w:rsidRPr="005D7A93">
              <w:rPr>
                <w:sz w:val="20"/>
                <w:lang w:val="id-ID"/>
              </w:rPr>
              <w:t>-</w:t>
            </w:r>
          </w:p>
        </w:tc>
        <w:tc>
          <w:tcPr>
            <w:tcW w:w="1134" w:type="dxa"/>
            <w:vAlign w:val="center"/>
          </w:tcPr>
          <w:p w:rsidR="00734F0F" w:rsidRDefault="00734F0F" w:rsidP="00A660FE">
            <w:pPr>
              <w:jc w:val="center"/>
            </w:pPr>
            <w:r w:rsidRPr="0044662E">
              <w:rPr>
                <w:sz w:val="20"/>
              </w:rPr>
              <w:t>√</w:t>
            </w:r>
          </w:p>
        </w:tc>
        <w:tc>
          <w:tcPr>
            <w:tcW w:w="992" w:type="dxa"/>
            <w:vAlign w:val="center"/>
          </w:tcPr>
          <w:p w:rsidR="00734F0F" w:rsidRDefault="00734F0F" w:rsidP="009E1B21">
            <w:pPr>
              <w:jc w:val="center"/>
            </w:pPr>
            <w:r w:rsidRPr="005D7A93">
              <w:rPr>
                <w:sz w:val="20"/>
                <w:lang w:val="id-ID"/>
              </w:rPr>
              <w:t>-</w:t>
            </w:r>
          </w:p>
        </w:tc>
        <w:tc>
          <w:tcPr>
            <w:tcW w:w="1276" w:type="dxa"/>
            <w:vAlign w:val="center"/>
          </w:tcPr>
          <w:p w:rsidR="00734F0F" w:rsidRDefault="00734F0F" w:rsidP="008F2C47">
            <w:pPr>
              <w:jc w:val="center"/>
            </w:pPr>
            <w:r w:rsidRPr="0044662E">
              <w:rPr>
                <w:sz w:val="20"/>
              </w:rPr>
              <w:t>√</w:t>
            </w:r>
          </w:p>
        </w:tc>
        <w:tc>
          <w:tcPr>
            <w:tcW w:w="1418" w:type="dxa"/>
            <w:vAlign w:val="center"/>
          </w:tcPr>
          <w:p w:rsidR="00734F0F" w:rsidRDefault="00734F0F" w:rsidP="008F2C47">
            <w:pPr>
              <w:jc w:val="center"/>
            </w:pPr>
            <w:r w:rsidRPr="005D7A93">
              <w:rPr>
                <w:sz w:val="20"/>
                <w:lang w:val="id-ID"/>
              </w:rPr>
              <w:t>-</w:t>
            </w:r>
          </w:p>
        </w:tc>
      </w:tr>
      <w:tr w:rsidR="00734F0F" w:rsidTr="008F2C47">
        <w:trPr>
          <w:trHeight w:val="273"/>
        </w:trPr>
        <w:tc>
          <w:tcPr>
            <w:tcW w:w="567" w:type="dxa"/>
          </w:tcPr>
          <w:p w:rsidR="00734F0F" w:rsidRDefault="00734F0F" w:rsidP="00233429">
            <w:pPr>
              <w:pStyle w:val="TableParagraph"/>
              <w:spacing w:line="254" w:lineRule="exact"/>
              <w:ind w:left="113" w:right="3"/>
              <w:jc w:val="center"/>
              <w:rPr>
                <w:sz w:val="24"/>
                <w:lang w:val="id-ID"/>
              </w:rPr>
            </w:pPr>
            <w:r>
              <w:rPr>
                <w:sz w:val="24"/>
                <w:lang w:val="id-ID"/>
              </w:rPr>
              <w:t>17</w:t>
            </w:r>
          </w:p>
        </w:tc>
        <w:tc>
          <w:tcPr>
            <w:tcW w:w="2268" w:type="dxa"/>
            <w:vAlign w:val="center"/>
          </w:tcPr>
          <w:p w:rsidR="00734F0F" w:rsidRPr="00E7505E" w:rsidRDefault="00734F0F">
            <w:pPr>
              <w:jc w:val="center"/>
              <w:rPr>
                <w:rFonts w:ascii="Cambria" w:hAnsi="Cambria" w:cs="Calibri"/>
                <w:color w:val="000000"/>
                <w:lang w:val="id-ID"/>
              </w:rPr>
            </w:pPr>
            <w:r>
              <w:rPr>
                <w:rFonts w:ascii="Cambria" w:hAnsi="Cambria" w:cs="Calibri"/>
                <w:color w:val="000000"/>
              </w:rPr>
              <w:t>1</w:t>
            </w:r>
            <w:r>
              <w:rPr>
                <w:rFonts w:ascii="Cambria" w:hAnsi="Cambria" w:cs="Calibri"/>
                <w:color w:val="000000"/>
                <w:lang w:val="id-ID"/>
              </w:rPr>
              <w:t>6</w:t>
            </w:r>
            <w:r>
              <w:rPr>
                <w:rFonts w:ascii="Cambria" w:hAnsi="Cambria" w:cs="Calibri"/>
                <w:color w:val="000000"/>
              </w:rPr>
              <w:t>31123403500</w:t>
            </w:r>
            <w:r>
              <w:rPr>
                <w:rFonts w:ascii="Cambria" w:hAnsi="Cambria" w:cs="Calibri"/>
                <w:color w:val="000000"/>
                <w:lang w:val="id-ID"/>
              </w:rPr>
              <w:t>82</w:t>
            </w:r>
          </w:p>
        </w:tc>
        <w:tc>
          <w:tcPr>
            <w:tcW w:w="3260" w:type="dxa"/>
            <w:vAlign w:val="center"/>
          </w:tcPr>
          <w:p w:rsidR="00734F0F" w:rsidRPr="00E7505E" w:rsidRDefault="00734F0F">
            <w:pPr>
              <w:rPr>
                <w:rFonts w:ascii="Cambria" w:hAnsi="Cambria" w:cs="Calibri"/>
                <w:color w:val="000000"/>
                <w:lang w:val="id-ID"/>
              </w:rPr>
            </w:pPr>
            <w:r>
              <w:rPr>
                <w:rFonts w:ascii="Cambria" w:hAnsi="Cambria" w:cs="Calibri"/>
                <w:color w:val="000000"/>
                <w:lang w:val="id-ID"/>
              </w:rPr>
              <w:t>NUR RIZKY AURIA</w:t>
            </w:r>
          </w:p>
        </w:tc>
        <w:tc>
          <w:tcPr>
            <w:tcW w:w="1134" w:type="dxa"/>
          </w:tcPr>
          <w:p w:rsidR="00734F0F" w:rsidRDefault="00734F0F" w:rsidP="002B3818">
            <w:pPr>
              <w:jc w:val="center"/>
            </w:pPr>
            <w:r w:rsidRPr="00A55DFB">
              <w:rPr>
                <w:sz w:val="20"/>
              </w:rPr>
              <w:t>√</w:t>
            </w:r>
          </w:p>
        </w:tc>
        <w:tc>
          <w:tcPr>
            <w:tcW w:w="992" w:type="dxa"/>
            <w:vAlign w:val="center"/>
          </w:tcPr>
          <w:p w:rsidR="00734F0F" w:rsidRDefault="00734F0F" w:rsidP="003E3196">
            <w:pPr>
              <w:jc w:val="center"/>
            </w:pPr>
            <w:r w:rsidRPr="005D7A93">
              <w:rPr>
                <w:sz w:val="20"/>
                <w:lang w:val="id-ID"/>
              </w:rPr>
              <w:t>-</w:t>
            </w:r>
          </w:p>
        </w:tc>
        <w:tc>
          <w:tcPr>
            <w:tcW w:w="1134" w:type="dxa"/>
            <w:vAlign w:val="center"/>
          </w:tcPr>
          <w:p w:rsidR="00734F0F" w:rsidRPr="0044662E" w:rsidRDefault="00734F0F" w:rsidP="00A660FE">
            <w:pPr>
              <w:jc w:val="center"/>
              <w:rPr>
                <w:sz w:val="20"/>
              </w:rPr>
            </w:pPr>
            <w:r w:rsidRPr="0044662E">
              <w:rPr>
                <w:sz w:val="20"/>
              </w:rPr>
              <w:t>√</w:t>
            </w:r>
          </w:p>
        </w:tc>
        <w:tc>
          <w:tcPr>
            <w:tcW w:w="992" w:type="dxa"/>
            <w:vAlign w:val="center"/>
          </w:tcPr>
          <w:p w:rsidR="00734F0F" w:rsidRDefault="00734F0F" w:rsidP="009E1B21">
            <w:pPr>
              <w:jc w:val="center"/>
            </w:pPr>
            <w:r w:rsidRPr="005D7A93">
              <w:rPr>
                <w:sz w:val="20"/>
                <w:lang w:val="id-ID"/>
              </w:rPr>
              <w:t>-</w:t>
            </w:r>
          </w:p>
        </w:tc>
        <w:tc>
          <w:tcPr>
            <w:tcW w:w="1276" w:type="dxa"/>
            <w:vAlign w:val="center"/>
          </w:tcPr>
          <w:p w:rsidR="00734F0F" w:rsidRPr="0044662E" w:rsidRDefault="00734F0F" w:rsidP="008F2C47">
            <w:pPr>
              <w:jc w:val="center"/>
              <w:rPr>
                <w:sz w:val="20"/>
              </w:rPr>
            </w:pPr>
            <w:r w:rsidRPr="0044662E">
              <w:rPr>
                <w:sz w:val="20"/>
              </w:rPr>
              <w:t>√</w:t>
            </w:r>
          </w:p>
        </w:tc>
        <w:tc>
          <w:tcPr>
            <w:tcW w:w="1418" w:type="dxa"/>
            <w:vAlign w:val="center"/>
          </w:tcPr>
          <w:p w:rsidR="00734F0F" w:rsidRDefault="00734F0F" w:rsidP="008F2C47">
            <w:pPr>
              <w:jc w:val="center"/>
            </w:pPr>
            <w:r w:rsidRPr="005D7A93">
              <w:rPr>
                <w:sz w:val="20"/>
                <w:lang w:val="id-ID"/>
              </w:rPr>
              <w:t>-</w:t>
            </w:r>
          </w:p>
        </w:tc>
      </w:tr>
      <w:tr w:rsidR="00734F0F" w:rsidTr="008F2C47">
        <w:trPr>
          <w:trHeight w:val="273"/>
        </w:trPr>
        <w:tc>
          <w:tcPr>
            <w:tcW w:w="567" w:type="dxa"/>
          </w:tcPr>
          <w:p w:rsidR="00734F0F" w:rsidRDefault="00734F0F" w:rsidP="00233429">
            <w:pPr>
              <w:pStyle w:val="TableParagraph"/>
              <w:spacing w:line="254" w:lineRule="exact"/>
              <w:ind w:left="113" w:right="3"/>
              <w:jc w:val="center"/>
              <w:rPr>
                <w:sz w:val="24"/>
                <w:lang w:val="id-ID"/>
              </w:rPr>
            </w:pPr>
            <w:r>
              <w:rPr>
                <w:sz w:val="24"/>
                <w:lang w:val="id-ID"/>
              </w:rPr>
              <w:t>18</w:t>
            </w:r>
          </w:p>
        </w:tc>
        <w:tc>
          <w:tcPr>
            <w:tcW w:w="2268" w:type="dxa"/>
            <w:vAlign w:val="center"/>
          </w:tcPr>
          <w:p w:rsidR="00734F0F" w:rsidRPr="00E7505E" w:rsidRDefault="00734F0F">
            <w:pPr>
              <w:jc w:val="center"/>
              <w:rPr>
                <w:rFonts w:ascii="Cambria" w:hAnsi="Cambria" w:cs="Calibri"/>
                <w:color w:val="000000"/>
                <w:lang w:val="id-ID"/>
              </w:rPr>
            </w:pPr>
            <w:r>
              <w:rPr>
                <w:rFonts w:ascii="Cambria" w:hAnsi="Cambria" w:cs="Calibri"/>
                <w:color w:val="000000"/>
              </w:rPr>
              <w:t>1</w:t>
            </w:r>
            <w:r>
              <w:rPr>
                <w:rFonts w:ascii="Cambria" w:hAnsi="Cambria" w:cs="Calibri"/>
                <w:color w:val="000000"/>
                <w:lang w:val="id-ID"/>
              </w:rPr>
              <w:t>6</w:t>
            </w:r>
            <w:r>
              <w:rPr>
                <w:rFonts w:ascii="Cambria" w:hAnsi="Cambria" w:cs="Calibri"/>
                <w:color w:val="000000"/>
              </w:rPr>
              <w:t>31123403500</w:t>
            </w:r>
            <w:r>
              <w:rPr>
                <w:rFonts w:ascii="Cambria" w:hAnsi="Cambria" w:cs="Calibri"/>
                <w:color w:val="000000"/>
                <w:lang w:val="id-ID"/>
              </w:rPr>
              <w:t>83</w:t>
            </w:r>
          </w:p>
        </w:tc>
        <w:tc>
          <w:tcPr>
            <w:tcW w:w="3260" w:type="dxa"/>
            <w:vAlign w:val="center"/>
          </w:tcPr>
          <w:p w:rsidR="00734F0F" w:rsidRPr="00E7505E" w:rsidRDefault="00734F0F">
            <w:pPr>
              <w:rPr>
                <w:rFonts w:ascii="Cambria" w:hAnsi="Cambria" w:cs="Calibri"/>
                <w:color w:val="000000"/>
                <w:lang w:val="id-ID"/>
              </w:rPr>
            </w:pPr>
            <w:r>
              <w:rPr>
                <w:rFonts w:ascii="Cambria" w:hAnsi="Cambria" w:cs="Calibri"/>
                <w:color w:val="000000"/>
                <w:lang w:val="id-ID"/>
              </w:rPr>
              <w:t>MUTIA HANIFA</w:t>
            </w:r>
          </w:p>
        </w:tc>
        <w:tc>
          <w:tcPr>
            <w:tcW w:w="1134" w:type="dxa"/>
          </w:tcPr>
          <w:p w:rsidR="00734F0F" w:rsidRDefault="00734F0F" w:rsidP="002B3818">
            <w:pPr>
              <w:jc w:val="center"/>
            </w:pPr>
            <w:r w:rsidRPr="00A55DFB">
              <w:rPr>
                <w:sz w:val="20"/>
              </w:rPr>
              <w:t>√</w:t>
            </w:r>
          </w:p>
        </w:tc>
        <w:tc>
          <w:tcPr>
            <w:tcW w:w="992" w:type="dxa"/>
            <w:vAlign w:val="center"/>
          </w:tcPr>
          <w:p w:rsidR="00734F0F" w:rsidRPr="005D7A93" w:rsidRDefault="00734F0F" w:rsidP="003E3196">
            <w:pPr>
              <w:jc w:val="center"/>
              <w:rPr>
                <w:sz w:val="20"/>
                <w:lang w:val="id-ID"/>
              </w:rPr>
            </w:pPr>
          </w:p>
        </w:tc>
        <w:tc>
          <w:tcPr>
            <w:tcW w:w="1134" w:type="dxa"/>
            <w:vAlign w:val="center"/>
          </w:tcPr>
          <w:p w:rsidR="00734F0F" w:rsidRPr="0044662E" w:rsidRDefault="00734F0F" w:rsidP="00A660FE">
            <w:pPr>
              <w:jc w:val="center"/>
              <w:rPr>
                <w:sz w:val="20"/>
              </w:rPr>
            </w:pPr>
            <w:r w:rsidRPr="0044662E">
              <w:rPr>
                <w:sz w:val="20"/>
              </w:rPr>
              <w:t>√</w:t>
            </w:r>
          </w:p>
        </w:tc>
        <w:tc>
          <w:tcPr>
            <w:tcW w:w="992" w:type="dxa"/>
            <w:vAlign w:val="center"/>
          </w:tcPr>
          <w:p w:rsidR="00734F0F" w:rsidRPr="005D7A93" w:rsidRDefault="00734F0F" w:rsidP="009E1B21">
            <w:pPr>
              <w:jc w:val="center"/>
              <w:rPr>
                <w:sz w:val="20"/>
                <w:lang w:val="id-ID"/>
              </w:rPr>
            </w:pPr>
          </w:p>
        </w:tc>
        <w:tc>
          <w:tcPr>
            <w:tcW w:w="1276" w:type="dxa"/>
            <w:vAlign w:val="center"/>
          </w:tcPr>
          <w:p w:rsidR="00734F0F" w:rsidRPr="0044662E" w:rsidRDefault="00734F0F" w:rsidP="008F2C47">
            <w:pPr>
              <w:jc w:val="center"/>
              <w:rPr>
                <w:sz w:val="20"/>
              </w:rPr>
            </w:pPr>
            <w:r w:rsidRPr="0044662E">
              <w:rPr>
                <w:sz w:val="20"/>
              </w:rPr>
              <w:t>√</w:t>
            </w:r>
          </w:p>
        </w:tc>
        <w:tc>
          <w:tcPr>
            <w:tcW w:w="1418" w:type="dxa"/>
            <w:vAlign w:val="center"/>
          </w:tcPr>
          <w:p w:rsidR="00734F0F" w:rsidRPr="005D7A93" w:rsidRDefault="00734F0F" w:rsidP="008F2C47">
            <w:pPr>
              <w:jc w:val="center"/>
              <w:rPr>
                <w:sz w:val="20"/>
                <w:lang w:val="id-ID"/>
              </w:rPr>
            </w:pPr>
          </w:p>
        </w:tc>
      </w:tr>
      <w:tr w:rsidR="00734F0F" w:rsidTr="008F2C47">
        <w:trPr>
          <w:trHeight w:val="273"/>
        </w:trPr>
        <w:tc>
          <w:tcPr>
            <w:tcW w:w="567" w:type="dxa"/>
          </w:tcPr>
          <w:p w:rsidR="00734F0F" w:rsidRDefault="00734F0F" w:rsidP="00233429">
            <w:pPr>
              <w:pStyle w:val="TableParagraph"/>
              <w:spacing w:line="254" w:lineRule="exact"/>
              <w:ind w:left="113" w:right="3"/>
              <w:jc w:val="center"/>
              <w:rPr>
                <w:sz w:val="24"/>
                <w:lang w:val="id-ID"/>
              </w:rPr>
            </w:pPr>
            <w:r>
              <w:rPr>
                <w:sz w:val="24"/>
                <w:lang w:val="id-ID"/>
              </w:rPr>
              <w:t>19</w:t>
            </w:r>
          </w:p>
        </w:tc>
        <w:tc>
          <w:tcPr>
            <w:tcW w:w="2268" w:type="dxa"/>
            <w:vAlign w:val="center"/>
          </w:tcPr>
          <w:p w:rsidR="00734F0F" w:rsidRPr="00E7505E" w:rsidRDefault="00734F0F">
            <w:pPr>
              <w:jc w:val="center"/>
              <w:rPr>
                <w:rFonts w:ascii="Cambria" w:hAnsi="Cambria" w:cs="Calibri"/>
                <w:color w:val="000000"/>
                <w:lang w:val="id-ID"/>
              </w:rPr>
            </w:pPr>
            <w:r>
              <w:rPr>
                <w:rFonts w:ascii="Cambria" w:hAnsi="Cambria" w:cs="Calibri"/>
                <w:color w:val="000000"/>
              </w:rPr>
              <w:t>1</w:t>
            </w:r>
            <w:r>
              <w:rPr>
                <w:rFonts w:ascii="Cambria" w:hAnsi="Cambria" w:cs="Calibri"/>
                <w:color w:val="000000"/>
                <w:lang w:val="id-ID"/>
              </w:rPr>
              <w:t>6</w:t>
            </w:r>
            <w:r>
              <w:rPr>
                <w:rFonts w:ascii="Cambria" w:hAnsi="Cambria" w:cs="Calibri"/>
                <w:color w:val="000000"/>
              </w:rPr>
              <w:t>3112340350</w:t>
            </w:r>
            <w:r>
              <w:rPr>
                <w:rFonts w:ascii="Cambria" w:hAnsi="Cambria" w:cs="Calibri"/>
                <w:color w:val="000000"/>
                <w:lang w:val="id-ID"/>
              </w:rPr>
              <w:t>087</w:t>
            </w:r>
          </w:p>
        </w:tc>
        <w:tc>
          <w:tcPr>
            <w:tcW w:w="3260" w:type="dxa"/>
            <w:vAlign w:val="center"/>
          </w:tcPr>
          <w:p w:rsidR="00734F0F" w:rsidRPr="00E7505E" w:rsidRDefault="00734F0F">
            <w:pPr>
              <w:rPr>
                <w:rFonts w:ascii="Cambria" w:hAnsi="Cambria" w:cs="Calibri"/>
                <w:color w:val="000000"/>
                <w:lang w:val="id-ID"/>
              </w:rPr>
            </w:pPr>
            <w:r>
              <w:rPr>
                <w:rFonts w:ascii="Cambria" w:hAnsi="Cambria" w:cs="Calibri"/>
                <w:color w:val="000000"/>
                <w:lang w:val="id-ID"/>
              </w:rPr>
              <w:t>RAHMAH KRIS MONITA</w:t>
            </w:r>
          </w:p>
        </w:tc>
        <w:tc>
          <w:tcPr>
            <w:tcW w:w="1134" w:type="dxa"/>
          </w:tcPr>
          <w:p w:rsidR="00734F0F" w:rsidRDefault="00734F0F" w:rsidP="002B3818">
            <w:pPr>
              <w:jc w:val="center"/>
            </w:pPr>
            <w:r w:rsidRPr="00A55DFB">
              <w:rPr>
                <w:sz w:val="20"/>
              </w:rPr>
              <w:t>√</w:t>
            </w:r>
          </w:p>
        </w:tc>
        <w:tc>
          <w:tcPr>
            <w:tcW w:w="992" w:type="dxa"/>
            <w:vAlign w:val="center"/>
          </w:tcPr>
          <w:p w:rsidR="00734F0F" w:rsidRDefault="00734F0F" w:rsidP="003E3196">
            <w:pPr>
              <w:jc w:val="center"/>
            </w:pPr>
            <w:r w:rsidRPr="005D7A93">
              <w:rPr>
                <w:sz w:val="20"/>
                <w:lang w:val="id-ID"/>
              </w:rPr>
              <w:t>-</w:t>
            </w:r>
          </w:p>
        </w:tc>
        <w:tc>
          <w:tcPr>
            <w:tcW w:w="1134" w:type="dxa"/>
            <w:vAlign w:val="center"/>
          </w:tcPr>
          <w:p w:rsidR="00734F0F" w:rsidRPr="0044662E" w:rsidRDefault="00734F0F" w:rsidP="00A660FE">
            <w:pPr>
              <w:jc w:val="center"/>
              <w:rPr>
                <w:sz w:val="20"/>
              </w:rPr>
            </w:pPr>
            <w:r>
              <w:rPr>
                <w:sz w:val="20"/>
              </w:rPr>
              <w:t>√</w:t>
            </w:r>
          </w:p>
        </w:tc>
        <w:tc>
          <w:tcPr>
            <w:tcW w:w="992" w:type="dxa"/>
            <w:vAlign w:val="center"/>
          </w:tcPr>
          <w:p w:rsidR="00734F0F" w:rsidRDefault="00734F0F" w:rsidP="009E1B21">
            <w:pPr>
              <w:jc w:val="center"/>
            </w:pPr>
            <w:r w:rsidRPr="005D7A93">
              <w:rPr>
                <w:sz w:val="20"/>
                <w:lang w:val="id-ID"/>
              </w:rPr>
              <w:t>-</w:t>
            </w:r>
          </w:p>
        </w:tc>
        <w:tc>
          <w:tcPr>
            <w:tcW w:w="1276" w:type="dxa"/>
            <w:vAlign w:val="center"/>
          </w:tcPr>
          <w:p w:rsidR="00734F0F" w:rsidRPr="0044662E" w:rsidRDefault="00734F0F" w:rsidP="008F2C47">
            <w:pPr>
              <w:jc w:val="center"/>
              <w:rPr>
                <w:sz w:val="20"/>
              </w:rPr>
            </w:pPr>
            <w:r>
              <w:rPr>
                <w:sz w:val="20"/>
              </w:rPr>
              <w:t>√</w:t>
            </w:r>
          </w:p>
        </w:tc>
        <w:tc>
          <w:tcPr>
            <w:tcW w:w="1418" w:type="dxa"/>
            <w:vAlign w:val="center"/>
          </w:tcPr>
          <w:p w:rsidR="00734F0F" w:rsidRDefault="00734F0F" w:rsidP="008F2C47">
            <w:pPr>
              <w:jc w:val="center"/>
            </w:pPr>
            <w:r w:rsidRPr="005D7A93">
              <w:rPr>
                <w:sz w:val="20"/>
                <w:lang w:val="id-ID"/>
              </w:rPr>
              <w:t>-</w:t>
            </w:r>
          </w:p>
        </w:tc>
      </w:tr>
      <w:tr w:rsidR="00734F0F" w:rsidTr="008F2C47">
        <w:trPr>
          <w:trHeight w:val="273"/>
        </w:trPr>
        <w:tc>
          <w:tcPr>
            <w:tcW w:w="567" w:type="dxa"/>
          </w:tcPr>
          <w:p w:rsidR="00734F0F" w:rsidRDefault="00734F0F" w:rsidP="00233429">
            <w:pPr>
              <w:pStyle w:val="TableParagraph"/>
              <w:spacing w:line="254" w:lineRule="exact"/>
              <w:ind w:left="113" w:right="3"/>
              <w:jc w:val="center"/>
              <w:rPr>
                <w:sz w:val="24"/>
                <w:lang w:val="id-ID"/>
              </w:rPr>
            </w:pPr>
            <w:r>
              <w:rPr>
                <w:sz w:val="24"/>
                <w:lang w:val="id-ID"/>
              </w:rPr>
              <w:t>20</w:t>
            </w:r>
          </w:p>
        </w:tc>
        <w:tc>
          <w:tcPr>
            <w:tcW w:w="2268" w:type="dxa"/>
            <w:vAlign w:val="center"/>
          </w:tcPr>
          <w:p w:rsidR="00734F0F" w:rsidRPr="00E7505E" w:rsidRDefault="00734F0F">
            <w:pPr>
              <w:jc w:val="center"/>
              <w:rPr>
                <w:rFonts w:ascii="Cambria" w:hAnsi="Cambria" w:cs="Calibri"/>
                <w:color w:val="000000"/>
                <w:lang w:val="id-ID"/>
              </w:rPr>
            </w:pPr>
            <w:r>
              <w:rPr>
                <w:rFonts w:ascii="Cambria" w:hAnsi="Cambria" w:cs="Calibri"/>
                <w:color w:val="000000"/>
              </w:rPr>
              <w:t>1</w:t>
            </w:r>
            <w:r>
              <w:rPr>
                <w:rFonts w:ascii="Cambria" w:hAnsi="Cambria" w:cs="Calibri"/>
                <w:color w:val="000000"/>
                <w:lang w:val="id-ID"/>
              </w:rPr>
              <w:t>6</w:t>
            </w:r>
            <w:r>
              <w:rPr>
                <w:rFonts w:ascii="Cambria" w:hAnsi="Cambria" w:cs="Calibri"/>
                <w:color w:val="000000"/>
              </w:rPr>
              <w:t>31123403500</w:t>
            </w:r>
            <w:r>
              <w:rPr>
                <w:rFonts w:ascii="Cambria" w:hAnsi="Cambria" w:cs="Calibri"/>
                <w:color w:val="000000"/>
                <w:lang w:val="id-ID"/>
              </w:rPr>
              <w:t>91</w:t>
            </w:r>
          </w:p>
        </w:tc>
        <w:tc>
          <w:tcPr>
            <w:tcW w:w="3260" w:type="dxa"/>
            <w:vAlign w:val="center"/>
          </w:tcPr>
          <w:p w:rsidR="00734F0F" w:rsidRPr="00E7505E" w:rsidRDefault="00734F0F">
            <w:pPr>
              <w:rPr>
                <w:rFonts w:ascii="Cambria" w:hAnsi="Cambria" w:cs="Calibri"/>
                <w:color w:val="000000"/>
                <w:lang w:val="id-ID"/>
              </w:rPr>
            </w:pPr>
            <w:r>
              <w:rPr>
                <w:rFonts w:ascii="Cambria" w:hAnsi="Cambria" w:cs="Calibri"/>
                <w:color w:val="000000"/>
                <w:lang w:val="id-ID"/>
              </w:rPr>
              <w:t>BELLA ADELIA ISLAMI</w:t>
            </w:r>
          </w:p>
        </w:tc>
        <w:tc>
          <w:tcPr>
            <w:tcW w:w="1134" w:type="dxa"/>
          </w:tcPr>
          <w:p w:rsidR="00734F0F" w:rsidRDefault="00734F0F" w:rsidP="002B3818">
            <w:pPr>
              <w:jc w:val="center"/>
            </w:pPr>
            <w:r w:rsidRPr="00A55DFB">
              <w:rPr>
                <w:sz w:val="20"/>
              </w:rPr>
              <w:t>√</w:t>
            </w:r>
          </w:p>
        </w:tc>
        <w:tc>
          <w:tcPr>
            <w:tcW w:w="992" w:type="dxa"/>
            <w:vAlign w:val="center"/>
          </w:tcPr>
          <w:p w:rsidR="00734F0F" w:rsidRPr="005D7A93" w:rsidRDefault="00734F0F" w:rsidP="003E3196">
            <w:pPr>
              <w:jc w:val="center"/>
              <w:rPr>
                <w:sz w:val="20"/>
                <w:lang w:val="id-ID"/>
              </w:rPr>
            </w:pPr>
          </w:p>
        </w:tc>
        <w:tc>
          <w:tcPr>
            <w:tcW w:w="1134" w:type="dxa"/>
            <w:vAlign w:val="center"/>
          </w:tcPr>
          <w:p w:rsidR="00734F0F" w:rsidRPr="0044662E" w:rsidRDefault="00734F0F" w:rsidP="00A660FE">
            <w:pPr>
              <w:jc w:val="center"/>
              <w:rPr>
                <w:sz w:val="20"/>
              </w:rPr>
            </w:pPr>
            <w:r w:rsidRPr="0044662E">
              <w:rPr>
                <w:sz w:val="20"/>
              </w:rPr>
              <w:t>√</w:t>
            </w:r>
          </w:p>
        </w:tc>
        <w:tc>
          <w:tcPr>
            <w:tcW w:w="992" w:type="dxa"/>
            <w:vAlign w:val="center"/>
          </w:tcPr>
          <w:p w:rsidR="00734F0F" w:rsidRPr="005D7A93" w:rsidRDefault="00734F0F" w:rsidP="009E1B21">
            <w:pPr>
              <w:jc w:val="center"/>
              <w:rPr>
                <w:sz w:val="20"/>
                <w:lang w:val="id-ID"/>
              </w:rPr>
            </w:pPr>
          </w:p>
        </w:tc>
        <w:tc>
          <w:tcPr>
            <w:tcW w:w="1276" w:type="dxa"/>
            <w:vAlign w:val="center"/>
          </w:tcPr>
          <w:p w:rsidR="00734F0F" w:rsidRPr="0044662E" w:rsidRDefault="00734F0F" w:rsidP="008F2C47">
            <w:pPr>
              <w:jc w:val="center"/>
              <w:rPr>
                <w:sz w:val="20"/>
              </w:rPr>
            </w:pPr>
            <w:r w:rsidRPr="0044662E">
              <w:rPr>
                <w:sz w:val="20"/>
              </w:rPr>
              <w:t>√</w:t>
            </w:r>
          </w:p>
        </w:tc>
        <w:tc>
          <w:tcPr>
            <w:tcW w:w="1418" w:type="dxa"/>
            <w:vAlign w:val="center"/>
          </w:tcPr>
          <w:p w:rsidR="00734F0F" w:rsidRPr="005D7A93" w:rsidRDefault="00734F0F" w:rsidP="008F2C47">
            <w:pPr>
              <w:jc w:val="center"/>
              <w:rPr>
                <w:sz w:val="20"/>
                <w:lang w:val="id-ID"/>
              </w:rPr>
            </w:pPr>
          </w:p>
        </w:tc>
      </w:tr>
      <w:tr w:rsidR="00734F0F" w:rsidTr="008F2C47">
        <w:trPr>
          <w:trHeight w:val="273"/>
        </w:trPr>
        <w:tc>
          <w:tcPr>
            <w:tcW w:w="567" w:type="dxa"/>
          </w:tcPr>
          <w:p w:rsidR="00734F0F" w:rsidRDefault="00734F0F" w:rsidP="00233429">
            <w:pPr>
              <w:pStyle w:val="TableParagraph"/>
              <w:spacing w:line="254" w:lineRule="exact"/>
              <w:ind w:left="113" w:right="3"/>
              <w:jc w:val="center"/>
              <w:rPr>
                <w:sz w:val="24"/>
                <w:lang w:val="id-ID"/>
              </w:rPr>
            </w:pPr>
            <w:r>
              <w:rPr>
                <w:sz w:val="24"/>
                <w:lang w:val="id-ID"/>
              </w:rPr>
              <w:lastRenderedPageBreak/>
              <w:t>21</w:t>
            </w:r>
          </w:p>
        </w:tc>
        <w:tc>
          <w:tcPr>
            <w:tcW w:w="2268" w:type="dxa"/>
            <w:vAlign w:val="center"/>
          </w:tcPr>
          <w:p w:rsidR="00734F0F" w:rsidRPr="00E7505E" w:rsidRDefault="00734F0F">
            <w:pPr>
              <w:jc w:val="center"/>
              <w:rPr>
                <w:rFonts w:ascii="Cambria" w:hAnsi="Cambria" w:cs="Calibri"/>
                <w:color w:val="000000"/>
                <w:lang w:val="id-ID"/>
              </w:rPr>
            </w:pPr>
            <w:r>
              <w:rPr>
                <w:rFonts w:ascii="Cambria" w:hAnsi="Cambria" w:cs="Calibri"/>
                <w:color w:val="000000"/>
              </w:rPr>
              <w:t>1</w:t>
            </w:r>
            <w:r>
              <w:rPr>
                <w:rFonts w:ascii="Cambria" w:hAnsi="Cambria" w:cs="Calibri"/>
                <w:color w:val="000000"/>
                <w:lang w:val="id-ID"/>
              </w:rPr>
              <w:t>6</w:t>
            </w:r>
            <w:r>
              <w:rPr>
                <w:rFonts w:ascii="Cambria" w:hAnsi="Cambria" w:cs="Calibri"/>
                <w:color w:val="000000"/>
              </w:rPr>
              <w:t>31123403</w:t>
            </w:r>
            <w:r>
              <w:rPr>
                <w:rFonts w:ascii="Cambria" w:hAnsi="Cambria" w:cs="Calibri"/>
                <w:color w:val="000000"/>
                <w:lang w:val="id-ID"/>
              </w:rPr>
              <w:t>7</w:t>
            </w:r>
            <w:r>
              <w:rPr>
                <w:rFonts w:ascii="Cambria" w:hAnsi="Cambria" w:cs="Calibri"/>
                <w:color w:val="000000"/>
              </w:rPr>
              <w:t>0</w:t>
            </w:r>
            <w:r>
              <w:rPr>
                <w:rFonts w:ascii="Cambria" w:hAnsi="Cambria" w:cs="Calibri"/>
                <w:color w:val="000000"/>
                <w:lang w:val="id-ID"/>
              </w:rPr>
              <w:t>108</w:t>
            </w:r>
          </w:p>
        </w:tc>
        <w:tc>
          <w:tcPr>
            <w:tcW w:w="3260" w:type="dxa"/>
            <w:vAlign w:val="center"/>
          </w:tcPr>
          <w:p w:rsidR="00734F0F" w:rsidRPr="00E7505E" w:rsidRDefault="00734F0F">
            <w:pPr>
              <w:rPr>
                <w:rFonts w:ascii="Cambria" w:hAnsi="Cambria" w:cs="Calibri"/>
                <w:color w:val="000000"/>
                <w:lang w:val="id-ID"/>
              </w:rPr>
            </w:pPr>
            <w:r>
              <w:rPr>
                <w:rFonts w:ascii="Cambria" w:hAnsi="Cambria" w:cs="Calibri"/>
                <w:color w:val="000000"/>
                <w:lang w:val="id-ID"/>
              </w:rPr>
              <w:t>ILHAM RIZALDI</w:t>
            </w:r>
          </w:p>
        </w:tc>
        <w:tc>
          <w:tcPr>
            <w:tcW w:w="1134" w:type="dxa"/>
          </w:tcPr>
          <w:p w:rsidR="00734F0F" w:rsidRDefault="00734F0F" w:rsidP="002B3818">
            <w:pPr>
              <w:jc w:val="center"/>
            </w:pPr>
            <w:r w:rsidRPr="00A55DFB">
              <w:rPr>
                <w:sz w:val="20"/>
              </w:rPr>
              <w:t>√</w:t>
            </w:r>
          </w:p>
        </w:tc>
        <w:tc>
          <w:tcPr>
            <w:tcW w:w="992" w:type="dxa"/>
            <w:vAlign w:val="center"/>
          </w:tcPr>
          <w:p w:rsidR="00734F0F" w:rsidRDefault="00734F0F" w:rsidP="003E3196">
            <w:pPr>
              <w:jc w:val="center"/>
            </w:pPr>
            <w:r w:rsidRPr="005D7A93">
              <w:rPr>
                <w:sz w:val="20"/>
                <w:lang w:val="id-ID"/>
              </w:rPr>
              <w:t>-</w:t>
            </w:r>
          </w:p>
        </w:tc>
        <w:tc>
          <w:tcPr>
            <w:tcW w:w="1134" w:type="dxa"/>
            <w:vAlign w:val="center"/>
          </w:tcPr>
          <w:p w:rsidR="00734F0F" w:rsidRPr="0044662E" w:rsidRDefault="00734F0F" w:rsidP="00A660FE">
            <w:pPr>
              <w:jc w:val="center"/>
              <w:rPr>
                <w:sz w:val="20"/>
              </w:rPr>
            </w:pPr>
            <w:r>
              <w:rPr>
                <w:sz w:val="20"/>
              </w:rPr>
              <w:t>√</w:t>
            </w:r>
          </w:p>
        </w:tc>
        <w:tc>
          <w:tcPr>
            <w:tcW w:w="992" w:type="dxa"/>
            <w:vAlign w:val="center"/>
          </w:tcPr>
          <w:p w:rsidR="00734F0F" w:rsidRDefault="00734F0F" w:rsidP="009E1B21">
            <w:pPr>
              <w:jc w:val="center"/>
            </w:pPr>
            <w:r w:rsidRPr="005D7A93">
              <w:rPr>
                <w:sz w:val="20"/>
                <w:lang w:val="id-ID"/>
              </w:rPr>
              <w:t>-</w:t>
            </w:r>
          </w:p>
        </w:tc>
        <w:tc>
          <w:tcPr>
            <w:tcW w:w="1276" w:type="dxa"/>
            <w:vAlign w:val="center"/>
          </w:tcPr>
          <w:p w:rsidR="00734F0F" w:rsidRPr="0044662E" w:rsidRDefault="00734F0F" w:rsidP="008F2C47">
            <w:pPr>
              <w:jc w:val="center"/>
              <w:rPr>
                <w:sz w:val="20"/>
              </w:rPr>
            </w:pPr>
            <w:r>
              <w:rPr>
                <w:sz w:val="20"/>
              </w:rPr>
              <w:t>√</w:t>
            </w:r>
          </w:p>
        </w:tc>
        <w:tc>
          <w:tcPr>
            <w:tcW w:w="1418" w:type="dxa"/>
            <w:vAlign w:val="center"/>
          </w:tcPr>
          <w:p w:rsidR="00734F0F" w:rsidRDefault="00734F0F" w:rsidP="008F2C47">
            <w:pPr>
              <w:jc w:val="center"/>
            </w:pPr>
            <w:r w:rsidRPr="005D7A93">
              <w:rPr>
                <w:sz w:val="20"/>
                <w:lang w:val="id-ID"/>
              </w:rPr>
              <w:t>-</w:t>
            </w:r>
          </w:p>
        </w:tc>
      </w:tr>
      <w:tr w:rsidR="00734F0F" w:rsidTr="008F2C47">
        <w:trPr>
          <w:trHeight w:val="273"/>
        </w:trPr>
        <w:tc>
          <w:tcPr>
            <w:tcW w:w="567" w:type="dxa"/>
          </w:tcPr>
          <w:p w:rsidR="00734F0F" w:rsidRDefault="00734F0F" w:rsidP="00233429">
            <w:pPr>
              <w:pStyle w:val="TableParagraph"/>
              <w:spacing w:line="254" w:lineRule="exact"/>
              <w:ind w:left="113" w:right="3"/>
              <w:jc w:val="center"/>
              <w:rPr>
                <w:sz w:val="24"/>
                <w:lang w:val="id-ID"/>
              </w:rPr>
            </w:pPr>
            <w:r>
              <w:rPr>
                <w:sz w:val="24"/>
                <w:lang w:val="id-ID"/>
              </w:rPr>
              <w:t>22</w:t>
            </w:r>
          </w:p>
        </w:tc>
        <w:tc>
          <w:tcPr>
            <w:tcW w:w="2268" w:type="dxa"/>
            <w:vAlign w:val="center"/>
          </w:tcPr>
          <w:p w:rsidR="00734F0F" w:rsidRPr="00E7505E" w:rsidRDefault="00734F0F">
            <w:pPr>
              <w:jc w:val="center"/>
              <w:rPr>
                <w:rFonts w:ascii="Cambria" w:hAnsi="Cambria" w:cs="Calibri"/>
                <w:color w:val="000000"/>
                <w:lang w:val="id-ID"/>
              </w:rPr>
            </w:pPr>
            <w:r>
              <w:rPr>
                <w:rFonts w:ascii="Cambria" w:hAnsi="Cambria" w:cs="Calibri"/>
                <w:color w:val="000000"/>
              </w:rPr>
              <w:t>1</w:t>
            </w:r>
            <w:r>
              <w:rPr>
                <w:rFonts w:ascii="Cambria" w:hAnsi="Cambria" w:cs="Calibri"/>
                <w:color w:val="000000"/>
                <w:lang w:val="id-ID"/>
              </w:rPr>
              <w:t>6</w:t>
            </w:r>
            <w:r>
              <w:rPr>
                <w:rFonts w:ascii="Cambria" w:hAnsi="Cambria" w:cs="Calibri"/>
                <w:color w:val="000000"/>
              </w:rPr>
              <w:t>31123403</w:t>
            </w:r>
            <w:r>
              <w:rPr>
                <w:rFonts w:ascii="Cambria" w:hAnsi="Cambria" w:cs="Calibri"/>
                <w:color w:val="000000"/>
                <w:lang w:val="id-ID"/>
              </w:rPr>
              <w:t>6</w:t>
            </w:r>
            <w:r>
              <w:rPr>
                <w:rFonts w:ascii="Cambria" w:hAnsi="Cambria" w:cs="Calibri"/>
                <w:color w:val="000000"/>
              </w:rPr>
              <w:t>0</w:t>
            </w:r>
            <w:r>
              <w:rPr>
                <w:rFonts w:ascii="Cambria" w:hAnsi="Cambria" w:cs="Calibri"/>
                <w:color w:val="000000"/>
                <w:lang w:val="id-ID"/>
              </w:rPr>
              <w:t>132</w:t>
            </w:r>
          </w:p>
        </w:tc>
        <w:tc>
          <w:tcPr>
            <w:tcW w:w="3260" w:type="dxa"/>
            <w:vAlign w:val="center"/>
          </w:tcPr>
          <w:p w:rsidR="00734F0F" w:rsidRPr="00E7505E" w:rsidRDefault="00734F0F">
            <w:pPr>
              <w:rPr>
                <w:rFonts w:ascii="Cambria" w:hAnsi="Cambria" w:cs="Calibri"/>
                <w:color w:val="000000"/>
                <w:lang w:val="id-ID"/>
              </w:rPr>
            </w:pPr>
            <w:r>
              <w:rPr>
                <w:rFonts w:ascii="Cambria" w:hAnsi="Cambria" w:cs="Calibri"/>
                <w:color w:val="000000"/>
                <w:lang w:val="id-ID"/>
              </w:rPr>
              <w:t>PRARESSHIDA DIMAS WISESA</w:t>
            </w:r>
          </w:p>
        </w:tc>
        <w:tc>
          <w:tcPr>
            <w:tcW w:w="1134" w:type="dxa"/>
          </w:tcPr>
          <w:p w:rsidR="00734F0F" w:rsidRDefault="00734F0F" w:rsidP="002B3818">
            <w:pPr>
              <w:jc w:val="center"/>
            </w:pPr>
            <w:r w:rsidRPr="00A55DFB">
              <w:rPr>
                <w:sz w:val="20"/>
              </w:rPr>
              <w:t>√</w:t>
            </w:r>
          </w:p>
        </w:tc>
        <w:tc>
          <w:tcPr>
            <w:tcW w:w="992" w:type="dxa"/>
            <w:vAlign w:val="center"/>
          </w:tcPr>
          <w:p w:rsidR="00734F0F" w:rsidRPr="005D7A93" w:rsidRDefault="00734F0F" w:rsidP="003E3196">
            <w:pPr>
              <w:jc w:val="center"/>
              <w:rPr>
                <w:sz w:val="20"/>
                <w:lang w:val="id-ID"/>
              </w:rPr>
            </w:pPr>
            <w:r>
              <w:rPr>
                <w:sz w:val="20"/>
                <w:lang w:val="id-ID"/>
              </w:rPr>
              <w:t>-</w:t>
            </w:r>
          </w:p>
        </w:tc>
        <w:tc>
          <w:tcPr>
            <w:tcW w:w="1134" w:type="dxa"/>
            <w:vAlign w:val="center"/>
          </w:tcPr>
          <w:p w:rsidR="00734F0F" w:rsidRPr="0044662E" w:rsidRDefault="00734F0F" w:rsidP="00A660FE">
            <w:pPr>
              <w:jc w:val="center"/>
              <w:rPr>
                <w:sz w:val="20"/>
              </w:rPr>
            </w:pPr>
            <w:r w:rsidRPr="0044662E">
              <w:rPr>
                <w:sz w:val="20"/>
              </w:rPr>
              <w:t>√</w:t>
            </w:r>
          </w:p>
        </w:tc>
        <w:tc>
          <w:tcPr>
            <w:tcW w:w="992" w:type="dxa"/>
            <w:vAlign w:val="center"/>
          </w:tcPr>
          <w:p w:rsidR="00734F0F" w:rsidRPr="005D7A93" w:rsidRDefault="00734F0F" w:rsidP="009E1B21">
            <w:pPr>
              <w:jc w:val="center"/>
              <w:rPr>
                <w:sz w:val="20"/>
                <w:lang w:val="id-ID"/>
              </w:rPr>
            </w:pPr>
            <w:r>
              <w:rPr>
                <w:sz w:val="20"/>
                <w:lang w:val="id-ID"/>
              </w:rPr>
              <w:t>-</w:t>
            </w:r>
          </w:p>
        </w:tc>
        <w:tc>
          <w:tcPr>
            <w:tcW w:w="1276" w:type="dxa"/>
            <w:vAlign w:val="center"/>
          </w:tcPr>
          <w:p w:rsidR="00734F0F" w:rsidRPr="0044662E" w:rsidRDefault="00734F0F" w:rsidP="008F2C47">
            <w:pPr>
              <w:jc w:val="center"/>
              <w:rPr>
                <w:sz w:val="20"/>
              </w:rPr>
            </w:pPr>
            <w:r w:rsidRPr="0044662E">
              <w:rPr>
                <w:sz w:val="20"/>
              </w:rPr>
              <w:t>√</w:t>
            </w:r>
          </w:p>
        </w:tc>
        <w:tc>
          <w:tcPr>
            <w:tcW w:w="1418" w:type="dxa"/>
            <w:vAlign w:val="center"/>
          </w:tcPr>
          <w:p w:rsidR="00734F0F" w:rsidRPr="005D7A93" w:rsidRDefault="00734F0F" w:rsidP="008F2C47">
            <w:pPr>
              <w:jc w:val="center"/>
              <w:rPr>
                <w:sz w:val="20"/>
                <w:lang w:val="id-ID"/>
              </w:rPr>
            </w:pPr>
            <w:r>
              <w:rPr>
                <w:sz w:val="20"/>
                <w:lang w:val="id-ID"/>
              </w:rPr>
              <w:t>-</w:t>
            </w:r>
          </w:p>
        </w:tc>
      </w:tr>
      <w:tr w:rsidR="00734F0F" w:rsidTr="008F2C47">
        <w:trPr>
          <w:trHeight w:val="273"/>
        </w:trPr>
        <w:tc>
          <w:tcPr>
            <w:tcW w:w="567" w:type="dxa"/>
          </w:tcPr>
          <w:p w:rsidR="00734F0F" w:rsidRDefault="00734F0F" w:rsidP="00233429">
            <w:pPr>
              <w:pStyle w:val="TableParagraph"/>
              <w:spacing w:line="254" w:lineRule="exact"/>
              <w:ind w:left="113" w:right="3"/>
              <w:jc w:val="center"/>
              <w:rPr>
                <w:sz w:val="24"/>
                <w:lang w:val="id-ID"/>
              </w:rPr>
            </w:pPr>
            <w:r>
              <w:rPr>
                <w:sz w:val="24"/>
                <w:lang w:val="id-ID"/>
              </w:rPr>
              <w:t>23</w:t>
            </w:r>
          </w:p>
        </w:tc>
        <w:tc>
          <w:tcPr>
            <w:tcW w:w="2268" w:type="dxa"/>
            <w:vAlign w:val="center"/>
          </w:tcPr>
          <w:p w:rsidR="00734F0F" w:rsidRPr="00E7505E" w:rsidRDefault="00734F0F">
            <w:pPr>
              <w:jc w:val="center"/>
              <w:rPr>
                <w:rFonts w:ascii="Cambria" w:hAnsi="Cambria" w:cs="Calibri"/>
                <w:color w:val="000000"/>
                <w:lang w:val="id-ID"/>
              </w:rPr>
            </w:pPr>
            <w:r>
              <w:rPr>
                <w:rFonts w:ascii="Cambria" w:hAnsi="Cambria" w:cs="Calibri"/>
                <w:color w:val="000000"/>
              </w:rPr>
              <w:t>1</w:t>
            </w:r>
            <w:r>
              <w:rPr>
                <w:rFonts w:ascii="Cambria" w:hAnsi="Cambria" w:cs="Calibri"/>
                <w:color w:val="000000"/>
                <w:lang w:val="id-ID"/>
              </w:rPr>
              <w:t>6</w:t>
            </w:r>
            <w:r>
              <w:rPr>
                <w:rFonts w:ascii="Cambria" w:hAnsi="Cambria" w:cs="Calibri"/>
                <w:color w:val="000000"/>
              </w:rPr>
              <w:t>31123403</w:t>
            </w:r>
            <w:r>
              <w:rPr>
                <w:rFonts w:ascii="Cambria" w:hAnsi="Cambria" w:cs="Calibri"/>
                <w:color w:val="000000"/>
                <w:lang w:val="id-ID"/>
              </w:rPr>
              <w:t>7</w:t>
            </w:r>
            <w:r>
              <w:rPr>
                <w:rFonts w:ascii="Cambria" w:hAnsi="Cambria" w:cs="Calibri"/>
                <w:color w:val="000000"/>
              </w:rPr>
              <w:t>0</w:t>
            </w:r>
            <w:r>
              <w:rPr>
                <w:rFonts w:ascii="Cambria" w:hAnsi="Cambria" w:cs="Calibri"/>
                <w:color w:val="000000"/>
                <w:lang w:val="id-ID"/>
              </w:rPr>
              <w:t>140</w:t>
            </w:r>
          </w:p>
        </w:tc>
        <w:tc>
          <w:tcPr>
            <w:tcW w:w="3260" w:type="dxa"/>
            <w:vAlign w:val="center"/>
          </w:tcPr>
          <w:p w:rsidR="00734F0F" w:rsidRPr="00E7505E" w:rsidRDefault="00734F0F">
            <w:pPr>
              <w:rPr>
                <w:rFonts w:ascii="Cambria" w:hAnsi="Cambria" w:cs="Calibri"/>
                <w:color w:val="000000"/>
                <w:lang w:val="id-ID"/>
              </w:rPr>
            </w:pPr>
            <w:r>
              <w:rPr>
                <w:rFonts w:ascii="Cambria" w:hAnsi="Cambria" w:cs="Calibri"/>
                <w:color w:val="000000"/>
                <w:lang w:val="id-ID"/>
              </w:rPr>
              <w:t>RAMADANTI RIFANI</w:t>
            </w:r>
          </w:p>
        </w:tc>
        <w:tc>
          <w:tcPr>
            <w:tcW w:w="1134" w:type="dxa"/>
          </w:tcPr>
          <w:p w:rsidR="00734F0F" w:rsidRDefault="00734F0F" w:rsidP="002B3818">
            <w:pPr>
              <w:jc w:val="center"/>
            </w:pPr>
            <w:r w:rsidRPr="00A55DFB">
              <w:rPr>
                <w:sz w:val="20"/>
              </w:rPr>
              <w:t>√</w:t>
            </w:r>
          </w:p>
        </w:tc>
        <w:tc>
          <w:tcPr>
            <w:tcW w:w="992" w:type="dxa"/>
            <w:vAlign w:val="center"/>
          </w:tcPr>
          <w:p w:rsidR="00734F0F" w:rsidRDefault="00734F0F" w:rsidP="003E3196">
            <w:pPr>
              <w:jc w:val="center"/>
            </w:pPr>
            <w:r w:rsidRPr="005D7A93">
              <w:rPr>
                <w:sz w:val="20"/>
                <w:lang w:val="id-ID"/>
              </w:rPr>
              <w:t>-</w:t>
            </w:r>
          </w:p>
        </w:tc>
        <w:tc>
          <w:tcPr>
            <w:tcW w:w="1134" w:type="dxa"/>
            <w:vAlign w:val="center"/>
          </w:tcPr>
          <w:p w:rsidR="00734F0F" w:rsidRPr="0044662E" w:rsidRDefault="00734F0F" w:rsidP="00A660FE">
            <w:pPr>
              <w:jc w:val="center"/>
              <w:rPr>
                <w:sz w:val="20"/>
              </w:rPr>
            </w:pPr>
            <w:r w:rsidRPr="0044662E">
              <w:rPr>
                <w:sz w:val="20"/>
              </w:rPr>
              <w:t>√</w:t>
            </w:r>
          </w:p>
        </w:tc>
        <w:tc>
          <w:tcPr>
            <w:tcW w:w="992" w:type="dxa"/>
            <w:vAlign w:val="center"/>
          </w:tcPr>
          <w:p w:rsidR="00734F0F" w:rsidRDefault="00734F0F" w:rsidP="009E1B21">
            <w:pPr>
              <w:jc w:val="center"/>
            </w:pPr>
            <w:r w:rsidRPr="005D7A93">
              <w:rPr>
                <w:sz w:val="20"/>
                <w:lang w:val="id-ID"/>
              </w:rPr>
              <w:t>-</w:t>
            </w:r>
          </w:p>
        </w:tc>
        <w:tc>
          <w:tcPr>
            <w:tcW w:w="1276" w:type="dxa"/>
            <w:vAlign w:val="center"/>
          </w:tcPr>
          <w:p w:rsidR="00734F0F" w:rsidRPr="0044662E" w:rsidRDefault="00734F0F" w:rsidP="008F2C47">
            <w:pPr>
              <w:jc w:val="center"/>
              <w:rPr>
                <w:sz w:val="20"/>
              </w:rPr>
            </w:pPr>
            <w:r w:rsidRPr="0044662E">
              <w:rPr>
                <w:sz w:val="20"/>
              </w:rPr>
              <w:t>√</w:t>
            </w:r>
          </w:p>
        </w:tc>
        <w:tc>
          <w:tcPr>
            <w:tcW w:w="1418" w:type="dxa"/>
            <w:vAlign w:val="center"/>
          </w:tcPr>
          <w:p w:rsidR="00734F0F" w:rsidRDefault="00734F0F" w:rsidP="008F2C47">
            <w:pPr>
              <w:jc w:val="center"/>
            </w:pPr>
            <w:r w:rsidRPr="005D7A93">
              <w:rPr>
                <w:sz w:val="20"/>
                <w:lang w:val="id-ID"/>
              </w:rPr>
              <w:t>-</w:t>
            </w:r>
          </w:p>
        </w:tc>
      </w:tr>
      <w:tr w:rsidR="00734F0F" w:rsidTr="008F2C47">
        <w:trPr>
          <w:trHeight w:val="273"/>
        </w:trPr>
        <w:tc>
          <w:tcPr>
            <w:tcW w:w="567" w:type="dxa"/>
          </w:tcPr>
          <w:p w:rsidR="00734F0F" w:rsidRDefault="00734F0F" w:rsidP="00233429">
            <w:pPr>
              <w:pStyle w:val="TableParagraph"/>
              <w:spacing w:line="254" w:lineRule="exact"/>
              <w:ind w:left="113" w:right="3"/>
              <w:jc w:val="center"/>
              <w:rPr>
                <w:sz w:val="24"/>
                <w:lang w:val="id-ID"/>
              </w:rPr>
            </w:pPr>
            <w:r>
              <w:rPr>
                <w:sz w:val="24"/>
                <w:lang w:val="id-ID"/>
              </w:rPr>
              <w:t>24</w:t>
            </w:r>
          </w:p>
        </w:tc>
        <w:tc>
          <w:tcPr>
            <w:tcW w:w="2268" w:type="dxa"/>
            <w:vAlign w:val="center"/>
          </w:tcPr>
          <w:p w:rsidR="00734F0F" w:rsidRPr="00435DD9" w:rsidRDefault="00734F0F">
            <w:pPr>
              <w:jc w:val="center"/>
              <w:rPr>
                <w:rFonts w:ascii="Cambria" w:hAnsi="Cambria" w:cs="Calibri"/>
                <w:color w:val="000000"/>
                <w:lang w:val="id-ID"/>
              </w:rPr>
            </w:pPr>
            <w:r>
              <w:rPr>
                <w:rFonts w:ascii="Cambria" w:hAnsi="Cambria" w:cs="Calibri"/>
                <w:color w:val="000000"/>
              </w:rPr>
              <w:t>1531123403</w:t>
            </w:r>
            <w:r>
              <w:rPr>
                <w:rFonts w:ascii="Cambria" w:hAnsi="Cambria" w:cs="Calibri"/>
                <w:color w:val="000000"/>
                <w:lang w:val="id-ID"/>
              </w:rPr>
              <w:t>10104</w:t>
            </w:r>
          </w:p>
        </w:tc>
        <w:tc>
          <w:tcPr>
            <w:tcW w:w="3260" w:type="dxa"/>
            <w:vAlign w:val="center"/>
          </w:tcPr>
          <w:p w:rsidR="00734F0F" w:rsidRPr="00435DD9" w:rsidRDefault="00734F0F">
            <w:pPr>
              <w:rPr>
                <w:rFonts w:ascii="Cambria" w:hAnsi="Cambria" w:cs="Calibri"/>
                <w:color w:val="000000"/>
                <w:lang w:val="id-ID"/>
              </w:rPr>
            </w:pPr>
            <w:r>
              <w:rPr>
                <w:rFonts w:ascii="Cambria" w:hAnsi="Cambria" w:cs="Calibri"/>
                <w:color w:val="000000"/>
                <w:lang w:val="id-ID"/>
              </w:rPr>
              <w:t>RICHAN NURHASAN M</w:t>
            </w:r>
          </w:p>
        </w:tc>
        <w:tc>
          <w:tcPr>
            <w:tcW w:w="1134" w:type="dxa"/>
          </w:tcPr>
          <w:p w:rsidR="00734F0F" w:rsidRDefault="00734F0F" w:rsidP="002B3818">
            <w:pPr>
              <w:jc w:val="center"/>
            </w:pPr>
            <w:r w:rsidRPr="00A55DFB">
              <w:rPr>
                <w:sz w:val="20"/>
              </w:rPr>
              <w:t>√</w:t>
            </w:r>
          </w:p>
        </w:tc>
        <w:tc>
          <w:tcPr>
            <w:tcW w:w="992" w:type="dxa"/>
            <w:vAlign w:val="center"/>
          </w:tcPr>
          <w:p w:rsidR="00734F0F" w:rsidRPr="005D7A93" w:rsidRDefault="00734F0F" w:rsidP="003E3196">
            <w:pPr>
              <w:jc w:val="center"/>
              <w:rPr>
                <w:sz w:val="20"/>
                <w:lang w:val="id-ID"/>
              </w:rPr>
            </w:pPr>
            <w:r>
              <w:rPr>
                <w:sz w:val="20"/>
                <w:lang w:val="id-ID"/>
              </w:rPr>
              <w:t>-</w:t>
            </w:r>
          </w:p>
        </w:tc>
        <w:tc>
          <w:tcPr>
            <w:tcW w:w="1134" w:type="dxa"/>
            <w:vAlign w:val="center"/>
          </w:tcPr>
          <w:p w:rsidR="00734F0F" w:rsidRPr="0044662E" w:rsidRDefault="00734F0F" w:rsidP="00A660FE">
            <w:pPr>
              <w:jc w:val="center"/>
              <w:rPr>
                <w:sz w:val="20"/>
              </w:rPr>
            </w:pPr>
            <w:r w:rsidRPr="0044662E">
              <w:rPr>
                <w:sz w:val="20"/>
              </w:rPr>
              <w:t>√</w:t>
            </w:r>
          </w:p>
        </w:tc>
        <w:tc>
          <w:tcPr>
            <w:tcW w:w="992" w:type="dxa"/>
            <w:vAlign w:val="center"/>
          </w:tcPr>
          <w:p w:rsidR="00734F0F" w:rsidRPr="005D7A93" w:rsidRDefault="00734F0F" w:rsidP="009E1B21">
            <w:pPr>
              <w:jc w:val="center"/>
              <w:rPr>
                <w:sz w:val="20"/>
                <w:lang w:val="id-ID"/>
              </w:rPr>
            </w:pPr>
            <w:r>
              <w:rPr>
                <w:sz w:val="20"/>
                <w:lang w:val="id-ID"/>
              </w:rPr>
              <w:t>-</w:t>
            </w:r>
          </w:p>
        </w:tc>
        <w:tc>
          <w:tcPr>
            <w:tcW w:w="1276" w:type="dxa"/>
            <w:vAlign w:val="center"/>
          </w:tcPr>
          <w:p w:rsidR="00734F0F" w:rsidRPr="0044662E" w:rsidRDefault="00734F0F" w:rsidP="008F2C47">
            <w:pPr>
              <w:jc w:val="center"/>
              <w:rPr>
                <w:sz w:val="20"/>
              </w:rPr>
            </w:pPr>
            <w:r w:rsidRPr="0044662E">
              <w:rPr>
                <w:sz w:val="20"/>
              </w:rPr>
              <w:t>√</w:t>
            </w:r>
          </w:p>
        </w:tc>
        <w:tc>
          <w:tcPr>
            <w:tcW w:w="1418" w:type="dxa"/>
            <w:vAlign w:val="center"/>
          </w:tcPr>
          <w:p w:rsidR="00734F0F" w:rsidRPr="005D7A93" w:rsidRDefault="00734F0F" w:rsidP="008F2C47">
            <w:pPr>
              <w:jc w:val="center"/>
              <w:rPr>
                <w:sz w:val="20"/>
                <w:lang w:val="id-ID"/>
              </w:rPr>
            </w:pPr>
            <w:r>
              <w:rPr>
                <w:sz w:val="20"/>
                <w:lang w:val="id-ID"/>
              </w:rPr>
              <w:t>-</w:t>
            </w:r>
          </w:p>
        </w:tc>
      </w:tr>
      <w:tr w:rsidR="00734F0F" w:rsidTr="008F2C47">
        <w:trPr>
          <w:trHeight w:val="273"/>
        </w:trPr>
        <w:tc>
          <w:tcPr>
            <w:tcW w:w="567" w:type="dxa"/>
          </w:tcPr>
          <w:p w:rsidR="00734F0F" w:rsidRDefault="00734F0F" w:rsidP="00233429">
            <w:pPr>
              <w:pStyle w:val="TableParagraph"/>
              <w:spacing w:line="254" w:lineRule="exact"/>
              <w:ind w:left="113" w:right="3"/>
              <w:jc w:val="center"/>
              <w:rPr>
                <w:sz w:val="24"/>
                <w:lang w:val="id-ID"/>
              </w:rPr>
            </w:pPr>
            <w:r>
              <w:rPr>
                <w:sz w:val="24"/>
                <w:lang w:val="id-ID"/>
              </w:rPr>
              <w:t>25</w:t>
            </w:r>
          </w:p>
        </w:tc>
        <w:tc>
          <w:tcPr>
            <w:tcW w:w="2268" w:type="dxa"/>
            <w:vAlign w:val="center"/>
          </w:tcPr>
          <w:p w:rsidR="00734F0F" w:rsidRPr="00435DD9" w:rsidRDefault="00734F0F">
            <w:pPr>
              <w:jc w:val="center"/>
              <w:rPr>
                <w:rFonts w:ascii="Cambria" w:hAnsi="Cambria" w:cs="Calibri"/>
                <w:color w:val="000000"/>
                <w:lang w:val="id-ID"/>
              </w:rPr>
            </w:pPr>
            <w:r>
              <w:rPr>
                <w:rFonts w:ascii="Cambria" w:hAnsi="Cambria" w:cs="Calibri"/>
                <w:color w:val="000000"/>
              </w:rPr>
              <w:t>1531123403</w:t>
            </w:r>
            <w:r>
              <w:rPr>
                <w:rFonts w:ascii="Cambria" w:hAnsi="Cambria" w:cs="Calibri"/>
                <w:color w:val="000000"/>
                <w:lang w:val="id-ID"/>
              </w:rPr>
              <w:t>4</w:t>
            </w:r>
            <w:r>
              <w:rPr>
                <w:rFonts w:ascii="Cambria" w:hAnsi="Cambria" w:cs="Calibri"/>
                <w:color w:val="000000"/>
              </w:rPr>
              <w:t>00</w:t>
            </w:r>
            <w:r>
              <w:rPr>
                <w:rFonts w:ascii="Cambria" w:hAnsi="Cambria" w:cs="Calibri"/>
                <w:color w:val="000000"/>
                <w:lang w:val="id-ID"/>
              </w:rPr>
              <w:t>07</w:t>
            </w:r>
          </w:p>
        </w:tc>
        <w:tc>
          <w:tcPr>
            <w:tcW w:w="3260" w:type="dxa"/>
            <w:vAlign w:val="center"/>
          </w:tcPr>
          <w:p w:rsidR="00734F0F" w:rsidRPr="00435DD9" w:rsidRDefault="00734F0F">
            <w:pPr>
              <w:rPr>
                <w:rFonts w:ascii="Cambria" w:hAnsi="Cambria" w:cs="Calibri"/>
                <w:color w:val="000000"/>
                <w:lang w:val="id-ID"/>
              </w:rPr>
            </w:pPr>
            <w:r>
              <w:rPr>
                <w:rFonts w:ascii="Cambria" w:hAnsi="Cambria" w:cs="Calibri"/>
                <w:color w:val="000000"/>
                <w:lang w:val="id-ID"/>
              </w:rPr>
              <w:t>AGUS DARMAJI</w:t>
            </w:r>
          </w:p>
        </w:tc>
        <w:tc>
          <w:tcPr>
            <w:tcW w:w="1134" w:type="dxa"/>
          </w:tcPr>
          <w:p w:rsidR="00734F0F" w:rsidRDefault="00734F0F" w:rsidP="002B3818">
            <w:pPr>
              <w:jc w:val="center"/>
            </w:pPr>
            <w:r w:rsidRPr="00A55DFB">
              <w:rPr>
                <w:sz w:val="20"/>
              </w:rPr>
              <w:t>√</w:t>
            </w:r>
          </w:p>
        </w:tc>
        <w:tc>
          <w:tcPr>
            <w:tcW w:w="992" w:type="dxa"/>
            <w:vAlign w:val="center"/>
          </w:tcPr>
          <w:p w:rsidR="00734F0F" w:rsidRDefault="00734F0F" w:rsidP="003E3196">
            <w:pPr>
              <w:jc w:val="center"/>
            </w:pPr>
            <w:r w:rsidRPr="005D7A93">
              <w:rPr>
                <w:sz w:val="20"/>
                <w:lang w:val="id-ID"/>
              </w:rPr>
              <w:t>-</w:t>
            </w:r>
          </w:p>
        </w:tc>
        <w:tc>
          <w:tcPr>
            <w:tcW w:w="1134" w:type="dxa"/>
            <w:vAlign w:val="center"/>
          </w:tcPr>
          <w:p w:rsidR="00734F0F" w:rsidRPr="0044662E" w:rsidRDefault="00734F0F" w:rsidP="00A660FE">
            <w:pPr>
              <w:jc w:val="center"/>
              <w:rPr>
                <w:sz w:val="20"/>
              </w:rPr>
            </w:pPr>
            <w:r w:rsidRPr="0044662E">
              <w:rPr>
                <w:sz w:val="20"/>
              </w:rPr>
              <w:t>√</w:t>
            </w:r>
          </w:p>
        </w:tc>
        <w:tc>
          <w:tcPr>
            <w:tcW w:w="992" w:type="dxa"/>
            <w:vAlign w:val="center"/>
          </w:tcPr>
          <w:p w:rsidR="00734F0F" w:rsidRDefault="00734F0F" w:rsidP="009E1B21">
            <w:pPr>
              <w:jc w:val="center"/>
            </w:pPr>
            <w:r w:rsidRPr="005D7A93">
              <w:rPr>
                <w:sz w:val="20"/>
                <w:lang w:val="id-ID"/>
              </w:rPr>
              <w:t>-</w:t>
            </w:r>
          </w:p>
        </w:tc>
        <w:tc>
          <w:tcPr>
            <w:tcW w:w="1276" w:type="dxa"/>
            <w:vAlign w:val="center"/>
          </w:tcPr>
          <w:p w:rsidR="00734F0F" w:rsidRPr="0044662E" w:rsidRDefault="00734F0F" w:rsidP="008F2C47">
            <w:pPr>
              <w:jc w:val="center"/>
              <w:rPr>
                <w:sz w:val="20"/>
              </w:rPr>
            </w:pPr>
            <w:r w:rsidRPr="0044662E">
              <w:rPr>
                <w:sz w:val="20"/>
              </w:rPr>
              <w:t>√</w:t>
            </w:r>
          </w:p>
        </w:tc>
        <w:tc>
          <w:tcPr>
            <w:tcW w:w="1418" w:type="dxa"/>
            <w:vAlign w:val="center"/>
          </w:tcPr>
          <w:p w:rsidR="00734F0F" w:rsidRDefault="00734F0F" w:rsidP="008F2C47">
            <w:pPr>
              <w:jc w:val="center"/>
            </w:pPr>
            <w:r w:rsidRPr="005D7A93">
              <w:rPr>
                <w:sz w:val="20"/>
                <w:lang w:val="id-ID"/>
              </w:rPr>
              <w:t>-</w:t>
            </w:r>
          </w:p>
        </w:tc>
      </w:tr>
      <w:tr w:rsidR="00734F0F" w:rsidTr="008F2C47">
        <w:trPr>
          <w:trHeight w:val="273"/>
        </w:trPr>
        <w:tc>
          <w:tcPr>
            <w:tcW w:w="567" w:type="dxa"/>
          </w:tcPr>
          <w:p w:rsidR="00734F0F" w:rsidRDefault="00734F0F" w:rsidP="00233429">
            <w:pPr>
              <w:pStyle w:val="TableParagraph"/>
              <w:spacing w:line="254" w:lineRule="exact"/>
              <w:ind w:left="113" w:right="3"/>
              <w:jc w:val="center"/>
              <w:rPr>
                <w:sz w:val="24"/>
                <w:lang w:val="id-ID"/>
              </w:rPr>
            </w:pPr>
            <w:r>
              <w:rPr>
                <w:sz w:val="24"/>
                <w:lang w:val="id-ID"/>
              </w:rPr>
              <w:t>26</w:t>
            </w:r>
          </w:p>
        </w:tc>
        <w:tc>
          <w:tcPr>
            <w:tcW w:w="2268" w:type="dxa"/>
            <w:vAlign w:val="center"/>
          </w:tcPr>
          <w:p w:rsidR="00734F0F" w:rsidRPr="00435DD9" w:rsidRDefault="00734F0F">
            <w:pPr>
              <w:jc w:val="center"/>
              <w:rPr>
                <w:rFonts w:ascii="Cambria" w:hAnsi="Cambria" w:cs="Calibri"/>
                <w:color w:val="000000"/>
                <w:lang w:val="id-ID"/>
              </w:rPr>
            </w:pPr>
            <w:r>
              <w:rPr>
                <w:rFonts w:ascii="Cambria" w:hAnsi="Cambria" w:cs="Calibri"/>
                <w:color w:val="000000"/>
              </w:rPr>
              <w:t>1531123403</w:t>
            </w:r>
            <w:r>
              <w:rPr>
                <w:rFonts w:ascii="Cambria" w:hAnsi="Cambria" w:cs="Calibri"/>
                <w:color w:val="000000"/>
                <w:lang w:val="id-ID"/>
              </w:rPr>
              <w:t>4</w:t>
            </w:r>
            <w:r>
              <w:rPr>
                <w:rFonts w:ascii="Cambria" w:hAnsi="Cambria" w:cs="Calibri"/>
                <w:color w:val="000000"/>
              </w:rPr>
              <w:t>00</w:t>
            </w:r>
            <w:r>
              <w:rPr>
                <w:rFonts w:ascii="Cambria" w:hAnsi="Cambria" w:cs="Calibri"/>
                <w:color w:val="000000"/>
                <w:lang w:val="id-ID"/>
              </w:rPr>
              <w:t>12</w:t>
            </w:r>
          </w:p>
        </w:tc>
        <w:tc>
          <w:tcPr>
            <w:tcW w:w="3260" w:type="dxa"/>
            <w:vAlign w:val="center"/>
          </w:tcPr>
          <w:p w:rsidR="00734F0F" w:rsidRPr="00435DD9" w:rsidRDefault="00734F0F">
            <w:pPr>
              <w:rPr>
                <w:rFonts w:ascii="Cambria" w:hAnsi="Cambria" w:cs="Calibri"/>
                <w:color w:val="000000"/>
                <w:lang w:val="id-ID"/>
              </w:rPr>
            </w:pPr>
            <w:r>
              <w:rPr>
                <w:rFonts w:ascii="Cambria" w:hAnsi="Cambria" w:cs="Calibri"/>
                <w:color w:val="000000"/>
                <w:lang w:val="id-ID"/>
              </w:rPr>
              <w:t>NINA FITRIYANA</w:t>
            </w:r>
          </w:p>
        </w:tc>
        <w:tc>
          <w:tcPr>
            <w:tcW w:w="1134" w:type="dxa"/>
          </w:tcPr>
          <w:p w:rsidR="00734F0F" w:rsidRDefault="00734F0F" w:rsidP="002B3818">
            <w:pPr>
              <w:jc w:val="center"/>
            </w:pPr>
            <w:r w:rsidRPr="00A55DFB">
              <w:rPr>
                <w:sz w:val="20"/>
              </w:rPr>
              <w:t>√</w:t>
            </w:r>
          </w:p>
        </w:tc>
        <w:tc>
          <w:tcPr>
            <w:tcW w:w="992" w:type="dxa"/>
            <w:vAlign w:val="center"/>
          </w:tcPr>
          <w:p w:rsidR="00734F0F" w:rsidRPr="005D7A93" w:rsidRDefault="00734F0F" w:rsidP="003E3196">
            <w:pPr>
              <w:jc w:val="center"/>
              <w:rPr>
                <w:sz w:val="20"/>
                <w:lang w:val="id-ID"/>
              </w:rPr>
            </w:pPr>
            <w:r>
              <w:rPr>
                <w:sz w:val="20"/>
                <w:lang w:val="id-ID"/>
              </w:rPr>
              <w:t>-</w:t>
            </w:r>
          </w:p>
        </w:tc>
        <w:tc>
          <w:tcPr>
            <w:tcW w:w="1134" w:type="dxa"/>
            <w:vAlign w:val="center"/>
          </w:tcPr>
          <w:p w:rsidR="00734F0F" w:rsidRPr="00D50D2E" w:rsidRDefault="00734F0F" w:rsidP="00A660FE">
            <w:pPr>
              <w:jc w:val="center"/>
              <w:rPr>
                <w:sz w:val="20"/>
              </w:rPr>
            </w:pPr>
            <w:r>
              <w:rPr>
                <w:sz w:val="20"/>
                <w:lang w:val="id-ID"/>
              </w:rPr>
              <w:t>√</w:t>
            </w:r>
          </w:p>
        </w:tc>
        <w:tc>
          <w:tcPr>
            <w:tcW w:w="992" w:type="dxa"/>
            <w:vAlign w:val="center"/>
          </w:tcPr>
          <w:p w:rsidR="00734F0F" w:rsidRPr="005D7A93" w:rsidRDefault="00734F0F" w:rsidP="009E1B21">
            <w:pPr>
              <w:jc w:val="center"/>
              <w:rPr>
                <w:sz w:val="20"/>
                <w:lang w:val="id-ID"/>
              </w:rPr>
            </w:pPr>
            <w:r>
              <w:rPr>
                <w:sz w:val="20"/>
                <w:lang w:val="id-ID"/>
              </w:rPr>
              <w:t>-</w:t>
            </w:r>
          </w:p>
        </w:tc>
        <w:tc>
          <w:tcPr>
            <w:tcW w:w="1276" w:type="dxa"/>
            <w:vAlign w:val="center"/>
          </w:tcPr>
          <w:p w:rsidR="00734F0F" w:rsidRPr="00D50D2E" w:rsidRDefault="00734F0F" w:rsidP="008F2C47">
            <w:pPr>
              <w:jc w:val="center"/>
              <w:rPr>
                <w:sz w:val="20"/>
              </w:rPr>
            </w:pPr>
            <w:r>
              <w:rPr>
                <w:sz w:val="20"/>
                <w:lang w:val="id-ID"/>
              </w:rPr>
              <w:t>√</w:t>
            </w:r>
          </w:p>
        </w:tc>
        <w:tc>
          <w:tcPr>
            <w:tcW w:w="1418" w:type="dxa"/>
            <w:vAlign w:val="center"/>
          </w:tcPr>
          <w:p w:rsidR="00734F0F" w:rsidRPr="005D7A93" w:rsidRDefault="00734F0F" w:rsidP="008F2C47">
            <w:pPr>
              <w:jc w:val="center"/>
              <w:rPr>
                <w:sz w:val="20"/>
                <w:lang w:val="id-ID"/>
              </w:rPr>
            </w:pPr>
            <w:r>
              <w:rPr>
                <w:sz w:val="20"/>
                <w:lang w:val="id-ID"/>
              </w:rPr>
              <w:t>-</w:t>
            </w:r>
          </w:p>
        </w:tc>
      </w:tr>
      <w:tr w:rsidR="00734F0F" w:rsidTr="008F2C47">
        <w:trPr>
          <w:trHeight w:val="273"/>
        </w:trPr>
        <w:tc>
          <w:tcPr>
            <w:tcW w:w="567" w:type="dxa"/>
          </w:tcPr>
          <w:p w:rsidR="00734F0F" w:rsidRDefault="00734F0F" w:rsidP="00233429">
            <w:pPr>
              <w:pStyle w:val="TableParagraph"/>
              <w:spacing w:line="254" w:lineRule="exact"/>
              <w:ind w:left="113" w:right="3"/>
              <w:jc w:val="center"/>
              <w:rPr>
                <w:sz w:val="24"/>
                <w:lang w:val="id-ID"/>
              </w:rPr>
            </w:pPr>
            <w:r>
              <w:rPr>
                <w:sz w:val="24"/>
                <w:lang w:val="id-ID"/>
              </w:rPr>
              <w:t>27</w:t>
            </w:r>
          </w:p>
        </w:tc>
        <w:tc>
          <w:tcPr>
            <w:tcW w:w="2268" w:type="dxa"/>
            <w:vAlign w:val="center"/>
          </w:tcPr>
          <w:p w:rsidR="00734F0F" w:rsidRPr="00435DD9" w:rsidRDefault="00734F0F">
            <w:pPr>
              <w:jc w:val="center"/>
              <w:rPr>
                <w:rFonts w:ascii="Cambria" w:hAnsi="Cambria" w:cs="Calibri"/>
                <w:color w:val="000000"/>
                <w:lang w:val="id-ID"/>
              </w:rPr>
            </w:pPr>
            <w:r>
              <w:rPr>
                <w:rFonts w:ascii="Cambria" w:hAnsi="Cambria" w:cs="Calibri"/>
                <w:color w:val="000000"/>
              </w:rPr>
              <w:t>1531123403</w:t>
            </w:r>
            <w:r>
              <w:rPr>
                <w:rFonts w:ascii="Cambria" w:hAnsi="Cambria" w:cs="Calibri"/>
                <w:color w:val="000000"/>
                <w:lang w:val="id-ID"/>
              </w:rPr>
              <w:t>4</w:t>
            </w:r>
            <w:r>
              <w:rPr>
                <w:rFonts w:ascii="Cambria" w:hAnsi="Cambria" w:cs="Calibri"/>
                <w:color w:val="000000"/>
              </w:rPr>
              <w:t>00</w:t>
            </w:r>
            <w:r>
              <w:rPr>
                <w:rFonts w:ascii="Cambria" w:hAnsi="Cambria" w:cs="Calibri"/>
                <w:color w:val="000000"/>
                <w:lang w:val="id-ID"/>
              </w:rPr>
              <w:t>29</w:t>
            </w:r>
          </w:p>
        </w:tc>
        <w:tc>
          <w:tcPr>
            <w:tcW w:w="3260" w:type="dxa"/>
            <w:vAlign w:val="center"/>
          </w:tcPr>
          <w:p w:rsidR="00734F0F" w:rsidRPr="00435DD9" w:rsidRDefault="00734F0F">
            <w:pPr>
              <w:rPr>
                <w:rFonts w:ascii="Cambria" w:hAnsi="Cambria" w:cs="Calibri"/>
                <w:color w:val="000000"/>
                <w:lang w:val="id-ID"/>
              </w:rPr>
            </w:pPr>
            <w:r>
              <w:rPr>
                <w:rFonts w:ascii="Cambria" w:hAnsi="Cambria" w:cs="Calibri"/>
                <w:color w:val="000000"/>
                <w:lang w:val="id-ID"/>
              </w:rPr>
              <w:t>MIRANTIKA RANI</w:t>
            </w:r>
          </w:p>
        </w:tc>
        <w:tc>
          <w:tcPr>
            <w:tcW w:w="1134" w:type="dxa"/>
          </w:tcPr>
          <w:p w:rsidR="00734F0F" w:rsidRDefault="00734F0F" w:rsidP="002B3818">
            <w:pPr>
              <w:jc w:val="center"/>
            </w:pPr>
            <w:r w:rsidRPr="00A55DFB">
              <w:rPr>
                <w:sz w:val="20"/>
              </w:rPr>
              <w:t>√</w:t>
            </w:r>
          </w:p>
        </w:tc>
        <w:tc>
          <w:tcPr>
            <w:tcW w:w="992" w:type="dxa"/>
            <w:vAlign w:val="center"/>
          </w:tcPr>
          <w:p w:rsidR="00734F0F" w:rsidRDefault="00734F0F" w:rsidP="003E3196">
            <w:pPr>
              <w:jc w:val="center"/>
            </w:pPr>
            <w:r w:rsidRPr="005D7A93">
              <w:rPr>
                <w:sz w:val="20"/>
                <w:lang w:val="id-ID"/>
              </w:rPr>
              <w:t>-</w:t>
            </w:r>
          </w:p>
        </w:tc>
        <w:tc>
          <w:tcPr>
            <w:tcW w:w="1134" w:type="dxa"/>
            <w:vAlign w:val="center"/>
          </w:tcPr>
          <w:p w:rsidR="00734F0F" w:rsidRPr="0044662E" w:rsidRDefault="00734F0F" w:rsidP="00A660FE">
            <w:pPr>
              <w:jc w:val="center"/>
              <w:rPr>
                <w:sz w:val="20"/>
              </w:rPr>
            </w:pPr>
            <w:r w:rsidRPr="0044662E">
              <w:rPr>
                <w:sz w:val="20"/>
              </w:rPr>
              <w:t>√</w:t>
            </w:r>
          </w:p>
        </w:tc>
        <w:tc>
          <w:tcPr>
            <w:tcW w:w="992" w:type="dxa"/>
            <w:vAlign w:val="center"/>
          </w:tcPr>
          <w:p w:rsidR="00734F0F" w:rsidRDefault="00734F0F" w:rsidP="009E1B21">
            <w:pPr>
              <w:jc w:val="center"/>
            </w:pPr>
            <w:r w:rsidRPr="005D7A93">
              <w:rPr>
                <w:sz w:val="20"/>
                <w:lang w:val="id-ID"/>
              </w:rPr>
              <w:t>-</w:t>
            </w:r>
          </w:p>
        </w:tc>
        <w:tc>
          <w:tcPr>
            <w:tcW w:w="1276" w:type="dxa"/>
            <w:vAlign w:val="center"/>
          </w:tcPr>
          <w:p w:rsidR="00734F0F" w:rsidRPr="0044662E" w:rsidRDefault="00734F0F" w:rsidP="008F2C47">
            <w:pPr>
              <w:jc w:val="center"/>
              <w:rPr>
                <w:sz w:val="20"/>
              </w:rPr>
            </w:pPr>
            <w:r w:rsidRPr="0044662E">
              <w:rPr>
                <w:sz w:val="20"/>
              </w:rPr>
              <w:t>√</w:t>
            </w:r>
          </w:p>
        </w:tc>
        <w:tc>
          <w:tcPr>
            <w:tcW w:w="1418" w:type="dxa"/>
            <w:vAlign w:val="center"/>
          </w:tcPr>
          <w:p w:rsidR="00734F0F" w:rsidRDefault="00734F0F" w:rsidP="008F2C47">
            <w:pPr>
              <w:jc w:val="center"/>
            </w:pPr>
            <w:r w:rsidRPr="005D7A93">
              <w:rPr>
                <w:sz w:val="20"/>
                <w:lang w:val="id-ID"/>
              </w:rPr>
              <w:t>-</w:t>
            </w:r>
          </w:p>
        </w:tc>
      </w:tr>
      <w:tr w:rsidR="00734F0F" w:rsidTr="008F2C47">
        <w:trPr>
          <w:trHeight w:val="273"/>
        </w:trPr>
        <w:tc>
          <w:tcPr>
            <w:tcW w:w="567" w:type="dxa"/>
          </w:tcPr>
          <w:p w:rsidR="00734F0F" w:rsidRDefault="00734F0F" w:rsidP="00233429">
            <w:pPr>
              <w:pStyle w:val="TableParagraph"/>
              <w:spacing w:line="254" w:lineRule="exact"/>
              <w:ind w:left="113" w:right="3"/>
              <w:jc w:val="center"/>
              <w:rPr>
                <w:sz w:val="24"/>
                <w:lang w:val="id-ID"/>
              </w:rPr>
            </w:pPr>
            <w:r>
              <w:rPr>
                <w:sz w:val="24"/>
                <w:lang w:val="id-ID"/>
              </w:rPr>
              <w:t>28</w:t>
            </w:r>
          </w:p>
        </w:tc>
        <w:tc>
          <w:tcPr>
            <w:tcW w:w="2268" w:type="dxa"/>
            <w:vAlign w:val="center"/>
          </w:tcPr>
          <w:p w:rsidR="00734F0F" w:rsidRPr="00435DD9" w:rsidRDefault="00734F0F">
            <w:pPr>
              <w:jc w:val="center"/>
              <w:rPr>
                <w:rFonts w:ascii="Cambria" w:hAnsi="Cambria" w:cs="Calibri"/>
                <w:color w:val="000000"/>
                <w:lang w:val="id-ID"/>
              </w:rPr>
            </w:pPr>
            <w:r>
              <w:rPr>
                <w:rFonts w:ascii="Cambria" w:hAnsi="Cambria" w:cs="Calibri"/>
                <w:color w:val="000000"/>
              </w:rPr>
              <w:t>1531123403</w:t>
            </w:r>
            <w:r>
              <w:rPr>
                <w:rFonts w:ascii="Cambria" w:hAnsi="Cambria" w:cs="Calibri"/>
                <w:color w:val="000000"/>
                <w:lang w:val="id-ID"/>
              </w:rPr>
              <w:t>4</w:t>
            </w:r>
            <w:r>
              <w:rPr>
                <w:rFonts w:ascii="Cambria" w:hAnsi="Cambria" w:cs="Calibri"/>
                <w:color w:val="000000"/>
              </w:rPr>
              <w:t>005</w:t>
            </w:r>
            <w:r>
              <w:rPr>
                <w:rFonts w:ascii="Cambria" w:hAnsi="Cambria" w:cs="Calibri"/>
                <w:color w:val="000000"/>
                <w:lang w:val="id-ID"/>
              </w:rPr>
              <w:t>9</w:t>
            </w:r>
          </w:p>
        </w:tc>
        <w:tc>
          <w:tcPr>
            <w:tcW w:w="3260" w:type="dxa"/>
            <w:vAlign w:val="center"/>
          </w:tcPr>
          <w:p w:rsidR="00734F0F" w:rsidRPr="00435DD9" w:rsidRDefault="00734F0F">
            <w:pPr>
              <w:rPr>
                <w:rFonts w:ascii="Cambria" w:hAnsi="Cambria" w:cs="Calibri"/>
                <w:color w:val="000000"/>
                <w:lang w:val="id-ID"/>
              </w:rPr>
            </w:pPr>
            <w:r>
              <w:rPr>
                <w:rFonts w:ascii="Cambria" w:hAnsi="Cambria" w:cs="Calibri"/>
                <w:color w:val="000000"/>
                <w:lang w:val="id-ID"/>
              </w:rPr>
              <w:t>HADI PRASTYO</w:t>
            </w:r>
          </w:p>
        </w:tc>
        <w:tc>
          <w:tcPr>
            <w:tcW w:w="1134" w:type="dxa"/>
          </w:tcPr>
          <w:p w:rsidR="00734F0F" w:rsidRDefault="00734F0F" w:rsidP="002B3818">
            <w:pPr>
              <w:jc w:val="center"/>
            </w:pPr>
            <w:r w:rsidRPr="00A55DFB">
              <w:rPr>
                <w:sz w:val="20"/>
              </w:rPr>
              <w:t>√</w:t>
            </w:r>
          </w:p>
        </w:tc>
        <w:tc>
          <w:tcPr>
            <w:tcW w:w="992" w:type="dxa"/>
            <w:vAlign w:val="center"/>
          </w:tcPr>
          <w:p w:rsidR="00734F0F" w:rsidRPr="005D7A93" w:rsidRDefault="00734F0F" w:rsidP="003E3196">
            <w:pPr>
              <w:jc w:val="center"/>
              <w:rPr>
                <w:sz w:val="20"/>
                <w:lang w:val="id-ID"/>
              </w:rPr>
            </w:pPr>
            <w:r>
              <w:rPr>
                <w:sz w:val="20"/>
                <w:lang w:val="id-ID"/>
              </w:rPr>
              <w:t>-</w:t>
            </w:r>
          </w:p>
        </w:tc>
        <w:tc>
          <w:tcPr>
            <w:tcW w:w="1134" w:type="dxa"/>
            <w:vAlign w:val="center"/>
          </w:tcPr>
          <w:p w:rsidR="00734F0F" w:rsidRPr="0044662E" w:rsidRDefault="00734F0F" w:rsidP="00A660FE">
            <w:pPr>
              <w:jc w:val="center"/>
              <w:rPr>
                <w:sz w:val="20"/>
              </w:rPr>
            </w:pPr>
            <w:r w:rsidRPr="0044662E">
              <w:rPr>
                <w:sz w:val="20"/>
              </w:rPr>
              <w:t>√</w:t>
            </w:r>
          </w:p>
        </w:tc>
        <w:tc>
          <w:tcPr>
            <w:tcW w:w="992" w:type="dxa"/>
            <w:vAlign w:val="center"/>
          </w:tcPr>
          <w:p w:rsidR="00734F0F" w:rsidRPr="005D7A93" w:rsidRDefault="00734F0F" w:rsidP="009E1B21">
            <w:pPr>
              <w:jc w:val="center"/>
              <w:rPr>
                <w:sz w:val="20"/>
                <w:lang w:val="id-ID"/>
              </w:rPr>
            </w:pPr>
            <w:r>
              <w:rPr>
                <w:sz w:val="20"/>
                <w:lang w:val="id-ID"/>
              </w:rPr>
              <w:t>-</w:t>
            </w:r>
          </w:p>
        </w:tc>
        <w:tc>
          <w:tcPr>
            <w:tcW w:w="1276" w:type="dxa"/>
            <w:vAlign w:val="center"/>
          </w:tcPr>
          <w:p w:rsidR="00734F0F" w:rsidRPr="0044662E" w:rsidRDefault="00734F0F" w:rsidP="008F2C47">
            <w:pPr>
              <w:jc w:val="center"/>
              <w:rPr>
                <w:sz w:val="20"/>
              </w:rPr>
            </w:pPr>
            <w:r w:rsidRPr="0044662E">
              <w:rPr>
                <w:sz w:val="20"/>
              </w:rPr>
              <w:t>√</w:t>
            </w:r>
          </w:p>
        </w:tc>
        <w:tc>
          <w:tcPr>
            <w:tcW w:w="1418" w:type="dxa"/>
            <w:vAlign w:val="center"/>
          </w:tcPr>
          <w:p w:rsidR="00734F0F" w:rsidRPr="005D7A93" w:rsidRDefault="00734F0F" w:rsidP="008F2C47">
            <w:pPr>
              <w:jc w:val="center"/>
              <w:rPr>
                <w:sz w:val="20"/>
                <w:lang w:val="id-ID"/>
              </w:rPr>
            </w:pPr>
            <w:r>
              <w:rPr>
                <w:sz w:val="20"/>
                <w:lang w:val="id-ID"/>
              </w:rPr>
              <w:t>-</w:t>
            </w:r>
          </w:p>
        </w:tc>
      </w:tr>
      <w:tr w:rsidR="00734F0F" w:rsidTr="008F2C47">
        <w:trPr>
          <w:trHeight w:val="273"/>
        </w:trPr>
        <w:tc>
          <w:tcPr>
            <w:tcW w:w="567" w:type="dxa"/>
          </w:tcPr>
          <w:p w:rsidR="00734F0F" w:rsidRDefault="00734F0F" w:rsidP="00233429">
            <w:pPr>
              <w:pStyle w:val="TableParagraph"/>
              <w:spacing w:line="254" w:lineRule="exact"/>
              <w:ind w:left="113" w:right="3"/>
              <w:jc w:val="center"/>
              <w:rPr>
                <w:sz w:val="24"/>
                <w:lang w:val="id-ID"/>
              </w:rPr>
            </w:pPr>
            <w:r>
              <w:rPr>
                <w:sz w:val="24"/>
                <w:lang w:val="id-ID"/>
              </w:rPr>
              <w:t>29</w:t>
            </w:r>
          </w:p>
        </w:tc>
        <w:tc>
          <w:tcPr>
            <w:tcW w:w="2268" w:type="dxa"/>
            <w:vAlign w:val="center"/>
          </w:tcPr>
          <w:p w:rsidR="00734F0F" w:rsidRDefault="00734F0F">
            <w:pPr>
              <w:jc w:val="center"/>
              <w:rPr>
                <w:rFonts w:ascii="Cambria" w:hAnsi="Cambria" w:cs="Calibri"/>
                <w:color w:val="000000"/>
              </w:rPr>
            </w:pPr>
            <w:r>
              <w:rPr>
                <w:rFonts w:ascii="Cambria" w:hAnsi="Cambria" w:cs="Calibri"/>
                <w:color w:val="000000"/>
              </w:rPr>
              <w:t>1531123403</w:t>
            </w:r>
            <w:r>
              <w:rPr>
                <w:rFonts w:ascii="Cambria" w:hAnsi="Cambria" w:cs="Calibri"/>
                <w:color w:val="000000"/>
                <w:lang w:val="id-ID"/>
              </w:rPr>
              <w:t>4</w:t>
            </w:r>
            <w:r>
              <w:rPr>
                <w:rFonts w:ascii="Cambria" w:hAnsi="Cambria" w:cs="Calibri"/>
                <w:color w:val="000000"/>
              </w:rPr>
              <w:t>00</w:t>
            </w:r>
            <w:r>
              <w:rPr>
                <w:rFonts w:ascii="Cambria" w:hAnsi="Cambria" w:cs="Calibri"/>
                <w:color w:val="000000"/>
                <w:lang w:val="id-ID"/>
              </w:rPr>
              <w:t>9</w:t>
            </w:r>
            <w:r>
              <w:rPr>
                <w:rFonts w:ascii="Cambria" w:hAnsi="Cambria" w:cs="Calibri"/>
                <w:color w:val="000000"/>
              </w:rPr>
              <w:t>6</w:t>
            </w:r>
          </w:p>
        </w:tc>
        <w:tc>
          <w:tcPr>
            <w:tcW w:w="3260" w:type="dxa"/>
            <w:vAlign w:val="center"/>
          </w:tcPr>
          <w:p w:rsidR="00734F0F" w:rsidRPr="00435DD9" w:rsidRDefault="00734F0F">
            <w:pPr>
              <w:rPr>
                <w:rFonts w:ascii="Cambria" w:hAnsi="Cambria" w:cs="Calibri"/>
                <w:color w:val="000000"/>
                <w:lang w:val="id-ID"/>
              </w:rPr>
            </w:pPr>
            <w:r>
              <w:rPr>
                <w:rFonts w:ascii="Cambria" w:hAnsi="Cambria" w:cs="Calibri"/>
                <w:color w:val="000000"/>
                <w:lang w:val="id-ID"/>
              </w:rPr>
              <w:t>SITI CHOTIMAH</w:t>
            </w:r>
          </w:p>
        </w:tc>
        <w:tc>
          <w:tcPr>
            <w:tcW w:w="1134" w:type="dxa"/>
          </w:tcPr>
          <w:p w:rsidR="00734F0F" w:rsidRDefault="00734F0F" w:rsidP="002B3818">
            <w:pPr>
              <w:jc w:val="center"/>
            </w:pPr>
            <w:r w:rsidRPr="00A55DFB">
              <w:rPr>
                <w:sz w:val="20"/>
              </w:rPr>
              <w:t>√</w:t>
            </w:r>
          </w:p>
        </w:tc>
        <w:tc>
          <w:tcPr>
            <w:tcW w:w="992" w:type="dxa"/>
            <w:vAlign w:val="center"/>
          </w:tcPr>
          <w:p w:rsidR="00734F0F" w:rsidRDefault="00734F0F" w:rsidP="003E3196">
            <w:pPr>
              <w:jc w:val="center"/>
            </w:pPr>
            <w:r w:rsidRPr="005D7A93">
              <w:rPr>
                <w:sz w:val="20"/>
                <w:lang w:val="id-ID"/>
              </w:rPr>
              <w:t>-</w:t>
            </w:r>
          </w:p>
        </w:tc>
        <w:tc>
          <w:tcPr>
            <w:tcW w:w="1134" w:type="dxa"/>
            <w:vAlign w:val="center"/>
          </w:tcPr>
          <w:p w:rsidR="00734F0F" w:rsidRPr="0044662E" w:rsidRDefault="00734F0F" w:rsidP="00A660FE">
            <w:pPr>
              <w:jc w:val="center"/>
              <w:rPr>
                <w:sz w:val="20"/>
              </w:rPr>
            </w:pPr>
            <w:r w:rsidRPr="0044662E">
              <w:rPr>
                <w:sz w:val="20"/>
              </w:rPr>
              <w:t>√</w:t>
            </w:r>
          </w:p>
        </w:tc>
        <w:tc>
          <w:tcPr>
            <w:tcW w:w="992" w:type="dxa"/>
            <w:vAlign w:val="center"/>
          </w:tcPr>
          <w:p w:rsidR="00734F0F" w:rsidRDefault="00734F0F" w:rsidP="009E1B21">
            <w:pPr>
              <w:jc w:val="center"/>
            </w:pPr>
            <w:r w:rsidRPr="005D7A93">
              <w:rPr>
                <w:sz w:val="20"/>
                <w:lang w:val="id-ID"/>
              </w:rPr>
              <w:t>-</w:t>
            </w:r>
          </w:p>
        </w:tc>
        <w:tc>
          <w:tcPr>
            <w:tcW w:w="1276" w:type="dxa"/>
            <w:vAlign w:val="center"/>
          </w:tcPr>
          <w:p w:rsidR="00734F0F" w:rsidRPr="0044662E" w:rsidRDefault="00734F0F" w:rsidP="008F2C47">
            <w:pPr>
              <w:jc w:val="center"/>
              <w:rPr>
                <w:sz w:val="20"/>
              </w:rPr>
            </w:pPr>
            <w:r w:rsidRPr="0044662E">
              <w:rPr>
                <w:sz w:val="20"/>
              </w:rPr>
              <w:t>√</w:t>
            </w:r>
          </w:p>
        </w:tc>
        <w:tc>
          <w:tcPr>
            <w:tcW w:w="1418" w:type="dxa"/>
            <w:vAlign w:val="center"/>
          </w:tcPr>
          <w:p w:rsidR="00734F0F" w:rsidRDefault="00734F0F" w:rsidP="008F2C47">
            <w:pPr>
              <w:jc w:val="center"/>
            </w:pPr>
            <w:r w:rsidRPr="005D7A93">
              <w:rPr>
                <w:sz w:val="20"/>
                <w:lang w:val="id-ID"/>
              </w:rPr>
              <w:t>-</w:t>
            </w:r>
          </w:p>
        </w:tc>
      </w:tr>
      <w:tr w:rsidR="00734F0F" w:rsidTr="008F2C47">
        <w:trPr>
          <w:trHeight w:val="273"/>
        </w:trPr>
        <w:tc>
          <w:tcPr>
            <w:tcW w:w="567" w:type="dxa"/>
          </w:tcPr>
          <w:p w:rsidR="00734F0F" w:rsidRDefault="00734F0F" w:rsidP="00233429">
            <w:pPr>
              <w:pStyle w:val="TableParagraph"/>
              <w:spacing w:line="254" w:lineRule="exact"/>
              <w:ind w:left="113" w:right="3"/>
              <w:jc w:val="center"/>
              <w:rPr>
                <w:sz w:val="24"/>
                <w:lang w:val="id-ID"/>
              </w:rPr>
            </w:pPr>
            <w:r>
              <w:rPr>
                <w:sz w:val="24"/>
                <w:lang w:val="id-ID"/>
              </w:rPr>
              <w:t>30</w:t>
            </w:r>
          </w:p>
        </w:tc>
        <w:tc>
          <w:tcPr>
            <w:tcW w:w="2268" w:type="dxa"/>
            <w:vAlign w:val="center"/>
          </w:tcPr>
          <w:p w:rsidR="00734F0F" w:rsidRPr="00435DD9" w:rsidRDefault="00734F0F">
            <w:pPr>
              <w:jc w:val="center"/>
              <w:rPr>
                <w:rFonts w:ascii="Cambria" w:hAnsi="Cambria" w:cs="Calibri"/>
                <w:color w:val="000000"/>
                <w:lang w:val="id-ID"/>
              </w:rPr>
            </w:pPr>
            <w:r>
              <w:rPr>
                <w:rFonts w:ascii="Cambria" w:hAnsi="Cambria" w:cs="Calibri"/>
                <w:color w:val="000000"/>
              </w:rPr>
              <w:t>1</w:t>
            </w:r>
            <w:r>
              <w:rPr>
                <w:rFonts w:ascii="Cambria" w:hAnsi="Cambria" w:cs="Calibri"/>
                <w:color w:val="000000"/>
                <w:lang w:val="id-ID"/>
              </w:rPr>
              <w:t>7</w:t>
            </w:r>
            <w:r>
              <w:rPr>
                <w:rFonts w:ascii="Cambria" w:hAnsi="Cambria" w:cs="Calibri"/>
                <w:color w:val="000000"/>
              </w:rPr>
              <w:t>31123403</w:t>
            </w:r>
            <w:r>
              <w:rPr>
                <w:rFonts w:ascii="Cambria" w:hAnsi="Cambria" w:cs="Calibri"/>
                <w:color w:val="000000"/>
                <w:lang w:val="id-ID"/>
              </w:rPr>
              <w:t>2</w:t>
            </w:r>
            <w:r>
              <w:rPr>
                <w:rFonts w:ascii="Cambria" w:hAnsi="Cambria" w:cs="Calibri"/>
                <w:color w:val="000000"/>
              </w:rPr>
              <w:t>0</w:t>
            </w:r>
            <w:r>
              <w:rPr>
                <w:rFonts w:ascii="Cambria" w:hAnsi="Cambria" w:cs="Calibri"/>
                <w:color w:val="000000"/>
                <w:lang w:val="id-ID"/>
              </w:rPr>
              <w:t>131</w:t>
            </w:r>
          </w:p>
        </w:tc>
        <w:tc>
          <w:tcPr>
            <w:tcW w:w="3260" w:type="dxa"/>
            <w:vAlign w:val="center"/>
          </w:tcPr>
          <w:p w:rsidR="00734F0F" w:rsidRPr="00435DD9" w:rsidRDefault="00734F0F">
            <w:pPr>
              <w:rPr>
                <w:rFonts w:ascii="Cambria" w:hAnsi="Cambria" w:cs="Calibri"/>
                <w:color w:val="000000"/>
                <w:lang w:val="id-ID"/>
              </w:rPr>
            </w:pPr>
            <w:r>
              <w:rPr>
                <w:rFonts w:ascii="Cambria" w:hAnsi="Cambria" w:cs="Calibri"/>
                <w:color w:val="000000"/>
                <w:lang w:val="id-ID"/>
              </w:rPr>
              <w:t>EKA SANTA SRI LESTARI SIJABAT</w:t>
            </w:r>
          </w:p>
        </w:tc>
        <w:tc>
          <w:tcPr>
            <w:tcW w:w="1134" w:type="dxa"/>
          </w:tcPr>
          <w:p w:rsidR="00734F0F" w:rsidRDefault="00734F0F" w:rsidP="002B3818">
            <w:pPr>
              <w:jc w:val="center"/>
            </w:pPr>
            <w:r w:rsidRPr="00A55DFB">
              <w:rPr>
                <w:sz w:val="20"/>
              </w:rPr>
              <w:t>√</w:t>
            </w:r>
          </w:p>
        </w:tc>
        <w:tc>
          <w:tcPr>
            <w:tcW w:w="992" w:type="dxa"/>
            <w:vAlign w:val="center"/>
          </w:tcPr>
          <w:p w:rsidR="00734F0F" w:rsidRPr="005D7A93" w:rsidRDefault="00734F0F" w:rsidP="003E3196">
            <w:pPr>
              <w:jc w:val="center"/>
              <w:rPr>
                <w:sz w:val="20"/>
                <w:lang w:val="id-ID"/>
              </w:rPr>
            </w:pPr>
            <w:r>
              <w:rPr>
                <w:sz w:val="20"/>
                <w:lang w:val="id-ID"/>
              </w:rPr>
              <w:t>-</w:t>
            </w:r>
          </w:p>
        </w:tc>
        <w:tc>
          <w:tcPr>
            <w:tcW w:w="1134" w:type="dxa"/>
            <w:vAlign w:val="center"/>
          </w:tcPr>
          <w:p w:rsidR="00734F0F" w:rsidRPr="0044662E" w:rsidRDefault="00734F0F" w:rsidP="00A660FE">
            <w:pPr>
              <w:jc w:val="center"/>
              <w:rPr>
                <w:sz w:val="20"/>
              </w:rPr>
            </w:pPr>
            <w:r>
              <w:rPr>
                <w:sz w:val="20"/>
              </w:rPr>
              <w:t>√</w:t>
            </w:r>
          </w:p>
        </w:tc>
        <w:tc>
          <w:tcPr>
            <w:tcW w:w="992" w:type="dxa"/>
            <w:vAlign w:val="center"/>
          </w:tcPr>
          <w:p w:rsidR="00734F0F" w:rsidRPr="005D7A93" w:rsidRDefault="00734F0F" w:rsidP="009E1B21">
            <w:pPr>
              <w:jc w:val="center"/>
              <w:rPr>
                <w:sz w:val="20"/>
                <w:lang w:val="id-ID"/>
              </w:rPr>
            </w:pPr>
            <w:r>
              <w:rPr>
                <w:sz w:val="20"/>
                <w:lang w:val="id-ID"/>
              </w:rPr>
              <w:t>-</w:t>
            </w:r>
          </w:p>
        </w:tc>
        <w:tc>
          <w:tcPr>
            <w:tcW w:w="1276" w:type="dxa"/>
            <w:vAlign w:val="center"/>
          </w:tcPr>
          <w:p w:rsidR="00734F0F" w:rsidRPr="0044662E" w:rsidRDefault="00734F0F" w:rsidP="008F2C47">
            <w:pPr>
              <w:jc w:val="center"/>
              <w:rPr>
                <w:sz w:val="20"/>
              </w:rPr>
            </w:pPr>
            <w:r>
              <w:rPr>
                <w:sz w:val="20"/>
              </w:rPr>
              <w:t>√</w:t>
            </w:r>
          </w:p>
        </w:tc>
        <w:tc>
          <w:tcPr>
            <w:tcW w:w="1418" w:type="dxa"/>
            <w:vAlign w:val="center"/>
          </w:tcPr>
          <w:p w:rsidR="00734F0F" w:rsidRPr="005D7A93" w:rsidRDefault="00734F0F" w:rsidP="008F2C47">
            <w:pPr>
              <w:jc w:val="center"/>
              <w:rPr>
                <w:sz w:val="20"/>
                <w:lang w:val="id-ID"/>
              </w:rPr>
            </w:pPr>
            <w:r>
              <w:rPr>
                <w:sz w:val="20"/>
                <w:lang w:val="id-ID"/>
              </w:rPr>
              <w:t>-</w:t>
            </w:r>
          </w:p>
        </w:tc>
      </w:tr>
      <w:tr w:rsidR="00734F0F" w:rsidTr="008F2C47">
        <w:trPr>
          <w:trHeight w:val="273"/>
        </w:trPr>
        <w:tc>
          <w:tcPr>
            <w:tcW w:w="567" w:type="dxa"/>
          </w:tcPr>
          <w:p w:rsidR="00734F0F" w:rsidRDefault="00734F0F" w:rsidP="00233429">
            <w:pPr>
              <w:pStyle w:val="TableParagraph"/>
              <w:spacing w:line="254" w:lineRule="exact"/>
              <w:ind w:left="113" w:right="3"/>
              <w:jc w:val="center"/>
              <w:rPr>
                <w:sz w:val="24"/>
                <w:lang w:val="id-ID"/>
              </w:rPr>
            </w:pPr>
            <w:r>
              <w:rPr>
                <w:sz w:val="24"/>
                <w:lang w:val="id-ID"/>
              </w:rPr>
              <w:t>31</w:t>
            </w:r>
          </w:p>
        </w:tc>
        <w:tc>
          <w:tcPr>
            <w:tcW w:w="2268" w:type="dxa"/>
            <w:vAlign w:val="center"/>
          </w:tcPr>
          <w:p w:rsidR="00734F0F" w:rsidRPr="00435DD9" w:rsidRDefault="00734F0F">
            <w:pPr>
              <w:jc w:val="center"/>
              <w:rPr>
                <w:rFonts w:ascii="Cambria" w:hAnsi="Cambria" w:cs="Calibri"/>
                <w:color w:val="000000"/>
                <w:lang w:val="id-ID"/>
              </w:rPr>
            </w:pPr>
            <w:r>
              <w:rPr>
                <w:rFonts w:ascii="Cambria" w:hAnsi="Cambria" w:cs="Calibri"/>
                <w:color w:val="000000"/>
              </w:rPr>
              <w:t>1</w:t>
            </w:r>
            <w:r>
              <w:rPr>
                <w:rFonts w:ascii="Cambria" w:hAnsi="Cambria" w:cs="Calibri"/>
                <w:color w:val="000000"/>
                <w:lang w:val="id-ID"/>
              </w:rPr>
              <w:t>8</w:t>
            </w:r>
            <w:r>
              <w:rPr>
                <w:rFonts w:ascii="Cambria" w:hAnsi="Cambria" w:cs="Calibri"/>
                <w:color w:val="000000"/>
              </w:rPr>
              <w:t>31123403</w:t>
            </w:r>
            <w:r>
              <w:rPr>
                <w:rFonts w:ascii="Cambria" w:hAnsi="Cambria" w:cs="Calibri"/>
                <w:color w:val="000000"/>
                <w:lang w:val="id-ID"/>
              </w:rPr>
              <w:t>2</w:t>
            </w:r>
            <w:r>
              <w:rPr>
                <w:rFonts w:ascii="Cambria" w:hAnsi="Cambria" w:cs="Calibri"/>
                <w:color w:val="000000"/>
              </w:rPr>
              <w:t>0</w:t>
            </w:r>
            <w:r>
              <w:rPr>
                <w:rFonts w:ascii="Cambria" w:hAnsi="Cambria" w:cs="Calibri"/>
                <w:color w:val="000000"/>
                <w:lang w:val="id-ID"/>
              </w:rPr>
              <w:t>205</w:t>
            </w:r>
          </w:p>
        </w:tc>
        <w:tc>
          <w:tcPr>
            <w:tcW w:w="3260" w:type="dxa"/>
            <w:vAlign w:val="center"/>
          </w:tcPr>
          <w:p w:rsidR="00734F0F" w:rsidRPr="00435DD9" w:rsidRDefault="00734F0F">
            <w:pPr>
              <w:rPr>
                <w:rFonts w:ascii="Cambria" w:hAnsi="Cambria" w:cs="Calibri"/>
                <w:color w:val="000000"/>
                <w:lang w:val="id-ID"/>
              </w:rPr>
            </w:pPr>
            <w:r>
              <w:rPr>
                <w:rFonts w:ascii="Cambria" w:hAnsi="Cambria" w:cs="Calibri"/>
                <w:color w:val="000000"/>
                <w:lang w:val="id-ID"/>
              </w:rPr>
              <w:t>JOSNITA TAMBUNAN</w:t>
            </w:r>
          </w:p>
        </w:tc>
        <w:tc>
          <w:tcPr>
            <w:tcW w:w="1134" w:type="dxa"/>
          </w:tcPr>
          <w:p w:rsidR="00734F0F" w:rsidRDefault="00734F0F" w:rsidP="002B3818">
            <w:pPr>
              <w:jc w:val="center"/>
            </w:pPr>
            <w:r w:rsidRPr="00A55DFB">
              <w:rPr>
                <w:sz w:val="20"/>
              </w:rPr>
              <w:t>√</w:t>
            </w:r>
          </w:p>
        </w:tc>
        <w:tc>
          <w:tcPr>
            <w:tcW w:w="992" w:type="dxa"/>
            <w:vAlign w:val="center"/>
          </w:tcPr>
          <w:p w:rsidR="00734F0F" w:rsidRDefault="00734F0F" w:rsidP="003E3196">
            <w:pPr>
              <w:jc w:val="center"/>
            </w:pPr>
            <w:r w:rsidRPr="005D7A93">
              <w:rPr>
                <w:sz w:val="20"/>
                <w:lang w:val="id-ID"/>
              </w:rPr>
              <w:t>-</w:t>
            </w:r>
          </w:p>
        </w:tc>
        <w:tc>
          <w:tcPr>
            <w:tcW w:w="1134" w:type="dxa"/>
            <w:vAlign w:val="center"/>
          </w:tcPr>
          <w:p w:rsidR="00734F0F" w:rsidRPr="0044662E" w:rsidRDefault="00734F0F" w:rsidP="00A660FE">
            <w:pPr>
              <w:jc w:val="center"/>
              <w:rPr>
                <w:sz w:val="20"/>
              </w:rPr>
            </w:pPr>
            <w:r w:rsidRPr="0044662E">
              <w:rPr>
                <w:sz w:val="20"/>
              </w:rPr>
              <w:t>√</w:t>
            </w:r>
          </w:p>
        </w:tc>
        <w:tc>
          <w:tcPr>
            <w:tcW w:w="992" w:type="dxa"/>
            <w:vAlign w:val="center"/>
          </w:tcPr>
          <w:p w:rsidR="00734F0F" w:rsidRDefault="00734F0F" w:rsidP="009E1B21">
            <w:pPr>
              <w:jc w:val="center"/>
            </w:pPr>
            <w:r w:rsidRPr="005D7A93">
              <w:rPr>
                <w:sz w:val="20"/>
                <w:lang w:val="id-ID"/>
              </w:rPr>
              <w:t>-</w:t>
            </w:r>
          </w:p>
        </w:tc>
        <w:tc>
          <w:tcPr>
            <w:tcW w:w="1276" w:type="dxa"/>
            <w:vAlign w:val="center"/>
          </w:tcPr>
          <w:p w:rsidR="00734F0F" w:rsidRPr="0044662E" w:rsidRDefault="00734F0F" w:rsidP="008F2C47">
            <w:pPr>
              <w:jc w:val="center"/>
              <w:rPr>
                <w:sz w:val="20"/>
              </w:rPr>
            </w:pPr>
            <w:r w:rsidRPr="0044662E">
              <w:rPr>
                <w:sz w:val="20"/>
              </w:rPr>
              <w:t>√</w:t>
            </w:r>
          </w:p>
        </w:tc>
        <w:tc>
          <w:tcPr>
            <w:tcW w:w="1418" w:type="dxa"/>
            <w:vAlign w:val="center"/>
          </w:tcPr>
          <w:p w:rsidR="00734F0F" w:rsidRDefault="00734F0F" w:rsidP="008F2C47">
            <w:pPr>
              <w:jc w:val="center"/>
            </w:pPr>
            <w:r w:rsidRPr="005D7A93">
              <w:rPr>
                <w:sz w:val="20"/>
                <w:lang w:val="id-ID"/>
              </w:rPr>
              <w:t>-</w:t>
            </w:r>
          </w:p>
        </w:tc>
      </w:tr>
      <w:tr w:rsidR="00734F0F" w:rsidTr="008F2C47">
        <w:trPr>
          <w:trHeight w:val="273"/>
        </w:trPr>
        <w:tc>
          <w:tcPr>
            <w:tcW w:w="567" w:type="dxa"/>
          </w:tcPr>
          <w:p w:rsidR="00734F0F" w:rsidRDefault="00734F0F" w:rsidP="00233429">
            <w:pPr>
              <w:pStyle w:val="TableParagraph"/>
              <w:spacing w:line="254" w:lineRule="exact"/>
              <w:ind w:left="113" w:right="3"/>
              <w:jc w:val="center"/>
              <w:rPr>
                <w:sz w:val="24"/>
                <w:lang w:val="id-ID"/>
              </w:rPr>
            </w:pPr>
            <w:r>
              <w:rPr>
                <w:sz w:val="24"/>
                <w:lang w:val="id-ID"/>
              </w:rPr>
              <w:t>32</w:t>
            </w:r>
          </w:p>
        </w:tc>
        <w:tc>
          <w:tcPr>
            <w:tcW w:w="2268" w:type="dxa"/>
            <w:vAlign w:val="center"/>
          </w:tcPr>
          <w:p w:rsidR="00734F0F" w:rsidRPr="00435DD9" w:rsidRDefault="00734F0F">
            <w:pPr>
              <w:jc w:val="center"/>
              <w:rPr>
                <w:rFonts w:ascii="Cambria" w:hAnsi="Cambria" w:cs="Calibri"/>
                <w:color w:val="000000"/>
                <w:lang w:val="id-ID"/>
              </w:rPr>
            </w:pPr>
            <w:r>
              <w:rPr>
                <w:rFonts w:ascii="Cambria" w:hAnsi="Cambria" w:cs="Calibri"/>
                <w:color w:val="000000"/>
              </w:rPr>
              <w:t>1</w:t>
            </w:r>
            <w:r>
              <w:rPr>
                <w:rFonts w:ascii="Cambria" w:hAnsi="Cambria" w:cs="Calibri"/>
                <w:color w:val="000000"/>
                <w:lang w:val="id-ID"/>
              </w:rPr>
              <w:t>8</w:t>
            </w:r>
            <w:r>
              <w:rPr>
                <w:rFonts w:ascii="Cambria" w:hAnsi="Cambria" w:cs="Calibri"/>
                <w:color w:val="000000"/>
              </w:rPr>
              <w:t>31123403</w:t>
            </w:r>
            <w:r>
              <w:rPr>
                <w:rFonts w:ascii="Cambria" w:hAnsi="Cambria" w:cs="Calibri"/>
                <w:color w:val="000000"/>
                <w:lang w:val="id-ID"/>
              </w:rPr>
              <w:t>2</w:t>
            </w:r>
            <w:r>
              <w:rPr>
                <w:rFonts w:ascii="Cambria" w:hAnsi="Cambria" w:cs="Calibri"/>
                <w:color w:val="000000"/>
              </w:rPr>
              <w:t>0210</w:t>
            </w:r>
          </w:p>
        </w:tc>
        <w:tc>
          <w:tcPr>
            <w:tcW w:w="3260" w:type="dxa"/>
            <w:vAlign w:val="center"/>
          </w:tcPr>
          <w:p w:rsidR="00734F0F" w:rsidRPr="00435DD9" w:rsidRDefault="00734F0F">
            <w:pPr>
              <w:rPr>
                <w:rFonts w:ascii="Cambria" w:hAnsi="Cambria" w:cs="Calibri"/>
                <w:color w:val="000000"/>
                <w:lang w:val="id-ID"/>
              </w:rPr>
            </w:pPr>
            <w:r>
              <w:rPr>
                <w:rFonts w:ascii="Cambria" w:hAnsi="Cambria" w:cs="Calibri"/>
                <w:color w:val="000000"/>
                <w:lang w:val="id-ID"/>
              </w:rPr>
              <w:t>WILLIAM SATRIADI</w:t>
            </w:r>
          </w:p>
        </w:tc>
        <w:tc>
          <w:tcPr>
            <w:tcW w:w="1134" w:type="dxa"/>
          </w:tcPr>
          <w:p w:rsidR="00734F0F" w:rsidRDefault="00734F0F" w:rsidP="002B3818">
            <w:pPr>
              <w:jc w:val="center"/>
            </w:pPr>
            <w:r w:rsidRPr="00A55DFB">
              <w:rPr>
                <w:sz w:val="20"/>
              </w:rPr>
              <w:t>√</w:t>
            </w:r>
          </w:p>
        </w:tc>
        <w:tc>
          <w:tcPr>
            <w:tcW w:w="992" w:type="dxa"/>
            <w:vAlign w:val="center"/>
          </w:tcPr>
          <w:p w:rsidR="00734F0F" w:rsidRPr="005D7A93" w:rsidRDefault="00734F0F" w:rsidP="003E3196">
            <w:pPr>
              <w:jc w:val="center"/>
              <w:rPr>
                <w:sz w:val="20"/>
                <w:lang w:val="id-ID"/>
              </w:rPr>
            </w:pPr>
            <w:r>
              <w:rPr>
                <w:sz w:val="20"/>
                <w:lang w:val="id-ID"/>
              </w:rPr>
              <w:t>-</w:t>
            </w:r>
          </w:p>
        </w:tc>
        <w:tc>
          <w:tcPr>
            <w:tcW w:w="1134" w:type="dxa"/>
            <w:vAlign w:val="center"/>
          </w:tcPr>
          <w:p w:rsidR="00734F0F" w:rsidRPr="0044662E" w:rsidRDefault="00734F0F" w:rsidP="00A660FE">
            <w:pPr>
              <w:jc w:val="center"/>
              <w:rPr>
                <w:sz w:val="20"/>
              </w:rPr>
            </w:pPr>
            <w:r w:rsidRPr="0044662E">
              <w:rPr>
                <w:sz w:val="20"/>
              </w:rPr>
              <w:t>√</w:t>
            </w:r>
          </w:p>
        </w:tc>
        <w:tc>
          <w:tcPr>
            <w:tcW w:w="992" w:type="dxa"/>
            <w:vAlign w:val="center"/>
          </w:tcPr>
          <w:p w:rsidR="00734F0F" w:rsidRPr="005D7A93" w:rsidRDefault="00734F0F" w:rsidP="009E1B21">
            <w:pPr>
              <w:jc w:val="center"/>
              <w:rPr>
                <w:sz w:val="20"/>
                <w:lang w:val="id-ID"/>
              </w:rPr>
            </w:pPr>
            <w:r>
              <w:rPr>
                <w:sz w:val="20"/>
                <w:lang w:val="id-ID"/>
              </w:rPr>
              <w:t>-</w:t>
            </w:r>
          </w:p>
        </w:tc>
        <w:tc>
          <w:tcPr>
            <w:tcW w:w="1276" w:type="dxa"/>
            <w:vAlign w:val="center"/>
          </w:tcPr>
          <w:p w:rsidR="00734F0F" w:rsidRPr="0044662E" w:rsidRDefault="00734F0F" w:rsidP="008F2C47">
            <w:pPr>
              <w:jc w:val="center"/>
              <w:rPr>
                <w:sz w:val="20"/>
              </w:rPr>
            </w:pPr>
            <w:r w:rsidRPr="0044662E">
              <w:rPr>
                <w:sz w:val="20"/>
              </w:rPr>
              <w:t>√</w:t>
            </w:r>
          </w:p>
        </w:tc>
        <w:tc>
          <w:tcPr>
            <w:tcW w:w="1418" w:type="dxa"/>
            <w:vAlign w:val="center"/>
          </w:tcPr>
          <w:p w:rsidR="00734F0F" w:rsidRPr="005D7A93" w:rsidRDefault="00734F0F" w:rsidP="008F2C47">
            <w:pPr>
              <w:jc w:val="center"/>
              <w:rPr>
                <w:sz w:val="20"/>
                <w:lang w:val="id-ID"/>
              </w:rPr>
            </w:pPr>
            <w:r>
              <w:rPr>
                <w:sz w:val="20"/>
                <w:lang w:val="id-ID"/>
              </w:rPr>
              <w:t>-</w:t>
            </w:r>
          </w:p>
        </w:tc>
      </w:tr>
      <w:tr w:rsidR="00900B83" w:rsidTr="009E1B21">
        <w:trPr>
          <w:trHeight w:val="265"/>
        </w:trPr>
        <w:tc>
          <w:tcPr>
            <w:tcW w:w="6095" w:type="dxa"/>
            <w:gridSpan w:val="3"/>
            <w:shd w:val="clear" w:color="auto" w:fill="F1DBDB"/>
          </w:tcPr>
          <w:p w:rsidR="00900B83" w:rsidRDefault="00900B83" w:rsidP="00233429">
            <w:pPr>
              <w:pStyle w:val="TableParagraph"/>
              <w:spacing w:line="245" w:lineRule="exact"/>
              <w:ind w:left="1129" w:right="1115"/>
              <w:jc w:val="center"/>
              <w:rPr>
                <w:sz w:val="24"/>
              </w:rPr>
            </w:pPr>
            <w:r>
              <w:rPr>
                <w:sz w:val="24"/>
              </w:rPr>
              <w:t>Jumlah</w:t>
            </w:r>
          </w:p>
        </w:tc>
        <w:tc>
          <w:tcPr>
            <w:tcW w:w="1134" w:type="dxa"/>
            <w:shd w:val="clear" w:color="auto" w:fill="D5E2BB"/>
            <w:vAlign w:val="center"/>
          </w:tcPr>
          <w:p w:rsidR="00900B83" w:rsidRPr="002A250B" w:rsidRDefault="00090189" w:rsidP="002A250B">
            <w:pPr>
              <w:pStyle w:val="TableParagraph"/>
              <w:jc w:val="center"/>
              <w:rPr>
                <w:sz w:val="18"/>
                <w:lang w:val="id-ID"/>
              </w:rPr>
            </w:pPr>
            <w:r>
              <w:rPr>
                <w:sz w:val="18"/>
                <w:lang w:val="id-ID"/>
              </w:rPr>
              <w:t>32</w:t>
            </w:r>
          </w:p>
        </w:tc>
        <w:tc>
          <w:tcPr>
            <w:tcW w:w="992" w:type="dxa"/>
            <w:shd w:val="clear" w:color="auto" w:fill="D5E2BB"/>
            <w:vAlign w:val="center"/>
          </w:tcPr>
          <w:p w:rsidR="00900B83" w:rsidRDefault="00900B83" w:rsidP="00A660FE">
            <w:pPr>
              <w:pStyle w:val="TableParagraph"/>
              <w:jc w:val="center"/>
              <w:rPr>
                <w:sz w:val="18"/>
              </w:rPr>
            </w:pPr>
            <w:r>
              <w:rPr>
                <w:sz w:val="18"/>
              </w:rPr>
              <w:t>0</w:t>
            </w:r>
          </w:p>
        </w:tc>
        <w:tc>
          <w:tcPr>
            <w:tcW w:w="1134" w:type="dxa"/>
            <w:shd w:val="clear" w:color="auto" w:fill="D5E2BB"/>
            <w:vAlign w:val="center"/>
          </w:tcPr>
          <w:p w:rsidR="00900B83" w:rsidRPr="00090189" w:rsidRDefault="00090189" w:rsidP="00F02BF2">
            <w:pPr>
              <w:pStyle w:val="TableParagraph"/>
              <w:jc w:val="center"/>
              <w:rPr>
                <w:sz w:val="18"/>
                <w:lang w:val="id-ID"/>
              </w:rPr>
            </w:pPr>
            <w:r>
              <w:rPr>
                <w:sz w:val="18"/>
                <w:lang w:val="id-ID"/>
              </w:rPr>
              <w:t>32</w:t>
            </w:r>
          </w:p>
        </w:tc>
        <w:tc>
          <w:tcPr>
            <w:tcW w:w="992" w:type="dxa"/>
            <w:shd w:val="clear" w:color="auto" w:fill="D5E2BB"/>
            <w:vAlign w:val="center"/>
          </w:tcPr>
          <w:p w:rsidR="00900B83" w:rsidRDefault="00900B83" w:rsidP="00F02BF2">
            <w:pPr>
              <w:pStyle w:val="TableParagraph"/>
              <w:jc w:val="center"/>
              <w:rPr>
                <w:sz w:val="18"/>
              </w:rPr>
            </w:pPr>
            <w:r>
              <w:rPr>
                <w:sz w:val="18"/>
              </w:rPr>
              <w:t>0</w:t>
            </w:r>
          </w:p>
        </w:tc>
        <w:tc>
          <w:tcPr>
            <w:tcW w:w="1276" w:type="dxa"/>
            <w:shd w:val="clear" w:color="auto" w:fill="D5E2BB"/>
            <w:vAlign w:val="center"/>
          </w:tcPr>
          <w:p w:rsidR="00900B83" w:rsidRPr="00734F0F" w:rsidRDefault="00734F0F" w:rsidP="00900B83">
            <w:pPr>
              <w:pStyle w:val="TableParagraph"/>
              <w:jc w:val="center"/>
              <w:rPr>
                <w:sz w:val="18"/>
              </w:rPr>
            </w:pPr>
            <w:r>
              <w:rPr>
                <w:sz w:val="18"/>
              </w:rPr>
              <w:t>32</w:t>
            </w:r>
          </w:p>
        </w:tc>
        <w:tc>
          <w:tcPr>
            <w:tcW w:w="1418" w:type="dxa"/>
            <w:shd w:val="clear" w:color="auto" w:fill="D5E2BB"/>
            <w:vAlign w:val="center"/>
          </w:tcPr>
          <w:p w:rsidR="00900B83" w:rsidRPr="00FC2573" w:rsidRDefault="001E6374" w:rsidP="009E1B21">
            <w:pPr>
              <w:pStyle w:val="TableParagraph"/>
              <w:jc w:val="center"/>
              <w:rPr>
                <w:sz w:val="20"/>
                <w:lang w:val="id-ID"/>
              </w:rPr>
            </w:pPr>
            <w:r>
              <w:rPr>
                <w:sz w:val="20"/>
                <w:lang w:val="id-ID"/>
              </w:rPr>
              <w:t>0</w:t>
            </w:r>
          </w:p>
        </w:tc>
      </w:tr>
      <w:tr w:rsidR="00BB415C" w:rsidTr="00F02BF2">
        <w:trPr>
          <w:trHeight w:val="273"/>
        </w:trPr>
        <w:tc>
          <w:tcPr>
            <w:tcW w:w="6095" w:type="dxa"/>
            <w:gridSpan w:val="3"/>
            <w:shd w:val="clear" w:color="auto" w:fill="F1DBDB"/>
          </w:tcPr>
          <w:p w:rsidR="00BB415C" w:rsidRDefault="00BB415C" w:rsidP="00233429">
            <w:pPr>
              <w:pStyle w:val="TableParagraph"/>
              <w:spacing w:line="253" w:lineRule="exact"/>
              <w:ind w:left="1001"/>
              <w:rPr>
                <w:sz w:val="24"/>
              </w:rPr>
            </w:pPr>
            <w:r>
              <w:rPr>
                <w:sz w:val="24"/>
              </w:rPr>
              <w:t>Persentase</w:t>
            </w:r>
          </w:p>
        </w:tc>
        <w:tc>
          <w:tcPr>
            <w:tcW w:w="1134" w:type="dxa"/>
            <w:shd w:val="clear" w:color="auto" w:fill="D5E2BB"/>
          </w:tcPr>
          <w:p w:rsidR="00BB415C" w:rsidRPr="00F02BF2" w:rsidRDefault="00F02BF2" w:rsidP="00F02BF2">
            <w:pPr>
              <w:pStyle w:val="TableParagraph"/>
              <w:jc w:val="center"/>
              <w:rPr>
                <w:sz w:val="20"/>
                <w:lang w:val="id-ID"/>
              </w:rPr>
            </w:pPr>
            <w:r>
              <w:rPr>
                <w:sz w:val="20"/>
                <w:lang w:val="id-ID"/>
              </w:rPr>
              <w:t>100%</w:t>
            </w:r>
          </w:p>
        </w:tc>
        <w:tc>
          <w:tcPr>
            <w:tcW w:w="992" w:type="dxa"/>
            <w:shd w:val="clear" w:color="auto" w:fill="D5E2BB"/>
          </w:tcPr>
          <w:p w:rsidR="00BB415C" w:rsidRDefault="00D50D2E" w:rsidP="00D50D2E">
            <w:pPr>
              <w:pStyle w:val="TableParagraph"/>
              <w:jc w:val="center"/>
              <w:rPr>
                <w:sz w:val="20"/>
              </w:rPr>
            </w:pPr>
            <w:r>
              <w:rPr>
                <w:sz w:val="20"/>
              </w:rPr>
              <w:t>0%</w:t>
            </w:r>
          </w:p>
        </w:tc>
        <w:tc>
          <w:tcPr>
            <w:tcW w:w="1134" w:type="dxa"/>
            <w:shd w:val="clear" w:color="auto" w:fill="D5E2BB"/>
            <w:vAlign w:val="center"/>
          </w:tcPr>
          <w:p w:rsidR="00BB415C" w:rsidRDefault="00D50D2E" w:rsidP="00F02BF2">
            <w:pPr>
              <w:pStyle w:val="TableParagraph"/>
              <w:jc w:val="center"/>
              <w:rPr>
                <w:sz w:val="20"/>
              </w:rPr>
            </w:pPr>
            <w:r>
              <w:rPr>
                <w:sz w:val="20"/>
              </w:rPr>
              <w:t>100%</w:t>
            </w:r>
          </w:p>
        </w:tc>
        <w:tc>
          <w:tcPr>
            <w:tcW w:w="992" w:type="dxa"/>
            <w:shd w:val="clear" w:color="auto" w:fill="D5E2BB"/>
            <w:vAlign w:val="center"/>
          </w:tcPr>
          <w:p w:rsidR="00BB415C" w:rsidRDefault="00D50D2E" w:rsidP="00F02BF2">
            <w:pPr>
              <w:pStyle w:val="TableParagraph"/>
              <w:jc w:val="center"/>
              <w:rPr>
                <w:sz w:val="20"/>
              </w:rPr>
            </w:pPr>
            <w:r>
              <w:rPr>
                <w:sz w:val="20"/>
              </w:rPr>
              <w:t>0%</w:t>
            </w:r>
          </w:p>
        </w:tc>
        <w:tc>
          <w:tcPr>
            <w:tcW w:w="1276" w:type="dxa"/>
            <w:shd w:val="clear" w:color="auto" w:fill="D5E2BB"/>
          </w:tcPr>
          <w:p w:rsidR="00BB415C" w:rsidRPr="001E6374" w:rsidRDefault="00734F0F" w:rsidP="001E6374">
            <w:pPr>
              <w:pStyle w:val="TableParagraph"/>
              <w:jc w:val="center"/>
              <w:rPr>
                <w:sz w:val="20"/>
                <w:lang w:val="id-ID"/>
              </w:rPr>
            </w:pPr>
            <w:r>
              <w:rPr>
                <w:sz w:val="20"/>
              </w:rPr>
              <w:t>10</w:t>
            </w:r>
            <w:r w:rsidR="001E6374">
              <w:rPr>
                <w:sz w:val="20"/>
                <w:lang w:val="id-ID"/>
              </w:rPr>
              <w:t>0%</w:t>
            </w:r>
          </w:p>
        </w:tc>
        <w:tc>
          <w:tcPr>
            <w:tcW w:w="1418" w:type="dxa"/>
            <w:shd w:val="clear" w:color="auto" w:fill="D5E2BB"/>
          </w:tcPr>
          <w:p w:rsidR="00BB415C" w:rsidRPr="001E6374" w:rsidRDefault="001E6374" w:rsidP="00600116">
            <w:pPr>
              <w:pStyle w:val="TableParagraph"/>
              <w:jc w:val="center"/>
              <w:rPr>
                <w:sz w:val="20"/>
                <w:lang w:val="id-ID"/>
              </w:rPr>
            </w:pPr>
            <w:r>
              <w:rPr>
                <w:sz w:val="20"/>
                <w:lang w:val="id-ID"/>
              </w:rPr>
              <w:t>0%</w:t>
            </w:r>
          </w:p>
        </w:tc>
      </w:tr>
      <w:tr w:rsidR="00F63553" w:rsidTr="00F02BF2">
        <w:trPr>
          <w:trHeight w:val="273"/>
        </w:trPr>
        <w:tc>
          <w:tcPr>
            <w:tcW w:w="6095" w:type="dxa"/>
            <w:gridSpan w:val="3"/>
            <w:shd w:val="clear" w:color="auto" w:fill="F1DBDB"/>
          </w:tcPr>
          <w:p w:rsidR="00F63553" w:rsidRDefault="00F63553" w:rsidP="00233429">
            <w:pPr>
              <w:pStyle w:val="TableParagraph"/>
              <w:spacing w:line="253" w:lineRule="exact"/>
              <w:ind w:left="1001"/>
              <w:rPr>
                <w:sz w:val="24"/>
              </w:rPr>
            </w:pPr>
          </w:p>
        </w:tc>
        <w:tc>
          <w:tcPr>
            <w:tcW w:w="1134" w:type="dxa"/>
            <w:shd w:val="clear" w:color="auto" w:fill="D5E2BB"/>
          </w:tcPr>
          <w:p w:rsidR="00F63553" w:rsidRDefault="00F63553" w:rsidP="00F02BF2">
            <w:pPr>
              <w:pStyle w:val="TableParagraph"/>
              <w:jc w:val="center"/>
              <w:rPr>
                <w:sz w:val="20"/>
                <w:lang w:val="id-ID"/>
              </w:rPr>
            </w:pPr>
          </w:p>
        </w:tc>
        <w:tc>
          <w:tcPr>
            <w:tcW w:w="992" w:type="dxa"/>
            <w:shd w:val="clear" w:color="auto" w:fill="D5E2BB"/>
          </w:tcPr>
          <w:p w:rsidR="00F63553" w:rsidRDefault="00F63553" w:rsidP="00D50D2E">
            <w:pPr>
              <w:pStyle w:val="TableParagraph"/>
              <w:jc w:val="center"/>
              <w:rPr>
                <w:sz w:val="20"/>
              </w:rPr>
            </w:pPr>
          </w:p>
        </w:tc>
        <w:tc>
          <w:tcPr>
            <w:tcW w:w="1134" w:type="dxa"/>
            <w:shd w:val="clear" w:color="auto" w:fill="D5E2BB"/>
            <w:vAlign w:val="center"/>
          </w:tcPr>
          <w:p w:rsidR="00F63553" w:rsidRDefault="00F63553" w:rsidP="00F02BF2">
            <w:pPr>
              <w:pStyle w:val="TableParagraph"/>
              <w:jc w:val="center"/>
              <w:rPr>
                <w:sz w:val="20"/>
              </w:rPr>
            </w:pPr>
          </w:p>
        </w:tc>
        <w:tc>
          <w:tcPr>
            <w:tcW w:w="992" w:type="dxa"/>
            <w:shd w:val="clear" w:color="auto" w:fill="D5E2BB"/>
            <w:vAlign w:val="center"/>
          </w:tcPr>
          <w:p w:rsidR="00F63553" w:rsidRDefault="00F63553" w:rsidP="00F02BF2">
            <w:pPr>
              <w:pStyle w:val="TableParagraph"/>
              <w:jc w:val="center"/>
              <w:rPr>
                <w:sz w:val="20"/>
              </w:rPr>
            </w:pPr>
          </w:p>
        </w:tc>
        <w:tc>
          <w:tcPr>
            <w:tcW w:w="1276" w:type="dxa"/>
            <w:shd w:val="clear" w:color="auto" w:fill="D5E2BB"/>
          </w:tcPr>
          <w:p w:rsidR="00F63553" w:rsidRDefault="00F63553" w:rsidP="001E6374">
            <w:pPr>
              <w:pStyle w:val="TableParagraph"/>
              <w:jc w:val="center"/>
              <w:rPr>
                <w:sz w:val="20"/>
                <w:lang w:val="id-ID"/>
              </w:rPr>
            </w:pPr>
          </w:p>
        </w:tc>
        <w:tc>
          <w:tcPr>
            <w:tcW w:w="1418" w:type="dxa"/>
            <w:shd w:val="clear" w:color="auto" w:fill="D5E2BB"/>
          </w:tcPr>
          <w:p w:rsidR="00F63553" w:rsidRDefault="00F63553" w:rsidP="00600116">
            <w:pPr>
              <w:pStyle w:val="TableParagraph"/>
              <w:jc w:val="center"/>
              <w:rPr>
                <w:sz w:val="20"/>
                <w:lang w:val="id-ID"/>
              </w:rPr>
            </w:pPr>
          </w:p>
        </w:tc>
      </w:tr>
    </w:tbl>
    <w:p w:rsidR="00BB415C" w:rsidRDefault="00BB415C" w:rsidP="00BB415C">
      <w:pPr>
        <w:rPr>
          <w:sz w:val="20"/>
        </w:rPr>
      </w:pPr>
    </w:p>
    <w:p w:rsidR="00F63553" w:rsidRPr="0026580F" w:rsidRDefault="00F63553" w:rsidP="00F63553">
      <w:pPr>
        <w:rPr>
          <w:sz w:val="20"/>
        </w:rPr>
        <w:sectPr w:rsidR="00F63553" w:rsidRPr="0026580F" w:rsidSect="004C11EC">
          <w:pgSz w:w="16840" w:h="11910" w:orient="landscape"/>
          <w:pgMar w:top="1360" w:right="1060" w:bottom="1580" w:left="1600" w:header="0" w:footer="868" w:gutter="0"/>
          <w:cols w:space="720"/>
          <w:docGrid w:linePitch="299"/>
        </w:sectPr>
      </w:pPr>
    </w:p>
    <w:p w:rsidR="002907A2" w:rsidRPr="0026580F" w:rsidRDefault="002907A2" w:rsidP="00BB415C">
      <w:pPr>
        <w:spacing w:before="3"/>
        <w:rPr>
          <w:b/>
        </w:rPr>
      </w:pPr>
    </w:p>
    <w:p w:rsidR="002907A2" w:rsidRDefault="002907A2" w:rsidP="00BB415C">
      <w:pPr>
        <w:spacing w:before="3"/>
        <w:rPr>
          <w:b/>
          <w:lang w:val="id-ID"/>
        </w:rPr>
      </w:pPr>
    </w:p>
    <w:p w:rsidR="00F63553" w:rsidRDefault="00291EEE" w:rsidP="00F63553">
      <w:pPr>
        <w:pStyle w:val="BodyText"/>
        <w:spacing w:before="90"/>
        <w:ind w:left="3042" w:right="2830"/>
        <w:jc w:val="center"/>
        <w:rPr>
          <w:lang w:val="id-ID"/>
        </w:rPr>
      </w:pPr>
      <w:r>
        <w:t>Tabel 20A</w:t>
      </w:r>
      <w:r w:rsidR="00F63553">
        <w:t>. Distribusi Nilai Mata Kuliah Tugas Akhir (A, B, C, D, E)</w:t>
      </w:r>
    </w:p>
    <w:p w:rsidR="00F63553" w:rsidRPr="00AF50DA" w:rsidRDefault="00F63553" w:rsidP="00F63553">
      <w:pPr>
        <w:pStyle w:val="BodyText"/>
        <w:spacing w:before="90"/>
        <w:ind w:left="3042" w:right="2830"/>
        <w:jc w:val="center"/>
        <w:rPr>
          <w:lang w:val="id-ID"/>
        </w:rPr>
      </w:pPr>
      <w:r>
        <w:rPr>
          <w:lang w:val="id-ID"/>
        </w:rPr>
        <w:t xml:space="preserve">Reguler </w:t>
      </w:r>
    </w:p>
    <w:p w:rsidR="00F63553" w:rsidRDefault="00F63553" w:rsidP="00F63553">
      <w:pPr>
        <w:spacing w:before="3"/>
        <w:rPr>
          <w:b/>
          <w:sz w:val="19"/>
        </w:rPr>
      </w:pPr>
    </w:p>
    <w:tbl>
      <w:tblPr>
        <w:tblW w:w="15312" w:type="dxa"/>
        <w:tblInd w:w="-1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50"/>
        <w:gridCol w:w="2978"/>
        <w:gridCol w:w="2268"/>
        <w:gridCol w:w="528"/>
        <w:gridCol w:w="376"/>
        <w:gridCol w:w="614"/>
        <w:gridCol w:w="540"/>
        <w:gridCol w:w="198"/>
        <w:gridCol w:w="453"/>
        <w:gridCol w:w="448"/>
        <w:gridCol w:w="452"/>
        <w:gridCol w:w="360"/>
        <w:gridCol w:w="448"/>
        <w:gridCol w:w="521"/>
        <w:gridCol w:w="630"/>
        <w:gridCol w:w="450"/>
        <w:gridCol w:w="630"/>
        <w:gridCol w:w="450"/>
        <w:gridCol w:w="507"/>
        <w:gridCol w:w="360"/>
        <w:gridCol w:w="446"/>
        <w:gridCol w:w="360"/>
        <w:gridCol w:w="445"/>
      </w:tblGrid>
      <w:tr w:rsidR="00F63553" w:rsidTr="00F63553">
        <w:trPr>
          <w:trHeight w:val="319"/>
        </w:trPr>
        <w:tc>
          <w:tcPr>
            <w:tcW w:w="850" w:type="dxa"/>
            <w:vMerge w:val="restart"/>
            <w:shd w:val="clear" w:color="auto" w:fill="DAEDF3"/>
          </w:tcPr>
          <w:p w:rsidR="00F63553" w:rsidRDefault="00F63553" w:rsidP="00F63553">
            <w:pPr>
              <w:pStyle w:val="TableParagraph"/>
              <w:rPr>
                <w:b/>
                <w:sz w:val="30"/>
              </w:rPr>
            </w:pPr>
          </w:p>
          <w:p w:rsidR="00F63553" w:rsidRDefault="00F63553" w:rsidP="00F63553">
            <w:pPr>
              <w:pStyle w:val="TableParagraph"/>
              <w:ind w:left="160"/>
              <w:rPr>
                <w:sz w:val="24"/>
              </w:rPr>
            </w:pPr>
            <w:r>
              <w:rPr>
                <w:sz w:val="24"/>
              </w:rPr>
              <w:t>No.</w:t>
            </w:r>
          </w:p>
        </w:tc>
        <w:tc>
          <w:tcPr>
            <w:tcW w:w="2978" w:type="dxa"/>
            <w:vMerge w:val="restart"/>
            <w:shd w:val="clear" w:color="auto" w:fill="DAEDF3"/>
          </w:tcPr>
          <w:p w:rsidR="00F63553" w:rsidRDefault="00F63553" w:rsidP="00F63553">
            <w:pPr>
              <w:pStyle w:val="TableParagraph"/>
              <w:rPr>
                <w:b/>
                <w:sz w:val="30"/>
              </w:rPr>
            </w:pPr>
          </w:p>
          <w:p w:rsidR="00F63553" w:rsidRDefault="00F63553" w:rsidP="00F63553">
            <w:pPr>
              <w:pStyle w:val="TableParagraph"/>
              <w:ind w:left="164"/>
              <w:rPr>
                <w:sz w:val="24"/>
              </w:rPr>
            </w:pPr>
            <w:r>
              <w:rPr>
                <w:sz w:val="24"/>
              </w:rPr>
              <w:t>Nama Mahasiswa</w:t>
            </w:r>
          </w:p>
        </w:tc>
        <w:tc>
          <w:tcPr>
            <w:tcW w:w="2268" w:type="dxa"/>
            <w:vMerge w:val="restart"/>
            <w:shd w:val="clear" w:color="auto" w:fill="DAEDF3"/>
          </w:tcPr>
          <w:p w:rsidR="00F63553" w:rsidRDefault="00F63553" w:rsidP="00F63553">
            <w:pPr>
              <w:pStyle w:val="TableParagraph"/>
              <w:rPr>
                <w:b/>
                <w:sz w:val="30"/>
              </w:rPr>
            </w:pPr>
          </w:p>
          <w:p w:rsidR="00F63553" w:rsidRDefault="00F63553" w:rsidP="00F63553">
            <w:pPr>
              <w:pStyle w:val="TableParagraph"/>
              <w:ind w:left="280"/>
              <w:jc w:val="center"/>
              <w:rPr>
                <w:sz w:val="24"/>
              </w:rPr>
            </w:pPr>
            <w:r>
              <w:rPr>
                <w:sz w:val="24"/>
              </w:rPr>
              <w:t>NPM</w:t>
            </w:r>
          </w:p>
        </w:tc>
        <w:tc>
          <w:tcPr>
            <w:tcW w:w="9216" w:type="dxa"/>
            <w:gridSpan w:val="20"/>
            <w:shd w:val="clear" w:color="auto" w:fill="DAEDF3"/>
          </w:tcPr>
          <w:p w:rsidR="00F63553" w:rsidRDefault="00F63553" w:rsidP="00F63553">
            <w:pPr>
              <w:pStyle w:val="TableParagraph"/>
              <w:spacing w:line="273" w:lineRule="exact"/>
              <w:ind w:left="3538" w:right="3421"/>
              <w:jc w:val="center"/>
              <w:rPr>
                <w:sz w:val="24"/>
              </w:rPr>
            </w:pPr>
            <w:r>
              <w:rPr>
                <w:sz w:val="24"/>
              </w:rPr>
              <w:t>Distribusi  Nilai</w:t>
            </w:r>
          </w:p>
        </w:tc>
      </w:tr>
      <w:tr w:rsidR="00F63553" w:rsidTr="00256818">
        <w:trPr>
          <w:trHeight w:val="316"/>
        </w:trPr>
        <w:tc>
          <w:tcPr>
            <w:tcW w:w="850" w:type="dxa"/>
            <w:vMerge/>
            <w:tcBorders>
              <w:top w:val="nil"/>
            </w:tcBorders>
            <w:shd w:val="clear" w:color="auto" w:fill="DAEDF3"/>
          </w:tcPr>
          <w:p w:rsidR="00F63553" w:rsidRDefault="00F63553" w:rsidP="00F63553">
            <w:pPr>
              <w:rPr>
                <w:sz w:val="2"/>
                <w:szCs w:val="2"/>
              </w:rPr>
            </w:pPr>
          </w:p>
        </w:tc>
        <w:tc>
          <w:tcPr>
            <w:tcW w:w="2978" w:type="dxa"/>
            <w:vMerge/>
            <w:tcBorders>
              <w:top w:val="nil"/>
            </w:tcBorders>
            <w:shd w:val="clear" w:color="auto" w:fill="DAEDF3"/>
          </w:tcPr>
          <w:p w:rsidR="00F63553" w:rsidRDefault="00F63553" w:rsidP="00F63553">
            <w:pPr>
              <w:rPr>
                <w:sz w:val="2"/>
                <w:szCs w:val="2"/>
              </w:rPr>
            </w:pPr>
          </w:p>
        </w:tc>
        <w:tc>
          <w:tcPr>
            <w:tcW w:w="2268" w:type="dxa"/>
            <w:vMerge/>
            <w:tcBorders>
              <w:top w:val="nil"/>
            </w:tcBorders>
            <w:shd w:val="clear" w:color="auto" w:fill="DAEDF3"/>
          </w:tcPr>
          <w:p w:rsidR="00F63553" w:rsidRDefault="00F63553" w:rsidP="00F63553">
            <w:pPr>
              <w:rPr>
                <w:sz w:val="2"/>
                <w:szCs w:val="2"/>
              </w:rPr>
            </w:pPr>
          </w:p>
        </w:tc>
        <w:tc>
          <w:tcPr>
            <w:tcW w:w="4417" w:type="dxa"/>
            <w:gridSpan w:val="10"/>
            <w:shd w:val="clear" w:color="auto" w:fill="D5E2BB"/>
          </w:tcPr>
          <w:p w:rsidR="00F63553" w:rsidRDefault="00F63553" w:rsidP="00F63553">
            <w:pPr>
              <w:pStyle w:val="TableParagraph"/>
              <w:spacing w:line="270" w:lineRule="exact"/>
              <w:ind w:left="1893" w:right="1775"/>
              <w:jc w:val="center"/>
              <w:rPr>
                <w:sz w:val="24"/>
              </w:rPr>
            </w:pPr>
            <w:r>
              <w:rPr>
                <w:sz w:val="24"/>
              </w:rPr>
              <w:t>Jumlah</w:t>
            </w:r>
          </w:p>
        </w:tc>
        <w:tc>
          <w:tcPr>
            <w:tcW w:w="1151" w:type="dxa"/>
            <w:gridSpan w:val="2"/>
            <w:tcBorders>
              <w:right w:val="single" w:sz="4" w:space="0" w:color="000000"/>
            </w:tcBorders>
            <w:shd w:val="clear" w:color="auto" w:fill="D5E2BB"/>
          </w:tcPr>
          <w:p w:rsidR="00F63553" w:rsidRDefault="00F63553" w:rsidP="00F63553">
            <w:pPr>
              <w:pStyle w:val="TableParagraph"/>
            </w:pPr>
          </w:p>
        </w:tc>
        <w:tc>
          <w:tcPr>
            <w:tcW w:w="3648" w:type="dxa"/>
            <w:gridSpan w:val="8"/>
            <w:tcBorders>
              <w:left w:val="single" w:sz="4" w:space="0" w:color="000000"/>
            </w:tcBorders>
            <w:shd w:val="clear" w:color="auto" w:fill="D5E2BB"/>
          </w:tcPr>
          <w:p w:rsidR="00F63553" w:rsidRDefault="00F63553" w:rsidP="00F63553">
            <w:pPr>
              <w:pStyle w:val="TableParagraph"/>
              <w:spacing w:line="270" w:lineRule="exact"/>
              <w:ind w:left="1213"/>
              <w:rPr>
                <w:sz w:val="24"/>
              </w:rPr>
            </w:pPr>
            <w:r>
              <w:rPr>
                <w:sz w:val="24"/>
              </w:rPr>
              <w:t>Persentase</w:t>
            </w:r>
          </w:p>
        </w:tc>
      </w:tr>
      <w:tr w:rsidR="00F63553" w:rsidTr="00FE5A79">
        <w:trPr>
          <w:trHeight w:val="317"/>
        </w:trPr>
        <w:tc>
          <w:tcPr>
            <w:tcW w:w="850" w:type="dxa"/>
            <w:vMerge/>
            <w:tcBorders>
              <w:top w:val="nil"/>
            </w:tcBorders>
            <w:shd w:val="clear" w:color="auto" w:fill="DAEDF3"/>
          </w:tcPr>
          <w:p w:rsidR="00F63553" w:rsidRDefault="00F63553" w:rsidP="00F63553">
            <w:pPr>
              <w:rPr>
                <w:sz w:val="2"/>
                <w:szCs w:val="2"/>
              </w:rPr>
            </w:pPr>
          </w:p>
        </w:tc>
        <w:tc>
          <w:tcPr>
            <w:tcW w:w="2978" w:type="dxa"/>
            <w:vMerge/>
            <w:tcBorders>
              <w:top w:val="nil"/>
            </w:tcBorders>
            <w:shd w:val="clear" w:color="auto" w:fill="DAEDF3"/>
          </w:tcPr>
          <w:p w:rsidR="00F63553" w:rsidRDefault="00F63553" w:rsidP="00F63553">
            <w:pPr>
              <w:rPr>
                <w:sz w:val="2"/>
                <w:szCs w:val="2"/>
              </w:rPr>
            </w:pPr>
          </w:p>
        </w:tc>
        <w:tc>
          <w:tcPr>
            <w:tcW w:w="2268" w:type="dxa"/>
            <w:vMerge/>
            <w:tcBorders>
              <w:top w:val="nil"/>
            </w:tcBorders>
            <w:shd w:val="clear" w:color="auto" w:fill="DAEDF3"/>
          </w:tcPr>
          <w:p w:rsidR="00F63553" w:rsidRDefault="00F63553" w:rsidP="00F63553">
            <w:pPr>
              <w:rPr>
                <w:sz w:val="2"/>
                <w:szCs w:val="2"/>
              </w:rPr>
            </w:pPr>
          </w:p>
        </w:tc>
        <w:tc>
          <w:tcPr>
            <w:tcW w:w="528" w:type="dxa"/>
            <w:shd w:val="clear" w:color="auto" w:fill="FCE9D9"/>
          </w:tcPr>
          <w:p w:rsidR="00F63553" w:rsidRDefault="00F63553" w:rsidP="00F63553">
            <w:pPr>
              <w:pStyle w:val="TableParagraph"/>
              <w:spacing w:line="274" w:lineRule="exact"/>
              <w:ind w:left="192"/>
              <w:rPr>
                <w:sz w:val="24"/>
              </w:rPr>
            </w:pPr>
            <w:r>
              <w:rPr>
                <w:w w:val="99"/>
                <w:sz w:val="24"/>
              </w:rPr>
              <w:t>A</w:t>
            </w:r>
          </w:p>
        </w:tc>
        <w:tc>
          <w:tcPr>
            <w:tcW w:w="376" w:type="dxa"/>
            <w:shd w:val="clear" w:color="auto" w:fill="FCE9D9"/>
          </w:tcPr>
          <w:p w:rsidR="00F63553" w:rsidRDefault="00F63553" w:rsidP="00F63553">
            <w:pPr>
              <w:pStyle w:val="TableParagraph"/>
              <w:spacing w:line="274" w:lineRule="exact"/>
              <w:ind w:left="152"/>
              <w:rPr>
                <w:sz w:val="24"/>
              </w:rPr>
            </w:pPr>
            <w:r>
              <w:rPr>
                <w:sz w:val="24"/>
              </w:rPr>
              <w:t>A-</w:t>
            </w:r>
          </w:p>
        </w:tc>
        <w:tc>
          <w:tcPr>
            <w:tcW w:w="614" w:type="dxa"/>
            <w:shd w:val="clear" w:color="auto" w:fill="FCE9D9"/>
          </w:tcPr>
          <w:p w:rsidR="00F63553" w:rsidRDefault="00F63553" w:rsidP="00F63553">
            <w:pPr>
              <w:pStyle w:val="TableParagraph"/>
              <w:spacing w:line="274" w:lineRule="exact"/>
              <w:ind w:left="128"/>
              <w:rPr>
                <w:sz w:val="24"/>
              </w:rPr>
            </w:pPr>
            <w:r>
              <w:rPr>
                <w:sz w:val="24"/>
              </w:rPr>
              <w:t>B+</w:t>
            </w:r>
          </w:p>
        </w:tc>
        <w:tc>
          <w:tcPr>
            <w:tcW w:w="540" w:type="dxa"/>
            <w:shd w:val="clear" w:color="auto" w:fill="FCE9D9"/>
          </w:tcPr>
          <w:p w:rsidR="00F63553" w:rsidRDefault="00F63553" w:rsidP="00F63553">
            <w:pPr>
              <w:pStyle w:val="TableParagraph"/>
              <w:spacing w:line="274" w:lineRule="exact"/>
              <w:ind w:left="196"/>
              <w:rPr>
                <w:sz w:val="24"/>
              </w:rPr>
            </w:pPr>
            <w:r>
              <w:rPr>
                <w:sz w:val="24"/>
              </w:rPr>
              <w:t>B</w:t>
            </w:r>
          </w:p>
        </w:tc>
        <w:tc>
          <w:tcPr>
            <w:tcW w:w="198" w:type="dxa"/>
            <w:shd w:val="clear" w:color="auto" w:fill="FCE9D9"/>
          </w:tcPr>
          <w:p w:rsidR="00F63553" w:rsidRDefault="00F63553" w:rsidP="00F63553">
            <w:pPr>
              <w:pStyle w:val="TableParagraph"/>
              <w:spacing w:line="274" w:lineRule="exact"/>
              <w:ind w:left="156"/>
              <w:rPr>
                <w:sz w:val="24"/>
              </w:rPr>
            </w:pPr>
            <w:r>
              <w:rPr>
                <w:sz w:val="24"/>
              </w:rPr>
              <w:t>B-</w:t>
            </w:r>
          </w:p>
        </w:tc>
        <w:tc>
          <w:tcPr>
            <w:tcW w:w="453" w:type="dxa"/>
            <w:shd w:val="clear" w:color="auto" w:fill="FCE9D9"/>
          </w:tcPr>
          <w:p w:rsidR="00F63553" w:rsidRDefault="00F63553" w:rsidP="00F63553">
            <w:pPr>
              <w:pStyle w:val="TableParagraph"/>
              <w:spacing w:line="274" w:lineRule="exact"/>
              <w:ind w:left="128"/>
              <w:rPr>
                <w:sz w:val="24"/>
              </w:rPr>
            </w:pPr>
            <w:r>
              <w:rPr>
                <w:sz w:val="24"/>
              </w:rPr>
              <w:t>C+</w:t>
            </w:r>
          </w:p>
        </w:tc>
        <w:tc>
          <w:tcPr>
            <w:tcW w:w="448" w:type="dxa"/>
            <w:shd w:val="clear" w:color="auto" w:fill="FCE9D9"/>
          </w:tcPr>
          <w:p w:rsidR="00F63553" w:rsidRDefault="00F63553" w:rsidP="00F63553">
            <w:pPr>
              <w:pStyle w:val="TableParagraph"/>
              <w:spacing w:line="274" w:lineRule="exact"/>
              <w:ind w:left="195"/>
              <w:rPr>
                <w:sz w:val="24"/>
              </w:rPr>
            </w:pPr>
            <w:r>
              <w:rPr>
                <w:sz w:val="24"/>
              </w:rPr>
              <w:t>C</w:t>
            </w:r>
          </w:p>
        </w:tc>
        <w:tc>
          <w:tcPr>
            <w:tcW w:w="452" w:type="dxa"/>
            <w:shd w:val="clear" w:color="auto" w:fill="FCE9D9"/>
          </w:tcPr>
          <w:p w:rsidR="00F63553" w:rsidRDefault="00F63553" w:rsidP="00F63553">
            <w:pPr>
              <w:pStyle w:val="TableParagraph"/>
              <w:spacing w:line="274" w:lineRule="exact"/>
              <w:ind w:left="155"/>
              <w:rPr>
                <w:sz w:val="24"/>
              </w:rPr>
            </w:pPr>
            <w:r>
              <w:rPr>
                <w:sz w:val="24"/>
              </w:rPr>
              <w:t>C-</w:t>
            </w:r>
          </w:p>
        </w:tc>
        <w:tc>
          <w:tcPr>
            <w:tcW w:w="360" w:type="dxa"/>
            <w:shd w:val="clear" w:color="auto" w:fill="FCE9D9"/>
          </w:tcPr>
          <w:p w:rsidR="00F63553" w:rsidRDefault="00F63553" w:rsidP="00F63553">
            <w:pPr>
              <w:pStyle w:val="TableParagraph"/>
              <w:spacing w:line="274" w:lineRule="exact"/>
              <w:ind w:left="143"/>
              <w:rPr>
                <w:sz w:val="24"/>
              </w:rPr>
            </w:pPr>
            <w:r>
              <w:rPr>
                <w:w w:val="99"/>
                <w:sz w:val="24"/>
              </w:rPr>
              <w:t>D</w:t>
            </w:r>
          </w:p>
        </w:tc>
        <w:tc>
          <w:tcPr>
            <w:tcW w:w="448" w:type="dxa"/>
            <w:shd w:val="clear" w:color="auto" w:fill="FCE9D9"/>
          </w:tcPr>
          <w:p w:rsidR="00F63553" w:rsidRDefault="00F63553" w:rsidP="00F63553">
            <w:pPr>
              <w:pStyle w:val="TableParagraph"/>
              <w:spacing w:line="274" w:lineRule="exact"/>
              <w:ind w:left="203"/>
              <w:rPr>
                <w:sz w:val="24"/>
              </w:rPr>
            </w:pPr>
            <w:r>
              <w:rPr>
                <w:sz w:val="24"/>
              </w:rPr>
              <w:t>E</w:t>
            </w:r>
          </w:p>
        </w:tc>
        <w:tc>
          <w:tcPr>
            <w:tcW w:w="521" w:type="dxa"/>
            <w:shd w:val="clear" w:color="auto" w:fill="FCE9D9"/>
          </w:tcPr>
          <w:p w:rsidR="00F63553" w:rsidRDefault="00F63553" w:rsidP="00F63553">
            <w:pPr>
              <w:pStyle w:val="TableParagraph"/>
              <w:spacing w:line="274" w:lineRule="exact"/>
              <w:ind w:left="144"/>
              <w:rPr>
                <w:sz w:val="24"/>
              </w:rPr>
            </w:pPr>
            <w:r>
              <w:rPr>
                <w:w w:val="99"/>
                <w:sz w:val="24"/>
              </w:rPr>
              <w:t>A</w:t>
            </w:r>
          </w:p>
        </w:tc>
        <w:tc>
          <w:tcPr>
            <w:tcW w:w="630" w:type="dxa"/>
            <w:tcBorders>
              <w:right w:val="single" w:sz="4" w:space="0" w:color="000000"/>
            </w:tcBorders>
            <w:shd w:val="clear" w:color="auto" w:fill="FCE9D9"/>
          </w:tcPr>
          <w:p w:rsidR="00F63553" w:rsidRDefault="00F63553" w:rsidP="00F63553">
            <w:pPr>
              <w:pStyle w:val="TableParagraph"/>
              <w:spacing w:line="274" w:lineRule="exact"/>
              <w:ind w:left="152"/>
              <w:rPr>
                <w:sz w:val="24"/>
              </w:rPr>
            </w:pPr>
            <w:r>
              <w:rPr>
                <w:sz w:val="24"/>
              </w:rPr>
              <w:t>A-</w:t>
            </w:r>
          </w:p>
        </w:tc>
        <w:tc>
          <w:tcPr>
            <w:tcW w:w="450" w:type="dxa"/>
            <w:tcBorders>
              <w:left w:val="single" w:sz="4" w:space="0" w:color="000000"/>
            </w:tcBorders>
            <w:shd w:val="clear" w:color="auto" w:fill="FCE9D9"/>
          </w:tcPr>
          <w:p w:rsidR="00F63553" w:rsidRDefault="00F63553" w:rsidP="00F63553">
            <w:pPr>
              <w:pStyle w:val="TableParagraph"/>
              <w:spacing w:line="274" w:lineRule="exact"/>
              <w:ind w:left="128"/>
              <w:rPr>
                <w:sz w:val="24"/>
              </w:rPr>
            </w:pPr>
            <w:r>
              <w:rPr>
                <w:sz w:val="24"/>
              </w:rPr>
              <w:t>B+</w:t>
            </w:r>
          </w:p>
        </w:tc>
        <w:tc>
          <w:tcPr>
            <w:tcW w:w="630" w:type="dxa"/>
            <w:tcBorders>
              <w:right w:val="single" w:sz="4" w:space="0" w:color="000000"/>
            </w:tcBorders>
            <w:shd w:val="clear" w:color="auto" w:fill="FCE9D9"/>
          </w:tcPr>
          <w:p w:rsidR="00F63553" w:rsidRPr="003F5A02" w:rsidRDefault="00F63553" w:rsidP="00F63553">
            <w:pPr>
              <w:pStyle w:val="TableParagraph"/>
              <w:spacing w:line="274" w:lineRule="exact"/>
              <w:jc w:val="center"/>
              <w:rPr>
                <w:sz w:val="24"/>
                <w:lang w:val="id-ID"/>
              </w:rPr>
            </w:pPr>
            <w:r>
              <w:rPr>
                <w:sz w:val="24"/>
              </w:rPr>
              <w:t>B</w:t>
            </w:r>
          </w:p>
        </w:tc>
        <w:tc>
          <w:tcPr>
            <w:tcW w:w="450" w:type="dxa"/>
            <w:tcBorders>
              <w:left w:val="single" w:sz="4" w:space="0" w:color="000000"/>
            </w:tcBorders>
            <w:shd w:val="clear" w:color="auto" w:fill="FCE9D9"/>
            <w:vAlign w:val="center"/>
          </w:tcPr>
          <w:p w:rsidR="00F63553" w:rsidRPr="003F5A02" w:rsidRDefault="00F63553" w:rsidP="00256818">
            <w:pPr>
              <w:pStyle w:val="TableParagraph"/>
              <w:spacing w:line="274" w:lineRule="exact"/>
              <w:jc w:val="center"/>
              <w:rPr>
                <w:sz w:val="24"/>
                <w:lang w:val="id-ID"/>
              </w:rPr>
            </w:pPr>
            <w:r>
              <w:rPr>
                <w:sz w:val="24"/>
              </w:rPr>
              <w:t>B</w:t>
            </w:r>
            <w:r>
              <w:rPr>
                <w:sz w:val="24"/>
                <w:lang w:val="id-ID"/>
              </w:rPr>
              <w:t>-</w:t>
            </w:r>
          </w:p>
        </w:tc>
        <w:tc>
          <w:tcPr>
            <w:tcW w:w="507" w:type="dxa"/>
            <w:tcBorders>
              <w:right w:val="single" w:sz="4" w:space="0" w:color="000000"/>
            </w:tcBorders>
            <w:shd w:val="clear" w:color="auto" w:fill="FCE9D9"/>
          </w:tcPr>
          <w:p w:rsidR="00F63553" w:rsidRDefault="00F63553" w:rsidP="00F63553">
            <w:pPr>
              <w:pStyle w:val="TableParagraph"/>
              <w:spacing w:line="274" w:lineRule="exact"/>
              <w:ind w:left="128"/>
              <w:rPr>
                <w:sz w:val="24"/>
              </w:rPr>
            </w:pPr>
            <w:r>
              <w:rPr>
                <w:sz w:val="24"/>
              </w:rPr>
              <w:t>C+</w:t>
            </w:r>
          </w:p>
        </w:tc>
        <w:tc>
          <w:tcPr>
            <w:tcW w:w="360" w:type="dxa"/>
            <w:tcBorders>
              <w:left w:val="single" w:sz="4" w:space="0" w:color="000000"/>
              <w:right w:val="single" w:sz="4" w:space="0" w:color="000000"/>
            </w:tcBorders>
            <w:shd w:val="clear" w:color="auto" w:fill="FCE9D9"/>
          </w:tcPr>
          <w:p w:rsidR="00F63553" w:rsidRDefault="00F63553" w:rsidP="00F63553">
            <w:pPr>
              <w:pStyle w:val="TableParagraph"/>
              <w:spacing w:line="274" w:lineRule="exact"/>
              <w:ind w:left="152"/>
              <w:rPr>
                <w:sz w:val="24"/>
              </w:rPr>
            </w:pPr>
            <w:r>
              <w:rPr>
                <w:sz w:val="24"/>
              </w:rPr>
              <w:t>C</w:t>
            </w:r>
          </w:p>
        </w:tc>
        <w:tc>
          <w:tcPr>
            <w:tcW w:w="446" w:type="dxa"/>
            <w:tcBorders>
              <w:left w:val="single" w:sz="4" w:space="0" w:color="000000"/>
            </w:tcBorders>
            <w:shd w:val="clear" w:color="auto" w:fill="FCE9D9"/>
          </w:tcPr>
          <w:p w:rsidR="00F63553" w:rsidRDefault="00F63553" w:rsidP="00F63553">
            <w:pPr>
              <w:pStyle w:val="TableParagraph"/>
              <w:spacing w:line="274" w:lineRule="exact"/>
              <w:ind w:left="156"/>
              <w:rPr>
                <w:sz w:val="24"/>
              </w:rPr>
            </w:pPr>
            <w:r>
              <w:rPr>
                <w:sz w:val="24"/>
              </w:rPr>
              <w:t>C-</w:t>
            </w:r>
          </w:p>
        </w:tc>
        <w:tc>
          <w:tcPr>
            <w:tcW w:w="360" w:type="dxa"/>
            <w:shd w:val="clear" w:color="auto" w:fill="FCE9D9"/>
          </w:tcPr>
          <w:p w:rsidR="00F63553" w:rsidRDefault="00F63553" w:rsidP="00F63553">
            <w:pPr>
              <w:pStyle w:val="TableParagraph"/>
              <w:spacing w:line="274" w:lineRule="exact"/>
              <w:ind w:left="144"/>
              <w:rPr>
                <w:sz w:val="24"/>
              </w:rPr>
            </w:pPr>
            <w:r>
              <w:rPr>
                <w:w w:val="99"/>
                <w:sz w:val="24"/>
              </w:rPr>
              <w:t>D</w:t>
            </w:r>
          </w:p>
        </w:tc>
        <w:tc>
          <w:tcPr>
            <w:tcW w:w="445" w:type="dxa"/>
            <w:shd w:val="clear" w:color="auto" w:fill="FCE9D9"/>
          </w:tcPr>
          <w:p w:rsidR="00F63553" w:rsidRDefault="00F63553" w:rsidP="00F63553">
            <w:pPr>
              <w:pStyle w:val="TableParagraph"/>
              <w:spacing w:line="274" w:lineRule="exact"/>
              <w:ind w:left="156"/>
              <w:rPr>
                <w:sz w:val="24"/>
              </w:rPr>
            </w:pPr>
            <w:r>
              <w:rPr>
                <w:sz w:val="24"/>
              </w:rPr>
              <w:t>E</w:t>
            </w:r>
          </w:p>
        </w:tc>
      </w:tr>
      <w:tr w:rsidR="00F63553" w:rsidTr="00FE5A79">
        <w:trPr>
          <w:trHeight w:val="300"/>
        </w:trPr>
        <w:tc>
          <w:tcPr>
            <w:tcW w:w="850" w:type="dxa"/>
          </w:tcPr>
          <w:p w:rsidR="00F63553" w:rsidRDefault="00F63553" w:rsidP="00F63553">
            <w:pPr>
              <w:pStyle w:val="TableParagraph"/>
              <w:spacing w:line="258" w:lineRule="exact"/>
              <w:ind w:right="142"/>
              <w:jc w:val="center"/>
              <w:rPr>
                <w:sz w:val="24"/>
              </w:rPr>
            </w:pPr>
            <w:r>
              <w:rPr>
                <w:sz w:val="24"/>
                <w:lang w:val="id-ID"/>
              </w:rPr>
              <w:t xml:space="preserve"> </w:t>
            </w:r>
            <w:r>
              <w:rPr>
                <w:sz w:val="24"/>
              </w:rPr>
              <w:t>1</w:t>
            </w:r>
          </w:p>
        </w:tc>
        <w:tc>
          <w:tcPr>
            <w:tcW w:w="2978" w:type="dxa"/>
            <w:vAlign w:val="center"/>
          </w:tcPr>
          <w:p w:rsidR="00F63553" w:rsidRDefault="00F63553">
            <w:pPr>
              <w:rPr>
                <w:rFonts w:ascii="Cambria" w:hAnsi="Cambria" w:cs="Calibri"/>
              </w:rPr>
            </w:pPr>
            <w:r>
              <w:rPr>
                <w:rFonts w:ascii="Cambria" w:hAnsi="Cambria" w:cs="Calibri"/>
              </w:rPr>
              <w:t>GITA LAFTANIA</w:t>
            </w:r>
          </w:p>
        </w:tc>
        <w:tc>
          <w:tcPr>
            <w:tcW w:w="2268" w:type="dxa"/>
            <w:vAlign w:val="center"/>
          </w:tcPr>
          <w:p w:rsidR="00F63553" w:rsidRPr="00F63553" w:rsidRDefault="00F63553" w:rsidP="00F63553">
            <w:pPr>
              <w:jc w:val="center"/>
            </w:pPr>
            <w:r w:rsidRPr="00F63553">
              <w:t>143112340350010</w:t>
            </w:r>
          </w:p>
        </w:tc>
        <w:tc>
          <w:tcPr>
            <w:tcW w:w="528" w:type="dxa"/>
            <w:vAlign w:val="center"/>
          </w:tcPr>
          <w:p w:rsidR="00F63553" w:rsidRDefault="00487422">
            <w:pPr>
              <w:jc w:val="center"/>
              <w:rPr>
                <w:rFonts w:ascii="Cambria" w:hAnsi="Cambria" w:cs="Calibri"/>
              </w:rPr>
            </w:pPr>
            <w:r>
              <w:rPr>
                <w:rFonts w:ascii="Cambria" w:hAnsi="Cambria" w:cs="Calibri"/>
              </w:rPr>
              <w:t>0</w:t>
            </w:r>
          </w:p>
        </w:tc>
        <w:tc>
          <w:tcPr>
            <w:tcW w:w="376" w:type="dxa"/>
            <w:vAlign w:val="center"/>
          </w:tcPr>
          <w:p w:rsidR="00F63553" w:rsidRPr="00487422" w:rsidRDefault="00487422" w:rsidP="00F63553">
            <w:pPr>
              <w:pStyle w:val="TableParagraph"/>
              <w:jc w:val="center"/>
            </w:pPr>
            <w:r>
              <w:t>0</w:t>
            </w:r>
          </w:p>
        </w:tc>
        <w:tc>
          <w:tcPr>
            <w:tcW w:w="614" w:type="dxa"/>
            <w:vAlign w:val="center"/>
          </w:tcPr>
          <w:p w:rsidR="00F63553" w:rsidRPr="00487422" w:rsidRDefault="00487422" w:rsidP="00F63553">
            <w:pPr>
              <w:pStyle w:val="TableParagraph"/>
              <w:jc w:val="center"/>
            </w:pPr>
            <w:r>
              <w:t>0</w:t>
            </w:r>
          </w:p>
        </w:tc>
        <w:tc>
          <w:tcPr>
            <w:tcW w:w="540" w:type="dxa"/>
            <w:vAlign w:val="center"/>
          </w:tcPr>
          <w:p w:rsidR="00F63553" w:rsidRPr="00487422" w:rsidRDefault="00487422" w:rsidP="00F63553">
            <w:pPr>
              <w:pStyle w:val="TableParagraph"/>
              <w:jc w:val="center"/>
            </w:pPr>
            <w:r>
              <w:t>1</w:t>
            </w:r>
          </w:p>
        </w:tc>
        <w:tc>
          <w:tcPr>
            <w:tcW w:w="198" w:type="dxa"/>
            <w:vAlign w:val="center"/>
          </w:tcPr>
          <w:p w:rsidR="00F63553" w:rsidRPr="00487422" w:rsidRDefault="00487422" w:rsidP="00F63553">
            <w:pPr>
              <w:pStyle w:val="TableParagraph"/>
              <w:jc w:val="center"/>
            </w:pPr>
            <w:r>
              <w:t>0</w:t>
            </w:r>
          </w:p>
        </w:tc>
        <w:tc>
          <w:tcPr>
            <w:tcW w:w="453" w:type="dxa"/>
            <w:vAlign w:val="center"/>
          </w:tcPr>
          <w:p w:rsidR="00F63553" w:rsidRPr="00487422" w:rsidRDefault="00487422" w:rsidP="00F63553">
            <w:pPr>
              <w:pStyle w:val="TableParagraph"/>
              <w:jc w:val="center"/>
            </w:pPr>
            <w:r>
              <w:t>0</w:t>
            </w:r>
          </w:p>
        </w:tc>
        <w:tc>
          <w:tcPr>
            <w:tcW w:w="448" w:type="dxa"/>
            <w:vAlign w:val="center"/>
          </w:tcPr>
          <w:p w:rsidR="00F63553" w:rsidRPr="00487422" w:rsidRDefault="00487422" w:rsidP="00F63553">
            <w:pPr>
              <w:pStyle w:val="TableParagraph"/>
              <w:jc w:val="center"/>
            </w:pPr>
            <w:r>
              <w:t>0</w:t>
            </w:r>
          </w:p>
        </w:tc>
        <w:tc>
          <w:tcPr>
            <w:tcW w:w="452" w:type="dxa"/>
            <w:vAlign w:val="center"/>
          </w:tcPr>
          <w:p w:rsidR="00F63553" w:rsidRPr="00487422" w:rsidRDefault="00487422" w:rsidP="00F63553">
            <w:pPr>
              <w:pStyle w:val="TableParagraph"/>
              <w:jc w:val="center"/>
            </w:pPr>
            <w:r>
              <w:t>0</w:t>
            </w:r>
          </w:p>
        </w:tc>
        <w:tc>
          <w:tcPr>
            <w:tcW w:w="360" w:type="dxa"/>
            <w:vAlign w:val="center"/>
          </w:tcPr>
          <w:p w:rsidR="00F63553" w:rsidRPr="00487422" w:rsidRDefault="00487422" w:rsidP="00F63553">
            <w:pPr>
              <w:pStyle w:val="TableParagraph"/>
              <w:jc w:val="center"/>
            </w:pPr>
            <w:r>
              <w:t>0</w:t>
            </w:r>
          </w:p>
        </w:tc>
        <w:tc>
          <w:tcPr>
            <w:tcW w:w="448" w:type="dxa"/>
            <w:vAlign w:val="center"/>
          </w:tcPr>
          <w:p w:rsidR="00F63553" w:rsidRPr="00487422" w:rsidRDefault="00487422" w:rsidP="00F63553">
            <w:pPr>
              <w:pStyle w:val="TableParagraph"/>
              <w:jc w:val="center"/>
            </w:pPr>
            <w:r>
              <w:t>0</w:t>
            </w:r>
          </w:p>
        </w:tc>
        <w:tc>
          <w:tcPr>
            <w:tcW w:w="521" w:type="dxa"/>
            <w:vAlign w:val="center"/>
          </w:tcPr>
          <w:p w:rsidR="00F63553" w:rsidRPr="00256818" w:rsidRDefault="00256818" w:rsidP="00F63553">
            <w:pPr>
              <w:pStyle w:val="TableParagraph"/>
              <w:jc w:val="center"/>
            </w:pPr>
            <w:r>
              <w:t>0</w:t>
            </w:r>
          </w:p>
        </w:tc>
        <w:tc>
          <w:tcPr>
            <w:tcW w:w="630" w:type="dxa"/>
            <w:tcBorders>
              <w:right w:val="single" w:sz="4" w:space="0" w:color="000000"/>
            </w:tcBorders>
            <w:vAlign w:val="center"/>
          </w:tcPr>
          <w:p w:rsidR="00F63553" w:rsidRPr="00256818" w:rsidRDefault="00256818" w:rsidP="00F63553">
            <w:pPr>
              <w:pStyle w:val="TableParagraph"/>
              <w:jc w:val="center"/>
            </w:pPr>
            <w:r>
              <w:t>0</w:t>
            </w:r>
          </w:p>
        </w:tc>
        <w:tc>
          <w:tcPr>
            <w:tcW w:w="450" w:type="dxa"/>
            <w:tcBorders>
              <w:left w:val="single" w:sz="4" w:space="0" w:color="000000"/>
            </w:tcBorders>
            <w:vAlign w:val="center"/>
          </w:tcPr>
          <w:p w:rsidR="00F63553" w:rsidRPr="00256818" w:rsidRDefault="00256818" w:rsidP="00F63553">
            <w:pPr>
              <w:pStyle w:val="TableParagraph"/>
              <w:jc w:val="center"/>
            </w:pPr>
            <w:r>
              <w:t>0</w:t>
            </w:r>
          </w:p>
        </w:tc>
        <w:tc>
          <w:tcPr>
            <w:tcW w:w="630" w:type="dxa"/>
            <w:tcBorders>
              <w:right w:val="single" w:sz="4" w:space="0" w:color="000000"/>
            </w:tcBorders>
            <w:vAlign w:val="center"/>
          </w:tcPr>
          <w:p w:rsidR="00F63553" w:rsidRPr="00256818" w:rsidRDefault="00256818" w:rsidP="00F63553">
            <w:pPr>
              <w:pStyle w:val="TableParagraph"/>
              <w:jc w:val="center"/>
            </w:pPr>
            <w:r>
              <w:t>2,86</w:t>
            </w:r>
          </w:p>
        </w:tc>
        <w:tc>
          <w:tcPr>
            <w:tcW w:w="450" w:type="dxa"/>
            <w:tcBorders>
              <w:left w:val="single" w:sz="4" w:space="0" w:color="000000"/>
            </w:tcBorders>
            <w:vAlign w:val="center"/>
          </w:tcPr>
          <w:p w:rsidR="00F63553" w:rsidRPr="00256818" w:rsidRDefault="00256818" w:rsidP="00F63553">
            <w:pPr>
              <w:pStyle w:val="TableParagraph"/>
              <w:jc w:val="center"/>
            </w:pPr>
            <w:r>
              <w:t>0</w:t>
            </w:r>
          </w:p>
        </w:tc>
        <w:tc>
          <w:tcPr>
            <w:tcW w:w="507" w:type="dxa"/>
            <w:tcBorders>
              <w:right w:val="single" w:sz="4" w:space="0" w:color="000000"/>
            </w:tcBorders>
            <w:vAlign w:val="center"/>
          </w:tcPr>
          <w:p w:rsidR="00F63553" w:rsidRPr="00256818" w:rsidRDefault="00256818" w:rsidP="00F63553">
            <w:pPr>
              <w:pStyle w:val="TableParagraph"/>
              <w:jc w:val="center"/>
            </w:pPr>
            <w:r>
              <w:t>0</w:t>
            </w:r>
          </w:p>
        </w:tc>
        <w:tc>
          <w:tcPr>
            <w:tcW w:w="360" w:type="dxa"/>
            <w:tcBorders>
              <w:left w:val="single" w:sz="4" w:space="0" w:color="000000"/>
              <w:right w:val="single" w:sz="4" w:space="0" w:color="000000"/>
            </w:tcBorders>
            <w:vAlign w:val="center"/>
          </w:tcPr>
          <w:p w:rsidR="00F63553" w:rsidRPr="00256818" w:rsidRDefault="00256818" w:rsidP="00F63553">
            <w:pPr>
              <w:pStyle w:val="TableParagraph"/>
              <w:jc w:val="center"/>
            </w:pPr>
            <w:r>
              <w:t>0</w:t>
            </w:r>
          </w:p>
        </w:tc>
        <w:tc>
          <w:tcPr>
            <w:tcW w:w="446" w:type="dxa"/>
            <w:tcBorders>
              <w:left w:val="single" w:sz="4" w:space="0" w:color="000000"/>
            </w:tcBorders>
            <w:vAlign w:val="center"/>
          </w:tcPr>
          <w:p w:rsidR="00F63553" w:rsidRPr="00256818" w:rsidRDefault="00256818" w:rsidP="00F63553">
            <w:pPr>
              <w:pStyle w:val="TableParagraph"/>
              <w:jc w:val="center"/>
            </w:pPr>
            <w:r>
              <w:t>0</w:t>
            </w:r>
          </w:p>
        </w:tc>
        <w:tc>
          <w:tcPr>
            <w:tcW w:w="360" w:type="dxa"/>
            <w:vAlign w:val="center"/>
          </w:tcPr>
          <w:p w:rsidR="00F63553" w:rsidRPr="00256818" w:rsidRDefault="00256818" w:rsidP="00F63553">
            <w:pPr>
              <w:pStyle w:val="TableParagraph"/>
              <w:jc w:val="center"/>
            </w:pPr>
            <w:r>
              <w:t>0</w:t>
            </w:r>
          </w:p>
        </w:tc>
        <w:tc>
          <w:tcPr>
            <w:tcW w:w="445" w:type="dxa"/>
            <w:vAlign w:val="center"/>
          </w:tcPr>
          <w:p w:rsidR="00F63553" w:rsidRPr="00256818" w:rsidRDefault="00256818" w:rsidP="00F63553">
            <w:pPr>
              <w:pStyle w:val="TableParagraph"/>
              <w:jc w:val="center"/>
            </w:pPr>
            <w:r>
              <w:t>0</w:t>
            </w:r>
          </w:p>
        </w:tc>
      </w:tr>
      <w:tr w:rsidR="00F63553" w:rsidTr="00FE5A79">
        <w:trPr>
          <w:trHeight w:val="305"/>
        </w:trPr>
        <w:tc>
          <w:tcPr>
            <w:tcW w:w="850" w:type="dxa"/>
          </w:tcPr>
          <w:p w:rsidR="00F63553" w:rsidRDefault="00F63553" w:rsidP="00F63553">
            <w:pPr>
              <w:pStyle w:val="TableParagraph"/>
              <w:spacing w:line="262" w:lineRule="exact"/>
              <w:ind w:right="142"/>
              <w:jc w:val="center"/>
              <w:rPr>
                <w:sz w:val="24"/>
              </w:rPr>
            </w:pPr>
            <w:r>
              <w:rPr>
                <w:sz w:val="24"/>
                <w:lang w:val="id-ID"/>
              </w:rPr>
              <w:t xml:space="preserve"> </w:t>
            </w:r>
            <w:r>
              <w:rPr>
                <w:sz w:val="24"/>
              </w:rPr>
              <w:t>2</w:t>
            </w:r>
          </w:p>
        </w:tc>
        <w:tc>
          <w:tcPr>
            <w:tcW w:w="2978" w:type="dxa"/>
            <w:vAlign w:val="center"/>
          </w:tcPr>
          <w:p w:rsidR="00F63553" w:rsidRDefault="00F63553">
            <w:pPr>
              <w:rPr>
                <w:rFonts w:ascii="Cambria" w:hAnsi="Cambria" w:cs="Calibri"/>
              </w:rPr>
            </w:pPr>
            <w:r>
              <w:rPr>
                <w:rFonts w:ascii="Cambria" w:hAnsi="Cambria" w:cs="Calibri"/>
              </w:rPr>
              <w:t>ANDI ULYANDINI ENRIAWANTAMI</w:t>
            </w:r>
          </w:p>
        </w:tc>
        <w:tc>
          <w:tcPr>
            <w:tcW w:w="2268" w:type="dxa"/>
            <w:vAlign w:val="center"/>
          </w:tcPr>
          <w:p w:rsidR="00F63553" w:rsidRPr="00F63553" w:rsidRDefault="00F63553" w:rsidP="00F63553">
            <w:pPr>
              <w:jc w:val="center"/>
            </w:pPr>
            <w:r w:rsidRPr="00F63553">
              <w:t>143112340350063</w:t>
            </w:r>
          </w:p>
        </w:tc>
        <w:tc>
          <w:tcPr>
            <w:tcW w:w="528" w:type="dxa"/>
            <w:vAlign w:val="center"/>
          </w:tcPr>
          <w:p w:rsidR="00F63553" w:rsidRDefault="00487422">
            <w:pPr>
              <w:jc w:val="center"/>
              <w:rPr>
                <w:rFonts w:ascii="Cambria" w:hAnsi="Cambria" w:cs="Calibri"/>
              </w:rPr>
            </w:pPr>
            <w:r>
              <w:rPr>
                <w:rFonts w:ascii="Cambria" w:hAnsi="Cambria" w:cs="Calibri"/>
              </w:rPr>
              <w:t>0</w:t>
            </w:r>
          </w:p>
        </w:tc>
        <w:tc>
          <w:tcPr>
            <w:tcW w:w="376" w:type="dxa"/>
            <w:vAlign w:val="center"/>
          </w:tcPr>
          <w:p w:rsidR="00F63553" w:rsidRPr="00487422" w:rsidRDefault="00487422" w:rsidP="00F63553">
            <w:pPr>
              <w:pStyle w:val="TableParagraph"/>
              <w:jc w:val="center"/>
            </w:pPr>
            <w:r>
              <w:t>0</w:t>
            </w:r>
          </w:p>
        </w:tc>
        <w:tc>
          <w:tcPr>
            <w:tcW w:w="614" w:type="dxa"/>
            <w:vAlign w:val="center"/>
          </w:tcPr>
          <w:p w:rsidR="00F63553" w:rsidRPr="00487422" w:rsidRDefault="00487422" w:rsidP="00F63553">
            <w:pPr>
              <w:pStyle w:val="TableParagraph"/>
              <w:jc w:val="center"/>
            </w:pPr>
            <w:r>
              <w:t>1</w:t>
            </w:r>
          </w:p>
        </w:tc>
        <w:tc>
          <w:tcPr>
            <w:tcW w:w="540" w:type="dxa"/>
            <w:vAlign w:val="center"/>
          </w:tcPr>
          <w:p w:rsidR="00F63553" w:rsidRPr="00487422" w:rsidRDefault="00487422" w:rsidP="00F63553">
            <w:pPr>
              <w:pStyle w:val="TableParagraph"/>
              <w:jc w:val="center"/>
            </w:pPr>
            <w:r>
              <w:t>0</w:t>
            </w:r>
          </w:p>
        </w:tc>
        <w:tc>
          <w:tcPr>
            <w:tcW w:w="198" w:type="dxa"/>
            <w:vAlign w:val="center"/>
          </w:tcPr>
          <w:p w:rsidR="00F63553" w:rsidRPr="00487422" w:rsidRDefault="00487422" w:rsidP="00F63553">
            <w:pPr>
              <w:pStyle w:val="TableParagraph"/>
              <w:jc w:val="center"/>
            </w:pPr>
            <w:r>
              <w:t>0</w:t>
            </w:r>
          </w:p>
        </w:tc>
        <w:tc>
          <w:tcPr>
            <w:tcW w:w="453" w:type="dxa"/>
            <w:vAlign w:val="center"/>
          </w:tcPr>
          <w:p w:rsidR="00F63553" w:rsidRPr="00487422" w:rsidRDefault="00487422" w:rsidP="00F63553">
            <w:pPr>
              <w:pStyle w:val="TableParagraph"/>
              <w:jc w:val="center"/>
            </w:pPr>
            <w:r>
              <w:t>0</w:t>
            </w:r>
          </w:p>
        </w:tc>
        <w:tc>
          <w:tcPr>
            <w:tcW w:w="448" w:type="dxa"/>
            <w:vAlign w:val="center"/>
          </w:tcPr>
          <w:p w:rsidR="00F63553" w:rsidRPr="00487422" w:rsidRDefault="00487422" w:rsidP="00F63553">
            <w:pPr>
              <w:pStyle w:val="TableParagraph"/>
              <w:jc w:val="center"/>
            </w:pPr>
            <w:r>
              <w:t>0</w:t>
            </w:r>
          </w:p>
        </w:tc>
        <w:tc>
          <w:tcPr>
            <w:tcW w:w="452" w:type="dxa"/>
            <w:vAlign w:val="center"/>
          </w:tcPr>
          <w:p w:rsidR="00F63553" w:rsidRPr="00487422" w:rsidRDefault="00487422" w:rsidP="00F63553">
            <w:pPr>
              <w:pStyle w:val="TableParagraph"/>
              <w:jc w:val="center"/>
            </w:pPr>
            <w:r>
              <w:t>0</w:t>
            </w:r>
          </w:p>
        </w:tc>
        <w:tc>
          <w:tcPr>
            <w:tcW w:w="360" w:type="dxa"/>
            <w:vAlign w:val="center"/>
          </w:tcPr>
          <w:p w:rsidR="00F63553" w:rsidRPr="00487422" w:rsidRDefault="00487422" w:rsidP="00F63553">
            <w:pPr>
              <w:pStyle w:val="TableParagraph"/>
              <w:jc w:val="center"/>
            </w:pPr>
            <w:r>
              <w:t>0</w:t>
            </w:r>
          </w:p>
        </w:tc>
        <w:tc>
          <w:tcPr>
            <w:tcW w:w="448" w:type="dxa"/>
            <w:vAlign w:val="center"/>
          </w:tcPr>
          <w:p w:rsidR="00F63553" w:rsidRPr="00487422" w:rsidRDefault="00487422" w:rsidP="00F63553">
            <w:pPr>
              <w:pStyle w:val="TableParagraph"/>
              <w:jc w:val="center"/>
            </w:pPr>
            <w:r>
              <w:t>0</w:t>
            </w:r>
          </w:p>
        </w:tc>
        <w:tc>
          <w:tcPr>
            <w:tcW w:w="521" w:type="dxa"/>
            <w:vAlign w:val="center"/>
          </w:tcPr>
          <w:p w:rsidR="00F63553" w:rsidRPr="00256818" w:rsidRDefault="00256818" w:rsidP="00F63553">
            <w:pPr>
              <w:pStyle w:val="TableParagraph"/>
              <w:jc w:val="center"/>
            </w:pPr>
            <w:r>
              <w:t>0</w:t>
            </w:r>
          </w:p>
        </w:tc>
        <w:tc>
          <w:tcPr>
            <w:tcW w:w="630" w:type="dxa"/>
            <w:tcBorders>
              <w:right w:val="single" w:sz="4" w:space="0" w:color="000000"/>
            </w:tcBorders>
            <w:vAlign w:val="center"/>
          </w:tcPr>
          <w:p w:rsidR="00F63553" w:rsidRPr="00256818" w:rsidRDefault="00256818" w:rsidP="00F63553">
            <w:pPr>
              <w:pStyle w:val="TableParagraph"/>
              <w:jc w:val="center"/>
            </w:pPr>
            <w:r>
              <w:t>0</w:t>
            </w:r>
          </w:p>
        </w:tc>
        <w:tc>
          <w:tcPr>
            <w:tcW w:w="450" w:type="dxa"/>
            <w:tcBorders>
              <w:left w:val="single" w:sz="4" w:space="0" w:color="000000"/>
            </w:tcBorders>
            <w:vAlign w:val="center"/>
          </w:tcPr>
          <w:p w:rsidR="00F63553" w:rsidRPr="00256818" w:rsidRDefault="00256818" w:rsidP="00F63553">
            <w:pPr>
              <w:pStyle w:val="TableParagraph"/>
              <w:jc w:val="center"/>
            </w:pPr>
            <w:r>
              <w:t>2,86</w:t>
            </w:r>
          </w:p>
        </w:tc>
        <w:tc>
          <w:tcPr>
            <w:tcW w:w="630" w:type="dxa"/>
            <w:tcBorders>
              <w:right w:val="single" w:sz="4" w:space="0" w:color="000000"/>
            </w:tcBorders>
            <w:vAlign w:val="center"/>
          </w:tcPr>
          <w:p w:rsidR="00F63553" w:rsidRPr="00256818" w:rsidRDefault="00256818" w:rsidP="00F63553">
            <w:pPr>
              <w:pStyle w:val="TableParagraph"/>
              <w:jc w:val="center"/>
            </w:pPr>
            <w:r>
              <w:t>0</w:t>
            </w:r>
          </w:p>
        </w:tc>
        <w:tc>
          <w:tcPr>
            <w:tcW w:w="450" w:type="dxa"/>
            <w:tcBorders>
              <w:left w:val="single" w:sz="4" w:space="0" w:color="000000"/>
            </w:tcBorders>
            <w:vAlign w:val="center"/>
          </w:tcPr>
          <w:p w:rsidR="00F63553" w:rsidRPr="00256818" w:rsidRDefault="00256818" w:rsidP="00F63553">
            <w:pPr>
              <w:pStyle w:val="TableParagraph"/>
              <w:jc w:val="center"/>
            </w:pPr>
            <w:r>
              <w:t>0</w:t>
            </w:r>
          </w:p>
        </w:tc>
        <w:tc>
          <w:tcPr>
            <w:tcW w:w="507" w:type="dxa"/>
            <w:tcBorders>
              <w:right w:val="single" w:sz="4" w:space="0" w:color="000000"/>
            </w:tcBorders>
            <w:vAlign w:val="center"/>
          </w:tcPr>
          <w:p w:rsidR="00F63553" w:rsidRPr="00256818" w:rsidRDefault="00256818" w:rsidP="00F63553">
            <w:pPr>
              <w:pStyle w:val="TableParagraph"/>
              <w:jc w:val="center"/>
            </w:pPr>
            <w:r>
              <w:t>0</w:t>
            </w:r>
          </w:p>
        </w:tc>
        <w:tc>
          <w:tcPr>
            <w:tcW w:w="360" w:type="dxa"/>
            <w:tcBorders>
              <w:left w:val="single" w:sz="4" w:space="0" w:color="000000"/>
              <w:right w:val="single" w:sz="4" w:space="0" w:color="000000"/>
            </w:tcBorders>
            <w:vAlign w:val="center"/>
          </w:tcPr>
          <w:p w:rsidR="00F63553" w:rsidRPr="00256818" w:rsidRDefault="00256818" w:rsidP="00F63553">
            <w:pPr>
              <w:pStyle w:val="TableParagraph"/>
              <w:jc w:val="center"/>
            </w:pPr>
            <w:r>
              <w:t>0</w:t>
            </w:r>
          </w:p>
        </w:tc>
        <w:tc>
          <w:tcPr>
            <w:tcW w:w="446" w:type="dxa"/>
            <w:tcBorders>
              <w:left w:val="single" w:sz="4" w:space="0" w:color="000000"/>
            </w:tcBorders>
            <w:vAlign w:val="center"/>
          </w:tcPr>
          <w:p w:rsidR="00F63553" w:rsidRPr="00256818" w:rsidRDefault="00256818" w:rsidP="00F63553">
            <w:pPr>
              <w:pStyle w:val="TableParagraph"/>
              <w:jc w:val="center"/>
            </w:pPr>
            <w:r>
              <w:t>0</w:t>
            </w:r>
          </w:p>
        </w:tc>
        <w:tc>
          <w:tcPr>
            <w:tcW w:w="360" w:type="dxa"/>
            <w:vAlign w:val="center"/>
          </w:tcPr>
          <w:p w:rsidR="00F63553" w:rsidRPr="00256818" w:rsidRDefault="00256818" w:rsidP="00F63553">
            <w:pPr>
              <w:pStyle w:val="TableParagraph"/>
              <w:jc w:val="center"/>
            </w:pPr>
            <w:r>
              <w:t>0</w:t>
            </w:r>
          </w:p>
        </w:tc>
        <w:tc>
          <w:tcPr>
            <w:tcW w:w="445" w:type="dxa"/>
            <w:vAlign w:val="center"/>
          </w:tcPr>
          <w:p w:rsidR="00F63553" w:rsidRPr="00256818" w:rsidRDefault="00256818" w:rsidP="00F63553">
            <w:pPr>
              <w:pStyle w:val="TableParagraph"/>
              <w:jc w:val="center"/>
            </w:pPr>
            <w:r>
              <w:t>0</w:t>
            </w:r>
          </w:p>
        </w:tc>
      </w:tr>
      <w:tr w:rsidR="00F63553" w:rsidTr="00FE5A79">
        <w:trPr>
          <w:trHeight w:val="301"/>
        </w:trPr>
        <w:tc>
          <w:tcPr>
            <w:tcW w:w="850" w:type="dxa"/>
          </w:tcPr>
          <w:p w:rsidR="00F63553" w:rsidRDefault="00F63553" w:rsidP="00F63553">
            <w:pPr>
              <w:pStyle w:val="TableParagraph"/>
              <w:spacing w:line="259" w:lineRule="exact"/>
              <w:ind w:right="142"/>
              <w:jc w:val="center"/>
              <w:rPr>
                <w:sz w:val="24"/>
              </w:rPr>
            </w:pPr>
            <w:r>
              <w:rPr>
                <w:sz w:val="24"/>
                <w:lang w:val="id-ID"/>
              </w:rPr>
              <w:t xml:space="preserve"> </w:t>
            </w:r>
            <w:r>
              <w:rPr>
                <w:sz w:val="24"/>
              </w:rPr>
              <w:t>3</w:t>
            </w:r>
          </w:p>
        </w:tc>
        <w:tc>
          <w:tcPr>
            <w:tcW w:w="2978" w:type="dxa"/>
            <w:vAlign w:val="center"/>
          </w:tcPr>
          <w:p w:rsidR="00F63553" w:rsidRDefault="00F63553">
            <w:pPr>
              <w:rPr>
                <w:rFonts w:ascii="Cambria" w:hAnsi="Cambria" w:cs="Calibri"/>
              </w:rPr>
            </w:pPr>
            <w:r>
              <w:rPr>
                <w:rFonts w:ascii="Cambria" w:hAnsi="Cambria" w:cs="Calibri"/>
              </w:rPr>
              <w:t>MUHAMMAD ARIF FULLOH</w:t>
            </w:r>
          </w:p>
        </w:tc>
        <w:tc>
          <w:tcPr>
            <w:tcW w:w="2268" w:type="dxa"/>
            <w:vAlign w:val="center"/>
          </w:tcPr>
          <w:p w:rsidR="00F63553" w:rsidRPr="00F63553" w:rsidRDefault="00F63553" w:rsidP="00F63553">
            <w:pPr>
              <w:jc w:val="center"/>
            </w:pPr>
            <w:r w:rsidRPr="00F63553">
              <w:t>143112340370075</w:t>
            </w:r>
          </w:p>
        </w:tc>
        <w:tc>
          <w:tcPr>
            <w:tcW w:w="528" w:type="dxa"/>
            <w:vAlign w:val="center"/>
          </w:tcPr>
          <w:p w:rsidR="00F63553" w:rsidRDefault="00487422">
            <w:pPr>
              <w:jc w:val="center"/>
              <w:rPr>
                <w:rFonts w:ascii="Cambria" w:hAnsi="Cambria" w:cs="Calibri"/>
              </w:rPr>
            </w:pPr>
            <w:r>
              <w:rPr>
                <w:rFonts w:ascii="Cambria" w:hAnsi="Cambria" w:cs="Calibri"/>
              </w:rPr>
              <w:t>0</w:t>
            </w:r>
          </w:p>
        </w:tc>
        <w:tc>
          <w:tcPr>
            <w:tcW w:w="376" w:type="dxa"/>
            <w:vAlign w:val="center"/>
          </w:tcPr>
          <w:p w:rsidR="00F63553" w:rsidRPr="00487422" w:rsidRDefault="00487422" w:rsidP="00F63553">
            <w:pPr>
              <w:pStyle w:val="TableParagraph"/>
              <w:jc w:val="center"/>
            </w:pPr>
            <w:r>
              <w:t>0</w:t>
            </w:r>
          </w:p>
        </w:tc>
        <w:tc>
          <w:tcPr>
            <w:tcW w:w="614" w:type="dxa"/>
            <w:vAlign w:val="center"/>
          </w:tcPr>
          <w:p w:rsidR="00F63553" w:rsidRPr="00487422" w:rsidRDefault="00487422" w:rsidP="00F63553">
            <w:pPr>
              <w:pStyle w:val="TableParagraph"/>
              <w:jc w:val="center"/>
            </w:pPr>
            <w:r>
              <w:t>0</w:t>
            </w:r>
          </w:p>
        </w:tc>
        <w:tc>
          <w:tcPr>
            <w:tcW w:w="540" w:type="dxa"/>
            <w:vAlign w:val="center"/>
          </w:tcPr>
          <w:p w:rsidR="00F63553" w:rsidRPr="00487422" w:rsidRDefault="00487422" w:rsidP="00F63553">
            <w:pPr>
              <w:pStyle w:val="TableParagraph"/>
              <w:jc w:val="center"/>
            </w:pPr>
            <w:r>
              <w:t>1</w:t>
            </w:r>
          </w:p>
        </w:tc>
        <w:tc>
          <w:tcPr>
            <w:tcW w:w="198" w:type="dxa"/>
            <w:vAlign w:val="center"/>
          </w:tcPr>
          <w:p w:rsidR="00F63553" w:rsidRPr="00487422" w:rsidRDefault="00487422" w:rsidP="00F63553">
            <w:pPr>
              <w:pStyle w:val="TableParagraph"/>
              <w:jc w:val="center"/>
            </w:pPr>
            <w:r>
              <w:t>0</w:t>
            </w:r>
          </w:p>
        </w:tc>
        <w:tc>
          <w:tcPr>
            <w:tcW w:w="453" w:type="dxa"/>
            <w:vAlign w:val="center"/>
          </w:tcPr>
          <w:p w:rsidR="00F63553" w:rsidRPr="00487422" w:rsidRDefault="00487422" w:rsidP="00F63553">
            <w:pPr>
              <w:pStyle w:val="TableParagraph"/>
              <w:jc w:val="center"/>
            </w:pPr>
            <w:r>
              <w:t>0</w:t>
            </w:r>
          </w:p>
        </w:tc>
        <w:tc>
          <w:tcPr>
            <w:tcW w:w="448" w:type="dxa"/>
            <w:vAlign w:val="center"/>
          </w:tcPr>
          <w:p w:rsidR="00F63553" w:rsidRPr="00487422" w:rsidRDefault="00487422" w:rsidP="00F63553">
            <w:pPr>
              <w:pStyle w:val="TableParagraph"/>
              <w:jc w:val="center"/>
            </w:pPr>
            <w:r>
              <w:t>0</w:t>
            </w:r>
          </w:p>
        </w:tc>
        <w:tc>
          <w:tcPr>
            <w:tcW w:w="452" w:type="dxa"/>
            <w:vAlign w:val="center"/>
          </w:tcPr>
          <w:p w:rsidR="00F63553" w:rsidRPr="00487422" w:rsidRDefault="00487422" w:rsidP="00F63553">
            <w:pPr>
              <w:pStyle w:val="TableParagraph"/>
              <w:jc w:val="center"/>
            </w:pPr>
            <w:r>
              <w:t>0</w:t>
            </w:r>
          </w:p>
        </w:tc>
        <w:tc>
          <w:tcPr>
            <w:tcW w:w="360" w:type="dxa"/>
            <w:vAlign w:val="center"/>
          </w:tcPr>
          <w:p w:rsidR="00F63553" w:rsidRPr="00487422" w:rsidRDefault="00487422" w:rsidP="00F63553">
            <w:pPr>
              <w:pStyle w:val="TableParagraph"/>
              <w:jc w:val="center"/>
            </w:pPr>
            <w:r>
              <w:t>0</w:t>
            </w:r>
          </w:p>
        </w:tc>
        <w:tc>
          <w:tcPr>
            <w:tcW w:w="448" w:type="dxa"/>
            <w:vAlign w:val="center"/>
          </w:tcPr>
          <w:p w:rsidR="00F63553" w:rsidRPr="00487422" w:rsidRDefault="00487422" w:rsidP="00F63553">
            <w:pPr>
              <w:pStyle w:val="TableParagraph"/>
              <w:jc w:val="center"/>
            </w:pPr>
            <w:r>
              <w:t>0</w:t>
            </w:r>
          </w:p>
        </w:tc>
        <w:tc>
          <w:tcPr>
            <w:tcW w:w="521" w:type="dxa"/>
            <w:vAlign w:val="center"/>
          </w:tcPr>
          <w:p w:rsidR="00F63553" w:rsidRPr="00256818" w:rsidRDefault="00256818" w:rsidP="00F63553">
            <w:pPr>
              <w:pStyle w:val="TableParagraph"/>
              <w:jc w:val="center"/>
            </w:pPr>
            <w:r>
              <w:t>0</w:t>
            </w:r>
          </w:p>
        </w:tc>
        <w:tc>
          <w:tcPr>
            <w:tcW w:w="630" w:type="dxa"/>
            <w:tcBorders>
              <w:right w:val="single" w:sz="4" w:space="0" w:color="000000"/>
            </w:tcBorders>
            <w:vAlign w:val="center"/>
          </w:tcPr>
          <w:p w:rsidR="00F63553" w:rsidRPr="00256818" w:rsidRDefault="00256818" w:rsidP="00F63553">
            <w:pPr>
              <w:pStyle w:val="TableParagraph"/>
              <w:jc w:val="center"/>
            </w:pPr>
            <w:r>
              <w:t>0</w:t>
            </w:r>
          </w:p>
        </w:tc>
        <w:tc>
          <w:tcPr>
            <w:tcW w:w="450" w:type="dxa"/>
            <w:tcBorders>
              <w:left w:val="single" w:sz="4" w:space="0" w:color="000000"/>
            </w:tcBorders>
            <w:vAlign w:val="center"/>
          </w:tcPr>
          <w:p w:rsidR="00F63553" w:rsidRPr="00256818" w:rsidRDefault="00256818" w:rsidP="00F63553">
            <w:pPr>
              <w:pStyle w:val="TableParagraph"/>
              <w:jc w:val="center"/>
            </w:pPr>
            <w:r>
              <w:t>0</w:t>
            </w:r>
          </w:p>
        </w:tc>
        <w:tc>
          <w:tcPr>
            <w:tcW w:w="630" w:type="dxa"/>
            <w:tcBorders>
              <w:right w:val="single" w:sz="4" w:space="0" w:color="000000"/>
            </w:tcBorders>
            <w:vAlign w:val="center"/>
          </w:tcPr>
          <w:p w:rsidR="00F63553" w:rsidRPr="00256818" w:rsidRDefault="00256818" w:rsidP="00F63553">
            <w:pPr>
              <w:pStyle w:val="TableParagraph"/>
              <w:jc w:val="center"/>
            </w:pPr>
            <w:r>
              <w:t>2,86</w:t>
            </w:r>
          </w:p>
        </w:tc>
        <w:tc>
          <w:tcPr>
            <w:tcW w:w="450" w:type="dxa"/>
            <w:tcBorders>
              <w:left w:val="single" w:sz="4" w:space="0" w:color="000000"/>
            </w:tcBorders>
            <w:vAlign w:val="center"/>
          </w:tcPr>
          <w:p w:rsidR="00F63553" w:rsidRPr="00256818" w:rsidRDefault="00256818" w:rsidP="00F63553">
            <w:pPr>
              <w:pStyle w:val="TableParagraph"/>
              <w:jc w:val="center"/>
            </w:pPr>
            <w:r>
              <w:t>0</w:t>
            </w:r>
          </w:p>
        </w:tc>
        <w:tc>
          <w:tcPr>
            <w:tcW w:w="507" w:type="dxa"/>
            <w:tcBorders>
              <w:right w:val="single" w:sz="4" w:space="0" w:color="000000"/>
            </w:tcBorders>
            <w:vAlign w:val="center"/>
          </w:tcPr>
          <w:p w:rsidR="00F63553" w:rsidRPr="00256818" w:rsidRDefault="00256818" w:rsidP="00F63553">
            <w:pPr>
              <w:pStyle w:val="TableParagraph"/>
              <w:jc w:val="center"/>
            </w:pPr>
            <w:r>
              <w:t>0</w:t>
            </w:r>
          </w:p>
        </w:tc>
        <w:tc>
          <w:tcPr>
            <w:tcW w:w="360" w:type="dxa"/>
            <w:tcBorders>
              <w:left w:val="single" w:sz="4" w:space="0" w:color="000000"/>
              <w:right w:val="single" w:sz="4" w:space="0" w:color="000000"/>
            </w:tcBorders>
            <w:vAlign w:val="center"/>
          </w:tcPr>
          <w:p w:rsidR="00F63553" w:rsidRPr="00256818" w:rsidRDefault="00256818" w:rsidP="00F63553">
            <w:pPr>
              <w:pStyle w:val="TableParagraph"/>
              <w:jc w:val="center"/>
            </w:pPr>
            <w:r>
              <w:t>0</w:t>
            </w:r>
          </w:p>
        </w:tc>
        <w:tc>
          <w:tcPr>
            <w:tcW w:w="446" w:type="dxa"/>
            <w:tcBorders>
              <w:left w:val="single" w:sz="4" w:space="0" w:color="000000"/>
            </w:tcBorders>
            <w:vAlign w:val="center"/>
          </w:tcPr>
          <w:p w:rsidR="00F63553" w:rsidRPr="00256818" w:rsidRDefault="00256818" w:rsidP="00F63553">
            <w:pPr>
              <w:pStyle w:val="TableParagraph"/>
              <w:jc w:val="center"/>
            </w:pPr>
            <w:r>
              <w:t>0</w:t>
            </w:r>
          </w:p>
        </w:tc>
        <w:tc>
          <w:tcPr>
            <w:tcW w:w="360" w:type="dxa"/>
            <w:vAlign w:val="center"/>
          </w:tcPr>
          <w:p w:rsidR="00F63553" w:rsidRPr="00256818" w:rsidRDefault="00256818" w:rsidP="00F63553">
            <w:pPr>
              <w:pStyle w:val="TableParagraph"/>
              <w:jc w:val="center"/>
            </w:pPr>
            <w:r>
              <w:t>0</w:t>
            </w:r>
          </w:p>
        </w:tc>
        <w:tc>
          <w:tcPr>
            <w:tcW w:w="445" w:type="dxa"/>
            <w:vAlign w:val="center"/>
          </w:tcPr>
          <w:p w:rsidR="00F63553" w:rsidRPr="00256818" w:rsidRDefault="00256818" w:rsidP="00F63553">
            <w:pPr>
              <w:pStyle w:val="TableParagraph"/>
              <w:jc w:val="center"/>
            </w:pPr>
            <w:r>
              <w:t>0</w:t>
            </w:r>
          </w:p>
        </w:tc>
      </w:tr>
      <w:tr w:rsidR="00F63553" w:rsidTr="00FE5A79">
        <w:trPr>
          <w:trHeight w:val="305"/>
        </w:trPr>
        <w:tc>
          <w:tcPr>
            <w:tcW w:w="850" w:type="dxa"/>
          </w:tcPr>
          <w:p w:rsidR="00F63553" w:rsidRPr="00AF50DA" w:rsidRDefault="00F63553" w:rsidP="00F63553">
            <w:pPr>
              <w:pStyle w:val="TableParagraph"/>
              <w:spacing w:line="262" w:lineRule="exact"/>
              <w:ind w:right="67"/>
              <w:jc w:val="center"/>
              <w:rPr>
                <w:sz w:val="24"/>
                <w:lang w:val="id-ID"/>
              </w:rPr>
            </w:pPr>
            <w:r>
              <w:rPr>
                <w:sz w:val="24"/>
                <w:lang w:val="id-ID"/>
              </w:rPr>
              <w:t>4</w:t>
            </w:r>
          </w:p>
        </w:tc>
        <w:tc>
          <w:tcPr>
            <w:tcW w:w="2978" w:type="dxa"/>
            <w:vAlign w:val="center"/>
          </w:tcPr>
          <w:p w:rsidR="00F63553" w:rsidRDefault="00F63553">
            <w:pPr>
              <w:rPr>
                <w:rFonts w:ascii="Cambria" w:hAnsi="Cambria" w:cs="Calibri"/>
              </w:rPr>
            </w:pPr>
            <w:r>
              <w:rPr>
                <w:rFonts w:ascii="Cambria" w:hAnsi="Cambria" w:cs="Calibri"/>
              </w:rPr>
              <w:t>FIKRI FATAHILLAH</w:t>
            </w:r>
          </w:p>
        </w:tc>
        <w:tc>
          <w:tcPr>
            <w:tcW w:w="2268" w:type="dxa"/>
            <w:vAlign w:val="center"/>
          </w:tcPr>
          <w:p w:rsidR="00F63553" w:rsidRPr="00F63553" w:rsidRDefault="00F63553" w:rsidP="00F63553">
            <w:pPr>
              <w:jc w:val="center"/>
            </w:pPr>
            <w:r w:rsidRPr="00F63553">
              <w:t>153112340350011</w:t>
            </w:r>
          </w:p>
        </w:tc>
        <w:tc>
          <w:tcPr>
            <w:tcW w:w="528" w:type="dxa"/>
            <w:vAlign w:val="center"/>
          </w:tcPr>
          <w:p w:rsidR="00F63553" w:rsidRDefault="00487422">
            <w:pPr>
              <w:jc w:val="center"/>
              <w:rPr>
                <w:rFonts w:ascii="Cambria" w:hAnsi="Cambria" w:cs="Calibri"/>
              </w:rPr>
            </w:pPr>
            <w:r>
              <w:rPr>
                <w:rFonts w:ascii="Cambria" w:hAnsi="Cambria" w:cs="Calibri"/>
              </w:rPr>
              <w:t>0</w:t>
            </w:r>
          </w:p>
        </w:tc>
        <w:tc>
          <w:tcPr>
            <w:tcW w:w="376" w:type="dxa"/>
            <w:vAlign w:val="center"/>
          </w:tcPr>
          <w:p w:rsidR="00F63553" w:rsidRPr="00487422" w:rsidRDefault="00487422" w:rsidP="00F63553">
            <w:pPr>
              <w:pStyle w:val="TableParagraph"/>
              <w:jc w:val="center"/>
            </w:pPr>
            <w:r>
              <w:t>0</w:t>
            </w:r>
          </w:p>
        </w:tc>
        <w:tc>
          <w:tcPr>
            <w:tcW w:w="614" w:type="dxa"/>
            <w:vAlign w:val="center"/>
          </w:tcPr>
          <w:p w:rsidR="00F63553" w:rsidRPr="00487422" w:rsidRDefault="00487422" w:rsidP="00F63553">
            <w:pPr>
              <w:pStyle w:val="TableParagraph"/>
              <w:jc w:val="center"/>
            </w:pPr>
            <w:r>
              <w:t>0</w:t>
            </w:r>
          </w:p>
        </w:tc>
        <w:tc>
          <w:tcPr>
            <w:tcW w:w="540" w:type="dxa"/>
            <w:vAlign w:val="center"/>
          </w:tcPr>
          <w:p w:rsidR="00F63553" w:rsidRPr="00487422" w:rsidRDefault="00487422" w:rsidP="00F63553">
            <w:pPr>
              <w:pStyle w:val="TableParagraph"/>
              <w:jc w:val="center"/>
            </w:pPr>
            <w:r>
              <w:t>1</w:t>
            </w:r>
          </w:p>
        </w:tc>
        <w:tc>
          <w:tcPr>
            <w:tcW w:w="198" w:type="dxa"/>
            <w:vAlign w:val="center"/>
          </w:tcPr>
          <w:p w:rsidR="00F63553" w:rsidRPr="00487422" w:rsidRDefault="00487422" w:rsidP="00F63553">
            <w:pPr>
              <w:pStyle w:val="TableParagraph"/>
              <w:jc w:val="center"/>
            </w:pPr>
            <w:r>
              <w:t>0</w:t>
            </w:r>
          </w:p>
        </w:tc>
        <w:tc>
          <w:tcPr>
            <w:tcW w:w="453" w:type="dxa"/>
            <w:vAlign w:val="center"/>
          </w:tcPr>
          <w:p w:rsidR="00F63553" w:rsidRPr="00487422" w:rsidRDefault="00487422" w:rsidP="00F63553">
            <w:pPr>
              <w:pStyle w:val="TableParagraph"/>
              <w:jc w:val="center"/>
            </w:pPr>
            <w:r>
              <w:t>0</w:t>
            </w:r>
          </w:p>
        </w:tc>
        <w:tc>
          <w:tcPr>
            <w:tcW w:w="448" w:type="dxa"/>
            <w:vAlign w:val="center"/>
          </w:tcPr>
          <w:p w:rsidR="00F63553" w:rsidRPr="00487422" w:rsidRDefault="00487422" w:rsidP="00F63553">
            <w:pPr>
              <w:pStyle w:val="TableParagraph"/>
              <w:jc w:val="center"/>
            </w:pPr>
            <w:r>
              <w:t>0</w:t>
            </w:r>
          </w:p>
        </w:tc>
        <w:tc>
          <w:tcPr>
            <w:tcW w:w="452" w:type="dxa"/>
            <w:vAlign w:val="center"/>
          </w:tcPr>
          <w:p w:rsidR="00F63553" w:rsidRPr="00487422" w:rsidRDefault="00487422" w:rsidP="00F63553">
            <w:pPr>
              <w:pStyle w:val="TableParagraph"/>
              <w:jc w:val="center"/>
            </w:pPr>
            <w:r>
              <w:t>0</w:t>
            </w:r>
          </w:p>
        </w:tc>
        <w:tc>
          <w:tcPr>
            <w:tcW w:w="360" w:type="dxa"/>
            <w:vAlign w:val="center"/>
          </w:tcPr>
          <w:p w:rsidR="00F63553" w:rsidRPr="00487422" w:rsidRDefault="00487422" w:rsidP="00F63553">
            <w:pPr>
              <w:pStyle w:val="TableParagraph"/>
              <w:jc w:val="center"/>
            </w:pPr>
            <w:r>
              <w:t>0</w:t>
            </w:r>
          </w:p>
        </w:tc>
        <w:tc>
          <w:tcPr>
            <w:tcW w:w="448" w:type="dxa"/>
            <w:vAlign w:val="center"/>
          </w:tcPr>
          <w:p w:rsidR="00F63553" w:rsidRPr="00487422" w:rsidRDefault="00487422" w:rsidP="00F63553">
            <w:pPr>
              <w:pStyle w:val="TableParagraph"/>
              <w:jc w:val="center"/>
            </w:pPr>
            <w:r>
              <w:t>0</w:t>
            </w:r>
          </w:p>
        </w:tc>
        <w:tc>
          <w:tcPr>
            <w:tcW w:w="521" w:type="dxa"/>
            <w:tcBorders>
              <w:bottom w:val="single" w:sz="4" w:space="0" w:color="000000"/>
            </w:tcBorders>
          </w:tcPr>
          <w:p w:rsidR="00F63553" w:rsidRDefault="00256818" w:rsidP="00F63553">
            <w:pPr>
              <w:jc w:val="center"/>
            </w:pPr>
            <w:r>
              <w:t>0</w:t>
            </w:r>
          </w:p>
        </w:tc>
        <w:tc>
          <w:tcPr>
            <w:tcW w:w="630" w:type="dxa"/>
            <w:tcBorders>
              <w:bottom w:val="single" w:sz="4" w:space="0" w:color="000000"/>
              <w:right w:val="single" w:sz="4" w:space="0" w:color="000000"/>
            </w:tcBorders>
            <w:vAlign w:val="center"/>
          </w:tcPr>
          <w:p w:rsidR="00F63553" w:rsidRPr="00256818" w:rsidRDefault="00256818" w:rsidP="00F63553">
            <w:pPr>
              <w:pStyle w:val="TableParagraph"/>
              <w:jc w:val="center"/>
            </w:pPr>
            <w:r>
              <w:t>0</w:t>
            </w:r>
          </w:p>
        </w:tc>
        <w:tc>
          <w:tcPr>
            <w:tcW w:w="450" w:type="dxa"/>
            <w:tcBorders>
              <w:left w:val="single" w:sz="4" w:space="0" w:color="000000"/>
              <w:bottom w:val="single" w:sz="4" w:space="0" w:color="000000"/>
            </w:tcBorders>
            <w:vAlign w:val="center"/>
          </w:tcPr>
          <w:p w:rsidR="00F63553" w:rsidRPr="00256818" w:rsidRDefault="00256818" w:rsidP="00F63553">
            <w:pPr>
              <w:pStyle w:val="TableParagraph"/>
              <w:jc w:val="center"/>
            </w:pPr>
            <w:r>
              <w:t>0</w:t>
            </w:r>
          </w:p>
        </w:tc>
        <w:tc>
          <w:tcPr>
            <w:tcW w:w="630" w:type="dxa"/>
            <w:tcBorders>
              <w:bottom w:val="single" w:sz="4" w:space="0" w:color="000000"/>
              <w:right w:val="single" w:sz="4" w:space="0" w:color="000000"/>
            </w:tcBorders>
            <w:vAlign w:val="center"/>
          </w:tcPr>
          <w:p w:rsidR="00F63553" w:rsidRPr="00256818" w:rsidRDefault="00256818" w:rsidP="00F63553">
            <w:pPr>
              <w:pStyle w:val="TableParagraph"/>
              <w:jc w:val="center"/>
            </w:pPr>
            <w:r>
              <w:t>2,86</w:t>
            </w:r>
          </w:p>
        </w:tc>
        <w:tc>
          <w:tcPr>
            <w:tcW w:w="450" w:type="dxa"/>
            <w:tcBorders>
              <w:left w:val="single" w:sz="4" w:space="0" w:color="000000"/>
              <w:bottom w:val="single" w:sz="4" w:space="0" w:color="000000"/>
            </w:tcBorders>
            <w:vAlign w:val="center"/>
          </w:tcPr>
          <w:p w:rsidR="00F63553" w:rsidRPr="00256818" w:rsidRDefault="00256818" w:rsidP="00F63553">
            <w:pPr>
              <w:pStyle w:val="TableParagraph"/>
              <w:jc w:val="center"/>
            </w:pPr>
            <w:r>
              <w:t>0</w:t>
            </w:r>
          </w:p>
        </w:tc>
        <w:tc>
          <w:tcPr>
            <w:tcW w:w="507" w:type="dxa"/>
            <w:tcBorders>
              <w:bottom w:val="single" w:sz="4" w:space="0" w:color="000000"/>
              <w:right w:val="single" w:sz="4" w:space="0" w:color="000000"/>
            </w:tcBorders>
            <w:vAlign w:val="center"/>
          </w:tcPr>
          <w:p w:rsidR="00F63553" w:rsidRPr="00256818" w:rsidRDefault="00256818" w:rsidP="00F63553">
            <w:pPr>
              <w:pStyle w:val="TableParagraph"/>
              <w:jc w:val="center"/>
            </w:pPr>
            <w:r>
              <w:t>0</w:t>
            </w:r>
          </w:p>
        </w:tc>
        <w:tc>
          <w:tcPr>
            <w:tcW w:w="360" w:type="dxa"/>
            <w:tcBorders>
              <w:left w:val="single" w:sz="4" w:space="0" w:color="000000"/>
              <w:bottom w:val="single" w:sz="4" w:space="0" w:color="000000"/>
              <w:right w:val="single" w:sz="4" w:space="0" w:color="000000"/>
            </w:tcBorders>
            <w:vAlign w:val="center"/>
          </w:tcPr>
          <w:p w:rsidR="00F63553" w:rsidRPr="00256818" w:rsidRDefault="00256818" w:rsidP="00F63553">
            <w:pPr>
              <w:pStyle w:val="TableParagraph"/>
              <w:jc w:val="center"/>
            </w:pPr>
            <w:r>
              <w:t>0</w:t>
            </w:r>
          </w:p>
        </w:tc>
        <w:tc>
          <w:tcPr>
            <w:tcW w:w="446" w:type="dxa"/>
            <w:tcBorders>
              <w:left w:val="single" w:sz="4" w:space="0" w:color="000000"/>
              <w:bottom w:val="single" w:sz="4" w:space="0" w:color="000000"/>
            </w:tcBorders>
            <w:vAlign w:val="center"/>
          </w:tcPr>
          <w:p w:rsidR="00F63553" w:rsidRPr="00256818" w:rsidRDefault="00256818" w:rsidP="00F63553">
            <w:pPr>
              <w:pStyle w:val="TableParagraph"/>
              <w:jc w:val="center"/>
            </w:pPr>
            <w:r>
              <w:t>0</w:t>
            </w:r>
          </w:p>
        </w:tc>
        <w:tc>
          <w:tcPr>
            <w:tcW w:w="360" w:type="dxa"/>
            <w:tcBorders>
              <w:bottom w:val="single" w:sz="4" w:space="0" w:color="000000"/>
            </w:tcBorders>
            <w:vAlign w:val="center"/>
          </w:tcPr>
          <w:p w:rsidR="00F63553" w:rsidRPr="00256818" w:rsidRDefault="00256818" w:rsidP="00F63553">
            <w:pPr>
              <w:pStyle w:val="TableParagraph"/>
              <w:jc w:val="center"/>
            </w:pPr>
            <w:r>
              <w:t>0</w:t>
            </w:r>
          </w:p>
        </w:tc>
        <w:tc>
          <w:tcPr>
            <w:tcW w:w="445" w:type="dxa"/>
            <w:tcBorders>
              <w:bottom w:val="single" w:sz="4" w:space="0" w:color="000000"/>
            </w:tcBorders>
            <w:vAlign w:val="center"/>
          </w:tcPr>
          <w:p w:rsidR="00F63553" w:rsidRPr="00256818" w:rsidRDefault="00256818" w:rsidP="00F63553">
            <w:pPr>
              <w:pStyle w:val="TableParagraph"/>
              <w:jc w:val="center"/>
            </w:pPr>
            <w:r>
              <w:t>0</w:t>
            </w:r>
          </w:p>
        </w:tc>
      </w:tr>
      <w:tr w:rsidR="00F63553" w:rsidTr="00FE5A79">
        <w:trPr>
          <w:trHeight w:val="305"/>
        </w:trPr>
        <w:tc>
          <w:tcPr>
            <w:tcW w:w="850" w:type="dxa"/>
          </w:tcPr>
          <w:p w:rsidR="00F63553" w:rsidRPr="00AF50DA" w:rsidRDefault="00F63553" w:rsidP="00F63553">
            <w:pPr>
              <w:pStyle w:val="TableParagraph"/>
              <w:spacing w:line="262" w:lineRule="exact"/>
              <w:ind w:right="67"/>
              <w:jc w:val="center"/>
              <w:rPr>
                <w:sz w:val="24"/>
                <w:lang w:val="id-ID"/>
              </w:rPr>
            </w:pPr>
            <w:r>
              <w:rPr>
                <w:sz w:val="24"/>
                <w:lang w:val="id-ID"/>
              </w:rPr>
              <w:t>5</w:t>
            </w:r>
          </w:p>
        </w:tc>
        <w:tc>
          <w:tcPr>
            <w:tcW w:w="2978" w:type="dxa"/>
            <w:vAlign w:val="center"/>
          </w:tcPr>
          <w:p w:rsidR="00F63553" w:rsidRDefault="00F63553">
            <w:pPr>
              <w:rPr>
                <w:rFonts w:ascii="Cambria" w:hAnsi="Cambria" w:cs="Calibri"/>
              </w:rPr>
            </w:pPr>
            <w:r>
              <w:rPr>
                <w:rFonts w:ascii="Cambria" w:hAnsi="Cambria" w:cs="Calibri"/>
              </w:rPr>
              <w:t>NOVA YULIYANTI BUDIANA</w:t>
            </w:r>
          </w:p>
        </w:tc>
        <w:tc>
          <w:tcPr>
            <w:tcW w:w="2268" w:type="dxa"/>
            <w:vAlign w:val="center"/>
          </w:tcPr>
          <w:p w:rsidR="00F63553" w:rsidRPr="00F63553" w:rsidRDefault="00F63553" w:rsidP="00F63553">
            <w:pPr>
              <w:jc w:val="center"/>
            </w:pPr>
            <w:r w:rsidRPr="00F63553">
              <w:t>163112340350001</w:t>
            </w:r>
          </w:p>
        </w:tc>
        <w:tc>
          <w:tcPr>
            <w:tcW w:w="528" w:type="dxa"/>
            <w:vAlign w:val="center"/>
          </w:tcPr>
          <w:p w:rsidR="00F63553" w:rsidRDefault="00414BF6" w:rsidP="00414BF6">
            <w:pPr>
              <w:jc w:val="center"/>
              <w:rPr>
                <w:rFonts w:ascii="Cambria" w:hAnsi="Cambria" w:cs="Calibri"/>
              </w:rPr>
            </w:pPr>
            <w:r>
              <w:rPr>
                <w:rFonts w:ascii="Cambria" w:hAnsi="Cambria" w:cs="Calibri"/>
              </w:rPr>
              <w:t>0</w:t>
            </w:r>
          </w:p>
        </w:tc>
        <w:tc>
          <w:tcPr>
            <w:tcW w:w="376" w:type="dxa"/>
            <w:vAlign w:val="center"/>
          </w:tcPr>
          <w:p w:rsidR="00F63553" w:rsidRPr="00414BF6" w:rsidRDefault="00414BF6" w:rsidP="00F63553">
            <w:pPr>
              <w:pStyle w:val="TableParagraph"/>
              <w:jc w:val="center"/>
            </w:pPr>
            <w:r>
              <w:t>0</w:t>
            </w:r>
          </w:p>
        </w:tc>
        <w:tc>
          <w:tcPr>
            <w:tcW w:w="614" w:type="dxa"/>
            <w:vAlign w:val="center"/>
          </w:tcPr>
          <w:p w:rsidR="00F63553" w:rsidRPr="00487422" w:rsidRDefault="00487422" w:rsidP="00F63553">
            <w:pPr>
              <w:pStyle w:val="TableParagraph"/>
              <w:jc w:val="center"/>
            </w:pPr>
            <w:r>
              <w:t>1</w:t>
            </w:r>
          </w:p>
        </w:tc>
        <w:tc>
          <w:tcPr>
            <w:tcW w:w="540" w:type="dxa"/>
            <w:vAlign w:val="center"/>
          </w:tcPr>
          <w:p w:rsidR="00F63553" w:rsidRPr="00414BF6" w:rsidRDefault="00414BF6" w:rsidP="00F63553">
            <w:pPr>
              <w:pStyle w:val="TableParagraph"/>
              <w:jc w:val="center"/>
            </w:pPr>
            <w:r>
              <w:t>0</w:t>
            </w:r>
          </w:p>
        </w:tc>
        <w:tc>
          <w:tcPr>
            <w:tcW w:w="198" w:type="dxa"/>
            <w:vAlign w:val="center"/>
          </w:tcPr>
          <w:p w:rsidR="00F63553" w:rsidRPr="00414BF6" w:rsidRDefault="00414BF6" w:rsidP="00F63553">
            <w:pPr>
              <w:pStyle w:val="TableParagraph"/>
              <w:jc w:val="center"/>
            </w:pPr>
            <w:r>
              <w:t>0</w:t>
            </w:r>
          </w:p>
        </w:tc>
        <w:tc>
          <w:tcPr>
            <w:tcW w:w="453" w:type="dxa"/>
            <w:vAlign w:val="center"/>
          </w:tcPr>
          <w:p w:rsidR="00F63553" w:rsidRPr="00414BF6" w:rsidRDefault="00414BF6" w:rsidP="00F63553">
            <w:pPr>
              <w:pStyle w:val="TableParagraph"/>
              <w:jc w:val="center"/>
            </w:pPr>
            <w:r>
              <w:t>0</w:t>
            </w:r>
          </w:p>
        </w:tc>
        <w:tc>
          <w:tcPr>
            <w:tcW w:w="448" w:type="dxa"/>
            <w:vAlign w:val="center"/>
          </w:tcPr>
          <w:p w:rsidR="00F63553" w:rsidRPr="00414BF6" w:rsidRDefault="00414BF6" w:rsidP="00F63553">
            <w:pPr>
              <w:pStyle w:val="TableParagraph"/>
              <w:jc w:val="center"/>
            </w:pPr>
            <w:r>
              <w:t>0</w:t>
            </w:r>
          </w:p>
        </w:tc>
        <w:tc>
          <w:tcPr>
            <w:tcW w:w="452" w:type="dxa"/>
            <w:vAlign w:val="center"/>
          </w:tcPr>
          <w:p w:rsidR="00F63553" w:rsidRPr="00414BF6" w:rsidRDefault="00414BF6" w:rsidP="00F63553">
            <w:pPr>
              <w:pStyle w:val="TableParagraph"/>
              <w:jc w:val="center"/>
            </w:pPr>
            <w:r>
              <w:t>0</w:t>
            </w:r>
          </w:p>
        </w:tc>
        <w:tc>
          <w:tcPr>
            <w:tcW w:w="360" w:type="dxa"/>
            <w:vAlign w:val="center"/>
          </w:tcPr>
          <w:p w:rsidR="00F63553" w:rsidRPr="00414BF6" w:rsidRDefault="00414BF6" w:rsidP="00F63553">
            <w:pPr>
              <w:pStyle w:val="TableParagraph"/>
              <w:jc w:val="center"/>
            </w:pPr>
            <w:r>
              <w:t>0</w:t>
            </w:r>
          </w:p>
        </w:tc>
        <w:tc>
          <w:tcPr>
            <w:tcW w:w="448" w:type="dxa"/>
            <w:vAlign w:val="center"/>
          </w:tcPr>
          <w:p w:rsidR="00F63553" w:rsidRPr="00414BF6" w:rsidRDefault="00414BF6" w:rsidP="00F63553">
            <w:pPr>
              <w:pStyle w:val="TableParagraph"/>
              <w:jc w:val="center"/>
            </w:pPr>
            <w:r>
              <w:t>0</w:t>
            </w:r>
          </w:p>
        </w:tc>
        <w:tc>
          <w:tcPr>
            <w:tcW w:w="521" w:type="dxa"/>
            <w:tcBorders>
              <w:bottom w:val="single" w:sz="4" w:space="0" w:color="000000"/>
            </w:tcBorders>
            <w:vAlign w:val="center"/>
          </w:tcPr>
          <w:p w:rsidR="00F63553" w:rsidRDefault="00256818" w:rsidP="00256818">
            <w:pPr>
              <w:jc w:val="center"/>
            </w:pPr>
            <w:r>
              <w:t>0</w:t>
            </w:r>
          </w:p>
        </w:tc>
        <w:tc>
          <w:tcPr>
            <w:tcW w:w="630" w:type="dxa"/>
            <w:tcBorders>
              <w:bottom w:val="single" w:sz="4" w:space="0" w:color="000000"/>
              <w:right w:val="single" w:sz="4" w:space="0" w:color="000000"/>
            </w:tcBorders>
            <w:vAlign w:val="center"/>
          </w:tcPr>
          <w:p w:rsidR="00F63553" w:rsidRPr="00256818" w:rsidRDefault="00256818" w:rsidP="00256818">
            <w:pPr>
              <w:pStyle w:val="TableParagraph"/>
              <w:jc w:val="center"/>
            </w:pPr>
            <w:r>
              <w:t>0</w:t>
            </w:r>
          </w:p>
        </w:tc>
        <w:tc>
          <w:tcPr>
            <w:tcW w:w="450" w:type="dxa"/>
            <w:tcBorders>
              <w:left w:val="single" w:sz="4" w:space="0" w:color="000000"/>
              <w:bottom w:val="single" w:sz="4" w:space="0" w:color="000000"/>
            </w:tcBorders>
            <w:vAlign w:val="center"/>
          </w:tcPr>
          <w:p w:rsidR="00F63553" w:rsidRPr="00256818" w:rsidRDefault="00256818" w:rsidP="00256818">
            <w:pPr>
              <w:pStyle w:val="TableParagraph"/>
              <w:jc w:val="center"/>
            </w:pPr>
            <w:r>
              <w:t>2,86</w:t>
            </w:r>
          </w:p>
        </w:tc>
        <w:tc>
          <w:tcPr>
            <w:tcW w:w="630" w:type="dxa"/>
            <w:tcBorders>
              <w:bottom w:val="single" w:sz="4" w:space="0" w:color="000000"/>
              <w:right w:val="single" w:sz="4" w:space="0" w:color="000000"/>
            </w:tcBorders>
            <w:vAlign w:val="center"/>
          </w:tcPr>
          <w:p w:rsidR="00F63553" w:rsidRPr="00256818" w:rsidRDefault="00256818" w:rsidP="00F63553">
            <w:pPr>
              <w:pStyle w:val="TableParagraph"/>
              <w:jc w:val="center"/>
            </w:pPr>
            <w:r>
              <w:t>0</w:t>
            </w:r>
          </w:p>
        </w:tc>
        <w:tc>
          <w:tcPr>
            <w:tcW w:w="450" w:type="dxa"/>
            <w:tcBorders>
              <w:left w:val="single" w:sz="4" w:space="0" w:color="000000"/>
              <w:bottom w:val="single" w:sz="4" w:space="0" w:color="000000"/>
            </w:tcBorders>
            <w:vAlign w:val="center"/>
          </w:tcPr>
          <w:p w:rsidR="00F63553" w:rsidRPr="00256818" w:rsidRDefault="00256818" w:rsidP="00F63553">
            <w:pPr>
              <w:pStyle w:val="TableParagraph"/>
              <w:jc w:val="center"/>
            </w:pPr>
            <w:r>
              <w:t>0</w:t>
            </w:r>
          </w:p>
        </w:tc>
        <w:tc>
          <w:tcPr>
            <w:tcW w:w="507" w:type="dxa"/>
            <w:tcBorders>
              <w:bottom w:val="single" w:sz="4" w:space="0" w:color="000000"/>
              <w:right w:val="single" w:sz="4" w:space="0" w:color="000000"/>
            </w:tcBorders>
            <w:vAlign w:val="center"/>
          </w:tcPr>
          <w:p w:rsidR="00F63553" w:rsidRPr="00256818" w:rsidRDefault="00256818" w:rsidP="00F63553">
            <w:pPr>
              <w:pStyle w:val="TableParagraph"/>
              <w:jc w:val="center"/>
            </w:pPr>
            <w:r>
              <w:t>0</w:t>
            </w:r>
          </w:p>
        </w:tc>
        <w:tc>
          <w:tcPr>
            <w:tcW w:w="360" w:type="dxa"/>
            <w:tcBorders>
              <w:left w:val="single" w:sz="4" w:space="0" w:color="000000"/>
              <w:bottom w:val="single" w:sz="4" w:space="0" w:color="000000"/>
              <w:right w:val="single" w:sz="4" w:space="0" w:color="000000"/>
            </w:tcBorders>
            <w:vAlign w:val="center"/>
          </w:tcPr>
          <w:p w:rsidR="00F63553" w:rsidRPr="00256818" w:rsidRDefault="00256818" w:rsidP="00F63553">
            <w:pPr>
              <w:pStyle w:val="TableParagraph"/>
              <w:jc w:val="center"/>
            </w:pPr>
            <w:r>
              <w:t>0</w:t>
            </w:r>
          </w:p>
        </w:tc>
        <w:tc>
          <w:tcPr>
            <w:tcW w:w="446" w:type="dxa"/>
            <w:tcBorders>
              <w:left w:val="single" w:sz="4" w:space="0" w:color="000000"/>
              <w:bottom w:val="single" w:sz="4" w:space="0" w:color="000000"/>
            </w:tcBorders>
            <w:vAlign w:val="center"/>
          </w:tcPr>
          <w:p w:rsidR="00F63553" w:rsidRPr="00256818" w:rsidRDefault="00256818" w:rsidP="00F63553">
            <w:pPr>
              <w:pStyle w:val="TableParagraph"/>
              <w:jc w:val="center"/>
            </w:pPr>
            <w:r>
              <w:t>0</w:t>
            </w:r>
          </w:p>
        </w:tc>
        <w:tc>
          <w:tcPr>
            <w:tcW w:w="360" w:type="dxa"/>
            <w:tcBorders>
              <w:bottom w:val="single" w:sz="4" w:space="0" w:color="000000"/>
            </w:tcBorders>
            <w:vAlign w:val="center"/>
          </w:tcPr>
          <w:p w:rsidR="00F63553" w:rsidRPr="00256818" w:rsidRDefault="00256818" w:rsidP="00F63553">
            <w:pPr>
              <w:pStyle w:val="TableParagraph"/>
              <w:jc w:val="center"/>
            </w:pPr>
            <w:r>
              <w:t>0</w:t>
            </w:r>
          </w:p>
        </w:tc>
        <w:tc>
          <w:tcPr>
            <w:tcW w:w="445" w:type="dxa"/>
            <w:tcBorders>
              <w:bottom w:val="single" w:sz="4" w:space="0" w:color="000000"/>
            </w:tcBorders>
            <w:vAlign w:val="center"/>
          </w:tcPr>
          <w:p w:rsidR="00F63553" w:rsidRPr="00256818" w:rsidRDefault="00256818" w:rsidP="00F63553">
            <w:pPr>
              <w:pStyle w:val="TableParagraph"/>
              <w:jc w:val="center"/>
            </w:pPr>
            <w:r>
              <w:t>0</w:t>
            </w:r>
          </w:p>
        </w:tc>
      </w:tr>
      <w:tr w:rsidR="00F63553" w:rsidTr="00FE5A79">
        <w:trPr>
          <w:trHeight w:val="305"/>
        </w:trPr>
        <w:tc>
          <w:tcPr>
            <w:tcW w:w="850" w:type="dxa"/>
          </w:tcPr>
          <w:p w:rsidR="00F63553" w:rsidRPr="00AF50DA" w:rsidRDefault="00F63553" w:rsidP="00F63553">
            <w:pPr>
              <w:pStyle w:val="TableParagraph"/>
              <w:spacing w:line="262" w:lineRule="exact"/>
              <w:ind w:right="67"/>
              <w:jc w:val="center"/>
              <w:rPr>
                <w:sz w:val="24"/>
                <w:lang w:val="id-ID"/>
              </w:rPr>
            </w:pPr>
            <w:r>
              <w:rPr>
                <w:sz w:val="24"/>
                <w:lang w:val="id-ID"/>
              </w:rPr>
              <w:t>6</w:t>
            </w:r>
          </w:p>
        </w:tc>
        <w:tc>
          <w:tcPr>
            <w:tcW w:w="2978" w:type="dxa"/>
            <w:vAlign w:val="center"/>
          </w:tcPr>
          <w:p w:rsidR="00F63553" w:rsidRDefault="00F63553">
            <w:pPr>
              <w:rPr>
                <w:rFonts w:ascii="Cambria" w:hAnsi="Cambria" w:cs="Calibri"/>
              </w:rPr>
            </w:pPr>
            <w:r>
              <w:rPr>
                <w:rFonts w:ascii="Cambria" w:hAnsi="Cambria" w:cs="Calibri"/>
              </w:rPr>
              <w:t>UMI ROFIQOTUL LAILI</w:t>
            </w:r>
          </w:p>
        </w:tc>
        <w:tc>
          <w:tcPr>
            <w:tcW w:w="2268" w:type="dxa"/>
            <w:vAlign w:val="center"/>
          </w:tcPr>
          <w:p w:rsidR="00F63553" w:rsidRPr="00F63553" w:rsidRDefault="00F63553" w:rsidP="00F63553">
            <w:pPr>
              <w:jc w:val="center"/>
            </w:pPr>
            <w:r w:rsidRPr="00F63553">
              <w:t>163112340350004</w:t>
            </w:r>
          </w:p>
        </w:tc>
        <w:tc>
          <w:tcPr>
            <w:tcW w:w="528" w:type="dxa"/>
            <w:vAlign w:val="center"/>
          </w:tcPr>
          <w:p w:rsidR="00F63553" w:rsidRDefault="00414BF6" w:rsidP="00414BF6">
            <w:pPr>
              <w:jc w:val="center"/>
              <w:rPr>
                <w:rFonts w:ascii="Cambria" w:hAnsi="Cambria" w:cs="Calibri"/>
              </w:rPr>
            </w:pPr>
            <w:r>
              <w:rPr>
                <w:rFonts w:ascii="Cambria" w:hAnsi="Cambria" w:cs="Calibri"/>
              </w:rPr>
              <w:t>0</w:t>
            </w:r>
          </w:p>
        </w:tc>
        <w:tc>
          <w:tcPr>
            <w:tcW w:w="376" w:type="dxa"/>
            <w:vAlign w:val="center"/>
          </w:tcPr>
          <w:p w:rsidR="00F63553" w:rsidRPr="00414BF6" w:rsidRDefault="00414BF6" w:rsidP="00F63553">
            <w:pPr>
              <w:pStyle w:val="TableParagraph"/>
              <w:jc w:val="center"/>
            </w:pPr>
            <w:r>
              <w:t>0</w:t>
            </w:r>
          </w:p>
        </w:tc>
        <w:tc>
          <w:tcPr>
            <w:tcW w:w="614" w:type="dxa"/>
            <w:vAlign w:val="center"/>
          </w:tcPr>
          <w:p w:rsidR="00F63553" w:rsidRPr="00487422" w:rsidRDefault="00487422" w:rsidP="00F63553">
            <w:pPr>
              <w:pStyle w:val="TableParagraph"/>
              <w:jc w:val="center"/>
            </w:pPr>
            <w:r>
              <w:t>1</w:t>
            </w:r>
          </w:p>
        </w:tc>
        <w:tc>
          <w:tcPr>
            <w:tcW w:w="540" w:type="dxa"/>
            <w:vAlign w:val="center"/>
          </w:tcPr>
          <w:p w:rsidR="00F63553" w:rsidRPr="00414BF6" w:rsidRDefault="00414BF6" w:rsidP="00F63553">
            <w:pPr>
              <w:pStyle w:val="TableParagraph"/>
              <w:jc w:val="center"/>
            </w:pPr>
            <w:r>
              <w:t>0</w:t>
            </w:r>
          </w:p>
        </w:tc>
        <w:tc>
          <w:tcPr>
            <w:tcW w:w="198" w:type="dxa"/>
            <w:vAlign w:val="center"/>
          </w:tcPr>
          <w:p w:rsidR="00F63553" w:rsidRPr="00414BF6" w:rsidRDefault="00414BF6" w:rsidP="00F63553">
            <w:pPr>
              <w:pStyle w:val="TableParagraph"/>
              <w:jc w:val="center"/>
            </w:pPr>
            <w:r>
              <w:t>0</w:t>
            </w:r>
          </w:p>
        </w:tc>
        <w:tc>
          <w:tcPr>
            <w:tcW w:w="453" w:type="dxa"/>
            <w:vAlign w:val="center"/>
          </w:tcPr>
          <w:p w:rsidR="00F63553" w:rsidRPr="00414BF6" w:rsidRDefault="00414BF6" w:rsidP="00F63553">
            <w:pPr>
              <w:pStyle w:val="TableParagraph"/>
              <w:jc w:val="center"/>
            </w:pPr>
            <w:r>
              <w:t>0</w:t>
            </w:r>
          </w:p>
        </w:tc>
        <w:tc>
          <w:tcPr>
            <w:tcW w:w="448" w:type="dxa"/>
            <w:vAlign w:val="center"/>
          </w:tcPr>
          <w:p w:rsidR="00F63553" w:rsidRPr="00414BF6" w:rsidRDefault="00414BF6" w:rsidP="00F63553">
            <w:pPr>
              <w:pStyle w:val="TableParagraph"/>
              <w:jc w:val="center"/>
            </w:pPr>
            <w:r>
              <w:t>0</w:t>
            </w:r>
          </w:p>
        </w:tc>
        <w:tc>
          <w:tcPr>
            <w:tcW w:w="452" w:type="dxa"/>
            <w:vAlign w:val="center"/>
          </w:tcPr>
          <w:p w:rsidR="00F63553" w:rsidRPr="00414BF6" w:rsidRDefault="00414BF6" w:rsidP="00F63553">
            <w:pPr>
              <w:pStyle w:val="TableParagraph"/>
              <w:jc w:val="center"/>
            </w:pPr>
            <w:r>
              <w:t>0</w:t>
            </w:r>
          </w:p>
        </w:tc>
        <w:tc>
          <w:tcPr>
            <w:tcW w:w="360" w:type="dxa"/>
            <w:vAlign w:val="center"/>
          </w:tcPr>
          <w:p w:rsidR="00F63553" w:rsidRPr="00414BF6" w:rsidRDefault="00414BF6" w:rsidP="00F63553">
            <w:pPr>
              <w:pStyle w:val="TableParagraph"/>
              <w:jc w:val="center"/>
            </w:pPr>
            <w:r>
              <w:t>0</w:t>
            </w:r>
          </w:p>
        </w:tc>
        <w:tc>
          <w:tcPr>
            <w:tcW w:w="448" w:type="dxa"/>
            <w:vAlign w:val="center"/>
          </w:tcPr>
          <w:p w:rsidR="00F63553" w:rsidRPr="00414BF6" w:rsidRDefault="00414BF6" w:rsidP="00F63553">
            <w:pPr>
              <w:pStyle w:val="TableParagraph"/>
              <w:jc w:val="center"/>
            </w:pPr>
            <w:r>
              <w:t>0</w:t>
            </w:r>
          </w:p>
        </w:tc>
        <w:tc>
          <w:tcPr>
            <w:tcW w:w="521" w:type="dxa"/>
            <w:tcBorders>
              <w:bottom w:val="single" w:sz="4" w:space="0" w:color="000000"/>
            </w:tcBorders>
          </w:tcPr>
          <w:p w:rsidR="00F63553" w:rsidRDefault="00256818" w:rsidP="00F63553">
            <w:pPr>
              <w:jc w:val="center"/>
            </w:pPr>
            <w:r>
              <w:t>0</w:t>
            </w:r>
          </w:p>
        </w:tc>
        <w:tc>
          <w:tcPr>
            <w:tcW w:w="630" w:type="dxa"/>
            <w:tcBorders>
              <w:bottom w:val="single" w:sz="4" w:space="0" w:color="000000"/>
              <w:right w:val="single" w:sz="4" w:space="0" w:color="000000"/>
            </w:tcBorders>
            <w:vAlign w:val="center"/>
          </w:tcPr>
          <w:p w:rsidR="00F63553" w:rsidRPr="00256818" w:rsidRDefault="00256818" w:rsidP="00F63553">
            <w:pPr>
              <w:pStyle w:val="TableParagraph"/>
              <w:jc w:val="center"/>
            </w:pPr>
            <w:r>
              <w:t>0</w:t>
            </w:r>
          </w:p>
        </w:tc>
        <w:tc>
          <w:tcPr>
            <w:tcW w:w="450" w:type="dxa"/>
            <w:tcBorders>
              <w:left w:val="single" w:sz="4" w:space="0" w:color="000000"/>
              <w:bottom w:val="single" w:sz="4" w:space="0" w:color="000000"/>
            </w:tcBorders>
            <w:vAlign w:val="center"/>
          </w:tcPr>
          <w:p w:rsidR="00F63553" w:rsidRPr="00256818" w:rsidRDefault="00256818" w:rsidP="00F63553">
            <w:pPr>
              <w:pStyle w:val="TableParagraph"/>
              <w:jc w:val="center"/>
            </w:pPr>
            <w:r>
              <w:t>2,86</w:t>
            </w:r>
          </w:p>
        </w:tc>
        <w:tc>
          <w:tcPr>
            <w:tcW w:w="630" w:type="dxa"/>
            <w:tcBorders>
              <w:bottom w:val="single" w:sz="4" w:space="0" w:color="000000"/>
              <w:right w:val="single" w:sz="4" w:space="0" w:color="000000"/>
            </w:tcBorders>
            <w:vAlign w:val="center"/>
          </w:tcPr>
          <w:p w:rsidR="00F63553" w:rsidRPr="00256818" w:rsidRDefault="00256818" w:rsidP="00F63553">
            <w:pPr>
              <w:pStyle w:val="TableParagraph"/>
              <w:jc w:val="center"/>
            </w:pPr>
            <w:r>
              <w:t>0</w:t>
            </w:r>
          </w:p>
        </w:tc>
        <w:tc>
          <w:tcPr>
            <w:tcW w:w="450" w:type="dxa"/>
            <w:tcBorders>
              <w:left w:val="single" w:sz="4" w:space="0" w:color="000000"/>
              <w:bottom w:val="single" w:sz="4" w:space="0" w:color="000000"/>
            </w:tcBorders>
            <w:vAlign w:val="center"/>
          </w:tcPr>
          <w:p w:rsidR="00F63553" w:rsidRPr="00256818" w:rsidRDefault="00256818" w:rsidP="00F63553">
            <w:pPr>
              <w:pStyle w:val="TableParagraph"/>
              <w:jc w:val="center"/>
            </w:pPr>
            <w:r>
              <w:t>0</w:t>
            </w:r>
          </w:p>
        </w:tc>
        <w:tc>
          <w:tcPr>
            <w:tcW w:w="507" w:type="dxa"/>
            <w:tcBorders>
              <w:bottom w:val="single" w:sz="4" w:space="0" w:color="000000"/>
              <w:right w:val="single" w:sz="4" w:space="0" w:color="000000"/>
            </w:tcBorders>
            <w:vAlign w:val="center"/>
          </w:tcPr>
          <w:p w:rsidR="00F63553" w:rsidRPr="00256818" w:rsidRDefault="00256818" w:rsidP="00F63553">
            <w:pPr>
              <w:pStyle w:val="TableParagraph"/>
              <w:jc w:val="center"/>
            </w:pPr>
            <w:r>
              <w:t>0</w:t>
            </w:r>
          </w:p>
        </w:tc>
        <w:tc>
          <w:tcPr>
            <w:tcW w:w="360" w:type="dxa"/>
            <w:tcBorders>
              <w:left w:val="single" w:sz="4" w:space="0" w:color="000000"/>
              <w:bottom w:val="single" w:sz="4" w:space="0" w:color="000000"/>
              <w:right w:val="single" w:sz="4" w:space="0" w:color="000000"/>
            </w:tcBorders>
            <w:vAlign w:val="center"/>
          </w:tcPr>
          <w:p w:rsidR="00F63553" w:rsidRPr="00256818" w:rsidRDefault="00256818" w:rsidP="00F63553">
            <w:pPr>
              <w:pStyle w:val="TableParagraph"/>
              <w:jc w:val="center"/>
            </w:pPr>
            <w:r>
              <w:t>0</w:t>
            </w:r>
          </w:p>
        </w:tc>
        <w:tc>
          <w:tcPr>
            <w:tcW w:w="446" w:type="dxa"/>
            <w:tcBorders>
              <w:left w:val="single" w:sz="4" w:space="0" w:color="000000"/>
              <w:bottom w:val="single" w:sz="4" w:space="0" w:color="000000"/>
            </w:tcBorders>
            <w:vAlign w:val="center"/>
          </w:tcPr>
          <w:p w:rsidR="00F63553" w:rsidRPr="00256818" w:rsidRDefault="00256818" w:rsidP="00F63553">
            <w:pPr>
              <w:pStyle w:val="TableParagraph"/>
              <w:jc w:val="center"/>
            </w:pPr>
            <w:r>
              <w:t>0</w:t>
            </w:r>
          </w:p>
        </w:tc>
        <w:tc>
          <w:tcPr>
            <w:tcW w:w="360" w:type="dxa"/>
            <w:tcBorders>
              <w:bottom w:val="single" w:sz="4" w:space="0" w:color="000000"/>
            </w:tcBorders>
            <w:vAlign w:val="center"/>
          </w:tcPr>
          <w:p w:rsidR="00F63553" w:rsidRPr="00256818" w:rsidRDefault="00256818" w:rsidP="00F63553">
            <w:pPr>
              <w:pStyle w:val="TableParagraph"/>
              <w:jc w:val="center"/>
            </w:pPr>
            <w:r>
              <w:t>0</w:t>
            </w:r>
          </w:p>
        </w:tc>
        <w:tc>
          <w:tcPr>
            <w:tcW w:w="445" w:type="dxa"/>
            <w:tcBorders>
              <w:bottom w:val="single" w:sz="4" w:space="0" w:color="000000"/>
            </w:tcBorders>
            <w:vAlign w:val="center"/>
          </w:tcPr>
          <w:p w:rsidR="00F63553" w:rsidRPr="00256818" w:rsidRDefault="00256818" w:rsidP="00F63553">
            <w:pPr>
              <w:pStyle w:val="TableParagraph"/>
              <w:jc w:val="center"/>
            </w:pPr>
            <w:r>
              <w:t>0</w:t>
            </w:r>
          </w:p>
        </w:tc>
      </w:tr>
      <w:tr w:rsidR="00F63553" w:rsidTr="00FE5A79">
        <w:trPr>
          <w:trHeight w:val="305"/>
        </w:trPr>
        <w:tc>
          <w:tcPr>
            <w:tcW w:w="850" w:type="dxa"/>
          </w:tcPr>
          <w:p w:rsidR="00F63553" w:rsidRPr="00AF50DA" w:rsidRDefault="00F63553" w:rsidP="00F63553">
            <w:pPr>
              <w:pStyle w:val="TableParagraph"/>
              <w:spacing w:line="262" w:lineRule="exact"/>
              <w:ind w:right="67"/>
              <w:jc w:val="center"/>
              <w:rPr>
                <w:sz w:val="24"/>
                <w:lang w:val="id-ID"/>
              </w:rPr>
            </w:pPr>
            <w:r>
              <w:rPr>
                <w:sz w:val="24"/>
                <w:lang w:val="id-ID"/>
              </w:rPr>
              <w:t>7</w:t>
            </w:r>
          </w:p>
        </w:tc>
        <w:tc>
          <w:tcPr>
            <w:tcW w:w="2978" w:type="dxa"/>
            <w:vAlign w:val="center"/>
          </w:tcPr>
          <w:p w:rsidR="00F63553" w:rsidRDefault="00F63553">
            <w:pPr>
              <w:rPr>
                <w:rFonts w:ascii="Cambria" w:hAnsi="Cambria" w:cs="Calibri"/>
              </w:rPr>
            </w:pPr>
            <w:r>
              <w:rPr>
                <w:rFonts w:ascii="Cambria" w:hAnsi="Cambria" w:cs="Calibri"/>
              </w:rPr>
              <w:t>DIVYA CHAERANI MULIA SAFITRI</w:t>
            </w:r>
          </w:p>
        </w:tc>
        <w:tc>
          <w:tcPr>
            <w:tcW w:w="2268" w:type="dxa"/>
            <w:vAlign w:val="center"/>
          </w:tcPr>
          <w:p w:rsidR="00F63553" w:rsidRPr="00F63553" w:rsidRDefault="00F63553" w:rsidP="00F63553">
            <w:pPr>
              <w:jc w:val="center"/>
            </w:pPr>
            <w:r w:rsidRPr="00F63553">
              <w:t>163112340350008</w:t>
            </w:r>
          </w:p>
        </w:tc>
        <w:tc>
          <w:tcPr>
            <w:tcW w:w="528" w:type="dxa"/>
            <w:vAlign w:val="center"/>
          </w:tcPr>
          <w:p w:rsidR="00F63553" w:rsidRDefault="00414BF6">
            <w:pPr>
              <w:jc w:val="center"/>
              <w:rPr>
                <w:rFonts w:ascii="Cambria" w:hAnsi="Cambria" w:cs="Calibri"/>
              </w:rPr>
            </w:pPr>
            <w:r>
              <w:rPr>
                <w:rFonts w:ascii="Cambria" w:hAnsi="Cambria" w:cs="Calibri"/>
              </w:rPr>
              <w:t>1</w:t>
            </w:r>
          </w:p>
        </w:tc>
        <w:tc>
          <w:tcPr>
            <w:tcW w:w="376" w:type="dxa"/>
            <w:vAlign w:val="center"/>
          </w:tcPr>
          <w:p w:rsidR="00F63553" w:rsidRPr="00414BF6" w:rsidRDefault="00414BF6" w:rsidP="00F63553">
            <w:pPr>
              <w:pStyle w:val="TableParagraph"/>
              <w:jc w:val="center"/>
            </w:pPr>
            <w:r>
              <w:t>0</w:t>
            </w:r>
          </w:p>
        </w:tc>
        <w:tc>
          <w:tcPr>
            <w:tcW w:w="614" w:type="dxa"/>
            <w:vAlign w:val="center"/>
          </w:tcPr>
          <w:p w:rsidR="00F63553" w:rsidRPr="00414BF6" w:rsidRDefault="00414BF6" w:rsidP="00F63553">
            <w:pPr>
              <w:pStyle w:val="TableParagraph"/>
              <w:jc w:val="center"/>
            </w:pPr>
            <w:r>
              <w:t>0</w:t>
            </w:r>
          </w:p>
        </w:tc>
        <w:tc>
          <w:tcPr>
            <w:tcW w:w="540" w:type="dxa"/>
            <w:vAlign w:val="center"/>
          </w:tcPr>
          <w:p w:rsidR="00F63553" w:rsidRPr="00414BF6" w:rsidRDefault="00414BF6" w:rsidP="00F63553">
            <w:pPr>
              <w:pStyle w:val="TableParagraph"/>
              <w:jc w:val="center"/>
            </w:pPr>
            <w:r>
              <w:t>0</w:t>
            </w:r>
          </w:p>
        </w:tc>
        <w:tc>
          <w:tcPr>
            <w:tcW w:w="198" w:type="dxa"/>
            <w:vAlign w:val="center"/>
          </w:tcPr>
          <w:p w:rsidR="00F63553" w:rsidRPr="00414BF6" w:rsidRDefault="00414BF6" w:rsidP="00F63553">
            <w:pPr>
              <w:pStyle w:val="TableParagraph"/>
              <w:jc w:val="center"/>
            </w:pPr>
            <w:r>
              <w:t>0</w:t>
            </w:r>
          </w:p>
        </w:tc>
        <w:tc>
          <w:tcPr>
            <w:tcW w:w="453" w:type="dxa"/>
            <w:vAlign w:val="center"/>
          </w:tcPr>
          <w:p w:rsidR="00F63553" w:rsidRPr="00414BF6" w:rsidRDefault="00414BF6" w:rsidP="00F63553">
            <w:pPr>
              <w:pStyle w:val="TableParagraph"/>
              <w:jc w:val="center"/>
            </w:pPr>
            <w:r>
              <w:t>0</w:t>
            </w:r>
          </w:p>
        </w:tc>
        <w:tc>
          <w:tcPr>
            <w:tcW w:w="448" w:type="dxa"/>
            <w:vAlign w:val="center"/>
          </w:tcPr>
          <w:p w:rsidR="00F63553" w:rsidRPr="00414BF6" w:rsidRDefault="00414BF6" w:rsidP="00F63553">
            <w:pPr>
              <w:pStyle w:val="TableParagraph"/>
              <w:jc w:val="center"/>
            </w:pPr>
            <w:r>
              <w:t>0</w:t>
            </w:r>
          </w:p>
        </w:tc>
        <w:tc>
          <w:tcPr>
            <w:tcW w:w="452" w:type="dxa"/>
            <w:vAlign w:val="center"/>
          </w:tcPr>
          <w:p w:rsidR="00F63553" w:rsidRPr="00414BF6" w:rsidRDefault="00414BF6" w:rsidP="00F63553">
            <w:pPr>
              <w:pStyle w:val="TableParagraph"/>
              <w:jc w:val="center"/>
            </w:pPr>
            <w:r>
              <w:t>0</w:t>
            </w:r>
          </w:p>
        </w:tc>
        <w:tc>
          <w:tcPr>
            <w:tcW w:w="360" w:type="dxa"/>
            <w:vAlign w:val="center"/>
          </w:tcPr>
          <w:p w:rsidR="00F63553" w:rsidRPr="00414BF6" w:rsidRDefault="00414BF6" w:rsidP="00F63553">
            <w:pPr>
              <w:pStyle w:val="TableParagraph"/>
              <w:jc w:val="center"/>
            </w:pPr>
            <w:r>
              <w:t>0</w:t>
            </w:r>
          </w:p>
        </w:tc>
        <w:tc>
          <w:tcPr>
            <w:tcW w:w="448" w:type="dxa"/>
            <w:vAlign w:val="center"/>
          </w:tcPr>
          <w:p w:rsidR="00F63553" w:rsidRPr="00414BF6" w:rsidRDefault="00414BF6" w:rsidP="00F63553">
            <w:pPr>
              <w:pStyle w:val="TableParagraph"/>
              <w:jc w:val="center"/>
            </w:pPr>
            <w:r>
              <w:t>0</w:t>
            </w:r>
          </w:p>
        </w:tc>
        <w:tc>
          <w:tcPr>
            <w:tcW w:w="521" w:type="dxa"/>
            <w:tcBorders>
              <w:bottom w:val="single" w:sz="4" w:space="0" w:color="000000"/>
            </w:tcBorders>
            <w:vAlign w:val="center"/>
          </w:tcPr>
          <w:p w:rsidR="00F63553" w:rsidRDefault="00256818" w:rsidP="00256818">
            <w:pPr>
              <w:jc w:val="center"/>
            </w:pPr>
            <w:r>
              <w:t>2,86</w:t>
            </w:r>
          </w:p>
        </w:tc>
        <w:tc>
          <w:tcPr>
            <w:tcW w:w="630" w:type="dxa"/>
            <w:tcBorders>
              <w:bottom w:val="single" w:sz="4" w:space="0" w:color="000000"/>
              <w:right w:val="single" w:sz="4" w:space="0" w:color="000000"/>
            </w:tcBorders>
            <w:vAlign w:val="center"/>
          </w:tcPr>
          <w:p w:rsidR="00F63553" w:rsidRPr="00256818" w:rsidRDefault="00256818" w:rsidP="00F63553">
            <w:pPr>
              <w:pStyle w:val="TableParagraph"/>
              <w:jc w:val="center"/>
            </w:pPr>
            <w:r>
              <w:t>0</w:t>
            </w:r>
          </w:p>
        </w:tc>
        <w:tc>
          <w:tcPr>
            <w:tcW w:w="450" w:type="dxa"/>
            <w:tcBorders>
              <w:left w:val="single" w:sz="4" w:space="0" w:color="000000"/>
              <w:bottom w:val="single" w:sz="4" w:space="0" w:color="000000"/>
            </w:tcBorders>
            <w:vAlign w:val="center"/>
          </w:tcPr>
          <w:p w:rsidR="00F63553" w:rsidRPr="00256818" w:rsidRDefault="00256818" w:rsidP="00F63553">
            <w:pPr>
              <w:pStyle w:val="TableParagraph"/>
              <w:jc w:val="center"/>
            </w:pPr>
            <w:r>
              <w:t>0</w:t>
            </w:r>
          </w:p>
        </w:tc>
        <w:tc>
          <w:tcPr>
            <w:tcW w:w="630" w:type="dxa"/>
            <w:tcBorders>
              <w:bottom w:val="single" w:sz="4" w:space="0" w:color="000000"/>
              <w:right w:val="single" w:sz="4" w:space="0" w:color="000000"/>
            </w:tcBorders>
            <w:vAlign w:val="center"/>
          </w:tcPr>
          <w:p w:rsidR="00F63553" w:rsidRPr="00256818" w:rsidRDefault="00256818" w:rsidP="00F63553">
            <w:pPr>
              <w:pStyle w:val="TableParagraph"/>
              <w:jc w:val="center"/>
            </w:pPr>
            <w:r>
              <w:t>0</w:t>
            </w:r>
          </w:p>
        </w:tc>
        <w:tc>
          <w:tcPr>
            <w:tcW w:w="450" w:type="dxa"/>
            <w:tcBorders>
              <w:left w:val="single" w:sz="4" w:space="0" w:color="000000"/>
              <w:bottom w:val="single" w:sz="4" w:space="0" w:color="000000"/>
            </w:tcBorders>
            <w:vAlign w:val="center"/>
          </w:tcPr>
          <w:p w:rsidR="00F63553" w:rsidRPr="00256818" w:rsidRDefault="00256818" w:rsidP="00F63553">
            <w:pPr>
              <w:pStyle w:val="TableParagraph"/>
              <w:jc w:val="center"/>
            </w:pPr>
            <w:r>
              <w:t>0</w:t>
            </w:r>
          </w:p>
        </w:tc>
        <w:tc>
          <w:tcPr>
            <w:tcW w:w="507" w:type="dxa"/>
            <w:tcBorders>
              <w:bottom w:val="single" w:sz="4" w:space="0" w:color="000000"/>
              <w:right w:val="single" w:sz="4" w:space="0" w:color="000000"/>
            </w:tcBorders>
            <w:vAlign w:val="center"/>
          </w:tcPr>
          <w:p w:rsidR="00F63553" w:rsidRPr="00256818" w:rsidRDefault="00256818" w:rsidP="00F63553">
            <w:pPr>
              <w:pStyle w:val="TableParagraph"/>
              <w:jc w:val="center"/>
            </w:pPr>
            <w:r>
              <w:t>0</w:t>
            </w:r>
          </w:p>
        </w:tc>
        <w:tc>
          <w:tcPr>
            <w:tcW w:w="360" w:type="dxa"/>
            <w:tcBorders>
              <w:left w:val="single" w:sz="4" w:space="0" w:color="000000"/>
              <w:bottom w:val="single" w:sz="4" w:space="0" w:color="000000"/>
              <w:right w:val="single" w:sz="4" w:space="0" w:color="000000"/>
            </w:tcBorders>
            <w:vAlign w:val="center"/>
          </w:tcPr>
          <w:p w:rsidR="00F63553" w:rsidRPr="00256818" w:rsidRDefault="00256818" w:rsidP="00F63553">
            <w:pPr>
              <w:pStyle w:val="TableParagraph"/>
              <w:jc w:val="center"/>
            </w:pPr>
            <w:r>
              <w:t>0</w:t>
            </w:r>
          </w:p>
        </w:tc>
        <w:tc>
          <w:tcPr>
            <w:tcW w:w="446" w:type="dxa"/>
            <w:tcBorders>
              <w:left w:val="single" w:sz="4" w:space="0" w:color="000000"/>
              <w:bottom w:val="single" w:sz="4" w:space="0" w:color="000000"/>
            </w:tcBorders>
            <w:vAlign w:val="center"/>
          </w:tcPr>
          <w:p w:rsidR="00F63553" w:rsidRPr="00256818" w:rsidRDefault="00256818" w:rsidP="00F63553">
            <w:pPr>
              <w:pStyle w:val="TableParagraph"/>
              <w:jc w:val="center"/>
            </w:pPr>
            <w:r>
              <w:t>0</w:t>
            </w:r>
          </w:p>
        </w:tc>
        <w:tc>
          <w:tcPr>
            <w:tcW w:w="360" w:type="dxa"/>
            <w:tcBorders>
              <w:bottom w:val="single" w:sz="4" w:space="0" w:color="000000"/>
            </w:tcBorders>
            <w:vAlign w:val="center"/>
          </w:tcPr>
          <w:p w:rsidR="00F63553" w:rsidRPr="00256818" w:rsidRDefault="00256818" w:rsidP="00F63553">
            <w:pPr>
              <w:pStyle w:val="TableParagraph"/>
              <w:jc w:val="center"/>
            </w:pPr>
            <w:r>
              <w:t>0</w:t>
            </w:r>
          </w:p>
        </w:tc>
        <w:tc>
          <w:tcPr>
            <w:tcW w:w="445" w:type="dxa"/>
            <w:tcBorders>
              <w:bottom w:val="single" w:sz="4" w:space="0" w:color="000000"/>
            </w:tcBorders>
            <w:vAlign w:val="center"/>
          </w:tcPr>
          <w:p w:rsidR="00F63553" w:rsidRPr="00256818" w:rsidRDefault="00256818" w:rsidP="00F63553">
            <w:pPr>
              <w:pStyle w:val="TableParagraph"/>
              <w:jc w:val="center"/>
            </w:pPr>
            <w:r>
              <w:t>0</w:t>
            </w:r>
          </w:p>
        </w:tc>
      </w:tr>
      <w:tr w:rsidR="00F63553" w:rsidTr="00FE5A79">
        <w:trPr>
          <w:trHeight w:val="305"/>
        </w:trPr>
        <w:tc>
          <w:tcPr>
            <w:tcW w:w="850" w:type="dxa"/>
          </w:tcPr>
          <w:p w:rsidR="00F63553" w:rsidRPr="00AF50DA" w:rsidRDefault="00F63553" w:rsidP="00F63553">
            <w:pPr>
              <w:pStyle w:val="TableParagraph"/>
              <w:spacing w:line="262" w:lineRule="exact"/>
              <w:ind w:right="67"/>
              <w:jc w:val="center"/>
              <w:rPr>
                <w:sz w:val="24"/>
                <w:lang w:val="id-ID"/>
              </w:rPr>
            </w:pPr>
            <w:r>
              <w:rPr>
                <w:sz w:val="24"/>
                <w:lang w:val="id-ID"/>
              </w:rPr>
              <w:t>8</w:t>
            </w:r>
          </w:p>
        </w:tc>
        <w:tc>
          <w:tcPr>
            <w:tcW w:w="2978" w:type="dxa"/>
            <w:vAlign w:val="center"/>
          </w:tcPr>
          <w:p w:rsidR="00F63553" w:rsidRDefault="00F63553">
            <w:pPr>
              <w:rPr>
                <w:rFonts w:ascii="Cambria" w:hAnsi="Cambria" w:cs="Calibri"/>
              </w:rPr>
            </w:pPr>
            <w:r>
              <w:rPr>
                <w:rFonts w:ascii="Cambria" w:hAnsi="Cambria" w:cs="Calibri"/>
              </w:rPr>
              <w:t>LINDA ANGGREANI</w:t>
            </w:r>
          </w:p>
        </w:tc>
        <w:tc>
          <w:tcPr>
            <w:tcW w:w="2268" w:type="dxa"/>
            <w:vAlign w:val="center"/>
          </w:tcPr>
          <w:p w:rsidR="00F63553" w:rsidRPr="00F63553" w:rsidRDefault="00F63553" w:rsidP="00F63553">
            <w:pPr>
              <w:jc w:val="center"/>
            </w:pPr>
            <w:r w:rsidRPr="00F63553">
              <w:t>163112340350013</w:t>
            </w:r>
          </w:p>
        </w:tc>
        <w:tc>
          <w:tcPr>
            <w:tcW w:w="528" w:type="dxa"/>
            <w:vAlign w:val="center"/>
          </w:tcPr>
          <w:p w:rsidR="00F63553" w:rsidRDefault="00414BF6" w:rsidP="00414BF6">
            <w:pPr>
              <w:jc w:val="center"/>
              <w:rPr>
                <w:rFonts w:ascii="Cambria" w:hAnsi="Cambria" w:cs="Calibri"/>
              </w:rPr>
            </w:pPr>
            <w:r>
              <w:rPr>
                <w:rFonts w:ascii="Cambria" w:hAnsi="Cambria" w:cs="Calibri"/>
              </w:rPr>
              <w:t>0</w:t>
            </w:r>
          </w:p>
        </w:tc>
        <w:tc>
          <w:tcPr>
            <w:tcW w:w="376" w:type="dxa"/>
            <w:vAlign w:val="center"/>
          </w:tcPr>
          <w:p w:rsidR="00F63553" w:rsidRPr="00414BF6" w:rsidRDefault="00414BF6" w:rsidP="00F63553">
            <w:pPr>
              <w:pStyle w:val="TableParagraph"/>
              <w:jc w:val="center"/>
            </w:pPr>
            <w:r>
              <w:t>0</w:t>
            </w:r>
          </w:p>
        </w:tc>
        <w:tc>
          <w:tcPr>
            <w:tcW w:w="614" w:type="dxa"/>
            <w:vAlign w:val="center"/>
          </w:tcPr>
          <w:p w:rsidR="00F63553" w:rsidRPr="00414BF6" w:rsidRDefault="00414BF6" w:rsidP="00F63553">
            <w:pPr>
              <w:pStyle w:val="TableParagraph"/>
              <w:jc w:val="center"/>
            </w:pPr>
            <w:r>
              <w:t>1</w:t>
            </w:r>
          </w:p>
        </w:tc>
        <w:tc>
          <w:tcPr>
            <w:tcW w:w="540" w:type="dxa"/>
            <w:vAlign w:val="center"/>
          </w:tcPr>
          <w:p w:rsidR="00F63553" w:rsidRPr="00414BF6" w:rsidRDefault="00414BF6" w:rsidP="00F63553">
            <w:pPr>
              <w:pStyle w:val="TableParagraph"/>
              <w:jc w:val="center"/>
            </w:pPr>
            <w:r>
              <w:t>0</w:t>
            </w:r>
          </w:p>
        </w:tc>
        <w:tc>
          <w:tcPr>
            <w:tcW w:w="198" w:type="dxa"/>
            <w:vAlign w:val="center"/>
          </w:tcPr>
          <w:p w:rsidR="00F63553" w:rsidRPr="00414BF6" w:rsidRDefault="00414BF6" w:rsidP="00F63553">
            <w:pPr>
              <w:pStyle w:val="TableParagraph"/>
              <w:jc w:val="center"/>
            </w:pPr>
            <w:r>
              <w:t>0</w:t>
            </w:r>
          </w:p>
        </w:tc>
        <w:tc>
          <w:tcPr>
            <w:tcW w:w="453" w:type="dxa"/>
            <w:vAlign w:val="center"/>
          </w:tcPr>
          <w:p w:rsidR="00F63553" w:rsidRPr="00414BF6" w:rsidRDefault="00414BF6" w:rsidP="00F63553">
            <w:pPr>
              <w:pStyle w:val="TableParagraph"/>
              <w:jc w:val="center"/>
            </w:pPr>
            <w:r>
              <w:t>0</w:t>
            </w:r>
          </w:p>
        </w:tc>
        <w:tc>
          <w:tcPr>
            <w:tcW w:w="448" w:type="dxa"/>
            <w:vAlign w:val="center"/>
          </w:tcPr>
          <w:p w:rsidR="00F63553" w:rsidRPr="00414BF6" w:rsidRDefault="00414BF6" w:rsidP="00F63553">
            <w:pPr>
              <w:pStyle w:val="TableParagraph"/>
              <w:jc w:val="center"/>
            </w:pPr>
            <w:r>
              <w:t>0</w:t>
            </w:r>
          </w:p>
        </w:tc>
        <w:tc>
          <w:tcPr>
            <w:tcW w:w="452" w:type="dxa"/>
            <w:vAlign w:val="center"/>
          </w:tcPr>
          <w:p w:rsidR="00F63553" w:rsidRPr="00414BF6" w:rsidRDefault="00414BF6" w:rsidP="00F63553">
            <w:pPr>
              <w:pStyle w:val="TableParagraph"/>
              <w:jc w:val="center"/>
            </w:pPr>
            <w:r>
              <w:t>0</w:t>
            </w:r>
          </w:p>
        </w:tc>
        <w:tc>
          <w:tcPr>
            <w:tcW w:w="360" w:type="dxa"/>
            <w:vAlign w:val="center"/>
          </w:tcPr>
          <w:p w:rsidR="00F63553" w:rsidRPr="00414BF6" w:rsidRDefault="00414BF6" w:rsidP="00F63553">
            <w:pPr>
              <w:pStyle w:val="TableParagraph"/>
              <w:jc w:val="center"/>
            </w:pPr>
            <w:r>
              <w:t>0</w:t>
            </w:r>
          </w:p>
        </w:tc>
        <w:tc>
          <w:tcPr>
            <w:tcW w:w="448" w:type="dxa"/>
            <w:vAlign w:val="center"/>
          </w:tcPr>
          <w:p w:rsidR="00F63553" w:rsidRPr="00414BF6" w:rsidRDefault="00414BF6" w:rsidP="00F63553">
            <w:pPr>
              <w:pStyle w:val="TableParagraph"/>
              <w:jc w:val="center"/>
            </w:pPr>
            <w:r>
              <w:t>0</w:t>
            </w:r>
          </w:p>
        </w:tc>
        <w:tc>
          <w:tcPr>
            <w:tcW w:w="521" w:type="dxa"/>
            <w:tcBorders>
              <w:bottom w:val="single" w:sz="4" w:space="0" w:color="000000"/>
            </w:tcBorders>
            <w:vAlign w:val="center"/>
          </w:tcPr>
          <w:p w:rsidR="00F63553" w:rsidRPr="00256818" w:rsidRDefault="00256818" w:rsidP="00F63553">
            <w:pPr>
              <w:pStyle w:val="TableParagraph"/>
              <w:jc w:val="center"/>
            </w:pPr>
            <w:r>
              <w:t>0</w:t>
            </w:r>
          </w:p>
        </w:tc>
        <w:tc>
          <w:tcPr>
            <w:tcW w:w="630" w:type="dxa"/>
            <w:tcBorders>
              <w:bottom w:val="single" w:sz="4" w:space="0" w:color="000000"/>
              <w:right w:val="single" w:sz="4" w:space="0" w:color="000000"/>
            </w:tcBorders>
            <w:vAlign w:val="center"/>
          </w:tcPr>
          <w:p w:rsidR="00F63553" w:rsidRPr="00256818" w:rsidRDefault="00256818" w:rsidP="00F63553">
            <w:pPr>
              <w:pStyle w:val="TableParagraph"/>
              <w:jc w:val="center"/>
            </w:pPr>
            <w:r>
              <w:t>0</w:t>
            </w:r>
          </w:p>
        </w:tc>
        <w:tc>
          <w:tcPr>
            <w:tcW w:w="450" w:type="dxa"/>
            <w:tcBorders>
              <w:left w:val="single" w:sz="4" w:space="0" w:color="000000"/>
              <w:bottom w:val="single" w:sz="4" w:space="0" w:color="000000"/>
            </w:tcBorders>
            <w:vAlign w:val="center"/>
          </w:tcPr>
          <w:p w:rsidR="00F63553" w:rsidRPr="00256818" w:rsidRDefault="00256818" w:rsidP="00F63553">
            <w:pPr>
              <w:pStyle w:val="TableParagraph"/>
              <w:jc w:val="center"/>
            </w:pPr>
            <w:r>
              <w:t>2,86</w:t>
            </w:r>
          </w:p>
        </w:tc>
        <w:tc>
          <w:tcPr>
            <w:tcW w:w="630" w:type="dxa"/>
            <w:tcBorders>
              <w:bottom w:val="single" w:sz="4" w:space="0" w:color="000000"/>
              <w:right w:val="single" w:sz="4" w:space="0" w:color="000000"/>
            </w:tcBorders>
            <w:vAlign w:val="center"/>
          </w:tcPr>
          <w:p w:rsidR="00F63553" w:rsidRPr="00256818" w:rsidRDefault="00256818" w:rsidP="00F63553">
            <w:pPr>
              <w:pStyle w:val="TableParagraph"/>
              <w:jc w:val="center"/>
            </w:pPr>
            <w:r>
              <w:t>0</w:t>
            </w:r>
          </w:p>
        </w:tc>
        <w:tc>
          <w:tcPr>
            <w:tcW w:w="450" w:type="dxa"/>
            <w:tcBorders>
              <w:left w:val="single" w:sz="4" w:space="0" w:color="000000"/>
              <w:bottom w:val="single" w:sz="4" w:space="0" w:color="000000"/>
            </w:tcBorders>
            <w:vAlign w:val="center"/>
          </w:tcPr>
          <w:p w:rsidR="00F63553" w:rsidRPr="00256818" w:rsidRDefault="00256818" w:rsidP="00F63553">
            <w:pPr>
              <w:pStyle w:val="TableParagraph"/>
              <w:jc w:val="center"/>
            </w:pPr>
            <w:r>
              <w:t>0</w:t>
            </w:r>
          </w:p>
        </w:tc>
        <w:tc>
          <w:tcPr>
            <w:tcW w:w="507" w:type="dxa"/>
            <w:tcBorders>
              <w:bottom w:val="single" w:sz="4" w:space="0" w:color="000000"/>
              <w:right w:val="single" w:sz="4" w:space="0" w:color="000000"/>
            </w:tcBorders>
            <w:vAlign w:val="center"/>
          </w:tcPr>
          <w:p w:rsidR="00F63553" w:rsidRPr="00256818" w:rsidRDefault="00256818" w:rsidP="00F63553">
            <w:pPr>
              <w:pStyle w:val="TableParagraph"/>
              <w:jc w:val="center"/>
            </w:pPr>
            <w:r>
              <w:t>0</w:t>
            </w:r>
          </w:p>
        </w:tc>
        <w:tc>
          <w:tcPr>
            <w:tcW w:w="360" w:type="dxa"/>
            <w:tcBorders>
              <w:left w:val="single" w:sz="4" w:space="0" w:color="000000"/>
              <w:bottom w:val="single" w:sz="4" w:space="0" w:color="000000"/>
              <w:right w:val="single" w:sz="4" w:space="0" w:color="000000"/>
            </w:tcBorders>
            <w:vAlign w:val="center"/>
          </w:tcPr>
          <w:p w:rsidR="00F63553" w:rsidRPr="00256818" w:rsidRDefault="00256818" w:rsidP="00F63553">
            <w:pPr>
              <w:pStyle w:val="TableParagraph"/>
              <w:jc w:val="center"/>
            </w:pPr>
            <w:r>
              <w:t>0</w:t>
            </w:r>
          </w:p>
        </w:tc>
        <w:tc>
          <w:tcPr>
            <w:tcW w:w="446" w:type="dxa"/>
            <w:tcBorders>
              <w:left w:val="single" w:sz="4" w:space="0" w:color="000000"/>
              <w:bottom w:val="single" w:sz="4" w:space="0" w:color="000000"/>
            </w:tcBorders>
            <w:vAlign w:val="center"/>
          </w:tcPr>
          <w:p w:rsidR="00F63553" w:rsidRPr="00256818" w:rsidRDefault="00256818" w:rsidP="00F63553">
            <w:pPr>
              <w:pStyle w:val="TableParagraph"/>
              <w:jc w:val="center"/>
            </w:pPr>
            <w:r>
              <w:t>0</w:t>
            </w:r>
          </w:p>
        </w:tc>
        <w:tc>
          <w:tcPr>
            <w:tcW w:w="360" w:type="dxa"/>
            <w:tcBorders>
              <w:bottom w:val="single" w:sz="4" w:space="0" w:color="000000"/>
            </w:tcBorders>
            <w:vAlign w:val="center"/>
          </w:tcPr>
          <w:p w:rsidR="00F63553" w:rsidRPr="00256818" w:rsidRDefault="00256818" w:rsidP="00F63553">
            <w:pPr>
              <w:pStyle w:val="TableParagraph"/>
              <w:jc w:val="center"/>
            </w:pPr>
            <w:r>
              <w:t>0</w:t>
            </w:r>
          </w:p>
        </w:tc>
        <w:tc>
          <w:tcPr>
            <w:tcW w:w="445" w:type="dxa"/>
            <w:tcBorders>
              <w:bottom w:val="single" w:sz="4" w:space="0" w:color="000000"/>
            </w:tcBorders>
            <w:vAlign w:val="center"/>
          </w:tcPr>
          <w:p w:rsidR="00F63553" w:rsidRPr="00256818" w:rsidRDefault="00256818" w:rsidP="00F63553">
            <w:pPr>
              <w:pStyle w:val="TableParagraph"/>
              <w:jc w:val="center"/>
            </w:pPr>
            <w:r>
              <w:t>0</w:t>
            </w:r>
          </w:p>
        </w:tc>
      </w:tr>
      <w:tr w:rsidR="00F63553" w:rsidTr="00FE5A79">
        <w:trPr>
          <w:trHeight w:val="305"/>
        </w:trPr>
        <w:tc>
          <w:tcPr>
            <w:tcW w:w="850" w:type="dxa"/>
          </w:tcPr>
          <w:p w:rsidR="00F63553" w:rsidRPr="00AF50DA" w:rsidRDefault="00F63553" w:rsidP="00F63553">
            <w:pPr>
              <w:pStyle w:val="TableParagraph"/>
              <w:spacing w:line="262" w:lineRule="exact"/>
              <w:ind w:right="67"/>
              <w:jc w:val="center"/>
              <w:rPr>
                <w:sz w:val="24"/>
                <w:lang w:val="id-ID"/>
              </w:rPr>
            </w:pPr>
            <w:r>
              <w:rPr>
                <w:sz w:val="24"/>
                <w:lang w:val="id-ID"/>
              </w:rPr>
              <w:t>9</w:t>
            </w:r>
          </w:p>
        </w:tc>
        <w:tc>
          <w:tcPr>
            <w:tcW w:w="2978" w:type="dxa"/>
            <w:vAlign w:val="center"/>
          </w:tcPr>
          <w:p w:rsidR="00F63553" w:rsidRDefault="00F63553">
            <w:pPr>
              <w:rPr>
                <w:rFonts w:ascii="Cambria" w:hAnsi="Cambria" w:cs="Calibri"/>
              </w:rPr>
            </w:pPr>
            <w:r>
              <w:rPr>
                <w:rFonts w:ascii="Cambria" w:hAnsi="Cambria" w:cs="Calibri"/>
              </w:rPr>
              <w:t>LISA AMELYA</w:t>
            </w:r>
          </w:p>
        </w:tc>
        <w:tc>
          <w:tcPr>
            <w:tcW w:w="2268" w:type="dxa"/>
            <w:vAlign w:val="center"/>
          </w:tcPr>
          <w:p w:rsidR="00F63553" w:rsidRPr="00F63553" w:rsidRDefault="00F63553" w:rsidP="00F63553">
            <w:pPr>
              <w:jc w:val="center"/>
            </w:pPr>
            <w:r w:rsidRPr="00F63553">
              <w:t>163112340350016</w:t>
            </w:r>
          </w:p>
        </w:tc>
        <w:tc>
          <w:tcPr>
            <w:tcW w:w="528" w:type="dxa"/>
            <w:vAlign w:val="center"/>
          </w:tcPr>
          <w:p w:rsidR="00F63553" w:rsidRDefault="00414BF6">
            <w:pPr>
              <w:jc w:val="center"/>
              <w:rPr>
                <w:rFonts w:ascii="Cambria" w:hAnsi="Cambria" w:cs="Calibri"/>
              </w:rPr>
            </w:pPr>
            <w:r>
              <w:rPr>
                <w:rFonts w:ascii="Cambria" w:hAnsi="Cambria" w:cs="Calibri"/>
              </w:rPr>
              <w:t>0</w:t>
            </w:r>
          </w:p>
        </w:tc>
        <w:tc>
          <w:tcPr>
            <w:tcW w:w="376" w:type="dxa"/>
            <w:vAlign w:val="center"/>
          </w:tcPr>
          <w:p w:rsidR="00F63553" w:rsidRPr="00414BF6" w:rsidRDefault="00414BF6" w:rsidP="00F63553">
            <w:pPr>
              <w:pStyle w:val="TableParagraph"/>
              <w:jc w:val="center"/>
            </w:pPr>
            <w:r>
              <w:t>0</w:t>
            </w:r>
          </w:p>
        </w:tc>
        <w:tc>
          <w:tcPr>
            <w:tcW w:w="614" w:type="dxa"/>
            <w:vAlign w:val="center"/>
          </w:tcPr>
          <w:p w:rsidR="00F63553" w:rsidRPr="00414BF6" w:rsidRDefault="00414BF6" w:rsidP="00F63553">
            <w:pPr>
              <w:pStyle w:val="TableParagraph"/>
              <w:jc w:val="center"/>
            </w:pPr>
            <w:r>
              <w:t>1</w:t>
            </w:r>
          </w:p>
        </w:tc>
        <w:tc>
          <w:tcPr>
            <w:tcW w:w="540" w:type="dxa"/>
            <w:vAlign w:val="center"/>
          </w:tcPr>
          <w:p w:rsidR="00F63553" w:rsidRPr="00414BF6" w:rsidRDefault="00414BF6" w:rsidP="00F63553">
            <w:pPr>
              <w:pStyle w:val="TableParagraph"/>
              <w:jc w:val="center"/>
            </w:pPr>
            <w:r>
              <w:t>0</w:t>
            </w:r>
          </w:p>
        </w:tc>
        <w:tc>
          <w:tcPr>
            <w:tcW w:w="198" w:type="dxa"/>
            <w:vAlign w:val="center"/>
          </w:tcPr>
          <w:p w:rsidR="00F63553" w:rsidRPr="00414BF6" w:rsidRDefault="00414BF6" w:rsidP="00F63553">
            <w:pPr>
              <w:pStyle w:val="TableParagraph"/>
              <w:jc w:val="center"/>
            </w:pPr>
            <w:r>
              <w:t>0</w:t>
            </w:r>
          </w:p>
        </w:tc>
        <w:tc>
          <w:tcPr>
            <w:tcW w:w="453" w:type="dxa"/>
            <w:vAlign w:val="center"/>
          </w:tcPr>
          <w:p w:rsidR="00F63553" w:rsidRPr="00414BF6" w:rsidRDefault="00414BF6" w:rsidP="00F63553">
            <w:pPr>
              <w:pStyle w:val="TableParagraph"/>
              <w:jc w:val="center"/>
            </w:pPr>
            <w:r>
              <w:t>0</w:t>
            </w:r>
          </w:p>
        </w:tc>
        <w:tc>
          <w:tcPr>
            <w:tcW w:w="448" w:type="dxa"/>
            <w:vAlign w:val="center"/>
          </w:tcPr>
          <w:p w:rsidR="00F63553" w:rsidRPr="00414BF6" w:rsidRDefault="00414BF6" w:rsidP="00F63553">
            <w:pPr>
              <w:pStyle w:val="TableParagraph"/>
              <w:jc w:val="center"/>
            </w:pPr>
            <w:r>
              <w:t>0</w:t>
            </w:r>
          </w:p>
        </w:tc>
        <w:tc>
          <w:tcPr>
            <w:tcW w:w="452" w:type="dxa"/>
            <w:vAlign w:val="center"/>
          </w:tcPr>
          <w:p w:rsidR="00F63553" w:rsidRPr="00414BF6" w:rsidRDefault="00414BF6" w:rsidP="00F63553">
            <w:pPr>
              <w:pStyle w:val="TableParagraph"/>
              <w:jc w:val="center"/>
            </w:pPr>
            <w:r>
              <w:t>0</w:t>
            </w:r>
          </w:p>
        </w:tc>
        <w:tc>
          <w:tcPr>
            <w:tcW w:w="360" w:type="dxa"/>
            <w:vAlign w:val="center"/>
          </w:tcPr>
          <w:p w:rsidR="00F63553" w:rsidRPr="00414BF6" w:rsidRDefault="00414BF6" w:rsidP="00F63553">
            <w:pPr>
              <w:pStyle w:val="TableParagraph"/>
              <w:jc w:val="center"/>
            </w:pPr>
            <w:r>
              <w:t>0</w:t>
            </w:r>
          </w:p>
        </w:tc>
        <w:tc>
          <w:tcPr>
            <w:tcW w:w="448" w:type="dxa"/>
            <w:vAlign w:val="center"/>
          </w:tcPr>
          <w:p w:rsidR="00F63553" w:rsidRPr="00414BF6" w:rsidRDefault="00414BF6" w:rsidP="00F63553">
            <w:pPr>
              <w:pStyle w:val="TableParagraph"/>
              <w:jc w:val="center"/>
            </w:pPr>
            <w:r>
              <w:t>0</w:t>
            </w:r>
          </w:p>
        </w:tc>
        <w:tc>
          <w:tcPr>
            <w:tcW w:w="521" w:type="dxa"/>
            <w:tcBorders>
              <w:bottom w:val="single" w:sz="4" w:space="0" w:color="000000"/>
            </w:tcBorders>
            <w:vAlign w:val="center"/>
          </w:tcPr>
          <w:p w:rsidR="00F63553" w:rsidRPr="00256818" w:rsidRDefault="00256818" w:rsidP="00F63553">
            <w:pPr>
              <w:pStyle w:val="TableParagraph"/>
              <w:jc w:val="center"/>
            </w:pPr>
            <w:r>
              <w:t>0</w:t>
            </w:r>
          </w:p>
        </w:tc>
        <w:tc>
          <w:tcPr>
            <w:tcW w:w="630" w:type="dxa"/>
            <w:tcBorders>
              <w:bottom w:val="single" w:sz="4" w:space="0" w:color="000000"/>
              <w:right w:val="single" w:sz="4" w:space="0" w:color="000000"/>
            </w:tcBorders>
            <w:vAlign w:val="center"/>
          </w:tcPr>
          <w:p w:rsidR="00F63553" w:rsidRPr="00256818" w:rsidRDefault="00256818" w:rsidP="00F63553">
            <w:pPr>
              <w:pStyle w:val="TableParagraph"/>
              <w:jc w:val="center"/>
            </w:pPr>
            <w:r>
              <w:t>0</w:t>
            </w:r>
          </w:p>
        </w:tc>
        <w:tc>
          <w:tcPr>
            <w:tcW w:w="450" w:type="dxa"/>
            <w:tcBorders>
              <w:left w:val="single" w:sz="4" w:space="0" w:color="000000"/>
              <w:bottom w:val="single" w:sz="4" w:space="0" w:color="000000"/>
            </w:tcBorders>
            <w:vAlign w:val="center"/>
          </w:tcPr>
          <w:p w:rsidR="00F63553" w:rsidRPr="00256818" w:rsidRDefault="00256818" w:rsidP="00F63553">
            <w:pPr>
              <w:pStyle w:val="TableParagraph"/>
              <w:jc w:val="center"/>
            </w:pPr>
            <w:r>
              <w:t>2,86</w:t>
            </w:r>
          </w:p>
        </w:tc>
        <w:tc>
          <w:tcPr>
            <w:tcW w:w="630" w:type="dxa"/>
            <w:tcBorders>
              <w:bottom w:val="single" w:sz="4" w:space="0" w:color="000000"/>
              <w:right w:val="single" w:sz="4" w:space="0" w:color="000000"/>
            </w:tcBorders>
            <w:vAlign w:val="center"/>
          </w:tcPr>
          <w:p w:rsidR="00F63553" w:rsidRPr="00256818" w:rsidRDefault="00256818" w:rsidP="00F63553">
            <w:pPr>
              <w:pStyle w:val="TableParagraph"/>
              <w:jc w:val="center"/>
            </w:pPr>
            <w:r>
              <w:t>0</w:t>
            </w:r>
          </w:p>
        </w:tc>
        <w:tc>
          <w:tcPr>
            <w:tcW w:w="450" w:type="dxa"/>
            <w:tcBorders>
              <w:left w:val="single" w:sz="4" w:space="0" w:color="000000"/>
              <w:bottom w:val="single" w:sz="4" w:space="0" w:color="000000"/>
            </w:tcBorders>
            <w:vAlign w:val="center"/>
          </w:tcPr>
          <w:p w:rsidR="00F63553" w:rsidRDefault="00256818" w:rsidP="00F63553">
            <w:pPr>
              <w:pStyle w:val="TableParagraph"/>
              <w:jc w:val="center"/>
            </w:pPr>
            <w:r>
              <w:t>0</w:t>
            </w:r>
          </w:p>
        </w:tc>
        <w:tc>
          <w:tcPr>
            <w:tcW w:w="507" w:type="dxa"/>
            <w:tcBorders>
              <w:bottom w:val="single" w:sz="4" w:space="0" w:color="000000"/>
              <w:right w:val="single" w:sz="4" w:space="0" w:color="000000"/>
            </w:tcBorders>
            <w:vAlign w:val="center"/>
          </w:tcPr>
          <w:p w:rsidR="00F63553" w:rsidRPr="00256818" w:rsidRDefault="00256818" w:rsidP="00F63553">
            <w:pPr>
              <w:pStyle w:val="TableParagraph"/>
              <w:jc w:val="center"/>
            </w:pPr>
            <w:r>
              <w:t>0</w:t>
            </w:r>
          </w:p>
        </w:tc>
        <w:tc>
          <w:tcPr>
            <w:tcW w:w="360" w:type="dxa"/>
            <w:tcBorders>
              <w:left w:val="single" w:sz="4" w:space="0" w:color="000000"/>
              <w:bottom w:val="single" w:sz="4" w:space="0" w:color="000000"/>
              <w:right w:val="single" w:sz="4" w:space="0" w:color="000000"/>
            </w:tcBorders>
            <w:vAlign w:val="center"/>
          </w:tcPr>
          <w:p w:rsidR="00F63553" w:rsidRPr="00256818" w:rsidRDefault="00256818" w:rsidP="00F63553">
            <w:pPr>
              <w:pStyle w:val="TableParagraph"/>
              <w:jc w:val="center"/>
            </w:pPr>
            <w:r>
              <w:t>0</w:t>
            </w:r>
          </w:p>
        </w:tc>
        <w:tc>
          <w:tcPr>
            <w:tcW w:w="446" w:type="dxa"/>
            <w:tcBorders>
              <w:left w:val="single" w:sz="4" w:space="0" w:color="000000"/>
              <w:bottom w:val="single" w:sz="4" w:space="0" w:color="000000"/>
            </w:tcBorders>
            <w:vAlign w:val="center"/>
          </w:tcPr>
          <w:p w:rsidR="00F63553" w:rsidRPr="00256818" w:rsidRDefault="00256818" w:rsidP="00F63553">
            <w:pPr>
              <w:pStyle w:val="TableParagraph"/>
              <w:jc w:val="center"/>
            </w:pPr>
            <w:r>
              <w:t>0</w:t>
            </w:r>
          </w:p>
        </w:tc>
        <w:tc>
          <w:tcPr>
            <w:tcW w:w="360" w:type="dxa"/>
            <w:tcBorders>
              <w:bottom w:val="single" w:sz="4" w:space="0" w:color="000000"/>
            </w:tcBorders>
            <w:vAlign w:val="center"/>
          </w:tcPr>
          <w:p w:rsidR="00F63553" w:rsidRPr="00256818" w:rsidRDefault="00256818" w:rsidP="00F63553">
            <w:pPr>
              <w:pStyle w:val="TableParagraph"/>
              <w:jc w:val="center"/>
            </w:pPr>
            <w:r>
              <w:t>0</w:t>
            </w:r>
          </w:p>
        </w:tc>
        <w:tc>
          <w:tcPr>
            <w:tcW w:w="445" w:type="dxa"/>
            <w:tcBorders>
              <w:bottom w:val="single" w:sz="4" w:space="0" w:color="000000"/>
            </w:tcBorders>
            <w:vAlign w:val="center"/>
          </w:tcPr>
          <w:p w:rsidR="00F63553" w:rsidRPr="00256818" w:rsidRDefault="00256818" w:rsidP="00F63553">
            <w:pPr>
              <w:pStyle w:val="TableParagraph"/>
              <w:jc w:val="center"/>
            </w:pPr>
            <w:r>
              <w:t>0</w:t>
            </w:r>
          </w:p>
        </w:tc>
      </w:tr>
      <w:tr w:rsidR="00F63553" w:rsidTr="00FE5A79">
        <w:trPr>
          <w:trHeight w:val="305"/>
        </w:trPr>
        <w:tc>
          <w:tcPr>
            <w:tcW w:w="850" w:type="dxa"/>
            <w:vAlign w:val="center"/>
          </w:tcPr>
          <w:p w:rsidR="00F63553" w:rsidRPr="00AF50DA" w:rsidRDefault="00F63553" w:rsidP="00F63553">
            <w:pPr>
              <w:pStyle w:val="TableParagraph"/>
              <w:spacing w:line="262" w:lineRule="exact"/>
              <w:ind w:right="67"/>
              <w:jc w:val="center"/>
              <w:rPr>
                <w:sz w:val="24"/>
                <w:lang w:val="id-ID"/>
              </w:rPr>
            </w:pPr>
            <w:r>
              <w:rPr>
                <w:sz w:val="24"/>
                <w:lang w:val="id-ID"/>
              </w:rPr>
              <w:t>10</w:t>
            </w:r>
          </w:p>
        </w:tc>
        <w:tc>
          <w:tcPr>
            <w:tcW w:w="2978" w:type="dxa"/>
            <w:vAlign w:val="center"/>
          </w:tcPr>
          <w:p w:rsidR="00F63553" w:rsidRDefault="00F63553">
            <w:pPr>
              <w:rPr>
                <w:rFonts w:ascii="Cambria" w:hAnsi="Cambria" w:cs="Calibri"/>
              </w:rPr>
            </w:pPr>
            <w:r>
              <w:rPr>
                <w:rFonts w:ascii="Cambria" w:hAnsi="Cambria" w:cs="Calibri"/>
              </w:rPr>
              <w:t>AYU ANDRIYANI PUTRI</w:t>
            </w:r>
          </w:p>
        </w:tc>
        <w:tc>
          <w:tcPr>
            <w:tcW w:w="2268" w:type="dxa"/>
            <w:vAlign w:val="center"/>
          </w:tcPr>
          <w:p w:rsidR="00F63553" w:rsidRPr="00F63553" w:rsidRDefault="00F63553" w:rsidP="00F63553">
            <w:pPr>
              <w:jc w:val="center"/>
            </w:pPr>
            <w:r w:rsidRPr="00F63553">
              <w:t>163112340350019</w:t>
            </w:r>
          </w:p>
        </w:tc>
        <w:tc>
          <w:tcPr>
            <w:tcW w:w="528" w:type="dxa"/>
            <w:vAlign w:val="center"/>
          </w:tcPr>
          <w:p w:rsidR="00F63553" w:rsidRDefault="00414BF6">
            <w:pPr>
              <w:jc w:val="center"/>
              <w:rPr>
                <w:rFonts w:ascii="Cambria" w:hAnsi="Cambria" w:cs="Calibri"/>
              </w:rPr>
            </w:pPr>
            <w:r>
              <w:rPr>
                <w:rFonts w:ascii="Cambria" w:hAnsi="Cambria" w:cs="Calibri"/>
              </w:rPr>
              <w:t>0</w:t>
            </w:r>
          </w:p>
        </w:tc>
        <w:tc>
          <w:tcPr>
            <w:tcW w:w="376" w:type="dxa"/>
            <w:vAlign w:val="center"/>
          </w:tcPr>
          <w:p w:rsidR="00F63553" w:rsidRPr="00414BF6" w:rsidRDefault="00414BF6" w:rsidP="00F63553">
            <w:pPr>
              <w:pStyle w:val="TableParagraph"/>
              <w:jc w:val="center"/>
            </w:pPr>
            <w:r>
              <w:t>1</w:t>
            </w:r>
          </w:p>
        </w:tc>
        <w:tc>
          <w:tcPr>
            <w:tcW w:w="614" w:type="dxa"/>
            <w:vAlign w:val="center"/>
          </w:tcPr>
          <w:p w:rsidR="00F63553" w:rsidRPr="00414BF6" w:rsidRDefault="00414BF6" w:rsidP="00F63553">
            <w:pPr>
              <w:pStyle w:val="TableParagraph"/>
              <w:jc w:val="center"/>
            </w:pPr>
            <w:r>
              <w:t>0</w:t>
            </w:r>
          </w:p>
        </w:tc>
        <w:tc>
          <w:tcPr>
            <w:tcW w:w="540" w:type="dxa"/>
            <w:vAlign w:val="center"/>
          </w:tcPr>
          <w:p w:rsidR="00F63553" w:rsidRPr="00414BF6" w:rsidRDefault="00414BF6" w:rsidP="00F63553">
            <w:pPr>
              <w:pStyle w:val="TableParagraph"/>
              <w:jc w:val="center"/>
            </w:pPr>
            <w:r>
              <w:t>0</w:t>
            </w:r>
          </w:p>
        </w:tc>
        <w:tc>
          <w:tcPr>
            <w:tcW w:w="198" w:type="dxa"/>
            <w:vAlign w:val="center"/>
          </w:tcPr>
          <w:p w:rsidR="00F63553" w:rsidRPr="00414BF6" w:rsidRDefault="00414BF6" w:rsidP="00F63553">
            <w:pPr>
              <w:pStyle w:val="TableParagraph"/>
              <w:jc w:val="center"/>
            </w:pPr>
            <w:r>
              <w:t>0</w:t>
            </w:r>
          </w:p>
        </w:tc>
        <w:tc>
          <w:tcPr>
            <w:tcW w:w="453" w:type="dxa"/>
            <w:vAlign w:val="center"/>
          </w:tcPr>
          <w:p w:rsidR="00F63553" w:rsidRPr="00414BF6" w:rsidRDefault="00414BF6" w:rsidP="00F63553">
            <w:pPr>
              <w:pStyle w:val="TableParagraph"/>
              <w:jc w:val="center"/>
            </w:pPr>
            <w:r>
              <w:t>0</w:t>
            </w:r>
          </w:p>
        </w:tc>
        <w:tc>
          <w:tcPr>
            <w:tcW w:w="448" w:type="dxa"/>
            <w:vAlign w:val="center"/>
          </w:tcPr>
          <w:p w:rsidR="00F63553" w:rsidRPr="00414BF6" w:rsidRDefault="00414BF6" w:rsidP="00F63553">
            <w:pPr>
              <w:pStyle w:val="TableParagraph"/>
              <w:jc w:val="center"/>
            </w:pPr>
            <w:r>
              <w:t>0</w:t>
            </w:r>
          </w:p>
        </w:tc>
        <w:tc>
          <w:tcPr>
            <w:tcW w:w="452" w:type="dxa"/>
            <w:vAlign w:val="center"/>
          </w:tcPr>
          <w:p w:rsidR="00F63553" w:rsidRPr="00414BF6" w:rsidRDefault="00414BF6" w:rsidP="00F63553">
            <w:pPr>
              <w:pStyle w:val="TableParagraph"/>
              <w:jc w:val="center"/>
            </w:pPr>
            <w:r>
              <w:t>0</w:t>
            </w:r>
          </w:p>
        </w:tc>
        <w:tc>
          <w:tcPr>
            <w:tcW w:w="360" w:type="dxa"/>
            <w:vAlign w:val="center"/>
          </w:tcPr>
          <w:p w:rsidR="00F63553" w:rsidRPr="00414BF6" w:rsidRDefault="00414BF6" w:rsidP="00F63553">
            <w:pPr>
              <w:pStyle w:val="TableParagraph"/>
              <w:jc w:val="center"/>
            </w:pPr>
            <w:r>
              <w:t>0</w:t>
            </w:r>
          </w:p>
        </w:tc>
        <w:tc>
          <w:tcPr>
            <w:tcW w:w="448" w:type="dxa"/>
            <w:vAlign w:val="center"/>
          </w:tcPr>
          <w:p w:rsidR="00F63553" w:rsidRPr="00414BF6" w:rsidRDefault="00414BF6" w:rsidP="00F63553">
            <w:pPr>
              <w:pStyle w:val="TableParagraph"/>
              <w:jc w:val="center"/>
            </w:pPr>
            <w:r>
              <w:t>0</w:t>
            </w:r>
          </w:p>
        </w:tc>
        <w:tc>
          <w:tcPr>
            <w:tcW w:w="521" w:type="dxa"/>
            <w:tcBorders>
              <w:bottom w:val="single" w:sz="4" w:space="0" w:color="000000"/>
            </w:tcBorders>
            <w:vAlign w:val="center"/>
          </w:tcPr>
          <w:p w:rsidR="00F63553" w:rsidRPr="00256818" w:rsidRDefault="00256818" w:rsidP="00F63553">
            <w:pPr>
              <w:pStyle w:val="TableParagraph"/>
              <w:jc w:val="center"/>
            </w:pPr>
            <w:r>
              <w:t>0</w:t>
            </w:r>
          </w:p>
        </w:tc>
        <w:tc>
          <w:tcPr>
            <w:tcW w:w="630" w:type="dxa"/>
            <w:tcBorders>
              <w:bottom w:val="single" w:sz="4" w:space="0" w:color="000000"/>
              <w:right w:val="single" w:sz="4" w:space="0" w:color="000000"/>
            </w:tcBorders>
            <w:vAlign w:val="center"/>
          </w:tcPr>
          <w:p w:rsidR="00F63553" w:rsidRPr="00256818" w:rsidRDefault="00256818" w:rsidP="00F63553">
            <w:pPr>
              <w:pStyle w:val="TableParagraph"/>
              <w:jc w:val="center"/>
            </w:pPr>
            <w:r>
              <w:t>2,86</w:t>
            </w:r>
          </w:p>
        </w:tc>
        <w:tc>
          <w:tcPr>
            <w:tcW w:w="450" w:type="dxa"/>
            <w:tcBorders>
              <w:left w:val="single" w:sz="4" w:space="0" w:color="000000"/>
              <w:bottom w:val="single" w:sz="4" w:space="0" w:color="000000"/>
            </w:tcBorders>
            <w:vAlign w:val="center"/>
          </w:tcPr>
          <w:p w:rsidR="00F63553" w:rsidRPr="00256818" w:rsidRDefault="00256818" w:rsidP="00F63553">
            <w:pPr>
              <w:pStyle w:val="TableParagraph"/>
              <w:jc w:val="center"/>
            </w:pPr>
            <w:r>
              <w:t>0</w:t>
            </w:r>
          </w:p>
        </w:tc>
        <w:tc>
          <w:tcPr>
            <w:tcW w:w="630" w:type="dxa"/>
            <w:tcBorders>
              <w:bottom w:val="single" w:sz="4" w:space="0" w:color="000000"/>
              <w:right w:val="single" w:sz="4" w:space="0" w:color="000000"/>
            </w:tcBorders>
            <w:vAlign w:val="center"/>
          </w:tcPr>
          <w:p w:rsidR="00F63553" w:rsidRPr="00256818" w:rsidRDefault="00256818" w:rsidP="00F63553">
            <w:pPr>
              <w:pStyle w:val="TableParagraph"/>
              <w:jc w:val="center"/>
            </w:pPr>
            <w:r>
              <w:t>0</w:t>
            </w:r>
          </w:p>
        </w:tc>
        <w:tc>
          <w:tcPr>
            <w:tcW w:w="450" w:type="dxa"/>
            <w:tcBorders>
              <w:left w:val="single" w:sz="4" w:space="0" w:color="000000"/>
              <w:bottom w:val="single" w:sz="4" w:space="0" w:color="000000"/>
            </w:tcBorders>
            <w:vAlign w:val="center"/>
          </w:tcPr>
          <w:p w:rsidR="00F63553" w:rsidRPr="00256818" w:rsidRDefault="00256818" w:rsidP="00F63553">
            <w:pPr>
              <w:pStyle w:val="TableParagraph"/>
              <w:jc w:val="center"/>
            </w:pPr>
            <w:r>
              <w:t>0</w:t>
            </w:r>
          </w:p>
        </w:tc>
        <w:tc>
          <w:tcPr>
            <w:tcW w:w="507" w:type="dxa"/>
            <w:tcBorders>
              <w:bottom w:val="single" w:sz="4" w:space="0" w:color="000000"/>
              <w:right w:val="single" w:sz="4" w:space="0" w:color="000000"/>
            </w:tcBorders>
            <w:vAlign w:val="center"/>
          </w:tcPr>
          <w:p w:rsidR="00F63553" w:rsidRPr="00256818" w:rsidRDefault="00256818" w:rsidP="00F63553">
            <w:pPr>
              <w:pStyle w:val="TableParagraph"/>
              <w:jc w:val="center"/>
            </w:pPr>
            <w:r>
              <w:t>0</w:t>
            </w:r>
          </w:p>
        </w:tc>
        <w:tc>
          <w:tcPr>
            <w:tcW w:w="360" w:type="dxa"/>
            <w:tcBorders>
              <w:left w:val="single" w:sz="4" w:space="0" w:color="000000"/>
              <w:bottom w:val="single" w:sz="4" w:space="0" w:color="000000"/>
              <w:right w:val="single" w:sz="4" w:space="0" w:color="000000"/>
            </w:tcBorders>
            <w:vAlign w:val="center"/>
          </w:tcPr>
          <w:p w:rsidR="00F63553" w:rsidRPr="00256818" w:rsidRDefault="00256818" w:rsidP="00F63553">
            <w:pPr>
              <w:pStyle w:val="TableParagraph"/>
              <w:jc w:val="center"/>
            </w:pPr>
            <w:r>
              <w:t>0</w:t>
            </w:r>
          </w:p>
        </w:tc>
        <w:tc>
          <w:tcPr>
            <w:tcW w:w="446" w:type="dxa"/>
            <w:tcBorders>
              <w:left w:val="single" w:sz="4" w:space="0" w:color="000000"/>
              <w:bottom w:val="single" w:sz="4" w:space="0" w:color="000000"/>
            </w:tcBorders>
            <w:vAlign w:val="center"/>
          </w:tcPr>
          <w:p w:rsidR="00F63553" w:rsidRPr="00256818" w:rsidRDefault="00256818" w:rsidP="00F63553">
            <w:pPr>
              <w:pStyle w:val="TableParagraph"/>
              <w:jc w:val="center"/>
            </w:pPr>
            <w:r>
              <w:t>0</w:t>
            </w:r>
          </w:p>
        </w:tc>
        <w:tc>
          <w:tcPr>
            <w:tcW w:w="360" w:type="dxa"/>
            <w:tcBorders>
              <w:bottom w:val="single" w:sz="4" w:space="0" w:color="000000"/>
            </w:tcBorders>
            <w:vAlign w:val="center"/>
          </w:tcPr>
          <w:p w:rsidR="00F63553" w:rsidRPr="00256818" w:rsidRDefault="00256818" w:rsidP="00F63553">
            <w:pPr>
              <w:pStyle w:val="TableParagraph"/>
              <w:jc w:val="center"/>
            </w:pPr>
            <w:r>
              <w:t>0</w:t>
            </w:r>
          </w:p>
        </w:tc>
        <w:tc>
          <w:tcPr>
            <w:tcW w:w="445" w:type="dxa"/>
            <w:tcBorders>
              <w:bottom w:val="single" w:sz="4" w:space="0" w:color="000000"/>
            </w:tcBorders>
            <w:vAlign w:val="center"/>
          </w:tcPr>
          <w:p w:rsidR="00F63553" w:rsidRPr="00256818" w:rsidRDefault="00256818" w:rsidP="00F63553">
            <w:pPr>
              <w:pStyle w:val="TableParagraph"/>
              <w:jc w:val="center"/>
            </w:pPr>
            <w:r>
              <w:t>0</w:t>
            </w:r>
          </w:p>
        </w:tc>
      </w:tr>
      <w:tr w:rsidR="00F63553" w:rsidTr="00FE5A79">
        <w:trPr>
          <w:trHeight w:val="305"/>
        </w:trPr>
        <w:tc>
          <w:tcPr>
            <w:tcW w:w="850" w:type="dxa"/>
            <w:vAlign w:val="center"/>
          </w:tcPr>
          <w:p w:rsidR="00F63553" w:rsidRPr="00AF50DA" w:rsidRDefault="00F63553" w:rsidP="00F63553">
            <w:pPr>
              <w:pStyle w:val="TableParagraph"/>
              <w:spacing w:line="262" w:lineRule="exact"/>
              <w:ind w:right="67"/>
              <w:jc w:val="center"/>
              <w:rPr>
                <w:sz w:val="24"/>
                <w:lang w:val="id-ID"/>
              </w:rPr>
            </w:pPr>
            <w:r>
              <w:rPr>
                <w:sz w:val="24"/>
                <w:lang w:val="id-ID"/>
              </w:rPr>
              <w:t>11</w:t>
            </w:r>
          </w:p>
        </w:tc>
        <w:tc>
          <w:tcPr>
            <w:tcW w:w="2978" w:type="dxa"/>
            <w:vAlign w:val="center"/>
          </w:tcPr>
          <w:p w:rsidR="00F63553" w:rsidRDefault="00F63553">
            <w:pPr>
              <w:rPr>
                <w:rFonts w:ascii="Cambria" w:hAnsi="Cambria" w:cs="Calibri"/>
              </w:rPr>
            </w:pPr>
            <w:r>
              <w:rPr>
                <w:rFonts w:ascii="Cambria" w:hAnsi="Cambria" w:cs="Calibri"/>
              </w:rPr>
              <w:t>INDRI APRILIA SARI</w:t>
            </w:r>
          </w:p>
        </w:tc>
        <w:tc>
          <w:tcPr>
            <w:tcW w:w="2268" w:type="dxa"/>
            <w:vAlign w:val="center"/>
          </w:tcPr>
          <w:p w:rsidR="00F63553" w:rsidRPr="00F63553" w:rsidRDefault="00F63553" w:rsidP="00F63553">
            <w:pPr>
              <w:jc w:val="center"/>
            </w:pPr>
            <w:r w:rsidRPr="00F63553">
              <w:t>163112340350022</w:t>
            </w:r>
          </w:p>
        </w:tc>
        <w:tc>
          <w:tcPr>
            <w:tcW w:w="528" w:type="dxa"/>
            <w:vAlign w:val="center"/>
          </w:tcPr>
          <w:p w:rsidR="00F63553" w:rsidRDefault="00414BF6">
            <w:pPr>
              <w:jc w:val="center"/>
              <w:rPr>
                <w:rFonts w:ascii="Cambria" w:hAnsi="Cambria" w:cs="Calibri"/>
              </w:rPr>
            </w:pPr>
            <w:r>
              <w:rPr>
                <w:rFonts w:ascii="Cambria" w:hAnsi="Cambria" w:cs="Calibri"/>
              </w:rPr>
              <w:t>0</w:t>
            </w:r>
          </w:p>
        </w:tc>
        <w:tc>
          <w:tcPr>
            <w:tcW w:w="376" w:type="dxa"/>
            <w:vAlign w:val="center"/>
          </w:tcPr>
          <w:p w:rsidR="00F63553" w:rsidRPr="00414BF6" w:rsidRDefault="00414BF6" w:rsidP="00F63553">
            <w:pPr>
              <w:pStyle w:val="TableParagraph"/>
              <w:jc w:val="center"/>
            </w:pPr>
            <w:r>
              <w:t>0</w:t>
            </w:r>
          </w:p>
        </w:tc>
        <w:tc>
          <w:tcPr>
            <w:tcW w:w="614" w:type="dxa"/>
            <w:vAlign w:val="center"/>
          </w:tcPr>
          <w:p w:rsidR="00F63553" w:rsidRPr="00414BF6" w:rsidRDefault="00414BF6" w:rsidP="00F63553">
            <w:pPr>
              <w:pStyle w:val="TableParagraph"/>
              <w:jc w:val="center"/>
            </w:pPr>
            <w:r>
              <w:t>1</w:t>
            </w:r>
          </w:p>
        </w:tc>
        <w:tc>
          <w:tcPr>
            <w:tcW w:w="540" w:type="dxa"/>
            <w:vAlign w:val="center"/>
          </w:tcPr>
          <w:p w:rsidR="00F63553" w:rsidRPr="00414BF6" w:rsidRDefault="00414BF6" w:rsidP="00F63553">
            <w:pPr>
              <w:pStyle w:val="TableParagraph"/>
              <w:jc w:val="center"/>
            </w:pPr>
            <w:r>
              <w:t>0</w:t>
            </w:r>
          </w:p>
        </w:tc>
        <w:tc>
          <w:tcPr>
            <w:tcW w:w="198" w:type="dxa"/>
            <w:vAlign w:val="center"/>
          </w:tcPr>
          <w:p w:rsidR="00F63553" w:rsidRPr="00414BF6" w:rsidRDefault="00414BF6" w:rsidP="00F63553">
            <w:pPr>
              <w:pStyle w:val="TableParagraph"/>
              <w:jc w:val="center"/>
            </w:pPr>
            <w:r>
              <w:t>0</w:t>
            </w:r>
          </w:p>
        </w:tc>
        <w:tc>
          <w:tcPr>
            <w:tcW w:w="453" w:type="dxa"/>
            <w:vAlign w:val="center"/>
          </w:tcPr>
          <w:p w:rsidR="00F63553" w:rsidRPr="00414BF6" w:rsidRDefault="00414BF6" w:rsidP="00F63553">
            <w:pPr>
              <w:pStyle w:val="TableParagraph"/>
              <w:jc w:val="center"/>
            </w:pPr>
            <w:r>
              <w:t>0</w:t>
            </w:r>
          </w:p>
        </w:tc>
        <w:tc>
          <w:tcPr>
            <w:tcW w:w="448" w:type="dxa"/>
            <w:vAlign w:val="center"/>
          </w:tcPr>
          <w:p w:rsidR="00F63553" w:rsidRPr="00414BF6" w:rsidRDefault="00414BF6" w:rsidP="00F63553">
            <w:pPr>
              <w:pStyle w:val="TableParagraph"/>
              <w:jc w:val="center"/>
            </w:pPr>
            <w:r>
              <w:t>0</w:t>
            </w:r>
          </w:p>
        </w:tc>
        <w:tc>
          <w:tcPr>
            <w:tcW w:w="452" w:type="dxa"/>
            <w:vAlign w:val="center"/>
          </w:tcPr>
          <w:p w:rsidR="00F63553" w:rsidRPr="00414BF6" w:rsidRDefault="00414BF6" w:rsidP="00F63553">
            <w:pPr>
              <w:pStyle w:val="TableParagraph"/>
              <w:jc w:val="center"/>
            </w:pPr>
            <w:r>
              <w:t>0</w:t>
            </w:r>
          </w:p>
        </w:tc>
        <w:tc>
          <w:tcPr>
            <w:tcW w:w="360" w:type="dxa"/>
            <w:vAlign w:val="center"/>
          </w:tcPr>
          <w:p w:rsidR="00F63553" w:rsidRPr="00414BF6" w:rsidRDefault="00414BF6" w:rsidP="00F63553">
            <w:pPr>
              <w:pStyle w:val="TableParagraph"/>
              <w:jc w:val="center"/>
            </w:pPr>
            <w:r>
              <w:t>0</w:t>
            </w:r>
          </w:p>
        </w:tc>
        <w:tc>
          <w:tcPr>
            <w:tcW w:w="448" w:type="dxa"/>
            <w:vAlign w:val="center"/>
          </w:tcPr>
          <w:p w:rsidR="00F63553" w:rsidRPr="00414BF6" w:rsidRDefault="00414BF6" w:rsidP="00F63553">
            <w:pPr>
              <w:pStyle w:val="TableParagraph"/>
              <w:jc w:val="center"/>
            </w:pPr>
            <w:r>
              <w:t>0</w:t>
            </w:r>
          </w:p>
        </w:tc>
        <w:tc>
          <w:tcPr>
            <w:tcW w:w="521" w:type="dxa"/>
            <w:tcBorders>
              <w:bottom w:val="single" w:sz="4" w:space="0" w:color="000000"/>
            </w:tcBorders>
            <w:vAlign w:val="center"/>
          </w:tcPr>
          <w:p w:rsidR="00F63553" w:rsidRPr="00414BF6" w:rsidRDefault="00256818" w:rsidP="00F63553">
            <w:pPr>
              <w:pStyle w:val="TableParagraph"/>
              <w:jc w:val="center"/>
            </w:pPr>
            <w:r>
              <w:t>0</w:t>
            </w:r>
          </w:p>
        </w:tc>
        <w:tc>
          <w:tcPr>
            <w:tcW w:w="630" w:type="dxa"/>
            <w:tcBorders>
              <w:bottom w:val="single" w:sz="4" w:space="0" w:color="000000"/>
              <w:right w:val="single" w:sz="4" w:space="0" w:color="000000"/>
            </w:tcBorders>
            <w:vAlign w:val="center"/>
          </w:tcPr>
          <w:p w:rsidR="00F63553" w:rsidRPr="00256818" w:rsidRDefault="00256818" w:rsidP="00F63553">
            <w:pPr>
              <w:pStyle w:val="TableParagraph"/>
              <w:jc w:val="center"/>
            </w:pPr>
            <w:r>
              <w:t>0</w:t>
            </w:r>
          </w:p>
        </w:tc>
        <w:tc>
          <w:tcPr>
            <w:tcW w:w="450" w:type="dxa"/>
            <w:tcBorders>
              <w:left w:val="single" w:sz="4" w:space="0" w:color="000000"/>
              <w:bottom w:val="single" w:sz="4" w:space="0" w:color="000000"/>
            </w:tcBorders>
            <w:vAlign w:val="center"/>
          </w:tcPr>
          <w:p w:rsidR="00F63553" w:rsidRPr="00256818" w:rsidRDefault="00256818" w:rsidP="00F63553">
            <w:pPr>
              <w:pStyle w:val="TableParagraph"/>
              <w:jc w:val="center"/>
            </w:pPr>
            <w:r>
              <w:t>2,86</w:t>
            </w:r>
          </w:p>
        </w:tc>
        <w:tc>
          <w:tcPr>
            <w:tcW w:w="630" w:type="dxa"/>
            <w:tcBorders>
              <w:bottom w:val="single" w:sz="4" w:space="0" w:color="000000"/>
              <w:right w:val="single" w:sz="4" w:space="0" w:color="000000"/>
            </w:tcBorders>
            <w:vAlign w:val="center"/>
          </w:tcPr>
          <w:p w:rsidR="00F63553" w:rsidRPr="00256818" w:rsidRDefault="00256818" w:rsidP="00F63553">
            <w:pPr>
              <w:pStyle w:val="TableParagraph"/>
              <w:jc w:val="center"/>
            </w:pPr>
            <w:r>
              <w:t>0</w:t>
            </w:r>
          </w:p>
        </w:tc>
        <w:tc>
          <w:tcPr>
            <w:tcW w:w="450" w:type="dxa"/>
            <w:tcBorders>
              <w:left w:val="single" w:sz="4" w:space="0" w:color="000000"/>
              <w:bottom w:val="single" w:sz="4" w:space="0" w:color="000000"/>
            </w:tcBorders>
            <w:vAlign w:val="center"/>
          </w:tcPr>
          <w:p w:rsidR="00F63553" w:rsidRPr="00256818" w:rsidRDefault="00256818" w:rsidP="00F63553">
            <w:pPr>
              <w:pStyle w:val="TableParagraph"/>
              <w:jc w:val="center"/>
            </w:pPr>
            <w:r>
              <w:t>0</w:t>
            </w:r>
          </w:p>
        </w:tc>
        <w:tc>
          <w:tcPr>
            <w:tcW w:w="507" w:type="dxa"/>
            <w:tcBorders>
              <w:bottom w:val="single" w:sz="4" w:space="0" w:color="000000"/>
              <w:right w:val="single" w:sz="4" w:space="0" w:color="000000"/>
            </w:tcBorders>
            <w:vAlign w:val="center"/>
          </w:tcPr>
          <w:p w:rsidR="00F63553" w:rsidRPr="00256818" w:rsidRDefault="00256818" w:rsidP="00F63553">
            <w:pPr>
              <w:pStyle w:val="TableParagraph"/>
              <w:jc w:val="center"/>
            </w:pPr>
            <w:r>
              <w:t>0</w:t>
            </w:r>
          </w:p>
        </w:tc>
        <w:tc>
          <w:tcPr>
            <w:tcW w:w="360" w:type="dxa"/>
            <w:tcBorders>
              <w:left w:val="single" w:sz="4" w:space="0" w:color="000000"/>
              <w:bottom w:val="single" w:sz="4" w:space="0" w:color="000000"/>
              <w:right w:val="single" w:sz="4" w:space="0" w:color="000000"/>
            </w:tcBorders>
            <w:vAlign w:val="center"/>
          </w:tcPr>
          <w:p w:rsidR="00F63553" w:rsidRPr="00256818" w:rsidRDefault="00256818" w:rsidP="00F63553">
            <w:pPr>
              <w:pStyle w:val="TableParagraph"/>
              <w:jc w:val="center"/>
            </w:pPr>
            <w:r>
              <w:t>0</w:t>
            </w:r>
          </w:p>
        </w:tc>
        <w:tc>
          <w:tcPr>
            <w:tcW w:w="446" w:type="dxa"/>
            <w:tcBorders>
              <w:left w:val="single" w:sz="4" w:space="0" w:color="000000"/>
              <w:bottom w:val="single" w:sz="4" w:space="0" w:color="000000"/>
            </w:tcBorders>
            <w:vAlign w:val="center"/>
          </w:tcPr>
          <w:p w:rsidR="00F63553" w:rsidRPr="00256818" w:rsidRDefault="00256818" w:rsidP="00F63553">
            <w:pPr>
              <w:pStyle w:val="TableParagraph"/>
              <w:jc w:val="center"/>
            </w:pPr>
            <w:r>
              <w:t>0</w:t>
            </w:r>
          </w:p>
        </w:tc>
        <w:tc>
          <w:tcPr>
            <w:tcW w:w="360" w:type="dxa"/>
            <w:tcBorders>
              <w:bottom w:val="single" w:sz="4" w:space="0" w:color="000000"/>
            </w:tcBorders>
            <w:vAlign w:val="center"/>
          </w:tcPr>
          <w:p w:rsidR="00F63553" w:rsidRPr="00256818" w:rsidRDefault="00256818" w:rsidP="00F63553">
            <w:pPr>
              <w:pStyle w:val="TableParagraph"/>
              <w:jc w:val="center"/>
            </w:pPr>
            <w:r>
              <w:t>0</w:t>
            </w:r>
          </w:p>
        </w:tc>
        <w:tc>
          <w:tcPr>
            <w:tcW w:w="445" w:type="dxa"/>
            <w:tcBorders>
              <w:bottom w:val="single" w:sz="4" w:space="0" w:color="000000"/>
            </w:tcBorders>
            <w:vAlign w:val="center"/>
          </w:tcPr>
          <w:p w:rsidR="00F63553" w:rsidRPr="00256818" w:rsidRDefault="00256818" w:rsidP="00F63553">
            <w:pPr>
              <w:pStyle w:val="TableParagraph"/>
              <w:jc w:val="center"/>
            </w:pPr>
            <w:r>
              <w:t>0</w:t>
            </w:r>
          </w:p>
        </w:tc>
      </w:tr>
      <w:tr w:rsidR="00F63553" w:rsidTr="00FE5A79">
        <w:trPr>
          <w:trHeight w:val="305"/>
        </w:trPr>
        <w:tc>
          <w:tcPr>
            <w:tcW w:w="850" w:type="dxa"/>
            <w:vAlign w:val="center"/>
          </w:tcPr>
          <w:p w:rsidR="00F63553" w:rsidRPr="00AF50DA" w:rsidRDefault="00F63553" w:rsidP="00F63553">
            <w:pPr>
              <w:pStyle w:val="TableParagraph"/>
              <w:spacing w:line="262" w:lineRule="exact"/>
              <w:ind w:right="67"/>
              <w:jc w:val="center"/>
              <w:rPr>
                <w:sz w:val="24"/>
                <w:lang w:val="id-ID"/>
              </w:rPr>
            </w:pPr>
            <w:r>
              <w:rPr>
                <w:sz w:val="24"/>
                <w:lang w:val="id-ID"/>
              </w:rPr>
              <w:t>12</w:t>
            </w:r>
          </w:p>
        </w:tc>
        <w:tc>
          <w:tcPr>
            <w:tcW w:w="2978" w:type="dxa"/>
            <w:vAlign w:val="center"/>
          </w:tcPr>
          <w:p w:rsidR="00F63553" w:rsidRDefault="00F63553">
            <w:pPr>
              <w:rPr>
                <w:rFonts w:ascii="Cambria" w:hAnsi="Cambria" w:cs="Calibri"/>
              </w:rPr>
            </w:pPr>
            <w:r>
              <w:rPr>
                <w:rFonts w:ascii="Cambria" w:hAnsi="Cambria" w:cs="Calibri"/>
              </w:rPr>
              <w:t>GINTA ASMARA</w:t>
            </w:r>
          </w:p>
        </w:tc>
        <w:tc>
          <w:tcPr>
            <w:tcW w:w="2268" w:type="dxa"/>
            <w:vAlign w:val="center"/>
          </w:tcPr>
          <w:p w:rsidR="00F63553" w:rsidRPr="00F63553" w:rsidRDefault="00F63553" w:rsidP="00F63553">
            <w:pPr>
              <w:jc w:val="center"/>
            </w:pPr>
            <w:r w:rsidRPr="00F63553">
              <w:t>163112340350024</w:t>
            </w:r>
          </w:p>
        </w:tc>
        <w:tc>
          <w:tcPr>
            <w:tcW w:w="528" w:type="dxa"/>
            <w:vAlign w:val="center"/>
          </w:tcPr>
          <w:p w:rsidR="00F63553" w:rsidRDefault="00414BF6">
            <w:pPr>
              <w:jc w:val="center"/>
              <w:rPr>
                <w:rFonts w:ascii="Cambria" w:hAnsi="Cambria" w:cs="Calibri"/>
              </w:rPr>
            </w:pPr>
            <w:r>
              <w:rPr>
                <w:rFonts w:ascii="Cambria" w:hAnsi="Cambria" w:cs="Calibri"/>
              </w:rPr>
              <w:t>1</w:t>
            </w:r>
          </w:p>
        </w:tc>
        <w:tc>
          <w:tcPr>
            <w:tcW w:w="376" w:type="dxa"/>
            <w:vAlign w:val="center"/>
          </w:tcPr>
          <w:p w:rsidR="00F63553" w:rsidRPr="00414BF6" w:rsidRDefault="00414BF6" w:rsidP="00F63553">
            <w:pPr>
              <w:pStyle w:val="TableParagraph"/>
              <w:jc w:val="center"/>
            </w:pPr>
            <w:r>
              <w:t>0</w:t>
            </w:r>
          </w:p>
        </w:tc>
        <w:tc>
          <w:tcPr>
            <w:tcW w:w="614" w:type="dxa"/>
            <w:vAlign w:val="center"/>
          </w:tcPr>
          <w:p w:rsidR="00F63553" w:rsidRPr="00414BF6" w:rsidRDefault="00414BF6" w:rsidP="00F63553">
            <w:pPr>
              <w:pStyle w:val="TableParagraph"/>
              <w:jc w:val="center"/>
            </w:pPr>
            <w:r>
              <w:t>0</w:t>
            </w:r>
          </w:p>
        </w:tc>
        <w:tc>
          <w:tcPr>
            <w:tcW w:w="540" w:type="dxa"/>
            <w:vAlign w:val="center"/>
          </w:tcPr>
          <w:p w:rsidR="00F63553" w:rsidRPr="00414BF6" w:rsidRDefault="00414BF6" w:rsidP="00F63553">
            <w:pPr>
              <w:pStyle w:val="TableParagraph"/>
              <w:jc w:val="center"/>
            </w:pPr>
            <w:r>
              <w:t>0</w:t>
            </w:r>
          </w:p>
        </w:tc>
        <w:tc>
          <w:tcPr>
            <w:tcW w:w="198" w:type="dxa"/>
            <w:vAlign w:val="center"/>
          </w:tcPr>
          <w:p w:rsidR="00F63553" w:rsidRPr="00414BF6" w:rsidRDefault="00414BF6" w:rsidP="00F63553">
            <w:pPr>
              <w:pStyle w:val="TableParagraph"/>
              <w:jc w:val="center"/>
            </w:pPr>
            <w:r>
              <w:t>0</w:t>
            </w:r>
          </w:p>
        </w:tc>
        <w:tc>
          <w:tcPr>
            <w:tcW w:w="453" w:type="dxa"/>
            <w:vAlign w:val="center"/>
          </w:tcPr>
          <w:p w:rsidR="00F63553" w:rsidRPr="00414BF6" w:rsidRDefault="00414BF6" w:rsidP="00F63553">
            <w:pPr>
              <w:pStyle w:val="TableParagraph"/>
              <w:jc w:val="center"/>
            </w:pPr>
            <w:r>
              <w:t>0</w:t>
            </w:r>
          </w:p>
        </w:tc>
        <w:tc>
          <w:tcPr>
            <w:tcW w:w="448" w:type="dxa"/>
            <w:vAlign w:val="center"/>
          </w:tcPr>
          <w:p w:rsidR="00F63553" w:rsidRPr="00414BF6" w:rsidRDefault="00414BF6" w:rsidP="00F63553">
            <w:pPr>
              <w:pStyle w:val="TableParagraph"/>
              <w:jc w:val="center"/>
            </w:pPr>
            <w:r>
              <w:t>0</w:t>
            </w:r>
          </w:p>
        </w:tc>
        <w:tc>
          <w:tcPr>
            <w:tcW w:w="452" w:type="dxa"/>
            <w:vAlign w:val="center"/>
          </w:tcPr>
          <w:p w:rsidR="00F63553" w:rsidRPr="00414BF6" w:rsidRDefault="00414BF6" w:rsidP="00F63553">
            <w:pPr>
              <w:pStyle w:val="TableParagraph"/>
              <w:jc w:val="center"/>
            </w:pPr>
            <w:r>
              <w:t>0</w:t>
            </w:r>
          </w:p>
        </w:tc>
        <w:tc>
          <w:tcPr>
            <w:tcW w:w="360" w:type="dxa"/>
            <w:vAlign w:val="center"/>
          </w:tcPr>
          <w:p w:rsidR="00F63553" w:rsidRPr="00414BF6" w:rsidRDefault="00414BF6" w:rsidP="00F63553">
            <w:pPr>
              <w:pStyle w:val="TableParagraph"/>
              <w:jc w:val="center"/>
            </w:pPr>
            <w:r>
              <w:t>0</w:t>
            </w:r>
          </w:p>
        </w:tc>
        <w:tc>
          <w:tcPr>
            <w:tcW w:w="448" w:type="dxa"/>
            <w:vAlign w:val="center"/>
          </w:tcPr>
          <w:p w:rsidR="00F63553" w:rsidRPr="00414BF6" w:rsidRDefault="00414BF6" w:rsidP="00F63553">
            <w:pPr>
              <w:pStyle w:val="TableParagraph"/>
              <w:jc w:val="center"/>
            </w:pPr>
            <w:r>
              <w:t>0</w:t>
            </w:r>
          </w:p>
        </w:tc>
        <w:tc>
          <w:tcPr>
            <w:tcW w:w="521" w:type="dxa"/>
            <w:tcBorders>
              <w:bottom w:val="single" w:sz="4" w:space="0" w:color="000000"/>
            </w:tcBorders>
            <w:vAlign w:val="center"/>
          </w:tcPr>
          <w:p w:rsidR="00F63553" w:rsidRPr="00256818" w:rsidRDefault="00256818" w:rsidP="00F63553">
            <w:pPr>
              <w:pStyle w:val="TableParagraph"/>
              <w:jc w:val="center"/>
            </w:pPr>
            <w:r>
              <w:t>2,86</w:t>
            </w:r>
          </w:p>
        </w:tc>
        <w:tc>
          <w:tcPr>
            <w:tcW w:w="630" w:type="dxa"/>
            <w:tcBorders>
              <w:bottom w:val="single" w:sz="4" w:space="0" w:color="000000"/>
              <w:right w:val="single" w:sz="4" w:space="0" w:color="000000"/>
            </w:tcBorders>
            <w:vAlign w:val="center"/>
          </w:tcPr>
          <w:p w:rsidR="00F63553" w:rsidRPr="00256818" w:rsidRDefault="00256818" w:rsidP="00F63553">
            <w:pPr>
              <w:pStyle w:val="TableParagraph"/>
              <w:jc w:val="center"/>
            </w:pPr>
            <w:r>
              <w:t>0</w:t>
            </w:r>
          </w:p>
        </w:tc>
        <w:tc>
          <w:tcPr>
            <w:tcW w:w="450" w:type="dxa"/>
            <w:tcBorders>
              <w:left w:val="single" w:sz="4" w:space="0" w:color="000000"/>
              <w:bottom w:val="single" w:sz="4" w:space="0" w:color="000000"/>
            </w:tcBorders>
            <w:vAlign w:val="center"/>
          </w:tcPr>
          <w:p w:rsidR="00F63553" w:rsidRPr="00256818" w:rsidRDefault="00256818" w:rsidP="00F63553">
            <w:pPr>
              <w:pStyle w:val="TableParagraph"/>
              <w:jc w:val="center"/>
            </w:pPr>
            <w:r>
              <w:t>0</w:t>
            </w:r>
          </w:p>
        </w:tc>
        <w:tc>
          <w:tcPr>
            <w:tcW w:w="630" w:type="dxa"/>
            <w:tcBorders>
              <w:bottom w:val="single" w:sz="4" w:space="0" w:color="000000"/>
              <w:right w:val="single" w:sz="4" w:space="0" w:color="000000"/>
            </w:tcBorders>
            <w:vAlign w:val="center"/>
          </w:tcPr>
          <w:p w:rsidR="00F63553" w:rsidRPr="00256818" w:rsidRDefault="00256818" w:rsidP="00F63553">
            <w:pPr>
              <w:pStyle w:val="TableParagraph"/>
              <w:jc w:val="center"/>
            </w:pPr>
            <w:r>
              <w:t>0</w:t>
            </w:r>
          </w:p>
        </w:tc>
        <w:tc>
          <w:tcPr>
            <w:tcW w:w="450" w:type="dxa"/>
            <w:tcBorders>
              <w:left w:val="single" w:sz="4" w:space="0" w:color="000000"/>
              <w:bottom w:val="single" w:sz="4" w:space="0" w:color="000000"/>
            </w:tcBorders>
            <w:vAlign w:val="center"/>
          </w:tcPr>
          <w:p w:rsidR="00F63553" w:rsidRPr="00256818" w:rsidRDefault="00256818" w:rsidP="00F63553">
            <w:pPr>
              <w:pStyle w:val="TableParagraph"/>
              <w:jc w:val="center"/>
            </w:pPr>
            <w:r>
              <w:t>0</w:t>
            </w:r>
          </w:p>
        </w:tc>
        <w:tc>
          <w:tcPr>
            <w:tcW w:w="507" w:type="dxa"/>
            <w:tcBorders>
              <w:bottom w:val="single" w:sz="4" w:space="0" w:color="000000"/>
              <w:right w:val="single" w:sz="4" w:space="0" w:color="000000"/>
            </w:tcBorders>
            <w:vAlign w:val="center"/>
          </w:tcPr>
          <w:p w:rsidR="00F63553" w:rsidRPr="00256818" w:rsidRDefault="00256818" w:rsidP="00F63553">
            <w:pPr>
              <w:pStyle w:val="TableParagraph"/>
              <w:jc w:val="center"/>
            </w:pPr>
            <w:r>
              <w:t>0</w:t>
            </w:r>
          </w:p>
        </w:tc>
        <w:tc>
          <w:tcPr>
            <w:tcW w:w="360" w:type="dxa"/>
            <w:tcBorders>
              <w:left w:val="single" w:sz="4" w:space="0" w:color="000000"/>
              <w:bottom w:val="single" w:sz="4" w:space="0" w:color="000000"/>
              <w:right w:val="single" w:sz="4" w:space="0" w:color="000000"/>
            </w:tcBorders>
            <w:vAlign w:val="center"/>
          </w:tcPr>
          <w:p w:rsidR="00F63553" w:rsidRPr="00256818" w:rsidRDefault="00256818" w:rsidP="00F63553">
            <w:pPr>
              <w:pStyle w:val="TableParagraph"/>
              <w:jc w:val="center"/>
            </w:pPr>
            <w:r>
              <w:t>0</w:t>
            </w:r>
          </w:p>
        </w:tc>
        <w:tc>
          <w:tcPr>
            <w:tcW w:w="446" w:type="dxa"/>
            <w:tcBorders>
              <w:left w:val="single" w:sz="4" w:space="0" w:color="000000"/>
              <w:bottom w:val="single" w:sz="4" w:space="0" w:color="000000"/>
            </w:tcBorders>
            <w:vAlign w:val="center"/>
          </w:tcPr>
          <w:p w:rsidR="00F63553" w:rsidRPr="00256818" w:rsidRDefault="00256818" w:rsidP="00F63553">
            <w:pPr>
              <w:pStyle w:val="TableParagraph"/>
              <w:jc w:val="center"/>
            </w:pPr>
            <w:r>
              <w:t>0</w:t>
            </w:r>
          </w:p>
        </w:tc>
        <w:tc>
          <w:tcPr>
            <w:tcW w:w="360" w:type="dxa"/>
            <w:tcBorders>
              <w:bottom w:val="single" w:sz="4" w:space="0" w:color="000000"/>
            </w:tcBorders>
            <w:vAlign w:val="center"/>
          </w:tcPr>
          <w:p w:rsidR="00F63553" w:rsidRPr="00256818" w:rsidRDefault="00256818" w:rsidP="00F63553">
            <w:pPr>
              <w:pStyle w:val="TableParagraph"/>
              <w:jc w:val="center"/>
            </w:pPr>
            <w:r>
              <w:t>0</w:t>
            </w:r>
          </w:p>
        </w:tc>
        <w:tc>
          <w:tcPr>
            <w:tcW w:w="445" w:type="dxa"/>
            <w:tcBorders>
              <w:bottom w:val="single" w:sz="4" w:space="0" w:color="000000"/>
            </w:tcBorders>
            <w:vAlign w:val="center"/>
          </w:tcPr>
          <w:p w:rsidR="00F63553" w:rsidRPr="00256818" w:rsidRDefault="00256818" w:rsidP="00F63553">
            <w:pPr>
              <w:pStyle w:val="TableParagraph"/>
              <w:jc w:val="center"/>
            </w:pPr>
            <w:r>
              <w:t>0</w:t>
            </w:r>
          </w:p>
        </w:tc>
      </w:tr>
      <w:tr w:rsidR="00F63553" w:rsidTr="00FE5A79">
        <w:trPr>
          <w:trHeight w:val="305"/>
        </w:trPr>
        <w:tc>
          <w:tcPr>
            <w:tcW w:w="850" w:type="dxa"/>
            <w:vAlign w:val="center"/>
          </w:tcPr>
          <w:p w:rsidR="00F63553" w:rsidRPr="00AF50DA" w:rsidRDefault="00F63553" w:rsidP="00F63553">
            <w:pPr>
              <w:pStyle w:val="TableParagraph"/>
              <w:spacing w:line="262" w:lineRule="exact"/>
              <w:ind w:right="67"/>
              <w:jc w:val="center"/>
              <w:rPr>
                <w:sz w:val="24"/>
                <w:lang w:val="id-ID"/>
              </w:rPr>
            </w:pPr>
            <w:r>
              <w:rPr>
                <w:sz w:val="24"/>
                <w:lang w:val="id-ID"/>
              </w:rPr>
              <w:t>13</w:t>
            </w:r>
          </w:p>
        </w:tc>
        <w:tc>
          <w:tcPr>
            <w:tcW w:w="2978" w:type="dxa"/>
            <w:vAlign w:val="center"/>
          </w:tcPr>
          <w:p w:rsidR="00F63553" w:rsidRDefault="00F63553">
            <w:pPr>
              <w:rPr>
                <w:rFonts w:ascii="Cambria" w:hAnsi="Cambria" w:cs="Calibri"/>
              </w:rPr>
            </w:pPr>
            <w:r>
              <w:rPr>
                <w:rFonts w:ascii="Cambria" w:hAnsi="Cambria" w:cs="Calibri"/>
              </w:rPr>
              <w:t>YUNIKA DWI WULANDARI</w:t>
            </w:r>
          </w:p>
        </w:tc>
        <w:tc>
          <w:tcPr>
            <w:tcW w:w="2268" w:type="dxa"/>
            <w:vAlign w:val="center"/>
          </w:tcPr>
          <w:p w:rsidR="00F63553" w:rsidRPr="00F63553" w:rsidRDefault="00F63553" w:rsidP="00F63553">
            <w:pPr>
              <w:jc w:val="center"/>
            </w:pPr>
            <w:r w:rsidRPr="00F63553">
              <w:t>163112340350026</w:t>
            </w:r>
          </w:p>
        </w:tc>
        <w:tc>
          <w:tcPr>
            <w:tcW w:w="528" w:type="dxa"/>
            <w:vAlign w:val="center"/>
          </w:tcPr>
          <w:p w:rsidR="00F63553" w:rsidRDefault="00414BF6">
            <w:pPr>
              <w:jc w:val="center"/>
              <w:rPr>
                <w:rFonts w:ascii="Cambria" w:hAnsi="Cambria" w:cs="Calibri"/>
              </w:rPr>
            </w:pPr>
            <w:r>
              <w:rPr>
                <w:rFonts w:ascii="Cambria" w:hAnsi="Cambria" w:cs="Calibri"/>
              </w:rPr>
              <w:t>1</w:t>
            </w:r>
          </w:p>
        </w:tc>
        <w:tc>
          <w:tcPr>
            <w:tcW w:w="376" w:type="dxa"/>
            <w:vAlign w:val="center"/>
          </w:tcPr>
          <w:p w:rsidR="00F63553" w:rsidRPr="00414BF6" w:rsidRDefault="00414BF6" w:rsidP="00F63553">
            <w:pPr>
              <w:pStyle w:val="TableParagraph"/>
              <w:jc w:val="center"/>
            </w:pPr>
            <w:r>
              <w:t>0</w:t>
            </w:r>
          </w:p>
        </w:tc>
        <w:tc>
          <w:tcPr>
            <w:tcW w:w="614" w:type="dxa"/>
            <w:vAlign w:val="center"/>
          </w:tcPr>
          <w:p w:rsidR="00F63553" w:rsidRPr="00414BF6" w:rsidRDefault="00414BF6" w:rsidP="00F63553">
            <w:pPr>
              <w:pStyle w:val="TableParagraph"/>
              <w:jc w:val="center"/>
            </w:pPr>
            <w:r>
              <w:t>0</w:t>
            </w:r>
          </w:p>
        </w:tc>
        <w:tc>
          <w:tcPr>
            <w:tcW w:w="540" w:type="dxa"/>
            <w:vAlign w:val="center"/>
          </w:tcPr>
          <w:p w:rsidR="00F63553" w:rsidRPr="00414BF6" w:rsidRDefault="00414BF6" w:rsidP="00F63553">
            <w:pPr>
              <w:pStyle w:val="TableParagraph"/>
              <w:jc w:val="center"/>
            </w:pPr>
            <w:r>
              <w:t>0</w:t>
            </w:r>
          </w:p>
        </w:tc>
        <w:tc>
          <w:tcPr>
            <w:tcW w:w="198" w:type="dxa"/>
            <w:vAlign w:val="center"/>
          </w:tcPr>
          <w:p w:rsidR="00F63553" w:rsidRPr="00414BF6" w:rsidRDefault="00414BF6" w:rsidP="00F63553">
            <w:pPr>
              <w:pStyle w:val="TableParagraph"/>
              <w:jc w:val="center"/>
            </w:pPr>
            <w:r>
              <w:t>0</w:t>
            </w:r>
          </w:p>
        </w:tc>
        <w:tc>
          <w:tcPr>
            <w:tcW w:w="453" w:type="dxa"/>
            <w:vAlign w:val="center"/>
          </w:tcPr>
          <w:p w:rsidR="00F63553" w:rsidRPr="00414BF6" w:rsidRDefault="00414BF6" w:rsidP="00F63553">
            <w:pPr>
              <w:pStyle w:val="TableParagraph"/>
              <w:jc w:val="center"/>
            </w:pPr>
            <w:r>
              <w:t>0</w:t>
            </w:r>
          </w:p>
        </w:tc>
        <w:tc>
          <w:tcPr>
            <w:tcW w:w="448" w:type="dxa"/>
            <w:vAlign w:val="center"/>
          </w:tcPr>
          <w:p w:rsidR="00F63553" w:rsidRPr="00414BF6" w:rsidRDefault="00414BF6" w:rsidP="00F63553">
            <w:pPr>
              <w:pStyle w:val="TableParagraph"/>
              <w:jc w:val="center"/>
            </w:pPr>
            <w:r>
              <w:t>0</w:t>
            </w:r>
          </w:p>
        </w:tc>
        <w:tc>
          <w:tcPr>
            <w:tcW w:w="452" w:type="dxa"/>
            <w:vAlign w:val="center"/>
          </w:tcPr>
          <w:p w:rsidR="00F63553" w:rsidRPr="00414BF6" w:rsidRDefault="00414BF6" w:rsidP="00F63553">
            <w:pPr>
              <w:pStyle w:val="TableParagraph"/>
              <w:jc w:val="center"/>
            </w:pPr>
            <w:r>
              <w:t>0</w:t>
            </w:r>
          </w:p>
        </w:tc>
        <w:tc>
          <w:tcPr>
            <w:tcW w:w="360" w:type="dxa"/>
            <w:vAlign w:val="center"/>
          </w:tcPr>
          <w:p w:rsidR="00F63553" w:rsidRPr="00414BF6" w:rsidRDefault="00414BF6" w:rsidP="00F63553">
            <w:pPr>
              <w:pStyle w:val="TableParagraph"/>
              <w:jc w:val="center"/>
            </w:pPr>
            <w:r>
              <w:t>0</w:t>
            </w:r>
          </w:p>
        </w:tc>
        <w:tc>
          <w:tcPr>
            <w:tcW w:w="448" w:type="dxa"/>
            <w:vAlign w:val="center"/>
          </w:tcPr>
          <w:p w:rsidR="00F63553" w:rsidRPr="00414BF6" w:rsidRDefault="00414BF6" w:rsidP="00F63553">
            <w:pPr>
              <w:pStyle w:val="TableParagraph"/>
              <w:jc w:val="center"/>
            </w:pPr>
            <w:r>
              <w:t>0</w:t>
            </w:r>
          </w:p>
        </w:tc>
        <w:tc>
          <w:tcPr>
            <w:tcW w:w="521" w:type="dxa"/>
            <w:tcBorders>
              <w:bottom w:val="single" w:sz="4" w:space="0" w:color="000000"/>
            </w:tcBorders>
            <w:vAlign w:val="center"/>
          </w:tcPr>
          <w:p w:rsidR="00F63553" w:rsidRPr="00256818" w:rsidRDefault="00256818" w:rsidP="00F63553">
            <w:pPr>
              <w:pStyle w:val="TableParagraph"/>
              <w:jc w:val="center"/>
            </w:pPr>
            <w:r>
              <w:t>2,86</w:t>
            </w:r>
          </w:p>
        </w:tc>
        <w:tc>
          <w:tcPr>
            <w:tcW w:w="630" w:type="dxa"/>
            <w:tcBorders>
              <w:bottom w:val="single" w:sz="4" w:space="0" w:color="000000"/>
              <w:right w:val="single" w:sz="4" w:space="0" w:color="000000"/>
            </w:tcBorders>
            <w:vAlign w:val="center"/>
          </w:tcPr>
          <w:p w:rsidR="00F63553" w:rsidRPr="00256818" w:rsidRDefault="00256818" w:rsidP="00F63553">
            <w:pPr>
              <w:pStyle w:val="TableParagraph"/>
              <w:jc w:val="center"/>
            </w:pPr>
            <w:r>
              <w:t>0</w:t>
            </w:r>
          </w:p>
        </w:tc>
        <w:tc>
          <w:tcPr>
            <w:tcW w:w="450" w:type="dxa"/>
            <w:tcBorders>
              <w:left w:val="single" w:sz="4" w:space="0" w:color="000000"/>
              <w:bottom w:val="single" w:sz="4" w:space="0" w:color="000000"/>
            </w:tcBorders>
            <w:vAlign w:val="center"/>
          </w:tcPr>
          <w:p w:rsidR="00F63553" w:rsidRPr="00256818" w:rsidRDefault="00256818" w:rsidP="00F63553">
            <w:pPr>
              <w:pStyle w:val="TableParagraph"/>
              <w:jc w:val="center"/>
            </w:pPr>
            <w:r>
              <w:t>0</w:t>
            </w:r>
          </w:p>
        </w:tc>
        <w:tc>
          <w:tcPr>
            <w:tcW w:w="630" w:type="dxa"/>
            <w:tcBorders>
              <w:bottom w:val="single" w:sz="4" w:space="0" w:color="000000"/>
              <w:right w:val="single" w:sz="4" w:space="0" w:color="000000"/>
            </w:tcBorders>
            <w:vAlign w:val="center"/>
          </w:tcPr>
          <w:p w:rsidR="00F63553" w:rsidRPr="00256818" w:rsidRDefault="00256818" w:rsidP="00F63553">
            <w:pPr>
              <w:pStyle w:val="TableParagraph"/>
              <w:jc w:val="center"/>
            </w:pPr>
            <w:r>
              <w:t>0</w:t>
            </w:r>
          </w:p>
        </w:tc>
        <w:tc>
          <w:tcPr>
            <w:tcW w:w="450" w:type="dxa"/>
            <w:tcBorders>
              <w:left w:val="single" w:sz="4" w:space="0" w:color="000000"/>
              <w:bottom w:val="single" w:sz="4" w:space="0" w:color="000000"/>
            </w:tcBorders>
            <w:vAlign w:val="center"/>
          </w:tcPr>
          <w:p w:rsidR="00F63553" w:rsidRPr="00256818" w:rsidRDefault="00256818" w:rsidP="00F63553">
            <w:pPr>
              <w:pStyle w:val="TableParagraph"/>
              <w:jc w:val="center"/>
            </w:pPr>
            <w:r>
              <w:t>0</w:t>
            </w:r>
          </w:p>
        </w:tc>
        <w:tc>
          <w:tcPr>
            <w:tcW w:w="507" w:type="dxa"/>
            <w:tcBorders>
              <w:bottom w:val="single" w:sz="4" w:space="0" w:color="000000"/>
              <w:right w:val="single" w:sz="4" w:space="0" w:color="000000"/>
            </w:tcBorders>
            <w:vAlign w:val="center"/>
          </w:tcPr>
          <w:p w:rsidR="00F63553" w:rsidRPr="00256818" w:rsidRDefault="00256818" w:rsidP="00F63553">
            <w:pPr>
              <w:pStyle w:val="TableParagraph"/>
              <w:jc w:val="center"/>
            </w:pPr>
            <w:r>
              <w:t>0</w:t>
            </w:r>
          </w:p>
        </w:tc>
        <w:tc>
          <w:tcPr>
            <w:tcW w:w="360" w:type="dxa"/>
            <w:tcBorders>
              <w:left w:val="single" w:sz="4" w:space="0" w:color="000000"/>
              <w:bottom w:val="single" w:sz="4" w:space="0" w:color="000000"/>
              <w:right w:val="single" w:sz="4" w:space="0" w:color="000000"/>
            </w:tcBorders>
            <w:vAlign w:val="center"/>
          </w:tcPr>
          <w:p w:rsidR="00F63553" w:rsidRPr="00256818" w:rsidRDefault="00256818" w:rsidP="00F63553">
            <w:pPr>
              <w:pStyle w:val="TableParagraph"/>
              <w:jc w:val="center"/>
            </w:pPr>
            <w:r>
              <w:t>0</w:t>
            </w:r>
          </w:p>
        </w:tc>
        <w:tc>
          <w:tcPr>
            <w:tcW w:w="446" w:type="dxa"/>
            <w:tcBorders>
              <w:left w:val="single" w:sz="4" w:space="0" w:color="000000"/>
              <w:bottom w:val="single" w:sz="4" w:space="0" w:color="000000"/>
            </w:tcBorders>
            <w:vAlign w:val="center"/>
          </w:tcPr>
          <w:p w:rsidR="00F63553" w:rsidRPr="00256818" w:rsidRDefault="00256818" w:rsidP="00F63553">
            <w:pPr>
              <w:pStyle w:val="TableParagraph"/>
              <w:jc w:val="center"/>
            </w:pPr>
            <w:r>
              <w:t>0</w:t>
            </w:r>
          </w:p>
        </w:tc>
        <w:tc>
          <w:tcPr>
            <w:tcW w:w="360" w:type="dxa"/>
            <w:tcBorders>
              <w:bottom w:val="single" w:sz="4" w:space="0" w:color="000000"/>
            </w:tcBorders>
            <w:vAlign w:val="center"/>
          </w:tcPr>
          <w:p w:rsidR="00F63553" w:rsidRPr="00256818" w:rsidRDefault="00256818" w:rsidP="00F63553">
            <w:pPr>
              <w:pStyle w:val="TableParagraph"/>
              <w:jc w:val="center"/>
            </w:pPr>
            <w:r>
              <w:t>0</w:t>
            </w:r>
          </w:p>
        </w:tc>
        <w:tc>
          <w:tcPr>
            <w:tcW w:w="445" w:type="dxa"/>
            <w:tcBorders>
              <w:bottom w:val="single" w:sz="4" w:space="0" w:color="000000"/>
            </w:tcBorders>
            <w:vAlign w:val="center"/>
          </w:tcPr>
          <w:p w:rsidR="00F63553" w:rsidRPr="00256818" w:rsidRDefault="00256818" w:rsidP="00F63553">
            <w:pPr>
              <w:pStyle w:val="TableParagraph"/>
              <w:jc w:val="center"/>
            </w:pPr>
            <w:r>
              <w:t>0</w:t>
            </w:r>
          </w:p>
        </w:tc>
      </w:tr>
      <w:tr w:rsidR="00F63553" w:rsidTr="00FE5A79">
        <w:trPr>
          <w:trHeight w:val="305"/>
        </w:trPr>
        <w:tc>
          <w:tcPr>
            <w:tcW w:w="850" w:type="dxa"/>
            <w:vAlign w:val="center"/>
          </w:tcPr>
          <w:p w:rsidR="00F63553" w:rsidRPr="00AF50DA" w:rsidRDefault="00F63553" w:rsidP="00F63553">
            <w:pPr>
              <w:pStyle w:val="TableParagraph"/>
              <w:spacing w:line="262" w:lineRule="exact"/>
              <w:ind w:right="67"/>
              <w:jc w:val="center"/>
              <w:rPr>
                <w:sz w:val="24"/>
                <w:lang w:val="id-ID"/>
              </w:rPr>
            </w:pPr>
            <w:r>
              <w:rPr>
                <w:sz w:val="24"/>
                <w:lang w:val="id-ID"/>
              </w:rPr>
              <w:t>14</w:t>
            </w:r>
          </w:p>
        </w:tc>
        <w:tc>
          <w:tcPr>
            <w:tcW w:w="2978" w:type="dxa"/>
            <w:vAlign w:val="center"/>
          </w:tcPr>
          <w:p w:rsidR="00F63553" w:rsidRDefault="00F63553">
            <w:pPr>
              <w:rPr>
                <w:rFonts w:ascii="Cambria" w:hAnsi="Cambria" w:cs="Calibri"/>
              </w:rPr>
            </w:pPr>
            <w:r>
              <w:rPr>
                <w:rFonts w:ascii="Cambria" w:hAnsi="Cambria" w:cs="Calibri"/>
              </w:rPr>
              <w:t>ELISA NABILA</w:t>
            </w:r>
          </w:p>
        </w:tc>
        <w:tc>
          <w:tcPr>
            <w:tcW w:w="2268" w:type="dxa"/>
            <w:vAlign w:val="center"/>
          </w:tcPr>
          <w:p w:rsidR="00F63553" w:rsidRPr="00F63553" w:rsidRDefault="00F63553" w:rsidP="00F63553">
            <w:pPr>
              <w:jc w:val="center"/>
            </w:pPr>
            <w:r w:rsidRPr="00F63553">
              <w:t>163112340350029</w:t>
            </w:r>
          </w:p>
        </w:tc>
        <w:tc>
          <w:tcPr>
            <w:tcW w:w="528" w:type="dxa"/>
            <w:vAlign w:val="center"/>
          </w:tcPr>
          <w:p w:rsidR="00F63553" w:rsidRDefault="00201E4A">
            <w:pPr>
              <w:jc w:val="center"/>
              <w:rPr>
                <w:rFonts w:ascii="Cambria" w:hAnsi="Cambria" w:cs="Calibri"/>
              </w:rPr>
            </w:pPr>
            <w:r>
              <w:rPr>
                <w:rFonts w:ascii="Cambria" w:hAnsi="Cambria" w:cs="Calibri"/>
              </w:rPr>
              <w:t>0</w:t>
            </w:r>
          </w:p>
        </w:tc>
        <w:tc>
          <w:tcPr>
            <w:tcW w:w="376" w:type="dxa"/>
            <w:vAlign w:val="center"/>
          </w:tcPr>
          <w:p w:rsidR="00F63553" w:rsidRPr="00201E4A" w:rsidRDefault="00201E4A" w:rsidP="00F63553">
            <w:pPr>
              <w:pStyle w:val="TableParagraph"/>
              <w:jc w:val="center"/>
            </w:pPr>
            <w:r>
              <w:t>0</w:t>
            </w:r>
          </w:p>
        </w:tc>
        <w:tc>
          <w:tcPr>
            <w:tcW w:w="614" w:type="dxa"/>
            <w:vAlign w:val="center"/>
          </w:tcPr>
          <w:p w:rsidR="00F63553" w:rsidRPr="00414BF6" w:rsidRDefault="00414BF6" w:rsidP="00F63553">
            <w:pPr>
              <w:pStyle w:val="TableParagraph"/>
              <w:jc w:val="center"/>
            </w:pPr>
            <w:r>
              <w:t>1</w:t>
            </w:r>
          </w:p>
        </w:tc>
        <w:tc>
          <w:tcPr>
            <w:tcW w:w="540" w:type="dxa"/>
            <w:vAlign w:val="center"/>
          </w:tcPr>
          <w:p w:rsidR="00F63553" w:rsidRPr="00201E4A" w:rsidRDefault="00201E4A" w:rsidP="00F63553">
            <w:pPr>
              <w:pStyle w:val="TableParagraph"/>
              <w:jc w:val="center"/>
            </w:pPr>
            <w:r>
              <w:t>0</w:t>
            </w:r>
          </w:p>
        </w:tc>
        <w:tc>
          <w:tcPr>
            <w:tcW w:w="198" w:type="dxa"/>
            <w:vAlign w:val="center"/>
          </w:tcPr>
          <w:p w:rsidR="00F63553" w:rsidRPr="00201E4A" w:rsidRDefault="00201E4A" w:rsidP="00F63553">
            <w:pPr>
              <w:pStyle w:val="TableParagraph"/>
              <w:jc w:val="center"/>
            </w:pPr>
            <w:r>
              <w:t>0</w:t>
            </w:r>
          </w:p>
        </w:tc>
        <w:tc>
          <w:tcPr>
            <w:tcW w:w="453" w:type="dxa"/>
            <w:vAlign w:val="center"/>
          </w:tcPr>
          <w:p w:rsidR="00F63553" w:rsidRPr="00201E4A" w:rsidRDefault="00201E4A" w:rsidP="00F63553">
            <w:pPr>
              <w:pStyle w:val="TableParagraph"/>
              <w:jc w:val="center"/>
            </w:pPr>
            <w:r>
              <w:t>0</w:t>
            </w:r>
          </w:p>
        </w:tc>
        <w:tc>
          <w:tcPr>
            <w:tcW w:w="448" w:type="dxa"/>
            <w:vAlign w:val="center"/>
          </w:tcPr>
          <w:p w:rsidR="00F63553" w:rsidRPr="00201E4A" w:rsidRDefault="00201E4A" w:rsidP="00F63553">
            <w:pPr>
              <w:pStyle w:val="TableParagraph"/>
              <w:jc w:val="center"/>
            </w:pPr>
            <w:r>
              <w:t>0</w:t>
            </w:r>
          </w:p>
        </w:tc>
        <w:tc>
          <w:tcPr>
            <w:tcW w:w="452" w:type="dxa"/>
            <w:vAlign w:val="center"/>
          </w:tcPr>
          <w:p w:rsidR="00F63553" w:rsidRPr="00201E4A" w:rsidRDefault="00201E4A" w:rsidP="00F63553">
            <w:pPr>
              <w:pStyle w:val="TableParagraph"/>
              <w:jc w:val="center"/>
            </w:pPr>
            <w:r>
              <w:t>0</w:t>
            </w:r>
          </w:p>
        </w:tc>
        <w:tc>
          <w:tcPr>
            <w:tcW w:w="360" w:type="dxa"/>
            <w:vAlign w:val="center"/>
          </w:tcPr>
          <w:p w:rsidR="00F63553" w:rsidRPr="00201E4A" w:rsidRDefault="00201E4A" w:rsidP="00F63553">
            <w:pPr>
              <w:pStyle w:val="TableParagraph"/>
              <w:jc w:val="center"/>
            </w:pPr>
            <w:r>
              <w:t>0</w:t>
            </w:r>
          </w:p>
        </w:tc>
        <w:tc>
          <w:tcPr>
            <w:tcW w:w="448" w:type="dxa"/>
            <w:vAlign w:val="center"/>
          </w:tcPr>
          <w:p w:rsidR="00F63553" w:rsidRPr="00201E4A" w:rsidRDefault="00201E4A" w:rsidP="00F63553">
            <w:pPr>
              <w:pStyle w:val="TableParagraph"/>
              <w:jc w:val="center"/>
            </w:pPr>
            <w:r>
              <w:t>0</w:t>
            </w:r>
          </w:p>
        </w:tc>
        <w:tc>
          <w:tcPr>
            <w:tcW w:w="521" w:type="dxa"/>
            <w:tcBorders>
              <w:bottom w:val="single" w:sz="4" w:space="0" w:color="000000"/>
            </w:tcBorders>
            <w:vAlign w:val="center"/>
          </w:tcPr>
          <w:p w:rsidR="00F63553" w:rsidRPr="005E7CBF" w:rsidRDefault="005E7CBF" w:rsidP="00F63553">
            <w:pPr>
              <w:pStyle w:val="TableParagraph"/>
              <w:jc w:val="center"/>
            </w:pPr>
            <w:r>
              <w:t>0</w:t>
            </w:r>
          </w:p>
        </w:tc>
        <w:tc>
          <w:tcPr>
            <w:tcW w:w="630" w:type="dxa"/>
            <w:tcBorders>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450" w:type="dxa"/>
            <w:tcBorders>
              <w:left w:val="single" w:sz="4" w:space="0" w:color="000000"/>
              <w:bottom w:val="single" w:sz="4" w:space="0" w:color="000000"/>
            </w:tcBorders>
            <w:vAlign w:val="center"/>
          </w:tcPr>
          <w:p w:rsidR="00F63553" w:rsidRPr="005E7CBF" w:rsidRDefault="005E7CBF" w:rsidP="00F63553">
            <w:pPr>
              <w:pStyle w:val="TableParagraph"/>
              <w:jc w:val="center"/>
            </w:pPr>
            <w:r>
              <w:t>2,86</w:t>
            </w:r>
          </w:p>
        </w:tc>
        <w:tc>
          <w:tcPr>
            <w:tcW w:w="630" w:type="dxa"/>
            <w:tcBorders>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450"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507" w:type="dxa"/>
            <w:tcBorders>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360" w:type="dxa"/>
            <w:tcBorders>
              <w:left w:val="single" w:sz="4" w:space="0" w:color="000000"/>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446"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360" w:type="dxa"/>
            <w:tcBorders>
              <w:bottom w:val="single" w:sz="4" w:space="0" w:color="000000"/>
            </w:tcBorders>
            <w:vAlign w:val="center"/>
          </w:tcPr>
          <w:p w:rsidR="00F63553" w:rsidRPr="005E7CBF" w:rsidRDefault="005E7CBF" w:rsidP="00F63553">
            <w:pPr>
              <w:pStyle w:val="TableParagraph"/>
              <w:jc w:val="center"/>
            </w:pPr>
            <w:r>
              <w:t>0</w:t>
            </w:r>
          </w:p>
        </w:tc>
        <w:tc>
          <w:tcPr>
            <w:tcW w:w="445" w:type="dxa"/>
            <w:tcBorders>
              <w:bottom w:val="single" w:sz="4" w:space="0" w:color="000000"/>
            </w:tcBorders>
            <w:vAlign w:val="center"/>
          </w:tcPr>
          <w:p w:rsidR="00F63553" w:rsidRPr="005E7CBF" w:rsidRDefault="005E7CBF" w:rsidP="00F63553">
            <w:pPr>
              <w:pStyle w:val="TableParagraph"/>
              <w:jc w:val="center"/>
            </w:pPr>
            <w:r>
              <w:t>0</w:t>
            </w:r>
          </w:p>
        </w:tc>
      </w:tr>
      <w:tr w:rsidR="00F63553" w:rsidTr="00FE5A79">
        <w:trPr>
          <w:trHeight w:val="305"/>
        </w:trPr>
        <w:tc>
          <w:tcPr>
            <w:tcW w:w="850" w:type="dxa"/>
            <w:vAlign w:val="center"/>
          </w:tcPr>
          <w:p w:rsidR="00F63553" w:rsidRPr="00AF50DA" w:rsidRDefault="00F63553" w:rsidP="00F63553">
            <w:pPr>
              <w:pStyle w:val="TableParagraph"/>
              <w:spacing w:line="262" w:lineRule="exact"/>
              <w:ind w:right="67"/>
              <w:jc w:val="center"/>
              <w:rPr>
                <w:sz w:val="24"/>
                <w:lang w:val="id-ID"/>
              </w:rPr>
            </w:pPr>
            <w:r>
              <w:rPr>
                <w:sz w:val="24"/>
                <w:lang w:val="id-ID"/>
              </w:rPr>
              <w:t>15</w:t>
            </w:r>
          </w:p>
        </w:tc>
        <w:tc>
          <w:tcPr>
            <w:tcW w:w="2978" w:type="dxa"/>
            <w:vAlign w:val="center"/>
          </w:tcPr>
          <w:p w:rsidR="00F63553" w:rsidRDefault="00F63553">
            <w:pPr>
              <w:rPr>
                <w:rFonts w:ascii="Cambria" w:hAnsi="Cambria" w:cs="Calibri"/>
              </w:rPr>
            </w:pPr>
            <w:r>
              <w:rPr>
                <w:rFonts w:ascii="Cambria" w:hAnsi="Cambria" w:cs="Calibri"/>
              </w:rPr>
              <w:t>RAYDO TEGUH THEODRIK PANJAITAN</w:t>
            </w:r>
          </w:p>
        </w:tc>
        <w:tc>
          <w:tcPr>
            <w:tcW w:w="2268" w:type="dxa"/>
            <w:vAlign w:val="center"/>
          </w:tcPr>
          <w:p w:rsidR="00F63553" w:rsidRPr="00F63553" w:rsidRDefault="00F63553" w:rsidP="00F63553">
            <w:pPr>
              <w:jc w:val="center"/>
            </w:pPr>
            <w:r w:rsidRPr="00F63553">
              <w:t>163112340350045</w:t>
            </w:r>
          </w:p>
        </w:tc>
        <w:tc>
          <w:tcPr>
            <w:tcW w:w="528" w:type="dxa"/>
            <w:vAlign w:val="center"/>
          </w:tcPr>
          <w:p w:rsidR="00F63553" w:rsidRDefault="00201E4A">
            <w:pPr>
              <w:jc w:val="center"/>
              <w:rPr>
                <w:rFonts w:ascii="Cambria" w:hAnsi="Cambria" w:cs="Calibri"/>
              </w:rPr>
            </w:pPr>
            <w:r>
              <w:rPr>
                <w:rFonts w:ascii="Cambria" w:hAnsi="Cambria" w:cs="Calibri"/>
              </w:rPr>
              <w:t>1</w:t>
            </w:r>
          </w:p>
        </w:tc>
        <w:tc>
          <w:tcPr>
            <w:tcW w:w="376" w:type="dxa"/>
            <w:vAlign w:val="center"/>
          </w:tcPr>
          <w:p w:rsidR="00F63553" w:rsidRPr="00201E4A" w:rsidRDefault="00201E4A" w:rsidP="00F63553">
            <w:pPr>
              <w:pStyle w:val="TableParagraph"/>
              <w:jc w:val="center"/>
            </w:pPr>
            <w:r>
              <w:t>0</w:t>
            </w:r>
          </w:p>
        </w:tc>
        <w:tc>
          <w:tcPr>
            <w:tcW w:w="614" w:type="dxa"/>
            <w:vAlign w:val="center"/>
          </w:tcPr>
          <w:p w:rsidR="00F63553" w:rsidRPr="00201E4A" w:rsidRDefault="00201E4A" w:rsidP="00F63553">
            <w:pPr>
              <w:pStyle w:val="TableParagraph"/>
              <w:jc w:val="center"/>
            </w:pPr>
            <w:r>
              <w:t>0</w:t>
            </w:r>
          </w:p>
        </w:tc>
        <w:tc>
          <w:tcPr>
            <w:tcW w:w="540" w:type="dxa"/>
            <w:vAlign w:val="center"/>
          </w:tcPr>
          <w:p w:rsidR="00F63553" w:rsidRPr="00201E4A" w:rsidRDefault="00201E4A" w:rsidP="00F63553">
            <w:pPr>
              <w:pStyle w:val="TableParagraph"/>
              <w:jc w:val="center"/>
            </w:pPr>
            <w:r>
              <w:t>0</w:t>
            </w:r>
          </w:p>
        </w:tc>
        <w:tc>
          <w:tcPr>
            <w:tcW w:w="198" w:type="dxa"/>
            <w:vAlign w:val="center"/>
          </w:tcPr>
          <w:p w:rsidR="00F63553" w:rsidRPr="00201E4A" w:rsidRDefault="00201E4A" w:rsidP="00F63553">
            <w:pPr>
              <w:pStyle w:val="TableParagraph"/>
              <w:jc w:val="center"/>
            </w:pPr>
            <w:r>
              <w:t>0</w:t>
            </w:r>
          </w:p>
        </w:tc>
        <w:tc>
          <w:tcPr>
            <w:tcW w:w="453" w:type="dxa"/>
            <w:vAlign w:val="center"/>
          </w:tcPr>
          <w:p w:rsidR="00F63553" w:rsidRPr="00201E4A" w:rsidRDefault="00201E4A" w:rsidP="00F63553">
            <w:pPr>
              <w:pStyle w:val="TableParagraph"/>
              <w:jc w:val="center"/>
            </w:pPr>
            <w:r>
              <w:t>0</w:t>
            </w:r>
          </w:p>
        </w:tc>
        <w:tc>
          <w:tcPr>
            <w:tcW w:w="448" w:type="dxa"/>
            <w:vAlign w:val="center"/>
          </w:tcPr>
          <w:p w:rsidR="00F63553" w:rsidRPr="00201E4A" w:rsidRDefault="00201E4A" w:rsidP="00F63553">
            <w:pPr>
              <w:pStyle w:val="TableParagraph"/>
              <w:jc w:val="center"/>
            </w:pPr>
            <w:r>
              <w:t>0</w:t>
            </w:r>
          </w:p>
        </w:tc>
        <w:tc>
          <w:tcPr>
            <w:tcW w:w="452" w:type="dxa"/>
            <w:vAlign w:val="center"/>
          </w:tcPr>
          <w:p w:rsidR="00F63553" w:rsidRPr="00201E4A" w:rsidRDefault="00201E4A" w:rsidP="00F63553">
            <w:pPr>
              <w:pStyle w:val="TableParagraph"/>
              <w:jc w:val="center"/>
            </w:pPr>
            <w:r>
              <w:t>0</w:t>
            </w:r>
          </w:p>
        </w:tc>
        <w:tc>
          <w:tcPr>
            <w:tcW w:w="360" w:type="dxa"/>
            <w:vAlign w:val="center"/>
          </w:tcPr>
          <w:p w:rsidR="00F63553" w:rsidRPr="00201E4A" w:rsidRDefault="00201E4A" w:rsidP="00F63553">
            <w:pPr>
              <w:pStyle w:val="TableParagraph"/>
              <w:jc w:val="center"/>
            </w:pPr>
            <w:r>
              <w:t>0</w:t>
            </w:r>
          </w:p>
        </w:tc>
        <w:tc>
          <w:tcPr>
            <w:tcW w:w="448" w:type="dxa"/>
            <w:vAlign w:val="center"/>
          </w:tcPr>
          <w:p w:rsidR="00F63553" w:rsidRPr="00201E4A" w:rsidRDefault="00201E4A" w:rsidP="00F63553">
            <w:pPr>
              <w:pStyle w:val="TableParagraph"/>
              <w:jc w:val="center"/>
            </w:pPr>
            <w:r>
              <w:t>0</w:t>
            </w:r>
          </w:p>
        </w:tc>
        <w:tc>
          <w:tcPr>
            <w:tcW w:w="521" w:type="dxa"/>
            <w:tcBorders>
              <w:bottom w:val="single" w:sz="4" w:space="0" w:color="000000"/>
            </w:tcBorders>
            <w:vAlign w:val="center"/>
          </w:tcPr>
          <w:p w:rsidR="00F63553" w:rsidRPr="005E7CBF" w:rsidRDefault="005E7CBF" w:rsidP="00F63553">
            <w:pPr>
              <w:pStyle w:val="TableParagraph"/>
              <w:jc w:val="center"/>
            </w:pPr>
            <w:r>
              <w:t>2,86</w:t>
            </w:r>
          </w:p>
        </w:tc>
        <w:tc>
          <w:tcPr>
            <w:tcW w:w="630" w:type="dxa"/>
            <w:tcBorders>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450"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630" w:type="dxa"/>
            <w:tcBorders>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450"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507" w:type="dxa"/>
            <w:tcBorders>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360" w:type="dxa"/>
            <w:tcBorders>
              <w:left w:val="single" w:sz="4" w:space="0" w:color="000000"/>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446"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360" w:type="dxa"/>
            <w:tcBorders>
              <w:bottom w:val="single" w:sz="4" w:space="0" w:color="000000"/>
            </w:tcBorders>
            <w:vAlign w:val="center"/>
          </w:tcPr>
          <w:p w:rsidR="00F63553" w:rsidRPr="005E7CBF" w:rsidRDefault="005E7CBF" w:rsidP="00F63553">
            <w:pPr>
              <w:pStyle w:val="TableParagraph"/>
              <w:jc w:val="center"/>
            </w:pPr>
            <w:r>
              <w:t>0</w:t>
            </w:r>
          </w:p>
        </w:tc>
        <w:tc>
          <w:tcPr>
            <w:tcW w:w="445" w:type="dxa"/>
            <w:tcBorders>
              <w:bottom w:val="single" w:sz="4" w:space="0" w:color="000000"/>
            </w:tcBorders>
            <w:vAlign w:val="center"/>
          </w:tcPr>
          <w:p w:rsidR="00F63553" w:rsidRPr="005E7CBF" w:rsidRDefault="005E7CBF" w:rsidP="00F63553">
            <w:pPr>
              <w:pStyle w:val="TableParagraph"/>
              <w:jc w:val="center"/>
            </w:pPr>
            <w:r>
              <w:t>0</w:t>
            </w:r>
          </w:p>
        </w:tc>
      </w:tr>
      <w:tr w:rsidR="00F63553" w:rsidTr="00FE5A79">
        <w:trPr>
          <w:trHeight w:val="305"/>
        </w:trPr>
        <w:tc>
          <w:tcPr>
            <w:tcW w:w="850" w:type="dxa"/>
            <w:vAlign w:val="center"/>
          </w:tcPr>
          <w:p w:rsidR="00F63553" w:rsidRPr="00AF50DA" w:rsidRDefault="00F63553" w:rsidP="00F63553">
            <w:pPr>
              <w:pStyle w:val="TableParagraph"/>
              <w:spacing w:line="262" w:lineRule="exact"/>
              <w:ind w:right="67"/>
              <w:jc w:val="center"/>
              <w:rPr>
                <w:sz w:val="24"/>
                <w:lang w:val="id-ID"/>
              </w:rPr>
            </w:pPr>
            <w:r>
              <w:rPr>
                <w:sz w:val="24"/>
                <w:lang w:val="id-ID"/>
              </w:rPr>
              <w:t>16</w:t>
            </w:r>
          </w:p>
        </w:tc>
        <w:tc>
          <w:tcPr>
            <w:tcW w:w="2978" w:type="dxa"/>
            <w:vAlign w:val="center"/>
          </w:tcPr>
          <w:p w:rsidR="00F63553" w:rsidRDefault="00F63553">
            <w:pPr>
              <w:rPr>
                <w:rFonts w:ascii="Cambria" w:hAnsi="Cambria" w:cs="Calibri"/>
              </w:rPr>
            </w:pPr>
            <w:r>
              <w:rPr>
                <w:rFonts w:ascii="Cambria" w:hAnsi="Cambria" w:cs="Calibri"/>
              </w:rPr>
              <w:t>ERLIN EKA MAYDITA</w:t>
            </w:r>
          </w:p>
        </w:tc>
        <w:tc>
          <w:tcPr>
            <w:tcW w:w="2268" w:type="dxa"/>
            <w:vAlign w:val="center"/>
          </w:tcPr>
          <w:p w:rsidR="00F63553" w:rsidRPr="00F63553" w:rsidRDefault="00F63553" w:rsidP="00F63553">
            <w:pPr>
              <w:jc w:val="center"/>
            </w:pPr>
            <w:r w:rsidRPr="00F63553">
              <w:t>163112340350046</w:t>
            </w:r>
          </w:p>
        </w:tc>
        <w:tc>
          <w:tcPr>
            <w:tcW w:w="528" w:type="dxa"/>
            <w:vAlign w:val="center"/>
          </w:tcPr>
          <w:p w:rsidR="00F63553" w:rsidRDefault="00201E4A">
            <w:pPr>
              <w:jc w:val="center"/>
              <w:rPr>
                <w:rFonts w:ascii="Cambria" w:hAnsi="Cambria" w:cs="Calibri"/>
              </w:rPr>
            </w:pPr>
            <w:r>
              <w:rPr>
                <w:rFonts w:ascii="Cambria" w:hAnsi="Cambria" w:cs="Calibri"/>
              </w:rPr>
              <w:t>1</w:t>
            </w:r>
          </w:p>
        </w:tc>
        <w:tc>
          <w:tcPr>
            <w:tcW w:w="376" w:type="dxa"/>
            <w:vAlign w:val="center"/>
          </w:tcPr>
          <w:p w:rsidR="00F63553" w:rsidRPr="00201E4A" w:rsidRDefault="00201E4A" w:rsidP="00F63553">
            <w:pPr>
              <w:pStyle w:val="TableParagraph"/>
              <w:jc w:val="center"/>
            </w:pPr>
            <w:r>
              <w:t>0</w:t>
            </w:r>
          </w:p>
        </w:tc>
        <w:tc>
          <w:tcPr>
            <w:tcW w:w="614" w:type="dxa"/>
            <w:vAlign w:val="center"/>
          </w:tcPr>
          <w:p w:rsidR="00F63553" w:rsidRPr="00201E4A" w:rsidRDefault="00201E4A" w:rsidP="00F63553">
            <w:pPr>
              <w:pStyle w:val="TableParagraph"/>
              <w:jc w:val="center"/>
            </w:pPr>
            <w:r>
              <w:t>0</w:t>
            </w:r>
          </w:p>
        </w:tc>
        <w:tc>
          <w:tcPr>
            <w:tcW w:w="540" w:type="dxa"/>
            <w:vAlign w:val="center"/>
          </w:tcPr>
          <w:p w:rsidR="00F63553" w:rsidRPr="00201E4A" w:rsidRDefault="00201E4A" w:rsidP="00F63553">
            <w:pPr>
              <w:pStyle w:val="TableParagraph"/>
              <w:jc w:val="center"/>
            </w:pPr>
            <w:r>
              <w:t>0</w:t>
            </w:r>
          </w:p>
        </w:tc>
        <w:tc>
          <w:tcPr>
            <w:tcW w:w="198" w:type="dxa"/>
            <w:vAlign w:val="center"/>
          </w:tcPr>
          <w:p w:rsidR="00F63553" w:rsidRPr="00201E4A" w:rsidRDefault="00201E4A" w:rsidP="00F63553">
            <w:pPr>
              <w:pStyle w:val="TableParagraph"/>
              <w:jc w:val="center"/>
            </w:pPr>
            <w:r>
              <w:t>0</w:t>
            </w:r>
          </w:p>
        </w:tc>
        <w:tc>
          <w:tcPr>
            <w:tcW w:w="453" w:type="dxa"/>
            <w:vAlign w:val="center"/>
          </w:tcPr>
          <w:p w:rsidR="00F63553" w:rsidRPr="00201E4A" w:rsidRDefault="00201E4A" w:rsidP="00F63553">
            <w:pPr>
              <w:pStyle w:val="TableParagraph"/>
              <w:jc w:val="center"/>
            </w:pPr>
            <w:r>
              <w:t>0</w:t>
            </w:r>
          </w:p>
        </w:tc>
        <w:tc>
          <w:tcPr>
            <w:tcW w:w="448" w:type="dxa"/>
            <w:vAlign w:val="center"/>
          </w:tcPr>
          <w:p w:rsidR="00F63553" w:rsidRPr="00201E4A" w:rsidRDefault="00201E4A" w:rsidP="00F63553">
            <w:pPr>
              <w:pStyle w:val="TableParagraph"/>
              <w:jc w:val="center"/>
            </w:pPr>
            <w:r>
              <w:t>0</w:t>
            </w:r>
          </w:p>
        </w:tc>
        <w:tc>
          <w:tcPr>
            <w:tcW w:w="452" w:type="dxa"/>
            <w:vAlign w:val="center"/>
          </w:tcPr>
          <w:p w:rsidR="00F63553" w:rsidRPr="00201E4A" w:rsidRDefault="00201E4A" w:rsidP="00F63553">
            <w:pPr>
              <w:pStyle w:val="TableParagraph"/>
              <w:jc w:val="center"/>
            </w:pPr>
            <w:r>
              <w:t>0</w:t>
            </w:r>
          </w:p>
        </w:tc>
        <w:tc>
          <w:tcPr>
            <w:tcW w:w="360" w:type="dxa"/>
            <w:vAlign w:val="center"/>
          </w:tcPr>
          <w:p w:rsidR="00F63553" w:rsidRPr="00201E4A" w:rsidRDefault="00201E4A" w:rsidP="00F63553">
            <w:pPr>
              <w:pStyle w:val="TableParagraph"/>
              <w:jc w:val="center"/>
            </w:pPr>
            <w:r>
              <w:t>0</w:t>
            </w:r>
          </w:p>
        </w:tc>
        <w:tc>
          <w:tcPr>
            <w:tcW w:w="448" w:type="dxa"/>
            <w:vAlign w:val="center"/>
          </w:tcPr>
          <w:p w:rsidR="00F63553" w:rsidRPr="00201E4A" w:rsidRDefault="00201E4A" w:rsidP="00F63553">
            <w:pPr>
              <w:pStyle w:val="TableParagraph"/>
              <w:jc w:val="center"/>
            </w:pPr>
            <w:r>
              <w:t>0</w:t>
            </w:r>
          </w:p>
        </w:tc>
        <w:tc>
          <w:tcPr>
            <w:tcW w:w="521" w:type="dxa"/>
            <w:tcBorders>
              <w:bottom w:val="single" w:sz="4" w:space="0" w:color="000000"/>
            </w:tcBorders>
            <w:vAlign w:val="center"/>
          </w:tcPr>
          <w:p w:rsidR="00F63553" w:rsidRPr="005E7CBF" w:rsidRDefault="005E7CBF" w:rsidP="00F63553">
            <w:pPr>
              <w:pStyle w:val="TableParagraph"/>
              <w:jc w:val="center"/>
            </w:pPr>
            <w:r>
              <w:t>2,86</w:t>
            </w:r>
          </w:p>
        </w:tc>
        <w:tc>
          <w:tcPr>
            <w:tcW w:w="630" w:type="dxa"/>
            <w:tcBorders>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450"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630" w:type="dxa"/>
            <w:tcBorders>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450"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507" w:type="dxa"/>
            <w:tcBorders>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360" w:type="dxa"/>
            <w:tcBorders>
              <w:left w:val="single" w:sz="4" w:space="0" w:color="000000"/>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446"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360" w:type="dxa"/>
            <w:tcBorders>
              <w:bottom w:val="single" w:sz="4" w:space="0" w:color="000000"/>
            </w:tcBorders>
            <w:vAlign w:val="center"/>
          </w:tcPr>
          <w:p w:rsidR="00F63553" w:rsidRPr="005E7CBF" w:rsidRDefault="005E7CBF" w:rsidP="00F63553">
            <w:pPr>
              <w:pStyle w:val="TableParagraph"/>
              <w:jc w:val="center"/>
            </w:pPr>
            <w:r>
              <w:t>0</w:t>
            </w:r>
          </w:p>
        </w:tc>
        <w:tc>
          <w:tcPr>
            <w:tcW w:w="445" w:type="dxa"/>
            <w:tcBorders>
              <w:bottom w:val="single" w:sz="4" w:space="0" w:color="000000"/>
            </w:tcBorders>
            <w:vAlign w:val="center"/>
          </w:tcPr>
          <w:p w:rsidR="00F63553" w:rsidRPr="005E7CBF" w:rsidRDefault="005E7CBF" w:rsidP="00F63553">
            <w:pPr>
              <w:pStyle w:val="TableParagraph"/>
              <w:jc w:val="center"/>
            </w:pPr>
            <w:r>
              <w:t>0</w:t>
            </w:r>
          </w:p>
        </w:tc>
      </w:tr>
      <w:tr w:rsidR="00201E4A" w:rsidTr="00FE5A79">
        <w:trPr>
          <w:trHeight w:val="305"/>
        </w:trPr>
        <w:tc>
          <w:tcPr>
            <w:tcW w:w="850" w:type="dxa"/>
            <w:vAlign w:val="center"/>
          </w:tcPr>
          <w:p w:rsidR="00201E4A" w:rsidRPr="00AF50DA" w:rsidRDefault="00201E4A" w:rsidP="00F63553">
            <w:pPr>
              <w:pStyle w:val="TableParagraph"/>
              <w:spacing w:line="262" w:lineRule="exact"/>
              <w:ind w:right="67"/>
              <w:jc w:val="center"/>
              <w:rPr>
                <w:sz w:val="24"/>
                <w:lang w:val="id-ID"/>
              </w:rPr>
            </w:pPr>
            <w:r>
              <w:rPr>
                <w:sz w:val="24"/>
                <w:lang w:val="id-ID"/>
              </w:rPr>
              <w:t>17</w:t>
            </w:r>
          </w:p>
        </w:tc>
        <w:tc>
          <w:tcPr>
            <w:tcW w:w="2978" w:type="dxa"/>
            <w:vAlign w:val="center"/>
          </w:tcPr>
          <w:p w:rsidR="00201E4A" w:rsidRDefault="00201E4A">
            <w:pPr>
              <w:rPr>
                <w:rFonts w:ascii="Cambria" w:hAnsi="Cambria" w:cs="Calibri"/>
              </w:rPr>
            </w:pPr>
            <w:r>
              <w:rPr>
                <w:rFonts w:ascii="Cambria" w:hAnsi="Cambria" w:cs="Calibri"/>
              </w:rPr>
              <w:t>SITI FATIMAH</w:t>
            </w:r>
          </w:p>
        </w:tc>
        <w:tc>
          <w:tcPr>
            <w:tcW w:w="2268" w:type="dxa"/>
            <w:vAlign w:val="center"/>
          </w:tcPr>
          <w:p w:rsidR="00201E4A" w:rsidRPr="00F63553" w:rsidRDefault="00201E4A" w:rsidP="00F63553">
            <w:pPr>
              <w:jc w:val="center"/>
            </w:pPr>
            <w:r w:rsidRPr="00F63553">
              <w:t>163112340350047</w:t>
            </w:r>
          </w:p>
        </w:tc>
        <w:tc>
          <w:tcPr>
            <w:tcW w:w="528" w:type="dxa"/>
            <w:vAlign w:val="center"/>
          </w:tcPr>
          <w:p w:rsidR="00201E4A" w:rsidRDefault="00201E4A">
            <w:pPr>
              <w:jc w:val="center"/>
              <w:rPr>
                <w:rFonts w:ascii="Cambria" w:hAnsi="Cambria" w:cs="Calibri"/>
              </w:rPr>
            </w:pPr>
            <w:r>
              <w:rPr>
                <w:rFonts w:ascii="Cambria" w:hAnsi="Cambria" w:cs="Calibri"/>
              </w:rPr>
              <w:t>0</w:t>
            </w:r>
          </w:p>
        </w:tc>
        <w:tc>
          <w:tcPr>
            <w:tcW w:w="376" w:type="dxa"/>
            <w:vAlign w:val="center"/>
          </w:tcPr>
          <w:p w:rsidR="00201E4A" w:rsidRPr="00201E4A" w:rsidRDefault="00201E4A" w:rsidP="00F63553">
            <w:pPr>
              <w:pStyle w:val="TableParagraph"/>
              <w:jc w:val="center"/>
            </w:pPr>
            <w:r>
              <w:t>0</w:t>
            </w:r>
          </w:p>
        </w:tc>
        <w:tc>
          <w:tcPr>
            <w:tcW w:w="614" w:type="dxa"/>
            <w:vAlign w:val="center"/>
          </w:tcPr>
          <w:p w:rsidR="00201E4A" w:rsidRPr="00201E4A" w:rsidRDefault="00201E4A" w:rsidP="00F63553">
            <w:pPr>
              <w:pStyle w:val="TableParagraph"/>
              <w:jc w:val="center"/>
            </w:pPr>
            <w:r>
              <w:t>1</w:t>
            </w:r>
          </w:p>
        </w:tc>
        <w:tc>
          <w:tcPr>
            <w:tcW w:w="540" w:type="dxa"/>
            <w:vAlign w:val="center"/>
          </w:tcPr>
          <w:p w:rsidR="00201E4A" w:rsidRPr="00201E4A" w:rsidRDefault="00201E4A" w:rsidP="00256818">
            <w:pPr>
              <w:pStyle w:val="TableParagraph"/>
              <w:jc w:val="center"/>
            </w:pPr>
            <w:r>
              <w:t>0</w:t>
            </w:r>
          </w:p>
        </w:tc>
        <w:tc>
          <w:tcPr>
            <w:tcW w:w="198" w:type="dxa"/>
            <w:vAlign w:val="center"/>
          </w:tcPr>
          <w:p w:rsidR="00201E4A" w:rsidRPr="00201E4A" w:rsidRDefault="00201E4A" w:rsidP="00256818">
            <w:pPr>
              <w:pStyle w:val="TableParagraph"/>
              <w:jc w:val="center"/>
            </w:pPr>
            <w:r>
              <w:t>0</w:t>
            </w:r>
          </w:p>
        </w:tc>
        <w:tc>
          <w:tcPr>
            <w:tcW w:w="453" w:type="dxa"/>
            <w:vAlign w:val="center"/>
          </w:tcPr>
          <w:p w:rsidR="00201E4A" w:rsidRPr="00201E4A" w:rsidRDefault="00201E4A" w:rsidP="00256818">
            <w:pPr>
              <w:pStyle w:val="TableParagraph"/>
              <w:jc w:val="center"/>
            </w:pPr>
            <w:r>
              <w:t>0</w:t>
            </w:r>
          </w:p>
        </w:tc>
        <w:tc>
          <w:tcPr>
            <w:tcW w:w="448" w:type="dxa"/>
            <w:vAlign w:val="center"/>
          </w:tcPr>
          <w:p w:rsidR="00201E4A" w:rsidRPr="00201E4A" w:rsidRDefault="00201E4A" w:rsidP="00256818">
            <w:pPr>
              <w:pStyle w:val="TableParagraph"/>
              <w:jc w:val="center"/>
            </w:pPr>
            <w:r>
              <w:t>0</w:t>
            </w:r>
          </w:p>
        </w:tc>
        <w:tc>
          <w:tcPr>
            <w:tcW w:w="452" w:type="dxa"/>
            <w:vAlign w:val="center"/>
          </w:tcPr>
          <w:p w:rsidR="00201E4A" w:rsidRPr="00201E4A" w:rsidRDefault="00201E4A" w:rsidP="00256818">
            <w:pPr>
              <w:pStyle w:val="TableParagraph"/>
              <w:jc w:val="center"/>
            </w:pPr>
            <w:r>
              <w:t>0</w:t>
            </w:r>
          </w:p>
        </w:tc>
        <w:tc>
          <w:tcPr>
            <w:tcW w:w="360" w:type="dxa"/>
            <w:vAlign w:val="center"/>
          </w:tcPr>
          <w:p w:rsidR="00201E4A" w:rsidRPr="00201E4A" w:rsidRDefault="00201E4A" w:rsidP="00256818">
            <w:pPr>
              <w:pStyle w:val="TableParagraph"/>
              <w:jc w:val="center"/>
            </w:pPr>
            <w:r>
              <w:t>0</w:t>
            </w:r>
          </w:p>
        </w:tc>
        <w:tc>
          <w:tcPr>
            <w:tcW w:w="448" w:type="dxa"/>
            <w:vAlign w:val="center"/>
          </w:tcPr>
          <w:p w:rsidR="00201E4A" w:rsidRPr="00201E4A" w:rsidRDefault="00201E4A" w:rsidP="00256818">
            <w:pPr>
              <w:pStyle w:val="TableParagraph"/>
              <w:jc w:val="center"/>
            </w:pPr>
            <w:r>
              <w:t>0</w:t>
            </w:r>
          </w:p>
        </w:tc>
        <w:tc>
          <w:tcPr>
            <w:tcW w:w="521" w:type="dxa"/>
            <w:tcBorders>
              <w:bottom w:val="single" w:sz="4" w:space="0" w:color="000000"/>
            </w:tcBorders>
            <w:vAlign w:val="center"/>
          </w:tcPr>
          <w:p w:rsidR="00201E4A" w:rsidRPr="005E7CBF" w:rsidRDefault="005E7CBF" w:rsidP="00F63553">
            <w:pPr>
              <w:pStyle w:val="TableParagraph"/>
              <w:jc w:val="center"/>
            </w:pPr>
            <w:r>
              <w:t>0</w:t>
            </w:r>
          </w:p>
        </w:tc>
        <w:tc>
          <w:tcPr>
            <w:tcW w:w="630" w:type="dxa"/>
            <w:tcBorders>
              <w:bottom w:val="single" w:sz="4" w:space="0" w:color="000000"/>
              <w:right w:val="single" w:sz="4" w:space="0" w:color="000000"/>
            </w:tcBorders>
            <w:vAlign w:val="center"/>
          </w:tcPr>
          <w:p w:rsidR="00201E4A" w:rsidRPr="005E7CBF" w:rsidRDefault="005E7CBF" w:rsidP="00F63553">
            <w:pPr>
              <w:pStyle w:val="TableParagraph"/>
              <w:jc w:val="center"/>
            </w:pPr>
            <w:r>
              <w:t>0</w:t>
            </w:r>
          </w:p>
        </w:tc>
        <w:tc>
          <w:tcPr>
            <w:tcW w:w="450" w:type="dxa"/>
            <w:tcBorders>
              <w:left w:val="single" w:sz="4" w:space="0" w:color="000000"/>
              <w:bottom w:val="single" w:sz="4" w:space="0" w:color="000000"/>
            </w:tcBorders>
            <w:vAlign w:val="center"/>
          </w:tcPr>
          <w:p w:rsidR="00201E4A" w:rsidRPr="005E7CBF" w:rsidRDefault="005E7CBF" w:rsidP="00F63553">
            <w:pPr>
              <w:pStyle w:val="TableParagraph"/>
              <w:jc w:val="center"/>
            </w:pPr>
            <w:r>
              <w:t>2,86</w:t>
            </w:r>
          </w:p>
        </w:tc>
        <w:tc>
          <w:tcPr>
            <w:tcW w:w="630" w:type="dxa"/>
            <w:tcBorders>
              <w:bottom w:val="single" w:sz="4" w:space="0" w:color="000000"/>
              <w:right w:val="single" w:sz="4" w:space="0" w:color="000000"/>
            </w:tcBorders>
            <w:vAlign w:val="center"/>
          </w:tcPr>
          <w:p w:rsidR="00201E4A" w:rsidRPr="005E7CBF" w:rsidRDefault="005E7CBF" w:rsidP="00F63553">
            <w:pPr>
              <w:pStyle w:val="TableParagraph"/>
              <w:jc w:val="center"/>
            </w:pPr>
            <w:r>
              <w:t>0</w:t>
            </w:r>
          </w:p>
        </w:tc>
        <w:tc>
          <w:tcPr>
            <w:tcW w:w="450" w:type="dxa"/>
            <w:tcBorders>
              <w:left w:val="single" w:sz="4" w:space="0" w:color="000000"/>
              <w:bottom w:val="single" w:sz="4" w:space="0" w:color="000000"/>
            </w:tcBorders>
            <w:vAlign w:val="center"/>
          </w:tcPr>
          <w:p w:rsidR="00201E4A" w:rsidRPr="005E7CBF" w:rsidRDefault="005E7CBF" w:rsidP="00F63553">
            <w:pPr>
              <w:pStyle w:val="TableParagraph"/>
              <w:jc w:val="center"/>
            </w:pPr>
            <w:r>
              <w:t>0</w:t>
            </w:r>
          </w:p>
        </w:tc>
        <w:tc>
          <w:tcPr>
            <w:tcW w:w="507" w:type="dxa"/>
            <w:tcBorders>
              <w:bottom w:val="single" w:sz="4" w:space="0" w:color="000000"/>
              <w:right w:val="single" w:sz="4" w:space="0" w:color="000000"/>
            </w:tcBorders>
            <w:vAlign w:val="center"/>
          </w:tcPr>
          <w:p w:rsidR="00201E4A" w:rsidRPr="005E7CBF" w:rsidRDefault="005E7CBF" w:rsidP="00F63553">
            <w:pPr>
              <w:pStyle w:val="TableParagraph"/>
              <w:jc w:val="center"/>
            </w:pPr>
            <w:r>
              <w:t>0</w:t>
            </w:r>
          </w:p>
        </w:tc>
        <w:tc>
          <w:tcPr>
            <w:tcW w:w="360" w:type="dxa"/>
            <w:tcBorders>
              <w:left w:val="single" w:sz="4" w:space="0" w:color="000000"/>
              <w:bottom w:val="single" w:sz="4" w:space="0" w:color="000000"/>
              <w:right w:val="single" w:sz="4" w:space="0" w:color="000000"/>
            </w:tcBorders>
            <w:vAlign w:val="center"/>
          </w:tcPr>
          <w:p w:rsidR="00201E4A" w:rsidRPr="005E7CBF" w:rsidRDefault="005E7CBF" w:rsidP="00F63553">
            <w:pPr>
              <w:pStyle w:val="TableParagraph"/>
              <w:jc w:val="center"/>
            </w:pPr>
            <w:r>
              <w:t>0</w:t>
            </w:r>
          </w:p>
        </w:tc>
        <w:tc>
          <w:tcPr>
            <w:tcW w:w="446" w:type="dxa"/>
            <w:tcBorders>
              <w:left w:val="single" w:sz="4" w:space="0" w:color="000000"/>
              <w:bottom w:val="single" w:sz="4" w:space="0" w:color="000000"/>
            </w:tcBorders>
            <w:vAlign w:val="center"/>
          </w:tcPr>
          <w:p w:rsidR="00201E4A" w:rsidRPr="005E7CBF" w:rsidRDefault="005E7CBF" w:rsidP="00F63553">
            <w:pPr>
              <w:pStyle w:val="TableParagraph"/>
              <w:jc w:val="center"/>
            </w:pPr>
            <w:r>
              <w:t>0</w:t>
            </w:r>
          </w:p>
        </w:tc>
        <w:tc>
          <w:tcPr>
            <w:tcW w:w="360" w:type="dxa"/>
            <w:tcBorders>
              <w:bottom w:val="single" w:sz="4" w:space="0" w:color="000000"/>
            </w:tcBorders>
            <w:vAlign w:val="center"/>
          </w:tcPr>
          <w:p w:rsidR="00201E4A" w:rsidRPr="005E7CBF" w:rsidRDefault="005E7CBF" w:rsidP="00F63553">
            <w:pPr>
              <w:pStyle w:val="TableParagraph"/>
              <w:jc w:val="center"/>
            </w:pPr>
            <w:r>
              <w:t>0</w:t>
            </w:r>
          </w:p>
        </w:tc>
        <w:tc>
          <w:tcPr>
            <w:tcW w:w="445" w:type="dxa"/>
            <w:tcBorders>
              <w:bottom w:val="single" w:sz="4" w:space="0" w:color="000000"/>
            </w:tcBorders>
            <w:vAlign w:val="center"/>
          </w:tcPr>
          <w:p w:rsidR="00201E4A" w:rsidRPr="005E7CBF" w:rsidRDefault="005E7CBF" w:rsidP="00F63553">
            <w:pPr>
              <w:pStyle w:val="TableParagraph"/>
              <w:jc w:val="center"/>
            </w:pPr>
            <w:r>
              <w:t>0</w:t>
            </w:r>
          </w:p>
        </w:tc>
      </w:tr>
      <w:tr w:rsidR="00201E4A" w:rsidTr="00FE5A79">
        <w:trPr>
          <w:trHeight w:val="305"/>
        </w:trPr>
        <w:tc>
          <w:tcPr>
            <w:tcW w:w="850" w:type="dxa"/>
            <w:vAlign w:val="center"/>
          </w:tcPr>
          <w:p w:rsidR="00201E4A" w:rsidRPr="00AF50DA" w:rsidRDefault="00201E4A" w:rsidP="00F63553">
            <w:pPr>
              <w:pStyle w:val="TableParagraph"/>
              <w:spacing w:line="262" w:lineRule="exact"/>
              <w:ind w:right="67"/>
              <w:jc w:val="center"/>
              <w:rPr>
                <w:sz w:val="24"/>
                <w:lang w:val="id-ID"/>
              </w:rPr>
            </w:pPr>
            <w:r>
              <w:rPr>
                <w:sz w:val="24"/>
                <w:lang w:val="id-ID"/>
              </w:rPr>
              <w:t>18</w:t>
            </w:r>
          </w:p>
        </w:tc>
        <w:tc>
          <w:tcPr>
            <w:tcW w:w="2978" w:type="dxa"/>
            <w:vAlign w:val="center"/>
          </w:tcPr>
          <w:p w:rsidR="00201E4A" w:rsidRDefault="00201E4A">
            <w:pPr>
              <w:rPr>
                <w:rFonts w:ascii="Cambria" w:hAnsi="Cambria" w:cs="Calibri"/>
              </w:rPr>
            </w:pPr>
            <w:r>
              <w:rPr>
                <w:rFonts w:ascii="Cambria" w:hAnsi="Cambria" w:cs="Calibri"/>
              </w:rPr>
              <w:t>YEYET DWI LESTARI</w:t>
            </w:r>
          </w:p>
        </w:tc>
        <w:tc>
          <w:tcPr>
            <w:tcW w:w="2268" w:type="dxa"/>
            <w:vAlign w:val="center"/>
          </w:tcPr>
          <w:p w:rsidR="00201E4A" w:rsidRPr="00F63553" w:rsidRDefault="00201E4A" w:rsidP="00F63553">
            <w:pPr>
              <w:jc w:val="center"/>
            </w:pPr>
            <w:r w:rsidRPr="00F63553">
              <w:t>163112340350048</w:t>
            </w:r>
          </w:p>
        </w:tc>
        <w:tc>
          <w:tcPr>
            <w:tcW w:w="528" w:type="dxa"/>
            <w:vAlign w:val="center"/>
          </w:tcPr>
          <w:p w:rsidR="00201E4A" w:rsidRDefault="00201E4A">
            <w:pPr>
              <w:jc w:val="center"/>
              <w:rPr>
                <w:rFonts w:ascii="Cambria" w:hAnsi="Cambria" w:cs="Calibri"/>
              </w:rPr>
            </w:pPr>
            <w:r>
              <w:rPr>
                <w:rFonts w:ascii="Cambria" w:hAnsi="Cambria" w:cs="Calibri"/>
              </w:rPr>
              <w:t>0</w:t>
            </w:r>
          </w:p>
        </w:tc>
        <w:tc>
          <w:tcPr>
            <w:tcW w:w="376" w:type="dxa"/>
            <w:vAlign w:val="center"/>
          </w:tcPr>
          <w:p w:rsidR="00201E4A" w:rsidRPr="00201E4A" w:rsidRDefault="00201E4A" w:rsidP="00F63553">
            <w:pPr>
              <w:pStyle w:val="TableParagraph"/>
              <w:jc w:val="center"/>
            </w:pPr>
            <w:r>
              <w:t>0</w:t>
            </w:r>
          </w:p>
        </w:tc>
        <w:tc>
          <w:tcPr>
            <w:tcW w:w="614" w:type="dxa"/>
            <w:vAlign w:val="center"/>
          </w:tcPr>
          <w:p w:rsidR="00201E4A" w:rsidRPr="00201E4A" w:rsidRDefault="00201E4A" w:rsidP="00F63553">
            <w:pPr>
              <w:pStyle w:val="TableParagraph"/>
              <w:jc w:val="center"/>
            </w:pPr>
            <w:r>
              <w:t>1</w:t>
            </w:r>
          </w:p>
        </w:tc>
        <w:tc>
          <w:tcPr>
            <w:tcW w:w="540" w:type="dxa"/>
            <w:vAlign w:val="center"/>
          </w:tcPr>
          <w:p w:rsidR="00201E4A" w:rsidRPr="00201E4A" w:rsidRDefault="00201E4A" w:rsidP="00256818">
            <w:pPr>
              <w:pStyle w:val="TableParagraph"/>
              <w:jc w:val="center"/>
            </w:pPr>
            <w:r>
              <w:t>0</w:t>
            </w:r>
          </w:p>
        </w:tc>
        <w:tc>
          <w:tcPr>
            <w:tcW w:w="198" w:type="dxa"/>
            <w:vAlign w:val="center"/>
          </w:tcPr>
          <w:p w:rsidR="00201E4A" w:rsidRPr="00201E4A" w:rsidRDefault="00201E4A" w:rsidP="00256818">
            <w:pPr>
              <w:pStyle w:val="TableParagraph"/>
              <w:jc w:val="center"/>
            </w:pPr>
            <w:r>
              <w:t>0</w:t>
            </w:r>
          </w:p>
        </w:tc>
        <w:tc>
          <w:tcPr>
            <w:tcW w:w="453" w:type="dxa"/>
            <w:vAlign w:val="center"/>
          </w:tcPr>
          <w:p w:rsidR="00201E4A" w:rsidRPr="00201E4A" w:rsidRDefault="00201E4A" w:rsidP="00256818">
            <w:pPr>
              <w:pStyle w:val="TableParagraph"/>
              <w:jc w:val="center"/>
            </w:pPr>
            <w:r>
              <w:t>0</w:t>
            </w:r>
          </w:p>
        </w:tc>
        <w:tc>
          <w:tcPr>
            <w:tcW w:w="448" w:type="dxa"/>
            <w:vAlign w:val="center"/>
          </w:tcPr>
          <w:p w:rsidR="00201E4A" w:rsidRPr="00201E4A" w:rsidRDefault="00201E4A" w:rsidP="00256818">
            <w:pPr>
              <w:pStyle w:val="TableParagraph"/>
              <w:jc w:val="center"/>
            </w:pPr>
            <w:r>
              <w:t>0</w:t>
            </w:r>
          </w:p>
        </w:tc>
        <w:tc>
          <w:tcPr>
            <w:tcW w:w="452" w:type="dxa"/>
            <w:vAlign w:val="center"/>
          </w:tcPr>
          <w:p w:rsidR="00201E4A" w:rsidRPr="00201E4A" w:rsidRDefault="00201E4A" w:rsidP="00256818">
            <w:pPr>
              <w:pStyle w:val="TableParagraph"/>
              <w:jc w:val="center"/>
            </w:pPr>
            <w:r>
              <w:t>0</w:t>
            </w:r>
          </w:p>
        </w:tc>
        <w:tc>
          <w:tcPr>
            <w:tcW w:w="360" w:type="dxa"/>
            <w:vAlign w:val="center"/>
          </w:tcPr>
          <w:p w:rsidR="00201E4A" w:rsidRPr="00201E4A" w:rsidRDefault="00201E4A" w:rsidP="00256818">
            <w:pPr>
              <w:pStyle w:val="TableParagraph"/>
              <w:jc w:val="center"/>
            </w:pPr>
            <w:r>
              <w:t>0</w:t>
            </w:r>
          </w:p>
        </w:tc>
        <w:tc>
          <w:tcPr>
            <w:tcW w:w="448" w:type="dxa"/>
            <w:vAlign w:val="center"/>
          </w:tcPr>
          <w:p w:rsidR="00201E4A" w:rsidRPr="00201E4A" w:rsidRDefault="00201E4A" w:rsidP="00256818">
            <w:pPr>
              <w:pStyle w:val="TableParagraph"/>
              <w:jc w:val="center"/>
            </w:pPr>
            <w:r>
              <w:t>0</w:t>
            </w:r>
          </w:p>
        </w:tc>
        <w:tc>
          <w:tcPr>
            <w:tcW w:w="521" w:type="dxa"/>
            <w:tcBorders>
              <w:bottom w:val="single" w:sz="4" w:space="0" w:color="000000"/>
            </w:tcBorders>
            <w:vAlign w:val="center"/>
          </w:tcPr>
          <w:p w:rsidR="00201E4A" w:rsidRPr="005E7CBF" w:rsidRDefault="005E7CBF" w:rsidP="00F63553">
            <w:pPr>
              <w:pStyle w:val="TableParagraph"/>
              <w:jc w:val="center"/>
            </w:pPr>
            <w:r>
              <w:t>0</w:t>
            </w:r>
          </w:p>
        </w:tc>
        <w:tc>
          <w:tcPr>
            <w:tcW w:w="630" w:type="dxa"/>
            <w:tcBorders>
              <w:bottom w:val="single" w:sz="4" w:space="0" w:color="000000"/>
              <w:right w:val="single" w:sz="4" w:space="0" w:color="000000"/>
            </w:tcBorders>
            <w:vAlign w:val="center"/>
          </w:tcPr>
          <w:p w:rsidR="00201E4A" w:rsidRPr="005E7CBF" w:rsidRDefault="005E7CBF" w:rsidP="00F63553">
            <w:pPr>
              <w:pStyle w:val="TableParagraph"/>
              <w:jc w:val="center"/>
            </w:pPr>
            <w:r>
              <w:t>0</w:t>
            </w:r>
          </w:p>
        </w:tc>
        <w:tc>
          <w:tcPr>
            <w:tcW w:w="450" w:type="dxa"/>
            <w:tcBorders>
              <w:left w:val="single" w:sz="4" w:space="0" w:color="000000"/>
              <w:bottom w:val="single" w:sz="4" w:space="0" w:color="000000"/>
            </w:tcBorders>
            <w:vAlign w:val="center"/>
          </w:tcPr>
          <w:p w:rsidR="00201E4A" w:rsidRPr="005E7CBF" w:rsidRDefault="005E7CBF" w:rsidP="00F63553">
            <w:pPr>
              <w:pStyle w:val="TableParagraph"/>
              <w:jc w:val="center"/>
            </w:pPr>
            <w:r>
              <w:t>2,86</w:t>
            </w:r>
          </w:p>
        </w:tc>
        <w:tc>
          <w:tcPr>
            <w:tcW w:w="630" w:type="dxa"/>
            <w:tcBorders>
              <w:bottom w:val="single" w:sz="4" w:space="0" w:color="000000"/>
              <w:right w:val="single" w:sz="4" w:space="0" w:color="000000"/>
            </w:tcBorders>
            <w:vAlign w:val="center"/>
          </w:tcPr>
          <w:p w:rsidR="00201E4A" w:rsidRPr="005E7CBF" w:rsidRDefault="005E7CBF" w:rsidP="00F63553">
            <w:pPr>
              <w:pStyle w:val="TableParagraph"/>
              <w:jc w:val="center"/>
            </w:pPr>
            <w:r>
              <w:t>0</w:t>
            </w:r>
          </w:p>
        </w:tc>
        <w:tc>
          <w:tcPr>
            <w:tcW w:w="450" w:type="dxa"/>
            <w:tcBorders>
              <w:left w:val="single" w:sz="4" w:space="0" w:color="000000"/>
              <w:bottom w:val="single" w:sz="4" w:space="0" w:color="000000"/>
            </w:tcBorders>
            <w:vAlign w:val="center"/>
          </w:tcPr>
          <w:p w:rsidR="00201E4A" w:rsidRPr="005E7CBF" w:rsidRDefault="005E7CBF" w:rsidP="00F63553">
            <w:pPr>
              <w:pStyle w:val="TableParagraph"/>
              <w:jc w:val="center"/>
            </w:pPr>
            <w:r>
              <w:t>0</w:t>
            </w:r>
          </w:p>
        </w:tc>
        <w:tc>
          <w:tcPr>
            <w:tcW w:w="507" w:type="dxa"/>
            <w:tcBorders>
              <w:bottom w:val="single" w:sz="4" w:space="0" w:color="000000"/>
              <w:right w:val="single" w:sz="4" w:space="0" w:color="000000"/>
            </w:tcBorders>
            <w:vAlign w:val="center"/>
          </w:tcPr>
          <w:p w:rsidR="00201E4A" w:rsidRPr="005E7CBF" w:rsidRDefault="005E7CBF" w:rsidP="00F63553">
            <w:pPr>
              <w:pStyle w:val="TableParagraph"/>
              <w:jc w:val="center"/>
            </w:pPr>
            <w:r>
              <w:t>0</w:t>
            </w:r>
          </w:p>
        </w:tc>
        <w:tc>
          <w:tcPr>
            <w:tcW w:w="360" w:type="dxa"/>
            <w:tcBorders>
              <w:left w:val="single" w:sz="4" w:space="0" w:color="000000"/>
              <w:bottom w:val="single" w:sz="4" w:space="0" w:color="000000"/>
              <w:right w:val="single" w:sz="4" w:space="0" w:color="000000"/>
            </w:tcBorders>
            <w:vAlign w:val="center"/>
          </w:tcPr>
          <w:p w:rsidR="00201E4A" w:rsidRPr="005E7CBF" w:rsidRDefault="005E7CBF" w:rsidP="00F63553">
            <w:pPr>
              <w:pStyle w:val="TableParagraph"/>
              <w:jc w:val="center"/>
            </w:pPr>
            <w:r>
              <w:t>0</w:t>
            </w:r>
          </w:p>
        </w:tc>
        <w:tc>
          <w:tcPr>
            <w:tcW w:w="446" w:type="dxa"/>
            <w:tcBorders>
              <w:left w:val="single" w:sz="4" w:space="0" w:color="000000"/>
              <w:bottom w:val="single" w:sz="4" w:space="0" w:color="000000"/>
            </w:tcBorders>
            <w:vAlign w:val="center"/>
          </w:tcPr>
          <w:p w:rsidR="00201E4A" w:rsidRPr="005E7CBF" w:rsidRDefault="005E7CBF" w:rsidP="00F63553">
            <w:pPr>
              <w:pStyle w:val="TableParagraph"/>
              <w:jc w:val="center"/>
            </w:pPr>
            <w:r>
              <w:t>0</w:t>
            </w:r>
          </w:p>
        </w:tc>
        <w:tc>
          <w:tcPr>
            <w:tcW w:w="360" w:type="dxa"/>
            <w:tcBorders>
              <w:bottom w:val="single" w:sz="4" w:space="0" w:color="000000"/>
            </w:tcBorders>
            <w:vAlign w:val="center"/>
          </w:tcPr>
          <w:p w:rsidR="00201E4A" w:rsidRPr="005E7CBF" w:rsidRDefault="005E7CBF" w:rsidP="00F63553">
            <w:pPr>
              <w:pStyle w:val="TableParagraph"/>
              <w:jc w:val="center"/>
            </w:pPr>
            <w:r>
              <w:t>0</w:t>
            </w:r>
          </w:p>
        </w:tc>
        <w:tc>
          <w:tcPr>
            <w:tcW w:w="445" w:type="dxa"/>
            <w:tcBorders>
              <w:bottom w:val="single" w:sz="4" w:space="0" w:color="000000"/>
            </w:tcBorders>
            <w:vAlign w:val="center"/>
          </w:tcPr>
          <w:p w:rsidR="00201E4A" w:rsidRPr="005E7CBF" w:rsidRDefault="005E7CBF" w:rsidP="00F63553">
            <w:pPr>
              <w:pStyle w:val="TableParagraph"/>
              <w:jc w:val="center"/>
            </w:pPr>
            <w:r>
              <w:t>0</w:t>
            </w:r>
          </w:p>
        </w:tc>
      </w:tr>
      <w:tr w:rsidR="00F63553" w:rsidTr="00FE5A79">
        <w:trPr>
          <w:trHeight w:val="305"/>
        </w:trPr>
        <w:tc>
          <w:tcPr>
            <w:tcW w:w="850" w:type="dxa"/>
            <w:vAlign w:val="center"/>
          </w:tcPr>
          <w:p w:rsidR="00F63553" w:rsidRDefault="00F63553" w:rsidP="00F63553">
            <w:pPr>
              <w:pStyle w:val="TableParagraph"/>
              <w:spacing w:line="262" w:lineRule="exact"/>
              <w:ind w:right="67"/>
              <w:jc w:val="center"/>
              <w:rPr>
                <w:sz w:val="24"/>
                <w:lang w:val="id-ID"/>
              </w:rPr>
            </w:pPr>
            <w:r>
              <w:rPr>
                <w:sz w:val="24"/>
                <w:lang w:val="id-ID"/>
              </w:rPr>
              <w:lastRenderedPageBreak/>
              <w:t>19</w:t>
            </w:r>
          </w:p>
        </w:tc>
        <w:tc>
          <w:tcPr>
            <w:tcW w:w="2978" w:type="dxa"/>
            <w:vAlign w:val="center"/>
          </w:tcPr>
          <w:p w:rsidR="00F63553" w:rsidRDefault="00F63553">
            <w:pPr>
              <w:rPr>
                <w:rFonts w:ascii="Cambria" w:hAnsi="Cambria" w:cs="Calibri"/>
              </w:rPr>
            </w:pPr>
            <w:r>
              <w:rPr>
                <w:rFonts w:ascii="Cambria" w:hAnsi="Cambria" w:cs="Calibri"/>
              </w:rPr>
              <w:t>POPI DWI LESTARI</w:t>
            </w:r>
          </w:p>
        </w:tc>
        <w:tc>
          <w:tcPr>
            <w:tcW w:w="2268" w:type="dxa"/>
            <w:vAlign w:val="center"/>
          </w:tcPr>
          <w:p w:rsidR="00F63553" w:rsidRPr="00F63553" w:rsidRDefault="00F63553" w:rsidP="00F63553">
            <w:pPr>
              <w:jc w:val="center"/>
            </w:pPr>
            <w:r w:rsidRPr="00F63553">
              <w:t>163112340350049</w:t>
            </w:r>
          </w:p>
        </w:tc>
        <w:tc>
          <w:tcPr>
            <w:tcW w:w="528" w:type="dxa"/>
            <w:vAlign w:val="center"/>
          </w:tcPr>
          <w:p w:rsidR="00F63553" w:rsidRDefault="00201E4A">
            <w:pPr>
              <w:jc w:val="center"/>
              <w:rPr>
                <w:rFonts w:ascii="Cambria" w:hAnsi="Cambria" w:cs="Calibri"/>
              </w:rPr>
            </w:pPr>
            <w:r>
              <w:rPr>
                <w:rFonts w:ascii="Cambria" w:hAnsi="Cambria" w:cs="Calibri"/>
              </w:rPr>
              <w:t>0</w:t>
            </w:r>
          </w:p>
        </w:tc>
        <w:tc>
          <w:tcPr>
            <w:tcW w:w="376" w:type="dxa"/>
            <w:vAlign w:val="center"/>
          </w:tcPr>
          <w:p w:rsidR="00F63553" w:rsidRPr="00201E4A" w:rsidRDefault="00201E4A" w:rsidP="00F63553">
            <w:pPr>
              <w:pStyle w:val="TableParagraph"/>
              <w:jc w:val="center"/>
            </w:pPr>
            <w:r>
              <w:t>1</w:t>
            </w:r>
          </w:p>
        </w:tc>
        <w:tc>
          <w:tcPr>
            <w:tcW w:w="614" w:type="dxa"/>
            <w:vAlign w:val="center"/>
          </w:tcPr>
          <w:p w:rsidR="00F63553" w:rsidRPr="00201E4A" w:rsidRDefault="00201E4A" w:rsidP="00F63553">
            <w:pPr>
              <w:pStyle w:val="TableParagraph"/>
              <w:jc w:val="center"/>
            </w:pPr>
            <w:r>
              <w:t>0</w:t>
            </w:r>
          </w:p>
        </w:tc>
        <w:tc>
          <w:tcPr>
            <w:tcW w:w="540" w:type="dxa"/>
            <w:vAlign w:val="center"/>
          </w:tcPr>
          <w:p w:rsidR="00F63553" w:rsidRPr="00201E4A" w:rsidRDefault="00201E4A" w:rsidP="00F63553">
            <w:pPr>
              <w:pStyle w:val="TableParagraph"/>
              <w:jc w:val="center"/>
            </w:pPr>
            <w:r>
              <w:t>0</w:t>
            </w:r>
          </w:p>
        </w:tc>
        <w:tc>
          <w:tcPr>
            <w:tcW w:w="198" w:type="dxa"/>
            <w:vAlign w:val="center"/>
          </w:tcPr>
          <w:p w:rsidR="00F63553" w:rsidRPr="00201E4A" w:rsidRDefault="00201E4A" w:rsidP="00F63553">
            <w:pPr>
              <w:pStyle w:val="TableParagraph"/>
              <w:jc w:val="center"/>
            </w:pPr>
            <w:r>
              <w:t>0</w:t>
            </w:r>
          </w:p>
        </w:tc>
        <w:tc>
          <w:tcPr>
            <w:tcW w:w="453" w:type="dxa"/>
            <w:vAlign w:val="center"/>
          </w:tcPr>
          <w:p w:rsidR="00F63553" w:rsidRPr="00201E4A" w:rsidRDefault="00201E4A" w:rsidP="00F63553">
            <w:pPr>
              <w:pStyle w:val="TableParagraph"/>
              <w:jc w:val="center"/>
            </w:pPr>
            <w:r>
              <w:t>0</w:t>
            </w:r>
          </w:p>
        </w:tc>
        <w:tc>
          <w:tcPr>
            <w:tcW w:w="448" w:type="dxa"/>
            <w:vAlign w:val="center"/>
          </w:tcPr>
          <w:p w:rsidR="00F63553" w:rsidRPr="00201E4A" w:rsidRDefault="00201E4A" w:rsidP="00F63553">
            <w:pPr>
              <w:pStyle w:val="TableParagraph"/>
              <w:jc w:val="center"/>
            </w:pPr>
            <w:r>
              <w:t>0</w:t>
            </w:r>
          </w:p>
        </w:tc>
        <w:tc>
          <w:tcPr>
            <w:tcW w:w="452" w:type="dxa"/>
            <w:vAlign w:val="center"/>
          </w:tcPr>
          <w:p w:rsidR="00F63553" w:rsidRPr="00201E4A" w:rsidRDefault="00201E4A" w:rsidP="00F63553">
            <w:pPr>
              <w:pStyle w:val="TableParagraph"/>
              <w:jc w:val="center"/>
            </w:pPr>
            <w:r>
              <w:t>0</w:t>
            </w:r>
          </w:p>
        </w:tc>
        <w:tc>
          <w:tcPr>
            <w:tcW w:w="360" w:type="dxa"/>
            <w:vAlign w:val="center"/>
          </w:tcPr>
          <w:p w:rsidR="00F63553" w:rsidRPr="00201E4A" w:rsidRDefault="00201E4A" w:rsidP="00F63553">
            <w:pPr>
              <w:pStyle w:val="TableParagraph"/>
              <w:jc w:val="center"/>
            </w:pPr>
            <w:r>
              <w:t>0</w:t>
            </w:r>
          </w:p>
        </w:tc>
        <w:tc>
          <w:tcPr>
            <w:tcW w:w="448" w:type="dxa"/>
            <w:vAlign w:val="center"/>
          </w:tcPr>
          <w:p w:rsidR="00F63553" w:rsidRPr="00201E4A" w:rsidRDefault="00201E4A" w:rsidP="00F63553">
            <w:pPr>
              <w:pStyle w:val="TableParagraph"/>
              <w:jc w:val="center"/>
            </w:pPr>
            <w:r>
              <w:t>0</w:t>
            </w:r>
          </w:p>
        </w:tc>
        <w:tc>
          <w:tcPr>
            <w:tcW w:w="521" w:type="dxa"/>
            <w:tcBorders>
              <w:bottom w:val="single" w:sz="4" w:space="0" w:color="000000"/>
            </w:tcBorders>
            <w:vAlign w:val="center"/>
          </w:tcPr>
          <w:p w:rsidR="00F63553" w:rsidRPr="005E7CBF" w:rsidRDefault="005E7CBF" w:rsidP="00F63553">
            <w:pPr>
              <w:pStyle w:val="TableParagraph"/>
              <w:jc w:val="center"/>
            </w:pPr>
            <w:r>
              <w:t>0</w:t>
            </w:r>
          </w:p>
        </w:tc>
        <w:tc>
          <w:tcPr>
            <w:tcW w:w="630" w:type="dxa"/>
            <w:tcBorders>
              <w:bottom w:val="single" w:sz="4" w:space="0" w:color="000000"/>
              <w:right w:val="single" w:sz="4" w:space="0" w:color="000000"/>
            </w:tcBorders>
            <w:vAlign w:val="center"/>
          </w:tcPr>
          <w:p w:rsidR="00F63553" w:rsidRPr="005E7CBF" w:rsidRDefault="005E7CBF" w:rsidP="00F63553">
            <w:pPr>
              <w:pStyle w:val="TableParagraph"/>
              <w:jc w:val="center"/>
            </w:pPr>
            <w:r>
              <w:t>2,86</w:t>
            </w:r>
          </w:p>
        </w:tc>
        <w:tc>
          <w:tcPr>
            <w:tcW w:w="450"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630" w:type="dxa"/>
            <w:tcBorders>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450"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507" w:type="dxa"/>
            <w:tcBorders>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360" w:type="dxa"/>
            <w:tcBorders>
              <w:left w:val="single" w:sz="4" w:space="0" w:color="000000"/>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446"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360" w:type="dxa"/>
            <w:tcBorders>
              <w:bottom w:val="single" w:sz="4" w:space="0" w:color="000000"/>
            </w:tcBorders>
            <w:vAlign w:val="center"/>
          </w:tcPr>
          <w:p w:rsidR="00F63553" w:rsidRPr="005E7CBF" w:rsidRDefault="005E7CBF" w:rsidP="00F63553">
            <w:pPr>
              <w:pStyle w:val="TableParagraph"/>
              <w:jc w:val="center"/>
            </w:pPr>
            <w:r>
              <w:t>0</w:t>
            </w:r>
          </w:p>
        </w:tc>
        <w:tc>
          <w:tcPr>
            <w:tcW w:w="445" w:type="dxa"/>
            <w:tcBorders>
              <w:bottom w:val="single" w:sz="4" w:space="0" w:color="000000"/>
            </w:tcBorders>
            <w:vAlign w:val="center"/>
          </w:tcPr>
          <w:p w:rsidR="00F63553" w:rsidRPr="005E7CBF" w:rsidRDefault="005E7CBF" w:rsidP="00F63553">
            <w:pPr>
              <w:pStyle w:val="TableParagraph"/>
              <w:jc w:val="center"/>
            </w:pPr>
            <w:r>
              <w:t>0</w:t>
            </w:r>
          </w:p>
        </w:tc>
      </w:tr>
      <w:tr w:rsidR="00F63553" w:rsidTr="00FE5A79">
        <w:trPr>
          <w:trHeight w:val="305"/>
        </w:trPr>
        <w:tc>
          <w:tcPr>
            <w:tcW w:w="850" w:type="dxa"/>
            <w:vAlign w:val="center"/>
          </w:tcPr>
          <w:p w:rsidR="00F63553" w:rsidRDefault="00F63553" w:rsidP="00F63553">
            <w:pPr>
              <w:pStyle w:val="TableParagraph"/>
              <w:spacing w:line="262" w:lineRule="exact"/>
              <w:ind w:right="67"/>
              <w:jc w:val="center"/>
              <w:rPr>
                <w:sz w:val="24"/>
                <w:lang w:val="id-ID"/>
              </w:rPr>
            </w:pPr>
            <w:r>
              <w:rPr>
                <w:sz w:val="24"/>
                <w:lang w:val="id-ID"/>
              </w:rPr>
              <w:t>20</w:t>
            </w:r>
          </w:p>
        </w:tc>
        <w:tc>
          <w:tcPr>
            <w:tcW w:w="2978" w:type="dxa"/>
            <w:vAlign w:val="center"/>
          </w:tcPr>
          <w:p w:rsidR="00F63553" w:rsidRDefault="00F63553">
            <w:pPr>
              <w:rPr>
                <w:rFonts w:ascii="Cambria" w:hAnsi="Cambria" w:cs="Calibri"/>
              </w:rPr>
            </w:pPr>
            <w:r>
              <w:rPr>
                <w:rFonts w:ascii="Cambria" w:hAnsi="Cambria" w:cs="Calibri"/>
              </w:rPr>
              <w:t>KARANG GURITA SARI</w:t>
            </w:r>
          </w:p>
        </w:tc>
        <w:tc>
          <w:tcPr>
            <w:tcW w:w="2268" w:type="dxa"/>
            <w:vAlign w:val="center"/>
          </w:tcPr>
          <w:p w:rsidR="00F63553" w:rsidRPr="00F63553" w:rsidRDefault="00F63553" w:rsidP="00F63553">
            <w:pPr>
              <w:jc w:val="center"/>
            </w:pPr>
            <w:r w:rsidRPr="00F63553">
              <w:t>163112340350053</w:t>
            </w:r>
          </w:p>
        </w:tc>
        <w:tc>
          <w:tcPr>
            <w:tcW w:w="528" w:type="dxa"/>
            <w:vAlign w:val="center"/>
          </w:tcPr>
          <w:p w:rsidR="00F63553" w:rsidRDefault="00201E4A">
            <w:pPr>
              <w:jc w:val="center"/>
              <w:rPr>
                <w:rFonts w:ascii="Cambria" w:hAnsi="Cambria" w:cs="Calibri"/>
              </w:rPr>
            </w:pPr>
            <w:r>
              <w:rPr>
                <w:rFonts w:ascii="Cambria" w:hAnsi="Cambria" w:cs="Calibri"/>
              </w:rPr>
              <w:t>1</w:t>
            </w:r>
          </w:p>
        </w:tc>
        <w:tc>
          <w:tcPr>
            <w:tcW w:w="376" w:type="dxa"/>
            <w:vAlign w:val="center"/>
          </w:tcPr>
          <w:p w:rsidR="00F63553" w:rsidRPr="00201E4A" w:rsidRDefault="00201E4A" w:rsidP="00F63553">
            <w:pPr>
              <w:pStyle w:val="TableParagraph"/>
              <w:jc w:val="center"/>
            </w:pPr>
            <w:r>
              <w:t>0</w:t>
            </w:r>
          </w:p>
        </w:tc>
        <w:tc>
          <w:tcPr>
            <w:tcW w:w="614" w:type="dxa"/>
            <w:vAlign w:val="center"/>
          </w:tcPr>
          <w:p w:rsidR="00F63553" w:rsidRPr="00201E4A" w:rsidRDefault="00201E4A" w:rsidP="00F63553">
            <w:pPr>
              <w:pStyle w:val="TableParagraph"/>
              <w:jc w:val="center"/>
            </w:pPr>
            <w:r>
              <w:t>0</w:t>
            </w:r>
          </w:p>
        </w:tc>
        <w:tc>
          <w:tcPr>
            <w:tcW w:w="540" w:type="dxa"/>
            <w:vAlign w:val="center"/>
          </w:tcPr>
          <w:p w:rsidR="00F63553" w:rsidRPr="00201E4A" w:rsidRDefault="00201E4A" w:rsidP="00F63553">
            <w:pPr>
              <w:pStyle w:val="TableParagraph"/>
              <w:jc w:val="center"/>
            </w:pPr>
            <w:r>
              <w:t>0</w:t>
            </w:r>
          </w:p>
        </w:tc>
        <w:tc>
          <w:tcPr>
            <w:tcW w:w="198" w:type="dxa"/>
            <w:vAlign w:val="center"/>
          </w:tcPr>
          <w:p w:rsidR="00F63553" w:rsidRPr="00201E4A" w:rsidRDefault="00201E4A" w:rsidP="00F63553">
            <w:pPr>
              <w:pStyle w:val="TableParagraph"/>
              <w:jc w:val="center"/>
            </w:pPr>
            <w:r>
              <w:t>0</w:t>
            </w:r>
          </w:p>
        </w:tc>
        <w:tc>
          <w:tcPr>
            <w:tcW w:w="453" w:type="dxa"/>
            <w:vAlign w:val="center"/>
          </w:tcPr>
          <w:p w:rsidR="00F63553" w:rsidRPr="00201E4A" w:rsidRDefault="00201E4A" w:rsidP="00F63553">
            <w:pPr>
              <w:pStyle w:val="TableParagraph"/>
              <w:jc w:val="center"/>
            </w:pPr>
            <w:r>
              <w:t>0</w:t>
            </w:r>
          </w:p>
        </w:tc>
        <w:tc>
          <w:tcPr>
            <w:tcW w:w="448" w:type="dxa"/>
            <w:vAlign w:val="center"/>
          </w:tcPr>
          <w:p w:rsidR="00F63553" w:rsidRPr="00201E4A" w:rsidRDefault="00201E4A" w:rsidP="00F63553">
            <w:pPr>
              <w:pStyle w:val="TableParagraph"/>
              <w:jc w:val="center"/>
            </w:pPr>
            <w:r>
              <w:t>0</w:t>
            </w:r>
          </w:p>
        </w:tc>
        <w:tc>
          <w:tcPr>
            <w:tcW w:w="452" w:type="dxa"/>
            <w:vAlign w:val="center"/>
          </w:tcPr>
          <w:p w:rsidR="00F63553" w:rsidRPr="00201E4A" w:rsidRDefault="00201E4A" w:rsidP="00F63553">
            <w:pPr>
              <w:pStyle w:val="TableParagraph"/>
              <w:jc w:val="center"/>
            </w:pPr>
            <w:r>
              <w:t>0</w:t>
            </w:r>
          </w:p>
        </w:tc>
        <w:tc>
          <w:tcPr>
            <w:tcW w:w="360" w:type="dxa"/>
            <w:vAlign w:val="center"/>
          </w:tcPr>
          <w:p w:rsidR="00F63553" w:rsidRPr="00201E4A" w:rsidRDefault="00201E4A" w:rsidP="00F63553">
            <w:pPr>
              <w:pStyle w:val="TableParagraph"/>
              <w:jc w:val="center"/>
            </w:pPr>
            <w:r>
              <w:t>0</w:t>
            </w:r>
          </w:p>
        </w:tc>
        <w:tc>
          <w:tcPr>
            <w:tcW w:w="448" w:type="dxa"/>
            <w:vAlign w:val="center"/>
          </w:tcPr>
          <w:p w:rsidR="00F63553" w:rsidRPr="00201E4A" w:rsidRDefault="00201E4A" w:rsidP="00F63553">
            <w:pPr>
              <w:pStyle w:val="TableParagraph"/>
              <w:jc w:val="center"/>
            </w:pPr>
            <w:r>
              <w:t>0</w:t>
            </w:r>
          </w:p>
        </w:tc>
        <w:tc>
          <w:tcPr>
            <w:tcW w:w="521" w:type="dxa"/>
            <w:tcBorders>
              <w:bottom w:val="single" w:sz="4" w:space="0" w:color="000000"/>
            </w:tcBorders>
            <w:vAlign w:val="center"/>
          </w:tcPr>
          <w:p w:rsidR="00F63553" w:rsidRPr="005E7CBF" w:rsidRDefault="005E7CBF" w:rsidP="00F63553">
            <w:pPr>
              <w:pStyle w:val="TableParagraph"/>
              <w:jc w:val="center"/>
            </w:pPr>
            <w:r>
              <w:t>2,86</w:t>
            </w:r>
          </w:p>
        </w:tc>
        <w:tc>
          <w:tcPr>
            <w:tcW w:w="630" w:type="dxa"/>
            <w:tcBorders>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450"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630" w:type="dxa"/>
            <w:tcBorders>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450"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507" w:type="dxa"/>
            <w:tcBorders>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360" w:type="dxa"/>
            <w:tcBorders>
              <w:left w:val="single" w:sz="4" w:space="0" w:color="000000"/>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446"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360" w:type="dxa"/>
            <w:tcBorders>
              <w:bottom w:val="single" w:sz="4" w:space="0" w:color="000000"/>
            </w:tcBorders>
            <w:vAlign w:val="center"/>
          </w:tcPr>
          <w:p w:rsidR="00F63553" w:rsidRPr="005E7CBF" w:rsidRDefault="005E7CBF" w:rsidP="00F63553">
            <w:pPr>
              <w:pStyle w:val="TableParagraph"/>
              <w:jc w:val="center"/>
            </w:pPr>
            <w:r>
              <w:t>0</w:t>
            </w:r>
          </w:p>
        </w:tc>
        <w:tc>
          <w:tcPr>
            <w:tcW w:w="445" w:type="dxa"/>
            <w:tcBorders>
              <w:bottom w:val="single" w:sz="4" w:space="0" w:color="000000"/>
            </w:tcBorders>
            <w:vAlign w:val="center"/>
          </w:tcPr>
          <w:p w:rsidR="00F63553" w:rsidRPr="005E7CBF" w:rsidRDefault="005E7CBF" w:rsidP="00F63553">
            <w:pPr>
              <w:pStyle w:val="TableParagraph"/>
              <w:jc w:val="center"/>
            </w:pPr>
            <w:r>
              <w:t>0</w:t>
            </w:r>
          </w:p>
        </w:tc>
      </w:tr>
      <w:tr w:rsidR="00F63553" w:rsidTr="00FE5A79">
        <w:trPr>
          <w:trHeight w:val="305"/>
        </w:trPr>
        <w:tc>
          <w:tcPr>
            <w:tcW w:w="850" w:type="dxa"/>
            <w:vAlign w:val="center"/>
          </w:tcPr>
          <w:p w:rsidR="00F63553" w:rsidRDefault="00F63553" w:rsidP="00F63553">
            <w:pPr>
              <w:pStyle w:val="TableParagraph"/>
              <w:spacing w:line="262" w:lineRule="exact"/>
              <w:ind w:right="67"/>
              <w:jc w:val="center"/>
              <w:rPr>
                <w:sz w:val="24"/>
                <w:lang w:val="id-ID"/>
              </w:rPr>
            </w:pPr>
            <w:r>
              <w:rPr>
                <w:sz w:val="24"/>
                <w:lang w:val="id-ID"/>
              </w:rPr>
              <w:t>21</w:t>
            </w:r>
          </w:p>
        </w:tc>
        <w:tc>
          <w:tcPr>
            <w:tcW w:w="2978" w:type="dxa"/>
            <w:vAlign w:val="center"/>
          </w:tcPr>
          <w:p w:rsidR="00F63553" w:rsidRDefault="00F63553">
            <w:pPr>
              <w:rPr>
                <w:rFonts w:ascii="Cambria" w:hAnsi="Cambria" w:cs="Calibri"/>
              </w:rPr>
            </w:pPr>
            <w:r>
              <w:rPr>
                <w:rFonts w:ascii="Cambria" w:hAnsi="Cambria" w:cs="Calibri"/>
              </w:rPr>
              <w:t>MELYANA</w:t>
            </w:r>
          </w:p>
        </w:tc>
        <w:tc>
          <w:tcPr>
            <w:tcW w:w="2268" w:type="dxa"/>
            <w:vAlign w:val="center"/>
          </w:tcPr>
          <w:p w:rsidR="00F63553" w:rsidRPr="00F63553" w:rsidRDefault="00F63553" w:rsidP="00F63553">
            <w:pPr>
              <w:jc w:val="center"/>
            </w:pPr>
            <w:r w:rsidRPr="00F63553">
              <w:t>163112340350055</w:t>
            </w:r>
          </w:p>
        </w:tc>
        <w:tc>
          <w:tcPr>
            <w:tcW w:w="528" w:type="dxa"/>
            <w:vAlign w:val="center"/>
          </w:tcPr>
          <w:p w:rsidR="00F63553" w:rsidRDefault="00201E4A">
            <w:pPr>
              <w:jc w:val="center"/>
              <w:rPr>
                <w:rFonts w:ascii="Cambria" w:hAnsi="Cambria" w:cs="Calibri"/>
              </w:rPr>
            </w:pPr>
            <w:r>
              <w:rPr>
                <w:rFonts w:ascii="Cambria" w:hAnsi="Cambria" w:cs="Calibri"/>
              </w:rPr>
              <w:t>0</w:t>
            </w:r>
          </w:p>
        </w:tc>
        <w:tc>
          <w:tcPr>
            <w:tcW w:w="376" w:type="dxa"/>
            <w:vAlign w:val="center"/>
          </w:tcPr>
          <w:p w:rsidR="00F63553" w:rsidRPr="00201E4A" w:rsidRDefault="00201E4A" w:rsidP="00F63553">
            <w:pPr>
              <w:pStyle w:val="TableParagraph"/>
              <w:jc w:val="center"/>
            </w:pPr>
            <w:r>
              <w:t>1</w:t>
            </w:r>
          </w:p>
        </w:tc>
        <w:tc>
          <w:tcPr>
            <w:tcW w:w="614" w:type="dxa"/>
            <w:vAlign w:val="center"/>
          </w:tcPr>
          <w:p w:rsidR="00F63553" w:rsidRPr="00201E4A" w:rsidRDefault="00201E4A" w:rsidP="00F63553">
            <w:pPr>
              <w:pStyle w:val="TableParagraph"/>
              <w:jc w:val="center"/>
            </w:pPr>
            <w:r>
              <w:t>0</w:t>
            </w:r>
          </w:p>
        </w:tc>
        <w:tc>
          <w:tcPr>
            <w:tcW w:w="540" w:type="dxa"/>
            <w:vAlign w:val="center"/>
          </w:tcPr>
          <w:p w:rsidR="00F63553" w:rsidRPr="00201E4A" w:rsidRDefault="00201E4A" w:rsidP="00F63553">
            <w:pPr>
              <w:pStyle w:val="TableParagraph"/>
              <w:jc w:val="center"/>
            </w:pPr>
            <w:r>
              <w:t>0</w:t>
            </w:r>
          </w:p>
        </w:tc>
        <w:tc>
          <w:tcPr>
            <w:tcW w:w="198" w:type="dxa"/>
            <w:vAlign w:val="center"/>
          </w:tcPr>
          <w:p w:rsidR="00F63553" w:rsidRPr="00201E4A" w:rsidRDefault="00201E4A" w:rsidP="00F63553">
            <w:pPr>
              <w:pStyle w:val="TableParagraph"/>
              <w:jc w:val="center"/>
            </w:pPr>
            <w:r>
              <w:t>0</w:t>
            </w:r>
          </w:p>
        </w:tc>
        <w:tc>
          <w:tcPr>
            <w:tcW w:w="453" w:type="dxa"/>
            <w:vAlign w:val="center"/>
          </w:tcPr>
          <w:p w:rsidR="00F63553" w:rsidRPr="00201E4A" w:rsidRDefault="00201E4A" w:rsidP="00F63553">
            <w:pPr>
              <w:pStyle w:val="TableParagraph"/>
              <w:jc w:val="center"/>
            </w:pPr>
            <w:r>
              <w:t>0</w:t>
            </w:r>
          </w:p>
        </w:tc>
        <w:tc>
          <w:tcPr>
            <w:tcW w:w="448" w:type="dxa"/>
            <w:vAlign w:val="center"/>
          </w:tcPr>
          <w:p w:rsidR="00F63553" w:rsidRPr="00201E4A" w:rsidRDefault="00201E4A" w:rsidP="00F63553">
            <w:pPr>
              <w:pStyle w:val="TableParagraph"/>
              <w:jc w:val="center"/>
            </w:pPr>
            <w:r>
              <w:t>0</w:t>
            </w:r>
          </w:p>
        </w:tc>
        <w:tc>
          <w:tcPr>
            <w:tcW w:w="452" w:type="dxa"/>
            <w:vAlign w:val="center"/>
          </w:tcPr>
          <w:p w:rsidR="00F63553" w:rsidRPr="00201E4A" w:rsidRDefault="00201E4A" w:rsidP="00F63553">
            <w:pPr>
              <w:pStyle w:val="TableParagraph"/>
              <w:jc w:val="center"/>
            </w:pPr>
            <w:r>
              <w:t>0</w:t>
            </w:r>
          </w:p>
        </w:tc>
        <w:tc>
          <w:tcPr>
            <w:tcW w:w="360" w:type="dxa"/>
            <w:vAlign w:val="center"/>
          </w:tcPr>
          <w:p w:rsidR="00F63553" w:rsidRPr="00201E4A" w:rsidRDefault="00201E4A" w:rsidP="00F63553">
            <w:pPr>
              <w:pStyle w:val="TableParagraph"/>
              <w:jc w:val="center"/>
            </w:pPr>
            <w:r>
              <w:t>0</w:t>
            </w:r>
          </w:p>
        </w:tc>
        <w:tc>
          <w:tcPr>
            <w:tcW w:w="448" w:type="dxa"/>
            <w:vAlign w:val="center"/>
          </w:tcPr>
          <w:p w:rsidR="00F63553" w:rsidRPr="00201E4A" w:rsidRDefault="00201E4A" w:rsidP="00F63553">
            <w:pPr>
              <w:pStyle w:val="TableParagraph"/>
              <w:jc w:val="center"/>
            </w:pPr>
            <w:r>
              <w:t>0</w:t>
            </w:r>
          </w:p>
        </w:tc>
        <w:tc>
          <w:tcPr>
            <w:tcW w:w="521" w:type="dxa"/>
            <w:tcBorders>
              <w:bottom w:val="single" w:sz="4" w:space="0" w:color="000000"/>
            </w:tcBorders>
            <w:vAlign w:val="center"/>
          </w:tcPr>
          <w:p w:rsidR="00F63553" w:rsidRPr="005E7CBF" w:rsidRDefault="005E7CBF" w:rsidP="00F63553">
            <w:pPr>
              <w:pStyle w:val="TableParagraph"/>
              <w:jc w:val="center"/>
            </w:pPr>
            <w:r>
              <w:t>0</w:t>
            </w:r>
          </w:p>
        </w:tc>
        <w:tc>
          <w:tcPr>
            <w:tcW w:w="630" w:type="dxa"/>
            <w:tcBorders>
              <w:bottom w:val="single" w:sz="4" w:space="0" w:color="000000"/>
              <w:right w:val="single" w:sz="4" w:space="0" w:color="000000"/>
            </w:tcBorders>
            <w:vAlign w:val="center"/>
          </w:tcPr>
          <w:p w:rsidR="00F63553" w:rsidRPr="005E7CBF" w:rsidRDefault="005E7CBF" w:rsidP="00F63553">
            <w:pPr>
              <w:pStyle w:val="TableParagraph"/>
              <w:jc w:val="center"/>
            </w:pPr>
            <w:r>
              <w:t>2,86</w:t>
            </w:r>
          </w:p>
        </w:tc>
        <w:tc>
          <w:tcPr>
            <w:tcW w:w="450"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630" w:type="dxa"/>
            <w:tcBorders>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450"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507" w:type="dxa"/>
            <w:tcBorders>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360" w:type="dxa"/>
            <w:tcBorders>
              <w:left w:val="single" w:sz="4" w:space="0" w:color="000000"/>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446"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360" w:type="dxa"/>
            <w:tcBorders>
              <w:bottom w:val="single" w:sz="4" w:space="0" w:color="000000"/>
            </w:tcBorders>
            <w:vAlign w:val="center"/>
          </w:tcPr>
          <w:p w:rsidR="00F63553" w:rsidRPr="005E7CBF" w:rsidRDefault="005E7CBF" w:rsidP="00F63553">
            <w:pPr>
              <w:pStyle w:val="TableParagraph"/>
              <w:jc w:val="center"/>
            </w:pPr>
            <w:r>
              <w:t>0</w:t>
            </w:r>
          </w:p>
        </w:tc>
        <w:tc>
          <w:tcPr>
            <w:tcW w:w="445" w:type="dxa"/>
            <w:tcBorders>
              <w:bottom w:val="single" w:sz="4" w:space="0" w:color="000000"/>
            </w:tcBorders>
            <w:vAlign w:val="center"/>
          </w:tcPr>
          <w:p w:rsidR="00F63553" w:rsidRPr="005E7CBF" w:rsidRDefault="005E7CBF" w:rsidP="00F63553">
            <w:pPr>
              <w:pStyle w:val="TableParagraph"/>
              <w:jc w:val="center"/>
            </w:pPr>
            <w:r>
              <w:t>0</w:t>
            </w:r>
          </w:p>
        </w:tc>
      </w:tr>
      <w:tr w:rsidR="00F63553" w:rsidTr="00FE5A79">
        <w:trPr>
          <w:trHeight w:val="305"/>
        </w:trPr>
        <w:tc>
          <w:tcPr>
            <w:tcW w:w="850" w:type="dxa"/>
            <w:vAlign w:val="center"/>
          </w:tcPr>
          <w:p w:rsidR="00F63553" w:rsidRDefault="00F63553" w:rsidP="00F63553">
            <w:pPr>
              <w:pStyle w:val="TableParagraph"/>
              <w:spacing w:line="262" w:lineRule="exact"/>
              <w:ind w:right="67"/>
              <w:jc w:val="center"/>
              <w:rPr>
                <w:sz w:val="24"/>
                <w:lang w:val="id-ID"/>
              </w:rPr>
            </w:pPr>
            <w:r>
              <w:rPr>
                <w:sz w:val="24"/>
                <w:lang w:val="id-ID"/>
              </w:rPr>
              <w:t>22</w:t>
            </w:r>
          </w:p>
        </w:tc>
        <w:tc>
          <w:tcPr>
            <w:tcW w:w="2978" w:type="dxa"/>
            <w:vAlign w:val="center"/>
          </w:tcPr>
          <w:p w:rsidR="00F63553" w:rsidRDefault="00F63553">
            <w:pPr>
              <w:rPr>
                <w:rFonts w:ascii="Cambria" w:hAnsi="Cambria" w:cs="Calibri"/>
              </w:rPr>
            </w:pPr>
            <w:r>
              <w:rPr>
                <w:rFonts w:ascii="Cambria" w:hAnsi="Cambria" w:cs="Calibri"/>
              </w:rPr>
              <w:t>SITI LISTIAWATI</w:t>
            </w:r>
          </w:p>
        </w:tc>
        <w:tc>
          <w:tcPr>
            <w:tcW w:w="2268" w:type="dxa"/>
            <w:vAlign w:val="center"/>
          </w:tcPr>
          <w:p w:rsidR="00F63553" w:rsidRPr="00F63553" w:rsidRDefault="00F63553" w:rsidP="00F63553">
            <w:pPr>
              <w:jc w:val="center"/>
            </w:pPr>
            <w:r w:rsidRPr="00F63553">
              <w:t>163112340350066</w:t>
            </w:r>
          </w:p>
        </w:tc>
        <w:tc>
          <w:tcPr>
            <w:tcW w:w="528" w:type="dxa"/>
            <w:vAlign w:val="center"/>
          </w:tcPr>
          <w:p w:rsidR="00F63553" w:rsidRDefault="00201E4A">
            <w:pPr>
              <w:jc w:val="center"/>
              <w:rPr>
                <w:rFonts w:ascii="Cambria" w:hAnsi="Cambria" w:cs="Calibri"/>
              </w:rPr>
            </w:pPr>
            <w:r>
              <w:rPr>
                <w:rFonts w:ascii="Cambria" w:hAnsi="Cambria" w:cs="Calibri"/>
              </w:rPr>
              <w:t>0</w:t>
            </w:r>
          </w:p>
        </w:tc>
        <w:tc>
          <w:tcPr>
            <w:tcW w:w="376" w:type="dxa"/>
            <w:vAlign w:val="center"/>
          </w:tcPr>
          <w:p w:rsidR="00F63553" w:rsidRPr="00201E4A" w:rsidRDefault="00201E4A" w:rsidP="00F63553">
            <w:pPr>
              <w:pStyle w:val="TableParagraph"/>
              <w:jc w:val="center"/>
            </w:pPr>
            <w:r>
              <w:t>1</w:t>
            </w:r>
          </w:p>
        </w:tc>
        <w:tc>
          <w:tcPr>
            <w:tcW w:w="614" w:type="dxa"/>
            <w:vAlign w:val="center"/>
          </w:tcPr>
          <w:p w:rsidR="00F63553" w:rsidRPr="00201E4A" w:rsidRDefault="00201E4A" w:rsidP="00F63553">
            <w:pPr>
              <w:pStyle w:val="TableParagraph"/>
              <w:jc w:val="center"/>
            </w:pPr>
            <w:r>
              <w:t>0</w:t>
            </w:r>
          </w:p>
        </w:tc>
        <w:tc>
          <w:tcPr>
            <w:tcW w:w="540" w:type="dxa"/>
            <w:vAlign w:val="center"/>
          </w:tcPr>
          <w:p w:rsidR="00F63553" w:rsidRPr="00201E4A" w:rsidRDefault="00201E4A" w:rsidP="00F63553">
            <w:pPr>
              <w:pStyle w:val="TableParagraph"/>
              <w:jc w:val="center"/>
            </w:pPr>
            <w:r>
              <w:t>0</w:t>
            </w:r>
          </w:p>
        </w:tc>
        <w:tc>
          <w:tcPr>
            <w:tcW w:w="198" w:type="dxa"/>
            <w:vAlign w:val="center"/>
          </w:tcPr>
          <w:p w:rsidR="00F63553" w:rsidRPr="00201E4A" w:rsidRDefault="00201E4A" w:rsidP="00F63553">
            <w:pPr>
              <w:pStyle w:val="TableParagraph"/>
              <w:jc w:val="center"/>
            </w:pPr>
            <w:r>
              <w:t>0</w:t>
            </w:r>
          </w:p>
        </w:tc>
        <w:tc>
          <w:tcPr>
            <w:tcW w:w="453" w:type="dxa"/>
            <w:vAlign w:val="center"/>
          </w:tcPr>
          <w:p w:rsidR="00F63553" w:rsidRPr="00201E4A" w:rsidRDefault="00201E4A" w:rsidP="00F63553">
            <w:pPr>
              <w:pStyle w:val="TableParagraph"/>
              <w:jc w:val="center"/>
            </w:pPr>
            <w:r>
              <w:t>0</w:t>
            </w:r>
          </w:p>
        </w:tc>
        <w:tc>
          <w:tcPr>
            <w:tcW w:w="448" w:type="dxa"/>
            <w:vAlign w:val="center"/>
          </w:tcPr>
          <w:p w:rsidR="00F63553" w:rsidRPr="00201E4A" w:rsidRDefault="00201E4A" w:rsidP="00F63553">
            <w:pPr>
              <w:pStyle w:val="TableParagraph"/>
              <w:jc w:val="center"/>
            </w:pPr>
            <w:r>
              <w:t>0</w:t>
            </w:r>
          </w:p>
        </w:tc>
        <w:tc>
          <w:tcPr>
            <w:tcW w:w="452" w:type="dxa"/>
            <w:vAlign w:val="center"/>
          </w:tcPr>
          <w:p w:rsidR="00F63553" w:rsidRPr="00201E4A" w:rsidRDefault="00201E4A" w:rsidP="00F63553">
            <w:pPr>
              <w:pStyle w:val="TableParagraph"/>
              <w:jc w:val="center"/>
            </w:pPr>
            <w:r>
              <w:t>0</w:t>
            </w:r>
          </w:p>
        </w:tc>
        <w:tc>
          <w:tcPr>
            <w:tcW w:w="360" w:type="dxa"/>
            <w:vAlign w:val="center"/>
          </w:tcPr>
          <w:p w:rsidR="00F63553" w:rsidRPr="00201E4A" w:rsidRDefault="00201E4A" w:rsidP="00F63553">
            <w:pPr>
              <w:pStyle w:val="TableParagraph"/>
              <w:jc w:val="center"/>
            </w:pPr>
            <w:r>
              <w:t>0</w:t>
            </w:r>
          </w:p>
        </w:tc>
        <w:tc>
          <w:tcPr>
            <w:tcW w:w="448" w:type="dxa"/>
            <w:vAlign w:val="center"/>
          </w:tcPr>
          <w:p w:rsidR="00F63553" w:rsidRPr="00201E4A" w:rsidRDefault="00201E4A" w:rsidP="00F63553">
            <w:pPr>
              <w:pStyle w:val="TableParagraph"/>
              <w:jc w:val="center"/>
            </w:pPr>
            <w:r>
              <w:t>0</w:t>
            </w:r>
          </w:p>
        </w:tc>
        <w:tc>
          <w:tcPr>
            <w:tcW w:w="521" w:type="dxa"/>
            <w:tcBorders>
              <w:bottom w:val="single" w:sz="4" w:space="0" w:color="000000"/>
            </w:tcBorders>
            <w:vAlign w:val="center"/>
          </w:tcPr>
          <w:p w:rsidR="00F63553" w:rsidRPr="00201E4A" w:rsidRDefault="005E7CBF" w:rsidP="00F63553">
            <w:pPr>
              <w:pStyle w:val="TableParagraph"/>
              <w:jc w:val="center"/>
            </w:pPr>
            <w:r>
              <w:t>0</w:t>
            </w:r>
          </w:p>
        </w:tc>
        <w:tc>
          <w:tcPr>
            <w:tcW w:w="630" w:type="dxa"/>
            <w:tcBorders>
              <w:bottom w:val="single" w:sz="4" w:space="0" w:color="000000"/>
              <w:right w:val="single" w:sz="4" w:space="0" w:color="000000"/>
            </w:tcBorders>
            <w:vAlign w:val="center"/>
          </w:tcPr>
          <w:p w:rsidR="00F63553" w:rsidRPr="005E7CBF" w:rsidRDefault="005E7CBF" w:rsidP="00F63553">
            <w:pPr>
              <w:pStyle w:val="TableParagraph"/>
              <w:jc w:val="center"/>
            </w:pPr>
            <w:r>
              <w:t>2,86</w:t>
            </w:r>
          </w:p>
        </w:tc>
        <w:tc>
          <w:tcPr>
            <w:tcW w:w="450"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630" w:type="dxa"/>
            <w:tcBorders>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450"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507" w:type="dxa"/>
            <w:tcBorders>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360" w:type="dxa"/>
            <w:tcBorders>
              <w:left w:val="single" w:sz="4" w:space="0" w:color="000000"/>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446"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360" w:type="dxa"/>
            <w:tcBorders>
              <w:bottom w:val="single" w:sz="4" w:space="0" w:color="000000"/>
            </w:tcBorders>
            <w:vAlign w:val="center"/>
          </w:tcPr>
          <w:p w:rsidR="00F63553" w:rsidRPr="005E7CBF" w:rsidRDefault="005E7CBF" w:rsidP="00F63553">
            <w:pPr>
              <w:pStyle w:val="TableParagraph"/>
              <w:jc w:val="center"/>
            </w:pPr>
            <w:r>
              <w:t>0</w:t>
            </w:r>
          </w:p>
        </w:tc>
        <w:tc>
          <w:tcPr>
            <w:tcW w:w="445" w:type="dxa"/>
            <w:tcBorders>
              <w:bottom w:val="single" w:sz="4" w:space="0" w:color="000000"/>
            </w:tcBorders>
            <w:vAlign w:val="center"/>
          </w:tcPr>
          <w:p w:rsidR="00F63553" w:rsidRPr="005E7CBF" w:rsidRDefault="005E7CBF" w:rsidP="00F63553">
            <w:pPr>
              <w:pStyle w:val="TableParagraph"/>
              <w:jc w:val="center"/>
            </w:pPr>
            <w:r>
              <w:t>0</w:t>
            </w:r>
          </w:p>
        </w:tc>
      </w:tr>
      <w:tr w:rsidR="00F63553" w:rsidTr="00FE5A79">
        <w:trPr>
          <w:trHeight w:val="305"/>
        </w:trPr>
        <w:tc>
          <w:tcPr>
            <w:tcW w:w="850" w:type="dxa"/>
            <w:vAlign w:val="center"/>
          </w:tcPr>
          <w:p w:rsidR="00F63553" w:rsidRDefault="00F63553" w:rsidP="00F63553">
            <w:pPr>
              <w:pStyle w:val="TableParagraph"/>
              <w:spacing w:line="262" w:lineRule="exact"/>
              <w:ind w:right="67"/>
              <w:jc w:val="center"/>
              <w:rPr>
                <w:sz w:val="24"/>
                <w:lang w:val="id-ID"/>
              </w:rPr>
            </w:pPr>
            <w:r>
              <w:rPr>
                <w:sz w:val="24"/>
                <w:lang w:val="id-ID"/>
              </w:rPr>
              <w:t>23</w:t>
            </w:r>
          </w:p>
        </w:tc>
        <w:tc>
          <w:tcPr>
            <w:tcW w:w="2978" w:type="dxa"/>
            <w:vAlign w:val="center"/>
          </w:tcPr>
          <w:p w:rsidR="00F63553" w:rsidRDefault="00F63553">
            <w:pPr>
              <w:rPr>
                <w:rFonts w:ascii="Cambria" w:hAnsi="Cambria" w:cs="Calibri"/>
              </w:rPr>
            </w:pPr>
            <w:r>
              <w:rPr>
                <w:rFonts w:ascii="Cambria" w:hAnsi="Cambria" w:cs="Calibri"/>
              </w:rPr>
              <w:t>URYAN AUFA</w:t>
            </w:r>
          </w:p>
        </w:tc>
        <w:tc>
          <w:tcPr>
            <w:tcW w:w="2268" w:type="dxa"/>
            <w:vAlign w:val="center"/>
          </w:tcPr>
          <w:p w:rsidR="00F63553" w:rsidRPr="00F63553" w:rsidRDefault="00F63553" w:rsidP="00F63553">
            <w:pPr>
              <w:jc w:val="center"/>
            </w:pPr>
            <w:r w:rsidRPr="00F63553">
              <w:t>163112340350067</w:t>
            </w:r>
          </w:p>
        </w:tc>
        <w:tc>
          <w:tcPr>
            <w:tcW w:w="528" w:type="dxa"/>
            <w:vAlign w:val="center"/>
          </w:tcPr>
          <w:p w:rsidR="00F63553" w:rsidRDefault="00201E4A">
            <w:pPr>
              <w:jc w:val="center"/>
              <w:rPr>
                <w:rFonts w:ascii="Cambria" w:hAnsi="Cambria" w:cs="Calibri"/>
              </w:rPr>
            </w:pPr>
            <w:r>
              <w:rPr>
                <w:rFonts w:ascii="Cambria" w:hAnsi="Cambria" w:cs="Calibri"/>
              </w:rPr>
              <w:t>1</w:t>
            </w:r>
          </w:p>
        </w:tc>
        <w:tc>
          <w:tcPr>
            <w:tcW w:w="376" w:type="dxa"/>
            <w:vAlign w:val="center"/>
          </w:tcPr>
          <w:p w:rsidR="00F63553" w:rsidRPr="00201E4A" w:rsidRDefault="00201E4A" w:rsidP="00F63553">
            <w:pPr>
              <w:pStyle w:val="TableParagraph"/>
              <w:jc w:val="center"/>
            </w:pPr>
            <w:r>
              <w:t>0</w:t>
            </w:r>
          </w:p>
        </w:tc>
        <w:tc>
          <w:tcPr>
            <w:tcW w:w="614" w:type="dxa"/>
            <w:vAlign w:val="center"/>
          </w:tcPr>
          <w:p w:rsidR="00F63553" w:rsidRPr="00201E4A" w:rsidRDefault="00201E4A" w:rsidP="00F63553">
            <w:pPr>
              <w:pStyle w:val="TableParagraph"/>
              <w:jc w:val="center"/>
            </w:pPr>
            <w:r>
              <w:t>0</w:t>
            </w:r>
          </w:p>
        </w:tc>
        <w:tc>
          <w:tcPr>
            <w:tcW w:w="540" w:type="dxa"/>
            <w:vAlign w:val="center"/>
          </w:tcPr>
          <w:p w:rsidR="00F63553" w:rsidRPr="00201E4A" w:rsidRDefault="00201E4A" w:rsidP="00F63553">
            <w:pPr>
              <w:pStyle w:val="TableParagraph"/>
              <w:jc w:val="center"/>
            </w:pPr>
            <w:r>
              <w:t>0</w:t>
            </w:r>
          </w:p>
        </w:tc>
        <w:tc>
          <w:tcPr>
            <w:tcW w:w="198" w:type="dxa"/>
            <w:vAlign w:val="center"/>
          </w:tcPr>
          <w:p w:rsidR="00F63553" w:rsidRPr="00201E4A" w:rsidRDefault="00201E4A" w:rsidP="00F63553">
            <w:pPr>
              <w:pStyle w:val="TableParagraph"/>
              <w:jc w:val="center"/>
            </w:pPr>
            <w:r>
              <w:t>0</w:t>
            </w:r>
          </w:p>
        </w:tc>
        <w:tc>
          <w:tcPr>
            <w:tcW w:w="453" w:type="dxa"/>
            <w:vAlign w:val="center"/>
          </w:tcPr>
          <w:p w:rsidR="00F63553" w:rsidRPr="00201E4A" w:rsidRDefault="00201E4A" w:rsidP="00F63553">
            <w:pPr>
              <w:pStyle w:val="TableParagraph"/>
              <w:jc w:val="center"/>
            </w:pPr>
            <w:r>
              <w:t>0</w:t>
            </w:r>
          </w:p>
        </w:tc>
        <w:tc>
          <w:tcPr>
            <w:tcW w:w="448" w:type="dxa"/>
            <w:vAlign w:val="center"/>
          </w:tcPr>
          <w:p w:rsidR="00F63553" w:rsidRPr="00201E4A" w:rsidRDefault="00201E4A" w:rsidP="00F63553">
            <w:pPr>
              <w:pStyle w:val="TableParagraph"/>
              <w:jc w:val="center"/>
            </w:pPr>
            <w:r>
              <w:t>0</w:t>
            </w:r>
          </w:p>
        </w:tc>
        <w:tc>
          <w:tcPr>
            <w:tcW w:w="452" w:type="dxa"/>
            <w:vAlign w:val="center"/>
          </w:tcPr>
          <w:p w:rsidR="00F63553" w:rsidRPr="00201E4A" w:rsidRDefault="00201E4A" w:rsidP="00F63553">
            <w:pPr>
              <w:pStyle w:val="TableParagraph"/>
              <w:jc w:val="center"/>
            </w:pPr>
            <w:r>
              <w:t>0</w:t>
            </w:r>
          </w:p>
        </w:tc>
        <w:tc>
          <w:tcPr>
            <w:tcW w:w="360" w:type="dxa"/>
            <w:vAlign w:val="center"/>
          </w:tcPr>
          <w:p w:rsidR="00F63553" w:rsidRPr="00201E4A" w:rsidRDefault="00201E4A" w:rsidP="00F63553">
            <w:pPr>
              <w:pStyle w:val="TableParagraph"/>
              <w:jc w:val="center"/>
            </w:pPr>
            <w:r>
              <w:t>0</w:t>
            </w:r>
          </w:p>
        </w:tc>
        <w:tc>
          <w:tcPr>
            <w:tcW w:w="448" w:type="dxa"/>
            <w:vAlign w:val="center"/>
          </w:tcPr>
          <w:p w:rsidR="00F63553" w:rsidRPr="00201E4A" w:rsidRDefault="00201E4A" w:rsidP="00F63553">
            <w:pPr>
              <w:pStyle w:val="TableParagraph"/>
              <w:jc w:val="center"/>
            </w:pPr>
            <w:r>
              <w:t>0</w:t>
            </w:r>
          </w:p>
        </w:tc>
        <w:tc>
          <w:tcPr>
            <w:tcW w:w="521" w:type="dxa"/>
            <w:tcBorders>
              <w:bottom w:val="single" w:sz="4" w:space="0" w:color="000000"/>
            </w:tcBorders>
            <w:vAlign w:val="center"/>
          </w:tcPr>
          <w:p w:rsidR="00F63553" w:rsidRPr="005E7CBF" w:rsidRDefault="005E7CBF" w:rsidP="00F63553">
            <w:pPr>
              <w:pStyle w:val="TableParagraph"/>
              <w:jc w:val="center"/>
            </w:pPr>
            <w:r>
              <w:t>2,86</w:t>
            </w:r>
          </w:p>
        </w:tc>
        <w:tc>
          <w:tcPr>
            <w:tcW w:w="630" w:type="dxa"/>
            <w:tcBorders>
              <w:bottom w:val="single" w:sz="4" w:space="0" w:color="000000"/>
              <w:right w:val="single" w:sz="4" w:space="0" w:color="000000"/>
            </w:tcBorders>
            <w:vAlign w:val="center"/>
          </w:tcPr>
          <w:p w:rsidR="00F63553" w:rsidRDefault="005E7CBF" w:rsidP="00F63553">
            <w:pPr>
              <w:pStyle w:val="TableParagraph"/>
              <w:jc w:val="center"/>
            </w:pPr>
            <w:r>
              <w:t>0</w:t>
            </w:r>
          </w:p>
        </w:tc>
        <w:tc>
          <w:tcPr>
            <w:tcW w:w="450"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630" w:type="dxa"/>
            <w:tcBorders>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450"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507" w:type="dxa"/>
            <w:tcBorders>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360" w:type="dxa"/>
            <w:tcBorders>
              <w:left w:val="single" w:sz="4" w:space="0" w:color="000000"/>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446"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360" w:type="dxa"/>
            <w:tcBorders>
              <w:bottom w:val="single" w:sz="4" w:space="0" w:color="000000"/>
            </w:tcBorders>
            <w:vAlign w:val="center"/>
          </w:tcPr>
          <w:p w:rsidR="00F63553" w:rsidRPr="005E7CBF" w:rsidRDefault="005E7CBF" w:rsidP="00F63553">
            <w:pPr>
              <w:pStyle w:val="TableParagraph"/>
              <w:jc w:val="center"/>
            </w:pPr>
            <w:r>
              <w:t>0</w:t>
            </w:r>
          </w:p>
        </w:tc>
        <w:tc>
          <w:tcPr>
            <w:tcW w:w="445" w:type="dxa"/>
            <w:tcBorders>
              <w:bottom w:val="single" w:sz="4" w:space="0" w:color="000000"/>
            </w:tcBorders>
            <w:vAlign w:val="center"/>
          </w:tcPr>
          <w:p w:rsidR="00F63553" w:rsidRPr="005E7CBF" w:rsidRDefault="005E7CBF" w:rsidP="00F63553">
            <w:pPr>
              <w:pStyle w:val="TableParagraph"/>
              <w:jc w:val="center"/>
            </w:pPr>
            <w:r>
              <w:t>0</w:t>
            </w:r>
          </w:p>
        </w:tc>
      </w:tr>
      <w:tr w:rsidR="00F63553" w:rsidTr="00FE5A79">
        <w:trPr>
          <w:trHeight w:val="305"/>
        </w:trPr>
        <w:tc>
          <w:tcPr>
            <w:tcW w:w="850" w:type="dxa"/>
            <w:vAlign w:val="center"/>
          </w:tcPr>
          <w:p w:rsidR="00F63553" w:rsidRDefault="00F63553" w:rsidP="00F63553">
            <w:pPr>
              <w:pStyle w:val="TableParagraph"/>
              <w:spacing w:line="262" w:lineRule="exact"/>
              <w:ind w:right="67"/>
              <w:jc w:val="center"/>
              <w:rPr>
                <w:sz w:val="24"/>
                <w:lang w:val="id-ID"/>
              </w:rPr>
            </w:pPr>
            <w:r>
              <w:rPr>
                <w:sz w:val="24"/>
                <w:lang w:val="id-ID"/>
              </w:rPr>
              <w:t>24</w:t>
            </w:r>
          </w:p>
        </w:tc>
        <w:tc>
          <w:tcPr>
            <w:tcW w:w="2978" w:type="dxa"/>
            <w:vAlign w:val="center"/>
          </w:tcPr>
          <w:p w:rsidR="00F63553" w:rsidRDefault="00F63553">
            <w:pPr>
              <w:rPr>
                <w:rFonts w:ascii="Cambria" w:hAnsi="Cambria" w:cs="Calibri"/>
              </w:rPr>
            </w:pPr>
            <w:r>
              <w:rPr>
                <w:rFonts w:ascii="Cambria" w:hAnsi="Cambria" w:cs="Calibri"/>
              </w:rPr>
              <w:t>MUTIARA AISYAH BALQIS</w:t>
            </w:r>
          </w:p>
        </w:tc>
        <w:tc>
          <w:tcPr>
            <w:tcW w:w="2268" w:type="dxa"/>
            <w:vAlign w:val="center"/>
          </w:tcPr>
          <w:p w:rsidR="00F63553" w:rsidRPr="00F63553" w:rsidRDefault="00F63553" w:rsidP="00F63553">
            <w:pPr>
              <w:jc w:val="center"/>
            </w:pPr>
            <w:r w:rsidRPr="00F63553">
              <w:t>163112340350070</w:t>
            </w:r>
          </w:p>
        </w:tc>
        <w:tc>
          <w:tcPr>
            <w:tcW w:w="528" w:type="dxa"/>
            <w:vAlign w:val="center"/>
          </w:tcPr>
          <w:p w:rsidR="00F63553" w:rsidRDefault="00201E4A">
            <w:pPr>
              <w:jc w:val="center"/>
              <w:rPr>
                <w:rFonts w:ascii="Cambria" w:hAnsi="Cambria" w:cs="Calibri"/>
              </w:rPr>
            </w:pPr>
            <w:r>
              <w:rPr>
                <w:rFonts w:ascii="Cambria" w:hAnsi="Cambria" w:cs="Calibri"/>
              </w:rPr>
              <w:t>0</w:t>
            </w:r>
          </w:p>
        </w:tc>
        <w:tc>
          <w:tcPr>
            <w:tcW w:w="376" w:type="dxa"/>
            <w:vAlign w:val="center"/>
          </w:tcPr>
          <w:p w:rsidR="00F63553" w:rsidRPr="00201E4A" w:rsidRDefault="00201E4A" w:rsidP="00F63553">
            <w:pPr>
              <w:pStyle w:val="TableParagraph"/>
              <w:jc w:val="center"/>
            </w:pPr>
            <w:r>
              <w:t>1</w:t>
            </w:r>
          </w:p>
        </w:tc>
        <w:tc>
          <w:tcPr>
            <w:tcW w:w="614" w:type="dxa"/>
            <w:vAlign w:val="center"/>
          </w:tcPr>
          <w:p w:rsidR="00F63553" w:rsidRPr="00201E4A" w:rsidRDefault="00201E4A" w:rsidP="00F63553">
            <w:pPr>
              <w:pStyle w:val="TableParagraph"/>
              <w:jc w:val="center"/>
            </w:pPr>
            <w:r>
              <w:t>0</w:t>
            </w:r>
          </w:p>
        </w:tc>
        <w:tc>
          <w:tcPr>
            <w:tcW w:w="540" w:type="dxa"/>
            <w:vAlign w:val="center"/>
          </w:tcPr>
          <w:p w:rsidR="00F63553" w:rsidRPr="00201E4A" w:rsidRDefault="00201E4A" w:rsidP="00F63553">
            <w:pPr>
              <w:pStyle w:val="TableParagraph"/>
              <w:jc w:val="center"/>
            </w:pPr>
            <w:r>
              <w:t>0</w:t>
            </w:r>
          </w:p>
        </w:tc>
        <w:tc>
          <w:tcPr>
            <w:tcW w:w="198" w:type="dxa"/>
            <w:vAlign w:val="center"/>
          </w:tcPr>
          <w:p w:rsidR="00F63553" w:rsidRPr="00201E4A" w:rsidRDefault="00201E4A" w:rsidP="00F63553">
            <w:pPr>
              <w:pStyle w:val="TableParagraph"/>
              <w:jc w:val="center"/>
            </w:pPr>
            <w:r>
              <w:t>0</w:t>
            </w:r>
          </w:p>
        </w:tc>
        <w:tc>
          <w:tcPr>
            <w:tcW w:w="453" w:type="dxa"/>
            <w:vAlign w:val="center"/>
          </w:tcPr>
          <w:p w:rsidR="00F63553" w:rsidRPr="00201E4A" w:rsidRDefault="00201E4A" w:rsidP="00F63553">
            <w:pPr>
              <w:pStyle w:val="TableParagraph"/>
              <w:jc w:val="center"/>
            </w:pPr>
            <w:r>
              <w:t>0</w:t>
            </w:r>
          </w:p>
        </w:tc>
        <w:tc>
          <w:tcPr>
            <w:tcW w:w="448" w:type="dxa"/>
            <w:vAlign w:val="center"/>
          </w:tcPr>
          <w:p w:rsidR="00F63553" w:rsidRPr="00201E4A" w:rsidRDefault="00201E4A" w:rsidP="00F63553">
            <w:pPr>
              <w:pStyle w:val="TableParagraph"/>
              <w:jc w:val="center"/>
            </w:pPr>
            <w:r>
              <w:t>0</w:t>
            </w:r>
          </w:p>
        </w:tc>
        <w:tc>
          <w:tcPr>
            <w:tcW w:w="452" w:type="dxa"/>
            <w:vAlign w:val="center"/>
          </w:tcPr>
          <w:p w:rsidR="00F63553" w:rsidRPr="00201E4A" w:rsidRDefault="00201E4A" w:rsidP="00F63553">
            <w:pPr>
              <w:pStyle w:val="TableParagraph"/>
              <w:jc w:val="center"/>
            </w:pPr>
            <w:r>
              <w:t>0</w:t>
            </w:r>
          </w:p>
        </w:tc>
        <w:tc>
          <w:tcPr>
            <w:tcW w:w="360" w:type="dxa"/>
            <w:vAlign w:val="center"/>
          </w:tcPr>
          <w:p w:rsidR="00F63553" w:rsidRPr="00201E4A" w:rsidRDefault="00201E4A" w:rsidP="00F63553">
            <w:pPr>
              <w:pStyle w:val="TableParagraph"/>
              <w:jc w:val="center"/>
            </w:pPr>
            <w:r>
              <w:t>0</w:t>
            </w:r>
          </w:p>
        </w:tc>
        <w:tc>
          <w:tcPr>
            <w:tcW w:w="448" w:type="dxa"/>
            <w:vAlign w:val="center"/>
          </w:tcPr>
          <w:p w:rsidR="00F63553" w:rsidRPr="00201E4A" w:rsidRDefault="00201E4A" w:rsidP="00F63553">
            <w:pPr>
              <w:pStyle w:val="TableParagraph"/>
              <w:jc w:val="center"/>
            </w:pPr>
            <w:r>
              <w:t>0</w:t>
            </w:r>
          </w:p>
        </w:tc>
        <w:tc>
          <w:tcPr>
            <w:tcW w:w="521" w:type="dxa"/>
            <w:tcBorders>
              <w:bottom w:val="single" w:sz="4" w:space="0" w:color="000000"/>
            </w:tcBorders>
            <w:vAlign w:val="center"/>
          </w:tcPr>
          <w:p w:rsidR="00F63553" w:rsidRPr="005E7CBF" w:rsidRDefault="005E7CBF" w:rsidP="00F63553">
            <w:pPr>
              <w:pStyle w:val="TableParagraph"/>
              <w:jc w:val="center"/>
            </w:pPr>
            <w:r>
              <w:t>0</w:t>
            </w:r>
          </w:p>
        </w:tc>
        <w:tc>
          <w:tcPr>
            <w:tcW w:w="630" w:type="dxa"/>
            <w:tcBorders>
              <w:bottom w:val="single" w:sz="4" w:space="0" w:color="000000"/>
              <w:right w:val="single" w:sz="4" w:space="0" w:color="000000"/>
            </w:tcBorders>
            <w:vAlign w:val="center"/>
          </w:tcPr>
          <w:p w:rsidR="00F63553" w:rsidRPr="005E7CBF" w:rsidRDefault="005E7CBF" w:rsidP="00F63553">
            <w:pPr>
              <w:pStyle w:val="TableParagraph"/>
              <w:jc w:val="center"/>
            </w:pPr>
            <w:r>
              <w:t>2,86</w:t>
            </w:r>
          </w:p>
        </w:tc>
        <w:tc>
          <w:tcPr>
            <w:tcW w:w="450"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630" w:type="dxa"/>
            <w:tcBorders>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450"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507" w:type="dxa"/>
            <w:tcBorders>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360" w:type="dxa"/>
            <w:tcBorders>
              <w:left w:val="single" w:sz="4" w:space="0" w:color="000000"/>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446"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360" w:type="dxa"/>
            <w:tcBorders>
              <w:bottom w:val="single" w:sz="4" w:space="0" w:color="000000"/>
            </w:tcBorders>
            <w:vAlign w:val="center"/>
          </w:tcPr>
          <w:p w:rsidR="00F63553" w:rsidRPr="005E7CBF" w:rsidRDefault="005E7CBF" w:rsidP="00F63553">
            <w:pPr>
              <w:pStyle w:val="TableParagraph"/>
              <w:jc w:val="center"/>
            </w:pPr>
            <w:r>
              <w:t>0</w:t>
            </w:r>
          </w:p>
        </w:tc>
        <w:tc>
          <w:tcPr>
            <w:tcW w:w="445" w:type="dxa"/>
            <w:tcBorders>
              <w:bottom w:val="single" w:sz="4" w:space="0" w:color="000000"/>
            </w:tcBorders>
            <w:vAlign w:val="center"/>
          </w:tcPr>
          <w:p w:rsidR="00F63553" w:rsidRPr="005E7CBF" w:rsidRDefault="005E7CBF" w:rsidP="00F63553">
            <w:pPr>
              <w:pStyle w:val="TableParagraph"/>
              <w:jc w:val="center"/>
            </w:pPr>
            <w:r>
              <w:t>0</w:t>
            </w:r>
          </w:p>
        </w:tc>
      </w:tr>
      <w:tr w:rsidR="00F63553" w:rsidTr="00FE5A79">
        <w:trPr>
          <w:trHeight w:val="305"/>
        </w:trPr>
        <w:tc>
          <w:tcPr>
            <w:tcW w:w="850" w:type="dxa"/>
            <w:vAlign w:val="center"/>
          </w:tcPr>
          <w:p w:rsidR="00F63553" w:rsidRDefault="00F63553" w:rsidP="00F63553">
            <w:pPr>
              <w:pStyle w:val="TableParagraph"/>
              <w:spacing w:line="262" w:lineRule="exact"/>
              <w:ind w:right="67"/>
              <w:jc w:val="center"/>
              <w:rPr>
                <w:sz w:val="24"/>
                <w:lang w:val="id-ID"/>
              </w:rPr>
            </w:pPr>
            <w:r>
              <w:rPr>
                <w:sz w:val="24"/>
                <w:lang w:val="id-ID"/>
              </w:rPr>
              <w:t>25</w:t>
            </w:r>
          </w:p>
        </w:tc>
        <w:tc>
          <w:tcPr>
            <w:tcW w:w="2978" w:type="dxa"/>
            <w:vAlign w:val="center"/>
          </w:tcPr>
          <w:p w:rsidR="00F63553" w:rsidRDefault="00F63553">
            <w:pPr>
              <w:rPr>
                <w:rFonts w:ascii="Cambria" w:hAnsi="Cambria" w:cs="Calibri"/>
              </w:rPr>
            </w:pPr>
            <w:r>
              <w:rPr>
                <w:rFonts w:ascii="Cambria" w:hAnsi="Cambria" w:cs="Calibri"/>
              </w:rPr>
              <w:t>DESY UTAMI</w:t>
            </w:r>
          </w:p>
        </w:tc>
        <w:tc>
          <w:tcPr>
            <w:tcW w:w="2268" w:type="dxa"/>
            <w:vAlign w:val="center"/>
          </w:tcPr>
          <w:p w:rsidR="00F63553" w:rsidRPr="00F63553" w:rsidRDefault="00F63553" w:rsidP="00F63553">
            <w:pPr>
              <w:jc w:val="center"/>
            </w:pPr>
            <w:r w:rsidRPr="00F63553">
              <w:t>163112340350071</w:t>
            </w:r>
          </w:p>
        </w:tc>
        <w:tc>
          <w:tcPr>
            <w:tcW w:w="528" w:type="dxa"/>
            <w:vAlign w:val="center"/>
          </w:tcPr>
          <w:p w:rsidR="00F63553" w:rsidRDefault="00201E4A">
            <w:pPr>
              <w:jc w:val="center"/>
              <w:rPr>
                <w:rFonts w:ascii="Cambria" w:hAnsi="Cambria" w:cs="Calibri"/>
              </w:rPr>
            </w:pPr>
            <w:r>
              <w:rPr>
                <w:rFonts w:ascii="Cambria" w:hAnsi="Cambria" w:cs="Calibri"/>
              </w:rPr>
              <w:t>1</w:t>
            </w:r>
          </w:p>
        </w:tc>
        <w:tc>
          <w:tcPr>
            <w:tcW w:w="376" w:type="dxa"/>
            <w:vAlign w:val="center"/>
          </w:tcPr>
          <w:p w:rsidR="00F63553" w:rsidRPr="00201E4A" w:rsidRDefault="00201E4A" w:rsidP="00F63553">
            <w:pPr>
              <w:pStyle w:val="TableParagraph"/>
              <w:jc w:val="center"/>
            </w:pPr>
            <w:r>
              <w:t>0</w:t>
            </w:r>
          </w:p>
        </w:tc>
        <w:tc>
          <w:tcPr>
            <w:tcW w:w="614" w:type="dxa"/>
            <w:vAlign w:val="center"/>
          </w:tcPr>
          <w:p w:rsidR="00F63553" w:rsidRPr="00201E4A" w:rsidRDefault="00201E4A" w:rsidP="00F63553">
            <w:pPr>
              <w:pStyle w:val="TableParagraph"/>
              <w:jc w:val="center"/>
            </w:pPr>
            <w:r>
              <w:t>0</w:t>
            </w:r>
          </w:p>
        </w:tc>
        <w:tc>
          <w:tcPr>
            <w:tcW w:w="540" w:type="dxa"/>
            <w:vAlign w:val="center"/>
          </w:tcPr>
          <w:p w:rsidR="00F63553" w:rsidRPr="00201E4A" w:rsidRDefault="00201E4A" w:rsidP="00F63553">
            <w:pPr>
              <w:pStyle w:val="TableParagraph"/>
              <w:jc w:val="center"/>
            </w:pPr>
            <w:r>
              <w:t>0</w:t>
            </w:r>
          </w:p>
        </w:tc>
        <w:tc>
          <w:tcPr>
            <w:tcW w:w="198" w:type="dxa"/>
            <w:vAlign w:val="center"/>
          </w:tcPr>
          <w:p w:rsidR="00F63553" w:rsidRPr="00201E4A" w:rsidRDefault="00201E4A" w:rsidP="00F63553">
            <w:pPr>
              <w:pStyle w:val="TableParagraph"/>
              <w:jc w:val="center"/>
            </w:pPr>
            <w:r>
              <w:t>0</w:t>
            </w:r>
          </w:p>
        </w:tc>
        <w:tc>
          <w:tcPr>
            <w:tcW w:w="453" w:type="dxa"/>
            <w:vAlign w:val="center"/>
          </w:tcPr>
          <w:p w:rsidR="00F63553" w:rsidRPr="00201E4A" w:rsidRDefault="00201E4A" w:rsidP="00F63553">
            <w:pPr>
              <w:pStyle w:val="TableParagraph"/>
              <w:jc w:val="center"/>
            </w:pPr>
            <w:r>
              <w:t>0</w:t>
            </w:r>
          </w:p>
        </w:tc>
        <w:tc>
          <w:tcPr>
            <w:tcW w:w="448" w:type="dxa"/>
            <w:vAlign w:val="center"/>
          </w:tcPr>
          <w:p w:rsidR="00F63553" w:rsidRPr="00201E4A" w:rsidRDefault="00201E4A" w:rsidP="00F63553">
            <w:pPr>
              <w:pStyle w:val="TableParagraph"/>
              <w:jc w:val="center"/>
            </w:pPr>
            <w:r>
              <w:t>0</w:t>
            </w:r>
          </w:p>
        </w:tc>
        <w:tc>
          <w:tcPr>
            <w:tcW w:w="452" w:type="dxa"/>
            <w:vAlign w:val="center"/>
          </w:tcPr>
          <w:p w:rsidR="00F63553" w:rsidRPr="00201E4A" w:rsidRDefault="00201E4A" w:rsidP="00F63553">
            <w:pPr>
              <w:pStyle w:val="TableParagraph"/>
              <w:jc w:val="center"/>
            </w:pPr>
            <w:r>
              <w:t>0</w:t>
            </w:r>
          </w:p>
        </w:tc>
        <w:tc>
          <w:tcPr>
            <w:tcW w:w="360" w:type="dxa"/>
            <w:vAlign w:val="center"/>
          </w:tcPr>
          <w:p w:rsidR="00F63553" w:rsidRPr="00201E4A" w:rsidRDefault="00201E4A" w:rsidP="00F63553">
            <w:pPr>
              <w:pStyle w:val="TableParagraph"/>
              <w:jc w:val="center"/>
            </w:pPr>
            <w:r>
              <w:t>0</w:t>
            </w:r>
          </w:p>
        </w:tc>
        <w:tc>
          <w:tcPr>
            <w:tcW w:w="448" w:type="dxa"/>
            <w:vAlign w:val="center"/>
          </w:tcPr>
          <w:p w:rsidR="00F63553" w:rsidRPr="00201E4A" w:rsidRDefault="00201E4A" w:rsidP="00F63553">
            <w:pPr>
              <w:pStyle w:val="TableParagraph"/>
              <w:jc w:val="center"/>
            </w:pPr>
            <w:r>
              <w:t>0</w:t>
            </w:r>
          </w:p>
        </w:tc>
        <w:tc>
          <w:tcPr>
            <w:tcW w:w="521" w:type="dxa"/>
            <w:tcBorders>
              <w:bottom w:val="single" w:sz="4" w:space="0" w:color="000000"/>
            </w:tcBorders>
            <w:vAlign w:val="center"/>
          </w:tcPr>
          <w:p w:rsidR="00F63553" w:rsidRPr="005E7CBF" w:rsidRDefault="005E7CBF" w:rsidP="00F63553">
            <w:pPr>
              <w:pStyle w:val="TableParagraph"/>
              <w:jc w:val="center"/>
            </w:pPr>
            <w:r>
              <w:t>2,86</w:t>
            </w:r>
          </w:p>
        </w:tc>
        <w:tc>
          <w:tcPr>
            <w:tcW w:w="630" w:type="dxa"/>
            <w:tcBorders>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450"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630" w:type="dxa"/>
            <w:tcBorders>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450"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507" w:type="dxa"/>
            <w:tcBorders>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360" w:type="dxa"/>
            <w:tcBorders>
              <w:left w:val="single" w:sz="4" w:space="0" w:color="000000"/>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446"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360" w:type="dxa"/>
            <w:tcBorders>
              <w:bottom w:val="single" w:sz="4" w:space="0" w:color="000000"/>
            </w:tcBorders>
            <w:vAlign w:val="center"/>
          </w:tcPr>
          <w:p w:rsidR="00F63553" w:rsidRPr="005E7CBF" w:rsidRDefault="005E7CBF" w:rsidP="00F63553">
            <w:pPr>
              <w:pStyle w:val="TableParagraph"/>
              <w:jc w:val="center"/>
            </w:pPr>
            <w:r>
              <w:t>0</w:t>
            </w:r>
          </w:p>
        </w:tc>
        <w:tc>
          <w:tcPr>
            <w:tcW w:w="445" w:type="dxa"/>
            <w:tcBorders>
              <w:bottom w:val="single" w:sz="4" w:space="0" w:color="000000"/>
            </w:tcBorders>
            <w:vAlign w:val="center"/>
          </w:tcPr>
          <w:p w:rsidR="00F63553" w:rsidRPr="005E7CBF" w:rsidRDefault="005E7CBF" w:rsidP="00F63553">
            <w:pPr>
              <w:pStyle w:val="TableParagraph"/>
              <w:jc w:val="center"/>
            </w:pPr>
            <w:r>
              <w:t>0</w:t>
            </w:r>
          </w:p>
        </w:tc>
      </w:tr>
      <w:tr w:rsidR="00F63553" w:rsidTr="00FE5A79">
        <w:trPr>
          <w:trHeight w:val="305"/>
        </w:trPr>
        <w:tc>
          <w:tcPr>
            <w:tcW w:w="850" w:type="dxa"/>
            <w:vAlign w:val="center"/>
          </w:tcPr>
          <w:p w:rsidR="00F63553" w:rsidRDefault="00F63553" w:rsidP="00F63553">
            <w:pPr>
              <w:pStyle w:val="TableParagraph"/>
              <w:spacing w:line="262" w:lineRule="exact"/>
              <w:ind w:right="67"/>
              <w:jc w:val="center"/>
              <w:rPr>
                <w:sz w:val="24"/>
                <w:lang w:val="id-ID"/>
              </w:rPr>
            </w:pPr>
            <w:r>
              <w:rPr>
                <w:sz w:val="24"/>
                <w:lang w:val="id-ID"/>
              </w:rPr>
              <w:t>26</w:t>
            </w:r>
          </w:p>
        </w:tc>
        <w:tc>
          <w:tcPr>
            <w:tcW w:w="2978" w:type="dxa"/>
            <w:vAlign w:val="center"/>
          </w:tcPr>
          <w:p w:rsidR="00F63553" w:rsidRDefault="00F63553">
            <w:pPr>
              <w:rPr>
                <w:rFonts w:ascii="Cambria" w:hAnsi="Cambria" w:cs="Calibri"/>
              </w:rPr>
            </w:pPr>
            <w:r>
              <w:rPr>
                <w:rFonts w:ascii="Cambria" w:hAnsi="Cambria" w:cs="Calibri"/>
              </w:rPr>
              <w:t>TIO PUTRA KARUNIA PRATAMA</w:t>
            </w:r>
          </w:p>
        </w:tc>
        <w:tc>
          <w:tcPr>
            <w:tcW w:w="2268" w:type="dxa"/>
            <w:vAlign w:val="center"/>
          </w:tcPr>
          <w:p w:rsidR="00F63553" w:rsidRPr="00F63553" w:rsidRDefault="00F63553" w:rsidP="00F63553">
            <w:pPr>
              <w:jc w:val="center"/>
            </w:pPr>
            <w:r w:rsidRPr="00F63553">
              <w:t>163112340350073</w:t>
            </w:r>
          </w:p>
        </w:tc>
        <w:tc>
          <w:tcPr>
            <w:tcW w:w="528" w:type="dxa"/>
            <w:vAlign w:val="center"/>
          </w:tcPr>
          <w:p w:rsidR="00F63553" w:rsidRDefault="00201E4A">
            <w:pPr>
              <w:jc w:val="center"/>
              <w:rPr>
                <w:rFonts w:ascii="Cambria" w:hAnsi="Cambria" w:cs="Calibri"/>
              </w:rPr>
            </w:pPr>
            <w:r>
              <w:rPr>
                <w:rFonts w:ascii="Cambria" w:hAnsi="Cambria" w:cs="Calibri"/>
              </w:rPr>
              <w:t>0</w:t>
            </w:r>
          </w:p>
        </w:tc>
        <w:tc>
          <w:tcPr>
            <w:tcW w:w="376" w:type="dxa"/>
            <w:vAlign w:val="center"/>
          </w:tcPr>
          <w:p w:rsidR="00F63553" w:rsidRPr="00201E4A" w:rsidRDefault="00201E4A" w:rsidP="00F63553">
            <w:pPr>
              <w:pStyle w:val="TableParagraph"/>
              <w:jc w:val="center"/>
            </w:pPr>
            <w:r>
              <w:t>1</w:t>
            </w:r>
          </w:p>
        </w:tc>
        <w:tc>
          <w:tcPr>
            <w:tcW w:w="614" w:type="dxa"/>
            <w:vAlign w:val="center"/>
          </w:tcPr>
          <w:p w:rsidR="00F63553" w:rsidRPr="00201E4A" w:rsidRDefault="00201E4A" w:rsidP="00F63553">
            <w:pPr>
              <w:pStyle w:val="TableParagraph"/>
              <w:jc w:val="center"/>
            </w:pPr>
            <w:r>
              <w:t>0</w:t>
            </w:r>
          </w:p>
        </w:tc>
        <w:tc>
          <w:tcPr>
            <w:tcW w:w="540" w:type="dxa"/>
            <w:vAlign w:val="center"/>
          </w:tcPr>
          <w:p w:rsidR="00F63553" w:rsidRPr="00201E4A" w:rsidRDefault="00201E4A" w:rsidP="00F63553">
            <w:pPr>
              <w:pStyle w:val="TableParagraph"/>
              <w:jc w:val="center"/>
            </w:pPr>
            <w:r>
              <w:t>0</w:t>
            </w:r>
          </w:p>
        </w:tc>
        <w:tc>
          <w:tcPr>
            <w:tcW w:w="198" w:type="dxa"/>
            <w:vAlign w:val="center"/>
          </w:tcPr>
          <w:p w:rsidR="00F63553" w:rsidRPr="00201E4A" w:rsidRDefault="00201E4A" w:rsidP="00F63553">
            <w:pPr>
              <w:pStyle w:val="TableParagraph"/>
              <w:jc w:val="center"/>
            </w:pPr>
            <w:r>
              <w:t>0</w:t>
            </w:r>
          </w:p>
        </w:tc>
        <w:tc>
          <w:tcPr>
            <w:tcW w:w="453" w:type="dxa"/>
            <w:vAlign w:val="center"/>
          </w:tcPr>
          <w:p w:rsidR="00F63553" w:rsidRPr="00201E4A" w:rsidRDefault="00201E4A" w:rsidP="00F63553">
            <w:pPr>
              <w:pStyle w:val="TableParagraph"/>
              <w:jc w:val="center"/>
            </w:pPr>
            <w:r>
              <w:t>0</w:t>
            </w:r>
          </w:p>
        </w:tc>
        <w:tc>
          <w:tcPr>
            <w:tcW w:w="448" w:type="dxa"/>
            <w:vAlign w:val="center"/>
          </w:tcPr>
          <w:p w:rsidR="00F63553" w:rsidRPr="00201E4A" w:rsidRDefault="00201E4A" w:rsidP="00F63553">
            <w:pPr>
              <w:pStyle w:val="TableParagraph"/>
              <w:jc w:val="center"/>
            </w:pPr>
            <w:r>
              <w:t>0</w:t>
            </w:r>
          </w:p>
        </w:tc>
        <w:tc>
          <w:tcPr>
            <w:tcW w:w="452" w:type="dxa"/>
            <w:vAlign w:val="center"/>
          </w:tcPr>
          <w:p w:rsidR="00F63553" w:rsidRPr="00201E4A" w:rsidRDefault="00201E4A" w:rsidP="00F63553">
            <w:pPr>
              <w:pStyle w:val="TableParagraph"/>
              <w:jc w:val="center"/>
            </w:pPr>
            <w:r>
              <w:t>0</w:t>
            </w:r>
          </w:p>
        </w:tc>
        <w:tc>
          <w:tcPr>
            <w:tcW w:w="360" w:type="dxa"/>
            <w:vAlign w:val="center"/>
          </w:tcPr>
          <w:p w:rsidR="00F63553" w:rsidRPr="00201E4A" w:rsidRDefault="00201E4A" w:rsidP="00F63553">
            <w:pPr>
              <w:pStyle w:val="TableParagraph"/>
              <w:jc w:val="center"/>
            </w:pPr>
            <w:r>
              <w:t>0</w:t>
            </w:r>
          </w:p>
        </w:tc>
        <w:tc>
          <w:tcPr>
            <w:tcW w:w="448" w:type="dxa"/>
            <w:vAlign w:val="center"/>
          </w:tcPr>
          <w:p w:rsidR="00F63553" w:rsidRPr="00201E4A" w:rsidRDefault="00201E4A" w:rsidP="00F63553">
            <w:pPr>
              <w:pStyle w:val="TableParagraph"/>
              <w:jc w:val="center"/>
            </w:pPr>
            <w:r>
              <w:t>0</w:t>
            </w:r>
          </w:p>
        </w:tc>
        <w:tc>
          <w:tcPr>
            <w:tcW w:w="521" w:type="dxa"/>
            <w:tcBorders>
              <w:bottom w:val="single" w:sz="4" w:space="0" w:color="000000"/>
            </w:tcBorders>
            <w:vAlign w:val="center"/>
          </w:tcPr>
          <w:p w:rsidR="00F63553" w:rsidRPr="005E7CBF" w:rsidRDefault="005E7CBF" w:rsidP="00F63553">
            <w:pPr>
              <w:pStyle w:val="TableParagraph"/>
              <w:jc w:val="center"/>
            </w:pPr>
            <w:r>
              <w:t>0</w:t>
            </w:r>
          </w:p>
        </w:tc>
        <w:tc>
          <w:tcPr>
            <w:tcW w:w="630" w:type="dxa"/>
            <w:tcBorders>
              <w:bottom w:val="single" w:sz="4" w:space="0" w:color="000000"/>
              <w:right w:val="single" w:sz="4" w:space="0" w:color="000000"/>
            </w:tcBorders>
            <w:vAlign w:val="center"/>
          </w:tcPr>
          <w:p w:rsidR="00F63553" w:rsidRPr="005E7CBF" w:rsidRDefault="005E7CBF" w:rsidP="00F63553">
            <w:pPr>
              <w:pStyle w:val="TableParagraph"/>
              <w:jc w:val="center"/>
            </w:pPr>
            <w:r>
              <w:t>2,86</w:t>
            </w:r>
          </w:p>
        </w:tc>
        <w:tc>
          <w:tcPr>
            <w:tcW w:w="450"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630" w:type="dxa"/>
            <w:tcBorders>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450"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507" w:type="dxa"/>
            <w:tcBorders>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360" w:type="dxa"/>
            <w:tcBorders>
              <w:left w:val="single" w:sz="4" w:space="0" w:color="000000"/>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446"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360" w:type="dxa"/>
            <w:tcBorders>
              <w:bottom w:val="single" w:sz="4" w:space="0" w:color="000000"/>
            </w:tcBorders>
            <w:vAlign w:val="center"/>
          </w:tcPr>
          <w:p w:rsidR="00F63553" w:rsidRPr="005E7CBF" w:rsidRDefault="005E7CBF" w:rsidP="00F63553">
            <w:pPr>
              <w:pStyle w:val="TableParagraph"/>
              <w:jc w:val="center"/>
            </w:pPr>
            <w:r>
              <w:t>0</w:t>
            </w:r>
          </w:p>
        </w:tc>
        <w:tc>
          <w:tcPr>
            <w:tcW w:w="445" w:type="dxa"/>
            <w:tcBorders>
              <w:bottom w:val="single" w:sz="4" w:space="0" w:color="000000"/>
            </w:tcBorders>
            <w:vAlign w:val="center"/>
          </w:tcPr>
          <w:p w:rsidR="00F63553" w:rsidRPr="005E7CBF" w:rsidRDefault="005E7CBF" w:rsidP="00F63553">
            <w:pPr>
              <w:pStyle w:val="TableParagraph"/>
              <w:jc w:val="center"/>
            </w:pPr>
            <w:r>
              <w:t>0</w:t>
            </w:r>
          </w:p>
        </w:tc>
      </w:tr>
      <w:tr w:rsidR="00F63553" w:rsidTr="00FE5A79">
        <w:trPr>
          <w:trHeight w:val="305"/>
        </w:trPr>
        <w:tc>
          <w:tcPr>
            <w:tcW w:w="850" w:type="dxa"/>
            <w:vAlign w:val="center"/>
          </w:tcPr>
          <w:p w:rsidR="00F63553" w:rsidRDefault="00F63553" w:rsidP="00F63553">
            <w:pPr>
              <w:pStyle w:val="TableParagraph"/>
              <w:spacing w:line="262" w:lineRule="exact"/>
              <w:ind w:right="67"/>
              <w:jc w:val="center"/>
              <w:rPr>
                <w:sz w:val="24"/>
                <w:lang w:val="id-ID"/>
              </w:rPr>
            </w:pPr>
            <w:r>
              <w:rPr>
                <w:sz w:val="24"/>
                <w:lang w:val="id-ID"/>
              </w:rPr>
              <w:t>27</w:t>
            </w:r>
          </w:p>
        </w:tc>
        <w:tc>
          <w:tcPr>
            <w:tcW w:w="2978" w:type="dxa"/>
            <w:vAlign w:val="center"/>
          </w:tcPr>
          <w:p w:rsidR="00F63553" w:rsidRDefault="00F63553">
            <w:pPr>
              <w:rPr>
                <w:rFonts w:ascii="Cambria" w:hAnsi="Cambria" w:cs="Calibri"/>
              </w:rPr>
            </w:pPr>
            <w:r>
              <w:rPr>
                <w:rFonts w:ascii="Cambria" w:hAnsi="Cambria" w:cs="Calibri"/>
              </w:rPr>
              <w:t>NOVA YULIZA</w:t>
            </w:r>
          </w:p>
        </w:tc>
        <w:tc>
          <w:tcPr>
            <w:tcW w:w="2268" w:type="dxa"/>
            <w:vAlign w:val="center"/>
          </w:tcPr>
          <w:p w:rsidR="00F63553" w:rsidRPr="00F63553" w:rsidRDefault="00F63553" w:rsidP="00F63553">
            <w:pPr>
              <w:jc w:val="center"/>
            </w:pPr>
            <w:r w:rsidRPr="00F63553">
              <w:t>163112340350074</w:t>
            </w:r>
          </w:p>
        </w:tc>
        <w:tc>
          <w:tcPr>
            <w:tcW w:w="528" w:type="dxa"/>
            <w:vAlign w:val="center"/>
          </w:tcPr>
          <w:p w:rsidR="00F63553" w:rsidRDefault="00201E4A">
            <w:pPr>
              <w:jc w:val="center"/>
              <w:rPr>
                <w:rFonts w:ascii="Cambria" w:hAnsi="Cambria" w:cs="Calibri"/>
              </w:rPr>
            </w:pPr>
            <w:r>
              <w:rPr>
                <w:rFonts w:ascii="Cambria" w:hAnsi="Cambria" w:cs="Calibri"/>
              </w:rPr>
              <w:t>1</w:t>
            </w:r>
          </w:p>
        </w:tc>
        <w:tc>
          <w:tcPr>
            <w:tcW w:w="376" w:type="dxa"/>
            <w:vAlign w:val="center"/>
          </w:tcPr>
          <w:p w:rsidR="00F63553" w:rsidRPr="00201E4A" w:rsidRDefault="00201E4A" w:rsidP="00F63553">
            <w:pPr>
              <w:pStyle w:val="TableParagraph"/>
              <w:jc w:val="center"/>
            </w:pPr>
            <w:r>
              <w:t>0</w:t>
            </w:r>
          </w:p>
        </w:tc>
        <w:tc>
          <w:tcPr>
            <w:tcW w:w="614" w:type="dxa"/>
            <w:vAlign w:val="center"/>
          </w:tcPr>
          <w:p w:rsidR="00F63553" w:rsidRPr="00201E4A" w:rsidRDefault="00201E4A" w:rsidP="00F63553">
            <w:pPr>
              <w:pStyle w:val="TableParagraph"/>
              <w:jc w:val="center"/>
            </w:pPr>
            <w:r>
              <w:t>0</w:t>
            </w:r>
          </w:p>
        </w:tc>
        <w:tc>
          <w:tcPr>
            <w:tcW w:w="540" w:type="dxa"/>
            <w:vAlign w:val="center"/>
          </w:tcPr>
          <w:p w:rsidR="00F63553" w:rsidRPr="00201E4A" w:rsidRDefault="00201E4A" w:rsidP="00F63553">
            <w:pPr>
              <w:pStyle w:val="TableParagraph"/>
              <w:jc w:val="center"/>
            </w:pPr>
            <w:r>
              <w:t>0</w:t>
            </w:r>
          </w:p>
        </w:tc>
        <w:tc>
          <w:tcPr>
            <w:tcW w:w="198" w:type="dxa"/>
            <w:vAlign w:val="center"/>
          </w:tcPr>
          <w:p w:rsidR="00F63553" w:rsidRPr="00201E4A" w:rsidRDefault="00201E4A" w:rsidP="00F63553">
            <w:pPr>
              <w:pStyle w:val="TableParagraph"/>
              <w:jc w:val="center"/>
            </w:pPr>
            <w:r>
              <w:t>0</w:t>
            </w:r>
          </w:p>
        </w:tc>
        <w:tc>
          <w:tcPr>
            <w:tcW w:w="453" w:type="dxa"/>
            <w:vAlign w:val="center"/>
          </w:tcPr>
          <w:p w:rsidR="00F63553" w:rsidRPr="00201E4A" w:rsidRDefault="00201E4A" w:rsidP="00F63553">
            <w:pPr>
              <w:pStyle w:val="TableParagraph"/>
              <w:jc w:val="center"/>
            </w:pPr>
            <w:r>
              <w:t>0</w:t>
            </w:r>
          </w:p>
        </w:tc>
        <w:tc>
          <w:tcPr>
            <w:tcW w:w="448" w:type="dxa"/>
            <w:vAlign w:val="center"/>
          </w:tcPr>
          <w:p w:rsidR="00F63553" w:rsidRPr="00201E4A" w:rsidRDefault="00201E4A" w:rsidP="00F63553">
            <w:pPr>
              <w:pStyle w:val="TableParagraph"/>
              <w:jc w:val="center"/>
            </w:pPr>
            <w:r>
              <w:t>0</w:t>
            </w:r>
          </w:p>
        </w:tc>
        <w:tc>
          <w:tcPr>
            <w:tcW w:w="452" w:type="dxa"/>
            <w:vAlign w:val="center"/>
          </w:tcPr>
          <w:p w:rsidR="00F63553" w:rsidRPr="00201E4A" w:rsidRDefault="00201E4A" w:rsidP="00F63553">
            <w:pPr>
              <w:pStyle w:val="TableParagraph"/>
              <w:jc w:val="center"/>
            </w:pPr>
            <w:r>
              <w:t>0</w:t>
            </w:r>
          </w:p>
        </w:tc>
        <w:tc>
          <w:tcPr>
            <w:tcW w:w="360" w:type="dxa"/>
            <w:vAlign w:val="center"/>
          </w:tcPr>
          <w:p w:rsidR="00F63553" w:rsidRPr="00201E4A" w:rsidRDefault="00201E4A" w:rsidP="00F63553">
            <w:pPr>
              <w:pStyle w:val="TableParagraph"/>
              <w:jc w:val="center"/>
            </w:pPr>
            <w:r>
              <w:t>0</w:t>
            </w:r>
          </w:p>
        </w:tc>
        <w:tc>
          <w:tcPr>
            <w:tcW w:w="448" w:type="dxa"/>
            <w:vAlign w:val="center"/>
          </w:tcPr>
          <w:p w:rsidR="00F63553" w:rsidRPr="00201E4A" w:rsidRDefault="00201E4A" w:rsidP="00F63553">
            <w:pPr>
              <w:pStyle w:val="TableParagraph"/>
              <w:jc w:val="center"/>
            </w:pPr>
            <w:r>
              <w:t>0</w:t>
            </w:r>
          </w:p>
        </w:tc>
        <w:tc>
          <w:tcPr>
            <w:tcW w:w="521" w:type="dxa"/>
            <w:tcBorders>
              <w:bottom w:val="single" w:sz="4" w:space="0" w:color="000000"/>
            </w:tcBorders>
            <w:vAlign w:val="center"/>
          </w:tcPr>
          <w:p w:rsidR="00F63553" w:rsidRPr="005E7CBF" w:rsidRDefault="005E7CBF" w:rsidP="00F63553">
            <w:pPr>
              <w:pStyle w:val="TableParagraph"/>
              <w:jc w:val="center"/>
            </w:pPr>
            <w:r>
              <w:t>2,86</w:t>
            </w:r>
          </w:p>
        </w:tc>
        <w:tc>
          <w:tcPr>
            <w:tcW w:w="630" w:type="dxa"/>
            <w:tcBorders>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450"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630" w:type="dxa"/>
            <w:tcBorders>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450"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507" w:type="dxa"/>
            <w:tcBorders>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360" w:type="dxa"/>
            <w:tcBorders>
              <w:left w:val="single" w:sz="4" w:space="0" w:color="000000"/>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446"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360" w:type="dxa"/>
            <w:tcBorders>
              <w:bottom w:val="single" w:sz="4" w:space="0" w:color="000000"/>
            </w:tcBorders>
            <w:vAlign w:val="center"/>
          </w:tcPr>
          <w:p w:rsidR="00F63553" w:rsidRPr="005E7CBF" w:rsidRDefault="005E7CBF" w:rsidP="00F63553">
            <w:pPr>
              <w:pStyle w:val="TableParagraph"/>
              <w:jc w:val="center"/>
            </w:pPr>
            <w:r>
              <w:t>0</w:t>
            </w:r>
          </w:p>
        </w:tc>
        <w:tc>
          <w:tcPr>
            <w:tcW w:w="445" w:type="dxa"/>
            <w:tcBorders>
              <w:bottom w:val="single" w:sz="4" w:space="0" w:color="000000"/>
            </w:tcBorders>
            <w:vAlign w:val="center"/>
          </w:tcPr>
          <w:p w:rsidR="00F63553" w:rsidRPr="005E7CBF" w:rsidRDefault="005E7CBF" w:rsidP="00F63553">
            <w:pPr>
              <w:pStyle w:val="TableParagraph"/>
              <w:jc w:val="center"/>
            </w:pPr>
            <w:r>
              <w:t>0</w:t>
            </w:r>
          </w:p>
        </w:tc>
      </w:tr>
      <w:tr w:rsidR="00F63553" w:rsidTr="00FE5A79">
        <w:trPr>
          <w:trHeight w:val="305"/>
        </w:trPr>
        <w:tc>
          <w:tcPr>
            <w:tcW w:w="850" w:type="dxa"/>
            <w:vAlign w:val="center"/>
          </w:tcPr>
          <w:p w:rsidR="00F63553" w:rsidRDefault="00F63553" w:rsidP="00F63553">
            <w:pPr>
              <w:pStyle w:val="TableParagraph"/>
              <w:spacing w:line="262" w:lineRule="exact"/>
              <w:ind w:right="67"/>
              <w:jc w:val="center"/>
              <w:rPr>
                <w:sz w:val="24"/>
                <w:lang w:val="id-ID"/>
              </w:rPr>
            </w:pPr>
            <w:r>
              <w:rPr>
                <w:sz w:val="24"/>
                <w:lang w:val="id-ID"/>
              </w:rPr>
              <w:t>28</w:t>
            </w:r>
          </w:p>
        </w:tc>
        <w:tc>
          <w:tcPr>
            <w:tcW w:w="2978" w:type="dxa"/>
            <w:vAlign w:val="center"/>
          </w:tcPr>
          <w:p w:rsidR="00F63553" w:rsidRDefault="00F63553">
            <w:pPr>
              <w:rPr>
                <w:rFonts w:ascii="Cambria" w:hAnsi="Cambria" w:cs="Calibri"/>
              </w:rPr>
            </w:pPr>
            <w:r>
              <w:rPr>
                <w:rFonts w:ascii="Cambria" w:hAnsi="Cambria" w:cs="Calibri"/>
              </w:rPr>
              <w:t>INTAN JULIANDINI</w:t>
            </w:r>
          </w:p>
        </w:tc>
        <w:tc>
          <w:tcPr>
            <w:tcW w:w="2268" w:type="dxa"/>
            <w:vAlign w:val="center"/>
          </w:tcPr>
          <w:p w:rsidR="00F63553" w:rsidRPr="00F63553" w:rsidRDefault="00F63553" w:rsidP="00F63553">
            <w:pPr>
              <w:jc w:val="center"/>
            </w:pPr>
            <w:r w:rsidRPr="00F63553">
              <w:t>163112340350078</w:t>
            </w:r>
          </w:p>
        </w:tc>
        <w:tc>
          <w:tcPr>
            <w:tcW w:w="528" w:type="dxa"/>
            <w:vAlign w:val="center"/>
          </w:tcPr>
          <w:p w:rsidR="00F63553" w:rsidRDefault="00201E4A">
            <w:pPr>
              <w:jc w:val="center"/>
              <w:rPr>
                <w:rFonts w:ascii="Cambria" w:hAnsi="Cambria" w:cs="Calibri"/>
              </w:rPr>
            </w:pPr>
            <w:r>
              <w:rPr>
                <w:rFonts w:ascii="Cambria" w:hAnsi="Cambria" w:cs="Calibri"/>
              </w:rPr>
              <w:t>0</w:t>
            </w:r>
          </w:p>
        </w:tc>
        <w:tc>
          <w:tcPr>
            <w:tcW w:w="376" w:type="dxa"/>
            <w:vAlign w:val="center"/>
          </w:tcPr>
          <w:p w:rsidR="00F63553" w:rsidRPr="00201E4A" w:rsidRDefault="00201E4A" w:rsidP="00F63553">
            <w:pPr>
              <w:pStyle w:val="TableParagraph"/>
              <w:jc w:val="center"/>
            </w:pPr>
            <w:r>
              <w:t>0</w:t>
            </w:r>
          </w:p>
        </w:tc>
        <w:tc>
          <w:tcPr>
            <w:tcW w:w="614" w:type="dxa"/>
            <w:vAlign w:val="center"/>
          </w:tcPr>
          <w:p w:rsidR="00F63553" w:rsidRPr="00201E4A" w:rsidRDefault="00201E4A" w:rsidP="00F63553">
            <w:pPr>
              <w:pStyle w:val="TableParagraph"/>
              <w:jc w:val="center"/>
            </w:pPr>
            <w:r>
              <w:t>1</w:t>
            </w:r>
          </w:p>
        </w:tc>
        <w:tc>
          <w:tcPr>
            <w:tcW w:w="540" w:type="dxa"/>
            <w:vAlign w:val="center"/>
          </w:tcPr>
          <w:p w:rsidR="00F63553" w:rsidRPr="00256818" w:rsidRDefault="00256818" w:rsidP="00F63553">
            <w:pPr>
              <w:pStyle w:val="TableParagraph"/>
              <w:jc w:val="center"/>
            </w:pPr>
            <w:r>
              <w:t>0</w:t>
            </w:r>
          </w:p>
        </w:tc>
        <w:tc>
          <w:tcPr>
            <w:tcW w:w="198" w:type="dxa"/>
            <w:vAlign w:val="center"/>
          </w:tcPr>
          <w:p w:rsidR="00F63553" w:rsidRPr="00256818" w:rsidRDefault="00256818" w:rsidP="00F63553">
            <w:pPr>
              <w:pStyle w:val="TableParagraph"/>
              <w:jc w:val="center"/>
            </w:pPr>
            <w:r>
              <w:t>0</w:t>
            </w:r>
          </w:p>
        </w:tc>
        <w:tc>
          <w:tcPr>
            <w:tcW w:w="453" w:type="dxa"/>
            <w:vAlign w:val="center"/>
          </w:tcPr>
          <w:p w:rsidR="00F63553" w:rsidRPr="00256818" w:rsidRDefault="00256818" w:rsidP="00F63553">
            <w:pPr>
              <w:pStyle w:val="TableParagraph"/>
              <w:jc w:val="center"/>
            </w:pPr>
            <w:r>
              <w:t>0</w:t>
            </w:r>
          </w:p>
        </w:tc>
        <w:tc>
          <w:tcPr>
            <w:tcW w:w="448" w:type="dxa"/>
            <w:vAlign w:val="center"/>
          </w:tcPr>
          <w:p w:rsidR="00F63553" w:rsidRPr="00256818" w:rsidRDefault="00256818" w:rsidP="00F63553">
            <w:pPr>
              <w:pStyle w:val="TableParagraph"/>
              <w:jc w:val="center"/>
            </w:pPr>
            <w:r>
              <w:t>0</w:t>
            </w:r>
          </w:p>
        </w:tc>
        <w:tc>
          <w:tcPr>
            <w:tcW w:w="452" w:type="dxa"/>
            <w:vAlign w:val="center"/>
          </w:tcPr>
          <w:p w:rsidR="00F63553" w:rsidRPr="00256818" w:rsidRDefault="00256818" w:rsidP="00F63553">
            <w:pPr>
              <w:pStyle w:val="TableParagraph"/>
              <w:jc w:val="center"/>
            </w:pPr>
            <w:r>
              <w:t>0</w:t>
            </w:r>
          </w:p>
        </w:tc>
        <w:tc>
          <w:tcPr>
            <w:tcW w:w="360" w:type="dxa"/>
            <w:vAlign w:val="center"/>
          </w:tcPr>
          <w:p w:rsidR="00F63553" w:rsidRPr="00256818" w:rsidRDefault="00256818" w:rsidP="00F63553">
            <w:pPr>
              <w:pStyle w:val="TableParagraph"/>
              <w:jc w:val="center"/>
            </w:pPr>
            <w:r>
              <w:t>0</w:t>
            </w:r>
          </w:p>
        </w:tc>
        <w:tc>
          <w:tcPr>
            <w:tcW w:w="448" w:type="dxa"/>
            <w:vAlign w:val="center"/>
          </w:tcPr>
          <w:p w:rsidR="00F63553" w:rsidRPr="00256818" w:rsidRDefault="00256818" w:rsidP="00F63553">
            <w:pPr>
              <w:pStyle w:val="TableParagraph"/>
              <w:jc w:val="center"/>
            </w:pPr>
            <w:r>
              <w:t>0</w:t>
            </w:r>
          </w:p>
        </w:tc>
        <w:tc>
          <w:tcPr>
            <w:tcW w:w="521" w:type="dxa"/>
            <w:tcBorders>
              <w:bottom w:val="single" w:sz="4" w:space="0" w:color="000000"/>
            </w:tcBorders>
            <w:vAlign w:val="center"/>
          </w:tcPr>
          <w:p w:rsidR="00F63553" w:rsidRPr="005E7CBF" w:rsidRDefault="005E7CBF" w:rsidP="00F63553">
            <w:pPr>
              <w:pStyle w:val="TableParagraph"/>
              <w:jc w:val="center"/>
            </w:pPr>
            <w:r>
              <w:t>0</w:t>
            </w:r>
          </w:p>
        </w:tc>
        <w:tc>
          <w:tcPr>
            <w:tcW w:w="630" w:type="dxa"/>
            <w:tcBorders>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450" w:type="dxa"/>
            <w:tcBorders>
              <w:left w:val="single" w:sz="4" w:space="0" w:color="000000"/>
              <w:bottom w:val="single" w:sz="4" w:space="0" w:color="000000"/>
            </w:tcBorders>
            <w:vAlign w:val="center"/>
          </w:tcPr>
          <w:p w:rsidR="00F63553" w:rsidRPr="005E7CBF" w:rsidRDefault="005E7CBF" w:rsidP="00F63553">
            <w:pPr>
              <w:pStyle w:val="TableParagraph"/>
              <w:jc w:val="center"/>
            </w:pPr>
            <w:r>
              <w:t>2,86</w:t>
            </w:r>
          </w:p>
        </w:tc>
        <w:tc>
          <w:tcPr>
            <w:tcW w:w="630" w:type="dxa"/>
            <w:tcBorders>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450"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507" w:type="dxa"/>
            <w:tcBorders>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360" w:type="dxa"/>
            <w:tcBorders>
              <w:left w:val="single" w:sz="4" w:space="0" w:color="000000"/>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446"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360" w:type="dxa"/>
            <w:tcBorders>
              <w:bottom w:val="single" w:sz="4" w:space="0" w:color="000000"/>
            </w:tcBorders>
            <w:vAlign w:val="center"/>
          </w:tcPr>
          <w:p w:rsidR="00F63553" w:rsidRPr="005E7CBF" w:rsidRDefault="005E7CBF" w:rsidP="00F63553">
            <w:pPr>
              <w:pStyle w:val="TableParagraph"/>
              <w:jc w:val="center"/>
            </w:pPr>
            <w:r>
              <w:t>0</w:t>
            </w:r>
          </w:p>
        </w:tc>
        <w:tc>
          <w:tcPr>
            <w:tcW w:w="445" w:type="dxa"/>
            <w:tcBorders>
              <w:bottom w:val="single" w:sz="4" w:space="0" w:color="000000"/>
            </w:tcBorders>
            <w:vAlign w:val="center"/>
          </w:tcPr>
          <w:p w:rsidR="00F63553" w:rsidRPr="005E7CBF" w:rsidRDefault="005E7CBF" w:rsidP="00F63553">
            <w:pPr>
              <w:pStyle w:val="TableParagraph"/>
              <w:jc w:val="center"/>
            </w:pPr>
            <w:r>
              <w:t>0</w:t>
            </w:r>
          </w:p>
        </w:tc>
      </w:tr>
      <w:tr w:rsidR="00F63553" w:rsidTr="00FE5A79">
        <w:trPr>
          <w:trHeight w:val="305"/>
        </w:trPr>
        <w:tc>
          <w:tcPr>
            <w:tcW w:w="850" w:type="dxa"/>
            <w:vAlign w:val="center"/>
          </w:tcPr>
          <w:p w:rsidR="00F63553" w:rsidRDefault="00F63553" w:rsidP="00F63553">
            <w:pPr>
              <w:pStyle w:val="TableParagraph"/>
              <w:spacing w:line="262" w:lineRule="exact"/>
              <w:ind w:right="67"/>
              <w:jc w:val="center"/>
              <w:rPr>
                <w:sz w:val="24"/>
                <w:lang w:val="id-ID"/>
              </w:rPr>
            </w:pPr>
            <w:r>
              <w:rPr>
                <w:sz w:val="24"/>
                <w:lang w:val="id-ID"/>
              </w:rPr>
              <w:t>29</w:t>
            </w:r>
          </w:p>
        </w:tc>
        <w:tc>
          <w:tcPr>
            <w:tcW w:w="2978" w:type="dxa"/>
            <w:vAlign w:val="center"/>
          </w:tcPr>
          <w:p w:rsidR="00F63553" w:rsidRDefault="00F63553">
            <w:pPr>
              <w:rPr>
                <w:rFonts w:ascii="Cambria" w:hAnsi="Cambria" w:cs="Calibri"/>
              </w:rPr>
            </w:pPr>
            <w:r>
              <w:rPr>
                <w:rFonts w:ascii="Cambria" w:hAnsi="Cambria" w:cs="Calibri"/>
              </w:rPr>
              <w:t>SALSABILA RACHMI</w:t>
            </w:r>
          </w:p>
        </w:tc>
        <w:tc>
          <w:tcPr>
            <w:tcW w:w="2268" w:type="dxa"/>
            <w:vAlign w:val="center"/>
          </w:tcPr>
          <w:p w:rsidR="00F63553" w:rsidRPr="00F63553" w:rsidRDefault="00F63553" w:rsidP="00F63553">
            <w:pPr>
              <w:jc w:val="center"/>
            </w:pPr>
            <w:r w:rsidRPr="00F63553">
              <w:t>163112340350080</w:t>
            </w:r>
          </w:p>
        </w:tc>
        <w:tc>
          <w:tcPr>
            <w:tcW w:w="528" w:type="dxa"/>
            <w:vAlign w:val="center"/>
          </w:tcPr>
          <w:p w:rsidR="00F63553" w:rsidRDefault="00256818">
            <w:pPr>
              <w:jc w:val="center"/>
              <w:rPr>
                <w:rFonts w:ascii="Cambria" w:hAnsi="Cambria" w:cs="Calibri"/>
              </w:rPr>
            </w:pPr>
            <w:r>
              <w:rPr>
                <w:rFonts w:ascii="Cambria" w:hAnsi="Cambria" w:cs="Calibri"/>
              </w:rPr>
              <w:t>0</w:t>
            </w:r>
          </w:p>
        </w:tc>
        <w:tc>
          <w:tcPr>
            <w:tcW w:w="376" w:type="dxa"/>
            <w:vAlign w:val="center"/>
          </w:tcPr>
          <w:p w:rsidR="00F63553" w:rsidRPr="00256818" w:rsidRDefault="00256818" w:rsidP="00F63553">
            <w:pPr>
              <w:pStyle w:val="TableParagraph"/>
              <w:jc w:val="center"/>
            </w:pPr>
            <w:r>
              <w:t>1</w:t>
            </w:r>
          </w:p>
        </w:tc>
        <w:tc>
          <w:tcPr>
            <w:tcW w:w="614" w:type="dxa"/>
            <w:vAlign w:val="center"/>
          </w:tcPr>
          <w:p w:rsidR="00F63553" w:rsidRPr="00256818" w:rsidRDefault="00256818" w:rsidP="00F63553">
            <w:pPr>
              <w:pStyle w:val="TableParagraph"/>
              <w:jc w:val="center"/>
            </w:pPr>
            <w:r>
              <w:t>0</w:t>
            </w:r>
          </w:p>
        </w:tc>
        <w:tc>
          <w:tcPr>
            <w:tcW w:w="540" w:type="dxa"/>
            <w:vAlign w:val="center"/>
          </w:tcPr>
          <w:p w:rsidR="00F63553" w:rsidRPr="00256818" w:rsidRDefault="00256818" w:rsidP="00F63553">
            <w:pPr>
              <w:pStyle w:val="TableParagraph"/>
              <w:jc w:val="center"/>
            </w:pPr>
            <w:r>
              <w:t>0</w:t>
            </w:r>
          </w:p>
        </w:tc>
        <w:tc>
          <w:tcPr>
            <w:tcW w:w="198" w:type="dxa"/>
            <w:vAlign w:val="center"/>
          </w:tcPr>
          <w:p w:rsidR="00F63553" w:rsidRPr="00256818" w:rsidRDefault="00256818" w:rsidP="00F63553">
            <w:pPr>
              <w:pStyle w:val="TableParagraph"/>
              <w:jc w:val="center"/>
            </w:pPr>
            <w:r>
              <w:t>0</w:t>
            </w:r>
          </w:p>
        </w:tc>
        <w:tc>
          <w:tcPr>
            <w:tcW w:w="453" w:type="dxa"/>
            <w:vAlign w:val="center"/>
          </w:tcPr>
          <w:p w:rsidR="00F63553" w:rsidRPr="00256818" w:rsidRDefault="00256818" w:rsidP="00F63553">
            <w:pPr>
              <w:pStyle w:val="TableParagraph"/>
              <w:jc w:val="center"/>
            </w:pPr>
            <w:r>
              <w:t>0</w:t>
            </w:r>
          </w:p>
        </w:tc>
        <w:tc>
          <w:tcPr>
            <w:tcW w:w="448" w:type="dxa"/>
            <w:vAlign w:val="center"/>
          </w:tcPr>
          <w:p w:rsidR="00F63553" w:rsidRPr="00256818" w:rsidRDefault="00256818" w:rsidP="00F63553">
            <w:pPr>
              <w:pStyle w:val="TableParagraph"/>
              <w:jc w:val="center"/>
            </w:pPr>
            <w:r>
              <w:t>0</w:t>
            </w:r>
          </w:p>
        </w:tc>
        <w:tc>
          <w:tcPr>
            <w:tcW w:w="452" w:type="dxa"/>
            <w:vAlign w:val="center"/>
          </w:tcPr>
          <w:p w:rsidR="00F63553" w:rsidRPr="00256818" w:rsidRDefault="00256818" w:rsidP="00F63553">
            <w:pPr>
              <w:pStyle w:val="TableParagraph"/>
              <w:jc w:val="center"/>
            </w:pPr>
            <w:r>
              <w:t>0</w:t>
            </w:r>
          </w:p>
        </w:tc>
        <w:tc>
          <w:tcPr>
            <w:tcW w:w="360" w:type="dxa"/>
            <w:vAlign w:val="center"/>
          </w:tcPr>
          <w:p w:rsidR="00F63553" w:rsidRPr="00256818" w:rsidRDefault="00256818" w:rsidP="00F63553">
            <w:pPr>
              <w:pStyle w:val="TableParagraph"/>
              <w:jc w:val="center"/>
            </w:pPr>
            <w:r>
              <w:t>0</w:t>
            </w:r>
          </w:p>
        </w:tc>
        <w:tc>
          <w:tcPr>
            <w:tcW w:w="448" w:type="dxa"/>
            <w:vAlign w:val="center"/>
          </w:tcPr>
          <w:p w:rsidR="00F63553" w:rsidRPr="00256818" w:rsidRDefault="00256818" w:rsidP="00F63553">
            <w:pPr>
              <w:pStyle w:val="TableParagraph"/>
              <w:jc w:val="center"/>
            </w:pPr>
            <w:r>
              <w:t>0</w:t>
            </w:r>
          </w:p>
        </w:tc>
        <w:tc>
          <w:tcPr>
            <w:tcW w:w="521" w:type="dxa"/>
            <w:tcBorders>
              <w:bottom w:val="single" w:sz="4" w:space="0" w:color="000000"/>
            </w:tcBorders>
            <w:vAlign w:val="center"/>
          </w:tcPr>
          <w:p w:rsidR="00F63553" w:rsidRPr="005E7CBF" w:rsidRDefault="005E7CBF" w:rsidP="00F63553">
            <w:pPr>
              <w:pStyle w:val="TableParagraph"/>
              <w:jc w:val="center"/>
            </w:pPr>
            <w:r>
              <w:t>0</w:t>
            </w:r>
          </w:p>
        </w:tc>
        <w:tc>
          <w:tcPr>
            <w:tcW w:w="630" w:type="dxa"/>
            <w:tcBorders>
              <w:bottom w:val="single" w:sz="4" w:space="0" w:color="000000"/>
              <w:right w:val="single" w:sz="4" w:space="0" w:color="000000"/>
            </w:tcBorders>
            <w:vAlign w:val="center"/>
          </w:tcPr>
          <w:p w:rsidR="00F63553" w:rsidRPr="005E7CBF" w:rsidRDefault="005E7CBF" w:rsidP="00F63553">
            <w:pPr>
              <w:pStyle w:val="TableParagraph"/>
              <w:jc w:val="center"/>
            </w:pPr>
            <w:r>
              <w:t>2,86</w:t>
            </w:r>
          </w:p>
        </w:tc>
        <w:tc>
          <w:tcPr>
            <w:tcW w:w="450"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630" w:type="dxa"/>
            <w:tcBorders>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450"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507" w:type="dxa"/>
            <w:tcBorders>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360" w:type="dxa"/>
            <w:tcBorders>
              <w:left w:val="single" w:sz="4" w:space="0" w:color="000000"/>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446"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360" w:type="dxa"/>
            <w:tcBorders>
              <w:bottom w:val="single" w:sz="4" w:space="0" w:color="000000"/>
            </w:tcBorders>
            <w:vAlign w:val="center"/>
          </w:tcPr>
          <w:p w:rsidR="00F63553" w:rsidRPr="005E7CBF" w:rsidRDefault="005E7CBF" w:rsidP="00F63553">
            <w:pPr>
              <w:pStyle w:val="TableParagraph"/>
              <w:jc w:val="center"/>
            </w:pPr>
            <w:r>
              <w:t>0</w:t>
            </w:r>
          </w:p>
        </w:tc>
        <w:tc>
          <w:tcPr>
            <w:tcW w:w="445" w:type="dxa"/>
            <w:tcBorders>
              <w:bottom w:val="single" w:sz="4" w:space="0" w:color="000000"/>
            </w:tcBorders>
            <w:vAlign w:val="center"/>
          </w:tcPr>
          <w:p w:rsidR="00F63553" w:rsidRPr="005E7CBF" w:rsidRDefault="005E7CBF" w:rsidP="00F63553">
            <w:pPr>
              <w:pStyle w:val="TableParagraph"/>
              <w:jc w:val="center"/>
            </w:pPr>
            <w:r>
              <w:t>0</w:t>
            </w:r>
          </w:p>
        </w:tc>
      </w:tr>
      <w:tr w:rsidR="00F63553" w:rsidTr="00FE5A79">
        <w:trPr>
          <w:trHeight w:val="305"/>
        </w:trPr>
        <w:tc>
          <w:tcPr>
            <w:tcW w:w="850" w:type="dxa"/>
            <w:vAlign w:val="center"/>
          </w:tcPr>
          <w:p w:rsidR="00F63553" w:rsidRDefault="00F63553" w:rsidP="00F63553">
            <w:pPr>
              <w:pStyle w:val="TableParagraph"/>
              <w:spacing w:line="262" w:lineRule="exact"/>
              <w:ind w:right="67"/>
              <w:jc w:val="center"/>
              <w:rPr>
                <w:sz w:val="24"/>
                <w:lang w:val="id-ID"/>
              </w:rPr>
            </w:pPr>
            <w:r>
              <w:rPr>
                <w:sz w:val="24"/>
                <w:lang w:val="id-ID"/>
              </w:rPr>
              <w:t>30</w:t>
            </w:r>
          </w:p>
        </w:tc>
        <w:tc>
          <w:tcPr>
            <w:tcW w:w="2978" w:type="dxa"/>
            <w:vAlign w:val="center"/>
          </w:tcPr>
          <w:p w:rsidR="00F63553" w:rsidRDefault="00F63553">
            <w:pPr>
              <w:rPr>
                <w:rFonts w:ascii="Cambria" w:hAnsi="Cambria" w:cs="Calibri"/>
              </w:rPr>
            </w:pPr>
            <w:r>
              <w:rPr>
                <w:rFonts w:ascii="Cambria" w:hAnsi="Cambria" w:cs="Calibri"/>
              </w:rPr>
              <w:t>HANIF AWWALANA MUHARRAM</w:t>
            </w:r>
          </w:p>
        </w:tc>
        <w:tc>
          <w:tcPr>
            <w:tcW w:w="2268" w:type="dxa"/>
            <w:vAlign w:val="center"/>
          </w:tcPr>
          <w:p w:rsidR="00F63553" w:rsidRPr="00F63553" w:rsidRDefault="00F63553" w:rsidP="00F63553">
            <w:pPr>
              <w:jc w:val="center"/>
            </w:pPr>
            <w:r w:rsidRPr="00F63553">
              <w:t>163112340350081</w:t>
            </w:r>
          </w:p>
        </w:tc>
        <w:tc>
          <w:tcPr>
            <w:tcW w:w="528" w:type="dxa"/>
            <w:vAlign w:val="center"/>
          </w:tcPr>
          <w:p w:rsidR="00F63553" w:rsidRDefault="00256818">
            <w:pPr>
              <w:jc w:val="center"/>
              <w:rPr>
                <w:rFonts w:ascii="Cambria" w:hAnsi="Cambria" w:cs="Calibri"/>
              </w:rPr>
            </w:pPr>
            <w:r>
              <w:rPr>
                <w:rFonts w:ascii="Cambria" w:hAnsi="Cambria" w:cs="Calibri"/>
              </w:rPr>
              <w:t>1</w:t>
            </w:r>
          </w:p>
        </w:tc>
        <w:tc>
          <w:tcPr>
            <w:tcW w:w="376" w:type="dxa"/>
            <w:vAlign w:val="center"/>
          </w:tcPr>
          <w:p w:rsidR="00F63553" w:rsidRPr="00256818" w:rsidRDefault="00256818" w:rsidP="00F63553">
            <w:pPr>
              <w:pStyle w:val="TableParagraph"/>
              <w:jc w:val="center"/>
            </w:pPr>
            <w:r>
              <w:t>0</w:t>
            </w:r>
          </w:p>
        </w:tc>
        <w:tc>
          <w:tcPr>
            <w:tcW w:w="614" w:type="dxa"/>
            <w:vAlign w:val="center"/>
          </w:tcPr>
          <w:p w:rsidR="00F63553" w:rsidRPr="00256818" w:rsidRDefault="00256818" w:rsidP="00F63553">
            <w:pPr>
              <w:pStyle w:val="TableParagraph"/>
              <w:jc w:val="center"/>
            </w:pPr>
            <w:r>
              <w:t>0</w:t>
            </w:r>
          </w:p>
        </w:tc>
        <w:tc>
          <w:tcPr>
            <w:tcW w:w="540" w:type="dxa"/>
            <w:vAlign w:val="center"/>
          </w:tcPr>
          <w:p w:rsidR="00F63553" w:rsidRPr="00256818" w:rsidRDefault="00256818" w:rsidP="00F63553">
            <w:pPr>
              <w:pStyle w:val="TableParagraph"/>
              <w:jc w:val="center"/>
            </w:pPr>
            <w:r>
              <w:t>0</w:t>
            </w:r>
          </w:p>
        </w:tc>
        <w:tc>
          <w:tcPr>
            <w:tcW w:w="198" w:type="dxa"/>
            <w:vAlign w:val="center"/>
          </w:tcPr>
          <w:p w:rsidR="00F63553" w:rsidRPr="00256818" w:rsidRDefault="00256818" w:rsidP="00F63553">
            <w:pPr>
              <w:pStyle w:val="TableParagraph"/>
              <w:jc w:val="center"/>
            </w:pPr>
            <w:r>
              <w:t>0</w:t>
            </w:r>
          </w:p>
        </w:tc>
        <w:tc>
          <w:tcPr>
            <w:tcW w:w="453" w:type="dxa"/>
            <w:vAlign w:val="center"/>
          </w:tcPr>
          <w:p w:rsidR="00F63553" w:rsidRPr="00256818" w:rsidRDefault="00256818" w:rsidP="00F63553">
            <w:pPr>
              <w:pStyle w:val="TableParagraph"/>
              <w:jc w:val="center"/>
            </w:pPr>
            <w:r>
              <w:t>0</w:t>
            </w:r>
          </w:p>
        </w:tc>
        <w:tc>
          <w:tcPr>
            <w:tcW w:w="448" w:type="dxa"/>
            <w:vAlign w:val="center"/>
          </w:tcPr>
          <w:p w:rsidR="00F63553" w:rsidRPr="00256818" w:rsidRDefault="00256818" w:rsidP="00F63553">
            <w:pPr>
              <w:pStyle w:val="TableParagraph"/>
              <w:jc w:val="center"/>
            </w:pPr>
            <w:r>
              <w:t>0</w:t>
            </w:r>
          </w:p>
        </w:tc>
        <w:tc>
          <w:tcPr>
            <w:tcW w:w="452" w:type="dxa"/>
            <w:vAlign w:val="center"/>
          </w:tcPr>
          <w:p w:rsidR="00F63553" w:rsidRPr="00256818" w:rsidRDefault="00256818" w:rsidP="00F63553">
            <w:pPr>
              <w:pStyle w:val="TableParagraph"/>
              <w:jc w:val="center"/>
            </w:pPr>
            <w:r>
              <w:t>0</w:t>
            </w:r>
          </w:p>
        </w:tc>
        <w:tc>
          <w:tcPr>
            <w:tcW w:w="360" w:type="dxa"/>
            <w:vAlign w:val="center"/>
          </w:tcPr>
          <w:p w:rsidR="00F63553" w:rsidRPr="00256818" w:rsidRDefault="00256818" w:rsidP="00F63553">
            <w:pPr>
              <w:pStyle w:val="TableParagraph"/>
              <w:jc w:val="center"/>
            </w:pPr>
            <w:r>
              <w:t>0</w:t>
            </w:r>
          </w:p>
        </w:tc>
        <w:tc>
          <w:tcPr>
            <w:tcW w:w="448" w:type="dxa"/>
            <w:vAlign w:val="center"/>
          </w:tcPr>
          <w:p w:rsidR="00F63553" w:rsidRPr="00256818" w:rsidRDefault="00256818" w:rsidP="00F63553">
            <w:pPr>
              <w:pStyle w:val="TableParagraph"/>
              <w:jc w:val="center"/>
            </w:pPr>
            <w:r>
              <w:t>0</w:t>
            </w:r>
          </w:p>
        </w:tc>
        <w:tc>
          <w:tcPr>
            <w:tcW w:w="521" w:type="dxa"/>
            <w:tcBorders>
              <w:bottom w:val="single" w:sz="4" w:space="0" w:color="000000"/>
            </w:tcBorders>
            <w:vAlign w:val="center"/>
          </w:tcPr>
          <w:p w:rsidR="00F63553" w:rsidRPr="005E7CBF" w:rsidRDefault="005E7CBF" w:rsidP="00F63553">
            <w:pPr>
              <w:pStyle w:val="TableParagraph"/>
              <w:jc w:val="center"/>
            </w:pPr>
            <w:r>
              <w:t>2,86</w:t>
            </w:r>
          </w:p>
        </w:tc>
        <w:tc>
          <w:tcPr>
            <w:tcW w:w="630" w:type="dxa"/>
            <w:tcBorders>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450"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630" w:type="dxa"/>
            <w:tcBorders>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450"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507" w:type="dxa"/>
            <w:tcBorders>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360" w:type="dxa"/>
            <w:tcBorders>
              <w:left w:val="single" w:sz="4" w:space="0" w:color="000000"/>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446"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360" w:type="dxa"/>
            <w:tcBorders>
              <w:bottom w:val="single" w:sz="4" w:space="0" w:color="000000"/>
            </w:tcBorders>
            <w:vAlign w:val="center"/>
          </w:tcPr>
          <w:p w:rsidR="00F63553" w:rsidRPr="005E7CBF" w:rsidRDefault="005E7CBF" w:rsidP="00F63553">
            <w:pPr>
              <w:pStyle w:val="TableParagraph"/>
              <w:jc w:val="center"/>
            </w:pPr>
            <w:r>
              <w:t>0</w:t>
            </w:r>
          </w:p>
        </w:tc>
        <w:tc>
          <w:tcPr>
            <w:tcW w:w="445" w:type="dxa"/>
            <w:tcBorders>
              <w:bottom w:val="single" w:sz="4" w:space="0" w:color="000000"/>
            </w:tcBorders>
            <w:vAlign w:val="center"/>
          </w:tcPr>
          <w:p w:rsidR="00F63553" w:rsidRPr="005E7CBF" w:rsidRDefault="005E7CBF" w:rsidP="00F63553">
            <w:pPr>
              <w:pStyle w:val="TableParagraph"/>
              <w:jc w:val="center"/>
            </w:pPr>
            <w:r>
              <w:t>0</w:t>
            </w:r>
          </w:p>
        </w:tc>
      </w:tr>
      <w:tr w:rsidR="00F63553" w:rsidTr="00FE5A79">
        <w:trPr>
          <w:trHeight w:val="305"/>
        </w:trPr>
        <w:tc>
          <w:tcPr>
            <w:tcW w:w="850" w:type="dxa"/>
            <w:vAlign w:val="center"/>
          </w:tcPr>
          <w:p w:rsidR="00F63553" w:rsidRDefault="00F63553" w:rsidP="00F63553">
            <w:pPr>
              <w:pStyle w:val="TableParagraph"/>
              <w:spacing w:line="262" w:lineRule="exact"/>
              <w:ind w:right="67"/>
              <w:jc w:val="center"/>
              <w:rPr>
                <w:sz w:val="24"/>
                <w:lang w:val="id-ID"/>
              </w:rPr>
            </w:pPr>
            <w:r>
              <w:rPr>
                <w:sz w:val="24"/>
                <w:lang w:val="id-ID"/>
              </w:rPr>
              <w:t>31</w:t>
            </w:r>
          </w:p>
        </w:tc>
        <w:tc>
          <w:tcPr>
            <w:tcW w:w="2978" w:type="dxa"/>
            <w:vAlign w:val="center"/>
          </w:tcPr>
          <w:p w:rsidR="00F63553" w:rsidRDefault="00F63553">
            <w:pPr>
              <w:rPr>
                <w:rFonts w:ascii="Cambria" w:hAnsi="Cambria" w:cs="Calibri"/>
              </w:rPr>
            </w:pPr>
            <w:r>
              <w:rPr>
                <w:rFonts w:ascii="Cambria" w:hAnsi="Cambria" w:cs="Calibri"/>
              </w:rPr>
              <w:t>NUR RIZKY AURIA</w:t>
            </w:r>
          </w:p>
        </w:tc>
        <w:tc>
          <w:tcPr>
            <w:tcW w:w="2268" w:type="dxa"/>
            <w:vAlign w:val="center"/>
          </w:tcPr>
          <w:p w:rsidR="00F63553" w:rsidRPr="00F63553" w:rsidRDefault="00F63553" w:rsidP="00F63553">
            <w:pPr>
              <w:jc w:val="center"/>
            </w:pPr>
            <w:r w:rsidRPr="00F63553">
              <w:t>163112340350082</w:t>
            </w:r>
          </w:p>
        </w:tc>
        <w:tc>
          <w:tcPr>
            <w:tcW w:w="528" w:type="dxa"/>
            <w:vAlign w:val="center"/>
          </w:tcPr>
          <w:p w:rsidR="00F63553" w:rsidRDefault="00256818">
            <w:pPr>
              <w:jc w:val="center"/>
              <w:rPr>
                <w:rFonts w:ascii="Cambria" w:hAnsi="Cambria" w:cs="Calibri"/>
              </w:rPr>
            </w:pPr>
            <w:r>
              <w:rPr>
                <w:rFonts w:ascii="Cambria" w:hAnsi="Cambria" w:cs="Calibri"/>
              </w:rPr>
              <w:t>1</w:t>
            </w:r>
          </w:p>
        </w:tc>
        <w:tc>
          <w:tcPr>
            <w:tcW w:w="376" w:type="dxa"/>
            <w:vAlign w:val="center"/>
          </w:tcPr>
          <w:p w:rsidR="00F63553" w:rsidRPr="00256818" w:rsidRDefault="00256818" w:rsidP="00F63553">
            <w:pPr>
              <w:pStyle w:val="TableParagraph"/>
              <w:jc w:val="center"/>
            </w:pPr>
            <w:r>
              <w:t>0</w:t>
            </w:r>
          </w:p>
        </w:tc>
        <w:tc>
          <w:tcPr>
            <w:tcW w:w="614" w:type="dxa"/>
            <w:vAlign w:val="center"/>
          </w:tcPr>
          <w:p w:rsidR="00F63553" w:rsidRPr="00256818" w:rsidRDefault="00256818" w:rsidP="00F63553">
            <w:pPr>
              <w:pStyle w:val="TableParagraph"/>
              <w:jc w:val="center"/>
            </w:pPr>
            <w:r>
              <w:t>0</w:t>
            </w:r>
          </w:p>
        </w:tc>
        <w:tc>
          <w:tcPr>
            <w:tcW w:w="540" w:type="dxa"/>
            <w:vAlign w:val="center"/>
          </w:tcPr>
          <w:p w:rsidR="00F63553" w:rsidRPr="00256818" w:rsidRDefault="00256818" w:rsidP="00F63553">
            <w:pPr>
              <w:pStyle w:val="TableParagraph"/>
              <w:jc w:val="center"/>
            </w:pPr>
            <w:r>
              <w:t>0</w:t>
            </w:r>
          </w:p>
        </w:tc>
        <w:tc>
          <w:tcPr>
            <w:tcW w:w="198" w:type="dxa"/>
            <w:vAlign w:val="center"/>
          </w:tcPr>
          <w:p w:rsidR="00F63553" w:rsidRPr="00256818" w:rsidRDefault="00256818" w:rsidP="00F63553">
            <w:pPr>
              <w:pStyle w:val="TableParagraph"/>
              <w:jc w:val="center"/>
            </w:pPr>
            <w:r>
              <w:t>0</w:t>
            </w:r>
          </w:p>
        </w:tc>
        <w:tc>
          <w:tcPr>
            <w:tcW w:w="453" w:type="dxa"/>
            <w:vAlign w:val="center"/>
          </w:tcPr>
          <w:p w:rsidR="00F63553" w:rsidRPr="00256818" w:rsidRDefault="00256818" w:rsidP="00F63553">
            <w:pPr>
              <w:pStyle w:val="TableParagraph"/>
              <w:jc w:val="center"/>
            </w:pPr>
            <w:r>
              <w:t>0</w:t>
            </w:r>
          </w:p>
        </w:tc>
        <w:tc>
          <w:tcPr>
            <w:tcW w:w="448" w:type="dxa"/>
            <w:vAlign w:val="center"/>
          </w:tcPr>
          <w:p w:rsidR="00F63553" w:rsidRPr="00256818" w:rsidRDefault="00256818" w:rsidP="00F63553">
            <w:pPr>
              <w:pStyle w:val="TableParagraph"/>
              <w:jc w:val="center"/>
            </w:pPr>
            <w:r>
              <w:t>0</w:t>
            </w:r>
          </w:p>
        </w:tc>
        <w:tc>
          <w:tcPr>
            <w:tcW w:w="452" w:type="dxa"/>
            <w:vAlign w:val="center"/>
          </w:tcPr>
          <w:p w:rsidR="00F63553" w:rsidRPr="00256818" w:rsidRDefault="00256818" w:rsidP="00F63553">
            <w:pPr>
              <w:pStyle w:val="TableParagraph"/>
              <w:jc w:val="center"/>
            </w:pPr>
            <w:r>
              <w:t>0</w:t>
            </w:r>
          </w:p>
        </w:tc>
        <w:tc>
          <w:tcPr>
            <w:tcW w:w="360" w:type="dxa"/>
            <w:vAlign w:val="center"/>
          </w:tcPr>
          <w:p w:rsidR="00F63553" w:rsidRPr="00256818" w:rsidRDefault="00256818" w:rsidP="00F63553">
            <w:pPr>
              <w:pStyle w:val="TableParagraph"/>
              <w:jc w:val="center"/>
            </w:pPr>
            <w:r>
              <w:t>0</w:t>
            </w:r>
          </w:p>
        </w:tc>
        <w:tc>
          <w:tcPr>
            <w:tcW w:w="448" w:type="dxa"/>
            <w:vAlign w:val="center"/>
          </w:tcPr>
          <w:p w:rsidR="00F63553" w:rsidRPr="00256818" w:rsidRDefault="00256818" w:rsidP="00F63553">
            <w:pPr>
              <w:pStyle w:val="TableParagraph"/>
              <w:jc w:val="center"/>
            </w:pPr>
            <w:r>
              <w:t>0</w:t>
            </w:r>
          </w:p>
        </w:tc>
        <w:tc>
          <w:tcPr>
            <w:tcW w:w="521" w:type="dxa"/>
            <w:tcBorders>
              <w:bottom w:val="single" w:sz="4" w:space="0" w:color="000000"/>
            </w:tcBorders>
            <w:vAlign w:val="center"/>
          </w:tcPr>
          <w:p w:rsidR="00F63553" w:rsidRPr="005E7CBF" w:rsidRDefault="005E7CBF" w:rsidP="00F63553">
            <w:pPr>
              <w:pStyle w:val="TableParagraph"/>
              <w:jc w:val="center"/>
            </w:pPr>
            <w:r>
              <w:t>2,86</w:t>
            </w:r>
          </w:p>
        </w:tc>
        <w:tc>
          <w:tcPr>
            <w:tcW w:w="630" w:type="dxa"/>
            <w:tcBorders>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450"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630" w:type="dxa"/>
            <w:tcBorders>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450"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507" w:type="dxa"/>
            <w:tcBorders>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360" w:type="dxa"/>
            <w:tcBorders>
              <w:left w:val="single" w:sz="4" w:space="0" w:color="000000"/>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446"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360" w:type="dxa"/>
            <w:tcBorders>
              <w:bottom w:val="single" w:sz="4" w:space="0" w:color="000000"/>
            </w:tcBorders>
            <w:vAlign w:val="center"/>
          </w:tcPr>
          <w:p w:rsidR="00F63553" w:rsidRPr="005E7CBF" w:rsidRDefault="005E7CBF" w:rsidP="00F63553">
            <w:pPr>
              <w:pStyle w:val="TableParagraph"/>
              <w:jc w:val="center"/>
            </w:pPr>
            <w:r>
              <w:t>0</w:t>
            </w:r>
          </w:p>
        </w:tc>
        <w:tc>
          <w:tcPr>
            <w:tcW w:w="445" w:type="dxa"/>
            <w:tcBorders>
              <w:bottom w:val="single" w:sz="4" w:space="0" w:color="000000"/>
            </w:tcBorders>
            <w:vAlign w:val="center"/>
          </w:tcPr>
          <w:p w:rsidR="00F63553" w:rsidRPr="005E7CBF" w:rsidRDefault="005E7CBF" w:rsidP="00F63553">
            <w:pPr>
              <w:pStyle w:val="TableParagraph"/>
              <w:jc w:val="center"/>
            </w:pPr>
            <w:r>
              <w:t>0</w:t>
            </w:r>
          </w:p>
        </w:tc>
      </w:tr>
      <w:tr w:rsidR="00F63553" w:rsidTr="00FE5A79">
        <w:trPr>
          <w:trHeight w:val="305"/>
        </w:trPr>
        <w:tc>
          <w:tcPr>
            <w:tcW w:w="850" w:type="dxa"/>
            <w:vAlign w:val="center"/>
          </w:tcPr>
          <w:p w:rsidR="00F63553" w:rsidRDefault="00F63553" w:rsidP="00F63553">
            <w:pPr>
              <w:pStyle w:val="TableParagraph"/>
              <w:spacing w:line="262" w:lineRule="exact"/>
              <w:ind w:right="67"/>
              <w:jc w:val="center"/>
              <w:rPr>
                <w:sz w:val="24"/>
                <w:lang w:val="id-ID"/>
              </w:rPr>
            </w:pPr>
            <w:r>
              <w:rPr>
                <w:sz w:val="24"/>
                <w:lang w:val="id-ID"/>
              </w:rPr>
              <w:t>32</w:t>
            </w:r>
          </w:p>
        </w:tc>
        <w:tc>
          <w:tcPr>
            <w:tcW w:w="2978" w:type="dxa"/>
            <w:vAlign w:val="center"/>
          </w:tcPr>
          <w:p w:rsidR="00F63553" w:rsidRDefault="00F63553">
            <w:pPr>
              <w:rPr>
                <w:rFonts w:ascii="Cambria" w:hAnsi="Cambria" w:cs="Calibri"/>
              </w:rPr>
            </w:pPr>
            <w:r>
              <w:rPr>
                <w:rFonts w:ascii="Cambria" w:hAnsi="Cambria" w:cs="Calibri"/>
              </w:rPr>
              <w:t>MUTIA HANIFA</w:t>
            </w:r>
          </w:p>
        </w:tc>
        <w:tc>
          <w:tcPr>
            <w:tcW w:w="2268" w:type="dxa"/>
            <w:vAlign w:val="center"/>
          </w:tcPr>
          <w:p w:rsidR="00F63553" w:rsidRPr="00F63553" w:rsidRDefault="00F63553" w:rsidP="00F63553">
            <w:pPr>
              <w:jc w:val="center"/>
            </w:pPr>
            <w:r w:rsidRPr="00F63553">
              <w:t>163112340350083</w:t>
            </w:r>
          </w:p>
        </w:tc>
        <w:tc>
          <w:tcPr>
            <w:tcW w:w="528" w:type="dxa"/>
            <w:vAlign w:val="center"/>
          </w:tcPr>
          <w:p w:rsidR="00F63553" w:rsidRDefault="00256818">
            <w:pPr>
              <w:jc w:val="center"/>
              <w:rPr>
                <w:rFonts w:ascii="Cambria" w:hAnsi="Cambria" w:cs="Calibri"/>
              </w:rPr>
            </w:pPr>
            <w:r>
              <w:rPr>
                <w:rFonts w:ascii="Cambria" w:hAnsi="Cambria" w:cs="Calibri"/>
              </w:rPr>
              <w:t>0</w:t>
            </w:r>
          </w:p>
        </w:tc>
        <w:tc>
          <w:tcPr>
            <w:tcW w:w="376" w:type="dxa"/>
            <w:vAlign w:val="center"/>
          </w:tcPr>
          <w:p w:rsidR="00F63553" w:rsidRPr="00256818" w:rsidRDefault="00256818" w:rsidP="00F63553">
            <w:pPr>
              <w:pStyle w:val="TableParagraph"/>
              <w:jc w:val="center"/>
            </w:pPr>
            <w:r>
              <w:t>0</w:t>
            </w:r>
          </w:p>
        </w:tc>
        <w:tc>
          <w:tcPr>
            <w:tcW w:w="614" w:type="dxa"/>
            <w:vAlign w:val="center"/>
          </w:tcPr>
          <w:p w:rsidR="00F63553" w:rsidRPr="00256818" w:rsidRDefault="00256818" w:rsidP="00F63553">
            <w:pPr>
              <w:pStyle w:val="TableParagraph"/>
              <w:jc w:val="center"/>
            </w:pPr>
            <w:r>
              <w:t>1</w:t>
            </w:r>
          </w:p>
        </w:tc>
        <w:tc>
          <w:tcPr>
            <w:tcW w:w="540" w:type="dxa"/>
            <w:vAlign w:val="center"/>
          </w:tcPr>
          <w:p w:rsidR="00F63553" w:rsidRPr="00256818" w:rsidRDefault="00256818" w:rsidP="00F63553">
            <w:pPr>
              <w:pStyle w:val="TableParagraph"/>
              <w:jc w:val="center"/>
            </w:pPr>
            <w:r>
              <w:t>0</w:t>
            </w:r>
          </w:p>
        </w:tc>
        <w:tc>
          <w:tcPr>
            <w:tcW w:w="198" w:type="dxa"/>
            <w:vAlign w:val="center"/>
          </w:tcPr>
          <w:p w:rsidR="00F63553" w:rsidRPr="00256818" w:rsidRDefault="00256818" w:rsidP="00F63553">
            <w:pPr>
              <w:pStyle w:val="TableParagraph"/>
              <w:jc w:val="center"/>
            </w:pPr>
            <w:r>
              <w:t>0</w:t>
            </w:r>
          </w:p>
        </w:tc>
        <w:tc>
          <w:tcPr>
            <w:tcW w:w="453" w:type="dxa"/>
            <w:vAlign w:val="center"/>
          </w:tcPr>
          <w:p w:rsidR="00F63553" w:rsidRPr="00256818" w:rsidRDefault="00256818" w:rsidP="00F63553">
            <w:pPr>
              <w:pStyle w:val="TableParagraph"/>
              <w:jc w:val="center"/>
            </w:pPr>
            <w:r>
              <w:t>0</w:t>
            </w:r>
          </w:p>
        </w:tc>
        <w:tc>
          <w:tcPr>
            <w:tcW w:w="448" w:type="dxa"/>
            <w:vAlign w:val="center"/>
          </w:tcPr>
          <w:p w:rsidR="00F63553" w:rsidRPr="00256818" w:rsidRDefault="00256818" w:rsidP="00F63553">
            <w:pPr>
              <w:pStyle w:val="TableParagraph"/>
              <w:jc w:val="center"/>
            </w:pPr>
            <w:r>
              <w:t>0</w:t>
            </w:r>
          </w:p>
        </w:tc>
        <w:tc>
          <w:tcPr>
            <w:tcW w:w="452" w:type="dxa"/>
            <w:vAlign w:val="center"/>
          </w:tcPr>
          <w:p w:rsidR="00F63553" w:rsidRPr="00256818" w:rsidRDefault="00256818" w:rsidP="00F63553">
            <w:pPr>
              <w:pStyle w:val="TableParagraph"/>
              <w:jc w:val="center"/>
            </w:pPr>
            <w:r>
              <w:t>0</w:t>
            </w:r>
          </w:p>
        </w:tc>
        <w:tc>
          <w:tcPr>
            <w:tcW w:w="360" w:type="dxa"/>
            <w:vAlign w:val="center"/>
          </w:tcPr>
          <w:p w:rsidR="00F63553" w:rsidRPr="00256818" w:rsidRDefault="00256818" w:rsidP="00F63553">
            <w:pPr>
              <w:pStyle w:val="TableParagraph"/>
              <w:jc w:val="center"/>
            </w:pPr>
            <w:r>
              <w:t>0</w:t>
            </w:r>
          </w:p>
        </w:tc>
        <w:tc>
          <w:tcPr>
            <w:tcW w:w="448" w:type="dxa"/>
            <w:vAlign w:val="center"/>
          </w:tcPr>
          <w:p w:rsidR="00F63553" w:rsidRPr="00256818" w:rsidRDefault="00256818" w:rsidP="00F63553">
            <w:pPr>
              <w:pStyle w:val="TableParagraph"/>
              <w:jc w:val="center"/>
            </w:pPr>
            <w:r>
              <w:t>0</w:t>
            </w:r>
          </w:p>
        </w:tc>
        <w:tc>
          <w:tcPr>
            <w:tcW w:w="521" w:type="dxa"/>
            <w:tcBorders>
              <w:bottom w:val="single" w:sz="4" w:space="0" w:color="000000"/>
            </w:tcBorders>
            <w:vAlign w:val="center"/>
          </w:tcPr>
          <w:p w:rsidR="00F63553" w:rsidRPr="005E7CBF" w:rsidRDefault="005E7CBF" w:rsidP="00F63553">
            <w:pPr>
              <w:pStyle w:val="TableParagraph"/>
              <w:jc w:val="center"/>
            </w:pPr>
            <w:r>
              <w:t>0</w:t>
            </w:r>
          </w:p>
        </w:tc>
        <w:tc>
          <w:tcPr>
            <w:tcW w:w="630" w:type="dxa"/>
            <w:tcBorders>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450" w:type="dxa"/>
            <w:tcBorders>
              <w:left w:val="single" w:sz="4" w:space="0" w:color="000000"/>
              <w:bottom w:val="single" w:sz="4" w:space="0" w:color="000000"/>
            </w:tcBorders>
            <w:vAlign w:val="center"/>
          </w:tcPr>
          <w:p w:rsidR="00F63553" w:rsidRPr="005E7CBF" w:rsidRDefault="005E7CBF" w:rsidP="00F63553">
            <w:pPr>
              <w:pStyle w:val="TableParagraph"/>
              <w:jc w:val="center"/>
            </w:pPr>
            <w:r>
              <w:t>2,86</w:t>
            </w:r>
          </w:p>
        </w:tc>
        <w:tc>
          <w:tcPr>
            <w:tcW w:w="630" w:type="dxa"/>
            <w:tcBorders>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450"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507" w:type="dxa"/>
            <w:tcBorders>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360" w:type="dxa"/>
            <w:tcBorders>
              <w:left w:val="single" w:sz="4" w:space="0" w:color="000000"/>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446"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360" w:type="dxa"/>
            <w:tcBorders>
              <w:bottom w:val="single" w:sz="4" w:space="0" w:color="000000"/>
            </w:tcBorders>
            <w:vAlign w:val="center"/>
          </w:tcPr>
          <w:p w:rsidR="00F63553" w:rsidRPr="005E7CBF" w:rsidRDefault="005E7CBF" w:rsidP="00F63553">
            <w:pPr>
              <w:pStyle w:val="TableParagraph"/>
              <w:jc w:val="center"/>
            </w:pPr>
            <w:r>
              <w:t>0</w:t>
            </w:r>
          </w:p>
        </w:tc>
        <w:tc>
          <w:tcPr>
            <w:tcW w:w="445" w:type="dxa"/>
            <w:tcBorders>
              <w:bottom w:val="single" w:sz="4" w:space="0" w:color="000000"/>
            </w:tcBorders>
            <w:vAlign w:val="center"/>
          </w:tcPr>
          <w:p w:rsidR="00F63553" w:rsidRPr="005E7CBF" w:rsidRDefault="005E7CBF" w:rsidP="00F63553">
            <w:pPr>
              <w:pStyle w:val="TableParagraph"/>
              <w:jc w:val="center"/>
            </w:pPr>
            <w:r>
              <w:t>0</w:t>
            </w:r>
          </w:p>
        </w:tc>
      </w:tr>
      <w:tr w:rsidR="00F63553" w:rsidTr="00FE5A79">
        <w:trPr>
          <w:trHeight w:val="305"/>
        </w:trPr>
        <w:tc>
          <w:tcPr>
            <w:tcW w:w="850" w:type="dxa"/>
            <w:vAlign w:val="center"/>
          </w:tcPr>
          <w:p w:rsidR="00F63553" w:rsidRDefault="00F63553" w:rsidP="00F63553">
            <w:pPr>
              <w:pStyle w:val="TableParagraph"/>
              <w:spacing w:line="262" w:lineRule="exact"/>
              <w:ind w:right="67"/>
              <w:jc w:val="center"/>
              <w:rPr>
                <w:sz w:val="24"/>
                <w:lang w:val="id-ID"/>
              </w:rPr>
            </w:pPr>
            <w:r>
              <w:rPr>
                <w:sz w:val="24"/>
                <w:lang w:val="id-ID"/>
              </w:rPr>
              <w:t>33</w:t>
            </w:r>
          </w:p>
        </w:tc>
        <w:tc>
          <w:tcPr>
            <w:tcW w:w="2978" w:type="dxa"/>
            <w:vAlign w:val="center"/>
          </w:tcPr>
          <w:p w:rsidR="00F63553" w:rsidRDefault="00F63553">
            <w:pPr>
              <w:rPr>
                <w:rFonts w:ascii="Cambria" w:hAnsi="Cambria" w:cs="Calibri"/>
              </w:rPr>
            </w:pPr>
            <w:r>
              <w:rPr>
                <w:rFonts w:ascii="Cambria" w:hAnsi="Cambria" w:cs="Calibri"/>
              </w:rPr>
              <w:t>RAHMAH KRIS MONITA</w:t>
            </w:r>
          </w:p>
        </w:tc>
        <w:tc>
          <w:tcPr>
            <w:tcW w:w="2268" w:type="dxa"/>
            <w:vAlign w:val="center"/>
          </w:tcPr>
          <w:p w:rsidR="00F63553" w:rsidRPr="00F63553" w:rsidRDefault="00F63553" w:rsidP="00F63553">
            <w:pPr>
              <w:jc w:val="center"/>
            </w:pPr>
            <w:r w:rsidRPr="00F63553">
              <w:t>163112340350087</w:t>
            </w:r>
          </w:p>
        </w:tc>
        <w:tc>
          <w:tcPr>
            <w:tcW w:w="528" w:type="dxa"/>
            <w:vAlign w:val="center"/>
          </w:tcPr>
          <w:p w:rsidR="00F63553" w:rsidRDefault="00256818">
            <w:pPr>
              <w:jc w:val="center"/>
              <w:rPr>
                <w:rFonts w:ascii="Cambria" w:hAnsi="Cambria" w:cs="Calibri"/>
              </w:rPr>
            </w:pPr>
            <w:r>
              <w:rPr>
                <w:rFonts w:ascii="Cambria" w:hAnsi="Cambria" w:cs="Calibri"/>
              </w:rPr>
              <w:t>0</w:t>
            </w:r>
          </w:p>
        </w:tc>
        <w:tc>
          <w:tcPr>
            <w:tcW w:w="376" w:type="dxa"/>
            <w:vAlign w:val="center"/>
          </w:tcPr>
          <w:p w:rsidR="00F63553" w:rsidRPr="00256818" w:rsidRDefault="00256818" w:rsidP="00F63553">
            <w:pPr>
              <w:pStyle w:val="TableParagraph"/>
              <w:jc w:val="center"/>
            </w:pPr>
            <w:r>
              <w:t>0</w:t>
            </w:r>
          </w:p>
        </w:tc>
        <w:tc>
          <w:tcPr>
            <w:tcW w:w="614" w:type="dxa"/>
            <w:vAlign w:val="center"/>
          </w:tcPr>
          <w:p w:rsidR="00F63553" w:rsidRPr="00256818" w:rsidRDefault="00256818" w:rsidP="00F63553">
            <w:pPr>
              <w:pStyle w:val="TableParagraph"/>
              <w:jc w:val="center"/>
            </w:pPr>
            <w:r>
              <w:t>1</w:t>
            </w:r>
          </w:p>
        </w:tc>
        <w:tc>
          <w:tcPr>
            <w:tcW w:w="540" w:type="dxa"/>
            <w:vAlign w:val="center"/>
          </w:tcPr>
          <w:p w:rsidR="00F63553" w:rsidRPr="00256818" w:rsidRDefault="00256818" w:rsidP="00F63553">
            <w:pPr>
              <w:pStyle w:val="TableParagraph"/>
              <w:jc w:val="center"/>
            </w:pPr>
            <w:r>
              <w:t>0</w:t>
            </w:r>
          </w:p>
        </w:tc>
        <w:tc>
          <w:tcPr>
            <w:tcW w:w="198" w:type="dxa"/>
            <w:vAlign w:val="center"/>
          </w:tcPr>
          <w:p w:rsidR="00F63553" w:rsidRPr="00256818" w:rsidRDefault="00256818" w:rsidP="00F63553">
            <w:pPr>
              <w:pStyle w:val="TableParagraph"/>
              <w:jc w:val="center"/>
            </w:pPr>
            <w:r>
              <w:t>0</w:t>
            </w:r>
          </w:p>
        </w:tc>
        <w:tc>
          <w:tcPr>
            <w:tcW w:w="453" w:type="dxa"/>
            <w:vAlign w:val="center"/>
          </w:tcPr>
          <w:p w:rsidR="00F63553" w:rsidRPr="00256818" w:rsidRDefault="00256818" w:rsidP="00F63553">
            <w:pPr>
              <w:pStyle w:val="TableParagraph"/>
              <w:jc w:val="center"/>
            </w:pPr>
            <w:r>
              <w:t>0</w:t>
            </w:r>
          </w:p>
        </w:tc>
        <w:tc>
          <w:tcPr>
            <w:tcW w:w="448" w:type="dxa"/>
            <w:vAlign w:val="center"/>
          </w:tcPr>
          <w:p w:rsidR="00F63553" w:rsidRPr="00256818" w:rsidRDefault="00256818" w:rsidP="00F63553">
            <w:pPr>
              <w:pStyle w:val="TableParagraph"/>
              <w:jc w:val="center"/>
            </w:pPr>
            <w:r>
              <w:t>0</w:t>
            </w:r>
          </w:p>
        </w:tc>
        <w:tc>
          <w:tcPr>
            <w:tcW w:w="452" w:type="dxa"/>
            <w:vAlign w:val="center"/>
          </w:tcPr>
          <w:p w:rsidR="00F63553" w:rsidRPr="00256818" w:rsidRDefault="00256818" w:rsidP="00F63553">
            <w:pPr>
              <w:pStyle w:val="TableParagraph"/>
              <w:jc w:val="center"/>
            </w:pPr>
            <w:r>
              <w:t>0</w:t>
            </w:r>
          </w:p>
        </w:tc>
        <w:tc>
          <w:tcPr>
            <w:tcW w:w="360" w:type="dxa"/>
            <w:vAlign w:val="center"/>
          </w:tcPr>
          <w:p w:rsidR="00F63553" w:rsidRPr="00256818" w:rsidRDefault="00256818" w:rsidP="00F63553">
            <w:pPr>
              <w:pStyle w:val="TableParagraph"/>
              <w:jc w:val="center"/>
            </w:pPr>
            <w:r>
              <w:t>0</w:t>
            </w:r>
          </w:p>
        </w:tc>
        <w:tc>
          <w:tcPr>
            <w:tcW w:w="448" w:type="dxa"/>
            <w:vAlign w:val="center"/>
          </w:tcPr>
          <w:p w:rsidR="00F63553" w:rsidRPr="00256818" w:rsidRDefault="00256818" w:rsidP="00F63553">
            <w:pPr>
              <w:pStyle w:val="TableParagraph"/>
              <w:jc w:val="center"/>
            </w:pPr>
            <w:r>
              <w:t>0</w:t>
            </w:r>
          </w:p>
        </w:tc>
        <w:tc>
          <w:tcPr>
            <w:tcW w:w="521" w:type="dxa"/>
            <w:tcBorders>
              <w:bottom w:val="single" w:sz="4" w:space="0" w:color="000000"/>
            </w:tcBorders>
            <w:vAlign w:val="center"/>
          </w:tcPr>
          <w:p w:rsidR="00F63553" w:rsidRPr="00256818" w:rsidRDefault="005E7CBF" w:rsidP="00F63553">
            <w:pPr>
              <w:pStyle w:val="TableParagraph"/>
              <w:jc w:val="center"/>
            </w:pPr>
            <w:r>
              <w:t>0</w:t>
            </w:r>
          </w:p>
        </w:tc>
        <w:tc>
          <w:tcPr>
            <w:tcW w:w="630" w:type="dxa"/>
            <w:tcBorders>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450" w:type="dxa"/>
            <w:tcBorders>
              <w:left w:val="single" w:sz="4" w:space="0" w:color="000000"/>
              <w:bottom w:val="single" w:sz="4" w:space="0" w:color="000000"/>
            </w:tcBorders>
            <w:vAlign w:val="center"/>
          </w:tcPr>
          <w:p w:rsidR="00F63553" w:rsidRPr="005E7CBF" w:rsidRDefault="005E7CBF" w:rsidP="00F63553">
            <w:pPr>
              <w:pStyle w:val="TableParagraph"/>
              <w:jc w:val="center"/>
            </w:pPr>
            <w:r>
              <w:t>2,86</w:t>
            </w:r>
          </w:p>
        </w:tc>
        <w:tc>
          <w:tcPr>
            <w:tcW w:w="630" w:type="dxa"/>
            <w:tcBorders>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450"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507" w:type="dxa"/>
            <w:tcBorders>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360" w:type="dxa"/>
            <w:tcBorders>
              <w:left w:val="single" w:sz="4" w:space="0" w:color="000000"/>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446"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360" w:type="dxa"/>
            <w:tcBorders>
              <w:bottom w:val="single" w:sz="4" w:space="0" w:color="000000"/>
            </w:tcBorders>
            <w:vAlign w:val="center"/>
          </w:tcPr>
          <w:p w:rsidR="00F63553" w:rsidRPr="005E7CBF" w:rsidRDefault="005E7CBF" w:rsidP="00F63553">
            <w:pPr>
              <w:pStyle w:val="TableParagraph"/>
              <w:jc w:val="center"/>
            </w:pPr>
            <w:r>
              <w:t>0</w:t>
            </w:r>
          </w:p>
        </w:tc>
        <w:tc>
          <w:tcPr>
            <w:tcW w:w="445" w:type="dxa"/>
            <w:tcBorders>
              <w:bottom w:val="single" w:sz="4" w:space="0" w:color="000000"/>
            </w:tcBorders>
            <w:vAlign w:val="center"/>
          </w:tcPr>
          <w:p w:rsidR="00F63553" w:rsidRPr="005E7CBF" w:rsidRDefault="005E7CBF" w:rsidP="00F63553">
            <w:pPr>
              <w:pStyle w:val="TableParagraph"/>
              <w:jc w:val="center"/>
            </w:pPr>
            <w:r>
              <w:t>0</w:t>
            </w:r>
          </w:p>
        </w:tc>
      </w:tr>
      <w:tr w:rsidR="00F63553" w:rsidTr="00FE5A79">
        <w:trPr>
          <w:trHeight w:val="305"/>
        </w:trPr>
        <w:tc>
          <w:tcPr>
            <w:tcW w:w="850" w:type="dxa"/>
            <w:vAlign w:val="center"/>
          </w:tcPr>
          <w:p w:rsidR="00F63553" w:rsidRDefault="00F63553" w:rsidP="00F63553">
            <w:pPr>
              <w:pStyle w:val="TableParagraph"/>
              <w:spacing w:line="262" w:lineRule="exact"/>
              <w:ind w:right="67"/>
              <w:jc w:val="center"/>
              <w:rPr>
                <w:sz w:val="24"/>
                <w:lang w:val="id-ID"/>
              </w:rPr>
            </w:pPr>
            <w:r>
              <w:rPr>
                <w:sz w:val="24"/>
                <w:lang w:val="id-ID"/>
              </w:rPr>
              <w:t>34</w:t>
            </w:r>
          </w:p>
        </w:tc>
        <w:tc>
          <w:tcPr>
            <w:tcW w:w="2978" w:type="dxa"/>
            <w:vAlign w:val="center"/>
          </w:tcPr>
          <w:p w:rsidR="00F63553" w:rsidRDefault="00F63553" w:rsidP="00F63553">
            <w:pPr>
              <w:rPr>
                <w:rFonts w:ascii="Cambria" w:hAnsi="Cambria" w:cs="Calibri"/>
                <w:color w:val="000000"/>
              </w:rPr>
            </w:pPr>
            <w:r>
              <w:rPr>
                <w:rFonts w:ascii="Cambria" w:hAnsi="Cambria" w:cs="Calibri"/>
                <w:color w:val="000000"/>
              </w:rPr>
              <w:t>BELLA ADELA ISLAMI</w:t>
            </w:r>
          </w:p>
        </w:tc>
        <w:tc>
          <w:tcPr>
            <w:tcW w:w="2268" w:type="dxa"/>
            <w:vAlign w:val="center"/>
          </w:tcPr>
          <w:p w:rsidR="00F63553" w:rsidRPr="00F63553" w:rsidRDefault="00F63553" w:rsidP="00F63553">
            <w:pPr>
              <w:jc w:val="center"/>
            </w:pPr>
            <w:r w:rsidRPr="00F63553">
              <w:t>163112340350091</w:t>
            </w:r>
          </w:p>
        </w:tc>
        <w:tc>
          <w:tcPr>
            <w:tcW w:w="528" w:type="dxa"/>
            <w:vAlign w:val="center"/>
          </w:tcPr>
          <w:p w:rsidR="00F63553" w:rsidRPr="00256818" w:rsidRDefault="00256818" w:rsidP="00487422">
            <w:pPr>
              <w:jc w:val="center"/>
            </w:pPr>
            <w:r>
              <w:t>0</w:t>
            </w:r>
          </w:p>
        </w:tc>
        <w:tc>
          <w:tcPr>
            <w:tcW w:w="376" w:type="dxa"/>
            <w:vAlign w:val="center"/>
          </w:tcPr>
          <w:p w:rsidR="00F63553" w:rsidRPr="00256818" w:rsidRDefault="00256818" w:rsidP="00F63553">
            <w:pPr>
              <w:pStyle w:val="TableParagraph"/>
              <w:jc w:val="center"/>
            </w:pPr>
            <w:r>
              <w:t>1</w:t>
            </w:r>
          </w:p>
        </w:tc>
        <w:tc>
          <w:tcPr>
            <w:tcW w:w="614" w:type="dxa"/>
            <w:vAlign w:val="center"/>
          </w:tcPr>
          <w:p w:rsidR="00F63553" w:rsidRPr="00256818" w:rsidRDefault="00256818" w:rsidP="00F63553">
            <w:pPr>
              <w:pStyle w:val="TableParagraph"/>
              <w:jc w:val="center"/>
            </w:pPr>
            <w:r>
              <w:t>0</w:t>
            </w:r>
          </w:p>
        </w:tc>
        <w:tc>
          <w:tcPr>
            <w:tcW w:w="540" w:type="dxa"/>
            <w:vAlign w:val="center"/>
          </w:tcPr>
          <w:p w:rsidR="00F63553" w:rsidRPr="00256818" w:rsidRDefault="00256818" w:rsidP="00F63553">
            <w:pPr>
              <w:pStyle w:val="TableParagraph"/>
              <w:jc w:val="center"/>
            </w:pPr>
            <w:r>
              <w:t>0</w:t>
            </w:r>
          </w:p>
        </w:tc>
        <w:tc>
          <w:tcPr>
            <w:tcW w:w="198" w:type="dxa"/>
            <w:vAlign w:val="center"/>
          </w:tcPr>
          <w:p w:rsidR="00F63553" w:rsidRPr="00256818" w:rsidRDefault="00256818" w:rsidP="00F63553">
            <w:pPr>
              <w:pStyle w:val="TableParagraph"/>
              <w:jc w:val="center"/>
            </w:pPr>
            <w:r>
              <w:t>0</w:t>
            </w:r>
          </w:p>
        </w:tc>
        <w:tc>
          <w:tcPr>
            <w:tcW w:w="453" w:type="dxa"/>
            <w:vAlign w:val="center"/>
          </w:tcPr>
          <w:p w:rsidR="00F63553" w:rsidRPr="00256818" w:rsidRDefault="00256818" w:rsidP="00F63553">
            <w:pPr>
              <w:pStyle w:val="TableParagraph"/>
              <w:jc w:val="center"/>
            </w:pPr>
            <w:r>
              <w:t>0</w:t>
            </w:r>
          </w:p>
        </w:tc>
        <w:tc>
          <w:tcPr>
            <w:tcW w:w="448" w:type="dxa"/>
            <w:vAlign w:val="center"/>
          </w:tcPr>
          <w:p w:rsidR="00F63553" w:rsidRPr="00256818" w:rsidRDefault="00256818" w:rsidP="00F63553">
            <w:pPr>
              <w:pStyle w:val="TableParagraph"/>
              <w:jc w:val="center"/>
            </w:pPr>
            <w:r>
              <w:t>0</w:t>
            </w:r>
          </w:p>
        </w:tc>
        <w:tc>
          <w:tcPr>
            <w:tcW w:w="452" w:type="dxa"/>
            <w:vAlign w:val="center"/>
          </w:tcPr>
          <w:p w:rsidR="00F63553" w:rsidRPr="00256818" w:rsidRDefault="00256818" w:rsidP="00F63553">
            <w:pPr>
              <w:pStyle w:val="TableParagraph"/>
              <w:jc w:val="center"/>
            </w:pPr>
            <w:r>
              <w:t>0</w:t>
            </w:r>
          </w:p>
        </w:tc>
        <w:tc>
          <w:tcPr>
            <w:tcW w:w="360" w:type="dxa"/>
            <w:vAlign w:val="center"/>
          </w:tcPr>
          <w:p w:rsidR="00F63553" w:rsidRPr="00256818" w:rsidRDefault="00256818" w:rsidP="00F63553">
            <w:pPr>
              <w:pStyle w:val="TableParagraph"/>
              <w:jc w:val="center"/>
            </w:pPr>
            <w:r>
              <w:t>0</w:t>
            </w:r>
          </w:p>
        </w:tc>
        <w:tc>
          <w:tcPr>
            <w:tcW w:w="448" w:type="dxa"/>
            <w:vAlign w:val="center"/>
          </w:tcPr>
          <w:p w:rsidR="00F63553" w:rsidRPr="00256818" w:rsidRDefault="00256818" w:rsidP="00F63553">
            <w:pPr>
              <w:pStyle w:val="TableParagraph"/>
              <w:jc w:val="center"/>
            </w:pPr>
            <w:r>
              <w:t>0</w:t>
            </w:r>
          </w:p>
        </w:tc>
        <w:tc>
          <w:tcPr>
            <w:tcW w:w="521" w:type="dxa"/>
            <w:tcBorders>
              <w:bottom w:val="single" w:sz="4" w:space="0" w:color="000000"/>
            </w:tcBorders>
            <w:vAlign w:val="center"/>
          </w:tcPr>
          <w:p w:rsidR="00F63553" w:rsidRPr="005E7CBF" w:rsidRDefault="005E7CBF" w:rsidP="00F63553">
            <w:pPr>
              <w:pStyle w:val="TableParagraph"/>
              <w:jc w:val="center"/>
            </w:pPr>
            <w:r>
              <w:t>0</w:t>
            </w:r>
          </w:p>
        </w:tc>
        <w:tc>
          <w:tcPr>
            <w:tcW w:w="630" w:type="dxa"/>
            <w:tcBorders>
              <w:bottom w:val="single" w:sz="4" w:space="0" w:color="000000"/>
              <w:right w:val="single" w:sz="4" w:space="0" w:color="000000"/>
            </w:tcBorders>
            <w:vAlign w:val="center"/>
          </w:tcPr>
          <w:p w:rsidR="00F63553" w:rsidRPr="005E7CBF" w:rsidRDefault="005E7CBF" w:rsidP="00F63553">
            <w:pPr>
              <w:pStyle w:val="TableParagraph"/>
              <w:jc w:val="center"/>
            </w:pPr>
            <w:r>
              <w:t>2,86</w:t>
            </w:r>
          </w:p>
        </w:tc>
        <w:tc>
          <w:tcPr>
            <w:tcW w:w="450"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630" w:type="dxa"/>
            <w:tcBorders>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450"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507" w:type="dxa"/>
            <w:tcBorders>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360" w:type="dxa"/>
            <w:tcBorders>
              <w:left w:val="single" w:sz="4" w:space="0" w:color="000000"/>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446"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360" w:type="dxa"/>
            <w:tcBorders>
              <w:bottom w:val="single" w:sz="4" w:space="0" w:color="000000"/>
            </w:tcBorders>
            <w:vAlign w:val="center"/>
          </w:tcPr>
          <w:p w:rsidR="00F63553" w:rsidRPr="005E7CBF" w:rsidRDefault="005E7CBF" w:rsidP="00F63553">
            <w:pPr>
              <w:pStyle w:val="TableParagraph"/>
              <w:jc w:val="center"/>
            </w:pPr>
            <w:r>
              <w:t>0</w:t>
            </w:r>
          </w:p>
        </w:tc>
        <w:tc>
          <w:tcPr>
            <w:tcW w:w="445" w:type="dxa"/>
            <w:tcBorders>
              <w:bottom w:val="single" w:sz="4" w:space="0" w:color="000000"/>
            </w:tcBorders>
            <w:vAlign w:val="center"/>
          </w:tcPr>
          <w:p w:rsidR="00F63553" w:rsidRPr="005E7CBF" w:rsidRDefault="005E7CBF" w:rsidP="00F63553">
            <w:pPr>
              <w:pStyle w:val="TableParagraph"/>
              <w:jc w:val="center"/>
            </w:pPr>
            <w:r>
              <w:t>0</w:t>
            </w:r>
          </w:p>
        </w:tc>
      </w:tr>
      <w:tr w:rsidR="00F63553" w:rsidTr="00FE5A79">
        <w:trPr>
          <w:trHeight w:val="305"/>
        </w:trPr>
        <w:tc>
          <w:tcPr>
            <w:tcW w:w="850" w:type="dxa"/>
            <w:vAlign w:val="center"/>
          </w:tcPr>
          <w:p w:rsidR="00F63553" w:rsidRDefault="00F63553" w:rsidP="00F63553">
            <w:pPr>
              <w:pStyle w:val="TableParagraph"/>
              <w:spacing w:line="262" w:lineRule="exact"/>
              <w:ind w:right="67"/>
              <w:jc w:val="center"/>
              <w:rPr>
                <w:sz w:val="24"/>
                <w:lang w:val="id-ID"/>
              </w:rPr>
            </w:pPr>
            <w:r>
              <w:rPr>
                <w:sz w:val="24"/>
                <w:lang w:val="id-ID"/>
              </w:rPr>
              <w:t>35</w:t>
            </w:r>
          </w:p>
        </w:tc>
        <w:tc>
          <w:tcPr>
            <w:tcW w:w="2978" w:type="dxa"/>
            <w:vAlign w:val="center"/>
          </w:tcPr>
          <w:p w:rsidR="00F63553" w:rsidRDefault="00F63553" w:rsidP="00F63553">
            <w:pPr>
              <w:rPr>
                <w:rFonts w:ascii="Cambria" w:hAnsi="Cambria" w:cs="Calibri"/>
                <w:color w:val="000000"/>
              </w:rPr>
            </w:pPr>
            <w:r w:rsidRPr="00F63553">
              <w:rPr>
                <w:rFonts w:ascii="Cambria" w:hAnsi="Cambria" w:cs="Calibri"/>
                <w:color w:val="000000"/>
              </w:rPr>
              <w:t>ILHAM RIZALDI</w:t>
            </w:r>
          </w:p>
        </w:tc>
        <w:tc>
          <w:tcPr>
            <w:tcW w:w="2268" w:type="dxa"/>
            <w:vAlign w:val="center"/>
          </w:tcPr>
          <w:p w:rsidR="00F63553" w:rsidRPr="00F63553" w:rsidRDefault="00F63553" w:rsidP="00F63553">
            <w:pPr>
              <w:jc w:val="center"/>
            </w:pPr>
            <w:r w:rsidRPr="00F63553">
              <w:t>163112340370108</w:t>
            </w:r>
          </w:p>
        </w:tc>
        <w:tc>
          <w:tcPr>
            <w:tcW w:w="528" w:type="dxa"/>
            <w:vAlign w:val="center"/>
          </w:tcPr>
          <w:p w:rsidR="00F63553" w:rsidRPr="00256818" w:rsidRDefault="00256818" w:rsidP="00F63553">
            <w:pPr>
              <w:pStyle w:val="TableParagraph"/>
              <w:jc w:val="center"/>
            </w:pPr>
            <w:r>
              <w:t>0</w:t>
            </w:r>
          </w:p>
        </w:tc>
        <w:tc>
          <w:tcPr>
            <w:tcW w:w="376" w:type="dxa"/>
            <w:vAlign w:val="center"/>
          </w:tcPr>
          <w:p w:rsidR="00F63553" w:rsidRPr="00256818" w:rsidRDefault="00256818" w:rsidP="00F63553">
            <w:pPr>
              <w:pStyle w:val="TableParagraph"/>
              <w:jc w:val="center"/>
            </w:pPr>
            <w:r>
              <w:t>0</w:t>
            </w:r>
          </w:p>
        </w:tc>
        <w:tc>
          <w:tcPr>
            <w:tcW w:w="614" w:type="dxa"/>
            <w:vAlign w:val="center"/>
          </w:tcPr>
          <w:p w:rsidR="00F63553" w:rsidRPr="00256818" w:rsidRDefault="00256818" w:rsidP="00F63553">
            <w:pPr>
              <w:pStyle w:val="TableParagraph"/>
              <w:jc w:val="center"/>
            </w:pPr>
            <w:r>
              <w:t>1</w:t>
            </w:r>
          </w:p>
        </w:tc>
        <w:tc>
          <w:tcPr>
            <w:tcW w:w="540" w:type="dxa"/>
            <w:vAlign w:val="center"/>
          </w:tcPr>
          <w:p w:rsidR="00F63553" w:rsidRPr="00256818" w:rsidRDefault="00256818" w:rsidP="00F63553">
            <w:pPr>
              <w:pStyle w:val="TableParagraph"/>
              <w:jc w:val="center"/>
            </w:pPr>
            <w:r>
              <w:t>0</w:t>
            </w:r>
          </w:p>
        </w:tc>
        <w:tc>
          <w:tcPr>
            <w:tcW w:w="198" w:type="dxa"/>
            <w:vAlign w:val="center"/>
          </w:tcPr>
          <w:p w:rsidR="00F63553" w:rsidRPr="00256818" w:rsidRDefault="00256818" w:rsidP="00F63553">
            <w:pPr>
              <w:pStyle w:val="TableParagraph"/>
              <w:jc w:val="center"/>
            </w:pPr>
            <w:r>
              <w:t>0</w:t>
            </w:r>
          </w:p>
        </w:tc>
        <w:tc>
          <w:tcPr>
            <w:tcW w:w="453" w:type="dxa"/>
            <w:vAlign w:val="center"/>
          </w:tcPr>
          <w:p w:rsidR="00F63553" w:rsidRPr="00256818" w:rsidRDefault="00256818" w:rsidP="00F63553">
            <w:pPr>
              <w:pStyle w:val="TableParagraph"/>
              <w:jc w:val="center"/>
            </w:pPr>
            <w:r>
              <w:t>0</w:t>
            </w:r>
          </w:p>
        </w:tc>
        <w:tc>
          <w:tcPr>
            <w:tcW w:w="448" w:type="dxa"/>
            <w:vAlign w:val="center"/>
          </w:tcPr>
          <w:p w:rsidR="00F63553" w:rsidRPr="00256818" w:rsidRDefault="00256818" w:rsidP="00F63553">
            <w:pPr>
              <w:pStyle w:val="TableParagraph"/>
              <w:jc w:val="center"/>
            </w:pPr>
            <w:r>
              <w:t>0</w:t>
            </w:r>
          </w:p>
        </w:tc>
        <w:tc>
          <w:tcPr>
            <w:tcW w:w="452" w:type="dxa"/>
            <w:vAlign w:val="center"/>
          </w:tcPr>
          <w:p w:rsidR="00F63553" w:rsidRPr="00256818" w:rsidRDefault="00256818" w:rsidP="00F63553">
            <w:pPr>
              <w:pStyle w:val="TableParagraph"/>
              <w:jc w:val="center"/>
            </w:pPr>
            <w:r>
              <w:t>0</w:t>
            </w:r>
          </w:p>
        </w:tc>
        <w:tc>
          <w:tcPr>
            <w:tcW w:w="360" w:type="dxa"/>
            <w:vAlign w:val="center"/>
          </w:tcPr>
          <w:p w:rsidR="00F63553" w:rsidRPr="00256818" w:rsidRDefault="00256818" w:rsidP="00F63553">
            <w:pPr>
              <w:pStyle w:val="TableParagraph"/>
              <w:jc w:val="center"/>
            </w:pPr>
            <w:r>
              <w:t>0</w:t>
            </w:r>
          </w:p>
        </w:tc>
        <w:tc>
          <w:tcPr>
            <w:tcW w:w="448" w:type="dxa"/>
            <w:vAlign w:val="center"/>
          </w:tcPr>
          <w:p w:rsidR="00F63553" w:rsidRPr="00256818" w:rsidRDefault="00256818" w:rsidP="00F63553">
            <w:pPr>
              <w:pStyle w:val="TableParagraph"/>
              <w:jc w:val="center"/>
            </w:pPr>
            <w:r>
              <w:t>0</w:t>
            </w:r>
          </w:p>
        </w:tc>
        <w:tc>
          <w:tcPr>
            <w:tcW w:w="521" w:type="dxa"/>
            <w:tcBorders>
              <w:bottom w:val="single" w:sz="4" w:space="0" w:color="000000"/>
            </w:tcBorders>
            <w:vAlign w:val="center"/>
          </w:tcPr>
          <w:p w:rsidR="00F63553" w:rsidRPr="005E7CBF" w:rsidRDefault="005E7CBF" w:rsidP="00F63553">
            <w:pPr>
              <w:pStyle w:val="TableParagraph"/>
              <w:jc w:val="center"/>
            </w:pPr>
            <w:r>
              <w:t>0</w:t>
            </w:r>
          </w:p>
        </w:tc>
        <w:tc>
          <w:tcPr>
            <w:tcW w:w="630" w:type="dxa"/>
            <w:tcBorders>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450" w:type="dxa"/>
            <w:tcBorders>
              <w:left w:val="single" w:sz="4" w:space="0" w:color="000000"/>
              <w:bottom w:val="single" w:sz="4" w:space="0" w:color="000000"/>
            </w:tcBorders>
            <w:vAlign w:val="center"/>
          </w:tcPr>
          <w:p w:rsidR="00F63553" w:rsidRPr="005E7CBF" w:rsidRDefault="005E7CBF" w:rsidP="00F63553">
            <w:pPr>
              <w:pStyle w:val="TableParagraph"/>
              <w:jc w:val="center"/>
            </w:pPr>
            <w:r>
              <w:t>2,86</w:t>
            </w:r>
          </w:p>
        </w:tc>
        <w:tc>
          <w:tcPr>
            <w:tcW w:w="630" w:type="dxa"/>
            <w:tcBorders>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450"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507" w:type="dxa"/>
            <w:tcBorders>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360" w:type="dxa"/>
            <w:tcBorders>
              <w:left w:val="single" w:sz="4" w:space="0" w:color="000000"/>
              <w:bottom w:val="single" w:sz="4" w:space="0" w:color="000000"/>
              <w:right w:val="single" w:sz="4" w:space="0" w:color="000000"/>
            </w:tcBorders>
            <w:vAlign w:val="center"/>
          </w:tcPr>
          <w:p w:rsidR="00F63553" w:rsidRPr="005E7CBF" w:rsidRDefault="005E7CBF" w:rsidP="00F63553">
            <w:pPr>
              <w:pStyle w:val="TableParagraph"/>
              <w:jc w:val="center"/>
            </w:pPr>
            <w:r>
              <w:t>0</w:t>
            </w:r>
          </w:p>
        </w:tc>
        <w:tc>
          <w:tcPr>
            <w:tcW w:w="446" w:type="dxa"/>
            <w:tcBorders>
              <w:left w:val="single" w:sz="4" w:space="0" w:color="000000"/>
              <w:bottom w:val="single" w:sz="4" w:space="0" w:color="000000"/>
            </w:tcBorders>
            <w:vAlign w:val="center"/>
          </w:tcPr>
          <w:p w:rsidR="00F63553" w:rsidRPr="005E7CBF" w:rsidRDefault="005E7CBF" w:rsidP="00F63553">
            <w:pPr>
              <w:pStyle w:val="TableParagraph"/>
              <w:jc w:val="center"/>
            </w:pPr>
            <w:r>
              <w:t>0</w:t>
            </w:r>
          </w:p>
        </w:tc>
        <w:tc>
          <w:tcPr>
            <w:tcW w:w="360" w:type="dxa"/>
            <w:tcBorders>
              <w:bottom w:val="single" w:sz="4" w:space="0" w:color="000000"/>
            </w:tcBorders>
            <w:vAlign w:val="center"/>
          </w:tcPr>
          <w:p w:rsidR="00F63553" w:rsidRPr="005E7CBF" w:rsidRDefault="005E7CBF" w:rsidP="00F63553">
            <w:pPr>
              <w:pStyle w:val="TableParagraph"/>
              <w:jc w:val="center"/>
            </w:pPr>
            <w:r>
              <w:t>0</w:t>
            </w:r>
          </w:p>
        </w:tc>
        <w:tc>
          <w:tcPr>
            <w:tcW w:w="445" w:type="dxa"/>
            <w:tcBorders>
              <w:bottom w:val="single" w:sz="4" w:space="0" w:color="000000"/>
            </w:tcBorders>
            <w:vAlign w:val="center"/>
          </w:tcPr>
          <w:p w:rsidR="00F63553" w:rsidRPr="005E7CBF" w:rsidRDefault="005E7CBF" w:rsidP="00F63553">
            <w:pPr>
              <w:pStyle w:val="TableParagraph"/>
              <w:jc w:val="center"/>
            </w:pPr>
            <w:r>
              <w:t>0</w:t>
            </w:r>
          </w:p>
        </w:tc>
      </w:tr>
      <w:tr w:rsidR="00FE5A79" w:rsidTr="00FE5A79">
        <w:trPr>
          <w:trHeight w:val="297"/>
        </w:trPr>
        <w:tc>
          <w:tcPr>
            <w:tcW w:w="6096" w:type="dxa"/>
            <w:gridSpan w:val="3"/>
            <w:shd w:val="clear" w:color="auto" w:fill="F1DBDB"/>
          </w:tcPr>
          <w:p w:rsidR="00FE5A79" w:rsidRDefault="00FE5A79" w:rsidP="00F63553">
            <w:pPr>
              <w:pStyle w:val="TableParagraph"/>
              <w:spacing w:line="270" w:lineRule="exact"/>
              <w:ind w:left="1293" w:right="1280"/>
              <w:jc w:val="center"/>
              <w:rPr>
                <w:sz w:val="24"/>
              </w:rPr>
            </w:pPr>
            <w:r>
              <w:rPr>
                <w:sz w:val="24"/>
              </w:rPr>
              <w:t>Rata-rata</w:t>
            </w:r>
          </w:p>
        </w:tc>
        <w:tc>
          <w:tcPr>
            <w:tcW w:w="528" w:type="dxa"/>
            <w:shd w:val="clear" w:color="auto" w:fill="CCC0D9"/>
            <w:vAlign w:val="center"/>
          </w:tcPr>
          <w:p w:rsidR="00FE5A79" w:rsidRDefault="00FE5A79" w:rsidP="00FE5A79">
            <w:pPr>
              <w:jc w:val="center"/>
              <w:rPr>
                <w:rFonts w:ascii="Calibri" w:hAnsi="Calibri" w:cs="Calibri"/>
                <w:color w:val="000000"/>
              </w:rPr>
            </w:pPr>
            <w:r>
              <w:rPr>
                <w:rFonts w:ascii="Calibri" w:hAnsi="Calibri" w:cs="Calibri"/>
                <w:color w:val="000000"/>
              </w:rPr>
              <w:t>11</w:t>
            </w:r>
          </w:p>
        </w:tc>
        <w:tc>
          <w:tcPr>
            <w:tcW w:w="376" w:type="dxa"/>
            <w:shd w:val="clear" w:color="auto" w:fill="CCC0D9"/>
            <w:vAlign w:val="center"/>
          </w:tcPr>
          <w:p w:rsidR="00FE5A79" w:rsidRDefault="00FE5A79" w:rsidP="00FE5A79">
            <w:pPr>
              <w:jc w:val="center"/>
              <w:rPr>
                <w:rFonts w:ascii="Calibri" w:hAnsi="Calibri" w:cs="Calibri"/>
                <w:color w:val="000000"/>
              </w:rPr>
            </w:pPr>
            <w:r>
              <w:rPr>
                <w:rFonts w:ascii="Calibri" w:hAnsi="Calibri" w:cs="Calibri"/>
                <w:color w:val="000000"/>
              </w:rPr>
              <w:t>8</w:t>
            </w:r>
          </w:p>
        </w:tc>
        <w:tc>
          <w:tcPr>
            <w:tcW w:w="614" w:type="dxa"/>
            <w:shd w:val="clear" w:color="auto" w:fill="CCC0D9"/>
            <w:vAlign w:val="center"/>
          </w:tcPr>
          <w:p w:rsidR="00FE5A79" w:rsidRDefault="00FE5A79" w:rsidP="00FE5A79">
            <w:pPr>
              <w:jc w:val="center"/>
              <w:rPr>
                <w:rFonts w:ascii="Calibri" w:hAnsi="Calibri" w:cs="Calibri"/>
                <w:color w:val="000000"/>
              </w:rPr>
            </w:pPr>
            <w:r>
              <w:rPr>
                <w:rFonts w:ascii="Calibri" w:hAnsi="Calibri" w:cs="Calibri"/>
                <w:color w:val="000000"/>
              </w:rPr>
              <w:t>13</w:t>
            </w:r>
          </w:p>
        </w:tc>
        <w:tc>
          <w:tcPr>
            <w:tcW w:w="540" w:type="dxa"/>
            <w:shd w:val="clear" w:color="auto" w:fill="CCC0D9"/>
            <w:vAlign w:val="center"/>
          </w:tcPr>
          <w:p w:rsidR="00FE5A79" w:rsidRDefault="00FE5A79" w:rsidP="00FE5A79">
            <w:pPr>
              <w:jc w:val="center"/>
              <w:rPr>
                <w:rFonts w:ascii="Calibri" w:hAnsi="Calibri" w:cs="Calibri"/>
                <w:color w:val="000000"/>
              </w:rPr>
            </w:pPr>
            <w:r>
              <w:rPr>
                <w:rFonts w:ascii="Calibri" w:hAnsi="Calibri" w:cs="Calibri"/>
                <w:color w:val="000000"/>
              </w:rPr>
              <w:t>3</w:t>
            </w:r>
          </w:p>
        </w:tc>
        <w:tc>
          <w:tcPr>
            <w:tcW w:w="198" w:type="dxa"/>
            <w:shd w:val="clear" w:color="auto" w:fill="CCC0D9"/>
            <w:vAlign w:val="center"/>
          </w:tcPr>
          <w:p w:rsidR="00FE5A79" w:rsidRDefault="00FE5A79" w:rsidP="00FE5A79">
            <w:pPr>
              <w:jc w:val="center"/>
              <w:rPr>
                <w:rFonts w:ascii="Calibri" w:hAnsi="Calibri" w:cs="Calibri"/>
                <w:color w:val="000000"/>
              </w:rPr>
            </w:pPr>
            <w:r>
              <w:rPr>
                <w:rFonts w:ascii="Calibri" w:hAnsi="Calibri" w:cs="Calibri"/>
                <w:color w:val="000000"/>
              </w:rPr>
              <w:t>0</w:t>
            </w:r>
          </w:p>
        </w:tc>
        <w:tc>
          <w:tcPr>
            <w:tcW w:w="453" w:type="dxa"/>
            <w:shd w:val="clear" w:color="auto" w:fill="CCC0D9"/>
            <w:vAlign w:val="center"/>
          </w:tcPr>
          <w:p w:rsidR="00FE5A79" w:rsidRDefault="00FE5A79" w:rsidP="00FE5A79">
            <w:pPr>
              <w:jc w:val="center"/>
              <w:rPr>
                <w:rFonts w:ascii="Calibri" w:hAnsi="Calibri" w:cs="Calibri"/>
                <w:color w:val="000000"/>
              </w:rPr>
            </w:pPr>
            <w:r>
              <w:rPr>
                <w:rFonts w:ascii="Calibri" w:hAnsi="Calibri" w:cs="Calibri"/>
                <w:color w:val="000000"/>
              </w:rPr>
              <w:t>0</w:t>
            </w:r>
          </w:p>
        </w:tc>
        <w:tc>
          <w:tcPr>
            <w:tcW w:w="448" w:type="dxa"/>
            <w:shd w:val="clear" w:color="auto" w:fill="CCC0D9"/>
            <w:vAlign w:val="center"/>
          </w:tcPr>
          <w:p w:rsidR="00FE5A79" w:rsidRDefault="00FE5A79" w:rsidP="00FE5A79">
            <w:pPr>
              <w:jc w:val="center"/>
              <w:rPr>
                <w:rFonts w:ascii="Calibri" w:hAnsi="Calibri" w:cs="Calibri"/>
                <w:color w:val="000000"/>
              </w:rPr>
            </w:pPr>
            <w:r>
              <w:rPr>
                <w:rFonts w:ascii="Calibri" w:hAnsi="Calibri" w:cs="Calibri"/>
                <w:color w:val="000000"/>
              </w:rPr>
              <w:t>0</w:t>
            </w:r>
          </w:p>
        </w:tc>
        <w:tc>
          <w:tcPr>
            <w:tcW w:w="452" w:type="dxa"/>
            <w:shd w:val="clear" w:color="auto" w:fill="CCC0D9"/>
            <w:vAlign w:val="center"/>
          </w:tcPr>
          <w:p w:rsidR="00FE5A79" w:rsidRDefault="00FE5A79" w:rsidP="00FE5A79">
            <w:pPr>
              <w:jc w:val="center"/>
              <w:rPr>
                <w:rFonts w:ascii="Calibri" w:hAnsi="Calibri" w:cs="Calibri"/>
                <w:color w:val="000000"/>
              </w:rPr>
            </w:pPr>
            <w:r>
              <w:rPr>
                <w:rFonts w:ascii="Calibri" w:hAnsi="Calibri" w:cs="Calibri"/>
                <w:color w:val="000000"/>
              </w:rPr>
              <w:t>0</w:t>
            </w:r>
          </w:p>
        </w:tc>
        <w:tc>
          <w:tcPr>
            <w:tcW w:w="360" w:type="dxa"/>
            <w:shd w:val="clear" w:color="auto" w:fill="CCC0D9"/>
            <w:vAlign w:val="center"/>
          </w:tcPr>
          <w:p w:rsidR="00FE5A79" w:rsidRDefault="00FE5A79" w:rsidP="00FE5A79">
            <w:pPr>
              <w:jc w:val="center"/>
              <w:rPr>
                <w:rFonts w:ascii="Calibri" w:hAnsi="Calibri" w:cs="Calibri"/>
                <w:color w:val="000000"/>
              </w:rPr>
            </w:pPr>
            <w:r>
              <w:rPr>
                <w:rFonts w:ascii="Calibri" w:hAnsi="Calibri" w:cs="Calibri"/>
                <w:color w:val="000000"/>
              </w:rPr>
              <w:t>0</w:t>
            </w:r>
          </w:p>
        </w:tc>
        <w:tc>
          <w:tcPr>
            <w:tcW w:w="448" w:type="dxa"/>
            <w:tcBorders>
              <w:right w:val="single" w:sz="4" w:space="0" w:color="000000"/>
            </w:tcBorders>
            <w:shd w:val="clear" w:color="auto" w:fill="CCC0D9"/>
            <w:vAlign w:val="center"/>
          </w:tcPr>
          <w:p w:rsidR="00FE5A79" w:rsidRDefault="00FE5A79" w:rsidP="00FE5A79">
            <w:pPr>
              <w:jc w:val="center"/>
              <w:rPr>
                <w:rFonts w:ascii="Calibri" w:hAnsi="Calibri" w:cs="Calibri"/>
                <w:color w:val="000000"/>
              </w:rPr>
            </w:pPr>
            <w:r>
              <w:rPr>
                <w:rFonts w:ascii="Calibri" w:hAnsi="Calibri" w:cs="Calibri"/>
                <w:color w:val="000000"/>
              </w:rPr>
              <w:t>0</w:t>
            </w:r>
          </w:p>
        </w:tc>
        <w:tc>
          <w:tcPr>
            <w:tcW w:w="521" w:type="dxa"/>
            <w:tcBorders>
              <w:top w:val="single" w:sz="4" w:space="0" w:color="000000"/>
              <w:left w:val="single" w:sz="4" w:space="0" w:color="000000"/>
              <w:bottom w:val="single" w:sz="4" w:space="0" w:color="000000"/>
              <w:right w:val="single" w:sz="4" w:space="0" w:color="000000"/>
            </w:tcBorders>
            <w:shd w:val="clear" w:color="auto" w:fill="E4B8B7"/>
            <w:vAlign w:val="center"/>
          </w:tcPr>
          <w:p w:rsidR="00FE5A79" w:rsidRPr="00FE5A79" w:rsidRDefault="00FE5A79" w:rsidP="00F63553">
            <w:pPr>
              <w:pStyle w:val="TableParagraph"/>
              <w:jc w:val="center"/>
            </w:pPr>
          </w:p>
        </w:tc>
        <w:tc>
          <w:tcPr>
            <w:tcW w:w="630" w:type="dxa"/>
            <w:tcBorders>
              <w:top w:val="single" w:sz="4" w:space="0" w:color="000000"/>
              <w:left w:val="single" w:sz="4" w:space="0" w:color="000000"/>
              <w:bottom w:val="single" w:sz="4" w:space="0" w:color="000000"/>
              <w:right w:val="single" w:sz="4" w:space="0" w:color="000000"/>
            </w:tcBorders>
            <w:shd w:val="clear" w:color="auto" w:fill="E4B8B7"/>
            <w:vAlign w:val="center"/>
          </w:tcPr>
          <w:p w:rsidR="00FE5A79" w:rsidRPr="00FE5A79" w:rsidRDefault="00FE5A79" w:rsidP="00F63553">
            <w:pPr>
              <w:pStyle w:val="TableParagraph"/>
              <w:jc w:val="center"/>
            </w:pPr>
          </w:p>
        </w:tc>
        <w:tc>
          <w:tcPr>
            <w:tcW w:w="450" w:type="dxa"/>
            <w:tcBorders>
              <w:top w:val="single" w:sz="4" w:space="0" w:color="000000"/>
              <w:left w:val="single" w:sz="4" w:space="0" w:color="000000"/>
              <w:bottom w:val="single" w:sz="4" w:space="0" w:color="000000"/>
              <w:right w:val="single" w:sz="4" w:space="0" w:color="000000"/>
            </w:tcBorders>
            <w:shd w:val="clear" w:color="auto" w:fill="E4B8B7"/>
            <w:vAlign w:val="center"/>
          </w:tcPr>
          <w:p w:rsidR="00FE5A79" w:rsidRPr="00FE5A79" w:rsidRDefault="00FE5A79" w:rsidP="00F63553">
            <w:pPr>
              <w:pStyle w:val="TableParagraph"/>
              <w:jc w:val="center"/>
            </w:pPr>
          </w:p>
        </w:tc>
        <w:tc>
          <w:tcPr>
            <w:tcW w:w="630" w:type="dxa"/>
            <w:tcBorders>
              <w:top w:val="single" w:sz="4" w:space="0" w:color="000000"/>
              <w:left w:val="single" w:sz="4" w:space="0" w:color="000000"/>
              <w:bottom w:val="single" w:sz="4" w:space="0" w:color="000000"/>
              <w:right w:val="single" w:sz="4" w:space="0" w:color="000000"/>
            </w:tcBorders>
            <w:shd w:val="clear" w:color="auto" w:fill="E4B8B7"/>
            <w:vAlign w:val="center"/>
          </w:tcPr>
          <w:p w:rsidR="00FE5A79" w:rsidRPr="00FE5A79" w:rsidRDefault="00FE5A79" w:rsidP="00F63553">
            <w:pPr>
              <w:pStyle w:val="TableParagraph"/>
              <w:jc w:val="center"/>
            </w:pPr>
          </w:p>
        </w:tc>
        <w:tc>
          <w:tcPr>
            <w:tcW w:w="450" w:type="dxa"/>
            <w:tcBorders>
              <w:top w:val="single" w:sz="4" w:space="0" w:color="000000"/>
              <w:left w:val="single" w:sz="4" w:space="0" w:color="000000"/>
              <w:bottom w:val="single" w:sz="4" w:space="0" w:color="000000"/>
            </w:tcBorders>
            <w:shd w:val="clear" w:color="auto" w:fill="E4B8B7"/>
            <w:vAlign w:val="center"/>
          </w:tcPr>
          <w:p w:rsidR="00FE5A79" w:rsidRPr="005E7CBF" w:rsidRDefault="00FE5A79" w:rsidP="008F2C47">
            <w:pPr>
              <w:pStyle w:val="TableParagraph"/>
              <w:jc w:val="center"/>
            </w:pPr>
          </w:p>
        </w:tc>
        <w:tc>
          <w:tcPr>
            <w:tcW w:w="507" w:type="dxa"/>
            <w:tcBorders>
              <w:top w:val="single" w:sz="4" w:space="0" w:color="000000"/>
              <w:bottom w:val="single" w:sz="4" w:space="0" w:color="000000"/>
              <w:right w:val="single" w:sz="4" w:space="0" w:color="000000"/>
            </w:tcBorders>
            <w:shd w:val="clear" w:color="auto" w:fill="E4B8B7"/>
            <w:vAlign w:val="center"/>
          </w:tcPr>
          <w:p w:rsidR="00FE5A79" w:rsidRPr="005E7CBF" w:rsidRDefault="00FE5A79" w:rsidP="008F2C47">
            <w:pPr>
              <w:pStyle w:val="TableParagraph"/>
              <w:jc w:val="center"/>
            </w:pPr>
          </w:p>
        </w:tc>
        <w:tc>
          <w:tcPr>
            <w:tcW w:w="360" w:type="dxa"/>
            <w:tcBorders>
              <w:top w:val="single" w:sz="4" w:space="0" w:color="000000"/>
              <w:left w:val="single" w:sz="4" w:space="0" w:color="000000"/>
              <w:bottom w:val="single" w:sz="4" w:space="0" w:color="000000"/>
              <w:right w:val="single" w:sz="4" w:space="0" w:color="000000"/>
            </w:tcBorders>
            <w:shd w:val="clear" w:color="auto" w:fill="E4B8B7"/>
            <w:vAlign w:val="center"/>
          </w:tcPr>
          <w:p w:rsidR="00FE5A79" w:rsidRPr="005E7CBF" w:rsidRDefault="00FE5A79" w:rsidP="008F2C47">
            <w:pPr>
              <w:pStyle w:val="TableParagraph"/>
              <w:jc w:val="center"/>
            </w:pPr>
          </w:p>
        </w:tc>
        <w:tc>
          <w:tcPr>
            <w:tcW w:w="446" w:type="dxa"/>
            <w:tcBorders>
              <w:top w:val="single" w:sz="4" w:space="0" w:color="000000"/>
              <w:left w:val="single" w:sz="4" w:space="0" w:color="000000"/>
              <w:bottom w:val="single" w:sz="4" w:space="0" w:color="000000"/>
            </w:tcBorders>
            <w:shd w:val="clear" w:color="auto" w:fill="E4B8B7"/>
            <w:vAlign w:val="center"/>
          </w:tcPr>
          <w:p w:rsidR="00FE5A79" w:rsidRPr="005E7CBF" w:rsidRDefault="00FE5A79" w:rsidP="008F2C47">
            <w:pPr>
              <w:pStyle w:val="TableParagraph"/>
              <w:jc w:val="center"/>
            </w:pPr>
          </w:p>
        </w:tc>
        <w:tc>
          <w:tcPr>
            <w:tcW w:w="360" w:type="dxa"/>
            <w:tcBorders>
              <w:top w:val="single" w:sz="4" w:space="0" w:color="000000"/>
              <w:bottom w:val="single" w:sz="4" w:space="0" w:color="000000"/>
            </w:tcBorders>
            <w:shd w:val="clear" w:color="auto" w:fill="E4B8B7"/>
            <w:vAlign w:val="center"/>
          </w:tcPr>
          <w:p w:rsidR="00FE5A79" w:rsidRPr="005E7CBF" w:rsidRDefault="00FE5A79" w:rsidP="008F2C47">
            <w:pPr>
              <w:pStyle w:val="TableParagraph"/>
              <w:jc w:val="center"/>
            </w:pPr>
          </w:p>
        </w:tc>
        <w:tc>
          <w:tcPr>
            <w:tcW w:w="445" w:type="dxa"/>
            <w:tcBorders>
              <w:top w:val="single" w:sz="4" w:space="0" w:color="000000"/>
              <w:bottom w:val="single" w:sz="4" w:space="0" w:color="000000"/>
              <w:right w:val="single" w:sz="4" w:space="0" w:color="000000"/>
            </w:tcBorders>
            <w:shd w:val="clear" w:color="auto" w:fill="E4B8B7"/>
            <w:vAlign w:val="center"/>
          </w:tcPr>
          <w:p w:rsidR="00FE5A79" w:rsidRPr="005E7CBF" w:rsidRDefault="00FE5A79" w:rsidP="008F2C47">
            <w:pPr>
              <w:pStyle w:val="TableParagraph"/>
              <w:jc w:val="center"/>
            </w:pPr>
          </w:p>
        </w:tc>
      </w:tr>
      <w:tr w:rsidR="00FE5A79" w:rsidTr="00FE5A79">
        <w:trPr>
          <w:trHeight w:val="297"/>
        </w:trPr>
        <w:tc>
          <w:tcPr>
            <w:tcW w:w="6096" w:type="dxa"/>
            <w:gridSpan w:val="3"/>
            <w:tcBorders>
              <w:bottom w:val="single" w:sz="4" w:space="0" w:color="000000"/>
            </w:tcBorders>
            <w:shd w:val="clear" w:color="auto" w:fill="F1DBDB"/>
          </w:tcPr>
          <w:p w:rsidR="00FE5A79" w:rsidRDefault="00FE5A79" w:rsidP="00F63553">
            <w:pPr>
              <w:pStyle w:val="TableParagraph"/>
              <w:spacing w:line="270" w:lineRule="exact"/>
              <w:ind w:left="1293" w:right="1280"/>
              <w:jc w:val="center"/>
              <w:rPr>
                <w:sz w:val="24"/>
              </w:rPr>
            </w:pPr>
          </w:p>
        </w:tc>
        <w:tc>
          <w:tcPr>
            <w:tcW w:w="528" w:type="dxa"/>
            <w:tcBorders>
              <w:bottom w:val="single" w:sz="4" w:space="0" w:color="000000"/>
            </w:tcBorders>
            <w:shd w:val="clear" w:color="auto" w:fill="CCC0D9"/>
            <w:vAlign w:val="center"/>
          </w:tcPr>
          <w:p w:rsidR="00FE5A79" w:rsidRPr="00FE5A79" w:rsidRDefault="00FE5A79" w:rsidP="00F63553">
            <w:pPr>
              <w:pStyle w:val="TableParagraph"/>
              <w:jc w:val="center"/>
            </w:pPr>
            <w:r>
              <w:t>31,43</w:t>
            </w:r>
          </w:p>
        </w:tc>
        <w:tc>
          <w:tcPr>
            <w:tcW w:w="376" w:type="dxa"/>
            <w:tcBorders>
              <w:bottom w:val="single" w:sz="4" w:space="0" w:color="000000"/>
            </w:tcBorders>
            <w:shd w:val="clear" w:color="auto" w:fill="CCC0D9"/>
            <w:vAlign w:val="center"/>
          </w:tcPr>
          <w:p w:rsidR="00FE5A79" w:rsidRPr="00FE5A79" w:rsidRDefault="00FE5A79" w:rsidP="00F63553">
            <w:pPr>
              <w:pStyle w:val="TableParagraph"/>
              <w:jc w:val="center"/>
            </w:pPr>
            <w:r>
              <w:t>22,86</w:t>
            </w:r>
          </w:p>
        </w:tc>
        <w:tc>
          <w:tcPr>
            <w:tcW w:w="614" w:type="dxa"/>
            <w:tcBorders>
              <w:bottom w:val="single" w:sz="4" w:space="0" w:color="000000"/>
            </w:tcBorders>
            <w:shd w:val="clear" w:color="auto" w:fill="CCC0D9"/>
            <w:vAlign w:val="center"/>
          </w:tcPr>
          <w:p w:rsidR="00FE5A79" w:rsidRPr="00FE5A79" w:rsidRDefault="00FE5A79" w:rsidP="00F63553">
            <w:pPr>
              <w:pStyle w:val="TableParagraph"/>
              <w:jc w:val="center"/>
            </w:pPr>
            <w:r>
              <w:t>37,14</w:t>
            </w:r>
          </w:p>
        </w:tc>
        <w:tc>
          <w:tcPr>
            <w:tcW w:w="540" w:type="dxa"/>
            <w:tcBorders>
              <w:bottom w:val="single" w:sz="4" w:space="0" w:color="000000"/>
            </w:tcBorders>
            <w:shd w:val="clear" w:color="auto" w:fill="CCC0D9"/>
            <w:vAlign w:val="center"/>
          </w:tcPr>
          <w:p w:rsidR="00FE5A79" w:rsidRPr="00FE5A79" w:rsidRDefault="00FE5A79" w:rsidP="00F63553">
            <w:pPr>
              <w:pStyle w:val="TableParagraph"/>
              <w:jc w:val="center"/>
            </w:pPr>
            <w:r>
              <w:t>8,57</w:t>
            </w:r>
          </w:p>
        </w:tc>
        <w:tc>
          <w:tcPr>
            <w:tcW w:w="198" w:type="dxa"/>
            <w:tcBorders>
              <w:bottom w:val="single" w:sz="4" w:space="0" w:color="000000"/>
            </w:tcBorders>
            <w:shd w:val="clear" w:color="auto" w:fill="CCC0D9"/>
            <w:vAlign w:val="center"/>
          </w:tcPr>
          <w:p w:rsidR="00FE5A79" w:rsidRDefault="00FE5A79" w:rsidP="008F2C47">
            <w:pPr>
              <w:jc w:val="center"/>
              <w:rPr>
                <w:rFonts w:ascii="Calibri" w:hAnsi="Calibri" w:cs="Calibri"/>
                <w:color w:val="000000"/>
              </w:rPr>
            </w:pPr>
            <w:r>
              <w:rPr>
                <w:rFonts w:ascii="Calibri" w:hAnsi="Calibri" w:cs="Calibri"/>
                <w:color w:val="000000"/>
              </w:rPr>
              <w:t>0</w:t>
            </w:r>
          </w:p>
        </w:tc>
        <w:tc>
          <w:tcPr>
            <w:tcW w:w="453" w:type="dxa"/>
            <w:tcBorders>
              <w:bottom w:val="single" w:sz="4" w:space="0" w:color="000000"/>
            </w:tcBorders>
            <w:shd w:val="clear" w:color="auto" w:fill="CCC0D9"/>
            <w:vAlign w:val="center"/>
          </w:tcPr>
          <w:p w:rsidR="00FE5A79" w:rsidRDefault="00FE5A79" w:rsidP="008F2C47">
            <w:pPr>
              <w:jc w:val="center"/>
              <w:rPr>
                <w:rFonts w:ascii="Calibri" w:hAnsi="Calibri" w:cs="Calibri"/>
                <w:color w:val="000000"/>
              </w:rPr>
            </w:pPr>
            <w:r>
              <w:rPr>
                <w:rFonts w:ascii="Calibri" w:hAnsi="Calibri" w:cs="Calibri"/>
                <w:color w:val="000000"/>
              </w:rPr>
              <w:t>0</w:t>
            </w:r>
          </w:p>
        </w:tc>
        <w:tc>
          <w:tcPr>
            <w:tcW w:w="448" w:type="dxa"/>
            <w:tcBorders>
              <w:bottom w:val="single" w:sz="4" w:space="0" w:color="000000"/>
            </w:tcBorders>
            <w:shd w:val="clear" w:color="auto" w:fill="CCC0D9"/>
            <w:vAlign w:val="center"/>
          </w:tcPr>
          <w:p w:rsidR="00FE5A79" w:rsidRDefault="00FE5A79" w:rsidP="008F2C47">
            <w:pPr>
              <w:jc w:val="center"/>
              <w:rPr>
                <w:rFonts w:ascii="Calibri" w:hAnsi="Calibri" w:cs="Calibri"/>
                <w:color w:val="000000"/>
              </w:rPr>
            </w:pPr>
            <w:r>
              <w:rPr>
                <w:rFonts w:ascii="Calibri" w:hAnsi="Calibri" w:cs="Calibri"/>
                <w:color w:val="000000"/>
              </w:rPr>
              <w:t>0</w:t>
            </w:r>
          </w:p>
        </w:tc>
        <w:tc>
          <w:tcPr>
            <w:tcW w:w="452" w:type="dxa"/>
            <w:tcBorders>
              <w:bottom w:val="single" w:sz="4" w:space="0" w:color="000000"/>
            </w:tcBorders>
            <w:shd w:val="clear" w:color="auto" w:fill="CCC0D9"/>
            <w:vAlign w:val="center"/>
          </w:tcPr>
          <w:p w:rsidR="00FE5A79" w:rsidRDefault="00FE5A79" w:rsidP="008F2C47">
            <w:pPr>
              <w:jc w:val="center"/>
              <w:rPr>
                <w:rFonts w:ascii="Calibri" w:hAnsi="Calibri" w:cs="Calibri"/>
                <w:color w:val="000000"/>
              </w:rPr>
            </w:pPr>
            <w:r>
              <w:rPr>
                <w:rFonts w:ascii="Calibri" w:hAnsi="Calibri" w:cs="Calibri"/>
                <w:color w:val="000000"/>
              </w:rPr>
              <w:t>0</w:t>
            </w:r>
          </w:p>
        </w:tc>
        <w:tc>
          <w:tcPr>
            <w:tcW w:w="360" w:type="dxa"/>
            <w:tcBorders>
              <w:bottom w:val="single" w:sz="4" w:space="0" w:color="000000"/>
            </w:tcBorders>
            <w:shd w:val="clear" w:color="auto" w:fill="CCC0D9"/>
            <w:vAlign w:val="center"/>
          </w:tcPr>
          <w:p w:rsidR="00FE5A79" w:rsidRDefault="00FE5A79" w:rsidP="008F2C47">
            <w:pPr>
              <w:jc w:val="center"/>
              <w:rPr>
                <w:rFonts w:ascii="Calibri" w:hAnsi="Calibri" w:cs="Calibri"/>
                <w:color w:val="000000"/>
              </w:rPr>
            </w:pPr>
            <w:r>
              <w:rPr>
                <w:rFonts w:ascii="Calibri" w:hAnsi="Calibri" w:cs="Calibri"/>
                <w:color w:val="000000"/>
              </w:rPr>
              <w:t>0</w:t>
            </w:r>
          </w:p>
        </w:tc>
        <w:tc>
          <w:tcPr>
            <w:tcW w:w="448" w:type="dxa"/>
            <w:tcBorders>
              <w:bottom w:val="single" w:sz="4" w:space="0" w:color="000000"/>
              <w:right w:val="single" w:sz="4" w:space="0" w:color="000000"/>
            </w:tcBorders>
            <w:shd w:val="clear" w:color="auto" w:fill="CCC0D9"/>
            <w:vAlign w:val="center"/>
          </w:tcPr>
          <w:p w:rsidR="00FE5A79" w:rsidRDefault="00FE5A79" w:rsidP="008F2C47">
            <w:pPr>
              <w:jc w:val="center"/>
              <w:rPr>
                <w:rFonts w:ascii="Calibri" w:hAnsi="Calibri" w:cs="Calibri"/>
                <w:color w:val="000000"/>
              </w:rPr>
            </w:pPr>
            <w:r>
              <w:rPr>
                <w:rFonts w:ascii="Calibri" w:hAnsi="Calibri" w:cs="Calibri"/>
                <w:color w:val="000000"/>
              </w:rPr>
              <w:t>0</w:t>
            </w:r>
          </w:p>
        </w:tc>
        <w:tc>
          <w:tcPr>
            <w:tcW w:w="521" w:type="dxa"/>
            <w:tcBorders>
              <w:top w:val="single" w:sz="4" w:space="0" w:color="000000"/>
              <w:left w:val="single" w:sz="4" w:space="0" w:color="000000"/>
              <w:bottom w:val="single" w:sz="4" w:space="0" w:color="000000"/>
              <w:right w:val="single" w:sz="4" w:space="0" w:color="000000"/>
            </w:tcBorders>
            <w:shd w:val="clear" w:color="auto" w:fill="E4B8B7"/>
            <w:vAlign w:val="center"/>
          </w:tcPr>
          <w:p w:rsidR="00FE5A79" w:rsidRPr="00FE5A79" w:rsidRDefault="00FE5A79" w:rsidP="008F2C47">
            <w:pPr>
              <w:pStyle w:val="TableParagraph"/>
              <w:jc w:val="center"/>
            </w:pPr>
            <w:r>
              <w:t>31,46</w:t>
            </w:r>
          </w:p>
        </w:tc>
        <w:tc>
          <w:tcPr>
            <w:tcW w:w="630" w:type="dxa"/>
            <w:tcBorders>
              <w:top w:val="single" w:sz="4" w:space="0" w:color="000000"/>
              <w:left w:val="single" w:sz="4" w:space="0" w:color="000000"/>
              <w:bottom w:val="single" w:sz="4" w:space="0" w:color="000000"/>
              <w:right w:val="single" w:sz="4" w:space="0" w:color="000000"/>
            </w:tcBorders>
            <w:shd w:val="clear" w:color="auto" w:fill="E4B8B7"/>
            <w:vAlign w:val="center"/>
          </w:tcPr>
          <w:p w:rsidR="00FE5A79" w:rsidRPr="00FE5A79" w:rsidRDefault="00FE5A79" w:rsidP="008F2C47">
            <w:pPr>
              <w:pStyle w:val="TableParagraph"/>
              <w:jc w:val="center"/>
            </w:pPr>
            <w:r>
              <w:t>22,88</w:t>
            </w:r>
          </w:p>
        </w:tc>
        <w:tc>
          <w:tcPr>
            <w:tcW w:w="450" w:type="dxa"/>
            <w:tcBorders>
              <w:top w:val="single" w:sz="4" w:space="0" w:color="000000"/>
              <w:left w:val="single" w:sz="4" w:space="0" w:color="000000"/>
              <w:bottom w:val="single" w:sz="4" w:space="0" w:color="000000"/>
              <w:right w:val="single" w:sz="4" w:space="0" w:color="000000"/>
            </w:tcBorders>
            <w:shd w:val="clear" w:color="auto" w:fill="E4B8B7"/>
            <w:vAlign w:val="center"/>
          </w:tcPr>
          <w:p w:rsidR="00FE5A79" w:rsidRPr="00FE5A79" w:rsidRDefault="00FE5A79" w:rsidP="008F2C47">
            <w:pPr>
              <w:pStyle w:val="TableParagraph"/>
              <w:jc w:val="center"/>
            </w:pPr>
            <w:r>
              <w:t>37,18</w:t>
            </w:r>
          </w:p>
        </w:tc>
        <w:tc>
          <w:tcPr>
            <w:tcW w:w="630" w:type="dxa"/>
            <w:tcBorders>
              <w:top w:val="single" w:sz="4" w:space="0" w:color="000000"/>
              <w:left w:val="single" w:sz="4" w:space="0" w:color="000000"/>
              <w:bottom w:val="single" w:sz="4" w:space="0" w:color="000000"/>
              <w:right w:val="single" w:sz="4" w:space="0" w:color="000000"/>
            </w:tcBorders>
            <w:shd w:val="clear" w:color="auto" w:fill="E4B8B7"/>
            <w:vAlign w:val="center"/>
          </w:tcPr>
          <w:p w:rsidR="00FE5A79" w:rsidRPr="00FE5A79" w:rsidRDefault="00FE5A79" w:rsidP="008F2C47">
            <w:pPr>
              <w:pStyle w:val="TableParagraph"/>
              <w:jc w:val="center"/>
            </w:pPr>
            <w:r>
              <w:t>8,58</w:t>
            </w:r>
          </w:p>
        </w:tc>
        <w:tc>
          <w:tcPr>
            <w:tcW w:w="450" w:type="dxa"/>
            <w:tcBorders>
              <w:top w:val="single" w:sz="4" w:space="0" w:color="000000"/>
              <w:left w:val="single" w:sz="4" w:space="0" w:color="000000"/>
              <w:bottom w:val="single" w:sz="4" w:space="0" w:color="000000"/>
            </w:tcBorders>
            <w:shd w:val="clear" w:color="auto" w:fill="E4B8B7"/>
            <w:vAlign w:val="center"/>
          </w:tcPr>
          <w:p w:rsidR="00FE5A79" w:rsidRPr="005E7CBF" w:rsidRDefault="00FE5A79" w:rsidP="008F2C47">
            <w:pPr>
              <w:pStyle w:val="TableParagraph"/>
              <w:jc w:val="center"/>
            </w:pPr>
            <w:r>
              <w:t>0</w:t>
            </w:r>
          </w:p>
        </w:tc>
        <w:tc>
          <w:tcPr>
            <w:tcW w:w="507" w:type="dxa"/>
            <w:tcBorders>
              <w:top w:val="single" w:sz="4" w:space="0" w:color="000000"/>
              <w:bottom w:val="single" w:sz="4" w:space="0" w:color="000000"/>
              <w:right w:val="single" w:sz="4" w:space="0" w:color="000000"/>
            </w:tcBorders>
            <w:shd w:val="clear" w:color="auto" w:fill="E4B8B7"/>
            <w:vAlign w:val="center"/>
          </w:tcPr>
          <w:p w:rsidR="00FE5A79" w:rsidRPr="005E7CBF" w:rsidRDefault="00FE5A79" w:rsidP="008F2C47">
            <w:pPr>
              <w:pStyle w:val="TableParagraph"/>
              <w:jc w:val="center"/>
            </w:pPr>
            <w:r>
              <w:t>0</w:t>
            </w:r>
          </w:p>
        </w:tc>
        <w:tc>
          <w:tcPr>
            <w:tcW w:w="360" w:type="dxa"/>
            <w:tcBorders>
              <w:top w:val="single" w:sz="4" w:space="0" w:color="000000"/>
              <w:left w:val="single" w:sz="4" w:space="0" w:color="000000"/>
              <w:bottom w:val="single" w:sz="4" w:space="0" w:color="000000"/>
              <w:right w:val="single" w:sz="4" w:space="0" w:color="000000"/>
            </w:tcBorders>
            <w:shd w:val="clear" w:color="auto" w:fill="E4B8B7"/>
            <w:vAlign w:val="center"/>
          </w:tcPr>
          <w:p w:rsidR="00FE5A79" w:rsidRPr="005E7CBF" w:rsidRDefault="00FE5A79" w:rsidP="008F2C47">
            <w:pPr>
              <w:pStyle w:val="TableParagraph"/>
              <w:jc w:val="center"/>
            </w:pPr>
            <w:r>
              <w:t>0</w:t>
            </w:r>
          </w:p>
        </w:tc>
        <w:tc>
          <w:tcPr>
            <w:tcW w:w="446" w:type="dxa"/>
            <w:tcBorders>
              <w:top w:val="single" w:sz="4" w:space="0" w:color="000000"/>
              <w:left w:val="single" w:sz="4" w:space="0" w:color="000000"/>
              <w:bottom w:val="single" w:sz="4" w:space="0" w:color="000000"/>
            </w:tcBorders>
            <w:shd w:val="clear" w:color="auto" w:fill="E4B8B7"/>
            <w:vAlign w:val="center"/>
          </w:tcPr>
          <w:p w:rsidR="00FE5A79" w:rsidRPr="005E7CBF" w:rsidRDefault="00FE5A79" w:rsidP="008F2C47">
            <w:pPr>
              <w:pStyle w:val="TableParagraph"/>
              <w:jc w:val="center"/>
            </w:pPr>
            <w:r>
              <w:t>0</w:t>
            </w:r>
          </w:p>
        </w:tc>
        <w:tc>
          <w:tcPr>
            <w:tcW w:w="360" w:type="dxa"/>
            <w:tcBorders>
              <w:top w:val="single" w:sz="4" w:space="0" w:color="000000"/>
              <w:bottom w:val="single" w:sz="4" w:space="0" w:color="000000"/>
            </w:tcBorders>
            <w:shd w:val="clear" w:color="auto" w:fill="E4B8B7"/>
            <w:vAlign w:val="center"/>
          </w:tcPr>
          <w:p w:rsidR="00FE5A79" w:rsidRPr="005E7CBF" w:rsidRDefault="00FE5A79" w:rsidP="008F2C47">
            <w:pPr>
              <w:pStyle w:val="TableParagraph"/>
              <w:jc w:val="center"/>
            </w:pPr>
            <w:r>
              <w:t>0</w:t>
            </w:r>
          </w:p>
        </w:tc>
        <w:tc>
          <w:tcPr>
            <w:tcW w:w="445" w:type="dxa"/>
            <w:tcBorders>
              <w:top w:val="single" w:sz="4" w:space="0" w:color="000000"/>
              <w:bottom w:val="single" w:sz="4" w:space="0" w:color="000000"/>
              <w:right w:val="single" w:sz="4" w:space="0" w:color="000000"/>
            </w:tcBorders>
            <w:shd w:val="clear" w:color="auto" w:fill="E4B8B7"/>
            <w:vAlign w:val="center"/>
          </w:tcPr>
          <w:p w:rsidR="00FE5A79" w:rsidRPr="005E7CBF" w:rsidRDefault="00FE5A79" w:rsidP="008F2C47">
            <w:pPr>
              <w:pStyle w:val="TableParagraph"/>
              <w:jc w:val="center"/>
            </w:pPr>
            <w:r>
              <w:t>0</w:t>
            </w:r>
          </w:p>
        </w:tc>
      </w:tr>
    </w:tbl>
    <w:p w:rsidR="00F63553" w:rsidRDefault="00F63553" w:rsidP="00F63553">
      <w:pPr>
        <w:rPr>
          <w:b/>
          <w:sz w:val="26"/>
        </w:rPr>
      </w:pPr>
    </w:p>
    <w:p w:rsidR="00F63553" w:rsidRDefault="00F63553" w:rsidP="00F63553">
      <w:pPr>
        <w:spacing w:before="3"/>
        <w:rPr>
          <w:b/>
          <w:lang w:val="id-ID"/>
        </w:rPr>
      </w:pPr>
    </w:p>
    <w:p w:rsidR="00F63553" w:rsidRDefault="00F63553" w:rsidP="00F63553">
      <w:pPr>
        <w:spacing w:before="3"/>
        <w:rPr>
          <w:b/>
          <w:lang w:val="id-ID"/>
        </w:rPr>
      </w:pPr>
    </w:p>
    <w:p w:rsidR="00F63553" w:rsidRDefault="00291EEE" w:rsidP="00F63553">
      <w:pPr>
        <w:widowControl/>
        <w:autoSpaceDE/>
        <w:autoSpaceDN/>
        <w:spacing w:line="356" w:lineRule="auto"/>
        <w:ind w:left="-426" w:right="634" w:hanging="141"/>
        <w:jc w:val="both"/>
        <w:rPr>
          <w:rFonts w:cs="Arial"/>
          <w:sz w:val="24"/>
          <w:szCs w:val="20"/>
          <w:lang w:bidi="ar-SA"/>
        </w:rPr>
      </w:pPr>
      <w:r>
        <w:rPr>
          <w:sz w:val="26"/>
          <w:szCs w:val="26"/>
          <w:lang w:val="id-ID"/>
        </w:rPr>
        <w:t>Tabel</w:t>
      </w:r>
      <w:r>
        <w:rPr>
          <w:sz w:val="26"/>
          <w:szCs w:val="26"/>
        </w:rPr>
        <w:t xml:space="preserve"> 20A</w:t>
      </w:r>
      <w:r w:rsidR="00FE5A79">
        <w:rPr>
          <w:sz w:val="26"/>
          <w:szCs w:val="26"/>
          <w:lang w:val="id-ID"/>
        </w:rPr>
        <w:t>. Ter dapa</w:t>
      </w:r>
      <w:r w:rsidR="00FE5A79">
        <w:rPr>
          <w:sz w:val="26"/>
          <w:szCs w:val="26"/>
        </w:rPr>
        <w:t xml:space="preserve">t 35 </w:t>
      </w:r>
      <w:r w:rsidR="00F63553" w:rsidRPr="00FF2B05">
        <w:rPr>
          <w:sz w:val="26"/>
          <w:szCs w:val="26"/>
          <w:lang w:val="id-ID"/>
        </w:rPr>
        <w:t>Mahasiswa  yang mengikuti Ujian Skripsi  Prog</w:t>
      </w:r>
      <w:r w:rsidR="00F63553">
        <w:rPr>
          <w:sz w:val="26"/>
          <w:szCs w:val="26"/>
          <w:lang w:val="id-ID"/>
        </w:rPr>
        <w:t xml:space="preserve">ram Studi akuntansi </w:t>
      </w:r>
      <w:r w:rsidR="00F63553" w:rsidRPr="00FF2B05">
        <w:rPr>
          <w:sz w:val="26"/>
          <w:szCs w:val="26"/>
          <w:lang w:val="id-ID"/>
        </w:rPr>
        <w:t xml:space="preserve"> Kelas Reg</w:t>
      </w:r>
      <w:r w:rsidR="00FE5A79">
        <w:rPr>
          <w:sz w:val="26"/>
          <w:szCs w:val="26"/>
          <w:lang w:val="id-ID"/>
        </w:rPr>
        <w:t>uler  Semester Ganjil 20</w:t>
      </w:r>
      <w:r w:rsidR="00FE5A79">
        <w:rPr>
          <w:sz w:val="26"/>
          <w:szCs w:val="26"/>
        </w:rPr>
        <w:t>19/2020</w:t>
      </w:r>
      <w:r w:rsidR="00F63553" w:rsidRPr="00FF2B05">
        <w:rPr>
          <w:sz w:val="26"/>
          <w:szCs w:val="26"/>
          <w:lang w:val="id-ID"/>
        </w:rPr>
        <w:t>, Rata- rata Distribusi Nilai Tugas Akhi</w:t>
      </w:r>
      <w:r w:rsidR="00FE5A79">
        <w:rPr>
          <w:sz w:val="26"/>
          <w:szCs w:val="26"/>
          <w:lang w:val="id-ID"/>
        </w:rPr>
        <w:t>r Pada Semester Ganjil 201</w:t>
      </w:r>
      <w:r w:rsidR="00FE5A79">
        <w:rPr>
          <w:sz w:val="26"/>
          <w:szCs w:val="26"/>
        </w:rPr>
        <w:t xml:space="preserve">9/2020 </w:t>
      </w:r>
      <w:r w:rsidR="00F63553" w:rsidRPr="00FF2B05">
        <w:rPr>
          <w:sz w:val="26"/>
          <w:szCs w:val="26"/>
          <w:lang w:val="id-ID"/>
        </w:rPr>
        <w:t xml:space="preserve"> yang paling banyak yaitu pada nilai A</w:t>
      </w:r>
      <w:r w:rsidR="00F63553" w:rsidRPr="00FF2B05">
        <w:rPr>
          <w:rFonts w:cs="Arial"/>
          <w:sz w:val="24"/>
          <w:szCs w:val="20"/>
          <w:lang w:val="id-ID" w:bidi="ar-SA"/>
        </w:rPr>
        <w:t xml:space="preserve"> </w:t>
      </w:r>
      <w:r w:rsidR="00FE5A79">
        <w:rPr>
          <w:rFonts w:cs="Arial"/>
          <w:sz w:val="24"/>
          <w:szCs w:val="20"/>
          <w:lang w:val="id-ID" w:bidi="ar-SA"/>
        </w:rPr>
        <w:t xml:space="preserve">yaitu sebesar </w:t>
      </w:r>
      <w:r w:rsidR="00FE5A79">
        <w:rPr>
          <w:rFonts w:cs="Arial"/>
          <w:sz w:val="24"/>
          <w:szCs w:val="20"/>
          <w:lang w:bidi="ar-SA"/>
        </w:rPr>
        <w:t>31,43</w:t>
      </w:r>
      <w:r w:rsidR="00F63553" w:rsidRPr="00FF2B05">
        <w:rPr>
          <w:rFonts w:cs="Arial"/>
          <w:sz w:val="24"/>
          <w:szCs w:val="20"/>
          <w:lang w:val="id-ID" w:bidi="ar-SA"/>
        </w:rPr>
        <w:t>%</w:t>
      </w:r>
      <w:r w:rsidR="00F63553" w:rsidRPr="00FF2B05">
        <w:rPr>
          <w:rFonts w:cs="Arial"/>
          <w:b/>
          <w:sz w:val="24"/>
          <w:szCs w:val="20"/>
          <w:lang w:bidi="ar-SA"/>
        </w:rPr>
        <w:t>,</w:t>
      </w:r>
      <w:r w:rsidR="00F63553" w:rsidRPr="00FF2B05">
        <w:rPr>
          <w:rFonts w:cs="Arial"/>
          <w:sz w:val="24"/>
          <w:szCs w:val="20"/>
          <w:lang w:bidi="ar-SA"/>
        </w:rPr>
        <w:t xml:space="preserve"> nilai “</w:t>
      </w:r>
      <w:r w:rsidR="00F63553" w:rsidRPr="00FF2B05">
        <w:rPr>
          <w:rFonts w:cs="Arial"/>
          <w:b/>
          <w:sz w:val="24"/>
          <w:szCs w:val="20"/>
          <w:lang w:val="id-ID" w:bidi="ar-SA"/>
        </w:rPr>
        <w:t>A-</w:t>
      </w:r>
      <w:r w:rsidR="00F63553" w:rsidRPr="00FF2B05">
        <w:rPr>
          <w:rFonts w:cs="Arial"/>
          <w:sz w:val="24"/>
          <w:szCs w:val="20"/>
          <w:lang w:bidi="ar-SA"/>
        </w:rPr>
        <w:t xml:space="preserve">” sebesar </w:t>
      </w:r>
      <w:r w:rsidR="00FE5A79">
        <w:rPr>
          <w:rFonts w:cs="Arial"/>
          <w:sz w:val="24"/>
          <w:szCs w:val="20"/>
          <w:lang w:bidi="ar-SA"/>
        </w:rPr>
        <w:t>22,86</w:t>
      </w:r>
      <w:r w:rsidR="00F63553" w:rsidRPr="00FF2B05">
        <w:rPr>
          <w:rFonts w:cs="Arial"/>
          <w:sz w:val="24"/>
          <w:szCs w:val="20"/>
          <w:lang w:bidi="ar-SA"/>
        </w:rPr>
        <w:t>%, nilai “</w:t>
      </w:r>
      <w:r w:rsidR="00F63553" w:rsidRPr="00FF2B05">
        <w:rPr>
          <w:rFonts w:cs="Arial"/>
          <w:b/>
          <w:sz w:val="24"/>
          <w:szCs w:val="20"/>
          <w:lang w:val="id-ID" w:bidi="ar-SA"/>
        </w:rPr>
        <w:t>B+”</w:t>
      </w:r>
      <w:r w:rsidR="00F63553" w:rsidRPr="00FF2B05">
        <w:rPr>
          <w:rFonts w:cs="Arial"/>
          <w:sz w:val="24"/>
          <w:szCs w:val="20"/>
          <w:lang w:bidi="ar-SA"/>
        </w:rPr>
        <w:t xml:space="preserve"> yaitu sebesar</w:t>
      </w:r>
      <w:r w:rsidR="00FE5A79">
        <w:rPr>
          <w:rFonts w:cs="Arial"/>
          <w:sz w:val="24"/>
          <w:szCs w:val="20"/>
          <w:lang w:bidi="ar-SA"/>
        </w:rPr>
        <w:t xml:space="preserve"> 37,14</w:t>
      </w:r>
      <w:r w:rsidR="00F63553" w:rsidRPr="00FF2B05">
        <w:rPr>
          <w:rFonts w:cs="Arial"/>
          <w:sz w:val="24"/>
          <w:szCs w:val="20"/>
          <w:lang w:val="id-ID" w:bidi="ar-SA"/>
        </w:rPr>
        <w:t>%</w:t>
      </w:r>
      <w:r w:rsidR="00F63553" w:rsidRPr="00FF2B05">
        <w:rPr>
          <w:rFonts w:cs="Arial"/>
          <w:sz w:val="24"/>
          <w:szCs w:val="20"/>
          <w:lang w:bidi="ar-SA"/>
        </w:rPr>
        <w:t xml:space="preserve"> </w:t>
      </w:r>
      <w:r w:rsidR="00F63553" w:rsidRPr="00FF2B05">
        <w:rPr>
          <w:rFonts w:cs="Arial"/>
          <w:b/>
          <w:sz w:val="24"/>
          <w:szCs w:val="20"/>
          <w:lang w:bidi="ar-SA"/>
        </w:rPr>
        <w:t>,</w:t>
      </w:r>
      <w:r w:rsidR="00F63553" w:rsidRPr="00FF2B05">
        <w:rPr>
          <w:rFonts w:cs="Arial"/>
          <w:sz w:val="24"/>
          <w:szCs w:val="20"/>
          <w:lang w:bidi="ar-SA"/>
        </w:rPr>
        <w:t xml:space="preserve"> nilai “</w:t>
      </w:r>
      <w:r w:rsidR="00F63553" w:rsidRPr="00FF2B05">
        <w:rPr>
          <w:rFonts w:cs="Arial"/>
          <w:b/>
          <w:sz w:val="24"/>
          <w:szCs w:val="20"/>
          <w:lang w:bidi="ar-SA"/>
        </w:rPr>
        <w:t>B</w:t>
      </w:r>
      <w:r w:rsidR="00F63553" w:rsidRPr="00FF2B05">
        <w:rPr>
          <w:rFonts w:cs="Arial"/>
          <w:sz w:val="24"/>
          <w:szCs w:val="20"/>
          <w:lang w:bidi="ar-SA"/>
        </w:rPr>
        <w:t xml:space="preserve">” sebesar </w:t>
      </w:r>
      <w:r w:rsidR="00FE5A79">
        <w:rPr>
          <w:rFonts w:cs="Arial"/>
          <w:b/>
          <w:sz w:val="24"/>
          <w:szCs w:val="20"/>
          <w:lang w:bidi="ar-SA"/>
        </w:rPr>
        <w:t>8,57</w:t>
      </w:r>
      <w:r w:rsidR="00F63553" w:rsidRPr="00FF2B05">
        <w:rPr>
          <w:rFonts w:cs="Arial"/>
          <w:b/>
          <w:sz w:val="24"/>
          <w:szCs w:val="20"/>
          <w:lang w:bidi="ar-SA"/>
        </w:rPr>
        <w:t>%,</w:t>
      </w:r>
      <w:r w:rsidR="00F63553" w:rsidRPr="00FF2B05">
        <w:rPr>
          <w:rFonts w:cs="Arial"/>
          <w:sz w:val="24"/>
          <w:szCs w:val="20"/>
          <w:lang w:bidi="ar-SA"/>
        </w:rPr>
        <w:t xml:space="preserve"> nilai “</w:t>
      </w:r>
      <w:r w:rsidR="00F63553" w:rsidRPr="00FF2B05">
        <w:rPr>
          <w:rFonts w:cs="Arial"/>
          <w:b/>
          <w:sz w:val="24"/>
          <w:szCs w:val="20"/>
          <w:lang w:val="id-ID" w:bidi="ar-SA"/>
        </w:rPr>
        <w:t>B-</w:t>
      </w:r>
      <w:r w:rsidR="00F63553" w:rsidRPr="00FF2B05">
        <w:rPr>
          <w:rFonts w:cs="Arial"/>
          <w:sz w:val="24"/>
          <w:szCs w:val="20"/>
          <w:lang w:bidi="ar-SA"/>
        </w:rPr>
        <w:lastRenderedPageBreak/>
        <w:t xml:space="preserve">” sebesar </w:t>
      </w:r>
      <w:r w:rsidR="00FE5A79">
        <w:rPr>
          <w:rFonts w:cs="Arial"/>
          <w:b/>
          <w:sz w:val="24"/>
          <w:szCs w:val="20"/>
          <w:lang w:bidi="ar-SA"/>
        </w:rPr>
        <w:t>0</w:t>
      </w:r>
      <w:r w:rsidR="00F63553" w:rsidRPr="00FF2B05">
        <w:rPr>
          <w:rFonts w:cs="Arial"/>
          <w:b/>
          <w:sz w:val="24"/>
          <w:szCs w:val="20"/>
          <w:lang w:bidi="ar-SA"/>
        </w:rPr>
        <w:t>%,</w:t>
      </w:r>
      <w:r w:rsidR="00F63553" w:rsidRPr="00FF2B05">
        <w:rPr>
          <w:rFonts w:cs="Arial"/>
          <w:sz w:val="24"/>
          <w:szCs w:val="20"/>
          <w:lang w:bidi="ar-SA"/>
        </w:rPr>
        <w:t xml:space="preserve"> </w:t>
      </w:r>
      <w:r w:rsidR="00F63553" w:rsidRPr="00FF2B05">
        <w:rPr>
          <w:rFonts w:cs="Arial"/>
          <w:sz w:val="24"/>
          <w:szCs w:val="20"/>
          <w:lang w:val="id-ID" w:bidi="ar-SA"/>
        </w:rPr>
        <w:t xml:space="preserve">sedang kan nilai yang paling sedikit </w:t>
      </w:r>
      <w:r w:rsidR="00F63553" w:rsidRPr="00FF2B05">
        <w:rPr>
          <w:rFonts w:cs="Arial"/>
          <w:sz w:val="24"/>
          <w:szCs w:val="20"/>
          <w:lang w:bidi="ar-SA"/>
        </w:rPr>
        <w:t>nilai “</w:t>
      </w:r>
      <w:r w:rsidR="00F63553" w:rsidRPr="00FF2B05">
        <w:rPr>
          <w:rFonts w:cs="Arial"/>
          <w:b/>
          <w:sz w:val="24"/>
          <w:szCs w:val="20"/>
          <w:lang w:val="id-ID" w:bidi="ar-SA"/>
        </w:rPr>
        <w:t>C+</w:t>
      </w:r>
      <w:r w:rsidR="00F63553" w:rsidRPr="00FF2B05">
        <w:rPr>
          <w:rFonts w:cs="Arial"/>
          <w:sz w:val="24"/>
          <w:szCs w:val="20"/>
          <w:lang w:bidi="ar-SA"/>
        </w:rPr>
        <w:t>” sebesar 0</w:t>
      </w:r>
      <w:r w:rsidR="00F63553" w:rsidRPr="00FF2B05">
        <w:rPr>
          <w:rFonts w:cs="Arial"/>
          <w:b/>
          <w:sz w:val="24"/>
          <w:szCs w:val="20"/>
          <w:lang w:bidi="ar-SA"/>
        </w:rPr>
        <w:t>%,</w:t>
      </w:r>
      <w:r w:rsidR="00F63553" w:rsidRPr="00FF2B05">
        <w:rPr>
          <w:rFonts w:cs="Arial"/>
          <w:sz w:val="24"/>
          <w:szCs w:val="20"/>
          <w:lang w:val="id-ID" w:bidi="ar-SA"/>
        </w:rPr>
        <w:t xml:space="preserve"> nilai </w:t>
      </w:r>
      <w:r w:rsidR="00F63553" w:rsidRPr="00FF2B05">
        <w:rPr>
          <w:rFonts w:cs="Arial"/>
          <w:b/>
          <w:sz w:val="24"/>
          <w:szCs w:val="20"/>
          <w:lang w:val="id-ID" w:bidi="ar-SA"/>
        </w:rPr>
        <w:t>“ C-”</w:t>
      </w:r>
      <w:r w:rsidR="00F63553" w:rsidRPr="00FF2B05">
        <w:rPr>
          <w:rFonts w:cs="Arial"/>
          <w:sz w:val="24"/>
          <w:szCs w:val="20"/>
          <w:lang w:val="id-ID" w:bidi="ar-SA"/>
        </w:rPr>
        <w:t xml:space="preserve"> yaitu sebesar 0%</w:t>
      </w:r>
      <w:r w:rsidR="00F63553" w:rsidRPr="00FF2B05">
        <w:rPr>
          <w:rFonts w:cs="Arial"/>
          <w:sz w:val="24"/>
          <w:szCs w:val="20"/>
          <w:lang w:bidi="ar-SA"/>
        </w:rPr>
        <w:t xml:space="preserve"> </w:t>
      </w:r>
      <w:r w:rsidR="00F63553" w:rsidRPr="00FF2B05">
        <w:rPr>
          <w:rFonts w:cs="Arial"/>
          <w:sz w:val="24"/>
          <w:szCs w:val="20"/>
          <w:lang w:val="id-ID" w:bidi="ar-SA"/>
        </w:rPr>
        <w:t xml:space="preserve">,nilai </w:t>
      </w:r>
      <w:r w:rsidR="00F63553" w:rsidRPr="00FF2B05">
        <w:rPr>
          <w:rFonts w:cs="Arial"/>
          <w:b/>
          <w:sz w:val="24"/>
          <w:szCs w:val="20"/>
          <w:lang w:val="id-ID" w:bidi="ar-SA"/>
        </w:rPr>
        <w:t>“ C”</w:t>
      </w:r>
      <w:r w:rsidR="00F63553" w:rsidRPr="00FF2B05">
        <w:rPr>
          <w:rFonts w:cs="Arial"/>
          <w:sz w:val="24"/>
          <w:szCs w:val="20"/>
          <w:lang w:val="id-ID" w:bidi="ar-SA"/>
        </w:rPr>
        <w:t xml:space="preserve"> yaitu sebesar 0%, nilai    “</w:t>
      </w:r>
      <w:r w:rsidR="00F63553" w:rsidRPr="00FF2B05">
        <w:rPr>
          <w:rFonts w:cs="Arial"/>
          <w:b/>
          <w:sz w:val="24"/>
          <w:szCs w:val="20"/>
          <w:lang w:val="id-ID" w:bidi="ar-SA"/>
        </w:rPr>
        <w:t>D”</w:t>
      </w:r>
      <w:r w:rsidR="00F63553" w:rsidRPr="00FF2B05">
        <w:rPr>
          <w:rFonts w:cs="Arial"/>
          <w:sz w:val="24"/>
          <w:szCs w:val="20"/>
          <w:lang w:val="id-ID" w:bidi="ar-SA"/>
        </w:rPr>
        <w:t xml:space="preserve"> yaitu sebesar 0%nilai </w:t>
      </w:r>
      <w:r w:rsidR="00F63553" w:rsidRPr="00FF2B05">
        <w:rPr>
          <w:rFonts w:cs="Arial"/>
          <w:b/>
          <w:sz w:val="24"/>
          <w:szCs w:val="20"/>
          <w:lang w:val="id-ID" w:bidi="ar-SA"/>
        </w:rPr>
        <w:t>“ E</w:t>
      </w:r>
      <w:r w:rsidR="00F63553" w:rsidRPr="00FF2B05">
        <w:rPr>
          <w:rFonts w:cs="Arial"/>
          <w:sz w:val="24"/>
          <w:szCs w:val="20"/>
          <w:lang w:val="id-ID" w:bidi="ar-SA"/>
        </w:rPr>
        <w:t>” yaitu sebesar 0%</w:t>
      </w:r>
    </w:p>
    <w:p w:rsidR="009E709C" w:rsidRPr="009E709C" w:rsidRDefault="009E709C" w:rsidP="00F63553">
      <w:pPr>
        <w:widowControl/>
        <w:autoSpaceDE/>
        <w:autoSpaceDN/>
        <w:spacing w:line="356" w:lineRule="auto"/>
        <w:ind w:left="-426" w:right="634" w:hanging="141"/>
        <w:jc w:val="both"/>
        <w:rPr>
          <w:rFonts w:cs="Arial"/>
          <w:b/>
          <w:sz w:val="24"/>
          <w:szCs w:val="20"/>
          <w:lang w:bidi="ar-SA"/>
        </w:rPr>
      </w:pPr>
    </w:p>
    <w:p w:rsidR="009E709C" w:rsidRDefault="00291EEE" w:rsidP="009E709C">
      <w:pPr>
        <w:pStyle w:val="BodyText"/>
        <w:spacing w:before="90"/>
        <w:ind w:left="3042" w:right="2830"/>
        <w:jc w:val="center"/>
        <w:rPr>
          <w:lang w:val="id-ID"/>
        </w:rPr>
      </w:pPr>
      <w:r>
        <w:t>Tabel 20B</w:t>
      </w:r>
      <w:r w:rsidR="009E709C">
        <w:t>. Distribusi Nilai Mata Kuliah Tugas Akhir (A, B, C, D, E)</w:t>
      </w:r>
    </w:p>
    <w:p w:rsidR="009E709C" w:rsidRPr="0009194F" w:rsidRDefault="0009194F" w:rsidP="009E709C">
      <w:pPr>
        <w:pStyle w:val="BodyText"/>
        <w:spacing w:before="90"/>
        <w:ind w:left="3042" w:right="2830"/>
        <w:jc w:val="center"/>
      </w:pPr>
      <w:r>
        <w:t xml:space="preserve">Karyawan </w:t>
      </w:r>
    </w:p>
    <w:p w:rsidR="009E709C" w:rsidRDefault="009E709C" w:rsidP="009E709C">
      <w:pPr>
        <w:spacing w:before="3"/>
        <w:rPr>
          <w:b/>
          <w:sz w:val="19"/>
        </w:rPr>
      </w:pPr>
    </w:p>
    <w:tbl>
      <w:tblPr>
        <w:tblW w:w="15312" w:type="dxa"/>
        <w:tblInd w:w="-1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50"/>
        <w:gridCol w:w="2978"/>
        <w:gridCol w:w="2268"/>
        <w:gridCol w:w="452"/>
        <w:gridCol w:w="452"/>
        <w:gridCol w:w="452"/>
        <w:gridCol w:w="452"/>
        <w:gridCol w:w="448"/>
        <w:gridCol w:w="453"/>
        <w:gridCol w:w="448"/>
        <w:gridCol w:w="452"/>
        <w:gridCol w:w="360"/>
        <w:gridCol w:w="448"/>
        <w:gridCol w:w="521"/>
        <w:gridCol w:w="630"/>
        <w:gridCol w:w="450"/>
        <w:gridCol w:w="630"/>
        <w:gridCol w:w="450"/>
        <w:gridCol w:w="507"/>
        <w:gridCol w:w="360"/>
        <w:gridCol w:w="446"/>
        <w:gridCol w:w="360"/>
        <w:gridCol w:w="445"/>
      </w:tblGrid>
      <w:tr w:rsidR="009E709C" w:rsidTr="003D0274">
        <w:trPr>
          <w:trHeight w:val="319"/>
        </w:trPr>
        <w:tc>
          <w:tcPr>
            <w:tcW w:w="850" w:type="dxa"/>
            <w:vMerge w:val="restart"/>
            <w:shd w:val="clear" w:color="auto" w:fill="DAEDF3"/>
          </w:tcPr>
          <w:p w:rsidR="009E709C" w:rsidRDefault="009E709C" w:rsidP="003D0274">
            <w:pPr>
              <w:pStyle w:val="TableParagraph"/>
              <w:rPr>
                <w:b/>
                <w:sz w:val="30"/>
              </w:rPr>
            </w:pPr>
          </w:p>
          <w:p w:rsidR="009E709C" w:rsidRDefault="009E709C" w:rsidP="003D0274">
            <w:pPr>
              <w:pStyle w:val="TableParagraph"/>
              <w:ind w:left="160"/>
              <w:rPr>
                <w:sz w:val="24"/>
              </w:rPr>
            </w:pPr>
            <w:r>
              <w:rPr>
                <w:sz w:val="24"/>
              </w:rPr>
              <w:t>No.</w:t>
            </w:r>
          </w:p>
        </w:tc>
        <w:tc>
          <w:tcPr>
            <w:tcW w:w="2978" w:type="dxa"/>
            <w:vMerge w:val="restart"/>
            <w:shd w:val="clear" w:color="auto" w:fill="DAEDF3"/>
          </w:tcPr>
          <w:p w:rsidR="009E709C" w:rsidRDefault="009E709C" w:rsidP="003D0274">
            <w:pPr>
              <w:pStyle w:val="TableParagraph"/>
              <w:rPr>
                <w:b/>
                <w:sz w:val="30"/>
              </w:rPr>
            </w:pPr>
          </w:p>
          <w:p w:rsidR="009E709C" w:rsidRDefault="009E709C" w:rsidP="003D0274">
            <w:pPr>
              <w:pStyle w:val="TableParagraph"/>
              <w:ind w:left="164"/>
              <w:rPr>
                <w:sz w:val="24"/>
              </w:rPr>
            </w:pPr>
            <w:r>
              <w:rPr>
                <w:sz w:val="24"/>
              </w:rPr>
              <w:t>Nama Mahasiswa</w:t>
            </w:r>
          </w:p>
        </w:tc>
        <w:tc>
          <w:tcPr>
            <w:tcW w:w="2268" w:type="dxa"/>
            <w:vMerge w:val="restart"/>
            <w:shd w:val="clear" w:color="auto" w:fill="DAEDF3"/>
          </w:tcPr>
          <w:p w:rsidR="009E709C" w:rsidRDefault="009E709C" w:rsidP="003D0274">
            <w:pPr>
              <w:pStyle w:val="TableParagraph"/>
              <w:rPr>
                <w:b/>
                <w:sz w:val="30"/>
              </w:rPr>
            </w:pPr>
          </w:p>
          <w:p w:rsidR="009E709C" w:rsidRDefault="009E709C" w:rsidP="003D0274">
            <w:pPr>
              <w:pStyle w:val="TableParagraph"/>
              <w:ind w:left="280"/>
              <w:jc w:val="center"/>
              <w:rPr>
                <w:sz w:val="24"/>
              </w:rPr>
            </w:pPr>
            <w:r>
              <w:rPr>
                <w:sz w:val="24"/>
              </w:rPr>
              <w:t>NPM</w:t>
            </w:r>
          </w:p>
        </w:tc>
        <w:tc>
          <w:tcPr>
            <w:tcW w:w="9216" w:type="dxa"/>
            <w:gridSpan w:val="20"/>
            <w:shd w:val="clear" w:color="auto" w:fill="DAEDF3"/>
          </w:tcPr>
          <w:p w:rsidR="009E709C" w:rsidRDefault="009E709C" w:rsidP="003D0274">
            <w:pPr>
              <w:pStyle w:val="TableParagraph"/>
              <w:spacing w:line="273" w:lineRule="exact"/>
              <w:ind w:left="3538" w:right="3421"/>
              <w:jc w:val="center"/>
              <w:rPr>
                <w:sz w:val="24"/>
              </w:rPr>
            </w:pPr>
            <w:r>
              <w:rPr>
                <w:sz w:val="24"/>
              </w:rPr>
              <w:t>Distribusi  Nilai</w:t>
            </w:r>
          </w:p>
        </w:tc>
      </w:tr>
      <w:tr w:rsidR="009E709C" w:rsidTr="003D0274">
        <w:trPr>
          <w:trHeight w:val="316"/>
        </w:trPr>
        <w:tc>
          <w:tcPr>
            <w:tcW w:w="850" w:type="dxa"/>
            <w:vMerge/>
            <w:tcBorders>
              <w:top w:val="nil"/>
            </w:tcBorders>
            <w:shd w:val="clear" w:color="auto" w:fill="DAEDF3"/>
          </w:tcPr>
          <w:p w:rsidR="009E709C" w:rsidRDefault="009E709C" w:rsidP="003D0274">
            <w:pPr>
              <w:rPr>
                <w:sz w:val="2"/>
                <w:szCs w:val="2"/>
              </w:rPr>
            </w:pPr>
          </w:p>
        </w:tc>
        <w:tc>
          <w:tcPr>
            <w:tcW w:w="2978" w:type="dxa"/>
            <w:vMerge/>
            <w:tcBorders>
              <w:top w:val="nil"/>
            </w:tcBorders>
            <w:shd w:val="clear" w:color="auto" w:fill="DAEDF3"/>
          </w:tcPr>
          <w:p w:rsidR="009E709C" w:rsidRDefault="009E709C" w:rsidP="003D0274">
            <w:pPr>
              <w:rPr>
                <w:sz w:val="2"/>
                <w:szCs w:val="2"/>
              </w:rPr>
            </w:pPr>
          </w:p>
        </w:tc>
        <w:tc>
          <w:tcPr>
            <w:tcW w:w="2268" w:type="dxa"/>
            <w:vMerge/>
            <w:tcBorders>
              <w:top w:val="nil"/>
            </w:tcBorders>
            <w:shd w:val="clear" w:color="auto" w:fill="DAEDF3"/>
          </w:tcPr>
          <w:p w:rsidR="009E709C" w:rsidRDefault="009E709C" w:rsidP="003D0274">
            <w:pPr>
              <w:rPr>
                <w:sz w:val="2"/>
                <w:szCs w:val="2"/>
              </w:rPr>
            </w:pPr>
          </w:p>
        </w:tc>
        <w:tc>
          <w:tcPr>
            <w:tcW w:w="4417" w:type="dxa"/>
            <w:gridSpan w:val="10"/>
            <w:shd w:val="clear" w:color="auto" w:fill="D5E2BB"/>
          </w:tcPr>
          <w:p w:rsidR="009E709C" w:rsidRDefault="009E709C" w:rsidP="003D0274">
            <w:pPr>
              <w:pStyle w:val="TableParagraph"/>
              <w:spacing w:line="270" w:lineRule="exact"/>
              <w:ind w:left="1893" w:right="1775"/>
              <w:jc w:val="center"/>
              <w:rPr>
                <w:sz w:val="24"/>
              </w:rPr>
            </w:pPr>
            <w:r>
              <w:rPr>
                <w:sz w:val="24"/>
              </w:rPr>
              <w:t>Jumlah</w:t>
            </w:r>
          </w:p>
        </w:tc>
        <w:tc>
          <w:tcPr>
            <w:tcW w:w="1151" w:type="dxa"/>
            <w:gridSpan w:val="2"/>
            <w:tcBorders>
              <w:right w:val="single" w:sz="4" w:space="0" w:color="000000"/>
            </w:tcBorders>
            <w:shd w:val="clear" w:color="auto" w:fill="D5E2BB"/>
          </w:tcPr>
          <w:p w:rsidR="009E709C" w:rsidRDefault="009E709C" w:rsidP="003D0274">
            <w:pPr>
              <w:pStyle w:val="TableParagraph"/>
            </w:pPr>
          </w:p>
        </w:tc>
        <w:tc>
          <w:tcPr>
            <w:tcW w:w="3648" w:type="dxa"/>
            <w:gridSpan w:val="8"/>
            <w:tcBorders>
              <w:left w:val="single" w:sz="4" w:space="0" w:color="000000"/>
            </w:tcBorders>
            <w:shd w:val="clear" w:color="auto" w:fill="D5E2BB"/>
          </w:tcPr>
          <w:p w:rsidR="009E709C" w:rsidRDefault="009E709C" w:rsidP="003D0274">
            <w:pPr>
              <w:pStyle w:val="TableParagraph"/>
              <w:spacing w:line="270" w:lineRule="exact"/>
              <w:ind w:left="1213"/>
              <w:rPr>
                <w:sz w:val="24"/>
              </w:rPr>
            </w:pPr>
            <w:r>
              <w:rPr>
                <w:sz w:val="24"/>
              </w:rPr>
              <w:t>Persentase</w:t>
            </w:r>
          </w:p>
        </w:tc>
      </w:tr>
      <w:tr w:rsidR="009E709C" w:rsidTr="003D0274">
        <w:trPr>
          <w:trHeight w:val="317"/>
        </w:trPr>
        <w:tc>
          <w:tcPr>
            <w:tcW w:w="850" w:type="dxa"/>
            <w:vMerge/>
            <w:tcBorders>
              <w:top w:val="nil"/>
            </w:tcBorders>
            <w:shd w:val="clear" w:color="auto" w:fill="DAEDF3"/>
          </w:tcPr>
          <w:p w:rsidR="009E709C" w:rsidRDefault="009E709C" w:rsidP="003D0274">
            <w:pPr>
              <w:rPr>
                <w:sz w:val="2"/>
                <w:szCs w:val="2"/>
              </w:rPr>
            </w:pPr>
          </w:p>
        </w:tc>
        <w:tc>
          <w:tcPr>
            <w:tcW w:w="2978" w:type="dxa"/>
            <w:vMerge/>
            <w:tcBorders>
              <w:top w:val="nil"/>
            </w:tcBorders>
            <w:shd w:val="clear" w:color="auto" w:fill="DAEDF3"/>
          </w:tcPr>
          <w:p w:rsidR="009E709C" w:rsidRDefault="009E709C" w:rsidP="003D0274">
            <w:pPr>
              <w:rPr>
                <w:sz w:val="2"/>
                <w:szCs w:val="2"/>
              </w:rPr>
            </w:pPr>
          </w:p>
        </w:tc>
        <w:tc>
          <w:tcPr>
            <w:tcW w:w="2268" w:type="dxa"/>
            <w:vMerge/>
            <w:tcBorders>
              <w:top w:val="nil"/>
            </w:tcBorders>
            <w:shd w:val="clear" w:color="auto" w:fill="DAEDF3"/>
          </w:tcPr>
          <w:p w:rsidR="009E709C" w:rsidRDefault="009E709C" w:rsidP="003D0274">
            <w:pPr>
              <w:rPr>
                <w:sz w:val="2"/>
                <w:szCs w:val="2"/>
              </w:rPr>
            </w:pPr>
          </w:p>
        </w:tc>
        <w:tc>
          <w:tcPr>
            <w:tcW w:w="452" w:type="dxa"/>
            <w:shd w:val="clear" w:color="auto" w:fill="FCE9D9"/>
          </w:tcPr>
          <w:p w:rsidR="009E709C" w:rsidRDefault="009E709C" w:rsidP="003D0274">
            <w:pPr>
              <w:pStyle w:val="TableParagraph"/>
              <w:spacing w:line="274" w:lineRule="exact"/>
              <w:ind w:left="192"/>
              <w:rPr>
                <w:sz w:val="24"/>
              </w:rPr>
            </w:pPr>
            <w:r>
              <w:rPr>
                <w:w w:val="99"/>
                <w:sz w:val="24"/>
              </w:rPr>
              <w:t>A</w:t>
            </w:r>
          </w:p>
        </w:tc>
        <w:tc>
          <w:tcPr>
            <w:tcW w:w="452" w:type="dxa"/>
            <w:shd w:val="clear" w:color="auto" w:fill="FCE9D9"/>
          </w:tcPr>
          <w:p w:rsidR="009E709C" w:rsidRDefault="009E709C" w:rsidP="003D0274">
            <w:pPr>
              <w:pStyle w:val="TableParagraph"/>
              <w:spacing w:line="274" w:lineRule="exact"/>
              <w:ind w:left="152"/>
              <w:rPr>
                <w:sz w:val="24"/>
              </w:rPr>
            </w:pPr>
            <w:r>
              <w:rPr>
                <w:sz w:val="24"/>
              </w:rPr>
              <w:t>A-</w:t>
            </w:r>
          </w:p>
        </w:tc>
        <w:tc>
          <w:tcPr>
            <w:tcW w:w="452" w:type="dxa"/>
            <w:shd w:val="clear" w:color="auto" w:fill="FCE9D9"/>
          </w:tcPr>
          <w:p w:rsidR="009E709C" w:rsidRDefault="009E709C" w:rsidP="003D0274">
            <w:pPr>
              <w:pStyle w:val="TableParagraph"/>
              <w:spacing w:line="274" w:lineRule="exact"/>
              <w:ind w:left="128"/>
              <w:rPr>
                <w:sz w:val="24"/>
              </w:rPr>
            </w:pPr>
            <w:r>
              <w:rPr>
                <w:sz w:val="24"/>
              </w:rPr>
              <w:t>B+</w:t>
            </w:r>
          </w:p>
        </w:tc>
        <w:tc>
          <w:tcPr>
            <w:tcW w:w="452" w:type="dxa"/>
            <w:shd w:val="clear" w:color="auto" w:fill="FCE9D9"/>
          </w:tcPr>
          <w:p w:rsidR="009E709C" w:rsidRDefault="009E709C" w:rsidP="003D0274">
            <w:pPr>
              <w:pStyle w:val="TableParagraph"/>
              <w:spacing w:line="274" w:lineRule="exact"/>
              <w:ind w:left="196"/>
              <w:rPr>
                <w:sz w:val="24"/>
              </w:rPr>
            </w:pPr>
            <w:r>
              <w:rPr>
                <w:sz w:val="24"/>
              </w:rPr>
              <w:t>B</w:t>
            </w:r>
          </w:p>
        </w:tc>
        <w:tc>
          <w:tcPr>
            <w:tcW w:w="448" w:type="dxa"/>
            <w:shd w:val="clear" w:color="auto" w:fill="FCE9D9"/>
          </w:tcPr>
          <w:p w:rsidR="009E709C" w:rsidRDefault="009E709C" w:rsidP="003D0274">
            <w:pPr>
              <w:pStyle w:val="TableParagraph"/>
              <w:spacing w:line="274" w:lineRule="exact"/>
              <w:ind w:left="156"/>
              <w:rPr>
                <w:sz w:val="24"/>
              </w:rPr>
            </w:pPr>
            <w:r>
              <w:rPr>
                <w:sz w:val="24"/>
              </w:rPr>
              <w:t>B-</w:t>
            </w:r>
          </w:p>
        </w:tc>
        <w:tc>
          <w:tcPr>
            <w:tcW w:w="453" w:type="dxa"/>
            <w:shd w:val="clear" w:color="auto" w:fill="FCE9D9"/>
          </w:tcPr>
          <w:p w:rsidR="009E709C" w:rsidRDefault="009E709C" w:rsidP="003D0274">
            <w:pPr>
              <w:pStyle w:val="TableParagraph"/>
              <w:spacing w:line="274" w:lineRule="exact"/>
              <w:ind w:left="128"/>
              <w:rPr>
                <w:sz w:val="24"/>
              </w:rPr>
            </w:pPr>
            <w:r>
              <w:rPr>
                <w:sz w:val="24"/>
              </w:rPr>
              <w:t>C+</w:t>
            </w:r>
          </w:p>
        </w:tc>
        <w:tc>
          <w:tcPr>
            <w:tcW w:w="448" w:type="dxa"/>
            <w:shd w:val="clear" w:color="auto" w:fill="FCE9D9"/>
          </w:tcPr>
          <w:p w:rsidR="009E709C" w:rsidRDefault="009E709C" w:rsidP="003D0274">
            <w:pPr>
              <w:pStyle w:val="TableParagraph"/>
              <w:spacing w:line="274" w:lineRule="exact"/>
              <w:ind w:left="195"/>
              <w:rPr>
                <w:sz w:val="24"/>
              </w:rPr>
            </w:pPr>
            <w:r>
              <w:rPr>
                <w:sz w:val="24"/>
              </w:rPr>
              <w:t>C</w:t>
            </w:r>
          </w:p>
        </w:tc>
        <w:tc>
          <w:tcPr>
            <w:tcW w:w="452" w:type="dxa"/>
            <w:shd w:val="clear" w:color="auto" w:fill="FCE9D9"/>
          </w:tcPr>
          <w:p w:rsidR="009E709C" w:rsidRDefault="009E709C" w:rsidP="003D0274">
            <w:pPr>
              <w:pStyle w:val="TableParagraph"/>
              <w:spacing w:line="274" w:lineRule="exact"/>
              <w:ind w:left="155"/>
              <w:rPr>
                <w:sz w:val="24"/>
              </w:rPr>
            </w:pPr>
            <w:r>
              <w:rPr>
                <w:sz w:val="24"/>
              </w:rPr>
              <w:t>C-</w:t>
            </w:r>
          </w:p>
        </w:tc>
        <w:tc>
          <w:tcPr>
            <w:tcW w:w="360" w:type="dxa"/>
            <w:shd w:val="clear" w:color="auto" w:fill="FCE9D9"/>
          </w:tcPr>
          <w:p w:rsidR="009E709C" w:rsidRDefault="009E709C" w:rsidP="003D0274">
            <w:pPr>
              <w:pStyle w:val="TableParagraph"/>
              <w:spacing w:line="274" w:lineRule="exact"/>
              <w:ind w:left="143"/>
              <w:rPr>
                <w:sz w:val="24"/>
              </w:rPr>
            </w:pPr>
            <w:r>
              <w:rPr>
                <w:w w:val="99"/>
                <w:sz w:val="24"/>
              </w:rPr>
              <w:t>D</w:t>
            </w:r>
          </w:p>
        </w:tc>
        <w:tc>
          <w:tcPr>
            <w:tcW w:w="448" w:type="dxa"/>
            <w:shd w:val="clear" w:color="auto" w:fill="FCE9D9"/>
          </w:tcPr>
          <w:p w:rsidR="009E709C" w:rsidRDefault="009E709C" w:rsidP="003D0274">
            <w:pPr>
              <w:pStyle w:val="TableParagraph"/>
              <w:spacing w:line="274" w:lineRule="exact"/>
              <w:ind w:left="203"/>
              <w:rPr>
                <w:sz w:val="24"/>
              </w:rPr>
            </w:pPr>
            <w:r>
              <w:rPr>
                <w:sz w:val="24"/>
              </w:rPr>
              <w:t>E</w:t>
            </w:r>
          </w:p>
        </w:tc>
        <w:tc>
          <w:tcPr>
            <w:tcW w:w="521" w:type="dxa"/>
            <w:shd w:val="clear" w:color="auto" w:fill="FCE9D9"/>
          </w:tcPr>
          <w:p w:rsidR="009E709C" w:rsidRDefault="009E709C" w:rsidP="003D0274">
            <w:pPr>
              <w:pStyle w:val="TableParagraph"/>
              <w:spacing w:line="274" w:lineRule="exact"/>
              <w:ind w:left="144"/>
              <w:rPr>
                <w:sz w:val="24"/>
              </w:rPr>
            </w:pPr>
            <w:r>
              <w:rPr>
                <w:w w:val="99"/>
                <w:sz w:val="24"/>
              </w:rPr>
              <w:t>A</w:t>
            </w:r>
          </w:p>
        </w:tc>
        <w:tc>
          <w:tcPr>
            <w:tcW w:w="630" w:type="dxa"/>
            <w:tcBorders>
              <w:right w:val="single" w:sz="4" w:space="0" w:color="000000"/>
            </w:tcBorders>
            <w:shd w:val="clear" w:color="auto" w:fill="FCE9D9"/>
          </w:tcPr>
          <w:p w:rsidR="009E709C" w:rsidRDefault="009E709C" w:rsidP="003D0274">
            <w:pPr>
              <w:pStyle w:val="TableParagraph"/>
              <w:spacing w:line="274" w:lineRule="exact"/>
              <w:ind w:left="152"/>
              <w:rPr>
                <w:sz w:val="24"/>
              </w:rPr>
            </w:pPr>
            <w:r>
              <w:rPr>
                <w:sz w:val="24"/>
              </w:rPr>
              <w:t>A-</w:t>
            </w:r>
          </w:p>
        </w:tc>
        <w:tc>
          <w:tcPr>
            <w:tcW w:w="450" w:type="dxa"/>
            <w:tcBorders>
              <w:left w:val="single" w:sz="4" w:space="0" w:color="000000"/>
            </w:tcBorders>
            <w:shd w:val="clear" w:color="auto" w:fill="FCE9D9"/>
          </w:tcPr>
          <w:p w:rsidR="009E709C" w:rsidRDefault="009E709C" w:rsidP="003D0274">
            <w:pPr>
              <w:pStyle w:val="TableParagraph"/>
              <w:spacing w:line="274" w:lineRule="exact"/>
              <w:ind w:left="128"/>
              <w:rPr>
                <w:sz w:val="24"/>
              </w:rPr>
            </w:pPr>
            <w:r>
              <w:rPr>
                <w:sz w:val="24"/>
              </w:rPr>
              <w:t>B+</w:t>
            </w:r>
          </w:p>
        </w:tc>
        <w:tc>
          <w:tcPr>
            <w:tcW w:w="630" w:type="dxa"/>
            <w:tcBorders>
              <w:right w:val="single" w:sz="4" w:space="0" w:color="000000"/>
            </w:tcBorders>
            <w:shd w:val="clear" w:color="auto" w:fill="FCE9D9"/>
          </w:tcPr>
          <w:p w:rsidR="009E709C" w:rsidRPr="003F5A02" w:rsidRDefault="009E709C" w:rsidP="003D0274">
            <w:pPr>
              <w:pStyle w:val="TableParagraph"/>
              <w:spacing w:line="274" w:lineRule="exact"/>
              <w:jc w:val="center"/>
              <w:rPr>
                <w:sz w:val="24"/>
                <w:lang w:val="id-ID"/>
              </w:rPr>
            </w:pPr>
            <w:r>
              <w:rPr>
                <w:sz w:val="24"/>
              </w:rPr>
              <w:t>B</w:t>
            </w:r>
          </w:p>
        </w:tc>
        <w:tc>
          <w:tcPr>
            <w:tcW w:w="450" w:type="dxa"/>
            <w:tcBorders>
              <w:left w:val="single" w:sz="4" w:space="0" w:color="000000"/>
            </w:tcBorders>
            <w:shd w:val="clear" w:color="auto" w:fill="FCE9D9"/>
            <w:vAlign w:val="center"/>
          </w:tcPr>
          <w:p w:rsidR="009E709C" w:rsidRPr="003F5A02" w:rsidRDefault="009E709C" w:rsidP="003D0274">
            <w:pPr>
              <w:pStyle w:val="TableParagraph"/>
              <w:spacing w:line="274" w:lineRule="exact"/>
              <w:jc w:val="center"/>
              <w:rPr>
                <w:sz w:val="24"/>
                <w:lang w:val="id-ID"/>
              </w:rPr>
            </w:pPr>
            <w:r>
              <w:rPr>
                <w:sz w:val="24"/>
              </w:rPr>
              <w:t>B</w:t>
            </w:r>
            <w:r>
              <w:rPr>
                <w:sz w:val="24"/>
                <w:lang w:val="id-ID"/>
              </w:rPr>
              <w:t>-</w:t>
            </w:r>
          </w:p>
        </w:tc>
        <w:tc>
          <w:tcPr>
            <w:tcW w:w="507" w:type="dxa"/>
            <w:tcBorders>
              <w:right w:val="single" w:sz="4" w:space="0" w:color="000000"/>
            </w:tcBorders>
            <w:shd w:val="clear" w:color="auto" w:fill="FCE9D9"/>
          </w:tcPr>
          <w:p w:rsidR="009E709C" w:rsidRDefault="009E709C" w:rsidP="003D0274">
            <w:pPr>
              <w:pStyle w:val="TableParagraph"/>
              <w:spacing w:line="274" w:lineRule="exact"/>
              <w:ind w:left="128"/>
              <w:rPr>
                <w:sz w:val="24"/>
              </w:rPr>
            </w:pPr>
            <w:r>
              <w:rPr>
                <w:sz w:val="24"/>
              </w:rPr>
              <w:t>C+</w:t>
            </w:r>
          </w:p>
        </w:tc>
        <w:tc>
          <w:tcPr>
            <w:tcW w:w="360" w:type="dxa"/>
            <w:tcBorders>
              <w:left w:val="single" w:sz="4" w:space="0" w:color="000000"/>
              <w:right w:val="single" w:sz="4" w:space="0" w:color="000000"/>
            </w:tcBorders>
            <w:shd w:val="clear" w:color="auto" w:fill="FCE9D9"/>
          </w:tcPr>
          <w:p w:rsidR="009E709C" w:rsidRDefault="009E709C" w:rsidP="003D0274">
            <w:pPr>
              <w:pStyle w:val="TableParagraph"/>
              <w:spacing w:line="274" w:lineRule="exact"/>
              <w:ind w:left="152"/>
              <w:rPr>
                <w:sz w:val="24"/>
              </w:rPr>
            </w:pPr>
            <w:r>
              <w:rPr>
                <w:sz w:val="24"/>
              </w:rPr>
              <w:t>C</w:t>
            </w:r>
          </w:p>
        </w:tc>
        <w:tc>
          <w:tcPr>
            <w:tcW w:w="446" w:type="dxa"/>
            <w:tcBorders>
              <w:left w:val="single" w:sz="4" w:space="0" w:color="000000"/>
            </w:tcBorders>
            <w:shd w:val="clear" w:color="auto" w:fill="FCE9D9"/>
          </w:tcPr>
          <w:p w:rsidR="009E709C" w:rsidRDefault="009E709C" w:rsidP="003D0274">
            <w:pPr>
              <w:pStyle w:val="TableParagraph"/>
              <w:spacing w:line="274" w:lineRule="exact"/>
              <w:ind w:left="156"/>
              <w:rPr>
                <w:sz w:val="24"/>
              </w:rPr>
            </w:pPr>
            <w:r>
              <w:rPr>
                <w:sz w:val="24"/>
              </w:rPr>
              <w:t>C-</w:t>
            </w:r>
          </w:p>
        </w:tc>
        <w:tc>
          <w:tcPr>
            <w:tcW w:w="360" w:type="dxa"/>
            <w:shd w:val="clear" w:color="auto" w:fill="FCE9D9"/>
          </w:tcPr>
          <w:p w:rsidR="009E709C" w:rsidRDefault="009E709C" w:rsidP="003D0274">
            <w:pPr>
              <w:pStyle w:val="TableParagraph"/>
              <w:spacing w:line="274" w:lineRule="exact"/>
              <w:ind w:left="144"/>
              <w:rPr>
                <w:sz w:val="24"/>
              </w:rPr>
            </w:pPr>
            <w:r>
              <w:rPr>
                <w:w w:val="99"/>
                <w:sz w:val="24"/>
              </w:rPr>
              <w:t>D</w:t>
            </w:r>
          </w:p>
        </w:tc>
        <w:tc>
          <w:tcPr>
            <w:tcW w:w="445" w:type="dxa"/>
            <w:shd w:val="clear" w:color="auto" w:fill="FCE9D9"/>
          </w:tcPr>
          <w:p w:rsidR="009E709C" w:rsidRDefault="009E709C" w:rsidP="003D0274">
            <w:pPr>
              <w:pStyle w:val="TableParagraph"/>
              <w:spacing w:line="274" w:lineRule="exact"/>
              <w:ind w:left="156"/>
              <w:rPr>
                <w:sz w:val="24"/>
              </w:rPr>
            </w:pPr>
            <w:r>
              <w:rPr>
                <w:sz w:val="24"/>
              </w:rPr>
              <w:t>E</w:t>
            </w:r>
          </w:p>
        </w:tc>
      </w:tr>
      <w:tr w:rsidR="007F038A" w:rsidTr="007F038A">
        <w:trPr>
          <w:trHeight w:val="300"/>
        </w:trPr>
        <w:tc>
          <w:tcPr>
            <w:tcW w:w="850" w:type="dxa"/>
          </w:tcPr>
          <w:p w:rsidR="007F038A" w:rsidRDefault="007F038A" w:rsidP="003D0274">
            <w:pPr>
              <w:pStyle w:val="TableParagraph"/>
              <w:spacing w:line="258" w:lineRule="exact"/>
              <w:ind w:right="142"/>
              <w:jc w:val="center"/>
              <w:rPr>
                <w:sz w:val="24"/>
              </w:rPr>
            </w:pPr>
            <w:r>
              <w:rPr>
                <w:sz w:val="24"/>
                <w:lang w:val="id-ID"/>
              </w:rPr>
              <w:t xml:space="preserve"> </w:t>
            </w:r>
            <w:r>
              <w:rPr>
                <w:sz w:val="24"/>
              </w:rPr>
              <w:t>1</w:t>
            </w:r>
          </w:p>
        </w:tc>
        <w:tc>
          <w:tcPr>
            <w:tcW w:w="2978" w:type="dxa"/>
            <w:vAlign w:val="bottom"/>
          </w:tcPr>
          <w:p w:rsidR="007F038A" w:rsidRDefault="007F038A">
            <w:pPr>
              <w:rPr>
                <w:rFonts w:ascii="Cambria" w:hAnsi="Cambria" w:cs="Calibri"/>
              </w:rPr>
            </w:pPr>
            <w:r>
              <w:rPr>
                <w:rFonts w:ascii="Cambria" w:hAnsi="Cambria" w:cs="Calibri"/>
              </w:rPr>
              <w:t>AGUS DARMAJI</w:t>
            </w:r>
          </w:p>
        </w:tc>
        <w:tc>
          <w:tcPr>
            <w:tcW w:w="2268" w:type="dxa"/>
            <w:vAlign w:val="center"/>
          </w:tcPr>
          <w:p w:rsidR="007F038A" w:rsidRDefault="007F038A">
            <w:pPr>
              <w:jc w:val="center"/>
              <w:rPr>
                <w:rFonts w:ascii="Cambria" w:hAnsi="Cambria" w:cs="Calibri"/>
              </w:rPr>
            </w:pPr>
            <w:r>
              <w:rPr>
                <w:rFonts w:ascii="Cambria" w:hAnsi="Cambria" w:cs="Calibri"/>
              </w:rPr>
              <w:t>153112340340007</w:t>
            </w:r>
          </w:p>
        </w:tc>
        <w:tc>
          <w:tcPr>
            <w:tcW w:w="452" w:type="dxa"/>
            <w:vAlign w:val="center"/>
          </w:tcPr>
          <w:p w:rsidR="007F038A" w:rsidRDefault="007F038A" w:rsidP="007F038A">
            <w:pPr>
              <w:jc w:val="center"/>
              <w:rPr>
                <w:rFonts w:ascii="Cambria" w:hAnsi="Cambria" w:cs="Calibri"/>
              </w:rPr>
            </w:pPr>
            <w:r>
              <w:rPr>
                <w:rFonts w:ascii="Cambria" w:hAnsi="Cambria" w:cs="Calibri"/>
              </w:rPr>
              <w:t>0</w:t>
            </w:r>
          </w:p>
        </w:tc>
        <w:tc>
          <w:tcPr>
            <w:tcW w:w="452" w:type="dxa"/>
            <w:vAlign w:val="center"/>
          </w:tcPr>
          <w:p w:rsidR="007F038A" w:rsidRPr="00487422" w:rsidRDefault="007F038A" w:rsidP="003D0274">
            <w:pPr>
              <w:pStyle w:val="TableParagraph"/>
              <w:jc w:val="center"/>
            </w:pPr>
            <w:r>
              <w:t>0</w:t>
            </w:r>
          </w:p>
        </w:tc>
        <w:tc>
          <w:tcPr>
            <w:tcW w:w="452" w:type="dxa"/>
            <w:vAlign w:val="center"/>
          </w:tcPr>
          <w:p w:rsidR="007F038A" w:rsidRPr="00487422" w:rsidRDefault="007F038A" w:rsidP="003D0274">
            <w:pPr>
              <w:pStyle w:val="TableParagraph"/>
              <w:jc w:val="center"/>
            </w:pPr>
            <w:r>
              <w:t>1</w:t>
            </w:r>
          </w:p>
        </w:tc>
        <w:tc>
          <w:tcPr>
            <w:tcW w:w="452" w:type="dxa"/>
            <w:vAlign w:val="center"/>
          </w:tcPr>
          <w:p w:rsidR="007F038A" w:rsidRPr="00487422" w:rsidRDefault="007F038A" w:rsidP="003D0274">
            <w:pPr>
              <w:pStyle w:val="TableParagraph"/>
              <w:jc w:val="center"/>
            </w:pPr>
            <w:r>
              <w:t>0</w:t>
            </w:r>
          </w:p>
        </w:tc>
        <w:tc>
          <w:tcPr>
            <w:tcW w:w="448" w:type="dxa"/>
            <w:vAlign w:val="center"/>
          </w:tcPr>
          <w:p w:rsidR="007F038A" w:rsidRPr="00487422" w:rsidRDefault="007F038A" w:rsidP="003D0274">
            <w:pPr>
              <w:pStyle w:val="TableParagraph"/>
              <w:jc w:val="center"/>
            </w:pPr>
            <w:r>
              <w:t>0</w:t>
            </w:r>
          </w:p>
        </w:tc>
        <w:tc>
          <w:tcPr>
            <w:tcW w:w="453" w:type="dxa"/>
            <w:vAlign w:val="center"/>
          </w:tcPr>
          <w:p w:rsidR="007F038A" w:rsidRPr="00487422" w:rsidRDefault="007F038A" w:rsidP="003D0274">
            <w:pPr>
              <w:pStyle w:val="TableParagraph"/>
              <w:jc w:val="center"/>
            </w:pPr>
            <w:r>
              <w:t>0</w:t>
            </w:r>
          </w:p>
        </w:tc>
        <w:tc>
          <w:tcPr>
            <w:tcW w:w="448" w:type="dxa"/>
            <w:vAlign w:val="center"/>
          </w:tcPr>
          <w:p w:rsidR="007F038A" w:rsidRPr="00487422" w:rsidRDefault="007F038A" w:rsidP="003D0274">
            <w:pPr>
              <w:pStyle w:val="TableParagraph"/>
              <w:jc w:val="center"/>
            </w:pPr>
            <w:r>
              <w:t>0</w:t>
            </w:r>
          </w:p>
        </w:tc>
        <w:tc>
          <w:tcPr>
            <w:tcW w:w="452" w:type="dxa"/>
            <w:vAlign w:val="center"/>
          </w:tcPr>
          <w:p w:rsidR="007F038A" w:rsidRPr="00487422" w:rsidRDefault="007F038A" w:rsidP="003D0274">
            <w:pPr>
              <w:pStyle w:val="TableParagraph"/>
              <w:jc w:val="center"/>
            </w:pPr>
            <w:r>
              <w:t>0</w:t>
            </w:r>
          </w:p>
        </w:tc>
        <w:tc>
          <w:tcPr>
            <w:tcW w:w="360" w:type="dxa"/>
            <w:vAlign w:val="center"/>
          </w:tcPr>
          <w:p w:rsidR="007F038A" w:rsidRPr="00487422" w:rsidRDefault="007F038A" w:rsidP="003D0274">
            <w:pPr>
              <w:pStyle w:val="TableParagraph"/>
              <w:jc w:val="center"/>
            </w:pPr>
            <w:r>
              <w:t>0</w:t>
            </w:r>
          </w:p>
        </w:tc>
        <w:tc>
          <w:tcPr>
            <w:tcW w:w="448" w:type="dxa"/>
            <w:vAlign w:val="center"/>
          </w:tcPr>
          <w:p w:rsidR="007F038A" w:rsidRPr="00487422" w:rsidRDefault="007F038A" w:rsidP="003D0274">
            <w:pPr>
              <w:pStyle w:val="TableParagraph"/>
              <w:jc w:val="center"/>
            </w:pPr>
            <w:r>
              <w:t>0</w:t>
            </w:r>
          </w:p>
        </w:tc>
        <w:tc>
          <w:tcPr>
            <w:tcW w:w="521" w:type="dxa"/>
            <w:vAlign w:val="center"/>
          </w:tcPr>
          <w:p w:rsidR="007F038A" w:rsidRPr="00256818" w:rsidRDefault="007F038A" w:rsidP="003D0274">
            <w:pPr>
              <w:pStyle w:val="TableParagraph"/>
              <w:jc w:val="center"/>
            </w:pPr>
            <w:r>
              <w:t>0</w:t>
            </w:r>
          </w:p>
        </w:tc>
        <w:tc>
          <w:tcPr>
            <w:tcW w:w="630" w:type="dxa"/>
            <w:tcBorders>
              <w:right w:val="single" w:sz="4" w:space="0" w:color="000000"/>
            </w:tcBorders>
            <w:vAlign w:val="center"/>
          </w:tcPr>
          <w:p w:rsidR="007F038A" w:rsidRPr="00256818" w:rsidRDefault="007F038A" w:rsidP="003D0274">
            <w:pPr>
              <w:pStyle w:val="TableParagraph"/>
              <w:jc w:val="center"/>
            </w:pPr>
            <w:r>
              <w:t>0</w:t>
            </w:r>
          </w:p>
        </w:tc>
        <w:tc>
          <w:tcPr>
            <w:tcW w:w="450" w:type="dxa"/>
            <w:tcBorders>
              <w:left w:val="single" w:sz="4" w:space="0" w:color="000000"/>
            </w:tcBorders>
            <w:vAlign w:val="center"/>
          </w:tcPr>
          <w:p w:rsidR="007F038A" w:rsidRPr="00256818" w:rsidRDefault="007F038A" w:rsidP="003D0274">
            <w:pPr>
              <w:pStyle w:val="TableParagraph"/>
              <w:jc w:val="center"/>
            </w:pPr>
            <w:r>
              <w:t>20</w:t>
            </w:r>
          </w:p>
        </w:tc>
        <w:tc>
          <w:tcPr>
            <w:tcW w:w="630" w:type="dxa"/>
            <w:tcBorders>
              <w:right w:val="single" w:sz="4" w:space="0" w:color="000000"/>
            </w:tcBorders>
            <w:vAlign w:val="center"/>
          </w:tcPr>
          <w:p w:rsidR="007F038A" w:rsidRPr="00256818" w:rsidRDefault="007F038A" w:rsidP="003D0274">
            <w:pPr>
              <w:pStyle w:val="TableParagraph"/>
              <w:jc w:val="center"/>
            </w:pPr>
            <w:r>
              <w:t>0</w:t>
            </w:r>
          </w:p>
        </w:tc>
        <w:tc>
          <w:tcPr>
            <w:tcW w:w="450" w:type="dxa"/>
            <w:tcBorders>
              <w:left w:val="single" w:sz="4" w:space="0" w:color="000000"/>
            </w:tcBorders>
            <w:vAlign w:val="center"/>
          </w:tcPr>
          <w:p w:rsidR="007F038A" w:rsidRPr="00256818" w:rsidRDefault="007F038A" w:rsidP="003D0274">
            <w:pPr>
              <w:pStyle w:val="TableParagraph"/>
              <w:jc w:val="center"/>
            </w:pPr>
            <w:r>
              <w:t>0</w:t>
            </w:r>
          </w:p>
        </w:tc>
        <w:tc>
          <w:tcPr>
            <w:tcW w:w="507" w:type="dxa"/>
            <w:tcBorders>
              <w:right w:val="single" w:sz="4" w:space="0" w:color="000000"/>
            </w:tcBorders>
            <w:vAlign w:val="center"/>
          </w:tcPr>
          <w:p w:rsidR="007F038A" w:rsidRPr="00256818" w:rsidRDefault="007F038A" w:rsidP="003D0274">
            <w:pPr>
              <w:pStyle w:val="TableParagraph"/>
              <w:jc w:val="center"/>
            </w:pPr>
            <w:r>
              <w:t>0</w:t>
            </w:r>
          </w:p>
        </w:tc>
        <w:tc>
          <w:tcPr>
            <w:tcW w:w="360" w:type="dxa"/>
            <w:tcBorders>
              <w:left w:val="single" w:sz="4" w:space="0" w:color="000000"/>
              <w:right w:val="single" w:sz="4" w:space="0" w:color="000000"/>
            </w:tcBorders>
            <w:vAlign w:val="center"/>
          </w:tcPr>
          <w:p w:rsidR="007F038A" w:rsidRPr="00256818" w:rsidRDefault="007F038A" w:rsidP="003D0274">
            <w:pPr>
              <w:pStyle w:val="TableParagraph"/>
              <w:jc w:val="center"/>
            </w:pPr>
            <w:r>
              <w:t>0</w:t>
            </w:r>
          </w:p>
        </w:tc>
        <w:tc>
          <w:tcPr>
            <w:tcW w:w="446" w:type="dxa"/>
            <w:tcBorders>
              <w:left w:val="single" w:sz="4" w:space="0" w:color="000000"/>
            </w:tcBorders>
            <w:vAlign w:val="center"/>
          </w:tcPr>
          <w:p w:rsidR="007F038A" w:rsidRPr="00256818" w:rsidRDefault="007F038A" w:rsidP="003D0274">
            <w:pPr>
              <w:pStyle w:val="TableParagraph"/>
              <w:jc w:val="center"/>
            </w:pPr>
            <w:r>
              <w:t>0</w:t>
            </w:r>
          </w:p>
        </w:tc>
        <w:tc>
          <w:tcPr>
            <w:tcW w:w="360" w:type="dxa"/>
            <w:vAlign w:val="center"/>
          </w:tcPr>
          <w:p w:rsidR="007F038A" w:rsidRPr="00256818" w:rsidRDefault="007F038A" w:rsidP="003D0274">
            <w:pPr>
              <w:pStyle w:val="TableParagraph"/>
              <w:jc w:val="center"/>
            </w:pPr>
            <w:r>
              <w:t>0</w:t>
            </w:r>
          </w:p>
        </w:tc>
        <w:tc>
          <w:tcPr>
            <w:tcW w:w="445" w:type="dxa"/>
            <w:vAlign w:val="center"/>
          </w:tcPr>
          <w:p w:rsidR="007F038A" w:rsidRPr="00256818" w:rsidRDefault="007F038A" w:rsidP="003D0274">
            <w:pPr>
              <w:pStyle w:val="TableParagraph"/>
              <w:jc w:val="center"/>
            </w:pPr>
            <w:r>
              <w:t>0</w:t>
            </w:r>
          </w:p>
        </w:tc>
      </w:tr>
      <w:tr w:rsidR="007F038A" w:rsidTr="007F038A">
        <w:trPr>
          <w:trHeight w:val="305"/>
        </w:trPr>
        <w:tc>
          <w:tcPr>
            <w:tcW w:w="850" w:type="dxa"/>
          </w:tcPr>
          <w:p w:rsidR="007F038A" w:rsidRDefault="007F038A" w:rsidP="003D0274">
            <w:pPr>
              <w:pStyle w:val="TableParagraph"/>
              <w:spacing w:line="262" w:lineRule="exact"/>
              <w:ind w:right="142"/>
              <w:jc w:val="center"/>
              <w:rPr>
                <w:sz w:val="24"/>
              </w:rPr>
            </w:pPr>
            <w:r>
              <w:rPr>
                <w:sz w:val="24"/>
                <w:lang w:val="id-ID"/>
              </w:rPr>
              <w:t xml:space="preserve"> </w:t>
            </w:r>
            <w:r>
              <w:rPr>
                <w:sz w:val="24"/>
              </w:rPr>
              <w:t>2</w:t>
            </w:r>
          </w:p>
        </w:tc>
        <w:tc>
          <w:tcPr>
            <w:tcW w:w="2978" w:type="dxa"/>
            <w:vAlign w:val="bottom"/>
          </w:tcPr>
          <w:p w:rsidR="007F038A" w:rsidRDefault="007F038A">
            <w:pPr>
              <w:rPr>
                <w:rFonts w:ascii="Cambria" w:hAnsi="Cambria" w:cs="Calibri"/>
              </w:rPr>
            </w:pPr>
            <w:r>
              <w:rPr>
                <w:rFonts w:ascii="Cambria" w:hAnsi="Cambria" w:cs="Calibri"/>
              </w:rPr>
              <w:t>HADI PRASTYO</w:t>
            </w:r>
          </w:p>
        </w:tc>
        <w:tc>
          <w:tcPr>
            <w:tcW w:w="2268" w:type="dxa"/>
            <w:vAlign w:val="center"/>
          </w:tcPr>
          <w:p w:rsidR="007F038A" w:rsidRDefault="007F038A">
            <w:pPr>
              <w:jc w:val="center"/>
              <w:rPr>
                <w:rFonts w:ascii="Cambria" w:hAnsi="Cambria" w:cs="Calibri"/>
              </w:rPr>
            </w:pPr>
            <w:r>
              <w:rPr>
                <w:rFonts w:ascii="Cambria" w:hAnsi="Cambria" w:cs="Calibri"/>
              </w:rPr>
              <w:t>153112340340059</w:t>
            </w:r>
          </w:p>
        </w:tc>
        <w:tc>
          <w:tcPr>
            <w:tcW w:w="452" w:type="dxa"/>
            <w:vAlign w:val="center"/>
          </w:tcPr>
          <w:p w:rsidR="007F038A" w:rsidRDefault="007F038A" w:rsidP="007F038A">
            <w:pPr>
              <w:jc w:val="center"/>
              <w:rPr>
                <w:rFonts w:ascii="Cambria" w:hAnsi="Cambria" w:cs="Calibri"/>
              </w:rPr>
            </w:pPr>
            <w:r>
              <w:rPr>
                <w:rFonts w:ascii="Cambria" w:hAnsi="Cambria" w:cs="Calibri"/>
              </w:rPr>
              <w:t>0</w:t>
            </w:r>
          </w:p>
        </w:tc>
        <w:tc>
          <w:tcPr>
            <w:tcW w:w="452" w:type="dxa"/>
            <w:vAlign w:val="center"/>
          </w:tcPr>
          <w:p w:rsidR="007F038A" w:rsidRPr="00487422" w:rsidRDefault="007F038A" w:rsidP="003D0274">
            <w:pPr>
              <w:pStyle w:val="TableParagraph"/>
              <w:jc w:val="center"/>
            </w:pPr>
            <w:r>
              <w:t>0</w:t>
            </w:r>
          </w:p>
        </w:tc>
        <w:tc>
          <w:tcPr>
            <w:tcW w:w="452" w:type="dxa"/>
            <w:vAlign w:val="center"/>
          </w:tcPr>
          <w:p w:rsidR="007F038A" w:rsidRPr="00487422" w:rsidRDefault="007F038A" w:rsidP="003D0274">
            <w:pPr>
              <w:pStyle w:val="TableParagraph"/>
              <w:jc w:val="center"/>
            </w:pPr>
            <w:r>
              <w:t>1</w:t>
            </w:r>
          </w:p>
        </w:tc>
        <w:tc>
          <w:tcPr>
            <w:tcW w:w="452" w:type="dxa"/>
            <w:vAlign w:val="center"/>
          </w:tcPr>
          <w:p w:rsidR="007F038A" w:rsidRPr="00487422" w:rsidRDefault="007F038A" w:rsidP="003D0274">
            <w:pPr>
              <w:pStyle w:val="TableParagraph"/>
              <w:jc w:val="center"/>
            </w:pPr>
            <w:r>
              <w:t>0</w:t>
            </w:r>
          </w:p>
        </w:tc>
        <w:tc>
          <w:tcPr>
            <w:tcW w:w="448" w:type="dxa"/>
            <w:vAlign w:val="center"/>
          </w:tcPr>
          <w:p w:rsidR="007F038A" w:rsidRPr="00487422" w:rsidRDefault="007F038A" w:rsidP="003D0274">
            <w:pPr>
              <w:pStyle w:val="TableParagraph"/>
              <w:jc w:val="center"/>
            </w:pPr>
            <w:r>
              <w:t>0</w:t>
            </w:r>
          </w:p>
        </w:tc>
        <w:tc>
          <w:tcPr>
            <w:tcW w:w="453" w:type="dxa"/>
            <w:vAlign w:val="center"/>
          </w:tcPr>
          <w:p w:rsidR="007F038A" w:rsidRPr="00487422" w:rsidRDefault="007F038A" w:rsidP="003D0274">
            <w:pPr>
              <w:pStyle w:val="TableParagraph"/>
              <w:jc w:val="center"/>
            </w:pPr>
            <w:r>
              <w:t>0</w:t>
            </w:r>
          </w:p>
        </w:tc>
        <w:tc>
          <w:tcPr>
            <w:tcW w:w="448" w:type="dxa"/>
            <w:vAlign w:val="center"/>
          </w:tcPr>
          <w:p w:rsidR="007F038A" w:rsidRPr="00487422" w:rsidRDefault="007F038A" w:rsidP="003D0274">
            <w:pPr>
              <w:pStyle w:val="TableParagraph"/>
              <w:jc w:val="center"/>
            </w:pPr>
            <w:r>
              <w:t>0</w:t>
            </w:r>
          </w:p>
        </w:tc>
        <w:tc>
          <w:tcPr>
            <w:tcW w:w="452" w:type="dxa"/>
            <w:vAlign w:val="center"/>
          </w:tcPr>
          <w:p w:rsidR="007F038A" w:rsidRPr="00487422" w:rsidRDefault="007F038A" w:rsidP="003D0274">
            <w:pPr>
              <w:pStyle w:val="TableParagraph"/>
              <w:jc w:val="center"/>
            </w:pPr>
            <w:r>
              <w:t>0</w:t>
            </w:r>
          </w:p>
        </w:tc>
        <w:tc>
          <w:tcPr>
            <w:tcW w:w="360" w:type="dxa"/>
            <w:vAlign w:val="center"/>
          </w:tcPr>
          <w:p w:rsidR="007F038A" w:rsidRPr="00487422" w:rsidRDefault="007F038A" w:rsidP="003D0274">
            <w:pPr>
              <w:pStyle w:val="TableParagraph"/>
              <w:jc w:val="center"/>
            </w:pPr>
            <w:r>
              <w:t>0</w:t>
            </w:r>
          </w:p>
        </w:tc>
        <w:tc>
          <w:tcPr>
            <w:tcW w:w="448" w:type="dxa"/>
            <w:vAlign w:val="center"/>
          </w:tcPr>
          <w:p w:rsidR="007F038A" w:rsidRPr="00487422" w:rsidRDefault="007F038A" w:rsidP="003D0274">
            <w:pPr>
              <w:pStyle w:val="TableParagraph"/>
              <w:jc w:val="center"/>
            </w:pPr>
            <w:r>
              <w:t>0</w:t>
            </w:r>
          </w:p>
        </w:tc>
        <w:tc>
          <w:tcPr>
            <w:tcW w:w="521" w:type="dxa"/>
            <w:vAlign w:val="center"/>
          </w:tcPr>
          <w:p w:rsidR="007F038A" w:rsidRPr="00256818" w:rsidRDefault="007F038A" w:rsidP="003D0274">
            <w:pPr>
              <w:pStyle w:val="TableParagraph"/>
              <w:jc w:val="center"/>
            </w:pPr>
            <w:r>
              <w:t>0</w:t>
            </w:r>
          </w:p>
        </w:tc>
        <w:tc>
          <w:tcPr>
            <w:tcW w:w="630" w:type="dxa"/>
            <w:tcBorders>
              <w:right w:val="single" w:sz="4" w:space="0" w:color="000000"/>
            </w:tcBorders>
            <w:vAlign w:val="center"/>
          </w:tcPr>
          <w:p w:rsidR="007F038A" w:rsidRPr="00256818" w:rsidRDefault="007F038A" w:rsidP="003D0274">
            <w:pPr>
              <w:pStyle w:val="TableParagraph"/>
              <w:jc w:val="center"/>
            </w:pPr>
            <w:r>
              <w:t>0</w:t>
            </w:r>
          </w:p>
        </w:tc>
        <w:tc>
          <w:tcPr>
            <w:tcW w:w="450" w:type="dxa"/>
            <w:tcBorders>
              <w:left w:val="single" w:sz="4" w:space="0" w:color="000000"/>
            </w:tcBorders>
            <w:vAlign w:val="center"/>
          </w:tcPr>
          <w:p w:rsidR="007F038A" w:rsidRPr="00256818" w:rsidRDefault="007F038A" w:rsidP="003D0274">
            <w:pPr>
              <w:pStyle w:val="TableParagraph"/>
              <w:jc w:val="center"/>
            </w:pPr>
            <w:r>
              <w:t>20</w:t>
            </w:r>
          </w:p>
        </w:tc>
        <w:tc>
          <w:tcPr>
            <w:tcW w:w="630" w:type="dxa"/>
            <w:tcBorders>
              <w:right w:val="single" w:sz="4" w:space="0" w:color="000000"/>
            </w:tcBorders>
            <w:vAlign w:val="center"/>
          </w:tcPr>
          <w:p w:rsidR="007F038A" w:rsidRPr="00256818" w:rsidRDefault="007F038A" w:rsidP="003D0274">
            <w:pPr>
              <w:pStyle w:val="TableParagraph"/>
              <w:jc w:val="center"/>
            </w:pPr>
            <w:r>
              <w:t>0</w:t>
            </w:r>
          </w:p>
        </w:tc>
        <w:tc>
          <w:tcPr>
            <w:tcW w:w="450" w:type="dxa"/>
            <w:tcBorders>
              <w:left w:val="single" w:sz="4" w:space="0" w:color="000000"/>
            </w:tcBorders>
            <w:vAlign w:val="center"/>
          </w:tcPr>
          <w:p w:rsidR="007F038A" w:rsidRPr="00256818" w:rsidRDefault="007F038A" w:rsidP="003D0274">
            <w:pPr>
              <w:pStyle w:val="TableParagraph"/>
              <w:jc w:val="center"/>
            </w:pPr>
            <w:r>
              <w:t>0</w:t>
            </w:r>
          </w:p>
        </w:tc>
        <w:tc>
          <w:tcPr>
            <w:tcW w:w="507" w:type="dxa"/>
            <w:tcBorders>
              <w:right w:val="single" w:sz="4" w:space="0" w:color="000000"/>
            </w:tcBorders>
            <w:vAlign w:val="center"/>
          </w:tcPr>
          <w:p w:rsidR="007F038A" w:rsidRPr="00256818" w:rsidRDefault="007F038A" w:rsidP="003D0274">
            <w:pPr>
              <w:pStyle w:val="TableParagraph"/>
              <w:jc w:val="center"/>
            </w:pPr>
            <w:r>
              <w:t>0</w:t>
            </w:r>
          </w:p>
        </w:tc>
        <w:tc>
          <w:tcPr>
            <w:tcW w:w="360" w:type="dxa"/>
            <w:tcBorders>
              <w:left w:val="single" w:sz="4" w:space="0" w:color="000000"/>
              <w:right w:val="single" w:sz="4" w:space="0" w:color="000000"/>
            </w:tcBorders>
            <w:vAlign w:val="center"/>
          </w:tcPr>
          <w:p w:rsidR="007F038A" w:rsidRPr="00256818" w:rsidRDefault="007F038A" w:rsidP="003D0274">
            <w:pPr>
              <w:pStyle w:val="TableParagraph"/>
              <w:jc w:val="center"/>
            </w:pPr>
            <w:r>
              <w:t>0</w:t>
            </w:r>
          </w:p>
        </w:tc>
        <w:tc>
          <w:tcPr>
            <w:tcW w:w="446" w:type="dxa"/>
            <w:tcBorders>
              <w:left w:val="single" w:sz="4" w:space="0" w:color="000000"/>
            </w:tcBorders>
            <w:vAlign w:val="center"/>
          </w:tcPr>
          <w:p w:rsidR="007F038A" w:rsidRPr="00256818" w:rsidRDefault="007F038A" w:rsidP="003D0274">
            <w:pPr>
              <w:pStyle w:val="TableParagraph"/>
              <w:jc w:val="center"/>
            </w:pPr>
            <w:r>
              <w:t>0</w:t>
            </w:r>
          </w:p>
        </w:tc>
        <w:tc>
          <w:tcPr>
            <w:tcW w:w="360" w:type="dxa"/>
            <w:vAlign w:val="center"/>
          </w:tcPr>
          <w:p w:rsidR="007F038A" w:rsidRPr="00256818" w:rsidRDefault="007F038A" w:rsidP="003D0274">
            <w:pPr>
              <w:pStyle w:val="TableParagraph"/>
              <w:jc w:val="center"/>
            </w:pPr>
            <w:r>
              <w:t>0</w:t>
            </w:r>
          </w:p>
        </w:tc>
        <w:tc>
          <w:tcPr>
            <w:tcW w:w="445" w:type="dxa"/>
            <w:vAlign w:val="center"/>
          </w:tcPr>
          <w:p w:rsidR="007F038A" w:rsidRPr="00256818" w:rsidRDefault="007F038A" w:rsidP="003D0274">
            <w:pPr>
              <w:pStyle w:val="TableParagraph"/>
              <w:jc w:val="center"/>
            </w:pPr>
            <w:r>
              <w:t>0</w:t>
            </w:r>
          </w:p>
        </w:tc>
      </w:tr>
      <w:tr w:rsidR="007F038A" w:rsidTr="007F038A">
        <w:trPr>
          <w:trHeight w:val="301"/>
        </w:trPr>
        <w:tc>
          <w:tcPr>
            <w:tcW w:w="850" w:type="dxa"/>
          </w:tcPr>
          <w:p w:rsidR="007F038A" w:rsidRDefault="007F038A" w:rsidP="003D0274">
            <w:pPr>
              <w:pStyle w:val="TableParagraph"/>
              <w:spacing w:line="259" w:lineRule="exact"/>
              <w:ind w:right="142"/>
              <w:jc w:val="center"/>
              <w:rPr>
                <w:sz w:val="24"/>
              </w:rPr>
            </w:pPr>
            <w:r>
              <w:rPr>
                <w:sz w:val="24"/>
                <w:lang w:val="id-ID"/>
              </w:rPr>
              <w:t xml:space="preserve"> </w:t>
            </w:r>
            <w:r>
              <w:rPr>
                <w:sz w:val="24"/>
              </w:rPr>
              <w:t>3</w:t>
            </w:r>
          </w:p>
        </w:tc>
        <w:tc>
          <w:tcPr>
            <w:tcW w:w="2978" w:type="dxa"/>
            <w:vAlign w:val="bottom"/>
          </w:tcPr>
          <w:p w:rsidR="007F038A" w:rsidRDefault="007F038A">
            <w:pPr>
              <w:rPr>
                <w:rFonts w:ascii="Cambria" w:hAnsi="Cambria" w:cs="Calibri"/>
              </w:rPr>
            </w:pPr>
            <w:r>
              <w:rPr>
                <w:rFonts w:ascii="Cambria" w:hAnsi="Cambria" w:cs="Calibri"/>
              </w:rPr>
              <w:t>SITI CHOTIMAH</w:t>
            </w:r>
          </w:p>
        </w:tc>
        <w:tc>
          <w:tcPr>
            <w:tcW w:w="2268" w:type="dxa"/>
            <w:vAlign w:val="center"/>
          </w:tcPr>
          <w:p w:rsidR="007F038A" w:rsidRDefault="007F038A">
            <w:pPr>
              <w:jc w:val="center"/>
              <w:rPr>
                <w:rFonts w:ascii="Cambria" w:hAnsi="Cambria" w:cs="Calibri"/>
              </w:rPr>
            </w:pPr>
            <w:r>
              <w:rPr>
                <w:rFonts w:ascii="Cambria" w:hAnsi="Cambria" w:cs="Calibri"/>
              </w:rPr>
              <w:t>153112340340096</w:t>
            </w:r>
          </w:p>
        </w:tc>
        <w:tc>
          <w:tcPr>
            <w:tcW w:w="452" w:type="dxa"/>
            <w:vAlign w:val="center"/>
          </w:tcPr>
          <w:p w:rsidR="007F038A" w:rsidRDefault="007F038A" w:rsidP="007F038A">
            <w:pPr>
              <w:jc w:val="center"/>
              <w:rPr>
                <w:rFonts w:ascii="Cambria" w:hAnsi="Cambria" w:cs="Calibri"/>
              </w:rPr>
            </w:pPr>
            <w:r>
              <w:rPr>
                <w:rFonts w:ascii="Cambria" w:hAnsi="Cambria" w:cs="Calibri"/>
              </w:rPr>
              <w:t>0</w:t>
            </w:r>
          </w:p>
        </w:tc>
        <w:tc>
          <w:tcPr>
            <w:tcW w:w="452" w:type="dxa"/>
            <w:vAlign w:val="center"/>
          </w:tcPr>
          <w:p w:rsidR="007F038A" w:rsidRPr="00487422" w:rsidRDefault="007F038A" w:rsidP="003D0274">
            <w:pPr>
              <w:pStyle w:val="TableParagraph"/>
              <w:jc w:val="center"/>
            </w:pPr>
            <w:r>
              <w:t>1</w:t>
            </w:r>
          </w:p>
        </w:tc>
        <w:tc>
          <w:tcPr>
            <w:tcW w:w="452" w:type="dxa"/>
            <w:vAlign w:val="center"/>
          </w:tcPr>
          <w:p w:rsidR="007F038A" w:rsidRPr="00487422" w:rsidRDefault="007F038A" w:rsidP="003D0274">
            <w:pPr>
              <w:pStyle w:val="TableParagraph"/>
              <w:jc w:val="center"/>
            </w:pPr>
            <w:r>
              <w:t>0</w:t>
            </w:r>
          </w:p>
        </w:tc>
        <w:tc>
          <w:tcPr>
            <w:tcW w:w="452" w:type="dxa"/>
            <w:vAlign w:val="center"/>
          </w:tcPr>
          <w:p w:rsidR="007F038A" w:rsidRPr="00487422" w:rsidRDefault="007F038A" w:rsidP="003D0274">
            <w:pPr>
              <w:pStyle w:val="TableParagraph"/>
              <w:jc w:val="center"/>
            </w:pPr>
            <w:r>
              <w:t>0</w:t>
            </w:r>
          </w:p>
        </w:tc>
        <w:tc>
          <w:tcPr>
            <w:tcW w:w="448" w:type="dxa"/>
            <w:vAlign w:val="center"/>
          </w:tcPr>
          <w:p w:rsidR="007F038A" w:rsidRPr="00487422" w:rsidRDefault="007F038A" w:rsidP="003D0274">
            <w:pPr>
              <w:pStyle w:val="TableParagraph"/>
              <w:jc w:val="center"/>
            </w:pPr>
            <w:r>
              <w:t>0</w:t>
            </w:r>
          </w:p>
        </w:tc>
        <w:tc>
          <w:tcPr>
            <w:tcW w:w="453" w:type="dxa"/>
            <w:vAlign w:val="center"/>
          </w:tcPr>
          <w:p w:rsidR="007F038A" w:rsidRPr="00487422" w:rsidRDefault="007F038A" w:rsidP="003D0274">
            <w:pPr>
              <w:pStyle w:val="TableParagraph"/>
              <w:jc w:val="center"/>
            </w:pPr>
            <w:r>
              <w:t>0</w:t>
            </w:r>
          </w:p>
        </w:tc>
        <w:tc>
          <w:tcPr>
            <w:tcW w:w="448" w:type="dxa"/>
            <w:vAlign w:val="center"/>
          </w:tcPr>
          <w:p w:rsidR="007F038A" w:rsidRPr="00487422" w:rsidRDefault="007F038A" w:rsidP="003D0274">
            <w:pPr>
              <w:pStyle w:val="TableParagraph"/>
              <w:jc w:val="center"/>
            </w:pPr>
            <w:r>
              <w:t>0</w:t>
            </w:r>
          </w:p>
        </w:tc>
        <w:tc>
          <w:tcPr>
            <w:tcW w:w="452" w:type="dxa"/>
            <w:vAlign w:val="center"/>
          </w:tcPr>
          <w:p w:rsidR="007F038A" w:rsidRPr="00487422" w:rsidRDefault="007F038A" w:rsidP="003D0274">
            <w:pPr>
              <w:pStyle w:val="TableParagraph"/>
              <w:jc w:val="center"/>
            </w:pPr>
            <w:r>
              <w:t>0</w:t>
            </w:r>
          </w:p>
        </w:tc>
        <w:tc>
          <w:tcPr>
            <w:tcW w:w="360" w:type="dxa"/>
            <w:vAlign w:val="center"/>
          </w:tcPr>
          <w:p w:rsidR="007F038A" w:rsidRPr="00487422" w:rsidRDefault="007F038A" w:rsidP="003D0274">
            <w:pPr>
              <w:pStyle w:val="TableParagraph"/>
              <w:jc w:val="center"/>
            </w:pPr>
            <w:r>
              <w:t>0</w:t>
            </w:r>
          </w:p>
        </w:tc>
        <w:tc>
          <w:tcPr>
            <w:tcW w:w="448" w:type="dxa"/>
            <w:vAlign w:val="center"/>
          </w:tcPr>
          <w:p w:rsidR="007F038A" w:rsidRPr="00487422" w:rsidRDefault="007F038A" w:rsidP="003D0274">
            <w:pPr>
              <w:pStyle w:val="TableParagraph"/>
              <w:jc w:val="center"/>
            </w:pPr>
            <w:r>
              <w:t>0</w:t>
            </w:r>
          </w:p>
        </w:tc>
        <w:tc>
          <w:tcPr>
            <w:tcW w:w="521" w:type="dxa"/>
            <w:vAlign w:val="center"/>
          </w:tcPr>
          <w:p w:rsidR="007F038A" w:rsidRPr="00256818" w:rsidRDefault="007F038A" w:rsidP="003D0274">
            <w:pPr>
              <w:pStyle w:val="TableParagraph"/>
              <w:jc w:val="center"/>
            </w:pPr>
            <w:r>
              <w:t>0</w:t>
            </w:r>
          </w:p>
        </w:tc>
        <w:tc>
          <w:tcPr>
            <w:tcW w:w="630" w:type="dxa"/>
            <w:tcBorders>
              <w:right w:val="single" w:sz="4" w:space="0" w:color="000000"/>
            </w:tcBorders>
            <w:vAlign w:val="center"/>
          </w:tcPr>
          <w:p w:rsidR="007F038A" w:rsidRPr="00256818" w:rsidRDefault="007F038A" w:rsidP="003D0274">
            <w:pPr>
              <w:pStyle w:val="TableParagraph"/>
              <w:jc w:val="center"/>
            </w:pPr>
            <w:r>
              <w:t>20</w:t>
            </w:r>
          </w:p>
        </w:tc>
        <w:tc>
          <w:tcPr>
            <w:tcW w:w="450" w:type="dxa"/>
            <w:tcBorders>
              <w:left w:val="single" w:sz="4" w:space="0" w:color="000000"/>
            </w:tcBorders>
            <w:vAlign w:val="center"/>
          </w:tcPr>
          <w:p w:rsidR="007F038A" w:rsidRPr="00256818" w:rsidRDefault="007F038A" w:rsidP="003D0274">
            <w:pPr>
              <w:pStyle w:val="TableParagraph"/>
              <w:jc w:val="center"/>
            </w:pPr>
            <w:r>
              <w:t>0</w:t>
            </w:r>
          </w:p>
        </w:tc>
        <w:tc>
          <w:tcPr>
            <w:tcW w:w="630" w:type="dxa"/>
            <w:tcBorders>
              <w:right w:val="single" w:sz="4" w:space="0" w:color="000000"/>
            </w:tcBorders>
            <w:vAlign w:val="center"/>
          </w:tcPr>
          <w:p w:rsidR="007F038A" w:rsidRPr="00256818" w:rsidRDefault="007F038A" w:rsidP="003D0274">
            <w:pPr>
              <w:pStyle w:val="TableParagraph"/>
              <w:jc w:val="center"/>
            </w:pPr>
            <w:r>
              <w:t>0</w:t>
            </w:r>
          </w:p>
        </w:tc>
        <w:tc>
          <w:tcPr>
            <w:tcW w:w="450" w:type="dxa"/>
            <w:tcBorders>
              <w:left w:val="single" w:sz="4" w:space="0" w:color="000000"/>
            </w:tcBorders>
            <w:vAlign w:val="center"/>
          </w:tcPr>
          <w:p w:rsidR="007F038A" w:rsidRPr="00256818" w:rsidRDefault="007F038A" w:rsidP="003D0274">
            <w:pPr>
              <w:pStyle w:val="TableParagraph"/>
              <w:jc w:val="center"/>
            </w:pPr>
            <w:r>
              <w:t>0</w:t>
            </w:r>
          </w:p>
        </w:tc>
        <w:tc>
          <w:tcPr>
            <w:tcW w:w="507" w:type="dxa"/>
            <w:tcBorders>
              <w:right w:val="single" w:sz="4" w:space="0" w:color="000000"/>
            </w:tcBorders>
            <w:vAlign w:val="center"/>
          </w:tcPr>
          <w:p w:rsidR="007F038A" w:rsidRPr="00256818" w:rsidRDefault="007F038A" w:rsidP="003D0274">
            <w:pPr>
              <w:pStyle w:val="TableParagraph"/>
              <w:jc w:val="center"/>
            </w:pPr>
            <w:r>
              <w:t>0</w:t>
            </w:r>
          </w:p>
        </w:tc>
        <w:tc>
          <w:tcPr>
            <w:tcW w:w="360" w:type="dxa"/>
            <w:tcBorders>
              <w:left w:val="single" w:sz="4" w:space="0" w:color="000000"/>
              <w:right w:val="single" w:sz="4" w:space="0" w:color="000000"/>
            </w:tcBorders>
            <w:vAlign w:val="center"/>
          </w:tcPr>
          <w:p w:rsidR="007F038A" w:rsidRPr="00256818" w:rsidRDefault="007F038A" w:rsidP="003D0274">
            <w:pPr>
              <w:pStyle w:val="TableParagraph"/>
              <w:jc w:val="center"/>
            </w:pPr>
            <w:r>
              <w:t>0</w:t>
            </w:r>
          </w:p>
        </w:tc>
        <w:tc>
          <w:tcPr>
            <w:tcW w:w="446" w:type="dxa"/>
            <w:tcBorders>
              <w:left w:val="single" w:sz="4" w:space="0" w:color="000000"/>
            </w:tcBorders>
            <w:vAlign w:val="center"/>
          </w:tcPr>
          <w:p w:rsidR="007F038A" w:rsidRPr="00256818" w:rsidRDefault="007F038A" w:rsidP="003D0274">
            <w:pPr>
              <w:pStyle w:val="TableParagraph"/>
              <w:jc w:val="center"/>
            </w:pPr>
            <w:r>
              <w:t>0</w:t>
            </w:r>
          </w:p>
        </w:tc>
        <w:tc>
          <w:tcPr>
            <w:tcW w:w="360" w:type="dxa"/>
            <w:vAlign w:val="center"/>
          </w:tcPr>
          <w:p w:rsidR="007F038A" w:rsidRPr="00256818" w:rsidRDefault="007F038A" w:rsidP="003D0274">
            <w:pPr>
              <w:pStyle w:val="TableParagraph"/>
              <w:jc w:val="center"/>
            </w:pPr>
            <w:r>
              <w:t>0</w:t>
            </w:r>
          </w:p>
        </w:tc>
        <w:tc>
          <w:tcPr>
            <w:tcW w:w="445" w:type="dxa"/>
            <w:vAlign w:val="center"/>
          </w:tcPr>
          <w:p w:rsidR="007F038A" w:rsidRPr="00256818" w:rsidRDefault="007F038A" w:rsidP="003D0274">
            <w:pPr>
              <w:pStyle w:val="TableParagraph"/>
              <w:jc w:val="center"/>
            </w:pPr>
            <w:r>
              <w:t>0</w:t>
            </w:r>
          </w:p>
        </w:tc>
      </w:tr>
      <w:tr w:rsidR="007F038A" w:rsidTr="007F038A">
        <w:trPr>
          <w:trHeight w:val="534"/>
        </w:trPr>
        <w:tc>
          <w:tcPr>
            <w:tcW w:w="850" w:type="dxa"/>
          </w:tcPr>
          <w:p w:rsidR="007F038A" w:rsidRPr="00AF50DA" w:rsidRDefault="007F038A" w:rsidP="003D0274">
            <w:pPr>
              <w:pStyle w:val="TableParagraph"/>
              <w:spacing w:line="262" w:lineRule="exact"/>
              <w:ind w:right="67"/>
              <w:jc w:val="center"/>
              <w:rPr>
                <w:sz w:val="24"/>
                <w:lang w:val="id-ID"/>
              </w:rPr>
            </w:pPr>
            <w:r>
              <w:rPr>
                <w:sz w:val="24"/>
                <w:lang w:val="id-ID"/>
              </w:rPr>
              <w:t>4</w:t>
            </w:r>
          </w:p>
        </w:tc>
        <w:tc>
          <w:tcPr>
            <w:tcW w:w="2978" w:type="dxa"/>
            <w:vAlign w:val="bottom"/>
          </w:tcPr>
          <w:p w:rsidR="007F038A" w:rsidRDefault="007F038A">
            <w:pPr>
              <w:rPr>
                <w:rFonts w:ascii="Cambria" w:hAnsi="Cambria" w:cs="Calibri"/>
              </w:rPr>
            </w:pPr>
            <w:r>
              <w:rPr>
                <w:rFonts w:ascii="Cambria" w:hAnsi="Cambria" w:cs="Calibri"/>
              </w:rPr>
              <w:t>EKA SANTA SRI LESTARI SIJABAT</w:t>
            </w:r>
          </w:p>
        </w:tc>
        <w:tc>
          <w:tcPr>
            <w:tcW w:w="2268" w:type="dxa"/>
            <w:vAlign w:val="center"/>
          </w:tcPr>
          <w:p w:rsidR="007F038A" w:rsidRDefault="007F038A">
            <w:pPr>
              <w:jc w:val="center"/>
              <w:rPr>
                <w:rFonts w:ascii="Cambria" w:hAnsi="Cambria" w:cs="Calibri"/>
              </w:rPr>
            </w:pPr>
            <w:r>
              <w:rPr>
                <w:rFonts w:ascii="Cambria" w:hAnsi="Cambria" w:cs="Calibri"/>
              </w:rPr>
              <w:t>173112340320131</w:t>
            </w:r>
          </w:p>
        </w:tc>
        <w:tc>
          <w:tcPr>
            <w:tcW w:w="452" w:type="dxa"/>
            <w:vAlign w:val="center"/>
          </w:tcPr>
          <w:p w:rsidR="007F038A" w:rsidRDefault="007F038A" w:rsidP="007F038A">
            <w:pPr>
              <w:jc w:val="center"/>
              <w:rPr>
                <w:rFonts w:ascii="Cambria" w:hAnsi="Cambria" w:cs="Calibri"/>
              </w:rPr>
            </w:pPr>
            <w:r>
              <w:rPr>
                <w:rFonts w:ascii="Cambria" w:hAnsi="Cambria" w:cs="Calibri"/>
              </w:rPr>
              <w:t>0</w:t>
            </w:r>
          </w:p>
        </w:tc>
        <w:tc>
          <w:tcPr>
            <w:tcW w:w="452" w:type="dxa"/>
            <w:vAlign w:val="center"/>
          </w:tcPr>
          <w:p w:rsidR="007F038A" w:rsidRPr="00487422" w:rsidRDefault="007F038A" w:rsidP="003D0274">
            <w:pPr>
              <w:pStyle w:val="TableParagraph"/>
              <w:jc w:val="center"/>
            </w:pPr>
            <w:r>
              <w:t>1</w:t>
            </w:r>
          </w:p>
        </w:tc>
        <w:tc>
          <w:tcPr>
            <w:tcW w:w="452" w:type="dxa"/>
            <w:vAlign w:val="center"/>
          </w:tcPr>
          <w:p w:rsidR="007F038A" w:rsidRPr="00487422" w:rsidRDefault="007F038A" w:rsidP="003D0274">
            <w:pPr>
              <w:pStyle w:val="TableParagraph"/>
              <w:jc w:val="center"/>
            </w:pPr>
            <w:r>
              <w:t>0</w:t>
            </w:r>
          </w:p>
        </w:tc>
        <w:tc>
          <w:tcPr>
            <w:tcW w:w="452" w:type="dxa"/>
            <w:vAlign w:val="center"/>
          </w:tcPr>
          <w:p w:rsidR="007F038A" w:rsidRPr="00487422" w:rsidRDefault="007F038A" w:rsidP="003D0274">
            <w:pPr>
              <w:pStyle w:val="TableParagraph"/>
              <w:jc w:val="center"/>
            </w:pPr>
            <w:r>
              <w:t>0</w:t>
            </w:r>
          </w:p>
        </w:tc>
        <w:tc>
          <w:tcPr>
            <w:tcW w:w="448" w:type="dxa"/>
            <w:vAlign w:val="center"/>
          </w:tcPr>
          <w:p w:rsidR="007F038A" w:rsidRPr="00487422" w:rsidRDefault="007F038A" w:rsidP="003D0274">
            <w:pPr>
              <w:pStyle w:val="TableParagraph"/>
              <w:jc w:val="center"/>
            </w:pPr>
            <w:r>
              <w:t>0</w:t>
            </w:r>
          </w:p>
        </w:tc>
        <w:tc>
          <w:tcPr>
            <w:tcW w:w="453" w:type="dxa"/>
            <w:vAlign w:val="center"/>
          </w:tcPr>
          <w:p w:rsidR="007F038A" w:rsidRPr="00487422" w:rsidRDefault="007F038A" w:rsidP="003D0274">
            <w:pPr>
              <w:pStyle w:val="TableParagraph"/>
              <w:jc w:val="center"/>
            </w:pPr>
            <w:r>
              <w:t>0</w:t>
            </w:r>
          </w:p>
        </w:tc>
        <w:tc>
          <w:tcPr>
            <w:tcW w:w="448" w:type="dxa"/>
            <w:vAlign w:val="center"/>
          </w:tcPr>
          <w:p w:rsidR="007F038A" w:rsidRPr="00487422" w:rsidRDefault="007F038A" w:rsidP="003D0274">
            <w:pPr>
              <w:pStyle w:val="TableParagraph"/>
              <w:jc w:val="center"/>
            </w:pPr>
            <w:r>
              <w:t>0</w:t>
            </w:r>
          </w:p>
        </w:tc>
        <w:tc>
          <w:tcPr>
            <w:tcW w:w="452" w:type="dxa"/>
            <w:vAlign w:val="center"/>
          </w:tcPr>
          <w:p w:rsidR="007F038A" w:rsidRPr="00487422" w:rsidRDefault="007F038A" w:rsidP="003D0274">
            <w:pPr>
              <w:pStyle w:val="TableParagraph"/>
              <w:jc w:val="center"/>
            </w:pPr>
            <w:r>
              <w:t>0</w:t>
            </w:r>
          </w:p>
        </w:tc>
        <w:tc>
          <w:tcPr>
            <w:tcW w:w="360" w:type="dxa"/>
            <w:vAlign w:val="center"/>
          </w:tcPr>
          <w:p w:rsidR="007F038A" w:rsidRPr="00487422" w:rsidRDefault="007F038A" w:rsidP="003D0274">
            <w:pPr>
              <w:pStyle w:val="TableParagraph"/>
              <w:jc w:val="center"/>
            </w:pPr>
            <w:r>
              <w:t>0</w:t>
            </w:r>
          </w:p>
        </w:tc>
        <w:tc>
          <w:tcPr>
            <w:tcW w:w="448" w:type="dxa"/>
            <w:vAlign w:val="center"/>
          </w:tcPr>
          <w:p w:rsidR="007F038A" w:rsidRPr="00487422" w:rsidRDefault="007F038A" w:rsidP="003D0274">
            <w:pPr>
              <w:pStyle w:val="TableParagraph"/>
              <w:jc w:val="center"/>
            </w:pPr>
            <w:r>
              <w:t>0</w:t>
            </w:r>
          </w:p>
        </w:tc>
        <w:tc>
          <w:tcPr>
            <w:tcW w:w="521" w:type="dxa"/>
            <w:tcBorders>
              <w:bottom w:val="single" w:sz="4" w:space="0" w:color="000000"/>
            </w:tcBorders>
            <w:vAlign w:val="center"/>
          </w:tcPr>
          <w:p w:rsidR="007F038A" w:rsidRDefault="007F038A" w:rsidP="007F038A">
            <w:pPr>
              <w:jc w:val="center"/>
            </w:pPr>
            <w:r>
              <w:t>0</w:t>
            </w:r>
          </w:p>
        </w:tc>
        <w:tc>
          <w:tcPr>
            <w:tcW w:w="630" w:type="dxa"/>
            <w:tcBorders>
              <w:bottom w:val="single" w:sz="4" w:space="0" w:color="000000"/>
              <w:right w:val="single" w:sz="4" w:space="0" w:color="000000"/>
            </w:tcBorders>
            <w:vAlign w:val="center"/>
          </w:tcPr>
          <w:p w:rsidR="007F038A" w:rsidRPr="00256818" w:rsidRDefault="007F038A" w:rsidP="003D0274">
            <w:pPr>
              <w:pStyle w:val="TableParagraph"/>
              <w:jc w:val="center"/>
            </w:pPr>
            <w:r>
              <w:t>20</w:t>
            </w:r>
          </w:p>
        </w:tc>
        <w:tc>
          <w:tcPr>
            <w:tcW w:w="450" w:type="dxa"/>
            <w:tcBorders>
              <w:left w:val="single" w:sz="4" w:space="0" w:color="000000"/>
              <w:bottom w:val="single" w:sz="4" w:space="0" w:color="000000"/>
            </w:tcBorders>
            <w:vAlign w:val="center"/>
          </w:tcPr>
          <w:p w:rsidR="007F038A" w:rsidRPr="00256818" w:rsidRDefault="007F038A" w:rsidP="003D0274">
            <w:pPr>
              <w:pStyle w:val="TableParagraph"/>
              <w:jc w:val="center"/>
            </w:pPr>
            <w:r>
              <w:t>0</w:t>
            </w:r>
          </w:p>
        </w:tc>
        <w:tc>
          <w:tcPr>
            <w:tcW w:w="630" w:type="dxa"/>
            <w:tcBorders>
              <w:bottom w:val="single" w:sz="4" w:space="0" w:color="000000"/>
              <w:right w:val="single" w:sz="4" w:space="0" w:color="000000"/>
            </w:tcBorders>
            <w:vAlign w:val="center"/>
          </w:tcPr>
          <w:p w:rsidR="007F038A" w:rsidRPr="00256818" w:rsidRDefault="007F038A" w:rsidP="003D0274">
            <w:pPr>
              <w:pStyle w:val="TableParagraph"/>
              <w:jc w:val="center"/>
            </w:pPr>
            <w:r>
              <w:t>0</w:t>
            </w:r>
          </w:p>
        </w:tc>
        <w:tc>
          <w:tcPr>
            <w:tcW w:w="450" w:type="dxa"/>
            <w:tcBorders>
              <w:left w:val="single" w:sz="4" w:space="0" w:color="000000"/>
              <w:bottom w:val="single" w:sz="4" w:space="0" w:color="000000"/>
            </w:tcBorders>
            <w:vAlign w:val="center"/>
          </w:tcPr>
          <w:p w:rsidR="007F038A" w:rsidRPr="00256818" w:rsidRDefault="007F038A" w:rsidP="003D0274">
            <w:pPr>
              <w:pStyle w:val="TableParagraph"/>
              <w:jc w:val="center"/>
            </w:pPr>
            <w:r>
              <w:t>0</w:t>
            </w:r>
          </w:p>
        </w:tc>
        <w:tc>
          <w:tcPr>
            <w:tcW w:w="507" w:type="dxa"/>
            <w:tcBorders>
              <w:bottom w:val="single" w:sz="4" w:space="0" w:color="000000"/>
              <w:right w:val="single" w:sz="4" w:space="0" w:color="000000"/>
            </w:tcBorders>
            <w:vAlign w:val="center"/>
          </w:tcPr>
          <w:p w:rsidR="007F038A" w:rsidRPr="00256818" w:rsidRDefault="007F038A" w:rsidP="003D0274">
            <w:pPr>
              <w:pStyle w:val="TableParagraph"/>
              <w:jc w:val="center"/>
            </w:pPr>
            <w:r>
              <w:t>0</w:t>
            </w:r>
          </w:p>
        </w:tc>
        <w:tc>
          <w:tcPr>
            <w:tcW w:w="360" w:type="dxa"/>
            <w:tcBorders>
              <w:left w:val="single" w:sz="4" w:space="0" w:color="000000"/>
              <w:bottom w:val="single" w:sz="4" w:space="0" w:color="000000"/>
              <w:right w:val="single" w:sz="4" w:space="0" w:color="000000"/>
            </w:tcBorders>
            <w:vAlign w:val="center"/>
          </w:tcPr>
          <w:p w:rsidR="007F038A" w:rsidRPr="00256818" w:rsidRDefault="007F038A" w:rsidP="003D0274">
            <w:pPr>
              <w:pStyle w:val="TableParagraph"/>
              <w:jc w:val="center"/>
            </w:pPr>
            <w:r>
              <w:t>0</w:t>
            </w:r>
          </w:p>
        </w:tc>
        <w:tc>
          <w:tcPr>
            <w:tcW w:w="446" w:type="dxa"/>
            <w:tcBorders>
              <w:left w:val="single" w:sz="4" w:space="0" w:color="000000"/>
              <w:bottom w:val="single" w:sz="4" w:space="0" w:color="000000"/>
            </w:tcBorders>
            <w:vAlign w:val="center"/>
          </w:tcPr>
          <w:p w:rsidR="007F038A" w:rsidRPr="00256818" w:rsidRDefault="007F038A" w:rsidP="003D0274">
            <w:pPr>
              <w:pStyle w:val="TableParagraph"/>
              <w:jc w:val="center"/>
            </w:pPr>
            <w:r>
              <w:t>0</w:t>
            </w:r>
          </w:p>
        </w:tc>
        <w:tc>
          <w:tcPr>
            <w:tcW w:w="360" w:type="dxa"/>
            <w:tcBorders>
              <w:bottom w:val="single" w:sz="4" w:space="0" w:color="000000"/>
            </w:tcBorders>
            <w:vAlign w:val="center"/>
          </w:tcPr>
          <w:p w:rsidR="007F038A" w:rsidRPr="00256818" w:rsidRDefault="007F038A" w:rsidP="003D0274">
            <w:pPr>
              <w:pStyle w:val="TableParagraph"/>
              <w:jc w:val="center"/>
            </w:pPr>
            <w:r>
              <w:t>0</w:t>
            </w:r>
          </w:p>
        </w:tc>
        <w:tc>
          <w:tcPr>
            <w:tcW w:w="445" w:type="dxa"/>
            <w:tcBorders>
              <w:bottom w:val="single" w:sz="4" w:space="0" w:color="000000"/>
            </w:tcBorders>
            <w:vAlign w:val="center"/>
          </w:tcPr>
          <w:p w:rsidR="007F038A" w:rsidRPr="00256818" w:rsidRDefault="007F038A" w:rsidP="003D0274">
            <w:pPr>
              <w:pStyle w:val="TableParagraph"/>
              <w:jc w:val="center"/>
            </w:pPr>
            <w:r>
              <w:t>0</w:t>
            </w:r>
          </w:p>
        </w:tc>
      </w:tr>
      <w:tr w:rsidR="007F038A" w:rsidTr="007F038A">
        <w:trPr>
          <w:trHeight w:val="305"/>
        </w:trPr>
        <w:tc>
          <w:tcPr>
            <w:tcW w:w="850" w:type="dxa"/>
          </w:tcPr>
          <w:p w:rsidR="007F038A" w:rsidRPr="00AF50DA" w:rsidRDefault="007F038A" w:rsidP="003D0274">
            <w:pPr>
              <w:pStyle w:val="TableParagraph"/>
              <w:spacing w:line="262" w:lineRule="exact"/>
              <w:ind w:right="67"/>
              <w:jc w:val="center"/>
              <w:rPr>
                <w:sz w:val="24"/>
                <w:lang w:val="id-ID"/>
              </w:rPr>
            </w:pPr>
            <w:r>
              <w:rPr>
                <w:sz w:val="24"/>
                <w:lang w:val="id-ID"/>
              </w:rPr>
              <w:t>5</w:t>
            </w:r>
          </w:p>
        </w:tc>
        <w:tc>
          <w:tcPr>
            <w:tcW w:w="2978" w:type="dxa"/>
            <w:vAlign w:val="bottom"/>
          </w:tcPr>
          <w:p w:rsidR="007F038A" w:rsidRDefault="007F038A">
            <w:pPr>
              <w:rPr>
                <w:rFonts w:ascii="Cambria" w:hAnsi="Cambria" w:cs="Calibri"/>
                <w:color w:val="000000"/>
              </w:rPr>
            </w:pPr>
            <w:r>
              <w:rPr>
                <w:rFonts w:ascii="Cambria" w:hAnsi="Cambria" w:cs="Calibri"/>
                <w:color w:val="000000"/>
              </w:rPr>
              <w:t>ROHANI MANURUNG</w:t>
            </w:r>
          </w:p>
        </w:tc>
        <w:tc>
          <w:tcPr>
            <w:tcW w:w="2268" w:type="dxa"/>
            <w:vAlign w:val="center"/>
          </w:tcPr>
          <w:p w:rsidR="007F038A" w:rsidRDefault="007F038A">
            <w:pPr>
              <w:jc w:val="center"/>
              <w:rPr>
                <w:rFonts w:ascii="Cambria" w:hAnsi="Cambria" w:cs="Calibri"/>
                <w:color w:val="000000"/>
              </w:rPr>
            </w:pPr>
            <w:r>
              <w:rPr>
                <w:rFonts w:ascii="Cambria" w:hAnsi="Cambria" w:cs="Calibri"/>
                <w:color w:val="000000"/>
              </w:rPr>
              <w:t>183112340320013</w:t>
            </w:r>
          </w:p>
        </w:tc>
        <w:tc>
          <w:tcPr>
            <w:tcW w:w="452" w:type="dxa"/>
            <w:vAlign w:val="center"/>
          </w:tcPr>
          <w:p w:rsidR="007F038A" w:rsidRDefault="007F038A" w:rsidP="007F038A">
            <w:pPr>
              <w:jc w:val="center"/>
              <w:rPr>
                <w:rFonts w:ascii="Cambria" w:hAnsi="Cambria" w:cs="Calibri"/>
              </w:rPr>
            </w:pPr>
            <w:r>
              <w:rPr>
                <w:rFonts w:ascii="Cambria" w:hAnsi="Cambria" w:cs="Calibri"/>
              </w:rPr>
              <w:t>0</w:t>
            </w:r>
          </w:p>
        </w:tc>
        <w:tc>
          <w:tcPr>
            <w:tcW w:w="452" w:type="dxa"/>
            <w:vAlign w:val="center"/>
          </w:tcPr>
          <w:p w:rsidR="007F038A" w:rsidRPr="00414BF6" w:rsidRDefault="007F038A" w:rsidP="003D0274">
            <w:pPr>
              <w:pStyle w:val="TableParagraph"/>
              <w:jc w:val="center"/>
            </w:pPr>
            <w:r>
              <w:t>0</w:t>
            </w:r>
          </w:p>
        </w:tc>
        <w:tc>
          <w:tcPr>
            <w:tcW w:w="452" w:type="dxa"/>
            <w:vAlign w:val="center"/>
          </w:tcPr>
          <w:p w:rsidR="007F038A" w:rsidRPr="00487422" w:rsidRDefault="007F038A" w:rsidP="003D0274">
            <w:pPr>
              <w:pStyle w:val="TableParagraph"/>
              <w:jc w:val="center"/>
            </w:pPr>
            <w:r>
              <w:t>1</w:t>
            </w:r>
          </w:p>
        </w:tc>
        <w:tc>
          <w:tcPr>
            <w:tcW w:w="452" w:type="dxa"/>
            <w:vAlign w:val="center"/>
          </w:tcPr>
          <w:p w:rsidR="007F038A" w:rsidRPr="00414BF6" w:rsidRDefault="007F038A" w:rsidP="003D0274">
            <w:pPr>
              <w:pStyle w:val="TableParagraph"/>
              <w:jc w:val="center"/>
            </w:pPr>
            <w:r>
              <w:t>0</w:t>
            </w:r>
          </w:p>
        </w:tc>
        <w:tc>
          <w:tcPr>
            <w:tcW w:w="448" w:type="dxa"/>
            <w:vAlign w:val="center"/>
          </w:tcPr>
          <w:p w:rsidR="007F038A" w:rsidRPr="00414BF6" w:rsidRDefault="007F038A" w:rsidP="003D0274">
            <w:pPr>
              <w:pStyle w:val="TableParagraph"/>
              <w:jc w:val="center"/>
            </w:pPr>
            <w:r>
              <w:t>0</w:t>
            </w:r>
          </w:p>
        </w:tc>
        <w:tc>
          <w:tcPr>
            <w:tcW w:w="453" w:type="dxa"/>
            <w:vAlign w:val="center"/>
          </w:tcPr>
          <w:p w:rsidR="007F038A" w:rsidRPr="00414BF6" w:rsidRDefault="007F038A" w:rsidP="003D0274">
            <w:pPr>
              <w:pStyle w:val="TableParagraph"/>
              <w:jc w:val="center"/>
            </w:pPr>
            <w:r>
              <w:t>0</w:t>
            </w:r>
          </w:p>
        </w:tc>
        <w:tc>
          <w:tcPr>
            <w:tcW w:w="448" w:type="dxa"/>
            <w:vAlign w:val="center"/>
          </w:tcPr>
          <w:p w:rsidR="007F038A" w:rsidRPr="00414BF6" w:rsidRDefault="007F038A" w:rsidP="003D0274">
            <w:pPr>
              <w:pStyle w:val="TableParagraph"/>
              <w:jc w:val="center"/>
            </w:pPr>
            <w:r>
              <w:t>0</w:t>
            </w:r>
          </w:p>
        </w:tc>
        <w:tc>
          <w:tcPr>
            <w:tcW w:w="452" w:type="dxa"/>
            <w:vAlign w:val="center"/>
          </w:tcPr>
          <w:p w:rsidR="007F038A" w:rsidRPr="00414BF6" w:rsidRDefault="007F038A" w:rsidP="003D0274">
            <w:pPr>
              <w:pStyle w:val="TableParagraph"/>
              <w:jc w:val="center"/>
            </w:pPr>
            <w:r>
              <w:t>0</w:t>
            </w:r>
          </w:p>
        </w:tc>
        <w:tc>
          <w:tcPr>
            <w:tcW w:w="360" w:type="dxa"/>
            <w:vAlign w:val="center"/>
          </w:tcPr>
          <w:p w:rsidR="007F038A" w:rsidRPr="00414BF6" w:rsidRDefault="007F038A" w:rsidP="003D0274">
            <w:pPr>
              <w:pStyle w:val="TableParagraph"/>
              <w:jc w:val="center"/>
            </w:pPr>
            <w:r>
              <w:t>0</w:t>
            </w:r>
          </w:p>
        </w:tc>
        <w:tc>
          <w:tcPr>
            <w:tcW w:w="448" w:type="dxa"/>
            <w:vAlign w:val="center"/>
          </w:tcPr>
          <w:p w:rsidR="007F038A" w:rsidRPr="00414BF6" w:rsidRDefault="007F038A" w:rsidP="003D0274">
            <w:pPr>
              <w:pStyle w:val="TableParagraph"/>
              <w:jc w:val="center"/>
            </w:pPr>
            <w:r>
              <w:t>0</w:t>
            </w:r>
          </w:p>
        </w:tc>
        <w:tc>
          <w:tcPr>
            <w:tcW w:w="521" w:type="dxa"/>
            <w:tcBorders>
              <w:bottom w:val="single" w:sz="4" w:space="0" w:color="000000"/>
            </w:tcBorders>
            <w:vAlign w:val="center"/>
          </w:tcPr>
          <w:p w:rsidR="007F038A" w:rsidRDefault="007F038A" w:rsidP="003D0274">
            <w:pPr>
              <w:jc w:val="center"/>
            </w:pPr>
            <w:r>
              <w:t>0</w:t>
            </w:r>
          </w:p>
        </w:tc>
        <w:tc>
          <w:tcPr>
            <w:tcW w:w="630" w:type="dxa"/>
            <w:tcBorders>
              <w:bottom w:val="single" w:sz="4" w:space="0" w:color="000000"/>
              <w:right w:val="single" w:sz="4" w:space="0" w:color="000000"/>
            </w:tcBorders>
            <w:vAlign w:val="center"/>
          </w:tcPr>
          <w:p w:rsidR="007F038A" w:rsidRPr="00256818" w:rsidRDefault="007F038A" w:rsidP="003D0274">
            <w:pPr>
              <w:pStyle w:val="TableParagraph"/>
              <w:jc w:val="center"/>
            </w:pPr>
            <w:r>
              <w:t>0</w:t>
            </w:r>
          </w:p>
        </w:tc>
        <w:tc>
          <w:tcPr>
            <w:tcW w:w="450" w:type="dxa"/>
            <w:tcBorders>
              <w:left w:val="single" w:sz="4" w:space="0" w:color="000000"/>
              <w:bottom w:val="single" w:sz="4" w:space="0" w:color="000000"/>
            </w:tcBorders>
            <w:vAlign w:val="center"/>
          </w:tcPr>
          <w:p w:rsidR="007F038A" w:rsidRPr="00256818" w:rsidRDefault="007F038A" w:rsidP="003D0274">
            <w:pPr>
              <w:pStyle w:val="TableParagraph"/>
              <w:jc w:val="center"/>
            </w:pPr>
            <w:r>
              <w:t>20</w:t>
            </w:r>
          </w:p>
        </w:tc>
        <w:tc>
          <w:tcPr>
            <w:tcW w:w="630" w:type="dxa"/>
            <w:tcBorders>
              <w:bottom w:val="single" w:sz="4" w:space="0" w:color="000000"/>
              <w:right w:val="single" w:sz="4" w:space="0" w:color="000000"/>
            </w:tcBorders>
            <w:vAlign w:val="center"/>
          </w:tcPr>
          <w:p w:rsidR="007F038A" w:rsidRPr="00256818" w:rsidRDefault="007F038A" w:rsidP="003D0274">
            <w:pPr>
              <w:pStyle w:val="TableParagraph"/>
              <w:jc w:val="center"/>
            </w:pPr>
            <w:r>
              <w:t>0</w:t>
            </w:r>
          </w:p>
        </w:tc>
        <w:tc>
          <w:tcPr>
            <w:tcW w:w="450" w:type="dxa"/>
            <w:tcBorders>
              <w:left w:val="single" w:sz="4" w:space="0" w:color="000000"/>
              <w:bottom w:val="single" w:sz="4" w:space="0" w:color="000000"/>
            </w:tcBorders>
            <w:vAlign w:val="center"/>
          </w:tcPr>
          <w:p w:rsidR="007F038A" w:rsidRPr="00256818" w:rsidRDefault="007F038A" w:rsidP="003D0274">
            <w:pPr>
              <w:pStyle w:val="TableParagraph"/>
              <w:jc w:val="center"/>
            </w:pPr>
            <w:r>
              <w:t>0</w:t>
            </w:r>
          </w:p>
        </w:tc>
        <w:tc>
          <w:tcPr>
            <w:tcW w:w="507" w:type="dxa"/>
            <w:tcBorders>
              <w:bottom w:val="single" w:sz="4" w:space="0" w:color="000000"/>
              <w:right w:val="single" w:sz="4" w:space="0" w:color="000000"/>
            </w:tcBorders>
            <w:vAlign w:val="center"/>
          </w:tcPr>
          <w:p w:rsidR="007F038A" w:rsidRPr="00256818" w:rsidRDefault="007F038A" w:rsidP="003D0274">
            <w:pPr>
              <w:pStyle w:val="TableParagraph"/>
              <w:jc w:val="center"/>
            </w:pPr>
            <w:r>
              <w:t>0</w:t>
            </w:r>
          </w:p>
        </w:tc>
        <w:tc>
          <w:tcPr>
            <w:tcW w:w="360" w:type="dxa"/>
            <w:tcBorders>
              <w:left w:val="single" w:sz="4" w:space="0" w:color="000000"/>
              <w:bottom w:val="single" w:sz="4" w:space="0" w:color="000000"/>
              <w:right w:val="single" w:sz="4" w:space="0" w:color="000000"/>
            </w:tcBorders>
            <w:vAlign w:val="center"/>
          </w:tcPr>
          <w:p w:rsidR="007F038A" w:rsidRPr="00256818" w:rsidRDefault="007F038A" w:rsidP="003D0274">
            <w:pPr>
              <w:pStyle w:val="TableParagraph"/>
              <w:jc w:val="center"/>
            </w:pPr>
            <w:r>
              <w:t>0</w:t>
            </w:r>
          </w:p>
        </w:tc>
        <w:tc>
          <w:tcPr>
            <w:tcW w:w="446" w:type="dxa"/>
            <w:tcBorders>
              <w:left w:val="single" w:sz="4" w:space="0" w:color="000000"/>
              <w:bottom w:val="single" w:sz="4" w:space="0" w:color="000000"/>
            </w:tcBorders>
            <w:vAlign w:val="center"/>
          </w:tcPr>
          <w:p w:rsidR="007F038A" w:rsidRPr="00256818" w:rsidRDefault="007F038A" w:rsidP="003D0274">
            <w:pPr>
              <w:pStyle w:val="TableParagraph"/>
              <w:jc w:val="center"/>
            </w:pPr>
            <w:r>
              <w:t>0</w:t>
            </w:r>
          </w:p>
        </w:tc>
        <w:tc>
          <w:tcPr>
            <w:tcW w:w="360" w:type="dxa"/>
            <w:tcBorders>
              <w:bottom w:val="single" w:sz="4" w:space="0" w:color="000000"/>
            </w:tcBorders>
            <w:vAlign w:val="center"/>
          </w:tcPr>
          <w:p w:rsidR="007F038A" w:rsidRPr="00256818" w:rsidRDefault="007F038A" w:rsidP="003D0274">
            <w:pPr>
              <w:pStyle w:val="TableParagraph"/>
              <w:jc w:val="center"/>
            </w:pPr>
            <w:r>
              <w:t>0</w:t>
            </w:r>
          </w:p>
        </w:tc>
        <w:tc>
          <w:tcPr>
            <w:tcW w:w="445" w:type="dxa"/>
            <w:tcBorders>
              <w:bottom w:val="single" w:sz="4" w:space="0" w:color="000000"/>
            </w:tcBorders>
            <w:vAlign w:val="center"/>
          </w:tcPr>
          <w:p w:rsidR="007F038A" w:rsidRPr="00256818" w:rsidRDefault="007F038A" w:rsidP="003D0274">
            <w:pPr>
              <w:pStyle w:val="TableParagraph"/>
              <w:jc w:val="center"/>
            </w:pPr>
            <w:r>
              <w:t>0</w:t>
            </w:r>
          </w:p>
        </w:tc>
      </w:tr>
      <w:tr w:rsidR="009E709C" w:rsidTr="003D0274">
        <w:trPr>
          <w:trHeight w:val="297"/>
        </w:trPr>
        <w:tc>
          <w:tcPr>
            <w:tcW w:w="6096" w:type="dxa"/>
            <w:gridSpan w:val="3"/>
            <w:shd w:val="clear" w:color="auto" w:fill="F1DBDB"/>
          </w:tcPr>
          <w:p w:rsidR="009E709C" w:rsidRDefault="009E709C" w:rsidP="003D0274">
            <w:pPr>
              <w:pStyle w:val="TableParagraph"/>
              <w:spacing w:line="270" w:lineRule="exact"/>
              <w:ind w:left="1293" w:right="1280"/>
              <w:jc w:val="center"/>
              <w:rPr>
                <w:sz w:val="24"/>
              </w:rPr>
            </w:pPr>
            <w:r>
              <w:rPr>
                <w:sz w:val="24"/>
              </w:rPr>
              <w:t>Rata-rata</w:t>
            </w:r>
          </w:p>
        </w:tc>
        <w:tc>
          <w:tcPr>
            <w:tcW w:w="452" w:type="dxa"/>
            <w:shd w:val="clear" w:color="auto" w:fill="CCC0D9"/>
            <w:vAlign w:val="center"/>
          </w:tcPr>
          <w:p w:rsidR="009E709C" w:rsidRPr="0009194F" w:rsidRDefault="0009194F" w:rsidP="003D0274">
            <w:pPr>
              <w:pStyle w:val="TableParagraph"/>
              <w:jc w:val="center"/>
            </w:pPr>
            <w:r>
              <w:t>0</w:t>
            </w:r>
          </w:p>
        </w:tc>
        <w:tc>
          <w:tcPr>
            <w:tcW w:w="452" w:type="dxa"/>
            <w:shd w:val="clear" w:color="auto" w:fill="CCC0D9"/>
            <w:vAlign w:val="center"/>
          </w:tcPr>
          <w:p w:rsidR="009E709C" w:rsidRPr="0009194F" w:rsidRDefault="0009194F" w:rsidP="003D0274">
            <w:pPr>
              <w:pStyle w:val="TableParagraph"/>
              <w:jc w:val="center"/>
            </w:pPr>
            <w:r>
              <w:t>2</w:t>
            </w:r>
          </w:p>
        </w:tc>
        <w:tc>
          <w:tcPr>
            <w:tcW w:w="452" w:type="dxa"/>
            <w:shd w:val="clear" w:color="auto" w:fill="CCC0D9"/>
            <w:vAlign w:val="center"/>
          </w:tcPr>
          <w:p w:rsidR="009E709C" w:rsidRPr="0009194F" w:rsidRDefault="0009194F" w:rsidP="003D0274">
            <w:pPr>
              <w:pStyle w:val="TableParagraph"/>
              <w:jc w:val="center"/>
            </w:pPr>
            <w:r>
              <w:t>3</w:t>
            </w:r>
          </w:p>
        </w:tc>
        <w:tc>
          <w:tcPr>
            <w:tcW w:w="452" w:type="dxa"/>
            <w:shd w:val="clear" w:color="auto" w:fill="CCC0D9"/>
            <w:vAlign w:val="center"/>
          </w:tcPr>
          <w:p w:rsidR="009E709C" w:rsidRPr="0009194F" w:rsidRDefault="0009194F" w:rsidP="003D0274">
            <w:pPr>
              <w:pStyle w:val="TableParagraph"/>
              <w:jc w:val="center"/>
            </w:pPr>
            <w:r>
              <w:t>0</w:t>
            </w:r>
          </w:p>
        </w:tc>
        <w:tc>
          <w:tcPr>
            <w:tcW w:w="448" w:type="dxa"/>
            <w:shd w:val="clear" w:color="auto" w:fill="CCC0D9"/>
            <w:vAlign w:val="center"/>
          </w:tcPr>
          <w:p w:rsidR="009E709C" w:rsidRPr="0009194F" w:rsidRDefault="0009194F" w:rsidP="003D0274">
            <w:pPr>
              <w:pStyle w:val="TableParagraph"/>
              <w:jc w:val="center"/>
            </w:pPr>
            <w:r>
              <w:t>0</w:t>
            </w:r>
          </w:p>
        </w:tc>
        <w:tc>
          <w:tcPr>
            <w:tcW w:w="453" w:type="dxa"/>
            <w:shd w:val="clear" w:color="auto" w:fill="CCC0D9"/>
            <w:vAlign w:val="center"/>
          </w:tcPr>
          <w:p w:rsidR="009E709C" w:rsidRPr="0009194F" w:rsidRDefault="0009194F" w:rsidP="003D0274">
            <w:pPr>
              <w:pStyle w:val="TableParagraph"/>
              <w:jc w:val="center"/>
            </w:pPr>
            <w:r>
              <w:t>0</w:t>
            </w:r>
          </w:p>
        </w:tc>
        <w:tc>
          <w:tcPr>
            <w:tcW w:w="448" w:type="dxa"/>
            <w:shd w:val="clear" w:color="auto" w:fill="CCC0D9"/>
            <w:vAlign w:val="center"/>
          </w:tcPr>
          <w:p w:rsidR="009E709C" w:rsidRPr="0009194F" w:rsidRDefault="0009194F" w:rsidP="003D0274">
            <w:pPr>
              <w:pStyle w:val="TableParagraph"/>
              <w:jc w:val="center"/>
            </w:pPr>
            <w:r>
              <w:t>0</w:t>
            </w:r>
          </w:p>
        </w:tc>
        <w:tc>
          <w:tcPr>
            <w:tcW w:w="452" w:type="dxa"/>
            <w:shd w:val="clear" w:color="auto" w:fill="CCC0D9"/>
            <w:vAlign w:val="center"/>
          </w:tcPr>
          <w:p w:rsidR="009E709C" w:rsidRPr="0009194F" w:rsidRDefault="0009194F" w:rsidP="003D0274">
            <w:pPr>
              <w:pStyle w:val="TableParagraph"/>
              <w:jc w:val="center"/>
            </w:pPr>
            <w:r>
              <w:t>0</w:t>
            </w:r>
          </w:p>
        </w:tc>
        <w:tc>
          <w:tcPr>
            <w:tcW w:w="360" w:type="dxa"/>
            <w:shd w:val="clear" w:color="auto" w:fill="CCC0D9"/>
            <w:vAlign w:val="center"/>
          </w:tcPr>
          <w:p w:rsidR="009E709C" w:rsidRPr="0009194F" w:rsidRDefault="0009194F" w:rsidP="003D0274">
            <w:pPr>
              <w:pStyle w:val="TableParagraph"/>
              <w:jc w:val="center"/>
            </w:pPr>
            <w:r>
              <w:t>0</w:t>
            </w:r>
          </w:p>
        </w:tc>
        <w:tc>
          <w:tcPr>
            <w:tcW w:w="448" w:type="dxa"/>
            <w:tcBorders>
              <w:right w:val="single" w:sz="4" w:space="0" w:color="000000"/>
            </w:tcBorders>
            <w:shd w:val="clear" w:color="auto" w:fill="CCC0D9"/>
            <w:vAlign w:val="center"/>
          </w:tcPr>
          <w:p w:rsidR="009E709C" w:rsidRPr="0009194F" w:rsidRDefault="0009194F" w:rsidP="003D0274">
            <w:pPr>
              <w:pStyle w:val="TableParagraph"/>
              <w:jc w:val="center"/>
            </w:pPr>
            <w:r>
              <w:t>0</w:t>
            </w:r>
          </w:p>
        </w:tc>
        <w:tc>
          <w:tcPr>
            <w:tcW w:w="521" w:type="dxa"/>
            <w:tcBorders>
              <w:top w:val="single" w:sz="4" w:space="0" w:color="000000"/>
              <w:left w:val="single" w:sz="4" w:space="0" w:color="000000"/>
              <w:bottom w:val="single" w:sz="4" w:space="0" w:color="000000"/>
              <w:right w:val="single" w:sz="4" w:space="0" w:color="000000"/>
            </w:tcBorders>
            <w:shd w:val="clear" w:color="auto" w:fill="E4B8B7"/>
            <w:vAlign w:val="center"/>
          </w:tcPr>
          <w:p w:rsidR="009E709C" w:rsidRPr="003F5A02" w:rsidRDefault="009E709C" w:rsidP="003D0274">
            <w:pPr>
              <w:pStyle w:val="TableParagraph"/>
              <w:jc w:val="center"/>
              <w:rPr>
                <w:lang w:val="id-ID"/>
              </w:rPr>
            </w:pPr>
          </w:p>
        </w:tc>
        <w:tc>
          <w:tcPr>
            <w:tcW w:w="630" w:type="dxa"/>
            <w:tcBorders>
              <w:top w:val="single" w:sz="4" w:space="0" w:color="000000"/>
              <w:left w:val="single" w:sz="4" w:space="0" w:color="000000"/>
              <w:bottom w:val="single" w:sz="4" w:space="0" w:color="000000"/>
              <w:right w:val="single" w:sz="4" w:space="0" w:color="000000"/>
            </w:tcBorders>
            <w:shd w:val="clear" w:color="auto" w:fill="E4B8B7"/>
            <w:vAlign w:val="center"/>
          </w:tcPr>
          <w:p w:rsidR="009E709C" w:rsidRPr="003F5A02" w:rsidRDefault="009E709C" w:rsidP="003D0274">
            <w:pPr>
              <w:pStyle w:val="TableParagraph"/>
              <w:jc w:val="center"/>
              <w:rPr>
                <w:lang w:val="id-ID"/>
              </w:rPr>
            </w:pPr>
          </w:p>
        </w:tc>
        <w:tc>
          <w:tcPr>
            <w:tcW w:w="450" w:type="dxa"/>
            <w:tcBorders>
              <w:top w:val="single" w:sz="4" w:space="0" w:color="000000"/>
              <w:left w:val="single" w:sz="4" w:space="0" w:color="000000"/>
              <w:bottom w:val="single" w:sz="4" w:space="0" w:color="000000"/>
              <w:right w:val="single" w:sz="4" w:space="0" w:color="000000"/>
            </w:tcBorders>
            <w:shd w:val="clear" w:color="auto" w:fill="E4B8B7"/>
            <w:vAlign w:val="center"/>
          </w:tcPr>
          <w:p w:rsidR="009E709C" w:rsidRPr="003F5A02" w:rsidRDefault="009E709C" w:rsidP="003D0274">
            <w:pPr>
              <w:pStyle w:val="TableParagraph"/>
              <w:jc w:val="center"/>
              <w:rPr>
                <w:lang w:val="id-ID"/>
              </w:rPr>
            </w:pPr>
          </w:p>
        </w:tc>
        <w:tc>
          <w:tcPr>
            <w:tcW w:w="630" w:type="dxa"/>
            <w:tcBorders>
              <w:top w:val="single" w:sz="4" w:space="0" w:color="000000"/>
              <w:left w:val="single" w:sz="4" w:space="0" w:color="000000"/>
              <w:bottom w:val="single" w:sz="4" w:space="0" w:color="000000"/>
              <w:right w:val="single" w:sz="4" w:space="0" w:color="000000"/>
            </w:tcBorders>
            <w:shd w:val="clear" w:color="auto" w:fill="E4B8B7"/>
            <w:vAlign w:val="center"/>
          </w:tcPr>
          <w:p w:rsidR="009E709C" w:rsidRPr="003F5A02" w:rsidRDefault="009E709C" w:rsidP="003D0274">
            <w:pPr>
              <w:pStyle w:val="TableParagraph"/>
              <w:jc w:val="center"/>
              <w:rPr>
                <w:lang w:val="id-ID"/>
              </w:rPr>
            </w:pPr>
          </w:p>
        </w:tc>
        <w:tc>
          <w:tcPr>
            <w:tcW w:w="450" w:type="dxa"/>
            <w:tcBorders>
              <w:top w:val="single" w:sz="4" w:space="0" w:color="000000"/>
              <w:left w:val="single" w:sz="4" w:space="0" w:color="000000"/>
              <w:bottom w:val="single" w:sz="4" w:space="0" w:color="000000"/>
            </w:tcBorders>
            <w:shd w:val="clear" w:color="auto" w:fill="E4B8B7"/>
            <w:vAlign w:val="center"/>
          </w:tcPr>
          <w:p w:rsidR="009E709C" w:rsidRPr="003F5A02" w:rsidRDefault="009E709C" w:rsidP="003D0274">
            <w:pPr>
              <w:pStyle w:val="TableParagraph"/>
              <w:jc w:val="center"/>
              <w:rPr>
                <w:lang w:val="id-ID"/>
              </w:rPr>
            </w:pPr>
          </w:p>
        </w:tc>
        <w:tc>
          <w:tcPr>
            <w:tcW w:w="507" w:type="dxa"/>
            <w:tcBorders>
              <w:top w:val="single" w:sz="4" w:space="0" w:color="000000"/>
              <w:bottom w:val="single" w:sz="4" w:space="0" w:color="000000"/>
              <w:right w:val="single" w:sz="4" w:space="0" w:color="000000"/>
            </w:tcBorders>
            <w:shd w:val="clear" w:color="auto" w:fill="E4B8B7"/>
            <w:vAlign w:val="center"/>
          </w:tcPr>
          <w:p w:rsidR="009E709C" w:rsidRPr="003F5A02" w:rsidRDefault="009E709C" w:rsidP="003D0274">
            <w:pPr>
              <w:pStyle w:val="TableParagraph"/>
              <w:jc w:val="center"/>
              <w:rPr>
                <w:lang w:val="id-ID"/>
              </w:rPr>
            </w:pPr>
          </w:p>
        </w:tc>
        <w:tc>
          <w:tcPr>
            <w:tcW w:w="360" w:type="dxa"/>
            <w:tcBorders>
              <w:top w:val="single" w:sz="4" w:space="0" w:color="000000"/>
              <w:left w:val="single" w:sz="4" w:space="0" w:color="000000"/>
              <w:bottom w:val="single" w:sz="4" w:space="0" w:color="000000"/>
              <w:right w:val="single" w:sz="4" w:space="0" w:color="000000"/>
            </w:tcBorders>
            <w:shd w:val="clear" w:color="auto" w:fill="E4B8B7"/>
            <w:vAlign w:val="center"/>
          </w:tcPr>
          <w:p w:rsidR="009E709C" w:rsidRPr="003F5A02" w:rsidRDefault="009E709C" w:rsidP="003D0274">
            <w:pPr>
              <w:pStyle w:val="TableParagraph"/>
              <w:jc w:val="center"/>
              <w:rPr>
                <w:lang w:val="id-ID"/>
              </w:rPr>
            </w:pPr>
          </w:p>
        </w:tc>
        <w:tc>
          <w:tcPr>
            <w:tcW w:w="446" w:type="dxa"/>
            <w:tcBorders>
              <w:top w:val="single" w:sz="4" w:space="0" w:color="000000"/>
              <w:left w:val="single" w:sz="4" w:space="0" w:color="000000"/>
              <w:bottom w:val="single" w:sz="4" w:space="0" w:color="000000"/>
            </w:tcBorders>
            <w:shd w:val="clear" w:color="auto" w:fill="E4B8B7"/>
            <w:vAlign w:val="center"/>
          </w:tcPr>
          <w:p w:rsidR="009E709C" w:rsidRPr="003F5A02" w:rsidRDefault="009E709C" w:rsidP="003D0274">
            <w:pPr>
              <w:pStyle w:val="TableParagraph"/>
              <w:jc w:val="center"/>
              <w:rPr>
                <w:lang w:val="id-ID"/>
              </w:rPr>
            </w:pPr>
          </w:p>
        </w:tc>
        <w:tc>
          <w:tcPr>
            <w:tcW w:w="360" w:type="dxa"/>
            <w:tcBorders>
              <w:top w:val="single" w:sz="4" w:space="0" w:color="000000"/>
              <w:bottom w:val="single" w:sz="4" w:space="0" w:color="000000"/>
            </w:tcBorders>
            <w:shd w:val="clear" w:color="auto" w:fill="E4B8B7"/>
            <w:vAlign w:val="center"/>
          </w:tcPr>
          <w:p w:rsidR="009E709C" w:rsidRPr="003F5A02" w:rsidRDefault="009E709C" w:rsidP="003D0274">
            <w:pPr>
              <w:pStyle w:val="TableParagraph"/>
              <w:jc w:val="center"/>
              <w:rPr>
                <w:lang w:val="id-ID"/>
              </w:rPr>
            </w:pPr>
          </w:p>
        </w:tc>
        <w:tc>
          <w:tcPr>
            <w:tcW w:w="445" w:type="dxa"/>
            <w:tcBorders>
              <w:top w:val="single" w:sz="4" w:space="0" w:color="000000"/>
              <w:bottom w:val="single" w:sz="4" w:space="0" w:color="000000"/>
              <w:right w:val="single" w:sz="4" w:space="0" w:color="000000"/>
            </w:tcBorders>
            <w:shd w:val="clear" w:color="auto" w:fill="E4B8B7"/>
            <w:vAlign w:val="center"/>
          </w:tcPr>
          <w:p w:rsidR="009E709C" w:rsidRPr="003F5A02" w:rsidRDefault="009E709C" w:rsidP="003D0274">
            <w:pPr>
              <w:pStyle w:val="TableParagraph"/>
              <w:jc w:val="center"/>
              <w:rPr>
                <w:lang w:val="id-ID"/>
              </w:rPr>
            </w:pPr>
          </w:p>
        </w:tc>
      </w:tr>
      <w:tr w:rsidR="009E709C" w:rsidTr="003D0274">
        <w:trPr>
          <w:trHeight w:val="297"/>
        </w:trPr>
        <w:tc>
          <w:tcPr>
            <w:tcW w:w="6096" w:type="dxa"/>
            <w:gridSpan w:val="3"/>
            <w:tcBorders>
              <w:bottom w:val="single" w:sz="4" w:space="0" w:color="000000"/>
            </w:tcBorders>
            <w:shd w:val="clear" w:color="auto" w:fill="F1DBDB"/>
          </w:tcPr>
          <w:p w:rsidR="009E709C" w:rsidRDefault="009E709C" w:rsidP="003D0274">
            <w:pPr>
              <w:pStyle w:val="TableParagraph"/>
              <w:spacing w:line="270" w:lineRule="exact"/>
              <w:ind w:left="1293" w:right="1280"/>
              <w:jc w:val="center"/>
              <w:rPr>
                <w:sz w:val="24"/>
              </w:rPr>
            </w:pPr>
          </w:p>
        </w:tc>
        <w:tc>
          <w:tcPr>
            <w:tcW w:w="452" w:type="dxa"/>
            <w:tcBorders>
              <w:bottom w:val="single" w:sz="4" w:space="0" w:color="000000"/>
            </w:tcBorders>
            <w:shd w:val="clear" w:color="auto" w:fill="CCC0D9"/>
            <w:vAlign w:val="center"/>
          </w:tcPr>
          <w:p w:rsidR="009E709C" w:rsidRPr="0009194F" w:rsidRDefault="0009194F" w:rsidP="003D0274">
            <w:pPr>
              <w:pStyle w:val="TableParagraph"/>
              <w:jc w:val="center"/>
            </w:pPr>
            <w:r>
              <w:t>0</w:t>
            </w:r>
          </w:p>
        </w:tc>
        <w:tc>
          <w:tcPr>
            <w:tcW w:w="452" w:type="dxa"/>
            <w:tcBorders>
              <w:bottom w:val="single" w:sz="4" w:space="0" w:color="000000"/>
            </w:tcBorders>
            <w:shd w:val="clear" w:color="auto" w:fill="CCC0D9"/>
            <w:vAlign w:val="center"/>
          </w:tcPr>
          <w:p w:rsidR="009E709C" w:rsidRPr="0009194F" w:rsidRDefault="0009194F" w:rsidP="003D0274">
            <w:pPr>
              <w:pStyle w:val="TableParagraph"/>
              <w:jc w:val="center"/>
            </w:pPr>
            <w:r>
              <w:t>10</w:t>
            </w:r>
          </w:p>
        </w:tc>
        <w:tc>
          <w:tcPr>
            <w:tcW w:w="452" w:type="dxa"/>
            <w:tcBorders>
              <w:bottom w:val="single" w:sz="4" w:space="0" w:color="000000"/>
            </w:tcBorders>
            <w:shd w:val="clear" w:color="auto" w:fill="CCC0D9"/>
            <w:vAlign w:val="center"/>
          </w:tcPr>
          <w:p w:rsidR="009E709C" w:rsidRPr="0009194F" w:rsidRDefault="0009194F" w:rsidP="003D0274">
            <w:pPr>
              <w:pStyle w:val="TableParagraph"/>
              <w:jc w:val="center"/>
            </w:pPr>
            <w:r>
              <w:t>15</w:t>
            </w:r>
          </w:p>
        </w:tc>
        <w:tc>
          <w:tcPr>
            <w:tcW w:w="452" w:type="dxa"/>
            <w:tcBorders>
              <w:bottom w:val="single" w:sz="4" w:space="0" w:color="000000"/>
            </w:tcBorders>
            <w:shd w:val="clear" w:color="auto" w:fill="CCC0D9"/>
            <w:vAlign w:val="center"/>
          </w:tcPr>
          <w:p w:rsidR="009E709C" w:rsidRPr="0009194F" w:rsidRDefault="0009194F" w:rsidP="003D0274">
            <w:pPr>
              <w:pStyle w:val="TableParagraph"/>
              <w:jc w:val="center"/>
            </w:pPr>
            <w:r>
              <w:t>0</w:t>
            </w:r>
          </w:p>
        </w:tc>
        <w:tc>
          <w:tcPr>
            <w:tcW w:w="448" w:type="dxa"/>
            <w:tcBorders>
              <w:bottom w:val="single" w:sz="4" w:space="0" w:color="000000"/>
            </w:tcBorders>
            <w:shd w:val="clear" w:color="auto" w:fill="CCC0D9"/>
            <w:vAlign w:val="center"/>
          </w:tcPr>
          <w:p w:rsidR="009E709C" w:rsidRPr="0009194F" w:rsidRDefault="0009194F" w:rsidP="003D0274">
            <w:pPr>
              <w:pStyle w:val="TableParagraph"/>
              <w:jc w:val="center"/>
            </w:pPr>
            <w:r>
              <w:t>0</w:t>
            </w:r>
          </w:p>
        </w:tc>
        <w:tc>
          <w:tcPr>
            <w:tcW w:w="453" w:type="dxa"/>
            <w:tcBorders>
              <w:bottom w:val="single" w:sz="4" w:space="0" w:color="000000"/>
            </w:tcBorders>
            <w:shd w:val="clear" w:color="auto" w:fill="CCC0D9"/>
            <w:vAlign w:val="center"/>
          </w:tcPr>
          <w:p w:rsidR="009E709C" w:rsidRPr="0009194F" w:rsidRDefault="0009194F" w:rsidP="003D0274">
            <w:pPr>
              <w:pStyle w:val="TableParagraph"/>
              <w:jc w:val="center"/>
            </w:pPr>
            <w:r>
              <w:t>0</w:t>
            </w:r>
          </w:p>
        </w:tc>
        <w:tc>
          <w:tcPr>
            <w:tcW w:w="448" w:type="dxa"/>
            <w:tcBorders>
              <w:bottom w:val="single" w:sz="4" w:space="0" w:color="000000"/>
            </w:tcBorders>
            <w:shd w:val="clear" w:color="auto" w:fill="CCC0D9"/>
            <w:vAlign w:val="center"/>
          </w:tcPr>
          <w:p w:rsidR="009E709C" w:rsidRPr="0009194F" w:rsidRDefault="0009194F" w:rsidP="003D0274">
            <w:pPr>
              <w:pStyle w:val="TableParagraph"/>
              <w:jc w:val="center"/>
            </w:pPr>
            <w:r>
              <w:t>0</w:t>
            </w:r>
          </w:p>
        </w:tc>
        <w:tc>
          <w:tcPr>
            <w:tcW w:w="452" w:type="dxa"/>
            <w:tcBorders>
              <w:bottom w:val="single" w:sz="4" w:space="0" w:color="000000"/>
            </w:tcBorders>
            <w:shd w:val="clear" w:color="auto" w:fill="CCC0D9"/>
            <w:vAlign w:val="center"/>
          </w:tcPr>
          <w:p w:rsidR="009E709C" w:rsidRPr="0009194F" w:rsidRDefault="0009194F" w:rsidP="003D0274">
            <w:pPr>
              <w:pStyle w:val="TableParagraph"/>
              <w:jc w:val="center"/>
            </w:pPr>
            <w:r>
              <w:t>0</w:t>
            </w:r>
          </w:p>
        </w:tc>
        <w:tc>
          <w:tcPr>
            <w:tcW w:w="360" w:type="dxa"/>
            <w:tcBorders>
              <w:bottom w:val="single" w:sz="4" w:space="0" w:color="000000"/>
            </w:tcBorders>
            <w:shd w:val="clear" w:color="auto" w:fill="CCC0D9"/>
            <w:vAlign w:val="center"/>
          </w:tcPr>
          <w:p w:rsidR="009E709C" w:rsidRPr="0009194F" w:rsidRDefault="0009194F" w:rsidP="003D0274">
            <w:pPr>
              <w:pStyle w:val="TableParagraph"/>
              <w:jc w:val="center"/>
            </w:pPr>
            <w:r>
              <w:t>0</w:t>
            </w:r>
          </w:p>
        </w:tc>
        <w:tc>
          <w:tcPr>
            <w:tcW w:w="448" w:type="dxa"/>
            <w:tcBorders>
              <w:bottom w:val="single" w:sz="4" w:space="0" w:color="000000"/>
              <w:right w:val="single" w:sz="4" w:space="0" w:color="000000"/>
            </w:tcBorders>
            <w:shd w:val="clear" w:color="auto" w:fill="CCC0D9"/>
            <w:vAlign w:val="center"/>
          </w:tcPr>
          <w:p w:rsidR="009E709C" w:rsidRPr="0009194F" w:rsidRDefault="0009194F" w:rsidP="003D0274">
            <w:pPr>
              <w:pStyle w:val="TableParagraph"/>
              <w:jc w:val="center"/>
            </w:pPr>
            <w:r>
              <w:t>0</w:t>
            </w:r>
          </w:p>
        </w:tc>
        <w:tc>
          <w:tcPr>
            <w:tcW w:w="521" w:type="dxa"/>
            <w:tcBorders>
              <w:top w:val="single" w:sz="4" w:space="0" w:color="000000"/>
              <w:left w:val="single" w:sz="4" w:space="0" w:color="000000"/>
              <w:bottom w:val="single" w:sz="4" w:space="0" w:color="000000"/>
              <w:right w:val="single" w:sz="4" w:space="0" w:color="000000"/>
            </w:tcBorders>
            <w:shd w:val="clear" w:color="auto" w:fill="E4B8B7"/>
            <w:vAlign w:val="center"/>
          </w:tcPr>
          <w:p w:rsidR="009E709C" w:rsidRPr="0009194F" w:rsidRDefault="0009194F" w:rsidP="003D0274">
            <w:pPr>
              <w:pStyle w:val="TableParagraph"/>
              <w:jc w:val="center"/>
            </w:pPr>
            <w:r>
              <w:t>0</w:t>
            </w:r>
          </w:p>
        </w:tc>
        <w:tc>
          <w:tcPr>
            <w:tcW w:w="630" w:type="dxa"/>
            <w:tcBorders>
              <w:top w:val="single" w:sz="4" w:space="0" w:color="000000"/>
              <w:left w:val="single" w:sz="4" w:space="0" w:color="000000"/>
              <w:bottom w:val="single" w:sz="4" w:space="0" w:color="000000"/>
              <w:right w:val="single" w:sz="4" w:space="0" w:color="000000"/>
            </w:tcBorders>
            <w:shd w:val="clear" w:color="auto" w:fill="E4B8B7"/>
            <w:vAlign w:val="center"/>
          </w:tcPr>
          <w:p w:rsidR="009E709C" w:rsidRPr="0009194F" w:rsidRDefault="0009194F" w:rsidP="003D0274">
            <w:pPr>
              <w:pStyle w:val="TableParagraph"/>
              <w:jc w:val="center"/>
            </w:pPr>
            <w:r>
              <w:t>40</w:t>
            </w:r>
          </w:p>
        </w:tc>
        <w:tc>
          <w:tcPr>
            <w:tcW w:w="450" w:type="dxa"/>
            <w:tcBorders>
              <w:top w:val="single" w:sz="4" w:space="0" w:color="000000"/>
              <w:left w:val="single" w:sz="4" w:space="0" w:color="000000"/>
              <w:bottom w:val="single" w:sz="4" w:space="0" w:color="000000"/>
              <w:right w:val="single" w:sz="4" w:space="0" w:color="000000"/>
            </w:tcBorders>
            <w:shd w:val="clear" w:color="auto" w:fill="E4B8B7"/>
            <w:vAlign w:val="center"/>
          </w:tcPr>
          <w:p w:rsidR="009E709C" w:rsidRPr="0009194F" w:rsidRDefault="0009194F" w:rsidP="003D0274">
            <w:pPr>
              <w:pStyle w:val="TableParagraph"/>
              <w:jc w:val="center"/>
            </w:pPr>
            <w:r>
              <w:t>60</w:t>
            </w:r>
          </w:p>
        </w:tc>
        <w:tc>
          <w:tcPr>
            <w:tcW w:w="630" w:type="dxa"/>
            <w:tcBorders>
              <w:top w:val="single" w:sz="4" w:space="0" w:color="000000"/>
              <w:left w:val="single" w:sz="4" w:space="0" w:color="000000"/>
              <w:bottom w:val="single" w:sz="4" w:space="0" w:color="000000"/>
              <w:right w:val="single" w:sz="4" w:space="0" w:color="000000"/>
            </w:tcBorders>
            <w:shd w:val="clear" w:color="auto" w:fill="E4B8B7"/>
            <w:vAlign w:val="center"/>
          </w:tcPr>
          <w:p w:rsidR="009E709C" w:rsidRPr="0009194F" w:rsidRDefault="0009194F" w:rsidP="003D0274">
            <w:pPr>
              <w:pStyle w:val="TableParagraph"/>
              <w:jc w:val="center"/>
            </w:pPr>
            <w:r>
              <w:t>0</w:t>
            </w:r>
          </w:p>
        </w:tc>
        <w:tc>
          <w:tcPr>
            <w:tcW w:w="450" w:type="dxa"/>
            <w:tcBorders>
              <w:top w:val="single" w:sz="4" w:space="0" w:color="000000"/>
              <w:left w:val="single" w:sz="4" w:space="0" w:color="000000"/>
              <w:bottom w:val="single" w:sz="4" w:space="0" w:color="000000"/>
            </w:tcBorders>
            <w:shd w:val="clear" w:color="auto" w:fill="E4B8B7"/>
            <w:vAlign w:val="center"/>
          </w:tcPr>
          <w:p w:rsidR="009E709C" w:rsidRPr="0009194F" w:rsidRDefault="0009194F" w:rsidP="003D0274">
            <w:pPr>
              <w:pStyle w:val="TableParagraph"/>
              <w:jc w:val="center"/>
            </w:pPr>
            <w:r>
              <w:t>0</w:t>
            </w:r>
          </w:p>
        </w:tc>
        <w:tc>
          <w:tcPr>
            <w:tcW w:w="507" w:type="dxa"/>
            <w:tcBorders>
              <w:top w:val="single" w:sz="4" w:space="0" w:color="000000"/>
              <w:bottom w:val="single" w:sz="4" w:space="0" w:color="000000"/>
              <w:right w:val="single" w:sz="4" w:space="0" w:color="000000"/>
            </w:tcBorders>
            <w:shd w:val="clear" w:color="auto" w:fill="E4B8B7"/>
            <w:vAlign w:val="center"/>
          </w:tcPr>
          <w:p w:rsidR="009E709C" w:rsidRPr="0009194F" w:rsidRDefault="0009194F" w:rsidP="003D0274">
            <w:pPr>
              <w:pStyle w:val="TableParagraph"/>
              <w:jc w:val="center"/>
            </w:pPr>
            <w:r>
              <w:t>0</w:t>
            </w:r>
          </w:p>
        </w:tc>
        <w:tc>
          <w:tcPr>
            <w:tcW w:w="360" w:type="dxa"/>
            <w:tcBorders>
              <w:top w:val="single" w:sz="4" w:space="0" w:color="000000"/>
              <w:left w:val="single" w:sz="4" w:space="0" w:color="000000"/>
              <w:bottom w:val="single" w:sz="4" w:space="0" w:color="000000"/>
              <w:right w:val="single" w:sz="4" w:space="0" w:color="000000"/>
            </w:tcBorders>
            <w:shd w:val="clear" w:color="auto" w:fill="E4B8B7"/>
            <w:vAlign w:val="center"/>
          </w:tcPr>
          <w:p w:rsidR="009E709C" w:rsidRPr="0009194F" w:rsidRDefault="0009194F" w:rsidP="003D0274">
            <w:pPr>
              <w:pStyle w:val="TableParagraph"/>
              <w:jc w:val="center"/>
            </w:pPr>
            <w:r>
              <w:t>0</w:t>
            </w:r>
          </w:p>
        </w:tc>
        <w:tc>
          <w:tcPr>
            <w:tcW w:w="446" w:type="dxa"/>
            <w:tcBorders>
              <w:top w:val="single" w:sz="4" w:space="0" w:color="000000"/>
              <w:left w:val="single" w:sz="4" w:space="0" w:color="000000"/>
              <w:bottom w:val="single" w:sz="4" w:space="0" w:color="000000"/>
            </w:tcBorders>
            <w:shd w:val="clear" w:color="auto" w:fill="E4B8B7"/>
            <w:vAlign w:val="center"/>
          </w:tcPr>
          <w:p w:rsidR="009E709C" w:rsidRPr="0009194F" w:rsidRDefault="0009194F" w:rsidP="003D0274">
            <w:pPr>
              <w:pStyle w:val="TableParagraph"/>
              <w:jc w:val="center"/>
            </w:pPr>
            <w:r>
              <w:t>0</w:t>
            </w:r>
          </w:p>
        </w:tc>
        <w:tc>
          <w:tcPr>
            <w:tcW w:w="360" w:type="dxa"/>
            <w:tcBorders>
              <w:top w:val="single" w:sz="4" w:space="0" w:color="000000"/>
              <w:bottom w:val="single" w:sz="4" w:space="0" w:color="000000"/>
            </w:tcBorders>
            <w:shd w:val="clear" w:color="auto" w:fill="E4B8B7"/>
            <w:vAlign w:val="center"/>
          </w:tcPr>
          <w:p w:rsidR="009E709C" w:rsidRPr="0009194F" w:rsidRDefault="0009194F" w:rsidP="003D0274">
            <w:pPr>
              <w:pStyle w:val="TableParagraph"/>
              <w:jc w:val="center"/>
            </w:pPr>
            <w:r>
              <w:t>0</w:t>
            </w:r>
          </w:p>
        </w:tc>
        <w:tc>
          <w:tcPr>
            <w:tcW w:w="445" w:type="dxa"/>
            <w:tcBorders>
              <w:top w:val="single" w:sz="4" w:space="0" w:color="000000"/>
              <w:bottom w:val="single" w:sz="4" w:space="0" w:color="000000"/>
              <w:right w:val="single" w:sz="4" w:space="0" w:color="000000"/>
            </w:tcBorders>
            <w:shd w:val="clear" w:color="auto" w:fill="E4B8B7"/>
            <w:vAlign w:val="center"/>
          </w:tcPr>
          <w:p w:rsidR="009E709C" w:rsidRPr="0009194F" w:rsidRDefault="0009194F" w:rsidP="003D0274">
            <w:pPr>
              <w:pStyle w:val="TableParagraph"/>
              <w:jc w:val="center"/>
            </w:pPr>
            <w:r>
              <w:t>0</w:t>
            </w:r>
          </w:p>
        </w:tc>
      </w:tr>
    </w:tbl>
    <w:p w:rsidR="009E709C" w:rsidRDefault="009E709C" w:rsidP="009E709C">
      <w:pPr>
        <w:rPr>
          <w:b/>
          <w:sz w:val="26"/>
        </w:rPr>
      </w:pPr>
    </w:p>
    <w:p w:rsidR="009E709C" w:rsidRDefault="009E709C" w:rsidP="009E709C">
      <w:pPr>
        <w:spacing w:before="3"/>
        <w:rPr>
          <w:b/>
          <w:lang w:val="id-ID"/>
        </w:rPr>
      </w:pPr>
    </w:p>
    <w:p w:rsidR="009E709C" w:rsidRDefault="009E709C" w:rsidP="009E709C">
      <w:pPr>
        <w:spacing w:before="3"/>
        <w:rPr>
          <w:b/>
          <w:lang w:val="id-ID"/>
        </w:rPr>
      </w:pPr>
    </w:p>
    <w:p w:rsidR="009E709C" w:rsidRDefault="00291EEE" w:rsidP="009E709C">
      <w:pPr>
        <w:widowControl/>
        <w:autoSpaceDE/>
        <w:autoSpaceDN/>
        <w:spacing w:line="356" w:lineRule="auto"/>
        <w:ind w:left="-426" w:right="634" w:hanging="141"/>
        <w:jc w:val="both"/>
        <w:rPr>
          <w:rFonts w:cs="Arial"/>
          <w:sz w:val="24"/>
          <w:szCs w:val="20"/>
          <w:lang w:bidi="ar-SA"/>
        </w:rPr>
      </w:pPr>
      <w:r>
        <w:rPr>
          <w:sz w:val="26"/>
          <w:szCs w:val="26"/>
          <w:lang w:val="id-ID"/>
        </w:rPr>
        <w:t>Tabe</w:t>
      </w:r>
      <w:r>
        <w:rPr>
          <w:sz w:val="26"/>
          <w:szCs w:val="26"/>
        </w:rPr>
        <w:t>l 20B</w:t>
      </w:r>
      <w:r w:rsidR="0045297A">
        <w:rPr>
          <w:sz w:val="26"/>
          <w:szCs w:val="26"/>
          <w:lang w:val="id-ID"/>
        </w:rPr>
        <w:t xml:space="preserve"> Ter dapat </w:t>
      </w:r>
      <w:r w:rsidR="0045297A">
        <w:rPr>
          <w:sz w:val="26"/>
          <w:szCs w:val="26"/>
        </w:rPr>
        <w:t>5</w:t>
      </w:r>
      <w:r w:rsidR="009E709C" w:rsidRPr="00FF2B05">
        <w:rPr>
          <w:sz w:val="26"/>
          <w:szCs w:val="26"/>
          <w:lang w:val="id-ID"/>
        </w:rPr>
        <w:t xml:space="preserve"> Mahasiswa  yang mengikuti Ujian Skripsi  Prog</w:t>
      </w:r>
      <w:r w:rsidR="009E709C">
        <w:rPr>
          <w:sz w:val="26"/>
          <w:szCs w:val="26"/>
          <w:lang w:val="id-ID"/>
        </w:rPr>
        <w:t xml:space="preserve">ram Studi akuntansi </w:t>
      </w:r>
      <w:r w:rsidR="009E709C" w:rsidRPr="00FF2B05">
        <w:rPr>
          <w:sz w:val="26"/>
          <w:szCs w:val="26"/>
          <w:lang w:val="id-ID"/>
        </w:rPr>
        <w:t xml:space="preserve"> Kelas Reg</w:t>
      </w:r>
      <w:r w:rsidR="0045297A">
        <w:rPr>
          <w:sz w:val="26"/>
          <w:szCs w:val="26"/>
          <w:lang w:val="id-ID"/>
        </w:rPr>
        <w:t>uler  Semester Ganjil 201</w:t>
      </w:r>
      <w:r w:rsidR="0045297A">
        <w:rPr>
          <w:sz w:val="26"/>
          <w:szCs w:val="26"/>
        </w:rPr>
        <w:t>9/2020</w:t>
      </w:r>
      <w:r w:rsidR="009E709C" w:rsidRPr="00FF2B05">
        <w:rPr>
          <w:sz w:val="26"/>
          <w:szCs w:val="26"/>
          <w:lang w:val="id-ID"/>
        </w:rPr>
        <w:t>, Rata- rata Distribusi Nilai Tugas Akhi</w:t>
      </w:r>
      <w:r w:rsidR="0045297A">
        <w:rPr>
          <w:sz w:val="26"/>
          <w:szCs w:val="26"/>
          <w:lang w:val="id-ID"/>
        </w:rPr>
        <w:t>r Pada Semester Ganjil 201</w:t>
      </w:r>
      <w:r w:rsidR="0045297A">
        <w:rPr>
          <w:sz w:val="26"/>
          <w:szCs w:val="26"/>
        </w:rPr>
        <w:t>9/2020</w:t>
      </w:r>
      <w:r w:rsidR="009E709C" w:rsidRPr="00FF2B05">
        <w:rPr>
          <w:sz w:val="26"/>
          <w:szCs w:val="26"/>
          <w:lang w:val="id-ID"/>
        </w:rPr>
        <w:t xml:space="preserve"> yang paling banyak yaitu pada nilai A</w:t>
      </w:r>
      <w:r w:rsidR="009E709C" w:rsidRPr="00FF2B05">
        <w:rPr>
          <w:rFonts w:cs="Arial"/>
          <w:sz w:val="24"/>
          <w:szCs w:val="20"/>
          <w:lang w:val="id-ID" w:bidi="ar-SA"/>
        </w:rPr>
        <w:t xml:space="preserve"> </w:t>
      </w:r>
      <w:r w:rsidR="0045297A">
        <w:rPr>
          <w:rFonts w:cs="Arial"/>
          <w:sz w:val="24"/>
          <w:szCs w:val="20"/>
          <w:lang w:val="id-ID" w:bidi="ar-SA"/>
        </w:rPr>
        <w:t xml:space="preserve">yaitu sebesar </w:t>
      </w:r>
      <w:r w:rsidR="0045297A">
        <w:rPr>
          <w:rFonts w:cs="Arial"/>
          <w:sz w:val="24"/>
          <w:szCs w:val="20"/>
          <w:lang w:bidi="ar-SA"/>
        </w:rPr>
        <w:t>0</w:t>
      </w:r>
      <w:r w:rsidR="009E709C" w:rsidRPr="00FF2B05">
        <w:rPr>
          <w:rFonts w:cs="Arial"/>
          <w:sz w:val="24"/>
          <w:szCs w:val="20"/>
          <w:lang w:val="id-ID" w:bidi="ar-SA"/>
        </w:rPr>
        <w:t>%</w:t>
      </w:r>
      <w:r w:rsidR="009E709C" w:rsidRPr="00FF2B05">
        <w:rPr>
          <w:rFonts w:cs="Arial"/>
          <w:b/>
          <w:sz w:val="24"/>
          <w:szCs w:val="20"/>
          <w:lang w:bidi="ar-SA"/>
        </w:rPr>
        <w:t>,</w:t>
      </w:r>
      <w:r w:rsidR="009E709C" w:rsidRPr="00FF2B05">
        <w:rPr>
          <w:rFonts w:cs="Arial"/>
          <w:sz w:val="24"/>
          <w:szCs w:val="20"/>
          <w:lang w:bidi="ar-SA"/>
        </w:rPr>
        <w:t xml:space="preserve"> nilai “</w:t>
      </w:r>
      <w:r w:rsidR="009E709C" w:rsidRPr="00FF2B05">
        <w:rPr>
          <w:rFonts w:cs="Arial"/>
          <w:b/>
          <w:sz w:val="24"/>
          <w:szCs w:val="20"/>
          <w:lang w:val="id-ID" w:bidi="ar-SA"/>
        </w:rPr>
        <w:t>A-</w:t>
      </w:r>
      <w:r w:rsidR="009E709C" w:rsidRPr="00FF2B05">
        <w:rPr>
          <w:rFonts w:cs="Arial"/>
          <w:sz w:val="24"/>
          <w:szCs w:val="20"/>
          <w:lang w:bidi="ar-SA"/>
        </w:rPr>
        <w:t xml:space="preserve">” sebesar </w:t>
      </w:r>
      <w:r w:rsidR="0045297A">
        <w:rPr>
          <w:rFonts w:cs="Arial"/>
          <w:sz w:val="24"/>
          <w:szCs w:val="20"/>
          <w:lang w:bidi="ar-SA"/>
        </w:rPr>
        <w:t>10</w:t>
      </w:r>
      <w:r w:rsidR="009E709C" w:rsidRPr="00FF2B05">
        <w:rPr>
          <w:rFonts w:cs="Arial"/>
          <w:sz w:val="24"/>
          <w:szCs w:val="20"/>
          <w:lang w:bidi="ar-SA"/>
        </w:rPr>
        <w:t>%, nilai “</w:t>
      </w:r>
      <w:r w:rsidR="009E709C" w:rsidRPr="00FF2B05">
        <w:rPr>
          <w:rFonts w:cs="Arial"/>
          <w:b/>
          <w:sz w:val="24"/>
          <w:szCs w:val="20"/>
          <w:lang w:val="id-ID" w:bidi="ar-SA"/>
        </w:rPr>
        <w:t>B+”</w:t>
      </w:r>
      <w:r w:rsidR="009E709C" w:rsidRPr="00FF2B05">
        <w:rPr>
          <w:rFonts w:cs="Arial"/>
          <w:sz w:val="24"/>
          <w:szCs w:val="20"/>
          <w:lang w:bidi="ar-SA"/>
        </w:rPr>
        <w:t xml:space="preserve"> yaitu sebesar</w:t>
      </w:r>
      <w:r w:rsidR="0045297A">
        <w:rPr>
          <w:rFonts w:cs="Arial"/>
          <w:sz w:val="24"/>
          <w:szCs w:val="20"/>
          <w:lang w:bidi="ar-SA"/>
        </w:rPr>
        <w:t xml:space="preserve"> 15</w:t>
      </w:r>
      <w:r w:rsidR="009E709C" w:rsidRPr="00FF2B05">
        <w:rPr>
          <w:rFonts w:cs="Arial"/>
          <w:sz w:val="24"/>
          <w:szCs w:val="20"/>
          <w:lang w:val="id-ID" w:bidi="ar-SA"/>
        </w:rPr>
        <w:t>%</w:t>
      </w:r>
      <w:r w:rsidR="009E709C" w:rsidRPr="00FF2B05">
        <w:rPr>
          <w:rFonts w:cs="Arial"/>
          <w:sz w:val="24"/>
          <w:szCs w:val="20"/>
          <w:lang w:bidi="ar-SA"/>
        </w:rPr>
        <w:t xml:space="preserve"> </w:t>
      </w:r>
      <w:r w:rsidR="009E709C" w:rsidRPr="00FF2B05">
        <w:rPr>
          <w:rFonts w:cs="Arial"/>
          <w:b/>
          <w:sz w:val="24"/>
          <w:szCs w:val="20"/>
          <w:lang w:bidi="ar-SA"/>
        </w:rPr>
        <w:t>,</w:t>
      </w:r>
      <w:r w:rsidR="009E709C" w:rsidRPr="00FF2B05">
        <w:rPr>
          <w:rFonts w:cs="Arial"/>
          <w:sz w:val="24"/>
          <w:szCs w:val="20"/>
          <w:lang w:bidi="ar-SA"/>
        </w:rPr>
        <w:t xml:space="preserve"> nilai “</w:t>
      </w:r>
      <w:r w:rsidR="009E709C" w:rsidRPr="00FF2B05">
        <w:rPr>
          <w:rFonts w:cs="Arial"/>
          <w:b/>
          <w:sz w:val="24"/>
          <w:szCs w:val="20"/>
          <w:lang w:bidi="ar-SA"/>
        </w:rPr>
        <w:t>B</w:t>
      </w:r>
      <w:r w:rsidR="009E709C" w:rsidRPr="00FF2B05">
        <w:rPr>
          <w:rFonts w:cs="Arial"/>
          <w:sz w:val="24"/>
          <w:szCs w:val="20"/>
          <w:lang w:bidi="ar-SA"/>
        </w:rPr>
        <w:t xml:space="preserve">” sebesar </w:t>
      </w:r>
      <w:r w:rsidR="0045297A">
        <w:rPr>
          <w:rFonts w:cs="Arial"/>
          <w:b/>
          <w:sz w:val="24"/>
          <w:szCs w:val="20"/>
          <w:lang w:bidi="ar-SA"/>
        </w:rPr>
        <w:t>0</w:t>
      </w:r>
      <w:r w:rsidR="009E709C" w:rsidRPr="00FF2B05">
        <w:rPr>
          <w:rFonts w:cs="Arial"/>
          <w:b/>
          <w:sz w:val="24"/>
          <w:szCs w:val="20"/>
          <w:lang w:bidi="ar-SA"/>
        </w:rPr>
        <w:t xml:space="preserve"> %,</w:t>
      </w:r>
      <w:r w:rsidR="009E709C" w:rsidRPr="00FF2B05">
        <w:rPr>
          <w:rFonts w:cs="Arial"/>
          <w:sz w:val="24"/>
          <w:szCs w:val="20"/>
          <w:lang w:bidi="ar-SA"/>
        </w:rPr>
        <w:t xml:space="preserve"> nilai “</w:t>
      </w:r>
      <w:r w:rsidR="009E709C" w:rsidRPr="00FF2B05">
        <w:rPr>
          <w:rFonts w:cs="Arial"/>
          <w:b/>
          <w:sz w:val="24"/>
          <w:szCs w:val="20"/>
          <w:lang w:val="id-ID" w:bidi="ar-SA"/>
        </w:rPr>
        <w:t>B-</w:t>
      </w:r>
      <w:r w:rsidR="009E709C" w:rsidRPr="00FF2B05">
        <w:rPr>
          <w:rFonts w:cs="Arial"/>
          <w:sz w:val="24"/>
          <w:szCs w:val="20"/>
          <w:lang w:bidi="ar-SA"/>
        </w:rPr>
        <w:t xml:space="preserve">” sebesar </w:t>
      </w:r>
      <w:r w:rsidR="0045297A">
        <w:rPr>
          <w:rFonts w:cs="Arial"/>
          <w:b/>
          <w:sz w:val="24"/>
          <w:szCs w:val="20"/>
          <w:lang w:bidi="ar-SA"/>
        </w:rPr>
        <w:t>0</w:t>
      </w:r>
      <w:r w:rsidR="009E709C" w:rsidRPr="00FF2B05">
        <w:rPr>
          <w:rFonts w:cs="Arial"/>
          <w:b/>
          <w:sz w:val="24"/>
          <w:szCs w:val="20"/>
          <w:lang w:bidi="ar-SA"/>
        </w:rPr>
        <w:t>%,</w:t>
      </w:r>
      <w:r w:rsidR="009E709C" w:rsidRPr="00FF2B05">
        <w:rPr>
          <w:rFonts w:cs="Arial"/>
          <w:sz w:val="24"/>
          <w:szCs w:val="20"/>
          <w:lang w:bidi="ar-SA"/>
        </w:rPr>
        <w:t xml:space="preserve"> </w:t>
      </w:r>
      <w:r w:rsidR="009E709C" w:rsidRPr="00FF2B05">
        <w:rPr>
          <w:rFonts w:cs="Arial"/>
          <w:sz w:val="24"/>
          <w:szCs w:val="20"/>
          <w:lang w:val="id-ID" w:bidi="ar-SA"/>
        </w:rPr>
        <w:t xml:space="preserve">sedang kan nilai yang paling sedikit </w:t>
      </w:r>
      <w:r w:rsidR="009E709C" w:rsidRPr="00FF2B05">
        <w:rPr>
          <w:rFonts w:cs="Arial"/>
          <w:sz w:val="24"/>
          <w:szCs w:val="20"/>
          <w:lang w:bidi="ar-SA"/>
        </w:rPr>
        <w:t>nilai “</w:t>
      </w:r>
      <w:r w:rsidR="009E709C" w:rsidRPr="00FF2B05">
        <w:rPr>
          <w:rFonts w:cs="Arial"/>
          <w:b/>
          <w:sz w:val="24"/>
          <w:szCs w:val="20"/>
          <w:lang w:val="id-ID" w:bidi="ar-SA"/>
        </w:rPr>
        <w:t>C+</w:t>
      </w:r>
      <w:r w:rsidR="009E709C" w:rsidRPr="00FF2B05">
        <w:rPr>
          <w:rFonts w:cs="Arial"/>
          <w:sz w:val="24"/>
          <w:szCs w:val="20"/>
          <w:lang w:bidi="ar-SA"/>
        </w:rPr>
        <w:t>” sebesar 0</w:t>
      </w:r>
      <w:r w:rsidR="009E709C" w:rsidRPr="00FF2B05">
        <w:rPr>
          <w:rFonts w:cs="Arial"/>
          <w:b/>
          <w:sz w:val="24"/>
          <w:szCs w:val="20"/>
          <w:lang w:bidi="ar-SA"/>
        </w:rPr>
        <w:t>%,</w:t>
      </w:r>
      <w:r w:rsidR="009E709C" w:rsidRPr="00FF2B05">
        <w:rPr>
          <w:rFonts w:cs="Arial"/>
          <w:sz w:val="24"/>
          <w:szCs w:val="20"/>
          <w:lang w:val="id-ID" w:bidi="ar-SA"/>
        </w:rPr>
        <w:t xml:space="preserve"> nilai </w:t>
      </w:r>
      <w:r w:rsidR="009E709C" w:rsidRPr="00FF2B05">
        <w:rPr>
          <w:rFonts w:cs="Arial"/>
          <w:b/>
          <w:sz w:val="24"/>
          <w:szCs w:val="20"/>
          <w:lang w:val="id-ID" w:bidi="ar-SA"/>
        </w:rPr>
        <w:t>“ C-”</w:t>
      </w:r>
      <w:r w:rsidR="009E709C" w:rsidRPr="00FF2B05">
        <w:rPr>
          <w:rFonts w:cs="Arial"/>
          <w:sz w:val="24"/>
          <w:szCs w:val="20"/>
          <w:lang w:val="id-ID" w:bidi="ar-SA"/>
        </w:rPr>
        <w:t xml:space="preserve"> yaitu sebesar 0%</w:t>
      </w:r>
      <w:r w:rsidR="009E709C" w:rsidRPr="00FF2B05">
        <w:rPr>
          <w:rFonts w:cs="Arial"/>
          <w:sz w:val="24"/>
          <w:szCs w:val="20"/>
          <w:lang w:bidi="ar-SA"/>
        </w:rPr>
        <w:t xml:space="preserve"> </w:t>
      </w:r>
      <w:r w:rsidR="009E709C" w:rsidRPr="00FF2B05">
        <w:rPr>
          <w:rFonts w:cs="Arial"/>
          <w:sz w:val="24"/>
          <w:szCs w:val="20"/>
          <w:lang w:val="id-ID" w:bidi="ar-SA"/>
        </w:rPr>
        <w:t xml:space="preserve">,nilai </w:t>
      </w:r>
      <w:r w:rsidR="009E709C" w:rsidRPr="00FF2B05">
        <w:rPr>
          <w:rFonts w:cs="Arial"/>
          <w:b/>
          <w:sz w:val="24"/>
          <w:szCs w:val="20"/>
          <w:lang w:val="id-ID" w:bidi="ar-SA"/>
        </w:rPr>
        <w:t>“ C”</w:t>
      </w:r>
      <w:r w:rsidR="009E709C" w:rsidRPr="00FF2B05">
        <w:rPr>
          <w:rFonts w:cs="Arial"/>
          <w:sz w:val="24"/>
          <w:szCs w:val="20"/>
          <w:lang w:val="id-ID" w:bidi="ar-SA"/>
        </w:rPr>
        <w:t xml:space="preserve"> yaitu sebesar 0%, nilai    “</w:t>
      </w:r>
      <w:r w:rsidR="009E709C" w:rsidRPr="00FF2B05">
        <w:rPr>
          <w:rFonts w:cs="Arial"/>
          <w:b/>
          <w:sz w:val="24"/>
          <w:szCs w:val="20"/>
          <w:lang w:val="id-ID" w:bidi="ar-SA"/>
        </w:rPr>
        <w:t>D”</w:t>
      </w:r>
      <w:r w:rsidR="009E709C" w:rsidRPr="00FF2B05">
        <w:rPr>
          <w:rFonts w:cs="Arial"/>
          <w:sz w:val="24"/>
          <w:szCs w:val="20"/>
          <w:lang w:val="id-ID" w:bidi="ar-SA"/>
        </w:rPr>
        <w:t xml:space="preserve"> yaitu sebesar 0%nilai </w:t>
      </w:r>
      <w:r w:rsidR="009E709C" w:rsidRPr="00FF2B05">
        <w:rPr>
          <w:rFonts w:cs="Arial"/>
          <w:b/>
          <w:sz w:val="24"/>
          <w:szCs w:val="20"/>
          <w:lang w:val="id-ID" w:bidi="ar-SA"/>
        </w:rPr>
        <w:t>“ E</w:t>
      </w:r>
      <w:r w:rsidR="009E709C" w:rsidRPr="00FF2B05">
        <w:rPr>
          <w:rFonts w:cs="Arial"/>
          <w:sz w:val="24"/>
          <w:szCs w:val="20"/>
          <w:lang w:val="id-ID" w:bidi="ar-SA"/>
        </w:rPr>
        <w:t>” yaitu sebesar 0%</w:t>
      </w:r>
    </w:p>
    <w:p w:rsidR="003D0274" w:rsidRDefault="003D0274" w:rsidP="009E709C">
      <w:pPr>
        <w:widowControl/>
        <w:autoSpaceDE/>
        <w:autoSpaceDN/>
        <w:spacing w:line="356" w:lineRule="auto"/>
        <w:ind w:left="-426" w:right="634" w:hanging="141"/>
        <w:jc w:val="both"/>
        <w:rPr>
          <w:rFonts w:cs="Arial"/>
          <w:sz w:val="24"/>
          <w:szCs w:val="20"/>
          <w:lang w:bidi="ar-SA"/>
        </w:rPr>
      </w:pPr>
    </w:p>
    <w:p w:rsidR="003D0274" w:rsidRDefault="003D0274" w:rsidP="009E709C">
      <w:pPr>
        <w:widowControl/>
        <w:autoSpaceDE/>
        <w:autoSpaceDN/>
        <w:spacing w:line="356" w:lineRule="auto"/>
        <w:ind w:left="-426" w:right="634" w:hanging="141"/>
        <w:jc w:val="both"/>
        <w:rPr>
          <w:rFonts w:cs="Arial"/>
          <w:sz w:val="24"/>
          <w:szCs w:val="20"/>
          <w:lang w:bidi="ar-SA"/>
        </w:rPr>
      </w:pPr>
    </w:p>
    <w:p w:rsidR="003D0274" w:rsidRDefault="003D0274" w:rsidP="003D0274">
      <w:pPr>
        <w:pStyle w:val="BodyText"/>
        <w:spacing w:before="1"/>
        <w:ind w:left="3036" w:right="2830"/>
        <w:jc w:val="center"/>
        <w:rPr>
          <w:lang w:val="id-ID"/>
        </w:rPr>
      </w:pPr>
      <w:r>
        <w:lastRenderedPageBreak/>
        <w:t xml:space="preserve">Tabel </w:t>
      </w:r>
      <w:r w:rsidR="00AF7654">
        <w:t>21A</w:t>
      </w:r>
      <w:r>
        <w:t>. Masa Studi Mahasiswa Tugas Akhir</w:t>
      </w:r>
    </w:p>
    <w:p w:rsidR="003D0274" w:rsidRPr="00D043C8" w:rsidRDefault="003D0274" w:rsidP="003D0274">
      <w:pPr>
        <w:pStyle w:val="BodyText"/>
        <w:spacing w:before="1"/>
        <w:ind w:left="3036" w:right="2830"/>
        <w:jc w:val="center"/>
        <w:rPr>
          <w:lang w:val="id-ID"/>
        </w:rPr>
      </w:pPr>
      <w:r>
        <w:rPr>
          <w:lang w:val="id-ID"/>
        </w:rPr>
        <w:t xml:space="preserve">REGULER </w:t>
      </w:r>
    </w:p>
    <w:p w:rsidR="003D0274" w:rsidRDefault="003D0274" w:rsidP="003D0274">
      <w:pPr>
        <w:spacing w:before="9"/>
        <w:rPr>
          <w:b/>
          <w:sz w:val="25"/>
        </w:rPr>
      </w:pPr>
    </w:p>
    <w:tbl>
      <w:tblPr>
        <w:tblW w:w="13608" w:type="dxa"/>
        <w:tblInd w:w="-5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3"/>
        <w:gridCol w:w="3402"/>
        <w:gridCol w:w="3301"/>
        <w:gridCol w:w="3219"/>
        <w:gridCol w:w="2693"/>
      </w:tblGrid>
      <w:tr w:rsidR="003D0274" w:rsidTr="003D0274">
        <w:trPr>
          <w:trHeight w:val="697"/>
        </w:trPr>
        <w:tc>
          <w:tcPr>
            <w:tcW w:w="993" w:type="dxa"/>
            <w:shd w:val="clear" w:color="auto" w:fill="DAEDF3"/>
          </w:tcPr>
          <w:p w:rsidR="003D0274" w:rsidRDefault="003D0274" w:rsidP="003D0274">
            <w:pPr>
              <w:pStyle w:val="TableParagraph"/>
              <w:spacing w:before="202"/>
              <w:ind w:left="177" w:right="39"/>
              <w:jc w:val="center"/>
              <w:rPr>
                <w:sz w:val="24"/>
              </w:rPr>
            </w:pPr>
            <w:r>
              <w:rPr>
                <w:sz w:val="24"/>
              </w:rPr>
              <w:t>No</w:t>
            </w:r>
          </w:p>
        </w:tc>
        <w:tc>
          <w:tcPr>
            <w:tcW w:w="3402" w:type="dxa"/>
            <w:shd w:val="clear" w:color="auto" w:fill="DAEDF3"/>
          </w:tcPr>
          <w:p w:rsidR="003D0274" w:rsidRDefault="003D0274" w:rsidP="003D0274">
            <w:pPr>
              <w:pStyle w:val="TableParagraph"/>
              <w:spacing w:before="202"/>
              <w:ind w:left="368"/>
              <w:jc w:val="center"/>
              <w:rPr>
                <w:sz w:val="24"/>
              </w:rPr>
            </w:pPr>
            <w:r>
              <w:rPr>
                <w:sz w:val="24"/>
              </w:rPr>
              <w:t>Nama Mahasiswa</w:t>
            </w:r>
          </w:p>
        </w:tc>
        <w:tc>
          <w:tcPr>
            <w:tcW w:w="3301" w:type="dxa"/>
            <w:shd w:val="clear" w:color="auto" w:fill="DAEDF3"/>
          </w:tcPr>
          <w:p w:rsidR="003D0274" w:rsidRDefault="003D0274" w:rsidP="003D0274">
            <w:pPr>
              <w:pStyle w:val="TableParagraph"/>
              <w:spacing w:before="202"/>
              <w:ind w:left="412"/>
              <w:jc w:val="center"/>
              <w:rPr>
                <w:sz w:val="24"/>
              </w:rPr>
            </w:pPr>
            <w:r>
              <w:rPr>
                <w:sz w:val="24"/>
              </w:rPr>
              <w:t>N P M</w:t>
            </w:r>
          </w:p>
        </w:tc>
        <w:tc>
          <w:tcPr>
            <w:tcW w:w="3219" w:type="dxa"/>
            <w:shd w:val="clear" w:color="auto" w:fill="DAEDF3"/>
          </w:tcPr>
          <w:p w:rsidR="003D0274" w:rsidRDefault="003D0274" w:rsidP="003D0274">
            <w:pPr>
              <w:pStyle w:val="TableParagraph"/>
              <w:spacing w:before="186"/>
              <w:ind w:left="249"/>
              <w:jc w:val="center"/>
              <w:rPr>
                <w:sz w:val="24"/>
              </w:rPr>
            </w:pPr>
            <w:r>
              <w:rPr>
                <w:sz w:val="24"/>
              </w:rPr>
              <w:t>Semester</w:t>
            </w:r>
          </w:p>
        </w:tc>
        <w:tc>
          <w:tcPr>
            <w:tcW w:w="2693" w:type="dxa"/>
            <w:shd w:val="clear" w:color="auto" w:fill="DAEDF3"/>
          </w:tcPr>
          <w:p w:rsidR="003D0274" w:rsidRDefault="003D0274" w:rsidP="003D0274">
            <w:pPr>
              <w:pStyle w:val="TableParagraph"/>
              <w:spacing w:before="186"/>
              <w:ind w:left="641"/>
              <w:rPr>
                <w:sz w:val="24"/>
              </w:rPr>
            </w:pPr>
            <w:r>
              <w:rPr>
                <w:sz w:val="24"/>
              </w:rPr>
              <w:t>Masa Studi</w:t>
            </w:r>
          </w:p>
        </w:tc>
      </w:tr>
      <w:tr w:rsidR="002574BA" w:rsidTr="002574BA">
        <w:trPr>
          <w:trHeight w:val="288"/>
        </w:trPr>
        <w:tc>
          <w:tcPr>
            <w:tcW w:w="993" w:type="dxa"/>
          </w:tcPr>
          <w:p w:rsidR="002574BA" w:rsidRDefault="002574BA" w:rsidP="003D0274">
            <w:pPr>
              <w:pStyle w:val="TableParagraph"/>
              <w:spacing w:line="258" w:lineRule="exact"/>
              <w:ind w:left="136"/>
              <w:jc w:val="center"/>
              <w:rPr>
                <w:sz w:val="24"/>
              </w:rPr>
            </w:pPr>
            <w:r>
              <w:rPr>
                <w:sz w:val="24"/>
              </w:rPr>
              <w:t>1</w:t>
            </w:r>
          </w:p>
        </w:tc>
        <w:tc>
          <w:tcPr>
            <w:tcW w:w="3402" w:type="dxa"/>
            <w:vAlign w:val="center"/>
          </w:tcPr>
          <w:p w:rsidR="002574BA" w:rsidRDefault="002574BA" w:rsidP="00EA4E79">
            <w:pPr>
              <w:rPr>
                <w:rFonts w:ascii="Cambria" w:hAnsi="Cambria" w:cs="Calibri"/>
              </w:rPr>
            </w:pPr>
            <w:r>
              <w:rPr>
                <w:rFonts w:ascii="Cambria" w:hAnsi="Cambria" w:cs="Calibri"/>
              </w:rPr>
              <w:t>GITA LAFTANIA</w:t>
            </w:r>
          </w:p>
        </w:tc>
        <w:tc>
          <w:tcPr>
            <w:tcW w:w="3301" w:type="dxa"/>
            <w:vAlign w:val="center"/>
          </w:tcPr>
          <w:p w:rsidR="002574BA" w:rsidRPr="00F63553" w:rsidRDefault="002574BA" w:rsidP="00EA4E79">
            <w:pPr>
              <w:jc w:val="center"/>
            </w:pPr>
            <w:r w:rsidRPr="00F63553">
              <w:t>143112340350010</w:t>
            </w:r>
          </w:p>
        </w:tc>
        <w:tc>
          <w:tcPr>
            <w:tcW w:w="3219" w:type="dxa"/>
            <w:vAlign w:val="center"/>
          </w:tcPr>
          <w:p w:rsidR="002574BA" w:rsidRDefault="002574BA" w:rsidP="002574BA">
            <w:pPr>
              <w:jc w:val="center"/>
            </w:pPr>
            <w:r w:rsidRPr="004F73A3">
              <w:rPr>
                <w:sz w:val="20"/>
              </w:rPr>
              <w:t>GANJIL</w:t>
            </w:r>
          </w:p>
        </w:tc>
        <w:tc>
          <w:tcPr>
            <w:tcW w:w="2693" w:type="dxa"/>
          </w:tcPr>
          <w:p w:rsidR="002574BA" w:rsidRPr="002574BA" w:rsidRDefault="002574BA" w:rsidP="003D0274">
            <w:pPr>
              <w:pStyle w:val="TableParagraph"/>
              <w:jc w:val="center"/>
              <w:rPr>
                <w:sz w:val="20"/>
              </w:rPr>
            </w:pPr>
            <w:r>
              <w:rPr>
                <w:sz w:val="20"/>
              </w:rPr>
              <w:t>11</w:t>
            </w:r>
          </w:p>
        </w:tc>
      </w:tr>
      <w:tr w:rsidR="002574BA" w:rsidTr="002574BA">
        <w:trPr>
          <w:trHeight w:val="285"/>
        </w:trPr>
        <w:tc>
          <w:tcPr>
            <w:tcW w:w="993" w:type="dxa"/>
          </w:tcPr>
          <w:p w:rsidR="002574BA" w:rsidRDefault="002574BA" w:rsidP="003D0274">
            <w:pPr>
              <w:pStyle w:val="TableParagraph"/>
              <w:spacing w:line="258" w:lineRule="exact"/>
              <w:ind w:left="120"/>
              <w:jc w:val="center"/>
              <w:rPr>
                <w:sz w:val="24"/>
              </w:rPr>
            </w:pPr>
            <w:r>
              <w:rPr>
                <w:sz w:val="24"/>
              </w:rPr>
              <w:t>2</w:t>
            </w:r>
          </w:p>
        </w:tc>
        <w:tc>
          <w:tcPr>
            <w:tcW w:w="3402" w:type="dxa"/>
            <w:vAlign w:val="center"/>
          </w:tcPr>
          <w:p w:rsidR="002574BA" w:rsidRDefault="002574BA" w:rsidP="00EA4E79">
            <w:pPr>
              <w:rPr>
                <w:rFonts w:ascii="Cambria" w:hAnsi="Cambria" w:cs="Calibri"/>
              </w:rPr>
            </w:pPr>
            <w:r>
              <w:rPr>
                <w:rFonts w:ascii="Cambria" w:hAnsi="Cambria" w:cs="Calibri"/>
              </w:rPr>
              <w:t>ANDI ULYANDINI ENRIAWANTAMI</w:t>
            </w:r>
          </w:p>
        </w:tc>
        <w:tc>
          <w:tcPr>
            <w:tcW w:w="3301" w:type="dxa"/>
            <w:vAlign w:val="center"/>
          </w:tcPr>
          <w:p w:rsidR="002574BA" w:rsidRPr="00F63553" w:rsidRDefault="002574BA" w:rsidP="00EA4E79">
            <w:pPr>
              <w:jc w:val="center"/>
            </w:pPr>
            <w:r w:rsidRPr="00F63553">
              <w:t>143112340350063</w:t>
            </w:r>
          </w:p>
        </w:tc>
        <w:tc>
          <w:tcPr>
            <w:tcW w:w="3219" w:type="dxa"/>
            <w:vAlign w:val="center"/>
          </w:tcPr>
          <w:p w:rsidR="002574BA" w:rsidRDefault="002574BA" w:rsidP="002574BA">
            <w:pPr>
              <w:jc w:val="center"/>
            </w:pPr>
            <w:r w:rsidRPr="004F73A3">
              <w:rPr>
                <w:sz w:val="20"/>
              </w:rPr>
              <w:t>GANJIL</w:t>
            </w:r>
          </w:p>
        </w:tc>
        <w:tc>
          <w:tcPr>
            <w:tcW w:w="2693" w:type="dxa"/>
          </w:tcPr>
          <w:p w:rsidR="002574BA" w:rsidRPr="002574BA" w:rsidRDefault="002574BA" w:rsidP="003D0274">
            <w:pPr>
              <w:pStyle w:val="TableParagraph"/>
              <w:jc w:val="center"/>
              <w:rPr>
                <w:sz w:val="20"/>
              </w:rPr>
            </w:pPr>
            <w:r>
              <w:rPr>
                <w:sz w:val="20"/>
              </w:rPr>
              <w:t>11</w:t>
            </w:r>
          </w:p>
        </w:tc>
      </w:tr>
      <w:tr w:rsidR="002574BA" w:rsidTr="002574BA">
        <w:trPr>
          <w:trHeight w:val="285"/>
        </w:trPr>
        <w:tc>
          <w:tcPr>
            <w:tcW w:w="993" w:type="dxa"/>
          </w:tcPr>
          <w:p w:rsidR="002574BA" w:rsidRDefault="002574BA" w:rsidP="003D0274">
            <w:pPr>
              <w:pStyle w:val="TableParagraph"/>
              <w:spacing w:line="258" w:lineRule="exact"/>
              <w:ind w:left="120"/>
              <w:jc w:val="center"/>
              <w:rPr>
                <w:sz w:val="24"/>
              </w:rPr>
            </w:pPr>
            <w:r>
              <w:rPr>
                <w:sz w:val="24"/>
              </w:rPr>
              <w:t>3</w:t>
            </w:r>
          </w:p>
        </w:tc>
        <w:tc>
          <w:tcPr>
            <w:tcW w:w="3402" w:type="dxa"/>
            <w:vAlign w:val="center"/>
          </w:tcPr>
          <w:p w:rsidR="002574BA" w:rsidRDefault="002574BA" w:rsidP="00EA4E79">
            <w:pPr>
              <w:rPr>
                <w:rFonts w:ascii="Cambria" w:hAnsi="Cambria" w:cs="Calibri"/>
              </w:rPr>
            </w:pPr>
            <w:r>
              <w:rPr>
                <w:rFonts w:ascii="Cambria" w:hAnsi="Cambria" w:cs="Calibri"/>
              </w:rPr>
              <w:t>MUHAMMAD ARIF FULLOH</w:t>
            </w:r>
          </w:p>
        </w:tc>
        <w:tc>
          <w:tcPr>
            <w:tcW w:w="3301" w:type="dxa"/>
            <w:vAlign w:val="center"/>
          </w:tcPr>
          <w:p w:rsidR="002574BA" w:rsidRPr="00F63553" w:rsidRDefault="002574BA" w:rsidP="00EA4E79">
            <w:pPr>
              <w:jc w:val="center"/>
            </w:pPr>
            <w:r w:rsidRPr="00F63553">
              <w:t>143112340370075</w:t>
            </w:r>
          </w:p>
        </w:tc>
        <w:tc>
          <w:tcPr>
            <w:tcW w:w="3219" w:type="dxa"/>
            <w:vAlign w:val="center"/>
          </w:tcPr>
          <w:p w:rsidR="002574BA" w:rsidRDefault="002574BA" w:rsidP="002574BA">
            <w:pPr>
              <w:jc w:val="center"/>
            </w:pPr>
            <w:r w:rsidRPr="004F73A3">
              <w:rPr>
                <w:sz w:val="20"/>
              </w:rPr>
              <w:t>GANJIL</w:t>
            </w:r>
          </w:p>
        </w:tc>
        <w:tc>
          <w:tcPr>
            <w:tcW w:w="2693" w:type="dxa"/>
          </w:tcPr>
          <w:p w:rsidR="002574BA" w:rsidRPr="002574BA" w:rsidRDefault="002574BA" w:rsidP="003D0274">
            <w:pPr>
              <w:pStyle w:val="TableParagraph"/>
              <w:jc w:val="center"/>
              <w:rPr>
                <w:sz w:val="20"/>
              </w:rPr>
            </w:pPr>
            <w:r>
              <w:rPr>
                <w:sz w:val="20"/>
              </w:rPr>
              <w:t>11</w:t>
            </w:r>
          </w:p>
        </w:tc>
      </w:tr>
      <w:tr w:rsidR="002574BA" w:rsidTr="002574BA">
        <w:trPr>
          <w:trHeight w:val="288"/>
        </w:trPr>
        <w:tc>
          <w:tcPr>
            <w:tcW w:w="993" w:type="dxa"/>
          </w:tcPr>
          <w:p w:rsidR="002574BA" w:rsidRDefault="002574BA" w:rsidP="003D0274">
            <w:pPr>
              <w:pStyle w:val="TableParagraph"/>
              <w:spacing w:line="258" w:lineRule="exact"/>
              <w:ind w:left="120"/>
              <w:jc w:val="center"/>
              <w:rPr>
                <w:sz w:val="24"/>
              </w:rPr>
            </w:pPr>
            <w:r>
              <w:rPr>
                <w:sz w:val="24"/>
              </w:rPr>
              <w:t>4</w:t>
            </w:r>
          </w:p>
        </w:tc>
        <w:tc>
          <w:tcPr>
            <w:tcW w:w="3402" w:type="dxa"/>
            <w:vAlign w:val="center"/>
          </w:tcPr>
          <w:p w:rsidR="002574BA" w:rsidRDefault="002574BA" w:rsidP="00EA4E79">
            <w:pPr>
              <w:rPr>
                <w:rFonts w:ascii="Cambria" w:hAnsi="Cambria" w:cs="Calibri"/>
              </w:rPr>
            </w:pPr>
            <w:r>
              <w:rPr>
                <w:rFonts w:ascii="Cambria" w:hAnsi="Cambria" w:cs="Calibri"/>
              </w:rPr>
              <w:t>FIKRI FATAHILLAH</w:t>
            </w:r>
          </w:p>
        </w:tc>
        <w:tc>
          <w:tcPr>
            <w:tcW w:w="3301" w:type="dxa"/>
            <w:vAlign w:val="center"/>
          </w:tcPr>
          <w:p w:rsidR="002574BA" w:rsidRPr="00F63553" w:rsidRDefault="002574BA" w:rsidP="00EA4E79">
            <w:pPr>
              <w:jc w:val="center"/>
            </w:pPr>
            <w:r w:rsidRPr="00F63553">
              <w:t>153112340350011</w:t>
            </w:r>
          </w:p>
        </w:tc>
        <w:tc>
          <w:tcPr>
            <w:tcW w:w="3219" w:type="dxa"/>
            <w:vAlign w:val="center"/>
          </w:tcPr>
          <w:p w:rsidR="002574BA" w:rsidRDefault="002574BA" w:rsidP="002574BA">
            <w:pPr>
              <w:jc w:val="center"/>
            </w:pPr>
            <w:r w:rsidRPr="004F73A3">
              <w:rPr>
                <w:sz w:val="20"/>
              </w:rPr>
              <w:t>GANJIL</w:t>
            </w:r>
          </w:p>
        </w:tc>
        <w:tc>
          <w:tcPr>
            <w:tcW w:w="2693" w:type="dxa"/>
          </w:tcPr>
          <w:p w:rsidR="002574BA" w:rsidRPr="002574BA" w:rsidRDefault="002574BA" w:rsidP="003D0274">
            <w:pPr>
              <w:pStyle w:val="TableParagraph"/>
              <w:jc w:val="center"/>
              <w:rPr>
                <w:sz w:val="20"/>
              </w:rPr>
            </w:pPr>
            <w:r>
              <w:rPr>
                <w:sz w:val="20"/>
              </w:rPr>
              <w:t>9</w:t>
            </w:r>
          </w:p>
        </w:tc>
      </w:tr>
      <w:tr w:rsidR="002574BA" w:rsidTr="002574BA">
        <w:trPr>
          <w:trHeight w:val="289"/>
        </w:trPr>
        <w:tc>
          <w:tcPr>
            <w:tcW w:w="993" w:type="dxa"/>
          </w:tcPr>
          <w:p w:rsidR="002574BA" w:rsidRDefault="002574BA" w:rsidP="003D0274">
            <w:pPr>
              <w:pStyle w:val="TableParagraph"/>
              <w:spacing w:line="258" w:lineRule="exact"/>
              <w:ind w:left="120"/>
              <w:jc w:val="center"/>
              <w:rPr>
                <w:sz w:val="24"/>
              </w:rPr>
            </w:pPr>
            <w:r>
              <w:rPr>
                <w:sz w:val="24"/>
              </w:rPr>
              <w:t>5</w:t>
            </w:r>
          </w:p>
        </w:tc>
        <w:tc>
          <w:tcPr>
            <w:tcW w:w="3402" w:type="dxa"/>
            <w:vAlign w:val="center"/>
          </w:tcPr>
          <w:p w:rsidR="002574BA" w:rsidRDefault="002574BA" w:rsidP="00EA4E79">
            <w:pPr>
              <w:rPr>
                <w:rFonts w:ascii="Cambria" w:hAnsi="Cambria" w:cs="Calibri"/>
              </w:rPr>
            </w:pPr>
            <w:r>
              <w:rPr>
                <w:rFonts w:ascii="Cambria" w:hAnsi="Cambria" w:cs="Calibri"/>
              </w:rPr>
              <w:t>NOVA YULIYANTI BUDIANA</w:t>
            </w:r>
          </w:p>
        </w:tc>
        <w:tc>
          <w:tcPr>
            <w:tcW w:w="3301" w:type="dxa"/>
            <w:vAlign w:val="center"/>
          </w:tcPr>
          <w:p w:rsidR="002574BA" w:rsidRPr="00F63553" w:rsidRDefault="002574BA" w:rsidP="00EA4E79">
            <w:pPr>
              <w:jc w:val="center"/>
            </w:pPr>
            <w:r w:rsidRPr="00F63553">
              <w:t>163112340350001</w:t>
            </w:r>
          </w:p>
        </w:tc>
        <w:tc>
          <w:tcPr>
            <w:tcW w:w="3219" w:type="dxa"/>
            <w:vAlign w:val="center"/>
          </w:tcPr>
          <w:p w:rsidR="002574BA" w:rsidRDefault="002574BA" w:rsidP="002574BA">
            <w:pPr>
              <w:jc w:val="center"/>
            </w:pPr>
            <w:r w:rsidRPr="004F73A3">
              <w:rPr>
                <w:sz w:val="20"/>
              </w:rPr>
              <w:t>GANJIL</w:t>
            </w:r>
          </w:p>
        </w:tc>
        <w:tc>
          <w:tcPr>
            <w:tcW w:w="2693" w:type="dxa"/>
          </w:tcPr>
          <w:p w:rsidR="002574BA" w:rsidRPr="002574BA" w:rsidRDefault="002574BA" w:rsidP="003D0274">
            <w:pPr>
              <w:pStyle w:val="TableParagraph"/>
              <w:jc w:val="center"/>
              <w:rPr>
                <w:sz w:val="20"/>
              </w:rPr>
            </w:pPr>
            <w:r>
              <w:rPr>
                <w:sz w:val="20"/>
              </w:rPr>
              <w:t>7</w:t>
            </w:r>
          </w:p>
        </w:tc>
      </w:tr>
      <w:tr w:rsidR="002574BA" w:rsidTr="002574BA">
        <w:trPr>
          <w:trHeight w:val="288"/>
        </w:trPr>
        <w:tc>
          <w:tcPr>
            <w:tcW w:w="993" w:type="dxa"/>
          </w:tcPr>
          <w:p w:rsidR="002574BA" w:rsidRPr="002907A2" w:rsidRDefault="002574BA" w:rsidP="003D0274">
            <w:pPr>
              <w:pStyle w:val="TableParagraph"/>
              <w:spacing w:line="262" w:lineRule="exact"/>
              <w:ind w:left="158" w:right="44"/>
              <w:jc w:val="center"/>
              <w:rPr>
                <w:sz w:val="24"/>
                <w:lang w:val="id-ID"/>
              </w:rPr>
            </w:pPr>
            <w:r>
              <w:rPr>
                <w:sz w:val="24"/>
                <w:lang w:val="id-ID"/>
              </w:rPr>
              <w:t>6</w:t>
            </w:r>
          </w:p>
        </w:tc>
        <w:tc>
          <w:tcPr>
            <w:tcW w:w="3402" w:type="dxa"/>
            <w:vAlign w:val="center"/>
          </w:tcPr>
          <w:p w:rsidR="002574BA" w:rsidRDefault="002574BA" w:rsidP="00EA4E79">
            <w:pPr>
              <w:rPr>
                <w:rFonts w:ascii="Cambria" w:hAnsi="Cambria" w:cs="Calibri"/>
              </w:rPr>
            </w:pPr>
            <w:r>
              <w:rPr>
                <w:rFonts w:ascii="Cambria" w:hAnsi="Cambria" w:cs="Calibri"/>
              </w:rPr>
              <w:t>UMI ROFIQOTUL LAILI</w:t>
            </w:r>
          </w:p>
        </w:tc>
        <w:tc>
          <w:tcPr>
            <w:tcW w:w="3301" w:type="dxa"/>
            <w:vAlign w:val="center"/>
          </w:tcPr>
          <w:p w:rsidR="002574BA" w:rsidRPr="00F63553" w:rsidRDefault="002574BA" w:rsidP="00EA4E79">
            <w:pPr>
              <w:jc w:val="center"/>
            </w:pPr>
            <w:r w:rsidRPr="00F63553">
              <w:t>163112340350004</w:t>
            </w:r>
          </w:p>
        </w:tc>
        <w:tc>
          <w:tcPr>
            <w:tcW w:w="3219" w:type="dxa"/>
            <w:vAlign w:val="center"/>
          </w:tcPr>
          <w:p w:rsidR="002574BA" w:rsidRDefault="002574BA" w:rsidP="002574BA">
            <w:pPr>
              <w:jc w:val="center"/>
            </w:pPr>
            <w:r w:rsidRPr="004F73A3">
              <w:rPr>
                <w:sz w:val="20"/>
              </w:rPr>
              <w:t>GANJIL</w:t>
            </w:r>
          </w:p>
        </w:tc>
        <w:tc>
          <w:tcPr>
            <w:tcW w:w="2693" w:type="dxa"/>
            <w:vAlign w:val="center"/>
          </w:tcPr>
          <w:p w:rsidR="002574BA" w:rsidRDefault="002574BA" w:rsidP="002574BA">
            <w:pPr>
              <w:jc w:val="center"/>
            </w:pPr>
            <w:r w:rsidRPr="002D161B">
              <w:rPr>
                <w:sz w:val="20"/>
              </w:rPr>
              <w:t>7</w:t>
            </w:r>
          </w:p>
        </w:tc>
      </w:tr>
      <w:tr w:rsidR="002574BA" w:rsidTr="002574BA">
        <w:trPr>
          <w:trHeight w:val="288"/>
        </w:trPr>
        <w:tc>
          <w:tcPr>
            <w:tcW w:w="993" w:type="dxa"/>
          </w:tcPr>
          <w:p w:rsidR="002574BA" w:rsidRPr="002907A2" w:rsidRDefault="002574BA" w:rsidP="003D0274">
            <w:pPr>
              <w:pStyle w:val="TableParagraph"/>
              <w:spacing w:line="262" w:lineRule="exact"/>
              <w:ind w:left="158" w:right="44"/>
              <w:jc w:val="center"/>
              <w:rPr>
                <w:sz w:val="24"/>
                <w:lang w:val="id-ID"/>
              </w:rPr>
            </w:pPr>
            <w:r>
              <w:rPr>
                <w:sz w:val="24"/>
                <w:lang w:val="id-ID"/>
              </w:rPr>
              <w:t>7</w:t>
            </w:r>
          </w:p>
        </w:tc>
        <w:tc>
          <w:tcPr>
            <w:tcW w:w="3402" w:type="dxa"/>
            <w:vAlign w:val="center"/>
          </w:tcPr>
          <w:p w:rsidR="002574BA" w:rsidRDefault="002574BA" w:rsidP="00EA4E79">
            <w:pPr>
              <w:rPr>
                <w:rFonts w:ascii="Cambria" w:hAnsi="Cambria" w:cs="Calibri"/>
              </w:rPr>
            </w:pPr>
            <w:r>
              <w:rPr>
                <w:rFonts w:ascii="Cambria" w:hAnsi="Cambria" w:cs="Calibri"/>
              </w:rPr>
              <w:t>DIVYA CHAERANI MULIA SAFITRI</w:t>
            </w:r>
          </w:p>
        </w:tc>
        <w:tc>
          <w:tcPr>
            <w:tcW w:w="3301" w:type="dxa"/>
            <w:vAlign w:val="center"/>
          </w:tcPr>
          <w:p w:rsidR="002574BA" w:rsidRPr="00F63553" w:rsidRDefault="002574BA" w:rsidP="00EA4E79">
            <w:pPr>
              <w:jc w:val="center"/>
            </w:pPr>
            <w:r w:rsidRPr="00F63553">
              <w:t>163112340350008</w:t>
            </w:r>
          </w:p>
        </w:tc>
        <w:tc>
          <w:tcPr>
            <w:tcW w:w="3219" w:type="dxa"/>
            <w:vAlign w:val="center"/>
          </w:tcPr>
          <w:p w:rsidR="002574BA" w:rsidRDefault="002574BA" w:rsidP="002574BA">
            <w:pPr>
              <w:jc w:val="center"/>
            </w:pPr>
            <w:r w:rsidRPr="004F73A3">
              <w:rPr>
                <w:sz w:val="20"/>
              </w:rPr>
              <w:t>GANJIL</w:t>
            </w:r>
          </w:p>
        </w:tc>
        <w:tc>
          <w:tcPr>
            <w:tcW w:w="2693" w:type="dxa"/>
            <w:vAlign w:val="center"/>
          </w:tcPr>
          <w:p w:rsidR="002574BA" w:rsidRDefault="002574BA" w:rsidP="002574BA">
            <w:pPr>
              <w:jc w:val="center"/>
            </w:pPr>
            <w:r w:rsidRPr="002D161B">
              <w:rPr>
                <w:sz w:val="20"/>
              </w:rPr>
              <w:t>7</w:t>
            </w:r>
          </w:p>
        </w:tc>
      </w:tr>
      <w:tr w:rsidR="002574BA" w:rsidTr="002574BA">
        <w:trPr>
          <w:trHeight w:val="288"/>
        </w:trPr>
        <w:tc>
          <w:tcPr>
            <w:tcW w:w="993" w:type="dxa"/>
          </w:tcPr>
          <w:p w:rsidR="002574BA" w:rsidRPr="002907A2" w:rsidRDefault="002574BA" w:rsidP="003D0274">
            <w:pPr>
              <w:pStyle w:val="TableParagraph"/>
              <w:spacing w:line="262" w:lineRule="exact"/>
              <w:ind w:left="158" w:right="44"/>
              <w:jc w:val="center"/>
              <w:rPr>
                <w:sz w:val="24"/>
                <w:lang w:val="id-ID"/>
              </w:rPr>
            </w:pPr>
            <w:r>
              <w:rPr>
                <w:sz w:val="24"/>
                <w:lang w:val="id-ID"/>
              </w:rPr>
              <w:t>8</w:t>
            </w:r>
          </w:p>
        </w:tc>
        <w:tc>
          <w:tcPr>
            <w:tcW w:w="3402" w:type="dxa"/>
            <w:vAlign w:val="center"/>
          </w:tcPr>
          <w:p w:rsidR="002574BA" w:rsidRDefault="002574BA" w:rsidP="00EA4E79">
            <w:pPr>
              <w:rPr>
                <w:rFonts w:ascii="Cambria" w:hAnsi="Cambria" w:cs="Calibri"/>
              </w:rPr>
            </w:pPr>
            <w:r>
              <w:rPr>
                <w:rFonts w:ascii="Cambria" w:hAnsi="Cambria" w:cs="Calibri"/>
              </w:rPr>
              <w:t>LINDA ANGGREANI</w:t>
            </w:r>
          </w:p>
        </w:tc>
        <w:tc>
          <w:tcPr>
            <w:tcW w:w="3301" w:type="dxa"/>
            <w:vAlign w:val="center"/>
          </w:tcPr>
          <w:p w:rsidR="002574BA" w:rsidRPr="00F63553" w:rsidRDefault="002574BA" w:rsidP="00EA4E79">
            <w:pPr>
              <w:jc w:val="center"/>
            </w:pPr>
            <w:r w:rsidRPr="00F63553">
              <w:t>163112340350013</w:t>
            </w:r>
          </w:p>
        </w:tc>
        <w:tc>
          <w:tcPr>
            <w:tcW w:w="3219" w:type="dxa"/>
            <w:vAlign w:val="center"/>
          </w:tcPr>
          <w:p w:rsidR="002574BA" w:rsidRDefault="002574BA" w:rsidP="002574BA">
            <w:pPr>
              <w:jc w:val="center"/>
            </w:pPr>
            <w:r w:rsidRPr="004F73A3">
              <w:rPr>
                <w:sz w:val="20"/>
              </w:rPr>
              <w:t>GANJIL</w:t>
            </w:r>
          </w:p>
        </w:tc>
        <w:tc>
          <w:tcPr>
            <w:tcW w:w="2693" w:type="dxa"/>
            <w:vAlign w:val="center"/>
          </w:tcPr>
          <w:p w:rsidR="002574BA" w:rsidRDefault="002574BA" w:rsidP="002574BA">
            <w:pPr>
              <w:jc w:val="center"/>
            </w:pPr>
            <w:r w:rsidRPr="002D161B">
              <w:rPr>
                <w:sz w:val="20"/>
              </w:rPr>
              <w:t>7</w:t>
            </w:r>
          </w:p>
        </w:tc>
      </w:tr>
      <w:tr w:rsidR="002574BA" w:rsidTr="002574BA">
        <w:trPr>
          <w:trHeight w:val="288"/>
        </w:trPr>
        <w:tc>
          <w:tcPr>
            <w:tcW w:w="993" w:type="dxa"/>
          </w:tcPr>
          <w:p w:rsidR="002574BA" w:rsidRPr="002907A2" w:rsidRDefault="002574BA" w:rsidP="003D0274">
            <w:pPr>
              <w:pStyle w:val="TableParagraph"/>
              <w:spacing w:line="262" w:lineRule="exact"/>
              <w:ind w:left="158" w:right="44"/>
              <w:jc w:val="center"/>
              <w:rPr>
                <w:sz w:val="24"/>
                <w:lang w:val="id-ID"/>
              </w:rPr>
            </w:pPr>
            <w:r>
              <w:rPr>
                <w:sz w:val="24"/>
                <w:lang w:val="id-ID"/>
              </w:rPr>
              <w:t>9</w:t>
            </w:r>
          </w:p>
        </w:tc>
        <w:tc>
          <w:tcPr>
            <w:tcW w:w="3402" w:type="dxa"/>
            <w:vAlign w:val="center"/>
          </w:tcPr>
          <w:p w:rsidR="002574BA" w:rsidRDefault="002574BA" w:rsidP="00EA4E79">
            <w:pPr>
              <w:rPr>
                <w:rFonts w:ascii="Cambria" w:hAnsi="Cambria" w:cs="Calibri"/>
              </w:rPr>
            </w:pPr>
            <w:r>
              <w:rPr>
                <w:rFonts w:ascii="Cambria" w:hAnsi="Cambria" w:cs="Calibri"/>
              </w:rPr>
              <w:t>LISA AMELYA</w:t>
            </w:r>
          </w:p>
        </w:tc>
        <w:tc>
          <w:tcPr>
            <w:tcW w:w="3301" w:type="dxa"/>
            <w:vAlign w:val="center"/>
          </w:tcPr>
          <w:p w:rsidR="002574BA" w:rsidRPr="00F63553" w:rsidRDefault="002574BA" w:rsidP="00EA4E79">
            <w:pPr>
              <w:jc w:val="center"/>
            </w:pPr>
            <w:r w:rsidRPr="00F63553">
              <w:t>163112340350016</w:t>
            </w:r>
          </w:p>
        </w:tc>
        <w:tc>
          <w:tcPr>
            <w:tcW w:w="3219" w:type="dxa"/>
            <w:vAlign w:val="center"/>
          </w:tcPr>
          <w:p w:rsidR="002574BA" w:rsidRDefault="002574BA" w:rsidP="002574BA">
            <w:pPr>
              <w:jc w:val="center"/>
            </w:pPr>
            <w:r w:rsidRPr="004F73A3">
              <w:rPr>
                <w:sz w:val="20"/>
              </w:rPr>
              <w:t>GANJIL</w:t>
            </w:r>
          </w:p>
        </w:tc>
        <w:tc>
          <w:tcPr>
            <w:tcW w:w="2693" w:type="dxa"/>
            <w:vAlign w:val="center"/>
          </w:tcPr>
          <w:p w:rsidR="002574BA" w:rsidRDefault="002574BA" w:rsidP="002574BA">
            <w:pPr>
              <w:jc w:val="center"/>
            </w:pPr>
            <w:r w:rsidRPr="002D161B">
              <w:rPr>
                <w:sz w:val="20"/>
              </w:rPr>
              <w:t>7</w:t>
            </w:r>
          </w:p>
        </w:tc>
      </w:tr>
      <w:tr w:rsidR="002574BA" w:rsidTr="002574BA">
        <w:trPr>
          <w:trHeight w:val="288"/>
        </w:trPr>
        <w:tc>
          <w:tcPr>
            <w:tcW w:w="993" w:type="dxa"/>
          </w:tcPr>
          <w:p w:rsidR="002574BA" w:rsidRPr="002907A2" w:rsidRDefault="002574BA" w:rsidP="003D0274">
            <w:pPr>
              <w:pStyle w:val="TableParagraph"/>
              <w:spacing w:line="262" w:lineRule="exact"/>
              <w:ind w:left="158" w:right="44"/>
              <w:jc w:val="center"/>
              <w:rPr>
                <w:sz w:val="24"/>
                <w:lang w:val="id-ID"/>
              </w:rPr>
            </w:pPr>
            <w:r>
              <w:rPr>
                <w:sz w:val="24"/>
                <w:lang w:val="id-ID"/>
              </w:rPr>
              <w:t>10</w:t>
            </w:r>
          </w:p>
        </w:tc>
        <w:tc>
          <w:tcPr>
            <w:tcW w:w="3402" w:type="dxa"/>
            <w:vAlign w:val="center"/>
          </w:tcPr>
          <w:p w:rsidR="002574BA" w:rsidRDefault="002574BA" w:rsidP="00EA4E79">
            <w:pPr>
              <w:rPr>
                <w:rFonts w:ascii="Cambria" w:hAnsi="Cambria" w:cs="Calibri"/>
              </w:rPr>
            </w:pPr>
            <w:r>
              <w:rPr>
                <w:rFonts w:ascii="Cambria" w:hAnsi="Cambria" w:cs="Calibri"/>
              </w:rPr>
              <w:t>AYU ANDRIYANI PUTRI</w:t>
            </w:r>
          </w:p>
        </w:tc>
        <w:tc>
          <w:tcPr>
            <w:tcW w:w="3301" w:type="dxa"/>
            <w:vAlign w:val="center"/>
          </w:tcPr>
          <w:p w:rsidR="002574BA" w:rsidRPr="00F63553" w:rsidRDefault="002574BA" w:rsidP="00EA4E79">
            <w:pPr>
              <w:jc w:val="center"/>
            </w:pPr>
            <w:r w:rsidRPr="00F63553">
              <w:t>163112340350019</w:t>
            </w:r>
          </w:p>
        </w:tc>
        <w:tc>
          <w:tcPr>
            <w:tcW w:w="3219" w:type="dxa"/>
            <w:vAlign w:val="center"/>
          </w:tcPr>
          <w:p w:rsidR="002574BA" w:rsidRDefault="002574BA" w:rsidP="002574BA">
            <w:pPr>
              <w:jc w:val="center"/>
            </w:pPr>
            <w:r w:rsidRPr="004F73A3">
              <w:rPr>
                <w:sz w:val="20"/>
              </w:rPr>
              <w:t>GANJIL</w:t>
            </w:r>
          </w:p>
        </w:tc>
        <w:tc>
          <w:tcPr>
            <w:tcW w:w="2693" w:type="dxa"/>
            <w:vAlign w:val="center"/>
          </w:tcPr>
          <w:p w:rsidR="002574BA" w:rsidRDefault="002574BA" w:rsidP="002574BA">
            <w:pPr>
              <w:jc w:val="center"/>
            </w:pPr>
            <w:r w:rsidRPr="002D161B">
              <w:rPr>
                <w:sz w:val="20"/>
              </w:rPr>
              <w:t>7</w:t>
            </w:r>
          </w:p>
        </w:tc>
      </w:tr>
      <w:tr w:rsidR="002574BA" w:rsidTr="002574BA">
        <w:trPr>
          <w:trHeight w:val="288"/>
        </w:trPr>
        <w:tc>
          <w:tcPr>
            <w:tcW w:w="993" w:type="dxa"/>
          </w:tcPr>
          <w:p w:rsidR="002574BA" w:rsidRPr="002907A2" w:rsidRDefault="002574BA" w:rsidP="003D0274">
            <w:pPr>
              <w:pStyle w:val="TableParagraph"/>
              <w:spacing w:line="262" w:lineRule="exact"/>
              <w:ind w:left="158" w:right="44"/>
              <w:jc w:val="center"/>
              <w:rPr>
                <w:sz w:val="24"/>
                <w:lang w:val="id-ID"/>
              </w:rPr>
            </w:pPr>
            <w:r>
              <w:rPr>
                <w:sz w:val="24"/>
                <w:lang w:val="id-ID"/>
              </w:rPr>
              <w:t>11</w:t>
            </w:r>
          </w:p>
        </w:tc>
        <w:tc>
          <w:tcPr>
            <w:tcW w:w="3402" w:type="dxa"/>
            <w:vAlign w:val="center"/>
          </w:tcPr>
          <w:p w:rsidR="002574BA" w:rsidRDefault="002574BA" w:rsidP="00EA4E79">
            <w:pPr>
              <w:rPr>
                <w:rFonts w:ascii="Cambria" w:hAnsi="Cambria" w:cs="Calibri"/>
              </w:rPr>
            </w:pPr>
            <w:r>
              <w:rPr>
                <w:rFonts w:ascii="Cambria" w:hAnsi="Cambria" w:cs="Calibri"/>
              </w:rPr>
              <w:t>INDRI APRILIA SARI</w:t>
            </w:r>
          </w:p>
        </w:tc>
        <w:tc>
          <w:tcPr>
            <w:tcW w:w="3301" w:type="dxa"/>
            <w:vAlign w:val="center"/>
          </w:tcPr>
          <w:p w:rsidR="002574BA" w:rsidRPr="00F63553" w:rsidRDefault="002574BA" w:rsidP="00EA4E79">
            <w:pPr>
              <w:jc w:val="center"/>
            </w:pPr>
            <w:r w:rsidRPr="00F63553">
              <w:t>163112340350022</w:t>
            </w:r>
          </w:p>
        </w:tc>
        <w:tc>
          <w:tcPr>
            <w:tcW w:w="3219" w:type="dxa"/>
            <w:vAlign w:val="center"/>
          </w:tcPr>
          <w:p w:rsidR="002574BA" w:rsidRDefault="002574BA" w:rsidP="002574BA">
            <w:pPr>
              <w:jc w:val="center"/>
            </w:pPr>
            <w:r w:rsidRPr="004F73A3">
              <w:rPr>
                <w:sz w:val="20"/>
              </w:rPr>
              <w:t>GANJIL</w:t>
            </w:r>
          </w:p>
        </w:tc>
        <w:tc>
          <w:tcPr>
            <w:tcW w:w="2693" w:type="dxa"/>
            <w:vAlign w:val="center"/>
          </w:tcPr>
          <w:p w:rsidR="002574BA" w:rsidRDefault="002574BA" w:rsidP="002574BA">
            <w:pPr>
              <w:jc w:val="center"/>
            </w:pPr>
            <w:r w:rsidRPr="002D161B">
              <w:rPr>
                <w:sz w:val="20"/>
              </w:rPr>
              <w:t>7</w:t>
            </w:r>
          </w:p>
        </w:tc>
      </w:tr>
      <w:tr w:rsidR="002574BA" w:rsidTr="002574BA">
        <w:trPr>
          <w:trHeight w:val="288"/>
        </w:trPr>
        <w:tc>
          <w:tcPr>
            <w:tcW w:w="993" w:type="dxa"/>
          </w:tcPr>
          <w:p w:rsidR="002574BA" w:rsidRPr="002907A2" w:rsidRDefault="002574BA" w:rsidP="003D0274">
            <w:pPr>
              <w:pStyle w:val="TableParagraph"/>
              <w:spacing w:line="262" w:lineRule="exact"/>
              <w:ind w:left="158" w:right="44"/>
              <w:jc w:val="center"/>
              <w:rPr>
                <w:sz w:val="24"/>
                <w:lang w:val="id-ID"/>
              </w:rPr>
            </w:pPr>
            <w:r>
              <w:rPr>
                <w:sz w:val="24"/>
                <w:lang w:val="id-ID"/>
              </w:rPr>
              <w:t>12</w:t>
            </w:r>
          </w:p>
        </w:tc>
        <w:tc>
          <w:tcPr>
            <w:tcW w:w="3402" w:type="dxa"/>
            <w:vAlign w:val="center"/>
          </w:tcPr>
          <w:p w:rsidR="002574BA" w:rsidRDefault="002574BA" w:rsidP="00EA4E79">
            <w:pPr>
              <w:rPr>
                <w:rFonts w:ascii="Cambria" w:hAnsi="Cambria" w:cs="Calibri"/>
              </w:rPr>
            </w:pPr>
            <w:r>
              <w:rPr>
                <w:rFonts w:ascii="Cambria" w:hAnsi="Cambria" w:cs="Calibri"/>
              </w:rPr>
              <w:t>GINTA ASMARA</w:t>
            </w:r>
          </w:p>
        </w:tc>
        <w:tc>
          <w:tcPr>
            <w:tcW w:w="3301" w:type="dxa"/>
            <w:vAlign w:val="center"/>
          </w:tcPr>
          <w:p w:rsidR="002574BA" w:rsidRPr="00F63553" w:rsidRDefault="002574BA" w:rsidP="00EA4E79">
            <w:pPr>
              <w:jc w:val="center"/>
            </w:pPr>
            <w:r w:rsidRPr="00F63553">
              <w:t>163112340350024</w:t>
            </w:r>
          </w:p>
        </w:tc>
        <w:tc>
          <w:tcPr>
            <w:tcW w:w="3219" w:type="dxa"/>
            <w:vAlign w:val="center"/>
          </w:tcPr>
          <w:p w:rsidR="002574BA" w:rsidRDefault="002574BA" w:rsidP="002574BA">
            <w:pPr>
              <w:jc w:val="center"/>
            </w:pPr>
            <w:r w:rsidRPr="004F73A3">
              <w:rPr>
                <w:sz w:val="20"/>
              </w:rPr>
              <w:t>GANJIL</w:t>
            </w:r>
          </w:p>
        </w:tc>
        <w:tc>
          <w:tcPr>
            <w:tcW w:w="2693" w:type="dxa"/>
            <w:vAlign w:val="center"/>
          </w:tcPr>
          <w:p w:rsidR="002574BA" w:rsidRDefault="002574BA" w:rsidP="002574BA">
            <w:pPr>
              <w:jc w:val="center"/>
            </w:pPr>
            <w:r w:rsidRPr="002D161B">
              <w:rPr>
                <w:sz w:val="20"/>
              </w:rPr>
              <w:t>7</w:t>
            </w:r>
          </w:p>
        </w:tc>
      </w:tr>
      <w:tr w:rsidR="002574BA" w:rsidTr="002574BA">
        <w:trPr>
          <w:trHeight w:val="288"/>
        </w:trPr>
        <w:tc>
          <w:tcPr>
            <w:tcW w:w="993" w:type="dxa"/>
          </w:tcPr>
          <w:p w:rsidR="002574BA" w:rsidRPr="002907A2" w:rsidRDefault="002574BA" w:rsidP="003D0274">
            <w:pPr>
              <w:pStyle w:val="TableParagraph"/>
              <w:spacing w:line="262" w:lineRule="exact"/>
              <w:ind w:left="158" w:right="44"/>
              <w:jc w:val="center"/>
              <w:rPr>
                <w:sz w:val="24"/>
                <w:lang w:val="id-ID"/>
              </w:rPr>
            </w:pPr>
            <w:r>
              <w:rPr>
                <w:sz w:val="24"/>
                <w:lang w:val="id-ID"/>
              </w:rPr>
              <w:t>13</w:t>
            </w:r>
          </w:p>
        </w:tc>
        <w:tc>
          <w:tcPr>
            <w:tcW w:w="3402" w:type="dxa"/>
            <w:vAlign w:val="center"/>
          </w:tcPr>
          <w:p w:rsidR="002574BA" w:rsidRDefault="002574BA" w:rsidP="00EA4E79">
            <w:pPr>
              <w:rPr>
                <w:rFonts w:ascii="Cambria" w:hAnsi="Cambria" w:cs="Calibri"/>
              </w:rPr>
            </w:pPr>
            <w:r>
              <w:rPr>
                <w:rFonts w:ascii="Cambria" w:hAnsi="Cambria" w:cs="Calibri"/>
              </w:rPr>
              <w:t>YUNIKA DWI WULANDARI</w:t>
            </w:r>
          </w:p>
        </w:tc>
        <w:tc>
          <w:tcPr>
            <w:tcW w:w="3301" w:type="dxa"/>
            <w:vAlign w:val="center"/>
          </w:tcPr>
          <w:p w:rsidR="002574BA" w:rsidRPr="00F63553" w:rsidRDefault="002574BA" w:rsidP="00EA4E79">
            <w:pPr>
              <w:jc w:val="center"/>
            </w:pPr>
            <w:r w:rsidRPr="00F63553">
              <w:t>163112340350026</w:t>
            </w:r>
          </w:p>
        </w:tc>
        <w:tc>
          <w:tcPr>
            <w:tcW w:w="3219" w:type="dxa"/>
            <w:vAlign w:val="center"/>
          </w:tcPr>
          <w:p w:rsidR="002574BA" w:rsidRDefault="002574BA" w:rsidP="002574BA">
            <w:pPr>
              <w:jc w:val="center"/>
            </w:pPr>
            <w:r w:rsidRPr="004F73A3">
              <w:rPr>
                <w:sz w:val="20"/>
              </w:rPr>
              <w:t>GANJIL</w:t>
            </w:r>
          </w:p>
        </w:tc>
        <w:tc>
          <w:tcPr>
            <w:tcW w:w="2693" w:type="dxa"/>
            <w:vAlign w:val="center"/>
          </w:tcPr>
          <w:p w:rsidR="002574BA" w:rsidRDefault="002574BA" w:rsidP="002574BA">
            <w:pPr>
              <w:jc w:val="center"/>
            </w:pPr>
            <w:r w:rsidRPr="002D161B">
              <w:rPr>
                <w:sz w:val="20"/>
              </w:rPr>
              <w:t>7</w:t>
            </w:r>
          </w:p>
        </w:tc>
      </w:tr>
      <w:tr w:rsidR="002574BA" w:rsidTr="002574BA">
        <w:trPr>
          <w:trHeight w:val="288"/>
        </w:trPr>
        <w:tc>
          <w:tcPr>
            <w:tcW w:w="993" w:type="dxa"/>
          </w:tcPr>
          <w:p w:rsidR="002574BA" w:rsidRPr="002907A2" w:rsidRDefault="002574BA" w:rsidP="003D0274">
            <w:pPr>
              <w:pStyle w:val="TableParagraph"/>
              <w:spacing w:line="262" w:lineRule="exact"/>
              <w:ind w:left="158" w:right="44"/>
              <w:jc w:val="center"/>
              <w:rPr>
                <w:sz w:val="24"/>
                <w:lang w:val="id-ID"/>
              </w:rPr>
            </w:pPr>
            <w:r>
              <w:rPr>
                <w:sz w:val="24"/>
                <w:lang w:val="id-ID"/>
              </w:rPr>
              <w:t>14</w:t>
            </w:r>
          </w:p>
        </w:tc>
        <w:tc>
          <w:tcPr>
            <w:tcW w:w="3402" w:type="dxa"/>
            <w:vAlign w:val="center"/>
          </w:tcPr>
          <w:p w:rsidR="002574BA" w:rsidRDefault="002574BA" w:rsidP="00EA4E79">
            <w:pPr>
              <w:rPr>
                <w:rFonts w:ascii="Cambria" w:hAnsi="Cambria" w:cs="Calibri"/>
              </w:rPr>
            </w:pPr>
            <w:r>
              <w:rPr>
                <w:rFonts w:ascii="Cambria" w:hAnsi="Cambria" w:cs="Calibri"/>
              </w:rPr>
              <w:t>ELISA NABILA</w:t>
            </w:r>
          </w:p>
        </w:tc>
        <w:tc>
          <w:tcPr>
            <w:tcW w:w="3301" w:type="dxa"/>
            <w:vAlign w:val="center"/>
          </w:tcPr>
          <w:p w:rsidR="002574BA" w:rsidRPr="00F63553" w:rsidRDefault="002574BA" w:rsidP="00EA4E79">
            <w:pPr>
              <w:jc w:val="center"/>
            </w:pPr>
            <w:r w:rsidRPr="00F63553">
              <w:t>163112340350029</w:t>
            </w:r>
          </w:p>
        </w:tc>
        <w:tc>
          <w:tcPr>
            <w:tcW w:w="3219" w:type="dxa"/>
            <w:vAlign w:val="center"/>
          </w:tcPr>
          <w:p w:rsidR="002574BA" w:rsidRDefault="002574BA" w:rsidP="002574BA">
            <w:pPr>
              <w:jc w:val="center"/>
            </w:pPr>
            <w:r w:rsidRPr="004F73A3">
              <w:rPr>
                <w:sz w:val="20"/>
              </w:rPr>
              <w:t>GANJIL</w:t>
            </w:r>
          </w:p>
        </w:tc>
        <w:tc>
          <w:tcPr>
            <w:tcW w:w="2693" w:type="dxa"/>
            <w:vAlign w:val="center"/>
          </w:tcPr>
          <w:p w:rsidR="002574BA" w:rsidRDefault="002574BA" w:rsidP="002574BA">
            <w:pPr>
              <w:jc w:val="center"/>
            </w:pPr>
            <w:r w:rsidRPr="002D161B">
              <w:rPr>
                <w:sz w:val="20"/>
              </w:rPr>
              <w:t>7</w:t>
            </w:r>
          </w:p>
        </w:tc>
      </w:tr>
      <w:tr w:rsidR="002574BA" w:rsidTr="002574BA">
        <w:trPr>
          <w:trHeight w:val="288"/>
        </w:trPr>
        <w:tc>
          <w:tcPr>
            <w:tcW w:w="993" w:type="dxa"/>
          </w:tcPr>
          <w:p w:rsidR="002574BA" w:rsidRPr="002907A2" w:rsidRDefault="002574BA" w:rsidP="003D0274">
            <w:pPr>
              <w:pStyle w:val="TableParagraph"/>
              <w:spacing w:line="262" w:lineRule="exact"/>
              <w:ind w:left="158" w:right="44"/>
              <w:jc w:val="center"/>
              <w:rPr>
                <w:sz w:val="24"/>
                <w:lang w:val="id-ID"/>
              </w:rPr>
            </w:pPr>
            <w:r>
              <w:rPr>
                <w:sz w:val="24"/>
                <w:lang w:val="id-ID"/>
              </w:rPr>
              <w:t>15</w:t>
            </w:r>
          </w:p>
        </w:tc>
        <w:tc>
          <w:tcPr>
            <w:tcW w:w="3402" w:type="dxa"/>
            <w:vAlign w:val="center"/>
          </w:tcPr>
          <w:p w:rsidR="002574BA" w:rsidRDefault="002574BA" w:rsidP="00EA4E79">
            <w:pPr>
              <w:rPr>
                <w:rFonts w:ascii="Cambria" w:hAnsi="Cambria" w:cs="Calibri"/>
              </w:rPr>
            </w:pPr>
            <w:r>
              <w:rPr>
                <w:rFonts w:ascii="Cambria" w:hAnsi="Cambria" w:cs="Calibri"/>
              </w:rPr>
              <w:t>RAYDO TEGUH THEODRIK PANJAITAN</w:t>
            </w:r>
          </w:p>
        </w:tc>
        <w:tc>
          <w:tcPr>
            <w:tcW w:w="3301" w:type="dxa"/>
            <w:vAlign w:val="center"/>
          </w:tcPr>
          <w:p w:rsidR="002574BA" w:rsidRPr="00F63553" w:rsidRDefault="002574BA" w:rsidP="00EA4E79">
            <w:pPr>
              <w:jc w:val="center"/>
            </w:pPr>
            <w:r w:rsidRPr="00F63553">
              <w:t>163112340350045</w:t>
            </w:r>
          </w:p>
        </w:tc>
        <w:tc>
          <w:tcPr>
            <w:tcW w:w="3219" w:type="dxa"/>
            <w:vAlign w:val="center"/>
          </w:tcPr>
          <w:p w:rsidR="002574BA" w:rsidRDefault="002574BA" w:rsidP="002574BA">
            <w:pPr>
              <w:jc w:val="center"/>
            </w:pPr>
            <w:r w:rsidRPr="004F73A3">
              <w:rPr>
                <w:sz w:val="20"/>
              </w:rPr>
              <w:t>GANJIL</w:t>
            </w:r>
          </w:p>
        </w:tc>
        <w:tc>
          <w:tcPr>
            <w:tcW w:w="2693" w:type="dxa"/>
            <w:vAlign w:val="center"/>
          </w:tcPr>
          <w:p w:rsidR="002574BA" w:rsidRDefault="002574BA" w:rsidP="002574BA">
            <w:pPr>
              <w:jc w:val="center"/>
            </w:pPr>
            <w:r w:rsidRPr="002D161B">
              <w:rPr>
                <w:sz w:val="20"/>
              </w:rPr>
              <w:t>7</w:t>
            </w:r>
          </w:p>
        </w:tc>
      </w:tr>
      <w:tr w:rsidR="002574BA" w:rsidTr="002574BA">
        <w:trPr>
          <w:trHeight w:val="288"/>
        </w:trPr>
        <w:tc>
          <w:tcPr>
            <w:tcW w:w="993" w:type="dxa"/>
          </w:tcPr>
          <w:p w:rsidR="002574BA" w:rsidRPr="002907A2" w:rsidRDefault="002574BA" w:rsidP="003D0274">
            <w:pPr>
              <w:pStyle w:val="TableParagraph"/>
              <w:spacing w:line="262" w:lineRule="exact"/>
              <w:ind w:left="158" w:right="44"/>
              <w:jc w:val="center"/>
              <w:rPr>
                <w:sz w:val="24"/>
                <w:lang w:val="id-ID"/>
              </w:rPr>
            </w:pPr>
            <w:r>
              <w:rPr>
                <w:sz w:val="24"/>
                <w:lang w:val="id-ID"/>
              </w:rPr>
              <w:t>16</w:t>
            </w:r>
          </w:p>
        </w:tc>
        <w:tc>
          <w:tcPr>
            <w:tcW w:w="3402" w:type="dxa"/>
            <w:vAlign w:val="center"/>
          </w:tcPr>
          <w:p w:rsidR="002574BA" w:rsidRDefault="002574BA" w:rsidP="00EA4E79">
            <w:pPr>
              <w:rPr>
                <w:rFonts w:ascii="Cambria" w:hAnsi="Cambria" w:cs="Calibri"/>
              </w:rPr>
            </w:pPr>
            <w:r>
              <w:rPr>
                <w:rFonts w:ascii="Cambria" w:hAnsi="Cambria" w:cs="Calibri"/>
              </w:rPr>
              <w:t>ERLIN EKA MAYDITA</w:t>
            </w:r>
          </w:p>
        </w:tc>
        <w:tc>
          <w:tcPr>
            <w:tcW w:w="3301" w:type="dxa"/>
            <w:vAlign w:val="center"/>
          </w:tcPr>
          <w:p w:rsidR="002574BA" w:rsidRPr="00F63553" w:rsidRDefault="002574BA" w:rsidP="00EA4E79">
            <w:pPr>
              <w:jc w:val="center"/>
            </w:pPr>
            <w:r w:rsidRPr="00F63553">
              <w:t>163112340350046</w:t>
            </w:r>
          </w:p>
        </w:tc>
        <w:tc>
          <w:tcPr>
            <w:tcW w:w="3219" w:type="dxa"/>
            <w:vAlign w:val="center"/>
          </w:tcPr>
          <w:p w:rsidR="002574BA" w:rsidRDefault="002574BA" w:rsidP="002574BA">
            <w:pPr>
              <w:jc w:val="center"/>
            </w:pPr>
            <w:r w:rsidRPr="004F73A3">
              <w:rPr>
                <w:sz w:val="20"/>
              </w:rPr>
              <w:t>GANJIL</w:t>
            </w:r>
          </w:p>
        </w:tc>
        <w:tc>
          <w:tcPr>
            <w:tcW w:w="2693" w:type="dxa"/>
            <w:vAlign w:val="center"/>
          </w:tcPr>
          <w:p w:rsidR="002574BA" w:rsidRDefault="002574BA" w:rsidP="002574BA">
            <w:pPr>
              <w:jc w:val="center"/>
            </w:pPr>
            <w:r w:rsidRPr="002D161B">
              <w:rPr>
                <w:sz w:val="20"/>
              </w:rPr>
              <w:t>7</w:t>
            </w:r>
          </w:p>
        </w:tc>
      </w:tr>
      <w:tr w:rsidR="002574BA" w:rsidTr="002574BA">
        <w:trPr>
          <w:trHeight w:val="288"/>
        </w:trPr>
        <w:tc>
          <w:tcPr>
            <w:tcW w:w="993" w:type="dxa"/>
          </w:tcPr>
          <w:p w:rsidR="002574BA" w:rsidRPr="002907A2" w:rsidRDefault="002574BA" w:rsidP="003D0274">
            <w:pPr>
              <w:pStyle w:val="TableParagraph"/>
              <w:spacing w:line="262" w:lineRule="exact"/>
              <w:ind w:left="158" w:right="44"/>
              <w:jc w:val="center"/>
              <w:rPr>
                <w:sz w:val="24"/>
                <w:lang w:val="id-ID"/>
              </w:rPr>
            </w:pPr>
            <w:r>
              <w:rPr>
                <w:sz w:val="24"/>
                <w:lang w:val="id-ID"/>
              </w:rPr>
              <w:t>17</w:t>
            </w:r>
          </w:p>
        </w:tc>
        <w:tc>
          <w:tcPr>
            <w:tcW w:w="3402" w:type="dxa"/>
            <w:vAlign w:val="center"/>
          </w:tcPr>
          <w:p w:rsidR="002574BA" w:rsidRDefault="002574BA" w:rsidP="00EA4E79">
            <w:pPr>
              <w:rPr>
                <w:rFonts w:ascii="Cambria" w:hAnsi="Cambria" w:cs="Calibri"/>
              </w:rPr>
            </w:pPr>
            <w:r>
              <w:rPr>
                <w:rFonts w:ascii="Cambria" w:hAnsi="Cambria" w:cs="Calibri"/>
              </w:rPr>
              <w:t>SITI FATIMAH</w:t>
            </w:r>
          </w:p>
        </w:tc>
        <w:tc>
          <w:tcPr>
            <w:tcW w:w="3301" w:type="dxa"/>
            <w:vAlign w:val="center"/>
          </w:tcPr>
          <w:p w:rsidR="002574BA" w:rsidRPr="00F63553" w:rsidRDefault="002574BA" w:rsidP="00EA4E79">
            <w:pPr>
              <w:jc w:val="center"/>
            </w:pPr>
            <w:r w:rsidRPr="00F63553">
              <w:t>163112340350047</w:t>
            </w:r>
          </w:p>
        </w:tc>
        <w:tc>
          <w:tcPr>
            <w:tcW w:w="3219" w:type="dxa"/>
            <w:vAlign w:val="center"/>
          </w:tcPr>
          <w:p w:rsidR="002574BA" w:rsidRDefault="002574BA" w:rsidP="002574BA">
            <w:pPr>
              <w:jc w:val="center"/>
            </w:pPr>
            <w:r w:rsidRPr="004F73A3">
              <w:rPr>
                <w:sz w:val="20"/>
              </w:rPr>
              <w:t>GANJIL</w:t>
            </w:r>
          </w:p>
        </w:tc>
        <w:tc>
          <w:tcPr>
            <w:tcW w:w="2693" w:type="dxa"/>
            <w:vAlign w:val="center"/>
          </w:tcPr>
          <w:p w:rsidR="002574BA" w:rsidRDefault="002574BA" w:rsidP="002574BA">
            <w:pPr>
              <w:jc w:val="center"/>
            </w:pPr>
            <w:r w:rsidRPr="002D161B">
              <w:rPr>
                <w:sz w:val="20"/>
              </w:rPr>
              <w:t>7</w:t>
            </w:r>
          </w:p>
        </w:tc>
      </w:tr>
      <w:tr w:rsidR="002574BA" w:rsidTr="002574BA">
        <w:trPr>
          <w:trHeight w:val="288"/>
        </w:trPr>
        <w:tc>
          <w:tcPr>
            <w:tcW w:w="993" w:type="dxa"/>
          </w:tcPr>
          <w:p w:rsidR="002574BA" w:rsidRPr="002907A2" w:rsidRDefault="002574BA" w:rsidP="003D0274">
            <w:pPr>
              <w:pStyle w:val="TableParagraph"/>
              <w:spacing w:line="262" w:lineRule="exact"/>
              <w:ind w:left="158" w:right="44"/>
              <w:jc w:val="center"/>
              <w:rPr>
                <w:sz w:val="24"/>
                <w:lang w:val="id-ID"/>
              </w:rPr>
            </w:pPr>
            <w:r>
              <w:rPr>
                <w:sz w:val="24"/>
                <w:lang w:val="id-ID"/>
              </w:rPr>
              <w:t>18</w:t>
            </w:r>
          </w:p>
        </w:tc>
        <w:tc>
          <w:tcPr>
            <w:tcW w:w="3402" w:type="dxa"/>
            <w:vAlign w:val="center"/>
          </w:tcPr>
          <w:p w:rsidR="002574BA" w:rsidRDefault="002574BA" w:rsidP="00EA4E79">
            <w:pPr>
              <w:rPr>
                <w:rFonts w:ascii="Cambria" w:hAnsi="Cambria" w:cs="Calibri"/>
              </w:rPr>
            </w:pPr>
            <w:r>
              <w:rPr>
                <w:rFonts w:ascii="Cambria" w:hAnsi="Cambria" w:cs="Calibri"/>
              </w:rPr>
              <w:t>YEYET DWI LESTARI</w:t>
            </w:r>
          </w:p>
        </w:tc>
        <w:tc>
          <w:tcPr>
            <w:tcW w:w="3301" w:type="dxa"/>
            <w:vAlign w:val="center"/>
          </w:tcPr>
          <w:p w:rsidR="002574BA" w:rsidRPr="00F63553" w:rsidRDefault="002574BA" w:rsidP="00EA4E79">
            <w:pPr>
              <w:jc w:val="center"/>
            </w:pPr>
            <w:r w:rsidRPr="00F63553">
              <w:t>163112340350048</w:t>
            </w:r>
          </w:p>
        </w:tc>
        <w:tc>
          <w:tcPr>
            <w:tcW w:w="3219" w:type="dxa"/>
            <w:vAlign w:val="center"/>
          </w:tcPr>
          <w:p w:rsidR="002574BA" w:rsidRDefault="002574BA" w:rsidP="002574BA">
            <w:pPr>
              <w:jc w:val="center"/>
            </w:pPr>
            <w:r w:rsidRPr="004F73A3">
              <w:rPr>
                <w:sz w:val="20"/>
              </w:rPr>
              <w:t>GANJIL</w:t>
            </w:r>
          </w:p>
        </w:tc>
        <w:tc>
          <w:tcPr>
            <w:tcW w:w="2693" w:type="dxa"/>
            <w:vAlign w:val="center"/>
          </w:tcPr>
          <w:p w:rsidR="002574BA" w:rsidRDefault="002574BA" w:rsidP="002574BA">
            <w:pPr>
              <w:jc w:val="center"/>
            </w:pPr>
            <w:r w:rsidRPr="002D161B">
              <w:rPr>
                <w:sz w:val="20"/>
              </w:rPr>
              <w:t>7</w:t>
            </w:r>
          </w:p>
        </w:tc>
      </w:tr>
      <w:tr w:rsidR="002574BA" w:rsidTr="002574BA">
        <w:trPr>
          <w:trHeight w:val="288"/>
        </w:trPr>
        <w:tc>
          <w:tcPr>
            <w:tcW w:w="993" w:type="dxa"/>
          </w:tcPr>
          <w:p w:rsidR="002574BA" w:rsidRPr="002907A2" w:rsidRDefault="002574BA" w:rsidP="003D0274">
            <w:pPr>
              <w:pStyle w:val="TableParagraph"/>
              <w:spacing w:line="262" w:lineRule="exact"/>
              <w:ind w:left="158" w:right="44"/>
              <w:jc w:val="center"/>
              <w:rPr>
                <w:sz w:val="24"/>
                <w:lang w:val="id-ID"/>
              </w:rPr>
            </w:pPr>
            <w:r>
              <w:rPr>
                <w:sz w:val="24"/>
                <w:lang w:val="id-ID"/>
              </w:rPr>
              <w:t>19</w:t>
            </w:r>
          </w:p>
        </w:tc>
        <w:tc>
          <w:tcPr>
            <w:tcW w:w="3402" w:type="dxa"/>
            <w:vAlign w:val="center"/>
          </w:tcPr>
          <w:p w:rsidR="002574BA" w:rsidRDefault="002574BA" w:rsidP="00EA4E79">
            <w:pPr>
              <w:rPr>
                <w:rFonts w:ascii="Cambria" w:hAnsi="Cambria" w:cs="Calibri"/>
              </w:rPr>
            </w:pPr>
            <w:r>
              <w:rPr>
                <w:rFonts w:ascii="Cambria" w:hAnsi="Cambria" w:cs="Calibri"/>
              </w:rPr>
              <w:t>POPI DWI LESTARI</w:t>
            </w:r>
          </w:p>
        </w:tc>
        <w:tc>
          <w:tcPr>
            <w:tcW w:w="3301" w:type="dxa"/>
            <w:vAlign w:val="center"/>
          </w:tcPr>
          <w:p w:rsidR="002574BA" w:rsidRPr="00F63553" w:rsidRDefault="002574BA" w:rsidP="00EA4E79">
            <w:pPr>
              <w:jc w:val="center"/>
            </w:pPr>
            <w:r w:rsidRPr="00F63553">
              <w:t>163112340350049</w:t>
            </w:r>
          </w:p>
        </w:tc>
        <w:tc>
          <w:tcPr>
            <w:tcW w:w="3219" w:type="dxa"/>
            <w:vAlign w:val="center"/>
          </w:tcPr>
          <w:p w:rsidR="002574BA" w:rsidRDefault="002574BA" w:rsidP="002574BA">
            <w:pPr>
              <w:jc w:val="center"/>
            </w:pPr>
            <w:r w:rsidRPr="0068017C">
              <w:rPr>
                <w:sz w:val="20"/>
              </w:rPr>
              <w:t>GANJIL</w:t>
            </w:r>
          </w:p>
        </w:tc>
        <w:tc>
          <w:tcPr>
            <w:tcW w:w="2693" w:type="dxa"/>
            <w:vAlign w:val="center"/>
          </w:tcPr>
          <w:p w:rsidR="002574BA" w:rsidRDefault="002574BA" w:rsidP="002574BA">
            <w:pPr>
              <w:jc w:val="center"/>
            </w:pPr>
            <w:r w:rsidRPr="002D161B">
              <w:rPr>
                <w:sz w:val="20"/>
              </w:rPr>
              <w:t>7</w:t>
            </w:r>
          </w:p>
        </w:tc>
      </w:tr>
      <w:tr w:rsidR="002574BA" w:rsidTr="002574BA">
        <w:trPr>
          <w:trHeight w:val="288"/>
        </w:trPr>
        <w:tc>
          <w:tcPr>
            <w:tcW w:w="993" w:type="dxa"/>
          </w:tcPr>
          <w:p w:rsidR="002574BA" w:rsidRPr="002907A2" w:rsidRDefault="002574BA" w:rsidP="003D0274">
            <w:pPr>
              <w:pStyle w:val="TableParagraph"/>
              <w:spacing w:line="262" w:lineRule="exact"/>
              <w:ind w:left="158" w:right="44"/>
              <w:jc w:val="center"/>
              <w:rPr>
                <w:sz w:val="24"/>
                <w:lang w:val="id-ID"/>
              </w:rPr>
            </w:pPr>
            <w:r>
              <w:rPr>
                <w:sz w:val="24"/>
                <w:lang w:val="id-ID"/>
              </w:rPr>
              <w:t>20</w:t>
            </w:r>
          </w:p>
        </w:tc>
        <w:tc>
          <w:tcPr>
            <w:tcW w:w="3402" w:type="dxa"/>
            <w:vAlign w:val="center"/>
          </w:tcPr>
          <w:p w:rsidR="002574BA" w:rsidRDefault="002574BA" w:rsidP="00EA4E79">
            <w:pPr>
              <w:rPr>
                <w:rFonts w:ascii="Cambria" w:hAnsi="Cambria" w:cs="Calibri"/>
              </w:rPr>
            </w:pPr>
            <w:r>
              <w:rPr>
                <w:rFonts w:ascii="Cambria" w:hAnsi="Cambria" w:cs="Calibri"/>
              </w:rPr>
              <w:t>KARANG GURITA SARI</w:t>
            </w:r>
          </w:p>
        </w:tc>
        <w:tc>
          <w:tcPr>
            <w:tcW w:w="3301" w:type="dxa"/>
            <w:vAlign w:val="center"/>
          </w:tcPr>
          <w:p w:rsidR="002574BA" w:rsidRPr="00F63553" w:rsidRDefault="002574BA" w:rsidP="00EA4E79">
            <w:pPr>
              <w:jc w:val="center"/>
            </w:pPr>
            <w:r w:rsidRPr="00F63553">
              <w:t>163112340350053</w:t>
            </w:r>
          </w:p>
        </w:tc>
        <w:tc>
          <w:tcPr>
            <w:tcW w:w="3219" w:type="dxa"/>
            <w:vAlign w:val="center"/>
          </w:tcPr>
          <w:p w:rsidR="002574BA" w:rsidRDefault="002574BA" w:rsidP="002574BA">
            <w:pPr>
              <w:jc w:val="center"/>
            </w:pPr>
            <w:r w:rsidRPr="0068017C">
              <w:rPr>
                <w:sz w:val="20"/>
              </w:rPr>
              <w:t>GANJIL</w:t>
            </w:r>
          </w:p>
        </w:tc>
        <w:tc>
          <w:tcPr>
            <w:tcW w:w="2693" w:type="dxa"/>
            <w:vAlign w:val="center"/>
          </w:tcPr>
          <w:p w:rsidR="002574BA" w:rsidRDefault="002574BA" w:rsidP="002574BA">
            <w:pPr>
              <w:jc w:val="center"/>
            </w:pPr>
            <w:r w:rsidRPr="002D161B">
              <w:rPr>
                <w:sz w:val="20"/>
              </w:rPr>
              <w:t>7</w:t>
            </w:r>
          </w:p>
        </w:tc>
      </w:tr>
      <w:tr w:rsidR="002574BA" w:rsidTr="002574BA">
        <w:trPr>
          <w:trHeight w:val="288"/>
        </w:trPr>
        <w:tc>
          <w:tcPr>
            <w:tcW w:w="993" w:type="dxa"/>
          </w:tcPr>
          <w:p w:rsidR="002574BA" w:rsidRPr="002907A2" w:rsidRDefault="002574BA" w:rsidP="003D0274">
            <w:pPr>
              <w:pStyle w:val="TableParagraph"/>
              <w:spacing w:line="262" w:lineRule="exact"/>
              <w:ind w:left="158" w:right="44"/>
              <w:jc w:val="center"/>
              <w:rPr>
                <w:sz w:val="24"/>
                <w:lang w:val="id-ID"/>
              </w:rPr>
            </w:pPr>
            <w:r>
              <w:rPr>
                <w:sz w:val="24"/>
                <w:lang w:val="id-ID"/>
              </w:rPr>
              <w:t>21</w:t>
            </w:r>
          </w:p>
        </w:tc>
        <w:tc>
          <w:tcPr>
            <w:tcW w:w="3402" w:type="dxa"/>
            <w:vAlign w:val="center"/>
          </w:tcPr>
          <w:p w:rsidR="002574BA" w:rsidRDefault="002574BA" w:rsidP="00EA4E79">
            <w:pPr>
              <w:rPr>
                <w:rFonts w:ascii="Cambria" w:hAnsi="Cambria" w:cs="Calibri"/>
              </w:rPr>
            </w:pPr>
            <w:r>
              <w:rPr>
                <w:rFonts w:ascii="Cambria" w:hAnsi="Cambria" w:cs="Calibri"/>
              </w:rPr>
              <w:t>MELYANA</w:t>
            </w:r>
          </w:p>
        </w:tc>
        <w:tc>
          <w:tcPr>
            <w:tcW w:w="3301" w:type="dxa"/>
            <w:vAlign w:val="center"/>
          </w:tcPr>
          <w:p w:rsidR="002574BA" w:rsidRPr="00F63553" w:rsidRDefault="002574BA" w:rsidP="00EA4E79">
            <w:pPr>
              <w:jc w:val="center"/>
            </w:pPr>
            <w:r w:rsidRPr="00F63553">
              <w:t>163112340350055</w:t>
            </w:r>
          </w:p>
        </w:tc>
        <w:tc>
          <w:tcPr>
            <w:tcW w:w="3219" w:type="dxa"/>
            <w:vAlign w:val="center"/>
          </w:tcPr>
          <w:p w:rsidR="002574BA" w:rsidRDefault="002574BA" w:rsidP="002574BA">
            <w:pPr>
              <w:jc w:val="center"/>
            </w:pPr>
            <w:r w:rsidRPr="0068017C">
              <w:rPr>
                <w:sz w:val="20"/>
              </w:rPr>
              <w:t>GANJIL</w:t>
            </w:r>
          </w:p>
        </w:tc>
        <w:tc>
          <w:tcPr>
            <w:tcW w:w="2693" w:type="dxa"/>
            <w:vAlign w:val="center"/>
          </w:tcPr>
          <w:p w:rsidR="002574BA" w:rsidRDefault="002574BA" w:rsidP="002574BA">
            <w:pPr>
              <w:jc w:val="center"/>
            </w:pPr>
            <w:r w:rsidRPr="002D161B">
              <w:rPr>
                <w:sz w:val="20"/>
              </w:rPr>
              <w:t>7</w:t>
            </w:r>
          </w:p>
        </w:tc>
      </w:tr>
      <w:tr w:rsidR="002574BA" w:rsidTr="002574BA">
        <w:trPr>
          <w:trHeight w:val="288"/>
        </w:trPr>
        <w:tc>
          <w:tcPr>
            <w:tcW w:w="993" w:type="dxa"/>
          </w:tcPr>
          <w:p w:rsidR="002574BA" w:rsidRPr="002907A2" w:rsidRDefault="002574BA" w:rsidP="003D0274">
            <w:pPr>
              <w:pStyle w:val="TableParagraph"/>
              <w:spacing w:line="262" w:lineRule="exact"/>
              <w:ind w:left="158" w:right="44"/>
              <w:jc w:val="center"/>
              <w:rPr>
                <w:sz w:val="24"/>
                <w:lang w:val="id-ID"/>
              </w:rPr>
            </w:pPr>
            <w:r>
              <w:rPr>
                <w:sz w:val="24"/>
                <w:lang w:val="id-ID"/>
              </w:rPr>
              <w:t>22</w:t>
            </w:r>
          </w:p>
        </w:tc>
        <w:tc>
          <w:tcPr>
            <w:tcW w:w="3402" w:type="dxa"/>
            <w:vAlign w:val="center"/>
          </w:tcPr>
          <w:p w:rsidR="002574BA" w:rsidRDefault="002574BA" w:rsidP="00EA4E79">
            <w:pPr>
              <w:rPr>
                <w:rFonts w:ascii="Cambria" w:hAnsi="Cambria" w:cs="Calibri"/>
              </w:rPr>
            </w:pPr>
            <w:r>
              <w:rPr>
                <w:rFonts w:ascii="Cambria" w:hAnsi="Cambria" w:cs="Calibri"/>
              </w:rPr>
              <w:t>SITI LISTIAWATI</w:t>
            </w:r>
          </w:p>
        </w:tc>
        <w:tc>
          <w:tcPr>
            <w:tcW w:w="3301" w:type="dxa"/>
            <w:vAlign w:val="center"/>
          </w:tcPr>
          <w:p w:rsidR="002574BA" w:rsidRPr="00F63553" w:rsidRDefault="002574BA" w:rsidP="00EA4E79">
            <w:pPr>
              <w:jc w:val="center"/>
            </w:pPr>
            <w:r w:rsidRPr="00F63553">
              <w:t>163112340350066</w:t>
            </w:r>
          </w:p>
        </w:tc>
        <w:tc>
          <w:tcPr>
            <w:tcW w:w="3219" w:type="dxa"/>
            <w:vAlign w:val="center"/>
          </w:tcPr>
          <w:p w:rsidR="002574BA" w:rsidRDefault="002574BA" w:rsidP="002574BA">
            <w:pPr>
              <w:jc w:val="center"/>
            </w:pPr>
            <w:r w:rsidRPr="0068017C">
              <w:rPr>
                <w:sz w:val="20"/>
              </w:rPr>
              <w:t>GANJIL</w:t>
            </w:r>
          </w:p>
        </w:tc>
        <w:tc>
          <w:tcPr>
            <w:tcW w:w="2693" w:type="dxa"/>
          </w:tcPr>
          <w:p w:rsidR="002574BA" w:rsidRPr="002574BA" w:rsidRDefault="002574BA" w:rsidP="003D0274">
            <w:pPr>
              <w:pStyle w:val="TableParagraph"/>
              <w:jc w:val="center"/>
              <w:rPr>
                <w:sz w:val="20"/>
              </w:rPr>
            </w:pPr>
            <w:r>
              <w:rPr>
                <w:sz w:val="20"/>
              </w:rPr>
              <w:t>7</w:t>
            </w:r>
          </w:p>
        </w:tc>
      </w:tr>
      <w:tr w:rsidR="002574BA" w:rsidTr="002574BA">
        <w:trPr>
          <w:trHeight w:val="288"/>
        </w:trPr>
        <w:tc>
          <w:tcPr>
            <w:tcW w:w="993" w:type="dxa"/>
          </w:tcPr>
          <w:p w:rsidR="002574BA" w:rsidRPr="002907A2" w:rsidRDefault="002574BA" w:rsidP="003D0274">
            <w:pPr>
              <w:pStyle w:val="TableParagraph"/>
              <w:spacing w:line="262" w:lineRule="exact"/>
              <w:ind w:left="158" w:right="44"/>
              <w:jc w:val="center"/>
              <w:rPr>
                <w:sz w:val="24"/>
                <w:lang w:val="id-ID"/>
              </w:rPr>
            </w:pPr>
            <w:r>
              <w:rPr>
                <w:sz w:val="24"/>
                <w:lang w:val="id-ID"/>
              </w:rPr>
              <w:t>23</w:t>
            </w:r>
          </w:p>
        </w:tc>
        <w:tc>
          <w:tcPr>
            <w:tcW w:w="3402" w:type="dxa"/>
            <w:vAlign w:val="center"/>
          </w:tcPr>
          <w:p w:rsidR="002574BA" w:rsidRDefault="002574BA" w:rsidP="00EA4E79">
            <w:pPr>
              <w:rPr>
                <w:rFonts w:ascii="Cambria" w:hAnsi="Cambria" w:cs="Calibri"/>
              </w:rPr>
            </w:pPr>
            <w:r>
              <w:rPr>
                <w:rFonts w:ascii="Cambria" w:hAnsi="Cambria" w:cs="Calibri"/>
              </w:rPr>
              <w:t>URYAN AUFA</w:t>
            </w:r>
          </w:p>
        </w:tc>
        <w:tc>
          <w:tcPr>
            <w:tcW w:w="3301" w:type="dxa"/>
            <w:vAlign w:val="center"/>
          </w:tcPr>
          <w:p w:rsidR="002574BA" w:rsidRPr="00F63553" w:rsidRDefault="002574BA" w:rsidP="00EA4E79">
            <w:pPr>
              <w:jc w:val="center"/>
            </w:pPr>
            <w:r w:rsidRPr="00F63553">
              <w:t>163112340350067</w:t>
            </w:r>
          </w:p>
        </w:tc>
        <w:tc>
          <w:tcPr>
            <w:tcW w:w="3219" w:type="dxa"/>
            <w:vAlign w:val="center"/>
          </w:tcPr>
          <w:p w:rsidR="002574BA" w:rsidRDefault="002574BA" w:rsidP="002574BA">
            <w:pPr>
              <w:jc w:val="center"/>
            </w:pPr>
            <w:r w:rsidRPr="0068017C">
              <w:rPr>
                <w:sz w:val="20"/>
              </w:rPr>
              <w:t>GANJIL</w:t>
            </w:r>
          </w:p>
        </w:tc>
        <w:tc>
          <w:tcPr>
            <w:tcW w:w="2693" w:type="dxa"/>
          </w:tcPr>
          <w:p w:rsidR="002574BA" w:rsidRPr="002574BA" w:rsidRDefault="002574BA" w:rsidP="003D0274">
            <w:pPr>
              <w:pStyle w:val="TableParagraph"/>
              <w:jc w:val="center"/>
              <w:rPr>
                <w:sz w:val="20"/>
              </w:rPr>
            </w:pPr>
            <w:r>
              <w:rPr>
                <w:sz w:val="20"/>
              </w:rPr>
              <w:t>7</w:t>
            </w:r>
          </w:p>
        </w:tc>
      </w:tr>
      <w:tr w:rsidR="002574BA" w:rsidTr="002574BA">
        <w:trPr>
          <w:trHeight w:val="288"/>
        </w:trPr>
        <w:tc>
          <w:tcPr>
            <w:tcW w:w="993" w:type="dxa"/>
          </w:tcPr>
          <w:p w:rsidR="002574BA" w:rsidRPr="002907A2" w:rsidRDefault="002574BA" w:rsidP="003D0274">
            <w:pPr>
              <w:pStyle w:val="TableParagraph"/>
              <w:spacing w:line="262" w:lineRule="exact"/>
              <w:ind w:left="158" w:right="44"/>
              <w:jc w:val="center"/>
              <w:rPr>
                <w:sz w:val="24"/>
                <w:lang w:val="id-ID"/>
              </w:rPr>
            </w:pPr>
            <w:r>
              <w:rPr>
                <w:sz w:val="24"/>
                <w:lang w:val="id-ID"/>
              </w:rPr>
              <w:t>24</w:t>
            </w:r>
          </w:p>
        </w:tc>
        <w:tc>
          <w:tcPr>
            <w:tcW w:w="3402" w:type="dxa"/>
            <w:vAlign w:val="center"/>
          </w:tcPr>
          <w:p w:rsidR="002574BA" w:rsidRDefault="002574BA" w:rsidP="00EA4E79">
            <w:pPr>
              <w:rPr>
                <w:rFonts w:ascii="Cambria" w:hAnsi="Cambria" w:cs="Calibri"/>
              </w:rPr>
            </w:pPr>
            <w:r>
              <w:rPr>
                <w:rFonts w:ascii="Cambria" w:hAnsi="Cambria" w:cs="Calibri"/>
              </w:rPr>
              <w:t>MUTIARA AISYAH BALQIS</w:t>
            </w:r>
          </w:p>
        </w:tc>
        <w:tc>
          <w:tcPr>
            <w:tcW w:w="3301" w:type="dxa"/>
            <w:vAlign w:val="center"/>
          </w:tcPr>
          <w:p w:rsidR="002574BA" w:rsidRPr="00F63553" w:rsidRDefault="002574BA" w:rsidP="00EA4E79">
            <w:pPr>
              <w:jc w:val="center"/>
            </w:pPr>
            <w:r w:rsidRPr="00F63553">
              <w:t>163112340350070</w:t>
            </w:r>
          </w:p>
        </w:tc>
        <w:tc>
          <w:tcPr>
            <w:tcW w:w="3219" w:type="dxa"/>
            <w:vAlign w:val="center"/>
          </w:tcPr>
          <w:p w:rsidR="002574BA" w:rsidRDefault="002574BA" w:rsidP="002574BA">
            <w:pPr>
              <w:jc w:val="center"/>
            </w:pPr>
            <w:r w:rsidRPr="00D80A1A">
              <w:rPr>
                <w:sz w:val="20"/>
              </w:rPr>
              <w:t>GANJIL</w:t>
            </w:r>
          </w:p>
        </w:tc>
        <w:tc>
          <w:tcPr>
            <w:tcW w:w="2693" w:type="dxa"/>
            <w:vAlign w:val="center"/>
          </w:tcPr>
          <w:p w:rsidR="002574BA" w:rsidRDefault="002574BA" w:rsidP="002574BA">
            <w:pPr>
              <w:jc w:val="center"/>
            </w:pPr>
            <w:r w:rsidRPr="005912EB">
              <w:rPr>
                <w:sz w:val="20"/>
              </w:rPr>
              <w:t>7</w:t>
            </w:r>
          </w:p>
        </w:tc>
      </w:tr>
      <w:tr w:rsidR="002574BA" w:rsidTr="002574BA">
        <w:trPr>
          <w:trHeight w:val="288"/>
        </w:trPr>
        <w:tc>
          <w:tcPr>
            <w:tcW w:w="993" w:type="dxa"/>
          </w:tcPr>
          <w:p w:rsidR="002574BA" w:rsidRPr="002907A2" w:rsidRDefault="002574BA" w:rsidP="003D0274">
            <w:pPr>
              <w:pStyle w:val="TableParagraph"/>
              <w:spacing w:line="262" w:lineRule="exact"/>
              <w:ind w:left="158" w:right="44"/>
              <w:jc w:val="center"/>
              <w:rPr>
                <w:sz w:val="24"/>
                <w:lang w:val="id-ID"/>
              </w:rPr>
            </w:pPr>
            <w:r>
              <w:rPr>
                <w:sz w:val="24"/>
                <w:lang w:val="id-ID"/>
              </w:rPr>
              <w:lastRenderedPageBreak/>
              <w:t>25</w:t>
            </w:r>
          </w:p>
        </w:tc>
        <w:tc>
          <w:tcPr>
            <w:tcW w:w="3402" w:type="dxa"/>
            <w:vAlign w:val="center"/>
          </w:tcPr>
          <w:p w:rsidR="002574BA" w:rsidRDefault="002574BA" w:rsidP="00EA4E79">
            <w:pPr>
              <w:rPr>
                <w:rFonts w:ascii="Cambria" w:hAnsi="Cambria" w:cs="Calibri"/>
              </w:rPr>
            </w:pPr>
            <w:r>
              <w:rPr>
                <w:rFonts w:ascii="Cambria" w:hAnsi="Cambria" w:cs="Calibri"/>
              </w:rPr>
              <w:t>DESY UTAMI</w:t>
            </w:r>
          </w:p>
        </w:tc>
        <w:tc>
          <w:tcPr>
            <w:tcW w:w="3301" w:type="dxa"/>
            <w:vAlign w:val="center"/>
          </w:tcPr>
          <w:p w:rsidR="002574BA" w:rsidRPr="00F63553" w:rsidRDefault="002574BA" w:rsidP="00EA4E79">
            <w:pPr>
              <w:jc w:val="center"/>
            </w:pPr>
            <w:r w:rsidRPr="00F63553">
              <w:t>163112340350071</w:t>
            </w:r>
          </w:p>
        </w:tc>
        <w:tc>
          <w:tcPr>
            <w:tcW w:w="3219" w:type="dxa"/>
            <w:vAlign w:val="center"/>
          </w:tcPr>
          <w:p w:rsidR="002574BA" w:rsidRDefault="002574BA" w:rsidP="002574BA">
            <w:pPr>
              <w:jc w:val="center"/>
            </w:pPr>
            <w:r w:rsidRPr="00D80A1A">
              <w:rPr>
                <w:sz w:val="20"/>
              </w:rPr>
              <w:t>GANJIL</w:t>
            </w:r>
          </w:p>
        </w:tc>
        <w:tc>
          <w:tcPr>
            <w:tcW w:w="2693" w:type="dxa"/>
            <w:vAlign w:val="center"/>
          </w:tcPr>
          <w:p w:rsidR="002574BA" w:rsidRDefault="002574BA" w:rsidP="002574BA">
            <w:pPr>
              <w:jc w:val="center"/>
            </w:pPr>
            <w:r w:rsidRPr="005912EB">
              <w:rPr>
                <w:sz w:val="20"/>
              </w:rPr>
              <w:t>7</w:t>
            </w:r>
          </w:p>
        </w:tc>
      </w:tr>
      <w:tr w:rsidR="002574BA" w:rsidTr="002574BA">
        <w:trPr>
          <w:trHeight w:val="288"/>
        </w:trPr>
        <w:tc>
          <w:tcPr>
            <w:tcW w:w="993" w:type="dxa"/>
          </w:tcPr>
          <w:p w:rsidR="002574BA" w:rsidRDefault="002574BA" w:rsidP="003D0274">
            <w:pPr>
              <w:pStyle w:val="TableParagraph"/>
              <w:spacing w:line="262" w:lineRule="exact"/>
              <w:ind w:left="158" w:right="44"/>
              <w:jc w:val="center"/>
              <w:rPr>
                <w:sz w:val="24"/>
                <w:lang w:val="id-ID"/>
              </w:rPr>
            </w:pPr>
            <w:r>
              <w:rPr>
                <w:sz w:val="24"/>
                <w:lang w:val="id-ID"/>
              </w:rPr>
              <w:t>26</w:t>
            </w:r>
          </w:p>
        </w:tc>
        <w:tc>
          <w:tcPr>
            <w:tcW w:w="3402" w:type="dxa"/>
            <w:vAlign w:val="center"/>
          </w:tcPr>
          <w:p w:rsidR="002574BA" w:rsidRDefault="002574BA" w:rsidP="00EA4E79">
            <w:pPr>
              <w:rPr>
                <w:rFonts w:ascii="Cambria" w:hAnsi="Cambria" w:cs="Calibri"/>
              </w:rPr>
            </w:pPr>
            <w:r>
              <w:rPr>
                <w:rFonts w:ascii="Cambria" w:hAnsi="Cambria" w:cs="Calibri"/>
              </w:rPr>
              <w:t>TIO PUTRA KARUNIA PRATAMA</w:t>
            </w:r>
          </w:p>
        </w:tc>
        <w:tc>
          <w:tcPr>
            <w:tcW w:w="3301" w:type="dxa"/>
            <w:vAlign w:val="center"/>
          </w:tcPr>
          <w:p w:rsidR="002574BA" w:rsidRPr="00F63553" w:rsidRDefault="002574BA" w:rsidP="00EA4E79">
            <w:pPr>
              <w:jc w:val="center"/>
            </w:pPr>
            <w:r w:rsidRPr="00F63553">
              <w:t>163112340350073</w:t>
            </w:r>
          </w:p>
        </w:tc>
        <w:tc>
          <w:tcPr>
            <w:tcW w:w="3219" w:type="dxa"/>
            <w:vAlign w:val="center"/>
          </w:tcPr>
          <w:p w:rsidR="002574BA" w:rsidRDefault="002574BA" w:rsidP="002574BA">
            <w:pPr>
              <w:jc w:val="center"/>
            </w:pPr>
            <w:r w:rsidRPr="00D80A1A">
              <w:rPr>
                <w:sz w:val="20"/>
              </w:rPr>
              <w:t>GANJIL</w:t>
            </w:r>
          </w:p>
        </w:tc>
        <w:tc>
          <w:tcPr>
            <w:tcW w:w="2693" w:type="dxa"/>
            <w:vAlign w:val="center"/>
          </w:tcPr>
          <w:p w:rsidR="002574BA" w:rsidRDefault="002574BA" w:rsidP="002574BA">
            <w:pPr>
              <w:jc w:val="center"/>
            </w:pPr>
            <w:r w:rsidRPr="005912EB">
              <w:rPr>
                <w:sz w:val="20"/>
              </w:rPr>
              <w:t>7</w:t>
            </w:r>
          </w:p>
        </w:tc>
      </w:tr>
      <w:tr w:rsidR="002574BA" w:rsidTr="002574BA">
        <w:trPr>
          <w:trHeight w:val="288"/>
        </w:trPr>
        <w:tc>
          <w:tcPr>
            <w:tcW w:w="993" w:type="dxa"/>
          </w:tcPr>
          <w:p w:rsidR="002574BA" w:rsidRDefault="002574BA" w:rsidP="003D0274">
            <w:pPr>
              <w:pStyle w:val="TableParagraph"/>
              <w:spacing w:line="262" w:lineRule="exact"/>
              <w:ind w:left="158" w:right="44"/>
              <w:jc w:val="center"/>
              <w:rPr>
                <w:sz w:val="24"/>
                <w:lang w:val="id-ID"/>
              </w:rPr>
            </w:pPr>
            <w:r>
              <w:rPr>
                <w:sz w:val="24"/>
                <w:lang w:val="id-ID"/>
              </w:rPr>
              <w:t>27</w:t>
            </w:r>
          </w:p>
        </w:tc>
        <w:tc>
          <w:tcPr>
            <w:tcW w:w="3402" w:type="dxa"/>
            <w:vAlign w:val="center"/>
          </w:tcPr>
          <w:p w:rsidR="002574BA" w:rsidRDefault="002574BA" w:rsidP="00EA4E79">
            <w:pPr>
              <w:rPr>
                <w:rFonts w:ascii="Cambria" w:hAnsi="Cambria" w:cs="Calibri"/>
              </w:rPr>
            </w:pPr>
            <w:r>
              <w:rPr>
                <w:rFonts w:ascii="Cambria" w:hAnsi="Cambria" w:cs="Calibri"/>
              </w:rPr>
              <w:t>NOVA YULIZA</w:t>
            </w:r>
          </w:p>
        </w:tc>
        <w:tc>
          <w:tcPr>
            <w:tcW w:w="3301" w:type="dxa"/>
            <w:vAlign w:val="center"/>
          </w:tcPr>
          <w:p w:rsidR="002574BA" w:rsidRPr="00F63553" w:rsidRDefault="002574BA" w:rsidP="00EA4E79">
            <w:pPr>
              <w:jc w:val="center"/>
            </w:pPr>
            <w:r w:rsidRPr="00F63553">
              <w:t>163112340350074</w:t>
            </w:r>
          </w:p>
        </w:tc>
        <w:tc>
          <w:tcPr>
            <w:tcW w:w="3219" w:type="dxa"/>
            <w:vAlign w:val="center"/>
          </w:tcPr>
          <w:p w:rsidR="002574BA" w:rsidRDefault="002574BA" w:rsidP="002574BA">
            <w:pPr>
              <w:jc w:val="center"/>
            </w:pPr>
            <w:r w:rsidRPr="00D80A1A">
              <w:rPr>
                <w:sz w:val="20"/>
              </w:rPr>
              <w:t>GANJIL</w:t>
            </w:r>
          </w:p>
        </w:tc>
        <w:tc>
          <w:tcPr>
            <w:tcW w:w="2693" w:type="dxa"/>
            <w:vAlign w:val="center"/>
          </w:tcPr>
          <w:p w:rsidR="002574BA" w:rsidRDefault="002574BA" w:rsidP="002574BA">
            <w:pPr>
              <w:jc w:val="center"/>
            </w:pPr>
            <w:r w:rsidRPr="005912EB">
              <w:rPr>
                <w:sz w:val="20"/>
              </w:rPr>
              <w:t>7</w:t>
            </w:r>
          </w:p>
        </w:tc>
      </w:tr>
      <w:tr w:rsidR="002574BA" w:rsidTr="002574BA">
        <w:trPr>
          <w:trHeight w:val="288"/>
        </w:trPr>
        <w:tc>
          <w:tcPr>
            <w:tcW w:w="993" w:type="dxa"/>
          </w:tcPr>
          <w:p w:rsidR="002574BA" w:rsidRDefault="002574BA" w:rsidP="003D0274">
            <w:pPr>
              <w:pStyle w:val="TableParagraph"/>
              <w:spacing w:line="262" w:lineRule="exact"/>
              <w:ind w:left="158" w:right="44"/>
              <w:jc w:val="center"/>
              <w:rPr>
                <w:sz w:val="24"/>
                <w:lang w:val="id-ID"/>
              </w:rPr>
            </w:pPr>
            <w:r>
              <w:rPr>
                <w:sz w:val="24"/>
                <w:lang w:val="id-ID"/>
              </w:rPr>
              <w:t>28</w:t>
            </w:r>
          </w:p>
        </w:tc>
        <w:tc>
          <w:tcPr>
            <w:tcW w:w="3402" w:type="dxa"/>
            <w:vAlign w:val="center"/>
          </w:tcPr>
          <w:p w:rsidR="002574BA" w:rsidRDefault="002574BA" w:rsidP="00EA4E79">
            <w:pPr>
              <w:rPr>
                <w:rFonts w:ascii="Cambria" w:hAnsi="Cambria" w:cs="Calibri"/>
              </w:rPr>
            </w:pPr>
            <w:r>
              <w:rPr>
                <w:rFonts w:ascii="Cambria" w:hAnsi="Cambria" w:cs="Calibri"/>
              </w:rPr>
              <w:t>INTAN JULIANDINI</w:t>
            </w:r>
          </w:p>
        </w:tc>
        <w:tc>
          <w:tcPr>
            <w:tcW w:w="3301" w:type="dxa"/>
            <w:vAlign w:val="center"/>
          </w:tcPr>
          <w:p w:rsidR="002574BA" w:rsidRPr="00F63553" w:rsidRDefault="002574BA" w:rsidP="00EA4E79">
            <w:pPr>
              <w:jc w:val="center"/>
            </w:pPr>
            <w:r w:rsidRPr="00F63553">
              <w:t>163112340350078</w:t>
            </w:r>
          </w:p>
        </w:tc>
        <w:tc>
          <w:tcPr>
            <w:tcW w:w="3219" w:type="dxa"/>
            <w:vAlign w:val="center"/>
          </w:tcPr>
          <w:p w:rsidR="002574BA" w:rsidRDefault="002574BA" w:rsidP="002574BA">
            <w:pPr>
              <w:jc w:val="center"/>
            </w:pPr>
            <w:r w:rsidRPr="00D80A1A">
              <w:rPr>
                <w:sz w:val="20"/>
              </w:rPr>
              <w:t>GANJIL</w:t>
            </w:r>
          </w:p>
        </w:tc>
        <w:tc>
          <w:tcPr>
            <w:tcW w:w="2693" w:type="dxa"/>
            <w:vAlign w:val="center"/>
          </w:tcPr>
          <w:p w:rsidR="002574BA" w:rsidRDefault="002574BA" w:rsidP="002574BA">
            <w:pPr>
              <w:jc w:val="center"/>
            </w:pPr>
            <w:r w:rsidRPr="005912EB">
              <w:rPr>
                <w:sz w:val="20"/>
              </w:rPr>
              <w:t>7</w:t>
            </w:r>
          </w:p>
        </w:tc>
      </w:tr>
      <w:tr w:rsidR="002574BA" w:rsidTr="002574BA">
        <w:trPr>
          <w:trHeight w:val="288"/>
        </w:trPr>
        <w:tc>
          <w:tcPr>
            <w:tcW w:w="993" w:type="dxa"/>
          </w:tcPr>
          <w:p w:rsidR="002574BA" w:rsidRDefault="002574BA" w:rsidP="003D0274">
            <w:pPr>
              <w:pStyle w:val="TableParagraph"/>
              <w:spacing w:line="262" w:lineRule="exact"/>
              <w:ind w:left="158" w:right="44"/>
              <w:jc w:val="center"/>
              <w:rPr>
                <w:sz w:val="24"/>
                <w:lang w:val="id-ID"/>
              </w:rPr>
            </w:pPr>
            <w:r>
              <w:rPr>
                <w:sz w:val="24"/>
                <w:lang w:val="id-ID"/>
              </w:rPr>
              <w:t>29</w:t>
            </w:r>
          </w:p>
        </w:tc>
        <w:tc>
          <w:tcPr>
            <w:tcW w:w="3402" w:type="dxa"/>
            <w:vAlign w:val="center"/>
          </w:tcPr>
          <w:p w:rsidR="002574BA" w:rsidRDefault="002574BA" w:rsidP="00EA4E79">
            <w:pPr>
              <w:rPr>
                <w:rFonts w:ascii="Cambria" w:hAnsi="Cambria" w:cs="Calibri"/>
              </w:rPr>
            </w:pPr>
            <w:r>
              <w:rPr>
                <w:rFonts w:ascii="Cambria" w:hAnsi="Cambria" w:cs="Calibri"/>
              </w:rPr>
              <w:t>SALSABILA RACHMI</w:t>
            </w:r>
          </w:p>
        </w:tc>
        <w:tc>
          <w:tcPr>
            <w:tcW w:w="3301" w:type="dxa"/>
            <w:vAlign w:val="center"/>
          </w:tcPr>
          <w:p w:rsidR="002574BA" w:rsidRPr="00F63553" w:rsidRDefault="002574BA" w:rsidP="00EA4E79">
            <w:pPr>
              <w:jc w:val="center"/>
            </w:pPr>
            <w:r w:rsidRPr="00F63553">
              <w:t>163112340350080</w:t>
            </w:r>
          </w:p>
        </w:tc>
        <w:tc>
          <w:tcPr>
            <w:tcW w:w="3219" w:type="dxa"/>
            <w:vAlign w:val="center"/>
          </w:tcPr>
          <w:p w:rsidR="002574BA" w:rsidRDefault="002574BA" w:rsidP="002574BA">
            <w:pPr>
              <w:jc w:val="center"/>
            </w:pPr>
            <w:r w:rsidRPr="00D80A1A">
              <w:rPr>
                <w:sz w:val="20"/>
              </w:rPr>
              <w:t>GANJIL</w:t>
            </w:r>
          </w:p>
        </w:tc>
        <w:tc>
          <w:tcPr>
            <w:tcW w:w="2693" w:type="dxa"/>
            <w:vAlign w:val="center"/>
          </w:tcPr>
          <w:p w:rsidR="002574BA" w:rsidRDefault="002574BA" w:rsidP="002574BA">
            <w:pPr>
              <w:jc w:val="center"/>
            </w:pPr>
            <w:r w:rsidRPr="005912EB">
              <w:rPr>
                <w:sz w:val="20"/>
              </w:rPr>
              <w:t>7</w:t>
            </w:r>
          </w:p>
        </w:tc>
      </w:tr>
      <w:tr w:rsidR="002574BA" w:rsidTr="002574BA">
        <w:trPr>
          <w:trHeight w:val="288"/>
        </w:trPr>
        <w:tc>
          <w:tcPr>
            <w:tcW w:w="993" w:type="dxa"/>
          </w:tcPr>
          <w:p w:rsidR="002574BA" w:rsidRDefault="002574BA" w:rsidP="003D0274">
            <w:pPr>
              <w:pStyle w:val="TableParagraph"/>
              <w:spacing w:line="262" w:lineRule="exact"/>
              <w:ind w:left="158" w:right="44"/>
              <w:jc w:val="center"/>
              <w:rPr>
                <w:sz w:val="24"/>
                <w:lang w:val="id-ID"/>
              </w:rPr>
            </w:pPr>
            <w:r>
              <w:rPr>
                <w:sz w:val="24"/>
                <w:lang w:val="id-ID"/>
              </w:rPr>
              <w:t>30</w:t>
            </w:r>
          </w:p>
        </w:tc>
        <w:tc>
          <w:tcPr>
            <w:tcW w:w="3402" w:type="dxa"/>
            <w:vAlign w:val="center"/>
          </w:tcPr>
          <w:p w:rsidR="002574BA" w:rsidRDefault="002574BA" w:rsidP="00EA4E79">
            <w:pPr>
              <w:rPr>
                <w:rFonts w:ascii="Cambria" w:hAnsi="Cambria" w:cs="Calibri"/>
              </w:rPr>
            </w:pPr>
            <w:r>
              <w:rPr>
                <w:rFonts w:ascii="Cambria" w:hAnsi="Cambria" w:cs="Calibri"/>
              </w:rPr>
              <w:t>HANIF AWWALANA MUHARRAM</w:t>
            </w:r>
          </w:p>
        </w:tc>
        <w:tc>
          <w:tcPr>
            <w:tcW w:w="3301" w:type="dxa"/>
            <w:vAlign w:val="center"/>
          </w:tcPr>
          <w:p w:rsidR="002574BA" w:rsidRPr="00F63553" w:rsidRDefault="002574BA" w:rsidP="00EA4E79">
            <w:pPr>
              <w:jc w:val="center"/>
            </w:pPr>
            <w:r w:rsidRPr="00F63553">
              <w:t>163112340350081</w:t>
            </w:r>
          </w:p>
        </w:tc>
        <w:tc>
          <w:tcPr>
            <w:tcW w:w="3219" w:type="dxa"/>
            <w:vAlign w:val="center"/>
          </w:tcPr>
          <w:p w:rsidR="002574BA" w:rsidRDefault="002574BA" w:rsidP="002574BA">
            <w:pPr>
              <w:jc w:val="center"/>
            </w:pPr>
            <w:r w:rsidRPr="00D80A1A">
              <w:rPr>
                <w:sz w:val="20"/>
              </w:rPr>
              <w:t>GANJIL</w:t>
            </w:r>
          </w:p>
        </w:tc>
        <w:tc>
          <w:tcPr>
            <w:tcW w:w="2693" w:type="dxa"/>
            <w:vAlign w:val="center"/>
          </w:tcPr>
          <w:p w:rsidR="002574BA" w:rsidRDefault="002574BA" w:rsidP="002574BA">
            <w:pPr>
              <w:jc w:val="center"/>
            </w:pPr>
            <w:r w:rsidRPr="005912EB">
              <w:rPr>
                <w:sz w:val="20"/>
              </w:rPr>
              <w:t>7</w:t>
            </w:r>
          </w:p>
        </w:tc>
      </w:tr>
      <w:tr w:rsidR="002574BA" w:rsidTr="002574BA">
        <w:trPr>
          <w:trHeight w:val="288"/>
        </w:trPr>
        <w:tc>
          <w:tcPr>
            <w:tcW w:w="993" w:type="dxa"/>
          </w:tcPr>
          <w:p w:rsidR="002574BA" w:rsidRDefault="002574BA" w:rsidP="003D0274">
            <w:pPr>
              <w:pStyle w:val="TableParagraph"/>
              <w:spacing w:line="262" w:lineRule="exact"/>
              <w:ind w:left="158" w:right="44"/>
              <w:jc w:val="center"/>
              <w:rPr>
                <w:sz w:val="24"/>
                <w:lang w:val="id-ID"/>
              </w:rPr>
            </w:pPr>
            <w:r>
              <w:rPr>
                <w:sz w:val="24"/>
                <w:lang w:val="id-ID"/>
              </w:rPr>
              <w:t>31</w:t>
            </w:r>
          </w:p>
        </w:tc>
        <w:tc>
          <w:tcPr>
            <w:tcW w:w="3402" w:type="dxa"/>
            <w:vAlign w:val="center"/>
          </w:tcPr>
          <w:p w:rsidR="002574BA" w:rsidRDefault="002574BA" w:rsidP="00EA4E79">
            <w:pPr>
              <w:rPr>
                <w:rFonts w:ascii="Cambria" w:hAnsi="Cambria" w:cs="Calibri"/>
              </w:rPr>
            </w:pPr>
            <w:r>
              <w:rPr>
                <w:rFonts w:ascii="Cambria" w:hAnsi="Cambria" w:cs="Calibri"/>
              </w:rPr>
              <w:t>NUR RIZKY AURIA</w:t>
            </w:r>
          </w:p>
        </w:tc>
        <w:tc>
          <w:tcPr>
            <w:tcW w:w="3301" w:type="dxa"/>
            <w:vAlign w:val="center"/>
          </w:tcPr>
          <w:p w:rsidR="002574BA" w:rsidRPr="00F63553" w:rsidRDefault="002574BA" w:rsidP="00EA4E79">
            <w:pPr>
              <w:jc w:val="center"/>
            </w:pPr>
            <w:r w:rsidRPr="00F63553">
              <w:t>163112340350082</w:t>
            </w:r>
          </w:p>
        </w:tc>
        <w:tc>
          <w:tcPr>
            <w:tcW w:w="3219" w:type="dxa"/>
            <w:vAlign w:val="center"/>
          </w:tcPr>
          <w:p w:rsidR="002574BA" w:rsidRDefault="002574BA" w:rsidP="002574BA">
            <w:pPr>
              <w:jc w:val="center"/>
            </w:pPr>
            <w:r w:rsidRPr="00D80A1A">
              <w:rPr>
                <w:sz w:val="20"/>
              </w:rPr>
              <w:t>GANJIL</w:t>
            </w:r>
          </w:p>
        </w:tc>
        <w:tc>
          <w:tcPr>
            <w:tcW w:w="2693" w:type="dxa"/>
            <w:vAlign w:val="center"/>
          </w:tcPr>
          <w:p w:rsidR="002574BA" w:rsidRDefault="002574BA" w:rsidP="002574BA">
            <w:pPr>
              <w:jc w:val="center"/>
            </w:pPr>
            <w:r w:rsidRPr="005912EB">
              <w:rPr>
                <w:sz w:val="20"/>
              </w:rPr>
              <w:t>7</w:t>
            </w:r>
          </w:p>
        </w:tc>
      </w:tr>
      <w:tr w:rsidR="002574BA" w:rsidTr="002574BA">
        <w:trPr>
          <w:trHeight w:val="288"/>
        </w:trPr>
        <w:tc>
          <w:tcPr>
            <w:tcW w:w="993" w:type="dxa"/>
          </w:tcPr>
          <w:p w:rsidR="002574BA" w:rsidRDefault="002574BA" w:rsidP="003D0274">
            <w:pPr>
              <w:pStyle w:val="TableParagraph"/>
              <w:spacing w:line="262" w:lineRule="exact"/>
              <w:ind w:left="158" w:right="44"/>
              <w:jc w:val="center"/>
              <w:rPr>
                <w:sz w:val="24"/>
                <w:lang w:val="id-ID"/>
              </w:rPr>
            </w:pPr>
            <w:r>
              <w:rPr>
                <w:sz w:val="24"/>
                <w:lang w:val="id-ID"/>
              </w:rPr>
              <w:t>32</w:t>
            </w:r>
          </w:p>
        </w:tc>
        <w:tc>
          <w:tcPr>
            <w:tcW w:w="3402" w:type="dxa"/>
            <w:vAlign w:val="center"/>
          </w:tcPr>
          <w:p w:rsidR="002574BA" w:rsidRDefault="002574BA" w:rsidP="00EA4E79">
            <w:pPr>
              <w:rPr>
                <w:rFonts w:ascii="Cambria" w:hAnsi="Cambria" w:cs="Calibri"/>
              </w:rPr>
            </w:pPr>
            <w:r>
              <w:rPr>
                <w:rFonts w:ascii="Cambria" w:hAnsi="Cambria" w:cs="Calibri"/>
              </w:rPr>
              <w:t>MUTIA HANIFA</w:t>
            </w:r>
          </w:p>
        </w:tc>
        <w:tc>
          <w:tcPr>
            <w:tcW w:w="3301" w:type="dxa"/>
            <w:vAlign w:val="center"/>
          </w:tcPr>
          <w:p w:rsidR="002574BA" w:rsidRPr="00F63553" w:rsidRDefault="002574BA" w:rsidP="00EA4E79">
            <w:pPr>
              <w:jc w:val="center"/>
            </w:pPr>
            <w:r w:rsidRPr="00F63553">
              <w:t>163112340350083</w:t>
            </w:r>
          </w:p>
        </w:tc>
        <w:tc>
          <w:tcPr>
            <w:tcW w:w="3219" w:type="dxa"/>
            <w:vAlign w:val="center"/>
          </w:tcPr>
          <w:p w:rsidR="002574BA" w:rsidRDefault="002574BA" w:rsidP="002574BA">
            <w:pPr>
              <w:jc w:val="center"/>
            </w:pPr>
            <w:r w:rsidRPr="00D80A1A">
              <w:rPr>
                <w:sz w:val="20"/>
              </w:rPr>
              <w:t>GANJIL</w:t>
            </w:r>
          </w:p>
        </w:tc>
        <w:tc>
          <w:tcPr>
            <w:tcW w:w="2693" w:type="dxa"/>
            <w:vAlign w:val="center"/>
          </w:tcPr>
          <w:p w:rsidR="002574BA" w:rsidRDefault="002574BA" w:rsidP="002574BA">
            <w:pPr>
              <w:jc w:val="center"/>
            </w:pPr>
            <w:r w:rsidRPr="005912EB">
              <w:rPr>
                <w:sz w:val="20"/>
              </w:rPr>
              <w:t>7</w:t>
            </w:r>
          </w:p>
        </w:tc>
      </w:tr>
      <w:tr w:rsidR="002574BA" w:rsidTr="002574BA">
        <w:trPr>
          <w:trHeight w:val="288"/>
        </w:trPr>
        <w:tc>
          <w:tcPr>
            <w:tcW w:w="993" w:type="dxa"/>
          </w:tcPr>
          <w:p w:rsidR="002574BA" w:rsidRDefault="002574BA" w:rsidP="003D0274">
            <w:pPr>
              <w:pStyle w:val="TableParagraph"/>
              <w:spacing w:line="262" w:lineRule="exact"/>
              <w:ind w:left="158" w:right="44"/>
              <w:jc w:val="center"/>
              <w:rPr>
                <w:sz w:val="24"/>
                <w:lang w:val="id-ID"/>
              </w:rPr>
            </w:pPr>
            <w:r>
              <w:rPr>
                <w:sz w:val="24"/>
                <w:lang w:val="id-ID"/>
              </w:rPr>
              <w:t>33</w:t>
            </w:r>
          </w:p>
        </w:tc>
        <w:tc>
          <w:tcPr>
            <w:tcW w:w="3402" w:type="dxa"/>
            <w:vAlign w:val="center"/>
          </w:tcPr>
          <w:p w:rsidR="002574BA" w:rsidRDefault="002574BA" w:rsidP="00EA4E79">
            <w:pPr>
              <w:rPr>
                <w:rFonts w:ascii="Cambria" w:hAnsi="Cambria" w:cs="Calibri"/>
              </w:rPr>
            </w:pPr>
            <w:r>
              <w:rPr>
                <w:rFonts w:ascii="Cambria" w:hAnsi="Cambria" w:cs="Calibri"/>
              </w:rPr>
              <w:t>RAHMAH KRIS MONITA</w:t>
            </w:r>
          </w:p>
        </w:tc>
        <w:tc>
          <w:tcPr>
            <w:tcW w:w="3301" w:type="dxa"/>
            <w:vAlign w:val="center"/>
          </w:tcPr>
          <w:p w:rsidR="002574BA" w:rsidRPr="00F63553" w:rsidRDefault="002574BA" w:rsidP="00EA4E79">
            <w:pPr>
              <w:jc w:val="center"/>
            </w:pPr>
            <w:r w:rsidRPr="00F63553">
              <w:t>163112340350087</w:t>
            </w:r>
          </w:p>
        </w:tc>
        <w:tc>
          <w:tcPr>
            <w:tcW w:w="3219" w:type="dxa"/>
            <w:vAlign w:val="center"/>
          </w:tcPr>
          <w:p w:rsidR="002574BA" w:rsidRDefault="002574BA" w:rsidP="002574BA">
            <w:pPr>
              <w:jc w:val="center"/>
            </w:pPr>
            <w:r w:rsidRPr="00D80A1A">
              <w:rPr>
                <w:sz w:val="20"/>
              </w:rPr>
              <w:t>GANJIL</w:t>
            </w:r>
          </w:p>
        </w:tc>
        <w:tc>
          <w:tcPr>
            <w:tcW w:w="2693" w:type="dxa"/>
            <w:vAlign w:val="center"/>
          </w:tcPr>
          <w:p w:rsidR="002574BA" w:rsidRDefault="002574BA" w:rsidP="002574BA">
            <w:pPr>
              <w:jc w:val="center"/>
            </w:pPr>
            <w:r w:rsidRPr="005912EB">
              <w:rPr>
                <w:sz w:val="20"/>
              </w:rPr>
              <w:t>7</w:t>
            </w:r>
          </w:p>
        </w:tc>
      </w:tr>
      <w:tr w:rsidR="002574BA" w:rsidTr="002574BA">
        <w:trPr>
          <w:trHeight w:val="288"/>
        </w:trPr>
        <w:tc>
          <w:tcPr>
            <w:tcW w:w="993" w:type="dxa"/>
          </w:tcPr>
          <w:p w:rsidR="002574BA" w:rsidRDefault="002574BA" w:rsidP="003D0274">
            <w:pPr>
              <w:pStyle w:val="TableParagraph"/>
              <w:spacing w:line="262" w:lineRule="exact"/>
              <w:ind w:left="158" w:right="44"/>
              <w:jc w:val="center"/>
              <w:rPr>
                <w:sz w:val="24"/>
                <w:lang w:val="id-ID"/>
              </w:rPr>
            </w:pPr>
            <w:r>
              <w:rPr>
                <w:sz w:val="24"/>
                <w:lang w:val="id-ID"/>
              </w:rPr>
              <w:t>34</w:t>
            </w:r>
          </w:p>
        </w:tc>
        <w:tc>
          <w:tcPr>
            <w:tcW w:w="3402" w:type="dxa"/>
            <w:vAlign w:val="center"/>
          </w:tcPr>
          <w:p w:rsidR="002574BA" w:rsidRDefault="002574BA" w:rsidP="00EA4E79">
            <w:pPr>
              <w:rPr>
                <w:rFonts w:ascii="Cambria" w:hAnsi="Cambria" w:cs="Calibri"/>
                <w:color w:val="000000"/>
              </w:rPr>
            </w:pPr>
            <w:r>
              <w:rPr>
                <w:rFonts w:ascii="Cambria" w:hAnsi="Cambria" w:cs="Calibri"/>
                <w:color w:val="000000"/>
              </w:rPr>
              <w:t>BELLA ADELA ISLAMI</w:t>
            </w:r>
          </w:p>
        </w:tc>
        <w:tc>
          <w:tcPr>
            <w:tcW w:w="3301" w:type="dxa"/>
            <w:vAlign w:val="center"/>
          </w:tcPr>
          <w:p w:rsidR="002574BA" w:rsidRPr="00F63553" w:rsidRDefault="002574BA" w:rsidP="00EA4E79">
            <w:pPr>
              <w:jc w:val="center"/>
            </w:pPr>
            <w:r w:rsidRPr="00F63553">
              <w:t>163112340350091</w:t>
            </w:r>
          </w:p>
        </w:tc>
        <w:tc>
          <w:tcPr>
            <w:tcW w:w="3219" w:type="dxa"/>
            <w:vAlign w:val="center"/>
          </w:tcPr>
          <w:p w:rsidR="002574BA" w:rsidRDefault="002574BA" w:rsidP="002574BA">
            <w:pPr>
              <w:jc w:val="center"/>
            </w:pPr>
            <w:r w:rsidRPr="00D80A1A">
              <w:rPr>
                <w:sz w:val="20"/>
              </w:rPr>
              <w:t>GANJIL</w:t>
            </w:r>
          </w:p>
        </w:tc>
        <w:tc>
          <w:tcPr>
            <w:tcW w:w="2693" w:type="dxa"/>
            <w:vAlign w:val="center"/>
          </w:tcPr>
          <w:p w:rsidR="002574BA" w:rsidRDefault="002574BA" w:rsidP="002574BA">
            <w:pPr>
              <w:jc w:val="center"/>
            </w:pPr>
            <w:r w:rsidRPr="005912EB">
              <w:rPr>
                <w:sz w:val="20"/>
              </w:rPr>
              <w:t>7</w:t>
            </w:r>
          </w:p>
        </w:tc>
      </w:tr>
      <w:tr w:rsidR="002574BA" w:rsidTr="002574BA">
        <w:trPr>
          <w:trHeight w:val="288"/>
        </w:trPr>
        <w:tc>
          <w:tcPr>
            <w:tcW w:w="993" w:type="dxa"/>
          </w:tcPr>
          <w:p w:rsidR="002574BA" w:rsidRDefault="002574BA" w:rsidP="003D0274">
            <w:pPr>
              <w:pStyle w:val="TableParagraph"/>
              <w:spacing w:line="262" w:lineRule="exact"/>
              <w:ind w:left="158" w:right="44"/>
              <w:jc w:val="center"/>
              <w:rPr>
                <w:sz w:val="24"/>
                <w:lang w:val="id-ID"/>
              </w:rPr>
            </w:pPr>
            <w:r>
              <w:rPr>
                <w:sz w:val="24"/>
                <w:lang w:val="id-ID"/>
              </w:rPr>
              <w:t>35</w:t>
            </w:r>
          </w:p>
        </w:tc>
        <w:tc>
          <w:tcPr>
            <w:tcW w:w="3402" w:type="dxa"/>
            <w:vAlign w:val="center"/>
          </w:tcPr>
          <w:p w:rsidR="002574BA" w:rsidRDefault="002574BA" w:rsidP="00EA4E79">
            <w:pPr>
              <w:rPr>
                <w:rFonts w:ascii="Cambria" w:hAnsi="Cambria" w:cs="Calibri"/>
                <w:color w:val="000000"/>
              </w:rPr>
            </w:pPr>
            <w:r w:rsidRPr="00F63553">
              <w:rPr>
                <w:rFonts w:ascii="Cambria" w:hAnsi="Cambria" w:cs="Calibri"/>
                <w:color w:val="000000"/>
              </w:rPr>
              <w:t>ILHAM RIZALDI</w:t>
            </w:r>
          </w:p>
        </w:tc>
        <w:tc>
          <w:tcPr>
            <w:tcW w:w="3301" w:type="dxa"/>
            <w:vAlign w:val="center"/>
          </w:tcPr>
          <w:p w:rsidR="002574BA" w:rsidRPr="00F63553" w:rsidRDefault="002574BA" w:rsidP="00EA4E79">
            <w:pPr>
              <w:jc w:val="center"/>
            </w:pPr>
            <w:r w:rsidRPr="00F63553">
              <w:t>163112340370108</w:t>
            </w:r>
          </w:p>
        </w:tc>
        <w:tc>
          <w:tcPr>
            <w:tcW w:w="3219" w:type="dxa"/>
            <w:vAlign w:val="center"/>
          </w:tcPr>
          <w:p w:rsidR="002574BA" w:rsidRDefault="002574BA" w:rsidP="002574BA">
            <w:pPr>
              <w:jc w:val="center"/>
            </w:pPr>
            <w:r w:rsidRPr="00D80A1A">
              <w:rPr>
                <w:sz w:val="20"/>
              </w:rPr>
              <w:t>GANJIL</w:t>
            </w:r>
          </w:p>
        </w:tc>
        <w:tc>
          <w:tcPr>
            <w:tcW w:w="2693" w:type="dxa"/>
            <w:vAlign w:val="center"/>
          </w:tcPr>
          <w:p w:rsidR="002574BA" w:rsidRDefault="002574BA" w:rsidP="002574BA">
            <w:pPr>
              <w:jc w:val="center"/>
            </w:pPr>
            <w:r w:rsidRPr="005912EB">
              <w:rPr>
                <w:sz w:val="20"/>
              </w:rPr>
              <w:t>7</w:t>
            </w:r>
          </w:p>
        </w:tc>
      </w:tr>
      <w:tr w:rsidR="003D0274" w:rsidTr="003D0274">
        <w:trPr>
          <w:trHeight w:val="285"/>
        </w:trPr>
        <w:tc>
          <w:tcPr>
            <w:tcW w:w="10915" w:type="dxa"/>
            <w:gridSpan w:val="4"/>
            <w:shd w:val="clear" w:color="auto" w:fill="FAD3B4"/>
          </w:tcPr>
          <w:p w:rsidR="003D0274" w:rsidRDefault="003D0274" w:rsidP="003D0274">
            <w:pPr>
              <w:pStyle w:val="TableParagraph"/>
              <w:spacing w:line="265" w:lineRule="exact"/>
              <w:ind w:left="556"/>
              <w:rPr>
                <w:sz w:val="24"/>
              </w:rPr>
            </w:pPr>
            <w:r>
              <w:rPr>
                <w:sz w:val="24"/>
              </w:rPr>
              <w:t>Rata-rata Masa Studi</w:t>
            </w:r>
          </w:p>
        </w:tc>
        <w:tc>
          <w:tcPr>
            <w:tcW w:w="2693" w:type="dxa"/>
            <w:shd w:val="clear" w:color="auto" w:fill="FAD3B4"/>
            <w:vAlign w:val="center"/>
          </w:tcPr>
          <w:p w:rsidR="003D0274" w:rsidRPr="0045297A" w:rsidRDefault="0045297A" w:rsidP="003D0274">
            <w:pPr>
              <w:jc w:val="center"/>
              <w:rPr>
                <w:rFonts w:ascii="Cambria" w:hAnsi="Cambria" w:cs="Calibri"/>
                <w:color w:val="000000"/>
              </w:rPr>
            </w:pPr>
            <w:r>
              <w:rPr>
                <w:rFonts w:ascii="Cambria" w:hAnsi="Cambria" w:cs="Calibri"/>
                <w:color w:val="000000"/>
                <w:lang w:val="id-ID"/>
              </w:rPr>
              <w:t>7,4</w:t>
            </w:r>
          </w:p>
        </w:tc>
      </w:tr>
      <w:tr w:rsidR="003D0274" w:rsidTr="003D0274">
        <w:trPr>
          <w:trHeight w:val="286"/>
        </w:trPr>
        <w:tc>
          <w:tcPr>
            <w:tcW w:w="10915" w:type="dxa"/>
            <w:gridSpan w:val="4"/>
            <w:tcBorders>
              <w:bottom w:val="single" w:sz="4" w:space="0" w:color="000000"/>
            </w:tcBorders>
            <w:shd w:val="clear" w:color="auto" w:fill="CCC0D9"/>
          </w:tcPr>
          <w:p w:rsidR="003D0274" w:rsidRDefault="003D0274" w:rsidP="003D0274">
            <w:pPr>
              <w:pStyle w:val="TableParagraph"/>
              <w:spacing w:line="266" w:lineRule="exact"/>
              <w:ind w:left="556"/>
              <w:rPr>
                <w:sz w:val="24"/>
              </w:rPr>
            </w:pPr>
            <w:r>
              <w:rPr>
                <w:sz w:val="24"/>
              </w:rPr>
              <w:t>S1: Persentase Masa Studi ≤ 8 semester</w:t>
            </w:r>
          </w:p>
        </w:tc>
        <w:tc>
          <w:tcPr>
            <w:tcW w:w="2693" w:type="dxa"/>
            <w:tcBorders>
              <w:bottom w:val="single" w:sz="4" w:space="0" w:color="000000"/>
            </w:tcBorders>
            <w:shd w:val="clear" w:color="auto" w:fill="D5E2BB"/>
          </w:tcPr>
          <w:p w:rsidR="003D0274" w:rsidRPr="0045297A" w:rsidRDefault="0045297A" w:rsidP="003D0274">
            <w:pPr>
              <w:pStyle w:val="TableParagraph"/>
              <w:jc w:val="center"/>
              <w:rPr>
                <w:sz w:val="20"/>
              </w:rPr>
            </w:pPr>
            <w:r>
              <w:rPr>
                <w:sz w:val="20"/>
              </w:rPr>
              <w:t>88,57</w:t>
            </w:r>
          </w:p>
        </w:tc>
      </w:tr>
      <w:tr w:rsidR="003D0274" w:rsidTr="003D0274">
        <w:trPr>
          <w:trHeight w:val="289"/>
        </w:trPr>
        <w:tc>
          <w:tcPr>
            <w:tcW w:w="10915" w:type="dxa"/>
            <w:gridSpan w:val="4"/>
            <w:tcBorders>
              <w:top w:val="single" w:sz="4" w:space="0" w:color="000000"/>
            </w:tcBorders>
            <w:shd w:val="clear" w:color="auto" w:fill="CCC0D9"/>
          </w:tcPr>
          <w:p w:rsidR="003D0274" w:rsidRDefault="003D0274" w:rsidP="003D0274">
            <w:pPr>
              <w:pStyle w:val="TableParagraph"/>
              <w:spacing w:line="270" w:lineRule="exact"/>
              <w:ind w:left="556"/>
              <w:rPr>
                <w:sz w:val="24"/>
              </w:rPr>
            </w:pPr>
            <w:r>
              <w:rPr>
                <w:sz w:val="24"/>
              </w:rPr>
              <w:t>S2: Persentase Masa Studi ≤ 4 semester</w:t>
            </w:r>
          </w:p>
        </w:tc>
        <w:tc>
          <w:tcPr>
            <w:tcW w:w="2693" w:type="dxa"/>
            <w:tcBorders>
              <w:top w:val="single" w:sz="4" w:space="0" w:color="000000"/>
            </w:tcBorders>
            <w:shd w:val="clear" w:color="auto" w:fill="D5E2BB"/>
          </w:tcPr>
          <w:p w:rsidR="003D0274" w:rsidRPr="00AF703E" w:rsidRDefault="003D0274" w:rsidP="003D0274">
            <w:pPr>
              <w:pStyle w:val="TableParagraph"/>
              <w:jc w:val="center"/>
              <w:rPr>
                <w:sz w:val="20"/>
                <w:lang w:val="id-ID"/>
              </w:rPr>
            </w:pPr>
            <w:r>
              <w:rPr>
                <w:sz w:val="20"/>
                <w:lang w:val="id-ID"/>
              </w:rPr>
              <w:t>0</w:t>
            </w:r>
          </w:p>
        </w:tc>
      </w:tr>
      <w:tr w:rsidR="003D0274" w:rsidTr="003D0274">
        <w:trPr>
          <w:trHeight w:val="289"/>
        </w:trPr>
        <w:tc>
          <w:tcPr>
            <w:tcW w:w="10915" w:type="dxa"/>
            <w:gridSpan w:val="4"/>
            <w:shd w:val="clear" w:color="auto" w:fill="CCC0D9"/>
          </w:tcPr>
          <w:p w:rsidR="003D0274" w:rsidRDefault="003D0274" w:rsidP="003D0274">
            <w:pPr>
              <w:pStyle w:val="TableParagraph"/>
              <w:spacing w:line="269" w:lineRule="exact"/>
              <w:ind w:left="556"/>
              <w:rPr>
                <w:sz w:val="24"/>
              </w:rPr>
            </w:pPr>
            <w:r>
              <w:rPr>
                <w:sz w:val="24"/>
              </w:rPr>
              <w:t>S3: Persentase Masa Studi ≤ 6 semester</w:t>
            </w:r>
          </w:p>
        </w:tc>
        <w:tc>
          <w:tcPr>
            <w:tcW w:w="2693" w:type="dxa"/>
            <w:shd w:val="clear" w:color="auto" w:fill="D5E2BB"/>
          </w:tcPr>
          <w:p w:rsidR="003D0274" w:rsidRPr="00AF703E" w:rsidRDefault="003D0274" w:rsidP="003D0274">
            <w:pPr>
              <w:pStyle w:val="TableParagraph"/>
              <w:jc w:val="center"/>
              <w:rPr>
                <w:sz w:val="20"/>
                <w:lang w:val="id-ID"/>
              </w:rPr>
            </w:pPr>
            <w:r>
              <w:rPr>
                <w:sz w:val="20"/>
                <w:lang w:val="id-ID"/>
              </w:rPr>
              <w:t>0</w:t>
            </w:r>
          </w:p>
        </w:tc>
      </w:tr>
      <w:tr w:rsidR="003D0274" w:rsidTr="003D0274">
        <w:trPr>
          <w:trHeight w:val="289"/>
        </w:trPr>
        <w:tc>
          <w:tcPr>
            <w:tcW w:w="10915" w:type="dxa"/>
            <w:gridSpan w:val="4"/>
            <w:shd w:val="clear" w:color="auto" w:fill="CCC0D9"/>
          </w:tcPr>
          <w:p w:rsidR="003D0274" w:rsidRPr="007B3BF8" w:rsidRDefault="003D0274" w:rsidP="003D0274">
            <w:pPr>
              <w:pStyle w:val="TableParagraph"/>
              <w:spacing w:line="269" w:lineRule="exact"/>
              <w:ind w:left="556"/>
              <w:rPr>
                <w:sz w:val="24"/>
                <w:lang w:val="id-ID"/>
              </w:rPr>
            </w:pPr>
          </w:p>
        </w:tc>
        <w:tc>
          <w:tcPr>
            <w:tcW w:w="2693" w:type="dxa"/>
            <w:shd w:val="clear" w:color="auto" w:fill="D5E2BB"/>
          </w:tcPr>
          <w:p w:rsidR="003D0274" w:rsidRDefault="003D0274" w:rsidP="003D0274">
            <w:pPr>
              <w:pStyle w:val="TableParagraph"/>
              <w:jc w:val="center"/>
              <w:rPr>
                <w:sz w:val="20"/>
                <w:lang w:val="id-ID"/>
              </w:rPr>
            </w:pPr>
          </w:p>
        </w:tc>
      </w:tr>
    </w:tbl>
    <w:p w:rsidR="003D0274" w:rsidRDefault="003D0274" w:rsidP="003D0274">
      <w:pPr>
        <w:pStyle w:val="BodyText"/>
        <w:spacing w:before="1"/>
        <w:ind w:left="3036" w:right="2830"/>
        <w:jc w:val="center"/>
        <w:rPr>
          <w:lang w:val="id-ID"/>
        </w:rPr>
      </w:pPr>
    </w:p>
    <w:p w:rsidR="003D0274" w:rsidRDefault="003D0274" w:rsidP="003D0274">
      <w:pPr>
        <w:pStyle w:val="BodyText"/>
        <w:spacing w:before="1"/>
        <w:ind w:left="3036" w:right="2830"/>
        <w:jc w:val="center"/>
        <w:rPr>
          <w:lang w:val="id-ID"/>
        </w:rPr>
      </w:pPr>
    </w:p>
    <w:p w:rsidR="003D0274" w:rsidRPr="00492481" w:rsidRDefault="003D0274" w:rsidP="003D0274">
      <w:pPr>
        <w:jc w:val="both"/>
        <w:rPr>
          <w:sz w:val="24"/>
          <w:szCs w:val="24"/>
          <w:lang w:val="id-ID"/>
        </w:rPr>
      </w:pPr>
      <w:r w:rsidRPr="00492481">
        <w:rPr>
          <w:sz w:val="24"/>
          <w:szCs w:val="24"/>
          <w:lang w:val="id-ID"/>
        </w:rPr>
        <w:t>Dari Tabel</w:t>
      </w:r>
      <w:r w:rsidR="00AF7654">
        <w:rPr>
          <w:sz w:val="24"/>
          <w:szCs w:val="24"/>
        </w:rPr>
        <w:t xml:space="preserve"> 21A</w:t>
      </w:r>
      <w:r w:rsidRPr="00492481">
        <w:rPr>
          <w:sz w:val="24"/>
          <w:szCs w:val="24"/>
          <w:lang w:val="id-ID"/>
        </w:rPr>
        <w:t xml:space="preserve"> diatas terlihat Bahwa :</w:t>
      </w:r>
    </w:p>
    <w:p w:rsidR="003D0274" w:rsidRPr="00492481" w:rsidRDefault="003D0274" w:rsidP="003D0274">
      <w:pPr>
        <w:numPr>
          <w:ilvl w:val="0"/>
          <w:numId w:val="6"/>
        </w:numPr>
        <w:spacing w:line="360" w:lineRule="auto"/>
        <w:jc w:val="both"/>
        <w:rPr>
          <w:sz w:val="24"/>
          <w:szCs w:val="24"/>
          <w:lang w:val="id-ID"/>
        </w:rPr>
      </w:pPr>
      <w:r w:rsidRPr="00492481">
        <w:rPr>
          <w:sz w:val="24"/>
          <w:szCs w:val="24"/>
          <w:lang w:val="id-ID"/>
        </w:rPr>
        <w:t>Masa Studi Lulusan Minimal 8 Semester,Rata-rata Studi   Lulusan 7 Semester dan Maksimal Masa Studi Lulusan 15 Semester</w:t>
      </w:r>
    </w:p>
    <w:p w:rsidR="003D0274" w:rsidRPr="00492481" w:rsidRDefault="003D0274" w:rsidP="003D0274">
      <w:pPr>
        <w:numPr>
          <w:ilvl w:val="0"/>
          <w:numId w:val="6"/>
        </w:numPr>
        <w:spacing w:line="360" w:lineRule="auto"/>
        <w:jc w:val="both"/>
        <w:rPr>
          <w:sz w:val="24"/>
          <w:szCs w:val="24"/>
          <w:lang w:val="id-ID"/>
        </w:rPr>
      </w:pPr>
      <w:r w:rsidRPr="00492481">
        <w:rPr>
          <w:sz w:val="24"/>
          <w:szCs w:val="24"/>
          <w:lang w:val="id-ID"/>
        </w:rPr>
        <w:t>Sebaran Masa Studi Lulusan ≥</w:t>
      </w:r>
      <w:r>
        <w:rPr>
          <w:sz w:val="24"/>
          <w:szCs w:val="24"/>
          <w:lang w:val="id-ID"/>
        </w:rPr>
        <w:t xml:space="preserve"> 8 Semester 87,18</w:t>
      </w:r>
      <w:r w:rsidRPr="00492481">
        <w:rPr>
          <w:sz w:val="24"/>
          <w:szCs w:val="24"/>
          <w:lang w:val="id-ID"/>
        </w:rPr>
        <w:t>%,,Sedangkan lulusan yang lulus waktu dalam waktu 9</w:t>
      </w:r>
      <w:r w:rsidR="0045297A">
        <w:rPr>
          <w:sz w:val="24"/>
          <w:szCs w:val="24"/>
          <w:lang w:val="id-ID"/>
        </w:rPr>
        <w:t>-10 Semester hanya sebesar 1</w:t>
      </w:r>
      <w:r w:rsidR="0045297A">
        <w:rPr>
          <w:sz w:val="24"/>
          <w:szCs w:val="24"/>
        </w:rPr>
        <w:t>1,43</w:t>
      </w:r>
      <w:r w:rsidRPr="00492481">
        <w:rPr>
          <w:sz w:val="24"/>
          <w:szCs w:val="24"/>
          <w:lang w:val="id-ID"/>
        </w:rPr>
        <w:t xml:space="preserve">% dan yang lulus lebih </w:t>
      </w:r>
      <w:r>
        <w:rPr>
          <w:sz w:val="24"/>
          <w:szCs w:val="24"/>
          <w:lang w:val="id-ID"/>
        </w:rPr>
        <w:t>dar</w:t>
      </w:r>
      <w:r w:rsidR="0045297A">
        <w:rPr>
          <w:sz w:val="24"/>
          <w:szCs w:val="24"/>
          <w:lang w:val="id-ID"/>
        </w:rPr>
        <w:t xml:space="preserve">i 12 semester hanya Sebesar </w:t>
      </w:r>
      <w:r w:rsidR="0045297A">
        <w:rPr>
          <w:sz w:val="24"/>
          <w:szCs w:val="24"/>
        </w:rPr>
        <w:t>0</w:t>
      </w:r>
      <w:r w:rsidRPr="00492481">
        <w:rPr>
          <w:sz w:val="24"/>
          <w:szCs w:val="24"/>
          <w:lang w:val="id-ID"/>
        </w:rPr>
        <w:t>%</w:t>
      </w:r>
    </w:p>
    <w:p w:rsidR="003D0274" w:rsidRDefault="003D0274" w:rsidP="003D0274">
      <w:pPr>
        <w:pStyle w:val="BodyText"/>
        <w:spacing w:before="1"/>
        <w:ind w:left="3036" w:right="2830"/>
        <w:jc w:val="center"/>
        <w:rPr>
          <w:lang w:val="id-ID"/>
        </w:rPr>
      </w:pPr>
    </w:p>
    <w:p w:rsidR="003D0274" w:rsidRDefault="003D0274" w:rsidP="003D0274">
      <w:pPr>
        <w:pStyle w:val="BodyText"/>
        <w:spacing w:before="1"/>
        <w:ind w:left="3036" w:right="2830"/>
        <w:jc w:val="center"/>
      </w:pPr>
    </w:p>
    <w:p w:rsidR="002574BA" w:rsidRDefault="002574BA" w:rsidP="003D0274">
      <w:pPr>
        <w:pStyle w:val="BodyText"/>
        <w:spacing w:before="1"/>
        <w:ind w:left="3036" w:right="2830"/>
        <w:jc w:val="center"/>
      </w:pPr>
    </w:p>
    <w:p w:rsidR="002574BA" w:rsidRPr="002574BA" w:rsidRDefault="002574BA" w:rsidP="003D0274">
      <w:pPr>
        <w:pStyle w:val="BodyText"/>
        <w:spacing w:before="1"/>
        <w:ind w:left="3036" w:right="2830"/>
        <w:jc w:val="center"/>
      </w:pPr>
    </w:p>
    <w:p w:rsidR="003D0274" w:rsidRDefault="003D0274" w:rsidP="003D0274">
      <w:pPr>
        <w:pStyle w:val="BodyText"/>
        <w:spacing w:before="1"/>
        <w:ind w:left="3036" w:right="2830"/>
        <w:jc w:val="center"/>
        <w:rPr>
          <w:lang w:val="id-ID"/>
        </w:rPr>
      </w:pPr>
    </w:p>
    <w:p w:rsidR="003D0274" w:rsidRDefault="003D0274" w:rsidP="003D0274">
      <w:pPr>
        <w:pStyle w:val="BodyText"/>
        <w:spacing w:before="1"/>
        <w:ind w:left="3036" w:right="2830"/>
        <w:jc w:val="center"/>
        <w:rPr>
          <w:lang w:val="id-ID"/>
        </w:rPr>
      </w:pPr>
    </w:p>
    <w:p w:rsidR="003D0274" w:rsidRDefault="003D0274" w:rsidP="003D0274">
      <w:pPr>
        <w:pStyle w:val="BodyText"/>
        <w:spacing w:before="1"/>
        <w:ind w:left="3036" w:right="2830"/>
        <w:jc w:val="center"/>
        <w:rPr>
          <w:lang w:val="id-ID"/>
        </w:rPr>
      </w:pPr>
    </w:p>
    <w:p w:rsidR="003D0274" w:rsidRDefault="003D0274" w:rsidP="003D0274">
      <w:pPr>
        <w:pStyle w:val="BodyText"/>
        <w:spacing w:before="1"/>
        <w:ind w:left="3036" w:right="2830"/>
        <w:jc w:val="center"/>
        <w:rPr>
          <w:lang w:val="id-ID"/>
        </w:rPr>
      </w:pPr>
    </w:p>
    <w:p w:rsidR="003D0274" w:rsidRDefault="003D0274" w:rsidP="003D0274">
      <w:pPr>
        <w:pStyle w:val="BodyText"/>
        <w:spacing w:before="1"/>
        <w:ind w:left="3036" w:right="2830"/>
        <w:jc w:val="center"/>
        <w:rPr>
          <w:lang w:val="id-ID"/>
        </w:rPr>
      </w:pPr>
      <w:r>
        <w:lastRenderedPageBreak/>
        <w:t xml:space="preserve">Tabel </w:t>
      </w:r>
      <w:r w:rsidR="00AF7654">
        <w:t>21B</w:t>
      </w:r>
      <w:r>
        <w:t>. Masa Studi Mahasiswa Tugas Akhir</w:t>
      </w:r>
    </w:p>
    <w:p w:rsidR="003D0274" w:rsidRPr="00D043C8" w:rsidRDefault="003D0274" w:rsidP="003D0274">
      <w:pPr>
        <w:pStyle w:val="BodyText"/>
        <w:spacing w:before="1"/>
        <w:ind w:left="3036" w:right="2830"/>
        <w:jc w:val="center"/>
        <w:rPr>
          <w:lang w:val="id-ID"/>
        </w:rPr>
      </w:pPr>
      <w:r>
        <w:rPr>
          <w:lang w:val="id-ID"/>
        </w:rPr>
        <w:t>KARYAWAN</w:t>
      </w:r>
    </w:p>
    <w:p w:rsidR="003D0274" w:rsidRDefault="003D0274" w:rsidP="003D0274">
      <w:pPr>
        <w:spacing w:before="9"/>
        <w:rPr>
          <w:b/>
          <w:sz w:val="25"/>
        </w:rPr>
      </w:pPr>
    </w:p>
    <w:tbl>
      <w:tblPr>
        <w:tblW w:w="13608" w:type="dxa"/>
        <w:tblInd w:w="-5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3"/>
        <w:gridCol w:w="3402"/>
        <w:gridCol w:w="3301"/>
        <w:gridCol w:w="3219"/>
        <w:gridCol w:w="2693"/>
      </w:tblGrid>
      <w:tr w:rsidR="003D0274" w:rsidTr="003D0274">
        <w:trPr>
          <w:trHeight w:val="697"/>
        </w:trPr>
        <w:tc>
          <w:tcPr>
            <w:tcW w:w="993" w:type="dxa"/>
            <w:shd w:val="clear" w:color="auto" w:fill="DAEDF3"/>
          </w:tcPr>
          <w:p w:rsidR="003D0274" w:rsidRDefault="003D0274" w:rsidP="003D0274">
            <w:pPr>
              <w:pStyle w:val="TableParagraph"/>
              <w:spacing w:before="202"/>
              <w:ind w:left="177" w:right="39"/>
              <w:jc w:val="center"/>
              <w:rPr>
                <w:sz w:val="24"/>
              </w:rPr>
            </w:pPr>
            <w:r>
              <w:rPr>
                <w:sz w:val="24"/>
              </w:rPr>
              <w:t>No</w:t>
            </w:r>
          </w:p>
        </w:tc>
        <w:tc>
          <w:tcPr>
            <w:tcW w:w="3402" w:type="dxa"/>
            <w:shd w:val="clear" w:color="auto" w:fill="DAEDF3"/>
          </w:tcPr>
          <w:p w:rsidR="003D0274" w:rsidRDefault="003D0274" w:rsidP="003D0274">
            <w:pPr>
              <w:pStyle w:val="TableParagraph"/>
              <w:spacing w:before="202"/>
              <w:ind w:left="368"/>
              <w:jc w:val="center"/>
              <w:rPr>
                <w:sz w:val="24"/>
              </w:rPr>
            </w:pPr>
            <w:r>
              <w:rPr>
                <w:sz w:val="24"/>
              </w:rPr>
              <w:t>Nama Mahasiswa</w:t>
            </w:r>
          </w:p>
        </w:tc>
        <w:tc>
          <w:tcPr>
            <w:tcW w:w="3301" w:type="dxa"/>
            <w:shd w:val="clear" w:color="auto" w:fill="DAEDF3"/>
          </w:tcPr>
          <w:p w:rsidR="003D0274" w:rsidRDefault="003D0274" w:rsidP="003D0274">
            <w:pPr>
              <w:pStyle w:val="TableParagraph"/>
              <w:spacing w:before="202"/>
              <w:ind w:left="412"/>
              <w:jc w:val="center"/>
              <w:rPr>
                <w:sz w:val="24"/>
              </w:rPr>
            </w:pPr>
            <w:r>
              <w:rPr>
                <w:sz w:val="24"/>
              </w:rPr>
              <w:t>N P M</w:t>
            </w:r>
          </w:p>
        </w:tc>
        <w:tc>
          <w:tcPr>
            <w:tcW w:w="3219" w:type="dxa"/>
            <w:shd w:val="clear" w:color="auto" w:fill="DAEDF3"/>
          </w:tcPr>
          <w:p w:rsidR="003D0274" w:rsidRDefault="003D0274" w:rsidP="003D0274">
            <w:pPr>
              <w:pStyle w:val="TableParagraph"/>
              <w:spacing w:before="186"/>
              <w:ind w:left="249"/>
              <w:jc w:val="center"/>
              <w:rPr>
                <w:sz w:val="24"/>
              </w:rPr>
            </w:pPr>
            <w:r>
              <w:rPr>
                <w:sz w:val="24"/>
              </w:rPr>
              <w:t>Semester</w:t>
            </w:r>
          </w:p>
        </w:tc>
        <w:tc>
          <w:tcPr>
            <w:tcW w:w="2693" w:type="dxa"/>
            <w:shd w:val="clear" w:color="auto" w:fill="DAEDF3"/>
          </w:tcPr>
          <w:p w:rsidR="003D0274" w:rsidRDefault="003D0274" w:rsidP="003D0274">
            <w:pPr>
              <w:pStyle w:val="TableParagraph"/>
              <w:spacing w:before="186"/>
              <w:ind w:left="641"/>
              <w:rPr>
                <w:sz w:val="24"/>
              </w:rPr>
            </w:pPr>
            <w:r>
              <w:rPr>
                <w:sz w:val="24"/>
              </w:rPr>
              <w:t>Masa Studi</w:t>
            </w:r>
          </w:p>
        </w:tc>
      </w:tr>
      <w:tr w:rsidR="002574BA" w:rsidTr="00EA4E79">
        <w:trPr>
          <w:trHeight w:val="288"/>
        </w:trPr>
        <w:tc>
          <w:tcPr>
            <w:tcW w:w="993" w:type="dxa"/>
          </w:tcPr>
          <w:p w:rsidR="002574BA" w:rsidRDefault="002574BA" w:rsidP="003D0274">
            <w:pPr>
              <w:pStyle w:val="TableParagraph"/>
              <w:spacing w:line="258" w:lineRule="exact"/>
              <w:ind w:left="136"/>
              <w:jc w:val="center"/>
              <w:rPr>
                <w:sz w:val="24"/>
              </w:rPr>
            </w:pPr>
            <w:r>
              <w:rPr>
                <w:sz w:val="24"/>
              </w:rPr>
              <w:t>1</w:t>
            </w:r>
          </w:p>
        </w:tc>
        <w:tc>
          <w:tcPr>
            <w:tcW w:w="3402" w:type="dxa"/>
            <w:vAlign w:val="bottom"/>
          </w:tcPr>
          <w:p w:rsidR="002574BA" w:rsidRDefault="002574BA" w:rsidP="00EA4E79">
            <w:pPr>
              <w:rPr>
                <w:rFonts w:ascii="Cambria" w:hAnsi="Cambria" w:cs="Calibri"/>
              </w:rPr>
            </w:pPr>
            <w:r>
              <w:rPr>
                <w:rFonts w:ascii="Cambria" w:hAnsi="Cambria" w:cs="Calibri"/>
              </w:rPr>
              <w:t>AGUS DARMAJI</w:t>
            </w:r>
          </w:p>
        </w:tc>
        <w:tc>
          <w:tcPr>
            <w:tcW w:w="3301" w:type="dxa"/>
            <w:vAlign w:val="center"/>
          </w:tcPr>
          <w:p w:rsidR="002574BA" w:rsidRDefault="002574BA" w:rsidP="00EA4E79">
            <w:pPr>
              <w:jc w:val="center"/>
              <w:rPr>
                <w:rFonts w:ascii="Cambria" w:hAnsi="Cambria" w:cs="Calibri"/>
              </w:rPr>
            </w:pPr>
            <w:r>
              <w:rPr>
                <w:rFonts w:ascii="Cambria" w:hAnsi="Cambria" w:cs="Calibri"/>
              </w:rPr>
              <w:t>153112340340007</w:t>
            </w:r>
          </w:p>
        </w:tc>
        <w:tc>
          <w:tcPr>
            <w:tcW w:w="3219" w:type="dxa"/>
          </w:tcPr>
          <w:p w:rsidR="002574BA" w:rsidRPr="002574BA" w:rsidRDefault="002574BA" w:rsidP="003D0274">
            <w:pPr>
              <w:pStyle w:val="TableParagraph"/>
              <w:jc w:val="center"/>
              <w:rPr>
                <w:sz w:val="20"/>
              </w:rPr>
            </w:pPr>
            <w:r>
              <w:rPr>
                <w:sz w:val="20"/>
              </w:rPr>
              <w:t xml:space="preserve">GANJIL </w:t>
            </w:r>
          </w:p>
        </w:tc>
        <w:tc>
          <w:tcPr>
            <w:tcW w:w="2693" w:type="dxa"/>
          </w:tcPr>
          <w:p w:rsidR="002574BA" w:rsidRPr="00793D94" w:rsidRDefault="00793D94" w:rsidP="003D0274">
            <w:pPr>
              <w:pStyle w:val="TableParagraph"/>
              <w:jc w:val="center"/>
              <w:rPr>
                <w:sz w:val="24"/>
                <w:szCs w:val="24"/>
              </w:rPr>
            </w:pPr>
            <w:r>
              <w:rPr>
                <w:sz w:val="24"/>
                <w:szCs w:val="24"/>
              </w:rPr>
              <w:t>9</w:t>
            </w:r>
          </w:p>
        </w:tc>
      </w:tr>
      <w:tr w:rsidR="002574BA" w:rsidTr="002574BA">
        <w:trPr>
          <w:trHeight w:val="285"/>
        </w:trPr>
        <w:tc>
          <w:tcPr>
            <w:tcW w:w="993" w:type="dxa"/>
          </w:tcPr>
          <w:p w:rsidR="002574BA" w:rsidRDefault="002574BA" w:rsidP="003D0274">
            <w:pPr>
              <w:pStyle w:val="TableParagraph"/>
              <w:spacing w:line="258" w:lineRule="exact"/>
              <w:ind w:left="120"/>
              <w:jc w:val="center"/>
              <w:rPr>
                <w:sz w:val="24"/>
              </w:rPr>
            </w:pPr>
            <w:r>
              <w:rPr>
                <w:sz w:val="24"/>
              </w:rPr>
              <w:t>2</w:t>
            </w:r>
          </w:p>
        </w:tc>
        <w:tc>
          <w:tcPr>
            <w:tcW w:w="3402" w:type="dxa"/>
            <w:vAlign w:val="bottom"/>
          </w:tcPr>
          <w:p w:rsidR="002574BA" w:rsidRDefault="002574BA" w:rsidP="00EA4E79">
            <w:pPr>
              <w:rPr>
                <w:rFonts w:ascii="Cambria" w:hAnsi="Cambria" w:cs="Calibri"/>
              </w:rPr>
            </w:pPr>
            <w:r>
              <w:rPr>
                <w:rFonts w:ascii="Cambria" w:hAnsi="Cambria" w:cs="Calibri"/>
              </w:rPr>
              <w:t>HADI PRASTYO</w:t>
            </w:r>
          </w:p>
        </w:tc>
        <w:tc>
          <w:tcPr>
            <w:tcW w:w="3301" w:type="dxa"/>
            <w:vAlign w:val="center"/>
          </w:tcPr>
          <w:p w:rsidR="002574BA" w:rsidRDefault="002574BA" w:rsidP="00EA4E79">
            <w:pPr>
              <w:jc w:val="center"/>
              <w:rPr>
                <w:rFonts w:ascii="Cambria" w:hAnsi="Cambria" w:cs="Calibri"/>
              </w:rPr>
            </w:pPr>
            <w:r>
              <w:rPr>
                <w:rFonts w:ascii="Cambria" w:hAnsi="Cambria" w:cs="Calibri"/>
              </w:rPr>
              <w:t>153112340340059</w:t>
            </w:r>
          </w:p>
        </w:tc>
        <w:tc>
          <w:tcPr>
            <w:tcW w:w="3219" w:type="dxa"/>
            <w:vAlign w:val="center"/>
          </w:tcPr>
          <w:p w:rsidR="002574BA" w:rsidRDefault="002574BA" w:rsidP="002574BA">
            <w:pPr>
              <w:jc w:val="center"/>
            </w:pPr>
            <w:r w:rsidRPr="005E4A13">
              <w:rPr>
                <w:sz w:val="20"/>
              </w:rPr>
              <w:t>GANJIL</w:t>
            </w:r>
          </w:p>
        </w:tc>
        <w:tc>
          <w:tcPr>
            <w:tcW w:w="2693" w:type="dxa"/>
          </w:tcPr>
          <w:p w:rsidR="002574BA" w:rsidRPr="00793D94" w:rsidRDefault="00793D94" w:rsidP="003D0274">
            <w:pPr>
              <w:pStyle w:val="TableParagraph"/>
              <w:jc w:val="center"/>
              <w:rPr>
                <w:sz w:val="24"/>
                <w:szCs w:val="24"/>
              </w:rPr>
            </w:pPr>
            <w:r>
              <w:rPr>
                <w:sz w:val="24"/>
                <w:szCs w:val="24"/>
              </w:rPr>
              <w:t>9</w:t>
            </w:r>
          </w:p>
        </w:tc>
      </w:tr>
      <w:tr w:rsidR="002574BA" w:rsidTr="002574BA">
        <w:trPr>
          <w:trHeight w:val="285"/>
        </w:trPr>
        <w:tc>
          <w:tcPr>
            <w:tcW w:w="993" w:type="dxa"/>
          </w:tcPr>
          <w:p w:rsidR="002574BA" w:rsidRDefault="002574BA" w:rsidP="003D0274">
            <w:pPr>
              <w:pStyle w:val="TableParagraph"/>
              <w:spacing w:line="258" w:lineRule="exact"/>
              <w:ind w:left="120"/>
              <w:jc w:val="center"/>
              <w:rPr>
                <w:sz w:val="24"/>
              </w:rPr>
            </w:pPr>
            <w:r>
              <w:rPr>
                <w:sz w:val="24"/>
              </w:rPr>
              <w:t>3</w:t>
            </w:r>
          </w:p>
        </w:tc>
        <w:tc>
          <w:tcPr>
            <w:tcW w:w="3402" w:type="dxa"/>
            <w:vAlign w:val="bottom"/>
          </w:tcPr>
          <w:p w:rsidR="002574BA" w:rsidRDefault="002574BA" w:rsidP="00EA4E79">
            <w:pPr>
              <w:rPr>
                <w:rFonts w:ascii="Cambria" w:hAnsi="Cambria" w:cs="Calibri"/>
              </w:rPr>
            </w:pPr>
            <w:r>
              <w:rPr>
                <w:rFonts w:ascii="Cambria" w:hAnsi="Cambria" w:cs="Calibri"/>
              </w:rPr>
              <w:t>SITI CHOTIMAH</w:t>
            </w:r>
          </w:p>
        </w:tc>
        <w:tc>
          <w:tcPr>
            <w:tcW w:w="3301" w:type="dxa"/>
            <w:vAlign w:val="center"/>
          </w:tcPr>
          <w:p w:rsidR="002574BA" w:rsidRDefault="002574BA" w:rsidP="00EA4E79">
            <w:pPr>
              <w:jc w:val="center"/>
              <w:rPr>
                <w:rFonts w:ascii="Cambria" w:hAnsi="Cambria" w:cs="Calibri"/>
              </w:rPr>
            </w:pPr>
            <w:r>
              <w:rPr>
                <w:rFonts w:ascii="Cambria" w:hAnsi="Cambria" w:cs="Calibri"/>
              </w:rPr>
              <w:t>153112340340096</w:t>
            </w:r>
          </w:p>
        </w:tc>
        <w:tc>
          <w:tcPr>
            <w:tcW w:w="3219" w:type="dxa"/>
            <w:vAlign w:val="center"/>
          </w:tcPr>
          <w:p w:rsidR="002574BA" w:rsidRDefault="002574BA" w:rsidP="002574BA">
            <w:pPr>
              <w:jc w:val="center"/>
            </w:pPr>
            <w:r w:rsidRPr="005E4A13">
              <w:rPr>
                <w:sz w:val="20"/>
              </w:rPr>
              <w:t>GANJIL</w:t>
            </w:r>
          </w:p>
        </w:tc>
        <w:tc>
          <w:tcPr>
            <w:tcW w:w="2693" w:type="dxa"/>
          </w:tcPr>
          <w:p w:rsidR="002574BA" w:rsidRPr="00793D94" w:rsidRDefault="00793D94" w:rsidP="003D0274">
            <w:pPr>
              <w:pStyle w:val="TableParagraph"/>
              <w:jc w:val="center"/>
              <w:rPr>
                <w:sz w:val="24"/>
                <w:szCs w:val="24"/>
              </w:rPr>
            </w:pPr>
            <w:r>
              <w:rPr>
                <w:sz w:val="24"/>
                <w:szCs w:val="24"/>
              </w:rPr>
              <w:t>9</w:t>
            </w:r>
          </w:p>
        </w:tc>
      </w:tr>
      <w:tr w:rsidR="002574BA" w:rsidTr="002574BA">
        <w:trPr>
          <w:trHeight w:val="288"/>
        </w:trPr>
        <w:tc>
          <w:tcPr>
            <w:tcW w:w="993" w:type="dxa"/>
          </w:tcPr>
          <w:p w:rsidR="002574BA" w:rsidRDefault="002574BA" w:rsidP="003D0274">
            <w:pPr>
              <w:pStyle w:val="TableParagraph"/>
              <w:spacing w:line="258" w:lineRule="exact"/>
              <w:ind w:left="120"/>
              <w:jc w:val="center"/>
              <w:rPr>
                <w:sz w:val="24"/>
              </w:rPr>
            </w:pPr>
            <w:r>
              <w:rPr>
                <w:sz w:val="24"/>
              </w:rPr>
              <w:t>4</w:t>
            </w:r>
          </w:p>
        </w:tc>
        <w:tc>
          <w:tcPr>
            <w:tcW w:w="3402" w:type="dxa"/>
            <w:vAlign w:val="bottom"/>
          </w:tcPr>
          <w:p w:rsidR="002574BA" w:rsidRDefault="002574BA" w:rsidP="00EA4E79">
            <w:pPr>
              <w:rPr>
                <w:rFonts w:ascii="Cambria" w:hAnsi="Cambria" w:cs="Calibri"/>
              </w:rPr>
            </w:pPr>
            <w:r>
              <w:rPr>
                <w:rFonts w:ascii="Cambria" w:hAnsi="Cambria" w:cs="Calibri"/>
              </w:rPr>
              <w:t>EKA SANTA SRI LESTARI SIJABAT</w:t>
            </w:r>
          </w:p>
        </w:tc>
        <w:tc>
          <w:tcPr>
            <w:tcW w:w="3301" w:type="dxa"/>
            <w:vAlign w:val="center"/>
          </w:tcPr>
          <w:p w:rsidR="002574BA" w:rsidRDefault="002574BA" w:rsidP="00EA4E79">
            <w:pPr>
              <w:jc w:val="center"/>
              <w:rPr>
                <w:rFonts w:ascii="Cambria" w:hAnsi="Cambria" w:cs="Calibri"/>
              </w:rPr>
            </w:pPr>
            <w:r>
              <w:rPr>
                <w:rFonts w:ascii="Cambria" w:hAnsi="Cambria" w:cs="Calibri"/>
              </w:rPr>
              <w:t>173112340320131</w:t>
            </w:r>
          </w:p>
        </w:tc>
        <w:tc>
          <w:tcPr>
            <w:tcW w:w="3219" w:type="dxa"/>
            <w:vAlign w:val="center"/>
          </w:tcPr>
          <w:p w:rsidR="002574BA" w:rsidRDefault="002574BA" w:rsidP="002574BA">
            <w:pPr>
              <w:jc w:val="center"/>
            </w:pPr>
            <w:r w:rsidRPr="005E4A13">
              <w:rPr>
                <w:sz w:val="20"/>
              </w:rPr>
              <w:t>GANJIL</w:t>
            </w:r>
          </w:p>
        </w:tc>
        <w:tc>
          <w:tcPr>
            <w:tcW w:w="2693" w:type="dxa"/>
          </w:tcPr>
          <w:p w:rsidR="002574BA" w:rsidRPr="00793D94" w:rsidRDefault="00793D94" w:rsidP="003D0274">
            <w:pPr>
              <w:pStyle w:val="TableParagraph"/>
              <w:jc w:val="center"/>
              <w:rPr>
                <w:sz w:val="24"/>
                <w:szCs w:val="24"/>
              </w:rPr>
            </w:pPr>
            <w:r>
              <w:rPr>
                <w:sz w:val="24"/>
                <w:szCs w:val="24"/>
              </w:rPr>
              <w:t>5</w:t>
            </w:r>
          </w:p>
        </w:tc>
      </w:tr>
      <w:tr w:rsidR="002574BA" w:rsidTr="002574BA">
        <w:trPr>
          <w:trHeight w:val="289"/>
        </w:trPr>
        <w:tc>
          <w:tcPr>
            <w:tcW w:w="993" w:type="dxa"/>
          </w:tcPr>
          <w:p w:rsidR="002574BA" w:rsidRDefault="002574BA" w:rsidP="003D0274">
            <w:pPr>
              <w:pStyle w:val="TableParagraph"/>
              <w:spacing w:line="258" w:lineRule="exact"/>
              <w:ind w:left="120"/>
              <w:jc w:val="center"/>
              <w:rPr>
                <w:sz w:val="24"/>
              </w:rPr>
            </w:pPr>
            <w:r>
              <w:rPr>
                <w:sz w:val="24"/>
              </w:rPr>
              <w:t>5</w:t>
            </w:r>
          </w:p>
        </w:tc>
        <w:tc>
          <w:tcPr>
            <w:tcW w:w="3402" w:type="dxa"/>
            <w:vAlign w:val="bottom"/>
          </w:tcPr>
          <w:p w:rsidR="002574BA" w:rsidRDefault="002574BA" w:rsidP="00EA4E79">
            <w:pPr>
              <w:rPr>
                <w:rFonts w:ascii="Cambria" w:hAnsi="Cambria" w:cs="Calibri"/>
                <w:color w:val="000000"/>
              </w:rPr>
            </w:pPr>
            <w:r>
              <w:rPr>
                <w:rFonts w:ascii="Cambria" w:hAnsi="Cambria" w:cs="Calibri"/>
                <w:color w:val="000000"/>
              </w:rPr>
              <w:t>ROHANI MANURUNG</w:t>
            </w:r>
          </w:p>
        </w:tc>
        <w:tc>
          <w:tcPr>
            <w:tcW w:w="3301" w:type="dxa"/>
            <w:vAlign w:val="center"/>
          </w:tcPr>
          <w:p w:rsidR="002574BA" w:rsidRDefault="002574BA" w:rsidP="00EA4E79">
            <w:pPr>
              <w:jc w:val="center"/>
              <w:rPr>
                <w:rFonts w:ascii="Cambria" w:hAnsi="Cambria" w:cs="Calibri"/>
                <w:color w:val="000000"/>
              </w:rPr>
            </w:pPr>
            <w:r>
              <w:rPr>
                <w:rFonts w:ascii="Cambria" w:hAnsi="Cambria" w:cs="Calibri"/>
                <w:color w:val="000000"/>
              </w:rPr>
              <w:t>183112340320013</w:t>
            </w:r>
          </w:p>
        </w:tc>
        <w:tc>
          <w:tcPr>
            <w:tcW w:w="3219" w:type="dxa"/>
            <w:vAlign w:val="center"/>
          </w:tcPr>
          <w:p w:rsidR="002574BA" w:rsidRDefault="002574BA" w:rsidP="002574BA">
            <w:pPr>
              <w:jc w:val="center"/>
            </w:pPr>
            <w:r w:rsidRPr="005E4A13">
              <w:rPr>
                <w:sz w:val="20"/>
              </w:rPr>
              <w:t>GANJIL</w:t>
            </w:r>
          </w:p>
        </w:tc>
        <w:tc>
          <w:tcPr>
            <w:tcW w:w="2693" w:type="dxa"/>
          </w:tcPr>
          <w:p w:rsidR="002574BA" w:rsidRPr="00793D94" w:rsidRDefault="00793D94" w:rsidP="003D0274">
            <w:pPr>
              <w:pStyle w:val="TableParagraph"/>
              <w:jc w:val="center"/>
              <w:rPr>
                <w:sz w:val="24"/>
                <w:szCs w:val="24"/>
              </w:rPr>
            </w:pPr>
            <w:r>
              <w:rPr>
                <w:sz w:val="24"/>
                <w:szCs w:val="24"/>
              </w:rPr>
              <w:t>3</w:t>
            </w:r>
          </w:p>
        </w:tc>
      </w:tr>
      <w:tr w:rsidR="003D0274" w:rsidTr="003D0274">
        <w:trPr>
          <w:trHeight w:val="285"/>
        </w:trPr>
        <w:tc>
          <w:tcPr>
            <w:tcW w:w="10915" w:type="dxa"/>
            <w:gridSpan w:val="4"/>
            <w:shd w:val="clear" w:color="auto" w:fill="FAD3B4"/>
          </w:tcPr>
          <w:p w:rsidR="003D0274" w:rsidRDefault="003D0274" w:rsidP="003D0274">
            <w:pPr>
              <w:pStyle w:val="TableParagraph"/>
              <w:spacing w:line="265" w:lineRule="exact"/>
              <w:ind w:left="556"/>
              <w:rPr>
                <w:sz w:val="24"/>
              </w:rPr>
            </w:pPr>
            <w:r>
              <w:rPr>
                <w:sz w:val="24"/>
              </w:rPr>
              <w:t>Rata-rata Masa Studi</w:t>
            </w:r>
          </w:p>
        </w:tc>
        <w:tc>
          <w:tcPr>
            <w:tcW w:w="2693" w:type="dxa"/>
            <w:shd w:val="clear" w:color="auto" w:fill="FAD3B4"/>
            <w:vAlign w:val="center"/>
          </w:tcPr>
          <w:p w:rsidR="003D0274" w:rsidRPr="00D90CD5" w:rsidRDefault="00D90CD5" w:rsidP="003D0274">
            <w:pPr>
              <w:jc w:val="center"/>
              <w:rPr>
                <w:rFonts w:ascii="Cambria" w:hAnsi="Cambria" w:cs="Calibri"/>
                <w:color w:val="000000"/>
                <w:sz w:val="24"/>
                <w:szCs w:val="24"/>
              </w:rPr>
            </w:pPr>
            <w:r>
              <w:rPr>
                <w:rFonts w:ascii="Cambria" w:hAnsi="Cambria" w:cs="Calibri"/>
                <w:color w:val="000000"/>
                <w:sz w:val="24"/>
                <w:szCs w:val="24"/>
              </w:rPr>
              <w:t>7</w:t>
            </w:r>
          </w:p>
        </w:tc>
      </w:tr>
      <w:tr w:rsidR="003D0274" w:rsidTr="003D0274">
        <w:trPr>
          <w:trHeight w:val="286"/>
        </w:trPr>
        <w:tc>
          <w:tcPr>
            <w:tcW w:w="10915" w:type="dxa"/>
            <w:gridSpan w:val="4"/>
            <w:tcBorders>
              <w:bottom w:val="single" w:sz="4" w:space="0" w:color="000000"/>
            </w:tcBorders>
            <w:shd w:val="clear" w:color="auto" w:fill="CCC0D9"/>
          </w:tcPr>
          <w:p w:rsidR="003D0274" w:rsidRDefault="003D0274" w:rsidP="003D0274">
            <w:pPr>
              <w:pStyle w:val="TableParagraph"/>
              <w:spacing w:line="266" w:lineRule="exact"/>
              <w:ind w:left="556"/>
              <w:rPr>
                <w:sz w:val="24"/>
              </w:rPr>
            </w:pPr>
            <w:r>
              <w:rPr>
                <w:sz w:val="24"/>
              </w:rPr>
              <w:t>S1: Persentase Masa Studi ≤ 8 semester</w:t>
            </w:r>
          </w:p>
        </w:tc>
        <w:tc>
          <w:tcPr>
            <w:tcW w:w="2693" w:type="dxa"/>
            <w:tcBorders>
              <w:bottom w:val="single" w:sz="4" w:space="0" w:color="000000"/>
            </w:tcBorders>
            <w:shd w:val="clear" w:color="auto" w:fill="D5E2BB"/>
          </w:tcPr>
          <w:p w:rsidR="003D0274" w:rsidRPr="00D90CD5" w:rsidRDefault="00D90CD5" w:rsidP="003D0274">
            <w:pPr>
              <w:pStyle w:val="TableParagraph"/>
              <w:jc w:val="center"/>
              <w:rPr>
                <w:sz w:val="24"/>
                <w:szCs w:val="24"/>
              </w:rPr>
            </w:pPr>
            <w:r>
              <w:rPr>
                <w:sz w:val="24"/>
                <w:szCs w:val="24"/>
              </w:rPr>
              <w:t>40</w:t>
            </w:r>
          </w:p>
        </w:tc>
      </w:tr>
      <w:tr w:rsidR="003D0274" w:rsidTr="003D0274">
        <w:trPr>
          <w:trHeight w:val="289"/>
        </w:trPr>
        <w:tc>
          <w:tcPr>
            <w:tcW w:w="10915" w:type="dxa"/>
            <w:gridSpan w:val="4"/>
            <w:tcBorders>
              <w:top w:val="single" w:sz="4" w:space="0" w:color="000000"/>
            </w:tcBorders>
            <w:shd w:val="clear" w:color="auto" w:fill="CCC0D9"/>
          </w:tcPr>
          <w:p w:rsidR="003D0274" w:rsidRDefault="003D0274" w:rsidP="003D0274">
            <w:pPr>
              <w:pStyle w:val="TableParagraph"/>
              <w:spacing w:line="270" w:lineRule="exact"/>
              <w:ind w:left="556"/>
              <w:rPr>
                <w:sz w:val="24"/>
              </w:rPr>
            </w:pPr>
            <w:r>
              <w:rPr>
                <w:sz w:val="24"/>
              </w:rPr>
              <w:t>S2: Persentase Masa Studi ≤ 4 semester</w:t>
            </w:r>
          </w:p>
        </w:tc>
        <w:tc>
          <w:tcPr>
            <w:tcW w:w="2693" w:type="dxa"/>
            <w:tcBorders>
              <w:top w:val="single" w:sz="4" w:space="0" w:color="000000"/>
            </w:tcBorders>
            <w:shd w:val="clear" w:color="auto" w:fill="D5E2BB"/>
          </w:tcPr>
          <w:p w:rsidR="003D0274" w:rsidRPr="00D97BEA" w:rsidRDefault="003D0274" w:rsidP="003D0274">
            <w:pPr>
              <w:pStyle w:val="TableParagraph"/>
              <w:jc w:val="center"/>
              <w:rPr>
                <w:sz w:val="24"/>
                <w:szCs w:val="24"/>
                <w:lang w:val="id-ID"/>
              </w:rPr>
            </w:pPr>
            <w:r w:rsidRPr="00D97BEA">
              <w:rPr>
                <w:sz w:val="24"/>
                <w:szCs w:val="24"/>
                <w:lang w:val="id-ID"/>
              </w:rPr>
              <w:t>0</w:t>
            </w:r>
          </w:p>
        </w:tc>
      </w:tr>
      <w:tr w:rsidR="003D0274" w:rsidTr="003D0274">
        <w:trPr>
          <w:trHeight w:val="289"/>
        </w:trPr>
        <w:tc>
          <w:tcPr>
            <w:tcW w:w="10915" w:type="dxa"/>
            <w:gridSpan w:val="4"/>
            <w:shd w:val="clear" w:color="auto" w:fill="CCC0D9"/>
          </w:tcPr>
          <w:p w:rsidR="003D0274" w:rsidRDefault="003D0274" w:rsidP="003D0274">
            <w:pPr>
              <w:pStyle w:val="TableParagraph"/>
              <w:spacing w:line="269" w:lineRule="exact"/>
              <w:ind w:left="556"/>
              <w:rPr>
                <w:sz w:val="24"/>
              </w:rPr>
            </w:pPr>
            <w:r>
              <w:rPr>
                <w:sz w:val="24"/>
              </w:rPr>
              <w:t>S3: Persentase Masa Studi ≤ 6 semester</w:t>
            </w:r>
          </w:p>
        </w:tc>
        <w:tc>
          <w:tcPr>
            <w:tcW w:w="2693" w:type="dxa"/>
            <w:shd w:val="clear" w:color="auto" w:fill="D5E2BB"/>
          </w:tcPr>
          <w:p w:rsidR="003D0274" w:rsidRPr="00D97BEA" w:rsidRDefault="003D0274" w:rsidP="003D0274">
            <w:pPr>
              <w:pStyle w:val="TableParagraph"/>
              <w:jc w:val="center"/>
              <w:rPr>
                <w:sz w:val="24"/>
                <w:szCs w:val="24"/>
                <w:lang w:val="id-ID"/>
              </w:rPr>
            </w:pPr>
            <w:r w:rsidRPr="00D97BEA">
              <w:rPr>
                <w:sz w:val="24"/>
                <w:szCs w:val="24"/>
                <w:lang w:val="id-ID"/>
              </w:rPr>
              <w:t>0</w:t>
            </w:r>
          </w:p>
        </w:tc>
      </w:tr>
    </w:tbl>
    <w:p w:rsidR="003D0274" w:rsidRPr="00492481" w:rsidRDefault="00AF7654" w:rsidP="003D0274">
      <w:pPr>
        <w:spacing w:line="360" w:lineRule="auto"/>
        <w:rPr>
          <w:sz w:val="24"/>
          <w:szCs w:val="24"/>
        </w:rPr>
      </w:pPr>
      <w:r>
        <w:rPr>
          <w:sz w:val="24"/>
          <w:szCs w:val="24"/>
        </w:rPr>
        <w:t>Dari Tabel 21B</w:t>
      </w:r>
      <w:r w:rsidR="003D0274" w:rsidRPr="00492481">
        <w:rPr>
          <w:sz w:val="24"/>
          <w:szCs w:val="24"/>
        </w:rPr>
        <w:t xml:space="preserve"> diatas terlihat Bahwa :</w:t>
      </w:r>
    </w:p>
    <w:p w:rsidR="003D0274" w:rsidRPr="00492481" w:rsidRDefault="003D0274" w:rsidP="003D0274">
      <w:pPr>
        <w:spacing w:line="360" w:lineRule="auto"/>
        <w:ind w:left="709" w:hanging="709"/>
        <w:rPr>
          <w:sz w:val="24"/>
          <w:szCs w:val="24"/>
        </w:rPr>
      </w:pPr>
      <w:r w:rsidRPr="00492481">
        <w:rPr>
          <w:sz w:val="24"/>
          <w:szCs w:val="24"/>
        </w:rPr>
        <w:t>1.</w:t>
      </w:r>
      <w:r w:rsidRPr="00492481">
        <w:rPr>
          <w:sz w:val="24"/>
          <w:szCs w:val="24"/>
        </w:rPr>
        <w:tab/>
        <w:t>Masa Studi Lulusan Minimal 8 Semester,Rata-rata Studi   Lulusan 7 Semester dan Maksimal Masa Studi Lulusan 15 Semester</w:t>
      </w:r>
    </w:p>
    <w:p w:rsidR="003D0274" w:rsidRPr="00492481" w:rsidRDefault="003D0274" w:rsidP="003D0274">
      <w:pPr>
        <w:spacing w:line="360" w:lineRule="auto"/>
        <w:ind w:left="709" w:hanging="709"/>
        <w:rPr>
          <w:sz w:val="24"/>
          <w:szCs w:val="24"/>
          <w:lang w:val="id-ID"/>
        </w:rPr>
      </w:pPr>
      <w:r w:rsidRPr="00492481">
        <w:rPr>
          <w:sz w:val="24"/>
          <w:szCs w:val="24"/>
        </w:rPr>
        <w:t>2.</w:t>
      </w:r>
      <w:r w:rsidRPr="00492481">
        <w:rPr>
          <w:sz w:val="24"/>
          <w:szCs w:val="24"/>
        </w:rPr>
        <w:tab/>
        <w:t xml:space="preserve">Sebaran Masa </w:t>
      </w:r>
      <w:r>
        <w:rPr>
          <w:sz w:val="24"/>
          <w:szCs w:val="24"/>
        </w:rPr>
        <w:t xml:space="preserve">Studi Lulusan ≥ 8 Semester </w:t>
      </w:r>
      <w:r w:rsidR="00D90CD5">
        <w:rPr>
          <w:sz w:val="24"/>
          <w:szCs w:val="24"/>
        </w:rPr>
        <w:t>40%</w:t>
      </w:r>
      <w:r w:rsidRPr="00492481">
        <w:rPr>
          <w:sz w:val="24"/>
          <w:szCs w:val="24"/>
        </w:rPr>
        <w:t>,Sedangkan lulusan yang lulus waktu dalam waktu 9</w:t>
      </w:r>
      <w:r w:rsidR="00D90CD5">
        <w:rPr>
          <w:sz w:val="24"/>
          <w:szCs w:val="24"/>
        </w:rPr>
        <w:t xml:space="preserve">-10 Semester hanya sebesar 60 </w:t>
      </w:r>
      <w:r w:rsidRPr="00492481">
        <w:rPr>
          <w:sz w:val="24"/>
          <w:szCs w:val="24"/>
        </w:rPr>
        <w:t xml:space="preserve">% dan yang lulus </w:t>
      </w:r>
      <w:r>
        <w:rPr>
          <w:sz w:val="24"/>
          <w:szCs w:val="24"/>
        </w:rPr>
        <w:t xml:space="preserve">lebih dari </w:t>
      </w:r>
      <w:r>
        <w:rPr>
          <w:sz w:val="24"/>
          <w:szCs w:val="24"/>
          <w:lang w:val="id-ID"/>
        </w:rPr>
        <w:t>12</w:t>
      </w:r>
      <w:r>
        <w:rPr>
          <w:sz w:val="24"/>
          <w:szCs w:val="24"/>
        </w:rPr>
        <w:t xml:space="preserve"> semester hanya Sebesar </w:t>
      </w:r>
      <w:r>
        <w:rPr>
          <w:sz w:val="24"/>
          <w:szCs w:val="24"/>
          <w:lang w:val="id-ID"/>
        </w:rPr>
        <w:t>0%</w:t>
      </w:r>
    </w:p>
    <w:p w:rsidR="003D0274" w:rsidRDefault="003D0274" w:rsidP="003D0274">
      <w:pPr>
        <w:spacing w:line="360" w:lineRule="auto"/>
        <w:jc w:val="both"/>
        <w:rPr>
          <w:sz w:val="24"/>
          <w:szCs w:val="24"/>
        </w:rPr>
      </w:pPr>
      <w:r w:rsidRPr="00492481">
        <w:rPr>
          <w:sz w:val="24"/>
          <w:szCs w:val="24"/>
          <w:lang w:val="id-ID"/>
        </w:rPr>
        <w:t>Hal ini menunjukka</w:t>
      </w:r>
      <w:r>
        <w:rPr>
          <w:sz w:val="24"/>
          <w:szCs w:val="24"/>
          <w:lang w:val="id-ID"/>
        </w:rPr>
        <w:t>n bahwa Program Studi Akuntansi</w:t>
      </w:r>
      <w:r w:rsidRPr="00492481">
        <w:rPr>
          <w:sz w:val="24"/>
          <w:szCs w:val="24"/>
          <w:lang w:val="id-ID"/>
        </w:rPr>
        <w:t xml:space="preserve">  </w:t>
      </w:r>
      <w:r>
        <w:rPr>
          <w:sz w:val="24"/>
          <w:szCs w:val="24"/>
          <w:lang w:val="id-ID"/>
        </w:rPr>
        <w:t>telah menghasilkan lebih dari 90</w:t>
      </w:r>
      <w:r w:rsidRPr="00492481">
        <w:rPr>
          <w:sz w:val="24"/>
          <w:szCs w:val="24"/>
          <w:lang w:val="id-ID"/>
        </w:rPr>
        <w:t>% lulusan tepat waktu sesuai standar yang ditetapkan oleh Universitas Nasional yaitu 8-10 semester. Namun perlu terus dilakukan Evaluasi agar jumlah lulusan yang lulus di atas semester 10 dapat berkurang, misalnya dengan menambah frekuensi bimbingan akademik dengan Dosen PA, pengurangan jumlah mahasiswa cuti maupun optimalisasi bimbingan tugas akhir.</w:t>
      </w:r>
    </w:p>
    <w:p w:rsidR="002B574E" w:rsidRDefault="002B574E" w:rsidP="003D0274">
      <w:pPr>
        <w:spacing w:line="360" w:lineRule="auto"/>
        <w:jc w:val="both"/>
        <w:rPr>
          <w:sz w:val="24"/>
          <w:szCs w:val="24"/>
        </w:rPr>
      </w:pPr>
    </w:p>
    <w:p w:rsidR="00E66F6B" w:rsidRDefault="00E66F6B" w:rsidP="003D0274">
      <w:pPr>
        <w:spacing w:line="360" w:lineRule="auto"/>
        <w:jc w:val="both"/>
        <w:rPr>
          <w:sz w:val="24"/>
          <w:szCs w:val="24"/>
        </w:rPr>
      </w:pPr>
    </w:p>
    <w:p w:rsidR="002B574E" w:rsidRDefault="002B574E" w:rsidP="003D0274">
      <w:pPr>
        <w:spacing w:line="360" w:lineRule="auto"/>
        <w:jc w:val="both"/>
        <w:rPr>
          <w:sz w:val="24"/>
          <w:szCs w:val="24"/>
        </w:rPr>
      </w:pPr>
    </w:p>
    <w:p w:rsidR="002B574E" w:rsidRDefault="002B574E" w:rsidP="003D0274">
      <w:pPr>
        <w:spacing w:line="360" w:lineRule="auto"/>
        <w:jc w:val="both"/>
        <w:rPr>
          <w:sz w:val="24"/>
          <w:szCs w:val="24"/>
        </w:rPr>
      </w:pPr>
    </w:p>
    <w:p w:rsidR="00E66F6B" w:rsidRPr="00E66F6B" w:rsidRDefault="00E66F6B" w:rsidP="00E66F6B">
      <w:pPr>
        <w:widowControl/>
        <w:autoSpaceDE/>
        <w:autoSpaceDN/>
        <w:ind w:left="970"/>
        <w:jc w:val="center"/>
        <w:rPr>
          <w:b/>
          <w:sz w:val="24"/>
          <w:szCs w:val="24"/>
          <w:lang w:eastAsia="id-ID" w:bidi="ar-SA"/>
        </w:rPr>
      </w:pPr>
      <w:r w:rsidRPr="00E66F6B">
        <w:rPr>
          <w:b/>
          <w:sz w:val="24"/>
          <w:szCs w:val="24"/>
          <w:lang w:eastAsia="id-ID" w:bidi="ar-SA"/>
        </w:rPr>
        <w:lastRenderedPageBreak/>
        <w:t xml:space="preserve">Tabel 22.  Monev Indeks Prestasi Kumulatif (IPK) Lulusan </w:t>
      </w:r>
    </w:p>
    <w:p w:rsidR="00E66F6B" w:rsidRPr="00E66F6B" w:rsidRDefault="00E66F6B" w:rsidP="00E66F6B">
      <w:pPr>
        <w:widowControl/>
        <w:autoSpaceDE/>
        <w:autoSpaceDN/>
        <w:ind w:left="970"/>
        <w:jc w:val="both"/>
        <w:rPr>
          <w:rFonts w:ascii="Calibri" w:hAnsi="Calibri"/>
          <w:b/>
          <w:sz w:val="24"/>
          <w:szCs w:val="24"/>
          <w:lang w:eastAsia="id-ID" w:bidi="ar-SA"/>
        </w:rPr>
      </w:pPr>
    </w:p>
    <w:tbl>
      <w:tblPr>
        <w:tblW w:w="10385" w:type="dxa"/>
        <w:tblInd w:w="2453" w:type="dxa"/>
        <w:tblLayout w:type="fixed"/>
        <w:tblCellMar>
          <w:left w:w="0" w:type="dxa"/>
          <w:right w:w="0" w:type="dxa"/>
        </w:tblCellMar>
        <w:tblLook w:val="01E0" w:firstRow="1" w:lastRow="1" w:firstColumn="1" w:lastColumn="1" w:noHBand="0" w:noVBand="0"/>
      </w:tblPr>
      <w:tblGrid>
        <w:gridCol w:w="562"/>
        <w:gridCol w:w="2522"/>
        <w:gridCol w:w="2551"/>
        <w:gridCol w:w="2410"/>
        <w:gridCol w:w="2340"/>
      </w:tblGrid>
      <w:tr w:rsidR="00E66F6B" w:rsidRPr="00E66F6B" w:rsidTr="0037367F">
        <w:trPr>
          <w:trHeight w:hRule="exact" w:val="669"/>
        </w:trPr>
        <w:tc>
          <w:tcPr>
            <w:tcW w:w="562" w:type="dxa"/>
            <w:tcBorders>
              <w:top w:val="single" w:sz="6" w:space="0" w:color="000000"/>
              <w:left w:val="single" w:sz="6" w:space="0" w:color="000000"/>
              <w:bottom w:val="single" w:sz="6" w:space="0" w:color="000000"/>
              <w:right w:val="single" w:sz="6" w:space="0" w:color="000000"/>
            </w:tcBorders>
            <w:shd w:val="clear" w:color="auto" w:fill="DAEEF3"/>
            <w:vAlign w:val="center"/>
          </w:tcPr>
          <w:p w:rsidR="00E66F6B" w:rsidRPr="00E66F6B" w:rsidRDefault="00E66F6B" w:rsidP="00E66F6B">
            <w:pPr>
              <w:widowControl/>
              <w:autoSpaceDE/>
              <w:autoSpaceDN/>
              <w:spacing w:line="260" w:lineRule="exact"/>
              <w:ind w:left="129"/>
              <w:jc w:val="center"/>
              <w:rPr>
                <w:sz w:val="24"/>
                <w:szCs w:val="24"/>
                <w:lang w:eastAsia="id-ID" w:bidi="ar-SA"/>
              </w:rPr>
            </w:pPr>
            <w:r w:rsidRPr="00E66F6B">
              <w:rPr>
                <w:sz w:val="24"/>
                <w:szCs w:val="24"/>
                <w:lang w:val="id-ID" w:eastAsia="id-ID" w:bidi="ar-SA"/>
              </w:rPr>
              <w:t>No</w:t>
            </w:r>
            <w:r w:rsidRPr="00E66F6B">
              <w:rPr>
                <w:sz w:val="24"/>
                <w:szCs w:val="24"/>
                <w:lang w:eastAsia="id-ID" w:bidi="ar-SA"/>
              </w:rPr>
              <w:t>.</w:t>
            </w:r>
          </w:p>
        </w:tc>
        <w:tc>
          <w:tcPr>
            <w:tcW w:w="2522" w:type="dxa"/>
            <w:tcBorders>
              <w:top w:val="single" w:sz="6" w:space="0" w:color="000000"/>
              <w:left w:val="single" w:sz="6" w:space="0" w:color="000000"/>
              <w:bottom w:val="single" w:sz="6" w:space="0" w:color="000000"/>
              <w:right w:val="single" w:sz="6" w:space="0" w:color="000000"/>
            </w:tcBorders>
            <w:shd w:val="clear" w:color="auto" w:fill="DAEEF3"/>
            <w:vAlign w:val="center"/>
          </w:tcPr>
          <w:p w:rsidR="00E66F6B" w:rsidRPr="00E66F6B" w:rsidRDefault="00E66F6B" w:rsidP="00E66F6B">
            <w:pPr>
              <w:widowControl/>
              <w:autoSpaceDE/>
              <w:autoSpaceDN/>
              <w:spacing w:line="260" w:lineRule="exact"/>
              <w:ind w:left="100"/>
              <w:jc w:val="center"/>
              <w:rPr>
                <w:sz w:val="24"/>
                <w:szCs w:val="24"/>
                <w:lang w:eastAsia="id-ID" w:bidi="ar-SA"/>
              </w:rPr>
            </w:pPr>
            <w:r w:rsidRPr="00E66F6B">
              <w:rPr>
                <w:spacing w:val="1"/>
                <w:sz w:val="24"/>
                <w:szCs w:val="24"/>
                <w:lang w:eastAsia="id-ID" w:bidi="ar-SA"/>
              </w:rPr>
              <w:t>N P M</w:t>
            </w:r>
          </w:p>
        </w:tc>
        <w:tc>
          <w:tcPr>
            <w:tcW w:w="2551" w:type="dxa"/>
            <w:tcBorders>
              <w:top w:val="single" w:sz="6" w:space="0" w:color="000000"/>
              <w:left w:val="single" w:sz="6" w:space="0" w:color="000000"/>
              <w:bottom w:val="single" w:sz="6" w:space="0" w:color="000000"/>
              <w:right w:val="single" w:sz="6" w:space="0" w:color="000000"/>
            </w:tcBorders>
            <w:shd w:val="clear" w:color="auto" w:fill="DAEEF3"/>
            <w:vAlign w:val="center"/>
          </w:tcPr>
          <w:p w:rsidR="00E66F6B" w:rsidRPr="00E66F6B" w:rsidRDefault="00E66F6B" w:rsidP="00E66F6B">
            <w:pPr>
              <w:widowControl/>
              <w:autoSpaceDE/>
              <w:autoSpaceDN/>
              <w:spacing w:line="260" w:lineRule="exact"/>
              <w:ind w:left="364" w:hanging="274"/>
              <w:jc w:val="center"/>
              <w:rPr>
                <w:sz w:val="24"/>
                <w:szCs w:val="24"/>
                <w:lang w:eastAsia="id-ID" w:bidi="ar-SA"/>
              </w:rPr>
            </w:pPr>
            <w:r w:rsidRPr="00E66F6B">
              <w:rPr>
                <w:spacing w:val="-2"/>
                <w:sz w:val="24"/>
                <w:szCs w:val="24"/>
                <w:lang w:eastAsia="id-ID" w:bidi="ar-SA"/>
              </w:rPr>
              <w:t>Nama Mahasiswa</w:t>
            </w:r>
          </w:p>
        </w:tc>
        <w:tc>
          <w:tcPr>
            <w:tcW w:w="2410" w:type="dxa"/>
            <w:tcBorders>
              <w:top w:val="single" w:sz="6" w:space="0" w:color="000000"/>
              <w:left w:val="single" w:sz="6" w:space="0" w:color="000000"/>
              <w:bottom w:val="single" w:sz="6" w:space="0" w:color="000000"/>
              <w:right w:val="single" w:sz="6" w:space="0" w:color="000000"/>
            </w:tcBorders>
            <w:shd w:val="clear" w:color="auto" w:fill="DAEEF3"/>
            <w:vAlign w:val="center"/>
          </w:tcPr>
          <w:p w:rsidR="00E66F6B" w:rsidRPr="00E66F6B" w:rsidRDefault="00E66F6B" w:rsidP="00E66F6B">
            <w:pPr>
              <w:widowControl/>
              <w:autoSpaceDE/>
              <w:autoSpaceDN/>
              <w:spacing w:before="2" w:line="276" w:lineRule="auto"/>
              <w:ind w:left="105" w:hanging="15"/>
              <w:jc w:val="center"/>
              <w:rPr>
                <w:sz w:val="24"/>
                <w:szCs w:val="24"/>
                <w:lang w:val="id-ID" w:eastAsia="id-ID" w:bidi="ar-SA"/>
              </w:rPr>
            </w:pPr>
            <w:r w:rsidRPr="00E66F6B">
              <w:rPr>
                <w:spacing w:val="1"/>
                <w:sz w:val="24"/>
                <w:szCs w:val="24"/>
                <w:lang w:val="id-ID" w:eastAsia="id-ID" w:bidi="ar-SA"/>
              </w:rPr>
              <w:t>S</w:t>
            </w:r>
            <w:r w:rsidRPr="00E66F6B">
              <w:rPr>
                <w:spacing w:val="4"/>
                <w:sz w:val="24"/>
                <w:szCs w:val="24"/>
                <w:lang w:val="id-ID" w:eastAsia="id-ID" w:bidi="ar-SA"/>
              </w:rPr>
              <w:t>e</w:t>
            </w:r>
            <w:r w:rsidRPr="00E66F6B">
              <w:rPr>
                <w:spacing w:val="-9"/>
                <w:sz w:val="24"/>
                <w:szCs w:val="24"/>
                <w:lang w:val="id-ID" w:eastAsia="id-ID" w:bidi="ar-SA"/>
              </w:rPr>
              <w:t>m</w:t>
            </w:r>
            <w:r w:rsidRPr="00E66F6B">
              <w:rPr>
                <w:spacing w:val="4"/>
                <w:sz w:val="24"/>
                <w:szCs w:val="24"/>
                <w:lang w:val="id-ID" w:eastAsia="id-ID" w:bidi="ar-SA"/>
              </w:rPr>
              <w:t>e</w:t>
            </w:r>
            <w:r w:rsidRPr="00E66F6B">
              <w:rPr>
                <w:spacing w:val="-2"/>
                <w:sz w:val="24"/>
                <w:szCs w:val="24"/>
                <w:lang w:val="id-ID" w:eastAsia="id-ID" w:bidi="ar-SA"/>
              </w:rPr>
              <w:t>s</w:t>
            </w:r>
            <w:r w:rsidRPr="00E66F6B">
              <w:rPr>
                <w:spacing w:val="5"/>
                <w:sz w:val="24"/>
                <w:szCs w:val="24"/>
                <w:lang w:val="id-ID" w:eastAsia="id-ID" w:bidi="ar-SA"/>
              </w:rPr>
              <w:t>t</w:t>
            </w:r>
            <w:r w:rsidRPr="00E66F6B">
              <w:rPr>
                <w:spacing w:val="-1"/>
                <w:sz w:val="24"/>
                <w:szCs w:val="24"/>
                <w:lang w:val="id-ID" w:eastAsia="id-ID" w:bidi="ar-SA"/>
              </w:rPr>
              <w:t>e</w:t>
            </w:r>
            <w:r w:rsidRPr="00E66F6B">
              <w:rPr>
                <w:sz w:val="24"/>
                <w:szCs w:val="24"/>
                <w:lang w:val="id-ID" w:eastAsia="id-ID" w:bidi="ar-SA"/>
              </w:rPr>
              <w:t>r</w:t>
            </w:r>
          </w:p>
        </w:tc>
        <w:tc>
          <w:tcPr>
            <w:tcW w:w="2340" w:type="dxa"/>
            <w:tcBorders>
              <w:top w:val="single" w:sz="6" w:space="0" w:color="000000"/>
              <w:left w:val="single" w:sz="6" w:space="0" w:color="000000"/>
              <w:bottom w:val="single" w:sz="6" w:space="0" w:color="000000"/>
              <w:right w:val="single" w:sz="6" w:space="0" w:color="000000"/>
            </w:tcBorders>
            <w:shd w:val="clear" w:color="auto" w:fill="DAEEF3"/>
            <w:vAlign w:val="center"/>
          </w:tcPr>
          <w:p w:rsidR="00E66F6B" w:rsidRPr="00E66F6B" w:rsidRDefault="00E66F6B" w:rsidP="00E66F6B">
            <w:pPr>
              <w:widowControl/>
              <w:autoSpaceDE/>
              <w:autoSpaceDN/>
              <w:spacing w:before="2" w:line="276" w:lineRule="auto"/>
              <w:ind w:left="105"/>
              <w:jc w:val="center"/>
              <w:rPr>
                <w:sz w:val="24"/>
                <w:szCs w:val="24"/>
                <w:lang w:eastAsia="id-ID" w:bidi="ar-SA"/>
              </w:rPr>
            </w:pPr>
            <w:r w:rsidRPr="00E66F6B">
              <w:rPr>
                <w:sz w:val="24"/>
                <w:szCs w:val="24"/>
                <w:lang w:eastAsia="id-ID" w:bidi="ar-SA"/>
              </w:rPr>
              <w:t>Indeks Prestasi Kumulatif (IPK)</w:t>
            </w:r>
          </w:p>
        </w:tc>
      </w:tr>
      <w:tr w:rsidR="0037367F" w:rsidRPr="00E66F6B" w:rsidTr="0037367F">
        <w:trPr>
          <w:trHeight w:hRule="exact" w:val="288"/>
        </w:trPr>
        <w:tc>
          <w:tcPr>
            <w:tcW w:w="562" w:type="dxa"/>
            <w:tcBorders>
              <w:top w:val="single" w:sz="6" w:space="0" w:color="000000"/>
              <w:left w:val="single" w:sz="5" w:space="0" w:color="000000"/>
              <w:bottom w:val="single" w:sz="5" w:space="0" w:color="000000"/>
              <w:right w:val="single" w:sz="5" w:space="0" w:color="000000"/>
            </w:tcBorders>
          </w:tcPr>
          <w:p w:rsidR="0037367F" w:rsidRPr="00E66F6B" w:rsidRDefault="0037367F" w:rsidP="0037367F">
            <w:pPr>
              <w:widowControl/>
              <w:autoSpaceDE/>
              <w:autoSpaceDN/>
              <w:spacing w:line="260" w:lineRule="exact"/>
              <w:ind w:left="105"/>
              <w:rPr>
                <w:sz w:val="24"/>
                <w:szCs w:val="24"/>
                <w:lang w:val="id-ID" w:eastAsia="id-ID" w:bidi="ar-SA"/>
              </w:rPr>
            </w:pPr>
            <w:r w:rsidRPr="00E66F6B">
              <w:rPr>
                <w:sz w:val="24"/>
                <w:szCs w:val="24"/>
                <w:lang w:eastAsia="id-ID" w:bidi="ar-SA"/>
              </w:rPr>
              <w:t xml:space="preserve">   </w:t>
            </w:r>
            <w:r w:rsidRPr="00E66F6B">
              <w:rPr>
                <w:sz w:val="24"/>
                <w:szCs w:val="24"/>
                <w:lang w:val="id-ID" w:eastAsia="id-ID" w:bidi="ar-SA"/>
              </w:rPr>
              <w:t>1</w:t>
            </w:r>
          </w:p>
        </w:tc>
        <w:tc>
          <w:tcPr>
            <w:tcW w:w="2522" w:type="dxa"/>
            <w:tcBorders>
              <w:top w:val="single" w:sz="4" w:space="0" w:color="auto"/>
              <w:left w:val="single" w:sz="4" w:space="0" w:color="auto"/>
              <w:bottom w:val="single" w:sz="4" w:space="0" w:color="auto"/>
              <w:right w:val="single" w:sz="4" w:space="0" w:color="auto"/>
            </w:tcBorders>
            <w:shd w:val="clear" w:color="auto" w:fill="auto"/>
            <w:vAlign w:val="center"/>
          </w:tcPr>
          <w:p w:rsidR="0037367F" w:rsidRDefault="0037367F" w:rsidP="0037367F">
            <w:pPr>
              <w:widowControl/>
              <w:autoSpaceDE/>
              <w:autoSpaceDN/>
              <w:jc w:val="center"/>
              <w:rPr>
                <w:rFonts w:ascii="Calibri" w:hAnsi="Calibri" w:cs="Calibri"/>
                <w:color w:val="000000"/>
                <w:lang w:bidi="ar-SA"/>
              </w:rPr>
            </w:pPr>
            <w:r>
              <w:rPr>
                <w:rFonts w:ascii="Calibri" w:hAnsi="Calibri" w:cs="Calibri"/>
                <w:color w:val="000000"/>
              </w:rPr>
              <w:t>133112340370048</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rsidR="0037367F" w:rsidRDefault="0037367F" w:rsidP="0037367F">
            <w:pPr>
              <w:widowControl/>
              <w:autoSpaceDE/>
              <w:autoSpaceDN/>
              <w:rPr>
                <w:rFonts w:ascii="Calibri" w:hAnsi="Calibri" w:cs="Calibri"/>
                <w:color w:val="000000"/>
                <w:lang w:bidi="ar-SA"/>
              </w:rPr>
            </w:pPr>
            <w:r>
              <w:rPr>
                <w:rFonts w:ascii="Calibri" w:hAnsi="Calibri" w:cs="Calibri"/>
                <w:color w:val="000000"/>
              </w:rPr>
              <w:t>Nur Saidah Asna</w:t>
            </w:r>
          </w:p>
        </w:tc>
        <w:tc>
          <w:tcPr>
            <w:tcW w:w="2410" w:type="dxa"/>
            <w:tcBorders>
              <w:top w:val="single" w:sz="6" w:space="0" w:color="000000"/>
              <w:left w:val="single" w:sz="5" w:space="0" w:color="000000"/>
              <w:bottom w:val="single" w:sz="5" w:space="0" w:color="000000"/>
              <w:right w:val="single" w:sz="5" w:space="0" w:color="000000"/>
            </w:tcBorders>
            <w:vAlign w:val="center"/>
          </w:tcPr>
          <w:p w:rsidR="0037367F" w:rsidRPr="0037367F" w:rsidRDefault="0037367F" w:rsidP="0037367F">
            <w:pPr>
              <w:widowControl/>
              <w:autoSpaceDE/>
              <w:autoSpaceDN/>
              <w:spacing w:after="200" w:line="276" w:lineRule="auto"/>
              <w:jc w:val="center"/>
              <w:rPr>
                <w:sz w:val="24"/>
                <w:szCs w:val="24"/>
                <w:lang w:val="en-ID" w:eastAsia="id-ID" w:bidi="ar-SA"/>
              </w:rPr>
            </w:pPr>
            <w:r>
              <w:rPr>
                <w:sz w:val="24"/>
                <w:szCs w:val="24"/>
                <w:lang w:val="en-ID" w:eastAsia="id-ID" w:bidi="ar-SA"/>
              </w:rPr>
              <w:t>GANJIL</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37367F" w:rsidRDefault="0037367F" w:rsidP="0037367F">
            <w:pPr>
              <w:widowControl/>
              <w:autoSpaceDE/>
              <w:autoSpaceDN/>
              <w:jc w:val="center"/>
              <w:rPr>
                <w:rFonts w:ascii="Calibri" w:hAnsi="Calibri" w:cs="Calibri"/>
                <w:color w:val="000000"/>
                <w:lang w:bidi="ar-SA"/>
              </w:rPr>
            </w:pPr>
            <w:r>
              <w:rPr>
                <w:rFonts w:ascii="Calibri" w:hAnsi="Calibri" w:cs="Calibri"/>
                <w:color w:val="000000"/>
              </w:rPr>
              <w:t>3.22</w:t>
            </w:r>
          </w:p>
        </w:tc>
      </w:tr>
      <w:tr w:rsidR="0037367F" w:rsidRPr="00E66F6B" w:rsidTr="0037367F">
        <w:trPr>
          <w:trHeight w:hRule="exact" w:val="284"/>
        </w:trPr>
        <w:tc>
          <w:tcPr>
            <w:tcW w:w="562" w:type="dxa"/>
            <w:tcBorders>
              <w:top w:val="single" w:sz="5" w:space="0" w:color="000000"/>
              <w:left w:val="single" w:sz="5" w:space="0" w:color="000000"/>
              <w:bottom w:val="single" w:sz="5" w:space="0" w:color="000000"/>
              <w:right w:val="single" w:sz="5" w:space="0" w:color="000000"/>
            </w:tcBorders>
          </w:tcPr>
          <w:p w:rsidR="0037367F" w:rsidRPr="00E66F6B" w:rsidRDefault="0037367F" w:rsidP="0037367F">
            <w:pPr>
              <w:widowControl/>
              <w:autoSpaceDE/>
              <w:autoSpaceDN/>
              <w:spacing w:after="200" w:line="260" w:lineRule="exact"/>
              <w:ind w:left="105"/>
              <w:jc w:val="center"/>
              <w:rPr>
                <w:sz w:val="24"/>
                <w:szCs w:val="24"/>
                <w:lang w:val="id-ID" w:eastAsia="id-ID" w:bidi="ar-SA"/>
              </w:rPr>
            </w:pPr>
            <w:r w:rsidRPr="00E66F6B">
              <w:rPr>
                <w:sz w:val="24"/>
                <w:szCs w:val="24"/>
                <w:lang w:val="id-ID" w:eastAsia="id-ID" w:bidi="ar-SA"/>
              </w:rPr>
              <w:t>2</w:t>
            </w:r>
          </w:p>
        </w:tc>
        <w:tc>
          <w:tcPr>
            <w:tcW w:w="2522"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143112340320110</w:t>
            </w:r>
          </w:p>
        </w:tc>
        <w:tc>
          <w:tcPr>
            <w:tcW w:w="2551" w:type="dxa"/>
            <w:tcBorders>
              <w:top w:val="nil"/>
              <w:left w:val="single" w:sz="4" w:space="0" w:color="auto"/>
              <w:bottom w:val="single" w:sz="4" w:space="0" w:color="auto"/>
              <w:right w:val="single" w:sz="4" w:space="0" w:color="auto"/>
            </w:tcBorders>
            <w:shd w:val="clear" w:color="auto" w:fill="auto"/>
            <w:vAlign w:val="bottom"/>
          </w:tcPr>
          <w:p w:rsidR="0037367F" w:rsidRDefault="0037367F" w:rsidP="0037367F">
            <w:pPr>
              <w:rPr>
                <w:rFonts w:ascii="Calibri" w:hAnsi="Calibri" w:cs="Calibri"/>
                <w:color w:val="000000"/>
              </w:rPr>
            </w:pPr>
            <w:r>
              <w:rPr>
                <w:rFonts w:ascii="Calibri" w:hAnsi="Calibri" w:cs="Calibri"/>
                <w:color w:val="000000"/>
              </w:rPr>
              <w:t>Dwi Yuliani Kastanti</w:t>
            </w:r>
          </w:p>
        </w:tc>
        <w:tc>
          <w:tcPr>
            <w:tcW w:w="2410" w:type="dxa"/>
            <w:tcBorders>
              <w:top w:val="single" w:sz="5" w:space="0" w:color="000000"/>
              <w:left w:val="single" w:sz="5" w:space="0" w:color="000000"/>
              <w:bottom w:val="single" w:sz="5" w:space="0" w:color="000000"/>
              <w:right w:val="single" w:sz="5" w:space="0" w:color="000000"/>
            </w:tcBorders>
            <w:vAlign w:val="center"/>
          </w:tcPr>
          <w:p w:rsidR="0037367F" w:rsidRDefault="0037367F" w:rsidP="0037367F">
            <w:pPr>
              <w:jc w:val="center"/>
            </w:pPr>
            <w:r w:rsidRPr="00812E5F">
              <w:rPr>
                <w:sz w:val="24"/>
                <w:szCs w:val="24"/>
                <w:lang w:val="en-ID" w:eastAsia="id-ID" w:bidi="ar-SA"/>
              </w:rPr>
              <w:t>GANJIL</w:t>
            </w:r>
          </w:p>
        </w:tc>
        <w:tc>
          <w:tcPr>
            <w:tcW w:w="2340"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3.26</w:t>
            </w:r>
          </w:p>
        </w:tc>
      </w:tr>
      <w:tr w:rsidR="0037367F" w:rsidRPr="00E66F6B" w:rsidTr="0037367F">
        <w:trPr>
          <w:trHeight w:hRule="exact" w:val="284"/>
        </w:trPr>
        <w:tc>
          <w:tcPr>
            <w:tcW w:w="562" w:type="dxa"/>
            <w:tcBorders>
              <w:top w:val="single" w:sz="5" w:space="0" w:color="000000"/>
              <w:left w:val="single" w:sz="5" w:space="0" w:color="000000"/>
              <w:bottom w:val="single" w:sz="5" w:space="0" w:color="000000"/>
              <w:right w:val="single" w:sz="5" w:space="0" w:color="000000"/>
            </w:tcBorders>
          </w:tcPr>
          <w:p w:rsidR="0037367F" w:rsidRPr="00E66F6B" w:rsidRDefault="0037367F" w:rsidP="0037367F">
            <w:pPr>
              <w:widowControl/>
              <w:autoSpaceDE/>
              <w:autoSpaceDN/>
              <w:spacing w:after="200" w:line="260" w:lineRule="exact"/>
              <w:ind w:left="105"/>
              <w:jc w:val="center"/>
              <w:rPr>
                <w:sz w:val="24"/>
                <w:szCs w:val="24"/>
                <w:lang w:eastAsia="id-ID" w:bidi="ar-SA"/>
              </w:rPr>
            </w:pPr>
            <w:r w:rsidRPr="00E66F6B">
              <w:rPr>
                <w:sz w:val="24"/>
                <w:szCs w:val="24"/>
                <w:lang w:eastAsia="id-ID" w:bidi="ar-SA"/>
              </w:rPr>
              <w:t>3</w:t>
            </w:r>
          </w:p>
        </w:tc>
        <w:tc>
          <w:tcPr>
            <w:tcW w:w="2522"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143112340340106</w:t>
            </w:r>
          </w:p>
        </w:tc>
        <w:tc>
          <w:tcPr>
            <w:tcW w:w="2551" w:type="dxa"/>
            <w:tcBorders>
              <w:top w:val="nil"/>
              <w:left w:val="single" w:sz="4" w:space="0" w:color="auto"/>
              <w:bottom w:val="single" w:sz="4" w:space="0" w:color="auto"/>
              <w:right w:val="single" w:sz="4" w:space="0" w:color="auto"/>
            </w:tcBorders>
            <w:shd w:val="clear" w:color="auto" w:fill="auto"/>
            <w:vAlign w:val="bottom"/>
          </w:tcPr>
          <w:p w:rsidR="0037367F" w:rsidRDefault="0037367F" w:rsidP="0037367F">
            <w:pPr>
              <w:rPr>
                <w:rFonts w:ascii="Calibri" w:hAnsi="Calibri" w:cs="Calibri"/>
                <w:color w:val="000000"/>
              </w:rPr>
            </w:pPr>
            <w:r>
              <w:rPr>
                <w:rFonts w:ascii="Calibri" w:hAnsi="Calibri" w:cs="Calibri"/>
                <w:color w:val="000000"/>
              </w:rPr>
              <w:t>Dewi Apriani</w:t>
            </w:r>
          </w:p>
        </w:tc>
        <w:tc>
          <w:tcPr>
            <w:tcW w:w="2410" w:type="dxa"/>
            <w:tcBorders>
              <w:top w:val="single" w:sz="5" w:space="0" w:color="000000"/>
              <w:left w:val="single" w:sz="5" w:space="0" w:color="000000"/>
              <w:bottom w:val="single" w:sz="5" w:space="0" w:color="000000"/>
              <w:right w:val="single" w:sz="5" w:space="0" w:color="000000"/>
            </w:tcBorders>
            <w:vAlign w:val="center"/>
          </w:tcPr>
          <w:p w:rsidR="0037367F" w:rsidRDefault="0037367F" w:rsidP="0037367F">
            <w:pPr>
              <w:jc w:val="center"/>
            </w:pPr>
            <w:r w:rsidRPr="00812E5F">
              <w:rPr>
                <w:sz w:val="24"/>
                <w:szCs w:val="24"/>
                <w:lang w:val="en-ID" w:eastAsia="id-ID" w:bidi="ar-SA"/>
              </w:rPr>
              <w:t>GANJIL</w:t>
            </w:r>
          </w:p>
        </w:tc>
        <w:tc>
          <w:tcPr>
            <w:tcW w:w="2340"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3.37</w:t>
            </w:r>
          </w:p>
        </w:tc>
      </w:tr>
      <w:tr w:rsidR="0037367F" w:rsidRPr="00E66F6B" w:rsidTr="0037367F">
        <w:trPr>
          <w:trHeight w:hRule="exact" w:val="288"/>
        </w:trPr>
        <w:tc>
          <w:tcPr>
            <w:tcW w:w="562" w:type="dxa"/>
            <w:tcBorders>
              <w:top w:val="single" w:sz="5" w:space="0" w:color="000000"/>
              <w:left w:val="single" w:sz="5" w:space="0" w:color="000000"/>
              <w:bottom w:val="single" w:sz="6" w:space="0" w:color="000000"/>
              <w:right w:val="single" w:sz="5" w:space="0" w:color="000000"/>
            </w:tcBorders>
          </w:tcPr>
          <w:p w:rsidR="0037367F" w:rsidRPr="00791660" w:rsidRDefault="0037367F" w:rsidP="0037367F">
            <w:pPr>
              <w:widowControl/>
              <w:autoSpaceDE/>
              <w:autoSpaceDN/>
              <w:spacing w:after="200" w:line="260" w:lineRule="exact"/>
              <w:ind w:left="105"/>
              <w:jc w:val="center"/>
              <w:rPr>
                <w:sz w:val="24"/>
                <w:szCs w:val="24"/>
                <w:lang w:val="en-ID" w:eastAsia="id-ID" w:bidi="ar-SA"/>
              </w:rPr>
            </w:pPr>
            <w:r>
              <w:rPr>
                <w:sz w:val="24"/>
                <w:szCs w:val="24"/>
                <w:lang w:val="en-ID" w:eastAsia="id-ID" w:bidi="ar-SA"/>
              </w:rPr>
              <w:t>4</w:t>
            </w:r>
          </w:p>
        </w:tc>
        <w:tc>
          <w:tcPr>
            <w:tcW w:w="2522"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143112340350028</w:t>
            </w:r>
          </w:p>
        </w:tc>
        <w:tc>
          <w:tcPr>
            <w:tcW w:w="2551" w:type="dxa"/>
            <w:tcBorders>
              <w:top w:val="nil"/>
              <w:left w:val="single" w:sz="4" w:space="0" w:color="auto"/>
              <w:bottom w:val="single" w:sz="4" w:space="0" w:color="auto"/>
              <w:right w:val="single" w:sz="4" w:space="0" w:color="auto"/>
            </w:tcBorders>
            <w:shd w:val="clear" w:color="auto" w:fill="auto"/>
            <w:vAlign w:val="bottom"/>
          </w:tcPr>
          <w:p w:rsidR="0037367F" w:rsidRDefault="0037367F" w:rsidP="0037367F">
            <w:pPr>
              <w:rPr>
                <w:rFonts w:ascii="Calibri" w:hAnsi="Calibri" w:cs="Calibri"/>
                <w:color w:val="000000"/>
              </w:rPr>
            </w:pPr>
            <w:r>
              <w:rPr>
                <w:rFonts w:ascii="Calibri" w:hAnsi="Calibri" w:cs="Calibri"/>
                <w:color w:val="000000"/>
              </w:rPr>
              <w:t>Emilianus Siantado</w:t>
            </w:r>
          </w:p>
        </w:tc>
        <w:tc>
          <w:tcPr>
            <w:tcW w:w="2410" w:type="dxa"/>
            <w:tcBorders>
              <w:top w:val="single" w:sz="5" w:space="0" w:color="000000"/>
              <w:left w:val="single" w:sz="5" w:space="0" w:color="000000"/>
              <w:bottom w:val="single" w:sz="6" w:space="0" w:color="000000"/>
              <w:right w:val="single" w:sz="5" w:space="0" w:color="000000"/>
            </w:tcBorders>
            <w:vAlign w:val="center"/>
          </w:tcPr>
          <w:p w:rsidR="0037367F" w:rsidRDefault="0037367F" w:rsidP="0037367F">
            <w:pPr>
              <w:jc w:val="center"/>
            </w:pPr>
            <w:r w:rsidRPr="00812E5F">
              <w:rPr>
                <w:sz w:val="24"/>
                <w:szCs w:val="24"/>
                <w:lang w:val="en-ID" w:eastAsia="id-ID" w:bidi="ar-SA"/>
              </w:rPr>
              <w:t>GANJIL</w:t>
            </w:r>
          </w:p>
        </w:tc>
        <w:tc>
          <w:tcPr>
            <w:tcW w:w="2340"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2.81</w:t>
            </w:r>
          </w:p>
        </w:tc>
      </w:tr>
      <w:tr w:rsidR="0037367F" w:rsidRPr="00E66F6B" w:rsidTr="0037367F">
        <w:trPr>
          <w:trHeight w:hRule="exact" w:val="288"/>
        </w:trPr>
        <w:tc>
          <w:tcPr>
            <w:tcW w:w="562" w:type="dxa"/>
            <w:tcBorders>
              <w:top w:val="single" w:sz="5" w:space="0" w:color="000000"/>
              <w:left w:val="single" w:sz="5" w:space="0" w:color="000000"/>
              <w:bottom w:val="single" w:sz="6" w:space="0" w:color="000000"/>
              <w:right w:val="single" w:sz="5" w:space="0" w:color="000000"/>
            </w:tcBorders>
          </w:tcPr>
          <w:p w:rsidR="0037367F" w:rsidRPr="00791660" w:rsidRDefault="0037367F" w:rsidP="0037367F">
            <w:pPr>
              <w:widowControl/>
              <w:autoSpaceDE/>
              <w:autoSpaceDN/>
              <w:spacing w:after="200" w:line="260" w:lineRule="exact"/>
              <w:ind w:left="105"/>
              <w:jc w:val="center"/>
              <w:rPr>
                <w:sz w:val="24"/>
                <w:szCs w:val="24"/>
                <w:lang w:val="en-ID" w:eastAsia="id-ID" w:bidi="ar-SA"/>
              </w:rPr>
            </w:pPr>
            <w:r>
              <w:rPr>
                <w:sz w:val="24"/>
                <w:szCs w:val="24"/>
                <w:lang w:val="en-ID" w:eastAsia="id-ID" w:bidi="ar-SA"/>
              </w:rPr>
              <w:t>5</w:t>
            </w:r>
          </w:p>
        </w:tc>
        <w:tc>
          <w:tcPr>
            <w:tcW w:w="2522"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143112340370076</w:t>
            </w:r>
          </w:p>
        </w:tc>
        <w:tc>
          <w:tcPr>
            <w:tcW w:w="2551" w:type="dxa"/>
            <w:tcBorders>
              <w:top w:val="nil"/>
              <w:left w:val="single" w:sz="4" w:space="0" w:color="auto"/>
              <w:bottom w:val="single" w:sz="4" w:space="0" w:color="auto"/>
              <w:right w:val="single" w:sz="4" w:space="0" w:color="auto"/>
            </w:tcBorders>
            <w:shd w:val="clear" w:color="auto" w:fill="auto"/>
            <w:vAlign w:val="bottom"/>
          </w:tcPr>
          <w:p w:rsidR="0037367F" w:rsidRDefault="0037367F" w:rsidP="0037367F">
            <w:pPr>
              <w:rPr>
                <w:rFonts w:ascii="Calibri" w:hAnsi="Calibri" w:cs="Calibri"/>
                <w:color w:val="000000"/>
              </w:rPr>
            </w:pPr>
            <w:r>
              <w:rPr>
                <w:rFonts w:ascii="Calibri" w:hAnsi="Calibri" w:cs="Calibri"/>
                <w:color w:val="000000"/>
              </w:rPr>
              <w:t>Citra Paramitha Selviana</w:t>
            </w:r>
          </w:p>
        </w:tc>
        <w:tc>
          <w:tcPr>
            <w:tcW w:w="2410" w:type="dxa"/>
            <w:tcBorders>
              <w:top w:val="single" w:sz="5" w:space="0" w:color="000000"/>
              <w:left w:val="single" w:sz="5" w:space="0" w:color="000000"/>
              <w:bottom w:val="single" w:sz="6" w:space="0" w:color="000000"/>
              <w:right w:val="single" w:sz="5" w:space="0" w:color="000000"/>
            </w:tcBorders>
            <w:vAlign w:val="center"/>
          </w:tcPr>
          <w:p w:rsidR="0037367F" w:rsidRDefault="0037367F" w:rsidP="0037367F">
            <w:pPr>
              <w:jc w:val="center"/>
            </w:pPr>
            <w:r w:rsidRPr="00812E5F">
              <w:rPr>
                <w:sz w:val="24"/>
                <w:szCs w:val="24"/>
                <w:lang w:val="en-ID" w:eastAsia="id-ID" w:bidi="ar-SA"/>
              </w:rPr>
              <w:t>GANJIL</w:t>
            </w:r>
          </w:p>
        </w:tc>
        <w:tc>
          <w:tcPr>
            <w:tcW w:w="2340"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3.19</w:t>
            </w:r>
          </w:p>
        </w:tc>
      </w:tr>
      <w:tr w:rsidR="0037367F" w:rsidRPr="00E66F6B" w:rsidTr="0037367F">
        <w:trPr>
          <w:trHeight w:hRule="exact" w:val="288"/>
        </w:trPr>
        <w:tc>
          <w:tcPr>
            <w:tcW w:w="562" w:type="dxa"/>
            <w:tcBorders>
              <w:top w:val="single" w:sz="5" w:space="0" w:color="000000"/>
              <w:left w:val="single" w:sz="5" w:space="0" w:color="000000"/>
              <w:bottom w:val="single" w:sz="6" w:space="0" w:color="000000"/>
              <w:right w:val="single" w:sz="5" w:space="0" w:color="000000"/>
            </w:tcBorders>
          </w:tcPr>
          <w:p w:rsidR="0037367F" w:rsidRPr="00791660" w:rsidRDefault="0037367F" w:rsidP="0037367F">
            <w:pPr>
              <w:widowControl/>
              <w:autoSpaceDE/>
              <w:autoSpaceDN/>
              <w:spacing w:after="200" w:line="260" w:lineRule="exact"/>
              <w:ind w:left="105"/>
              <w:jc w:val="center"/>
              <w:rPr>
                <w:sz w:val="24"/>
                <w:szCs w:val="24"/>
                <w:lang w:val="en-ID" w:eastAsia="id-ID" w:bidi="ar-SA"/>
              </w:rPr>
            </w:pPr>
            <w:r>
              <w:rPr>
                <w:sz w:val="24"/>
                <w:szCs w:val="24"/>
                <w:lang w:val="en-ID" w:eastAsia="id-ID" w:bidi="ar-SA"/>
              </w:rPr>
              <w:t>6</w:t>
            </w:r>
          </w:p>
        </w:tc>
        <w:tc>
          <w:tcPr>
            <w:tcW w:w="2522"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143112340370088</w:t>
            </w:r>
          </w:p>
        </w:tc>
        <w:tc>
          <w:tcPr>
            <w:tcW w:w="2551" w:type="dxa"/>
            <w:tcBorders>
              <w:top w:val="nil"/>
              <w:left w:val="single" w:sz="4" w:space="0" w:color="auto"/>
              <w:bottom w:val="single" w:sz="4" w:space="0" w:color="auto"/>
              <w:right w:val="single" w:sz="4" w:space="0" w:color="auto"/>
            </w:tcBorders>
            <w:shd w:val="clear" w:color="auto" w:fill="auto"/>
            <w:vAlign w:val="bottom"/>
          </w:tcPr>
          <w:p w:rsidR="0037367F" w:rsidRDefault="0037367F" w:rsidP="0037367F">
            <w:pPr>
              <w:rPr>
                <w:rFonts w:ascii="Calibri" w:hAnsi="Calibri" w:cs="Calibri"/>
                <w:color w:val="000000"/>
              </w:rPr>
            </w:pPr>
            <w:r>
              <w:rPr>
                <w:rFonts w:ascii="Calibri" w:hAnsi="Calibri" w:cs="Calibri"/>
                <w:color w:val="000000"/>
              </w:rPr>
              <w:t>Ines Rahmawati</w:t>
            </w:r>
          </w:p>
        </w:tc>
        <w:tc>
          <w:tcPr>
            <w:tcW w:w="2410" w:type="dxa"/>
            <w:tcBorders>
              <w:top w:val="single" w:sz="5" w:space="0" w:color="000000"/>
              <w:left w:val="single" w:sz="5" w:space="0" w:color="000000"/>
              <w:bottom w:val="single" w:sz="6" w:space="0" w:color="000000"/>
              <w:right w:val="single" w:sz="5" w:space="0" w:color="000000"/>
            </w:tcBorders>
            <w:vAlign w:val="center"/>
          </w:tcPr>
          <w:p w:rsidR="0037367F" w:rsidRDefault="0037367F" w:rsidP="0037367F">
            <w:pPr>
              <w:jc w:val="center"/>
            </w:pPr>
            <w:r w:rsidRPr="00812E5F">
              <w:rPr>
                <w:sz w:val="24"/>
                <w:szCs w:val="24"/>
                <w:lang w:val="en-ID" w:eastAsia="id-ID" w:bidi="ar-SA"/>
              </w:rPr>
              <w:t>GANJIL</w:t>
            </w:r>
          </w:p>
        </w:tc>
        <w:tc>
          <w:tcPr>
            <w:tcW w:w="2340"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3.38</w:t>
            </w:r>
          </w:p>
        </w:tc>
      </w:tr>
      <w:tr w:rsidR="0037367F" w:rsidRPr="00E66F6B" w:rsidTr="0037367F">
        <w:trPr>
          <w:trHeight w:hRule="exact" w:val="288"/>
        </w:trPr>
        <w:tc>
          <w:tcPr>
            <w:tcW w:w="562" w:type="dxa"/>
            <w:tcBorders>
              <w:top w:val="single" w:sz="5" w:space="0" w:color="000000"/>
              <w:left w:val="single" w:sz="5" w:space="0" w:color="000000"/>
              <w:bottom w:val="single" w:sz="6" w:space="0" w:color="000000"/>
              <w:right w:val="single" w:sz="5" w:space="0" w:color="000000"/>
            </w:tcBorders>
          </w:tcPr>
          <w:p w:rsidR="0037367F" w:rsidRPr="00791660" w:rsidRDefault="0037367F" w:rsidP="0037367F">
            <w:pPr>
              <w:widowControl/>
              <w:autoSpaceDE/>
              <w:autoSpaceDN/>
              <w:spacing w:after="200" w:line="260" w:lineRule="exact"/>
              <w:ind w:left="105"/>
              <w:jc w:val="center"/>
              <w:rPr>
                <w:sz w:val="24"/>
                <w:szCs w:val="24"/>
                <w:lang w:val="en-ID" w:eastAsia="id-ID" w:bidi="ar-SA"/>
              </w:rPr>
            </w:pPr>
            <w:r>
              <w:rPr>
                <w:sz w:val="24"/>
                <w:szCs w:val="24"/>
                <w:lang w:val="en-ID" w:eastAsia="id-ID" w:bidi="ar-SA"/>
              </w:rPr>
              <w:t>7</w:t>
            </w:r>
          </w:p>
        </w:tc>
        <w:tc>
          <w:tcPr>
            <w:tcW w:w="2522"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143112340370107</w:t>
            </w:r>
          </w:p>
        </w:tc>
        <w:tc>
          <w:tcPr>
            <w:tcW w:w="2551" w:type="dxa"/>
            <w:tcBorders>
              <w:top w:val="nil"/>
              <w:left w:val="single" w:sz="4" w:space="0" w:color="auto"/>
              <w:bottom w:val="single" w:sz="4" w:space="0" w:color="auto"/>
              <w:right w:val="single" w:sz="4" w:space="0" w:color="auto"/>
            </w:tcBorders>
            <w:shd w:val="clear" w:color="auto" w:fill="auto"/>
            <w:vAlign w:val="bottom"/>
          </w:tcPr>
          <w:p w:rsidR="0037367F" w:rsidRDefault="0037367F" w:rsidP="0037367F">
            <w:pPr>
              <w:rPr>
                <w:rFonts w:ascii="Calibri" w:hAnsi="Calibri" w:cs="Calibri"/>
                <w:color w:val="000000"/>
              </w:rPr>
            </w:pPr>
            <w:r>
              <w:rPr>
                <w:rFonts w:ascii="Calibri" w:hAnsi="Calibri" w:cs="Calibri"/>
                <w:color w:val="000000"/>
              </w:rPr>
              <w:t>Putri Setia Fitri</w:t>
            </w:r>
          </w:p>
        </w:tc>
        <w:tc>
          <w:tcPr>
            <w:tcW w:w="2410" w:type="dxa"/>
            <w:tcBorders>
              <w:top w:val="single" w:sz="5" w:space="0" w:color="000000"/>
              <w:left w:val="single" w:sz="5" w:space="0" w:color="000000"/>
              <w:bottom w:val="single" w:sz="6" w:space="0" w:color="000000"/>
              <w:right w:val="single" w:sz="5" w:space="0" w:color="000000"/>
            </w:tcBorders>
            <w:vAlign w:val="center"/>
          </w:tcPr>
          <w:p w:rsidR="0037367F" w:rsidRDefault="0037367F" w:rsidP="0037367F">
            <w:pPr>
              <w:jc w:val="center"/>
            </w:pPr>
            <w:r w:rsidRPr="00812E5F">
              <w:rPr>
                <w:sz w:val="24"/>
                <w:szCs w:val="24"/>
                <w:lang w:val="en-ID" w:eastAsia="id-ID" w:bidi="ar-SA"/>
              </w:rPr>
              <w:t>GANJIL</w:t>
            </w:r>
          </w:p>
        </w:tc>
        <w:tc>
          <w:tcPr>
            <w:tcW w:w="2340"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3.53</w:t>
            </w:r>
          </w:p>
        </w:tc>
      </w:tr>
      <w:tr w:rsidR="0037367F" w:rsidRPr="00E66F6B" w:rsidTr="0037367F">
        <w:trPr>
          <w:trHeight w:hRule="exact" w:val="288"/>
        </w:trPr>
        <w:tc>
          <w:tcPr>
            <w:tcW w:w="562" w:type="dxa"/>
            <w:tcBorders>
              <w:top w:val="single" w:sz="5" w:space="0" w:color="000000"/>
              <w:left w:val="single" w:sz="5" w:space="0" w:color="000000"/>
              <w:bottom w:val="single" w:sz="6" w:space="0" w:color="000000"/>
              <w:right w:val="single" w:sz="5" w:space="0" w:color="000000"/>
            </w:tcBorders>
          </w:tcPr>
          <w:p w:rsidR="0037367F" w:rsidRPr="00791660" w:rsidRDefault="0037367F" w:rsidP="0037367F">
            <w:pPr>
              <w:widowControl/>
              <w:autoSpaceDE/>
              <w:autoSpaceDN/>
              <w:spacing w:after="200" w:line="260" w:lineRule="exact"/>
              <w:ind w:left="105"/>
              <w:jc w:val="center"/>
              <w:rPr>
                <w:sz w:val="24"/>
                <w:szCs w:val="24"/>
                <w:lang w:val="en-ID" w:eastAsia="id-ID" w:bidi="ar-SA"/>
              </w:rPr>
            </w:pPr>
            <w:r>
              <w:rPr>
                <w:sz w:val="24"/>
                <w:szCs w:val="24"/>
                <w:lang w:val="en-ID" w:eastAsia="id-ID" w:bidi="ar-SA"/>
              </w:rPr>
              <w:t>8</w:t>
            </w:r>
          </w:p>
        </w:tc>
        <w:tc>
          <w:tcPr>
            <w:tcW w:w="2522"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143112340370111</w:t>
            </w:r>
          </w:p>
        </w:tc>
        <w:tc>
          <w:tcPr>
            <w:tcW w:w="2551" w:type="dxa"/>
            <w:tcBorders>
              <w:top w:val="nil"/>
              <w:left w:val="single" w:sz="4" w:space="0" w:color="auto"/>
              <w:bottom w:val="single" w:sz="4" w:space="0" w:color="auto"/>
              <w:right w:val="single" w:sz="4" w:space="0" w:color="auto"/>
            </w:tcBorders>
            <w:shd w:val="clear" w:color="auto" w:fill="auto"/>
            <w:vAlign w:val="bottom"/>
          </w:tcPr>
          <w:p w:rsidR="0037367F" w:rsidRDefault="0037367F" w:rsidP="0037367F">
            <w:pPr>
              <w:rPr>
                <w:rFonts w:ascii="Calibri" w:hAnsi="Calibri" w:cs="Calibri"/>
                <w:color w:val="000000"/>
              </w:rPr>
            </w:pPr>
            <w:r>
              <w:rPr>
                <w:rFonts w:ascii="Calibri" w:hAnsi="Calibri" w:cs="Calibri"/>
                <w:color w:val="000000"/>
              </w:rPr>
              <w:t>Setha Dwi Kesumajati</w:t>
            </w:r>
          </w:p>
        </w:tc>
        <w:tc>
          <w:tcPr>
            <w:tcW w:w="2410" w:type="dxa"/>
            <w:tcBorders>
              <w:top w:val="single" w:sz="5" w:space="0" w:color="000000"/>
              <w:left w:val="single" w:sz="5" w:space="0" w:color="000000"/>
              <w:bottom w:val="single" w:sz="6" w:space="0" w:color="000000"/>
              <w:right w:val="single" w:sz="5" w:space="0" w:color="000000"/>
            </w:tcBorders>
            <w:vAlign w:val="center"/>
          </w:tcPr>
          <w:p w:rsidR="0037367F" w:rsidRDefault="0037367F" w:rsidP="0037367F">
            <w:pPr>
              <w:jc w:val="center"/>
            </w:pPr>
            <w:r w:rsidRPr="00812E5F">
              <w:rPr>
                <w:sz w:val="24"/>
                <w:szCs w:val="24"/>
                <w:lang w:val="en-ID" w:eastAsia="id-ID" w:bidi="ar-SA"/>
              </w:rPr>
              <w:t>GANJIL</w:t>
            </w:r>
          </w:p>
        </w:tc>
        <w:tc>
          <w:tcPr>
            <w:tcW w:w="2340"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3.28</w:t>
            </w:r>
          </w:p>
        </w:tc>
      </w:tr>
      <w:tr w:rsidR="0037367F" w:rsidRPr="00E66F6B" w:rsidTr="0037367F">
        <w:trPr>
          <w:trHeight w:hRule="exact" w:val="288"/>
        </w:trPr>
        <w:tc>
          <w:tcPr>
            <w:tcW w:w="562" w:type="dxa"/>
            <w:tcBorders>
              <w:top w:val="single" w:sz="5" w:space="0" w:color="000000"/>
              <w:left w:val="single" w:sz="5" w:space="0" w:color="000000"/>
              <w:bottom w:val="single" w:sz="6" w:space="0" w:color="000000"/>
              <w:right w:val="single" w:sz="5" w:space="0" w:color="000000"/>
            </w:tcBorders>
          </w:tcPr>
          <w:p w:rsidR="0037367F" w:rsidRPr="00791660" w:rsidRDefault="0037367F" w:rsidP="0037367F">
            <w:pPr>
              <w:widowControl/>
              <w:autoSpaceDE/>
              <w:autoSpaceDN/>
              <w:spacing w:after="200" w:line="260" w:lineRule="exact"/>
              <w:ind w:left="105"/>
              <w:jc w:val="center"/>
              <w:rPr>
                <w:sz w:val="24"/>
                <w:szCs w:val="24"/>
                <w:lang w:val="en-ID" w:eastAsia="id-ID" w:bidi="ar-SA"/>
              </w:rPr>
            </w:pPr>
            <w:r>
              <w:rPr>
                <w:sz w:val="24"/>
                <w:szCs w:val="24"/>
                <w:lang w:val="en-ID" w:eastAsia="id-ID" w:bidi="ar-SA"/>
              </w:rPr>
              <w:t>9</w:t>
            </w:r>
          </w:p>
        </w:tc>
        <w:tc>
          <w:tcPr>
            <w:tcW w:w="2522"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153112340320095</w:t>
            </w:r>
          </w:p>
        </w:tc>
        <w:tc>
          <w:tcPr>
            <w:tcW w:w="2551" w:type="dxa"/>
            <w:tcBorders>
              <w:top w:val="nil"/>
              <w:left w:val="single" w:sz="4" w:space="0" w:color="auto"/>
              <w:bottom w:val="single" w:sz="4" w:space="0" w:color="auto"/>
              <w:right w:val="single" w:sz="4" w:space="0" w:color="auto"/>
            </w:tcBorders>
            <w:shd w:val="clear" w:color="auto" w:fill="auto"/>
            <w:vAlign w:val="bottom"/>
          </w:tcPr>
          <w:p w:rsidR="0037367F" w:rsidRDefault="0037367F" w:rsidP="0037367F">
            <w:pPr>
              <w:rPr>
                <w:rFonts w:ascii="Calibri" w:hAnsi="Calibri" w:cs="Calibri"/>
                <w:color w:val="000000"/>
              </w:rPr>
            </w:pPr>
            <w:r>
              <w:rPr>
                <w:rFonts w:ascii="Calibri" w:hAnsi="Calibri" w:cs="Calibri"/>
                <w:color w:val="000000"/>
              </w:rPr>
              <w:t>Widarsih Ariessanti</w:t>
            </w:r>
          </w:p>
        </w:tc>
        <w:tc>
          <w:tcPr>
            <w:tcW w:w="2410" w:type="dxa"/>
            <w:tcBorders>
              <w:top w:val="single" w:sz="5" w:space="0" w:color="000000"/>
              <w:left w:val="single" w:sz="5" w:space="0" w:color="000000"/>
              <w:bottom w:val="single" w:sz="6" w:space="0" w:color="000000"/>
              <w:right w:val="single" w:sz="5" w:space="0" w:color="000000"/>
            </w:tcBorders>
            <w:vAlign w:val="center"/>
          </w:tcPr>
          <w:p w:rsidR="0037367F" w:rsidRDefault="0037367F" w:rsidP="0037367F">
            <w:pPr>
              <w:jc w:val="center"/>
            </w:pPr>
            <w:r w:rsidRPr="00812E5F">
              <w:rPr>
                <w:sz w:val="24"/>
                <w:szCs w:val="24"/>
                <w:lang w:val="en-ID" w:eastAsia="id-ID" w:bidi="ar-SA"/>
              </w:rPr>
              <w:t>GANJIL</w:t>
            </w:r>
          </w:p>
        </w:tc>
        <w:tc>
          <w:tcPr>
            <w:tcW w:w="2340"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3.11</w:t>
            </w:r>
          </w:p>
        </w:tc>
      </w:tr>
      <w:tr w:rsidR="0037367F" w:rsidRPr="00E66F6B" w:rsidTr="0037367F">
        <w:trPr>
          <w:trHeight w:hRule="exact" w:val="288"/>
        </w:trPr>
        <w:tc>
          <w:tcPr>
            <w:tcW w:w="562" w:type="dxa"/>
            <w:tcBorders>
              <w:top w:val="single" w:sz="5" w:space="0" w:color="000000"/>
              <w:left w:val="single" w:sz="5" w:space="0" w:color="000000"/>
              <w:bottom w:val="single" w:sz="6" w:space="0" w:color="000000"/>
              <w:right w:val="single" w:sz="5" w:space="0" w:color="000000"/>
            </w:tcBorders>
          </w:tcPr>
          <w:p w:rsidR="0037367F" w:rsidRPr="00791660" w:rsidRDefault="0037367F" w:rsidP="0037367F">
            <w:pPr>
              <w:widowControl/>
              <w:autoSpaceDE/>
              <w:autoSpaceDN/>
              <w:spacing w:after="200" w:line="260" w:lineRule="exact"/>
              <w:ind w:left="105"/>
              <w:jc w:val="center"/>
              <w:rPr>
                <w:sz w:val="24"/>
                <w:szCs w:val="24"/>
                <w:lang w:val="en-ID" w:eastAsia="id-ID" w:bidi="ar-SA"/>
              </w:rPr>
            </w:pPr>
            <w:r>
              <w:rPr>
                <w:sz w:val="24"/>
                <w:szCs w:val="24"/>
                <w:lang w:val="en-ID" w:eastAsia="id-ID" w:bidi="ar-SA"/>
              </w:rPr>
              <w:t>10</w:t>
            </w:r>
          </w:p>
        </w:tc>
        <w:tc>
          <w:tcPr>
            <w:tcW w:w="2522"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153112340350004</w:t>
            </w:r>
          </w:p>
        </w:tc>
        <w:tc>
          <w:tcPr>
            <w:tcW w:w="2551" w:type="dxa"/>
            <w:tcBorders>
              <w:top w:val="nil"/>
              <w:left w:val="single" w:sz="4" w:space="0" w:color="auto"/>
              <w:bottom w:val="single" w:sz="4" w:space="0" w:color="auto"/>
              <w:right w:val="single" w:sz="4" w:space="0" w:color="auto"/>
            </w:tcBorders>
            <w:shd w:val="clear" w:color="auto" w:fill="auto"/>
            <w:vAlign w:val="bottom"/>
          </w:tcPr>
          <w:p w:rsidR="0037367F" w:rsidRDefault="0037367F" w:rsidP="0037367F">
            <w:pPr>
              <w:rPr>
                <w:rFonts w:ascii="Calibri" w:hAnsi="Calibri" w:cs="Calibri"/>
                <w:color w:val="000000"/>
              </w:rPr>
            </w:pPr>
            <w:r>
              <w:rPr>
                <w:rFonts w:ascii="Calibri" w:hAnsi="Calibri" w:cs="Calibri"/>
                <w:color w:val="000000"/>
              </w:rPr>
              <w:t>Miyanah</w:t>
            </w:r>
          </w:p>
        </w:tc>
        <w:tc>
          <w:tcPr>
            <w:tcW w:w="2410" w:type="dxa"/>
            <w:tcBorders>
              <w:top w:val="single" w:sz="5" w:space="0" w:color="000000"/>
              <w:left w:val="single" w:sz="5" w:space="0" w:color="000000"/>
              <w:bottom w:val="single" w:sz="6" w:space="0" w:color="000000"/>
              <w:right w:val="single" w:sz="5" w:space="0" w:color="000000"/>
            </w:tcBorders>
            <w:vAlign w:val="center"/>
          </w:tcPr>
          <w:p w:rsidR="0037367F" w:rsidRDefault="0037367F" w:rsidP="0037367F">
            <w:pPr>
              <w:jc w:val="center"/>
            </w:pPr>
            <w:r w:rsidRPr="00812E5F">
              <w:rPr>
                <w:sz w:val="24"/>
                <w:szCs w:val="24"/>
                <w:lang w:val="en-ID" w:eastAsia="id-ID" w:bidi="ar-SA"/>
              </w:rPr>
              <w:t>GANJIL</w:t>
            </w:r>
          </w:p>
        </w:tc>
        <w:tc>
          <w:tcPr>
            <w:tcW w:w="2340"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3.7</w:t>
            </w:r>
          </w:p>
        </w:tc>
      </w:tr>
      <w:tr w:rsidR="0037367F" w:rsidRPr="00E66F6B" w:rsidTr="0037367F">
        <w:trPr>
          <w:trHeight w:hRule="exact" w:val="288"/>
        </w:trPr>
        <w:tc>
          <w:tcPr>
            <w:tcW w:w="562" w:type="dxa"/>
            <w:tcBorders>
              <w:top w:val="single" w:sz="5" w:space="0" w:color="000000"/>
              <w:left w:val="single" w:sz="5" w:space="0" w:color="000000"/>
              <w:bottom w:val="single" w:sz="6" w:space="0" w:color="000000"/>
              <w:right w:val="single" w:sz="5" w:space="0" w:color="000000"/>
            </w:tcBorders>
          </w:tcPr>
          <w:p w:rsidR="0037367F" w:rsidRPr="00791660" w:rsidRDefault="0037367F" w:rsidP="0037367F">
            <w:pPr>
              <w:widowControl/>
              <w:autoSpaceDE/>
              <w:autoSpaceDN/>
              <w:spacing w:after="200" w:line="260" w:lineRule="exact"/>
              <w:ind w:left="105"/>
              <w:jc w:val="center"/>
              <w:rPr>
                <w:sz w:val="24"/>
                <w:szCs w:val="24"/>
                <w:lang w:val="en-ID" w:eastAsia="id-ID" w:bidi="ar-SA"/>
              </w:rPr>
            </w:pPr>
            <w:r>
              <w:rPr>
                <w:sz w:val="24"/>
                <w:szCs w:val="24"/>
                <w:lang w:val="en-ID" w:eastAsia="id-ID" w:bidi="ar-SA"/>
              </w:rPr>
              <w:t>11</w:t>
            </w:r>
          </w:p>
        </w:tc>
        <w:tc>
          <w:tcPr>
            <w:tcW w:w="2522"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153112340350010</w:t>
            </w:r>
          </w:p>
        </w:tc>
        <w:tc>
          <w:tcPr>
            <w:tcW w:w="2551" w:type="dxa"/>
            <w:tcBorders>
              <w:top w:val="nil"/>
              <w:left w:val="single" w:sz="4" w:space="0" w:color="auto"/>
              <w:bottom w:val="single" w:sz="4" w:space="0" w:color="auto"/>
              <w:right w:val="single" w:sz="4" w:space="0" w:color="auto"/>
            </w:tcBorders>
            <w:shd w:val="clear" w:color="auto" w:fill="auto"/>
            <w:vAlign w:val="bottom"/>
          </w:tcPr>
          <w:p w:rsidR="0037367F" w:rsidRDefault="0037367F" w:rsidP="0037367F">
            <w:pPr>
              <w:rPr>
                <w:rFonts w:ascii="Calibri" w:hAnsi="Calibri" w:cs="Calibri"/>
                <w:color w:val="000000"/>
              </w:rPr>
            </w:pPr>
            <w:r>
              <w:rPr>
                <w:rFonts w:ascii="Calibri" w:hAnsi="Calibri" w:cs="Calibri"/>
                <w:color w:val="000000"/>
              </w:rPr>
              <w:t>Naning Susilowati</w:t>
            </w:r>
          </w:p>
        </w:tc>
        <w:tc>
          <w:tcPr>
            <w:tcW w:w="2410" w:type="dxa"/>
            <w:tcBorders>
              <w:top w:val="single" w:sz="5" w:space="0" w:color="000000"/>
              <w:left w:val="single" w:sz="5" w:space="0" w:color="000000"/>
              <w:bottom w:val="single" w:sz="6" w:space="0" w:color="000000"/>
              <w:right w:val="single" w:sz="5" w:space="0" w:color="000000"/>
            </w:tcBorders>
            <w:vAlign w:val="center"/>
          </w:tcPr>
          <w:p w:rsidR="0037367F" w:rsidRDefault="0037367F" w:rsidP="0037367F">
            <w:pPr>
              <w:jc w:val="center"/>
            </w:pPr>
            <w:r w:rsidRPr="00812E5F">
              <w:rPr>
                <w:sz w:val="24"/>
                <w:szCs w:val="24"/>
                <w:lang w:val="en-ID" w:eastAsia="id-ID" w:bidi="ar-SA"/>
              </w:rPr>
              <w:t>GANJIL</w:t>
            </w:r>
          </w:p>
        </w:tc>
        <w:tc>
          <w:tcPr>
            <w:tcW w:w="2340"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3.35</w:t>
            </w:r>
          </w:p>
        </w:tc>
      </w:tr>
      <w:tr w:rsidR="0037367F" w:rsidRPr="00E66F6B" w:rsidTr="0037367F">
        <w:trPr>
          <w:trHeight w:hRule="exact" w:val="288"/>
        </w:trPr>
        <w:tc>
          <w:tcPr>
            <w:tcW w:w="562" w:type="dxa"/>
            <w:tcBorders>
              <w:top w:val="single" w:sz="5" w:space="0" w:color="000000"/>
              <w:left w:val="single" w:sz="5" w:space="0" w:color="000000"/>
              <w:bottom w:val="single" w:sz="6" w:space="0" w:color="000000"/>
              <w:right w:val="single" w:sz="5" w:space="0" w:color="000000"/>
            </w:tcBorders>
          </w:tcPr>
          <w:p w:rsidR="0037367F" w:rsidRPr="00791660" w:rsidRDefault="0037367F" w:rsidP="0037367F">
            <w:pPr>
              <w:widowControl/>
              <w:autoSpaceDE/>
              <w:autoSpaceDN/>
              <w:spacing w:after="200" w:line="260" w:lineRule="exact"/>
              <w:ind w:left="105"/>
              <w:jc w:val="center"/>
              <w:rPr>
                <w:sz w:val="24"/>
                <w:szCs w:val="24"/>
                <w:lang w:val="en-ID" w:eastAsia="id-ID" w:bidi="ar-SA"/>
              </w:rPr>
            </w:pPr>
            <w:r>
              <w:rPr>
                <w:sz w:val="24"/>
                <w:szCs w:val="24"/>
                <w:lang w:val="en-ID" w:eastAsia="id-ID" w:bidi="ar-SA"/>
              </w:rPr>
              <w:t>12</w:t>
            </w:r>
          </w:p>
        </w:tc>
        <w:tc>
          <w:tcPr>
            <w:tcW w:w="2522"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153112340350013</w:t>
            </w:r>
          </w:p>
        </w:tc>
        <w:tc>
          <w:tcPr>
            <w:tcW w:w="2551" w:type="dxa"/>
            <w:tcBorders>
              <w:top w:val="nil"/>
              <w:left w:val="single" w:sz="4" w:space="0" w:color="auto"/>
              <w:bottom w:val="single" w:sz="4" w:space="0" w:color="auto"/>
              <w:right w:val="single" w:sz="4" w:space="0" w:color="auto"/>
            </w:tcBorders>
            <w:shd w:val="clear" w:color="auto" w:fill="auto"/>
            <w:vAlign w:val="bottom"/>
          </w:tcPr>
          <w:p w:rsidR="0037367F" w:rsidRDefault="0037367F" w:rsidP="0037367F">
            <w:pPr>
              <w:rPr>
                <w:rFonts w:ascii="Calibri" w:hAnsi="Calibri" w:cs="Calibri"/>
                <w:color w:val="000000"/>
              </w:rPr>
            </w:pPr>
            <w:r>
              <w:rPr>
                <w:rFonts w:ascii="Calibri" w:hAnsi="Calibri" w:cs="Calibri"/>
                <w:color w:val="000000"/>
              </w:rPr>
              <w:t>Dyah Ayu Purwati</w:t>
            </w:r>
          </w:p>
        </w:tc>
        <w:tc>
          <w:tcPr>
            <w:tcW w:w="2410" w:type="dxa"/>
            <w:tcBorders>
              <w:top w:val="single" w:sz="5" w:space="0" w:color="000000"/>
              <w:left w:val="single" w:sz="5" w:space="0" w:color="000000"/>
              <w:bottom w:val="single" w:sz="6" w:space="0" w:color="000000"/>
              <w:right w:val="single" w:sz="5" w:space="0" w:color="000000"/>
            </w:tcBorders>
            <w:vAlign w:val="center"/>
          </w:tcPr>
          <w:p w:rsidR="0037367F" w:rsidRDefault="0037367F" w:rsidP="0037367F">
            <w:pPr>
              <w:jc w:val="center"/>
            </w:pPr>
            <w:r w:rsidRPr="00812E5F">
              <w:rPr>
                <w:sz w:val="24"/>
                <w:szCs w:val="24"/>
                <w:lang w:val="en-ID" w:eastAsia="id-ID" w:bidi="ar-SA"/>
              </w:rPr>
              <w:t>GANJIL</w:t>
            </w:r>
          </w:p>
        </w:tc>
        <w:tc>
          <w:tcPr>
            <w:tcW w:w="2340"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3.13</w:t>
            </w:r>
          </w:p>
        </w:tc>
      </w:tr>
      <w:tr w:rsidR="0037367F" w:rsidRPr="00E66F6B" w:rsidTr="0037367F">
        <w:trPr>
          <w:trHeight w:hRule="exact" w:val="288"/>
        </w:trPr>
        <w:tc>
          <w:tcPr>
            <w:tcW w:w="562" w:type="dxa"/>
            <w:tcBorders>
              <w:top w:val="single" w:sz="5" w:space="0" w:color="000000"/>
              <w:left w:val="single" w:sz="5" w:space="0" w:color="000000"/>
              <w:bottom w:val="single" w:sz="6" w:space="0" w:color="000000"/>
              <w:right w:val="single" w:sz="5" w:space="0" w:color="000000"/>
            </w:tcBorders>
          </w:tcPr>
          <w:p w:rsidR="0037367F" w:rsidRPr="00791660" w:rsidRDefault="0037367F" w:rsidP="0037367F">
            <w:pPr>
              <w:widowControl/>
              <w:autoSpaceDE/>
              <w:autoSpaceDN/>
              <w:spacing w:after="200" w:line="260" w:lineRule="exact"/>
              <w:ind w:left="105"/>
              <w:jc w:val="center"/>
              <w:rPr>
                <w:sz w:val="24"/>
                <w:szCs w:val="24"/>
                <w:lang w:val="en-ID" w:eastAsia="id-ID" w:bidi="ar-SA"/>
              </w:rPr>
            </w:pPr>
            <w:r>
              <w:rPr>
                <w:sz w:val="24"/>
                <w:szCs w:val="24"/>
                <w:lang w:val="en-ID" w:eastAsia="id-ID" w:bidi="ar-SA"/>
              </w:rPr>
              <w:t>13</w:t>
            </w:r>
          </w:p>
        </w:tc>
        <w:tc>
          <w:tcPr>
            <w:tcW w:w="2522"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153112340350014</w:t>
            </w:r>
          </w:p>
        </w:tc>
        <w:tc>
          <w:tcPr>
            <w:tcW w:w="2551" w:type="dxa"/>
            <w:tcBorders>
              <w:top w:val="nil"/>
              <w:left w:val="single" w:sz="4" w:space="0" w:color="auto"/>
              <w:bottom w:val="single" w:sz="4" w:space="0" w:color="auto"/>
              <w:right w:val="single" w:sz="4" w:space="0" w:color="auto"/>
            </w:tcBorders>
            <w:shd w:val="clear" w:color="auto" w:fill="auto"/>
            <w:vAlign w:val="bottom"/>
          </w:tcPr>
          <w:p w:rsidR="0037367F" w:rsidRDefault="0037367F" w:rsidP="0037367F">
            <w:pPr>
              <w:rPr>
                <w:rFonts w:ascii="Calibri" w:hAnsi="Calibri" w:cs="Calibri"/>
                <w:color w:val="000000"/>
              </w:rPr>
            </w:pPr>
            <w:r>
              <w:rPr>
                <w:rFonts w:ascii="Calibri" w:hAnsi="Calibri" w:cs="Calibri"/>
                <w:color w:val="000000"/>
              </w:rPr>
              <w:t>Sri Wahyuni Mega Sabekti</w:t>
            </w:r>
          </w:p>
        </w:tc>
        <w:tc>
          <w:tcPr>
            <w:tcW w:w="2410" w:type="dxa"/>
            <w:tcBorders>
              <w:top w:val="single" w:sz="5" w:space="0" w:color="000000"/>
              <w:left w:val="single" w:sz="5" w:space="0" w:color="000000"/>
              <w:bottom w:val="single" w:sz="6" w:space="0" w:color="000000"/>
              <w:right w:val="single" w:sz="5" w:space="0" w:color="000000"/>
            </w:tcBorders>
            <w:vAlign w:val="center"/>
          </w:tcPr>
          <w:p w:rsidR="0037367F" w:rsidRDefault="0037367F" w:rsidP="0037367F">
            <w:pPr>
              <w:jc w:val="center"/>
            </w:pPr>
            <w:r w:rsidRPr="00812E5F">
              <w:rPr>
                <w:sz w:val="24"/>
                <w:szCs w:val="24"/>
                <w:lang w:val="en-ID" w:eastAsia="id-ID" w:bidi="ar-SA"/>
              </w:rPr>
              <w:t>GANJIL</w:t>
            </w:r>
          </w:p>
        </w:tc>
        <w:tc>
          <w:tcPr>
            <w:tcW w:w="2340"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3.22</w:t>
            </w:r>
          </w:p>
        </w:tc>
      </w:tr>
      <w:tr w:rsidR="0037367F" w:rsidRPr="00E66F6B" w:rsidTr="0037367F">
        <w:trPr>
          <w:trHeight w:hRule="exact" w:val="288"/>
        </w:trPr>
        <w:tc>
          <w:tcPr>
            <w:tcW w:w="562" w:type="dxa"/>
            <w:tcBorders>
              <w:top w:val="single" w:sz="5" w:space="0" w:color="000000"/>
              <w:left w:val="single" w:sz="5" w:space="0" w:color="000000"/>
              <w:bottom w:val="single" w:sz="6" w:space="0" w:color="000000"/>
              <w:right w:val="single" w:sz="5" w:space="0" w:color="000000"/>
            </w:tcBorders>
          </w:tcPr>
          <w:p w:rsidR="0037367F" w:rsidRPr="00791660" w:rsidRDefault="0037367F" w:rsidP="0037367F">
            <w:pPr>
              <w:widowControl/>
              <w:autoSpaceDE/>
              <w:autoSpaceDN/>
              <w:spacing w:after="200" w:line="260" w:lineRule="exact"/>
              <w:ind w:left="105"/>
              <w:jc w:val="center"/>
              <w:rPr>
                <w:sz w:val="24"/>
                <w:szCs w:val="24"/>
                <w:lang w:val="en-ID" w:eastAsia="id-ID" w:bidi="ar-SA"/>
              </w:rPr>
            </w:pPr>
            <w:r>
              <w:rPr>
                <w:sz w:val="24"/>
                <w:szCs w:val="24"/>
                <w:lang w:val="en-ID" w:eastAsia="id-ID" w:bidi="ar-SA"/>
              </w:rPr>
              <w:t>14</w:t>
            </w:r>
          </w:p>
        </w:tc>
        <w:tc>
          <w:tcPr>
            <w:tcW w:w="2522"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153112340350016</w:t>
            </w:r>
          </w:p>
        </w:tc>
        <w:tc>
          <w:tcPr>
            <w:tcW w:w="2551" w:type="dxa"/>
            <w:tcBorders>
              <w:top w:val="nil"/>
              <w:left w:val="single" w:sz="4" w:space="0" w:color="auto"/>
              <w:bottom w:val="single" w:sz="4" w:space="0" w:color="auto"/>
              <w:right w:val="single" w:sz="4" w:space="0" w:color="auto"/>
            </w:tcBorders>
            <w:shd w:val="clear" w:color="auto" w:fill="auto"/>
            <w:vAlign w:val="bottom"/>
          </w:tcPr>
          <w:p w:rsidR="0037367F" w:rsidRDefault="0037367F" w:rsidP="0037367F">
            <w:pPr>
              <w:rPr>
                <w:rFonts w:ascii="Calibri" w:hAnsi="Calibri" w:cs="Calibri"/>
                <w:color w:val="000000"/>
              </w:rPr>
            </w:pPr>
            <w:r>
              <w:rPr>
                <w:rFonts w:ascii="Calibri" w:hAnsi="Calibri" w:cs="Calibri"/>
                <w:color w:val="000000"/>
              </w:rPr>
              <w:t>Novi Dwiyanti Tomagola</w:t>
            </w:r>
          </w:p>
        </w:tc>
        <w:tc>
          <w:tcPr>
            <w:tcW w:w="2410" w:type="dxa"/>
            <w:tcBorders>
              <w:top w:val="single" w:sz="5" w:space="0" w:color="000000"/>
              <w:left w:val="single" w:sz="5" w:space="0" w:color="000000"/>
              <w:bottom w:val="single" w:sz="6" w:space="0" w:color="000000"/>
              <w:right w:val="single" w:sz="5" w:space="0" w:color="000000"/>
            </w:tcBorders>
            <w:vAlign w:val="center"/>
          </w:tcPr>
          <w:p w:rsidR="0037367F" w:rsidRDefault="0037367F" w:rsidP="0037367F">
            <w:pPr>
              <w:jc w:val="center"/>
            </w:pPr>
            <w:r w:rsidRPr="00812E5F">
              <w:rPr>
                <w:sz w:val="24"/>
                <w:szCs w:val="24"/>
                <w:lang w:val="en-ID" w:eastAsia="id-ID" w:bidi="ar-SA"/>
              </w:rPr>
              <w:t>GANJIL</w:t>
            </w:r>
          </w:p>
        </w:tc>
        <w:tc>
          <w:tcPr>
            <w:tcW w:w="2340"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3.52</w:t>
            </w:r>
          </w:p>
        </w:tc>
      </w:tr>
      <w:tr w:rsidR="0037367F" w:rsidRPr="00E66F6B" w:rsidTr="0037367F">
        <w:trPr>
          <w:trHeight w:hRule="exact" w:val="288"/>
        </w:trPr>
        <w:tc>
          <w:tcPr>
            <w:tcW w:w="562" w:type="dxa"/>
            <w:tcBorders>
              <w:top w:val="single" w:sz="5" w:space="0" w:color="000000"/>
              <w:left w:val="single" w:sz="5" w:space="0" w:color="000000"/>
              <w:bottom w:val="single" w:sz="6" w:space="0" w:color="000000"/>
              <w:right w:val="single" w:sz="5" w:space="0" w:color="000000"/>
            </w:tcBorders>
          </w:tcPr>
          <w:p w:rsidR="0037367F" w:rsidRPr="00791660" w:rsidRDefault="0037367F" w:rsidP="0037367F">
            <w:pPr>
              <w:widowControl/>
              <w:autoSpaceDE/>
              <w:autoSpaceDN/>
              <w:spacing w:after="200" w:line="260" w:lineRule="exact"/>
              <w:ind w:left="105"/>
              <w:jc w:val="center"/>
              <w:rPr>
                <w:sz w:val="24"/>
                <w:szCs w:val="24"/>
                <w:lang w:val="en-ID" w:eastAsia="id-ID" w:bidi="ar-SA"/>
              </w:rPr>
            </w:pPr>
            <w:r>
              <w:rPr>
                <w:sz w:val="24"/>
                <w:szCs w:val="24"/>
                <w:lang w:val="en-ID" w:eastAsia="id-ID" w:bidi="ar-SA"/>
              </w:rPr>
              <w:t>15</w:t>
            </w:r>
          </w:p>
        </w:tc>
        <w:tc>
          <w:tcPr>
            <w:tcW w:w="2522"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153112340350017</w:t>
            </w:r>
          </w:p>
        </w:tc>
        <w:tc>
          <w:tcPr>
            <w:tcW w:w="2551" w:type="dxa"/>
            <w:tcBorders>
              <w:top w:val="nil"/>
              <w:left w:val="single" w:sz="4" w:space="0" w:color="auto"/>
              <w:bottom w:val="single" w:sz="4" w:space="0" w:color="auto"/>
              <w:right w:val="single" w:sz="4" w:space="0" w:color="auto"/>
            </w:tcBorders>
            <w:shd w:val="clear" w:color="auto" w:fill="auto"/>
            <w:vAlign w:val="bottom"/>
          </w:tcPr>
          <w:p w:rsidR="0037367F" w:rsidRDefault="0037367F" w:rsidP="0037367F">
            <w:pPr>
              <w:rPr>
                <w:rFonts w:ascii="Calibri" w:hAnsi="Calibri" w:cs="Calibri"/>
                <w:color w:val="000000"/>
              </w:rPr>
            </w:pPr>
            <w:r>
              <w:rPr>
                <w:rFonts w:ascii="Calibri" w:hAnsi="Calibri" w:cs="Calibri"/>
                <w:color w:val="000000"/>
              </w:rPr>
              <w:t>Junaedah</w:t>
            </w:r>
          </w:p>
        </w:tc>
        <w:tc>
          <w:tcPr>
            <w:tcW w:w="2410" w:type="dxa"/>
            <w:tcBorders>
              <w:top w:val="single" w:sz="5" w:space="0" w:color="000000"/>
              <w:left w:val="single" w:sz="5" w:space="0" w:color="000000"/>
              <w:bottom w:val="single" w:sz="6" w:space="0" w:color="000000"/>
              <w:right w:val="single" w:sz="5" w:space="0" w:color="000000"/>
            </w:tcBorders>
            <w:vAlign w:val="center"/>
          </w:tcPr>
          <w:p w:rsidR="0037367F" w:rsidRDefault="0037367F" w:rsidP="0037367F">
            <w:pPr>
              <w:jc w:val="center"/>
            </w:pPr>
            <w:r w:rsidRPr="00812E5F">
              <w:rPr>
                <w:sz w:val="24"/>
                <w:szCs w:val="24"/>
                <w:lang w:val="en-ID" w:eastAsia="id-ID" w:bidi="ar-SA"/>
              </w:rPr>
              <w:t>GANJIL</w:t>
            </w:r>
          </w:p>
        </w:tc>
        <w:tc>
          <w:tcPr>
            <w:tcW w:w="2340"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3.32</w:t>
            </w:r>
          </w:p>
        </w:tc>
      </w:tr>
      <w:tr w:rsidR="0037367F" w:rsidRPr="00E66F6B" w:rsidTr="0037367F">
        <w:trPr>
          <w:trHeight w:hRule="exact" w:val="288"/>
        </w:trPr>
        <w:tc>
          <w:tcPr>
            <w:tcW w:w="562" w:type="dxa"/>
            <w:tcBorders>
              <w:top w:val="single" w:sz="5" w:space="0" w:color="000000"/>
              <w:left w:val="single" w:sz="5" w:space="0" w:color="000000"/>
              <w:bottom w:val="single" w:sz="6" w:space="0" w:color="000000"/>
              <w:right w:val="single" w:sz="5" w:space="0" w:color="000000"/>
            </w:tcBorders>
          </w:tcPr>
          <w:p w:rsidR="0037367F" w:rsidRPr="00791660" w:rsidRDefault="0037367F" w:rsidP="0037367F">
            <w:pPr>
              <w:widowControl/>
              <w:autoSpaceDE/>
              <w:autoSpaceDN/>
              <w:spacing w:after="200" w:line="260" w:lineRule="exact"/>
              <w:ind w:left="105"/>
              <w:jc w:val="center"/>
              <w:rPr>
                <w:sz w:val="24"/>
                <w:szCs w:val="24"/>
                <w:lang w:val="en-ID" w:eastAsia="id-ID" w:bidi="ar-SA"/>
              </w:rPr>
            </w:pPr>
            <w:r>
              <w:rPr>
                <w:sz w:val="24"/>
                <w:szCs w:val="24"/>
                <w:lang w:val="en-ID" w:eastAsia="id-ID" w:bidi="ar-SA"/>
              </w:rPr>
              <w:t>16</w:t>
            </w:r>
          </w:p>
        </w:tc>
        <w:tc>
          <w:tcPr>
            <w:tcW w:w="2522"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153112340350021</w:t>
            </w:r>
          </w:p>
        </w:tc>
        <w:tc>
          <w:tcPr>
            <w:tcW w:w="2551" w:type="dxa"/>
            <w:tcBorders>
              <w:top w:val="nil"/>
              <w:left w:val="single" w:sz="4" w:space="0" w:color="auto"/>
              <w:bottom w:val="single" w:sz="4" w:space="0" w:color="auto"/>
              <w:right w:val="single" w:sz="4" w:space="0" w:color="auto"/>
            </w:tcBorders>
            <w:shd w:val="clear" w:color="auto" w:fill="auto"/>
            <w:vAlign w:val="bottom"/>
          </w:tcPr>
          <w:p w:rsidR="0037367F" w:rsidRDefault="0037367F" w:rsidP="0037367F">
            <w:pPr>
              <w:rPr>
                <w:rFonts w:ascii="Calibri" w:hAnsi="Calibri" w:cs="Calibri"/>
                <w:color w:val="000000"/>
              </w:rPr>
            </w:pPr>
            <w:r>
              <w:rPr>
                <w:rFonts w:ascii="Calibri" w:hAnsi="Calibri" w:cs="Calibri"/>
                <w:color w:val="000000"/>
              </w:rPr>
              <w:t>Ridhwan Adjie Ramadhan</w:t>
            </w:r>
          </w:p>
        </w:tc>
        <w:tc>
          <w:tcPr>
            <w:tcW w:w="2410" w:type="dxa"/>
            <w:tcBorders>
              <w:top w:val="single" w:sz="5" w:space="0" w:color="000000"/>
              <w:left w:val="single" w:sz="5" w:space="0" w:color="000000"/>
              <w:bottom w:val="single" w:sz="6" w:space="0" w:color="000000"/>
              <w:right w:val="single" w:sz="5" w:space="0" w:color="000000"/>
            </w:tcBorders>
            <w:vAlign w:val="center"/>
          </w:tcPr>
          <w:p w:rsidR="0037367F" w:rsidRDefault="0037367F" w:rsidP="0037367F">
            <w:pPr>
              <w:jc w:val="center"/>
            </w:pPr>
            <w:r w:rsidRPr="00812E5F">
              <w:rPr>
                <w:sz w:val="24"/>
                <w:szCs w:val="24"/>
                <w:lang w:val="en-ID" w:eastAsia="id-ID" w:bidi="ar-SA"/>
              </w:rPr>
              <w:t>GANJIL</w:t>
            </w:r>
          </w:p>
        </w:tc>
        <w:tc>
          <w:tcPr>
            <w:tcW w:w="2340"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3.51</w:t>
            </w:r>
          </w:p>
        </w:tc>
      </w:tr>
      <w:tr w:rsidR="0037367F" w:rsidRPr="00E66F6B" w:rsidTr="0037367F">
        <w:trPr>
          <w:trHeight w:hRule="exact" w:val="288"/>
        </w:trPr>
        <w:tc>
          <w:tcPr>
            <w:tcW w:w="562" w:type="dxa"/>
            <w:tcBorders>
              <w:top w:val="single" w:sz="5" w:space="0" w:color="000000"/>
              <w:left w:val="single" w:sz="5" w:space="0" w:color="000000"/>
              <w:bottom w:val="single" w:sz="6" w:space="0" w:color="000000"/>
              <w:right w:val="single" w:sz="5" w:space="0" w:color="000000"/>
            </w:tcBorders>
          </w:tcPr>
          <w:p w:rsidR="0037367F" w:rsidRPr="00791660" w:rsidRDefault="0037367F" w:rsidP="0037367F">
            <w:pPr>
              <w:widowControl/>
              <w:autoSpaceDE/>
              <w:autoSpaceDN/>
              <w:spacing w:after="200" w:line="260" w:lineRule="exact"/>
              <w:ind w:left="105"/>
              <w:jc w:val="center"/>
              <w:rPr>
                <w:sz w:val="24"/>
                <w:szCs w:val="24"/>
                <w:lang w:val="en-ID" w:eastAsia="id-ID" w:bidi="ar-SA"/>
              </w:rPr>
            </w:pPr>
            <w:r>
              <w:rPr>
                <w:sz w:val="24"/>
                <w:szCs w:val="24"/>
                <w:lang w:val="en-ID" w:eastAsia="id-ID" w:bidi="ar-SA"/>
              </w:rPr>
              <w:t>17</w:t>
            </w:r>
          </w:p>
        </w:tc>
        <w:tc>
          <w:tcPr>
            <w:tcW w:w="2522"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153112340350022</w:t>
            </w:r>
          </w:p>
        </w:tc>
        <w:tc>
          <w:tcPr>
            <w:tcW w:w="2551" w:type="dxa"/>
            <w:tcBorders>
              <w:top w:val="nil"/>
              <w:left w:val="single" w:sz="4" w:space="0" w:color="auto"/>
              <w:bottom w:val="single" w:sz="4" w:space="0" w:color="auto"/>
              <w:right w:val="single" w:sz="4" w:space="0" w:color="auto"/>
            </w:tcBorders>
            <w:shd w:val="clear" w:color="auto" w:fill="auto"/>
            <w:vAlign w:val="bottom"/>
          </w:tcPr>
          <w:p w:rsidR="0037367F" w:rsidRDefault="0037367F" w:rsidP="0037367F">
            <w:pPr>
              <w:rPr>
                <w:rFonts w:ascii="Calibri" w:hAnsi="Calibri" w:cs="Calibri"/>
                <w:color w:val="000000"/>
              </w:rPr>
            </w:pPr>
            <w:r>
              <w:rPr>
                <w:rFonts w:ascii="Calibri" w:hAnsi="Calibri" w:cs="Calibri"/>
                <w:color w:val="000000"/>
              </w:rPr>
              <w:t>Kania Pastika Cendani</w:t>
            </w:r>
          </w:p>
        </w:tc>
        <w:tc>
          <w:tcPr>
            <w:tcW w:w="2410" w:type="dxa"/>
            <w:tcBorders>
              <w:top w:val="single" w:sz="5" w:space="0" w:color="000000"/>
              <w:left w:val="single" w:sz="5" w:space="0" w:color="000000"/>
              <w:bottom w:val="single" w:sz="6" w:space="0" w:color="000000"/>
              <w:right w:val="single" w:sz="5" w:space="0" w:color="000000"/>
            </w:tcBorders>
            <w:vAlign w:val="center"/>
          </w:tcPr>
          <w:p w:rsidR="0037367F" w:rsidRDefault="0037367F" w:rsidP="0037367F">
            <w:pPr>
              <w:jc w:val="center"/>
            </w:pPr>
            <w:r w:rsidRPr="00812E5F">
              <w:rPr>
                <w:sz w:val="24"/>
                <w:szCs w:val="24"/>
                <w:lang w:val="en-ID" w:eastAsia="id-ID" w:bidi="ar-SA"/>
              </w:rPr>
              <w:t>GANJIL</w:t>
            </w:r>
          </w:p>
        </w:tc>
        <w:tc>
          <w:tcPr>
            <w:tcW w:w="2340"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3.58</w:t>
            </w:r>
          </w:p>
        </w:tc>
      </w:tr>
      <w:tr w:rsidR="0037367F" w:rsidRPr="00E66F6B" w:rsidTr="0037367F">
        <w:trPr>
          <w:trHeight w:hRule="exact" w:val="288"/>
        </w:trPr>
        <w:tc>
          <w:tcPr>
            <w:tcW w:w="562" w:type="dxa"/>
            <w:tcBorders>
              <w:top w:val="single" w:sz="5" w:space="0" w:color="000000"/>
              <w:left w:val="single" w:sz="5" w:space="0" w:color="000000"/>
              <w:bottom w:val="single" w:sz="6" w:space="0" w:color="000000"/>
              <w:right w:val="single" w:sz="5" w:space="0" w:color="000000"/>
            </w:tcBorders>
          </w:tcPr>
          <w:p w:rsidR="0037367F" w:rsidRPr="00791660" w:rsidRDefault="0037367F" w:rsidP="0037367F">
            <w:pPr>
              <w:widowControl/>
              <w:autoSpaceDE/>
              <w:autoSpaceDN/>
              <w:spacing w:after="200" w:line="260" w:lineRule="exact"/>
              <w:ind w:left="105"/>
              <w:jc w:val="center"/>
              <w:rPr>
                <w:sz w:val="24"/>
                <w:szCs w:val="24"/>
                <w:lang w:val="en-ID" w:eastAsia="id-ID" w:bidi="ar-SA"/>
              </w:rPr>
            </w:pPr>
            <w:r>
              <w:rPr>
                <w:sz w:val="24"/>
                <w:szCs w:val="24"/>
                <w:lang w:val="en-ID" w:eastAsia="id-ID" w:bidi="ar-SA"/>
              </w:rPr>
              <w:t>18</w:t>
            </w:r>
          </w:p>
        </w:tc>
        <w:tc>
          <w:tcPr>
            <w:tcW w:w="2522"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153112340350023</w:t>
            </w:r>
          </w:p>
        </w:tc>
        <w:tc>
          <w:tcPr>
            <w:tcW w:w="2551" w:type="dxa"/>
            <w:tcBorders>
              <w:top w:val="nil"/>
              <w:left w:val="single" w:sz="4" w:space="0" w:color="auto"/>
              <w:bottom w:val="single" w:sz="4" w:space="0" w:color="auto"/>
              <w:right w:val="single" w:sz="4" w:space="0" w:color="auto"/>
            </w:tcBorders>
            <w:shd w:val="clear" w:color="auto" w:fill="auto"/>
            <w:vAlign w:val="bottom"/>
          </w:tcPr>
          <w:p w:rsidR="0037367F" w:rsidRDefault="0037367F" w:rsidP="0037367F">
            <w:pPr>
              <w:rPr>
                <w:rFonts w:ascii="Calibri" w:hAnsi="Calibri" w:cs="Calibri"/>
                <w:color w:val="000000"/>
              </w:rPr>
            </w:pPr>
            <w:r>
              <w:rPr>
                <w:rFonts w:ascii="Calibri" w:hAnsi="Calibri" w:cs="Calibri"/>
                <w:color w:val="000000"/>
              </w:rPr>
              <w:t>Riza Nugroho</w:t>
            </w:r>
          </w:p>
        </w:tc>
        <w:tc>
          <w:tcPr>
            <w:tcW w:w="2410" w:type="dxa"/>
            <w:tcBorders>
              <w:top w:val="single" w:sz="5" w:space="0" w:color="000000"/>
              <w:left w:val="single" w:sz="5" w:space="0" w:color="000000"/>
              <w:bottom w:val="single" w:sz="6" w:space="0" w:color="000000"/>
              <w:right w:val="single" w:sz="5" w:space="0" w:color="000000"/>
            </w:tcBorders>
            <w:vAlign w:val="center"/>
          </w:tcPr>
          <w:p w:rsidR="0037367F" w:rsidRDefault="0037367F" w:rsidP="0037367F">
            <w:pPr>
              <w:jc w:val="center"/>
            </w:pPr>
            <w:r w:rsidRPr="00812E5F">
              <w:rPr>
                <w:sz w:val="24"/>
                <w:szCs w:val="24"/>
                <w:lang w:val="en-ID" w:eastAsia="id-ID" w:bidi="ar-SA"/>
              </w:rPr>
              <w:t>GANJIL</w:t>
            </w:r>
          </w:p>
        </w:tc>
        <w:tc>
          <w:tcPr>
            <w:tcW w:w="2340"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3.19</w:t>
            </w:r>
          </w:p>
        </w:tc>
      </w:tr>
      <w:tr w:rsidR="0037367F" w:rsidRPr="00E66F6B" w:rsidTr="0037367F">
        <w:trPr>
          <w:trHeight w:hRule="exact" w:val="288"/>
        </w:trPr>
        <w:tc>
          <w:tcPr>
            <w:tcW w:w="562" w:type="dxa"/>
            <w:tcBorders>
              <w:top w:val="single" w:sz="5" w:space="0" w:color="000000"/>
              <w:left w:val="single" w:sz="5" w:space="0" w:color="000000"/>
              <w:bottom w:val="single" w:sz="6" w:space="0" w:color="000000"/>
              <w:right w:val="single" w:sz="5" w:space="0" w:color="000000"/>
            </w:tcBorders>
          </w:tcPr>
          <w:p w:rsidR="0037367F" w:rsidRPr="00791660" w:rsidRDefault="0037367F" w:rsidP="0037367F">
            <w:pPr>
              <w:widowControl/>
              <w:autoSpaceDE/>
              <w:autoSpaceDN/>
              <w:spacing w:after="200" w:line="260" w:lineRule="exact"/>
              <w:ind w:left="105"/>
              <w:jc w:val="center"/>
              <w:rPr>
                <w:sz w:val="24"/>
                <w:szCs w:val="24"/>
                <w:lang w:val="en-ID" w:eastAsia="id-ID" w:bidi="ar-SA"/>
              </w:rPr>
            </w:pPr>
            <w:r>
              <w:rPr>
                <w:sz w:val="24"/>
                <w:szCs w:val="24"/>
                <w:lang w:val="en-ID" w:eastAsia="id-ID" w:bidi="ar-SA"/>
              </w:rPr>
              <w:t>19</w:t>
            </w:r>
          </w:p>
        </w:tc>
        <w:tc>
          <w:tcPr>
            <w:tcW w:w="2522"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153112340350024</w:t>
            </w:r>
          </w:p>
        </w:tc>
        <w:tc>
          <w:tcPr>
            <w:tcW w:w="2551" w:type="dxa"/>
            <w:tcBorders>
              <w:top w:val="nil"/>
              <w:left w:val="single" w:sz="4" w:space="0" w:color="auto"/>
              <w:bottom w:val="single" w:sz="4" w:space="0" w:color="auto"/>
              <w:right w:val="single" w:sz="4" w:space="0" w:color="auto"/>
            </w:tcBorders>
            <w:shd w:val="clear" w:color="auto" w:fill="auto"/>
            <w:vAlign w:val="bottom"/>
          </w:tcPr>
          <w:p w:rsidR="0037367F" w:rsidRDefault="0037367F" w:rsidP="0037367F">
            <w:pPr>
              <w:rPr>
                <w:rFonts w:ascii="Calibri" w:hAnsi="Calibri" w:cs="Calibri"/>
                <w:color w:val="000000"/>
              </w:rPr>
            </w:pPr>
            <w:r>
              <w:rPr>
                <w:rFonts w:ascii="Calibri" w:hAnsi="Calibri" w:cs="Calibri"/>
                <w:color w:val="000000"/>
              </w:rPr>
              <w:t>Mayta Putri Puji Lestari</w:t>
            </w:r>
          </w:p>
        </w:tc>
        <w:tc>
          <w:tcPr>
            <w:tcW w:w="2410" w:type="dxa"/>
            <w:tcBorders>
              <w:top w:val="single" w:sz="5" w:space="0" w:color="000000"/>
              <w:left w:val="single" w:sz="5" w:space="0" w:color="000000"/>
              <w:bottom w:val="single" w:sz="6" w:space="0" w:color="000000"/>
              <w:right w:val="single" w:sz="5" w:space="0" w:color="000000"/>
            </w:tcBorders>
            <w:vAlign w:val="center"/>
          </w:tcPr>
          <w:p w:rsidR="0037367F" w:rsidRDefault="0037367F" w:rsidP="0037367F">
            <w:pPr>
              <w:jc w:val="center"/>
            </w:pPr>
            <w:r w:rsidRPr="00812E5F">
              <w:rPr>
                <w:sz w:val="24"/>
                <w:szCs w:val="24"/>
                <w:lang w:val="en-ID" w:eastAsia="id-ID" w:bidi="ar-SA"/>
              </w:rPr>
              <w:t>GANJIL</w:t>
            </w:r>
          </w:p>
        </w:tc>
        <w:tc>
          <w:tcPr>
            <w:tcW w:w="2340"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3.38</w:t>
            </w:r>
          </w:p>
        </w:tc>
      </w:tr>
      <w:tr w:rsidR="0037367F" w:rsidRPr="00E66F6B" w:rsidTr="0037367F">
        <w:trPr>
          <w:trHeight w:hRule="exact" w:val="288"/>
        </w:trPr>
        <w:tc>
          <w:tcPr>
            <w:tcW w:w="562" w:type="dxa"/>
            <w:tcBorders>
              <w:top w:val="single" w:sz="5" w:space="0" w:color="000000"/>
              <w:left w:val="single" w:sz="5" w:space="0" w:color="000000"/>
              <w:bottom w:val="single" w:sz="6" w:space="0" w:color="000000"/>
              <w:right w:val="single" w:sz="5" w:space="0" w:color="000000"/>
            </w:tcBorders>
          </w:tcPr>
          <w:p w:rsidR="0037367F" w:rsidRPr="00791660" w:rsidRDefault="0037367F" w:rsidP="0037367F">
            <w:pPr>
              <w:widowControl/>
              <w:autoSpaceDE/>
              <w:autoSpaceDN/>
              <w:spacing w:after="200" w:line="260" w:lineRule="exact"/>
              <w:ind w:left="105"/>
              <w:jc w:val="center"/>
              <w:rPr>
                <w:sz w:val="24"/>
                <w:szCs w:val="24"/>
                <w:lang w:val="en-ID" w:eastAsia="id-ID" w:bidi="ar-SA"/>
              </w:rPr>
            </w:pPr>
            <w:r>
              <w:rPr>
                <w:sz w:val="24"/>
                <w:szCs w:val="24"/>
                <w:lang w:val="en-ID" w:eastAsia="id-ID" w:bidi="ar-SA"/>
              </w:rPr>
              <w:t>20</w:t>
            </w:r>
          </w:p>
        </w:tc>
        <w:tc>
          <w:tcPr>
            <w:tcW w:w="2522"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153112340350026</w:t>
            </w:r>
          </w:p>
        </w:tc>
        <w:tc>
          <w:tcPr>
            <w:tcW w:w="2551" w:type="dxa"/>
            <w:tcBorders>
              <w:top w:val="nil"/>
              <w:left w:val="single" w:sz="4" w:space="0" w:color="auto"/>
              <w:bottom w:val="single" w:sz="4" w:space="0" w:color="auto"/>
              <w:right w:val="single" w:sz="4" w:space="0" w:color="auto"/>
            </w:tcBorders>
            <w:shd w:val="clear" w:color="auto" w:fill="auto"/>
            <w:vAlign w:val="bottom"/>
          </w:tcPr>
          <w:p w:rsidR="0037367F" w:rsidRDefault="0037367F" w:rsidP="0037367F">
            <w:pPr>
              <w:rPr>
                <w:rFonts w:ascii="Calibri" w:hAnsi="Calibri" w:cs="Calibri"/>
                <w:color w:val="000000"/>
              </w:rPr>
            </w:pPr>
            <w:r>
              <w:rPr>
                <w:rFonts w:ascii="Calibri" w:hAnsi="Calibri" w:cs="Calibri"/>
                <w:color w:val="000000"/>
              </w:rPr>
              <w:t>Windi Aprilianingsih</w:t>
            </w:r>
          </w:p>
        </w:tc>
        <w:tc>
          <w:tcPr>
            <w:tcW w:w="2410" w:type="dxa"/>
            <w:tcBorders>
              <w:top w:val="single" w:sz="5" w:space="0" w:color="000000"/>
              <w:left w:val="single" w:sz="5" w:space="0" w:color="000000"/>
              <w:bottom w:val="single" w:sz="6" w:space="0" w:color="000000"/>
              <w:right w:val="single" w:sz="5" w:space="0" w:color="000000"/>
            </w:tcBorders>
            <w:vAlign w:val="center"/>
          </w:tcPr>
          <w:p w:rsidR="0037367F" w:rsidRDefault="0037367F" w:rsidP="0037367F">
            <w:pPr>
              <w:jc w:val="center"/>
            </w:pPr>
            <w:r w:rsidRPr="00812E5F">
              <w:rPr>
                <w:sz w:val="24"/>
                <w:szCs w:val="24"/>
                <w:lang w:val="en-ID" w:eastAsia="id-ID" w:bidi="ar-SA"/>
              </w:rPr>
              <w:t>GANJIL</w:t>
            </w:r>
          </w:p>
        </w:tc>
        <w:tc>
          <w:tcPr>
            <w:tcW w:w="2340"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3.6</w:t>
            </w:r>
          </w:p>
        </w:tc>
      </w:tr>
      <w:tr w:rsidR="0037367F" w:rsidRPr="00E66F6B" w:rsidTr="0037367F">
        <w:trPr>
          <w:trHeight w:hRule="exact" w:val="288"/>
        </w:trPr>
        <w:tc>
          <w:tcPr>
            <w:tcW w:w="562" w:type="dxa"/>
            <w:tcBorders>
              <w:top w:val="single" w:sz="5" w:space="0" w:color="000000"/>
              <w:left w:val="single" w:sz="5" w:space="0" w:color="000000"/>
              <w:bottom w:val="single" w:sz="6" w:space="0" w:color="000000"/>
              <w:right w:val="single" w:sz="5" w:space="0" w:color="000000"/>
            </w:tcBorders>
          </w:tcPr>
          <w:p w:rsidR="0037367F" w:rsidRPr="00791660" w:rsidRDefault="0037367F" w:rsidP="0037367F">
            <w:pPr>
              <w:widowControl/>
              <w:autoSpaceDE/>
              <w:autoSpaceDN/>
              <w:spacing w:after="200" w:line="260" w:lineRule="exact"/>
              <w:ind w:left="105"/>
              <w:jc w:val="center"/>
              <w:rPr>
                <w:sz w:val="24"/>
                <w:szCs w:val="24"/>
                <w:lang w:val="en-ID" w:eastAsia="id-ID" w:bidi="ar-SA"/>
              </w:rPr>
            </w:pPr>
            <w:r>
              <w:rPr>
                <w:sz w:val="24"/>
                <w:szCs w:val="24"/>
                <w:lang w:val="en-ID" w:eastAsia="id-ID" w:bidi="ar-SA"/>
              </w:rPr>
              <w:t>21</w:t>
            </w:r>
          </w:p>
        </w:tc>
        <w:tc>
          <w:tcPr>
            <w:tcW w:w="2522"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153112340350031</w:t>
            </w:r>
          </w:p>
        </w:tc>
        <w:tc>
          <w:tcPr>
            <w:tcW w:w="2551" w:type="dxa"/>
            <w:tcBorders>
              <w:top w:val="nil"/>
              <w:left w:val="single" w:sz="4" w:space="0" w:color="auto"/>
              <w:bottom w:val="single" w:sz="4" w:space="0" w:color="auto"/>
              <w:right w:val="single" w:sz="4" w:space="0" w:color="auto"/>
            </w:tcBorders>
            <w:shd w:val="clear" w:color="auto" w:fill="auto"/>
            <w:vAlign w:val="bottom"/>
          </w:tcPr>
          <w:p w:rsidR="0037367F" w:rsidRDefault="0037367F" w:rsidP="0037367F">
            <w:pPr>
              <w:rPr>
                <w:rFonts w:ascii="Calibri" w:hAnsi="Calibri" w:cs="Calibri"/>
                <w:color w:val="000000"/>
              </w:rPr>
            </w:pPr>
            <w:r>
              <w:rPr>
                <w:rFonts w:ascii="Calibri" w:hAnsi="Calibri" w:cs="Calibri"/>
                <w:color w:val="000000"/>
              </w:rPr>
              <w:t>Shofi Rohmawati</w:t>
            </w:r>
          </w:p>
        </w:tc>
        <w:tc>
          <w:tcPr>
            <w:tcW w:w="2410" w:type="dxa"/>
            <w:tcBorders>
              <w:top w:val="single" w:sz="5" w:space="0" w:color="000000"/>
              <w:left w:val="single" w:sz="5" w:space="0" w:color="000000"/>
              <w:bottom w:val="single" w:sz="6" w:space="0" w:color="000000"/>
              <w:right w:val="single" w:sz="5" w:space="0" w:color="000000"/>
            </w:tcBorders>
            <w:vAlign w:val="center"/>
          </w:tcPr>
          <w:p w:rsidR="0037367F" w:rsidRDefault="0037367F" w:rsidP="0037367F">
            <w:pPr>
              <w:jc w:val="center"/>
            </w:pPr>
            <w:r w:rsidRPr="00812E5F">
              <w:rPr>
                <w:sz w:val="24"/>
                <w:szCs w:val="24"/>
                <w:lang w:val="en-ID" w:eastAsia="id-ID" w:bidi="ar-SA"/>
              </w:rPr>
              <w:t>GANJIL</w:t>
            </w:r>
          </w:p>
        </w:tc>
        <w:tc>
          <w:tcPr>
            <w:tcW w:w="2340"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3.47</w:t>
            </w:r>
          </w:p>
        </w:tc>
      </w:tr>
      <w:tr w:rsidR="0037367F" w:rsidRPr="00E66F6B" w:rsidTr="0037367F">
        <w:trPr>
          <w:trHeight w:hRule="exact" w:val="288"/>
        </w:trPr>
        <w:tc>
          <w:tcPr>
            <w:tcW w:w="562" w:type="dxa"/>
            <w:tcBorders>
              <w:top w:val="single" w:sz="5" w:space="0" w:color="000000"/>
              <w:left w:val="single" w:sz="5" w:space="0" w:color="000000"/>
              <w:bottom w:val="single" w:sz="6" w:space="0" w:color="000000"/>
              <w:right w:val="single" w:sz="5" w:space="0" w:color="000000"/>
            </w:tcBorders>
          </w:tcPr>
          <w:p w:rsidR="0037367F" w:rsidRPr="00791660" w:rsidRDefault="0037367F" w:rsidP="0037367F">
            <w:pPr>
              <w:widowControl/>
              <w:autoSpaceDE/>
              <w:autoSpaceDN/>
              <w:spacing w:after="200" w:line="260" w:lineRule="exact"/>
              <w:ind w:left="105"/>
              <w:jc w:val="center"/>
              <w:rPr>
                <w:sz w:val="24"/>
                <w:szCs w:val="24"/>
                <w:lang w:val="en-ID" w:eastAsia="id-ID" w:bidi="ar-SA"/>
              </w:rPr>
            </w:pPr>
            <w:r>
              <w:rPr>
                <w:sz w:val="24"/>
                <w:szCs w:val="24"/>
                <w:lang w:val="en-ID" w:eastAsia="id-ID" w:bidi="ar-SA"/>
              </w:rPr>
              <w:t>22</w:t>
            </w:r>
          </w:p>
        </w:tc>
        <w:tc>
          <w:tcPr>
            <w:tcW w:w="2522"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153112340350039</w:t>
            </w:r>
          </w:p>
        </w:tc>
        <w:tc>
          <w:tcPr>
            <w:tcW w:w="2551" w:type="dxa"/>
            <w:tcBorders>
              <w:top w:val="nil"/>
              <w:left w:val="single" w:sz="4" w:space="0" w:color="auto"/>
              <w:bottom w:val="single" w:sz="4" w:space="0" w:color="auto"/>
              <w:right w:val="single" w:sz="4" w:space="0" w:color="auto"/>
            </w:tcBorders>
            <w:shd w:val="clear" w:color="auto" w:fill="auto"/>
            <w:vAlign w:val="bottom"/>
          </w:tcPr>
          <w:p w:rsidR="0037367F" w:rsidRDefault="0037367F" w:rsidP="0037367F">
            <w:pPr>
              <w:rPr>
                <w:rFonts w:ascii="Calibri" w:hAnsi="Calibri" w:cs="Calibri"/>
                <w:color w:val="000000"/>
              </w:rPr>
            </w:pPr>
            <w:r>
              <w:rPr>
                <w:rFonts w:ascii="Calibri" w:hAnsi="Calibri" w:cs="Calibri"/>
                <w:color w:val="000000"/>
              </w:rPr>
              <w:t>Yuni Sri Rahayu</w:t>
            </w:r>
          </w:p>
        </w:tc>
        <w:tc>
          <w:tcPr>
            <w:tcW w:w="2410" w:type="dxa"/>
            <w:tcBorders>
              <w:top w:val="single" w:sz="5" w:space="0" w:color="000000"/>
              <w:left w:val="single" w:sz="5" w:space="0" w:color="000000"/>
              <w:bottom w:val="single" w:sz="6" w:space="0" w:color="000000"/>
              <w:right w:val="single" w:sz="5" w:space="0" w:color="000000"/>
            </w:tcBorders>
            <w:vAlign w:val="center"/>
          </w:tcPr>
          <w:p w:rsidR="0037367F" w:rsidRDefault="0037367F" w:rsidP="0037367F">
            <w:pPr>
              <w:jc w:val="center"/>
            </w:pPr>
            <w:r w:rsidRPr="00812E5F">
              <w:rPr>
                <w:sz w:val="24"/>
                <w:szCs w:val="24"/>
                <w:lang w:val="en-ID" w:eastAsia="id-ID" w:bidi="ar-SA"/>
              </w:rPr>
              <w:t>GANJIL</w:t>
            </w:r>
          </w:p>
        </w:tc>
        <w:tc>
          <w:tcPr>
            <w:tcW w:w="2340"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3.85</w:t>
            </w:r>
          </w:p>
        </w:tc>
      </w:tr>
      <w:tr w:rsidR="0037367F" w:rsidRPr="00E66F6B" w:rsidTr="0037367F">
        <w:trPr>
          <w:trHeight w:hRule="exact" w:val="288"/>
        </w:trPr>
        <w:tc>
          <w:tcPr>
            <w:tcW w:w="562" w:type="dxa"/>
            <w:tcBorders>
              <w:top w:val="single" w:sz="5" w:space="0" w:color="000000"/>
              <w:left w:val="single" w:sz="5" w:space="0" w:color="000000"/>
              <w:bottom w:val="single" w:sz="6" w:space="0" w:color="000000"/>
              <w:right w:val="single" w:sz="5" w:space="0" w:color="000000"/>
            </w:tcBorders>
          </w:tcPr>
          <w:p w:rsidR="0037367F" w:rsidRPr="0037367F" w:rsidRDefault="0037367F" w:rsidP="0037367F">
            <w:pPr>
              <w:widowControl/>
              <w:autoSpaceDE/>
              <w:autoSpaceDN/>
              <w:spacing w:after="200" w:line="260" w:lineRule="exact"/>
              <w:ind w:left="105"/>
              <w:jc w:val="center"/>
              <w:rPr>
                <w:sz w:val="24"/>
                <w:szCs w:val="24"/>
                <w:lang w:val="en-ID" w:eastAsia="id-ID" w:bidi="ar-SA"/>
              </w:rPr>
            </w:pPr>
            <w:r>
              <w:rPr>
                <w:sz w:val="24"/>
                <w:szCs w:val="24"/>
                <w:lang w:val="en-ID" w:eastAsia="id-ID" w:bidi="ar-SA"/>
              </w:rPr>
              <w:t>23</w:t>
            </w:r>
          </w:p>
        </w:tc>
        <w:tc>
          <w:tcPr>
            <w:tcW w:w="2522"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153112340350041</w:t>
            </w:r>
          </w:p>
        </w:tc>
        <w:tc>
          <w:tcPr>
            <w:tcW w:w="2551" w:type="dxa"/>
            <w:tcBorders>
              <w:top w:val="nil"/>
              <w:left w:val="single" w:sz="4" w:space="0" w:color="auto"/>
              <w:bottom w:val="single" w:sz="4" w:space="0" w:color="auto"/>
              <w:right w:val="single" w:sz="4" w:space="0" w:color="auto"/>
            </w:tcBorders>
            <w:shd w:val="clear" w:color="auto" w:fill="auto"/>
            <w:vAlign w:val="bottom"/>
          </w:tcPr>
          <w:p w:rsidR="0037367F" w:rsidRDefault="0037367F" w:rsidP="0037367F">
            <w:pPr>
              <w:rPr>
                <w:rFonts w:ascii="Calibri" w:hAnsi="Calibri" w:cs="Calibri"/>
                <w:color w:val="000000"/>
              </w:rPr>
            </w:pPr>
            <w:r>
              <w:rPr>
                <w:rFonts w:ascii="Calibri" w:hAnsi="Calibri" w:cs="Calibri"/>
                <w:color w:val="000000"/>
              </w:rPr>
              <w:t>Nurul Pirda Novianti</w:t>
            </w:r>
          </w:p>
        </w:tc>
        <w:tc>
          <w:tcPr>
            <w:tcW w:w="2410" w:type="dxa"/>
            <w:tcBorders>
              <w:top w:val="single" w:sz="5" w:space="0" w:color="000000"/>
              <w:left w:val="single" w:sz="5" w:space="0" w:color="000000"/>
              <w:bottom w:val="single" w:sz="6" w:space="0" w:color="000000"/>
              <w:right w:val="single" w:sz="5" w:space="0" w:color="000000"/>
            </w:tcBorders>
            <w:vAlign w:val="center"/>
          </w:tcPr>
          <w:p w:rsidR="0037367F" w:rsidRDefault="0037367F" w:rsidP="0037367F">
            <w:pPr>
              <w:jc w:val="center"/>
            </w:pPr>
            <w:r w:rsidRPr="00812E5F">
              <w:rPr>
                <w:sz w:val="24"/>
                <w:szCs w:val="24"/>
                <w:lang w:val="en-ID" w:eastAsia="id-ID" w:bidi="ar-SA"/>
              </w:rPr>
              <w:t>GANJIL</w:t>
            </w:r>
          </w:p>
        </w:tc>
        <w:tc>
          <w:tcPr>
            <w:tcW w:w="2340"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3.57</w:t>
            </w:r>
          </w:p>
        </w:tc>
      </w:tr>
      <w:tr w:rsidR="0037367F" w:rsidRPr="00E66F6B" w:rsidTr="0037367F">
        <w:trPr>
          <w:trHeight w:hRule="exact" w:val="288"/>
        </w:trPr>
        <w:tc>
          <w:tcPr>
            <w:tcW w:w="562" w:type="dxa"/>
            <w:tcBorders>
              <w:top w:val="single" w:sz="5" w:space="0" w:color="000000"/>
              <w:left w:val="single" w:sz="5" w:space="0" w:color="000000"/>
              <w:bottom w:val="single" w:sz="6" w:space="0" w:color="000000"/>
              <w:right w:val="single" w:sz="5" w:space="0" w:color="000000"/>
            </w:tcBorders>
          </w:tcPr>
          <w:p w:rsidR="0037367F" w:rsidRDefault="0037367F" w:rsidP="0037367F">
            <w:pPr>
              <w:widowControl/>
              <w:autoSpaceDE/>
              <w:autoSpaceDN/>
              <w:spacing w:after="200" w:line="260" w:lineRule="exact"/>
              <w:ind w:left="105"/>
              <w:jc w:val="center"/>
              <w:rPr>
                <w:sz w:val="24"/>
                <w:szCs w:val="24"/>
                <w:lang w:val="en-ID" w:eastAsia="id-ID" w:bidi="ar-SA"/>
              </w:rPr>
            </w:pPr>
            <w:r>
              <w:rPr>
                <w:sz w:val="24"/>
                <w:szCs w:val="24"/>
                <w:lang w:val="en-ID" w:eastAsia="id-ID" w:bidi="ar-SA"/>
              </w:rPr>
              <w:t>24</w:t>
            </w:r>
          </w:p>
        </w:tc>
        <w:tc>
          <w:tcPr>
            <w:tcW w:w="2522"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153112340350042</w:t>
            </w:r>
          </w:p>
        </w:tc>
        <w:tc>
          <w:tcPr>
            <w:tcW w:w="2551" w:type="dxa"/>
            <w:tcBorders>
              <w:top w:val="nil"/>
              <w:left w:val="single" w:sz="4" w:space="0" w:color="auto"/>
              <w:bottom w:val="single" w:sz="4" w:space="0" w:color="auto"/>
              <w:right w:val="single" w:sz="4" w:space="0" w:color="auto"/>
            </w:tcBorders>
            <w:shd w:val="clear" w:color="auto" w:fill="auto"/>
            <w:vAlign w:val="bottom"/>
          </w:tcPr>
          <w:p w:rsidR="0037367F" w:rsidRDefault="0037367F" w:rsidP="0037367F">
            <w:pPr>
              <w:rPr>
                <w:rFonts w:ascii="Calibri" w:hAnsi="Calibri" w:cs="Calibri"/>
                <w:color w:val="000000"/>
              </w:rPr>
            </w:pPr>
            <w:r>
              <w:rPr>
                <w:rFonts w:ascii="Calibri" w:hAnsi="Calibri" w:cs="Calibri"/>
                <w:color w:val="000000"/>
              </w:rPr>
              <w:t>Nipatullah Syaputri</w:t>
            </w:r>
          </w:p>
        </w:tc>
        <w:tc>
          <w:tcPr>
            <w:tcW w:w="2410" w:type="dxa"/>
            <w:tcBorders>
              <w:top w:val="single" w:sz="5" w:space="0" w:color="000000"/>
              <w:left w:val="single" w:sz="5" w:space="0" w:color="000000"/>
              <w:bottom w:val="single" w:sz="6" w:space="0" w:color="000000"/>
              <w:right w:val="single" w:sz="5" w:space="0" w:color="000000"/>
            </w:tcBorders>
            <w:vAlign w:val="center"/>
          </w:tcPr>
          <w:p w:rsidR="0037367F" w:rsidRDefault="0037367F" w:rsidP="0037367F">
            <w:pPr>
              <w:jc w:val="center"/>
            </w:pPr>
            <w:r w:rsidRPr="00812E5F">
              <w:rPr>
                <w:sz w:val="24"/>
                <w:szCs w:val="24"/>
                <w:lang w:val="en-ID" w:eastAsia="id-ID" w:bidi="ar-SA"/>
              </w:rPr>
              <w:t>GANJIL</w:t>
            </w:r>
          </w:p>
        </w:tc>
        <w:tc>
          <w:tcPr>
            <w:tcW w:w="2340"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3.54</w:t>
            </w:r>
          </w:p>
        </w:tc>
      </w:tr>
      <w:tr w:rsidR="0037367F" w:rsidRPr="00E66F6B" w:rsidTr="0037367F">
        <w:trPr>
          <w:trHeight w:hRule="exact" w:val="288"/>
        </w:trPr>
        <w:tc>
          <w:tcPr>
            <w:tcW w:w="562" w:type="dxa"/>
            <w:tcBorders>
              <w:top w:val="single" w:sz="5" w:space="0" w:color="000000"/>
              <w:left w:val="single" w:sz="5" w:space="0" w:color="000000"/>
              <w:bottom w:val="single" w:sz="6" w:space="0" w:color="000000"/>
              <w:right w:val="single" w:sz="5" w:space="0" w:color="000000"/>
            </w:tcBorders>
          </w:tcPr>
          <w:p w:rsidR="0037367F" w:rsidRDefault="0037367F" w:rsidP="0037367F">
            <w:pPr>
              <w:widowControl/>
              <w:autoSpaceDE/>
              <w:autoSpaceDN/>
              <w:spacing w:after="200" w:line="260" w:lineRule="exact"/>
              <w:ind w:left="105"/>
              <w:jc w:val="center"/>
              <w:rPr>
                <w:sz w:val="24"/>
                <w:szCs w:val="24"/>
                <w:lang w:val="en-ID" w:eastAsia="id-ID" w:bidi="ar-SA"/>
              </w:rPr>
            </w:pPr>
            <w:r>
              <w:rPr>
                <w:sz w:val="24"/>
                <w:szCs w:val="24"/>
                <w:lang w:val="en-ID" w:eastAsia="id-ID" w:bidi="ar-SA"/>
              </w:rPr>
              <w:t>25</w:t>
            </w:r>
          </w:p>
        </w:tc>
        <w:tc>
          <w:tcPr>
            <w:tcW w:w="2522"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153112340350044</w:t>
            </w:r>
          </w:p>
        </w:tc>
        <w:tc>
          <w:tcPr>
            <w:tcW w:w="2551" w:type="dxa"/>
            <w:tcBorders>
              <w:top w:val="nil"/>
              <w:left w:val="single" w:sz="4" w:space="0" w:color="auto"/>
              <w:bottom w:val="single" w:sz="4" w:space="0" w:color="auto"/>
              <w:right w:val="single" w:sz="4" w:space="0" w:color="auto"/>
            </w:tcBorders>
            <w:shd w:val="clear" w:color="auto" w:fill="auto"/>
            <w:vAlign w:val="bottom"/>
          </w:tcPr>
          <w:p w:rsidR="0037367F" w:rsidRDefault="0037367F" w:rsidP="0037367F">
            <w:pPr>
              <w:rPr>
                <w:rFonts w:ascii="Calibri" w:hAnsi="Calibri" w:cs="Calibri"/>
                <w:color w:val="000000"/>
              </w:rPr>
            </w:pPr>
            <w:r>
              <w:rPr>
                <w:rFonts w:ascii="Calibri" w:hAnsi="Calibri" w:cs="Calibri"/>
                <w:color w:val="000000"/>
              </w:rPr>
              <w:t>Zahra Rizki Nurafifah</w:t>
            </w:r>
          </w:p>
        </w:tc>
        <w:tc>
          <w:tcPr>
            <w:tcW w:w="2410" w:type="dxa"/>
            <w:tcBorders>
              <w:top w:val="single" w:sz="5" w:space="0" w:color="000000"/>
              <w:left w:val="single" w:sz="5" w:space="0" w:color="000000"/>
              <w:bottom w:val="single" w:sz="6" w:space="0" w:color="000000"/>
              <w:right w:val="single" w:sz="5" w:space="0" w:color="000000"/>
            </w:tcBorders>
            <w:vAlign w:val="center"/>
          </w:tcPr>
          <w:p w:rsidR="0037367F" w:rsidRDefault="0037367F" w:rsidP="0037367F">
            <w:pPr>
              <w:jc w:val="center"/>
            </w:pPr>
            <w:r w:rsidRPr="00812E5F">
              <w:rPr>
                <w:sz w:val="24"/>
                <w:szCs w:val="24"/>
                <w:lang w:val="en-ID" w:eastAsia="id-ID" w:bidi="ar-SA"/>
              </w:rPr>
              <w:t>GANJIL</w:t>
            </w:r>
          </w:p>
        </w:tc>
        <w:tc>
          <w:tcPr>
            <w:tcW w:w="2340"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3.47</w:t>
            </w:r>
          </w:p>
        </w:tc>
      </w:tr>
      <w:tr w:rsidR="0037367F" w:rsidRPr="00E66F6B" w:rsidTr="0037367F">
        <w:trPr>
          <w:trHeight w:hRule="exact" w:val="288"/>
        </w:trPr>
        <w:tc>
          <w:tcPr>
            <w:tcW w:w="562" w:type="dxa"/>
            <w:tcBorders>
              <w:top w:val="single" w:sz="5" w:space="0" w:color="000000"/>
              <w:left w:val="single" w:sz="5" w:space="0" w:color="000000"/>
              <w:bottom w:val="single" w:sz="6" w:space="0" w:color="000000"/>
              <w:right w:val="single" w:sz="5" w:space="0" w:color="000000"/>
            </w:tcBorders>
          </w:tcPr>
          <w:p w:rsidR="0037367F" w:rsidRDefault="0037367F" w:rsidP="0037367F">
            <w:pPr>
              <w:widowControl/>
              <w:autoSpaceDE/>
              <w:autoSpaceDN/>
              <w:spacing w:after="200" w:line="260" w:lineRule="exact"/>
              <w:ind w:left="105"/>
              <w:jc w:val="center"/>
              <w:rPr>
                <w:sz w:val="24"/>
                <w:szCs w:val="24"/>
                <w:lang w:val="en-ID" w:eastAsia="id-ID" w:bidi="ar-SA"/>
              </w:rPr>
            </w:pPr>
            <w:r>
              <w:rPr>
                <w:sz w:val="24"/>
                <w:szCs w:val="24"/>
                <w:lang w:val="en-ID" w:eastAsia="id-ID" w:bidi="ar-SA"/>
              </w:rPr>
              <w:t>26</w:t>
            </w:r>
          </w:p>
        </w:tc>
        <w:tc>
          <w:tcPr>
            <w:tcW w:w="2522"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153112340350045</w:t>
            </w:r>
          </w:p>
        </w:tc>
        <w:tc>
          <w:tcPr>
            <w:tcW w:w="2551" w:type="dxa"/>
            <w:tcBorders>
              <w:top w:val="nil"/>
              <w:left w:val="single" w:sz="4" w:space="0" w:color="auto"/>
              <w:bottom w:val="single" w:sz="4" w:space="0" w:color="auto"/>
              <w:right w:val="single" w:sz="4" w:space="0" w:color="auto"/>
            </w:tcBorders>
            <w:shd w:val="clear" w:color="auto" w:fill="auto"/>
            <w:vAlign w:val="bottom"/>
          </w:tcPr>
          <w:p w:rsidR="0037367F" w:rsidRDefault="0037367F" w:rsidP="0037367F">
            <w:pPr>
              <w:rPr>
                <w:rFonts w:ascii="Calibri" w:hAnsi="Calibri" w:cs="Calibri"/>
                <w:color w:val="000000"/>
              </w:rPr>
            </w:pPr>
            <w:r>
              <w:rPr>
                <w:rFonts w:ascii="Calibri" w:hAnsi="Calibri" w:cs="Calibri"/>
                <w:color w:val="000000"/>
              </w:rPr>
              <w:t>Dina Julyana</w:t>
            </w:r>
          </w:p>
        </w:tc>
        <w:tc>
          <w:tcPr>
            <w:tcW w:w="2410" w:type="dxa"/>
            <w:tcBorders>
              <w:top w:val="single" w:sz="5" w:space="0" w:color="000000"/>
              <w:left w:val="single" w:sz="5" w:space="0" w:color="000000"/>
              <w:bottom w:val="single" w:sz="6" w:space="0" w:color="000000"/>
              <w:right w:val="single" w:sz="5" w:space="0" w:color="000000"/>
            </w:tcBorders>
            <w:vAlign w:val="center"/>
          </w:tcPr>
          <w:p w:rsidR="0037367F" w:rsidRDefault="0037367F" w:rsidP="0037367F">
            <w:pPr>
              <w:jc w:val="center"/>
            </w:pPr>
            <w:r w:rsidRPr="00812E5F">
              <w:rPr>
                <w:sz w:val="24"/>
                <w:szCs w:val="24"/>
                <w:lang w:val="en-ID" w:eastAsia="id-ID" w:bidi="ar-SA"/>
              </w:rPr>
              <w:t>GANJIL</w:t>
            </w:r>
          </w:p>
        </w:tc>
        <w:tc>
          <w:tcPr>
            <w:tcW w:w="2340"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3.5</w:t>
            </w:r>
          </w:p>
        </w:tc>
      </w:tr>
      <w:tr w:rsidR="0037367F" w:rsidRPr="00E66F6B" w:rsidTr="0037367F">
        <w:trPr>
          <w:trHeight w:hRule="exact" w:val="288"/>
        </w:trPr>
        <w:tc>
          <w:tcPr>
            <w:tcW w:w="562" w:type="dxa"/>
            <w:tcBorders>
              <w:top w:val="single" w:sz="5" w:space="0" w:color="000000"/>
              <w:left w:val="single" w:sz="5" w:space="0" w:color="000000"/>
              <w:bottom w:val="single" w:sz="6" w:space="0" w:color="000000"/>
              <w:right w:val="single" w:sz="5" w:space="0" w:color="000000"/>
            </w:tcBorders>
          </w:tcPr>
          <w:p w:rsidR="0037367F" w:rsidRDefault="0037367F" w:rsidP="0037367F">
            <w:pPr>
              <w:widowControl/>
              <w:autoSpaceDE/>
              <w:autoSpaceDN/>
              <w:spacing w:after="200" w:line="260" w:lineRule="exact"/>
              <w:ind w:left="105"/>
              <w:jc w:val="center"/>
              <w:rPr>
                <w:sz w:val="24"/>
                <w:szCs w:val="24"/>
                <w:lang w:val="en-ID" w:eastAsia="id-ID" w:bidi="ar-SA"/>
              </w:rPr>
            </w:pPr>
            <w:r>
              <w:rPr>
                <w:sz w:val="24"/>
                <w:szCs w:val="24"/>
                <w:lang w:val="en-ID" w:eastAsia="id-ID" w:bidi="ar-SA"/>
              </w:rPr>
              <w:t>27</w:t>
            </w:r>
          </w:p>
        </w:tc>
        <w:tc>
          <w:tcPr>
            <w:tcW w:w="2522"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153112340350049</w:t>
            </w:r>
          </w:p>
        </w:tc>
        <w:tc>
          <w:tcPr>
            <w:tcW w:w="2551" w:type="dxa"/>
            <w:tcBorders>
              <w:top w:val="nil"/>
              <w:left w:val="single" w:sz="4" w:space="0" w:color="auto"/>
              <w:bottom w:val="single" w:sz="4" w:space="0" w:color="auto"/>
              <w:right w:val="single" w:sz="4" w:space="0" w:color="auto"/>
            </w:tcBorders>
            <w:shd w:val="clear" w:color="auto" w:fill="auto"/>
            <w:vAlign w:val="bottom"/>
          </w:tcPr>
          <w:p w:rsidR="0037367F" w:rsidRDefault="0037367F" w:rsidP="0037367F">
            <w:pPr>
              <w:rPr>
                <w:rFonts w:ascii="Calibri" w:hAnsi="Calibri" w:cs="Calibri"/>
                <w:color w:val="000000"/>
              </w:rPr>
            </w:pPr>
            <w:r>
              <w:rPr>
                <w:rFonts w:ascii="Calibri" w:hAnsi="Calibri" w:cs="Calibri"/>
                <w:color w:val="000000"/>
              </w:rPr>
              <w:t>Widiarti Nurachman Dwi</w:t>
            </w:r>
          </w:p>
        </w:tc>
        <w:tc>
          <w:tcPr>
            <w:tcW w:w="2410" w:type="dxa"/>
            <w:tcBorders>
              <w:top w:val="single" w:sz="5" w:space="0" w:color="000000"/>
              <w:left w:val="single" w:sz="5" w:space="0" w:color="000000"/>
              <w:bottom w:val="single" w:sz="6" w:space="0" w:color="000000"/>
              <w:right w:val="single" w:sz="5" w:space="0" w:color="000000"/>
            </w:tcBorders>
            <w:vAlign w:val="center"/>
          </w:tcPr>
          <w:p w:rsidR="0037367F" w:rsidRDefault="0037367F" w:rsidP="0037367F">
            <w:pPr>
              <w:jc w:val="center"/>
            </w:pPr>
            <w:r w:rsidRPr="00812E5F">
              <w:rPr>
                <w:sz w:val="24"/>
                <w:szCs w:val="24"/>
                <w:lang w:val="en-ID" w:eastAsia="id-ID" w:bidi="ar-SA"/>
              </w:rPr>
              <w:t>GANJIL</w:t>
            </w:r>
          </w:p>
        </w:tc>
        <w:tc>
          <w:tcPr>
            <w:tcW w:w="2340"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3.6</w:t>
            </w:r>
          </w:p>
        </w:tc>
      </w:tr>
      <w:tr w:rsidR="0037367F" w:rsidRPr="00E66F6B" w:rsidTr="0037367F">
        <w:trPr>
          <w:trHeight w:hRule="exact" w:val="288"/>
        </w:trPr>
        <w:tc>
          <w:tcPr>
            <w:tcW w:w="562" w:type="dxa"/>
            <w:tcBorders>
              <w:top w:val="single" w:sz="5" w:space="0" w:color="000000"/>
              <w:left w:val="single" w:sz="5" w:space="0" w:color="000000"/>
              <w:bottom w:val="single" w:sz="6" w:space="0" w:color="000000"/>
              <w:right w:val="single" w:sz="5" w:space="0" w:color="000000"/>
            </w:tcBorders>
          </w:tcPr>
          <w:p w:rsidR="0037367F" w:rsidRDefault="0037367F" w:rsidP="0037367F">
            <w:pPr>
              <w:widowControl/>
              <w:autoSpaceDE/>
              <w:autoSpaceDN/>
              <w:spacing w:after="200" w:line="260" w:lineRule="exact"/>
              <w:ind w:left="105"/>
              <w:jc w:val="center"/>
              <w:rPr>
                <w:sz w:val="24"/>
                <w:szCs w:val="24"/>
                <w:lang w:val="en-ID" w:eastAsia="id-ID" w:bidi="ar-SA"/>
              </w:rPr>
            </w:pPr>
            <w:r>
              <w:rPr>
                <w:sz w:val="24"/>
                <w:szCs w:val="24"/>
                <w:lang w:val="en-ID" w:eastAsia="id-ID" w:bidi="ar-SA"/>
              </w:rPr>
              <w:t>28</w:t>
            </w:r>
          </w:p>
        </w:tc>
        <w:tc>
          <w:tcPr>
            <w:tcW w:w="2522"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153112340350050</w:t>
            </w:r>
          </w:p>
        </w:tc>
        <w:tc>
          <w:tcPr>
            <w:tcW w:w="2551" w:type="dxa"/>
            <w:tcBorders>
              <w:top w:val="nil"/>
              <w:left w:val="single" w:sz="4" w:space="0" w:color="auto"/>
              <w:bottom w:val="single" w:sz="4" w:space="0" w:color="auto"/>
              <w:right w:val="single" w:sz="4" w:space="0" w:color="auto"/>
            </w:tcBorders>
            <w:shd w:val="clear" w:color="auto" w:fill="auto"/>
            <w:vAlign w:val="bottom"/>
          </w:tcPr>
          <w:p w:rsidR="0037367F" w:rsidRDefault="0037367F" w:rsidP="0037367F">
            <w:pPr>
              <w:rPr>
                <w:rFonts w:ascii="Calibri" w:hAnsi="Calibri" w:cs="Calibri"/>
                <w:color w:val="000000"/>
              </w:rPr>
            </w:pPr>
            <w:r>
              <w:rPr>
                <w:rFonts w:ascii="Calibri" w:hAnsi="Calibri" w:cs="Calibri"/>
                <w:color w:val="000000"/>
              </w:rPr>
              <w:t>Siska Elia</w:t>
            </w:r>
          </w:p>
        </w:tc>
        <w:tc>
          <w:tcPr>
            <w:tcW w:w="2410" w:type="dxa"/>
            <w:tcBorders>
              <w:top w:val="single" w:sz="5" w:space="0" w:color="000000"/>
              <w:left w:val="single" w:sz="5" w:space="0" w:color="000000"/>
              <w:bottom w:val="single" w:sz="6" w:space="0" w:color="000000"/>
              <w:right w:val="single" w:sz="5" w:space="0" w:color="000000"/>
            </w:tcBorders>
            <w:vAlign w:val="center"/>
          </w:tcPr>
          <w:p w:rsidR="0037367F" w:rsidRDefault="0037367F" w:rsidP="0037367F">
            <w:pPr>
              <w:jc w:val="center"/>
            </w:pPr>
            <w:r w:rsidRPr="00812E5F">
              <w:rPr>
                <w:sz w:val="24"/>
                <w:szCs w:val="24"/>
                <w:lang w:val="en-ID" w:eastAsia="id-ID" w:bidi="ar-SA"/>
              </w:rPr>
              <w:t>GANJIL</w:t>
            </w:r>
          </w:p>
        </w:tc>
        <w:tc>
          <w:tcPr>
            <w:tcW w:w="2340"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3.5</w:t>
            </w:r>
          </w:p>
        </w:tc>
      </w:tr>
      <w:tr w:rsidR="0037367F" w:rsidRPr="00E66F6B" w:rsidTr="0037367F">
        <w:trPr>
          <w:trHeight w:hRule="exact" w:val="288"/>
        </w:trPr>
        <w:tc>
          <w:tcPr>
            <w:tcW w:w="562" w:type="dxa"/>
            <w:tcBorders>
              <w:top w:val="single" w:sz="5" w:space="0" w:color="000000"/>
              <w:left w:val="single" w:sz="5" w:space="0" w:color="000000"/>
              <w:bottom w:val="single" w:sz="6" w:space="0" w:color="000000"/>
              <w:right w:val="single" w:sz="5" w:space="0" w:color="000000"/>
            </w:tcBorders>
          </w:tcPr>
          <w:p w:rsidR="0037367F" w:rsidRDefault="0037367F" w:rsidP="0037367F">
            <w:pPr>
              <w:widowControl/>
              <w:autoSpaceDE/>
              <w:autoSpaceDN/>
              <w:spacing w:after="200" w:line="260" w:lineRule="exact"/>
              <w:ind w:left="105"/>
              <w:jc w:val="center"/>
              <w:rPr>
                <w:sz w:val="24"/>
                <w:szCs w:val="24"/>
                <w:lang w:val="en-ID" w:eastAsia="id-ID" w:bidi="ar-SA"/>
              </w:rPr>
            </w:pPr>
            <w:r>
              <w:rPr>
                <w:sz w:val="24"/>
                <w:szCs w:val="24"/>
                <w:lang w:val="en-ID" w:eastAsia="id-ID" w:bidi="ar-SA"/>
              </w:rPr>
              <w:lastRenderedPageBreak/>
              <w:t>29</w:t>
            </w:r>
          </w:p>
        </w:tc>
        <w:tc>
          <w:tcPr>
            <w:tcW w:w="2522"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153112340350054</w:t>
            </w:r>
          </w:p>
        </w:tc>
        <w:tc>
          <w:tcPr>
            <w:tcW w:w="2551" w:type="dxa"/>
            <w:tcBorders>
              <w:top w:val="nil"/>
              <w:left w:val="single" w:sz="4" w:space="0" w:color="auto"/>
              <w:bottom w:val="single" w:sz="4" w:space="0" w:color="auto"/>
              <w:right w:val="single" w:sz="4" w:space="0" w:color="auto"/>
            </w:tcBorders>
            <w:shd w:val="clear" w:color="auto" w:fill="auto"/>
            <w:vAlign w:val="bottom"/>
          </w:tcPr>
          <w:p w:rsidR="0037367F" w:rsidRDefault="0037367F" w:rsidP="0037367F">
            <w:pPr>
              <w:rPr>
                <w:rFonts w:ascii="Calibri" w:hAnsi="Calibri" w:cs="Calibri"/>
                <w:color w:val="000000"/>
              </w:rPr>
            </w:pPr>
            <w:r>
              <w:rPr>
                <w:rFonts w:ascii="Calibri" w:hAnsi="Calibri" w:cs="Calibri"/>
                <w:color w:val="000000"/>
              </w:rPr>
              <w:t>Vanessa Rezaneva</w:t>
            </w:r>
          </w:p>
        </w:tc>
        <w:tc>
          <w:tcPr>
            <w:tcW w:w="2410" w:type="dxa"/>
            <w:tcBorders>
              <w:top w:val="single" w:sz="5" w:space="0" w:color="000000"/>
              <w:left w:val="single" w:sz="5" w:space="0" w:color="000000"/>
              <w:bottom w:val="single" w:sz="6" w:space="0" w:color="000000"/>
              <w:right w:val="single" w:sz="5" w:space="0" w:color="000000"/>
            </w:tcBorders>
            <w:vAlign w:val="center"/>
          </w:tcPr>
          <w:p w:rsidR="0037367F" w:rsidRDefault="0037367F" w:rsidP="0037367F">
            <w:pPr>
              <w:jc w:val="center"/>
            </w:pPr>
            <w:r w:rsidRPr="00812E5F">
              <w:rPr>
                <w:sz w:val="24"/>
                <w:szCs w:val="24"/>
                <w:lang w:val="en-ID" w:eastAsia="id-ID" w:bidi="ar-SA"/>
              </w:rPr>
              <w:t>GANJIL</w:t>
            </w:r>
          </w:p>
        </w:tc>
        <w:tc>
          <w:tcPr>
            <w:tcW w:w="2340"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3.61</w:t>
            </w:r>
          </w:p>
        </w:tc>
      </w:tr>
      <w:tr w:rsidR="0037367F" w:rsidRPr="00E66F6B" w:rsidTr="0037367F">
        <w:trPr>
          <w:trHeight w:hRule="exact" w:val="288"/>
        </w:trPr>
        <w:tc>
          <w:tcPr>
            <w:tcW w:w="562" w:type="dxa"/>
            <w:tcBorders>
              <w:top w:val="single" w:sz="5" w:space="0" w:color="000000"/>
              <w:left w:val="single" w:sz="5" w:space="0" w:color="000000"/>
              <w:bottom w:val="single" w:sz="6" w:space="0" w:color="000000"/>
              <w:right w:val="single" w:sz="5" w:space="0" w:color="000000"/>
            </w:tcBorders>
          </w:tcPr>
          <w:p w:rsidR="0037367F" w:rsidRDefault="0037367F" w:rsidP="0037367F">
            <w:pPr>
              <w:widowControl/>
              <w:autoSpaceDE/>
              <w:autoSpaceDN/>
              <w:spacing w:after="200" w:line="260" w:lineRule="exact"/>
              <w:ind w:left="105"/>
              <w:jc w:val="center"/>
              <w:rPr>
                <w:sz w:val="24"/>
                <w:szCs w:val="24"/>
                <w:lang w:val="en-ID" w:eastAsia="id-ID" w:bidi="ar-SA"/>
              </w:rPr>
            </w:pPr>
            <w:r>
              <w:rPr>
                <w:sz w:val="24"/>
                <w:szCs w:val="24"/>
                <w:lang w:val="en-ID" w:eastAsia="id-ID" w:bidi="ar-SA"/>
              </w:rPr>
              <w:t>30</w:t>
            </w:r>
          </w:p>
        </w:tc>
        <w:tc>
          <w:tcPr>
            <w:tcW w:w="2522"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153112340350056</w:t>
            </w:r>
          </w:p>
        </w:tc>
        <w:tc>
          <w:tcPr>
            <w:tcW w:w="2551" w:type="dxa"/>
            <w:tcBorders>
              <w:top w:val="nil"/>
              <w:left w:val="single" w:sz="4" w:space="0" w:color="auto"/>
              <w:bottom w:val="single" w:sz="4" w:space="0" w:color="auto"/>
              <w:right w:val="single" w:sz="4" w:space="0" w:color="auto"/>
            </w:tcBorders>
            <w:shd w:val="clear" w:color="auto" w:fill="auto"/>
            <w:vAlign w:val="bottom"/>
          </w:tcPr>
          <w:p w:rsidR="0037367F" w:rsidRDefault="0037367F" w:rsidP="0037367F">
            <w:pPr>
              <w:rPr>
                <w:rFonts w:ascii="Calibri" w:hAnsi="Calibri" w:cs="Calibri"/>
                <w:color w:val="000000"/>
              </w:rPr>
            </w:pPr>
            <w:r>
              <w:rPr>
                <w:rFonts w:ascii="Calibri" w:hAnsi="Calibri" w:cs="Calibri"/>
                <w:color w:val="000000"/>
              </w:rPr>
              <w:t>Dwi Anggreani</w:t>
            </w:r>
          </w:p>
        </w:tc>
        <w:tc>
          <w:tcPr>
            <w:tcW w:w="2410" w:type="dxa"/>
            <w:tcBorders>
              <w:top w:val="single" w:sz="5" w:space="0" w:color="000000"/>
              <w:left w:val="single" w:sz="5" w:space="0" w:color="000000"/>
              <w:bottom w:val="single" w:sz="6" w:space="0" w:color="000000"/>
              <w:right w:val="single" w:sz="5" w:space="0" w:color="000000"/>
            </w:tcBorders>
            <w:vAlign w:val="center"/>
          </w:tcPr>
          <w:p w:rsidR="0037367F" w:rsidRDefault="0037367F" w:rsidP="0037367F">
            <w:pPr>
              <w:jc w:val="center"/>
            </w:pPr>
            <w:r w:rsidRPr="00812E5F">
              <w:rPr>
                <w:sz w:val="24"/>
                <w:szCs w:val="24"/>
                <w:lang w:val="en-ID" w:eastAsia="id-ID" w:bidi="ar-SA"/>
              </w:rPr>
              <w:t>GANJIL</w:t>
            </w:r>
          </w:p>
        </w:tc>
        <w:tc>
          <w:tcPr>
            <w:tcW w:w="2340"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3.37</w:t>
            </w:r>
          </w:p>
        </w:tc>
      </w:tr>
      <w:tr w:rsidR="0037367F" w:rsidRPr="00E66F6B" w:rsidTr="0037367F">
        <w:trPr>
          <w:trHeight w:hRule="exact" w:val="288"/>
        </w:trPr>
        <w:tc>
          <w:tcPr>
            <w:tcW w:w="562" w:type="dxa"/>
            <w:tcBorders>
              <w:top w:val="single" w:sz="5" w:space="0" w:color="000000"/>
              <w:left w:val="single" w:sz="5" w:space="0" w:color="000000"/>
              <w:bottom w:val="single" w:sz="6" w:space="0" w:color="000000"/>
              <w:right w:val="single" w:sz="5" w:space="0" w:color="000000"/>
            </w:tcBorders>
          </w:tcPr>
          <w:p w:rsidR="0037367F" w:rsidRDefault="0037367F" w:rsidP="0037367F">
            <w:pPr>
              <w:widowControl/>
              <w:autoSpaceDE/>
              <w:autoSpaceDN/>
              <w:spacing w:after="200" w:line="260" w:lineRule="exact"/>
              <w:ind w:left="105"/>
              <w:jc w:val="center"/>
              <w:rPr>
                <w:sz w:val="24"/>
                <w:szCs w:val="24"/>
                <w:lang w:val="en-ID" w:eastAsia="id-ID" w:bidi="ar-SA"/>
              </w:rPr>
            </w:pPr>
            <w:r>
              <w:rPr>
                <w:sz w:val="24"/>
                <w:szCs w:val="24"/>
                <w:lang w:val="en-ID" w:eastAsia="id-ID" w:bidi="ar-SA"/>
              </w:rPr>
              <w:t>31</w:t>
            </w:r>
          </w:p>
        </w:tc>
        <w:tc>
          <w:tcPr>
            <w:tcW w:w="2522"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153112340350058</w:t>
            </w:r>
          </w:p>
        </w:tc>
        <w:tc>
          <w:tcPr>
            <w:tcW w:w="2551" w:type="dxa"/>
            <w:tcBorders>
              <w:top w:val="nil"/>
              <w:left w:val="single" w:sz="4" w:space="0" w:color="auto"/>
              <w:bottom w:val="single" w:sz="4" w:space="0" w:color="auto"/>
              <w:right w:val="single" w:sz="4" w:space="0" w:color="auto"/>
            </w:tcBorders>
            <w:shd w:val="clear" w:color="auto" w:fill="auto"/>
            <w:vAlign w:val="bottom"/>
          </w:tcPr>
          <w:p w:rsidR="0037367F" w:rsidRDefault="0037367F" w:rsidP="0037367F">
            <w:pPr>
              <w:rPr>
                <w:rFonts w:ascii="Calibri" w:hAnsi="Calibri" w:cs="Calibri"/>
                <w:color w:val="000000"/>
              </w:rPr>
            </w:pPr>
            <w:r>
              <w:rPr>
                <w:rFonts w:ascii="Calibri" w:hAnsi="Calibri" w:cs="Calibri"/>
                <w:color w:val="000000"/>
              </w:rPr>
              <w:t>Alianah</w:t>
            </w:r>
          </w:p>
        </w:tc>
        <w:tc>
          <w:tcPr>
            <w:tcW w:w="2410" w:type="dxa"/>
            <w:tcBorders>
              <w:top w:val="single" w:sz="5" w:space="0" w:color="000000"/>
              <w:left w:val="single" w:sz="5" w:space="0" w:color="000000"/>
              <w:bottom w:val="single" w:sz="6" w:space="0" w:color="000000"/>
              <w:right w:val="single" w:sz="5" w:space="0" w:color="000000"/>
            </w:tcBorders>
            <w:vAlign w:val="center"/>
          </w:tcPr>
          <w:p w:rsidR="0037367F" w:rsidRDefault="0037367F" w:rsidP="0037367F">
            <w:pPr>
              <w:jc w:val="center"/>
            </w:pPr>
            <w:r w:rsidRPr="00812E5F">
              <w:rPr>
                <w:sz w:val="24"/>
                <w:szCs w:val="24"/>
                <w:lang w:val="en-ID" w:eastAsia="id-ID" w:bidi="ar-SA"/>
              </w:rPr>
              <w:t>GANJIL</w:t>
            </w:r>
          </w:p>
        </w:tc>
        <w:tc>
          <w:tcPr>
            <w:tcW w:w="2340"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3.49</w:t>
            </w:r>
          </w:p>
        </w:tc>
      </w:tr>
      <w:tr w:rsidR="0037367F" w:rsidRPr="00E66F6B" w:rsidTr="0037367F">
        <w:trPr>
          <w:trHeight w:hRule="exact" w:val="288"/>
        </w:trPr>
        <w:tc>
          <w:tcPr>
            <w:tcW w:w="562" w:type="dxa"/>
            <w:tcBorders>
              <w:top w:val="single" w:sz="5" w:space="0" w:color="000000"/>
              <w:left w:val="single" w:sz="5" w:space="0" w:color="000000"/>
              <w:bottom w:val="single" w:sz="6" w:space="0" w:color="000000"/>
              <w:right w:val="single" w:sz="5" w:space="0" w:color="000000"/>
            </w:tcBorders>
          </w:tcPr>
          <w:p w:rsidR="0037367F" w:rsidRDefault="0037367F" w:rsidP="0037367F">
            <w:pPr>
              <w:widowControl/>
              <w:autoSpaceDE/>
              <w:autoSpaceDN/>
              <w:spacing w:after="200" w:line="260" w:lineRule="exact"/>
              <w:ind w:left="105"/>
              <w:jc w:val="center"/>
              <w:rPr>
                <w:sz w:val="24"/>
                <w:szCs w:val="24"/>
                <w:lang w:val="en-ID" w:eastAsia="id-ID" w:bidi="ar-SA"/>
              </w:rPr>
            </w:pPr>
            <w:r>
              <w:rPr>
                <w:sz w:val="24"/>
                <w:szCs w:val="24"/>
                <w:lang w:val="en-ID" w:eastAsia="id-ID" w:bidi="ar-SA"/>
              </w:rPr>
              <w:t>32</w:t>
            </w:r>
          </w:p>
        </w:tc>
        <w:tc>
          <w:tcPr>
            <w:tcW w:w="2522"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153112340350060</w:t>
            </w:r>
          </w:p>
        </w:tc>
        <w:tc>
          <w:tcPr>
            <w:tcW w:w="2551" w:type="dxa"/>
            <w:tcBorders>
              <w:top w:val="nil"/>
              <w:left w:val="single" w:sz="4" w:space="0" w:color="auto"/>
              <w:bottom w:val="single" w:sz="4" w:space="0" w:color="auto"/>
              <w:right w:val="single" w:sz="4" w:space="0" w:color="auto"/>
            </w:tcBorders>
            <w:shd w:val="clear" w:color="auto" w:fill="auto"/>
            <w:vAlign w:val="bottom"/>
          </w:tcPr>
          <w:p w:rsidR="0037367F" w:rsidRDefault="0037367F" w:rsidP="0037367F">
            <w:pPr>
              <w:rPr>
                <w:rFonts w:ascii="Calibri" w:hAnsi="Calibri" w:cs="Calibri"/>
                <w:color w:val="000000"/>
              </w:rPr>
            </w:pPr>
            <w:r>
              <w:rPr>
                <w:rFonts w:ascii="Calibri" w:hAnsi="Calibri" w:cs="Calibri"/>
                <w:color w:val="000000"/>
              </w:rPr>
              <w:t>Resna Maulida</w:t>
            </w:r>
          </w:p>
        </w:tc>
        <w:tc>
          <w:tcPr>
            <w:tcW w:w="2410" w:type="dxa"/>
            <w:tcBorders>
              <w:top w:val="single" w:sz="5" w:space="0" w:color="000000"/>
              <w:left w:val="single" w:sz="5" w:space="0" w:color="000000"/>
              <w:bottom w:val="single" w:sz="6" w:space="0" w:color="000000"/>
              <w:right w:val="single" w:sz="5" w:space="0" w:color="000000"/>
            </w:tcBorders>
            <w:vAlign w:val="center"/>
          </w:tcPr>
          <w:p w:rsidR="0037367F" w:rsidRDefault="0037367F" w:rsidP="0037367F">
            <w:pPr>
              <w:jc w:val="center"/>
            </w:pPr>
            <w:r w:rsidRPr="00812E5F">
              <w:rPr>
                <w:sz w:val="24"/>
                <w:szCs w:val="24"/>
                <w:lang w:val="en-ID" w:eastAsia="id-ID" w:bidi="ar-SA"/>
              </w:rPr>
              <w:t>GANJIL</w:t>
            </w:r>
          </w:p>
        </w:tc>
        <w:tc>
          <w:tcPr>
            <w:tcW w:w="2340"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3.75</w:t>
            </w:r>
          </w:p>
        </w:tc>
      </w:tr>
      <w:tr w:rsidR="0037367F" w:rsidRPr="00E66F6B" w:rsidTr="0037367F">
        <w:trPr>
          <w:trHeight w:hRule="exact" w:val="288"/>
        </w:trPr>
        <w:tc>
          <w:tcPr>
            <w:tcW w:w="562" w:type="dxa"/>
            <w:tcBorders>
              <w:top w:val="single" w:sz="5" w:space="0" w:color="000000"/>
              <w:left w:val="single" w:sz="5" w:space="0" w:color="000000"/>
              <w:bottom w:val="single" w:sz="6" w:space="0" w:color="000000"/>
              <w:right w:val="single" w:sz="5" w:space="0" w:color="000000"/>
            </w:tcBorders>
          </w:tcPr>
          <w:p w:rsidR="0037367F" w:rsidRDefault="0037367F" w:rsidP="0037367F">
            <w:pPr>
              <w:widowControl/>
              <w:autoSpaceDE/>
              <w:autoSpaceDN/>
              <w:spacing w:after="200" w:line="260" w:lineRule="exact"/>
              <w:ind w:left="105"/>
              <w:jc w:val="center"/>
              <w:rPr>
                <w:sz w:val="24"/>
                <w:szCs w:val="24"/>
                <w:lang w:val="en-ID" w:eastAsia="id-ID" w:bidi="ar-SA"/>
              </w:rPr>
            </w:pPr>
            <w:r>
              <w:rPr>
                <w:sz w:val="24"/>
                <w:szCs w:val="24"/>
                <w:lang w:val="en-ID" w:eastAsia="id-ID" w:bidi="ar-SA"/>
              </w:rPr>
              <w:t>33</w:t>
            </w:r>
          </w:p>
        </w:tc>
        <w:tc>
          <w:tcPr>
            <w:tcW w:w="2522"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153112340350064</w:t>
            </w:r>
          </w:p>
        </w:tc>
        <w:tc>
          <w:tcPr>
            <w:tcW w:w="2551" w:type="dxa"/>
            <w:tcBorders>
              <w:top w:val="nil"/>
              <w:left w:val="single" w:sz="4" w:space="0" w:color="auto"/>
              <w:bottom w:val="single" w:sz="4" w:space="0" w:color="auto"/>
              <w:right w:val="single" w:sz="4" w:space="0" w:color="auto"/>
            </w:tcBorders>
            <w:shd w:val="clear" w:color="auto" w:fill="auto"/>
            <w:vAlign w:val="bottom"/>
          </w:tcPr>
          <w:p w:rsidR="0037367F" w:rsidRDefault="0037367F" w:rsidP="0037367F">
            <w:pPr>
              <w:rPr>
                <w:rFonts w:ascii="Calibri" w:hAnsi="Calibri" w:cs="Calibri"/>
                <w:color w:val="000000"/>
              </w:rPr>
            </w:pPr>
            <w:r>
              <w:rPr>
                <w:rFonts w:ascii="Calibri" w:hAnsi="Calibri" w:cs="Calibri"/>
                <w:color w:val="000000"/>
              </w:rPr>
              <w:t>Anisa Diana Putri</w:t>
            </w:r>
          </w:p>
        </w:tc>
        <w:tc>
          <w:tcPr>
            <w:tcW w:w="2410" w:type="dxa"/>
            <w:tcBorders>
              <w:top w:val="single" w:sz="5" w:space="0" w:color="000000"/>
              <w:left w:val="single" w:sz="5" w:space="0" w:color="000000"/>
              <w:bottom w:val="single" w:sz="6" w:space="0" w:color="000000"/>
              <w:right w:val="single" w:sz="5" w:space="0" w:color="000000"/>
            </w:tcBorders>
            <w:vAlign w:val="center"/>
          </w:tcPr>
          <w:p w:rsidR="0037367F" w:rsidRDefault="0037367F" w:rsidP="0037367F">
            <w:pPr>
              <w:jc w:val="center"/>
            </w:pPr>
            <w:r w:rsidRPr="00812E5F">
              <w:rPr>
                <w:sz w:val="24"/>
                <w:szCs w:val="24"/>
                <w:lang w:val="en-ID" w:eastAsia="id-ID" w:bidi="ar-SA"/>
              </w:rPr>
              <w:t>GANJIL</w:t>
            </w:r>
          </w:p>
        </w:tc>
        <w:tc>
          <w:tcPr>
            <w:tcW w:w="2340"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3.67</w:t>
            </w:r>
          </w:p>
        </w:tc>
      </w:tr>
      <w:tr w:rsidR="0037367F" w:rsidRPr="00E66F6B" w:rsidTr="0037367F">
        <w:trPr>
          <w:trHeight w:hRule="exact" w:val="288"/>
        </w:trPr>
        <w:tc>
          <w:tcPr>
            <w:tcW w:w="562" w:type="dxa"/>
            <w:tcBorders>
              <w:top w:val="single" w:sz="5" w:space="0" w:color="000000"/>
              <w:left w:val="single" w:sz="5" w:space="0" w:color="000000"/>
              <w:bottom w:val="single" w:sz="6" w:space="0" w:color="000000"/>
              <w:right w:val="single" w:sz="5" w:space="0" w:color="000000"/>
            </w:tcBorders>
          </w:tcPr>
          <w:p w:rsidR="0037367F" w:rsidRDefault="0037367F" w:rsidP="0037367F">
            <w:pPr>
              <w:widowControl/>
              <w:autoSpaceDE/>
              <w:autoSpaceDN/>
              <w:spacing w:after="200" w:line="260" w:lineRule="exact"/>
              <w:ind w:left="105"/>
              <w:jc w:val="center"/>
              <w:rPr>
                <w:sz w:val="24"/>
                <w:szCs w:val="24"/>
                <w:lang w:val="en-ID" w:eastAsia="id-ID" w:bidi="ar-SA"/>
              </w:rPr>
            </w:pPr>
            <w:r>
              <w:rPr>
                <w:sz w:val="24"/>
                <w:szCs w:val="24"/>
                <w:lang w:val="en-ID" w:eastAsia="id-ID" w:bidi="ar-SA"/>
              </w:rPr>
              <w:t>34</w:t>
            </w:r>
          </w:p>
        </w:tc>
        <w:tc>
          <w:tcPr>
            <w:tcW w:w="2522"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153112340350065</w:t>
            </w:r>
          </w:p>
        </w:tc>
        <w:tc>
          <w:tcPr>
            <w:tcW w:w="2551" w:type="dxa"/>
            <w:tcBorders>
              <w:top w:val="nil"/>
              <w:left w:val="single" w:sz="4" w:space="0" w:color="auto"/>
              <w:bottom w:val="single" w:sz="4" w:space="0" w:color="auto"/>
              <w:right w:val="single" w:sz="4" w:space="0" w:color="auto"/>
            </w:tcBorders>
            <w:shd w:val="clear" w:color="auto" w:fill="auto"/>
            <w:vAlign w:val="bottom"/>
          </w:tcPr>
          <w:p w:rsidR="0037367F" w:rsidRDefault="0037367F" w:rsidP="0037367F">
            <w:pPr>
              <w:rPr>
                <w:rFonts w:ascii="Calibri" w:hAnsi="Calibri" w:cs="Calibri"/>
                <w:color w:val="000000"/>
              </w:rPr>
            </w:pPr>
            <w:r>
              <w:rPr>
                <w:rFonts w:ascii="Calibri" w:hAnsi="Calibri" w:cs="Calibri"/>
                <w:color w:val="000000"/>
              </w:rPr>
              <w:t>Muhammad Zakaria</w:t>
            </w:r>
          </w:p>
        </w:tc>
        <w:tc>
          <w:tcPr>
            <w:tcW w:w="2410" w:type="dxa"/>
            <w:tcBorders>
              <w:top w:val="single" w:sz="5" w:space="0" w:color="000000"/>
              <w:left w:val="single" w:sz="5" w:space="0" w:color="000000"/>
              <w:bottom w:val="single" w:sz="6" w:space="0" w:color="000000"/>
              <w:right w:val="single" w:sz="5" w:space="0" w:color="000000"/>
            </w:tcBorders>
            <w:vAlign w:val="center"/>
          </w:tcPr>
          <w:p w:rsidR="0037367F" w:rsidRDefault="0037367F" w:rsidP="0037367F">
            <w:pPr>
              <w:jc w:val="center"/>
            </w:pPr>
            <w:r w:rsidRPr="00812E5F">
              <w:rPr>
                <w:sz w:val="24"/>
                <w:szCs w:val="24"/>
                <w:lang w:val="en-ID" w:eastAsia="id-ID" w:bidi="ar-SA"/>
              </w:rPr>
              <w:t>GANJIL</w:t>
            </w:r>
          </w:p>
        </w:tc>
        <w:tc>
          <w:tcPr>
            <w:tcW w:w="2340"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3.59</w:t>
            </w:r>
          </w:p>
        </w:tc>
      </w:tr>
      <w:tr w:rsidR="0037367F" w:rsidRPr="00E66F6B" w:rsidTr="0037367F">
        <w:trPr>
          <w:trHeight w:hRule="exact" w:val="288"/>
        </w:trPr>
        <w:tc>
          <w:tcPr>
            <w:tcW w:w="562" w:type="dxa"/>
            <w:tcBorders>
              <w:top w:val="single" w:sz="5" w:space="0" w:color="000000"/>
              <w:left w:val="single" w:sz="5" w:space="0" w:color="000000"/>
              <w:bottom w:val="single" w:sz="6" w:space="0" w:color="000000"/>
              <w:right w:val="single" w:sz="5" w:space="0" w:color="000000"/>
            </w:tcBorders>
          </w:tcPr>
          <w:p w:rsidR="0037367F" w:rsidRDefault="0037367F" w:rsidP="0037367F">
            <w:pPr>
              <w:widowControl/>
              <w:autoSpaceDE/>
              <w:autoSpaceDN/>
              <w:spacing w:after="200" w:line="260" w:lineRule="exact"/>
              <w:ind w:left="105"/>
              <w:jc w:val="center"/>
              <w:rPr>
                <w:sz w:val="24"/>
                <w:szCs w:val="24"/>
                <w:lang w:val="en-ID" w:eastAsia="id-ID" w:bidi="ar-SA"/>
              </w:rPr>
            </w:pPr>
            <w:r>
              <w:rPr>
                <w:sz w:val="24"/>
                <w:szCs w:val="24"/>
                <w:lang w:val="en-ID" w:eastAsia="id-ID" w:bidi="ar-SA"/>
              </w:rPr>
              <w:t>35</w:t>
            </w:r>
          </w:p>
        </w:tc>
        <w:tc>
          <w:tcPr>
            <w:tcW w:w="2522"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153112340350067</w:t>
            </w:r>
          </w:p>
        </w:tc>
        <w:tc>
          <w:tcPr>
            <w:tcW w:w="2551" w:type="dxa"/>
            <w:tcBorders>
              <w:top w:val="nil"/>
              <w:left w:val="single" w:sz="4" w:space="0" w:color="auto"/>
              <w:bottom w:val="single" w:sz="4" w:space="0" w:color="auto"/>
              <w:right w:val="single" w:sz="4" w:space="0" w:color="auto"/>
            </w:tcBorders>
            <w:shd w:val="clear" w:color="auto" w:fill="auto"/>
            <w:vAlign w:val="bottom"/>
          </w:tcPr>
          <w:p w:rsidR="0037367F" w:rsidRDefault="0037367F" w:rsidP="0037367F">
            <w:pPr>
              <w:rPr>
                <w:rFonts w:ascii="Calibri" w:hAnsi="Calibri" w:cs="Calibri"/>
                <w:color w:val="000000"/>
              </w:rPr>
            </w:pPr>
            <w:r>
              <w:rPr>
                <w:rFonts w:ascii="Calibri" w:hAnsi="Calibri" w:cs="Calibri"/>
                <w:color w:val="000000"/>
              </w:rPr>
              <w:t>Vivi Nadiani Safitri</w:t>
            </w:r>
          </w:p>
        </w:tc>
        <w:tc>
          <w:tcPr>
            <w:tcW w:w="2410" w:type="dxa"/>
            <w:tcBorders>
              <w:top w:val="single" w:sz="5" w:space="0" w:color="000000"/>
              <w:left w:val="single" w:sz="5" w:space="0" w:color="000000"/>
              <w:bottom w:val="single" w:sz="6" w:space="0" w:color="000000"/>
              <w:right w:val="single" w:sz="5" w:space="0" w:color="000000"/>
            </w:tcBorders>
            <w:vAlign w:val="center"/>
          </w:tcPr>
          <w:p w:rsidR="0037367F" w:rsidRDefault="0037367F" w:rsidP="0037367F">
            <w:pPr>
              <w:jc w:val="center"/>
            </w:pPr>
            <w:r w:rsidRPr="00812E5F">
              <w:rPr>
                <w:sz w:val="24"/>
                <w:szCs w:val="24"/>
                <w:lang w:val="en-ID" w:eastAsia="id-ID" w:bidi="ar-SA"/>
              </w:rPr>
              <w:t>GANJIL</w:t>
            </w:r>
          </w:p>
        </w:tc>
        <w:tc>
          <w:tcPr>
            <w:tcW w:w="2340"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3.42</w:t>
            </w:r>
          </w:p>
        </w:tc>
      </w:tr>
      <w:tr w:rsidR="0037367F" w:rsidRPr="00E66F6B" w:rsidTr="0037367F">
        <w:trPr>
          <w:trHeight w:hRule="exact" w:val="288"/>
        </w:trPr>
        <w:tc>
          <w:tcPr>
            <w:tcW w:w="562" w:type="dxa"/>
            <w:tcBorders>
              <w:top w:val="single" w:sz="5" w:space="0" w:color="000000"/>
              <w:left w:val="single" w:sz="5" w:space="0" w:color="000000"/>
              <w:bottom w:val="single" w:sz="6" w:space="0" w:color="000000"/>
              <w:right w:val="single" w:sz="5" w:space="0" w:color="000000"/>
            </w:tcBorders>
          </w:tcPr>
          <w:p w:rsidR="0037367F" w:rsidRDefault="0037367F" w:rsidP="0037367F">
            <w:pPr>
              <w:widowControl/>
              <w:autoSpaceDE/>
              <w:autoSpaceDN/>
              <w:spacing w:after="200" w:line="260" w:lineRule="exact"/>
              <w:ind w:left="105"/>
              <w:jc w:val="center"/>
              <w:rPr>
                <w:sz w:val="24"/>
                <w:szCs w:val="24"/>
                <w:lang w:val="en-ID" w:eastAsia="id-ID" w:bidi="ar-SA"/>
              </w:rPr>
            </w:pPr>
            <w:r>
              <w:rPr>
                <w:sz w:val="24"/>
                <w:szCs w:val="24"/>
                <w:lang w:val="en-ID" w:eastAsia="id-ID" w:bidi="ar-SA"/>
              </w:rPr>
              <w:t>36</w:t>
            </w:r>
          </w:p>
        </w:tc>
        <w:tc>
          <w:tcPr>
            <w:tcW w:w="2522"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153112340350069</w:t>
            </w:r>
          </w:p>
        </w:tc>
        <w:tc>
          <w:tcPr>
            <w:tcW w:w="2551" w:type="dxa"/>
            <w:tcBorders>
              <w:top w:val="nil"/>
              <w:left w:val="single" w:sz="4" w:space="0" w:color="auto"/>
              <w:bottom w:val="single" w:sz="4" w:space="0" w:color="auto"/>
              <w:right w:val="single" w:sz="4" w:space="0" w:color="auto"/>
            </w:tcBorders>
            <w:shd w:val="clear" w:color="auto" w:fill="auto"/>
            <w:vAlign w:val="bottom"/>
          </w:tcPr>
          <w:p w:rsidR="0037367F" w:rsidRDefault="0037367F" w:rsidP="0037367F">
            <w:pPr>
              <w:rPr>
                <w:rFonts w:ascii="Calibri" w:hAnsi="Calibri" w:cs="Calibri"/>
                <w:color w:val="000000"/>
              </w:rPr>
            </w:pPr>
            <w:r>
              <w:rPr>
                <w:rFonts w:ascii="Calibri" w:hAnsi="Calibri" w:cs="Calibri"/>
                <w:color w:val="000000"/>
              </w:rPr>
              <w:t>Sepriyanto</w:t>
            </w:r>
          </w:p>
        </w:tc>
        <w:tc>
          <w:tcPr>
            <w:tcW w:w="2410" w:type="dxa"/>
            <w:tcBorders>
              <w:top w:val="single" w:sz="5" w:space="0" w:color="000000"/>
              <w:left w:val="single" w:sz="5" w:space="0" w:color="000000"/>
              <w:bottom w:val="single" w:sz="6" w:space="0" w:color="000000"/>
              <w:right w:val="single" w:sz="5" w:space="0" w:color="000000"/>
            </w:tcBorders>
            <w:vAlign w:val="center"/>
          </w:tcPr>
          <w:p w:rsidR="0037367F" w:rsidRDefault="0037367F" w:rsidP="0037367F">
            <w:pPr>
              <w:jc w:val="center"/>
            </w:pPr>
            <w:r w:rsidRPr="00812E5F">
              <w:rPr>
                <w:sz w:val="24"/>
                <w:szCs w:val="24"/>
                <w:lang w:val="en-ID" w:eastAsia="id-ID" w:bidi="ar-SA"/>
              </w:rPr>
              <w:t>GANJIL</w:t>
            </w:r>
          </w:p>
        </w:tc>
        <w:tc>
          <w:tcPr>
            <w:tcW w:w="2340"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3.56</w:t>
            </w:r>
          </w:p>
        </w:tc>
      </w:tr>
      <w:tr w:rsidR="0037367F" w:rsidRPr="00E66F6B" w:rsidTr="0037367F">
        <w:trPr>
          <w:trHeight w:hRule="exact" w:val="288"/>
        </w:trPr>
        <w:tc>
          <w:tcPr>
            <w:tcW w:w="562" w:type="dxa"/>
            <w:tcBorders>
              <w:top w:val="single" w:sz="5" w:space="0" w:color="000000"/>
              <w:left w:val="single" w:sz="5" w:space="0" w:color="000000"/>
              <w:bottom w:val="single" w:sz="6" w:space="0" w:color="000000"/>
              <w:right w:val="single" w:sz="5" w:space="0" w:color="000000"/>
            </w:tcBorders>
          </w:tcPr>
          <w:p w:rsidR="0037367F" w:rsidRDefault="0037367F" w:rsidP="0037367F">
            <w:pPr>
              <w:widowControl/>
              <w:autoSpaceDE/>
              <w:autoSpaceDN/>
              <w:spacing w:after="200" w:line="260" w:lineRule="exact"/>
              <w:ind w:left="105"/>
              <w:jc w:val="center"/>
              <w:rPr>
                <w:sz w:val="24"/>
                <w:szCs w:val="24"/>
                <w:lang w:val="en-ID" w:eastAsia="id-ID" w:bidi="ar-SA"/>
              </w:rPr>
            </w:pPr>
            <w:r>
              <w:rPr>
                <w:sz w:val="24"/>
                <w:szCs w:val="24"/>
                <w:lang w:val="en-ID" w:eastAsia="id-ID" w:bidi="ar-SA"/>
              </w:rPr>
              <w:t>37</w:t>
            </w:r>
          </w:p>
        </w:tc>
        <w:tc>
          <w:tcPr>
            <w:tcW w:w="2522"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153112340350076</w:t>
            </w:r>
          </w:p>
        </w:tc>
        <w:tc>
          <w:tcPr>
            <w:tcW w:w="2551" w:type="dxa"/>
            <w:tcBorders>
              <w:top w:val="nil"/>
              <w:left w:val="single" w:sz="4" w:space="0" w:color="auto"/>
              <w:bottom w:val="single" w:sz="4" w:space="0" w:color="auto"/>
              <w:right w:val="single" w:sz="4" w:space="0" w:color="auto"/>
            </w:tcBorders>
            <w:shd w:val="clear" w:color="auto" w:fill="auto"/>
            <w:vAlign w:val="bottom"/>
          </w:tcPr>
          <w:p w:rsidR="0037367F" w:rsidRDefault="0037367F" w:rsidP="0037367F">
            <w:pPr>
              <w:rPr>
                <w:rFonts w:ascii="Calibri" w:hAnsi="Calibri" w:cs="Calibri"/>
                <w:color w:val="000000"/>
              </w:rPr>
            </w:pPr>
            <w:r>
              <w:rPr>
                <w:rFonts w:ascii="Calibri" w:hAnsi="Calibri" w:cs="Calibri"/>
                <w:color w:val="000000"/>
              </w:rPr>
              <w:t>Eni Nurjanah</w:t>
            </w:r>
          </w:p>
        </w:tc>
        <w:tc>
          <w:tcPr>
            <w:tcW w:w="2410" w:type="dxa"/>
            <w:tcBorders>
              <w:top w:val="single" w:sz="5" w:space="0" w:color="000000"/>
              <w:left w:val="single" w:sz="5" w:space="0" w:color="000000"/>
              <w:bottom w:val="single" w:sz="6" w:space="0" w:color="000000"/>
              <w:right w:val="single" w:sz="5" w:space="0" w:color="000000"/>
            </w:tcBorders>
            <w:vAlign w:val="center"/>
          </w:tcPr>
          <w:p w:rsidR="0037367F" w:rsidRDefault="0037367F" w:rsidP="0037367F">
            <w:pPr>
              <w:jc w:val="center"/>
            </w:pPr>
            <w:r w:rsidRPr="00812E5F">
              <w:rPr>
                <w:sz w:val="24"/>
                <w:szCs w:val="24"/>
                <w:lang w:val="en-ID" w:eastAsia="id-ID" w:bidi="ar-SA"/>
              </w:rPr>
              <w:t>GANJIL</w:t>
            </w:r>
          </w:p>
        </w:tc>
        <w:tc>
          <w:tcPr>
            <w:tcW w:w="2340"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3.32</w:t>
            </w:r>
          </w:p>
        </w:tc>
      </w:tr>
      <w:tr w:rsidR="0037367F" w:rsidRPr="00E66F6B" w:rsidTr="0037367F">
        <w:trPr>
          <w:trHeight w:hRule="exact" w:val="288"/>
        </w:trPr>
        <w:tc>
          <w:tcPr>
            <w:tcW w:w="562" w:type="dxa"/>
            <w:tcBorders>
              <w:top w:val="single" w:sz="5" w:space="0" w:color="000000"/>
              <w:left w:val="single" w:sz="5" w:space="0" w:color="000000"/>
              <w:bottom w:val="single" w:sz="6" w:space="0" w:color="000000"/>
              <w:right w:val="single" w:sz="5" w:space="0" w:color="000000"/>
            </w:tcBorders>
          </w:tcPr>
          <w:p w:rsidR="0037367F" w:rsidRDefault="0037367F" w:rsidP="0037367F">
            <w:pPr>
              <w:widowControl/>
              <w:autoSpaceDE/>
              <w:autoSpaceDN/>
              <w:spacing w:after="200" w:line="260" w:lineRule="exact"/>
              <w:ind w:left="105"/>
              <w:jc w:val="center"/>
              <w:rPr>
                <w:sz w:val="24"/>
                <w:szCs w:val="24"/>
                <w:lang w:val="en-ID" w:eastAsia="id-ID" w:bidi="ar-SA"/>
              </w:rPr>
            </w:pPr>
            <w:r>
              <w:rPr>
                <w:sz w:val="24"/>
                <w:szCs w:val="24"/>
                <w:lang w:val="en-ID" w:eastAsia="id-ID" w:bidi="ar-SA"/>
              </w:rPr>
              <w:t>38</w:t>
            </w:r>
          </w:p>
        </w:tc>
        <w:tc>
          <w:tcPr>
            <w:tcW w:w="2522"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153112340350078</w:t>
            </w:r>
          </w:p>
        </w:tc>
        <w:tc>
          <w:tcPr>
            <w:tcW w:w="2551" w:type="dxa"/>
            <w:tcBorders>
              <w:top w:val="nil"/>
              <w:left w:val="single" w:sz="4" w:space="0" w:color="auto"/>
              <w:bottom w:val="single" w:sz="4" w:space="0" w:color="auto"/>
              <w:right w:val="single" w:sz="4" w:space="0" w:color="auto"/>
            </w:tcBorders>
            <w:shd w:val="clear" w:color="auto" w:fill="auto"/>
            <w:vAlign w:val="bottom"/>
          </w:tcPr>
          <w:p w:rsidR="0037367F" w:rsidRDefault="0037367F" w:rsidP="0037367F">
            <w:pPr>
              <w:rPr>
                <w:rFonts w:ascii="Calibri" w:hAnsi="Calibri" w:cs="Calibri"/>
                <w:color w:val="000000"/>
              </w:rPr>
            </w:pPr>
            <w:r>
              <w:rPr>
                <w:rFonts w:ascii="Calibri" w:hAnsi="Calibri" w:cs="Calibri"/>
                <w:color w:val="000000"/>
              </w:rPr>
              <w:t>Maidah</w:t>
            </w:r>
          </w:p>
        </w:tc>
        <w:tc>
          <w:tcPr>
            <w:tcW w:w="2410" w:type="dxa"/>
            <w:tcBorders>
              <w:top w:val="single" w:sz="5" w:space="0" w:color="000000"/>
              <w:left w:val="single" w:sz="5" w:space="0" w:color="000000"/>
              <w:bottom w:val="single" w:sz="6" w:space="0" w:color="000000"/>
              <w:right w:val="single" w:sz="5" w:space="0" w:color="000000"/>
            </w:tcBorders>
            <w:vAlign w:val="center"/>
          </w:tcPr>
          <w:p w:rsidR="0037367F" w:rsidRDefault="0037367F" w:rsidP="0037367F">
            <w:pPr>
              <w:jc w:val="center"/>
            </w:pPr>
            <w:r w:rsidRPr="00F14CDE">
              <w:rPr>
                <w:sz w:val="24"/>
                <w:szCs w:val="24"/>
                <w:lang w:val="en-ID" w:eastAsia="id-ID" w:bidi="ar-SA"/>
              </w:rPr>
              <w:t>GANJIL</w:t>
            </w:r>
          </w:p>
        </w:tc>
        <w:tc>
          <w:tcPr>
            <w:tcW w:w="2340"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3.51</w:t>
            </w:r>
          </w:p>
        </w:tc>
      </w:tr>
      <w:tr w:rsidR="0037367F" w:rsidRPr="00E66F6B" w:rsidTr="0037367F">
        <w:trPr>
          <w:trHeight w:hRule="exact" w:val="288"/>
        </w:trPr>
        <w:tc>
          <w:tcPr>
            <w:tcW w:w="562" w:type="dxa"/>
            <w:tcBorders>
              <w:top w:val="single" w:sz="5" w:space="0" w:color="000000"/>
              <w:left w:val="single" w:sz="5" w:space="0" w:color="000000"/>
              <w:bottom w:val="single" w:sz="6" w:space="0" w:color="000000"/>
              <w:right w:val="single" w:sz="5" w:space="0" w:color="000000"/>
            </w:tcBorders>
          </w:tcPr>
          <w:p w:rsidR="0037367F" w:rsidRDefault="0037367F" w:rsidP="0037367F">
            <w:pPr>
              <w:widowControl/>
              <w:autoSpaceDE/>
              <w:autoSpaceDN/>
              <w:spacing w:after="200" w:line="260" w:lineRule="exact"/>
              <w:ind w:left="105"/>
              <w:jc w:val="center"/>
              <w:rPr>
                <w:sz w:val="24"/>
                <w:szCs w:val="24"/>
                <w:lang w:val="en-ID" w:eastAsia="id-ID" w:bidi="ar-SA"/>
              </w:rPr>
            </w:pPr>
            <w:r>
              <w:rPr>
                <w:sz w:val="24"/>
                <w:szCs w:val="24"/>
                <w:lang w:val="en-ID" w:eastAsia="id-ID" w:bidi="ar-SA"/>
              </w:rPr>
              <w:t>39</w:t>
            </w:r>
          </w:p>
        </w:tc>
        <w:tc>
          <w:tcPr>
            <w:tcW w:w="2522"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153112340350079</w:t>
            </w:r>
          </w:p>
        </w:tc>
        <w:tc>
          <w:tcPr>
            <w:tcW w:w="2551" w:type="dxa"/>
            <w:tcBorders>
              <w:top w:val="nil"/>
              <w:left w:val="single" w:sz="4" w:space="0" w:color="auto"/>
              <w:bottom w:val="single" w:sz="4" w:space="0" w:color="auto"/>
              <w:right w:val="single" w:sz="4" w:space="0" w:color="auto"/>
            </w:tcBorders>
            <w:shd w:val="clear" w:color="auto" w:fill="auto"/>
            <w:vAlign w:val="bottom"/>
          </w:tcPr>
          <w:p w:rsidR="0037367F" w:rsidRDefault="0037367F" w:rsidP="0037367F">
            <w:pPr>
              <w:rPr>
                <w:rFonts w:ascii="Calibri" w:hAnsi="Calibri" w:cs="Calibri"/>
                <w:color w:val="000000"/>
              </w:rPr>
            </w:pPr>
            <w:r>
              <w:rPr>
                <w:rFonts w:ascii="Calibri" w:hAnsi="Calibri" w:cs="Calibri"/>
                <w:color w:val="000000"/>
              </w:rPr>
              <w:t>Adinda Putri Rachmayanti</w:t>
            </w:r>
          </w:p>
        </w:tc>
        <w:tc>
          <w:tcPr>
            <w:tcW w:w="2410" w:type="dxa"/>
            <w:tcBorders>
              <w:top w:val="single" w:sz="5" w:space="0" w:color="000000"/>
              <w:left w:val="single" w:sz="5" w:space="0" w:color="000000"/>
              <w:bottom w:val="single" w:sz="6" w:space="0" w:color="000000"/>
              <w:right w:val="single" w:sz="5" w:space="0" w:color="000000"/>
            </w:tcBorders>
            <w:vAlign w:val="center"/>
          </w:tcPr>
          <w:p w:rsidR="0037367F" w:rsidRDefault="0037367F" w:rsidP="0037367F">
            <w:pPr>
              <w:jc w:val="center"/>
            </w:pPr>
            <w:r w:rsidRPr="00F14CDE">
              <w:rPr>
                <w:sz w:val="24"/>
                <w:szCs w:val="24"/>
                <w:lang w:val="en-ID" w:eastAsia="id-ID" w:bidi="ar-SA"/>
              </w:rPr>
              <w:t>GANJIL</w:t>
            </w:r>
          </w:p>
        </w:tc>
        <w:tc>
          <w:tcPr>
            <w:tcW w:w="2340"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3.22</w:t>
            </w:r>
          </w:p>
        </w:tc>
      </w:tr>
      <w:tr w:rsidR="0037367F" w:rsidRPr="00E66F6B" w:rsidTr="0037367F">
        <w:trPr>
          <w:trHeight w:hRule="exact" w:val="288"/>
        </w:trPr>
        <w:tc>
          <w:tcPr>
            <w:tcW w:w="562" w:type="dxa"/>
            <w:tcBorders>
              <w:top w:val="single" w:sz="5" w:space="0" w:color="000000"/>
              <w:left w:val="single" w:sz="5" w:space="0" w:color="000000"/>
              <w:bottom w:val="single" w:sz="6" w:space="0" w:color="000000"/>
              <w:right w:val="single" w:sz="5" w:space="0" w:color="000000"/>
            </w:tcBorders>
          </w:tcPr>
          <w:p w:rsidR="0037367F" w:rsidRDefault="0037367F" w:rsidP="0037367F">
            <w:pPr>
              <w:widowControl/>
              <w:autoSpaceDE/>
              <w:autoSpaceDN/>
              <w:spacing w:after="200" w:line="260" w:lineRule="exact"/>
              <w:ind w:left="105"/>
              <w:jc w:val="center"/>
              <w:rPr>
                <w:sz w:val="24"/>
                <w:szCs w:val="24"/>
                <w:lang w:val="en-ID" w:eastAsia="id-ID" w:bidi="ar-SA"/>
              </w:rPr>
            </w:pPr>
            <w:r>
              <w:rPr>
                <w:sz w:val="24"/>
                <w:szCs w:val="24"/>
                <w:lang w:val="en-ID" w:eastAsia="id-ID" w:bidi="ar-SA"/>
              </w:rPr>
              <w:t>40</w:t>
            </w:r>
          </w:p>
        </w:tc>
        <w:tc>
          <w:tcPr>
            <w:tcW w:w="2522"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153112340350081</w:t>
            </w:r>
          </w:p>
        </w:tc>
        <w:tc>
          <w:tcPr>
            <w:tcW w:w="2551" w:type="dxa"/>
            <w:tcBorders>
              <w:top w:val="nil"/>
              <w:left w:val="single" w:sz="4" w:space="0" w:color="auto"/>
              <w:bottom w:val="single" w:sz="4" w:space="0" w:color="auto"/>
              <w:right w:val="single" w:sz="4" w:space="0" w:color="auto"/>
            </w:tcBorders>
            <w:shd w:val="clear" w:color="auto" w:fill="auto"/>
            <w:vAlign w:val="bottom"/>
          </w:tcPr>
          <w:p w:rsidR="0037367F" w:rsidRDefault="0037367F" w:rsidP="0037367F">
            <w:pPr>
              <w:rPr>
                <w:rFonts w:ascii="Calibri" w:hAnsi="Calibri" w:cs="Calibri"/>
                <w:color w:val="000000"/>
              </w:rPr>
            </w:pPr>
            <w:r>
              <w:rPr>
                <w:rFonts w:ascii="Calibri" w:hAnsi="Calibri" w:cs="Calibri"/>
                <w:color w:val="000000"/>
              </w:rPr>
              <w:t>Velarosa</w:t>
            </w:r>
          </w:p>
        </w:tc>
        <w:tc>
          <w:tcPr>
            <w:tcW w:w="2410" w:type="dxa"/>
            <w:tcBorders>
              <w:top w:val="single" w:sz="5" w:space="0" w:color="000000"/>
              <w:left w:val="single" w:sz="5" w:space="0" w:color="000000"/>
              <w:bottom w:val="single" w:sz="6" w:space="0" w:color="000000"/>
              <w:right w:val="single" w:sz="5" w:space="0" w:color="000000"/>
            </w:tcBorders>
            <w:vAlign w:val="center"/>
          </w:tcPr>
          <w:p w:rsidR="0037367F" w:rsidRDefault="0037367F" w:rsidP="0037367F">
            <w:pPr>
              <w:jc w:val="center"/>
            </w:pPr>
            <w:r w:rsidRPr="00F14CDE">
              <w:rPr>
                <w:sz w:val="24"/>
                <w:szCs w:val="24"/>
                <w:lang w:val="en-ID" w:eastAsia="id-ID" w:bidi="ar-SA"/>
              </w:rPr>
              <w:t>GANJIL</w:t>
            </w:r>
          </w:p>
        </w:tc>
        <w:tc>
          <w:tcPr>
            <w:tcW w:w="2340"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3.42</w:t>
            </w:r>
          </w:p>
        </w:tc>
      </w:tr>
      <w:tr w:rsidR="0037367F" w:rsidRPr="00E66F6B" w:rsidTr="0037367F">
        <w:trPr>
          <w:trHeight w:hRule="exact" w:val="288"/>
        </w:trPr>
        <w:tc>
          <w:tcPr>
            <w:tcW w:w="562" w:type="dxa"/>
            <w:tcBorders>
              <w:top w:val="single" w:sz="5" w:space="0" w:color="000000"/>
              <w:left w:val="single" w:sz="5" w:space="0" w:color="000000"/>
              <w:bottom w:val="single" w:sz="6" w:space="0" w:color="000000"/>
              <w:right w:val="single" w:sz="5" w:space="0" w:color="000000"/>
            </w:tcBorders>
          </w:tcPr>
          <w:p w:rsidR="0037367F" w:rsidRDefault="0037367F" w:rsidP="0037367F">
            <w:pPr>
              <w:widowControl/>
              <w:autoSpaceDE/>
              <w:autoSpaceDN/>
              <w:spacing w:after="200" w:line="260" w:lineRule="exact"/>
              <w:ind w:left="105"/>
              <w:jc w:val="center"/>
              <w:rPr>
                <w:sz w:val="24"/>
                <w:szCs w:val="24"/>
                <w:lang w:val="en-ID" w:eastAsia="id-ID" w:bidi="ar-SA"/>
              </w:rPr>
            </w:pPr>
            <w:r>
              <w:rPr>
                <w:sz w:val="24"/>
                <w:szCs w:val="24"/>
                <w:lang w:val="en-ID" w:eastAsia="id-ID" w:bidi="ar-SA"/>
              </w:rPr>
              <w:t>41</w:t>
            </w:r>
          </w:p>
        </w:tc>
        <w:tc>
          <w:tcPr>
            <w:tcW w:w="2522"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153112340370103</w:t>
            </w:r>
          </w:p>
        </w:tc>
        <w:tc>
          <w:tcPr>
            <w:tcW w:w="2551" w:type="dxa"/>
            <w:tcBorders>
              <w:top w:val="nil"/>
              <w:left w:val="single" w:sz="4" w:space="0" w:color="auto"/>
              <w:bottom w:val="single" w:sz="4" w:space="0" w:color="auto"/>
              <w:right w:val="single" w:sz="4" w:space="0" w:color="auto"/>
            </w:tcBorders>
            <w:shd w:val="clear" w:color="auto" w:fill="auto"/>
            <w:vAlign w:val="bottom"/>
          </w:tcPr>
          <w:p w:rsidR="0037367F" w:rsidRDefault="0037367F" w:rsidP="0037367F">
            <w:pPr>
              <w:rPr>
                <w:rFonts w:ascii="Calibri" w:hAnsi="Calibri" w:cs="Calibri"/>
                <w:color w:val="000000"/>
              </w:rPr>
            </w:pPr>
            <w:r>
              <w:rPr>
                <w:rFonts w:ascii="Calibri" w:hAnsi="Calibri" w:cs="Calibri"/>
                <w:color w:val="000000"/>
              </w:rPr>
              <w:t>Abdul Fajri Hasan</w:t>
            </w:r>
          </w:p>
        </w:tc>
        <w:tc>
          <w:tcPr>
            <w:tcW w:w="2410" w:type="dxa"/>
            <w:tcBorders>
              <w:top w:val="single" w:sz="5" w:space="0" w:color="000000"/>
              <w:left w:val="single" w:sz="5" w:space="0" w:color="000000"/>
              <w:bottom w:val="single" w:sz="6" w:space="0" w:color="000000"/>
              <w:right w:val="single" w:sz="5" w:space="0" w:color="000000"/>
            </w:tcBorders>
            <w:vAlign w:val="center"/>
          </w:tcPr>
          <w:p w:rsidR="0037367F" w:rsidRDefault="0037367F" w:rsidP="0037367F">
            <w:pPr>
              <w:jc w:val="center"/>
            </w:pPr>
            <w:r w:rsidRPr="00F14CDE">
              <w:rPr>
                <w:sz w:val="24"/>
                <w:szCs w:val="24"/>
                <w:lang w:val="en-ID" w:eastAsia="id-ID" w:bidi="ar-SA"/>
              </w:rPr>
              <w:t>GANJIL</w:t>
            </w:r>
          </w:p>
        </w:tc>
        <w:tc>
          <w:tcPr>
            <w:tcW w:w="2340"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2.85</w:t>
            </w:r>
          </w:p>
        </w:tc>
      </w:tr>
      <w:tr w:rsidR="0037367F" w:rsidRPr="00E66F6B" w:rsidTr="0037367F">
        <w:trPr>
          <w:trHeight w:hRule="exact" w:val="288"/>
        </w:trPr>
        <w:tc>
          <w:tcPr>
            <w:tcW w:w="562" w:type="dxa"/>
            <w:tcBorders>
              <w:top w:val="single" w:sz="5" w:space="0" w:color="000000"/>
              <w:left w:val="single" w:sz="5" w:space="0" w:color="000000"/>
              <w:bottom w:val="single" w:sz="6" w:space="0" w:color="000000"/>
              <w:right w:val="single" w:sz="5" w:space="0" w:color="000000"/>
            </w:tcBorders>
          </w:tcPr>
          <w:p w:rsidR="0037367F" w:rsidRDefault="0037367F" w:rsidP="0037367F">
            <w:pPr>
              <w:widowControl/>
              <w:autoSpaceDE/>
              <w:autoSpaceDN/>
              <w:spacing w:after="200" w:line="260" w:lineRule="exact"/>
              <w:ind w:left="105"/>
              <w:jc w:val="center"/>
              <w:rPr>
                <w:sz w:val="24"/>
                <w:szCs w:val="24"/>
                <w:lang w:val="en-ID" w:eastAsia="id-ID" w:bidi="ar-SA"/>
              </w:rPr>
            </w:pPr>
            <w:r>
              <w:rPr>
                <w:sz w:val="24"/>
                <w:szCs w:val="24"/>
                <w:lang w:val="en-ID" w:eastAsia="id-ID" w:bidi="ar-SA"/>
              </w:rPr>
              <w:t>42</w:t>
            </w:r>
          </w:p>
        </w:tc>
        <w:tc>
          <w:tcPr>
            <w:tcW w:w="2522"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163112340320099</w:t>
            </w:r>
          </w:p>
        </w:tc>
        <w:tc>
          <w:tcPr>
            <w:tcW w:w="2551" w:type="dxa"/>
            <w:tcBorders>
              <w:top w:val="nil"/>
              <w:left w:val="single" w:sz="4" w:space="0" w:color="auto"/>
              <w:bottom w:val="single" w:sz="4" w:space="0" w:color="auto"/>
              <w:right w:val="single" w:sz="4" w:space="0" w:color="auto"/>
            </w:tcBorders>
            <w:shd w:val="clear" w:color="auto" w:fill="auto"/>
            <w:vAlign w:val="bottom"/>
          </w:tcPr>
          <w:p w:rsidR="0037367F" w:rsidRDefault="0037367F" w:rsidP="0037367F">
            <w:pPr>
              <w:rPr>
                <w:rFonts w:ascii="Calibri" w:hAnsi="Calibri" w:cs="Calibri"/>
                <w:color w:val="000000"/>
              </w:rPr>
            </w:pPr>
            <w:r>
              <w:rPr>
                <w:rFonts w:ascii="Calibri" w:hAnsi="Calibri" w:cs="Calibri"/>
                <w:color w:val="000000"/>
              </w:rPr>
              <w:t>Farida Soraya</w:t>
            </w:r>
          </w:p>
        </w:tc>
        <w:tc>
          <w:tcPr>
            <w:tcW w:w="2410" w:type="dxa"/>
            <w:tcBorders>
              <w:top w:val="single" w:sz="5" w:space="0" w:color="000000"/>
              <w:left w:val="single" w:sz="5" w:space="0" w:color="000000"/>
              <w:bottom w:val="single" w:sz="6" w:space="0" w:color="000000"/>
              <w:right w:val="single" w:sz="5" w:space="0" w:color="000000"/>
            </w:tcBorders>
            <w:vAlign w:val="center"/>
          </w:tcPr>
          <w:p w:rsidR="0037367F" w:rsidRDefault="0037367F" w:rsidP="0037367F">
            <w:pPr>
              <w:jc w:val="center"/>
            </w:pPr>
            <w:r w:rsidRPr="00F14CDE">
              <w:rPr>
                <w:sz w:val="24"/>
                <w:szCs w:val="24"/>
                <w:lang w:val="en-ID" w:eastAsia="id-ID" w:bidi="ar-SA"/>
              </w:rPr>
              <w:t>GANJIL</w:t>
            </w:r>
          </w:p>
        </w:tc>
        <w:tc>
          <w:tcPr>
            <w:tcW w:w="2340" w:type="dxa"/>
            <w:tcBorders>
              <w:top w:val="nil"/>
              <w:left w:val="single" w:sz="4" w:space="0" w:color="auto"/>
              <w:bottom w:val="single" w:sz="4" w:space="0" w:color="auto"/>
              <w:right w:val="single" w:sz="4" w:space="0" w:color="auto"/>
            </w:tcBorders>
            <w:shd w:val="clear" w:color="auto" w:fill="auto"/>
            <w:vAlign w:val="center"/>
          </w:tcPr>
          <w:p w:rsidR="0037367F" w:rsidRDefault="0037367F" w:rsidP="0037367F">
            <w:pPr>
              <w:jc w:val="center"/>
              <w:rPr>
                <w:rFonts w:ascii="Calibri" w:hAnsi="Calibri" w:cs="Calibri"/>
                <w:color w:val="000000"/>
              </w:rPr>
            </w:pPr>
            <w:r>
              <w:rPr>
                <w:rFonts w:ascii="Calibri" w:hAnsi="Calibri" w:cs="Calibri"/>
                <w:color w:val="000000"/>
              </w:rPr>
              <w:t>3.14</w:t>
            </w:r>
          </w:p>
        </w:tc>
      </w:tr>
      <w:tr w:rsidR="00E66F6B" w:rsidRPr="00E66F6B" w:rsidTr="00A47686">
        <w:trPr>
          <w:trHeight w:hRule="exact" w:val="283"/>
        </w:trPr>
        <w:tc>
          <w:tcPr>
            <w:tcW w:w="8045" w:type="dxa"/>
            <w:gridSpan w:val="4"/>
            <w:tcBorders>
              <w:top w:val="single" w:sz="6" w:space="0" w:color="000000"/>
              <w:left w:val="single" w:sz="6" w:space="0" w:color="000000"/>
              <w:bottom w:val="single" w:sz="6" w:space="0" w:color="000000"/>
              <w:right w:val="single" w:sz="6" w:space="0" w:color="000000"/>
            </w:tcBorders>
            <w:shd w:val="clear" w:color="auto" w:fill="F2DBDB"/>
          </w:tcPr>
          <w:p w:rsidR="00E66F6B" w:rsidRPr="00E66F6B" w:rsidRDefault="00E66F6B" w:rsidP="00E66F6B">
            <w:pPr>
              <w:widowControl/>
              <w:tabs>
                <w:tab w:val="left" w:pos="1384"/>
              </w:tabs>
              <w:autoSpaceDE/>
              <w:autoSpaceDN/>
              <w:spacing w:after="200" w:line="276" w:lineRule="auto"/>
              <w:ind w:firstLine="1384"/>
              <w:rPr>
                <w:sz w:val="24"/>
                <w:szCs w:val="24"/>
                <w:lang w:eastAsia="id-ID" w:bidi="ar-SA"/>
              </w:rPr>
            </w:pPr>
            <w:r w:rsidRPr="00E66F6B">
              <w:rPr>
                <w:spacing w:val="-2"/>
                <w:sz w:val="24"/>
                <w:szCs w:val="24"/>
                <w:lang w:val="id-ID" w:eastAsia="id-ID" w:bidi="ar-SA"/>
              </w:rPr>
              <w:t>R</w:t>
            </w:r>
            <w:r w:rsidRPr="00E66F6B">
              <w:rPr>
                <w:spacing w:val="-1"/>
                <w:sz w:val="24"/>
                <w:szCs w:val="24"/>
                <w:lang w:val="id-ID" w:eastAsia="id-ID" w:bidi="ar-SA"/>
              </w:rPr>
              <w:t>a</w:t>
            </w:r>
            <w:r w:rsidRPr="00E66F6B">
              <w:rPr>
                <w:spacing w:val="5"/>
                <w:sz w:val="24"/>
                <w:szCs w:val="24"/>
                <w:lang w:val="id-ID" w:eastAsia="id-ID" w:bidi="ar-SA"/>
              </w:rPr>
              <w:t>t</w:t>
            </w:r>
            <w:r w:rsidRPr="00E66F6B">
              <w:rPr>
                <w:spacing w:val="-1"/>
                <w:sz w:val="24"/>
                <w:szCs w:val="24"/>
                <w:lang w:val="id-ID" w:eastAsia="id-ID" w:bidi="ar-SA"/>
              </w:rPr>
              <w:t>a</w:t>
            </w:r>
            <w:r w:rsidRPr="00E66F6B">
              <w:rPr>
                <w:spacing w:val="2"/>
                <w:sz w:val="24"/>
                <w:szCs w:val="24"/>
                <w:lang w:val="id-ID" w:eastAsia="id-ID" w:bidi="ar-SA"/>
              </w:rPr>
              <w:t>-</w:t>
            </w:r>
            <w:r w:rsidRPr="00E66F6B">
              <w:rPr>
                <w:spacing w:val="1"/>
                <w:sz w:val="24"/>
                <w:szCs w:val="24"/>
                <w:lang w:val="id-ID" w:eastAsia="id-ID" w:bidi="ar-SA"/>
              </w:rPr>
              <w:t>r</w:t>
            </w:r>
            <w:r w:rsidRPr="00E66F6B">
              <w:rPr>
                <w:spacing w:val="-6"/>
                <w:sz w:val="24"/>
                <w:szCs w:val="24"/>
                <w:lang w:val="id-ID" w:eastAsia="id-ID" w:bidi="ar-SA"/>
              </w:rPr>
              <w:t>a</w:t>
            </w:r>
            <w:r w:rsidRPr="00E66F6B">
              <w:rPr>
                <w:spacing w:val="5"/>
                <w:sz w:val="24"/>
                <w:szCs w:val="24"/>
                <w:lang w:val="id-ID" w:eastAsia="id-ID" w:bidi="ar-SA"/>
              </w:rPr>
              <w:t>t</w:t>
            </w:r>
            <w:r w:rsidRPr="00E66F6B">
              <w:rPr>
                <w:sz w:val="24"/>
                <w:szCs w:val="24"/>
                <w:lang w:val="id-ID" w:eastAsia="id-ID" w:bidi="ar-SA"/>
              </w:rPr>
              <w:t>a</w:t>
            </w:r>
            <w:r w:rsidRPr="00E66F6B">
              <w:rPr>
                <w:sz w:val="24"/>
                <w:szCs w:val="24"/>
                <w:lang w:eastAsia="id-ID" w:bidi="ar-SA"/>
              </w:rPr>
              <w:t xml:space="preserve">  IPK</w:t>
            </w:r>
          </w:p>
        </w:tc>
        <w:tc>
          <w:tcPr>
            <w:tcW w:w="2340" w:type="dxa"/>
            <w:tcBorders>
              <w:top w:val="single" w:sz="6" w:space="0" w:color="000000"/>
              <w:left w:val="single" w:sz="6" w:space="0" w:color="000000"/>
              <w:bottom w:val="single" w:sz="6" w:space="0" w:color="000000"/>
              <w:right w:val="single" w:sz="6" w:space="0" w:color="000000"/>
            </w:tcBorders>
            <w:shd w:val="clear" w:color="auto" w:fill="D6E3BC"/>
            <w:vAlign w:val="center"/>
          </w:tcPr>
          <w:p w:rsidR="00E66F6B" w:rsidRPr="00A47686" w:rsidRDefault="00A47686" w:rsidP="00A47686">
            <w:pPr>
              <w:widowControl/>
              <w:autoSpaceDE/>
              <w:autoSpaceDN/>
              <w:spacing w:after="200" w:line="276" w:lineRule="auto"/>
              <w:jc w:val="center"/>
              <w:rPr>
                <w:sz w:val="24"/>
                <w:szCs w:val="24"/>
                <w:lang w:eastAsia="id-ID" w:bidi="ar-SA"/>
              </w:rPr>
            </w:pPr>
            <w:r>
              <w:rPr>
                <w:sz w:val="24"/>
                <w:szCs w:val="24"/>
                <w:lang w:eastAsia="id-ID" w:bidi="ar-SA"/>
              </w:rPr>
              <w:t>3,41</w:t>
            </w:r>
          </w:p>
        </w:tc>
      </w:tr>
      <w:tr w:rsidR="00E66F6B" w:rsidRPr="00E66F6B" w:rsidTr="00A47686">
        <w:trPr>
          <w:trHeight w:hRule="exact" w:val="283"/>
        </w:trPr>
        <w:tc>
          <w:tcPr>
            <w:tcW w:w="8045" w:type="dxa"/>
            <w:gridSpan w:val="4"/>
            <w:tcBorders>
              <w:top w:val="single" w:sz="6" w:space="0" w:color="000000"/>
              <w:left w:val="single" w:sz="6" w:space="0" w:color="000000"/>
              <w:bottom w:val="single" w:sz="6" w:space="0" w:color="000000"/>
              <w:right w:val="single" w:sz="6" w:space="0" w:color="000000"/>
            </w:tcBorders>
            <w:shd w:val="clear" w:color="auto" w:fill="F2DBDB"/>
          </w:tcPr>
          <w:p w:rsidR="00E66F6B" w:rsidRPr="00E66F6B" w:rsidRDefault="00E66F6B" w:rsidP="00E66F6B">
            <w:pPr>
              <w:widowControl/>
              <w:tabs>
                <w:tab w:val="left" w:pos="1384"/>
              </w:tabs>
              <w:autoSpaceDE/>
              <w:autoSpaceDN/>
              <w:spacing w:after="200" w:line="276" w:lineRule="auto"/>
              <w:ind w:firstLine="1384"/>
              <w:rPr>
                <w:spacing w:val="-2"/>
                <w:sz w:val="24"/>
                <w:szCs w:val="24"/>
                <w:lang w:val="id-ID" w:eastAsia="id-ID" w:bidi="ar-SA"/>
              </w:rPr>
            </w:pPr>
            <w:r w:rsidRPr="00E66F6B">
              <w:rPr>
                <w:spacing w:val="-2"/>
                <w:sz w:val="24"/>
                <w:szCs w:val="24"/>
                <w:lang w:eastAsia="id-ID" w:bidi="ar-SA"/>
              </w:rPr>
              <w:t>Persentase   IPK  ≥ 3.5</w:t>
            </w:r>
          </w:p>
        </w:tc>
        <w:tc>
          <w:tcPr>
            <w:tcW w:w="2340" w:type="dxa"/>
            <w:tcBorders>
              <w:top w:val="single" w:sz="6" w:space="0" w:color="000000"/>
              <w:left w:val="single" w:sz="6" w:space="0" w:color="000000"/>
              <w:bottom w:val="single" w:sz="6" w:space="0" w:color="000000"/>
              <w:right w:val="single" w:sz="6" w:space="0" w:color="000000"/>
            </w:tcBorders>
            <w:shd w:val="clear" w:color="auto" w:fill="D6E3BC"/>
            <w:vAlign w:val="center"/>
          </w:tcPr>
          <w:p w:rsidR="00E66F6B" w:rsidRPr="00A47686" w:rsidRDefault="00A47686" w:rsidP="00A47686">
            <w:pPr>
              <w:widowControl/>
              <w:autoSpaceDE/>
              <w:autoSpaceDN/>
              <w:spacing w:after="200" w:line="276" w:lineRule="auto"/>
              <w:jc w:val="center"/>
              <w:rPr>
                <w:sz w:val="24"/>
                <w:szCs w:val="24"/>
                <w:lang w:eastAsia="id-ID" w:bidi="ar-SA"/>
              </w:rPr>
            </w:pPr>
            <w:r>
              <w:rPr>
                <w:sz w:val="24"/>
                <w:szCs w:val="24"/>
                <w:lang w:eastAsia="id-ID" w:bidi="ar-SA"/>
              </w:rPr>
              <w:t>45,24%</w:t>
            </w:r>
          </w:p>
        </w:tc>
      </w:tr>
      <w:tr w:rsidR="00E66F6B" w:rsidRPr="00E66F6B" w:rsidTr="00A47686">
        <w:trPr>
          <w:trHeight w:hRule="exact" w:val="283"/>
        </w:trPr>
        <w:tc>
          <w:tcPr>
            <w:tcW w:w="8045" w:type="dxa"/>
            <w:gridSpan w:val="4"/>
            <w:tcBorders>
              <w:top w:val="single" w:sz="6" w:space="0" w:color="000000"/>
              <w:left w:val="single" w:sz="6" w:space="0" w:color="000000"/>
              <w:bottom w:val="single" w:sz="6" w:space="0" w:color="000000"/>
              <w:right w:val="single" w:sz="6" w:space="0" w:color="000000"/>
            </w:tcBorders>
            <w:shd w:val="clear" w:color="auto" w:fill="F2DBDB"/>
          </w:tcPr>
          <w:p w:rsidR="00E66F6B" w:rsidRPr="00E66F6B" w:rsidRDefault="00E66F6B" w:rsidP="00E66F6B">
            <w:pPr>
              <w:widowControl/>
              <w:autoSpaceDE/>
              <w:autoSpaceDN/>
              <w:spacing w:after="200" w:line="276" w:lineRule="auto"/>
              <w:ind w:firstLine="1384"/>
              <w:rPr>
                <w:spacing w:val="-2"/>
                <w:sz w:val="24"/>
                <w:szCs w:val="24"/>
                <w:lang w:eastAsia="id-ID" w:bidi="ar-SA"/>
              </w:rPr>
            </w:pPr>
            <w:r w:rsidRPr="00E66F6B">
              <w:rPr>
                <w:spacing w:val="-2"/>
                <w:sz w:val="24"/>
                <w:szCs w:val="24"/>
                <w:lang w:eastAsia="id-ID" w:bidi="ar-SA"/>
              </w:rPr>
              <w:t>Persentase  3.0   ≤ IPK &lt;  3.5</w:t>
            </w:r>
          </w:p>
        </w:tc>
        <w:tc>
          <w:tcPr>
            <w:tcW w:w="2340" w:type="dxa"/>
            <w:tcBorders>
              <w:top w:val="single" w:sz="6" w:space="0" w:color="000000"/>
              <w:left w:val="single" w:sz="6" w:space="0" w:color="000000"/>
              <w:bottom w:val="single" w:sz="6" w:space="0" w:color="000000"/>
              <w:right w:val="single" w:sz="6" w:space="0" w:color="000000"/>
            </w:tcBorders>
            <w:shd w:val="clear" w:color="auto" w:fill="D6E3BC"/>
            <w:vAlign w:val="center"/>
          </w:tcPr>
          <w:p w:rsidR="00E66F6B" w:rsidRPr="00A47686" w:rsidRDefault="00A47686" w:rsidP="00A47686">
            <w:pPr>
              <w:widowControl/>
              <w:autoSpaceDE/>
              <w:autoSpaceDN/>
              <w:spacing w:after="200" w:line="276" w:lineRule="auto"/>
              <w:jc w:val="center"/>
              <w:rPr>
                <w:sz w:val="24"/>
                <w:szCs w:val="24"/>
                <w:lang w:eastAsia="id-ID" w:bidi="ar-SA"/>
              </w:rPr>
            </w:pPr>
            <w:r>
              <w:rPr>
                <w:sz w:val="24"/>
                <w:szCs w:val="24"/>
                <w:lang w:eastAsia="id-ID" w:bidi="ar-SA"/>
              </w:rPr>
              <w:t>57,14%</w:t>
            </w:r>
          </w:p>
        </w:tc>
      </w:tr>
      <w:tr w:rsidR="00E66F6B" w:rsidRPr="00E66F6B" w:rsidTr="00A47686">
        <w:trPr>
          <w:trHeight w:hRule="exact" w:val="283"/>
        </w:trPr>
        <w:tc>
          <w:tcPr>
            <w:tcW w:w="8045" w:type="dxa"/>
            <w:gridSpan w:val="4"/>
            <w:tcBorders>
              <w:top w:val="single" w:sz="6" w:space="0" w:color="000000"/>
              <w:left w:val="single" w:sz="6" w:space="0" w:color="000000"/>
              <w:bottom w:val="single" w:sz="6" w:space="0" w:color="000000"/>
              <w:right w:val="single" w:sz="6" w:space="0" w:color="000000"/>
            </w:tcBorders>
            <w:shd w:val="clear" w:color="auto" w:fill="F2DBDB"/>
          </w:tcPr>
          <w:p w:rsidR="00E66F6B" w:rsidRPr="00E66F6B" w:rsidRDefault="00E66F6B" w:rsidP="00E66F6B">
            <w:pPr>
              <w:widowControl/>
              <w:autoSpaceDE/>
              <w:autoSpaceDN/>
              <w:spacing w:after="200" w:line="276" w:lineRule="auto"/>
              <w:ind w:firstLine="1384"/>
              <w:rPr>
                <w:spacing w:val="-2"/>
                <w:sz w:val="24"/>
                <w:szCs w:val="24"/>
                <w:lang w:val="id-ID" w:eastAsia="id-ID" w:bidi="ar-SA"/>
              </w:rPr>
            </w:pPr>
            <w:r w:rsidRPr="00E66F6B">
              <w:rPr>
                <w:spacing w:val="-2"/>
                <w:sz w:val="24"/>
                <w:szCs w:val="24"/>
                <w:lang w:eastAsia="id-ID" w:bidi="ar-SA"/>
              </w:rPr>
              <w:t>Persentase  2.75 ≤ IPK &lt; 3.0</w:t>
            </w:r>
          </w:p>
        </w:tc>
        <w:tc>
          <w:tcPr>
            <w:tcW w:w="2340" w:type="dxa"/>
            <w:tcBorders>
              <w:top w:val="single" w:sz="6" w:space="0" w:color="000000"/>
              <w:left w:val="single" w:sz="6" w:space="0" w:color="000000"/>
              <w:bottom w:val="single" w:sz="6" w:space="0" w:color="000000"/>
              <w:right w:val="single" w:sz="6" w:space="0" w:color="000000"/>
            </w:tcBorders>
            <w:shd w:val="clear" w:color="auto" w:fill="D6E3BC"/>
            <w:vAlign w:val="center"/>
          </w:tcPr>
          <w:p w:rsidR="00E66F6B" w:rsidRPr="00A47686" w:rsidRDefault="00A47686" w:rsidP="00A47686">
            <w:pPr>
              <w:widowControl/>
              <w:autoSpaceDE/>
              <w:autoSpaceDN/>
              <w:spacing w:after="200" w:line="276" w:lineRule="auto"/>
              <w:jc w:val="center"/>
              <w:rPr>
                <w:sz w:val="24"/>
                <w:szCs w:val="24"/>
                <w:lang w:eastAsia="id-ID" w:bidi="ar-SA"/>
              </w:rPr>
            </w:pPr>
            <w:r>
              <w:rPr>
                <w:sz w:val="24"/>
                <w:szCs w:val="24"/>
                <w:lang w:eastAsia="id-ID" w:bidi="ar-SA"/>
              </w:rPr>
              <w:t>4,76%</w:t>
            </w:r>
          </w:p>
        </w:tc>
      </w:tr>
      <w:tr w:rsidR="00E66F6B" w:rsidRPr="00E66F6B" w:rsidTr="00A47686">
        <w:trPr>
          <w:trHeight w:hRule="exact" w:val="283"/>
        </w:trPr>
        <w:tc>
          <w:tcPr>
            <w:tcW w:w="8045" w:type="dxa"/>
            <w:gridSpan w:val="4"/>
            <w:tcBorders>
              <w:top w:val="single" w:sz="6" w:space="0" w:color="000000"/>
              <w:left w:val="single" w:sz="6" w:space="0" w:color="000000"/>
              <w:bottom w:val="single" w:sz="6" w:space="0" w:color="000000"/>
              <w:right w:val="single" w:sz="6" w:space="0" w:color="000000"/>
            </w:tcBorders>
            <w:shd w:val="clear" w:color="auto" w:fill="F2DBDB"/>
          </w:tcPr>
          <w:p w:rsidR="00E66F6B" w:rsidRPr="00E66F6B" w:rsidRDefault="00E66F6B" w:rsidP="00E66F6B">
            <w:pPr>
              <w:widowControl/>
              <w:autoSpaceDE/>
              <w:autoSpaceDN/>
              <w:spacing w:after="200" w:line="276" w:lineRule="auto"/>
              <w:ind w:firstLine="1384"/>
              <w:rPr>
                <w:spacing w:val="-2"/>
                <w:sz w:val="24"/>
                <w:szCs w:val="24"/>
                <w:lang w:eastAsia="id-ID" w:bidi="ar-SA"/>
              </w:rPr>
            </w:pPr>
            <w:r w:rsidRPr="00E66F6B">
              <w:rPr>
                <w:spacing w:val="-2"/>
                <w:sz w:val="24"/>
                <w:szCs w:val="24"/>
                <w:lang w:eastAsia="id-ID" w:bidi="ar-SA"/>
              </w:rPr>
              <w:t>Persentase  IPK &lt; 2.75</w:t>
            </w:r>
          </w:p>
        </w:tc>
        <w:tc>
          <w:tcPr>
            <w:tcW w:w="2340" w:type="dxa"/>
            <w:tcBorders>
              <w:top w:val="single" w:sz="6" w:space="0" w:color="000000"/>
              <w:left w:val="single" w:sz="6" w:space="0" w:color="000000"/>
              <w:bottom w:val="single" w:sz="6" w:space="0" w:color="000000"/>
              <w:right w:val="single" w:sz="6" w:space="0" w:color="000000"/>
            </w:tcBorders>
            <w:shd w:val="clear" w:color="auto" w:fill="D6E3BC"/>
            <w:vAlign w:val="center"/>
          </w:tcPr>
          <w:p w:rsidR="00E66F6B" w:rsidRPr="00A47686" w:rsidRDefault="00A47686" w:rsidP="00A47686">
            <w:pPr>
              <w:widowControl/>
              <w:autoSpaceDE/>
              <w:autoSpaceDN/>
              <w:spacing w:after="200" w:line="276" w:lineRule="auto"/>
              <w:jc w:val="center"/>
              <w:rPr>
                <w:sz w:val="24"/>
                <w:szCs w:val="24"/>
                <w:lang w:eastAsia="id-ID" w:bidi="ar-SA"/>
              </w:rPr>
            </w:pPr>
            <w:r>
              <w:rPr>
                <w:sz w:val="24"/>
                <w:szCs w:val="24"/>
                <w:lang w:eastAsia="id-ID" w:bidi="ar-SA"/>
              </w:rPr>
              <w:t>0</w:t>
            </w:r>
          </w:p>
        </w:tc>
      </w:tr>
    </w:tbl>
    <w:p w:rsidR="00E66F6B" w:rsidRPr="00E66F6B" w:rsidRDefault="00E66F6B" w:rsidP="00E66F6B">
      <w:pPr>
        <w:widowControl/>
        <w:autoSpaceDE/>
        <w:autoSpaceDN/>
        <w:spacing w:after="200" w:line="276" w:lineRule="auto"/>
        <w:rPr>
          <w:b/>
          <w:sz w:val="24"/>
          <w:szCs w:val="24"/>
          <w:lang w:val="id-ID" w:eastAsia="id-ID" w:bidi="ar-SA"/>
        </w:rPr>
      </w:pPr>
    </w:p>
    <w:p w:rsidR="00E66F6B" w:rsidRDefault="00E66F6B" w:rsidP="00E66F6B">
      <w:pPr>
        <w:widowControl/>
        <w:autoSpaceDE/>
        <w:autoSpaceDN/>
        <w:spacing w:line="360" w:lineRule="auto"/>
        <w:jc w:val="both"/>
        <w:rPr>
          <w:sz w:val="24"/>
          <w:szCs w:val="24"/>
          <w:lang w:eastAsia="id-ID" w:bidi="ar-SA"/>
        </w:rPr>
      </w:pPr>
      <w:r w:rsidRPr="00E66F6B">
        <w:rPr>
          <w:sz w:val="24"/>
          <w:szCs w:val="24"/>
          <w:lang w:val="id-ID" w:eastAsia="id-ID" w:bidi="ar-SA"/>
        </w:rPr>
        <w:t xml:space="preserve">Analisa yang dimasukkan : </w:t>
      </w:r>
    </w:p>
    <w:p w:rsidR="00A47686" w:rsidRPr="00A47686" w:rsidRDefault="00A47686" w:rsidP="00E66F6B">
      <w:pPr>
        <w:widowControl/>
        <w:autoSpaceDE/>
        <w:autoSpaceDN/>
        <w:spacing w:line="360" w:lineRule="auto"/>
        <w:jc w:val="both"/>
        <w:rPr>
          <w:sz w:val="24"/>
          <w:szCs w:val="24"/>
          <w:lang w:eastAsia="id-ID" w:bidi="ar-SA"/>
        </w:rPr>
      </w:pPr>
    </w:p>
    <w:p w:rsidR="002B574E" w:rsidRPr="002B574E" w:rsidRDefault="002B574E" w:rsidP="003D0274">
      <w:pPr>
        <w:spacing w:line="360" w:lineRule="auto"/>
        <w:jc w:val="both"/>
        <w:rPr>
          <w:sz w:val="24"/>
          <w:szCs w:val="24"/>
        </w:rPr>
      </w:pPr>
    </w:p>
    <w:p w:rsidR="002347ED" w:rsidRDefault="002347ED" w:rsidP="003D0274">
      <w:pPr>
        <w:spacing w:line="360" w:lineRule="auto"/>
        <w:jc w:val="both"/>
        <w:rPr>
          <w:sz w:val="24"/>
          <w:szCs w:val="24"/>
        </w:rPr>
      </w:pPr>
    </w:p>
    <w:p w:rsidR="002347ED" w:rsidRDefault="002347ED" w:rsidP="003D0274">
      <w:pPr>
        <w:spacing w:line="360" w:lineRule="auto"/>
        <w:jc w:val="both"/>
        <w:rPr>
          <w:sz w:val="24"/>
          <w:szCs w:val="24"/>
        </w:rPr>
      </w:pPr>
    </w:p>
    <w:p w:rsidR="0037367F" w:rsidRDefault="0037367F" w:rsidP="003D0274">
      <w:pPr>
        <w:spacing w:line="360" w:lineRule="auto"/>
        <w:jc w:val="both"/>
        <w:rPr>
          <w:sz w:val="24"/>
          <w:szCs w:val="24"/>
        </w:rPr>
      </w:pPr>
    </w:p>
    <w:p w:rsidR="002347ED" w:rsidRDefault="002347ED" w:rsidP="003D0274">
      <w:pPr>
        <w:spacing w:line="360" w:lineRule="auto"/>
        <w:jc w:val="both"/>
        <w:rPr>
          <w:sz w:val="24"/>
          <w:szCs w:val="24"/>
        </w:rPr>
      </w:pPr>
    </w:p>
    <w:p w:rsidR="002347ED" w:rsidRDefault="002347ED" w:rsidP="003D0274">
      <w:pPr>
        <w:spacing w:line="360" w:lineRule="auto"/>
        <w:jc w:val="both"/>
        <w:rPr>
          <w:sz w:val="24"/>
          <w:szCs w:val="24"/>
        </w:rPr>
      </w:pPr>
    </w:p>
    <w:p w:rsidR="002347ED" w:rsidRPr="002347ED" w:rsidRDefault="002347ED" w:rsidP="002347ED">
      <w:pPr>
        <w:widowControl/>
        <w:autoSpaceDE/>
        <w:autoSpaceDN/>
        <w:jc w:val="center"/>
        <w:rPr>
          <w:b/>
          <w:bCs/>
          <w:color w:val="000000"/>
          <w:lang w:bidi="ar-SA"/>
        </w:rPr>
      </w:pPr>
      <w:r w:rsidRPr="002347ED">
        <w:rPr>
          <w:b/>
          <w:bCs/>
          <w:color w:val="000000"/>
          <w:lang w:bidi="ar-SA"/>
        </w:rPr>
        <w:lastRenderedPageBreak/>
        <w:t>Tabel 23. Monev Kelengkapan Saran dan Prasarana Kebutuhan Peralatan Laboratorium</w:t>
      </w:r>
    </w:p>
    <w:p w:rsidR="002347ED" w:rsidRPr="002347ED" w:rsidRDefault="002347ED" w:rsidP="002347ED">
      <w:pPr>
        <w:widowControl/>
        <w:autoSpaceDE/>
        <w:autoSpaceDN/>
        <w:spacing w:after="200" w:line="276" w:lineRule="auto"/>
        <w:jc w:val="center"/>
        <w:rPr>
          <w:b/>
          <w:sz w:val="24"/>
          <w:szCs w:val="24"/>
          <w:lang w:eastAsia="id-ID" w:bidi="ar-SA"/>
        </w:rPr>
      </w:pPr>
    </w:p>
    <w:tbl>
      <w:tblPr>
        <w:tblW w:w="8868" w:type="dxa"/>
        <w:tblInd w:w="1471" w:type="dxa"/>
        <w:tblLook w:val="04A0" w:firstRow="1" w:lastRow="0" w:firstColumn="1" w:lastColumn="0" w:noHBand="0" w:noVBand="1"/>
      </w:tblPr>
      <w:tblGrid>
        <w:gridCol w:w="533"/>
        <w:gridCol w:w="1561"/>
        <w:gridCol w:w="1589"/>
        <w:gridCol w:w="1133"/>
        <w:gridCol w:w="547"/>
        <w:gridCol w:w="811"/>
        <w:gridCol w:w="757"/>
        <w:gridCol w:w="957"/>
        <w:gridCol w:w="980"/>
      </w:tblGrid>
      <w:tr w:rsidR="002347ED" w:rsidRPr="002347ED" w:rsidTr="002347ED">
        <w:trPr>
          <w:trHeight w:val="300"/>
        </w:trPr>
        <w:tc>
          <w:tcPr>
            <w:tcW w:w="533" w:type="dxa"/>
            <w:vMerge w:val="restart"/>
            <w:tcBorders>
              <w:top w:val="single" w:sz="4" w:space="0" w:color="auto"/>
              <w:left w:val="single" w:sz="4" w:space="0" w:color="auto"/>
              <w:bottom w:val="single" w:sz="4" w:space="0" w:color="auto"/>
              <w:right w:val="single" w:sz="4" w:space="0" w:color="auto"/>
            </w:tcBorders>
            <w:shd w:val="clear" w:color="000000" w:fill="B7DEE8"/>
            <w:noWrap/>
            <w:vAlign w:val="center"/>
            <w:hideMark/>
          </w:tcPr>
          <w:p w:rsidR="002347ED" w:rsidRPr="002347ED" w:rsidRDefault="002347ED" w:rsidP="002347ED">
            <w:pPr>
              <w:widowControl/>
              <w:autoSpaceDE/>
              <w:autoSpaceDN/>
              <w:jc w:val="center"/>
              <w:rPr>
                <w:b/>
                <w:bCs/>
                <w:color w:val="000000"/>
                <w:lang w:bidi="ar-SA"/>
              </w:rPr>
            </w:pPr>
            <w:r w:rsidRPr="002347ED">
              <w:rPr>
                <w:b/>
                <w:bCs/>
                <w:color w:val="000000"/>
                <w:lang w:bidi="ar-SA"/>
              </w:rPr>
              <w:t>No</w:t>
            </w:r>
          </w:p>
        </w:tc>
        <w:tc>
          <w:tcPr>
            <w:tcW w:w="1561" w:type="dxa"/>
            <w:vMerge w:val="restart"/>
            <w:tcBorders>
              <w:top w:val="single" w:sz="4" w:space="0" w:color="auto"/>
              <w:left w:val="single" w:sz="4" w:space="0" w:color="auto"/>
              <w:bottom w:val="single" w:sz="4" w:space="0" w:color="auto"/>
              <w:right w:val="single" w:sz="4" w:space="0" w:color="auto"/>
            </w:tcBorders>
            <w:shd w:val="clear" w:color="000000" w:fill="B7DEE8"/>
            <w:noWrap/>
            <w:vAlign w:val="center"/>
            <w:hideMark/>
          </w:tcPr>
          <w:p w:rsidR="002347ED" w:rsidRPr="002347ED" w:rsidRDefault="002347ED" w:rsidP="002347ED">
            <w:pPr>
              <w:widowControl/>
              <w:autoSpaceDE/>
              <w:autoSpaceDN/>
              <w:jc w:val="center"/>
              <w:rPr>
                <w:b/>
                <w:bCs/>
                <w:color w:val="000000"/>
                <w:lang w:bidi="ar-SA"/>
              </w:rPr>
            </w:pPr>
            <w:r w:rsidRPr="002347ED">
              <w:rPr>
                <w:b/>
                <w:bCs/>
                <w:color w:val="000000"/>
                <w:lang w:bidi="ar-SA"/>
              </w:rPr>
              <w:t>Nama Laboratorium</w:t>
            </w:r>
          </w:p>
        </w:tc>
        <w:tc>
          <w:tcPr>
            <w:tcW w:w="1589" w:type="dxa"/>
            <w:vMerge w:val="restart"/>
            <w:tcBorders>
              <w:top w:val="single" w:sz="4" w:space="0" w:color="auto"/>
              <w:left w:val="single" w:sz="4" w:space="0" w:color="auto"/>
              <w:bottom w:val="single" w:sz="4" w:space="0" w:color="000000"/>
              <w:right w:val="single" w:sz="4" w:space="0" w:color="auto"/>
            </w:tcBorders>
            <w:shd w:val="clear" w:color="000000" w:fill="B7DEE8"/>
            <w:vAlign w:val="center"/>
            <w:hideMark/>
          </w:tcPr>
          <w:p w:rsidR="002347ED" w:rsidRPr="002347ED" w:rsidRDefault="002347ED" w:rsidP="002347ED">
            <w:pPr>
              <w:widowControl/>
              <w:autoSpaceDE/>
              <w:autoSpaceDN/>
              <w:jc w:val="center"/>
              <w:rPr>
                <w:b/>
                <w:bCs/>
                <w:color w:val="000000"/>
                <w:lang w:bidi="ar-SA"/>
              </w:rPr>
            </w:pPr>
            <w:r w:rsidRPr="002347ED">
              <w:rPr>
                <w:b/>
                <w:bCs/>
                <w:color w:val="000000"/>
                <w:lang w:bidi="ar-SA"/>
              </w:rPr>
              <w:t>Sarana / Prasarana</w:t>
            </w:r>
          </w:p>
        </w:tc>
        <w:tc>
          <w:tcPr>
            <w:tcW w:w="1133" w:type="dxa"/>
            <w:vMerge w:val="restart"/>
            <w:tcBorders>
              <w:top w:val="single" w:sz="4" w:space="0" w:color="auto"/>
              <w:left w:val="single" w:sz="4" w:space="0" w:color="auto"/>
              <w:bottom w:val="single" w:sz="4" w:space="0" w:color="auto"/>
              <w:right w:val="single" w:sz="4" w:space="0" w:color="auto"/>
            </w:tcBorders>
            <w:shd w:val="clear" w:color="000000" w:fill="B7DEE8"/>
            <w:noWrap/>
            <w:vAlign w:val="center"/>
            <w:hideMark/>
          </w:tcPr>
          <w:p w:rsidR="002347ED" w:rsidRPr="002347ED" w:rsidRDefault="002347ED" w:rsidP="002347ED">
            <w:pPr>
              <w:widowControl/>
              <w:autoSpaceDE/>
              <w:autoSpaceDN/>
              <w:jc w:val="center"/>
              <w:rPr>
                <w:b/>
                <w:bCs/>
                <w:color w:val="000000"/>
                <w:lang w:bidi="ar-SA"/>
              </w:rPr>
            </w:pPr>
            <w:r w:rsidRPr="002347ED">
              <w:rPr>
                <w:b/>
                <w:bCs/>
                <w:color w:val="000000"/>
                <w:lang w:bidi="ar-SA"/>
              </w:rPr>
              <w:t>Peralatan</w:t>
            </w:r>
          </w:p>
        </w:tc>
        <w:tc>
          <w:tcPr>
            <w:tcW w:w="1358" w:type="dxa"/>
            <w:gridSpan w:val="2"/>
            <w:tcBorders>
              <w:top w:val="single" w:sz="4" w:space="0" w:color="auto"/>
              <w:left w:val="nil"/>
              <w:bottom w:val="single" w:sz="4" w:space="0" w:color="auto"/>
              <w:right w:val="single" w:sz="4" w:space="0" w:color="auto"/>
            </w:tcBorders>
            <w:shd w:val="clear" w:color="000000" w:fill="B7DEE8"/>
            <w:noWrap/>
            <w:vAlign w:val="center"/>
            <w:hideMark/>
          </w:tcPr>
          <w:p w:rsidR="002347ED" w:rsidRPr="002347ED" w:rsidRDefault="002347ED" w:rsidP="002347ED">
            <w:pPr>
              <w:widowControl/>
              <w:autoSpaceDE/>
              <w:autoSpaceDN/>
              <w:jc w:val="center"/>
              <w:rPr>
                <w:b/>
                <w:bCs/>
                <w:color w:val="000000"/>
                <w:lang w:bidi="ar-SA"/>
              </w:rPr>
            </w:pPr>
            <w:r w:rsidRPr="002347ED">
              <w:rPr>
                <w:b/>
                <w:bCs/>
                <w:color w:val="000000"/>
                <w:lang w:bidi="ar-SA"/>
              </w:rPr>
              <w:t>Tersedia</w:t>
            </w:r>
          </w:p>
        </w:tc>
        <w:tc>
          <w:tcPr>
            <w:tcW w:w="2694" w:type="dxa"/>
            <w:gridSpan w:val="3"/>
            <w:tcBorders>
              <w:top w:val="single" w:sz="4" w:space="0" w:color="auto"/>
              <w:left w:val="nil"/>
              <w:bottom w:val="single" w:sz="4" w:space="0" w:color="auto"/>
              <w:right w:val="single" w:sz="4" w:space="0" w:color="auto"/>
            </w:tcBorders>
            <w:shd w:val="clear" w:color="000000" w:fill="B7DEE8"/>
            <w:noWrap/>
            <w:vAlign w:val="center"/>
            <w:hideMark/>
          </w:tcPr>
          <w:p w:rsidR="002347ED" w:rsidRPr="002347ED" w:rsidRDefault="002347ED" w:rsidP="002347ED">
            <w:pPr>
              <w:widowControl/>
              <w:autoSpaceDE/>
              <w:autoSpaceDN/>
              <w:jc w:val="center"/>
              <w:rPr>
                <w:b/>
                <w:bCs/>
                <w:color w:val="000000"/>
                <w:lang w:bidi="ar-SA"/>
              </w:rPr>
            </w:pPr>
            <w:r w:rsidRPr="002347ED">
              <w:rPr>
                <w:b/>
                <w:bCs/>
                <w:color w:val="000000"/>
                <w:lang w:bidi="ar-SA"/>
              </w:rPr>
              <w:t>Kondisi</w:t>
            </w:r>
          </w:p>
        </w:tc>
      </w:tr>
      <w:tr w:rsidR="002347ED" w:rsidRPr="002347ED" w:rsidTr="002347ED">
        <w:trPr>
          <w:trHeight w:val="300"/>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347ED" w:rsidRPr="002347ED" w:rsidRDefault="002347ED" w:rsidP="002347ED">
            <w:pPr>
              <w:widowControl/>
              <w:autoSpaceDE/>
              <w:autoSpaceDN/>
              <w:jc w:val="center"/>
              <w:rPr>
                <w:b/>
                <w:bCs/>
                <w:color w:val="000000"/>
                <w:lang w:bidi="ar-SA"/>
              </w:rPr>
            </w:pPr>
          </w:p>
        </w:tc>
        <w:tc>
          <w:tcPr>
            <w:tcW w:w="1561" w:type="dxa"/>
            <w:vMerge/>
            <w:tcBorders>
              <w:top w:val="single" w:sz="4" w:space="0" w:color="auto"/>
              <w:left w:val="single" w:sz="4" w:space="0" w:color="auto"/>
              <w:bottom w:val="single" w:sz="4" w:space="0" w:color="auto"/>
              <w:right w:val="single" w:sz="4" w:space="0" w:color="auto"/>
            </w:tcBorders>
            <w:vAlign w:val="center"/>
            <w:hideMark/>
          </w:tcPr>
          <w:p w:rsidR="002347ED" w:rsidRPr="002347ED" w:rsidRDefault="002347ED" w:rsidP="002347ED">
            <w:pPr>
              <w:widowControl/>
              <w:autoSpaceDE/>
              <w:autoSpaceDN/>
              <w:jc w:val="center"/>
              <w:rPr>
                <w:b/>
                <w:bCs/>
                <w:color w:val="000000"/>
                <w:lang w:bidi="ar-SA"/>
              </w:rPr>
            </w:pPr>
          </w:p>
        </w:tc>
        <w:tc>
          <w:tcPr>
            <w:tcW w:w="1589" w:type="dxa"/>
            <w:vMerge/>
            <w:tcBorders>
              <w:top w:val="single" w:sz="4" w:space="0" w:color="auto"/>
              <w:left w:val="single" w:sz="4" w:space="0" w:color="auto"/>
              <w:bottom w:val="single" w:sz="4" w:space="0" w:color="000000"/>
              <w:right w:val="single" w:sz="4" w:space="0" w:color="auto"/>
            </w:tcBorders>
            <w:vAlign w:val="center"/>
            <w:hideMark/>
          </w:tcPr>
          <w:p w:rsidR="002347ED" w:rsidRPr="002347ED" w:rsidRDefault="002347ED" w:rsidP="002347ED">
            <w:pPr>
              <w:widowControl/>
              <w:autoSpaceDE/>
              <w:autoSpaceDN/>
              <w:jc w:val="center"/>
              <w:rPr>
                <w:b/>
                <w:bCs/>
                <w:color w:val="000000"/>
                <w:lang w:bidi="ar-SA"/>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2347ED" w:rsidRPr="002347ED" w:rsidRDefault="002347ED" w:rsidP="002347ED">
            <w:pPr>
              <w:widowControl/>
              <w:autoSpaceDE/>
              <w:autoSpaceDN/>
              <w:jc w:val="center"/>
              <w:rPr>
                <w:b/>
                <w:bCs/>
                <w:color w:val="000000"/>
                <w:lang w:bidi="ar-SA"/>
              </w:rPr>
            </w:pPr>
          </w:p>
        </w:tc>
        <w:tc>
          <w:tcPr>
            <w:tcW w:w="547" w:type="dxa"/>
            <w:tcBorders>
              <w:top w:val="nil"/>
              <w:left w:val="nil"/>
              <w:bottom w:val="single" w:sz="4" w:space="0" w:color="auto"/>
              <w:right w:val="single" w:sz="4" w:space="0" w:color="auto"/>
            </w:tcBorders>
            <w:shd w:val="clear" w:color="000000" w:fill="B7DEE8"/>
            <w:noWrap/>
            <w:vAlign w:val="bottom"/>
            <w:hideMark/>
          </w:tcPr>
          <w:p w:rsidR="002347ED" w:rsidRPr="002347ED" w:rsidRDefault="002347ED" w:rsidP="002347ED">
            <w:pPr>
              <w:widowControl/>
              <w:autoSpaceDE/>
              <w:autoSpaceDN/>
              <w:jc w:val="center"/>
              <w:rPr>
                <w:b/>
                <w:bCs/>
                <w:color w:val="000000"/>
                <w:lang w:bidi="ar-SA"/>
              </w:rPr>
            </w:pPr>
            <w:r w:rsidRPr="002347ED">
              <w:rPr>
                <w:b/>
                <w:bCs/>
                <w:color w:val="000000"/>
                <w:lang w:bidi="ar-SA"/>
              </w:rPr>
              <w:t>Ya</w:t>
            </w:r>
          </w:p>
        </w:tc>
        <w:tc>
          <w:tcPr>
            <w:tcW w:w="811" w:type="dxa"/>
            <w:tcBorders>
              <w:top w:val="nil"/>
              <w:left w:val="nil"/>
              <w:bottom w:val="single" w:sz="4" w:space="0" w:color="auto"/>
              <w:right w:val="single" w:sz="4" w:space="0" w:color="auto"/>
            </w:tcBorders>
            <w:shd w:val="clear" w:color="000000" w:fill="B7DEE8"/>
            <w:noWrap/>
            <w:vAlign w:val="bottom"/>
            <w:hideMark/>
          </w:tcPr>
          <w:p w:rsidR="002347ED" w:rsidRPr="002347ED" w:rsidRDefault="002347ED" w:rsidP="002347ED">
            <w:pPr>
              <w:widowControl/>
              <w:autoSpaceDE/>
              <w:autoSpaceDN/>
              <w:jc w:val="center"/>
              <w:rPr>
                <w:b/>
                <w:bCs/>
                <w:color w:val="000000"/>
                <w:lang w:bidi="ar-SA"/>
              </w:rPr>
            </w:pPr>
            <w:r w:rsidRPr="002347ED">
              <w:rPr>
                <w:b/>
                <w:bCs/>
                <w:color w:val="000000"/>
                <w:lang w:bidi="ar-SA"/>
              </w:rPr>
              <w:t>Tidak</w:t>
            </w:r>
          </w:p>
        </w:tc>
        <w:tc>
          <w:tcPr>
            <w:tcW w:w="757" w:type="dxa"/>
            <w:tcBorders>
              <w:top w:val="nil"/>
              <w:left w:val="nil"/>
              <w:bottom w:val="single" w:sz="4" w:space="0" w:color="auto"/>
              <w:right w:val="single" w:sz="4" w:space="0" w:color="auto"/>
            </w:tcBorders>
            <w:shd w:val="clear" w:color="000000" w:fill="B7DEE8"/>
            <w:noWrap/>
            <w:vAlign w:val="center"/>
            <w:hideMark/>
          </w:tcPr>
          <w:p w:rsidR="002347ED" w:rsidRPr="002347ED" w:rsidRDefault="002347ED" w:rsidP="002347ED">
            <w:pPr>
              <w:widowControl/>
              <w:autoSpaceDE/>
              <w:autoSpaceDN/>
              <w:jc w:val="center"/>
              <w:rPr>
                <w:b/>
                <w:bCs/>
                <w:color w:val="000000"/>
                <w:lang w:bidi="ar-SA"/>
              </w:rPr>
            </w:pPr>
            <w:r w:rsidRPr="002347ED">
              <w:rPr>
                <w:b/>
                <w:bCs/>
                <w:color w:val="000000"/>
                <w:lang w:bidi="ar-SA"/>
              </w:rPr>
              <w:t>Baik</w:t>
            </w:r>
          </w:p>
        </w:tc>
        <w:tc>
          <w:tcPr>
            <w:tcW w:w="957" w:type="dxa"/>
            <w:tcBorders>
              <w:top w:val="nil"/>
              <w:left w:val="nil"/>
              <w:bottom w:val="single" w:sz="4" w:space="0" w:color="auto"/>
              <w:right w:val="single" w:sz="4" w:space="0" w:color="auto"/>
            </w:tcBorders>
            <w:shd w:val="clear" w:color="000000" w:fill="B7DEE8"/>
            <w:noWrap/>
            <w:vAlign w:val="center"/>
            <w:hideMark/>
          </w:tcPr>
          <w:p w:rsidR="002347ED" w:rsidRPr="002347ED" w:rsidRDefault="002347ED" w:rsidP="002347ED">
            <w:pPr>
              <w:widowControl/>
              <w:autoSpaceDE/>
              <w:autoSpaceDN/>
              <w:jc w:val="center"/>
              <w:rPr>
                <w:b/>
                <w:bCs/>
                <w:color w:val="000000"/>
                <w:lang w:bidi="ar-SA"/>
              </w:rPr>
            </w:pPr>
            <w:r w:rsidRPr="002347ED">
              <w:rPr>
                <w:b/>
                <w:bCs/>
                <w:color w:val="000000"/>
                <w:lang w:bidi="ar-SA"/>
              </w:rPr>
              <w:t>Cukup</w:t>
            </w:r>
          </w:p>
        </w:tc>
        <w:tc>
          <w:tcPr>
            <w:tcW w:w="980" w:type="dxa"/>
            <w:tcBorders>
              <w:top w:val="nil"/>
              <w:left w:val="nil"/>
              <w:bottom w:val="single" w:sz="4" w:space="0" w:color="auto"/>
              <w:right w:val="single" w:sz="4" w:space="0" w:color="auto"/>
            </w:tcBorders>
            <w:shd w:val="clear" w:color="000000" w:fill="B7DEE8"/>
            <w:noWrap/>
            <w:vAlign w:val="center"/>
            <w:hideMark/>
          </w:tcPr>
          <w:p w:rsidR="002347ED" w:rsidRPr="002347ED" w:rsidRDefault="002347ED" w:rsidP="002347ED">
            <w:pPr>
              <w:widowControl/>
              <w:autoSpaceDE/>
              <w:autoSpaceDN/>
              <w:jc w:val="center"/>
              <w:rPr>
                <w:b/>
                <w:bCs/>
                <w:color w:val="000000"/>
                <w:lang w:bidi="ar-SA"/>
              </w:rPr>
            </w:pPr>
            <w:r w:rsidRPr="002347ED">
              <w:rPr>
                <w:b/>
                <w:bCs/>
                <w:color w:val="000000"/>
                <w:lang w:bidi="ar-SA"/>
              </w:rPr>
              <w:t>Buruk</w:t>
            </w:r>
          </w:p>
        </w:tc>
      </w:tr>
      <w:tr w:rsidR="002347ED" w:rsidRPr="002347ED" w:rsidTr="002347ED">
        <w:trPr>
          <w:trHeight w:val="300"/>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jc w:val="center"/>
              <w:rPr>
                <w:color w:val="000000"/>
                <w:lang w:bidi="ar-SA"/>
              </w:rPr>
            </w:pPr>
            <w:r>
              <w:rPr>
                <w:color w:val="000000"/>
                <w:lang w:bidi="ar-SA"/>
              </w:rPr>
              <w:t>1</w:t>
            </w:r>
          </w:p>
        </w:tc>
        <w:tc>
          <w:tcPr>
            <w:tcW w:w="1561" w:type="dxa"/>
            <w:tcBorders>
              <w:top w:val="nil"/>
              <w:left w:val="nil"/>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jc w:val="center"/>
              <w:rPr>
                <w:color w:val="000000"/>
                <w:lang w:bidi="ar-SA"/>
              </w:rPr>
            </w:pPr>
            <w:r>
              <w:rPr>
                <w:color w:val="000000"/>
                <w:lang w:bidi="ar-SA"/>
              </w:rPr>
              <w:t xml:space="preserve">Lab FE </w:t>
            </w:r>
          </w:p>
        </w:tc>
        <w:tc>
          <w:tcPr>
            <w:tcW w:w="1589" w:type="dxa"/>
            <w:tcBorders>
              <w:top w:val="nil"/>
              <w:left w:val="nil"/>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rPr>
                <w:color w:val="000000"/>
                <w:lang w:bidi="ar-SA"/>
              </w:rPr>
            </w:pPr>
            <w:r>
              <w:rPr>
                <w:color w:val="000000"/>
                <w:lang w:bidi="ar-SA"/>
              </w:rPr>
              <w:t xml:space="preserve">Komputer </w:t>
            </w:r>
          </w:p>
        </w:tc>
        <w:tc>
          <w:tcPr>
            <w:tcW w:w="1133" w:type="dxa"/>
            <w:tcBorders>
              <w:top w:val="nil"/>
              <w:left w:val="nil"/>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jc w:val="center"/>
              <w:rPr>
                <w:color w:val="000000"/>
                <w:lang w:bidi="ar-SA"/>
              </w:rPr>
            </w:pPr>
          </w:p>
        </w:tc>
        <w:tc>
          <w:tcPr>
            <w:tcW w:w="547" w:type="dxa"/>
            <w:tcBorders>
              <w:top w:val="nil"/>
              <w:left w:val="nil"/>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jc w:val="center"/>
              <w:rPr>
                <w:color w:val="000000"/>
                <w:lang w:bidi="ar-SA"/>
              </w:rPr>
            </w:pPr>
            <w:r>
              <w:rPr>
                <w:color w:val="000000"/>
                <w:lang w:bidi="ar-SA"/>
              </w:rPr>
              <w:t>√</w:t>
            </w:r>
          </w:p>
        </w:tc>
        <w:tc>
          <w:tcPr>
            <w:tcW w:w="811" w:type="dxa"/>
            <w:tcBorders>
              <w:top w:val="nil"/>
              <w:left w:val="nil"/>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jc w:val="center"/>
              <w:rPr>
                <w:color w:val="000000"/>
                <w:lang w:bidi="ar-SA"/>
              </w:rPr>
            </w:pPr>
            <w:r>
              <w:rPr>
                <w:color w:val="000000"/>
                <w:lang w:bidi="ar-SA"/>
              </w:rPr>
              <w:t>─</w:t>
            </w:r>
          </w:p>
        </w:tc>
        <w:tc>
          <w:tcPr>
            <w:tcW w:w="757" w:type="dxa"/>
            <w:tcBorders>
              <w:top w:val="nil"/>
              <w:left w:val="nil"/>
              <w:bottom w:val="single" w:sz="4" w:space="0" w:color="auto"/>
              <w:right w:val="single" w:sz="4" w:space="0" w:color="auto"/>
            </w:tcBorders>
            <w:shd w:val="clear" w:color="auto" w:fill="auto"/>
            <w:noWrap/>
            <w:vAlign w:val="bottom"/>
            <w:hideMark/>
          </w:tcPr>
          <w:p w:rsidR="002347ED" w:rsidRPr="002347ED" w:rsidRDefault="002347ED" w:rsidP="00826456">
            <w:pPr>
              <w:widowControl/>
              <w:autoSpaceDE/>
              <w:autoSpaceDN/>
              <w:jc w:val="center"/>
              <w:rPr>
                <w:color w:val="000000"/>
                <w:lang w:bidi="ar-SA"/>
              </w:rPr>
            </w:pPr>
            <w:r>
              <w:rPr>
                <w:color w:val="000000"/>
                <w:lang w:bidi="ar-SA"/>
              </w:rPr>
              <w:t>√</w:t>
            </w:r>
          </w:p>
        </w:tc>
        <w:tc>
          <w:tcPr>
            <w:tcW w:w="957" w:type="dxa"/>
            <w:tcBorders>
              <w:top w:val="nil"/>
              <w:left w:val="nil"/>
              <w:bottom w:val="single" w:sz="4" w:space="0" w:color="auto"/>
              <w:right w:val="single" w:sz="4" w:space="0" w:color="auto"/>
            </w:tcBorders>
            <w:shd w:val="clear" w:color="auto" w:fill="auto"/>
            <w:noWrap/>
            <w:vAlign w:val="center"/>
            <w:hideMark/>
          </w:tcPr>
          <w:p w:rsidR="002347ED" w:rsidRDefault="002347ED" w:rsidP="002347ED">
            <w:pPr>
              <w:jc w:val="center"/>
            </w:pPr>
            <w:r w:rsidRPr="00B51B7C">
              <w:rPr>
                <w:color w:val="000000"/>
                <w:lang w:bidi="ar-SA"/>
              </w:rPr>
              <w:t>─</w:t>
            </w:r>
          </w:p>
        </w:tc>
        <w:tc>
          <w:tcPr>
            <w:tcW w:w="980" w:type="dxa"/>
            <w:tcBorders>
              <w:top w:val="nil"/>
              <w:left w:val="nil"/>
              <w:bottom w:val="single" w:sz="4" w:space="0" w:color="auto"/>
              <w:right w:val="single" w:sz="4" w:space="0" w:color="auto"/>
            </w:tcBorders>
            <w:shd w:val="clear" w:color="auto" w:fill="auto"/>
            <w:noWrap/>
            <w:vAlign w:val="center"/>
            <w:hideMark/>
          </w:tcPr>
          <w:p w:rsidR="002347ED" w:rsidRDefault="002347ED" w:rsidP="002347ED">
            <w:pPr>
              <w:jc w:val="center"/>
            </w:pPr>
            <w:r w:rsidRPr="00B51B7C">
              <w:rPr>
                <w:color w:val="000000"/>
                <w:lang w:bidi="ar-SA"/>
              </w:rPr>
              <w:t>─</w:t>
            </w:r>
          </w:p>
        </w:tc>
      </w:tr>
      <w:tr w:rsidR="002347ED" w:rsidRPr="002347ED" w:rsidTr="002347ED">
        <w:trPr>
          <w:trHeight w:val="300"/>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jc w:val="center"/>
              <w:rPr>
                <w:color w:val="000000"/>
                <w:lang w:bidi="ar-SA"/>
              </w:rPr>
            </w:pPr>
          </w:p>
        </w:tc>
        <w:tc>
          <w:tcPr>
            <w:tcW w:w="1561" w:type="dxa"/>
            <w:tcBorders>
              <w:top w:val="nil"/>
              <w:left w:val="nil"/>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jc w:val="center"/>
              <w:rPr>
                <w:color w:val="000000"/>
                <w:lang w:bidi="ar-SA"/>
              </w:rPr>
            </w:pPr>
          </w:p>
        </w:tc>
        <w:tc>
          <w:tcPr>
            <w:tcW w:w="1589" w:type="dxa"/>
            <w:tcBorders>
              <w:top w:val="nil"/>
              <w:left w:val="nil"/>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rPr>
                <w:color w:val="000000"/>
                <w:lang w:bidi="ar-SA"/>
              </w:rPr>
            </w:pPr>
            <w:r>
              <w:rPr>
                <w:color w:val="000000"/>
                <w:lang w:bidi="ar-SA"/>
              </w:rPr>
              <w:t>Mouse</w:t>
            </w:r>
          </w:p>
        </w:tc>
        <w:tc>
          <w:tcPr>
            <w:tcW w:w="1133" w:type="dxa"/>
            <w:tcBorders>
              <w:top w:val="nil"/>
              <w:left w:val="nil"/>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jc w:val="center"/>
              <w:rPr>
                <w:color w:val="000000"/>
                <w:lang w:bidi="ar-SA"/>
              </w:rPr>
            </w:pPr>
          </w:p>
        </w:tc>
        <w:tc>
          <w:tcPr>
            <w:tcW w:w="547" w:type="dxa"/>
            <w:tcBorders>
              <w:top w:val="nil"/>
              <w:left w:val="nil"/>
              <w:bottom w:val="single" w:sz="4" w:space="0" w:color="auto"/>
              <w:right w:val="single" w:sz="4" w:space="0" w:color="auto"/>
            </w:tcBorders>
            <w:shd w:val="clear" w:color="auto" w:fill="auto"/>
            <w:noWrap/>
            <w:vAlign w:val="center"/>
            <w:hideMark/>
          </w:tcPr>
          <w:p w:rsidR="002347ED" w:rsidRDefault="002347ED" w:rsidP="002347ED">
            <w:pPr>
              <w:jc w:val="center"/>
            </w:pPr>
            <w:r w:rsidRPr="00F77076">
              <w:rPr>
                <w:color w:val="000000"/>
                <w:lang w:bidi="ar-SA"/>
              </w:rPr>
              <w:t>√</w:t>
            </w:r>
          </w:p>
        </w:tc>
        <w:tc>
          <w:tcPr>
            <w:tcW w:w="811" w:type="dxa"/>
            <w:tcBorders>
              <w:top w:val="nil"/>
              <w:left w:val="nil"/>
              <w:bottom w:val="single" w:sz="4" w:space="0" w:color="auto"/>
              <w:right w:val="single" w:sz="4" w:space="0" w:color="auto"/>
            </w:tcBorders>
            <w:shd w:val="clear" w:color="auto" w:fill="auto"/>
            <w:noWrap/>
            <w:hideMark/>
          </w:tcPr>
          <w:p w:rsidR="002347ED" w:rsidRDefault="002347ED" w:rsidP="002347ED">
            <w:pPr>
              <w:jc w:val="center"/>
            </w:pPr>
            <w:r w:rsidRPr="009E29EC">
              <w:rPr>
                <w:color w:val="000000"/>
                <w:lang w:bidi="ar-SA"/>
              </w:rPr>
              <w:t>─</w:t>
            </w:r>
          </w:p>
        </w:tc>
        <w:tc>
          <w:tcPr>
            <w:tcW w:w="757" w:type="dxa"/>
            <w:tcBorders>
              <w:top w:val="nil"/>
              <w:left w:val="nil"/>
              <w:bottom w:val="single" w:sz="4" w:space="0" w:color="auto"/>
              <w:right w:val="single" w:sz="4" w:space="0" w:color="auto"/>
            </w:tcBorders>
            <w:shd w:val="clear" w:color="auto" w:fill="auto"/>
            <w:noWrap/>
            <w:vAlign w:val="center"/>
            <w:hideMark/>
          </w:tcPr>
          <w:p w:rsidR="002347ED" w:rsidRDefault="002347ED" w:rsidP="00826456">
            <w:pPr>
              <w:jc w:val="center"/>
            </w:pPr>
            <w:r w:rsidRPr="00F77076">
              <w:rPr>
                <w:color w:val="000000"/>
                <w:lang w:bidi="ar-SA"/>
              </w:rPr>
              <w:t>√</w:t>
            </w:r>
          </w:p>
        </w:tc>
        <w:tc>
          <w:tcPr>
            <w:tcW w:w="957" w:type="dxa"/>
            <w:tcBorders>
              <w:top w:val="nil"/>
              <w:left w:val="nil"/>
              <w:bottom w:val="single" w:sz="4" w:space="0" w:color="auto"/>
              <w:right w:val="single" w:sz="4" w:space="0" w:color="auto"/>
            </w:tcBorders>
            <w:shd w:val="clear" w:color="auto" w:fill="auto"/>
            <w:noWrap/>
            <w:vAlign w:val="center"/>
            <w:hideMark/>
          </w:tcPr>
          <w:p w:rsidR="002347ED" w:rsidRDefault="002347ED" w:rsidP="002347ED">
            <w:pPr>
              <w:jc w:val="center"/>
            </w:pPr>
            <w:r w:rsidRPr="00B51B7C">
              <w:rPr>
                <w:color w:val="000000"/>
                <w:lang w:bidi="ar-SA"/>
              </w:rPr>
              <w:t>─</w:t>
            </w:r>
          </w:p>
        </w:tc>
        <w:tc>
          <w:tcPr>
            <w:tcW w:w="980" w:type="dxa"/>
            <w:tcBorders>
              <w:top w:val="nil"/>
              <w:left w:val="nil"/>
              <w:bottom w:val="single" w:sz="4" w:space="0" w:color="auto"/>
              <w:right w:val="single" w:sz="4" w:space="0" w:color="auto"/>
            </w:tcBorders>
            <w:shd w:val="clear" w:color="auto" w:fill="auto"/>
            <w:noWrap/>
            <w:vAlign w:val="center"/>
            <w:hideMark/>
          </w:tcPr>
          <w:p w:rsidR="002347ED" w:rsidRDefault="002347ED" w:rsidP="002347ED">
            <w:pPr>
              <w:jc w:val="center"/>
            </w:pPr>
            <w:r w:rsidRPr="00B51B7C">
              <w:rPr>
                <w:color w:val="000000"/>
                <w:lang w:bidi="ar-SA"/>
              </w:rPr>
              <w:t>─</w:t>
            </w:r>
          </w:p>
        </w:tc>
      </w:tr>
      <w:tr w:rsidR="002347ED" w:rsidRPr="002347ED" w:rsidTr="002347ED">
        <w:trPr>
          <w:trHeight w:val="300"/>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jc w:val="center"/>
              <w:rPr>
                <w:color w:val="000000"/>
                <w:lang w:bidi="ar-SA"/>
              </w:rPr>
            </w:pPr>
          </w:p>
        </w:tc>
        <w:tc>
          <w:tcPr>
            <w:tcW w:w="1561" w:type="dxa"/>
            <w:tcBorders>
              <w:top w:val="nil"/>
              <w:left w:val="nil"/>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jc w:val="center"/>
              <w:rPr>
                <w:color w:val="000000"/>
                <w:lang w:bidi="ar-SA"/>
              </w:rPr>
            </w:pPr>
          </w:p>
        </w:tc>
        <w:tc>
          <w:tcPr>
            <w:tcW w:w="1589" w:type="dxa"/>
            <w:tcBorders>
              <w:top w:val="nil"/>
              <w:left w:val="nil"/>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rPr>
                <w:color w:val="000000"/>
                <w:lang w:bidi="ar-SA"/>
              </w:rPr>
            </w:pPr>
            <w:r>
              <w:rPr>
                <w:color w:val="000000"/>
                <w:lang w:bidi="ar-SA"/>
              </w:rPr>
              <w:t xml:space="preserve">CPU </w:t>
            </w:r>
          </w:p>
        </w:tc>
        <w:tc>
          <w:tcPr>
            <w:tcW w:w="1133" w:type="dxa"/>
            <w:tcBorders>
              <w:top w:val="nil"/>
              <w:left w:val="nil"/>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jc w:val="center"/>
              <w:rPr>
                <w:color w:val="000000"/>
                <w:lang w:bidi="ar-SA"/>
              </w:rPr>
            </w:pPr>
          </w:p>
        </w:tc>
        <w:tc>
          <w:tcPr>
            <w:tcW w:w="547" w:type="dxa"/>
            <w:tcBorders>
              <w:top w:val="nil"/>
              <w:left w:val="nil"/>
              <w:bottom w:val="single" w:sz="4" w:space="0" w:color="auto"/>
              <w:right w:val="single" w:sz="4" w:space="0" w:color="auto"/>
            </w:tcBorders>
            <w:shd w:val="clear" w:color="auto" w:fill="auto"/>
            <w:noWrap/>
            <w:vAlign w:val="center"/>
            <w:hideMark/>
          </w:tcPr>
          <w:p w:rsidR="002347ED" w:rsidRDefault="002347ED" w:rsidP="002347ED">
            <w:pPr>
              <w:jc w:val="center"/>
            </w:pPr>
            <w:r w:rsidRPr="00F77076">
              <w:rPr>
                <w:color w:val="000000"/>
                <w:lang w:bidi="ar-SA"/>
              </w:rPr>
              <w:t>√</w:t>
            </w:r>
          </w:p>
        </w:tc>
        <w:tc>
          <w:tcPr>
            <w:tcW w:w="811" w:type="dxa"/>
            <w:tcBorders>
              <w:top w:val="nil"/>
              <w:left w:val="nil"/>
              <w:bottom w:val="single" w:sz="4" w:space="0" w:color="auto"/>
              <w:right w:val="single" w:sz="4" w:space="0" w:color="auto"/>
            </w:tcBorders>
            <w:shd w:val="clear" w:color="auto" w:fill="auto"/>
            <w:noWrap/>
            <w:hideMark/>
          </w:tcPr>
          <w:p w:rsidR="002347ED" w:rsidRDefault="002347ED" w:rsidP="002347ED">
            <w:pPr>
              <w:jc w:val="center"/>
            </w:pPr>
            <w:r w:rsidRPr="009E29EC">
              <w:rPr>
                <w:color w:val="000000"/>
                <w:lang w:bidi="ar-SA"/>
              </w:rPr>
              <w:t>─</w:t>
            </w:r>
          </w:p>
        </w:tc>
        <w:tc>
          <w:tcPr>
            <w:tcW w:w="757" w:type="dxa"/>
            <w:tcBorders>
              <w:top w:val="nil"/>
              <w:left w:val="nil"/>
              <w:bottom w:val="single" w:sz="4" w:space="0" w:color="auto"/>
              <w:right w:val="single" w:sz="4" w:space="0" w:color="auto"/>
            </w:tcBorders>
            <w:shd w:val="clear" w:color="auto" w:fill="auto"/>
            <w:noWrap/>
            <w:vAlign w:val="center"/>
            <w:hideMark/>
          </w:tcPr>
          <w:p w:rsidR="002347ED" w:rsidRDefault="002347ED" w:rsidP="00826456">
            <w:pPr>
              <w:jc w:val="center"/>
            </w:pPr>
            <w:r w:rsidRPr="00F77076">
              <w:rPr>
                <w:color w:val="000000"/>
                <w:lang w:bidi="ar-SA"/>
              </w:rPr>
              <w:t>√</w:t>
            </w:r>
          </w:p>
        </w:tc>
        <w:tc>
          <w:tcPr>
            <w:tcW w:w="957" w:type="dxa"/>
            <w:tcBorders>
              <w:top w:val="nil"/>
              <w:left w:val="nil"/>
              <w:bottom w:val="single" w:sz="4" w:space="0" w:color="auto"/>
              <w:right w:val="single" w:sz="4" w:space="0" w:color="auto"/>
            </w:tcBorders>
            <w:shd w:val="clear" w:color="auto" w:fill="auto"/>
            <w:noWrap/>
            <w:vAlign w:val="center"/>
            <w:hideMark/>
          </w:tcPr>
          <w:p w:rsidR="002347ED" w:rsidRDefault="002347ED" w:rsidP="002347ED">
            <w:pPr>
              <w:jc w:val="center"/>
            </w:pPr>
            <w:r w:rsidRPr="00B51B7C">
              <w:rPr>
                <w:color w:val="000000"/>
                <w:lang w:bidi="ar-SA"/>
              </w:rPr>
              <w:t>─</w:t>
            </w:r>
          </w:p>
        </w:tc>
        <w:tc>
          <w:tcPr>
            <w:tcW w:w="980" w:type="dxa"/>
            <w:tcBorders>
              <w:top w:val="nil"/>
              <w:left w:val="nil"/>
              <w:bottom w:val="single" w:sz="4" w:space="0" w:color="auto"/>
              <w:right w:val="single" w:sz="4" w:space="0" w:color="auto"/>
            </w:tcBorders>
            <w:shd w:val="clear" w:color="auto" w:fill="auto"/>
            <w:noWrap/>
            <w:vAlign w:val="center"/>
            <w:hideMark/>
          </w:tcPr>
          <w:p w:rsidR="002347ED" w:rsidRDefault="002347ED" w:rsidP="002347ED">
            <w:pPr>
              <w:jc w:val="center"/>
            </w:pPr>
            <w:r w:rsidRPr="00B51B7C">
              <w:rPr>
                <w:color w:val="000000"/>
                <w:lang w:bidi="ar-SA"/>
              </w:rPr>
              <w:t>─</w:t>
            </w:r>
          </w:p>
        </w:tc>
      </w:tr>
      <w:tr w:rsidR="002347ED" w:rsidRPr="002347ED" w:rsidTr="002347ED">
        <w:trPr>
          <w:trHeight w:val="300"/>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jc w:val="center"/>
              <w:rPr>
                <w:color w:val="000000"/>
                <w:lang w:bidi="ar-SA"/>
              </w:rPr>
            </w:pPr>
          </w:p>
        </w:tc>
        <w:tc>
          <w:tcPr>
            <w:tcW w:w="1561" w:type="dxa"/>
            <w:tcBorders>
              <w:top w:val="nil"/>
              <w:left w:val="nil"/>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jc w:val="center"/>
              <w:rPr>
                <w:color w:val="000000"/>
                <w:lang w:bidi="ar-SA"/>
              </w:rPr>
            </w:pPr>
          </w:p>
        </w:tc>
        <w:tc>
          <w:tcPr>
            <w:tcW w:w="1589" w:type="dxa"/>
            <w:tcBorders>
              <w:top w:val="nil"/>
              <w:left w:val="nil"/>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rPr>
                <w:color w:val="000000"/>
                <w:lang w:bidi="ar-SA"/>
              </w:rPr>
            </w:pPr>
            <w:r>
              <w:rPr>
                <w:color w:val="000000"/>
                <w:lang w:bidi="ar-SA"/>
              </w:rPr>
              <w:t>AC</w:t>
            </w:r>
          </w:p>
        </w:tc>
        <w:tc>
          <w:tcPr>
            <w:tcW w:w="1133" w:type="dxa"/>
            <w:tcBorders>
              <w:top w:val="nil"/>
              <w:left w:val="nil"/>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jc w:val="center"/>
              <w:rPr>
                <w:color w:val="000000"/>
                <w:lang w:bidi="ar-SA"/>
              </w:rPr>
            </w:pPr>
          </w:p>
        </w:tc>
        <w:tc>
          <w:tcPr>
            <w:tcW w:w="547" w:type="dxa"/>
            <w:tcBorders>
              <w:top w:val="nil"/>
              <w:left w:val="nil"/>
              <w:bottom w:val="single" w:sz="4" w:space="0" w:color="auto"/>
              <w:right w:val="single" w:sz="4" w:space="0" w:color="auto"/>
            </w:tcBorders>
            <w:shd w:val="clear" w:color="auto" w:fill="auto"/>
            <w:noWrap/>
            <w:vAlign w:val="center"/>
            <w:hideMark/>
          </w:tcPr>
          <w:p w:rsidR="002347ED" w:rsidRDefault="002347ED" w:rsidP="002347ED">
            <w:pPr>
              <w:jc w:val="center"/>
            </w:pPr>
            <w:r w:rsidRPr="00F77076">
              <w:rPr>
                <w:color w:val="000000"/>
                <w:lang w:bidi="ar-SA"/>
              </w:rPr>
              <w:t>√</w:t>
            </w:r>
          </w:p>
        </w:tc>
        <w:tc>
          <w:tcPr>
            <w:tcW w:w="811" w:type="dxa"/>
            <w:tcBorders>
              <w:top w:val="nil"/>
              <w:left w:val="nil"/>
              <w:bottom w:val="single" w:sz="4" w:space="0" w:color="auto"/>
              <w:right w:val="single" w:sz="4" w:space="0" w:color="auto"/>
            </w:tcBorders>
            <w:shd w:val="clear" w:color="auto" w:fill="auto"/>
            <w:noWrap/>
            <w:hideMark/>
          </w:tcPr>
          <w:p w:rsidR="002347ED" w:rsidRDefault="002347ED" w:rsidP="002347ED">
            <w:pPr>
              <w:jc w:val="center"/>
            </w:pPr>
            <w:r w:rsidRPr="009E29EC">
              <w:rPr>
                <w:color w:val="000000"/>
                <w:lang w:bidi="ar-SA"/>
              </w:rPr>
              <w:t>─</w:t>
            </w:r>
          </w:p>
        </w:tc>
        <w:tc>
          <w:tcPr>
            <w:tcW w:w="757" w:type="dxa"/>
            <w:tcBorders>
              <w:top w:val="nil"/>
              <w:left w:val="nil"/>
              <w:bottom w:val="single" w:sz="4" w:space="0" w:color="auto"/>
              <w:right w:val="single" w:sz="4" w:space="0" w:color="auto"/>
            </w:tcBorders>
            <w:shd w:val="clear" w:color="auto" w:fill="auto"/>
            <w:noWrap/>
            <w:vAlign w:val="center"/>
            <w:hideMark/>
          </w:tcPr>
          <w:p w:rsidR="002347ED" w:rsidRDefault="002347ED" w:rsidP="00826456">
            <w:pPr>
              <w:jc w:val="center"/>
            </w:pPr>
            <w:r w:rsidRPr="00F77076">
              <w:rPr>
                <w:color w:val="000000"/>
                <w:lang w:bidi="ar-SA"/>
              </w:rPr>
              <w:t>√</w:t>
            </w:r>
          </w:p>
        </w:tc>
        <w:tc>
          <w:tcPr>
            <w:tcW w:w="957" w:type="dxa"/>
            <w:tcBorders>
              <w:top w:val="nil"/>
              <w:left w:val="nil"/>
              <w:bottom w:val="single" w:sz="4" w:space="0" w:color="auto"/>
              <w:right w:val="single" w:sz="4" w:space="0" w:color="auto"/>
            </w:tcBorders>
            <w:shd w:val="clear" w:color="auto" w:fill="auto"/>
            <w:noWrap/>
            <w:vAlign w:val="center"/>
            <w:hideMark/>
          </w:tcPr>
          <w:p w:rsidR="002347ED" w:rsidRDefault="002347ED" w:rsidP="002347ED">
            <w:pPr>
              <w:jc w:val="center"/>
            </w:pPr>
            <w:r w:rsidRPr="00B51B7C">
              <w:rPr>
                <w:color w:val="000000"/>
                <w:lang w:bidi="ar-SA"/>
              </w:rPr>
              <w:t>─</w:t>
            </w:r>
          </w:p>
        </w:tc>
        <w:tc>
          <w:tcPr>
            <w:tcW w:w="980" w:type="dxa"/>
            <w:tcBorders>
              <w:top w:val="nil"/>
              <w:left w:val="nil"/>
              <w:bottom w:val="single" w:sz="4" w:space="0" w:color="auto"/>
              <w:right w:val="single" w:sz="4" w:space="0" w:color="auto"/>
            </w:tcBorders>
            <w:shd w:val="clear" w:color="auto" w:fill="auto"/>
            <w:noWrap/>
            <w:vAlign w:val="center"/>
            <w:hideMark/>
          </w:tcPr>
          <w:p w:rsidR="002347ED" w:rsidRDefault="002347ED" w:rsidP="002347ED">
            <w:pPr>
              <w:jc w:val="center"/>
            </w:pPr>
            <w:r w:rsidRPr="00B51B7C">
              <w:rPr>
                <w:color w:val="000000"/>
                <w:lang w:bidi="ar-SA"/>
              </w:rPr>
              <w:t>─</w:t>
            </w:r>
          </w:p>
        </w:tc>
      </w:tr>
      <w:tr w:rsidR="002347ED" w:rsidRPr="002347ED" w:rsidTr="002347ED">
        <w:trPr>
          <w:trHeight w:val="300"/>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jc w:val="center"/>
              <w:rPr>
                <w:color w:val="000000"/>
                <w:lang w:bidi="ar-SA"/>
              </w:rPr>
            </w:pPr>
          </w:p>
        </w:tc>
        <w:tc>
          <w:tcPr>
            <w:tcW w:w="1561" w:type="dxa"/>
            <w:tcBorders>
              <w:top w:val="nil"/>
              <w:left w:val="nil"/>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jc w:val="center"/>
              <w:rPr>
                <w:color w:val="000000"/>
                <w:lang w:bidi="ar-SA"/>
              </w:rPr>
            </w:pPr>
          </w:p>
        </w:tc>
        <w:tc>
          <w:tcPr>
            <w:tcW w:w="1589" w:type="dxa"/>
            <w:tcBorders>
              <w:top w:val="nil"/>
              <w:left w:val="nil"/>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rPr>
                <w:color w:val="000000"/>
                <w:lang w:bidi="ar-SA"/>
              </w:rPr>
            </w:pPr>
            <w:r>
              <w:rPr>
                <w:color w:val="000000"/>
                <w:lang w:bidi="ar-SA"/>
              </w:rPr>
              <w:t xml:space="preserve">Keyboard </w:t>
            </w:r>
          </w:p>
        </w:tc>
        <w:tc>
          <w:tcPr>
            <w:tcW w:w="1133" w:type="dxa"/>
            <w:tcBorders>
              <w:top w:val="nil"/>
              <w:left w:val="nil"/>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jc w:val="center"/>
              <w:rPr>
                <w:color w:val="000000"/>
                <w:lang w:bidi="ar-SA"/>
              </w:rPr>
            </w:pPr>
          </w:p>
        </w:tc>
        <w:tc>
          <w:tcPr>
            <w:tcW w:w="547" w:type="dxa"/>
            <w:tcBorders>
              <w:top w:val="nil"/>
              <w:left w:val="nil"/>
              <w:bottom w:val="single" w:sz="4" w:space="0" w:color="auto"/>
              <w:right w:val="single" w:sz="4" w:space="0" w:color="auto"/>
            </w:tcBorders>
            <w:shd w:val="clear" w:color="auto" w:fill="auto"/>
            <w:noWrap/>
            <w:vAlign w:val="center"/>
            <w:hideMark/>
          </w:tcPr>
          <w:p w:rsidR="002347ED" w:rsidRDefault="002347ED" w:rsidP="002347ED">
            <w:pPr>
              <w:jc w:val="center"/>
            </w:pPr>
            <w:r w:rsidRPr="00F77076">
              <w:rPr>
                <w:color w:val="000000"/>
                <w:lang w:bidi="ar-SA"/>
              </w:rPr>
              <w:t>√</w:t>
            </w:r>
          </w:p>
        </w:tc>
        <w:tc>
          <w:tcPr>
            <w:tcW w:w="811" w:type="dxa"/>
            <w:tcBorders>
              <w:top w:val="nil"/>
              <w:left w:val="nil"/>
              <w:bottom w:val="single" w:sz="4" w:space="0" w:color="auto"/>
              <w:right w:val="single" w:sz="4" w:space="0" w:color="auto"/>
            </w:tcBorders>
            <w:shd w:val="clear" w:color="auto" w:fill="auto"/>
            <w:noWrap/>
            <w:hideMark/>
          </w:tcPr>
          <w:p w:rsidR="002347ED" w:rsidRDefault="002347ED" w:rsidP="002347ED">
            <w:pPr>
              <w:jc w:val="center"/>
            </w:pPr>
            <w:r w:rsidRPr="009E29EC">
              <w:rPr>
                <w:color w:val="000000"/>
                <w:lang w:bidi="ar-SA"/>
              </w:rPr>
              <w:t>─</w:t>
            </w:r>
          </w:p>
        </w:tc>
        <w:tc>
          <w:tcPr>
            <w:tcW w:w="757" w:type="dxa"/>
            <w:tcBorders>
              <w:top w:val="nil"/>
              <w:left w:val="nil"/>
              <w:bottom w:val="single" w:sz="4" w:space="0" w:color="auto"/>
              <w:right w:val="single" w:sz="4" w:space="0" w:color="auto"/>
            </w:tcBorders>
            <w:shd w:val="clear" w:color="auto" w:fill="auto"/>
            <w:noWrap/>
            <w:vAlign w:val="center"/>
            <w:hideMark/>
          </w:tcPr>
          <w:p w:rsidR="002347ED" w:rsidRDefault="002347ED" w:rsidP="00826456">
            <w:pPr>
              <w:jc w:val="center"/>
            </w:pPr>
            <w:r w:rsidRPr="00F77076">
              <w:rPr>
                <w:color w:val="000000"/>
                <w:lang w:bidi="ar-SA"/>
              </w:rPr>
              <w:t>√</w:t>
            </w:r>
          </w:p>
        </w:tc>
        <w:tc>
          <w:tcPr>
            <w:tcW w:w="957" w:type="dxa"/>
            <w:tcBorders>
              <w:top w:val="nil"/>
              <w:left w:val="nil"/>
              <w:bottom w:val="single" w:sz="4" w:space="0" w:color="auto"/>
              <w:right w:val="single" w:sz="4" w:space="0" w:color="auto"/>
            </w:tcBorders>
            <w:shd w:val="clear" w:color="auto" w:fill="auto"/>
            <w:noWrap/>
            <w:vAlign w:val="center"/>
            <w:hideMark/>
          </w:tcPr>
          <w:p w:rsidR="002347ED" w:rsidRDefault="002347ED" w:rsidP="002347ED">
            <w:pPr>
              <w:jc w:val="center"/>
            </w:pPr>
            <w:r w:rsidRPr="00B51B7C">
              <w:rPr>
                <w:color w:val="000000"/>
                <w:lang w:bidi="ar-SA"/>
              </w:rPr>
              <w:t>─</w:t>
            </w:r>
          </w:p>
        </w:tc>
        <w:tc>
          <w:tcPr>
            <w:tcW w:w="980" w:type="dxa"/>
            <w:tcBorders>
              <w:top w:val="nil"/>
              <w:left w:val="nil"/>
              <w:bottom w:val="single" w:sz="4" w:space="0" w:color="auto"/>
              <w:right w:val="single" w:sz="4" w:space="0" w:color="auto"/>
            </w:tcBorders>
            <w:shd w:val="clear" w:color="auto" w:fill="auto"/>
            <w:noWrap/>
            <w:vAlign w:val="center"/>
            <w:hideMark/>
          </w:tcPr>
          <w:p w:rsidR="002347ED" w:rsidRDefault="002347ED" w:rsidP="002347ED">
            <w:pPr>
              <w:jc w:val="center"/>
            </w:pPr>
            <w:r w:rsidRPr="00B51B7C">
              <w:rPr>
                <w:color w:val="000000"/>
                <w:lang w:bidi="ar-SA"/>
              </w:rPr>
              <w:t>─</w:t>
            </w:r>
          </w:p>
        </w:tc>
      </w:tr>
      <w:tr w:rsidR="002347ED" w:rsidRPr="002347ED" w:rsidTr="002347ED">
        <w:trPr>
          <w:trHeight w:val="300"/>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jc w:val="center"/>
              <w:rPr>
                <w:color w:val="000000"/>
                <w:lang w:bidi="ar-SA"/>
              </w:rPr>
            </w:pPr>
          </w:p>
        </w:tc>
        <w:tc>
          <w:tcPr>
            <w:tcW w:w="1561" w:type="dxa"/>
            <w:tcBorders>
              <w:top w:val="nil"/>
              <w:left w:val="nil"/>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jc w:val="center"/>
              <w:rPr>
                <w:color w:val="000000"/>
                <w:lang w:bidi="ar-SA"/>
              </w:rPr>
            </w:pPr>
          </w:p>
        </w:tc>
        <w:tc>
          <w:tcPr>
            <w:tcW w:w="1589" w:type="dxa"/>
            <w:tcBorders>
              <w:top w:val="nil"/>
              <w:left w:val="nil"/>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jc w:val="center"/>
              <w:rPr>
                <w:color w:val="000000"/>
                <w:lang w:bidi="ar-SA"/>
              </w:rPr>
            </w:pPr>
          </w:p>
        </w:tc>
        <w:tc>
          <w:tcPr>
            <w:tcW w:w="1133" w:type="dxa"/>
            <w:tcBorders>
              <w:top w:val="nil"/>
              <w:left w:val="nil"/>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jc w:val="center"/>
              <w:rPr>
                <w:color w:val="000000"/>
                <w:lang w:bidi="ar-SA"/>
              </w:rPr>
            </w:pPr>
          </w:p>
        </w:tc>
        <w:tc>
          <w:tcPr>
            <w:tcW w:w="547" w:type="dxa"/>
            <w:tcBorders>
              <w:top w:val="nil"/>
              <w:left w:val="nil"/>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jc w:val="center"/>
              <w:rPr>
                <w:color w:val="000000"/>
                <w:lang w:bidi="ar-SA"/>
              </w:rPr>
            </w:pPr>
          </w:p>
        </w:tc>
        <w:tc>
          <w:tcPr>
            <w:tcW w:w="811" w:type="dxa"/>
            <w:tcBorders>
              <w:top w:val="nil"/>
              <w:left w:val="nil"/>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jc w:val="center"/>
              <w:rPr>
                <w:color w:val="000000"/>
                <w:lang w:bidi="ar-SA"/>
              </w:rPr>
            </w:pPr>
          </w:p>
        </w:tc>
        <w:tc>
          <w:tcPr>
            <w:tcW w:w="757" w:type="dxa"/>
            <w:tcBorders>
              <w:top w:val="nil"/>
              <w:left w:val="nil"/>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jc w:val="center"/>
              <w:rPr>
                <w:color w:val="000000"/>
                <w:lang w:bidi="ar-SA"/>
              </w:rPr>
            </w:pPr>
          </w:p>
        </w:tc>
        <w:tc>
          <w:tcPr>
            <w:tcW w:w="957" w:type="dxa"/>
            <w:tcBorders>
              <w:top w:val="nil"/>
              <w:left w:val="nil"/>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jc w:val="center"/>
              <w:rPr>
                <w:color w:val="000000"/>
                <w:lang w:bidi="ar-SA"/>
              </w:rPr>
            </w:pPr>
          </w:p>
        </w:tc>
        <w:tc>
          <w:tcPr>
            <w:tcW w:w="980" w:type="dxa"/>
            <w:tcBorders>
              <w:top w:val="nil"/>
              <w:left w:val="nil"/>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jc w:val="center"/>
              <w:rPr>
                <w:color w:val="000000"/>
                <w:lang w:bidi="ar-SA"/>
              </w:rPr>
            </w:pPr>
          </w:p>
        </w:tc>
      </w:tr>
      <w:tr w:rsidR="002347ED" w:rsidRPr="002347ED" w:rsidTr="002347ED">
        <w:trPr>
          <w:trHeight w:val="300"/>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jc w:val="center"/>
              <w:rPr>
                <w:color w:val="000000"/>
                <w:lang w:bidi="ar-SA"/>
              </w:rPr>
            </w:pPr>
          </w:p>
        </w:tc>
        <w:tc>
          <w:tcPr>
            <w:tcW w:w="1561" w:type="dxa"/>
            <w:tcBorders>
              <w:top w:val="nil"/>
              <w:left w:val="nil"/>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jc w:val="center"/>
              <w:rPr>
                <w:color w:val="000000"/>
                <w:lang w:bidi="ar-SA"/>
              </w:rPr>
            </w:pPr>
          </w:p>
        </w:tc>
        <w:tc>
          <w:tcPr>
            <w:tcW w:w="1589" w:type="dxa"/>
            <w:tcBorders>
              <w:top w:val="nil"/>
              <w:left w:val="nil"/>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jc w:val="center"/>
              <w:rPr>
                <w:color w:val="000000"/>
                <w:lang w:bidi="ar-SA"/>
              </w:rPr>
            </w:pPr>
          </w:p>
        </w:tc>
        <w:tc>
          <w:tcPr>
            <w:tcW w:w="1133" w:type="dxa"/>
            <w:tcBorders>
              <w:top w:val="nil"/>
              <w:left w:val="nil"/>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jc w:val="center"/>
              <w:rPr>
                <w:color w:val="000000"/>
                <w:lang w:bidi="ar-SA"/>
              </w:rPr>
            </w:pPr>
          </w:p>
        </w:tc>
        <w:tc>
          <w:tcPr>
            <w:tcW w:w="547" w:type="dxa"/>
            <w:tcBorders>
              <w:top w:val="nil"/>
              <w:left w:val="nil"/>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jc w:val="center"/>
              <w:rPr>
                <w:color w:val="000000"/>
                <w:lang w:bidi="ar-SA"/>
              </w:rPr>
            </w:pPr>
          </w:p>
        </w:tc>
        <w:tc>
          <w:tcPr>
            <w:tcW w:w="811" w:type="dxa"/>
            <w:tcBorders>
              <w:top w:val="nil"/>
              <w:left w:val="nil"/>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jc w:val="center"/>
              <w:rPr>
                <w:color w:val="000000"/>
                <w:lang w:bidi="ar-SA"/>
              </w:rPr>
            </w:pPr>
          </w:p>
        </w:tc>
        <w:tc>
          <w:tcPr>
            <w:tcW w:w="757" w:type="dxa"/>
            <w:tcBorders>
              <w:top w:val="nil"/>
              <w:left w:val="nil"/>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jc w:val="center"/>
              <w:rPr>
                <w:color w:val="000000"/>
                <w:lang w:bidi="ar-SA"/>
              </w:rPr>
            </w:pPr>
          </w:p>
        </w:tc>
        <w:tc>
          <w:tcPr>
            <w:tcW w:w="957" w:type="dxa"/>
            <w:tcBorders>
              <w:top w:val="nil"/>
              <w:left w:val="nil"/>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jc w:val="center"/>
              <w:rPr>
                <w:color w:val="000000"/>
                <w:lang w:bidi="ar-SA"/>
              </w:rPr>
            </w:pPr>
          </w:p>
        </w:tc>
        <w:tc>
          <w:tcPr>
            <w:tcW w:w="980" w:type="dxa"/>
            <w:tcBorders>
              <w:top w:val="nil"/>
              <w:left w:val="nil"/>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jc w:val="center"/>
              <w:rPr>
                <w:color w:val="000000"/>
                <w:lang w:bidi="ar-SA"/>
              </w:rPr>
            </w:pPr>
          </w:p>
        </w:tc>
      </w:tr>
      <w:tr w:rsidR="002347ED" w:rsidRPr="002347ED" w:rsidTr="002347ED">
        <w:trPr>
          <w:trHeight w:val="300"/>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jc w:val="center"/>
              <w:rPr>
                <w:color w:val="000000"/>
                <w:lang w:bidi="ar-SA"/>
              </w:rPr>
            </w:pPr>
          </w:p>
        </w:tc>
        <w:tc>
          <w:tcPr>
            <w:tcW w:w="1561" w:type="dxa"/>
            <w:tcBorders>
              <w:top w:val="nil"/>
              <w:left w:val="nil"/>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jc w:val="center"/>
              <w:rPr>
                <w:color w:val="000000"/>
                <w:lang w:bidi="ar-SA"/>
              </w:rPr>
            </w:pPr>
          </w:p>
        </w:tc>
        <w:tc>
          <w:tcPr>
            <w:tcW w:w="1589" w:type="dxa"/>
            <w:tcBorders>
              <w:top w:val="nil"/>
              <w:left w:val="nil"/>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jc w:val="center"/>
              <w:rPr>
                <w:color w:val="000000"/>
                <w:lang w:bidi="ar-SA"/>
              </w:rPr>
            </w:pPr>
          </w:p>
        </w:tc>
        <w:tc>
          <w:tcPr>
            <w:tcW w:w="1133" w:type="dxa"/>
            <w:tcBorders>
              <w:top w:val="nil"/>
              <w:left w:val="nil"/>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jc w:val="center"/>
              <w:rPr>
                <w:color w:val="000000"/>
                <w:lang w:bidi="ar-SA"/>
              </w:rPr>
            </w:pPr>
          </w:p>
        </w:tc>
        <w:tc>
          <w:tcPr>
            <w:tcW w:w="547" w:type="dxa"/>
            <w:tcBorders>
              <w:top w:val="nil"/>
              <w:left w:val="nil"/>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jc w:val="center"/>
              <w:rPr>
                <w:color w:val="000000"/>
                <w:lang w:bidi="ar-SA"/>
              </w:rPr>
            </w:pPr>
          </w:p>
        </w:tc>
        <w:tc>
          <w:tcPr>
            <w:tcW w:w="811" w:type="dxa"/>
            <w:tcBorders>
              <w:top w:val="nil"/>
              <w:left w:val="nil"/>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jc w:val="center"/>
              <w:rPr>
                <w:color w:val="000000"/>
                <w:lang w:bidi="ar-SA"/>
              </w:rPr>
            </w:pPr>
          </w:p>
        </w:tc>
        <w:tc>
          <w:tcPr>
            <w:tcW w:w="757" w:type="dxa"/>
            <w:tcBorders>
              <w:top w:val="nil"/>
              <w:left w:val="nil"/>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jc w:val="center"/>
              <w:rPr>
                <w:color w:val="000000"/>
                <w:lang w:bidi="ar-SA"/>
              </w:rPr>
            </w:pPr>
          </w:p>
        </w:tc>
        <w:tc>
          <w:tcPr>
            <w:tcW w:w="957" w:type="dxa"/>
            <w:tcBorders>
              <w:top w:val="nil"/>
              <w:left w:val="nil"/>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jc w:val="center"/>
              <w:rPr>
                <w:color w:val="000000"/>
                <w:lang w:bidi="ar-SA"/>
              </w:rPr>
            </w:pPr>
          </w:p>
        </w:tc>
        <w:tc>
          <w:tcPr>
            <w:tcW w:w="980" w:type="dxa"/>
            <w:tcBorders>
              <w:top w:val="nil"/>
              <w:left w:val="nil"/>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jc w:val="center"/>
              <w:rPr>
                <w:color w:val="000000"/>
                <w:lang w:bidi="ar-SA"/>
              </w:rPr>
            </w:pPr>
          </w:p>
        </w:tc>
      </w:tr>
      <w:tr w:rsidR="002347ED" w:rsidRPr="002347ED" w:rsidTr="002347ED">
        <w:trPr>
          <w:trHeight w:val="300"/>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jc w:val="center"/>
              <w:rPr>
                <w:color w:val="000000"/>
                <w:lang w:bidi="ar-SA"/>
              </w:rPr>
            </w:pPr>
          </w:p>
        </w:tc>
        <w:tc>
          <w:tcPr>
            <w:tcW w:w="1561" w:type="dxa"/>
            <w:tcBorders>
              <w:top w:val="nil"/>
              <w:left w:val="nil"/>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jc w:val="center"/>
              <w:rPr>
                <w:color w:val="000000"/>
                <w:lang w:bidi="ar-SA"/>
              </w:rPr>
            </w:pPr>
          </w:p>
        </w:tc>
        <w:tc>
          <w:tcPr>
            <w:tcW w:w="1589" w:type="dxa"/>
            <w:tcBorders>
              <w:top w:val="nil"/>
              <w:left w:val="nil"/>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jc w:val="center"/>
              <w:rPr>
                <w:color w:val="000000"/>
                <w:lang w:bidi="ar-SA"/>
              </w:rPr>
            </w:pPr>
          </w:p>
        </w:tc>
        <w:tc>
          <w:tcPr>
            <w:tcW w:w="1133" w:type="dxa"/>
            <w:tcBorders>
              <w:top w:val="nil"/>
              <w:left w:val="nil"/>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jc w:val="center"/>
              <w:rPr>
                <w:color w:val="000000"/>
                <w:lang w:bidi="ar-SA"/>
              </w:rPr>
            </w:pPr>
          </w:p>
        </w:tc>
        <w:tc>
          <w:tcPr>
            <w:tcW w:w="547" w:type="dxa"/>
            <w:tcBorders>
              <w:top w:val="nil"/>
              <w:left w:val="nil"/>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jc w:val="center"/>
              <w:rPr>
                <w:color w:val="000000"/>
                <w:lang w:bidi="ar-SA"/>
              </w:rPr>
            </w:pPr>
          </w:p>
        </w:tc>
        <w:tc>
          <w:tcPr>
            <w:tcW w:w="811" w:type="dxa"/>
            <w:tcBorders>
              <w:top w:val="nil"/>
              <w:left w:val="nil"/>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jc w:val="center"/>
              <w:rPr>
                <w:color w:val="000000"/>
                <w:lang w:bidi="ar-SA"/>
              </w:rPr>
            </w:pPr>
          </w:p>
        </w:tc>
        <w:tc>
          <w:tcPr>
            <w:tcW w:w="757" w:type="dxa"/>
            <w:tcBorders>
              <w:top w:val="nil"/>
              <w:left w:val="nil"/>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jc w:val="center"/>
              <w:rPr>
                <w:color w:val="000000"/>
                <w:lang w:bidi="ar-SA"/>
              </w:rPr>
            </w:pPr>
          </w:p>
        </w:tc>
        <w:tc>
          <w:tcPr>
            <w:tcW w:w="957" w:type="dxa"/>
            <w:tcBorders>
              <w:top w:val="nil"/>
              <w:left w:val="nil"/>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jc w:val="center"/>
              <w:rPr>
                <w:color w:val="000000"/>
                <w:lang w:bidi="ar-SA"/>
              </w:rPr>
            </w:pPr>
          </w:p>
        </w:tc>
        <w:tc>
          <w:tcPr>
            <w:tcW w:w="980" w:type="dxa"/>
            <w:tcBorders>
              <w:top w:val="nil"/>
              <w:left w:val="nil"/>
              <w:bottom w:val="single" w:sz="4" w:space="0" w:color="auto"/>
              <w:right w:val="single" w:sz="4" w:space="0" w:color="auto"/>
            </w:tcBorders>
            <w:shd w:val="clear" w:color="auto" w:fill="auto"/>
            <w:noWrap/>
            <w:vAlign w:val="bottom"/>
            <w:hideMark/>
          </w:tcPr>
          <w:p w:rsidR="002347ED" w:rsidRPr="002347ED" w:rsidRDefault="002347ED" w:rsidP="002347ED">
            <w:pPr>
              <w:widowControl/>
              <w:autoSpaceDE/>
              <w:autoSpaceDN/>
              <w:jc w:val="center"/>
              <w:rPr>
                <w:color w:val="000000"/>
                <w:lang w:bidi="ar-SA"/>
              </w:rPr>
            </w:pPr>
          </w:p>
        </w:tc>
      </w:tr>
      <w:tr w:rsidR="002347ED" w:rsidRPr="002347ED" w:rsidTr="002347ED">
        <w:trPr>
          <w:trHeight w:val="300"/>
        </w:trPr>
        <w:tc>
          <w:tcPr>
            <w:tcW w:w="4816" w:type="dxa"/>
            <w:gridSpan w:val="4"/>
            <w:tcBorders>
              <w:top w:val="single" w:sz="4" w:space="0" w:color="auto"/>
              <w:left w:val="single" w:sz="4" w:space="0" w:color="auto"/>
              <w:bottom w:val="single" w:sz="4" w:space="0" w:color="auto"/>
              <w:right w:val="single" w:sz="4" w:space="0" w:color="000000"/>
            </w:tcBorders>
            <w:shd w:val="clear" w:color="000000" w:fill="E6B8B7"/>
            <w:noWrap/>
            <w:vAlign w:val="bottom"/>
            <w:hideMark/>
          </w:tcPr>
          <w:p w:rsidR="002347ED" w:rsidRPr="002347ED" w:rsidRDefault="002347ED" w:rsidP="002347ED">
            <w:pPr>
              <w:widowControl/>
              <w:autoSpaceDE/>
              <w:autoSpaceDN/>
              <w:jc w:val="center"/>
              <w:rPr>
                <w:b/>
                <w:bCs/>
                <w:color w:val="000000"/>
                <w:lang w:bidi="ar-SA"/>
              </w:rPr>
            </w:pPr>
            <w:r w:rsidRPr="002347ED">
              <w:rPr>
                <w:b/>
                <w:bCs/>
                <w:color w:val="000000"/>
                <w:lang w:bidi="ar-SA"/>
              </w:rPr>
              <w:t>Jumlah</w:t>
            </w:r>
          </w:p>
        </w:tc>
        <w:tc>
          <w:tcPr>
            <w:tcW w:w="547" w:type="dxa"/>
            <w:tcBorders>
              <w:top w:val="nil"/>
              <w:left w:val="nil"/>
              <w:bottom w:val="single" w:sz="4" w:space="0" w:color="auto"/>
              <w:right w:val="single" w:sz="4" w:space="0" w:color="auto"/>
            </w:tcBorders>
            <w:shd w:val="clear" w:color="000000" w:fill="FCD5B4"/>
            <w:noWrap/>
            <w:vAlign w:val="bottom"/>
            <w:hideMark/>
          </w:tcPr>
          <w:p w:rsidR="002347ED" w:rsidRPr="002347ED" w:rsidRDefault="002347ED" w:rsidP="002347ED">
            <w:pPr>
              <w:widowControl/>
              <w:autoSpaceDE/>
              <w:autoSpaceDN/>
              <w:jc w:val="center"/>
              <w:rPr>
                <w:color w:val="000000"/>
                <w:lang w:bidi="ar-SA"/>
              </w:rPr>
            </w:pPr>
            <w:r>
              <w:rPr>
                <w:color w:val="000000"/>
                <w:lang w:bidi="ar-SA"/>
              </w:rPr>
              <w:t>5</w:t>
            </w:r>
          </w:p>
        </w:tc>
        <w:tc>
          <w:tcPr>
            <w:tcW w:w="811" w:type="dxa"/>
            <w:tcBorders>
              <w:top w:val="nil"/>
              <w:left w:val="nil"/>
              <w:bottom w:val="single" w:sz="4" w:space="0" w:color="auto"/>
              <w:right w:val="single" w:sz="4" w:space="0" w:color="auto"/>
            </w:tcBorders>
            <w:shd w:val="clear" w:color="000000" w:fill="FCD5B4"/>
            <w:noWrap/>
            <w:vAlign w:val="bottom"/>
            <w:hideMark/>
          </w:tcPr>
          <w:p w:rsidR="002347ED" w:rsidRPr="002347ED" w:rsidRDefault="002347ED" w:rsidP="002347ED">
            <w:pPr>
              <w:widowControl/>
              <w:autoSpaceDE/>
              <w:autoSpaceDN/>
              <w:jc w:val="center"/>
              <w:rPr>
                <w:color w:val="000000"/>
                <w:lang w:bidi="ar-SA"/>
              </w:rPr>
            </w:pPr>
            <w:r>
              <w:rPr>
                <w:color w:val="000000"/>
                <w:lang w:bidi="ar-SA"/>
              </w:rPr>
              <w:t>0</w:t>
            </w:r>
          </w:p>
        </w:tc>
        <w:tc>
          <w:tcPr>
            <w:tcW w:w="757" w:type="dxa"/>
            <w:tcBorders>
              <w:top w:val="nil"/>
              <w:left w:val="nil"/>
              <w:bottom w:val="single" w:sz="4" w:space="0" w:color="auto"/>
              <w:right w:val="single" w:sz="4" w:space="0" w:color="auto"/>
            </w:tcBorders>
            <w:shd w:val="clear" w:color="000000" w:fill="D8E4BC"/>
            <w:noWrap/>
            <w:vAlign w:val="bottom"/>
            <w:hideMark/>
          </w:tcPr>
          <w:p w:rsidR="002347ED" w:rsidRPr="002347ED" w:rsidRDefault="002347ED" w:rsidP="002347ED">
            <w:pPr>
              <w:widowControl/>
              <w:autoSpaceDE/>
              <w:autoSpaceDN/>
              <w:jc w:val="center"/>
              <w:rPr>
                <w:color w:val="000000"/>
                <w:lang w:bidi="ar-SA"/>
              </w:rPr>
            </w:pPr>
            <w:r>
              <w:rPr>
                <w:color w:val="000000"/>
                <w:lang w:bidi="ar-SA"/>
              </w:rPr>
              <w:t>5</w:t>
            </w:r>
          </w:p>
        </w:tc>
        <w:tc>
          <w:tcPr>
            <w:tcW w:w="957" w:type="dxa"/>
            <w:tcBorders>
              <w:top w:val="nil"/>
              <w:left w:val="nil"/>
              <w:bottom w:val="single" w:sz="4" w:space="0" w:color="auto"/>
              <w:right w:val="single" w:sz="4" w:space="0" w:color="auto"/>
            </w:tcBorders>
            <w:shd w:val="clear" w:color="000000" w:fill="D8E4BC"/>
            <w:noWrap/>
            <w:vAlign w:val="bottom"/>
            <w:hideMark/>
          </w:tcPr>
          <w:p w:rsidR="002347ED" w:rsidRPr="002347ED" w:rsidRDefault="002347ED" w:rsidP="002347ED">
            <w:pPr>
              <w:widowControl/>
              <w:autoSpaceDE/>
              <w:autoSpaceDN/>
              <w:jc w:val="center"/>
              <w:rPr>
                <w:color w:val="000000"/>
                <w:lang w:bidi="ar-SA"/>
              </w:rPr>
            </w:pPr>
            <w:r>
              <w:rPr>
                <w:color w:val="000000"/>
                <w:lang w:bidi="ar-SA"/>
              </w:rPr>
              <w:t>0</w:t>
            </w:r>
          </w:p>
        </w:tc>
        <w:tc>
          <w:tcPr>
            <w:tcW w:w="980" w:type="dxa"/>
            <w:tcBorders>
              <w:top w:val="nil"/>
              <w:left w:val="nil"/>
              <w:bottom w:val="single" w:sz="4" w:space="0" w:color="auto"/>
              <w:right w:val="single" w:sz="4" w:space="0" w:color="auto"/>
            </w:tcBorders>
            <w:shd w:val="clear" w:color="000000" w:fill="D8E4BC"/>
            <w:noWrap/>
            <w:vAlign w:val="bottom"/>
            <w:hideMark/>
          </w:tcPr>
          <w:p w:rsidR="002347ED" w:rsidRPr="002347ED" w:rsidRDefault="002347ED" w:rsidP="002347ED">
            <w:pPr>
              <w:widowControl/>
              <w:autoSpaceDE/>
              <w:autoSpaceDN/>
              <w:jc w:val="center"/>
              <w:rPr>
                <w:color w:val="000000"/>
                <w:lang w:bidi="ar-SA"/>
              </w:rPr>
            </w:pPr>
            <w:r>
              <w:rPr>
                <w:color w:val="000000"/>
                <w:lang w:bidi="ar-SA"/>
              </w:rPr>
              <w:t>0</w:t>
            </w:r>
          </w:p>
        </w:tc>
      </w:tr>
      <w:tr w:rsidR="002347ED" w:rsidRPr="002347ED" w:rsidTr="0002707A">
        <w:trPr>
          <w:trHeight w:val="300"/>
        </w:trPr>
        <w:tc>
          <w:tcPr>
            <w:tcW w:w="4816" w:type="dxa"/>
            <w:gridSpan w:val="4"/>
            <w:tcBorders>
              <w:top w:val="single" w:sz="4" w:space="0" w:color="auto"/>
              <w:left w:val="single" w:sz="4" w:space="0" w:color="auto"/>
              <w:bottom w:val="single" w:sz="4" w:space="0" w:color="auto"/>
              <w:right w:val="single" w:sz="4" w:space="0" w:color="000000"/>
            </w:tcBorders>
            <w:shd w:val="clear" w:color="000000" w:fill="E6B8B7"/>
            <w:noWrap/>
            <w:vAlign w:val="bottom"/>
            <w:hideMark/>
          </w:tcPr>
          <w:p w:rsidR="002347ED" w:rsidRPr="002347ED" w:rsidRDefault="002347ED" w:rsidP="002347ED">
            <w:pPr>
              <w:widowControl/>
              <w:autoSpaceDE/>
              <w:autoSpaceDN/>
              <w:jc w:val="center"/>
              <w:rPr>
                <w:b/>
                <w:bCs/>
                <w:color w:val="000000"/>
                <w:lang w:bidi="ar-SA"/>
              </w:rPr>
            </w:pPr>
            <w:r w:rsidRPr="002347ED">
              <w:rPr>
                <w:b/>
                <w:bCs/>
                <w:color w:val="000000"/>
                <w:lang w:bidi="ar-SA"/>
              </w:rPr>
              <w:t>Prosentase</w:t>
            </w:r>
          </w:p>
        </w:tc>
        <w:tc>
          <w:tcPr>
            <w:tcW w:w="547" w:type="dxa"/>
            <w:tcBorders>
              <w:top w:val="nil"/>
              <w:left w:val="nil"/>
              <w:bottom w:val="nil"/>
              <w:right w:val="single" w:sz="4" w:space="0" w:color="auto"/>
            </w:tcBorders>
            <w:shd w:val="clear" w:color="000000" w:fill="FCD5B4"/>
            <w:noWrap/>
            <w:vAlign w:val="bottom"/>
            <w:hideMark/>
          </w:tcPr>
          <w:p w:rsidR="002347ED" w:rsidRPr="002347ED" w:rsidRDefault="002347ED" w:rsidP="002347ED">
            <w:pPr>
              <w:widowControl/>
              <w:autoSpaceDE/>
              <w:autoSpaceDN/>
              <w:jc w:val="center"/>
              <w:rPr>
                <w:color w:val="000000"/>
                <w:lang w:bidi="ar-SA"/>
              </w:rPr>
            </w:pPr>
            <w:r>
              <w:rPr>
                <w:color w:val="000000"/>
                <w:lang w:bidi="ar-SA"/>
              </w:rPr>
              <w:t>100</w:t>
            </w:r>
          </w:p>
        </w:tc>
        <w:tc>
          <w:tcPr>
            <w:tcW w:w="811" w:type="dxa"/>
            <w:tcBorders>
              <w:top w:val="nil"/>
              <w:left w:val="nil"/>
              <w:bottom w:val="nil"/>
              <w:right w:val="single" w:sz="4" w:space="0" w:color="auto"/>
            </w:tcBorders>
            <w:shd w:val="clear" w:color="000000" w:fill="FCD5B4"/>
            <w:noWrap/>
            <w:vAlign w:val="bottom"/>
            <w:hideMark/>
          </w:tcPr>
          <w:p w:rsidR="002347ED" w:rsidRPr="002347ED" w:rsidRDefault="002347ED" w:rsidP="002347ED">
            <w:pPr>
              <w:widowControl/>
              <w:autoSpaceDE/>
              <w:autoSpaceDN/>
              <w:jc w:val="center"/>
              <w:rPr>
                <w:color w:val="000000"/>
                <w:lang w:bidi="ar-SA"/>
              </w:rPr>
            </w:pPr>
            <w:r>
              <w:rPr>
                <w:color w:val="000000"/>
                <w:lang w:bidi="ar-SA"/>
              </w:rPr>
              <w:t>0%</w:t>
            </w:r>
          </w:p>
        </w:tc>
        <w:tc>
          <w:tcPr>
            <w:tcW w:w="757" w:type="dxa"/>
            <w:tcBorders>
              <w:top w:val="nil"/>
              <w:left w:val="nil"/>
              <w:bottom w:val="nil"/>
              <w:right w:val="single" w:sz="4" w:space="0" w:color="auto"/>
            </w:tcBorders>
            <w:shd w:val="clear" w:color="000000" w:fill="D8E4BC"/>
            <w:noWrap/>
            <w:vAlign w:val="bottom"/>
            <w:hideMark/>
          </w:tcPr>
          <w:p w:rsidR="002347ED" w:rsidRPr="002347ED" w:rsidRDefault="002347ED" w:rsidP="002347ED">
            <w:pPr>
              <w:widowControl/>
              <w:autoSpaceDE/>
              <w:autoSpaceDN/>
              <w:jc w:val="center"/>
              <w:rPr>
                <w:color w:val="000000"/>
                <w:lang w:bidi="ar-SA"/>
              </w:rPr>
            </w:pPr>
            <w:r>
              <w:rPr>
                <w:color w:val="000000"/>
                <w:lang w:bidi="ar-SA"/>
              </w:rPr>
              <w:t>100%</w:t>
            </w:r>
          </w:p>
        </w:tc>
        <w:tc>
          <w:tcPr>
            <w:tcW w:w="957" w:type="dxa"/>
            <w:tcBorders>
              <w:top w:val="nil"/>
              <w:left w:val="nil"/>
              <w:bottom w:val="nil"/>
              <w:right w:val="single" w:sz="4" w:space="0" w:color="auto"/>
            </w:tcBorders>
            <w:shd w:val="clear" w:color="000000" w:fill="D8E4BC"/>
            <w:noWrap/>
            <w:vAlign w:val="bottom"/>
            <w:hideMark/>
          </w:tcPr>
          <w:p w:rsidR="002347ED" w:rsidRPr="002347ED" w:rsidRDefault="002347ED" w:rsidP="002347ED">
            <w:pPr>
              <w:widowControl/>
              <w:autoSpaceDE/>
              <w:autoSpaceDN/>
              <w:jc w:val="center"/>
              <w:rPr>
                <w:color w:val="000000"/>
                <w:lang w:bidi="ar-SA"/>
              </w:rPr>
            </w:pPr>
            <w:r>
              <w:rPr>
                <w:color w:val="000000"/>
                <w:lang w:bidi="ar-SA"/>
              </w:rPr>
              <w:t>0%</w:t>
            </w:r>
          </w:p>
        </w:tc>
        <w:tc>
          <w:tcPr>
            <w:tcW w:w="980" w:type="dxa"/>
            <w:tcBorders>
              <w:top w:val="nil"/>
              <w:left w:val="nil"/>
              <w:bottom w:val="nil"/>
              <w:right w:val="single" w:sz="4" w:space="0" w:color="auto"/>
            </w:tcBorders>
            <w:shd w:val="clear" w:color="000000" w:fill="D8E4BC"/>
            <w:noWrap/>
            <w:vAlign w:val="bottom"/>
            <w:hideMark/>
          </w:tcPr>
          <w:p w:rsidR="002347ED" w:rsidRPr="002347ED" w:rsidRDefault="002347ED" w:rsidP="002347ED">
            <w:pPr>
              <w:widowControl/>
              <w:autoSpaceDE/>
              <w:autoSpaceDN/>
              <w:jc w:val="center"/>
              <w:rPr>
                <w:color w:val="000000"/>
                <w:lang w:bidi="ar-SA"/>
              </w:rPr>
            </w:pPr>
            <w:r>
              <w:rPr>
                <w:color w:val="000000"/>
                <w:lang w:bidi="ar-SA"/>
              </w:rPr>
              <w:t>0%</w:t>
            </w:r>
          </w:p>
        </w:tc>
      </w:tr>
      <w:tr w:rsidR="0002707A" w:rsidRPr="002347ED" w:rsidTr="002347ED">
        <w:trPr>
          <w:trHeight w:val="300"/>
        </w:trPr>
        <w:tc>
          <w:tcPr>
            <w:tcW w:w="4816" w:type="dxa"/>
            <w:gridSpan w:val="4"/>
            <w:tcBorders>
              <w:top w:val="single" w:sz="4" w:space="0" w:color="auto"/>
              <w:left w:val="single" w:sz="4" w:space="0" w:color="auto"/>
              <w:bottom w:val="single" w:sz="4" w:space="0" w:color="auto"/>
              <w:right w:val="single" w:sz="4" w:space="0" w:color="000000"/>
            </w:tcBorders>
            <w:shd w:val="clear" w:color="000000" w:fill="E6B8B7"/>
            <w:noWrap/>
            <w:vAlign w:val="bottom"/>
          </w:tcPr>
          <w:p w:rsidR="0002707A" w:rsidRPr="002347ED" w:rsidRDefault="0002707A" w:rsidP="002347ED">
            <w:pPr>
              <w:widowControl/>
              <w:autoSpaceDE/>
              <w:autoSpaceDN/>
              <w:jc w:val="center"/>
              <w:rPr>
                <w:b/>
                <w:bCs/>
                <w:color w:val="000000"/>
                <w:lang w:bidi="ar-SA"/>
              </w:rPr>
            </w:pPr>
          </w:p>
        </w:tc>
        <w:tc>
          <w:tcPr>
            <w:tcW w:w="547" w:type="dxa"/>
            <w:tcBorders>
              <w:top w:val="nil"/>
              <w:left w:val="nil"/>
              <w:bottom w:val="single" w:sz="4" w:space="0" w:color="auto"/>
              <w:right w:val="single" w:sz="4" w:space="0" w:color="auto"/>
            </w:tcBorders>
            <w:shd w:val="clear" w:color="000000" w:fill="FCD5B4"/>
            <w:noWrap/>
            <w:vAlign w:val="bottom"/>
          </w:tcPr>
          <w:p w:rsidR="0002707A" w:rsidRDefault="0002707A" w:rsidP="002347ED">
            <w:pPr>
              <w:widowControl/>
              <w:autoSpaceDE/>
              <w:autoSpaceDN/>
              <w:jc w:val="center"/>
              <w:rPr>
                <w:color w:val="000000"/>
                <w:lang w:bidi="ar-SA"/>
              </w:rPr>
            </w:pPr>
          </w:p>
        </w:tc>
        <w:tc>
          <w:tcPr>
            <w:tcW w:w="811" w:type="dxa"/>
            <w:tcBorders>
              <w:top w:val="nil"/>
              <w:left w:val="nil"/>
              <w:bottom w:val="single" w:sz="4" w:space="0" w:color="auto"/>
              <w:right w:val="single" w:sz="4" w:space="0" w:color="auto"/>
            </w:tcBorders>
            <w:shd w:val="clear" w:color="000000" w:fill="FCD5B4"/>
            <w:noWrap/>
            <w:vAlign w:val="bottom"/>
          </w:tcPr>
          <w:p w:rsidR="0002707A" w:rsidRDefault="0002707A" w:rsidP="002347ED">
            <w:pPr>
              <w:widowControl/>
              <w:autoSpaceDE/>
              <w:autoSpaceDN/>
              <w:jc w:val="center"/>
              <w:rPr>
                <w:color w:val="000000"/>
                <w:lang w:bidi="ar-SA"/>
              </w:rPr>
            </w:pPr>
          </w:p>
        </w:tc>
        <w:tc>
          <w:tcPr>
            <w:tcW w:w="757" w:type="dxa"/>
            <w:tcBorders>
              <w:top w:val="nil"/>
              <w:left w:val="nil"/>
              <w:bottom w:val="single" w:sz="4" w:space="0" w:color="auto"/>
              <w:right w:val="single" w:sz="4" w:space="0" w:color="auto"/>
            </w:tcBorders>
            <w:shd w:val="clear" w:color="000000" w:fill="D8E4BC"/>
            <w:noWrap/>
            <w:vAlign w:val="bottom"/>
          </w:tcPr>
          <w:p w:rsidR="0002707A" w:rsidRDefault="0002707A" w:rsidP="002347ED">
            <w:pPr>
              <w:widowControl/>
              <w:autoSpaceDE/>
              <w:autoSpaceDN/>
              <w:jc w:val="center"/>
              <w:rPr>
                <w:color w:val="000000"/>
                <w:lang w:bidi="ar-SA"/>
              </w:rPr>
            </w:pPr>
          </w:p>
        </w:tc>
        <w:tc>
          <w:tcPr>
            <w:tcW w:w="957" w:type="dxa"/>
            <w:tcBorders>
              <w:top w:val="nil"/>
              <w:left w:val="nil"/>
              <w:bottom w:val="single" w:sz="4" w:space="0" w:color="auto"/>
              <w:right w:val="single" w:sz="4" w:space="0" w:color="auto"/>
            </w:tcBorders>
            <w:shd w:val="clear" w:color="000000" w:fill="D8E4BC"/>
            <w:noWrap/>
            <w:vAlign w:val="bottom"/>
          </w:tcPr>
          <w:p w:rsidR="0002707A" w:rsidRDefault="0002707A" w:rsidP="002347ED">
            <w:pPr>
              <w:widowControl/>
              <w:autoSpaceDE/>
              <w:autoSpaceDN/>
              <w:jc w:val="center"/>
              <w:rPr>
                <w:color w:val="000000"/>
                <w:lang w:bidi="ar-SA"/>
              </w:rPr>
            </w:pPr>
          </w:p>
        </w:tc>
        <w:tc>
          <w:tcPr>
            <w:tcW w:w="980" w:type="dxa"/>
            <w:tcBorders>
              <w:top w:val="nil"/>
              <w:left w:val="nil"/>
              <w:bottom w:val="single" w:sz="4" w:space="0" w:color="auto"/>
              <w:right w:val="single" w:sz="4" w:space="0" w:color="auto"/>
            </w:tcBorders>
            <w:shd w:val="clear" w:color="000000" w:fill="D8E4BC"/>
            <w:noWrap/>
            <w:vAlign w:val="bottom"/>
          </w:tcPr>
          <w:p w:rsidR="0002707A" w:rsidRDefault="0002707A" w:rsidP="002347ED">
            <w:pPr>
              <w:widowControl/>
              <w:autoSpaceDE/>
              <w:autoSpaceDN/>
              <w:jc w:val="center"/>
              <w:rPr>
                <w:color w:val="000000"/>
                <w:lang w:bidi="ar-SA"/>
              </w:rPr>
            </w:pPr>
          </w:p>
        </w:tc>
      </w:tr>
    </w:tbl>
    <w:p w:rsidR="002347ED" w:rsidRDefault="002347ED" w:rsidP="002347ED">
      <w:pPr>
        <w:spacing w:line="360" w:lineRule="auto"/>
        <w:jc w:val="center"/>
        <w:rPr>
          <w:sz w:val="24"/>
          <w:szCs w:val="24"/>
        </w:rPr>
      </w:pPr>
    </w:p>
    <w:p w:rsidR="0002707A" w:rsidRDefault="0002707A" w:rsidP="002347ED">
      <w:pPr>
        <w:spacing w:line="360" w:lineRule="auto"/>
        <w:jc w:val="center"/>
        <w:rPr>
          <w:sz w:val="24"/>
          <w:szCs w:val="24"/>
        </w:rPr>
      </w:pPr>
    </w:p>
    <w:p w:rsidR="0002707A" w:rsidRDefault="0002707A" w:rsidP="002347ED">
      <w:pPr>
        <w:spacing w:line="360" w:lineRule="auto"/>
        <w:jc w:val="center"/>
        <w:rPr>
          <w:sz w:val="24"/>
          <w:szCs w:val="24"/>
        </w:rPr>
      </w:pPr>
    </w:p>
    <w:p w:rsidR="0002707A" w:rsidRDefault="0002707A" w:rsidP="002347ED">
      <w:pPr>
        <w:spacing w:line="360" w:lineRule="auto"/>
        <w:jc w:val="center"/>
        <w:rPr>
          <w:sz w:val="24"/>
          <w:szCs w:val="24"/>
        </w:rPr>
      </w:pPr>
    </w:p>
    <w:p w:rsidR="0002707A" w:rsidRDefault="0002707A" w:rsidP="002347ED">
      <w:pPr>
        <w:spacing w:line="360" w:lineRule="auto"/>
        <w:jc w:val="center"/>
        <w:rPr>
          <w:sz w:val="24"/>
          <w:szCs w:val="24"/>
        </w:rPr>
      </w:pPr>
    </w:p>
    <w:p w:rsidR="0002707A" w:rsidRDefault="0002707A" w:rsidP="002347ED">
      <w:pPr>
        <w:spacing w:line="360" w:lineRule="auto"/>
        <w:jc w:val="center"/>
        <w:rPr>
          <w:sz w:val="24"/>
          <w:szCs w:val="24"/>
        </w:rPr>
      </w:pPr>
    </w:p>
    <w:p w:rsidR="0002707A" w:rsidRDefault="0002707A" w:rsidP="002347ED">
      <w:pPr>
        <w:spacing w:line="360" w:lineRule="auto"/>
        <w:jc w:val="center"/>
        <w:rPr>
          <w:sz w:val="24"/>
          <w:szCs w:val="24"/>
        </w:rPr>
      </w:pPr>
    </w:p>
    <w:p w:rsidR="0002707A" w:rsidRDefault="0002707A" w:rsidP="002347ED">
      <w:pPr>
        <w:spacing w:line="360" w:lineRule="auto"/>
        <w:jc w:val="center"/>
        <w:rPr>
          <w:sz w:val="24"/>
          <w:szCs w:val="24"/>
        </w:rPr>
      </w:pPr>
    </w:p>
    <w:p w:rsidR="0002707A" w:rsidRDefault="0002707A" w:rsidP="002347ED">
      <w:pPr>
        <w:spacing w:line="360" w:lineRule="auto"/>
        <w:jc w:val="center"/>
        <w:rPr>
          <w:sz w:val="24"/>
          <w:szCs w:val="24"/>
        </w:rPr>
      </w:pPr>
    </w:p>
    <w:p w:rsidR="0002707A" w:rsidRDefault="0002707A" w:rsidP="002347ED">
      <w:pPr>
        <w:spacing w:line="360" w:lineRule="auto"/>
        <w:jc w:val="center"/>
        <w:rPr>
          <w:sz w:val="24"/>
          <w:szCs w:val="24"/>
        </w:rPr>
      </w:pPr>
    </w:p>
    <w:p w:rsidR="0002707A" w:rsidRPr="002347ED" w:rsidRDefault="0002707A" w:rsidP="002347ED">
      <w:pPr>
        <w:spacing w:line="360" w:lineRule="auto"/>
        <w:jc w:val="center"/>
        <w:rPr>
          <w:sz w:val="24"/>
          <w:szCs w:val="24"/>
        </w:rPr>
      </w:pPr>
    </w:p>
    <w:p w:rsidR="0058413C" w:rsidRDefault="0058413C" w:rsidP="0058413C">
      <w:pPr>
        <w:widowControl/>
        <w:autoSpaceDE/>
        <w:autoSpaceDN/>
        <w:spacing w:after="200" w:line="276" w:lineRule="auto"/>
        <w:jc w:val="center"/>
        <w:rPr>
          <w:b/>
          <w:sz w:val="24"/>
          <w:szCs w:val="24"/>
          <w:lang w:eastAsia="id-ID" w:bidi="ar-SA"/>
        </w:rPr>
      </w:pPr>
      <w:r w:rsidRPr="0058413C">
        <w:rPr>
          <w:b/>
          <w:sz w:val="24"/>
          <w:szCs w:val="24"/>
          <w:lang w:eastAsia="id-ID" w:bidi="ar-SA"/>
        </w:rPr>
        <w:t>Tabel 24. Monev Kelengkapan Literatur</w:t>
      </w:r>
    </w:p>
    <w:p w:rsidR="007755F1" w:rsidRPr="0058413C" w:rsidRDefault="007755F1" w:rsidP="0058413C">
      <w:pPr>
        <w:widowControl/>
        <w:autoSpaceDE/>
        <w:autoSpaceDN/>
        <w:spacing w:after="200" w:line="276" w:lineRule="auto"/>
        <w:jc w:val="center"/>
        <w:rPr>
          <w:b/>
          <w:sz w:val="24"/>
          <w:szCs w:val="24"/>
          <w:lang w:eastAsia="id-ID" w:bidi="ar-SA"/>
        </w:rPr>
      </w:pPr>
      <w:r>
        <w:rPr>
          <w:b/>
          <w:sz w:val="24"/>
          <w:szCs w:val="24"/>
          <w:lang w:eastAsia="id-ID" w:bidi="ar-SA"/>
        </w:rPr>
        <w:t xml:space="preserve">Reguler </w:t>
      </w:r>
    </w:p>
    <w:tbl>
      <w:tblPr>
        <w:tblW w:w="9592" w:type="dxa"/>
        <w:tblInd w:w="1245" w:type="dxa"/>
        <w:tblLook w:val="04A0" w:firstRow="1" w:lastRow="0" w:firstColumn="1" w:lastColumn="0" w:noHBand="0" w:noVBand="1"/>
      </w:tblPr>
      <w:tblGrid>
        <w:gridCol w:w="540"/>
        <w:gridCol w:w="2718"/>
        <w:gridCol w:w="785"/>
        <w:gridCol w:w="967"/>
        <w:gridCol w:w="1278"/>
        <w:gridCol w:w="885"/>
        <w:gridCol w:w="1170"/>
        <w:gridCol w:w="859"/>
        <w:gridCol w:w="779"/>
      </w:tblGrid>
      <w:tr w:rsidR="0058413C" w:rsidRPr="0058413C" w:rsidTr="00052528">
        <w:trPr>
          <w:trHeight w:val="735"/>
        </w:trPr>
        <w:tc>
          <w:tcPr>
            <w:tcW w:w="540" w:type="dxa"/>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58413C" w:rsidRPr="0058413C" w:rsidRDefault="0058413C" w:rsidP="0058413C">
            <w:pPr>
              <w:widowControl/>
              <w:autoSpaceDE/>
              <w:autoSpaceDN/>
              <w:jc w:val="center"/>
              <w:rPr>
                <w:b/>
                <w:bCs/>
                <w:color w:val="000000"/>
                <w:lang w:bidi="ar-SA"/>
              </w:rPr>
            </w:pPr>
            <w:r w:rsidRPr="0058413C">
              <w:rPr>
                <w:b/>
                <w:bCs/>
                <w:color w:val="000000"/>
                <w:lang w:bidi="ar-SA"/>
              </w:rPr>
              <w:t>No.</w:t>
            </w:r>
          </w:p>
        </w:tc>
        <w:tc>
          <w:tcPr>
            <w:tcW w:w="2718" w:type="dxa"/>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58413C" w:rsidRPr="0058413C" w:rsidRDefault="0058413C" w:rsidP="0058413C">
            <w:pPr>
              <w:widowControl/>
              <w:autoSpaceDE/>
              <w:autoSpaceDN/>
              <w:jc w:val="center"/>
              <w:rPr>
                <w:b/>
                <w:bCs/>
                <w:color w:val="000000"/>
                <w:lang w:bidi="ar-SA"/>
              </w:rPr>
            </w:pPr>
            <w:r w:rsidRPr="0058413C">
              <w:rPr>
                <w:b/>
                <w:bCs/>
                <w:color w:val="000000"/>
                <w:lang w:bidi="ar-SA"/>
              </w:rPr>
              <w:t>Nama Mata kuliah</w:t>
            </w:r>
          </w:p>
        </w:tc>
        <w:tc>
          <w:tcPr>
            <w:tcW w:w="5006" w:type="dxa"/>
            <w:gridSpan w:val="5"/>
            <w:tcBorders>
              <w:top w:val="single" w:sz="4" w:space="0" w:color="auto"/>
              <w:left w:val="nil"/>
              <w:bottom w:val="single" w:sz="4" w:space="0" w:color="auto"/>
              <w:right w:val="single" w:sz="4" w:space="0" w:color="auto"/>
            </w:tcBorders>
            <w:shd w:val="clear" w:color="000000" w:fill="8DB4E2"/>
            <w:noWrap/>
            <w:vAlign w:val="center"/>
            <w:hideMark/>
          </w:tcPr>
          <w:p w:rsidR="0058413C" w:rsidRPr="0058413C" w:rsidRDefault="0058413C" w:rsidP="0058413C">
            <w:pPr>
              <w:widowControl/>
              <w:autoSpaceDE/>
              <w:autoSpaceDN/>
              <w:jc w:val="center"/>
              <w:rPr>
                <w:b/>
                <w:bCs/>
                <w:color w:val="000000"/>
                <w:lang w:bidi="ar-SA"/>
              </w:rPr>
            </w:pPr>
            <w:r w:rsidRPr="0058413C">
              <w:rPr>
                <w:b/>
                <w:bCs/>
                <w:color w:val="000000"/>
                <w:lang w:bidi="ar-SA"/>
              </w:rPr>
              <w:t>E- Literatur</w:t>
            </w:r>
          </w:p>
        </w:tc>
        <w:tc>
          <w:tcPr>
            <w:tcW w:w="1328" w:type="dxa"/>
            <w:gridSpan w:val="2"/>
            <w:tcBorders>
              <w:top w:val="single" w:sz="4" w:space="0" w:color="auto"/>
              <w:left w:val="nil"/>
              <w:bottom w:val="single" w:sz="4" w:space="0" w:color="auto"/>
              <w:right w:val="single" w:sz="4" w:space="0" w:color="000000"/>
            </w:tcBorders>
            <w:shd w:val="clear" w:color="000000" w:fill="8DB4E2"/>
            <w:vAlign w:val="center"/>
            <w:hideMark/>
          </w:tcPr>
          <w:p w:rsidR="0058413C" w:rsidRPr="0058413C" w:rsidRDefault="0058413C" w:rsidP="0058413C">
            <w:pPr>
              <w:widowControl/>
              <w:autoSpaceDE/>
              <w:autoSpaceDN/>
              <w:jc w:val="center"/>
              <w:rPr>
                <w:b/>
                <w:bCs/>
                <w:color w:val="000000"/>
                <w:lang w:bidi="ar-SA"/>
              </w:rPr>
            </w:pPr>
            <w:r w:rsidRPr="0058413C">
              <w:rPr>
                <w:b/>
                <w:bCs/>
                <w:color w:val="000000"/>
                <w:lang w:bidi="ar-SA"/>
              </w:rPr>
              <w:t>Tecantum di RPS</w:t>
            </w:r>
          </w:p>
        </w:tc>
      </w:tr>
      <w:tr w:rsidR="0058413C" w:rsidRPr="0058413C" w:rsidTr="00052528">
        <w:trPr>
          <w:trHeight w:val="300"/>
        </w:trPr>
        <w:tc>
          <w:tcPr>
            <w:tcW w:w="540" w:type="dxa"/>
            <w:vMerge/>
            <w:tcBorders>
              <w:top w:val="single" w:sz="4" w:space="0" w:color="auto"/>
              <w:left w:val="single" w:sz="4" w:space="0" w:color="auto"/>
              <w:bottom w:val="single" w:sz="4" w:space="0" w:color="auto"/>
              <w:right w:val="single" w:sz="4" w:space="0" w:color="auto"/>
            </w:tcBorders>
            <w:vAlign w:val="center"/>
            <w:hideMark/>
          </w:tcPr>
          <w:p w:rsidR="0058413C" w:rsidRPr="0058413C" w:rsidRDefault="0058413C" w:rsidP="0058413C">
            <w:pPr>
              <w:widowControl/>
              <w:autoSpaceDE/>
              <w:autoSpaceDN/>
              <w:rPr>
                <w:b/>
                <w:bCs/>
                <w:color w:val="000000"/>
                <w:lang w:bidi="ar-SA"/>
              </w:rPr>
            </w:pPr>
          </w:p>
        </w:tc>
        <w:tc>
          <w:tcPr>
            <w:tcW w:w="2718" w:type="dxa"/>
            <w:vMerge/>
            <w:tcBorders>
              <w:top w:val="single" w:sz="4" w:space="0" w:color="auto"/>
              <w:left w:val="single" w:sz="4" w:space="0" w:color="auto"/>
              <w:bottom w:val="single" w:sz="4" w:space="0" w:color="auto"/>
              <w:right w:val="single" w:sz="4" w:space="0" w:color="auto"/>
            </w:tcBorders>
            <w:vAlign w:val="center"/>
            <w:hideMark/>
          </w:tcPr>
          <w:p w:rsidR="0058413C" w:rsidRPr="0058413C" w:rsidRDefault="0058413C" w:rsidP="0058413C">
            <w:pPr>
              <w:widowControl/>
              <w:autoSpaceDE/>
              <w:autoSpaceDN/>
              <w:rPr>
                <w:b/>
                <w:bCs/>
                <w:color w:val="000000"/>
                <w:lang w:bidi="ar-SA"/>
              </w:rPr>
            </w:pPr>
          </w:p>
        </w:tc>
        <w:tc>
          <w:tcPr>
            <w:tcW w:w="706" w:type="dxa"/>
            <w:tcBorders>
              <w:top w:val="nil"/>
              <w:left w:val="nil"/>
              <w:bottom w:val="single" w:sz="4" w:space="0" w:color="auto"/>
              <w:right w:val="single" w:sz="4" w:space="0" w:color="auto"/>
            </w:tcBorders>
            <w:shd w:val="clear" w:color="000000" w:fill="8DB4E2"/>
            <w:noWrap/>
            <w:vAlign w:val="center"/>
            <w:hideMark/>
          </w:tcPr>
          <w:p w:rsidR="0058413C" w:rsidRPr="0058413C" w:rsidRDefault="0058413C" w:rsidP="0058413C">
            <w:pPr>
              <w:widowControl/>
              <w:autoSpaceDE/>
              <w:autoSpaceDN/>
              <w:jc w:val="center"/>
              <w:rPr>
                <w:b/>
                <w:bCs/>
                <w:color w:val="000000"/>
                <w:lang w:bidi="ar-SA"/>
              </w:rPr>
            </w:pPr>
            <w:r w:rsidRPr="0058413C">
              <w:rPr>
                <w:b/>
                <w:bCs/>
                <w:color w:val="000000"/>
                <w:lang w:bidi="ar-SA"/>
              </w:rPr>
              <w:t>E-Book</w:t>
            </w:r>
          </w:p>
        </w:tc>
        <w:tc>
          <w:tcPr>
            <w:tcW w:w="967" w:type="dxa"/>
            <w:tcBorders>
              <w:top w:val="nil"/>
              <w:left w:val="nil"/>
              <w:bottom w:val="single" w:sz="4" w:space="0" w:color="auto"/>
              <w:right w:val="single" w:sz="4" w:space="0" w:color="auto"/>
            </w:tcBorders>
            <w:shd w:val="clear" w:color="000000" w:fill="8DB4E2"/>
            <w:noWrap/>
            <w:vAlign w:val="center"/>
            <w:hideMark/>
          </w:tcPr>
          <w:p w:rsidR="0058413C" w:rsidRPr="0058413C" w:rsidRDefault="0058413C" w:rsidP="0058413C">
            <w:pPr>
              <w:widowControl/>
              <w:autoSpaceDE/>
              <w:autoSpaceDN/>
              <w:jc w:val="center"/>
              <w:rPr>
                <w:b/>
                <w:bCs/>
                <w:color w:val="000000"/>
                <w:lang w:bidi="ar-SA"/>
              </w:rPr>
            </w:pPr>
            <w:r w:rsidRPr="0058413C">
              <w:rPr>
                <w:b/>
                <w:bCs/>
                <w:color w:val="000000"/>
                <w:lang w:bidi="ar-SA"/>
              </w:rPr>
              <w:t>E-Jurnal</w:t>
            </w:r>
          </w:p>
        </w:tc>
        <w:tc>
          <w:tcPr>
            <w:tcW w:w="1278" w:type="dxa"/>
            <w:tcBorders>
              <w:top w:val="nil"/>
              <w:left w:val="nil"/>
              <w:bottom w:val="single" w:sz="4" w:space="0" w:color="auto"/>
              <w:right w:val="single" w:sz="4" w:space="0" w:color="auto"/>
            </w:tcBorders>
            <w:shd w:val="clear" w:color="000000" w:fill="8DB4E2"/>
            <w:noWrap/>
            <w:vAlign w:val="center"/>
            <w:hideMark/>
          </w:tcPr>
          <w:p w:rsidR="0058413C" w:rsidRPr="0058413C" w:rsidRDefault="0058413C" w:rsidP="0058413C">
            <w:pPr>
              <w:widowControl/>
              <w:autoSpaceDE/>
              <w:autoSpaceDN/>
              <w:jc w:val="center"/>
              <w:rPr>
                <w:b/>
                <w:bCs/>
                <w:color w:val="000000"/>
                <w:lang w:bidi="ar-SA"/>
              </w:rPr>
            </w:pPr>
            <w:r w:rsidRPr="0058413C">
              <w:rPr>
                <w:b/>
                <w:bCs/>
                <w:color w:val="000000"/>
                <w:lang w:bidi="ar-SA"/>
              </w:rPr>
              <w:t>E-Prosiding</w:t>
            </w:r>
          </w:p>
        </w:tc>
        <w:tc>
          <w:tcPr>
            <w:tcW w:w="885" w:type="dxa"/>
            <w:tcBorders>
              <w:top w:val="nil"/>
              <w:left w:val="nil"/>
              <w:bottom w:val="single" w:sz="4" w:space="0" w:color="auto"/>
              <w:right w:val="single" w:sz="4" w:space="0" w:color="auto"/>
            </w:tcBorders>
            <w:shd w:val="clear" w:color="000000" w:fill="8DB4E2"/>
            <w:noWrap/>
            <w:vAlign w:val="center"/>
            <w:hideMark/>
          </w:tcPr>
          <w:p w:rsidR="0058413C" w:rsidRPr="0058413C" w:rsidRDefault="0058413C" w:rsidP="0058413C">
            <w:pPr>
              <w:widowControl/>
              <w:autoSpaceDE/>
              <w:autoSpaceDN/>
              <w:jc w:val="center"/>
              <w:rPr>
                <w:b/>
                <w:bCs/>
                <w:color w:val="000000"/>
                <w:lang w:bidi="ar-SA"/>
              </w:rPr>
            </w:pPr>
            <w:r w:rsidRPr="0058413C">
              <w:rPr>
                <w:b/>
                <w:bCs/>
                <w:color w:val="000000"/>
                <w:lang w:bidi="ar-SA"/>
              </w:rPr>
              <w:t>E-Video</w:t>
            </w:r>
          </w:p>
        </w:tc>
        <w:tc>
          <w:tcPr>
            <w:tcW w:w="1170" w:type="dxa"/>
            <w:tcBorders>
              <w:top w:val="nil"/>
              <w:left w:val="nil"/>
              <w:bottom w:val="single" w:sz="4" w:space="0" w:color="auto"/>
              <w:right w:val="single" w:sz="4" w:space="0" w:color="auto"/>
            </w:tcBorders>
            <w:shd w:val="clear" w:color="000000" w:fill="8DB4E2"/>
            <w:noWrap/>
            <w:vAlign w:val="center"/>
            <w:hideMark/>
          </w:tcPr>
          <w:p w:rsidR="0058413C" w:rsidRPr="0058413C" w:rsidRDefault="0058413C" w:rsidP="0058413C">
            <w:pPr>
              <w:widowControl/>
              <w:autoSpaceDE/>
              <w:autoSpaceDN/>
              <w:jc w:val="center"/>
              <w:rPr>
                <w:b/>
                <w:bCs/>
                <w:color w:val="000000"/>
                <w:lang w:bidi="ar-SA"/>
              </w:rPr>
            </w:pPr>
            <w:r w:rsidRPr="0058413C">
              <w:rPr>
                <w:b/>
                <w:bCs/>
                <w:color w:val="000000"/>
                <w:lang w:bidi="ar-SA"/>
              </w:rPr>
              <w:t>E-Simulasi</w:t>
            </w:r>
          </w:p>
        </w:tc>
        <w:tc>
          <w:tcPr>
            <w:tcW w:w="859" w:type="dxa"/>
            <w:tcBorders>
              <w:top w:val="nil"/>
              <w:left w:val="nil"/>
              <w:bottom w:val="single" w:sz="4" w:space="0" w:color="auto"/>
              <w:right w:val="single" w:sz="4" w:space="0" w:color="auto"/>
            </w:tcBorders>
            <w:shd w:val="clear" w:color="000000" w:fill="8DB4E2"/>
            <w:noWrap/>
            <w:vAlign w:val="center"/>
            <w:hideMark/>
          </w:tcPr>
          <w:p w:rsidR="0058413C" w:rsidRPr="0058413C" w:rsidRDefault="0058413C" w:rsidP="0058413C">
            <w:pPr>
              <w:widowControl/>
              <w:autoSpaceDE/>
              <w:autoSpaceDN/>
              <w:jc w:val="center"/>
              <w:rPr>
                <w:b/>
                <w:bCs/>
                <w:color w:val="000000"/>
                <w:lang w:bidi="ar-SA"/>
              </w:rPr>
            </w:pPr>
            <w:r w:rsidRPr="0058413C">
              <w:rPr>
                <w:b/>
                <w:bCs/>
                <w:color w:val="000000"/>
                <w:lang w:bidi="ar-SA"/>
              </w:rPr>
              <w:t>Ya</w:t>
            </w:r>
          </w:p>
        </w:tc>
        <w:tc>
          <w:tcPr>
            <w:tcW w:w="469" w:type="dxa"/>
            <w:tcBorders>
              <w:top w:val="nil"/>
              <w:left w:val="nil"/>
              <w:bottom w:val="single" w:sz="4" w:space="0" w:color="auto"/>
              <w:right w:val="single" w:sz="4" w:space="0" w:color="auto"/>
            </w:tcBorders>
            <w:shd w:val="clear" w:color="000000" w:fill="8DB4E2"/>
            <w:noWrap/>
            <w:vAlign w:val="center"/>
            <w:hideMark/>
          </w:tcPr>
          <w:p w:rsidR="0058413C" w:rsidRPr="0058413C" w:rsidRDefault="0058413C" w:rsidP="0058413C">
            <w:pPr>
              <w:widowControl/>
              <w:autoSpaceDE/>
              <w:autoSpaceDN/>
              <w:jc w:val="center"/>
              <w:rPr>
                <w:b/>
                <w:bCs/>
                <w:color w:val="000000"/>
                <w:lang w:bidi="ar-SA"/>
              </w:rPr>
            </w:pPr>
            <w:r w:rsidRPr="0058413C">
              <w:rPr>
                <w:b/>
                <w:bCs/>
                <w:color w:val="000000"/>
                <w:lang w:bidi="ar-SA"/>
              </w:rPr>
              <w:t>Tidak</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52528" w:rsidRPr="0058413C" w:rsidRDefault="00052528" w:rsidP="007755F1">
            <w:pPr>
              <w:widowControl/>
              <w:autoSpaceDE/>
              <w:autoSpaceDN/>
              <w:rPr>
                <w:color w:val="000000"/>
                <w:lang w:bidi="ar-SA"/>
              </w:rPr>
            </w:pPr>
            <w:r w:rsidRPr="0058413C">
              <w:rPr>
                <w:color w:val="000000"/>
                <w:lang w:bidi="ar-SA"/>
              </w:rPr>
              <w:t> </w:t>
            </w:r>
            <w:r>
              <w:rPr>
                <w:color w:val="000000"/>
                <w:lang w:bidi="ar-SA"/>
              </w:rPr>
              <w:t>1</w:t>
            </w:r>
          </w:p>
        </w:tc>
        <w:tc>
          <w:tcPr>
            <w:tcW w:w="2718" w:type="dxa"/>
            <w:tcBorders>
              <w:top w:val="nil"/>
              <w:left w:val="nil"/>
              <w:bottom w:val="single" w:sz="4" w:space="0" w:color="auto"/>
              <w:right w:val="single" w:sz="4" w:space="0" w:color="auto"/>
            </w:tcBorders>
            <w:shd w:val="clear" w:color="auto" w:fill="auto"/>
            <w:noWrap/>
            <w:vAlign w:val="center"/>
            <w:hideMark/>
          </w:tcPr>
          <w:p w:rsidR="00052528" w:rsidRDefault="00052528" w:rsidP="007755F1">
            <w:pPr>
              <w:rPr>
                <w:rFonts w:ascii="Calibri" w:hAnsi="Calibri" w:cs="Calibri"/>
                <w:color w:val="000000"/>
              </w:rPr>
            </w:pPr>
            <w:r>
              <w:rPr>
                <w:rFonts w:ascii="Calibri" w:hAnsi="Calibri" w:cs="Calibri"/>
                <w:color w:val="000000"/>
              </w:rPr>
              <w:t>Akuntansi Biaya</w:t>
            </w:r>
          </w:p>
        </w:tc>
        <w:tc>
          <w:tcPr>
            <w:tcW w:w="706" w:type="dxa"/>
            <w:tcBorders>
              <w:top w:val="nil"/>
              <w:left w:val="nil"/>
              <w:bottom w:val="single" w:sz="4" w:space="0" w:color="auto"/>
              <w:right w:val="single" w:sz="4" w:space="0" w:color="auto"/>
            </w:tcBorders>
            <w:shd w:val="clear" w:color="auto" w:fill="auto"/>
            <w:noWrap/>
            <w:vAlign w:val="center"/>
            <w:hideMark/>
          </w:tcPr>
          <w:p w:rsidR="00052528" w:rsidRPr="0058413C" w:rsidRDefault="00052528" w:rsidP="002B2605">
            <w:pPr>
              <w:widowControl/>
              <w:autoSpaceDE/>
              <w:autoSpaceDN/>
              <w:jc w:val="center"/>
              <w:rPr>
                <w:color w:val="000000"/>
                <w:lang w:bidi="ar-SA"/>
              </w:rPr>
            </w:pPr>
            <w:r>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C01A19">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706053">
              <w:rPr>
                <w:color w:val="000000"/>
                <w:lang w:bidi="ar-SA"/>
              </w:rPr>
              <w:t>─</w:t>
            </w:r>
          </w:p>
        </w:tc>
        <w:tc>
          <w:tcPr>
            <w:tcW w:w="859"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185E29">
              <w:rPr>
                <w:color w:val="000000"/>
                <w:lang w:bidi="ar-SA"/>
              </w:rPr>
              <w:t>√</w:t>
            </w:r>
          </w:p>
        </w:tc>
        <w:tc>
          <w:tcPr>
            <w:tcW w:w="469"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52528" w:rsidRPr="0058413C" w:rsidRDefault="00052528" w:rsidP="007755F1">
            <w:pPr>
              <w:widowControl/>
              <w:autoSpaceDE/>
              <w:autoSpaceDN/>
              <w:rPr>
                <w:color w:val="000000"/>
                <w:lang w:bidi="ar-SA"/>
              </w:rPr>
            </w:pPr>
            <w:r w:rsidRPr="0058413C">
              <w:rPr>
                <w:color w:val="000000"/>
                <w:lang w:bidi="ar-SA"/>
              </w:rPr>
              <w:t> </w:t>
            </w:r>
            <w:r>
              <w:rPr>
                <w:color w:val="000000"/>
                <w:lang w:bidi="ar-SA"/>
              </w:rPr>
              <w:t>2</w:t>
            </w:r>
          </w:p>
        </w:tc>
        <w:tc>
          <w:tcPr>
            <w:tcW w:w="2718" w:type="dxa"/>
            <w:tcBorders>
              <w:top w:val="nil"/>
              <w:left w:val="nil"/>
              <w:bottom w:val="single" w:sz="4" w:space="0" w:color="auto"/>
              <w:right w:val="single" w:sz="4" w:space="0" w:color="auto"/>
            </w:tcBorders>
            <w:shd w:val="clear" w:color="auto" w:fill="auto"/>
            <w:noWrap/>
            <w:vAlign w:val="center"/>
            <w:hideMark/>
          </w:tcPr>
          <w:p w:rsidR="00052528" w:rsidRDefault="00052528" w:rsidP="007755F1">
            <w:pPr>
              <w:rPr>
                <w:rFonts w:ascii="Calibri" w:hAnsi="Calibri" w:cs="Calibri"/>
                <w:color w:val="000000"/>
              </w:rPr>
            </w:pPr>
            <w:r>
              <w:rPr>
                <w:rFonts w:ascii="Calibri" w:hAnsi="Calibri" w:cs="Calibri"/>
                <w:color w:val="000000"/>
              </w:rPr>
              <w:t>Akuntansi Keuangan I</w:t>
            </w:r>
          </w:p>
        </w:tc>
        <w:tc>
          <w:tcPr>
            <w:tcW w:w="706" w:type="dxa"/>
            <w:tcBorders>
              <w:top w:val="nil"/>
              <w:left w:val="nil"/>
              <w:bottom w:val="single" w:sz="4" w:space="0" w:color="auto"/>
              <w:right w:val="single" w:sz="4" w:space="0" w:color="auto"/>
            </w:tcBorders>
            <w:shd w:val="clear" w:color="auto" w:fill="auto"/>
            <w:noWrap/>
            <w:vAlign w:val="center"/>
            <w:hideMark/>
          </w:tcPr>
          <w:p w:rsidR="00052528" w:rsidRDefault="00052528" w:rsidP="002B2605">
            <w:pPr>
              <w:jc w:val="center"/>
            </w:pPr>
            <w:r w:rsidRPr="00455AF9">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C01A19">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706053">
              <w:rPr>
                <w:color w:val="000000"/>
                <w:lang w:bidi="ar-SA"/>
              </w:rPr>
              <w:t>─</w:t>
            </w:r>
          </w:p>
        </w:tc>
        <w:tc>
          <w:tcPr>
            <w:tcW w:w="859"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185E29">
              <w:rPr>
                <w:color w:val="000000"/>
                <w:lang w:bidi="ar-SA"/>
              </w:rPr>
              <w:t>√</w:t>
            </w:r>
          </w:p>
        </w:tc>
        <w:tc>
          <w:tcPr>
            <w:tcW w:w="469"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52528" w:rsidRPr="0058413C" w:rsidRDefault="00052528" w:rsidP="007755F1">
            <w:pPr>
              <w:widowControl/>
              <w:autoSpaceDE/>
              <w:autoSpaceDN/>
              <w:rPr>
                <w:color w:val="000000"/>
                <w:lang w:bidi="ar-SA"/>
              </w:rPr>
            </w:pPr>
            <w:r w:rsidRPr="0058413C">
              <w:rPr>
                <w:color w:val="000000"/>
                <w:lang w:bidi="ar-SA"/>
              </w:rPr>
              <w:t> </w:t>
            </w:r>
            <w:r>
              <w:rPr>
                <w:color w:val="000000"/>
                <w:lang w:bidi="ar-SA"/>
              </w:rPr>
              <w:t>3</w:t>
            </w:r>
          </w:p>
        </w:tc>
        <w:tc>
          <w:tcPr>
            <w:tcW w:w="2718" w:type="dxa"/>
            <w:tcBorders>
              <w:top w:val="nil"/>
              <w:left w:val="nil"/>
              <w:bottom w:val="single" w:sz="4" w:space="0" w:color="auto"/>
              <w:right w:val="single" w:sz="4" w:space="0" w:color="auto"/>
            </w:tcBorders>
            <w:shd w:val="clear" w:color="auto" w:fill="auto"/>
            <w:noWrap/>
            <w:vAlign w:val="center"/>
            <w:hideMark/>
          </w:tcPr>
          <w:p w:rsidR="00052528" w:rsidRDefault="00052528" w:rsidP="007755F1">
            <w:pPr>
              <w:rPr>
                <w:rFonts w:ascii="Calibri" w:hAnsi="Calibri" w:cs="Calibri"/>
                <w:color w:val="000000"/>
              </w:rPr>
            </w:pPr>
            <w:r>
              <w:rPr>
                <w:rFonts w:ascii="Calibri" w:hAnsi="Calibri" w:cs="Calibri"/>
                <w:color w:val="000000"/>
              </w:rPr>
              <w:t>Akuntansi Keuangan Lanjutan I</w:t>
            </w:r>
          </w:p>
        </w:tc>
        <w:tc>
          <w:tcPr>
            <w:tcW w:w="706" w:type="dxa"/>
            <w:tcBorders>
              <w:top w:val="nil"/>
              <w:left w:val="nil"/>
              <w:bottom w:val="single" w:sz="4" w:space="0" w:color="auto"/>
              <w:right w:val="single" w:sz="4" w:space="0" w:color="auto"/>
            </w:tcBorders>
            <w:shd w:val="clear" w:color="auto" w:fill="auto"/>
            <w:noWrap/>
            <w:vAlign w:val="center"/>
            <w:hideMark/>
          </w:tcPr>
          <w:p w:rsidR="00052528" w:rsidRDefault="00052528" w:rsidP="002B2605">
            <w:pPr>
              <w:jc w:val="center"/>
            </w:pPr>
            <w:r w:rsidRPr="00455AF9">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C01A19">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706053">
              <w:rPr>
                <w:color w:val="000000"/>
                <w:lang w:bidi="ar-SA"/>
              </w:rPr>
              <w:t>─</w:t>
            </w:r>
          </w:p>
        </w:tc>
        <w:tc>
          <w:tcPr>
            <w:tcW w:w="859"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185E29">
              <w:rPr>
                <w:color w:val="000000"/>
                <w:lang w:bidi="ar-SA"/>
              </w:rPr>
              <w:t>√</w:t>
            </w:r>
          </w:p>
        </w:tc>
        <w:tc>
          <w:tcPr>
            <w:tcW w:w="469"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52528" w:rsidRPr="0058413C" w:rsidRDefault="00052528" w:rsidP="007755F1">
            <w:pPr>
              <w:widowControl/>
              <w:autoSpaceDE/>
              <w:autoSpaceDN/>
              <w:rPr>
                <w:color w:val="000000"/>
                <w:lang w:bidi="ar-SA"/>
              </w:rPr>
            </w:pPr>
            <w:r w:rsidRPr="0058413C">
              <w:rPr>
                <w:color w:val="000000"/>
                <w:lang w:bidi="ar-SA"/>
              </w:rPr>
              <w:t> </w:t>
            </w:r>
            <w:r>
              <w:rPr>
                <w:color w:val="000000"/>
                <w:lang w:bidi="ar-SA"/>
              </w:rPr>
              <w:t>4</w:t>
            </w:r>
          </w:p>
        </w:tc>
        <w:tc>
          <w:tcPr>
            <w:tcW w:w="2718" w:type="dxa"/>
            <w:tcBorders>
              <w:top w:val="nil"/>
              <w:left w:val="nil"/>
              <w:bottom w:val="single" w:sz="4" w:space="0" w:color="auto"/>
              <w:right w:val="single" w:sz="4" w:space="0" w:color="auto"/>
            </w:tcBorders>
            <w:shd w:val="clear" w:color="auto" w:fill="auto"/>
            <w:noWrap/>
            <w:vAlign w:val="center"/>
            <w:hideMark/>
          </w:tcPr>
          <w:p w:rsidR="00052528" w:rsidRDefault="00052528" w:rsidP="007755F1">
            <w:pPr>
              <w:rPr>
                <w:rFonts w:ascii="Calibri" w:hAnsi="Calibri" w:cs="Calibri"/>
                <w:color w:val="000000"/>
              </w:rPr>
            </w:pPr>
            <w:r>
              <w:rPr>
                <w:rFonts w:ascii="Calibri" w:hAnsi="Calibri" w:cs="Calibri"/>
                <w:color w:val="000000"/>
              </w:rPr>
              <w:t>Akuntansi Sektor Publik</w:t>
            </w:r>
          </w:p>
        </w:tc>
        <w:tc>
          <w:tcPr>
            <w:tcW w:w="706" w:type="dxa"/>
            <w:tcBorders>
              <w:top w:val="nil"/>
              <w:left w:val="nil"/>
              <w:bottom w:val="single" w:sz="4" w:space="0" w:color="auto"/>
              <w:right w:val="single" w:sz="4" w:space="0" w:color="auto"/>
            </w:tcBorders>
            <w:shd w:val="clear" w:color="auto" w:fill="auto"/>
            <w:noWrap/>
            <w:vAlign w:val="center"/>
            <w:hideMark/>
          </w:tcPr>
          <w:p w:rsidR="00052528" w:rsidRDefault="00052528" w:rsidP="002B2605">
            <w:pPr>
              <w:jc w:val="center"/>
            </w:pPr>
            <w:r w:rsidRPr="00455AF9">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C01A19">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706053">
              <w:rPr>
                <w:color w:val="000000"/>
                <w:lang w:bidi="ar-SA"/>
              </w:rPr>
              <w:t>─</w:t>
            </w:r>
          </w:p>
        </w:tc>
        <w:tc>
          <w:tcPr>
            <w:tcW w:w="859"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185E29">
              <w:rPr>
                <w:color w:val="000000"/>
                <w:lang w:bidi="ar-SA"/>
              </w:rPr>
              <w:t>√</w:t>
            </w:r>
          </w:p>
        </w:tc>
        <w:tc>
          <w:tcPr>
            <w:tcW w:w="469"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52528" w:rsidRPr="0058413C" w:rsidRDefault="00052528" w:rsidP="007755F1">
            <w:pPr>
              <w:widowControl/>
              <w:autoSpaceDE/>
              <w:autoSpaceDN/>
              <w:rPr>
                <w:color w:val="000000"/>
                <w:lang w:bidi="ar-SA"/>
              </w:rPr>
            </w:pPr>
            <w:r w:rsidRPr="0058413C">
              <w:rPr>
                <w:color w:val="000000"/>
                <w:lang w:bidi="ar-SA"/>
              </w:rPr>
              <w:t> </w:t>
            </w:r>
            <w:r>
              <w:rPr>
                <w:color w:val="000000"/>
                <w:lang w:bidi="ar-SA"/>
              </w:rPr>
              <w:t>5</w:t>
            </w:r>
          </w:p>
        </w:tc>
        <w:tc>
          <w:tcPr>
            <w:tcW w:w="2718" w:type="dxa"/>
            <w:tcBorders>
              <w:top w:val="nil"/>
              <w:left w:val="nil"/>
              <w:bottom w:val="single" w:sz="4" w:space="0" w:color="auto"/>
              <w:right w:val="single" w:sz="4" w:space="0" w:color="auto"/>
            </w:tcBorders>
            <w:shd w:val="clear" w:color="auto" w:fill="auto"/>
            <w:noWrap/>
            <w:vAlign w:val="center"/>
            <w:hideMark/>
          </w:tcPr>
          <w:p w:rsidR="00052528" w:rsidRDefault="00052528" w:rsidP="007755F1">
            <w:pPr>
              <w:rPr>
                <w:rFonts w:ascii="Calibri" w:hAnsi="Calibri" w:cs="Calibri"/>
                <w:color w:val="000000"/>
              </w:rPr>
            </w:pPr>
            <w:r>
              <w:rPr>
                <w:rFonts w:ascii="Calibri" w:hAnsi="Calibri" w:cs="Calibri"/>
                <w:color w:val="000000"/>
              </w:rPr>
              <w:t>Akuntansi Syariah ****</w:t>
            </w:r>
          </w:p>
        </w:tc>
        <w:tc>
          <w:tcPr>
            <w:tcW w:w="706" w:type="dxa"/>
            <w:tcBorders>
              <w:top w:val="nil"/>
              <w:left w:val="nil"/>
              <w:bottom w:val="single" w:sz="4" w:space="0" w:color="auto"/>
              <w:right w:val="single" w:sz="4" w:space="0" w:color="auto"/>
            </w:tcBorders>
            <w:shd w:val="clear" w:color="auto" w:fill="auto"/>
            <w:noWrap/>
            <w:vAlign w:val="center"/>
            <w:hideMark/>
          </w:tcPr>
          <w:p w:rsidR="00052528" w:rsidRDefault="00052528" w:rsidP="002B2605">
            <w:pPr>
              <w:jc w:val="center"/>
            </w:pPr>
            <w:r w:rsidRPr="00455AF9">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C01A19">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706053">
              <w:rPr>
                <w:color w:val="000000"/>
                <w:lang w:bidi="ar-SA"/>
              </w:rPr>
              <w:t>─</w:t>
            </w:r>
          </w:p>
        </w:tc>
        <w:tc>
          <w:tcPr>
            <w:tcW w:w="859"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185E29">
              <w:rPr>
                <w:color w:val="000000"/>
                <w:lang w:bidi="ar-SA"/>
              </w:rPr>
              <w:t>√</w:t>
            </w:r>
          </w:p>
        </w:tc>
        <w:tc>
          <w:tcPr>
            <w:tcW w:w="469"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52528" w:rsidRPr="0058413C" w:rsidRDefault="00052528" w:rsidP="007755F1">
            <w:pPr>
              <w:widowControl/>
              <w:autoSpaceDE/>
              <w:autoSpaceDN/>
              <w:rPr>
                <w:color w:val="000000"/>
                <w:lang w:bidi="ar-SA"/>
              </w:rPr>
            </w:pPr>
            <w:r w:rsidRPr="0058413C">
              <w:rPr>
                <w:color w:val="000000"/>
                <w:lang w:bidi="ar-SA"/>
              </w:rPr>
              <w:t> </w:t>
            </w:r>
            <w:r>
              <w:rPr>
                <w:color w:val="000000"/>
                <w:lang w:bidi="ar-SA"/>
              </w:rPr>
              <w:t>6</w:t>
            </w:r>
          </w:p>
        </w:tc>
        <w:tc>
          <w:tcPr>
            <w:tcW w:w="2718" w:type="dxa"/>
            <w:tcBorders>
              <w:top w:val="nil"/>
              <w:left w:val="nil"/>
              <w:bottom w:val="single" w:sz="4" w:space="0" w:color="auto"/>
              <w:right w:val="single" w:sz="4" w:space="0" w:color="auto"/>
            </w:tcBorders>
            <w:shd w:val="clear" w:color="auto" w:fill="auto"/>
            <w:noWrap/>
            <w:vAlign w:val="center"/>
            <w:hideMark/>
          </w:tcPr>
          <w:p w:rsidR="00052528" w:rsidRDefault="00052528" w:rsidP="007755F1">
            <w:pPr>
              <w:rPr>
                <w:rFonts w:ascii="Calibri" w:hAnsi="Calibri" w:cs="Calibri"/>
                <w:color w:val="000000"/>
              </w:rPr>
            </w:pPr>
            <w:r>
              <w:rPr>
                <w:rFonts w:ascii="Calibri" w:hAnsi="Calibri" w:cs="Calibri"/>
                <w:color w:val="000000"/>
              </w:rPr>
              <w:t>Analisis Laporan Keuangan ***</w:t>
            </w:r>
          </w:p>
        </w:tc>
        <w:tc>
          <w:tcPr>
            <w:tcW w:w="706" w:type="dxa"/>
            <w:tcBorders>
              <w:top w:val="nil"/>
              <w:left w:val="nil"/>
              <w:bottom w:val="single" w:sz="4" w:space="0" w:color="auto"/>
              <w:right w:val="single" w:sz="4" w:space="0" w:color="auto"/>
            </w:tcBorders>
            <w:shd w:val="clear" w:color="auto" w:fill="auto"/>
            <w:noWrap/>
            <w:vAlign w:val="center"/>
            <w:hideMark/>
          </w:tcPr>
          <w:p w:rsidR="00052528" w:rsidRDefault="00052528" w:rsidP="002B2605">
            <w:pPr>
              <w:jc w:val="center"/>
            </w:pPr>
            <w:r w:rsidRPr="00455AF9">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C01A19">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706053">
              <w:rPr>
                <w:color w:val="000000"/>
                <w:lang w:bidi="ar-SA"/>
              </w:rPr>
              <w:t>─</w:t>
            </w:r>
          </w:p>
        </w:tc>
        <w:tc>
          <w:tcPr>
            <w:tcW w:w="859"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185E29">
              <w:rPr>
                <w:color w:val="000000"/>
                <w:lang w:bidi="ar-SA"/>
              </w:rPr>
              <w:t>√</w:t>
            </w:r>
          </w:p>
        </w:tc>
        <w:tc>
          <w:tcPr>
            <w:tcW w:w="469"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052528" w:rsidRPr="0058413C" w:rsidRDefault="00052528" w:rsidP="007755F1">
            <w:pPr>
              <w:widowControl/>
              <w:autoSpaceDE/>
              <w:autoSpaceDN/>
              <w:rPr>
                <w:color w:val="000000"/>
                <w:lang w:bidi="ar-SA"/>
              </w:rPr>
            </w:pPr>
            <w:r>
              <w:rPr>
                <w:color w:val="000000"/>
                <w:lang w:bidi="ar-SA"/>
              </w:rPr>
              <w:t>7</w:t>
            </w:r>
          </w:p>
        </w:tc>
        <w:tc>
          <w:tcPr>
            <w:tcW w:w="2718" w:type="dxa"/>
            <w:tcBorders>
              <w:top w:val="nil"/>
              <w:left w:val="nil"/>
              <w:bottom w:val="single" w:sz="4" w:space="0" w:color="auto"/>
              <w:right w:val="single" w:sz="4" w:space="0" w:color="auto"/>
            </w:tcBorders>
            <w:shd w:val="clear" w:color="auto" w:fill="auto"/>
            <w:noWrap/>
            <w:vAlign w:val="center"/>
          </w:tcPr>
          <w:p w:rsidR="00052528" w:rsidRDefault="00052528" w:rsidP="007755F1">
            <w:pPr>
              <w:rPr>
                <w:rFonts w:ascii="Calibri" w:hAnsi="Calibri" w:cs="Calibri"/>
                <w:color w:val="000000"/>
              </w:rPr>
            </w:pPr>
            <w:r>
              <w:rPr>
                <w:rFonts w:ascii="Calibri" w:hAnsi="Calibri" w:cs="Calibri"/>
                <w:color w:val="000000"/>
              </w:rPr>
              <w:t>Analisis Sekuritas dan Portofolio</w:t>
            </w:r>
          </w:p>
        </w:tc>
        <w:tc>
          <w:tcPr>
            <w:tcW w:w="706" w:type="dxa"/>
            <w:tcBorders>
              <w:top w:val="nil"/>
              <w:left w:val="nil"/>
              <w:bottom w:val="single" w:sz="4" w:space="0" w:color="auto"/>
              <w:right w:val="single" w:sz="4" w:space="0" w:color="auto"/>
            </w:tcBorders>
            <w:shd w:val="clear" w:color="auto" w:fill="auto"/>
            <w:noWrap/>
            <w:vAlign w:val="center"/>
          </w:tcPr>
          <w:p w:rsidR="00052528" w:rsidRDefault="00052528" w:rsidP="002B2605">
            <w:pPr>
              <w:jc w:val="center"/>
            </w:pPr>
            <w:r w:rsidRPr="00455AF9">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C01A19">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59"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185E29">
              <w:rPr>
                <w:color w:val="000000"/>
                <w:lang w:bidi="ar-SA"/>
              </w:rPr>
              <w:t>√</w:t>
            </w:r>
          </w:p>
        </w:tc>
        <w:tc>
          <w:tcPr>
            <w:tcW w:w="469"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052528" w:rsidRPr="0058413C" w:rsidRDefault="00052528" w:rsidP="007755F1">
            <w:pPr>
              <w:widowControl/>
              <w:autoSpaceDE/>
              <w:autoSpaceDN/>
              <w:rPr>
                <w:color w:val="000000"/>
                <w:lang w:bidi="ar-SA"/>
              </w:rPr>
            </w:pPr>
            <w:r>
              <w:rPr>
                <w:color w:val="000000"/>
                <w:lang w:bidi="ar-SA"/>
              </w:rPr>
              <w:t>8</w:t>
            </w:r>
          </w:p>
        </w:tc>
        <w:tc>
          <w:tcPr>
            <w:tcW w:w="2718" w:type="dxa"/>
            <w:tcBorders>
              <w:top w:val="nil"/>
              <w:left w:val="nil"/>
              <w:bottom w:val="single" w:sz="4" w:space="0" w:color="auto"/>
              <w:right w:val="single" w:sz="4" w:space="0" w:color="auto"/>
            </w:tcBorders>
            <w:shd w:val="clear" w:color="auto" w:fill="auto"/>
            <w:noWrap/>
            <w:vAlign w:val="center"/>
          </w:tcPr>
          <w:p w:rsidR="00052528" w:rsidRDefault="00052528" w:rsidP="007755F1">
            <w:pPr>
              <w:rPr>
                <w:rFonts w:ascii="Calibri" w:hAnsi="Calibri" w:cs="Calibri"/>
                <w:color w:val="000000"/>
              </w:rPr>
            </w:pPr>
            <w:r>
              <w:rPr>
                <w:rFonts w:ascii="Calibri" w:hAnsi="Calibri" w:cs="Calibri"/>
                <w:color w:val="000000"/>
              </w:rPr>
              <w:t>Aplikasi Komputer Statistik</w:t>
            </w:r>
          </w:p>
        </w:tc>
        <w:tc>
          <w:tcPr>
            <w:tcW w:w="706" w:type="dxa"/>
            <w:tcBorders>
              <w:top w:val="nil"/>
              <w:left w:val="nil"/>
              <w:bottom w:val="single" w:sz="4" w:space="0" w:color="auto"/>
              <w:right w:val="single" w:sz="4" w:space="0" w:color="auto"/>
            </w:tcBorders>
            <w:shd w:val="clear" w:color="auto" w:fill="auto"/>
            <w:noWrap/>
            <w:vAlign w:val="center"/>
          </w:tcPr>
          <w:p w:rsidR="00052528" w:rsidRDefault="00052528" w:rsidP="002B2605">
            <w:pPr>
              <w:jc w:val="center"/>
            </w:pPr>
            <w:r w:rsidRPr="00455AF9">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C01A19">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59"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185E29">
              <w:rPr>
                <w:color w:val="000000"/>
                <w:lang w:bidi="ar-SA"/>
              </w:rPr>
              <w:t>√</w:t>
            </w:r>
          </w:p>
        </w:tc>
        <w:tc>
          <w:tcPr>
            <w:tcW w:w="469"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052528" w:rsidRPr="0058413C" w:rsidRDefault="00052528" w:rsidP="007755F1">
            <w:pPr>
              <w:widowControl/>
              <w:autoSpaceDE/>
              <w:autoSpaceDN/>
              <w:rPr>
                <w:color w:val="000000"/>
                <w:lang w:bidi="ar-SA"/>
              </w:rPr>
            </w:pPr>
            <w:r>
              <w:rPr>
                <w:color w:val="000000"/>
                <w:lang w:bidi="ar-SA"/>
              </w:rPr>
              <w:t>9</w:t>
            </w:r>
          </w:p>
        </w:tc>
        <w:tc>
          <w:tcPr>
            <w:tcW w:w="2718" w:type="dxa"/>
            <w:tcBorders>
              <w:top w:val="nil"/>
              <w:left w:val="nil"/>
              <w:bottom w:val="single" w:sz="4" w:space="0" w:color="auto"/>
              <w:right w:val="single" w:sz="4" w:space="0" w:color="auto"/>
            </w:tcBorders>
            <w:shd w:val="clear" w:color="auto" w:fill="auto"/>
            <w:noWrap/>
            <w:vAlign w:val="center"/>
          </w:tcPr>
          <w:p w:rsidR="00052528" w:rsidRDefault="00052528" w:rsidP="007755F1">
            <w:pPr>
              <w:rPr>
                <w:rFonts w:ascii="Calibri" w:hAnsi="Calibri" w:cs="Calibri"/>
                <w:color w:val="000000"/>
              </w:rPr>
            </w:pPr>
            <w:r>
              <w:rPr>
                <w:rFonts w:ascii="Calibri" w:hAnsi="Calibri" w:cs="Calibri"/>
                <w:color w:val="000000"/>
              </w:rPr>
              <w:t>Audit Akuntansi Sektor Publik ***</w:t>
            </w:r>
          </w:p>
        </w:tc>
        <w:tc>
          <w:tcPr>
            <w:tcW w:w="706" w:type="dxa"/>
            <w:tcBorders>
              <w:top w:val="nil"/>
              <w:left w:val="nil"/>
              <w:bottom w:val="single" w:sz="4" w:space="0" w:color="auto"/>
              <w:right w:val="single" w:sz="4" w:space="0" w:color="auto"/>
            </w:tcBorders>
            <w:shd w:val="clear" w:color="auto" w:fill="auto"/>
            <w:noWrap/>
            <w:vAlign w:val="center"/>
          </w:tcPr>
          <w:p w:rsidR="00052528" w:rsidRDefault="00052528" w:rsidP="002B2605">
            <w:pPr>
              <w:jc w:val="center"/>
            </w:pPr>
            <w:r w:rsidRPr="00455AF9">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C01A19">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59"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185E29">
              <w:rPr>
                <w:color w:val="000000"/>
                <w:lang w:bidi="ar-SA"/>
              </w:rPr>
              <w:t>√</w:t>
            </w:r>
          </w:p>
        </w:tc>
        <w:tc>
          <w:tcPr>
            <w:tcW w:w="469"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052528" w:rsidRPr="0058413C" w:rsidRDefault="00052528" w:rsidP="007755F1">
            <w:pPr>
              <w:widowControl/>
              <w:autoSpaceDE/>
              <w:autoSpaceDN/>
              <w:rPr>
                <w:color w:val="000000"/>
                <w:lang w:bidi="ar-SA"/>
              </w:rPr>
            </w:pPr>
            <w:r>
              <w:rPr>
                <w:color w:val="000000"/>
                <w:lang w:bidi="ar-SA"/>
              </w:rPr>
              <w:t>10</w:t>
            </w:r>
          </w:p>
        </w:tc>
        <w:tc>
          <w:tcPr>
            <w:tcW w:w="2718" w:type="dxa"/>
            <w:tcBorders>
              <w:top w:val="nil"/>
              <w:left w:val="nil"/>
              <w:bottom w:val="single" w:sz="4" w:space="0" w:color="auto"/>
              <w:right w:val="single" w:sz="4" w:space="0" w:color="auto"/>
            </w:tcBorders>
            <w:shd w:val="clear" w:color="auto" w:fill="auto"/>
            <w:noWrap/>
            <w:vAlign w:val="center"/>
          </w:tcPr>
          <w:p w:rsidR="00052528" w:rsidRDefault="00052528" w:rsidP="007755F1">
            <w:pPr>
              <w:rPr>
                <w:rFonts w:ascii="Calibri" w:hAnsi="Calibri" w:cs="Calibri"/>
                <w:color w:val="000000"/>
              </w:rPr>
            </w:pPr>
            <w:r>
              <w:rPr>
                <w:rFonts w:ascii="Calibri" w:hAnsi="Calibri" w:cs="Calibri"/>
                <w:color w:val="000000"/>
              </w:rPr>
              <w:t>Auditing I</w:t>
            </w:r>
          </w:p>
        </w:tc>
        <w:tc>
          <w:tcPr>
            <w:tcW w:w="706" w:type="dxa"/>
            <w:tcBorders>
              <w:top w:val="nil"/>
              <w:left w:val="nil"/>
              <w:bottom w:val="single" w:sz="4" w:space="0" w:color="auto"/>
              <w:right w:val="single" w:sz="4" w:space="0" w:color="auto"/>
            </w:tcBorders>
            <w:shd w:val="clear" w:color="auto" w:fill="auto"/>
            <w:noWrap/>
            <w:vAlign w:val="center"/>
          </w:tcPr>
          <w:p w:rsidR="00052528" w:rsidRDefault="00052528" w:rsidP="002B2605">
            <w:pPr>
              <w:jc w:val="center"/>
            </w:pPr>
            <w:r w:rsidRPr="00455AF9">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C01A19">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59"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185E29">
              <w:rPr>
                <w:color w:val="000000"/>
                <w:lang w:bidi="ar-SA"/>
              </w:rPr>
              <w:t>√</w:t>
            </w:r>
          </w:p>
        </w:tc>
        <w:tc>
          <w:tcPr>
            <w:tcW w:w="469"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052528" w:rsidRPr="0058413C" w:rsidRDefault="00052528" w:rsidP="007755F1">
            <w:pPr>
              <w:widowControl/>
              <w:autoSpaceDE/>
              <w:autoSpaceDN/>
              <w:rPr>
                <w:color w:val="000000"/>
                <w:lang w:bidi="ar-SA"/>
              </w:rPr>
            </w:pPr>
            <w:r>
              <w:rPr>
                <w:color w:val="000000"/>
                <w:lang w:bidi="ar-SA"/>
              </w:rPr>
              <w:t>11</w:t>
            </w:r>
          </w:p>
        </w:tc>
        <w:tc>
          <w:tcPr>
            <w:tcW w:w="2718" w:type="dxa"/>
            <w:tcBorders>
              <w:top w:val="nil"/>
              <w:left w:val="nil"/>
              <w:bottom w:val="single" w:sz="4" w:space="0" w:color="auto"/>
              <w:right w:val="single" w:sz="4" w:space="0" w:color="auto"/>
            </w:tcBorders>
            <w:shd w:val="clear" w:color="auto" w:fill="auto"/>
            <w:noWrap/>
            <w:vAlign w:val="center"/>
          </w:tcPr>
          <w:p w:rsidR="00052528" w:rsidRDefault="00052528" w:rsidP="007755F1">
            <w:pPr>
              <w:rPr>
                <w:rFonts w:ascii="Calibri" w:hAnsi="Calibri" w:cs="Calibri"/>
                <w:color w:val="000000"/>
              </w:rPr>
            </w:pPr>
            <w:r>
              <w:rPr>
                <w:rFonts w:ascii="Calibri" w:hAnsi="Calibri" w:cs="Calibri"/>
                <w:color w:val="000000"/>
              </w:rPr>
              <w:t>Audit Internal</w:t>
            </w:r>
          </w:p>
        </w:tc>
        <w:tc>
          <w:tcPr>
            <w:tcW w:w="706" w:type="dxa"/>
            <w:tcBorders>
              <w:top w:val="nil"/>
              <w:left w:val="nil"/>
              <w:bottom w:val="single" w:sz="4" w:space="0" w:color="auto"/>
              <w:right w:val="single" w:sz="4" w:space="0" w:color="auto"/>
            </w:tcBorders>
            <w:shd w:val="clear" w:color="auto" w:fill="auto"/>
            <w:noWrap/>
            <w:vAlign w:val="center"/>
          </w:tcPr>
          <w:p w:rsidR="00052528" w:rsidRDefault="00052528" w:rsidP="002B2605">
            <w:pPr>
              <w:jc w:val="center"/>
            </w:pPr>
            <w:r w:rsidRPr="00455AF9">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C01A19">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59"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185E29">
              <w:rPr>
                <w:color w:val="000000"/>
                <w:lang w:bidi="ar-SA"/>
              </w:rPr>
              <w:t>√</w:t>
            </w:r>
          </w:p>
        </w:tc>
        <w:tc>
          <w:tcPr>
            <w:tcW w:w="469"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052528" w:rsidRPr="0058413C" w:rsidRDefault="00052528" w:rsidP="007755F1">
            <w:pPr>
              <w:widowControl/>
              <w:autoSpaceDE/>
              <w:autoSpaceDN/>
              <w:rPr>
                <w:color w:val="000000"/>
                <w:lang w:bidi="ar-SA"/>
              </w:rPr>
            </w:pPr>
            <w:r>
              <w:rPr>
                <w:color w:val="000000"/>
                <w:lang w:bidi="ar-SA"/>
              </w:rPr>
              <w:t>12</w:t>
            </w:r>
          </w:p>
        </w:tc>
        <w:tc>
          <w:tcPr>
            <w:tcW w:w="2718" w:type="dxa"/>
            <w:tcBorders>
              <w:top w:val="nil"/>
              <w:left w:val="nil"/>
              <w:bottom w:val="single" w:sz="4" w:space="0" w:color="auto"/>
              <w:right w:val="single" w:sz="4" w:space="0" w:color="auto"/>
            </w:tcBorders>
            <w:shd w:val="clear" w:color="auto" w:fill="auto"/>
            <w:noWrap/>
            <w:vAlign w:val="center"/>
          </w:tcPr>
          <w:p w:rsidR="00052528" w:rsidRDefault="00052528" w:rsidP="007755F1">
            <w:pPr>
              <w:rPr>
                <w:rFonts w:ascii="Calibri" w:hAnsi="Calibri" w:cs="Calibri"/>
                <w:color w:val="000000"/>
              </w:rPr>
            </w:pPr>
            <w:r>
              <w:rPr>
                <w:rFonts w:ascii="Calibri" w:hAnsi="Calibri" w:cs="Calibri"/>
                <w:color w:val="000000"/>
              </w:rPr>
              <w:t>Audit Investigasi ***</w:t>
            </w:r>
          </w:p>
        </w:tc>
        <w:tc>
          <w:tcPr>
            <w:tcW w:w="706" w:type="dxa"/>
            <w:tcBorders>
              <w:top w:val="nil"/>
              <w:left w:val="nil"/>
              <w:bottom w:val="single" w:sz="4" w:space="0" w:color="auto"/>
              <w:right w:val="single" w:sz="4" w:space="0" w:color="auto"/>
            </w:tcBorders>
            <w:shd w:val="clear" w:color="auto" w:fill="auto"/>
            <w:noWrap/>
            <w:vAlign w:val="center"/>
          </w:tcPr>
          <w:p w:rsidR="00052528" w:rsidRDefault="00052528" w:rsidP="002B2605">
            <w:pPr>
              <w:jc w:val="center"/>
            </w:pPr>
            <w:r w:rsidRPr="00455AF9">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C01A19">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59"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3E451C">
              <w:rPr>
                <w:color w:val="000000"/>
                <w:lang w:bidi="ar-SA"/>
              </w:rPr>
              <w:t>√</w:t>
            </w:r>
          </w:p>
        </w:tc>
        <w:tc>
          <w:tcPr>
            <w:tcW w:w="469"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052528" w:rsidRPr="0058413C" w:rsidRDefault="00052528" w:rsidP="007755F1">
            <w:pPr>
              <w:widowControl/>
              <w:autoSpaceDE/>
              <w:autoSpaceDN/>
              <w:rPr>
                <w:color w:val="000000"/>
                <w:lang w:bidi="ar-SA"/>
              </w:rPr>
            </w:pPr>
            <w:r>
              <w:rPr>
                <w:color w:val="000000"/>
                <w:lang w:bidi="ar-SA"/>
              </w:rPr>
              <w:t>13</w:t>
            </w:r>
          </w:p>
        </w:tc>
        <w:tc>
          <w:tcPr>
            <w:tcW w:w="2718" w:type="dxa"/>
            <w:tcBorders>
              <w:top w:val="nil"/>
              <w:left w:val="nil"/>
              <w:bottom w:val="single" w:sz="4" w:space="0" w:color="auto"/>
              <w:right w:val="single" w:sz="4" w:space="0" w:color="auto"/>
            </w:tcBorders>
            <w:shd w:val="clear" w:color="auto" w:fill="auto"/>
            <w:noWrap/>
            <w:vAlign w:val="center"/>
          </w:tcPr>
          <w:p w:rsidR="00052528" w:rsidRDefault="00052528" w:rsidP="007755F1">
            <w:pPr>
              <w:rPr>
                <w:rFonts w:ascii="Calibri" w:hAnsi="Calibri" w:cs="Calibri"/>
                <w:color w:val="000000"/>
              </w:rPr>
            </w:pPr>
            <w:r>
              <w:rPr>
                <w:rFonts w:ascii="Calibri" w:hAnsi="Calibri" w:cs="Calibri"/>
                <w:color w:val="000000"/>
              </w:rPr>
              <w:t>Audit Perpajakan ***</w:t>
            </w:r>
          </w:p>
        </w:tc>
        <w:tc>
          <w:tcPr>
            <w:tcW w:w="706" w:type="dxa"/>
            <w:tcBorders>
              <w:top w:val="nil"/>
              <w:left w:val="nil"/>
              <w:bottom w:val="single" w:sz="4" w:space="0" w:color="auto"/>
              <w:right w:val="single" w:sz="4" w:space="0" w:color="auto"/>
            </w:tcBorders>
            <w:shd w:val="clear" w:color="auto" w:fill="auto"/>
            <w:noWrap/>
            <w:vAlign w:val="center"/>
          </w:tcPr>
          <w:p w:rsidR="00052528" w:rsidRDefault="00052528" w:rsidP="002B2605">
            <w:pPr>
              <w:jc w:val="center"/>
            </w:pPr>
            <w:r w:rsidRPr="00455AF9">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381138">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59"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3E451C">
              <w:rPr>
                <w:color w:val="000000"/>
                <w:lang w:bidi="ar-SA"/>
              </w:rPr>
              <w:t>√</w:t>
            </w:r>
          </w:p>
        </w:tc>
        <w:tc>
          <w:tcPr>
            <w:tcW w:w="469"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052528" w:rsidRPr="0058413C" w:rsidRDefault="00052528" w:rsidP="007755F1">
            <w:pPr>
              <w:widowControl/>
              <w:autoSpaceDE/>
              <w:autoSpaceDN/>
              <w:rPr>
                <w:color w:val="000000"/>
                <w:lang w:bidi="ar-SA"/>
              </w:rPr>
            </w:pPr>
            <w:r>
              <w:rPr>
                <w:color w:val="000000"/>
                <w:lang w:bidi="ar-SA"/>
              </w:rPr>
              <w:t>14</w:t>
            </w:r>
          </w:p>
        </w:tc>
        <w:tc>
          <w:tcPr>
            <w:tcW w:w="2718" w:type="dxa"/>
            <w:tcBorders>
              <w:top w:val="nil"/>
              <w:left w:val="nil"/>
              <w:bottom w:val="single" w:sz="4" w:space="0" w:color="auto"/>
              <w:right w:val="single" w:sz="4" w:space="0" w:color="auto"/>
            </w:tcBorders>
            <w:shd w:val="clear" w:color="auto" w:fill="auto"/>
            <w:noWrap/>
            <w:vAlign w:val="center"/>
          </w:tcPr>
          <w:p w:rsidR="00052528" w:rsidRDefault="00052528" w:rsidP="007755F1">
            <w:pPr>
              <w:rPr>
                <w:rFonts w:ascii="Calibri" w:hAnsi="Calibri" w:cs="Calibri"/>
                <w:color w:val="000000"/>
              </w:rPr>
            </w:pPr>
            <w:r>
              <w:rPr>
                <w:rFonts w:ascii="Calibri" w:hAnsi="Calibri" w:cs="Calibri"/>
                <w:color w:val="000000"/>
              </w:rPr>
              <w:t>Bahasa Inggris Bisnis I</w:t>
            </w:r>
          </w:p>
        </w:tc>
        <w:tc>
          <w:tcPr>
            <w:tcW w:w="706" w:type="dxa"/>
            <w:tcBorders>
              <w:top w:val="nil"/>
              <w:left w:val="nil"/>
              <w:bottom w:val="single" w:sz="4" w:space="0" w:color="auto"/>
              <w:right w:val="single" w:sz="4" w:space="0" w:color="auto"/>
            </w:tcBorders>
            <w:shd w:val="clear" w:color="auto" w:fill="auto"/>
            <w:noWrap/>
            <w:vAlign w:val="center"/>
          </w:tcPr>
          <w:p w:rsidR="00052528" w:rsidRDefault="00052528" w:rsidP="002B2605">
            <w:pPr>
              <w:jc w:val="center"/>
            </w:pPr>
            <w:r w:rsidRPr="00455AF9">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381138">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59"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3E451C">
              <w:rPr>
                <w:color w:val="000000"/>
                <w:lang w:bidi="ar-SA"/>
              </w:rPr>
              <w:t>√</w:t>
            </w:r>
          </w:p>
        </w:tc>
        <w:tc>
          <w:tcPr>
            <w:tcW w:w="469"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052528" w:rsidRPr="0058413C" w:rsidRDefault="00052528" w:rsidP="007755F1">
            <w:pPr>
              <w:widowControl/>
              <w:autoSpaceDE/>
              <w:autoSpaceDN/>
              <w:rPr>
                <w:color w:val="000000"/>
                <w:lang w:bidi="ar-SA"/>
              </w:rPr>
            </w:pPr>
            <w:r>
              <w:rPr>
                <w:color w:val="000000"/>
                <w:lang w:bidi="ar-SA"/>
              </w:rPr>
              <w:t>15</w:t>
            </w:r>
          </w:p>
        </w:tc>
        <w:tc>
          <w:tcPr>
            <w:tcW w:w="2718" w:type="dxa"/>
            <w:tcBorders>
              <w:top w:val="nil"/>
              <w:left w:val="nil"/>
              <w:bottom w:val="single" w:sz="4" w:space="0" w:color="auto"/>
              <w:right w:val="single" w:sz="4" w:space="0" w:color="auto"/>
            </w:tcBorders>
            <w:shd w:val="clear" w:color="auto" w:fill="auto"/>
            <w:noWrap/>
            <w:vAlign w:val="center"/>
          </w:tcPr>
          <w:p w:rsidR="00052528" w:rsidRDefault="00052528" w:rsidP="007755F1">
            <w:pPr>
              <w:rPr>
                <w:rFonts w:ascii="Calibri" w:hAnsi="Calibri" w:cs="Calibri"/>
                <w:color w:val="000000"/>
              </w:rPr>
            </w:pPr>
            <w:r>
              <w:rPr>
                <w:rFonts w:ascii="Calibri" w:hAnsi="Calibri" w:cs="Calibri"/>
                <w:color w:val="000000"/>
              </w:rPr>
              <w:t>Bank dan Lembaga Keuangan Lainnya</w:t>
            </w:r>
          </w:p>
        </w:tc>
        <w:tc>
          <w:tcPr>
            <w:tcW w:w="706" w:type="dxa"/>
            <w:tcBorders>
              <w:top w:val="nil"/>
              <w:left w:val="nil"/>
              <w:bottom w:val="single" w:sz="4" w:space="0" w:color="auto"/>
              <w:right w:val="single" w:sz="4" w:space="0" w:color="auto"/>
            </w:tcBorders>
            <w:shd w:val="clear" w:color="auto" w:fill="auto"/>
            <w:noWrap/>
            <w:vAlign w:val="center"/>
          </w:tcPr>
          <w:p w:rsidR="00052528" w:rsidRDefault="00052528" w:rsidP="002B2605">
            <w:pPr>
              <w:jc w:val="center"/>
            </w:pPr>
            <w:r w:rsidRPr="007F40A7">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381138">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59"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3E451C">
              <w:rPr>
                <w:color w:val="000000"/>
                <w:lang w:bidi="ar-SA"/>
              </w:rPr>
              <w:t>√</w:t>
            </w:r>
          </w:p>
        </w:tc>
        <w:tc>
          <w:tcPr>
            <w:tcW w:w="469"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052528" w:rsidRPr="0058413C" w:rsidRDefault="00052528" w:rsidP="007755F1">
            <w:pPr>
              <w:widowControl/>
              <w:autoSpaceDE/>
              <w:autoSpaceDN/>
              <w:rPr>
                <w:color w:val="000000"/>
                <w:lang w:bidi="ar-SA"/>
              </w:rPr>
            </w:pPr>
            <w:r>
              <w:rPr>
                <w:color w:val="000000"/>
                <w:lang w:bidi="ar-SA"/>
              </w:rPr>
              <w:t>16</w:t>
            </w:r>
          </w:p>
        </w:tc>
        <w:tc>
          <w:tcPr>
            <w:tcW w:w="2718" w:type="dxa"/>
            <w:tcBorders>
              <w:top w:val="nil"/>
              <w:left w:val="nil"/>
              <w:bottom w:val="single" w:sz="4" w:space="0" w:color="auto"/>
              <w:right w:val="single" w:sz="4" w:space="0" w:color="auto"/>
            </w:tcBorders>
            <w:shd w:val="clear" w:color="auto" w:fill="auto"/>
            <w:noWrap/>
            <w:vAlign w:val="center"/>
          </w:tcPr>
          <w:p w:rsidR="00052528" w:rsidRDefault="00052528" w:rsidP="007755F1">
            <w:pPr>
              <w:rPr>
                <w:rFonts w:ascii="Calibri" w:hAnsi="Calibri" w:cs="Calibri"/>
                <w:color w:val="000000"/>
              </w:rPr>
            </w:pPr>
            <w:r>
              <w:rPr>
                <w:rFonts w:ascii="Calibri" w:hAnsi="Calibri" w:cs="Calibri"/>
                <w:color w:val="000000"/>
              </w:rPr>
              <w:t>Corporate Governance</w:t>
            </w:r>
          </w:p>
        </w:tc>
        <w:tc>
          <w:tcPr>
            <w:tcW w:w="706" w:type="dxa"/>
            <w:tcBorders>
              <w:top w:val="nil"/>
              <w:left w:val="nil"/>
              <w:bottom w:val="single" w:sz="4" w:space="0" w:color="auto"/>
              <w:right w:val="single" w:sz="4" w:space="0" w:color="auto"/>
            </w:tcBorders>
            <w:shd w:val="clear" w:color="auto" w:fill="auto"/>
            <w:noWrap/>
            <w:vAlign w:val="center"/>
          </w:tcPr>
          <w:p w:rsidR="00052528" w:rsidRDefault="00052528" w:rsidP="002B2605">
            <w:pPr>
              <w:jc w:val="center"/>
            </w:pPr>
            <w:r w:rsidRPr="007F40A7">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381138">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59"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3E451C">
              <w:rPr>
                <w:color w:val="000000"/>
                <w:lang w:bidi="ar-SA"/>
              </w:rPr>
              <w:t>√</w:t>
            </w:r>
          </w:p>
        </w:tc>
        <w:tc>
          <w:tcPr>
            <w:tcW w:w="469"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052528" w:rsidRPr="0058413C" w:rsidRDefault="00052528" w:rsidP="007755F1">
            <w:pPr>
              <w:widowControl/>
              <w:autoSpaceDE/>
              <w:autoSpaceDN/>
              <w:rPr>
                <w:color w:val="000000"/>
                <w:lang w:bidi="ar-SA"/>
              </w:rPr>
            </w:pPr>
            <w:r>
              <w:rPr>
                <w:color w:val="000000"/>
                <w:lang w:bidi="ar-SA"/>
              </w:rPr>
              <w:t>17</w:t>
            </w:r>
          </w:p>
        </w:tc>
        <w:tc>
          <w:tcPr>
            <w:tcW w:w="2718" w:type="dxa"/>
            <w:tcBorders>
              <w:top w:val="nil"/>
              <w:left w:val="nil"/>
              <w:bottom w:val="single" w:sz="4" w:space="0" w:color="auto"/>
              <w:right w:val="single" w:sz="4" w:space="0" w:color="auto"/>
            </w:tcBorders>
            <w:shd w:val="clear" w:color="auto" w:fill="auto"/>
            <w:noWrap/>
            <w:vAlign w:val="center"/>
          </w:tcPr>
          <w:p w:rsidR="00052528" w:rsidRDefault="00052528" w:rsidP="007755F1">
            <w:pPr>
              <w:rPr>
                <w:rFonts w:ascii="Calibri" w:hAnsi="Calibri" w:cs="Calibri"/>
                <w:color w:val="000000"/>
              </w:rPr>
            </w:pPr>
            <w:r>
              <w:rPr>
                <w:rFonts w:ascii="Calibri" w:hAnsi="Calibri" w:cs="Calibri"/>
                <w:color w:val="000000"/>
              </w:rPr>
              <w:t>Ekonomi Mikro</w:t>
            </w:r>
          </w:p>
        </w:tc>
        <w:tc>
          <w:tcPr>
            <w:tcW w:w="706" w:type="dxa"/>
            <w:tcBorders>
              <w:top w:val="nil"/>
              <w:left w:val="nil"/>
              <w:bottom w:val="single" w:sz="4" w:space="0" w:color="auto"/>
              <w:right w:val="single" w:sz="4" w:space="0" w:color="auto"/>
            </w:tcBorders>
            <w:shd w:val="clear" w:color="auto" w:fill="auto"/>
            <w:noWrap/>
            <w:vAlign w:val="center"/>
          </w:tcPr>
          <w:p w:rsidR="00052528" w:rsidRDefault="00052528" w:rsidP="002B2605">
            <w:pPr>
              <w:jc w:val="center"/>
            </w:pPr>
            <w:r w:rsidRPr="007F40A7">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381138">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59"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3E451C">
              <w:rPr>
                <w:color w:val="000000"/>
                <w:lang w:bidi="ar-SA"/>
              </w:rPr>
              <w:t>√</w:t>
            </w:r>
          </w:p>
        </w:tc>
        <w:tc>
          <w:tcPr>
            <w:tcW w:w="469"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052528" w:rsidRPr="0058413C" w:rsidRDefault="00052528" w:rsidP="007755F1">
            <w:pPr>
              <w:widowControl/>
              <w:autoSpaceDE/>
              <w:autoSpaceDN/>
              <w:rPr>
                <w:color w:val="000000"/>
                <w:lang w:bidi="ar-SA"/>
              </w:rPr>
            </w:pPr>
            <w:r>
              <w:rPr>
                <w:color w:val="000000"/>
                <w:lang w:bidi="ar-SA"/>
              </w:rPr>
              <w:lastRenderedPageBreak/>
              <w:t>18</w:t>
            </w:r>
          </w:p>
        </w:tc>
        <w:tc>
          <w:tcPr>
            <w:tcW w:w="2718" w:type="dxa"/>
            <w:tcBorders>
              <w:top w:val="nil"/>
              <w:left w:val="nil"/>
              <w:bottom w:val="single" w:sz="4" w:space="0" w:color="auto"/>
              <w:right w:val="single" w:sz="4" w:space="0" w:color="auto"/>
            </w:tcBorders>
            <w:shd w:val="clear" w:color="auto" w:fill="auto"/>
            <w:noWrap/>
            <w:vAlign w:val="center"/>
          </w:tcPr>
          <w:p w:rsidR="00052528" w:rsidRDefault="00052528" w:rsidP="007755F1">
            <w:pPr>
              <w:rPr>
                <w:rFonts w:ascii="Calibri" w:hAnsi="Calibri" w:cs="Calibri"/>
                <w:color w:val="000000"/>
              </w:rPr>
            </w:pPr>
            <w:r>
              <w:rPr>
                <w:rFonts w:ascii="Calibri" w:hAnsi="Calibri" w:cs="Calibri"/>
                <w:color w:val="000000"/>
              </w:rPr>
              <w:t>Hukum Bisnis</w:t>
            </w:r>
          </w:p>
        </w:tc>
        <w:tc>
          <w:tcPr>
            <w:tcW w:w="706" w:type="dxa"/>
            <w:tcBorders>
              <w:top w:val="nil"/>
              <w:left w:val="nil"/>
              <w:bottom w:val="single" w:sz="4" w:space="0" w:color="auto"/>
              <w:right w:val="single" w:sz="4" w:space="0" w:color="auto"/>
            </w:tcBorders>
            <w:shd w:val="clear" w:color="auto" w:fill="auto"/>
            <w:noWrap/>
            <w:vAlign w:val="center"/>
          </w:tcPr>
          <w:p w:rsidR="00052528" w:rsidRDefault="00052528" w:rsidP="002B2605">
            <w:pPr>
              <w:jc w:val="center"/>
            </w:pPr>
            <w:r w:rsidRPr="007F40A7">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940340">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59"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E739BA">
              <w:rPr>
                <w:color w:val="000000"/>
                <w:lang w:bidi="ar-SA"/>
              </w:rPr>
              <w:t>√</w:t>
            </w:r>
          </w:p>
        </w:tc>
        <w:tc>
          <w:tcPr>
            <w:tcW w:w="469"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052528" w:rsidRPr="0058413C" w:rsidRDefault="00052528" w:rsidP="007755F1">
            <w:pPr>
              <w:widowControl/>
              <w:autoSpaceDE/>
              <w:autoSpaceDN/>
              <w:rPr>
                <w:color w:val="000000"/>
                <w:lang w:bidi="ar-SA"/>
              </w:rPr>
            </w:pPr>
            <w:r>
              <w:rPr>
                <w:color w:val="000000"/>
                <w:lang w:bidi="ar-SA"/>
              </w:rPr>
              <w:t>19</w:t>
            </w:r>
          </w:p>
        </w:tc>
        <w:tc>
          <w:tcPr>
            <w:tcW w:w="2718" w:type="dxa"/>
            <w:tcBorders>
              <w:top w:val="nil"/>
              <w:left w:val="nil"/>
              <w:bottom w:val="single" w:sz="4" w:space="0" w:color="auto"/>
              <w:right w:val="single" w:sz="4" w:space="0" w:color="auto"/>
            </w:tcBorders>
            <w:shd w:val="clear" w:color="auto" w:fill="auto"/>
            <w:noWrap/>
            <w:vAlign w:val="center"/>
          </w:tcPr>
          <w:p w:rsidR="00052528" w:rsidRDefault="00052528" w:rsidP="007755F1">
            <w:pPr>
              <w:rPr>
                <w:rFonts w:ascii="Calibri" w:hAnsi="Calibri" w:cs="Calibri"/>
                <w:color w:val="000000"/>
              </w:rPr>
            </w:pPr>
            <w:r>
              <w:rPr>
                <w:rFonts w:ascii="Calibri" w:hAnsi="Calibri" w:cs="Calibri"/>
                <w:color w:val="000000"/>
              </w:rPr>
              <w:t>Komunikasi Bisnis</w:t>
            </w:r>
          </w:p>
        </w:tc>
        <w:tc>
          <w:tcPr>
            <w:tcW w:w="706" w:type="dxa"/>
            <w:tcBorders>
              <w:top w:val="nil"/>
              <w:left w:val="nil"/>
              <w:bottom w:val="single" w:sz="4" w:space="0" w:color="auto"/>
              <w:right w:val="single" w:sz="4" w:space="0" w:color="auto"/>
            </w:tcBorders>
            <w:shd w:val="clear" w:color="auto" w:fill="auto"/>
            <w:noWrap/>
            <w:vAlign w:val="center"/>
          </w:tcPr>
          <w:p w:rsidR="00052528" w:rsidRDefault="00052528" w:rsidP="002B2605">
            <w:pPr>
              <w:jc w:val="center"/>
            </w:pPr>
            <w:r w:rsidRPr="007F40A7">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940340">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59"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E739BA">
              <w:rPr>
                <w:color w:val="000000"/>
                <w:lang w:bidi="ar-SA"/>
              </w:rPr>
              <w:t>√</w:t>
            </w:r>
          </w:p>
        </w:tc>
        <w:tc>
          <w:tcPr>
            <w:tcW w:w="469"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052528" w:rsidRPr="0058413C" w:rsidRDefault="00052528" w:rsidP="007755F1">
            <w:pPr>
              <w:widowControl/>
              <w:autoSpaceDE/>
              <w:autoSpaceDN/>
              <w:rPr>
                <w:color w:val="000000"/>
                <w:lang w:bidi="ar-SA"/>
              </w:rPr>
            </w:pPr>
            <w:r>
              <w:rPr>
                <w:color w:val="000000"/>
                <w:lang w:bidi="ar-SA"/>
              </w:rPr>
              <w:t>20</w:t>
            </w:r>
          </w:p>
        </w:tc>
        <w:tc>
          <w:tcPr>
            <w:tcW w:w="2718" w:type="dxa"/>
            <w:tcBorders>
              <w:top w:val="nil"/>
              <w:left w:val="nil"/>
              <w:bottom w:val="single" w:sz="4" w:space="0" w:color="auto"/>
              <w:right w:val="single" w:sz="4" w:space="0" w:color="auto"/>
            </w:tcBorders>
            <w:shd w:val="clear" w:color="auto" w:fill="auto"/>
            <w:noWrap/>
            <w:vAlign w:val="center"/>
          </w:tcPr>
          <w:p w:rsidR="00052528" w:rsidRDefault="00052528" w:rsidP="007755F1">
            <w:pPr>
              <w:rPr>
                <w:rFonts w:ascii="Calibri" w:hAnsi="Calibri" w:cs="Calibri"/>
                <w:color w:val="000000"/>
              </w:rPr>
            </w:pPr>
            <w:r>
              <w:rPr>
                <w:rFonts w:ascii="Calibri" w:hAnsi="Calibri" w:cs="Calibri"/>
                <w:color w:val="000000"/>
              </w:rPr>
              <w:t>Manajemen Keuangan I</w:t>
            </w:r>
          </w:p>
        </w:tc>
        <w:tc>
          <w:tcPr>
            <w:tcW w:w="706" w:type="dxa"/>
            <w:tcBorders>
              <w:top w:val="nil"/>
              <w:left w:val="nil"/>
              <w:bottom w:val="single" w:sz="4" w:space="0" w:color="auto"/>
              <w:right w:val="single" w:sz="4" w:space="0" w:color="auto"/>
            </w:tcBorders>
            <w:shd w:val="clear" w:color="auto" w:fill="auto"/>
            <w:noWrap/>
            <w:vAlign w:val="center"/>
          </w:tcPr>
          <w:p w:rsidR="00052528" w:rsidRDefault="00052528" w:rsidP="002B2605">
            <w:pPr>
              <w:jc w:val="center"/>
            </w:pPr>
            <w:r w:rsidRPr="007F40A7">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940340">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59"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E739BA">
              <w:rPr>
                <w:color w:val="000000"/>
                <w:lang w:bidi="ar-SA"/>
              </w:rPr>
              <w:t>√</w:t>
            </w:r>
          </w:p>
        </w:tc>
        <w:tc>
          <w:tcPr>
            <w:tcW w:w="469"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052528" w:rsidRPr="0058413C" w:rsidRDefault="00052528" w:rsidP="007755F1">
            <w:pPr>
              <w:widowControl/>
              <w:autoSpaceDE/>
              <w:autoSpaceDN/>
              <w:rPr>
                <w:color w:val="000000"/>
                <w:lang w:bidi="ar-SA"/>
              </w:rPr>
            </w:pPr>
            <w:r>
              <w:rPr>
                <w:color w:val="000000"/>
                <w:lang w:bidi="ar-SA"/>
              </w:rPr>
              <w:t>21</w:t>
            </w:r>
          </w:p>
        </w:tc>
        <w:tc>
          <w:tcPr>
            <w:tcW w:w="2718" w:type="dxa"/>
            <w:tcBorders>
              <w:top w:val="nil"/>
              <w:left w:val="nil"/>
              <w:bottom w:val="single" w:sz="4" w:space="0" w:color="auto"/>
              <w:right w:val="single" w:sz="4" w:space="0" w:color="auto"/>
            </w:tcBorders>
            <w:shd w:val="clear" w:color="auto" w:fill="auto"/>
            <w:noWrap/>
            <w:vAlign w:val="center"/>
          </w:tcPr>
          <w:p w:rsidR="00052528" w:rsidRDefault="00052528" w:rsidP="007755F1">
            <w:pPr>
              <w:rPr>
                <w:rFonts w:ascii="Calibri" w:hAnsi="Calibri" w:cs="Calibri"/>
                <w:color w:val="000000"/>
              </w:rPr>
            </w:pPr>
            <w:r>
              <w:rPr>
                <w:rFonts w:ascii="Calibri" w:hAnsi="Calibri" w:cs="Calibri"/>
                <w:color w:val="000000"/>
              </w:rPr>
              <w:t>Manajemen Perpajakan ***</w:t>
            </w:r>
          </w:p>
        </w:tc>
        <w:tc>
          <w:tcPr>
            <w:tcW w:w="706" w:type="dxa"/>
            <w:tcBorders>
              <w:top w:val="nil"/>
              <w:left w:val="nil"/>
              <w:bottom w:val="single" w:sz="4" w:space="0" w:color="auto"/>
              <w:right w:val="single" w:sz="4" w:space="0" w:color="auto"/>
            </w:tcBorders>
            <w:shd w:val="clear" w:color="auto" w:fill="auto"/>
            <w:noWrap/>
            <w:vAlign w:val="center"/>
          </w:tcPr>
          <w:p w:rsidR="00052528" w:rsidRDefault="00052528" w:rsidP="002B2605">
            <w:pPr>
              <w:jc w:val="center"/>
            </w:pPr>
            <w:r w:rsidRPr="007F40A7">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940340">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59"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E739BA">
              <w:rPr>
                <w:color w:val="000000"/>
                <w:lang w:bidi="ar-SA"/>
              </w:rPr>
              <w:t>√</w:t>
            </w:r>
          </w:p>
        </w:tc>
        <w:tc>
          <w:tcPr>
            <w:tcW w:w="469"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052528" w:rsidRPr="0058413C" w:rsidRDefault="00052528" w:rsidP="007755F1">
            <w:pPr>
              <w:widowControl/>
              <w:autoSpaceDE/>
              <w:autoSpaceDN/>
              <w:rPr>
                <w:color w:val="000000"/>
                <w:lang w:bidi="ar-SA"/>
              </w:rPr>
            </w:pPr>
            <w:r>
              <w:rPr>
                <w:color w:val="000000"/>
                <w:lang w:bidi="ar-SA"/>
              </w:rPr>
              <w:t>22</w:t>
            </w:r>
          </w:p>
        </w:tc>
        <w:tc>
          <w:tcPr>
            <w:tcW w:w="2718" w:type="dxa"/>
            <w:tcBorders>
              <w:top w:val="nil"/>
              <w:left w:val="nil"/>
              <w:bottom w:val="single" w:sz="4" w:space="0" w:color="auto"/>
              <w:right w:val="single" w:sz="4" w:space="0" w:color="auto"/>
            </w:tcBorders>
            <w:shd w:val="clear" w:color="auto" w:fill="auto"/>
            <w:noWrap/>
            <w:vAlign w:val="center"/>
          </w:tcPr>
          <w:p w:rsidR="00052528" w:rsidRDefault="00052528" w:rsidP="007755F1">
            <w:pPr>
              <w:rPr>
                <w:rFonts w:ascii="Calibri" w:hAnsi="Calibri" w:cs="Calibri"/>
                <w:color w:val="000000"/>
              </w:rPr>
            </w:pPr>
            <w:r>
              <w:rPr>
                <w:rFonts w:ascii="Calibri" w:hAnsi="Calibri" w:cs="Calibri"/>
                <w:color w:val="000000"/>
              </w:rPr>
              <w:t>Matematika Ekonomi &amp; Bisnis</w:t>
            </w:r>
          </w:p>
        </w:tc>
        <w:tc>
          <w:tcPr>
            <w:tcW w:w="706" w:type="dxa"/>
            <w:tcBorders>
              <w:top w:val="nil"/>
              <w:left w:val="nil"/>
              <w:bottom w:val="single" w:sz="4" w:space="0" w:color="auto"/>
              <w:right w:val="single" w:sz="4" w:space="0" w:color="auto"/>
            </w:tcBorders>
            <w:shd w:val="clear" w:color="auto" w:fill="auto"/>
            <w:noWrap/>
            <w:vAlign w:val="center"/>
          </w:tcPr>
          <w:p w:rsidR="00052528" w:rsidRDefault="00052528" w:rsidP="002B2605">
            <w:pPr>
              <w:jc w:val="center"/>
            </w:pPr>
            <w:r w:rsidRPr="007F40A7">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940340">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59"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E739BA">
              <w:rPr>
                <w:color w:val="000000"/>
                <w:lang w:bidi="ar-SA"/>
              </w:rPr>
              <w:t>√</w:t>
            </w:r>
          </w:p>
        </w:tc>
        <w:tc>
          <w:tcPr>
            <w:tcW w:w="469"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052528" w:rsidRPr="0058413C" w:rsidRDefault="00052528" w:rsidP="007755F1">
            <w:pPr>
              <w:widowControl/>
              <w:autoSpaceDE/>
              <w:autoSpaceDN/>
              <w:rPr>
                <w:color w:val="000000"/>
                <w:lang w:bidi="ar-SA"/>
              </w:rPr>
            </w:pPr>
            <w:r>
              <w:rPr>
                <w:color w:val="000000"/>
                <w:lang w:bidi="ar-SA"/>
              </w:rPr>
              <w:t>23</w:t>
            </w:r>
          </w:p>
        </w:tc>
        <w:tc>
          <w:tcPr>
            <w:tcW w:w="2718" w:type="dxa"/>
            <w:tcBorders>
              <w:top w:val="nil"/>
              <w:left w:val="nil"/>
              <w:bottom w:val="single" w:sz="4" w:space="0" w:color="auto"/>
              <w:right w:val="single" w:sz="4" w:space="0" w:color="auto"/>
            </w:tcBorders>
            <w:shd w:val="clear" w:color="auto" w:fill="auto"/>
            <w:noWrap/>
            <w:vAlign w:val="center"/>
          </w:tcPr>
          <w:p w:rsidR="00052528" w:rsidRDefault="00052528" w:rsidP="007755F1">
            <w:pPr>
              <w:rPr>
                <w:rFonts w:ascii="Calibri" w:hAnsi="Calibri" w:cs="Calibri"/>
                <w:color w:val="000000"/>
              </w:rPr>
            </w:pPr>
            <w:r>
              <w:rPr>
                <w:rFonts w:ascii="Calibri" w:hAnsi="Calibri" w:cs="Calibri"/>
                <w:color w:val="000000"/>
              </w:rPr>
              <w:t>Pengantar Akuntansi I</w:t>
            </w:r>
          </w:p>
        </w:tc>
        <w:tc>
          <w:tcPr>
            <w:tcW w:w="706"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F40A7">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940340">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59"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E739BA">
              <w:rPr>
                <w:color w:val="000000"/>
                <w:lang w:bidi="ar-SA"/>
              </w:rPr>
              <w:t>√</w:t>
            </w:r>
          </w:p>
        </w:tc>
        <w:tc>
          <w:tcPr>
            <w:tcW w:w="469"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052528" w:rsidRDefault="00052528" w:rsidP="007755F1">
            <w:pPr>
              <w:widowControl/>
              <w:autoSpaceDE/>
              <w:autoSpaceDN/>
              <w:rPr>
                <w:color w:val="000000"/>
                <w:lang w:bidi="ar-SA"/>
              </w:rPr>
            </w:pPr>
            <w:r>
              <w:rPr>
                <w:color w:val="000000"/>
                <w:lang w:bidi="ar-SA"/>
              </w:rPr>
              <w:t>24</w:t>
            </w:r>
          </w:p>
        </w:tc>
        <w:tc>
          <w:tcPr>
            <w:tcW w:w="2718" w:type="dxa"/>
            <w:tcBorders>
              <w:top w:val="nil"/>
              <w:left w:val="nil"/>
              <w:bottom w:val="single" w:sz="4" w:space="0" w:color="auto"/>
              <w:right w:val="single" w:sz="4" w:space="0" w:color="auto"/>
            </w:tcBorders>
            <w:shd w:val="clear" w:color="auto" w:fill="auto"/>
            <w:noWrap/>
            <w:vAlign w:val="center"/>
          </w:tcPr>
          <w:p w:rsidR="00052528" w:rsidRDefault="00052528" w:rsidP="007755F1">
            <w:pPr>
              <w:rPr>
                <w:rFonts w:ascii="Calibri" w:hAnsi="Calibri" w:cs="Calibri"/>
                <w:color w:val="000000"/>
              </w:rPr>
            </w:pPr>
            <w:r>
              <w:rPr>
                <w:rFonts w:ascii="Calibri" w:hAnsi="Calibri" w:cs="Calibri"/>
                <w:color w:val="000000"/>
              </w:rPr>
              <w:t>Pengantar Manajemen</w:t>
            </w:r>
          </w:p>
        </w:tc>
        <w:tc>
          <w:tcPr>
            <w:tcW w:w="706"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F40A7">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940340">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59"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E739BA">
              <w:rPr>
                <w:color w:val="000000"/>
                <w:lang w:bidi="ar-SA"/>
              </w:rPr>
              <w:t>√</w:t>
            </w:r>
          </w:p>
        </w:tc>
        <w:tc>
          <w:tcPr>
            <w:tcW w:w="469"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052528" w:rsidRDefault="00052528" w:rsidP="007755F1">
            <w:pPr>
              <w:widowControl/>
              <w:autoSpaceDE/>
              <w:autoSpaceDN/>
              <w:rPr>
                <w:color w:val="000000"/>
                <w:lang w:bidi="ar-SA"/>
              </w:rPr>
            </w:pPr>
            <w:r>
              <w:rPr>
                <w:color w:val="000000"/>
                <w:lang w:bidi="ar-SA"/>
              </w:rPr>
              <w:t>25</w:t>
            </w:r>
          </w:p>
        </w:tc>
        <w:tc>
          <w:tcPr>
            <w:tcW w:w="2718" w:type="dxa"/>
            <w:tcBorders>
              <w:top w:val="nil"/>
              <w:left w:val="nil"/>
              <w:bottom w:val="single" w:sz="4" w:space="0" w:color="auto"/>
              <w:right w:val="single" w:sz="4" w:space="0" w:color="auto"/>
            </w:tcBorders>
            <w:shd w:val="clear" w:color="auto" w:fill="auto"/>
            <w:noWrap/>
            <w:vAlign w:val="center"/>
          </w:tcPr>
          <w:p w:rsidR="00052528" w:rsidRDefault="00052528" w:rsidP="007755F1">
            <w:pPr>
              <w:rPr>
                <w:rFonts w:ascii="Calibri" w:hAnsi="Calibri" w:cs="Calibri"/>
                <w:color w:val="000000"/>
              </w:rPr>
            </w:pPr>
            <w:r>
              <w:rPr>
                <w:rFonts w:ascii="Calibri" w:hAnsi="Calibri" w:cs="Calibri"/>
                <w:color w:val="000000"/>
              </w:rPr>
              <w:t>Perpajakan I</w:t>
            </w:r>
          </w:p>
        </w:tc>
        <w:tc>
          <w:tcPr>
            <w:tcW w:w="706"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F40A7">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940340">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59"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E739BA">
              <w:rPr>
                <w:color w:val="000000"/>
                <w:lang w:bidi="ar-SA"/>
              </w:rPr>
              <w:t>√</w:t>
            </w:r>
          </w:p>
        </w:tc>
        <w:tc>
          <w:tcPr>
            <w:tcW w:w="469"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052528" w:rsidRDefault="00052528" w:rsidP="007755F1">
            <w:pPr>
              <w:widowControl/>
              <w:autoSpaceDE/>
              <w:autoSpaceDN/>
              <w:rPr>
                <w:color w:val="000000"/>
                <w:lang w:bidi="ar-SA"/>
              </w:rPr>
            </w:pPr>
            <w:r>
              <w:rPr>
                <w:color w:val="000000"/>
                <w:lang w:bidi="ar-SA"/>
              </w:rPr>
              <w:t>26</w:t>
            </w:r>
          </w:p>
        </w:tc>
        <w:tc>
          <w:tcPr>
            <w:tcW w:w="2718" w:type="dxa"/>
            <w:tcBorders>
              <w:top w:val="nil"/>
              <w:left w:val="nil"/>
              <w:bottom w:val="single" w:sz="4" w:space="0" w:color="auto"/>
              <w:right w:val="single" w:sz="4" w:space="0" w:color="auto"/>
            </w:tcBorders>
            <w:shd w:val="clear" w:color="auto" w:fill="auto"/>
            <w:noWrap/>
            <w:vAlign w:val="center"/>
          </w:tcPr>
          <w:p w:rsidR="00052528" w:rsidRDefault="00052528" w:rsidP="007755F1">
            <w:pPr>
              <w:rPr>
                <w:rFonts w:ascii="Calibri" w:hAnsi="Calibri" w:cs="Calibri"/>
                <w:color w:val="000000"/>
              </w:rPr>
            </w:pPr>
            <w:r>
              <w:rPr>
                <w:rFonts w:ascii="Calibri" w:hAnsi="Calibri" w:cs="Calibri"/>
                <w:color w:val="000000"/>
              </w:rPr>
              <w:t>Perpajakan Internasional ****</w:t>
            </w:r>
          </w:p>
        </w:tc>
        <w:tc>
          <w:tcPr>
            <w:tcW w:w="706"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F40A7">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940340">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59"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E739BA">
              <w:rPr>
                <w:color w:val="000000"/>
                <w:lang w:bidi="ar-SA"/>
              </w:rPr>
              <w:t>√</w:t>
            </w:r>
          </w:p>
        </w:tc>
        <w:tc>
          <w:tcPr>
            <w:tcW w:w="469"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052528" w:rsidRDefault="00052528" w:rsidP="007755F1">
            <w:pPr>
              <w:widowControl/>
              <w:autoSpaceDE/>
              <w:autoSpaceDN/>
              <w:rPr>
                <w:color w:val="000000"/>
                <w:lang w:bidi="ar-SA"/>
              </w:rPr>
            </w:pPr>
            <w:r>
              <w:rPr>
                <w:color w:val="000000"/>
                <w:lang w:bidi="ar-SA"/>
              </w:rPr>
              <w:t>27</w:t>
            </w:r>
          </w:p>
        </w:tc>
        <w:tc>
          <w:tcPr>
            <w:tcW w:w="2718" w:type="dxa"/>
            <w:tcBorders>
              <w:top w:val="nil"/>
              <w:left w:val="nil"/>
              <w:bottom w:val="single" w:sz="4" w:space="0" w:color="auto"/>
              <w:right w:val="single" w:sz="4" w:space="0" w:color="auto"/>
            </w:tcBorders>
            <w:shd w:val="clear" w:color="auto" w:fill="auto"/>
            <w:noWrap/>
            <w:vAlign w:val="center"/>
          </w:tcPr>
          <w:p w:rsidR="00052528" w:rsidRDefault="00052528" w:rsidP="007755F1">
            <w:pPr>
              <w:rPr>
                <w:rFonts w:ascii="Calibri" w:hAnsi="Calibri" w:cs="Calibri"/>
                <w:color w:val="000000"/>
              </w:rPr>
            </w:pPr>
            <w:r>
              <w:rPr>
                <w:rFonts w:ascii="Calibri" w:hAnsi="Calibri" w:cs="Calibri"/>
                <w:color w:val="000000"/>
              </w:rPr>
              <w:t>Sistem Akuntansi Pemerintahan ***</w:t>
            </w:r>
          </w:p>
        </w:tc>
        <w:tc>
          <w:tcPr>
            <w:tcW w:w="706"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F40A7">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940340">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59"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E739BA">
              <w:rPr>
                <w:color w:val="000000"/>
                <w:lang w:bidi="ar-SA"/>
              </w:rPr>
              <w:t>√</w:t>
            </w:r>
          </w:p>
        </w:tc>
        <w:tc>
          <w:tcPr>
            <w:tcW w:w="469"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052528" w:rsidRDefault="00052528" w:rsidP="007755F1">
            <w:pPr>
              <w:widowControl/>
              <w:autoSpaceDE/>
              <w:autoSpaceDN/>
              <w:rPr>
                <w:color w:val="000000"/>
                <w:lang w:bidi="ar-SA"/>
              </w:rPr>
            </w:pPr>
            <w:r>
              <w:rPr>
                <w:color w:val="000000"/>
                <w:lang w:bidi="ar-SA"/>
              </w:rPr>
              <w:t>28</w:t>
            </w:r>
          </w:p>
        </w:tc>
        <w:tc>
          <w:tcPr>
            <w:tcW w:w="2718" w:type="dxa"/>
            <w:tcBorders>
              <w:top w:val="nil"/>
              <w:left w:val="nil"/>
              <w:bottom w:val="single" w:sz="4" w:space="0" w:color="auto"/>
              <w:right w:val="single" w:sz="4" w:space="0" w:color="auto"/>
            </w:tcBorders>
            <w:shd w:val="clear" w:color="auto" w:fill="auto"/>
            <w:noWrap/>
            <w:vAlign w:val="center"/>
          </w:tcPr>
          <w:p w:rsidR="00052528" w:rsidRDefault="00052528" w:rsidP="007755F1">
            <w:pPr>
              <w:rPr>
                <w:rFonts w:ascii="Calibri" w:hAnsi="Calibri" w:cs="Calibri"/>
                <w:color w:val="000000"/>
              </w:rPr>
            </w:pPr>
            <w:r>
              <w:rPr>
                <w:rFonts w:ascii="Calibri" w:hAnsi="Calibri" w:cs="Calibri"/>
                <w:color w:val="000000"/>
              </w:rPr>
              <w:t>Sistem Informasi Akuntansi</w:t>
            </w:r>
          </w:p>
        </w:tc>
        <w:tc>
          <w:tcPr>
            <w:tcW w:w="706"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F40A7">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940340">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59"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E739BA">
              <w:rPr>
                <w:color w:val="000000"/>
                <w:lang w:bidi="ar-SA"/>
              </w:rPr>
              <w:t>√</w:t>
            </w:r>
          </w:p>
        </w:tc>
        <w:tc>
          <w:tcPr>
            <w:tcW w:w="469"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052528" w:rsidRDefault="00052528" w:rsidP="007755F1">
            <w:pPr>
              <w:widowControl/>
              <w:autoSpaceDE/>
              <w:autoSpaceDN/>
              <w:rPr>
                <w:color w:val="000000"/>
                <w:lang w:bidi="ar-SA"/>
              </w:rPr>
            </w:pPr>
            <w:r>
              <w:rPr>
                <w:color w:val="000000"/>
                <w:lang w:bidi="ar-SA"/>
              </w:rPr>
              <w:t>29</w:t>
            </w:r>
          </w:p>
        </w:tc>
        <w:tc>
          <w:tcPr>
            <w:tcW w:w="2718" w:type="dxa"/>
            <w:tcBorders>
              <w:top w:val="nil"/>
              <w:left w:val="nil"/>
              <w:bottom w:val="single" w:sz="4" w:space="0" w:color="auto"/>
              <w:right w:val="single" w:sz="4" w:space="0" w:color="auto"/>
            </w:tcBorders>
            <w:shd w:val="clear" w:color="auto" w:fill="auto"/>
            <w:noWrap/>
            <w:vAlign w:val="center"/>
          </w:tcPr>
          <w:p w:rsidR="00052528" w:rsidRDefault="00052528" w:rsidP="007755F1">
            <w:pPr>
              <w:rPr>
                <w:rFonts w:ascii="Calibri" w:hAnsi="Calibri" w:cs="Calibri"/>
                <w:color w:val="000000"/>
              </w:rPr>
            </w:pPr>
            <w:r>
              <w:rPr>
                <w:rFonts w:ascii="Calibri" w:hAnsi="Calibri" w:cs="Calibri"/>
                <w:color w:val="000000"/>
              </w:rPr>
              <w:t>Sistem Pengendalian Manajemen</w:t>
            </w:r>
          </w:p>
        </w:tc>
        <w:tc>
          <w:tcPr>
            <w:tcW w:w="706"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F40A7">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940340">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59"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E739BA">
              <w:rPr>
                <w:color w:val="000000"/>
                <w:lang w:bidi="ar-SA"/>
              </w:rPr>
              <w:t>√</w:t>
            </w:r>
          </w:p>
        </w:tc>
        <w:tc>
          <w:tcPr>
            <w:tcW w:w="469"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r>
      <w:tr w:rsidR="00052528" w:rsidRPr="0058413C" w:rsidTr="00052528">
        <w:trPr>
          <w:trHeight w:val="300"/>
        </w:trPr>
        <w:tc>
          <w:tcPr>
            <w:tcW w:w="3258" w:type="dxa"/>
            <w:gridSpan w:val="2"/>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052528" w:rsidRPr="0058413C" w:rsidRDefault="00052528" w:rsidP="0058413C">
            <w:pPr>
              <w:widowControl/>
              <w:autoSpaceDE/>
              <w:autoSpaceDN/>
              <w:jc w:val="center"/>
              <w:rPr>
                <w:color w:val="000000"/>
                <w:lang w:bidi="ar-SA"/>
              </w:rPr>
            </w:pPr>
            <w:r w:rsidRPr="0058413C">
              <w:rPr>
                <w:color w:val="000000"/>
                <w:lang w:bidi="ar-SA"/>
              </w:rPr>
              <w:t xml:space="preserve">Jumlah </w:t>
            </w:r>
          </w:p>
        </w:tc>
        <w:tc>
          <w:tcPr>
            <w:tcW w:w="706" w:type="dxa"/>
            <w:tcBorders>
              <w:top w:val="nil"/>
              <w:left w:val="nil"/>
              <w:bottom w:val="single" w:sz="4" w:space="0" w:color="auto"/>
              <w:right w:val="single" w:sz="4" w:space="0" w:color="auto"/>
            </w:tcBorders>
            <w:shd w:val="clear" w:color="000000" w:fill="FFFF00"/>
            <w:noWrap/>
            <w:vAlign w:val="center"/>
            <w:hideMark/>
          </w:tcPr>
          <w:p w:rsidR="00052528" w:rsidRPr="0058413C" w:rsidRDefault="00052528" w:rsidP="00052528">
            <w:pPr>
              <w:widowControl/>
              <w:autoSpaceDE/>
              <w:autoSpaceDN/>
              <w:jc w:val="center"/>
              <w:rPr>
                <w:color w:val="000000"/>
                <w:lang w:bidi="ar-SA"/>
              </w:rPr>
            </w:pPr>
            <w:r>
              <w:rPr>
                <w:color w:val="000000"/>
                <w:lang w:bidi="ar-SA"/>
              </w:rPr>
              <w:t>29</w:t>
            </w:r>
          </w:p>
        </w:tc>
        <w:tc>
          <w:tcPr>
            <w:tcW w:w="967" w:type="dxa"/>
            <w:tcBorders>
              <w:top w:val="nil"/>
              <w:left w:val="nil"/>
              <w:bottom w:val="single" w:sz="4" w:space="0" w:color="auto"/>
              <w:right w:val="single" w:sz="4" w:space="0" w:color="auto"/>
            </w:tcBorders>
            <w:shd w:val="clear" w:color="000000" w:fill="FFFF00"/>
            <w:noWrap/>
            <w:vAlign w:val="center"/>
            <w:hideMark/>
          </w:tcPr>
          <w:p w:rsidR="00052528" w:rsidRPr="0058413C" w:rsidRDefault="00052528" w:rsidP="00052528">
            <w:pPr>
              <w:widowControl/>
              <w:autoSpaceDE/>
              <w:autoSpaceDN/>
              <w:jc w:val="center"/>
              <w:rPr>
                <w:color w:val="000000"/>
                <w:lang w:bidi="ar-SA"/>
              </w:rPr>
            </w:pPr>
            <w:r>
              <w:rPr>
                <w:color w:val="000000"/>
                <w:lang w:bidi="ar-SA"/>
              </w:rPr>
              <w:t>0</w:t>
            </w:r>
          </w:p>
        </w:tc>
        <w:tc>
          <w:tcPr>
            <w:tcW w:w="1278" w:type="dxa"/>
            <w:tcBorders>
              <w:top w:val="nil"/>
              <w:left w:val="nil"/>
              <w:bottom w:val="single" w:sz="4" w:space="0" w:color="auto"/>
              <w:right w:val="single" w:sz="4" w:space="0" w:color="auto"/>
            </w:tcBorders>
            <w:shd w:val="clear" w:color="000000" w:fill="FCD5B4"/>
            <w:noWrap/>
            <w:vAlign w:val="center"/>
            <w:hideMark/>
          </w:tcPr>
          <w:p w:rsidR="00052528" w:rsidRPr="0058413C" w:rsidRDefault="00052528" w:rsidP="00052528">
            <w:pPr>
              <w:widowControl/>
              <w:autoSpaceDE/>
              <w:autoSpaceDN/>
              <w:jc w:val="center"/>
              <w:rPr>
                <w:color w:val="000000"/>
                <w:lang w:bidi="ar-SA"/>
              </w:rPr>
            </w:pPr>
            <w:r>
              <w:rPr>
                <w:color w:val="000000"/>
                <w:lang w:bidi="ar-SA"/>
              </w:rPr>
              <w:t>0</w:t>
            </w:r>
          </w:p>
        </w:tc>
        <w:tc>
          <w:tcPr>
            <w:tcW w:w="885" w:type="dxa"/>
            <w:tcBorders>
              <w:top w:val="nil"/>
              <w:left w:val="nil"/>
              <w:bottom w:val="single" w:sz="4" w:space="0" w:color="auto"/>
              <w:right w:val="single" w:sz="4" w:space="0" w:color="auto"/>
            </w:tcBorders>
            <w:shd w:val="clear" w:color="000000" w:fill="FCD5B4"/>
            <w:noWrap/>
            <w:vAlign w:val="center"/>
            <w:hideMark/>
          </w:tcPr>
          <w:p w:rsidR="00052528" w:rsidRPr="0058413C" w:rsidRDefault="00052528" w:rsidP="00052528">
            <w:pPr>
              <w:widowControl/>
              <w:autoSpaceDE/>
              <w:autoSpaceDN/>
              <w:jc w:val="center"/>
              <w:rPr>
                <w:color w:val="000000"/>
                <w:lang w:bidi="ar-SA"/>
              </w:rPr>
            </w:pPr>
            <w:r>
              <w:rPr>
                <w:color w:val="000000"/>
                <w:lang w:bidi="ar-SA"/>
              </w:rPr>
              <w:t>0</w:t>
            </w:r>
          </w:p>
        </w:tc>
        <w:tc>
          <w:tcPr>
            <w:tcW w:w="1170" w:type="dxa"/>
            <w:tcBorders>
              <w:top w:val="nil"/>
              <w:left w:val="nil"/>
              <w:bottom w:val="single" w:sz="4" w:space="0" w:color="auto"/>
              <w:right w:val="single" w:sz="4" w:space="0" w:color="auto"/>
            </w:tcBorders>
            <w:shd w:val="clear" w:color="000000" w:fill="FCD5B4"/>
            <w:noWrap/>
            <w:vAlign w:val="center"/>
            <w:hideMark/>
          </w:tcPr>
          <w:p w:rsidR="00052528" w:rsidRPr="0058413C" w:rsidRDefault="00052528" w:rsidP="00052528">
            <w:pPr>
              <w:widowControl/>
              <w:autoSpaceDE/>
              <w:autoSpaceDN/>
              <w:jc w:val="center"/>
              <w:rPr>
                <w:color w:val="000000"/>
                <w:lang w:bidi="ar-SA"/>
              </w:rPr>
            </w:pPr>
            <w:r>
              <w:rPr>
                <w:color w:val="000000"/>
                <w:lang w:bidi="ar-SA"/>
              </w:rPr>
              <w:t>0</w:t>
            </w:r>
          </w:p>
        </w:tc>
        <w:tc>
          <w:tcPr>
            <w:tcW w:w="859" w:type="dxa"/>
            <w:tcBorders>
              <w:top w:val="nil"/>
              <w:left w:val="nil"/>
              <w:bottom w:val="single" w:sz="4" w:space="0" w:color="auto"/>
              <w:right w:val="single" w:sz="4" w:space="0" w:color="auto"/>
            </w:tcBorders>
            <w:shd w:val="clear" w:color="000000" w:fill="92D050"/>
            <w:noWrap/>
            <w:vAlign w:val="center"/>
            <w:hideMark/>
          </w:tcPr>
          <w:p w:rsidR="00052528" w:rsidRPr="0058413C" w:rsidRDefault="00052528" w:rsidP="00052528">
            <w:pPr>
              <w:widowControl/>
              <w:autoSpaceDE/>
              <w:autoSpaceDN/>
              <w:jc w:val="center"/>
              <w:rPr>
                <w:color w:val="000000"/>
                <w:lang w:bidi="ar-SA"/>
              </w:rPr>
            </w:pPr>
            <w:r>
              <w:rPr>
                <w:color w:val="000000"/>
                <w:lang w:bidi="ar-SA"/>
              </w:rPr>
              <w:t>29</w:t>
            </w:r>
          </w:p>
        </w:tc>
        <w:tc>
          <w:tcPr>
            <w:tcW w:w="469" w:type="dxa"/>
            <w:tcBorders>
              <w:top w:val="nil"/>
              <w:left w:val="nil"/>
              <w:bottom w:val="single" w:sz="4" w:space="0" w:color="auto"/>
              <w:right w:val="single" w:sz="4" w:space="0" w:color="auto"/>
            </w:tcBorders>
            <w:shd w:val="clear" w:color="000000" w:fill="92D050"/>
            <w:noWrap/>
            <w:vAlign w:val="center"/>
            <w:hideMark/>
          </w:tcPr>
          <w:p w:rsidR="00052528" w:rsidRPr="0058413C" w:rsidRDefault="00052528" w:rsidP="00052528">
            <w:pPr>
              <w:widowControl/>
              <w:autoSpaceDE/>
              <w:autoSpaceDN/>
              <w:jc w:val="center"/>
              <w:rPr>
                <w:color w:val="000000"/>
                <w:lang w:bidi="ar-SA"/>
              </w:rPr>
            </w:pPr>
            <w:r>
              <w:rPr>
                <w:color w:val="000000"/>
                <w:lang w:bidi="ar-SA"/>
              </w:rPr>
              <w:t>0</w:t>
            </w:r>
          </w:p>
        </w:tc>
      </w:tr>
      <w:tr w:rsidR="00052528" w:rsidRPr="0058413C" w:rsidTr="00052528">
        <w:trPr>
          <w:trHeight w:val="300"/>
        </w:trPr>
        <w:tc>
          <w:tcPr>
            <w:tcW w:w="3258" w:type="dxa"/>
            <w:gridSpan w:val="2"/>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052528" w:rsidRPr="0058413C" w:rsidRDefault="00052528" w:rsidP="0058413C">
            <w:pPr>
              <w:widowControl/>
              <w:autoSpaceDE/>
              <w:autoSpaceDN/>
              <w:jc w:val="center"/>
              <w:rPr>
                <w:color w:val="000000"/>
                <w:lang w:bidi="ar-SA"/>
              </w:rPr>
            </w:pPr>
            <w:r w:rsidRPr="0058413C">
              <w:rPr>
                <w:color w:val="000000"/>
                <w:lang w:bidi="ar-SA"/>
              </w:rPr>
              <w:t>Persentase</w:t>
            </w:r>
          </w:p>
        </w:tc>
        <w:tc>
          <w:tcPr>
            <w:tcW w:w="706" w:type="dxa"/>
            <w:tcBorders>
              <w:top w:val="nil"/>
              <w:left w:val="nil"/>
              <w:bottom w:val="single" w:sz="4" w:space="0" w:color="auto"/>
              <w:right w:val="single" w:sz="4" w:space="0" w:color="auto"/>
            </w:tcBorders>
            <w:shd w:val="clear" w:color="000000" w:fill="FFFF00"/>
            <w:noWrap/>
            <w:vAlign w:val="center"/>
            <w:hideMark/>
          </w:tcPr>
          <w:p w:rsidR="00052528" w:rsidRPr="0058413C" w:rsidRDefault="00052528" w:rsidP="0058413C">
            <w:pPr>
              <w:widowControl/>
              <w:autoSpaceDE/>
              <w:autoSpaceDN/>
              <w:rPr>
                <w:color w:val="000000"/>
                <w:lang w:bidi="ar-SA"/>
              </w:rPr>
            </w:pPr>
            <w:r w:rsidRPr="0058413C">
              <w:rPr>
                <w:color w:val="000000"/>
                <w:lang w:bidi="ar-SA"/>
              </w:rPr>
              <w:t> </w:t>
            </w:r>
            <w:r>
              <w:rPr>
                <w:color w:val="000000"/>
                <w:lang w:bidi="ar-SA"/>
              </w:rPr>
              <w:t>100%</w:t>
            </w:r>
          </w:p>
        </w:tc>
        <w:tc>
          <w:tcPr>
            <w:tcW w:w="967" w:type="dxa"/>
            <w:tcBorders>
              <w:top w:val="nil"/>
              <w:left w:val="nil"/>
              <w:bottom w:val="single" w:sz="4" w:space="0" w:color="auto"/>
              <w:right w:val="single" w:sz="4" w:space="0" w:color="auto"/>
            </w:tcBorders>
            <w:shd w:val="clear" w:color="000000" w:fill="FFFF00"/>
            <w:noWrap/>
            <w:vAlign w:val="center"/>
            <w:hideMark/>
          </w:tcPr>
          <w:p w:rsidR="00052528" w:rsidRPr="0058413C" w:rsidRDefault="00052528" w:rsidP="00052528">
            <w:pPr>
              <w:widowControl/>
              <w:autoSpaceDE/>
              <w:autoSpaceDN/>
              <w:jc w:val="center"/>
              <w:rPr>
                <w:color w:val="000000"/>
                <w:lang w:bidi="ar-SA"/>
              </w:rPr>
            </w:pPr>
            <w:r>
              <w:rPr>
                <w:color w:val="000000"/>
                <w:lang w:bidi="ar-SA"/>
              </w:rPr>
              <w:t>0%</w:t>
            </w:r>
          </w:p>
        </w:tc>
        <w:tc>
          <w:tcPr>
            <w:tcW w:w="1278" w:type="dxa"/>
            <w:tcBorders>
              <w:top w:val="nil"/>
              <w:left w:val="nil"/>
              <w:bottom w:val="single" w:sz="4" w:space="0" w:color="auto"/>
              <w:right w:val="single" w:sz="4" w:space="0" w:color="auto"/>
            </w:tcBorders>
            <w:shd w:val="clear" w:color="000000" w:fill="FCD5B4"/>
            <w:noWrap/>
            <w:vAlign w:val="center"/>
            <w:hideMark/>
          </w:tcPr>
          <w:p w:rsidR="00052528" w:rsidRPr="0058413C" w:rsidRDefault="00052528" w:rsidP="00052528">
            <w:pPr>
              <w:widowControl/>
              <w:autoSpaceDE/>
              <w:autoSpaceDN/>
              <w:jc w:val="center"/>
              <w:rPr>
                <w:color w:val="000000"/>
                <w:lang w:bidi="ar-SA"/>
              </w:rPr>
            </w:pPr>
            <w:r>
              <w:rPr>
                <w:color w:val="000000"/>
                <w:lang w:bidi="ar-SA"/>
              </w:rPr>
              <w:t>0%</w:t>
            </w:r>
          </w:p>
        </w:tc>
        <w:tc>
          <w:tcPr>
            <w:tcW w:w="885" w:type="dxa"/>
            <w:tcBorders>
              <w:top w:val="nil"/>
              <w:left w:val="nil"/>
              <w:bottom w:val="single" w:sz="4" w:space="0" w:color="auto"/>
              <w:right w:val="single" w:sz="4" w:space="0" w:color="auto"/>
            </w:tcBorders>
            <w:shd w:val="clear" w:color="000000" w:fill="FCD5B4"/>
            <w:noWrap/>
            <w:vAlign w:val="center"/>
            <w:hideMark/>
          </w:tcPr>
          <w:p w:rsidR="00052528" w:rsidRPr="0058413C" w:rsidRDefault="00052528" w:rsidP="00052528">
            <w:pPr>
              <w:widowControl/>
              <w:autoSpaceDE/>
              <w:autoSpaceDN/>
              <w:jc w:val="center"/>
              <w:rPr>
                <w:color w:val="000000"/>
                <w:lang w:bidi="ar-SA"/>
              </w:rPr>
            </w:pPr>
            <w:r>
              <w:rPr>
                <w:color w:val="000000"/>
                <w:lang w:bidi="ar-SA"/>
              </w:rPr>
              <w:t>0%</w:t>
            </w:r>
          </w:p>
        </w:tc>
        <w:tc>
          <w:tcPr>
            <w:tcW w:w="1170" w:type="dxa"/>
            <w:tcBorders>
              <w:top w:val="nil"/>
              <w:left w:val="nil"/>
              <w:bottom w:val="single" w:sz="4" w:space="0" w:color="auto"/>
              <w:right w:val="single" w:sz="4" w:space="0" w:color="auto"/>
            </w:tcBorders>
            <w:shd w:val="clear" w:color="000000" w:fill="FCD5B4"/>
            <w:noWrap/>
            <w:vAlign w:val="center"/>
            <w:hideMark/>
          </w:tcPr>
          <w:p w:rsidR="00052528" w:rsidRPr="0058413C" w:rsidRDefault="00052528" w:rsidP="00052528">
            <w:pPr>
              <w:widowControl/>
              <w:autoSpaceDE/>
              <w:autoSpaceDN/>
              <w:jc w:val="center"/>
              <w:rPr>
                <w:color w:val="000000"/>
                <w:lang w:bidi="ar-SA"/>
              </w:rPr>
            </w:pPr>
            <w:r>
              <w:rPr>
                <w:color w:val="000000"/>
                <w:lang w:bidi="ar-SA"/>
              </w:rPr>
              <w:t>0%</w:t>
            </w:r>
          </w:p>
        </w:tc>
        <w:tc>
          <w:tcPr>
            <w:tcW w:w="859" w:type="dxa"/>
            <w:tcBorders>
              <w:top w:val="nil"/>
              <w:left w:val="nil"/>
              <w:bottom w:val="single" w:sz="4" w:space="0" w:color="auto"/>
              <w:right w:val="single" w:sz="4" w:space="0" w:color="auto"/>
            </w:tcBorders>
            <w:shd w:val="clear" w:color="000000" w:fill="92D050"/>
            <w:noWrap/>
            <w:vAlign w:val="center"/>
            <w:hideMark/>
          </w:tcPr>
          <w:p w:rsidR="00052528" w:rsidRPr="0058413C" w:rsidRDefault="00052528" w:rsidP="0058413C">
            <w:pPr>
              <w:widowControl/>
              <w:autoSpaceDE/>
              <w:autoSpaceDN/>
              <w:rPr>
                <w:color w:val="000000"/>
                <w:lang w:bidi="ar-SA"/>
              </w:rPr>
            </w:pPr>
            <w:r w:rsidRPr="0058413C">
              <w:rPr>
                <w:color w:val="000000"/>
                <w:lang w:bidi="ar-SA"/>
              </w:rPr>
              <w:t> </w:t>
            </w:r>
            <w:r>
              <w:rPr>
                <w:color w:val="000000"/>
                <w:lang w:bidi="ar-SA"/>
              </w:rPr>
              <w:t>100%</w:t>
            </w:r>
          </w:p>
        </w:tc>
        <w:tc>
          <w:tcPr>
            <w:tcW w:w="469" w:type="dxa"/>
            <w:tcBorders>
              <w:top w:val="nil"/>
              <w:left w:val="nil"/>
              <w:bottom w:val="single" w:sz="4" w:space="0" w:color="auto"/>
              <w:right w:val="single" w:sz="4" w:space="0" w:color="auto"/>
            </w:tcBorders>
            <w:shd w:val="clear" w:color="000000" w:fill="92D050"/>
            <w:noWrap/>
            <w:vAlign w:val="center"/>
            <w:hideMark/>
          </w:tcPr>
          <w:p w:rsidR="00052528" w:rsidRPr="0058413C" w:rsidRDefault="00052528" w:rsidP="00052528">
            <w:pPr>
              <w:widowControl/>
              <w:autoSpaceDE/>
              <w:autoSpaceDN/>
              <w:jc w:val="center"/>
              <w:rPr>
                <w:color w:val="000000"/>
                <w:lang w:bidi="ar-SA"/>
              </w:rPr>
            </w:pPr>
            <w:r>
              <w:rPr>
                <w:color w:val="000000"/>
                <w:lang w:bidi="ar-SA"/>
              </w:rPr>
              <w:t>0%</w:t>
            </w:r>
          </w:p>
        </w:tc>
      </w:tr>
    </w:tbl>
    <w:p w:rsidR="003D0274" w:rsidRDefault="003D0274" w:rsidP="009E709C">
      <w:pPr>
        <w:widowControl/>
        <w:autoSpaceDE/>
        <w:autoSpaceDN/>
        <w:spacing w:line="356" w:lineRule="auto"/>
        <w:ind w:left="-426" w:right="634" w:hanging="141"/>
        <w:jc w:val="both"/>
        <w:rPr>
          <w:rFonts w:cs="Arial"/>
          <w:b/>
          <w:sz w:val="24"/>
          <w:szCs w:val="20"/>
          <w:lang w:bidi="ar-SA"/>
        </w:rPr>
      </w:pPr>
    </w:p>
    <w:p w:rsidR="0002707A" w:rsidRDefault="0002707A" w:rsidP="009E709C">
      <w:pPr>
        <w:widowControl/>
        <w:autoSpaceDE/>
        <w:autoSpaceDN/>
        <w:spacing w:line="356" w:lineRule="auto"/>
        <w:ind w:left="-426" w:right="634" w:hanging="141"/>
        <w:jc w:val="both"/>
        <w:rPr>
          <w:rFonts w:cs="Arial"/>
          <w:b/>
          <w:sz w:val="24"/>
          <w:szCs w:val="20"/>
          <w:lang w:bidi="ar-SA"/>
        </w:rPr>
      </w:pPr>
    </w:p>
    <w:p w:rsidR="007755F1" w:rsidRDefault="007755F1" w:rsidP="009E709C">
      <w:pPr>
        <w:widowControl/>
        <w:autoSpaceDE/>
        <w:autoSpaceDN/>
        <w:spacing w:line="356" w:lineRule="auto"/>
        <w:ind w:left="-426" w:right="634" w:hanging="141"/>
        <w:jc w:val="both"/>
        <w:rPr>
          <w:rFonts w:cs="Arial"/>
          <w:b/>
          <w:sz w:val="24"/>
          <w:szCs w:val="20"/>
          <w:lang w:bidi="ar-SA"/>
        </w:rPr>
      </w:pPr>
    </w:p>
    <w:p w:rsidR="007755F1" w:rsidRDefault="007755F1" w:rsidP="009E709C">
      <w:pPr>
        <w:widowControl/>
        <w:autoSpaceDE/>
        <w:autoSpaceDN/>
        <w:spacing w:line="356" w:lineRule="auto"/>
        <w:ind w:left="-426" w:right="634" w:hanging="141"/>
        <w:jc w:val="both"/>
        <w:rPr>
          <w:rFonts w:cs="Arial"/>
          <w:b/>
          <w:sz w:val="24"/>
          <w:szCs w:val="20"/>
          <w:lang w:bidi="ar-SA"/>
        </w:rPr>
      </w:pPr>
    </w:p>
    <w:p w:rsidR="007755F1" w:rsidRDefault="007755F1" w:rsidP="009E709C">
      <w:pPr>
        <w:widowControl/>
        <w:autoSpaceDE/>
        <w:autoSpaceDN/>
        <w:spacing w:line="356" w:lineRule="auto"/>
        <w:ind w:left="-426" w:right="634" w:hanging="141"/>
        <w:jc w:val="both"/>
        <w:rPr>
          <w:rFonts w:cs="Arial"/>
          <w:b/>
          <w:sz w:val="24"/>
          <w:szCs w:val="20"/>
          <w:lang w:bidi="ar-SA"/>
        </w:rPr>
      </w:pPr>
    </w:p>
    <w:p w:rsidR="007755F1" w:rsidRDefault="007755F1" w:rsidP="009E709C">
      <w:pPr>
        <w:widowControl/>
        <w:autoSpaceDE/>
        <w:autoSpaceDN/>
        <w:spacing w:line="356" w:lineRule="auto"/>
        <w:ind w:left="-426" w:right="634" w:hanging="141"/>
        <w:jc w:val="both"/>
        <w:rPr>
          <w:rFonts w:cs="Arial"/>
          <w:b/>
          <w:sz w:val="24"/>
          <w:szCs w:val="20"/>
          <w:lang w:bidi="ar-SA"/>
        </w:rPr>
      </w:pPr>
    </w:p>
    <w:p w:rsidR="007755F1" w:rsidRDefault="007755F1" w:rsidP="009E709C">
      <w:pPr>
        <w:widowControl/>
        <w:autoSpaceDE/>
        <w:autoSpaceDN/>
        <w:spacing w:line="356" w:lineRule="auto"/>
        <w:ind w:left="-426" w:right="634" w:hanging="141"/>
        <w:jc w:val="both"/>
        <w:rPr>
          <w:rFonts w:cs="Arial"/>
          <w:b/>
          <w:sz w:val="24"/>
          <w:szCs w:val="20"/>
          <w:lang w:bidi="ar-SA"/>
        </w:rPr>
      </w:pPr>
    </w:p>
    <w:p w:rsidR="007755F1" w:rsidRDefault="007755F1" w:rsidP="009E709C">
      <w:pPr>
        <w:widowControl/>
        <w:autoSpaceDE/>
        <w:autoSpaceDN/>
        <w:spacing w:line="356" w:lineRule="auto"/>
        <w:ind w:left="-426" w:right="634" w:hanging="141"/>
        <w:jc w:val="both"/>
        <w:rPr>
          <w:rFonts w:cs="Arial"/>
          <w:b/>
          <w:sz w:val="24"/>
          <w:szCs w:val="20"/>
          <w:lang w:bidi="ar-SA"/>
        </w:rPr>
      </w:pPr>
    </w:p>
    <w:p w:rsidR="0002707A" w:rsidRDefault="0002707A" w:rsidP="009E709C">
      <w:pPr>
        <w:widowControl/>
        <w:autoSpaceDE/>
        <w:autoSpaceDN/>
        <w:spacing w:line="356" w:lineRule="auto"/>
        <w:ind w:left="-426" w:right="634" w:hanging="141"/>
        <w:jc w:val="both"/>
        <w:rPr>
          <w:rFonts w:cs="Arial"/>
          <w:b/>
          <w:sz w:val="24"/>
          <w:szCs w:val="20"/>
          <w:lang w:bidi="ar-SA"/>
        </w:rPr>
      </w:pPr>
    </w:p>
    <w:p w:rsidR="007755F1" w:rsidRDefault="007755F1" w:rsidP="007755F1">
      <w:pPr>
        <w:widowControl/>
        <w:autoSpaceDE/>
        <w:autoSpaceDN/>
        <w:spacing w:after="200" w:line="276" w:lineRule="auto"/>
        <w:jc w:val="center"/>
        <w:rPr>
          <w:b/>
          <w:sz w:val="24"/>
          <w:szCs w:val="24"/>
          <w:lang w:eastAsia="id-ID" w:bidi="ar-SA"/>
        </w:rPr>
      </w:pPr>
      <w:r w:rsidRPr="0058413C">
        <w:rPr>
          <w:b/>
          <w:sz w:val="24"/>
          <w:szCs w:val="24"/>
          <w:lang w:eastAsia="id-ID" w:bidi="ar-SA"/>
        </w:rPr>
        <w:lastRenderedPageBreak/>
        <w:t>Tabel 24. Monev Kelengkapan Literatur</w:t>
      </w:r>
    </w:p>
    <w:p w:rsidR="007755F1" w:rsidRPr="0058413C" w:rsidRDefault="007755F1" w:rsidP="007755F1">
      <w:pPr>
        <w:widowControl/>
        <w:autoSpaceDE/>
        <w:autoSpaceDN/>
        <w:spacing w:after="200" w:line="276" w:lineRule="auto"/>
        <w:jc w:val="center"/>
        <w:rPr>
          <w:b/>
          <w:sz w:val="24"/>
          <w:szCs w:val="24"/>
          <w:lang w:eastAsia="id-ID" w:bidi="ar-SA"/>
        </w:rPr>
      </w:pPr>
      <w:r>
        <w:rPr>
          <w:b/>
          <w:sz w:val="24"/>
          <w:szCs w:val="24"/>
          <w:lang w:eastAsia="id-ID" w:bidi="ar-SA"/>
        </w:rPr>
        <w:t xml:space="preserve">Reguler </w:t>
      </w:r>
    </w:p>
    <w:tbl>
      <w:tblPr>
        <w:tblW w:w="9610" w:type="dxa"/>
        <w:tblInd w:w="1245" w:type="dxa"/>
        <w:tblLook w:val="04A0" w:firstRow="1" w:lastRow="0" w:firstColumn="1" w:lastColumn="0" w:noHBand="0" w:noVBand="1"/>
      </w:tblPr>
      <w:tblGrid>
        <w:gridCol w:w="540"/>
        <w:gridCol w:w="2718"/>
        <w:gridCol w:w="730"/>
        <w:gridCol w:w="967"/>
        <w:gridCol w:w="1278"/>
        <w:gridCol w:w="885"/>
        <w:gridCol w:w="1170"/>
        <w:gridCol w:w="730"/>
        <w:gridCol w:w="837"/>
      </w:tblGrid>
      <w:tr w:rsidR="007755F1" w:rsidRPr="0058413C" w:rsidTr="00052528">
        <w:trPr>
          <w:trHeight w:val="735"/>
        </w:trPr>
        <w:tc>
          <w:tcPr>
            <w:tcW w:w="540" w:type="dxa"/>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7755F1" w:rsidRPr="0058413C" w:rsidRDefault="007755F1" w:rsidP="002F4D53">
            <w:pPr>
              <w:widowControl/>
              <w:autoSpaceDE/>
              <w:autoSpaceDN/>
              <w:jc w:val="center"/>
              <w:rPr>
                <w:b/>
                <w:bCs/>
                <w:color w:val="000000"/>
                <w:lang w:bidi="ar-SA"/>
              </w:rPr>
            </w:pPr>
            <w:r w:rsidRPr="0058413C">
              <w:rPr>
                <w:b/>
                <w:bCs/>
                <w:color w:val="000000"/>
                <w:lang w:bidi="ar-SA"/>
              </w:rPr>
              <w:t>No.</w:t>
            </w:r>
          </w:p>
        </w:tc>
        <w:tc>
          <w:tcPr>
            <w:tcW w:w="2718" w:type="dxa"/>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7755F1" w:rsidRPr="0058413C" w:rsidRDefault="007755F1" w:rsidP="002F4D53">
            <w:pPr>
              <w:widowControl/>
              <w:autoSpaceDE/>
              <w:autoSpaceDN/>
              <w:jc w:val="center"/>
              <w:rPr>
                <w:b/>
                <w:bCs/>
                <w:color w:val="000000"/>
                <w:lang w:bidi="ar-SA"/>
              </w:rPr>
            </w:pPr>
            <w:r w:rsidRPr="0058413C">
              <w:rPr>
                <w:b/>
                <w:bCs/>
                <w:color w:val="000000"/>
                <w:lang w:bidi="ar-SA"/>
              </w:rPr>
              <w:t>Nama Mata kuliah</w:t>
            </w:r>
          </w:p>
        </w:tc>
        <w:tc>
          <w:tcPr>
            <w:tcW w:w="5030" w:type="dxa"/>
            <w:gridSpan w:val="5"/>
            <w:tcBorders>
              <w:top w:val="single" w:sz="4" w:space="0" w:color="auto"/>
              <w:left w:val="nil"/>
              <w:bottom w:val="single" w:sz="4" w:space="0" w:color="auto"/>
              <w:right w:val="single" w:sz="4" w:space="0" w:color="auto"/>
            </w:tcBorders>
            <w:shd w:val="clear" w:color="000000" w:fill="8DB4E2"/>
            <w:noWrap/>
            <w:vAlign w:val="center"/>
            <w:hideMark/>
          </w:tcPr>
          <w:p w:rsidR="007755F1" w:rsidRPr="0058413C" w:rsidRDefault="007755F1" w:rsidP="002F4D53">
            <w:pPr>
              <w:widowControl/>
              <w:autoSpaceDE/>
              <w:autoSpaceDN/>
              <w:jc w:val="center"/>
              <w:rPr>
                <w:b/>
                <w:bCs/>
                <w:color w:val="000000"/>
                <w:lang w:bidi="ar-SA"/>
              </w:rPr>
            </w:pPr>
            <w:r w:rsidRPr="0058413C">
              <w:rPr>
                <w:b/>
                <w:bCs/>
                <w:color w:val="000000"/>
                <w:lang w:bidi="ar-SA"/>
              </w:rPr>
              <w:t>E- Literatur</w:t>
            </w:r>
          </w:p>
        </w:tc>
        <w:tc>
          <w:tcPr>
            <w:tcW w:w="1322" w:type="dxa"/>
            <w:gridSpan w:val="2"/>
            <w:tcBorders>
              <w:top w:val="single" w:sz="4" w:space="0" w:color="auto"/>
              <w:left w:val="nil"/>
              <w:bottom w:val="single" w:sz="4" w:space="0" w:color="auto"/>
              <w:right w:val="single" w:sz="4" w:space="0" w:color="000000"/>
            </w:tcBorders>
            <w:shd w:val="clear" w:color="000000" w:fill="8DB4E2"/>
            <w:vAlign w:val="center"/>
            <w:hideMark/>
          </w:tcPr>
          <w:p w:rsidR="007755F1" w:rsidRPr="0058413C" w:rsidRDefault="007755F1" w:rsidP="002F4D53">
            <w:pPr>
              <w:widowControl/>
              <w:autoSpaceDE/>
              <w:autoSpaceDN/>
              <w:jc w:val="center"/>
              <w:rPr>
                <w:b/>
                <w:bCs/>
                <w:color w:val="000000"/>
                <w:lang w:bidi="ar-SA"/>
              </w:rPr>
            </w:pPr>
            <w:r w:rsidRPr="0058413C">
              <w:rPr>
                <w:b/>
                <w:bCs/>
                <w:color w:val="000000"/>
                <w:lang w:bidi="ar-SA"/>
              </w:rPr>
              <w:t>Tecantum di RPS</w:t>
            </w:r>
          </w:p>
        </w:tc>
      </w:tr>
      <w:tr w:rsidR="007755F1" w:rsidRPr="0058413C" w:rsidTr="00052528">
        <w:trPr>
          <w:trHeight w:val="300"/>
        </w:trPr>
        <w:tc>
          <w:tcPr>
            <w:tcW w:w="540" w:type="dxa"/>
            <w:vMerge/>
            <w:tcBorders>
              <w:top w:val="single" w:sz="4" w:space="0" w:color="auto"/>
              <w:left w:val="single" w:sz="4" w:space="0" w:color="auto"/>
              <w:bottom w:val="single" w:sz="4" w:space="0" w:color="auto"/>
              <w:right w:val="single" w:sz="4" w:space="0" w:color="auto"/>
            </w:tcBorders>
            <w:vAlign w:val="center"/>
            <w:hideMark/>
          </w:tcPr>
          <w:p w:rsidR="007755F1" w:rsidRPr="0058413C" w:rsidRDefault="007755F1" w:rsidP="002F4D53">
            <w:pPr>
              <w:widowControl/>
              <w:autoSpaceDE/>
              <w:autoSpaceDN/>
              <w:rPr>
                <w:b/>
                <w:bCs/>
                <w:color w:val="000000"/>
                <w:lang w:bidi="ar-SA"/>
              </w:rPr>
            </w:pPr>
          </w:p>
        </w:tc>
        <w:tc>
          <w:tcPr>
            <w:tcW w:w="2718" w:type="dxa"/>
            <w:vMerge/>
            <w:tcBorders>
              <w:top w:val="single" w:sz="4" w:space="0" w:color="auto"/>
              <w:left w:val="single" w:sz="4" w:space="0" w:color="auto"/>
              <w:bottom w:val="single" w:sz="4" w:space="0" w:color="auto"/>
              <w:right w:val="single" w:sz="4" w:space="0" w:color="auto"/>
            </w:tcBorders>
            <w:vAlign w:val="center"/>
            <w:hideMark/>
          </w:tcPr>
          <w:p w:rsidR="007755F1" w:rsidRPr="0058413C" w:rsidRDefault="007755F1" w:rsidP="002F4D53">
            <w:pPr>
              <w:widowControl/>
              <w:autoSpaceDE/>
              <w:autoSpaceDN/>
              <w:rPr>
                <w:b/>
                <w:bCs/>
                <w:color w:val="000000"/>
                <w:lang w:bidi="ar-SA"/>
              </w:rPr>
            </w:pPr>
          </w:p>
        </w:tc>
        <w:tc>
          <w:tcPr>
            <w:tcW w:w="730" w:type="dxa"/>
            <w:tcBorders>
              <w:top w:val="nil"/>
              <w:left w:val="nil"/>
              <w:bottom w:val="single" w:sz="4" w:space="0" w:color="auto"/>
              <w:right w:val="single" w:sz="4" w:space="0" w:color="auto"/>
            </w:tcBorders>
            <w:shd w:val="clear" w:color="000000" w:fill="8DB4E2"/>
            <w:noWrap/>
            <w:vAlign w:val="center"/>
            <w:hideMark/>
          </w:tcPr>
          <w:p w:rsidR="007755F1" w:rsidRPr="0058413C" w:rsidRDefault="007755F1" w:rsidP="002F4D53">
            <w:pPr>
              <w:widowControl/>
              <w:autoSpaceDE/>
              <w:autoSpaceDN/>
              <w:jc w:val="center"/>
              <w:rPr>
                <w:b/>
                <w:bCs/>
                <w:color w:val="000000"/>
                <w:lang w:bidi="ar-SA"/>
              </w:rPr>
            </w:pPr>
            <w:r w:rsidRPr="0058413C">
              <w:rPr>
                <w:b/>
                <w:bCs/>
                <w:color w:val="000000"/>
                <w:lang w:bidi="ar-SA"/>
              </w:rPr>
              <w:t>E-Book</w:t>
            </w:r>
          </w:p>
        </w:tc>
        <w:tc>
          <w:tcPr>
            <w:tcW w:w="967" w:type="dxa"/>
            <w:tcBorders>
              <w:top w:val="nil"/>
              <w:left w:val="nil"/>
              <w:bottom w:val="single" w:sz="4" w:space="0" w:color="auto"/>
              <w:right w:val="single" w:sz="4" w:space="0" w:color="auto"/>
            </w:tcBorders>
            <w:shd w:val="clear" w:color="000000" w:fill="8DB4E2"/>
            <w:noWrap/>
            <w:vAlign w:val="center"/>
            <w:hideMark/>
          </w:tcPr>
          <w:p w:rsidR="007755F1" w:rsidRPr="0058413C" w:rsidRDefault="007755F1" w:rsidP="002F4D53">
            <w:pPr>
              <w:widowControl/>
              <w:autoSpaceDE/>
              <w:autoSpaceDN/>
              <w:jc w:val="center"/>
              <w:rPr>
                <w:b/>
                <w:bCs/>
                <w:color w:val="000000"/>
                <w:lang w:bidi="ar-SA"/>
              </w:rPr>
            </w:pPr>
            <w:r w:rsidRPr="0058413C">
              <w:rPr>
                <w:b/>
                <w:bCs/>
                <w:color w:val="000000"/>
                <w:lang w:bidi="ar-SA"/>
              </w:rPr>
              <w:t>E-Jurnal</w:t>
            </w:r>
          </w:p>
        </w:tc>
        <w:tc>
          <w:tcPr>
            <w:tcW w:w="1278" w:type="dxa"/>
            <w:tcBorders>
              <w:top w:val="nil"/>
              <w:left w:val="nil"/>
              <w:bottom w:val="single" w:sz="4" w:space="0" w:color="auto"/>
              <w:right w:val="single" w:sz="4" w:space="0" w:color="auto"/>
            </w:tcBorders>
            <w:shd w:val="clear" w:color="000000" w:fill="8DB4E2"/>
            <w:noWrap/>
            <w:vAlign w:val="center"/>
            <w:hideMark/>
          </w:tcPr>
          <w:p w:rsidR="007755F1" w:rsidRPr="0058413C" w:rsidRDefault="007755F1" w:rsidP="002F4D53">
            <w:pPr>
              <w:widowControl/>
              <w:autoSpaceDE/>
              <w:autoSpaceDN/>
              <w:jc w:val="center"/>
              <w:rPr>
                <w:b/>
                <w:bCs/>
                <w:color w:val="000000"/>
                <w:lang w:bidi="ar-SA"/>
              </w:rPr>
            </w:pPr>
            <w:r w:rsidRPr="0058413C">
              <w:rPr>
                <w:b/>
                <w:bCs/>
                <w:color w:val="000000"/>
                <w:lang w:bidi="ar-SA"/>
              </w:rPr>
              <w:t>E-Prosiding</w:t>
            </w:r>
          </w:p>
        </w:tc>
        <w:tc>
          <w:tcPr>
            <w:tcW w:w="885" w:type="dxa"/>
            <w:tcBorders>
              <w:top w:val="nil"/>
              <w:left w:val="nil"/>
              <w:bottom w:val="single" w:sz="4" w:space="0" w:color="auto"/>
              <w:right w:val="single" w:sz="4" w:space="0" w:color="auto"/>
            </w:tcBorders>
            <w:shd w:val="clear" w:color="000000" w:fill="8DB4E2"/>
            <w:noWrap/>
            <w:vAlign w:val="center"/>
            <w:hideMark/>
          </w:tcPr>
          <w:p w:rsidR="007755F1" w:rsidRPr="0058413C" w:rsidRDefault="007755F1" w:rsidP="002F4D53">
            <w:pPr>
              <w:widowControl/>
              <w:autoSpaceDE/>
              <w:autoSpaceDN/>
              <w:jc w:val="center"/>
              <w:rPr>
                <w:b/>
                <w:bCs/>
                <w:color w:val="000000"/>
                <w:lang w:bidi="ar-SA"/>
              </w:rPr>
            </w:pPr>
            <w:r w:rsidRPr="0058413C">
              <w:rPr>
                <w:b/>
                <w:bCs/>
                <w:color w:val="000000"/>
                <w:lang w:bidi="ar-SA"/>
              </w:rPr>
              <w:t>E-Video</w:t>
            </w:r>
          </w:p>
        </w:tc>
        <w:tc>
          <w:tcPr>
            <w:tcW w:w="1170" w:type="dxa"/>
            <w:tcBorders>
              <w:top w:val="nil"/>
              <w:left w:val="nil"/>
              <w:bottom w:val="single" w:sz="4" w:space="0" w:color="auto"/>
              <w:right w:val="single" w:sz="4" w:space="0" w:color="auto"/>
            </w:tcBorders>
            <w:shd w:val="clear" w:color="000000" w:fill="8DB4E2"/>
            <w:noWrap/>
            <w:vAlign w:val="center"/>
            <w:hideMark/>
          </w:tcPr>
          <w:p w:rsidR="007755F1" w:rsidRPr="0058413C" w:rsidRDefault="007755F1" w:rsidP="002F4D53">
            <w:pPr>
              <w:widowControl/>
              <w:autoSpaceDE/>
              <w:autoSpaceDN/>
              <w:jc w:val="center"/>
              <w:rPr>
                <w:b/>
                <w:bCs/>
                <w:color w:val="000000"/>
                <w:lang w:bidi="ar-SA"/>
              </w:rPr>
            </w:pPr>
            <w:r w:rsidRPr="0058413C">
              <w:rPr>
                <w:b/>
                <w:bCs/>
                <w:color w:val="000000"/>
                <w:lang w:bidi="ar-SA"/>
              </w:rPr>
              <w:t>E-Simulasi</w:t>
            </w:r>
          </w:p>
        </w:tc>
        <w:tc>
          <w:tcPr>
            <w:tcW w:w="485" w:type="dxa"/>
            <w:tcBorders>
              <w:top w:val="nil"/>
              <w:left w:val="nil"/>
              <w:bottom w:val="single" w:sz="4" w:space="0" w:color="auto"/>
              <w:right w:val="single" w:sz="4" w:space="0" w:color="auto"/>
            </w:tcBorders>
            <w:shd w:val="clear" w:color="000000" w:fill="8DB4E2"/>
            <w:noWrap/>
            <w:vAlign w:val="center"/>
            <w:hideMark/>
          </w:tcPr>
          <w:p w:rsidR="007755F1" w:rsidRPr="0058413C" w:rsidRDefault="007755F1" w:rsidP="002F4D53">
            <w:pPr>
              <w:widowControl/>
              <w:autoSpaceDE/>
              <w:autoSpaceDN/>
              <w:jc w:val="center"/>
              <w:rPr>
                <w:b/>
                <w:bCs/>
                <w:color w:val="000000"/>
                <w:lang w:bidi="ar-SA"/>
              </w:rPr>
            </w:pPr>
            <w:r w:rsidRPr="0058413C">
              <w:rPr>
                <w:b/>
                <w:bCs/>
                <w:color w:val="000000"/>
                <w:lang w:bidi="ar-SA"/>
              </w:rPr>
              <w:t>Ya</w:t>
            </w:r>
          </w:p>
        </w:tc>
        <w:tc>
          <w:tcPr>
            <w:tcW w:w="837" w:type="dxa"/>
            <w:tcBorders>
              <w:top w:val="nil"/>
              <w:left w:val="nil"/>
              <w:bottom w:val="single" w:sz="4" w:space="0" w:color="auto"/>
              <w:right w:val="single" w:sz="4" w:space="0" w:color="auto"/>
            </w:tcBorders>
            <w:shd w:val="clear" w:color="000000" w:fill="8DB4E2"/>
            <w:noWrap/>
            <w:vAlign w:val="center"/>
            <w:hideMark/>
          </w:tcPr>
          <w:p w:rsidR="007755F1" w:rsidRPr="0058413C" w:rsidRDefault="007755F1" w:rsidP="002F4D53">
            <w:pPr>
              <w:widowControl/>
              <w:autoSpaceDE/>
              <w:autoSpaceDN/>
              <w:jc w:val="center"/>
              <w:rPr>
                <w:b/>
                <w:bCs/>
                <w:color w:val="000000"/>
                <w:lang w:bidi="ar-SA"/>
              </w:rPr>
            </w:pPr>
            <w:r w:rsidRPr="0058413C">
              <w:rPr>
                <w:b/>
                <w:bCs/>
                <w:color w:val="000000"/>
                <w:lang w:bidi="ar-SA"/>
              </w:rPr>
              <w:t>Tidak</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52528" w:rsidRPr="0058413C" w:rsidRDefault="00052528" w:rsidP="007755F1">
            <w:pPr>
              <w:widowControl/>
              <w:autoSpaceDE/>
              <w:autoSpaceDN/>
              <w:rPr>
                <w:color w:val="000000"/>
                <w:lang w:bidi="ar-SA"/>
              </w:rPr>
            </w:pPr>
            <w:r w:rsidRPr="0058413C">
              <w:rPr>
                <w:color w:val="000000"/>
                <w:lang w:bidi="ar-SA"/>
              </w:rPr>
              <w:t> </w:t>
            </w:r>
            <w:r>
              <w:rPr>
                <w:color w:val="000000"/>
                <w:lang w:bidi="ar-SA"/>
              </w:rPr>
              <w:t>1</w:t>
            </w:r>
          </w:p>
        </w:tc>
        <w:tc>
          <w:tcPr>
            <w:tcW w:w="2718" w:type="dxa"/>
            <w:tcBorders>
              <w:top w:val="nil"/>
              <w:left w:val="nil"/>
              <w:bottom w:val="single" w:sz="4" w:space="0" w:color="auto"/>
              <w:right w:val="single" w:sz="4" w:space="0" w:color="auto"/>
            </w:tcBorders>
            <w:shd w:val="clear" w:color="auto" w:fill="auto"/>
            <w:noWrap/>
            <w:vAlign w:val="center"/>
          </w:tcPr>
          <w:p w:rsidR="00052528" w:rsidRDefault="00052528" w:rsidP="007755F1">
            <w:pPr>
              <w:rPr>
                <w:rFonts w:ascii="Calibri" w:hAnsi="Calibri" w:cs="Calibri"/>
                <w:color w:val="000000"/>
              </w:rPr>
            </w:pPr>
            <w:r>
              <w:rPr>
                <w:rFonts w:ascii="Calibri" w:hAnsi="Calibri" w:cs="Calibri"/>
                <w:color w:val="000000"/>
              </w:rPr>
              <w:t>Akuntansi Biaya</w:t>
            </w:r>
          </w:p>
        </w:tc>
        <w:tc>
          <w:tcPr>
            <w:tcW w:w="73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F40A7">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940340">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706053">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E739BA">
              <w:rPr>
                <w:color w:val="000000"/>
                <w:lang w:bidi="ar-SA"/>
              </w:rPr>
              <w:t>√</w:t>
            </w:r>
          </w:p>
        </w:tc>
        <w:tc>
          <w:tcPr>
            <w:tcW w:w="837"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52528" w:rsidRPr="0058413C" w:rsidRDefault="00052528" w:rsidP="007755F1">
            <w:pPr>
              <w:widowControl/>
              <w:autoSpaceDE/>
              <w:autoSpaceDN/>
              <w:rPr>
                <w:color w:val="000000"/>
                <w:lang w:bidi="ar-SA"/>
              </w:rPr>
            </w:pPr>
            <w:r w:rsidRPr="0058413C">
              <w:rPr>
                <w:color w:val="000000"/>
                <w:lang w:bidi="ar-SA"/>
              </w:rPr>
              <w:t> </w:t>
            </w:r>
            <w:r>
              <w:rPr>
                <w:color w:val="000000"/>
                <w:lang w:bidi="ar-SA"/>
              </w:rPr>
              <w:t>2</w:t>
            </w:r>
          </w:p>
        </w:tc>
        <w:tc>
          <w:tcPr>
            <w:tcW w:w="2718" w:type="dxa"/>
            <w:tcBorders>
              <w:top w:val="nil"/>
              <w:left w:val="nil"/>
              <w:bottom w:val="single" w:sz="4" w:space="0" w:color="auto"/>
              <w:right w:val="single" w:sz="4" w:space="0" w:color="auto"/>
            </w:tcBorders>
            <w:shd w:val="clear" w:color="auto" w:fill="auto"/>
            <w:noWrap/>
            <w:vAlign w:val="center"/>
          </w:tcPr>
          <w:p w:rsidR="00052528" w:rsidRDefault="00052528" w:rsidP="007755F1">
            <w:pPr>
              <w:rPr>
                <w:rFonts w:ascii="Calibri" w:hAnsi="Calibri" w:cs="Calibri"/>
                <w:color w:val="000000"/>
              </w:rPr>
            </w:pPr>
            <w:r>
              <w:rPr>
                <w:rFonts w:ascii="Calibri" w:hAnsi="Calibri" w:cs="Calibri"/>
                <w:color w:val="000000"/>
              </w:rPr>
              <w:t>Akuntansi Keuangan I</w:t>
            </w:r>
          </w:p>
        </w:tc>
        <w:tc>
          <w:tcPr>
            <w:tcW w:w="73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F40A7">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940340">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706053">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E739BA">
              <w:rPr>
                <w:color w:val="000000"/>
                <w:lang w:bidi="ar-SA"/>
              </w:rPr>
              <w:t>√</w:t>
            </w:r>
          </w:p>
        </w:tc>
        <w:tc>
          <w:tcPr>
            <w:tcW w:w="837"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52528" w:rsidRPr="0058413C" w:rsidRDefault="00052528" w:rsidP="007755F1">
            <w:pPr>
              <w:widowControl/>
              <w:autoSpaceDE/>
              <w:autoSpaceDN/>
              <w:rPr>
                <w:color w:val="000000"/>
                <w:lang w:bidi="ar-SA"/>
              </w:rPr>
            </w:pPr>
            <w:r w:rsidRPr="0058413C">
              <w:rPr>
                <w:color w:val="000000"/>
                <w:lang w:bidi="ar-SA"/>
              </w:rPr>
              <w:t> </w:t>
            </w:r>
            <w:r>
              <w:rPr>
                <w:color w:val="000000"/>
                <w:lang w:bidi="ar-SA"/>
              </w:rPr>
              <w:t>3</w:t>
            </w:r>
          </w:p>
        </w:tc>
        <w:tc>
          <w:tcPr>
            <w:tcW w:w="2718" w:type="dxa"/>
            <w:tcBorders>
              <w:top w:val="nil"/>
              <w:left w:val="nil"/>
              <w:bottom w:val="single" w:sz="4" w:space="0" w:color="auto"/>
              <w:right w:val="single" w:sz="4" w:space="0" w:color="auto"/>
            </w:tcBorders>
            <w:shd w:val="clear" w:color="auto" w:fill="auto"/>
            <w:noWrap/>
            <w:vAlign w:val="center"/>
          </w:tcPr>
          <w:p w:rsidR="00052528" w:rsidRDefault="00052528" w:rsidP="007755F1">
            <w:pPr>
              <w:rPr>
                <w:rFonts w:ascii="Calibri" w:hAnsi="Calibri" w:cs="Calibri"/>
                <w:color w:val="000000"/>
              </w:rPr>
            </w:pPr>
            <w:r>
              <w:rPr>
                <w:rFonts w:ascii="Calibri" w:hAnsi="Calibri" w:cs="Calibri"/>
                <w:color w:val="000000"/>
              </w:rPr>
              <w:t>Akuntansi Keuangan Lanjutan I</w:t>
            </w:r>
          </w:p>
        </w:tc>
        <w:tc>
          <w:tcPr>
            <w:tcW w:w="73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F40A7">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940340">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706053">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E739BA">
              <w:rPr>
                <w:color w:val="000000"/>
                <w:lang w:bidi="ar-SA"/>
              </w:rPr>
              <w:t>√</w:t>
            </w:r>
          </w:p>
        </w:tc>
        <w:tc>
          <w:tcPr>
            <w:tcW w:w="837"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52528" w:rsidRPr="0058413C" w:rsidRDefault="00052528" w:rsidP="007755F1">
            <w:pPr>
              <w:widowControl/>
              <w:autoSpaceDE/>
              <w:autoSpaceDN/>
              <w:rPr>
                <w:color w:val="000000"/>
                <w:lang w:bidi="ar-SA"/>
              </w:rPr>
            </w:pPr>
            <w:r w:rsidRPr="0058413C">
              <w:rPr>
                <w:color w:val="000000"/>
                <w:lang w:bidi="ar-SA"/>
              </w:rPr>
              <w:t> </w:t>
            </w:r>
            <w:r>
              <w:rPr>
                <w:color w:val="000000"/>
                <w:lang w:bidi="ar-SA"/>
              </w:rPr>
              <w:t>4</w:t>
            </w:r>
          </w:p>
        </w:tc>
        <w:tc>
          <w:tcPr>
            <w:tcW w:w="2718" w:type="dxa"/>
            <w:tcBorders>
              <w:top w:val="nil"/>
              <w:left w:val="nil"/>
              <w:bottom w:val="single" w:sz="4" w:space="0" w:color="auto"/>
              <w:right w:val="single" w:sz="4" w:space="0" w:color="auto"/>
            </w:tcBorders>
            <w:shd w:val="clear" w:color="auto" w:fill="auto"/>
            <w:noWrap/>
            <w:vAlign w:val="center"/>
          </w:tcPr>
          <w:p w:rsidR="00052528" w:rsidRDefault="00052528" w:rsidP="007755F1">
            <w:pPr>
              <w:rPr>
                <w:rFonts w:ascii="Calibri" w:hAnsi="Calibri" w:cs="Calibri"/>
                <w:color w:val="000000"/>
              </w:rPr>
            </w:pPr>
            <w:r>
              <w:rPr>
                <w:rFonts w:ascii="Calibri" w:hAnsi="Calibri" w:cs="Calibri"/>
                <w:color w:val="000000"/>
              </w:rPr>
              <w:t>Akuntansi Sektor Publik</w:t>
            </w:r>
          </w:p>
        </w:tc>
        <w:tc>
          <w:tcPr>
            <w:tcW w:w="73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F40A7">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940340">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706053">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E739BA">
              <w:rPr>
                <w:color w:val="000000"/>
                <w:lang w:bidi="ar-SA"/>
              </w:rPr>
              <w:t>√</w:t>
            </w:r>
          </w:p>
        </w:tc>
        <w:tc>
          <w:tcPr>
            <w:tcW w:w="837"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52528" w:rsidRPr="0058413C" w:rsidRDefault="00052528" w:rsidP="007755F1">
            <w:pPr>
              <w:widowControl/>
              <w:autoSpaceDE/>
              <w:autoSpaceDN/>
              <w:rPr>
                <w:color w:val="000000"/>
                <w:lang w:bidi="ar-SA"/>
              </w:rPr>
            </w:pPr>
            <w:r w:rsidRPr="0058413C">
              <w:rPr>
                <w:color w:val="000000"/>
                <w:lang w:bidi="ar-SA"/>
              </w:rPr>
              <w:t> </w:t>
            </w:r>
            <w:r>
              <w:rPr>
                <w:color w:val="000000"/>
                <w:lang w:bidi="ar-SA"/>
              </w:rPr>
              <w:t>5</w:t>
            </w:r>
          </w:p>
        </w:tc>
        <w:tc>
          <w:tcPr>
            <w:tcW w:w="2718" w:type="dxa"/>
            <w:tcBorders>
              <w:top w:val="nil"/>
              <w:left w:val="nil"/>
              <w:bottom w:val="single" w:sz="4" w:space="0" w:color="auto"/>
              <w:right w:val="single" w:sz="4" w:space="0" w:color="auto"/>
            </w:tcBorders>
            <w:shd w:val="clear" w:color="auto" w:fill="auto"/>
            <w:noWrap/>
            <w:vAlign w:val="center"/>
          </w:tcPr>
          <w:p w:rsidR="00052528" w:rsidRDefault="00052528" w:rsidP="007755F1">
            <w:pPr>
              <w:rPr>
                <w:rFonts w:ascii="Calibri" w:hAnsi="Calibri" w:cs="Calibri"/>
                <w:color w:val="000000"/>
              </w:rPr>
            </w:pPr>
            <w:r>
              <w:rPr>
                <w:rFonts w:ascii="Calibri" w:hAnsi="Calibri" w:cs="Calibri"/>
                <w:color w:val="000000"/>
              </w:rPr>
              <w:t>Akuntansi Syariah ****</w:t>
            </w:r>
          </w:p>
        </w:tc>
        <w:tc>
          <w:tcPr>
            <w:tcW w:w="73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F40A7">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940340">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706053">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E739BA">
              <w:rPr>
                <w:color w:val="000000"/>
                <w:lang w:bidi="ar-SA"/>
              </w:rPr>
              <w:t>√</w:t>
            </w:r>
          </w:p>
        </w:tc>
        <w:tc>
          <w:tcPr>
            <w:tcW w:w="837"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52528" w:rsidRPr="0058413C" w:rsidRDefault="00052528" w:rsidP="007755F1">
            <w:pPr>
              <w:widowControl/>
              <w:autoSpaceDE/>
              <w:autoSpaceDN/>
              <w:rPr>
                <w:color w:val="000000"/>
                <w:lang w:bidi="ar-SA"/>
              </w:rPr>
            </w:pPr>
            <w:r w:rsidRPr="0058413C">
              <w:rPr>
                <w:color w:val="000000"/>
                <w:lang w:bidi="ar-SA"/>
              </w:rPr>
              <w:t> </w:t>
            </w:r>
            <w:r>
              <w:rPr>
                <w:color w:val="000000"/>
                <w:lang w:bidi="ar-SA"/>
              </w:rPr>
              <w:t>6</w:t>
            </w:r>
          </w:p>
        </w:tc>
        <w:tc>
          <w:tcPr>
            <w:tcW w:w="2718" w:type="dxa"/>
            <w:tcBorders>
              <w:top w:val="nil"/>
              <w:left w:val="nil"/>
              <w:bottom w:val="single" w:sz="4" w:space="0" w:color="auto"/>
              <w:right w:val="single" w:sz="4" w:space="0" w:color="auto"/>
            </w:tcBorders>
            <w:shd w:val="clear" w:color="auto" w:fill="auto"/>
            <w:noWrap/>
            <w:vAlign w:val="center"/>
          </w:tcPr>
          <w:p w:rsidR="00052528" w:rsidRDefault="00052528" w:rsidP="007755F1">
            <w:pPr>
              <w:rPr>
                <w:rFonts w:ascii="Calibri" w:hAnsi="Calibri" w:cs="Calibri"/>
                <w:color w:val="000000"/>
              </w:rPr>
            </w:pPr>
            <w:r>
              <w:rPr>
                <w:rFonts w:ascii="Calibri" w:hAnsi="Calibri" w:cs="Calibri"/>
                <w:color w:val="000000"/>
              </w:rPr>
              <w:t>Analisis Laporan Keuangan ***</w:t>
            </w:r>
          </w:p>
        </w:tc>
        <w:tc>
          <w:tcPr>
            <w:tcW w:w="73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F40A7">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940340">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706053">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E739BA">
              <w:rPr>
                <w:color w:val="000000"/>
                <w:lang w:bidi="ar-SA"/>
              </w:rPr>
              <w:t>√</w:t>
            </w:r>
          </w:p>
        </w:tc>
        <w:tc>
          <w:tcPr>
            <w:tcW w:w="837" w:type="dxa"/>
            <w:tcBorders>
              <w:top w:val="nil"/>
              <w:left w:val="nil"/>
              <w:bottom w:val="single" w:sz="4" w:space="0" w:color="auto"/>
              <w:right w:val="single" w:sz="4" w:space="0" w:color="auto"/>
            </w:tcBorders>
            <w:shd w:val="clear" w:color="auto" w:fill="auto"/>
            <w:noWrap/>
            <w:vAlign w:val="center"/>
            <w:hideMark/>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052528" w:rsidRPr="0058413C" w:rsidRDefault="00052528" w:rsidP="007755F1">
            <w:pPr>
              <w:widowControl/>
              <w:autoSpaceDE/>
              <w:autoSpaceDN/>
              <w:rPr>
                <w:color w:val="000000"/>
                <w:lang w:bidi="ar-SA"/>
              </w:rPr>
            </w:pPr>
            <w:r>
              <w:rPr>
                <w:color w:val="000000"/>
                <w:lang w:bidi="ar-SA"/>
              </w:rPr>
              <w:t>7</w:t>
            </w:r>
          </w:p>
        </w:tc>
        <w:tc>
          <w:tcPr>
            <w:tcW w:w="2718" w:type="dxa"/>
            <w:tcBorders>
              <w:top w:val="nil"/>
              <w:left w:val="nil"/>
              <w:bottom w:val="single" w:sz="4" w:space="0" w:color="auto"/>
              <w:right w:val="single" w:sz="4" w:space="0" w:color="auto"/>
            </w:tcBorders>
            <w:shd w:val="clear" w:color="auto" w:fill="auto"/>
            <w:noWrap/>
            <w:vAlign w:val="center"/>
          </w:tcPr>
          <w:p w:rsidR="00052528" w:rsidRDefault="00052528" w:rsidP="007755F1">
            <w:pPr>
              <w:rPr>
                <w:rFonts w:ascii="Calibri" w:hAnsi="Calibri" w:cs="Calibri"/>
                <w:color w:val="000000"/>
              </w:rPr>
            </w:pPr>
            <w:r>
              <w:rPr>
                <w:rFonts w:ascii="Calibri" w:hAnsi="Calibri" w:cs="Calibri"/>
                <w:color w:val="000000"/>
              </w:rPr>
              <w:t>Analisis Sekuritas dan Portofolio</w:t>
            </w:r>
          </w:p>
        </w:tc>
        <w:tc>
          <w:tcPr>
            <w:tcW w:w="73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F40A7">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940340">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E739BA">
              <w:rPr>
                <w:color w:val="000000"/>
                <w:lang w:bidi="ar-SA"/>
              </w:rPr>
              <w:t>√</w:t>
            </w:r>
          </w:p>
        </w:tc>
        <w:tc>
          <w:tcPr>
            <w:tcW w:w="83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052528" w:rsidRPr="0058413C" w:rsidRDefault="00052528" w:rsidP="007755F1">
            <w:pPr>
              <w:widowControl/>
              <w:autoSpaceDE/>
              <w:autoSpaceDN/>
              <w:rPr>
                <w:color w:val="000000"/>
                <w:lang w:bidi="ar-SA"/>
              </w:rPr>
            </w:pPr>
            <w:r>
              <w:rPr>
                <w:color w:val="000000"/>
                <w:lang w:bidi="ar-SA"/>
              </w:rPr>
              <w:t>8</w:t>
            </w:r>
          </w:p>
        </w:tc>
        <w:tc>
          <w:tcPr>
            <w:tcW w:w="2718" w:type="dxa"/>
            <w:tcBorders>
              <w:top w:val="nil"/>
              <w:left w:val="nil"/>
              <w:bottom w:val="single" w:sz="4" w:space="0" w:color="auto"/>
              <w:right w:val="single" w:sz="4" w:space="0" w:color="auto"/>
            </w:tcBorders>
            <w:shd w:val="clear" w:color="auto" w:fill="auto"/>
            <w:noWrap/>
            <w:vAlign w:val="center"/>
          </w:tcPr>
          <w:p w:rsidR="00052528" w:rsidRDefault="00052528" w:rsidP="007755F1">
            <w:pPr>
              <w:rPr>
                <w:rFonts w:ascii="Calibri" w:hAnsi="Calibri" w:cs="Calibri"/>
                <w:color w:val="000000"/>
              </w:rPr>
            </w:pPr>
            <w:r>
              <w:rPr>
                <w:rFonts w:ascii="Calibri" w:hAnsi="Calibri" w:cs="Calibri"/>
                <w:color w:val="000000"/>
              </w:rPr>
              <w:t>Aplikasi Komputer Statistik</w:t>
            </w:r>
          </w:p>
        </w:tc>
        <w:tc>
          <w:tcPr>
            <w:tcW w:w="73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F40A7">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940340">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E739BA">
              <w:rPr>
                <w:color w:val="000000"/>
                <w:lang w:bidi="ar-SA"/>
              </w:rPr>
              <w:t>√</w:t>
            </w:r>
          </w:p>
        </w:tc>
        <w:tc>
          <w:tcPr>
            <w:tcW w:w="83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052528" w:rsidRPr="0058413C" w:rsidRDefault="00052528" w:rsidP="007755F1">
            <w:pPr>
              <w:widowControl/>
              <w:autoSpaceDE/>
              <w:autoSpaceDN/>
              <w:rPr>
                <w:color w:val="000000"/>
                <w:lang w:bidi="ar-SA"/>
              </w:rPr>
            </w:pPr>
            <w:r>
              <w:rPr>
                <w:color w:val="000000"/>
                <w:lang w:bidi="ar-SA"/>
              </w:rPr>
              <w:t>9</w:t>
            </w:r>
          </w:p>
        </w:tc>
        <w:tc>
          <w:tcPr>
            <w:tcW w:w="2718" w:type="dxa"/>
            <w:tcBorders>
              <w:top w:val="nil"/>
              <w:left w:val="nil"/>
              <w:bottom w:val="single" w:sz="4" w:space="0" w:color="auto"/>
              <w:right w:val="single" w:sz="4" w:space="0" w:color="auto"/>
            </w:tcBorders>
            <w:shd w:val="clear" w:color="auto" w:fill="auto"/>
            <w:noWrap/>
            <w:vAlign w:val="center"/>
          </w:tcPr>
          <w:p w:rsidR="00052528" w:rsidRDefault="00052528" w:rsidP="007755F1">
            <w:pPr>
              <w:rPr>
                <w:rFonts w:ascii="Calibri" w:hAnsi="Calibri" w:cs="Calibri"/>
                <w:color w:val="000000"/>
              </w:rPr>
            </w:pPr>
            <w:r>
              <w:rPr>
                <w:rFonts w:ascii="Calibri" w:hAnsi="Calibri" w:cs="Calibri"/>
                <w:color w:val="000000"/>
              </w:rPr>
              <w:t>Audit Akuntansi Sektor Publik ***</w:t>
            </w:r>
          </w:p>
        </w:tc>
        <w:tc>
          <w:tcPr>
            <w:tcW w:w="73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F40A7">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940340">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E739BA">
              <w:rPr>
                <w:color w:val="000000"/>
                <w:lang w:bidi="ar-SA"/>
              </w:rPr>
              <w:t>√</w:t>
            </w:r>
          </w:p>
        </w:tc>
        <w:tc>
          <w:tcPr>
            <w:tcW w:w="83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052528" w:rsidRPr="0058413C" w:rsidRDefault="00052528" w:rsidP="007755F1">
            <w:pPr>
              <w:widowControl/>
              <w:autoSpaceDE/>
              <w:autoSpaceDN/>
              <w:rPr>
                <w:color w:val="000000"/>
                <w:lang w:bidi="ar-SA"/>
              </w:rPr>
            </w:pPr>
            <w:r>
              <w:rPr>
                <w:color w:val="000000"/>
                <w:lang w:bidi="ar-SA"/>
              </w:rPr>
              <w:t>10</w:t>
            </w:r>
          </w:p>
        </w:tc>
        <w:tc>
          <w:tcPr>
            <w:tcW w:w="2718" w:type="dxa"/>
            <w:tcBorders>
              <w:top w:val="nil"/>
              <w:left w:val="nil"/>
              <w:bottom w:val="single" w:sz="4" w:space="0" w:color="auto"/>
              <w:right w:val="single" w:sz="4" w:space="0" w:color="auto"/>
            </w:tcBorders>
            <w:shd w:val="clear" w:color="auto" w:fill="auto"/>
            <w:noWrap/>
            <w:vAlign w:val="center"/>
          </w:tcPr>
          <w:p w:rsidR="00052528" w:rsidRDefault="00052528" w:rsidP="007755F1">
            <w:pPr>
              <w:rPr>
                <w:rFonts w:ascii="Calibri" w:hAnsi="Calibri" w:cs="Calibri"/>
                <w:color w:val="000000"/>
              </w:rPr>
            </w:pPr>
            <w:r>
              <w:rPr>
                <w:rFonts w:ascii="Calibri" w:hAnsi="Calibri" w:cs="Calibri"/>
                <w:color w:val="000000"/>
              </w:rPr>
              <w:t>Auditing I</w:t>
            </w:r>
          </w:p>
        </w:tc>
        <w:tc>
          <w:tcPr>
            <w:tcW w:w="73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F40A7">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940340">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E739BA">
              <w:rPr>
                <w:color w:val="000000"/>
                <w:lang w:bidi="ar-SA"/>
              </w:rPr>
              <w:t>√</w:t>
            </w:r>
          </w:p>
        </w:tc>
        <w:tc>
          <w:tcPr>
            <w:tcW w:w="83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052528" w:rsidRPr="0058413C" w:rsidRDefault="00052528" w:rsidP="007755F1">
            <w:pPr>
              <w:widowControl/>
              <w:autoSpaceDE/>
              <w:autoSpaceDN/>
              <w:rPr>
                <w:color w:val="000000"/>
                <w:lang w:bidi="ar-SA"/>
              </w:rPr>
            </w:pPr>
            <w:r>
              <w:rPr>
                <w:color w:val="000000"/>
                <w:lang w:bidi="ar-SA"/>
              </w:rPr>
              <w:t>11</w:t>
            </w:r>
          </w:p>
        </w:tc>
        <w:tc>
          <w:tcPr>
            <w:tcW w:w="2718" w:type="dxa"/>
            <w:tcBorders>
              <w:top w:val="nil"/>
              <w:left w:val="nil"/>
              <w:bottom w:val="single" w:sz="4" w:space="0" w:color="auto"/>
              <w:right w:val="single" w:sz="4" w:space="0" w:color="auto"/>
            </w:tcBorders>
            <w:shd w:val="clear" w:color="auto" w:fill="auto"/>
            <w:noWrap/>
            <w:vAlign w:val="center"/>
          </w:tcPr>
          <w:p w:rsidR="00052528" w:rsidRDefault="00052528" w:rsidP="007755F1">
            <w:pPr>
              <w:rPr>
                <w:rFonts w:ascii="Calibri" w:hAnsi="Calibri" w:cs="Calibri"/>
                <w:color w:val="000000"/>
              </w:rPr>
            </w:pPr>
            <w:r>
              <w:rPr>
                <w:rFonts w:ascii="Calibri" w:hAnsi="Calibri" w:cs="Calibri"/>
                <w:color w:val="000000"/>
              </w:rPr>
              <w:t>Audit Internal</w:t>
            </w:r>
          </w:p>
        </w:tc>
        <w:tc>
          <w:tcPr>
            <w:tcW w:w="73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F40A7">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940340">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E739BA">
              <w:rPr>
                <w:color w:val="000000"/>
                <w:lang w:bidi="ar-SA"/>
              </w:rPr>
              <w:t>√</w:t>
            </w:r>
          </w:p>
        </w:tc>
        <w:tc>
          <w:tcPr>
            <w:tcW w:w="83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052528" w:rsidRPr="0058413C" w:rsidRDefault="00052528" w:rsidP="007755F1">
            <w:pPr>
              <w:widowControl/>
              <w:autoSpaceDE/>
              <w:autoSpaceDN/>
              <w:rPr>
                <w:color w:val="000000"/>
                <w:lang w:bidi="ar-SA"/>
              </w:rPr>
            </w:pPr>
            <w:r>
              <w:rPr>
                <w:color w:val="000000"/>
                <w:lang w:bidi="ar-SA"/>
              </w:rPr>
              <w:t>12</w:t>
            </w:r>
          </w:p>
        </w:tc>
        <w:tc>
          <w:tcPr>
            <w:tcW w:w="2718" w:type="dxa"/>
            <w:tcBorders>
              <w:top w:val="nil"/>
              <w:left w:val="nil"/>
              <w:bottom w:val="single" w:sz="4" w:space="0" w:color="auto"/>
              <w:right w:val="single" w:sz="4" w:space="0" w:color="auto"/>
            </w:tcBorders>
            <w:shd w:val="clear" w:color="auto" w:fill="auto"/>
            <w:noWrap/>
            <w:vAlign w:val="center"/>
          </w:tcPr>
          <w:p w:rsidR="00052528" w:rsidRDefault="00052528" w:rsidP="007755F1">
            <w:pPr>
              <w:rPr>
                <w:rFonts w:ascii="Calibri" w:hAnsi="Calibri" w:cs="Calibri"/>
                <w:color w:val="000000"/>
              </w:rPr>
            </w:pPr>
            <w:r>
              <w:rPr>
                <w:rFonts w:ascii="Calibri" w:hAnsi="Calibri" w:cs="Calibri"/>
                <w:color w:val="000000"/>
              </w:rPr>
              <w:t>Audit Investigasi ***</w:t>
            </w:r>
          </w:p>
        </w:tc>
        <w:tc>
          <w:tcPr>
            <w:tcW w:w="73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F40A7">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940340">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E739BA">
              <w:rPr>
                <w:color w:val="000000"/>
                <w:lang w:bidi="ar-SA"/>
              </w:rPr>
              <w:t>√</w:t>
            </w:r>
          </w:p>
        </w:tc>
        <w:tc>
          <w:tcPr>
            <w:tcW w:w="83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052528" w:rsidRPr="0058413C" w:rsidRDefault="00052528" w:rsidP="007755F1">
            <w:pPr>
              <w:widowControl/>
              <w:autoSpaceDE/>
              <w:autoSpaceDN/>
              <w:rPr>
                <w:color w:val="000000"/>
                <w:lang w:bidi="ar-SA"/>
              </w:rPr>
            </w:pPr>
            <w:r>
              <w:rPr>
                <w:color w:val="000000"/>
                <w:lang w:bidi="ar-SA"/>
              </w:rPr>
              <w:t>13</w:t>
            </w:r>
          </w:p>
        </w:tc>
        <w:tc>
          <w:tcPr>
            <w:tcW w:w="2718" w:type="dxa"/>
            <w:tcBorders>
              <w:top w:val="nil"/>
              <w:left w:val="nil"/>
              <w:bottom w:val="single" w:sz="4" w:space="0" w:color="auto"/>
              <w:right w:val="single" w:sz="4" w:space="0" w:color="auto"/>
            </w:tcBorders>
            <w:shd w:val="clear" w:color="auto" w:fill="auto"/>
            <w:noWrap/>
            <w:vAlign w:val="center"/>
          </w:tcPr>
          <w:p w:rsidR="00052528" w:rsidRDefault="00052528" w:rsidP="007755F1">
            <w:pPr>
              <w:rPr>
                <w:rFonts w:ascii="Calibri" w:hAnsi="Calibri" w:cs="Calibri"/>
                <w:color w:val="000000"/>
              </w:rPr>
            </w:pPr>
            <w:r>
              <w:rPr>
                <w:rFonts w:ascii="Calibri" w:hAnsi="Calibri" w:cs="Calibri"/>
                <w:color w:val="000000"/>
              </w:rPr>
              <w:t>Audit Perpajakan ***</w:t>
            </w:r>
          </w:p>
        </w:tc>
        <w:tc>
          <w:tcPr>
            <w:tcW w:w="73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F40A7">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940340">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E739BA">
              <w:rPr>
                <w:color w:val="000000"/>
                <w:lang w:bidi="ar-SA"/>
              </w:rPr>
              <w:t>√</w:t>
            </w:r>
          </w:p>
        </w:tc>
        <w:tc>
          <w:tcPr>
            <w:tcW w:w="83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052528" w:rsidRPr="0058413C" w:rsidRDefault="00052528" w:rsidP="007755F1">
            <w:pPr>
              <w:widowControl/>
              <w:autoSpaceDE/>
              <w:autoSpaceDN/>
              <w:rPr>
                <w:color w:val="000000"/>
                <w:lang w:bidi="ar-SA"/>
              </w:rPr>
            </w:pPr>
            <w:r>
              <w:rPr>
                <w:color w:val="000000"/>
                <w:lang w:bidi="ar-SA"/>
              </w:rPr>
              <w:t>14</w:t>
            </w:r>
          </w:p>
        </w:tc>
        <w:tc>
          <w:tcPr>
            <w:tcW w:w="2718" w:type="dxa"/>
            <w:tcBorders>
              <w:top w:val="nil"/>
              <w:left w:val="nil"/>
              <w:bottom w:val="single" w:sz="4" w:space="0" w:color="auto"/>
              <w:right w:val="single" w:sz="4" w:space="0" w:color="auto"/>
            </w:tcBorders>
            <w:shd w:val="clear" w:color="auto" w:fill="auto"/>
            <w:noWrap/>
            <w:vAlign w:val="center"/>
          </w:tcPr>
          <w:p w:rsidR="00052528" w:rsidRDefault="00052528" w:rsidP="007755F1">
            <w:pPr>
              <w:rPr>
                <w:rFonts w:ascii="Calibri" w:hAnsi="Calibri" w:cs="Calibri"/>
                <w:color w:val="000000"/>
              </w:rPr>
            </w:pPr>
            <w:r>
              <w:rPr>
                <w:rFonts w:ascii="Calibri" w:hAnsi="Calibri" w:cs="Calibri"/>
                <w:color w:val="000000"/>
              </w:rPr>
              <w:t>Bahasa Inggris Bisnis I</w:t>
            </w:r>
          </w:p>
        </w:tc>
        <w:tc>
          <w:tcPr>
            <w:tcW w:w="73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F40A7">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940340">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E739BA">
              <w:rPr>
                <w:color w:val="000000"/>
                <w:lang w:bidi="ar-SA"/>
              </w:rPr>
              <w:t>√</w:t>
            </w:r>
          </w:p>
        </w:tc>
        <w:tc>
          <w:tcPr>
            <w:tcW w:w="83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052528" w:rsidRPr="0058413C" w:rsidRDefault="00052528" w:rsidP="007755F1">
            <w:pPr>
              <w:widowControl/>
              <w:autoSpaceDE/>
              <w:autoSpaceDN/>
              <w:rPr>
                <w:color w:val="000000"/>
                <w:lang w:bidi="ar-SA"/>
              </w:rPr>
            </w:pPr>
            <w:r>
              <w:rPr>
                <w:color w:val="000000"/>
                <w:lang w:bidi="ar-SA"/>
              </w:rPr>
              <w:t>15</w:t>
            </w:r>
          </w:p>
        </w:tc>
        <w:tc>
          <w:tcPr>
            <w:tcW w:w="2718" w:type="dxa"/>
            <w:tcBorders>
              <w:top w:val="nil"/>
              <w:left w:val="nil"/>
              <w:bottom w:val="single" w:sz="4" w:space="0" w:color="auto"/>
              <w:right w:val="single" w:sz="4" w:space="0" w:color="auto"/>
            </w:tcBorders>
            <w:shd w:val="clear" w:color="auto" w:fill="auto"/>
            <w:noWrap/>
            <w:vAlign w:val="center"/>
          </w:tcPr>
          <w:p w:rsidR="00052528" w:rsidRDefault="00052528" w:rsidP="007755F1">
            <w:pPr>
              <w:rPr>
                <w:rFonts w:ascii="Calibri" w:hAnsi="Calibri" w:cs="Calibri"/>
                <w:color w:val="000000"/>
              </w:rPr>
            </w:pPr>
            <w:r>
              <w:rPr>
                <w:rFonts w:ascii="Calibri" w:hAnsi="Calibri" w:cs="Calibri"/>
                <w:color w:val="000000"/>
              </w:rPr>
              <w:t>Bank dan Lembaga Keuangan Lainnya</w:t>
            </w:r>
          </w:p>
        </w:tc>
        <w:tc>
          <w:tcPr>
            <w:tcW w:w="73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F40A7">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940340">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E739BA">
              <w:rPr>
                <w:color w:val="000000"/>
                <w:lang w:bidi="ar-SA"/>
              </w:rPr>
              <w:t>√</w:t>
            </w:r>
          </w:p>
        </w:tc>
        <w:tc>
          <w:tcPr>
            <w:tcW w:w="83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052528" w:rsidRPr="0058413C" w:rsidRDefault="00052528" w:rsidP="007755F1">
            <w:pPr>
              <w:widowControl/>
              <w:autoSpaceDE/>
              <w:autoSpaceDN/>
              <w:rPr>
                <w:color w:val="000000"/>
                <w:lang w:bidi="ar-SA"/>
              </w:rPr>
            </w:pPr>
            <w:r>
              <w:rPr>
                <w:color w:val="000000"/>
                <w:lang w:bidi="ar-SA"/>
              </w:rPr>
              <w:t>16</w:t>
            </w:r>
          </w:p>
        </w:tc>
        <w:tc>
          <w:tcPr>
            <w:tcW w:w="2718" w:type="dxa"/>
            <w:tcBorders>
              <w:top w:val="nil"/>
              <w:left w:val="nil"/>
              <w:bottom w:val="single" w:sz="4" w:space="0" w:color="auto"/>
              <w:right w:val="single" w:sz="4" w:space="0" w:color="auto"/>
            </w:tcBorders>
            <w:shd w:val="clear" w:color="auto" w:fill="auto"/>
            <w:noWrap/>
            <w:vAlign w:val="center"/>
          </w:tcPr>
          <w:p w:rsidR="00052528" w:rsidRDefault="00052528" w:rsidP="007755F1">
            <w:pPr>
              <w:rPr>
                <w:rFonts w:ascii="Calibri" w:hAnsi="Calibri" w:cs="Calibri"/>
                <w:color w:val="000000"/>
              </w:rPr>
            </w:pPr>
            <w:r>
              <w:rPr>
                <w:rFonts w:ascii="Calibri" w:hAnsi="Calibri" w:cs="Calibri"/>
                <w:color w:val="000000"/>
              </w:rPr>
              <w:t>Corporate Governance</w:t>
            </w:r>
          </w:p>
        </w:tc>
        <w:tc>
          <w:tcPr>
            <w:tcW w:w="73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F40A7">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940340">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E739BA">
              <w:rPr>
                <w:color w:val="000000"/>
                <w:lang w:bidi="ar-SA"/>
              </w:rPr>
              <w:t>√</w:t>
            </w:r>
          </w:p>
        </w:tc>
        <w:tc>
          <w:tcPr>
            <w:tcW w:w="83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052528" w:rsidRPr="0058413C" w:rsidRDefault="00052528" w:rsidP="007755F1">
            <w:pPr>
              <w:widowControl/>
              <w:autoSpaceDE/>
              <w:autoSpaceDN/>
              <w:rPr>
                <w:color w:val="000000"/>
                <w:lang w:bidi="ar-SA"/>
              </w:rPr>
            </w:pPr>
            <w:r>
              <w:rPr>
                <w:color w:val="000000"/>
                <w:lang w:bidi="ar-SA"/>
              </w:rPr>
              <w:t>17</w:t>
            </w:r>
          </w:p>
        </w:tc>
        <w:tc>
          <w:tcPr>
            <w:tcW w:w="2718" w:type="dxa"/>
            <w:tcBorders>
              <w:top w:val="nil"/>
              <w:left w:val="nil"/>
              <w:bottom w:val="single" w:sz="4" w:space="0" w:color="auto"/>
              <w:right w:val="single" w:sz="4" w:space="0" w:color="auto"/>
            </w:tcBorders>
            <w:shd w:val="clear" w:color="auto" w:fill="auto"/>
            <w:noWrap/>
            <w:vAlign w:val="center"/>
          </w:tcPr>
          <w:p w:rsidR="00052528" w:rsidRDefault="00052528" w:rsidP="007755F1">
            <w:pPr>
              <w:rPr>
                <w:rFonts w:ascii="Calibri" w:hAnsi="Calibri" w:cs="Calibri"/>
                <w:color w:val="000000"/>
              </w:rPr>
            </w:pPr>
            <w:r>
              <w:rPr>
                <w:rFonts w:ascii="Calibri" w:hAnsi="Calibri" w:cs="Calibri"/>
                <w:color w:val="000000"/>
              </w:rPr>
              <w:t>Ekonomi Mikro</w:t>
            </w:r>
          </w:p>
        </w:tc>
        <w:tc>
          <w:tcPr>
            <w:tcW w:w="73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F40A7">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940340">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E739BA">
              <w:rPr>
                <w:color w:val="000000"/>
                <w:lang w:bidi="ar-SA"/>
              </w:rPr>
              <w:t>√</w:t>
            </w:r>
          </w:p>
        </w:tc>
        <w:tc>
          <w:tcPr>
            <w:tcW w:w="83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052528" w:rsidRPr="0058413C" w:rsidRDefault="00052528" w:rsidP="007755F1">
            <w:pPr>
              <w:widowControl/>
              <w:autoSpaceDE/>
              <w:autoSpaceDN/>
              <w:rPr>
                <w:color w:val="000000"/>
                <w:lang w:bidi="ar-SA"/>
              </w:rPr>
            </w:pPr>
            <w:r>
              <w:rPr>
                <w:color w:val="000000"/>
                <w:lang w:bidi="ar-SA"/>
              </w:rPr>
              <w:t>18</w:t>
            </w:r>
          </w:p>
        </w:tc>
        <w:tc>
          <w:tcPr>
            <w:tcW w:w="2718" w:type="dxa"/>
            <w:tcBorders>
              <w:top w:val="nil"/>
              <w:left w:val="nil"/>
              <w:bottom w:val="single" w:sz="4" w:space="0" w:color="auto"/>
              <w:right w:val="single" w:sz="4" w:space="0" w:color="auto"/>
            </w:tcBorders>
            <w:shd w:val="clear" w:color="auto" w:fill="auto"/>
            <w:noWrap/>
            <w:vAlign w:val="center"/>
          </w:tcPr>
          <w:p w:rsidR="00052528" w:rsidRDefault="00052528" w:rsidP="007755F1">
            <w:pPr>
              <w:rPr>
                <w:rFonts w:ascii="Calibri" w:hAnsi="Calibri" w:cs="Calibri"/>
                <w:color w:val="000000"/>
              </w:rPr>
            </w:pPr>
            <w:r>
              <w:rPr>
                <w:rFonts w:ascii="Calibri" w:hAnsi="Calibri" w:cs="Calibri"/>
                <w:color w:val="000000"/>
              </w:rPr>
              <w:t>Hukum Bisnis</w:t>
            </w:r>
          </w:p>
        </w:tc>
        <w:tc>
          <w:tcPr>
            <w:tcW w:w="73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F40A7">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940340">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E739BA">
              <w:rPr>
                <w:color w:val="000000"/>
                <w:lang w:bidi="ar-SA"/>
              </w:rPr>
              <w:t>√</w:t>
            </w:r>
          </w:p>
        </w:tc>
        <w:tc>
          <w:tcPr>
            <w:tcW w:w="83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052528" w:rsidRPr="0058413C" w:rsidRDefault="00052528" w:rsidP="007755F1">
            <w:pPr>
              <w:widowControl/>
              <w:autoSpaceDE/>
              <w:autoSpaceDN/>
              <w:rPr>
                <w:color w:val="000000"/>
                <w:lang w:bidi="ar-SA"/>
              </w:rPr>
            </w:pPr>
            <w:r>
              <w:rPr>
                <w:color w:val="000000"/>
                <w:lang w:bidi="ar-SA"/>
              </w:rPr>
              <w:lastRenderedPageBreak/>
              <w:t>19</w:t>
            </w:r>
          </w:p>
        </w:tc>
        <w:tc>
          <w:tcPr>
            <w:tcW w:w="2718" w:type="dxa"/>
            <w:tcBorders>
              <w:top w:val="nil"/>
              <w:left w:val="nil"/>
              <w:bottom w:val="single" w:sz="4" w:space="0" w:color="auto"/>
              <w:right w:val="single" w:sz="4" w:space="0" w:color="auto"/>
            </w:tcBorders>
            <w:shd w:val="clear" w:color="auto" w:fill="auto"/>
            <w:noWrap/>
            <w:vAlign w:val="center"/>
          </w:tcPr>
          <w:p w:rsidR="00052528" w:rsidRDefault="00052528" w:rsidP="007755F1">
            <w:pPr>
              <w:rPr>
                <w:rFonts w:ascii="Calibri" w:hAnsi="Calibri" w:cs="Calibri"/>
                <w:color w:val="000000"/>
              </w:rPr>
            </w:pPr>
            <w:r>
              <w:rPr>
                <w:rFonts w:ascii="Calibri" w:hAnsi="Calibri" w:cs="Calibri"/>
                <w:color w:val="000000"/>
              </w:rPr>
              <w:t>Komunikasi Bisnis</w:t>
            </w:r>
          </w:p>
        </w:tc>
        <w:tc>
          <w:tcPr>
            <w:tcW w:w="73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F40A7">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940340">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E739BA">
              <w:rPr>
                <w:color w:val="000000"/>
                <w:lang w:bidi="ar-SA"/>
              </w:rPr>
              <w:t>√</w:t>
            </w:r>
          </w:p>
        </w:tc>
        <w:tc>
          <w:tcPr>
            <w:tcW w:w="83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052528" w:rsidRPr="0058413C" w:rsidRDefault="00052528" w:rsidP="007755F1">
            <w:pPr>
              <w:widowControl/>
              <w:autoSpaceDE/>
              <w:autoSpaceDN/>
              <w:rPr>
                <w:color w:val="000000"/>
                <w:lang w:bidi="ar-SA"/>
              </w:rPr>
            </w:pPr>
            <w:r>
              <w:rPr>
                <w:color w:val="000000"/>
                <w:lang w:bidi="ar-SA"/>
              </w:rPr>
              <w:t>20</w:t>
            </w:r>
          </w:p>
        </w:tc>
        <w:tc>
          <w:tcPr>
            <w:tcW w:w="2718" w:type="dxa"/>
            <w:tcBorders>
              <w:top w:val="nil"/>
              <w:left w:val="nil"/>
              <w:bottom w:val="single" w:sz="4" w:space="0" w:color="auto"/>
              <w:right w:val="single" w:sz="4" w:space="0" w:color="auto"/>
            </w:tcBorders>
            <w:shd w:val="clear" w:color="auto" w:fill="auto"/>
            <w:noWrap/>
            <w:vAlign w:val="center"/>
          </w:tcPr>
          <w:p w:rsidR="00052528" w:rsidRDefault="00052528" w:rsidP="007755F1">
            <w:pPr>
              <w:rPr>
                <w:rFonts w:ascii="Calibri" w:hAnsi="Calibri" w:cs="Calibri"/>
                <w:color w:val="000000"/>
              </w:rPr>
            </w:pPr>
            <w:r>
              <w:rPr>
                <w:rFonts w:ascii="Calibri" w:hAnsi="Calibri" w:cs="Calibri"/>
                <w:color w:val="000000"/>
              </w:rPr>
              <w:t>Manajemen Keuangan I</w:t>
            </w:r>
          </w:p>
        </w:tc>
        <w:tc>
          <w:tcPr>
            <w:tcW w:w="73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F40A7">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940340">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E739BA">
              <w:rPr>
                <w:color w:val="000000"/>
                <w:lang w:bidi="ar-SA"/>
              </w:rPr>
              <w:t>√</w:t>
            </w:r>
          </w:p>
        </w:tc>
        <w:tc>
          <w:tcPr>
            <w:tcW w:w="83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052528" w:rsidRPr="0058413C" w:rsidRDefault="00052528" w:rsidP="007755F1">
            <w:pPr>
              <w:widowControl/>
              <w:autoSpaceDE/>
              <w:autoSpaceDN/>
              <w:rPr>
                <w:color w:val="000000"/>
                <w:lang w:bidi="ar-SA"/>
              </w:rPr>
            </w:pPr>
            <w:r>
              <w:rPr>
                <w:color w:val="000000"/>
                <w:lang w:bidi="ar-SA"/>
              </w:rPr>
              <w:t>21</w:t>
            </w:r>
          </w:p>
        </w:tc>
        <w:tc>
          <w:tcPr>
            <w:tcW w:w="2718" w:type="dxa"/>
            <w:tcBorders>
              <w:top w:val="nil"/>
              <w:left w:val="nil"/>
              <w:bottom w:val="single" w:sz="4" w:space="0" w:color="auto"/>
              <w:right w:val="single" w:sz="4" w:space="0" w:color="auto"/>
            </w:tcBorders>
            <w:shd w:val="clear" w:color="auto" w:fill="auto"/>
            <w:noWrap/>
            <w:vAlign w:val="center"/>
          </w:tcPr>
          <w:p w:rsidR="00052528" w:rsidRDefault="00052528" w:rsidP="007755F1">
            <w:pPr>
              <w:rPr>
                <w:rFonts w:ascii="Calibri" w:hAnsi="Calibri" w:cs="Calibri"/>
                <w:color w:val="000000"/>
              </w:rPr>
            </w:pPr>
            <w:r>
              <w:rPr>
                <w:rFonts w:ascii="Calibri" w:hAnsi="Calibri" w:cs="Calibri"/>
                <w:color w:val="000000"/>
              </w:rPr>
              <w:t>Manajemen Perpajakan ***</w:t>
            </w:r>
          </w:p>
        </w:tc>
        <w:tc>
          <w:tcPr>
            <w:tcW w:w="73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F40A7">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940340">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E739BA">
              <w:rPr>
                <w:color w:val="000000"/>
                <w:lang w:bidi="ar-SA"/>
              </w:rPr>
              <w:t>√</w:t>
            </w:r>
          </w:p>
        </w:tc>
        <w:tc>
          <w:tcPr>
            <w:tcW w:w="83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052528" w:rsidRPr="0058413C" w:rsidRDefault="00052528" w:rsidP="007755F1">
            <w:pPr>
              <w:widowControl/>
              <w:autoSpaceDE/>
              <w:autoSpaceDN/>
              <w:rPr>
                <w:color w:val="000000"/>
                <w:lang w:bidi="ar-SA"/>
              </w:rPr>
            </w:pPr>
            <w:r>
              <w:rPr>
                <w:color w:val="000000"/>
                <w:lang w:bidi="ar-SA"/>
              </w:rPr>
              <w:t>22</w:t>
            </w:r>
          </w:p>
        </w:tc>
        <w:tc>
          <w:tcPr>
            <w:tcW w:w="2718" w:type="dxa"/>
            <w:tcBorders>
              <w:top w:val="nil"/>
              <w:left w:val="nil"/>
              <w:bottom w:val="single" w:sz="4" w:space="0" w:color="auto"/>
              <w:right w:val="single" w:sz="4" w:space="0" w:color="auto"/>
            </w:tcBorders>
            <w:shd w:val="clear" w:color="auto" w:fill="auto"/>
            <w:noWrap/>
            <w:vAlign w:val="center"/>
          </w:tcPr>
          <w:p w:rsidR="00052528" w:rsidRDefault="00052528" w:rsidP="007755F1">
            <w:pPr>
              <w:rPr>
                <w:rFonts w:ascii="Calibri" w:hAnsi="Calibri" w:cs="Calibri"/>
                <w:color w:val="000000"/>
              </w:rPr>
            </w:pPr>
            <w:r>
              <w:rPr>
                <w:rFonts w:ascii="Calibri" w:hAnsi="Calibri" w:cs="Calibri"/>
                <w:color w:val="000000"/>
              </w:rPr>
              <w:t>Matematika Ekonomi &amp; Bisnis</w:t>
            </w:r>
          </w:p>
        </w:tc>
        <w:tc>
          <w:tcPr>
            <w:tcW w:w="73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F40A7">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940340">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E739BA">
              <w:rPr>
                <w:color w:val="000000"/>
                <w:lang w:bidi="ar-SA"/>
              </w:rPr>
              <w:t>√</w:t>
            </w:r>
          </w:p>
        </w:tc>
        <w:tc>
          <w:tcPr>
            <w:tcW w:w="83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052528" w:rsidRPr="0058413C" w:rsidRDefault="00052528" w:rsidP="007755F1">
            <w:pPr>
              <w:widowControl/>
              <w:autoSpaceDE/>
              <w:autoSpaceDN/>
              <w:rPr>
                <w:color w:val="000000"/>
                <w:lang w:bidi="ar-SA"/>
              </w:rPr>
            </w:pPr>
            <w:r>
              <w:rPr>
                <w:color w:val="000000"/>
                <w:lang w:bidi="ar-SA"/>
              </w:rPr>
              <w:t>23</w:t>
            </w:r>
          </w:p>
        </w:tc>
        <w:tc>
          <w:tcPr>
            <w:tcW w:w="2718" w:type="dxa"/>
            <w:tcBorders>
              <w:top w:val="nil"/>
              <w:left w:val="nil"/>
              <w:bottom w:val="single" w:sz="4" w:space="0" w:color="auto"/>
              <w:right w:val="single" w:sz="4" w:space="0" w:color="auto"/>
            </w:tcBorders>
            <w:shd w:val="clear" w:color="auto" w:fill="auto"/>
            <w:noWrap/>
            <w:vAlign w:val="center"/>
          </w:tcPr>
          <w:p w:rsidR="00052528" w:rsidRDefault="00052528" w:rsidP="007755F1">
            <w:pPr>
              <w:rPr>
                <w:rFonts w:ascii="Calibri" w:hAnsi="Calibri" w:cs="Calibri"/>
                <w:color w:val="000000"/>
              </w:rPr>
            </w:pPr>
            <w:r>
              <w:rPr>
                <w:rFonts w:ascii="Calibri" w:hAnsi="Calibri" w:cs="Calibri"/>
                <w:color w:val="000000"/>
              </w:rPr>
              <w:t>Pengantar Akuntansi I</w:t>
            </w:r>
          </w:p>
        </w:tc>
        <w:tc>
          <w:tcPr>
            <w:tcW w:w="73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F40A7">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940340">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E739BA">
              <w:rPr>
                <w:color w:val="000000"/>
                <w:lang w:bidi="ar-SA"/>
              </w:rPr>
              <w:t>√</w:t>
            </w:r>
          </w:p>
        </w:tc>
        <w:tc>
          <w:tcPr>
            <w:tcW w:w="83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052528" w:rsidRDefault="00052528" w:rsidP="007755F1">
            <w:pPr>
              <w:widowControl/>
              <w:autoSpaceDE/>
              <w:autoSpaceDN/>
              <w:rPr>
                <w:color w:val="000000"/>
                <w:lang w:bidi="ar-SA"/>
              </w:rPr>
            </w:pPr>
            <w:r>
              <w:rPr>
                <w:color w:val="000000"/>
                <w:lang w:bidi="ar-SA"/>
              </w:rPr>
              <w:t>24</w:t>
            </w:r>
          </w:p>
        </w:tc>
        <w:tc>
          <w:tcPr>
            <w:tcW w:w="2718" w:type="dxa"/>
            <w:tcBorders>
              <w:top w:val="nil"/>
              <w:left w:val="nil"/>
              <w:bottom w:val="single" w:sz="4" w:space="0" w:color="auto"/>
              <w:right w:val="single" w:sz="4" w:space="0" w:color="auto"/>
            </w:tcBorders>
            <w:shd w:val="clear" w:color="auto" w:fill="auto"/>
            <w:noWrap/>
            <w:vAlign w:val="center"/>
          </w:tcPr>
          <w:p w:rsidR="00052528" w:rsidRDefault="00052528" w:rsidP="007755F1">
            <w:pPr>
              <w:rPr>
                <w:rFonts w:ascii="Calibri" w:hAnsi="Calibri" w:cs="Calibri"/>
                <w:color w:val="000000"/>
              </w:rPr>
            </w:pPr>
            <w:r>
              <w:rPr>
                <w:rFonts w:ascii="Calibri" w:hAnsi="Calibri" w:cs="Calibri"/>
                <w:color w:val="000000"/>
              </w:rPr>
              <w:t>Pengantar Manajemen</w:t>
            </w:r>
          </w:p>
        </w:tc>
        <w:tc>
          <w:tcPr>
            <w:tcW w:w="73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F40A7">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940340">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E739BA">
              <w:rPr>
                <w:color w:val="000000"/>
                <w:lang w:bidi="ar-SA"/>
              </w:rPr>
              <w:t>√</w:t>
            </w:r>
          </w:p>
        </w:tc>
        <w:tc>
          <w:tcPr>
            <w:tcW w:w="83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052528" w:rsidRDefault="00052528" w:rsidP="007755F1">
            <w:pPr>
              <w:widowControl/>
              <w:autoSpaceDE/>
              <w:autoSpaceDN/>
              <w:rPr>
                <w:color w:val="000000"/>
                <w:lang w:bidi="ar-SA"/>
              </w:rPr>
            </w:pPr>
            <w:r>
              <w:rPr>
                <w:color w:val="000000"/>
                <w:lang w:bidi="ar-SA"/>
              </w:rPr>
              <w:t>25</w:t>
            </w:r>
          </w:p>
        </w:tc>
        <w:tc>
          <w:tcPr>
            <w:tcW w:w="2718" w:type="dxa"/>
            <w:tcBorders>
              <w:top w:val="nil"/>
              <w:left w:val="nil"/>
              <w:bottom w:val="single" w:sz="4" w:space="0" w:color="auto"/>
              <w:right w:val="single" w:sz="4" w:space="0" w:color="auto"/>
            </w:tcBorders>
            <w:shd w:val="clear" w:color="auto" w:fill="auto"/>
            <w:noWrap/>
            <w:vAlign w:val="center"/>
          </w:tcPr>
          <w:p w:rsidR="00052528" w:rsidRDefault="00052528" w:rsidP="007755F1">
            <w:pPr>
              <w:rPr>
                <w:rFonts w:ascii="Calibri" w:hAnsi="Calibri" w:cs="Calibri"/>
                <w:color w:val="000000"/>
              </w:rPr>
            </w:pPr>
            <w:r>
              <w:rPr>
                <w:rFonts w:ascii="Calibri" w:hAnsi="Calibri" w:cs="Calibri"/>
                <w:color w:val="000000"/>
              </w:rPr>
              <w:t>Perpajakan I</w:t>
            </w:r>
          </w:p>
        </w:tc>
        <w:tc>
          <w:tcPr>
            <w:tcW w:w="73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F40A7">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940340">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E739BA">
              <w:rPr>
                <w:color w:val="000000"/>
                <w:lang w:bidi="ar-SA"/>
              </w:rPr>
              <w:t>√</w:t>
            </w:r>
          </w:p>
        </w:tc>
        <w:tc>
          <w:tcPr>
            <w:tcW w:w="83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052528" w:rsidRDefault="00052528" w:rsidP="007755F1">
            <w:pPr>
              <w:widowControl/>
              <w:autoSpaceDE/>
              <w:autoSpaceDN/>
              <w:rPr>
                <w:color w:val="000000"/>
                <w:lang w:bidi="ar-SA"/>
              </w:rPr>
            </w:pPr>
            <w:r>
              <w:rPr>
                <w:color w:val="000000"/>
                <w:lang w:bidi="ar-SA"/>
              </w:rPr>
              <w:t>26</w:t>
            </w:r>
          </w:p>
        </w:tc>
        <w:tc>
          <w:tcPr>
            <w:tcW w:w="2718" w:type="dxa"/>
            <w:tcBorders>
              <w:top w:val="nil"/>
              <w:left w:val="nil"/>
              <w:bottom w:val="single" w:sz="4" w:space="0" w:color="auto"/>
              <w:right w:val="single" w:sz="4" w:space="0" w:color="auto"/>
            </w:tcBorders>
            <w:shd w:val="clear" w:color="auto" w:fill="auto"/>
            <w:noWrap/>
            <w:vAlign w:val="center"/>
          </w:tcPr>
          <w:p w:rsidR="00052528" w:rsidRDefault="00052528" w:rsidP="007755F1">
            <w:pPr>
              <w:rPr>
                <w:rFonts w:ascii="Calibri" w:hAnsi="Calibri" w:cs="Calibri"/>
                <w:color w:val="000000"/>
              </w:rPr>
            </w:pPr>
            <w:r>
              <w:rPr>
                <w:rFonts w:ascii="Calibri" w:hAnsi="Calibri" w:cs="Calibri"/>
                <w:color w:val="000000"/>
              </w:rPr>
              <w:t>Perpajakan Internasional ****</w:t>
            </w:r>
          </w:p>
        </w:tc>
        <w:tc>
          <w:tcPr>
            <w:tcW w:w="73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F40A7">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940340">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E739BA">
              <w:rPr>
                <w:color w:val="000000"/>
                <w:lang w:bidi="ar-SA"/>
              </w:rPr>
              <w:t>√</w:t>
            </w:r>
          </w:p>
        </w:tc>
        <w:tc>
          <w:tcPr>
            <w:tcW w:w="83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052528" w:rsidRDefault="00052528" w:rsidP="007755F1">
            <w:pPr>
              <w:widowControl/>
              <w:autoSpaceDE/>
              <w:autoSpaceDN/>
              <w:rPr>
                <w:color w:val="000000"/>
                <w:lang w:bidi="ar-SA"/>
              </w:rPr>
            </w:pPr>
            <w:r>
              <w:rPr>
                <w:color w:val="000000"/>
                <w:lang w:bidi="ar-SA"/>
              </w:rPr>
              <w:t>27</w:t>
            </w:r>
          </w:p>
        </w:tc>
        <w:tc>
          <w:tcPr>
            <w:tcW w:w="2718" w:type="dxa"/>
            <w:tcBorders>
              <w:top w:val="nil"/>
              <w:left w:val="nil"/>
              <w:bottom w:val="single" w:sz="4" w:space="0" w:color="auto"/>
              <w:right w:val="single" w:sz="4" w:space="0" w:color="auto"/>
            </w:tcBorders>
            <w:shd w:val="clear" w:color="auto" w:fill="auto"/>
            <w:noWrap/>
            <w:vAlign w:val="center"/>
          </w:tcPr>
          <w:p w:rsidR="00052528" w:rsidRDefault="00052528" w:rsidP="007755F1">
            <w:pPr>
              <w:rPr>
                <w:rFonts w:ascii="Calibri" w:hAnsi="Calibri" w:cs="Calibri"/>
                <w:color w:val="000000"/>
              </w:rPr>
            </w:pPr>
            <w:r>
              <w:rPr>
                <w:rFonts w:ascii="Calibri" w:hAnsi="Calibri" w:cs="Calibri"/>
                <w:color w:val="000000"/>
              </w:rPr>
              <w:t>Sistem Akuntansi Pemerintahan ***</w:t>
            </w:r>
          </w:p>
        </w:tc>
        <w:tc>
          <w:tcPr>
            <w:tcW w:w="73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F40A7">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940340">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E739BA">
              <w:rPr>
                <w:color w:val="000000"/>
                <w:lang w:bidi="ar-SA"/>
              </w:rPr>
              <w:t>√</w:t>
            </w:r>
          </w:p>
        </w:tc>
        <w:tc>
          <w:tcPr>
            <w:tcW w:w="83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r>
      <w:tr w:rsidR="00052528" w:rsidRPr="0058413C" w:rsidTr="00052528">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052528" w:rsidRDefault="00052528" w:rsidP="007755F1">
            <w:pPr>
              <w:widowControl/>
              <w:autoSpaceDE/>
              <w:autoSpaceDN/>
              <w:rPr>
                <w:color w:val="000000"/>
                <w:lang w:bidi="ar-SA"/>
              </w:rPr>
            </w:pPr>
            <w:r>
              <w:rPr>
                <w:color w:val="000000"/>
                <w:lang w:bidi="ar-SA"/>
              </w:rPr>
              <w:t>28</w:t>
            </w:r>
          </w:p>
        </w:tc>
        <w:tc>
          <w:tcPr>
            <w:tcW w:w="2718" w:type="dxa"/>
            <w:tcBorders>
              <w:top w:val="nil"/>
              <w:left w:val="nil"/>
              <w:bottom w:val="single" w:sz="4" w:space="0" w:color="auto"/>
              <w:right w:val="single" w:sz="4" w:space="0" w:color="auto"/>
            </w:tcBorders>
            <w:shd w:val="clear" w:color="auto" w:fill="auto"/>
            <w:noWrap/>
            <w:vAlign w:val="center"/>
          </w:tcPr>
          <w:p w:rsidR="00052528" w:rsidRDefault="00052528" w:rsidP="007755F1">
            <w:pPr>
              <w:rPr>
                <w:rFonts w:ascii="Calibri" w:hAnsi="Calibri" w:cs="Calibri"/>
                <w:color w:val="000000"/>
              </w:rPr>
            </w:pPr>
            <w:r>
              <w:rPr>
                <w:rFonts w:ascii="Calibri" w:hAnsi="Calibri" w:cs="Calibri"/>
                <w:color w:val="000000"/>
              </w:rPr>
              <w:t>Sistem Informasi Akuntansi</w:t>
            </w:r>
          </w:p>
        </w:tc>
        <w:tc>
          <w:tcPr>
            <w:tcW w:w="73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F40A7">
              <w:rPr>
                <w:color w:val="000000"/>
                <w:lang w:bidi="ar-SA"/>
              </w:rPr>
              <w:t>√</w:t>
            </w:r>
          </w:p>
        </w:tc>
        <w:tc>
          <w:tcPr>
            <w:tcW w:w="96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940340">
              <w:rPr>
                <w:color w:val="000000"/>
                <w:lang w:bidi="ar-SA"/>
              </w:rPr>
              <w:t>─</w:t>
            </w:r>
          </w:p>
        </w:tc>
        <w:tc>
          <w:tcPr>
            <w:tcW w:w="1278"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8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1170"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c>
          <w:tcPr>
            <w:tcW w:w="485"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E739BA">
              <w:rPr>
                <w:color w:val="000000"/>
                <w:lang w:bidi="ar-SA"/>
              </w:rPr>
              <w:t>√</w:t>
            </w:r>
          </w:p>
        </w:tc>
        <w:tc>
          <w:tcPr>
            <w:tcW w:w="837" w:type="dxa"/>
            <w:tcBorders>
              <w:top w:val="nil"/>
              <w:left w:val="nil"/>
              <w:bottom w:val="single" w:sz="4" w:space="0" w:color="auto"/>
              <w:right w:val="single" w:sz="4" w:space="0" w:color="auto"/>
            </w:tcBorders>
            <w:shd w:val="clear" w:color="auto" w:fill="auto"/>
            <w:noWrap/>
            <w:vAlign w:val="center"/>
          </w:tcPr>
          <w:p w:rsidR="00052528" w:rsidRDefault="00052528" w:rsidP="00052528">
            <w:pPr>
              <w:jc w:val="center"/>
            </w:pPr>
            <w:r w:rsidRPr="00706053">
              <w:rPr>
                <w:color w:val="000000"/>
                <w:lang w:bidi="ar-SA"/>
              </w:rPr>
              <w:t>─</w:t>
            </w:r>
          </w:p>
        </w:tc>
      </w:tr>
      <w:tr w:rsidR="00530F55" w:rsidRPr="0058413C" w:rsidTr="00052528">
        <w:trPr>
          <w:trHeight w:val="300"/>
        </w:trPr>
        <w:tc>
          <w:tcPr>
            <w:tcW w:w="3258" w:type="dxa"/>
            <w:gridSpan w:val="2"/>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530F55" w:rsidRPr="0058413C" w:rsidRDefault="00530F55" w:rsidP="002F4D53">
            <w:pPr>
              <w:widowControl/>
              <w:autoSpaceDE/>
              <w:autoSpaceDN/>
              <w:jc w:val="center"/>
              <w:rPr>
                <w:color w:val="000000"/>
                <w:lang w:bidi="ar-SA"/>
              </w:rPr>
            </w:pPr>
            <w:r w:rsidRPr="0058413C">
              <w:rPr>
                <w:color w:val="000000"/>
                <w:lang w:bidi="ar-SA"/>
              </w:rPr>
              <w:t xml:space="preserve">Jumlah </w:t>
            </w:r>
          </w:p>
        </w:tc>
        <w:tc>
          <w:tcPr>
            <w:tcW w:w="730" w:type="dxa"/>
            <w:tcBorders>
              <w:top w:val="nil"/>
              <w:left w:val="nil"/>
              <w:bottom w:val="single" w:sz="4" w:space="0" w:color="auto"/>
              <w:right w:val="single" w:sz="4" w:space="0" w:color="auto"/>
            </w:tcBorders>
            <w:shd w:val="clear" w:color="000000" w:fill="FFFF00"/>
            <w:noWrap/>
            <w:vAlign w:val="center"/>
            <w:hideMark/>
          </w:tcPr>
          <w:p w:rsidR="00530F55" w:rsidRPr="0058413C" w:rsidRDefault="00530F55" w:rsidP="00052528">
            <w:pPr>
              <w:widowControl/>
              <w:autoSpaceDE/>
              <w:autoSpaceDN/>
              <w:jc w:val="center"/>
              <w:rPr>
                <w:color w:val="000000"/>
                <w:lang w:bidi="ar-SA"/>
              </w:rPr>
            </w:pPr>
            <w:r>
              <w:rPr>
                <w:color w:val="000000"/>
                <w:lang w:bidi="ar-SA"/>
              </w:rPr>
              <w:t>28</w:t>
            </w:r>
          </w:p>
        </w:tc>
        <w:tc>
          <w:tcPr>
            <w:tcW w:w="967" w:type="dxa"/>
            <w:tcBorders>
              <w:top w:val="nil"/>
              <w:left w:val="nil"/>
              <w:bottom w:val="single" w:sz="4" w:space="0" w:color="auto"/>
              <w:right w:val="single" w:sz="4" w:space="0" w:color="auto"/>
            </w:tcBorders>
            <w:shd w:val="clear" w:color="000000" w:fill="FFFF00"/>
            <w:noWrap/>
            <w:vAlign w:val="center"/>
            <w:hideMark/>
          </w:tcPr>
          <w:p w:rsidR="00530F55" w:rsidRPr="0058413C" w:rsidRDefault="00530F55" w:rsidP="00052528">
            <w:pPr>
              <w:widowControl/>
              <w:autoSpaceDE/>
              <w:autoSpaceDN/>
              <w:jc w:val="center"/>
              <w:rPr>
                <w:color w:val="000000"/>
                <w:lang w:bidi="ar-SA"/>
              </w:rPr>
            </w:pPr>
            <w:r>
              <w:rPr>
                <w:color w:val="000000"/>
                <w:lang w:bidi="ar-SA"/>
              </w:rPr>
              <w:t>0</w:t>
            </w:r>
          </w:p>
        </w:tc>
        <w:tc>
          <w:tcPr>
            <w:tcW w:w="1278" w:type="dxa"/>
            <w:tcBorders>
              <w:top w:val="nil"/>
              <w:left w:val="nil"/>
              <w:bottom w:val="single" w:sz="4" w:space="0" w:color="auto"/>
              <w:right w:val="single" w:sz="4" w:space="0" w:color="auto"/>
            </w:tcBorders>
            <w:shd w:val="clear" w:color="000000" w:fill="FCD5B4"/>
            <w:noWrap/>
            <w:vAlign w:val="center"/>
            <w:hideMark/>
          </w:tcPr>
          <w:p w:rsidR="00530F55" w:rsidRPr="0058413C" w:rsidRDefault="00530F55" w:rsidP="00052528">
            <w:pPr>
              <w:widowControl/>
              <w:autoSpaceDE/>
              <w:autoSpaceDN/>
              <w:jc w:val="center"/>
              <w:rPr>
                <w:color w:val="000000"/>
                <w:lang w:bidi="ar-SA"/>
              </w:rPr>
            </w:pPr>
            <w:r>
              <w:rPr>
                <w:color w:val="000000"/>
                <w:lang w:bidi="ar-SA"/>
              </w:rPr>
              <w:t>0</w:t>
            </w:r>
          </w:p>
        </w:tc>
        <w:tc>
          <w:tcPr>
            <w:tcW w:w="885" w:type="dxa"/>
            <w:tcBorders>
              <w:top w:val="nil"/>
              <w:left w:val="nil"/>
              <w:bottom w:val="single" w:sz="4" w:space="0" w:color="auto"/>
              <w:right w:val="single" w:sz="4" w:space="0" w:color="auto"/>
            </w:tcBorders>
            <w:shd w:val="clear" w:color="000000" w:fill="FCD5B4"/>
            <w:noWrap/>
            <w:vAlign w:val="center"/>
            <w:hideMark/>
          </w:tcPr>
          <w:p w:rsidR="00530F55" w:rsidRPr="0058413C" w:rsidRDefault="00530F55" w:rsidP="00052528">
            <w:pPr>
              <w:widowControl/>
              <w:autoSpaceDE/>
              <w:autoSpaceDN/>
              <w:jc w:val="center"/>
              <w:rPr>
                <w:color w:val="000000"/>
                <w:lang w:bidi="ar-SA"/>
              </w:rPr>
            </w:pPr>
            <w:r>
              <w:rPr>
                <w:color w:val="000000"/>
                <w:lang w:bidi="ar-SA"/>
              </w:rPr>
              <w:t>0</w:t>
            </w:r>
          </w:p>
        </w:tc>
        <w:tc>
          <w:tcPr>
            <w:tcW w:w="1170" w:type="dxa"/>
            <w:tcBorders>
              <w:top w:val="nil"/>
              <w:left w:val="nil"/>
              <w:bottom w:val="single" w:sz="4" w:space="0" w:color="auto"/>
              <w:right w:val="single" w:sz="4" w:space="0" w:color="auto"/>
            </w:tcBorders>
            <w:shd w:val="clear" w:color="000000" w:fill="FCD5B4"/>
            <w:noWrap/>
            <w:vAlign w:val="center"/>
            <w:hideMark/>
          </w:tcPr>
          <w:p w:rsidR="00530F55" w:rsidRPr="0058413C" w:rsidRDefault="00530F55" w:rsidP="00052528">
            <w:pPr>
              <w:widowControl/>
              <w:autoSpaceDE/>
              <w:autoSpaceDN/>
              <w:jc w:val="center"/>
              <w:rPr>
                <w:color w:val="000000"/>
                <w:lang w:bidi="ar-SA"/>
              </w:rPr>
            </w:pPr>
            <w:r>
              <w:rPr>
                <w:color w:val="000000"/>
                <w:lang w:bidi="ar-SA"/>
              </w:rPr>
              <w:t>0</w:t>
            </w:r>
          </w:p>
        </w:tc>
        <w:tc>
          <w:tcPr>
            <w:tcW w:w="485" w:type="dxa"/>
            <w:tcBorders>
              <w:top w:val="nil"/>
              <w:left w:val="nil"/>
              <w:bottom w:val="single" w:sz="4" w:space="0" w:color="auto"/>
              <w:right w:val="single" w:sz="4" w:space="0" w:color="auto"/>
            </w:tcBorders>
            <w:shd w:val="clear" w:color="000000" w:fill="92D050"/>
            <w:noWrap/>
            <w:vAlign w:val="center"/>
            <w:hideMark/>
          </w:tcPr>
          <w:p w:rsidR="00530F55" w:rsidRPr="0058413C" w:rsidRDefault="00530F55" w:rsidP="00A47686">
            <w:pPr>
              <w:widowControl/>
              <w:autoSpaceDE/>
              <w:autoSpaceDN/>
              <w:jc w:val="center"/>
              <w:rPr>
                <w:color w:val="000000"/>
                <w:lang w:bidi="ar-SA"/>
              </w:rPr>
            </w:pPr>
            <w:r>
              <w:rPr>
                <w:color w:val="000000"/>
                <w:lang w:bidi="ar-SA"/>
              </w:rPr>
              <w:t>28</w:t>
            </w:r>
          </w:p>
        </w:tc>
        <w:tc>
          <w:tcPr>
            <w:tcW w:w="837" w:type="dxa"/>
            <w:tcBorders>
              <w:top w:val="nil"/>
              <w:left w:val="nil"/>
              <w:bottom w:val="single" w:sz="4" w:space="0" w:color="auto"/>
              <w:right w:val="single" w:sz="4" w:space="0" w:color="auto"/>
            </w:tcBorders>
            <w:shd w:val="clear" w:color="000000" w:fill="92D050"/>
            <w:noWrap/>
            <w:vAlign w:val="center"/>
            <w:hideMark/>
          </w:tcPr>
          <w:p w:rsidR="00530F55" w:rsidRPr="0058413C" w:rsidRDefault="00530F55" w:rsidP="00A47686">
            <w:pPr>
              <w:widowControl/>
              <w:autoSpaceDE/>
              <w:autoSpaceDN/>
              <w:jc w:val="center"/>
              <w:rPr>
                <w:color w:val="000000"/>
                <w:lang w:bidi="ar-SA"/>
              </w:rPr>
            </w:pPr>
            <w:r>
              <w:rPr>
                <w:color w:val="000000"/>
                <w:lang w:bidi="ar-SA"/>
              </w:rPr>
              <w:t>0</w:t>
            </w:r>
          </w:p>
        </w:tc>
      </w:tr>
      <w:tr w:rsidR="00530F55" w:rsidRPr="0058413C" w:rsidTr="00052528">
        <w:trPr>
          <w:trHeight w:val="300"/>
        </w:trPr>
        <w:tc>
          <w:tcPr>
            <w:tcW w:w="3258" w:type="dxa"/>
            <w:gridSpan w:val="2"/>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530F55" w:rsidRPr="0058413C" w:rsidRDefault="00530F55" w:rsidP="002F4D53">
            <w:pPr>
              <w:widowControl/>
              <w:autoSpaceDE/>
              <w:autoSpaceDN/>
              <w:jc w:val="center"/>
              <w:rPr>
                <w:color w:val="000000"/>
                <w:lang w:bidi="ar-SA"/>
              </w:rPr>
            </w:pPr>
            <w:r w:rsidRPr="0058413C">
              <w:rPr>
                <w:color w:val="000000"/>
                <w:lang w:bidi="ar-SA"/>
              </w:rPr>
              <w:t>Persentase</w:t>
            </w:r>
          </w:p>
        </w:tc>
        <w:tc>
          <w:tcPr>
            <w:tcW w:w="730" w:type="dxa"/>
            <w:tcBorders>
              <w:top w:val="nil"/>
              <w:left w:val="nil"/>
              <w:bottom w:val="single" w:sz="4" w:space="0" w:color="auto"/>
              <w:right w:val="single" w:sz="4" w:space="0" w:color="auto"/>
            </w:tcBorders>
            <w:shd w:val="clear" w:color="000000" w:fill="FFFF00"/>
            <w:noWrap/>
            <w:vAlign w:val="center"/>
            <w:hideMark/>
          </w:tcPr>
          <w:p w:rsidR="00530F55" w:rsidRPr="0058413C" w:rsidRDefault="00530F55" w:rsidP="00052528">
            <w:pPr>
              <w:widowControl/>
              <w:autoSpaceDE/>
              <w:autoSpaceDN/>
              <w:jc w:val="center"/>
              <w:rPr>
                <w:color w:val="000000"/>
                <w:lang w:bidi="ar-SA"/>
              </w:rPr>
            </w:pPr>
            <w:r>
              <w:rPr>
                <w:color w:val="000000"/>
                <w:lang w:bidi="ar-SA"/>
              </w:rPr>
              <w:t>100%</w:t>
            </w:r>
          </w:p>
        </w:tc>
        <w:tc>
          <w:tcPr>
            <w:tcW w:w="967" w:type="dxa"/>
            <w:tcBorders>
              <w:top w:val="nil"/>
              <w:left w:val="nil"/>
              <w:bottom w:val="single" w:sz="4" w:space="0" w:color="auto"/>
              <w:right w:val="single" w:sz="4" w:space="0" w:color="auto"/>
            </w:tcBorders>
            <w:shd w:val="clear" w:color="000000" w:fill="FFFF00"/>
            <w:noWrap/>
            <w:vAlign w:val="center"/>
            <w:hideMark/>
          </w:tcPr>
          <w:p w:rsidR="00530F55" w:rsidRPr="0058413C" w:rsidRDefault="00530F55" w:rsidP="00052528">
            <w:pPr>
              <w:widowControl/>
              <w:autoSpaceDE/>
              <w:autoSpaceDN/>
              <w:jc w:val="center"/>
              <w:rPr>
                <w:color w:val="000000"/>
                <w:lang w:bidi="ar-SA"/>
              </w:rPr>
            </w:pPr>
            <w:r>
              <w:rPr>
                <w:color w:val="000000"/>
                <w:lang w:bidi="ar-SA"/>
              </w:rPr>
              <w:t>0%</w:t>
            </w:r>
          </w:p>
        </w:tc>
        <w:tc>
          <w:tcPr>
            <w:tcW w:w="1278" w:type="dxa"/>
            <w:tcBorders>
              <w:top w:val="nil"/>
              <w:left w:val="nil"/>
              <w:bottom w:val="single" w:sz="4" w:space="0" w:color="auto"/>
              <w:right w:val="single" w:sz="4" w:space="0" w:color="auto"/>
            </w:tcBorders>
            <w:shd w:val="clear" w:color="000000" w:fill="FCD5B4"/>
            <w:noWrap/>
            <w:vAlign w:val="center"/>
            <w:hideMark/>
          </w:tcPr>
          <w:p w:rsidR="00530F55" w:rsidRPr="0058413C" w:rsidRDefault="00530F55" w:rsidP="00052528">
            <w:pPr>
              <w:widowControl/>
              <w:autoSpaceDE/>
              <w:autoSpaceDN/>
              <w:jc w:val="center"/>
              <w:rPr>
                <w:color w:val="000000"/>
                <w:lang w:bidi="ar-SA"/>
              </w:rPr>
            </w:pPr>
            <w:r>
              <w:rPr>
                <w:color w:val="000000"/>
                <w:lang w:bidi="ar-SA"/>
              </w:rPr>
              <w:t>0%</w:t>
            </w:r>
          </w:p>
        </w:tc>
        <w:tc>
          <w:tcPr>
            <w:tcW w:w="885" w:type="dxa"/>
            <w:tcBorders>
              <w:top w:val="nil"/>
              <w:left w:val="nil"/>
              <w:bottom w:val="single" w:sz="4" w:space="0" w:color="auto"/>
              <w:right w:val="single" w:sz="4" w:space="0" w:color="auto"/>
            </w:tcBorders>
            <w:shd w:val="clear" w:color="000000" w:fill="FCD5B4"/>
            <w:noWrap/>
            <w:vAlign w:val="center"/>
            <w:hideMark/>
          </w:tcPr>
          <w:p w:rsidR="00530F55" w:rsidRPr="0058413C" w:rsidRDefault="00530F55" w:rsidP="00052528">
            <w:pPr>
              <w:widowControl/>
              <w:autoSpaceDE/>
              <w:autoSpaceDN/>
              <w:jc w:val="center"/>
              <w:rPr>
                <w:color w:val="000000"/>
                <w:lang w:bidi="ar-SA"/>
              </w:rPr>
            </w:pPr>
            <w:r>
              <w:rPr>
                <w:color w:val="000000"/>
                <w:lang w:bidi="ar-SA"/>
              </w:rPr>
              <w:t>0%</w:t>
            </w:r>
          </w:p>
        </w:tc>
        <w:tc>
          <w:tcPr>
            <w:tcW w:w="1170" w:type="dxa"/>
            <w:tcBorders>
              <w:top w:val="nil"/>
              <w:left w:val="nil"/>
              <w:bottom w:val="single" w:sz="4" w:space="0" w:color="auto"/>
              <w:right w:val="single" w:sz="4" w:space="0" w:color="auto"/>
            </w:tcBorders>
            <w:shd w:val="clear" w:color="000000" w:fill="FCD5B4"/>
            <w:noWrap/>
            <w:vAlign w:val="center"/>
            <w:hideMark/>
          </w:tcPr>
          <w:p w:rsidR="00530F55" w:rsidRPr="0058413C" w:rsidRDefault="00530F55" w:rsidP="00052528">
            <w:pPr>
              <w:widowControl/>
              <w:autoSpaceDE/>
              <w:autoSpaceDN/>
              <w:jc w:val="center"/>
              <w:rPr>
                <w:color w:val="000000"/>
                <w:lang w:bidi="ar-SA"/>
              </w:rPr>
            </w:pPr>
            <w:r>
              <w:rPr>
                <w:color w:val="000000"/>
                <w:lang w:bidi="ar-SA"/>
              </w:rPr>
              <w:t>0%</w:t>
            </w:r>
          </w:p>
        </w:tc>
        <w:tc>
          <w:tcPr>
            <w:tcW w:w="485" w:type="dxa"/>
            <w:tcBorders>
              <w:top w:val="nil"/>
              <w:left w:val="nil"/>
              <w:bottom w:val="single" w:sz="4" w:space="0" w:color="auto"/>
              <w:right w:val="single" w:sz="4" w:space="0" w:color="auto"/>
            </w:tcBorders>
            <w:shd w:val="clear" w:color="000000" w:fill="92D050"/>
            <w:noWrap/>
            <w:vAlign w:val="center"/>
            <w:hideMark/>
          </w:tcPr>
          <w:p w:rsidR="00530F55" w:rsidRPr="0058413C" w:rsidRDefault="00530F55" w:rsidP="00A47686">
            <w:pPr>
              <w:widowControl/>
              <w:autoSpaceDE/>
              <w:autoSpaceDN/>
              <w:jc w:val="center"/>
              <w:rPr>
                <w:color w:val="000000"/>
                <w:lang w:bidi="ar-SA"/>
              </w:rPr>
            </w:pPr>
            <w:r>
              <w:rPr>
                <w:color w:val="000000"/>
                <w:lang w:bidi="ar-SA"/>
              </w:rPr>
              <w:t>100%</w:t>
            </w:r>
          </w:p>
        </w:tc>
        <w:tc>
          <w:tcPr>
            <w:tcW w:w="837" w:type="dxa"/>
            <w:tcBorders>
              <w:top w:val="nil"/>
              <w:left w:val="nil"/>
              <w:bottom w:val="single" w:sz="4" w:space="0" w:color="auto"/>
              <w:right w:val="single" w:sz="4" w:space="0" w:color="auto"/>
            </w:tcBorders>
            <w:shd w:val="clear" w:color="000000" w:fill="92D050"/>
            <w:noWrap/>
            <w:vAlign w:val="center"/>
            <w:hideMark/>
          </w:tcPr>
          <w:p w:rsidR="00530F55" w:rsidRPr="0058413C" w:rsidRDefault="00530F55" w:rsidP="00A47686">
            <w:pPr>
              <w:widowControl/>
              <w:autoSpaceDE/>
              <w:autoSpaceDN/>
              <w:jc w:val="center"/>
              <w:rPr>
                <w:color w:val="000000"/>
                <w:lang w:bidi="ar-SA"/>
              </w:rPr>
            </w:pPr>
            <w:r>
              <w:rPr>
                <w:color w:val="000000"/>
                <w:lang w:bidi="ar-SA"/>
              </w:rPr>
              <w:t>0%</w:t>
            </w:r>
          </w:p>
        </w:tc>
      </w:tr>
    </w:tbl>
    <w:p w:rsidR="0002707A" w:rsidRDefault="0002707A" w:rsidP="009E709C">
      <w:pPr>
        <w:widowControl/>
        <w:autoSpaceDE/>
        <w:autoSpaceDN/>
        <w:spacing w:line="356" w:lineRule="auto"/>
        <w:ind w:left="-426" w:right="634" w:hanging="141"/>
        <w:jc w:val="both"/>
        <w:rPr>
          <w:rFonts w:cs="Arial"/>
          <w:b/>
          <w:sz w:val="24"/>
          <w:szCs w:val="20"/>
          <w:lang w:bidi="ar-SA"/>
        </w:rPr>
      </w:pPr>
    </w:p>
    <w:p w:rsidR="0002707A" w:rsidRDefault="0002707A" w:rsidP="009E709C">
      <w:pPr>
        <w:widowControl/>
        <w:autoSpaceDE/>
        <w:autoSpaceDN/>
        <w:spacing w:line="356" w:lineRule="auto"/>
        <w:ind w:left="-426" w:right="634" w:hanging="141"/>
        <w:jc w:val="both"/>
        <w:rPr>
          <w:rFonts w:cs="Arial"/>
          <w:b/>
          <w:sz w:val="24"/>
          <w:szCs w:val="20"/>
          <w:lang w:bidi="ar-SA"/>
        </w:rPr>
      </w:pPr>
    </w:p>
    <w:p w:rsidR="0002707A" w:rsidRDefault="0002707A" w:rsidP="009E709C">
      <w:pPr>
        <w:widowControl/>
        <w:autoSpaceDE/>
        <w:autoSpaceDN/>
        <w:spacing w:line="356" w:lineRule="auto"/>
        <w:ind w:left="-426" w:right="634" w:hanging="141"/>
        <w:jc w:val="both"/>
        <w:rPr>
          <w:rFonts w:cs="Arial"/>
          <w:b/>
          <w:sz w:val="24"/>
          <w:szCs w:val="20"/>
          <w:lang w:bidi="ar-SA"/>
        </w:rPr>
      </w:pPr>
    </w:p>
    <w:p w:rsidR="007755F1" w:rsidRDefault="007755F1" w:rsidP="009E709C">
      <w:pPr>
        <w:widowControl/>
        <w:autoSpaceDE/>
        <w:autoSpaceDN/>
        <w:spacing w:line="356" w:lineRule="auto"/>
        <w:ind w:left="-426" w:right="634" w:hanging="141"/>
        <w:jc w:val="both"/>
        <w:rPr>
          <w:rFonts w:cs="Arial"/>
          <w:b/>
          <w:sz w:val="24"/>
          <w:szCs w:val="20"/>
          <w:lang w:bidi="ar-SA"/>
        </w:rPr>
      </w:pPr>
    </w:p>
    <w:p w:rsidR="007755F1" w:rsidRDefault="007755F1" w:rsidP="009E709C">
      <w:pPr>
        <w:widowControl/>
        <w:autoSpaceDE/>
        <w:autoSpaceDN/>
        <w:spacing w:line="356" w:lineRule="auto"/>
        <w:ind w:left="-426" w:right="634" w:hanging="141"/>
        <w:jc w:val="both"/>
        <w:rPr>
          <w:rFonts w:cs="Arial"/>
          <w:b/>
          <w:sz w:val="24"/>
          <w:szCs w:val="20"/>
          <w:lang w:bidi="ar-SA"/>
        </w:rPr>
      </w:pPr>
    </w:p>
    <w:p w:rsidR="007755F1" w:rsidRDefault="007755F1" w:rsidP="009E709C">
      <w:pPr>
        <w:widowControl/>
        <w:autoSpaceDE/>
        <w:autoSpaceDN/>
        <w:spacing w:line="356" w:lineRule="auto"/>
        <w:ind w:left="-426" w:right="634" w:hanging="141"/>
        <w:jc w:val="both"/>
        <w:rPr>
          <w:rFonts w:cs="Arial"/>
          <w:b/>
          <w:sz w:val="24"/>
          <w:szCs w:val="20"/>
          <w:lang w:bidi="ar-SA"/>
        </w:rPr>
      </w:pPr>
    </w:p>
    <w:p w:rsidR="00530F55" w:rsidRDefault="00530F55" w:rsidP="009E709C">
      <w:pPr>
        <w:widowControl/>
        <w:autoSpaceDE/>
        <w:autoSpaceDN/>
        <w:spacing w:line="356" w:lineRule="auto"/>
        <w:ind w:left="-426" w:right="634" w:hanging="141"/>
        <w:jc w:val="both"/>
        <w:rPr>
          <w:rFonts w:cs="Arial"/>
          <w:b/>
          <w:sz w:val="24"/>
          <w:szCs w:val="20"/>
          <w:lang w:bidi="ar-SA"/>
        </w:rPr>
      </w:pPr>
    </w:p>
    <w:p w:rsidR="00530F55" w:rsidRDefault="00530F55" w:rsidP="009E709C">
      <w:pPr>
        <w:widowControl/>
        <w:autoSpaceDE/>
        <w:autoSpaceDN/>
        <w:spacing w:line="356" w:lineRule="auto"/>
        <w:ind w:left="-426" w:right="634" w:hanging="141"/>
        <w:jc w:val="both"/>
        <w:rPr>
          <w:rFonts w:cs="Arial"/>
          <w:b/>
          <w:sz w:val="24"/>
          <w:szCs w:val="20"/>
          <w:lang w:bidi="ar-SA"/>
        </w:rPr>
      </w:pPr>
    </w:p>
    <w:p w:rsidR="00530F55" w:rsidRDefault="00530F55" w:rsidP="009E709C">
      <w:pPr>
        <w:widowControl/>
        <w:autoSpaceDE/>
        <w:autoSpaceDN/>
        <w:spacing w:line="356" w:lineRule="auto"/>
        <w:ind w:left="-426" w:right="634" w:hanging="141"/>
        <w:jc w:val="both"/>
        <w:rPr>
          <w:rFonts w:cs="Arial"/>
          <w:b/>
          <w:sz w:val="24"/>
          <w:szCs w:val="20"/>
          <w:lang w:bidi="ar-SA"/>
        </w:rPr>
      </w:pPr>
    </w:p>
    <w:p w:rsidR="00530F55" w:rsidRDefault="00530F55" w:rsidP="009E709C">
      <w:pPr>
        <w:widowControl/>
        <w:autoSpaceDE/>
        <w:autoSpaceDN/>
        <w:spacing w:line="356" w:lineRule="auto"/>
        <w:ind w:left="-426" w:right="634" w:hanging="141"/>
        <w:jc w:val="both"/>
        <w:rPr>
          <w:rFonts w:cs="Arial"/>
          <w:b/>
          <w:sz w:val="24"/>
          <w:szCs w:val="20"/>
          <w:lang w:bidi="ar-SA"/>
        </w:rPr>
      </w:pPr>
    </w:p>
    <w:p w:rsidR="0002707A" w:rsidRDefault="0002707A" w:rsidP="009E709C">
      <w:pPr>
        <w:widowControl/>
        <w:autoSpaceDE/>
        <w:autoSpaceDN/>
        <w:spacing w:line="356" w:lineRule="auto"/>
        <w:ind w:left="-426" w:right="634" w:hanging="141"/>
        <w:jc w:val="both"/>
        <w:rPr>
          <w:rFonts w:cs="Arial"/>
          <w:b/>
          <w:sz w:val="24"/>
          <w:szCs w:val="20"/>
          <w:lang w:bidi="ar-SA"/>
        </w:rPr>
      </w:pPr>
    </w:p>
    <w:p w:rsidR="002347ED" w:rsidRDefault="002347ED" w:rsidP="002347ED">
      <w:pPr>
        <w:widowControl/>
        <w:autoSpaceDE/>
        <w:autoSpaceDN/>
        <w:jc w:val="center"/>
        <w:rPr>
          <w:b/>
          <w:bCs/>
          <w:color w:val="000000"/>
          <w:lang w:bidi="ar-SA"/>
        </w:rPr>
      </w:pPr>
      <w:r w:rsidRPr="002347ED">
        <w:rPr>
          <w:b/>
          <w:bCs/>
          <w:color w:val="000000"/>
          <w:lang w:bidi="ar-SA"/>
        </w:rPr>
        <w:lastRenderedPageBreak/>
        <w:t>Tabel 25</w:t>
      </w:r>
      <w:r w:rsidR="00826456">
        <w:rPr>
          <w:b/>
          <w:bCs/>
          <w:color w:val="000000"/>
          <w:lang w:bidi="ar-SA"/>
        </w:rPr>
        <w:t>A</w:t>
      </w:r>
      <w:r w:rsidRPr="002347ED">
        <w:rPr>
          <w:b/>
          <w:bCs/>
          <w:color w:val="000000"/>
          <w:lang w:bidi="ar-SA"/>
        </w:rPr>
        <w:t>. Monev Kelengkapan Materi Pembelajaran</w:t>
      </w:r>
    </w:p>
    <w:p w:rsidR="004336F7" w:rsidRPr="002347ED" w:rsidRDefault="004336F7" w:rsidP="002347ED">
      <w:pPr>
        <w:widowControl/>
        <w:autoSpaceDE/>
        <w:autoSpaceDN/>
        <w:jc w:val="center"/>
        <w:rPr>
          <w:b/>
          <w:bCs/>
          <w:color w:val="000000"/>
          <w:lang w:bidi="ar-SA"/>
        </w:rPr>
      </w:pPr>
      <w:r>
        <w:rPr>
          <w:b/>
          <w:bCs/>
          <w:color w:val="000000"/>
          <w:lang w:bidi="ar-SA"/>
        </w:rPr>
        <w:t>Reguler</w:t>
      </w:r>
    </w:p>
    <w:p w:rsidR="002347ED" w:rsidRPr="002347ED" w:rsidRDefault="002347ED" w:rsidP="002347ED">
      <w:pPr>
        <w:widowControl/>
        <w:autoSpaceDE/>
        <w:autoSpaceDN/>
        <w:rPr>
          <w:b/>
          <w:bCs/>
          <w:color w:val="000000"/>
          <w:lang w:bidi="ar-SA"/>
        </w:rPr>
      </w:pPr>
    </w:p>
    <w:tbl>
      <w:tblPr>
        <w:tblW w:w="10340" w:type="dxa"/>
        <w:tblInd w:w="1313" w:type="dxa"/>
        <w:tblLook w:val="04A0" w:firstRow="1" w:lastRow="0" w:firstColumn="1" w:lastColumn="0" w:noHBand="0" w:noVBand="1"/>
      </w:tblPr>
      <w:tblGrid>
        <w:gridCol w:w="540"/>
        <w:gridCol w:w="3025"/>
        <w:gridCol w:w="2615"/>
        <w:gridCol w:w="766"/>
        <w:gridCol w:w="1330"/>
        <w:gridCol w:w="905"/>
        <w:gridCol w:w="1195"/>
      </w:tblGrid>
      <w:tr w:rsidR="002347ED" w:rsidRPr="002347ED" w:rsidTr="003A3551">
        <w:trPr>
          <w:trHeight w:val="300"/>
        </w:trPr>
        <w:tc>
          <w:tcPr>
            <w:tcW w:w="540" w:type="dxa"/>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2347ED" w:rsidRPr="002347ED" w:rsidRDefault="002347ED" w:rsidP="002347ED">
            <w:pPr>
              <w:widowControl/>
              <w:autoSpaceDE/>
              <w:autoSpaceDN/>
              <w:jc w:val="center"/>
              <w:rPr>
                <w:b/>
                <w:bCs/>
                <w:color w:val="000000"/>
                <w:lang w:bidi="ar-SA"/>
              </w:rPr>
            </w:pPr>
          </w:p>
          <w:p w:rsidR="002347ED" w:rsidRPr="002347ED" w:rsidRDefault="002347ED" w:rsidP="002347ED">
            <w:pPr>
              <w:widowControl/>
              <w:autoSpaceDE/>
              <w:autoSpaceDN/>
              <w:jc w:val="center"/>
              <w:rPr>
                <w:b/>
                <w:bCs/>
                <w:color w:val="000000"/>
                <w:lang w:bidi="ar-SA"/>
              </w:rPr>
            </w:pPr>
            <w:r w:rsidRPr="002347ED">
              <w:rPr>
                <w:b/>
                <w:bCs/>
                <w:color w:val="000000"/>
                <w:lang w:bidi="ar-SA"/>
              </w:rPr>
              <w:t>No.</w:t>
            </w:r>
          </w:p>
        </w:tc>
        <w:tc>
          <w:tcPr>
            <w:tcW w:w="3025" w:type="dxa"/>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2347ED" w:rsidRPr="002347ED" w:rsidRDefault="002347ED" w:rsidP="002347ED">
            <w:pPr>
              <w:widowControl/>
              <w:autoSpaceDE/>
              <w:autoSpaceDN/>
              <w:jc w:val="center"/>
              <w:rPr>
                <w:b/>
                <w:bCs/>
                <w:color w:val="000000"/>
                <w:lang w:bidi="ar-SA"/>
              </w:rPr>
            </w:pPr>
            <w:r w:rsidRPr="002347ED">
              <w:rPr>
                <w:b/>
                <w:bCs/>
                <w:color w:val="000000"/>
                <w:lang w:bidi="ar-SA"/>
              </w:rPr>
              <w:t>Nama Mata kuliah</w:t>
            </w:r>
          </w:p>
        </w:tc>
        <w:tc>
          <w:tcPr>
            <w:tcW w:w="4675" w:type="dxa"/>
            <w:gridSpan w:val="3"/>
            <w:tcBorders>
              <w:top w:val="single" w:sz="4" w:space="0" w:color="auto"/>
              <w:left w:val="nil"/>
              <w:bottom w:val="single" w:sz="4" w:space="0" w:color="auto"/>
              <w:right w:val="single" w:sz="4" w:space="0" w:color="000000"/>
            </w:tcBorders>
            <w:shd w:val="clear" w:color="000000" w:fill="8DB4E2"/>
            <w:noWrap/>
            <w:vAlign w:val="center"/>
            <w:hideMark/>
          </w:tcPr>
          <w:p w:rsidR="002347ED" w:rsidRPr="002347ED" w:rsidRDefault="002347ED" w:rsidP="002347ED">
            <w:pPr>
              <w:widowControl/>
              <w:autoSpaceDE/>
              <w:autoSpaceDN/>
              <w:jc w:val="center"/>
              <w:rPr>
                <w:b/>
                <w:bCs/>
                <w:color w:val="000000"/>
                <w:lang w:bidi="ar-SA"/>
              </w:rPr>
            </w:pPr>
            <w:r w:rsidRPr="002347ED">
              <w:rPr>
                <w:b/>
                <w:bCs/>
                <w:color w:val="000000"/>
                <w:lang w:bidi="ar-SA"/>
              </w:rPr>
              <w:t>E- Literatur</w:t>
            </w:r>
          </w:p>
        </w:tc>
        <w:tc>
          <w:tcPr>
            <w:tcW w:w="2100" w:type="dxa"/>
            <w:gridSpan w:val="2"/>
            <w:tcBorders>
              <w:top w:val="single" w:sz="4" w:space="0" w:color="auto"/>
              <w:left w:val="nil"/>
              <w:bottom w:val="single" w:sz="4" w:space="0" w:color="auto"/>
              <w:right w:val="single" w:sz="4" w:space="0" w:color="auto"/>
            </w:tcBorders>
            <w:shd w:val="clear" w:color="000000" w:fill="8DB4E2"/>
            <w:noWrap/>
            <w:vAlign w:val="center"/>
            <w:hideMark/>
          </w:tcPr>
          <w:p w:rsidR="002347ED" w:rsidRPr="002347ED" w:rsidRDefault="002347ED" w:rsidP="002347ED">
            <w:pPr>
              <w:widowControl/>
              <w:autoSpaceDE/>
              <w:autoSpaceDN/>
              <w:jc w:val="center"/>
              <w:rPr>
                <w:b/>
                <w:bCs/>
                <w:color w:val="000000"/>
                <w:lang w:bidi="ar-SA"/>
              </w:rPr>
            </w:pPr>
            <w:r w:rsidRPr="002347ED">
              <w:rPr>
                <w:b/>
                <w:bCs/>
                <w:color w:val="000000"/>
                <w:lang w:bidi="ar-SA"/>
              </w:rPr>
              <w:t>Tecantum di RPS</w:t>
            </w:r>
          </w:p>
        </w:tc>
      </w:tr>
      <w:tr w:rsidR="002347ED" w:rsidRPr="002347ED" w:rsidTr="003A3551">
        <w:trPr>
          <w:trHeight w:val="300"/>
        </w:trPr>
        <w:tc>
          <w:tcPr>
            <w:tcW w:w="540" w:type="dxa"/>
            <w:vMerge/>
            <w:tcBorders>
              <w:top w:val="single" w:sz="4" w:space="0" w:color="auto"/>
              <w:left w:val="single" w:sz="4" w:space="0" w:color="auto"/>
              <w:bottom w:val="single" w:sz="4" w:space="0" w:color="auto"/>
              <w:right w:val="single" w:sz="4" w:space="0" w:color="auto"/>
            </w:tcBorders>
            <w:vAlign w:val="center"/>
            <w:hideMark/>
          </w:tcPr>
          <w:p w:rsidR="002347ED" w:rsidRPr="002347ED" w:rsidRDefault="002347ED" w:rsidP="002347ED">
            <w:pPr>
              <w:widowControl/>
              <w:autoSpaceDE/>
              <w:autoSpaceDN/>
              <w:rPr>
                <w:b/>
                <w:bCs/>
                <w:color w:val="000000"/>
                <w:lang w:bidi="ar-SA"/>
              </w:rPr>
            </w:pPr>
          </w:p>
        </w:tc>
        <w:tc>
          <w:tcPr>
            <w:tcW w:w="3025" w:type="dxa"/>
            <w:vMerge/>
            <w:tcBorders>
              <w:top w:val="single" w:sz="4" w:space="0" w:color="auto"/>
              <w:left w:val="single" w:sz="4" w:space="0" w:color="auto"/>
              <w:bottom w:val="single" w:sz="4" w:space="0" w:color="auto"/>
              <w:right w:val="single" w:sz="4" w:space="0" w:color="auto"/>
            </w:tcBorders>
            <w:vAlign w:val="center"/>
            <w:hideMark/>
          </w:tcPr>
          <w:p w:rsidR="002347ED" w:rsidRPr="002347ED" w:rsidRDefault="002347ED" w:rsidP="002347ED">
            <w:pPr>
              <w:widowControl/>
              <w:autoSpaceDE/>
              <w:autoSpaceDN/>
              <w:rPr>
                <w:b/>
                <w:bCs/>
                <w:color w:val="000000"/>
                <w:lang w:bidi="ar-SA"/>
              </w:rPr>
            </w:pPr>
          </w:p>
        </w:tc>
        <w:tc>
          <w:tcPr>
            <w:tcW w:w="2615" w:type="dxa"/>
            <w:tcBorders>
              <w:top w:val="nil"/>
              <w:left w:val="nil"/>
              <w:bottom w:val="single" w:sz="4" w:space="0" w:color="auto"/>
              <w:right w:val="nil"/>
            </w:tcBorders>
            <w:shd w:val="clear" w:color="000000" w:fill="8DB4E2"/>
            <w:noWrap/>
            <w:vAlign w:val="center"/>
            <w:hideMark/>
          </w:tcPr>
          <w:p w:rsidR="002347ED" w:rsidRPr="002347ED" w:rsidRDefault="002347ED" w:rsidP="003A3551">
            <w:pPr>
              <w:widowControl/>
              <w:autoSpaceDE/>
              <w:autoSpaceDN/>
              <w:jc w:val="center"/>
              <w:rPr>
                <w:b/>
                <w:bCs/>
                <w:color w:val="000000"/>
                <w:lang w:bidi="ar-SA"/>
              </w:rPr>
            </w:pPr>
            <w:r w:rsidRPr="002347ED">
              <w:rPr>
                <w:b/>
                <w:bCs/>
                <w:color w:val="000000"/>
                <w:lang w:bidi="ar-SA"/>
              </w:rPr>
              <w:t>Video Rekam</w:t>
            </w:r>
          </w:p>
        </w:tc>
        <w:tc>
          <w:tcPr>
            <w:tcW w:w="2060" w:type="dxa"/>
            <w:gridSpan w:val="2"/>
            <w:tcBorders>
              <w:top w:val="single" w:sz="4" w:space="0" w:color="auto"/>
              <w:left w:val="single" w:sz="4" w:space="0" w:color="auto"/>
              <w:bottom w:val="single" w:sz="4" w:space="0" w:color="auto"/>
              <w:right w:val="single" w:sz="4" w:space="0" w:color="000000"/>
            </w:tcBorders>
            <w:shd w:val="clear" w:color="000000" w:fill="8DB4E2"/>
            <w:noWrap/>
            <w:vAlign w:val="center"/>
            <w:hideMark/>
          </w:tcPr>
          <w:p w:rsidR="002347ED" w:rsidRPr="002347ED" w:rsidRDefault="002347ED" w:rsidP="002347ED">
            <w:pPr>
              <w:widowControl/>
              <w:autoSpaceDE/>
              <w:autoSpaceDN/>
              <w:jc w:val="center"/>
              <w:rPr>
                <w:b/>
                <w:bCs/>
                <w:color w:val="000000"/>
                <w:lang w:bidi="ar-SA"/>
              </w:rPr>
            </w:pPr>
            <w:r w:rsidRPr="002347ED">
              <w:rPr>
                <w:b/>
                <w:bCs/>
                <w:color w:val="000000"/>
                <w:lang w:bidi="ar-SA"/>
              </w:rPr>
              <w:t>Modul</w:t>
            </w:r>
          </w:p>
        </w:tc>
        <w:tc>
          <w:tcPr>
            <w:tcW w:w="905" w:type="dxa"/>
            <w:tcBorders>
              <w:top w:val="nil"/>
              <w:left w:val="nil"/>
              <w:bottom w:val="single" w:sz="4" w:space="0" w:color="auto"/>
              <w:right w:val="single" w:sz="4" w:space="0" w:color="auto"/>
            </w:tcBorders>
            <w:shd w:val="clear" w:color="000000" w:fill="8DB4E2"/>
            <w:noWrap/>
            <w:vAlign w:val="center"/>
            <w:hideMark/>
          </w:tcPr>
          <w:p w:rsidR="002347ED" w:rsidRPr="002347ED" w:rsidRDefault="002347ED" w:rsidP="002347ED">
            <w:pPr>
              <w:widowControl/>
              <w:autoSpaceDE/>
              <w:autoSpaceDN/>
              <w:jc w:val="center"/>
              <w:rPr>
                <w:b/>
                <w:bCs/>
                <w:color w:val="000000"/>
                <w:lang w:bidi="ar-SA"/>
              </w:rPr>
            </w:pPr>
            <w:r w:rsidRPr="002347ED">
              <w:rPr>
                <w:b/>
                <w:bCs/>
                <w:color w:val="000000"/>
                <w:lang w:bidi="ar-SA"/>
              </w:rPr>
              <w:t>Ya</w:t>
            </w:r>
          </w:p>
        </w:tc>
        <w:tc>
          <w:tcPr>
            <w:tcW w:w="1195" w:type="dxa"/>
            <w:tcBorders>
              <w:top w:val="nil"/>
              <w:left w:val="nil"/>
              <w:bottom w:val="single" w:sz="4" w:space="0" w:color="auto"/>
              <w:right w:val="single" w:sz="4" w:space="0" w:color="auto"/>
            </w:tcBorders>
            <w:shd w:val="clear" w:color="000000" w:fill="8DB4E2"/>
            <w:noWrap/>
            <w:vAlign w:val="center"/>
            <w:hideMark/>
          </w:tcPr>
          <w:p w:rsidR="002347ED" w:rsidRPr="002347ED" w:rsidRDefault="002347ED" w:rsidP="002347ED">
            <w:pPr>
              <w:widowControl/>
              <w:autoSpaceDE/>
              <w:autoSpaceDN/>
              <w:jc w:val="center"/>
              <w:rPr>
                <w:b/>
                <w:bCs/>
                <w:color w:val="000000"/>
                <w:lang w:bidi="ar-SA"/>
              </w:rPr>
            </w:pPr>
            <w:r w:rsidRPr="002347ED">
              <w:rPr>
                <w:b/>
                <w:bCs/>
                <w:color w:val="000000"/>
                <w:lang w:bidi="ar-SA"/>
              </w:rPr>
              <w:t>Tidak</w:t>
            </w:r>
          </w:p>
        </w:tc>
      </w:tr>
      <w:tr w:rsidR="00826456" w:rsidRPr="002347ED" w:rsidTr="003A3551">
        <w:trPr>
          <w:trHeight w:val="300"/>
        </w:trPr>
        <w:tc>
          <w:tcPr>
            <w:tcW w:w="540" w:type="dxa"/>
            <w:tcBorders>
              <w:top w:val="nil"/>
              <w:left w:val="single" w:sz="4" w:space="0" w:color="auto"/>
              <w:bottom w:val="single" w:sz="4" w:space="0" w:color="auto"/>
              <w:right w:val="single" w:sz="4" w:space="0" w:color="auto"/>
            </w:tcBorders>
            <w:shd w:val="clear" w:color="000000" w:fill="8DB4E2"/>
            <w:noWrap/>
            <w:vAlign w:val="center"/>
            <w:hideMark/>
          </w:tcPr>
          <w:p w:rsidR="002347ED" w:rsidRPr="002347ED" w:rsidRDefault="002347ED" w:rsidP="002347ED">
            <w:pPr>
              <w:widowControl/>
              <w:autoSpaceDE/>
              <w:autoSpaceDN/>
              <w:rPr>
                <w:color w:val="000000"/>
                <w:lang w:bidi="ar-SA"/>
              </w:rPr>
            </w:pPr>
            <w:r w:rsidRPr="002347ED">
              <w:rPr>
                <w:color w:val="000000"/>
                <w:lang w:bidi="ar-SA"/>
              </w:rPr>
              <w:t> </w:t>
            </w:r>
          </w:p>
        </w:tc>
        <w:tc>
          <w:tcPr>
            <w:tcW w:w="3025" w:type="dxa"/>
            <w:tcBorders>
              <w:top w:val="nil"/>
              <w:left w:val="nil"/>
              <w:bottom w:val="single" w:sz="4" w:space="0" w:color="auto"/>
              <w:right w:val="single" w:sz="4" w:space="0" w:color="auto"/>
            </w:tcBorders>
            <w:shd w:val="clear" w:color="000000" w:fill="8DB4E2"/>
            <w:noWrap/>
            <w:vAlign w:val="center"/>
            <w:hideMark/>
          </w:tcPr>
          <w:p w:rsidR="002347ED" w:rsidRPr="002347ED" w:rsidRDefault="002347ED" w:rsidP="002347ED">
            <w:pPr>
              <w:widowControl/>
              <w:autoSpaceDE/>
              <w:autoSpaceDN/>
              <w:rPr>
                <w:color w:val="000000"/>
                <w:lang w:bidi="ar-SA"/>
              </w:rPr>
            </w:pPr>
            <w:r w:rsidRPr="002347ED">
              <w:rPr>
                <w:color w:val="000000"/>
                <w:lang w:bidi="ar-SA"/>
              </w:rPr>
              <w:t> </w:t>
            </w:r>
          </w:p>
        </w:tc>
        <w:tc>
          <w:tcPr>
            <w:tcW w:w="2615" w:type="dxa"/>
            <w:tcBorders>
              <w:top w:val="nil"/>
              <w:left w:val="nil"/>
              <w:bottom w:val="single" w:sz="4" w:space="0" w:color="auto"/>
              <w:right w:val="single" w:sz="4" w:space="0" w:color="auto"/>
            </w:tcBorders>
            <w:shd w:val="clear" w:color="000000" w:fill="8DB4E2"/>
            <w:noWrap/>
            <w:vAlign w:val="center"/>
            <w:hideMark/>
          </w:tcPr>
          <w:p w:rsidR="002347ED" w:rsidRPr="002347ED" w:rsidRDefault="002347ED" w:rsidP="002347ED">
            <w:pPr>
              <w:widowControl/>
              <w:autoSpaceDE/>
              <w:autoSpaceDN/>
              <w:jc w:val="center"/>
              <w:rPr>
                <w:b/>
                <w:bCs/>
                <w:color w:val="000000"/>
                <w:lang w:bidi="ar-SA"/>
              </w:rPr>
            </w:pPr>
            <w:r w:rsidRPr="002347ED">
              <w:rPr>
                <w:b/>
                <w:bCs/>
                <w:color w:val="000000"/>
                <w:lang w:bidi="ar-SA"/>
              </w:rPr>
              <w:t> </w:t>
            </w:r>
          </w:p>
        </w:tc>
        <w:tc>
          <w:tcPr>
            <w:tcW w:w="730" w:type="dxa"/>
            <w:tcBorders>
              <w:top w:val="nil"/>
              <w:left w:val="nil"/>
              <w:bottom w:val="single" w:sz="4" w:space="0" w:color="auto"/>
              <w:right w:val="single" w:sz="4" w:space="0" w:color="auto"/>
            </w:tcBorders>
            <w:shd w:val="clear" w:color="000000" w:fill="8DB4E2"/>
            <w:noWrap/>
            <w:vAlign w:val="center"/>
            <w:hideMark/>
          </w:tcPr>
          <w:p w:rsidR="002347ED" w:rsidRPr="002347ED" w:rsidRDefault="002347ED" w:rsidP="002347ED">
            <w:pPr>
              <w:widowControl/>
              <w:autoSpaceDE/>
              <w:autoSpaceDN/>
              <w:jc w:val="center"/>
              <w:rPr>
                <w:b/>
                <w:bCs/>
                <w:color w:val="000000"/>
                <w:lang w:bidi="ar-SA"/>
              </w:rPr>
            </w:pPr>
            <w:r w:rsidRPr="002347ED">
              <w:rPr>
                <w:b/>
                <w:bCs/>
                <w:color w:val="000000"/>
                <w:lang w:bidi="ar-SA"/>
              </w:rPr>
              <w:t>Teori</w:t>
            </w:r>
          </w:p>
        </w:tc>
        <w:tc>
          <w:tcPr>
            <w:tcW w:w="1330" w:type="dxa"/>
            <w:tcBorders>
              <w:top w:val="nil"/>
              <w:left w:val="nil"/>
              <w:bottom w:val="single" w:sz="4" w:space="0" w:color="auto"/>
              <w:right w:val="single" w:sz="4" w:space="0" w:color="auto"/>
            </w:tcBorders>
            <w:shd w:val="clear" w:color="000000" w:fill="8DB4E2"/>
            <w:noWrap/>
            <w:vAlign w:val="center"/>
            <w:hideMark/>
          </w:tcPr>
          <w:p w:rsidR="002347ED" w:rsidRPr="002347ED" w:rsidRDefault="002347ED" w:rsidP="002347ED">
            <w:pPr>
              <w:widowControl/>
              <w:autoSpaceDE/>
              <w:autoSpaceDN/>
              <w:jc w:val="center"/>
              <w:rPr>
                <w:b/>
                <w:bCs/>
                <w:color w:val="000000"/>
                <w:lang w:bidi="ar-SA"/>
              </w:rPr>
            </w:pPr>
            <w:r w:rsidRPr="002347ED">
              <w:rPr>
                <w:b/>
                <w:bCs/>
                <w:color w:val="000000"/>
                <w:lang w:bidi="ar-SA"/>
              </w:rPr>
              <w:t>Praktikum</w:t>
            </w:r>
          </w:p>
        </w:tc>
        <w:tc>
          <w:tcPr>
            <w:tcW w:w="905" w:type="dxa"/>
            <w:tcBorders>
              <w:top w:val="nil"/>
              <w:left w:val="nil"/>
              <w:bottom w:val="single" w:sz="4" w:space="0" w:color="auto"/>
              <w:right w:val="single" w:sz="4" w:space="0" w:color="auto"/>
            </w:tcBorders>
            <w:shd w:val="clear" w:color="000000" w:fill="8DB4E2"/>
            <w:noWrap/>
            <w:vAlign w:val="center"/>
            <w:hideMark/>
          </w:tcPr>
          <w:p w:rsidR="002347ED" w:rsidRPr="002347ED" w:rsidRDefault="002347ED" w:rsidP="002347ED">
            <w:pPr>
              <w:widowControl/>
              <w:autoSpaceDE/>
              <w:autoSpaceDN/>
              <w:rPr>
                <w:color w:val="000000"/>
                <w:lang w:bidi="ar-SA"/>
              </w:rPr>
            </w:pPr>
            <w:r w:rsidRPr="002347ED">
              <w:rPr>
                <w:color w:val="000000"/>
                <w:lang w:bidi="ar-SA"/>
              </w:rPr>
              <w:t> </w:t>
            </w:r>
          </w:p>
        </w:tc>
        <w:tc>
          <w:tcPr>
            <w:tcW w:w="1195" w:type="dxa"/>
            <w:tcBorders>
              <w:top w:val="nil"/>
              <w:left w:val="nil"/>
              <w:bottom w:val="single" w:sz="4" w:space="0" w:color="auto"/>
              <w:right w:val="single" w:sz="4" w:space="0" w:color="auto"/>
            </w:tcBorders>
            <w:shd w:val="clear" w:color="000000" w:fill="8DB4E2"/>
            <w:noWrap/>
            <w:vAlign w:val="center"/>
            <w:hideMark/>
          </w:tcPr>
          <w:p w:rsidR="002347ED" w:rsidRPr="002347ED" w:rsidRDefault="002347ED" w:rsidP="002347ED">
            <w:pPr>
              <w:widowControl/>
              <w:autoSpaceDE/>
              <w:autoSpaceDN/>
              <w:rPr>
                <w:color w:val="000000"/>
                <w:lang w:bidi="ar-SA"/>
              </w:rPr>
            </w:pPr>
            <w:r w:rsidRPr="002347ED">
              <w:rPr>
                <w:color w:val="000000"/>
                <w:lang w:bidi="ar-SA"/>
              </w:rPr>
              <w:t> </w:t>
            </w:r>
          </w:p>
        </w:tc>
      </w:tr>
      <w:tr w:rsidR="00826456" w:rsidRPr="002347ED" w:rsidTr="00826456">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26456" w:rsidRPr="002347ED" w:rsidRDefault="00826456" w:rsidP="003A3551">
            <w:pPr>
              <w:widowControl/>
              <w:autoSpaceDE/>
              <w:autoSpaceDN/>
              <w:rPr>
                <w:color w:val="000000"/>
                <w:lang w:bidi="ar-SA"/>
              </w:rPr>
            </w:pPr>
            <w:r w:rsidRPr="002347ED">
              <w:rPr>
                <w:color w:val="000000"/>
                <w:lang w:bidi="ar-SA"/>
              </w:rPr>
              <w:t> </w:t>
            </w:r>
            <w:r>
              <w:rPr>
                <w:color w:val="000000"/>
                <w:lang w:bidi="ar-SA"/>
              </w:rPr>
              <w:t>1</w:t>
            </w:r>
          </w:p>
        </w:tc>
        <w:tc>
          <w:tcPr>
            <w:tcW w:w="3025" w:type="dxa"/>
            <w:tcBorders>
              <w:top w:val="nil"/>
              <w:left w:val="nil"/>
              <w:bottom w:val="single" w:sz="4" w:space="0" w:color="auto"/>
              <w:right w:val="single" w:sz="4" w:space="0" w:color="auto"/>
            </w:tcBorders>
            <w:shd w:val="clear" w:color="auto" w:fill="auto"/>
            <w:noWrap/>
            <w:vAlign w:val="center"/>
            <w:hideMark/>
          </w:tcPr>
          <w:p w:rsidR="00826456" w:rsidRDefault="00826456" w:rsidP="003A3551">
            <w:pPr>
              <w:rPr>
                <w:rFonts w:ascii="Calibri" w:hAnsi="Calibri" w:cs="Calibri"/>
                <w:color w:val="000000"/>
              </w:rPr>
            </w:pPr>
            <w:r>
              <w:rPr>
                <w:rFonts w:ascii="Calibri" w:hAnsi="Calibri" w:cs="Calibri"/>
                <w:color w:val="000000"/>
              </w:rPr>
              <w:t>Akuntansi Biaya</w:t>
            </w:r>
          </w:p>
        </w:tc>
        <w:tc>
          <w:tcPr>
            <w:tcW w:w="2615" w:type="dxa"/>
            <w:tcBorders>
              <w:top w:val="nil"/>
              <w:left w:val="nil"/>
              <w:bottom w:val="single" w:sz="4" w:space="0" w:color="auto"/>
              <w:right w:val="single" w:sz="4" w:space="0" w:color="auto"/>
            </w:tcBorders>
            <w:shd w:val="clear" w:color="auto" w:fill="auto"/>
            <w:noWrap/>
            <w:vAlign w:val="center"/>
            <w:hideMark/>
          </w:tcPr>
          <w:p w:rsidR="00826456" w:rsidRPr="002347ED" w:rsidRDefault="00826456" w:rsidP="003A3551">
            <w:pPr>
              <w:widowControl/>
              <w:autoSpaceDE/>
              <w:autoSpaceDN/>
              <w:rPr>
                <w:color w:val="000000"/>
                <w:lang w:bidi="ar-SA"/>
              </w:rPr>
            </w:pPr>
            <w:r w:rsidRPr="002347ED">
              <w:rPr>
                <w:color w:val="000000"/>
                <w:lang w:bidi="ar-SA"/>
              </w:rPr>
              <w:t> </w:t>
            </w:r>
          </w:p>
        </w:tc>
        <w:tc>
          <w:tcPr>
            <w:tcW w:w="730" w:type="dxa"/>
            <w:tcBorders>
              <w:top w:val="nil"/>
              <w:left w:val="nil"/>
              <w:bottom w:val="single" w:sz="4" w:space="0" w:color="auto"/>
              <w:right w:val="single" w:sz="4" w:space="0" w:color="auto"/>
            </w:tcBorders>
            <w:shd w:val="clear" w:color="auto" w:fill="auto"/>
            <w:noWrap/>
            <w:vAlign w:val="center"/>
            <w:hideMark/>
          </w:tcPr>
          <w:p w:rsidR="00826456" w:rsidRPr="002347ED" w:rsidRDefault="00826456" w:rsidP="00483E2E">
            <w:pPr>
              <w:widowControl/>
              <w:autoSpaceDE/>
              <w:autoSpaceDN/>
              <w:jc w:val="center"/>
              <w:rPr>
                <w:color w:val="000000"/>
                <w:lang w:bidi="ar-SA"/>
              </w:rPr>
            </w:pPr>
            <w:r>
              <w:rPr>
                <w:color w:val="000000"/>
                <w:lang w:bidi="ar-SA"/>
              </w:rPr>
              <w:t>√</w:t>
            </w:r>
          </w:p>
        </w:tc>
        <w:tc>
          <w:tcPr>
            <w:tcW w:w="1330" w:type="dxa"/>
            <w:tcBorders>
              <w:top w:val="nil"/>
              <w:left w:val="nil"/>
              <w:bottom w:val="single" w:sz="4" w:space="0" w:color="auto"/>
              <w:right w:val="single" w:sz="4" w:space="0" w:color="auto"/>
            </w:tcBorders>
            <w:shd w:val="clear" w:color="auto" w:fill="auto"/>
            <w:noWrap/>
            <w:hideMark/>
          </w:tcPr>
          <w:p w:rsidR="00826456" w:rsidRDefault="00826456" w:rsidP="004336F7">
            <w:pPr>
              <w:jc w:val="center"/>
            </w:pPr>
            <w:r w:rsidRPr="004F6EFF">
              <w:rPr>
                <w:color w:val="000000"/>
                <w:lang w:bidi="ar-SA"/>
              </w:rPr>
              <w:t>─</w:t>
            </w:r>
          </w:p>
        </w:tc>
        <w:tc>
          <w:tcPr>
            <w:tcW w:w="905" w:type="dxa"/>
            <w:tcBorders>
              <w:top w:val="nil"/>
              <w:left w:val="nil"/>
              <w:bottom w:val="single" w:sz="4" w:space="0" w:color="auto"/>
              <w:right w:val="single" w:sz="4" w:space="0" w:color="auto"/>
            </w:tcBorders>
            <w:shd w:val="clear" w:color="auto" w:fill="auto"/>
            <w:noWrap/>
            <w:vAlign w:val="center"/>
            <w:hideMark/>
          </w:tcPr>
          <w:p w:rsidR="00826456" w:rsidRPr="002347ED" w:rsidRDefault="00826456" w:rsidP="00826456">
            <w:pPr>
              <w:widowControl/>
              <w:autoSpaceDE/>
              <w:autoSpaceDN/>
              <w:jc w:val="center"/>
              <w:rPr>
                <w:color w:val="000000"/>
                <w:lang w:bidi="ar-SA"/>
              </w:rPr>
            </w:pPr>
            <w:r>
              <w:rPr>
                <w:color w:val="000000"/>
                <w:lang w:bidi="ar-SA"/>
              </w:rPr>
              <w:t>√</w:t>
            </w:r>
          </w:p>
        </w:tc>
        <w:tc>
          <w:tcPr>
            <w:tcW w:w="1195" w:type="dxa"/>
            <w:tcBorders>
              <w:top w:val="nil"/>
              <w:left w:val="nil"/>
              <w:bottom w:val="single" w:sz="4" w:space="0" w:color="auto"/>
              <w:right w:val="single" w:sz="4" w:space="0" w:color="auto"/>
            </w:tcBorders>
            <w:shd w:val="clear" w:color="auto" w:fill="auto"/>
            <w:noWrap/>
            <w:hideMark/>
          </w:tcPr>
          <w:p w:rsidR="00826456" w:rsidRDefault="00826456" w:rsidP="00826456">
            <w:pPr>
              <w:jc w:val="center"/>
            </w:pPr>
            <w:r w:rsidRPr="004F6EFF">
              <w:rPr>
                <w:color w:val="000000"/>
                <w:lang w:bidi="ar-SA"/>
              </w:rPr>
              <w:t>─</w:t>
            </w:r>
          </w:p>
        </w:tc>
      </w:tr>
      <w:tr w:rsidR="00826456" w:rsidRPr="002347ED" w:rsidTr="00826456">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26456" w:rsidRPr="002347ED" w:rsidRDefault="00826456" w:rsidP="003A3551">
            <w:pPr>
              <w:widowControl/>
              <w:autoSpaceDE/>
              <w:autoSpaceDN/>
              <w:rPr>
                <w:color w:val="000000"/>
                <w:lang w:bidi="ar-SA"/>
              </w:rPr>
            </w:pPr>
            <w:r w:rsidRPr="002347ED">
              <w:rPr>
                <w:color w:val="000000"/>
                <w:lang w:bidi="ar-SA"/>
              </w:rPr>
              <w:t> </w:t>
            </w:r>
            <w:r>
              <w:rPr>
                <w:color w:val="000000"/>
                <w:lang w:bidi="ar-SA"/>
              </w:rPr>
              <w:t>2</w:t>
            </w:r>
          </w:p>
        </w:tc>
        <w:tc>
          <w:tcPr>
            <w:tcW w:w="3025" w:type="dxa"/>
            <w:tcBorders>
              <w:top w:val="nil"/>
              <w:left w:val="nil"/>
              <w:bottom w:val="single" w:sz="4" w:space="0" w:color="auto"/>
              <w:right w:val="single" w:sz="4" w:space="0" w:color="auto"/>
            </w:tcBorders>
            <w:shd w:val="clear" w:color="auto" w:fill="auto"/>
            <w:noWrap/>
            <w:vAlign w:val="center"/>
            <w:hideMark/>
          </w:tcPr>
          <w:p w:rsidR="00826456" w:rsidRDefault="00826456" w:rsidP="003A3551">
            <w:pPr>
              <w:rPr>
                <w:rFonts w:ascii="Calibri" w:hAnsi="Calibri" w:cs="Calibri"/>
                <w:color w:val="000000"/>
              </w:rPr>
            </w:pPr>
            <w:r>
              <w:rPr>
                <w:rFonts w:ascii="Calibri" w:hAnsi="Calibri" w:cs="Calibri"/>
                <w:color w:val="000000"/>
              </w:rPr>
              <w:t>Akuntansi Keuangan I</w:t>
            </w:r>
          </w:p>
        </w:tc>
        <w:tc>
          <w:tcPr>
            <w:tcW w:w="2615" w:type="dxa"/>
            <w:tcBorders>
              <w:top w:val="nil"/>
              <w:left w:val="nil"/>
              <w:bottom w:val="single" w:sz="4" w:space="0" w:color="auto"/>
              <w:right w:val="single" w:sz="4" w:space="0" w:color="auto"/>
            </w:tcBorders>
            <w:shd w:val="clear" w:color="auto" w:fill="auto"/>
            <w:noWrap/>
            <w:vAlign w:val="center"/>
            <w:hideMark/>
          </w:tcPr>
          <w:p w:rsidR="00826456" w:rsidRPr="002347ED" w:rsidRDefault="00826456" w:rsidP="003A3551">
            <w:pPr>
              <w:widowControl/>
              <w:autoSpaceDE/>
              <w:autoSpaceDN/>
              <w:rPr>
                <w:color w:val="000000"/>
                <w:lang w:bidi="ar-SA"/>
              </w:rPr>
            </w:pPr>
            <w:r w:rsidRPr="002347ED">
              <w:rPr>
                <w:color w:val="000000"/>
                <w:lang w:bidi="ar-SA"/>
              </w:rPr>
              <w:t> </w:t>
            </w:r>
          </w:p>
        </w:tc>
        <w:tc>
          <w:tcPr>
            <w:tcW w:w="730" w:type="dxa"/>
            <w:tcBorders>
              <w:top w:val="nil"/>
              <w:left w:val="nil"/>
              <w:bottom w:val="single" w:sz="4" w:space="0" w:color="auto"/>
              <w:right w:val="single" w:sz="4" w:space="0" w:color="auto"/>
            </w:tcBorders>
            <w:shd w:val="clear" w:color="auto" w:fill="auto"/>
            <w:noWrap/>
            <w:hideMark/>
          </w:tcPr>
          <w:p w:rsidR="00826456" w:rsidRDefault="00826456" w:rsidP="00483E2E">
            <w:pPr>
              <w:jc w:val="center"/>
            </w:pPr>
            <w:r w:rsidRPr="00524460">
              <w:rPr>
                <w:color w:val="000000"/>
                <w:lang w:bidi="ar-SA"/>
              </w:rPr>
              <w:t>√</w:t>
            </w:r>
          </w:p>
        </w:tc>
        <w:tc>
          <w:tcPr>
            <w:tcW w:w="1330" w:type="dxa"/>
            <w:tcBorders>
              <w:top w:val="nil"/>
              <w:left w:val="nil"/>
              <w:bottom w:val="single" w:sz="4" w:space="0" w:color="auto"/>
              <w:right w:val="single" w:sz="4" w:space="0" w:color="auto"/>
            </w:tcBorders>
            <w:shd w:val="clear" w:color="auto" w:fill="auto"/>
            <w:noWrap/>
            <w:hideMark/>
          </w:tcPr>
          <w:p w:rsidR="00826456" w:rsidRDefault="00826456" w:rsidP="004336F7">
            <w:pPr>
              <w:jc w:val="center"/>
            </w:pPr>
            <w:r w:rsidRPr="004F6EFF">
              <w:rPr>
                <w:color w:val="000000"/>
                <w:lang w:bidi="ar-SA"/>
              </w:rPr>
              <w:t>─</w:t>
            </w:r>
          </w:p>
        </w:tc>
        <w:tc>
          <w:tcPr>
            <w:tcW w:w="905" w:type="dxa"/>
            <w:tcBorders>
              <w:top w:val="nil"/>
              <w:left w:val="nil"/>
              <w:bottom w:val="single" w:sz="4" w:space="0" w:color="auto"/>
              <w:right w:val="single" w:sz="4" w:space="0" w:color="auto"/>
            </w:tcBorders>
            <w:shd w:val="clear" w:color="auto" w:fill="auto"/>
            <w:noWrap/>
            <w:hideMark/>
          </w:tcPr>
          <w:p w:rsidR="00826456" w:rsidRDefault="00826456" w:rsidP="00826456">
            <w:pPr>
              <w:jc w:val="center"/>
            </w:pPr>
            <w:r w:rsidRPr="00524460">
              <w:rPr>
                <w:color w:val="000000"/>
                <w:lang w:bidi="ar-SA"/>
              </w:rPr>
              <w:t>√</w:t>
            </w:r>
          </w:p>
        </w:tc>
        <w:tc>
          <w:tcPr>
            <w:tcW w:w="1195" w:type="dxa"/>
            <w:tcBorders>
              <w:top w:val="nil"/>
              <w:left w:val="nil"/>
              <w:bottom w:val="single" w:sz="4" w:space="0" w:color="auto"/>
              <w:right w:val="single" w:sz="4" w:space="0" w:color="auto"/>
            </w:tcBorders>
            <w:shd w:val="clear" w:color="auto" w:fill="auto"/>
            <w:noWrap/>
            <w:hideMark/>
          </w:tcPr>
          <w:p w:rsidR="00826456" w:rsidRDefault="00826456" w:rsidP="00826456">
            <w:pPr>
              <w:jc w:val="center"/>
            </w:pPr>
            <w:r w:rsidRPr="004F6EFF">
              <w:rPr>
                <w:color w:val="000000"/>
                <w:lang w:bidi="ar-SA"/>
              </w:rPr>
              <w:t>─</w:t>
            </w:r>
          </w:p>
        </w:tc>
      </w:tr>
      <w:tr w:rsidR="00826456" w:rsidRPr="002347ED" w:rsidTr="00826456">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26456" w:rsidRPr="002347ED" w:rsidRDefault="00826456" w:rsidP="003A3551">
            <w:pPr>
              <w:widowControl/>
              <w:autoSpaceDE/>
              <w:autoSpaceDN/>
              <w:rPr>
                <w:color w:val="000000"/>
                <w:lang w:bidi="ar-SA"/>
              </w:rPr>
            </w:pPr>
            <w:r w:rsidRPr="002347ED">
              <w:rPr>
                <w:color w:val="000000"/>
                <w:lang w:bidi="ar-SA"/>
              </w:rPr>
              <w:t> </w:t>
            </w:r>
            <w:r>
              <w:rPr>
                <w:color w:val="000000"/>
                <w:lang w:bidi="ar-SA"/>
              </w:rPr>
              <w:t>3</w:t>
            </w:r>
          </w:p>
        </w:tc>
        <w:tc>
          <w:tcPr>
            <w:tcW w:w="3025" w:type="dxa"/>
            <w:tcBorders>
              <w:top w:val="nil"/>
              <w:left w:val="nil"/>
              <w:bottom w:val="single" w:sz="4" w:space="0" w:color="auto"/>
              <w:right w:val="single" w:sz="4" w:space="0" w:color="auto"/>
            </w:tcBorders>
            <w:shd w:val="clear" w:color="auto" w:fill="auto"/>
            <w:noWrap/>
            <w:vAlign w:val="center"/>
            <w:hideMark/>
          </w:tcPr>
          <w:p w:rsidR="00826456" w:rsidRDefault="00826456" w:rsidP="003A3551">
            <w:pPr>
              <w:rPr>
                <w:rFonts w:ascii="Calibri" w:hAnsi="Calibri" w:cs="Calibri"/>
                <w:color w:val="000000"/>
              </w:rPr>
            </w:pPr>
            <w:r>
              <w:rPr>
                <w:rFonts w:ascii="Calibri" w:hAnsi="Calibri" w:cs="Calibri"/>
                <w:color w:val="000000"/>
              </w:rPr>
              <w:t>Akuntansi Keuangan Lanjutan I</w:t>
            </w:r>
          </w:p>
        </w:tc>
        <w:tc>
          <w:tcPr>
            <w:tcW w:w="2615" w:type="dxa"/>
            <w:tcBorders>
              <w:top w:val="nil"/>
              <w:left w:val="nil"/>
              <w:bottom w:val="single" w:sz="4" w:space="0" w:color="auto"/>
              <w:right w:val="single" w:sz="4" w:space="0" w:color="auto"/>
            </w:tcBorders>
            <w:shd w:val="clear" w:color="auto" w:fill="auto"/>
            <w:noWrap/>
            <w:vAlign w:val="center"/>
            <w:hideMark/>
          </w:tcPr>
          <w:p w:rsidR="00826456" w:rsidRPr="002347ED" w:rsidRDefault="00826456" w:rsidP="003A3551">
            <w:pPr>
              <w:widowControl/>
              <w:autoSpaceDE/>
              <w:autoSpaceDN/>
              <w:rPr>
                <w:color w:val="000000"/>
                <w:lang w:bidi="ar-SA"/>
              </w:rPr>
            </w:pPr>
            <w:r w:rsidRPr="002347ED">
              <w:rPr>
                <w:color w:val="000000"/>
                <w:lang w:bidi="ar-SA"/>
              </w:rPr>
              <w:t> </w:t>
            </w:r>
          </w:p>
        </w:tc>
        <w:tc>
          <w:tcPr>
            <w:tcW w:w="730" w:type="dxa"/>
            <w:tcBorders>
              <w:top w:val="nil"/>
              <w:left w:val="nil"/>
              <w:bottom w:val="single" w:sz="4" w:space="0" w:color="auto"/>
              <w:right w:val="single" w:sz="4" w:space="0" w:color="auto"/>
            </w:tcBorders>
            <w:shd w:val="clear" w:color="auto" w:fill="auto"/>
            <w:noWrap/>
            <w:hideMark/>
          </w:tcPr>
          <w:p w:rsidR="00826456" w:rsidRDefault="00826456" w:rsidP="00483E2E">
            <w:pPr>
              <w:jc w:val="center"/>
            </w:pPr>
            <w:r w:rsidRPr="00524460">
              <w:rPr>
                <w:color w:val="000000"/>
                <w:lang w:bidi="ar-SA"/>
              </w:rPr>
              <w:t>√</w:t>
            </w:r>
          </w:p>
        </w:tc>
        <w:tc>
          <w:tcPr>
            <w:tcW w:w="1330" w:type="dxa"/>
            <w:tcBorders>
              <w:top w:val="nil"/>
              <w:left w:val="nil"/>
              <w:bottom w:val="single" w:sz="4" w:space="0" w:color="auto"/>
              <w:right w:val="single" w:sz="4" w:space="0" w:color="auto"/>
            </w:tcBorders>
            <w:shd w:val="clear" w:color="auto" w:fill="auto"/>
            <w:noWrap/>
            <w:hideMark/>
          </w:tcPr>
          <w:p w:rsidR="00826456" w:rsidRDefault="00826456" w:rsidP="004336F7">
            <w:pPr>
              <w:jc w:val="center"/>
            </w:pPr>
            <w:r w:rsidRPr="004F6EFF">
              <w:rPr>
                <w:color w:val="000000"/>
                <w:lang w:bidi="ar-SA"/>
              </w:rPr>
              <w:t>─</w:t>
            </w:r>
          </w:p>
        </w:tc>
        <w:tc>
          <w:tcPr>
            <w:tcW w:w="905" w:type="dxa"/>
            <w:tcBorders>
              <w:top w:val="nil"/>
              <w:left w:val="nil"/>
              <w:bottom w:val="single" w:sz="4" w:space="0" w:color="auto"/>
              <w:right w:val="single" w:sz="4" w:space="0" w:color="auto"/>
            </w:tcBorders>
            <w:shd w:val="clear" w:color="auto" w:fill="auto"/>
            <w:noWrap/>
            <w:hideMark/>
          </w:tcPr>
          <w:p w:rsidR="00826456" w:rsidRDefault="00826456" w:rsidP="00826456">
            <w:pPr>
              <w:jc w:val="center"/>
            </w:pPr>
            <w:r w:rsidRPr="00524460">
              <w:rPr>
                <w:color w:val="000000"/>
                <w:lang w:bidi="ar-SA"/>
              </w:rPr>
              <w:t>√</w:t>
            </w:r>
          </w:p>
        </w:tc>
        <w:tc>
          <w:tcPr>
            <w:tcW w:w="1195" w:type="dxa"/>
            <w:tcBorders>
              <w:top w:val="nil"/>
              <w:left w:val="nil"/>
              <w:bottom w:val="single" w:sz="4" w:space="0" w:color="auto"/>
              <w:right w:val="single" w:sz="4" w:space="0" w:color="auto"/>
            </w:tcBorders>
            <w:shd w:val="clear" w:color="auto" w:fill="auto"/>
            <w:noWrap/>
            <w:hideMark/>
          </w:tcPr>
          <w:p w:rsidR="00826456" w:rsidRDefault="00826456" w:rsidP="00826456">
            <w:pPr>
              <w:jc w:val="center"/>
            </w:pPr>
            <w:r w:rsidRPr="004F6EFF">
              <w:rPr>
                <w:color w:val="000000"/>
                <w:lang w:bidi="ar-SA"/>
              </w:rPr>
              <w:t>─</w:t>
            </w:r>
          </w:p>
        </w:tc>
      </w:tr>
      <w:tr w:rsidR="00826456" w:rsidRPr="002347ED" w:rsidTr="00826456">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26456" w:rsidRPr="002347ED" w:rsidRDefault="00826456" w:rsidP="003A3551">
            <w:pPr>
              <w:widowControl/>
              <w:autoSpaceDE/>
              <w:autoSpaceDN/>
              <w:rPr>
                <w:color w:val="000000"/>
                <w:lang w:bidi="ar-SA"/>
              </w:rPr>
            </w:pPr>
            <w:r w:rsidRPr="002347ED">
              <w:rPr>
                <w:color w:val="000000"/>
                <w:lang w:bidi="ar-SA"/>
              </w:rPr>
              <w:t> </w:t>
            </w:r>
            <w:r>
              <w:rPr>
                <w:color w:val="000000"/>
                <w:lang w:bidi="ar-SA"/>
              </w:rPr>
              <w:t>4</w:t>
            </w:r>
          </w:p>
        </w:tc>
        <w:tc>
          <w:tcPr>
            <w:tcW w:w="3025" w:type="dxa"/>
            <w:tcBorders>
              <w:top w:val="nil"/>
              <w:left w:val="nil"/>
              <w:bottom w:val="single" w:sz="4" w:space="0" w:color="auto"/>
              <w:right w:val="single" w:sz="4" w:space="0" w:color="auto"/>
            </w:tcBorders>
            <w:shd w:val="clear" w:color="auto" w:fill="auto"/>
            <w:noWrap/>
            <w:vAlign w:val="center"/>
            <w:hideMark/>
          </w:tcPr>
          <w:p w:rsidR="00826456" w:rsidRDefault="00826456" w:rsidP="003A3551">
            <w:pPr>
              <w:rPr>
                <w:rFonts w:ascii="Calibri" w:hAnsi="Calibri" w:cs="Calibri"/>
                <w:color w:val="000000"/>
              </w:rPr>
            </w:pPr>
            <w:r>
              <w:rPr>
                <w:rFonts w:ascii="Calibri" w:hAnsi="Calibri" w:cs="Calibri"/>
                <w:color w:val="000000"/>
              </w:rPr>
              <w:t>Akuntansi Sektor Publik</w:t>
            </w:r>
          </w:p>
        </w:tc>
        <w:tc>
          <w:tcPr>
            <w:tcW w:w="2615" w:type="dxa"/>
            <w:tcBorders>
              <w:top w:val="nil"/>
              <w:left w:val="nil"/>
              <w:bottom w:val="single" w:sz="4" w:space="0" w:color="auto"/>
              <w:right w:val="single" w:sz="4" w:space="0" w:color="auto"/>
            </w:tcBorders>
            <w:shd w:val="clear" w:color="auto" w:fill="auto"/>
            <w:noWrap/>
            <w:vAlign w:val="center"/>
            <w:hideMark/>
          </w:tcPr>
          <w:p w:rsidR="00826456" w:rsidRPr="002347ED" w:rsidRDefault="00826456" w:rsidP="003A3551">
            <w:pPr>
              <w:widowControl/>
              <w:autoSpaceDE/>
              <w:autoSpaceDN/>
              <w:rPr>
                <w:color w:val="000000"/>
                <w:lang w:bidi="ar-SA"/>
              </w:rPr>
            </w:pPr>
            <w:r w:rsidRPr="002347ED">
              <w:rPr>
                <w:color w:val="000000"/>
                <w:lang w:bidi="ar-SA"/>
              </w:rPr>
              <w:t> </w:t>
            </w:r>
          </w:p>
        </w:tc>
        <w:tc>
          <w:tcPr>
            <w:tcW w:w="730" w:type="dxa"/>
            <w:tcBorders>
              <w:top w:val="nil"/>
              <w:left w:val="nil"/>
              <w:bottom w:val="single" w:sz="4" w:space="0" w:color="auto"/>
              <w:right w:val="single" w:sz="4" w:space="0" w:color="auto"/>
            </w:tcBorders>
            <w:shd w:val="clear" w:color="auto" w:fill="auto"/>
            <w:noWrap/>
            <w:hideMark/>
          </w:tcPr>
          <w:p w:rsidR="00826456" w:rsidRDefault="00826456" w:rsidP="00483E2E">
            <w:pPr>
              <w:jc w:val="center"/>
            </w:pPr>
            <w:r w:rsidRPr="00524460">
              <w:rPr>
                <w:color w:val="000000"/>
                <w:lang w:bidi="ar-SA"/>
              </w:rPr>
              <w:t>√</w:t>
            </w:r>
          </w:p>
        </w:tc>
        <w:tc>
          <w:tcPr>
            <w:tcW w:w="1330" w:type="dxa"/>
            <w:tcBorders>
              <w:top w:val="nil"/>
              <w:left w:val="nil"/>
              <w:bottom w:val="single" w:sz="4" w:space="0" w:color="auto"/>
              <w:right w:val="single" w:sz="4" w:space="0" w:color="auto"/>
            </w:tcBorders>
            <w:shd w:val="clear" w:color="auto" w:fill="auto"/>
            <w:noWrap/>
            <w:hideMark/>
          </w:tcPr>
          <w:p w:rsidR="00826456" w:rsidRDefault="00826456" w:rsidP="004336F7">
            <w:pPr>
              <w:jc w:val="center"/>
            </w:pPr>
            <w:r w:rsidRPr="004F6EFF">
              <w:rPr>
                <w:color w:val="000000"/>
                <w:lang w:bidi="ar-SA"/>
              </w:rPr>
              <w:t>─</w:t>
            </w:r>
          </w:p>
        </w:tc>
        <w:tc>
          <w:tcPr>
            <w:tcW w:w="905" w:type="dxa"/>
            <w:tcBorders>
              <w:top w:val="nil"/>
              <w:left w:val="nil"/>
              <w:bottom w:val="single" w:sz="4" w:space="0" w:color="auto"/>
              <w:right w:val="single" w:sz="4" w:space="0" w:color="auto"/>
            </w:tcBorders>
            <w:shd w:val="clear" w:color="auto" w:fill="auto"/>
            <w:noWrap/>
            <w:hideMark/>
          </w:tcPr>
          <w:p w:rsidR="00826456" w:rsidRDefault="00826456" w:rsidP="00826456">
            <w:pPr>
              <w:jc w:val="center"/>
            </w:pPr>
            <w:r w:rsidRPr="00524460">
              <w:rPr>
                <w:color w:val="000000"/>
                <w:lang w:bidi="ar-SA"/>
              </w:rPr>
              <w:t>√</w:t>
            </w:r>
          </w:p>
        </w:tc>
        <w:tc>
          <w:tcPr>
            <w:tcW w:w="1195" w:type="dxa"/>
            <w:tcBorders>
              <w:top w:val="nil"/>
              <w:left w:val="nil"/>
              <w:bottom w:val="single" w:sz="4" w:space="0" w:color="auto"/>
              <w:right w:val="single" w:sz="4" w:space="0" w:color="auto"/>
            </w:tcBorders>
            <w:shd w:val="clear" w:color="auto" w:fill="auto"/>
            <w:noWrap/>
            <w:hideMark/>
          </w:tcPr>
          <w:p w:rsidR="00826456" w:rsidRDefault="00826456" w:rsidP="00826456">
            <w:pPr>
              <w:jc w:val="center"/>
            </w:pPr>
            <w:r w:rsidRPr="004F6EFF">
              <w:rPr>
                <w:color w:val="000000"/>
                <w:lang w:bidi="ar-SA"/>
              </w:rPr>
              <w:t>─</w:t>
            </w:r>
          </w:p>
        </w:tc>
      </w:tr>
      <w:tr w:rsidR="00826456" w:rsidRPr="002347ED" w:rsidTr="00826456">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26456" w:rsidRPr="002347ED" w:rsidRDefault="00826456" w:rsidP="003A3551">
            <w:pPr>
              <w:widowControl/>
              <w:autoSpaceDE/>
              <w:autoSpaceDN/>
              <w:rPr>
                <w:color w:val="000000"/>
                <w:lang w:bidi="ar-SA"/>
              </w:rPr>
            </w:pPr>
            <w:r w:rsidRPr="002347ED">
              <w:rPr>
                <w:color w:val="000000"/>
                <w:lang w:bidi="ar-SA"/>
              </w:rPr>
              <w:t> </w:t>
            </w:r>
            <w:r>
              <w:rPr>
                <w:color w:val="000000"/>
                <w:lang w:bidi="ar-SA"/>
              </w:rPr>
              <w:t>5</w:t>
            </w:r>
          </w:p>
        </w:tc>
        <w:tc>
          <w:tcPr>
            <w:tcW w:w="3025" w:type="dxa"/>
            <w:tcBorders>
              <w:top w:val="nil"/>
              <w:left w:val="nil"/>
              <w:bottom w:val="single" w:sz="4" w:space="0" w:color="auto"/>
              <w:right w:val="single" w:sz="4" w:space="0" w:color="auto"/>
            </w:tcBorders>
            <w:shd w:val="clear" w:color="auto" w:fill="auto"/>
            <w:noWrap/>
            <w:vAlign w:val="center"/>
            <w:hideMark/>
          </w:tcPr>
          <w:p w:rsidR="00826456" w:rsidRDefault="00826456" w:rsidP="003A3551">
            <w:pPr>
              <w:rPr>
                <w:rFonts w:ascii="Calibri" w:hAnsi="Calibri" w:cs="Calibri"/>
                <w:color w:val="000000"/>
              </w:rPr>
            </w:pPr>
            <w:r>
              <w:rPr>
                <w:rFonts w:ascii="Calibri" w:hAnsi="Calibri" w:cs="Calibri"/>
                <w:color w:val="000000"/>
              </w:rPr>
              <w:t>Akuntansi Syariah ****</w:t>
            </w:r>
          </w:p>
        </w:tc>
        <w:tc>
          <w:tcPr>
            <w:tcW w:w="2615" w:type="dxa"/>
            <w:tcBorders>
              <w:top w:val="nil"/>
              <w:left w:val="nil"/>
              <w:bottom w:val="single" w:sz="4" w:space="0" w:color="auto"/>
              <w:right w:val="single" w:sz="4" w:space="0" w:color="auto"/>
            </w:tcBorders>
            <w:shd w:val="clear" w:color="auto" w:fill="auto"/>
            <w:noWrap/>
            <w:vAlign w:val="center"/>
            <w:hideMark/>
          </w:tcPr>
          <w:p w:rsidR="00826456" w:rsidRPr="002347ED" w:rsidRDefault="00826456" w:rsidP="003A3551">
            <w:pPr>
              <w:widowControl/>
              <w:autoSpaceDE/>
              <w:autoSpaceDN/>
              <w:rPr>
                <w:color w:val="000000"/>
                <w:lang w:bidi="ar-SA"/>
              </w:rPr>
            </w:pPr>
            <w:r w:rsidRPr="002347ED">
              <w:rPr>
                <w:color w:val="000000"/>
                <w:lang w:bidi="ar-SA"/>
              </w:rPr>
              <w:t> </w:t>
            </w:r>
          </w:p>
        </w:tc>
        <w:tc>
          <w:tcPr>
            <w:tcW w:w="730" w:type="dxa"/>
            <w:tcBorders>
              <w:top w:val="nil"/>
              <w:left w:val="nil"/>
              <w:bottom w:val="single" w:sz="4" w:space="0" w:color="auto"/>
              <w:right w:val="single" w:sz="4" w:space="0" w:color="auto"/>
            </w:tcBorders>
            <w:shd w:val="clear" w:color="auto" w:fill="auto"/>
            <w:noWrap/>
            <w:hideMark/>
          </w:tcPr>
          <w:p w:rsidR="00826456" w:rsidRDefault="00826456" w:rsidP="00483E2E">
            <w:pPr>
              <w:jc w:val="center"/>
            </w:pPr>
            <w:r w:rsidRPr="00524460">
              <w:rPr>
                <w:color w:val="000000"/>
                <w:lang w:bidi="ar-SA"/>
              </w:rPr>
              <w:t>√</w:t>
            </w:r>
          </w:p>
        </w:tc>
        <w:tc>
          <w:tcPr>
            <w:tcW w:w="1330" w:type="dxa"/>
            <w:tcBorders>
              <w:top w:val="nil"/>
              <w:left w:val="nil"/>
              <w:bottom w:val="single" w:sz="4" w:space="0" w:color="auto"/>
              <w:right w:val="single" w:sz="4" w:space="0" w:color="auto"/>
            </w:tcBorders>
            <w:shd w:val="clear" w:color="auto" w:fill="auto"/>
            <w:noWrap/>
            <w:hideMark/>
          </w:tcPr>
          <w:p w:rsidR="00826456" w:rsidRDefault="00826456" w:rsidP="004336F7">
            <w:pPr>
              <w:jc w:val="center"/>
            </w:pPr>
            <w:r w:rsidRPr="004F6EFF">
              <w:rPr>
                <w:color w:val="000000"/>
                <w:lang w:bidi="ar-SA"/>
              </w:rPr>
              <w:t>─</w:t>
            </w:r>
          </w:p>
        </w:tc>
        <w:tc>
          <w:tcPr>
            <w:tcW w:w="905" w:type="dxa"/>
            <w:tcBorders>
              <w:top w:val="nil"/>
              <w:left w:val="nil"/>
              <w:bottom w:val="single" w:sz="4" w:space="0" w:color="auto"/>
              <w:right w:val="single" w:sz="4" w:space="0" w:color="auto"/>
            </w:tcBorders>
            <w:shd w:val="clear" w:color="auto" w:fill="auto"/>
            <w:noWrap/>
            <w:hideMark/>
          </w:tcPr>
          <w:p w:rsidR="00826456" w:rsidRDefault="00826456" w:rsidP="00826456">
            <w:pPr>
              <w:jc w:val="center"/>
            </w:pPr>
            <w:r w:rsidRPr="00524460">
              <w:rPr>
                <w:color w:val="000000"/>
                <w:lang w:bidi="ar-SA"/>
              </w:rPr>
              <w:t>√</w:t>
            </w:r>
          </w:p>
        </w:tc>
        <w:tc>
          <w:tcPr>
            <w:tcW w:w="1195" w:type="dxa"/>
            <w:tcBorders>
              <w:top w:val="nil"/>
              <w:left w:val="nil"/>
              <w:bottom w:val="single" w:sz="4" w:space="0" w:color="auto"/>
              <w:right w:val="single" w:sz="4" w:space="0" w:color="auto"/>
            </w:tcBorders>
            <w:shd w:val="clear" w:color="auto" w:fill="auto"/>
            <w:noWrap/>
            <w:hideMark/>
          </w:tcPr>
          <w:p w:rsidR="00826456" w:rsidRDefault="00826456" w:rsidP="00826456">
            <w:pPr>
              <w:jc w:val="center"/>
            </w:pPr>
            <w:r w:rsidRPr="004F6EFF">
              <w:rPr>
                <w:color w:val="000000"/>
                <w:lang w:bidi="ar-SA"/>
              </w:rPr>
              <w:t>─</w:t>
            </w:r>
          </w:p>
        </w:tc>
      </w:tr>
      <w:tr w:rsidR="00826456" w:rsidRPr="002347ED" w:rsidTr="0082645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826456" w:rsidRPr="002347ED" w:rsidRDefault="00826456" w:rsidP="003A3551">
            <w:pPr>
              <w:widowControl/>
              <w:autoSpaceDE/>
              <w:autoSpaceDN/>
              <w:rPr>
                <w:color w:val="000000"/>
                <w:lang w:bidi="ar-SA"/>
              </w:rPr>
            </w:pPr>
            <w:r w:rsidRPr="002347ED">
              <w:rPr>
                <w:color w:val="000000"/>
                <w:lang w:bidi="ar-SA"/>
              </w:rPr>
              <w:t> </w:t>
            </w:r>
            <w:r>
              <w:rPr>
                <w:color w:val="000000"/>
                <w:lang w:bidi="ar-SA"/>
              </w:rPr>
              <w:t>6</w:t>
            </w:r>
          </w:p>
        </w:tc>
        <w:tc>
          <w:tcPr>
            <w:tcW w:w="3025" w:type="dxa"/>
            <w:tcBorders>
              <w:top w:val="nil"/>
              <w:left w:val="nil"/>
              <w:bottom w:val="single" w:sz="4" w:space="0" w:color="auto"/>
              <w:right w:val="single" w:sz="4" w:space="0" w:color="auto"/>
            </w:tcBorders>
            <w:shd w:val="clear" w:color="auto" w:fill="auto"/>
            <w:noWrap/>
            <w:vAlign w:val="center"/>
            <w:hideMark/>
          </w:tcPr>
          <w:p w:rsidR="00826456" w:rsidRDefault="00826456" w:rsidP="003A3551">
            <w:pPr>
              <w:rPr>
                <w:rFonts w:ascii="Calibri" w:hAnsi="Calibri" w:cs="Calibri"/>
                <w:color w:val="000000"/>
              </w:rPr>
            </w:pPr>
            <w:r>
              <w:rPr>
                <w:rFonts w:ascii="Calibri" w:hAnsi="Calibri" w:cs="Calibri"/>
                <w:color w:val="000000"/>
              </w:rPr>
              <w:t>Analisis Laporan Keuangan ***</w:t>
            </w:r>
          </w:p>
        </w:tc>
        <w:tc>
          <w:tcPr>
            <w:tcW w:w="2615" w:type="dxa"/>
            <w:tcBorders>
              <w:top w:val="nil"/>
              <w:left w:val="nil"/>
              <w:bottom w:val="single" w:sz="4" w:space="0" w:color="auto"/>
              <w:right w:val="single" w:sz="4" w:space="0" w:color="auto"/>
            </w:tcBorders>
            <w:shd w:val="clear" w:color="auto" w:fill="auto"/>
            <w:noWrap/>
            <w:vAlign w:val="bottom"/>
            <w:hideMark/>
          </w:tcPr>
          <w:p w:rsidR="00826456" w:rsidRPr="002347ED" w:rsidRDefault="00826456" w:rsidP="003A3551">
            <w:pPr>
              <w:widowControl/>
              <w:autoSpaceDE/>
              <w:autoSpaceDN/>
              <w:rPr>
                <w:color w:val="000000"/>
                <w:lang w:bidi="ar-SA"/>
              </w:rPr>
            </w:pPr>
            <w:r w:rsidRPr="002347ED">
              <w:rPr>
                <w:color w:val="000000"/>
                <w:lang w:bidi="ar-SA"/>
              </w:rPr>
              <w:t> </w:t>
            </w:r>
          </w:p>
        </w:tc>
        <w:tc>
          <w:tcPr>
            <w:tcW w:w="730" w:type="dxa"/>
            <w:tcBorders>
              <w:top w:val="nil"/>
              <w:left w:val="nil"/>
              <w:bottom w:val="single" w:sz="4" w:space="0" w:color="auto"/>
              <w:right w:val="single" w:sz="4" w:space="0" w:color="auto"/>
            </w:tcBorders>
            <w:shd w:val="clear" w:color="auto" w:fill="auto"/>
            <w:noWrap/>
            <w:hideMark/>
          </w:tcPr>
          <w:p w:rsidR="00826456" w:rsidRDefault="00826456" w:rsidP="00483E2E">
            <w:pPr>
              <w:jc w:val="center"/>
            </w:pPr>
            <w:r w:rsidRPr="00524460">
              <w:rPr>
                <w:color w:val="000000"/>
                <w:lang w:bidi="ar-SA"/>
              </w:rPr>
              <w:t>√</w:t>
            </w:r>
          </w:p>
        </w:tc>
        <w:tc>
          <w:tcPr>
            <w:tcW w:w="1330" w:type="dxa"/>
            <w:tcBorders>
              <w:top w:val="nil"/>
              <w:left w:val="nil"/>
              <w:bottom w:val="single" w:sz="4" w:space="0" w:color="auto"/>
              <w:right w:val="single" w:sz="4" w:space="0" w:color="auto"/>
            </w:tcBorders>
            <w:shd w:val="clear" w:color="auto" w:fill="auto"/>
            <w:noWrap/>
            <w:hideMark/>
          </w:tcPr>
          <w:p w:rsidR="00826456" w:rsidRDefault="00826456" w:rsidP="004336F7">
            <w:pPr>
              <w:jc w:val="center"/>
            </w:pPr>
            <w:r w:rsidRPr="004F6EFF">
              <w:rPr>
                <w:color w:val="000000"/>
                <w:lang w:bidi="ar-SA"/>
              </w:rPr>
              <w:t>─</w:t>
            </w:r>
          </w:p>
        </w:tc>
        <w:tc>
          <w:tcPr>
            <w:tcW w:w="905" w:type="dxa"/>
            <w:tcBorders>
              <w:top w:val="nil"/>
              <w:left w:val="nil"/>
              <w:bottom w:val="single" w:sz="4" w:space="0" w:color="auto"/>
              <w:right w:val="single" w:sz="4" w:space="0" w:color="auto"/>
            </w:tcBorders>
            <w:shd w:val="clear" w:color="auto" w:fill="auto"/>
            <w:noWrap/>
            <w:hideMark/>
          </w:tcPr>
          <w:p w:rsidR="00826456" w:rsidRDefault="00826456" w:rsidP="00826456">
            <w:pPr>
              <w:jc w:val="center"/>
            </w:pPr>
            <w:r w:rsidRPr="00524460">
              <w:rPr>
                <w:color w:val="000000"/>
                <w:lang w:bidi="ar-SA"/>
              </w:rPr>
              <w:t>√</w:t>
            </w:r>
          </w:p>
        </w:tc>
        <w:tc>
          <w:tcPr>
            <w:tcW w:w="1195" w:type="dxa"/>
            <w:tcBorders>
              <w:top w:val="nil"/>
              <w:left w:val="nil"/>
              <w:bottom w:val="single" w:sz="4" w:space="0" w:color="auto"/>
              <w:right w:val="single" w:sz="4" w:space="0" w:color="auto"/>
            </w:tcBorders>
            <w:shd w:val="clear" w:color="auto" w:fill="auto"/>
            <w:noWrap/>
            <w:hideMark/>
          </w:tcPr>
          <w:p w:rsidR="00826456" w:rsidRDefault="00826456" w:rsidP="00826456">
            <w:pPr>
              <w:jc w:val="center"/>
            </w:pPr>
            <w:r w:rsidRPr="004F6EFF">
              <w:rPr>
                <w:color w:val="000000"/>
                <w:lang w:bidi="ar-SA"/>
              </w:rPr>
              <w:t>─</w:t>
            </w:r>
          </w:p>
        </w:tc>
      </w:tr>
      <w:tr w:rsidR="00826456" w:rsidRPr="002347ED" w:rsidTr="0082645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826456" w:rsidRPr="002347ED" w:rsidRDefault="00826456" w:rsidP="003A3551">
            <w:pPr>
              <w:widowControl/>
              <w:autoSpaceDE/>
              <w:autoSpaceDN/>
              <w:rPr>
                <w:color w:val="000000"/>
                <w:lang w:bidi="ar-SA"/>
              </w:rPr>
            </w:pPr>
            <w:r w:rsidRPr="002347ED">
              <w:rPr>
                <w:color w:val="000000"/>
                <w:lang w:bidi="ar-SA"/>
              </w:rPr>
              <w:t> </w:t>
            </w:r>
            <w:r>
              <w:rPr>
                <w:color w:val="000000"/>
                <w:lang w:bidi="ar-SA"/>
              </w:rPr>
              <w:t>7</w:t>
            </w:r>
          </w:p>
        </w:tc>
        <w:tc>
          <w:tcPr>
            <w:tcW w:w="3025" w:type="dxa"/>
            <w:tcBorders>
              <w:top w:val="nil"/>
              <w:left w:val="nil"/>
              <w:bottom w:val="single" w:sz="4" w:space="0" w:color="auto"/>
              <w:right w:val="single" w:sz="4" w:space="0" w:color="auto"/>
            </w:tcBorders>
            <w:shd w:val="clear" w:color="auto" w:fill="auto"/>
            <w:noWrap/>
            <w:vAlign w:val="center"/>
            <w:hideMark/>
          </w:tcPr>
          <w:p w:rsidR="00826456" w:rsidRDefault="00826456" w:rsidP="003A3551">
            <w:pPr>
              <w:rPr>
                <w:rFonts w:ascii="Calibri" w:hAnsi="Calibri" w:cs="Calibri"/>
                <w:color w:val="000000"/>
              </w:rPr>
            </w:pPr>
            <w:r>
              <w:rPr>
                <w:rFonts w:ascii="Calibri" w:hAnsi="Calibri" w:cs="Calibri"/>
                <w:color w:val="000000"/>
              </w:rPr>
              <w:t>Analisis Sekuritas dan Portofolio</w:t>
            </w:r>
          </w:p>
        </w:tc>
        <w:tc>
          <w:tcPr>
            <w:tcW w:w="2615" w:type="dxa"/>
            <w:tcBorders>
              <w:top w:val="nil"/>
              <w:left w:val="nil"/>
              <w:bottom w:val="single" w:sz="4" w:space="0" w:color="auto"/>
              <w:right w:val="single" w:sz="4" w:space="0" w:color="auto"/>
            </w:tcBorders>
            <w:shd w:val="clear" w:color="auto" w:fill="auto"/>
            <w:noWrap/>
            <w:vAlign w:val="bottom"/>
            <w:hideMark/>
          </w:tcPr>
          <w:p w:rsidR="00826456" w:rsidRPr="002347ED" w:rsidRDefault="00826456" w:rsidP="003A3551">
            <w:pPr>
              <w:widowControl/>
              <w:autoSpaceDE/>
              <w:autoSpaceDN/>
              <w:rPr>
                <w:color w:val="000000"/>
                <w:lang w:bidi="ar-SA"/>
              </w:rPr>
            </w:pPr>
            <w:r w:rsidRPr="002347ED">
              <w:rPr>
                <w:color w:val="000000"/>
                <w:lang w:bidi="ar-SA"/>
              </w:rPr>
              <w:t> </w:t>
            </w:r>
          </w:p>
        </w:tc>
        <w:tc>
          <w:tcPr>
            <w:tcW w:w="730" w:type="dxa"/>
            <w:tcBorders>
              <w:top w:val="nil"/>
              <w:left w:val="nil"/>
              <w:bottom w:val="single" w:sz="4" w:space="0" w:color="auto"/>
              <w:right w:val="single" w:sz="4" w:space="0" w:color="auto"/>
            </w:tcBorders>
            <w:shd w:val="clear" w:color="auto" w:fill="auto"/>
            <w:noWrap/>
            <w:hideMark/>
          </w:tcPr>
          <w:p w:rsidR="00826456" w:rsidRDefault="00826456" w:rsidP="00483E2E">
            <w:pPr>
              <w:jc w:val="center"/>
            </w:pPr>
            <w:r w:rsidRPr="00524460">
              <w:rPr>
                <w:color w:val="000000"/>
                <w:lang w:bidi="ar-SA"/>
              </w:rPr>
              <w:t>√</w:t>
            </w:r>
          </w:p>
        </w:tc>
        <w:tc>
          <w:tcPr>
            <w:tcW w:w="1330" w:type="dxa"/>
            <w:tcBorders>
              <w:top w:val="nil"/>
              <w:left w:val="nil"/>
              <w:bottom w:val="single" w:sz="4" w:space="0" w:color="auto"/>
              <w:right w:val="single" w:sz="4" w:space="0" w:color="auto"/>
            </w:tcBorders>
            <w:shd w:val="clear" w:color="auto" w:fill="auto"/>
            <w:noWrap/>
            <w:vAlign w:val="center"/>
            <w:hideMark/>
          </w:tcPr>
          <w:p w:rsidR="00826456" w:rsidRPr="002347ED" w:rsidRDefault="00826456" w:rsidP="004336F7">
            <w:pPr>
              <w:widowControl/>
              <w:autoSpaceDE/>
              <w:autoSpaceDN/>
              <w:jc w:val="center"/>
              <w:rPr>
                <w:color w:val="000000"/>
                <w:lang w:bidi="ar-SA"/>
              </w:rPr>
            </w:pPr>
            <w:r w:rsidRPr="004F6EFF">
              <w:rPr>
                <w:color w:val="000000"/>
                <w:lang w:bidi="ar-SA"/>
              </w:rPr>
              <w:t>─</w:t>
            </w:r>
          </w:p>
        </w:tc>
        <w:tc>
          <w:tcPr>
            <w:tcW w:w="905" w:type="dxa"/>
            <w:tcBorders>
              <w:top w:val="nil"/>
              <w:left w:val="nil"/>
              <w:bottom w:val="single" w:sz="4" w:space="0" w:color="auto"/>
              <w:right w:val="single" w:sz="4" w:space="0" w:color="auto"/>
            </w:tcBorders>
            <w:shd w:val="clear" w:color="auto" w:fill="auto"/>
            <w:noWrap/>
            <w:vAlign w:val="center"/>
            <w:hideMark/>
          </w:tcPr>
          <w:p w:rsidR="00826456" w:rsidRDefault="00826456" w:rsidP="00826456">
            <w:pPr>
              <w:jc w:val="center"/>
            </w:pPr>
            <w:r w:rsidRPr="003D5B47">
              <w:rPr>
                <w:color w:val="000000"/>
                <w:lang w:bidi="ar-SA"/>
              </w:rPr>
              <w:t>√</w:t>
            </w:r>
          </w:p>
        </w:tc>
        <w:tc>
          <w:tcPr>
            <w:tcW w:w="1195" w:type="dxa"/>
            <w:tcBorders>
              <w:top w:val="nil"/>
              <w:left w:val="nil"/>
              <w:bottom w:val="single" w:sz="4" w:space="0" w:color="auto"/>
              <w:right w:val="single" w:sz="4" w:space="0" w:color="auto"/>
            </w:tcBorders>
            <w:shd w:val="clear" w:color="auto" w:fill="auto"/>
            <w:noWrap/>
            <w:vAlign w:val="center"/>
            <w:hideMark/>
          </w:tcPr>
          <w:p w:rsidR="00826456" w:rsidRDefault="00826456" w:rsidP="00826456">
            <w:pPr>
              <w:jc w:val="center"/>
            </w:pPr>
            <w:r w:rsidRPr="004F6EFF">
              <w:rPr>
                <w:color w:val="000000"/>
                <w:lang w:bidi="ar-SA"/>
              </w:rPr>
              <w:t>─</w:t>
            </w:r>
          </w:p>
        </w:tc>
      </w:tr>
      <w:tr w:rsidR="00826456" w:rsidRPr="002347ED" w:rsidTr="0082645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rsidR="00826456" w:rsidRPr="002347ED" w:rsidRDefault="00826456" w:rsidP="003A3551">
            <w:pPr>
              <w:widowControl/>
              <w:autoSpaceDE/>
              <w:autoSpaceDN/>
              <w:rPr>
                <w:color w:val="000000"/>
                <w:lang w:bidi="ar-SA"/>
              </w:rPr>
            </w:pPr>
            <w:r>
              <w:rPr>
                <w:color w:val="000000"/>
                <w:lang w:bidi="ar-SA"/>
              </w:rPr>
              <w:t>8</w:t>
            </w:r>
          </w:p>
        </w:tc>
        <w:tc>
          <w:tcPr>
            <w:tcW w:w="3025" w:type="dxa"/>
            <w:tcBorders>
              <w:top w:val="nil"/>
              <w:left w:val="nil"/>
              <w:bottom w:val="single" w:sz="4" w:space="0" w:color="auto"/>
              <w:right w:val="single" w:sz="4" w:space="0" w:color="auto"/>
            </w:tcBorders>
            <w:shd w:val="clear" w:color="auto" w:fill="auto"/>
            <w:noWrap/>
            <w:vAlign w:val="center"/>
          </w:tcPr>
          <w:p w:rsidR="00826456" w:rsidRDefault="00826456" w:rsidP="003A3551">
            <w:pPr>
              <w:rPr>
                <w:rFonts w:ascii="Calibri" w:hAnsi="Calibri" w:cs="Calibri"/>
                <w:color w:val="000000"/>
              </w:rPr>
            </w:pPr>
            <w:r>
              <w:rPr>
                <w:rFonts w:ascii="Calibri" w:hAnsi="Calibri" w:cs="Calibri"/>
                <w:color w:val="000000"/>
              </w:rPr>
              <w:t>Aplikasi Komputer Statistik</w:t>
            </w:r>
          </w:p>
        </w:tc>
        <w:tc>
          <w:tcPr>
            <w:tcW w:w="2615" w:type="dxa"/>
            <w:tcBorders>
              <w:top w:val="nil"/>
              <w:left w:val="nil"/>
              <w:bottom w:val="single" w:sz="4" w:space="0" w:color="auto"/>
              <w:right w:val="single" w:sz="4" w:space="0" w:color="auto"/>
            </w:tcBorders>
            <w:shd w:val="clear" w:color="auto" w:fill="auto"/>
            <w:noWrap/>
            <w:vAlign w:val="bottom"/>
          </w:tcPr>
          <w:p w:rsidR="00826456" w:rsidRPr="002347ED" w:rsidRDefault="00826456" w:rsidP="003A3551">
            <w:pPr>
              <w:widowControl/>
              <w:autoSpaceDE/>
              <w:autoSpaceDN/>
              <w:rPr>
                <w:color w:val="000000"/>
                <w:lang w:bidi="ar-SA"/>
              </w:rPr>
            </w:pPr>
          </w:p>
        </w:tc>
        <w:tc>
          <w:tcPr>
            <w:tcW w:w="730" w:type="dxa"/>
            <w:tcBorders>
              <w:top w:val="nil"/>
              <w:left w:val="nil"/>
              <w:bottom w:val="single" w:sz="4" w:space="0" w:color="auto"/>
              <w:right w:val="single" w:sz="4" w:space="0" w:color="auto"/>
            </w:tcBorders>
            <w:shd w:val="clear" w:color="auto" w:fill="auto"/>
            <w:noWrap/>
            <w:vAlign w:val="bottom"/>
          </w:tcPr>
          <w:p w:rsidR="00826456" w:rsidRPr="002347ED" w:rsidRDefault="00826456" w:rsidP="004336F7">
            <w:pPr>
              <w:widowControl/>
              <w:autoSpaceDE/>
              <w:autoSpaceDN/>
              <w:jc w:val="center"/>
              <w:rPr>
                <w:color w:val="000000"/>
                <w:lang w:bidi="ar-SA"/>
              </w:rPr>
            </w:pPr>
            <w:r w:rsidRPr="00B51B7C">
              <w:rPr>
                <w:color w:val="000000"/>
                <w:lang w:bidi="ar-SA"/>
              </w:rPr>
              <w:t>─</w:t>
            </w:r>
          </w:p>
        </w:tc>
        <w:tc>
          <w:tcPr>
            <w:tcW w:w="1330" w:type="dxa"/>
            <w:tcBorders>
              <w:top w:val="nil"/>
              <w:left w:val="nil"/>
              <w:bottom w:val="single" w:sz="4" w:space="0" w:color="auto"/>
              <w:right w:val="single" w:sz="4" w:space="0" w:color="auto"/>
            </w:tcBorders>
            <w:shd w:val="clear" w:color="auto" w:fill="auto"/>
            <w:noWrap/>
            <w:vAlign w:val="center"/>
          </w:tcPr>
          <w:p w:rsidR="00826456" w:rsidRPr="002347ED" w:rsidRDefault="00826456" w:rsidP="004336F7">
            <w:pPr>
              <w:widowControl/>
              <w:autoSpaceDE/>
              <w:autoSpaceDN/>
              <w:jc w:val="center"/>
              <w:rPr>
                <w:color w:val="000000"/>
                <w:lang w:bidi="ar-SA"/>
              </w:rPr>
            </w:pPr>
            <w:r w:rsidRPr="00C0603E">
              <w:rPr>
                <w:color w:val="000000"/>
                <w:lang w:bidi="ar-SA"/>
              </w:rPr>
              <w:t>√</w:t>
            </w:r>
          </w:p>
        </w:tc>
        <w:tc>
          <w:tcPr>
            <w:tcW w:w="905" w:type="dxa"/>
            <w:tcBorders>
              <w:top w:val="nil"/>
              <w:left w:val="nil"/>
              <w:bottom w:val="single" w:sz="4" w:space="0" w:color="auto"/>
              <w:right w:val="single" w:sz="4" w:space="0" w:color="auto"/>
            </w:tcBorders>
            <w:shd w:val="clear" w:color="auto" w:fill="auto"/>
            <w:noWrap/>
            <w:vAlign w:val="center"/>
          </w:tcPr>
          <w:p w:rsidR="00826456" w:rsidRDefault="00826456" w:rsidP="00826456">
            <w:pPr>
              <w:jc w:val="center"/>
            </w:pPr>
            <w:r w:rsidRPr="003D5B47">
              <w:rPr>
                <w:color w:val="000000"/>
                <w:lang w:bidi="ar-SA"/>
              </w:rPr>
              <w:t>√</w:t>
            </w:r>
          </w:p>
        </w:tc>
        <w:tc>
          <w:tcPr>
            <w:tcW w:w="1195" w:type="dxa"/>
            <w:tcBorders>
              <w:top w:val="nil"/>
              <w:left w:val="nil"/>
              <w:bottom w:val="single" w:sz="4" w:space="0" w:color="auto"/>
              <w:right w:val="single" w:sz="4" w:space="0" w:color="auto"/>
            </w:tcBorders>
            <w:shd w:val="clear" w:color="auto" w:fill="auto"/>
            <w:noWrap/>
            <w:vAlign w:val="center"/>
          </w:tcPr>
          <w:p w:rsidR="00826456" w:rsidRDefault="00826456" w:rsidP="00826456">
            <w:pPr>
              <w:jc w:val="center"/>
            </w:pPr>
            <w:r w:rsidRPr="004F6EFF">
              <w:rPr>
                <w:color w:val="000000"/>
                <w:lang w:bidi="ar-SA"/>
              </w:rPr>
              <w:t>─</w:t>
            </w:r>
          </w:p>
        </w:tc>
      </w:tr>
      <w:tr w:rsidR="00826456" w:rsidRPr="002347ED" w:rsidTr="0082645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rsidR="00826456" w:rsidRPr="002347ED" w:rsidRDefault="00826456" w:rsidP="003A3551">
            <w:pPr>
              <w:widowControl/>
              <w:autoSpaceDE/>
              <w:autoSpaceDN/>
              <w:rPr>
                <w:color w:val="000000"/>
                <w:lang w:bidi="ar-SA"/>
              </w:rPr>
            </w:pPr>
            <w:r>
              <w:rPr>
                <w:color w:val="000000"/>
                <w:lang w:bidi="ar-SA"/>
              </w:rPr>
              <w:t>9</w:t>
            </w:r>
          </w:p>
        </w:tc>
        <w:tc>
          <w:tcPr>
            <w:tcW w:w="3025" w:type="dxa"/>
            <w:tcBorders>
              <w:top w:val="nil"/>
              <w:left w:val="nil"/>
              <w:bottom w:val="single" w:sz="4" w:space="0" w:color="auto"/>
              <w:right w:val="single" w:sz="4" w:space="0" w:color="auto"/>
            </w:tcBorders>
            <w:shd w:val="clear" w:color="auto" w:fill="auto"/>
            <w:noWrap/>
            <w:vAlign w:val="center"/>
          </w:tcPr>
          <w:p w:rsidR="00826456" w:rsidRDefault="00826456" w:rsidP="003A3551">
            <w:pPr>
              <w:rPr>
                <w:rFonts w:ascii="Calibri" w:hAnsi="Calibri" w:cs="Calibri"/>
                <w:color w:val="000000"/>
              </w:rPr>
            </w:pPr>
            <w:r>
              <w:rPr>
                <w:rFonts w:ascii="Calibri" w:hAnsi="Calibri" w:cs="Calibri"/>
                <w:color w:val="000000"/>
              </w:rPr>
              <w:t>Audit Akuntansi Sektor Publik ***</w:t>
            </w:r>
          </w:p>
        </w:tc>
        <w:tc>
          <w:tcPr>
            <w:tcW w:w="2615" w:type="dxa"/>
            <w:tcBorders>
              <w:top w:val="nil"/>
              <w:left w:val="nil"/>
              <w:bottom w:val="single" w:sz="4" w:space="0" w:color="auto"/>
              <w:right w:val="single" w:sz="4" w:space="0" w:color="auto"/>
            </w:tcBorders>
            <w:shd w:val="clear" w:color="auto" w:fill="auto"/>
            <w:noWrap/>
            <w:vAlign w:val="bottom"/>
          </w:tcPr>
          <w:p w:rsidR="00826456" w:rsidRPr="002347ED" w:rsidRDefault="00826456" w:rsidP="003A3551">
            <w:pPr>
              <w:widowControl/>
              <w:autoSpaceDE/>
              <w:autoSpaceDN/>
              <w:rPr>
                <w:color w:val="000000"/>
                <w:lang w:bidi="ar-SA"/>
              </w:rPr>
            </w:pPr>
          </w:p>
        </w:tc>
        <w:tc>
          <w:tcPr>
            <w:tcW w:w="730" w:type="dxa"/>
            <w:tcBorders>
              <w:top w:val="nil"/>
              <w:left w:val="nil"/>
              <w:bottom w:val="single" w:sz="4" w:space="0" w:color="auto"/>
              <w:right w:val="single" w:sz="4" w:space="0" w:color="auto"/>
            </w:tcBorders>
            <w:shd w:val="clear" w:color="auto" w:fill="auto"/>
            <w:noWrap/>
            <w:vAlign w:val="center"/>
          </w:tcPr>
          <w:p w:rsidR="00826456" w:rsidRDefault="00826456" w:rsidP="00483E2E">
            <w:pPr>
              <w:jc w:val="center"/>
            </w:pPr>
            <w:r w:rsidRPr="00C0603E">
              <w:rPr>
                <w:color w:val="000000"/>
                <w:lang w:bidi="ar-SA"/>
              </w:rPr>
              <w:t>√</w:t>
            </w:r>
          </w:p>
        </w:tc>
        <w:tc>
          <w:tcPr>
            <w:tcW w:w="1330" w:type="dxa"/>
            <w:tcBorders>
              <w:top w:val="nil"/>
              <w:left w:val="nil"/>
              <w:bottom w:val="single" w:sz="4" w:space="0" w:color="auto"/>
              <w:right w:val="single" w:sz="4" w:space="0" w:color="auto"/>
            </w:tcBorders>
            <w:shd w:val="clear" w:color="auto" w:fill="auto"/>
            <w:noWrap/>
            <w:vAlign w:val="center"/>
          </w:tcPr>
          <w:p w:rsidR="00826456" w:rsidRDefault="00826456" w:rsidP="004336F7">
            <w:pPr>
              <w:jc w:val="center"/>
            </w:pPr>
            <w:r w:rsidRPr="00D24022">
              <w:rPr>
                <w:color w:val="000000"/>
                <w:lang w:bidi="ar-SA"/>
              </w:rPr>
              <w:t>─</w:t>
            </w:r>
          </w:p>
        </w:tc>
        <w:tc>
          <w:tcPr>
            <w:tcW w:w="905" w:type="dxa"/>
            <w:tcBorders>
              <w:top w:val="nil"/>
              <w:left w:val="nil"/>
              <w:bottom w:val="single" w:sz="4" w:space="0" w:color="auto"/>
              <w:right w:val="single" w:sz="4" w:space="0" w:color="auto"/>
            </w:tcBorders>
            <w:shd w:val="clear" w:color="auto" w:fill="auto"/>
            <w:noWrap/>
            <w:vAlign w:val="center"/>
          </w:tcPr>
          <w:p w:rsidR="00826456" w:rsidRDefault="00826456" w:rsidP="00826456">
            <w:pPr>
              <w:jc w:val="center"/>
            </w:pPr>
            <w:r w:rsidRPr="003D5B47">
              <w:rPr>
                <w:color w:val="000000"/>
                <w:lang w:bidi="ar-SA"/>
              </w:rPr>
              <w:t>√</w:t>
            </w:r>
          </w:p>
        </w:tc>
        <w:tc>
          <w:tcPr>
            <w:tcW w:w="1195" w:type="dxa"/>
            <w:tcBorders>
              <w:top w:val="nil"/>
              <w:left w:val="nil"/>
              <w:bottom w:val="single" w:sz="4" w:space="0" w:color="auto"/>
              <w:right w:val="single" w:sz="4" w:space="0" w:color="auto"/>
            </w:tcBorders>
            <w:shd w:val="clear" w:color="auto" w:fill="auto"/>
            <w:noWrap/>
            <w:vAlign w:val="center"/>
          </w:tcPr>
          <w:p w:rsidR="00826456" w:rsidRDefault="00826456" w:rsidP="00826456">
            <w:pPr>
              <w:jc w:val="center"/>
            </w:pPr>
            <w:r w:rsidRPr="004F6EFF">
              <w:rPr>
                <w:color w:val="000000"/>
                <w:lang w:bidi="ar-SA"/>
              </w:rPr>
              <w:t>─</w:t>
            </w:r>
          </w:p>
        </w:tc>
      </w:tr>
      <w:tr w:rsidR="00826456" w:rsidRPr="002347ED" w:rsidTr="0082645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rsidR="00826456" w:rsidRPr="002347ED" w:rsidRDefault="00826456" w:rsidP="003A3551">
            <w:pPr>
              <w:widowControl/>
              <w:autoSpaceDE/>
              <w:autoSpaceDN/>
              <w:rPr>
                <w:color w:val="000000"/>
                <w:lang w:bidi="ar-SA"/>
              </w:rPr>
            </w:pPr>
            <w:r>
              <w:rPr>
                <w:color w:val="000000"/>
                <w:lang w:bidi="ar-SA"/>
              </w:rPr>
              <w:t>10</w:t>
            </w:r>
          </w:p>
        </w:tc>
        <w:tc>
          <w:tcPr>
            <w:tcW w:w="3025" w:type="dxa"/>
            <w:tcBorders>
              <w:top w:val="nil"/>
              <w:left w:val="nil"/>
              <w:bottom w:val="single" w:sz="4" w:space="0" w:color="auto"/>
              <w:right w:val="single" w:sz="4" w:space="0" w:color="auto"/>
            </w:tcBorders>
            <w:shd w:val="clear" w:color="auto" w:fill="auto"/>
            <w:noWrap/>
            <w:vAlign w:val="center"/>
          </w:tcPr>
          <w:p w:rsidR="00826456" w:rsidRDefault="00826456" w:rsidP="003A3551">
            <w:pPr>
              <w:rPr>
                <w:rFonts w:ascii="Calibri" w:hAnsi="Calibri" w:cs="Calibri"/>
                <w:color w:val="000000"/>
              </w:rPr>
            </w:pPr>
            <w:r>
              <w:rPr>
                <w:rFonts w:ascii="Calibri" w:hAnsi="Calibri" w:cs="Calibri"/>
                <w:color w:val="000000"/>
              </w:rPr>
              <w:t>Auditing I</w:t>
            </w:r>
          </w:p>
        </w:tc>
        <w:tc>
          <w:tcPr>
            <w:tcW w:w="2615" w:type="dxa"/>
            <w:tcBorders>
              <w:top w:val="nil"/>
              <w:left w:val="nil"/>
              <w:bottom w:val="single" w:sz="4" w:space="0" w:color="auto"/>
              <w:right w:val="single" w:sz="4" w:space="0" w:color="auto"/>
            </w:tcBorders>
            <w:shd w:val="clear" w:color="auto" w:fill="auto"/>
            <w:noWrap/>
            <w:vAlign w:val="bottom"/>
          </w:tcPr>
          <w:p w:rsidR="00826456" w:rsidRPr="002347ED" w:rsidRDefault="00826456" w:rsidP="003A3551">
            <w:pPr>
              <w:widowControl/>
              <w:autoSpaceDE/>
              <w:autoSpaceDN/>
              <w:rPr>
                <w:color w:val="000000"/>
                <w:lang w:bidi="ar-SA"/>
              </w:rPr>
            </w:pPr>
          </w:p>
        </w:tc>
        <w:tc>
          <w:tcPr>
            <w:tcW w:w="730" w:type="dxa"/>
            <w:tcBorders>
              <w:top w:val="nil"/>
              <w:left w:val="nil"/>
              <w:bottom w:val="single" w:sz="4" w:space="0" w:color="auto"/>
              <w:right w:val="single" w:sz="4" w:space="0" w:color="auto"/>
            </w:tcBorders>
            <w:shd w:val="clear" w:color="auto" w:fill="auto"/>
            <w:noWrap/>
            <w:vAlign w:val="center"/>
          </w:tcPr>
          <w:p w:rsidR="00826456" w:rsidRDefault="00826456" w:rsidP="00483E2E">
            <w:pPr>
              <w:jc w:val="center"/>
            </w:pPr>
            <w:r w:rsidRPr="00C0603E">
              <w:rPr>
                <w:color w:val="000000"/>
                <w:lang w:bidi="ar-SA"/>
              </w:rPr>
              <w:t>√</w:t>
            </w:r>
          </w:p>
        </w:tc>
        <w:tc>
          <w:tcPr>
            <w:tcW w:w="1330" w:type="dxa"/>
            <w:tcBorders>
              <w:top w:val="nil"/>
              <w:left w:val="nil"/>
              <w:bottom w:val="single" w:sz="4" w:space="0" w:color="auto"/>
              <w:right w:val="single" w:sz="4" w:space="0" w:color="auto"/>
            </w:tcBorders>
            <w:shd w:val="clear" w:color="auto" w:fill="auto"/>
            <w:noWrap/>
            <w:vAlign w:val="center"/>
          </w:tcPr>
          <w:p w:rsidR="00826456" w:rsidRDefault="00826456" w:rsidP="004336F7">
            <w:pPr>
              <w:jc w:val="center"/>
            </w:pPr>
            <w:r w:rsidRPr="00D24022">
              <w:rPr>
                <w:color w:val="000000"/>
                <w:lang w:bidi="ar-SA"/>
              </w:rPr>
              <w:t>─</w:t>
            </w:r>
          </w:p>
        </w:tc>
        <w:tc>
          <w:tcPr>
            <w:tcW w:w="905" w:type="dxa"/>
            <w:tcBorders>
              <w:top w:val="nil"/>
              <w:left w:val="nil"/>
              <w:bottom w:val="single" w:sz="4" w:space="0" w:color="auto"/>
              <w:right w:val="single" w:sz="4" w:space="0" w:color="auto"/>
            </w:tcBorders>
            <w:shd w:val="clear" w:color="auto" w:fill="auto"/>
            <w:noWrap/>
            <w:vAlign w:val="center"/>
          </w:tcPr>
          <w:p w:rsidR="00826456" w:rsidRDefault="00826456" w:rsidP="00826456">
            <w:pPr>
              <w:jc w:val="center"/>
            </w:pPr>
            <w:r w:rsidRPr="003D5B47">
              <w:rPr>
                <w:color w:val="000000"/>
                <w:lang w:bidi="ar-SA"/>
              </w:rPr>
              <w:t>√</w:t>
            </w:r>
          </w:p>
        </w:tc>
        <w:tc>
          <w:tcPr>
            <w:tcW w:w="1195" w:type="dxa"/>
            <w:tcBorders>
              <w:top w:val="nil"/>
              <w:left w:val="nil"/>
              <w:bottom w:val="single" w:sz="4" w:space="0" w:color="auto"/>
              <w:right w:val="single" w:sz="4" w:space="0" w:color="auto"/>
            </w:tcBorders>
            <w:shd w:val="clear" w:color="auto" w:fill="auto"/>
            <w:noWrap/>
            <w:vAlign w:val="center"/>
          </w:tcPr>
          <w:p w:rsidR="00826456" w:rsidRDefault="00826456" w:rsidP="00826456">
            <w:pPr>
              <w:jc w:val="center"/>
            </w:pPr>
            <w:r w:rsidRPr="004F6EFF">
              <w:rPr>
                <w:color w:val="000000"/>
                <w:lang w:bidi="ar-SA"/>
              </w:rPr>
              <w:t>─</w:t>
            </w:r>
          </w:p>
        </w:tc>
      </w:tr>
      <w:tr w:rsidR="00826456" w:rsidRPr="002347ED" w:rsidTr="0082645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rsidR="00826456" w:rsidRPr="002347ED" w:rsidRDefault="00826456" w:rsidP="003A3551">
            <w:pPr>
              <w:widowControl/>
              <w:autoSpaceDE/>
              <w:autoSpaceDN/>
              <w:rPr>
                <w:color w:val="000000"/>
                <w:lang w:bidi="ar-SA"/>
              </w:rPr>
            </w:pPr>
            <w:r>
              <w:rPr>
                <w:color w:val="000000"/>
                <w:lang w:bidi="ar-SA"/>
              </w:rPr>
              <w:t>11</w:t>
            </w:r>
          </w:p>
        </w:tc>
        <w:tc>
          <w:tcPr>
            <w:tcW w:w="3025" w:type="dxa"/>
            <w:tcBorders>
              <w:top w:val="nil"/>
              <w:left w:val="nil"/>
              <w:bottom w:val="single" w:sz="4" w:space="0" w:color="auto"/>
              <w:right w:val="single" w:sz="4" w:space="0" w:color="auto"/>
            </w:tcBorders>
            <w:shd w:val="clear" w:color="auto" w:fill="auto"/>
            <w:noWrap/>
            <w:vAlign w:val="center"/>
          </w:tcPr>
          <w:p w:rsidR="00826456" w:rsidRDefault="00826456" w:rsidP="003A3551">
            <w:pPr>
              <w:rPr>
                <w:rFonts w:ascii="Calibri" w:hAnsi="Calibri" w:cs="Calibri"/>
                <w:color w:val="000000"/>
              </w:rPr>
            </w:pPr>
            <w:r>
              <w:rPr>
                <w:rFonts w:ascii="Calibri" w:hAnsi="Calibri" w:cs="Calibri"/>
                <w:color w:val="000000"/>
              </w:rPr>
              <w:t>Audit Internal</w:t>
            </w:r>
          </w:p>
        </w:tc>
        <w:tc>
          <w:tcPr>
            <w:tcW w:w="2615" w:type="dxa"/>
            <w:tcBorders>
              <w:top w:val="nil"/>
              <w:left w:val="nil"/>
              <w:bottom w:val="single" w:sz="4" w:space="0" w:color="auto"/>
              <w:right w:val="single" w:sz="4" w:space="0" w:color="auto"/>
            </w:tcBorders>
            <w:shd w:val="clear" w:color="auto" w:fill="auto"/>
            <w:noWrap/>
            <w:vAlign w:val="bottom"/>
          </w:tcPr>
          <w:p w:rsidR="00826456" w:rsidRPr="002347ED" w:rsidRDefault="00826456" w:rsidP="003A3551">
            <w:pPr>
              <w:widowControl/>
              <w:autoSpaceDE/>
              <w:autoSpaceDN/>
              <w:rPr>
                <w:color w:val="000000"/>
                <w:lang w:bidi="ar-SA"/>
              </w:rPr>
            </w:pPr>
          </w:p>
        </w:tc>
        <w:tc>
          <w:tcPr>
            <w:tcW w:w="730" w:type="dxa"/>
            <w:tcBorders>
              <w:top w:val="nil"/>
              <w:left w:val="nil"/>
              <w:bottom w:val="single" w:sz="4" w:space="0" w:color="auto"/>
              <w:right w:val="single" w:sz="4" w:space="0" w:color="auto"/>
            </w:tcBorders>
            <w:shd w:val="clear" w:color="auto" w:fill="auto"/>
            <w:noWrap/>
            <w:vAlign w:val="center"/>
          </w:tcPr>
          <w:p w:rsidR="00826456" w:rsidRDefault="00826456" w:rsidP="00483E2E">
            <w:pPr>
              <w:jc w:val="center"/>
            </w:pPr>
            <w:r w:rsidRPr="00C0603E">
              <w:rPr>
                <w:color w:val="000000"/>
                <w:lang w:bidi="ar-SA"/>
              </w:rPr>
              <w:t>√</w:t>
            </w:r>
          </w:p>
        </w:tc>
        <w:tc>
          <w:tcPr>
            <w:tcW w:w="1330" w:type="dxa"/>
            <w:tcBorders>
              <w:top w:val="nil"/>
              <w:left w:val="nil"/>
              <w:bottom w:val="single" w:sz="4" w:space="0" w:color="auto"/>
              <w:right w:val="single" w:sz="4" w:space="0" w:color="auto"/>
            </w:tcBorders>
            <w:shd w:val="clear" w:color="auto" w:fill="auto"/>
            <w:noWrap/>
            <w:vAlign w:val="center"/>
          </w:tcPr>
          <w:p w:rsidR="00826456" w:rsidRDefault="00826456" w:rsidP="004336F7">
            <w:pPr>
              <w:jc w:val="center"/>
            </w:pPr>
            <w:r w:rsidRPr="00D24022">
              <w:rPr>
                <w:color w:val="000000"/>
                <w:lang w:bidi="ar-SA"/>
              </w:rPr>
              <w:t>─</w:t>
            </w:r>
          </w:p>
        </w:tc>
        <w:tc>
          <w:tcPr>
            <w:tcW w:w="905" w:type="dxa"/>
            <w:tcBorders>
              <w:top w:val="nil"/>
              <w:left w:val="nil"/>
              <w:bottom w:val="single" w:sz="4" w:space="0" w:color="auto"/>
              <w:right w:val="single" w:sz="4" w:space="0" w:color="auto"/>
            </w:tcBorders>
            <w:shd w:val="clear" w:color="auto" w:fill="auto"/>
            <w:noWrap/>
            <w:vAlign w:val="center"/>
          </w:tcPr>
          <w:p w:rsidR="00826456" w:rsidRDefault="00826456" w:rsidP="00826456">
            <w:pPr>
              <w:jc w:val="center"/>
            </w:pPr>
            <w:r w:rsidRPr="003D5B47">
              <w:rPr>
                <w:color w:val="000000"/>
                <w:lang w:bidi="ar-SA"/>
              </w:rPr>
              <w:t>√</w:t>
            </w:r>
          </w:p>
        </w:tc>
        <w:tc>
          <w:tcPr>
            <w:tcW w:w="1195" w:type="dxa"/>
            <w:tcBorders>
              <w:top w:val="nil"/>
              <w:left w:val="nil"/>
              <w:bottom w:val="single" w:sz="4" w:space="0" w:color="auto"/>
              <w:right w:val="single" w:sz="4" w:space="0" w:color="auto"/>
            </w:tcBorders>
            <w:shd w:val="clear" w:color="auto" w:fill="auto"/>
            <w:noWrap/>
            <w:vAlign w:val="center"/>
          </w:tcPr>
          <w:p w:rsidR="00826456" w:rsidRDefault="00826456" w:rsidP="00826456">
            <w:pPr>
              <w:jc w:val="center"/>
            </w:pPr>
            <w:r w:rsidRPr="004F6EFF">
              <w:rPr>
                <w:color w:val="000000"/>
                <w:lang w:bidi="ar-SA"/>
              </w:rPr>
              <w:t>─</w:t>
            </w:r>
          </w:p>
        </w:tc>
      </w:tr>
      <w:tr w:rsidR="00826456" w:rsidRPr="002347ED" w:rsidTr="0082645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rsidR="00826456" w:rsidRPr="002347ED" w:rsidRDefault="00826456" w:rsidP="003A3551">
            <w:pPr>
              <w:widowControl/>
              <w:autoSpaceDE/>
              <w:autoSpaceDN/>
              <w:rPr>
                <w:color w:val="000000"/>
                <w:lang w:bidi="ar-SA"/>
              </w:rPr>
            </w:pPr>
            <w:r>
              <w:rPr>
                <w:color w:val="000000"/>
                <w:lang w:bidi="ar-SA"/>
              </w:rPr>
              <w:t>12</w:t>
            </w:r>
          </w:p>
        </w:tc>
        <w:tc>
          <w:tcPr>
            <w:tcW w:w="3025" w:type="dxa"/>
            <w:tcBorders>
              <w:top w:val="nil"/>
              <w:left w:val="nil"/>
              <w:bottom w:val="single" w:sz="4" w:space="0" w:color="auto"/>
              <w:right w:val="single" w:sz="4" w:space="0" w:color="auto"/>
            </w:tcBorders>
            <w:shd w:val="clear" w:color="auto" w:fill="auto"/>
            <w:noWrap/>
            <w:vAlign w:val="center"/>
          </w:tcPr>
          <w:p w:rsidR="00826456" w:rsidRDefault="00826456" w:rsidP="003A3551">
            <w:pPr>
              <w:rPr>
                <w:rFonts w:ascii="Calibri" w:hAnsi="Calibri" w:cs="Calibri"/>
                <w:color w:val="000000"/>
              </w:rPr>
            </w:pPr>
            <w:r>
              <w:rPr>
                <w:rFonts w:ascii="Calibri" w:hAnsi="Calibri" w:cs="Calibri"/>
                <w:color w:val="000000"/>
              </w:rPr>
              <w:t>Audit Investigasi ***</w:t>
            </w:r>
          </w:p>
        </w:tc>
        <w:tc>
          <w:tcPr>
            <w:tcW w:w="2615" w:type="dxa"/>
            <w:tcBorders>
              <w:top w:val="nil"/>
              <w:left w:val="nil"/>
              <w:bottom w:val="single" w:sz="4" w:space="0" w:color="auto"/>
              <w:right w:val="single" w:sz="4" w:space="0" w:color="auto"/>
            </w:tcBorders>
            <w:shd w:val="clear" w:color="auto" w:fill="auto"/>
            <w:noWrap/>
            <w:vAlign w:val="bottom"/>
          </w:tcPr>
          <w:p w:rsidR="00826456" w:rsidRPr="002347ED" w:rsidRDefault="00826456" w:rsidP="003A3551">
            <w:pPr>
              <w:widowControl/>
              <w:autoSpaceDE/>
              <w:autoSpaceDN/>
              <w:rPr>
                <w:color w:val="000000"/>
                <w:lang w:bidi="ar-SA"/>
              </w:rPr>
            </w:pPr>
          </w:p>
        </w:tc>
        <w:tc>
          <w:tcPr>
            <w:tcW w:w="730" w:type="dxa"/>
            <w:tcBorders>
              <w:top w:val="nil"/>
              <w:left w:val="nil"/>
              <w:bottom w:val="single" w:sz="4" w:space="0" w:color="auto"/>
              <w:right w:val="single" w:sz="4" w:space="0" w:color="auto"/>
            </w:tcBorders>
            <w:shd w:val="clear" w:color="auto" w:fill="auto"/>
            <w:noWrap/>
            <w:vAlign w:val="center"/>
          </w:tcPr>
          <w:p w:rsidR="00826456" w:rsidRDefault="00826456" w:rsidP="00483E2E">
            <w:pPr>
              <w:jc w:val="center"/>
            </w:pPr>
            <w:r w:rsidRPr="00C0603E">
              <w:rPr>
                <w:color w:val="000000"/>
                <w:lang w:bidi="ar-SA"/>
              </w:rPr>
              <w:t>√</w:t>
            </w:r>
          </w:p>
        </w:tc>
        <w:tc>
          <w:tcPr>
            <w:tcW w:w="1330" w:type="dxa"/>
            <w:tcBorders>
              <w:top w:val="nil"/>
              <w:left w:val="nil"/>
              <w:bottom w:val="single" w:sz="4" w:space="0" w:color="auto"/>
              <w:right w:val="single" w:sz="4" w:space="0" w:color="auto"/>
            </w:tcBorders>
            <w:shd w:val="clear" w:color="auto" w:fill="auto"/>
            <w:noWrap/>
            <w:vAlign w:val="center"/>
          </w:tcPr>
          <w:p w:rsidR="00826456" w:rsidRDefault="00826456" w:rsidP="004336F7">
            <w:pPr>
              <w:jc w:val="center"/>
            </w:pPr>
            <w:r w:rsidRPr="00D24022">
              <w:rPr>
                <w:color w:val="000000"/>
                <w:lang w:bidi="ar-SA"/>
              </w:rPr>
              <w:t>─</w:t>
            </w:r>
          </w:p>
        </w:tc>
        <w:tc>
          <w:tcPr>
            <w:tcW w:w="905" w:type="dxa"/>
            <w:tcBorders>
              <w:top w:val="nil"/>
              <w:left w:val="nil"/>
              <w:bottom w:val="single" w:sz="4" w:space="0" w:color="auto"/>
              <w:right w:val="single" w:sz="4" w:space="0" w:color="auto"/>
            </w:tcBorders>
            <w:shd w:val="clear" w:color="auto" w:fill="auto"/>
            <w:noWrap/>
            <w:vAlign w:val="center"/>
          </w:tcPr>
          <w:p w:rsidR="00826456" w:rsidRDefault="00826456" w:rsidP="00826456">
            <w:pPr>
              <w:jc w:val="center"/>
            </w:pPr>
            <w:r w:rsidRPr="003D5B47">
              <w:rPr>
                <w:color w:val="000000"/>
                <w:lang w:bidi="ar-SA"/>
              </w:rPr>
              <w:t>√</w:t>
            </w:r>
          </w:p>
        </w:tc>
        <w:tc>
          <w:tcPr>
            <w:tcW w:w="1195" w:type="dxa"/>
            <w:tcBorders>
              <w:top w:val="nil"/>
              <w:left w:val="nil"/>
              <w:bottom w:val="single" w:sz="4" w:space="0" w:color="auto"/>
              <w:right w:val="single" w:sz="4" w:space="0" w:color="auto"/>
            </w:tcBorders>
            <w:shd w:val="clear" w:color="auto" w:fill="auto"/>
            <w:noWrap/>
            <w:vAlign w:val="center"/>
          </w:tcPr>
          <w:p w:rsidR="00826456" w:rsidRDefault="00826456" w:rsidP="00826456">
            <w:pPr>
              <w:jc w:val="center"/>
            </w:pPr>
            <w:r w:rsidRPr="004F6EFF">
              <w:rPr>
                <w:color w:val="000000"/>
                <w:lang w:bidi="ar-SA"/>
              </w:rPr>
              <w:t>─</w:t>
            </w:r>
          </w:p>
        </w:tc>
      </w:tr>
      <w:tr w:rsidR="00826456" w:rsidRPr="002347ED" w:rsidTr="0082645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rsidR="00826456" w:rsidRPr="002347ED" w:rsidRDefault="00826456" w:rsidP="003A3551">
            <w:pPr>
              <w:widowControl/>
              <w:autoSpaceDE/>
              <w:autoSpaceDN/>
              <w:rPr>
                <w:color w:val="000000"/>
                <w:lang w:bidi="ar-SA"/>
              </w:rPr>
            </w:pPr>
            <w:r>
              <w:rPr>
                <w:color w:val="000000"/>
                <w:lang w:bidi="ar-SA"/>
              </w:rPr>
              <w:t>13</w:t>
            </w:r>
          </w:p>
        </w:tc>
        <w:tc>
          <w:tcPr>
            <w:tcW w:w="3025" w:type="dxa"/>
            <w:tcBorders>
              <w:top w:val="nil"/>
              <w:left w:val="nil"/>
              <w:bottom w:val="single" w:sz="4" w:space="0" w:color="auto"/>
              <w:right w:val="single" w:sz="4" w:space="0" w:color="auto"/>
            </w:tcBorders>
            <w:shd w:val="clear" w:color="auto" w:fill="auto"/>
            <w:noWrap/>
            <w:vAlign w:val="center"/>
          </w:tcPr>
          <w:p w:rsidR="00826456" w:rsidRDefault="00826456" w:rsidP="003A3551">
            <w:pPr>
              <w:rPr>
                <w:rFonts w:ascii="Calibri" w:hAnsi="Calibri" w:cs="Calibri"/>
                <w:color w:val="000000"/>
              </w:rPr>
            </w:pPr>
            <w:r>
              <w:rPr>
                <w:rFonts w:ascii="Calibri" w:hAnsi="Calibri" w:cs="Calibri"/>
                <w:color w:val="000000"/>
              </w:rPr>
              <w:t>Audit Perpajakan ***</w:t>
            </w:r>
          </w:p>
        </w:tc>
        <w:tc>
          <w:tcPr>
            <w:tcW w:w="2615" w:type="dxa"/>
            <w:tcBorders>
              <w:top w:val="nil"/>
              <w:left w:val="nil"/>
              <w:bottom w:val="single" w:sz="4" w:space="0" w:color="auto"/>
              <w:right w:val="single" w:sz="4" w:space="0" w:color="auto"/>
            </w:tcBorders>
            <w:shd w:val="clear" w:color="auto" w:fill="auto"/>
            <w:noWrap/>
            <w:vAlign w:val="bottom"/>
          </w:tcPr>
          <w:p w:rsidR="00826456" w:rsidRPr="002347ED" w:rsidRDefault="00826456" w:rsidP="003A3551">
            <w:pPr>
              <w:widowControl/>
              <w:autoSpaceDE/>
              <w:autoSpaceDN/>
              <w:rPr>
                <w:color w:val="000000"/>
                <w:lang w:bidi="ar-SA"/>
              </w:rPr>
            </w:pPr>
          </w:p>
        </w:tc>
        <w:tc>
          <w:tcPr>
            <w:tcW w:w="730" w:type="dxa"/>
            <w:tcBorders>
              <w:top w:val="nil"/>
              <w:left w:val="nil"/>
              <w:bottom w:val="single" w:sz="4" w:space="0" w:color="auto"/>
              <w:right w:val="single" w:sz="4" w:space="0" w:color="auto"/>
            </w:tcBorders>
            <w:shd w:val="clear" w:color="auto" w:fill="auto"/>
            <w:noWrap/>
            <w:vAlign w:val="center"/>
          </w:tcPr>
          <w:p w:rsidR="00826456" w:rsidRDefault="00826456" w:rsidP="00483E2E">
            <w:pPr>
              <w:jc w:val="center"/>
            </w:pPr>
            <w:r w:rsidRPr="00C0603E">
              <w:rPr>
                <w:color w:val="000000"/>
                <w:lang w:bidi="ar-SA"/>
              </w:rPr>
              <w:t>√</w:t>
            </w:r>
          </w:p>
        </w:tc>
        <w:tc>
          <w:tcPr>
            <w:tcW w:w="1330" w:type="dxa"/>
            <w:tcBorders>
              <w:top w:val="nil"/>
              <w:left w:val="nil"/>
              <w:bottom w:val="single" w:sz="4" w:space="0" w:color="auto"/>
              <w:right w:val="single" w:sz="4" w:space="0" w:color="auto"/>
            </w:tcBorders>
            <w:shd w:val="clear" w:color="auto" w:fill="auto"/>
            <w:noWrap/>
            <w:vAlign w:val="center"/>
          </w:tcPr>
          <w:p w:rsidR="00826456" w:rsidRDefault="00826456" w:rsidP="004336F7">
            <w:pPr>
              <w:jc w:val="center"/>
            </w:pPr>
            <w:r w:rsidRPr="00D24022">
              <w:rPr>
                <w:color w:val="000000"/>
                <w:lang w:bidi="ar-SA"/>
              </w:rPr>
              <w:t>─</w:t>
            </w:r>
          </w:p>
        </w:tc>
        <w:tc>
          <w:tcPr>
            <w:tcW w:w="905" w:type="dxa"/>
            <w:tcBorders>
              <w:top w:val="nil"/>
              <w:left w:val="nil"/>
              <w:bottom w:val="single" w:sz="4" w:space="0" w:color="auto"/>
              <w:right w:val="single" w:sz="4" w:space="0" w:color="auto"/>
            </w:tcBorders>
            <w:shd w:val="clear" w:color="auto" w:fill="auto"/>
            <w:noWrap/>
            <w:vAlign w:val="center"/>
          </w:tcPr>
          <w:p w:rsidR="00826456" w:rsidRDefault="00826456" w:rsidP="00826456">
            <w:pPr>
              <w:jc w:val="center"/>
            </w:pPr>
            <w:r w:rsidRPr="003D5B47">
              <w:rPr>
                <w:color w:val="000000"/>
                <w:lang w:bidi="ar-SA"/>
              </w:rPr>
              <w:t>√</w:t>
            </w:r>
          </w:p>
        </w:tc>
        <w:tc>
          <w:tcPr>
            <w:tcW w:w="1195" w:type="dxa"/>
            <w:tcBorders>
              <w:top w:val="nil"/>
              <w:left w:val="nil"/>
              <w:bottom w:val="single" w:sz="4" w:space="0" w:color="auto"/>
              <w:right w:val="single" w:sz="4" w:space="0" w:color="auto"/>
            </w:tcBorders>
            <w:shd w:val="clear" w:color="auto" w:fill="auto"/>
            <w:noWrap/>
            <w:vAlign w:val="center"/>
          </w:tcPr>
          <w:p w:rsidR="00826456" w:rsidRDefault="00826456" w:rsidP="00826456">
            <w:pPr>
              <w:jc w:val="center"/>
            </w:pPr>
            <w:r w:rsidRPr="004F6EFF">
              <w:rPr>
                <w:color w:val="000000"/>
                <w:lang w:bidi="ar-SA"/>
              </w:rPr>
              <w:t>─</w:t>
            </w:r>
          </w:p>
        </w:tc>
      </w:tr>
      <w:tr w:rsidR="00826456" w:rsidRPr="002347ED" w:rsidTr="0082645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rsidR="00826456" w:rsidRPr="002347ED" w:rsidRDefault="00826456" w:rsidP="003A3551">
            <w:pPr>
              <w:widowControl/>
              <w:autoSpaceDE/>
              <w:autoSpaceDN/>
              <w:rPr>
                <w:color w:val="000000"/>
                <w:lang w:bidi="ar-SA"/>
              </w:rPr>
            </w:pPr>
            <w:r>
              <w:rPr>
                <w:color w:val="000000"/>
                <w:lang w:bidi="ar-SA"/>
              </w:rPr>
              <w:t>14</w:t>
            </w:r>
          </w:p>
        </w:tc>
        <w:tc>
          <w:tcPr>
            <w:tcW w:w="3025" w:type="dxa"/>
            <w:tcBorders>
              <w:top w:val="nil"/>
              <w:left w:val="nil"/>
              <w:bottom w:val="single" w:sz="4" w:space="0" w:color="auto"/>
              <w:right w:val="single" w:sz="4" w:space="0" w:color="auto"/>
            </w:tcBorders>
            <w:shd w:val="clear" w:color="auto" w:fill="auto"/>
            <w:noWrap/>
            <w:vAlign w:val="center"/>
          </w:tcPr>
          <w:p w:rsidR="00826456" w:rsidRDefault="00826456" w:rsidP="003A3551">
            <w:pPr>
              <w:rPr>
                <w:rFonts w:ascii="Calibri" w:hAnsi="Calibri" w:cs="Calibri"/>
                <w:color w:val="000000"/>
              </w:rPr>
            </w:pPr>
            <w:r>
              <w:rPr>
                <w:rFonts w:ascii="Calibri" w:hAnsi="Calibri" w:cs="Calibri"/>
                <w:color w:val="000000"/>
              </w:rPr>
              <w:t>Bahasa Inggris Bisnis I</w:t>
            </w:r>
          </w:p>
        </w:tc>
        <w:tc>
          <w:tcPr>
            <w:tcW w:w="2615" w:type="dxa"/>
            <w:tcBorders>
              <w:top w:val="nil"/>
              <w:left w:val="nil"/>
              <w:bottom w:val="single" w:sz="4" w:space="0" w:color="auto"/>
              <w:right w:val="single" w:sz="4" w:space="0" w:color="auto"/>
            </w:tcBorders>
            <w:shd w:val="clear" w:color="auto" w:fill="auto"/>
            <w:noWrap/>
            <w:vAlign w:val="bottom"/>
          </w:tcPr>
          <w:p w:rsidR="00826456" w:rsidRPr="002347ED" w:rsidRDefault="00826456" w:rsidP="003A3551">
            <w:pPr>
              <w:widowControl/>
              <w:autoSpaceDE/>
              <w:autoSpaceDN/>
              <w:rPr>
                <w:color w:val="000000"/>
                <w:lang w:bidi="ar-SA"/>
              </w:rPr>
            </w:pPr>
          </w:p>
        </w:tc>
        <w:tc>
          <w:tcPr>
            <w:tcW w:w="730" w:type="dxa"/>
            <w:tcBorders>
              <w:top w:val="nil"/>
              <w:left w:val="nil"/>
              <w:bottom w:val="single" w:sz="4" w:space="0" w:color="auto"/>
              <w:right w:val="single" w:sz="4" w:space="0" w:color="auto"/>
            </w:tcBorders>
            <w:shd w:val="clear" w:color="auto" w:fill="auto"/>
            <w:noWrap/>
            <w:vAlign w:val="center"/>
          </w:tcPr>
          <w:p w:rsidR="00826456" w:rsidRDefault="00826456" w:rsidP="00483E2E">
            <w:pPr>
              <w:jc w:val="center"/>
            </w:pPr>
            <w:r w:rsidRPr="00C0603E">
              <w:rPr>
                <w:color w:val="000000"/>
                <w:lang w:bidi="ar-SA"/>
              </w:rPr>
              <w:t>√</w:t>
            </w:r>
          </w:p>
        </w:tc>
        <w:tc>
          <w:tcPr>
            <w:tcW w:w="1330" w:type="dxa"/>
            <w:tcBorders>
              <w:top w:val="nil"/>
              <w:left w:val="nil"/>
              <w:bottom w:val="single" w:sz="4" w:space="0" w:color="auto"/>
              <w:right w:val="single" w:sz="4" w:space="0" w:color="auto"/>
            </w:tcBorders>
            <w:shd w:val="clear" w:color="auto" w:fill="auto"/>
            <w:noWrap/>
            <w:vAlign w:val="center"/>
          </w:tcPr>
          <w:p w:rsidR="00826456" w:rsidRDefault="00826456" w:rsidP="004336F7">
            <w:pPr>
              <w:jc w:val="center"/>
            </w:pPr>
            <w:r w:rsidRPr="00D24022">
              <w:rPr>
                <w:color w:val="000000"/>
                <w:lang w:bidi="ar-SA"/>
              </w:rPr>
              <w:t>─</w:t>
            </w:r>
          </w:p>
        </w:tc>
        <w:tc>
          <w:tcPr>
            <w:tcW w:w="905" w:type="dxa"/>
            <w:tcBorders>
              <w:top w:val="nil"/>
              <w:left w:val="nil"/>
              <w:bottom w:val="single" w:sz="4" w:space="0" w:color="auto"/>
              <w:right w:val="single" w:sz="4" w:space="0" w:color="auto"/>
            </w:tcBorders>
            <w:shd w:val="clear" w:color="auto" w:fill="auto"/>
            <w:noWrap/>
            <w:vAlign w:val="center"/>
          </w:tcPr>
          <w:p w:rsidR="00826456" w:rsidRDefault="00826456" w:rsidP="00826456">
            <w:pPr>
              <w:jc w:val="center"/>
            </w:pPr>
            <w:r w:rsidRPr="003D5B47">
              <w:rPr>
                <w:color w:val="000000"/>
                <w:lang w:bidi="ar-SA"/>
              </w:rPr>
              <w:t>√</w:t>
            </w:r>
          </w:p>
        </w:tc>
        <w:tc>
          <w:tcPr>
            <w:tcW w:w="1195" w:type="dxa"/>
            <w:tcBorders>
              <w:top w:val="nil"/>
              <w:left w:val="nil"/>
              <w:bottom w:val="single" w:sz="4" w:space="0" w:color="auto"/>
              <w:right w:val="single" w:sz="4" w:space="0" w:color="auto"/>
            </w:tcBorders>
            <w:shd w:val="clear" w:color="auto" w:fill="auto"/>
            <w:noWrap/>
            <w:vAlign w:val="center"/>
          </w:tcPr>
          <w:p w:rsidR="00826456" w:rsidRDefault="00826456" w:rsidP="00826456">
            <w:pPr>
              <w:jc w:val="center"/>
            </w:pPr>
            <w:r w:rsidRPr="004F6EFF">
              <w:rPr>
                <w:color w:val="000000"/>
                <w:lang w:bidi="ar-SA"/>
              </w:rPr>
              <w:t>─</w:t>
            </w:r>
          </w:p>
        </w:tc>
      </w:tr>
      <w:tr w:rsidR="00826456" w:rsidRPr="002347ED" w:rsidTr="0082645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rsidR="00826456" w:rsidRPr="002347ED" w:rsidRDefault="00826456" w:rsidP="003A3551">
            <w:pPr>
              <w:widowControl/>
              <w:autoSpaceDE/>
              <w:autoSpaceDN/>
              <w:rPr>
                <w:color w:val="000000"/>
                <w:lang w:bidi="ar-SA"/>
              </w:rPr>
            </w:pPr>
            <w:r>
              <w:rPr>
                <w:color w:val="000000"/>
                <w:lang w:bidi="ar-SA"/>
              </w:rPr>
              <w:t>15</w:t>
            </w:r>
          </w:p>
        </w:tc>
        <w:tc>
          <w:tcPr>
            <w:tcW w:w="3025" w:type="dxa"/>
            <w:tcBorders>
              <w:top w:val="nil"/>
              <w:left w:val="nil"/>
              <w:bottom w:val="single" w:sz="4" w:space="0" w:color="auto"/>
              <w:right w:val="single" w:sz="4" w:space="0" w:color="auto"/>
            </w:tcBorders>
            <w:shd w:val="clear" w:color="auto" w:fill="auto"/>
            <w:noWrap/>
            <w:vAlign w:val="center"/>
          </w:tcPr>
          <w:p w:rsidR="00826456" w:rsidRDefault="00826456" w:rsidP="003A3551">
            <w:pPr>
              <w:rPr>
                <w:rFonts w:ascii="Calibri" w:hAnsi="Calibri" w:cs="Calibri"/>
                <w:color w:val="000000"/>
              </w:rPr>
            </w:pPr>
            <w:r>
              <w:rPr>
                <w:rFonts w:ascii="Calibri" w:hAnsi="Calibri" w:cs="Calibri"/>
                <w:color w:val="000000"/>
              </w:rPr>
              <w:t>Bank dan Lembaga Keuangan Lainnya</w:t>
            </w:r>
          </w:p>
        </w:tc>
        <w:tc>
          <w:tcPr>
            <w:tcW w:w="2615" w:type="dxa"/>
            <w:tcBorders>
              <w:top w:val="nil"/>
              <w:left w:val="nil"/>
              <w:bottom w:val="single" w:sz="4" w:space="0" w:color="auto"/>
              <w:right w:val="single" w:sz="4" w:space="0" w:color="auto"/>
            </w:tcBorders>
            <w:shd w:val="clear" w:color="auto" w:fill="auto"/>
            <w:noWrap/>
            <w:vAlign w:val="bottom"/>
          </w:tcPr>
          <w:p w:rsidR="00826456" w:rsidRPr="002347ED" w:rsidRDefault="00826456" w:rsidP="003A3551">
            <w:pPr>
              <w:widowControl/>
              <w:autoSpaceDE/>
              <w:autoSpaceDN/>
              <w:rPr>
                <w:color w:val="000000"/>
                <w:lang w:bidi="ar-SA"/>
              </w:rPr>
            </w:pPr>
          </w:p>
        </w:tc>
        <w:tc>
          <w:tcPr>
            <w:tcW w:w="730" w:type="dxa"/>
            <w:tcBorders>
              <w:top w:val="nil"/>
              <w:left w:val="nil"/>
              <w:bottom w:val="single" w:sz="4" w:space="0" w:color="auto"/>
              <w:right w:val="single" w:sz="4" w:space="0" w:color="auto"/>
            </w:tcBorders>
            <w:shd w:val="clear" w:color="auto" w:fill="auto"/>
            <w:noWrap/>
            <w:vAlign w:val="center"/>
          </w:tcPr>
          <w:p w:rsidR="00826456" w:rsidRDefault="00826456" w:rsidP="00483E2E">
            <w:pPr>
              <w:jc w:val="center"/>
            </w:pPr>
            <w:r w:rsidRPr="00C0603E">
              <w:rPr>
                <w:color w:val="000000"/>
                <w:lang w:bidi="ar-SA"/>
              </w:rPr>
              <w:t>√</w:t>
            </w:r>
          </w:p>
        </w:tc>
        <w:tc>
          <w:tcPr>
            <w:tcW w:w="1330" w:type="dxa"/>
            <w:tcBorders>
              <w:top w:val="nil"/>
              <w:left w:val="nil"/>
              <w:bottom w:val="single" w:sz="4" w:space="0" w:color="auto"/>
              <w:right w:val="single" w:sz="4" w:space="0" w:color="auto"/>
            </w:tcBorders>
            <w:shd w:val="clear" w:color="auto" w:fill="auto"/>
            <w:noWrap/>
            <w:vAlign w:val="center"/>
          </w:tcPr>
          <w:p w:rsidR="00826456" w:rsidRDefault="00826456" w:rsidP="004336F7">
            <w:pPr>
              <w:jc w:val="center"/>
            </w:pPr>
            <w:r w:rsidRPr="00D24022">
              <w:rPr>
                <w:color w:val="000000"/>
                <w:lang w:bidi="ar-SA"/>
              </w:rPr>
              <w:t>─</w:t>
            </w:r>
          </w:p>
        </w:tc>
        <w:tc>
          <w:tcPr>
            <w:tcW w:w="905" w:type="dxa"/>
            <w:tcBorders>
              <w:top w:val="nil"/>
              <w:left w:val="nil"/>
              <w:bottom w:val="single" w:sz="4" w:space="0" w:color="auto"/>
              <w:right w:val="single" w:sz="4" w:space="0" w:color="auto"/>
            </w:tcBorders>
            <w:shd w:val="clear" w:color="auto" w:fill="auto"/>
            <w:noWrap/>
            <w:vAlign w:val="center"/>
          </w:tcPr>
          <w:p w:rsidR="00826456" w:rsidRDefault="00826456" w:rsidP="00826456">
            <w:pPr>
              <w:jc w:val="center"/>
            </w:pPr>
            <w:r w:rsidRPr="003D5B47">
              <w:rPr>
                <w:color w:val="000000"/>
                <w:lang w:bidi="ar-SA"/>
              </w:rPr>
              <w:t>√</w:t>
            </w:r>
          </w:p>
        </w:tc>
        <w:tc>
          <w:tcPr>
            <w:tcW w:w="1195" w:type="dxa"/>
            <w:tcBorders>
              <w:top w:val="nil"/>
              <w:left w:val="nil"/>
              <w:bottom w:val="single" w:sz="4" w:space="0" w:color="auto"/>
              <w:right w:val="single" w:sz="4" w:space="0" w:color="auto"/>
            </w:tcBorders>
            <w:shd w:val="clear" w:color="auto" w:fill="auto"/>
            <w:noWrap/>
            <w:vAlign w:val="center"/>
          </w:tcPr>
          <w:p w:rsidR="00826456" w:rsidRDefault="00826456" w:rsidP="00826456">
            <w:pPr>
              <w:jc w:val="center"/>
            </w:pPr>
            <w:r w:rsidRPr="004F6EFF">
              <w:rPr>
                <w:color w:val="000000"/>
                <w:lang w:bidi="ar-SA"/>
              </w:rPr>
              <w:t>─</w:t>
            </w:r>
          </w:p>
        </w:tc>
      </w:tr>
      <w:tr w:rsidR="00826456" w:rsidRPr="002347ED" w:rsidTr="0082645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rsidR="00826456" w:rsidRPr="002347ED" w:rsidRDefault="00826456" w:rsidP="003A3551">
            <w:pPr>
              <w:widowControl/>
              <w:autoSpaceDE/>
              <w:autoSpaceDN/>
              <w:rPr>
                <w:color w:val="000000"/>
                <w:lang w:bidi="ar-SA"/>
              </w:rPr>
            </w:pPr>
            <w:r>
              <w:rPr>
                <w:color w:val="000000"/>
                <w:lang w:bidi="ar-SA"/>
              </w:rPr>
              <w:t>16</w:t>
            </w:r>
          </w:p>
        </w:tc>
        <w:tc>
          <w:tcPr>
            <w:tcW w:w="3025" w:type="dxa"/>
            <w:tcBorders>
              <w:top w:val="nil"/>
              <w:left w:val="nil"/>
              <w:bottom w:val="single" w:sz="4" w:space="0" w:color="auto"/>
              <w:right w:val="single" w:sz="4" w:space="0" w:color="auto"/>
            </w:tcBorders>
            <w:shd w:val="clear" w:color="auto" w:fill="auto"/>
            <w:noWrap/>
            <w:vAlign w:val="center"/>
          </w:tcPr>
          <w:p w:rsidR="00826456" w:rsidRDefault="00826456" w:rsidP="003A3551">
            <w:pPr>
              <w:rPr>
                <w:rFonts w:ascii="Calibri" w:hAnsi="Calibri" w:cs="Calibri"/>
                <w:color w:val="000000"/>
              </w:rPr>
            </w:pPr>
            <w:r>
              <w:rPr>
                <w:rFonts w:ascii="Calibri" w:hAnsi="Calibri" w:cs="Calibri"/>
                <w:color w:val="000000"/>
              </w:rPr>
              <w:t>Corporate Governance</w:t>
            </w:r>
          </w:p>
        </w:tc>
        <w:tc>
          <w:tcPr>
            <w:tcW w:w="2615" w:type="dxa"/>
            <w:tcBorders>
              <w:top w:val="nil"/>
              <w:left w:val="nil"/>
              <w:bottom w:val="single" w:sz="4" w:space="0" w:color="auto"/>
              <w:right w:val="single" w:sz="4" w:space="0" w:color="auto"/>
            </w:tcBorders>
            <w:shd w:val="clear" w:color="auto" w:fill="auto"/>
            <w:noWrap/>
            <w:vAlign w:val="bottom"/>
          </w:tcPr>
          <w:p w:rsidR="00826456" w:rsidRPr="002347ED" w:rsidRDefault="00826456" w:rsidP="003A3551">
            <w:pPr>
              <w:widowControl/>
              <w:autoSpaceDE/>
              <w:autoSpaceDN/>
              <w:rPr>
                <w:color w:val="000000"/>
                <w:lang w:bidi="ar-SA"/>
              </w:rPr>
            </w:pPr>
          </w:p>
        </w:tc>
        <w:tc>
          <w:tcPr>
            <w:tcW w:w="730" w:type="dxa"/>
            <w:tcBorders>
              <w:top w:val="nil"/>
              <w:left w:val="nil"/>
              <w:bottom w:val="single" w:sz="4" w:space="0" w:color="auto"/>
              <w:right w:val="single" w:sz="4" w:space="0" w:color="auto"/>
            </w:tcBorders>
            <w:shd w:val="clear" w:color="auto" w:fill="auto"/>
            <w:noWrap/>
            <w:vAlign w:val="center"/>
          </w:tcPr>
          <w:p w:rsidR="00826456" w:rsidRDefault="00826456" w:rsidP="00483E2E">
            <w:pPr>
              <w:jc w:val="center"/>
            </w:pPr>
            <w:r w:rsidRPr="00C0603E">
              <w:rPr>
                <w:color w:val="000000"/>
                <w:lang w:bidi="ar-SA"/>
              </w:rPr>
              <w:t>√</w:t>
            </w:r>
          </w:p>
        </w:tc>
        <w:tc>
          <w:tcPr>
            <w:tcW w:w="1330" w:type="dxa"/>
            <w:tcBorders>
              <w:top w:val="nil"/>
              <w:left w:val="nil"/>
              <w:bottom w:val="single" w:sz="4" w:space="0" w:color="auto"/>
              <w:right w:val="single" w:sz="4" w:space="0" w:color="auto"/>
            </w:tcBorders>
            <w:shd w:val="clear" w:color="auto" w:fill="auto"/>
            <w:noWrap/>
            <w:vAlign w:val="center"/>
          </w:tcPr>
          <w:p w:rsidR="00826456" w:rsidRDefault="00826456" w:rsidP="004336F7">
            <w:pPr>
              <w:jc w:val="center"/>
            </w:pPr>
            <w:r w:rsidRPr="00D24022">
              <w:rPr>
                <w:color w:val="000000"/>
                <w:lang w:bidi="ar-SA"/>
              </w:rPr>
              <w:t>─</w:t>
            </w:r>
          </w:p>
        </w:tc>
        <w:tc>
          <w:tcPr>
            <w:tcW w:w="905" w:type="dxa"/>
            <w:tcBorders>
              <w:top w:val="nil"/>
              <w:left w:val="nil"/>
              <w:bottom w:val="single" w:sz="4" w:space="0" w:color="auto"/>
              <w:right w:val="single" w:sz="4" w:space="0" w:color="auto"/>
            </w:tcBorders>
            <w:shd w:val="clear" w:color="auto" w:fill="auto"/>
            <w:noWrap/>
            <w:vAlign w:val="center"/>
          </w:tcPr>
          <w:p w:rsidR="00826456" w:rsidRDefault="00826456" w:rsidP="00826456">
            <w:pPr>
              <w:jc w:val="center"/>
            </w:pPr>
            <w:r w:rsidRPr="003D5B47">
              <w:rPr>
                <w:color w:val="000000"/>
                <w:lang w:bidi="ar-SA"/>
              </w:rPr>
              <w:t>√</w:t>
            </w:r>
          </w:p>
        </w:tc>
        <w:tc>
          <w:tcPr>
            <w:tcW w:w="1195" w:type="dxa"/>
            <w:tcBorders>
              <w:top w:val="nil"/>
              <w:left w:val="nil"/>
              <w:bottom w:val="single" w:sz="4" w:space="0" w:color="auto"/>
              <w:right w:val="single" w:sz="4" w:space="0" w:color="auto"/>
            </w:tcBorders>
            <w:shd w:val="clear" w:color="auto" w:fill="auto"/>
            <w:noWrap/>
            <w:vAlign w:val="center"/>
          </w:tcPr>
          <w:p w:rsidR="00826456" w:rsidRDefault="00826456" w:rsidP="00826456">
            <w:pPr>
              <w:jc w:val="center"/>
            </w:pPr>
            <w:r w:rsidRPr="004F6EFF">
              <w:rPr>
                <w:color w:val="000000"/>
                <w:lang w:bidi="ar-SA"/>
              </w:rPr>
              <w:t>─</w:t>
            </w:r>
          </w:p>
        </w:tc>
      </w:tr>
      <w:tr w:rsidR="00826456" w:rsidRPr="002347ED" w:rsidTr="0082645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rsidR="00826456" w:rsidRPr="002347ED" w:rsidRDefault="00826456" w:rsidP="003A3551">
            <w:pPr>
              <w:widowControl/>
              <w:autoSpaceDE/>
              <w:autoSpaceDN/>
              <w:rPr>
                <w:color w:val="000000"/>
                <w:lang w:bidi="ar-SA"/>
              </w:rPr>
            </w:pPr>
            <w:r>
              <w:rPr>
                <w:color w:val="000000"/>
                <w:lang w:bidi="ar-SA"/>
              </w:rPr>
              <w:t>17</w:t>
            </w:r>
          </w:p>
        </w:tc>
        <w:tc>
          <w:tcPr>
            <w:tcW w:w="3025" w:type="dxa"/>
            <w:tcBorders>
              <w:top w:val="nil"/>
              <w:left w:val="nil"/>
              <w:bottom w:val="single" w:sz="4" w:space="0" w:color="auto"/>
              <w:right w:val="single" w:sz="4" w:space="0" w:color="auto"/>
            </w:tcBorders>
            <w:shd w:val="clear" w:color="auto" w:fill="auto"/>
            <w:noWrap/>
            <w:vAlign w:val="center"/>
          </w:tcPr>
          <w:p w:rsidR="00826456" w:rsidRDefault="00826456" w:rsidP="003A3551">
            <w:pPr>
              <w:rPr>
                <w:rFonts w:ascii="Calibri" w:hAnsi="Calibri" w:cs="Calibri"/>
                <w:color w:val="000000"/>
              </w:rPr>
            </w:pPr>
            <w:r>
              <w:rPr>
                <w:rFonts w:ascii="Calibri" w:hAnsi="Calibri" w:cs="Calibri"/>
                <w:color w:val="000000"/>
              </w:rPr>
              <w:t>Ekonomi Mikro</w:t>
            </w:r>
          </w:p>
        </w:tc>
        <w:tc>
          <w:tcPr>
            <w:tcW w:w="2615" w:type="dxa"/>
            <w:tcBorders>
              <w:top w:val="nil"/>
              <w:left w:val="nil"/>
              <w:bottom w:val="single" w:sz="4" w:space="0" w:color="auto"/>
              <w:right w:val="single" w:sz="4" w:space="0" w:color="auto"/>
            </w:tcBorders>
            <w:shd w:val="clear" w:color="auto" w:fill="auto"/>
            <w:noWrap/>
            <w:vAlign w:val="bottom"/>
          </w:tcPr>
          <w:p w:rsidR="00826456" w:rsidRPr="002347ED" w:rsidRDefault="00826456" w:rsidP="003A3551">
            <w:pPr>
              <w:widowControl/>
              <w:autoSpaceDE/>
              <w:autoSpaceDN/>
              <w:rPr>
                <w:color w:val="000000"/>
                <w:lang w:bidi="ar-SA"/>
              </w:rPr>
            </w:pPr>
          </w:p>
        </w:tc>
        <w:tc>
          <w:tcPr>
            <w:tcW w:w="730" w:type="dxa"/>
            <w:tcBorders>
              <w:top w:val="nil"/>
              <w:left w:val="nil"/>
              <w:bottom w:val="single" w:sz="4" w:space="0" w:color="auto"/>
              <w:right w:val="single" w:sz="4" w:space="0" w:color="auto"/>
            </w:tcBorders>
            <w:shd w:val="clear" w:color="auto" w:fill="auto"/>
            <w:noWrap/>
            <w:vAlign w:val="center"/>
          </w:tcPr>
          <w:p w:rsidR="00826456" w:rsidRDefault="00826456" w:rsidP="00483E2E">
            <w:pPr>
              <w:jc w:val="center"/>
            </w:pPr>
            <w:r w:rsidRPr="00C0603E">
              <w:rPr>
                <w:color w:val="000000"/>
                <w:lang w:bidi="ar-SA"/>
              </w:rPr>
              <w:t>√</w:t>
            </w:r>
          </w:p>
        </w:tc>
        <w:tc>
          <w:tcPr>
            <w:tcW w:w="1330" w:type="dxa"/>
            <w:tcBorders>
              <w:top w:val="nil"/>
              <w:left w:val="nil"/>
              <w:bottom w:val="single" w:sz="4" w:space="0" w:color="auto"/>
              <w:right w:val="single" w:sz="4" w:space="0" w:color="auto"/>
            </w:tcBorders>
            <w:shd w:val="clear" w:color="auto" w:fill="auto"/>
            <w:noWrap/>
            <w:vAlign w:val="center"/>
          </w:tcPr>
          <w:p w:rsidR="00826456" w:rsidRDefault="00826456" w:rsidP="004336F7">
            <w:pPr>
              <w:jc w:val="center"/>
            </w:pPr>
            <w:r w:rsidRPr="00D24022">
              <w:rPr>
                <w:color w:val="000000"/>
                <w:lang w:bidi="ar-SA"/>
              </w:rPr>
              <w:t>─</w:t>
            </w:r>
          </w:p>
        </w:tc>
        <w:tc>
          <w:tcPr>
            <w:tcW w:w="905" w:type="dxa"/>
            <w:tcBorders>
              <w:top w:val="nil"/>
              <w:left w:val="nil"/>
              <w:bottom w:val="single" w:sz="4" w:space="0" w:color="auto"/>
              <w:right w:val="single" w:sz="4" w:space="0" w:color="auto"/>
            </w:tcBorders>
            <w:shd w:val="clear" w:color="auto" w:fill="auto"/>
            <w:noWrap/>
            <w:vAlign w:val="center"/>
          </w:tcPr>
          <w:p w:rsidR="00826456" w:rsidRDefault="00826456" w:rsidP="00826456">
            <w:pPr>
              <w:jc w:val="center"/>
            </w:pPr>
            <w:r w:rsidRPr="003D5B47">
              <w:rPr>
                <w:color w:val="000000"/>
                <w:lang w:bidi="ar-SA"/>
              </w:rPr>
              <w:t>√</w:t>
            </w:r>
          </w:p>
        </w:tc>
        <w:tc>
          <w:tcPr>
            <w:tcW w:w="1195" w:type="dxa"/>
            <w:tcBorders>
              <w:top w:val="nil"/>
              <w:left w:val="nil"/>
              <w:bottom w:val="single" w:sz="4" w:space="0" w:color="auto"/>
              <w:right w:val="single" w:sz="4" w:space="0" w:color="auto"/>
            </w:tcBorders>
            <w:shd w:val="clear" w:color="auto" w:fill="auto"/>
            <w:noWrap/>
            <w:vAlign w:val="center"/>
          </w:tcPr>
          <w:p w:rsidR="00826456" w:rsidRDefault="00826456" w:rsidP="00826456">
            <w:pPr>
              <w:jc w:val="center"/>
            </w:pPr>
            <w:r w:rsidRPr="004F6EFF">
              <w:rPr>
                <w:color w:val="000000"/>
                <w:lang w:bidi="ar-SA"/>
              </w:rPr>
              <w:t>─</w:t>
            </w:r>
          </w:p>
        </w:tc>
      </w:tr>
      <w:tr w:rsidR="00826456" w:rsidRPr="002347ED" w:rsidTr="0082645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rsidR="00826456" w:rsidRPr="002347ED" w:rsidRDefault="00826456" w:rsidP="003A3551">
            <w:pPr>
              <w:widowControl/>
              <w:autoSpaceDE/>
              <w:autoSpaceDN/>
              <w:rPr>
                <w:color w:val="000000"/>
                <w:lang w:bidi="ar-SA"/>
              </w:rPr>
            </w:pPr>
            <w:r>
              <w:rPr>
                <w:color w:val="000000"/>
                <w:lang w:bidi="ar-SA"/>
              </w:rPr>
              <w:t>18</w:t>
            </w:r>
          </w:p>
        </w:tc>
        <w:tc>
          <w:tcPr>
            <w:tcW w:w="3025" w:type="dxa"/>
            <w:tcBorders>
              <w:top w:val="nil"/>
              <w:left w:val="nil"/>
              <w:bottom w:val="single" w:sz="4" w:space="0" w:color="auto"/>
              <w:right w:val="single" w:sz="4" w:space="0" w:color="auto"/>
            </w:tcBorders>
            <w:shd w:val="clear" w:color="auto" w:fill="auto"/>
            <w:noWrap/>
            <w:vAlign w:val="center"/>
          </w:tcPr>
          <w:p w:rsidR="00826456" w:rsidRDefault="00826456" w:rsidP="003A3551">
            <w:pPr>
              <w:rPr>
                <w:rFonts w:ascii="Calibri" w:hAnsi="Calibri" w:cs="Calibri"/>
                <w:color w:val="000000"/>
              </w:rPr>
            </w:pPr>
            <w:r>
              <w:rPr>
                <w:rFonts w:ascii="Calibri" w:hAnsi="Calibri" w:cs="Calibri"/>
                <w:color w:val="000000"/>
              </w:rPr>
              <w:t>Hukum Bisnis</w:t>
            </w:r>
          </w:p>
        </w:tc>
        <w:tc>
          <w:tcPr>
            <w:tcW w:w="2615" w:type="dxa"/>
            <w:tcBorders>
              <w:top w:val="nil"/>
              <w:left w:val="nil"/>
              <w:bottom w:val="single" w:sz="4" w:space="0" w:color="auto"/>
              <w:right w:val="single" w:sz="4" w:space="0" w:color="auto"/>
            </w:tcBorders>
            <w:shd w:val="clear" w:color="auto" w:fill="auto"/>
            <w:noWrap/>
            <w:vAlign w:val="bottom"/>
          </w:tcPr>
          <w:p w:rsidR="00826456" w:rsidRPr="002347ED" w:rsidRDefault="00826456" w:rsidP="003A3551">
            <w:pPr>
              <w:widowControl/>
              <w:autoSpaceDE/>
              <w:autoSpaceDN/>
              <w:rPr>
                <w:color w:val="000000"/>
                <w:lang w:bidi="ar-SA"/>
              </w:rPr>
            </w:pPr>
          </w:p>
        </w:tc>
        <w:tc>
          <w:tcPr>
            <w:tcW w:w="730" w:type="dxa"/>
            <w:tcBorders>
              <w:top w:val="nil"/>
              <w:left w:val="nil"/>
              <w:bottom w:val="single" w:sz="4" w:space="0" w:color="auto"/>
              <w:right w:val="single" w:sz="4" w:space="0" w:color="auto"/>
            </w:tcBorders>
            <w:shd w:val="clear" w:color="auto" w:fill="auto"/>
            <w:noWrap/>
            <w:vAlign w:val="center"/>
          </w:tcPr>
          <w:p w:rsidR="00826456" w:rsidRDefault="00826456" w:rsidP="00483E2E">
            <w:pPr>
              <w:jc w:val="center"/>
            </w:pPr>
            <w:r w:rsidRPr="00C0603E">
              <w:rPr>
                <w:color w:val="000000"/>
                <w:lang w:bidi="ar-SA"/>
              </w:rPr>
              <w:t>√</w:t>
            </w:r>
          </w:p>
        </w:tc>
        <w:tc>
          <w:tcPr>
            <w:tcW w:w="1330" w:type="dxa"/>
            <w:tcBorders>
              <w:top w:val="nil"/>
              <w:left w:val="nil"/>
              <w:bottom w:val="single" w:sz="4" w:space="0" w:color="auto"/>
              <w:right w:val="single" w:sz="4" w:space="0" w:color="auto"/>
            </w:tcBorders>
            <w:shd w:val="clear" w:color="auto" w:fill="auto"/>
            <w:noWrap/>
            <w:vAlign w:val="center"/>
          </w:tcPr>
          <w:p w:rsidR="00826456" w:rsidRDefault="00826456" w:rsidP="004336F7">
            <w:pPr>
              <w:jc w:val="center"/>
            </w:pPr>
            <w:r w:rsidRPr="00D24022">
              <w:rPr>
                <w:color w:val="000000"/>
                <w:lang w:bidi="ar-SA"/>
              </w:rPr>
              <w:t>─</w:t>
            </w:r>
          </w:p>
        </w:tc>
        <w:tc>
          <w:tcPr>
            <w:tcW w:w="905" w:type="dxa"/>
            <w:tcBorders>
              <w:top w:val="nil"/>
              <w:left w:val="nil"/>
              <w:bottom w:val="single" w:sz="4" w:space="0" w:color="auto"/>
              <w:right w:val="single" w:sz="4" w:space="0" w:color="auto"/>
            </w:tcBorders>
            <w:shd w:val="clear" w:color="auto" w:fill="auto"/>
            <w:noWrap/>
            <w:vAlign w:val="center"/>
          </w:tcPr>
          <w:p w:rsidR="00826456" w:rsidRDefault="00826456" w:rsidP="00826456">
            <w:pPr>
              <w:jc w:val="center"/>
            </w:pPr>
            <w:r w:rsidRPr="003D5B47">
              <w:rPr>
                <w:color w:val="000000"/>
                <w:lang w:bidi="ar-SA"/>
              </w:rPr>
              <w:t>√</w:t>
            </w:r>
          </w:p>
        </w:tc>
        <w:tc>
          <w:tcPr>
            <w:tcW w:w="1195" w:type="dxa"/>
            <w:tcBorders>
              <w:top w:val="nil"/>
              <w:left w:val="nil"/>
              <w:bottom w:val="single" w:sz="4" w:space="0" w:color="auto"/>
              <w:right w:val="single" w:sz="4" w:space="0" w:color="auto"/>
            </w:tcBorders>
            <w:shd w:val="clear" w:color="auto" w:fill="auto"/>
            <w:noWrap/>
            <w:vAlign w:val="center"/>
          </w:tcPr>
          <w:p w:rsidR="00826456" w:rsidRDefault="00826456" w:rsidP="00826456">
            <w:pPr>
              <w:jc w:val="center"/>
            </w:pPr>
            <w:r w:rsidRPr="004F6EFF">
              <w:rPr>
                <w:color w:val="000000"/>
                <w:lang w:bidi="ar-SA"/>
              </w:rPr>
              <w:t>─</w:t>
            </w:r>
          </w:p>
        </w:tc>
      </w:tr>
      <w:tr w:rsidR="00826456" w:rsidRPr="002347ED" w:rsidTr="0082645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rsidR="00826456" w:rsidRPr="002347ED" w:rsidRDefault="00826456" w:rsidP="003A3551">
            <w:pPr>
              <w:widowControl/>
              <w:autoSpaceDE/>
              <w:autoSpaceDN/>
              <w:rPr>
                <w:color w:val="000000"/>
                <w:lang w:bidi="ar-SA"/>
              </w:rPr>
            </w:pPr>
            <w:r>
              <w:rPr>
                <w:color w:val="000000"/>
                <w:lang w:bidi="ar-SA"/>
              </w:rPr>
              <w:t>19</w:t>
            </w:r>
          </w:p>
        </w:tc>
        <w:tc>
          <w:tcPr>
            <w:tcW w:w="3025" w:type="dxa"/>
            <w:tcBorders>
              <w:top w:val="nil"/>
              <w:left w:val="nil"/>
              <w:bottom w:val="single" w:sz="4" w:space="0" w:color="auto"/>
              <w:right w:val="single" w:sz="4" w:space="0" w:color="auto"/>
            </w:tcBorders>
            <w:shd w:val="clear" w:color="auto" w:fill="auto"/>
            <w:noWrap/>
            <w:vAlign w:val="center"/>
          </w:tcPr>
          <w:p w:rsidR="00826456" w:rsidRDefault="00826456" w:rsidP="003A3551">
            <w:pPr>
              <w:rPr>
                <w:rFonts w:ascii="Calibri" w:hAnsi="Calibri" w:cs="Calibri"/>
                <w:color w:val="000000"/>
              </w:rPr>
            </w:pPr>
            <w:r>
              <w:rPr>
                <w:rFonts w:ascii="Calibri" w:hAnsi="Calibri" w:cs="Calibri"/>
                <w:color w:val="000000"/>
              </w:rPr>
              <w:t>Komunikasi Bisnis</w:t>
            </w:r>
          </w:p>
        </w:tc>
        <w:tc>
          <w:tcPr>
            <w:tcW w:w="2615" w:type="dxa"/>
            <w:tcBorders>
              <w:top w:val="nil"/>
              <w:left w:val="nil"/>
              <w:bottom w:val="single" w:sz="4" w:space="0" w:color="auto"/>
              <w:right w:val="single" w:sz="4" w:space="0" w:color="auto"/>
            </w:tcBorders>
            <w:shd w:val="clear" w:color="auto" w:fill="auto"/>
            <w:noWrap/>
            <w:vAlign w:val="bottom"/>
          </w:tcPr>
          <w:p w:rsidR="00826456" w:rsidRPr="002347ED" w:rsidRDefault="00826456" w:rsidP="003A3551">
            <w:pPr>
              <w:widowControl/>
              <w:autoSpaceDE/>
              <w:autoSpaceDN/>
              <w:rPr>
                <w:color w:val="000000"/>
                <w:lang w:bidi="ar-SA"/>
              </w:rPr>
            </w:pPr>
          </w:p>
        </w:tc>
        <w:tc>
          <w:tcPr>
            <w:tcW w:w="730" w:type="dxa"/>
            <w:tcBorders>
              <w:top w:val="nil"/>
              <w:left w:val="nil"/>
              <w:bottom w:val="single" w:sz="4" w:space="0" w:color="auto"/>
              <w:right w:val="single" w:sz="4" w:space="0" w:color="auto"/>
            </w:tcBorders>
            <w:shd w:val="clear" w:color="auto" w:fill="auto"/>
            <w:noWrap/>
            <w:vAlign w:val="center"/>
          </w:tcPr>
          <w:p w:rsidR="00826456" w:rsidRDefault="00826456" w:rsidP="00483E2E">
            <w:pPr>
              <w:jc w:val="center"/>
            </w:pPr>
            <w:r w:rsidRPr="00C0603E">
              <w:rPr>
                <w:color w:val="000000"/>
                <w:lang w:bidi="ar-SA"/>
              </w:rPr>
              <w:t>√</w:t>
            </w:r>
          </w:p>
        </w:tc>
        <w:tc>
          <w:tcPr>
            <w:tcW w:w="1330" w:type="dxa"/>
            <w:tcBorders>
              <w:top w:val="nil"/>
              <w:left w:val="nil"/>
              <w:bottom w:val="single" w:sz="4" w:space="0" w:color="auto"/>
              <w:right w:val="single" w:sz="4" w:space="0" w:color="auto"/>
            </w:tcBorders>
            <w:shd w:val="clear" w:color="auto" w:fill="auto"/>
            <w:noWrap/>
            <w:vAlign w:val="center"/>
          </w:tcPr>
          <w:p w:rsidR="00826456" w:rsidRDefault="00826456" w:rsidP="004336F7">
            <w:pPr>
              <w:jc w:val="center"/>
            </w:pPr>
            <w:r w:rsidRPr="00897315">
              <w:rPr>
                <w:color w:val="000000"/>
                <w:lang w:bidi="ar-SA"/>
              </w:rPr>
              <w:t>─</w:t>
            </w:r>
          </w:p>
        </w:tc>
        <w:tc>
          <w:tcPr>
            <w:tcW w:w="905" w:type="dxa"/>
            <w:tcBorders>
              <w:top w:val="nil"/>
              <w:left w:val="nil"/>
              <w:bottom w:val="single" w:sz="4" w:space="0" w:color="auto"/>
              <w:right w:val="single" w:sz="4" w:space="0" w:color="auto"/>
            </w:tcBorders>
            <w:shd w:val="clear" w:color="auto" w:fill="auto"/>
            <w:noWrap/>
            <w:vAlign w:val="center"/>
          </w:tcPr>
          <w:p w:rsidR="00826456" w:rsidRDefault="00826456" w:rsidP="00826456">
            <w:pPr>
              <w:jc w:val="center"/>
            </w:pPr>
            <w:r w:rsidRPr="003D5B47">
              <w:rPr>
                <w:color w:val="000000"/>
                <w:lang w:bidi="ar-SA"/>
              </w:rPr>
              <w:t>√</w:t>
            </w:r>
          </w:p>
        </w:tc>
        <w:tc>
          <w:tcPr>
            <w:tcW w:w="1195" w:type="dxa"/>
            <w:tcBorders>
              <w:top w:val="nil"/>
              <w:left w:val="nil"/>
              <w:bottom w:val="single" w:sz="4" w:space="0" w:color="auto"/>
              <w:right w:val="single" w:sz="4" w:space="0" w:color="auto"/>
            </w:tcBorders>
            <w:shd w:val="clear" w:color="auto" w:fill="auto"/>
            <w:noWrap/>
            <w:vAlign w:val="center"/>
          </w:tcPr>
          <w:p w:rsidR="00826456" w:rsidRDefault="00826456" w:rsidP="00826456">
            <w:pPr>
              <w:jc w:val="center"/>
            </w:pPr>
            <w:r w:rsidRPr="004F6EFF">
              <w:rPr>
                <w:color w:val="000000"/>
                <w:lang w:bidi="ar-SA"/>
              </w:rPr>
              <w:t>─</w:t>
            </w:r>
          </w:p>
        </w:tc>
      </w:tr>
      <w:tr w:rsidR="00826456" w:rsidRPr="002347ED" w:rsidTr="0082645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rsidR="00826456" w:rsidRPr="002347ED" w:rsidRDefault="00826456" w:rsidP="003A3551">
            <w:pPr>
              <w:widowControl/>
              <w:autoSpaceDE/>
              <w:autoSpaceDN/>
              <w:rPr>
                <w:color w:val="000000"/>
                <w:lang w:bidi="ar-SA"/>
              </w:rPr>
            </w:pPr>
            <w:r>
              <w:rPr>
                <w:color w:val="000000"/>
                <w:lang w:bidi="ar-SA"/>
              </w:rPr>
              <w:t>20</w:t>
            </w:r>
          </w:p>
        </w:tc>
        <w:tc>
          <w:tcPr>
            <w:tcW w:w="3025" w:type="dxa"/>
            <w:tcBorders>
              <w:top w:val="nil"/>
              <w:left w:val="nil"/>
              <w:bottom w:val="single" w:sz="4" w:space="0" w:color="auto"/>
              <w:right w:val="single" w:sz="4" w:space="0" w:color="auto"/>
            </w:tcBorders>
            <w:shd w:val="clear" w:color="auto" w:fill="auto"/>
            <w:noWrap/>
            <w:vAlign w:val="center"/>
          </w:tcPr>
          <w:p w:rsidR="00826456" w:rsidRDefault="00826456" w:rsidP="003A3551">
            <w:pPr>
              <w:rPr>
                <w:rFonts w:ascii="Calibri" w:hAnsi="Calibri" w:cs="Calibri"/>
                <w:color w:val="000000"/>
              </w:rPr>
            </w:pPr>
            <w:r>
              <w:rPr>
                <w:rFonts w:ascii="Calibri" w:hAnsi="Calibri" w:cs="Calibri"/>
                <w:color w:val="000000"/>
              </w:rPr>
              <w:t>Manajemen Keuangan I</w:t>
            </w:r>
          </w:p>
        </w:tc>
        <w:tc>
          <w:tcPr>
            <w:tcW w:w="2615" w:type="dxa"/>
            <w:tcBorders>
              <w:top w:val="nil"/>
              <w:left w:val="nil"/>
              <w:bottom w:val="single" w:sz="4" w:space="0" w:color="auto"/>
              <w:right w:val="single" w:sz="4" w:space="0" w:color="auto"/>
            </w:tcBorders>
            <w:shd w:val="clear" w:color="auto" w:fill="auto"/>
            <w:noWrap/>
            <w:vAlign w:val="bottom"/>
          </w:tcPr>
          <w:p w:rsidR="00826456" w:rsidRPr="002347ED" w:rsidRDefault="00826456" w:rsidP="003A3551">
            <w:pPr>
              <w:widowControl/>
              <w:autoSpaceDE/>
              <w:autoSpaceDN/>
              <w:rPr>
                <w:color w:val="000000"/>
                <w:lang w:bidi="ar-SA"/>
              </w:rPr>
            </w:pPr>
          </w:p>
        </w:tc>
        <w:tc>
          <w:tcPr>
            <w:tcW w:w="730" w:type="dxa"/>
            <w:tcBorders>
              <w:top w:val="nil"/>
              <w:left w:val="nil"/>
              <w:bottom w:val="single" w:sz="4" w:space="0" w:color="auto"/>
              <w:right w:val="single" w:sz="4" w:space="0" w:color="auto"/>
            </w:tcBorders>
            <w:shd w:val="clear" w:color="auto" w:fill="auto"/>
            <w:noWrap/>
            <w:vAlign w:val="center"/>
          </w:tcPr>
          <w:p w:rsidR="00826456" w:rsidRDefault="00826456" w:rsidP="00483E2E">
            <w:pPr>
              <w:jc w:val="center"/>
            </w:pPr>
            <w:r w:rsidRPr="00C0603E">
              <w:rPr>
                <w:color w:val="000000"/>
                <w:lang w:bidi="ar-SA"/>
              </w:rPr>
              <w:t>√</w:t>
            </w:r>
          </w:p>
        </w:tc>
        <w:tc>
          <w:tcPr>
            <w:tcW w:w="1330" w:type="dxa"/>
            <w:tcBorders>
              <w:top w:val="nil"/>
              <w:left w:val="nil"/>
              <w:bottom w:val="single" w:sz="4" w:space="0" w:color="auto"/>
              <w:right w:val="single" w:sz="4" w:space="0" w:color="auto"/>
            </w:tcBorders>
            <w:shd w:val="clear" w:color="auto" w:fill="auto"/>
            <w:noWrap/>
            <w:vAlign w:val="center"/>
          </w:tcPr>
          <w:p w:rsidR="00826456" w:rsidRDefault="00826456" w:rsidP="004336F7">
            <w:pPr>
              <w:jc w:val="center"/>
            </w:pPr>
            <w:r w:rsidRPr="00897315">
              <w:rPr>
                <w:color w:val="000000"/>
                <w:lang w:bidi="ar-SA"/>
              </w:rPr>
              <w:t>─</w:t>
            </w:r>
          </w:p>
        </w:tc>
        <w:tc>
          <w:tcPr>
            <w:tcW w:w="905" w:type="dxa"/>
            <w:tcBorders>
              <w:top w:val="nil"/>
              <w:left w:val="nil"/>
              <w:bottom w:val="single" w:sz="4" w:space="0" w:color="auto"/>
              <w:right w:val="single" w:sz="4" w:space="0" w:color="auto"/>
            </w:tcBorders>
            <w:shd w:val="clear" w:color="auto" w:fill="auto"/>
            <w:noWrap/>
            <w:vAlign w:val="center"/>
          </w:tcPr>
          <w:p w:rsidR="00826456" w:rsidRDefault="00826456" w:rsidP="00826456">
            <w:pPr>
              <w:jc w:val="center"/>
            </w:pPr>
            <w:r w:rsidRPr="003D5B47">
              <w:rPr>
                <w:color w:val="000000"/>
                <w:lang w:bidi="ar-SA"/>
              </w:rPr>
              <w:t>√</w:t>
            </w:r>
          </w:p>
        </w:tc>
        <w:tc>
          <w:tcPr>
            <w:tcW w:w="1195" w:type="dxa"/>
            <w:tcBorders>
              <w:top w:val="nil"/>
              <w:left w:val="nil"/>
              <w:bottom w:val="single" w:sz="4" w:space="0" w:color="auto"/>
              <w:right w:val="single" w:sz="4" w:space="0" w:color="auto"/>
            </w:tcBorders>
            <w:shd w:val="clear" w:color="auto" w:fill="auto"/>
            <w:noWrap/>
            <w:vAlign w:val="center"/>
          </w:tcPr>
          <w:p w:rsidR="00826456" w:rsidRDefault="00826456" w:rsidP="00826456">
            <w:pPr>
              <w:jc w:val="center"/>
            </w:pPr>
            <w:r w:rsidRPr="004F6EFF">
              <w:rPr>
                <w:color w:val="000000"/>
                <w:lang w:bidi="ar-SA"/>
              </w:rPr>
              <w:t>─</w:t>
            </w:r>
          </w:p>
        </w:tc>
      </w:tr>
      <w:tr w:rsidR="00826456" w:rsidRPr="002347ED" w:rsidTr="0082645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rsidR="00826456" w:rsidRPr="002347ED" w:rsidRDefault="00826456" w:rsidP="003A3551">
            <w:pPr>
              <w:widowControl/>
              <w:autoSpaceDE/>
              <w:autoSpaceDN/>
              <w:rPr>
                <w:color w:val="000000"/>
                <w:lang w:bidi="ar-SA"/>
              </w:rPr>
            </w:pPr>
            <w:r>
              <w:rPr>
                <w:color w:val="000000"/>
                <w:lang w:bidi="ar-SA"/>
              </w:rPr>
              <w:t>21</w:t>
            </w:r>
          </w:p>
        </w:tc>
        <w:tc>
          <w:tcPr>
            <w:tcW w:w="3025" w:type="dxa"/>
            <w:tcBorders>
              <w:top w:val="nil"/>
              <w:left w:val="nil"/>
              <w:bottom w:val="single" w:sz="4" w:space="0" w:color="auto"/>
              <w:right w:val="single" w:sz="4" w:space="0" w:color="auto"/>
            </w:tcBorders>
            <w:shd w:val="clear" w:color="auto" w:fill="auto"/>
            <w:noWrap/>
            <w:vAlign w:val="center"/>
          </w:tcPr>
          <w:p w:rsidR="00826456" w:rsidRDefault="00826456" w:rsidP="003A3551">
            <w:pPr>
              <w:rPr>
                <w:rFonts w:ascii="Calibri" w:hAnsi="Calibri" w:cs="Calibri"/>
                <w:color w:val="000000"/>
              </w:rPr>
            </w:pPr>
            <w:r>
              <w:rPr>
                <w:rFonts w:ascii="Calibri" w:hAnsi="Calibri" w:cs="Calibri"/>
                <w:color w:val="000000"/>
              </w:rPr>
              <w:t>Manajemen Perpajakan ***</w:t>
            </w:r>
          </w:p>
        </w:tc>
        <w:tc>
          <w:tcPr>
            <w:tcW w:w="2615" w:type="dxa"/>
            <w:tcBorders>
              <w:top w:val="nil"/>
              <w:left w:val="nil"/>
              <w:bottom w:val="single" w:sz="4" w:space="0" w:color="auto"/>
              <w:right w:val="single" w:sz="4" w:space="0" w:color="auto"/>
            </w:tcBorders>
            <w:shd w:val="clear" w:color="auto" w:fill="auto"/>
            <w:noWrap/>
            <w:vAlign w:val="bottom"/>
          </w:tcPr>
          <w:p w:rsidR="00826456" w:rsidRPr="002347ED" w:rsidRDefault="00826456" w:rsidP="003A3551">
            <w:pPr>
              <w:widowControl/>
              <w:autoSpaceDE/>
              <w:autoSpaceDN/>
              <w:rPr>
                <w:color w:val="000000"/>
                <w:lang w:bidi="ar-SA"/>
              </w:rPr>
            </w:pPr>
          </w:p>
        </w:tc>
        <w:tc>
          <w:tcPr>
            <w:tcW w:w="730" w:type="dxa"/>
            <w:tcBorders>
              <w:top w:val="nil"/>
              <w:left w:val="nil"/>
              <w:bottom w:val="single" w:sz="4" w:space="0" w:color="auto"/>
              <w:right w:val="single" w:sz="4" w:space="0" w:color="auto"/>
            </w:tcBorders>
            <w:shd w:val="clear" w:color="auto" w:fill="auto"/>
            <w:noWrap/>
            <w:vAlign w:val="center"/>
          </w:tcPr>
          <w:p w:rsidR="00826456" w:rsidRDefault="00826456" w:rsidP="00483E2E">
            <w:pPr>
              <w:jc w:val="center"/>
            </w:pPr>
            <w:r w:rsidRPr="00C0603E">
              <w:rPr>
                <w:color w:val="000000"/>
                <w:lang w:bidi="ar-SA"/>
              </w:rPr>
              <w:t>√</w:t>
            </w:r>
          </w:p>
        </w:tc>
        <w:tc>
          <w:tcPr>
            <w:tcW w:w="1330" w:type="dxa"/>
            <w:tcBorders>
              <w:top w:val="nil"/>
              <w:left w:val="nil"/>
              <w:bottom w:val="single" w:sz="4" w:space="0" w:color="auto"/>
              <w:right w:val="single" w:sz="4" w:space="0" w:color="auto"/>
            </w:tcBorders>
            <w:shd w:val="clear" w:color="auto" w:fill="auto"/>
            <w:noWrap/>
            <w:vAlign w:val="center"/>
          </w:tcPr>
          <w:p w:rsidR="00826456" w:rsidRDefault="00826456" w:rsidP="004336F7">
            <w:pPr>
              <w:jc w:val="center"/>
            </w:pPr>
            <w:r w:rsidRPr="00897315">
              <w:rPr>
                <w:color w:val="000000"/>
                <w:lang w:bidi="ar-SA"/>
              </w:rPr>
              <w:t>─</w:t>
            </w:r>
          </w:p>
        </w:tc>
        <w:tc>
          <w:tcPr>
            <w:tcW w:w="905" w:type="dxa"/>
            <w:tcBorders>
              <w:top w:val="nil"/>
              <w:left w:val="nil"/>
              <w:bottom w:val="single" w:sz="4" w:space="0" w:color="auto"/>
              <w:right w:val="single" w:sz="4" w:space="0" w:color="auto"/>
            </w:tcBorders>
            <w:shd w:val="clear" w:color="auto" w:fill="auto"/>
            <w:noWrap/>
            <w:vAlign w:val="center"/>
          </w:tcPr>
          <w:p w:rsidR="00826456" w:rsidRDefault="00826456" w:rsidP="00826456">
            <w:pPr>
              <w:jc w:val="center"/>
            </w:pPr>
            <w:r w:rsidRPr="003D5B47">
              <w:rPr>
                <w:color w:val="000000"/>
                <w:lang w:bidi="ar-SA"/>
              </w:rPr>
              <w:t>√</w:t>
            </w:r>
          </w:p>
        </w:tc>
        <w:tc>
          <w:tcPr>
            <w:tcW w:w="1195" w:type="dxa"/>
            <w:tcBorders>
              <w:top w:val="nil"/>
              <w:left w:val="nil"/>
              <w:bottom w:val="single" w:sz="4" w:space="0" w:color="auto"/>
              <w:right w:val="single" w:sz="4" w:space="0" w:color="auto"/>
            </w:tcBorders>
            <w:shd w:val="clear" w:color="auto" w:fill="auto"/>
            <w:noWrap/>
            <w:vAlign w:val="center"/>
          </w:tcPr>
          <w:p w:rsidR="00826456" w:rsidRDefault="00826456" w:rsidP="00826456">
            <w:pPr>
              <w:jc w:val="center"/>
            </w:pPr>
            <w:r w:rsidRPr="004F6EFF">
              <w:rPr>
                <w:color w:val="000000"/>
                <w:lang w:bidi="ar-SA"/>
              </w:rPr>
              <w:t>─</w:t>
            </w:r>
          </w:p>
        </w:tc>
      </w:tr>
      <w:tr w:rsidR="00826456" w:rsidRPr="002347ED" w:rsidTr="0082645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rsidR="00826456" w:rsidRPr="002347ED" w:rsidRDefault="00826456" w:rsidP="003A3551">
            <w:pPr>
              <w:widowControl/>
              <w:autoSpaceDE/>
              <w:autoSpaceDN/>
              <w:rPr>
                <w:color w:val="000000"/>
                <w:lang w:bidi="ar-SA"/>
              </w:rPr>
            </w:pPr>
            <w:r>
              <w:rPr>
                <w:color w:val="000000"/>
                <w:lang w:bidi="ar-SA"/>
              </w:rPr>
              <w:t>22</w:t>
            </w:r>
          </w:p>
        </w:tc>
        <w:tc>
          <w:tcPr>
            <w:tcW w:w="3025" w:type="dxa"/>
            <w:tcBorders>
              <w:top w:val="nil"/>
              <w:left w:val="nil"/>
              <w:bottom w:val="single" w:sz="4" w:space="0" w:color="auto"/>
              <w:right w:val="single" w:sz="4" w:space="0" w:color="auto"/>
            </w:tcBorders>
            <w:shd w:val="clear" w:color="auto" w:fill="auto"/>
            <w:noWrap/>
            <w:vAlign w:val="center"/>
          </w:tcPr>
          <w:p w:rsidR="00826456" w:rsidRDefault="00826456" w:rsidP="003A3551">
            <w:pPr>
              <w:rPr>
                <w:rFonts w:ascii="Calibri" w:hAnsi="Calibri" w:cs="Calibri"/>
                <w:color w:val="000000"/>
              </w:rPr>
            </w:pPr>
            <w:r>
              <w:rPr>
                <w:rFonts w:ascii="Calibri" w:hAnsi="Calibri" w:cs="Calibri"/>
                <w:color w:val="000000"/>
              </w:rPr>
              <w:t>Matematika Ekonomi &amp; Bisnis</w:t>
            </w:r>
          </w:p>
        </w:tc>
        <w:tc>
          <w:tcPr>
            <w:tcW w:w="2615" w:type="dxa"/>
            <w:tcBorders>
              <w:top w:val="nil"/>
              <w:left w:val="nil"/>
              <w:bottom w:val="single" w:sz="4" w:space="0" w:color="auto"/>
              <w:right w:val="single" w:sz="4" w:space="0" w:color="auto"/>
            </w:tcBorders>
            <w:shd w:val="clear" w:color="auto" w:fill="auto"/>
            <w:noWrap/>
            <w:vAlign w:val="bottom"/>
          </w:tcPr>
          <w:p w:rsidR="00826456" w:rsidRPr="002347ED" w:rsidRDefault="00826456" w:rsidP="003A3551">
            <w:pPr>
              <w:widowControl/>
              <w:autoSpaceDE/>
              <w:autoSpaceDN/>
              <w:rPr>
                <w:color w:val="000000"/>
                <w:lang w:bidi="ar-SA"/>
              </w:rPr>
            </w:pPr>
          </w:p>
        </w:tc>
        <w:tc>
          <w:tcPr>
            <w:tcW w:w="730" w:type="dxa"/>
            <w:tcBorders>
              <w:top w:val="nil"/>
              <w:left w:val="nil"/>
              <w:bottom w:val="single" w:sz="4" w:space="0" w:color="auto"/>
              <w:right w:val="single" w:sz="4" w:space="0" w:color="auto"/>
            </w:tcBorders>
            <w:shd w:val="clear" w:color="auto" w:fill="auto"/>
            <w:noWrap/>
            <w:vAlign w:val="center"/>
          </w:tcPr>
          <w:p w:rsidR="00826456" w:rsidRDefault="00826456" w:rsidP="00483E2E">
            <w:pPr>
              <w:jc w:val="center"/>
            </w:pPr>
            <w:r w:rsidRPr="00C0603E">
              <w:rPr>
                <w:color w:val="000000"/>
                <w:lang w:bidi="ar-SA"/>
              </w:rPr>
              <w:t>√</w:t>
            </w:r>
          </w:p>
        </w:tc>
        <w:tc>
          <w:tcPr>
            <w:tcW w:w="1330" w:type="dxa"/>
            <w:tcBorders>
              <w:top w:val="nil"/>
              <w:left w:val="nil"/>
              <w:bottom w:val="single" w:sz="4" w:space="0" w:color="auto"/>
              <w:right w:val="single" w:sz="4" w:space="0" w:color="auto"/>
            </w:tcBorders>
            <w:shd w:val="clear" w:color="auto" w:fill="auto"/>
            <w:noWrap/>
            <w:vAlign w:val="center"/>
          </w:tcPr>
          <w:p w:rsidR="00826456" w:rsidRDefault="00826456" w:rsidP="004336F7">
            <w:pPr>
              <w:jc w:val="center"/>
            </w:pPr>
            <w:r w:rsidRPr="00897315">
              <w:rPr>
                <w:color w:val="000000"/>
                <w:lang w:bidi="ar-SA"/>
              </w:rPr>
              <w:t>─</w:t>
            </w:r>
          </w:p>
        </w:tc>
        <w:tc>
          <w:tcPr>
            <w:tcW w:w="905" w:type="dxa"/>
            <w:tcBorders>
              <w:top w:val="nil"/>
              <w:left w:val="nil"/>
              <w:bottom w:val="single" w:sz="4" w:space="0" w:color="auto"/>
              <w:right w:val="single" w:sz="4" w:space="0" w:color="auto"/>
            </w:tcBorders>
            <w:shd w:val="clear" w:color="auto" w:fill="auto"/>
            <w:noWrap/>
            <w:vAlign w:val="center"/>
          </w:tcPr>
          <w:p w:rsidR="00826456" w:rsidRDefault="00826456" w:rsidP="00826456">
            <w:pPr>
              <w:jc w:val="center"/>
            </w:pPr>
            <w:r w:rsidRPr="003D5B47">
              <w:rPr>
                <w:color w:val="000000"/>
                <w:lang w:bidi="ar-SA"/>
              </w:rPr>
              <w:t>√</w:t>
            </w:r>
          </w:p>
        </w:tc>
        <w:tc>
          <w:tcPr>
            <w:tcW w:w="1195" w:type="dxa"/>
            <w:tcBorders>
              <w:top w:val="nil"/>
              <w:left w:val="nil"/>
              <w:bottom w:val="single" w:sz="4" w:space="0" w:color="auto"/>
              <w:right w:val="single" w:sz="4" w:space="0" w:color="auto"/>
            </w:tcBorders>
            <w:shd w:val="clear" w:color="auto" w:fill="auto"/>
            <w:noWrap/>
            <w:vAlign w:val="center"/>
          </w:tcPr>
          <w:p w:rsidR="00826456" w:rsidRDefault="00826456" w:rsidP="00826456">
            <w:pPr>
              <w:jc w:val="center"/>
            </w:pPr>
            <w:r w:rsidRPr="004F6EFF">
              <w:rPr>
                <w:color w:val="000000"/>
                <w:lang w:bidi="ar-SA"/>
              </w:rPr>
              <w:t>─</w:t>
            </w:r>
          </w:p>
        </w:tc>
      </w:tr>
      <w:tr w:rsidR="00826456" w:rsidRPr="002347ED" w:rsidTr="0082645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rsidR="00826456" w:rsidRPr="002347ED" w:rsidRDefault="00826456" w:rsidP="003A3551">
            <w:pPr>
              <w:widowControl/>
              <w:autoSpaceDE/>
              <w:autoSpaceDN/>
              <w:rPr>
                <w:color w:val="000000"/>
                <w:lang w:bidi="ar-SA"/>
              </w:rPr>
            </w:pPr>
            <w:r>
              <w:rPr>
                <w:color w:val="000000"/>
                <w:lang w:bidi="ar-SA"/>
              </w:rPr>
              <w:lastRenderedPageBreak/>
              <w:t>23</w:t>
            </w:r>
          </w:p>
        </w:tc>
        <w:tc>
          <w:tcPr>
            <w:tcW w:w="3025" w:type="dxa"/>
            <w:tcBorders>
              <w:top w:val="nil"/>
              <w:left w:val="nil"/>
              <w:bottom w:val="single" w:sz="4" w:space="0" w:color="auto"/>
              <w:right w:val="single" w:sz="4" w:space="0" w:color="auto"/>
            </w:tcBorders>
            <w:shd w:val="clear" w:color="auto" w:fill="auto"/>
            <w:noWrap/>
            <w:vAlign w:val="center"/>
          </w:tcPr>
          <w:p w:rsidR="00826456" w:rsidRDefault="00826456" w:rsidP="003A3551">
            <w:pPr>
              <w:rPr>
                <w:rFonts w:ascii="Calibri" w:hAnsi="Calibri" w:cs="Calibri"/>
                <w:color w:val="000000"/>
              </w:rPr>
            </w:pPr>
            <w:r>
              <w:rPr>
                <w:rFonts w:ascii="Calibri" w:hAnsi="Calibri" w:cs="Calibri"/>
                <w:color w:val="000000"/>
              </w:rPr>
              <w:t>Pengantar Akuntansi I</w:t>
            </w:r>
          </w:p>
        </w:tc>
        <w:tc>
          <w:tcPr>
            <w:tcW w:w="2615" w:type="dxa"/>
            <w:tcBorders>
              <w:top w:val="nil"/>
              <w:left w:val="nil"/>
              <w:bottom w:val="single" w:sz="4" w:space="0" w:color="auto"/>
              <w:right w:val="single" w:sz="4" w:space="0" w:color="auto"/>
            </w:tcBorders>
            <w:shd w:val="clear" w:color="auto" w:fill="auto"/>
            <w:noWrap/>
            <w:vAlign w:val="bottom"/>
          </w:tcPr>
          <w:p w:rsidR="00826456" w:rsidRPr="002347ED" w:rsidRDefault="00826456" w:rsidP="003A3551">
            <w:pPr>
              <w:widowControl/>
              <w:autoSpaceDE/>
              <w:autoSpaceDN/>
              <w:rPr>
                <w:color w:val="000000"/>
                <w:lang w:bidi="ar-SA"/>
              </w:rPr>
            </w:pPr>
          </w:p>
        </w:tc>
        <w:tc>
          <w:tcPr>
            <w:tcW w:w="730" w:type="dxa"/>
            <w:tcBorders>
              <w:top w:val="nil"/>
              <w:left w:val="nil"/>
              <w:bottom w:val="single" w:sz="4" w:space="0" w:color="auto"/>
              <w:right w:val="single" w:sz="4" w:space="0" w:color="auto"/>
            </w:tcBorders>
            <w:shd w:val="clear" w:color="auto" w:fill="auto"/>
            <w:noWrap/>
            <w:vAlign w:val="center"/>
          </w:tcPr>
          <w:p w:rsidR="00826456" w:rsidRDefault="00826456" w:rsidP="00483E2E">
            <w:pPr>
              <w:jc w:val="center"/>
            </w:pPr>
            <w:r w:rsidRPr="00C0603E">
              <w:rPr>
                <w:color w:val="000000"/>
                <w:lang w:bidi="ar-SA"/>
              </w:rPr>
              <w:t>√</w:t>
            </w:r>
          </w:p>
        </w:tc>
        <w:tc>
          <w:tcPr>
            <w:tcW w:w="1330" w:type="dxa"/>
            <w:tcBorders>
              <w:top w:val="nil"/>
              <w:left w:val="nil"/>
              <w:bottom w:val="single" w:sz="4" w:space="0" w:color="auto"/>
              <w:right w:val="single" w:sz="4" w:space="0" w:color="auto"/>
            </w:tcBorders>
            <w:shd w:val="clear" w:color="auto" w:fill="auto"/>
            <w:noWrap/>
            <w:vAlign w:val="center"/>
          </w:tcPr>
          <w:p w:rsidR="00826456" w:rsidRDefault="00826456" w:rsidP="004336F7">
            <w:pPr>
              <w:jc w:val="center"/>
            </w:pPr>
            <w:r w:rsidRPr="00897315">
              <w:rPr>
                <w:color w:val="000000"/>
                <w:lang w:bidi="ar-SA"/>
              </w:rPr>
              <w:t>─</w:t>
            </w:r>
          </w:p>
        </w:tc>
        <w:tc>
          <w:tcPr>
            <w:tcW w:w="905" w:type="dxa"/>
            <w:tcBorders>
              <w:top w:val="nil"/>
              <w:left w:val="nil"/>
              <w:bottom w:val="single" w:sz="4" w:space="0" w:color="auto"/>
              <w:right w:val="single" w:sz="4" w:space="0" w:color="auto"/>
            </w:tcBorders>
            <w:shd w:val="clear" w:color="auto" w:fill="auto"/>
            <w:noWrap/>
            <w:vAlign w:val="center"/>
          </w:tcPr>
          <w:p w:rsidR="00826456" w:rsidRDefault="00826456" w:rsidP="00826456">
            <w:pPr>
              <w:jc w:val="center"/>
            </w:pPr>
            <w:r w:rsidRPr="003D5B47">
              <w:rPr>
                <w:color w:val="000000"/>
                <w:lang w:bidi="ar-SA"/>
              </w:rPr>
              <w:t>√</w:t>
            </w:r>
          </w:p>
        </w:tc>
        <w:tc>
          <w:tcPr>
            <w:tcW w:w="1195" w:type="dxa"/>
            <w:tcBorders>
              <w:top w:val="nil"/>
              <w:left w:val="nil"/>
              <w:bottom w:val="single" w:sz="4" w:space="0" w:color="auto"/>
              <w:right w:val="single" w:sz="4" w:space="0" w:color="auto"/>
            </w:tcBorders>
            <w:shd w:val="clear" w:color="auto" w:fill="auto"/>
            <w:noWrap/>
            <w:vAlign w:val="center"/>
          </w:tcPr>
          <w:p w:rsidR="00826456" w:rsidRDefault="00826456" w:rsidP="00826456">
            <w:pPr>
              <w:jc w:val="center"/>
            </w:pPr>
            <w:r w:rsidRPr="004F6EFF">
              <w:rPr>
                <w:color w:val="000000"/>
                <w:lang w:bidi="ar-SA"/>
              </w:rPr>
              <w:t>─</w:t>
            </w:r>
          </w:p>
        </w:tc>
      </w:tr>
      <w:tr w:rsidR="00826456" w:rsidRPr="002347ED" w:rsidTr="0082645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rsidR="00826456" w:rsidRPr="002347ED" w:rsidRDefault="00826456" w:rsidP="003A3551">
            <w:pPr>
              <w:widowControl/>
              <w:autoSpaceDE/>
              <w:autoSpaceDN/>
              <w:rPr>
                <w:color w:val="000000"/>
                <w:lang w:bidi="ar-SA"/>
              </w:rPr>
            </w:pPr>
            <w:r>
              <w:rPr>
                <w:color w:val="000000"/>
                <w:lang w:bidi="ar-SA"/>
              </w:rPr>
              <w:t>24</w:t>
            </w:r>
          </w:p>
        </w:tc>
        <w:tc>
          <w:tcPr>
            <w:tcW w:w="3025" w:type="dxa"/>
            <w:tcBorders>
              <w:top w:val="nil"/>
              <w:left w:val="nil"/>
              <w:bottom w:val="single" w:sz="4" w:space="0" w:color="auto"/>
              <w:right w:val="single" w:sz="4" w:space="0" w:color="auto"/>
            </w:tcBorders>
            <w:shd w:val="clear" w:color="auto" w:fill="auto"/>
            <w:noWrap/>
            <w:vAlign w:val="center"/>
          </w:tcPr>
          <w:p w:rsidR="00826456" w:rsidRDefault="00826456" w:rsidP="003A3551">
            <w:pPr>
              <w:rPr>
                <w:rFonts w:ascii="Calibri" w:hAnsi="Calibri" w:cs="Calibri"/>
                <w:color w:val="000000"/>
              </w:rPr>
            </w:pPr>
            <w:r>
              <w:rPr>
                <w:rFonts w:ascii="Calibri" w:hAnsi="Calibri" w:cs="Calibri"/>
                <w:color w:val="000000"/>
              </w:rPr>
              <w:t>Pengantar Manajemen</w:t>
            </w:r>
          </w:p>
        </w:tc>
        <w:tc>
          <w:tcPr>
            <w:tcW w:w="2615" w:type="dxa"/>
            <w:tcBorders>
              <w:top w:val="nil"/>
              <w:left w:val="nil"/>
              <w:bottom w:val="single" w:sz="4" w:space="0" w:color="auto"/>
              <w:right w:val="single" w:sz="4" w:space="0" w:color="auto"/>
            </w:tcBorders>
            <w:shd w:val="clear" w:color="auto" w:fill="auto"/>
            <w:noWrap/>
            <w:vAlign w:val="bottom"/>
          </w:tcPr>
          <w:p w:rsidR="00826456" w:rsidRPr="002347ED" w:rsidRDefault="00826456" w:rsidP="003A3551">
            <w:pPr>
              <w:widowControl/>
              <w:autoSpaceDE/>
              <w:autoSpaceDN/>
              <w:rPr>
                <w:color w:val="000000"/>
                <w:lang w:bidi="ar-SA"/>
              </w:rPr>
            </w:pPr>
          </w:p>
        </w:tc>
        <w:tc>
          <w:tcPr>
            <w:tcW w:w="730" w:type="dxa"/>
            <w:tcBorders>
              <w:top w:val="nil"/>
              <w:left w:val="nil"/>
              <w:bottom w:val="single" w:sz="4" w:space="0" w:color="auto"/>
              <w:right w:val="single" w:sz="4" w:space="0" w:color="auto"/>
            </w:tcBorders>
            <w:shd w:val="clear" w:color="auto" w:fill="auto"/>
            <w:noWrap/>
            <w:vAlign w:val="center"/>
          </w:tcPr>
          <w:p w:rsidR="00826456" w:rsidRDefault="00826456" w:rsidP="00483E2E">
            <w:pPr>
              <w:jc w:val="center"/>
            </w:pPr>
            <w:r w:rsidRPr="00C0603E">
              <w:rPr>
                <w:color w:val="000000"/>
                <w:lang w:bidi="ar-SA"/>
              </w:rPr>
              <w:t>√</w:t>
            </w:r>
          </w:p>
        </w:tc>
        <w:tc>
          <w:tcPr>
            <w:tcW w:w="1330" w:type="dxa"/>
            <w:tcBorders>
              <w:top w:val="nil"/>
              <w:left w:val="nil"/>
              <w:bottom w:val="single" w:sz="4" w:space="0" w:color="auto"/>
              <w:right w:val="single" w:sz="4" w:space="0" w:color="auto"/>
            </w:tcBorders>
            <w:shd w:val="clear" w:color="auto" w:fill="auto"/>
            <w:noWrap/>
            <w:vAlign w:val="center"/>
          </w:tcPr>
          <w:p w:rsidR="00826456" w:rsidRDefault="00826456" w:rsidP="004336F7">
            <w:pPr>
              <w:jc w:val="center"/>
            </w:pPr>
            <w:r w:rsidRPr="00897315">
              <w:rPr>
                <w:color w:val="000000"/>
                <w:lang w:bidi="ar-SA"/>
              </w:rPr>
              <w:t>─</w:t>
            </w:r>
          </w:p>
        </w:tc>
        <w:tc>
          <w:tcPr>
            <w:tcW w:w="905" w:type="dxa"/>
            <w:tcBorders>
              <w:top w:val="nil"/>
              <w:left w:val="nil"/>
              <w:bottom w:val="single" w:sz="4" w:space="0" w:color="auto"/>
              <w:right w:val="single" w:sz="4" w:space="0" w:color="auto"/>
            </w:tcBorders>
            <w:shd w:val="clear" w:color="auto" w:fill="auto"/>
            <w:noWrap/>
            <w:vAlign w:val="center"/>
          </w:tcPr>
          <w:p w:rsidR="00826456" w:rsidRDefault="00826456" w:rsidP="00826456">
            <w:pPr>
              <w:jc w:val="center"/>
            </w:pPr>
            <w:r w:rsidRPr="003D5B47">
              <w:rPr>
                <w:color w:val="000000"/>
                <w:lang w:bidi="ar-SA"/>
              </w:rPr>
              <w:t>√</w:t>
            </w:r>
          </w:p>
        </w:tc>
        <w:tc>
          <w:tcPr>
            <w:tcW w:w="1195" w:type="dxa"/>
            <w:tcBorders>
              <w:top w:val="nil"/>
              <w:left w:val="nil"/>
              <w:bottom w:val="single" w:sz="4" w:space="0" w:color="auto"/>
              <w:right w:val="single" w:sz="4" w:space="0" w:color="auto"/>
            </w:tcBorders>
            <w:shd w:val="clear" w:color="auto" w:fill="auto"/>
            <w:noWrap/>
            <w:vAlign w:val="center"/>
          </w:tcPr>
          <w:p w:rsidR="00826456" w:rsidRDefault="00826456" w:rsidP="00826456">
            <w:pPr>
              <w:jc w:val="center"/>
            </w:pPr>
            <w:r w:rsidRPr="004F6EFF">
              <w:rPr>
                <w:color w:val="000000"/>
                <w:lang w:bidi="ar-SA"/>
              </w:rPr>
              <w:t>─</w:t>
            </w:r>
          </w:p>
        </w:tc>
      </w:tr>
      <w:tr w:rsidR="00826456" w:rsidRPr="002347ED" w:rsidTr="0082645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rsidR="00826456" w:rsidRPr="002347ED" w:rsidRDefault="00826456" w:rsidP="003A3551">
            <w:pPr>
              <w:widowControl/>
              <w:autoSpaceDE/>
              <w:autoSpaceDN/>
              <w:rPr>
                <w:color w:val="000000"/>
                <w:lang w:bidi="ar-SA"/>
              </w:rPr>
            </w:pPr>
            <w:r>
              <w:rPr>
                <w:color w:val="000000"/>
                <w:lang w:bidi="ar-SA"/>
              </w:rPr>
              <w:t>25</w:t>
            </w:r>
          </w:p>
        </w:tc>
        <w:tc>
          <w:tcPr>
            <w:tcW w:w="3025" w:type="dxa"/>
            <w:tcBorders>
              <w:top w:val="nil"/>
              <w:left w:val="nil"/>
              <w:bottom w:val="single" w:sz="4" w:space="0" w:color="auto"/>
              <w:right w:val="single" w:sz="4" w:space="0" w:color="auto"/>
            </w:tcBorders>
            <w:shd w:val="clear" w:color="auto" w:fill="auto"/>
            <w:noWrap/>
            <w:vAlign w:val="center"/>
          </w:tcPr>
          <w:p w:rsidR="00826456" w:rsidRDefault="00826456" w:rsidP="003A3551">
            <w:pPr>
              <w:rPr>
                <w:rFonts w:ascii="Calibri" w:hAnsi="Calibri" w:cs="Calibri"/>
                <w:color w:val="000000"/>
              </w:rPr>
            </w:pPr>
            <w:r>
              <w:rPr>
                <w:rFonts w:ascii="Calibri" w:hAnsi="Calibri" w:cs="Calibri"/>
                <w:color w:val="000000"/>
              </w:rPr>
              <w:t>Perpajakan I</w:t>
            </w:r>
          </w:p>
        </w:tc>
        <w:tc>
          <w:tcPr>
            <w:tcW w:w="2615" w:type="dxa"/>
            <w:tcBorders>
              <w:top w:val="nil"/>
              <w:left w:val="nil"/>
              <w:bottom w:val="single" w:sz="4" w:space="0" w:color="auto"/>
              <w:right w:val="single" w:sz="4" w:space="0" w:color="auto"/>
            </w:tcBorders>
            <w:shd w:val="clear" w:color="auto" w:fill="auto"/>
            <w:noWrap/>
            <w:vAlign w:val="bottom"/>
          </w:tcPr>
          <w:p w:rsidR="00826456" w:rsidRPr="002347ED" w:rsidRDefault="00826456" w:rsidP="003A3551">
            <w:pPr>
              <w:widowControl/>
              <w:autoSpaceDE/>
              <w:autoSpaceDN/>
              <w:rPr>
                <w:color w:val="000000"/>
                <w:lang w:bidi="ar-SA"/>
              </w:rPr>
            </w:pPr>
          </w:p>
        </w:tc>
        <w:tc>
          <w:tcPr>
            <w:tcW w:w="730" w:type="dxa"/>
            <w:tcBorders>
              <w:top w:val="nil"/>
              <w:left w:val="nil"/>
              <w:bottom w:val="single" w:sz="4" w:space="0" w:color="auto"/>
              <w:right w:val="single" w:sz="4" w:space="0" w:color="auto"/>
            </w:tcBorders>
            <w:shd w:val="clear" w:color="auto" w:fill="auto"/>
            <w:noWrap/>
            <w:vAlign w:val="center"/>
          </w:tcPr>
          <w:p w:rsidR="00826456" w:rsidRDefault="00826456" w:rsidP="00483E2E">
            <w:pPr>
              <w:jc w:val="center"/>
            </w:pPr>
            <w:r w:rsidRPr="00C0603E">
              <w:rPr>
                <w:color w:val="000000"/>
                <w:lang w:bidi="ar-SA"/>
              </w:rPr>
              <w:t>√</w:t>
            </w:r>
          </w:p>
        </w:tc>
        <w:tc>
          <w:tcPr>
            <w:tcW w:w="1330" w:type="dxa"/>
            <w:tcBorders>
              <w:top w:val="nil"/>
              <w:left w:val="nil"/>
              <w:bottom w:val="single" w:sz="4" w:space="0" w:color="auto"/>
              <w:right w:val="single" w:sz="4" w:space="0" w:color="auto"/>
            </w:tcBorders>
            <w:shd w:val="clear" w:color="auto" w:fill="auto"/>
            <w:noWrap/>
            <w:vAlign w:val="center"/>
          </w:tcPr>
          <w:p w:rsidR="00826456" w:rsidRDefault="00826456" w:rsidP="004336F7">
            <w:pPr>
              <w:jc w:val="center"/>
            </w:pPr>
            <w:r w:rsidRPr="00897315">
              <w:rPr>
                <w:color w:val="000000"/>
                <w:lang w:bidi="ar-SA"/>
              </w:rPr>
              <w:t>─</w:t>
            </w:r>
          </w:p>
        </w:tc>
        <w:tc>
          <w:tcPr>
            <w:tcW w:w="905" w:type="dxa"/>
            <w:tcBorders>
              <w:top w:val="nil"/>
              <w:left w:val="nil"/>
              <w:bottom w:val="single" w:sz="4" w:space="0" w:color="auto"/>
              <w:right w:val="single" w:sz="4" w:space="0" w:color="auto"/>
            </w:tcBorders>
            <w:shd w:val="clear" w:color="auto" w:fill="auto"/>
            <w:noWrap/>
            <w:vAlign w:val="center"/>
          </w:tcPr>
          <w:p w:rsidR="00826456" w:rsidRDefault="00826456" w:rsidP="00826456">
            <w:pPr>
              <w:jc w:val="center"/>
            </w:pPr>
            <w:r w:rsidRPr="003D5B47">
              <w:rPr>
                <w:color w:val="000000"/>
                <w:lang w:bidi="ar-SA"/>
              </w:rPr>
              <w:t>√</w:t>
            </w:r>
          </w:p>
        </w:tc>
        <w:tc>
          <w:tcPr>
            <w:tcW w:w="1195" w:type="dxa"/>
            <w:tcBorders>
              <w:top w:val="nil"/>
              <w:left w:val="nil"/>
              <w:bottom w:val="single" w:sz="4" w:space="0" w:color="auto"/>
              <w:right w:val="single" w:sz="4" w:space="0" w:color="auto"/>
            </w:tcBorders>
            <w:shd w:val="clear" w:color="auto" w:fill="auto"/>
            <w:noWrap/>
            <w:vAlign w:val="center"/>
          </w:tcPr>
          <w:p w:rsidR="00826456" w:rsidRDefault="00826456" w:rsidP="00826456">
            <w:pPr>
              <w:jc w:val="center"/>
            </w:pPr>
            <w:r w:rsidRPr="004F6EFF">
              <w:rPr>
                <w:color w:val="000000"/>
                <w:lang w:bidi="ar-SA"/>
              </w:rPr>
              <w:t>─</w:t>
            </w:r>
          </w:p>
        </w:tc>
      </w:tr>
      <w:tr w:rsidR="00826456" w:rsidRPr="002347ED" w:rsidTr="0082645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rsidR="00826456" w:rsidRPr="002347ED" w:rsidRDefault="00826456" w:rsidP="003A3551">
            <w:pPr>
              <w:widowControl/>
              <w:autoSpaceDE/>
              <w:autoSpaceDN/>
              <w:rPr>
                <w:color w:val="000000"/>
                <w:lang w:bidi="ar-SA"/>
              </w:rPr>
            </w:pPr>
            <w:r>
              <w:rPr>
                <w:color w:val="000000"/>
                <w:lang w:bidi="ar-SA"/>
              </w:rPr>
              <w:t>26</w:t>
            </w:r>
          </w:p>
        </w:tc>
        <w:tc>
          <w:tcPr>
            <w:tcW w:w="3025" w:type="dxa"/>
            <w:tcBorders>
              <w:top w:val="nil"/>
              <w:left w:val="nil"/>
              <w:bottom w:val="single" w:sz="4" w:space="0" w:color="auto"/>
              <w:right w:val="single" w:sz="4" w:space="0" w:color="auto"/>
            </w:tcBorders>
            <w:shd w:val="clear" w:color="auto" w:fill="auto"/>
            <w:noWrap/>
            <w:vAlign w:val="center"/>
          </w:tcPr>
          <w:p w:rsidR="00826456" w:rsidRDefault="00826456" w:rsidP="003A3551">
            <w:pPr>
              <w:rPr>
                <w:rFonts w:ascii="Calibri" w:hAnsi="Calibri" w:cs="Calibri"/>
                <w:color w:val="000000"/>
              </w:rPr>
            </w:pPr>
            <w:r>
              <w:rPr>
                <w:rFonts w:ascii="Calibri" w:hAnsi="Calibri" w:cs="Calibri"/>
                <w:color w:val="000000"/>
              </w:rPr>
              <w:t>Perpajakan Internasional ****</w:t>
            </w:r>
          </w:p>
        </w:tc>
        <w:tc>
          <w:tcPr>
            <w:tcW w:w="2615" w:type="dxa"/>
            <w:tcBorders>
              <w:top w:val="nil"/>
              <w:left w:val="nil"/>
              <w:bottom w:val="single" w:sz="4" w:space="0" w:color="auto"/>
              <w:right w:val="single" w:sz="4" w:space="0" w:color="auto"/>
            </w:tcBorders>
            <w:shd w:val="clear" w:color="auto" w:fill="auto"/>
            <w:noWrap/>
            <w:vAlign w:val="bottom"/>
          </w:tcPr>
          <w:p w:rsidR="00826456" w:rsidRPr="002347ED" w:rsidRDefault="00826456" w:rsidP="003A3551">
            <w:pPr>
              <w:widowControl/>
              <w:autoSpaceDE/>
              <w:autoSpaceDN/>
              <w:rPr>
                <w:color w:val="000000"/>
                <w:lang w:bidi="ar-SA"/>
              </w:rPr>
            </w:pPr>
          </w:p>
        </w:tc>
        <w:tc>
          <w:tcPr>
            <w:tcW w:w="730" w:type="dxa"/>
            <w:tcBorders>
              <w:top w:val="nil"/>
              <w:left w:val="nil"/>
              <w:bottom w:val="single" w:sz="4" w:space="0" w:color="auto"/>
              <w:right w:val="single" w:sz="4" w:space="0" w:color="auto"/>
            </w:tcBorders>
            <w:shd w:val="clear" w:color="auto" w:fill="auto"/>
            <w:noWrap/>
            <w:vAlign w:val="center"/>
          </w:tcPr>
          <w:p w:rsidR="00826456" w:rsidRDefault="00826456" w:rsidP="00483E2E">
            <w:pPr>
              <w:jc w:val="center"/>
            </w:pPr>
            <w:r w:rsidRPr="00C0603E">
              <w:rPr>
                <w:color w:val="000000"/>
                <w:lang w:bidi="ar-SA"/>
              </w:rPr>
              <w:t>√</w:t>
            </w:r>
          </w:p>
        </w:tc>
        <w:tc>
          <w:tcPr>
            <w:tcW w:w="1330" w:type="dxa"/>
            <w:tcBorders>
              <w:top w:val="nil"/>
              <w:left w:val="nil"/>
              <w:bottom w:val="single" w:sz="4" w:space="0" w:color="auto"/>
              <w:right w:val="single" w:sz="4" w:space="0" w:color="auto"/>
            </w:tcBorders>
            <w:shd w:val="clear" w:color="auto" w:fill="auto"/>
            <w:noWrap/>
            <w:vAlign w:val="center"/>
          </w:tcPr>
          <w:p w:rsidR="00826456" w:rsidRDefault="00826456" w:rsidP="004336F7">
            <w:pPr>
              <w:jc w:val="center"/>
            </w:pPr>
            <w:r w:rsidRPr="00897315">
              <w:rPr>
                <w:color w:val="000000"/>
                <w:lang w:bidi="ar-SA"/>
              </w:rPr>
              <w:t>─</w:t>
            </w:r>
          </w:p>
        </w:tc>
        <w:tc>
          <w:tcPr>
            <w:tcW w:w="905" w:type="dxa"/>
            <w:tcBorders>
              <w:top w:val="nil"/>
              <w:left w:val="nil"/>
              <w:bottom w:val="single" w:sz="4" w:space="0" w:color="auto"/>
              <w:right w:val="single" w:sz="4" w:space="0" w:color="auto"/>
            </w:tcBorders>
            <w:shd w:val="clear" w:color="auto" w:fill="auto"/>
            <w:noWrap/>
            <w:vAlign w:val="center"/>
          </w:tcPr>
          <w:p w:rsidR="00826456" w:rsidRDefault="00826456" w:rsidP="00826456">
            <w:pPr>
              <w:jc w:val="center"/>
            </w:pPr>
            <w:r w:rsidRPr="003D5B47">
              <w:rPr>
                <w:color w:val="000000"/>
                <w:lang w:bidi="ar-SA"/>
              </w:rPr>
              <w:t>√</w:t>
            </w:r>
          </w:p>
        </w:tc>
        <w:tc>
          <w:tcPr>
            <w:tcW w:w="1195" w:type="dxa"/>
            <w:tcBorders>
              <w:top w:val="nil"/>
              <w:left w:val="nil"/>
              <w:bottom w:val="single" w:sz="4" w:space="0" w:color="auto"/>
              <w:right w:val="single" w:sz="4" w:space="0" w:color="auto"/>
            </w:tcBorders>
            <w:shd w:val="clear" w:color="auto" w:fill="auto"/>
            <w:noWrap/>
            <w:vAlign w:val="center"/>
          </w:tcPr>
          <w:p w:rsidR="00826456" w:rsidRDefault="00826456" w:rsidP="00826456">
            <w:pPr>
              <w:jc w:val="center"/>
            </w:pPr>
            <w:r w:rsidRPr="004F6EFF">
              <w:rPr>
                <w:color w:val="000000"/>
                <w:lang w:bidi="ar-SA"/>
              </w:rPr>
              <w:t>─</w:t>
            </w:r>
          </w:p>
        </w:tc>
      </w:tr>
      <w:tr w:rsidR="00826456" w:rsidRPr="002347ED" w:rsidTr="0082645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rsidR="00826456" w:rsidRPr="002347ED" w:rsidRDefault="00826456" w:rsidP="003A3551">
            <w:pPr>
              <w:widowControl/>
              <w:autoSpaceDE/>
              <w:autoSpaceDN/>
              <w:rPr>
                <w:color w:val="000000"/>
                <w:lang w:bidi="ar-SA"/>
              </w:rPr>
            </w:pPr>
            <w:r>
              <w:rPr>
                <w:color w:val="000000"/>
                <w:lang w:bidi="ar-SA"/>
              </w:rPr>
              <w:t>27</w:t>
            </w:r>
          </w:p>
        </w:tc>
        <w:tc>
          <w:tcPr>
            <w:tcW w:w="3025" w:type="dxa"/>
            <w:tcBorders>
              <w:top w:val="nil"/>
              <w:left w:val="nil"/>
              <w:bottom w:val="single" w:sz="4" w:space="0" w:color="auto"/>
              <w:right w:val="single" w:sz="4" w:space="0" w:color="auto"/>
            </w:tcBorders>
            <w:shd w:val="clear" w:color="auto" w:fill="auto"/>
            <w:noWrap/>
            <w:vAlign w:val="center"/>
          </w:tcPr>
          <w:p w:rsidR="00826456" w:rsidRDefault="00826456" w:rsidP="003A3551">
            <w:pPr>
              <w:rPr>
                <w:rFonts w:ascii="Calibri" w:hAnsi="Calibri" w:cs="Calibri"/>
                <w:color w:val="000000"/>
              </w:rPr>
            </w:pPr>
            <w:r>
              <w:rPr>
                <w:rFonts w:ascii="Calibri" w:hAnsi="Calibri" w:cs="Calibri"/>
                <w:color w:val="000000"/>
              </w:rPr>
              <w:t>Sistem Akuntansi Pemerintahan ***</w:t>
            </w:r>
          </w:p>
        </w:tc>
        <w:tc>
          <w:tcPr>
            <w:tcW w:w="2615" w:type="dxa"/>
            <w:tcBorders>
              <w:top w:val="nil"/>
              <w:left w:val="nil"/>
              <w:bottom w:val="single" w:sz="4" w:space="0" w:color="auto"/>
              <w:right w:val="single" w:sz="4" w:space="0" w:color="auto"/>
            </w:tcBorders>
            <w:shd w:val="clear" w:color="auto" w:fill="auto"/>
            <w:noWrap/>
            <w:vAlign w:val="bottom"/>
          </w:tcPr>
          <w:p w:rsidR="00826456" w:rsidRPr="002347ED" w:rsidRDefault="00826456" w:rsidP="003A3551">
            <w:pPr>
              <w:widowControl/>
              <w:autoSpaceDE/>
              <w:autoSpaceDN/>
              <w:rPr>
                <w:color w:val="000000"/>
                <w:lang w:bidi="ar-SA"/>
              </w:rPr>
            </w:pPr>
          </w:p>
        </w:tc>
        <w:tc>
          <w:tcPr>
            <w:tcW w:w="730" w:type="dxa"/>
            <w:tcBorders>
              <w:top w:val="nil"/>
              <w:left w:val="nil"/>
              <w:bottom w:val="single" w:sz="4" w:space="0" w:color="auto"/>
              <w:right w:val="single" w:sz="4" w:space="0" w:color="auto"/>
            </w:tcBorders>
            <w:shd w:val="clear" w:color="auto" w:fill="auto"/>
            <w:noWrap/>
            <w:vAlign w:val="center"/>
          </w:tcPr>
          <w:p w:rsidR="00826456" w:rsidRDefault="00826456" w:rsidP="00483E2E">
            <w:pPr>
              <w:jc w:val="center"/>
            </w:pPr>
            <w:r w:rsidRPr="00030D23">
              <w:rPr>
                <w:color w:val="000000"/>
                <w:lang w:bidi="ar-SA"/>
              </w:rPr>
              <w:t>√</w:t>
            </w:r>
          </w:p>
        </w:tc>
        <w:tc>
          <w:tcPr>
            <w:tcW w:w="1330" w:type="dxa"/>
            <w:tcBorders>
              <w:top w:val="nil"/>
              <w:left w:val="nil"/>
              <w:bottom w:val="single" w:sz="4" w:space="0" w:color="auto"/>
              <w:right w:val="single" w:sz="4" w:space="0" w:color="auto"/>
            </w:tcBorders>
            <w:shd w:val="clear" w:color="auto" w:fill="auto"/>
            <w:noWrap/>
            <w:vAlign w:val="center"/>
          </w:tcPr>
          <w:p w:rsidR="00826456" w:rsidRDefault="00826456" w:rsidP="004336F7">
            <w:pPr>
              <w:jc w:val="center"/>
            </w:pPr>
            <w:r w:rsidRPr="00897315">
              <w:rPr>
                <w:color w:val="000000"/>
                <w:lang w:bidi="ar-SA"/>
              </w:rPr>
              <w:t>─</w:t>
            </w:r>
          </w:p>
        </w:tc>
        <w:tc>
          <w:tcPr>
            <w:tcW w:w="905" w:type="dxa"/>
            <w:tcBorders>
              <w:top w:val="nil"/>
              <w:left w:val="nil"/>
              <w:bottom w:val="single" w:sz="4" w:space="0" w:color="auto"/>
              <w:right w:val="single" w:sz="4" w:space="0" w:color="auto"/>
            </w:tcBorders>
            <w:shd w:val="clear" w:color="auto" w:fill="auto"/>
            <w:noWrap/>
            <w:vAlign w:val="center"/>
          </w:tcPr>
          <w:p w:rsidR="00826456" w:rsidRDefault="00826456" w:rsidP="00826456">
            <w:pPr>
              <w:jc w:val="center"/>
            </w:pPr>
            <w:r w:rsidRPr="003D5B47">
              <w:rPr>
                <w:color w:val="000000"/>
                <w:lang w:bidi="ar-SA"/>
              </w:rPr>
              <w:t>√</w:t>
            </w:r>
          </w:p>
        </w:tc>
        <w:tc>
          <w:tcPr>
            <w:tcW w:w="1195" w:type="dxa"/>
            <w:tcBorders>
              <w:top w:val="nil"/>
              <w:left w:val="nil"/>
              <w:bottom w:val="single" w:sz="4" w:space="0" w:color="auto"/>
              <w:right w:val="single" w:sz="4" w:space="0" w:color="auto"/>
            </w:tcBorders>
            <w:shd w:val="clear" w:color="auto" w:fill="auto"/>
            <w:noWrap/>
            <w:vAlign w:val="center"/>
          </w:tcPr>
          <w:p w:rsidR="00826456" w:rsidRDefault="00826456" w:rsidP="00826456">
            <w:pPr>
              <w:jc w:val="center"/>
            </w:pPr>
            <w:r w:rsidRPr="004F6EFF">
              <w:rPr>
                <w:color w:val="000000"/>
                <w:lang w:bidi="ar-SA"/>
              </w:rPr>
              <w:t>─</w:t>
            </w:r>
          </w:p>
        </w:tc>
      </w:tr>
      <w:tr w:rsidR="00826456" w:rsidRPr="002347ED" w:rsidTr="0082645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rsidR="00826456" w:rsidRPr="002347ED" w:rsidRDefault="00826456" w:rsidP="003A3551">
            <w:pPr>
              <w:widowControl/>
              <w:autoSpaceDE/>
              <w:autoSpaceDN/>
              <w:rPr>
                <w:color w:val="000000"/>
                <w:lang w:bidi="ar-SA"/>
              </w:rPr>
            </w:pPr>
            <w:r>
              <w:rPr>
                <w:color w:val="000000"/>
                <w:lang w:bidi="ar-SA"/>
              </w:rPr>
              <w:t>28</w:t>
            </w:r>
          </w:p>
        </w:tc>
        <w:tc>
          <w:tcPr>
            <w:tcW w:w="3025" w:type="dxa"/>
            <w:tcBorders>
              <w:top w:val="nil"/>
              <w:left w:val="nil"/>
              <w:bottom w:val="single" w:sz="4" w:space="0" w:color="auto"/>
              <w:right w:val="single" w:sz="4" w:space="0" w:color="auto"/>
            </w:tcBorders>
            <w:shd w:val="clear" w:color="auto" w:fill="auto"/>
            <w:noWrap/>
            <w:vAlign w:val="center"/>
          </w:tcPr>
          <w:p w:rsidR="00826456" w:rsidRDefault="00826456" w:rsidP="003A3551">
            <w:pPr>
              <w:rPr>
                <w:rFonts w:ascii="Calibri" w:hAnsi="Calibri" w:cs="Calibri"/>
                <w:color w:val="000000"/>
              </w:rPr>
            </w:pPr>
            <w:r>
              <w:rPr>
                <w:rFonts w:ascii="Calibri" w:hAnsi="Calibri" w:cs="Calibri"/>
                <w:color w:val="000000"/>
              </w:rPr>
              <w:t>Sistem Informasi Akuntansi</w:t>
            </w:r>
          </w:p>
        </w:tc>
        <w:tc>
          <w:tcPr>
            <w:tcW w:w="2615" w:type="dxa"/>
            <w:tcBorders>
              <w:top w:val="nil"/>
              <w:left w:val="nil"/>
              <w:bottom w:val="single" w:sz="4" w:space="0" w:color="auto"/>
              <w:right w:val="single" w:sz="4" w:space="0" w:color="auto"/>
            </w:tcBorders>
            <w:shd w:val="clear" w:color="auto" w:fill="auto"/>
            <w:noWrap/>
            <w:vAlign w:val="bottom"/>
          </w:tcPr>
          <w:p w:rsidR="00826456" w:rsidRPr="002347ED" w:rsidRDefault="00826456" w:rsidP="003A3551">
            <w:pPr>
              <w:widowControl/>
              <w:autoSpaceDE/>
              <w:autoSpaceDN/>
              <w:rPr>
                <w:color w:val="000000"/>
                <w:lang w:bidi="ar-SA"/>
              </w:rPr>
            </w:pPr>
          </w:p>
        </w:tc>
        <w:tc>
          <w:tcPr>
            <w:tcW w:w="730" w:type="dxa"/>
            <w:tcBorders>
              <w:top w:val="nil"/>
              <w:left w:val="nil"/>
              <w:bottom w:val="single" w:sz="4" w:space="0" w:color="auto"/>
              <w:right w:val="single" w:sz="4" w:space="0" w:color="auto"/>
            </w:tcBorders>
            <w:shd w:val="clear" w:color="auto" w:fill="auto"/>
            <w:noWrap/>
            <w:vAlign w:val="center"/>
          </w:tcPr>
          <w:p w:rsidR="00826456" w:rsidRDefault="00826456" w:rsidP="00483E2E">
            <w:pPr>
              <w:jc w:val="center"/>
            </w:pPr>
            <w:r w:rsidRPr="00030D23">
              <w:rPr>
                <w:color w:val="000000"/>
                <w:lang w:bidi="ar-SA"/>
              </w:rPr>
              <w:t>√</w:t>
            </w:r>
          </w:p>
        </w:tc>
        <w:tc>
          <w:tcPr>
            <w:tcW w:w="1330" w:type="dxa"/>
            <w:tcBorders>
              <w:top w:val="nil"/>
              <w:left w:val="nil"/>
              <w:bottom w:val="single" w:sz="4" w:space="0" w:color="auto"/>
              <w:right w:val="single" w:sz="4" w:space="0" w:color="auto"/>
            </w:tcBorders>
            <w:shd w:val="clear" w:color="auto" w:fill="auto"/>
            <w:noWrap/>
            <w:vAlign w:val="center"/>
          </w:tcPr>
          <w:p w:rsidR="00826456" w:rsidRDefault="00826456" w:rsidP="004336F7">
            <w:pPr>
              <w:jc w:val="center"/>
            </w:pPr>
            <w:r w:rsidRPr="00897315">
              <w:rPr>
                <w:color w:val="000000"/>
                <w:lang w:bidi="ar-SA"/>
              </w:rPr>
              <w:t>─</w:t>
            </w:r>
          </w:p>
        </w:tc>
        <w:tc>
          <w:tcPr>
            <w:tcW w:w="905" w:type="dxa"/>
            <w:tcBorders>
              <w:top w:val="nil"/>
              <w:left w:val="nil"/>
              <w:bottom w:val="single" w:sz="4" w:space="0" w:color="auto"/>
              <w:right w:val="single" w:sz="4" w:space="0" w:color="auto"/>
            </w:tcBorders>
            <w:shd w:val="clear" w:color="auto" w:fill="auto"/>
            <w:noWrap/>
            <w:vAlign w:val="center"/>
          </w:tcPr>
          <w:p w:rsidR="00826456" w:rsidRDefault="00826456" w:rsidP="00826456">
            <w:pPr>
              <w:jc w:val="center"/>
            </w:pPr>
            <w:r w:rsidRPr="003D5B47">
              <w:rPr>
                <w:color w:val="000000"/>
                <w:lang w:bidi="ar-SA"/>
              </w:rPr>
              <w:t>√</w:t>
            </w:r>
          </w:p>
        </w:tc>
        <w:tc>
          <w:tcPr>
            <w:tcW w:w="1195" w:type="dxa"/>
            <w:tcBorders>
              <w:top w:val="nil"/>
              <w:left w:val="nil"/>
              <w:bottom w:val="single" w:sz="4" w:space="0" w:color="auto"/>
              <w:right w:val="single" w:sz="4" w:space="0" w:color="auto"/>
            </w:tcBorders>
            <w:shd w:val="clear" w:color="auto" w:fill="auto"/>
            <w:noWrap/>
            <w:vAlign w:val="center"/>
          </w:tcPr>
          <w:p w:rsidR="00826456" w:rsidRDefault="00826456" w:rsidP="00826456">
            <w:pPr>
              <w:jc w:val="center"/>
            </w:pPr>
            <w:r w:rsidRPr="004F6EFF">
              <w:rPr>
                <w:color w:val="000000"/>
                <w:lang w:bidi="ar-SA"/>
              </w:rPr>
              <w:t>─</w:t>
            </w:r>
          </w:p>
        </w:tc>
      </w:tr>
      <w:tr w:rsidR="00826456" w:rsidRPr="002347ED" w:rsidTr="00826456">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rsidR="00826456" w:rsidRDefault="00826456" w:rsidP="003A3551">
            <w:pPr>
              <w:widowControl/>
              <w:autoSpaceDE/>
              <w:autoSpaceDN/>
              <w:rPr>
                <w:color w:val="000000"/>
                <w:lang w:bidi="ar-SA"/>
              </w:rPr>
            </w:pPr>
            <w:r>
              <w:rPr>
                <w:color w:val="000000"/>
                <w:lang w:bidi="ar-SA"/>
              </w:rPr>
              <w:t>29</w:t>
            </w:r>
          </w:p>
        </w:tc>
        <w:tc>
          <w:tcPr>
            <w:tcW w:w="3025" w:type="dxa"/>
            <w:tcBorders>
              <w:top w:val="nil"/>
              <w:left w:val="nil"/>
              <w:bottom w:val="single" w:sz="4" w:space="0" w:color="auto"/>
              <w:right w:val="single" w:sz="4" w:space="0" w:color="auto"/>
            </w:tcBorders>
            <w:shd w:val="clear" w:color="auto" w:fill="auto"/>
            <w:noWrap/>
            <w:vAlign w:val="center"/>
          </w:tcPr>
          <w:p w:rsidR="00826456" w:rsidRDefault="00826456" w:rsidP="003A3551">
            <w:pPr>
              <w:rPr>
                <w:rFonts w:ascii="Calibri" w:hAnsi="Calibri" w:cs="Calibri"/>
                <w:color w:val="000000"/>
              </w:rPr>
            </w:pPr>
            <w:r>
              <w:rPr>
                <w:rFonts w:ascii="Calibri" w:hAnsi="Calibri" w:cs="Calibri"/>
                <w:color w:val="000000"/>
              </w:rPr>
              <w:t>Sistem Pengendalian Manajemen</w:t>
            </w:r>
          </w:p>
        </w:tc>
        <w:tc>
          <w:tcPr>
            <w:tcW w:w="2615" w:type="dxa"/>
            <w:tcBorders>
              <w:top w:val="nil"/>
              <w:left w:val="nil"/>
              <w:bottom w:val="single" w:sz="4" w:space="0" w:color="auto"/>
              <w:right w:val="single" w:sz="4" w:space="0" w:color="auto"/>
            </w:tcBorders>
            <w:shd w:val="clear" w:color="auto" w:fill="auto"/>
            <w:noWrap/>
            <w:vAlign w:val="bottom"/>
          </w:tcPr>
          <w:p w:rsidR="00826456" w:rsidRPr="002347ED" w:rsidRDefault="00826456" w:rsidP="003A3551">
            <w:pPr>
              <w:widowControl/>
              <w:autoSpaceDE/>
              <w:autoSpaceDN/>
              <w:rPr>
                <w:color w:val="000000"/>
                <w:lang w:bidi="ar-SA"/>
              </w:rPr>
            </w:pPr>
          </w:p>
        </w:tc>
        <w:tc>
          <w:tcPr>
            <w:tcW w:w="730" w:type="dxa"/>
            <w:tcBorders>
              <w:top w:val="nil"/>
              <w:left w:val="nil"/>
              <w:bottom w:val="single" w:sz="4" w:space="0" w:color="auto"/>
              <w:right w:val="single" w:sz="4" w:space="0" w:color="auto"/>
            </w:tcBorders>
            <w:shd w:val="clear" w:color="auto" w:fill="auto"/>
            <w:noWrap/>
            <w:vAlign w:val="center"/>
          </w:tcPr>
          <w:p w:rsidR="00826456" w:rsidRDefault="00826456" w:rsidP="00483E2E">
            <w:pPr>
              <w:jc w:val="center"/>
            </w:pPr>
            <w:r w:rsidRPr="00030D23">
              <w:rPr>
                <w:color w:val="000000"/>
                <w:lang w:bidi="ar-SA"/>
              </w:rPr>
              <w:t>√</w:t>
            </w:r>
          </w:p>
        </w:tc>
        <w:tc>
          <w:tcPr>
            <w:tcW w:w="1330" w:type="dxa"/>
            <w:tcBorders>
              <w:top w:val="nil"/>
              <w:left w:val="nil"/>
              <w:bottom w:val="single" w:sz="4" w:space="0" w:color="auto"/>
              <w:right w:val="single" w:sz="4" w:space="0" w:color="auto"/>
            </w:tcBorders>
            <w:shd w:val="clear" w:color="auto" w:fill="auto"/>
            <w:noWrap/>
            <w:vAlign w:val="center"/>
          </w:tcPr>
          <w:p w:rsidR="00826456" w:rsidRDefault="00826456" w:rsidP="004336F7">
            <w:pPr>
              <w:jc w:val="center"/>
            </w:pPr>
            <w:r w:rsidRPr="00897315">
              <w:rPr>
                <w:color w:val="000000"/>
                <w:lang w:bidi="ar-SA"/>
              </w:rPr>
              <w:t>─</w:t>
            </w:r>
          </w:p>
        </w:tc>
        <w:tc>
          <w:tcPr>
            <w:tcW w:w="905" w:type="dxa"/>
            <w:tcBorders>
              <w:top w:val="nil"/>
              <w:left w:val="nil"/>
              <w:bottom w:val="single" w:sz="4" w:space="0" w:color="auto"/>
              <w:right w:val="single" w:sz="4" w:space="0" w:color="auto"/>
            </w:tcBorders>
            <w:shd w:val="clear" w:color="auto" w:fill="auto"/>
            <w:noWrap/>
            <w:vAlign w:val="center"/>
          </w:tcPr>
          <w:p w:rsidR="00826456" w:rsidRPr="002347ED" w:rsidRDefault="00826456" w:rsidP="00826456">
            <w:pPr>
              <w:widowControl/>
              <w:autoSpaceDE/>
              <w:autoSpaceDN/>
              <w:jc w:val="center"/>
              <w:rPr>
                <w:color w:val="000000"/>
                <w:lang w:bidi="ar-SA"/>
              </w:rPr>
            </w:pPr>
            <w:r w:rsidRPr="00524460">
              <w:rPr>
                <w:color w:val="000000"/>
                <w:lang w:bidi="ar-SA"/>
              </w:rPr>
              <w:t>√</w:t>
            </w:r>
          </w:p>
        </w:tc>
        <w:tc>
          <w:tcPr>
            <w:tcW w:w="1195" w:type="dxa"/>
            <w:tcBorders>
              <w:top w:val="nil"/>
              <w:left w:val="nil"/>
              <w:bottom w:val="single" w:sz="4" w:space="0" w:color="auto"/>
              <w:right w:val="single" w:sz="4" w:space="0" w:color="auto"/>
            </w:tcBorders>
            <w:shd w:val="clear" w:color="auto" w:fill="auto"/>
            <w:noWrap/>
            <w:vAlign w:val="center"/>
          </w:tcPr>
          <w:p w:rsidR="00826456" w:rsidRDefault="00826456" w:rsidP="00826456">
            <w:pPr>
              <w:jc w:val="center"/>
            </w:pPr>
            <w:r w:rsidRPr="004F6EFF">
              <w:rPr>
                <w:color w:val="000000"/>
                <w:lang w:bidi="ar-SA"/>
              </w:rPr>
              <w:t>─</w:t>
            </w:r>
          </w:p>
        </w:tc>
      </w:tr>
      <w:tr w:rsidR="002347ED" w:rsidRPr="002347ED" w:rsidTr="00826456">
        <w:trPr>
          <w:trHeight w:val="300"/>
        </w:trPr>
        <w:tc>
          <w:tcPr>
            <w:tcW w:w="3565" w:type="dxa"/>
            <w:gridSpan w:val="2"/>
            <w:tcBorders>
              <w:top w:val="single" w:sz="4" w:space="0" w:color="auto"/>
              <w:left w:val="single" w:sz="4" w:space="0" w:color="auto"/>
              <w:bottom w:val="single" w:sz="4" w:space="0" w:color="auto"/>
              <w:right w:val="single" w:sz="4" w:space="0" w:color="000000"/>
            </w:tcBorders>
            <w:shd w:val="clear" w:color="000000" w:fill="E6B8B7"/>
            <w:noWrap/>
            <w:vAlign w:val="center"/>
            <w:hideMark/>
          </w:tcPr>
          <w:p w:rsidR="002347ED" w:rsidRPr="002347ED" w:rsidRDefault="002347ED" w:rsidP="002347ED">
            <w:pPr>
              <w:widowControl/>
              <w:autoSpaceDE/>
              <w:autoSpaceDN/>
              <w:jc w:val="center"/>
              <w:rPr>
                <w:color w:val="000000"/>
                <w:lang w:bidi="ar-SA"/>
              </w:rPr>
            </w:pPr>
            <w:r w:rsidRPr="002347ED">
              <w:rPr>
                <w:color w:val="000000"/>
                <w:lang w:bidi="ar-SA"/>
              </w:rPr>
              <w:t xml:space="preserve">Jumlah </w:t>
            </w:r>
          </w:p>
        </w:tc>
        <w:tc>
          <w:tcPr>
            <w:tcW w:w="2615" w:type="dxa"/>
            <w:tcBorders>
              <w:top w:val="nil"/>
              <w:left w:val="nil"/>
              <w:bottom w:val="single" w:sz="4" w:space="0" w:color="auto"/>
              <w:right w:val="single" w:sz="4" w:space="0" w:color="auto"/>
            </w:tcBorders>
            <w:shd w:val="clear" w:color="000000" w:fill="FFFF00"/>
            <w:noWrap/>
            <w:vAlign w:val="center"/>
            <w:hideMark/>
          </w:tcPr>
          <w:p w:rsidR="002347ED" w:rsidRPr="002347ED" w:rsidRDefault="002347ED" w:rsidP="002347ED">
            <w:pPr>
              <w:widowControl/>
              <w:autoSpaceDE/>
              <w:autoSpaceDN/>
              <w:rPr>
                <w:color w:val="000000"/>
                <w:lang w:bidi="ar-SA"/>
              </w:rPr>
            </w:pPr>
            <w:r w:rsidRPr="002347ED">
              <w:rPr>
                <w:color w:val="000000"/>
                <w:lang w:bidi="ar-SA"/>
              </w:rPr>
              <w:t> </w:t>
            </w:r>
          </w:p>
        </w:tc>
        <w:tc>
          <w:tcPr>
            <w:tcW w:w="730" w:type="dxa"/>
            <w:tcBorders>
              <w:top w:val="nil"/>
              <w:left w:val="nil"/>
              <w:bottom w:val="single" w:sz="4" w:space="0" w:color="auto"/>
              <w:right w:val="single" w:sz="4" w:space="0" w:color="auto"/>
            </w:tcBorders>
            <w:shd w:val="clear" w:color="000000" w:fill="FCD5B4"/>
            <w:noWrap/>
            <w:vAlign w:val="center"/>
            <w:hideMark/>
          </w:tcPr>
          <w:p w:rsidR="002347ED" w:rsidRPr="002347ED" w:rsidRDefault="002347ED" w:rsidP="002347ED">
            <w:pPr>
              <w:widowControl/>
              <w:autoSpaceDE/>
              <w:autoSpaceDN/>
              <w:rPr>
                <w:color w:val="000000"/>
                <w:lang w:bidi="ar-SA"/>
              </w:rPr>
            </w:pPr>
            <w:r w:rsidRPr="002347ED">
              <w:rPr>
                <w:color w:val="000000"/>
                <w:lang w:bidi="ar-SA"/>
              </w:rPr>
              <w:t> </w:t>
            </w:r>
            <w:r w:rsidR="00826456">
              <w:rPr>
                <w:color w:val="000000"/>
                <w:lang w:bidi="ar-SA"/>
              </w:rPr>
              <w:t>28</w:t>
            </w:r>
          </w:p>
        </w:tc>
        <w:tc>
          <w:tcPr>
            <w:tcW w:w="1330" w:type="dxa"/>
            <w:tcBorders>
              <w:top w:val="nil"/>
              <w:left w:val="nil"/>
              <w:bottom w:val="single" w:sz="4" w:space="0" w:color="auto"/>
              <w:right w:val="single" w:sz="4" w:space="0" w:color="auto"/>
            </w:tcBorders>
            <w:shd w:val="clear" w:color="000000" w:fill="FCD5B4"/>
            <w:noWrap/>
            <w:vAlign w:val="center"/>
            <w:hideMark/>
          </w:tcPr>
          <w:p w:rsidR="002347ED" w:rsidRPr="002347ED" w:rsidRDefault="00826456" w:rsidP="00826456">
            <w:pPr>
              <w:widowControl/>
              <w:autoSpaceDE/>
              <w:autoSpaceDN/>
              <w:jc w:val="center"/>
              <w:rPr>
                <w:color w:val="000000"/>
                <w:lang w:bidi="ar-SA"/>
              </w:rPr>
            </w:pPr>
            <w:r>
              <w:rPr>
                <w:color w:val="000000"/>
                <w:lang w:bidi="ar-SA"/>
              </w:rPr>
              <w:t>1</w:t>
            </w:r>
          </w:p>
        </w:tc>
        <w:tc>
          <w:tcPr>
            <w:tcW w:w="905" w:type="dxa"/>
            <w:tcBorders>
              <w:top w:val="nil"/>
              <w:left w:val="nil"/>
              <w:bottom w:val="single" w:sz="4" w:space="0" w:color="auto"/>
              <w:right w:val="single" w:sz="4" w:space="0" w:color="auto"/>
            </w:tcBorders>
            <w:shd w:val="clear" w:color="000000" w:fill="92D050"/>
            <w:noWrap/>
            <w:vAlign w:val="center"/>
            <w:hideMark/>
          </w:tcPr>
          <w:p w:rsidR="002347ED" w:rsidRPr="002347ED" w:rsidRDefault="002347ED" w:rsidP="002347ED">
            <w:pPr>
              <w:widowControl/>
              <w:autoSpaceDE/>
              <w:autoSpaceDN/>
              <w:rPr>
                <w:color w:val="000000"/>
                <w:lang w:bidi="ar-SA"/>
              </w:rPr>
            </w:pPr>
            <w:r w:rsidRPr="002347ED">
              <w:rPr>
                <w:color w:val="000000"/>
                <w:lang w:bidi="ar-SA"/>
              </w:rPr>
              <w:t> </w:t>
            </w:r>
            <w:r w:rsidR="00826456">
              <w:rPr>
                <w:color w:val="000000"/>
                <w:lang w:bidi="ar-SA"/>
              </w:rPr>
              <w:t>29</w:t>
            </w:r>
          </w:p>
        </w:tc>
        <w:tc>
          <w:tcPr>
            <w:tcW w:w="1195" w:type="dxa"/>
            <w:tcBorders>
              <w:top w:val="nil"/>
              <w:left w:val="nil"/>
              <w:bottom w:val="single" w:sz="4" w:space="0" w:color="auto"/>
              <w:right w:val="single" w:sz="4" w:space="0" w:color="auto"/>
            </w:tcBorders>
            <w:shd w:val="clear" w:color="000000" w:fill="92D050"/>
            <w:noWrap/>
            <w:vAlign w:val="center"/>
            <w:hideMark/>
          </w:tcPr>
          <w:p w:rsidR="002347ED" w:rsidRPr="002347ED" w:rsidRDefault="00826456" w:rsidP="00826456">
            <w:pPr>
              <w:widowControl/>
              <w:autoSpaceDE/>
              <w:autoSpaceDN/>
              <w:jc w:val="center"/>
              <w:rPr>
                <w:color w:val="000000"/>
                <w:lang w:bidi="ar-SA"/>
              </w:rPr>
            </w:pPr>
            <w:r>
              <w:rPr>
                <w:color w:val="000000"/>
                <w:lang w:bidi="ar-SA"/>
              </w:rPr>
              <w:t>0</w:t>
            </w:r>
          </w:p>
        </w:tc>
      </w:tr>
      <w:tr w:rsidR="002347ED" w:rsidRPr="002347ED" w:rsidTr="00826456">
        <w:trPr>
          <w:trHeight w:val="300"/>
        </w:trPr>
        <w:tc>
          <w:tcPr>
            <w:tcW w:w="3565" w:type="dxa"/>
            <w:gridSpan w:val="2"/>
            <w:tcBorders>
              <w:top w:val="single" w:sz="4" w:space="0" w:color="auto"/>
              <w:left w:val="single" w:sz="4" w:space="0" w:color="auto"/>
              <w:bottom w:val="single" w:sz="4" w:space="0" w:color="auto"/>
              <w:right w:val="single" w:sz="4" w:space="0" w:color="000000"/>
            </w:tcBorders>
            <w:shd w:val="clear" w:color="000000" w:fill="E6B8B7"/>
            <w:noWrap/>
            <w:vAlign w:val="center"/>
            <w:hideMark/>
          </w:tcPr>
          <w:p w:rsidR="002347ED" w:rsidRPr="002347ED" w:rsidRDefault="002347ED" w:rsidP="002347ED">
            <w:pPr>
              <w:widowControl/>
              <w:autoSpaceDE/>
              <w:autoSpaceDN/>
              <w:jc w:val="center"/>
              <w:rPr>
                <w:color w:val="000000"/>
                <w:lang w:bidi="ar-SA"/>
              </w:rPr>
            </w:pPr>
            <w:r w:rsidRPr="002347ED">
              <w:rPr>
                <w:color w:val="000000"/>
                <w:lang w:bidi="ar-SA"/>
              </w:rPr>
              <w:t>Persentase</w:t>
            </w:r>
          </w:p>
        </w:tc>
        <w:tc>
          <w:tcPr>
            <w:tcW w:w="2615" w:type="dxa"/>
            <w:tcBorders>
              <w:top w:val="nil"/>
              <w:left w:val="nil"/>
              <w:bottom w:val="single" w:sz="4" w:space="0" w:color="auto"/>
              <w:right w:val="single" w:sz="4" w:space="0" w:color="auto"/>
            </w:tcBorders>
            <w:shd w:val="clear" w:color="000000" w:fill="FFFF00"/>
            <w:noWrap/>
            <w:vAlign w:val="center"/>
            <w:hideMark/>
          </w:tcPr>
          <w:p w:rsidR="002347ED" w:rsidRPr="002347ED" w:rsidRDefault="002347ED" w:rsidP="002347ED">
            <w:pPr>
              <w:widowControl/>
              <w:autoSpaceDE/>
              <w:autoSpaceDN/>
              <w:rPr>
                <w:color w:val="000000"/>
                <w:lang w:bidi="ar-SA"/>
              </w:rPr>
            </w:pPr>
            <w:r w:rsidRPr="002347ED">
              <w:rPr>
                <w:color w:val="000000"/>
                <w:lang w:bidi="ar-SA"/>
              </w:rPr>
              <w:t> </w:t>
            </w:r>
          </w:p>
        </w:tc>
        <w:tc>
          <w:tcPr>
            <w:tcW w:w="730" w:type="dxa"/>
            <w:tcBorders>
              <w:top w:val="nil"/>
              <w:left w:val="nil"/>
              <w:bottom w:val="single" w:sz="4" w:space="0" w:color="auto"/>
              <w:right w:val="single" w:sz="4" w:space="0" w:color="auto"/>
            </w:tcBorders>
            <w:shd w:val="clear" w:color="000000" w:fill="FCD5B4"/>
            <w:noWrap/>
            <w:vAlign w:val="center"/>
            <w:hideMark/>
          </w:tcPr>
          <w:p w:rsidR="002347ED" w:rsidRPr="002347ED" w:rsidRDefault="002347ED" w:rsidP="002347ED">
            <w:pPr>
              <w:widowControl/>
              <w:autoSpaceDE/>
              <w:autoSpaceDN/>
              <w:rPr>
                <w:color w:val="000000"/>
                <w:lang w:bidi="ar-SA"/>
              </w:rPr>
            </w:pPr>
            <w:r w:rsidRPr="002347ED">
              <w:rPr>
                <w:color w:val="000000"/>
                <w:lang w:bidi="ar-SA"/>
              </w:rPr>
              <w:t> </w:t>
            </w:r>
            <w:r w:rsidR="00826456">
              <w:rPr>
                <w:color w:val="000000"/>
                <w:lang w:bidi="ar-SA"/>
              </w:rPr>
              <w:t>96,55</w:t>
            </w:r>
          </w:p>
        </w:tc>
        <w:tc>
          <w:tcPr>
            <w:tcW w:w="1330" w:type="dxa"/>
            <w:tcBorders>
              <w:top w:val="nil"/>
              <w:left w:val="nil"/>
              <w:bottom w:val="single" w:sz="4" w:space="0" w:color="auto"/>
              <w:right w:val="single" w:sz="4" w:space="0" w:color="auto"/>
            </w:tcBorders>
            <w:shd w:val="clear" w:color="000000" w:fill="FCD5B4"/>
            <w:noWrap/>
            <w:vAlign w:val="center"/>
            <w:hideMark/>
          </w:tcPr>
          <w:p w:rsidR="002347ED" w:rsidRPr="002347ED" w:rsidRDefault="00826456" w:rsidP="00826456">
            <w:pPr>
              <w:widowControl/>
              <w:autoSpaceDE/>
              <w:autoSpaceDN/>
              <w:jc w:val="center"/>
              <w:rPr>
                <w:color w:val="000000"/>
                <w:lang w:bidi="ar-SA"/>
              </w:rPr>
            </w:pPr>
            <w:r>
              <w:rPr>
                <w:color w:val="000000"/>
                <w:lang w:bidi="ar-SA"/>
              </w:rPr>
              <w:t>3,45%</w:t>
            </w:r>
          </w:p>
        </w:tc>
        <w:tc>
          <w:tcPr>
            <w:tcW w:w="905" w:type="dxa"/>
            <w:tcBorders>
              <w:top w:val="nil"/>
              <w:left w:val="nil"/>
              <w:bottom w:val="single" w:sz="4" w:space="0" w:color="auto"/>
              <w:right w:val="single" w:sz="4" w:space="0" w:color="auto"/>
            </w:tcBorders>
            <w:shd w:val="clear" w:color="000000" w:fill="92D050"/>
            <w:noWrap/>
            <w:vAlign w:val="center"/>
            <w:hideMark/>
          </w:tcPr>
          <w:p w:rsidR="002347ED" w:rsidRPr="002347ED" w:rsidRDefault="002347ED" w:rsidP="002347ED">
            <w:pPr>
              <w:widowControl/>
              <w:autoSpaceDE/>
              <w:autoSpaceDN/>
              <w:rPr>
                <w:color w:val="000000"/>
                <w:lang w:bidi="ar-SA"/>
              </w:rPr>
            </w:pPr>
            <w:r w:rsidRPr="002347ED">
              <w:rPr>
                <w:color w:val="000000"/>
                <w:lang w:bidi="ar-SA"/>
              </w:rPr>
              <w:t> </w:t>
            </w:r>
            <w:r w:rsidR="00826456">
              <w:rPr>
                <w:color w:val="000000"/>
                <w:lang w:bidi="ar-SA"/>
              </w:rPr>
              <w:t>100%</w:t>
            </w:r>
          </w:p>
        </w:tc>
        <w:tc>
          <w:tcPr>
            <w:tcW w:w="1195" w:type="dxa"/>
            <w:tcBorders>
              <w:top w:val="nil"/>
              <w:left w:val="nil"/>
              <w:bottom w:val="single" w:sz="4" w:space="0" w:color="auto"/>
              <w:right w:val="single" w:sz="4" w:space="0" w:color="auto"/>
            </w:tcBorders>
            <w:shd w:val="clear" w:color="000000" w:fill="92D050"/>
            <w:noWrap/>
            <w:vAlign w:val="center"/>
            <w:hideMark/>
          </w:tcPr>
          <w:p w:rsidR="002347ED" w:rsidRPr="002347ED" w:rsidRDefault="00826456" w:rsidP="00826456">
            <w:pPr>
              <w:widowControl/>
              <w:autoSpaceDE/>
              <w:autoSpaceDN/>
              <w:jc w:val="center"/>
              <w:rPr>
                <w:color w:val="000000"/>
                <w:lang w:bidi="ar-SA"/>
              </w:rPr>
            </w:pPr>
            <w:r>
              <w:rPr>
                <w:color w:val="000000"/>
                <w:lang w:bidi="ar-SA"/>
              </w:rPr>
              <w:t>0</w:t>
            </w:r>
          </w:p>
        </w:tc>
      </w:tr>
    </w:tbl>
    <w:p w:rsidR="002347ED" w:rsidRPr="002347ED" w:rsidRDefault="002347ED" w:rsidP="002347ED">
      <w:pPr>
        <w:widowControl/>
        <w:autoSpaceDE/>
        <w:autoSpaceDN/>
        <w:rPr>
          <w:b/>
          <w:sz w:val="24"/>
          <w:szCs w:val="24"/>
          <w:lang w:eastAsia="id-ID" w:bidi="ar-SA"/>
        </w:rPr>
      </w:pPr>
    </w:p>
    <w:p w:rsidR="00826456" w:rsidRDefault="00826456" w:rsidP="00826456">
      <w:pPr>
        <w:widowControl/>
        <w:autoSpaceDE/>
        <w:autoSpaceDN/>
        <w:jc w:val="center"/>
        <w:rPr>
          <w:b/>
          <w:bCs/>
          <w:color w:val="000000"/>
          <w:lang w:bidi="ar-SA"/>
        </w:rPr>
      </w:pPr>
      <w:r w:rsidRPr="002347ED">
        <w:rPr>
          <w:b/>
          <w:bCs/>
          <w:color w:val="000000"/>
          <w:lang w:bidi="ar-SA"/>
        </w:rPr>
        <w:t>Tabel 25</w:t>
      </w:r>
      <w:r>
        <w:rPr>
          <w:b/>
          <w:bCs/>
          <w:color w:val="000000"/>
          <w:lang w:bidi="ar-SA"/>
        </w:rPr>
        <w:t>B</w:t>
      </w:r>
      <w:r w:rsidRPr="002347ED">
        <w:rPr>
          <w:b/>
          <w:bCs/>
          <w:color w:val="000000"/>
          <w:lang w:bidi="ar-SA"/>
        </w:rPr>
        <w:t>. Monev Kelengkapan Materi Pembelajaran</w:t>
      </w:r>
    </w:p>
    <w:p w:rsidR="00826456" w:rsidRPr="002347ED" w:rsidRDefault="00826456" w:rsidP="00826456">
      <w:pPr>
        <w:widowControl/>
        <w:autoSpaceDE/>
        <w:autoSpaceDN/>
        <w:jc w:val="center"/>
        <w:rPr>
          <w:b/>
          <w:bCs/>
          <w:color w:val="000000"/>
          <w:lang w:bidi="ar-SA"/>
        </w:rPr>
      </w:pPr>
      <w:r>
        <w:rPr>
          <w:b/>
          <w:bCs/>
          <w:color w:val="000000"/>
          <w:lang w:bidi="ar-SA"/>
        </w:rPr>
        <w:t xml:space="preserve">Karyawan </w:t>
      </w:r>
    </w:p>
    <w:p w:rsidR="00826456" w:rsidRPr="002347ED" w:rsidRDefault="00826456" w:rsidP="00826456">
      <w:pPr>
        <w:widowControl/>
        <w:autoSpaceDE/>
        <w:autoSpaceDN/>
        <w:rPr>
          <w:b/>
          <w:bCs/>
          <w:color w:val="000000"/>
          <w:lang w:bidi="ar-SA"/>
        </w:rPr>
      </w:pPr>
    </w:p>
    <w:tbl>
      <w:tblPr>
        <w:tblW w:w="10376" w:type="dxa"/>
        <w:tblInd w:w="1313" w:type="dxa"/>
        <w:tblLook w:val="04A0" w:firstRow="1" w:lastRow="0" w:firstColumn="1" w:lastColumn="0" w:noHBand="0" w:noVBand="1"/>
      </w:tblPr>
      <w:tblGrid>
        <w:gridCol w:w="540"/>
        <w:gridCol w:w="3025"/>
        <w:gridCol w:w="2615"/>
        <w:gridCol w:w="766"/>
        <w:gridCol w:w="1330"/>
        <w:gridCol w:w="905"/>
        <w:gridCol w:w="1195"/>
      </w:tblGrid>
      <w:tr w:rsidR="00826456" w:rsidRPr="002347ED" w:rsidTr="005D4EA1">
        <w:trPr>
          <w:trHeight w:val="300"/>
        </w:trPr>
        <w:tc>
          <w:tcPr>
            <w:tcW w:w="540" w:type="dxa"/>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826456" w:rsidRPr="002347ED" w:rsidRDefault="00826456" w:rsidP="00826456">
            <w:pPr>
              <w:widowControl/>
              <w:autoSpaceDE/>
              <w:autoSpaceDN/>
              <w:jc w:val="center"/>
              <w:rPr>
                <w:b/>
                <w:bCs/>
                <w:color w:val="000000"/>
                <w:lang w:bidi="ar-SA"/>
              </w:rPr>
            </w:pPr>
          </w:p>
          <w:p w:rsidR="00826456" w:rsidRPr="002347ED" w:rsidRDefault="00826456" w:rsidP="00826456">
            <w:pPr>
              <w:widowControl/>
              <w:autoSpaceDE/>
              <w:autoSpaceDN/>
              <w:jc w:val="center"/>
              <w:rPr>
                <w:b/>
                <w:bCs/>
                <w:color w:val="000000"/>
                <w:lang w:bidi="ar-SA"/>
              </w:rPr>
            </w:pPr>
            <w:r w:rsidRPr="002347ED">
              <w:rPr>
                <w:b/>
                <w:bCs/>
                <w:color w:val="000000"/>
                <w:lang w:bidi="ar-SA"/>
              </w:rPr>
              <w:t>No.</w:t>
            </w:r>
          </w:p>
        </w:tc>
        <w:tc>
          <w:tcPr>
            <w:tcW w:w="3025" w:type="dxa"/>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826456" w:rsidRPr="002347ED" w:rsidRDefault="00826456" w:rsidP="00826456">
            <w:pPr>
              <w:widowControl/>
              <w:autoSpaceDE/>
              <w:autoSpaceDN/>
              <w:jc w:val="center"/>
              <w:rPr>
                <w:b/>
                <w:bCs/>
                <w:color w:val="000000"/>
                <w:lang w:bidi="ar-SA"/>
              </w:rPr>
            </w:pPr>
            <w:r w:rsidRPr="002347ED">
              <w:rPr>
                <w:b/>
                <w:bCs/>
                <w:color w:val="000000"/>
                <w:lang w:bidi="ar-SA"/>
              </w:rPr>
              <w:t>Nama Mata kuliah</w:t>
            </w:r>
          </w:p>
        </w:tc>
        <w:tc>
          <w:tcPr>
            <w:tcW w:w="4711" w:type="dxa"/>
            <w:gridSpan w:val="3"/>
            <w:tcBorders>
              <w:top w:val="single" w:sz="4" w:space="0" w:color="auto"/>
              <w:left w:val="nil"/>
              <w:bottom w:val="single" w:sz="4" w:space="0" w:color="auto"/>
              <w:right w:val="single" w:sz="4" w:space="0" w:color="000000"/>
            </w:tcBorders>
            <w:shd w:val="clear" w:color="000000" w:fill="8DB4E2"/>
            <w:noWrap/>
            <w:vAlign w:val="center"/>
            <w:hideMark/>
          </w:tcPr>
          <w:p w:rsidR="00826456" w:rsidRPr="002347ED" w:rsidRDefault="00826456" w:rsidP="00826456">
            <w:pPr>
              <w:widowControl/>
              <w:autoSpaceDE/>
              <w:autoSpaceDN/>
              <w:jc w:val="center"/>
              <w:rPr>
                <w:b/>
                <w:bCs/>
                <w:color w:val="000000"/>
                <w:lang w:bidi="ar-SA"/>
              </w:rPr>
            </w:pPr>
            <w:r w:rsidRPr="002347ED">
              <w:rPr>
                <w:b/>
                <w:bCs/>
                <w:color w:val="000000"/>
                <w:lang w:bidi="ar-SA"/>
              </w:rPr>
              <w:t>E- Literatur</w:t>
            </w:r>
          </w:p>
        </w:tc>
        <w:tc>
          <w:tcPr>
            <w:tcW w:w="2100" w:type="dxa"/>
            <w:gridSpan w:val="2"/>
            <w:tcBorders>
              <w:top w:val="single" w:sz="4" w:space="0" w:color="auto"/>
              <w:left w:val="nil"/>
              <w:bottom w:val="single" w:sz="4" w:space="0" w:color="auto"/>
              <w:right w:val="single" w:sz="4" w:space="0" w:color="auto"/>
            </w:tcBorders>
            <w:shd w:val="clear" w:color="000000" w:fill="8DB4E2"/>
            <w:noWrap/>
            <w:vAlign w:val="center"/>
            <w:hideMark/>
          </w:tcPr>
          <w:p w:rsidR="00826456" w:rsidRPr="002347ED" w:rsidRDefault="00826456" w:rsidP="00826456">
            <w:pPr>
              <w:widowControl/>
              <w:autoSpaceDE/>
              <w:autoSpaceDN/>
              <w:jc w:val="center"/>
              <w:rPr>
                <w:b/>
                <w:bCs/>
                <w:color w:val="000000"/>
                <w:lang w:bidi="ar-SA"/>
              </w:rPr>
            </w:pPr>
            <w:r w:rsidRPr="002347ED">
              <w:rPr>
                <w:b/>
                <w:bCs/>
                <w:color w:val="000000"/>
                <w:lang w:bidi="ar-SA"/>
              </w:rPr>
              <w:t>Tecantum di RPS</w:t>
            </w:r>
          </w:p>
        </w:tc>
      </w:tr>
      <w:tr w:rsidR="00826456" w:rsidRPr="002347ED" w:rsidTr="005D4EA1">
        <w:trPr>
          <w:trHeight w:val="300"/>
        </w:trPr>
        <w:tc>
          <w:tcPr>
            <w:tcW w:w="540" w:type="dxa"/>
            <w:vMerge/>
            <w:tcBorders>
              <w:top w:val="single" w:sz="4" w:space="0" w:color="auto"/>
              <w:left w:val="single" w:sz="4" w:space="0" w:color="auto"/>
              <w:bottom w:val="single" w:sz="4" w:space="0" w:color="auto"/>
              <w:right w:val="single" w:sz="4" w:space="0" w:color="auto"/>
            </w:tcBorders>
            <w:vAlign w:val="center"/>
            <w:hideMark/>
          </w:tcPr>
          <w:p w:rsidR="00826456" w:rsidRPr="002347ED" w:rsidRDefault="00826456" w:rsidP="00826456">
            <w:pPr>
              <w:widowControl/>
              <w:autoSpaceDE/>
              <w:autoSpaceDN/>
              <w:rPr>
                <w:b/>
                <w:bCs/>
                <w:color w:val="000000"/>
                <w:lang w:bidi="ar-SA"/>
              </w:rPr>
            </w:pPr>
          </w:p>
        </w:tc>
        <w:tc>
          <w:tcPr>
            <w:tcW w:w="3025" w:type="dxa"/>
            <w:vMerge/>
            <w:tcBorders>
              <w:top w:val="single" w:sz="4" w:space="0" w:color="auto"/>
              <w:left w:val="single" w:sz="4" w:space="0" w:color="auto"/>
              <w:bottom w:val="single" w:sz="4" w:space="0" w:color="auto"/>
              <w:right w:val="single" w:sz="4" w:space="0" w:color="auto"/>
            </w:tcBorders>
            <w:vAlign w:val="center"/>
            <w:hideMark/>
          </w:tcPr>
          <w:p w:rsidR="00826456" w:rsidRPr="002347ED" w:rsidRDefault="00826456" w:rsidP="00826456">
            <w:pPr>
              <w:widowControl/>
              <w:autoSpaceDE/>
              <w:autoSpaceDN/>
              <w:rPr>
                <w:b/>
                <w:bCs/>
                <w:color w:val="000000"/>
                <w:lang w:bidi="ar-SA"/>
              </w:rPr>
            </w:pPr>
          </w:p>
        </w:tc>
        <w:tc>
          <w:tcPr>
            <w:tcW w:w="2615" w:type="dxa"/>
            <w:tcBorders>
              <w:top w:val="nil"/>
              <w:left w:val="nil"/>
              <w:bottom w:val="single" w:sz="4" w:space="0" w:color="auto"/>
              <w:right w:val="nil"/>
            </w:tcBorders>
            <w:shd w:val="clear" w:color="000000" w:fill="8DB4E2"/>
            <w:noWrap/>
            <w:vAlign w:val="center"/>
            <w:hideMark/>
          </w:tcPr>
          <w:p w:rsidR="00826456" w:rsidRPr="002347ED" w:rsidRDefault="00826456" w:rsidP="00826456">
            <w:pPr>
              <w:widowControl/>
              <w:autoSpaceDE/>
              <w:autoSpaceDN/>
              <w:jc w:val="center"/>
              <w:rPr>
                <w:b/>
                <w:bCs/>
                <w:color w:val="000000"/>
                <w:lang w:bidi="ar-SA"/>
              </w:rPr>
            </w:pPr>
            <w:r w:rsidRPr="002347ED">
              <w:rPr>
                <w:b/>
                <w:bCs/>
                <w:color w:val="000000"/>
                <w:lang w:bidi="ar-SA"/>
              </w:rPr>
              <w:t>Video Rekam</w:t>
            </w:r>
          </w:p>
        </w:tc>
        <w:tc>
          <w:tcPr>
            <w:tcW w:w="2096" w:type="dxa"/>
            <w:gridSpan w:val="2"/>
            <w:tcBorders>
              <w:top w:val="single" w:sz="4" w:space="0" w:color="auto"/>
              <w:left w:val="single" w:sz="4" w:space="0" w:color="auto"/>
              <w:bottom w:val="single" w:sz="4" w:space="0" w:color="auto"/>
              <w:right w:val="single" w:sz="4" w:space="0" w:color="000000"/>
            </w:tcBorders>
            <w:shd w:val="clear" w:color="000000" w:fill="8DB4E2"/>
            <w:noWrap/>
            <w:vAlign w:val="center"/>
            <w:hideMark/>
          </w:tcPr>
          <w:p w:rsidR="00826456" w:rsidRPr="002347ED" w:rsidRDefault="00826456" w:rsidP="00826456">
            <w:pPr>
              <w:widowControl/>
              <w:autoSpaceDE/>
              <w:autoSpaceDN/>
              <w:jc w:val="center"/>
              <w:rPr>
                <w:b/>
                <w:bCs/>
                <w:color w:val="000000"/>
                <w:lang w:bidi="ar-SA"/>
              </w:rPr>
            </w:pPr>
            <w:r w:rsidRPr="002347ED">
              <w:rPr>
                <w:b/>
                <w:bCs/>
                <w:color w:val="000000"/>
                <w:lang w:bidi="ar-SA"/>
              </w:rPr>
              <w:t>Modul</w:t>
            </w:r>
          </w:p>
        </w:tc>
        <w:tc>
          <w:tcPr>
            <w:tcW w:w="905" w:type="dxa"/>
            <w:tcBorders>
              <w:top w:val="nil"/>
              <w:left w:val="nil"/>
              <w:bottom w:val="single" w:sz="4" w:space="0" w:color="auto"/>
              <w:right w:val="single" w:sz="4" w:space="0" w:color="auto"/>
            </w:tcBorders>
            <w:shd w:val="clear" w:color="000000" w:fill="8DB4E2"/>
            <w:noWrap/>
            <w:vAlign w:val="center"/>
            <w:hideMark/>
          </w:tcPr>
          <w:p w:rsidR="00826456" w:rsidRPr="002347ED" w:rsidRDefault="00826456" w:rsidP="00826456">
            <w:pPr>
              <w:widowControl/>
              <w:autoSpaceDE/>
              <w:autoSpaceDN/>
              <w:jc w:val="center"/>
              <w:rPr>
                <w:b/>
                <w:bCs/>
                <w:color w:val="000000"/>
                <w:lang w:bidi="ar-SA"/>
              </w:rPr>
            </w:pPr>
            <w:r w:rsidRPr="002347ED">
              <w:rPr>
                <w:b/>
                <w:bCs/>
                <w:color w:val="000000"/>
                <w:lang w:bidi="ar-SA"/>
              </w:rPr>
              <w:t>Ya</w:t>
            </w:r>
          </w:p>
        </w:tc>
        <w:tc>
          <w:tcPr>
            <w:tcW w:w="1195" w:type="dxa"/>
            <w:tcBorders>
              <w:top w:val="nil"/>
              <w:left w:val="nil"/>
              <w:bottom w:val="single" w:sz="4" w:space="0" w:color="auto"/>
              <w:right w:val="single" w:sz="4" w:space="0" w:color="auto"/>
            </w:tcBorders>
            <w:shd w:val="clear" w:color="000000" w:fill="8DB4E2"/>
            <w:noWrap/>
            <w:vAlign w:val="center"/>
            <w:hideMark/>
          </w:tcPr>
          <w:p w:rsidR="00826456" w:rsidRPr="002347ED" w:rsidRDefault="00826456" w:rsidP="00826456">
            <w:pPr>
              <w:widowControl/>
              <w:autoSpaceDE/>
              <w:autoSpaceDN/>
              <w:jc w:val="center"/>
              <w:rPr>
                <w:b/>
                <w:bCs/>
                <w:color w:val="000000"/>
                <w:lang w:bidi="ar-SA"/>
              </w:rPr>
            </w:pPr>
            <w:r w:rsidRPr="002347ED">
              <w:rPr>
                <w:b/>
                <w:bCs/>
                <w:color w:val="000000"/>
                <w:lang w:bidi="ar-SA"/>
              </w:rPr>
              <w:t>Tidak</w:t>
            </w:r>
          </w:p>
        </w:tc>
      </w:tr>
      <w:tr w:rsidR="00826456" w:rsidRPr="002347ED" w:rsidTr="005D4EA1">
        <w:trPr>
          <w:trHeight w:val="300"/>
        </w:trPr>
        <w:tc>
          <w:tcPr>
            <w:tcW w:w="540" w:type="dxa"/>
            <w:tcBorders>
              <w:top w:val="nil"/>
              <w:left w:val="single" w:sz="4" w:space="0" w:color="auto"/>
              <w:bottom w:val="single" w:sz="4" w:space="0" w:color="auto"/>
              <w:right w:val="single" w:sz="4" w:space="0" w:color="auto"/>
            </w:tcBorders>
            <w:shd w:val="clear" w:color="000000" w:fill="8DB4E2"/>
            <w:noWrap/>
            <w:vAlign w:val="center"/>
            <w:hideMark/>
          </w:tcPr>
          <w:p w:rsidR="00826456" w:rsidRPr="002347ED" w:rsidRDefault="00826456" w:rsidP="00826456">
            <w:pPr>
              <w:widowControl/>
              <w:autoSpaceDE/>
              <w:autoSpaceDN/>
              <w:rPr>
                <w:color w:val="000000"/>
                <w:lang w:bidi="ar-SA"/>
              </w:rPr>
            </w:pPr>
            <w:r w:rsidRPr="002347ED">
              <w:rPr>
                <w:color w:val="000000"/>
                <w:lang w:bidi="ar-SA"/>
              </w:rPr>
              <w:t> </w:t>
            </w:r>
          </w:p>
        </w:tc>
        <w:tc>
          <w:tcPr>
            <w:tcW w:w="3025" w:type="dxa"/>
            <w:tcBorders>
              <w:top w:val="nil"/>
              <w:left w:val="nil"/>
              <w:bottom w:val="single" w:sz="4" w:space="0" w:color="auto"/>
              <w:right w:val="single" w:sz="4" w:space="0" w:color="auto"/>
            </w:tcBorders>
            <w:shd w:val="clear" w:color="000000" w:fill="8DB4E2"/>
            <w:noWrap/>
            <w:vAlign w:val="center"/>
            <w:hideMark/>
          </w:tcPr>
          <w:p w:rsidR="00826456" w:rsidRPr="002347ED" w:rsidRDefault="00826456" w:rsidP="00826456">
            <w:pPr>
              <w:widowControl/>
              <w:autoSpaceDE/>
              <w:autoSpaceDN/>
              <w:rPr>
                <w:color w:val="000000"/>
                <w:lang w:bidi="ar-SA"/>
              </w:rPr>
            </w:pPr>
            <w:r w:rsidRPr="002347ED">
              <w:rPr>
                <w:color w:val="000000"/>
                <w:lang w:bidi="ar-SA"/>
              </w:rPr>
              <w:t> </w:t>
            </w:r>
          </w:p>
        </w:tc>
        <w:tc>
          <w:tcPr>
            <w:tcW w:w="2615" w:type="dxa"/>
            <w:tcBorders>
              <w:top w:val="nil"/>
              <w:left w:val="nil"/>
              <w:bottom w:val="single" w:sz="4" w:space="0" w:color="auto"/>
              <w:right w:val="single" w:sz="4" w:space="0" w:color="auto"/>
            </w:tcBorders>
            <w:shd w:val="clear" w:color="000000" w:fill="8DB4E2"/>
            <w:noWrap/>
            <w:vAlign w:val="center"/>
            <w:hideMark/>
          </w:tcPr>
          <w:p w:rsidR="00826456" w:rsidRPr="002347ED" w:rsidRDefault="00826456" w:rsidP="00826456">
            <w:pPr>
              <w:widowControl/>
              <w:autoSpaceDE/>
              <w:autoSpaceDN/>
              <w:jc w:val="center"/>
              <w:rPr>
                <w:b/>
                <w:bCs/>
                <w:color w:val="000000"/>
                <w:lang w:bidi="ar-SA"/>
              </w:rPr>
            </w:pPr>
            <w:r w:rsidRPr="002347ED">
              <w:rPr>
                <w:b/>
                <w:bCs/>
                <w:color w:val="000000"/>
                <w:lang w:bidi="ar-SA"/>
              </w:rPr>
              <w:t> </w:t>
            </w:r>
          </w:p>
        </w:tc>
        <w:tc>
          <w:tcPr>
            <w:tcW w:w="766" w:type="dxa"/>
            <w:tcBorders>
              <w:top w:val="nil"/>
              <w:left w:val="nil"/>
              <w:bottom w:val="single" w:sz="4" w:space="0" w:color="auto"/>
              <w:right w:val="single" w:sz="4" w:space="0" w:color="auto"/>
            </w:tcBorders>
            <w:shd w:val="clear" w:color="000000" w:fill="8DB4E2"/>
            <w:noWrap/>
            <w:vAlign w:val="center"/>
            <w:hideMark/>
          </w:tcPr>
          <w:p w:rsidR="00826456" w:rsidRPr="002347ED" w:rsidRDefault="00826456" w:rsidP="00826456">
            <w:pPr>
              <w:widowControl/>
              <w:autoSpaceDE/>
              <w:autoSpaceDN/>
              <w:jc w:val="center"/>
              <w:rPr>
                <w:b/>
                <w:bCs/>
                <w:color w:val="000000"/>
                <w:lang w:bidi="ar-SA"/>
              </w:rPr>
            </w:pPr>
            <w:r w:rsidRPr="002347ED">
              <w:rPr>
                <w:b/>
                <w:bCs/>
                <w:color w:val="000000"/>
                <w:lang w:bidi="ar-SA"/>
              </w:rPr>
              <w:t>Teori</w:t>
            </w:r>
          </w:p>
        </w:tc>
        <w:tc>
          <w:tcPr>
            <w:tcW w:w="1330" w:type="dxa"/>
            <w:tcBorders>
              <w:top w:val="nil"/>
              <w:left w:val="nil"/>
              <w:bottom w:val="single" w:sz="4" w:space="0" w:color="auto"/>
              <w:right w:val="single" w:sz="4" w:space="0" w:color="auto"/>
            </w:tcBorders>
            <w:shd w:val="clear" w:color="000000" w:fill="8DB4E2"/>
            <w:noWrap/>
            <w:vAlign w:val="center"/>
            <w:hideMark/>
          </w:tcPr>
          <w:p w:rsidR="00826456" w:rsidRPr="002347ED" w:rsidRDefault="00826456" w:rsidP="00826456">
            <w:pPr>
              <w:widowControl/>
              <w:autoSpaceDE/>
              <w:autoSpaceDN/>
              <w:jc w:val="center"/>
              <w:rPr>
                <w:b/>
                <w:bCs/>
                <w:color w:val="000000"/>
                <w:lang w:bidi="ar-SA"/>
              </w:rPr>
            </w:pPr>
            <w:r w:rsidRPr="002347ED">
              <w:rPr>
                <w:b/>
                <w:bCs/>
                <w:color w:val="000000"/>
                <w:lang w:bidi="ar-SA"/>
              </w:rPr>
              <w:t>Praktikum</w:t>
            </w:r>
          </w:p>
        </w:tc>
        <w:tc>
          <w:tcPr>
            <w:tcW w:w="905" w:type="dxa"/>
            <w:tcBorders>
              <w:top w:val="nil"/>
              <w:left w:val="nil"/>
              <w:bottom w:val="single" w:sz="4" w:space="0" w:color="auto"/>
              <w:right w:val="single" w:sz="4" w:space="0" w:color="auto"/>
            </w:tcBorders>
            <w:shd w:val="clear" w:color="000000" w:fill="8DB4E2"/>
            <w:noWrap/>
            <w:vAlign w:val="center"/>
            <w:hideMark/>
          </w:tcPr>
          <w:p w:rsidR="00826456" w:rsidRPr="002347ED" w:rsidRDefault="00826456" w:rsidP="00826456">
            <w:pPr>
              <w:widowControl/>
              <w:autoSpaceDE/>
              <w:autoSpaceDN/>
              <w:rPr>
                <w:color w:val="000000"/>
                <w:lang w:bidi="ar-SA"/>
              </w:rPr>
            </w:pPr>
            <w:r w:rsidRPr="002347ED">
              <w:rPr>
                <w:color w:val="000000"/>
                <w:lang w:bidi="ar-SA"/>
              </w:rPr>
              <w:t> </w:t>
            </w:r>
          </w:p>
        </w:tc>
        <w:tc>
          <w:tcPr>
            <w:tcW w:w="1195" w:type="dxa"/>
            <w:tcBorders>
              <w:top w:val="nil"/>
              <w:left w:val="nil"/>
              <w:bottom w:val="single" w:sz="4" w:space="0" w:color="auto"/>
              <w:right w:val="single" w:sz="4" w:space="0" w:color="auto"/>
            </w:tcBorders>
            <w:shd w:val="clear" w:color="000000" w:fill="8DB4E2"/>
            <w:noWrap/>
            <w:vAlign w:val="center"/>
            <w:hideMark/>
          </w:tcPr>
          <w:p w:rsidR="00826456" w:rsidRPr="002347ED" w:rsidRDefault="00826456" w:rsidP="00826456">
            <w:pPr>
              <w:widowControl/>
              <w:autoSpaceDE/>
              <w:autoSpaceDN/>
              <w:rPr>
                <w:color w:val="000000"/>
                <w:lang w:bidi="ar-SA"/>
              </w:rPr>
            </w:pPr>
            <w:r w:rsidRPr="002347ED">
              <w:rPr>
                <w:color w:val="000000"/>
                <w:lang w:bidi="ar-SA"/>
              </w:rPr>
              <w:t> </w:t>
            </w:r>
          </w:p>
        </w:tc>
      </w:tr>
      <w:tr w:rsidR="005D4EA1" w:rsidRPr="002347ED" w:rsidTr="005D4EA1">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D4EA1" w:rsidRPr="002347ED" w:rsidRDefault="005D4EA1" w:rsidP="005D4EA1">
            <w:pPr>
              <w:widowControl/>
              <w:autoSpaceDE/>
              <w:autoSpaceDN/>
              <w:rPr>
                <w:color w:val="000000"/>
                <w:lang w:bidi="ar-SA"/>
              </w:rPr>
            </w:pPr>
            <w:r w:rsidRPr="002347ED">
              <w:rPr>
                <w:color w:val="000000"/>
                <w:lang w:bidi="ar-SA"/>
              </w:rPr>
              <w:t> </w:t>
            </w:r>
            <w:r>
              <w:rPr>
                <w:color w:val="000000"/>
                <w:lang w:bidi="ar-SA"/>
              </w:rPr>
              <w:t>1</w:t>
            </w:r>
          </w:p>
        </w:tc>
        <w:tc>
          <w:tcPr>
            <w:tcW w:w="302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r>
              <w:rPr>
                <w:rFonts w:ascii="Calibri" w:hAnsi="Calibri" w:cs="Calibri"/>
                <w:color w:val="000000"/>
              </w:rPr>
              <w:t>Akuntansi Biaya</w:t>
            </w:r>
          </w:p>
        </w:tc>
        <w:tc>
          <w:tcPr>
            <w:tcW w:w="261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p>
        </w:tc>
        <w:tc>
          <w:tcPr>
            <w:tcW w:w="766" w:type="dxa"/>
            <w:tcBorders>
              <w:top w:val="nil"/>
              <w:left w:val="nil"/>
              <w:bottom w:val="single" w:sz="4" w:space="0" w:color="auto"/>
              <w:right w:val="single" w:sz="4" w:space="0" w:color="auto"/>
            </w:tcBorders>
            <w:shd w:val="clear" w:color="auto" w:fill="auto"/>
            <w:noWrap/>
            <w:vAlign w:val="center"/>
            <w:hideMark/>
          </w:tcPr>
          <w:p w:rsidR="005D4EA1" w:rsidRPr="002347ED" w:rsidRDefault="005D4EA1" w:rsidP="005D4EA1">
            <w:pPr>
              <w:widowControl/>
              <w:autoSpaceDE/>
              <w:autoSpaceDN/>
              <w:jc w:val="center"/>
              <w:rPr>
                <w:color w:val="000000"/>
                <w:lang w:bidi="ar-SA"/>
              </w:rPr>
            </w:pPr>
            <w:r>
              <w:rPr>
                <w:color w:val="000000"/>
                <w:lang w:bidi="ar-SA"/>
              </w:rPr>
              <w:t>√</w:t>
            </w:r>
          </w:p>
        </w:tc>
        <w:tc>
          <w:tcPr>
            <w:tcW w:w="1330" w:type="dxa"/>
            <w:tcBorders>
              <w:top w:val="nil"/>
              <w:left w:val="nil"/>
              <w:bottom w:val="single" w:sz="4" w:space="0" w:color="auto"/>
              <w:right w:val="single" w:sz="4" w:space="0" w:color="auto"/>
            </w:tcBorders>
            <w:shd w:val="clear" w:color="auto" w:fill="auto"/>
            <w:noWrap/>
            <w:hideMark/>
          </w:tcPr>
          <w:p w:rsidR="005D4EA1" w:rsidRDefault="005D4EA1" w:rsidP="005D4EA1">
            <w:pPr>
              <w:jc w:val="center"/>
            </w:pPr>
            <w:r w:rsidRPr="004F6EFF">
              <w:rPr>
                <w:color w:val="000000"/>
                <w:lang w:bidi="ar-SA"/>
              </w:rPr>
              <w:t>─</w:t>
            </w:r>
          </w:p>
        </w:tc>
        <w:tc>
          <w:tcPr>
            <w:tcW w:w="905" w:type="dxa"/>
            <w:tcBorders>
              <w:top w:val="nil"/>
              <w:left w:val="nil"/>
              <w:bottom w:val="single" w:sz="4" w:space="0" w:color="auto"/>
              <w:right w:val="single" w:sz="4" w:space="0" w:color="auto"/>
            </w:tcBorders>
            <w:shd w:val="clear" w:color="auto" w:fill="auto"/>
            <w:noWrap/>
            <w:vAlign w:val="center"/>
            <w:hideMark/>
          </w:tcPr>
          <w:p w:rsidR="005D4EA1" w:rsidRPr="002347ED" w:rsidRDefault="005D4EA1" w:rsidP="005D4EA1">
            <w:pPr>
              <w:widowControl/>
              <w:autoSpaceDE/>
              <w:autoSpaceDN/>
              <w:jc w:val="center"/>
              <w:rPr>
                <w:color w:val="000000"/>
                <w:lang w:bidi="ar-SA"/>
              </w:rPr>
            </w:pPr>
            <w:r>
              <w:rPr>
                <w:color w:val="000000"/>
                <w:lang w:bidi="ar-SA"/>
              </w:rPr>
              <w:t>√</w:t>
            </w:r>
          </w:p>
        </w:tc>
        <w:tc>
          <w:tcPr>
            <w:tcW w:w="1195" w:type="dxa"/>
            <w:tcBorders>
              <w:top w:val="nil"/>
              <w:left w:val="nil"/>
              <w:bottom w:val="single" w:sz="4" w:space="0" w:color="auto"/>
              <w:right w:val="single" w:sz="4" w:space="0" w:color="auto"/>
            </w:tcBorders>
            <w:shd w:val="clear" w:color="auto" w:fill="auto"/>
            <w:noWrap/>
            <w:hideMark/>
          </w:tcPr>
          <w:p w:rsidR="005D4EA1" w:rsidRDefault="005D4EA1" w:rsidP="005D4EA1">
            <w:pPr>
              <w:jc w:val="center"/>
            </w:pPr>
            <w:r w:rsidRPr="004F6EFF">
              <w:rPr>
                <w:color w:val="000000"/>
                <w:lang w:bidi="ar-SA"/>
              </w:rPr>
              <w:t>─</w:t>
            </w:r>
          </w:p>
        </w:tc>
      </w:tr>
      <w:tr w:rsidR="005D4EA1" w:rsidRPr="002347ED" w:rsidTr="005D4EA1">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D4EA1" w:rsidRPr="002347ED" w:rsidRDefault="005D4EA1" w:rsidP="005D4EA1">
            <w:pPr>
              <w:widowControl/>
              <w:autoSpaceDE/>
              <w:autoSpaceDN/>
              <w:rPr>
                <w:color w:val="000000"/>
                <w:lang w:bidi="ar-SA"/>
              </w:rPr>
            </w:pPr>
            <w:r w:rsidRPr="002347ED">
              <w:rPr>
                <w:color w:val="000000"/>
                <w:lang w:bidi="ar-SA"/>
              </w:rPr>
              <w:t> </w:t>
            </w:r>
            <w:r>
              <w:rPr>
                <w:color w:val="000000"/>
                <w:lang w:bidi="ar-SA"/>
              </w:rPr>
              <w:t>2</w:t>
            </w:r>
          </w:p>
        </w:tc>
        <w:tc>
          <w:tcPr>
            <w:tcW w:w="302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r>
              <w:rPr>
                <w:rFonts w:ascii="Calibri" w:hAnsi="Calibri" w:cs="Calibri"/>
                <w:color w:val="000000"/>
              </w:rPr>
              <w:t>Akuntansi Keuangan I</w:t>
            </w:r>
          </w:p>
        </w:tc>
        <w:tc>
          <w:tcPr>
            <w:tcW w:w="261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p>
        </w:tc>
        <w:tc>
          <w:tcPr>
            <w:tcW w:w="766" w:type="dxa"/>
            <w:tcBorders>
              <w:top w:val="nil"/>
              <w:left w:val="nil"/>
              <w:bottom w:val="single" w:sz="4" w:space="0" w:color="auto"/>
              <w:right w:val="single" w:sz="4" w:space="0" w:color="auto"/>
            </w:tcBorders>
            <w:shd w:val="clear" w:color="auto" w:fill="auto"/>
            <w:noWrap/>
            <w:hideMark/>
          </w:tcPr>
          <w:p w:rsidR="005D4EA1" w:rsidRDefault="005D4EA1" w:rsidP="005D4EA1">
            <w:pPr>
              <w:jc w:val="center"/>
            </w:pPr>
            <w:r w:rsidRPr="00524460">
              <w:rPr>
                <w:color w:val="000000"/>
                <w:lang w:bidi="ar-SA"/>
              </w:rPr>
              <w:t>√</w:t>
            </w:r>
          </w:p>
        </w:tc>
        <w:tc>
          <w:tcPr>
            <w:tcW w:w="1330" w:type="dxa"/>
            <w:tcBorders>
              <w:top w:val="nil"/>
              <w:left w:val="nil"/>
              <w:bottom w:val="single" w:sz="4" w:space="0" w:color="auto"/>
              <w:right w:val="single" w:sz="4" w:space="0" w:color="auto"/>
            </w:tcBorders>
            <w:shd w:val="clear" w:color="auto" w:fill="auto"/>
            <w:noWrap/>
            <w:hideMark/>
          </w:tcPr>
          <w:p w:rsidR="005D4EA1" w:rsidRDefault="005D4EA1" w:rsidP="005D4EA1">
            <w:pPr>
              <w:jc w:val="center"/>
            </w:pPr>
            <w:r w:rsidRPr="004F6EFF">
              <w:rPr>
                <w:color w:val="000000"/>
                <w:lang w:bidi="ar-SA"/>
              </w:rPr>
              <w:t>─</w:t>
            </w:r>
          </w:p>
        </w:tc>
        <w:tc>
          <w:tcPr>
            <w:tcW w:w="905" w:type="dxa"/>
            <w:tcBorders>
              <w:top w:val="nil"/>
              <w:left w:val="nil"/>
              <w:bottom w:val="single" w:sz="4" w:space="0" w:color="auto"/>
              <w:right w:val="single" w:sz="4" w:space="0" w:color="auto"/>
            </w:tcBorders>
            <w:shd w:val="clear" w:color="auto" w:fill="auto"/>
            <w:noWrap/>
            <w:hideMark/>
          </w:tcPr>
          <w:p w:rsidR="005D4EA1" w:rsidRDefault="005D4EA1" w:rsidP="005D4EA1">
            <w:pPr>
              <w:jc w:val="center"/>
            </w:pPr>
            <w:r w:rsidRPr="00524460">
              <w:rPr>
                <w:color w:val="000000"/>
                <w:lang w:bidi="ar-SA"/>
              </w:rPr>
              <w:t>√</w:t>
            </w:r>
          </w:p>
        </w:tc>
        <w:tc>
          <w:tcPr>
            <w:tcW w:w="1195" w:type="dxa"/>
            <w:tcBorders>
              <w:top w:val="nil"/>
              <w:left w:val="nil"/>
              <w:bottom w:val="single" w:sz="4" w:space="0" w:color="auto"/>
              <w:right w:val="single" w:sz="4" w:space="0" w:color="auto"/>
            </w:tcBorders>
            <w:shd w:val="clear" w:color="auto" w:fill="auto"/>
            <w:noWrap/>
            <w:hideMark/>
          </w:tcPr>
          <w:p w:rsidR="005D4EA1" w:rsidRDefault="005D4EA1" w:rsidP="005D4EA1">
            <w:pPr>
              <w:jc w:val="center"/>
            </w:pPr>
            <w:r w:rsidRPr="004F6EFF">
              <w:rPr>
                <w:color w:val="000000"/>
                <w:lang w:bidi="ar-SA"/>
              </w:rPr>
              <w:t>─</w:t>
            </w:r>
          </w:p>
        </w:tc>
      </w:tr>
      <w:tr w:rsidR="005D4EA1" w:rsidRPr="002347ED" w:rsidTr="005D4EA1">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D4EA1" w:rsidRPr="002347ED" w:rsidRDefault="005D4EA1" w:rsidP="005D4EA1">
            <w:pPr>
              <w:widowControl/>
              <w:autoSpaceDE/>
              <w:autoSpaceDN/>
              <w:rPr>
                <w:color w:val="000000"/>
                <w:lang w:bidi="ar-SA"/>
              </w:rPr>
            </w:pPr>
            <w:r w:rsidRPr="002347ED">
              <w:rPr>
                <w:color w:val="000000"/>
                <w:lang w:bidi="ar-SA"/>
              </w:rPr>
              <w:t> </w:t>
            </w:r>
            <w:r>
              <w:rPr>
                <w:color w:val="000000"/>
                <w:lang w:bidi="ar-SA"/>
              </w:rPr>
              <w:t>3</w:t>
            </w:r>
          </w:p>
        </w:tc>
        <w:tc>
          <w:tcPr>
            <w:tcW w:w="302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r>
              <w:rPr>
                <w:rFonts w:ascii="Calibri" w:hAnsi="Calibri" w:cs="Calibri"/>
                <w:color w:val="000000"/>
              </w:rPr>
              <w:t>Akuntansi Keuangan Lanjutan I</w:t>
            </w:r>
          </w:p>
        </w:tc>
        <w:tc>
          <w:tcPr>
            <w:tcW w:w="261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p>
        </w:tc>
        <w:tc>
          <w:tcPr>
            <w:tcW w:w="766" w:type="dxa"/>
            <w:tcBorders>
              <w:top w:val="nil"/>
              <w:left w:val="nil"/>
              <w:bottom w:val="single" w:sz="4" w:space="0" w:color="auto"/>
              <w:right w:val="single" w:sz="4" w:space="0" w:color="auto"/>
            </w:tcBorders>
            <w:shd w:val="clear" w:color="auto" w:fill="auto"/>
            <w:noWrap/>
            <w:hideMark/>
          </w:tcPr>
          <w:p w:rsidR="005D4EA1" w:rsidRDefault="005D4EA1" w:rsidP="005D4EA1">
            <w:pPr>
              <w:jc w:val="center"/>
            </w:pPr>
            <w:r w:rsidRPr="00524460">
              <w:rPr>
                <w:color w:val="000000"/>
                <w:lang w:bidi="ar-SA"/>
              </w:rPr>
              <w:t>√</w:t>
            </w:r>
          </w:p>
        </w:tc>
        <w:tc>
          <w:tcPr>
            <w:tcW w:w="1330" w:type="dxa"/>
            <w:tcBorders>
              <w:top w:val="nil"/>
              <w:left w:val="nil"/>
              <w:bottom w:val="single" w:sz="4" w:space="0" w:color="auto"/>
              <w:right w:val="single" w:sz="4" w:space="0" w:color="auto"/>
            </w:tcBorders>
            <w:shd w:val="clear" w:color="auto" w:fill="auto"/>
            <w:noWrap/>
            <w:hideMark/>
          </w:tcPr>
          <w:p w:rsidR="005D4EA1" w:rsidRDefault="005D4EA1" w:rsidP="005D4EA1">
            <w:pPr>
              <w:jc w:val="center"/>
            </w:pPr>
            <w:r w:rsidRPr="004F6EFF">
              <w:rPr>
                <w:color w:val="000000"/>
                <w:lang w:bidi="ar-SA"/>
              </w:rPr>
              <w:t>─</w:t>
            </w:r>
          </w:p>
        </w:tc>
        <w:tc>
          <w:tcPr>
            <w:tcW w:w="905" w:type="dxa"/>
            <w:tcBorders>
              <w:top w:val="nil"/>
              <w:left w:val="nil"/>
              <w:bottom w:val="single" w:sz="4" w:space="0" w:color="auto"/>
              <w:right w:val="single" w:sz="4" w:space="0" w:color="auto"/>
            </w:tcBorders>
            <w:shd w:val="clear" w:color="auto" w:fill="auto"/>
            <w:noWrap/>
            <w:hideMark/>
          </w:tcPr>
          <w:p w:rsidR="005D4EA1" w:rsidRDefault="005D4EA1" w:rsidP="005D4EA1">
            <w:pPr>
              <w:jc w:val="center"/>
            </w:pPr>
            <w:r w:rsidRPr="00524460">
              <w:rPr>
                <w:color w:val="000000"/>
                <w:lang w:bidi="ar-SA"/>
              </w:rPr>
              <w:t>√</w:t>
            </w:r>
          </w:p>
        </w:tc>
        <w:tc>
          <w:tcPr>
            <w:tcW w:w="1195" w:type="dxa"/>
            <w:tcBorders>
              <w:top w:val="nil"/>
              <w:left w:val="nil"/>
              <w:bottom w:val="single" w:sz="4" w:space="0" w:color="auto"/>
              <w:right w:val="single" w:sz="4" w:space="0" w:color="auto"/>
            </w:tcBorders>
            <w:shd w:val="clear" w:color="auto" w:fill="auto"/>
            <w:noWrap/>
            <w:hideMark/>
          </w:tcPr>
          <w:p w:rsidR="005D4EA1" w:rsidRDefault="005D4EA1" w:rsidP="005D4EA1">
            <w:pPr>
              <w:jc w:val="center"/>
            </w:pPr>
            <w:r w:rsidRPr="004F6EFF">
              <w:rPr>
                <w:color w:val="000000"/>
                <w:lang w:bidi="ar-SA"/>
              </w:rPr>
              <w:t>─</w:t>
            </w:r>
          </w:p>
        </w:tc>
      </w:tr>
      <w:tr w:rsidR="005D4EA1" w:rsidRPr="002347ED" w:rsidTr="005D4EA1">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D4EA1" w:rsidRPr="002347ED" w:rsidRDefault="005D4EA1" w:rsidP="005D4EA1">
            <w:pPr>
              <w:widowControl/>
              <w:autoSpaceDE/>
              <w:autoSpaceDN/>
              <w:rPr>
                <w:color w:val="000000"/>
                <w:lang w:bidi="ar-SA"/>
              </w:rPr>
            </w:pPr>
            <w:r w:rsidRPr="002347ED">
              <w:rPr>
                <w:color w:val="000000"/>
                <w:lang w:bidi="ar-SA"/>
              </w:rPr>
              <w:t> </w:t>
            </w:r>
            <w:r>
              <w:rPr>
                <w:color w:val="000000"/>
                <w:lang w:bidi="ar-SA"/>
              </w:rPr>
              <w:t>4</w:t>
            </w:r>
          </w:p>
        </w:tc>
        <w:tc>
          <w:tcPr>
            <w:tcW w:w="302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r>
              <w:rPr>
                <w:rFonts w:ascii="Calibri" w:hAnsi="Calibri" w:cs="Calibri"/>
                <w:color w:val="000000"/>
              </w:rPr>
              <w:t>Akuntansi Sektor Publik</w:t>
            </w:r>
          </w:p>
        </w:tc>
        <w:tc>
          <w:tcPr>
            <w:tcW w:w="261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p>
        </w:tc>
        <w:tc>
          <w:tcPr>
            <w:tcW w:w="766" w:type="dxa"/>
            <w:tcBorders>
              <w:top w:val="nil"/>
              <w:left w:val="nil"/>
              <w:bottom w:val="single" w:sz="4" w:space="0" w:color="auto"/>
              <w:right w:val="single" w:sz="4" w:space="0" w:color="auto"/>
            </w:tcBorders>
            <w:shd w:val="clear" w:color="auto" w:fill="auto"/>
            <w:noWrap/>
            <w:hideMark/>
          </w:tcPr>
          <w:p w:rsidR="005D4EA1" w:rsidRDefault="005D4EA1" w:rsidP="005D4EA1">
            <w:pPr>
              <w:jc w:val="center"/>
            </w:pPr>
            <w:r w:rsidRPr="00524460">
              <w:rPr>
                <w:color w:val="000000"/>
                <w:lang w:bidi="ar-SA"/>
              </w:rPr>
              <w:t>√</w:t>
            </w:r>
          </w:p>
        </w:tc>
        <w:tc>
          <w:tcPr>
            <w:tcW w:w="1330" w:type="dxa"/>
            <w:tcBorders>
              <w:top w:val="nil"/>
              <w:left w:val="nil"/>
              <w:bottom w:val="single" w:sz="4" w:space="0" w:color="auto"/>
              <w:right w:val="single" w:sz="4" w:space="0" w:color="auto"/>
            </w:tcBorders>
            <w:shd w:val="clear" w:color="auto" w:fill="auto"/>
            <w:noWrap/>
            <w:hideMark/>
          </w:tcPr>
          <w:p w:rsidR="005D4EA1" w:rsidRDefault="005D4EA1" w:rsidP="005D4EA1">
            <w:pPr>
              <w:jc w:val="center"/>
            </w:pPr>
            <w:r w:rsidRPr="004F6EFF">
              <w:rPr>
                <w:color w:val="000000"/>
                <w:lang w:bidi="ar-SA"/>
              </w:rPr>
              <w:t>─</w:t>
            </w:r>
          </w:p>
        </w:tc>
        <w:tc>
          <w:tcPr>
            <w:tcW w:w="905" w:type="dxa"/>
            <w:tcBorders>
              <w:top w:val="nil"/>
              <w:left w:val="nil"/>
              <w:bottom w:val="single" w:sz="4" w:space="0" w:color="auto"/>
              <w:right w:val="single" w:sz="4" w:space="0" w:color="auto"/>
            </w:tcBorders>
            <w:shd w:val="clear" w:color="auto" w:fill="auto"/>
            <w:noWrap/>
            <w:hideMark/>
          </w:tcPr>
          <w:p w:rsidR="005D4EA1" w:rsidRDefault="005D4EA1" w:rsidP="005D4EA1">
            <w:pPr>
              <w:jc w:val="center"/>
            </w:pPr>
            <w:r w:rsidRPr="00524460">
              <w:rPr>
                <w:color w:val="000000"/>
                <w:lang w:bidi="ar-SA"/>
              </w:rPr>
              <w:t>√</w:t>
            </w:r>
          </w:p>
        </w:tc>
        <w:tc>
          <w:tcPr>
            <w:tcW w:w="1195" w:type="dxa"/>
            <w:tcBorders>
              <w:top w:val="nil"/>
              <w:left w:val="nil"/>
              <w:bottom w:val="single" w:sz="4" w:space="0" w:color="auto"/>
              <w:right w:val="single" w:sz="4" w:space="0" w:color="auto"/>
            </w:tcBorders>
            <w:shd w:val="clear" w:color="auto" w:fill="auto"/>
            <w:noWrap/>
            <w:hideMark/>
          </w:tcPr>
          <w:p w:rsidR="005D4EA1" w:rsidRDefault="005D4EA1" w:rsidP="005D4EA1">
            <w:pPr>
              <w:jc w:val="center"/>
            </w:pPr>
            <w:r w:rsidRPr="004F6EFF">
              <w:rPr>
                <w:color w:val="000000"/>
                <w:lang w:bidi="ar-SA"/>
              </w:rPr>
              <w:t>─</w:t>
            </w:r>
          </w:p>
        </w:tc>
      </w:tr>
      <w:tr w:rsidR="005D4EA1" w:rsidRPr="002347ED" w:rsidTr="005D4EA1">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D4EA1" w:rsidRPr="002347ED" w:rsidRDefault="005D4EA1" w:rsidP="005D4EA1">
            <w:pPr>
              <w:widowControl/>
              <w:autoSpaceDE/>
              <w:autoSpaceDN/>
              <w:rPr>
                <w:color w:val="000000"/>
                <w:lang w:bidi="ar-SA"/>
              </w:rPr>
            </w:pPr>
            <w:r w:rsidRPr="002347ED">
              <w:rPr>
                <w:color w:val="000000"/>
                <w:lang w:bidi="ar-SA"/>
              </w:rPr>
              <w:t> </w:t>
            </w:r>
            <w:r>
              <w:rPr>
                <w:color w:val="000000"/>
                <w:lang w:bidi="ar-SA"/>
              </w:rPr>
              <w:t>5</w:t>
            </w:r>
          </w:p>
        </w:tc>
        <w:tc>
          <w:tcPr>
            <w:tcW w:w="302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r>
              <w:rPr>
                <w:rFonts w:ascii="Calibri" w:hAnsi="Calibri" w:cs="Calibri"/>
                <w:color w:val="000000"/>
              </w:rPr>
              <w:t>Akuntansi Syariah ****</w:t>
            </w:r>
          </w:p>
        </w:tc>
        <w:tc>
          <w:tcPr>
            <w:tcW w:w="261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p>
        </w:tc>
        <w:tc>
          <w:tcPr>
            <w:tcW w:w="766" w:type="dxa"/>
            <w:tcBorders>
              <w:top w:val="nil"/>
              <w:left w:val="nil"/>
              <w:bottom w:val="single" w:sz="4" w:space="0" w:color="auto"/>
              <w:right w:val="single" w:sz="4" w:space="0" w:color="auto"/>
            </w:tcBorders>
            <w:shd w:val="clear" w:color="auto" w:fill="auto"/>
            <w:noWrap/>
            <w:hideMark/>
          </w:tcPr>
          <w:p w:rsidR="005D4EA1" w:rsidRDefault="005D4EA1" w:rsidP="005D4EA1">
            <w:pPr>
              <w:jc w:val="center"/>
            </w:pPr>
            <w:r w:rsidRPr="00524460">
              <w:rPr>
                <w:color w:val="000000"/>
                <w:lang w:bidi="ar-SA"/>
              </w:rPr>
              <w:t>√</w:t>
            </w:r>
          </w:p>
        </w:tc>
        <w:tc>
          <w:tcPr>
            <w:tcW w:w="1330" w:type="dxa"/>
            <w:tcBorders>
              <w:top w:val="nil"/>
              <w:left w:val="nil"/>
              <w:bottom w:val="single" w:sz="4" w:space="0" w:color="auto"/>
              <w:right w:val="single" w:sz="4" w:space="0" w:color="auto"/>
            </w:tcBorders>
            <w:shd w:val="clear" w:color="auto" w:fill="auto"/>
            <w:noWrap/>
            <w:hideMark/>
          </w:tcPr>
          <w:p w:rsidR="005D4EA1" w:rsidRDefault="005D4EA1" w:rsidP="005D4EA1">
            <w:pPr>
              <w:jc w:val="center"/>
            </w:pPr>
            <w:r w:rsidRPr="004F6EFF">
              <w:rPr>
                <w:color w:val="000000"/>
                <w:lang w:bidi="ar-SA"/>
              </w:rPr>
              <w:t>─</w:t>
            </w:r>
          </w:p>
        </w:tc>
        <w:tc>
          <w:tcPr>
            <w:tcW w:w="905" w:type="dxa"/>
            <w:tcBorders>
              <w:top w:val="nil"/>
              <w:left w:val="nil"/>
              <w:bottom w:val="single" w:sz="4" w:space="0" w:color="auto"/>
              <w:right w:val="single" w:sz="4" w:space="0" w:color="auto"/>
            </w:tcBorders>
            <w:shd w:val="clear" w:color="auto" w:fill="auto"/>
            <w:noWrap/>
            <w:hideMark/>
          </w:tcPr>
          <w:p w:rsidR="005D4EA1" w:rsidRDefault="005D4EA1" w:rsidP="005D4EA1">
            <w:pPr>
              <w:jc w:val="center"/>
            </w:pPr>
            <w:r w:rsidRPr="00524460">
              <w:rPr>
                <w:color w:val="000000"/>
                <w:lang w:bidi="ar-SA"/>
              </w:rPr>
              <w:t>√</w:t>
            </w:r>
          </w:p>
        </w:tc>
        <w:tc>
          <w:tcPr>
            <w:tcW w:w="1195" w:type="dxa"/>
            <w:tcBorders>
              <w:top w:val="nil"/>
              <w:left w:val="nil"/>
              <w:bottom w:val="single" w:sz="4" w:space="0" w:color="auto"/>
              <w:right w:val="single" w:sz="4" w:space="0" w:color="auto"/>
            </w:tcBorders>
            <w:shd w:val="clear" w:color="auto" w:fill="auto"/>
            <w:noWrap/>
            <w:hideMark/>
          </w:tcPr>
          <w:p w:rsidR="005D4EA1" w:rsidRDefault="005D4EA1" w:rsidP="005D4EA1">
            <w:pPr>
              <w:jc w:val="center"/>
            </w:pPr>
            <w:r w:rsidRPr="004F6EFF">
              <w:rPr>
                <w:color w:val="000000"/>
                <w:lang w:bidi="ar-SA"/>
              </w:rPr>
              <w:t>─</w:t>
            </w:r>
          </w:p>
        </w:tc>
      </w:tr>
      <w:tr w:rsidR="005D4EA1" w:rsidRPr="002347ED" w:rsidTr="005D4EA1">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D4EA1" w:rsidRPr="002347ED" w:rsidRDefault="005D4EA1" w:rsidP="005D4EA1">
            <w:pPr>
              <w:widowControl/>
              <w:autoSpaceDE/>
              <w:autoSpaceDN/>
              <w:rPr>
                <w:color w:val="000000"/>
                <w:lang w:bidi="ar-SA"/>
              </w:rPr>
            </w:pPr>
            <w:r w:rsidRPr="002347ED">
              <w:rPr>
                <w:color w:val="000000"/>
                <w:lang w:bidi="ar-SA"/>
              </w:rPr>
              <w:t> </w:t>
            </w:r>
            <w:r>
              <w:rPr>
                <w:color w:val="000000"/>
                <w:lang w:bidi="ar-SA"/>
              </w:rPr>
              <w:t>6</w:t>
            </w:r>
          </w:p>
        </w:tc>
        <w:tc>
          <w:tcPr>
            <w:tcW w:w="302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r>
              <w:rPr>
                <w:rFonts w:ascii="Calibri" w:hAnsi="Calibri" w:cs="Calibri"/>
                <w:color w:val="000000"/>
              </w:rPr>
              <w:t>Analisis Laporan Keuangan ***</w:t>
            </w:r>
          </w:p>
        </w:tc>
        <w:tc>
          <w:tcPr>
            <w:tcW w:w="261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p>
        </w:tc>
        <w:tc>
          <w:tcPr>
            <w:tcW w:w="766" w:type="dxa"/>
            <w:tcBorders>
              <w:top w:val="nil"/>
              <w:left w:val="nil"/>
              <w:bottom w:val="single" w:sz="4" w:space="0" w:color="auto"/>
              <w:right w:val="single" w:sz="4" w:space="0" w:color="auto"/>
            </w:tcBorders>
            <w:shd w:val="clear" w:color="auto" w:fill="auto"/>
            <w:noWrap/>
            <w:hideMark/>
          </w:tcPr>
          <w:p w:rsidR="005D4EA1" w:rsidRDefault="005D4EA1" w:rsidP="005D4EA1">
            <w:pPr>
              <w:jc w:val="center"/>
            </w:pPr>
            <w:r w:rsidRPr="00524460">
              <w:rPr>
                <w:color w:val="000000"/>
                <w:lang w:bidi="ar-SA"/>
              </w:rPr>
              <w:t>√</w:t>
            </w:r>
          </w:p>
        </w:tc>
        <w:tc>
          <w:tcPr>
            <w:tcW w:w="1330" w:type="dxa"/>
            <w:tcBorders>
              <w:top w:val="nil"/>
              <w:left w:val="nil"/>
              <w:bottom w:val="single" w:sz="4" w:space="0" w:color="auto"/>
              <w:right w:val="single" w:sz="4" w:space="0" w:color="auto"/>
            </w:tcBorders>
            <w:shd w:val="clear" w:color="auto" w:fill="auto"/>
            <w:noWrap/>
            <w:hideMark/>
          </w:tcPr>
          <w:p w:rsidR="005D4EA1" w:rsidRDefault="005D4EA1" w:rsidP="005D4EA1">
            <w:pPr>
              <w:jc w:val="center"/>
            </w:pPr>
            <w:r w:rsidRPr="004F6EFF">
              <w:rPr>
                <w:color w:val="000000"/>
                <w:lang w:bidi="ar-SA"/>
              </w:rPr>
              <w:t>─</w:t>
            </w:r>
          </w:p>
        </w:tc>
        <w:tc>
          <w:tcPr>
            <w:tcW w:w="905" w:type="dxa"/>
            <w:tcBorders>
              <w:top w:val="nil"/>
              <w:left w:val="nil"/>
              <w:bottom w:val="single" w:sz="4" w:space="0" w:color="auto"/>
              <w:right w:val="single" w:sz="4" w:space="0" w:color="auto"/>
            </w:tcBorders>
            <w:shd w:val="clear" w:color="auto" w:fill="auto"/>
            <w:noWrap/>
            <w:hideMark/>
          </w:tcPr>
          <w:p w:rsidR="005D4EA1" w:rsidRDefault="005D4EA1" w:rsidP="005D4EA1">
            <w:pPr>
              <w:jc w:val="center"/>
            </w:pPr>
            <w:r w:rsidRPr="00524460">
              <w:rPr>
                <w:color w:val="000000"/>
                <w:lang w:bidi="ar-SA"/>
              </w:rPr>
              <w:t>√</w:t>
            </w:r>
          </w:p>
        </w:tc>
        <w:tc>
          <w:tcPr>
            <w:tcW w:w="1195" w:type="dxa"/>
            <w:tcBorders>
              <w:top w:val="nil"/>
              <w:left w:val="nil"/>
              <w:bottom w:val="single" w:sz="4" w:space="0" w:color="auto"/>
              <w:right w:val="single" w:sz="4" w:space="0" w:color="auto"/>
            </w:tcBorders>
            <w:shd w:val="clear" w:color="auto" w:fill="auto"/>
            <w:noWrap/>
            <w:hideMark/>
          </w:tcPr>
          <w:p w:rsidR="005D4EA1" w:rsidRDefault="005D4EA1" w:rsidP="005D4EA1">
            <w:pPr>
              <w:jc w:val="center"/>
            </w:pPr>
            <w:r w:rsidRPr="004F6EFF">
              <w:rPr>
                <w:color w:val="000000"/>
                <w:lang w:bidi="ar-SA"/>
              </w:rPr>
              <w:t>─</w:t>
            </w:r>
          </w:p>
        </w:tc>
      </w:tr>
      <w:tr w:rsidR="005D4EA1" w:rsidRPr="002347ED" w:rsidTr="005D4EA1">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5D4EA1" w:rsidRPr="002347ED" w:rsidRDefault="005D4EA1" w:rsidP="005D4EA1">
            <w:pPr>
              <w:widowControl/>
              <w:autoSpaceDE/>
              <w:autoSpaceDN/>
              <w:rPr>
                <w:color w:val="000000"/>
                <w:lang w:bidi="ar-SA"/>
              </w:rPr>
            </w:pPr>
            <w:r w:rsidRPr="002347ED">
              <w:rPr>
                <w:color w:val="000000"/>
                <w:lang w:bidi="ar-SA"/>
              </w:rPr>
              <w:t> </w:t>
            </w:r>
            <w:r>
              <w:rPr>
                <w:color w:val="000000"/>
                <w:lang w:bidi="ar-SA"/>
              </w:rPr>
              <w:t>7</w:t>
            </w:r>
          </w:p>
        </w:tc>
        <w:tc>
          <w:tcPr>
            <w:tcW w:w="302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r>
              <w:rPr>
                <w:rFonts w:ascii="Calibri" w:hAnsi="Calibri" w:cs="Calibri"/>
                <w:color w:val="000000"/>
              </w:rPr>
              <w:t>Analisis Sekuritas dan Portofolio</w:t>
            </w:r>
          </w:p>
        </w:tc>
        <w:tc>
          <w:tcPr>
            <w:tcW w:w="261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p>
        </w:tc>
        <w:tc>
          <w:tcPr>
            <w:tcW w:w="766" w:type="dxa"/>
            <w:tcBorders>
              <w:top w:val="nil"/>
              <w:left w:val="nil"/>
              <w:bottom w:val="single" w:sz="4" w:space="0" w:color="auto"/>
              <w:right w:val="single" w:sz="4" w:space="0" w:color="auto"/>
            </w:tcBorders>
            <w:shd w:val="clear" w:color="auto" w:fill="auto"/>
            <w:noWrap/>
            <w:hideMark/>
          </w:tcPr>
          <w:p w:rsidR="005D4EA1" w:rsidRDefault="005D4EA1" w:rsidP="005D4EA1">
            <w:pPr>
              <w:jc w:val="center"/>
            </w:pPr>
            <w:r w:rsidRPr="00524460">
              <w:rPr>
                <w:color w:val="000000"/>
                <w:lang w:bidi="ar-SA"/>
              </w:rPr>
              <w:t>√</w:t>
            </w:r>
          </w:p>
        </w:tc>
        <w:tc>
          <w:tcPr>
            <w:tcW w:w="1330" w:type="dxa"/>
            <w:tcBorders>
              <w:top w:val="nil"/>
              <w:left w:val="nil"/>
              <w:bottom w:val="single" w:sz="4" w:space="0" w:color="auto"/>
              <w:right w:val="single" w:sz="4" w:space="0" w:color="auto"/>
            </w:tcBorders>
            <w:shd w:val="clear" w:color="auto" w:fill="auto"/>
            <w:noWrap/>
            <w:vAlign w:val="center"/>
            <w:hideMark/>
          </w:tcPr>
          <w:p w:rsidR="005D4EA1" w:rsidRPr="002347ED" w:rsidRDefault="005D4EA1" w:rsidP="005D4EA1">
            <w:pPr>
              <w:widowControl/>
              <w:autoSpaceDE/>
              <w:autoSpaceDN/>
              <w:jc w:val="center"/>
              <w:rPr>
                <w:color w:val="000000"/>
                <w:lang w:bidi="ar-SA"/>
              </w:rPr>
            </w:pPr>
            <w:r w:rsidRPr="004F6EFF">
              <w:rPr>
                <w:color w:val="000000"/>
                <w:lang w:bidi="ar-SA"/>
              </w:rPr>
              <w:t>─</w:t>
            </w:r>
          </w:p>
        </w:tc>
        <w:tc>
          <w:tcPr>
            <w:tcW w:w="905" w:type="dxa"/>
            <w:tcBorders>
              <w:top w:val="nil"/>
              <w:left w:val="nil"/>
              <w:bottom w:val="single" w:sz="4" w:space="0" w:color="auto"/>
              <w:right w:val="single" w:sz="4" w:space="0" w:color="auto"/>
            </w:tcBorders>
            <w:shd w:val="clear" w:color="auto" w:fill="auto"/>
            <w:noWrap/>
            <w:vAlign w:val="center"/>
            <w:hideMark/>
          </w:tcPr>
          <w:p w:rsidR="005D4EA1" w:rsidRDefault="005D4EA1" w:rsidP="005D4EA1">
            <w:pPr>
              <w:jc w:val="center"/>
            </w:pPr>
            <w:r w:rsidRPr="003D5B47">
              <w:rPr>
                <w:color w:val="000000"/>
                <w:lang w:bidi="ar-SA"/>
              </w:rPr>
              <w:t>√</w:t>
            </w:r>
          </w:p>
        </w:tc>
        <w:tc>
          <w:tcPr>
            <w:tcW w:w="1195" w:type="dxa"/>
            <w:tcBorders>
              <w:top w:val="nil"/>
              <w:left w:val="nil"/>
              <w:bottom w:val="single" w:sz="4" w:space="0" w:color="auto"/>
              <w:right w:val="single" w:sz="4" w:space="0" w:color="auto"/>
            </w:tcBorders>
            <w:shd w:val="clear" w:color="auto" w:fill="auto"/>
            <w:noWrap/>
            <w:vAlign w:val="center"/>
            <w:hideMark/>
          </w:tcPr>
          <w:p w:rsidR="005D4EA1" w:rsidRDefault="005D4EA1" w:rsidP="005D4EA1">
            <w:pPr>
              <w:jc w:val="center"/>
            </w:pPr>
            <w:r w:rsidRPr="004F6EFF">
              <w:rPr>
                <w:color w:val="000000"/>
                <w:lang w:bidi="ar-SA"/>
              </w:rPr>
              <w:t>─</w:t>
            </w:r>
          </w:p>
        </w:tc>
      </w:tr>
      <w:tr w:rsidR="005D4EA1" w:rsidRPr="002347ED" w:rsidTr="0002707A">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rsidR="005D4EA1" w:rsidRPr="002347ED" w:rsidRDefault="005D4EA1" w:rsidP="005D4EA1">
            <w:pPr>
              <w:widowControl/>
              <w:autoSpaceDE/>
              <w:autoSpaceDN/>
              <w:rPr>
                <w:color w:val="000000"/>
                <w:lang w:bidi="ar-SA"/>
              </w:rPr>
            </w:pPr>
            <w:r>
              <w:rPr>
                <w:color w:val="000000"/>
                <w:lang w:bidi="ar-SA"/>
              </w:rPr>
              <w:t>8</w:t>
            </w:r>
          </w:p>
        </w:tc>
        <w:tc>
          <w:tcPr>
            <w:tcW w:w="302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r>
              <w:rPr>
                <w:rFonts w:ascii="Calibri" w:hAnsi="Calibri" w:cs="Calibri"/>
                <w:color w:val="000000"/>
              </w:rPr>
              <w:t>Aplikasi Komputer Statistik</w:t>
            </w:r>
          </w:p>
        </w:tc>
        <w:tc>
          <w:tcPr>
            <w:tcW w:w="261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p>
        </w:tc>
        <w:tc>
          <w:tcPr>
            <w:tcW w:w="766" w:type="dxa"/>
            <w:tcBorders>
              <w:top w:val="nil"/>
              <w:left w:val="nil"/>
              <w:bottom w:val="single" w:sz="4" w:space="0" w:color="auto"/>
              <w:right w:val="single" w:sz="4" w:space="0" w:color="auto"/>
            </w:tcBorders>
            <w:shd w:val="clear" w:color="auto" w:fill="auto"/>
            <w:noWrap/>
            <w:vAlign w:val="bottom"/>
          </w:tcPr>
          <w:p w:rsidR="005D4EA1" w:rsidRPr="002347ED" w:rsidRDefault="005D4EA1" w:rsidP="005D4EA1">
            <w:pPr>
              <w:widowControl/>
              <w:autoSpaceDE/>
              <w:autoSpaceDN/>
              <w:jc w:val="center"/>
              <w:rPr>
                <w:color w:val="000000"/>
                <w:lang w:bidi="ar-SA"/>
              </w:rPr>
            </w:pPr>
            <w:r w:rsidRPr="00B51B7C">
              <w:rPr>
                <w:color w:val="000000"/>
                <w:lang w:bidi="ar-SA"/>
              </w:rPr>
              <w:t>─</w:t>
            </w:r>
          </w:p>
        </w:tc>
        <w:tc>
          <w:tcPr>
            <w:tcW w:w="1330" w:type="dxa"/>
            <w:tcBorders>
              <w:top w:val="nil"/>
              <w:left w:val="nil"/>
              <w:bottom w:val="single" w:sz="4" w:space="0" w:color="auto"/>
              <w:right w:val="single" w:sz="4" w:space="0" w:color="auto"/>
            </w:tcBorders>
            <w:shd w:val="clear" w:color="auto" w:fill="auto"/>
            <w:noWrap/>
            <w:vAlign w:val="center"/>
          </w:tcPr>
          <w:p w:rsidR="005D4EA1" w:rsidRPr="002347ED" w:rsidRDefault="005D4EA1" w:rsidP="005D4EA1">
            <w:pPr>
              <w:widowControl/>
              <w:autoSpaceDE/>
              <w:autoSpaceDN/>
              <w:jc w:val="center"/>
              <w:rPr>
                <w:color w:val="000000"/>
                <w:lang w:bidi="ar-SA"/>
              </w:rPr>
            </w:pPr>
            <w:r w:rsidRPr="00C0603E">
              <w:rPr>
                <w:color w:val="000000"/>
                <w:lang w:bidi="ar-SA"/>
              </w:rPr>
              <w:t>√</w:t>
            </w:r>
          </w:p>
        </w:tc>
        <w:tc>
          <w:tcPr>
            <w:tcW w:w="905"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3D5B47">
              <w:rPr>
                <w:color w:val="000000"/>
                <w:lang w:bidi="ar-SA"/>
              </w:rPr>
              <w:t>√</w:t>
            </w:r>
          </w:p>
        </w:tc>
        <w:tc>
          <w:tcPr>
            <w:tcW w:w="1195"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4F6EFF">
              <w:rPr>
                <w:color w:val="000000"/>
                <w:lang w:bidi="ar-SA"/>
              </w:rPr>
              <w:t>─</w:t>
            </w:r>
          </w:p>
        </w:tc>
      </w:tr>
      <w:tr w:rsidR="005D4EA1" w:rsidRPr="002347ED" w:rsidTr="0002707A">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rsidR="005D4EA1" w:rsidRPr="002347ED" w:rsidRDefault="005D4EA1" w:rsidP="005D4EA1">
            <w:pPr>
              <w:widowControl/>
              <w:autoSpaceDE/>
              <w:autoSpaceDN/>
              <w:rPr>
                <w:color w:val="000000"/>
                <w:lang w:bidi="ar-SA"/>
              </w:rPr>
            </w:pPr>
            <w:r>
              <w:rPr>
                <w:color w:val="000000"/>
                <w:lang w:bidi="ar-SA"/>
              </w:rPr>
              <w:t>9</w:t>
            </w:r>
          </w:p>
        </w:tc>
        <w:tc>
          <w:tcPr>
            <w:tcW w:w="302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r>
              <w:rPr>
                <w:rFonts w:ascii="Calibri" w:hAnsi="Calibri" w:cs="Calibri"/>
                <w:color w:val="000000"/>
              </w:rPr>
              <w:t>Audit Akuntansi Sektor Publik ***</w:t>
            </w:r>
          </w:p>
        </w:tc>
        <w:tc>
          <w:tcPr>
            <w:tcW w:w="261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p>
        </w:tc>
        <w:tc>
          <w:tcPr>
            <w:tcW w:w="766"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C0603E">
              <w:rPr>
                <w:color w:val="000000"/>
                <w:lang w:bidi="ar-SA"/>
              </w:rPr>
              <w:t>√</w:t>
            </w:r>
          </w:p>
        </w:tc>
        <w:tc>
          <w:tcPr>
            <w:tcW w:w="1330"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D24022">
              <w:rPr>
                <w:color w:val="000000"/>
                <w:lang w:bidi="ar-SA"/>
              </w:rPr>
              <w:t>─</w:t>
            </w:r>
          </w:p>
        </w:tc>
        <w:tc>
          <w:tcPr>
            <w:tcW w:w="905"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3D5B47">
              <w:rPr>
                <w:color w:val="000000"/>
                <w:lang w:bidi="ar-SA"/>
              </w:rPr>
              <w:t>√</w:t>
            </w:r>
          </w:p>
        </w:tc>
        <w:tc>
          <w:tcPr>
            <w:tcW w:w="1195"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4F6EFF">
              <w:rPr>
                <w:color w:val="000000"/>
                <w:lang w:bidi="ar-SA"/>
              </w:rPr>
              <w:t>─</w:t>
            </w:r>
          </w:p>
        </w:tc>
      </w:tr>
      <w:tr w:rsidR="005D4EA1" w:rsidRPr="002347ED" w:rsidTr="0002707A">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rsidR="005D4EA1" w:rsidRPr="002347ED" w:rsidRDefault="005D4EA1" w:rsidP="005D4EA1">
            <w:pPr>
              <w:widowControl/>
              <w:autoSpaceDE/>
              <w:autoSpaceDN/>
              <w:rPr>
                <w:color w:val="000000"/>
                <w:lang w:bidi="ar-SA"/>
              </w:rPr>
            </w:pPr>
            <w:r>
              <w:rPr>
                <w:color w:val="000000"/>
                <w:lang w:bidi="ar-SA"/>
              </w:rPr>
              <w:t>10</w:t>
            </w:r>
          </w:p>
        </w:tc>
        <w:tc>
          <w:tcPr>
            <w:tcW w:w="302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r>
              <w:rPr>
                <w:rFonts w:ascii="Calibri" w:hAnsi="Calibri" w:cs="Calibri"/>
                <w:color w:val="000000"/>
              </w:rPr>
              <w:t>Auditing I</w:t>
            </w:r>
          </w:p>
        </w:tc>
        <w:tc>
          <w:tcPr>
            <w:tcW w:w="261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p>
        </w:tc>
        <w:tc>
          <w:tcPr>
            <w:tcW w:w="766"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C0603E">
              <w:rPr>
                <w:color w:val="000000"/>
                <w:lang w:bidi="ar-SA"/>
              </w:rPr>
              <w:t>√</w:t>
            </w:r>
          </w:p>
        </w:tc>
        <w:tc>
          <w:tcPr>
            <w:tcW w:w="1330"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D24022">
              <w:rPr>
                <w:color w:val="000000"/>
                <w:lang w:bidi="ar-SA"/>
              </w:rPr>
              <w:t>─</w:t>
            </w:r>
          </w:p>
        </w:tc>
        <w:tc>
          <w:tcPr>
            <w:tcW w:w="905"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3D5B47">
              <w:rPr>
                <w:color w:val="000000"/>
                <w:lang w:bidi="ar-SA"/>
              </w:rPr>
              <w:t>√</w:t>
            </w:r>
          </w:p>
        </w:tc>
        <w:tc>
          <w:tcPr>
            <w:tcW w:w="1195"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4F6EFF">
              <w:rPr>
                <w:color w:val="000000"/>
                <w:lang w:bidi="ar-SA"/>
              </w:rPr>
              <w:t>─</w:t>
            </w:r>
          </w:p>
        </w:tc>
      </w:tr>
      <w:tr w:rsidR="005D4EA1" w:rsidRPr="002347ED" w:rsidTr="0002707A">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rsidR="005D4EA1" w:rsidRPr="002347ED" w:rsidRDefault="005D4EA1" w:rsidP="005D4EA1">
            <w:pPr>
              <w:widowControl/>
              <w:autoSpaceDE/>
              <w:autoSpaceDN/>
              <w:rPr>
                <w:color w:val="000000"/>
                <w:lang w:bidi="ar-SA"/>
              </w:rPr>
            </w:pPr>
            <w:r>
              <w:rPr>
                <w:color w:val="000000"/>
                <w:lang w:bidi="ar-SA"/>
              </w:rPr>
              <w:t>11</w:t>
            </w:r>
          </w:p>
        </w:tc>
        <w:tc>
          <w:tcPr>
            <w:tcW w:w="302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r>
              <w:rPr>
                <w:rFonts w:ascii="Calibri" w:hAnsi="Calibri" w:cs="Calibri"/>
                <w:color w:val="000000"/>
              </w:rPr>
              <w:t>Audit Internal</w:t>
            </w:r>
          </w:p>
        </w:tc>
        <w:tc>
          <w:tcPr>
            <w:tcW w:w="261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p>
        </w:tc>
        <w:tc>
          <w:tcPr>
            <w:tcW w:w="766"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C0603E">
              <w:rPr>
                <w:color w:val="000000"/>
                <w:lang w:bidi="ar-SA"/>
              </w:rPr>
              <w:t>√</w:t>
            </w:r>
          </w:p>
        </w:tc>
        <w:tc>
          <w:tcPr>
            <w:tcW w:w="1330"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D24022">
              <w:rPr>
                <w:color w:val="000000"/>
                <w:lang w:bidi="ar-SA"/>
              </w:rPr>
              <w:t>─</w:t>
            </w:r>
          </w:p>
        </w:tc>
        <w:tc>
          <w:tcPr>
            <w:tcW w:w="905"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3D5B47">
              <w:rPr>
                <w:color w:val="000000"/>
                <w:lang w:bidi="ar-SA"/>
              </w:rPr>
              <w:t>√</w:t>
            </w:r>
          </w:p>
        </w:tc>
        <w:tc>
          <w:tcPr>
            <w:tcW w:w="1195"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4F6EFF">
              <w:rPr>
                <w:color w:val="000000"/>
                <w:lang w:bidi="ar-SA"/>
              </w:rPr>
              <w:t>─</w:t>
            </w:r>
          </w:p>
        </w:tc>
      </w:tr>
      <w:tr w:rsidR="005D4EA1" w:rsidRPr="002347ED" w:rsidTr="0002707A">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rsidR="005D4EA1" w:rsidRPr="002347ED" w:rsidRDefault="005D4EA1" w:rsidP="005D4EA1">
            <w:pPr>
              <w:widowControl/>
              <w:autoSpaceDE/>
              <w:autoSpaceDN/>
              <w:rPr>
                <w:color w:val="000000"/>
                <w:lang w:bidi="ar-SA"/>
              </w:rPr>
            </w:pPr>
            <w:r>
              <w:rPr>
                <w:color w:val="000000"/>
                <w:lang w:bidi="ar-SA"/>
              </w:rPr>
              <w:lastRenderedPageBreak/>
              <w:t>12</w:t>
            </w:r>
          </w:p>
        </w:tc>
        <w:tc>
          <w:tcPr>
            <w:tcW w:w="302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r>
              <w:rPr>
                <w:rFonts w:ascii="Calibri" w:hAnsi="Calibri" w:cs="Calibri"/>
                <w:color w:val="000000"/>
              </w:rPr>
              <w:t>Audit Investigasi ***</w:t>
            </w:r>
          </w:p>
        </w:tc>
        <w:tc>
          <w:tcPr>
            <w:tcW w:w="261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p>
        </w:tc>
        <w:tc>
          <w:tcPr>
            <w:tcW w:w="766"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C0603E">
              <w:rPr>
                <w:color w:val="000000"/>
                <w:lang w:bidi="ar-SA"/>
              </w:rPr>
              <w:t>√</w:t>
            </w:r>
          </w:p>
        </w:tc>
        <w:tc>
          <w:tcPr>
            <w:tcW w:w="1330"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D24022">
              <w:rPr>
                <w:color w:val="000000"/>
                <w:lang w:bidi="ar-SA"/>
              </w:rPr>
              <w:t>─</w:t>
            </w:r>
          </w:p>
        </w:tc>
        <w:tc>
          <w:tcPr>
            <w:tcW w:w="905"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3D5B47">
              <w:rPr>
                <w:color w:val="000000"/>
                <w:lang w:bidi="ar-SA"/>
              </w:rPr>
              <w:t>√</w:t>
            </w:r>
          </w:p>
        </w:tc>
        <w:tc>
          <w:tcPr>
            <w:tcW w:w="1195"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4F6EFF">
              <w:rPr>
                <w:color w:val="000000"/>
                <w:lang w:bidi="ar-SA"/>
              </w:rPr>
              <w:t>─</w:t>
            </w:r>
          </w:p>
        </w:tc>
      </w:tr>
      <w:tr w:rsidR="005D4EA1" w:rsidRPr="002347ED" w:rsidTr="0002707A">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rsidR="005D4EA1" w:rsidRPr="002347ED" w:rsidRDefault="005D4EA1" w:rsidP="005D4EA1">
            <w:pPr>
              <w:widowControl/>
              <w:autoSpaceDE/>
              <w:autoSpaceDN/>
              <w:rPr>
                <w:color w:val="000000"/>
                <w:lang w:bidi="ar-SA"/>
              </w:rPr>
            </w:pPr>
            <w:r>
              <w:rPr>
                <w:color w:val="000000"/>
                <w:lang w:bidi="ar-SA"/>
              </w:rPr>
              <w:t>13</w:t>
            </w:r>
          </w:p>
        </w:tc>
        <w:tc>
          <w:tcPr>
            <w:tcW w:w="302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r>
              <w:rPr>
                <w:rFonts w:ascii="Calibri" w:hAnsi="Calibri" w:cs="Calibri"/>
                <w:color w:val="000000"/>
              </w:rPr>
              <w:t>Audit Perpajakan ***</w:t>
            </w:r>
          </w:p>
        </w:tc>
        <w:tc>
          <w:tcPr>
            <w:tcW w:w="261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p>
        </w:tc>
        <w:tc>
          <w:tcPr>
            <w:tcW w:w="766"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C0603E">
              <w:rPr>
                <w:color w:val="000000"/>
                <w:lang w:bidi="ar-SA"/>
              </w:rPr>
              <w:t>√</w:t>
            </w:r>
          </w:p>
        </w:tc>
        <w:tc>
          <w:tcPr>
            <w:tcW w:w="1330"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D24022">
              <w:rPr>
                <w:color w:val="000000"/>
                <w:lang w:bidi="ar-SA"/>
              </w:rPr>
              <w:t>─</w:t>
            </w:r>
          </w:p>
        </w:tc>
        <w:tc>
          <w:tcPr>
            <w:tcW w:w="905"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3D5B47">
              <w:rPr>
                <w:color w:val="000000"/>
                <w:lang w:bidi="ar-SA"/>
              </w:rPr>
              <w:t>√</w:t>
            </w:r>
          </w:p>
        </w:tc>
        <w:tc>
          <w:tcPr>
            <w:tcW w:w="1195"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4F6EFF">
              <w:rPr>
                <w:color w:val="000000"/>
                <w:lang w:bidi="ar-SA"/>
              </w:rPr>
              <w:t>─</w:t>
            </w:r>
          </w:p>
        </w:tc>
      </w:tr>
      <w:tr w:rsidR="005D4EA1" w:rsidRPr="002347ED" w:rsidTr="0002707A">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rsidR="005D4EA1" w:rsidRPr="002347ED" w:rsidRDefault="005D4EA1" w:rsidP="005D4EA1">
            <w:pPr>
              <w:widowControl/>
              <w:autoSpaceDE/>
              <w:autoSpaceDN/>
              <w:rPr>
                <w:color w:val="000000"/>
                <w:lang w:bidi="ar-SA"/>
              </w:rPr>
            </w:pPr>
            <w:r>
              <w:rPr>
                <w:color w:val="000000"/>
                <w:lang w:bidi="ar-SA"/>
              </w:rPr>
              <w:t>14</w:t>
            </w:r>
          </w:p>
        </w:tc>
        <w:tc>
          <w:tcPr>
            <w:tcW w:w="302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r>
              <w:rPr>
                <w:rFonts w:ascii="Calibri" w:hAnsi="Calibri" w:cs="Calibri"/>
                <w:color w:val="000000"/>
              </w:rPr>
              <w:t>Bahasa Inggris Bisnis I</w:t>
            </w:r>
          </w:p>
        </w:tc>
        <w:tc>
          <w:tcPr>
            <w:tcW w:w="261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p>
        </w:tc>
        <w:tc>
          <w:tcPr>
            <w:tcW w:w="766"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C0603E">
              <w:rPr>
                <w:color w:val="000000"/>
                <w:lang w:bidi="ar-SA"/>
              </w:rPr>
              <w:t>√</w:t>
            </w:r>
          </w:p>
        </w:tc>
        <w:tc>
          <w:tcPr>
            <w:tcW w:w="1330"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D24022">
              <w:rPr>
                <w:color w:val="000000"/>
                <w:lang w:bidi="ar-SA"/>
              </w:rPr>
              <w:t>─</w:t>
            </w:r>
          </w:p>
        </w:tc>
        <w:tc>
          <w:tcPr>
            <w:tcW w:w="905"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3D5B47">
              <w:rPr>
                <w:color w:val="000000"/>
                <w:lang w:bidi="ar-SA"/>
              </w:rPr>
              <w:t>√</w:t>
            </w:r>
          </w:p>
        </w:tc>
        <w:tc>
          <w:tcPr>
            <w:tcW w:w="1195"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4F6EFF">
              <w:rPr>
                <w:color w:val="000000"/>
                <w:lang w:bidi="ar-SA"/>
              </w:rPr>
              <w:t>─</w:t>
            </w:r>
          </w:p>
        </w:tc>
      </w:tr>
      <w:tr w:rsidR="005D4EA1" w:rsidRPr="002347ED" w:rsidTr="0002707A">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rsidR="005D4EA1" w:rsidRPr="002347ED" w:rsidRDefault="005D4EA1" w:rsidP="005D4EA1">
            <w:pPr>
              <w:widowControl/>
              <w:autoSpaceDE/>
              <w:autoSpaceDN/>
              <w:rPr>
                <w:color w:val="000000"/>
                <w:lang w:bidi="ar-SA"/>
              </w:rPr>
            </w:pPr>
            <w:r>
              <w:rPr>
                <w:color w:val="000000"/>
                <w:lang w:bidi="ar-SA"/>
              </w:rPr>
              <w:t>15</w:t>
            </w:r>
          </w:p>
        </w:tc>
        <w:tc>
          <w:tcPr>
            <w:tcW w:w="302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r>
              <w:rPr>
                <w:rFonts w:ascii="Calibri" w:hAnsi="Calibri" w:cs="Calibri"/>
                <w:color w:val="000000"/>
              </w:rPr>
              <w:t>Bank dan Lembaga Keuangan Lainnya</w:t>
            </w:r>
          </w:p>
        </w:tc>
        <w:tc>
          <w:tcPr>
            <w:tcW w:w="261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p>
        </w:tc>
        <w:tc>
          <w:tcPr>
            <w:tcW w:w="766"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C0603E">
              <w:rPr>
                <w:color w:val="000000"/>
                <w:lang w:bidi="ar-SA"/>
              </w:rPr>
              <w:t>√</w:t>
            </w:r>
          </w:p>
        </w:tc>
        <w:tc>
          <w:tcPr>
            <w:tcW w:w="1330"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D24022">
              <w:rPr>
                <w:color w:val="000000"/>
                <w:lang w:bidi="ar-SA"/>
              </w:rPr>
              <w:t>─</w:t>
            </w:r>
          </w:p>
        </w:tc>
        <w:tc>
          <w:tcPr>
            <w:tcW w:w="905"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3D5B47">
              <w:rPr>
                <w:color w:val="000000"/>
                <w:lang w:bidi="ar-SA"/>
              </w:rPr>
              <w:t>√</w:t>
            </w:r>
          </w:p>
        </w:tc>
        <w:tc>
          <w:tcPr>
            <w:tcW w:w="1195"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4F6EFF">
              <w:rPr>
                <w:color w:val="000000"/>
                <w:lang w:bidi="ar-SA"/>
              </w:rPr>
              <w:t>─</w:t>
            </w:r>
          </w:p>
        </w:tc>
      </w:tr>
      <w:tr w:rsidR="005D4EA1" w:rsidRPr="002347ED" w:rsidTr="0002707A">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rsidR="005D4EA1" w:rsidRPr="002347ED" w:rsidRDefault="005D4EA1" w:rsidP="005D4EA1">
            <w:pPr>
              <w:widowControl/>
              <w:autoSpaceDE/>
              <w:autoSpaceDN/>
              <w:rPr>
                <w:color w:val="000000"/>
                <w:lang w:bidi="ar-SA"/>
              </w:rPr>
            </w:pPr>
            <w:r>
              <w:rPr>
                <w:color w:val="000000"/>
                <w:lang w:bidi="ar-SA"/>
              </w:rPr>
              <w:t>16</w:t>
            </w:r>
          </w:p>
        </w:tc>
        <w:tc>
          <w:tcPr>
            <w:tcW w:w="302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r>
              <w:rPr>
                <w:rFonts w:ascii="Calibri" w:hAnsi="Calibri" w:cs="Calibri"/>
                <w:color w:val="000000"/>
              </w:rPr>
              <w:t>Corporate Governance</w:t>
            </w:r>
          </w:p>
        </w:tc>
        <w:tc>
          <w:tcPr>
            <w:tcW w:w="261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p>
        </w:tc>
        <w:tc>
          <w:tcPr>
            <w:tcW w:w="766"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C0603E">
              <w:rPr>
                <w:color w:val="000000"/>
                <w:lang w:bidi="ar-SA"/>
              </w:rPr>
              <w:t>√</w:t>
            </w:r>
          </w:p>
        </w:tc>
        <w:tc>
          <w:tcPr>
            <w:tcW w:w="1330"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D24022">
              <w:rPr>
                <w:color w:val="000000"/>
                <w:lang w:bidi="ar-SA"/>
              </w:rPr>
              <w:t>─</w:t>
            </w:r>
          </w:p>
        </w:tc>
        <w:tc>
          <w:tcPr>
            <w:tcW w:w="905"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3D5B47">
              <w:rPr>
                <w:color w:val="000000"/>
                <w:lang w:bidi="ar-SA"/>
              </w:rPr>
              <w:t>√</w:t>
            </w:r>
          </w:p>
        </w:tc>
        <w:tc>
          <w:tcPr>
            <w:tcW w:w="1195"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4F6EFF">
              <w:rPr>
                <w:color w:val="000000"/>
                <w:lang w:bidi="ar-SA"/>
              </w:rPr>
              <w:t>─</w:t>
            </w:r>
          </w:p>
        </w:tc>
      </w:tr>
      <w:tr w:rsidR="005D4EA1" w:rsidRPr="002347ED" w:rsidTr="0002707A">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rsidR="005D4EA1" w:rsidRPr="002347ED" w:rsidRDefault="005D4EA1" w:rsidP="005D4EA1">
            <w:pPr>
              <w:widowControl/>
              <w:autoSpaceDE/>
              <w:autoSpaceDN/>
              <w:rPr>
                <w:color w:val="000000"/>
                <w:lang w:bidi="ar-SA"/>
              </w:rPr>
            </w:pPr>
            <w:r>
              <w:rPr>
                <w:color w:val="000000"/>
                <w:lang w:bidi="ar-SA"/>
              </w:rPr>
              <w:t>17</w:t>
            </w:r>
          </w:p>
        </w:tc>
        <w:tc>
          <w:tcPr>
            <w:tcW w:w="302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r>
              <w:rPr>
                <w:rFonts w:ascii="Calibri" w:hAnsi="Calibri" w:cs="Calibri"/>
                <w:color w:val="000000"/>
              </w:rPr>
              <w:t>Ekonomi Mikro</w:t>
            </w:r>
          </w:p>
        </w:tc>
        <w:tc>
          <w:tcPr>
            <w:tcW w:w="261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p>
        </w:tc>
        <w:tc>
          <w:tcPr>
            <w:tcW w:w="766"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C0603E">
              <w:rPr>
                <w:color w:val="000000"/>
                <w:lang w:bidi="ar-SA"/>
              </w:rPr>
              <w:t>√</w:t>
            </w:r>
          </w:p>
        </w:tc>
        <w:tc>
          <w:tcPr>
            <w:tcW w:w="1330"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D24022">
              <w:rPr>
                <w:color w:val="000000"/>
                <w:lang w:bidi="ar-SA"/>
              </w:rPr>
              <w:t>─</w:t>
            </w:r>
          </w:p>
        </w:tc>
        <w:tc>
          <w:tcPr>
            <w:tcW w:w="905"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3D5B47">
              <w:rPr>
                <w:color w:val="000000"/>
                <w:lang w:bidi="ar-SA"/>
              </w:rPr>
              <w:t>√</w:t>
            </w:r>
          </w:p>
        </w:tc>
        <w:tc>
          <w:tcPr>
            <w:tcW w:w="1195"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4F6EFF">
              <w:rPr>
                <w:color w:val="000000"/>
                <w:lang w:bidi="ar-SA"/>
              </w:rPr>
              <w:t>─</w:t>
            </w:r>
          </w:p>
        </w:tc>
      </w:tr>
      <w:tr w:rsidR="005D4EA1" w:rsidRPr="002347ED" w:rsidTr="0002707A">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rsidR="005D4EA1" w:rsidRPr="002347ED" w:rsidRDefault="005D4EA1" w:rsidP="005D4EA1">
            <w:pPr>
              <w:widowControl/>
              <w:autoSpaceDE/>
              <w:autoSpaceDN/>
              <w:rPr>
                <w:color w:val="000000"/>
                <w:lang w:bidi="ar-SA"/>
              </w:rPr>
            </w:pPr>
            <w:r>
              <w:rPr>
                <w:color w:val="000000"/>
                <w:lang w:bidi="ar-SA"/>
              </w:rPr>
              <w:t>18</w:t>
            </w:r>
          </w:p>
        </w:tc>
        <w:tc>
          <w:tcPr>
            <w:tcW w:w="302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r>
              <w:rPr>
                <w:rFonts w:ascii="Calibri" w:hAnsi="Calibri" w:cs="Calibri"/>
                <w:color w:val="000000"/>
              </w:rPr>
              <w:t>Hukum Bisnis</w:t>
            </w:r>
          </w:p>
        </w:tc>
        <w:tc>
          <w:tcPr>
            <w:tcW w:w="261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p>
        </w:tc>
        <w:tc>
          <w:tcPr>
            <w:tcW w:w="766"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C0603E">
              <w:rPr>
                <w:color w:val="000000"/>
                <w:lang w:bidi="ar-SA"/>
              </w:rPr>
              <w:t>√</w:t>
            </w:r>
          </w:p>
        </w:tc>
        <w:tc>
          <w:tcPr>
            <w:tcW w:w="1330"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D24022">
              <w:rPr>
                <w:color w:val="000000"/>
                <w:lang w:bidi="ar-SA"/>
              </w:rPr>
              <w:t>─</w:t>
            </w:r>
          </w:p>
        </w:tc>
        <w:tc>
          <w:tcPr>
            <w:tcW w:w="905"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3D5B47">
              <w:rPr>
                <w:color w:val="000000"/>
                <w:lang w:bidi="ar-SA"/>
              </w:rPr>
              <w:t>√</w:t>
            </w:r>
          </w:p>
        </w:tc>
        <w:tc>
          <w:tcPr>
            <w:tcW w:w="1195"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4F6EFF">
              <w:rPr>
                <w:color w:val="000000"/>
                <w:lang w:bidi="ar-SA"/>
              </w:rPr>
              <w:t>─</w:t>
            </w:r>
          </w:p>
        </w:tc>
      </w:tr>
      <w:tr w:rsidR="005D4EA1" w:rsidRPr="002347ED" w:rsidTr="0002707A">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rsidR="005D4EA1" w:rsidRPr="002347ED" w:rsidRDefault="005D4EA1" w:rsidP="005D4EA1">
            <w:pPr>
              <w:widowControl/>
              <w:autoSpaceDE/>
              <w:autoSpaceDN/>
              <w:rPr>
                <w:color w:val="000000"/>
                <w:lang w:bidi="ar-SA"/>
              </w:rPr>
            </w:pPr>
            <w:r>
              <w:rPr>
                <w:color w:val="000000"/>
                <w:lang w:bidi="ar-SA"/>
              </w:rPr>
              <w:t>19</w:t>
            </w:r>
          </w:p>
        </w:tc>
        <w:tc>
          <w:tcPr>
            <w:tcW w:w="302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r>
              <w:rPr>
                <w:rFonts w:ascii="Calibri" w:hAnsi="Calibri" w:cs="Calibri"/>
                <w:color w:val="000000"/>
              </w:rPr>
              <w:t>Komunikasi Bisnis</w:t>
            </w:r>
          </w:p>
        </w:tc>
        <w:tc>
          <w:tcPr>
            <w:tcW w:w="261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p>
        </w:tc>
        <w:tc>
          <w:tcPr>
            <w:tcW w:w="766"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C0603E">
              <w:rPr>
                <w:color w:val="000000"/>
                <w:lang w:bidi="ar-SA"/>
              </w:rPr>
              <w:t>√</w:t>
            </w:r>
          </w:p>
        </w:tc>
        <w:tc>
          <w:tcPr>
            <w:tcW w:w="1330"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897315">
              <w:rPr>
                <w:color w:val="000000"/>
                <w:lang w:bidi="ar-SA"/>
              </w:rPr>
              <w:t>─</w:t>
            </w:r>
          </w:p>
        </w:tc>
        <w:tc>
          <w:tcPr>
            <w:tcW w:w="905"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3D5B47">
              <w:rPr>
                <w:color w:val="000000"/>
                <w:lang w:bidi="ar-SA"/>
              </w:rPr>
              <w:t>√</w:t>
            </w:r>
          </w:p>
        </w:tc>
        <w:tc>
          <w:tcPr>
            <w:tcW w:w="1195"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4F6EFF">
              <w:rPr>
                <w:color w:val="000000"/>
                <w:lang w:bidi="ar-SA"/>
              </w:rPr>
              <w:t>─</w:t>
            </w:r>
          </w:p>
        </w:tc>
      </w:tr>
      <w:tr w:rsidR="005D4EA1" w:rsidRPr="002347ED" w:rsidTr="0002707A">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rsidR="005D4EA1" w:rsidRPr="002347ED" w:rsidRDefault="005D4EA1" w:rsidP="005D4EA1">
            <w:pPr>
              <w:widowControl/>
              <w:autoSpaceDE/>
              <w:autoSpaceDN/>
              <w:rPr>
                <w:color w:val="000000"/>
                <w:lang w:bidi="ar-SA"/>
              </w:rPr>
            </w:pPr>
            <w:r>
              <w:rPr>
                <w:color w:val="000000"/>
                <w:lang w:bidi="ar-SA"/>
              </w:rPr>
              <w:t>20</w:t>
            </w:r>
          </w:p>
        </w:tc>
        <w:tc>
          <w:tcPr>
            <w:tcW w:w="302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r>
              <w:rPr>
                <w:rFonts w:ascii="Calibri" w:hAnsi="Calibri" w:cs="Calibri"/>
                <w:color w:val="000000"/>
              </w:rPr>
              <w:t>Manajemen Keuangan I</w:t>
            </w:r>
          </w:p>
        </w:tc>
        <w:tc>
          <w:tcPr>
            <w:tcW w:w="261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p>
        </w:tc>
        <w:tc>
          <w:tcPr>
            <w:tcW w:w="766"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C0603E">
              <w:rPr>
                <w:color w:val="000000"/>
                <w:lang w:bidi="ar-SA"/>
              </w:rPr>
              <w:t>√</w:t>
            </w:r>
          </w:p>
        </w:tc>
        <w:tc>
          <w:tcPr>
            <w:tcW w:w="1330"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897315">
              <w:rPr>
                <w:color w:val="000000"/>
                <w:lang w:bidi="ar-SA"/>
              </w:rPr>
              <w:t>─</w:t>
            </w:r>
          </w:p>
        </w:tc>
        <w:tc>
          <w:tcPr>
            <w:tcW w:w="905"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3D5B47">
              <w:rPr>
                <w:color w:val="000000"/>
                <w:lang w:bidi="ar-SA"/>
              </w:rPr>
              <w:t>√</w:t>
            </w:r>
          </w:p>
        </w:tc>
        <w:tc>
          <w:tcPr>
            <w:tcW w:w="1195"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4F6EFF">
              <w:rPr>
                <w:color w:val="000000"/>
                <w:lang w:bidi="ar-SA"/>
              </w:rPr>
              <w:t>─</w:t>
            </w:r>
          </w:p>
        </w:tc>
      </w:tr>
      <w:tr w:rsidR="005D4EA1" w:rsidRPr="002347ED" w:rsidTr="0002707A">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rsidR="005D4EA1" w:rsidRPr="002347ED" w:rsidRDefault="005D4EA1" w:rsidP="005D4EA1">
            <w:pPr>
              <w:widowControl/>
              <w:autoSpaceDE/>
              <w:autoSpaceDN/>
              <w:rPr>
                <w:color w:val="000000"/>
                <w:lang w:bidi="ar-SA"/>
              </w:rPr>
            </w:pPr>
            <w:r>
              <w:rPr>
                <w:color w:val="000000"/>
                <w:lang w:bidi="ar-SA"/>
              </w:rPr>
              <w:t>21</w:t>
            </w:r>
          </w:p>
        </w:tc>
        <w:tc>
          <w:tcPr>
            <w:tcW w:w="302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r>
              <w:rPr>
                <w:rFonts w:ascii="Calibri" w:hAnsi="Calibri" w:cs="Calibri"/>
                <w:color w:val="000000"/>
              </w:rPr>
              <w:t>Manajemen Perpajakan ***</w:t>
            </w:r>
          </w:p>
        </w:tc>
        <w:tc>
          <w:tcPr>
            <w:tcW w:w="261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p>
        </w:tc>
        <w:tc>
          <w:tcPr>
            <w:tcW w:w="766"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C0603E">
              <w:rPr>
                <w:color w:val="000000"/>
                <w:lang w:bidi="ar-SA"/>
              </w:rPr>
              <w:t>√</w:t>
            </w:r>
          </w:p>
        </w:tc>
        <w:tc>
          <w:tcPr>
            <w:tcW w:w="1330"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897315">
              <w:rPr>
                <w:color w:val="000000"/>
                <w:lang w:bidi="ar-SA"/>
              </w:rPr>
              <w:t>─</w:t>
            </w:r>
          </w:p>
        </w:tc>
        <w:tc>
          <w:tcPr>
            <w:tcW w:w="905"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3D5B47">
              <w:rPr>
                <w:color w:val="000000"/>
                <w:lang w:bidi="ar-SA"/>
              </w:rPr>
              <w:t>√</w:t>
            </w:r>
          </w:p>
        </w:tc>
        <w:tc>
          <w:tcPr>
            <w:tcW w:w="1195"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4F6EFF">
              <w:rPr>
                <w:color w:val="000000"/>
                <w:lang w:bidi="ar-SA"/>
              </w:rPr>
              <w:t>─</w:t>
            </w:r>
          </w:p>
        </w:tc>
      </w:tr>
      <w:tr w:rsidR="005D4EA1" w:rsidRPr="002347ED" w:rsidTr="0002707A">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rsidR="005D4EA1" w:rsidRPr="002347ED" w:rsidRDefault="005D4EA1" w:rsidP="005D4EA1">
            <w:pPr>
              <w:widowControl/>
              <w:autoSpaceDE/>
              <w:autoSpaceDN/>
              <w:rPr>
                <w:color w:val="000000"/>
                <w:lang w:bidi="ar-SA"/>
              </w:rPr>
            </w:pPr>
            <w:r>
              <w:rPr>
                <w:color w:val="000000"/>
                <w:lang w:bidi="ar-SA"/>
              </w:rPr>
              <w:t>22</w:t>
            </w:r>
          </w:p>
        </w:tc>
        <w:tc>
          <w:tcPr>
            <w:tcW w:w="302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r>
              <w:rPr>
                <w:rFonts w:ascii="Calibri" w:hAnsi="Calibri" w:cs="Calibri"/>
                <w:color w:val="000000"/>
              </w:rPr>
              <w:t>Matematika Ekonomi &amp; Bisnis</w:t>
            </w:r>
          </w:p>
        </w:tc>
        <w:tc>
          <w:tcPr>
            <w:tcW w:w="261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p>
        </w:tc>
        <w:tc>
          <w:tcPr>
            <w:tcW w:w="766"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C0603E">
              <w:rPr>
                <w:color w:val="000000"/>
                <w:lang w:bidi="ar-SA"/>
              </w:rPr>
              <w:t>√</w:t>
            </w:r>
          </w:p>
        </w:tc>
        <w:tc>
          <w:tcPr>
            <w:tcW w:w="1330"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897315">
              <w:rPr>
                <w:color w:val="000000"/>
                <w:lang w:bidi="ar-SA"/>
              </w:rPr>
              <w:t>─</w:t>
            </w:r>
          </w:p>
        </w:tc>
        <w:tc>
          <w:tcPr>
            <w:tcW w:w="905"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3D5B47">
              <w:rPr>
                <w:color w:val="000000"/>
                <w:lang w:bidi="ar-SA"/>
              </w:rPr>
              <w:t>√</w:t>
            </w:r>
          </w:p>
        </w:tc>
        <w:tc>
          <w:tcPr>
            <w:tcW w:w="1195"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4F6EFF">
              <w:rPr>
                <w:color w:val="000000"/>
                <w:lang w:bidi="ar-SA"/>
              </w:rPr>
              <w:t>─</w:t>
            </w:r>
          </w:p>
        </w:tc>
      </w:tr>
      <w:tr w:rsidR="005D4EA1" w:rsidRPr="002347ED" w:rsidTr="0002707A">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rsidR="005D4EA1" w:rsidRPr="002347ED" w:rsidRDefault="005D4EA1" w:rsidP="005D4EA1">
            <w:pPr>
              <w:widowControl/>
              <w:autoSpaceDE/>
              <w:autoSpaceDN/>
              <w:rPr>
                <w:color w:val="000000"/>
                <w:lang w:bidi="ar-SA"/>
              </w:rPr>
            </w:pPr>
            <w:r>
              <w:rPr>
                <w:color w:val="000000"/>
                <w:lang w:bidi="ar-SA"/>
              </w:rPr>
              <w:t>23</w:t>
            </w:r>
          </w:p>
        </w:tc>
        <w:tc>
          <w:tcPr>
            <w:tcW w:w="302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r>
              <w:rPr>
                <w:rFonts w:ascii="Calibri" w:hAnsi="Calibri" w:cs="Calibri"/>
                <w:color w:val="000000"/>
              </w:rPr>
              <w:t>Pengantar Akuntansi I</w:t>
            </w:r>
          </w:p>
        </w:tc>
        <w:tc>
          <w:tcPr>
            <w:tcW w:w="261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p>
        </w:tc>
        <w:tc>
          <w:tcPr>
            <w:tcW w:w="766"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C0603E">
              <w:rPr>
                <w:color w:val="000000"/>
                <w:lang w:bidi="ar-SA"/>
              </w:rPr>
              <w:t>√</w:t>
            </w:r>
          </w:p>
        </w:tc>
        <w:tc>
          <w:tcPr>
            <w:tcW w:w="1330"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897315">
              <w:rPr>
                <w:color w:val="000000"/>
                <w:lang w:bidi="ar-SA"/>
              </w:rPr>
              <w:t>─</w:t>
            </w:r>
          </w:p>
        </w:tc>
        <w:tc>
          <w:tcPr>
            <w:tcW w:w="905"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3D5B47">
              <w:rPr>
                <w:color w:val="000000"/>
                <w:lang w:bidi="ar-SA"/>
              </w:rPr>
              <w:t>√</w:t>
            </w:r>
          </w:p>
        </w:tc>
        <w:tc>
          <w:tcPr>
            <w:tcW w:w="1195"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4F6EFF">
              <w:rPr>
                <w:color w:val="000000"/>
                <w:lang w:bidi="ar-SA"/>
              </w:rPr>
              <w:t>─</w:t>
            </w:r>
          </w:p>
        </w:tc>
      </w:tr>
      <w:tr w:rsidR="005D4EA1" w:rsidRPr="002347ED" w:rsidTr="0002707A">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rsidR="005D4EA1" w:rsidRPr="002347ED" w:rsidRDefault="005D4EA1" w:rsidP="005D4EA1">
            <w:pPr>
              <w:widowControl/>
              <w:autoSpaceDE/>
              <w:autoSpaceDN/>
              <w:rPr>
                <w:color w:val="000000"/>
                <w:lang w:bidi="ar-SA"/>
              </w:rPr>
            </w:pPr>
            <w:r>
              <w:rPr>
                <w:color w:val="000000"/>
                <w:lang w:bidi="ar-SA"/>
              </w:rPr>
              <w:t>24</w:t>
            </w:r>
          </w:p>
        </w:tc>
        <w:tc>
          <w:tcPr>
            <w:tcW w:w="302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r>
              <w:rPr>
                <w:rFonts w:ascii="Calibri" w:hAnsi="Calibri" w:cs="Calibri"/>
                <w:color w:val="000000"/>
              </w:rPr>
              <w:t>Pengantar Manajemen</w:t>
            </w:r>
          </w:p>
        </w:tc>
        <w:tc>
          <w:tcPr>
            <w:tcW w:w="261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p>
        </w:tc>
        <w:tc>
          <w:tcPr>
            <w:tcW w:w="766"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C0603E">
              <w:rPr>
                <w:color w:val="000000"/>
                <w:lang w:bidi="ar-SA"/>
              </w:rPr>
              <w:t>√</w:t>
            </w:r>
          </w:p>
        </w:tc>
        <w:tc>
          <w:tcPr>
            <w:tcW w:w="1330"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897315">
              <w:rPr>
                <w:color w:val="000000"/>
                <w:lang w:bidi="ar-SA"/>
              </w:rPr>
              <w:t>─</w:t>
            </w:r>
          </w:p>
        </w:tc>
        <w:tc>
          <w:tcPr>
            <w:tcW w:w="905"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3D5B47">
              <w:rPr>
                <w:color w:val="000000"/>
                <w:lang w:bidi="ar-SA"/>
              </w:rPr>
              <w:t>√</w:t>
            </w:r>
          </w:p>
        </w:tc>
        <w:tc>
          <w:tcPr>
            <w:tcW w:w="1195"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4F6EFF">
              <w:rPr>
                <w:color w:val="000000"/>
                <w:lang w:bidi="ar-SA"/>
              </w:rPr>
              <w:t>─</w:t>
            </w:r>
          </w:p>
        </w:tc>
      </w:tr>
      <w:tr w:rsidR="005D4EA1" w:rsidRPr="002347ED" w:rsidTr="0002707A">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rsidR="005D4EA1" w:rsidRPr="002347ED" w:rsidRDefault="005D4EA1" w:rsidP="005D4EA1">
            <w:pPr>
              <w:widowControl/>
              <w:autoSpaceDE/>
              <w:autoSpaceDN/>
              <w:rPr>
                <w:color w:val="000000"/>
                <w:lang w:bidi="ar-SA"/>
              </w:rPr>
            </w:pPr>
            <w:r>
              <w:rPr>
                <w:color w:val="000000"/>
                <w:lang w:bidi="ar-SA"/>
              </w:rPr>
              <w:t>25</w:t>
            </w:r>
          </w:p>
        </w:tc>
        <w:tc>
          <w:tcPr>
            <w:tcW w:w="302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r>
              <w:rPr>
                <w:rFonts w:ascii="Calibri" w:hAnsi="Calibri" w:cs="Calibri"/>
                <w:color w:val="000000"/>
              </w:rPr>
              <w:t>Perpajakan I</w:t>
            </w:r>
          </w:p>
        </w:tc>
        <w:tc>
          <w:tcPr>
            <w:tcW w:w="261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p>
        </w:tc>
        <w:tc>
          <w:tcPr>
            <w:tcW w:w="766"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C0603E">
              <w:rPr>
                <w:color w:val="000000"/>
                <w:lang w:bidi="ar-SA"/>
              </w:rPr>
              <w:t>√</w:t>
            </w:r>
          </w:p>
        </w:tc>
        <w:tc>
          <w:tcPr>
            <w:tcW w:w="1330"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897315">
              <w:rPr>
                <w:color w:val="000000"/>
                <w:lang w:bidi="ar-SA"/>
              </w:rPr>
              <w:t>─</w:t>
            </w:r>
          </w:p>
        </w:tc>
        <w:tc>
          <w:tcPr>
            <w:tcW w:w="905"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3D5B47">
              <w:rPr>
                <w:color w:val="000000"/>
                <w:lang w:bidi="ar-SA"/>
              </w:rPr>
              <w:t>√</w:t>
            </w:r>
          </w:p>
        </w:tc>
        <w:tc>
          <w:tcPr>
            <w:tcW w:w="1195"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4F6EFF">
              <w:rPr>
                <w:color w:val="000000"/>
                <w:lang w:bidi="ar-SA"/>
              </w:rPr>
              <w:t>─</w:t>
            </w:r>
          </w:p>
        </w:tc>
      </w:tr>
      <w:tr w:rsidR="005D4EA1" w:rsidRPr="002347ED" w:rsidTr="0002707A">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rsidR="005D4EA1" w:rsidRPr="002347ED" w:rsidRDefault="005D4EA1" w:rsidP="005D4EA1">
            <w:pPr>
              <w:widowControl/>
              <w:autoSpaceDE/>
              <w:autoSpaceDN/>
              <w:rPr>
                <w:color w:val="000000"/>
                <w:lang w:bidi="ar-SA"/>
              </w:rPr>
            </w:pPr>
            <w:r>
              <w:rPr>
                <w:color w:val="000000"/>
                <w:lang w:bidi="ar-SA"/>
              </w:rPr>
              <w:t>26</w:t>
            </w:r>
          </w:p>
        </w:tc>
        <w:tc>
          <w:tcPr>
            <w:tcW w:w="302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r>
              <w:rPr>
                <w:rFonts w:ascii="Calibri" w:hAnsi="Calibri" w:cs="Calibri"/>
                <w:color w:val="000000"/>
              </w:rPr>
              <w:t>Perpajakan Internasional ****</w:t>
            </w:r>
          </w:p>
        </w:tc>
        <w:tc>
          <w:tcPr>
            <w:tcW w:w="261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p>
        </w:tc>
        <w:tc>
          <w:tcPr>
            <w:tcW w:w="766"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C0603E">
              <w:rPr>
                <w:color w:val="000000"/>
                <w:lang w:bidi="ar-SA"/>
              </w:rPr>
              <w:t>√</w:t>
            </w:r>
          </w:p>
        </w:tc>
        <w:tc>
          <w:tcPr>
            <w:tcW w:w="1330"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897315">
              <w:rPr>
                <w:color w:val="000000"/>
                <w:lang w:bidi="ar-SA"/>
              </w:rPr>
              <w:t>─</w:t>
            </w:r>
          </w:p>
        </w:tc>
        <w:tc>
          <w:tcPr>
            <w:tcW w:w="905"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3D5B47">
              <w:rPr>
                <w:color w:val="000000"/>
                <w:lang w:bidi="ar-SA"/>
              </w:rPr>
              <w:t>√</w:t>
            </w:r>
          </w:p>
        </w:tc>
        <w:tc>
          <w:tcPr>
            <w:tcW w:w="1195"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4F6EFF">
              <w:rPr>
                <w:color w:val="000000"/>
                <w:lang w:bidi="ar-SA"/>
              </w:rPr>
              <w:t>─</w:t>
            </w:r>
          </w:p>
        </w:tc>
      </w:tr>
      <w:tr w:rsidR="005D4EA1" w:rsidRPr="002347ED" w:rsidTr="0002707A">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rsidR="005D4EA1" w:rsidRPr="002347ED" w:rsidRDefault="005D4EA1" w:rsidP="005D4EA1">
            <w:pPr>
              <w:widowControl/>
              <w:autoSpaceDE/>
              <w:autoSpaceDN/>
              <w:rPr>
                <w:color w:val="000000"/>
                <w:lang w:bidi="ar-SA"/>
              </w:rPr>
            </w:pPr>
            <w:r>
              <w:rPr>
                <w:color w:val="000000"/>
                <w:lang w:bidi="ar-SA"/>
              </w:rPr>
              <w:t>27</w:t>
            </w:r>
          </w:p>
        </w:tc>
        <w:tc>
          <w:tcPr>
            <w:tcW w:w="302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r>
              <w:rPr>
                <w:rFonts w:ascii="Calibri" w:hAnsi="Calibri" w:cs="Calibri"/>
                <w:color w:val="000000"/>
              </w:rPr>
              <w:t>Sistem Akuntansi Pemerintahan ***</w:t>
            </w:r>
          </w:p>
        </w:tc>
        <w:tc>
          <w:tcPr>
            <w:tcW w:w="261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p>
        </w:tc>
        <w:tc>
          <w:tcPr>
            <w:tcW w:w="766"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030D23">
              <w:rPr>
                <w:color w:val="000000"/>
                <w:lang w:bidi="ar-SA"/>
              </w:rPr>
              <w:t>√</w:t>
            </w:r>
          </w:p>
        </w:tc>
        <w:tc>
          <w:tcPr>
            <w:tcW w:w="1330"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897315">
              <w:rPr>
                <w:color w:val="000000"/>
                <w:lang w:bidi="ar-SA"/>
              </w:rPr>
              <w:t>─</w:t>
            </w:r>
          </w:p>
        </w:tc>
        <w:tc>
          <w:tcPr>
            <w:tcW w:w="905"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3D5B47">
              <w:rPr>
                <w:color w:val="000000"/>
                <w:lang w:bidi="ar-SA"/>
              </w:rPr>
              <w:t>√</w:t>
            </w:r>
          </w:p>
        </w:tc>
        <w:tc>
          <w:tcPr>
            <w:tcW w:w="1195"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4F6EFF">
              <w:rPr>
                <w:color w:val="000000"/>
                <w:lang w:bidi="ar-SA"/>
              </w:rPr>
              <w:t>─</w:t>
            </w:r>
          </w:p>
        </w:tc>
      </w:tr>
      <w:tr w:rsidR="005D4EA1" w:rsidRPr="002347ED" w:rsidTr="0002707A">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rsidR="005D4EA1" w:rsidRPr="002347ED" w:rsidRDefault="005D4EA1" w:rsidP="005D4EA1">
            <w:pPr>
              <w:widowControl/>
              <w:autoSpaceDE/>
              <w:autoSpaceDN/>
              <w:rPr>
                <w:color w:val="000000"/>
                <w:lang w:bidi="ar-SA"/>
              </w:rPr>
            </w:pPr>
            <w:r>
              <w:rPr>
                <w:color w:val="000000"/>
                <w:lang w:bidi="ar-SA"/>
              </w:rPr>
              <w:t>28</w:t>
            </w:r>
          </w:p>
        </w:tc>
        <w:tc>
          <w:tcPr>
            <w:tcW w:w="302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r>
              <w:rPr>
                <w:rFonts w:ascii="Calibri" w:hAnsi="Calibri" w:cs="Calibri"/>
                <w:color w:val="000000"/>
              </w:rPr>
              <w:t>Sistem Informasi Akuntansi</w:t>
            </w:r>
          </w:p>
        </w:tc>
        <w:tc>
          <w:tcPr>
            <w:tcW w:w="2615" w:type="dxa"/>
            <w:tcBorders>
              <w:top w:val="nil"/>
              <w:left w:val="nil"/>
              <w:bottom w:val="single" w:sz="4" w:space="0" w:color="auto"/>
              <w:right w:val="single" w:sz="4" w:space="0" w:color="auto"/>
            </w:tcBorders>
            <w:shd w:val="clear" w:color="auto" w:fill="auto"/>
            <w:noWrap/>
            <w:vAlign w:val="center"/>
          </w:tcPr>
          <w:p w:rsidR="005D4EA1" w:rsidRDefault="005D4EA1" w:rsidP="005D4EA1">
            <w:pPr>
              <w:rPr>
                <w:rFonts w:ascii="Calibri" w:hAnsi="Calibri" w:cs="Calibri"/>
                <w:color w:val="000000"/>
              </w:rPr>
            </w:pPr>
          </w:p>
        </w:tc>
        <w:tc>
          <w:tcPr>
            <w:tcW w:w="766"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030D23">
              <w:rPr>
                <w:color w:val="000000"/>
                <w:lang w:bidi="ar-SA"/>
              </w:rPr>
              <w:t>√</w:t>
            </w:r>
          </w:p>
        </w:tc>
        <w:tc>
          <w:tcPr>
            <w:tcW w:w="1330"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897315">
              <w:rPr>
                <w:color w:val="000000"/>
                <w:lang w:bidi="ar-SA"/>
              </w:rPr>
              <w:t>─</w:t>
            </w:r>
          </w:p>
        </w:tc>
        <w:tc>
          <w:tcPr>
            <w:tcW w:w="905"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3D5B47">
              <w:rPr>
                <w:color w:val="000000"/>
                <w:lang w:bidi="ar-SA"/>
              </w:rPr>
              <w:t>√</w:t>
            </w:r>
          </w:p>
        </w:tc>
        <w:tc>
          <w:tcPr>
            <w:tcW w:w="1195" w:type="dxa"/>
            <w:tcBorders>
              <w:top w:val="nil"/>
              <w:left w:val="nil"/>
              <w:bottom w:val="single" w:sz="4" w:space="0" w:color="auto"/>
              <w:right w:val="single" w:sz="4" w:space="0" w:color="auto"/>
            </w:tcBorders>
            <w:shd w:val="clear" w:color="auto" w:fill="auto"/>
            <w:noWrap/>
            <w:vAlign w:val="center"/>
          </w:tcPr>
          <w:p w:rsidR="005D4EA1" w:rsidRDefault="005D4EA1" w:rsidP="005D4EA1">
            <w:pPr>
              <w:jc w:val="center"/>
            </w:pPr>
            <w:r w:rsidRPr="004F6EFF">
              <w:rPr>
                <w:color w:val="000000"/>
                <w:lang w:bidi="ar-SA"/>
              </w:rPr>
              <w:t>─</w:t>
            </w:r>
          </w:p>
        </w:tc>
      </w:tr>
      <w:tr w:rsidR="00826456" w:rsidRPr="002347ED" w:rsidTr="005D4EA1">
        <w:trPr>
          <w:trHeight w:val="300"/>
        </w:trPr>
        <w:tc>
          <w:tcPr>
            <w:tcW w:w="3565" w:type="dxa"/>
            <w:gridSpan w:val="2"/>
            <w:tcBorders>
              <w:top w:val="single" w:sz="4" w:space="0" w:color="auto"/>
              <w:left w:val="single" w:sz="4" w:space="0" w:color="auto"/>
              <w:bottom w:val="single" w:sz="4" w:space="0" w:color="auto"/>
              <w:right w:val="single" w:sz="4" w:space="0" w:color="000000"/>
            </w:tcBorders>
            <w:shd w:val="clear" w:color="000000" w:fill="E6B8B7"/>
            <w:noWrap/>
            <w:vAlign w:val="center"/>
            <w:hideMark/>
          </w:tcPr>
          <w:p w:rsidR="00826456" w:rsidRPr="002347ED" w:rsidRDefault="00826456" w:rsidP="00826456">
            <w:pPr>
              <w:widowControl/>
              <w:autoSpaceDE/>
              <w:autoSpaceDN/>
              <w:jc w:val="center"/>
              <w:rPr>
                <w:color w:val="000000"/>
                <w:lang w:bidi="ar-SA"/>
              </w:rPr>
            </w:pPr>
            <w:r w:rsidRPr="002347ED">
              <w:rPr>
                <w:color w:val="000000"/>
                <w:lang w:bidi="ar-SA"/>
              </w:rPr>
              <w:t xml:space="preserve">Jumlah </w:t>
            </w:r>
          </w:p>
        </w:tc>
        <w:tc>
          <w:tcPr>
            <w:tcW w:w="2615" w:type="dxa"/>
            <w:tcBorders>
              <w:top w:val="nil"/>
              <w:left w:val="nil"/>
              <w:bottom w:val="single" w:sz="4" w:space="0" w:color="auto"/>
              <w:right w:val="single" w:sz="4" w:space="0" w:color="auto"/>
            </w:tcBorders>
            <w:shd w:val="clear" w:color="000000" w:fill="FFFF00"/>
            <w:noWrap/>
            <w:vAlign w:val="center"/>
            <w:hideMark/>
          </w:tcPr>
          <w:p w:rsidR="00826456" w:rsidRPr="002347ED" w:rsidRDefault="00826456" w:rsidP="00826456">
            <w:pPr>
              <w:widowControl/>
              <w:autoSpaceDE/>
              <w:autoSpaceDN/>
              <w:rPr>
                <w:color w:val="000000"/>
                <w:lang w:bidi="ar-SA"/>
              </w:rPr>
            </w:pPr>
            <w:r w:rsidRPr="002347ED">
              <w:rPr>
                <w:color w:val="000000"/>
                <w:lang w:bidi="ar-SA"/>
              </w:rPr>
              <w:t> </w:t>
            </w:r>
          </w:p>
        </w:tc>
        <w:tc>
          <w:tcPr>
            <w:tcW w:w="766" w:type="dxa"/>
            <w:tcBorders>
              <w:top w:val="nil"/>
              <w:left w:val="nil"/>
              <w:bottom w:val="single" w:sz="4" w:space="0" w:color="auto"/>
              <w:right w:val="single" w:sz="4" w:space="0" w:color="auto"/>
            </w:tcBorders>
            <w:shd w:val="clear" w:color="000000" w:fill="FCD5B4"/>
            <w:noWrap/>
            <w:vAlign w:val="center"/>
            <w:hideMark/>
          </w:tcPr>
          <w:p w:rsidR="00826456" w:rsidRPr="002347ED" w:rsidRDefault="00826456" w:rsidP="00826456">
            <w:pPr>
              <w:widowControl/>
              <w:autoSpaceDE/>
              <w:autoSpaceDN/>
              <w:rPr>
                <w:color w:val="000000"/>
                <w:lang w:bidi="ar-SA"/>
              </w:rPr>
            </w:pPr>
            <w:r w:rsidRPr="002347ED">
              <w:rPr>
                <w:color w:val="000000"/>
                <w:lang w:bidi="ar-SA"/>
              </w:rPr>
              <w:t> </w:t>
            </w:r>
            <w:r>
              <w:rPr>
                <w:color w:val="000000"/>
                <w:lang w:bidi="ar-SA"/>
              </w:rPr>
              <w:t>28</w:t>
            </w:r>
          </w:p>
        </w:tc>
        <w:tc>
          <w:tcPr>
            <w:tcW w:w="1330" w:type="dxa"/>
            <w:tcBorders>
              <w:top w:val="nil"/>
              <w:left w:val="nil"/>
              <w:bottom w:val="single" w:sz="4" w:space="0" w:color="auto"/>
              <w:right w:val="single" w:sz="4" w:space="0" w:color="auto"/>
            </w:tcBorders>
            <w:shd w:val="clear" w:color="000000" w:fill="FCD5B4"/>
            <w:noWrap/>
            <w:vAlign w:val="center"/>
            <w:hideMark/>
          </w:tcPr>
          <w:p w:rsidR="00826456" w:rsidRPr="002347ED" w:rsidRDefault="00826456" w:rsidP="00826456">
            <w:pPr>
              <w:widowControl/>
              <w:autoSpaceDE/>
              <w:autoSpaceDN/>
              <w:jc w:val="center"/>
              <w:rPr>
                <w:color w:val="000000"/>
                <w:lang w:bidi="ar-SA"/>
              </w:rPr>
            </w:pPr>
            <w:r>
              <w:rPr>
                <w:color w:val="000000"/>
                <w:lang w:bidi="ar-SA"/>
              </w:rPr>
              <w:t>1</w:t>
            </w:r>
          </w:p>
        </w:tc>
        <w:tc>
          <w:tcPr>
            <w:tcW w:w="905" w:type="dxa"/>
            <w:tcBorders>
              <w:top w:val="nil"/>
              <w:left w:val="nil"/>
              <w:bottom w:val="single" w:sz="4" w:space="0" w:color="auto"/>
              <w:right w:val="single" w:sz="4" w:space="0" w:color="auto"/>
            </w:tcBorders>
            <w:shd w:val="clear" w:color="000000" w:fill="92D050"/>
            <w:noWrap/>
            <w:vAlign w:val="center"/>
            <w:hideMark/>
          </w:tcPr>
          <w:p w:rsidR="00826456" w:rsidRPr="002347ED" w:rsidRDefault="00826456" w:rsidP="00826456">
            <w:pPr>
              <w:widowControl/>
              <w:autoSpaceDE/>
              <w:autoSpaceDN/>
              <w:rPr>
                <w:color w:val="000000"/>
                <w:lang w:bidi="ar-SA"/>
              </w:rPr>
            </w:pPr>
            <w:r w:rsidRPr="002347ED">
              <w:rPr>
                <w:color w:val="000000"/>
                <w:lang w:bidi="ar-SA"/>
              </w:rPr>
              <w:t> </w:t>
            </w:r>
            <w:r>
              <w:rPr>
                <w:color w:val="000000"/>
                <w:lang w:bidi="ar-SA"/>
              </w:rPr>
              <w:t>29</w:t>
            </w:r>
          </w:p>
        </w:tc>
        <w:tc>
          <w:tcPr>
            <w:tcW w:w="1195" w:type="dxa"/>
            <w:tcBorders>
              <w:top w:val="nil"/>
              <w:left w:val="nil"/>
              <w:bottom w:val="single" w:sz="4" w:space="0" w:color="auto"/>
              <w:right w:val="single" w:sz="4" w:space="0" w:color="auto"/>
            </w:tcBorders>
            <w:shd w:val="clear" w:color="000000" w:fill="92D050"/>
            <w:noWrap/>
            <w:vAlign w:val="center"/>
            <w:hideMark/>
          </w:tcPr>
          <w:p w:rsidR="00826456" w:rsidRPr="002347ED" w:rsidRDefault="00826456" w:rsidP="00826456">
            <w:pPr>
              <w:widowControl/>
              <w:autoSpaceDE/>
              <w:autoSpaceDN/>
              <w:jc w:val="center"/>
              <w:rPr>
                <w:color w:val="000000"/>
                <w:lang w:bidi="ar-SA"/>
              </w:rPr>
            </w:pPr>
            <w:r>
              <w:rPr>
                <w:color w:val="000000"/>
                <w:lang w:bidi="ar-SA"/>
              </w:rPr>
              <w:t>0</w:t>
            </w:r>
          </w:p>
        </w:tc>
      </w:tr>
      <w:tr w:rsidR="00826456" w:rsidRPr="002347ED" w:rsidTr="005D4EA1">
        <w:trPr>
          <w:trHeight w:val="300"/>
        </w:trPr>
        <w:tc>
          <w:tcPr>
            <w:tcW w:w="3565" w:type="dxa"/>
            <w:gridSpan w:val="2"/>
            <w:tcBorders>
              <w:top w:val="single" w:sz="4" w:space="0" w:color="auto"/>
              <w:left w:val="single" w:sz="4" w:space="0" w:color="auto"/>
              <w:bottom w:val="single" w:sz="4" w:space="0" w:color="auto"/>
              <w:right w:val="single" w:sz="4" w:space="0" w:color="000000"/>
            </w:tcBorders>
            <w:shd w:val="clear" w:color="000000" w:fill="E6B8B7"/>
            <w:noWrap/>
            <w:vAlign w:val="center"/>
            <w:hideMark/>
          </w:tcPr>
          <w:p w:rsidR="00826456" w:rsidRPr="002347ED" w:rsidRDefault="00826456" w:rsidP="00826456">
            <w:pPr>
              <w:widowControl/>
              <w:autoSpaceDE/>
              <w:autoSpaceDN/>
              <w:jc w:val="center"/>
              <w:rPr>
                <w:color w:val="000000"/>
                <w:lang w:bidi="ar-SA"/>
              </w:rPr>
            </w:pPr>
            <w:r w:rsidRPr="002347ED">
              <w:rPr>
                <w:color w:val="000000"/>
                <w:lang w:bidi="ar-SA"/>
              </w:rPr>
              <w:t>Persentase</w:t>
            </w:r>
          </w:p>
        </w:tc>
        <w:tc>
          <w:tcPr>
            <w:tcW w:w="2615" w:type="dxa"/>
            <w:tcBorders>
              <w:top w:val="nil"/>
              <w:left w:val="nil"/>
              <w:bottom w:val="single" w:sz="4" w:space="0" w:color="auto"/>
              <w:right w:val="single" w:sz="4" w:space="0" w:color="auto"/>
            </w:tcBorders>
            <w:shd w:val="clear" w:color="000000" w:fill="FFFF00"/>
            <w:noWrap/>
            <w:vAlign w:val="center"/>
            <w:hideMark/>
          </w:tcPr>
          <w:p w:rsidR="00826456" w:rsidRPr="002347ED" w:rsidRDefault="00826456" w:rsidP="00826456">
            <w:pPr>
              <w:widowControl/>
              <w:autoSpaceDE/>
              <w:autoSpaceDN/>
              <w:rPr>
                <w:color w:val="000000"/>
                <w:lang w:bidi="ar-SA"/>
              </w:rPr>
            </w:pPr>
            <w:r w:rsidRPr="002347ED">
              <w:rPr>
                <w:color w:val="000000"/>
                <w:lang w:bidi="ar-SA"/>
              </w:rPr>
              <w:t> </w:t>
            </w:r>
          </w:p>
        </w:tc>
        <w:tc>
          <w:tcPr>
            <w:tcW w:w="766" w:type="dxa"/>
            <w:tcBorders>
              <w:top w:val="nil"/>
              <w:left w:val="nil"/>
              <w:bottom w:val="single" w:sz="4" w:space="0" w:color="auto"/>
              <w:right w:val="single" w:sz="4" w:space="0" w:color="auto"/>
            </w:tcBorders>
            <w:shd w:val="clear" w:color="000000" w:fill="FCD5B4"/>
            <w:noWrap/>
            <w:vAlign w:val="center"/>
            <w:hideMark/>
          </w:tcPr>
          <w:p w:rsidR="00826456" w:rsidRPr="002347ED" w:rsidRDefault="00826456" w:rsidP="00826456">
            <w:pPr>
              <w:widowControl/>
              <w:autoSpaceDE/>
              <w:autoSpaceDN/>
              <w:rPr>
                <w:color w:val="000000"/>
                <w:lang w:bidi="ar-SA"/>
              </w:rPr>
            </w:pPr>
            <w:r w:rsidRPr="002347ED">
              <w:rPr>
                <w:color w:val="000000"/>
                <w:lang w:bidi="ar-SA"/>
              </w:rPr>
              <w:t> </w:t>
            </w:r>
            <w:r>
              <w:rPr>
                <w:color w:val="000000"/>
                <w:lang w:bidi="ar-SA"/>
              </w:rPr>
              <w:t>96,55</w:t>
            </w:r>
          </w:p>
        </w:tc>
        <w:tc>
          <w:tcPr>
            <w:tcW w:w="1330" w:type="dxa"/>
            <w:tcBorders>
              <w:top w:val="nil"/>
              <w:left w:val="nil"/>
              <w:bottom w:val="single" w:sz="4" w:space="0" w:color="auto"/>
              <w:right w:val="single" w:sz="4" w:space="0" w:color="auto"/>
            </w:tcBorders>
            <w:shd w:val="clear" w:color="000000" w:fill="FCD5B4"/>
            <w:noWrap/>
            <w:vAlign w:val="center"/>
            <w:hideMark/>
          </w:tcPr>
          <w:p w:rsidR="00826456" w:rsidRPr="002347ED" w:rsidRDefault="00826456" w:rsidP="00826456">
            <w:pPr>
              <w:widowControl/>
              <w:autoSpaceDE/>
              <w:autoSpaceDN/>
              <w:jc w:val="center"/>
              <w:rPr>
                <w:color w:val="000000"/>
                <w:lang w:bidi="ar-SA"/>
              </w:rPr>
            </w:pPr>
            <w:r>
              <w:rPr>
                <w:color w:val="000000"/>
                <w:lang w:bidi="ar-SA"/>
              </w:rPr>
              <w:t>3,45%</w:t>
            </w:r>
          </w:p>
        </w:tc>
        <w:tc>
          <w:tcPr>
            <w:tcW w:w="905" w:type="dxa"/>
            <w:tcBorders>
              <w:top w:val="nil"/>
              <w:left w:val="nil"/>
              <w:bottom w:val="single" w:sz="4" w:space="0" w:color="auto"/>
              <w:right w:val="single" w:sz="4" w:space="0" w:color="auto"/>
            </w:tcBorders>
            <w:shd w:val="clear" w:color="000000" w:fill="92D050"/>
            <w:noWrap/>
            <w:vAlign w:val="center"/>
            <w:hideMark/>
          </w:tcPr>
          <w:p w:rsidR="00826456" w:rsidRPr="002347ED" w:rsidRDefault="00826456" w:rsidP="00826456">
            <w:pPr>
              <w:widowControl/>
              <w:autoSpaceDE/>
              <w:autoSpaceDN/>
              <w:rPr>
                <w:color w:val="000000"/>
                <w:lang w:bidi="ar-SA"/>
              </w:rPr>
            </w:pPr>
            <w:r w:rsidRPr="002347ED">
              <w:rPr>
                <w:color w:val="000000"/>
                <w:lang w:bidi="ar-SA"/>
              </w:rPr>
              <w:t> </w:t>
            </w:r>
            <w:r>
              <w:rPr>
                <w:color w:val="000000"/>
                <w:lang w:bidi="ar-SA"/>
              </w:rPr>
              <w:t>100%</w:t>
            </w:r>
          </w:p>
        </w:tc>
        <w:tc>
          <w:tcPr>
            <w:tcW w:w="1195" w:type="dxa"/>
            <w:tcBorders>
              <w:top w:val="nil"/>
              <w:left w:val="nil"/>
              <w:bottom w:val="single" w:sz="4" w:space="0" w:color="auto"/>
              <w:right w:val="single" w:sz="4" w:space="0" w:color="auto"/>
            </w:tcBorders>
            <w:shd w:val="clear" w:color="000000" w:fill="92D050"/>
            <w:noWrap/>
            <w:vAlign w:val="center"/>
            <w:hideMark/>
          </w:tcPr>
          <w:p w:rsidR="00826456" w:rsidRPr="002347ED" w:rsidRDefault="00826456" w:rsidP="00826456">
            <w:pPr>
              <w:widowControl/>
              <w:autoSpaceDE/>
              <w:autoSpaceDN/>
              <w:jc w:val="center"/>
              <w:rPr>
                <w:color w:val="000000"/>
                <w:lang w:bidi="ar-SA"/>
              </w:rPr>
            </w:pPr>
            <w:r>
              <w:rPr>
                <w:color w:val="000000"/>
                <w:lang w:bidi="ar-SA"/>
              </w:rPr>
              <w:t>0</w:t>
            </w:r>
          </w:p>
        </w:tc>
      </w:tr>
    </w:tbl>
    <w:p w:rsidR="00826456" w:rsidRPr="002347ED" w:rsidRDefault="00826456" w:rsidP="00826456">
      <w:pPr>
        <w:widowControl/>
        <w:autoSpaceDE/>
        <w:autoSpaceDN/>
        <w:rPr>
          <w:b/>
          <w:sz w:val="24"/>
          <w:szCs w:val="24"/>
          <w:lang w:eastAsia="id-ID" w:bidi="ar-SA"/>
        </w:rPr>
      </w:pPr>
    </w:p>
    <w:p w:rsidR="002347ED" w:rsidRPr="002347ED" w:rsidRDefault="002347ED" w:rsidP="002347ED">
      <w:pPr>
        <w:widowControl/>
        <w:autoSpaceDE/>
        <w:autoSpaceDN/>
        <w:rPr>
          <w:b/>
          <w:sz w:val="24"/>
          <w:szCs w:val="24"/>
          <w:lang w:eastAsia="id-ID" w:bidi="ar-SA"/>
        </w:rPr>
      </w:pPr>
    </w:p>
    <w:p w:rsidR="00AB0794" w:rsidRDefault="00AB0794" w:rsidP="00AB0794">
      <w:pPr>
        <w:widowControl/>
        <w:autoSpaceDE/>
        <w:autoSpaceDN/>
        <w:spacing w:line="356" w:lineRule="auto"/>
        <w:ind w:right="634"/>
        <w:jc w:val="both"/>
        <w:rPr>
          <w:rFonts w:cs="Arial"/>
          <w:b/>
          <w:sz w:val="24"/>
          <w:szCs w:val="20"/>
          <w:lang w:bidi="ar-SA"/>
        </w:rPr>
      </w:pPr>
    </w:p>
    <w:p w:rsidR="00D90CD5" w:rsidRDefault="00D90CD5" w:rsidP="00AB0794">
      <w:pPr>
        <w:widowControl/>
        <w:autoSpaceDE/>
        <w:autoSpaceDN/>
        <w:spacing w:line="356" w:lineRule="auto"/>
        <w:ind w:right="634"/>
        <w:jc w:val="both"/>
        <w:rPr>
          <w:rFonts w:cs="Arial"/>
          <w:b/>
          <w:sz w:val="24"/>
          <w:szCs w:val="20"/>
          <w:lang w:bidi="ar-SA"/>
        </w:rPr>
      </w:pPr>
    </w:p>
    <w:p w:rsidR="00D90CD5" w:rsidRDefault="00D90CD5" w:rsidP="00AB0794">
      <w:pPr>
        <w:widowControl/>
        <w:autoSpaceDE/>
        <w:autoSpaceDN/>
        <w:spacing w:line="356" w:lineRule="auto"/>
        <w:ind w:right="634"/>
        <w:jc w:val="both"/>
        <w:rPr>
          <w:rFonts w:cs="Arial"/>
          <w:b/>
          <w:sz w:val="24"/>
          <w:szCs w:val="20"/>
          <w:lang w:bidi="ar-SA"/>
        </w:rPr>
      </w:pPr>
    </w:p>
    <w:p w:rsidR="00530F55" w:rsidRDefault="00530F55" w:rsidP="00AB0794">
      <w:pPr>
        <w:widowControl/>
        <w:autoSpaceDE/>
        <w:autoSpaceDN/>
        <w:spacing w:line="356" w:lineRule="auto"/>
        <w:ind w:right="634"/>
        <w:jc w:val="both"/>
        <w:rPr>
          <w:rFonts w:cs="Arial"/>
          <w:b/>
          <w:sz w:val="24"/>
          <w:szCs w:val="20"/>
          <w:lang w:bidi="ar-SA"/>
        </w:rPr>
      </w:pPr>
    </w:p>
    <w:p w:rsidR="00530F55" w:rsidRDefault="00530F55" w:rsidP="00AB0794">
      <w:pPr>
        <w:widowControl/>
        <w:autoSpaceDE/>
        <w:autoSpaceDN/>
        <w:spacing w:line="356" w:lineRule="auto"/>
        <w:ind w:right="634"/>
        <w:jc w:val="both"/>
        <w:rPr>
          <w:rFonts w:cs="Arial"/>
          <w:b/>
          <w:sz w:val="24"/>
          <w:szCs w:val="20"/>
          <w:lang w:bidi="ar-SA"/>
        </w:rPr>
      </w:pPr>
    </w:p>
    <w:p w:rsidR="00530F55" w:rsidRDefault="00530F55" w:rsidP="00AB0794">
      <w:pPr>
        <w:widowControl/>
        <w:autoSpaceDE/>
        <w:autoSpaceDN/>
        <w:spacing w:line="356" w:lineRule="auto"/>
        <w:ind w:right="634"/>
        <w:jc w:val="both"/>
        <w:rPr>
          <w:rFonts w:cs="Arial"/>
          <w:b/>
          <w:sz w:val="24"/>
          <w:szCs w:val="20"/>
          <w:lang w:bidi="ar-SA"/>
        </w:rPr>
      </w:pPr>
    </w:p>
    <w:p w:rsidR="00AB0794" w:rsidRDefault="00AB0794" w:rsidP="009E709C">
      <w:pPr>
        <w:widowControl/>
        <w:autoSpaceDE/>
        <w:autoSpaceDN/>
        <w:spacing w:line="356" w:lineRule="auto"/>
        <w:ind w:left="-426" w:right="634" w:hanging="141"/>
        <w:jc w:val="both"/>
        <w:rPr>
          <w:rFonts w:cs="Arial"/>
          <w:b/>
          <w:sz w:val="24"/>
          <w:szCs w:val="20"/>
          <w:lang w:bidi="ar-SA"/>
        </w:rPr>
      </w:pPr>
    </w:p>
    <w:p w:rsidR="00AB0794" w:rsidRPr="00AB0794" w:rsidRDefault="00AF7654" w:rsidP="00AB0794">
      <w:pPr>
        <w:widowControl/>
        <w:autoSpaceDE/>
        <w:autoSpaceDN/>
        <w:jc w:val="center"/>
        <w:rPr>
          <w:b/>
          <w:bCs/>
          <w:color w:val="000000"/>
          <w:lang w:bidi="ar-SA"/>
        </w:rPr>
      </w:pPr>
      <w:r>
        <w:rPr>
          <w:b/>
          <w:bCs/>
          <w:color w:val="000000"/>
          <w:lang w:bidi="ar-SA"/>
        </w:rPr>
        <w:t>26A</w:t>
      </w:r>
      <w:r w:rsidR="00AB0794" w:rsidRPr="00AB0794">
        <w:rPr>
          <w:b/>
          <w:bCs/>
          <w:color w:val="000000"/>
          <w:lang w:bidi="ar-SA"/>
        </w:rPr>
        <w:t>. Monev Kelengkapan Bank Soal Pada LMS</w:t>
      </w:r>
    </w:p>
    <w:p w:rsidR="00AB0794" w:rsidRPr="00AB0794" w:rsidRDefault="00AB0794" w:rsidP="00AB0794">
      <w:pPr>
        <w:widowControl/>
        <w:autoSpaceDE/>
        <w:autoSpaceDN/>
        <w:jc w:val="center"/>
        <w:rPr>
          <w:b/>
          <w:bCs/>
          <w:color w:val="000000"/>
          <w:lang w:bidi="ar-SA"/>
        </w:rPr>
      </w:pPr>
      <w:r w:rsidRPr="00AB0794">
        <w:rPr>
          <w:b/>
          <w:bCs/>
          <w:color w:val="000000"/>
          <w:lang w:bidi="ar-SA"/>
        </w:rPr>
        <w:t xml:space="preserve">Reguler </w:t>
      </w:r>
    </w:p>
    <w:tbl>
      <w:tblPr>
        <w:tblpPr w:leftFromText="180" w:rightFromText="180" w:vertAnchor="text" w:horzAnchor="margin" w:tblpXSpec="center" w:tblpY="146"/>
        <w:tblW w:w="11808" w:type="dxa"/>
        <w:tblLook w:val="04A0" w:firstRow="1" w:lastRow="0" w:firstColumn="1" w:lastColumn="0" w:noHBand="0" w:noVBand="1"/>
      </w:tblPr>
      <w:tblGrid>
        <w:gridCol w:w="640"/>
        <w:gridCol w:w="2435"/>
        <w:gridCol w:w="810"/>
        <w:gridCol w:w="900"/>
        <w:gridCol w:w="1509"/>
        <w:gridCol w:w="1579"/>
        <w:gridCol w:w="1775"/>
        <w:gridCol w:w="1080"/>
        <w:gridCol w:w="1080"/>
      </w:tblGrid>
      <w:tr w:rsidR="00AB0794" w:rsidRPr="00AB0794" w:rsidTr="00530F55">
        <w:trPr>
          <w:trHeight w:val="300"/>
        </w:trPr>
        <w:tc>
          <w:tcPr>
            <w:tcW w:w="640" w:type="dxa"/>
            <w:vMerge w:val="restart"/>
            <w:tcBorders>
              <w:top w:val="single" w:sz="4" w:space="0" w:color="auto"/>
              <w:left w:val="single" w:sz="4" w:space="0" w:color="auto"/>
              <w:bottom w:val="single" w:sz="4" w:space="0" w:color="000000"/>
              <w:right w:val="single" w:sz="4" w:space="0" w:color="auto"/>
            </w:tcBorders>
            <w:shd w:val="clear" w:color="000000" w:fill="8DB4E2"/>
            <w:noWrap/>
            <w:vAlign w:val="center"/>
            <w:hideMark/>
          </w:tcPr>
          <w:p w:rsidR="00AB0794" w:rsidRPr="00AB0794" w:rsidRDefault="00AB0794" w:rsidP="00AB0794">
            <w:pPr>
              <w:widowControl/>
              <w:autoSpaceDE/>
              <w:autoSpaceDN/>
              <w:jc w:val="center"/>
              <w:rPr>
                <w:b/>
                <w:bCs/>
                <w:color w:val="000000"/>
                <w:lang w:bidi="ar-SA"/>
              </w:rPr>
            </w:pPr>
            <w:r w:rsidRPr="00AB0794">
              <w:rPr>
                <w:b/>
                <w:bCs/>
                <w:color w:val="000000"/>
                <w:lang w:bidi="ar-SA"/>
              </w:rPr>
              <w:t>No.</w:t>
            </w:r>
          </w:p>
        </w:tc>
        <w:tc>
          <w:tcPr>
            <w:tcW w:w="2435" w:type="dxa"/>
            <w:vMerge w:val="restart"/>
            <w:tcBorders>
              <w:top w:val="single" w:sz="4" w:space="0" w:color="auto"/>
              <w:left w:val="single" w:sz="4" w:space="0" w:color="auto"/>
              <w:bottom w:val="single" w:sz="4" w:space="0" w:color="000000"/>
              <w:right w:val="single" w:sz="4" w:space="0" w:color="auto"/>
            </w:tcBorders>
            <w:shd w:val="clear" w:color="000000" w:fill="8DB4E2"/>
            <w:noWrap/>
            <w:vAlign w:val="center"/>
            <w:hideMark/>
          </w:tcPr>
          <w:p w:rsidR="00AB0794" w:rsidRPr="00AB0794" w:rsidRDefault="00AB0794" w:rsidP="00AB0794">
            <w:pPr>
              <w:widowControl/>
              <w:autoSpaceDE/>
              <w:autoSpaceDN/>
              <w:jc w:val="center"/>
              <w:rPr>
                <w:b/>
                <w:bCs/>
                <w:color w:val="000000"/>
                <w:lang w:bidi="ar-SA"/>
              </w:rPr>
            </w:pPr>
            <w:r w:rsidRPr="00AB0794">
              <w:rPr>
                <w:b/>
                <w:bCs/>
                <w:color w:val="000000"/>
                <w:lang w:bidi="ar-SA"/>
              </w:rPr>
              <w:t>Nama Mata kuliah</w:t>
            </w:r>
          </w:p>
        </w:tc>
        <w:tc>
          <w:tcPr>
            <w:tcW w:w="6573" w:type="dxa"/>
            <w:gridSpan w:val="5"/>
            <w:tcBorders>
              <w:top w:val="single" w:sz="4" w:space="0" w:color="auto"/>
              <w:left w:val="nil"/>
              <w:bottom w:val="single" w:sz="4" w:space="0" w:color="auto"/>
              <w:right w:val="single" w:sz="4" w:space="0" w:color="000000"/>
            </w:tcBorders>
            <w:shd w:val="clear" w:color="000000" w:fill="8DB4E2"/>
            <w:noWrap/>
            <w:vAlign w:val="center"/>
            <w:hideMark/>
          </w:tcPr>
          <w:p w:rsidR="00AB0794" w:rsidRPr="00AB0794" w:rsidRDefault="00AB0794" w:rsidP="00AB0794">
            <w:pPr>
              <w:widowControl/>
              <w:autoSpaceDE/>
              <w:autoSpaceDN/>
              <w:jc w:val="center"/>
              <w:rPr>
                <w:b/>
                <w:bCs/>
                <w:color w:val="000000"/>
                <w:lang w:bidi="ar-SA"/>
              </w:rPr>
            </w:pPr>
            <w:r w:rsidRPr="00AB0794">
              <w:rPr>
                <w:b/>
                <w:bCs/>
                <w:color w:val="000000"/>
                <w:lang w:bidi="ar-SA"/>
              </w:rPr>
              <w:t>Bank Soal</w:t>
            </w:r>
          </w:p>
        </w:tc>
        <w:tc>
          <w:tcPr>
            <w:tcW w:w="2160" w:type="dxa"/>
            <w:gridSpan w:val="2"/>
            <w:vMerge w:val="restart"/>
            <w:tcBorders>
              <w:top w:val="single" w:sz="4" w:space="0" w:color="auto"/>
              <w:left w:val="single" w:sz="4" w:space="0" w:color="auto"/>
              <w:bottom w:val="single" w:sz="4" w:space="0" w:color="000000"/>
              <w:right w:val="single" w:sz="4" w:space="0" w:color="000000"/>
            </w:tcBorders>
            <w:shd w:val="clear" w:color="000000" w:fill="8DB4E2"/>
            <w:vAlign w:val="center"/>
            <w:hideMark/>
          </w:tcPr>
          <w:p w:rsidR="00AB0794" w:rsidRPr="00AB0794" w:rsidRDefault="00AB0794" w:rsidP="00AB0794">
            <w:pPr>
              <w:widowControl/>
              <w:autoSpaceDE/>
              <w:autoSpaceDN/>
              <w:jc w:val="center"/>
              <w:rPr>
                <w:b/>
                <w:bCs/>
                <w:color w:val="000000"/>
                <w:lang w:bidi="ar-SA"/>
              </w:rPr>
            </w:pPr>
            <w:r w:rsidRPr="00AB0794">
              <w:rPr>
                <w:b/>
                <w:bCs/>
                <w:color w:val="000000"/>
                <w:lang w:bidi="ar-SA"/>
              </w:rPr>
              <w:t>Kunci Jawaban</w:t>
            </w:r>
          </w:p>
        </w:tc>
      </w:tr>
      <w:tr w:rsidR="00AB0794" w:rsidRPr="00AB0794" w:rsidTr="00530F55">
        <w:trPr>
          <w:trHeight w:val="300"/>
        </w:trPr>
        <w:tc>
          <w:tcPr>
            <w:tcW w:w="640" w:type="dxa"/>
            <w:vMerge/>
            <w:tcBorders>
              <w:top w:val="single" w:sz="4" w:space="0" w:color="auto"/>
              <w:left w:val="single" w:sz="4" w:space="0" w:color="auto"/>
              <w:bottom w:val="single" w:sz="4" w:space="0" w:color="000000"/>
              <w:right w:val="single" w:sz="4" w:space="0" w:color="auto"/>
            </w:tcBorders>
            <w:vAlign w:val="center"/>
            <w:hideMark/>
          </w:tcPr>
          <w:p w:rsidR="00AB0794" w:rsidRPr="00AB0794" w:rsidRDefault="00AB0794" w:rsidP="00AB0794">
            <w:pPr>
              <w:widowControl/>
              <w:autoSpaceDE/>
              <w:autoSpaceDN/>
              <w:rPr>
                <w:b/>
                <w:bCs/>
                <w:color w:val="000000"/>
                <w:lang w:bidi="ar-SA"/>
              </w:rPr>
            </w:pPr>
          </w:p>
        </w:tc>
        <w:tc>
          <w:tcPr>
            <w:tcW w:w="2435" w:type="dxa"/>
            <w:vMerge/>
            <w:tcBorders>
              <w:top w:val="single" w:sz="4" w:space="0" w:color="auto"/>
              <w:left w:val="single" w:sz="4" w:space="0" w:color="auto"/>
              <w:bottom w:val="single" w:sz="4" w:space="0" w:color="000000"/>
              <w:right w:val="single" w:sz="4" w:space="0" w:color="auto"/>
            </w:tcBorders>
            <w:vAlign w:val="center"/>
            <w:hideMark/>
          </w:tcPr>
          <w:p w:rsidR="00AB0794" w:rsidRPr="00AB0794" w:rsidRDefault="00AB0794" w:rsidP="00AB0794">
            <w:pPr>
              <w:widowControl/>
              <w:autoSpaceDE/>
              <w:autoSpaceDN/>
              <w:rPr>
                <w:b/>
                <w:bCs/>
                <w:color w:val="000000"/>
                <w:lang w:bidi="ar-SA"/>
              </w:rPr>
            </w:pPr>
          </w:p>
        </w:tc>
        <w:tc>
          <w:tcPr>
            <w:tcW w:w="3219" w:type="dxa"/>
            <w:gridSpan w:val="3"/>
            <w:tcBorders>
              <w:top w:val="single" w:sz="4" w:space="0" w:color="auto"/>
              <w:left w:val="nil"/>
              <w:bottom w:val="single" w:sz="4" w:space="0" w:color="auto"/>
              <w:right w:val="single" w:sz="4" w:space="0" w:color="000000"/>
            </w:tcBorders>
            <w:shd w:val="clear" w:color="000000" w:fill="8DB4E2"/>
            <w:noWrap/>
            <w:vAlign w:val="center"/>
            <w:hideMark/>
          </w:tcPr>
          <w:p w:rsidR="00AB0794" w:rsidRPr="00AB0794" w:rsidRDefault="00AB0794" w:rsidP="00AB0794">
            <w:pPr>
              <w:widowControl/>
              <w:autoSpaceDE/>
              <w:autoSpaceDN/>
              <w:jc w:val="center"/>
              <w:rPr>
                <w:b/>
                <w:bCs/>
                <w:color w:val="000000"/>
                <w:lang w:bidi="ar-SA"/>
              </w:rPr>
            </w:pPr>
            <w:r w:rsidRPr="00AB0794">
              <w:rPr>
                <w:b/>
                <w:bCs/>
                <w:color w:val="000000"/>
                <w:lang w:bidi="ar-SA"/>
              </w:rPr>
              <w:t>Kuis</w:t>
            </w:r>
          </w:p>
        </w:tc>
        <w:tc>
          <w:tcPr>
            <w:tcW w:w="3354" w:type="dxa"/>
            <w:gridSpan w:val="2"/>
            <w:tcBorders>
              <w:top w:val="single" w:sz="4" w:space="0" w:color="auto"/>
              <w:left w:val="nil"/>
              <w:bottom w:val="single" w:sz="4" w:space="0" w:color="auto"/>
              <w:right w:val="single" w:sz="4" w:space="0" w:color="000000"/>
            </w:tcBorders>
            <w:shd w:val="clear" w:color="000000" w:fill="8DB4E2"/>
            <w:noWrap/>
            <w:vAlign w:val="center"/>
            <w:hideMark/>
          </w:tcPr>
          <w:p w:rsidR="00AB0794" w:rsidRPr="00AB0794" w:rsidRDefault="00AB0794" w:rsidP="00AB0794">
            <w:pPr>
              <w:widowControl/>
              <w:autoSpaceDE/>
              <w:autoSpaceDN/>
              <w:jc w:val="center"/>
              <w:rPr>
                <w:b/>
                <w:bCs/>
                <w:color w:val="000000"/>
                <w:lang w:bidi="ar-SA"/>
              </w:rPr>
            </w:pPr>
            <w:r w:rsidRPr="00AB0794">
              <w:rPr>
                <w:b/>
                <w:bCs/>
                <w:color w:val="000000"/>
                <w:lang w:bidi="ar-SA"/>
              </w:rPr>
              <w:t>Tugas</w:t>
            </w:r>
          </w:p>
        </w:tc>
        <w:tc>
          <w:tcPr>
            <w:tcW w:w="2160" w:type="dxa"/>
            <w:gridSpan w:val="2"/>
            <w:vMerge/>
            <w:tcBorders>
              <w:top w:val="single" w:sz="4" w:space="0" w:color="auto"/>
              <w:left w:val="single" w:sz="4" w:space="0" w:color="auto"/>
              <w:bottom w:val="single" w:sz="4" w:space="0" w:color="000000"/>
              <w:right w:val="single" w:sz="4" w:space="0" w:color="000000"/>
            </w:tcBorders>
            <w:vAlign w:val="center"/>
            <w:hideMark/>
          </w:tcPr>
          <w:p w:rsidR="00AB0794" w:rsidRPr="00AB0794" w:rsidRDefault="00AB0794" w:rsidP="00AB0794">
            <w:pPr>
              <w:widowControl/>
              <w:autoSpaceDE/>
              <w:autoSpaceDN/>
              <w:rPr>
                <w:b/>
                <w:bCs/>
                <w:color w:val="000000"/>
                <w:lang w:bidi="ar-SA"/>
              </w:rPr>
            </w:pPr>
          </w:p>
        </w:tc>
      </w:tr>
      <w:tr w:rsidR="00AB0794" w:rsidRPr="00AB0794" w:rsidTr="00530F55">
        <w:trPr>
          <w:trHeight w:val="300"/>
        </w:trPr>
        <w:tc>
          <w:tcPr>
            <w:tcW w:w="640" w:type="dxa"/>
            <w:vMerge/>
            <w:tcBorders>
              <w:top w:val="single" w:sz="4" w:space="0" w:color="auto"/>
              <w:left w:val="single" w:sz="4" w:space="0" w:color="auto"/>
              <w:bottom w:val="single" w:sz="4" w:space="0" w:color="000000"/>
              <w:right w:val="single" w:sz="4" w:space="0" w:color="auto"/>
            </w:tcBorders>
            <w:vAlign w:val="center"/>
            <w:hideMark/>
          </w:tcPr>
          <w:p w:rsidR="00AB0794" w:rsidRPr="00AB0794" w:rsidRDefault="00AB0794" w:rsidP="00AB0794">
            <w:pPr>
              <w:widowControl/>
              <w:autoSpaceDE/>
              <w:autoSpaceDN/>
              <w:rPr>
                <w:b/>
                <w:bCs/>
                <w:color w:val="000000"/>
                <w:lang w:bidi="ar-SA"/>
              </w:rPr>
            </w:pPr>
          </w:p>
        </w:tc>
        <w:tc>
          <w:tcPr>
            <w:tcW w:w="2435" w:type="dxa"/>
            <w:vMerge/>
            <w:tcBorders>
              <w:top w:val="single" w:sz="4" w:space="0" w:color="auto"/>
              <w:left w:val="single" w:sz="4" w:space="0" w:color="auto"/>
              <w:bottom w:val="single" w:sz="4" w:space="0" w:color="000000"/>
              <w:right w:val="single" w:sz="4" w:space="0" w:color="auto"/>
            </w:tcBorders>
            <w:vAlign w:val="center"/>
            <w:hideMark/>
          </w:tcPr>
          <w:p w:rsidR="00AB0794" w:rsidRPr="00AB0794" w:rsidRDefault="00AB0794" w:rsidP="00AB0794">
            <w:pPr>
              <w:widowControl/>
              <w:autoSpaceDE/>
              <w:autoSpaceDN/>
              <w:rPr>
                <w:b/>
                <w:bCs/>
                <w:color w:val="000000"/>
                <w:lang w:bidi="ar-SA"/>
              </w:rPr>
            </w:pPr>
          </w:p>
        </w:tc>
        <w:tc>
          <w:tcPr>
            <w:tcW w:w="810" w:type="dxa"/>
            <w:tcBorders>
              <w:top w:val="nil"/>
              <w:left w:val="nil"/>
              <w:bottom w:val="single" w:sz="4" w:space="0" w:color="auto"/>
              <w:right w:val="single" w:sz="4" w:space="0" w:color="auto"/>
            </w:tcBorders>
            <w:shd w:val="clear" w:color="000000" w:fill="8DB4E2"/>
            <w:noWrap/>
            <w:vAlign w:val="center"/>
            <w:hideMark/>
          </w:tcPr>
          <w:p w:rsidR="00AB0794" w:rsidRPr="00AB0794" w:rsidRDefault="00AB0794" w:rsidP="00AB0794">
            <w:pPr>
              <w:widowControl/>
              <w:autoSpaceDE/>
              <w:autoSpaceDN/>
              <w:jc w:val="center"/>
              <w:rPr>
                <w:b/>
                <w:bCs/>
                <w:color w:val="000000"/>
                <w:lang w:bidi="ar-SA"/>
              </w:rPr>
            </w:pPr>
            <w:r w:rsidRPr="00AB0794">
              <w:rPr>
                <w:b/>
                <w:bCs/>
                <w:color w:val="000000"/>
                <w:lang w:bidi="ar-SA"/>
              </w:rPr>
              <w:t>Esai</w:t>
            </w:r>
          </w:p>
        </w:tc>
        <w:tc>
          <w:tcPr>
            <w:tcW w:w="900" w:type="dxa"/>
            <w:tcBorders>
              <w:top w:val="nil"/>
              <w:left w:val="nil"/>
              <w:bottom w:val="single" w:sz="4" w:space="0" w:color="auto"/>
              <w:right w:val="single" w:sz="4" w:space="0" w:color="auto"/>
            </w:tcBorders>
            <w:shd w:val="clear" w:color="000000" w:fill="8DB4E2"/>
            <w:noWrap/>
            <w:vAlign w:val="center"/>
            <w:hideMark/>
          </w:tcPr>
          <w:p w:rsidR="00AB0794" w:rsidRPr="00AB0794" w:rsidRDefault="00AB0794" w:rsidP="00AB0794">
            <w:pPr>
              <w:widowControl/>
              <w:autoSpaceDE/>
              <w:autoSpaceDN/>
              <w:jc w:val="center"/>
              <w:rPr>
                <w:b/>
                <w:bCs/>
                <w:color w:val="000000"/>
                <w:lang w:bidi="ar-SA"/>
              </w:rPr>
            </w:pPr>
            <w:r w:rsidRPr="00AB0794">
              <w:rPr>
                <w:b/>
                <w:bCs/>
                <w:color w:val="000000"/>
                <w:lang w:bidi="ar-SA"/>
              </w:rPr>
              <w:t>PG</w:t>
            </w:r>
          </w:p>
        </w:tc>
        <w:tc>
          <w:tcPr>
            <w:tcW w:w="1509" w:type="dxa"/>
            <w:tcBorders>
              <w:top w:val="nil"/>
              <w:left w:val="nil"/>
              <w:bottom w:val="single" w:sz="4" w:space="0" w:color="auto"/>
              <w:right w:val="single" w:sz="4" w:space="0" w:color="auto"/>
            </w:tcBorders>
            <w:shd w:val="clear" w:color="000000" w:fill="8DB4E2"/>
            <w:noWrap/>
            <w:vAlign w:val="center"/>
            <w:hideMark/>
          </w:tcPr>
          <w:p w:rsidR="00AB0794" w:rsidRPr="00AB0794" w:rsidRDefault="00AB0794" w:rsidP="00AB0794">
            <w:pPr>
              <w:widowControl/>
              <w:autoSpaceDE/>
              <w:autoSpaceDN/>
              <w:jc w:val="center"/>
              <w:rPr>
                <w:b/>
                <w:bCs/>
                <w:color w:val="000000"/>
                <w:lang w:bidi="ar-SA"/>
              </w:rPr>
            </w:pPr>
            <w:r w:rsidRPr="00AB0794">
              <w:rPr>
                <w:b/>
                <w:bCs/>
                <w:color w:val="000000"/>
                <w:lang w:bidi="ar-SA"/>
              </w:rPr>
              <w:t>B/S</w:t>
            </w:r>
          </w:p>
        </w:tc>
        <w:tc>
          <w:tcPr>
            <w:tcW w:w="1579" w:type="dxa"/>
            <w:tcBorders>
              <w:top w:val="nil"/>
              <w:left w:val="nil"/>
              <w:bottom w:val="single" w:sz="4" w:space="0" w:color="auto"/>
              <w:right w:val="single" w:sz="4" w:space="0" w:color="auto"/>
            </w:tcBorders>
            <w:shd w:val="clear" w:color="000000" w:fill="8DB4E2"/>
            <w:noWrap/>
            <w:vAlign w:val="center"/>
            <w:hideMark/>
          </w:tcPr>
          <w:p w:rsidR="00AB0794" w:rsidRPr="00AB0794" w:rsidRDefault="00AB0794" w:rsidP="00AB0794">
            <w:pPr>
              <w:widowControl/>
              <w:autoSpaceDE/>
              <w:autoSpaceDN/>
              <w:jc w:val="center"/>
              <w:rPr>
                <w:b/>
                <w:bCs/>
                <w:color w:val="000000"/>
                <w:lang w:bidi="ar-SA"/>
              </w:rPr>
            </w:pPr>
            <w:r w:rsidRPr="00AB0794">
              <w:rPr>
                <w:b/>
                <w:bCs/>
                <w:color w:val="000000"/>
                <w:lang w:bidi="ar-SA"/>
              </w:rPr>
              <w:t>Tertulis</w:t>
            </w:r>
          </w:p>
        </w:tc>
        <w:tc>
          <w:tcPr>
            <w:tcW w:w="1775" w:type="dxa"/>
            <w:tcBorders>
              <w:top w:val="nil"/>
              <w:left w:val="nil"/>
              <w:bottom w:val="single" w:sz="4" w:space="0" w:color="auto"/>
              <w:right w:val="single" w:sz="4" w:space="0" w:color="auto"/>
            </w:tcBorders>
            <w:shd w:val="clear" w:color="000000" w:fill="8DB4E2"/>
            <w:noWrap/>
            <w:vAlign w:val="center"/>
            <w:hideMark/>
          </w:tcPr>
          <w:p w:rsidR="00AB0794" w:rsidRPr="00AB0794" w:rsidRDefault="00AB0794" w:rsidP="00AB0794">
            <w:pPr>
              <w:widowControl/>
              <w:autoSpaceDE/>
              <w:autoSpaceDN/>
              <w:jc w:val="center"/>
              <w:rPr>
                <w:b/>
                <w:bCs/>
                <w:color w:val="000000"/>
                <w:lang w:bidi="ar-SA"/>
              </w:rPr>
            </w:pPr>
            <w:r w:rsidRPr="00AB0794">
              <w:rPr>
                <w:b/>
                <w:bCs/>
                <w:color w:val="000000"/>
                <w:lang w:bidi="ar-SA"/>
              </w:rPr>
              <w:t>Persentase</w:t>
            </w:r>
          </w:p>
        </w:tc>
        <w:tc>
          <w:tcPr>
            <w:tcW w:w="1080" w:type="dxa"/>
            <w:tcBorders>
              <w:top w:val="nil"/>
              <w:left w:val="nil"/>
              <w:bottom w:val="single" w:sz="4" w:space="0" w:color="auto"/>
              <w:right w:val="single" w:sz="4" w:space="0" w:color="auto"/>
            </w:tcBorders>
            <w:shd w:val="clear" w:color="000000" w:fill="8DB4E2"/>
            <w:noWrap/>
            <w:vAlign w:val="center"/>
            <w:hideMark/>
          </w:tcPr>
          <w:p w:rsidR="00AB0794" w:rsidRPr="00AB0794" w:rsidRDefault="00AB0794" w:rsidP="00AB0794">
            <w:pPr>
              <w:widowControl/>
              <w:autoSpaceDE/>
              <w:autoSpaceDN/>
              <w:jc w:val="center"/>
              <w:rPr>
                <w:b/>
                <w:bCs/>
                <w:color w:val="000000"/>
                <w:lang w:bidi="ar-SA"/>
              </w:rPr>
            </w:pPr>
            <w:r w:rsidRPr="00AB0794">
              <w:rPr>
                <w:b/>
                <w:bCs/>
                <w:color w:val="000000"/>
                <w:lang w:bidi="ar-SA"/>
              </w:rPr>
              <w:t>Ya</w:t>
            </w:r>
          </w:p>
        </w:tc>
        <w:tc>
          <w:tcPr>
            <w:tcW w:w="1080" w:type="dxa"/>
            <w:tcBorders>
              <w:top w:val="nil"/>
              <w:left w:val="nil"/>
              <w:bottom w:val="single" w:sz="4" w:space="0" w:color="auto"/>
              <w:right w:val="single" w:sz="4" w:space="0" w:color="auto"/>
            </w:tcBorders>
            <w:shd w:val="clear" w:color="000000" w:fill="8DB4E2"/>
            <w:noWrap/>
            <w:vAlign w:val="center"/>
            <w:hideMark/>
          </w:tcPr>
          <w:p w:rsidR="00AB0794" w:rsidRPr="00AB0794" w:rsidRDefault="00AB0794" w:rsidP="00AB0794">
            <w:pPr>
              <w:widowControl/>
              <w:autoSpaceDE/>
              <w:autoSpaceDN/>
              <w:jc w:val="center"/>
              <w:rPr>
                <w:b/>
                <w:bCs/>
                <w:color w:val="000000"/>
                <w:lang w:bidi="ar-SA"/>
              </w:rPr>
            </w:pPr>
            <w:r w:rsidRPr="00AB0794">
              <w:rPr>
                <w:b/>
                <w:bCs/>
                <w:color w:val="000000"/>
                <w:lang w:bidi="ar-SA"/>
              </w:rPr>
              <w:t>Tidak</w:t>
            </w:r>
          </w:p>
        </w:tc>
      </w:tr>
      <w:tr w:rsidR="00530F55" w:rsidRPr="00AB0794" w:rsidTr="00530F55">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rPr>
                <w:color w:val="000000"/>
                <w:lang w:bidi="ar-SA"/>
              </w:rPr>
            </w:pPr>
            <w:r w:rsidRPr="00AB0794">
              <w:rPr>
                <w:color w:val="000000"/>
                <w:lang w:bidi="ar-SA"/>
              </w:rPr>
              <w:t> 1</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Akuntansi Biaya</w:t>
            </w:r>
          </w:p>
        </w:tc>
        <w:tc>
          <w:tcPr>
            <w:tcW w:w="810"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jc w:val="cente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775"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jc w:val="cente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rPr>
                <w:color w:val="000000"/>
                <w:lang w:bidi="ar-SA"/>
              </w:rPr>
            </w:pPr>
            <w:r w:rsidRPr="00AB0794">
              <w:rPr>
                <w:color w:val="000000"/>
                <w:lang w:bidi="ar-SA"/>
              </w:rPr>
              <w:t> </w:t>
            </w:r>
          </w:p>
        </w:tc>
      </w:tr>
      <w:tr w:rsidR="00530F55" w:rsidRPr="00AB0794" w:rsidTr="00530F55">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rPr>
                <w:color w:val="000000"/>
                <w:lang w:bidi="ar-SA"/>
              </w:rPr>
            </w:pPr>
            <w:r w:rsidRPr="00AB0794">
              <w:rPr>
                <w:color w:val="000000"/>
                <w:lang w:bidi="ar-SA"/>
              </w:rPr>
              <w:t> 2</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Akuntansi Keuangan I</w:t>
            </w:r>
          </w:p>
        </w:tc>
        <w:tc>
          <w:tcPr>
            <w:tcW w:w="810"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jc w:val="cente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775"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jc w:val="cente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rPr>
                <w:color w:val="000000"/>
                <w:lang w:bidi="ar-SA"/>
              </w:rPr>
            </w:pPr>
            <w:r w:rsidRPr="00AB0794">
              <w:rPr>
                <w:color w:val="000000"/>
                <w:lang w:bidi="ar-SA"/>
              </w:rPr>
              <w:t> </w:t>
            </w:r>
          </w:p>
        </w:tc>
      </w:tr>
      <w:tr w:rsidR="00530F55" w:rsidRPr="00AB0794" w:rsidTr="00530F55">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rPr>
                <w:color w:val="000000"/>
                <w:lang w:bidi="ar-SA"/>
              </w:rPr>
            </w:pPr>
            <w:r w:rsidRPr="00AB0794">
              <w:rPr>
                <w:color w:val="000000"/>
                <w:lang w:bidi="ar-SA"/>
              </w:rPr>
              <w:t> 3</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Akuntansi Keuangan Lanjutan I</w:t>
            </w:r>
          </w:p>
        </w:tc>
        <w:tc>
          <w:tcPr>
            <w:tcW w:w="810"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jc w:val="cente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775"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jc w:val="cente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rPr>
                <w:color w:val="000000"/>
                <w:lang w:bidi="ar-SA"/>
              </w:rPr>
            </w:pPr>
            <w:r w:rsidRPr="00AB0794">
              <w:rPr>
                <w:color w:val="000000"/>
                <w:lang w:bidi="ar-SA"/>
              </w:rPr>
              <w:t> </w:t>
            </w:r>
          </w:p>
        </w:tc>
      </w:tr>
      <w:tr w:rsidR="00530F55" w:rsidRPr="00AB0794" w:rsidTr="00530F55">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rPr>
                <w:color w:val="000000"/>
                <w:lang w:bidi="ar-SA"/>
              </w:rPr>
            </w:pPr>
            <w:r w:rsidRPr="00AB0794">
              <w:rPr>
                <w:color w:val="000000"/>
                <w:lang w:bidi="ar-SA"/>
              </w:rPr>
              <w:t> 4</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Akuntansi Sektor Publik</w:t>
            </w:r>
          </w:p>
        </w:tc>
        <w:tc>
          <w:tcPr>
            <w:tcW w:w="810"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jc w:val="cente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775"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jc w:val="cente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rPr>
                <w:color w:val="000000"/>
                <w:lang w:bidi="ar-SA"/>
              </w:rPr>
            </w:pPr>
            <w:r w:rsidRPr="00AB0794">
              <w:rPr>
                <w:color w:val="000000"/>
                <w:lang w:bidi="ar-SA"/>
              </w:rPr>
              <w:t> </w:t>
            </w:r>
          </w:p>
        </w:tc>
      </w:tr>
      <w:tr w:rsidR="00530F55" w:rsidRPr="00AB0794" w:rsidTr="00530F55">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rPr>
                <w:color w:val="000000"/>
                <w:lang w:bidi="ar-SA"/>
              </w:rPr>
            </w:pPr>
            <w:r w:rsidRPr="00AB0794">
              <w:rPr>
                <w:color w:val="000000"/>
                <w:lang w:bidi="ar-SA"/>
              </w:rPr>
              <w:t> 5</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Akuntansi Syariah ****</w:t>
            </w:r>
          </w:p>
        </w:tc>
        <w:tc>
          <w:tcPr>
            <w:tcW w:w="810"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jc w:val="cente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775"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jc w:val="cente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rPr>
                <w:color w:val="000000"/>
                <w:lang w:bidi="ar-SA"/>
              </w:rPr>
            </w:pPr>
            <w:r w:rsidRPr="00AB0794">
              <w:rPr>
                <w:color w:val="000000"/>
                <w:lang w:bidi="ar-SA"/>
              </w:rPr>
              <w:t> </w:t>
            </w:r>
          </w:p>
        </w:tc>
      </w:tr>
      <w:tr w:rsidR="00530F55" w:rsidRPr="00AB0794" w:rsidTr="00A47686">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30F55" w:rsidRPr="00AB0794" w:rsidRDefault="00530F55" w:rsidP="00530F55">
            <w:pPr>
              <w:widowControl/>
              <w:autoSpaceDE/>
              <w:autoSpaceDN/>
              <w:rPr>
                <w:color w:val="000000"/>
                <w:lang w:bidi="ar-SA"/>
              </w:rPr>
            </w:pPr>
            <w:r w:rsidRPr="00AB0794">
              <w:rPr>
                <w:color w:val="000000"/>
                <w:lang w:bidi="ar-SA"/>
              </w:rPr>
              <w:t> 6</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Analisis Laporan Keuangan ***</w:t>
            </w:r>
          </w:p>
        </w:tc>
        <w:tc>
          <w:tcPr>
            <w:tcW w:w="810"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jc w:val="cente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775"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jc w:val="cente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bottom"/>
            <w:hideMark/>
          </w:tcPr>
          <w:p w:rsidR="00530F55" w:rsidRPr="00AB0794" w:rsidRDefault="00530F55" w:rsidP="00530F55">
            <w:pPr>
              <w:widowControl/>
              <w:autoSpaceDE/>
              <w:autoSpaceDN/>
              <w:rPr>
                <w:color w:val="000000"/>
                <w:lang w:bidi="ar-SA"/>
              </w:rPr>
            </w:pPr>
            <w:r w:rsidRPr="00AB0794">
              <w:rPr>
                <w:color w:val="000000"/>
                <w:lang w:bidi="ar-SA"/>
              </w:rPr>
              <w:t> </w:t>
            </w:r>
          </w:p>
        </w:tc>
      </w:tr>
      <w:tr w:rsidR="00530F55" w:rsidRPr="00AB0794" w:rsidTr="00A47686">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30F55" w:rsidRPr="00AB0794" w:rsidRDefault="00530F55" w:rsidP="00530F55">
            <w:pPr>
              <w:widowControl/>
              <w:autoSpaceDE/>
              <w:autoSpaceDN/>
              <w:rPr>
                <w:color w:val="000000"/>
                <w:lang w:bidi="ar-SA"/>
              </w:rPr>
            </w:pPr>
            <w:r w:rsidRPr="00AB0794">
              <w:rPr>
                <w:color w:val="000000"/>
                <w:lang w:bidi="ar-SA"/>
              </w:rPr>
              <w:t> 7</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Analisis Sekuritas dan Portofolio</w:t>
            </w:r>
          </w:p>
        </w:tc>
        <w:tc>
          <w:tcPr>
            <w:tcW w:w="810"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jc w:val="cente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775"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jc w:val="cente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bottom"/>
            <w:hideMark/>
          </w:tcPr>
          <w:p w:rsidR="00530F55" w:rsidRPr="00AB0794" w:rsidRDefault="00530F55" w:rsidP="00530F55">
            <w:pPr>
              <w:widowControl/>
              <w:autoSpaceDE/>
              <w:autoSpaceDN/>
              <w:rPr>
                <w:color w:val="000000"/>
                <w:lang w:bidi="ar-SA"/>
              </w:rPr>
            </w:pPr>
            <w:r w:rsidRPr="00AB0794">
              <w:rPr>
                <w:color w:val="000000"/>
                <w:lang w:bidi="ar-SA"/>
              </w:rPr>
              <w:t> </w:t>
            </w:r>
          </w:p>
        </w:tc>
      </w:tr>
      <w:tr w:rsidR="00530F55" w:rsidRPr="00AB0794" w:rsidTr="00A47686">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r w:rsidRPr="00AB0794">
              <w:rPr>
                <w:color w:val="000000"/>
                <w:lang w:bidi="ar-SA"/>
              </w:rPr>
              <w:t>8</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Aplikasi Komputer Statistik</w:t>
            </w:r>
          </w:p>
        </w:tc>
        <w:tc>
          <w:tcPr>
            <w:tcW w:w="81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775"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p>
        </w:tc>
      </w:tr>
      <w:tr w:rsidR="00530F55" w:rsidRPr="00AB0794" w:rsidTr="00A47686">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r w:rsidRPr="00AB0794">
              <w:rPr>
                <w:color w:val="000000"/>
                <w:lang w:bidi="ar-SA"/>
              </w:rPr>
              <w:t>9</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Audit Akuntansi Sektor Publik ***</w:t>
            </w:r>
          </w:p>
        </w:tc>
        <w:tc>
          <w:tcPr>
            <w:tcW w:w="81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775"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p>
        </w:tc>
      </w:tr>
      <w:tr w:rsidR="00530F55" w:rsidRPr="00AB0794" w:rsidTr="00A47686">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r w:rsidRPr="00AB0794">
              <w:rPr>
                <w:color w:val="000000"/>
                <w:lang w:bidi="ar-SA"/>
              </w:rPr>
              <w:t>10</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Auditing I</w:t>
            </w:r>
          </w:p>
        </w:tc>
        <w:tc>
          <w:tcPr>
            <w:tcW w:w="81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775"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p>
        </w:tc>
      </w:tr>
      <w:tr w:rsidR="00530F55" w:rsidRPr="00AB0794" w:rsidTr="00A47686">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r w:rsidRPr="00AB0794">
              <w:rPr>
                <w:color w:val="000000"/>
                <w:lang w:bidi="ar-SA"/>
              </w:rPr>
              <w:t>11</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Audit Internal</w:t>
            </w:r>
          </w:p>
        </w:tc>
        <w:tc>
          <w:tcPr>
            <w:tcW w:w="81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775"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p>
        </w:tc>
      </w:tr>
      <w:tr w:rsidR="00530F55" w:rsidRPr="00AB0794" w:rsidTr="00A47686">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r w:rsidRPr="00AB0794">
              <w:rPr>
                <w:color w:val="000000"/>
                <w:lang w:bidi="ar-SA"/>
              </w:rPr>
              <w:t>12</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Audit Investigasi ***</w:t>
            </w:r>
          </w:p>
        </w:tc>
        <w:tc>
          <w:tcPr>
            <w:tcW w:w="81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775"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p>
        </w:tc>
      </w:tr>
      <w:tr w:rsidR="00530F55" w:rsidRPr="00AB0794" w:rsidTr="00A47686">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r w:rsidRPr="00AB0794">
              <w:rPr>
                <w:color w:val="000000"/>
                <w:lang w:bidi="ar-SA"/>
              </w:rPr>
              <w:t>13</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Audit Perpajakan ***</w:t>
            </w:r>
          </w:p>
        </w:tc>
        <w:tc>
          <w:tcPr>
            <w:tcW w:w="81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775"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p>
        </w:tc>
      </w:tr>
      <w:tr w:rsidR="00530F55" w:rsidRPr="00AB0794" w:rsidTr="00A47686">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r w:rsidRPr="00AB0794">
              <w:rPr>
                <w:color w:val="000000"/>
                <w:lang w:bidi="ar-SA"/>
              </w:rPr>
              <w:t>14</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Bahasa Inggris Bisnis I</w:t>
            </w:r>
          </w:p>
        </w:tc>
        <w:tc>
          <w:tcPr>
            <w:tcW w:w="81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775"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p>
        </w:tc>
      </w:tr>
      <w:tr w:rsidR="00530F55" w:rsidRPr="00AB0794" w:rsidTr="00A47686">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r w:rsidRPr="00AB0794">
              <w:rPr>
                <w:color w:val="000000"/>
                <w:lang w:bidi="ar-SA"/>
              </w:rPr>
              <w:t>15</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Bank dan Lembaga Keuangan Lainnya</w:t>
            </w:r>
          </w:p>
        </w:tc>
        <w:tc>
          <w:tcPr>
            <w:tcW w:w="81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775"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p>
        </w:tc>
      </w:tr>
      <w:tr w:rsidR="00530F55" w:rsidRPr="00AB0794" w:rsidTr="00A47686">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r w:rsidRPr="00AB0794">
              <w:rPr>
                <w:color w:val="000000"/>
                <w:lang w:bidi="ar-SA"/>
              </w:rPr>
              <w:t>16</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Corporate Governance</w:t>
            </w:r>
          </w:p>
        </w:tc>
        <w:tc>
          <w:tcPr>
            <w:tcW w:w="81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775"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p>
        </w:tc>
      </w:tr>
      <w:tr w:rsidR="00530F55" w:rsidRPr="00AB0794" w:rsidTr="00A47686">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r w:rsidRPr="00AB0794">
              <w:rPr>
                <w:color w:val="000000"/>
                <w:lang w:bidi="ar-SA"/>
              </w:rPr>
              <w:t>17</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Ekonomi Mikro</w:t>
            </w:r>
          </w:p>
        </w:tc>
        <w:tc>
          <w:tcPr>
            <w:tcW w:w="81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775"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p>
        </w:tc>
      </w:tr>
      <w:tr w:rsidR="00530F55" w:rsidRPr="00AB0794" w:rsidTr="00A47686">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r w:rsidRPr="00AB0794">
              <w:rPr>
                <w:color w:val="000000"/>
                <w:lang w:bidi="ar-SA"/>
              </w:rPr>
              <w:t>18</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Hukum Bisnis</w:t>
            </w:r>
          </w:p>
        </w:tc>
        <w:tc>
          <w:tcPr>
            <w:tcW w:w="81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775"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p>
        </w:tc>
      </w:tr>
      <w:tr w:rsidR="00530F55" w:rsidRPr="00AB0794" w:rsidTr="00A47686">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r w:rsidRPr="00AB0794">
              <w:rPr>
                <w:color w:val="000000"/>
                <w:lang w:bidi="ar-SA"/>
              </w:rPr>
              <w:t>19</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Komunikasi Bisnis</w:t>
            </w:r>
          </w:p>
        </w:tc>
        <w:tc>
          <w:tcPr>
            <w:tcW w:w="81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775"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p>
        </w:tc>
      </w:tr>
      <w:tr w:rsidR="00530F55" w:rsidRPr="00AB0794" w:rsidTr="00530F55">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r w:rsidRPr="00AB0794">
              <w:rPr>
                <w:color w:val="000000"/>
                <w:lang w:bidi="ar-SA"/>
              </w:rPr>
              <w:lastRenderedPageBreak/>
              <w:t>20</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Manajemen Keuangan I</w:t>
            </w:r>
          </w:p>
        </w:tc>
        <w:tc>
          <w:tcPr>
            <w:tcW w:w="81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775"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p>
        </w:tc>
      </w:tr>
      <w:tr w:rsidR="00530F55" w:rsidRPr="00AB0794" w:rsidTr="00530F55">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r w:rsidRPr="00AB0794">
              <w:rPr>
                <w:color w:val="000000"/>
                <w:lang w:bidi="ar-SA"/>
              </w:rPr>
              <w:t>21</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Manajemen Perpajakan ***</w:t>
            </w:r>
          </w:p>
        </w:tc>
        <w:tc>
          <w:tcPr>
            <w:tcW w:w="81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775"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p>
        </w:tc>
      </w:tr>
      <w:tr w:rsidR="00530F55" w:rsidRPr="00AB0794" w:rsidTr="00530F55">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r w:rsidRPr="00AB0794">
              <w:rPr>
                <w:color w:val="000000"/>
                <w:lang w:bidi="ar-SA"/>
              </w:rPr>
              <w:t>22</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Matematika Ekonomi &amp; Bisnis</w:t>
            </w:r>
          </w:p>
        </w:tc>
        <w:tc>
          <w:tcPr>
            <w:tcW w:w="81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775"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p>
        </w:tc>
      </w:tr>
      <w:tr w:rsidR="00530F55" w:rsidRPr="00AB0794" w:rsidTr="00530F55">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r w:rsidRPr="00AB0794">
              <w:rPr>
                <w:color w:val="000000"/>
                <w:lang w:bidi="ar-SA"/>
              </w:rPr>
              <w:t>23</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Pengantar Akuntansi I</w:t>
            </w:r>
          </w:p>
        </w:tc>
        <w:tc>
          <w:tcPr>
            <w:tcW w:w="81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775"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p>
        </w:tc>
      </w:tr>
      <w:tr w:rsidR="00530F55" w:rsidRPr="00AB0794" w:rsidTr="00530F55">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r w:rsidRPr="00AB0794">
              <w:rPr>
                <w:color w:val="000000"/>
                <w:lang w:bidi="ar-SA"/>
              </w:rPr>
              <w:t>24</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Pengantar Manajemen</w:t>
            </w:r>
          </w:p>
        </w:tc>
        <w:tc>
          <w:tcPr>
            <w:tcW w:w="81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775"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p>
        </w:tc>
      </w:tr>
      <w:tr w:rsidR="00530F55" w:rsidRPr="00AB0794" w:rsidTr="00530F55">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r w:rsidRPr="00AB0794">
              <w:rPr>
                <w:color w:val="000000"/>
                <w:lang w:bidi="ar-SA"/>
              </w:rPr>
              <w:t>25</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Perpajakan I</w:t>
            </w:r>
          </w:p>
        </w:tc>
        <w:tc>
          <w:tcPr>
            <w:tcW w:w="81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775"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p>
        </w:tc>
      </w:tr>
      <w:tr w:rsidR="00530F55" w:rsidRPr="00AB0794" w:rsidTr="00530F55">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r w:rsidRPr="00AB0794">
              <w:rPr>
                <w:color w:val="000000"/>
                <w:lang w:bidi="ar-SA"/>
              </w:rPr>
              <w:t>26</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Perpajakan Internasional ****</w:t>
            </w:r>
          </w:p>
        </w:tc>
        <w:tc>
          <w:tcPr>
            <w:tcW w:w="81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775"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p>
        </w:tc>
      </w:tr>
      <w:tr w:rsidR="00530F55" w:rsidRPr="00AB0794" w:rsidTr="00530F55">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r>
              <w:rPr>
                <w:color w:val="000000"/>
                <w:lang w:bidi="ar-SA"/>
              </w:rPr>
              <w:t>27</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Sistem Akuntansi Pemerintahan ***</w:t>
            </w:r>
          </w:p>
        </w:tc>
        <w:tc>
          <w:tcPr>
            <w:tcW w:w="81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775"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p>
        </w:tc>
      </w:tr>
      <w:tr w:rsidR="00530F55" w:rsidRPr="00AB0794" w:rsidTr="00530F55">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r>
              <w:rPr>
                <w:color w:val="000000"/>
                <w:lang w:bidi="ar-SA"/>
              </w:rPr>
              <w:t>28</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Sistem Informasi Akuntansi</w:t>
            </w:r>
          </w:p>
        </w:tc>
        <w:tc>
          <w:tcPr>
            <w:tcW w:w="81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775"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p>
        </w:tc>
      </w:tr>
      <w:tr w:rsidR="00530F55" w:rsidRPr="00AB0794" w:rsidTr="00530F55">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530F55" w:rsidRDefault="00530F55" w:rsidP="00530F55">
            <w:pPr>
              <w:widowControl/>
              <w:autoSpaceDE/>
              <w:autoSpaceDN/>
              <w:rPr>
                <w:color w:val="000000"/>
                <w:lang w:bidi="ar-SA"/>
              </w:rPr>
            </w:pPr>
            <w:r>
              <w:rPr>
                <w:color w:val="000000"/>
                <w:lang w:bidi="ar-SA"/>
              </w:rPr>
              <w:t>29</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Sistem Pengendalian Manajemen</w:t>
            </w:r>
          </w:p>
        </w:tc>
        <w:tc>
          <w:tcPr>
            <w:tcW w:w="81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775"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080" w:type="dxa"/>
            <w:tcBorders>
              <w:top w:val="nil"/>
              <w:left w:val="nil"/>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p>
        </w:tc>
      </w:tr>
      <w:tr w:rsidR="00530F55" w:rsidRPr="00AB0794" w:rsidTr="00530F55">
        <w:trPr>
          <w:trHeight w:val="300"/>
        </w:trPr>
        <w:tc>
          <w:tcPr>
            <w:tcW w:w="3075" w:type="dxa"/>
            <w:gridSpan w:val="2"/>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 xml:space="preserve">Jumlah </w:t>
            </w:r>
          </w:p>
        </w:tc>
        <w:tc>
          <w:tcPr>
            <w:tcW w:w="810" w:type="dxa"/>
            <w:tcBorders>
              <w:top w:val="nil"/>
              <w:left w:val="nil"/>
              <w:bottom w:val="single" w:sz="4" w:space="0" w:color="auto"/>
              <w:right w:val="single" w:sz="4" w:space="0" w:color="auto"/>
            </w:tcBorders>
            <w:shd w:val="clear" w:color="000000" w:fill="FFFF00"/>
            <w:noWrap/>
            <w:vAlign w:val="center"/>
            <w:hideMark/>
          </w:tcPr>
          <w:p w:rsidR="00530F55" w:rsidRPr="00AB0794" w:rsidRDefault="00530F55" w:rsidP="00530F55">
            <w:pPr>
              <w:widowControl/>
              <w:autoSpaceDE/>
              <w:autoSpaceDN/>
              <w:rPr>
                <w:color w:val="000000"/>
                <w:lang w:bidi="ar-SA"/>
              </w:rPr>
            </w:pPr>
            <w:r w:rsidRPr="00AB0794">
              <w:rPr>
                <w:color w:val="000000"/>
                <w:lang w:bidi="ar-SA"/>
              </w:rPr>
              <w:t> </w:t>
            </w:r>
            <w:r>
              <w:rPr>
                <w:color w:val="000000"/>
                <w:lang w:bidi="ar-SA"/>
              </w:rPr>
              <w:t>29</w:t>
            </w:r>
          </w:p>
        </w:tc>
        <w:tc>
          <w:tcPr>
            <w:tcW w:w="900" w:type="dxa"/>
            <w:tcBorders>
              <w:top w:val="nil"/>
              <w:left w:val="nil"/>
              <w:bottom w:val="single" w:sz="4" w:space="0" w:color="auto"/>
              <w:right w:val="single" w:sz="4" w:space="0" w:color="auto"/>
            </w:tcBorders>
            <w:shd w:val="clear" w:color="000000" w:fill="FFFF00"/>
            <w:noWrap/>
            <w:vAlign w:val="center"/>
            <w:hideMark/>
          </w:tcPr>
          <w:p w:rsidR="00530F55" w:rsidRPr="00AB0794" w:rsidRDefault="00530F55" w:rsidP="00530F55">
            <w:pPr>
              <w:widowControl/>
              <w:autoSpaceDE/>
              <w:autoSpaceDN/>
              <w:jc w:val="center"/>
              <w:rPr>
                <w:color w:val="000000"/>
                <w:lang w:bidi="ar-SA"/>
              </w:rPr>
            </w:pPr>
            <w:r>
              <w:rPr>
                <w:color w:val="000000"/>
                <w:lang w:bidi="ar-SA"/>
              </w:rPr>
              <w:t>0</w:t>
            </w:r>
          </w:p>
        </w:tc>
        <w:tc>
          <w:tcPr>
            <w:tcW w:w="1509" w:type="dxa"/>
            <w:tcBorders>
              <w:top w:val="nil"/>
              <w:left w:val="nil"/>
              <w:bottom w:val="single" w:sz="4" w:space="0" w:color="auto"/>
              <w:right w:val="single" w:sz="4" w:space="0" w:color="auto"/>
            </w:tcBorders>
            <w:shd w:val="clear" w:color="000000" w:fill="FCD5B4"/>
            <w:noWrap/>
            <w:vAlign w:val="center"/>
            <w:hideMark/>
          </w:tcPr>
          <w:p w:rsidR="00530F55" w:rsidRPr="00AB0794" w:rsidRDefault="00530F55" w:rsidP="00530F55">
            <w:pPr>
              <w:widowControl/>
              <w:autoSpaceDE/>
              <w:autoSpaceDN/>
              <w:jc w:val="center"/>
              <w:rPr>
                <w:color w:val="000000"/>
                <w:lang w:bidi="ar-SA"/>
              </w:rPr>
            </w:pPr>
            <w:r>
              <w:rPr>
                <w:color w:val="000000"/>
                <w:lang w:bidi="ar-SA"/>
              </w:rPr>
              <w:t>0</w:t>
            </w:r>
          </w:p>
        </w:tc>
        <w:tc>
          <w:tcPr>
            <w:tcW w:w="1579" w:type="dxa"/>
            <w:tcBorders>
              <w:top w:val="nil"/>
              <w:left w:val="nil"/>
              <w:bottom w:val="single" w:sz="4" w:space="0" w:color="auto"/>
              <w:right w:val="single" w:sz="4" w:space="0" w:color="auto"/>
            </w:tcBorders>
            <w:shd w:val="clear" w:color="000000" w:fill="FCD5B4"/>
            <w:noWrap/>
            <w:vAlign w:val="center"/>
            <w:hideMark/>
          </w:tcPr>
          <w:p w:rsidR="00530F55" w:rsidRPr="00AB0794" w:rsidRDefault="00530F55" w:rsidP="00530F55">
            <w:pPr>
              <w:widowControl/>
              <w:autoSpaceDE/>
              <w:autoSpaceDN/>
              <w:rPr>
                <w:color w:val="000000"/>
                <w:lang w:bidi="ar-SA"/>
              </w:rPr>
            </w:pPr>
            <w:r w:rsidRPr="00AB0794">
              <w:rPr>
                <w:color w:val="000000"/>
                <w:lang w:bidi="ar-SA"/>
              </w:rPr>
              <w:t> </w:t>
            </w:r>
            <w:r>
              <w:rPr>
                <w:color w:val="000000"/>
                <w:lang w:bidi="ar-SA"/>
              </w:rPr>
              <w:t>29</w:t>
            </w:r>
          </w:p>
        </w:tc>
        <w:tc>
          <w:tcPr>
            <w:tcW w:w="1775" w:type="dxa"/>
            <w:tcBorders>
              <w:top w:val="nil"/>
              <w:left w:val="nil"/>
              <w:bottom w:val="single" w:sz="4" w:space="0" w:color="auto"/>
              <w:right w:val="single" w:sz="4" w:space="0" w:color="auto"/>
            </w:tcBorders>
            <w:shd w:val="clear" w:color="000000" w:fill="FCD5B4"/>
            <w:noWrap/>
            <w:vAlign w:val="center"/>
            <w:hideMark/>
          </w:tcPr>
          <w:p w:rsidR="00530F55" w:rsidRPr="00AB0794" w:rsidRDefault="00530F55" w:rsidP="00530F55">
            <w:pPr>
              <w:widowControl/>
              <w:autoSpaceDE/>
              <w:autoSpaceDN/>
              <w:jc w:val="center"/>
              <w:rPr>
                <w:color w:val="000000"/>
                <w:lang w:bidi="ar-SA"/>
              </w:rPr>
            </w:pPr>
            <w:r>
              <w:rPr>
                <w:color w:val="000000"/>
                <w:lang w:bidi="ar-SA"/>
              </w:rPr>
              <w:t>0</w:t>
            </w:r>
          </w:p>
        </w:tc>
        <w:tc>
          <w:tcPr>
            <w:tcW w:w="1080" w:type="dxa"/>
            <w:tcBorders>
              <w:top w:val="nil"/>
              <w:left w:val="nil"/>
              <w:bottom w:val="single" w:sz="4" w:space="0" w:color="auto"/>
              <w:right w:val="single" w:sz="4" w:space="0" w:color="auto"/>
            </w:tcBorders>
            <w:shd w:val="clear" w:color="000000" w:fill="92D050"/>
            <w:noWrap/>
            <w:vAlign w:val="center"/>
            <w:hideMark/>
          </w:tcPr>
          <w:p w:rsidR="00530F55" w:rsidRPr="00AB0794" w:rsidRDefault="00530F55" w:rsidP="00530F55">
            <w:pPr>
              <w:widowControl/>
              <w:autoSpaceDE/>
              <w:autoSpaceDN/>
              <w:rPr>
                <w:color w:val="000000"/>
                <w:lang w:bidi="ar-SA"/>
              </w:rPr>
            </w:pPr>
            <w:r w:rsidRPr="00AB0794">
              <w:rPr>
                <w:color w:val="000000"/>
                <w:lang w:bidi="ar-SA"/>
              </w:rPr>
              <w:t> </w:t>
            </w:r>
            <w:r>
              <w:rPr>
                <w:color w:val="000000"/>
                <w:lang w:bidi="ar-SA"/>
              </w:rPr>
              <w:t>29</w:t>
            </w:r>
          </w:p>
        </w:tc>
        <w:tc>
          <w:tcPr>
            <w:tcW w:w="1080" w:type="dxa"/>
            <w:tcBorders>
              <w:top w:val="nil"/>
              <w:left w:val="nil"/>
              <w:bottom w:val="single" w:sz="4" w:space="0" w:color="auto"/>
              <w:right w:val="single" w:sz="4" w:space="0" w:color="auto"/>
            </w:tcBorders>
            <w:shd w:val="clear" w:color="000000" w:fill="92D050"/>
            <w:noWrap/>
            <w:vAlign w:val="center"/>
            <w:hideMark/>
          </w:tcPr>
          <w:p w:rsidR="00530F55" w:rsidRPr="00AB0794" w:rsidRDefault="00530F55" w:rsidP="00530F55">
            <w:pPr>
              <w:widowControl/>
              <w:autoSpaceDE/>
              <w:autoSpaceDN/>
              <w:jc w:val="center"/>
              <w:rPr>
                <w:color w:val="000000"/>
                <w:lang w:bidi="ar-SA"/>
              </w:rPr>
            </w:pPr>
            <w:r>
              <w:rPr>
                <w:color w:val="000000"/>
                <w:lang w:bidi="ar-SA"/>
              </w:rPr>
              <w:t>0</w:t>
            </w:r>
          </w:p>
        </w:tc>
      </w:tr>
      <w:tr w:rsidR="00530F55" w:rsidRPr="00AB0794" w:rsidTr="00530F55">
        <w:trPr>
          <w:trHeight w:val="300"/>
        </w:trPr>
        <w:tc>
          <w:tcPr>
            <w:tcW w:w="3075" w:type="dxa"/>
            <w:gridSpan w:val="2"/>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Persentase</w:t>
            </w:r>
          </w:p>
        </w:tc>
        <w:tc>
          <w:tcPr>
            <w:tcW w:w="810" w:type="dxa"/>
            <w:tcBorders>
              <w:top w:val="nil"/>
              <w:left w:val="nil"/>
              <w:bottom w:val="single" w:sz="4" w:space="0" w:color="auto"/>
              <w:right w:val="single" w:sz="4" w:space="0" w:color="auto"/>
            </w:tcBorders>
            <w:shd w:val="clear" w:color="000000" w:fill="FFFF00"/>
            <w:noWrap/>
            <w:vAlign w:val="center"/>
            <w:hideMark/>
          </w:tcPr>
          <w:p w:rsidR="00530F55" w:rsidRPr="00AB0794" w:rsidRDefault="00530F55" w:rsidP="00530F55">
            <w:pPr>
              <w:widowControl/>
              <w:autoSpaceDE/>
              <w:autoSpaceDN/>
              <w:rPr>
                <w:color w:val="000000"/>
                <w:lang w:bidi="ar-SA"/>
              </w:rPr>
            </w:pPr>
            <w:r w:rsidRPr="00AB0794">
              <w:rPr>
                <w:color w:val="000000"/>
                <w:lang w:bidi="ar-SA"/>
              </w:rPr>
              <w:t> </w:t>
            </w:r>
            <w:r>
              <w:rPr>
                <w:color w:val="000000"/>
                <w:lang w:bidi="ar-SA"/>
              </w:rPr>
              <w:t>100%</w:t>
            </w:r>
          </w:p>
        </w:tc>
        <w:tc>
          <w:tcPr>
            <w:tcW w:w="900" w:type="dxa"/>
            <w:tcBorders>
              <w:top w:val="nil"/>
              <w:left w:val="nil"/>
              <w:bottom w:val="single" w:sz="4" w:space="0" w:color="auto"/>
              <w:right w:val="single" w:sz="4" w:space="0" w:color="auto"/>
            </w:tcBorders>
            <w:shd w:val="clear" w:color="000000" w:fill="FFFF00"/>
            <w:noWrap/>
            <w:vAlign w:val="center"/>
            <w:hideMark/>
          </w:tcPr>
          <w:p w:rsidR="00530F55" w:rsidRPr="00AB0794" w:rsidRDefault="00530F55" w:rsidP="00530F55">
            <w:pPr>
              <w:widowControl/>
              <w:autoSpaceDE/>
              <w:autoSpaceDN/>
              <w:jc w:val="center"/>
              <w:rPr>
                <w:color w:val="000000"/>
                <w:lang w:bidi="ar-SA"/>
              </w:rPr>
            </w:pPr>
            <w:r>
              <w:rPr>
                <w:color w:val="000000"/>
                <w:lang w:bidi="ar-SA"/>
              </w:rPr>
              <w:t>0%</w:t>
            </w:r>
          </w:p>
        </w:tc>
        <w:tc>
          <w:tcPr>
            <w:tcW w:w="1509" w:type="dxa"/>
            <w:tcBorders>
              <w:top w:val="nil"/>
              <w:left w:val="nil"/>
              <w:bottom w:val="single" w:sz="4" w:space="0" w:color="auto"/>
              <w:right w:val="single" w:sz="4" w:space="0" w:color="auto"/>
            </w:tcBorders>
            <w:shd w:val="clear" w:color="000000" w:fill="FCD5B4"/>
            <w:noWrap/>
            <w:vAlign w:val="center"/>
            <w:hideMark/>
          </w:tcPr>
          <w:p w:rsidR="00530F55" w:rsidRPr="00AB0794" w:rsidRDefault="00530F55" w:rsidP="00530F55">
            <w:pPr>
              <w:widowControl/>
              <w:autoSpaceDE/>
              <w:autoSpaceDN/>
              <w:jc w:val="center"/>
              <w:rPr>
                <w:color w:val="000000"/>
                <w:lang w:bidi="ar-SA"/>
              </w:rPr>
            </w:pPr>
            <w:r>
              <w:rPr>
                <w:color w:val="000000"/>
                <w:lang w:bidi="ar-SA"/>
              </w:rPr>
              <w:t>0%</w:t>
            </w:r>
          </w:p>
        </w:tc>
        <w:tc>
          <w:tcPr>
            <w:tcW w:w="1579" w:type="dxa"/>
            <w:tcBorders>
              <w:top w:val="nil"/>
              <w:left w:val="nil"/>
              <w:bottom w:val="single" w:sz="4" w:space="0" w:color="auto"/>
              <w:right w:val="single" w:sz="4" w:space="0" w:color="auto"/>
            </w:tcBorders>
            <w:shd w:val="clear" w:color="000000" w:fill="FCD5B4"/>
            <w:noWrap/>
            <w:vAlign w:val="center"/>
            <w:hideMark/>
          </w:tcPr>
          <w:p w:rsidR="00530F55" w:rsidRPr="00AB0794" w:rsidRDefault="00530F55" w:rsidP="00530F55">
            <w:pPr>
              <w:widowControl/>
              <w:autoSpaceDE/>
              <w:autoSpaceDN/>
              <w:rPr>
                <w:color w:val="000000"/>
                <w:lang w:bidi="ar-SA"/>
              </w:rPr>
            </w:pPr>
            <w:r w:rsidRPr="00AB0794">
              <w:rPr>
                <w:color w:val="000000"/>
                <w:lang w:bidi="ar-SA"/>
              </w:rPr>
              <w:t> </w:t>
            </w:r>
            <w:r>
              <w:rPr>
                <w:color w:val="000000"/>
                <w:lang w:bidi="ar-SA"/>
              </w:rPr>
              <w:t xml:space="preserve">100% </w:t>
            </w:r>
          </w:p>
        </w:tc>
        <w:tc>
          <w:tcPr>
            <w:tcW w:w="1775" w:type="dxa"/>
            <w:tcBorders>
              <w:top w:val="nil"/>
              <w:left w:val="nil"/>
              <w:bottom w:val="single" w:sz="4" w:space="0" w:color="auto"/>
              <w:right w:val="single" w:sz="4" w:space="0" w:color="auto"/>
            </w:tcBorders>
            <w:shd w:val="clear" w:color="000000" w:fill="FCD5B4"/>
            <w:noWrap/>
            <w:vAlign w:val="center"/>
            <w:hideMark/>
          </w:tcPr>
          <w:p w:rsidR="00530F55" w:rsidRPr="00AB0794" w:rsidRDefault="00530F55" w:rsidP="00530F55">
            <w:pPr>
              <w:widowControl/>
              <w:autoSpaceDE/>
              <w:autoSpaceDN/>
              <w:jc w:val="center"/>
              <w:rPr>
                <w:color w:val="000000"/>
                <w:lang w:bidi="ar-SA"/>
              </w:rPr>
            </w:pPr>
            <w:r>
              <w:rPr>
                <w:color w:val="000000"/>
                <w:lang w:bidi="ar-SA"/>
              </w:rPr>
              <w:t>0%</w:t>
            </w:r>
          </w:p>
        </w:tc>
        <w:tc>
          <w:tcPr>
            <w:tcW w:w="1080" w:type="dxa"/>
            <w:tcBorders>
              <w:top w:val="nil"/>
              <w:left w:val="nil"/>
              <w:bottom w:val="single" w:sz="4" w:space="0" w:color="auto"/>
              <w:right w:val="single" w:sz="4" w:space="0" w:color="auto"/>
            </w:tcBorders>
            <w:shd w:val="clear" w:color="000000" w:fill="92D050"/>
            <w:noWrap/>
            <w:vAlign w:val="center"/>
            <w:hideMark/>
          </w:tcPr>
          <w:p w:rsidR="00530F55" w:rsidRPr="00AB0794" w:rsidRDefault="00530F55" w:rsidP="00530F55">
            <w:pPr>
              <w:widowControl/>
              <w:autoSpaceDE/>
              <w:autoSpaceDN/>
              <w:rPr>
                <w:color w:val="000000"/>
                <w:lang w:bidi="ar-SA"/>
              </w:rPr>
            </w:pPr>
            <w:r w:rsidRPr="00AB0794">
              <w:rPr>
                <w:color w:val="000000"/>
                <w:lang w:bidi="ar-SA"/>
              </w:rPr>
              <w:t> </w:t>
            </w:r>
            <w:r>
              <w:rPr>
                <w:color w:val="000000"/>
                <w:lang w:bidi="ar-SA"/>
              </w:rPr>
              <w:t>100%</w:t>
            </w:r>
          </w:p>
        </w:tc>
        <w:tc>
          <w:tcPr>
            <w:tcW w:w="1080" w:type="dxa"/>
            <w:tcBorders>
              <w:top w:val="nil"/>
              <w:left w:val="nil"/>
              <w:bottom w:val="single" w:sz="4" w:space="0" w:color="auto"/>
              <w:right w:val="single" w:sz="4" w:space="0" w:color="auto"/>
            </w:tcBorders>
            <w:shd w:val="clear" w:color="000000" w:fill="92D050"/>
            <w:noWrap/>
            <w:vAlign w:val="center"/>
            <w:hideMark/>
          </w:tcPr>
          <w:p w:rsidR="00530F55" w:rsidRPr="00AB0794" w:rsidRDefault="00530F55" w:rsidP="00530F55">
            <w:pPr>
              <w:widowControl/>
              <w:autoSpaceDE/>
              <w:autoSpaceDN/>
              <w:jc w:val="center"/>
              <w:rPr>
                <w:color w:val="000000"/>
                <w:lang w:bidi="ar-SA"/>
              </w:rPr>
            </w:pPr>
            <w:r>
              <w:rPr>
                <w:color w:val="000000"/>
                <w:lang w:bidi="ar-SA"/>
              </w:rPr>
              <w:t>0%</w:t>
            </w:r>
          </w:p>
        </w:tc>
      </w:tr>
    </w:tbl>
    <w:p w:rsidR="00AB0794" w:rsidRPr="00AB0794" w:rsidRDefault="00AB0794" w:rsidP="00AB0794">
      <w:pPr>
        <w:widowControl/>
        <w:autoSpaceDE/>
        <w:autoSpaceDN/>
        <w:spacing w:after="200" w:line="276" w:lineRule="auto"/>
        <w:rPr>
          <w:b/>
          <w:sz w:val="24"/>
          <w:szCs w:val="24"/>
          <w:lang w:eastAsia="id-ID" w:bidi="ar-SA"/>
        </w:rPr>
      </w:pPr>
    </w:p>
    <w:p w:rsidR="00AB0794" w:rsidRDefault="00AB0794" w:rsidP="00AB0794">
      <w:pPr>
        <w:widowControl/>
        <w:autoSpaceDE/>
        <w:autoSpaceDN/>
        <w:spacing w:after="200" w:line="276" w:lineRule="auto"/>
        <w:rPr>
          <w:b/>
          <w:sz w:val="24"/>
          <w:szCs w:val="24"/>
          <w:lang w:eastAsia="id-ID" w:bidi="ar-SA"/>
        </w:rPr>
      </w:pPr>
    </w:p>
    <w:p w:rsidR="00AB0794" w:rsidRDefault="00AB0794" w:rsidP="00AB0794">
      <w:pPr>
        <w:widowControl/>
        <w:autoSpaceDE/>
        <w:autoSpaceDN/>
        <w:spacing w:after="200" w:line="276" w:lineRule="auto"/>
        <w:rPr>
          <w:b/>
          <w:sz w:val="24"/>
          <w:szCs w:val="24"/>
          <w:lang w:eastAsia="id-ID" w:bidi="ar-SA"/>
        </w:rPr>
      </w:pPr>
    </w:p>
    <w:p w:rsidR="00AB0794" w:rsidRDefault="00AB0794" w:rsidP="00AB0794">
      <w:pPr>
        <w:widowControl/>
        <w:autoSpaceDE/>
        <w:autoSpaceDN/>
        <w:spacing w:after="200" w:line="276" w:lineRule="auto"/>
        <w:rPr>
          <w:b/>
          <w:sz w:val="24"/>
          <w:szCs w:val="24"/>
          <w:lang w:eastAsia="id-ID" w:bidi="ar-SA"/>
        </w:rPr>
      </w:pPr>
    </w:p>
    <w:p w:rsidR="00AB0794" w:rsidRDefault="00AB0794" w:rsidP="00AB0794">
      <w:pPr>
        <w:widowControl/>
        <w:autoSpaceDE/>
        <w:autoSpaceDN/>
        <w:spacing w:after="200" w:line="276" w:lineRule="auto"/>
        <w:rPr>
          <w:b/>
          <w:sz w:val="24"/>
          <w:szCs w:val="24"/>
          <w:lang w:eastAsia="id-ID" w:bidi="ar-SA"/>
        </w:rPr>
      </w:pPr>
    </w:p>
    <w:p w:rsidR="00AB0794" w:rsidRDefault="00AB0794" w:rsidP="00AB0794">
      <w:pPr>
        <w:widowControl/>
        <w:autoSpaceDE/>
        <w:autoSpaceDN/>
        <w:spacing w:after="200" w:line="276" w:lineRule="auto"/>
        <w:rPr>
          <w:b/>
          <w:sz w:val="24"/>
          <w:szCs w:val="24"/>
          <w:lang w:eastAsia="id-ID" w:bidi="ar-SA"/>
        </w:rPr>
      </w:pPr>
    </w:p>
    <w:p w:rsidR="00AB0794" w:rsidRDefault="00AB0794" w:rsidP="00AB0794">
      <w:pPr>
        <w:widowControl/>
        <w:autoSpaceDE/>
        <w:autoSpaceDN/>
        <w:spacing w:after="200" w:line="276" w:lineRule="auto"/>
        <w:rPr>
          <w:b/>
          <w:sz w:val="24"/>
          <w:szCs w:val="24"/>
          <w:lang w:eastAsia="id-ID" w:bidi="ar-SA"/>
        </w:rPr>
      </w:pPr>
    </w:p>
    <w:p w:rsidR="00AB0794" w:rsidRDefault="00AB0794" w:rsidP="00AB0794">
      <w:pPr>
        <w:widowControl/>
        <w:autoSpaceDE/>
        <w:autoSpaceDN/>
        <w:spacing w:after="200" w:line="276" w:lineRule="auto"/>
        <w:rPr>
          <w:b/>
          <w:sz w:val="24"/>
          <w:szCs w:val="24"/>
          <w:lang w:eastAsia="id-ID" w:bidi="ar-SA"/>
        </w:rPr>
      </w:pPr>
    </w:p>
    <w:p w:rsidR="00AB0794" w:rsidRDefault="00AB0794" w:rsidP="00AB0794">
      <w:pPr>
        <w:widowControl/>
        <w:autoSpaceDE/>
        <w:autoSpaceDN/>
        <w:spacing w:after="200" w:line="276" w:lineRule="auto"/>
        <w:rPr>
          <w:b/>
          <w:sz w:val="24"/>
          <w:szCs w:val="24"/>
          <w:lang w:eastAsia="id-ID" w:bidi="ar-SA"/>
        </w:rPr>
      </w:pPr>
    </w:p>
    <w:p w:rsidR="00AB0794" w:rsidRPr="00AB0794" w:rsidRDefault="00AB0794" w:rsidP="00AB0794">
      <w:pPr>
        <w:widowControl/>
        <w:autoSpaceDE/>
        <w:autoSpaceDN/>
        <w:spacing w:after="200" w:line="276" w:lineRule="auto"/>
        <w:rPr>
          <w:b/>
          <w:sz w:val="24"/>
          <w:szCs w:val="24"/>
          <w:lang w:eastAsia="id-ID" w:bidi="ar-SA"/>
        </w:rPr>
      </w:pPr>
    </w:p>
    <w:p w:rsidR="00530F55" w:rsidRDefault="00530F55" w:rsidP="00AB0794">
      <w:pPr>
        <w:widowControl/>
        <w:autoSpaceDE/>
        <w:autoSpaceDN/>
        <w:jc w:val="center"/>
        <w:rPr>
          <w:b/>
          <w:bCs/>
          <w:color w:val="000000"/>
          <w:lang w:bidi="ar-SA"/>
        </w:rPr>
      </w:pPr>
    </w:p>
    <w:p w:rsidR="00530F55" w:rsidRDefault="00530F55" w:rsidP="00AB0794">
      <w:pPr>
        <w:widowControl/>
        <w:autoSpaceDE/>
        <w:autoSpaceDN/>
        <w:jc w:val="center"/>
        <w:rPr>
          <w:b/>
          <w:bCs/>
          <w:color w:val="000000"/>
          <w:lang w:bidi="ar-SA"/>
        </w:rPr>
      </w:pPr>
    </w:p>
    <w:p w:rsidR="00530F55" w:rsidRDefault="00530F55" w:rsidP="00AB0794">
      <w:pPr>
        <w:widowControl/>
        <w:autoSpaceDE/>
        <w:autoSpaceDN/>
        <w:jc w:val="center"/>
        <w:rPr>
          <w:b/>
          <w:bCs/>
          <w:color w:val="000000"/>
          <w:lang w:bidi="ar-SA"/>
        </w:rPr>
      </w:pPr>
    </w:p>
    <w:p w:rsidR="00AB0794" w:rsidRPr="00AB0794" w:rsidRDefault="00AF7654" w:rsidP="00AB0794">
      <w:pPr>
        <w:widowControl/>
        <w:autoSpaceDE/>
        <w:autoSpaceDN/>
        <w:jc w:val="center"/>
        <w:rPr>
          <w:b/>
          <w:bCs/>
          <w:color w:val="000000"/>
          <w:lang w:bidi="ar-SA"/>
        </w:rPr>
      </w:pPr>
      <w:r>
        <w:rPr>
          <w:b/>
          <w:bCs/>
          <w:color w:val="000000"/>
          <w:lang w:bidi="ar-SA"/>
        </w:rPr>
        <w:t>26B</w:t>
      </w:r>
      <w:r w:rsidR="00AB0794" w:rsidRPr="00AB0794">
        <w:rPr>
          <w:b/>
          <w:bCs/>
          <w:color w:val="000000"/>
          <w:lang w:bidi="ar-SA"/>
        </w:rPr>
        <w:t>. Monev Kelengkapan Bank Soal Pada LMS</w:t>
      </w:r>
    </w:p>
    <w:p w:rsidR="00AB0794" w:rsidRPr="00AB0794" w:rsidRDefault="00AB0794" w:rsidP="00AB0794">
      <w:pPr>
        <w:widowControl/>
        <w:autoSpaceDE/>
        <w:autoSpaceDN/>
        <w:jc w:val="center"/>
        <w:rPr>
          <w:b/>
          <w:bCs/>
          <w:color w:val="000000"/>
          <w:lang w:bidi="ar-SA"/>
        </w:rPr>
      </w:pPr>
      <w:r>
        <w:rPr>
          <w:b/>
          <w:bCs/>
          <w:color w:val="000000"/>
          <w:lang w:bidi="ar-SA"/>
        </w:rPr>
        <w:t>Karyawan</w:t>
      </w:r>
      <w:r w:rsidRPr="00AB0794">
        <w:rPr>
          <w:b/>
          <w:bCs/>
          <w:color w:val="000000"/>
          <w:lang w:bidi="ar-SA"/>
        </w:rPr>
        <w:t xml:space="preserve"> </w:t>
      </w:r>
    </w:p>
    <w:tbl>
      <w:tblPr>
        <w:tblpPr w:leftFromText="180" w:rightFromText="180" w:vertAnchor="text" w:horzAnchor="margin" w:tblpXSpec="center" w:tblpY="146"/>
        <w:tblW w:w="12373" w:type="dxa"/>
        <w:tblLook w:val="04A0" w:firstRow="1" w:lastRow="0" w:firstColumn="1" w:lastColumn="0" w:noHBand="0" w:noVBand="1"/>
      </w:tblPr>
      <w:tblGrid>
        <w:gridCol w:w="640"/>
        <w:gridCol w:w="2435"/>
        <w:gridCol w:w="810"/>
        <w:gridCol w:w="900"/>
        <w:gridCol w:w="1509"/>
        <w:gridCol w:w="1579"/>
        <w:gridCol w:w="2237"/>
        <w:gridCol w:w="1003"/>
        <w:gridCol w:w="1260"/>
      </w:tblGrid>
      <w:tr w:rsidR="00AB0794" w:rsidRPr="00AB0794" w:rsidTr="002C0AFE">
        <w:trPr>
          <w:trHeight w:val="300"/>
        </w:trPr>
        <w:tc>
          <w:tcPr>
            <w:tcW w:w="640" w:type="dxa"/>
            <w:vMerge w:val="restart"/>
            <w:tcBorders>
              <w:top w:val="single" w:sz="4" w:space="0" w:color="auto"/>
              <w:left w:val="single" w:sz="4" w:space="0" w:color="auto"/>
              <w:bottom w:val="single" w:sz="4" w:space="0" w:color="000000"/>
              <w:right w:val="single" w:sz="4" w:space="0" w:color="auto"/>
            </w:tcBorders>
            <w:shd w:val="clear" w:color="000000" w:fill="8DB4E2"/>
            <w:noWrap/>
            <w:vAlign w:val="center"/>
            <w:hideMark/>
          </w:tcPr>
          <w:p w:rsidR="00AB0794" w:rsidRPr="00AB0794" w:rsidRDefault="00AB0794" w:rsidP="002C0AFE">
            <w:pPr>
              <w:widowControl/>
              <w:autoSpaceDE/>
              <w:autoSpaceDN/>
              <w:jc w:val="center"/>
              <w:rPr>
                <w:b/>
                <w:bCs/>
                <w:color w:val="000000"/>
                <w:lang w:bidi="ar-SA"/>
              </w:rPr>
            </w:pPr>
            <w:r w:rsidRPr="00AB0794">
              <w:rPr>
                <w:b/>
                <w:bCs/>
                <w:color w:val="000000"/>
                <w:lang w:bidi="ar-SA"/>
              </w:rPr>
              <w:t>No.</w:t>
            </w:r>
          </w:p>
        </w:tc>
        <w:tc>
          <w:tcPr>
            <w:tcW w:w="2435" w:type="dxa"/>
            <w:vMerge w:val="restart"/>
            <w:tcBorders>
              <w:top w:val="single" w:sz="4" w:space="0" w:color="auto"/>
              <w:left w:val="single" w:sz="4" w:space="0" w:color="auto"/>
              <w:bottom w:val="single" w:sz="4" w:space="0" w:color="000000"/>
              <w:right w:val="single" w:sz="4" w:space="0" w:color="auto"/>
            </w:tcBorders>
            <w:shd w:val="clear" w:color="000000" w:fill="8DB4E2"/>
            <w:noWrap/>
            <w:vAlign w:val="center"/>
            <w:hideMark/>
          </w:tcPr>
          <w:p w:rsidR="00AB0794" w:rsidRPr="00AB0794" w:rsidRDefault="00AB0794" w:rsidP="002C0AFE">
            <w:pPr>
              <w:widowControl/>
              <w:autoSpaceDE/>
              <w:autoSpaceDN/>
              <w:jc w:val="center"/>
              <w:rPr>
                <w:b/>
                <w:bCs/>
                <w:color w:val="000000"/>
                <w:lang w:bidi="ar-SA"/>
              </w:rPr>
            </w:pPr>
            <w:r w:rsidRPr="00AB0794">
              <w:rPr>
                <w:b/>
                <w:bCs/>
                <w:color w:val="000000"/>
                <w:lang w:bidi="ar-SA"/>
              </w:rPr>
              <w:t>Nama Mata kuliah</w:t>
            </w:r>
          </w:p>
        </w:tc>
        <w:tc>
          <w:tcPr>
            <w:tcW w:w="7035" w:type="dxa"/>
            <w:gridSpan w:val="5"/>
            <w:tcBorders>
              <w:top w:val="single" w:sz="4" w:space="0" w:color="auto"/>
              <w:left w:val="nil"/>
              <w:bottom w:val="single" w:sz="4" w:space="0" w:color="auto"/>
              <w:right w:val="single" w:sz="4" w:space="0" w:color="000000"/>
            </w:tcBorders>
            <w:shd w:val="clear" w:color="000000" w:fill="8DB4E2"/>
            <w:noWrap/>
            <w:vAlign w:val="center"/>
            <w:hideMark/>
          </w:tcPr>
          <w:p w:rsidR="00AB0794" w:rsidRPr="00AB0794" w:rsidRDefault="00AB0794" w:rsidP="002C0AFE">
            <w:pPr>
              <w:widowControl/>
              <w:autoSpaceDE/>
              <w:autoSpaceDN/>
              <w:jc w:val="center"/>
              <w:rPr>
                <w:b/>
                <w:bCs/>
                <w:color w:val="000000"/>
                <w:lang w:bidi="ar-SA"/>
              </w:rPr>
            </w:pPr>
            <w:r w:rsidRPr="00AB0794">
              <w:rPr>
                <w:b/>
                <w:bCs/>
                <w:color w:val="000000"/>
                <w:lang w:bidi="ar-SA"/>
              </w:rPr>
              <w:t>Bank Soal</w:t>
            </w:r>
          </w:p>
        </w:tc>
        <w:tc>
          <w:tcPr>
            <w:tcW w:w="2263" w:type="dxa"/>
            <w:gridSpan w:val="2"/>
            <w:vMerge w:val="restart"/>
            <w:tcBorders>
              <w:top w:val="single" w:sz="4" w:space="0" w:color="auto"/>
              <w:left w:val="single" w:sz="4" w:space="0" w:color="auto"/>
              <w:bottom w:val="single" w:sz="4" w:space="0" w:color="000000"/>
              <w:right w:val="single" w:sz="4" w:space="0" w:color="000000"/>
            </w:tcBorders>
            <w:shd w:val="clear" w:color="000000" w:fill="8DB4E2"/>
            <w:vAlign w:val="center"/>
            <w:hideMark/>
          </w:tcPr>
          <w:p w:rsidR="00AB0794" w:rsidRPr="00AB0794" w:rsidRDefault="00AB0794" w:rsidP="002C0AFE">
            <w:pPr>
              <w:widowControl/>
              <w:autoSpaceDE/>
              <w:autoSpaceDN/>
              <w:jc w:val="center"/>
              <w:rPr>
                <w:b/>
                <w:bCs/>
                <w:color w:val="000000"/>
                <w:lang w:bidi="ar-SA"/>
              </w:rPr>
            </w:pPr>
            <w:r w:rsidRPr="00AB0794">
              <w:rPr>
                <w:b/>
                <w:bCs/>
                <w:color w:val="000000"/>
                <w:lang w:bidi="ar-SA"/>
              </w:rPr>
              <w:t>Kunci Jawaban</w:t>
            </w:r>
          </w:p>
        </w:tc>
      </w:tr>
      <w:tr w:rsidR="00AB0794" w:rsidRPr="00AB0794" w:rsidTr="002C0AFE">
        <w:trPr>
          <w:trHeight w:val="300"/>
        </w:trPr>
        <w:tc>
          <w:tcPr>
            <w:tcW w:w="640" w:type="dxa"/>
            <w:vMerge/>
            <w:tcBorders>
              <w:top w:val="single" w:sz="4" w:space="0" w:color="auto"/>
              <w:left w:val="single" w:sz="4" w:space="0" w:color="auto"/>
              <w:bottom w:val="single" w:sz="4" w:space="0" w:color="000000"/>
              <w:right w:val="single" w:sz="4" w:space="0" w:color="auto"/>
            </w:tcBorders>
            <w:vAlign w:val="center"/>
            <w:hideMark/>
          </w:tcPr>
          <w:p w:rsidR="00AB0794" w:rsidRPr="00AB0794" w:rsidRDefault="00AB0794" w:rsidP="002C0AFE">
            <w:pPr>
              <w:widowControl/>
              <w:autoSpaceDE/>
              <w:autoSpaceDN/>
              <w:rPr>
                <w:b/>
                <w:bCs/>
                <w:color w:val="000000"/>
                <w:lang w:bidi="ar-SA"/>
              </w:rPr>
            </w:pPr>
          </w:p>
        </w:tc>
        <w:tc>
          <w:tcPr>
            <w:tcW w:w="2435" w:type="dxa"/>
            <w:vMerge/>
            <w:tcBorders>
              <w:top w:val="single" w:sz="4" w:space="0" w:color="auto"/>
              <w:left w:val="single" w:sz="4" w:space="0" w:color="auto"/>
              <w:bottom w:val="single" w:sz="4" w:space="0" w:color="000000"/>
              <w:right w:val="single" w:sz="4" w:space="0" w:color="auto"/>
            </w:tcBorders>
            <w:vAlign w:val="center"/>
            <w:hideMark/>
          </w:tcPr>
          <w:p w:rsidR="00AB0794" w:rsidRPr="00AB0794" w:rsidRDefault="00AB0794" w:rsidP="002C0AFE">
            <w:pPr>
              <w:widowControl/>
              <w:autoSpaceDE/>
              <w:autoSpaceDN/>
              <w:rPr>
                <w:b/>
                <w:bCs/>
                <w:color w:val="000000"/>
                <w:lang w:bidi="ar-SA"/>
              </w:rPr>
            </w:pPr>
          </w:p>
        </w:tc>
        <w:tc>
          <w:tcPr>
            <w:tcW w:w="3219" w:type="dxa"/>
            <w:gridSpan w:val="3"/>
            <w:tcBorders>
              <w:top w:val="single" w:sz="4" w:space="0" w:color="auto"/>
              <w:left w:val="nil"/>
              <w:bottom w:val="single" w:sz="4" w:space="0" w:color="auto"/>
              <w:right w:val="single" w:sz="4" w:space="0" w:color="000000"/>
            </w:tcBorders>
            <w:shd w:val="clear" w:color="000000" w:fill="8DB4E2"/>
            <w:noWrap/>
            <w:vAlign w:val="center"/>
            <w:hideMark/>
          </w:tcPr>
          <w:p w:rsidR="00AB0794" w:rsidRPr="00AB0794" w:rsidRDefault="00AB0794" w:rsidP="002C0AFE">
            <w:pPr>
              <w:widowControl/>
              <w:autoSpaceDE/>
              <w:autoSpaceDN/>
              <w:jc w:val="center"/>
              <w:rPr>
                <w:b/>
                <w:bCs/>
                <w:color w:val="000000"/>
                <w:lang w:bidi="ar-SA"/>
              </w:rPr>
            </w:pPr>
            <w:r w:rsidRPr="00AB0794">
              <w:rPr>
                <w:b/>
                <w:bCs/>
                <w:color w:val="000000"/>
                <w:lang w:bidi="ar-SA"/>
              </w:rPr>
              <w:t>Kuis</w:t>
            </w:r>
          </w:p>
        </w:tc>
        <w:tc>
          <w:tcPr>
            <w:tcW w:w="3816" w:type="dxa"/>
            <w:gridSpan w:val="2"/>
            <w:tcBorders>
              <w:top w:val="single" w:sz="4" w:space="0" w:color="auto"/>
              <w:left w:val="nil"/>
              <w:bottom w:val="single" w:sz="4" w:space="0" w:color="auto"/>
              <w:right w:val="single" w:sz="4" w:space="0" w:color="000000"/>
            </w:tcBorders>
            <w:shd w:val="clear" w:color="000000" w:fill="8DB4E2"/>
            <w:noWrap/>
            <w:vAlign w:val="center"/>
            <w:hideMark/>
          </w:tcPr>
          <w:p w:rsidR="00AB0794" w:rsidRPr="00AB0794" w:rsidRDefault="00AB0794" w:rsidP="002C0AFE">
            <w:pPr>
              <w:widowControl/>
              <w:autoSpaceDE/>
              <w:autoSpaceDN/>
              <w:jc w:val="center"/>
              <w:rPr>
                <w:b/>
                <w:bCs/>
                <w:color w:val="000000"/>
                <w:lang w:bidi="ar-SA"/>
              </w:rPr>
            </w:pPr>
            <w:r w:rsidRPr="00AB0794">
              <w:rPr>
                <w:b/>
                <w:bCs/>
                <w:color w:val="000000"/>
                <w:lang w:bidi="ar-SA"/>
              </w:rPr>
              <w:t>Tugas</w:t>
            </w:r>
          </w:p>
        </w:tc>
        <w:tc>
          <w:tcPr>
            <w:tcW w:w="2263" w:type="dxa"/>
            <w:gridSpan w:val="2"/>
            <w:vMerge/>
            <w:tcBorders>
              <w:top w:val="single" w:sz="4" w:space="0" w:color="auto"/>
              <w:left w:val="single" w:sz="4" w:space="0" w:color="auto"/>
              <w:bottom w:val="single" w:sz="4" w:space="0" w:color="000000"/>
              <w:right w:val="single" w:sz="4" w:space="0" w:color="000000"/>
            </w:tcBorders>
            <w:vAlign w:val="center"/>
            <w:hideMark/>
          </w:tcPr>
          <w:p w:rsidR="00AB0794" w:rsidRPr="00AB0794" w:rsidRDefault="00AB0794" w:rsidP="002C0AFE">
            <w:pPr>
              <w:widowControl/>
              <w:autoSpaceDE/>
              <w:autoSpaceDN/>
              <w:rPr>
                <w:b/>
                <w:bCs/>
                <w:color w:val="000000"/>
                <w:lang w:bidi="ar-SA"/>
              </w:rPr>
            </w:pPr>
          </w:p>
        </w:tc>
      </w:tr>
      <w:tr w:rsidR="00AB0794" w:rsidRPr="00AB0794" w:rsidTr="002C0AFE">
        <w:trPr>
          <w:trHeight w:val="300"/>
        </w:trPr>
        <w:tc>
          <w:tcPr>
            <w:tcW w:w="640" w:type="dxa"/>
            <w:vMerge/>
            <w:tcBorders>
              <w:top w:val="single" w:sz="4" w:space="0" w:color="auto"/>
              <w:left w:val="single" w:sz="4" w:space="0" w:color="auto"/>
              <w:bottom w:val="single" w:sz="4" w:space="0" w:color="000000"/>
              <w:right w:val="single" w:sz="4" w:space="0" w:color="auto"/>
            </w:tcBorders>
            <w:vAlign w:val="center"/>
            <w:hideMark/>
          </w:tcPr>
          <w:p w:rsidR="00AB0794" w:rsidRPr="00AB0794" w:rsidRDefault="00AB0794" w:rsidP="002C0AFE">
            <w:pPr>
              <w:widowControl/>
              <w:autoSpaceDE/>
              <w:autoSpaceDN/>
              <w:rPr>
                <w:b/>
                <w:bCs/>
                <w:color w:val="000000"/>
                <w:lang w:bidi="ar-SA"/>
              </w:rPr>
            </w:pPr>
          </w:p>
        </w:tc>
        <w:tc>
          <w:tcPr>
            <w:tcW w:w="2435" w:type="dxa"/>
            <w:vMerge/>
            <w:tcBorders>
              <w:top w:val="single" w:sz="4" w:space="0" w:color="auto"/>
              <w:left w:val="single" w:sz="4" w:space="0" w:color="auto"/>
              <w:bottom w:val="single" w:sz="4" w:space="0" w:color="000000"/>
              <w:right w:val="single" w:sz="4" w:space="0" w:color="auto"/>
            </w:tcBorders>
            <w:vAlign w:val="center"/>
            <w:hideMark/>
          </w:tcPr>
          <w:p w:rsidR="00AB0794" w:rsidRPr="00AB0794" w:rsidRDefault="00AB0794" w:rsidP="002C0AFE">
            <w:pPr>
              <w:widowControl/>
              <w:autoSpaceDE/>
              <w:autoSpaceDN/>
              <w:rPr>
                <w:b/>
                <w:bCs/>
                <w:color w:val="000000"/>
                <w:lang w:bidi="ar-SA"/>
              </w:rPr>
            </w:pPr>
          </w:p>
        </w:tc>
        <w:tc>
          <w:tcPr>
            <w:tcW w:w="810" w:type="dxa"/>
            <w:tcBorders>
              <w:top w:val="nil"/>
              <w:left w:val="nil"/>
              <w:bottom w:val="single" w:sz="4" w:space="0" w:color="auto"/>
              <w:right w:val="single" w:sz="4" w:space="0" w:color="auto"/>
            </w:tcBorders>
            <w:shd w:val="clear" w:color="000000" w:fill="8DB4E2"/>
            <w:noWrap/>
            <w:vAlign w:val="center"/>
            <w:hideMark/>
          </w:tcPr>
          <w:p w:rsidR="00AB0794" w:rsidRPr="00AB0794" w:rsidRDefault="00AB0794" w:rsidP="002C0AFE">
            <w:pPr>
              <w:widowControl/>
              <w:autoSpaceDE/>
              <w:autoSpaceDN/>
              <w:jc w:val="center"/>
              <w:rPr>
                <w:b/>
                <w:bCs/>
                <w:color w:val="000000"/>
                <w:lang w:bidi="ar-SA"/>
              </w:rPr>
            </w:pPr>
            <w:r w:rsidRPr="00AB0794">
              <w:rPr>
                <w:b/>
                <w:bCs/>
                <w:color w:val="000000"/>
                <w:lang w:bidi="ar-SA"/>
              </w:rPr>
              <w:t>Esai</w:t>
            </w:r>
          </w:p>
        </w:tc>
        <w:tc>
          <w:tcPr>
            <w:tcW w:w="900" w:type="dxa"/>
            <w:tcBorders>
              <w:top w:val="nil"/>
              <w:left w:val="nil"/>
              <w:bottom w:val="single" w:sz="4" w:space="0" w:color="auto"/>
              <w:right w:val="single" w:sz="4" w:space="0" w:color="auto"/>
            </w:tcBorders>
            <w:shd w:val="clear" w:color="000000" w:fill="8DB4E2"/>
            <w:noWrap/>
            <w:vAlign w:val="center"/>
            <w:hideMark/>
          </w:tcPr>
          <w:p w:rsidR="00AB0794" w:rsidRPr="00AB0794" w:rsidRDefault="00AB0794" w:rsidP="002C0AFE">
            <w:pPr>
              <w:widowControl/>
              <w:autoSpaceDE/>
              <w:autoSpaceDN/>
              <w:jc w:val="center"/>
              <w:rPr>
                <w:b/>
                <w:bCs/>
                <w:color w:val="000000"/>
                <w:lang w:bidi="ar-SA"/>
              </w:rPr>
            </w:pPr>
            <w:r w:rsidRPr="00AB0794">
              <w:rPr>
                <w:b/>
                <w:bCs/>
                <w:color w:val="000000"/>
                <w:lang w:bidi="ar-SA"/>
              </w:rPr>
              <w:t>PG</w:t>
            </w:r>
          </w:p>
        </w:tc>
        <w:tc>
          <w:tcPr>
            <w:tcW w:w="1509" w:type="dxa"/>
            <w:tcBorders>
              <w:top w:val="nil"/>
              <w:left w:val="nil"/>
              <w:bottom w:val="single" w:sz="4" w:space="0" w:color="auto"/>
              <w:right w:val="single" w:sz="4" w:space="0" w:color="auto"/>
            </w:tcBorders>
            <w:shd w:val="clear" w:color="000000" w:fill="8DB4E2"/>
            <w:noWrap/>
            <w:vAlign w:val="center"/>
            <w:hideMark/>
          </w:tcPr>
          <w:p w:rsidR="00AB0794" w:rsidRPr="00AB0794" w:rsidRDefault="00AB0794" w:rsidP="002C0AFE">
            <w:pPr>
              <w:widowControl/>
              <w:autoSpaceDE/>
              <w:autoSpaceDN/>
              <w:jc w:val="center"/>
              <w:rPr>
                <w:b/>
                <w:bCs/>
                <w:color w:val="000000"/>
                <w:lang w:bidi="ar-SA"/>
              </w:rPr>
            </w:pPr>
            <w:r w:rsidRPr="00AB0794">
              <w:rPr>
                <w:b/>
                <w:bCs/>
                <w:color w:val="000000"/>
                <w:lang w:bidi="ar-SA"/>
              </w:rPr>
              <w:t>B/S</w:t>
            </w:r>
          </w:p>
        </w:tc>
        <w:tc>
          <w:tcPr>
            <w:tcW w:w="1579" w:type="dxa"/>
            <w:tcBorders>
              <w:top w:val="nil"/>
              <w:left w:val="nil"/>
              <w:bottom w:val="single" w:sz="4" w:space="0" w:color="auto"/>
              <w:right w:val="single" w:sz="4" w:space="0" w:color="auto"/>
            </w:tcBorders>
            <w:shd w:val="clear" w:color="000000" w:fill="8DB4E2"/>
            <w:noWrap/>
            <w:vAlign w:val="center"/>
            <w:hideMark/>
          </w:tcPr>
          <w:p w:rsidR="00AB0794" w:rsidRPr="00AB0794" w:rsidRDefault="00AB0794" w:rsidP="002C0AFE">
            <w:pPr>
              <w:widowControl/>
              <w:autoSpaceDE/>
              <w:autoSpaceDN/>
              <w:jc w:val="center"/>
              <w:rPr>
                <w:b/>
                <w:bCs/>
                <w:color w:val="000000"/>
                <w:lang w:bidi="ar-SA"/>
              </w:rPr>
            </w:pPr>
            <w:r w:rsidRPr="00AB0794">
              <w:rPr>
                <w:b/>
                <w:bCs/>
                <w:color w:val="000000"/>
                <w:lang w:bidi="ar-SA"/>
              </w:rPr>
              <w:t>Tertulis</w:t>
            </w:r>
          </w:p>
        </w:tc>
        <w:tc>
          <w:tcPr>
            <w:tcW w:w="2237" w:type="dxa"/>
            <w:tcBorders>
              <w:top w:val="nil"/>
              <w:left w:val="nil"/>
              <w:bottom w:val="single" w:sz="4" w:space="0" w:color="auto"/>
              <w:right w:val="single" w:sz="4" w:space="0" w:color="auto"/>
            </w:tcBorders>
            <w:shd w:val="clear" w:color="000000" w:fill="8DB4E2"/>
            <w:noWrap/>
            <w:vAlign w:val="center"/>
            <w:hideMark/>
          </w:tcPr>
          <w:p w:rsidR="00AB0794" w:rsidRPr="00AB0794" w:rsidRDefault="00AB0794" w:rsidP="002C0AFE">
            <w:pPr>
              <w:widowControl/>
              <w:autoSpaceDE/>
              <w:autoSpaceDN/>
              <w:jc w:val="center"/>
              <w:rPr>
                <w:b/>
                <w:bCs/>
                <w:color w:val="000000"/>
                <w:lang w:bidi="ar-SA"/>
              </w:rPr>
            </w:pPr>
            <w:r w:rsidRPr="00AB0794">
              <w:rPr>
                <w:b/>
                <w:bCs/>
                <w:color w:val="000000"/>
                <w:lang w:bidi="ar-SA"/>
              </w:rPr>
              <w:t>Persentase</w:t>
            </w:r>
          </w:p>
        </w:tc>
        <w:tc>
          <w:tcPr>
            <w:tcW w:w="1003" w:type="dxa"/>
            <w:tcBorders>
              <w:top w:val="nil"/>
              <w:left w:val="nil"/>
              <w:bottom w:val="single" w:sz="4" w:space="0" w:color="auto"/>
              <w:right w:val="single" w:sz="4" w:space="0" w:color="auto"/>
            </w:tcBorders>
            <w:shd w:val="clear" w:color="000000" w:fill="8DB4E2"/>
            <w:noWrap/>
            <w:vAlign w:val="center"/>
            <w:hideMark/>
          </w:tcPr>
          <w:p w:rsidR="00AB0794" w:rsidRPr="00AB0794" w:rsidRDefault="00AB0794" w:rsidP="002C0AFE">
            <w:pPr>
              <w:widowControl/>
              <w:autoSpaceDE/>
              <w:autoSpaceDN/>
              <w:jc w:val="center"/>
              <w:rPr>
                <w:b/>
                <w:bCs/>
                <w:color w:val="000000"/>
                <w:lang w:bidi="ar-SA"/>
              </w:rPr>
            </w:pPr>
            <w:r w:rsidRPr="00AB0794">
              <w:rPr>
                <w:b/>
                <w:bCs/>
                <w:color w:val="000000"/>
                <w:lang w:bidi="ar-SA"/>
              </w:rPr>
              <w:t>Ya</w:t>
            </w:r>
          </w:p>
        </w:tc>
        <w:tc>
          <w:tcPr>
            <w:tcW w:w="1260" w:type="dxa"/>
            <w:tcBorders>
              <w:top w:val="nil"/>
              <w:left w:val="nil"/>
              <w:bottom w:val="single" w:sz="4" w:space="0" w:color="auto"/>
              <w:right w:val="single" w:sz="4" w:space="0" w:color="auto"/>
            </w:tcBorders>
            <w:shd w:val="clear" w:color="000000" w:fill="8DB4E2"/>
            <w:noWrap/>
            <w:vAlign w:val="center"/>
            <w:hideMark/>
          </w:tcPr>
          <w:p w:rsidR="00AB0794" w:rsidRPr="00AB0794" w:rsidRDefault="00AB0794" w:rsidP="002C0AFE">
            <w:pPr>
              <w:widowControl/>
              <w:autoSpaceDE/>
              <w:autoSpaceDN/>
              <w:jc w:val="center"/>
              <w:rPr>
                <w:b/>
                <w:bCs/>
                <w:color w:val="000000"/>
                <w:lang w:bidi="ar-SA"/>
              </w:rPr>
            </w:pPr>
            <w:r w:rsidRPr="00AB0794">
              <w:rPr>
                <w:b/>
                <w:bCs/>
                <w:color w:val="000000"/>
                <w:lang w:bidi="ar-SA"/>
              </w:rPr>
              <w:t>Tidak</w:t>
            </w:r>
          </w:p>
        </w:tc>
      </w:tr>
      <w:tr w:rsidR="00530F55" w:rsidRPr="00AB0794" w:rsidTr="002C0AFE">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rPr>
                <w:color w:val="000000"/>
                <w:lang w:bidi="ar-SA"/>
              </w:rPr>
            </w:pPr>
            <w:r w:rsidRPr="00AB0794">
              <w:rPr>
                <w:color w:val="000000"/>
                <w:lang w:bidi="ar-SA"/>
              </w:rPr>
              <w:t> 1</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Akuntansi Biaya</w:t>
            </w:r>
          </w:p>
        </w:tc>
        <w:tc>
          <w:tcPr>
            <w:tcW w:w="810"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jc w:val="cente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2237"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jc w:val="center"/>
            </w:pPr>
            <w:r w:rsidRPr="00AB0794">
              <w:rPr>
                <w:color w:val="000000"/>
                <w:lang w:bidi="ar-SA"/>
              </w:rPr>
              <w:t>─</w:t>
            </w:r>
          </w:p>
        </w:tc>
        <w:tc>
          <w:tcPr>
            <w:tcW w:w="1003"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260"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jc w:val="center"/>
            </w:pPr>
            <w:r w:rsidRPr="00AB0794">
              <w:rPr>
                <w:color w:val="000000"/>
                <w:lang w:bidi="ar-SA"/>
              </w:rPr>
              <w:t>─</w:t>
            </w:r>
          </w:p>
        </w:tc>
      </w:tr>
      <w:tr w:rsidR="00530F55" w:rsidRPr="00AB0794" w:rsidTr="002C0AFE">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rPr>
                <w:color w:val="000000"/>
                <w:lang w:bidi="ar-SA"/>
              </w:rPr>
            </w:pPr>
            <w:r w:rsidRPr="00AB0794">
              <w:rPr>
                <w:color w:val="000000"/>
                <w:lang w:bidi="ar-SA"/>
              </w:rPr>
              <w:t> 2</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Akuntansi Keuangan I</w:t>
            </w:r>
          </w:p>
        </w:tc>
        <w:tc>
          <w:tcPr>
            <w:tcW w:w="810"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jc w:val="cente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2237"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jc w:val="center"/>
            </w:pPr>
            <w:r w:rsidRPr="00AB0794">
              <w:rPr>
                <w:color w:val="000000"/>
                <w:lang w:bidi="ar-SA"/>
              </w:rPr>
              <w:t>─</w:t>
            </w:r>
          </w:p>
        </w:tc>
        <w:tc>
          <w:tcPr>
            <w:tcW w:w="1003"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260"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jc w:val="center"/>
            </w:pPr>
            <w:r w:rsidRPr="00AB0794">
              <w:rPr>
                <w:color w:val="000000"/>
                <w:lang w:bidi="ar-SA"/>
              </w:rPr>
              <w:t>─</w:t>
            </w:r>
          </w:p>
        </w:tc>
      </w:tr>
      <w:tr w:rsidR="00530F55" w:rsidRPr="00AB0794" w:rsidTr="002C0AFE">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rPr>
                <w:color w:val="000000"/>
                <w:lang w:bidi="ar-SA"/>
              </w:rPr>
            </w:pPr>
            <w:r w:rsidRPr="00AB0794">
              <w:rPr>
                <w:color w:val="000000"/>
                <w:lang w:bidi="ar-SA"/>
              </w:rPr>
              <w:t> 3</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Akuntansi Keuangan Lanjutan I</w:t>
            </w:r>
          </w:p>
        </w:tc>
        <w:tc>
          <w:tcPr>
            <w:tcW w:w="810"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jc w:val="cente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2237"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jc w:val="center"/>
            </w:pPr>
            <w:r w:rsidRPr="00AB0794">
              <w:rPr>
                <w:color w:val="000000"/>
                <w:lang w:bidi="ar-SA"/>
              </w:rPr>
              <w:t>─</w:t>
            </w:r>
          </w:p>
        </w:tc>
        <w:tc>
          <w:tcPr>
            <w:tcW w:w="1003"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260"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jc w:val="center"/>
            </w:pPr>
            <w:r w:rsidRPr="00AB0794">
              <w:rPr>
                <w:color w:val="000000"/>
                <w:lang w:bidi="ar-SA"/>
              </w:rPr>
              <w:t>─</w:t>
            </w:r>
          </w:p>
        </w:tc>
      </w:tr>
      <w:tr w:rsidR="00530F55" w:rsidRPr="00AB0794" w:rsidTr="002C0AFE">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rPr>
                <w:color w:val="000000"/>
                <w:lang w:bidi="ar-SA"/>
              </w:rPr>
            </w:pPr>
            <w:r w:rsidRPr="00AB0794">
              <w:rPr>
                <w:color w:val="000000"/>
                <w:lang w:bidi="ar-SA"/>
              </w:rPr>
              <w:t> 4</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Akuntansi Sektor Publik</w:t>
            </w:r>
          </w:p>
        </w:tc>
        <w:tc>
          <w:tcPr>
            <w:tcW w:w="810"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jc w:val="cente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2237"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jc w:val="center"/>
            </w:pPr>
            <w:r w:rsidRPr="00AB0794">
              <w:rPr>
                <w:color w:val="000000"/>
                <w:lang w:bidi="ar-SA"/>
              </w:rPr>
              <w:t>─</w:t>
            </w:r>
          </w:p>
        </w:tc>
        <w:tc>
          <w:tcPr>
            <w:tcW w:w="1003"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260"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jc w:val="center"/>
            </w:pPr>
            <w:r w:rsidRPr="00AB0794">
              <w:rPr>
                <w:color w:val="000000"/>
                <w:lang w:bidi="ar-SA"/>
              </w:rPr>
              <w:t>─</w:t>
            </w:r>
          </w:p>
        </w:tc>
      </w:tr>
      <w:tr w:rsidR="00530F55" w:rsidRPr="00AB0794" w:rsidTr="002C0AFE">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rPr>
                <w:color w:val="000000"/>
                <w:lang w:bidi="ar-SA"/>
              </w:rPr>
            </w:pPr>
            <w:r w:rsidRPr="00AB0794">
              <w:rPr>
                <w:color w:val="000000"/>
                <w:lang w:bidi="ar-SA"/>
              </w:rPr>
              <w:t> 5</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 xml:space="preserve">Analisis Laporan </w:t>
            </w:r>
            <w:r>
              <w:rPr>
                <w:rFonts w:ascii="Calibri" w:hAnsi="Calibri" w:cs="Calibri"/>
                <w:color w:val="000000"/>
              </w:rPr>
              <w:lastRenderedPageBreak/>
              <w:t>Keuangan ***</w:t>
            </w:r>
          </w:p>
        </w:tc>
        <w:tc>
          <w:tcPr>
            <w:tcW w:w="810"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lastRenderedPageBreak/>
              <w:t>√</w:t>
            </w:r>
          </w:p>
        </w:tc>
        <w:tc>
          <w:tcPr>
            <w:tcW w:w="900"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jc w:val="cente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2237"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jc w:val="center"/>
            </w:pPr>
            <w:r w:rsidRPr="00AB0794">
              <w:rPr>
                <w:color w:val="000000"/>
                <w:lang w:bidi="ar-SA"/>
              </w:rPr>
              <w:t>─</w:t>
            </w:r>
          </w:p>
        </w:tc>
        <w:tc>
          <w:tcPr>
            <w:tcW w:w="1003"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260"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jc w:val="center"/>
            </w:pPr>
            <w:r w:rsidRPr="00AB0794">
              <w:rPr>
                <w:color w:val="000000"/>
                <w:lang w:bidi="ar-SA"/>
              </w:rPr>
              <w:t>─</w:t>
            </w:r>
          </w:p>
        </w:tc>
      </w:tr>
      <w:tr w:rsidR="00530F55" w:rsidRPr="00AB0794" w:rsidTr="00A47686">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30F55" w:rsidRPr="00AB0794" w:rsidRDefault="00530F55" w:rsidP="00530F55">
            <w:pPr>
              <w:widowControl/>
              <w:autoSpaceDE/>
              <w:autoSpaceDN/>
              <w:rPr>
                <w:color w:val="000000"/>
                <w:lang w:bidi="ar-SA"/>
              </w:rPr>
            </w:pPr>
            <w:r w:rsidRPr="00AB0794">
              <w:rPr>
                <w:color w:val="000000"/>
                <w:lang w:bidi="ar-SA"/>
              </w:rPr>
              <w:lastRenderedPageBreak/>
              <w:t> 6</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Analisis Sekuritas dan Portofolio</w:t>
            </w:r>
          </w:p>
        </w:tc>
        <w:tc>
          <w:tcPr>
            <w:tcW w:w="810"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jc w:val="cente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2237"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jc w:val="center"/>
            </w:pPr>
            <w:r w:rsidRPr="00AB0794">
              <w:rPr>
                <w:color w:val="000000"/>
                <w:lang w:bidi="ar-SA"/>
              </w:rPr>
              <w:t>─</w:t>
            </w:r>
          </w:p>
        </w:tc>
        <w:tc>
          <w:tcPr>
            <w:tcW w:w="1003"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260"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jc w:val="center"/>
            </w:pPr>
            <w:r w:rsidRPr="00AB0794">
              <w:rPr>
                <w:color w:val="000000"/>
                <w:lang w:bidi="ar-SA"/>
              </w:rPr>
              <w:t>─</w:t>
            </w:r>
          </w:p>
        </w:tc>
      </w:tr>
      <w:tr w:rsidR="00530F55" w:rsidRPr="00AB0794" w:rsidTr="00A47686">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30F55" w:rsidRPr="00AB0794" w:rsidRDefault="00530F55" w:rsidP="00530F55">
            <w:pPr>
              <w:widowControl/>
              <w:autoSpaceDE/>
              <w:autoSpaceDN/>
              <w:rPr>
                <w:color w:val="000000"/>
                <w:lang w:bidi="ar-SA"/>
              </w:rPr>
            </w:pPr>
            <w:r w:rsidRPr="00AB0794">
              <w:rPr>
                <w:color w:val="000000"/>
                <w:lang w:bidi="ar-SA"/>
              </w:rPr>
              <w:t> 7</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Aplikasi Komputer Statistik</w:t>
            </w:r>
          </w:p>
        </w:tc>
        <w:tc>
          <w:tcPr>
            <w:tcW w:w="810"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jc w:val="cente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2237"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jc w:val="center"/>
            </w:pPr>
            <w:r w:rsidRPr="00AB0794">
              <w:rPr>
                <w:color w:val="000000"/>
                <w:lang w:bidi="ar-SA"/>
              </w:rPr>
              <w:t>─</w:t>
            </w:r>
          </w:p>
        </w:tc>
        <w:tc>
          <w:tcPr>
            <w:tcW w:w="1003"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260" w:type="dxa"/>
            <w:tcBorders>
              <w:top w:val="nil"/>
              <w:left w:val="nil"/>
              <w:bottom w:val="single" w:sz="4" w:space="0" w:color="auto"/>
              <w:right w:val="single" w:sz="4" w:space="0" w:color="auto"/>
            </w:tcBorders>
            <w:shd w:val="clear" w:color="auto" w:fill="auto"/>
            <w:noWrap/>
            <w:vAlign w:val="center"/>
            <w:hideMark/>
          </w:tcPr>
          <w:p w:rsidR="00530F55" w:rsidRPr="00AB0794" w:rsidRDefault="00530F55" w:rsidP="00530F55">
            <w:pPr>
              <w:jc w:val="center"/>
            </w:pPr>
            <w:r w:rsidRPr="00AB0794">
              <w:rPr>
                <w:color w:val="000000"/>
                <w:lang w:bidi="ar-SA"/>
              </w:rPr>
              <w:t>─</w:t>
            </w:r>
          </w:p>
        </w:tc>
      </w:tr>
      <w:tr w:rsidR="00530F55" w:rsidRPr="00AB0794" w:rsidTr="00A47686">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r w:rsidRPr="00AB0794">
              <w:rPr>
                <w:color w:val="000000"/>
                <w:lang w:bidi="ar-SA"/>
              </w:rPr>
              <w:t>8</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Auditing I</w:t>
            </w:r>
          </w:p>
        </w:tc>
        <w:tc>
          <w:tcPr>
            <w:tcW w:w="81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2237"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c>
          <w:tcPr>
            <w:tcW w:w="1003"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26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r>
      <w:tr w:rsidR="00530F55" w:rsidRPr="00AB0794" w:rsidTr="00A47686">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r w:rsidRPr="00AB0794">
              <w:rPr>
                <w:color w:val="000000"/>
                <w:lang w:bidi="ar-SA"/>
              </w:rPr>
              <w:t>9</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Audit Internal</w:t>
            </w:r>
          </w:p>
        </w:tc>
        <w:tc>
          <w:tcPr>
            <w:tcW w:w="81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2237"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c>
          <w:tcPr>
            <w:tcW w:w="1003"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26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r>
      <w:tr w:rsidR="00530F55" w:rsidRPr="00AB0794" w:rsidTr="00A47686">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r w:rsidRPr="00AB0794">
              <w:rPr>
                <w:color w:val="000000"/>
                <w:lang w:bidi="ar-SA"/>
              </w:rPr>
              <w:t>10</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Audit Investigasi ***</w:t>
            </w:r>
          </w:p>
        </w:tc>
        <w:tc>
          <w:tcPr>
            <w:tcW w:w="81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2237"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c>
          <w:tcPr>
            <w:tcW w:w="1003"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26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r>
      <w:tr w:rsidR="00530F55" w:rsidRPr="00AB0794" w:rsidTr="00A47686">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r w:rsidRPr="00AB0794">
              <w:rPr>
                <w:color w:val="000000"/>
                <w:lang w:bidi="ar-SA"/>
              </w:rPr>
              <w:t>11</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Audit Perpajakan ***</w:t>
            </w:r>
          </w:p>
        </w:tc>
        <w:tc>
          <w:tcPr>
            <w:tcW w:w="81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2237"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c>
          <w:tcPr>
            <w:tcW w:w="1003"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26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r>
      <w:tr w:rsidR="00530F55" w:rsidRPr="00AB0794" w:rsidTr="00A47686">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r w:rsidRPr="00AB0794">
              <w:rPr>
                <w:color w:val="000000"/>
                <w:lang w:bidi="ar-SA"/>
              </w:rPr>
              <w:t>12</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Bahasa Inggris Bisnis I</w:t>
            </w:r>
          </w:p>
        </w:tc>
        <w:tc>
          <w:tcPr>
            <w:tcW w:w="81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2237"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003"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26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r>
      <w:tr w:rsidR="00530F55" w:rsidRPr="00AB0794" w:rsidTr="00A47686">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r w:rsidRPr="00AB0794">
              <w:rPr>
                <w:color w:val="000000"/>
                <w:lang w:bidi="ar-SA"/>
              </w:rPr>
              <w:t>13</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Bank dan Lembaga Keuangan Lainnya</w:t>
            </w:r>
          </w:p>
        </w:tc>
        <w:tc>
          <w:tcPr>
            <w:tcW w:w="81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2237"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c>
          <w:tcPr>
            <w:tcW w:w="1003"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26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r>
      <w:tr w:rsidR="00530F55" w:rsidRPr="00AB0794" w:rsidTr="00A47686">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r w:rsidRPr="00AB0794">
              <w:rPr>
                <w:color w:val="000000"/>
                <w:lang w:bidi="ar-SA"/>
              </w:rPr>
              <w:t>14</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Corporate Governance</w:t>
            </w:r>
          </w:p>
        </w:tc>
        <w:tc>
          <w:tcPr>
            <w:tcW w:w="81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2237"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c>
          <w:tcPr>
            <w:tcW w:w="1003"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26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r>
      <w:tr w:rsidR="00530F55" w:rsidRPr="00AB0794" w:rsidTr="00A47686">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r w:rsidRPr="00AB0794">
              <w:rPr>
                <w:color w:val="000000"/>
                <w:lang w:bidi="ar-SA"/>
              </w:rPr>
              <w:t>15</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Ekonomi Mikro</w:t>
            </w:r>
          </w:p>
        </w:tc>
        <w:tc>
          <w:tcPr>
            <w:tcW w:w="81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2237"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c>
          <w:tcPr>
            <w:tcW w:w="1003"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26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r>
      <w:tr w:rsidR="00530F55" w:rsidRPr="00AB0794" w:rsidTr="00A47686">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r w:rsidRPr="00AB0794">
              <w:rPr>
                <w:color w:val="000000"/>
                <w:lang w:bidi="ar-SA"/>
              </w:rPr>
              <w:t>16</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Etika Bisnis dan Profesi</w:t>
            </w:r>
          </w:p>
        </w:tc>
        <w:tc>
          <w:tcPr>
            <w:tcW w:w="81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2237"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c>
          <w:tcPr>
            <w:tcW w:w="1003"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26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r>
      <w:tr w:rsidR="00530F55" w:rsidRPr="00AB0794" w:rsidTr="00A47686">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r w:rsidRPr="00AB0794">
              <w:rPr>
                <w:color w:val="000000"/>
                <w:lang w:bidi="ar-SA"/>
              </w:rPr>
              <w:t>17</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Hukum Bisnis</w:t>
            </w:r>
          </w:p>
        </w:tc>
        <w:tc>
          <w:tcPr>
            <w:tcW w:w="81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2237"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c>
          <w:tcPr>
            <w:tcW w:w="1003"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26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r>
      <w:tr w:rsidR="00530F55" w:rsidRPr="00AB0794" w:rsidTr="00A47686">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r w:rsidRPr="00AB0794">
              <w:rPr>
                <w:color w:val="000000"/>
                <w:lang w:bidi="ar-SA"/>
              </w:rPr>
              <w:t>18</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Komunikasi Bisnis</w:t>
            </w:r>
          </w:p>
        </w:tc>
        <w:tc>
          <w:tcPr>
            <w:tcW w:w="81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2237"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c>
          <w:tcPr>
            <w:tcW w:w="1003"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26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r>
      <w:tr w:rsidR="00530F55" w:rsidRPr="00AB0794" w:rsidTr="00A47686">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r w:rsidRPr="00AB0794">
              <w:rPr>
                <w:color w:val="000000"/>
                <w:lang w:bidi="ar-SA"/>
              </w:rPr>
              <w:t>19</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Manajemen Keuangan I</w:t>
            </w:r>
          </w:p>
        </w:tc>
        <w:tc>
          <w:tcPr>
            <w:tcW w:w="81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2237"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c>
          <w:tcPr>
            <w:tcW w:w="1003"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26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r>
      <w:tr w:rsidR="00530F55" w:rsidRPr="00AB0794" w:rsidTr="00A47686">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r w:rsidRPr="00AB0794">
              <w:rPr>
                <w:color w:val="000000"/>
                <w:lang w:bidi="ar-SA"/>
              </w:rPr>
              <w:t>20</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Manajemen Perpajakan ***</w:t>
            </w:r>
          </w:p>
        </w:tc>
        <w:tc>
          <w:tcPr>
            <w:tcW w:w="81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2237"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c>
          <w:tcPr>
            <w:tcW w:w="1003"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26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r>
      <w:tr w:rsidR="00530F55" w:rsidRPr="00AB0794" w:rsidTr="00A47686">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r w:rsidRPr="00AB0794">
              <w:rPr>
                <w:color w:val="000000"/>
                <w:lang w:bidi="ar-SA"/>
              </w:rPr>
              <w:t>21</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Matematika Ekonomi &amp; Bisnis</w:t>
            </w:r>
          </w:p>
        </w:tc>
        <w:tc>
          <w:tcPr>
            <w:tcW w:w="81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2237"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c>
          <w:tcPr>
            <w:tcW w:w="1003"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26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r>
      <w:tr w:rsidR="00530F55" w:rsidRPr="00AB0794" w:rsidTr="00A47686">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r w:rsidRPr="00AB0794">
              <w:rPr>
                <w:color w:val="000000"/>
                <w:lang w:bidi="ar-SA"/>
              </w:rPr>
              <w:t>22</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Pengantar Akuntansi I</w:t>
            </w:r>
          </w:p>
        </w:tc>
        <w:tc>
          <w:tcPr>
            <w:tcW w:w="81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2237"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c>
          <w:tcPr>
            <w:tcW w:w="1003"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26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r>
      <w:tr w:rsidR="00530F55" w:rsidRPr="00AB0794" w:rsidTr="00A47686">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r w:rsidRPr="00AB0794">
              <w:rPr>
                <w:color w:val="000000"/>
                <w:lang w:bidi="ar-SA"/>
              </w:rPr>
              <w:t>23</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Pengantar Manajemen</w:t>
            </w:r>
          </w:p>
        </w:tc>
        <w:tc>
          <w:tcPr>
            <w:tcW w:w="81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2237"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c>
          <w:tcPr>
            <w:tcW w:w="1003"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26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r>
      <w:tr w:rsidR="00530F55" w:rsidRPr="00AB0794" w:rsidTr="00A47686">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r w:rsidRPr="00AB0794">
              <w:rPr>
                <w:color w:val="000000"/>
                <w:lang w:bidi="ar-SA"/>
              </w:rPr>
              <w:t>24</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Perilaku Organisasi</w:t>
            </w:r>
          </w:p>
        </w:tc>
        <w:tc>
          <w:tcPr>
            <w:tcW w:w="81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2237"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003"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26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r>
      <w:tr w:rsidR="00530F55" w:rsidRPr="00AB0794" w:rsidTr="00A47686">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r w:rsidRPr="00AB0794">
              <w:rPr>
                <w:color w:val="000000"/>
                <w:lang w:bidi="ar-SA"/>
              </w:rPr>
              <w:t>25</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Perpajakan I</w:t>
            </w:r>
          </w:p>
        </w:tc>
        <w:tc>
          <w:tcPr>
            <w:tcW w:w="81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2237"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c>
          <w:tcPr>
            <w:tcW w:w="1003"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26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r>
      <w:tr w:rsidR="00530F55" w:rsidRPr="00AB0794" w:rsidTr="00A47686">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r w:rsidRPr="00AB0794">
              <w:rPr>
                <w:color w:val="000000"/>
                <w:lang w:bidi="ar-SA"/>
              </w:rPr>
              <w:t>26</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Perpajakan Internasional ****</w:t>
            </w:r>
          </w:p>
        </w:tc>
        <w:tc>
          <w:tcPr>
            <w:tcW w:w="81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2237"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c>
          <w:tcPr>
            <w:tcW w:w="1003"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26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r>
      <w:tr w:rsidR="00530F55" w:rsidRPr="00AB0794" w:rsidTr="00A47686">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r>
              <w:rPr>
                <w:color w:val="000000"/>
                <w:lang w:bidi="ar-SA"/>
              </w:rPr>
              <w:t>27</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Sistem Informasi Akuntansi</w:t>
            </w:r>
          </w:p>
        </w:tc>
        <w:tc>
          <w:tcPr>
            <w:tcW w:w="81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2237"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c>
          <w:tcPr>
            <w:tcW w:w="1003"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26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r>
      <w:tr w:rsidR="00530F55" w:rsidRPr="00AB0794" w:rsidTr="00A47686">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530F55" w:rsidRPr="00AB0794" w:rsidRDefault="00530F55" w:rsidP="00530F55">
            <w:pPr>
              <w:widowControl/>
              <w:autoSpaceDE/>
              <w:autoSpaceDN/>
              <w:rPr>
                <w:color w:val="000000"/>
                <w:lang w:bidi="ar-SA"/>
              </w:rPr>
            </w:pPr>
            <w:r>
              <w:rPr>
                <w:color w:val="000000"/>
                <w:lang w:bidi="ar-SA"/>
              </w:rPr>
              <w:t>28</w:t>
            </w:r>
          </w:p>
        </w:tc>
        <w:tc>
          <w:tcPr>
            <w:tcW w:w="2435" w:type="dxa"/>
            <w:tcBorders>
              <w:top w:val="nil"/>
              <w:left w:val="nil"/>
              <w:bottom w:val="single" w:sz="4" w:space="0" w:color="auto"/>
              <w:right w:val="single" w:sz="4" w:space="0" w:color="auto"/>
            </w:tcBorders>
            <w:shd w:val="clear" w:color="auto" w:fill="auto"/>
            <w:noWrap/>
            <w:vAlign w:val="center"/>
          </w:tcPr>
          <w:p w:rsidR="00530F55" w:rsidRDefault="00530F55" w:rsidP="00530F55">
            <w:pPr>
              <w:rPr>
                <w:rFonts w:ascii="Calibri" w:hAnsi="Calibri" w:cs="Calibri"/>
                <w:color w:val="000000"/>
              </w:rPr>
            </w:pPr>
            <w:r>
              <w:rPr>
                <w:rFonts w:ascii="Calibri" w:hAnsi="Calibri" w:cs="Calibri"/>
                <w:color w:val="000000"/>
              </w:rPr>
              <w:t xml:space="preserve">Sistem Pengendalian Manajemen </w:t>
            </w:r>
          </w:p>
        </w:tc>
        <w:tc>
          <w:tcPr>
            <w:tcW w:w="81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90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0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579"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2237"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c>
          <w:tcPr>
            <w:tcW w:w="1003"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widowControl/>
              <w:autoSpaceDE/>
              <w:autoSpaceDN/>
              <w:jc w:val="center"/>
              <w:rPr>
                <w:color w:val="000000"/>
                <w:lang w:bidi="ar-SA"/>
              </w:rPr>
            </w:pPr>
            <w:r w:rsidRPr="00AB0794">
              <w:rPr>
                <w:color w:val="000000"/>
                <w:lang w:bidi="ar-SA"/>
              </w:rPr>
              <w:t>√</w:t>
            </w:r>
          </w:p>
        </w:tc>
        <w:tc>
          <w:tcPr>
            <w:tcW w:w="1260" w:type="dxa"/>
            <w:tcBorders>
              <w:top w:val="nil"/>
              <w:left w:val="nil"/>
              <w:bottom w:val="single" w:sz="4" w:space="0" w:color="auto"/>
              <w:right w:val="single" w:sz="4" w:space="0" w:color="auto"/>
            </w:tcBorders>
            <w:shd w:val="clear" w:color="auto" w:fill="auto"/>
            <w:noWrap/>
            <w:vAlign w:val="center"/>
          </w:tcPr>
          <w:p w:rsidR="00530F55" w:rsidRPr="00AB0794" w:rsidRDefault="00530F55" w:rsidP="00530F55">
            <w:pPr>
              <w:jc w:val="center"/>
            </w:pPr>
            <w:r w:rsidRPr="00AB0794">
              <w:rPr>
                <w:color w:val="000000"/>
                <w:lang w:bidi="ar-SA"/>
              </w:rPr>
              <w:t>─</w:t>
            </w:r>
          </w:p>
        </w:tc>
      </w:tr>
      <w:tr w:rsidR="00530F55" w:rsidRPr="00AB0794" w:rsidTr="00530F55">
        <w:trPr>
          <w:trHeight w:val="300"/>
        </w:trPr>
        <w:tc>
          <w:tcPr>
            <w:tcW w:w="3075" w:type="dxa"/>
            <w:gridSpan w:val="2"/>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lastRenderedPageBreak/>
              <w:t xml:space="preserve">Jumlah </w:t>
            </w:r>
          </w:p>
        </w:tc>
        <w:tc>
          <w:tcPr>
            <w:tcW w:w="810" w:type="dxa"/>
            <w:tcBorders>
              <w:top w:val="nil"/>
              <w:left w:val="nil"/>
              <w:bottom w:val="single" w:sz="4" w:space="0" w:color="auto"/>
              <w:right w:val="single" w:sz="4" w:space="0" w:color="auto"/>
            </w:tcBorders>
            <w:shd w:val="clear" w:color="000000" w:fill="FFFF00"/>
            <w:noWrap/>
            <w:vAlign w:val="center"/>
            <w:hideMark/>
          </w:tcPr>
          <w:p w:rsidR="00530F55" w:rsidRPr="00AB0794" w:rsidRDefault="00530F55" w:rsidP="00530F55">
            <w:pPr>
              <w:widowControl/>
              <w:autoSpaceDE/>
              <w:autoSpaceDN/>
              <w:jc w:val="center"/>
              <w:rPr>
                <w:color w:val="000000"/>
                <w:lang w:bidi="ar-SA"/>
              </w:rPr>
            </w:pPr>
            <w:r>
              <w:rPr>
                <w:color w:val="000000"/>
                <w:lang w:bidi="ar-SA"/>
              </w:rPr>
              <w:t>28</w:t>
            </w:r>
          </w:p>
        </w:tc>
        <w:tc>
          <w:tcPr>
            <w:tcW w:w="900" w:type="dxa"/>
            <w:tcBorders>
              <w:top w:val="nil"/>
              <w:left w:val="nil"/>
              <w:bottom w:val="single" w:sz="4" w:space="0" w:color="auto"/>
              <w:right w:val="single" w:sz="4" w:space="0" w:color="auto"/>
            </w:tcBorders>
            <w:shd w:val="clear" w:color="000000" w:fill="FFFF00"/>
            <w:noWrap/>
            <w:vAlign w:val="center"/>
            <w:hideMark/>
          </w:tcPr>
          <w:p w:rsidR="00530F55" w:rsidRPr="00AB0794" w:rsidRDefault="00530F55" w:rsidP="00530F55">
            <w:pPr>
              <w:widowControl/>
              <w:autoSpaceDE/>
              <w:autoSpaceDN/>
              <w:jc w:val="center"/>
              <w:rPr>
                <w:color w:val="000000"/>
                <w:lang w:bidi="ar-SA"/>
              </w:rPr>
            </w:pPr>
            <w:r>
              <w:rPr>
                <w:color w:val="000000"/>
                <w:lang w:bidi="ar-SA"/>
              </w:rPr>
              <w:t>0</w:t>
            </w:r>
          </w:p>
        </w:tc>
        <w:tc>
          <w:tcPr>
            <w:tcW w:w="1509" w:type="dxa"/>
            <w:tcBorders>
              <w:top w:val="nil"/>
              <w:left w:val="nil"/>
              <w:bottom w:val="single" w:sz="4" w:space="0" w:color="auto"/>
              <w:right w:val="single" w:sz="4" w:space="0" w:color="auto"/>
            </w:tcBorders>
            <w:shd w:val="clear" w:color="000000" w:fill="FCD5B4"/>
            <w:noWrap/>
            <w:vAlign w:val="center"/>
            <w:hideMark/>
          </w:tcPr>
          <w:p w:rsidR="00530F55" w:rsidRPr="00AB0794" w:rsidRDefault="00530F55" w:rsidP="00530F55">
            <w:pPr>
              <w:widowControl/>
              <w:autoSpaceDE/>
              <w:autoSpaceDN/>
              <w:jc w:val="center"/>
              <w:rPr>
                <w:color w:val="000000"/>
                <w:lang w:bidi="ar-SA"/>
              </w:rPr>
            </w:pPr>
            <w:r>
              <w:rPr>
                <w:color w:val="000000"/>
                <w:lang w:bidi="ar-SA"/>
              </w:rPr>
              <w:t>0</w:t>
            </w:r>
          </w:p>
        </w:tc>
        <w:tc>
          <w:tcPr>
            <w:tcW w:w="1579" w:type="dxa"/>
            <w:tcBorders>
              <w:top w:val="nil"/>
              <w:left w:val="nil"/>
              <w:bottom w:val="single" w:sz="4" w:space="0" w:color="auto"/>
              <w:right w:val="single" w:sz="4" w:space="0" w:color="auto"/>
            </w:tcBorders>
            <w:shd w:val="clear" w:color="000000" w:fill="FCD5B4"/>
            <w:noWrap/>
            <w:vAlign w:val="center"/>
            <w:hideMark/>
          </w:tcPr>
          <w:p w:rsidR="00530F55" w:rsidRPr="00AB0794" w:rsidRDefault="00530F55" w:rsidP="00530F55">
            <w:pPr>
              <w:widowControl/>
              <w:autoSpaceDE/>
              <w:autoSpaceDN/>
              <w:jc w:val="center"/>
              <w:rPr>
                <w:color w:val="000000"/>
                <w:lang w:bidi="ar-SA"/>
              </w:rPr>
            </w:pPr>
            <w:r>
              <w:rPr>
                <w:color w:val="000000"/>
                <w:lang w:bidi="ar-SA"/>
              </w:rPr>
              <w:t>28</w:t>
            </w:r>
          </w:p>
        </w:tc>
        <w:tc>
          <w:tcPr>
            <w:tcW w:w="2237" w:type="dxa"/>
            <w:tcBorders>
              <w:top w:val="nil"/>
              <w:left w:val="nil"/>
              <w:bottom w:val="single" w:sz="4" w:space="0" w:color="auto"/>
              <w:right w:val="single" w:sz="4" w:space="0" w:color="auto"/>
            </w:tcBorders>
            <w:shd w:val="clear" w:color="000000" w:fill="FCD5B4"/>
            <w:noWrap/>
            <w:vAlign w:val="center"/>
            <w:hideMark/>
          </w:tcPr>
          <w:p w:rsidR="00530F55" w:rsidRPr="00AB0794" w:rsidRDefault="00530F55" w:rsidP="00530F55">
            <w:pPr>
              <w:widowControl/>
              <w:autoSpaceDE/>
              <w:autoSpaceDN/>
              <w:jc w:val="center"/>
              <w:rPr>
                <w:color w:val="000000"/>
                <w:lang w:bidi="ar-SA"/>
              </w:rPr>
            </w:pPr>
            <w:r>
              <w:rPr>
                <w:color w:val="000000"/>
                <w:lang w:bidi="ar-SA"/>
              </w:rPr>
              <w:t>0</w:t>
            </w:r>
          </w:p>
        </w:tc>
        <w:tc>
          <w:tcPr>
            <w:tcW w:w="1003" w:type="dxa"/>
            <w:tcBorders>
              <w:top w:val="nil"/>
              <w:left w:val="nil"/>
              <w:bottom w:val="single" w:sz="4" w:space="0" w:color="auto"/>
              <w:right w:val="single" w:sz="4" w:space="0" w:color="auto"/>
            </w:tcBorders>
            <w:shd w:val="clear" w:color="000000" w:fill="92D050"/>
            <w:noWrap/>
            <w:vAlign w:val="center"/>
            <w:hideMark/>
          </w:tcPr>
          <w:p w:rsidR="00530F55" w:rsidRPr="00AB0794" w:rsidRDefault="00530F55" w:rsidP="00530F55">
            <w:pPr>
              <w:widowControl/>
              <w:autoSpaceDE/>
              <w:autoSpaceDN/>
              <w:jc w:val="center"/>
              <w:rPr>
                <w:color w:val="000000"/>
                <w:lang w:bidi="ar-SA"/>
              </w:rPr>
            </w:pPr>
            <w:r>
              <w:rPr>
                <w:color w:val="000000"/>
                <w:lang w:bidi="ar-SA"/>
              </w:rPr>
              <w:t>28</w:t>
            </w:r>
          </w:p>
        </w:tc>
        <w:tc>
          <w:tcPr>
            <w:tcW w:w="1260" w:type="dxa"/>
            <w:tcBorders>
              <w:top w:val="nil"/>
              <w:left w:val="nil"/>
              <w:bottom w:val="single" w:sz="4" w:space="0" w:color="auto"/>
              <w:right w:val="single" w:sz="4" w:space="0" w:color="auto"/>
            </w:tcBorders>
            <w:shd w:val="clear" w:color="000000" w:fill="92D050"/>
            <w:noWrap/>
            <w:vAlign w:val="center"/>
            <w:hideMark/>
          </w:tcPr>
          <w:p w:rsidR="00530F55" w:rsidRPr="00AB0794" w:rsidRDefault="00530F55" w:rsidP="00530F55">
            <w:pPr>
              <w:widowControl/>
              <w:autoSpaceDE/>
              <w:autoSpaceDN/>
              <w:jc w:val="center"/>
              <w:rPr>
                <w:color w:val="000000"/>
                <w:lang w:bidi="ar-SA"/>
              </w:rPr>
            </w:pPr>
            <w:r>
              <w:rPr>
                <w:color w:val="000000"/>
                <w:lang w:bidi="ar-SA"/>
              </w:rPr>
              <w:t>0</w:t>
            </w:r>
          </w:p>
        </w:tc>
      </w:tr>
      <w:tr w:rsidR="00530F55" w:rsidRPr="00AB0794" w:rsidTr="00530F55">
        <w:trPr>
          <w:trHeight w:val="300"/>
        </w:trPr>
        <w:tc>
          <w:tcPr>
            <w:tcW w:w="3075" w:type="dxa"/>
            <w:gridSpan w:val="2"/>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530F55" w:rsidRPr="00AB0794" w:rsidRDefault="00530F55" w:rsidP="00530F55">
            <w:pPr>
              <w:widowControl/>
              <w:autoSpaceDE/>
              <w:autoSpaceDN/>
              <w:jc w:val="center"/>
              <w:rPr>
                <w:color w:val="000000"/>
                <w:lang w:bidi="ar-SA"/>
              </w:rPr>
            </w:pPr>
            <w:r w:rsidRPr="00AB0794">
              <w:rPr>
                <w:color w:val="000000"/>
                <w:lang w:bidi="ar-SA"/>
              </w:rPr>
              <w:t>Persentase</w:t>
            </w:r>
          </w:p>
        </w:tc>
        <w:tc>
          <w:tcPr>
            <w:tcW w:w="810" w:type="dxa"/>
            <w:tcBorders>
              <w:top w:val="nil"/>
              <w:left w:val="nil"/>
              <w:bottom w:val="single" w:sz="4" w:space="0" w:color="auto"/>
              <w:right w:val="single" w:sz="4" w:space="0" w:color="auto"/>
            </w:tcBorders>
            <w:shd w:val="clear" w:color="000000" w:fill="FFFF00"/>
            <w:noWrap/>
            <w:vAlign w:val="center"/>
            <w:hideMark/>
          </w:tcPr>
          <w:p w:rsidR="00530F55" w:rsidRPr="00AB0794" w:rsidRDefault="00530F55" w:rsidP="00530F55">
            <w:pPr>
              <w:widowControl/>
              <w:autoSpaceDE/>
              <w:autoSpaceDN/>
              <w:rPr>
                <w:color w:val="000000"/>
                <w:lang w:bidi="ar-SA"/>
              </w:rPr>
            </w:pPr>
            <w:r w:rsidRPr="00AB0794">
              <w:rPr>
                <w:color w:val="000000"/>
                <w:lang w:bidi="ar-SA"/>
              </w:rPr>
              <w:t> </w:t>
            </w:r>
            <w:r>
              <w:rPr>
                <w:color w:val="000000"/>
                <w:lang w:bidi="ar-SA"/>
              </w:rPr>
              <w:t>100%</w:t>
            </w:r>
          </w:p>
        </w:tc>
        <w:tc>
          <w:tcPr>
            <w:tcW w:w="900" w:type="dxa"/>
            <w:tcBorders>
              <w:top w:val="nil"/>
              <w:left w:val="nil"/>
              <w:bottom w:val="single" w:sz="4" w:space="0" w:color="auto"/>
              <w:right w:val="single" w:sz="4" w:space="0" w:color="auto"/>
            </w:tcBorders>
            <w:shd w:val="clear" w:color="000000" w:fill="FFFF00"/>
            <w:noWrap/>
            <w:vAlign w:val="center"/>
            <w:hideMark/>
          </w:tcPr>
          <w:p w:rsidR="00530F55" w:rsidRPr="00AB0794" w:rsidRDefault="00530F55" w:rsidP="00530F55">
            <w:pPr>
              <w:widowControl/>
              <w:autoSpaceDE/>
              <w:autoSpaceDN/>
              <w:jc w:val="center"/>
              <w:rPr>
                <w:color w:val="000000"/>
                <w:lang w:bidi="ar-SA"/>
              </w:rPr>
            </w:pPr>
            <w:r>
              <w:rPr>
                <w:color w:val="000000"/>
                <w:lang w:bidi="ar-SA"/>
              </w:rPr>
              <w:t>0%</w:t>
            </w:r>
          </w:p>
        </w:tc>
        <w:tc>
          <w:tcPr>
            <w:tcW w:w="1509" w:type="dxa"/>
            <w:tcBorders>
              <w:top w:val="nil"/>
              <w:left w:val="nil"/>
              <w:bottom w:val="single" w:sz="4" w:space="0" w:color="auto"/>
              <w:right w:val="single" w:sz="4" w:space="0" w:color="auto"/>
            </w:tcBorders>
            <w:shd w:val="clear" w:color="000000" w:fill="FCD5B4"/>
            <w:noWrap/>
            <w:vAlign w:val="center"/>
            <w:hideMark/>
          </w:tcPr>
          <w:p w:rsidR="00530F55" w:rsidRPr="00AB0794" w:rsidRDefault="00530F55" w:rsidP="00530F55">
            <w:pPr>
              <w:widowControl/>
              <w:autoSpaceDE/>
              <w:autoSpaceDN/>
              <w:jc w:val="center"/>
              <w:rPr>
                <w:color w:val="000000"/>
                <w:lang w:bidi="ar-SA"/>
              </w:rPr>
            </w:pPr>
            <w:r>
              <w:rPr>
                <w:color w:val="000000"/>
                <w:lang w:bidi="ar-SA"/>
              </w:rPr>
              <w:t>0%</w:t>
            </w:r>
          </w:p>
        </w:tc>
        <w:tc>
          <w:tcPr>
            <w:tcW w:w="1579" w:type="dxa"/>
            <w:tcBorders>
              <w:top w:val="nil"/>
              <w:left w:val="nil"/>
              <w:bottom w:val="single" w:sz="4" w:space="0" w:color="auto"/>
              <w:right w:val="single" w:sz="4" w:space="0" w:color="auto"/>
            </w:tcBorders>
            <w:shd w:val="clear" w:color="000000" w:fill="FCD5B4"/>
            <w:noWrap/>
            <w:vAlign w:val="center"/>
            <w:hideMark/>
          </w:tcPr>
          <w:p w:rsidR="00530F55" w:rsidRPr="00AB0794" w:rsidRDefault="00530F55" w:rsidP="00530F55">
            <w:pPr>
              <w:widowControl/>
              <w:autoSpaceDE/>
              <w:autoSpaceDN/>
              <w:jc w:val="center"/>
              <w:rPr>
                <w:color w:val="000000"/>
                <w:lang w:bidi="ar-SA"/>
              </w:rPr>
            </w:pPr>
            <w:r>
              <w:rPr>
                <w:color w:val="000000"/>
                <w:lang w:bidi="ar-SA"/>
              </w:rPr>
              <w:t>100%</w:t>
            </w:r>
          </w:p>
        </w:tc>
        <w:tc>
          <w:tcPr>
            <w:tcW w:w="2237" w:type="dxa"/>
            <w:tcBorders>
              <w:top w:val="nil"/>
              <w:left w:val="nil"/>
              <w:bottom w:val="single" w:sz="4" w:space="0" w:color="auto"/>
              <w:right w:val="single" w:sz="4" w:space="0" w:color="auto"/>
            </w:tcBorders>
            <w:shd w:val="clear" w:color="000000" w:fill="FCD5B4"/>
            <w:noWrap/>
            <w:vAlign w:val="center"/>
            <w:hideMark/>
          </w:tcPr>
          <w:p w:rsidR="00530F55" w:rsidRPr="00AB0794" w:rsidRDefault="00530F55" w:rsidP="00530F55">
            <w:pPr>
              <w:widowControl/>
              <w:autoSpaceDE/>
              <w:autoSpaceDN/>
              <w:jc w:val="center"/>
              <w:rPr>
                <w:color w:val="000000"/>
                <w:lang w:bidi="ar-SA"/>
              </w:rPr>
            </w:pPr>
            <w:r>
              <w:rPr>
                <w:color w:val="000000"/>
                <w:lang w:bidi="ar-SA"/>
              </w:rPr>
              <w:t>0%</w:t>
            </w:r>
          </w:p>
        </w:tc>
        <w:tc>
          <w:tcPr>
            <w:tcW w:w="1003" w:type="dxa"/>
            <w:tcBorders>
              <w:top w:val="nil"/>
              <w:left w:val="nil"/>
              <w:bottom w:val="single" w:sz="4" w:space="0" w:color="auto"/>
              <w:right w:val="single" w:sz="4" w:space="0" w:color="auto"/>
            </w:tcBorders>
            <w:shd w:val="clear" w:color="000000" w:fill="92D050"/>
            <w:noWrap/>
            <w:vAlign w:val="center"/>
            <w:hideMark/>
          </w:tcPr>
          <w:p w:rsidR="00530F55" w:rsidRPr="00AB0794" w:rsidRDefault="00530F55" w:rsidP="00530F55">
            <w:pPr>
              <w:widowControl/>
              <w:autoSpaceDE/>
              <w:autoSpaceDN/>
              <w:rPr>
                <w:color w:val="000000"/>
                <w:lang w:bidi="ar-SA"/>
              </w:rPr>
            </w:pPr>
            <w:r w:rsidRPr="00AB0794">
              <w:rPr>
                <w:color w:val="000000"/>
                <w:lang w:bidi="ar-SA"/>
              </w:rPr>
              <w:t> </w:t>
            </w:r>
            <w:r>
              <w:rPr>
                <w:color w:val="000000"/>
                <w:lang w:bidi="ar-SA"/>
              </w:rPr>
              <w:t>100%</w:t>
            </w:r>
          </w:p>
        </w:tc>
        <w:tc>
          <w:tcPr>
            <w:tcW w:w="1260" w:type="dxa"/>
            <w:tcBorders>
              <w:top w:val="nil"/>
              <w:left w:val="nil"/>
              <w:bottom w:val="single" w:sz="4" w:space="0" w:color="auto"/>
              <w:right w:val="single" w:sz="4" w:space="0" w:color="auto"/>
            </w:tcBorders>
            <w:shd w:val="clear" w:color="000000" w:fill="92D050"/>
            <w:noWrap/>
            <w:vAlign w:val="center"/>
            <w:hideMark/>
          </w:tcPr>
          <w:p w:rsidR="00530F55" w:rsidRPr="00AB0794" w:rsidRDefault="00530F55" w:rsidP="00530F55">
            <w:pPr>
              <w:widowControl/>
              <w:autoSpaceDE/>
              <w:autoSpaceDN/>
              <w:jc w:val="center"/>
              <w:rPr>
                <w:color w:val="000000"/>
                <w:lang w:bidi="ar-SA"/>
              </w:rPr>
            </w:pPr>
            <w:r>
              <w:rPr>
                <w:color w:val="000000"/>
                <w:lang w:bidi="ar-SA"/>
              </w:rPr>
              <w:t>0%</w:t>
            </w:r>
          </w:p>
        </w:tc>
      </w:tr>
    </w:tbl>
    <w:p w:rsidR="00AB0794" w:rsidRPr="00AB0794" w:rsidRDefault="00AB0794" w:rsidP="00AB0794">
      <w:pPr>
        <w:widowControl/>
        <w:autoSpaceDE/>
        <w:autoSpaceDN/>
        <w:spacing w:after="200" w:line="276" w:lineRule="auto"/>
        <w:rPr>
          <w:b/>
          <w:sz w:val="24"/>
          <w:szCs w:val="24"/>
          <w:lang w:eastAsia="id-ID" w:bidi="ar-SA"/>
        </w:rPr>
      </w:pPr>
    </w:p>
    <w:p w:rsidR="00AB0794" w:rsidRPr="00AB0794" w:rsidRDefault="00AB0794" w:rsidP="00AB0794"/>
    <w:p w:rsidR="00AB0794" w:rsidRPr="00AB0794" w:rsidRDefault="00AB0794" w:rsidP="00AB0794"/>
    <w:p w:rsidR="00AB0794" w:rsidRPr="00AB0794" w:rsidRDefault="00AB0794" w:rsidP="00AB0794"/>
    <w:p w:rsidR="00AB0794" w:rsidRPr="00AB0794" w:rsidRDefault="00AB0794" w:rsidP="00AB0794"/>
    <w:p w:rsidR="00AB0794" w:rsidRPr="00AB0794" w:rsidRDefault="00AB0794" w:rsidP="00AB0794"/>
    <w:p w:rsidR="00AB0794" w:rsidRPr="00AB0794" w:rsidRDefault="00AB0794" w:rsidP="00AB0794"/>
    <w:p w:rsidR="00AB0794" w:rsidRPr="00AB0794" w:rsidRDefault="00AB0794" w:rsidP="00AB0794"/>
    <w:p w:rsidR="00AB0794" w:rsidRPr="00AB0794" w:rsidRDefault="00AB0794" w:rsidP="00AB0794"/>
    <w:p w:rsidR="00AB0794" w:rsidRPr="00AB0794" w:rsidRDefault="00AB0794" w:rsidP="00AB0794"/>
    <w:p w:rsidR="00AB0794" w:rsidRPr="00AB0794" w:rsidRDefault="00AB0794" w:rsidP="00AB0794"/>
    <w:p w:rsidR="00AB0794" w:rsidRPr="00AB0794" w:rsidRDefault="00AB0794" w:rsidP="00AB0794"/>
    <w:p w:rsidR="00AB0794" w:rsidRPr="00AB0794" w:rsidRDefault="00AB0794" w:rsidP="00AB0794"/>
    <w:p w:rsidR="00AB0794" w:rsidRPr="00AB0794" w:rsidRDefault="00AB0794" w:rsidP="00AB0794"/>
    <w:p w:rsidR="00AB0794" w:rsidRPr="00AB0794" w:rsidRDefault="00AB0794" w:rsidP="00AB0794"/>
    <w:p w:rsidR="00AB0794" w:rsidRPr="00AB0794" w:rsidRDefault="00AB0794" w:rsidP="00AB0794"/>
    <w:p w:rsidR="00AB0794" w:rsidRPr="00AB0794" w:rsidRDefault="00AB0794" w:rsidP="00AB0794"/>
    <w:p w:rsidR="00AB0794" w:rsidRPr="00AB0794" w:rsidRDefault="00AB0794" w:rsidP="00AB0794"/>
    <w:p w:rsidR="00AB0794" w:rsidRPr="00AB0794" w:rsidRDefault="00AB0794" w:rsidP="00AB0794"/>
    <w:p w:rsidR="00AB0794" w:rsidRPr="00AB0794" w:rsidRDefault="00AB0794" w:rsidP="00AB0794"/>
    <w:p w:rsidR="00AB0794" w:rsidRPr="00AB0794" w:rsidRDefault="00AB0794" w:rsidP="00AB0794"/>
    <w:p w:rsidR="00AB0794" w:rsidRPr="00AB0794" w:rsidRDefault="00AB0794" w:rsidP="00AB0794"/>
    <w:p w:rsidR="00AB0794" w:rsidRPr="00AB0794" w:rsidRDefault="00AB0794" w:rsidP="00AB0794"/>
    <w:p w:rsidR="00AB0794" w:rsidRPr="00AB0794" w:rsidRDefault="00AB0794" w:rsidP="00AB0794"/>
    <w:p w:rsidR="00AB0794" w:rsidRDefault="00AB0794" w:rsidP="009E709C">
      <w:pPr>
        <w:widowControl/>
        <w:autoSpaceDE/>
        <w:autoSpaceDN/>
        <w:spacing w:line="356" w:lineRule="auto"/>
        <w:ind w:left="-426" w:right="634" w:hanging="141"/>
        <w:jc w:val="both"/>
        <w:rPr>
          <w:rFonts w:cs="Arial"/>
          <w:b/>
          <w:sz w:val="24"/>
          <w:szCs w:val="20"/>
          <w:lang w:bidi="ar-SA"/>
        </w:rPr>
      </w:pPr>
    </w:p>
    <w:p w:rsidR="00492481" w:rsidRDefault="00492481" w:rsidP="00C3681D">
      <w:pPr>
        <w:pStyle w:val="BodyText"/>
        <w:spacing w:before="1"/>
        <w:ind w:right="2830"/>
      </w:pPr>
    </w:p>
    <w:p w:rsidR="00530F55" w:rsidRDefault="00530F55" w:rsidP="00C3681D">
      <w:pPr>
        <w:pStyle w:val="BodyText"/>
        <w:spacing w:before="1"/>
        <w:ind w:right="2830"/>
      </w:pPr>
    </w:p>
    <w:p w:rsidR="00530F55" w:rsidRDefault="00530F55" w:rsidP="00C3681D">
      <w:pPr>
        <w:pStyle w:val="BodyText"/>
        <w:spacing w:before="1"/>
        <w:ind w:right="2830"/>
      </w:pPr>
    </w:p>
    <w:p w:rsidR="00530F55" w:rsidRDefault="00530F55" w:rsidP="00C3681D">
      <w:pPr>
        <w:pStyle w:val="BodyText"/>
        <w:spacing w:before="1"/>
        <w:ind w:right="2830"/>
      </w:pPr>
    </w:p>
    <w:p w:rsidR="00530F55" w:rsidRPr="00530F55" w:rsidRDefault="00530F55" w:rsidP="00C3681D">
      <w:pPr>
        <w:pStyle w:val="BodyText"/>
        <w:spacing w:before="1"/>
        <w:ind w:right="2830"/>
      </w:pPr>
    </w:p>
    <w:p w:rsidR="00EC233C" w:rsidRDefault="00EC233C">
      <w:pPr>
        <w:rPr>
          <w:lang w:val="id-ID"/>
        </w:rPr>
      </w:pPr>
    </w:p>
    <w:p w:rsidR="00EC233C" w:rsidRDefault="00EC233C">
      <w:pPr>
        <w:rPr>
          <w:lang w:val="id-ID"/>
        </w:rPr>
      </w:pPr>
    </w:p>
    <w:p w:rsidR="00EC233C" w:rsidRDefault="00EC233C">
      <w:pPr>
        <w:rPr>
          <w:lang w:val="id-ID"/>
        </w:rPr>
      </w:pPr>
    </w:p>
    <w:p w:rsidR="0026580F" w:rsidRPr="0026580F" w:rsidRDefault="00AF7654" w:rsidP="0026580F">
      <w:pPr>
        <w:widowControl/>
        <w:autoSpaceDE/>
        <w:autoSpaceDN/>
        <w:jc w:val="center"/>
        <w:rPr>
          <w:b/>
          <w:bCs/>
          <w:color w:val="000000"/>
          <w:lang w:bidi="ar-SA"/>
        </w:rPr>
      </w:pPr>
      <w:r>
        <w:rPr>
          <w:b/>
          <w:bCs/>
          <w:color w:val="000000"/>
          <w:lang w:bidi="ar-SA"/>
        </w:rPr>
        <w:t>Tabel 27</w:t>
      </w:r>
      <w:r w:rsidR="00C3681D">
        <w:rPr>
          <w:b/>
          <w:bCs/>
          <w:color w:val="000000"/>
          <w:lang w:bidi="ar-SA"/>
        </w:rPr>
        <w:t>A</w:t>
      </w:r>
      <w:r>
        <w:rPr>
          <w:b/>
          <w:bCs/>
          <w:color w:val="000000"/>
          <w:lang w:bidi="ar-SA"/>
        </w:rPr>
        <w:t>. A</w:t>
      </w:r>
      <w:r w:rsidR="0026580F" w:rsidRPr="0026580F">
        <w:rPr>
          <w:b/>
          <w:bCs/>
          <w:color w:val="000000"/>
          <w:lang w:bidi="ar-SA"/>
        </w:rPr>
        <w:t>Jumlah Pertemuan Kuliah Dalam Satu Semester</w:t>
      </w:r>
    </w:p>
    <w:p w:rsidR="0026580F" w:rsidRPr="0026580F" w:rsidRDefault="0026580F" w:rsidP="0026580F">
      <w:pPr>
        <w:widowControl/>
        <w:autoSpaceDE/>
        <w:autoSpaceDN/>
        <w:jc w:val="center"/>
        <w:rPr>
          <w:b/>
          <w:bCs/>
          <w:color w:val="000000"/>
          <w:lang w:bidi="ar-SA"/>
        </w:rPr>
      </w:pPr>
      <w:r w:rsidRPr="0026580F">
        <w:rPr>
          <w:b/>
          <w:bCs/>
          <w:color w:val="000000"/>
          <w:lang w:bidi="ar-SA"/>
        </w:rPr>
        <w:t xml:space="preserve">Kelas Reguler </w:t>
      </w:r>
    </w:p>
    <w:tbl>
      <w:tblPr>
        <w:tblStyle w:val="TableGrid"/>
        <w:tblW w:w="15138" w:type="dxa"/>
        <w:tblInd w:w="-844" w:type="dxa"/>
        <w:tblLayout w:type="fixed"/>
        <w:tblLook w:val="04A0" w:firstRow="1" w:lastRow="0" w:firstColumn="1" w:lastColumn="0" w:noHBand="0" w:noVBand="1"/>
      </w:tblPr>
      <w:tblGrid>
        <w:gridCol w:w="887"/>
        <w:gridCol w:w="1831"/>
        <w:gridCol w:w="845"/>
        <w:gridCol w:w="3025"/>
        <w:gridCol w:w="1509"/>
        <w:gridCol w:w="1101"/>
        <w:gridCol w:w="1080"/>
        <w:gridCol w:w="1440"/>
        <w:gridCol w:w="1620"/>
        <w:gridCol w:w="1800"/>
      </w:tblGrid>
      <w:tr w:rsidR="0026580F" w:rsidRPr="0026580F" w:rsidTr="0026580F">
        <w:trPr>
          <w:trHeight w:val="323"/>
        </w:trPr>
        <w:tc>
          <w:tcPr>
            <w:tcW w:w="887" w:type="dxa"/>
            <w:vMerge w:val="restart"/>
            <w:shd w:val="clear" w:color="auto" w:fill="8DB3E2" w:themeFill="text2" w:themeFillTint="66"/>
            <w:vAlign w:val="center"/>
          </w:tcPr>
          <w:p w:rsidR="0026580F" w:rsidRPr="0026580F" w:rsidRDefault="0026580F" w:rsidP="0026580F">
            <w:pPr>
              <w:widowControl/>
              <w:autoSpaceDE/>
              <w:autoSpaceDN/>
              <w:spacing w:line="276" w:lineRule="auto"/>
              <w:jc w:val="center"/>
              <w:rPr>
                <w:b/>
                <w:sz w:val="24"/>
                <w:szCs w:val="24"/>
                <w:lang w:eastAsia="id-ID" w:bidi="ar-SA"/>
              </w:rPr>
            </w:pPr>
            <w:r w:rsidRPr="0026580F">
              <w:rPr>
                <w:b/>
                <w:sz w:val="24"/>
                <w:szCs w:val="24"/>
                <w:lang w:eastAsia="id-ID" w:bidi="ar-SA"/>
              </w:rPr>
              <w:t>No</w:t>
            </w:r>
          </w:p>
        </w:tc>
        <w:tc>
          <w:tcPr>
            <w:tcW w:w="1831" w:type="dxa"/>
            <w:vMerge w:val="restart"/>
            <w:shd w:val="clear" w:color="auto" w:fill="8DB3E2" w:themeFill="text2" w:themeFillTint="66"/>
            <w:vAlign w:val="center"/>
          </w:tcPr>
          <w:p w:rsidR="0026580F" w:rsidRPr="0026580F" w:rsidRDefault="0026580F" w:rsidP="0026580F">
            <w:pPr>
              <w:widowControl/>
              <w:autoSpaceDE/>
              <w:autoSpaceDN/>
              <w:spacing w:line="276" w:lineRule="auto"/>
              <w:jc w:val="center"/>
              <w:rPr>
                <w:b/>
                <w:sz w:val="24"/>
                <w:szCs w:val="24"/>
                <w:lang w:eastAsia="id-ID" w:bidi="ar-SA"/>
              </w:rPr>
            </w:pPr>
            <w:r w:rsidRPr="0026580F">
              <w:rPr>
                <w:b/>
                <w:sz w:val="24"/>
                <w:szCs w:val="24"/>
                <w:lang w:eastAsia="id-ID" w:bidi="ar-SA"/>
              </w:rPr>
              <w:t>Mata Kuliah</w:t>
            </w:r>
          </w:p>
        </w:tc>
        <w:tc>
          <w:tcPr>
            <w:tcW w:w="845" w:type="dxa"/>
            <w:vMerge w:val="restart"/>
            <w:shd w:val="clear" w:color="auto" w:fill="8DB3E2" w:themeFill="text2" w:themeFillTint="66"/>
            <w:vAlign w:val="center"/>
          </w:tcPr>
          <w:p w:rsidR="0026580F" w:rsidRPr="0026580F" w:rsidRDefault="0026580F" w:rsidP="0026580F">
            <w:pPr>
              <w:widowControl/>
              <w:autoSpaceDE/>
              <w:autoSpaceDN/>
              <w:spacing w:line="276" w:lineRule="auto"/>
              <w:jc w:val="center"/>
              <w:rPr>
                <w:b/>
                <w:sz w:val="24"/>
                <w:szCs w:val="24"/>
                <w:lang w:eastAsia="id-ID" w:bidi="ar-SA"/>
              </w:rPr>
            </w:pPr>
            <w:r w:rsidRPr="0026580F">
              <w:rPr>
                <w:b/>
                <w:sz w:val="24"/>
                <w:szCs w:val="24"/>
                <w:lang w:eastAsia="id-ID" w:bidi="ar-SA"/>
              </w:rPr>
              <w:t>Kelas</w:t>
            </w:r>
          </w:p>
        </w:tc>
        <w:tc>
          <w:tcPr>
            <w:tcW w:w="3025" w:type="dxa"/>
            <w:vMerge w:val="restart"/>
            <w:shd w:val="clear" w:color="auto" w:fill="8DB3E2" w:themeFill="text2" w:themeFillTint="66"/>
            <w:vAlign w:val="center"/>
          </w:tcPr>
          <w:p w:rsidR="0026580F" w:rsidRPr="0026580F" w:rsidRDefault="0026580F" w:rsidP="0026580F">
            <w:pPr>
              <w:widowControl/>
              <w:autoSpaceDE/>
              <w:autoSpaceDN/>
              <w:spacing w:line="276" w:lineRule="auto"/>
              <w:jc w:val="center"/>
              <w:rPr>
                <w:b/>
                <w:sz w:val="24"/>
                <w:szCs w:val="24"/>
                <w:lang w:eastAsia="id-ID" w:bidi="ar-SA"/>
              </w:rPr>
            </w:pPr>
            <w:r w:rsidRPr="0026580F">
              <w:rPr>
                <w:b/>
                <w:sz w:val="24"/>
                <w:szCs w:val="24"/>
                <w:lang w:eastAsia="id-ID" w:bidi="ar-SA"/>
              </w:rPr>
              <w:t>Dosen Pengampu</w:t>
            </w:r>
          </w:p>
        </w:tc>
        <w:tc>
          <w:tcPr>
            <w:tcW w:w="1509" w:type="dxa"/>
            <w:vMerge w:val="restart"/>
            <w:shd w:val="clear" w:color="auto" w:fill="8DB3E2" w:themeFill="text2" w:themeFillTint="66"/>
            <w:vAlign w:val="center"/>
          </w:tcPr>
          <w:p w:rsidR="0026580F" w:rsidRPr="0026580F" w:rsidRDefault="0026580F" w:rsidP="0026580F">
            <w:pPr>
              <w:widowControl/>
              <w:autoSpaceDE/>
              <w:autoSpaceDN/>
              <w:spacing w:line="276" w:lineRule="auto"/>
              <w:jc w:val="center"/>
              <w:rPr>
                <w:b/>
                <w:sz w:val="24"/>
                <w:szCs w:val="24"/>
                <w:lang w:eastAsia="id-ID" w:bidi="ar-SA"/>
              </w:rPr>
            </w:pPr>
            <w:r w:rsidRPr="0026580F">
              <w:rPr>
                <w:b/>
                <w:sz w:val="24"/>
                <w:szCs w:val="24"/>
                <w:lang w:eastAsia="id-ID" w:bidi="ar-SA"/>
              </w:rPr>
              <w:t xml:space="preserve">Jumlah Mahasiswa </w:t>
            </w:r>
          </w:p>
        </w:tc>
        <w:tc>
          <w:tcPr>
            <w:tcW w:w="2181" w:type="dxa"/>
            <w:gridSpan w:val="2"/>
            <w:shd w:val="clear" w:color="auto" w:fill="8DB3E2" w:themeFill="text2" w:themeFillTint="66"/>
            <w:vAlign w:val="center"/>
          </w:tcPr>
          <w:p w:rsidR="0026580F" w:rsidRPr="0026580F" w:rsidRDefault="0026580F" w:rsidP="0026580F">
            <w:pPr>
              <w:widowControl/>
              <w:autoSpaceDE/>
              <w:autoSpaceDN/>
              <w:spacing w:line="276" w:lineRule="auto"/>
              <w:jc w:val="center"/>
              <w:rPr>
                <w:b/>
                <w:sz w:val="24"/>
                <w:szCs w:val="24"/>
                <w:lang w:eastAsia="id-ID" w:bidi="ar-SA"/>
              </w:rPr>
            </w:pPr>
            <w:r w:rsidRPr="0026580F">
              <w:rPr>
                <w:b/>
                <w:sz w:val="24"/>
                <w:szCs w:val="24"/>
                <w:lang w:eastAsia="id-ID" w:bidi="ar-SA"/>
              </w:rPr>
              <w:t xml:space="preserve">Jumlah Pertemuan </w:t>
            </w:r>
          </w:p>
        </w:tc>
        <w:tc>
          <w:tcPr>
            <w:tcW w:w="3060" w:type="dxa"/>
            <w:gridSpan w:val="2"/>
            <w:shd w:val="clear" w:color="auto" w:fill="8DB3E2" w:themeFill="text2" w:themeFillTint="66"/>
            <w:vAlign w:val="center"/>
          </w:tcPr>
          <w:p w:rsidR="0026580F" w:rsidRPr="0026580F" w:rsidRDefault="0026580F" w:rsidP="0026580F">
            <w:pPr>
              <w:widowControl/>
              <w:autoSpaceDE/>
              <w:autoSpaceDN/>
              <w:spacing w:line="276" w:lineRule="auto"/>
              <w:jc w:val="center"/>
              <w:rPr>
                <w:b/>
                <w:sz w:val="24"/>
                <w:szCs w:val="24"/>
                <w:lang w:eastAsia="id-ID" w:bidi="ar-SA"/>
              </w:rPr>
            </w:pPr>
            <w:r w:rsidRPr="0026580F">
              <w:rPr>
                <w:b/>
                <w:sz w:val="24"/>
                <w:szCs w:val="24"/>
                <w:lang w:eastAsia="id-ID" w:bidi="ar-SA"/>
              </w:rPr>
              <w:t>Presentase Kehadiran Mahasiswa</w:t>
            </w:r>
          </w:p>
        </w:tc>
        <w:tc>
          <w:tcPr>
            <w:tcW w:w="1800" w:type="dxa"/>
            <w:vMerge w:val="restart"/>
            <w:shd w:val="clear" w:color="auto" w:fill="8DB3E2" w:themeFill="text2" w:themeFillTint="66"/>
            <w:vAlign w:val="center"/>
          </w:tcPr>
          <w:p w:rsidR="0026580F" w:rsidRPr="0026580F" w:rsidRDefault="0026580F" w:rsidP="0026580F">
            <w:pPr>
              <w:widowControl/>
              <w:autoSpaceDE/>
              <w:autoSpaceDN/>
              <w:spacing w:line="276" w:lineRule="auto"/>
              <w:jc w:val="center"/>
              <w:rPr>
                <w:b/>
                <w:sz w:val="24"/>
                <w:szCs w:val="24"/>
                <w:lang w:eastAsia="id-ID" w:bidi="ar-SA"/>
              </w:rPr>
            </w:pPr>
            <w:r w:rsidRPr="0026580F">
              <w:rPr>
                <w:b/>
                <w:sz w:val="24"/>
                <w:szCs w:val="24"/>
                <w:lang w:eastAsia="id-ID" w:bidi="ar-SA"/>
              </w:rPr>
              <w:t xml:space="preserve">Keterangan </w:t>
            </w:r>
          </w:p>
        </w:tc>
      </w:tr>
      <w:tr w:rsidR="0026580F" w:rsidRPr="0026580F" w:rsidTr="0026580F">
        <w:tc>
          <w:tcPr>
            <w:tcW w:w="887" w:type="dxa"/>
            <w:vMerge/>
          </w:tcPr>
          <w:p w:rsidR="0026580F" w:rsidRPr="0026580F" w:rsidRDefault="0026580F" w:rsidP="0026580F">
            <w:pPr>
              <w:widowControl/>
              <w:autoSpaceDE/>
              <w:autoSpaceDN/>
              <w:spacing w:line="276" w:lineRule="auto"/>
              <w:rPr>
                <w:b/>
                <w:sz w:val="24"/>
                <w:szCs w:val="24"/>
                <w:lang w:eastAsia="id-ID" w:bidi="ar-SA"/>
              </w:rPr>
            </w:pPr>
          </w:p>
        </w:tc>
        <w:tc>
          <w:tcPr>
            <w:tcW w:w="1831" w:type="dxa"/>
            <w:vMerge/>
          </w:tcPr>
          <w:p w:rsidR="0026580F" w:rsidRPr="0026580F" w:rsidRDefault="0026580F" w:rsidP="0026580F">
            <w:pPr>
              <w:widowControl/>
              <w:autoSpaceDE/>
              <w:autoSpaceDN/>
              <w:spacing w:line="276" w:lineRule="auto"/>
              <w:rPr>
                <w:b/>
                <w:sz w:val="24"/>
                <w:szCs w:val="24"/>
                <w:lang w:eastAsia="id-ID" w:bidi="ar-SA"/>
              </w:rPr>
            </w:pPr>
          </w:p>
        </w:tc>
        <w:tc>
          <w:tcPr>
            <w:tcW w:w="845" w:type="dxa"/>
            <w:vMerge/>
          </w:tcPr>
          <w:p w:rsidR="0026580F" w:rsidRPr="0026580F" w:rsidRDefault="0026580F" w:rsidP="0026580F">
            <w:pPr>
              <w:widowControl/>
              <w:autoSpaceDE/>
              <w:autoSpaceDN/>
              <w:spacing w:line="276" w:lineRule="auto"/>
              <w:rPr>
                <w:b/>
                <w:sz w:val="24"/>
                <w:szCs w:val="24"/>
                <w:lang w:eastAsia="id-ID" w:bidi="ar-SA"/>
              </w:rPr>
            </w:pPr>
          </w:p>
        </w:tc>
        <w:tc>
          <w:tcPr>
            <w:tcW w:w="3025" w:type="dxa"/>
            <w:vMerge/>
          </w:tcPr>
          <w:p w:rsidR="0026580F" w:rsidRPr="0026580F" w:rsidRDefault="0026580F" w:rsidP="0026580F">
            <w:pPr>
              <w:widowControl/>
              <w:autoSpaceDE/>
              <w:autoSpaceDN/>
              <w:spacing w:line="276" w:lineRule="auto"/>
              <w:rPr>
                <w:b/>
                <w:sz w:val="24"/>
                <w:szCs w:val="24"/>
                <w:lang w:eastAsia="id-ID" w:bidi="ar-SA"/>
              </w:rPr>
            </w:pPr>
          </w:p>
        </w:tc>
        <w:tc>
          <w:tcPr>
            <w:tcW w:w="1509" w:type="dxa"/>
            <w:vMerge/>
          </w:tcPr>
          <w:p w:rsidR="0026580F" w:rsidRPr="0026580F" w:rsidRDefault="0026580F" w:rsidP="0026580F">
            <w:pPr>
              <w:widowControl/>
              <w:autoSpaceDE/>
              <w:autoSpaceDN/>
              <w:spacing w:line="276" w:lineRule="auto"/>
              <w:rPr>
                <w:b/>
                <w:sz w:val="24"/>
                <w:szCs w:val="24"/>
                <w:lang w:eastAsia="id-ID" w:bidi="ar-SA"/>
              </w:rPr>
            </w:pPr>
          </w:p>
        </w:tc>
        <w:tc>
          <w:tcPr>
            <w:tcW w:w="1101" w:type="dxa"/>
            <w:shd w:val="clear" w:color="auto" w:fill="8DB3E2" w:themeFill="text2" w:themeFillTint="66"/>
            <w:vAlign w:val="center"/>
          </w:tcPr>
          <w:p w:rsidR="0026580F" w:rsidRPr="0026580F" w:rsidRDefault="0026580F" w:rsidP="0026580F">
            <w:pPr>
              <w:widowControl/>
              <w:autoSpaceDE/>
              <w:autoSpaceDN/>
              <w:spacing w:line="276" w:lineRule="auto"/>
              <w:jc w:val="center"/>
              <w:rPr>
                <w:b/>
                <w:sz w:val="24"/>
                <w:szCs w:val="24"/>
                <w:lang w:eastAsia="id-ID" w:bidi="ar-SA"/>
              </w:rPr>
            </w:pPr>
            <w:r w:rsidRPr="0026580F">
              <w:rPr>
                <w:b/>
                <w:sz w:val="24"/>
                <w:szCs w:val="24"/>
                <w:lang w:eastAsia="id-ID" w:bidi="ar-SA"/>
              </w:rPr>
              <w:t>Onsite</w:t>
            </w:r>
          </w:p>
        </w:tc>
        <w:tc>
          <w:tcPr>
            <w:tcW w:w="1080" w:type="dxa"/>
            <w:shd w:val="clear" w:color="auto" w:fill="8DB3E2" w:themeFill="text2" w:themeFillTint="66"/>
            <w:vAlign w:val="center"/>
          </w:tcPr>
          <w:p w:rsidR="0026580F" w:rsidRPr="0026580F" w:rsidRDefault="0026580F" w:rsidP="0026580F">
            <w:pPr>
              <w:widowControl/>
              <w:autoSpaceDE/>
              <w:autoSpaceDN/>
              <w:spacing w:line="276" w:lineRule="auto"/>
              <w:jc w:val="center"/>
              <w:rPr>
                <w:b/>
                <w:sz w:val="24"/>
                <w:szCs w:val="24"/>
                <w:lang w:eastAsia="id-ID" w:bidi="ar-SA"/>
              </w:rPr>
            </w:pPr>
            <w:r w:rsidRPr="0026580F">
              <w:rPr>
                <w:b/>
                <w:sz w:val="24"/>
                <w:szCs w:val="24"/>
                <w:lang w:eastAsia="id-ID" w:bidi="ar-SA"/>
              </w:rPr>
              <w:t>Online</w:t>
            </w:r>
          </w:p>
        </w:tc>
        <w:tc>
          <w:tcPr>
            <w:tcW w:w="1440" w:type="dxa"/>
            <w:shd w:val="clear" w:color="auto" w:fill="8DB3E2" w:themeFill="text2" w:themeFillTint="66"/>
            <w:vAlign w:val="center"/>
          </w:tcPr>
          <w:p w:rsidR="0026580F" w:rsidRPr="0026580F" w:rsidRDefault="0026580F" w:rsidP="0026580F">
            <w:pPr>
              <w:widowControl/>
              <w:autoSpaceDE/>
              <w:autoSpaceDN/>
              <w:spacing w:line="276" w:lineRule="auto"/>
              <w:jc w:val="center"/>
              <w:rPr>
                <w:b/>
                <w:sz w:val="24"/>
                <w:szCs w:val="24"/>
                <w:lang w:eastAsia="id-ID" w:bidi="ar-SA"/>
              </w:rPr>
            </w:pPr>
            <w:r w:rsidRPr="0026580F">
              <w:rPr>
                <w:b/>
                <w:sz w:val="24"/>
                <w:szCs w:val="24"/>
                <w:lang w:eastAsia="id-ID" w:bidi="ar-SA"/>
              </w:rPr>
              <w:t>Onsite</w:t>
            </w:r>
          </w:p>
        </w:tc>
        <w:tc>
          <w:tcPr>
            <w:tcW w:w="1620" w:type="dxa"/>
            <w:shd w:val="clear" w:color="auto" w:fill="8DB3E2" w:themeFill="text2" w:themeFillTint="66"/>
            <w:vAlign w:val="center"/>
          </w:tcPr>
          <w:p w:rsidR="0026580F" w:rsidRPr="0026580F" w:rsidRDefault="0026580F" w:rsidP="0026580F">
            <w:pPr>
              <w:widowControl/>
              <w:autoSpaceDE/>
              <w:autoSpaceDN/>
              <w:spacing w:line="276" w:lineRule="auto"/>
              <w:jc w:val="center"/>
              <w:rPr>
                <w:b/>
                <w:sz w:val="24"/>
                <w:szCs w:val="24"/>
                <w:lang w:eastAsia="id-ID" w:bidi="ar-SA"/>
              </w:rPr>
            </w:pPr>
            <w:r w:rsidRPr="0026580F">
              <w:rPr>
                <w:b/>
                <w:sz w:val="24"/>
                <w:szCs w:val="24"/>
                <w:lang w:eastAsia="id-ID" w:bidi="ar-SA"/>
              </w:rPr>
              <w:t>Online</w:t>
            </w:r>
          </w:p>
        </w:tc>
        <w:tc>
          <w:tcPr>
            <w:tcW w:w="1800" w:type="dxa"/>
            <w:vMerge/>
          </w:tcPr>
          <w:p w:rsidR="0026580F" w:rsidRPr="0026580F" w:rsidRDefault="0026580F" w:rsidP="0026580F">
            <w:pPr>
              <w:widowControl/>
              <w:autoSpaceDE/>
              <w:autoSpaceDN/>
              <w:spacing w:line="276" w:lineRule="auto"/>
              <w:rPr>
                <w:b/>
                <w:sz w:val="24"/>
                <w:szCs w:val="24"/>
                <w:lang w:eastAsia="id-ID" w:bidi="ar-SA"/>
              </w:rPr>
            </w:pPr>
          </w:p>
        </w:tc>
      </w:tr>
      <w:tr w:rsidR="00455C84" w:rsidRPr="0026580F" w:rsidTr="00CE1ACA">
        <w:tc>
          <w:tcPr>
            <w:tcW w:w="887" w:type="dxa"/>
            <w:vAlign w:val="center"/>
          </w:tcPr>
          <w:p w:rsidR="00455C84" w:rsidRPr="0026580F" w:rsidRDefault="00455C84" w:rsidP="0026580F">
            <w:pPr>
              <w:widowControl/>
              <w:autoSpaceDE/>
              <w:autoSpaceDN/>
              <w:spacing w:line="276" w:lineRule="auto"/>
              <w:jc w:val="center"/>
              <w:rPr>
                <w:sz w:val="24"/>
                <w:szCs w:val="24"/>
                <w:lang w:eastAsia="id-ID" w:bidi="ar-SA"/>
              </w:rPr>
            </w:pPr>
            <w:r w:rsidRPr="0026580F">
              <w:rPr>
                <w:sz w:val="24"/>
                <w:szCs w:val="24"/>
                <w:lang w:eastAsia="id-ID" w:bidi="ar-SA"/>
              </w:rPr>
              <w:t>1</w:t>
            </w:r>
          </w:p>
        </w:tc>
        <w:tc>
          <w:tcPr>
            <w:tcW w:w="1831" w:type="dxa"/>
            <w:vAlign w:val="center"/>
          </w:tcPr>
          <w:p w:rsidR="00455C84" w:rsidRDefault="00455C84">
            <w:pPr>
              <w:rPr>
                <w:rFonts w:ascii="Calibri" w:hAnsi="Calibri" w:cs="Calibri"/>
                <w:color w:val="000000"/>
              </w:rPr>
            </w:pPr>
            <w:r>
              <w:rPr>
                <w:rFonts w:ascii="Calibri" w:hAnsi="Calibri" w:cs="Calibri"/>
                <w:color w:val="000000"/>
              </w:rPr>
              <w:t>Akuntansi Keuangan I</w:t>
            </w:r>
          </w:p>
        </w:tc>
        <w:tc>
          <w:tcPr>
            <w:tcW w:w="845" w:type="dxa"/>
            <w:vAlign w:val="center"/>
          </w:tcPr>
          <w:p w:rsidR="00455C84" w:rsidRDefault="00455C84">
            <w:pPr>
              <w:rPr>
                <w:rFonts w:ascii="Calibri" w:hAnsi="Calibri" w:cs="Calibri"/>
                <w:color w:val="000000"/>
              </w:rPr>
            </w:pPr>
            <w:r>
              <w:rPr>
                <w:rFonts w:ascii="Calibri" w:hAnsi="Calibri" w:cs="Calibri"/>
                <w:color w:val="000000"/>
              </w:rPr>
              <w:t>R01</w:t>
            </w:r>
          </w:p>
        </w:tc>
        <w:tc>
          <w:tcPr>
            <w:tcW w:w="3025" w:type="dxa"/>
            <w:vAlign w:val="center"/>
          </w:tcPr>
          <w:p w:rsidR="00455C84" w:rsidRDefault="00455C84">
            <w:pPr>
              <w:rPr>
                <w:rFonts w:ascii="Calibri" w:hAnsi="Calibri" w:cs="Calibri"/>
                <w:color w:val="000000"/>
              </w:rPr>
            </w:pPr>
            <w:r>
              <w:rPr>
                <w:rFonts w:ascii="Calibri" w:hAnsi="Calibri" w:cs="Calibri"/>
                <w:color w:val="000000"/>
              </w:rPr>
              <w:t>1. 0103040700 - Molina, S.E.Ak., M.Si.</w:t>
            </w:r>
          </w:p>
        </w:tc>
        <w:tc>
          <w:tcPr>
            <w:tcW w:w="1509" w:type="dxa"/>
            <w:vAlign w:val="center"/>
          </w:tcPr>
          <w:p w:rsidR="00455C84" w:rsidRDefault="00455C84" w:rsidP="00455C84">
            <w:pPr>
              <w:jc w:val="center"/>
              <w:rPr>
                <w:rFonts w:ascii="Calibri" w:hAnsi="Calibri" w:cs="Calibri"/>
                <w:color w:val="000000"/>
              </w:rPr>
            </w:pPr>
            <w:r>
              <w:rPr>
                <w:rFonts w:ascii="Calibri" w:hAnsi="Calibri" w:cs="Calibri"/>
                <w:color w:val="000000"/>
              </w:rPr>
              <w:t>40</w:t>
            </w:r>
          </w:p>
        </w:tc>
        <w:tc>
          <w:tcPr>
            <w:tcW w:w="1101" w:type="dxa"/>
            <w:vAlign w:val="center"/>
          </w:tcPr>
          <w:p w:rsidR="00455C84"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455C84"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455C84" w:rsidRPr="00CE1ACA" w:rsidRDefault="00CE1ACA" w:rsidP="00CE1ACA">
            <w:pPr>
              <w:widowControl/>
              <w:autoSpaceDE/>
              <w:autoSpaceDN/>
              <w:spacing w:line="276" w:lineRule="auto"/>
              <w:jc w:val="center"/>
              <w:rPr>
                <w:sz w:val="24"/>
                <w:szCs w:val="24"/>
                <w:lang w:eastAsia="id-ID" w:bidi="ar-SA"/>
              </w:rPr>
            </w:pPr>
            <w:r w:rsidRPr="00CE1ACA">
              <w:rPr>
                <w:sz w:val="24"/>
                <w:szCs w:val="24"/>
                <w:lang w:eastAsia="id-ID" w:bidi="ar-SA"/>
              </w:rPr>
              <w:t>80,75%</w:t>
            </w:r>
          </w:p>
        </w:tc>
        <w:tc>
          <w:tcPr>
            <w:tcW w:w="1620" w:type="dxa"/>
            <w:vAlign w:val="center"/>
          </w:tcPr>
          <w:p w:rsidR="00455C84" w:rsidRPr="00CE1ACA" w:rsidRDefault="00CE1ACA" w:rsidP="00CE1ACA">
            <w:pPr>
              <w:widowControl/>
              <w:autoSpaceDE/>
              <w:autoSpaceDN/>
              <w:spacing w:line="276" w:lineRule="auto"/>
              <w:jc w:val="center"/>
              <w:rPr>
                <w:sz w:val="24"/>
                <w:szCs w:val="24"/>
                <w:lang w:eastAsia="id-ID" w:bidi="ar-SA"/>
              </w:rPr>
            </w:pPr>
            <w:r w:rsidRPr="00CE1ACA">
              <w:rPr>
                <w:sz w:val="24"/>
                <w:szCs w:val="24"/>
                <w:lang w:eastAsia="id-ID" w:bidi="ar-SA"/>
              </w:rPr>
              <w:t>85,78%</w:t>
            </w:r>
          </w:p>
        </w:tc>
        <w:tc>
          <w:tcPr>
            <w:tcW w:w="1800" w:type="dxa"/>
          </w:tcPr>
          <w:p w:rsidR="00455C84" w:rsidRPr="0026580F" w:rsidRDefault="00455C84" w:rsidP="0026580F">
            <w:pPr>
              <w:widowControl/>
              <w:autoSpaceDE/>
              <w:autoSpaceDN/>
              <w:spacing w:line="276" w:lineRule="auto"/>
              <w:rPr>
                <w:b/>
                <w:sz w:val="24"/>
                <w:szCs w:val="24"/>
                <w:lang w:eastAsia="id-ID" w:bidi="ar-SA"/>
              </w:rPr>
            </w:pPr>
          </w:p>
        </w:tc>
      </w:tr>
      <w:tr w:rsidR="000952B5" w:rsidRPr="0026580F" w:rsidTr="00CE1ACA">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t>2</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Akuntansi Keuangan I</w:t>
            </w:r>
          </w:p>
        </w:tc>
        <w:tc>
          <w:tcPr>
            <w:tcW w:w="845" w:type="dxa"/>
            <w:vAlign w:val="center"/>
          </w:tcPr>
          <w:p w:rsidR="000952B5" w:rsidRDefault="000952B5" w:rsidP="000952B5">
            <w:pPr>
              <w:rPr>
                <w:rFonts w:ascii="Calibri" w:hAnsi="Calibri" w:cs="Calibri"/>
                <w:color w:val="000000"/>
              </w:rPr>
            </w:pPr>
            <w:r>
              <w:rPr>
                <w:rFonts w:ascii="Calibri" w:hAnsi="Calibri" w:cs="Calibri"/>
                <w:color w:val="000000"/>
              </w:rPr>
              <w:t>R02</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1. 0102100796 - Arni Karina, S.E., M.Si.M.</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t>41</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CE1ACA" w:rsidRDefault="00CE1ACA" w:rsidP="00CE1ACA">
            <w:pPr>
              <w:widowControl/>
              <w:autoSpaceDE/>
              <w:autoSpaceDN/>
              <w:spacing w:line="276" w:lineRule="auto"/>
              <w:jc w:val="center"/>
              <w:rPr>
                <w:sz w:val="24"/>
                <w:szCs w:val="24"/>
                <w:lang w:eastAsia="id-ID" w:bidi="ar-SA"/>
              </w:rPr>
            </w:pPr>
            <w:r w:rsidRPr="00CE1ACA">
              <w:rPr>
                <w:sz w:val="24"/>
                <w:szCs w:val="24"/>
                <w:lang w:eastAsia="id-ID" w:bidi="ar-SA"/>
              </w:rPr>
              <w:t>87,89%</w:t>
            </w:r>
          </w:p>
        </w:tc>
        <w:tc>
          <w:tcPr>
            <w:tcW w:w="1620" w:type="dxa"/>
            <w:vAlign w:val="center"/>
          </w:tcPr>
          <w:p w:rsidR="000952B5" w:rsidRPr="00CE1ACA" w:rsidRDefault="00CE1ACA" w:rsidP="00CE1ACA">
            <w:pPr>
              <w:widowControl/>
              <w:autoSpaceDE/>
              <w:autoSpaceDN/>
              <w:spacing w:line="276" w:lineRule="auto"/>
              <w:jc w:val="center"/>
              <w:rPr>
                <w:sz w:val="24"/>
                <w:szCs w:val="24"/>
                <w:lang w:eastAsia="id-ID" w:bidi="ar-SA"/>
              </w:rPr>
            </w:pPr>
            <w:r w:rsidRPr="00CE1ACA">
              <w:rPr>
                <w:sz w:val="24"/>
                <w:szCs w:val="24"/>
                <w:lang w:eastAsia="id-ID" w:bidi="ar-SA"/>
              </w:rPr>
              <w:t>83,67%</w:t>
            </w:r>
          </w:p>
        </w:tc>
        <w:tc>
          <w:tcPr>
            <w:tcW w:w="1800" w:type="dxa"/>
          </w:tcPr>
          <w:p w:rsidR="000952B5" w:rsidRPr="0026580F" w:rsidRDefault="000952B5" w:rsidP="000952B5">
            <w:pPr>
              <w:widowControl/>
              <w:autoSpaceDE/>
              <w:autoSpaceDN/>
              <w:spacing w:line="276" w:lineRule="auto"/>
              <w:rPr>
                <w:b/>
                <w:sz w:val="24"/>
                <w:szCs w:val="24"/>
                <w:lang w:eastAsia="id-ID" w:bidi="ar-SA"/>
              </w:rPr>
            </w:pPr>
          </w:p>
        </w:tc>
      </w:tr>
      <w:tr w:rsidR="000952B5" w:rsidRPr="0026580F" w:rsidTr="00CE1ACA">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t>3</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Akuntansi Keuangan I</w:t>
            </w:r>
          </w:p>
        </w:tc>
        <w:tc>
          <w:tcPr>
            <w:tcW w:w="845" w:type="dxa"/>
            <w:vAlign w:val="center"/>
          </w:tcPr>
          <w:p w:rsidR="000952B5" w:rsidRDefault="000952B5" w:rsidP="000952B5">
            <w:pPr>
              <w:rPr>
                <w:rFonts w:ascii="Calibri" w:hAnsi="Calibri" w:cs="Calibri"/>
                <w:color w:val="000000"/>
              </w:rPr>
            </w:pPr>
            <w:r>
              <w:rPr>
                <w:rFonts w:ascii="Calibri" w:hAnsi="Calibri" w:cs="Calibri"/>
                <w:color w:val="000000"/>
              </w:rPr>
              <w:t>RA3</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1. 0102130820 - Dr. Zumratul Meini, S.E.,M.S.E.,M.S.Ak.</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t>31</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CE1ACA" w:rsidRDefault="00CE1ACA" w:rsidP="00CE1ACA">
            <w:pPr>
              <w:widowControl/>
              <w:autoSpaceDE/>
              <w:autoSpaceDN/>
              <w:spacing w:line="276" w:lineRule="auto"/>
              <w:jc w:val="center"/>
              <w:rPr>
                <w:sz w:val="24"/>
                <w:szCs w:val="24"/>
                <w:lang w:eastAsia="id-ID" w:bidi="ar-SA"/>
              </w:rPr>
            </w:pPr>
            <w:r w:rsidRPr="00CE1ACA">
              <w:rPr>
                <w:sz w:val="24"/>
                <w:szCs w:val="24"/>
                <w:lang w:eastAsia="id-ID" w:bidi="ar-SA"/>
              </w:rPr>
              <w:t>96,985</w:t>
            </w:r>
          </w:p>
        </w:tc>
        <w:tc>
          <w:tcPr>
            <w:tcW w:w="1620" w:type="dxa"/>
            <w:vAlign w:val="center"/>
          </w:tcPr>
          <w:p w:rsidR="000952B5" w:rsidRPr="00CE1ACA" w:rsidRDefault="00CE1ACA" w:rsidP="00CE1ACA">
            <w:pPr>
              <w:widowControl/>
              <w:autoSpaceDE/>
              <w:autoSpaceDN/>
              <w:spacing w:line="276" w:lineRule="auto"/>
              <w:jc w:val="center"/>
              <w:rPr>
                <w:sz w:val="24"/>
                <w:szCs w:val="24"/>
                <w:lang w:eastAsia="id-ID" w:bidi="ar-SA"/>
              </w:rPr>
            </w:pPr>
            <w:r w:rsidRPr="00CE1ACA">
              <w:rPr>
                <w:sz w:val="24"/>
                <w:szCs w:val="24"/>
                <w:lang w:eastAsia="id-ID" w:bidi="ar-SA"/>
              </w:rPr>
              <w:t>90,92%</w:t>
            </w:r>
          </w:p>
        </w:tc>
        <w:tc>
          <w:tcPr>
            <w:tcW w:w="1800" w:type="dxa"/>
          </w:tcPr>
          <w:p w:rsidR="000952B5" w:rsidRPr="0026580F" w:rsidRDefault="000952B5" w:rsidP="000952B5">
            <w:pPr>
              <w:widowControl/>
              <w:autoSpaceDE/>
              <w:autoSpaceDN/>
              <w:spacing w:line="276" w:lineRule="auto"/>
              <w:rPr>
                <w:b/>
                <w:sz w:val="24"/>
                <w:szCs w:val="24"/>
                <w:lang w:eastAsia="id-ID" w:bidi="ar-SA"/>
              </w:rPr>
            </w:pPr>
          </w:p>
        </w:tc>
      </w:tr>
      <w:tr w:rsidR="00CE1ACA" w:rsidRPr="0026580F" w:rsidTr="00CE1ACA">
        <w:tc>
          <w:tcPr>
            <w:tcW w:w="887" w:type="dxa"/>
            <w:vAlign w:val="center"/>
          </w:tcPr>
          <w:p w:rsidR="00CE1ACA" w:rsidRPr="0026580F" w:rsidRDefault="00CE1ACA" w:rsidP="00CE1ACA">
            <w:pPr>
              <w:widowControl/>
              <w:autoSpaceDE/>
              <w:autoSpaceDN/>
              <w:spacing w:line="276" w:lineRule="auto"/>
              <w:jc w:val="center"/>
              <w:rPr>
                <w:sz w:val="24"/>
                <w:szCs w:val="24"/>
                <w:lang w:eastAsia="id-ID" w:bidi="ar-SA"/>
              </w:rPr>
            </w:pPr>
            <w:r w:rsidRPr="0026580F">
              <w:rPr>
                <w:sz w:val="24"/>
                <w:szCs w:val="24"/>
                <w:lang w:eastAsia="id-ID" w:bidi="ar-SA"/>
              </w:rPr>
              <w:t>4</w:t>
            </w:r>
          </w:p>
        </w:tc>
        <w:tc>
          <w:tcPr>
            <w:tcW w:w="1831" w:type="dxa"/>
            <w:vAlign w:val="center"/>
          </w:tcPr>
          <w:p w:rsidR="00CE1ACA" w:rsidRDefault="00CE1ACA" w:rsidP="00CE1ACA">
            <w:pPr>
              <w:rPr>
                <w:rFonts w:ascii="Calibri" w:hAnsi="Calibri" w:cs="Calibri"/>
                <w:color w:val="000000"/>
              </w:rPr>
            </w:pPr>
            <w:r>
              <w:rPr>
                <w:rFonts w:ascii="Calibri" w:hAnsi="Calibri" w:cs="Calibri"/>
                <w:color w:val="000000"/>
              </w:rPr>
              <w:t>Akuntansi Keuangan I</w:t>
            </w:r>
          </w:p>
        </w:tc>
        <w:tc>
          <w:tcPr>
            <w:tcW w:w="845" w:type="dxa"/>
            <w:vAlign w:val="center"/>
          </w:tcPr>
          <w:p w:rsidR="00CE1ACA" w:rsidRDefault="00CE1ACA" w:rsidP="00CE1ACA">
            <w:pPr>
              <w:rPr>
                <w:rFonts w:ascii="Calibri" w:hAnsi="Calibri" w:cs="Calibri"/>
                <w:color w:val="000000"/>
              </w:rPr>
            </w:pPr>
            <w:r>
              <w:rPr>
                <w:rFonts w:ascii="Calibri" w:hAnsi="Calibri" w:cs="Calibri"/>
                <w:color w:val="000000"/>
              </w:rPr>
              <w:t>RA4</w:t>
            </w:r>
          </w:p>
        </w:tc>
        <w:tc>
          <w:tcPr>
            <w:tcW w:w="3025" w:type="dxa"/>
            <w:vAlign w:val="center"/>
          </w:tcPr>
          <w:p w:rsidR="00CE1ACA" w:rsidRDefault="00CE1ACA" w:rsidP="00CE1ACA">
            <w:pPr>
              <w:rPr>
                <w:rFonts w:ascii="Calibri" w:hAnsi="Calibri" w:cs="Calibri"/>
                <w:color w:val="000000"/>
              </w:rPr>
            </w:pPr>
            <w:r>
              <w:rPr>
                <w:rFonts w:ascii="Calibri" w:hAnsi="Calibri" w:cs="Calibri"/>
                <w:color w:val="000000"/>
              </w:rPr>
              <w:t>1. 0103040702 - Erwin Indriyanto, S.E.,M.Si.,Ak.,CA.</w:t>
            </w:r>
          </w:p>
        </w:tc>
        <w:tc>
          <w:tcPr>
            <w:tcW w:w="1509" w:type="dxa"/>
            <w:vAlign w:val="center"/>
          </w:tcPr>
          <w:p w:rsidR="00CE1ACA" w:rsidRDefault="00CE1ACA" w:rsidP="00CE1ACA">
            <w:pPr>
              <w:jc w:val="center"/>
              <w:rPr>
                <w:rFonts w:ascii="Calibri" w:hAnsi="Calibri" w:cs="Calibri"/>
                <w:color w:val="000000"/>
              </w:rPr>
            </w:pPr>
            <w:r>
              <w:rPr>
                <w:rFonts w:ascii="Calibri" w:hAnsi="Calibri" w:cs="Calibri"/>
                <w:color w:val="000000"/>
              </w:rPr>
              <w:t>30</w:t>
            </w:r>
          </w:p>
        </w:tc>
        <w:tc>
          <w:tcPr>
            <w:tcW w:w="1101" w:type="dxa"/>
            <w:vAlign w:val="center"/>
          </w:tcPr>
          <w:p w:rsidR="00CE1ACA" w:rsidRPr="000952B5" w:rsidRDefault="00CE1ACA" w:rsidP="00CE1ACA">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CE1ACA" w:rsidRPr="000952B5" w:rsidRDefault="00CE1ACA" w:rsidP="00CE1ACA">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CE1ACA" w:rsidRPr="00CE1ACA" w:rsidRDefault="00CE1ACA" w:rsidP="00CE1ACA">
            <w:pPr>
              <w:jc w:val="center"/>
              <w:rPr>
                <w:color w:val="000000"/>
              </w:rPr>
            </w:pPr>
            <w:r w:rsidRPr="00CE1ACA">
              <w:rPr>
                <w:color w:val="000000"/>
              </w:rPr>
              <w:t>93,4</w:t>
            </w:r>
            <w:r>
              <w:rPr>
                <w:color w:val="000000"/>
              </w:rPr>
              <w:t>1</w:t>
            </w:r>
            <w:r w:rsidRPr="00CE1ACA">
              <w:rPr>
                <w:color w:val="000000"/>
              </w:rPr>
              <w:t>%</w:t>
            </w:r>
          </w:p>
        </w:tc>
        <w:tc>
          <w:tcPr>
            <w:tcW w:w="1620" w:type="dxa"/>
            <w:vAlign w:val="center"/>
          </w:tcPr>
          <w:p w:rsidR="00CE1ACA" w:rsidRPr="00CE1ACA" w:rsidRDefault="00CE1ACA" w:rsidP="00CE1ACA">
            <w:pPr>
              <w:widowControl/>
              <w:autoSpaceDE/>
              <w:autoSpaceDN/>
              <w:spacing w:line="276" w:lineRule="auto"/>
              <w:jc w:val="center"/>
              <w:rPr>
                <w:sz w:val="24"/>
                <w:szCs w:val="24"/>
                <w:lang w:eastAsia="id-ID" w:bidi="ar-SA"/>
              </w:rPr>
            </w:pPr>
            <w:r w:rsidRPr="00CE1ACA">
              <w:rPr>
                <w:sz w:val="24"/>
                <w:szCs w:val="24"/>
                <w:lang w:eastAsia="id-ID" w:bidi="ar-SA"/>
              </w:rPr>
              <w:t>95,89%</w:t>
            </w:r>
          </w:p>
        </w:tc>
        <w:tc>
          <w:tcPr>
            <w:tcW w:w="1800" w:type="dxa"/>
          </w:tcPr>
          <w:p w:rsidR="00CE1ACA" w:rsidRPr="0026580F" w:rsidRDefault="00CE1ACA" w:rsidP="00CE1ACA">
            <w:pPr>
              <w:widowControl/>
              <w:autoSpaceDE/>
              <w:autoSpaceDN/>
              <w:spacing w:line="276" w:lineRule="auto"/>
              <w:rPr>
                <w:b/>
                <w:sz w:val="24"/>
                <w:szCs w:val="24"/>
                <w:lang w:eastAsia="id-ID" w:bidi="ar-SA"/>
              </w:rPr>
            </w:pPr>
          </w:p>
        </w:tc>
      </w:tr>
      <w:tr w:rsidR="00CE1ACA" w:rsidRPr="0026580F" w:rsidTr="00CE1ACA">
        <w:tc>
          <w:tcPr>
            <w:tcW w:w="887" w:type="dxa"/>
            <w:vAlign w:val="center"/>
          </w:tcPr>
          <w:p w:rsidR="00CE1ACA" w:rsidRPr="0026580F" w:rsidRDefault="00CE1ACA" w:rsidP="00CE1ACA">
            <w:pPr>
              <w:widowControl/>
              <w:autoSpaceDE/>
              <w:autoSpaceDN/>
              <w:spacing w:line="276" w:lineRule="auto"/>
              <w:jc w:val="center"/>
              <w:rPr>
                <w:sz w:val="24"/>
                <w:szCs w:val="24"/>
                <w:lang w:eastAsia="id-ID" w:bidi="ar-SA"/>
              </w:rPr>
            </w:pPr>
            <w:r w:rsidRPr="0026580F">
              <w:rPr>
                <w:sz w:val="24"/>
                <w:szCs w:val="24"/>
                <w:lang w:eastAsia="id-ID" w:bidi="ar-SA"/>
              </w:rPr>
              <w:t>5</w:t>
            </w:r>
          </w:p>
        </w:tc>
        <w:tc>
          <w:tcPr>
            <w:tcW w:w="1831" w:type="dxa"/>
            <w:vAlign w:val="center"/>
          </w:tcPr>
          <w:p w:rsidR="00CE1ACA" w:rsidRDefault="00CE1ACA" w:rsidP="00CE1ACA">
            <w:pPr>
              <w:rPr>
                <w:rFonts w:ascii="Calibri" w:hAnsi="Calibri" w:cs="Calibri"/>
                <w:color w:val="000000"/>
              </w:rPr>
            </w:pPr>
            <w:r>
              <w:rPr>
                <w:rFonts w:ascii="Calibri" w:hAnsi="Calibri" w:cs="Calibri"/>
                <w:color w:val="000000"/>
              </w:rPr>
              <w:t>Akuntansi Keuangan Lanjutan I</w:t>
            </w:r>
          </w:p>
        </w:tc>
        <w:tc>
          <w:tcPr>
            <w:tcW w:w="845" w:type="dxa"/>
            <w:vAlign w:val="center"/>
          </w:tcPr>
          <w:p w:rsidR="00CE1ACA" w:rsidRDefault="00CE1ACA" w:rsidP="00CE1ACA">
            <w:pPr>
              <w:rPr>
                <w:rFonts w:ascii="Calibri" w:hAnsi="Calibri" w:cs="Calibri"/>
                <w:color w:val="000000"/>
              </w:rPr>
            </w:pPr>
            <w:r>
              <w:rPr>
                <w:rFonts w:ascii="Calibri" w:hAnsi="Calibri" w:cs="Calibri"/>
                <w:color w:val="000000"/>
              </w:rPr>
              <w:t>RA1</w:t>
            </w:r>
          </w:p>
        </w:tc>
        <w:tc>
          <w:tcPr>
            <w:tcW w:w="3025" w:type="dxa"/>
            <w:vAlign w:val="center"/>
          </w:tcPr>
          <w:p w:rsidR="00CE1ACA" w:rsidRDefault="00CE1ACA" w:rsidP="00CE1ACA">
            <w:pPr>
              <w:rPr>
                <w:rFonts w:ascii="Calibri" w:hAnsi="Calibri" w:cs="Calibri"/>
                <w:color w:val="000000"/>
              </w:rPr>
            </w:pPr>
            <w:r>
              <w:rPr>
                <w:rFonts w:ascii="Calibri" w:hAnsi="Calibri" w:cs="Calibri"/>
                <w:color w:val="000000"/>
              </w:rPr>
              <w:t>1. 0103040700 - Molina, S.E.Ak., M.Si.</w:t>
            </w:r>
          </w:p>
        </w:tc>
        <w:tc>
          <w:tcPr>
            <w:tcW w:w="1509" w:type="dxa"/>
            <w:vAlign w:val="center"/>
          </w:tcPr>
          <w:p w:rsidR="00CE1ACA" w:rsidRDefault="00CE1ACA" w:rsidP="00CE1ACA">
            <w:pPr>
              <w:jc w:val="center"/>
              <w:rPr>
                <w:rFonts w:ascii="Calibri" w:hAnsi="Calibri" w:cs="Calibri"/>
                <w:color w:val="000000"/>
              </w:rPr>
            </w:pPr>
            <w:r>
              <w:rPr>
                <w:rFonts w:ascii="Calibri" w:hAnsi="Calibri" w:cs="Calibri"/>
                <w:color w:val="000000"/>
              </w:rPr>
              <w:t>34</w:t>
            </w:r>
          </w:p>
        </w:tc>
        <w:tc>
          <w:tcPr>
            <w:tcW w:w="1101" w:type="dxa"/>
            <w:vAlign w:val="center"/>
          </w:tcPr>
          <w:p w:rsidR="00CE1ACA" w:rsidRPr="000952B5" w:rsidRDefault="00CE1ACA" w:rsidP="00CE1ACA">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CE1ACA" w:rsidRPr="000952B5" w:rsidRDefault="00CE1ACA" w:rsidP="00CE1ACA">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CE1ACA" w:rsidRPr="00930DB1" w:rsidRDefault="00CE1ACA" w:rsidP="00CE1ACA">
            <w:pPr>
              <w:jc w:val="center"/>
              <w:rPr>
                <w:color w:val="000000"/>
              </w:rPr>
            </w:pPr>
            <w:r>
              <w:rPr>
                <w:color w:val="000000"/>
              </w:rPr>
              <w:t xml:space="preserve">81,60% </w:t>
            </w:r>
          </w:p>
        </w:tc>
        <w:tc>
          <w:tcPr>
            <w:tcW w:w="1620" w:type="dxa"/>
            <w:vAlign w:val="center"/>
          </w:tcPr>
          <w:p w:rsidR="00CE1ACA" w:rsidRPr="00CE1ACA" w:rsidRDefault="00CE1ACA" w:rsidP="00CE1ACA">
            <w:pPr>
              <w:widowControl/>
              <w:autoSpaceDE/>
              <w:autoSpaceDN/>
              <w:spacing w:line="276" w:lineRule="auto"/>
              <w:jc w:val="center"/>
              <w:rPr>
                <w:sz w:val="24"/>
                <w:szCs w:val="24"/>
                <w:lang w:eastAsia="id-ID" w:bidi="ar-SA"/>
              </w:rPr>
            </w:pPr>
            <w:r w:rsidRPr="00CE1ACA">
              <w:rPr>
                <w:sz w:val="24"/>
                <w:szCs w:val="24"/>
                <w:lang w:eastAsia="id-ID" w:bidi="ar-SA"/>
              </w:rPr>
              <w:t>94,</w:t>
            </w:r>
            <w:r>
              <w:rPr>
                <w:sz w:val="24"/>
                <w:szCs w:val="24"/>
                <w:lang w:eastAsia="id-ID" w:bidi="ar-SA"/>
              </w:rPr>
              <w:t>45</w:t>
            </w:r>
          </w:p>
        </w:tc>
        <w:tc>
          <w:tcPr>
            <w:tcW w:w="1800" w:type="dxa"/>
          </w:tcPr>
          <w:p w:rsidR="00CE1ACA" w:rsidRPr="0026580F" w:rsidRDefault="00CE1ACA" w:rsidP="00CE1ACA">
            <w:pPr>
              <w:widowControl/>
              <w:autoSpaceDE/>
              <w:autoSpaceDN/>
              <w:spacing w:line="276" w:lineRule="auto"/>
              <w:rPr>
                <w:b/>
                <w:sz w:val="24"/>
                <w:szCs w:val="24"/>
                <w:lang w:eastAsia="id-ID" w:bidi="ar-SA"/>
              </w:rPr>
            </w:pPr>
          </w:p>
        </w:tc>
      </w:tr>
      <w:tr w:rsidR="00CE1ACA" w:rsidRPr="0026580F" w:rsidTr="00CE1ACA">
        <w:tc>
          <w:tcPr>
            <w:tcW w:w="887" w:type="dxa"/>
            <w:vAlign w:val="center"/>
          </w:tcPr>
          <w:p w:rsidR="00CE1ACA" w:rsidRPr="0026580F" w:rsidRDefault="00CE1ACA" w:rsidP="00CE1ACA">
            <w:pPr>
              <w:widowControl/>
              <w:autoSpaceDE/>
              <w:autoSpaceDN/>
              <w:spacing w:line="276" w:lineRule="auto"/>
              <w:jc w:val="center"/>
              <w:rPr>
                <w:sz w:val="24"/>
                <w:szCs w:val="24"/>
                <w:lang w:eastAsia="id-ID" w:bidi="ar-SA"/>
              </w:rPr>
            </w:pPr>
            <w:r w:rsidRPr="0026580F">
              <w:rPr>
                <w:sz w:val="24"/>
                <w:szCs w:val="24"/>
                <w:lang w:eastAsia="id-ID" w:bidi="ar-SA"/>
              </w:rPr>
              <w:t>6</w:t>
            </w:r>
          </w:p>
        </w:tc>
        <w:tc>
          <w:tcPr>
            <w:tcW w:w="1831" w:type="dxa"/>
            <w:vAlign w:val="center"/>
          </w:tcPr>
          <w:p w:rsidR="00CE1ACA" w:rsidRDefault="00CE1ACA" w:rsidP="00CE1ACA">
            <w:pPr>
              <w:rPr>
                <w:rFonts w:ascii="Calibri" w:hAnsi="Calibri" w:cs="Calibri"/>
                <w:color w:val="000000"/>
              </w:rPr>
            </w:pPr>
            <w:r>
              <w:rPr>
                <w:rFonts w:ascii="Calibri" w:hAnsi="Calibri" w:cs="Calibri"/>
                <w:color w:val="000000"/>
              </w:rPr>
              <w:t>Akuntansi Keuangan Lanjutan I</w:t>
            </w:r>
          </w:p>
        </w:tc>
        <w:tc>
          <w:tcPr>
            <w:tcW w:w="845" w:type="dxa"/>
            <w:vAlign w:val="center"/>
          </w:tcPr>
          <w:p w:rsidR="00CE1ACA" w:rsidRDefault="00CE1ACA" w:rsidP="00CE1ACA">
            <w:pPr>
              <w:rPr>
                <w:rFonts w:ascii="Calibri" w:hAnsi="Calibri" w:cs="Calibri"/>
                <w:color w:val="000000"/>
              </w:rPr>
            </w:pPr>
            <w:r>
              <w:rPr>
                <w:rFonts w:ascii="Calibri" w:hAnsi="Calibri" w:cs="Calibri"/>
                <w:color w:val="000000"/>
              </w:rPr>
              <w:t>RA2</w:t>
            </w:r>
          </w:p>
        </w:tc>
        <w:tc>
          <w:tcPr>
            <w:tcW w:w="3025" w:type="dxa"/>
            <w:vAlign w:val="center"/>
          </w:tcPr>
          <w:p w:rsidR="00CE1ACA" w:rsidRDefault="00CE1ACA" w:rsidP="00CE1ACA">
            <w:pPr>
              <w:rPr>
                <w:rFonts w:ascii="Calibri" w:hAnsi="Calibri" w:cs="Calibri"/>
                <w:color w:val="000000"/>
              </w:rPr>
            </w:pPr>
            <w:r>
              <w:rPr>
                <w:rFonts w:ascii="Calibri" w:hAnsi="Calibri" w:cs="Calibri"/>
                <w:color w:val="000000"/>
              </w:rPr>
              <w:t>1. 0102130820 - Dr. Zumratul Meini, S.E.,M.S.E.,M.S.Ak.</w:t>
            </w:r>
          </w:p>
        </w:tc>
        <w:tc>
          <w:tcPr>
            <w:tcW w:w="1509" w:type="dxa"/>
            <w:vAlign w:val="center"/>
          </w:tcPr>
          <w:p w:rsidR="00CE1ACA" w:rsidRDefault="00CE1ACA" w:rsidP="00CE1ACA">
            <w:pPr>
              <w:jc w:val="center"/>
              <w:rPr>
                <w:rFonts w:ascii="Calibri" w:hAnsi="Calibri" w:cs="Calibri"/>
                <w:color w:val="000000"/>
              </w:rPr>
            </w:pPr>
            <w:r>
              <w:rPr>
                <w:rFonts w:ascii="Calibri" w:hAnsi="Calibri" w:cs="Calibri"/>
                <w:color w:val="000000"/>
              </w:rPr>
              <w:t>18</w:t>
            </w:r>
          </w:p>
        </w:tc>
        <w:tc>
          <w:tcPr>
            <w:tcW w:w="1101" w:type="dxa"/>
            <w:vAlign w:val="center"/>
          </w:tcPr>
          <w:p w:rsidR="00CE1ACA" w:rsidRPr="000952B5" w:rsidRDefault="00CE1ACA" w:rsidP="00CE1ACA">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CE1ACA" w:rsidRPr="000952B5" w:rsidRDefault="00CE1ACA" w:rsidP="00CE1ACA">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CE1ACA" w:rsidRPr="00930DB1" w:rsidRDefault="00CE1ACA" w:rsidP="00CE1ACA">
            <w:pPr>
              <w:jc w:val="center"/>
              <w:rPr>
                <w:color w:val="000000"/>
              </w:rPr>
            </w:pPr>
            <w:r>
              <w:rPr>
                <w:color w:val="000000"/>
              </w:rPr>
              <w:t xml:space="preserve">75,73% </w:t>
            </w:r>
          </w:p>
        </w:tc>
        <w:tc>
          <w:tcPr>
            <w:tcW w:w="1620" w:type="dxa"/>
            <w:vAlign w:val="center"/>
          </w:tcPr>
          <w:p w:rsidR="00CE1ACA" w:rsidRPr="00CE1ACA" w:rsidRDefault="00CE1ACA" w:rsidP="00CE1ACA">
            <w:pPr>
              <w:widowControl/>
              <w:autoSpaceDE/>
              <w:autoSpaceDN/>
              <w:spacing w:line="276" w:lineRule="auto"/>
              <w:jc w:val="center"/>
              <w:rPr>
                <w:sz w:val="24"/>
                <w:szCs w:val="24"/>
                <w:lang w:eastAsia="id-ID" w:bidi="ar-SA"/>
              </w:rPr>
            </w:pPr>
            <w:r>
              <w:rPr>
                <w:sz w:val="24"/>
                <w:szCs w:val="24"/>
                <w:lang w:eastAsia="id-ID" w:bidi="ar-SA"/>
              </w:rPr>
              <w:t>76,82%</w:t>
            </w:r>
          </w:p>
        </w:tc>
        <w:tc>
          <w:tcPr>
            <w:tcW w:w="1800" w:type="dxa"/>
          </w:tcPr>
          <w:p w:rsidR="00CE1ACA" w:rsidRPr="0026580F" w:rsidRDefault="00CE1ACA" w:rsidP="00CE1ACA">
            <w:pPr>
              <w:widowControl/>
              <w:autoSpaceDE/>
              <w:autoSpaceDN/>
              <w:spacing w:line="276" w:lineRule="auto"/>
              <w:rPr>
                <w:b/>
                <w:sz w:val="24"/>
                <w:szCs w:val="24"/>
                <w:lang w:eastAsia="id-ID" w:bidi="ar-SA"/>
              </w:rPr>
            </w:pPr>
          </w:p>
        </w:tc>
      </w:tr>
      <w:tr w:rsidR="00CE1ACA" w:rsidRPr="0026580F" w:rsidTr="00CE1ACA">
        <w:tc>
          <w:tcPr>
            <w:tcW w:w="887" w:type="dxa"/>
            <w:vAlign w:val="center"/>
          </w:tcPr>
          <w:p w:rsidR="00CE1ACA" w:rsidRPr="0026580F" w:rsidRDefault="00CE1ACA" w:rsidP="00CE1ACA">
            <w:pPr>
              <w:widowControl/>
              <w:autoSpaceDE/>
              <w:autoSpaceDN/>
              <w:spacing w:line="276" w:lineRule="auto"/>
              <w:jc w:val="center"/>
              <w:rPr>
                <w:sz w:val="24"/>
                <w:szCs w:val="24"/>
                <w:lang w:eastAsia="id-ID" w:bidi="ar-SA"/>
              </w:rPr>
            </w:pPr>
            <w:r w:rsidRPr="0026580F">
              <w:rPr>
                <w:sz w:val="24"/>
                <w:szCs w:val="24"/>
                <w:lang w:eastAsia="id-ID" w:bidi="ar-SA"/>
              </w:rPr>
              <w:t>7</w:t>
            </w:r>
          </w:p>
        </w:tc>
        <w:tc>
          <w:tcPr>
            <w:tcW w:w="1831" w:type="dxa"/>
            <w:vAlign w:val="center"/>
          </w:tcPr>
          <w:p w:rsidR="00CE1ACA" w:rsidRDefault="00CE1ACA" w:rsidP="00CE1ACA">
            <w:pPr>
              <w:rPr>
                <w:rFonts w:ascii="Calibri" w:hAnsi="Calibri" w:cs="Calibri"/>
                <w:color w:val="000000"/>
              </w:rPr>
            </w:pPr>
            <w:r>
              <w:rPr>
                <w:rFonts w:ascii="Calibri" w:hAnsi="Calibri" w:cs="Calibri"/>
                <w:color w:val="000000"/>
              </w:rPr>
              <w:t>Akuntansi Keuangan Lanjutan I</w:t>
            </w:r>
          </w:p>
        </w:tc>
        <w:tc>
          <w:tcPr>
            <w:tcW w:w="845" w:type="dxa"/>
            <w:vAlign w:val="center"/>
          </w:tcPr>
          <w:p w:rsidR="00CE1ACA" w:rsidRDefault="00CE1ACA" w:rsidP="00CE1ACA">
            <w:pPr>
              <w:rPr>
                <w:rFonts w:ascii="Calibri" w:hAnsi="Calibri" w:cs="Calibri"/>
                <w:color w:val="000000"/>
              </w:rPr>
            </w:pPr>
            <w:r>
              <w:rPr>
                <w:rFonts w:ascii="Calibri" w:hAnsi="Calibri" w:cs="Calibri"/>
                <w:color w:val="000000"/>
              </w:rPr>
              <w:t>RA3</w:t>
            </w:r>
          </w:p>
        </w:tc>
        <w:tc>
          <w:tcPr>
            <w:tcW w:w="3025" w:type="dxa"/>
            <w:vAlign w:val="center"/>
          </w:tcPr>
          <w:p w:rsidR="00CE1ACA" w:rsidRDefault="00CE1ACA" w:rsidP="00CE1ACA">
            <w:pPr>
              <w:rPr>
                <w:rFonts w:ascii="Calibri" w:hAnsi="Calibri" w:cs="Calibri"/>
                <w:color w:val="000000"/>
              </w:rPr>
            </w:pPr>
            <w:r>
              <w:rPr>
                <w:rFonts w:ascii="Calibri" w:hAnsi="Calibri" w:cs="Calibri"/>
                <w:color w:val="000000"/>
              </w:rPr>
              <w:t>1. 0104140829 - Drs. Asep Supriyatna, MBA.</w:t>
            </w:r>
          </w:p>
        </w:tc>
        <w:tc>
          <w:tcPr>
            <w:tcW w:w="1509" w:type="dxa"/>
            <w:vAlign w:val="center"/>
          </w:tcPr>
          <w:p w:rsidR="00CE1ACA" w:rsidRDefault="00CE1ACA" w:rsidP="00CE1ACA">
            <w:pPr>
              <w:jc w:val="center"/>
              <w:rPr>
                <w:rFonts w:ascii="Calibri" w:hAnsi="Calibri" w:cs="Calibri"/>
                <w:color w:val="000000"/>
              </w:rPr>
            </w:pPr>
            <w:r>
              <w:rPr>
                <w:rFonts w:ascii="Calibri" w:hAnsi="Calibri" w:cs="Calibri"/>
                <w:color w:val="000000"/>
              </w:rPr>
              <w:t>25</w:t>
            </w:r>
          </w:p>
        </w:tc>
        <w:tc>
          <w:tcPr>
            <w:tcW w:w="1101" w:type="dxa"/>
            <w:vAlign w:val="center"/>
          </w:tcPr>
          <w:p w:rsidR="00CE1ACA" w:rsidRPr="000952B5" w:rsidRDefault="00CE1ACA" w:rsidP="00CE1ACA">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CE1ACA" w:rsidRPr="000952B5" w:rsidRDefault="00CE1ACA" w:rsidP="00CE1ACA">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CE1ACA" w:rsidRPr="00930DB1" w:rsidRDefault="00CE1ACA" w:rsidP="00CE1ACA">
            <w:pPr>
              <w:jc w:val="center"/>
              <w:rPr>
                <w:color w:val="000000"/>
              </w:rPr>
            </w:pPr>
            <w:r>
              <w:rPr>
                <w:color w:val="000000"/>
              </w:rPr>
              <w:t>67,83%</w:t>
            </w:r>
          </w:p>
        </w:tc>
        <w:tc>
          <w:tcPr>
            <w:tcW w:w="1620" w:type="dxa"/>
            <w:vAlign w:val="center"/>
          </w:tcPr>
          <w:p w:rsidR="00CE1ACA" w:rsidRPr="00CE1ACA" w:rsidRDefault="00CE1ACA" w:rsidP="00CE1ACA">
            <w:pPr>
              <w:widowControl/>
              <w:autoSpaceDE/>
              <w:autoSpaceDN/>
              <w:spacing w:line="276" w:lineRule="auto"/>
              <w:jc w:val="center"/>
              <w:rPr>
                <w:sz w:val="24"/>
                <w:szCs w:val="24"/>
                <w:lang w:eastAsia="id-ID" w:bidi="ar-SA"/>
              </w:rPr>
            </w:pPr>
            <w:r>
              <w:rPr>
                <w:sz w:val="24"/>
                <w:szCs w:val="24"/>
                <w:lang w:eastAsia="id-ID" w:bidi="ar-SA"/>
              </w:rPr>
              <w:t>70,67%</w:t>
            </w:r>
          </w:p>
        </w:tc>
        <w:tc>
          <w:tcPr>
            <w:tcW w:w="1800" w:type="dxa"/>
          </w:tcPr>
          <w:p w:rsidR="00CE1ACA" w:rsidRPr="0026580F" w:rsidRDefault="00CE1ACA" w:rsidP="00CE1ACA">
            <w:pPr>
              <w:widowControl/>
              <w:autoSpaceDE/>
              <w:autoSpaceDN/>
              <w:spacing w:line="276" w:lineRule="auto"/>
              <w:rPr>
                <w:b/>
                <w:sz w:val="24"/>
                <w:szCs w:val="24"/>
                <w:lang w:eastAsia="id-ID" w:bidi="ar-SA"/>
              </w:rPr>
            </w:pPr>
          </w:p>
        </w:tc>
      </w:tr>
      <w:tr w:rsidR="00CE1ACA" w:rsidRPr="0026580F" w:rsidTr="00CE1ACA">
        <w:tc>
          <w:tcPr>
            <w:tcW w:w="887" w:type="dxa"/>
            <w:vAlign w:val="center"/>
          </w:tcPr>
          <w:p w:rsidR="00CE1ACA" w:rsidRPr="0026580F" w:rsidRDefault="00CE1ACA" w:rsidP="00CE1ACA">
            <w:pPr>
              <w:widowControl/>
              <w:autoSpaceDE/>
              <w:autoSpaceDN/>
              <w:spacing w:line="276" w:lineRule="auto"/>
              <w:jc w:val="center"/>
              <w:rPr>
                <w:sz w:val="24"/>
                <w:szCs w:val="24"/>
                <w:lang w:eastAsia="id-ID" w:bidi="ar-SA"/>
              </w:rPr>
            </w:pPr>
            <w:r w:rsidRPr="0026580F">
              <w:rPr>
                <w:sz w:val="24"/>
                <w:szCs w:val="24"/>
                <w:lang w:eastAsia="id-ID" w:bidi="ar-SA"/>
              </w:rPr>
              <w:t>8</w:t>
            </w:r>
          </w:p>
        </w:tc>
        <w:tc>
          <w:tcPr>
            <w:tcW w:w="1831" w:type="dxa"/>
            <w:vAlign w:val="center"/>
          </w:tcPr>
          <w:p w:rsidR="00CE1ACA" w:rsidRDefault="00CE1ACA" w:rsidP="00CE1ACA">
            <w:pPr>
              <w:rPr>
                <w:rFonts w:ascii="Calibri" w:hAnsi="Calibri" w:cs="Calibri"/>
                <w:color w:val="000000"/>
              </w:rPr>
            </w:pPr>
            <w:r>
              <w:rPr>
                <w:rFonts w:ascii="Calibri" w:hAnsi="Calibri" w:cs="Calibri"/>
                <w:color w:val="000000"/>
              </w:rPr>
              <w:t>Akuntansi Sektor Publik</w:t>
            </w:r>
          </w:p>
        </w:tc>
        <w:tc>
          <w:tcPr>
            <w:tcW w:w="845" w:type="dxa"/>
            <w:vAlign w:val="center"/>
          </w:tcPr>
          <w:p w:rsidR="00CE1ACA" w:rsidRDefault="00CE1ACA" w:rsidP="00CE1ACA">
            <w:pPr>
              <w:jc w:val="center"/>
              <w:rPr>
                <w:rFonts w:ascii="Calibri" w:hAnsi="Calibri" w:cs="Calibri"/>
                <w:color w:val="000000"/>
              </w:rPr>
            </w:pPr>
            <w:r>
              <w:rPr>
                <w:rFonts w:ascii="Calibri" w:hAnsi="Calibri" w:cs="Calibri"/>
                <w:color w:val="000000"/>
              </w:rPr>
              <w:t>RA1</w:t>
            </w:r>
          </w:p>
        </w:tc>
        <w:tc>
          <w:tcPr>
            <w:tcW w:w="3025" w:type="dxa"/>
            <w:vAlign w:val="center"/>
          </w:tcPr>
          <w:p w:rsidR="00CE1ACA" w:rsidRDefault="00CE1ACA" w:rsidP="00CE1ACA">
            <w:pPr>
              <w:rPr>
                <w:rFonts w:ascii="Calibri" w:hAnsi="Calibri" w:cs="Calibri"/>
                <w:color w:val="000000"/>
              </w:rPr>
            </w:pPr>
            <w:r>
              <w:rPr>
                <w:rFonts w:ascii="Calibri" w:hAnsi="Calibri" w:cs="Calibri"/>
                <w:color w:val="000000"/>
              </w:rPr>
              <w:t>1. 0108120816 - Dr. Padri Achyarsyah, S.E.,M.M.,DESS.,Ak</w:t>
            </w:r>
          </w:p>
        </w:tc>
        <w:tc>
          <w:tcPr>
            <w:tcW w:w="1509" w:type="dxa"/>
            <w:vAlign w:val="center"/>
          </w:tcPr>
          <w:p w:rsidR="00CE1ACA" w:rsidRDefault="00CE1ACA" w:rsidP="00CE1ACA">
            <w:pPr>
              <w:jc w:val="center"/>
              <w:rPr>
                <w:rFonts w:ascii="Calibri" w:hAnsi="Calibri" w:cs="Calibri"/>
                <w:color w:val="000000"/>
              </w:rPr>
            </w:pPr>
            <w:r>
              <w:rPr>
                <w:rFonts w:ascii="Calibri" w:hAnsi="Calibri" w:cs="Calibri"/>
                <w:color w:val="000000"/>
              </w:rPr>
              <w:t>35</w:t>
            </w:r>
          </w:p>
        </w:tc>
        <w:tc>
          <w:tcPr>
            <w:tcW w:w="1101" w:type="dxa"/>
            <w:vAlign w:val="center"/>
          </w:tcPr>
          <w:p w:rsidR="00CE1ACA" w:rsidRPr="000952B5" w:rsidRDefault="00CE1ACA" w:rsidP="00CE1ACA">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CE1ACA" w:rsidRPr="000952B5" w:rsidRDefault="00CE1ACA" w:rsidP="00CE1ACA">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CE1ACA" w:rsidRPr="00930DB1" w:rsidRDefault="00CE1ACA" w:rsidP="00CE1ACA">
            <w:pPr>
              <w:jc w:val="center"/>
              <w:rPr>
                <w:color w:val="000000"/>
              </w:rPr>
            </w:pPr>
            <w:r>
              <w:rPr>
                <w:color w:val="000000"/>
              </w:rPr>
              <w:t xml:space="preserve">87,92% </w:t>
            </w:r>
          </w:p>
        </w:tc>
        <w:tc>
          <w:tcPr>
            <w:tcW w:w="1620" w:type="dxa"/>
            <w:vAlign w:val="center"/>
          </w:tcPr>
          <w:p w:rsidR="00CE1ACA" w:rsidRPr="00CE1ACA" w:rsidRDefault="00CE1ACA" w:rsidP="00CE1ACA">
            <w:pPr>
              <w:widowControl/>
              <w:autoSpaceDE/>
              <w:autoSpaceDN/>
              <w:spacing w:line="276" w:lineRule="auto"/>
              <w:jc w:val="center"/>
              <w:rPr>
                <w:sz w:val="24"/>
                <w:szCs w:val="24"/>
                <w:lang w:eastAsia="id-ID" w:bidi="ar-SA"/>
              </w:rPr>
            </w:pPr>
            <w:r>
              <w:rPr>
                <w:sz w:val="24"/>
                <w:szCs w:val="24"/>
                <w:lang w:eastAsia="id-ID" w:bidi="ar-SA"/>
              </w:rPr>
              <w:t>80,65%</w:t>
            </w:r>
          </w:p>
        </w:tc>
        <w:tc>
          <w:tcPr>
            <w:tcW w:w="1800" w:type="dxa"/>
          </w:tcPr>
          <w:p w:rsidR="00CE1ACA" w:rsidRPr="0026580F" w:rsidRDefault="00CE1ACA" w:rsidP="00CE1ACA">
            <w:pPr>
              <w:widowControl/>
              <w:autoSpaceDE/>
              <w:autoSpaceDN/>
              <w:spacing w:line="276" w:lineRule="auto"/>
              <w:rPr>
                <w:b/>
                <w:sz w:val="24"/>
                <w:szCs w:val="24"/>
                <w:lang w:eastAsia="id-ID" w:bidi="ar-SA"/>
              </w:rPr>
            </w:pPr>
          </w:p>
        </w:tc>
      </w:tr>
      <w:tr w:rsidR="00CE1ACA" w:rsidRPr="0026580F" w:rsidTr="00CE1ACA">
        <w:tc>
          <w:tcPr>
            <w:tcW w:w="887" w:type="dxa"/>
            <w:vAlign w:val="center"/>
          </w:tcPr>
          <w:p w:rsidR="00CE1ACA" w:rsidRPr="0026580F" w:rsidRDefault="00CE1ACA" w:rsidP="00CE1ACA">
            <w:pPr>
              <w:widowControl/>
              <w:autoSpaceDE/>
              <w:autoSpaceDN/>
              <w:spacing w:line="276" w:lineRule="auto"/>
              <w:jc w:val="center"/>
              <w:rPr>
                <w:sz w:val="24"/>
                <w:szCs w:val="24"/>
                <w:lang w:eastAsia="id-ID" w:bidi="ar-SA"/>
              </w:rPr>
            </w:pPr>
            <w:r w:rsidRPr="0026580F">
              <w:rPr>
                <w:sz w:val="24"/>
                <w:szCs w:val="24"/>
                <w:lang w:eastAsia="id-ID" w:bidi="ar-SA"/>
              </w:rPr>
              <w:t>9</w:t>
            </w:r>
          </w:p>
        </w:tc>
        <w:tc>
          <w:tcPr>
            <w:tcW w:w="1831" w:type="dxa"/>
            <w:vAlign w:val="center"/>
          </w:tcPr>
          <w:p w:rsidR="00CE1ACA" w:rsidRDefault="00CE1ACA" w:rsidP="00CE1ACA">
            <w:pPr>
              <w:rPr>
                <w:rFonts w:ascii="Calibri" w:hAnsi="Calibri" w:cs="Calibri"/>
                <w:color w:val="000000"/>
              </w:rPr>
            </w:pPr>
            <w:r>
              <w:rPr>
                <w:rFonts w:ascii="Calibri" w:hAnsi="Calibri" w:cs="Calibri"/>
                <w:color w:val="000000"/>
              </w:rPr>
              <w:t>Akuntansi Sektor Publik</w:t>
            </w:r>
          </w:p>
        </w:tc>
        <w:tc>
          <w:tcPr>
            <w:tcW w:w="845" w:type="dxa"/>
            <w:vAlign w:val="center"/>
          </w:tcPr>
          <w:p w:rsidR="00CE1ACA" w:rsidRDefault="00CE1ACA" w:rsidP="00CE1ACA">
            <w:pPr>
              <w:jc w:val="center"/>
              <w:rPr>
                <w:rFonts w:ascii="Calibri" w:hAnsi="Calibri" w:cs="Calibri"/>
                <w:color w:val="000000"/>
              </w:rPr>
            </w:pPr>
            <w:r>
              <w:rPr>
                <w:rFonts w:ascii="Calibri" w:hAnsi="Calibri" w:cs="Calibri"/>
                <w:color w:val="000000"/>
              </w:rPr>
              <w:t>RA2</w:t>
            </w:r>
          </w:p>
        </w:tc>
        <w:tc>
          <w:tcPr>
            <w:tcW w:w="3025" w:type="dxa"/>
            <w:vAlign w:val="center"/>
          </w:tcPr>
          <w:p w:rsidR="00CE1ACA" w:rsidRDefault="00CE1ACA" w:rsidP="00CE1ACA">
            <w:pPr>
              <w:rPr>
                <w:rFonts w:ascii="Calibri" w:hAnsi="Calibri" w:cs="Calibri"/>
                <w:color w:val="000000"/>
              </w:rPr>
            </w:pPr>
            <w:r>
              <w:rPr>
                <w:rFonts w:ascii="Calibri" w:hAnsi="Calibri" w:cs="Calibri"/>
                <w:color w:val="000000"/>
              </w:rPr>
              <w:t>1. 030006058 - Dr. Suyanto, S.E.,M.Ak.,Ak.,CA.</w:t>
            </w:r>
          </w:p>
        </w:tc>
        <w:tc>
          <w:tcPr>
            <w:tcW w:w="1509" w:type="dxa"/>
            <w:vAlign w:val="center"/>
          </w:tcPr>
          <w:p w:rsidR="00CE1ACA" w:rsidRDefault="00CE1ACA" w:rsidP="00CE1ACA">
            <w:pPr>
              <w:jc w:val="center"/>
              <w:rPr>
                <w:rFonts w:ascii="Calibri" w:hAnsi="Calibri" w:cs="Calibri"/>
                <w:color w:val="000000"/>
              </w:rPr>
            </w:pPr>
            <w:r>
              <w:rPr>
                <w:rFonts w:ascii="Calibri" w:hAnsi="Calibri" w:cs="Calibri"/>
                <w:color w:val="000000"/>
              </w:rPr>
              <w:t>35</w:t>
            </w:r>
          </w:p>
        </w:tc>
        <w:tc>
          <w:tcPr>
            <w:tcW w:w="1101" w:type="dxa"/>
            <w:vAlign w:val="center"/>
          </w:tcPr>
          <w:p w:rsidR="00CE1ACA" w:rsidRPr="000952B5" w:rsidRDefault="00CE1ACA" w:rsidP="00CE1ACA">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CE1ACA" w:rsidRPr="000952B5" w:rsidRDefault="00CE1ACA" w:rsidP="00CE1ACA">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CE1ACA" w:rsidRPr="00930DB1" w:rsidRDefault="00CE1ACA" w:rsidP="00CE1ACA">
            <w:pPr>
              <w:jc w:val="center"/>
              <w:rPr>
                <w:color w:val="000000"/>
              </w:rPr>
            </w:pPr>
            <w:r>
              <w:rPr>
                <w:color w:val="000000"/>
              </w:rPr>
              <w:t>73,33%</w:t>
            </w:r>
          </w:p>
        </w:tc>
        <w:tc>
          <w:tcPr>
            <w:tcW w:w="1620" w:type="dxa"/>
            <w:vAlign w:val="center"/>
          </w:tcPr>
          <w:p w:rsidR="00CE1ACA" w:rsidRPr="00CE1ACA" w:rsidRDefault="00CE1ACA" w:rsidP="00CE1ACA">
            <w:pPr>
              <w:widowControl/>
              <w:autoSpaceDE/>
              <w:autoSpaceDN/>
              <w:spacing w:line="276" w:lineRule="auto"/>
              <w:jc w:val="center"/>
              <w:rPr>
                <w:sz w:val="24"/>
                <w:szCs w:val="24"/>
                <w:lang w:eastAsia="id-ID" w:bidi="ar-SA"/>
              </w:rPr>
            </w:pPr>
            <w:r>
              <w:rPr>
                <w:sz w:val="24"/>
                <w:szCs w:val="24"/>
                <w:lang w:eastAsia="id-ID" w:bidi="ar-SA"/>
              </w:rPr>
              <w:t>87,81%</w:t>
            </w:r>
          </w:p>
        </w:tc>
        <w:tc>
          <w:tcPr>
            <w:tcW w:w="1800" w:type="dxa"/>
          </w:tcPr>
          <w:p w:rsidR="00CE1ACA" w:rsidRPr="0026580F" w:rsidRDefault="00CE1ACA" w:rsidP="00CE1ACA">
            <w:pPr>
              <w:widowControl/>
              <w:autoSpaceDE/>
              <w:autoSpaceDN/>
              <w:spacing w:line="276" w:lineRule="auto"/>
              <w:rPr>
                <w:b/>
                <w:sz w:val="24"/>
                <w:szCs w:val="24"/>
                <w:lang w:eastAsia="id-ID" w:bidi="ar-SA"/>
              </w:rPr>
            </w:pPr>
          </w:p>
        </w:tc>
      </w:tr>
      <w:tr w:rsidR="00CE1ACA" w:rsidRPr="0026580F" w:rsidTr="00CE1ACA">
        <w:tc>
          <w:tcPr>
            <w:tcW w:w="887" w:type="dxa"/>
            <w:vAlign w:val="center"/>
          </w:tcPr>
          <w:p w:rsidR="00CE1ACA" w:rsidRPr="0026580F" w:rsidRDefault="00CE1ACA" w:rsidP="00CE1ACA">
            <w:pPr>
              <w:widowControl/>
              <w:autoSpaceDE/>
              <w:autoSpaceDN/>
              <w:spacing w:line="276" w:lineRule="auto"/>
              <w:jc w:val="center"/>
              <w:rPr>
                <w:sz w:val="24"/>
                <w:szCs w:val="24"/>
                <w:lang w:eastAsia="id-ID" w:bidi="ar-SA"/>
              </w:rPr>
            </w:pPr>
            <w:r w:rsidRPr="0026580F">
              <w:rPr>
                <w:sz w:val="24"/>
                <w:szCs w:val="24"/>
                <w:lang w:eastAsia="id-ID" w:bidi="ar-SA"/>
              </w:rPr>
              <w:t>10</w:t>
            </w:r>
          </w:p>
        </w:tc>
        <w:tc>
          <w:tcPr>
            <w:tcW w:w="1831" w:type="dxa"/>
            <w:vAlign w:val="center"/>
          </w:tcPr>
          <w:p w:rsidR="00CE1ACA" w:rsidRDefault="00CE1ACA" w:rsidP="00CE1ACA">
            <w:pPr>
              <w:rPr>
                <w:rFonts w:ascii="Calibri" w:hAnsi="Calibri" w:cs="Calibri"/>
                <w:color w:val="000000"/>
              </w:rPr>
            </w:pPr>
            <w:r>
              <w:rPr>
                <w:rFonts w:ascii="Calibri" w:hAnsi="Calibri" w:cs="Calibri"/>
                <w:color w:val="000000"/>
              </w:rPr>
              <w:t>Akuntansi Sektor Publik</w:t>
            </w:r>
          </w:p>
        </w:tc>
        <w:tc>
          <w:tcPr>
            <w:tcW w:w="845" w:type="dxa"/>
            <w:vAlign w:val="center"/>
          </w:tcPr>
          <w:p w:rsidR="00CE1ACA" w:rsidRDefault="00CE1ACA" w:rsidP="00CE1ACA">
            <w:pPr>
              <w:jc w:val="center"/>
              <w:rPr>
                <w:rFonts w:ascii="Calibri" w:hAnsi="Calibri" w:cs="Calibri"/>
                <w:color w:val="000000"/>
              </w:rPr>
            </w:pPr>
            <w:r>
              <w:rPr>
                <w:rFonts w:ascii="Calibri" w:hAnsi="Calibri" w:cs="Calibri"/>
                <w:color w:val="000000"/>
              </w:rPr>
              <w:t>RA3</w:t>
            </w:r>
          </w:p>
        </w:tc>
        <w:tc>
          <w:tcPr>
            <w:tcW w:w="3025" w:type="dxa"/>
            <w:vAlign w:val="center"/>
          </w:tcPr>
          <w:p w:rsidR="00CE1ACA" w:rsidRDefault="00CE1ACA" w:rsidP="00CE1ACA">
            <w:pPr>
              <w:rPr>
                <w:rFonts w:ascii="Calibri" w:hAnsi="Calibri" w:cs="Calibri"/>
                <w:color w:val="000000"/>
              </w:rPr>
            </w:pPr>
            <w:r>
              <w:rPr>
                <w:rFonts w:ascii="Calibri" w:hAnsi="Calibri" w:cs="Calibri"/>
                <w:color w:val="000000"/>
              </w:rPr>
              <w:t>1. 0102100796 - Arni Karina, S.E., M.Si.M.</w:t>
            </w:r>
          </w:p>
        </w:tc>
        <w:tc>
          <w:tcPr>
            <w:tcW w:w="1509" w:type="dxa"/>
            <w:vAlign w:val="center"/>
          </w:tcPr>
          <w:p w:rsidR="00CE1ACA" w:rsidRDefault="00CE1ACA" w:rsidP="00CE1ACA">
            <w:pPr>
              <w:jc w:val="center"/>
              <w:rPr>
                <w:rFonts w:ascii="Calibri" w:hAnsi="Calibri" w:cs="Calibri"/>
                <w:color w:val="000000"/>
              </w:rPr>
            </w:pPr>
            <w:r>
              <w:rPr>
                <w:rFonts w:ascii="Calibri" w:hAnsi="Calibri" w:cs="Calibri"/>
                <w:color w:val="000000"/>
              </w:rPr>
              <w:t>10</w:t>
            </w:r>
          </w:p>
        </w:tc>
        <w:tc>
          <w:tcPr>
            <w:tcW w:w="1101" w:type="dxa"/>
            <w:vAlign w:val="center"/>
          </w:tcPr>
          <w:p w:rsidR="00CE1ACA" w:rsidRPr="000952B5" w:rsidRDefault="00CE1ACA" w:rsidP="00CE1ACA">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CE1ACA" w:rsidRPr="000952B5" w:rsidRDefault="00CE1ACA" w:rsidP="00CE1ACA">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CE1ACA" w:rsidRPr="00930DB1" w:rsidRDefault="00CE1ACA" w:rsidP="00CE1ACA">
            <w:pPr>
              <w:jc w:val="center"/>
              <w:rPr>
                <w:color w:val="000000"/>
              </w:rPr>
            </w:pPr>
            <w:r>
              <w:rPr>
                <w:color w:val="000000"/>
              </w:rPr>
              <w:t>87,49%</w:t>
            </w:r>
          </w:p>
        </w:tc>
        <w:tc>
          <w:tcPr>
            <w:tcW w:w="1620" w:type="dxa"/>
            <w:vAlign w:val="center"/>
          </w:tcPr>
          <w:p w:rsidR="00CE1ACA" w:rsidRPr="00CE1ACA" w:rsidRDefault="00CE1ACA" w:rsidP="00CE1ACA">
            <w:pPr>
              <w:widowControl/>
              <w:autoSpaceDE/>
              <w:autoSpaceDN/>
              <w:spacing w:line="276" w:lineRule="auto"/>
              <w:jc w:val="center"/>
              <w:rPr>
                <w:sz w:val="24"/>
                <w:szCs w:val="24"/>
                <w:lang w:eastAsia="id-ID" w:bidi="ar-SA"/>
              </w:rPr>
            </w:pPr>
            <w:r>
              <w:rPr>
                <w:sz w:val="24"/>
                <w:szCs w:val="24"/>
                <w:lang w:eastAsia="id-ID" w:bidi="ar-SA"/>
              </w:rPr>
              <w:t>90,67%</w:t>
            </w:r>
          </w:p>
        </w:tc>
        <w:tc>
          <w:tcPr>
            <w:tcW w:w="1800" w:type="dxa"/>
          </w:tcPr>
          <w:p w:rsidR="00CE1ACA" w:rsidRPr="0026580F" w:rsidRDefault="00CE1ACA" w:rsidP="00CE1ACA">
            <w:pPr>
              <w:widowControl/>
              <w:autoSpaceDE/>
              <w:autoSpaceDN/>
              <w:spacing w:line="276" w:lineRule="auto"/>
              <w:rPr>
                <w:b/>
                <w:sz w:val="24"/>
                <w:szCs w:val="24"/>
                <w:lang w:eastAsia="id-ID" w:bidi="ar-SA"/>
              </w:rPr>
            </w:pPr>
          </w:p>
        </w:tc>
      </w:tr>
      <w:tr w:rsidR="00CE1ACA" w:rsidRPr="0026580F" w:rsidTr="00CE1ACA">
        <w:tc>
          <w:tcPr>
            <w:tcW w:w="887" w:type="dxa"/>
            <w:vAlign w:val="center"/>
          </w:tcPr>
          <w:p w:rsidR="00CE1ACA" w:rsidRPr="0026580F" w:rsidRDefault="00CE1ACA" w:rsidP="00CE1ACA">
            <w:pPr>
              <w:widowControl/>
              <w:autoSpaceDE/>
              <w:autoSpaceDN/>
              <w:spacing w:line="276" w:lineRule="auto"/>
              <w:jc w:val="center"/>
              <w:rPr>
                <w:sz w:val="24"/>
                <w:szCs w:val="24"/>
                <w:lang w:eastAsia="id-ID" w:bidi="ar-SA"/>
              </w:rPr>
            </w:pPr>
            <w:r w:rsidRPr="0026580F">
              <w:rPr>
                <w:sz w:val="24"/>
                <w:szCs w:val="24"/>
                <w:lang w:eastAsia="id-ID" w:bidi="ar-SA"/>
              </w:rPr>
              <w:t>11</w:t>
            </w:r>
          </w:p>
        </w:tc>
        <w:tc>
          <w:tcPr>
            <w:tcW w:w="1831" w:type="dxa"/>
            <w:vAlign w:val="center"/>
          </w:tcPr>
          <w:p w:rsidR="00CE1ACA" w:rsidRDefault="00CE1ACA" w:rsidP="00CE1ACA">
            <w:pPr>
              <w:rPr>
                <w:rFonts w:ascii="Calibri" w:hAnsi="Calibri" w:cs="Calibri"/>
                <w:color w:val="000000"/>
              </w:rPr>
            </w:pPr>
            <w:r>
              <w:rPr>
                <w:rFonts w:ascii="Calibri" w:hAnsi="Calibri" w:cs="Calibri"/>
                <w:color w:val="000000"/>
              </w:rPr>
              <w:t>Akuntansi Syariah ****</w:t>
            </w:r>
          </w:p>
        </w:tc>
        <w:tc>
          <w:tcPr>
            <w:tcW w:w="845" w:type="dxa"/>
            <w:vAlign w:val="center"/>
          </w:tcPr>
          <w:p w:rsidR="00CE1ACA" w:rsidRDefault="00CE1ACA" w:rsidP="00CE1ACA">
            <w:pPr>
              <w:jc w:val="center"/>
              <w:rPr>
                <w:rFonts w:ascii="Calibri" w:hAnsi="Calibri" w:cs="Calibri"/>
                <w:color w:val="000000"/>
              </w:rPr>
            </w:pPr>
            <w:r>
              <w:rPr>
                <w:rFonts w:ascii="Calibri" w:hAnsi="Calibri" w:cs="Calibri"/>
                <w:color w:val="000000"/>
              </w:rPr>
              <w:t>RA1</w:t>
            </w:r>
          </w:p>
        </w:tc>
        <w:tc>
          <w:tcPr>
            <w:tcW w:w="3025" w:type="dxa"/>
            <w:vAlign w:val="center"/>
          </w:tcPr>
          <w:p w:rsidR="00CE1ACA" w:rsidRDefault="00CE1ACA" w:rsidP="00CE1ACA">
            <w:pPr>
              <w:rPr>
                <w:rFonts w:ascii="Calibri" w:hAnsi="Calibri" w:cs="Calibri"/>
                <w:color w:val="000000"/>
              </w:rPr>
            </w:pPr>
            <w:r>
              <w:rPr>
                <w:rFonts w:ascii="Calibri" w:hAnsi="Calibri" w:cs="Calibri"/>
                <w:color w:val="000000"/>
              </w:rPr>
              <w:t>1. 0102130820 - Dr. Zumratul Meini, S.E.,M.S.E.,M.S.Ak.</w:t>
            </w:r>
          </w:p>
        </w:tc>
        <w:tc>
          <w:tcPr>
            <w:tcW w:w="1509" w:type="dxa"/>
            <w:vAlign w:val="center"/>
          </w:tcPr>
          <w:p w:rsidR="00CE1ACA" w:rsidRDefault="00CE1ACA" w:rsidP="00CE1ACA">
            <w:pPr>
              <w:jc w:val="center"/>
              <w:rPr>
                <w:rFonts w:ascii="Calibri" w:hAnsi="Calibri" w:cs="Calibri"/>
                <w:color w:val="000000"/>
              </w:rPr>
            </w:pPr>
            <w:r>
              <w:rPr>
                <w:rFonts w:ascii="Calibri" w:hAnsi="Calibri" w:cs="Calibri"/>
                <w:color w:val="000000"/>
              </w:rPr>
              <w:t>39</w:t>
            </w:r>
          </w:p>
        </w:tc>
        <w:tc>
          <w:tcPr>
            <w:tcW w:w="1101" w:type="dxa"/>
            <w:vAlign w:val="center"/>
          </w:tcPr>
          <w:p w:rsidR="00CE1ACA" w:rsidRPr="000952B5" w:rsidRDefault="00CE1ACA" w:rsidP="00CE1ACA">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CE1ACA" w:rsidRPr="000952B5" w:rsidRDefault="00CE1ACA" w:rsidP="00CE1ACA">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CE1ACA" w:rsidRPr="00930DB1" w:rsidRDefault="00CE1ACA" w:rsidP="00CE1ACA">
            <w:pPr>
              <w:jc w:val="center"/>
              <w:rPr>
                <w:color w:val="000000"/>
              </w:rPr>
            </w:pPr>
            <w:r>
              <w:rPr>
                <w:color w:val="000000"/>
              </w:rPr>
              <w:t>81,12%</w:t>
            </w:r>
          </w:p>
        </w:tc>
        <w:tc>
          <w:tcPr>
            <w:tcW w:w="1620" w:type="dxa"/>
            <w:vAlign w:val="center"/>
          </w:tcPr>
          <w:p w:rsidR="00CE1ACA" w:rsidRPr="00CE1ACA" w:rsidRDefault="00CE1ACA" w:rsidP="00CE1ACA">
            <w:pPr>
              <w:widowControl/>
              <w:autoSpaceDE/>
              <w:autoSpaceDN/>
              <w:spacing w:line="276" w:lineRule="auto"/>
              <w:jc w:val="center"/>
              <w:rPr>
                <w:sz w:val="24"/>
                <w:szCs w:val="24"/>
                <w:lang w:eastAsia="id-ID" w:bidi="ar-SA"/>
              </w:rPr>
            </w:pPr>
            <w:r>
              <w:rPr>
                <w:sz w:val="24"/>
                <w:szCs w:val="24"/>
                <w:lang w:eastAsia="id-ID" w:bidi="ar-SA"/>
              </w:rPr>
              <w:t>80,67%</w:t>
            </w:r>
          </w:p>
        </w:tc>
        <w:tc>
          <w:tcPr>
            <w:tcW w:w="1800" w:type="dxa"/>
          </w:tcPr>
          <w:p w:rsidR="00CE1ACA" w:rsidRPr="0026580F" w:rsidRDefault="00CE1ACA" w:rsidP="00CE1ACA">
            <w:pPr>
              <w:widowControl/>
              <w:autoSpaceDE/>
              <w:autoSpaceDN/>
              <w:spacing w:line="276" w:lineRule="auto"/>
              <w:rPr>
                <w:b/>
                <w:sz w:val="24"/>
                <w:szCs w:val="24"/>
                <w:lang w:eastAsia="id-ID" w:bidi="ar-SA"/>
              </w:rPr>
            </w:pPr>
          </w:p>
        </w:tc>
      </w:tr>
      <w:tr w:rsidR="00CE1ACA" w:rsidRPr="0026580F" w:rsidTr="00CE1ACA">
        <w:tc>
          <w:tcPr>
            <w:tcW w:w="887" w:type="dxa"/>
            <w:vAlign w:val="center"/>
          </w:tcPr>
          <w:p w:rsidR="00CE1ACA" w:rsidRPr="0026580F" w:rsidRDefault="00CE1ACA" w:rsidP="00CE1ACA">
            <w:pPr>
              <w:widowControl/>
              <w:autoSpaceDE/>
              <w:autoSpaceDN/>
              <w:spacing w:line="276" w:lineRule="auto"/>
              <w:jc w:val="center"/>
              <w:rPr>
                <w:sz w:val="24"/>
                <w:szCs w:val="24"/>
                <w:lang w:eastAsia="id-ID" w:bidi="ar-SA"/>
              </w:rPr>
            </w:pPr>
            <w:r w:rsidRPr="0026580F">
              <w:rPr>
                <w:sz w:val="24"/>
                <w:szCs w:val="24"/>
                <w:lang w:eastAsia="id-ID" w:bidi="ar-SA"/>
              </w:rPr>
              <w:t>12</w:t>
            </w:r>
          </w:p>
        </w:tc>
        <w:tc>
          <w:tcPr>
            <w:tcW w:w="1831" w:type="dxa"/>
            <w:vAlign w:val="center"/>
          </w:tcPr>
          <w:p w:rsidR="00CE1ACA" w:rsidRDefault="00CE1ACA" w:rsidP="00CE1ACA">
            <w:pPr>
              <w:rPr>
                <w:rFonts w:ascii="Calibri" w:hAnsi="Calibri" w:cs="Calibri"/>
                <w:color w:val="000000"/>
              </w:rPr>
            </w:pPr>
            <w:r>
              <w:rPr>
                <w:rFonts w:ascii="Calibri" w:hAnsi="Calibri" w:cs="Calibri"/>
                <w:color w:val="000000"/>
              </w:rPr>
              <w:t xml:space="preserve">Analisis Laporan </w:t>
            </w:r>
            <w:r>
              <w:rPr>
                <w:rFonts w:ascii="Calibri" w:hAnsi="Calibri" w:cs="Calibri"/>
                <w:color w:val="000000"/>
              </w:rPr>
              <w:lastRenderedPageBreak/>
              <w:t>Keuangan ***</w:t>
            </w:r>
          </w:p>
        </w:tc>
        <w:tc>
          <w:tcPr>
            <w:tcW w:w="845" w:type="dxa"/>
            <w:vAlign w:val="center"/>
          </w:tcPr>
          <w:p w:rsidR="00CE1ACA" w:rsidRDefault="00CE1ACA" w:rsidP="00CE1ACA">
            <w:pPr>
              <w:jc w:val="center"/>
              <w:rPr>
                <w:rFonts w:ascii="Calibri" w:hAnsi="Calibri" w:cs="Calibri"/>
                <w:color w:val="000000"/>
              </w:rPr>
            </w:pPr>
            <w:r>
              <w:rPr>
                <w:rFonts w:ascii="Calibri" w:hAnsi="Calibri" w:cs="Calibri"/>
                <w:color w:val="000000"/>
              </w:rPr>
              <w:lastRenderedPageBreak/>
              <w:t>RA1</w:t>
            </w:r>
          </w:p>
        </w:tc>
        <w:tc>
          <w:tcPr>
            <w:tcW w:w="3025" w:type="dxa"/>
            <w:vAlign w:val="center"/>
          </w:tcPr>
          <w:p w:rsidR="00CE1ACA" w:rsidRDefault="00CE1ACA" w:rsidP="00CE1ACA">
            <w:pPr>
              <w:rPr>
                <w:rFonts w:ascii="Calibri" w:hAnsi="Calibri" w:cs="Calibri"/>
                <w:color w:val="000000"/>
              </w:rPr>
            </w:pPr>
            <w:r>
              <w:rPr>
                <w:rFonts w:ascii="Calibri" w:hAnsi="Calibri" w:cs="Calibri"/>
                <w:color w:val="000000"/>
              </w:rPr>
              <w:t xml:space="preserve">1. 0108150854 - Khairul Saleh </w:t>
            </w:r>
            <w:r>
              <w:rPr>
                <w:rFonts w:ascii="Calibri" w:hAnsi="Calibri" w:cs="Calibri"/>
                <w:color w:val="000000"/>
              </w:rPr>
              <w:lastRenderedPageBreak/>
              <w:t>L. Tobing, SE., M.E.</w:t>
            </w:r>
          </w:p>
        </w:tc>
        <w:tc>
          <w:tcPr>
            <w:tcW w:w="1509" w:type="dxa"/>
            <w:vAlign w:val="center"/>
          </w:tcPr>
          <w:p w:rsidR="00CE1ACA" w:rsidRDefault="00CE1ACA" w:rsidP="00CE1ACA">
            <w:pPr>
              <w:jc w:val="center"/>
              <w:rPr>
                <w:rFonts w:ascii="Calibri" w:hAnsi="Calibri" w:cs="Calibri"/>
                <w:color w:val="000000"/>
              </w:rPr>
            </w:pPr>
            <w:r>
              <w:rPr>
                <w:rFonts w:ascii="Calibri" w:hAnsi="Calibri" w:cs="Calibri"/>
                <w:color w:val="000000"/>
              </w:rPr>
              <w:lastRenderedPageBreak/>
              <w:t>12</w:t>
            </w:r>
          </w:p>
        </w:tc>
        <w:tc>
          <w:tcPr>
            <w:tcW w:w="1101" w:type="dxa"/>
            <w:vAlign w:val="center"/>
          </w:tcPr>
          <w:p w:rsidR="00CE1ACA" w:rsidRPr="000952B5" w:rsidRDefault="00CE1ACA" w:rsidP="00CE1ACA">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CE1ACA" w:rsidRPr="000952B5" w:rsidRDefault="00CE1ACA" w:rsidP="00CE1ACA">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CE1ACA" w:rsidRPr="00930DB1" w:rsidRDefault="00CE1ACA" w:rsidP="00CE1ACA">
            <w:pPr>
              <w:jc w:val="center"/>
              <w:rPr>
                <w:color w:val="000000"/>
              </w:rPr>
            </w:pPr>
            <w:r>
              <w:rPr>
                <w:color w:val="000000"/>
              </w:rPr>
              <w:t>73,35%</w:t>
            </w:r>
          </w:p>
        </w:tc>
        <w:tc>
          <w:tcPr>
            <w:tcW w:w="1620" w:type="dxa"/>
            <w:vAlign w:val="center"/>
          </w:tcPr>
          <w:p w:rsidR="00CE1ACA" w:rsidRPr="00CE1ACA" w:rsidRDefault="00CE1ACA" w:rsidP="00CE1ACA">
            <w:pPr>
              <w:widowControl/>
              <w:autoSpaceDE/>
              <w:autoSpaceDN/>
              <w:spacing w:line="276" w:lineRule="auto"/>
              <w:jc w:val="center"/>
              <w:rPr>
                <w:sz w:val="24"/>
                <w:szCs w:val="24"/>
                <w:lang w:eastAsia="id-ID" w:bidi="ar-SA"/>
              </w:rPr>
            </w:pPr>
            <w:r>
              <w:rPr>
                <w:sz w:val="24"/>
                <w:szCs w:val="24"/>
                <w:lang w:eastAsia="id-ID" w:bidi="ar-SA"/>
              </w:rPr>
              <w:t>85,46%</w:t>
            </w:r>
          </w:p>
        </w:tc>
        <w:tc>
          <w:tcPr>
            <w:tcW w:w="1800" w:type="dxa"/>
          </w:tcPr>
          <w:p w:rsidR="00CE1ACA" w:rsidRPr="0026580F" w:rsidRDefault="00CE1ACA" w:rsidP="00CE1ACA">
            <w:pPr>
              <w:widowControl/>
              <w:autoSpaceDE/>
              <w:autoSpaceDN/>
              <w:spacing w:line="276" w:lineRule="auto"/>
              <w:rPr>
                <w:b/>
                <w:sz w:val="24"/>
                <w:szCs w:val="24"/>
                <w:lang w:eastAsia="id-ID" w:bidi="ar-SA"/>
              </w:rPr>
            </w:pPr>
          </w:p>
        </w:tc>
      </w:tr>
      <w:tr w:rsidR="00CE1ACA" w:rsidRPr="0026580F" w:rsidTr="00CE1ACA">
        <w:tc>
          <w:tcPr>
            <w:tcW w:w="887" w:type="dxa"/>
            <w:vAlign w:val="center"/>
          </w:tcPr>
          <w:p w:rsidR="00CE1ACA" w:rsidRPr="0026580F" w:rsidRDefault="00CE1ACA" w:rsidP="00CE1ACA">
            <w:pPr>
              <w:widowControl/>
              <w:autoSpaceDE/>
              <w:autoSpaceDN/>
              <w:spacing w:line="276" w:lineRule="auto"/>
              <w:jc w:val="center"/>
              <w:rPr>
                <w:sz w:val="24"/>
                <w:szCs w:val="24"/>
                <w:lang w:eastAsia="id-ID" w:bidi="ar-SA"/>
              </w:rPr>
            </w:pPr>
            <w:r w:rsidRPr="0026580F">
              <w:rPr>
                <w:sz w:val="24"/>
                <w:szCs w:val="24"/>
                <w:lang w:eastAsia="id-ID" w:bidi="ar-SA"/>
              </w:rPr>
              <w:lastRenderedPageBreak/>
              <w:t>13</w:t>
            </w:r>
          </w:p>
        </w:tc>
        <w:tc>
          <w:tcPr>
            <w:tcW w:w="1831" w:type="dxa"/>
            <w:vAlign w:val="center"/>
          </w:tcPr>
          <w:p w:rsidR="00CE1ACA" w:rsidRDefault="00CE1ACA" w:rsidP="00CE1ACA">
            <w:pPr>
              <w:rPr>
                <w:rFonts w:ascii="Calibri" w:hAnsi="Calibri" w:cs="Calibri"/>
                <w:color w:val="000000"/>
              </w:rPr>
            </w:pPr>
            <w:r>
              <w:rPr>
                <w:rFonts w:ascii="Calibri" w:hAnsi="Calibri" w:cs="Calibri"/>
                <w:color w:val="000000"/>
              </w:rPr>
              <w:t>Analisis Laporan Keuangan ***</w:t>
            </w:r>
          </w:p>
        </w:tc>
        <w:tc>
          <w:tcPr>
            <w:tcW w:w="845" w:type="dxa"/>
            <w:vAlign w:val="center"/>
          </w:tcPr>
          <w:p w:rsidR="00CE1ACA" w:rsidRDefault="00CE1ACA" w:rsidP="00CE1ACA">
            <w:pPr>
              <w:jc w:val="center"/>
              <w:rPr>
                <w:rFonts w:ascii="Calibri" w:hAnsi="Calibri" w:cs="Calibri"/>
                <w:color w:val="000000"/>
              </w:rPr>
            </w:pPr>
            <w:r>
              <w:rPr>
                <w:rFonts w:ascii="Calibri" w:hAnsi="Calibri" w:cs="Calibri"/>
                <w:color w:val="000000"/>
              </w:rPr>
              <w:t>RA2</w:t>
            </w:r>
          </w:p>
        </w:tc>
        <w:tc>
          <w:tcPr>
            <w:tcW w:w="3025" w:type="dxa"/>
            <w:vAlign w:val="center"/>
          </w:tcPr>
          <w:p w:rsidR="00CE1ACA" w:rsidRDefault="00CE1ACA" w:rsidP="00CE1ACA">
            <w:pPr>
              <w:rPr>
                <w:rFonts w:ascii="Calibri" w:hAnsi="Calibri" w:cs="Calibri"/>
                <w:color w:val="000000"/>
              </w:rPr>
            </w:pPr>
            <w:r>
              <w:rPr>
                <w:rFonts w:ascii="Calibri" w:hAnsi="Calibri" w:cs="Calibri"/>
                <w:color w:val="000000"/>
              </w:rPr>
              <w:t>1. 0102130820 - Dr. Zumratul Meini, S.E.,M.S.E.,M.S.Ak.</w:t>
            </w:r>
          </w:p>
        </w:tc>
        <w:tc>
          <w:tcPr>
            <w:tcW w:w="1509" w:type="dxa"/>
            <w:vAlign w:val="center"/>
          </w:tcPr>
          <w:p w:rsidR="00CE1ACA" w:rsidRDefault="00CE1ACA" w:rsidP="00CE1ACA">
            <w:pPr>
              <w:jc w:val="center"/>
              <w:rPr>
                <w:rFonts w:ascii="Calibri" w:hAnsi="Calibri" w:cs="Calibri"/>
                <w:color w:val="000000"/>
              </w:rPr>
            </w:pPr>
            <w:r>
              <w:rPr>
                <w:rFonts w:ascii="Calibri" w:hAnsi="Calibri" w:cs="Calibri"/>
                <w:color w:val="000000"/>
              </w:rPr>
              <w:t>17</w:t>
            </w:r>
          </w:p>
        </w:tc>
        <w:tc>
          <w:tcPr>
            <w:tcW w:w="1101" w:type="dxa"/>
            <w:vAlign w:val="center"/>
          </w:tcPr>
          <w:p w:rsidR="00CE1ACA" w:rsidRPr="000952B5" w:rsidRDefault="00CE1ACA" w:rsidP="00CE1ACA">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CE1ACA" w:rsidRPr="000952B5" w:rsidRDefault="00CE1ACA" w:rsidP="00CE1ACA">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CE1ACA" w:rsidRPr="00930DB1" w:rsidRDefault="00CE1ACA" w:rsidP="00CE1ACA">
            <w:pPr>
              <w:jc w:val="center"/>
              <w:rPr>
                <w:color w:val="000000"/>
              </w:rPr>
            </w:pPr>
            <w:r>
              <w:rPr>
                <w:color w:val="000000"/>
              </w:rPr>
              <w:t>75,68%</w:t>
            </w:r>
          </w:p>
        </w:tc>
        <w:tc>
          <w:tcPr>
            <w:tcW w:w="1620" w:type="dxa"/>
            <w:vAlign w:val="center"/>
          </w:tcPr>
          <w:p w:rsidR="00CE1ACA" w:rsidRPr="00CE1ACA" w:rsidRDefault="00CE1ACA" w:rsidP="00CE1ACA">
            <w:pPr>
              <w:widowControl/>
              <w:autoSpaceDE/>
              <w:autoSpaceDN/>
              <w:spacing w:line="276" w:lineRule="auto"/>
              <w:jc w:val="center"/>
              <w:rPr>
                <w:sz w:val="24"/>
                <w:szCs w:val="24"/>
                <w:lang w:eastAsia="id-ID" w:bidi="ar-SA"/>
              </w:rPr>
            </w:pPr>
            <w:r>
              <w:rPr>
                <w:sz w:val="24"/>
                <w:szCs w:val="24"/>
                <w:lang w:eastAsia="id-ID" w:bidi="ar-SA"/>
              </w:rPr>
              <w:t>79,76%</w:t>
            </w:r>
          </w:p>
        </w:tc>
        <w:tc>
          <w:tcPr>
            <w:tcW w:w="1800" w:type="dxa"/>
          </w:tcPr>
          <w:p w:rsidR="00CE1ACA" w:rsidRPr="0026580F" w:rsidRDefault="00CE1ACA" w:rsidP="00CE1ACA">
            <w:pPr>
              <w:widowControl/>
              <w:autoSpaceDE/>
              <w:autoSpaceDN/>
              <w:spacing w:line="276" w:lineRule="auto"/>
              <w:rPr>
                <w:b/>
                <w:sz w:val="24"/>
                <w:szCs w:val="24"/>
                <w:lang w:eastAsia="id-ID" w:bidi="ar-SA"/>
              </w:rPr>
            </w:pPr>
          </w:p>
        </w:tc>
      </w:tr>
      <w:tr w:rsidR="00CE1ACA" w:rsidRPr="0026580F" w:rsidTr="00CE1ACA">
        <w:tc>
          <w:tcPr>
            <w:tcW w:w="887" w:type="dxa"/>
            <w:vAlign w:val="center"/>
          </w:tcPr>
          <w:p w:rsidR="00CE1ACA" w:rsidRPr="0026580F" w:rsidRDefault="00CE1ACA" w:rsidP="00CE1ACA">
            <w:pPr>
              <w:widowControl/>
              <w:autoSpaceDE/>
              <w:autoSpaceDN/>
              <w:spacing w:line="276" w:lineRule="auto"/>
              <w:jc w:val="center"/>
              <w:rPr>
                <w:sz w:val="24"/>
                <w:szCs w:val="24"/>
                <w:lang w:eastAsia="id-ID" w:bidi="ar-SA"/>
              </w:rPr>
            </w:pPr>
            <w:r w:rsidRPr="0026580F">
              <w:rPr>
                <w:sz w:val="24"/>
                <w:szCs w:val="24"/>
                <w:lang w:eastAsia="id-ID" w:bidi="ar-SA"/>
              </w:rPr>
              <w:t>14</w:t>
            </w:r>
          </w:p>
        </w:tc>
        <w:tc>
          <w:tcPr>
            <w:tcW w:w="1831" w:type="dxa"/>
            <w:vAlign w:val="center"/>
          </w:tcPr>
          <w:p w:rsidR="00CE1ACA" w:rsidRDefault="00CE1ACA" w:rsidP="00CE1ACA">
            <w:pPr>
              <w:rPr>
                <w:rFonts w:ascii="Calibri" w:hAnsi="Calibri" w:cs="Calibri"/>
                <w:color w:val="000000"/>
              </w:rPr>
            </w:pPr>
            <w:r>
              <w:rPr>
                <w:rFonts w:ascii="Calibri" w:hAnsi="Calibri" w:cs="Calibri"/>
                <w:color w:val="000000"/>
              </w:rPr>
              <w:t>Auditing I</w:t>
            </w:r>
          </w:p>
        </w:tc>
        <w:tc>
          <w:tcPr>
            <w:tcW w:w="845" w:type="dxa"/>
            <w:vAlign w:val="center"/>
          </w:tcPr>
          <w:p w:rsidR="00CE1ACA" w:rsidRDefault="00CE1ACA" w:rsidP="00CE1ACA">
            <w:pPr>
              <w:jc w:val="center"/>
              <w:rPr>
                <w:rFonts w:ascii="Calibri" w:hAnsi="Calibri" w:cs="Calibri"/>
                <w:color w:val="000000"/>
              </w:rPr>
            </w:pPr>
            <w:r>
              <w:rPr>
                <w:rFonts w:ascii="Calibri" w:hAnsi="Calibri" w:cs="Calibri"/>
                <w:color w:val="000000"/>
              </w:rPr>
              <w:t>R03</w:t>
            </w:r>
          </w:p>
        </w:tc>
        <w:tc>
          <w:tcPr>
            <w:tcW w:w="3025" w:type="dxa"/>
            <w:vAlign w:val="center"/>
          </w:tcPr>
          <w:p w:rsidR="00CE1ACA" w:rsidRDefault="00CE1ACA" w:rsidP="00CE1ACA">
            <w:pPr>
              <w:rPr>
                <w:rFonts w:ascii="Calibri" w:hAnsi="Calibri" w:cs="Calibri"/>
                <w:color w:val="000000"/>
              </w:rPr>
            </w:pPr>
            <w:r>
              <w:rPr>
                <w:rFonts w:ascii="Calibri" w:hAnsi="Calibri" w:cs="Calibri"/>
                <w:color w:val="000000"/>
              </w:rPr>
              <w:t>1. 0108120816 - Dr. Padri Achyarsyah, S.E.,M.M.,DESS.,Ak</w:t>
            </w:r>
          </w:p>
        </w:tc>
        <w:tc>
          <w:tcPr>
            <w:tcW w:w="1509" w:type="dxa"/>
            <w:vAlign w:val="center"/>
          </w:tcPr>
          <w:p w:rsidR="00CE1ACA" w:rsidRDefault="00CE1ACA" w:rsidP="00CE1ACA">
            <w:pPr>
              <w:jc w:val="center"/>
              <w:rPr>
                <w:rFonts w:ascii="Calibri" w:hAnsi="Calibri" w:cs="Calibri"/>
                <w:color w:val="000000"/>
              </w:rPr>
            </w:pPr>
            <w:r>
              <w:rPr>
                <w:rFonts w:ascii="Calibri" w:hAnsi="Calibri" w:cs="Calibri"/>
                <w:color w:val="000000"/>
              </w:rPr>
              <w:t>6</w:t>
            </w:r>
          </w:p>
        </w:tc>
        <w:tc>
          <w:tcPr>
            <w:tcW w:w="1101" w:type="dxa"/>
            <w:vAlign w:val="center"/>
          </w:tcPr>
          <w:p w:rsidR="00CE1ACA" w:rsidRPr="000952B5" w:rsidRDefault="00CE1ACA" w:rsidP="00CE1ACA">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CE1ACA" w:rsidRPr="000952B5" w:rsidRDefault="00CE1ACA" w:rsidP="00CE1ACA">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CE1ACA" w:rsidRPr="00930DB1" w:rsidRDefault="00CE1ACA" w:rsidP="00CE1ACA">
            <w:pPr>
              <w:jc w:val="center"/>
              <w:rPr>
                <w:color w:val="000000"/>
              </w:rPr>
            </w:pPr>
            <w:r>
              <w:rPr>
                <w:color w:val="000000"/>
              </w:rPr>
              <w:t>86,60%</w:t>
            </w:r>
          </w:p>
        </w:tc>
        <w:tc>
          <w:tcPr>
            <w:tcW w:w="1620" w:type="dxa"/>
            <w:vAlign w:val="center"/>
          </w:tcPr>
          <w:p w:rsidR="00CE1ACA" w:rsidRPr="00CE1ACA" w:rsidRDefault="00CE1ACA" w:rsidP="00CE1ACA">
            <w:pPr>
              <w:widowControl/>
              <w:autoSpaceDE/>
              <w:autoSpaceDN/>
              <w:spacing w:line="276" w:lineRule="auto"/>
              <w:jc w:val="center"/>
              <w:rPr>
                <w:sz w:val="24"/>
                <w:szCs w:val="24"/>
                <w:lang w:eastAsia="id-ID" w:bidi="ar-SA"/>
              </w:rPr>
            </w:pPr>
            <w:r>
              <w:rPr>
                <w:sz w:val="24"/>
                <w:szCs w:val="24"/>
                <w:lang w:eastAsia="id-ID" w:bidi="ar-SA"/>
              </w:rPr>
              <w:t>85,63%</w:t>
            </w:r>
          </w:p>
        </w:tc>
        <w:tc>
          <w:tcPr>
            <w:tcW w:w="1800" w:type="dxa"/>
          </w:tcPr>
          <w:p w:rsidR="00CE1ACA" w:rsidRPr="0026580F" w:rsidRDefault="00CE1ACA" w:rsidP="00CE1ACA">
            <w:pPr>
              <w:widowControl/>
              <w:autoSpaceDE/>
              <w:autoSpaceDN/>
              <w:spacing w:line="276" w:lineRule="auto"/>
              <w:rPr>
                <w:b/>
                <w:sz w:val="24"/>
                <w:szCs w:val="24"/>
                <w:lang w:eastAsia="id-ID" w:bidi="ar-SA"/>
              </w:rPr>
            </w:pPr>
          </w:p>
        </w:tc>
      </w:tr>
      <w:tr w:rsidR="00CE1ACA" w:rsidRPr="0026580F" w:rsidTr="00CE1ACA">
        <w:tc>
          <w:tcPr>
            <w:tcW w:w="887" w:type="dxa"/>
            <w:vAlign w:val="center"/>
          </w:tcPr>
          <w:p w:rsidR="00CE1ACA" w:rsidRPr="0026580F" w:rsidRDefault="00CE1ACA" w:rsidP="00CE1ACA">
            <w:pPr>
              <w:widowControl/>
              <w:autoSpaceDE/>
              <w:autoSpaceDN/>
              <w:spacing w:line="276" w:lineRule="auto"/>
              <w:jc w:val="center"/>
              <w:rPr>
                <w:sz w:val="24"/>
                <w:szCs w:val="24"/>
                <w:lang w:eastAsia="id-ID" w:bidi="ar-SA"/>
              </w:rPr>
            </w:pPr>
            <w:r w:rsidRPr="0026580F">
              <w:rPr>
                <w:sz w:val="24"/>
                <w:szCs w:val="24"/>
                <w:lang w:eastAsia="id-ID" w:bidi="ar-SA"/>
              </w:rPr>
              <w:t>15</w:t>
            </w:r>
          </w:p>
        </w:tc>
        <w:tc>
          <w:tcPr>
            <w:tcW w:w="1831" w:type="dxa"/>
            <w:vAlign w:val="center"/>
          </w:tcPr>
          <w:p w:rsidR="00CE1ACA" w:rsidRDefault="00CE1ACA" w:rsidP="00CE1ACA">
            <w:pPr>
              <w:rPr>
                <w:rFonts w:ascii="Calibri" w:hAnsi="Calibri" w:cs="Calibri"/>
                <w:color w:val="000000"/>
              </w:rPr>
            </w:pPr>
            <w:r>
              <w:rPr>
                <w:rFonts w:ascii="Calibri" w:hAnsi="Calibri" w:cs="Calibri"/>
                <w:color w:val="000000"/>
              </w:rPr>
              <w:t>Audit Internal</w:t>
            </w:r>
          </w:p>
        </w:tc>
        <w:tc>
          <w:tcPr>
            <w:tcW w:w="845" w:type="dxa"/>
            <w:vAlign w:val="center"/>
          </w:tcPr>
          <w:p w:rsidR="00CE1ACA" w:rsidRDefault="00CE1ACA" w:rsidP="00CE1ACA">
            <w:pPr>
              <w:jc w:val="center"/>
              <w:rPr>
                <w:rFonts w:ascii="Calibri" w:hAnsi="Calibri" w:cs="Calibri"/>
                <w:color w:val="000000"/>
              </w:rPr>
            </w:pPr>
            <w:r>
              <w:rPr>
                <w:rFonts w:ascii="Calibri" w:hAnsi="Calibri" w:cs="Calibri"/>
                <w:color w:val="000000"/>
              </w:rPr>
              <w:t>R01</w:t>
            </w:r>
          </w:p>
        </w:tc>
        <w:tc>
          <w:tcPr>
            <w:tcW w:w="3025" w:type="dxa"/>
            <w:vAlign w:val="center"/>
          </w:tcPr>
          <w:p w:rsidR="00CE1ACA" w:rsidRDefault="00CE1ACA" w:rsidP="00CE1ACA">
            <w:pPr>
              <w:rPr>
                <w:rFonts w:ascii="Calibri" w:hAnsi="Calibri" w:cs="Calibri"/>
                <w:color w:val="000000"/>
              </w:rPr>
            </w:pPr>
            <w:r>
              <w:rPr>
                <w:rFonts w:ascii="Calibri" w:hAnsi="Calibri" w:cs="Calibri"/>
                <w:color w:val="000000"/>
              </w:rPr>
              <w:t>1. 0103040702 - Erwin Indriyanto, S.E.,M.Si.,Ak.,CA.</w:t>
            </w:r>
          </w:p>
        </w:tc>
        <w:tc>
          <w:tcPr>
            <w:tcW w:w="1509" w:type="dxa"/>
            <w:vAlign w:val="center"/>
          </w:tcPr>
          <w:p w:rsidR="00CE1ACA" w:rsidRDefault="00CE1ACA" w:rsidP="00CE1ACA">
            <w:pPr>
              <w:jc w:val="center"/>
              <w:rPr>
                <w:rFonts w:ascii="Calibri" w:hAnsi="Calibri" w:cs="Calibri"/>
                <w:color w:val="000000"/>
              </w:rPr>
            </w:pPr>
            <w:r>
              <w:rPr>
                <w:rFonts w:ascii="Calibri" w:hAnsi="Calibri" w:cs="Calibri"/>
                <w:color w:val="000000"/>
              </w:rPr>
              <w:t>18</w:t>
            </w:r>
          </w:p>
        </w:tc>
        <w:tc>
          <w:tcPr>
            <w:tcW w:w="1101" w:type="dxa"/>
            <w:vAlign w:val="center"/>
          </w:tcPr>
          <w:p w:rsidR="00CE1ACA" w:rsidRPr="000952B5" w:rsidRDefault="00CE1ACA" w:rsidP="00CE1ACA">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CE1ACA" w:rsidRPr="000952B5" w:rsidRDefault="00CE1ACA" w:rsidP="00CE1ACA">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CE1ACA" w:rsidRPr="00930DB1" w:rsidRDefault="00CE1ACA" w:rsidP="00CE1ACA">
            <w:pPr>
              <w:jc w:val="center"/>
              <w:rPr>
                <w:color w:val="000000"/>
              </w:rPr>
            </w:pPr>
            <w:r>
              <w:rPr>
                <w:color w:val="000000"/>
              </w:rPr>
              <w:t>84,47%</w:t>
            </w:r>
          </w:p>
        </w:tc>
        <w:tc>
          <w:tcPr>
            <w:tcW w:w="1620" w:type="dxa"/>
            <w:vAlign w:val="center"/>
          </w:tcPr>
          <w:p w:rsidR="00CE1ACA" w:rsidRPr="00CE1ACA" w:rsidRDefault="00CE1ACA" w:rsidP="00CE1ACA">
            <w:pPr>
              <w:widowControl/>
              <w:autoSpaceDE/>
              <w:autoSpaceDN/>
              <w:spacing w:line="276" w:lineRule="auto"/>
              <w:jc w:val="center"/>
              <w:rPr>
                <w:sz w:val="24"/>
                <w:szCs w:val="24"/>
                <w:lang w:eastAsia="id-ID" w:bidi="ar-SA"/>
              </w:rPr>
            </w:pPr>
            <w:r>
              <w:rPr>
                <w:sz w:val="24"/>
                <w:szCs w:val="24"/>
                <w:lang w:eastAsia="id-ID" w:bidi="ar-SA"/>
              </w:rPr>
              <w:t>87,83%</w:t>
            </w:r>
          </w:p>
        </w:tc>
        <w:tc>
          <w:tcPr>
            <w:tcW w:w="1800" w:type="dxa"/>
          </w:tcPr>
          <w:p w:rsidR="00CE1ACA" w:rsidRPr="0026580F" w:rsidRDefault="00CE1ACA" w:rsidP="00CE1ACA">
            <w:pPr>
              <w:widowControl/>
              <w:autoSpaceDE/>
              <w:autoSpaceDN/>
              <w:spacing w:line="276" w:lineRule="auto"/>
              <w:rPr>
                <w:b/>
                <w:sz w:val="24"/>
                <w:szCs w:val="24"/>
                <w:lang w:eastAsia="id-ID" w:bidi="ar-SA"/>
              </w:rPr>
            </w:pPr>
          </w:p>
        </w:tc>
      </w:tr>
      <w:tr w:rsidR="00CE1ACA" w:rsidRPr="0026580F" w:rsidTr="00CE1ACA">
        <w:tc>
          <w:tcPr>
            <w:tcW w:w="887" w:type="dxa"/>
            <w:vAlign w:val="center"/>
          </w:tcPr>
          <w:p w:rsidR="00CE1ACA" w:rsidRPr="0026580F" w:rsidRDefault="00CE1ACA" w:rsidP="00CE1ACA">
            <w:pPr>
              <w:widowControl/>
              <w:autoSpaceDE/>
              <w:autoSpaceDN/>
              <w:spacing w:line="276" w:lineRule="auto"/>
              <w:jc w:val="center"/>
              <w:rPr>
                <w:sz w:val="24"/>
                <w:szCs w:val="24"/>
                <w:lang w:eastAsia="id-ID" w:bidi="ar-SA"/>
              </w:rPr>
            </w:pPr>
            <w:r w:rsidRPr="0026580F">
              <w:rPr>
                <w:sz w:val="24"/>
                <w:szCs w:val="24"/>
                <w:lang w:eastAsia="id-ID" w:bidi="ar-SA"/>
              </w:rPr>
              <w:t>16</w:t>
            </w:r>
          </w:p>
        </w:tc>
        <w:tc>
          <w:tcPr>
            <w:tcW w:w="1831" w:type="dxa"/>
            <w:vAlign w:val="center"/>
          </w:tcPr>
          <w:p w:rsidR="00CE1ACA" w:rsidRDefault="00CE1ACA" w:rsidP="00CE1ACA">
            <w:pPr>
              <w:rPr>
                <w:rFonts w:ascii="Calibri" w:hAnsi="Calibri" w:cs="Calibri"/>
                <w:color w:val="000000"/>
              </w:rPr>
            </w:pPr>
            <w:r>
              <w:rPr>
                <w:rFonts w:ascii="Calibri" w:hAnsi="Calibri" w:cs="Calibri"/>
                <w:color w:val="000000"/>
              </w:rPr>
              <w:t>Audit Internal</w:t>
            </w:r>
          </w:p>
        </w:tc>
        <w:tc>
          <w:tcPr>
            <w:tcW w:w="845" w:type="dxa"/>
            <w:vAlign w:val="center"/>
          </w:tcPr>
          <w:p w:rsidR="00CE1ACA" w:rsidRDefault="00CE1ACA" w:rsidP="00CE1ACA">
            <w:pPr>
              <w:jc w:val="center"/>
              <w:rPr>
                <w:rFonts w:ascii="Calibri" w:hAnsi="Calibri" w:cs="Calibri"/>
                <w:color w:val="000000"/>
              </w:rPr>
            </w:pPr>
            <w:r>
              <w:rPr>
                <w:rFonts w:ascii="Calibri" w:hAnsi="Calibri" w:cs="Calibri"/>
                <w:color w:val="000000"/>
              </w:rPr>
              <w:t>R02</w:t>
            </w:r>
          </w:p>
        </w:tc>
        <w:tc>
          <w:tcPr>
            <w:tcW w:w="3025" w:type="dxa"/>
            <w:vAlign w:val="center"/>
          </w:tcPr>
          <w:p w:rsidR="00CE1ACA" w:rsidRDefault="00CE1ACA" w:rsidP="00CE1ACA">
            <w:pPr>
              <w:rPr>
                <w:rFonts w:ascii="Calibri" w:hAnsi="Calibri" w:cs="Calibri"/>
                <w:color w:val="000000"/>
              </w:rPr>
            </w:pPr>
            <w:r>
              <w:rPr>
                <w:rFonts w:ascii="Calibri" w:hAnsi="Calibri" w:cs="Calibri"/>
                <w:color w:val="000000"/>
              </w:rPr>
              <w:t>1. 0108120816 - Dr. Padri Achyarsyah, S.E.,M.M.,DESS.,Ak</w:t>
            </w:r>
          </w:p>
        </w:tc>
        <w:tc>
          <w:tcPr>
            <w:tcW w:w="1509" w:type="dxa"/>
            <w:vAlign w:val="center"/>
          </w:tcPr>
          <w:p w:rsidR="00CE1ACA" w:rsidRDefault="00CE1ACA" w:rsidP="00CE1ACA">
            <w:pPr>
              <w:jc w:val="center"/>
              <w:rPr>
                <w:rFonts w:ascii="Calibri" w:hAnsi="Calibri" w:cs="Calibri"/>
                <w:color w:val="000000"/>
              </w:rPr>
            </w:pPr>
            <w:r>
              <w:rPr>
                <w:rFonts w:ascii="Calibri" w:hAnsi="Calibri" w:cs="Calibri"/>
                <w:color w:val="000000"/>
              </w:rPr>
              <w:t>5</w:t>
            </w:r>
          </w:p>
        </w:tc>
        <w:tc>
          <w:tcPr>
            <w:tcW w:w="1101" w:type="dxa"/>
            <w:vAlign w:val="center"/>
          </w:tcPr>
          <w:p w:rsidR="00CE1ACA" w:rsidRPr="000952B5" w:rsidRDefault="00CE1ACA" w:rsidP="00CE1ACA">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CE1ACA" w:rsidRPr="000952B5" w:rsidRDefault="00CE1ACA" w:rsidP="00CE1ACA">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CE1ACA" w:rsidRPr="00930DB1" w:rsidRDefault="00CE1ACA" w:rsidP="00CE1ACA">
            <w:pPr>
              <w:jc w:val="center"/>
              <w:rPr>
                <w:color w:val="000000"/>
              </w:rPr>
            </w:pPr>
            <w:r>
              <w:rPr>
                <w:color w:val="000000"/>
              </w:rPr>
              <w:t>93,38%</w:t>
            </w:r>
          </w:p>
        </w:tc>
        <w:tc>
          <w:tcPr>
            <w:tcW w:w="1620" w:type="dxa"/>
            <w:vAlign w:val="center"/>
          </w:tcPr>
          <w:p w:rsidR="00CE1ACA" w:rsidRPr="00CE1ACA" w:rsidRDefault="00CE1ACA" w:rsidP="00CE1ACA">
            <w:pPr>
              <w:widowControl/>
              <w:autoSpaceDE/>
              <w:autoSpaceDN/>
              <w:spacing w:line="276" w:lineRule="auto"/>
              <w:jc w:val="center"/>
              <w:rPr>
                <w:sz w:val="24"/>
                <w:szCs w:val="24"/>
                <w:lang w:eastAsia="id-ID" w:bidi="ar-SA"/>
              </w:rPr>
            </w:pPr>
            <w:r>
              <w:rPr>
                <w:sz w:val="24"/>
                <w:szCs w:val="24"/>
                <w:lang w:eastAsia="id-ID" w:bidi="ar-SA"/>
              </w:rPr>
              <w:t>85,63%</w:t>
            </w:r>
          </w:p>
        </w:tc>
        <w:tc>
          <w:tcPr>
            <w:tcW w:w="1800" w:type="dxa"/>
          </w:tcPr>
          <w:p w:rsidR="00CE1ACA" w:rsidRPr="0026580F" w:rsidRDefault="00CE1ACA" w:rsidP="00CE1ACA">
            <w:pPr>
              <w:widowControl/>
              <w:autoSpaceDE/>
              <w:autoSpaceDN/>
              <w:spacing w:line="276" w:lineRule="auto"/>
              <w:rPr>
                <w:b/>
                <w:sz w:val="24"/>
                <w:szCs w:val="24"/>
                <w:lang w:eastAsia="id-ID" w:bidi="ar-SA"/>
              </w:rPr>
            </w:pPr>
          </w:p>
        </w:tc>
      </w:tr>
      <w:tr w:rsidR="000952B5" w:rsidRPr="0026580F" w:rsidTr="002F4D53">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t>17</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Audit Internal</w:t>
            </w:r>
          </w:p>
        </w:tc>
        <w:tc>
          <w:tcPr>
            <w:tcW w:w="845" w:type="dxa"/>
            <w:vAlign w:val="center"/>
          </w:tcPr>
          <w:p w:rsidR="000952B5" w:rsidRDefault="000952B5" w:rsidP="000952B5">
            <w:pPr>
              <w:jc w:val="center"/>
              <w:rPr>
                <w:rFonts w:ascii="Calibri" w:hAnsi="Calibri" w:cs="Calibri"/>
                <w:color w:val="000000"/>
              </w:rPr>
            </w:pPr>
            <w:r>
              <w:rPr>
                <w:rFonts w:ascii="Calibri" w:hAnsi="Calibri" w:cs="Calibri"/>
                <w:color w:val="000000"/>
              </w:rPr>
              <w:t>R03</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1. 0104140830 - Bambang Subiyanto, S.E., Ak., M.Si</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t>35</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F4D53" w:rsidRDefault="002F4D53" w:rsidP="002F4D53">
            <w:pPr>
              <w:widowControl/>
              <w:autoSpaceDE/>
              <w:autoSpaceDN/>
              <w:spacing w:line="276" w:lineRule="auto"/>
              <w:jc w:val="center"/>
              <w:rPr>
                <w:sz w:val="24"/>
                <w:szCs w:val="24"/>
                <w:lang w:eastAsia="id-ID" w:bidi="ar-SA"/>
              </w:rPr>
            </w:pPr>
            <w:r w:rsidRPr="002F4D53">
              <w:rPr>
                <w:sz w:val="24"/>
                <w:szCs w:val="24"/>
                <w:lang w:eastAsia="id-ID" w:bidi="ar-SA"/>
              </w:rPr>
              <w:t>80,86%</w:t>
            </w:r>
          </w:p>
        </w:tc>
        <w:tc>
          <w:tcPr>
            <w:tcW w:w="1620" w:type="dxa"/>
            <w:vAlign w:val="center"/>
          </w:tcPr>
          <w:p w:rsidR="000952B5" w:rsidRPr="00CE1ACA" w:rsidRDefault="002F4D53" w:rsidP="00CE1ACA">
            <w:pPr>
              <w:widowControl/>
              <w:autoSpaceDE/>
              <w:autoSpaceDN/>
              <w:spacing w:line="276" w:lineRule="auto"/>
              <w:jc w:val="center"/>
              <w:rPr>
                <w:sz w:val="24"/>
                <w:szCs w:val="24"/>
                <w:lang w:eastAsia="id-ID" w:bidi="ar-SA"/>
              </w:rPr>
            </w:pPr>
            <w:r>
              <w:rPr>
                <w:sz w:val="24"/>
                <w:szCs w:val="24"/>
                <w:lang w:eastAsia="id-ID" w:bidi="ar-SA"/>
              </w:rPr>
              <w:t>85,64%</w:t>
            </w:r>
          </w:p>
        </w:tc>
        <w:tc>
          <w:tcPr>
            <w:tcW w:w="1800" w:type="dxa"/>
          </w:tcPr>
          <w:p w:rsidR="000952B5" w:rsidRPr="0026580F" w:rsidRDefault="000952B5" w:rsidP="000952B5">
            <w:pPr>
              <w:widowControl/>
              <w:autoSpaceDE/>
              <w:autoSpaceDN/>
              <w:spacing w:line="276" w:lineRule="auto"/>
              <w:rPr>
                <w:b/>
                <w:sz w:val="24"/>
                <w:szCs w:val="24"/>
                <w:lang w:eastAsia="id-ID" w:bidi="ar-SA"/>
              </w:rPr>
            </w:pPr>
          </w:p>
        </w:tc>
      </w:tr>
      <w:tr w:rsidR="002F4D53" w:rsidRPr="0026580F" w:rsidTr="002F4D53">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18</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Bahasa Indonesia</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R.03</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060118017 - Kurnia Rachmawati, S.S., M.A.</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40</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81,52%</w:t>
            </w:r>
          </w:p>
        </w:tc>
        <w:tc>
          <w:tcPr>
            <w:tcW w:w="1620" w:type="dxa"/>
            <w:vAlign w:val="center"/>
          </w:tcPr>
          <w:p w:rsidR="002F4D53" w:rsidRPr="00CE1ACA" w:rsidRDefault="002F4D53" w:rsidP="002F4D53">
            <w:pPr>
              <w:widowControl/>
              <w:autoSpaceDE/>
              <w:autoSpaceDN/>
              <w:spacing w:line="276" w:lineRule="auto"/>
              <w:jc w:val="center"/>
              <w:rPr>
                <w:sz w:val="24"/>
                <w:szCs w:val="24"/>
                <w:lang w:eastAsia="id-ID" w:bidi="ar-SA"/>
              </w:rPr>
            </w:pPr>
            <w:r>
              <w:rPr>
                <w:sz w:val="24"/>
                <w:szCs w:val="24"/>
                <w:lang w:eastAsia="id-ID" w:bidi="ar-SA"/>
              </w:rPr>
              <w:t>80,45%</w:t>
            </w:r>
          </w:p>
        </w:tc>
        <w:tc>
          <w:tcPr>
            <w:tcW w:w="1800" w:type="dxa"/>
          </w:tcPr>
          <w:p w:rsidR="002F4D53" w:rsidRPr="0026580F" w:rsidRDefault="002F4D53" w:rsidP="002F4D53">
            <w:pPr>
              <w:widowControl/>
              <w:autoSpaceDE/>
              <w:autoSpaceDN/>
              <w:spacing w:line="276" w:lineRule="auto"/>
              <w:rPr>
                <w:b/>
                <w:sz w:val="24"/>
                <w:szCs w:val="24"/>
                <w:lang w:eastAsia="id-ID" w:bidi="ar-SA"/>
              </w:rPr>
            </w:pPr>
          </w:p>
        </w:tc>
      </w:tr>
      <w:tr w:rsidR="002F4D53" w:rsidRPr="0026580F" w:rsidTr="002F4D53">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19</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Bahasa Indonesia</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R.04</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0106070774 - Arju Susanto, S.S., M.Pd.</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60</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66,83%</w:t>
            </w:r>
          </w:p>
        </w:tc>
        <w:tc>
          <w:tcPr>
            <w:tcW w:w="1620" w:type="dxa"/>
            <w:vAlign w:val="center"/>
          </w:tcPr>
          <w:p w:rsidR="002F4D53" w:rsidRPr="002F4D53" w:rsidRDefault="002F4D53" w:rsidP="002F4D53">
            <w:pPr>
              <w:widowControl/>
              <w:autoSpaceDE/>
              <w:autoSpaceDN/>
              <w:spacing w:line="276" w:lineRule="auto"/>
              <w:jc w:val="center"/>
              <w:rPr>
                <w:sz w:val="24"/>
                <w:szCs w:val="24"/>
                <w:lang w:eastAsia="id-ID" w:bidi="ar-SA"/>
              </w:rPr>
            </w:pPr>
            <w:r w:rsidRPr="002F4D53">
              <w:rPr>
                <w:sz w:val="24"/>
                <w:szCs w:val="24"/>
                <w:lang w:eastAsia="id-ID" w:bidi="ar-SA"/>
              </w:rPr>
              <w:t>90,76%</w:t>
            </w:r>
          </w:p>
        </w:tc>
        <w:tc>
          <w:tcPr>
            <w:tcW w:w="1800" w:type="dxa"/>
          </w:tcPr>
          <w:p w:rsidR="002F4D53" w:rsidRPr="0026580F" w:rsidRDefault="002F4D53" w:rsidP="002F4D53">
            <w:pPr>
              <w:widowControl/>
              <w:autoSpaceDE/>
              <w:autoSpaceDN/>
              <w:spacing w:line="276" w:lineRule="auto"/>
              <w:rPr>
                <w:b/>
                <w:sz w:val="24"/>
                <w:szCs w:val="24"/>
                <w:lang w:eastAsia="id-ID" w:bidi="ar-SA"/>
              </w:rPr>
            </w:pPr>
          </w:p>
        </w:tc>
      </w:tr>
      <w:tr w:rsidR="002F4D53" w:rsidRPr="0026580F" w:rsidTr="002F4D53">
        <w:tc>
          <w:tcPr>
            <w:tcW w:w="887" w:type="dxa"/>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20</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Bahasa Indonesia</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R.09</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0106070774 - Arju Susanto, S.S., M.Pd.</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85</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90,67%</w:t>
            </w:r>
          </w:p>
        </w:tc>
        <w:tc>
          <w:tcPr>
            <w:tcW w:w="1620" w:type="dxa"/>
            <w:vAlign w:val="center"/>
          </w:tcPr>
          <w:p w:rsidR="002F4D53" w:rsidRPr="002F4D53" w:rsidRDefault="002F4D53" w:rsidP="002F4D53">
            <w:pPr>
              <w:widowControl/>
              <w:autoSpaceDE/>
              <w:autoSpaceDN/>
              <w:spacing w:line="276" w:lineRule="auto"/>
              <w:jc w:val="center"/>
              <w:rPr>
                <w:sz w:val="24"/>
                <w:szCs w:val="24"/>
                <w:lang w:eastAsia="id-ID" w:bidi="ar-SA"/>
              </w:rPr>
            </w:pPr>
            <w:r w:rsidRPr="002F4D53">
              <w:rPr>
                <w:sz w:val="24"/>
                <w:szCs w:val="24"/>
                <w:lang w:eastAsia="id-ID" w:bidi="ar-SA"/>
              </w:rPr>
              <w:t>90,67%</w:t>
            </w:r>
          </w:p>
        </w:tc>
        <w:tc>
          <w:tcPr>
            <w:tcW w:w="1800" w:type="dxa"/>
          </w:tcPr>
          <w:p w:rsidR="002F4D53" w:rsidRPr="0026580F" w:rsidRDefault="002F4D53" w:rsidP="002F4D53">
            <w:pPr>
              <w:widowControl/>
              <w:autoSpaceDE/>
              <w:autoSpaceDN/>
              <w:spacing w:line="276" w:lineRule="auto"/>
              <w:rPr>
                <w:b/>
                <w:sz w:val="24"/>
                <w:szCs w:val="24"/>
                <w:lang w:eastAsia="id-ID" w:bidi="ar-SA"/>
              </w:rPr>
            </w:pPr>
          </w:p>
        </w:tc>
      </w:tr>
      <w:tr w:rsidR="002F4D53" w:rsidRPr="0026580F" w:rsidTr="002F4D53">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21</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Bahasa Indonesia</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R.12</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0104950568 - Drs. Edy Sutanto, M.Hum.</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40</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98,21%</w:t>
            </w:r>
          </w:p>
        </w:tc>
        <w:tc>
          <w:tcPr>
            <w:tcW w:w="1620" w:type="dxa"/>
            <w:vAlign w:val="center"/>
          </w:tcPr>
          <w:p w:rsidR="002F4D53" w:rsidRPr="002F4D53" w:rsidRDefault="002F4D53" w:rsidP="002F4D53">
            <w:pPr>
              <w:widowControl/>
              <w:autoSpaceDE/>
              <w:autoSpaceDN/>
              <w:spacing w:line="276" w:lineRule="auto"/>
              <w:jc w:val="center"/>
              <w:rPr>
                <w:sz w:val="24"/>
                <w:szCs w:val="24"/>
                <w:lang w:eastAsia="id-ID" w:bidi="ar-SA"/>
              </w:rPr>
            </w:pPr>
            <w:r w:rsidRPr="002F4D53">
              <w:rPr>
                <w:sz w:val="24"/>
                <w:szCs w:val="24"/>
                <w:lang w:eastAsia="id-ID" w:bidi="ar-SA"/>
              </w:rPr>
              <w:t>90,89%</w:t>
            </w:r>
          </w:p>
        </w:tc>
        <w:tc>
          <w:tcPr>
            <w:tcW w:w="1800" w:type="dxa"/>
          </w:tcPr>
          <w:p w:rsidR="002F4D53" w:rsidRPr="0026580F" w:rsidRDefault="002F4D53" w:rsidP="002F4D53">
            <w:pPr>
              <w:widowControl/>
              <w:autoSpaceDE/>
              <w:autoSpaceDN/>
              <w:spacing w:line="276" w:lineRule="auto"/>
              <w:rPr>
                <w:b/>
                <w:sz w:val="24"/>
                <w:szCs w:val="24"/>
                <w:lang w:eastAsia="id-ID" w:bidi="ar-SA"/>
              </w:rPr>
            </w:pPr>
          </w:p>
        </w:tc>
      </w:tr>
      <w:tr w:rsidR="002F4D53" w:rsidRPr="0026580F" w:rsidTr="002F4D53">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22</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Bahasa Indonesia</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R.15</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0106070774 - Arju Susanto, S.S., M.Pd.</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85</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87,57%</w:t>
            </w:r>
          </w:p>
        </w:tc>
        <w:tc>
          <w:tcPr>
            <w:tcW w:w="1620" w:type="dxa"/>
            <w:vAlign w:val="center"/>
          </w:tcPr>
          <w:p w:rsidR="002F4D53" w:rsidRPr="002F4D53" w:rsidRDefault="002F4D53" w:rsidP="002F4D53">
            <w:pPr>
              <w:widowControl/>
              <w:autoSpaceDE/>
              <w:autoSpaceDN/>
              <w:spacing w:line="276" w:lineRule="auto"/>
              <w:jc w:val="center"/>
              <w:rPr>
                <w:sz w:val="24"/>
                <w:szCs w:val="24"/>
                <w:lang w:eastAsia="id-ID" w:bidi="ar-SA"/>
              </w:rPr>
            </w:pPr>
            <w:r w:rsidRPr="002F4D53">
              <w:rPr>
                <w:sz w:val="24"/>
                <w:szCs w:val="24"/>
                <w:lang w:eastAsia="id-ID" w:bidi="ar-SA"/>
              </w:rPr>
              <w:t>80,67%</w:t>
            </w:r>
          </w:p>
        </w:tc>
        <w:tc>
          <w:tcPr>
            <w:tcW w:w="1800" w:type="dxa"/>
          </w:tcPr>
          <w:p w:rsidR="002F4D53" w:rsidRPr="0026580F" w:rsidRDefault="002F4D53" w:rsidP="002F4D53">
            <w:pPr>
              <w:widowControl/>
              <w:autoSpaceDE/>
              <w:autoSpaceDN/>
              <w:spacing w:line="276" w:lineRule="auto"/>
              <w:rPr>
                <w:b/>
                <w:sz w:val="24"/>
                <w:szCs w:val="24"/>
                <w:lang w:eastAsia="id-ID" w:bidi="ar-SA"/>
              </w:rPr>
            </w:pPr>
          </w:p>
        </w:tc>
      </w:tr>
      <w:tr w:rsidR="002F4D53" w:rsidRPr="0026580F" w:rsidTr="002F4D53">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23</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Bahasa Indonesia</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R.17</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0112150862 - Sukirno, S.S., M.Pd.</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83</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84,43%</w:t>
            </w:r>
          </w:p>
        </w:tc>
        <w:tc>
          <w:tcPr>
            <w:tcW w:w="1620" w:type="dxa"/>
            <w:vAlign w:val="center"/>
          </w:tcPr>
          <w:p w:rsidR="002F4D53" w:rsidRPr="002F4D53" w:rsidRDefault="002F4D53" w:rsidP="002F4D53">
            <w:pPr>
              <w:widowControl/>
              <w:autoSpaceDE/>
              <w:autoSpaceDN/>
              <w:spacing w:line="276" w:lineRule="auto"/>
              <w:jc w:val="center"/>
              <w:rPr>
                <w:sz w:val="24"/>
                <w:szCs w:val="24"/>
                <w:lang w:eastAsia="id-ID" w:bidi="ar-SA"/>
              </w:rPr>
            </w:pPr>
            <w:r w:rsidRPr="002F4D53">
              <w:rPr>
                <w:sz w:val="24"/>
                <w:szCs w:val="24"/>
                <w:lang w:eastAsia="id-ID" w:bidi="ar-SA"/>
              </w:rPr>
              <w:t>85,67%</w:t>
            </w:r>
          </w:p>
        </w:tc>
        <w:tc>
          <w:tcPr>
            <w:tcW w:w="1800" w:type="dxa"/>
          </w:tcPr>
          <w:p w:rsidR="002F4D53" w:rsidRPr="0026580F" w:rsidRDefault="002F4D53" w:rsidP="002F4D53">
            <w:pPr>
              <w:widowControl/>
              <w:autoSpaceDE/>
              <w:autoSpaceDN/>
              <w:spacing w:line="276" w:lineRule="auto"/>
              <w:rPr>
                <w:b/>
                <w:sz w:val="24"/>
                <w:szCs w:val="24"/>
                <w:lang w:eastAsia="id-ID" w:bidi="ar-SA"/>
              </w:rPr>
            </w:pPr>
          </w:p>
        </w:tc>
      </w:tr>
      <w:tr w:rsidR="002F4D53" w:rsidRPr="0026580F" w:rsidTr="002F4D53">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24</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Bahasa Indonesia</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R.20</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060106074 - Waslam, S.S., M.Si.</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40</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75,95%</w:t>
            </w:r>
          </w:p>
        </w:tc>
        <w:tc>
          <w:tcPr>
            <w:tcW w:w="1620" w:type="dxa"/>
            <w:vAlign w:val="center"/>
          </w:tcPr>
          <w:p w:rsidR="002F4D53" w:rsidRPr="002F4D53" w:rsidRDefault="002F4D53" w:rsidP="002F4D53">
            <w:pPr>
              <w:widowControl/>
              <w:autoSpaceDE/>
              <w:autoSpaceDN/>
              <w:spacing w:line="276" w:lineRule="auto"/>
              <w:jc w:val="center"/>
              <w:rPr>
                <w:sz w:val="24"/>
                <w:szCs w:val="24"/>
                <w:lang w:eastAsia="id-ID" w:bidi="ar-SA"/>
              </w:rPr>
            </w:pPr>
            <w:r w:rsidRPr="002F4D53">
              <w:rPr>
                <w:sz w:val="24"/>
                <w:szCs w:val="24"/>
                <w:lang w:eastAsia="id-ID" w:bidi="ar-SA"/>
              </w:rPr>
              <w:t>85,91%</w:t>
            </w:r>
          </w:p>
        </w:tc>
        <w:tc>
          <w:tcPr>
            <w:tcW w:w="1800" w:type="dxa"/>
          </w:tcPr>
          <w:p w:rsidR="002F4D53" w:rsidRPr="0026580F" w:rsidRDefault="002F4D53" w:rsidP="002F4D53">
            <w:pPr>
              <w:widowControl/>
              <w:autoSpaceDE/>
              <w:autoSpaceDN/>
              <w:spacing w:line="276" w:lineRule="auto"/>
              <w:rPr>
                <w:b/>
                <w:sz w:val="24"/>
                <w:szCs w:val="24"/>
                <w:lang w:eastAsia="id-ID" w:bidi="ar-SA"/>
              </w:rPr>
            </w:pPr>
          </w:p>
        </w:tc>
      </w:tr>
      <w:tr w:rsidR="002F4D53" w:rsidRPr="0026580F" w:rsidTr="002F4D53">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26</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Bahasa Indonesia</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R.21</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0112150862 - Sukirno, S.S., M.Pd.</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85</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73,71%</w:t>
            </w:r>
          </w:p>
        </w:tc>
        <w:tc>
          <w:tcPr>
            <w:tcW w:w="1620" w:type="dxa"/>
            <w:vAlign w:val="center"/>
          </w:tcPr>
          <w:p w:rsidR="002F4D53" w:rsidRPr="002F4D53" w:rsidRDefault="002F4D53" w:rsidP="002F4D53">
            <w:pPr>
              <w:widowControl/>
              <w:autoSpaceDE/>
              <w:autoSpaceDN/>
              <w:spacing w:line="276" w:lineRule="auto"/>
              <w:jc w:val="center"/>
              <w:rPr>
                <w:sz w:val="24"/>
                <w:szCs w:val="24"/>
                <w:lang w:eastAsia="id-ID" w:bidi="ar-SA"/>
              </w:rPr>
            </w:pPr>
            <w:r w:rsidRPr="002F4D53">
              <w:rPr>
                <w:sz w:val="24"/>
                <w:szCs w:val="24"/>
                <w:lang w:eastAsia="id-ID" w:bidi="ar-SA"/>
              </w:rPr>
              <w:t>96,90%</w:t>
            </w:r>
          </w:p>
        </w:tc>
        <w:tc>
          <w:tcPr>
            <w:tcW w:w="1800" w:type="dxa"/>
          </w:tcPr>
          <w:p w:rsidR="002F4D53" w:rsidRPr="0026580F" w:rsidRDefault="002F4D53" w:rsidP="002F4D53">
            <w:pPr>
              <w:widowControl/>
              <w:autoSpaceDE/>
              <w:autoSpaceDN/>
              <w:spacing w:line="276" w:lineRule="auto"/>
              <w:rPr>
                <w:b/>
                <w:sz w:val="24"/>
                <w:szCs w:val="24"/>
                <w:lang w:eastAsia="id-ID" w:bidi="ar-SA"/>
              </w:rPr>
            </w:pPr>
          </w:p>
        </w:tc>
      </w:tr>
      <w:tr w:rsidR="002F4D53" w:rsidRPr="0026580F" w:rsidTr="002F4D53">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27</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Bahasa Indonesia</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R.24</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0112150862 - Sukirno, S.S., M.Pd.</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40</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89,74%</w:t>
            </w:r>
          </w:p>
        </w:tc>
        <w:tc>
          <w:tcPr>
            <w:tcW w:w="1620" w:type="dxa"/>
            <w:vAlign w:val="center"/>
          </w:tcPr>
          <w:p w:rsidR="002F4D53" w:rsidRPr="002F4D53" w:rsidRDefault="002F4D53" w:rsidP="002F4D53">
            <w:pPr>
              <w:widowControl/>
              <w:autoSpaceDE/>
              <w:autoSpaceDN/>
              <w:spacing w:line="276" w:lineRule="auto"/>
              <w:jc w:val="center"/>
              <w:rPr>
                <w:sz w:val="24"/>
                <w:szCs w:val="24"/>
                <w:lang w:eastAsia="id-ID" w:bidi="ar-SA"/>
              </w:rPr>
            </w:pPr>
            <w:r w:rsidRPr="002F4D53">
              <w:rPr>
                <w:sz w:val="24"/>
                <w:szCs w:val="24"/>
                <w:lang w:eastAsia="id-ID" w:bidi="ar-SA"/>
              </w:rPr>
              <w:t>93,78%</w:t>
            </w:r>
          </w:p>
        </w:tc>
        <w:tc>
          <w:tcPr>
            <w:tcW w:w="1800" w:type="dxa"/>
          </w:tcPr>
          <w:p w:rsidR="002F4D53" w:rsidRPr="002F4D53" w:rsidRDefault="002F4D53" w:rsidP="002F4D53">
            <w:pPr>
              <w:widowControl/>
              <w:autoSpaceDE/>
              <w:autoSpaceDN/>
              <w:spacing w:line="276" w:lineRule="auto"/>
              <w:rPr>
                <w:sz w:val="24"/>
                <w:szCs w:val="24"/>
                <w:lang w:eastAsia="id-ID" w:bidi="ar-SA"/>
              </w:rPr>
            </w:pPr>
          </w:p>
        </w:tc>
      </w:tr>
      <w:tr w:rsidR="002F4D53" w:rsidRPr="0026580F" w:rsidTr="002F4D53">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28</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Bahasa Indonesia</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R.25</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0104840085 - Drs. Somadi, M.Pd.</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60</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90,57%</w:t>
            </w:r>
          </w:p>
        </w:tc>
        <w:tc>
          <w:tcPr>
            <w:tcW w:w="1620" w:type="dxa"/>
            <w:vAlign w:val="center"/>
          </w:tcPr>
          <w:p w:rsidR="002F4D53" w:rsidRPr="002F4D53" w:rsidRDefault="002F4D53" w:rsidP="002F4D53">
            <w:pPr>
              <w:widowControl/>
              <w:autoSpaceDE/>
              <w:autoSpaceDN/>
              <w:spacing w:line="276" w:lineRule="auto"/>
              <w:jc w:val="center"/>
              <w:rPr>
                <w:lang w:eastAsia="id-ID" w:bidi="ar-SA"/>
              </w:rPr>
            </w:pPr>
            <w:r w:rsidRPr="002F4D53">
              <w:rPr>
                <w:lang w:eastAsia="id-ID" w:bidi="ar-SA"/>
              </w:rPr>
              <w:t>96,96%</w:t>
            </w:r>
          </w:p>
        </w:tc>
        <w:tc>
          <w:tcPr>
            <w:tcW w:w="1800" w:type="dxa"/>
          </w:tcPr>
          <w:p w:rsidR="002F4D53" w:rsidRPr="0026580F" w:rsidRDefault="002F4D53" w:rsidP="002F4D53">
            <w:pPr>
              <w:widowControl/>
              <w:autoSpaceDE/>
              <w:autoSpaceDN/>
              <w:spacing w:line="276" w:lineRule="auto"/>
              <w:rPr>
                <w:b/>
                <w:sz w:val="24"/>
                <w:szCs w:val="24"/>
                <w:lang w:eastAsia="id-ID" w:bidi="ar-SA"/>
              </w:rPr>
            </w:pPr>
          </w:p>
        </w:tc>
      </w:tr>
      <w:tr w:rsidR="002F4D53" w:rsidRPr="0026580F" w:rsidTr="002F4D53">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29</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Bahasa Indonesia</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R.27</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 xml:space="preserve">1. 0106070774 - Arju Susanto, </w:t>
            </w:r>
            <w:r>
              <w:rPr>
                <w:rFonts w:ascii="Calibri" w:hAnsi="Calibri" w:cs="Calibri"/>
                <w:color w:val="000000"/>
              </w:rPr>
              <w:lastRenderedPageBreak/>
              <w:t>S.S., M.Pd.</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lastRenderedPageBreak/>
              <w:t>85</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88,5%</w:t>
            </w:r>
          </w:p>
        </w:tc>
        <w:tc>
          <w:tcPr>
            <w:tcW w:w="1620" w:type="dxa"/>
            <w:vAlign w:val="center"/>
          </w:tcPr>
          <w:p w:rsidR="002F4D53" w:rsidRPr="002F4D53" w:rsidRDefault="002F4D53" w:rsidP="002F4D53">
            <w:pPr>
              <w:widowControl/>
              <w:autoSpaceDE/>
              <w:autoSpaceDN/>
              <w:spacing w:line="276" w:lineRule="auto"/>
              <w:jc w:val="center"/>
              <w:rPr>
                <w:lang w:eastAsia="id-ID" w:bidi="ar-SA"/>
              </w:rPr>
            </w:pPr>
            <w:r w:rsidRPr="002F4D53">
              <w:rPr>
                <w:lang w:eastAsia="id-ID" w:bidi="ar-SA"/>
              </w:rPr>
              <w:t>81,94%</w:t>
            </w:r>
          </w:p>
        </w:tc>
        <w:tc>
          <w:tcPr>
            <w:tcW w:w="1800" w:type="dxa"/>
          </w:tcPr>
          <w:p w:rsidR="002F4D53" w:rsidRPr="0026580F" w:rsidRDefault="002F4D53" w:rsidP="002F4D53">
            <w:pPr>
              <w:widowControl/>
              <w:autoSpaceDE/>
              <w:autoSpaceDN/>
              <w:spacing w:line="276" w:lineRule="auto"/>
              <w:rPr>
                <w:b/>
                <w:sz w:val="24"/>
                <w:szCs w:val="24"/>
                <w:lang w:eastAsia="id-ID" w:bidi="ar-SA"/>
              </w:rPr>
            </w:pPr>
          </w:p>
        </w:tc>
      </w:tr>
      <w:tr w:rsidR="002F4D53" w:rsidRPr="0026580F" w:rsidTr="002F4D53">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lastRenderedPageBreak/>
              <w:t>30</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Bahasa Indonesia</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R.29</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0112150862 - Sukirno, S.S., M.Pd.</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90</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90,6%</w:t>
            </w:r>
          </w:p>
        </w:tc>
        <w:tc>
          <w:tcPr>
            <w:tcW w:w="1620" w:type="dxa"/>
            <w:vAlign w:val="center"/>
          </w:tcPr>
          <w:p w:rsidR="002F4D53" w:rsidRPr="002F4D53" w:rsidRDefault="002F4D53" w:rsidP="002F4D53">
            <w:pPr>
              <w:widowControl/>
              <w:autoSpaceDE/>
              <w:autoSpaceDN/>
              <w:spacing w:line="276" w:lineRule="auto"/>
              <w:jc w:val="center"/>
              <w:rPr>
                <w:lang w:eastAsia="id-ID" w:bidi="ar-SA"/>
              </w:rPr>
            </w:pPr>
            <w:r w:rsidRPr="002F4D53">
              <w:rPr>
                <w:lang w:eastAsia="id-ID" w:bidi="ar-SA"/>
              </w:rPr>
              <w:t>92,84%</w:t>
            </w:r>
          </w:p>
        </w:tc>
        <w:tc>
          <w:tcPr>
            <w:tcW w:w="1800" w:type="dxa"/>
          </w:tcPr>
          <w:p w:rsidR="002F4D53" w:rsidRPr="0026580F" w:rsidRDefault="002F4D53" w:rsidP="002F4D53">
            <w:pPr>
              <w:widowControl/>
              <w:autoSpaceDE/>
              <w:autoSpaceDN/>
              <w:spacing w:line="276" w:lineRule="auto"/>
              <w:rPr>
                <w:b/>
                <w:sz w:val="24"/>
                <w:szCs w:val="24"/>
                <w:lang w:eastAsia="id-ID" w:bidi="ar-SA"/>
              </w:rPr>
            </w:pPr>
          </w:p>
        </w:tc>
      </w:tr>
      <w:tr w:rsidR="002F4D53" w:rsidRPr="0026580F" w:rsidTr="002F4D53">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31</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Bahasa Indonesia</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R.30</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0104840085 - Drs. Somadi, M.Pd.</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88</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71,62%</w:t>
            </w:r>
          </w:p>
        </w:tc>
        <w:tc>
          <w:tcPr>
            <w:tcW w:w="1620" w:type="dxa"/>
            <w:vAlign w:val="center"/>
          </w:tcPr>
          <w:p w:rsidR="002F4D53" w:rsidRPr="002F4D53" w:rsidRDefault="002F4D53" w:rsidP="002F4D53">
            <w:pPr>
              <w:widowControl/>
              <w:autoSpaceDE/>
              <w:autoSpaceDN/>
              <w:spacing w:line="276" w:lineRule="auto"/>
              <w:jc w:val="center"/>
              <w:rPr>
                <w:lang w:eastAsia="id-ID" w:bidi="ar-SA"/>
              </w:rPr>
            </w:pPr>
            <w:r w:rsidRPr="002F4D53">
              <w:rPr>
                <w:lang w:eastAsia="id-ID" w:bidi="ar-SA"/>
              </w:rPr>
              <w:t>70,56%</w:t>
            </w:r>
          </w:p>
        </w:tc>
        <w:tc>
          <w:tcPr>
            <w:tcW w:w="1800" w:type="dxa"/>
          </w:tcPr>
          <w:p w:rsidR="002F4D53" w:rsidRPr="0026580F" w:rsidRDefault="002F4D53" w:rsidP="002F4D53">
            <w:pPr>
              <w:widowControl/>
              <w:autoSpaceDE/>
              <w:autoSpaceDN/>
              <w:spacing w:line="276" w:lineRule="auto"/>
              <w:rPr>
                <w:b/>
                <w:sz w:val="24"/>
                <w:szCs w:val="24"/>
                <w:lang w:eastAsia="id-ID" w:bidi="ar-SA"/>
              </w:rPr>
            </w:pPr>
          </w:p>
        </w:tc>
      </w:tr>
      <w:tr w:rsidR="002F4D53" w:rsidRPr="0026580F" w:rsidTr="002F4D53">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32</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Bahasa Indonesia</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R.31</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060192657 - Dr. Kasno, M.Pd.</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26</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70,6%</w:t>
            </w:r>
          </w:p>
        </w:tc>
        <w:tc>
          <w:tcPr>
            <w:tcW w:w="1620" w:type="dxa"/>
            <w:vAlign w:val="center"/>
          </w:tcPr>
          <w:p w:rsidR="002F4D53" w:rsidRPr="002F4D53" w:rsidRDefault="002F4D53" w:rsidP="002F4D53">
            <w:pPr>
              <w:widowControl/>
              <w:autoSpaceDE/>
              <w:autoSpaceDN/>
              <w:spacing w:line="276" w:lineRule="auto"/>
              <w:jc w:val="center"/>
              <w:rPr>
                <w:lang w:eastAsia="id-ID" w:bidi="ar-SA"/>
              </w:rPr>
            </w:pPr>
            <w:r w:rsidRPr="002F4D53">
              <w:rPr>
                <w:lang w:eastAsia="id-ID" w:bidi="ar-SA"/>
              </w:rPr>
              <w:t>71,78%</w:t>
            </w:r>
          </w:p>
        </w:tc>
        <w:tc>
          <w:tcPr>
            <w:tcW w:w="1800" w:type="dxa"/>
          </w:tcPr>
          <w:p w:rsidR="002F4D53" w:rsidRPr="0026580F" w:rsidRDefault="002F4D53" w:rsidP="002F4D53">
            <w:pPr>
              <w:widowControl/>
              <w:autoSpaceDE/>
              <w:autoSpaceDN/>
              <w:spacing w:line="276" w:lineRule="auto"/>
              <w:rPr>
                <w:b/>
                <w:sz w:val="24"/>
                <w:szCs w:val="24"/>
                <w:lang w:eastAsia="id-ID" w:bidi="ar-SA"/>
              </w:rPr>
            </w:pPr>
          </w:p>
        </w:tc>
      </w:tr>
      <w:tr w:rsidR="002F4D53" w:rsidRPr="0026580F" w:rsidTr="002F4D53">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33</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Bahasa Inggris / TOEFL</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R.02</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0103830068 - Drs. Haeruddin Sudibya, M.Sas.</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88</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90,35%</w:t>
            </w:r>
          </w:p>
        </w:tc>
        <w:tc>
          <w:tcPr>
            <w:tcW w:w="1620" w:type="dxa"/>
            <w:vAlign w:val="center"/>
          </w:tcPr>
          <w:p w:rsidR="002F4D53" w:rsidRPr="002F4D53" w:rsidRDefault="002F4D53" w:rsidP="002F4D53">
            <w:pPr>
              <w:widowControl/>
              <w:autoSpaceDE/>
              <w:autoSpaceDN/>
              <w:spacing w:line="276" w:lineRule="auto"/>
              <w:jc w:val="center"/>
              <w:rPr>
                <w:lang w:eastAsia="id-ID" w:bidi="ar-SA"/>
              </w:rPr>
            </w:pPr>
            <w:r w:rsidRPr="002F4D53">
              <w:rPr>
                <w:lang w:eastAsia="id-ID" w:bidi="ar-SA"/>
              </w:rPr>
              <w:t>80,73%</w:t>
            </w:r>
          </w:p>
        </w:tc>
        <w:tc>
          <w:tcPr>
            <w:tcW w:w="1800" w:type="dxa"/>
          </w:tcPr>
          <w:p w:rsidR="002F4D53" w:rsidRPr="0026580F" w:rsidRDefault="002F4D53" w:rsidP="002F4D53">
            <w:pPr>
              <w:widowControl/>
              <w:autoSpaceDE/>
              <w:autoSpaceDN/>
              <w:spacing w:line="276" w:lineRule="auto"/>
              <w:rPr>
                <w:b/>
                <w:sz w:val="24"/>
                <w:szCs w:val="24"/>
                <w:lang w:eastAsia="id-ID" w:bidi="ar-SA"/>
              </w:rPr>
            </w:pPr>
          </w:p>
        </w:tc>
      </w:tr>
      <w:tr w:rsidR="002F4D53" w:rsidRPr="0026580F" w:rsidTr="002F4D53">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34</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Bahasa Inggris / TOEFL</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R.03</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0102050725 - Drs. Evert Haryanto Hilman, M.Hum.</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60</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78,27%</w:t>
            </w:r>
          </w:p>
        </w:tc>
        <w:tc>
          <w:tcPr>
            <w:tcW w:w="1620" w:type="dxa"/>
            <w:vAlign w:val="center"/>
          </w:tcPr>
          <w:p w:rsidR="002F4D53" w:rsidRPr="002F4D53" w:rsidRDefault="002F4D53" w:rsidP="002F4D53">
            <w:pPr>
              <w:widowControl/>
              <w:autoSpaceDE/>
              <w:autoSpaceDN/>
              <w:spacing w:line="276" w:lineRule="auto"/>
              <w:jc w:val="center"/>
              <w:rPr>
                <w:lang w:eastAsia="id-ID" w:bidi="ar-SA"/>
              </w:rPr>
            </w:pPr>
            <w:r w:rsidRPr="002F4D53">
              <w:rPr>
                <w:lang w:eastAsia="id-ID" w:bidi="ar-SA"/>
              </w:rPr>
              <w:t>93,98%</w:t>
            </w:r>
          </w:p>
        </w:tc>
        <w:tc>
          <w:tcPr>
            <w:tcW w:w="1800" w:type="dxa"/>
          </w:tcPr>
          <w:p w:rsidR="002F4D53" w:rsidRPr="0026580F" w:rsidRDefault="002F4D53" w:rsidP="002F4D53">
            <w:pPr>
              <w:widowControl/>
              <w:autoSpaceDE/>
              <w:autoSpaceDN/>
              <w:spacing w:line="276" w:lineRule="auto"/>
              <w:rPr>
                <w:b/>
                <w:sz w:val="24"/>
                <w:szCs w:val="24"/>
                <w:lang w:eastAsia="id-ID" w:bidi="ar-SA"/>
              </w:rPr>
            </w:pPr>
          </w:p>
        </w:tc>
      </w:tr>
      <w:tr w:rsidR="002F4D53" w:rsidRPr="0026580F" w:rsidTr="002F4D53">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35</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Bahasa Inggris / TOEFL</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R.05</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030112045 - Olivia Yolanda, S.E., M.M.</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61</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87,28%</w:t>
            </w:r>
          </w:p>
        </w:tc>
        <w:tc>
          <w:tcPr>
            <w:tcW w:w="1620" w:type="dxa"/>
            <w:vAlign w:val="center"/>
          </w:tcPr>
          <w:p w:rsidR="002F4D53" w:rsidRPr="002F4D53" w:rsidRDefault="002F4D53" w:rsidP="002F4D53">
            <w:pPr>
              <w:widowControl/>
              <w:autoSpaceDE/>
              <w:autoSpaceDN/>
              <w:spacing w:line="276" w:lineRule="auto"/>
              <w:jc w:val="center"/>
              <w:rPr>
                <w:sz w:val="24"/>
                <w:szCs w:val="24"/>
                <w:lang w:eastAsia="id-ID" w:bidi="ar-SA"/>
              </w:rPr>
            </w:pPr>
            <w:r w:rsidRPr="002F4D53">
              <w:rPr>
                <w:sz w:val="24"/>
                <w:szCs w:val="24"/>
                <w:lang w:eastAsia="id-ID" w:bidi="ar-SA"/>
              </w:rPr>
              <w:t>91,78%</w:t>
            </w:r>
          </w:p>
        </w:tc>
        <w:tc>
          <w:tcPr>
            <w:tcW w:w="1800" w:type="dxa"/>
          </w:tcPr>
          <w:p w:rsidR="002F4D53" w:rsidRPr="0026580F" w:rsidRDefault="002F4D53" w:rsidP="002F4D53">
            <w:pPr>
              <w:widowControl/>
              <w:autoSpaceDE/>
              <w:autoSpaceDN/>
              <w:spacing w:line="276" w:lineRule="auto"/>
              <w:rPr>
                <w:b/>
                <w:sz w:val="24"/>
                <w:szCs w:val="24"/>
                <w:lang w:eastAsia="id-ID" w:bidi="ar-SA"/>
              </w:rPr>
            </w:pPr>
          </w:p>
        </w:tc>
      </w:tr>
      <w:tr w:rsidR="000952B5" w:rsidRPr="0026580F" w:rsidTr="002F4D53">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t>36</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Bahasa Inggris / TOEFL</w:t>
            </w:r>
          </w:p>
        </w:tc>
        <w:tc>
          <w:tcPr>
            <w:tcW w:w="845" w:type="dxa"/>
            <w:vAlign w:val="center"/>
          </w:tcPr>
          <w:p w:rsidR="000952B5" w:rsidRDefault="000952B5" w:rsidP="000952B5">
            <w:pPr>
              <w:jc w:val="center"/>
              <w:rPr>
                <w:rFonts w:ascii="Calibri" w:hAnsi="Calibri" w:cs="Calibri"/>
                <w:color w:val="000000"/>
              </w:rPr>
            </w:pPr>
            <w:r>
              <w:rPr>
                <w:rFonts w:ascii="Calibri" w:hAnsi="Calibri" w:cs="Calibri"/>
                <w:color w:val="000000"/>
              </w:rPr>
              <w:t>R.06</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1. 030005002 - Nur Fajri, S.Sos., M.Si.</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t>89</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F4D53" w:rsidRDefault="002F4D53" w:rsidP="002F4D53">
            <w:pPr>
              <w:widowControl/>
              <w:autoSpaceDE/>
              <w:autoSpaceDN/>
              <w:spacing w:line="276" w:lineRule="auto"/>
              <w:jc w:val="center"/>
              <w:rPr>
                <w:sz w:val="24"/>
                <w:szCs w:val="24"/>
                <w:lang w:eastAsia="id-ID" w:bidi="ar-SA"/>
              </w:rPr>
            </w:pPr>
            <w:r w:rsidRPr="002F4D53">
              <w:rPr>
                <w:sz w:val="24"/>
                <w:szCs w:val="24"/>
                <w:lang w:eastAsia="id-ID" w:bidi="ar-SA"/>
              </w:rPr>
              <w:t>80,67%</w:t>
            </w:r>
          </w:p>
        </w:tc>
        <w:tc>
          <w:tcPr>
            <w:tcW w:w="1620" w:type="dxa"/>
            <w:vAlign w:val="center"/>
          </w:tcPr>
          <w:p w:rsidR="000952B5" w:rsidRPr="002F4D53" w:rsidRDefault="002F4D53" w:rsidP="002F4D53">
            <w:pPr>
              <w:widowControl/>
              <w:autoSpaceDE/>
              <w:autoSpaceDN/>
              <w:spacing w:line="276" w:lineRule="auto"/>
              <w:jc w:val="center"/>
              <w:rPr>
                <w:sz w:val="24"/>
                <w:szCs w:val="24"/>
                <w:lang w:eastAsia="id-ID" w:bidi="ar-SA"/>
              </w:rPr>
            </w:pPr>
            <w:r w:rsidRPr="002F4D53">
              <w:rPr>
                <w:sz w:val="24"/>
                <w:szCs w:val="24"/>
                <w:lang w:eastAsia="id-ID" w:bidi="ar-SA"/>
              </w:rPr>
              <w:t>90,78%</w:t>
            </w:r>
          </w:p>
        </w:tc>
        <w:tc>
          <w:tcPr>
            <w:tcW w:w="1800" w:type="dxa"/>
          </w:tcPr>
          <w:p w:rsidR="000952B5" w:rsidRPr="0026580F" w:rsidRDefault="000952B5" w:rsidP="000952B5">
            <w:pPr>
              <w:widowControl/>
              <w:autoSpaceDE/>
              <w:autoSpaceDN/>
              <w:spacing w:line="276" w:lineRule="auto"/>
              <w:rPr>
                <w:b/>
                <w:sz w:val="24"/>
                <w:szCs w:val="24"/>
                <w:lang w:eastAsia="id-ID" w:bidi="ar-SA"/>
              </w:rPr>
            </w:pPr>
          </w:p>
        </w:tc>
      </w:tr>
      <w:tr w:rsidR="002F4D53" w:rsidRPr="0026580F" w:rsidTr="002F4D53">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37</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Bahasa Inggris / TOEFL</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R.08</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0103830068 - Drs. Haeruddin Sudibya, M.Sas.</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88</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82,23%</w:t>
            </w:r>
          </w:p>
        </w:tc>
        <w:tc>
          <w:tcPr>
            <w:tcW w:w="1620" w:type="dxa"/>
            <w:vAlign w:val="center"/>
          </w:tcPr>
          <w:p w:rsidR="002F4D53" w:rsidRPr="002F4D53" w:rsidRDefault="002F4D53" w:rsidP="002F4D53">
            <w:pPr>
              <w:widowControl/>
              <w:autoSpaceDE/>
              <w:autoSpaceDN/>
              <w:spacing w:line="276" w:lineRule="auto"/>
              <w:jc w:val="center"/>
              <w:rPr>
                <w:sz w:val="24"/>
                <w:szCs w:val="24"/>
                <w:lang w:eastAsia="id-ID" w:bidi="ar-SA"/>
              </w:rPr>
            </w:pPr>
            <w:r w:rsidRPr="002F4D53">
              <w:rPr>
                <w:sz w:val="24"/>
                <w:szCs w:val="24"/>
                <w:lang w:eastAsia="id-ID" w:bidi="ar-SA"/>
              </w:rPr>
              <w:t>90,56%</w:t>
            </w:r>
          </w:p>
        </w:tc>
        <w:tc>
          <w:tcPr>
            <w:tcW w:w="1800" w:type="dxa"/>
          </w:tcPr>
          <w:p w:rsidR="002F4D53" w:rsidRPr="002F4D53" w:rsidRDefault="002F4D53" w:rsidP="002F4D53">
            <w:pPr>
              <w:widowControl/>
              <w:autoSpaceDE/>
              <w:autoSpaceDN/>
              <w:spacing w:line="276" w:lineRule="auto"/>
              <w:rPr>
                <w:sz w:val="24"/>
                <w:szCs w:val="24"/>
                <w:lang w:eastAsia="id-ID" w:bidi="ar-SA"/>
              </w:rPr>
            </w:pPr>
          </w:p>
        </w:tc>
      </w:tr>
      <w:tr w:rsidR="002F4D53" w:rsidRPr="0026580F" w:rsidTr="002F4D53">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38</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Bahasa Inggris / TOEFL</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R.10</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0103830068 - Drs. Haeruddin Sudibya, M.Sas.</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90</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91,65%</w:t>
            </w:r>
          </w:p>
        </w:tc>
        <w:tc>
          <w:tcPr>
            <w:tcW w:w="1620" w:type="dxa"/>
            <w:vAlign w:val="center"/>
          </w:tcPr>
          <w:p w:rsidR="002F4D53" w:rsidRPr="002F4D53" w:rsidRDefault="002F4D53" w:rsidP="002F4D53">
            <w:pPr>
              <w:widowControl/>
              <w:autoSpaceDE/>
              <w:autoSpaceDN/>
              <w:spacing w:line="276" w:lineRule="auto"/>
              <w:jc w:val="center"/>
              <w:rPr>
                <w:sz w:val="24"/>
                <w:szCs w:val="24"/>
                <w:lang w:eastAsia="id-ID" w:bidi="ar-SA"/>
              </w:rPr>
            </w:pPr>
            <w:r>
              <w:rPr>
                <w:sz w:val="24"/>
                <w:szCs w:val="24"/>
                <w:lang w:eastAsia="id-ID" w:bidi="ar-SA"/>
              </w:rPr>
              <w:t>97,56%</w:t>
            </w:r>
          </w:p>
        </w:tc>
        <w:tc>
          <w:tcPr>
            <w:tcW w:w="1800" w:type="dxa"/>
          </w:tcPr>
          <w:p w:rsidR="002F4D53" w:rsidRPr="0026580F" w:rsidRDefault="002F4D53" w:rsidP="002F4D53">
            <w:pPr>
              <w:widowControl/>
              <w:autoSpaceDE/>
              <w:autoSpaceDN/>
              <w:spacing w:line="276" w:lineRule="auto"/>
              <w:rPr>
                <w:b/>
                <w:sz w:val="24"/>
                <w:szCs w:val="24"/>
                <w:lang w:eastAsia="id-ID" w:bidi="ar-SA"/>
              </w:rPr>
            </w:pPr>
          </w:p>
        </w:tc>
      </w:tr>
      <w:tr w:rsidR="002F4D53" w:rsidRPr="0026580F" w:rsidTr="002F4D53">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39</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Bahasa Inggris / TOEFL</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R.11</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0103830068 - Drs. Haeruddin Sudibya, M.Sas.</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60</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93,43%</w:t>
            </w:r>
          </w:p>
        </w:tc>
        <w:tc>
          <w:tcPr>
            <w:tcW w:w="1620" w:type="dxa"/>
            <w:vAlign w:val="center"/>
          </w:tcPr>
          <w:p w:rsidR="002F4D53" w:rsidRPr="002F4D53" w:rsidRDefault="002F4D53" w:rsidP="002F4D53">
            <w:pPr>
              <w:widowControl/>
              <w:autoSpaceDE/>
              <w:autoSpaceDN/>
              <w:spacing w:line="276" w:lineRule="auto"/>
              <w:jc w:val="center"/>
              <w:rPr>
                <w:sz w:val="24"/>
                <w:szCs w:val="24"/>
                <w:lang w:eastAsia="id-ID" w:bidi="ar-SA"/>
              </w:rPr>
            </w:pPr>
            <w:r>
              <w:rPr>
                <w:sz w:val="24"/>
                <w:szCs w:val="24"/>
                <w:lang w:eastAsia="id-ID" w:bidi="ar-SA"/>
              </w:rPr>
              <w:t>90,56%</w:t>
            </w:r>
          </w:p>
        </w:tc>
        <w:tc>
          <w:tcPr>
            <w:tcW w:w="1800" w:type="dxa"/>
          </w:tcPr>
          <w:p w:rsidR="002F4D53" w:rsidRPr="0026580F" w:rsidRDefault="002F4D53" w:rsidP="002F4D53">
            <w:pPr>
              <w:widowControl/>
              <w:autoSpaceDE/>
              <w:autoSpaceDN/>
              <w:spacing w:line="276" w:lineRule="auto"/>
              <w:rPr>
                <w:b/>
                <w:sz w:val="24"/>
                <w:szCs w:val="24"/>
                <w:lang w:eastAsia="id-ID" w:bidi="ar-SA"/>
              </w:rPr>
            </w:pPr>
          </w:p>
        </w:tc>
      </w:tr>
      <w:tr w:rsidR="002F4D53" w:rsidRPr="0026580F" w:rsidTr="002F4D53">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40</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Bahasa Inggris / TOEFL</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R.13</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0102050725 - Drs. Evert Haryanto Hilman, M.Hum.</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40</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71,26%</w:t>
            </w:r>
          </w:p>
        </w:tc>
        <w:tc>
          <w:tcPr>
            <w:tcW w:w="1620" w:type="dxa"/>
            <w:vAlign w:val="center"/>
          </w:tcPr>
          <w:p w:rsidR="002F4D53" w:rsidRPr="002F4D53" w:rsidRDefault="002F4D53" w:rsidP="002F4D53">
            <w:pPr>
              <w:widowControl/>
              <w:autoSpaceDE/>
              <w:autoSpaceDN/>
              <w:spacing w:line="276" w:lineRule="auto"/>
              <w:jc w:val="center"/>
              <w:rPr>
                <w:sz w:val="24"/>
                <w:szCs w:val="24"/>
                <w:lang w:eastAsia="id-ID" w:bidi="ar-SA"/>
              </w:rPr>
            </w:pPr>
            <w:r>
              <w:rPr>
                <w:sz w:val="24"/>
                <w:szCs w:val="24"/>
                <w:lang w:eastAsia="id-ID" w:bidi="ar-SA"/>
              </w:rPr>
              <w:t>75,24%</w:t>
            </w:r>
          </w:p>
        </w:tc>
        <w:tc>
          <w:tcPr>
            <w:tcW w:w="1800" w:type="dxa"/>
          </w:tcPr>
          <w:p w:rsidR="002F4D53" w:rsidRPr="0026580F" w:rsidRDefault="002F4D53" w:rsidP="002F4D53">
            <w:pPr>
              <w:widowControl/>
              <w:autoSpaceDE/>
              <w:autoSpaceDN/>
              <w:spacing w:line="276" w:lineRule="auto"/>
              <w:rPr>
                <w:b/>
                <w:sz w:val="24"/>
                <w:szCs w:val="24"/>
                <w:lang w:eastAsia="id-ID" w:bidi="ar-SA"/>
              </w:rPr>
            </w:pPr>
          </w:p>
        </w:tc>
      </w:tr>
      <w:tr w:rsidR="002F4D53" w:rsidRPr="0026580F" w:rsidTr="002F4D53">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41</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Bahasa Inggris / TOEFL</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R.14</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0102050725 - Drs. Evert Haryanto Hilman, M.Hum.</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48</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89,78%</w:t>
            </w:r>
          </w:p>
        </w:tc>
        <w:tc>
          <w:tcPr>
            <w:tcW w:w="1620" w:type="dxa"/>
            <w:vAlign w:val="center"/>
          </w:tcPr>
          <w:p w:rsidR="002F4D53" w:rsidRPr="002F4D53" w:rsidRDefault="002F4D53" w:rsidP="002F4D53">
            <w:pPr>
              <w:widowControl/>
              <w:autoSpaceDE/>
              <w:autoSpaceDN/>
              <w:spacing w:line="276" w:lineRule="auto"/>
              <w:jc w:val="center"/>
              <w:rPr>
                <w:sz w:val="24"/>
                <w:szCs w:val="24"/>
                <w:lang w:eastAsia="id-ID" w:bidi="ar-SA"/>
              </w:rPr>
            </w:pPr>
            <w:r>
              <w:rPr>
                <w:sz w:val="24"/>
                <w:szCs w:val="24"/>
                <w:lang w:eastAsia="id-ID" w:bidi="ar-SA"/>
              </w:rPr>
              <w:t>85,93%</w:t>
            </w:r>
          </w:p>
        </w:tc>
        <w:tc>
          <w:tcPr>
            <w:tcW w:w="1800" w:type="dxa"/>
          </w:tcPr>
          <w:p w:rsidR="002F4D53" w:rsidRPr="0026580F" w:rsidRDefault="002F4D53" w:rsidP="002F4D53">
            <w:pPr>
              <w:widowControl/>
              <w:autoSpaceDE/>
              <w:autoSpaceDN/>
              <w:spacing w:line="276" w:lineRule="auto"/>
              <w:rPr>
                <w:b/>
                <w:sz w:val="24"/>
                <w:szCs w:val="24"/>
                <w:lang w:eastAsia="id-ID" w:bidi="ar-SA"/>
              </w:rPr>
            </w:pPr>
          </w:p>
        </w:tc>
      </w:tr>
      <w:tr w:rsidR="002F4D53" w:rsidRPr="0026580F" w:rsidTr="002F4D53">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42</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Bahasa Inggris / TOEFL</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R.15</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0103026670 - Drs. I Nyoman Adnyana, M.Si.M., M. Sas</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88</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89,48%</w:t>
            </w:r>
          </w:p>
        </w:tc>
        <w:tc>
          <w:tcPr>
            <w:tcW w:w="1620" w:type="dxa"/>
            <w:vAlign w:val="center"/>
          </w:tcPr>
          <w:p w:rsidR="002F4D53" w:rsidRPr="002F4D53" w:rsidRDefault="002F4D53" w:rsidP="002F4D53">
            <w:pPr>
              <w:widowControl/>
              <w:autoSpaceDE/>
              <w:autoSpaceDN/>
              <w:spacing w:line="276" w:lineRule="auto"/>
              <w:jc w:val="center"/>
              <w:rPr>
                <w:sz w:val="24"/>
                <w:szCs w:val="24"/>
                <w:lang w:eastAsia="id-ID" w:bidi="ar-SA"/>
              </w:rPr>
            </w:pPr>
            <w:r>
              <w:rPr>
                <w:sz w:val="24"/>
                <w:szCs w:val="24"/>
                <w:lang w:eastAsia="id-ID" w:bidi="ar-SA"/>
              </w:rPr>
              <w:t>86,92%</w:t>
            </w:r>
          </w:p>
        </w:tc>
        <w:tc>
          <w:tcPr>
            <w:tcW w:w="1800" w:type="dxa"/>
          </w:tcPr>
          <w:p w:rsidR="002F4D53" w:rsidRPr="0026580F" w:rsidRDefault="002F4D53" w:rsidP="002F4D53">
            <w:pPr>
              <w:widowControl/>
              <w:autoSpaceDE/>
              <w:autoSpaceDN/>
              <w:spacing w:line="276" w:lineRule="auto"/>
              <w:rPr>
                <w:b/>
                <w:sz w:val="24"/>
                <w:szCs w:val="24"/>
                <w:lang w:eastAsia="id-ID" w:bidi="ar-SA"/>
              </w:rPr>
            </w:pPr>
          </w:p>
        </w:tc>
      </w:tr>
      <w:tr w:rsidR="002F4D53" w:rsidRPr="0026580F" w:rsidTr="002F4D53">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43</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Bahasa Inggris / TOEFL</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R.16</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0103830068 - Drs. Haeruddin Sudibya, M.Sas.</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88</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92,82%</w:t>
            </w:r>
          </w:p>
        </w:tc>
        <w:tc>
          <w:tcPr>
            <w:tcW w:w="1620" w:type="dxa"/>
            <w:vAlign w:val="center"/>
          </w:tcPr>
          <w:p w:rsidR="002F4D53" w:rsidRPr="002F4D53" w:rsidRDefault="002F4D53" w:rsidP="002F4D53">
            <w:pPr>
              <w:widowControl/>
              <w:autoSpaceDE/>
              <w:autoSpaceDN/>
              <w:spacing w:line="276" w:lineRule="auto"/>
              <w:jc w:val="center"/>
              <w:rPr>
                <w:sz w:val="24"/>
                <w:szCs w:val="24"/>
                <w:lang w:eastAsia="id-ID" w:bidi="ar-SA"/>
              </w:rPr>
            </w:pPr>
            <w:r>
              <w:rPr>
                <w:sz w:val="24"/>
                <w:szCs w:val="24"/>
                <w:lang w:eastAsia="id-ID" w:bidi="ar-SA"/>
              </w:rPr>
              <w:t>96,74%</w:t>
            </w:r>
          </w:p>
        </w:tc>
        <w:tc>
          <w:tcPr>
            <w:tcW w:w="1800" w:type="dxa"/>
          </w:tcPr>
          <w:p w:rsidR="002F4D53" w:rsidRPr="0026580F" w:rsidRDefault="002F4D53" w:rsidP="002F4D53">
            <w:pPr>
              <w:widowControl/>
              <w:autoSpaceDE/>
              <w:autoSpaceDN/>
              <w:spacing w:line="276" w:lineRule="auto"/>
              <w:rPr>
                <w:b/>
                <w:sz w:val="24"/>
                <w:szCs w:val="24"/>
                <w:lang w:eastAsia="id-ID" w:bidi="ar-SA"/>
              </w:rPr>
            </w:pPr>
          </w:p>
        </w:tc>
      </w:tr>
      <w:tr w:rsidR="002F4D53" w:rsidRPr="0026580F" w:rsidTr="002F4D53">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44</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Bank dan Lembaga Keuangan Lainnya</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R01</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0104080780 - Beureukat, S.E., M.Si.</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35</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85,92%</w:t>
            </w:r>
          </w:p>
        </w:tc>
        <w:tc>
          <w:tcPr>
            <w:tcW w:w="1620" w:type="dxa"/>
            <w:vAlign w:val="center"/>
          </w:tcPr>
          <w:p w:rsidR="002F4D53" w:rsidRPr="002F4D53" w:rsidRDefault="002F4D53" w:rsidP="002F4D53">
            <w:pPr>
              <w:widowControl/>
              <w:autoSpaceDE/>
              <w:autoSpaceDN/>
              <w:spacing w:line="276" w:lineRule="auto"/>
              <w:jc w:val="center"/>
              <w:rPr>
                <w:sz w:val="24"/>
                <w:szCs w:val="24"/>
                <w:lang w:eastAsia="id-ID" w:bidi="ar-SA"/>
              </w:rPr>
            </w:pPr>
            <w:r>
              <w:rPr>
                <w:sz w:val="24"/>
                <w:szCs w:val="24"/>
                <w:lang w:eastAsia="id-ID" w:bidi="ar-SA"/>
              </w:rPr>
              <w:t>80,63%</w:t>
            </w:r>
          </w:p>
        </w:tc>
        <w:tc>
          <w:tcPr>
            <w:tcW w:w="1800" w:type="dxa"/>
          </w:tcPr>
          <w:p w:rsidR="002F4D53" w:rsidRPr="0026580F" w:rsidRDefault="002F4D53" w:rsidP="002F4D53">
            <w:pPr>
              <w:widowControl/>
              <w:autoSpaceDE/>
              <w:autoSpaceDN/>
              <w:spacing w:line="276" w:lineRule="auto"/>
              <w:rPr>
                <w:b/>
                <w:sz w:val="24"/>
                <w:szCs w:val="24"/>
                <w:lang w:eastAsia="id-ID" w:bidi="ar-SA"/>
              </w:rPr>
            </w:pPr>
          </w:p>
        </w:tc>
      </w:tr>
      <w:tr w:rsidR="002F4D53" w:rsidRPr="0026580F" w:rsidTr="002F4D53">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45</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 xml:space="preserve">Bank dan </w:t>
            </w:r>
            <w:r>
              <w:rPr>
                <w:rFonts w:ascii="Calibri" w:hAnsi="Calibri" w:cs="Calibri"/>
                <w:color w:val="000000"/>
              </w:rPr>
              <w:lastRenderedPageBreak/>
              <w:t>Lembaga Keuangan Lainnya</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lastRenderedPageBreak/>
              <w:t>R02</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 xml:space="preserve">1. 0103010798 - Nungki </w:t>
            </w:r>
            <w:r>
              <w:rPr>
                <w:rFonts w:ascii="Calibri" w:hAnsi="Calibri" w:cs="Calibri"/>
                <w:color w:val="000000"/>
              </w:rPr>
              <w:lastRenderedPageBreak/>
              <w:t>Yartono, S.E., Ak., M.M., CA.</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lastRenderedPageBreak/>
              <w:t>33</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94,15%</w:t>
            </w:r>
          </w:p>
        </w:tc>
        <w:tc>
          <w:tcPr>
            <w:tcW w:w="1620" w:type="dxa"/>
            <w:vAlign w:val="center"/>
          </w:tcPr>
          <w:p w:rsidR="002F4D53" w:rsidRPr="002F4D53" w:rsidRDefault="002F4D53" w:rsidP="002F4D53">
            <w:pPr>
              <w:widowControl/>
              <w:autoSpaceDE/>
              <w:autoSpaceDN/>
              <w:spacing w:line="276" w:lineRule="auto"/>
              <w:jc w:val="center"/>
              <w:rPr>
                <w:sz w:val="24"/>
                <w:szCs w:val="24"/>
                <w:lang w:eastAsia="id-ID" w:bidi="ar-SA"/>
              </w:rPr>
            </w:pPr>
            <w:r>
              <w:rPr>
                <w:sz w:val="24"/>
                <w:szCs w:val="24"/>
                <w:lang w:eastAsia="id-ID" w:bidi="ar-SA"/>
              </w:rPr>
              <w:t>95,84%</w:t>
            </w:r>
          </w:p>
        </w:tc>
        <w:tc>
          <w:tcPr>
            <w:tcW w:w="1800" w:type="dxa"/>
          </w:tcPr>
          <w:p w:rsidR="002F4D53" w:rsidRPr="0026580F" w:rsidRDefault="002F4D53" w:rsidP="002F4D53">
            <w:pPr>
              <w:widowControl/>
              <w:autoSpaceDE/>
              <w:autoSpaceDN/>
              <w:spacing w:line="276" w:lineRule="auto"/>
              <w:rPr>
                <w:b/>
                <w:sz w:val="24"/>
                <w:szCs w:val="24"/>
                <w:lang w:eastAsia="id-ID" w:bidi="ar-SA"/>
              </w:rPr>
            </w:pPr>
          </w:p>
        </w:tc>
      </w:tr>
      <w:tr w:rsidR="002F4D53" w:rsidRPr="0026580F" w:rsidTr="002F4D53">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lastRenderedPageBreak/>
              <w:t>46</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Bank dan Lembaga Keuangan Lainnya</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R03</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030006056 - Putu R. Adwishanty, SE.M.Si.</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32</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88,94%</w:t>
            </w:r>
          </w:p>
        </w:tc>
        <w:tc>
          <w:tcPr>
            <w:tcW w:w="1620" w:type="dxa"/>
            <w:vAlign w:val="center"/>
          </w:tcPr>
          <w:p w:rsidR="002F4D53" w:rsidRPr="002F4D53" w:rsidRDefault="002F4D53" w:rsidP="002F4D53">
            <w:pPr>
              <w:widowControl/>
              <w:autoSpaceDE/>
              <w:autoSpaceDN/>
              <w:spacing w:line="276" w:lineRule="auto"/>
              <w:jc w:val="center"/>
              <w:rPr>
                <w:sz w:val="24"/>
                <w:szCs w:val="24"/>
                <w:lang w:eastAsia="id-ID" w:bidi="ar-SA"/>
              </w:rPr>
            </w:pPr>
            <w:r>
              <w:rPr>
                <w:sz w:val="24"/>
                <w:szCs w:val="24"/>
                <w:lang w:eastAsia="id-ID" w:bidi="ar-SA"/>
              </w:rPr>
              <w:t>84,89%</w:t>
            </w:r>
          </w:p>
        </w:tc>
        <w:tc>
          <w:tcPr>
            <w:tcW w:w="1800" w:type="dxa"/>
          </w:tcPr>
          <w:p w:rsidR="002F4D53" w:rsidRPr="0026580F" w:rsidRDefault="002F4D53" w:rsidP="002F4D53">
            <w:pPr>
              <w:widowControl/>
              <w:autoSpaceDE/>
              <w:autoSpaceDN/>
              <w:spacing w:line="276" w:lineRule="auto"/>
              <w:rPr>
                <w:b/>
                <w:sz w:val="24"/>
                <w:szCs w:val="24"/>
                <w:lang w:eastAsia="id-ID" w:bidi="ar-SA"/>
              </w:rPr>
            </w:pPr>
          </w:p>
        </w:tc>
      </w:tr>
      <w:tr w:rsidR="002F4D53" w:rsidRPr="0026580F" w:rsidTr="002F4D53">
        <w:trPr>
          <w:trHeight w:val="350"/>
        </w:trPr>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47</w:t>
            </w:r>
          </w:p>
        </w:tc>
        <w:tc>
          <w:tcPr>
            <w:tcW w:w="1831" w:type="dxa"/>
            <w:vAlign w:val="center"/>
          </w:tcPr>
          <w:p w:rsidR="002F4D53" w:rsidRPr="0026580F" w:rsidRDefault="002F4D53" w:rsidP="002F4D53">
            <w:pPr>
              <w:rPr>
                <w:rFonts w:ascii="Calibri" w:hAnsi="Calibri" w:cs="Calibri"/>
                <w:color w:val="000000"/>
              </w:rPr>
            </w:pPr>
            <w:r w:rsidRPr="00532EF6">
              <w:rPr>
                <w:rFonts w:ascii="Calibri" w:hAnsi="Calibri" w:cs="Calibri"/>
                <w:color w:val="000000"/>
              </w:rPr>
              <w:t>Ekonomi Mikro</w:t>
            </w:r>
          </w:p>
        </w:tc>
        <w:tc>
          <w:tcPr>
            <w:tcW w:w="845" w:type="dxa"/>
            <w:vAlign w:val="center"/>
          </w:tcPr>
          <w:p w:rsidR="002F4D53" w:rsidRPr="0026580F" w:rsidRDefault="002F4D53" w:rsidP="002F4D53">
            <w:pPr>
              <w:jc w:val="center"/>
              <w:rPr>
                <w:rFonts w:ascii="Calibri" w:hAnsi="Calibri" w:cs="Calibri"/>
                <w:color w:val="000000"/>
              </w:rPr>
            </w:pPr>
            <w:r w:rsidRPr="00532EF6">
              <w:rPr>
                <w:rFonts w:ascii="Calibri" w:hAnsi="Calibri" w:cs="Calibri"/>
                <w:color w:val="000000"/>
              </w:rPr>
              <w:t>R02</w:t>
            </w:r>
          </w:p>
        </w:tc>
        <w:tc>
          <w:tcPr>
            <w:tcW w:w="3025" w:type="dxa"/>
            <w:vAlign w:val="center"/>
          </w:tcPr>
          <w:p w:rsidR="002F4D53" w:rsidRPr="0026580F" w:rsidRDefault="002F4D53" w:rsidP="002F4D53">
            <w:pPr>
              <w:rPr>
                <w:rFonts w:ascii="Calibri" w:hAnsi="Calibri" w:cs="Calibri"/>
                <w:color w:val="000000"/>
              </w:rPr>
            </w:pPr>
            <w:r w:rsidRPr="00532EF6">
              <w:rPr>
                <w:rFonts w:ascii="Calibri" w:hAnsi="Calibri" w:cs="Calibri"/>
                <w:color w:val="000000"/>
              </w:rPr>
              <w:t>1. 030215045 - Muhani, SE.,M.Si.M.</w:t>
            </w:r>
          </w:p>
        </w:tc>
        <w:tc>
          <w:tcPr>
            <w:tcW w:w="1509" w:type="dxa"/>
            <w:vAlign w:val="center"/>
          </w:tcPr>
          <w:p w:rsidR="002F4D53" w:rsidRPr="0026580F" w:rsidRDefault="002F4D53" w:rsidP="002F4D53">
            <w:pPr>
              <w:jc w:val="center"/>
              <w:rPr>
                <w:rFonts w:ascii="Calibri" w:hAnsi="Calibri" w:cs="Calibri"/>
                <w:color w:val="000000"/>
              </w:rPr>
            </w:pPr>
            <w:r w:rsidRPr="00532EF6">
              <w:rPr>
                <w:rFonts w:ascii="Calibri" w:hAnsi="Calibri" w:cs="Calibri"/>
                <w:color w:val="000000"/>
              </w:rPr>
              <w:t>31</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83,29%</w:t>
            </w:r>
          </w:p>
        </w:tc>
        <w:tc>
          <w:tcPr>
            <w:tcW w:w="1620" w:type="dxa"/>
            <w:vAlign w:val="center"/>
          </w:tcPr>
          <w:p w:rsidR="002F4D53" w:rsidRPr="002F4D53" w:rsidRDefault="002F4D53" w:rsidP="002F4D53">
            <w:pPr>
              <w:widowControl/>
              <w:autoSpaceDE/>
              <w:autoSpaceDN/>
              <w:spacing w:line="276" w:lineRule="auto"/>
              <w:jc w:val="center"/>
              <w:rPr>
                <w:sz w:val="24"/>
                <w:szCs w:val="24"/>
                <w:lang w:eastAsia="id-ID" w:bidi="ar-SA"/>
              </w:rPr>
            </w:pPr>
            <w:r>
              <w:rPr>
                <w:sz w:val="24"/>
                <w:szCs w:val="24"/>
                <w:lang w:eastAsia="id-ID" w:bidi="ar-SA"/>
              </w:rPr>
              <w:t>80,67%</w:t>
            </w:r>
          </w:p>
        </w:tc>
        <w:tc>
          <w:tcPr>
            <w:tcW w:w="1800" w:type="dxa"/>
          </w:tcPr>
          <w:p w:rsidR="002F4D53" w:rsidRPr="0026580F" w:rsidRDefault="002F4D53" w:rsidP="002F4D53">
            <w:pPr>
              <w:widowControl/>
              <w:autoSpaceDE/>
              <w:autoSpaceDN/>
              <w:spacing w:line="276" w:lineRule="auto"/>
              <w:rPr>
                <w:b/>
                <w:sz w:val="24"/>
                <w:szCs w:val="24"/>
                <w:lang w:eastAsia="id-ID" w:bidi="ar-SA"/>
              </w:rPr>
            </w:pPr>
          </w:p>
        </w:tc>
      </w:tr>
      <w:tr w:rsidR="002F4D53" w:rsidRPr="0026580F" w:rsidTr="002F4D53">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48</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Hukum Bisnis</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R01</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030001171 - Zaenah, SH, M.H,</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28</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75,45%</w:t>
            </w:r>
          </w:p>
        </w:tc>
        <w:tc>
          <w:tcPr>
            <w:tcW w:w="1620" w:type="dxa"/>
            <w:vAlign w:val="center"/>
          </w:tcPr>
          <w:p w:rsidR="002F4D53" w:rsidRPr="002F4D53" w:rsidRDefault="002F4D53" w:rsidP="002F4D53">
            <w:pPr>
              <w:widowControl/>
              <w:autoSpaceDE/>
              <w:autoSpaceDN/>
              <w:spacing w:line="276" w:lineRule="auto"/>
              <w:jc w:val="center"/>
              <w:rPr>
                <w:sz w:val="24"/>
                <w:szCs w:val="24"/>
                <w:lang w:eastAsia="id-ID" w:bidi="ar-SA"/>
              </w:rPr>
            </w:pPr>
            <w:r>
              <w:rPr>
                <w:sz w:val="24"/>
                <w:szCs w:val="24"/>
                <w:lang w:eastAsia="id-ID" w:bidi="ar-SA"/>
              </w:rPr>
              <w:t>76,56%</w:t>
            </w:r>
          </w:p>
        </w:tc>
        <w:tc>
          <w:tcPr>
            <w:tcW w:w="1800" w:type="dxa"/>
          </w:tcPr>
          <w:p w:rsidR="002F4D53" w:rsidRPr="0026580F" w:rsidRDefault="002F4D53" w:rsidP="002F4D53">
            <w:pPr>
              <w:widowControl/>
              <w:autoSpaceDE/>
              <w:autoSpaceDN/>
              <w:spacing w:line="276" w:lineRule="auto"/>
              <w:rPr>
                <w:b/>
                <w:sz w:val="24"/>
                <w:szCs w:val="24"/>
                <w:lang w:eastAsia="id-ID" w:bidi="ar-SA"/>
              </w:rPr>
            </w:pPr>
          </w:p>
        </w:tc>
      </w:tr>
      <w:tr w:rsidR="002F4D53" w:rsidRPr="0026580F" w:rsidTr="002F4D53">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49</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Hukum Bisnis</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R02</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030001171 - Zaenah, SH, M.H,</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29</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68,98%</w:t>
            </w:r>
          </w:p>
        </w:tc>
        <w:tc>
          <w:tcPr>
            <w:tcW w:w="1620" w:type="dxa"/>
            <w:vAlign w:val="center"/>
          </w:tcPr>
          <w:p w:rsidR="002F4D53" w:rsidRPr="002F4D53" w:rsidRDefault="002F4D53" w:rsidP="002F4D53">
            <w:pPr>
              <w:widowControl/>
              <w:autoSpaceDE/>
              <w:autoSpaceDN/>
              <w:spacing w:line="276" w:lineRule="auto"/>
              <w:jc w:val="center"/>
              <w:rPr>
                <w:sz w:val="24"/>
                <w:szCs w:val="24"/>
                <w:lang w:eastAsia="id-ID" w:bidi="ar-SA"/>
              </w:rPr>
            </w:pPr>
            <w:r>
              <w:rPr>
                <w:sz w:val="24"/>
                <w:szCs w:val="24"/>
                <w:lang w:eastAsia="id-ID" w:bidi="ar-SA"/>
              </w:rPr>
              <w:t>65,78%</w:t>
            </w:r>
          </w:p>
        </w:tc>
        <w:tc>
          <w:tcPr>
            <w:tcW w:w="1800" w:type="dxa"/>
          </w:tcPr>
          <w:p w:rsidR="002F4D53" w:rsidRPr="0026580F" w:rsidRDefault="002F4D53" w:rsidP="002F4D53">
            <w:pPr>
              <w:widowControl/>
              <w:autoSpaceDE/>
              <w:autoSpaceDN/>
              <w:spacing w:line="276" w:lineRule="auto"/>
              <w:rPr>
                <w:b/>
                <w:sz w:val="24"/>
                <w:szCs w:val="24"/>
                <w:lang w:eastAsia="id-ID" w:bidi="ar-SA"/>
              </w:rPr>
            </w:pPr>
          </w:p>
        </w:tc>
      </w:tr>
      <w:tr w:rsidR="002F4D53" w:rsidRPr="0026580F" w:rsidTr="002F4D53">
        <w:tc>
          <w:tcPr>
            <w:tcW w:w="887" w:type="dxa"/>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50</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Hukum Bisnis</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R03</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0102060760 - B. Syarifuddin Latif, SH.,MH.</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41</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68,8</w:t>
            </w:r>
            <w:r w:rsidR="005246CB">
              <w:rPr>
                <w:rFonts w:ascii="Calibri" w:hAnsi="Calibri" w:cs="Calibri"/>
                <w:color w:val="000000"/>
              </w:rPr>
              <w:t>0</w:t>
            </w:r>
            <w:r>
              <w:rPr>
                <w:rFonts w:ascii="Calibri" w:hAnsi="Calibri" w:cs="Calibri"/>
                <w:color w:val="000000"/>
              </w:rPr>
              <w:t>%</w:t>
            </w:r>
          </w:p>
        </w:tc>
        <w:tc>
          <w:tcPr>
            <w:tcW w:w="1620" w:type="dxa"/>
            <w:vAlign w:val="center"/>
          </w:tcPr>
          <w:p w:rsidR="002F4D53" w:rsidRPr="005246CB" w:rsidRDefault="005246CB" w:rsidP="002F4D53">
            <w:pPr>
              <w:widowControl/>
              <w:autoSpaceDE/>
              <w:autoSpaceDN/>
              <w:spacing w:line="276" w:lineRule="auto"/>
              <w:jc w:val="center"/>
              <w:rPr>
                <w:sz w:val="24"/>
                <w:szCs w:val="24"/>
                <w:lang w:eastAsia="id-ID" w:bidi="ar-SA"/>
              </w:rPr>
            </w:pPr>
            <w:r>
              <w:rPr>
                <w:sz w:val="24"/>
                <w:szCs w:val="24"/>
                <w:lang w:eastAsia="id-ID" w:bidi="ar-SA"/>
              </w:rPr>
              <w:t>60,76%</w:t>
            </w:r>
          </w:p>
        </w:tc>
        <w:tc>
          <w:tcPr>
            <w:tcW w:w="1800" w:type="dxa"/>
          </w:tcPr>
          <w:p w:rsidR="002F4D53" w:rsidRPr="0026580F" w:rsidRDefault="002F4D53" w:rsidP="002F4D53">
            <w:pPr>
              <w:widowControl/>
              <w:autoSpaceDE/>
              <w:autoSpaceDN/>
              <w:spacing w:line="276" w:lineRule="auto"/>
              <w:rPr>
                <w:b/>
                <w:sz w:val="24"/>
                <w:szCs w:val="24"/>
                <w:lang w:eastAsia="id-ID" w:bidi="ar-SA"/>
              </w:rPr>
            </w:pPr>
          </w:p>
        </w:tc>
      </w:tr>
      <w:tr w:rsidR="002F4D53" w:rsidRPr="0026580F" w:rsidTr="002F4D53">
        <w:tc>
          <w:tcPr>
            <w:tcW w:w="887" w:type="dxa"/>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51</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Hukum Bisnis</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R04</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0102060760 - B. Syarifuddin Latif, SH.,MH.</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37</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83,6</w:t>
            </w:r>
            <w:r w:rsidR="005246CB">
              <w:rPr>
                <w:rFonts w:ascii="Calibri" w:hAnsi="Calibri" w:cs="Calibri"/>
                <w:color w:val="000000"/>
              </w:rPr>
              <w:t>7</w:t>
            </w:r>
            <w:r>
              <w:rPr>
                <w:rFonts w:ascii="Calibri" w:hAnsi="Calibri" w:cs="Calibri"/>
                <w:color w:val="000000"/>
              </w:rPr>
              <w:t>%</w:t>
            </w:r>
          </w:p>
        </w:tc>
        <w:tc>
          <w:tcPr>
            <w:tcW w:w="1620" w:type="dxa"/>
            <w:vAlign w:val="center"/>
          </w:tcPr>
          <w:p w:rsidR="002F4D53" w:rsidRPr="005246CB" w:rsidRDefault="005246CB" w:rsidP="002F4D53">
            <w:pPr>
              <w:widowControl/>
              <w:autoSpaceDE/>
              <w:autoSpaceDN/>
              <w:spacing w:line="276" w:lineRule="auto"/>
              <w:jc w:val="center"/>
              <w:rPr>
                <w:sz w:val="24"/>
                <w:szCs w:val="24"/>
                <w:lang w:eastAsia="id-ID" w:bidi="ar-SA"/>
              </w:rPr>
            </w:pPr>
            <w:r>
              <w:rPr>
                <w:sz w:val="24"/>
                <w:szCs w:val="24"/>
                <w:lang w:eastAsia="id-ID" w:bidi="ar-SA"/>
              </w:rPr>
              <w:t>90,76%</w:t>
            </w:r>
          </w:p>
        </w:tc>
        <w:tc>
          <w:tcPr>
            <w:tcW w:w="1800" w:type="dxa"/>
          </w:tcPr>
          <w:p w:rsidR="002F4D53" w:rsidRPr="0026580F" w:rsidRDefault="002F4D53" w:rsidP="002F4D53">
            <w:pPr>
              <w:widowControl/>
              <w:autoSpaceDE/>
              <w:autoSpaceDN/>
              <w:spacing w:line="276" w:lineRule="auto"/>
              <w:rPr>
                <w:b/>
                <w:sz w:val="24"/>
                <w:szCs w:val="24"/>
                <w:lang w:eastAsia="id-ID" w:bidi="ar-SA"/>
              </w:rPr>
            </w:pPr>
          </w:p>
        </w:tc>
      </w:tr>
      <w:tr w:rsidR="002F4D53" w:rsidRPr="0026580F" w:rsidTr="002F4D53">
        <w:tc>
          <w:tcPr>
            <w:tcW w:w="887" w:type="dxa"/>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52</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Kewirausahaan</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R.01</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0112150864 - Drs. Suadi Sapta Putra, M.Si.M 2. 010019032 - Wahyu Triono, S.Pd.,M.AP</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60</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87,7</w:t>
            </w:r>
            <w:r w:rsidR="005246CB">
              <w:rPr>
                <w:rFonts w:ascii="Calibri" w:hAnsi="Calibri" w:cs="Calibri"/>
                <w:color w:val="000000"/>
              </w:rPr>
              <w:t>3</w:t>
            </w:r>
            <w:r>
              <w:rPr>
                <w:rFonts w:ascii="Calibri" w:hAnsi="Calibri" w:cs="Calibri"/>
                <w:color w:val="000000"/>
              </w:rPr>
              <w:t>%</w:t>
            </w:r>
          </w:p>
        </w:tc>
        <w:tc>
          <w:tcPr>
            <w:tcW w:w="1620" w:type="dxa"/>
            <w:vAlign w:val="center"/>
          </w:tcPr>
          <w:p w:rsidR="002F4D53" w:rsidRPr="005246CB" w:rsidRDefault="005246CB" w:rsidP="002F4D53">
            <w:pPr>
              <w:widowControl/>
              <w:autoSpaceDE/>
              <w:autoSpaceDN/>
              <w:spacing w:line="276" w:lineRule="auto"/>
              <w:jc w:val="center"/>
              <w:rPr>
                <w:sz w:val="24"/>
                <w:szCs w:val="24"/>
                <w:lang w:eastAsia="id-ID" w:bidi="ar-SA"/>
              </w:rPr>
            </w:pPr>
            <w:r>
              <w:rPr>
                <w:sz w:val="24"/>
                <w:szCs w:val="24"/>
                <w:lang w:eastAsia="id-ID" w:bidi="ar-SA"/>
              </w:rPr>
              <w:t>85,78%</w:t>
            </w:r>
          </w:p>
        </w:tc>
        <w:tc>
          <w:tcPr>
            <w:tcW w:w="1800" w:type="dxa"/>
          </w:tcPr>
          <w:p w:rsidR="002F4D53" w:rsidRPr="0026580F" w:rsidRDefault="002F4D53" w:rsidP="002F4D53">
            <w:pPr>
              <w:widowControl/>
              <w:autoSpaceDE/>
              <w:autoSpaceDN/>
              <w:spacing w:line="276" w:lineRule="auto"/>
              <w:rPr>
                <w:b/>
                <w:sz w:val="24"/>
                <w:szCs w:val="24"/>
                <w:lang w:eastAsia="id-ID" w:bidi="ar-SA"/>
              </w:rPr>
            </w:pPr>
          </w:p>
        </w:tc>
      </w:tr>
      <w:tr w:rsidR="002F4D53" w:rsidRPr="0026580F" w:rsidTr="002F4D53">
        <w:tc>
          <w:tcPr>
            <w:tcW w:w="887" w:type="dxa"/>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53</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Kewirausahaan</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R.03</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0112150864 - Drs. Suadi Sapta Putra, M.Si.M 2. 010019030 - Achmad Firdaus, S.IP.,M.AP</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88</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73,1</w:t>
            </w:r>
            <w:r w:rsidR="005246CB">
              <w:rPr>
                <w:rFonts w:ascii="Calibri" w:hAnsi="Calibri" w:cs="Calibri"/>
                <w:color w:val="000000"/>
              </w:rPr>
              <w:t>3</w:t>
            </w:r>
            <w:r>
              <w:rPr>
                <w:rFonts w:ascii="Calibri" w:hAnsi="Calibri" w:cs="Calibri"/>
                <w:color w:val="000000"/>
              </w:rPr>
              <w:t>%</w:t>
            </w:r>
          </w:p>
        </w:tc>
        <w:tc>
          <w:tcPr>
            <w:tcW w:w="1620" w:type="dxa"/>
            <w:vAlign w:val="center"/>
          </w:tcPr>
          <w:p w:rsidR="002F4D53" w:rsidRPr="005246CB" w:rsidRDefault="005246CB" w:rsidP="002F4D53">
            <w:pPr>
              <w:widowControl/>
              <w:autoSpaceDE/>
              <w:autoSpaceDN/>
              <w:spacing w:line="276" w:lineRule="auto"/>
              <w:jc w:val="center"/>
              <w:rPr>
                <w:sz w:val="24"/>
                <w:szCs w:val="24"/>
                <w:lang w:eastAsia="id-ID" w:bidi="ar-SA"/>
              </w:rPr>
            </w:pPr>
            <w:r>
              <w:rPr>
                <w:sz w:val="24"/>
                <w:szCs w:val="24"/>
                <w:lang w:eastAsia="id-ID" w:bidi="ar-SA"/>
              </w:rPr>
              <w:t>70,76%</w:t>
            </w:r>
          </w:p>
        </w:tc>
        <w:tc>
          <w:tcPr>
            <w:tcW w:w="1800" w:type="dxa"/>
          </w:tcPr>
          <w:p w:rsidR="002F4D53" w:rsidRPr="0026580F" w:rsidRDefault="002F4D53" w:rsidP="002F4D53">
            <w:pPr>
              <w:widowControl/>
              <w:autoSpaceDE/>
              <w:autoSpaceDN/>
              <w:spacing w:line="276" w:lineRule="auto"/>
              <w:rPr>
                <w:b/>
                <w:sz w:val="24"/>
                <w:szCs w:val="24"/>
                <w:lang w:eastAsia="id-ID" w:bidi="ar-SA"/>
              </w:rPr>
            </w:pPr>
          </w:p>
        </w:tc>
      </w:tr>
      <w:tr w:rsidR="002F4D53" w:rsidRPr="0026580F" w:rsidTr="002F4D53">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54</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Kewirausahaan</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R.04</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0104850230 - Dra. Dwi Andayaningsih, M.M.</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88</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70,8</w:t>
            </w:r>
            <w:r w:rsidR="005246CB">
              <w:rPr>
                <w:rFonts w:ascii="Calibri" w:hAnsi="Calibri" w:cs="Calibri"/>
                <w:color w:val="000000"/>
              </w:rPr>
              <w:t>8</w:t>
            </w:r>
            <w:r>
              <w:rPr>
                <w:rFonts w:ascii="Calibri" w:hAnsi="Calibri" w:cs="Calibri"/>
                <w:color w:val="000000"/>
              </w:rPr>
              <w:t>%</w:t>
            </w:r>
          </w:p>
        </w:tc>
        <w:tc>
          <w:tcPr>
            <w:tcW w:w="1620" w:type="dxa"/>
            <w:vAlign w:val="center"/>
          </w:tcPr>
          <w:p w:rsidR="002F4D53" w:rsidRPr="005246CB" w:rsidRDefault="005246CB" w:rsidP="002F4D53">
            <w:pPr>
              <w:widowControl/>
              <w:autoSpaceDE/>
              <w:autoSpaceDN/>
              <w:spacing w:line="276" w:lineRule="auto"/>
              <w:jc w:val="center"/>
              <w:rPr>
                <w:sz w:val="24"/>
                <w:szCs w:val="24"/>
                <w:lang w:eastAsia="id-ID" w:bidi="ar-SA"/>
              </w:rPr>
            </w:pPr>
            <w:r>
              <w:rPr>
                <w:sz w:val="24"/>
                <w:szCs w:val="24"/>
                <w:lang w:eastAsia="id-ID" w:bidi="ar-SA"/>
              </w:rPr>
              <w:t>75,74%</w:t>
            </w:r>
          </w:p>
        </w:tc>
        <w:tc>
          <w:tcPr>
            <w:tcW w:w="1800" w:type="dxa"/>
          </w:tcPr>
          <w:p w:rsidR="002F4D53" w:rsidRPr="0026580F" w:rsidRDefault="002F4D53" w:rsidP="002F4D53">
            <w:pPr>
              <w:widowControl/>
              <w:autoSpaceDE/>
              <w:autoSpaceDN/>
              <w:spacing w:line="276" w:lineRule="auto"/>
              <w:rPr>
                <w:b/>
                <w:sz w:val="24"/>
                <w:szCs w:val="24"/>
                <w:lang w:eastAsia="id-ID" w:bidi="ar-SA"/>
              </w:rPr>
            </w:pPr>
          </w:p>
        </w:tc>
      </w:tr>
      <w:tr w:rsidR="002F4D53" w:rsidRPr="0026580F" w:rsidTr="002F4D53">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55</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Kewirausahaan</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R.06</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020188001 - Drs. Toto Sugiono, MM</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88</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74,1%</w:t>
            </w:r>
          </w:p>
        </w:tc>
        <w:tc>
          <w:tcPr>
            <w:tcW w:w="1620" w:type="dxa"/>
            <w:vAlign w:val="center"/>
          </w:tcPr>
          <w:p w:rsidR="002F4D53" w:rsidRPr="005246CB" w:rsidRDefault="005246CB" w:rsidP="002F4D53">
            <w:pPr>
              <w:widowControl/>
              <w:autoSpaceDE/>
              <w:autoSpaceDN/>
              <w:spacing w:line="276" w:lineRule="auto"/>
              <w:jc w:val="center"/>
              <w:rPr>
                <w:sz w:val="24"/>
                <w:szCs w:val="24"/>
                <w:lang w:eastAsia="id-ID" w:bidi="ar-SA"/>
              </w:rPr>
            </w:pPr>
            <w:r>
              <w:rPr>
                <w:sz w:val="24"/>
                <w:szCs w:val="24"/>
                <w:lang w:eastAsia="id-ID" w:bidi="ar-SA"/>
              </w:rPr>
              <w:t>70,67%</w:t>
            </w:r>
          </w:p>
        </w:tc>
        <w:tc>
          <w:tcPr>
            <w:tcW w:w="1800" w:type="dxa"/>
          </w:tcPr>
          <w:p w:rsidR="002F4D53" w:rsidRPr="0026580F" w:rsidRDefault="002F4D53" w:rsidP="002F4D53">
            <w:pPr>
              <w:widowControl/>
              <w:autoSpaceDE/>
              <w:autoSpaceDN/>
              <w:spacing w:line="276" w:lineRule="auto"/>
              <w:rPr>
                <w:b/>
                <w:sz w:val="24"/>
                <w:szCs w:val="24"/>
                <w:lang w:eastAsia="id-ID" w:bidi="ar-SA"/>
              </w:rPr>
            </w:pPr>
          </w:p>
        </w:tc>
      </w:tr>
      <w:tr w:rsidR="002F4D53" w:rsidRPr="0026580F" w:rsidTr="002F4D53">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56</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Kewirausahaan</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R.07</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0102910367 - Ir. Asmah, M.Si.</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40</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5246CB" w:rsidP="002F4D53">
            <w:pPr>
              <w:jc w:val="center"/>
              <w:rPr>
                <w:rFonts w:ascii="Calibri" w:hAnsi="Calibri" w:cs="Calibri"/>
                <w:color w:val="000000"/>
              </w:rPr>
            </w:pPr>
            <w:r>
              <w:rPr>
                <w:rFonts w:ascii="Calibri" w:hAnsi="Calibri" w:cs="Calibri"/>
                <w:color w:val="000000"/>
              </w:rPr>
              <w:t>60,78</w:t>
            </w:r>
            <w:r w:rsidR="002F4D53">
              <w:rPr>
                <w:rFonts w:ascii="Calibri" w:hAnsi="Calibri" w:cs="Calibri"/>
                <w:color w:val="000000"/>
              </w:rPr>
              <w:t>%</w:t>
            </w:r>
          </w:p>
        </w:tc>
        <w:tc>
          <w:tcPr>
            <w:tcW w:w="1620" w:type="dxa"/>
            <w:vAlign w:val="center"/>
          </w:tcPr>
          <w:p w:rsidR="002F4D53" w:rsidRPr="005246CB" w:rsidRDefault="005246CB" w:rsidP="002F4D53">
            <w:pPr>
              <w:widowControl/>
              <w:autoSpaceDE/>
              <w:autoSpaceDN/>
              <w:spacing w:line="276" w:lineRule="auto"/>
              <w:jc w:val="center"/>
              <w:rPr>
                <w:sz w:val="24"/>
                <w:szCs w:val="24"/>
                <w:lang w:eastAsia="id-ID" w:bidi="ar-SA"/>
              </w:rPr>
            </w:pPr>
            <w:r>
              <w:rPr>
                <w:sz w:val="24"/>
                <w:szCs w:val="24"/>
                <w:lang w:eastAsia="id-ID" w:bidi="ar-SA"/>
              </w:rPr>
              <w:t>65,78%</w:t>
            </w:r>
          </w:p>
        </w:tc>
        <w:tc>
          <w:tcPr>
            <w:tcW w:w="1800" w:type="dxa"/>
          </w:tcPr>
          <w:p w:rsidR="002F4D53" w:rsidRPr="0026580F" w:rsidRDefault="002F4D53" w:rsidP="002F4D53">
            <w:pPr>
              <w:widowControl/>
              <w:autoSpaceDE/>
              <w:autoSpaceDN/>
              <w:spacing w:line="276" w:lineRule="auto"/>
              <w:rPr>
                <w:b/>
                <w:sz w:val="24"/>
                <w:szCs w:val="24"/>
                <w:lang w:eastAsia="id-ID" w:bidi="ar-SA"/>
              </w:rPr>
            </w:pPr>
          </w:p>
        </w:tc>
      </w:tr>
      <w:tr w:rsidR="002F4D53" w:rsidRPr="0026580F" w:rsidTr="002F4D53">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57</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Kewirausahaan</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R.09</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010003413 - Dra. Yusreini Sabri, M.M.</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88</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71,2%</w:t>
            </w:r>
          </w:p>
        </w:tc>
        <w:tc>
          <w:tcPr>
            <w:tcW w:w="1620" w:type="dxa"/>
            <w:vAlign w:val="center"/>
          </w:tcPr>
          <w:p w:rsidR="002F4D53" w:rsidRPr="005246CB" w:rsidRDefault="005246CB" w:rsidP="002F4D53">
            <w:pPr>
              <w:widowControl/>
              <w:autoSpaceDE/>
              <w:autoSpaceDN/>
              <w:spacing w:line="276" w:lineRule="auto"/>
              <w:jc w:val="center"/>
              <w:rPr>
                <w:sz w:val="24"/>
                <w:szCs w:val="24"/>
                <w:lang w:eastAsia="id-ID" w:bidi="ar-SA"/>
              </w:rPr>
            </w:pPr>
            <w:r>
              <w:rPr>
                <w:sz w:val="24"/>
                <w:szCs w:val="24"/>
                <w:lang w:eastAsia="id-ID" w:bidi="ar-SA"/>
              </w:rPr>
              <w:t>75,89%</w:t>
            </w:r>
          </w:p>
        </w:tc>
        <w:tc>
          <w:tcPr>
            <w:tcW w:w="1800" w:type="dxa"/>
          </w:tcPr>
          <w:p w:rsidR="002F4D53" w:rsidRPr="0026580F" w:rsidRDefault="002F4D53" w:rsidP="002F4D53">
            <w:pPr>
              <w:widowControl/>
              <w:autoSpaceDE/>
              <w:autoSpaceDN/>
              <w:spacing w:line="276" w:lineRule="auto"/>
              <w:rPr>
                <w:b/>
                <w:sz w:val="24"/>
                <w:szCs w:val="24"/>
                <w:lang w:eastAsia="id-ID" w:bidi="ar-SA"/>
              </w:rPr>
            </w:pPr>
          </w:p>
        </w:tc>
      </w:tr>
      <w:tr w:rsidR="002F4D53" w:rsidRPr="0026580F" w:rsidTr="002F4D53">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58</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Kewirausahaan</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R.11</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 xml:space="preserve">1. 020188001 - Drs. Toto </w:t>
            </w:r>
            <w:r>
              <w:rPr>
                <w:rFonts w:ascii="Calibri" w:hAnsi="Calibri" w:cs="Calibri"/>
                <w:color w:val="000000"/>
              </w:rPr>
              <w:lastRenderedPageBreak/>
              <w:t>Sugiono, MM</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lastRenderedPageBreak/>
              <w:t>88</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5246CB" w:rsidP="002F4D53">
            <w:pPr>
              <w:jc w:val="center"/>
              <w:rPr>
                <w:rFonts w:ascii="Calibri" w:hAnsi="Calibri" w:cs="Calibri"/>
                <w:color w:val="000000"/>
              </w:rPr>
            </w:pPr>
            <w:r>
              <w:rPr>
                <w:rFonts w:ascii="Calibri" w:hAnsi="Calibri" w:cs="Calibri"/>
                <w:color w:val="000000"/>
              </w:rPr>
              <w:t>70,67</w:t>
            </w:r>
            <w:r w:rsidR="002F4D53">
              <w:rPr>
                <w:rFonts w:ascii="Calibri" w:hAnsi="Calibri" w:cs="Calibri"/>
                <w:color w:val="000000"/>
              </w:rPr>
              <w:t>%</w:t>
            </w:r>
          </w:p>
        </w:tc>
        <w:tc>
          <w:tcPr>
            <w:tcW w:w="1620" w:type="dxa"/>
            <w:vAlign w:val="center"/>
          </w:tcPr>
          <w:p w:rsidR="002F4D53" w:rsidRPr="005246CB" w:rsidRDefault="005246CB" w:rsidP="002F4D53">
            <w:pPr>
              <w:widowControl/>
              <w:autoSpaceDE/>
              <w:autoSpaceDN/>
              <w:spacing w:line="276" w:lineRule="auto"/>
              <w:jc w:val="center"/>
              <w:rPr>
                <w:sz w:val="24"/>
                <w:szCs w:val="24"/>
                <w:lang w:eastAsia="id-ID" w:bidi="ar-SA"/>
              </w:rPr>
            </w:pPr>
            <w:r>
              <w:rPr>
                <w:sz w:val="24"/>
                <w:szCs w:val="24"/>
                <w:lang w:eastAsia="id-ID" w:bidi="ar-SA"/>
              </w:rPr>
              <w:t>75,83%</w:t>
            </w:r>
          </w:p>
        </w:tc>
        <w:tc>
          <w:tcPr>
            <w:tcW w:w="1800" w:type="dxa"/>
          </w:tcPr>
          <w:p w:rsidR="002F4D53" w:rsidRPr="0026580F" w:rsidRDefault="002F4D53" w:rsidP="002F4D53">
            <w:pPr>
              <w:widowControl/>
              <w:autoSpaceDE/>
              <w:autoSpaceDN/>
              <w:spacing w:line="276" w:lineRule="auto"/>
              <w:rPr>
                <w:b/>
                <w:sz w:val="24"/>
                <w:szCs w:val="24"/>
                <w:lang w:eastAsia="id-ID" w:bidi="ar-SA"/>
              </w:rPr>
            </w:pPr>
          </w:p>
        </w:tc>
      </w:tr>
      <w:tr w:rsidR="002F4D53" w:rsidRPr="0026580F" w:rsidTr="002F4D53">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lastRenderedPageBreak/>
              <w:t>59</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Kewirausahaan</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R.12</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0108060761 - Asmawi, ST., M.T.</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86</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81,2</w:t>
            </w:r>
            <w:r w:rsidR="005246CB">
              <w:rPr>
                <w:rFonts w:ascii="Calibri" w:hAnsi="Calibri" w:cs="Calibri"/>
                <w:color w:val="000000"/>
              </w:rPr>
              <w:t>2</w:t>
            </w:r>
            <w:r>
              <w:rPr>
                <w:rFonts w:ascii="Calibri" w:hAnsi="Calibri" w:cs="Calibri"/>
                <w:color w:val="000000"/>
              </w:rPr>
              <w:t>%</w:t>
            </w:r>
          </w:p>
        </w:tc>
        <w:tc>
          <w:tcPr>
            <w:tcW w:w="1620" w:type="dxa"/>
            <w:vAlign w:val="center"/>
          </w:tcPr>
          <w:p w:rsidR="002F4D53" w:rsidRPr="005246CB" w:rsidRDefault="005246CB" w:rsidP="002F4D53">
            <w:pPr>
              <w:widowControl/>
              <w:autoSpaceDE/>
              <w:autoSpaceDN/>
              <w:spacing w:line="276" w:lineRule="auto"/>
              <w:jc w:val="center"/>
              <w:rPr>
                <w:sz w:val="24"/>
                <w:szCs w:val="24"/>
                <w:lang w:eastAsia="id-ID" w:bidi="ar-SA"/>
              </w:rPr>
            </w:pPr>
            <w:r>
              <w:rPr>
                <w:sz w:val="24"/>
                <w:szCs w:val="24"/>
                <w:lang w:eastAsia="id-ID" w:bidi="ar-SA"/>
              </w:rPr>
              <w:t>80,67%</w:t>
            </w:r>
          </w:p>
        </w:tc>
        <w:tc>
          <w:tcPr>
            <w:tcW w:w="1800" w:type="dxa"/>
          </w:tcPr>
          <w:p w:rsidR="002F4D53" w:rsidRPr="0026580F" w:rsidRDefault="002F4D53" w:rsidP="002F4D53">
            <w:pPr>
              <w:widowControl/>
              <w:autoSpaceDE/>
              <w:autoSpaceDN/>
              <w:spacing w:line="276" w:lineRule="auto"/>
              <w:rPr>
                <w:sz w:val="24"/>
                <w:szCs w:val="24"/>
                <w:lang w:eastAsia="id-ID" w:bidi="ar-SA"/>
              </w:rPr>
            </w:pPr>
          </w:p>
        </w:tc>
      </w:tr>
      <w:tr w:rsidR="002F4D53" w:rsidRPr="0026580F" w:rsidTr="002F4D53">
        <w:trPr>
          <w:trHeight w:val="287"/>
        </w:trPr>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60</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Kewirausahaan</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R.13</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030018036 - Dyah Handayani Dewi, S.E., M.M.</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60</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81,6</w:t>
            </w:r>
            <w:r w:rsidR="005246CB">
              <w:rPr>
                <w:rFonts w:ascii="Calibri" w:hAnsi="Calibri" w:cs="Calibri"/>
                <w:color w:val="000000"/>
              </w:rPr>
              <w:t>3</w:t>
            </w:r>
            <w:r>
              <w:rPr>
                <w:rFonts w:ascii="Calibri" w:hAnsi="Calibri" w:cs="Calibri"/>
                <w:color w:val="000000"/>
              </w:rPr>
              <w:t>%</w:t>
            </w:r>
          </w:p>
        </w:tc>
        <w:tc>
          <w:tcPr>
            <w:tcW w:w="1620" w:type="dxa"/>
            <w:vAlign w:val="center"/>
          </w:tcPr>
          <w:p w:rsidR="002F4D53" w:rsidRPr="005246CB" w:rsidRDefault="005246CB" w:rsidP="002F4D53">
            <w:pPr>
              <w:widowControl/>
              <w:autoSpaceDE/>
              <w:autoSpaceDN/>
              <w:spacing w:line="276" w:lineRule="auto"/>
              <w:jc w:val="center"/>
              <w:rPr>
                <w:sz w:val="24"/>
                <w:szCs w:val="24"/>
                <w:lang w:eastAsia="id-ID" w:bidi="ar-SA"/>
              </w:rPr>
            </w:pPr>
            <w:r>
              <w:rPr>
                <w:sz w:val="24"/>
                <w:szCs w:val="24"/>
                <w:lang w:eastAsia="id-ID" w:bidi="ar-SA"/>
              </w:rPr>
              <w:t>85,89%</w:t>
            </w:r>
          </w:p>
        </w:tc>
        <w:tc>
          <w:tcPr>
            <w:tcW w:w="1800" w:type="dxa"/>
          </w:tcPr>
          <w:p w:rsidR="002F4D53" w:rsidRPr="0026580F" w:rsidRDefault="002F4D53" w:rsidP="002F4D53">
            <w:pPr>
              <w:widowControl/>
              <w:autoSpaceDE/>
              <w:autoSpaceDN/>
              <w:spacing w:line="276" w:lineRule="auto"/>
              <w:rPr>
                <w:sz w:val="24"/>
                <w:szCs w:val="24"/>
                <w:lang w:eastAsia="id-ID" w:bidi="ar-SA"/>
              </w:rPr>
            </w:pPr>
          </w:p>
        </w:tc>
      </w:tr>
      <w:tr w:rsidR="002F4D53" w:rsidRPr="0026580F" w:rsidTr="002F4D53">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61</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Kewirausahaan</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R.15</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0112150864 - Drs. Suadi Sapta Putra, M.Si.M</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88</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86,4</w:t>
            </w:r>
            <w:r w:rsidR="005246CB">
              <w:rPr>
                <w:rFonts w:ascii="Calibri" w:hAnsi="Calibri" w:cs="Calibri"/>
                <w:color w:val="000000"/>
              </w:rPr>
              <w:t>7</w:t>
            </w:r>
            <w:r>
              <w:rPr>
                <w:rFonts w:ascii="Calibri" w:hAnsi="Calibri" w:cs="Calibri"/>
                <w:color w:val="000000"/>
              </w:rPr>
              <w:t>%</w:t>
            </w:r>
          </w:p>
        </w:tc>
        <w:tc>
          <w:tcPr>
            <w:tcW w:w="1620" w:type="dxa"/>
            <w:vAlign w:val="center"/>
          </w:tcPr>
          <w:p w:rsidR="002F4D53" w:rsidRPr="005246CB" w:rsidRDefault="005246CB" w:rsidP="002F4D53">
            <w:pPr>
              <w:widowControl/>
              <w:autoSpaceDE/>
              <w:autoSpaceDN/>
              <w:spacing w:line="276" w:lineRule="auto"/>
              <w:jc w:val="center"/>
              <w:rPr>
                <w:sz w:val="24"/>
                <w:szCs w:val="24"/>
                <w:lang w:eastAsia="id-ID" w:bidi="ar-SA"/>
              </w:rPr>
            </w:pPr>
            <w:r>
              <w:rPr>
                <w:sz w:val="24"/>
                <w:szCs w:val="24"/>
                <w:lang w:eastAsia="id-ID" w:bidi="ar-SA"/>
              </w:rPr>
              <w:t>80,67%</w:t>
            </w:r>
          </w:p>
        </w:tc>
        <w:tc>
          <w:tcPr>
            <w:tcW w:w="1800" w:type="dxa"/>
          </w:tcPr>
          <w:p w:rsidR="002F4D53" w:rsidRPr="0026580F" w:rsidRDefault="002F4D53" w:rsidP="002F4D53">
            <w:pPr>
              <w:widowControl/>
              <w:autoSpaceDE/>
              <w:autoSpaceDN/>
              <w:spacing w:line="276" w:lineRule="auto"/>
              <w:rPr>
                <w:sz w:val="24"/>
                <w:szCs w:val="24"/>
                <w:lang w:eastAsia="id-ID" w:bidi="ar-SA"/>
              </w:rPr>
            </w:pPr>
          </w:p>
        </w:tc>
      </w:tr>
      <w:tr w:rsidR="002F4D53" w:rsidRPr="0026580F" w:rsidTr="002F4D53">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62</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Kewirausahaan</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R.16</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0104870180 - Ir. Tri Waluyo, M.Agr.</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40</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82,2</w:t>
            </w:r>
            <w:r w:rsidR="005246CB">
              <w:rPr>
                <w:rFonts w:ascii="Calibri" w:hAnsi="Calibri" w:cs="Calibri"/>
                <w:color w:val="000000"/>
              </w:rPr>
              <w:t>8</w:t>
            </w:r>
            <w:r>
              <w:rPr>
                <w:rFonts w:ascii="Calibri" w:hAnsi="Calibri" w:cs="Calibri"/>
                <w:color w:val="000000"/>
              </w:rPr>
              <w:t>%</w:t>
            </w:r>
          </w:p>
        </w:tc>
        <w:tc>
          <w:tcPr>
            <w:tcW w:w="1620" w:type="dxa"/>
            <w:vAlign w:val="center"/>
          </w:tcPr>
          <w:p w:rsidR="002F4D53" w:rsidRPr="005246CB" w:rsidRDefault="005246CB" w:rsidP="002F4D53">
            <w:pPr>
              <w:widowControl/>
              <w:autoSpaceDE/>
              <w:autoSpaceDN/>
              <w:spacing w:line="276" w:lineRule="auto"/>
              <w:jc w:val="center"/>
              <w:rPr>
                <w:sz w:val="24"/>
                <w:szCs w:val="24"/>
                <w:lang w:eastAsia="id-ID" w:bidi="ar-SA"/>
              </w:rPr>
            </w:pPr>
            <w:r>
              <w:rPr>
                <w:sz w:val="24"/>
                <w:szCs w:val="24"/>
                <w:lang w:eastAsia="id-ID" w:bidi="ar-SA"/>
              </w:rPr>
              <w:t>84,84%</w:t>
            </w:r>
          </w:p>
        </w:tc>
        <w:tc>
          <w:tcPr>
            <w:tcW w:w="1800" w:type="dxa"/>
          </w:tcPr>
          <w:p w:rsidR="002F4D53" w:rsidRPr="0026580F" w:rsidRDefault="002F4D53" w:rsidP="002F4D53">
            <w:pPr>
              <w:widowControl/>
              <w:autoSpaceDE/>
              <w:autoSpaceDN/>
              <w:spacing w:line="276" w:lineRule="auto"/>
              <w:rPr>
                <w:sz w:val="24"/>
                <w:szCs w:val="24"/>
                <w:lang w:eastAsia="id-ID" w:bidi="ar-SA"/>
              </w:rPr>
            </w:pPr>
          </w:p>
        </w:tc>
      </w:tr>
      <w:tr w:rsidR="002F4D53" w:rsidRPr="0026580F" w:rsidTr="002F4D53">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63</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Kewirausahaan</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R.17</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010003413 - Dra. Yusreini Sabri, M.M.</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31</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68,7%</w:t>
            </w:r>
          </w:p>
        </w:tc>
        <w:tc>
          <w:tcPr>
            <w:tcW w:w="1620" w:type="dxa"/>
            <w:vAlign w:val="center"/>
          </w:tcPr>
          <w:p w:rsidR="002F4D53" w:rsidRPr="005246CB" w:rsidRDefault="005246CB" w:rsidP="002F4D53">
            <w:pPr>
              <w:widowControl/>
              <w:autoSpaceDE/>
              <w:autoSpaceDN/>
              <w:spacing w:line="276" w:lineRule="auto"/>
              <w:jc w:val="center"/>
              <w:rPr>
                <w:sz w:val="24"/>
                <w:szCs w:val="24"/>
                <w:lang w:eastAsia="id-ID" w:bidi="ar-SA"/>
              </w:rPr>
            </w:pPr>
            <w:r>
              <w:rPr>
                <w:sz w:val="24"/>
                <w:szCs w:val="24"/>
                <w:lang w:eastAsia="id-ID" w:bidi="ar-SA"/>
              </w:rPr>
              <w:t>80,82%</w:t>
            </w:r>
          </w:p>
        </w:tc>
        <w:tc>
          <w:tcPr>
            <w:tcW w:w="1800" w:type="dxa"/>
          </w:tcPr>
          <w:p w:rsidR="002F4D53" w:rsidRPr="0026580F" w:rsidRDefault="002F4D53" w:rsidP="002F4D53">
            <w:pPr>
              <w:widowControl/>
              <w:autoSpaceDE/>
              <w:autoSpaceDN/>
              <w:spacing w:line="276" w:lineRule="auto"/>
              <w:rPr>
                <w:sz w:val="24"/>
                <w:szCs w:val="24"/>
                <w:lang w:eastAsia="id-ID" w:bidi="ar-SA"/>
              </w:rPr>
            </w:pPr>
          </w:p>
        </w:tc>
      </w:tr>
      <w:tr w:rsidR="002F4D53" w:rsidRPr="0026580F" w:rsidTr="002F4D53">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64</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Komunikasi Bisnis</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R02</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030006056 - Putu R. Adwishanty, SE.M.Si.</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30</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90,3%</w:t>
            </w:r>
          </w:p>
        </w:tc>
        <w:tc>
          <w:tcPr>
            <w:tcW w:w="1620" w:type="dxa"/>
            <w:vAlign w:val="center"/>
          </w:tcPr>
          <w:p w:rsidR="002F4D53" w:rsidRPr="005246CB" w:rsidRDefault="005246CB" w:rsidP="002F4D53">
            <w:pPr>
              <w:widowControl/>
              <w:autoSpaceDE/>
              <w:autoSpaceDN/>
              <w:spacing w:line="276" w:lineRule="auto"/>
              <w:jc w:val="center"/>
              <w:rPr>
                <w:sz w:val="24"/>
                <w:szCs w:val="24"/>
                <w:lang w:eastAsia="id-ID" w:bidi="ar-SA"/>
              </w:rPr>
            </w:pPr>
            <w:r>
              <w:rPr>
                <w:sz w:val="24"/>
                <w:szCs w:val="24"/>
                <w:lang w:eastAsia="id-ID" w:bidi="ar-SA"/>
              </w:rPr>
              <w:t>90,75%</w:t>
            </w:r>
          </w:p>
        </w:tc>
        <w:tc>
          <w:tcPr>
            <w:tcW w:w="1800" w:type="dxa"/>
          </w:tcPr>
          <w:p w:rsidR="002F4D53" w:rsidRPr="0026580F" w:rsidRDefault="002F4D53" w:rsidP="002F4D53">
            <w:pPr>
              <w:widowControl/>
              <w:autoSpaceDE/>
              <w:autoSpaceDN/>
              <w:spacing w:line="276" w:lineRule="auto"/>
              <w:rPr>
                <w:sz w:val="24"/>
                <w:szCs w:val="24"/>
                <w:lang w:eastAsia="id-ID" w:bidi="ar-SA"/>
              </w:rPr>
            </w:pPr>
          </w:p>
        </w:tc>
      </w:tr>
      <w:tr w:rsidR="002F4D53" w:rsidRPr="0026580F" w:rsidTr="002F4D53">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65</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Komunikasi Bisnis</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R03</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0103018020 - Subur Karyatun, S.E., M.M.</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30</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95,2</w:t>
            </w:r>
            <w:r w:rsidR="005246CB">
              <w:rPr>
                <w:rFonts w:ascii="Calibri" w:hAnsi="Calibri" w:cs="Calibri"/>
                <w:color w:val="000000"/>
              </w:rPr>
              <w:t>4</w:t>
            </w:r>
            <w:r>
              <w:rPr>
                <w:rFonts w:ascii="Calibri" w:hAnsi="Calibri" w:cs="Calibri"/>
                <w:color w:val="000000"/>
              </w:rPr>
              <w:t>%</w:t>
            </w:r>
          </w:p>
        </w:tc>
        <w:tc>
          <w:tcPr>
            <w:tcW w:w="1620" w:type="dxa"/>
            <w:vAlign w:val="center"/>
          </w:tcPr>
          <w:p w:rsidR="002F4D53" w:rsidRPr="005246CB" w:rsidRDefault="005246CB" w:rsidP="002F4D53">
            <w:pPr>
              <w:widowControl/>
              <w:autoSpaceDE/>
              <w:autoSpaceDN/>
              <w:spacing w:line="276" w:lineRule="auto"/>
              <w:jc w:val="center"/>
              <w:rPr>
                <w:sz w:val="24"/>
                <w:szCs w:val="24"/>
                <w:lang w:eastAsia="id-ID" w:bidi="ar-SA"/>
              </w:rPr>
            </w:pPr>
            <w:r>
              <w:rPr>
                <w:sz w:val="24"/>
                <w:szCs w:val="24"/>
                <w:lang w:eastAsia="id-ID" w:bidi="ar-SA"/>
              </w:rPr>
              <w:t>90,48%</w:t>
            </w:r>
          </w:p>
        </w:tc>
        <w:tc>
          <w:tcPr>
            <w:tcW w:w="1800" w:type="dxa"/>
          </w:tcPr>
          <w:p w:rsidR="002F4D53" w:rsidRPr="0026580F" w:rsidRDefault="002F4D53" w:rsidP="002F4D53">
            <w:pPr>
              <w:widowControl/>
              <w:autoSpaceDE/>
              <w:autoSpaceDN/>
              <w:spacing w:line="276" w:lineRule="auto"/>
              <w:rPr>
                <w:sz w:val="24"/>
                <w:szCs w:val="24"/>
                <w:lang w:eastAsia="id-ID" w:bidi="ar-SA"/>
              </w:rPr>
            </w:pPr>
          </w:p>
        </w:tc>
      </w:tr>
      <w:tr w:rsidR="002F4D53" w:rsidRPr="0026580F" w:rsidTr="002F4D53">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66</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Komunikasi Bisnis</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R04</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010005025 - Indah Sri Milawati, S.E., M.E.</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40</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62,2</w:t>
            </w:r>
            <w:r w:rsidR="005246CB">
              <w:rPr>
                <w:rFonts w:ascii="Calibri" w:hAnsi="Calibri" w:cs="Calibri"/>
                <w:color w:val="000000"/>
              </w:rPr>
              <w:t>9</w:t>
            </w:r>
            <w:r>
              <w:rPr>
                <w:rFonts w:ascii="Calibri" w:hAnsi="Calibri" w:cs="Calibri"/>
                <w:color w:val="000000"/>
              </w:rPr>
              <w:t>%</w:t>
            </w:r>
          </w:p>
        </w:tc>
        <w:tc>
          <w:tcPr>
            <w:tcW w:w="1620" w:type="dxa"/>
            <w:vAlign w:val="center"/>
          </w:tcPr>
          <w:p w:rsidR="002F4D53" w:rsidRPr="005246CB" w:rsidRDefault="005246CB" w:rsidP="002F4D53">
            <w:pPr>
              <w:widowControl/>
              <w:autoSpaceDE/>
              <w:autoSpaceDN/>
              <w:spacing w:line="276" w:lineRule="auto"/>
              <w:jc w:val="center"/>
              <w:rPr>
                <w:sz w:val="24"/>
                <w:szCs w:val="24"/>
                <w:lang w:eastAsia="id-ID" w:bidi="ar-SA"/>
              </w:rPr>
            </w:pPr>
            <w:r>
              <w:rPr>
                <w:sz w:val="24"/>
                <w:szCs w:val="24"/>
                <w:lang w:eastAsia="id-ID" w:bidi="ar-SA"/>
              </w:rPr>
              <w:t>90,45%</w:t>
            </w:r>
          </w:p>
        </w:tc>
        <w:tc>
          <w:tcPr>
            <w:tcW w:w="1800" w:type="dxa"/>
          </w:tcPr>
          <w:p w:rsidR="002F4D53" w:rsidRPr="0026580F" w:rsidRDefault="002F4D53" w:rsidP="002F4D53">
            <w:pPr>
              <w:widowControl/>
              <w:autoSpaceDE/>
              <w:autoSpaceDN/>
              <w:spacing w:line="276" w:lineRule="auto"/>
              <w:rPr>
                <w:sz w:val="24"/>
                <w:szCs w:val="24"/>
                <w:lang w:eastAsia="id-ID" w:bidi="ar-SA"/>
              </w:rPr>
            </w:pPr>
          </w:p>
        </w:tc>
      </w:tr>
      <w:tr w:rsidR="002F4D53" w:rsidRPr="0026580F" w:rsidTr="002F4D53">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67</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Komunikasi Bisnis</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R05</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0105080781 - Heny Suryanti, S.E., M.Si.</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30</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87,8</w:t>
            </w:r>
            <w:r w:rsidR="005246CB">
              <w:rPr>
                <w:rFonts w:ascii="Calibri" w:hAnsi="Calibri" w:cs="Calibri"/>
                <w:color w:val="000000"/>
              </w:rPr>
              <w:t>5</w:t>
            </w:r>
            <w:r>
              <w:rPr>
                <w:rFonts w:ascii="Calibri" w:hAnsi="Calibri" w:cs="Calibri"/>
                <w:color w:val="000000"/>
              </w:rPr>
              <w:t>%</w:t>
            </w:r>
          </w:p>
        </w:tc>
        <w:tc>
          <w:tcPr>
            <w:tcW w:w="1620" w:type="dxa"/>
            <w:vAlign w:val="center"/>
          </w:tcPr>
          <w:p w:rsidR="002F4D53" w:rsidRPr="005246CB" w:rsidRDefault="005246CB" w:rsidP="002F4D53">
            <w:pPr>
              <w:widowControl/>
              <w:autoSpaceDE/>
              <w:autoSpaceDN/>
              <w:spacing w:line="276" w:lineRule="auto"/>
              <w:jc w:val="center"/>
              <w:rPr>
                <w:sz w:val="24"/>
                <w:szCs w:val="24"/>
                <w:lang w:eastAsia="id-ID" w:bidi="ar-SA"/>
              </w:rPr>
            </w:pPr>
            <w:r>
              <w:rPr>
                <w:sz w:val="24"/>
                <w:szCs w:val="24"/>
                <w:lang w:eastAsia="id-ID" w:bidi="ar-SA"/>
              </w:rPr>
              <w:t>85,67%</w:t>
            </w:r>
          </w:p>
        </w:tc>
        <w:tc>
          <w:tcPr>
            <w:tcW w:w="1800" w:type="dxa"/>
          </w:tcPr>
          <w:p w:rsidR="002F4D53" w:rsidRPr="0026580F" w:rsidRDefault="002F4D53" w:rsidP="002F4D53">
            <w:pPr>
              <w:widowControl/>
              <w:autoSpaceDE/>
              <w:autoSpaceDN/>
              <w:spacing w:line="276" w:lineRule="auto"/>
              <w:rPr>
                <w:sz w:val="24"/>
                <w:szCs w:val="24"/>
                <w:lang w:eastAsia="id-ID" w:bidi="ar-SA"/>
              </w:rPr>
            </w:pPr>
          </w:p>
        </w:tc>
      </w:tr>
      <w:tr w:rsidR="002F4D53" w:rsidRPr="0026580F" w:rsidTr="002F4D53">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68</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Komunikasi Bisnis</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R06</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0103018020 - Subur Karyatun, S.E., M.M.</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30</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92,9</w:t>
            </w:r>
            <w:r w:rsidR="005246CB">
              <w:rPr>
                <w:rFonts w:ascii="Calibri" w:hAnsi="Calibri" w:cs="Calibri"/>
                <w:color w:val="000000"/>
              </w:rPr>
              <w:t>5</w:t>
            </w:r>
            <w:r>
              <w:rPr>
                <w:rFonts w:ascii="Calibri" w:hAnsi="Calibri" w:cs="Calibri"/>
                <w:color w:val="000000"/>
              </w:rPr>
              <w:t>%</w:t>
            </w:r>
          </w:p>
        </w:tc>
        <w:tc>
          <w:tcPr>
            <w:tcW w:w="1620" w:type="dxa"/>
            <w:vAlign w:val="center"/>
          </w:tcPr>
          <w:p w:rsidR="002F4D53" w:rsidRPr="005246CB" w:rsidRDefault="005246CB" w:rsidP="002F4D53">
            <w:pPr>
              <w:widowControl/>
              <w:autoSpaceDE/>
              <w:autoSpaceDN/>
              <w:spacing w:line="276" w:lineRule="auto"/>
              <w:jc w:val="center"/>
              <w:rPr>
                <w:sz w:val="24"/>
                <w:szCs w:val="24"/>
                <w:lang w:eastAsia="id-ID" w:bidi="ar-SA"/>
              </w:rPr>
            </w:pPr>
            <w:r>
              <w:rPr>
                <w:sz w:val="24"/>
                <w:szCs w:val="24"/>
                <w:lang w:eastAsia="id-ID" w:bidi="ar-SA"/>
              </w:rPr>
              <w:t>90,65%</w:t>
            </w:r>
          </w:p>
        </w:tc>
        <w:tc>
          <w:tcPr>
            <w:tcW w:w="1800" w:type="dxa"/>
          </w:tcPr>
          <w:p w:rsidR="002F4D53" w:rsidRPr="0026580F" w:rsidRDefault="002F4D53" w:rsidP="002F4D53">
            <w:pPr>
              <w:widowControl/>
              <w:autoSpaceDE/>
              <w:autoSpaceDN/>
              <w:spacing w:line="276" w:lineRule="auto"/>
              <w:rPr>
                <w:sz w:val="24"/>
                <w:szCs w:val="24"/>
                <w:lang w:eastAsia="id-ID" w:bidi="ar-SA"/>
              </w:rPr>
            </w:pPr>
          </w:p>
        </w:tc>
      </w:tr>
      <w:tr w:rsidR="002F4D53" w:rsidRPr="0026580F" w:rsidTr="002F4D53">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69</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Konservasi Alam dan Lingkungan **</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R.01</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0111880262 - Drs. Imran Said Lumban Tobing, M.Si. 2. 020018003 - Astri Zulfa, S.Si., M.Si. 3. 0107050744 - Dra. Sri Suci Utami, Ph.D. 4. 020019024 - Dr. Fitriah Basalamah, M.Si.</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60</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88,4</w:t>
            </w:r>
            <w:r w:rsidR="005246CB">
              <w:rPr>
                <w:rFonts w:ascii="Calibri" w:hAnsi="Calibri" w:cs="Calibri"/>
                <w:color w:val="000000"/>
              </w:rPr>
              <w:t>9</w:t>
            </w:r>
            <w:r>
              <w:rPr>
                <w:rFonts w:ascii="Calibri" w:hAnsi="Calibri" w:cs="Calibri"/>
                <w:color w:val="000000"/>
              </w:rPr>
              <w:t>%</w:t>
            </w:r>
          </w:p>
        </w:tc>
        <w:tc>
          <w:tcPr>
            <w:tcW w:w="1620" w:type="dxa"/>
            <w:vAlign w:val="center"/>
          </w:tcPr>
          <w:p w:rsidR="002F4D53" w:rsidRPr="005246CB" w:rsidRDefault="005246CB" w:rsidP="002F4D53">
            <w:pPr>
              <w:widowControl/>
              <w:autoSpaceDE/>
              <w:autoSpaceDN/>
              <w:spacing w:line="276" w:lineRule="auto"/>
              <w:jc w:val="center"/>
              <w:rPr>
                <w:sz w:val="24"/>
                <w:szCs w:val="24"/>
                <w:lang w:eastAsia="id-ID" w:bidi="ar-SA"/>
              </w:rPr>
            </w:pPr>
            <w:r>
              <w:rPr>
                <w:sz w:val="24"/>
                <w:szCs w:val="24"/>
                <w:lang w:eastAsia="id-ID" w:bidi="ar-SA"/>
              </w:rPr>
              <w:t>85,78%</w:t>
            </w:r>
          </w:p>
        </w:tc>
        <w:tc>
          <w:tcPr>
            <w:tcW w:w="1800" w:type="dxa"/>
          </w:tcPr>
          <w:p w:rsidR="002F4D53" w:rsidRPr="0026580F" w:rsidRDefault="002F4D53" w:rsidP="002F4D53">
            <w:pPr>
              <w:widowControl/>
              <w:autoSpaceDE/>
              <w:autoSpaceDN/>
              <w:spacing w:line="276" w:lineRule="auto"/>
              <w:rPr>
                <w:sz w:val="24"/>
                <w:szCs w:val="24"/>
                <w:lang w:eastAsia="id-ID" w:bidi="ar-SA"/>
              </w:rPr>
            </w:pPr>
          </w:p>
        </w:tc>
      </w:tr>
      <w:tr w:rsidR="002F4D53" w:rsidRPr="0026580F" w:rsidTr="002F4D53">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70</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Konservasi Alam dan Lingkungan **</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R.02</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0111880262 - Drs. Imran Said Lumban Tobing, M.Si. 2. 020018003 - Astri Zulfa, S.Si., M.Si. 3. 0107050744 - Dra. Sri Suci Utami, Ph.D. 4. 020019024 - Dr. Fitriah Basalamah, M.Si.</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60</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86,2</w:t>
            </w:r>
            <w:r w:rsidR="005246CB">
              <w:rPr>
                <w:rFonts w:ascii="Calibri" w:hAnsi="Calibri" w:cs="Calibri"/>
                <w:color w:val="000000"/>
              </w:rPr>
              <w:t>7</w:t>
            </w:r>
            <w:r>
              <w:rPr>
                <w:rFonts w:ascii="Calibri" w:hAnsi="Calibri" w:cs="Calibri"/>
                <w:color w:val="000000"/>
              </w:rPr>
              <w:t>%</w:t>
            </w:r>
          </w:p>
        </w:tc>
        <w:tc>
          <w:tcPr>
            <w:tcW w:w="1620" w:type="dxa"/>
            <w:vAlign w:val="center"/>
          </w:tcPr>
          <w:p w:rsidR="002F4D53" w:rsidRPr="005246CB" w:rsidRDefault="005246CB" w:rsidP="002F4D53">
            <w:pPr>
              <w:widowControl/>
              <w:autoSpaceDE/>
              <w:autoSpaceDN/>
              <w:spacing w:line="276" w:lineRule="auto"/>
              <w:jc w:val="center"/>
              <w:rPr>
                <w:sz w:val="24"/>
                <w:szCs w:val="24"/>
                <w:lang w:eastAsia="id-ID" w:bidi="ar-SA"/>
              </w:rPr>
            </w:pPr>
            <w:r>
              <w:rPr>
                <w:sz w:val="24"/>
                <w:szCs w:val="24"/>
                <w:lang w:eastAsia="id-ID" w:bidi="ar-SA"/>
              </w:rPr>
              <w:t>94,74%</w:t>
            </w:r>
          </w:p>
        </w:tc>
        <w:tc>
          <w:tcPr>
            <w:tcW w:w="1800" w:type="dxa"/>
          </w:tcPr>
          <w:p w:rsidR="002F4D53" w:rsidRPr="0026580F" w:rsidRDefault="002F4D53" w:rsidP="002F4D53">
            <w:pPr>
              <w:widowControl/>
              <w:autoSpaceDE/>
              <w:autoSpaceDN/>
              <w:spacing w:line="276" w:lineRule="auto"/>
              <w:rPr>
                <w:sz w:val="24"/>
                <w:szCs w:val="24"/>
                <w:lang w:eastAsia="id-ID" w:bidi="ar-SA"/>
              </w:rPr>
            </w:pPr>
          </w:p>
        </w:tc>
      </w:tr>
      <w:tr w:rsidR="002F4D53" w:rsidRPr="0026580F" w:rsidTr="002F4D53">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71</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 xml:space="preserve">Konservasi Alam </w:t>
            </w:r>
            <w:r>
              <w:rPr>
                <w:rFonts w:ascii="Calibri" w:hAnsi="Calibri" w:cs="Calibri"/>
                <w:color w:val="000000"/>
              </w:rPr>
              <w:lastRenderedPageBreak/>
              <w:t>dan Lingkungan **</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lastRenderedPageBreak/>
              <w:t>R.03</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 xml:space="preserve">1. 0111880262 - Drs. Imran </w:t>
            </w:r>
            <w:r>
              <w:rPr>
                <w:rFonts w:ascii="Calibri" w:hAnsi="Calibri" w:cs="Calibri"/>
                <w:color w:val="000000"/>
              </w:rPr>
              <w:lastRenderedPageBreak/>
              <w:t>Said Lumban Tobing, M.Si. 2. 0107050744 - Dra. Sri Suci Utami, Ph.D. 3. 020019024 - Dr. Fitriah Basalamah, M.Si.</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lastRenderedPageBreak/>
              <w:t>88</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82,6%</w:t>
            </w:r>
          </w:p>
        </w:tc>
        <w:tc>
          <w:tcPr>
            <w:tcW w:w="1620" w:type="dxa"/>
            <w:vAlign w:val="center"/>
          </w:tcPr>
          <w:p w:rsidR="002F4D53" w:rsidRPr="005246CB" w:rsidRDefault="005246CB" w:rsidP="002F4D53">
            <w:pPr>
              <w:widowControl/>
              <w:autoSpaceDE/>
              <w:autoSpaceDN/>
              <w:spacing w:line="276" w:lineRule="auto"/>
              <w:jc w:val="center"/>
              <w:rPr>
                <w:sz w:val="24"/>
                <w:szCs w:val="24"/>
                <w:lang w:eastAsia="id-ID" w:bidi="ar-SA"/>
              </w:rPr>
            </w:pPr>
            <w:r>
              <w:rPr>
                <w:sz w:val="24"/>
                <w:szCs w:val="24"/>
                <w:lang w:eastAsia="id-ID" w:bidi="ar-SA"/>
              </w:rPr>
              <w:t>83,95%</w:t>
            </w:r>
          </w:p>
        </w:tc>
        <w:tc>
          <w:tcPr>
            <w:tcW w:w="1800" w:type="dxa"/>
          </w:tcPr>
          <w:p w:rsidR="002F4D53" w:rsidRPr="0026580F" w:rsidRDefault="002F4D53" w:rsidP="002F4D53">
            <w:pPr>
              <w:widowControl/>
              <w:autoSpaceDE/>
              <w:autoSpaceDN/>
              <w:spacing w:line="276" w:lineRule="auto"/>
              <w:rPr>
                <w:sz w:val="24"/>
                <w:szCs w:val="24"/>
                <w:lang w:eastAsia="id-ID" w:bidi="ar-SA"/>
              </w:rPr>
            </w:pPr>
          </w:p>
        </w:tc>
      </w:tr>
      <w:tr w:rsidR="002F4D53" w:rsidRPr="0026580F" w:rsidTr="002F4D53">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lastRenderedPageBreak/>
              <w:t>72</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Konservasi Alam dan Lingkungan **</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R.04</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0111880262 - Drs. Imran Said Lumban Tobing, M.Si. 2. 0107050744 - Dra. Sri Suci Utami, Ph.D. 3. 020019024 - Dr. Fitriah Basalamah, M.Si.</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40</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80,6%</w:t>
            </w:r>
          </w:p>
        </w:tc>
        <w:tc>
          <w:tcPr>
            <w:tcW w:w="1620" w:type="dxa"/>
            <w:vAlign w:val="center"/>
          </w:tcPr>
          <w:p w:rsidR="002F4D53" w:rsidRPr="005246CB" w:rsidRDefault="005246CB" w:rsidP="002F4D53">
            <w:pPr>
              <w:widowControl/>
              <w:autoSpaceDE/>
              <w:autoSpaceDN/>
              <w:spacing w:line="276" w:lineRule="auto"/>
              <w:jc w:val="center"/>
              <w:rPr>
                <w:sz w:val="24"/>
                <w:szCs w:val="24"/>
                <w:lang w:eastAsia="id-ID" w:bidi="ar-SA"/>
              </w:rPr>
            </w:pPr>
            <w:r>
              <w:rPr>
                <w:sz w:val="24"/>
                <w:szCs w:val="24"/>
                <w:lang w:eastAsia="id-ID" w:bidi="ar-SA"/>
              </w:rPr>
              <w:t>84,94%</w:t>
            </w:r>
          </w:p>
        </w:tc>
        <w:tc>
          <w:tcPr>
            <w:tcW w:w="1800" w:type="dxa"/>
          </w:tcPr>
          <w:p w:rsidR="002F4D53" w:rsidRPr="0026580F" w:rsidRDefault="002F4D53" w:rsidP="002F4D53">
            <w:pPr>
              <w:widowControl/>
              <w:autoSpaceDE/>
              <w:autoSpaceDN/>
              <w:spacing w:line="276" w:lineRule="auto"/>
              <w:rPr>
                <w:sz w:val="24"/>
                <w:szCs w:val="24"/>
                <w:lang w:eastAsia="id-ID" w:bidi="ar-SA"/>
              </w:rPr>
            </w:pPr>
          </w:p>
        </w:tc>
      </w:tr>
      <w:tr w:rsidR="002F4D53" w:rsidRPr="0026580F" w:rsidTr="002F4D53">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73</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Konservasi Alam dan Lingkungan **</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R.05</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0111880262 - Drs. Imran Said Lumban Tobing, M.Si. 2. 0107050744 - Dra. Sri Suci Utami, Ph.D. 3. 020019024 - Dr. Fitriah Basalamah, M.Si.</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60</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86,3%</w:t>
            </w:r>
          </w:p>
        </w:tc>
        <w:tc>
          <w:tcPr>
            <w:tcW w:w="1620" w:type="dxa"/>
            <w:vAlign w:val="center"/>
          </w:tcPr>
          <w:p w:rsidR="002F4D53" w:rsidRPr="005246CB" w:rsidRDefault="005246CB" w:rsidP="002F4D53">
            <w:pPr>
              <w:widowControl/>
              <w:autoSpaceDE/>
              <w:autoSpaceDN/>
              <w:spacing w:line="276" w:lineRule="auto"/>
              <w:jc w:val="center"/>
              <w:rPr>
                <w:sz w:val="24"/>
                <w:szCs w:val="24"/>
                <w:lang w:eastAsia="id-ID" w:bidi="ar-SA"/>
              </w:rPr>
            </w:pPr>
            <w:r>
              <w:rPr>
                <w:sz w:val="24"/>
                <w:szCs w:val="24"/>
                <w:lang w:eastAsia="id-ID" w:bidi="ar-SA"/>
              </w:rPr>
              <w:t>85,95%</w:t>
            </w:r>
          </w:p>
        </w:tc>
        <w:tc>
          <w:tcPr>
            <w:tcW w:w="1800" w:type="dxa"/>
          </w:tcPr>
          <w:p w:rsidR="002F4D53" w:rsidRPr="0026580F" w:rsidRDefault="002F4D53" w:rsidP="002F4D53">
            <w:pPr>
              <w:widowControl/>
              <w:autoSpaceDE/>
              <w:autoSpaceDN/>
              <w:spacing w:line="276" w:lineRule="auto"/>
              <w:rPr>
                <w:sz w:val="24"/>
                <w:szCs w:val="24"/>
                <w:lang w:eastAsia="id-ID" w:bidi="ar-SA"/>
              </w:rPr>
            </w:pPr>
          </w:p>
        </w:tc>
      </w:tr>
      <w:tr w:rsidR="002F4D53" w:rsidRPr="0026580F" w:rsidTr="002F4D53">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74</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Manajemen Keuangan I</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R01</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030018038 - Dr. Untoro, SE., M.Sc. 2. 0104950559 - Dr. Suryono Efendi, S.E., M.M.</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19</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91,3</w:t>
            </w:r>
            <w:r w:rsidR="005246CB">
              <w:rPr>
                <w:rFonts w:ascii="Calibri" w:hAnsi="Calibri" w:cs="Calibri"/>
                <w:color w:val="000000"/>
              </w:rPr>
              <w:t>3</w:t>
            </w:r>
            <w:r>
              <w:rPr>
                <w:rFonts w:ascii="Calibri" w:hAnsi="Calibri" w:cs="Calibri"/>
                <w:color w:val="000000"/>
              </w:rPr>
              <w:t>%</w:t>
            </w:r>
          </w:p>
        </w:tc>
        <w:tc>
          <w:tcPr>
            <w:tcW w:w="1620" w:type="dxa"/>
            <w:vAlign w:val="center"/>
          </w:tcPr>
          <w:p w:rsidR="002F4D53" w:rsidRPr="005246CB" w:rsidRDefault="005246CB" w:rsidP="002F4D53">
            <w:pPr>
              <w:widowControl/>
              <w:autoSpaceDE/>
              <w:autoSpaceDN/>
              <w:spacing w:line="276" w:lineRule="auto"/>
              <w:jc w:val="center"/>
              <w:rPr>
                <w:sz w:val="24"/>
                <w:szCs w:val="24"/>
                <w:lang w:eastAsia="id-ID" w:bidi="ar-SA"/>
              </w:rPr>
            </w:pPr>
            <w:r>
              <w:rPr>
                <w:sz w:val="24"/>
                <w:szCs w:val="24"/>
                <w:lang w:eastAsia="id-ID" w:bidi="ar-SA"/>
              </w:rPr>
              <w:t>86,86%</w:t>
            </w:r>
          </w:p>
        </w:tc>
        <w:tc>
          <w:tcPr>
            <w:tcW w:w="1800" w:type="dxa"/>
          </w:tcPr>
          <w:p w:rsidR="002F4D53" w:rsidRPr="0026580F" w:rsidRDefault="002F4D53" w:rsidP="002F4D53">
            <w:pPr>
              <w:widowControl/>
              <w:autoSpaceDE/>
              <w:autoSpaceDN/>
              <w:spacing w:line="276" w:lineRule="auto"/>
              <w:rPr>
                <w:sz w:val="24"/>
                <w:szCs w:val="24"/>
                <w:lang w:eastAsia="id-ID" w:bidi="ar-SA"/>
              </w:rPr>
            </w:pPr>
          </w:p>
        </w:tc>
      </w:tr>
      <w:tr w:rsidR="002F4D53" w:rsidRPr="0026580F" w:rsidTr="002F4D53">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75</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Manajemen Keuangan I</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R02</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0105080781 - Heny Suryanti, S.E., M.Si.</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30</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92,5</w:t>
            </w:r>
            <w:r w:rsidR="005246CB">
              <w:rPr>
                <w:rFonts w:ascii="Calibri" w:hAnsi="Calibri" w:cs="Calibri"/>
                <w:color w:val="000000"/>
              </w:rPr>
              <w:t>6</w:t>
            </w:r>
            <w:r>
              <w:rPr>
                <w:rFonts w:ascii="Calibri" w:hAnsi="Calibri" w:cs="Calibri"/>
                <w:color w:val="000000"/>
              </w:rPr>
              <w:t>%</w:t>
            </w:r>
          </w:p>
        </w:tc>
        <w:tc>
          <w:tcPr>
            <w:tcW w:w="1620" w:type="dxa"/>
            <w:vAlign w:val="center"/>
          </w:tcPr>
          <w:p w:rsidR="002F4D53" w:rsidRPr="005246CB" w:rsidRDefault="005246CB" w:rsidP="002F4D53">
            <w:pPr>
              <w:widowControl/>
              <w:autoSpaceDE/>
              <w:autoSpaceDN/>
              <w:spacing w:line="276" w:lineRule="auto"/>
              <w:jc w:val="center"/>
              <w:rPr>
                <w:sz w:val="24"/>
                <w:szCs w:val="24"/>
                <w:lang w:eastAsia="id-ID" w:bidi="ar-SA"/>
              </w:rPr>
            </w:pPr>
            <w:r>
              <w:rPr>
                <w:sz w:val="24"/>
                <w:szCs w:val="24"/>
                <w:lang w:eastAsia="id-ID" w:bidi="ar-SA"/>
              </w:rPr>
              <w:t>90,91%</w:t>
            </w:r>
          </w:p>
        </w:tc>
        <w:tc>
          <w:tcPr>
            <w:tcW w:w="1800" w:type="dxa"/>
          </w:tcPr>
          <w:p w:rsidR="002F4D53" w:rsidRPr="0026580F" w:rsidRDefault="002F4D53" w:rsidP="002F4D53">
            <w:pPr>
              <w:widowControl/>
              <w:autoSpaceDE/>
              <w:autoSpaceDN/>
              <w:spacing w:line="276" w:lineRule="auto"/>
              <w:rPr>
                <w:sz w:val="24"/>
                <w:szCs w:val="24"/>
                <w:lang w:eastAsia="id-ID" w:bidi="ar-SA"/>
              </w:rPr>
            </w:pPr>
          </w:p>
        </w:tc>
      </w:tr>
      <w:tr w:rsidR="002F4D53" w:rsidRPr="0026580F" w:rsidTr="002F4D53">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76</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Manajemen Keuangan I</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R03</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0108150854 - Khairul Saleh L. Tobing, SE., M.E.</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28</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72,1</w:t>
            </w:r>
            <w:r w:rsidR="005246CB">
              <w:rPr>
                <w:rFonts w:ascii="Calibri" w:hAnsi="Calibri" w:cs="Calibri"/>
                <w:color w:val="000000"/>
              </w:rPr>
              <w:t>8</w:t>
            </w:r>
            <w:r>
              <w:rPr>
                <w:rFonts w:ascii="Calibri" w:hAnsi="Calibri" w:cs="Calibri"/>
                <w:color w:val="000000"/>
              </w:rPr>
              <w:t>%</w:t>
            </w:r>
          </w:p>
        </w:tc>
        <w:tc>
          <w:tcPr>
            <w:tcW w:w="1620" w:type="dxa"/>
            <w:vAlign w:val="center"/>
          </w:tcPr>
          <w:p w:rsidR="002F4D53" w:rsidRPr="005246CB" w:rsidRDefault="005246CB" w:rsidP="002F4D53">
            <w:pPr>
              <w:widowControl/>
              <w:autoSpaceDE/>
              <w:autoSpaceDN/>
              <w:spacing w:line="276" w:lineRule="auto"/>
              <w:jc w:val="center"/>
              <w:rPr>
                <w:sz w:val="24"/>
                <w:szCs w:val="24"/>
                <w:lang w:eastAsia="id-ID" w:bidi="ar-SA"/>
              </w:rPr>
            </w:pPr>
            <w:r>
              <w:rPr>
                <w:sz w:val="24"/>
                <w:szCs w:val="24"/>
                <w:lang w:eastAsia="id-ID" w:bidi="ar-SA"/>
              </w:rPr>
              <w:t>70,18%</w:t>
            </w:r>
          </w:p>
        </w:tc>
        <w:tc>
          <w:tcPr>
            <w:tcW w:w="1800" w:type="dxa"/>
          </w:tcPr>
          <w:p w:rsidR="002F4D53" w:rsidRPr="0026580F" w:rsidRDefault="002F4D53" w:rsidP="002F4D53">
            <w:pPr>
              <w:widowControl/>
              <w:autoSpaceDE/>
              <w:autoSpaceDN/>
              <w:spacing w:line="276" w:lineRule="auto"/>
              <w:rPr>
                <w:sz w:val="24"/>
                <w:szCs w:val="24"/>
                <w:lang w:eastAsia="id-ID" w:bidi="ar-SA"/>
              </w:rPr>
            </w:pPr>
          </w:p>
        </w:tc>
      </w:tr>
      <w:tr w:rsidR="002F4D53" w:rsidRPr="0026580F" w:rsidTr="002F4D53">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77</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Manajemen Perpajakan ***</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K01</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0109020680 - Syamsudin, Ak., M.Ak.</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13</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93,6</w:t>
            </w:r>
            <w:r w:rsidR="005246CB">
              <w:rPr>
                <w:rFonts w:ascii="Calibri" w:hAnsi="Calibri" w:cs="Calibri"/>
                <w:color w:val="000000"/>
              </w:rPr>
              <w:t>4</w:t>
            </w:r>
            <w:r>
              <w:rPr>
                <w:rFonts w:ascii="Calibri" w:hAnsi="Calibri" w:cs="Calibri"/>
                <w:color w:val="000000"/>
              </w:rPr>
              <w:t>%</w:t>
            </w:r>
          </w:p>
        </w:tc>
        <w:tc>
          <w:tcPr>
            <w:tcW w:w="1620" w:type="dxa"/>
            <w:vAlign w:val="center"/>
          </w:tcPr>
          <w:p w:rsidR="002F4D53" w:rsidRPr="005246CB" w:rsidRDefault="005246CB" w:rsidP="002F4D53">
            <w:pPr>
              <w:widowControl/>
              <w:autoSpaceDE/>
              <w:autoSpaceDN/>
              <w:spacing w:line="276" w:lineRule="auto"/>
              <w:jc w:val="center"/>
              <w:rPr>
                <w:sz w:val="24"/>
                <w:szCs w:val="24"/>
                <w:lang w:eastAsia="id-ID" w:bidi="ar-SA"/>
              </w:rPr>
            </w:pPr>
            <w:r>
              <w:rPr>
                <w:sz w:val="24"/>
                <w:szCs w:val="24"/>
                <w:lang w:eastAsia="id-ID" w:bidi="ar-SA"/>
              </w:rPr>
              <w:t>94,68%</w:t>
            </w:r>
          </w:p>
        </w:tc>
        <w:tc>
          <w:tcPr>
            <w:tcW w:w="1800" w:type="dxa"/>
          </w:tcPr>
          <w:p w:rsidR="002F4D53" w:rsidRPr="0026580F" w:rsidRDefault="002F4D53" w:rsidP="002F4D53">
            <w:pPr>
              <w:widowControl/>
              <w:autoSpaceDE/>
              <w:autoSpaceDN/>
              <w:spacing w:line="276" w:lineRule="auto"/>
              <w:rPr>
                <w:sz w:val="24"/>
                <w:szCs w:val="24"/>
                <w:lang w:eastAsia="id-ID" w:bidi="ar-SA"/>
              </w:rPr>
            </w:pPr>
          </w:p>
        </w:tc>
      </w:tr>
      <w:tr w:rsidR="002F4D53" w:rsidRPr="0026580F" w:rsidTr="005246CB">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78</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Manajemen Perpajakan ***</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R01</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0108150852 - Muhammad Nur, S.E., M.Si.</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23</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92,7</w:t>
            </w:r>
            <w:r w:rsidR="005246CB">
              <w:rPr>
                <w:rFonts w:ascii="Calibri" w:hAnsi="Calibri" w:cs="Calibri"/>
                <w:color w:val="000000"/>
              </w:rPr>
              <w:t>7</w:t>
            </w:r>
            <w:r>
              <w:rPr>
                <w:rFonts w:ascii="Calibri" w:hAnsi="Calibri" w:cs="Calibri"/>
                <w:color w:val="000000"/>
              </w:rPr>
              <w:t>%</w:t>
            </w:r>
          </w:p>
        </w:tc>
        <w:tc>
          <w:tcPr>
            <w:tcW w:w="1620" w:type="dxa"/>
            <w:vAlign w:val="center"/>
          </w:tcPr>
          <w:p w:rsidR="002F4D53" w:rsidRPr="005246CB" w:rsidRDefault="005246CB" w:rsidP="005246CB">
            <w:pPr>
              <w:widowControl/>
              <w:autoSpaceDE/>
              <w:autoSpaceDN/>
              <w:spacing w:line="276" w:lineRule="auto"/>
              <w:jc w:val="center"/>
              <w:rPr>
                <w:sz w:val="24"/>
                <w:szCs w:val="24"/>
                <w:lang w:eastAsia="id-ID" w:bidi="ar-SA"/>
              </w:rPr>
            </w:pPr>
            <w:r>
              <w:rPr>
                <w:sz w:val="24"/>
                <w:szCs w:val="24"/>
                <w:lang w:eastAsia="id-ID" w:bidi="ar-SA"/>
              </w:rPr>
              <w:t>90,65%</w:t>
            </w:r>
          </w:p>
        </w:tc>
        <w:tc>
          <w:tcPr>
            <w:tcW w:w="1800" w:type="dxa"/>
          </w:tcPr>
          <w:p w:rsidR="002F4D53" w:rsidRPr="0026580F" w:rsidRDefault="002F4D53" w:rsidP="002F4D53">
            <w:pPr>
              <w:widowControl/>
              <w:autoSpaceDE/>
              <w:autoSpaceDN/>
              <w:spacing w:line="276" w:lineRule="auto"/>
              <w:rPr>
                <w:sz w:val="24"/>
                <w:szCs w:val="24"/>
                <w:lang w:eastAsia="id-ID" w:bidi="ar-SA"/>
              </w:rPr>
            </w:pPr>
          </w:p>
        </w:tc>
      </w:tr>
      <w:tr w:rsidR="002F4D53" w:rsidRPr="0026580F" w:rsidTr="005246CB">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79</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Komunikasi Bisnis</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R02</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030006056 - Putu R. Adwishanty, SE.M.Si.</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30</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95,3</w:t>
            </w:r>
            <w:r w:rsidR="005246CB">
              <w:rPr>
                <w:rFonts w:ascii="Calibri" w:hAnsi="Calibri" w:cs="Calibri"/>
                <w:color w:val="000000"/>
              </w:rPr>
              <w:t>8</w:t>
            </w:r>
            <w:r>
              <w:rPr>
                <w:rFonts w:ascii="Calibri" w:hAnsi="Calibri" w:cs="Calibri"/>
                <w:color w:val="000000"/>
              </w:rPr>
              <w:t>%</w:t>
            </w:r>
          </w:p>
        </w:tc>
        <w:tc>
          <w:tcPr>
            <w:tcW w:w="1620" w:type="dxa"/>
            <w:vAlign w:val="center"/>
          </w:tcPr>
          <w:p w:rsidR="002F4D53" w:rsidRPr="005246CB" w:rsidRDefault="005246CB" w:rsidP="005246CB">
            <w:pPr>
              <w:widowControl/>
              <w:autoSpaceDE/>
              <w:autoSpaceDN/>
              <w:spacing w:line="276" w:lineRule="auto"/>
              <w:jc w:val="center"/>
              <w:rPr>
                <w:sz w:val="24"/>
                <w:szCs w:val="24"/>
                <w:lang w:eastAsia="id-ID" w:bidi="ar-SA"/>
              </w:rPr>
            </w:pPr>
            <w:r>
              <w:rPr>
                <w:sz w:val="24"/>
                <w:szCs w:val="24"/>
                <w:lang w:eastAsia="id-ID" w:bidi="ar-SA"/>
              </w:rPr>
              <w:t>90,76%</w:t>
            </w:r>
          </w:p>
        </w:tc>
        <w:tc>
          <w:tcPr>
            <w:tcW w:w="1800" w:type="dxa"/>
          </w:tcPr>
          <w:p w:rsidR="002F4D53" w:rsidRPr="0026580F" w:rsidRDefault="002F4D53" w:rsidP="002F4D53">
            <w:pPr>
              <w:widowControl/>
              <w:autoSpaceDE/>
              <w:autoSpaceDN/>
              <w:spacing w:line="276" w:lineRule="auto"/>
              <w:rPr>
                <w:sz w:val="24"/>
                <w:szCs w:val="24"/>
                <w:lang w:eastAsia="id-ID" w:bidi="ar-SA"/>
              </w:rPr>
            </w:pPr>
          </w:p>
        </w:tc>
      </w:tr>
      <w:tr w:rsidR="002F4D53" w:rsidRPr="0026580F" w:rsidTr="005246CB">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80</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Komunikasi Bisnis</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R03</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0103018020 - Subur Karyatun, S.E., M.M.</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30</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77,8</w:t>
            </w:r>
            <w:r w:rsidR="005246CB">
              <w:rPr>
                <w:rFonts w:ascii="Calibri" w:hAnsi="Calibri" w:cs="Calibri"/>
                <w:color w:val="000000"/>
              </w:rPr>
              <w:t>3</w:t>
            </w:r>
            <w:r>
              <w:rPr>
                <w:rFonts w:ascii="Calibri" w:hAnsi="Calibri" w:cs="Calibri"/>
                <w:color w:val="000000"/>
              </w:rPr>
              <w:t>%</w:t>
            </w:r>
          </w:p>
        </w:tc>
        <w:tc>
          <w:tcPr>
            <w:tcW w:w="1620" w:type="dxa"/>
            <w:vAlign w:val="center"/>
          </w:tcPr>
          <w:p w:rsidR="002F4D53" w:rsidRPr="005246CB" w:rsidRDefault="005246CB" w:rsidP="005246CB">
            <w:pPr>
              <w:widowControl/>
              <w:autoSpaceDE/>
              <w:autoSpaceDN/>
              <w:spacing w:line="276" w:lineRule="auto"/>
              <w:jc w:val="center"/>
              <w:rPr>
                <w:sz w:val="24"/>
                <w:szCs w:val="24"/>
                <w:lang w:eastAsia="id-ID" w:bidi="ar-SA"/>
              </w:rPr>
            </w:pPr>
            <w:r>
              <w:rPr>
                <w:sz w:val="24"/>
                <w:szCs w:val="24"/>
                <w:lang w:eastAsia="id-ID" w:bidi="ar-SA"/>
              </w:rPr>
              <w:t>70,75%</w:t>
            </w:r>
          </w:p>
        </w:tc>
        <w:tc>
          <w:tcPr>
            <w:tcW w:w="1800" w:type="dxa"/>
          </w:tcPr>
          <w:p w:rsidR="002F4D53" w:rsidRPr="0026580F" w:rsidRDefault="002F4D53" w:rsidP="002F4D53">
            <w:pPr>
              <w:widowControl/>
              <w:autoSpaceDE/>
              <w:autoSpaceDN/>
              <w:spacing w:line="276" w:lineRule="auto"/>
              <w:rPr>
                <w:sz w:val="24"/>
                <w:szCs w:val="24"/>
                <w:lang w:eastAsia="id-ID" w:bidi="ar-SA"/>
              </w:rPr>
            </w:pPr>
          </w:p>
        </w:tc>
      </w:tr>
      <w:tr w:rsidR="002F4D53" w:rsidRPr="0026580F" w:rsidTr="005246CB">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81</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Komunikasi Bisnis</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R04</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010005025 - Indah Sri Milawati, S.E., M.E.</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40</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66,6</w:t>
            </w:r>
            <w:r w:rsidR="005246CB">
              <w:rPr>
                <w:rFonts w:ascii="Calibri" w:hAnsi="Calibri" w:cs="Calibri"/>
                <w:color w:val="000000"/>
              </w:rPr>
              <w:t>6</w:t>
            </w:r>
            <w:r>
              <w:rPr>
                <w:rFonts w:ascii="Calibri" w:hAnsi="Calibri" w:cs="Calibri"/>
                <w:color w:val="000000"/>
              </w:rPr>
              <w:t>%</w:t>
            </w:r>
          </w:p>
        </w:tc>
        <w:tc>
          <w:tcPr>
            <w:tcW w:w="1620" w:type="dxa"/>
            <w:vAlign w:val="center"/>
          </w:tcPr>
          <w:p w:rsidR="002F4D53" w:rsidRPr="005246CB" w:rsidRDefault="005246CB" w:rsidP="005246CB">
            <w:pPr>
              <w:widowControl/>
              <w:autoSpaceDE/>
              <w:autoSpaceDN/>
              <w:spacing w:line="276" w:lineRule="auto"/>
              <w:jc w:val="center"/>
              <w:rPr>
                <w:sz w:val="24"/>
                <w:szCs w:val="24"/>
                <w:lang w:eastAsia="id-ID" w:bidi="ar-SA"/>
              </w:rPr>
            </w:pPr>
            <w:r>
              <w:rPr>
                <w:sz w:val="24"/>
                <w:szCs w:val="24"/>
                <w:lang w:eastAsia="id-ID" w:bidi="ar-SA"/>
              </w:rPr>
              <w:t>65,65%</w:t>
            </w:r>
          </w:p>
        </w:tc>
        <w:tc>
          <w:tcPr>
            <w:tcW w:w="1800" w:type="dxa"/>
          </w:tcPr>
          <w:p w:rsidR="002F4D53" w:rsidRPr="0026580F" w:rsidRDefault="002F4D53" w:rsidP="002F4D53">
            <w:pPr>
              <w:widowControl/>
              <w:autoSpaceDE/>
              <w:autoSpaceDN/>
              <w:spacing w:line="276" w:lineRule="auto"/>
              <w:rPr>
                <w:sz w:val="24"/>
                <w:szCs w:val="24"/>
                <w:lang w:eastAsia="id-ID" w:bidi="ar-SA"/>
              </w:rPr>
            </w:pPr>
          </w:p>
        </w:tc>
      </w:tr>
      <w:tr w:rsidR="002F4D53" w:rsidRPr="0026580F" w:rsidTr="005246CB">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82</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Komunikasi Bisnis</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R05</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0105080781 - Heny Suryanti, S.E., M.Si.</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30</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5246CB" w:rsidP="002F4D53">
            <w:pPr>
              <w:jc w:val="center"/>
              <w:rPr>
                <w:rFonts w:ascii="Calibri" w:hAnsi="Calibri" w:cs="Calibri"/>
                <w:color w:val="000000"/>
              </w:rPr>
            </w:pPr>
            <w:r>
              <w:rPr>
                <w:rFonts w:ascii="Calibri" w:hAnsi="Calibri" w:cs="Calibri"/>
                <w:color w:val="000000"/>
              </w:rPr>
              <w:t>85,67</w:t>
            </w:r>
            <w:r w:rsidR="002F4D53">
              <w:rPr>
                <w:rFonts w:ascii="Calibri" w:hAnsi="Calibri" w:cs="Calibri"/>
                <w:color w:val="000000"/>
              </w:rPr>
              <w:t>%</w:t>
            </w:r>
          </w:p>
        </w:tc>
        <w:tc>
          <w:tcPr>
            <w:tcW w:w="1620" w:type="dxa"/>
            <w:vAlign w:val="center"/>
          </w:tcPr>
          <w:p w:rsidR="002F4D53" w:rsidRPr="005246CB" w:rsidRDefault="005246CB" w:rsidP="005246CB">
            <w:pPr>
              <w:widowControl/>
              <w:autoSpaceDE/>
              <w:autoSpaceDN/>
              <w:spacing w:line="276" w:lineRule="auto"/>
              <w:jc w:val="center"/>
              <w:rPr>
                <w:sz w:val="24"/>
                <w:szCs w:val="24"/>
                <w:lang w:eastAsia="id-ID" w:bidi="ar-SA"/>
              </w:rPr>
            </w:pPr>
            <w:r>
              <w:rPr>
                <w:sz w:val="24"/>
                <w:szCs w:val="24"/>
                <w:lang w:eastAsia="id-ID" w:bidi="ar-SA"/>
              </w:rPr>
              <w:t>80,74%</w:t>
            </w:r>
          </w:p>
        </w:tc>
        <w:tc>
          <w:tcPr>
            <w:tcW w:w="1800" w:type="dxa"/>
          </w:tcPr>
          <w:p w:rsidR="002F4D53" w:rsidRPr="0026580F" w:rsidRDefault="002F4D53" w:rsidP="002F4D53">
            <w:pPr>
              <w:widowControl/>
              <w:autoSpaceDE/>
              <w:autoSpaceDN/>
              <w:spacing w:line="276" w:lineRule="auto"/>
              <w:rPr>
                <w:sz w:val="24"/>
                <w:szCs w:val="24"/>
                <w:lang w:eastAsia="id-ID" w:bidi="ar-SA"/>
              </w:rPr>
            </w:pPr>
          </w:p>
        </w:tc>
      </w:tr>
      <w:tr w:rsidR="002F4D53" w:rsidRPr="0026580F" w:rsidTr="005246CB">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83</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Komunikasi Bisnis</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R06</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 xml:space="preserve">1. 0103018020 - Subur </w:t>
            </w:r>
            <w:r>
              <w:rPr>
                <w:rFonts w:ascii="Calibri" w:hAnsi="Calibri" w:cs="Calibri"/>
                <w:color w:val="000000"/>
              </w:rPr>
              <w:lastRenderedPageBreak/>
              <w:t>Karyatun, S.E., M.M.</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lastRenderedPageBreak/>
              <w:t>30</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95,4</w:t>
            </w:r>
            <w:r w:rsidR="005246CB">
              <w:rPr>
                <w:rFonts w:ascii="Calibri" w:hAnsi="Calibri" w:cs="Calibri"/>
                <w:color w:val="000000"/>
              </w:rPr>
              <w:t>9</w:t>
            </w:r>
            <w:r>
              <w:rPr>
                <w:rFonts w:ascii="Calibri" w:hAnsi="Calibri" w:cs="Calibri"/>
                <w:color w:val="000000"/>
              </w:rPr>
              <w:t>%</w:t>
            </w:r>
          </w:p>
        </w:tc>
        <w:tc>
          <w:tcPr>
            <w:tcW w:w="1620" w:type="dxa"/>
            <w:vAlign w:val="center"/>
          </w:tcPr>
          <w:p w:rsidR="002F4D53" w:rsidRPr="005246CB" w:rsidRDefault="005246CB" w:rsidP="005246CB">
            <w:pPr>
              <w:widowControl/>
              <w:autoSpaceDE/>
              <w:autoSpaceDN/>
              <w:spacing w:line="276" w:lineRule="auto"/>
              <w:jc w:val="center"/>
              <w:rPr>
                <w:sz w:val="24"/>
                <w:szCs w:val="24"/>
                <w:lang w:eastAsia="id-ID" w:bidi="ar-SA"/>
              </w:rPr>
            </w:pPr>
            <w:r>
              <w:rPr>
                <w:sz w:val="24"/>
                <w:szCs w:val="24"/>
                <w:lang w:eastAsia="id-ID" w:bidi="ar-SA"/>
              </w:rPr>
              <w:t>90,75%</w:t>
            </w:r>
          </w:p>
        </w:tc>
        <w:tc>
          <w:tcPr>
            <w:tcW w:w="1800" w:type="dxa"/>
          </w:tcPr>
          <w:p w:rsidR="002F4D53" w:rsidRPr="0026580F" w:rsidRDefault="002F4D53" w:rsidP="002F4D53">
            <w:pPr>
              <w:widowControl/>
              <w:autoSpaceDE/>
              <w:autoSpaceDN/>
              <w:spacing w:line="276" w:lineRule="auto"/>
              <w:rPr>
                <w:sz w:val="24"/>
                <w:szCs w:val="24"/>
                <w:lang w:eastAsia="id-ID" w:bidi="ar-SA"/>
              </w:rPr>
            </w:pPr>
          </w:p>
        </w:tc>
      </w:tr>
      <w:tr w:rsidR="002F4D53" w:rsidRPr="0026580F" w:rsidTr="005246CB">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lastRenderedPageBreak/>
              <w:t>84</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Konservasi Alam dan Lingkungan **</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R.01</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0111880262 - Drs. Imran Said Lumban Tobing, M.Si. 2. 020018003 - Astri Zulfa, S.Si., M.Si. 3. 0107050744 - Dra. Sri Suci Utami, Ph.D. 4. 020019024 - Dr. Fitriah Basalamah, M.Si.</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60</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85,2</w:t>
            </w:r>
            <w:r w:rsidR="005246CB">
              <w:rPr>
                <w:rFonts w:ascii="Calibri" w:hAnsi="Calibri" w:cs="Calibri"/>
                <w:color w:val="000000"/>
              </w:rPr>
              <w:t>2</w:t>
            </w:r>
            <w:r>
              <w:rPr>
                <w:rFonts w:ascii="Calibri" w:hAnsi="Calibri" w:cs="Calibri"/>
                <w:color w:val="000000"/>
              </w:rPr>
              <w:t>%</w:t>
            </w:r>
          </w:p>
        </w:tc>
        <w:tc>
          <w:tcPr>
            <w:tcW w:w="1620" w:type="dxa"/>
            <w:vAlign w:val="center"/>
          </w:tcPr>
          <w:p w:rsidR="002F4D53" w:rsidRPr="005246CB" w:rsidRDefault="005246CB" w:rsidP="005246CB">
            <w:pPr>
              <w:widowControl/>
              <w:autoSpaceDE/>
              <w:autoSpaceDN/>
              <w:spacing w:line="276" w:lineRule="auto"/>
              <w:jc w:val="center"/>
              <w:rPr>
                <w:sz w:val="24"/>
                <w:szCs w:val="24"/>
                <w:lang w:eastAsia="id-ID" w:bidi="ar-SA"/>
              </w:rPr>
            </w:pPr>
            <w:r>
              <w:rPr>
                <w:sz w:val="24"/>
                <w:szCs w:val="24"/>
                <w:lang w:eastAsia="id-ID" w:bidi="ar-SA"/>
              </w:rPr>
              <w:t>80,65%</w:t>
            </w:r>
          </w:p>
        </w:tc>
        <w:tc>
          <w:tcPr>
            <w:tcW w:w="1800" w:type="dxa"/>
          </w:tcPr>
          <w:p w:rsidR="002F4D53" w:rsidRPr="0026580F" w:rsidRDefault="002F4D53" w:rsidP="002F4D53">
            <w:pPr>
              <w:widowControl/>
              <w:autoSpaceDE/>
              <w:autoSpaceDN/>
              <w:spacing w:line="276" w:lineRule="auto"/>
              <w:rPr>
                <w:sz w:val="24"/>
                <w:szCs w:val="24"/>
                <w:lang w:eastAsia="id-ID" w:bidi="ar-SA"/>
              </w:rPr>
            </w:pPr>
          </w:p>
        </w:tc>
      </w:tr>
      <w:tr w:rsidR="002F4D53" w:rsidRPr="0026580F" w:rsidTr="005246CB">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85</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Konservasi Alam dan Lingkungan **</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R.02</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0111880262 - Drs. Imran Said Lumban Tobing, M.Si. 2. 020018003 - Astri Zulfa, S.Si., M.Si. 3. 0107050744 - Dra. Sri Suci Utami, Ph.D. 4. 020019024 - Dr. Fitriah Basalamah, M.Si.</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60</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83,6</w:t>
            </w:r>
            <w:r w:rsidR="005246CB">
              <w:rPr>
                <w:rFonts w:ascii="Calibri" w:hAnsi="Calibri" w:cs="Calibri"/>
                <w:color w:val="000000"/>
              </w:rPr>
              <w:t>7</w:t>
            </w:r>
            <w:r>
              <w:rPr>
                <w:rFonts w:ascii="Calibri" w:hAnsi="Calibri" w:cs="Calibri"/>
                <w:color w:val="000000"/>
              </w:rPr>
              <w:t>%</w:t>
            </w:r>
          </w:p>
        </w:tc>
        <w:tc>
          <w:tcPr>
            <w:tcW w:w="1620" w:type="dxa"/>
            <w:vAlign w:val="center"/>
          </w:tcPr>
          <w:p w:rsidR="002F4D53" w:rsidRPr="005246CB" w:rsidRDefault="005246CB" w:rsidP="005246CB">
            <w:pPr>
              <w:widowControl/>
              <w:autoSpaceDE/>
              <w:autoSpaceDN/>
              <w:spacing w:line="276" w:lineRule="auto"/>
              <w:jc w:val="center"/>
              <w:rPr>
                <w:sz w:val="24"/>
                <w:szCs w:val="24"/>
                <w:lang w:eastAsia="id-ID" w:bidi="ar-SA"/>
              </w:rPr>
            </w:pPr>
            <w:r>
              <w:rPr>
                <w:sz w:val="24"/>
                <w:szCs w:val="24"/>
                <w:lang w:eastAsia="id-ID" w:bidi="ar-SA"/>
              </w:rPr>
              <w:t>81,87%</w:t>
            </w:r>
          </w:p>
        </w:tc>
        <w:tc>
          <w:tcPr>
            <w:tcW w:w="1800" w:type="dxa"/>
          </w:tcPr>
          <w:p w:rsidR="002F4D53" w:rsidRPr="0026580F" w:rsidRDefault="002F4D53" w:rsidP="002F4D53">
            <w:pPr>
              <w:widowControl/>
              <w:autoSpaceDE/>
              <w:autoSpaceDN/>
              <w:spacing w:line="276" w:lineRule="auto"/>
              <w:rPr>
                <w:sz w:val="24"/>
                <w:szCs w:val="24"/>
                <w:lang w:eastAsia="id-ID" w:bidi="ar-SA"/>
              </w:rPr>
            </w:pPr>
          </w:p>
        </w:tc>
      </w:tr>
      <w:tr w:rsidR="002F4D53" w:rsidRPr="0026580F" w:rsidTr="005246CB">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86</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Konservasi Alam dan Lingkungan **</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R.03</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0111880262 - Drs. Imran Said Lumban Tobing, M.Si. 2. 0107050744 - Dra. Sri Suci Utami, Ph.D. 3. 020019024 - Dr. Fitriah Basalamah, M.Si.</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88</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90,4</w:t>
            </w:r>
            <w:r w:rsidR="005246CB">
              <w:rPr>
                <w:rFonts w:ascii="Calibri" w:hAnsi="Calibri" w:cs="Calibri"/>
                <w:color w:val="000000"/>
              </w:rPr>
              <w:t>7</w:t>
            </w:r>
            <w:r>
              <w:rPr>
                <w:rFonts w:ascii="Calibri" w:hAnsi="Calibri" w:cs="Calibri"/>
                <w:color w:val="000000"/>
              </w:rPr>
              <w:t>%</w:t>
            </w:r>
          </w:p>
        </w:tc>
        <w:tc>
          <w:tcPr>
            <w:tcW w:w="1620" w:type="dxa"/>
            <w:vAlign w:val="center"/>
          </w:tcPr>
          <w:p w:rsidR="002F4D53" w:rsidRPr="005246CB" w:rsidRDefault="005246CB" w:rsidP="005246CB">
            <w:pPr>
              <w:widowControl/>
              <w:autoSpaceDE/>
              <w:autoSpaceDN/>
              <w:spacing w:line="276" w:lineRule="auto"/>
              <w:jc w:val="center"/>
              <w:rPr>
                <w:sz w:val="24"/>
                <w:szCs w:val="24"/>
                <w:lang w:eastAsia="id-ID" w:bidi="ar-SA"/>
              </w:rPr>
            </w:pPr>
            <w:r>
              <w:rPr>
                <w:sz w:val="24"/>
                <w:szCs w:val="24"/>
                <w:lang w:eastAsia="id-ID" w:bidi="ar-SA"/>
              </w:rPr>
              <w:t>91,78%</w:t>
            </w:r>
          </w:p>
        </w:tc>
        <w:tc>
          <w:tcPr>
            <w:tcW w:w="1800" w:type="dxa"/>
          </w:tcPr>
          <w:p w:rsidR="002F4D53" w:rsidRPr="0026580F" w:rsidRDefault="002F4D53" w:rsidP="002F4D53">
            <w:pPr>
              <w:widowControl/>
              <w:autoSpaceDE/>
              <w:autoSpaceDN/>
              <w:spacing w:line="276" w:lineRule="auto"/>
              <w:rPr>
                <w:sz w:val="24"/>
                <w:szCs w:val="24"/>
                <w:lang w:eastAsia="id-ID" w:bidi="ar-SA"/>
              </w:rPr>
            </w:pPr>
          </w:p>
        </w:tc>
      </w:tr>
      <w:tr w:rsidR="002F4D53" w:rsidRPr="0026580F" w:rsidTr="005246CB">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87</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Konservasi Alam dan Lingkungan **</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R.04</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0111880262 - Drs. Imran Said Lumban Tobing, M.Si. 2. 0107050744 - Dra. Sri Suci Utami, Ph.D. 3. 020019024 - Dr. Fitriah Basalamah, M.Si.</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40</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88,9</w:t>
            </w:r>
            <w:r w:rsidR="005246CB">
              <w:rPr>
                <w:rFonts w:ascii="Calibri" w:hAnsi="Calibri" w:cs="Calibri"/>
                <w:color w:val="000000"/>
              </w:rPr>
              <w:t>9</w:t>
            </w:r>
            <w:r>
              <w:rPr>
                <w:rFonts w:ascii="Calibri" w:hAnsi="Calibri" w:cs="Calibri"/>
                <w:color w:val="000000"/>
              </w:rPr>
              <w:t>%</w:t>
            </w:r>
          </w:p>
        </w:tc>
        <w:tc>
          <w:tcPr>
            <w:tcW w:w="1620" w:type="dxa"/>
            <w:vAlign w:val="center"/>
          </w:tcPr>
          <w:p w:rsidR="002F4D53" w:rsidRPr="005246CB" w:rsidRDefault="005246CB" w:rsidP="005246CB">
            <w:pPr>
              <w:widowControl/>
              <w:autoSpaceDE/>
              <w:autoSpaceDN/>
              <w:spacing w:line="276" w:lineRule="auto"/>
              <w:jc w:val="center"/>
              <w:rPr>
                <w:sz w:val="24"/>
                <w:szCs w:val="24"/>
                <w:lang w:eastAsia="id-ID" w:bidi="ar-SA"/>
              </w:rPr>
            </w:pPr>
            <w:r>
              <w:rPr>
                <w:sz w:val="24"/>
                <w:szCs w:val="24"/>
                <w:lang w:eastAsia="id-ID" w:bidi="ar-SA"/>
              </w:rPr>
              <w:t>81,78%</w:t>
            </w:r>
          </w:p>
        </w:tc>
        <w:tc>
          <w:tcPr>
            <w:tcW w:w="1800" w:type="dxa"/>
          </w:tcPr>
          <w:p w:rsidR="002F4D53" w:rsidRPr="0026580F" w:rsidRDefault="002F4D53" w:rsidP="002F4D53">
            <w:pPr>
              <w:widowControl/>
              <w:autoSpaceDE/>
              <w:autoSpaceDN/>
              <w:spacing w:line="276" w:lineRule="auto"/>
              <w:rPr>
                <w:sz w:val="24"/>
                <w:szCs w:val="24"/>
                <w:lang w:eastAsia="id-ID" w:bidi="ar-SA"/>
              </w:rPr>
            </w:pPr>
          </w:p>
        </w:tc>
      </w:tr>
      <w:tr w:rsidR="002F4D53" w:rsidRPr="0026580F" w:rsidTr="005246CB">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88</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Konservasi Alam dan Lingkungan **</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R.05</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0111880262 - Drs. Imran Said Lumban Tobing, M.Si. 2. 0107050744 - Dra. Sri Suci Utami, Ph.D. 3. 020019024 - Dr. Fitriah Basalamah, M.Si.</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60</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77,8</w:t>
            </w:r>
            <w:r w:rsidR="005246CB">
              <w:rPr>
                <w:rFonts w:ascii="Calibri" w:hAnsi="Calibri" w:cs="Calibri"/>
                <w:color w:val="000000"/>
              </w:rPr>
              <w:t>0</w:t>
            </w:r>
            <w:r>
              <w:rPr>
                <w:rFonts w:ascii="Calibri" w:hAnsi="Calibri" w:cs="Calibri"/>
                <w:color w:val="000000"/>
              </w:rPr>
              <w:t>%</w:t>
            </w:r>
          </w:p>
        </w:tc>
        <w:tc>
          <w:tcPr>
            <w:tcW w:w="1620" w:type="dxa"/>
            <w:vAlign w:val="center"/>
          </w:tcPr>
          <w:p w:rsidR="002F4D53" w:rsidRPr="005246CB" w:rsidRDefault="005246CB" w:rsidP="005246CB">
            <w:pPr>
              <w:widowControl/>
              <w:autoSpaceDE/>
              <w:autoSpaceDN/>
              <w:spacing w:line="276" w:lineRule="auto"/>
              <w:jc w:val="center"/>
              <w:rPr>
                <w:sz w:val="24"/>
                <w:szCs w:val="24"/>
                <w:lang w:eastAsia="id-ID" w:bidi="ar-SA"/>
              </w:rPr>
            </w:pPr>
            <w:r>
              <w:rPr>
                <w:sz w:val="24"/>
                <w:szCs w:val="24"/>
                <w:lang w:eastAsia="id-ID" w:bidi="ar-SA"/>
              </w:rPr>
              <w:t>70,78%</w:t>
            </w:r>
          </w:p>
        </w:tc>
        <w:tc>
          <w:tcPr>
            <w:tcW w:w="1800" w:type="dxa"/>
          </w:tcPr>
          <w:p w:rsidR="002F4D53" w:rsidRPr="0026580F" w:rsidRDefault="002F4D53" w:rsidP="002F4D53">
            <w:pPr>
              <w:widowControl/>
              <w:autoSpaceDE/>
              <w:autoSpaceDN/>
              <w:spacing w:line="276" w:lineRule="auto"/>
              <w:rPr>
                <w:sz w:val="24"/>
                <w:szCs w:val="24"/>
                <w:lang w:eastAsia="id-ID" w:bidi="ar-SA"/>
              </w:rPr>
            </w:pPr>
          </w:p>
        </w:tc>
      </w:tr>
      <w:tr w:rsidR="002F4D53" w:rsidRPr="0026580F" w:rsidTr="005246CB">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89</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Manajemen Keuangan I</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R01</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030018038 - Dr. Untoro, SE., M.Sc. 2. 0104950559 - Dr. Suryono Efendi, S.E., M.M.</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19</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87,5</w:t>
            </w:r>
            <w:r w:rsidR="005246CB">
              <w:rPr>
                <w:rFonts w:ascii="Calibri" w:hAnsi="Calibri" w:cs="Calibri"/>
                <w:color w:val="000000"/>
              </w:rPr>
              <w:t>6</w:t>
            </w:r>
            <w:r>
              <w:rPr>
                <w:rFonts w:ascii="Calibri" w:hAnsi="Calibri" w:cs="Calibri"/>
                <w:color w:val="000000"/>
              </w:rPr>
              <w:t>%</w:t>
            </w:r>
          </w:p>
        </w:tc>
        <w:tc>
          <w:tcPr>
            <w:tcW w:w="1620" w:type="dxa"/>
            <w:vAlign w:val="center"/>
          </w:tcPr>
          <w:p w:rsidR="002F4D53" w:rsidRPr="005246CB" w:rsidRDefault="005246CB" w:rsidP="005246CB">
            <w:pPr>
              <w:widowControl/>
              <w:autoSpaceDE/>
              <w:autoSpaceDN/>
              <w:spacing w:line="276" w:lineRule="auto"/>
              <w:jc w:val="center"/>
              <w:rPr>
                <w:sz w:val="24"/>
                <w:szCs w:val="24"/>
                <w:lang w:eastAsia="id-ID" w:bidi="ar-SA"/>
              </w:rPr>
            </w:pPr>
            <w:r>
              <w:rPr>
                <w:sz w:val="24"/>
                <w:szCs w:val="24"/>
                <w:lang w:eastAsia="id-ID" w:bidi="ar-SA"/>
              </w:rPr>
              <w:t>86,85%</w:t>
            </w:r>
          </w:p>
        </w:tc>
        <w:tc>
          <w:tcPr>
            <w:tcW w:w="1800" w:type="dxa"/>
          </w:tcPr>
          <w:p w:rsidR="002F4D53" w:rsidRPr="0026580F" w:rsidRDefault="002F4D53" w:rsidP="002F4D53">
            <w:pPr>
              <w:widowControl/>
              <w:autoSpaceDE/>
              <w:autoSpaceDN/>
              <w:spacing w:line="276" w:lineRule="auto"/>
              <w:rPr>
                <w:sz w:val="24"/>
                <w:szCs w:val="24"/>
                <w:lang w:eastAsia="id-ID" w:bidi="ar-SA"/>
              </w:rPr>
            </w:pPr>
          </w:p>
        </w:tc>
      </w:tr>
      <w:tr w:rsidR="002F4D53" w:rsidRPr="0026580F" w:rsidTr="005246CB">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90</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Manajemen Keuangan I</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R02</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0105080781 - Heny Suryanti, S.E., M.Si.</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30</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87,9</w:t>
            </w:r>
            <w:r w:rsidR="005246CB">
              <w:rPr>
                <w:rFonts w:ascii="Calibri" w:hAnsi="Calibri" w:cs="Calibri"/>
                <w:color w:val="000000"/>
              </w:rPr>
              <w:t>2</w:t>
            </w:r>
            <w:r>
              <w:rPr>
                <w:rFonts w:ascii="Calibri" w:hAnsi="Calibri" w:cs="Calibri"/>
                <w:color w:val="000000"/>
              </w:rPr>
              <w:t>%</w:t>
            </w:r>
          </w:p>
        </w:tc>
        <w:tc>
          <w:tcPr>
            <w:tcW w:w="1620" w:type="dxa"/>
            <w:vAlign w:val="center"/>
          </w:tcPr>
          <w:p w:rsidR="002F4D53" w:rsidRPr="005246CB" w:rsidRDefault="005246CB" w:rsidP="005246CB">
            <w:pPr>
              <w:widowControl/>
              <w:autoSpaceDE/>
              <w:autoSpaceDN/>
              <w:spacing w:line="276" w:lineRule="auto"/>
              <w:jc w:val="center"/>
              <w:rPr>
                <w:sz w:val="24"/>
                <w:szCs w:val="24"/>
                <w:lang w:eastAsia="id-ID" w:bidi="ar-SA"/>
              </w:rPr>
            </w:pPr>
            <w:r>
              <w:rPr>
                <w:sz w:val="24"/>
                <w:szCs w:val="24"/>
                <w:lang w:eastAsia="id-ID" w:bidi="ar-SA"/>
              </w:rPr>
              <w:t>80,65%</w:t>
            </w:r>
          </w:p>
        </w:tc>
        <w:tc>
          <w:tcPr>
            <w:tcW w:w="1800" w:type="dxa"/>
          </w:tcPr>
          <w:p w:rsidR="002F4D53" w:rsidRPr="0026580F" w:rsidRDefault="002F4D53" w:rsidP="002F4D53">
            <w:pPr>
              <w:widowControl/>
              <w:autoSpaceDE/>
              <w:autoSpaceDN/>
              <w:spacing w:line="276" w:lineRule="auto"/>
              <w:rPr>
                <w:sz w:val="24"/>
                <w:szCs w:val="24"/>
                <w:lang w:eastAsia="id-ID" w:bidi="ar-SA"/>
              </w:rPr>
            </w:pPr>
          </w:p>
        </w:tc>
      </w:tr>
      <w:tr w:rsidR="002F4D53" w:rsidRPr="0026580F" w:rsidTr="005246CB">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91</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 xml:space="preserve">Manajemen </w:t>
            </w:r>
            <w:r>
              <w:rPr>
                <w:rFonts w:ascii="Calibri" w:hAnsi="Calibri" w:cs="Calibri"/>
                <w:color w:val="000000"/>
              </w:rPr>
              <w:lastRenderedPageBreak/>
              <w:t>Keuangan I</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lastRenderedPageBreak/>
              <w:t>R03</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 xml:space="preserve">1. 0108150854 - Khairul Saleh </w:t>
            </w:r>
            <w:r>
              <w:rPr>
                <w:rFonts w:ascii="Calibri" w:hAnsi="Calibri" w:cs="Calibri"/>
                <w:color w:val="000000"/>
              </w:rPr>
              <w:lastRenderedPageBreak/>
              <w:t>L. Tobing, SE., M.E.</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lastRenderedPageBreak/>
              <w:t>28</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89,4</w:t>
            </w:r>
            <w:r w:rsidR="005246CB">
              <w:rPr>
                <w:rFonts w:ascii="Calibri" w:hAnsi="Calibri" w:cs="Calibri"/>
                <w:color w:val="000000"/>
              </w:rPr>
              <w:t>0</w:t>
            </w:r>
            <w:r>
              <w:rPr>
                <w:rFonts w:ascii="Calibri" w:hAnsi="Calibri" w:cs="Calibri"/>
                <w:color w:val="000000"/>
              </w:rPr>
              <w:t>%</w:t>
            </w:r>
          </w:p>
        </w:tc>
        <w:tc>
          <w:tcPr>
            <w:tcW w:w="1620" w:type="dxa"/>
            <w:vAlign w:val="center"/>
          </w:tcPr>
          <w:p w:rsidR="002F4D53" w:rsidRPr="005246CB" w:rsidRDefault="005246CB" w:rsidP="005246CB">
            <w:pPr>
              <w:widowControl/>
              <w:autoSpaceDE/>
              <w:autoSpaceDN/>
              <w:spacing w:line="276" w:lineRule="auto"/>
              <w:jc w:val="center"/>
              <w:rPr>
                <w:sz w:val="24"/>
                <w:szCs w:val="24"/>
                <w:lang w:eastAsia="id-ID" w:bidi="ar-SA"/>
              </w:rPr>
            </w:pPr>
            <w:r>
              <w:rPr>
                <w:sz w:val="24"/>
                <w:szCs w:val="24"/>
                <w:lang w:eastAsia="id-ID" w:bidi="ar-SA"/>
              </w:rPr>
              <w:t>85,67%</w:t>
            </w:r>
          </w:p>
        </w:tc>
        <w:tc>
          <w:tcPr>
            <w:tcW w:w="1800" w:type="dxa"/>
          </w:tcPr>
          <w:p w:rsidR="002F4D53" w:rsidRPr="0026580F" w:rsidRDefault="002F4D53" w:rsidP="002F4D53">
            <w:pPr>
              <w:widowControl/>
              <w:autoSpaceDE/>
              <w:autoSpaceDN/>
              <w:spacing w:line="276" w:lineRule="auto"/>
              <w:rPr>
                <w:sz w:val="24"/>
                <w:szCs w:val="24"/>
                <w:lang w:eastAsia="id-ID" w:bidi="ar-SA"/>
              </w:rPr>
            </w:pPr>
          </w:p>
        </w:tc>
      </w:tr>
      <w:tr w:rsidR="002F4D53" w:rsidRPr="0026580F" w:rsidTr="005246CB">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lastRenderedPageBreak/>
              <w:t>92</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Manajemen Perpajakan ***</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K01</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0109020680 - Syamsudin, Ak., M.Ak.</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13</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88,6%</w:t>
            </w:r>
          </w:p>
        </w:tc>
        <w:tc>
          <w:tcPr>
            <w:tcW w:w="1620" w:type="dxa"/>
            <w:vAlign w:val="center"/>
          </w:tcPr>
          <w:p w:rsidR="002F4D53" w:rsidRPr="005246CB" w:rsidRDefault="005246CB" w:rsidP="005246CB">
            <w:pPr>
              <w:widowControl/>
              <w:autoSpaceDE/>
              <w:autoSpaceDN/>
              <w:spacing w:line="276" w:lineRule="auto"/>
              <w:jc w:val="center"/>
              <w:rPr>
                <w:sz w:val="24"/>
                <w:szCs w:val="24"/>
                <w:lang w:eastAsia="id-ID" w:bidi="ar-SA"/>
              </w:rPr>
            </w:pPr>
            <w:r>
              <w:rPr>
                <w:sz w:val="24"/>
                <w:szCs w:val="24"/>
                <w:lang w:eastAsia="id-ID" w:bidi="ar-SA"/>
              </w:rPr>
              <w:t>85,67%</w:t>
            </w:r>
          </w:p>
        </w:tc>
        <w:tc>
          <w:tcPr>
            <w:tcW w:w="1800" w:type="dxa"/>
          </w:tcPr>
          <w:p w:rsidR="002F4D53" w:rsidRPr="0026580F" w:rsidRDefault="002F4D53" w:rsidP="002F4D53">
            <w:pPr>
              <w:widowControl/>
              <w:autoSpaceDE/>
              <w:autoSpaceDN/>
              <w:spacing w:line="276" w:lineRule="auto"/>
              <w:rPr>
                <w:sz w:val="24"/>
                <w:szCs w:val="24"/>
                <w:lang w:eastAsia="id-ID" w:bidi="ar-SA"/>
              </w:rPr>
            </w:pPr>
          </w:p>
        </w:tc>
      </w:tr>
      <w:tr w:rsidR="002F4D53" w:rsidRPr="0026580F" w:rsidTr="005246CB">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93</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Manajemen Perpajakan ***</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R01</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0108150852 - Muhammad Nur, S.E., M.Si.</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23</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84,5%</w:t>
            </w:r>
          </w:p>
        </w:tc>
        <w:tc>
          <w:tcPr>
            <w:tcW w:w="1620" w:type="dxa"/>
            <w:vAlign w:val="center"/>
          </w:tcPr>
          <w:p w:rsidR="002F4D53" w:rsidRPr="005246CB" w:rsidRDefault="005246CB" w:rsidP="005246CB">
            <w:pPr>
              <w:widowControl/>
              <w:autoSpaceDE/>
              <w:autoSpaceDN/>
              <w:spacing w:line="276" w:lineRule="auto"/>
              <w:jc w:val="center"/>
              <w:rPr>
                <w:sz w:val="24"/>
                <w:szCs w:val="24"/>
                <w:lang w:eastAsia="id-ID" w:bidi="ar-SA"/>
              </w:rPr>
            </w:pPr>
            <w:r>
              <w:rPr>
                <w:sz w:val="24"/>
                <w:szCs w:val="24"/>
                <w:lang w:eastAsia="id-ID" w:bidi="ar-SA"/>
              </w:rPr>
              <w:t>84,95%</w:t>
            </w:r>
          </w:p>
        </w:tc>
        <w:tc>
          <w:tcPr>
            <w:tcW w:w="1800" w:type="dxa"/>
          </w:tcPr>
          <w:p w:rsidR="002F4D53" w:rsidRPr="0026580F" w:rsidRDefault="002F4D53" w:rsidP="002F4D53">
            <w:pPr>
              <w:widowControl/>
              <w:autoSpaceDE/>
              <w:autoSpaceDN/>
              <w:spacing w:line="276" w:lineRule="auto"/>
              <w:rPr>
                <w:sz w:val="24"/>
                <w:szCs w:val="24"/>
                <w:lang w:eastAsia="id-ID" w:bidi="ar-SA"/>
              </w:rPr>
            </w:pPr>
          </w:p>
        </w:tc>
      </w:tr>
      <w:tr w:rsidR="002F4D53" w:rsidRPr="0026580F" w:rsidTr="00EF6515">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94</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Olahraga / Seni **</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R.01</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020015011 - Tri Bayu Norito, M.Pd.</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88</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71,5%</w:t>
            </w:r>
          </w:p>
        </w:tc>
        <w:tc>
          <w:tcPr>
            <w:tcW w:w="1620" w:type="dxa"/>
            <w:vAlign w:val="center"/>
          </w:tcPr>
          <w:p w:rsidR="002F4D53" w:rsidRPr="005246CB" w:rsidRDefault="005246CB" w:rsidP="00EF6515">
            <w:pPr>
              <w:widowControl/>
              <w:autoSpaceDE/>
              <w:autoSpaceDN/>
              <w:spacing w:line="276" w:lineRule="auto"/>
              <w:jc w:val="center"/>
              <w:rPr>
                <w:sz w:val="24"/>
                <w:szCs w:val="24"/>
                <w:lang w:eastAsia="id-ID" w:bidi="ar-SA"/>
              </w:rPr>
            </w:pPr>
            <w:r>
              <w:rPr>
                <w:sz w:val="24"/>
                <w:szCs w:val="24"/>
                <w:lang w:eastAsia="id-ID" w:bidi="ar-SA"/>
              </w:rPr>
              <w:t>70,65%</w:t>
            </w:r>
          </w:p>
        </w:tc>
        <w:tc>
          <w:tcPr>
            <w:tcW w:w="1800" w:type="dxa"/>
          </w:tcPr>
          <w:p w:rsidR="002F4D53" w:rsidRPr="0026580F" w:rsidRDefault="002F4D53" w:rsidP="002F4D53">
            <w:pPr>
              <w:widowControl/>
              <w:autoSpaceDE/>
              <w:autoSpaceDN/>
              <w:spacing w:line="276" w:lineRule="auto"/>
              <w:rPr>
                <w:sz w:val="24"/>
                <w:szCs w:val="24"/>
                <w:lang w:eastAsia="id-ID" w:bidi="ar-SA"/>
              </w:rPr>
            </w:pPr>
          </w:p>
        </w:tc>
      </w:tr>
      <w:tr w:rsidR="002F4D53" w:rsidRPr="0026580F" w:rsidTr="00EF6515">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95</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Olahraga / Seni **</w:t>
            </w:r>
          </w:p>
        </w:tc>
        <w:tc>
          <w:tcPr>
            <w:tcW w:w="845" w:type="dxa"/>
            <w:vAlign w:val="center"/>
          </w:tcPr>
          <w:p w:rsidR="002F4D53" w:rsidRDefault="002F4D53" w:rsidP="002F4D53">
            <w:pPr>
              <w:jc w:val="center"/>
              <w:rPr>
                <w:rFonts w:ascii="Calibri" w:hAnsi="Calibri" w:cs="Calibri"/>
                <w:color w:val="000000"/>
              </w:rPr>
            </w:pPr>
            <w:r>
              <w:rPr>
                <w:rFonts w:ascii="Calibri" w:hAnsi="Calibri" w:cs="Calibri"/>
                <w:color w:val="000000"/>
              </w:rPr>
              <w:t>R.02</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020015011 - Tri Bayu Norito, M.Pd.</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40</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92,7%</w:t>
            </w:r>
          </w:p>
        </w:tc>
        <w:tc>
          <w:tcPr>
            <w:tcW w:w="1620" w:type="dxa"/>
            <w:vAlign w:val="center"/>
          </w:tcPr>
          <w:p w:rsidR="002F4D53" w:rsidRPr="005246CB" w:rsidRDefault="005246CB" w:rsidP="00EF6515">
            <w:pPr>
              <w:widowControl/>
              <w:autoSpaceDE/>
              <w:autoSpaceDN/>
              <w:spacing w:line="276" w:lineRule="auto"/>
              <w:jc w:val="center"/>
              <w:rPr>
                <w:sz w:val="24"/>
                <w:szCs w:val="24"/>
                <w:lang w:eastAsia="id-ID" w:bidi="ar-SA"/>
              </w:rPr>
            </w:pPr>
            <w:r>
              <w:rPr>
                <w:sz w:val="24"/>
                <w:szCs w:val="24"/>
                <w:lang w:eastAsia="id-ID" w:bidi="ar-SA"/>
              </w:rPr>
              <w:t>90,75%</w:t>
            </w:r>
          </w:p>
        </w:tc>
        <w:tc>
          <w:tcPr>
            <w:tcW w:w="1800" w:type="dxa"/>
          </w:tcPr>
          <w:p w:rsidR="002F4D53" w:rsidRPr="0026580F" w:rsidRDefault="002F4D53" w:rsidP="002F4D53">
            <w:pPr>
              <w:widowControl/>
              <w:autoSpaceDE/>
              <w:autoSpaceDN/>
              <w:spacing w:line="276" w:lineRule="auto"/>
              <w:rPr>
                <w:sz w:val="24"/>
                <w:szCs w:val="24"/>
                <w:lang w:eastAsia="id-ID" w:bidi="ar-SA"/>
              </w:rPr>
            </w:pPr>
          </w:p>
        </w:tc>
      </w:tr>
      <w:tr w:rsidR="002F4D53" w:rsidRPr="0026580F" w:rsidTr="00EF6515">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96</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Pendidikan Agama</w:t>
            </w:r>
          </w:p>
        </w:tc>
        <w:tc>
          <w:tcPr>
            <w:tcW w:w="845" w:type="dxa"/>
            <w:vAlign w:val="center"/>
          </w:tcPr>
          <w:p w:rsidR="002F4D53" w:rsidRDefault="002F4D53" w:rsidP="002F4D53">
            <w:pPr>
              <w:rPr>
                <w:rFonts w:ascii="Calibri" w:hAnsi="Calibri" w:cs="Calibri"/>
                <w:color w:val="000000"/>
              </w:rPr>
            </w:pPr>
            <w:r>
              <w:rPr>
                <w:rFonts w:ascii="Calibri" w:hAnsi="Calibri" w:cs="Calibri"/>
                <w:color w:val="000000"/>
              </w:rPr>
              <w:t>R.01</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0102030693 - Sazali, S.Ag., M.Si.</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60</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76,6%</w:t>
            </w:r>
          </w:p>
        </w:tc>
        <w:tc>
          <w:tcPr>
            <w:tcW w:w="1620" w:type="dxa"/>
            <w:vAlign w:val="center"/>
          </w:tcPr>
          <w:p w:rsidR="002F4D53" w:rsidRPr="005246CB" w:rsidRDefault="00EF6515" w:rsidP="00EF6515">
            <w:pPr>
              <w:widowControl/>
              <w:autoSpaceDE/>
              <w:autoSpaceDN/>
              <w:spacing w:line="276" w:lineRule="auto"/>
              <w:jc w:val="center"/>
              <w:rPr>
                <w:sz w:val="24"/>
                <w:szCs w:val="24"/>
                <w:lang w:eastAsia="id-ID" w:bidi="ar-SA"/>
              </w:rPr>
            </w:pPr>
            <w:r>
              <w:rPr>
                <w:sz w:val="24"/>
                <w:szCs w:val="24"/>
                <w:lang w:eastAsia="id-ID" w:bidi="ar-SA"/>
              </w:rPr>
              <w:t>74,93%</w:t>
            </w:r>
          </w:p>
        </w:tc>
        <w:tc>
          <w:tcPr>
            <w:tcW w:w="1800" w:type="dxa"/>
          </w:tcPr>
          <w:p w:rsidR="002F4D53" w:rsidRPr="0026580F" w:rsidRDefault="002F4D53" w:rsidP="002F4D53">
            <w:pPr>
              <w:widowControl/>
              <w:autoSpaceDE/>
              <w:autoSpaceDN/>
              <w:spacing w:line="276" w:lineRule="auto"/>
              <w:rPr>
                <w:sz w:val="24"/>
                <w:szCs w:val="24"/>
                <w:lang w:eastAsia="id-ID" w:bidi="ar-SA"/>
              </w:rPr>
            </w:pPr>
          </w:p>
        </w:tc>
      </w:tr>
      <w:tr w:rsidR="002F4D53" w:rsidRPr="0026580F" w:rsidTr="00EF6515">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97</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Pendidikan Agama</w:t>
            </w:r>
          </w:p>
        </w:tc>
        <w:tc>
          <w:tcPr>
            <w:tcW w:w="845" w:type="dxa"/>
            <w:vAlign w:val="center"/>
          </w:tcPr>
          <w:p w:rsidR="002F4D53" w:rsidRDefault="002F4D53" w:rsidP="002F4D53">
            <w:pPr>
              <w:rPr>
                <w:rFonts w:ascii="Calibri" w:hAnsi="Calibri" w:cs="Calibri"/>
                <w:color w:val="000000"/>
              </w:rPr>
            </w:pPr>
            <w:r>
              <w:rPr>
                <w:rFonts w:ascii="Calibri" w:hAnsi="Calibri" w:cs="Calibri"/>
                <w:color w:val="000000"/>
              </w:rPr>
              <w:t>R.02</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0103010797 - Ummu Salamah, S.Ag., M.A</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88</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88,2%</w:t>
            </w:r>
          </w:p>
        </w:tc>
        <w:tc>
          <w:tcPr>
            <w:tcW w:w="1620" w:type="dxa"/>
            <w:vAlign w:val="center"/>
          </w:tcPr>
          <w:p w:rsidR="002F4D53" w:rsidRPr="005246CB" w:rsidRDefault="00EF6515" w:rsidP="00EF6515">
            <w:pPr>
              <w:widowControl/>
              <w:autoSpaceDE/>
              <w:autoSpaceDN/>
              <w:spacing w:line="276" w:lineRule="auto"/>
              <w:jc w:val="center"/>
              <w:rPr>
                <w:sz w:val="24"/>
                <w:szCs w:val="24"/>
                <w:lang w:eastAsia="id-ID" w:bidi="ar-SA"/>
              </w:rPr>
            </w:pPr>
            <w:r>
              <w:rPr>
                <w:sz w:val="24"/>
                <w:szCs w:val="24"/>
                <w:lang w:eastAsia="id-ID" w:bidi="ar-SA"/>
              </w:rPr>
              <w:t>86,98%</w:t>
            </w:r>
          </w:p>
        </w:tc>
        <w:tc>
          <w:tcPr>
            <w:tcW w:w="1800" w:type="dxa"/>
          </w:tcPr>
          <w:p w:rsidR="002F4D53" w:rsidRPr="0026580F" w:rsidRDefault="002F4D53" w:rsidP="002F4D53">
            <w:pPr>
              <w:widowControl/>
              <w:autoSpaceDE/>
              <w:autoSpaceDN/>
              <w:spacing w:line="276" w:lineRule="auto"/>
              <w:rPr>
                <w:sz w:val="24"/>
                <w:szCs w:val="24"/>
                <w:lang w:eastAsia="id-ID" w:bidi="ar-SA"/>
              </w:rPr>
            </w:pPr>
          </w:p>
        </w:tc>
      </w:tr>
      <w:tr w:rsidR="002F4D53" w:rsidRPr="0026580F" w:rsidTr="00EF6515">
        <w:tc>
          <w:tcPr>
            <w:tcW w:w="887" w:type="dxa"/>
            <w:vAlign w:val="center"/>
          </w:tcPr>
          <w:p w:rsidR="002F4D53" w:rsidRPr="0026580F" w:rsidRDefault="002F4D53" w:rsidP="002F4D53">
            <w:pPr>
              <w:widowControl/>
              <w:autoSpaceDE/>
              <w:autoSpaceDN/>
              <w:spacing w:line="276" w:lineRule="auto"/>
              <w:jc w:val="center"/>
              <w:rPr>
                <w:sz w:val="24"/>
                <w:szCs w:val="24"/>
                <w:lang w:eastAsia="id-ID" w:bidi="ar-SA"/>
              </w:rPr>
            </w:pPr>
            <w:r w:rsidRPr="0026580F">
              <w:rPr>
                <w:sz w:val="24"/>
                <w:szCs w:val="24"/>
                <w:lang w:eastAsia="id-ID" w:bidi="ar-SA"/>
              </w:rPr>
              <w:t>98</w:t>
            </w:r>
          </w:p>
        </w:tc>
        <w:tc>
          <w:tcPr>
            <w:tcW w:w="1831" w:type="dxa"/>
            <w:vAlign w:val="center"/>
          </w:tcPr>
          <w:p w:rsidR="002F4D53" w:rsidRDefault="002F4D53" w:rsidP="002F4D53">
            <w:pPr>
              <w:rPr>
                <w:rFonts w:ascii="Calibri" w:hAnsi="Calibri" w:cs="Calibri"/>
                <w:color w:val="000000"/>
              </w:rPr>
            </w:pPr>
            <w:r>
              <w:rPr>
                <w:rFonts w:ascii="Calibri" w:hAnsi="Calibri" w:cs="Calibri"/>
                <w:color w:val="000000"/>
              </w:rPr>
              <w:t>Pendidikan Agama</w:t>
            </w:r>
          </w:p>
        </w:tc>
        <w:tc>
          <w:tcPr>
            <w:tcW w:w="845" w:type="dxa"/>
            <w:vAlign w:val="center"/>
          </w:tcPr>
          <w:p w:rsidR="002F4D53" w:rsidRDefault="002F4D53" w:rsidP="002F4D53">
            <w:pPr>
              <w:rPr>
                <w:rFonts w:ascii="Calibri" w:hAnsi="Calibri" w:cs="Calibri"/>
                <w:color w:val="000000"/>
              </w:rPr>
            </w:pPr>
            <w:r>
              <w:rPr>
                <w:rFonts w:ascii="Calibri" w:hAnsi="Calibri" w:cs="Calibri"/>
                <w:color w:val="000000"/>
              </w:rPr>
              <w:t>R.03</w:t>
            </w:r>
          </w:p>
        </w:tc>
        <w:tc>
          <w:tcPr>
            <w:tcW w:w="3025" w:type="dxa"/>
            <w:vAlign w:val="center"/>
          </w:tcPr>
          <w:p w:rsidR="002F4D53" w:rsidRDefault="002F4D53" w:rsidP="002F4D53">
            <w:pPr>
              <w:rPr>
                <w:rFonts w:ascii="Calibri" w:hAnsi="Calibri" w:cs="Calibri"/>
                <w:color w:val="000000"/>
              </w:rPr>
            </w:pPr>
            <w:r>
              <w:rPr>
                <w:rFonts w:ascii="Calibri" w:hAnsi="Calibri" w:cs="Calibri"/>
                <w:color w:val="000000"/>
              </w:rPr>
              <w:t>1. 0102030693 - Sazali, S.Ag., M.Si.</w:t>
            </w:r>
          </w:p>
        </w:tc>
        <w:tc>
          <w:tcPr>
            <w:tcW w:w="1509" w:type="dxa"/>
            <w:vAlign w:val="center"/>
          </w:tcPr>
          <w:p w:rsidR="002F4D53" w:rsidRDefault="002F4D53" w:rsidP="002F4D53">
            <w:pPr>
              <w:jc w:val="center"/>
              <w:rPr>
                <w:rFonts w:ascii="Calibri" w:hAnsi="Calibri" w:cs="Calibri"/>
                <w:color w:val="000000"/>
              </w:rPr>
            </w:pPr>
            <w:r>
              <w:rPr>
                <w:rFonts w:ascii="Calibri" w:hAnsi="Calibri" w:cs="Calibri"/>
                <w:color w:val="000000"/>
              </w:rPr>
              <w:t>40</w:t>
            </w:r>
          </w:p>
        </w:tc>
        <w:tc>
          <w:tcPr>
            <w:tcW w:w="1101"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F4D53" w:rsidRPr="000952B5" w:rsidRDefault="002F4D53" w:rsidP="002F4D5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F4D53" w:rsidRDefault="002F4D53" w:rsidP="002F4D53">
            <w:pPr>
              <w:jc w:val="center"/>
              <w:rPr>
                <w:rFonts w:ascii="Calibri" w:hAnsi="Calibri" w:cs="Calibri"/>
                <w:color w:val="000000"/>
              </w:rPr>
            </w:pPr>
            <w:r>
              <w:rPr>
                <w:rFonts w:ascii="Calibri" w:hAnsi="Calibri" w:cs="Calibri"/>
                <w:color w:val="000000"/>
              </w:rPr>
              <w:t>81,8%</w:t>
            </w:r>
          </w:p>
        </w:tc>
        <w:tc>
          <w:tcPr>
            <w:tcW w:w="1620" w:type="dxa"/>
            <w:vAlign w:val="center"/>
          </w:tcPr>
          <w:p w:rsidR="002F4D53" w:rsidRPr="005246CB" w:rsidRDefault="00EF6515" w:rsidP="00EF6515">
            <w:pPr>
              <w:widowControl/>
              <w:autoSpaceDE/>
              <w:autoSpaceDN/>
              <w:spacing w:line="276" w:lineRule="auto"/>
              <w:jc w:val="center"/>
              <w:rPr>
                <w:sz w:val="24"/>
                <w:szCs w:val="24"/>
                <w:lang w:eastAsia="id-ID" w:bidi="ar-SA"/>
              </w:rPr>
            </w:pPr>
            <w:r>
              <w:rPr>
                <w:sz w:val="24"/>
                <w:szCs w:val="24"/>
                <w:lang w:eastAsia="id-ID" w:bidi="ar-SA"/>
              </w:rPr>
              <w:t>80,67%</w:t>
            </w:r>
          </w:p>
        </w:tc>
        <w:tc>
          <w:tcPr>
            <w:tcW w:w="1800" w:type="dxa"/>
          </w:tcPr>
          <w:p w:rsidR="002F4D53" w:rsidRPr="0026580F" w:rsidRDefault="002F4D53" w:rsidP="002F4D53">
            <w:pPr>
              <w:widowControl/>
              <w:autoSpaceDE/>
              <w:autoSpaceDN/>
              <w:spacing w:line="276" w:lineRule="auto"/>
              <w:rPr>
                <w:sz w:val="24"/>
                <w:szCs w:val="24"/>
                <w:lang w:eastAsia="id-ID" w:bidi="ar-SA"/>
              </w:rPr>
            </w:pPr>
          </w:p>
        </w:tc>
      </w:tr>
      <w:tr w:rsidR="000952B5" w:rsidRPr="0026580F" w:rsidTr="00EF6515">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t>99</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Pendidikan Agama</w:t>
            </w:r>
          </w:p>
        </w:tc>
        <w:tc>
          <w:tcPr>
            <w:tcW w:w="845" w:type="dxa"/>
            <w:vAlign w:val="center"/>
          </w:tcPr>
          <w:p w:rsidR="000952B5" w:rsidRDefault="000952B5" w:rsidP="000952B5">
            <w:pPr>
              <w:rPr>
                <w:rFonts w:ascii="Calibri" w:hAnsi="Calibri" w:cs="Calibri"/>
                <w:color w:val="000000"/>
              </w:rPr>
            </w:pPr>
            <w:r>
              <w:rPr>
                <w:rFonts w:ascii="Calibri" w:hAnsi="Calibri" w:cs="Calibri"/>
                <w:color w:val="000000"/>
              </w:rPr>
              <w:t>R.04</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1. 0103010797 - Ummu Salamah, S.Ag., M.A</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t>88</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6580F" w:rsidRDefault="00EF6515" w:rsidP="00EF6515">
            <w:pPr>
              <w:widowControl/>
              <w:autoSpaceDE/>
              <w:autoSpaceDN/>
              <w:spacing w:line="276" w:lineRule="auto"/>
              <w:jc w:val="center"/>
              <w:rPr>
                <w:sz w:val="24"/>
                <w:szCs w:val="24"/>
                <w:lang w:eastAsia="id-ID" w:bidi="ar-SA"/>
              </w:rPr>
            </w:pPr>
            <w:r>
              <w:rPr>
                <w:sz w:val="24"/>
                <w:szCs w:val="24"/>
                <w:lang w:eastAsia="id-ID" w:bidi="ar-SA"/>
              </w:rPr>
              <w:t>80,75%</w:t>
            </w:r>
          </w:p>
        </w:tc>
        <w:tc>
          <w:tcPr>
            <w:tcW w:w="1620" w:type="dxa"/>
            <w:vAlign w:val="center"/>
          </w:tcPr>
          <w:p w:rsidR="000952B5" w:rsidRPr="005246CB" w:rsidRDefault="00EF6515" w:rsidP="00EF6515">
            <w:pPr>
              <w:widowControl/>
              <w:autoSpaceDE/>
              <w:autoSpaceDN/>
              <w:spacing w:line="276" w:lineRule="auto"/>
              <w:jc w:val="center"/>
              <w:rPr>
                <w:sz w:val="24"/>
                <w:szCs w:val="24"/>
                <w:lang w:eastAsia="id-ID" w:bidi="ar-SA"/>
              </w:rPr>
            </w:pPr>
            <w:r>
              <w:rPr>
                <w:sz w:val="24"/>
                <w:szCs w:val="24"/>
                <w:lang w:eastAsia="id-ID" w:bidi="ar-SA"/>
              </w:rPr>
              <w:t>85,83%</w:t>
            </w:r>
          </w:p>
        </w:tc>
        <w:tc>
          <w:tcPr>
            <w:tcW w:w="1800" w:type="dxa"/>
          </w:tcPr>
          <w:p w:rsidR="000952B5" w:rsidRPr="0026580F" w:rsidRDefault="000952B5" w:rsidP="000952B5">
            <w:pPr>
              <w:widowControl/>
              <w:autoSpaceDE/>
              <w:autoSpaceDN/>
              <w:spacing w:line="276" w:lineRule="auto"/>
              <w:rPr>
                <w:sz w:val="24"/>
                <w:szCs w:val="24"/>
                <w:lang w:eastAsia="id-ID" w:bidi="ar-SA"/>
              </w:rPr>
            </w:pPr>
          </w:p>
        </w:tc>
      </w:tr>
      <w:tr w:rsidR="000952B5" w:rsidRPr="0026580F" w:rsidTr="00EF6515">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t>100</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Pendidikan Agama</w:t>
            </w:r>
          </w:p>
        </w:tc>
        <w:tc>
          <w:tcPr>
            <w:tcW w:w="845" w:type="dxa"/>
            <w:vAlign w:val="center"/>
          </w:tcPr>
          <w:p w:rsidR="000952B5" w:rsidRDefault="000952B5" w:rsidP="000952B5">
            <w:pPr>
              <w:rPr>
                <w:rFonts w:ascii="Calibri" w:hAnsi="Calibri" w:cs="Calibri"/>
                <w:color w:val="000000"/>
              </w:rPr>
            </w:pPr>
            <w:r>
              <w:rPr>
                <w:rFonts w:ascii="Calibri" w:hAnsi="Calibri" w:cs="Calibri"/>
                <w:color w:val="000000"/>
              </w:rPr>
              <w:t>R.05</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1. 0102030693 - Sazali, S.Ag., M.Si.</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t>60</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6580F" w:rsidRDefault="00EF6515" w:rsidP="00EF6515">
            <w:pPr>
              <w:widowControl/>
              <w:autoSpaceDE/>
              <w:autoSpaceDN/>
              <w:spacing w:line="276" w:lineRule="auto"/>
              <w:jc w:val="center"/>
              <w:rPr>
                <w:sz w:val="24"/>
                <w:szCs w:val="24"/>
                <w:lang w:eastAsia="id-ID" w:bidi="ar-SA"/>
              </w:rPr>
            </w:pPr>
            <w:r>
              <w:rPr>
                <w:sz w:val="24"/>
                <w:szCs w:val="24"/>
                <w:lang w:eastAsia="id-ID" w:bidi="ar-SA"/>
              </w:rPr>
              <w:t>85,85%</w:t>
            </w:r>
          </w:p>
        </w:tc>
        <w:tc>
          <w:tcPr>
            <w:tcW w:w="1620" w:type="dxa"/>
            <w:vAlign w:val="center"/>
          </w:tcPr>
          <w:p w:rsidR="000952B5" w:rsidRPr="005246CB" w:rsidRDefault="00EF6515" w:rsidP="00EF6515">
            <w:pPr>
              <w:widowControl/>
              <w:autoSpaceDE/>
              <w:autoSpaceDN/>
              <w:spacing w:line="276" w:lineRule="auto"/>
              <w:jc w:val="center"/>
              <w:rPr>
                <w:sz w:val="24"/>
                <w:szCs w:val="24"/>
                <w:lang w:eastAsia="id-ID" w:bidi="ar-SA"/>
              </w:rPr>
            </w:pPr>
            <w:r>
              <w:rPr>
                <w:sz w:val="24"/>
                <w:szCs w:val="24"/>
                <w:lang w:eastAsia="id-ID" w:bidi="ar-SA"/>
              </w:rPr>
              <w:t>81,95%</w:t>
            </w:r>
          </w:p>
        </w:tc>
        <w:tc>
          <w:tcPr>
            <w:tcW w:w="1800" w:type="dxa"/>
          </w:tcPr>
          <w:p w:rsidR="000952B5" w:rsidRPr="0026580F" w:rsidRDefault="000952B5" w:rsidP="000952B5">
            <w:pPr>
              <w:widowControl/>
              <w:autoSpaceDE/>
              <w:autoSpaceDN/>
              <w:spacing w:line="276" w:lineRule="auto"/>
              <w:rPr>
                <w:sz w:val="24"/>
                <w:szCs w:val="24"/>
                <w:lang w:eastAsia="id-ID" w:bidi="ar-SA"/>
              </w:rPr>
            </w:pPr>
          </w:p>
        </w:tc>
      </w:tr>
      <w:tr w:rsidR="000952B5" w:rsidRPr="0026580F" w:rsidTr="00EF6515">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t>101</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Pendidikan Agama</w:t>
            </w:r>
          </w:p>
        </w:tc>
        <w:tc>
          <w:tcPr>
            <w:tcW w:w="845" w:type="dxa"/>
            <w:vAlign w:val="center"/>
          </w:tcPr>
          <w:p w:rsidR="000952B5" w:rsidRDefault="000952B5" w:rsidP="000952B5">
            <w:pPr>
              <w:rPr>
                <w:rFonts w:ascii="Calibri" w:hAnsi="Calibri" w:cs="Calibri"/>
                <w:color w:val="000000"/>
              </w:rPr>
            </w:pPr>
            <w:r>
              <w:rPr>
                <w:rFonts w:ascii="Calibri" w:hAnsi="Calibri" w:cs="Calibri"/>
                <w:color w:val="000000"/>
              </w:rPr>
              <w:t>R.06</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1. 0103010797 - Ummu Salamah, S.Ag., M.A</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t>89</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6580F" w:rsidRDefault="00EF6515" w:rsidP="00EF6515">
            <w:pPr>
              <w:widowControl/>
              <w:autoSpaceDE/>
              <w:autoSpaceDN/>
              <w:spacing w:line="276" w:lineRule="auto"/>
              <w:jc w:val="center"/>
              <w:rPr>
                <w:sz w:val="24"/>
                <w:szCs w:val="24"/>
                <w:lang w:eastAsia="id-ID" w:bidi="ar-SA"/>
              </w:rPr>
            </w:pPr>
            <w:r>
              <w:rPr>
                <w:sz w:val="24"/>
                <w:szCs w:val="24"/>
                <w:lang w:eastAsia="id-ID" w:bidi="ar-SA"/>
              </w:rPr>
              <w:t>90,56%</w:t>
            </w:r>
          </w:p>
        </w:tc>
        <w:tc>
          <w:tcPr>
            <w:tcW w:w="1620" w:type="dxa"/>
            <w:vAlign w:val="center"/>
          </w:tcPr>
          <w:p w:rsidR="000952B5" w:rsidRPr="005246CB" w:rsidRDefault="00EF6515" w:rsidP="00EF6515">
            <w:pPr>
              <w:widowControl/>
              <w:autoSpaceDE/>
              <w:autoSpaceDN/>
              <w:spacing w:line="276" w:lineRule="auto"/>
              <w:jc w:val="center"/>
              <w:rPr>
                <w:sz w:val="24"/>
                <w:szCs w:val="24"/>
                <w:lang w:eastAsia="id-ID" w:bidi="ar-SA"/>
              </w:rPr>
            </w:pPr>
            <w:r>
              <w:rPr>
                <w:sz w:val="24"/>
                <w:szCs w:val="24"/>
                <w:lang w:eastAsia="id-ID" w:bidi="ar-SA"/>
              </w:rPr>
              <w:t>95,75%</w:t>
            </w:r>
          </w:p>
        </w:tc>
        <w:tc>
          <w:tcPr>
            <w:tcW w:w="1800" w:type="dxa"/>
          </w:tcPr>
          <w:p w:rsidR="000952B5" w:rsidRPr="0026580F" w:rsidRDefault="000952B5" w:rsidP="000952B5">
            <w:pPr>
              <w:widowControl/>
              <w:autoSpaceDE/>
              <w:autoSpaceDN/>
              <w:spacing w:line="276" w:lineRule="auto"/>
              <w:rPr>
                <w:sz w:val="24"/>
                <w:szCs w:val="24"/>
                <w:lang w:eastAsia="id-ID" w:bidi="ar-SA"/>
              </w:rPr>
            </w:pPr>
          </w:p>
        </w:tc>
      </w:tr>
      <w:tr w:rsidR="000952B5" w:rsidRPr="0026580F" w:rsidTr="00EF6515">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t>102</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Pendidikan Agama</w:t>
            </w:r>
          </w:p>
        </w:tc>
        <w:tc>
          <w:tcPr>
            <w:tcW w:w="845" w:type="dxa"/>
            <w:vAlign w:val="center"/>
          </w:tcPr>
          <w:p w:rsidR="000952B5" w:rsidRDefault="000952B5" w:rsidP="000952B5">
            <w:pPr>
              <w:rPr>
                <w:rFonts w:ascii="Calibri" w:hAnsi="Calibri" w:cs="Calibri"/>
                <w:color w:val="000000"/>
              </w:rPr>
            </w:pPr>
            <w:r>
              <w:rPr>
                <w:rFonts w:ascii="Calibri" w:hAnsi="Calibri" w:cs="Calibri"/>
                <w:color w:val="000000"/>
              </w:rPr>
              <w:t>R.07</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1. 020019059 - Faisal Romdonih, M.Si.</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t>40</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6580F" w:rsidRDefault="00EF6515" w:rsidP="00EF6515">
            <w:pPr>
              <w:widowControl/>
              <w:autoSpaceDE/>
              <w:autoSpaceDN/>
              <w:spacing w:line="276" w:lineRule="auto"/>
              <w:jc w:val="center"/>
              <w:rPr>
                <w:sz w:val="24"/>
                <w:szCs w:val="24"/>
                <w:lang w:eastAsia="id-ID" w:bidi="ar-SA"/>
              </w:rPr>
            </w:pPr>
            <w:r>
              <w:rPr>
                <w:sz w:val="24"/>
                <w:szCs w:val="24"/>
                <w:lang w:eastAsia="id-ID" w:bidi="ar-SA"/>
              </w:rPr>
              <w:t>90,63%</w:t>
            </w:r>
          </w:p>
        </w:tc>
        <w:tc>
          <w:tcPr>
            <w:tcW w:w="1620" w:type="dxa"/>
            <w:vAlign w:val="center"/>
          </w:tcPr>
          <w:p w:rsidR="000952B5" w:rsidRPr="005246CB" w:rsidRDefault="00EF6515" w:rsidP="00EF6515">
            <w:pPr>
              <w:widowControl/>
              <w:autoSpaceDE/>
              <w:autoSpaceDN/>
              <w:spacing w:line="276" w:lineRule="auto"/>
              <w:jc w:val="center"/>
              <w:rPr>
                <w:sz w:val="24"/>
                <w:szCs w:val="24"/>
                <w:lang w:eastAsia="id-ID" w:bidi="ar-SA"/>
              </w:rPr>
            </w:pPr>
            <w:r>
              <w:rPr>
                <w:sz w:val="24"/>
                <w:szCs w:val="24"/>
                <w:lang w:eastAsia="id-ID" w:bidi="ar-SA"/>
              </w:rPr>
              <w:t>90,78%</w:t>
            </w:r>
          </w:p>
        </w:tc>
        <w:tc>
          <w:tcPr>
            <w:tcW w:w="1800" w:type="dxa"/>
          </w:tcPr>
          <w:p w:rsidR="000952B5" w:rsidRPr="0026580F" w:rsidRDefault="000952B5" w:rsidP="000952B5">
            <w:pPr>
              <w:widowControl/>
              <w:autoSpaceDE/>
              <w:autoSpaceDN/>
              <w:spacing w:line="276" w:lineRule="auto"/>
              <w:rPr>
                <w:sz w:val="24"/>
                <w:szCs w:val="24"/>
                <w:lang w:eastAsia="id-ID" w:bidi="ar-SA"/>
              </w:rPr>
            </w:pPr>
          </w:p>
        </w:tc>
      </w:tr>
      <w:tr w:rsidR="000952B5" w:rsidRPr="0026580F" w:rsidTr="00EF6515">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t>103</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Pendidikan Agama</w:t>
            </w:r>
          </w:p>
        </w:tc>
        <w:tc>
          <w:tcPr>
            <w:tcW w:w="845" w:type="dxa"/>
            <w:vAlign w:val="center"/>
          </w:tcPr>
          <w:p w:rsidR="000952B5" w:rsidRDefault="000952B5" w:rsidP="000952B5">
            <w:pPr>
              <w:rPr>
                <w:rFonts w:ascii="Calibri" w:hAnsi="Calibri" w:cs="Calibri"/>
                <w:color w:val="000000"/>
              </w:rPr>
            </w:pPr>
            <w:r>
              <w:rPr>
                <w:rFonts w:ascii="Calibri" w:hAnsi="Calibri" w:cs="Calibri"/>
                <w:color w:val="000000"/>
              </w:rPr>
              <w:t>R.08</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1. 020010068 - Hj. Nina Khairina, Lc,MA.</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t>88</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6580F" w:rsidRDefault="00EF6515" w:rsidP="00EF6515">
            <w:pPr>
              <w:widowControl/>
              <w:autoSpaceDE/>
              <w:autoSpaceDN/>
              <w:spacing w:line="276" w:lineRule="auto"/>
              <w:jc w:val="center"/>
              <w:rPr>
                <w:sz w:val="24"/>
                <w:szCs w:val="24"/>
                <w:lang w:eastAsia="id-ID" w:bidi="ar-SA"/>
              </w:rPr>
            </w:pPr>
            <w:r>
              <w:rPr>
                <w:sz w:val="24"/>
                <w:szCs w:val="24"/>
                <w:lang w:eastAsia="id-ID" w:bidi="ar-SA"/>
              </w:rPr>
              <w:t>80,76%</w:t>
            </w:r>
          </w:p>
        </w:tc>
        <w:tc>
          <w:tcPr>
            <w:tcW w:w="1620" w:type="dxa"/>
            <w:vAlign w:val="center"/>
          </w:tcPr>
          <w:p w:rsidR="000952B5" w:rsidRPr="005246CB" w:rsidRDefault="00EF6515" w:rsidP="00EF6515">
            <w:pPr>
              <w:widowControl/>
              <w:autoSpaceDE/>
              <w:autoSpaceDN/>
              <w:spacing w:line="276" w:lineRule="auto"/>
              <w:jc w:val="center"/>
              <w:rPr>
                <w:sz w:val="24"/>
                <w:szCs w:val="24"/>
                <w:lang w:eastAsia="id-ID" w:bidi="ar-SA"/>
              </w:rPr>
            </w:pPr>
            <w:r>
              <w:rPr>
                <w:sz w:val="24"/>
                <w:szCs w:val="24"/>
                <w:lang w:eastAsia="id-ID" w:bidi="ar-SA"/>
              </w:rPr>
              <w:t>85,87%</w:t>
            </w:r>
          </w:p>
        </w:tc>
        <w:tc>
          <w:tcPr>
            <w:tcW w:w="1800" w:type="dxa"/>
          </w:tcPr>
          <w:p w:rsidR="000952B5" w:rsidRPr="0026580F" w:rsidRDefault="000952B5" w:rsidP="000952B5">
            <w:pPr>
              <w:widowControl/>
              <w:autoSpaceDE/>
              <w:autoSpaceDN/>
              <w:spacing w:line="276" w:lineRule="auto"/>
              <w:rPr>
                <w:sz w:val="24"/>
                <w:szCs w:val="24"/>
                <w:lang w:eastAsia="id-ID" w:bidi="ar-SA"/>
              </w:rPr>
            </w:pPr>
          </w:p>
        </w:tc>
      </w:tr>
      <w:tr w:rsidR="000952B5" w:rsidRPr="0026580F" w:rsidTr="00EF6515">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t>104</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Pendidikan Agama</w:t>
            </w:r>
          </w:p>
        </w:tc>
        <w:tc>
          <w:tcPr>
            <w:tcW w:w="845" w:type="dxa"/>
            <w:vAlign w:val="center"/>
          </w:tcPr>
          <w:p w:rsidR="000952B5" w:rsidRDefault="000952B5" w:rsidP="000952B5">
            <w:pPr>
              <w:rPr>
                <w:rFonts w:ascii="Calibri" w:hAnsi="Calibri" w:cs="Calibri"/>
                <w:color w:val="000000"/>
              </w:rPr>
            </w:pPr>
            <w:r>
              <w:rPr>
                <w:rFonts w:ascii="Calibri" w:hAnsi="Calibri" w:cs="Calibri"/>
                <w:color w:val="000000"/>
              </w:rPr>
              <w:t>R.09</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1. 020019059 - Faisal Romdonih, M.Si.</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t>87</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6580F" w:rsidRDefault="00EF6515" w:rsidP="00EF6515">
            <w:pPr>
              <w:widowControl/>
              <w:autoSpaceDE/>
              <w:autoSpaceDN/>
              <w:spacing w:line="276" w:lineRule="auto"/>
              <w:jc w:val="center"/>
              <w:rPr>
                <w:sz w:val="24"/>
                <w:szCs w:val="24"/>
                <w:lang w:eastAsia="id-ID" w:bidi="ar-SA"/>
              </w:rPr>
            </w:pPr>
            <w:r>
              <w:rPr>
                <w:sz w:val="24"/>
                <w:szCs w:val="24"/>
                <w:lang w:eastAsia="id-ID" w:bidi="ar-SA"/>
              </w:rPr>
              <w:t>80,63%</w:t>
            </w:r>
          </w:p>
        </w:tc>
        <w:tc>
          <w:tcPr>
            <w:tcW w:w="1620" w:type="dxa"/>
            <w:vAlign w:val="center"/>
          </w:tcPr>
          <w:p w:rsidR="000952B5" w:rsidRPr="005246CB" w:rsidRDefault="00EF6515" w:rsidP="00EF6515">
            <w:pPr>
              <w:widowControl/>
              <w:autoSpaceDE/>
              <w:autoSpaceDN/>
              <w:spacing w:line="276" w:lineRule="auto"/>
              <w:jc w:val="center"/>
              <w:rPr>
                <w:sz w:val="24"/>
                <w:szCs w:val="24"/>
                <w:lang w:eastAsia="id-ID" w:bidi="ar-SA"/>
              </w:rPr>
            </w:pPr>
            <w:r>
              <w:rPr>
                <w:sz w:val="24"/>
                <w:szCs w:val="24"/>
                <w:lang w:eastAsia="id-ID" w:bidi="ar-SA"/>
              </w:rPr>
              <w:t>80,67%</w:t>
            </w:r>
          </w:p>
        </w:tc>
        <w:tc>
          <w:tcPr>
            <w:tcW w:w="1800" w:type="dxa"/>
          </w:tcPr>
          <w:p w:rsidR="000952B5" w:rsidRPr="0026580F" w:rsidRDefault="000952B5" w:rsidP="000952B5">
            <w:pPr>
              <w:widowControl/>
              <w:autoSpaceDE/>
              <w:autoSpaceDN/>
              <w:spacing w:line="276" w:lineRule="auto"/>
              <w:rPr>
                <w:sz w:val="24"/>
                <w:szCs w:val="24"/>
                <w:lang w:eastAsia="id-ID" w:bidi="ar-SA"/>
              </w:rPr>
            </w:pPr>
          </w:p>
        </w:tc>
      </w:tr>
      <w:tr w:rsidR="000952B5" w:rsidRPr="0026580F" w:rsidTr="00EF6515">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t>105</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Pendidikan Agama</w:t>
            </w:r>
          </w:p>
        </w:tc>
        <w:tc>
          <w:tcPr>
            <w:tcW w:w="845" w:type="dxa"/>
            <w:vAlign w:val="center"/>
          </w:tcPr>
          <w:p w:rsidR="000952B5" w:rsidRDefault="000952B5" w:rsidP="000952B5">
            <w:pPr>
              <w:rPr>
                <w:rFonts w:ascii="Calibri" w:hAnsi="Calibri" w:cs="Calibri"/>
                <w:color w:val="000000"/>
              </w:rPr>
            </w:pPr>
            <w:r>
              <w:rPr>
                <w:rFonts w:ascii="Calibri" w:hAnsi="Calibri" w:cs="Calibri"/>
                <w:color w:val="000000"/>
              </w:rPr>
              <w:t>R.10</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1. 020010068 - Hj. Nina Khairina, Lc,MA.</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t>88</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6580F" w:rsidRDefault="00EF6515" w:rsidP="00EF6515">
            <w:pPr>
              <w:widowControl/>
              <w:autoSpaceDE/>
              <w:autoSpaceDN/>
              <w:spacing w:line="276" w:lineRule="auto"/>
              <w:jc w:val="center"/>
              <w:rPr>
                <w:sz w:val="24"/>
                <w:szCs w:val="24"/>
                <w:lang w:eastAsia="id-ID" w:bidi="ar-SA"/>
              </w:rPr>
            </w:pPr>
            <w:r>
              <w:rPr>
                <w:sz w:val="24"/>
                <w:szCs w:val="24"/>
                <w:lang w:eastAsia="id-ID" w:bidi="ar-SA"/>
              </w:rPr>
              <w:t>76,84</w:t>
            </w:r>
          </w:p>
        </w:tc>
        <w:tc>
          <w:tcPr>
            <w:tcW w:w="1620" w:type="dxa"/>
            <w:vAlign w:val="center"/>
          </w:tcPr>
          <w:p w:rsidR="000952B5" w:rsidRPr="005246CB" w:rsidRDefault="00EF6515" w:rsidP="00EF6515">
            <w:pPr>
              <w:widowControl/>
              <w:autoSpaceDE/>
              <w:autoSpaceDN/>
              <w:spacing w:line="276" w:lineRule="auto"/>
              <w:jc w:val="center"/>
              <w:rPr>
                <w:sz w:val="24"/>
                <w:szCs w:val="24"/>
                <w:lang w:eastAsia="id-ID" w:bidi="ar-SA"/>
              </w:rPr>
            </w:pPr>
            <w:r>
              <w:rPr>
                <w:sz w:val="24"/>
                <w:szCs w:val="24"/>
                <w:lang w:eastAsia="id-ID" w:bidi="ar-SA"/>
              </w:rPr>
              <w:t>74,86%</w:t>
            </w:r>
          </w:p>
        </w:tc>
        <w:tc>
          <w:tcPr>
            <w:tcW w:w="1800" w:type="dxa"/>
          </w:tcPr>
          <w:p w:rsidR="000952B5" w:rsidRPr="0026580F" w:rsidRDefault="000952B5" w:rsidP="000952B5">
            <w:pPr>
              <w:widowControl/>
              <w:autoSpaceDE/>
              <w:autoSpaceDN/>
              <w:spacing w:line="276" w:lineRule="auto"/>
              <w:rPr>
                <w:sz w:val="24"/>
                <w:szCs w:val="24"/>
                <w:lang w:eastAsia="id-ID" w:bidi="ar-SA"/>
              </w:rPr>
            </w:pPr>
          </w:p>
        </w:tc>
      </w:tr>
      <w:tr w:rsidR="000952B5" w:rsidRPr="0026580F" w:rsidTr="00EF6515">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t>106</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Pendidikan Agama</w:t>
            </w:r>
          </w:p>
        </w:tc>
        <w:tc>
          <w:tcPr>
            <w:tcW w:w="845" w:type="dxa"/>
            <w:vAlign w:val="center"/>
          </w:tcPr>
          <w:p w:rsidR="000952B5" w:rsidRDefault="000952B5" w:rsidP="000952B5">
            <w:pPr>
              <w:rPr>
                <w:rFonts w:ascii="Calibri" w:hAnsi="Calibri" w:cs="Calibri"/>
                <w:color w:val="000000"/>
              </w:rPr>
            </w:pPr>
            <w:r>
              <w:rPr>
                <w:rFonts w:ascii="Calibri" w:hAnsi="Calibri" w:cs="Calibri"/>
                <w:color w:val="000000"/>
              </w:rPr>
              <w:t>R.11</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1. 020010068 - Hj. Nina Khairina, Lc,MA.</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t>40</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6580F" w:rsidRDefault="00EF6515" w:rsidP="00EF6515">
            <w:pPr>
              <w:widowControl/>
              <w:autoSpaceDE/>
              <w:autoSpaceDN/>
              <w:spacing w:line="276" w:lineRule="auto"/>
              <w:jc w:val="center"/>
              <w:rPr>
                <w:sz w:val="24"/>
                <w:szCs w:val="24"/>
                <w:lang w:eastAsia="id-ID" w:bidi="ar-SA"/>
              </w:rPr>
            </w:pPr>
            <w:r>
              <w:rPr>
                <w:sz w:val="24"/>
                <w:szCs w:val="24"/>
                <w:lang w:eastAsia="id-ID" w:bidi="ar-SA"/>
              </w:rPr>
              <w:t>83,04%</w:t>
            </w:r>
          </w:p>
        </w:tc>
        <w:tc>
          <w:tcPr>
            <w:tcW w:w="1620" w:type="dxa"/>
            <w:vAlign w:val="center"/>
          </w:tcPr>
          <w:p w:rsidR="000952B5" w:rsidRPr="005246CB" w:rsidRDefault="00EF6515" w:rsidP="00EF6515">
            <w:pPr>
              <w:widowControl/>
              <w:autoSpaceDE/>
              <w:autoSpaceDN/>
              <w:spacing w:line="276" w:lineRule="auto"/>
              <w:jc w:val="center"/>
              <w:rPr>
                <w:sz w:val="24"/>
                <w:szCs w:val="24"/>
                <w:lang w:eastAsia="id-ID" w:bidi="ar-SA"/>
              </w:rPr>
            </w:pPr>
            <w:r>
              <w:rPr>
                <w:sz w:val="24"/>
                <w:szCs w:val="24"/>
                <w:lang w:eastAsia="id-ID" w:bidi="ar-SA"/>
              </w:rPr>
              <w:t>80,67%</w:t>
            </w:r>
          </w:p>
        </w:tc>
        <w:tc>
          <w:tcPr>
            <w:tcW w:w="1800" w:type="dxa"/>
          </w:tcPr>
          <w:p w:rsidR="000952B5" w:rsidRPr="0026580F" w:rsidRDefault="000952B5" w:rsidP="000952B5">
            <w:pPr>
              <w:widowControl/>
              <w:autoSpaceDE/>
              <w:autoSpaceDN/>
              <w:spacing w:line="276" w:lineRule="auto"/>
              <w:rPr>
                <w:sz w:val="24"/>
                <w:szCs w:val="24"/>
                <w:lang w:eastAsia="id-ID" w:bidi="ar-SA"/>
              </w:rPr>
            </w:pPr>
          </w:p>
        </w:tc>
      </w:tr>
      <w:tr w:rsidR="000952B5" w:rsidRPr="0026580F" w:rsidTr="00EF6515">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t>107</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Pendidikan Agama</w:t>
            </w:r>
          </w:p>
        </w:tc>
        <w:tc>
          <w:tcPr>
            <w:tcW w:w="845" w:type="dxa"/>
            <w:vAlign w:val="center"/>
          </w:tcPr>
          <w:p w:rsidR="000952B5" w:rsidRDefault="000952B5" w:rsidP="000952B5">
            <w:pPr>
              <w:rPr>
                <w:rFonts w:ascii="Calibri" w:hAnsi="Calibri" w:cs="Calibri"/>
                <w:color w:val="000000"/>
              </w:rPr>
            </w:pPr>
            <w:r>
              <w:rPr>
                <w:rFonts w:ascii="Calibri" w:hAnsi="Calibri" w:cs="Calibri"/>
                <w:color w:val="000000"/>
              </w:rPr>
              <w:t>R.13</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1. 060118068 - Abu Bakar Shiddiq, M.S.I.</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t>60</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6580F" w:rsidRDefault="00EF6515" w:rsidP="00EF6515">
            <w:pPr>
              <w:widowControl/>
              <w:autoSpaceDE/>
              <w:autoSpaceDN/>
              <w:spacing w:line="276" w:lineRule="auto"/>
              <w:jc w:val="center"/>
              <w:rPr>
                <w:sz w:val="24"/>
                <w:szCs w:val="24"/>
                <w:lang w:eastAsia="id-ID" w:bidi="ar-SA"/>
              </w:rPr>
            </w:pPr>
            <w:r>
              <w:rPr>
                <w:sz w:val="24"/>
                <w:szCs w:val="24"/>
                <w:lang w:eastAsia="id-ID" w:bidi="ar-SA"/>
              </w:rPr>
              <w:t>96,95%</w:t>
            </w:r>
          </w:p>
        </w:tc>
        <w:tc>
          <w:tcPr>
            <w:tcW w:w="1620" w:type="dxa"/>
            <w:vAlign w:val="center"/>
          </w:tcPr>
          <w:p w:rsidR="000952B5" w:rsidRPr="005246CB" w:rsidRDefault="00EF6515" w:rsidP="00EF6515">
            <w:pPr>
              <w:widowControl/>
              <w:autoSpaceDE/>
              <w:autoSpaceDN/>
              <w:spacing w:line="276" w:lineRule="auto"/>
              <w:jc w:val="center"/>
              <w:rPr>
                <w:sz w:val="24"/>
                <w:szCs w:val="24"/>
                <w:lang w:eastAsia="id-ID" w:bidi="ar-SA"/>
              </w:rPr>
            </w:pPr>
            <w:r>
              <w:rPr>
                <w:sz w:val="24"/>
                <w:szCs w:val="24"/>
                <w:lang w:eastAsia="id-ID" w:bidi="ar-SA"/>
              </w:rPr>
              <w:t>90,67%</w:t>
            </w:r>
          </w:p>
        </w:tc>
        <w:tc>
          <w:tcPr>
            <w:tcW w:w="1800" w:type="dxa"/>
          </w:tcPr>
          <w:p w:rsidR="000952B5" w:rsidRPr="0026580F" w:rsidRDefault="000952B5" w:rsidP="000952B5">
            <w:pPr>
              <w:widowControl/>
              <w:autoSpaceDE/>
              <w:autoSpaceDN/>
              <w:spacing w:line="276" w:lineRule="auto"/>
              <w:rPr>
                <w:sz w:val="24"/>
                <w:szCs w:val="24"/>
                <w:lang w:eastAsia="id-ID" w:bidi="ar-SA"/>
              </w:rPr>
            </w:pPr>
          </w:p>
        </w:tc>
      </w:tr>
      <w:tr w:rsidR="000952B5" w:rsidRPr="0026580F" w:rsidTr="00EF6515">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lastRenderedPageBreak/>
              <w:t>108</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Pendidikan Agama</w:t>
            </w:r>
          </w:p>
        </w:tc>
        <w:tc>
          <w:tcPr>
            <w:tcW w:w="845" w:type="dxa"/>
            <w:vAlign w:val="center"/>
          </w:tcPr>
          <w:p w:rsidR="000952B5" w:rsidRDefault="000952B5" w:rsidP="000952B5">
            <w:pPr>
              <w:rPr>
                <w:rFonts w:ascii="Calibri" w:hAnsi="Calibri" w:cs="Calibri"/>
                <w:color w:val="000000"/>
              </w:rPr>
            </w:pPr>
            <w:r>
              <w:rPr>
                <w:rFonts w:ascii="Calibri" w:hAnsi="Calibri" w:cs="Calibri"/>
                <w:color w:val="000000"/>
              </w:rPr>
              <w:t>R.14</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1. 020019059 - Faisal Romdonih, M.Si.</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t>88</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6580F" w:rsidRDefault="00EF6515" w:rsidP="00EF6515">
            <w:pPr>
              <w:widowControl/>
              <w:autoSpaceDE/>
              <w:autoSpaceDN/>
              <w:spacing w:line="276" w:lineRule="auto"/>
              <w:jc w:val="center"/>
              <w:rPr>
                <w:sz w:val="24"/>
                <w:szCs w:val="24"/>
                <w:lang w:eastAsia="id-ID" w:bidi="ar-SA"/>
              </w:rPr>
            </w:pPr>
            <w:r>
              <w:rPr>
                <w:sz w:val="24"/>
                <w:szCs w:val="24"/>
                <w:lang w:eastAsia="id-ID" w:bidi="ar-SA"/>
              </w:rPr>
              <w:t>90,84%</w:t>
            </w:r>
          </w:p>
        </w:tc>
        <w:tc>
          <w:tcPr>
            <w:tcW w:w="1620" w:type="dxa"/>
            <w:vAlign w:val="center"/>
          </w:tcPr>
          <w:p w:rsidR="000952B5" w:rsidRPr="005246CB" w:rsidRDefault="00EF6515" w:rsidP="00EF6515">
            <w:pPr>
              <w:widowControl/>
              <w:autoSpaceDE/>
              <w:autoSpaceDN/>
              <w:spacing w:line="276" w:lineRule="auto"/>
              <w:jc w:val="center"/>
              <w:rPr>
                <w:sz w:val="24"/>
                <w:szCs w:val="24"/>
                <w:lang w:eastAsia="id-ID" w:bidi="ar-SA"/>
              </w:rPr>
            </w:pPr>
            <w:r>
              <w:rPr>
                <w:sz w:val="24"/>
                <w:szCs w:val="24"/>
                <w:lang w:eastAsia="id-ID" w:bidi="ar-SA"/>
              </w:rPr>
              <w:t>90,75%</w:t>
            </w:r>
          </w:p>
        </w:tc>
        <w:tc>
          <w:tcPr>
            <w:tcW w:w="1800" w:type="dxa"/>
          </w:tcPr>
          <w:p w:rsidR="000952B5" w:rsidRPr="0026580F" w:rsidRDefault="000952B5" w:rsidP="000952B5">
            <w:pPr>
              <w:widowControl/>
              <w:autoSpaceDE/>
              <w:autoSpaceDN/>
              <w:spacing w:line="276" w:lineRule="auto"/>
              <w:rPr>
                <w:sz w:val="24"/>
                <w:szCs w:val="24"/>
                <w:lang w:eastAsia="id-ID" w:bidi="ar-SA"/>
              </w:rPr>
            </w:pPr>
          </w:p>
        </w:tc>
      </w:tr>
      <w:tr w:rsidR="000952B5" w:rsidRPr="0026580F" w:rsidTr="00EF6515">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t>109</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Pendidikan Agama</w:t>
            </w:r>
          </w:p>
        </w:tc>
        <w:tc>
          <w:tcPr>
            <w:tcW w:w="845" w:type="dxa"/>
            <w:vAlign w:val="center"/>
          </w:tcPr>
          <w:p w:rsidR="000952B5" w:rsidRDefault="000952B5" w:rsidP="000952B5">
            <w:pPr>
              <w:rPr>
                <w:rFonts w:ascii="Calibri" w:hAnsi="Calibri" w:cs="Calibri"/>
                <w:color w:val="000000"/>
              </w:rPr>
            </w:pPr>
            <w:r>
              <w:rPr>
                <w:rFonts w:ascii="Calibri" w:hAnsi="Calibri" w:cs="Calibri"/>
                <w:color w:val="000000"/>
              </w:rPr>
              <w:t>R.15</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1. 020010068 - Hj. Nina Khairina, Lc,MA.</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t>40</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6580F" w:rsidRDefault="00EF6515" w:rsidP="00EF6515">
            <w:pPr>
              <w:widowControl/>
              <w:autoSpaceDE/>
              <w:autoSpaceDN/>
              <w:spacing w:line="276" w:lineRule="auto"/>
              <w:jc w:val="center"/>
              <w:rPr>
                <w:sz w:val="24"/>
                <w:szCs w:val="24"/>
                <w:lang w:eastAsia="id-ID" w:bidi="ar-SA"/>
              </w:rPr>
            </w:pPr>
            <w:r>
              <w:rPr>
                <w:sz w:val="24"/>
                <w:szCs w:val="24"/>
                <w:lang w:eastAsia="id-ID" w:bidi="ar-SA"/>
              </w:rPr>
              <w:t>87,54%</w:t>
            </w:r>
          </w:p>
        </w:tc>
        <w:tc>
          <w:tcPr>
            <w:tcW w:w="1620" w:type="dxa"/>
            <w:vAlign w:val="center"/>
          </w:tcPr>
          <w:p w:rsidR="000952B5" w:rsidRPr="005246CB" w:rsidRDefault="00EF6515" w:rsidP="00EF6515">
            <w:pPr>
              <w:widowControl/>
              <w:autoSpaceDE/>
              <w:autoSpaceDN/>
              <w:spacing w:line="276" w:lineRule="auto"/>
              <w:jc w:val="center"/>
              <w:rPr>
                <w:sz w:val="24"/>
                <w:szCs w:val="24"/>
                <w:lang w:eastAsia="id-ID" w:bidi="ar-SA"/>
              </w:rPr>
            </w:pPr>
            <w:r>
              <w:rPr>
                <w:sz w:val="24"/>
                <w:szCs w:val="24"/>
                <w:lang w:eastAsia="id-ID" w:bidi="ar-SA"/>
              </w:rPr>
              <w:t>80,76%</w:t>
            </w:r>
          </w:p>
        </w:tc>
        <w:tc>
          <w:tcPr>
            <w:tcW w:w="1800" w:type="dxa"/>
          </w:tcPr>
          <w:p w:rsidR="000952B5" w:rsidRPr="0026580F" w:rsidRDefault="000952B5" w:rsidP="000952B5">
            <w:pPr>
              <w:widowControl/>
              <w:autoSpaceDE/>
              <w:autoSpaceDN/>
              <w:spacing w:line="276" w:lineRule="auto"/>
              <w:rPr>
                <w:sz w:val="24"/>
                <w:szCs w:val="24"/>
                <w:lang w:eastAsia="id-ID" w:bidi="ar-SA"/>
              </w:rPr>
            </w:pPr>
          </w:p>
        </w:tc>
      </w:tr>
      <w:tr w:rsidR="000952B5" w:rsidRPr="0026580F" w:rsidTr="00EF6515">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t>110</w:t>
            </w:r>
          </w:p>
          <w:p w:rsidR="000952B5" w:rsidRPr="0026580F" w:rsidRDefault="000952B5" w:rsidP="000952B5">
            <w:pPr>
              <w:widowControl/>
              <w:autoSpaceDE/>
              <w:autoSpaceDN/>
              <w:spacing w:line="276" w:lineRule="auto"/>
              <w:jc w:val="center"/>
              <w:rPr>
                <w:sz w:val="24"/>
                <w:szCs w:val="24"/>
                <w:lang w:eastAsia="id-ID" w:bidi="ar-SA"/>
              </w:rPr>
            </w:pP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Pendidikan Agama</w:t>
            </w:r>
          </w:p>
        </w:tc>
        <w:tc>
          <w:tcPr>
            <w:tcW w:w="845" w:type="dxa"/>
            <w:vAlign w:val="center"/>
          </w:tcPr>
          <w:p w:rsidR="000952B5" w:rsidRDefault="000952B5" w:rsidP="000952B5">
            <w:pPr>
              <w:rPr>
                <w:rFonts w:ascii="Calibri" w:hAnsi="Calibri" w:cs="Calibri"/>
                <w:color w:val="000000"/>
              </w:rPr>
            </w:pPr>
            <w:r>
              <w:rPr>
                <w:rFonts w:ascii="Calibri" w:hAnsi="Calibri" w:cs="Calibri"/>
                <w:color w:val="000000"/>
              </w:rPr>
              <w:t>R.16</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1. 060118068 - Abu Bakar Shiddiq, M.S.I.</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t>40</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6580F" w:rsidRDefault="00EF6515" w:rsidP="00EF6515">
            <w:pPr>
              <w:widowControl/>
              <w:autoSpaceDE/>
              <w:autoSpaceDN/>
              <w:spacing w:line="276" w:lineRule="auto"/>
              <w:jc w:val="center"/>
              <w:rPr>
                <w:sz w:val="24"/>
                <w:szCs w:val="24"/>
                <w:lang w:eastAsia="id-ID" w:bidi="ar-SA"/>
              </w:rPr>
            </w:pPr>
            <w:r>
              <w:rPr>
                <w:sz w:val="24"/>
                <w:szCs w:val="24"/>
                <w:lang w:eastAsia="id-ID" w:bidi="ar-SA"/>
              </w:rPr>
              <w:t>86,76%</w:t>
            </w:r>
          </w:p>
        </w:tc>
        <w:tc>
          <w:tcPr>
            <w:tcW w:w="1620" w:type="dxa"/>
            <w:vAlign w:val="center"/>
          </w:tcPr>
          <w:p w:rsidR="000952B5" w:rsidRPr="005246CB" w:rsidRDefault="00EF6515" w:rsidP="00EF6515">
            <w:pPr>
              <w:widowControl/>
              <w:autoSpaceDE/>
              <w:autoSpaceDN/>
              <w:spacing w:line="276" w:lineRule="auto"/>
              <w:jc w:val="center"/>
              <w:rPr>
                <w:sz w:val="24"/>
                <w:szCs w:val="24"/>
                <w:lang w:eastAsia="id-ID" w:bidi="ar-SA"/>
              </w:rPr>
            </w:pPr>
            <w:r>
              <w:rPr>
                <w:sz w:val="24"/>
                <w:szCs w:val="24"/>
                <w:lang w:eastAsia="id-ID" w:bidi="ar-SA"/>
              </w:rPr>
              <w:t>87,67%</w:t>
            </w:r>
          </w:p>
        </w:tc>
        <w:tc>
          <w:tcPr>
            <w:tcW w:w="1800" w:type="dxa"/>
          </w:tcPr>
          <w:p w:rsidR="000952B5" w:rsidRPr="0026580F" w:rsidRDefault="000952B5" w:rsidP="000952B5">
            <w:pPr>
              <w:widowControl/>
              <w:autoSpaceDE/>
              <w:autoSpaceDN/>
              <w:spacing w:line="276" w:lineRule="auto"/>
              <w:rPr>
                <w:sz w:val="24"/>
                <w:szCs w:val="24"/>
                <w:lang w:eastAsia="id-ID" w:bidi="ar-SA"/>
              </w:rPr>
            </w:pPr>
          </w:p>
        </w:tc>
      </w:tr>
      <w:tr w:rsidR="000952B5" w:rsidRPr="0026580F" w:rsidTr="00EF6515">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t>111</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Pendidikan Agama</w:t>
            </w:r>
          </w:p>
        </w:tc>
        <w:tc>
          <w:tcPr>
            <w:tcW w:w="845" w:type="dxa"/>
            <w:vAlign w:val="center"/>
          </w:tcPr>
          <w:p w:rsidR="000952B5" w:rsidRDefault="000952B5" w:rsidP="000952B5">
            <w:pPr>
              <w:rPr>
                <w:rFonts w:ascii="Calibri" w:hAnsi="Calibri" w:cs="Calibri"/>
                <w:color w:val="000000"/>
              </w:rPr>
            </w:pPr>
            <w:r>
              <w:rPr>
                <w:rFonts w:ascii="Calibri" w:hAnsi="Calibri" w:cs="Calibri"/>
                <w:color w:val="000000"/>
              </w:rPr>
              <w:t>R.17</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1. 0102030693 - Sazali, S.Ag., M.Si.</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t>88</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6580F" w:rsidRDefault="00EF6515" w:rsidP="00EF6515">
            <w:pPr>
              <w:widowControl/>
              <w:autoSpaceDE/>
              <w:autoSpaceDN/>
              <w:spacing w:line="276" w:lineRule="auto"/>
              <w:jc w:val="center"/>
              <w:rPr>
                <w:sz w:val="24"/>
                <w:szCs w:val="24"/>
                <w:lang w:eastAsia="id-ID" w:bidi="ar-SA"/>
              </w:rPr>
            </w:pPr>
            <w:r>
              <w:rPr>
                <w:sz w:val="24"/>
                <w:szCs w:val="24"/>
                <w:lang w:eastAsia="id-ID" w:bidi="ar-SA"/>
              </w:rPr>
              <w:t>90,86%</w:t>
            </w:r>
          </w:p>
        </w:tc>
        <w:tc>
          <w:tcPr>
            <w:tcW w:w="1620" w:type="dxa"/>
            <w:vAlign w:val="center"/>
          </w:tcPr>
          <w:p w:rsidR="000952B5" w:rsidRPr="005246CB" w:rsidRDefault="00EF6515" w:rsidP="00EF6515">
            <w:pPr>
              <w:widowControl/>
              <w:autoSpaceDE/>
              <w:autoSpaceDN/>
              <w:spacing w:line="276" w:lineRule="auto"/>
              <w:jc w:val="center"/>
              <w:rPr>
                <w:sz w:val="24"/>
                <w:szCs w:val="24"/>
                <w:lang w:eastAsia="id-ID" w:bidi="ar-SA"/>
              </w:rPr>
            </w:pPr>
            <w:r>
              <w:rPr>
                <w:sz w:val="24"/>
                <w:szCs w:val="24"/>
                <w:lang w:eastAsia="id-ID" w:bidi="ar-SA"/>
              </w:rPr>
              <w:t>91,75%</w:t>
            </w:r>
          </w:p>
        </w:tc>
        <w:tc>
          <w:tcPr>
            <w:tcW w:w="1800" w:type="dxa"/>
          </w:tcPr>
          <w:p w:rsidR="000952B5" w:rsidRPr="0026580F" w:rsidRDefault="000952B5" w:rsidP="000952B5">
            <w:pPr>
              <w:widowControl/>
              <w:autoSpaceDE/>
              <w:autoSpaceDN/>
              <w:spacing w:line="276" w:lineRule="auto"/>
              <w:rPr>
                <w:sz w:val="24"/>
                <w:szCs w:val="24"/>
                <w:lang w:eastAsia="id-ID" w:bidi="ar-SA"/>
              </w:rPr>
            </w:pPr>
          </w:p>
        </w:tc>
      </w:tr>
      <w:tr w:rsidR="000952B5" w:rsidRPr="0026580F" w:rsidTr="00EF6515">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t>112</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Pendidikan Agama</w:t>
            </w:r>
          </w:p>
        </w:tc>
        <w:tc>
          <w:tcPr>
            <w:tcW w:w="845" w:type="dxa"/>
            <w:vAlign w:val="center"/>
          </w:tcPr>
          <w:p w:rsidR="000952B5" w:rsidRDefault="000952B5" w:rsidP="000952B5">
            <w:pPr>
              <w:rPr>
                <w:rFonts w:ascii="Calibri" w:hAnsi="Calibri" w:cs="Calibri"/>
                <w:color w:val="000000"/>
              </w:rPr>
            </w:pPr>
            <w:r>
              <w:rPr>
                <w:rFonts w:ascii="Calibri" w:hAnsi="Calibri" w:cs="Calibri"/>
                <w:color w:val="000000"/>
              </w:rPr>
              <w:t>R.18</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1. 0102030693 - Sazali, S.Ag., M.Si.</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t>60</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6580F" w:rsidRDefault="00EF6515" w:rsidP="00EF6515">
            <w:pPr>
              <w:widowControl/>
              <w:autoSpaceDE/>
              <w:autoSpaceDN/>
              <w:spacing w:line="276" w:lineRule="auto"/>
              <w:jc w:val="center"/>
              <w:rPr>
                <w:sz w:val="24"/>
                <w:szCs w:val="24"/>
                <w:lang w:eastAsia="id-ID" w:bidi="ar-SA"/>
              </w:rPr>
            </w:pPr>
            <w:r>
              <w:rPr>
                <w:sz w:val="24"/>
                <w:szCs w:val="24"/>
                <w:lang w:eastAsia="id-ID" w:bidi="ar-SA"/>
              </w:rPr>
              <w:t>70,65%</w:t>
            </w:r>
          </w:p>
        </w:tc>
        <w:tc>
          <w:tcPr>
            <w:tcW w:w="1620" w:type="dxa"/>
            <w:vAlign w:val="center"/>
          </w:tcPr>
          <w:p w:rsidR="000952B5" w:rsidRPr="005246CB" w:rsidRDefault="00EF6515" w:rsidP="00EF6515">
            <w:pPr>
              <w:widowControl/>
              <w:autoSpaceDE/>
              <w:autoSpaceDN/>
              <w:spacing w:line="276" w:lineRule="auto"/>
              <w:jc w:val="center"/>
              <w:rPr>
                <w:sz w:val="24"/>
                <w:szCs w:val="24"/>
                <w:lang w:eastAsia="id-ID" w:bidi="ar-SA"/>
              </w:rPr>
            </w:pPr>
            <w:r>
              <w:rPr>
                <w:sz w:val="24"/>
                <w:szCs w:val="24"/>
                <w:lang w:eastAsia="id-ID" w:bidi="ar-SA"/>
              </w:rPr>
              <w:t>75,78%</w:t>
            </w:r>
          </w:p>
        </w:tc>
        <w:tc>
          <w:tcPr>
            <w:tcW w:w="1800" w:type="dxa"/>
          </w:tcPr>
          <w:p w:rsidR="000952B5" w:rsidRPr="0026580F" w:rsidRDefault="000952B5" w:rsidP="000952B5">
            <w:pPr>
              <w:widowControl/>
              <w:autoSpaceDE/>
              <w:autoSpaceDN/>
              <w:spacing w:line="276" w:lineRule="auto"/>
              <w:rPr>
                <w:sz w:val="24"/>
                <w:szCs w:val="24"/>
                <w:lang w:eastAsia="id-ID" w:bidi="ar-SA"/>
              </w:rPr>
            </w:pPr>
          </w:p>
        </w:tc>
      </w:tr>
      <w:tr w:rsidR="000952B5" w:rsidRPr="0026580F" w:rsidTr="00EF6515">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t>113</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Pendidikan Agama</w:t>
            </w:r>
          </w:p>
        </w:tc>
        <w:tc>
          <w:tcPr>
            <w:tcW w:w="845" w:type="dxa"/>
            <w:vAlign w:val="center"/>
          </w:tcPr>
          <w:p w:rsidR="000952B5" w:rsidRDefault="000952B5" w:rsidP="000952B5">
            <w:pPr>
              <w:rPr>
                <w:rFonts w:ascii="Calibri" w:hAnsi="Calibri" w:cs="Calibri"/>
                <w:color w:val="000000"/>
              </w:rPr>
            </w:pPr>
            <w:r>
              <w:rPr>
                <w:rFonts w:ascii="Calibri" w:hAnsi="Calibri" w:cs="Calibri"/>
                <w:color w:val="000000"/>
              </w:rPr>
              <w:t>R.20</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1. 0102030693 - Sazali, S.Ag., M.Si.</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t>60</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6580F" w:rsidRDefault="00EF6515" w:rsidP="00EF6515">
            <w:pPr>
              <w:widowControl/>
              <w:autoSpaceDE/>
              <w:autoSpaceDN/>
              <w:spacing w:line="276" w:lineRule="auto"/>
              <w:jc w:val="center"/>
              <w:rPr>
                <w:sz w:val="24"/>
                <w:szCs w:val="24"/>
                <w:lang w:eastAsia="id-ID" w:bidi="ar-SA"/>
              </w:rPr>
            </w:pPr>
            <w:r>
              <w:rPr>
                <w:sz w:val="24"/>
                <w:szCs w:val="24"/>
                <w:lang w:eastAsia="id-ID" w:bidi="ar-SA"/>
              </w:rPr>
              <w:t>60,75%</w:t>
            </w:r>
          </w:p>
        </w:tc>
        <w:tc>
          <w:tcPr>
            <w:tcW w:w="1620" w:type="dxa"/>
            <w:vAlign w:val="center"/>
          </w:tcPr>
          <w:p w:rsidR="000952B5" w:rsidRPr="005246CB" w:rsidRDefault="00EF6515" w:rsidP="00EF6515">
            <w:pPr>
              <w:widowControl/>
              <w:autoSpaceDE/>
              <w:autoSpaceDN/>
              <w:spacing w:line="276" w:lineRule="auto"/>
              <w:jc w:val="center"/>
              <w:rPr>
                <w:sz w:val="24"/>
                <w:szCs w:val="24"/>
                <w:lang w:eastAsia="id-ID" w:bidi="ar-SA"/>
              </w:rPr>
            </w:pPr>
            <w:r>
              <w:rPr>
                <w:sz w:val="24"/>
                <w:szCs w:val="24"/>
                <w:lang w:eastAsia="id-ID" w:bidi="ar-SA"/>
              </w:rPr>
              <w:t>70,78%</w:t>
            </w:r>
          </w:p>
        </w:tc>
        <w:tc>
          <w:tcPr>
            <w:tcW w:w="1800" w:type="dxa"/>
          </w:tcPr>
          <w:p w:rsidR="000952B5" w:rsidRPr="0026580F" w:rsidRDefault="000952B5" w:rsidP="000952B5">
            <w:pPr>
              <w:widowControl/>
              <w:autoSpaceDE/>
              <w:autoSpaceDN/>
              <w:spacing w:line="276" w:lineRule="auto"/>
              <w:rPr>
                <w:sz w:val="24"/>
                <w:szCs w:val="24"/>
                <w:lang w:eastAsia="id-ID" w:bidi="ar-SA"/>
              </w:rPr>
            </w:pPr>
          </w:p>
        </w:tc>
      </w:tr>
      <w:tr w:rsidR="000952B5" w:rsidRPr="0026580F" w:rsidTr="00371AB0">
        <w:trPr>
          <w:trHeight w:val="557"/>
        </w:trPr>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t>114</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Pendidikan Agama</w:t>
            </w:r>
          </w:p>
        </w:tc>
        <w:tc>
          <w:tcPr>
            <w:tcW w:w="845" w:type="dxa"/>
            <w:vAlign w:val="center"/>
          </w:tcPr>
          <w:p w:rsidR="000952B5" w:rsidRDefault="000952B5" w:rsidP="000952B5">
            <w:pPr>
              <w:rPr>
                <w:rFonts w:ascii="Calibri" w:hAnsi="Calibri" w:cs="Calibri"/>
                <w:color w:val="000000"/>
              </w:rPr>
            </w:pPr>
            <w:r>
              <w:rPr>
                <w:rFonts w:ascii="Calibri" w:hAnsi="Calibri" w:cs="Calibri"/>
                <w:color w:val="000000"/>
              </w:rPr>
              <w:t>R.21</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1. 060118068 - Abu Bakar Shiddiq, M.S.I.</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t>76</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6580F" w:rsidRDefault="00EF6515" w:rsidP="00EF6515">
            <w:pPr>
              <w:widowControl/>
              <w:autoSpaceDE/>
              <w:autoSpaceDN/>
              <w:spacing w:line="276" w:lineRule="auto"/>
              <w:jc w:val="center"/>
              <w:rPr>
                <w:sz w:val="24"/>
                <w:szCs w:val="24"/>
                <w:lang w:eastAsia="id-ID" w:bidi="ar-SA"/>
              </w:rPr>
            </w:pPr>
            <w:r>
              <w:rPr>
                <w:sz w:val="24"/>
                <w:szCs w:val="24"/>
                <w:lang w:eastAsia="id-ID" w:bidi="ar-SA"/>
              </w:rPr>
              <w:t>90,67%</w:t>
            </w:r>
          </w:p>
        </w:tc>
        <w:tc>
          <w:tcPr>
            <w:tcW w:w="1620" w:type="dxa"/>
            <w:vAlign w:val="center"/>
          </w:tcPr>
          <w:p w:rsidR="000952B5" w:rsidRPr="005246CB" w:rsidRDefault="00EF6515" w:rsidP="00EF6515">
            <w:pPr>
              <w:widowControl/>
              <w:autoSpaceDE/>
              <w:autoSpaceDN/>
              <w:spacing w:line="276" w:lineRule="auto"/>
              <w:jc w:val="center"/>
              <w:rPr>
                <w:sz w:val="24"/>
                <w:szCs w:val="24"/>
                <w:lang w:eastAsia="id-ID" w:bidi="ar-SA"/>
              </w:rPr>
            </w:pPr>
            <w:r>
              <w:rPr>
                <w:sz w:val="24"/>
                <w:szCs w:val="24"/>
                <w:lang w:eastAsia="id-ID" w:bidi="ar-SA"/>
              </w:rPr>
              <w:t>80,67%</w:t>
            </w:r>
          </w:p>
        </w:tc>
        <w:tc>
          <w:tcPr>
            <w:tcW w:w="1800" w:type="dxa"/>
          </w:tcPr>
          <w:p w:rsidR="000952B5" w:rsidRPr="0026580F" w:rsidRDefault="000952B5" w:rsidP="000952B5">
            <w:pPr>
              <w:widowControl/>
              <w:autoSpaceDE/>
              <w:autoSpaceDN/>
              <w:spacing w:line="276" w:lineRule="auto"/>
              <w:rPr>
                <w:sz w:val="24"/>
                <w:szCs w:val="24"/>
                <w:lang w:eastAsia="id-ID" w:bidi="ar-SA"/>
              </w:rPr>
            </w:pPr>
          </w:p>
        </w:tc>
      </w:tr>
      <w:tr w:rsidR="000952B5" w:rsidRPr="0026580F" w:rsidTr="00371AB0">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t>115</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Pendidikan Agama</w:t>
            </w:r>
          </w:p>
        </w:tc>
        <w:tc>
          <w:tcPr>
            <w:tcW w:w="845" w:type="dxa"/>
            <w:vAlign w:val="center"/>
          </w:tcPr>
          <w:p w:rsidR="000952B5" w:rsidRDefault="000952B5" w:rsidP="000952B5">
            <w:pPr>
              <w:jc w:val="center"/>
              <w:rPr>
                <w:rFonts w:ascii="Calibri" w:hAnsi="Calibri" w:cs="Calibri"/>
                <w:color w:val="000000"/>
              </w:rPr>
            </w:pPr>
            <w:r>
              <w:rPr>
                <w:rFonts w:ascii="Calibri" w:hAnsi="Calibri" w:cs="Calibri"/>
                <w:color w:val="000000"/>
              </w:rPr>
              <w:t>R.25</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1. 0103026670 - Drs. I Nyoman Adnyana, M.Si.M., M. Sas</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t>6</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6580F" w:rsidRDefault="00371AB0" w:rsidP="00371AB0">
            <w:pPr>
              <w:widowControl/>
              <w:autoSpaceDE/>
              <w:autoSpaceDN/>
              <w:spacing w:line="276" w:lineRule="auto"/>
              <w:jc w:val="center"/>
              <w:rPr>
                <w:sz w:val="24"/>
                <w:szCs w:val="24"/>
                <w:lang w:eastAsia="id-ID" w:bidi="ar-SA"/>
              </w:rPr>
            </w:pPr>
            <w:r>
              <w:rPr>
                <w:sz w:val="24"/>
                <w:szCs w:val="24"/>
                <w:lang w:eastAsia="id-ID" w:bidi="ar-SA"/>
              </w:rPr>
              <w:t>75,76%</w:t>
            </w:r>
          </w:p>
        </w:tc>
        <w:tc>
          <w:tcPr>
            <w:tcW w:w="1620" w:type="dxa"/>
            <w:vAlign w:val="center"/>
          </w:tcPr>
          <w:p w:rsidR="000952B5" w:rsidRPr="005246CB" w:rsidRDefault="00371AB0" w:rsidP="00371AB0">
            <w:pPr>
              <w:widowControl/>
              <w:autoSpaceDE/>
              <w:autoSpaceDN/>
              <w:spacing w:line="276" w:lineRule="auto"/>
              <w:jc w:val="center"/>
              <w:rPr>
                <w:sz w:val="24"/>
                <w:szCs w:val="24"/>
                <w:lang w:eastAsia="id-ID" w:bidi="ar-SA"/>
              </w:rPr>
            </w:pPr>
            <w:r>
              <w:rPr>
                <w:sz w:val="24"/>
                <w:szCs w:val="24"/>
                <w:lang w:eastAsia="id-ID" w:bidi="ar-SA"/>
              </w:rPr>
              <w:t>76,76%</w:t>
            </w:r>
          </w:p>
        </w:tc>
        <w:tc>
          <w:tcPr>
            <w:tcW w:w="1800" w:type="dxa"/>
          </w:tcPr>
          <w:p w:rsidR="000952B5" w:rsidRPr="0026580F" w:rsidRDefault="000952B5" w:rsidP="000952B5">
            <w:pPr>
              <w:widowControl/>
              <w:autoSpaceDE/>
              <w:autoSpaceDN/>
              <w:spacing w:line="276" w:lineRule="auto"/>
              <w:rPr>
                <w:sz w:val="24"/>
                <w:szCs w:val="24"/>
                <w:lang w:eastAsia="id-ID" w:bidi="ar-SA"/>
              </w:rPr>
            </w:pPr>
          </w:p>
        </w:tc>
      </w:tr>
      <w:tr w:rsidR="000952B5" w:rsidRPr="0026580F" w:rsidTr="00371AB0">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t>116</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Pendidikan Anti Korupsi</w:t>
            </w:r>
          </w:p>
        </w:tc>
        <w:tc>
          <w:tcPr>
            <w:tcW w:w="845" w:type="dxa"/>
            <w:vAlign w:val="center"/>
          </w:tcPr>
          <w:p w:rsidR="000952B5" w:rsidRDefault="000952B5" w:rsidP="000952B5">
            <w:pPr>
              <w:jc w:val="center"/>
              <w:rPr>
                <w:rFonts w:ascii="Calibri" w:hAnsi="Calibri" w:cs="Calibri"/>
                <w:color w:val="000000"/>
              </w:rPr>
            </w:pPr>
            <w:r>
              <w:rPr>
                <w:rFonts w:ascii="Calibri" w:hAnsi="Calibri" w:cs="Calibri"/>
                <w:color w:val="000000"/>
              </w:rPr>
              <w:t>R.01</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1. 070014063 - Adi Purnomo Santoso, SH., MH.</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t>89</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6580F" w:rsidRDefault="00371AB0" w:rsidP="00371AB0">
            <w:pPr>
              <w:widowControl/>
              <w:autoSpaceDE/>
              <w:autoSpaceDN/>
              <w:spacing w:line="276" w:lineRule="auto"/>
              <w:jc w:val="center"/>
              <w:rPr>
                <w:sz w:val="24"/>
                <w:szCs w:val="24"/>
                <w:lang w:eastAsia="id-ID" w:bidi="ar-SA"/>
              </w:rPr>
            </w:pPr>
            <w:r>
              <w:rPr>
                <w:sz w:val="24"/>
                <w:szCs w:val="24"/>
                <w:lang w:eastAsia="id-ID" w:bidi="ar-SA"/>
              </w:rPr>
              <w:t>85,76%</w:t>
            </w:r>
          </w:p>
        </w:tc>
        <w:tc>
          <w:tcPr>
            <w:tcW w:w="1620" w:type="dxa"/>
            <w:vAlign w:val="center"/>
          </w:tcPr>
          <w:p w:rsidR="000952B5" w:rsidRPr="005246CB" w:rsidRDefault="00371AB0" w:rsidP="00371AB0">
            <w:pPr>
              <w:widowControl/>
              <w:autoSpaceDE/>
              <w:autoSpaceDN/>
              <w:spacing w:line="276" w:lineRule="auto"/>
              <w:jc w:val="center"/>
              <w:rPr>
                <w:sz w:val="24"/>
                <w:szCs w:val="24"/>
                <w:lang w:eastAsia="id-ID" w:bidi="ar-SA"/>
              </w:rPr>
            </w:pPr>
            <w:r>
              <w:rPr>
                <w:sz w:val="24"/>
                <w:szCs w:val="24"/>
                <w:lang w:eastAsia="id-ID" w:bidi="ar-SA"/>
              </w:rPr>
              <w:t>84,90%</w:t>
            </w:r>
          </w:p>
        </w:tc>
        <w:tc>
          <w:tcPr>
            <w:tcW w:w="1800" w:type="dxa"/>
          </w:tcPr>
          <w:p w:rsidR="000952B5" w:rsidRPr="0026580F" w:rsidRDefault="000952B5" w:rsidP="000952B5">
            <w:pPr>
              <w:widowControl/>
              <w:autoSpaceDE/>
              <w:autoSpaceDN/>
              <w:spacing w:line="276" w:lineRule="auto"/>
              <w:rPr>
                <w:sz w:val="24"/>
                <w:szCs w:val="24"/>
                <w:lang w:eastAsia="id-ID" w:bidi="ar-SA"/>
              </w:rPr>
            </w:pPr>
          </w:p>
        </w:tc>
      </w:tr>
      <w:tr w:rsidR="000952B5" w:rsidRPr="0026580F" w:rsidTr="00371AB0">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t>117</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Pendidikan Anti Korupsi</w:t>
            </w:r>
          </w:p>
        </w:tc>
        <w:tc>
          <w:tcPr>
            <w:tcW w:w="845" w:type="dxa"/>
            <w:vAlign w:val="center"/>
          </w:tcPr>
          <w:p w:rsidR="000952B5" w:rsidRDefault="000952B5" w:rsidP="000952B5">
            <w:pPr>
              <w:jc w:val="center"/>
              <w:rPr>
                <w:rFonts w:ascii="Calibri" w:hAnsi="Calibri" w:cs="Calibri"/>
                <w:color w:val="000000"/>
              </w:rPr>
            </w:pPr>
            <w:r>
              <w:rPr>
                <w:rFonts w:ascii="Calibri" w:hAnsi="Calibri" w:cs="Calibri"/>
                <w:color w:val="000000"/>
              </w:rPr>
              <w:t>R.02</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1. 030001171 - Zaenah, SH, M.H,</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t>60</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6580F" w:rsidRDefault="00371AB0" w:rsidP="00371AB0">
            <w:pPr>
              <w:widowControl/>
              <w:autoSpaceDE/>
              <w:autoSpaceDN/>
              <w:spacing w:line="276" w:lineRule="auto"/>
              <w:jc w:val="center"/>
              <w:rPr>
                <w:sz w:val="24"/>
                <w:szCs w:val="24"/>
                <w:lang w:eastAsia="id-ID" w:bidi="ar-SA"/>
              </w:rPr>
            </w:pPr>
            <w:r>
              <w:rPr>
                <w:sz w:val="24"/>
                <w:szCs w:val="24"/>
                <w:lang w:eastAsia="id-ID" w:bidi="ar-SA"/>
              </w:rPr>
              <w:t>90,76%</w:t>
            </w:r>
          </w:p>
        </w:tc>
        <w:tc>
          <w:tcPr>
            <w:tcW w:w="1620" w:type="dxa"/>
            <w:vAlign w:val="center"/>
          </w:tcPr>
          <w:p w:rsidR="000952B5" w:rsidRPr="005246CB" w:rsidRDefault="00371AB0" w:rsidP="00371AB0">
            <w:pPr>
              <w:widowControl/>
              <w:autoSpaceDE/>
              <w:autoSpaceDN/>
              <w:spacing w:line="276" w:lineRule="auto"/>
              <w:jc w:val="center"/>
              <w:rPr>
                <w:sz w:val="24"/>
                <w:szCs w:val="24"/>
                <w:lang w:eastAsia="id-ID" w:bidi="ar-SA"/>
              </w:rPr>
            </w:pPr>
            <w:r>
              <w:rPr>
                <w:sz w:val="24"/>
                <w:szCs w:val="24"/>
                <w:lang w:eastAsia="id-ID" w:bidi="ar-SA"/>
              </w:rPr>
              <w:t>95,67%</w:t>
            </w:r>
          </w:p>
        </w:tc>
        <w:tc>
          <w:tcPr>
            <w:tcW w:w="1800" w:type="dxa"/>
          </w:tcPr>
          <w:p w:rsidR="000952B5" w:rsidRPr="0026580F" w:rsidRDefault="000952B5" w:rsidP="000952B5">
            <w:pPr>
              <w:widowControl/>
              <w:autoSpaceDE/>
              <w:autoSpaceDN/>
              <w:spacing w:line="276" w:lineRule="auto"/>
              <w:rPr>
                <w:sz w:val="24"/>
                <w:szCs w:val="24"/>
                <w:lang w:eastAsia="id-ID" w:bidi="ar-SA"/>
              </w:rPr>
            </w:pPr>
          </w:p>
        </w:tc>
      </w:tr>
      <w:tr w:rsidR="000952B5" w:rsidRPr="0026580F" w:rsidTr="00371AB0">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t>118</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Pendidikan Anti Korupsi</w:t>
            </w:r>
          </w:p>
        </w:tc>
        <w:tc>
          <w:tcPr>
            <w:tcW w:w="845" w:type="dxa"/>
            <w:vAlign w:val="center"/>
          </w:tcPr>
          <w:p w:rsidR="000952B5" w:rsidRDefault="000952B5" w:rsidP="000952B5">
            <w:pPr>
              <w:jc w:val="center"/>
              <w:rPr>
                <w:rFonts w:ascii="Calibri" w:hAnsi="Calibri" w:cs="Calibri"/>
                <w:color w:val="000000"/>
              </w:rPr>
            </w:pPr>
            <w:r>
              <w:rPr>
                <w:rFonts w:ascii="Calibri" w:hAnsi="Calibri" w:cs="Calibri"/>
                <w:color w:val="000000"/>
              </w:rPr>
              <w:t>R.03</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1. 070014063 - Adi Purnomo Santoso, SH., MH.</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t>40</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6580F" w:rsidRDefault="00371AB0" w:rsidP="00371AB0">
            <w:pPr>
              <w:widowControl/>
              <w:autoSpaceDE/>
              <w:autoSpaceDN/>
              <w:spacing w:line="276" w:lineRule="auto"/>
              <w:jc w:val="center"/>
              <w:rPr>
                <w:sz w:val="24"/>
                <w:szCs w:val="24"/>
                <w:lang w:eastAsia="id-ID" w:bidi="ar-SA"/>
              </w:rPr>
            </w:pPr>
            <w:r>
              <w:rPr>
                <w:sz w:val="24"/>
                <w:szCs w:val="24"/>
                <w:lang w:eastAsia="id-ID" w:bidi="ar-SA"/>
              </w:rPr>
              <w:t>90,75%</w:t>
            </w:r>
          </w:p>
        </w:tc>
        <w:tc>
          <w:tcPr>
            <w:tcW w:w="1620" w:type="dxa"/>
            <w:vAlign w:val="center"/>
          </w:tcPr>
          <w:p w:rsidR="000952B5" w:rsidRPr="005246CB" w:rsidRDefault="00371AB0" w:rsidP="00371AB0">
            <w:pPr>
              <w:widowControl/>
              <w:autoSpaceDE/>
              <w:autoSpaceDN/>
              <w:spacing w:line="276" w:lineRule="auto"/>
              <w:jc w:val="center"/>
              <w:rPr>
                <w:sz w:val="24"/>
                <w:szCs w:val="24"/>
                <w:lang w:eastAsia="id-ID" w:bidi="ar-SA"/>
              </w:rPr>
            </w:pPr>
            <w:r>
              <w:rPr>
                <w:sz w:val="24"/>
                <w:szCs w:val="24"/>
                <w:lang w:eastAsia="id-ID" w:bidi="ar-SA"/>
              </w:rPr>
              <w:t>95,86%</w:t>
            </w:r>
          </w:p>
        </w:tc>
        <w:tc>
          <w:tcPr>
            <w:tcW w:w="1800" w:type="dxa"/>
          </w:tcPr>
          <w:p w:rsidR="000952B5" w:rsidRPr="0026580F" w:rsidRDefault="000952B5" w:rsidP="000952B5">
            <w:pPr>
              <w:widowControl/>
              <w:autoSpaceDE/>
              <w:autoSpaceDN/>
              <w:spacing w:line="276" w:lineRule="auto"/>
              <w:rPr>
                <w:sz w:val="24"/>
                <w:szCs w:val="24"/>
                <w:lang w:eastAsia="id-ID" w:bidi="ar-SA"/>
              </w:rPr>
            </w:pPr>
          </w:p>
        </w:tc>
      </w:tr>
      <w:tr w:rsidR="000952B5" w:rsidRPr="0026580F" w:rsidTr="00371AB0">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t>119</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Pendidikan Anti Korupsi</w:t>
            </w:r>
          </w:p>
        </w:tc>
        <w:tc>
          <w:tcPr>
            <w:tcW w:w="845" w:type="dxa"/>
            <w:vAlign w:val="center"/>
          </w:tcPr>
          <w:p w:rsidR="000952B5" w:rsidRDefault="000952B5" w:rsidP="000952B5">
            <w:pPr>
              <w:jc w:val="center"/>
              <w:rPr>
                <w:rFonts w:ascii="Calibri" w:hAnsi="Calibri" w:cs="Calibri"/>
                <w:color w:val="000000"/>
              </w:rPr>
            </w:pPr>
            <w:r>
              <w:rPr>
                <w:rFonts w:ascii="Calibri" w:hAnsi="Calibri" w:cs="Calibri"/>
                <w:color w:val="000000"/>
              </w:rPr>
              <w:t>R.04</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1. 030001171 - Zaenah, SH, M.H,</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t>88</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6580F" w:rsidRDefault="00371AB0" w:rsidP="00371AB0">
            <w:pPr>
              <w:widowControl/>
              <w:autoSpaceDE/>
              <w:autoSpaceDN/>
              <w:spacing w:line="276" w:lineRule="auto"/>
              <w:jc w:val="center"/>
              <w:rPr>
                <w:sz w:val="24"/>
                <w:szCs w:val="24"/>
                <w:lang w:eastAsia="id-ID" w:bidi="ar-SA"/>
              </w:rPr>
            </w:pPr>
            <w:r>
              <w:rPr>
                <w:sz w:val="24"/>
                <w:szCs w:val="24"/>
                <w:lang w:eastAsia="id-ID" w:bidi="ar-SA"/>
              </w:rPr>
              <w:t>90,75%</w:t>
            </w:r>
          </w:p>
        </w:tc>
        <w:tc>
          <w:tcPr>
            <w:tcW w:w="1620" w:type="dxa"/>
            <w:vAlign w:val="center"/>
          </w:tcPr>
          <w:p w:rsidR="000952B5" w:rsidRPr="005246CB" w:rsidRDefault="00371AB0" w:rsidP="00371AB0">
            <w:pPr>
              <w:widowControl/>
              <w:autoSpaceDE/>
              <w:autoSpaceDN/>
              <w:spacing w:line="276" w:lineRule="auto"/>
              <w:jc w:val="center"/>
              <w:rPr>
                <w:sz w:val="24"/>
                <w:szCs w:val="24"/>
                <w:lang w:eastAsia="id-ID" w:bidi="ar-SA"/>
              </w:rPr>
            </w:pPr>
            <w:r>
              <w:rPr>
                <w:sz w:val="24"/>
                <w:szCs w:val="24"/>
                <w:lang w:eastAsia="id-ID" w:bidi="ar-SA"/>
              </w:rPr>
              <w:t>90,76%</w:t>
            </w:r>
          </w:p>
        </w:tc>
        <w:tc>
          <w:tcPr>
            <w:tcW w:w="1800" w:type="dxa"/>
          </w:tcPr>
          <w:p w:rsidR="000952B5" w:rsidRPr="0026580F" w:rsidRDefault="000952B5" w:rsidP="000952B5">
            <w:pPr>
              <w:widowControl/>
              <w:autoSpaceDE/>
              <w:autoSpaceDN/>
              <w:spacing w:line="276" w:lineRule="auto"/>
              <w:rPr>
                <w:sz w:val="24"/>
                <w:szCs w:val="24"/>
                <w:lang w:eastAsia="id-ID" w:bidi="ar-SA"/>
              </w:rPr>
            </w:pPr>
          </w:p>
        </w:tc>
      </w:tr>
      <w:tr w:rsidR="000952B5" w:rsidRPr="0026580F" w:rsidTr="00371AB0">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t>120</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Pendidikan Anti Korupsi</w:t>
            </w:r>
          </w:p>
        </w:tc>
        <w:tc>
          <w:tcPr>
            <w:tcW w:w="845" w:type="dxa"/>
            <w:vAlign w:val="center"/>
          </w:tcPr>
          <w:p w:rsidR="000952B5" w:rsidRDefault="000952B5" w:rsidP="000952B5">
            <w:pPr>
              <w:jc w:val="center"/>
              <w:rPr>
                <w:rFonts w:ascii="Calibri" w:hAnsi="Calibri" w:cs="Calibri"/>
                <w:color w:val="000000"/>
              </w:rPr>
            </w:pPr>
            <w:r>
              <w:rPr>
                <w:rFonts w:ascii="Calibri" w:hAnsi="Calibri" w:cs="Calibri"/>
                <w:color w:val="000000"/>
              </w:rPr>
              <w:t>R.05</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1. 070014063 - Adi Purnomo Santoso, SH., MH.</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t>89</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6580F" w:rsidRDefault="00371AB0" w:rsidP="00371AB0">
            <w:pPr>
              <w:widowControl/>
              <w:autoSpaceDE/>
              <w:autoSpaceDN/>
              <w:spacing w:line="276" w:lineRule="auto"/>
              <w:jc w:val="center"/>
              <w:rPr>
                <w:sz w:val="24"/>
                <w:szCs w:val="24"/>
                <w:lang w:eastAsia="id-ID" w:bidi="ar-SA"/>
              </w:rPr>
            </w:pPr>
            <w:r>
              <w:rPr>
                <w:sz w:val="24"/>
                <w:szCs w:val="24"/>
                <w:lang w:eastAsia="id-ID" w:bidi="ar-SA"/>
              </w:rPr>
              <w:t>85,78</w:t>
            </w:r>
          </w:p>
        </w:tc>
        <w:tc>
          <w:tcPr>
            <w:tcW w:w="1620" w:type="dxa"/>
          </w:tcPr>
          <w:p w:rsidR="000952B5" w:rsidRPr="005246CB" w:rsidRDefault="00371AB0" w:rsidP="000952B5">
            <w:pPr>
              <w:widowControl/>
              <w:autoSpaceDE/>
              <w:autoSpaceDN/>
              <w:spacing w:line="276" w:lineRule="auto"/>
              <w:rPr>
                <w:sz w:val="24"/>
                <w:szCs w:val="24"/>
                <w:lang w:eastAsia="id-ID" w:bidi="ar-SA"/>
              </w:rPr>
            </w:pPr>
            <w:r>
              <w:rPr>
                <w:sz w:val="24"/>
                <w:szCs w:val="24"/>
                <w:lang w:eastAsia="id-ID" w:bidi="ar-SA"/>
              </w:rPr>
              <w:t>86,05%</w:t>
            </w:r>
          </w:p>
        </w:tc>
        <w:tc>
          <w:tcPr>
            <w:tcW w:w="1800" w:type="dxa"/>
          </w:tcPr>
          <w:p w:rsidR="000952B5" w:rsidRPr="0026580F" w:rsidRDefault="000952B5" w:rsidP="000952B5">
            <w:pPr>
              <w:widowControl/>
              <w:autoSpaceDE/>
              <w:autoSpaceDN/>
              <w:spacing w:line="276" w:lineRule="auto"/>
              <w:rPr>
                <w:sz w:val="24"/>
                <w:szCs w:val="24"/>
                <w:lang w:eastAsia="id-ID" w:bidi="ar-SA"/>
              </w:rPr>
            </w:pPr>
          </w:p>
        </w:tc>
      </w:tr>
      <w:tr w:rsidR="000952B5" w:rsidRPr="0026580F" w:rsidTr="00371AB0">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t>121</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Pendidikan Anti Korupsi</w:t>
            </w:r>
          </w:p>
        </w:tc>
        <w:tc>
          <w:tcPr>
            <w:tcW w:w="845" w:type="dxa"/>
            <w:vAlign w:val="center"/>
          </w:tcPr>
          <w:p w:rsidR="000952B5" w:rsidRDefault="000952B5" w:rsidP="000952B5">
            <w:pPr>
              <w:jc w:val="center"/>
              <w:rPr>
                <w:rFonts w:ascii="Calibri" w:hAnsi="Calibri" w:cs="Calibri"/>
                <w:color w:val="000000"/>
              </w:rPr>
            </w:pPr>
            <w:r>
              <w:rPr>
                <w:rFonts w:ascii="Calibri" w:hAnsi="Calibri" w:cs="Calibri"/>
                <w:color w:val="000000"/>
              </w:rPr>
              <w:t>R.06</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1. 030001171 - Zaenah, SH, M.H,</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t>61</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6580F" w:rsidRDefault="00371AB0" w:rsidP="00371AB0">
            <w:pPr>
              <w:widowControl/>
              <w:autoSpaceDE/>
              <w:autoSpaceDN/>
              <w:spacing w:line="276" w:lineRule="auto"/>
              <w:jc w:val="center"/>
              <w:rPr>
                <w:sz w:val="24"/>
                <w:szCs w:val="24"/>
                <w:lang w:eastAsia="id-ID" w:bidi="ar-SA"/>
              </w:rPr>
            </w:pPr>
            <w:r>
              <w:rPr>
                <w:sz w:val="24"/>
                <w:szCs w:val="24"/>
                <w:lang w:eastAsia="id-ID" w:bidi="ar-SA"/>
              </w:rPr>
              <w:t>95,76%</w:t>
            </w:r>
          </w:p>
        </w:tc>
        <w:tc>
          <w:tcPr>
            <w:tcW w:w="1620" w:type="dxa"/>
            <w:vAlign w:val="center"/>
          </w:tcPr>
          <w:p w:rsidR="000952B5" w:rsidRPr="005246CB" w:rsidRDefault="00371AB0" w:rsidP="00371AB0">
            <w:pPr>
              <w:widowControl/>
              <w:autoSpaceDE/>
              <w:autoSpaceDN/>
              <w:spacing w:line="276" w:lineRule="auto"/>
              <w:jc w:val="center"/>
              <w:rPr>
                <w:sz w:val="24"/>
                <w:szCs w:val="24"/>
                <w:lang w:eastAsia="id-ID" w:bidi="ar-SA"/>
              </w:rPr>
            </w:pPr>
            <w:r>
              <w:rPr>
                <w:sz w:val="24"/>
                <w:szCs w:val="24"/>
                <w:lang w:eastAsia="id-ID" w:bidi="ar-SA"/>
              </w:rPr>
              <w:t>98,97%</w:t>
            </w:r>
          </w:p>
        </w:tc>
        <w:tc>
          <w:tcPr>
            <w:tcW w:w="1800" w:type="dxa"/>
          </w:tcPr>
          <w:p w:rsidR="000952B5" w:rsidRPr="0026580F" w:rsidRDefault="000952B5" w:rsidP="000952B5">
            <w:pPr>
              <w:widowControl/>
              <w:autoSpaceDE/>
              <w:autoSpaceDN/>
              <w:spacing w:line="276" w:lineRule="auto"/>
              <w:rPr>
                <w:sz w:val="24"/>
                <w:szCs w:val="24"/>
                <w:lang w:eastAsia="id-ID" w:bidi="ar-SA"/>
              </w:rPr>
            </w:pPr>
          </w:p>
        </w:tc>
      </w:tr>
      <w:tr w:rsidR="000952B5" w:rsidRPr="0026580F" w:rsidTr="00F0247E">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t>122</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Pendidikan Kewarganegaraan</w:t>
            </w:r>
          </w:p>
        </w:tc>
        <w:tc>
          <w:tcPr>
            <w:tcW w:w="845" w:type="dxa"/>
            <w:vAlign w:val="center"/>
          </w:tcPr>
          <w:p w:rsidR="000952B5" w:rsidRDefault="000952B5" w:rsidP="000952B5">
            <w:pPr>
              <w:jc w:val="center"/>
              <w:rPr>
                <w:rFonts w:ascii="Calibri" w:hAnsi="Calibri" w:cs="Calibri"/>
                <w:color w:val="000000"/>
              </w:rPr>
            </w:pPr>
            <w:r>
              <w:rPr>
                <w:rFonts w:ascii="Calibri" w:hAnsi="Calibri" w:cs="Calibri"/>
                <w:color w:val="000000"/>
              </w:rPr>
              <w:t>R.01</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1. 0102150847 - Masidin, S.H., M.H.</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t>80</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6580F" w:rsidRDefault="00371AB0" w:rsidP="00F0247E">
            <w:pPr>
              <w:widowControl/>
              <w:autoSpaceDE/>
              <w:autoSpaceDN/>
              <w:spacing w:line="276" w:lineRule="auto"/>
              <w:jc w:val="center"/>
              <w:rPr>
                <w:sz w:val="24"/>
                <w:szCs w:val="24"/>
                <w:lang w:eastAsia="id-ID" w:bidi="ar-SA"/>
              </w:rPr>
            </w:pPr>
            <w:r>
              <w:rPr>
                <w:sz w:val="24"/>
                <w:szCs w:val="24"/>
                <w:lang w:eastAsia="id-ID" w:bidi="ar-SA"/>
              </w:rPr>
              <w:t>80,56%</w:t>
            </w:r>
          </w:p>
        </w:tc>
        <w:tc>
          <w:tcPr>
            <w:tcW w:w="1620" w:type="dxa"/>
            <w:vAlign w:val="center"/>
          </w:tcPr>
          <w:p w:rsidR="000952B5" w:rsidRPr="005246CB" w:rsidRDefault="00F0247E" w:rsidP="00F0247E">
            <w:pPr>
              <w:widowControl/>
              <w:autoSpaceDE/>
              <w:autoSpaceDN/>
              <w:spacing w:line="276" w:lineRule="auto"/>
              <w:jc w:val="center"/>
              <w:rPr>
                <w:sz w:val="24"/>
                <w:szCs w:val="24"/>
                <w:lang w:eastAsia="id-ID" w:bidi="ar-SA"/>
              </w:rPr>
            </w:pPr>
            <w:r>
              <w:rPr>
                <w:sz w:val="24"/>
                <w:szCs w:val="24"/>
                <w:lang w:eastAsia="id-ID" w:bidi="ar-SA"/>
              </w:rPr>
              <w:t>83,85%</w:t>
            </w:r>
          </w:p>
        </w:tc>
        <w:tc>
          <w:tcPr>
            <w:tcW w:w="1800" w:type="dxa"/>
          </w:tcPr>
          <w:p w:rsidR="000952B5" w:rsidRPr="0026580F" w:rsidRDefault="000952B5" w:rsidP="000952B5">
            <w:pPr>
              <w:widowControl/>
              <w:autoSpaceDE/>
              <w:autoSpaceDN/>
              <w:spacing w:line="276" w:lineRule="auto"/>
              <w:rPr>
                <w:sz w:val="24"/>
                <w:szCs w:val="24"/>
                <w:lang w:eastAsia="id-ID" w:bidi="ar-SA"/>
              </w:rPr>
            </w:pPr>
          </w:p>
        </w:tc>
      </w:tr>
      <w:tr w:rsidR="000952B5" w:rsidRPr="0026580F" w:rsidTr="00F0247E">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t>123</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Pendidikan Kewarganegaraan</w:t>
            </w:r>
          </w:p>
        </w:tc>
        <w:tc>
          <w:tcPr>
            <w:tcW w:w="845" w:type="dxa"/>
            <w:vAlign w:val="center"/>
          </w:tcPr>
          <w:p w:rsidR="000952B5" w:rsidRDefault="000952B5" w:rsidP="000952B5">
            <w:pPr>
              <w:jc w:val="center"/>
              <w:rPr>
                <w:rFonts w:ascii="Calibri" w:hAnsi="Calibri" w:cs="Calibri"/>
                <w:color w:val="000000"/>
              </w:rPr>
            </w:pPr>
            <w:r>
              <w:rPr>
                <w:rFonts w:ascii="Calibri" w:hAnsi="Calibri" w:cs="Calibri"/>
                <w:color w:val="000000"/>
              </w:rPr>
              <w:t>R.02</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1. 0103018023 - Dr. Andi Yusran, M.Si.</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t>80</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6580F" w:rsidRDefault="00F0247E" w:rsidP="00F0247E">
            <w:pPr>
              <w:widowControl/>
              <w:autoSpaceDE/>
              <w:autoSpaceDN/>
              <w:spacing w:line="276" w:lineRule="auto"/>
              <w:jc w:val="center"/>
              <w:rPr>
                <w:sz w:val="24"/>
                <w:szCs w:val="24"/>
                <w:lang w:eastAsia="id-ID" w:bidi="ar-SA"/>
              </w:rPr>
            </w:pPr>
            <w:r>
              <w:rPr>
                <w:sz w:val="24"/>
                <w:szCs w:val="24"/>
                <w:lang w:eastAsia="id-ID" w:bidi="ar-SA"/>
              </w:rPr>
              <w:t>85,83%</w:t>
            </w:r>
          </w:p>
        </w:tc>
        <w:tc>
          <w:tcPr>
            <w:tcW w:w="1620" w:type="dxa"/>
            <w:vAlign w:val="center"/>
          </w:tcPr>
          <w:p w:rsidR="000952B5" w:rsidRPr="005246CB" w:rsidRDefault="00F0247E" w:rsidP="00F0247E">
            <w:pPr>
              <w:widowControl/>
              <w:autoSpaceDE/>
              <w:autoSpaceDN/>
              <w:spacing w:line="276" w:lineRule="auto"/>
              <w:jc w:val="center"/>
              <w:rPr>
                <w:sz w:val="24"/>
                <w:szCs w:val="24"/>
                <w:lang w:eastAsia="id-ID" w:bidi="ar-SA"/>
              </w:rPr>
            </w:pPr>
            <w:r>
              <w:rPr>
                <w:sz w:val="24"/>
                <w:szCs w:val="24"/>
                <w:lang w:eastAsia="id-ID" w:bidi="ar-SA"/>
              </w:rPr>
              <w:t>85,43%</w:t>
            </w:r>
          </w:p>
        </w:tc>
        <w:tc>
          <w:tcPr>
            <w:tcW w:w="1800" w:type="dxa"/>
          </w:tcPr>
          <w:p w:rsidR="000952B5" w:rsidRPr="0026580F" w:rsidRDefault="000952B5" w:rsidP="000952B5">
            <w:pPr>
              <w:widowControl/>
              <w:autoSpaceDE/>
              <w:autoSpaceDN/>
              <w:spacing w:line="276" w:lineRule="auto"/>
              <w:rPr>
                <w:sz w:val="24"/>
                <w:szCs w:val="24"/>
                <w:lang w:eastAsia="id-ID" w:bidi="ar-SA"/>
              </w:rPr>
            </w:pPr>
          </w:p>
        </w:tc>
      </w:tr>
      <w:tr w:rsidR="000952B5" w:rsidRPr="0026580F" w:rsidTr="00F0247E">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t>124</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 xml:space="preserve">Pendidikan </w:t>
            </w:r>
            <w:r>
              <w:rPr>
                <w:rFonts w:ascii="Calibri" w:hAnsi="Calibri" w:cs="Calibri"/>
                <w:color w:val="000000"/>
              </w:rPr>
              <w:lastRenderedPageBreak/>
              <w:t>Kewarganegaraan</w:t>
            </w:r>
          </w:p>
        </w:tc>
        <w:tc>
          <w:tcPr>
            <w:tcW w:w="845" w:type="dxa"/>
            <w:vAlign w:val="center"/>
          </w:tcPr>
          <w:p w:rsidR="000952B5" w:rsidRDefault="000952B5" w:rsidP="000952B5">
            <w:pPr>
              <w:jc w:val="center"/>
              <w:rPr>
                <w:rFonts w:ascii="Calibri" w:hAnsi="Calibri" w:cs="Calibri"/>
                <w:color w:val="000000"/>
              </w:rPr>
            </w:pPr>
            <w:r>
              <w:rPr>
                <w:rFonts w:ascii="Calibri" w:hAnsi="Calibri" w:cs="Calibri"/>
                <w:color w:val="000000"/>
              </w:rPr>
              <w:lastRenderedPageBreak/>
              <w:t>R.03</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 xml:space="preserve">1. 0102890272 - Dr. Drs. Zainul </w:t>
            </w:r>
            <w:r>
              <w:rPr>
                <w:rFonts w:ascii="Calibri" w:hAnsi="Calibri" w:cs="Calibri"/>
                <w:color w:val="000000"/>
              </w:rPr>
              <w:lastRenderedPageBreak/>
              <w:t>Djumadin, M.Si.</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lastRenderedPageBreak/>
              <w:t>59</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6580F" w:rsidRDefault="00F0247E" w:rsidP="00F0247E">
            <w:pPr>
              <w:widowControl/>
              <w:autoSpaceDE/>
              <w:autoSpaceDN/>
              <w:spacing w:line="276" w:lineRule="auto"/>
              <w:jc w:val="center"/>
              <w:rPr>
                <w:sz w:val="24"/>
                <w:szCs w:val="24"/>
                <w:lang w:eastAsia="id-ID" w:bidi="ar-SA"/>
              </w:rPr>
            </w:pPr>
            <w:r>
              <w:rPr>
                <w:sz w:val="24"/>
                <w:szCs w:val="24"/>
                <w:lang w:eastAsia="id-ID" w:bidi="ar-SA"/>
              </w:rPr>
              <w:t>75,74%</w:t>
            </w:r>
          </w:p>
        </w:tc>
        <w:tc>
          <w:tcPr>
            <w:tcW w:w="1620" w:type="dxa"/>
            <w:vAlign w:val="center"/>
          </w:tcPr>
          <w:p w:rsidR="000952B5" w:rsidRPr="005246CB" w:rsidRDefault="00F0247E" w:rsidP="00F0247E">
            <w:pPr>
              <w:widowControl/>
              <w:autoSpaceDE/>
              <w:autoSpaceDN/>
              <w:spacing w:line="276" w:lineRule="auto"/>
              <w:jc w:val="center"/>
              <w:rPr>
                <w:sz w:val="24"/>
                <w:szCs w:val="24"/>
                <w:lang w:eastAsia="id-ID" w:bidi="ar-SA"/>
              </w:rPr>
            </w:pPr>
            <w:r>
              <w:rPr>
                <w:sz w:val="24"/>
                <w:szCs w:val="24"/>
                <w:lang w:eastAsia="id-ID" w:bidi="ar-SA"/>
              </w:rPr>
              <w:t>78,74%</w:t>
            </w:r>
          </w:p>
        </w:tc>
        <w:tc>
          <w:tcPr>
            <w:tcW w:w="1800" w:type="dxa"/>
          </w:tcPr>
          <w:p w:rsidR="000952B5" w:rsidRPr="0026580F" w:rsidRDefault="000952B5" w:rsidP="000952B5">
            <w:pPr>
              <w:widowControl/>
              <w:autoSpaceDE/>
              <w:autoSpaceDN/>
              <w:spacing w:line="276" w:lineRule="auto"/>
              <w:rPr>
                <w:sz w:val="24"/>
                <w:szCs w:val="24"/>
                <w:lang w:eastAsia="id-ID" w:bidi="ar-SA"/>
              </w:rPr>
            </w:pPr>
          </w:p>
        </w:tc>
      </w:tr>
      <w:tr w:rsidR="000952B5" w:rsidRPr="0026580F" w:rsidTr="00F0247E">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lastRenderedPageBreak/>
              <w:t>125</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Pendidikan Kewarganegaraan</w:t>
            </w:r>
          </w:p>
        </w:tc>
        <w:tc>
          <w:tcPr>
            <w:tcW w:w="845" w:type="dxa"/>
            <w:vAlign w:val="center"/>
          </w:tcPr>
          <w:p w:rsidR="000952B5" w:rsidRDefault="000952B5" w:rsidP="000952B5">
            <w:pPr>
              <w:jc w:val="center"/>
              <w:rPr>
                <w:rFonts w:ascii="Calibri" w:hAnsi="Calibri" w:cs="Calibri"/>
                <w:color w:val="000000"/>
              </w:rPr>
            </w:pPr>
            <w:r>
              <w:rPr>
                <w:rFonts w:ascii="Calibri" w:hAnsi="Calibri" w:cs="Calibri"/>
                <w:color w:val="000000"/>
              </w:rPr>
              <w:t>R.05</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1. 010020018 - Dra. Siswanti Kusumo, M.Si</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t>19</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6580F" w:rsidRDefault="00F0247E" w:rsidP="00F0247E">
            <w:pPr>
              <w:widowControl/>
              <w:autoSpaceDE/>
              <w:autoSpaceDN/>
              <w:spacing w:line="276" w:lineRule="auto"/>
              <w:jc w:val="center"/>
              <w:rPr>
                <w:sz w:val="24"/>
                <w:szCs w:val="24"/>
                <w:lang w:eastAsia="id-ID" w:bidi="ar-SA"/>
              </w:rPr>
            </w:pPr>
            <w:r>
              <w:rPr>
                <w:sz w:val="24"/>
                <w:szCs w:val="24"/>
                <w:lang w:eastAsia="id-ID" w:bidi="ar-SA"/>
              </w:rPr>
              <w:t>95,83%</w:t>
            </w:r>
          </w:p>
        </w:tc>
        <w:tc>
          <w:tcPr>
            <w:tcW w:w="1620" w:type="dxa"/>
            <w:vAlign w:val="center"/>
          </w:tcPr>
          <w:p w:rsidR="000952B5" w:rsidRPr="005246CB" w:rsidRDefault="00F0247E" w:rsidP="00F0247E">
            <w:pPr>
              <w:widowControl/>
              <w:autoSpaceDE/>
              <w:autoSpaceDN/>
              <w:spacing w:line="276" w:lineRule="auto"/>
              <w:jc w:val="center"/>
              <w:rPr>
                <w:sz w:val="24"/>
                <w:szCs w:val="24"/>
                <w:lang w:eastAsia="id-ID" w:bidi="ar-SA"/>
              </w:rPr>
            </w:pPr>
            <w:r>
              <w:rPr>
                <w:sz w:val="24"/>
                <w:szCs w:val="24"/>
                <w:lang w:eastAsia="id-ID" w:bidi="ar-SA"/>
              </w:rPr>
              <w:t>93,95%</w:t>
            </w:r>
          </w:p>
        </w:tc>
        <w:tc>
          <w:tcPr>
            <w:tcW w:w="1800" w:type="dxa"/>
          </w:tcPr>
          <w:p w:rsidR="000952B5" w:rsidRPr="0026580F" w:rsidRDefault="000952B5" w:rsidP="000952B5">
            <w:pPr>
              <w:widowControl/>
              <w:autoSpaceDE/>
              <w:autoSpaceDN/>
              <w:spacing w:line="276" w:lineRule="auto"/>
              <w:rPr>
                <w:sz w:val="24"/>
                <w:szCs w:val="24"/>
                <w:lang w:eastAsia="id-ID" w:bidi="ar-SA"/>
              </w:rPr>
            </w:pPr>
          </w:p>
        </w:tc>
      </w:tr>
      <w:tr w:rsidR="000952B5" w:rsidRPr="0026580F" w:rsidTr="00F0247E">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t>126</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Pendidikan Kewarganegaraan</w:t>
            </w:r>
          </w:p>
        </w:tc>
        <w:tc>
          <w:tcPr>
            <w:tcW w:w="845" w:type="dxa"/>
            <w:vAlign w:val="center"/>
          </w:tcPr>
          <w:p w:rsidR="000952B5" w:rsidRDefault="000952B5" w:rsidP="000952B5">
            <w:pPr>
              <w:jc w:val="center"/>
              <w:rPr>
                <w:rFonts w:ascii="Calibri" w:hAnsi="Calibri" w:cs="Calibri"/>
                <w:color w:val="000000"/>
              </w:rPr>
            </w:pPr>
            <w:r>
              <w:rPr>
                <w:rFonts w:ascii="Calibri" w:hAnsi="Calibri" w:cs="Calibri"/>
                <w:color w:val="000000"/>
              </w:rPr>
              <w:t>R.06</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1. 0103018022 - Kamaruddin Salim, S.Sos., M.Si</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t>80</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6580F" w:rsidRDefault="00F0247E" w:rsidP="00F0247E">
            <w:pPr>
              <w:widowControl/>
              <w:autoSpaceDE/>
              <w:autoSpaceDN/>
              <w:spacing w:line="276" w:lineRule="auto"/>
              <w:jc w:val="center"/>
              <w:rPr>
                <w:sz w:val="24"/>
                <w:szCs w:val="24"/>
                <w:lang w:eastAsia="id-ID" w:bidi="ar-SA"/>
              </w:rPr>
            </w:pPr>
            <w:r>
              <w:rPr>
                <w:sz w:val="24"/>
                <w:szCs w:val="24"/>
                <w:lang w:eastAsia="id-ID" w:bidi="ar-SA"/>
              </w:rPr>
              <w:t>70,67%</w:t>
            </w:r>
          </w:p>
        </w:tc>
        <w:tc>
          <w:tcPr>
            <w:tcW w:w="1620" w:type="dxa"/>
            <w:vAlign w:val="center"/>
          </w:tcPr>
          <w:p w:rsidR="000952B5" w:rsidRPr="005246CB" w:rsidRDefault="00F0247E" w:rsidP="00F0247E">
            <w:pPr>
              <w:widowControl/>
              <w:autoSpaceDE/>
              <w:autoSpaceDN/>
              <w:spacing w:line="276" w:lineRule="auto"/>
              <w:jc w:val="center"/>
              <w:rPr>
                <w:sz w:val="24"/>
                <w:szCs w:val="24"/>
                <w:lang w:eastAsia="id-ID" w:bidi="ar-SA"/>
              </w:rPr>
            </w:pPr>
            <w:r>
              <w:rPr>
                <w:sz w:val="24"/>
                <w:szCs w:val="24"/>
                <w:lang w:eastAsia="id-ID" w:bidi="ar-SA"/>
              </w:rPr>
              <w:t>90,65%</w:t>
            </w:r>
          </w:p>
        </w:tc>
        <w:tc>
          <w:tcPr>
            <w:tcW w:w="1800" w:type="dxa"/>
          </w:tcPr>
          <w:p w:rsidR="000952B5" w:rsidRPr="0026580F" w:rsidRDefault="000952B5" w:rsidP="000952B5">
            <w:pPr>
              <w:widowControl/>
              <w:autoSpaceDE/>
              <w:autoSpaceDN/>
              <w:spacing w:line="276" w:lineRule="auto"/>
              <w:rPr>
                <w:sz w:val="24"/>
                <w:szCs w:val="24"/>
                <w:lang w:eastAsia="id-ID" w:bidi="ar-SA"/>
              </w:rPr>
            </w:pPr>
          </w:p>
        </w:tc>
      </w:tr>
      <w:tr w:rsidR="000952B5" w:rsidRPr="0026580F" w:rsidTr="00F0247E">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t>127</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Pendidikan Kewarganegaraan</w:t>
            </w:r>
          </w:p>
        </w:tc>
        <w:tc>
          <w:tcPr>
            <w:tcW w:w="845" w:type="dxa"/>
            <w:vAlign w:val="center"/>
          </w:tcPr>
          <w:p w:rsidR="000952B5" w:rsidRDefault="000952B5" w:rsidP="000952B5">
            <w:pPr>
              <w:jc w:val="center"/>
              <w:rPr>
                <w:rFonts w:ascii="Calibri" w:hAnsi="Calibri" w:cs="Calibri"/>
                <w:color w:val="000000"/>
              </w:rPr>
            </w:pPr>
            <w:r>
              <w:rPr>
                <w:rFonts w:ascii="Calibri" w:hAnsi="Calibri" w:cs="Calibri"/>
                <w:color w:val="000000"/>
              </w:rPr>
              <w:t>R.07</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1. 0102890272 - Dr. Drs. Zainul Djumadin, M.Si.</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t>80</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6580F" w:rsidRDefault="00F0247E" w:rsidP="00F0247E">
            <w:pPr>
              <w:widowControl/>
              <w:autoSpaceDE/>
              <w:autoSpaceDN/>
              <w:spacing w:line="276" w:lineRule="auto"/>
              <w:jc w:val="center"/>
              <w:rPr>
                <w:sz w:val="24"/>
                <w:szCs w:val="24"/>
                <w:lang w:eastAsia="id-ID" w:bidi="ar-SA"/>
              </w:rPr>
            </w:pPr>
            <w:r>
              <w:rPr>
                <w:sz w:val="24"/>
                <w:szCs w:val="24"/>
                <w:lang w:eastAsia="id-ID" w:bidi="ar-SA"/>
              </w:rPr>
              <w:t>91,78%</w:t>
            </w:r>
          </w:p>
        </w:tc>
        <w:tc>
          <w:tcPr>
            <w:tcW w:w="1620" w:type="dxa"/>
            <w:vAlign w:val="center"/>
          </w:tcPr>
          <w:p w:rsidR="000952B5" w:rsidRPr="005246CB" w:rsidRDefault="00F0247E" w:rsidP="00F0247E">
            <w:pPr>
              <w:widowControl/>
              <w:autoSpaceDE/>
              <w:autoSpaceDN/>
              <w:spacing w:line="276" w:lineRule="auto"/>
              <w:jc w:val="center"/>
              <w:rPr>
                <w:sz w:val="24"/>
                <w:szCs w:val="24"/>
                <w:lang w:eastAsia="id-ID" w:bidi="ar-SA"/>
              </w:rPr>
            </w:pPr>
            <w:r>
              <w:rPr>
                <w:sz w:val="24"/>
                <w:szCs w:val="24"/>
                <w:lang w:eastAsia="id-ID" w:bidi="ar-SA"/>
              </w:rPr>
              <w:t>96,67%</w:t>
            </w:r>
          </w:p>
        </w:tc>
        <w:tc>
          <w:tcPr>
            <w:tcW w:w="1800" w:type="dxa"/>
          </w:tcPr>
          <w:p w:rsidR="000952B5" w:rsidRPr="0026580F" w:rsidRDefault="000952B5" w:rsidP="000952B5">
            <w:pPr>
              <w:widowControl/>
              <w:autoSpaceDE/>
              <w:autoSpaceDN/>
              <w:spacing w:line="276" w:lineRule="auto"/>
              <w:rPr>
                <w:sz w:val="24"/>
                <w:szCs w:val="24"/>
                <w:lang w:eastAsia="id-ID" w:bidi="ar-SA"/>
              </w:rPr>
            </w:pPr>
          </w:p>
        </w:tc>
      </w:tr>
      <w:tr w:rsidR="000952B5" w:rsidRPr="0026580F" w:rsidTr="00F0247E">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t>128</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Pendidikan Kewarganegaraan</w:t>
            </w:r>
          </w:p>
        </w:tc>
        <w:tc>
          <w:tcPr>
            <w:tcW w:w="845" w:type="dxa"/>
            <w:vAlign w:val="center"/>
          </w:tcPr>
          <w:p w:rsidR="000952B5" w:rsidRDefault="000952B5" w:rsidP="000952B5">
            <w:pPr>
              <w:jc w:val="center"/>
              <w:rPr>
                <w:rFonts w:ascii="Calibri" w:hAnsi="Calibri" w:cs="Calibri"/>
                <w:color w:val="000000"/>
              </w:rPr>
            </w:pPr>
            <w:r>
              <w:rPr>
                <w:rFonts w:ascii="Calibri" w:hAnsi="Calibri" w:cs="Calibri"/>
                <w:color w:val="000000"/>
              </w:rPr>
              <w:t>R.08</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1. 010019033 - Mochdar Soleman, S.IP., M.Si.</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t>60</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6580F" w:rsidRDefault="00F0247E" w:rsidP="00F0247E">
            <w:pPr>
              <w:widowControl/>
              <w:autoSpaceDE/>
              <w:autoSpaceDN/>
              <w:spacing w:line="276" w:lineRule="auto"/>
              <w:jc w:val="center"/>
              <w:rPr>
                <w:sz w:val="24"/>
                <w:szCs w:val="24"/>
                <w:lang w:eastAsia="id-ID" w:bidi="ar-SA"/>
              </w:rPr>
            </w:pPr>
            <w:r>
              <w:rPr>
                <w:sz w:val="24"/>
                <w:szCs w:val="24"/>
                <w:lang w:eastAsia="id-ID" w:bidi="ar-SA"/>
              </w:rPr>
              <w:t>94,45%</w:t>
            </w:r>
          </w:p>
        </w:tc>
        <w:tc>
          <w:tcPr>
            <w:tcW w:w="1620" w:type="dxa"/>
            <w:vAlign w:val="center"/>
          </w:tcPr>
          <w:p w:rsidR="000952B5" w:rsidRPr="005246CB" w:rsidRDefault="00F0247E" w:rsidP="00F0247E">
            <w:pPr>
              <w:widowControl/>
              <w:autoSpaceDE/>
              <w:autoSpaceDN/>
              <w:spacing w:line="276" w:lineRule="auto"/>
              <w:jc w:val="center"/>
              <w:rPr>
                <w:sz w:val="24"/>
                <w:szCs w:val="24"/>
                <w:lang w:eastAsia="id-ID" w:bidi="ar-SA"/>
              </w:rPr>
            </w:pPr>
            <w:r>
              <w:rPr>
                <w:sz w:val="24"/>
                <w:szCs w:val="24"/>
                <w:lang w:eastAsia="id-ID" w:bidi="ar-SA"/>
              </w:rPr>
              <w:t>96,73%</w:t>
            </w:r>
          </w:p>
        </w:tc>
        <w:tc>
          <w:tcPr>
            <w:tcW w:w="1800" w:type="dxa"/>
          </w:tcPr>
          <w:p w:rsidR="000952B5" w:rsidRPr="0026580F" w:rsidRDefault="000952B5" w:rsidP="000952B5">
            <w:pPr>
              <w:widowControl/>
              <w:autoSpaceDE/>
              <w:autoSpaceDN/>
              <w:spacing w:line="276" w:lineRule="auto"/>
              <w:rPr>
                <w:sz w:val="24"/>
                <w:szCs w:val="24"/>
                <w:lang w:eastAsia="id-ID" w:bidi="ar-SA"/>
              </w:rPr>
            </w:pPr>
          </w:p>
        </w:tc>
      </w:tr>
      <w:tr w:rsidR="000952B5" w:rsidRPr="0026580F" w:rsidTr="00F0247E">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t>129</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Pendidikan Kewarganegaraan</w:t>
            </w:r>
          </w:p>
        </w:tc>
        <w:tc>
          <w:tcPr>
            <w:tcW w:w="845" w:type="dxa"/>
            <w:vAlign w:val="center"/>
          </w:tcPr>
          <w:p w:rsidR="000952B5" w:rsidRDefault="000952B5" w:rsidP="000952B5">
            <w:pPr>
              <w:jc w:val="center"/>
              <w:rPr>
                <w:rFonts w:ascii="Calibri" w:hAnsi="Calibri" w:cs="Calibri"/>
                <w:color w:val="000000"/>
              </w:rPr>
            </w:pPr>
            <w:r>
              <w:rPr>
                <w:rFonts w:ascii="Calibri" w:hAnsi="Calibri" w:cs="Calibri"/>
                <w:color w:val="000000"/>
              </w:rPr>
              <w:t>R.09</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1. 0103018022 - Kamaruddin Salim, S.Sos., M.Si</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t>40</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6580F" w:rsidRDefault="00F0247E" w:rsidP="00F0247E">
            <w:pPr>
              <w:widowControl/>
              <w:autoSpaceDE/>
              <w:autoSpaceDN/>
              <w:spacing w:line="276" w:lineRule="auto"/>
              <w:jc w:val="center"/>
              <w:rPr>
                <w:sz w:val="24"/>
                <w:szCs w:val="24"/>
                <w:lang w:eastAsia="id-ID" w:bidi="ar-SA"/>
              </w:rPr>
            </w:pPr>
            <w:r>
              <w:rPr>
                <w:sz w:val="24"/>
                <w:szCs w:val="24"/>
                <w:lang w:eastAsia="id-ID" w:bidi="ar-SA"/>
              </w:rPr>
              <w:t>80,65%</w:t>
            </w:r>
          </w:p>
        </w:tc>
        <w:tc>
          <w:tcPr>
            <w:tcW w:w="1620" w:type="dxa"/>
            <w:vAlign w:val="center"/>
          </w:tcPr>
          <w:p w:rsidR="000952B5" w:rsidRPr="005246CB" w:rsidRDefault="00F0247E" w:rsidP="00F0247E">
            <w:pPr>
              <w:widowControl/>
              <w:autoSpaceDE/>
              <w:autoSpaceDN/>
              <w:spacing w:line="276" w:lineRule="auto"/>
              <w:jc w:val="center"/>
              <w:rPr>
                <w:sz w:val="24"/>
                <w:szCs w:val="24"/>
                <w:lang w:eastAsia="id-ID" w:bidi="ar-SA"/>
              </w:rPr>
            </w:pPr>
            <w:r>
              <w:rPr>
                <w:sz w:val="24"/>
                <w:szCs w:val="24"/>
                <w:lang w:eastAsia="id-ID" w:bidi="ar-SA"/>
              </w:rPr>
              <w:t>86,94%</w:t>
            </w:r>
          </w:p>
        </w:tc>
        <w:tc>
          <w:tcPr>
            <w:tcW w:w="1800" w:type="dxa"/>
          </w:tcPr>
          <w:p w:rsidR="000952B5" w:rsidRPr="0026580F" w:rsidRDefault="000952B5" w:rsidP="000952B5">
            <w:pPr>
              <w:widowControl/>
              <w:autoSpaceDE/>
              <w:autoSpaceDN/>
              <w:spacing w:line="276" w:lineRule="auto"/>
              <w:rPr>
                <w:sz w:val="24"/>
                <w:szCs w:val="24"/>
                <w:lang w:eastAsia="id-ID" w:bidi="ar-SA"/>
              </w:rPr>
            </w:pPr>
          </w:p>
        </w:tc>
      </w:tr>
      <w:tr w:rsidR="000952B5" w:rsidRPr="0026580F" w:rsidTr="00F0247E">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t>130</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Pendidikan Kewarganegaraan</w:t>
            </w:r>
          </w:p>
        </w:tc>
        <w:tc>
          <w:tcPr>
            <w:tcW w:w="845" w:type="dxa"/>
            <w:vAlign w:val="center"/>
          </w:tcPr>
          <w:p w:rsidR="000952B5" w:rsidRDefault="000952B5" w:rsidP="000952B5">
            <w:pPr>
              <w:jc w:val="center"/>
              <w:rPr>
                <w:rFonts w:ascii="Calibri" w:hAnsi="Calibri" w:cs="Calibri"/>
                <w:color w:val="000000"/>
              </w:rPr>
            </w:pPr>
            <w:r>
              <w:rPr>
                <w:rFonts w:ascii="Calibri" w:hAnsi="Calibri" w:cs="Calibri"/>
                <w:color w:val="000000"/>
              </w:rPr>
              <w:t>R.10</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1. 020083113 - Drs. Nius Nainggolan, MM.</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t>85</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6580F" w:rsidRDefault="00F0247E" w:rsidP="00F0247E">
            <w:pPr>
              <w:widowControl/>
              <w:autoSpaceDE/>
              <w:autoSpaceDN/>
              <w:spacing w:line="276" w:lineRule="auto"/>
              <w:jc w:val="center"/>
              <w:rPr>
                <w:sz w:val="24"/>
                <w:szCs w:val="24"/>
                <w:lang w:eastAsia="id-ID" w:bidi="ar-SA"/>
              </w:rPr>
            </w:pPr>
            <w:r>
              <w:rPr>
                <w:sz w:val="24"/>
                <w:szCs w:val="24"/>
                <w:lang w:eastAsia="id-ID" w:bidi="ar-SA"/>
              </w:rPr>
              <w:t>84,87%</w:t>
            </w:r>
          </w:p>
        </w:tc>
        <w:tc>
          <w:tcPr>
            <w:tcW w:w="1620" w:type="dxa"/>
            <w:vAlign w:val="center"/>
          </w:tcPr>
          <w:p w:rsidR="000952B5" w:rsidRPr="005246CB" w:rsidRDefault="00F0247E" w:rsidP="00F0247E">
            <w:pPr>
              <w:widowControl/>
              <w:autoSpaceDE/>
              <w:autoSpaceDN/>
              <w:spacing w:line="276" w:lineRule="auto"/>
              <w:jc w:val="center"/>
              <w:rPr>
                <w:sz w:val="24"/>
                <w:szCs w:val="24"/>
                <w:lang w:eastAsia="id-ID" w:bidi="ar-SA"/>
              </w:rPr>
            </w:pPr>
            <w:r>
              <w:rPr>
                <w:sz w:val="24"/>
                <w:szCs w:val="24"/>
                <w:lang w:eastAsia="id-ID" w:bidi="ar-SA"/>
              </w:rPr>
              <w:t>80,65%</w:t>
            </w:r>
          </w:p>
        </w:tc>
        <w:tc>
          <w:tcPr>
            <w:tcW w:w="1800" w:type="dxa"/>
          </w:tcPr>
          <w:p w:rsidR="000952B5" w:rsidRPr="0026580F" w:rsidRDefault="000952B5" w:rsidP="000952B5">
            <w:pPr>
              <w:widowControl/>
              <w:autoSpaceDE/>
              <w:autoSpaceDN/>
              <w:spacing w:line="276" w:lineRule="auto"/>
              <w:rPr>
                <w:sz w:val="24"/>
                <w:szCs w:val="24"/>
                <w:lang w:eastAsia="id-ID" w:bidi="ar-SA"/>
              </w:rPr>
            </w:pPr>
          </w:p>
        </w:tc>
      </w:tr>
      <w:tr w:rsidR="000952B5" w:rsidRPr="0026580F" w:rsidTr="00723CB1">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t>131</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Pendidikan Kewarganegaraan</w:t>
            </w:r>
          </w:p>
        </w:tc>
        <w:tc>
          <w:tcPr>
            <w:tcW w:w="845" w:type="dxa"/>
            <w:vAlign w:val="center"/>
          </w:tcPr>
          <w:p w:rsidR="000952B5" w:rsidRDefault="000952B5" w:rsidP="000952B5">
            <w:pPr>
              <w:jc w:val="center"/>
              <w:rPr>
                <w:rFonts w:ascii="Calibri" w:hAnsi="Calibri" w:cs="Calibri"/>
                <w:color w:val="000000"/>
              </w:rPr>
            </w:pPr>
            <w:r>
              <w:rPr>
                <w:rFonts w:ascii="Calibri" w:hAnsi="Calibri" w:cs="Calibri"/>
                <w:color w:val="000000"/>
              </w:rPr>
              <w:t>R.11</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1. 0110150859 - Angga Sulaiman, S.IP., M.AP.</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t>80</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6580F" w:rsidRDefault="00723CB1" w:rsidP="00723CB1">
            <w:pPr>
              <w:widowControl/>
              <w:autoSpaceDE/>
              <w:autoSpaceDN/>
              <w:spacing w:line="276" w:lineRule="auto"/>
              <w:jc w:val="center"/>
              <w:rPr>
                <w:sz w:val="24"/>
                <w:szCs w:val="24"/>
                <w:lang w:eastAsia="id-ID" w:bidi="ar-SA"/>
              </w:rPr>
            </w:pPr>
            <w:r>
              <w:rPr>
                <w:sz w:val="24"/>
                <w:szCs w:val="24"/>
                <w:lang w:eastAsia="id-ID" w:bidi="ar-SA"/>
              </w:rPr>
              <w:t>90,67%</w:t>
            </w:r>
          </w:p>
        </w:tc>
        <w:tc>
          <w:tcPr>
            <w:tcW w:w="1620" w:type="dxa"/>
            <w:vAlign w:val="center"/>
          </w:tcPr>
          <w:p w:rsidR="000952B5" w:rsidRPr="0026580F" w:rsidRDefault="00723CB1" w:rsidP="00723CB1">
            <w:pPr>
              <w:widowControl/>
              <w:autoSpaceDE/>
              <w:autoSpaceDN/>
              <w:spacing w:line="276" w:lineRule="auto"/>
              <w:jc w:val="center"/>
              <w:rPr>
                <w:sz w:val="24"/>
                <w:szCs w:val="24"/>
                <w:lang w:eastAsia="id-ID" w:bidi="ar-SA"/>
              </w:rPr>
            </w:pPr>
            <w:r>
              <w:rPr>
                <w:sz w:val="24"/>
                <w:szCs w:val="24"/>
                <w:lang w:eastAsia="id-ID" w:bidi="ar-SA"/>
              </w:rPr>
              <w:t>96,79%</w:t>
            </w:r>
          </w:p>
        </w:tc>
        <w:tc>
          <w:tcPr>
            <w:tcW w:w="1800" w:type="dxa"/>
          </w:tcPr>
          <w:p w:rsidR="000952B5" w:rsidRPr="0026580F" w:rsidRDefault="000952B5" w:rsidP="000952B5">
            <w:pPr>
              <w:widowControl/>
              <w:autoSpaceDE/>
              <w:autoSpaceDN/>
              <w:spacing w:line="276" w:lineRule="auto"/>
              <w:rPr>
                <w:sz w:val="24"/>
                <w:szCs w:val="24"/>
                <w:lang w:eastAsia="id-ID" w:bidi="ar-SA"/>
              </w:rPr>
            </w:pPr>
          </w:p>
        </w:tc>
      </w:tr>
      <w:tr w:rsidR="000952B5" w:rsidRPr="0026580F" w:rsidTr="00723CB1">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t>132</w:t>
            </w:r>
          </w:p>
        </w:tc>
        <w:tc>
          <w:tcPr>
            <w:tcW w:w="1831" w:type="dxa"/>
            <w:vAlign w:val="center"/>
          </w:tcPr>
          <w:p w:rsidR="000952B5" w:rsidRPr="0026580F" w:rsidRDefault="000952B5" w:rsidP="000952B5">
            <w:pPr>
              <w:rPr>
                <w:rFonts w:ascii="Calibri" w:hAnsi="Calibri" w:cs="Calibri"/>
                <w:color w:val="000000"/>
              </w:rPr>
            </w:pPr>
            <w:r w:rsidRPr="00C05DD2">
              <w:rPr>
                <w:rFonts w:ascii="Calibri" w:hAnsi="Calibri" w:cs="Calibri"/>
                <w:color w:val="000000"/>
              </w:rPr>
              <w:t>Pendidikan Kewarganegaraan</w:t>
            </w:r>
          </w:p>
        </w:tc>
        <w:tc>
          <w:tcPr>
            <w:tcW w:w="845" w:type="dxa"/>
            <w:vAlign w:val="center"/>
          </w:tcPr>
          <w:p w:rsidR="000952B5" w:rsidRPr="0026580F" w:rsidRDefault="000952B5" w:rsidP="000952B5">
            <w:pPr>
              <w:jc w:val="center"/>
              <w:rPr>
                <w:rFonts w:ascii="Calibri" w:hAnsi="Calibri" w:cs="Calibri"/>
                <w:color w:val="000000"/>
              </w:rPr>
            </w:pPr>
            <w:r>
              <w:rPr>
                <w:rFonts w:ascii="Calibri" w:hAnsi="Calibri" w:cs="Calibri"/>
                <w:color w:val="000000"/>
              </w:rPr>
              <w:t>R.12</w:t>
            </w:r>
          </w:p>
        </w:tc>
        <w:tc>
          <w:tcPr>
            <w:tcW w:w="3025" w:type="dxa"/>
            <w:vAlign w:val="center"/>
          </w:tcPr>
          <w:p w:rsidR="000952B5" w:rsidRPr="0026580F" w:rsidRDefault="000952B5" w:rsidP="000952B5">
            <w:pPr>
              <w:rPr>
                <w:rFonts w:ascii="Calibri" w:hAnsi="Calibri" w:cs="Calibri"/>
                <w:color w:val="000000"/>
              </w:rPr>
            </w:pPr>
            <w:r w:rsidRPr="00C05DD2">
              <w:rPr>
                <w:rFonts w:ascii="Calibri" w:hAnsi="Calibri" w:cs="Calibri"/>
                <w:color w:val="000000"/>
              </w:rPr>
              <w:t>1. 010019033 - Mochdar Soleman, S.IP., M.Si.</w:t>
            </w:r>
          </w:p>
        </w:tc>
        <w:tc>
          <w:tcPr>
            <w:tcW w:w="1509" w:type="dxa"/>
            <w:vAlign w:val="center"/>
          </w:tcPr>
          <w:p w:rsidR="000952B5" w:rsidRPr="0026580F" w:rsidRDefault="000952B5" w:rsidP="000952B5">
            <w:pPr>
              <w:jc w:val="center"/>
              <w:rPr>
                <w:rFonts w:ascii="Calibri" w:hAnsi="Calibri" w:cs="Calibri"/>
                <w:color w:val="000000"/>
              </w:rPr>
            </w:pPr>
            <w:r>
              <w:rPr>
                <w:rFonts w:ascii="Calibri" w:hAnsi="Calibri" w:cs="Calibri"/>
                <w:color w:val="000000"/>
              </w:rPr>
              <w:t>17</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6580F" w:rsidRDefault="00723CB1" w:rsidP="00723CB1">
            <w:pPr>
              <w:widowControl/>
              <w:autoSpaceDE/>
              <w:autoSpaceDN/>
              <w:spacing w:line="276" w:lineRule="auto"/>
              <w:jc w:val="center"/>
              <w:rPr>
                <w:sz w:val="24"/>
                <w:szCs w:val="24"/>
                <w:lang w:eastAsia="id-ID" w:bidi="ar-SA"/>
              </w:rPr>
            </w:pPr>
            <w:r>
              <w:rPr>
                <w:sz w:val="24"/>
                <w:szCs w:val="24"/>
                <w:lang w:eastAsia="id-ID" w:bidi="ar-SA"/>
              </w:rPr>
              <w:t>75,98%</w:t>
            </w:r>
          </w:p>
        </w:tc>
        <w:tc>
          <w:tcPr>
            <w:tcW w:w="1620" w:type="dxa"/>
            <w:vAlign w:val="center"/>
          </w:tcPr>
          <w:p w:rsidR="000952B5" w:rsidRPr="0026580F" w:rsidRDefault="00723CB1" w:rsidP="00723CB1">
            <w:pPr>
              <w:widowControl/>
              <w:autoSpaceDE/>
              <w:autoSpaceDN/>
              <w:spacing w:line="276" w:lineRule="auto"/>
              <w:jc w:val="center"/>
              <w:rPr>
                <w:sz w:val="24"/>
                <w:szCs w:val="24"/>
                <w:lang w:eastAsia="id-ID" w:bidi="ar-SA"/>
              </w:rPr>
            </w:pPr>
            <w:r>
              <w:rPr>
                <w:sz w:val="24"/>
                <w:szCs w:val="24"/>
                <w:lang w:eastAsia="id-ID" w:bidi="ar-SA"/>
              </w:rPr>
              <w:t>70,65%</w:t>
            </w:r>
          </w:p>
        </w:tc>
        <w:tc>
          <w:tcPr>
            <w:tcW w:w="1800" w:type="dxa"/>
          </w:tcPr>
          <w:p w:rsidR="000952B5" w:rsidRPr="0026580F" w:rsidRDefault="000952B5" w:rsidP="000952B5">
            <w:pPr>
              <w:widowControl/>
              <w:autoSpaceDE/>
              <w:autoSpaceDN/>
              <w:spacing w:line="276" w:lineRule="auto"/>
              <w:rPr>
                <w:sz w:val="24"/>
                <w:szCs w:val="24"/>
                <w:lang w:eastAsia="id-ID" w:bidi="ar-SA"/>
              </w:rPr>
            </w:pPr>
          </w:p>
        </w:tc>
      </w:tr>
      <w:tr w:rsidR="000952B5" w:rsidRPr="0026580F" w:rsidTr="00723CB1">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t>133</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Pendidikan Kewarganegaraan</w:t>
            </w:r>
          </w:p>
        </w:tc>
        <w:tc>
          <w:tcPr>
            <w:tcW w:w="845" w:type="dxa"/>
            <w:vAlign w:val="center"/>
          </w:tcPr>
          <w:p w:rsidR="000952B5" w:rsidRDefault="000952B5" w:rsidP="000952B5">
            <w:pPr>
              <w:rPr>
                <w:rFonts w:ascii="Calibri" w:hAnsi="Calibri" w:cs="Calibri"/>
                <w:color w:val="000000"/>
              </w:rPr>
            </w:pPr>
            <w:r>
              <w:rPr>
                <w:rFonts w:ascii="Calibri" w:hAnsi="Calibri" w:cs="Calibri"/>
                <w:color w:val="000000"/>
              </w:rPr>
              <w:t>R.14</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1. 0102030693 - Sazali, S.Ag., M.Si.</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t>40</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6580F" w:rsidRDefault="00723CB1" w:rsidP="00723CB1">
            <w:pPr>
              <w:widowControl/>
              <w:autoSpaceDE/>
              <w:autoSpaceDN/>
              <w:spacing w:line="276" w:lineRule="auto"/>
              <w:jc w:val="center"/>
              <w:rPr>
                <w:sz w:val="24"/>
                <w:szCs w:val="24"/>
                <w:lang w:eastAsia="id-ID" w:bidi="ar-SA"/>
              </w:rPr>
            </w:pPr>
            <w:r>
              <w:rPr>
                <w:sz w:val="24"/>
                <w:szCs w:val="24"/>
                <w:lang w:eastAsia="id-ID" w:bidi="ar-SA"/>
              </w:rPr>
              <w:t>70,94%</w:t>
            </w:r>
          </w:p>
        </w:tc>
        <w:tc>
          <w:tcPr>
            <w:tcW w:w="1620" w:type="dxa"/>
            <w:vAlign w:val="center"/>
          </w:tcPr>
          <w:p w:rsidR="000952B5" w:rsidRPr="0026580F" w:rsidRDefault="00723CB1" w:rsidP="00723CB1">
            <w:pPr>
              <w:widowControl/>
              <w:autoSpaceDE/>
              <w:autoSpaceDN/>
              <w:spacing w:line="276" w:lineRule="auto"/>
              <w:jc w:val="center"/>
              <w:rPr>
                <w:sz w:val="24"/>
                <w:szCs w:val="24"/>
                <w:lang w:eastAsia="id-ID" w:bidi="ar-SA"/>
              </w:rPr>
            </w:pPr>
            <w:r>
              <w:rPr>
                <w:sz w:val="24"/>
                <w:szCs w:val="24"/>
                <w:lang w:eastAsia="id-ID" w:bidi="ar-SA"/>
              </w:rPr>
              <w:t>71,70%</w:t>
            </w:r>
          </w:p>
        </w:tc>
        <w:tc>
          <w:tcPr>
            <w:tcW w:w="1800" w:type="dxa"/>
          </w:tcPr>
          <w:p w:rsidR="000952B5" w:rsidRPr="0026580F" w:rsidRDefault="000952B5" w:rsidP="000952B5">
            <w:pPr>
              <w:widowControl/>
              <w:autoSpaceDE/>
              <w:autoSpaceDN/>
              <w:spacing w:line="276" w:lineRule="auto"/>
              <w:rPr>
                <w:sz w:val="24"/>
                <w:szCs w:val="24"/>
                <w:lang w:eastAsia="id-ID" w:bidi="ar-SA"/>
              </w:rPr>
            </w:pPr>
          </w:p>
        </w:tc>
      </w:tr>
      <w:tr w:rsidR="000952B5" w:rsidRPr="0026580F" w:rsidTr="00723CB1">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t>134</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Pendidikan Kewarganegaraan</w:t>
            </w:r>
          </w:p>
        </w:tc>
        <w:tc>
          <w:tcPr>
            <w:tcW w:w="845" w:type="dxa"/>
            <w:vAlign w:val="center"/>
          </w:tcPr>
          <w:p w:rsidR="000952B5" w:rsidRDefault="000952B5" w:rsidP="000952B5">
            <w:pPr>
              <w:rPr>
                <w:rFonts w:ascii="Calibri" w:hAnsi="Calibri" w:cs="Calibri"/>
                <w:color w:val="000000"/>
              </w:rPr>
            </w:pPr>
            <w:r>
              <w:rPr>
                <w:rFonts w:ascii="Calibri" w:hAnsi="Calibri" w:cs="Calibri"/>
                <w:color w:val="000000"/>
              </w:rPr>
              <w:t>R.15</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1. 0102150847 - Masidin, S.H., M.H.</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t>40</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6580F" w:rsidRDefault="00723CB1" w:rsidP="00723CB1">
            <w:pPr>
              <w:widowControl/>
              <w:autoSpaceDE/>
              <w:autoSpaceDN/>
              <w:spacing w:line="276" w:lineRule="auto"/>
              <w:jc w:val="center"/>
              <w:rPr>
                <w:sz w:val="24"/>
                <w:szCs w:val="24"/>
                <w:lang w:eastAsia="id-ID" w:bidi="ar-SA"/>
              </w:rPr>
            </w:pPr>
            <w:r>
              <w:rPr>
                <w:sz w:val="24"/>
                <w:szCs w:val="24"/>
                <w:lang w:eastAsia="id-ID" w:bidi="ar-SA"/>
              </w:rPr>
              <w:t>65,95%</w:t>
            </w:r>
          </w:p>
        </w:tc>
        <w:tc>
          <w:tcPr>
            <w:tcW w:w="1620" w:type="dxa"/>
            <w:vAlign w:val="center"/>
          </w:tcPr>
          <w:p w:rsidR="000952B5" w:rsidRPr="0026580F" w:rsidRDefault="00723CB1" w:rsidP="00723CB1">
            <w:pPr>
              <w:widowControl/>
              <w:autoSpaceDE/>
              <w:autoSpaceDN/>
              <w:spacing w:line="276" w:lineRule="auto"/>
              <w:jc w:val="center"/>
              <w:rPr>
                <w:sz w:val="24"/>
                <w:szCs w:val="24"/>
                <w:lang w:eastAsia="id-ID" w:bidi="ar-SA"/>
              </w:rPr>
            </w:pPr>
            <w:r>
              <w:rPr>
                <w:sz w:val="24"/>
                <w:szCs w:val="24"/>
                <w:lang w:eastAsia="id-ID" w:bidi="ar-SA"/>
              </w:rPr>
              <w:t>68,58%</w:t>
            </w:r>
          </w:p>
        </w:tc>
        <w:tc>
          <w:tcPr>
            <w:tcW w:w="1800" w:type="dxa"/>
          </w:tcPr>
          <w:p w:rsidR="000952B5" w:rsidRPr="0026580F" w:rsidRDefault="000952B5" w:rsidP="000952B5">
            <w:pPr>
              <w:widowControl/>
              <w:autoSpaceDE/>
              <w:autoSpaceDN/>
              <w:spacing w:line="276" w:lineRule="auto"/>
              <w:rPr>
                <w:sz w:val="24"/>
                <w:szCs w:val="24"/>
                <w:lang w:eastAsia="id-ID" w:bidi="ar-SA"/>
              </w:rPr>
            </w:pPr>
          </w:p>
        </w:tc>
      </w:tr>
      <w:tr w:rsidR="000952B5" w:rsidRPr="0026580F" w:rsidTr="00D8660B">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t>135</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Pendidikan Kewarganegaraan</w:t>
            </w:r>
          </w:p>
        </w:tc>
        <w:tc>
          <w:tcPr>
            <w:tcW w:w="845" w:type="dxa"/>
            <w:vAlign w:val="center"/>
          </w:tcPr>
          <w:p w:rsidR="000952B5" w:rsidRDefault="000952B5" w:rsidP="000952B5">
            <w:pPr>
              <w:rPr>
                <w:rFonts w:ascii="Calibri" w:hAnsi="Calibri" w:cs="Calibri"/>
                <w:color w:val="000000"/>
              </w:rPr>
            </w:pPr>
            <w:r>
              <w:rPr>
                <w:rFonts w:ascii="Calibri" w:hAnsi="Calibri" w:cs="Calibri"/>
                <w:color w:val="000000"/>
              </w:rPr>
              <w:t>R.16</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1. 010020018 - Dra. Siswanti Kusumo, M.Si</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t>73</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6580F" w:rsidRDefault="00D8660B" w:rsidP="00D8660B">
            <w:pPr>
              <w:widowControl/>
              <w:autoSpaceDE/>
              <w:autoSpaceDN/>
              <w:spacing w:line="276" w:lineRule="auto"/>
              <w:jc w:val="center"/>
              <w:rPr>
                <w:sz w:val="24"/>
                <w:szCs w:val="24"/>
                <w:lang w:eastAsia="id-ID" w:bidi="ar-SA"/>
              </w:rPr>
            </w:pPr>
            <w:r>
              <w:rPr>
                <w:sz w:val="24"/>
                <w:szCs w:val="24"/>
                <w:lang w:eastAsia="id-ID" w:bidi="ar-SA"/>
              </w:rPr>
              <w:t>80,90%</w:t>
            </w:r>
          </w:p>
        </w:tc>
        <w:tc>
          <w:tcPr>
            <w:tcW w:w="1620" w:type="dxa"/>
            <w:vAlign w:val="center"/>
          </w:tcPr>
          <w:p w:rsidR="000952B5" w:rsidRPr="0026580F" w:rsidRDefault="00D8660B" w:rsidP="00D8660B">
            <w:pPr>
              <w:widowControl/>
              <w:autoSpaceDE/>
              <w:autoSpaceDN/>
              <w:spacing w:line="276" w:lineRule="auto"/>
              <w:jc w:val="center"/>
              <w:rPr>
                <w:sz w:val="24"/>
                <w:szCs w:val="24"/>
                <w:lang w:eastAsia="id-ID" w:bidi="ar-SA"/>
              </w:rPr>
            </w:pPr>
            <w:r>
              <w:rPr>
                <w:sz w:val="24"/>
                <w:szCs w:val="24"/>
                <w:lang w:eastAsia="id-ID" w:bidi="ar-SA"/>
              </w:rPr>
              <w:t>85,79%</w:t>
            </w:r>
          </w:p>
        </w:tc>
        <w:tc>
          <w:tcPr>
            <w:tcW w:w="1800" w:type="dxa"/>
          </w:tcPr>
          <w:p w:rsidR="000952B5" w:rsidRPr="0026580F" w:rsidRDefault="000952B5" w:rsidP="000952B5">
            <w:pPr>
              <w:widowControl/>
              <w:autoSpaceDE/>
              <w:autoSpaceDN/>
              <w:spacing w:line="276" w:lineRule="auto"/>
              <w:rPr>
                <w:sz w:val="24"/>
                <w:szCs w:val="24"/>
                <w:lang w:eastAsia="id-ID" w:bidi="ar-SA"/>
              </w:rPr>
            </w:pPr>
          </w:p>
        </w:tc>
      </w:tr>
      <w:tr w:rsidR="000952B5" w:rsidRPr="0026580F" w:rsidTr="00D8660B">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t>136</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Pendidikan Kewarganegaraan</w:t>
            </w:r>
          </w:p>
        </w:tc>
        <w:tc>
          <w:tcPr>
            <w:tcW w:w="845" w:type="dxa"/>
            <w:vAlign w:val="center"/>
          </w:tcPr>
          <w:p w:rsidR="000952B5" w:rsidRDefault="000952B5" w:rsidP="000952B5">
            <w:pPr>
              <w:rPr>
                <w:rFonts w:ascii="Calibri" w:hAnsi="Calibri" w:cs="Calibri"/>
                <w:color w:val="000000"/>
              </w:rPr>
            </w:pPr>
            <w:r>
              <w:rPr>
                <w:rFonts w:ascii="Calibri" w:hAnsi="Calibri" w:cs="Calibri"/>
                <w:color w:val="000000"/>
              </w:rPr>
              <w:t>R.17</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1. 0102030693 - Sazali, S.Ag., M.Si.</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t>85</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6580F" w:rsidRDefault="00D8660B" w:rsidP="00D8660B">
            <w:pPr>
              <w:widowControl/>
              <w:autoSpaceDE/>
              <w:autoSpaceDN/>
              <w:spacing w:line="276" w:lineRule="auto"/>
              <w:jc w:val="center"/>
              <w:rPr>
                <w:sz w:val="24"/>
                <w:szCs w:val="24"/>
                <w:lang w:eastAsia="id-ID" w:bidi="ar-SA"/>
              </w:rPr>
            </w:pPr>
            <w:r>
              <w:rPr>
                <w:sz w:val="24"/>
                <w:szCs w:val="24"/>
                <w:lang w:eastAsia="id-ID" w:bidi="ar-SA"/>
              </w:rPr>
              <w:t>83,94%</w:t>
            </w:r>
          </w:p>
        </w:tc>
        <w:tc>
          <w:tcPr>
            <w:tcW w:w="1620" w:type="dxa"/>
            <w:vAlign w:val="center"/>
          </w:tcPr>
          <w:p w:rsidR="000952B5" w:rsidRPr="0026580F" w:rsidRDefault="00D8660B" w:rsidP="00D8660B">
            <w:pPr>
              <w:widowControl/>
              <w:autoSpaceDE/>
              <w:autoSpaceDN/>
              <w:spacing w:line="276" w:lineRule="auto"/>
              <w:jc w:val="center"/>
              <w:rPr>
                <w:sz w:val="24"/>
                <w:szCs w:val="24"/>
                <w:lang w:eastAsia="id-ID" w:bidi="ar-SA"/>
              </w:rPr>
            </w:pPr>
            <w:r>
              <w:rPr>
                <w:sz w:val="24"/>
                <w:szCs w:val="24"/>
                <w:lang w:eastAsia="id-ID" w:bidi="ar-SA"/>
              </w:rPr>
              <w:t>80,54%</w:t>
            </w:r>
          </w:p>
        </w:tc>
        <w:tc>
          <w:tcPr>
            <w:tcW w:w="1800" w:type="dxa"/>
          </w:tcPr>
          <w:p w:rsidR="000952B5" w:rsidRPr="0026580F" w:rsidRDefault="000952B5" w:rsidP="000952B5">
            <w:pPr>
              <w:widowControl/>
              <w:autoSpaceDE/>
              <w:autoSpaceDN/>
              <w:spacing w:line="276" w:lineRule="auto"/>
              <w:rPr>
                <w:sz w:val="24"/>
                <w:szCs w:val="24"/>
                <w:lang w:eastAsia="id-ID" w:bidi="ar-SA"/>
              </w:rPr>
            </w:pPr>
          </w:p>
        </w:tc>
      </w:tr>
      <w:tr w:rsidR="000952B5" w:rsidRPr="0026580F" w:rsidTr="00D8660B">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t>137</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Pendidikan Kewarganegaraan</w:t>
            </w:r>
          </w:p>
        </w:tc>
        <w:tc>
          <w:tcPr>
            <w:tcW w:w="845" w:type="dxa"/>
            <w:vAlign w:val="center"/>
          </w:tcPr>
          <w:p w:rsidR="000952B5" w:rsidRDefault="000952B5" w:rsidP="000952B5">
            <w:pPr>
              <w:rPr>
                <w:rFonts w:ascii="Calibri" w:hAnsi="Calibri" w:cs="Calibri"/>
                <w:color w:val="000000"/>
              </w:rPr>
            </w:pPr>
            <w:r>
              <w:rPr>
                <w:rFonts w:ascii="Calibri" w:hAnsi="Calibri" w:cs="Calibri"/>
                <w:color w:val="000000"/>
              </w:rPr>
              <w:t>R.19</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1. 010019016 - Moh Dimyati Soedja, S.Sos., M.Si.</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t>38</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6580F" w:rsidRDefault="00D8660B" w:rsidP="00D8660B">
            <w:pPr>
              <w:widowControl/>
              <w:autoSpaceDE/>
              <w:autoSpaceDN/>
              <w:spacing w:line="276" w:lineRule="auto"/>
              <w:jc w:val="center"/>
              <w:rPr>
                <w:sz w:val="24"/>
                <w:szCs w:val="24"/>
                <w:lang w:eastAsia="id-ID" w:bidi="ar-SA"/>
              </w:rPr>
            </w:pPr>
            <w:r>
              <w:rPr>
                <w:sz w:val="24"/>
                <w:szCs w:val="24"/>
                <w:lang w:eastAsia="id-ID" w:bidi="ar-SA"/>
              </w:rPr>
              <w:t>80,45%</w:t>
            </w:r>
          </w:p>
        </w:tc>
        <w:tc>
          <w:tcPr>
            <w:tcW w:w="1620" w:type="dxa"/>
            <w:vAlign w:val="center"/>
          </w:tcPr>
          <w:p w:rsidR="000952B5" w:rsidRPr="0026580F" w:rsidRDefault="00D8660B" w:rsidP="00D8660B">
            <w:pPr>
              <w:widowControl/>
              <w:autoSpaceDE/>
              <w:autoSpaceDN/>
              <w:spacing w:line="276" w:lineRule="auto"/>
              <w:jc w:val="center"/>
              <w:rPr>
                <w:sz w:val="24"/>
                <w:szCs w:val="24"/>
                <w:lang w:eastAsia="id-ID" w:bidi="ar-SA"/>
              </w:rPr>
            </w:pPr>
            <w:r>
              <w:rPr>
                <w:sz w:val="24"/>
                <w:szCs w:val="24"/>
                <w:lang w:eastAsia="id-ID" w:bidi="ar-SA"/>
              </w:rPr>
              <w:t>78,24%</w:t>
            </w:r>
          </w:p>
        </w:tc>
        <w:tc>
          <w:tcPr>
            <w:tcW w:w="1800" w:type="dxa"/>
          </w:tcPr>
          <w:p w:rsidR="000952B5" w:rsidRPr="0026580F" w:rsidRDefault="000952B5" w:rsidP="000952B5">
            <w:pPr>
              <w:widowControl/>
              <w:autoSpaceDE/>
              <w:autoSpaceDN/>
              <w:spacing w:line="276" w:lineRule="auto"/>
              <w:rPr>
                <w:sz w:val="24"/>
                <w:szCs w:val="24"/>
                <w:lang w:eastAsia="id-ID" w:bidi="ar-SA"/>
              </w:rPr>
            </w:pPr>
          </w:p>
        </w:tc>
      </w:tr>
      <w:tr w:rsidR="000952B5" w:rsidRPr="0026580F" w:rsidTr="00D8660B">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t>138</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Pendidikan Pancasila</w:t>
            </w:r>
          </w:p>
        </w:tc>
        <w:tc>
          <w:tcPr>
            <w:tcW w:w="845" w:type="dxa"/>
            <w:vAlign w:val="center"/>
          </w:tcPr>
          <w:p w:rsidR="000952B5" w:rsidRDefault="000952B5" w:rsidP="000952B5">
            <w:pPr>
              <w:jc w:val="center"/>
              <w:rPr>
                <w:rFonts w:ascii="Calibri" w:hAnsi="Calibri" w:cs="Calibri"/>
                <w:color w:val="000000"/>
              </w:rPr>
            </w:pPr>
            <w:r>
              <w:rPr>
                <w:rFonts w:ascii="Calibri" w:hAnsi="Calibri" w:cs="Calibri"/>
                <w:color w:val="000000"/>
              </w:rPr>
              <w:t>R.01</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1. 0107140838 - Dr. Zulmasyhur, M.Si. 2. 010019016 - Moh Dimyati Soedja, S.Sos., M.Si.</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t>80</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6580F" w:rsidRDefault="00D8660B" w:rsidP="00D8660B">
            <w:pPr>
              <w:widowControl/>
              <w:autoSpaceDE/>
              <w:autoSpaceDN/>
              <w:spacing w:line="276" w:lineRule="auto"/>
              <w:jc w:val="center"/>
              <w:rPr>
                <w:sz w:val="24"/>
                <w:szCs w:val="24"/>
                <w:lang w:eastAsia="id-ID" w:bidi="ar-SA"/>
              </w:rPr>
            </w:pPr>
            <w:r>
              <w:rPr>
                <w:sz w:val="24"/>
                <w:szCs w:val="24"/>
                <w:lang w:eastAsia="id-ID" w:bidi="ar-SA"/>
              </w:rPr>
              <w:t>78,48%</w:t>
            </w:r>
          </w:p>
        </w:tc>
        <w:tc>
          <w:tcPr>
            <w:tcW w:w="1620" w:type="dxa"/>
            <w:vAlign w:val="center"/>
          </w:tcPr>
          <w:p w:rsidR="000952B5" w:rsidRPr="0026580F" w:rsidRDefault="00D8660B" w:rsidP="00D8660B">
            <w:pPr>
              <w:widowControl/>
              <w:autoSpaceDE/>
              <w:autoSpaceDN/>
              <w:spacing w:line="276" w:lineRule="auto"/>
              <w:jc w:val="center"/>
              <w:rPr>
                <w:sz w:val="24"/>
                <w:szCs w:val="24"/>
                <w:lang w:eastAsia="id-ID" w:bidi="ar-SA"/>
              </w:rPr>
            </w:pPr>
            <w:r>
              <w:rPr>
                <w:sz w:val="24"/>
                <w:szCs w:val="24"/>
                <w:lang w:eastAsia="id-ID" w:bidi="ar-SA"/>
              </w:rPr>
              <w:t>74,39%</w:t>
            </w:r>
          </w:p>
        </w:tc>
        <w:tc>
          <w:tcPr>
            <w:tcW w:w="1800" w:type="dxa"/>
          </w:tcPr>
          <w:p w:rsidR="000952B5" w:rsidRPr="0026580F" w:rsidRDefault="000952B5" w:rsidP="000952B5">
            <w:pPr>
              <w:widowControl/>
              <w:autoSpaceDE/>
              <w:autoSpaceDN/>
              <w:spacing w:line="276" w:lineRule="auto"/>
              <w:rPr>
                <w:sz w:val="24"/>
                <w:szCs w:val="24"/>
                <w:lang w:eastAsia="id-ID" w:bidi="ar-SA"/>
              </w:rPr>
            </w:pPr>
          </w:p>
        </w:tc>
      </w:tr>
      <w:tr w:rsidR="000952B5" w:rsidRPr="0026580F" w:rsidTr="00D8660B">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t>139</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Pendidikan Pancasila</w:t>
            </w:r>
          </w:p>
        </w:tc>
        <w:tc>
          <w:tcPr>
            <w:tcW w:w="845" w:type="dxa"/>
            <w:vAlign w:val="center"/>
          </w:tcPr>
          <w:p w:rsidR="000952B5" w:rsidRDefault="000952B5" w:rsidP="000952B5">
            <w:pPr>
              <w:jc w:val="center"/>
              <w:rPr>
                <w:rFonts w:ascii="Calibri" w:hAnsi="Calibri" w:cs="Calibri"/>
                <w:color w:val="000000"/>
              </w:rPr>
            </w:pPr>
            <w:r>
              <w:rPr>
                <w:rFonts w:ascii="Calibri" w:hAnsi="Calibri" w:cs="Calibri"/>
                <w:color w:val="000000"/>
              </w:rPr>
              <w:t>R.02</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1. 0103930407 - Drs. R. Iwan Siswadijaya, M.Si.</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t>60</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6580F" w:rsidRDefault="00D8660B" w:rsidP="00D8660B">
            <w:pPr>
              <w:widowControl/>
              <w:autoSpaceDE/>
              <w:autoSpaceDN/>
              <w:spacing w:line="276" w:lineRule="auto"/>
              <w:jc w:val="center"/>
              <w:rPr>
                <w:sz w:val="24"/>
                <w:szCs w:val="24"/>
                <w:lang w:eastAsia="id-ID" w:bidi="ar-SA"/>
              </w:rPr>
            </w:pPr>
            <w:r>
              <w:rPr>
                <w:sz w:val="24"/>
                <w:szCs w:val="24"/>
                <w:lang w:eastAsia="id-ID" w:bidi="ar-SA"/>
              </w:rPr>
              <w:t>80,49%</w:t>
            </w:r>
          </w:p>
        </w:tc>
        <w:tc>
          <w:tcPr>
            <w:tcW w:w="1620" w:type="dxa"/>
            <w:vAlign w:val="center"/>
          </w:tcPr>
          <w:p w:rsidR="000952B5" w:rsidRPr="0026580F" w:rsidRDefault="00D8660B" w:rsidP="00D8660B">
            <w:pPr>
              <w:widowControl/>
              <w:autoSpaceDE/>
              <w:autoSpaceDN/>
              <w:spacing w:line="276" w:lineRule="auto"/>
              <w:jc w:val="center"/>
              <w:rPr>
                <w:sz w:val="24"/>
                <w:szCs w:val="24"/>
                <w:lang w:eastAsia="id-ID" w:bidi="ar-SA"/>
              </w:rPr>
            </w:pPr>
            <w:r>
              <w:rPr>
                <w:sz w:val="24"/>
                <w:szCs w:val="24"/>
                <w:lang w:eastAsia="id-ID" w:bidi="ar-SA"/>
              </w:rPr>
              <w:t>83,89%</w:t>
            </w:r>
          </w:p>
        </w:tc>
        <w:tc>
          <w:tcPr>
            <w:tcW w:w="1800" w:type="dxa"/>
          </w:tcPr>
          <w:p w:rsidR="000952B5" w:rsidRPr="0026580F" w:rsidRDefault="000952B5" w:rsidP="000952B5">
            <w:pPr>
              <w:widowControl/>
              <w:autoSpaceDE/>
              <w:autoSpaceDN/>
              <w:spacing w:line="276" w:lineRule="auto"/>
              <w:rPr>
                <w:sz w:val="24"/>
                <w:szCs w:val="24"/>
                <w:lang w:eastAsia="id-ID" w:bidi="ar-SA"/>
              </w:rPr>
            </w:pPr>
          </w:p>
        </w:tc>
      </w:tr>
      <w:tr w:rsidR="000952B5" w:rsidRPr="0026580F" w:rsidTr="00D8660B">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t>140</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 xml:space="preserve">Pendidikan </w:t>
            </w:r>
            <w:r>
              <w:rPr>
                <w:rFonts w:ascii="Calibri" w:hAnsi="Calibri" w:cs="Calibri"/>
                <w:color w:val="000000"/>
              </w:rPr>
              <w:lastRenderedPageBreak/>
              <w:t>Pancasila</w:t>
            </w:r>
          </w:p>
        </w:tc>
        <w:tc>
          <w:tcPr>
            <w:tcW w:w="845" w:type="dxa"/>
            <w:vAlign w:val="center"/>
          </w:tcPr>
          <w:p w:rsidR="000952B5" w:rsidRDefault="000952B5" w:rsidP="000952B5">
            <w:pPr>
              <w:jc w:val="center"/>
              <w:rPr>
                <w:rFonts w:ascii="Calibri" w:hAnsi="Calibri" w:cs="Calibri"/>
                <w:color w:val="000000"/>
              </w:rPr>
            </w:pPr>
            <w:r>
              <w:rPr>
                <w:rFonts w:ascii="Calibri" w:hAnsi="Calibri" w:cs="Calibri"/>
                <w:color w:val="000000"/>
              </w:rPr>
              <w:lastRenderedPageBreak/>
              <w:t>R.03</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 xml:space="preserve">1. 0107140838 - Dr. </w:t>
            </w:r>
            <w:r>
              <w:rPr>
                <w:rFonts w:ascii="Calibri" w:hAnsi="Calibri" w:cs="Calibri"/>
                <w:color w:val="000000"/>
              </w:rPr>
              <w:lastRenderedPageBreak/>
              <w:t>Zulmasyhur, M.Si.</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lastRenderedPageBreak/>
              <w:t>88</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6580F" w:rsidRDefault="00D8660B" w:rsidP="00D8660B">
            <w:pPr>
              <w:widowControl/>
              <w:autoSpaceDE/>
              <w:autoSpaceDN/>
              <w:spacing w:line="276" w:lineRule="auto"/>
              <w:jc w:val="center"/>
              <w:rPr>
                <w:sz w:val="24"/>
                <w:szCs w:val="24"/>
                <w:lang w:eastAsia="id-ID" w:bidi="ar-SA"/>
              </w:rPr>
            </w:pPr>
            <w:r>
              <w:rPr>
                <w:sz w:val="24"/>
                <w:szCs w:val="24"/>
                <w:lang w:eastAsia="id-ID" w:bidi="ar-SA"/>
              </w:rPr>
              <w:t>80,45%</w:t>
            </w:r>
          </w:p>
        </w:tc>
        <w:tc>
          <w:tcPr>
            <w:tcW w:w="1620" w:type="dxa"/>
            <w:vAlign w:val="center"/>
          </w:tcPr>
          <w:p w:rsidR="000952B5" w:rsidRPr="0026580F" w:rsidRDefault="00D8660B" w:rsidP="00D8660B">
            <w:pPr>
              <w:widowControl/>
              <w:autoSpaceDE/>
              <w:autoSpaceDN/>
              <w:spacing w:line="276" w:lineRule="auto"/>
              <w:jc w:val="center"/>
              <w:rPr>
                <w:sz w:val="24"/>
                <w:szCs w:val="24"/>
                <w:lang w:eastAsia="id-ID" w:bidi="ar-SA"/>
              </w:rPr>
            </w:pPr>
            <w:r>
              <w:rPr>
                <w:sz w:val="24"/>
                <w:szCs w:val="24"/>
                <w:lang w:eastAsia="id-ID" w:bidi="ar-SA"/>
              </w:rPr>
              <w:t>85,49%</w:t>
            </w:r>
          </w:p>
        </w:tc>
        <w:tc>
          <w:tcPr>
            <w:tcW w:w="1800" w:type="dxa"/>
          </w:tcPr>
          <w:p w:rsidR="000952B5" w:rsidRPr="0026580F" w:rsidRDefault="000952B5" w:rsidP="000952B5">
            <w:pPr>
              <w:widowControl/>
              <w:autoSpaceDE/>
              <w:autoSpaceDN/>
              <w:spacing w:line="276" w:lineRule="auto"/>
              <w:rPr>
                <w:sz w:val="24"/>
                <w:szCs w:val="24"/>
                <w:lang w:eastAsia="id-ID" w:bidi="ar-SA"/>
              </w:rPr>
            </w:pPr>
          </w:p>
        </w:tc>
      </w:tr>
      <w:tr w:rsidR="000952B5" w:rsidRPr="0026580F" w:rsidTr="00D8660B">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lastRenderedPageBreak/>
              <w:t>141</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Pendidikan Pancasila</w:t>
            </w:r>
          </w:p>
        </w:tc>
        <w:tc>
          <w:tcPr>
            <w:tcW w:w="845" w:type="dxa"/>
            <w:vAlign w:val="center"/>
          </w:tcPr>
          <w:p w:rsidR="000952B5" w:rsidRDefault="000952B5" w:rsidP="000952B5">
            <w:pPr>
              <w:jc w:val="center"/>
              <w:rPr>
                <w:rFonts w:ascii="Calibri" w:hAnsi="Calibri" w:cs="Calibri"/>
                <w:color w:val="000000"/>
              </w:rPr>
            </w:pPr>
            <w:r>
              <w:rPr>
                <w:rFonts w:ascii="Calibri" w:hAnsi="Calibri" w:cs="Calibri"/>
                <w:color w:val="000000"/>
              </w:rPr>
              <w:t>R.04</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1. 0102890272 - Dr. Drs. Zainul Djumadin, M.Si.</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t>85</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6580F" w:rsidRDefault="00D8660B" w:rsidP="00D8660B">
            <w:pPr>
              <w:widowControl/>
              <w:autoSpaceDE/>
              <w:autoSpaceDN/>
              <w:spacing w:line="276" w:lineRule="auto"/>
              <w:jc w:val="center"/>
              <w:rPr>
                <w:sz w:val="24"/>
                <w:szCs w:val="24"/>
                <w:lang w:eastAsia="id-ID" w:bidi="ar-SA"/>
              </w:rPr>
            </w:pPr>
            <w:r>
              <w:rPr>
                <w:sz w:val="24"/>
                <w:szCs w:val="24"/>
                <w:lang w:eastAsia="id-ID" w:bidi="ar-SA"/>
              </w:rPr>
              <w:t>85,85%</w:t>
            </w:r>
          </w:p>
        </w:tc>
        <w:tc>
          <w:tcPr>
            <w:tcW w:w="1620" w:type="dxa"/>
            <w:vAlign w:val="center"/>
          </w:tcPr>
          <w:p w:rsidR="000952B5" w:rsidRPr="0026580F" w:rsidRDefault="00D8660B" w:rsidP="00D8660B">
            <w:pPr>
              <w:widowControl/>
              <w:autoSpaceDE/>
              <w:autoSpaceDN/>
              <w:spacing w:line="276" w:lineRule="auto"/>
              <w:jc w:val="center"/>
              <w:rPr>
                <w:sz w:val="24"/>
                <w:szCs w:val="24"/>
                <w:lang w:eastAsia="id-ID" w:bidi="ar-SA"/>
              </w:rPr>
            </w:pPr>
            <w:r>
              <w:rPr>
                <w:sz w:val="24"/>
                <w:szCs w:val="24"/>
                <w:lang w:eastAsia="id-ID" w:bidi="ar-SA"/>
              </w:rPr>
              <w:t>86,49%</w:t>
            </w:r>
          </w:p>
        </w:tc>
        <w:tc>
          <w:tcPr>
            <w:tcW w:w="1800" w:type="dxa"/>
          </w:tcPr>
          <w:p w:rsidR="000952B5" w:rsidRPr="0026580F" w:rsidRDefault="000952B5" w:rsidP="000952B5">
            <w:pPr>
              <w:widowControl/>
              <w:autoSpaceDE/>
              <w:autoSpaceDN/>
              <w:spacing w:line="276" w:lineRule="auto"/>
              <w:rPr>
                <w:sz w:val="24"/>
                <w:szCs w:val="24"/>
                <w:lang w:eastAsia="id-ID" w:bidi="ar-SA"/>
              </w:rPr>
            </w:pPr>
          </w:p>
        </w:tc>
      </w:tr>
      <w:tr w:rsidR="000952B5" w:rsidRPr="0026580F" w:rsidTr="00D8660B">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t>142</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Pendidikan Pancasila</w:t>
            </w:r>
          </w:p>
        </w:tc>
        <w:tc>
          <w:tcPr>
            <w:tcW w:w="845" w:type="dxa"/>
            <w:vAlign w:val="center"/>
          </w:tcPr>
          <w:p w:rsidR="000952B5" w:rsidRDefault="000952B5" w:rsidP="000952B5">
            <w:pPr>
              <w:jc w:val="center"/>
              <w:rPr>
                <w:rFonts w:ascii="Calibri" w:hAnsi="Calibri" w:cs="Calibri"/>
                <w:color w:val="000000"/>
              </w:rPr>
            </w:pPr>
            <w:r>
              <w:rPr>
                <w:rFonts w:ascii="Calibri" w:hAnsi="Calibri" w:cs="Calibri"/>
                <w:color w:val="000000"/>
              </w:rPr>
              <w:t>R.06</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1. 020083113 - Drs. Nius Nainggolan, MM.</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t>66</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6580F" w:rsidRDefault="00D8660B" w:rsidP="00D8660B">
            <w:pPr>
              <w:widowControl/>
              <w:autoSpaceDE/>
              <w:autoSpaceDN/>
              <w:spacing w:line="276" w:lineRule="auto"/>
              <w:jc w:val="center"/>
              <w:rPr>
                <w:sz w:val="24"/>
                <w:szCs w:val="24"/>
                <w:lang w:eastAsia="id-ID" w:bidi="ar-SA"/>
              </w:rPr>
            </w:pPr>
            <w:r>
              <w:rPr>
                <w:sz w:val="24"/>
                <w:szCs w:val="24"/>
                <w:lang w:eastAsia="id-ID" w:bidi="ar-SA"/>
              </w:rPr>
              <w:t>96,49%</w:t>
            </w:r>
          </w:p>
        </w:tc>
        <w:tc>
          <w:tcPr>
            <w:tcW w:w="1620" w:type="dxa"/>
            <w:vAlign w:val="center"/>
          </w:tcPr>
          <w:p w:rsidR="000952B5" w:rsidRPr="0026580F" w:rsidRDefault="00D8660B" w:rsidP="00D8660B">
            <w:pPr>
              <w:widowControl/>
              <w:autoSpaceDE/>
              <w:autoSpaceDN/>
              <w:spacing w:line="276" w:lineRule="auto"/>
              <w:jc w:val="center"/>
              <w:rPr>
                <w:sz w:val="24"/>
                <w:szCs w:val="24"/>
                <w:lang w:eastAsia="id-ID" w:bidi="ar-SA"/>
              </w:rPr>
            </w:pPr>
            <w:r>
              <w:rPr>
                <w:sz w:val="24"/>
                <w:szCs w:val="24"/>
                <w:lang w:eastAsia="id-ID" w:bidi="ar-SA"/>
              </w:rPr>
              <w:t>90,56%</w:t>
            </w:r>
          </w:p>
        </w:tc>
        <w:tc>
          <w:tcPr>
            <w:tcW w:w="1800" w:type="dxa"/>
          </w:tcPr>
          <w:p w:rsidR="000952B5" w:rsidRPr="0026580F" w:rsidRDefault="000952B5" w:rsidP="000952B5">
            <w:pPr>
              <w:widowControl/>
              <w:autoSpaceDE/>
              <w:autoSpaceDN/>
              <w:spacing w:line="276" w:lineRule="auto"/>
              <w:rPr>
                <w:sz w:val="24"/>
                <w:szCs w:val="24"/>
                <w:lang w:eastAsia="id-ID" w:bidi="ar-SA"/>
              </w:rPr>
            </w:pPr>
          </w:p>
        </w:tc>
      </w:tr>
      <w:tr w:rsidR="00D8660B" w:rsidRPr="0026580F" w:rsidTr="00D8660B">
        <w:tc>
          <w:tcPr>
            <w:tcW w:w="887" w:type="dxa"/>
            <w:vAlign w:val="center"/>
          </w:tcPr>
          <w:p w:rsidR="00D8660B" w:rsidRPr="0026580F" w:rsidRDefault="00D8660B" w:rsidP="00D8660B">
            <w:pPr>
              <w:widowControl/>
              <w:autoSpaceDE/>
              <w:autoSpaceDN/>
              <w:spacing w:line="276" w:lineRule="auto"/>
              <w:jc w:val="center"/>
              <w:rPr>
                <w:sz w:val="24"/>
                <w:szCs w:val="24"/>
                <w:lang w:eastAsia="id-ID" w:bidi="ar-SA"/>
              </w:rPr>
            </w:pPr>
            <w:r w:rsidRPr="0026580F">
              <w:rPr>
                <w:sz w:val="24"/>
                <w:szCs w:val="24"/>
                <w:lang w:eastAsia="id-ID" w:bidi="ar-SA"/>
              </w:rPr>
              <w:t>143</w:t>
            </w:r>
          </w:p>
        </w:tc>
        <w:tc>
          <w:tcPr>
            <w:tcW w:w="1831" w:type="dxa"/>
            <w:vAlign w:val="center"/>
          </w:tcPr>
          <w:p w:rsidR="00D8660B" w:rsidRDefault="00D8660B" w:rsidP="00D8660B">
            <w:pPr>
              <w:rPr>
                <w:rFonts w:ascii="Calibri" w:hAnsi="Calibri" w:cs="Calibri"/>
                <w:color w:val="000000"/>
              </w:rPr>
            </w:pPr>
            <w:r>
              <w:rPr>
                <w:rFonts w:ascii="Calibri" w:hAnsi="Calibri" w:cs="Calibri"/>
                <w:color w:val="000000"/>
              </w:rPr>
              <w:t>Pendidikan Pancasila</w:t>
            </w:r>
          </w:p>
        </w:tc>
        <w:tc>
          <w:tcPr>
            <w:tcW w:w="845" w:type="dxa"/>
            <w:vAlign w:val="center"/>
          </w:tcPr>
          <w:p w:rsidR="00D8660B" w:rsidRDefault="00D8660B" w:rsidP="00D8660B">
            <w:pPr>
              <w:jc w:val="center"/>
              <w:rPr>
                <w:rFonts w:ascii="Calibri" w:hAnsi="Calibri" w:cs="Calibri"/>
                <w:color w:val="000000"/>
              </w:rPr>
            </w:pPr>
            <w:r>
              <w:rPr>
                <w:rFonts w:ascii="Calibri" w:hAnsi="Calibri" w:cs="Calibri"/>
                <w:color w:val="000000"/>
              </w:rPr>
              <w:t>R.07</w:t>
            </w:r>
          </w:p>
        </w:tc>
        <w:tc>
          <w:tcPr>
            <w:tcW w:w="3025" w:type="dxa"/>
            <w:vAlign w:val="center"/>
          </w:tcPr>
          <w:p w:rsidR="00D8660B" w:rsidRDefault="00D8660B" w:rsidP="00D8660B">
            <w:pPr>
              <w:rPr>
                <w:rFonts w:ascii="Calibri" w:hAnsi="Calibri" w:cs="Calibri"/>
                <w:color w:val="000000"/>
              </w:rPr>
            </w:pPr>
            <w:r>
              <w:rPr>
                <w:rFonts w:ascii="Calibri" w:hAnsi="Calibri" w:cs="Calibri"/>
                <w:color w:val="000000"/>
              </w:rPr>
              <w:t>1. 0102030693 - Sazali, S.Ag., M.Si.</w:t>
            </w:r>
          </w:p>
        </w:tc>
        <w:tc>
          <w:tcPr>
            <w:tcW w:w="1509" w:type="dxa"/>
            <w:vAlign w:val="center"/>
          </w:tcPr>
          <w:p w:rsidR="00D8660B" w:rsidRDefault="00D8660B" w:rsidP="00D8660B">
            <w:pPr>
              <w:jc w:val="center"/>
              <w:rPr>
                <w:rFonts w:ascii="Calibri" w:hAnsi="Calibri" w:cs="Calibri"/>
                <w:color w:val="000000"/>
              </w:rPr>
            </w:pPr>
            <w:r>
              <w:rPr>
                <w:rFonts w:ascii="Calibri" w:hAnsi="Calibri" w:cs="Calibri"/>
                <w:color w:val="000000"/>
              </w:rPr>
              <w:t>88</w:t>
            </w:r>
          </w:p>
        </w:tc>
        <w:tc>
          <w:tcPr>
            <w:tcW w:w="1101" w:type="dxa"/>
            <w:vAlign w:val="center"/>
          </w:tcPr>
          <w:p w:rsidR="00D8660B" w:rsidRPr="000952B5" w:rsidRDefault="00D8660B" w:rsidP="00D8660B">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D8660B" w:rsidRPr="000952B5" w:rsidRDefault="00D8660B" w:rsidP="00D8660B">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D8660B" w:rsidRPr="0026580F" w:rsidRDefault="00D8660B" w:rsidP="00D8660B">
            <w:pPr>
              <w:widowControl/>
              <w:autoSpaceDE/>
              <w:autoSpaceDN/>
              <w:spacing w:line="276" w:lineRule="auto"/>
              <w:jc w:val="center"/>
              <w:rPr>
                <w:sz w:val="24"/>
                <w:szCs w:val="24"/>
                <w:lang w:eastAsia="id-ID" w:bidi="ar-SA"/>
              </w:rPr>
            </w:pPr>
            <w:r>
              <w:rPr>
                <w:sz w:val="24"/>
                <w:szCs w:val="24"/>
                <w:lang w:eastAsia="id-ID" w:bidi="ar-SA"/>
              </w:rPr>
              <w:t>85,78</w:t>
            </w:r>
            <w:r w:rsidR="00244FFC">
              <w:rPr>
                <w:sz w:val="24"/>
                <w:szCs w:val="24"/>
                <w:lang w:eastAsia="id-ID" w:bidi="ar-SA"/>
              </w:rPr>
              <w:t>%</w:t>
            </w:r>
          </w:p>
        </w:tc>
        <w:tc>
          <w:tcPr>
            <w:tcW w:w="1620" w:type="dxa"/>
            <w:vAlign w:val="center"/>
          </w:tcPr>
          <w:p w:rsidR="00D8660B" w:rsidRPr="005246CB" w:rsidRDefault="00D8660B" w:rsidP="00D8660B">
            <w:pPr>
              <w:widowControl/>
              <w:autoSpaceDE/>
              <w:autoSpaceDN/>
              <w:spacing w:line="276" w:lineRule="auto"/>
              <w:jc w:val="center"/>
              <w:rPr>
                <w:sz w:val="24"/>
                <w:szCs w:val="24"/>
                <w:lang w:eastAsia="id-ID" w:bidi="ar-SA"/>
              </w:rPr>
            </w:pPr>
            <w:r>
              <w:rPr>
                <w:sz w:val="24"/>
                <w:szCs w:val="24"/>
                <w:lang w:eastAsia="id-ID" w:bidi="ar-SA"/>
              </w:rPr>
              <w:t>86,05%</w:t>
            </w:r>
          </w:p>
        </w:tc>
        <w:tc>
          <w:tcPr>
            <w:tcW w:w="1800" w:type="dxa"/>
          </w:tcPr>
          <w:p w:rsidR="00D8660B" w:rsidRPr="0026580F" w:rsidRDefault="00D8660B" w:rsidP="00D8660B">
            <w:pPr>
              <w:widowControl/>
              <w:autoSpaceDE/>
              <w:autoSpaceDN/>
              <w:spacing w:line="276" w:lineRule="auto"/>
              <w:rPr>
                <w:sz w:val="24"/>
                <w:szCs w:val="24"/>
                <w:lang w:eastAsia="id-ID" w:bidi="ar-SA"/>
              </w:rPr>
            </w:pPr>
          </w:p>
        </w:tc>
      </w:tr>
      <w:tr w:rsidR="00D8660B" w:rsidRPr="0026580F" w:rsidTr="00D8660B">
        <w:tc>
          <w:tcPr>
            <w:tcW w:w="887" w:type="dxa"/>
            <w:vAlign w:val="center"/>
          </w:tcPr>
          <w:p w:rsidR="00D8660B" w:rsidRPr="0026580F" w:rsidRDefault="00D8660B" w:rsidP="00D8660B">
            <w:pPr>
              <w:widowControl/>
              <w:autoSpaceDE/>
              <w:autoSpaceDN/>
              <w:spacing w:line="276" w:lineRule="auto"/>
              <w:jc w:val="center"/>
              <w:rPr>
                <w:sz w:val="24"/>
                <w:szCs w:val="24"/>
                <w:lang w:eastAsia="id-ID" w:bidi="ar-SA"/>
              </w:rPr>
            </w:pPr>
            <w:r w:rsidRPr="0026580F">
              <w:rPr>
                <w:sz w:val="24"/>
                <w:szCs w:val="24"/>
                <w:lang w:eastAsia="id-ID" w:bidi="ar-SA"/>
              </w:rPr>
              <w:t>144</w:t>
            </w:r>
          </w:p>
        </w:tc>
        <w:tc>
          <w:tcPr>
            <w:tcW w:w="1831" w:type="dxa"/>
            <w:vAlign w:val="center"/>
          </w:tcPr>
          <w:p w:rsidR="00D8660B" w:rsidRDefault="00D8660B" w:rsidP="00D8660B">
            <w:pPr>
              <w:rPr>
                <w:rFonts w:ascii="Calibri" w:hAnsi="Calibri" w:cs="Calibri"/>
                <w:color w:val="000000"/>
              </w:rPr>
            </w:pPr>
            <w:r>
              <w:rPr>
                <w:rFonts w:ascii="Calibri" w:hAnsi="Calibri" w:cs="Calibri"/>
                <w:color w:val="000000"/>
              </w:rPr>
              <w:t>Pendidikan Pancasila</w:t>
            </w:r>
          </w:p>
        </w:tc>
        <w:tc>
          <w:tcPr>
            <w:tcW w:w="845" w:type="dxa"/>
            <w:vAlign w:val="center"/>
          </w:tcPr>
          <w:p w:rsidR="00D8660B" w:rsidRDefault="00D8660B" w:rsidP="00D8660B">
            <w:pPr>
              <w:jc w:val="center"/>
              <w:rPr>
                <w:rFonts w:ascii="Calibri" w:hAnsi="Calibri" w:cs="Calibri"/>
                <w:color w:val="000000"/>
              </w:rPr>
            </w:pPr>
            <w:r>
              <w:rPr>
                <w:rFonts w:ascii="Calibri" w:hAnsi="Calibri" w:cs="Calibri"/>
                <w:color w:val="000000"/>
              </w:rPr>
              <w:t>R.08</w:t>
            </w:r>
          </w:p>
        </w:tc>
        <w:tc>
          <w:tcPr>
            <w:tcW w:w="3025" w:type="dxa"/>
            <w:vAlign w:val="center"/>
          </w:tcPr>
          <w:p w:rsidR="00D8660B" w:rsidRDefault="00D8660B" w:rsidP="00D8660B">
            <w:pPr>
              <w:rPr>
                <w:rFonts w:ascii="Calibri" w:hAnsi="Calibri" w:cs="Calibri"/>
                <w:color w:val="000000"/>
              </w:rPr>
            </w:pPr>
            <w:r>
              <w:rPr>
                <w:rFonts w:ascii="Calibri" w:hAnsi="Calibri" w:cs="Calibri"/>
                <w:color w:val="000000"/>
              </w:rPr>
              <w:t>1. 0103018022 - Kamaruddin Salim, S.Sos., M.Si</w:t>
            </w:r>
          </w:p>
        </w:tc>
        <w:tc>
          <w:tcPr>
            <w:tcW w:w="1509" w:type="dxa"/>
            <w:vAlign w:val="center"/>
          </w:tcPr>
          <w:p w:rsidR="00D8660B" w:rsidRDefault="00D8660B" w:rsidP="00D8660B">
            <w:pPr>
              <w:jc w:val="center"/>
              <w:rPr>
                <w:rFonts w:ascii="Calibri" w:hAnsi="Calibri" w:cs="Calibri"/>
                <w:color w:val="000000"/>
              </w:rPr>
            </w:pPr>
            <w:r>
              <w:rPr>
                <w:rFonts w:ascii="Calibri" w:hAnsi="Calibri" w:cs="Calibri"/>
                <w:color w:val="000000"/>
              </w:rPr>
              <w:t>89</w:t>
            </w:r>
          </w:p>
        </w:tc>
        <w:tc>
          <w:tcPr>
            <w:tcW w:w="1101" w:type="dxa"/>
            <w:vAlign w:val="center"/>
          </w:tcPr>
          <w:p w:rsidR="00D8660B" w:rsidRPr="000952B5" w:rsidRDefault="00D8660B" w:rsidP="00D8660B">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D8660B" w:rsidRPr="000952B5" w:rsidRDefault="00D8660B" w:rsidP="00D8660B">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D8660B" w:rsidRPr="0026580F" w:rsidRDefault="00D8660B" w:rsidP="00D8660B">
            <w:pPr>
              <w:widowControl/>
              <w:autoSpaceDE/>
              <w:autoSpaceDN/>
              <w:spacing w:line="276" w:lineRule="auto"/>
              <w:jc w:val="center"/>
              <w:rPr>
                <w:sz w:val="24"/>
                <w:szCs w:val="24"/>
                <w:lang w:eastAsia="id-ID" w:bidi="ar-SA"/>
              </w:rPr>
            </w:pPr>
            <w:r>
              <w:rPr>
                <w:sz w:val="24"/>
                <w:szCs w:val="24"/>
                <w:lang w:eastAsia="id-ID" w:bidi="ar-SA"/>
              </w:rPr>
              <w:t>95,76%</w:t>
            </w:r>
          </w:p>
        </w:tc>
        <w:tc>
          <w:tcPr>
            <w:tcW w:w="1620" w:type="dxa"/>
            <w:vAlign w:val="center"/>
          </w:tcPr>
          <w:p w:rsidR="00D8660B" w:rsidRPr="005246CB" w:rsidRDefault="00D8660B" w:rsidP="00D8660B">
            <w:pPr>
              <w:widowControl/>
              <w:autoSpaceDE/>
              <w:autoSpaceDN/>
              <w:spacing w:line="276" w:lineRule="auto"/>
              <w:jc w:val="center"/>
              <w:rPr>
                <w:sz w:val="24"/>
                <w:szCs w:val="24"/>
                <w:lang w:eastAsia="id-ID" w:bidi="ar-SA"/>
              </w:rPr>
            </w:pPr>
            <w:r>
              <w:rPr>
                <w:sz w:val="24"/>
                <w:szCs w:val="24"/>
                <w:lang w:eastAsia="id-ID" w:bidi="ar-SA"/>
              </w:rPr>
              <w:t>98,97%</w:t>
            </w:r>
          </w:p>
        </w:tc>
        <w:tc>
          <w:tcPr>
            <w:tcW w:w="1800" w:type="dxa"/>
          </w:tcPr>
          <w:p w:rsidR="00D8660B" w:rsidRPr="0026580F" w:rsidRDefault="00D8660B" w:rsidP="00D8660B">
            <w:pPr>
              <w:widowControl/>
              <w:autoSpaceDE/>
              <w:autoSpaceDN/>
              <w:spacing w:line="276" w:lineRule="auto"/>
              <w:rPr>
                <w:sz w:val="24"/>
                <w:szCs w:val="24"/>
                <w:lang w:eastAsia="id-ID" w:bidi="ar-SA"/>
              </w:rPr>
            </w:pPr>
          </w:p>
        </w:tc>
      </w:tr>
      <w:tr w:rsidR="00D8660B" w:rsidRPr="0026580F" w:rsidTr="00D8660B">
        <w:tc>
          <w:tcPr>
            <w:tcW w:w="887" w:type="dxa"/>
            <w:vAlign w:val="center"/>
          </w:tcPr>
          <w:p w:rsidR="00D8660B" w:rsidRPr="0026580F" w:rsidRDefault="00D8660B" w:rsidP="00D8660B">
            <w:pPr>
              <w:widowControl/>
              <w:autoSpaceDE/>
              <w:autoSpaceDN/>
              <w:spacing w:line="276" w:lineRule="auto"/>
              <w:jc w:val="center"/>
              <w:rPr>
                <w:sz w:val="24"/>
                <w:szCs w:val="24"/>
                <w:lang w:eastAsia="id-ID" w:bidi="ar-SA"/>
              </w:rPr>
            </w:pPr>
            <w:r w:rsidRPr="0026580F">
              <w:rPr>
                <w:sz w:val="24"/>
                <w:szCs w:val="24"/>
                <w:lang w:eastAsia="id-ID" w:bidi="ar-SA"/>
              </w:rPr>
              <w:t>145</w:t>
            </w:r>
          </w:p>
        </w:tc>
        <w:tc>
          <w:tcPr>
            <w:tcW w:w="1831" w:type="dxa"/>
            <w:vAlign w:val="center"/>
          </w:tcPr>
          <w:p w:rsidR="00D8660B" w:rsidRDefault="00D8660B" w:rsidP="00D8660B">
            <w:pPr>
              <w:rPr>
                <w:rFonts w:ascii="Calibri" w:hAnsi="Calibri" w:cs="Calibri"/>
                <w:color w:val="000000"/>
              </w:rPr>
            </w:pPr>
            <w:r>
              <w:rPr>
                <w:rFonts w:ascii="Calibri" w:hAnsi="Calibri" w:cs="Calibri"/>
                <w:color w:val="000000"/>
              </w:rPr>
              <w:t>Pendidikan Pancasila</w:t>
            </w:r>
          </w:p>
        </w:tc>
        <w:tc>
          <w:tcPr>
            <w:tcW w:w="845" w:type="dxa"/>
            <w:vAlign w:val="center"/>
          </w:tcPr>
          <w:p w:rsidR="00D8660B" w:rsidRDefault="00D8660B" w:rsidP="00D8660B">
            <w:pPr>
              <w:jc w:val="center"/>
              <w:rPr>
                <w:rFonts w:ascii="Calibri" w:hAnsi="Calibri" w:cs="Calibri"/>
                <w:color w:val="000000"/>
              </w:rPr>
            </w:pPr>
            <w:r>
              <w:rPr>
                <w:rFonts w:ascii="Calibri" w:hAnsi="Calibri" w:cs="Calibri"/>
                <w:color w:val="000000"/>
              </w:rPr>
              <w:t>R.09</w:t>
            </w:r>
          </w:p>
        </w:tc>
        <w:tc>
          <w:tcPr>
            <w:tcW w:w="3025" w:type="dxa"/>
            <w:vAlign w:val="center"/>
          </w:tcPr>
          <w:p w:rsidR="00D8660B" w:rsidRDefault="00D8660B" w:rsidP="00D8660B">
            <w:pPr>
              <w:rPr>
                <w:rFonts w:ascii="Calibri" w:hAnsi="Calibri" w:cs="Calibri"/>
                <w:color w:val="000000"/>
              </w:rPr>
            </w:pPr>
            <w:r>
              <w:rPr>
                <w:rFonts w:ascii="Calibri" w:hAnsi="Calibri" w:cs="Calibri"/>
                <w:color w:val="000000"/>
              </w:rPr>
              <w:t>1. 0102030693 - Sazali, S.Ag., M.Si.</w:t>
            </w:r>
          </w:p>
        </w:tc>
        <w:tc>
          <w:tcPr>
            <w:tcW w:w="1509" w:type="dxa"/>
            <w:vAlign w:val="center"/>
          </w:tcPr>
          <w:p w:rsidR="00D8660B" w:rsidRDefault="00D8660B" w:rsidP="00D8660B">
            <w:pPr>
              <w:jc w:val="center"/>
              <w:rPr>
                <w:rFonts w:ascii="Calibri" w:hAnsi="Calibri" w:cs="Calibri"/>
                <w:color w:val="000000"/>
              </w:rPr>
            </w:pPr>
            <w:r>
              <w:rPr>
                <w:rFonts w:ascii="Calibri" w:hAnsi="Calibri" w:cs="Calibri"/>
                <w:color w:val="000000"/>
              </w:rPr>
              <w:t>60</w:t>
            </w:r>
          </w:p>
        </w:tc>
        <w:tc>
          <w:tcPr>
            <w:tcW w:w="1101" w:type="dxa"/>
            <w:vAlign w:val="center"/>
          </w:tcPr>
          <w:p w:rsidR="00D8660B" w:rsidRPr="000952B5" w:rsidRDefault="00D8660B" w:rsidP="00D8660B">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D8660B" w:rsidRPr="000952B5" w:rsidRDefault="00D8660B" w:rsidP="00D8660B">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D8660B" w:rsidRPr="0026580F" w:rsidRDefault="00D8660B" w:rsidP="00D8660B">
            <w:pPr>
              <w:widowControl/>
              <w:autoSpaceDE/>
              <w:autoSpaceDN/>
              <w:spacing w:line="276" w:lineRule="auto"/>
              <w:jc w:val="center"/>
              <w:rPr>
                <w:sz w:val="24"/>
                <w:szCs w:val="24"/>
                <w:lang w:eastAsia="id-ID" w:bidi="ar-SA"/>
              </w:rPr>
            </w:pPr>
            <w:r>
              <w:rPr>
                <w:sz w:val="24"/>
                <w:szCs w:val="24"/>
                <w:lang w:eastAsia="id-ID" w:bidi="ar-SA"/>
              </w:rPr>
              <w:t>80,56%</w:t>
            </w:r>
          </w:p>
        </w:tc>
        <w:tc>
          <w:tcPr>
            <w:tcW w:w="1620" w:type="dxa"/>
            <w:vAlign w:val="center"/>
          </w:tcPr>
          <w:p w:rsidR="00D8660B" w:rsidRPr="005246CB" w:rsidRDefault="00D8660B" w:rsidP="00D8660B">
            <w:pPr>
              <w:widowControl/>
              <w:autoSpaceDE/>
              <w:autoSpaceDN/>
              <w:spacing w:line="276" w:lineRule="auto"/>
              <w:jc w:val="center"/>
              <w:rPr>
                <w:sz w:val="24"/>
                <w:szCs w:val="24"/>
                <w:lang w:eastAsia="id-ID" w:bidi="ar-SA"/>
              </w:rPr>
            </w:pPr>
            <w:r>
              <w:rPr>
                <w:sz w:val="24"/>
                <w:szCs w:val="24"/>
                <w:lang w:eastAsia="id-ID" w:bidi="ar-SA"/>
              </w:rPr>
              <w:t>83,85%</w:t>
            </w:r>
          </w:p>
        </w:tc>
        <w:tc>
          <w:tcPr>
            <w:tcW w:w="1800" w:type="dxa"/>
          </w:tcPr>
          <w:p w:rsidR="00D8660B" w:rsidRPr="0026580F" w:rsidRDefault="00D8660B" w:rsidP="00D8660B">
            <w:pPr>
              <w:widowControl/>
              <w:autoSpaceDE/>
              <w:autoSpaceDN/>
              <w:spacing w:line="276" w:lineRule="auto"/>
              <w:rPr>
                <w:sz w:val="24"/>
                <w:szCs w:val="24"/>
                <w:lang w:eastAsia="id-ID" w:bidi="ar-SA"/>
              </w:rPr>
            </w:pPr>
          </w:p>
        </w:tc>
      </w:tr>
      <w:tr w:rsidR="00D8660B" w:rsidRPr="0026580F" w:rsidTr="00D8660B">
        <w:tc>
          <w:tcPr>
            <w:tcW w:w="887" w:type="dxa"/>
            <w:vAlign w:val="center"/>
          </w:tcPr>
          <w:p w:rsidR="00D8660B" w:rsidRPr="0026580F" w:rsidRDefault="00D8660B" w:rsidP="00D8660B">
            <w:pPr>
              <w:widowControl/>
              <w:autoSpaceDE/>
              <w:autoSpaceDN/>
              <w:spacing w:line="276" w:lineRule="auto"/>
              <w:jc w:val="center"/>
              <w:rPr>
                <w:sz w:val="24"/>
                <w:szCs w:val="24"/>
                <w:lang w:eastAsia="id-ID" w:bidi="ar-SA"/>
              </w:rPr>
            </w:pPr>
            <w:r w:rsidRPr="0026580F">
              <w:rPr>
                <w:sz w:val="24"/>
                <w:szCs w:val="24"/>
                <w:lang w:eastAsia="id-ID" w:bidi="ar-SA"/>
              </w:rPr>
              <w:t>146</w:t>
            </w:r>
          </w:p>
        </w:tc>
        <w:tc>
          <w:tcPr>
            <w:tcW w:w="1831" w:type="dxa"/>
            <w:vAlign w:val="center"/>
          </w:tcPr>
          <w:p w:rsidR="00D8660B" w:rsidRDefault="00D8660B" w:rsidP="00D8660B">
            <w:pPr>
              <w:rPr>
                <w:rFonts w:ascii="Calibri" w:hAnsi="Calibri" w:cs="Calibri"/>
                <w:color w:val="000000"/>
              </w:rPr>
            </w:pPr>
            <w:r>
              <w:rPr>
                <w:rFonts w:ascii="Calibri" w:hAnsi="Calibri" w:cs="Calibri"/>
                <w:color w:val="000000"/>
              </w:rPr>
              <w:t>Pendidikan Pancasila</w:t>
            </w:r>
          </w:p>
        </w:tc>
        <w:tc>
          <w:tcPr>
            <w:tcW w:w="845" w:type="dxa"/>
            <w:vAlign w:val="center"/>
          </w:tcPr>
          <w:p w:rsidR="00D8660B" w:rsidRDefault="00D8660B" w:rsidP="00D8660B">
            <w:pPr>
              <w:jc w:val="center"/>
              <w:rPr>
                <w:rFonts w:ascii="Calibri" w:hAnsi="Calibri" w:cs="Calibri"/>
                <w:color w:val="000000"/>
              </w:rPr>
            </w:pPr>
            <w:r>
              <w:rPr>
                <w:rFonts w:ascii="Calibri" w:hAnsi="Calibri" w:cs="Calibri"/>
                <w:color w:val="000000"/>
              </w:rPr>
              <w:t>R.10</w:t>
            </w:r>
          </w:p>
        </w:tc>
        <w:tc>
          <w:tcPr>
            <w:tcW w:w="3025" w:type="dxa"/>
            <w:vAlign w:val="center"/>
          </w:tcPr>
          <w:p w:rsidR="00D8660B" w:rsidRDefault="00D8660B" w:rsidP="00D8660B">
            <w:pPr>
              <w:rPr>
                <w:rFonts w:ascii="Calibri" w:hAnsi="Calibri" w:cs="Calibri"/>
                <w:color w:val="000000"/>
              </w:rPr>
            </w:pPr>
            <w:r>
              <w:rPr>
                <w:rFonts w:ascii="Calibri" w:hAnsi="Calibri" w:cs="Calibri"/>
                <w:color w:val="000000"/>
              </w:rPr>
              <w:t>1. 0102150847 - Masidin, S.H., M.H.</w:t>
            </w:r>
          </w:p>
        </w:tc>
        <w:tc>
          <w:tcPr>
            <w:tcW w:w="1509" w:type="dxa"/>
            <w:vAlign w:val="center"/>
          </w:tcPr>
          <w:p w:rsidR="00D8660B" w:rsidRDefault="00D8660B" w:rsidP="00D8660B">
            <w:pPr>
              <w:jc w:val="center"/>
              <w:rPr>
                <w:rFonts w:ascii="Calibri" w:hAnsi="Calibri" w:cs="Calibri"/>
                <w:color w:val="000000"/>
              </w:rPr>
            </w:pPr>
            <w:r>
              <w:rPr>
                <w:rFonts w:ascii="Calibri" w:hAnsi="Calibri" w:cs="Calibri"/>
                <w:color w:val="000000"/>
              </w:rPr>
              <w:t>88</w:t>
            </w:r>
          </w:p>
        </w:tc>
        <w:tc>
          <w:tcPr>
            <w:tcW w:w="1101" w:type="dxa"/>
            <w:vAlign w:val="center"/>
          </w:tcPr>
          <w:p w:rsidR="00D8660B" w:rsidRPr="000952B5" w:rsidRDefault="00D8660B" w:rsidP="00D8660B">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D8660B" w:rsidRPr="000952B5" w:rsidRDefault="00D8660B" w:rsidP="00D8660B">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D8660B" w:rsidRPr="0026580F" w:rsidRDefault="00D8660B" w:rsidP="00D8660B">
            <w:pPr>
              <w:widowControl/>
              <w:autoSpaceDE/>
              <w:autoSpaceDN/>
              <w:spacing w:line="276" w:lineRule="auto"/>
              <w:jc w:val="center"/>
              <w:rPr>
                <w:sz w:val="24"/>
                <w:szCs w:val="24"/>
                <w:lang w:eastAsia="id-ID" w:bidi="ar-SA"/>
              </w:rPr>
            </w:pPr>
            <w:r>
              <w:rPr>
                <w:sz w:val="24"/>
                <w:szCs w:val="24"/>
                <w:lang w:eastAsia="id-ID" w:bidi="ar-SA"/>
              </w:rPr>
              <w:t>85,78%</w:t>
            </w:r>
          </w:p>
        </w:tc>
        <w:tc>
          <w:tcPr>
            <w:tcW w:w="1620" w:type="dxa"/>
            <w:vAlign w:val="center"/>
          </w:tcPr>
          <w:p w:rsidR="00D8660B" w:rsidRPr="005246CB" w:rsidRDefault="00D8660B" w:rsidP="00D8660B">
            <w:pPr>
              <w:widowControl/>
              <w:autoSpaceDE/>
              <w:autoSpaceDN/>
              <w:spacing w:line="276" w:lineRule="auto"/>
              <w:jc w:val="center"/>
              <w:rPr>
                <w:sz w:val="24"/>
                <w:szCs w:val="24"/>
                <w:lang w:eastAsia="id-ID" w:bidi="ar-SA"/>
              </w:rPr>
            </w:pPr>
            <w:r>
              <w:rPr>
                <w:sz w:val="24"/>
                <w:szCs w:val="24"/>
                <w:lang w:eastAsia="id-ID" w:bidi="ar-SA"/>
              </w:rPr>
              <w:t>86,05%</w:t>
            </w:r>
          </w:p>
        </w:tc>
        <w:tc>
          <w:tcPr>
            <w:tcW w:w="1800" w:type="dxa"/>
          </w:tcPr>
          <w:p w:rsidR="00D8660B" w:rsidRPr="0026580F" w:rsidRDefault="00D8660B" w:rsidP="00D8660B">
            <w:pPr>
              <w:widowControl/>
              <w:autoSpaceDE/>
              <w:autoSpaceDN/>
              <w:spacing w:line="276" w:lineRule="auto"/>
              <w:rPr>
                <w:sz w:val="24"/>
                <w:szCs w:val="24"/>
                <w:lang w:eastAsia="id-ID" w:bidi="ar-SA"/>
              </w:rPr>
            </w:pPr>
          </w:p>
        </w:tc>
      </w:tr>
      <w:tr w:rsidR="000952B5" w:rsidRPr="0026580F" w:rsidTr="00D8660B">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t>147</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Pendidikan Pancasila</w:t>
            </w:r>
          </w:p>
        </w:tc>
        <w:tc>
          <w:tcPr>
            <w:tcW w:w="845" w:type="dxa"/>
            <w:vAlign w:val="center"/>
          </w:tcPr>
          <w:p w:rsidR="000952B5" w:rsidRDefault="000952B5" w:rsidP="000952B5">
            <w:pPr>
              <w:jc w:val="center"/>
              <w:rPr>
                <w:rFonts w:ascii="Calibri" w:hAnsi="Calibri" w:cs="Calibri"/>
                <w:color w:val="000000"/>
              </w:rPr>
            </w:pPr>
            <w:r>
              <w:rPr>
                <w:rFonts w:ascii="Calibri" w:hAnsi="Calibri" w:cs="Calibri"/>
                <w:color w:val="000000"/>
              </w:rPr>
              <w:t>R.11</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1. 0102018007 - Dr. Bhakti Nur Avianto, S.IP., M.Si.</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t>89</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6580F" w:rsidRDefault="00D8660B" w:rsidP="00D8660B">
            <w:pPr>
              <w:widowControl/>
              <w:autoSpaceDE/>
              <w:autoSpaceDN/>
              <w:spacing w:line="276" w:lineRule="auto"/>
              <w:jc w:val="center"/>
              <w:rPr>
                <w:sz w:val="24"/>
                <w:szCs w:val="24"/>
                <w:lang w:eastAsia="id-ID" w:bidi="ar-SA"/>
              </w:rPr>
            </w:pPr>
            <w:r>
              <w:rPr>
                <w:sz w:val="24"/>
                <w:szCs w:val="24"/>
                <w:lang w:eastAsia="id-ID" w:bidi="ar-SA"/>
              </w:rPr>
              <w:t>90,65</w:t>
            </w:r>
          </w:p>
        </w:tc>
        <w:tc>
          <w:tcPr>
            <w:tcW w:w="1620" w:type="dxa"/>
            <w:vAlign w:val="center"/>
          </w:tcPr>
          <w:p w:rsidR="000952B5" w:rsidRPr="0026580F" w:rsidRDefault="00D8660B" w:rsidP="00D8660B">
            <w:pPr>
              <w:widowControl/>
              <w:autoSpaceDE/>
              <w:autoSpaceDN/>
              <w:spacing w:line="276" w:lineRule="auto"/>
              <w:jc w:val="center"/>
              <w:rPr>
                <w:sz w:val="24"/>
                <w:szCs w:val="24"/>
                <w:lang w:eastAsia="id-ID" w:bidi="ar-SA"/>
              </w:rPr>
            </w:pPr>
            <w:r>
              <w:rPr>
                <w:sz w:val="24"/>
                <w:szCs w:val="24"/>
                <w:lang w:eastAsia="id-ID" w:bidi="ar-SA"/>
              </w:rPr>
              <w:t>98,94%</w:t>
            </w:r>
          </w:p>
        </w:tc>
        <w:tc>
          <w:tcPr>
            <w:tcW w:w="1800" w:type="dxa"/>
          </w:tcPr>
          <w:p w:rsidR="000952B5" w:rsidRPr="0026580F" w:rsidRDefault="000952B5" w:rsidP="000952B5">
            <w:pPr>
              <w:widowControl/>
              <w:autoSpaceDE/>
              <w:autoSpaceDN/>
              <w:spacing w:line="276" w:lineRule="auto"/>
              <w:rPr>
                <w:sz w:val="24"/>
                <w:szCs w:val="24"/>
                <w:lang w:eastAsia="id-ID" w:bidi="ar-SA"/>
              </w:rPr>
            </w:pPr>
          </w:p>
        </w:tc>
      </w:tr>
      <w:tr w:rsidR="000952B5" w:rsidRPr="0026580F" w:rsidTr="00D8660B">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t>148</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Pendidikan Pancasila</w:t>
            </w:r>
          </w:p>
        </w:tc>
        <w:tc>
          <w:tcPr>
            <w:tcW w:w="845" w:type="dxa"/>
            <w:vAlign w:val="center"/>
          </w:tcPr>
          <w:p w:rsidR="000952B5" w:rsidRDefault="000952B5" w:rsidP="000952B5">
            <w:pPr>
              <w:jc w:val="center"/>
              <w:rPr>
                <w:rFonts w:ascii="Calibri" w:hAnsi="Calibri" w:cs="Calibri"/>
                <w:color w:val="000000"/>
              </w:rPr>
            </w:pPr>
            <w:r>
              <w:rPr>
                <w:rFonts w:ascii="Calibri" w:hAnsi="Calibri" w:cs="Calibri"/>
                <w:color w:val="000000"/>
              </w:rPr>
              <w:t>R.12</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1. 0107140838 - Dr. Zulmasyhur, M.Si.</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t>85</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6580F" w:rsidRDefault="00D8660B" w:rsidP="00D8660B">
            <w:pPr>
              <w:widowControl/>
              <w:autoSpaceDE/>
              <w:autoSpaceDN/>
              <w:spacing w:line="276" w:lineRule="auto"/>
              <w:jc w:val="center"/>
              <w:rPr>
                <w:sz w:val="24"/>
                <w:szCs w:val="24"/>
                <w:lang w:eastAsia="id-ID" w:bidi="ar-SA"/>
              </w:rPr>
            </w:pPr>
            <w:r>
              <w:rPr>
                <w:sz w:val="24"/>
                <w:szCs w:val="24"/>
                <w:lang w:eastAsia="id-ID" w:bidi="ar-SA"/>
              </w:rPr>
              <w:t>80,78%</w:t>
            </w:r>
          </w:p>
        </w:tc>
        <w:tc>
          <w:tcPr>
            <w:tcW w:w="1620" w:type="dxa"/>
            <w:vAlign w:val="center"/>
          </w:tcPr>
          <w:p w:rsidR="000952B5" w:rsidRPr="0026580F" w:rsidRDefault="00D8660B" w:rsidP="00D8660B">
            <w:pPr>
              <w:widowControl/>
              <w:autoSpaceDE/>
              <w:autoSpaceDN/>
              <w:spacing w:line="276" w:lineRule="auto"/>
              <w:jc w:val="center"/>
              <w:rPr>
                <w:sz w:val="24"/>
                <w:szCs w:val="24"/>
                <w:lang w:eastAsia="id-ID" w:bidi="ar-SA"/>
              </w:rPr>
            </w:pPr>
            <w:r>
              <w:rPr>
                <w:sz w:val="24"/>
                <w:szCs w:val="24"/>
                <w:lang w:eastAsia="id-ID" w:bidi="ar-SA"/>
              </w:rPr>
              <w:t>85,49%</w:t>
            </w:r>
          </w:p>
        </w:tc>
        <w:tc>
          <w:tcPr>
            <w:tcW w:w="1800" w:type="dxa"/>
          </w:tcPr>
          <w:p w:rsidR="000952B5" w:rsidRPr="0026580F" w:rsidRDefault="000952B5" w:rsidP="000952B5">
            <w:pPr>
              <w:widowControl/>
              <w:autoSpaceDE/>
              <w:autoSpaceDN/>
              <w:spacing w:line="276" w:lineRule="auto"/>
              <w:rPr>
                <w:sz w:val="24"/>
                <w:szCs w:val="24"/>
                <w:lang w:eastAsia="id-ID" w:bidi="ar-SA"/>
              </w:rPr>
            </w:pPr>
          </w:p>
        </w:tc>
      </w:tr>
      <w:tr w:rsidR="000952B5" w:rsidRPr="0026580F" w:rsidTr="00D8660B">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t>149</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Pendidikan Pancasila</w:t>
            </w:r>
          </w:p>
        </w:tc>
        <w:tc>
          <w:tcPr>
            <w:tcW w:w="845" w:type="dxa"/>
            <w:vAlign w:val="center"/>
          </w:tcPr>
          <w:p w:rsidR="000952B5" w:rsidRDefault="000952B5" w:rsidP="000952B5">
            <w:pPr>
              <w:jc w:val="center"/>
              <w:rPr>
                <w:rFonts w:ascii="Calibri" w:hAnsi="Calibri" w:cs="Calibri"/>
                <w:color w:val="000000"/>
              </w:rPr>
            </w:pPr>
            <w:r>
              <w:rPr>
                <w:rFonts w:ascii="Calibri" w:hAnsi="Calibri" w:cs="Calibri"/>
                <w:color w:val="000000"/>
              </w:rPr>
              <w:t>R.13</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1. 0102890272 - Dr. Drs. Zainul Djumadin, M.Si.</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t>80</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6580F" w:rsidRDefault="00D8660B" w:rsidP="00D8660B">
            <w:pPr>
              <w:widowControl/>
              <w:autoSpaceDE/>
              <w:autoSpaceDN/>
              <w:spacing w:line="276" w:lineRule="auto"/>
              <w:jc w:val="center"/>
              <w:rPr>
                <w:sz w:val="24"/>
                <w:szCs w:val="24"/>
                <w:lang w:eastAsia="id-ID" w:bidi="ar-SA"/>
              </w:rPr>
            </w:pPr>
            <w:r>
              <w:rPr>
                <w:sz w:val="24"/>
                <w:szCs w:val="24"/>
                <w:lang w:eastAsia="id-ID" w:bidi="ar-SA"/>
              </w:rPr>
              <w:t>83,97%</w:t>
            </w:r>
          </w:p>
        </w:tc>
        <w:tc>
          <w:tcPr>
            <w:tcW w:w="1620" w:type="dxa"/>
            <w:vAlign w:val="center"/>
          </w:tcPr>
          <w:p w:rsidR="000952B5" w:rsidRPr="0026580F" w:rsidRDefault="00D8660B" w:rsidP="00D8660B">
            <w:pPr>
              <w:widowControl/>
              <w:autoSpaceDE/>
              <w:autoSpaceDN/>
              <w:spacing w:line="276" w:lineRule="auto"/>
              <w:jc w:val="center"/>
              <w:rPr>
                <w:sz w:val="24"/>
                <w:szCs w:val="24"/>
                <w:lang w:eastAsia="id-ID" w:bidi="ar-SA"/>
              </w:rPr>
            </w:pPr>
            <w:r>
              <w:rPr>
                <w:sz w:val="24"/>
                <w:szCs w:val="24"/>
                <w:lang w:eastAsia="id-ID" w:bidi="ar-SA"/>
              </w:rPr>
              <w:t>82,38%</w:t>
            </w:r>
          </w:p>
        </w:tc>
        <w:tc>
          <w:tcPr>
            <w:tcW w:w="1800" w:type="dxa"/>
          </w:tcPr>
          <w:p w:rsidR="000952B5" w:rsidRPr="0026580F" w:rsidRDefault="000952B5" w:rsidP="000952B5">
            <w:pPr>
              <w:widowControl/>
              <w:autoSpaceDE/>
              <w:autoSpaceDN/>
              <w:spacing w:line="276" w:lineRule="auto"/>
              <w:rPr>
                <w:sz w:val="24"/>
                <w:szCs w:val="24"/>
                <w:lang w:eastAsia="id-ID" w:bidi="ar-SA"/>
              </w:rPr>
            </w:pPr>
          </w:p>
        </w:tc>
      </w:tr>
      <w:tr w:rsidR="000952B5" w:rsidRPr="0026580F" w:rsidTr="00D8660B">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t>150</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Pendidikan Pancasila</w:t>
            </w:r>
          </w:p>
        </w:tc>
        <w:tc>
          <w:tcPr>
            <w:tcW w:w="845" w:type="dxa"/>
            <w:vAlign w:val="center"/>
          </w:tcPr>
          <w:p w:rsidR="000952B5" w:rsidRDefault="000952B5" w:rsidP="000952B5">
            <w:pPr>
              <w:jc w:val="center"/>
              <w:rPr>
                <w:rFonts w:ascii="Calibri" w:hAnsi="Calibri" w:cs="Calibri"/>
                <w:color w:val="000000"/>
              </w:rPr>
            </w:pPr>
            <w:r>
              <w:rPr>
                <w:rFonts w:ascii="Calibri" w:hAnsi="Calibri" w:cs="Calibri"/>
                <w:color w:val="000000"/>
              </w:rPr>
              <w:t>R.14</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1. 020083113 - Drs. Nius Nainggolan, MM.</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t>85</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6580F" w:rsidRDefault="00D8660B" w:rsidP="00D8660B">
            <w:pPr>
              <w:widowControl/>
              <w:autoSpaceDE/>
              <w:autoSpaceDN/>
              <w:spacing w:line="276" w:lineRule="auto"/>
              <w:jc w:val="center"/>
              <w:rPr>
                <w:sz w:val="24"/>
                <w:szCs w:val="24"/>
                <w:lang w:eastAsia="id-ID" w:bidi="ar-SA"/>
              </w:rPr>
            </w:pPr>
            <w:r>
              <w:rPr>
                <w:sz w:val="24"/>
                <w:szCs w:val="24"/>
                <w:lang w:eastAsia="id-ID" w:bidi="ar-SA"/>
              </w:rPr>
              <w:t>84,38%</w:t>
            </w:r>
          </w:p>
        </w:tc>
        <w:tc>
          <w:tcPr>
            <w:tcW w:w="1620" w:type="dxa"/>
            <w:vAlign w:val="center"/>
          </w:tcPr>
          <w:p w:rsidR="000952B5" w:rsidRPr="0026580F" w:rsidRDefault="00D8660B" w:rsidP="00D8660B">
            <w:pPr>
              <w:widowControl/>
              <w:autoSpaceDE/>
              <w:autoSpaceDN/>
              <w:spacing w:line="276" w:lineRule="auto"/>
              <w:jc w:val="center"/>
              <w:rPr>
                <w:sz w:val="24"/>
                <w:szCs w:val="24"/>
                <w:lang w:eastAsia="id-ID" w:bidi="ar-SA"/>
              </w:rPr>
            </w:pPr>
            <w:r>
              <w:rPr>
                <w:sz w:val="24"/>
                <w:szCs w:val="24"/>
                <w:lang w:eastAsia="id-ID" w:bidi="ar-SA"/>
              </w:rPr>
              <w:t>85,91%</w:t>
            </w:r>
          </w:p>
        </w:tc>
        <w:tc>
          <w:tcPr>
            <w:tcW w:w="1800" w:type="dxa"/>
          </w:tcPr>
          <w:p w:rsidR="000952B5" w:rsidRPr="0026580F" w:rsidRDefault="000952B5" w:rsidP="000952B5">
            <w:pPr>
              <w:widowControl/>
              <w:autoSpaceDE/>
              <w:autoSpaceDN/>
              <w:spacing w:line="276" w:lineRule="auto"/>
              <w:rPr>
                <w:sz w:val="24"/>
                <w:szCs w:val="24"/>
                <w:lang w:eastAsia="id-ID" w:bidi="ar-SA"/>
              </w:rPr>
            </w:pPr>
          </w:p>
        </w:tc>
      </w:tr>
      <w:tr w:rsidR="000952B5" w:rsidRPr="0026580F" w:rsidTr="00D8660B">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t>151</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Pendidikan Pancasila</w:t>
            </w:r>
          </w:p>
        </w:tc>
        <w:tc>
          <w:tcPr>
            <w:tcW w:w="845" w:type="dxa"/>
            <w:vAlign w:val="center"/>
          </w:tcPr>
          <w:p w:rsidR="000952B5" w:rsidRDefault="000952B5" w:rsidP="000952B5">
            <w:pPr>
              <w:jc w:val="center"/>
              <w:rPr>
                <w:rFonts w:ascii="Calibri" w:hAnsi="Calibri" w:cs="Calibri"/>
                <w:color w:val="000000"/>
              </w:rPr>
            </w:pPr>
            <w:r>
              <w:rPr>
                <w:rFonts w:ascii="Calibri" w:hAnsi="Calibri" w:cs="Calibri"/>
                <w:color w:val="000000"/>
              </w:rPr>
              <w:t>R.15</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1. 0110150858 - Yusuf Wibisono, S.IP., M.Si.</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t>88</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6580F" w:rsidRDefault="00D8660B" w:rsidP="00D8660B">
            <w:pPr>
              <w:widowControl/>
              <w:autoSpaceDE/>
              <w:autoSpaceDN/>
              <w:spacing w:line="276" w:lineRule="auto"/>
              <w:jc w:val="center"/>
              <w:rPr>
                <w:sz w:val="24"/>
                <w:szCs w:val="24"/>
                <w:lang w:eastAsia="id-ID" w:bidi="ar-SA"/>
              </w:rPr>
            </w:pPr>
            <w:r>
              <w:rPr>
                <w:sz w:val="24"/>
                <w:szCs w:val="24"/>
                <w:lang w:eastAsia="id-ID" w:bidi="ar-SA"/>
              </w:rPr>
              <w:t>79,58%</w:t>
            </w:r>
          </w:p>
        </w:tc>
        <w:tc>
          <w:tcPr>
            <w:tcW w:w="1620" w:type="dxa"/>
            <w:vAlign w:val="center"/>
          </w:tcPr>
          <w:p w:rsidR="000952B5" w:rsidRPr="0026580F" w:rsidRDefault="00D8660B" w:rsidP="00D8660B">
            <w:pPr>
              <w:widowControl/>
              <w:autoSpaceDE/>
              <w:autoSpaceDN/>
              <w:spacing w:line="276" w:lineRule="auto"/>
              <w:jc w:val="center"/>
              <w:rPr>
                <w:sz w:val="24"/>
                <w:szCs w:val="24"/>
                <w:lang w:eastAsia="id-ID" w:bidi="ar-SA"/>
              </w:rPr>
            </w:pPr>
            <w:r>
              <w:rPr>
                <w:sz w:val="24"/>
                <w:szCs w:val="24"/>
                <w:lang w:eastAsia="id-ID" w:bidi="ar-SA"/>
              </w:rPr>
              <w:t>85,64%</w:t>
            </w:r>
          </w:p>
        </w:tc>
        <w:tc>
          <w:tcPr>
            <w:tcW w:w="1800" w:type="dxa"/>
          </w:tcPr>
          <w:p w:rsidR="000952B5" w:rsidRPr="0026580F" w:rsidRDefault="000952B5" w:rsidP="000952B5">
            <w:pPr>
              <w:widowControl/>
              <w:autoSpaceDE/>
              <w:autoSpaceDN/>
              <w:spacing w:line="276" w:lineRule="auto"/>
              <w:rPr>
                <w:sz w:val="24"/>
                <w:szCs w:val="24"/>
                <w:lang w:eastAsia="id-ID" w:bidi="ar-SA"/>
              </w:rPr>
            </w:pPr>
          </w:p>
        </w:tc>
      </w:tr>
      <w:tr w:rsidR="00D8660B" w:rsidRPr="0026580F" w:rsidTr="00772CED">
        <w:tc>
          <w:tcPr>
            <w:tcW w:w="887" w:type="dxa"/>
            <w:vAlign w:val="center"/>
          </w:tcPr>
          <w:p w:rsidR="00D8660B" w:rsidRPr="0026580F" w:rsidRDefault="00D8660B" w:rsidP="00D8660B">
            <w:pPr>
              <w:widowControl/>
              <w:autoSpaceDE/>
              <w:autoSpaceDN/>
              <w:spacing w:line="276" w:lineRule="auto"/>
              <w:jc w:val="center"/>
              <w:rPr>
                <w:sz w:val="24"/>
                <w:szCs w:val="24"/>
                <w:lang w:eastAsia="id-ID" w:bidi="ar-SA"/>
              </w:rPr>
            </w:pPr>
            <w:r w:rsidRPr="0026580F">
              <w:rPr>
                <w:sz w:val="24"/>
                <w:szCs w:val="24"/>
                <w:lang w:eastAsia="id-ID" w:bidi="ar-SA"/>
              </w:rPr>
              <w:t>152</w:t>
            </w:r>
          </w:p>
        </w:tc>
        <w:tc>
          <w:tcPr>
            <w:tcW w:w="1831" w:type="dxa"/>
            <w:vAlign w:val="center"/>
          </w:tcPr>
          <w:p w:rsidR="00D8660B" w:rsidRDefault="00D8660B" w:rsidP="00D8660B">
            <w:pPr>
              <w:rPr>
                <w:rFonts w:ascii="Calibri" w:hAnsi="Calibri" w:cs="Calibri"/>
                <w:color w:val="000000"/>
              </w:rPr>
            </w:pPr>
            <w:r>
              <w:rPr>
                <w:rFonts w:ascii="Calibri" w:hAnsi="Calibri" w:cs="Calibri"/>
                <w:color w:val="000000"/>
              </w:rPr>
              <w:t>Pendidikan Pancasila</w:t>
            </w:r>
          </w:p>
        </w:tc>
        <w:tc>
          <w:tcPr>
            <w:tcW w:w="845" w:type="dxa"/>
            <w:vAlign w:val="center"/>
          </w:tcPr>
          <w:p w:rsidR="00D8660B" w:rsidRDefault="00D8660B" w:rsidP="00D8660B">
            <w:pPr>
              <w:jc w:val="center"/>
              <w:rPr>
                <w:rFonts w:ascii="Calibri" w:hAnsi="Calibri" w:cs="Calibri"/>
                <w:color w:val="000000"/>
              </w:rPr>
            </w:pPr>
            <w:r>
              <w:rPr>
                <w:rFonts w:ascii="Calibri" w:hAnsi="Calibri" w:cs="Calibri"/>
                <w:color w:val="000000"/>
              </w:rPr>
              <w:t>R.16</w:t>
            </w:r>
          </w:p>
        </w:tc>
        <w:tc>
          <w:tcPr>
            <w:tcW w:w="3025" w:type="dxa"/>
            <w:vAlign w:val="center"/>
          </w:tcPr>
          <w:p w:rsidR="00D8660B" w:rsidRDefault="00D8660B" w:rsidP="00D8660B">
            <w:pPr>
              <w:rPr>
                <w:rFonts w:ascii="Calibri" w:hAnsi="Calibri" w:cs="Calibri"/>
                <w:color w:val="000000"/>
              </w:rPr>
            </w:pPr>
            <w:r>
              <w:rPr>
                <w:rFonts w:ascii="Calibri" w:hAnsi="Calibri" w:cs="Calibri"/>
                <w:color w:val="000000"/>
              </w:rPr>
              <w:t>1. 0102890272 - Dr. Drs. Zainul Djumadin, M.Si.</w:t>
            </w:r>
          </w:p>
        </w:tc>
        <w:tc>
          <w:tcPr>
            <w:tcW w:w="1509" w:type="dxa"/>
            <w:vAlign w:val="center"/>
          </w:tcPr>
          <w:p w:rsidR="00D8660B" w:rsidRDefault="00D8660B" w:rsidP="00D8660B">
            <w:pPr>
              <w:jc w:val="center"/>
              <w:rPr>
                <w:rFonts w:ascii="Calibri" w:hAnsi="Calibri" w:cs="Calibri"/>
                <w:color w:val="000000"/>
              </w:rPr>
            </w:pPr>
            <w:r>
              <w:rPr>
                <w:rFonts w:ascii="Calibri" w:hAnsi="Calibri" w:cs="Calibri"/>
                <w:color w:val="000000"/>
              </w:rPr>
              <w:t>89</w:t>
            </w:r>
          </w:p>
        </w:tc>
        <w:tc>
          <w:tcPr>
            <w:tcW w:w="1101" w:type="dxa"/>
            <w:vAlign w:val="center"/>
          </w:tcPr>
          <w:p w:rsidR="00D8660B" w:rsidRPr="000952B5" w:rsidRDefault="00D8660B" w:rsidP="00D8660B">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D8660B" w:rsidRPr="000952B5" w:rsidRDefault="00D8660B" w:rsidP="00D8660B">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D8660B" w:rsidRPr="0026580F" w:rsidRDefault="00D8660B" w:rsidP="00D8660B">
            <w:pPr>
              <w:widowControl/>
              <w:autoSpaceDE/>
              <w:autoSpaceDN/>
              <w:spacing w:line="276" w:lineRule="auto"/>
              <w:jc w:val="center"/>
              <w:rPr>
                <w:sz w:val="24"/>
                <w:szCs w:val="24"/>
                <w:lang w:eastAsia="id-ID" w:bidi="ar-SA"/>
              </w:rPr>
            </w:pPr>
            <w:r>
              <w:rPr>
                <w:sz w:val="24"/>
                <w:szCs w:val="24"/>
                <w:lang w:eastAsia="id-ID" w:bidi="ar-SA"/>
              </w:rPr>
              <w:t>90,76%</w:t>
            </w:r>
          </w:p>
        </w:tc>
        <w:tc>
          <w:tcPr>
            <w:tcW w:w="1620" w:type="dxa"/>
            <w:vAlign w:val="center"/>
          </w:tcPr>
          <w:p w:rsidR="00D8660B" w:rsidRPr="005246CB" w:rsidRDefault="00D8660B" w:rsidP="00D8660B">
            <w:pPr>
              <w:widowControl/>
              <w:autoSpaceDE/>
              <w:autoSpaceDN/>
              <w:spacing w:line="276" w:lineRule="auto"/>
              <w:jc w:val="center"/>
              <w:rPr>
                <w:sz w:val="24"/>
                <w:szCs w:val="24"/>
                <w:lang w:eastAsia="id-ID" w:bidi="ar-SA"/>
              </w:rPr>
            </w:pPr>
            <w:r>
              <w:rPr>
                <w:sz w:val="24"/>
                <w:szCs w:val="24"/>
                <w:lang w:eastAsia="id-ID" w:bidi="ar-SA"/>
              </w:rPr>
              <w:t>95,67%</w:t>
            </w:r>
          </w:p>
        </w:tc>
        <w:tc>
          <w:tcPr>
            <w:tcW w:w="1800" w:type="dxa"/>
          </w:tcPr>
          <w:p w:rsidR="00D8660B" w:rsidRPr="0026580F" w:rsidRDefault="00D8660B" w:rsidP="00D8660B">
            <w:pPr>
              <w:widowControl/>
              <w:autoSpaceDE/>
              <w:autoSpaceDN/>
              <w:spacing w:line="276" w:lineRule="auto"/>
              <w:rPr>
                <w:sz w:val="24"/>
                <w:szCs w:val="24"/>
                <w:lang w:eastAsia="id-ID" w:bidi="ar-SA"/>
              </w:rPr>
            </w:pPr>
          </w:p>
        </w:tc>
      </w:tr>
      <w:tr w:rsidR="00D8660B" w:rsidRPr="0026580F" w:rsidTr="00772CED">
        <w:tc>
          <w:tcPr>
            <w:tcW w:w="887" w:type="dxa"/>
            <w:vAlign w:val="center"/>
          </w:tcPr>
          <w:p w:rsidR="00D8660B" w:rsidRPr="0026580F" w:rsidRDefault="00D8660B" w:rsidP="00D8660B">
            <w:pPr>
              <w:widowControl/>
              <w:autoSpaceDE/>
              <w:autoSpaceDN/>
              <w:spacing w:line="276" w:lineRule="auto"/>
              <w:jc w:val="center"/>
              <w:rPr>
                <w:sz w:val="24"/>
                <w:szCs w:val="24"/>
                <w:lang w:eastAsia="id-ID" w:bidi="ar-SA"/>
              </w:rPr>
            </w:pPr>
            <w:r w:rsidRPr="0026580F">
              <w:rPr>
                <w:sz w:val="24"/>
                <w:szCs w:val="24"/>
                <w:lang w:eastAsia="id-ID" w:bidi="ar-SA"/>
              </w:rPr>
              <w:t>153</w:t>
            </w:r>
          </w:p>
        </w:tc>
        <w:tc>
          <w:tcPr>
            <w:tcW w:w="1831" w:type="dxa"/>
            <w:vAlign w:val="center"/>
          </w:tcPr>
          <w:p w:rsidR="00D8660B" w:rsidRDefault="00D8660B" w:rsidP="00D8660B">
            <w:pPr>
              <w:rPr>
                <w:rFonts w:ascii="Calibri" w:hAnsi="Calibri" w:cs="Calibri"/>
                <w:color w:val="000000"/>
              </w:rPr>
            </w:pPr>
            <w:r>
              <w:rPr>
                <w:rFonts w:ascii="Calibri" w:hAnsi="Calibri" w:cs="Calibri"/>
                <w:color w:val="000000"/>
              </w:rPr>
              <w:t>Pendidikan Pancasila</w:t>
            </w:r>
          </w:p>
        </w:tc>
        <w:tc>
          <w:tcPr>
            <w:tcW w:w="845" w:type="dxa"/>
            <w:vAlign w:val="center"/>
          </w:tcPr>
          <w:p w:rsidR="00D8660B" w:rsidRDefault="00D8660B" w:rsidP="00D8660B">
            <w:pPr>
              <w:jc w:val="center"/>
              <w:rPr>
                <w:rFonts w:ascii="Calibri" w:hAnsi="Calibri" w:cs="Calibri"/>
                <w:color w:val="000000"/>
              </w:rPr>
            </w:pPr>
            <w:r>
              <w:rPr>
                <w:rFonts w:ascii="Calibri" w:hAnsi="Calibri" w:cs="Calibri"/>
                <w:color w:val="000000"/>
              </w:rPr>
              <w:t>R.17</w:t>
            </w:r>
          </w:p>
        </w:tc>
        <w:tc>
          <w:tcPr>
            <w:tcW w:w="3025" w:type="dxa"/>
            <w:vAlign w:val="center"/>
          </w:tcPr>
          <w:p w:rsidR="00D8660B" w:rsidRDefault="00D8660B" w:rsidP="00D8660B">
            <w:pPr>
              <w:rPr>
                <w:rFonts w:ascii="Calibri" w:hAnsi="Calibri" w:cs="Calibri"/>
                <w:color w:val="000000"/>
              </w:rPr>
            </w:pPr>
            <w:r>
              <w:rPr>
                <w:rFonts w:ascii="Calibri" w:hAnsi="Calibri" w:cs="Calibri"/>
                <w:color w:val="000000"/>
              </w:rPr>
              <w:t>1. 0103018023 - Dr. Andi Yusran, M.Si.</w:t>
            </w:r>
          </w:p>
        </w:tc>
        <w:tc>
          <w:tcPr>
            <w:tcW w:w="1509" w:type="dxa"/>
            <w:vAlign w:val="center"/>
          </w:tcPr>
          <w:p w:rsidR="00D8660B" w:rsidRDefault="00D8660B" w:rsidP="00D8660B">
            <w:pPr>
              <w:jc w:val="center"/>
              <w:rPr>
                <w:rFonts w:ascii="Calibri" w:hAnsi="Calibri" w:cs="Calibri"/>
                <w:color w:val="000000"/>
              </w:rPr>
            </w:pPr>
            <w:r>
              <w:rPr>
                <w:rFonts w:ascii="Calibri" w:hAnsi="Calibri" w:cs="Calibri"/>
                <w:color w:val="000000"/>
              </w:rPr>
              <w:t>85</w:t>
            </w:r>
          </w:p>
        </w:tc>
        <w:tc>
          <w:tcPr>
            <w:tcW w:w="1101" w:type="dxa"/>
            <w:vAlign w:val="center"/>
          </w:tcPr>
          <w:p w:rsidR="00D8660B" w:rsidRPr="000952B5" w:rsidRDefault="00D8660B" w:rsidP="00D8660B">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D8660B" w:rsidRPr="000952B5" w:rsidRDefault="00D8660B" w:rsidP="00D8660B">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D8660B" w:rsidRPr="0026580F" w:rsidRDefault="00D8660B" w:rsidP="00D8660B">
            <w:pPr>
              <w:widowControl/>
              <w:autoSpaceDE/>
              <w:autoSpaceDN/>
              <w:spacing w:line="276" w:lineRule="auto"/>
              <w:jc w:val="center"/>
              <w:rPr>
                <w:sz w:val="24"/>
                <w:szCs w:val="24"/>
                <w:lang w:eastAsia="id-ID" w:bidi="ar-SA"/>
              </w:rPr>
            </w:pPr>
            <w:r>
              <w:rPr>
                <w:sz w:val="24"/>
                <w:szCs w:val="24"/>
                <w:lang w:eastAsia="id-ID" w:bidi="ar-SA"/>
              </w:rPr>
              <w:t>90,75%</w:t>
            </w:r>
          </w:p>
        </w:tc>
        <w:tc>
          <w:tcPr>
            <w:tcW w:w="1620" w:type="dxa"/>
            <w:vAlign w:val="center"/>
          </w:tcPr>
          <w:p w:rsidR="00D8660B" w:rsidRPr="005246CB" w:rsidRDefault="00D8660B" w:rsidP="00D8660B">
            <w:pPr>
              <w:widowControl/>
              <w:autoSpaceDE/>
              <w:autoSpaceDN/>
              <w:spacing w:line="276" w:lineRule="auto"/>
              <w:jc w:val="center"/>
              <w:rPr>
                <w:sz w:val="24"/>
                <w:szCs w:val="24"/>
                <w:lang w:eastAsia="id-ID" w:bidi="ar-SA"/>
              </w:rPr>
            </w:pPr>
            <w:r>
              <w:rPr>
                <w:sz w:val="24"/>
                <w:szCs w:val="24"/>
                <w:lang w:eastAsia="id-ID" w:bidi="ar-SA"/>
              </w:rPr>
              <w:t>95,86%</w:t>
            </w:r>
          </w:p>
        </w:tc>
        <w:tc>
          <w:tcPr>
            <w:tcW w:w="1800" w:type="dxa"/>
          </w:tcPr>
          <w:p w:rsidR="00D8660B" w:rsidRPr="0026580F" w:rsidRDefault="00D8660B" w:rsidP="00D8660B">
            <w:pPr>
              <w:widowControl/>
              <w:autoSpaceDE/>
              <w:autoSpaceDN/>
              <w:spacing w:line="276" w:lineRule="auto"/>
              <w:rPr>
                <w:sz w:val="24"/>
                <w:szCs w:val="24"/>
                <w:lang w:eastAsia="id-ID" w:bidi="ar-SA"/>
              </w:rPr>
            </w:pPr>
          </w:p>
        </w:tc>
      </w:tr>
      <w:tr w:rsidR="00D8660B" w:rsidRPr="0026580F" w:rsidTr="00772CED">
        <w:tc>
          <w:tcPr>
            <w:tcW w:w="887" w:type="dxa"/>
            <w:vAlign w:val="center"/>
          </w:tcPr>
          <w:p w:rsidR="00D8660B" w:rsidRPr="0026580F" w:rsidRDefault="00D8660B" w:rsidP="00D8660B">
            <w:pPr>
              <w:widowControl/>
              <w:autoSpaceDE/>
              <w:autoSpaceDN/>
              <w:spacing w:line="276" w:lineRule="auto"/>
              <w:jc w:val="center"/>
              <w:rPr>
                <w:sz w:val="24"/>
                <w:szCs w:val="24"/>
                <w:lang w:eastAsia="id-ID" w:bidi="ar-SA"/>
              </w:rPr>
            </w:pPr>
            <w:r w:rsidRPr="0026580F">
              <w:rPr>
                <w:sz w:val="24"/>
                <w:szCs w:val="24"/>
                <w:lang w:eastAsia="id-ID" w:bidi="ar-SA"/>
              </w:rPr>
              <w:t>154</w:t>
            </w:r>
          </w:p>
        </w:tc>
        <w:tc>
          <w:tcPr>
            <w:tcW w:w="1831" w:type="dxa"/>
            <w:vAlign w:val="center"/>
          </w:tcPr>
          <w:p w:rsidR="00D8660B" w:rsidRDefault="00D8660B" w:rsidP="00D8660B">
            <w:pPr>
              <w:rPr>
                <w:rFonts w:ascii="Calibri" w:hAnsi="Calibri" w:cs="Calibri"/>
                <w:color w:val="000000"/>
              </w:rPr>
            </w:pPr>
            <w:r>
              <w:rPr>
                <w:rFonts w:ascii="Calibri" w:hAnsi="Calibri" w:cs="Calibri"/>
                <w:color w:val="000000"/>
              </w:rPr>
              <w:t>Pendidikan Pancasila</w:t>
            </w:r>
          </w:p>
        </w:tc>
        <w:tc>
          <w:tcPr>
            <w:tcW w:w="845" w:type="dxa"/>
            <w:vAlign w:val="center"/>
          </w:tcPr>
          <w:p w:rsidR="00D8660B" w:rsidRDefault="00D8660B" w:rsidP="00D8660B">
            <w:pPr>
              <w:jc w:val="center"/>
              <w:rPr>
                <w:rFonts w:ascii="Calibri" w:hAnsi="Calibri" w:cs="Calibri"/>
                <w:color w:val="000000"/>
              </w:rPr>
            </w:pPr>
            <w:r>
              <w:rPr>
                <w:rFonts w:ascii="Calibri" w:hAnsi="Calibri" w:cs="Calibri"/>
                <w:color w:val="000000"/>
              </w:rPr>
              <w:t>R.18</w:t>
            </w:r>
          </w:p>
        </w:tc>
        <w:tc>
          <w:tcPr>
            <w:tcW w:w="3025" w:type="dxa"/>
            <w:vAlign w:val="center"/>
          </w:tcPr>
          <w:p w:rsidR="00D8660B" w:rsidRDefault="00D8660B" w:rsidP="00D8660B">
            <w:pPr>
              <w:rPr>
                <w:rFonts w:ascii="Calibri" w:hAnsi="Calibri" w:cs="Calibri"/>
                <w:color w:val="000000"/>
              </w:rPr>
            </w:pPr>
            <w:r>
              <w:rPr>
                <w:rFonts w:ascii="Calibri" w:hAnsi="Calibri" w:cs="Calibri"/>
                <w:color w:val="000000"/>
              </w:rPr>
              <w:t>1. 0102018007 - Dr. Bhakti Nur Avianto, S.IP., M.Si.</w:t>
            </w:r>
          </w:p>
        </w:tc>
        <w:tc>
          <w:tcPr>
            <w:tcW w:w="1509" w:type="dxa"/>
            <w:vAlign w:val="center"/>
          </w:tcPr>
          <w:p w:rsidR="00D8660B" w:rsidRDefault="00D8660B" w:rsidP="00D8660B">
            <w:pPr>
              <w:jc w:val="center"/>
              <w:rPr>
                <w:rFonts w:ascii="Calibri" w:hAnsi="Calibri" w:cs="Calibri"/>
                <w:color w:val="000000"/>
              </w:rPr>
            </w:pPr>
            <w:r>
              <w:rPr>
                <w:rFonts w:ascii="Calibri" w:hAnsi="Calibri" w:cs="Calibri"/>
                <w:color w:val="000000"/>
              </w:rPr>
              <w:t>60</w:t>
            </w:r>
          </w:p>
        </w:tc>
        <w:tc>
          <w:tcPr>
            <w:tcW w:w="1101" w:type="dxa"/>
            <w:vAlign w:val="center"/>
          </w:tcPr>
          <w:p w:rsidR="00D8660B" w:rsidRPr="000952B5" w:rsidRDefault="00D8660B" w:rsidP="00D8660B">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D8660B" w:rsidRPr="000952B5" w:rsidRDefault="00D8660B" w:rsidP="00D8660B">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D8660B" w:rsidRPr="0026580F" w:rsidRDefault="00D8660B" w:rsidP="00D8660B">
            <w:pPr>
              <w:widowControl/>
              <w:autoSpaceDE/>
              <w:autoSpaceDN/>
              <w:spacing w:line="276" w:lineRule="auto"/>
              <w:jc w:val="center"/>
              <w:rPr>
                <w:sz w:val="24"/>
                <w:szCs w:val="24"/>
                <w:lang w:eastAsia="id-ID" w:bidi="ar-SA"/>
              </w:rPr>
            </w:pPr>
            <w:r>
              <w:rPr>
                <w:sz w:val="24"/>
                <w:szCs w:val="24"/>
                <w:lang w:eastAsia="id-ID" w:bidi="ar-SA"/>
              </w:rPr>
              <w:t>90,75%</w:t>
            </w:r>
          </w:p>
        </w:tc>
        <w:tc>
          <w:tcPr>
            <w:tcW w:w="1620" w:type="dxa"/>
            <w:vAlign w:val="center"/>
          </w:tcPr>
          <w:p w:rsidR="00D8660B" w:rsidRPr="005246CB" w:rsidRDefault="00D8660B" w:rsidP="00D8660B">
            <w:pPr>
              <w:widowControl/>
              <w:autoSpaceDE/>
              <w:autoSpaceDN/>
              <w:spacing w:line="276" w:lineRule="auto"/>
              <w:jc w:val="center"/>
              <w:rPr>
                <w:sz w:val="24"/>
                <w:szCs w:val="24"/>
                <w:lang w:eastAsia="id-ID" w:bidi="ar-SA"/>
              </w:rPr>
            </w:pPr>
            <w:r>
              <w:rPr>
                <w:sz w:val="24"/>
                <w:szCs w:val="24"/>
                <w:lang w:eastAsia="id-ID" w:bidi="ar-SA"/>
              </w:rPr>
              <w:t>90,76%</w:t>
            </w:r>
          </w:p>
        </w:tc>
        <w:tc>
          <w:tcPr>
            <w:tcW w:w="1800" w:type="dxa"/>
          </w:tcPr>
          <w:p w:rsidR="00D8660B" w:rsidRPr="0026580F" w:rsidRDefault="00D8660B" w:rsidP="00D8660B">
            <w:pPr>
              <w:widowControl/>
              <w:autoSpaceDE/>
              <w:autoSpaceDN/>
              <w:spacing w:line="276" w:lineRule="auto"/>
              <w:rPr>
                <w:sz w:val="24"/>
                <w:szCs w:val="24"/>
                <w:lang w:eastAsia="id-ID" w:bidi="ar-SA"/>
              </w:rPr>
            </w:pPr>
          </w:p>
        </w:tc>
      </w:tr>
      <w:tr w:rsidR="00D8660B" w:rsidRPr="0026580F" w:rsidTr="00D8660B">
        <w:tc>
          <w:tcPr>
            <w:tcW w:w="887" w:type="dxa"/>
            <w:vAlign w:val="center"/>
          </w:tcPr>
          <w:p w:rsidR="00D8660B" w:rsidRPr="0026580F" w:rsidRDefault="00D8660B" w:rsidP="00D8660B">
            <w:pPr>
              <w:widowControl/>
              <w:autoSpaceDE/>
              <w:autoSpaceDN/>
              <w:spacing w:line="276" w:lineRule="auto"/>
              <w:jc w:val="center"/>
              <w:rPr>
                <w:sz w:val="24"/>
                <w:szCs w:val="24"/>
                <w:lang w:eastAsia="id-ID" w:bidi="ar-SA"/>
              </w:rPr>
            </w:pPr>
            <w:r w:rsidRPr="0026580F">
              <w:rPr>
                <w:sz w:val="24"/>
                <w:szCs w:val="24"/>
                <w:lang w:eastAsia="id-ID" w:bidi="ar-SA"/>
              </w:rPr>
              <w:t>155</w:t>
            </w:r>
          </w:p>
        </w:tc>
        <w:tc>
          <w:tcPr>
            <w:tcW w:w="1831" w:type="dxa"/>
            <w:vAlign w:val="center"/>
          </w:tcPr>
          <w:p w:rsidR="00D8660B" w:rsidRDefault="00D8660B" w:rsidP="00D8660B">
            <w:pPr>
              <w:rPr>
                <w:rFonts w:ascii="Calibri" w:hAnsi="Calibri" w:cs="Calibri"/>
                <w:color w:val="000000"/>
              </w:rPr>
            </w:pPr>
            <w:r>
              <w:rPr>
                <w:rFonts w:ascii="Calibri" w:hAnsi="Calibri" w:cs="Calibri"/>
                <w:color w:val="000000"/>
              </w:rPr>
              <w:t>Pendidikan Pancasila</w:t>
            </w:r>
          </w:p>
        </w:tc>
        <w:tc>
          <w:tcPr>
            <w:tcW w:w="845" w:type="dxa"/>
            <w:vAlign w:val="center"/>
          </w:tcPr>
          <w:p w:rsidR="00D8660B" w:rsidRDefault="00D8660B" w:rsidP="00D8660B">
            <w:pPr>
              <w:jc w:val="center"/>
              <w:rPr>
                <w:rFonts w:ascii="Calibri" w:hAnsi="Calibri" w:cs="Calibri"/>
                <w:color w:val="000000"/>
              </w:rPr>
            </w:pPr>
            <w:r>
              <w:rPr>
                <w:rFonts w:ascii="Calibri" w:hAnsi="Calibri" w:cs="Calibri"/>
                <w:color w:val="000000"/>
              </w:rPr>
              <w:t>R.19</w:t>
            </w:r>
          </w:p>
        </w:tc>
        <w:tc>
          <w:tcPr>
            <w:tcW w:w="3025" w:type="dxa"/>
            <w:vAlign w:val="center"/>
          </w:tcPr>
          <w:p w:rsidR="00D8660B" w:rsidRDefault="00D8660B" w:rsidP="00D8660B">
            <w:pPr>
              <w:rPr>
                <w:rFonts w:ascii="Calibri" w:hAnsi="Calibri" w:cs="Calibri"/>
                <w:color w:val="000000"/>
              </w:rPr>
            </w:pPr>
            <w:r>
              <w:rPr>
                <w:rFonts w:ascii="Calibri" w:hAnsi="Calibri" w:cs="Calibri"/>
                <w:color w:val="000000"/>
              </w:rPr>
              <w:t>1. 0107140838 - Dr. Zulmasyhur, M.Si.</w:t>
            </w:r>
          </w:p>
        </w:tc>
        <w:tc>
          <w:tcPr>
            <w:tcW w:w="1509" w:type="dxa"/>
            <w:vAlign w:val="center"/>
          </w:tcPr>
          <w:p w:rsidR="00D8660B" w:rsidRDefault="00D8660B" w:rsidP="00D8660B">
            <w:pPr>
              <w:jc w:val="center"/>
              <w:rPr>
                <w:rFonts w:ascii="Calibri" w:hAnsi="Calibri" w:cs="Calibri"/>
                <w:color w:val="000000"/>
              </w:rPr>
            </w:pPr>
            <w:r>
              <w:rPr>
                <w:rFonts w:ascii="Calibri" w:hAnsi="Calibri" w:cs="Calibri"/>
                <w:color w:val="000000"/>
              </w:rPr>
              <w:t>88</w:t>
            </w:r>
          </w:p>
        </w:tc>
        <w:tc>
          <w:tcPr>
            <w:tcW w:w="1101" w:type="dxa"/>
            <w:vAlign w:val="center"/>
          </w:tcPr>
          <w:p w:rsidR="00D8660B" w:rsidRPr="000952B5" w:rsidRDefault="00D8660B" w:rsidP="00D8660B">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D8660B" w:rsidRPr="000952B5" w:rsidRDefault="00D8660B" w:rsidP="00D8660B">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D8660B" w:rsidRPr="0026580F" w:rsidRDefault="00D8660B" w:rsidP="00D8660B">
            <w:pPr>
              <w:widowControl/>
              <w:autoSpaceDE/>
              <w:autoSpaceDN/>
              <w:spacing w:line="276" w:lineRule="auto"/>
              <w:jc w:val="center"/>
              <w:rPr>
                <w:sz w:val="24"/>
                <w:szCs w:val="24"/>
                <w:lang w:eastAsia="id-ID" w:bidi="ar-SA"/>
              </w:rPr>
            </w:pPr>
            <w:r>
              <w:rPr>
                <w:sz w:val="24"/>
                <w:szCs w:val="24"/>
                <w:lang w:eastAsia="id-ID" w:bidi="ar-SA"/>
              </w:rPr>
              <w:t>85,78</w:t>
            </w:r>
          </w:p>
        </w:tc>
        <w:tc>
          <w:tcPr>
            <w:tcW w:w="1620" w:type="dxa"/>
            <w:vAlign w:val="center"/>
          </w:tcPr>
          <w:p w:rsidR="00D8660B" w:rsidRPr="005246CB" w:rsidRDefault="00D8660B" w:rsidP="00D8660B">
            <w:pPr>
              <w:widowControl/>
              <w:autoSpaceDE/>
              <w:autoSpaceDN/>
              <w:spacing w:line="276" w:lineRule="auto"/>
              <w:jc w:val="center"/>
              <w:rPr>
                <w:sz w:val="24"/>
                <w:szCs w:val="24"/>
                <w:lang w:eastAsia="id-ID" w:bidi="ar-SA"/>
              </w:rPr>
            </w:pPr>
            <w:r>
              <w:rPr>
                <w:sz w:val="24"/>
                <w:szCs w:val="24"/>
                <w:lang w:eastAsia="id-ID" w:bidi="ar-SA"/>
              </w:rPr>
              <w:t>86,05%</w:t>
            </w:r>
          </w:p>
        </w:tc>
        <w:tc>
          <w:tcPr>
            <w:tcW w:w="1800" w:type="dxa"/>
          </w:tcPr>
          <w:p w:rsidR="00D8660B" w:rsidRPr="0026580F" w:rsidRDefault="00D8660B" w:rsidP="00D8660B">
            <w:pPr>
              <w:widowControl/>
              <w:autoSpaceDE/>
              <w:autoSpaceDN/>
              <w:spacing w:line="276" w:lineRule="auto"/>
              <w:rPr>
                <w:sz w:val="24"/>
                <w:szCs w:val="24"/>
                <w:lang w:eastAsia="id-ID" w:bidi="ar-SA"/>
              </w:rPr>
            </w:pPr>
          </w:p>
        </w:tc>
      </w:tr>
      <w:tr w:rsidR="00D8660B" w:rsidRPr="0026580F" w:rsidTr="00772CED">
        <w:tc>
          <w:tcPr>
            <w:tcW w:w="887" w:type="dxa"/>
            <w:vAlign w:val="center"/>
          </w:tcPr>
          <w:p w:rsidR="00D8660B" w:rsidRPr="0026580F" w:rsidRDefault="00D8660B" w:rsidP="00D8660B">
            <w:pPr>
              <w:widowControl/>
              <w:autoSpaceDE/>
              <w:autoSpaceDN/>
              <w:spacing w:line="276" w:lineRule="auto"/>
              <w:jc w:val="center"/>
              <w:rPr>
                <w:sz w:val="24"/>
                <w:szCs w:val="24"/>
                <w:lang w:eastAsia="id-ID" w:bidi="ar-SA"/>
              </w:rPr>
            </w:pPr>
            <w:r w:rsidRPr="0026580F">
              <w:rPr>
                <w:sz w:val="24"/>
                <w:szCs w:val="24"/>
                <w:lang w:eastAsia="id-ID" w:bidi="ar-SA"/>
              </w:rPr>
              <w:t>156</w:t>
            </w:r>
          </w:p>
        </w:tc>
        <w:tc>
          <w:tcPr>
            <w:tcW w:w="1831" w:type="dxa"/>
            <w:vAlign w:val="center"/>
          </w:tcPr>
          <w:p w:rsidR="00D8660B" w:rsidRDefault="00D8660B" w:rsidP="00D8660B">
            <w:pPr>
              <w:rPr>
                <w:rFonts w:ascii="Calibri" w:hAnsi="Calibri" w:cs="Calibri"/>
                <w:color w:val="000000"/>
              </w:rPr>
            </w:pPr>
            <w:r>
              <w:rPr>
                <w:rFonts w:ascii="Calibri" w:hAnsi="Calibri" w:cs="Calibri"/>
                <w:color w:val="000000"/>
              </w:rPr>
              <w:t>Pendidikan Pancasila</w:t>
            </w:r>
          </w:p>
        </w:tc>
        <w:tc>
          <w:tcPr>
            <w:tcW w:w="845" w:type="dxa"/>
            <w:vAlign w:val="center"/>
          </w:tcPr>
          <w:p w:rsidR="00D8660B" w:rsidRDefault="00D8660B" w:rsidP="00D8660B">
            <w:pPr>
              <w:jc w:val="center"/>
              <w:rPr>
                <w:rFonts w:ascii="Calibri" w:hAnsi="Calibri" w:cs="Calibri"/>
                <w:color w:val="000000"/>
              </w:rPr>
            </w:pPr>
            <w:r>
              <w:rPr>
                <w:rFonts w:ascii="Calibri" w:hAnsi="Calibri" w:cs="Calibri"/>
                <w:color w:val="000000"/>
              </w:rPr>
              <w:t>R.20</w:t>
            </w:r>
          </w:p>
        </w:tc>
        <w:tc>
          <w:tcPr>
            <w:tcW w:w="3025" w:type="dxa"/>
            <w:vAlign w:val="center"/>
          </w:tcPr>
          <w:p w:rsidR="00D8660B" w:rsidRDefault="00D8660B" w:rsidP="00D8660B">
            <w:pPr>
              <w:rPr>
                <w:rFonts w:ascii="Calibri" w:hAnsi="Calibri" w:cs="Calibri"/>
                <w:color w:val="000000"/>
              </w:rPr>
            </w:pPr>
            <w:r>
              <w:rPr>
                <w:rFonts w:ascii="Calibri" w:hAnsi="Calibri" w:cs="Calibri"/>
                <w:color w:val="000000"/>
              </w:rPr>
              <w:t>1. 0110150859 - Angga Sulaiman, S.IP., M.AP.</w:t>
            </w:r>
          </w:p>
        </w:tc>
        <w:tc>
          <w:tcPr>
            <w:tcW w:w="1509" w:type="dxa"/>
            <w:vAlign w:val="center"/>
          </w:tcPr>
          <w:p w:rsidR="00D8660B" w:rsidRDefault="00D8660B" w:rsidP="00D8660B">
            <w:pPr>
              <w:jc w:val="center"/>
              <w:rPr>
                <w:rFonts w:ascii="Calibri" w:hAnsi="Calibri" w:cs="Calibri"/>
                <w:color w:val="000000"/>
              </w:rPr>
            </w:pPr>
            <w:r>
              <w:rPr>
                <w:rFonts w:ascii="Calibri" w:hAnsi="Calibri" w:cs="Calibri"/>
                <w:color w:val="000000"/>
              </w:rPr>
              <w:t>60</w:t>
            </w:r>
          </w:p>
        </w:tc>
        <w:tc>
          <w:tcPr>
            <w:tcW w:w="1101" w:type="dxa"/>
            <w:vAlign w:val="center"/>
          </w:tcPr>
          <w:p w:rsidR="00D8660B" w:rsidRPr="000952B5" w:rsidRDefault="00D8660B" w:rsidP="00D8660B">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D8660B" w:rsidRPr="000952B5" w:rsidRDefault="00D8660B" w:rsidP="00D8660B">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D8660B" w:rsidRPr="0026580F" w:rsidRDefault="00D8660B" w:rsidP="00D8660B">
            <w:pPr>
              <w:widowControl/>
              <w:autoSpaceDE/>
              <w:autoSpaceDN/>
              <w:spacing w:line="276" w:lineRule="auto"/>
              <w:jc w:val="center"/>
              <w:rPr>
                <w:sz w:val="24"/>
                <w:szCs w:val="24"/>
                <w:lang w:eastAsia="id-ID" w:bidi="ar-SA"/>
              </w:rPr>
            </w:pPr>
            <w:r>
              <w:rPr>
                <w:sz w:val="24"/>
                <w:szCs w:val="24"/>
                <w:lang w:eastAsia="id-ID" w:bidi="ar-SA"/>
              </w:rPr>
              <w:t>90,76%</w:t>
            </w:r>
          </w:p>
        </w:tc>
        <w:tc>
          <w:tcPr>
            <w:tcW w:w="1620" w:type="dxa"/>
            <w:vAlign w:val="center"/>
          </w:tcPr>
          <w:p w:rsidR="00D8660B" w:rsidRPr="005246CB" w:rsidRDefault="00D8660B" w:rsidP="00D8660B">
            <w:pPr>
              <w:widowControl/>
              <w:autoSpaceDE/>
              <w:autoSpaceDN/>
              <w:spacing w:line="276" w:lineRule="auto"/>
              <w:jc w:val="center"/>
              <w:rPr>
                <w:sz w:val="24"/>
                <w:szCs w:val="24"/>
                <w:lang w:eastAsia="id-ID" w:bidi="ar-SA"/>
              </w:rPr>
            </w:pPr>
            <w:r>
              <w:rPr>
                <w:sz w:val="24"/>
                <w:szCs w:val="24"/>
                <w:lang w:eastAsia="id-ID" w:bidi="ar-SA"/>
              </w:rPr>
              <w:t>95,67%</w:t>
            </w:r>
          </w:p>
        </w:tc>
        <w:tc>
          <w:tcPr>
            <w:tcW w:w="1800" w:type="dxa"/>
          </w:tcPr>
          <w:p w:rsidR="00D8660B" w:rsidRPr="0026580F" w:rsidRDefault="00D8660B" w:rsidP="00D8660B">
            <w:pPr>
              <w:widowControl/>
              <w:autoSpaceDE/>
              <w:autoSpaceDN/>
              <w:spacing w:line="276" w:lineRule="auto"/>
              <w:rPr>
                <w:sz w:val="24"/>
                <w:szCs w:val="24"/>
                <w:lang w:eastAsia="id-ID" w:bidi="ar-SA"/>
              </w:rPr>
            </w:pPr>
          </w:p>
        </w:tc>
      </w:tr>
      <w:tr w:rsidR="000952B5" w:rsidRPr="0026580F" w:rsidTr="00244FFC">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lastRenderedPageBreak/>
              <w:t>157</w:t>
            </w:r>
          </w:p>
        </w:tc>
        <w:tc>
          <w:tcPr>
            <w:tcW w:w="1831" w:type="dxa"/>
            <w:vAlign w:val="center"/>
          </w:tcPr>
          <w:p w:rsidR="000952B5" w:rsidRPr="0026580F" w:rsidRDefault="000952B5" w:rsidP="000952B5">
            <w:pPr>
              <w:rPr>
                <w:rFonts w:ascii="Calibri" w:hAnsi="Calibri" w:cs="Calibri"/>
                <w:color w:val="000000"/>
              </w:rPr>
            </w:pPr>
            <w:r w:rsidRPr="00F93B80">
              <w:rPr>
                <w:rFonts w:ascii="Calibri" w:hAnsi="Calibri" w:cs="Calibri"/>
                <w:color w:val="000000"/>
              </w:rPr>
              <w:t>Pendidikan Pancasila</w:t>
            </w:r>
          </w:p>
        </w:tc>
        <w:tc>
          <w:tcPr>
            <w:tcW w:w="845" w:type="dxa"/>
            <w:vAlign w:val="center"/>
          </w:tcPr>
          <w:p w:rsidR="000952B5" w:rsidRPr="0026580F" w:rsidRDefault="000952B5" w:rsidP="000952B5">
            <w:pPr>
              <w:jc w:val="center"/>
              <w:rPr>
                <w:rFonts w:ascii="Calibri" w:hAnsi="Calibri" w:cs="Calibri"/>
                <w:color w:val="000000"/>
              </w:rPr>
            </w:pPr>
            <w:r>
              <w:rPr>
                <w:rFonts w:ascii="Calibri" w:hAnsi="Calibri" w:cs="Calibri"/>
                <w:color w:val="000000"/>
              </w:rPr>
              <w:t>R.25</w:t>
            </w:r>
          </w:p>
        </w:tc>
        <w:tc>
          <w:tcPr>
            <w:tcW w:w="3025" w:type="dxa"/>
            <w:vAlign w:val="center"/>
          </w:tcPr>
          <w:p w:rsidR="000952B5" w:rsidRPr="0026580F" w:rsidRDefault="000952B5" w:rsidP="000952B5">
            <w:pPr>
              <w:rPr>
                <w:rFonts w:ascii="Calibri" w:hAnsi="Calibri" w:cs="Calibri"/>
                <w:color w:val="000000"/>
              </w:rPr>
            </w:pPr>
            <w:r>
              <w:rPr>
                <w:rFonts w:ascii="Calibri" w:hAnsi="Calibri" w:cs="Calibri"/>
                <w:color w:val="000000"/>
              </w:rPr>
              <w:t>1. 0102150847 - Masidin, S.H., M.H.</w:t>
            </w:r>
          </w:p>
        </w:tc>
        <w:tc>
          <w:tcPr>
            <w:tcW w:w="1509" w:type="dxa"/>
            <w:vAlign w:val="center"/>
          </w:tcPr>
          <w:p w:rsidR="000952B5" w:rsidRPr="0026580F" w:rsidRDefault="000952B5" w:rsidP="000952B5">
            <w:pPr>
              <w:jc w:val="center"/>
              <w:rPr>
                <w:rFonts w:ascii="Calibri" w:hAnsi="Calibri" w:cs="Calibri"/>
                <w:color w:val="000000"/>
              </w:rPr>
            </w:pPr>
            <w:r w:rsidRPr="00F93B80">
              <w:rPr>
                <w:rFonts w:ascii="Calibri" w:hAnsi="Calibri" w:cs="Calibri"/>
                <w:color w:val="000000"/>
              </w:rPr>
              <w:t>40</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6580F" w:rsidRDefault="00244FFC" w:rsidP="00244FFC">
            <w:pPr>
              <w:widowControl/>
              <w:autoSpaceDE/>
              <w:autoSpaceDN/>
              <w:spacing w:line="276" w:lineRule="auto"/>
              <w:jc w:val="center"/>
              <w:rPr>
                <w:sz w:val="24"/>
                <w:szCs w:val="24"/>
                <w:lang w:eastAsia="id-ID" w:bidi="ar-SA"/>
              </w:rPr>
            </w:pPr>
            <w:r>
              <w:rPr>
                <w:sz w:val="24"/>
                <w:szCs w:val="24"/>
                <w:lang w:eastAsia="id-ID" w:bidi="ar-SA"/>
              </w:rPr>
              <w:t>85,59%</w:t>
            </w:r>
          </w:p>
        </w:tc>
        <w:tc>
          <w:tcPr>
            <w:tcW w:w="1620" w:type="dxa"/>
            <w:vAlign w:val="center"/>
          </w:tcPr>
          <w:p w:rsidR="000952B5" w:rsidRPr="0026580F" w:rsidRDefault="00244FFC" w:rsidP="00244FFC">
            <w:pPr>
              <w:widowControl/>
              <w:autoSpaceDE/>
              <w:autoSpaceDN/>
              <w:spacing w:line="276" w:lineRule="auto"/>
              <w:jc w:val="center"/>
              <w:rPr>
                <w:sz w:val="24"/>
                <w:szCs w:val="24"/>
                <w:lang w:eastAsia="id-ID" w:bidi="ar-SA"/>
              </w:rPr>
            </w:pPr>
            <w:r>
              <w:rPr>
                <w:sz w:val="24"/>
                <w:szCs w:val="24"/>
                <w:lang w:eastAsia="id-ID" w:bidi="ar-SA"/>
              </w:rPr>
              <w:t>83,72%</w:t>
            </w:r>
          </w:p>
        </w:tc>
        <w:tc>
          <w:tcPr>
            <w:tcW w:w="1800" w:type="dxa"/>
          </w:tcPr>
          <w:p w:rsidR="000952B5" w:rsidRPr="0026580F" w:rsidRDefault="000952B5" w:rsidP="000952B5">
            <w:pPr>
              <w:widowControl/>
              <w:autoSpaceDE/>
              <w:autoSpaceDN/>
              <w:spacing w:line="276" w:lineRule="auto"/>
              <w:rPr>
                <w:sz w:val="24"/>
                <w:szCs w:val="24"/>
                <w:lang w:eastAsia="id-ID" w:bidi="ar-SA"/>
              </w:rPr>
            </w:pPr>
          </w:p>
        </w:tc>
      </w:tr>
      <w:tr w:rsidR="000952B5" w:rsidRPr="0026580F" w:rsidTr="00244FFC">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t>158</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Pengantar Manajemen</w:t>
            </w:r>
          </w:p>
        </w:tc>
        <w:tc>
          <w:tcPr>
            <w:tcW w:w="845" w:type="dxa"/>
            <w:vAlign w:val="center"/>
          </w:tcPr>
          <w:p w:rsidR="000952B5" w:rsidRDefault="000952B5" w:rsidP="000952B5">
            <w:pPr>
              <w:rPr>
                <w:rFonts w:ascii="Calibri" w:hAnsi="Calibri" w:cs="Calibri"/>
                <w:color w:val="000000"/>
              </w:rPr>
            </w:pPr>
            <w:r>
              <w:rPr>
                <w:rFonts w:ascii="Calibri" w:hAnsi="Calibri" w:cs="Calibri"/>
                <w:color w:val="000000"/>
              </w:rPr>
              <w:t>R01</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1. 0103010798 - Nungki Yartono, S.E., Ak., M.M., CA.</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t>38</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6580F" w:rsidRDefault="00244FFC" w:rsidP="00244FFC">
            <w:pPr>
              <w:widowControl/>
              <w:autoSpaceDE/>
              <w:autoSpaceDN/>
              <w:spacing w:line="276" w:lineRule="auto"/>
              <w:jc w:val="center"/>
              <w:rPr>
                <w:sz w:val="24"/>
                <w:szCs w:val="24"/>
                <w:lang w:eastAsia="id-ID" w:bidi="ar-SA"/>
              </w:rPr>
            </w:pPr>
            <w:r>
              <w:rPr>
                <w:sz w:val="24"/>
                <w:szCs w:val="24"/>
                <w:lang w:eastAsia="id-ID" w:bidi="ar-SA"/>
              </w:rPr>
              <w:t>83,74%</w:t>
            </w:r>
          </w:p>
        </w:tc>
        <w:tc>
          <w:tcPr>
            <w:tcW w:w="1620" w:type="dxa"/>
            <w:vAlign w:val="center"/>
          </w:tcPr>
          <w:p w:rsidR="000952B5" w:rsidRPr="0026580F" w:rsidRDefault="00244FFC" w:rsidP="00244FFC">
            <w:pPr>
              <w:widowControl/>
              <w:autoSpaceDE/>
              <w:autoSpaceDN/>
              <w:spacing w:line="276" w:lineRule="auto"/>
              <w:jc w:val="center"/>
              <w:rPr>
                <w:sz w:val="24"/>
                <w:szCs w:val="24"/>
                <w:lang w:eastAsia="id-ID" w:bidi="ar-SA"/>
              </w:rPr>
            </w:pPr>
            <w:r>
              <w:rPr>
                <w:sz w:val="24"/>
                <w:szCs w:val="24"/>
                <w:lang w:eastAsia="id-ID" w:bidi="ar-SA"/>
              </w:rPr>
              <w:t>86,49%</w:t>
            </w:r>
          </w:p>
        </w:tc>
        <w:tc>
          <w:tcPr>
            <w:tcW w:w="1800" w:type="dxa"/>
          </w:tcPr>
          <w:p w:rsidR="000952B5" w:rsidRPr="0026580F" w:rsidRDefault="000952B5" w:rsidP="000952B5">
            <w:pPr>
              <w:widowControl/>
              <w:autoSpaceDE/>
              <w:autoSpaceDN/>
              <w:spacing w:line="276" w:lineRule="auto"/>
              <w:rPr>
                <w:sz w:val="24"/>
                <w:szCs w:val="24"/>
                <w:lang w:eastAsia="id-ID" w:bidi="ar-SA"/>
              </w:rPr>
            </w:pPr>
          </w:p>
        </w:tc>
      </w:tr>
      <w:tr w:rsidR="000952B5" w:rsidRPr="0026580F" w:rsidTr="00244FFC">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t>159</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Pengantar Manajemen</w:t>
            </w:r>
          </w:p>
        </w:tc>
        <w:tc>
          <w:tcPr>
            <w:tcW w:w="845" w:type="dxa"/>
            <w:vAlign w:val="center"/>
          </w:tcPr>
          <w:p w:rsidR="000952B5" w:rsidRDefault="000952B5" w:rsidP="000952B5">
            <w:pPr>
              <w:rPr>
                <w:rFonts w:ascii="Calibri" w:hAnsi="Calibri" w:cs="Calibri"/>
                <w:color w:val="000000"/>
              </w:rPr>
            </w:pPr>
            <w:r>
              <w:rPr>
                <w:rFonts w:ascii="Calibri" w:hAnsi="Calibri" w:cs="Calibri"/>
                <w:color w:val="000000"/>
              </w:rPr>
              <w:t>R02</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1. 0108150853 - Dipateruna Awaloedin, S.E., M.M.,Ak</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t>35</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6580F" w:rsidRDefault="00244FFC" w:rsidP="00244FFC">
            <w:pPr>
              <w:widowControl/>
              <w:autoSpaceDE/>
              <w:autoSpaceDN/>
              <w:spacing w:line="276" w:lineRule="auto"/>
              <w:jc w:val="center"/>
              <w:rPr>
                <w:sz w:val="24"/>
                <w:szCs w:val="24"/>
                <w:lang w:eastAsia="id-ID" w:bidi="ar-SA"/>
              </w:rPr>
            </w:pPr>
            <w:r>
              <w:rPr>
                <w:sz w:val="24"/>
                <w:szCs w:val="24"/>
                <w:lang w:eastAsia="id-ID" w:bidi="ar-SA"/>
              </w:rPr>
              <w:t>80,64%</w:t>
            </w:r>
          </w:p>
        </w:tc>
        <w:tc>
          <w:tcPr>
            <w:tcW w:w="1620" w:type="dxa"/>
            <w:vAlign w:val="center"/>
          </w:tcPr>
          <w:p w:rsidR="000952B5" w:rsidRPr="0026580F" w:rsidRDefault="00244FFC" w:rsidP="00244FFC">
            <w:pPr>
              <w:widowControl/>
              <w:autoSpaceDE/>
              <w:autoSpaceDN/>
              <w:spacing w:line="276" w:lineRule="auto"/>
              <w:jc w:val="center"/>
              <w:rPr>
                <w:sz w:val="24"/>
                <w:szCs w:val="24"/>
                <w:lang w:eastAsia="id-ID" w:bidi="ar-SA"/>
              </w:rPr>
            </w:pPr>
            <w:r>
              <w:rPr>
                <w:sz w:val="24"/>
                <w:szCs w:val="24"/>
                <w:lang w:eastAsia="id-ID" w:bidi="ar-SA"/>
              </w:rPr>
              <w:t>84,84%</w:t>
            </w:r>
          </w:p>
        </w:tc>
        <w:tc>
          <w:tcPr>
            <w:tcW w:w="1800" w:type="dxa"/>
          </w:tcPr>
          <w:p w:rsidR="000952B5" w:rsidRPr="0026580F" w:rsidRDefault="000952B5" w:rsidP="000952B5">
            <w:pPr>
              <w:widowControl/>
              <w:autoSpaceDE/>
              <w:autoSpaceDN/>
              <w:spacing w:line="276" w:lineRule="auto"/>
              <w:rPr>
                <w:sz w:val="24"/>
                <w:szCs w:val="24"/>
                <w:lang w:eastAsia="id-ID" w:bidi="ar-SA"/>
              </w:rPr>
            </w:pPr>
          </w:p>
        </w:tc>
      </w:tr>
      <w:tr w:rsidR="000952B5" w:rsidRPr="0026580F" w:rsidTr="00244FFC">
        <w:tc>
          <w:tcPr>
            <w:tcW w:w="887" w:type="dxa"/>
            <w:vAlign w:val="center"/>
          </w:tcPr>
          <w:p w:rsidR="000952B5" w:rsidRPr="0026580F" w:rsidRDefault="000952B5" w:rsidP="000952B5">
            <w:pPr>
              <w:widowControl/>
              <w:autoSpaceDE/>
              <w:autoSpaceDN/>
              <w:spacing w:line="276" w:lineRule="auto"/>
              <w:jc w:val="center"/>
              <w:rPr>
                <w:sz w:val="24"/>
                <w:szCs w:val="24"/>
                <w:lang w:eastAsia="id-ID" w:bidi="ar-SA"/>
              </w:rPr>
            </w:pPr>
            <w:r w:rsidRPr="0026580F">
              <w:rPr>
                <w:sz w:val="24"/>
                <w:szCs w:val="24"/>
                <w:lang w:eastAsia="id-ID" w:bidi="ar-SA"/>
              </w:rPr>
              <w:t xml:space="preserve">160 </w:t>
            </w:r>
          </w:p>
        </w:tc>
        <w:tc>
          <w:tcPr>
            <w:tcW w:w="1831" w:type="dxa"/>
            <w:vAlign w:val="center"/>
          </w:tcPr>
          <w:p w:rsidR="000952B5" w:rsidRDefault="000952B5" w:rsidP="000952B5">
            <w:pPr>
              <w:rPr>
                <w:rFonts w:ascii="Calibri" w:hAnsi="Calibri" w:cs="Calibri"/>
                <w:color w:val="000000"/>
              </w:rPr>
            </w:pPr>
            <w:r>
              <w:rPr>
                <w:rFonts w:ascii="Calibri" w:hAnsi="Calibri" w:cs="Calibri"/>
                <w:color w:val="000000"/>
              </w:rPr>
              <w:t>Pengantar Manajemen</w:t>
            </w:r>
          </w:p>
        </w:tc>
        <w:tc>
          <w:tcPr>
            <w:tcW w:w="845" w:type="dxa"/>
            <w:vAlign w:val="center"/>
          </w:tcPr>
          <w:p w:rsidR="000952B5" w:rsidRDefault="000952B5" w:rsidP="000952B5">
            <w:pPr>
              <w:rPr>
                <w:rFonts w:ascii="Calibri" w:hAnsi="Calibri" w:cs="Calibri"/>
                <w:color w:val="000000"/>
              </w:rPr>
            </w:pPr>
            <w:r>
              <w:rPr>
                <w:rFonts w:ascii="Calibri" w:hAnsi="Calibri" w:cs="Calibri"/>
                <w:color w:val="000000"/>
              </w:rPr>
              <w:t>R03</w:t>
            </w:r>
          </w:p>
        </w:tc>
        <w:tc>
          <w:tcPr>
            <w:tcW w:w="3025" w:type="dxa"/>
            <w:vAlign w:val="center"/>
          </w:tcPr>
          <w:p w:rsidR="000952B5" w:rsidRDefault="000952B5" w:rsidP="000952B5">
            <w:pPr>
              <w:rPr>
                <w:rFonts w:ascii="Calibri" w:hAnsi="Calibri" w:cs="Calibri"/>
                <w:color w:val="000000"/>
              </w:rPr>
            </w:pPr>
            <w:r>
              <w:rPr>
                <w:rFonts w:ascii="Calibri" w:hAnsi="Calibri" w:cs="Calibri"/>
                <w:color w:val="000000"/>
              </w:rPr>
              <w:t>1. 0112880268 - Rebin Sumardi, S.E., M.M.</w:t>
            </w:r>
          </w:p>
        </w:tc>
        <w:tc>
          <w:tcPr>
            <w:tcW w:w="1509" w:type="dxa"/>
            <w:vAlign w:val="center"/>
          </w:tcPr>
          <w:p w:rsidR="000952B5" w:rsidRDefault="000952B5" w:rsidP="000952B5">
            <w:pPr>
              <w:jc w:val="center"/>
              <w:rPr>
                <w:rFonts w:ascii="Calibri" w:hAnsi="Calibri" w:cs="Calibri"/>
                <w:color w:val="000000"/>
              </w:rPr>
            </w:pPr>
            <w:r>
              <w:rPr>
                <w:rFonts w:ascii="Calibri" w:hAnsi="Calibri" w:cs="Calibri"/>
                <w:color w:val="000000"/>
              </w:rPr>
              <w:t>17</w:t>
            </w:r>
          </w:p>
        </w:tc>
        <w:tc>
          <w:tcPr>
            <w:tcW w:w="1101"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952B5" w:rsidRPr="000952B5" w:rsidRDefault="000952B5" w:rsidP="000952B5">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952B5" w:rsidRPr="0026580F" w:rsidRDefault="00244FFC" w:rsidP="00244FFC">
            <w:pPr>
              <w:widowControl/>
              <w:autoSpaceDE/>
              <w:autoSpaceDN/>
              <w:spacing w:line="276" w:lineRule="auto"/>
              <w:jc w:val="center"/>
              <w:rPr>
                <w:sz w:val="24"/>
                <w:szCs w:val="24"/>
                <w:lang w:eastAsia="id-ID" w:bidi="ar-SA"/>
              </w:rPr>
            </w:pPr>
            <w:r>
              <w:rPr>
                <w:sz w:val="24"/>
                <w:szCs w:val="24"/>
                <w:lang w:eastAsia="id-ID" w:bidi="ar-SA"/>
              </w:rPr>
              <w:t>94,86%</w:t>
            </w:r>
          </w:p>
        </w:tc>
        <w:tc>
          <w:tcPr>
            <w:tcW w:w="1620" w:type="dxa"/>
            <w:vAlign w:val="center"/>
          </w:tcPr>
          <w:p w:rsidR="000952B5" w:rsidRPr="0026580F" w:rsidRDefault="00244FFC" w:rsidP="00244FFC">
            <w:pPr>
              <w:widowControl/>
              <w:autoSpaceDE/>
              <w:autoSpaceDN/>
              <w:spacing w:line="276" w:lineRule="auto"/>
              <w:jc w:val="center"/>
              <w:rPr>
                <w:sz w:val="24"/>
                <w:szCs w:val="24"/>
                <w:lang w:eastAsia="id-ID" w:bidi="ar-SA"/>
              </w:rPr>
            </w:pPr>
            <w:r>
              <w:rPr>
                <w:sz w:val="24"/>
                <w:szCs w:val="24"/>
                <w:lang w:eastAsia="id-ID" w:bidi="ar-SA"/>
              </w:rPr>
              <w:t>93,79%</w:t>
            </w:r>
          </w:p>
        </w:tc>
        <w:tc>
          <w:tcPr>
            <w:tcW w:w="1800" w:type="dxa"/>
          </w:tcPr>
          <w:p w:rsidR="000952B5" w:rsidRPr="0026580F" w:rsidRDefault="000952B5" w:rsidP="000952B5">
            <w:pPr>
              <w:widowControl/>
              <w:autoSpaceDE/>
              <w:autoSpaceDN/>
              <w:spacing w:line="276" w:lineRule="auto"/>
              <w:rPr>
                <w:sz w:val="24"/>
                <w:szCs w:val="24"/>
                <w:lang w:eastAsia="id-ID" w:bidi="ar-SA"/>
              </w:rPr>
            </w:pPr>
          </w:p>
        </w:tc>
      </w:tr>
      <w:tr w:rsidR="00244FFC" w:rsidRPr="0026580F" w:rsidTr="00772CED">
        <w:tc>
          <w:tcPr>
            <w:tcW w:w="887" w:type="dxa"/>
            <w:vAlign w:val="center"/>
          </w:tcPr>
          <w:p w:rsidR="00244FFC" w:rsidRPr="0026580F" w:rsidRDefault="00244FFC" w:rsidP="00244FFC">
            <w:pPr>
              <w:widowControl/>
              <w:autoSpaceDE/>
              <w:autoSpaceDN/>
              <w:spacing w:line="276" w:lineRule="auto"/>
              <w:jc w:val="center"/>
              <w:rPr>
                <w:sz w:val="24"/>
                <w:szCs w:val="24"/>
                <w:lang w:eastAsia="id-ID" w:bidi="ar-SA"/>
              </w:rPr>
            </w:pPr>
            <w:r w:rsidRPr="0026580F">
              <w:rPr>
                <w:sz w:val="24"/>
                <w:szCs w:val="24"/>
                <w:lang w:eastAsia="id-ID" w:bidi="ar-SA"/>
              </w:rPr>
              <w:t>161</w:t>
            </w:r>
          </w:p>
        </w:tc>
        <w:tc>
          <w:tcPr>
            <w:tcW w:w="1831" w:type="dxa"/>
            <w:vAlign w:val="center"/>
          </w:tcPr>
          <w:p w:rsidR="00244FFC" w:rsidRDefault="00244FFC" w:rsidP="00244FFC">
            <w:pPr>
              <w:rPr>
                <w:rFonts w:ascii="Calibri" w:hAnsi="Calibri" w:cs="Calibri"/>
                <w:color w:val="000000"/>
              </w:rPr>
            </w:pPr>
            <w:r>
              <w:rPr>
                <w:rFonts w:ascii="Calibri" w:hAnsi="Calibri" w:cs="Calibri"/>
                <w:color w:val="000000"/>
              </w:rPr>
              <w:t>Perpajakan I</w:t>
            </w:r>
          </w:p>
        </w:tc>
        <w:tc>
          <w:tcPr>
            <w:tcW w:w="845" w:type="dxa"/>
            <w:vAlign w:val="center"/>
          </w:tcPr>
          <w:p w:rsidR="00244FFC" w:rsidRDefault="00244FFC" w:rsidP="00244FFC">
            <w:pPr>
              <w:rPr>
                <w:rFonts w:ascii="Calibri" w:hAnsi="Calibri" w:cs="Calibri"/>
                <w:color w:val="000000"/>
              </w:rPr>
            </w:pPr>
            <w:r>
              <w:rPr>
                <w:rFonts w:ascii="Calibri" w:hAnsi="Calibri" w:cs="Calibri"/>
                <w:color w:val="000000"/>
              </w:rPr>
              <w:t>R01</w:t>
            </w:r>
          </w:p>
        </w:tc>
        <w:tc>
          <w:tcPr>
            <w:tcW w:w="3025" w:type="dxa"/>
            <w:vAlign w:val="center"/>
          </w:tcPr>
          <w:p w:rsidR="00244FFC" w:rsidRDefault="00244FFC" w:rsidP="00244FFC">
            <w:pPr>
              <w:rPr>
                <w:rFonts w:ascii="Calibri" w:hAnsi="Calibri" w:cs="Calibri"/>
                <w:color w:val="000000"/>
              </w:rPr>
            </w:pPr>
            <w:r>
              <w:rPr>
                <w:rFonts w:ascii="Calibri" w:hAnsi="Calibri" w:cs="Calibri"/>
                <w:color w:val="000000"/>
              </w:rPr>
              <w:t>1. 030214026 - Aryanto Budi Nugroho, S.Sos., M.A.BKP</w:t>
            </w:r>
          </w:p>
        </w:tc>
        <w:tc>
          <w:tcPr>
            <w:tcW w:w="1509" w:type="dxa"/>
            <w:vAlign w:val="center"/>
          </w:tcPr>
          <w:p w:rsidR="00244FFC" w:rsidRDefault="00244FFC" w:rsidP="00244FFC">
            <w:pPr>
              <w:jc w:val="center"/>
              <w:rPr>
                <w:rFonts w:ascii="Calibri" w:hAnsi="Calibri" w:cs="Calibri"/>
                <w:color w:val="000000"/>
              </w:rPr>
            </w:pPr>
            <w:r>
              <w:rPr>
                <w:rFonts w:ascii="Calibri" w:hAnsi="Calibri" w:cs="Calibri"/>
                <w:color w:val="000000"/>
              </w:rPr>
              <w:t>35</w:t>
            </w:r>
          </w:p>
        </w:tc>
        <w:tc>
          <w:tcPr>
            <w:tcW w:w="1101" w:type="dxa"/>
            <w:vAlign w:val="center"/>
          </w:tcPr>
          <w:p w:rsidR="00244FFC" w:rsidRPr="000952B5" w:rsidRDefault="00244FFC" w:rsidP="00244FFC">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44FFC" w:rsidRPr="000952B5" w:rsidRDefault="00244FFC" w:rsidP="00244FFC">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44FFC" w:rsidRPr="0026580F" w:rsidRDefault="00244FFC" w:rsidP="00244FFC">
            <w:pPr>
              <w:widowControl/>
              <w:autoSpaceDE/>
              <w:autoSpaceDN/>
              <w:spacing w:line="276" w:lineRule="auto"/>
              <w:jc w:val="center"/>
              <w:rPr>
                <w:sz w:val="24"/>
                <w:szCs w:val="24"/>
                <w:lang w:eastAsia="id-ID" w:bidi="ar-SA"/>
              </w:rPr>
            </w:pPr>
            <w:r>
              <w:rPr>
                <w:sz w:val="24"/>
                <w:szCs w:val="24"/>
                <w:lang w:eastAsia="id-ID" w:bidi="ar-SA"/>
              </w:rPr>
              <w:t>84,38%</w:t>
            </w:r>
          </w:p>
        </w:tc>
        <w:tc>
          <w:tcPr>
            <w:tcW w:w="1620" w:type="dxa"/>
            <w:vAlign w:val="center"/>
          </w:tcPr>
          <w:p w:rsidR="00244FFC" w:rsidRPr="0026580F" w:rsidRDefault="00244FFC" w:rsidP="00244FFC">
            <w:pPr>
              <w:widowControl/>
              <w:autoSpaceDE/>
              <w:autoSpaceDN/>
              <w:spacing w:line="276" w:lineRule="auto"/>
              <w:jc w:val="center"/>
              <w:rPr>
                <w:sz w:val="24"/>
                <w:szCs w:val="24"/>
                <w:lang w:eastAsia="id-ID" w:bidi="ar-SA"/>
              </w:rPr>
            </w:pPr>
            <w:r>
              <w:rPr>
                <w:sz w:val="24"/>
                <w:szCs w:val="24"/>
                <w:lang w:eastAsia="id-ID" w:bidi="ar-SA"/>
              </w:rPr>
              <w:t>85,91%</w:t>
            </w:r>
          </w:p>
        </w:tc>
        <w:tc>
          <w:tcPr>
            <w:tcW w:w="1800" w:type="dxa"/>
          </w:tcPr>
          <w:p w:rsidR="00244FFC" w:rsidRPr="0026580F" w:rsidRDefault="00244FFC" w:rsidP="00244FFC">
            <w:pPr>
              <w:widowControl/>
              <w:autoSpaceDE/>
              <w:autoSpaceDN/>
              <w:spacing w:line="276" w:lineRule="auto"/>
              <w:rPr>
                <w:sz w:val="24"/>
                <w:szCs w:val="24"/>
                <w:lang w:eastAsia="id-ID" w:bidi="ar-SA"/>
              </w:rPr>
            </w:pPr>
          </w:p>
        </w:tc>
      </w:tr>
      <w:tr w:rsidR="00244FFC" w:rsidRPr="0026580F" w:rsidTr="00772CED">
        <w:tc>
          <w:tcPr>
            <w:tcW w:w="887" w:type="dxa"/>
            <w:vAlign w:val="center"/>
          </w:tcPr>
          <w:p w:rsidR="00244FFC" w:rsidRPr="0026580F" w:rsidRDefault="00244FFC" w:rsidP="00244FFC">
            <w:pPr>
              <w:widowControl/>
              <w:autoSpaceDE/>
              <w:autoSpaceDN/>
              <w:spacing w:line="276" w:lineRule="auto"/>
              <w:jc w:val="center"/>
              <w:rPr>
                <w:sz w:val="24"/>
                <w:szCs w:val="24"/>
                <w:lang w:eastAsia="id-ID" w:bidi="ar-SA"/>
              </w:rPr>
            </w:pPr>
            <w:r w:rsidRPr="0026580F">
              <w:rPr>
                <w:sz w:val="24"/>
                <w:szCs w:val="24"/>
                <w:lang w:eastAsia="id-ID" w:bidi="ar-SA"/>
              </w:rPr>
              <w:t>162</w:t>
            </w:r>
          </w:p>
        </w:tc>
        <w:tc>
          <w:tcPr>
            <w:tcW w:w="1831" w:type="dxa"/>
            <w:vAlign w:val="center"/>
          </w:tcPr>
          <w:p w:rsidR="00244FFC" w:rsidRDefault="00244FFC" w:rsidP="00244FFC">
            <w:pPr>
              <w:rPr>
                <w:rFonts w:ascii="Calibri" w:hAnsi="Calibri" w:cs="Calibri"/>
                <w:color w:val="000000"/>
              </w:rPr>
            </w:pPr>
            <w:r>
              <w:rPr>
                <w:rFonts w:ascii="Calibri" w:hAnsi="Calibri" w:cs="Calibri"/>
                <w:color w:val="000000"/>
              </w:rPr>
              <w:t>Perpajakan I</w:t>
            </w:r>
          </w:p>
        </w:tc>
        <w:tc>
          <w:tcPr>
            <w:tcW w:w="845" w:type="dxa"/>
            <w:vAlign w:val="center"/>
          </w:tcPr>
          <w:p w:rsidR="00244FFC" w:rsidRDefault="00244FFC" w:rsidP="00244FFC">
            <w:pPr>
              <w:rPr>
                <w:rFonts w:ascii="Calibri" w:hAnsi="Calibri" w:cs="Calibri"/>
                <w:color w:val="000000"/>
              </w:rPr>
            </w:pPr>
            <w:r>
              <w:rPr>
                <w:rFonts w:ascii="Calibri" w:hAnsi="Calibri" w:cs="Calibri"/>
                <w:color w:val="000000"/>
              </w:rPr>
              <w:t>R02</w:t>
            </w:r>
          </w:p>
        </w:tc>
        <w:tc>
          <w:tcPr>
            <w:tcW w:w="3025" w:type="dxa"/>
            <w:vAlign w:val="center"/>
          </w:tcPr>
          <w:p w:rsidR="00244FFC" w:rsidRDefault="00244FFC" w:rsidP="00244FFC">
            <w:pPr>
              <w:rPr>
                <w:rFonts w:ascii="Calibri" w:hAnsi="Calibri" w:cs="Calibri"/>
                <w:color w:val="000000"/>
              </w:rPr>
            </w:pPr>
            <w:r>
              <w:rPr>
                <w:rFonts w:ascii="Calibri" w:hAnsi="Calibri" w:cs="Calibri"/>
                <w:color w:val="000000"/>
              </w:rPr>
              <w:t>1. 030004520 - Drs. Abdul Hadi Ahmad, M.Sc.</w:t>
            </w:r>
          </w:p>
        </w:tc>
        <w:tc>
          <w:tcPr>
            <w:tcW w:w="1509" w:type="dxa"/>
            <w:vAlign w:val="center"/>
          </w:tcPr>
          <w:p w:rsidR="00244FFC" w:rsidRDefault="00244FFC" w:rsidP="00244FFC">
            <w:pPr>
              <w:jc w:val="center"/>
              <w:rPr>
                <w:rFonts w:ascii="Calibri" w:hAnsi="Calibri" w:cs="Calibri"/>
                <w:color w:val="000000"/>
              </w:rPr>
            </w:pPr>
            <w:r>
              <w:rPr>
                <w:rFonts w:ascii="Calibri" w:hAnsi="Calibri" w:cs="Calibri"/>
                <w:color w:val="000000"/>
              </w:rPr>
              <w:t>35</w:t>
            </w:r>
          </w:p>
        </w:tc>
        <w:tc>
          <w:tcPr>
            <w:tcW w:w="1101" w:type="dxa"/>
            <w:vAlign w:val="center"/>
          </w:tcPr>
          <w:p w:rsidR="00244FFC" w:rsidRPr="000952B5" w:rsidRDefault="00244FFC" w:rsidP="00244FFC">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44FFC" w:rsidRPr="000952B5" w:rsidRDefault="00244FFC" w:rsidP="00244FFC">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44FFC" w:rsidRPr="0026580F" w:rsidRDefault="00244FFC" w:rsidP="00244FFC">
            <w:pPr>
              <w:widowControl/>
              <w:autoSpaceDE/>
              <w:autoSpaceDN/>
              <w:spacing w:line="276" w:lineRule="auto"/>
              <w:jc w:val="center"/>
              <w:rPr>
                <w:sz w:val="24"/>
                <w:szCs w:val="24"/>
                <w:lang w:eastAsia="id-ID" w:bidi="ar-SA"/>
              </w:rPr>
            </w:pPr>
            <w:r>
              <w:rPr>
                <w:sz w:val="24"/>
                <w:szCs w:val="24"/>
                <w:lang w:eastAsia="id-ID" w:bidi="ar-SA"/>
              </w:rPr>
              <w:t>95,76%</w:t>
            </w:r>
          </w:p>
        </w:tc>
        <w:tc>
          <w:tcPr>
            <w:tcW w:w="1620" w:type="dxa"/>
            <w:vAlign w:val="center"/>
          </w:tcPr>
          <w:p w:rsidR="00244FFC" w:rsidRPr="005246CB" w:rsidRDefault="00244FFC" w:rsidP="00244FFC">
            <w:pPr>
              <w:widowControl/>
              <w:autoSpaceDE/>
              <w:autoSpaceDN/>
              <w:spacing w:line="276" w:lineRule="auto"/>
              <w:jc w:val="center"/>
              <w:rPr>
                <w:sz w:val="24"/>
                <w:szCs w:val="24"/>
                <w:lang w:eastAsia="id-ID" w:bidi="ar-SA"/>
              </w:rPr>
            </w:pPr>
            <w:r>
              <w:rPr>
                <w:sz w:val="24"/>
                <w:szCs w:val="24"/>
                <w:lang w:eastAsia="id-ID" w:bidi="ar-SA"/>
              </w:rPr>
              <w:t>98,97%</w:t>
            </w:r>
          </w:p>
        </w:tc>
        <w:tc>
          <w:tcPr>
            <w:tcW w:w="1800" w:type="dxa"/>
          </w:tcPr>
          <w:p w:rsidR="00244FFC" w:rsidRPr="0026580F" w:rsidRDefault="00244FFC" w:rsidP="00244FFC">
            <w:pPr>
              <w:widowControl/>
              <w:autoSpaceDE/>
              <w:autoSpaceDN/>
              <w:spacing w:line="276" w:lineRule="auto"/>
              <w:rPr>
                <w:sz w:val="24"/>
                <w:szCs w:val="24"/>
                <w:lang w:eastAsia="id-ID" w:bidi="ar-SA"/>
              </w:rPr>
            </w:pPr>
          </w:p>
        </w:tc>
      </w:tr>
      <w:tr w:rsidR="00244FFC" w:rsidRPr="0026580F" w:rsidTr="00772CED">
        <w:tc>
          <w:tcPr>
            <w:tcW w:w="887" w:type="dxa"/>
            <w:vAlign w:val="center"/>
          </w:tcPr>
          <w:p w:rsidR="00244FFC" w:rsidRPr="0026580F" w:rsidRDefault="00244FFC" w:rsidP="00244FFC">
            <w:pPr>
              <w:widowControl/>
              <w:autoSpaceDE/>
              <w:autoSpaceDN/>
              <w:spacing w:line="276" w:lineRule="auto"/>
              <w:jc w:val="center"/>
              <w:rPr>
                <w:sz w:val="24"/>
                <w:szCs w:val="24"/>
                <w:lang w:eastAsia="id-ID" w:bidi="ar-SA"/>
              </w:rPr>
            </w:pPr>
            <w:r w:rsidRPr="0026580F">
              <w:rPr>
                <w:sz w:val="24"/>
                <w:szCs w:val="24"/>
                <w:lang w:eastAsia="id-ID" w:bidi="ar-SA"/>
              </w:rPr>
              <w:t>163</w:t>
            </w:r>
          </w:p>
        </w:tc>
        <w:tc>
          <w:tcPr>
            <w:tcW w:w="1831" w:type="dxa"/>
            <w:vAlign w:val="center"/>
          </w:tcPr>
          <w:p w:rsidR="00244FFC" w:rsidRDefault="00244FFC" w:rsidP="00244FFC">
            <w:pPr>
              <w:rPr>
                <w:rFonts w:ascii="Calibri" w:hAnsi="Calibri" w:cs="Calibri"/>
                <w:color w:val="000000"/>
              </w:rPr>
            </w:pPr>
            <w:r>
              <w:rPr>
                <w:rFonts w:ascii="Calibri" w:hAnsi="Calibri" w:cs="Calibri"/>
                <w:color w:val="000000"/>
              </w:rPr>
              <w:t>Perpajakan I</w:t>
            </w:r>
          </w:p>
        </w:tc>
        <w:tc>
          <w:tcPr>
            <w:tcW w:w="845" w:type="dxa"/>
            <w:vAlign w:val="center"/>
          </w:tcPr>
          <w:p w:rsidR="00244FFC" w:rsidRDefault="00244FFC" w:rsidP="00244FFC">
            <w:pPr>
              <w:rPr>
                <w:rFonts w:ascii="Calibri" w:hAnsi="Calibri" w:cs="Calibri"/>
                <w:color w:val="000000"/>
              </w:rPr>
            </w:pPr>
            <w:r>
              <w:rPr>
                <w:rFonts w:ascii="Calibri" w:hAnsi="Calibri" w:cs="Calibri"/>
                <w:color w:val="000000"/>
              </w:rPr>
              <w:t>R03</w:t>
            </w:r>
          </w:p>
        </w:tc>
        <w:tc>
          <w:tcPr>
            <w:tcW w:w="3025" w:type="dxa"/>
            <w:vAlign w:val="center"/>
          </w:tcPr>
          <w:p w:rsidR="00244FFC" w:rsidRDefault="00244FFC" w:rsidP="00244FFC">
            <w:pPr>
              <w:rPr>
                <w:rFonts w:ascii="Calibri" w:hAnsi="Calibri" w:cs="Calibri"/>
                <w:color w:val="000000"/>
              </w:rPr>
            </w:pPr>
            <w:r>
              <w:rPr>
                <w:rFonts w:ascii="Calibri" w:hAnsi="Calibri" w:cs="Calibri"/>
                <w:color w:val="000000"/>
              </w:rPr>
              <w:t>1. 0109020680 - Syamsudin, Ak., M.Ak.</w:t>
            </w:r>
          </w:p>
        </w:tc>
        <w:tc>
          <w:tcPr>
            <w:tcW w:w="1509" w:type="dxa"/>
            <w:vAlign w:val="center"/>
          </w:tcPr>
          <w:p w:rsidR="00244FFC" w:rsidRDefault="00244FFC" w:rsidP="00244FFC">
            <w:pPr>
              <w:jc w:val="center"/>
              <w:rPr>
                <w:rFonts w:ascii="Calibri" w:hAnsi="Calibri" w:cs="Calibri"/>
                <w:color w:val="000000"/>
              </w:rPr>
            </w:pPr>
            <w:r>
              <w:rPr>
                <w:rFonts w:ascii="Calibri" w:hAnsi="Calibri" w:cs="Calibri"/>
                <w:color w:val="000000"/>
              </w:rPr>
              <w:t>35</w:t>
            </w:r>
          </w:p>
        </w:tc>
        <w:tc>
          <w:tcPr>
            <w:tcW w:w="1101" w:type="dxa"/>
            <w:vAlign w:val="center"/>
          </w:tcPr>
          <w:p w:rsidR="00244FFC" w:rsidRPr="000952B5" w:rsidRDefault="00244FFC" w:rsidP="00244FFC">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44FFC" w:rsidRPr="000952B5" w:rsidRDefault="00244FFC" w:rsidP="00244FFC">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44FFC" w:rsidRPr="0026580F" w:rsidRDefault="00244FFC" w:rsidP="00244FFC">
            <w:pPr>
              <w:widowControl/>
              <w:autoSpaceDE/>
              <w:autoSpaceDN/>
              <w:spacing w:line="276" w:lineRule="auto"/>
              <w:jc w:val="center"/>
              <w:rPr>
                <w:sz w:val="24"/>
                <w:szCs w:val="24"/>
                <w:lang w:eastAsia="id-ID" w:bidi="ar-SA"/>
              </w:rPr>
            </w:pPr>
            <w:r>
              <w:rPr>
                <w:sz w:val="24"/>
                <w:szCs w:val="24"/>
                <w:lang w:eastAsia="id-ID" w:bidi="ar-SA"/>
              </w:rPr>
              <w:t>85,78</w:t>
            </w:r>
          </w:p>
        </w:tc>
        <w:tc>
          <w:tcPr>
            <w:tcW w:w="1620" w:type="dxa"/>
            <w:vAlign w:val="center"/>
          </w:tcPr>
          <w:p w:rsidR="00244FFC" w:rsidRPr="005246CB" w:rsidRDefault="00244FFC" w:rsidP="00244FFC">
            <w:pPr>
              <w:widowControl/>
              <w:autoSpaceDE/>
              <w:autoSpaceDN/>
              <w:spacing w:line="276" w:lineRule="auto"/>
              <w:jc w:val="center"/>
              <w:rPr>
                <w:sz w:val="24"/>
                <w:szCs w:val="24"/>
                <w:lang w:eastAsia="id-ID" w:bidi="ar-SA"/>
              </w:rPr>
            </w:pPr>
            <w:r>
              <w:rPr>
                <w:sz w:val="24"/>
                <w:szCs w:val="24"/>
                <w:lang w:eastAsia="id-ID" w:bidi="ar-SA"/>
              </w:rPr>
              <w:t>86,05%</w:t>
            </w:r>
          </w:p>
        </w:tc>
        <w:tc>
          <w:tcPr>
            <w:tcW w:w="1800" w:type="dxa"/>
          </w:tcPr>
          <w:p w:rsidR="00244FFC" w:rsidRPr="0026580F" w:rsidRDefault="00244FFC" w:rsidP="00244FFC">
            <w:pPr>
              <w:widowControl/>
              <w:autoSpaceDE/>
              <w:autoSpaceDN/>
              <w:spacing w:line="276" w:lineRule="auto"/>
              <w:rPr>
                <w:sz w:val="24"/>
                <w:szCs w:val="24"/>
                <w:lang w:eastAsia="id-ID" w:bidi="ar-SA"/>
              </w:rPr>
            </w:pPr>
          </w:p>
        </w:tc>
      </w:tr>
      <w:tr w:rsidR="00244FFC" w:rsidRPr="0026580F" w:rsidTr="00772CED">
        <w:tc>
          <w:tcPr>
            <w:tcW w:w="887" w:type="dxa"/>
            <w:vAlign w:val="center"/>
          </w:tcPr>
          <w:p w:rsidR="00244FFC" w:rsidRPr="0026580F" w:rsidRDefault="00244FFC" w:rsidP="00244FFC">
            <w:pPr>
              <w:widowControl/>
              <w:autoSpaceDE/>
              <w:autoSpaceDN/>
              <w:spacing w:line="276" w:lineRule="auto"/>
              <w:jc w:val="center"/>
              <w:rPr>
                <w:sz w:val="24"/>
                <w:szCs w:val="24"/>
                <w:lang w:eastAsia="id-ID" w:bidi="ar-SA"/>
              </w:rPr>
            </w:pPr>
            <w:r w:rsidRPr="0026580F">
              <w:rPr>
                <w:sz w:val="24"/>
                <w:szCs w:val="24"/>
                <w:lang w:eastAsia="id-ID" w:bidi="ar-SA"/>
              </w:rPr>
              <w:t>164</w:t>
            </w:r>
          </w:p>
        </w:tc>
        <w:tc>
          <w:tcPr>
            <w:tcW w:w="1831" w:type="dxa"/>
            <w:vAlign w:val="center"/>
          </w:tcPr>
          <w:p w:rsidR="00244FFC" w:rsidRDefault="00244FFC" w:rsidP="00244FFC">
            <w:pPr>
              <w:rPr>
                <w:rFonts w:ascii="Calibri" w:hAnsi="Calibri" w:cs="Calibri"/>
                <w:color w:val="000000"/>
              </w:rPr>
            </w:pPr>
            <w:r>
              <w:rPr>
                <w:rFonts w:ascii="Calibri" w:hAnsi="Calibri" w:cs="Calibri"/>
                <w:color w:val="000000"/>
              </w:rPr>
              <w:t>Perpajakan I</w:t>
            </w:r>
          </w:p>
        </w:tc>
        <w:tc>
          <w:tcPr>
            <w:tcW w:w="845" w:type="dxa"/>
            <w:vAlign w:val="center"/>
          </w:tcPr>
          <w:p w:rsidR="00244FFC" w:rsidRDefault="00244FFC" w:rsidP="00244FFC">
            <w:pPr>
              <w:rPr>
                <w:rFonts w:ascii="Calibri" w:hAnsi="Calibri" w:cs="Calibri"/>
                <w:color w:val="000000"/>
              </w:rPr>
            </w:pPr>
            <w:r>
              <w:rPr>
                <w:rFonts w:ascii="Calibri" w:hAnsi="Calibri" w:cs="Calibri"/>
                <w:color w:val="000000"/>
              </w:rPr>
              <w:t>R04</w:t>
            </w:r>
          </w:p>
        </w:tc>
        <w:tc>
          <w:tcPr>
            <w:tcW w:w="3025" w:type="dxa"/>
            <w:vAlign w:val="center"/>
          </w:tcPr>
          <w:p w:rsidR="00244FFC" w:rsidRDefault="00244FFC" w:rsidP="00244FFC">
            <w:pPr>
              <w:rPr>
                <w:rFonts w:ascii="Calibri" w:hAnsi="Calibri" w:cs="Calibri"/>
                <w:color w:val="000000"/>
              </w:rPr>
            </w:pPr>
            <w:r>
              <w:rPr>
                <w:rFonts w:ascii="Calibri" w:hAnsi="Calibri" w:cs="Calibri"/>
                <w:color w:val="000000"/>
              </w:rPr>
              <w:t>1. 0108150852 - Muhammad Nur, S.E., M.Si.</w:t>
            </w:r>
          </w:p>
        </w:tc>
        <w:tc>
          <w:tcPr>
            <w:tcW w:w="1509" w:type="dxa"/>
            <w:vAlign w:val="center"/>
          </w:tcPr>
          <w:p w:rsidR="00244FFC" w:rsidRDefault="00244FFC" w:rsidP="00244FFC">
            <w:pPr>
              <w:jc w:val="center"/>
              <w:rPr>
                <w:rFonts w:ascii="Calibri" w:hAnsi="Calibri" w:cs="Calibri"/>
                <w:color w:val="000000"/>
              </w:rPr>
            </w:pPr>
            <w:r>
              <w:rPr>
                <w:rFonts w:ascii="Calibri" w:hAnsi="Calibri" w:cs="Calibri"/>
                <w:color w:val="000000"/>
              </w:rPr>
              <w:t>35</w:t>
            </w:r>
          </w:p>
        </w:tc>
        <w:tc>
          <w:tcPr>
            <w:tcW w:w="1101" w:type="dxa"/>
            <w:vAlign w:val="center"/>
          </w:tcPr>
          <w:p w:rsidR="00244FFC" w:rsidRPr="000952B5" w:rsidRDefault="00244FFC" w:rsidP="00244FFC">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44FFC" w:rsidRPr="000952B5" w:rsidRDefault="00244FFC" w:rsidP="00244FFC">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44FFC" w:rsidRPr="0026580F" w:rsidRDefault="00244FFC" w:rsidP="00244FFC">
            <w:pPr>
              <w:widowControl/>
              <w:autoSpaceDE/>
              <w:autoSpaceDN/>
              <w:spacing w:line="276" w:lineRule="auto"/>
              <w:jc w:val="center"/>
              <w:rPr>
                <w:sz w:val="24"/>
                <w:szCs w:val="24"/>
                <w:lang w:eastAsia="id-ID" w:bidi="ar-SA"/>
              </w:rPr>
            </w:pPr>
            <w:r>
              <w:rPr>
                <w:sz w:val="24"/>
                <w:szCs w:val="24"/>
                <w:lang w:eastAsia="id-ID" w:bidi="ar-SA"/>
              </w:rPr>
              <w:t>95,83%</w:t>
            </w:r>
          </w:p>
        </w:tc>
        <w:tc>
          <w:tcPr>
            <w:tcW w:w="1620" w:type="dxa"/>
            <w:vAlign w:val="center"/>
          </w:tcPr>
          <w:p w:rsidR="00244FFC" w:rsidRPr="005246CB" w:rsidRDefault="00244FFC" w:rsidP="00244FFC">
            <w:pPr>
              <w:widowControl/>
              <w:autoSpaceDE/>
              <w:autoSpaceDN/>
              <w:spacing w:line="276" w:lineRule="auto"/>
              <w:jc w:val="center"/>
              <w:rPr>
                <w:sz w:val="24"/>
                <w:szCs w:val="24"/>
                <w:lang w:eastAsia="id-ID" w:bidi="ar-SA"/>
              </w:rPr>
            </w:pPr>
            <w:r>
              <w:rPr>
                <w:sz w:val="24"/>
                <w:szCs w:val="24"/>
                <w:lang w:eastAsia="id-ID" w:bidi="ar-SA"/>
              </w:rPr>
              <w:t>93,95%</w:t>
            </w:r>
          </w:p>
        </w:tc>
        <w:tc>
          <w:tcPr>
            <w:tcW w:w="1800" w:type="dxa"/>
          </w:tcPr>
          <w:p w:rsidR="00244FFC" w:rsidRPr="0026580F" w:rsidRDefault="00244FFC" w:rsidP="00244FFC">
            <w:pPr>
              <w:widowControl/>
              <w:autoSpaceDE/>
              <w:autoSpaceDN/>
              <w:spacing w:line="276" w:lineRule="auto"/>
              <w:rPr>
                <w:sz w:val="24"/>
                <w:szCs w:val="24"/>
                <w:lang w:eastAsia="id-ID" w:bidi="ar-SA"/>
              </w:rPr>
            </w:pPr>
          </w:p>
        </w:tc>
      </w:tr>
      <w:tr w:rsidR="00244FFC" w:rsidRPr="0026580F" w:rsidTr="00772CED">
        <w:tc>
          <w:tcPr>
            <w:tcW w:w="887" w:type="dxa"/>
            <w:vAlign w:val="center"/>
          </w:tcPr>
          <w:p w:rsidR="00244FFC" w:rsidRPr="0026580F" w:rsidRDefault="00244FFC" w:rsidP="00244FFC">
            <w:pPr>
              <w:widowControl/>
              <w:autoSpaceDE/>
              <w:autoSpaceDN/>
              <w:spacing w:line="276" w:lineRule="auto"/>
              <w:jc w:val="center"/>
              <w:rPr>
                <w:sz w:val="24"/>
                <w:szCs w:val="24"/>
                <w:lang w:eastAsia="id-ID" w:bidi="ar-SA"/>
              </w:rPr>
            </w:pPr>
            <w:r w:rsidRPr="0026580F">
              <w:rPr>
                <w:sz w:val="24"/>
                <w:szCs w:val="24"/>
                <w:lang w:eastAsia="id-ID" w:bidi="ar-SA"/>
              </w:rPr>
              <w:t>165</w:t>
            </w:r>
          </w:p>
        </w:tc>
        <w:tc>
          <w:tcPr>
            <w:tcW w:w="1831" w:type="dxa"/>
            <w:vAlign w:val="center"/>
          </w:tcPr>
          <w:p w:rsidR="00244FFC" w:rsidRDefault="00244FFC" w:rsidP="00244FFC">
            <w:pPr>
              <w:rPr>
                <w:rFonts w:ascii="Calibri" w:hAnsi="Calibri" w:cs="Calibri"/>
                <w:color w:val="000000"/>
              </w:rPr>
            </w:pPr>
            <w:r>
              <w:rPr>
                <w:rFonts w:ascii="Calibri" w:hAnsi="Calibri" w:cs="Calibri"/>
                <w:color w:val="000000"/>
              </w:rPr>
              <w:t>Perpajakan Internasional ****</w:t>
            </w:r>
          </w:p>
        </w:tc>
        <w:tc>
          <w:tcPr>
            <w:tcW w:w="845" w:type="dxa"/>
            <w:vAlign w:val="center"/>
          </w:tcPr>
          <w:p w:rsidR="00244FFC" w:rsidRDefault="00244FFC" w:rsidP="00244FFC">
            <w:pPr>
              <w:rPr>
                <w:rFonts w:ascii="Calibri" w:hAnsi="Calibri" w:cs="Calibri"/>
                <w:color w:val="000000"/>
              </w:rPr>
            </w:pPr>
            <w:r>
              <w:rPr>
                <w:rFonts w:ascii="Calibri" w:hAnsi="Calibri" w:cs="Calibri"/>
                <w:color w:val="000000"/>
              </w:rPr>
              <w:t>R01</w:t>
            </w:r>
          </w:p>
        </w:tc>
        <w:tc>
          <w:tcPr>
            <w:tcW w:w="3025" w:type="dxa"/>
            <w:vAlign w:val="center"/>
          </w:tcPr>
          <w:p w:rsidR="00244FFC" w:rsidRDefault="00244FFC" w:rsidP="00244FFC">
            <w:pPr>
              <w:rPr>
                <w:rFonts w:ascii="Calibri" w:hAnsi="Calibri" w:cs="Calibri"/>
                <w:color w:val="000000"/>
              </w:rPr>
            </w:pPr>
            <w:r>
              <w:rPr>
                <w:rFonts w:ascii="Calibri" w:hAnsi="Calibri" w:cs="Calibri"/>
                <w:color w:val="000000"/>
              </w:rPr>
              <w:t>1. 0108150852 - Muhammad Nur, S.E., M.Si.</w:t>
            </w:r>
          </w:p>
        </w:tc>
        <w:tc>
          <w:tcPr>
            <w:tcW w:w="1509" w:type="dxa"/>
            <w:vAlign w:val="center"/>
          </w:tcPr>
          <w:p w:rsidR="00244FFC" w:rsidRDefault="00244FFC" w:rsidP="00244FFC">
            <w:pPr>
              <w:jc w:val="center"/>
              <w:rPr>
                <w:rFonts w:ascii="Calibri" w:hAnsi="Calibri" w:cs="Calibri"/>
                <w:color w:val="000000"/>
              </w:rPr>
            </w:pPr>
            <w:r>
              <w:rPr>
                <w:rFonts w:ascii="Calibri" w:hAnsi="Calibri" w:cs="Calibri"/>
                <w:color w:val="000000"/>
              </w:rPr>
              <w:t>16</w:t>
            </w:r>
          </w:p>
        </w:tc>
        <w:tc>
          <w:tcPr>
            <w:tcW w:w="1101" w:type="dxa"/>
            <w:vAlign w:val="center"/>
          </w:tcPr>
          <w:p w:rsidR="00244FFC" w:rsidRPr="000952B5" w:rsidRDefault="00244FFC" w:rsidP="00244FFC">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44FFC" w:rsidRPr="000952B5" w:rsidRDefault="00244FFC" w:rsidP="00244FFC">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44FFC" w:rsidRPr="0026580F" w:rsidRDefault="00244FFC" w:rsidP="00244FFC">
            <w:pPr>
              <w:widowControl/>
              <w:autoSpaceDE/>
              <w:autoSpaceDN/>
              <w:spacing w:line="276" w:lineRule="auto"/>
              <w:jc w:val="center"/>
              <w:rPr>
                <w:sz w:val="24"/>
                <w:szCs w:val="24"/>
                <w:lang w:eastAsia="id-ID" w:bidi="ar-SA"/>
              </w:rPr>
            </w:pPr>
            <w:r>
              <w:rPr>
                <w:sz w:val="24"/>
                <w:szCs w:val="24"/>
                <w:lang w:eastAsia="id-ID" w:bidi="ar-SA"/>
              </w:rPr>
              <w:t>70,94%</w:t>
            </w:r>
          </w:p>
        </w:tc>
        <w:tc>
          <w:tcPr>
            <w:tcW w:w="1620" w:type="dxa"/>
            <w:vAlign w:val="center"/>
          </w:tcPr>
          <w:p w:rsidR="00244FFC" w:rsidRPr="0026580F" w:rsidRDefault="00244FFC" w:rsidP="00244FFC">
            <w:pPr>
              <w:widowControl/>
              <w:autoSpaceDE/>
              <w:autoSpaceDN/>
              <w:spacing w:line="276" w:lineRule="auto"/>
              <w:jc w:val="center"/>
              <w:rPr>
                <w:sz w:val="24"/>
                <w:szCs w:val="24"/>
                <w:lang w:eastAsia="id-ID" w:bidi="ar-SA"/>
              </w:rPr>
            </w:pPr>
            <w:r>
              <w:rPr>
                <w:sz w:val="24"/>
                <w:szCs w:val="24"/>
                <w:lang w:eastAsia="id-ID" w:bidi="ar-SA"/>
              </w:rPr>
              <w:t>71,70%</w:t>
            </w:r>
          </w:p>
        </w:tc>
        <w:tc>
          <w:tcPr>
            <w:tcW w:w="1800" w:type="dxa"/>
          </w:tcPr>
          <w:p w:rsidR="00244FFC" w:rsidRPr="0026580F" w:rsidRDefault="00244FFC" w:rsidP="00244FFC">
            <w:pPr>
              <w:widowControl/>
              <w:autoSpaceDE/>
              <w:autoSpaceDN/>
              <w:spacing w:line="276" w:lineRule="auto"/>
              <w:rPr>
                <w:sz w:val="24"/>
                <w:szCs w:val="24"/>
                <w:lang w:eastAsia="id-ID" w:bidi="ar-SA"/>
              </w:rPr>
            </w:pPr>
          </w:p>
        </w:tc>
      </w:tr>
      <w:tr w:rsidR="00244FFC" w:rsidRPr="0026580F" w:rsidTr="00772CED">
        <w:tc>
          <w:tcPr>
            <w:tcW w:w="887" w:type="dxa"/>
            <w:vAlign w:val="center"/>
          </w:tcPr>
          <w:p w:rsidR="00244FFC" w:rsidRPr="0026580F" w:rsidRDefault="00244FFC" w:rsidP="00244FFC">
            <w:pPr>
              <w:widowControl/>
              <w:autoSpaceDE/>
              <w:autoSpaceDN/>
              <w:spacing w:line="276" w:lineRule="auto"/>
              <w:jc w:val="center"/>
              <w:rPr>
                <w:sz w:val="24"/>
                <w:szCs w:val="24"/>
                <w:lang w:eastAsia="id-ID" w:bidi="ar-SA"/>
              </w:rPr>
            </w:pPr>
            <w:r w:rsidRPr="0026580F">
              <w:rPr>
                <w:sz w:val="24"/>
                <w:szCs w:val="24"/>
                <w:lang w:eastAsia="id-ID" w:bidi="ar-SA"/>
              </w:rPr>
              <w:t>166</w:t>
            </w:r>
          </w:p>
        </w:tc>
        <w:tc>
          <w:tcPr>
            <w:tcW w:w="1831" w:type="dxa"/>
            <w:vAlign w:val="center"/>
          </w:tcPr>
          <w:p w:rsidR="00244FFC" w:rsidRDefault="00244FFC" w:rsidP="00244FFC">
            <w:pPr>
              <w:rPr>
                <w:rFonts w:ascii="Calibri" w:hAnsi="Calibri" w:cs="Calibri"/>
                <w:color w:val="000000"/>
              </w:rPr>
            </w:pPr>
            <w:r>
              <w:rPr>
                <w:rFonts w:ascii="Calibri" w:hAnsi="Calibri" w:cs="Calibri"/>
                <w:color w:val="000000"/>
              </w:rPr>
              <w:t>Sistem Informasi Akuntansi</w:t>
            </w:r>
          </w:p>
        </w:tc>
        <w:tc>
          <w:tcPr>
            <w:tcW w:w="845" w:type="dxa"/>
            <w:vAlign w:val="center"/>
          </w:tcPr>
          <w:p w:rsidR="00244FFC" w:rsidRDefault="00244FFC" w:rsidP="00244FFC">
            <w:pPr>
              <w:jc w:val="center"/>
              <w:rPr>
                <w:rFonts w:ascii="Calibri" w:hAnsi="Calibri" w:cs="Calibri"/>
                <w:color w:val="000000"/>
              </w:rPr>
            </w:pPr>
            <w:r>
              <w:rPr>
                <w:rFonts w:ascii="Calibri" w:hAnsi="Calibri" w:cs="Calibri"/>
                <w:color w:val="000000"/>
              </w:rPr>
              <w:t>R02</w:t>
            </w:r>
          </w:p>
        </w:tc>
        <w:tc>
          <w:tcPr>
            <w:tcW w:w="3025" w:type="dxa"/>
            <w:vAlign w:val="center"/>
          </w:tcPr>
          <w:p w:rsidR="00244FFC" w:rsidRDefault="00244FFC" w:rsidP="00244FFC">
            <w:pPr>
              <w:rPr>
                <w:rFonts w:ascii="Calibri" w:hAnsi="Calibri" w:cs="Calibri"/>
                <w:color w:val="000000"/>
              </w:rPr>
            </w:pPr>
            <w:r>
              <w:rPr>
                <w:rFonts w:ascii="Calibri" w:hAnsi="Calibri" w:cs="Calibri"/>
                <w:color w:val="000000"/>
              </w:rPr>
              <w:t>1. 0109020680 - Syamsudin, Ak., M.Ak.</w:t>
            </w:r>
          </w:p>
        </w:tc>
        <w:tc>
          <w:tcPr>
            <w:tcW w:w="1509" w:type="dxa"/>
            <w:vAlign w:val="center"/>
          </w:tcPr>
          <w:p w:rsidR="00244FFC" w:rsidRDefault="00244FFC" w:rsidP="00244FFC">
            <w:pPr>
              <w:jc w:val="center"/>
              <w:rPr>
                <w:rFonts w:ascii="Calibri" w:hAnsi="Calibri" w:cs="Calibri"/>
                <w:color w:val="000000"/>
              </w:rPr>
            </w:pPr>
            <w:r>
              <w:rPr>
                <w:rFonts w:ascii="Calibri" w:hAnsi="Calibri" w:cs="Calibri"/>
                <w:color w:val="000000"/>
              </w:rPr>
              <w:t>40</w:t>
            </w:r>
          </w:p>
        </w:tc>
        <w:tc>
          <w:tcPr>
            <w:tcW w:w="1101" w:type="dxa"/>
            <w:vAlign w:val="center"/>
          </w:tcPr>
          <w:p w:rsidR="00244FFC" w:rsidRPr="000952B5" w:rsidRDefault="00244FFC" w:rsidP="00244FFC">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44FFC" w:rsidRPr="000952B5" w:rsidRDefault="00244FFC" w:rsidP="00244FFC">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44FFC" w:rsidRPr="0026580F" w:rsidRDefault="00244FFC" w:rsidP="00244FFC">
            <w:pPr>
              <w:widowControl/>
              <w:autoSpaceDE/>
              <w:autoSpaceDN/>
              <w:spacing w:line="276" w:lineRule="auto"/>
              <w:jc w:val="center"/>
              <w:rPr>
                <w:sz w:val="24"/>
                <w:szCs w:val="24"/>
                <w:lang w:eastAsia="id-ID" w:bidi="ar-SA"/>
              </w:rPr>
            </w:pPr>
            <w:r>
              <w:rPr>
                <w:sz w:val="24"/>
                <w:szCs w:val="24"/>
                <w:lang w:eastAsia="id-ID" w:bidi="ar-SA"/>
              </w:rPr>
              <w:t>85,78</w:t>
            </w:r>
          </w:p>
        </w:tc>
        <w:tc>
          <w:tcPr>
            <w:tcW w:w="1620" w:type="dxa"/>
            <w:vAlign w:val="center"/>
          </w:tcPr>
          <w:p w:rsidR="00244FFC" w:rsidRPr="005246CB" w:rsidRDefault="00244FFC" w:rsidP="00244FFC">
            <w:pPr>
              <w:widowControl/>
              <w:autoSpaceDE/>
              <w:autoSpaceDN/>
              <w:spacing w:line="276" w:lineRule="auto"/>
              <w:jc w:val="center"/>
              <w:rPr>
                <w:sz w:val="24"/>
                <w:szCs w:val="24"/>
                <w:lang w:eastAsia="id-ID" w:bidi="ar-SA"/>
              </w:rPr>
            </w:pPr>
            <w:r>
              <w:rPr>
                <w:sz w:val="24"/>
                <w:szCs w:val="24"/>
                <w:lang w:eastAsia="id-ID" w:bidi="ar-SA"/>
              </w:rPr>
              <w:t>86,05%</w:t>
            </w:r>
          </w:p>
        </w:tc>
        <w:tc>
          <w:tcPr>
            <w:tcW w:w="1800" w:type="dxa"/>
          </w:tcPr>
          <w:p w:rsidR="00244FFC" w:rsidRPr="0026580F" w:rsidRDefault="00244FFC" w:rsidP="00244FFC">
            <w:pPr>
              <w:widowControl/>
              <w:autoSpaceDE/>
              <w:autoSpaceDN/>
              <w:spacing w:line="276" w:lineRule="auto"/>
              <w:rPr>
                <w:sz w:val="24"/>
                <w:szCs w:val="24"/>
                <w:lang w:eastAsia="id-ID" w:bidi="ar-SA"/>
              </w:rPr>
            </w:pPr>
          </w:p>
        </w:tc>
      </w:tr>
      <w:tr w:rsidR="00244FFC" w:rsidRPr="0026580F" w:rsidTr="00772CED">
        <w:tc>
          <w:tcPr>
            <w:tcW w:w="887" w:type="dxa"/>
            <w:vAlign w:val="center"/>
          </w:tcPr>
          <w:p w:rsidR="00244FFC" w:rsidRPr="0026580F" w:rsidRDefault="00244FFC" w:rsidP="00244FFC">
            <w:pPr>
              <w:widowControl/>
              <w:autoSpaceDE/>
              <w:autoSpaceDN/>
              <w:spacing w:line="276" w:lineRule="auto"/>
              <w:jc w:val="center"/>
              <w:rPr>
                <w:sz w:val="24"/>
                <w:szCs w:val="24"/>
                <w:lang w:eastAsia="id-ID" w:bidi="ar-SA"/>
              </w:rPr>
            </w:pPr>
            <w:r w:rsidRPr="0026580F">
              <w:rPr>
                <w:sz w:val="24"/>
                <w:szCs w:val="24"/>
                <w:lang w:eastAsia="id-ID" w:bidi="ar-SA"/>
              </w:rPr>
              <w:t>167</w:t>
            </w:r>
          </w:p>
        </w:tc>
        <w:tc>
          <w:tcPr>
            <w:tcW w:w="1831" w:type="dxa"/>
            <w:vAlign w:val="center"/>
          </w:tcPr>
          <w:p w:rsidR="00244FFC" w:rsidRDefault="00244FFC" w:rsidP="00244FFC">
            <w:pPr>
              <w:rPr>
                <w:rFonts w:ascii="Calibri" w:hAnsi="Calibri" w:cs="Calibri"/>
                <w:color w:val="000000"/>
              </w:rPr>
            </w:pPr>
            <w:r>
              <w:rPr>
                <w:rFonts w:ascii="Calibri" w:hAnsi="Calibri" w:cs="Calibri"/>
                <w:color w:val="000000"/>
              </w:rPr>
              <w:t>Sistem Informasi Akuntansi</w:t>
            </w:r>
          </w:p>
        </w:tc>
        <w:tc>
          <w:tcPr>
            <w:tcW w:w="845" w:type="dxa"/>
            <w:vAlign w:val="center"/>
          </w:tcPr>
          <w:p w:rsidR="00244FFC" w:rsidRDefault="00244FFC" w:rsidP="00244FFC">
            <w:pPr>
              <w:jc w:val="center"/>
              <w:rPr>
                <w:rFonts w:ascii="Calibri" w:hAnsi="Calibri" w:cs="Calibri"/>
                <w:color w:val="000000"/>
              </w:rPr>
            </w:pPr>
            <w:r>
              <w:rPr>
                <w:rFonts w:ascii="Calibri" w:hAnsi="Calibri" w:cs="Calibri"/>
                <w:color w:val="000000"/>
              </w:rPr>
              <w:t>R03</w:t>
            </w:r>
          </w:p>
        </w:tc>
        <w:tc>
          <w:tcPr>
            <w:tcW w:w="3025" w:type="dxa"/>
            <w:vAlign w:val="center"/>
          </w:tcPr>
          <w:p w:rsidR="00244FFC" w:rsidRDefault="00244FFC" w:rsidP="00244FFC">
            <w:pPr>
              <w:rPr>
                <w:rFonts w:ascii="Calibri" w:hAnsi="Calibri" w:cs="Calibri"/>
                <w:color w:val="000000"/>
              </w:rPr>
            </w:pPr>
            <w:r>
              <w:rPr>
                <w:rFonts w:ascii="Calibri" w:hAnsi="Calibri" w:cs="Calibri"/>
                <w:color w:val="000000"/>
              </w:rPr>
              <w:t>1. 0102130820 - Dr. Zumratul Meini, S.E.,M.S.E.,M.S.Ak.</w:t>
            </w:r>
          </w:p>
        </w:tc>
        <w:tc>
          <w:tcPr>
            <w:tcW w:w="1509" w:type="dxa"/>
            <w:vAlign w:val="center"/>
          </w:tcPr>
          <w:p w:rsidR="00244FFC" w:rsidRDefault="00244FFC" w:rsidP="00244FFC">
            <w:pPr>
              <w:jc w:val="center"/>
              <w:rPr>
                <w:rFonts w:ascii="Calibri" w:hAnsi="Calibri" w:cs="Calibri"/>
                <w:color w:val="000000"/>
              </w:rPr>
            </w:pPr>
            <w:r>
              <w:rPr>
                <w:rFonts w:ascii="Calibri" w:hAnsi="Calibri" w:cs="Calibri"/>
                <w:color w:val="000000"/>
              </w:rPr>
              <w:t>27</w:t>
            </w:r>
          </w:p>
        </w:tc>
        <w:tc>
          <w:tcPr>
            <w:tcW w:w="1101" w:type="dxa"/>
            <w:vAlign w:val="center"/>
          </w:tcPr>
          <w:p w:rsidR="00244FFC" w:rsidRPr="000952B5" w:rsidRDefault="00244FFC" w:rsidP="00244FFC">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44FFC" w:rsidRPr="000952B5" w:rsidRDefault="00244FFC" w:rsidP="00244FFC">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44FFC" w:rsidRPr="0026580F" w:rsidRDefault="00244FFC" w:rsidP="00244FFC">
            <w:pPr>
              <w:widowControl/>
              <w:autoSpaceDE/>
              <w:autoSpaceDN/>
              <w:spacing w:line="276" w:lineRule="auto"/>
              <w:jc w:val="center"/>
              <w:rPr>
                <w:sz w:val="24"/>
                <w:szCs w:val="24"/>
                <w:lang w:eastAsia="id-ID" w:bidi="ar-SA"/>
              </w:rPr>
            </w:pPr>
            <w:r>
              <w:rPr>
                <w:sz w:val="24"/>
                <w:szCs w:val="24"/>
                <w:lang w:eastAsia="id-ID" w:bidi="ar-SA"/>
              </w:rPr>
              <w:t>85,78</w:t>
            </w:r>
          </w:p>
        </w:tc>
        <w:tc>
          <w:tcPr>
            <w:tcW w:w="1620" w:type="dxa"/>
            <w:vAlign w:val="center"/>
          </w:tcPr>
          <w:p w:rsidR="00244FFC" w:rsidRPr="005246CB" w:rsidRDefault="00244FFC" w:rsidP="00244FFC">
            <w:pPr>
              <w:widowControl/>
              <w:autoSpaceDE/>
              <w:autoSpaceDN/>
              <w:spacing w:line="276" w:lineRule="auto"/>
              <w:jc w:val="center"/>
              <w:rPr>
                <w:sz w:val="24"/>
                <w:szCs w:val="24"/>
                <w:lang w:eastAsia="id-ID" w:bidi="ar-SA"/>
              </w:rPr>
            </w:pPr>
            <w:r>
              <w:rPr>
                <w:sz w:val="24"/>
                <w:szCs w:val="24"/>
                <w:lang w:eastAsia="id-ID" w:bidi="ar-SA"/>
              </w:rPr>
              <w:t>86,05%</w:t>
            </w:r>
          </w:p>
        </w:tc>
        <w:tc>
          <w:tcPr>
            <w:tcW w:w="1800" w:type="dxa"/>
          </w:tcPr>
          <w:p w:rsidR="00244FFC" w:rsidRPr="0026580F" w:rsidRDefault="00244FFC" w:rsidP="00244FFC">
            <w:pPr>
              <w:widowControl/>
              <w:autoSpaceDE/>
              <w:autoSpaceDN/>
              <w:spacing w:line="276" w:lineRule="auto"/>
              <w:rPr>
                <w:sz w:val="24"/>
                <w:szCs w:val="24"/>
                <w:lang w:eastAsia="id-ID" w:bidi="ar-SA"/>
              </w:rPr>
            </w:pPr>
          </w:p>
        </w:tc>
      </w:tr>
      <w:tr w:rsidR="00244FFC" w:rsidRPr="0026580F" w:rsidTr="00772CED">
        <w:tc>
          <w:tcPr>
            <w:tcW w:w="887" w:type="dxa"/>
            <w:vAlign w:val="center"/>
          </w:tcPr>
          <w:p w:rsidR="00244FFC" w:rsidRPr="0026580F" w:rsidRDefault="00244FFC" w:rsidP="00244FFC">
            <w:pPr>
              <w:widowControl/>
              <w:autoSpaceDE/>
              <w:autoSpaceDN/>
              <w:spacing w:line="276" w:lineRule="auto"/>
              <w:jc w:val="center"/>
              <w:rPr>
                <w:sz w:val="24"/>
                <w:szCs w:val="24"/>
                <w:lang w:eastAsia="id-ID" w:bidi="ar-SA"/>
              </w:rPr>
            </w:pPr>
            <w:r w:rsidRPr="0026580F">
              <w:rPr>
                <w:sz w:val="24"/>
                <w:szCs w:val="24"/>
                <w:lang w:eastAsia="id-ID" w:bidi="ar-SA"/>
              </w:rPr>
              <w:t>168</w:t>
            </w:r>
          </w:p>
        </w:tc>
        <w:tc>
          <w:tcPr>
            <w:tcW w:w="1831" w:type="dxa"/>
            <w:vAlign w:val="center"/>
          </w:tcPr>
          <w:p w:rsidR="00244FFC" w:rsidRDefault="00244FFC" w:rsidP="00244FFC">
            <w:pPr>
              <w:rPr>
                <w:rFonts w:ascii="Calibri" w:hAnsi="Calibri" w:cs="Calibri"/>
                <w:color w:val="000000"/>
              </w:rPr>
            </w:pPr>
            <w:r>
              <w:rPr>
                <w:rFonts w:ascii="Calibri" w:hAnsi="Calibri" w:cs="Calibri"/>
                <w:color w:val="000000"/>
              </w:rPr>
              <w:t>Sistem Informasi Akuntansi</w:t>
            </w:r>
          </w:p>
        </w:tc>
        <w:tc>
          <w:tcPr>
            <w:tcW w:w="845" w:type="dxa"/>
            <w:vAlign w:val="center"/>
          </w:tcPr>
          <w:p w:rsidR="00244FFC" w:rsidRDefault="00244FFC" w:rsidP="00244FFC">
            <w:pPr>
              <w:jc w:val="center"/>
              <w:rPr>
                <w:rFonts w:ascii="Calibri" w:hAnsi="Calibri" w:cs="Calibri"/>
                <w:color w:val="000000"/>
              </w:rPr>
            </w:pPr>
            <w:r>
              <w:rPr>
                <w:rFonts w:ascii="Calibri" w:hAnsi="Calibri" w:cs="Calibri"/>
                <w:color w:val="000000"/>
              </w:rPr>
              <w:t>R04</w:t>
            </w:r>
          </w:p>
        </w:tc>
        <w:tc>
          <w:tcPr>
            <w:tcW w:w="3025" w:type="dxa"/>
            <w:vAlign w:val="center"/>
          </w:tcPr>
          <w:p w:rsidR="00244FFC" w:rsidRDefault="00244FFC" w:rsidP="00244FFC">
            <w:pPr>
              <w:rPr>
                <w:rFonts w:ascii="Calibri" w:hAnsi="Calibri" w:cs="Calibri"/>
                <w:color w:val="000000"/>
              </w:rPr>
            </w:pPr>
            <w:r>
              <w:rPr>
                <w:rFonts w:ascii="Calibri" w:hAnsi="Calibri" w:cs="Calibri"/>
                <w:color w:val="000000"/>
              </w:rPr>
              <w:t>1. 0108150854 - Khairul Saleh L. Tobing, SE., M.E.</w:t>
            </w:r>
          </w:p>
        </w:tc>
        <w:tc>
          <w:tcPr>
            <w:tcW w:w="1509" w:type="dxa"/>
            <w:vAlign w:val="center"/>
          </w:tcPr>
          <w:p w:rsidR="00244FFC" w:rsidRDefault="00244FFC" w:rsidP="00244FFC">
            <w:pPr>
              <w:jc w:val="center"/>
              <w:rPr>
                <w:rFonts w:ascii="Calibri" w:hAnsi="Calibri" w:cs="Calibri"/>
                <w:color w:val="000000"/>
              </w:rPr>
            </w:pPr>
            <w:r>
              <w:rPr>
                <w:rFonts w:ascii="Calibri" w:hAnsi="Calibri" w:cs="Calibri"/>
                <w:color w:val="000000"/>
              </w:rPr>
              <w:t>27</w:t>
            </w:r>
          </w:p>
        </w:tc>
        <w:tc>
          <w:tcPr>
            <w:tcW w:w="1101" w:type="dxa"/>
            <w:vAlign w:val="center"/>
          </w:tcPr>
          <w:p w:rsidR="00244FFC" w:rsidRPr="000952B5" w:rsidRDefault="00244FFC" w:rsidP="00244FFC">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44FFC" w:rsidRPr="000952B5" w:rsidRDefault="00244FFC" w:rsidP="00244FFC">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44FFC" w:rsidRPr="0026580F" w:rsidRDefault="00244FFC" w:rsidP="00244FFC">
            <w:pPr>
              <w:widowControl/>
              <w:autoSpaceDE/>
              <w:autoSpaceDN/>
              <w:spacing w:line="276" w:lineRule="auto"/>
              <w:jc w:val="center"/>
              <w:rPr>
                <w:sz w:val="24"/>
                <w:szCs w:val="24"/>
                <w:lang w:eastAsia="id-ID" w:bidi="ar-SA"/>
              </w:rPr>
            </w:pPr>
            <w:r>
              <w:rPr>
                <w:sz w:val="24"/>
                <w:szCs w:val="24"/>
                <w:lang w:eastAsia="id-ID" w:bidi="ar-SA"/>
              </w:rPr>
              <w:t>90,75%</w:t>
            </w:r>
          </w:p>
        </w:tc>
        <w:tc>
          <w:tcPr>
            <w:tcW w:w="1620" w:type="dxa"/>
            <w:vAlign w:val="center"/>
          </w:tcPr>
          <w:p w:rsidR="00244FFC" w:rsidRPr="005246CB" w:rsidRDefault="00244FFC" w:rsidP="00244FFC">
            <w:pPr>
              <w:widowControl/>
              <w:autoSpaceDE/>
              <w:autoSpaceDN/>
              <w:spacing w:line="276" w:lineRule="auto"/>
              <w:jc w:val="center"/>
              <w:rPr>
                <w:sz w:val="24"/>
                <w:szCs w:val="24"/>
                <w:lang w:eastAsia="id-ID" w:bidi="ar-SA"/>
              </w:rPr>
            </w:pPr>
            <w:r>
              <w:rPr>
                <w:sz w:val="24"/>
                <w:szCs w:val="24"/>
                <w:lang w:eastAsia="id-ID" w:bidi="ar-SA"/>
              </w:rPr>
              <w:t>95,86%</w:t>
            </w:r>
          </w:p>
        </w:tc>
        <w:tc>
          <w:tcPr>
            <w:tcW w:w="1800" w:type="dxa"/>
          </w:tcPr>
          <w:p w:rsidR="00244FFC" w:rsidRPr="0026580F" w:rsidRDefault="00244FFC" w:rsidP="00244FFC">
            <w:pPr>
              <w:widowControl/>
              <w:autoSpaceDE/>
              <w:autoSpaceDN/>
              <w:spacing w:line="276" w:lineRule="auto"/>
              <w:rPr>
                <w:sz w:val="24"/>
                <w:szCs w:val="24"/>
                <w:lang w:eastAsia="id-ID" w:bidi="ar-SA"/>
              </w:rPr>
            </w:pPr>
          </w:p>
        </w:tc>
      </w:tr>
      <w:tr w:rsidR="00244FFC" w:rsidRPr="0026580F" w:rsidTr="00244FFC">
        <w:tc>
          <w:tcPr>
            <w:tcW w:w="887" w:type="dxa"/>
            <w:vAlign w:val="center"/>
          </w:tcPr>
          <w:p w:rsidR="00244FFC" w:rsidRPr="0026580F" w:rsidRDefault="00244FFC" w:rsidP="00244FFC">
            <w:pPr>
              <w:widowControl/>
              <w:autoSpaceDE/>
              <w:autoSpaceDN/>
              <w:spacing w:line="276" w:lineRule="auto"/>
              <w:jc w:val="center"/>
              <w:rPr>
                <w:sz w:val="24"/>
                <w:szCs w:val="24"/>
                <w:lang w:eastAsia="id-ID" w:bidi="ar-SA"/>
              </w:rPr>
            </w:pPr>
            <w:r w:rsidRPr="0026580F">
              <w:rPr>
                <w:sz w:val="24"/>
                <w:szCs w:val="24"/>
                <w:lang w:eastAsia="id-ID" w:bidi="ar-SA"/>
              </w:rPr>
              <w:t>169</w:t>
            </w:r>
          </w:p>
        </w:tc>
        <w:tc>
          <w:tcPr>
            <w:tcW w:w="1831" w:type="dxa"/>
            <w:vAlign w:val="center"/>
          </w:tcPr>
          <w:p w:rsidR="00244FFC" w:rsidRDefault="00244FFC" w:rsidP="00244FFC">
            <w:pPr>
              <w:rPr>
                <w:rFonts w:ascii="Calibri" w:hAnsi="Calibri" w:cs="Calibri"/>
                <w:color w:val="000000"/>
              </w:rPr>
            </w:pPr>
            <w:r>
              <w:rPr>
                <w:rFonts w:ascii="Calibri" w:hAnsi="Calibri" w:cs="Calibri"/>
                <w:color w:val="000000"/>
              </w:rPr>
              <w:t>Sistem Pengendalian Manajemen</w:t>
            </w:r>
          </w:p>
        </w:tc>
        <w:tc>
          <w:tcPr>
            <w:tcW w:w="845" w:type="dxa"/>
            <w:vAlign w:val="center"/>
          </w:tcPr>
          <w:p w:rsidR="00244FFC" w:rsidRDefault="00244FFC" w:rsidP="00244FFC">
            <w:pPr>
              <w:jc w:val="center"/>
              <w:rPr>
                <w:rFonts w:ascii="Calibri" w:hAnsi="Calibri" w:cs="Calibri"/>
                <w:color w:val="000000"/>
              </w:rPr>
            </w:pPr>
            <w:r>
              <w:rPr>
                <w:rFonts w:ascii="Calibri" w:hAnsi="Calibri" w:cs="Calibri"/>
                <w:color w:val="000000"/>
              </w:rPr>
              <w:t>R01</w:t>
            </w:r>
          </w:p>
        </w:tc>
        <w:tc>
          <w:tcPr>
            <w:tcW w:w="3025" w:type="dxa"/>
            <w:vAlign w:val="center"/>
          </w:tcPr>
          <w:p w:rsidR="00244FFC" w:rsidRDefault="00244FFC" w:rsidP="00244FFC">
            <w:pPr>
              <w:rPr>
                <w:rFonts w:ascii="Calibri" w:hAnsi="Calibri" w:cs="Calibri"/>
                <w:color w:val="000000"/>
              </w:rPr>
            </w:pPr>
            <w:r>
              <w:rPr>
                <w:rFonts w:ascii="Calibri" w:hAnsi="Calibri" w:cs="Calibri"/>
                <w:color w:val="000000"/>
              </w:rPr>
              <w:t>1. 0103010798 - Nungki Yartono, S.E., Ak., M.M., CA.</w:t>
            </w:r>
          </w:p>
        </w:tc>
        <w:tc>
          <w:tcPr>
            <w:tcW w:w="1509" w:type="dxa"/>
            <w:vAlign w:val="center"/>
          </w:tcPr>
          <w:p w:rsidR="00244FFC" w:rsidRDefault="00244FFC" w:rsidP="00244FFC">
            <w:pPr>
              <w:jc w:val="center"/>
              <w:rPr>
                <w:rFonts w:ascii="Calibri" w:hAnsi="Calibri" w:cs="Calibri"/>
                <w:color w:val="000000"/>
              </w:rPr>
            </w:pPr>
            <w:r>
              <w:rPr>
                <w:rFonts w:ascii="Calibri" w:hAnsi="Calibri" w:cs="Calibri"/>
                <w:color w:val="000000"/>
              </w:rPr>
              <w:t>30</w:t>
            </w:r>
          </w:p>
        </w:tc>
        <w:tc>
          <w:tcPr>
            <w:tcW w:w="1101" w:type="dxa"/>
            <w:vAlign w:val="center"/>
          </w:tcPr>
          <w:p w:rsidR="00244FFC" w:rsidRPr="000952B5" w:rsidRDefault="00244FFC" w:rsidP="00244FFC">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44FFC" w:rsidRPr="000952B5" w:rsidRDefault="00244FFC" w:rsidP="00244FFC">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44FFC" w:rsidRPr="0026580F" w:rsidRDefault="00244FFC" w:rsidP="00244FFC">
            <w:pPr>
              <w:widowControl/>
              <w:autoSpaceDE/>
              <w:autoSpaceDN/>
              <w:spacing w:line="276" w:lineRule="auto"/>
              <w:jc w:val="center"/>
              <w:rPr>
                <w:sz w:val="24"/>
                <w:szCs w:val="24"/>
                <w:lang w:eastAsia="id-ID" w:bidi="ar-SA"/>
              </w:rPr>
            </w:pPr>
            <w:r>
              <w:rPr>
                <w:sz w:val="24"/>
                <w:szCs w:val="24"/>
                <w:lang w:eastAsia="id-ID" w:bidi="ar-SA"/>
              </w:rPr>
              <w:t>80,56%</w:t>
            </w:r>
          </w:p>
        </w:tc>
        <w:tc>
          <w:tcPr>
            <w:tcW w:w="1620" w:type="dxa"/>
            <w:vAlign w:val="center"/>
          </w:tcPr>
          <w:p w:rsidR="00244FFC" w:rsidRPr="005246CB" w:rsidRDefault="00244FFC" w:rsidP="00244FFC">
            <w:pPr>
              <w:widowControl/>
              <w:autoSpaceDE/>
              <w:autoSpaceDN/>
              <w:spacing w:line="276" w:lineRule="auto"/>
              <w:jc w:val="center"/>
              <w:rPr>
                <w:sz w:val="24"/>
                <w:szCs w:val="24"/>
                <w:lang w:eastAsia="id-ID" w:bidi="ar-SA"/>
              </w:rPr>
            </w:pPr>
            <w:r>
              <w:rPr>
                <w:sz w:val="24"/>
                <w:szCs w:val="24"/>
                <w:lang w:eastAsia="id-ID" w:bidi="ar-SA"/>
              </w:rPr>
              <w:t>83,85%</w:t>
            </w:r>
          </w:p>
        </w:tc>
        <w:tc>
          <w:tcPr>
            <w:tcW w:w="1800" w:type="dxa"/>
          </w:tcPr>
          <w:p w:rsidR="00244FFC" w:rsidRPr="0026580F" w:rsidRDefault="00244FFC" w:rsidP="00244FFC">
            <w:pPr>
              <w:widowControl/>
              <w:autoSpaceDE/>
              <w:autoSpaceDN/>
              <w:spacing w:line="276" w:lineRule="auto"/>
              <w:rPr>
                <w:sz w:val="24"/>
                <w:szCs w:val="24"/>
                <w:lang w:eastAsia="id-ID" w:bidi="ar-SA"/>
              </w:rPr>
            </w:pPr>
          </w:p>
        </w:tc>
      </w:tr>
      <w:tr w:rsidR="00244FFC" w:rsidRPr="0026580F" w:rsidTr="00244FFC">
        <w:tc>
          <w:tcPr>
            <w:tcW w:w="887" w:type="dxa"/>
            <w:vAlign w:val="center"/>
          </w:tcPr>
          <w:p w:rsidR="00244FFC" w:rsidRPr="0026580F" w:rsidRDefault="00244FFC" w:rsidP="00244FFC">
            <w:pPr>
              <w:widowControl/>
              <w:autoSpaceDE/>
              <w:autoSpaceDN/>
              <w:spacing w:line="276" w:lineRule="auto"/>
              <w:jc w:val="center"/>
              <w:rPr>
                <w:sz w:val="24"/>
                <w:szCs w:val="24"/>
                <w:lang w:eastAsia="id-ID" w:bidi="ar-SA"/>
              </w:rPr>
            </w:pPr>
            <w:r w:rsidRPr="0026580F">
              <w:rPr>
                <w:sz w:val="24"/>
                <w:szCs w:val="24"/>
                <w:lang w:eastAsia="id-ID" w:bidi="ar-SA"/>
              </w:rPr>
              <w:t>170</w:t>
            </w:r>
          </w:p>
        </w:tc>
        <w:tc>
          <w:tcPr>
            <w:tcW w:w="1831" w:type="dxa"/>
            <w:vAlign w:val="center"/>
          </w:tcPr>
          <w:p w:rsidR="00244FFC" w:rsidRDefault="00244FFC" w:rsidP="00244FFC">
            <w:pPr>
              <w:rPr>
                <w:rFonts w:ascii="Calibri" w:hAnsi="Calibri" w:cs="Calibri"/>
                <w:color w:val="000000"/>
              </w:rPr>
            </w:pPr>
            <w:r>
              <w:rPr>
                <w:rFonts w:ascii="Calibri" w:hAnsi="Calibri" w:cs="Calibri"/>
                <w:color w:val="000000"/>
              </w:rPr>
              <w:t>Sistem Pengendalian Manajemen</w:t>
            </w:r>
          </w:p>
        </w:tc>
        <w:tc>
          <w:tcPr>
            <w:tcW w:w="845" w:type="dxa"/>
            <w:vAlign w:val="center"/>
          </w:tcPr>
          <w:p w:rsidR="00244FFC" w:rsidRDefault="00244FFC" w:rsidP="00244FFC">
            <w:pPr>
              <w:jc w:val="center"/>
              <w:rPr>
                <w:rFonts w:ascii="Calibri" w:hAnsi="Calibri" w:cs="Calibri"/>
                <w:color w:val="000000"/>
              </w:rPr>
            </w:pPr>
            <w:r>
              <w:rPr>
                <w:rFonts w:ascii="Calibri" w:hAnsi="Calibri" w:cs="Calibri"/>
                <w:color w:val="000000"/>
              </w:rPr>
              <w:t>R02</w:t>
            </w:r>
          </w:p>
        </w:tc>
        <w:tc>
          <w:tcPr>
            <w:tcW w:w="3025" w:type="dxa"/>
            <w:vAlign w:val="center"/>
          </w:tcPr>
          <w:p w:rsidR="00244FFC" w:rsidRDefault="00244FFC" w:rsidP="00244FFC">
            <w:pPr>
              <w:rPr>
                <w:rFonts w:ascii="Calibri" w:hAnsi="Calibri" w:cs="Calibri"/>
                <w:color w:val="000000"/>
              </w:rPr>
            </w:pPr>
            <w:r>
              <w:rPr>
                <w:rFonts w:ascii="Calibri" w:hAnsi="Calibri" w:cs="Calibri"/>
                <w:color w:val="000000"/>
              </w:rPr>
              <w:t>1. 0108150853 - Dipateruna Awaloedin, S.E., M.M.,Ak</w:t>
            </w:r>
          </w:p>
        </w:tc>
        <w:tc>
          <w:tcPr>
            <w:tcW w:w="1509" w:type="dxa"/>
            <w:vAlign w:val="center"/>
          </w:tcPr>
          <w:p w:rsidR="00244FFC" w:rsidRDefault="00244FFC" w:rsidP="00244FFC">
            <w:pPr>
              <w:jc w:val="center"/>
              <w:rPr>
                <w:rFonts w:ascii="Calibri" w:hAnsi="Calibri" w:cs="Calibri"/>
                <w:color w:val="000000"/>
              </w:rPr>
            </w:pPr>
            <w:r>
              <w:rPr>
                <w:rFonts w:ascii="Calibri" w:hAnsi="Calibri" w:cs="Calibri"/>
                <w:color w:val="000000"/>
              </w:rPr>
              <w:t>33</w:t>
            </w:r>
          </w:p>
        </w:tc>
        <w:tc>
          <w:tcPr>
            <w:tcW w:w="1101" w:type="dxa"/>
            <w:vAlign w:val="center"/>
          </w:tcPr>
          <w:p w:rsidR="00244FFC" w:rsidRPr="000952B5" w:rsidRDefault="00244FFC" w:rsidP="00244FFC">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44FFC" w:rsidRPr="000952B5" w:rsidRDefault="00244FFC" w:rsidP="00244FFC">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44FFC" w:rsidRPr="0026580F" w:rsidRDefault="00244FFC" w:rsidP="00244FFC">
            <w:pPr>
              <w:widowControl/>
              <w:autoSpaceDE/>
              <w:autoSpaceDN/>
              <w:spacing w:line="276" w:lineRule="auto"/>
              <w:jc w:val="center"/>
              <w:rPr>
                <w:sz w:val="24"/>
                <w:szCs w:val="24"/>
                <w:lang w:eastAsia="id-ID" w:bidi="ar-SA"/>
              </w:rPr>
            </w:pPr>
            <w:r>
              <w:rPr>
                <w:sz w:val="24"/>
                <w:szCs w:val="24"/>
                <w:lang w:eastAsia="id-ID" w:bidi="ar-SA"/>
              </w:rPr>
              <w:t>85,78%</w:t>
            </w:r>
          </w:p>
        </w:tc>
        <w:tc>
          <w:tcPr>
            <w:tcW w:w="1620" w:type="dxa"/>
            <w:vAlign w:val="center"/>
          </w:tcPr>
          <w:p w:rsidR="00244FFC" w:rsidRPr="005246CB" w:rsidRDefault="00244FFC" w:rsidP="00244FFC">
            <w:pPr>
              <w:widowControl/>
              <w:autoSpaceDE/>
              <w:autoSpaceDN/>
              <w:spacing w:line="276" w:lineRule="auto"/>
              <w:jc w:val="center"/>
              <w:rPr>
                <w:sz w:val="24"/>
                <w:szCs w:val="24"/>
                <w:lang w:eastAsia="id-ID" w:bidi="ar-SA"/>
              </w:rPr>
            </w:pPr>
            <w:r>
              <w:rPr>
                <w:sz w:val="24"/>
                <w:szCs w:val="24"/>
                <w:lang w:eastAsia="id-ID" w:bidi="ar-SA"/>
              </w:rPr>
              <w:t>86,05%</w:t>
            </w:r>
          </w:p>
        </w:tc>
        <w:tc>
          <w:tcPr>
            <w:tcW w:w="1800" w:type="dxa"/>
          </w:tcPr>
          <w:p w:rsidR="00244FFC" w:rsidRPr="0026580F" w:rsidRDefault="00244FFC" w:rsidP="00244FFC">
            <w:pPr>
              <w:widowControl/>
              <w:autoSpaceDE/>
              <w:autoSpaceDN/>
              <w:spacing w:line="276" w:lineRule="auto"/>
              <w:rPr>
                <w:sz w:val="24"/>
                <w:szCs w:val="24"/>
                <w:lang w:eastAsia="id-ID" w:bidi="ar-SA"/>
              </w:rPr>
            </w:pPr>
          </w:p>
        </w:tc>
      </w:tr>
      <w:tr w:rsidR="00A83C79" w:rsidRPr="0026580F" w:rsidTr="00A83C79">
        <w:tc>
          <w:tcPr>
            <w:tcW w:w="6588" w:type="dxa"/>
            <w:gridSpan w:val="4"/>
            <w:shd w:val="clear" w:color="auto" w:fill="C6D9F1" w:themeFill="text2" w:themeFillTint="33"/>
            <w:vAlign w:val="center"/>
          </w:tcPr>
          <w:p w:rsidR="00A83C79" w:rsidRPr="0026580F" w:rsidRDefault="00A83C79" w:rsidP="0026580F">
            <w:pPr>
              <w:rPr>
                <w:rFonts w:ascii="Calibri" w:hAnsi="Calibri" w:cs="Calibri"/>
                <w:color w:val="000000"/>
              </w:rPr>
            </w:pPr>
            <w:r>
              <w:rPr>
                <w:sz w:val="24"/>
                <w:szCs w:val="24"/>
                <w:lang w:eastAsia="id-ID" w:bidi="ar-SA"/>
              </w:rPr>
              <w:t>Total</w:t>
            </w:r>
          </w:p>
        </w:tc>
        <w:tc>
          <w:tcPr>
            <w:tcW w:w="1509" w:type="dxa"/>
            <w:shd w:val="clear" w:color="auto" w:fill="E5B8B7" w:themeFill="accent2" w:themeFillTint="66"/>
            <w:vAlign w:val="center"/>
          </w:tcPr>
          <w:p w:rsidR="00A83C79" w:rsidRPr="0026580F" w:rsidRDefault="00A83C79" w:rsidP="0026580F">
            <w:pPr>
              <w:jc w:val="center"/>
              <w:rPr>
                <w:rFonts w:ascii="Calibri" w:hAnsi="Calibri" w:cs="Calibri"/>
                <w:color w:val="000000"/>
              </w:rPr>
            </w:pPr>
          </w:p>
        </w:tc>
        <w:tc>
          <w:tcPr>
            <w:tcW w:w="1101" w:type="dxa"/>
            <w:shd w:val="clear" w:color="auto" w:fill="8DB3E2" w:themeFill="text2" w:themeFillTint="66"/>
            <w:vAlign w:val="center"/>
          </w:tcPr>
          <w:p w:rsidR="00A83C79" w:rsidRPr="0026580F" w:rsidRDefault="00A83C79" w:rsidP="00A83C79">
            <w:pPr>
              <w:widowControl/>
              <w:autoSpaceDE/>
              <w:autoSpaceDN/>
              <w:spacing w:line="276" w:lineRule="auto"/>
              <w:jc w:val="center"/>
              <w:rPr>
                <w:sz w:val="24"/>
                <w:szCs w:val="24"/>
                <w:lang w:eastAsia="id-ID" w:bidi="ar-SA"/>
              </w:rPr>
            </w:pPr>
            <w:r>
              <w:rPr>
                <w:sz w:val="24"/>
                <w:szCs w:val="24"/>
                <w:lang w:eastAsia="id-ID" w:bidi="ar-SA"/>
              </w:rPr>
              <w:t>1360</w:t>
            </w:r>
          </w:p>
        </w:tc>
        <w:tc>
          <w:tcPr>
            <w:tcW w:w="1080" w:type="dxa"/>
            <w:shd w:val="clear" w:color="auto" w:fill="8DB3E2" w:themeFill="text2" w:themeFillTint="66"/>
            <w:vAlign w:val="center"/>
          </w:tcPr>
          <w:p w:rsidR="00A83C79" w:rsidRPr="0026580F" w:rsidRDefault="00A83C79" w:rsidP="00A83C79">
            <w:pPr>
              <w:widowControl/>
              <w:autoSpaceDE/>
              <w:autoSpaceDN/>
              <w:spacing w:line="276" w:lineRule="auto"/>
              <w:jc w:val="center"/>
              <w:rPr>
                <w:sz w:val="24"/>
                <w:szCs w:val="24"/>
                <w:lang w:eastAsia="id-ID" w:bidi="ar-SA"/>
              </w:rPr>
            </w:pPr>
            <w:r>
              <w:rPr>
                <w:sz w:val="24"/>
                <w:szCs w:val="24"/>
                <w:lang w:eastAsia="id-ID" w:bidi="ar-SA"/>
              </w:rPr>
              <w:t>1360</w:t>
            </w:r>
          </w:p>
        </w:tc>
        <w:tc>
          <w:tcPr>
            <w:tcW w:w="1440" w:type="dxa"/>
            <w:shd w:val="clear" w:color="auto" w:fill="8DB3E2" w:themeFill="text2" w:themeFillTint="66"/>
          </w:tcPr>
          <w:p w:rsidR="00A83C79" w:rsidRPr="0026580F" w:rsidRDefault="00A83C79" w:rsidP="0026580F">
            <w:pPr>
              <w:widowControl/>
              <w:autoSpaceDE/>
              <w:autoSpaceDN/>
              <w:spacing w:line="276" w:lineRule="auto"/>
              <w:rPr>
                <w:sz w:val="24"/>
                <w:szCs w:val="24"/>
                <w:lang w:eastAsia="id-ID" w:bidi="ar-SA"/>
              </w:rPr>
            </w:pPr>
          </w:p>
        </w:tc>
        <w:tc>
          <w:tcPr>
            <w:tcW w:w="1620" w:type="dxa"/>
            <w:shd w:val="clear" w:color="auto" w:fill="D6E3BC" w:themeFill="accent3" w:themeFillTint="66"/>
          </w:tcPr>
          <w:p w:rsidR="00A83C79" w:rsidRPr="0026580F" w:rsidRDefault="00A83C79" w:rsidP="0026580F">
            <w:pPr>
              <w:widowControl/>
              <w:autoSpaceDE/>
              <w:autoSpaceDN/>
              <w:spacing w:line="276" w:lineRule="auto"/>
              <w:rPr>
                <w:sz w:val="24"/>
                <w:szCs w:val="24"/>
                <w:lang w:eastAsia="id-ID" w:bidi="ar-SA"/>
              </w:rPr>
            </w:pPr>
          </w:p>
        </w:tc>
        <w:tc>
          <w:tcPr>
            <w:tcW w:w="1800" w:type="dxa"/>
            <w:shd w:val="clear" w:color="auto" w:fill="D6E3BC" w:themeFill="accent3" w:themeFillTint="66"/>
          </w:tcPr>
          <w:p w:rsidR="00A83C79" w:rsidRPr="0026580F" w:rsidRDefault="00A83C79" w:rsidP="0026580F">
            <w:pPr>
              <w:widowControl/>
              <w:autoSpaceDE/>
              <w:autoSpaceDN/>
              <w:spacing w:line="276" w:lineRule="auto"/>
              <w:rPr>
                <w:sz w:val="24"/>
                <w:szCs w:val="24"/>
                <w:lang w:eastAsia="id-ID" w:bidi="ar-SA"/>
              </w:rPr>
            </w:pPr>
          </w:p>
        </w:tc>
      </w:tr>
      <w:tr w:rsidR="00A83C79" w:rsidRPr="0026580F" w:rsidTr="00A83C79">
        <w:tc>
          <w:tcPr>
            <w:tcW w:w="6588" w:type="dxa"/>
            <w:gridSpan w:val="4"/>
            <w:shd w:val="clear" w:color="auto" w:fill="C6D9F1" w:themeFill="text2" w:themeFillTint="33"/>
            <w:vAlign w:val="center"/>
          </w:tcPr>
          <w:p w:rsidR="00A83C79" w:rsidRPr="0026580F" w:rsidRDefault="00A83C79" w:rsidP="0026580F">
            <w:pPr>
              <w:rPr>
                <w:rFonts w:ascii="Calibri" w:hAnsi="Calibri" w:cs="Calibri"/>
                <w:color w:val="000000"/>
              </w:rPr>
            </w:pPr>
            <w:r>
              <w:rPr>
                <w:sz w:val="24"/>
                <w:szCs w:val="24"/>
                <w:lang w:eastAsia="id-ID" w:bidi="ar-SA"/>
              </w:rPr>
              <w:t xml:space="preserve">Presentase </w:t>
            </w:r>
          </w:p>
        </w:tc>
        <w:tc>
          <w:tcPr>
            <w:tcW w:w="1509" w:type="dxa"/>
            <w:shd w:val="clear" w:color="auto" w:fill="E5B8B7" w:themeFill="accent2" w:themeFillTint="66"/>
            <w:vAlign w:val="center"/>
          </w:tcPr>
          <w:p w:rsidR="00A83C79" w:rsidRPr="0026580F" w:rsidRDefault="00A83C79" w:rsidP="0026580F">
            <w:pPr>
              <w:jc w:val="center"/>
              <w:rPr>
                <w:rFonts w:ascii="Calibri" w:hAnsi="Calibri" w:cs="Calibri"/>
                <w:color w:val="000000"/>
              </w:rPr>
            </w:pPr>
          </w:p>
        </w:tc>
        <w:tc>
          <w:tcPr>
            <w:tcW w:w="1101" w:type="dxa"/>
            <w:shd w:val="clear" w:color="auto" w:fill="8DB3E2" w:themeFill="text2" w:themeFillTint="66"/>
            <w:vAlign w:val="center"/>
          </w:tcPr>
          <w:p w:rsidR="00A83C79" w:rsidRPr="0026580F" w:rsidRDefault="00A83C79" w:rsidP="00A83C79">
            <w:pPr>
              <w:widowControl/>
              <w:autoSpaceDE/>
              <w:autoSpaceDN/>
              <w:spacing w:line="276" w:lineRule="auto"/>
              <w:jc w:val="center"/>
              <w:rPr>
                <w:sz w:val="24"/>
                <w:szCs w:val="24"/>
                <w:lang w:eastAsia="id-ID" w:bidi="ar-SA"/>
              </w:rPr>
            </w:pPr>
            <w:r>
              <w:rPr>
                <w:sz w:val="24"/>
                <w:szCs w:val="24"/>
                <w:lang w:eastAsia="id-ID" w:bidi="ar-SA"/>
              </w:rPr>
              <w:t>100%</w:t>
            </w:r>
          </w:p>
        </w:tc>
        <w:tc>
          <w:tcPr>
            <w:tcW w:w="1080" w:type="dxa"/>
            <w:shd w:val="clear" w:color="auto" w:fill="8DB3E2" w:themeFill="text2" w:themeFillTint="66"/>
            <w:vAlign w:val="center"/>
          </w:tcPr>
          <w:p w:rsidR="00A83C79" w:rsidRPr="0026580F" w:rsidRDefault="00A83C79" w:rsidP="00A83C79">
            <w:pPr>
              <w:widowControl/>
              <w:autoSpaceDE/>
              <w:autoSpaceDN/>
              <w:spacing w:line="276" w:lineRule="auto"/>
              <w:jc w:val="center"/>
              <w:rPr>
                <w:sz w:val="24"/>
                <w:szCs w:val="24"/>
                <w:lang w:eastAsia="id-ID" w:bidi="ar-SA"/>
              </w:rPr>
            </w:pPr>
            <w:r>
              <w:rPr>
                <w:sz w:val="24"/>
                <w:szCs w:val="24"/>
                <w:lang w:eastAsia="id-ID" w:bidi="ar-SA"/>
              </w:rPr>
              <w:t>100%</w:t>
            </w:r>
          </w:p>
        </w:tc>
        <w:tc>
          <w:tcPr>
            <w:tcW w:w="1440" w:type="dxa"/>
            <w:shd w:val="clear" w:color="auto" w:fill="8DB3E2" w:themeFill="text2" w:themeFillTint="66"/>
          </w:tcPr>
          <w:p w:rsidR="00A83C79" w:rsidRPr="0026580F" w:rsidRDefault="00A83C79" w:rsidP="0026580F">
            <w:pPr>
              <w:widowControl/>
              <w:autoSpaceDE/>
              <w:autoSpaceDN/>
              <w:spacing w:line="276" w:lineRule="auto"/>
              <w:rPr>
                <w:sz w:val="24"/>
                <w:szCs w:val="24"/>
                <w:lang w:eastAsia="id-ID" w:bidi="ar-SA"/>
              </w:rPr>
            </w:pPr>
          </w:p>
        </w:tc>
        <w:tc>
          <w:tcPr>
            <w:tcW w:w="1620" w:type="dxa"/>
            <w:shd w:val="clear" w:color="auto" w:fill="D6E3BC" w:themeFill="accent3" w:themeFillTint="66"/>
          </w:tcPr>
          <w:p w:rsidR="00A83C79" w:rsidRPr="0026580F" w:rsidRDefault="00A83C79" w:rsidP="0026580F">
            <w:pPr>
              <w:widowControl/>
              <w:autoSpaceDE/>
              <w:autoSpaceDN/>
              <w:spacing w:line="276" w:lineRule="auto"/>
              <w:rPr>
                <w:sz w:val="24"/>
                <w:szCs w:val="24"/>
                <w:lang w:eastAsia="id-ID" w:bidi="ar-SA"/>
              </w:rPr>
            </w:pPr>
          </w:p>
        </w:tc>
        <w:tc>
          <w:tcPr>
            <w:tcW w:w="1800" w:type="dxa"/>
            <w:shd w:val="clear" w:color="auto" w:fill="D6E3BC" w:themeFill="accent3" w:themeFillTint="66"/>
          </w:tcPr>
          <w:p w:rsidR="00A83C79" w:rsidRPr="0026580F" w:rsidRDefault="00A83C79" w:rsidP="0026580F">
            <w:pPr>
              <w:widowControl/>
              <w:autoSpaceDE/>
              <w:autoSpaceDN/>
              <w:spacing w:line="276" w:lineRule="auto"/>
              <w:rPr>
                <w:sz w:val="24"/>
                <w:szCs w:val="24"/>
                <w:lang w:eastAsia="id-ID" w:bidi="ar-SA"/>
              </w:rPr>
            </w:pPr>
          </w:p>
        </w:tc>
      </w:tr>
    </w:tbl>
    <w:p w:rsidR="0081229D" w:rsidRDefault="0081229D" w:rsidP="00BE1D0E"/>
    <w:p w:rsidR="00EC233C" w:rsidRPr="0081229D" w:rsidRDefault="00EC233C"/>
    <w:p w:rsidR="00EC233C" w:rsidRDefault="00EC233C">
      <w:pPr>
        <w:rPr>
          <w:lang w:val="id-ID"/>
        </w:rPr>
      </w:pPr>
    </w:p>
    <w:p w:rsidR="0081229D" w:rsidRPr="0026580F" w:rsidRDefault="0081229D" w:rsidP="0081229D">
      <w:pPr>
        <w:widowControl/>
        <w:autoSpaceDE/>
        <w:autoSpaceDN/>
        <w:jc w:val="center"/>
        <w:rPr>
          <w:b/>
          <w:bCs/>
          <w:color w:val="000000"/>
          <w:lang w:bidi="ar-SA"/>
        </w:rPr>
      </w:pPr>
      <w:r w:rsidRPr="0026580F">
        <w:rPr>
          <w:b/>
          <w:bCs/>
          <w:color w:val="000000"/>
          <w:lang w:bidi="ar-SA"/>
        </w:rPr>
        <w:t>Jumlah Pertemuan Kuliah Dalam Satu Semester</w:t>
      </w:r>
    </w:p>
    <w:p w:rsidR="0081229D" w:rsidRPr="0026580F" w:rsidRDefault="0081229D" w:rsidP="0081229D">
      <w:pPr>
        <w:widowControl/>
        <w:autoSpaceDE/>
        <w:autoSpaceDN/>
        <w:jc w:val="center"/>
        <w:rPr>
          <w:b/>
          <w:bCs/>
          <w:color w:val="000000"/>
          <w:lang w:bidi="ar-SA"/>
        </w:rPr>
      </w:pPr>
      <w:r>
        <w:rPr>
          <w:b/>
          <w:bCs/>
          <w:color w:val="000000"/>
          <w:lang w:bidi="ar-SA"/>
        </w:rPr>
        <w:t xml:space="preserve">Kelas Karyawan </w:t>
      </w:r>
    </w:p>
    <w:tbl>
      <w:tblPr>
        <w:tblStyle w:val="TableGrid"/>
        <w:tblW w:w="14812" w:type="dxa"/>
        <w:tblInd w:w="-844" w:type="dxa"/>
        <w:tblLayout w:type="fixed"/>
        <w:tblLook w:val="04A0" w:firstRow="1" w:lastRow="0" w:firstColumn="1" w:lastColumn="0" w:noHBand="0" w:noVBand="1"/>
      </w:tblPr>
      <w:tblGrid>
        <w:gridCol w:w="887"/>
        <w:gridCol w:w="1831"/>
        <w:gridCol w:w="845"/>
        <w:gridCol w:w="3025"/>
        <w:gridCol w:w="1509"/>
        <w:gridCol w:w="1101"/>
        <w:gridCol w:w="1080"/>
        <w:gridCol w:w="1440"/>
        <w:gridCol w:w="1294"/>
        <w:gridCol w:w="1800"/>
      </w:tblGrid>
      <w:tr w:rsidR="0081229D" w:rsidRPr="0026580F" w:rsidTr="00E5767A">
        <w:trPr>
          <w:trHeight w:val="323"/>
        </w:trPr>
        <w:tc>
          <w:tcPr>
            <w:tcW w:w="887" w:type="dxa"/>
            <w:vMerge w:val="restart"/>
            <w:shd w:val="clear" w:color="auto" w:fill="8DB3E2" w:themeFill="text2" w:themeFillTint="66"/>
            <w:vAlign w:val="center"/>
          </w:tcPr>
          <w:p w:rsidR="0081229D" w:rsidRPr="0026580F" w:rsidRDefault="0081229D" w:rsidP="0081229D">
            <w:pPr>
              <w:widowControl/>
              <w:autoSpaceDE/>
              <w:autoSpaceDN/>
              <w:spacing w:line="276" w:lineRule="auto"/>
              <w:jc w:val="center"/>
              <w:rPr>
                <w:b/>
                <w:sz w:val="24"/>
                <w:szCs w:val="24"/>
                <w:lang w:eastAsia="id-ID" w:bidi="ar-SA"/>
              </w:rPr>
            </w:pPr>
            <w:r w:rsidRPr="0026580F">
              <w:rPr>
                <w:b/>
                <w:sz w:val="24"/>
                <w:szCs w:val="24"/>
                <w:lang w:eastAsia="id-ID" w:bidi="ar-SA"/>
              </w:rPr>
              <w:t>No</w:t>
            </w:r>
          </w:p>
        </w:tc>
        <w:tc>
          <w:tcPr>
            <w:tcW w:w="1831" w:type="dxa"/>
            <w:vMerge w:val="restart"/>
            <w:shd w:val="clear" w:color="auto" w:fill="8DB3E2" w:themeFill="text2" w:themeFillTint="66"/>
            <w:vAlign w:val="center"/>
          </w:tcPr>
          <w:p w:rsidR="0081229D" w:rsidRPr="0026580F" w:rsidRDefault="0081229D" w:rsidP="0081229D">
            <w:pPr>
              <w:widowControl/>
              <w:autoSpaceDE/>
              <w:autoSpaceDN/>
              <w:spacing w:line="276" w:lineRule="auto"/>
              <w:jc w:val="center"/>
              <w:rPr>
                <w:b/>
                <w:sz w:val="24"/>
                <w:szCs w:val="24"/>
                <w:lang w:eastAsia="id-ID" w:bidi="ar-SA"/>
              </w:rPr>
            </w:pPr>
            <w:r w:rsidRPr="0026580F">
              <w:rPr>
                <w:b/>
                <w:sz w:val="24"/>
                <w:szCs w:val="24"/>
                <w:lang w:eastAsia="id-ID" w:bidi="ar-SA"/>
              </w:rPr>
              <w:t>Mata Kuliah</w:t>
            </w:r>
          </w:p>
        </w:tc>
        <w:tc>
          <w:tcPr>
            <w:tcW w:w="845" w:type="dxa"/>
            <w:vMerge w:val="restart"/>
            <w:shd w:val="clear" w:color="auto" w:fill="8DB3E2" w:themeFill="text2" w:themeFillTint="66"/>
            <w:vAlign w:val="center"/>
          </w:tcPr>
          <w:p w:rsidR="0081229D" w:rsidRPr="0026580F" w:rsidRDefault="0081229D" w:rsidP="0081229D">
            <w:pPr>
              <w:widowControl/>
              <w:autoSpaceDE/>
              <w:autoSpaceDN/>
              <w:spacing w:line="276" w:lineRule="auto"/>
              <w:jc w:val="center"/>
              <w:rPr>
                <w:b/>
                <w:sz w:val="24"/>
                <w:szCs w:val="24"/>
                <w:lang w:eastAsia="id-ID" w:bidi="ar-SA"/>
              </w:rPr>
            </w:pPr>
            <w:r w:rsidRPr="0026580F">
              <w:rPr>
                <w:b/>
                <w:sz w:val="24"/>
                <w:szCs w:val="24"/>
                <w:lang w:eastAsia="id-ID" w:bidi="ar-SA"/>
              </w:rPr>
              <w:t>Kelas</w:t>
            </w:r>
          </w:p>
        </w:tc>
        <w:tc>
          <w:tcPr>
            <w:tcW w:w="3025" w:type="dxa"/>
            <w:vMerge w:val="restart"/>
            <w:shd w:val="clear" w:color="auto" w:fill="8DB3E2" w:themeFill="text2" w:themeFillTint="66"/>
            <w:vAlign w:val="center"/>
          </w:tcPr>
          <w:p w:rsidR="0081229D" w:rsidRPr="0026580F" w:rsidRDefault="0081229D" w:rsidP="0081229D">
            <w:pPr>
              <w:widowControl/>
              <w:autoSpaceDE/>
              <w:autoSpaceDN/>
              <w:spacing w:line="276" w:lineRule="auto"/>
              <w:jc w:val="center"/>
              <w:rPr>
                <w:b/>
                <w:sz w:val="24"/>
                <w:szCs w:val="24"/>
                <w:lang w:eastAsia="id-ID" w:bidi="ar-SA"/>
              </w:rPr>
            </w:pPr>
            <w:r w:rsidRPr="0026580F">
              <w:rPr>
                <w:b/>
                <w:sz w:val="24"/>
                <w:szCs w:val="24"/>
                <w:lang w:eastAsia="id-ID" w:bidi="ar-SA"/>
              </w:rPr>
              <w:t>Dosen Pengampu</w:t>
            </w:r>
          </w:p>
        </w:tc>
        <w:tc>
          <w:tcPr>
            <w:tcW w:w="1509" w:type="dxa"/>
            <w:vMerge w:val="restart"/>
            <w:shd w:val="clear" w:color="auto" w:fill="8DB3E2" w:themeFill="text2" w:themeFillTint="66"/>
            <w:vAlign w:val="center"/>
          </w:tcPr>
          <w:p w:rsidR="0081229D" w:rsidRPr="0026580F" w:rsidRDefault="0081229D" w:rsidP="0081229D">
            <w:pPr>
              <w:widowControl/>
              <w:autoSpaceDE/>
              <w:autoSpaceDN/>
              <w:spacing w:line="276" w:lineRule="auto"/>
              <w:jc w:val="center"/>
              <w:rPr>
                <w:b/>
                <w:sz w:val="24"/>
                <w:szCs w:val="24"/>
                <w:lang w:eastAsia="id-ID" w:bidi="ar-SA"/>
              </w:rPr>
            </w:pPr>
            <w:r w:rsidRPr="0026580F">
              <w:rPr>
                <w:b/>
                <w:sz w:val="24"/>
                <w:szCs w:val="24"/>
                <w:lang w:eastAsia="id-ID" w:bidi="ar-SA"/>
              </w:rPr>
              <w:t xml:space="preserve">Jumlah Mahasiswa </w:t>
            </w:r>
          </w:p>
        </w:tc>
        <w:tc>
          <w:tcPr>
            <w:tcW w:w="2181" w:type="dxa"/>
            <w:gridSpan w:val="2"/>
            <w:shd w:val="clear" w:color="auto" w:fill="8DB3E2" w:themeFill="text2" w:themeFillTint="66"/>
            <w:vAlign w:val="center"/>
          </w:tcPr>
          <w:p w:rsidR="0081229D" w:rsidRPr="0026580F" w:rsidRDefault="0081229D" w:rsidP="0081229D">
            <w:pPr>
              <w:widowControl/>
              <w:autoSpaceDE/>
              <w:autoSpaceDN/>
              <w:spacing w:line="276" w:lineRule="auto"/>
              <w:jc w:val="center"/>
              <w:rPr>
                <w:b/>
                <w:sz w:val="24"/>
                <w:szCs w:val="24"/>
                <w:lang w:eastAsia="id-ID" w:bidi="ar-SA"/>
              </w:rPr>
            </w:pPr>
            <w:r w:rsidRPr="0026580F">
              <w:rPr>
                <w:b/>
                <w:sz w:val="24"/>
                <w:szCs w:val="24"/>
                <w:lang w:eastAsia="id-ID" w:bidi="ar-SA"/>
              </w:rPr>
              <w:t xml:space="preserve">Jumlah Pertemuan </w:t>
            </w:r>
          </w:p>
        </w:tc>
        <w:tc>
          <w:tcPr>
            <w:tcW w:w="2734" w:type="dxa"/>
            <w:gridSpan w:val="2"/>
            <w:shd w:val="clear" w:color="auto" w:fill="8DB3E2" w:themeFill="text2" w:themeFillTint="66"/>
            <w:vAlign w:val="center"/>
          </w:tcPr>
          <w:p w:rsidR="0081229D" w:rsidRPr="0026580F" w:rsidRDefault="0081229D" w:rsidP="0081229D">
            <w:pPr>
              <w:widowControl/>
              <w:autoSpaceDE/>
              <w:autoSpaceDN/>
              <w:spacing w:line="276" w:lineRule="auto"/>
              <w:jc w:val="center"/>
              <w:rPr>
                <w:b/>
                <w:sz w:val="24"/>
                <w:szCs w:val="24"/>
                <w:lang w:eastAsia="id-ID" w:bidi="ar-SA"/>
              </w:rPr>
            </w:pPr>
            <w:r w:rsidRPr="0026580F">
              <w:rPr>
                <w:b/>
                <w:sz w:val="24"/>
                <w:szCs w:val="24"/>
                <w:lang w:eastAsia="id-ID" w:bidi="ar-SA"/>
              </w:rPr>
              <w:t>Presentase Kehadiran Mahasiswa</w:t>
            </w:r>
          </w:p>
        </w:tc>
        <w:tc>
          <w:tcPr>
            <w:tcW w:w="1800" w:type="dxa"/>
            <w:vMerge w:val="restart"/>
            <w:shd w:val="clear" w:color="auto" w:fill="8DB3E2" w:themeFill="text2" w:themeFillTint="66"/>
            <w:vAlign w:val="center"/>
          </w:tcPr>
          <w:p w:rsidR="0081229D" w:rsidRPr="0026580F" w:rsidRDefault="0081229D" w:rsidP="0081229D">
            <w:pPr>
              <w:widowControl/>
              <w:autoSpaceDE/>
              <w:autoSpaceDN/>
              <w:spacing w:line="276" w:lineRule="auto"/>
              <w:jc w:val="center"/>
              <w:rPr>
                <w:b/>
                <w:sz w:val="24"/>
                <w:szCs w:val="24"/>
                <w:lang w:eastAsia="id-ID" w:bidi="ar-SA"/>
              </w:rPr>
            </w:pPr>
            <w:r w:rsidRPr="0026580F">
              <w:rPr>
                <w:b/>
                <w:sz w:val="24"/>
                <w:szCs w:val="24"/>
                <w:lang w:eastAsia="id-ID" w:bidi="ar-SA"/>
              </w:rPr>
              <w:t xml:space="preserve">Keterangan </w:t>
            </w:r>
          </w:p>
        </w:tc>
      </w:tr>
      <w:tr w:rsidR="0081229D" w:rsidRPr="0026580F" w:rsidTr="00E5767A">
        <w:tc>
          <w:tcPr>
            <w:tcW w:w="887" w:type="dxa"/>
            <w:vMerge/>
          </w:tcPr>
          <w:p w:rsidR="0081229D" w:rsidRPr="0026580F" w:rsidRDefault="0081229D" w:rsidP="0081229D">
            <w:pPr>
              <w:widowControl/>
              <w:autoSpaceDE/>
              <w:autoSpaceDN/>
              <w:spacing w:line="276" w:lineRule="auto"/>
              <w:rPr>
                <w:b/>
                <w:sz w:val="24"/>
                <w:szCs w:val="24"/>
                <w:lang w:eastAsia="id-ID" w:bidi="ar-SA"/>
              </w:rPr>
            </w:pPr>
          </w:p>
        </w:tc>
        <w:tc>
          <w:tcPr>
            <w:tcW w:w="1831" w:type="dxa"/>
            <w:vMerge/>
          </w:tcPr>
          <w:p w:rsidR="0081229D" w:rsidRPr="0026580F" w:rsidRDefault="0081229D" w:rsidP="0081229D">
            <w:pPr>
              <w:widowControl/>
              <w:autoSpaceDE/>
              <w:autoSpaceDN/>
              <w:spacing w:line="276" w:lineRule="auto"/>
              <w:rPr>
                <w:b/>
                <w:sz w:val="24"/>
                <w:szCs w:val="24"/>
                <w:lang w:eastAsia="id-ID" w:bidi="ar-SA"/>
              </w:rPr>
            </w:pPr>
          </w:p>
        </w:tc>
        <w:tc>
          <w:tcPr>
            <w:tcW w:w="845" w:type="dxa"/>
            <w:vMerge/>
          </w:tcPr>
          <w:p w:rsidR="0081229D" w:rsidRPr="0026580F" w:rsidRDefault="0081229D" w:rsidP="0081229D">
            <w:pPr>
              <w:widowControl/>
              <w:autoSpaceDE/>
              <w:autoSpaceDN/>
              <w:spacing w:line="276" w:lineRule="auto"/>
              <w:rPr>
                <w:b/>
                <w:sz w:val="24"/>
                <w:szCs w:val="24"/>
                <w:lang w:eastAsia="id-ID" w:bidi="ar-SA"/>
              </w:rPr>
            </w:pPr>
          </w:p>
        </w:tc>
        <w:tc>
          <w:tcPr>
            <w:tcW w:w="3025" w:type="dxa"/>
            <w:vMerge/>
          </w:tcPr>
          <w:p w:rsidR="0081229D" w:rsidRPr="0026580F" w:rsidRDefault="0081229D" w:rsidP="0081229D">
            <w:pPr>
              <w:widowControl/>
              <w:autoSpaceDE/>
              <w:autoSpaceDN/>
              <w:spacing w:line="276" w:lineRule="auto"/>
              <w:rPr>
                <w:b/>
                <w:sz w:val="24"/>
                <w:szCs w:val="24"/>
                <w:lang w:eastAsia="id-ID" w:bidi="ar-SA"/>
              </w:rPr>
            </w:pPr>
          </w:p>
        </w:tc>
        <w:tc>
          <w:tcPr>
            <w:tcW w:w="1509" w:type="dxa"/>
            <w:vMerge/>
          </w:tcPr>
          <w:p w:rsidR="0081229D" w:rsidRPr="0026580F" w:rsidRDefault="0081229D" w:rsidP="0081229D">
            <w:pPr>
              <w:widowControl/>
              <w:autoSpaceDE/>
              <w:autoSpaceDN/>
              <w:spacing w:line="276" w:lineRule="auto"/>
              <w:rPr>
                <w:b/>
                <w:sz w:val="24"/>
                <w:szCs w:val="24"/>
                <w:lang w:eastAsia="id-ID" w:bidi="ar-SA"/>
              </w:rPr>
            </w:pPr>
          </w:p>
        </w:tc>
        <w:tc>
          <w:tcPr>
            <w:tcW w:w="1101" w:type="dxa"/>
            <w:shd w:val="clear" w:color="auto" w:fill="8DB3E2" w:themeFill="text2" w:themeFillTint="66"/>
            <w:vAlign w:val="center"/>
          </w:tcPr>
          <w:p w:rsidR="0081229D" w:rsidRPr="0026580F" w:rsidRDefault="0081229D" w:rsidP="0081229D">
            <w:pPr>
              <w:widowControl/>
              <w:autoSpaceDE/>
              <w:autoSpaceDN/>
              <w:spacing w:line="276" w:lineRule="auto"/>
              <w:jc w:val="center"/>
              <w:rPr>
                <w:b/>
                <w:sz w:val="24"/>
                <w:szCs w:val="24"/>
                <w:lang w:eastAsia="id-ID" w:bidi="ar-SA"/>
              </w:rPr>
            </w:pPr>
            <w:r w:rsidRPr="0026580F">
              <w:rPr>
                <w:b/>
                <w:sz w:val="24"/>
                <w:szCs w:val="24"/>
                <w:lang w:eastAsia="id-ID" w:bidi="ar-SA"/>
              </w:rPr>
              <w:t>Onsite</w:t>
            </w:r>
          </w:p>
        </w:tc>
        <w:tc>
          <w:tcPr>
            <w:tcW w:w="1080" w:type="dxa"/>
            <w:shd w:val="clear" w:color="auto" w:fill="8DB3E2" w:themeFill="text2" w:themeFillTint="66"/>
            <w:vAlign w:val="center"/>
          </w:tcPr>
          <w:p w:rsidR="0081229D" w:rsidRPr="0026580F" w:rsidRDefault="0081229D" w:rsidP="0081229D">
            <w:pPr>
              <w:widowControl/>
              <w:autoSpaceDE/>
              <w:autoSpaceDN/>
              <w:spacing w:line="276" w:lineRule="auto"/>
              <w:jc w:val="center"/>
              <w:rPr>
                <w:b/>
                <w:sz w:val="24"/>
                <w:szCs w:val="24"/>
                <w:lang w:eastAsia="id-ID" w:bidi="ar-SA"/>
              </w:rPr>
            </w:pPr>
            <w:r w:rsidRPr="0026580F">
              <w:rPr>
                <w:b/>
                <w:sz w:val="24"/>
                <w:szCs w:val="24"/>
                <w:lang w:eastAsia="id-ID" w:bidi="ar-SA"/>
              </w:rPr>
              <w:t>Online</w:t>
            </w:r>
          </w:p>
        </w:tc>
        <w:tc>
          <w:tcPr>
            <w:tcW w:w="1440" w:type="dxa"/>
            <w:shd w:val="clear" w:color="auto" w:fill="8DB3E2" w:themeFill="text2" w:themeFillTint="66"/>
            <w:vAlign w:val="center"/>
          </w:tcPr>
          <w:p w:rsidR="0081229D" w:rsidRPr="0026580F" w:rsidRDefault="0081229D" w:rsidP="0081229D">
            <w:pPr>
              <w:widowControl/>
              <w:autoSpaceDE/>
              <w:autoSpaceDN/>
              <w:spacing w:line="276" w:lineRule="auto"/>
              <w:jc w:val="center"/>
              <w:rPr>
                <w:b/>
                <w:sz w:val="24"/>
                <w:szCs w:val="24"/>
                <w:lang w:eastAsia="id-ID" w:bidi="ar-SA"/>
              </w:rPr>
            </w:pPr>
            <w:r w:rsidRPr="0026580F">
              <w:rPr>
                <w:b/>
                <w:sz w:val="24"/>
                <w:szCs w:val="24"/>
                <w:lang w:eastAsia="id-ID" w:bidi="ar-SA"/>
              </w:rPr>
              <w:t>Onsite</w:t>
            </w:r>
          </w:p>
        </w:tc>
        <w:tc>
          <w:tcPr>
            <w:tcW w:w="1294" w:type="dxa"/>
            <w:shd w:val="clear" w:color="auto" w:fill="8DB3E2" w:themeFill="text2" w:themeFillTint="66"/>
            <w:vAlign w:val="center"/>
          </w:tcPr>
          <w:p w:rsidR="0081229D" w:rsidRPr="0026580F" w:rsidRDefault="0081229D" w:rsidP="0081229D">
            <w:pPr>
              <w:widowControl/>
              <w:autoSpaceDE/>
              <w:autoSpaceDN/>
              <w:spacing w:line="276" w:lineRule="auto"/>
              <w:jc w:val="center"/>
              <w:rPr>
                <w:b/>
                <w:sz w:val="24"/>
                <w:szCs w:val="24"/>
                <w:lang w:eastAsia="id-ID" w:bidi="ar-SA"/>
              </w:rPr>
            </w:pPr>
            <w:r w:rsidRPr="0026580F">
              <w:rPr>
                <w:b/>
                <w:sz w:val="24"/>
                <w:szCs w:val="24"/>
                <w:lang w:eastAsia="id-ID" w:bidi="ar-SA"/>
              </w:rPr>
              <w:t>Online</w:t>
            </w:r>
          </w:p>
        </w:tc>
        <w:tc>
          <w:tcPr>
            <w:tcW w:w="1800" w:type="dxa"/>
            <w:vMerge/>
          </w:tcPr>
          <w:p w:rsidR="0081229D" w:rsidRPr="0026580F" w:rsidRDefault="0081229D" w:rsidP="0081229D">
            <w:pPr>
              <w:widowControl/>
              <w:autoSpaceDE/>
              <w:autoSpaceDN/>
              <w:spacing w:line="276" w:lineRule="auto"/>
              <w:rPr>
                <w:b/>
                <w:sz w:val="24"/>
                <w:szCs w:val="24"/>
                <w:lang w:eastAsia="id-ID" w:bidi="ar-SA"/>
              </w:rPr>
            </w:pPr>
          </w:p>
        </w:tc>
      </w:tr>
      <w:tr w:rsidR="000101A3" w:rsidRPr="0026580F" w:rsidTr="00E5767A">
        <w:tc>
          <w:tcPr>
            <w:tcW w:w="887" w:type="dxa"/>
            <w:vAlign w:val="center"/>
          </w:tcPr>
          <w:p w:rsidR="000101A3" w:rsidRPr="0026580F" w:rsidRDefault="000101A3" w:rsidP="000101A3">
            <w:pPr>
              <w:widowControl/>
              <w:autoSpaceDE/>
              <w:autoSpaceDN/>
              <w:spacing w:line="276" w:lineRule="auto"/>
              <w:jc w:val="center"/>
              <w:rPr>
                <w:sz w:val="24"/>
                <w:szCs w:val="24"/>
                <w:lang w:eastAsia="id-ID" w:bidi="ar-SA"/>
              </w:rPr>
            </w:pPr>
            <w:r w:rsidRPr="0026580F">
              <w:rPr>
                <w:sz w:val="24"/>
                <w:szCs w:val="24"/>
                <w:lang w:eastAsia="id-ID" w:bidi="ar-SA"/>
              </w:rPr>
              <w:t>1</w:t>
            </w:r>
          </w:p>
        </w:tc>
        <w:tc>
          <w:tcPr>
            <w:tcW w:w="1831" w:type="dxa"/>
            <w:vAlign w:val="center"/>
          </w:tcPr>
          <w:p w:rsidR="000101A3" w:rsidRDefault="000101A3" w:rsidP="000101A3">
            <w:pPr>
              <w:rPr>
                <w:rFonts w:ascii="Calibri" w:hAnsi="Calibri" w:cs="Calibri"/>
                <w:color w:val="000000"/>
              </w:rPr>
            </w:pPr>
            <w:r>
              <w:rPr>
                <w:rFonts w:ascii="Calibri" w:hAnsi="Calibri" w:cs="Calibri"/>
                <w:color w:val="000000"/>
              </w:rPr>
              <w:t>Akuntansi Keuangan I</w:t>
            </w:r>
          </w:p>
        </w:tc>
        <w:tc>
          <w:tcPr>
            <w:tcW w:w="845" w:type="dxa"/>
            <w:vAlign w:val="center"/>
          </w:tcPr>
          <w:p w:rsidR="000101A3" w:rsidRDefault="000101A3" w:rsidP="000101A3">
            <w:pPr>
              <w:jc w:val="center"/>
              <w:rPr>
                <w:rFonts w:ascii="Calibri" w:hAnsi="Calibri" w:cs="Calibri"/>
                <w:color w:val="000000"/>
              </w:rPr>
            </w:pPr>
            <w:r>
              <w:rPr>
                <w:rFonts w:ascii="Calibri" w:hAnsi="Calibri" w:cs="Calibri"/>
                <w:color w:val="000000"/>
              </w:rPr>
              <w:t>K01</w:t>
            </w:r>
          </w:p>
        </w:tc>
        <w:tc>
          <w:tcPr>
            <w:tcW w:w="3025" w:type="dxa"/>
            <w:vAlign w:val="center"/>
          </w:tcPr>
          <w:p w:rsidR="000101A3" w:rsidRDefault="000101A3" w:rsidP="000101A3">
            <w:pPr>
              <w:rPr>
                <w:rFonts w:ascii="Calibri" w:hAnsi="Calibri" w:cs="Calibri"/>
                <w:color w:val="000000"/>
              </w:rPr>
            </w:pPr>
            <w:r>
              <w:rPr>
                <w:rFonts w:ascii="Calibri" w:hAnsi="Calibri" w:cs="Calibri"/>
                <w:color w:val="000000"/>
              </w:rPr>
              <w:t>1. 0103040702 - Erwin Indriyanto, S.E.,M.Si.,Ak.,CA.</w:t>
            </w:r>
          </w:p>
        </w:tc>
        <w:tc>
          <w:tcPr>
            <w:tcW w:w="1509" w:type="dxa"/>
            <w:vAlign w:val="center"/>
          </w:tcPr>
          <w:p w:rsidR="000101A3" w:rsidRDefault="000101A3" w:rsidP="000101A3">
            <w:pPr>
              <w:jc w:val="center"/>
              <w:rPr>
                <w:rFonts w:ascii="Calibri" w:hAnsi="Calibri" w:cs="Calibri"/>
                <w:color w:val="000000"/>
              </w:rPr>
            </w:pPr>
            <w:r>
              <w:rPr>
                <w:rFonts w:ascii="Calibri" w:hAnsi="Calibri" w:cs="Calibri"/>
                <w:color w:val="000000"/>
              </w:rPr>
              <w:t>9</w:t>
            </w:r>
          </w:p>
        </w:tc>
        <w:tc>
          <w:tcPr>
            <w:tcW w:w="1101"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101A3" w:rsidRPr="00530F55" w:rsidRDefault="00530F55" w:rsidP="00530F55">
            <w:pPr>
              <w:widowControl/>
              <w:autoSpaceDE/>
              <w:autoSpaceDN/>
              <w:spacing w:line="276" w:lineRule="auto"/>
              <w:jc w:val="center"/>
              <w:rPr>
                <w:sz w:val="24"/>
                <w:szCs w:val="24"/>
                <w:lang w:eastAsia="id-ID" w:bidi="ar-SA"/>
              </w:rPr>
            </w:pPr>
            <w:r>
              <w:rPr>
                <w:sz w:val="24"/>
                <w:szCs w:val="24"/>
                <w:lang w:eastAsia="id-ID" w:bidi="ar-SA"/>
              </w:rPr>
              <w:t>80,67</w:t>
            </w:r>
            <w:r w:rsidRPr="00530F55">
              <w:rPr>
                <w:sz w:val="24"/>
                <w:szCs w:val="24"/>
                <w:lang w:eastAsia="id-ID" w:bidi="ar-SA"/>
              </w:rPr>
              <w:t>%</w:t>
            </w:r>
          </w:p>
        </w:tc>
        <w:tc>
          <w:tcPr>
            <w:tcW w:w="1294" w:type="dxa"/>
            <w:vAlign w:val="center"/>
          </w:tcPr>
          <w:p w:rsidR="000101A3" w:rsidRPr="00F52C83" w:rsidRDefault="00530F55" w:rsidP="00530F55">
            <w:pPr>
              <w:widowControl/>
              <w:autoSpaceDE/>
              <w:autoSpaceDN/>
              <w:spacing w:line="276" w:lineRule="auto"/>
              <w:jc w:val="center"/>
              <w:rPr>
                <w:sz w:val="24"/>
                <w:szCs w:val="24"/>
                <w:lang w:eastAsia="id-ID" w:bidi="ar-SA"/>
              </w:rPr>
            </w:pPr>
            <w:r w:rsidRPr="00F52C83">
              <w:rPr>
                <w:sz w:val="24"/>
                <w:szCs w:val="24"/>
                <w:lang w:eastAsia="id-ID" w:bidi="ar-SA"/>
              </w:rPr>
              <w:t>82,56%</w:t>
            </w:r>
          </w:p>
        </w:tc>
        <w:tc>
          <w:tcPr>
            <w:tcW w:w="1800" w:type="dxa"/>
            <w:vAlign w:val="center"/>
          </w:tcPr>
          <w:p w:rsidR="000101A3" w:rsidRPr="0026580F" w:rsidRDefault="000101A3" w:rsidP="00E5767A">
            <w:pPr>
              <w:widowControl/>
              <w:autoSpaceDE/>
              <w:autoSpaceDN/>
              <w:spacing w:line="276" w:lineRule="auto"/>
              <w:jc w:val="center"/>
              <w:rPr>
                <w:b/>
                <w:sz w:val="24"/>
                <w:szCs w:val="24"/>
                <w:lang w:eastAsia="id-ID" w:bidi="ar-SA"/>
              </w:rPr>
            </w:pPr>
          </w:p>
        </w:tc>
      </w:tr>
      <w:tr w:rsidR="000101A3" w:rsidRPr="0026580F" w:rsidTr="00E5767A">
        <w:tc>
          <w:tcPr>
            <w:tcW w:w="887" w:type="dxa"/>
            <w:vAlign w:val="center"/>
          </w:tcPr>
          <w:p w:rsidR="000101A3" w:rsidRPr="0026580F" w:rsidRDefault="000101A3" w:rsidP="000101A3">
            <w:pPr>
              <w:widowControl/>
              <w:autoSpaceDE/>
              <w:autoSpaceDN/>
              <w:spacing w:line="276" w:lineRule="auto"/>
              <w:jc w:val="center"/>
              <w:rPr>
                <w:sz w:val="24"/>
                <w:szCs w:val="24"/>
                <w:lang w:eastAsia="id-ID" w:bidi="ar-SA"/>
              </w:rPr>
            </w:pPr>
            <w:r w:rsidRPr="0026580F">
              <w:rPr>
                <w:sz w:val="24"/>
                <w:szCs w:val="24"/>
                <w:lang w:eastAsia="id-ID" w:bidi="ar-SA"/>
              </w:rPr>
              <w:t>2</w:t>
            </w:r>
          </w:p>
        </w:tc>
        <w:tc>
          <w:tcPr>
            <w:tcW w:w="1831" w:type="dxa"/>
            <w:vAlign w:val="center"/>
          </w:tcPr>
          <w:p w:rsidR="000101A3" w:rsidRDefault="000101A3" w:rsidP="000101A3">
            <w:pPr>
              <w:rPr>
                <w:rFonts w:ascii="Calibri" w:hAnsi="Calibri" w:cs="Calibri"/>
                <w:color w:val="000000"/>
              </w:rPr>
            </w:pPr>
            <w:r>
              <w:rPr>
                <w:rFonts w:ascii="Calibri" w:hAnsi="Calibri" w:cs="Calibri"/>
                <w:color w:val="000000"/>
              </w:rPr>
              <w:t>Akuntansi Keuangan I</w:t>
            </w:r>
          </w:p>
        </w:tc>
        <w:tc>
          <w:tcPr>
            <w:tcW w:w="845" w:type="dxa"/>
            <w:vAlign w:val="center"/>
          </w:tcPr>
          <w:p w:rsidR="000101A3" w:rsidRDefault="000101A3" w:rsidP="000101A3">
            <w:pPr>
              <w:jc w:val="center"/>
              <w:rPr>
                <w:rFonts w:ascii="Calibri" w:hAnsi="Calibri" w:cs="Calibri"/>
                <w:color w:val="000000"/>
              </w:rPr>
            </w:pPr>
            <w:r>
              <w:rPr>
                <w:rFonts w:ascii="Calibri" w:hAnsi="Calibri" w:cs="Calibri"/>
                <w:color w:val="000000"/>
              </w:rPr>
              <w:t>K02</w:t>
            </w:r>
          </w:p>
        </w:tc>
        <w:tc>
          <w:tcPr>
            <w:tcW w:w="3025" w:type="dxa"/>
            <w:vAlign w:val="center"/>
          </w:tcPr>
          <w:p w:rsidR="000101A3" w:rsidRDefault="000101A3" w:rsidP="000101A3">
            <w:pPr>
              <w:rPr>
                <w:rFonts w:ascii="Calibri" w:hAnsi="Calibri" w:cs="Calibri"/>
                <w:color w:val="000000"/>
              </w:rPr>
            </w:pPr>
            <w:r>
              <w:rPr>
                <w:rFonts w:ascii="Calibri" w:hAnsi="Calibri" w:cs="Calibri"/>
                <w:color w:val="000000"/>
              </w:rPr>
              <w:t>1. 0102100796 - Arni Karina, S.E., M.Si.M.</w:t>
            </w:r>
          </w:p>
        </w:tc>
        <w:tc>
          <w:tcPr>
            <w:tcW w:w="1509" w:type="dxa"/>
            <w:vAlign w:val="center"/>
          </w:tcPr>
          <w:p w:rsidR="000101A3" w:rsidRDefault="000101A3" w:rsidP="000101A3">
            <w:pPr>
              <w:jc w:val="center"/>
              <w:rPr>
                <w:rFonts w:ascii="Calibri" w:hAnsi="Calibri" w:cs="Calibri"/>
                <w:color w:val="000000"/>
              </w:rPr>
            </w:pPr>
            <w:r>
              <w:rPr>
                <w:rFonts w:ascii="Calibri" w:hAnsi="Calibri" w:cs="Calibri"/>
                <w:color w:val="000000"/>
              </w:rPr>
              <w:t>41</w:t>
            </w:r>
          </w:p>
        </w:tc>
        <w:tc>
          <w:tcPr>
            <w:tcW w:w="1101"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101A3" w:rsidRPr="00F52C83" w:rsidRDefault="00F52C83" w:rsidP="00530F55">
            <w:pPr>
              <w:widowControl/>
              <w:autoSpaceDE/>
              <w:autoSpaceDN/>
              <w:spacing w:line="276" w:lineRule="auto"/>
              <w:jc w:val="center"/>
              <w:rPr>
                <w:sz w:val="24"/>
                <w:szCs w:val="24"/>
                <w:lang w:eastAsia="id-ID" w:bidi="ar-SA"/>
              </w:rPr>
            </w:pPr>
            <w:r w:rsidRPr="00F52C83">
              <w:rPr>
                <w:sz w:val="24"/>
                <w:szCs w:val="24"/>
                <w:lang w:eastAsia="id-ID" w:bidi="ar-SA"/>
              </w:rPr>
              <w:t>75,78%</w:t>
            </w:r>
          </w:p>
        </w:tc>
        <w:tc>
          <w:tcPr>
            <w:tcW w:w="1294" w:type="dxa"/>
            <w:vAlign w:val="center"/>
          </w:tcPr>
          <w:p w:rsidR="000101A3" w:rsidRPr="00F52C83" w:rsidRDefault="00F52C83" w:rsidP="00530F55">
            <w:pPr>
              <w:widowControl/>
              <w:autoSpaceDE/>
              <w:autoSpaceDN/>
              <w:spacing w:line="276" w:lineRule="auto"/>
              <w:jc w:val="center"/>
              <w:rPr>
                <w:sz w:val="24"/>
                <w:szCs w:val="24"/>
                <w:lang w:eastAsia="id-ID" w:bidi="ar-SA"/>
              </w:rPr>
            </w:pPr>
            <w:r w:rsidRPr="00F52C83">
              <w:rPr>
                <w:sz w:val="24"/>
                <w:szCs w:val="24"/>
                <w:lang w:eastAsia="id-ID" w:bidi="ar-SA"/>
              </w:rPr>
              <w:t>74,86%</w:t>
            </w:r>
          </w:p>
        </w:tc>
        <w:tc>
          <w:tcPr>
            <w:tcW w:w="1800" w:type="dxa"/>
            <w:vAlign w:val="center"/>
          </w:tcPr>
          <w:p w:rsidR="000101A3" w:rsidRPr="0026580F" w:rsidRDefault="000101A3" w:rsidP="00E5767A">
            <w:pPr>
              <w:widowControl/>
              <w:autoSpaceDE/>
              <w:autoSpaceDN/>
              <w:spacing w:line="276" w:lineRule="auto"/>
              <w:jc w:val="center"/>
              <w:rPr>
                <w:b/>
                <w:sz w:val="24"/>
                <w:szCs w:val="24"/>
                <w:lang w:eastAsia="id-ID" w:bidi="ar-SA"/>
              </w:rPr>
            </w:pPr>
          </w:p>
        </w:tc>
      </w:tr>
      <w:tr w:rsidR="000101A3" w:rsidRPr="0026580F" w:rsidTr="00E5767A">
        <w:tc>
          <w:tcPr>
            <w:tcW w:w="887" w:type="dxa"/>
            <w:vAlign w:val="center"/>
          </w:tcPr>
          <w:p w:rsidR="000101A3" w:rsidRPr="0026580F" w:rsidRDefault="000101A3" w:rsidP="000101A3">
            <w:pPr>
              <w:widowControl/>
              <w:autoSpaceDE/>
              <w:autoSpaceDN/>
              <w:spacing w:line="276" w:lineRule="auto"/>
              <w:jc w:val="center"/>
              <w:rPr>
                <w:sz w:val="24"/>
                <w:szCs w:val="24"/>
                <w:lang w:eastAsia="id-ID" w:bidi="ar-SA"/>
              </w:rPr>
            </w:pPr>
            <w:r w:rsidRPr="0026580F">
              <w:rPr>
                <w:sz w:val="24"/>
                <w:szCs w:val="24"/>
                <w:lang w:eastAsia="id-ID" w:bidi="ar-SA"/>
              </w:rPr>
              <w:t>3</w:t>
            </w:r>
          </w:p>
        </w:tc>
        <w:tc>
          <w:tcPr>
            <w:tcW w:w="1831" w:type="dxa"/>
            <w:vAlign w:val="center"/>
          </w:tcPr>
          <w:p w:rsidR="000101A3" w:rsidRDefault="000101A3" w:rsidP="000101A3">
            <w:pPr>
              <w:rPr>
                <w:rFonts w:ascii="Calibri" w:hAnsi="Calibri" w:cs="Calibri"/>
                <w:color w:val="000000"/>
              </w:rPr>
            </w:pPr>
            <w:r>
              <w:rPr>
                <w:rFonts w:ascii="Calibri" w:hAnsi="Calibri" w:cs="Calibri"/>
                <w:color w:val="000000"/>
              </w:rPr>
              <w:t>Akuntansi Keuangan Lanjutan I</w:t>
            </w:r>
          </w:p>
        </w:tc>
        <w:tc>
          <w:tcPr>
            <w:tcW w:w="845" w:type="dxa"/>
            <w:vAlign w:val="center"/>
          </w:tcPr>
          <w:p w:rsidR="000101A3" w:rsidRDefault="000101A3" w:rsidP="000101A3">
            <w:pPr>
              <w:jc w:val="center"/>
              <w:rPr>
                <w:rFonts w:ascii="Calibri" w:hAnsi="Calibri" w:cs="Calibri"/>
                <w:color w:val="000000"/>
              </w:rPr>
            </w:pPr>
            <w:r>
              <w:rPr>
                <w:rFonts w:ascii="Calibri" w:hAnsi="Calibri" w:cs="Calibri"/>
                <w:color w:val="000000"/>
              </w:rPr>
              <w:t>K01</w:t>
            </w:r>
          </w:p>
        </w:tc>
        <w:tc>
          <w:tcPr>
            <w:tcW w:w="3025" w:type="dxa"/>
            <w:vAlign w:val="center"/>
          </w:tcPr>
          <w:p w:rsidR="000101A3" w:rsidRDefault="000101A3" w:rsidP="000101A3">
            <w:pPr>
              <w:rPr>
                <w:rFonts w:ascii="Calibri" w:hAnsi="Calibri" w:cs="Calibri"/>
                <w:color w:val="000000"/>
              </w:rPr>
            </w:pPr>
            <w:r>
              <w:rPr>
                <w:rFonts w:ascii="Calibri" w:hAnsi="Calibri" w:cs="Calibri"/>
                <w:color w:val="000000"/>
              </w:rPr>
              <w:t>1. 0103040702 - Erwin Indriyanto, S.E.,M.Si.,Ak.,CA.</w:t>
            </w:r>
          </w:p>
        </w:tc>
        <w:tc>
          <w:tcPr>
            <w:tcW w:w="1509" w:type="dxa"/>
            <w:vAlign w:val="center"/>
          </w:tcPr>
          <w:p w:rsidR="000101A3" w:rsidRDefault="000101A3" w:rsidP="000101A3">
            <w:pPr>
              <w:jc w:val="center"/>
              <w:rPr>
                <w:rFonts w:ascii="Calibri" w:hAnsi="Calibri" w:cs="Calibri"/>
                <w:color w:val="000000"/>
              </w:rPr>
            </w:pPr>
            <w:r>
              <w:rPr>
                <w:rFonts w:ascii="Calibri" w:hAnsi="Calibri" w:cs="Calibri"/>
                <w:color w:val="000000"/>
              </w:rPr>
              <w:t>17</w:t>
            </w:r>
          </w:p>
        </w:tc>
        <w:tc>
          <w:tcPr>
            <w:tcW w:w="1101"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101A3" w:rsidRPr="00F52C83" w:rsidRDefault="00F52C83" w:rsidP="00530F55">
            <w:pPr>
              <w:widowControl/>
              <w:autoSpaceDE/>
              <w:autoSpaceDN/>
              <w:spacing w:line="276" w:lineRule="auto"/>
              <w:jc w:val="center"/>
              <w:rPr>
                <w:sz w:val="24"/>
                <w:szCs w:val="24"/>
                <w:lang w:eastAsia="id-ID" w:bidi="ar-SA"/>
              </w:rPr>
            </w:pPr>
            <w:r w:rsidRPr="00F52C83">
              <w:rPr>
                <w:sz w:val="24"/>
                <w:szCs w:val="24"/>
                <w:lang w:eastAsia="id-ID" w:bidi="ar-SA"/>
              </w:rPr>
              <w:t>85,56%</w:t>
            </w:r>
          </w:p>
        </w:tc>
        <w:tc>
          <w:tcPr>
            <w:tcW w:w="1294" w:type="dxa"/>
            <w:vAlign w:val="center"/>
          </w:tcPr>
          <w:p w:rsidR="000101A3" w:rsidRPr="00F52C83" w:rsidRDefault="00F52C83" w:rsidP="00530F55">
            <w:pPr>
              <w:widowControl/>
              <w:autoSpaceDE/>
              <w:autoSpaceDN/>
              <w:spacing w:line="276" w:lineRule="auto"/>
              <w:jc w:val="center"/>
              <w:rPr>
                <w:sz w:val="24"/>
                <w:szCs w:val="24"/>
                <w:lang w:eastAsia="id-ID" w:bidi="ar-SA"/>
              </w:rPr>
            </w:pPr>
            <w:r w:rsidRPr="00F52C83">
              <w:rPr>
                <w:sz w:val="24"/>
                <w:szCs w:val="24"/>
                <w:lang w:eastAsia="id-ID" w:bidi="ar-SA"/>
              </w:rPr>
              <w:t>80,53%</w:t>
            </w:r>
          </w:p>
        </w:tc>
        <w:tc>
          <w:tcPr>
            <w:tcW w:w="1800" w:type="dxa"/>
            <w:vAlign w:val="center"/>
          </w:tcPr>
          <w:p w:rsidR="000101A3" w:rsidRPr="0026580F" w:rsidRDefault="000101A3" w:rsidP="00E5767A">
            <w:pPr>
              <w:widowControl/>
              <w:autoSpaceDE/>
              <w:autoSpaceDN/>
              <w:spacing w:line="276" w:lineRule="auto"/>
              <w:jc w:val="center"/>
              <w:rPr>
                <w:b/>
                <w:sz w:val="24"/>
                <w:szCs w:val="24"/>
                <w:lang w:eastAsia="id-ID" w:bidi="ar-SA"/>
              </w:rPr>
            </w:pPr>
          </w:p>
        </w:tc>
      </w:tr>
      <w:tr w:rsidR="000101A3" w:rsidRPr="0026580F" w:rsidTr="00E5767A">
        <w:tc>
          <w:tcPr>
            <w:tcW w:w="887" w:type="dxa"/>
            <w:vAlign w:val="center"/>
          </w:tcPr>
          <w:p w:rsidR="000101A3" w:rsidRPr="0026580F" w:rsidRDefault="000101A3" w:rsidP="000101A3">
            <w:pPr>
              <w:widowControl/>
              <w:autoSpaceDE/>
              <w:autoSpaceDN/>
              <w:spacing w:line="276" w:lineRule="auto"/>
              <w:jc w:val="center"/>
              <w:rPr>
                <w:sz w:val="24"/>
                <w:szCs w:val="24"/>
                <w:lang w:eastAsia="id-ID" w:bidi="ar-SA"/>
              </w:rPr>
            </w:pPr>
            <w:r w:rsidRPr="0026580F">
              <w:rPr>
                <w:sz w:val="24"/>
                <w:szCs w:val="24"/>
                <w:lang w:eastAsia="id-ID" w:bidi="ar-SA"/>
              </w:rPr>
              <w:t>4</w:t>
            </w:r>
          </w:p>
        </w:tc>
        <w:tc>
          <w:tcPr>
            <w:tcW w:w="1831" w:type="dxa"/>
            <w:vAlign w:val="center"/>
          </w:tcPr>
          <w:p w:rsidR="000101A3" w:rsidRDefault="000101A3" w:rsidP="000101A3">
            <w:pPr>
              <w:rPr>
                <w:rFonts w:ascii="Calibri" w:hAnsi="Calibri" w:cs="Calibri"/>
                <w:color w:val="000000"/>
              </w:rPr>
            </w:pPr>
            <w:r>
              <w:rPr>
                <w:rFonts w:ascii="Calibri" w:hAnsi="Calibri" w:cs="Calibri"/>
                <w:color w:val="000000"/>
              </w:rPr>
              <w:t>Akuntansi Keuangan Lanjutan I</w:t>
            </w:r>
          </w:p>
        </w:tc>
        <w:tc>
          <w:tcPr>
            <w:tcW w:w="845" w:type="dxa"/>
            <w:vAlign w:val="center"/>
          </w:tcPr>
          <w:p w:rsidR="000101A3" w:rsidRDefault="000101A3" w:rsidP="000101A3">
            <w:pPr>
              <w:jc w:val="center"/>
              <w:rPr>
                <w:rFonts w:ascii="Calibri" w:hAnsi="Calibri" w:cs="Calibri"/>
                <w:color w:val="000000"/>
              </w:rPr>
            </w:pPr>
            <w:r>
              <w:rPr>
                <w:rFonts w:ascii="Calibri" w:hAnsi="Calibri" w:cs="Calibri"/>
                <w:color w:val="000000"/>
              </w:rPr>
              <w:t>K02</w:t>
            </w:r>
          </w:p>
        </w:tc>
        <w:tc>
          <w:tcPr>
            <w:tcW w:w="3025" w:type="dxa"/>
            <w:vAlign w:val="center"/>
          </w:tcPr>
          <w:p w:rsidR="000101A3" w:rsidRDefault="000101A3" w:rsidP="000101A3">
            <w:pPr>
              <w:rPr>
                <w:rFonts w:ascii="Calibri" w:hAnsi="Calibri" w:cs="Calibri"/>
                <w:color w:val="000000"/>
              </w:rPr>
            </w:pPr>
            <w:r>
              <w:rPr>
                <w:rFonts w:ascii="Calibri" w:hAnsi="Calibri" w:cs="Calibri"/>
                <w:color w:val="000000"/>
              </w:rPr>
              <w:t>1. 0104140829 - Drs. Asep Supriyatna, MBA.</w:t>
            </w:r>
          </w:p>
        </w:tc>
        <w:tc>
          <w:tcPr>
            <w:tcW w:w="1509" w:type="dxa"/>
            <w:vAlign w:val="center"/>
          </w:tcPr>
          <w:p w:rsidR="000101A3" w:rsidRDefault="000101A3" w:rsidP="000101A3">
            <w:pPr>
              <w:jc w:val="center"/>
              <w:rPr>
                <w:rFonts w:ascii="Calibri" w:hAnsi="Calibri" w:cs="Calibri"/>
                <w:color w:val="000000"/>
              </w:rPr>
            </w:pPr>
            <w:r>
              <w:rPr>
                <w:rFonts w:ascii="Calibri" w:hAnsi="Calibri" w:cs="Calibri"/>
                <w:color w:val="000000"/>
              </w:rPr>
              <w:t>11</w:t>
            </w:r>
          </w:p>
        </w:tc>
        <w:tc>
          <w:tcPr>
            <w:tcW w:w="1101"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101A3" w:rsidRPr="00F52C83" w:rsidRDefault="00F52C83" w:rsidP="00530F55">
            <w:pPr>
              <w:widowControl/>
              <w:autoSpaceDE/>
              <w:autoSpaceDN/>
              <w:spacing w:line="276" w:lineRule="auto"/>
              <w:jc w:val="center"/>
              <w:rPr>
                <w:sz w:val="24"/>
                <w:szCs w:val="24"/>
                <w:lang w:eastAsia="id-ID" w:bidi="ar-SA"/>
              </w:rPr>
            </w:pPr>
            <w:r>
              <w:rPr>
                <w:sz w:val="24"/>
                <w:szCs w:val="24"/>
                <w:lang w:eastAsia="id-ID" w:bidi="ar-SA"/>
              </w:rPr>
              <w:t>86,57%</w:t>
            </w:r>
          </w:p>
        </w:tc>
        <w:tc>
          <w:tcPr>
            <w:tcW w:w="1294" w:type="dxa"/>
            <w:vAlign w:val="center"/>
          </w:tcPr>
          <w:p w:rsidR="000101A3" w:rsidRPr="00F52C83" w:rsidRDefault="00F52C83" w:rsidP="00530F55">
            <w:pPr>
              <w:widowControl/>
              <w:autoSpaceDE/>
              <w:autoSpaceDN/>
              <w:spacing w:line="276" w:lineRule="auto"/>
              <w:jc w:val="center"/>
              <w:rPr>
                <w:sz w:val="24"/>
                <w:szCs w:val="24"/>
                <w:lang w:eastAsia="id-ID" w:bidi="ar-SA"/>
              </w:rPr>
            </w:pPr>
            <w:r>
              <w:rPr>
                <w:sz w:val="24"/>
                <w:szCs w:val="24"/>
                <w:lang w:eastAsia="id-ID" w:bidi="ar-SA"/>
              </w:rPr>
              <w:t>82,74%</w:t>
            </w:r>
          </w:p>
        </w:tc>
        <w:tc>
          <w:tcPr>
            <w:tcW w:w="1800" w:type="dxa"/>
            <w:vAlign w:val="center"/>
          </w:tcPr>
          <w:p w:rsidR="000101A3" w:rsidRPr="0026580F" w:rsidRDefault="000101A3" w:rsidP="00E5767A">
            <w:pPr>
              <w:widowControl/>
              <w:autoSpaceDE/>
              <w:autoSpaceDN/>
              <w:spacing w:line="276" w:lineRule="auto"/>
              <w:jc w:val="center"/>
              <w:rPr>
                <w:b/>
                <w:sz w:val="24"/>
                <w:szCs w:val="24"/>
                <w:lang w:eastAsia="id-ID" w:bidi="ar-SA"/>
              </w:rPr>
            </w:pPr>
          </w:p>
        </w:tc>
      </w:tr>
      <w:tr w:rsidR="000101A3" w:rsidRPr="0026580F" w:rsidTr="00E5767A">
        <w:tc>
          <w:tcPr>
            <w:tcW w:w="887" w:type="dxa"/>
            <w:vAlign w:val="center"/>
          </w:tcPr>
          <w:p w:rsidR="000101A3" w:rsidRPr="0026580F" w:rsidRDefault="000101A3" w:rsidP="000101A3">
            <w:pPr>
              <w:widowControl/>
              <w:autoSpaceDE/>
              <w:autoSpaceDN/>
              <w:spacing w:line="276" w:lineRule="auto"/>
              <w:jc w:val="center"/>
              <w:rPr>
                <w:sz w:val="24"/>
                <w:szCs w:val="24"/>
                <w:lang w:eastAsia="id-ID" w:bidi="ar-SA"/>
              </w:rPr>
            </w:pPr>
            <w:r w:rsidRPr="0026580F">
              <w:rPr>
                <w:sz w:val="24"/>
                <w:szCs w:val="24"/>
                <w:lang w:eastAsia="id-ID" w:bidi="ar-SA"/>
              </w:rPr>
              <w:t>5</w:t>
            </w:r>
          </w:p>
        </w:tc>
        <w:tc>
          <w:tcPr>
            <w:tcW w:w="1831" w:type="dxa"/>
            <w:vAlign w:val="center"/>
          </w:tcPr>
          <w:p w:rsidR="000101A3" w:rsidRDefault="000101A3" w:rsidP="000101A3">
            <w:pPr>
              <w:rPr>
                <w:rFonts w:ascii="Calibri" w:hAnsi="Calibri" w:cs="Calibri"/>
                <w:color w:val="000000"/>
              </w:rPr>
            </w:pPr>
            <w:r>
              <w:rPr>
                <w:rFonts w:ascii="Calibri" w:hAnsi="Calibri" w:cs="Calibri"/>
                <w:color w:val="000000"/>
              </w:rPr>
              <w:t>Akuntansi Sektor Publik</w:t>
            </w:r>
          </w:p>
        </w:tc>
        <w:tc>
          <w:tcPr>
            <w:tcW w:w="845" w:type="dxa"/>
            <w:vAlign w:val="center"/>
          </w:tcPr>
          <w:p w:rsidR="000101A3" w:rsidRDefault="000101A3" w:rsidP="000101A3">
            <w:pPr>
              <w:jc w:val="center"/>
              <w:rPr>
                <w:rFonts w:ascii="Calibri" w:hAnsi="Calibri" w:cs="Calibri"/>
                <w:color w:val="000000"/>
              </w:rPr>
            </w:pPr>
            <w:r>
              <w:rPr>
                <w:rFonts w:ascii="Calibri" w:hAnsi="Calibri" w:cs="Calibri"/>
                <w:color w:val="000000"/>
              </w:rPr>
              <w:t>K01</w:t>
            </w:r>
          </w:p>
        </w:tc>
        <w:tc>
          <w:tcPr>
            <w:tcW w:w="3025" w:type="dxa"/>
            <w:vAlign w:val="center"/>
          </w:tcPr>
          <w:p w:rsidR="000101A3" w:rsidRDefault="000101A3" w:rsidP="000101A3">
            <w:pPr>
              <w:rPr>
                <w:rFonts w:ascii="Calibri" w:hAnsi="Calibri" w:cs="Calibri"/>
                <w:color w:val="000000"/>
              </w:rPr>
            </w:pPr>
            <w:r>
              <w:rPr>
                <w:rFonts w:ascii="Calibri" w:hAnsi="Calibri" w:cs="Calibri"/>
                <w:color w:val="000000"/>
              </w:rPr>
              <w:t>1. 0102100796 - Arni Karina, S.E., M.Si.M.</w:t>
            </w:r>
          </w:p>
        </w:tc>
        <w:tc>
          <w:tcPr>
            <w:tcW w:w="1509" w:type="dxa"/>
            <w:vAlign w:val="center"/>
          </w:tcPr>
          <w:p w:rsidR="000101A3" w:rsidRDefault="000101A3" w:rsidP="000101A3">
            <w:pPr>
              <w:jc w:val="center"/>
              <w:rPr>
                <w:rFonts w:ascii="Calibri" w:hAnsi="Calibri" w:cs="Calibri"/>
                <w:color w:val="000000"/>
              </w:rPr>
            </w:pPr>
            <w:r>
              <w:rPr>
                <w:rFonts w:ascii="Calibri" w:hAnsi="Calibri" w:cs="Calibri"/>
                <w:color w:val="000000"/>
              </w:rPr>
              <w:t>28</w:t>
            </w:r>
          </w:p>
        </w:tc>
        <w:tc>
          <w:tcPr>
            <w:tcW w:w="1101"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101A3" w:rsidRPr="00F52C83" w:rsidRDefault="00F52C83" w:rsidP="00530F55">
            <w:pPr>
              <w:widowControl/>
              <w:autoSpaceDE/>
              <w:autoSpaceDN/>
              <w:spacing w:line="276" w:lineRule="auto"/>
              <w:jc w:val="center"/>
              <w:rPr>
                <w:sz w:val="24"/>
                <w:szCs w:val="24"/>
                <w:lang w:eastAsia="id-ID" w:bidi="ar-SA"/>
              </w:rPr>
            </w:pPr>
            <w:r>
              <w:rPr>
                <w:sz w:val="24"/>
                <w:szCs w:val="24"/>
                <w:lang w:eastAsia="id-ID" w:bidi="ar-SA"/>
              </w:rPr>
              <w:t>80,56%</w:t>
            </w:r>
          </w:p>
        </w:tc>
        <w:tc>
          <w:tcPr>
            <w:tcW w:w="1294" w:type="dxa"/>
            <w:vAlign w:val="center"/>
          </w:tcPr>
          <w:p w:rsidR="000101A3" w:rsidRPr="00F52C83" w:rsidRDefault="00F52C83" w:rsidP="00530F55">
            <w:pPr>
              <w:widowControl/>
              <w:autoSpaceDE/>
              <w:autoSpaceDN/>
              <w:spacing w:line="276" w:lineRule="auto"/>
              <w:jc w:val="center"/>
              <w:rPr>
                <w:sz w:val="24"/>
                <w:szCs w:val="24"/>
                <w:lang w:eastAsia="id-ID" w:bidi="ar-SA"/>
              </w:rPr>
            </w:pPr>
            <w:r>
              <w:rPr>
                <w:sz w:val="24"/>
                <w:szCs w:val="24"/>
                <w:lang w:eastAsia="id-ID" w:bidi="ar-SA"/>
              </w:rPr>
              <w:t>84,67%</w:t>
            </w:r>
          </w:p>
        </w:tc>
        <w:tc>
          <w:tcPr>
            <w:tcW w:w="1800" w:type="dxa"/>
            <w:vAlign w:val="center"/>
          </w:tcPr>
          <w:p w:rsidR="000101A3" w:rsidRPr="0026580F" w:rsidRDefault="000101A3" w:rsidP="00E5767A">
            <w:pPr>
              <w:widowControl/>
              <w:autoSpaceDE/>
              <w:autoSpaceDN/>
              <w:spacing w:line="276" w:lineRule="auto"/>
              <w:jc w:val="center"/>
              <w:rPr>
                <w:b/>
                <w:sz w:val="24"/>
                <w:szCs w:val="24"/>
                <w:lang w:eastAsia="id-ID" w:bidi="ar-SA"/>
              </w:rPr>
            </w:pPr>
          </w:p>
        </w:tc>
      </w:tr>
      <w:tr w:rsidR="000101A3" w:rsidRPr="0026580F" w:rsidTr="00E5767A">
        <w:tc>
          <w:tcPr>
            <w:tcW w:w="887" w:type="dxa"/>
            <w:vAlign w:val="center"/>
          </w:tcPr>
          <w:p w:rsidR="000101A3" w:rsidRPr="0026580F" w:rsidRDefault="000101A3" w:rsidP="000101A3">
            <w:pPr>
              <w:widowControl/>
              <w:autoSpaceDE/>
              <w:autoSpaceDN/>
              <w:spacing w:line="276" w:lineRule="auto"/>
              <w:jc w:val="center"/>
              <w:rPr>
                <w:sz w:val="24"/>
                <w:szCs w:val="24"/>
                <w:lang w:eastAsia="id-ID" w:bidi="ar-SA"/>
              </w:rPr>
            </w:pPr>
            <w:r w:rsidRPr="0026580F">
              <w:rPr>
                <w:sz w:val="24"/>
                <w:szCs w:val="24"/>
                <w:lang w:eastAsia="id-ID" w:bidi="ar-SA"/>
              </w:rPr>
              <w:t>6</w:t>
            </w:r>
          </w:p>
        </w:tc>
        <w:tc>
          <w:tcPr>
            <w:tcW w:w="1831" w:type="dxa"/>
            <w:vAlign w:val="center"/>
          </w:tcPr>
          <w:p w:rsidR="000101A3" w:rsidRDefault="000101A3" w:rsidP="000101A3">
            <w:pPr>
              <w:rPr>
                <w:rFonts w:ascii="Calibri" w:hAnsi="Calibri" w:cs="Calibri"/>
                <w:color w:val="000000"/>
              </w:rPr>
            </w:pPr>
            <w:r>
              <w:rPr>
                <w:rFonts w:ascii="Calibri" w:hAnsi="Calibri" w:cs="Calibri"/>
                <w:color w:val="000000"/>
              </w:rPr>
              <w:t>Akuntansi Sektor Publik</w:t>
            </w:r>
          </w:p>
        </w:tc>
        <w:tc>
          <w:tcPr>
            <w:tcW w:w="845" w:type="dxa"/>
            <w:vAlign w:val="center"/>
          </w:tcPr>
          <w:p w:rsidR="000101A3" w:rsidRDefault="000101A3" w:rsidP="000101A3">
            <w:pPr>
              <w:jc w:val="center"/>
              <w:rPr>
                <w:rFonts w:ascii="Calibri" w:hAnsi="Calibri" w:cs="Calibri"/>
                <w:color w:val="000000"/>
              </w:rPr>
            </w:pPr>
            <w:r>
              <w:rPr>
                <w:rFonts w:ascii="Calibri" w:hAnsi="Calibri" w:cs="Calibri"/>
                <w:color w:val="000000"/>
              </w:rPr>
              <w:t>K02</w:t>
            </w:r>
          </w:p>
        </w:tc>
        <w:tc>
          <w:tcPr>
            <w:tcW w:w="3025" w:type="dxa"/>
            <w:vAlign w:val="center"/>
          </w:tcPr>
          <w:p w:rsidR="000101A3" w:rsidRDefault="000101A3" w:rsidP="000101A3">
            <w:pPr>
              <w:rPr>
                <w:rFonts w:ascii="Calibri" w:hAnsi="Calibri" w:cs="Calibri"/>
                <w:color w:val="000000"/>
              </w:rPr>
            </w:pPr>
            <w:r>
              <w:rPr>
                <w:rFonts w:ascii="Calibri" w:hAnsi="Calibri" w:cs="Calibri"/>
                <w:color w:val="000000"/>
              </w:rPr>
              <w:t>1. 030006058 - Dr. Suyanto, S.E.,M.Ak.,Ak.,CA.</w:t>
            </w:r>
          </w:p>
        </w:tc>
        <w:tc>
          <w:tcPr>
            <w:tcW w:w="1509" w:type="dxa"/>
            <w:vAlign w:val="center"/>
          </w:tcPr>
          <w:p w:rsidR="000101A3" w:rsidRDefault="000101A3" w:rsidP="000101A3">
            <w:pPr>
              <w:jc w:val="center"/>
              <w:rPr>
                <w:rFonts w:ascii="Calibri" w:hAnsi="Calibri" w:cs="Calibri"/>
                <w:color w:val="000000"/>
              </w:rPr>
            </w:pPr>
            <w:r>
              <w:rPr>
                <w:rFonts w:ascii="Calibri" w:hAnsi="Calibri" w:cs="Calibri"/>
                <w:color w:val="000000"/>
              </w:rPr>
              <w:t>40</w:t>
            </w:r>
          </w:p>
        </w:tc>
        <w:tc>
          <w:tcPr>
            <w:tcW w:w="1101"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101A3" w:rsidRPr="00F52C83" w:rsidRDefault="00F52C83" w:rsidP="00530F55">
            <w:pPr>
              <w:widowControl/>
              <w:autoSpaceDE/>
              <w:autoSpaceDN/>
              <w:spacing w:line="276" w:lineRule="auto"/>
              <w:jc w:val="center"/>
              <w:rPr>
                <w:sz w:val="24"/>
                <w:szCs w:val="24"/>
                <w:lang w:eastAsia="id-ID" w:bidi="ar-SA"/>
              </w:rPr>
            </w:pPr>
            <w:r>
              <w:rPr>
                <w:sz w:val="24"/>
                <w:szCs w:val="24"/>
                <w:lang w:eastAsia="id-ID" w:bidi="ar-SA"/>
              </w:rPr>
              <w:t>80,45%</w:t>
            </w:r>
          </w:p>
        </w:tc>
        <w:tc>
          <w:tcPr>
            <w:tcW w:w="1294" w:type="dxa"/>
            <w:vAlign w:val="center"/>
          </w:tcPr>
          <w:p w:rsidR="000101A3" w:rsidRPr="00F52C83" w:rsidRDefault="00F52C83" w:rsidP="00530F55">
            <w:pPr>
              <w:widowControl/>
              <w:autoSpaceDE/>
              <w:autoSpaceDN/>
              <w:spacing w:line="276" w:lineRule="auto"/>
              <w:jc w:val="center"/>
              <w:rPr>
                <w:sz w:val="24"/>
                <w:szCs w:val="24"/>
                <w:lang w:eastAsia="id-ID" w:bidi="ar-SA"/>
              </w:rPr>
            </w:pPr>
            <w:r>
              <w:rPr>
                <w:sz w:val="24"/>
                <w:szCs w:val="24"/>
                <w:lang w:eastAsia="id-ID" w:bidi="ar-SA"/>
              </w:rPr>
              <w:t>80,56%</w:t>
            </w:r>
          </w:p>
        </w:tc>
        <w:tc>
          <w:tcPr>
            <w:tcW w:w="1800" w:type="dxa"/>
            <w:vAlign w:val="center"/>
          </w:tcPr>
          <w:p w:rsidR="000101A3" w:rsidRPr="0026580F" w:rsidRDefault="000101A3" w:rsidP="00E5767A">
            <w:pPr>
              <w:widowControl/>
              <w:autoSpaceDE/>
              <w:autoSpaceDN/>
              <w:spacing w:line="276" w:lineRule="auto"/>
              <w:jc w:val="center"/>
              <w:rPr>
                <w:b/>
                <w:sz w:val="24"/>
                <w:szCs w:val="24"/>
                <w:lang w:eastAsia="id-ID" w:bidi="ar-SA"/>
              </w:rPr>
            </w:pPr>
          </w:p>
        </w:tc>
      </w:tr>
      <w:tr w:rsidR="000101A3" w:rsidRPr="0026580F" w:rsidTr="00E5767A">
        <w:tc>
          <w:tcPr>
            <w:tcW w:w="887" w:type="dxa"/>
            <w:vAlign w:val="center"/>
          </w:tcPr>
          <w:p w:rsidR="000101A3" w:rsidRPr="0026580F" w:rsidRDefault="000101A3" w:rsidP="000101A3">
            <w:pPr>
              <w:widowControl/>
              <w:autoSpaceDE/>
              <w:autoSpaceDN/>
              <w:spacing w:line="276" w:lineRule="auto"/>
              <w:jc w:val="center"/>
              <w:rPr>
                <w:sz w:val="24"/>
                <w:szCs w:val="24"/>
                <w:lang w:eastAsia="id-ID" w:bidi="ar-SA"/>
              </w:rPr>
            </w:pPr>
            <w:r w:rsidRPr="0026580F">
              <w:rPr>
                <w:sz w:val="24"/>
                <w:szCs w:val="24"/>
                <w:lang w:eastAsia="id-ID" w:bidi="ar-SA"/>
              </w:rPr>
              <w:t>7</w:t>
            </w:r>
          </w:p>
        </w:tc>
        <w:tc>
          <w:tcPr>
            <w:tcW w:w="1831" w:type="dxa"/>
            <w:vAlign w:val="center"/>
          </w:tcPr>
          <w:p w:rsidR="000101A3" w:rsidRDefault="000101A3" w:rsidP="000101A3">
            <w:pPr>
              <w:rPr>
                <w:rFonts w:ascii="Calibri" w:hAnsi="Calibri" w:cs="Calibri"/>
                <w:color w:val="000000"/>
              </w:rPr>
            </w:pPr>
            <w:r>
              <w:rPr>
                <w:rFonts w:ascii="Calibri" w:hAnsi="Calibri" w:cs="Calibri"/>
                <w:color w:val="000000"/>
              </w:rPr>
              <w:t>Analisis Laporan Keuangan ***</w:t>
            </w:r>
          </w:p>
        </w:tc>
        <w:tc>
          <w:tcPr>
            <w:tcW w:w="845" w:type="dxa"/>
            <w:vAlign w:val="center"/>
          </w:tcPr>
          <w:p w:rsidR="000101A3" w:rsidRDefault="000101A3" w:rsidP="000101A3">
            <w:pPr>
              <w:jc w:val="center"/>
              <w:rPr>
                <w:rFonts w:ascii="Calibri" w:hAnsi="Calibri" w:cs="Calibri"/>
                <w:color w:val="000000"/>
              </w:rPr>
            </w:pPr>
            <w:r>
              <w:rPr>
                <w:rFonts w:ascii="Calibri" w:hAnsi="Calibri" w:cs="Calibri"/>
                <w:color w:val="000000"/>
              </w:rPr>
              <w:t>K01</w:t>
            </w:r>
          </w:p>
        </w:tc>
        <w:tc>
          <w:tcPr>
            <w:tcW w:w="3025" w:type="dxa"/>
            <w:vAlign w:val="center"/>
          </w:tcPr>
          <w:p w:rsidR="000101A3" w:rsidRDefault="000101A3" w:rsidP="000101A3">
            <w:pPr>
              <w:rPr>
                <w:rFonts w:ascii="Calibri" w:hAnsi="Calibri" w:cs="Calibri"/>
                <w:color w:val="000000"/>
              </w:rPr>
            </w:pPr>
            <w:r>
              <w:rPr>
                <w:rFonts w:ascii="Calibri" w:hAnsi="Calibri" w:cs="Calibri"/>
                <w:color w:val="000000"/>
              </w:rPr>
              <w:t>1. 0108150854 - Khairul Saleh L. Tobing, SE., M.E.</w:t>
            </w:r>
          </w:p>
        </w:tc>
        <w:tc>
          <w:tcPr>
            <w:tcW w:w="1509" w:type="dxa"/>
            <w:vAlign w:val="center"/>
          </w:tcPr>
          <w:p w:rsidR="000101A3" w:rsidRDefault="000101A3" w:rsidP="000101A3">
            <w:pPr>
              <w:jc w:val="center"/>
              <w:rPr>
                <w:rFonts w:ascii="Calibri" w:hAnsi="Calibri" w:cs="Calibri"/>
                <w:color w:val="000000"/>
              </w:rPr>
            </w:pPr>
            <w:r>
              <w:rPr>
                <w:rFonts w:ascii="Calibri" w:hAnsi="Calibri" w:cs="Calibri"/>
                <w:color w:val="000000"/>
              </w:rPr>
              <w:t>8</w:t>
            </w:r>
          </w:p>
        </w:tc>
        <w:tc>
          <w:tcPr>
            <w:tcW w:w="1101"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101A3" w:rsidRPr="00F52C83" w:rsidRDefault="00F52C83" w:rsidP="00530F55">
            <w:pPr>
              <w:widowControl/>
              <w:autoSpaceDE/>
              <w:autoSpaceDN/>
              <w:spacing w:line="276" w:lineRule="auto"/>
              <w:jc w:val="center"/>
              <w:rPr>
                <w:sz w:val="24"/>
                <w:szCs w:val="24"/>
                <w:lang w:eastAsia="id-ID" w:bidi="ar-SA"/>
              </w:rPr>
            </w:pPr>
            <w:r>
              <w:rPr>
                <w:sz w:val="24"/>
                <w:szCs w:val="24"/>
                <w:lang w:eastAsia="id-ID" w:bidi="ar-SA"/>
              </w:rPr>
              <w:t>75,85%</w:t>
            </w:r>
          </w:p>
        </w:tc>
        <w:tc>
          <w:tcPr>
            <w:tcW w:w="1294" w:type="dxa"/>
            <w:vAlign w:val="center"/>
          </w:tcPr>
          <w:p w:rsidR="000101A3" w:rsidRPr="00F52C83" w:rsidRDefault="00F52C83" w:rsidP="00530F55">
            <w:pPr>
              <w:widowControl/>
              <w:autoSpaceDE/>
              <w:autoSpaceDN/>
              <w:spacing w:line="276" w:lineRule="auto"/>
              <w:jc w:val="center"/>
              <w:rPr>
                <w:sz w:val="24"/>
                <w:szCs w:val="24"/>
                <w:lang w:eastAsia="id-ID" w:bidi="ar-SA"/>
              </w:rPr>
            </w:pPr>
            <w:r>
              <w:rPr>
                <w:sz w:val="24"/>
                <w:szCs w:val="24"/>
                <w:lang w:eastAsia="id-ID" w:bidi="ar-SA"/>
              </w:rPr>
              <w:t>74,64%</w:t>
            </w:r>
          </w:p>
        </w:tc>
        <w:tc>
          <w:tcPr>
            <w:tcW w:w="1800" w:type="dxa"/>
            <w:vAlign w:val="center"/>
          </w:tcPr>
          <w:p w:rsidR="000101A3" w:rsidRPr="0026580F" w:rsidRDefault="000101A3" w:rsidP="00E5767A">
            <w:pPr>
              <w:widowControl/>
              <w:autoSpaceDE/>
              <w:autoSpaceDN/>
              <w:spacing w:line="276" w:lineRule="auto"/>
              <w:jc w:val="center"/>
              <w:rPr>
                <w:b/>
                <w:sz w:val="24"/>
                <w:szCs w:val="24"/>
                <w:lang w:eastAsia="id-ID" w:bidi="ar-SA"/>
              </w:rPr>
            </w:pPr>
          </w:p>
        </w:tc>
      </w:tr>
      <w:tr w:rsidR="000101A3" w:rsidRPr="0026580F" w:rsidTr="00E5767A">
        <w:tc>
          <w:tcPr>
            <w:tcW w:w="887" w:type="dxa"/>
            <w:vAlign w:val="center"/>
          </w:tcPr>
          <w:p w:rsidR="000101A3" w:rsidRPr="0026580F" w:rsidRDefault="000101A3" w:rsidP="000101A3">
            <w:pPr>
              <w:widowControl/>
              <w:autoSpaceDE/>
              <w:autoSpaceDN/>
              <w:spacing w:line="276" w:lineRule="auto"/>
              <w:jc w:val="center"/>
              <w:rPr>
                <w:sz w:val="24"/>
                <w:szCs w:val="24"/>
                <w:lang w:eastAsia="id-ID" w:bidi="ar-SA"/>
              </w:rPr>
            </w:pPr>
            <w:r w:rsidRPr="0026580F">
              <w:rPr>
                <w:sz w:val="24"/>
                <w:szCs w:val="24"/>
                <w:lang w:eastAsia="id-ID" w:bidi="ar-SA"/>
              </w:rPr>
              <w:t>8</w:t>
            </w:r>
          </w:p>
        </w:tc>
        <w:tc>
          <w:tcPr>
            <w:tcW w:w="1831" w:type="dxa"/>
            <w:vAlign w:val="center"/>
          </w:tcPr>
          <w:p w:rsidR="000101A3" w:rsidRDefault="000101A3" w:rsidP="000101A3">
            <w:pPr>
              <w:rPr>
                <w:rFonts w:ascii="Calibri" w:hAnsi="Calibri" w:cs="Calibri"/>
                <w:color w:val="000000"/>
              </w:rPr>
            </w:pPr>
            <w:r>
              <w:rPr>
                <w:rFonts w:ascii="Calibri" w:hAnsi="Calibri" w:cs="Calibri"/>
                <w:color w:val="000000"/>
              </w:rPr>
              <w:t>Analisis Sekuritas dan Portofolio</w:t>
            </w:r>
          </w:p>
        </w:tc>
        <w:tc>
          <w:tcPr>
            <w:tcW w:w="845" w:type="dxa"/>
            <w:vAlign w:val="center"/>
          </w:tcPr>
          <w:p w:rsidR="000101A3" w:rsidRDefault="000101A3" w:rsidP="000101A3">
            <w:pPr>
              <w:jc w:val="center"/>
              <w:rPr>
                <w:rFonts w:ascii="Calibri" w:hAnsi="Calibri" w:cs="Calibri"/>
                <w:color w:val="000000"/>
              </w:rPr>
            </w:pPr>
            <w:r>
              <w:rPr>
                <w:rFonts w:ascii="Calibri" w:hAnsi="Calibri" w:cs="Calibri"/>
                <w:color w:val="000000"/>
              </w:rPr>
              <w:t>K01</w:t>
            </w:r>
          </w:p>
        </w:tc>
        <w:tc>
          <w:tcPr>
            <w:tcW w:w="3025" w:type="dxa"/>
            <w:vAlign w:val="center"/>
          </w:tcPr>
          <w:p w:rsidR="000101A3" w:rsidRDefault="000101A3" w:rsidP="000101A3">
            <w:pPr>
              <w:rPr>
                <w:rFonts w:ascii="Calibri" w:hAnsi="Calibri" w:cs="Calibri"/>
                <w:color w:val="000000"/>
              </w:rPr>
            </w:pPr>
            <w:r>
              <w:rPr>
                <w:rFonts w:ascii="Calibri" w:hAnsi="Calibri" w:cs="Calibri"/>
                <w:color w:val="000000"/>
              </w:rPr>
              <w:t>1. 0111018030 - Dr.E. Hasanudin, S.E.,M.M.</w:t>
            </w:r>
          </w:p>
        </w:tc>
        <w:tc>
          <w:tcPr>
            <w:tcW w:w="1509" w:type="dxa"/>
            <w:vAlign w:val="center"/>
          </w:tcPr>
          <w:p w:rsidR="000101A3" w:rsidRDefault="000101A3" w:rsidP="000101A3">
            <w:pPr>
              <w:jc w:val="center"/>
              <w:rPr>
                <w:rFonts w:ascii="Calibri" w:hAnsi="Calibri" w:cs="Calibri"/>
                <w:color w:val="000000"/>
              </w:rPr>
            </w:pPr>
            <w:r>
              <w:rPr>
                <w:rFonts w:ascii="Calibri" w:hAnsi="Calibri" w:cs="Calibri"/>
                <w:color w:val="000000"/>
              </w:rPr>
              <w:t>37</w:t>
            </w:r>
          </w:p>
        </w:tc>
        <w:tc>
          <w:tcPr>
            <w:tcW w:w="1101"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101A3" w:rsidRPr="00F52C83" w:rsidRDefault="00F52C83" w:rsidP="00F52C83">
            <w:pPr>
              <w:widowControl/>
              <w:autoSpaceDE/>
              <w:autoSpaceDN/>
              <w:spacing w:line="276" w:lineRule="auto"/>
              <w:jc w:val="center"/>
              <w:rPr>
                <w:sz w:val="24"/>
                <w:szCs w:val="24"/>
                <w:lang w:eastAsia="id-ID" w:bidi="ar-SA"/>
              </w:rPr>
            </w:pPr>
            <w:r>
              <w:rPr>
                <w:sz w:val="24"/>
                <w:szCs w:val="24"/>
                <w:lang w:eastAsia="id-ID" w:bidi="ar-SA"/>
              </w:rPr>
              <w:t>80,67%</w:t>
            </w:r>
          </w:p>
        </w:tc>
        <w:tc>
          <w:tcPr>
            <w:tcW w:w="1294" w:type="dxa"/>
            <w:vAlign w:val="center"/>
          </w:tcPr>
          <w:p w:rsidR="000101A3" w:rsidRPr="00F52C83" w:rsidRDefault="00F52C83" w:rsidP="00F52C83">
            <w:pPr>
              <w:widowControl/>
              <w:autoSpaceDE/>
              <w:autoSpaceDN/>
              <w:spacing w:line="276" w:lineRule="auto"/>
              <w:jc w:val="center"/>
              <w:rPr>
                <w:sz w:val="24"/>
                <w:szCs w:val="24"/>
                <w:lang w:eastAsia="id-ID" w:bidi="ar-SA"/>
              </w:rPr>
            </w:pPr>
            <w:r>
              <w:rPr>
                <w:sz w:val="24"/>
                <w:szCs w:val="24"/>
                <w:lang w:eastAsia="id-ID" w:bidi="ar-SA"/>
              </w:rPr>
              <w:t>85,65%</w:t>
            </w:r>
          </w:p>
        </w:tc>
        <w:tc>
          <w:tcPr>
            <w:tcW w:w="1800" w:type="dxa"/>
            <w:vAlign w:val="center"/>
          </w:tcPr>
          <w:p w:rsidR="000101A3" w:rsidRPr="0026580F" w:rsidRDefault="000101A3" w:rsidP="00E5767A">
            <w:pPr>
              <w:widowControl/>
              <w:autoSpaceDE/>
              <w:autoSpaceDN/>
              <w:spacing w:line="276" w:lineRule="auto"/>
              <w:jc w:val="center"/>
              <w:rPr>
                <w:b/>
                <w:sz w:val="24"/>
                <w:szCs w:val="24"/>
                <w:lang w:eastAsia="id-ID" w:bidi="ar-SA"/>
              </w:rPr>
            </w:pPr>
          </w:p>
        </w:tc>
      </w:tr>
      <w:tr w:rsidR="000101A3" w:rsidRPr="0026580F" w:rsidTr="00E5767A">
        <w:tc>
          <w:tcPr>
            <w:tcW w:w="887" w:type="dxa"/>
            <w:vAlign w:val="center"/>
          </w:tcPr>
          <w:p w:rsidR="000101A3" w:rsidRPr="0026580F" w:rsidRDefault="000101A3" w:rsidP="000101A3">
            <w:pPr>
              <w:widowControl/>
              <w:autoSpaceDE/>
              <w:autoSpaceDN/>
              <w:spacing w:line="276" w:lineRule="auto"/>
              <w:jc w:val="center"/>
              <w:rPr>
                <w:sz w:val="24"/>
                <w:szCs w:val="24"/>
                <w:lang w:eastAsia="id-ID" w:bidi="ar-SA"/>
              </w:rPr>
            </w:pPr>
            <w:r w:rsidRPr="0026580F">
              <w:rPr>
                <w:sz w:val="24"/>
                <w:szCs w:val="24"/>
                <w:lang w:eastAsia="id-ID" w:bidi="ar-SA"/>
              </w:rPr>
              <w:t>9</w:t>
            </w:r>
          </w:p>
        </w:tc>
        <w:tc>
          <w:tcPr>
            <w:tcW w:w="1831" w:type="dxa"/>
            <w:vAlign w:val="center"/>
          </w:tcPr>
          <w:p w:rsidR="000101A3" w:rsidRDefault="000101A3" w:rsidP="000101A3">
            <w:pPr>
              <w:rPr>
                <w:rFonts w:ascii="Calibri" w:hAnsi="Calibri" w:cs="Calibri"/>
                <w:color w:val="000000"/>
              </w:rPr>
            </w:pPr>
            <w:r>
              <w:rPr>
                <w:rFonts w:ascii="Calibri" w:hAnsi="Calibri" w:cs="Calibri"/>
                <w:color w:val="000000"/>
              </w:rPr>
              <w:t>Audit Internal</w:t>
            </w:r>
          </w:p>
        </w:tc>
        <w:tc>
          <w:tcPr>
            <w:tcW w:w="845" w:type="dxa"/>
            <w:vAlign w:val="center"/>
          </w:tcPr>
          <w:p w:rsidR="000101A3" w:rsidRDefault="000101A3" w:rsidP="000101A3">
            <w:pPr>
              <w:jc w:val="center"/>
              <w:rPr>
                <w:rFonts w:ascii="Calibri" w:hAnsi="Calibri" w:cs="Calibri"/>
                <w:color w:val="000000"/>
              </w:rPr>
            </w:pPr>
            <w:r>
              <w:rPr>
                <w:rFonts w:ascii="Calibri" w:hAnsi="Calibri" w:cs="Calibri"/>
                <w:color w:val="000000"/>
              </w:rPr>
              <w:t>K01</w:t>
            </w:r>
          </w:p>
        </w:tc>
        <w:tc>
          <w:tcPr>
            <w:tcW w:w="3025" w:type="dxa"/>
            <w:vAlign w:val="center"/>
          </w:tcPr>
          <w:p w:rsidR="000101A3" w:rsidRDefault="000101A3" w:rsidP="000101A3">
            <w:pPr>
              <w:rPr>
                <w:rFonts w:ascii="Calibri" w:hAnsi="Calibri" w:cs="Calibri"/>
                <w:color w:val="000000"/>
              </w:rPr>
            </w:pPr>
            <w:r>
              <w:rPr>
                <w:rFonts w:ascii="Calibri" w:hAnsi="Calibri" w:cs="Calibri"/>
                <w:color w:val="000000"/>
              </w:rPr>
              <w:t>1. 0103040702 - Erwin Indriyanto, S.E.,M.Si.,Ak.,CA.</w:t>
            </w:r>
          </w:p>
        </w:tc>
        <w:tc>
          <w:tcPr>
            <w:tcW w:w="1509" w:type="dxa"/>
            <w:vAlign w:val="center"/>
          </w:tcPr>
          <w:p w:rsidR="000101A3" w:rsidRDefault="000101A3" w:rsidP="000101A3">
            <w:pPr>
              <w:jc w:val="center"/>
              <w:rPr>
                <w:rFonts w:ascii="Calibri" w:hAnsi="Calibri" w:cs="Calibri"/>
                <w:color w:val="000000"/>
              </w:rPr>
            </w:pPr>
            <w:r>
              <w:rPr>
                <w:rFonts w:ascii="Calibri" w:hAnsi="Calibri" w:cs="Calibri"/>
                <w:color w:val="000000"/>
              </w:rPr>
              <w:t>32</w:t>
            </w:r>
          </w:p>
        </w:tc>
        <w:tc>
          <w:tcPr>
            <w:tcW w:w="1101"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101A3" w:rsidRPr="00F52C83" w:rsidRDefault="00F52C83" w:rsidP="00F52C83">
            <w:pPr>
              <w:widowControl/>
              <w:autoSpaceDE/>
              <w:autoSpaceDN/>
              <w:spacing w:line="276" w:lineRule="auto"/>
              <w:jc w:val="center"/>
              <w:rPr>
                <w:sz w:val="24"/>
                <w:szCs w:val="24"/>
                <w:lang w:eastAsia="id-ID" w:bidi="ar-SA"/>
              </w:rPr>
            </w:pPr>
            <w:r>
              <w:rPr>
                <w:sz w:val="24"/>
                <w:szCs w:val="24"/>
                <w:lang w:eastAsia="id-ID" w:bidi="ar-SA"/>
              </w:rPr>
              <w:t>85,56%</w:t>
            </w:r>
          </w:p>
        </w:tc>
        <w:tc>
          <w:tcPr>
            <w:tcW w:w="1294" w:type="dxa"/>
            <w:vAlign w:val="center"/>
          </w:tcPr>
          <w:p w:rsidR="000101A3" w:rsidRPr="00F52C83" w:rsidRDefault="00F52C83" w:rsidP="00F52C83">
            <w:pPr>
              <w:widowControl/>
              <w:autoSpaceDE/>
              <w:autoSpaceDN/>
              <w:spacing w:line="276" w:lineRule="auto"/>
              <w:jc w:val="center"/>
              <w:rPr>
                <w:sz w:val="24"/>
                <w:szCs w:val="24"/>
                <w:lang w:eastAsia="id-ID" w:bidi="ar-SA"/>
              </w:rPr>
            </w:pPr>
            <w:r>
              <w:rPr>
                <w:sz w:val="24"/>
                <w:szCs w:val="24"/>
                <w:lang w:eastAsia="id-ID" w:bidi="ar-SA"/>
              </w:rPr>
              <w:t>84,65%</w:t>
            </w:r>
          </w:p>
        </w:tc>
        <w:tc>
          <w:tcPr>
            <w:tcW w:w="1800" w:type="dxa"/>
            <w:vAlign w:val="center"/>
          </w:tcPr>
          <w:p w:rsidR="000101A3" w:rsidRPr="0026580F" w:rsidRDefault="000101A3" w:rsidP="00E5767A">
            <w:pPr>
              <w:widowControl/>
              <w:autoSpaceDE/>
              <w:autoSpaceDN/>
              <w:spacing w:line="276" w:lineRule="auto"/>
              <w:jc w:val="center"/>
              <w:rPr>
                <w:b/>
                <w:sz w:val="24"/>
                <w:szCs w:val="24"/>
                <w:lang w:eastAsia="id-ID" w:bidi="ar-SA"/>
              </w:rPr>
            </w:pPr>
          </w:p>
        </w:tc>
      </w:tr>
      <w:tr w:rsidR="000101A3" w:rsidRPr="0026580F" w:rsidTr="00E5767A">
        <w:tc>
          <w:tcPr>
            <w:tcW w:w="887" w:type="dxa"/>
            <w:vAlign w:val="center"/>
          </w:tcPr>
          <w:p w:rsidR="000101A3" w:rsidRPr="0026580F" w:rsidRDefault="000101A3" w:rsidP="000101A3">
            <w:pPr>
              <w:widowControl/>
              <w:autoSpaceDE/>
              <w:autoSpaceDN/>
              <w:spacing w:line="276" w:lineRule="auto"/>
              <w:jc w:val="center"/>
              <w:rPr>
                <w:sz w:val="24"/>
                <w:szCs w:val="24"/>
                <w:lang w:eastAsia="id-ID" w:bidi="ar-SA"/>
              </w:rPr>
            </w:pPr>
            <w:r w:rsidRPr="0026580F">
              <w:rPr>
                <w:sz w:val="24"/>
                <w:szCs w:val="24"/>
                <w:lang w:eastAsia="id-ID" w:bidi="ar-SA"/>
              </w:rPr>
              <w:t>10</w:t>
            </w:r>
          </w:p>
        </w:tc>
        <w:tc>
          <w:tcPr>
            <w:tcW w:w="1831" w:type="dxa"/>
            <w:vAlign w:val="center"/>
          </w:tcPr>
          <w:p w:rsidR="000101A3" w:rsidRDefault="000101A3" w:rsidP="000101A3">
            <w:pPr>
              <w:rPr>
                <w:rFonts w:ascii="Calibri" w:hAnsi="Calibri" w:cs="Calibri"/>
                <w:color w:val="000000"/>
              </w:rPr>
            </w:pPr>
            <w:r>
              <w:rPr>
                <w:rFonts w:ascii="Calibri" w:hAnsi="Calibri" w:cs="Calibri"/>
                <w:color w:val="000000"/>
              </w:rPr>
              <w:t>Audit Perpajakan ***</w:t>
            </w:r>
          </w:p>
        </w:tc>
        <w:tc>
          <w:tcPr>
            <w:tcW w:w="845" w:type="dxa"/>
            <w:vAlign w:val="center"/>
          </w:tcPr>
          <w:p w:rsidR="000101A3" w:rsidRDefault="000101A3" w:rsidP="000101A3">
            <w:pPr>
              <w:jc w:val="center"/>
              <w:rPr>
                <w:rFonts w:ascii="Calibri" w:hAnsi="Calibri" w:cs="Calibri"/>
                <w:color w:val="000000"/>
              </w:rPr>
            </w:pPr>
            <w:r>
              <w:rPr>
                <w:rFonts w:ascii="Calibri" w:hAnsi="Calibri" w:cs="Calibri"/>
                <w:color w:val="000000"/>
              </w:rPr>
              <w:t>K01</w:t>
            </w:r>
          </w:p>
        </w:tc>
        <w:tc>
          <w:tcPr>
            <w:tcW w:w="3025" w:type="dxa"/>
            <w:vAlign w:val="center"/>
          </w:tcPr>
          <w:p w:rsidR="000101A3" w:rsidRDefault="000101A3" w:rsidP="000101A3">
            <w:pPr>
              <w:rPr>
                <w:rFonts w:ascii="Calibri" w:hAnsi="Calibri" w:cs="Calibri"/>
                <w:color w:val="000000"/>
              </w:rPr>
            </w:pPr>
            <w:r>
              <w:rPr>
                <w:rFonts w:ascii="Calibri" w:hAnsi="Calibri" w:cs="Calibri"/>
                <w:color w:val="000000"/>
              </w:rPr>
              <w:t>1. 0109020680 - Syamsudin, Ak., M.Ak.</w:t>
            </w:r>
          </w:p>
        </w:tc>
        <w:tc>
          <w:tcPr>
            <w:tcW w:w="1509" w:type="dxa"/>
            <w:vAlign w:val="center"/>
          </w:tcPr>
          <w:p w:rsidR="000101A3" w:rsidRDefault="000101A3" w:rsidP="000101A3">
            <w:pPr>
              <w:jc w:val="center"/>
              <w:rPr>
                <w:rFonts w:ascii="Calibri" w:hAnsi="Calibri" w:cs="Calibri"/>
                <w:color w:val="000000"/>
              </w:rPr>
            </w:pPr>
            <w:r>
              <w:rPr>
                <w:rFonts w:ascii="Calibri" w:hAnsi="Calibri" w:cs="Calibri"/>
                <w:color w:val="000000"/>
              </w:rPr>
              <w:t>20</w:t>
            </w:r>
          </w:p>
        </w:tc>
        <w:tc>
          <w:tcPr>
            <w:tcW w:w="1101"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101A3" w:rsidRPr="00F52C83" w:rsidRDefault="004D4F89" w:rsidP="00F52C83">
            <w:pPr>
              <w:widowControl/>
              <w:autoSpaceDE/>
              <w:autoSpaceDN/>
              <w:spacing w:line="276" w:lineRule="auto"/>
              <w:jc w:val="center"/>
              <w:rPr>
                <w:sz w:val="24"/>
                <w:szCs w:val="24"/>
                <w:lang w:eastAsia="id-ID" w:bidi="ar-SA"/>
              </w:rPr>
            </w:pPr>
            <w:r>
              <w:rPr>
                <w:sz w:val="24"/>
                <w:szCs w:val="24"/>
                <w:lang w:eastAsia="id-ID" w:bidi="ar-SA"/>
              </w:rPr>
              <w:t>87,56%</w:t>
            </w:r>
          </w:p>
        </w:tc>
        <w:tc>
          <w:tcPr>
            <w:tcW w:w="1294" w:type="dxa"/>
            <w:vAlign w:val="center"/>
          </w:tcPr>
          <w:p w:rsidR="000101A3" w:rsidRPr="00F52C83" w:rsidRDefault="004D4F89" w:rsidP="00F52C83">
            <w:pPr>
              <w:widowControl/>
              <w:autoSpaceDE/>
              <w:autoSpaceDN/>
              <w:spacing w:line="276" w:lineRule="auto"/>
              <w:jc w:val="center"/>
              <w:rPr>
                <w:sz w:val="24"/>
                <w:szCs w:val="24"/>
                <w:lang w:eastAsia="id-ID" w:bidi="ar-SA"/>
              </w:rPr>
            </w:pPr>
            <w:r>
              <w:rPr>
                <w:sz w:val="24"/>
                <w:szCs w:val="24"/>
                <w:lang w:eastAsia="id-ID" w:bidi="ar-SA"/>
              </w:rPr>
              <w:t>85,64%</w:t>
            </w:r>
          </w:p>
        </w:tc>
        <w:tc>
          <w:tcPr>
            <w:tcW w:w="1800" w:type="dxa"/>
            <w:vAlign w:val="center"/>
          </w:tcPr>
          <w:p w:rsidR="000101A3" w:rsidRPr="0026580F" w:rsidRDefault="000101A3" w:rsidP="00E5767A">
            <w:pPr>
              <w:widowControl/>
              <w:autoSpaceDE/>
              <w:autoSpaceDN/>
              <w:spacing w:line="276" w:lineRule="auto"/>
              <w:jc w:val="center"/>
              <w:rPr>
                <w:b/>
                <w:sz w:val="24"/>
                <w:szCs w:val="24"/>
                <w:lang w:eastAsia="id-ID" w:bidi="ar-SA"/>
              </w:rPr>
            </w:pPr>
          </w:p>
        </w:tc>
      </w:tr>
      <w:tr w:rsidR="000101A3" w:rsidRPr="0026580F" w:rsidTr="00E5767A">
        <w:tc>
          <w:tcPr>
            <w:tcW w:w="887" w:type="dxa"/>
            <w:vAlign w:val="center"/>
          </w:tcPr>
          <w:p w:rsidR="000101A3" w:rsidRPr="0026580F" w:rsidRDefault="000101A3" w:rsidP="000101A3">
            <w:pPr>
              <w:widowControl/>
              <w:autoSpaceDE/>
              <w:autoSpaceDN/>
              <w:spacing w:line="276" w:lineRule="auto"/>
              <w:jc w:val="center"/>
              <w:rPr>
                <w:sz w:val="24"/>
                <w:szCs w:val="24"/>
                <w:lang w:eastAsia="id-ID" w:bidi="ar-SA"/>
              </w:rPr>
            </w:pPr>
            <w:r w:rsidRPr="0026580F">
              <w:rPr>
                <w:sz w:val="24"/>
                <w:szCs w:val="24"/>
                <w:lang w:eastAsia="id-ID" w:bidi="ar-SA"/>
              </w:rPr>
              <w:t>11</w:t>
            </w:r>
          </w:p>
        </w:tc>
        <w:tc>
          <w:tcPr>
            <w:tcW w:w="1831" w:type="dxa"/>
            <w:vAlign w:val="center"/>
          </w:tcPr>
          <w:p w:rsidR="000101A3" w:rsidRDefault="000101A3" w:rsidP="000101A3">
            <w:pPr>
              <w:rPr>
                <w:rFonts w:ascii="Calibri" w:hAnsi="Calibri" w:cs="Calibri"/>
                <w:color w:val="000000"/>
              </w:rPr>
            </w:pPr>
            <w:r>
              <w:rPr>
                <w:rFonts w:ascii="Calibri" w:hAnsi="Calibri" w:cs="Calibri"/>
                <w:color w:val="000000"/>
              </w:rPr>
              <w:t>Bahasa Indonesia</w:t>
            </w:r>
          </w:p>
        </w:tc>
        <w:tc>
          <w:tcPr>
            <w:tcW w:w="845" w:type="dxa"/>
            <w:vAlign w:val="center"/>
          </w:tcPr>
          <w:p w:rsidR="000101A3" w:rsidRDefault="000101A3" w:rsidP="000101A3">
            <w:pPr>
              <w:jc w:val="center"/>
              <w:rPr>
                <w:rFonts w:ascii="Calibri" w:hAnsi="Calibri" w:cs="Calibri"/>
                <w:color w:val="000000"/>
              </w:rPr>
            </w:pPr>
            <w:r>
              <w:rPr>
                <w:rFonts w:ascii="Calibri" w:hAnsi="Calibri" w:cs="Calibri"/>
                <w:color w:val="000000"/>
              </w:rPr>
              <w:t>K.01</w:t>
            </w:r>
          </w:p>
        </w:tc>
        <w:tc>
          <w:tcPr>
            <w:tcW w:w="3025" w:type="dxa"/>
            <w:vAlign w:val="center"/>
          </w:tcPr>
          <w:p w:rsidR="000101A3" w:rsidRDefault="000101A3" w:rsidP="000101A3">
            <w:pPr>
              <w:rPr>
                <w:rFonts w:ascii="Calibri" w:hAnsi="Calibri" w:cs="Calibri"/>
                <w:color w:val="000000"/>
              </w:rPr>
            </w:pPr>
            <w:r>
              <w:rPr>
                <w:rFonts w:ascii="Calibri" w:hAnsi="Calibri" w:cs="Calibri"/>
                <w:color w:val="000000"/>
              </w:rPr>
              <w:t>1. 060192657 - Dr. Kasno, M.Pd.</w:t>
            </w:r>
          </w:p>
        </w:tc>
        <w:tc>
          <w:tcPr>
            <w:tcW w:w="1509" w:type="dxa"/>
            <w:vAlign w:val="center"/>
          </w:tcPr>
          <w:p w:rsidR="000101A3" w:rsidRDefault="000101A3" w:rsidP="000101A3">
            <w:pPr>
              <w:jc w:val="center"/>
              <w:rPr>
                <w:rFonts w:ascii="Calibri" w:hAnsi="Calibri" w:cs="Calibri"/>
                <w:color w:val="000000"/>
              </w:rPr>
            </w:pPr>
            <w:r>
              <w:rPr>
                <w:rFonts w:ascii="Calibri" w:hAnsi="Calibri" w:cs="Calibri"/>
                <w:color w:val="000000"/>
              </w:rPr>
              <w:t>88</w:t>
            </w:r>
          </w:p>
        </w:tc>
        <w:tc>
          <w:tcPr>
            <w:tcW w:w="1101"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101A3" w:rsidRPr="001557BD" w:rsidRDefault="001557BD" w:rsidP="001557BD">
            <w:pPr>
              <w:widowControl/>
              <w:autoSpaceDE/>
              <w:autoSpaceDN/>
              <w:spacing w:line="276" w:lineRule="auto"/>
              <w:jc w:val="center"/>
              <w:rPr>
                <w:sz w:val="24"/>
                <w:szCs w:val="24"/>
                <w:lang w:eastAsia="id-ID" w:bidi="ar-SA"/>
              </w:rPr>
            </w:pPr>
            <w:r>
              <w:rPr>
                <w:sz w:val="24"/>
                <w:szCs w:val="24"/>
                <w:lang w:eastAsia="id-ID" w:bidi="ar-SA"/>
              </w:rPr>
              <w:t>80,57%</w:t>
            </w:r>
          </w:p>
        </w:tc>
        <w:tc>
          <w:tcPr>
            <w:tcW w:w="1294" w:type="dxa"/>
            <w:vAlign w:val="center"/>
          </w:tcPr>
          <w:p w:rsidR="000101A3" w:rsidRPr="001557BD" w:rsidRDefault="001557BD" w:rsidP="001557BD">
            <w:pPr>
              <w:widowControl/>
              <w:autoSpaceDE/>
              <w:autoSpaceDN/>
              <w:spacing w:line="276" w:lineRule="auto"/>
              <w:jc w:val="center"/>
              <w:rPr>
                <w:sz w:val="24"/>
                <w:szCs w:val="24"/>
                <w:lang w:eastAsia="id-ID" w:bidi="ar-SA"/>
              </w:rPr>
            </w:pPr>
            <w:r>
              <w:rPr>
                <w:sz w:val="24"/>
                <w:szCs w:val="24"/>
                <w:lang w:eastAsia="id-ID" w:bidi="ar-SA"/>
              </w:rPr>
              <w:t>84,65%</w:t>
            </w:r>
          </w:p>
        </w:tc>
        <w:tc>
          <w:tcPr>
            <w:tcW w:w="1800" w:type="dxa"/>
          </w:tcPr>
          <w:p w:rsidR="000101A3" w:rsidRPr="0026580F" w:rsidRDefault="000101A3" w:rsidP="000101A3">
            <w:pPr>
              <w:widowControl/>
              <w:autoSpaceDE/>
              <w:autoSpaceDN/>
              <w:spacing w:line="276" w:lineRule="auto"/>
              <w:rPr>
                <w:b/>
                <w:sz w:val="24"/>
                <w:szCs w:val="24"/>
                <w:lang w:eastAsia="id-ID" w:bidi="ar-SA"/>
              </w:rPr>
            </w:pPr>
          </w:p>
        </w:tc>
      </w:tr>
      <w:tr w:rsidR="000101A3" w:rsidRPr="0026580F" w:rsidTr="00E5767A">
        <w:tc>
          <w:tcPr>
            <w:tcW w:w="887" w:type="dxa"/>
            <w:vAlign w:val="center"/>
          </w:tcPr>
          <w:p w:rsidR="000101A3" w:rsidRPr="0026580F" w:rsidRDefault="000101A3" w:rsidP="000101A3">
            <w:pPr>
              <w:widowControl/>
              <w:autoSpaceDE/>
              <w:autoSpaceDN/>
              <w:spacing w:line="276" w:lineRule="auto"/>
              <w:jc w:val="center"/>
              <w:rPr>
                <w:sz w:val="24"/>
                <w:szCs w:val="24"/>
                <w:lang w:eastAsia="id-ID" w:bidi="ar-SA"/>
              </w:rPr>
            </w:pPr>
            <w:r w:rsidRPr="0026580F">
              <w:rPr>
                <w:sz w:val="24"/>
                <w:szCs w:val="24"/>
                <w:lang w:eastAsia="id-ID" w:bidi="ar-SA"/>
              </w:rPr>
              <w:t>12</w:t>
            </w:r>
          </w:p>
        </w:tc>
        <w:tc>
          <w:tcPr>
            <w:tcW w:w="1831" w:type="dxa"/>
            <w:vAlign w:val="center"/>
          </w:tcPr>
          <w:p w:rsidR="000101A3" w:rsidRDefault="000101A3" w:rsidP="000101A3">
            <w:pPr>
              <w:rPr>
                <w:rFonts w:ascii="Calibri" w:hAnsi="Calibri" w:cs="Calibri"/>
                <w:color w:val="000000"/>
              </w:rPr>
            </w:pPr>
            <w:r>
              <w:rPr>
                <w:rFonts w:ascii="Calibri" w:hAnsi="Calibri" w:cs="Calibri"/>
                <w:color w:val="000000"/>
              </w:rPr>
              <w:t>Bahasa Indonesia</w:t>
            </w:r>
          </w:p>
        </w:tc>
        <w:tc>
          <w:tcPr>
            <w:tcW w:w="845" w:type="dxa"/>
            <w:vAlign w:val="center"/>
          </w:tcPr>
          <w:p w:rsidR="000101A3" w:rsidRDefault="000101A3" w:rsidP="000101A3">
            <w:pPr>
              <w:jc w:val="center"/>
              <w:rPr>
                <w:rFonts w:ascii="Calibri" w:hAnsi="Calibri" w:cs="Calibri"/>
                <w:color w:val="000000"/>
              </w:rPr>
            </w:pPr>
            <w:r>
              <w:rPr>
                <w:rFonts w:ascii="Calibri" w:hAnsi="Calibri" w:cs="Calibri"/>
                <w:color w:val="000000"/>
              </w:rPr>
              <w:t>K.02</w:t>
            </w:r>
          </w:p>
        </w:tc>
        <w:tc>
          <w:tcPr>
            <w:tcW w:w="3025" w:type="dxa"/>
            <w:vAlign w:val="center"/>
          </w:tcPr>
          <w:p w:rsidR="000101A3" w:rsidRDefault="000101A3" w:rsidP="000101A3">
            <w:pPr>
              <w:rPr>
                <w:rFonts w:ascii="Calibri" w:hAnsi="Calibri" w:cs="Calibri"/>
                <w:color w:val="000000"/>
              </w:rPr>
            </w:pPr>
            <w:r>
              <w:rPr>
                <w:rFonts w:ascii="Calibri" w:hAnsi="Calibri" w:cs="Calibri"/>
                <w:color w:val="000000"/>
              </w:rPr>
              <w:t>1. 0104840085 - Drs. Somadi, M.Pd.</w:t>
            </w:r>
          </w:p>
        </w:tc>
        <w:tc>
          <w:tcPr>
            <w:tcW w:w="1509" w:type="dxa"/>
            <w:vAlign w:val="center"/>
          </w:tcPr>
          <w:p w:rsidR="000101A3" w:rsidRDefault="000101A3" w:rsidP="000101A3">
            <w:pPr>
              <w:jc w:val="center"/>
              <w:rPr>
                <w:rFonts w:ascii="Calibri" w:hAnsi="Calibri" w:cs="Calibri"/>
                <w:color w:val="000000"/>
              </w:rPr>
            </w:pPr>
            <w:r>
              <w:rPr>
                <w:rFonts w:ascii="Calibri" w:hAnsi="Calibri" w:cs="Calibri"/>
                <w:color w:val="000000"/>
              </w:rPr>
              <w:t>59</w:t>
            </w:r>
          </w:p>
        </w:tc>
        <w:tc>
          <w:tcPr>
            <w:tcW w:w="1101"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101A3" w:rsidRPr="001557BD" w:rsidRDefault="001557BD" w:rsidP="001557BD">
            <w:pPr>
              <w:widowControl/>
              <w:autoSpaceDE/>
              <w:autoSpaceDN/>
              <w:spacing w:line="276" w:lineRule="auto"/>
              <w:jc w:val="center"/>
              <w:rPr>
                <w:sz w:val="24"/>
                <w:szCs w:val="24"/>
                <w:lang w:eastAsia="id-ID" w:bidi="ar-SA"/>
              </w:rPr>
            </w:pPr>
            <w:r>
              <w:rPr>
                <w:sz w:val="24"/>
                <w:szCs w:val="24"/>
                <w:lang w:eastAsia="id-ID" w:bidi="ar-SA"/>
              </w:rPr>
              <w:t>90,67%</w:t>
            </w:r>
          </w:p>
        </w:tc>
        <w:tc>
          <w:tcPr>
            <w:tcW w:w="1294" w:type="dxa"/>
            <w:vAlign w:val="center"/>
          </w:tcPr>
          <w:p w:rsidR="000101A3" w:rsidRPr="001557BD" w:rsidRDefault="001557BD" w:rsidP="001557BD">
            <w:pPr>
              <w:widowControl/>
              <w:autoSpaceDE/>
              <w:autoSpaceDN/>
              <w:spacing w:line="276" w:lineRule="auto"/>
              <w:jc w:val="center"/>
              <w:rPr>
                <w:sz w:val="24"/>
                <w:szCs w:val="24"/>
                <w:lang w:eastAsia="id-ID" w:bidi="ar-SA"/>
              </w:rPr>
            </w:pPr>
            <w:r>
              <w:rPr>
                <w:sz w:val="24"/>
                <w:szCs w:val="24"/>
                <w:lang w:eastAsia="id-ID" w:bidi="ar-SA"/>
              </w:rPr>
              <w:t>95,56%</w:t>
            </w:r>
          </w:p>
        </w:tc>
        <w:tc>
          <w:tcPr>
            <w:tcW w:w="1800" w:type="dxa"/>
          </w:tcPr>
          <w:p w:rsidR="000101A3" w:rsidRPr="0026580F" w:rsidRDefault="000101A3" w:rsidP="000101A3">
            <w:pPr>
              <w:widowControl/>
              <w:autoSpaceDE/>
              <w:autoSpaceDN/>
              <w:spacing w:line="276" w:lineRule="auto"/>
              <w:rPr>
                <w:b/>
                <w:sz w:val="24"/>
                <w:szCs w:val="24"/>
                <w:lang w:eastAsia="id-ID" w:bidi="ar-SA"/>
              </w:rPr>
            </w:pPr>
          </w:p>
        </w:tc>
      </w:tr>
      <w:tr w:rsidR="000101A3" w:rsidRPr="0026580F" w:rsidTr="00E5767A">
        <w:tc>
          <w:tcPr>
            <w:tcW w:w="887" w:type="dxa"/>
            <w:vAlign w:val="center"/>
          </w:tcPr>
          <w:p w:rsidR="000101A3" w:rsidRPr="0026580F" w:rsidRDefault="000101A3" w:rsidP="000101A3">
            <w:pPr>
              <w:widowControl/>
              <w:autoSpaceDE/>
              <w:autoSpaceDN/>
              <w:spacing w:line="276" w:lineRule="auto"/>
              <w:jc w:val="center"/>
              <w:rPr>
                <w:sz w:val="24"/>
                <w:szCs w:val="24"/>
                <w:lang w:eastAsia="id-ID" w:bidi="ar-SA"/>
              </w:rPr>
            </w:pPr>
            <w:r w:rsidRPr="0026580F">
              <w:rPr>
                <w:sz w:val="24"/>
                <w:szCs w:val="24"/>
                <w:lang w:eastAsia="id-ID" w:bidi="ar-SA"/>
              </w:rPr>
              <w:lastRenderedPageBreak/>
              <w:t>13</w:t>
            </w:r>
          </w:p>
        </w:tc>
        <w:tc>
          <w:tcPr>
            <w:tcW w:w="1831" w:type="dxa"/>
            <w:vAlign w:val="center"/>
          </w:tcPr>
          <w:p w:rsidR="000101A3" w:rsidRDefault="000101A3" w:rsidP="000101A3">
            <w:pPr>
              <w:rPr>
                <w:rFonts w:ascii="Calibri" w:hAnsi="Calibri" w:cs="Calibri"/>
                <w:color w:val="000000"/>
              </w:rPr>
            </w:pPr>
            <w:r>
              <w:rPr>
                <w:rFonts w:ascii="Calibri" w:hAnsi="Calibri" w:cs="Calibri"/>
                <w:color w:val="000000"/>
              </w:rPr>
              <w:t>Bahasa Indonesia</w:t>
            </w:r>
          </w:p>
        </w:tc>
        <w:tc>
          <w:tcPr>
            <w:tcW w:w="845" w:type="dxa"/>
            <w:vAlign w:val="center"/>
          </w:tcPr>
          <w:p w:rsidR="000101A3" w:rsidRDefault="000101A3" w:rsidP="000101A3">
            <w:pPr>
              <w:jc w:val="center"/>
              <w:rPr>
                <w:rFonts w:ascii="Calibri" w:hAnsi="Calibri" w:cs="Calibri"/>
                <w:color w:val="000000"/>
              </w:rPr>
            </w:pPr>
            <w:r>
              <w:rPr>
                <w:rFonts w:ascii="Calibri" w:hAnsi="Calibri" w:cs="Calibri"/>
                <w:color w:val="000000"/>
              </w:rPr>
              <w:t>K.03</w:t>
            </w:r>
          </w:p>
        </w:tc>
        <w:tc>
          <w:tcPr>
            <w:tcW w:w="3025" w:type="dxa"/>
            <w:vAlign w:val="center"/>
          </w:tcPr>
          <w:p w:rsidR="000101A3" w:rsidRDefault="000101A3" w:rsidP="000101A3">
            <w:pPr>
              <w:rPr>
                <w:rFonts w:ascii="Calibri" w:hAnsi="Calibri" w:cs="Calibri"/>
                <w:color w:val="000000"/>
              </w:rPr>
            </w:pPr>
            <w:r>
              <w:rPr>
                <w:rFonts w:ascii="Calibri" w:hAnsi="Calibri" w:cs="Calibri"/>
                <w:color w:val="000000"/>
              </w:rPr>
              <w:t>1. 0104950568 - Drs. Edy Sutanto, M.Hum.</w:t>
            </w:r>
          </w:p>
        </w:tc>
        <w:tc>
          <w:tcPr>
            <w:tcW w:w="1509" w:type="dxa"/>
            <w:vAlign w:val="center"/>
          </w:tcPr>
          <w:p w:rsidR="000101A3" w:rsidRDefault="000101A3" w:rsidP="000101A3">
            <w:pPr>
              <w:jc w:val="center"/>
              <w:rPr>
                <w:rFonts w:ascii="Calibri" w:hAnsi="Calibri" w:cs="Calibri"/>
                <w:color w:val="000000"/>
              </w:rPr>
            </w:pPr>
            <w:r>
              <w:rPr>
                <w:rFonts w:ascii="Calibri" w:hAnsi="Calibri" w:cs="Calibri"/>
                <w:color w:val="000000"/>
              </w:rPr>
              <w:t>87</w:t>
            </w:r>
          </w:p>
        </w:tc>
        <w:tc>
          <w:tcPr>
            <w:tcW w:w="1101"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101A3" w:rsidRPr="001557BD" w:rsidRDefault="001557BD" w:rsidP="001557BD">
            <w:pPr>
              <w:widowControl/>
              <w:autoSpaceDE/>
              <w:autoSpaceDN/>
              <w:spacing w:line="276" w:lineRule="auto"/>
              <w:jc w:val="center"/>
              <w:rPr>
                <w:sz w:val="24"/>
                <w:szCs w:val="24"/>
                <w:lang w:eastAsia="id-ID" w:bidi="ar-SA"/>
              </w:rPr>
            </w:pPr>
            <w:r>
              <w:rPr>
                <w:sz w:val="24"/>
                <w:szCs w:val="24"/>
                <w:lang w:eastAsia="id-ID" w:bidi="ar-SA"/>
              </w:rPr>
              <w:t>85,67%</w:t>
            </w:r>
          </w:p>
        </w:tc>
        <w:tc>
          <w:tcPr>
            <w:tcW w:w="1294" w:type="dxa"/>
            <w:vAlign w:val="center"/>
          </w:tcPr>
          <w:p w:rsidR="000101A3" w:rsidRPr="001557BD" w:rsidRDefault="001557BD" w:rsidP="001557BD">
            <w:pPr>
              <w:widowControl/>
              <w:autoSpaceDE/>
              <w:autoSpaceDN/>
              <w:spacing w:line="276" w:lineRule="auto"/>
              <w:jc w:val="center"/>
              <w:rPr>
                <w:sz w:val="24"/>
                <w:szCs w:val="24"/>
                <w:lang w:eastAsia="id-ID" w:bidi="ar-SA"/>
              </w:rPr>
            </w:pPr>
            <w:r>
              <w:rPr>
                <w:sz w:val="24"/>
                <w:szCs w:val="24"/>
                <w:lang w:eastAsia="id-ID" w:bidi="ar-SA"/>
              </w:rPr>
              <w:t>84,76%</w:t>
            </w:r>
          </w:p>
        </w:tc>
        <w:tc>
          <w:tcPr>
            <w:tcW w:w="1800" w:type="dxa"/>
          </w:tcPr>
          <w:p w:rsidR="000101A3" w:rsidRPr="0026580F" w:rsidRDefault="000101A3" w:rsidP="000101A3">
            <w:pPr>
              <w:widowControl/>
              <w:autoSpaceDE/>
              <w:autoSpaceDN/>
              <w:spacing w:line="276" w:lineRule="auto"/>
              <w:rPr>
                <w:b/>
                <w:sz w:val="24"/>
                <w:szCs w:val="24"/>
                <w:lang w:eastAsia="id-ID" w:bidi="ar-SA"/>
              </w:rPr>
            </w:pPr>
          </w:p>
        </w:tc>
      </w:tr>
      <w:tr w:rsidR="000101A3" w:rsidRPr="0026580F" w:rsidTr="00E5767A">
        <w:tc>
          <w:tcPr>
            <w:tcW w:w="887" w:type="dxa"/>
            <w:vAlign w:val="center"/>
          </w:tcPr>
          <w:p w:rsidR="000101A3" w:rsidRPr="0026580F" w:rsidRDefault="000101A3" w:rsidP="000101A3">
            <w:pPr>
              <w:widowControl/>
              <w:autoSpaceDE/>
              <w:autoSpaceDN/>
              <w:spacing w:line="276" w:lineRule="auto"/>
              <w:jc w:val="center"/>
              <w:rPr>
                <w:sz w:val="24"/>
                <w:szCs w:val="24"/>
                <w:lang w:eastAsia="id-ID" w:bidi="ar-SA"/>
              </w:rPr>
            </w:pPr>
            <w:r w:rsidRPr="0026580F">
              <w:rPr>
                <w:sz w:val="24"/>
                <w:szCs w:val="24"/>
                <w:lang w:eastAsia="id-ID" w:bidi="ar-SA"/>
              </w:rPr>
              <w:t>14</w:t>
            </w:r>
          </w:p>
        </w:tc>
        <w:tc>
          <w:tcPr>
            <w:tcW w:w="1831" w:type="dxa"/>
            <w:vAlign w:val="center"/>
          </w:tcPr>
          <w:p w:rsidR="000101A3" w:rsidRDefault="000101A3" w:rsidP="000101A3">
            <w:pPr>
              <w:rPr>
                <w:rFonts w:ascii="Calibri" w:hAnsi="Calibri" w:cs="Calibri"/>
                <w:color w:val="000000"/>
              </w:rPr>
            </w:pPr>
            <w:r>
              <w:rPr>
                <w:rFonts w:ascii="Calibri" w:hAnsi="Calibri" w:cs="Calibri"/>
                <w:color w:val="000000"/>
              </w:rPr>
              <w:t>Bahasa Indonesia</w:t>
            </w:r>
          </w:p>
        </w:tc>
        <w:tc>
          <w:tcPr>
            <w:tcW w:w="845" w:type="dxa"/>
            <w:vAlign w:val="center"/>
          </w:tcPr>
          <w:p w:rsidR="000101A3" w:rsidRDefault="000101A3" w:rsidP="000101A3">
            <w:pPr>
              <w:jc w:val="center"/>
              <w:rPr>
                <w:rFonts w:ascii="Calibri" w:hAnsi="Calibri" w:cs="Calibri"/>
                <w:color w:val="000000"/>
              </w:rPr>
            </w:pPr>
            <w:r>
              <w:rPr>
                <w:rFonts w:ascii="Calibri" w:hAnsi="Calibri" w:cs="Calibri"/>
                <w:color w:val="000000"/>
              </w:rPr>
              <w:t>K.04</w:t>
            </w:r>
          </w:p>
        </w:tc>
        <w:tc>
          <w:tcPr>
            <w:tcW w:w="3025" w:type="dxa"/>
            <w:vAlign w:val="center"/>
          </w:tcPr>
          <w:p w:rsidR="000101A3" w:rsidRDefault="000101A3" w:rsidP="000101A3">
            <w:pPr>
              <w:rPr>
                <w:rFonts w:ascii="Calibri" w:hAnsi="Calibri" w:cs="Calibri"/>
                <w:color w:val="000000"/>
              </w:rPr>
            </w:pPr>
            <w:r>
              <w:rPr>
                <w:rFonts w:ascii="Calibri" w:hAnsi="Calibri" w:cs="Calibri"/>
                <w:color w:val="000000"/>
              </w:rPr>
              <w:t>1. 0106070774 - Arju Susanto, S.S., M.Pd.</w:t>
            </w:r>
          </w:p>
        </w:tc>
        <w:tc>
          <w:tcPr>
            <w:tcW w:w="1509" w:type="dxa"/>
            <w:vAlign w:val="center"/>
          </w:tcPr>
          <w:p w:rsidR="000101A3" w:rsidRDefault="000101A3" w:rsidP="000101A3">
            <w:pPr>
              <w:jc w:val="center"/>
              <w:rPr>
                <w:rFonts w:ascii="Calibri" w:hAnsi="Calibri" w:cs="Calibri"/>
                <w:color w:val="000000"/>
              </w:rPr>
            </w:pPr>
            <w:r>
              <w:rPr>
                <w:rFonts w:ascii="Calibri" w:hAnsi="Calibri" w:cs="Calibri"/>
                <w:color w:val="000000"/>
              </w:rPr>
              <w:t>75</w:t>
            </w:r>
          </w:p>
        </w:tc>
        <w:tc>
          <w:tcPr>
            <w:tcW w:w="1101"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101A3" w:rsidRPr="001557BD" w:rsidRDefault="004C4844" w:rsidP="001557BD">
            <w:pPr>
              <w:widowControl/>
              <w:autoSpaceDE/>
              <w:autoSpaceDN/>
              <w:spacing w:line="276" w:lineRule="auto"/>
              <w:jc w:val="center"/>
              <w:rPr>
                <w:sz w:val="24"/>
                <w:szCs w:val="24"/>
                <w:lang w:eastAsia="id-ID" w:bidi="ar-SA"/>
              </w:rPr>
            </w:pPr>
            <w:r>
              <w:rPr>
                <w:sz w:val="24"/>
                <w:szCs w:val="24"/>
                <w:lang w:eastAsia="id-ID" w:bidi="ar-SA"/>
              </w:rPr>
              <w:t>80,68%</w:t>
            </w:r>
          </w:p>
        </w:tc>
        <w:tc>
          <w:tcPr>
            <w:tcW w:w="1294" w:type="dxa"/>
            <w:vAlign w:val="center"/>
          </w:tcPr>
          <w:p w:rsidR="000101A3" w:rsidRPr="001557BD" w:rsidRDefault="004C4844" w:rsidP="001557BD">
            <w:pPr>
              <w:widowControl/>
              <w:autoSpaceDE/>
              <w:autoSpaceDN/>
              <w:spacing w:line="276" w:lineRule="auto"/>
              <w:jc w:val="center"/>
              <w:rPr>
                <w:sz w:val="24"/>
                <w:szCs w:val="24"/>
                <w:lang w:eastAsia="id-ID" w:bidi="ar-SA"/>
              </w:rPr>
            </w:pPr>
            <w:r>
              <w:rPr>
                <w:sz w:val="24"/>
                <w:szCs w:val="24"/>
                <w:lang w:eastAsia="id-ID" w:bidi="ar-SA"/>
              </w:rPr>
              <w:t>81,76%</w:t>
            </w:r>
          </w:p>
        </w:tc>
        <w:tc>
          <w:tcPr>
            <w:tcW w:w="1800" w:type="dxa"/>
          </w:tcPr>
          <w:p w:rsidR="000101A3" w:rsidRPr="0026580F" w:rsidRDefault="000101A3" w:rsidP="000101A3">
            <w:pPr>
              <w:widowControl/>
              <w:autoSpaceDE/>
              <w:autoSpaceDN/>
              <w:spacing w:line="276" w:lineRule="auto"/>
              <w:rPr>
                <w:b/>
                <w:sz w:val="24"/>
                <w:szCs w:val="24"/>
                <w:lang w:eastAsia="id-ID" w:bidi="ar-SA"/>
              </w:rPr>
            </w:pPr>
          </w:p>
        </w:tc>
      </w:tr>
      <w:tr w:rsidR="000101A3" w:rsidRPr="0026580F" w:rsidTr="00E5767A">
        <w:tc>
          <w:tcPr>
            <w:tcW w:w="887" w:type="dxa"/>
            <w:vAlign w:val="center"/>
          </w:tcPr>
          <w:p w:rsidR="000101A3" w:rsidRPr="0026580F" w:rsidRDefault="000101A3" w:rsidP="000101A3">
            <w:pPr>
              <w:widowControl/>
              <w:autoSpaceDE/>
              <w:autoSpaceDN/>
              <w:spacing w:line="276" w:lineRule="auto"/>
              <w:jc w:val="center"/>
              <w:rPr>
                <w:sz w:val="24"/>
                <w:szCs w:val="24"/>
                <w:lang w:eastAsia="id-ID" w:bidi="ar-SA"/>
              </w:rPr>
            </w:pPr>
            <w:r w:rsidRPr="0026580F">
              <w:rPr>
                <w:sz w:val="24"/>
                <w:szCs w:val="24"/>
                <w:lang w:eastAsia="id-ID" w:bidi="ar-SA"/>
              </w:rPr>
              <w:t>15</w:t>
            </w:r>
          </w:p>
        </w:tc>
        <w:tc>
          <w:tcPr>
            <w:tcW w:w="1831" w:type="dxa"/>
            <w:vAlign w:val="center"/>
          </w:tcPr>
          <w:p w:rsidR="000101A3" w:rsidRDefault="000101A3" w:rsidP="000101A3">
            <w:pPr>
              <w:rPr>
                <w:rFonts w:ascii="Calibri" w:hAnsi="Calibri" w:cs="Calibri"/>
                <w:color w:val="000000"/>
              </w:rPr>
            </w:pPr>
            <w:r>
              <w:rPr>
                <w:rFonts w:ascii="Calibri" w:hAnsi="Calibri" w:cs="Calibri"/>
                <w:color w:val="000000"/>
              </w:rPr>
              <w:t>Bahasa Indonesia</w:t>
            </w:r>
          </w:p>
        </w:tc>
        <w:tc>
          <w:tcPr>
            <w:tcW w:w="845" w:type="dxa"/>
            <w:vAlign w:val="center"/>
          </w:tcPr>
          <w:p w:rsidR="000101A3" w:rsidRDefault="000101A3" w:rsidP="000101A3">
            <w:pPr>
              <w:jc w:val="center"/>
              <w:rPr>
                <w:rFonts w:ascii="Calibri" w:hAnsi="Calibri" w:cs="Calibri"/>
                <w:color w:val="000000"/>
              </w:rPr>
            </w:pPr>
            <w:r>
              <w:rPr>
                <w:rFonts w:ascii="Calibri" w:hAnsi="Calibri" w:cs="Calibri"/>
                <w:color w:val="000000"/>
              </w:rPr>
              <w:t>K.06</w:t>
            </w:r>
          </w:p>
        </w:tc>
        <w:tc>
          <w:tcPr>
            <w:tcW w:w="3025" w:type="dxa"/>
            <w:vAlign w:val="center"/>
          </w:tcPr>
          <w:p w:rsidR="000101A3" w:rsidRDefault="000101A3" w:rsidP="000101A3">
            <w:pPr>
              <w:rPr>
                <w:rFonts w:ascii="Calibri" w:hAnsi="Calibri" w:cs="Calibri"/>
                <w:color w:val="000000"/>
              </w:rPr>
            </w:pPr>
            <w:r>
              <w:rPr>
                <w:rFonts w:ascii="Calibri" w:hAnsi="Calibri" w:cs="Calibri"/>
                <w:color w:val="000000"/>
              </w:rPr>
              <w:t>1. 0112150862 - Sukirno, S.S., M.Pd.</w:t>
            </w:r>
          </w:p>
        </w:tc>
        <w:tc>
          <w:tcPr>
            <w:tcW w:w="1509" w:type="dxa"/>
            <w:vAlign w:val="center"/>
          </w:tcPr>
          <w:p w:rsidR="000101A3" w:rsidRDefault="000101A3" w:rsidP="000101A3">
            <w:pPr>
              <w:jc w:val="center"/>
              <w:rPr>
                <w:rFonts w:ascii="Calibri" w:hAnsi="Calibri" w:cs="Calibri"/>
                <w:color w:val="000000"/>
              </w:rPr>
            </w:pPr>
            <w:r>
              <w:rPr>
                <w:rFonts w:ascii="Calibri" w:hAnsi="Calibri" w:cs="Calibri"/>
                <w:color w:val="000000"/>
              </w:rPr>
              <w:t>43</w:t>
            </w:r>
          </w:p>
        </w:tc>
        <w:tc>
          <w:tcPr>
            <w:tcW w:w="1101"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101A3" w:rsidRPr="001557BD" w:rsidRDefault="004C4844" w:rsidP="001557BD">
            <w:pPr>
              <w:widowControl/>
              <w:autoSpaceDE/>
              <w:autoSpaceDN/>
              <w:spacing w:line="276" w:lineRule="auto"/>
              <w:jc w:val="center"/>
              <w:rPr>
                <w:sz w:val="24"/>
                <w:szCs w:val="24"/>
                <w:lang w:eastAsia="id-ID" w:bidi="ar-SA"/>
              </w:rPr>
            </w:pPr>
            <w:r>
              <w:rPr>
                <w:sz w:val="24"/>
                <w:szCs w:val="24"/>
                <w:lang w:eastAsia="id-ID" w:bidi="ar-SA"/>
              </w:rPr>
              <w:t>85,89%</w:t>
            </w:r>
          </w:p>
        </w:tc>
        <w:tc>
          <w:tcPr>
            <w:tcW w:w="1294" w:type="dxa"/>
            <w:vAlign w:val="center"/>
          </w:tcPr>
          <w:p w:rsidR="000101A3" w:rsidRPr="001557BD" w:rsidRDefault="004C4844" w:rsidP="001557BD">
            <w:pPr>
              <w:widowControl/>
              <w:autoSpaceDE/>
              <w:autoSpaceDN/>
              <w:spacing w:line="276" w:lineRule="auto"/>
              <w:jc w:val="center"/>
              <w:rPr>
                <w:sz w:val="24"/>
                <w:szCs w:val="24"/>
                <w:lang w:eastAsia="id-ID" w:bidi="ar-SA"/>
              </w:rPr>
            </w:pPr>
            <w:r>
              <w:rPr>
                <w:sz w:val="24"/>
                <w:szCs w:val="24"/>
                <w:lang w:eastAsia="id-ID" w:bidi="ar-SA"/>
              </w:rPr>
              <w:t>86,67%</w:t>
            </w:r>
          </w:p>
        </w:tc>
        <w:tc>
          <w:tcPr>
            <w:tcW w:w="1800" w:type="dxa"/>
          </w:tcPr>
          <w:p w:rsidR="000101A3" w:rsidRPr="0026580F" w:rsidRDefault="000101A3" w:rsidP="000101A3">
            <w:pPr>
              <w:widowControl/>
              <w:autoSpaceDE/>
              <w:autoSpaceDN/>
              <w:spacing w:line="276" w:lineRule="auto"/>
              <w:rPr>
                <w:b/>
                <w:sz w:val="24"/>
                <w:szCs w:val="24"/>
                <w:lang w:eastAsia="id-ID" w:bidi="ar-SA"/>
              </w:rPr>
            </w:pPr>
          </w:p>
        </w:tc>
      </w:tr>
      <w:tr w:rsidR="000101A3" w:rsidRPr="0026580F" w:rsidTr="00E5767A">
        <w:tc>
          <w:tcPr>
            <w:tcW w:w="887" w:type="dxa"/>
            <w:vAlign w:val="center"/>
          </w:tcPr>
          <w:p w:rsidR="000101A3" w:rsidRPr="0026580F" w:rsidRDefault="000101A3" w:rsidP="000101A3">
            <w:pPr>
              <w:widowControl/>
              <w:autoSpaceDE/>
              <w:autoSpaceDN/>
              <w:spacing w:line="276" w:lineRule="auto"/>
              <w:jc w:val="center"/>
              <w:rPr>
                <w:sz w:val="24"/>
                <w:szCs w:val="24"/>
                <w:lang w:eastAsia="id-ID" w:bidi="ar-SA"/>
              </w:rPr>
            </w:pPr>
            <w:r w:rsidRPr="0026580F">
              <w:rPr>
                <w:sz w:val="24"/>
                <w:szCs w:val="24"/>
                <w:lang w:eastAsia="id-ID" w:bidi="ar-SA"/>
              </w:rPr>
              <w:t>16</w:t>
            </w:r>
          </w:p>
        </w:tc>
        <w:tc>
          <w:tcPr>
            <w:tcW w:w="1831" w:type="dxa"/>
            <w:vAlign w:val="center"/>
          </w:tcPr>
          <w:p w:rsidR="000101A3" w:rsidRDefault="000101A3" w:rsidP="000101A3">
            <w:pPr>
              <w:rPr>
                <w:rFonts w:ascii="Calibri" w:hAnsi="Calibri" w:cs="Calibri"/>
                <w:color w:val="000000"/>
              </w:rPr>
            </w:pPr>
            <w:r>
              <w:rPr>
                <w:rFonts w:ascii="Calibri" w:hAnsi="Calibri" w:cs="Calibri"/>
                <w:color w:val="000000"/>
              </w:rPr>
              <w:t>Bahasa Inggris Bisnis I</w:t>
            </w:r>
          </w:p>
        </w:tc>
        <w:tc>
          <w:tcPr>
            <w:tcW w:w="845" w:type="dxa"/>
            <w:vAlign w:val="center"/>
          </w:tcPr>
          <w:p w:rsidR="000101A3" w:rsidRDefault="000101A3" w:rsidP="000101A3">
            <w:pPr>
              <w:jc w:val="center"/>
              <w:rPr>
                <w:rFonts w:ascii="Calibri" w:hAnsi="Calibri" w:cs="Calibri"/>
                <w:color w:val="000000"/>
              </w:rPr>
            </w:pPr>
            <w:r>
              <w:rPr>
                <w:rFonts w:ascii="Calibri" w:hAnsi="Calibri" w:cs="Calibri"/>
                <w:color w:val="000000"/>
              </w:rPr>
              <w:t>K01</w:t>
            </w:r>
          </w:p>
        </w:tc>
        <w:tc>
          <w:tcPr>
            <w:tcW w:w="3025" w:type="dxa"/>
            <w:vAlign w:val="center"/>
          </w:tcPr>
          <w:p w:rsidR="000101A3" w:rsidRDefault="000101A3" w:rsidP="000101A3">
            <w:pPr>
              <w:rPr>
                <w:rFonts w:ascii="Calibri" w:hAnsi="Calibri" w:cs="Calibri"/>
                <w:color w:val="000000"/>
              </w:rPr>
            </w:pPr>
            <w:r>
              <w:rPr>
                <w:rFonts w:ascii="Calibri" w:hAnsi="Calibri" w:cs="Calibri"/>
                <w:color w:val="000000"/>
              </w:rPr>
              <w:t>1. 030005002 - Nur Fajri, S.Sos., M.Si.</w:t>
            </w:r>
          </w:p>
        </w:tc>
        <w:tc>
          <w:tcPr>
            <w:tcW w:w="1509" w:type="dxa"/>
            <w:vAlign w:val="center"/>
          </w:tcPr>
          <w:p w:rsidR="000101A3" w:rsidRDefault="000101A3" w:rsidP="000101A3">
            <w:pPr>
              <w:jc w:val="center"/>
              <w:rPr>
                <w:rFonts w:ascii="Calibri" w:hAnsi="Calibri" w:cs="Calibri"/>
                <w:color w:val="000000"/>
              </w:rPr>
            </w:pPr>
            <w:r>
              <w:rPr>
                <w:rFonts w:ascii="Calibri" w:hAnsi="Calibri" w:cs="Calibri"/>
                <w:color w:val="000000"/>
              </w:rPr>
              <w:t>8</w:t>
            </w:r>
          </w:p>
        </w:tc>
        <w:tc>
          <w:tcPr>
            <w:tcW w:w="1101"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101A3" w:rsidRPr="001557BD" w:rsidRDefault="004C4844" w:rsidP="001557BD">
            <w:pPr>
              <w:widowControl/>
              <w:autoSpaceDE/>
              <w:autoSpaceDN/>
              <w:spacing w:line="276" w:lineRule="auto"/>
              <w:jc w:val="center"/>
              <w:rPr>
                <w:sz w:val="24"/>
                <w:szCs w:val="24"/>
                <w:lang w:eastAsia="id-ID" w:bidi="ar-SA"/>
              </w:rPr>
            </w:pPr>
            <w:r>
              <w:rPr>
                <w:sz w:val="24"/>
                <w:szCs w:val="24"/>
                <w:lang w:eastAsia="id-ID" w:bidi="ar-SA"/>
              </w:rPr>
              <w:t>80,56%</w:t>
            </w:r>
          </w:p>
        </w:tc>
        <w:tc>
          <w:tcPr>
            <w:tcW w:w="1294" w:type="dxa"/>
            <w:vAlign w:val="center"/>
          </w:tcPr>
          <w:p w:rsidR="000101A3" w:rsidRPr="001557BD" w:rsidRDefault="004C4844" w:rsidP="001557BD">
            <w:pPr>
              <w:widowControl/>
              <w:autoSpaceDE/>
              <w:autoSpaceDN/>
              <w:spacing w:line="276" w:lineRule="auto"/>
              <w:jc w:val="center"/>
              <w:rPr>
                <w:sz w:val="24"/>
                <w:szCs w:val="24"/>
                <w:lang w:eastAsia="id-ID" w:bidi="ar-SA"/>
              </w:rPr>
            </w:pPr>
            <w:r>
              <w:rPr>
                <w:sz w:val="24"/>
                <w:szCs w:val="24"/>
                <w:lang w:eastAsia="id-ID" w:bidi="ar-SA"/>
              </w:rPr>
              <w:t>81,76%</w:t>
            </w:r>
          </w:p>
        </w:tc>
        <w:tc>
          <w:tcPr>
            <w:tcW w:w="1800" w:type="dxa"/>
          </w:tcPr>
          <w:p w:rsidR="000101A3" w:rsidRPr="0026580F" w:rsidRDefault="000101A3" w:rsidP="000101A3">
            <w:pPr>
              <w:widowControl/>
              <w:autoSpaceDE/>
              <w:autoSpaceDN/>
              <w:spacing w:line="276" w:lineRule="auto"/>
              <w:rPr>
                <w:b/>
                <w:sz w:val="24"/>
                <w:szCs w:val="24"/>
                <w:lang w:eastAsia="id-ID" w:bidi="ar-SA"/>
              </w:rPr>
            </w:pPr>
          </w:p>
        </w:tc>
      </w:tr>
      <w:tr w:rsidR="000101A3" w:rsidRPr="0026580F" w:rsidTr="00E5767A">
        <w:tc>
          <w:tcPr>
            <w:tcW w:w="887" w:type="dxa"/>
            <w:vAlign w:val="center"/>
          </w:tcPr>
          <w:p w:rsidR="000101A3" w:rsidRPr="0026580F" w:rsidRDefault="000101A3" w:rsidP="000101A3">
            <w:pPr>
              <w:widowControl/>
              <w:autoSpaceDE/>
              <w:autoSpaceDN/>
              <w:spacing w:line="276" w:lineRule="auto"/>
              <w:jc w:val="center"/>
              <w:rPr>
                <w:sz w:val="24"/>
                <w:szCs w:val="24"/>
                <w:lang w:eastAsia="id-ID" w:bidi="ar-SA"/>
              </w:rPr>
            </w:pPr>
            <w:r w:rsidRPr="0026580F">
              <w:rPr>
                <w:sz w:val="24"/>
                <w:szCs w:val="24"/>
                <w:lang w:eastAsia="id-ID" w:bidi="ar-SA"/>
              </w:rPr>
              <w:t>17</w:t>
            </w:r>
          </w:p>
        </w:tc>
        <w:tc>
          <w:tcPr>
            <w:tcW w:w="1831" w:type="dxa"/>
            <w:vAlign w:val="center"/>
          </w:tcPr>
          <w:p w:rsidR="000101A3" w:rsidRDefault="000101A3" w:rsidP="000101A3">
            <w:pPr>
              <w:rPr>
                <w:rFonts w:ascii="Calibri" w:hAnsi="Calibri" w:cs="Calibri"/>
                <w:color w:val="000000"/>
              </w:rPr>
            </w:pPr>
            <w:r>
              <w:rPr>
                <w:rFonts w:ascii="Calibri" w:hAnsi="Calibri" w:cs="Calibri"/>
                <w:color w:val="000000"/>
              </w:rPr>
              <w:t>Bahasa Inggris / TOEFL</w:t>
            </w:r>
          </w:p>
        </w:tc>
        <w:tc>
          <w:tcPr>
            <w:tcW w:w="845" w:type="dxa"/>
            <w:vAlign w:val="center"/>
          </w:tcPr>
          <w:p w:rsidR="000101A3" w:rsidRDefault="000101A3" w:rsidP="000101A3">
            <w:pPr>
              <w:jc w:val="center"/>
              <w:rPr>
                <w:rFonts w:ascii="Calibri" w:hAnsi="Calibri" w:cs="Calibri"/>
                <w:color w:val="000000"/>
              </w:rPr>
            </w:pPr>
            <w:r>
              <w:rPr>
                <w:rFonts w:ascii="Calibri" w:hAnsi="Calibri" w:cs="Calibri"/>
                <w:color w:val="000000"/>
              </w:rPr>
              <w:t>K.01</w:t>
            </w:r>
          </w:p>
        </w:tc>
        <w:tc>
          <w:tcPr>
            <w:tcW w:w="3025" w:type="dxa"/>
            <w:vAlign w:val="center"/>
          </w:tcPr>
          <w:p w:rsidR="000101A3" w:rsidRDefault="000101A3" w:rsidP="000101A3">
            <w:pPr>
              <w:rPr>
                <w:rFonts w:ascii="Calibri" w:hAnsi="Calibri" w:cs="Calibri"/>
                <w:color w:val="000000"/>
              </w:rPr>
            </w:pPr>
            <w:r>
              <w:rPr>
                <w:rFonts w:ascii="Calibri" w:hAnsi="Calibri" w:cs="Calibri"/>
                <w:color w:val="000000"/>
              </w:rPr>
              <w:t>1. 0102050725 - Drs. Evert Haryanto Hilman, M.Hum.</w:t>
            </w:r>
          </w:p>
        </w:tc>
        <w:tc>
          <w:tcPr>
            <w:tcW w:w="1509" w:type="dxa"/>
            <w:vAlign w:val="center"/>
          </w:tcPr>
          <w:p w:rsidR="000101A3" w:rsidRDefault="000101A3" w:rsidP="000101A3">
            <w:pPr>
              <w:jc w:val="center"/>
              <w:rPr>
                <w:rFonts w:ascii="Calibri" w:hAnsi="Calibri" w:cs="Calibri"/>
                <w:color w:val="000000"/>
              </w:rPr>
            </w:pPr>
            <w:r>
              <w:rPr>
                <w:rFonts w:ascii="Calibri" w:hAnsi="Calibri" w:cs="Calibri"/>
                <w:color w:val="000000"/>
              </w:rPr>
              <w:t>85</w:t>
            </w:r>
          </w:p>
        </w:tc>
        <w:tc>
          <w:tcPr>
            <w:tcW w:w="1101"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101A3" w:rsidRPr="001557BD" w:rsidRDefault="004C4844" w:rsidP="001557BD">
            <w:pPr>
              <w:widowControl/>
              <w:autoSpaceDE/>
              <w:autoSpaceDN/>
              <w:spacing w:line="276" w:lineRule="auto"/>
              <w:jc w:val="center"/>
              <w:rPr>
                <w:sz w:val="24"/>
                <w:szCs w:val="24"/>
                <w:lang w:eastAsia="id-ID" w:bidi="ar-SA"/>
              </w:rPr>
            </w:pPr>
            <w:r>
              <w:rPr>
                <w:sz w:val="24"/>
                <w:szCs w:val="24"/>
                <w:lang w:eastAsia="id-ID" w:bidi="ar-SA"/>
              </w:rPr>
              <w:t>90,64%</w:t>
            </w:r>
          </w:p>
        </w:tc>
        <w:tc>
          <w:tcPr>
            <w:tcW w:w="1294" w:type="dxa"/>
            <w:vAlign w:val="center"/>
          </w:tcPr>
          <w:p w:rsidR="000101A3" w:rsidRPr="001557BD" w:rsidRDefault="004C4844" w:rsidP="001557BD">
            <w:pPr>
              <w:widowControl/>
              <w:autoSpaceDE/>
              <w:autoSpaceDN/>
              <w:spacing w:line="276" w:lineRule="auto"/>
              <w:jc w:val="center"/>
              <w:rPr>
                <w:sz w:val="24"/>
                <w:szCs w:val="24"/>
                <w:lang w:eastAsia="id-ID" w:bidi="ar-SA"/>
              </w:rPr>
            </w:pPr>
            <w:r>
              <w:rPr>
                <w:sz w:val="24"/>
                <w:szCs w:val="24"/>
                <w:lang w:eastAsia="id-ID" w:bidi="ar-SA"/>
              </w:rPr>
              <w:t>95,86%</w:t>
            </w:r>
          </w:p>
        </w:tc>
        <w:tc>
          <w:tcPr>
            <w:tcW w:w="1800" w:type="dxa"/>
          </w:tcPr>
          <w:p w:rsidR="000101A3" w:rsidRPr="0026580F" w:rsidRDefault="000101A3" w:rsidP="000101A3">
            <w:pPr>
              <w:widowControl/>
              <w:autoSpaceDE/>
              <w:autoSpaceDN/>
              <w:spacing w:line="276" w:lineRule="auto"/>
              <w:rPr>
                <w:b/>
                <w:sz w:val="24"/>
                <w:szCs w:val="24"/>
                <w:lang w:eastAsia="id-ID" w:bidi="ar-SA"/>
              </w:rPr>
            </w:pPr>
          </w:p>
        </w:tc>
      </w:tr>
      <w:tr w:rsidR="000101A3" w:rsidRPr="0026580F" w:rsidTr="00E5767A">
        <w:tc>
          <w:tcPr>
            <w:tcW w:w="887" w:type="dxa"/>
            <w:vAlign w:val="center"/>
          </w:tcPr>
          <w:p w:rsidR="000101A3" w:rsidRPr="0026580F" w:rsidRDefault="000101A3" w:rsidP="000101A3">
            <w:pPr>
              <w:widowControl/>
              <w:autoSpaceDE/>
              <w:autoSpaceDN/>
              <w:spacing w:line="276" w:lineRule="auto"/>
              <w:jc w:val="center"/>
              <w:rPr>
                <w:sz w:val="24"/>
                <w:szCs w:val="24"/>
                <w:lang w:eastAsia="id-ID" w:bidi="ar-SA"/>
              </w:rPr>
            </w:pPr>
            <w:r w:rsidRPr="0026580F">
              <w:rPr>
                <w:sz w:val="24"/>
                <w:szCs w:val="24"/>
                <w:lang w:eastAsia="id-ID" w:bidi="ar-SA"/>
              </w:rPr>
              <w:t>18</w:t>
            </w:r>
          </w:p>
        </w:tc>
        <w:tc>
          <w:tcPr>
            <w:tcW w:w="1831" w:type="dxa"/>
            <w:vAlign w:val="center"/>
          </w:tcPr>
          <w:p w:rsidR="000101A3" w:rsidRDefault="000101A3" w:rsidP="000101A3">
            <w:pPr>
              <w:rPr>
                <w:rFonts w:ascii="Calibri" w:hAnsi="Calibri" w:cs="Calibri"/>
                <w:color w:val="000000"/>
              </w:rPr>
            </w:pPr>
            <w:r>
              <w:rPr>
                <w:rFonts w:ascii="Calibri" w:hAnsi="Calibri" w:cs="Calibri"/>
                <w:color w:val="000000"/>
              </w:rPr>
              <w:t>Bahasa Inggris / TOEFL</w:t>
            </w:r>
          </w:p>
        </w:tc>
        <w:tc>
          <w:tcPr>
            <w:tcW w:w="845" w:type="dxa"/>
            <w:vAlign w:val="center"/>
          </w:tcPr>
          <w:p w:rsidR="000101A3" w:rsidRDefault="000101A3" w:rsidP="000101A3">
            <w:pPr>
              <w:jc w:val="center"/>
              <w:rPr>
                <w:rFonts w:ascii="Calibri" w:hAnsi="Calibri" w:cs="Calibri"/>
                <w:color w:val="000000"/>
              </w:rPr>
            </w:pPr>
            <w:r>
              <w:rPr>
                <w:rFonts w:ascii="Calibri" w:hAnsi="Calibri" w:cs="Calibri"/>
                <w:color w:val="000000"/>
              </w:rPr>
              <w:t>K.02</w:t>
            </w:r>
          </w:p>
        </w:tc>
        <w:tc>
          <w:tcPr>
            <w:tcW w:w="3025" w:type="dxa"/>
            <w:vAlign w:val="center"/>
          </w:tcPr>
          <w:p w:rsidR="000101A3" w:rsidRDefault="000101A3" w:rsidP="000101A3">
            <w:pPr>
              <w:rPr>
                <w:rFonts w:ascii="Calibri" w:hAnsi="Calibri" w:cs="Calibri"/>
                <w:color w:val="000000"/>
              </w:rPr>
            </w:pPr>
            <w:r>
              <w:rPr>
                <w:rFonts w:ascii="Calibri" w:hAnsi="Calibri" w:cs="Calibri"/>
                <w:color w:val="000000"/>
              </w:rPr>
              <w:t>1. 0109920397 - Dr. Dra. Sylvie Meiliana, M. Hum.</w:t>
            </w:r>
          </w:p>
        </w:tc>
        <w:tc>
          <w:tcPr>
            <w:tcW w:w="1509" w:type="dxa"/>
            <w:vAlign w:val="center"/>
          </w:tcPr>
          <w:p w:rsidR="000101A3" w:rsidRDefault="000101A3" w:rsidP="000101A3">
            <w:pPr>
              <w:jc w:val="center"/>
              <w:rPr>
                <w:rFonts w:ascii="Calibri" w:hAnsi="Calibri" w:cs="Calibri"/>
                <w:color w:val="000000"/>
              </w:rPr>
            </w:pPr>
            <w:r>
              <w:rPr>
                <w:rFonts w:ascii="Calibri" w:hAnsi="Calibri" w:cs="Calibri"/>
                <w:color w:val="000000"/>
              </w:rPr>
              <w:t>59</w:t>
            </w:r>
          </w:p>
        </w:tc>
        <w:tc>
          <w:tcPr>
            <w:tcW w:w="1101"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101A3" w:rsidRPr="001557BD" w:rsidRDefault="004C4844" w:rsidP="001557BD">
            <w:pPr>
              <w:widowControl/>
              <w:autoSpaceDE/>
              <w:autoSpaceDN/>
              <w:spacing w:line="276" w:lineRule="auto"/>
              <w:jc w:val="center"/>
              <w:rPr>
                <w:sz w:val="24"/>
                <w:szCs w:val="24"/>
                <w:lang w:eastAsia="id-ID" w:bidi="ar-SA"/>
              </w:rPr>
            </w:pPr>
            <w:r>
              <w:rPr>
                <w:sz w:val="24"/>
                <w:szCs w:val="24"/>
                <w:lang w:eastAsia="id-ID" w:bidi="ar-SA"/>
              </w:rPr>
              <w:t>83,78%</w:t>
            </w:r>
          </w:p>
        </w:tc>
        <w:tc>
          <w:tcPr>
            <w:tcW w:w="1294" w:type="dxa"/>
            <w:vAlign w:val="center"/>
          </w:tcPr>
          <w:p w:rsidR="000101A3" w:rsidRPr="001557BD" w:rsidRDefault="004C4844" w:rsidP="001557BD">
            <w:pPr>
              <w:widowControl/>
              <w:autoSpaceDE/>
              <w:autoSpaceDN/>
              <w:spacing w:line="276" w:lineRule="auto"/>
              <w:jc w:val="center"/>
              <w:rPr>
                <w:sz w:val="24"/>
                <w:szCs w:val="24"/>
                <w:lang w:eastAsia="id-ID" w:bidi="ar-SA"/>
              </w:rPr>
            </w:pPr>
            <w:r>
              <w:rPr>
                <w:sz w:val="24"/>
                <w:szCs w:val="24"/>
                <w:lang w:eastAsia="id-ID" w:bidi="ar-SA"/>
              </w:rPr>
              <w:t>85,85%</w:t>
            </w:r>
          </w:p>
        </w:tc>
        <w:tc>
          <w:tcPr>
            <w:tcW w:w="1800" w:type="dxa"/>
          </w:tcPr>
          <w:p w:rsidR="000101A3" w:rsidRPr="0026580F" w:rsidRDefault="000101A3" w:rsidP="000101A3">
            <w:pPr>
              <w:widowControl/>
              <w:autoSpaceDE/>
              <w:autoSpaceDN/>
              <w:spacing w:line="276" w:lineRule="auto"/>
              <w:rPr>
                <w:b/>
                <w:sz w:val="24"/>
                <w:szCs w:val="24"/>
                <w:lang w:eastAsia="id-ID" w:bidi="ar-SA"/>
              </w:rPr>
            </w:pPr>
          </w:p>
        </w:tc>
      </w:tr>
      <w:tr w:rsidR="000101A3" w:rsidRPr="0026580F" w:rsidTr="00E5767A">
        <w:tc>
          <w:tcPr>
            <w:tcW w:w="887" w:type="dxa"/>
            <w:vAlign w:val="center"/>
          </w:tcPr>
          <w:p w:rsidR="000101A3" w:rsidRPr="0026580F" w:rsidRDefault="000101A3" w:rsidP="000101A3">
            <w:pPr>
              <w:widowControl/>
              <w:autoSpaceDE/>
              <w:autoSpaceDN/>
              <w:spacing w:line="276" w:lineRule="auto"/>
              <w:jc w:val="center"/>
              <w:rPr>
                <w:sz w:val="24"/>
                <w:szCs w:val="24"/>
                <w:lang w:eastAsia="id-ID" w:bidi="ar-SA"/>
              </w:rPr>
            </w:pPr>
            <w:r w:rsidRPr="0026580F">
              <w:rPr>
                <w:sz w:val="24"/>
                <w:szCs w:val="24"/>
                <w:lang w:eastAsia="id-ID" w:bidi="ar-SA"/>
              </w:rPr>
              <w:t>19</w:t>
            </w:r>
          </w:p>
        </w:tc>
        <w:tc>
          <w:tcPr>
            <w:tcW w:w="1831" w:type="dxa"/>
            <w:vAlign w:val="center"/>
          </w:tcPr>
          <w:p w:rsidR="000101A3" w:rsidRDefault="000101A3" w:rsidP="000101A3">
            <w:pPr>
              <w:rPr>
                <w:rFonts w:ascii="Calibri" w:hAnsi="Calibri" w:cs="Calibri"/>
                <w:color w:val="000000"/>
              </w:rPr>
            </w:pPr>
            <w:r>
              <w:rPr>
                <w:rFonts w:ascii="Calibri" w:hAnsi="Calibri" w:cs="Calibri"/>
                <w:color w:val="000000"/>
              </w:rPr>
              <w:t>Bahasa Inggris / TOEFL</w:t>
            </w:r>
          </w:p>
        </w:tc>
        <w:tc>
          <w:tcPr>
            <w:tcW w:w="845" w:type="dxa"/>
            <w:vAlign w:val="center"/>
          </w:tcPr>
          <w:p w:rsidR="000101A3" w:rsidRDefault="000101A3" w:rsidP="000101A3">
            <w:pPr>
              <w:jc w:val="center"/>
              <w:rPr>
                <w:rFonts w:ascii="Calibri" w:hAnsi="Calibri" w:cs="Calibri"/>
                <w:color w:val="000000"/>
              </w:rPr>
            </w:pPr>
            <w:r>
              <w:rPr>
                <w:rFonts w:ascii="Calibri" w:hAnsi="Calibri" w:cs="Calibri"/>
                <w:color w:val="000000"/>
              </w:rPr>
              <w:t>K.03</w:t>
            </w:r>
          </w:p>
        </w:tc>
        <w:tc>
          <w:tcPr>
            <w:tcW w:w="3025" w:type="dxa"/>
            <w:vAlign w:val="center"/>
          </w:tcPr>
          <w:p w:rsidR="000101A3" w:rsidRDefault="000101A3" w:rsidP="000101A3">
            <w:pPr>
              <w:rPr>
                <w:rFonts w:ascii="Calibri" w:hAnsi="Calibri" w:cs="Calibri"/>
                <w:color w:val="000000"/>
              </w:rPr>
            </w:pPr>
            <w:r>
              <w:rPr>
                <w:rFonts w:ascii="Calibri" w:hAnsi="Calibri" w:cs="Calibri"/>
                <w:color w:val="000000"/>
              </w:rPr>
              <w:t>1. 0103830068 - Drs. Haeruddin Sudibya, M.Sas.</w:t>
            </w:r>
          </w:p>
        </w:tc>
        <w:tc>
          <w:tcPr>
            <w:tcW w:w="1509" w:type="dxa"/>
            <w:vAlign w:val="center"/>
          </w:tcPr>
          <w:p w:rsidR="000101A3" w:rsidRDefault="000101A3" w:rsidP="000101A3">
            <w:pPr>
              <w:jc w:val="center"/>
              <w:rPr>
                <w:rFonts w:ascii="Calibri" w:hAnsi="Calibri" w:cs="Calibri"/>
                <w:color w:val="000000"/>
              </w:rPr>
            </w:pPr>
            <w:r>
              <w:rPr>
                <w:rFonts w:ascii="Calibri" w:hAnsi="Calibri" w:cs="Calibri"/>
                <w:color w:val="000000"/>
              </w:rPr>
              <w:t>43</w:t>
            </w:r>
          </w:p>
        </w:tc>
        <w:tc>
          <w:tcPr>
            <w:tcW w:w="1101"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101A3" w:rsidRPr="001557BD" w:rsidRDefault="004C4844" w:rsidP="001557BD">
            <w:pPr>
              <w:widowControl/>
              <w:autoSpaceDE/>
              <w:autoSpaceDN/>
              <w:spacing w:line="276" w:lineRule="auto"/>
              <w:jc w:val="center"/>
              <w:rPr>
                <w:sz w:val="24"/>
                <w:szCs w:val="24"/>
                <w:lang w:eastAsia="id-ID" w:bidi="ar-SA"/>
              </w:rPr>
            </w:pPr>
            <w:r>
              <w:rPr>
                <w:sz w:val="24"/>
                <w:szCs w:val="24"/>
                <w:lang w:eastAsia="id-ID" w:bidi="ar-SA"/>
              </w:rPr>
              <w:t>85,78%</w:t>
            </w:r>
          </w:p>
        </w:tc>
        <w:tc>
          <w:tcPr>
            <w:tcW w:w="1294" w:type="dxa"/>
            <w:vAlign w:val="center"/>
          </w:tcPr>
          <w:p w:rsidR="000101A3" w:rsidRPr="001557BD" w:rsidRDefault="004C4844" w:rsidP="001557BD">
            <w:pPr>
              <w:widowControl/>
              <w:autoSpaceDE/>
              <w:autoSpaceDN/>
              <w:spacing w:line="276" w:lineRule="auto"/>
              <w:jc w:val="center"/>
              <w:rPr>
                <w:sz w:val="24"/>
                <w:szCs w:val="24"/>
                <w:lang w:eastAsia="id-ID" w:bidi="ar-SA"/>
              </w:rPr>
            </w:pPr>
            <w:r>
              <w:rPr>
                <w:sz w:val="24"/>
                <w:szCs w:val="24"/>
                <w:lang w:eastAsia="id-ID" w:bidi="ar-SA"/>
              </w:rPr>
              <w:t>86,89%</w:t>
            </w:r>
          </w:p>
        </w:tc>
        <w:tc>
          <w:tcPr>
            <w:tcW w:w="1800" w:type="dxa"/>
          </w:tcPr>
          <w:p w:rsidR="000101A3" w:rsidRPr="0026580F" w:rsidRDefault="000101A3" w:rsidP="000101A3">
            <w:pPr>
              <w:widowControl/>
              <w:autoSpaceDE/>
              <w:autoSpaceDN/>
              <w:spacing w:line="276" w:lineRule="auto"/>
              <w:rPr>
                <w:b/>
                <w:sz w:val="24"/>
                <w:szCs w:val="24"/>
                <w:lang w:eastAsia="id-ID" w:bidi="ar-SA"/>
              </w:rPr>
            </w:pPr>
          </w:p>
        </w:tc>
      </w:tr>
      <w:tr w:rsidR="000101A3" w:rsidRPr="0026580F" w:rsidTr="00E5767A">
        <w:tc>
          <w:tcPr>
            <w:tcW w:w="887" w:type="dxa"/>
          </w:tcPr>
          <w:p w:rsidR="000101A3" w:rsidRPr="0026580F" w:rsidRDefault="000101A3" w:rsidP="000101A3">
            <w:pPr>
              <w:widowControl/>
              <w:autoSpaceDE/>
              <w:autoSpaceDN/>
              <w:spacing w:line="276" w:lineRule="auto"/>
              <w:jc w:val="center"/>
              <w:rPr>
                <w:sz w:val="24"/>
                <w:szCs w:val="24"/>
                <w:lang w:eastAsia="id-ID" w:bidi="ar-SA"/>
              </w:rPr>
            </w:pPr>
            <w:r w:rsidRPr="0026580F">
              <w:rPr>
                <w:sz w:val="24"/>
                <w:szCs w:val="24"/>
                <w:lang w:eastAsia="id-ID" w:bidi="ar-SA"/>
              </w:rPr>
              <w:t>20</w:t>
            </w:r>
          </w:p>
        </w:tc>
        <w:tc>
          <w:tcPr>
            <w:tcW w:w="1831" w:type="dxa"/>
            <w:vAlign w:val="center"/>
          </w:tcPr>
          <w:p w:rsidR="000101A3" w:rsidRDefault="000101A3" w:rsidP="000101A3">
            <w:pPr>
              <w:rPr>
                <w:rFonts w:ascii="Calibri" w:hAnsi="Calibri" w:cs="Calibri"/>
                <w:color w:val="000000"/>
              </w:rPr>
            </w:pPr>
            <w:r>
              <w:rPr>
                <w:rFonts w:ascii="Calibri" w:hAnsi="Calibri" w:cs="Calibri"/>
                <w:color w:val="000000"/>
              </w:rPr>
              <w:t>Bahasa Inggris / TOEFL</w:t>
            </w:r>
          </w:p>
        </w:tc>
        <w:tc>
          <w:tcPr>
            <w:tcW w:w="845" w:type="dxa"/>
            <w:vAlign w:val="center"/>
          </w:tcPr>
          <w:p w:rsidR="000101A3" w:rsidRDefault="000101A3" w:rsidP="000101A3">
            <w:pPr>
              <w:jc w:val="center"/>
              <w:rPr>
                <w:rFonts w:ascii="Calibri" w:hAnsi="Calibri" w:cs="Calibri"/>
                <w:color w:val="000000"/>
              </w:rPr>
            </w:pPr>
            <w:r>
              <w:rPr>
                <w:rFonts w:ascii="Calibri" w:hAnsi="Calibri" w:cs="Calibri"/>
                <w:color w:val="000000"/>
              </w:rPr>
              <w:t>K.04</w:t>
            </w:r>
          </w:p>
        </w:tc>
        <w:tc>
          <w:tcPr>
            <w:tcW w:w="3025" w:type="dxa"/>
            <w:vAlign w:val="center"/>
          </w:tcPr>
          <w:p w:rsidR="000101A3" w:rsidRDefault="000101A3" w:rsidP="000101A3">
            <w:pPr>
              <w:rPr>
                <w:rFonts w:ascii="Calibri" w:hAnsi="Calibri" w:cs="Calibri"/>
                <w:color w:val="000000"/>
              </w:rPr>
            </w:pPr>
            <w:r>
              <w:rPr>
                <w:rFonts w:ascii="Calibri" w:hAnsi="Calibri" w:cs="Calibri"/>
                <w:color w:val="000000"/>
              </w:rPr>
              <w:t>1. 0103026670 - Drs. I Nyoman Adnyana, M.Si.M., M. Sas</w:t>
            </w:r>
          </w:p>
        </w:tc>
        <w:tc>
          <w:tcPr>
            <w:tcW w:w="1509" w:type="dxa"/>
            <w:vAlign w:val="center"/>
          </w:tcPr>
          <w:p w:rsidR="000101A3" w:rsidRDefault="000101A3" w:rsidP="000101A3">
            <w:pPr>
              <w:jc w:val="center"/>
              <w:rPr>
                <w:rFonts w:ascii="Calibri" w:hAnsi="Calibri" w:cs="Calibri"/>
                <w:color w:val="000000"/>
              </w:rPr>
            </w:pPr>
            <w:r>
              <w:rPr>
                <w:rFonts w:ascii="Calibri" w:hAnsi="Calibri" w:cs="Calibri"/>
                <w:color w:val="000000"/>
              </w:rPr>
              <w:t>62</w:t>
            </w:r>
          </w:p>
        </w:tc>
        <w:tc>
          <w:tcPr>
            <w:tcW w:w="1101"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101A3" w:rsidRPr="001557BD" w:rsidRDefault="004C4844" w:rsidP="001557BD">
            <w:pPr>
              <w:widowControl/>
              <w:autoSpaceDE/>
              <w:autoSpaceDN/>
              <w:spacing w:line="276" w:lineRule="auto"/>
              <w:jc w:val="center"/>
              <w:rPr>
                <w:sz w:val="24"/>
                <w:szCs w:val="24"/>
                <w:lang w:eastAsia="id-ID" w:bidi="ar-SA"/>
              </w:rPr>
            </w:pPr>
            <w:r>
              <w:rPr>
                <w:sz w:val="24"/>
                <w:szCs w:val="24"/>
                <w:lang w:eastAsia="id-ID" w:bidi="ar-SA"/>
              </w:rPr>
              <w:t>85,75%</w:t>
            </w:r>
          </w:p>
        </w:tc>
        <w:tc>
          <w:tcPr>
            <w:tcW w:w="1294" w:type="dxa"/>
            <w:vAlign w:val="center"/>
          </w:tcPr>
          <w:p w:rsidR="000101A3" w:rsidRPr="001557BD" w:rsidRDefault="004C4844" w:rsidP="001557BD">
            <w:pPr>
              <w:widowControl/>
              <w:autoSpaceDE/>
              <w:autoSpaceDN/>
              <w:spacing w:line="276" w:lineRule="auto"/>
              <w:jc w:val="center"/>
              <w:rPr>
                <w:sz w:val="24"/>
                <w:szCs w:val="24"/>
                <w:lang w:eastAsia="id-ID" w:bidi="ar-SA"/>
              </w:rPr>
            </w:pPr>
            <w:r>
              <w:rPr>
                <w:sz w:val="24"/>
                <w:szCs w:val="24"/>
                <w:lang w:eastAsia="id-ID" w:bidi="ar-SA"/>
              </w:rPr>
              <w:t>90,56%</w:t>
            </w:r>
          </w:p>
        </w:tc>
        <w:tc>
          <w:tcPr>
            <w:tcW w:w="1800" w:type="dxa"/>
          </w:tcPr>
          <w:p w:rsidR="000101A3" w:rsidRPr="0026580F" w:rsidRDefault="000101A3" w:rsidP="000101A3">
            <w:pPr>
              <w:widowControl/>
              <w:autoSpaceDE/>
              <w:autoSpaceDN/>
              <w:spacing w:line="276" w:lineRule="auto"/>
              <w:rPr>
                <w:b/>
                <w:sz w:val="24"/>
                <w:szCs w:val="24"/>
                <w:lang w:eastAsia="id-ID" w:bidi="ar-SA"/>
              </w:rPr>
            </w:pPr>
          </w:p>
        </w:tc>
      </w:tr>
      <w:tr w:rsidR="000101A3" w:rsidRPr="0026580F" w:rsidTr="00E5767A">
        <w:tc>
          <w:tcPr>
            <w:tcW w:w="887" w:type="dxa"/>
            <w:vAlign w:val="center"/>
          </w:tcPr>
          <w:p w:rsidR="000101A3" w:rsidRPr="0026580F" w:rsidRDefault="000101A3" w:rsidP="000101A3">
            <w:pPr>
              <w:widowControl/>
              <w:autoSpaceDE/>
              <w:autoSpaceDN/>
              <w:spacing w:line="276" w:lineRule="auto"/>
              <w:jc w:val="center"/>
              <w:rPr>
                <w:sz w:val="24"/>
                <w:szCs w:val="24"/>
                <w:lang w:eastAsia="id-ID" w:bidi="ar-SA"/>
              </w:rPr>
            </w:pPr>
            <w:r w:rsidRPr="0026580F">
              <w:rPr>
                <w:sz w:val="24"/>
                <w:szCs w:val="24"/>
                <w:lang w:eastAsia="id-ID" w:bidi="ar-SA"/>
              </w:rPr>
              <w:t>21</w:t>
            </w:r>
          </w:p>
        </w:tc>
        <w:tc>
          <w:tcPr>
            <w:tcW w:w="1831" w:type="dxa"/>
            <w:vAlign w:val="center"/>
          </w:tcPr>
          <w:p w:rsidR="000101A3" w:rsidRDefault="000101A3" w:rsidP="000101A3">
            <w:pPr>
              <w:rPr>
                <w:rFonts w:ascii="Calibri" w:hAnsi="Calibri" w:cs="Calibri"/>
                <w:color w:val="000000"/>
              </w:rPr>
            </w:pPr>
            <w:r>
              <w:rPr>
                <w:rFonts w:ascii="Calibri" w:hAnsi="Calibri" w:cs="Calibri"/>
                <w:color w:val="000000"/>
              </w:rPr>
              <w:t>Bahasa Inggris / TOEFL</w:t>
            </w:r>
          </w:p>
        </w:tc>
        <w:tc>
          <w:tcPr>
            <w:tcW w:w="845" w:type="dxa"/>
            <w:vAlign w:val="center"/>
          </w:tcPr>
          <w:p w:rsidR="000101A3" w:rsidRDefault="000101A3" w:rsidP="000101A3">
            <w:pPr>
              <w:jc w:val="center"/>
              <w:rPr>
                <w:rFonts w:ascii="Calibri" w:hAnsi="Calibri" w:cs="Calibri"/>
                <w:color w:val="000000"/>
              </w:rPr>
            </w:pPr>
            <w:r>
              <w:rPr>
                <w:rFonts w:ascii="Calibri" w:hAnsi="Calibri" w:cs="Calibri"/>
                <w:color w:val="000000"/>
              </w:rPr>
              <w:t>K.06</w:t>
            </w:r>
          </w:p>
        </w:tc>
        <w:tc>
          <w:tcPr>
            <w:tcW w:w="3025" w:type="dxa"/>
            <w:vAlign w:val="center"/>
          </w:tcPr>
          <w:p w:rsidR="000101A3" w:rsidRDefault="000101A3" w:rsidP="000101A3">
            <w:pPr>
              <w:rPr>
                <w:rFonts w:ascii="Calibri" w:hAnsi="Calibri" w:cs="Calibri"/>
                <w:color w:val="000000"/>
              </w:rPr>
            </w:pPr>
            <w:r>
              <w:rPr>
                <w:rFonts w:ascii="Calibri" w:hAnsi="Calibri" w:cs="Calibri"/>
                <w:color w:val="000000"/>
              </w:rPr>
              <w:t>1. 0103830068 - Drs. Haeruddin Sudibya, M.Sas.</w:t>
            </w:r>
          </w:p>
        </w:tc>
        <w:tc>
          <w:tcPr>
            <w:tcW w:w="1509" w:type="dxa"/>
            <w:vAlign w:val="center"/>
          </w:tcPr>
          <w:p w:rsidR="000101A3" w:rsidRDefault="000101A3" w:rsidP="000101A3">
            <w:pPr>
              <w:jc w:val="center"/>
              <w:rPr>
                <w:rFonts w:ascii="Calibri" w:hAnsi="Calibri" w:cs="Calibri"/>
                <w:color w:val="000000"/>
              </w:rPr>
            </w:pPr>
            <w:r>
              <w:rPr>
                <w:rFonts w:ascii="Calibri" w:hAnsi="Calibri" w:cs="Calibri"/>
                <w:color w:val="000000"/>
              </w:rPr>
              <w:t>13</w:t>
            </w:r>
          </w:p>
        </w:tc>
        <w:tc>
          <w:tcPr>
            <w:tcW w:w="1101"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101A3" w:rsidRPr="001557BD" w:rsidRDefault="00BF3C0B" w:rsidP="001557BD">
            <w:pPr>
              <w:widowControl/>
              <w:autoSpaceDE/>
              <w:autoSpaceDN/>
              <w:spacing w:line="276" w:lineRule="auto"/>
              <w:jc w:val="center"/>
              <w:rPr>
                <w:sz w:val="24"/>
                <w:szCs w:val="24"/>
                <w:lang w:eastAsia="id-ID" w:bidi="ar-SA"/>
              </w:rPr>
            </w:pPr>
            <w:r>
              <w:rPr>
                <w:sz w:val="24"/>
                <w:szCs w:val="24"/>
                <w:lang w:eastAsia="id-ID" w:bidi="ar-SA"/>
              </w:rPr>
              <w:t>86,84%</w:t>
            </w:r>
          </w:p>
        </w:tc>
        <w:tc>
          <w:tcPr>
            <w:tcW w:w="1294" w:type="dxa"/>
            <w:vAlign w:val="center"/>
          </w:tcPr>
          <w:p w:rsidR="000101A3" w:rsidRPr="001557BD" w:rsidRDefault="00BF3C0B" w:rsidP="001557BD">
            <w:pPr>
              <w:widowControl/>
              <w:autoSpaceDE/>
              <w:autoSpaceDN/>
              <w:spacing w:line="276" w:lineRule="auto"/>
              <w:jc w:val="center"/>
              <w:rPr>
                <w:sz w:val="24"/>
                <w:szCs w:val="24"/>
                <w:lang w:eastAsia="id-ID" w:bidi="ar-SA"/>
              </w:rPr>
            </w:pPr>
            <w:r>
              <w:rPr>
                <w:sz w:val="24"/>
                <w:szCs w:val="24"/>
                <w:lang w:eastAsia="id-ID" w:bidi="ar-SA"/>
              </w:rPr>
              <w:t>89,68%</w:t>
            </w:r>
          </w:p>
        </w:tc>
        <w:tc>
          <w:tcPr>
            <w:tcW w:w="1800" w:type="dxa"/>
          </w:tcPr>
          <w:p w:rsidR="000101A3" w:rsidRPr="0026580F" w:rsidRDefault="000101A3" w:rsidP="000101A3">
            <w:pPr>
              <w:widowControl/>
              <w:autoSpaceDE/>
              <w:autoSpaceDN/>
              <w:spacing w:line="276" w:lineRule="auto"/>
              <w:rPr>
                <w:b/>
                <w:sz w:val="24"/>
                <w:szCs w:val="24"/>
                <w:lang w:eastAsia="id-ID" w:bidi="ar-SA"/>
              </w:rPr>
            </w:pPr>
          </w:p>
        </w:tc>
      </w:tr>
      <w:tr w:rsidR="000101A3" w:rsidRPr="0026580F" w:rsidTr="00E5767A">
        <w:tc>
          <w:tcPr>
            <w:tcW w:w="887" w:type="dxa"/>
            <w:vAlign w:val="center"/>
          </w:tcPr>
          <w:p w:rsidR="000101A3" w:rsidRPr="0026580F" w:rsidRDefault="000101A3" w:rsidP="000101A3">
            <w:pPr>
              <w:widowControl/>
              <w:autoSpaceDE/>
              <w:autoSpaceDN/>
              <w:spacing w:line="276" w:lineRule="auto"/>
              <w:jc w:val="center"/>
              <w:rPr>
                <w:sz w:val="24"/>
                <w:szCs w:val="24"/>
                <w:lang w:eastAsia="id-ID" w:bidi="ar-SA"/>
              </w:rPr>
            </w:pPr>
            <w:r w:rsidRPr="0026580F">
              <w:rPr>
                <w:sz w:val="24"/>
                <w:szCs w:val="24"/>
                <w:lang w:eastAsia="id-ID" w:bidi="ar-SA"/>
              </w:rPr>
              <w:t>22</w:t>
            </w:r>
          </w:p>
        </w:tc>
        <w:tc>
          <w:tcPr>
            <w:tcW w:w="1831" w:type="dxa"/>
            <w:vAlign w:val="center"/>
          </w:tcPr>
          <w:p w:rsidR="000101A3" w:rsidRDefault="000101A3" w:rsidP="000101A3">
            <w:pPr>
              <w:rPr>
                <w:rFonts w:ascii="Calibri" w:hAnsi="Calibri" w:cs="Calibri"/>
                <w:color w:val="000000"/>
              </w:rPr>
            </w:pPr>
            <w:r>
              <w:rPr>
                <w:rFonts w:ascii="Calibri" w:hAnsi="Calibri" w:cs="Calibri"/>
                <w:color w:val="000000"/>
              </w:rPr>
              <w:t>Bank dan Lembaga Keuangan Lainnya</w:t>
            </w:r>
          </w:p>
        </w:tc>
        <w:tc>
          <w:tcPr>
            <w:tcW w:w="845" w:type="dxa"/>
            <w:vAlign w:val="center"/>
          </w:tcPr>
          <w:p w:rsidR="000101A3" w:rsidRDefault="000101A3" w:rsidP="000101A3">
            <w:pPr>
              <w:jc w:val="center"/>
              <w:rPr>
                <w:rFonts w:ascii="Calibri" w:hAnsi="Calibri" w:cs="Calibri"/>
                <w:color w:val="000000"/>
              </w:rPr>
            </w:pPr>
            <w:r>
              <w:rPr>
                <w:rFonts w:ascii="Calibri" w:hAnsi="Calibri" w:cs="Calibri"/>
                <w:color w:val="000000"/>
              </w:rPr>
              <w:t>K01</w:t>
            </w:r>
          </w:p>
        </w:tc>
        <w:tc>
          <w:tcPr>
            <w:tcW w:w="3025" w:type="dxa"/>
            <w:vAlign w:val="center"/>
          </w:tcPr>
          <w:p w:rsidR="000101A3" w:rsidRDefault="000101A3" w:rsidP="000101A3">
            <w:pPr>
              <w:rPr>
                <w:rFonts w:ascii="Calibri" w:hAnsi="Calibri" w:cs="Calibri"/>
                <w:color w:val="000000"/>
              </w:rPr>
            </w:pPr>
            <w:r>
              <w:rPr>
                <w:rFonts w:ascii="Calibri" w:hAnsi="Calibri" w:cs="Calibri"/>
                <w:color w:val="000000"/>
              </w:rPr>
              <w:t>1. 0108150853 - Dipateruna Awaloedin, S.E., M.M.,Ak</w:t>
            </w:r>
          </w:p>
        </w:tc>
        <w:tc>
          <w:tcPr>
            <w:tcW w:w="1509" w:type="dxa"/>
            <w:vAlign w:val="center"/>
          </w:tcPr>
          <w:p w:rsidR="000101A3" w:rsidRDefault="000101A3" w:rsidP="000101A3">
            <w:pPr>
              <w:jc w:val="center"/>
              <w:rPr>
                <w:rFonts w:ascii="Calibri" w:hAnsi="Calibri" w:cs="Calibri"/>
                <w:color w:val="000000"/>
              </w:rPr>
            </w:pPr>
            <w:r>
              <w:rPr>
                <w:rFonts w:ascii="Calibri" w:hAnsi="Calibri" w:cs="Calibri"/>
                <w:color w:val="000000"/>
              </w:rPr>
              <w:t>31</w:t>
            </w:r>
          </w:p>
        </w:tc>
        <w:tc>
          <w:tcPr>
            <w:tcW w:w="1101"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101A3" w:rsidRPr="001557BD" w:rsidRDefault="00BF3C0B" w:rsidP="001557BD">
            <w:pPr>
              <w:widowControl/>
              <w:autoSpaceDE/>
              <w:autoSpaceDN/>
              <w:spacing w:line="276" w:lineRule="auto"/>
              <w:jc w:val="center"/>
              <w:rPr>
                <w:sz w:val="24"/>
                <w:szCs w:val="24"/>
                <w:lang w:eastAsia="id-ID" w:bidi="ar-SA"/>
              </w:rPr>
            </w:pPr>
            <w:r>
              <w:rPr>
                <w:sz w:val="24"/>
                <w:szCs w:val="24"/>
                <w:lang w:eastAsia="id-ID" w:bidi="ar-SA"/>
              </w:rPr>
              <w:t>85,74%</w:t>
            </w:r>
          </w:p>
        </w:tc>
        <w:tc>
          <w:tcPr>
            <w:tcW w:w="1294" w:type="dxa"/>
            <w:vAlign w:val="center"/>
          </w:tcPr>
          <w:p w:rsidR="000101A3" w:rsidRPr="001557BD" w:rsidRDefault="00BF3C0B" w:rsidP="001557BD">
            <w:pPr>
              <w:widowControl/>
              <w:autoSpaceDE/>
              <w:autoSpaceDN/>
              <w:spacing w:line="276" w:lineRule="auto"/>
              <w:jc w:val="center"/>
              <w:rPr>
                <w:sz w:val="24"/>
                <w:szCs w:val="24"/>
                <w:lang w:eastAsia="id-ID" w:bidi="ar-SA"/>
              </w:rPr>
            </w:pPr>
            <w:r>
              <w:rPr>
                <w:sz w:val="24"/>
                <w:szCs w:val="24"/>
                <w:lang w:eastAsia="id-ID" w:bidi="ar-SA"/>
              </w:rPr>
              <w:t>80,67%</w:t>
            </w:r>
          </w:p>
        </w:tc>
        <w:tc>
          <w:tcPr>
            <w:tcW w:w="1800" w:type="dxa"/>
          </w:tcPr>
          <w:p w:rsidR="000101A3" w:rsidRPr="0026580F" w:rsidRDefault="000101A3" w:rsidP="000101A3">
            <w:pPr>
              <w:widowControl/>
              <w:autoSpaceDE/>
              <w:autoSpaceDN/>
              <w:spacing w:line="276" w:lineRule="auto"/>
              <w:rPr>
                <w:b/>
                <w:sz w:val="24"/>
                <w:szCs w:val="24"/>
                <w:lang w:eastAsia="id-ID" w:bidi="ar-SA"/>
              </w:rPr>
            </w:pPr>
          </w:p>
        </w:tc>
      </w:tr>
      <w:tr w:rsidR="000101A3" w:rsidRPr="0026580F" w:rsidTr="00E5767A">
        <w:tc>
          <w:tcPr>
            <w:tcW w:w="887" w:type="dxa"/>
            <w:vAlign w:val="center"/>
          </w:tcPr>
          <w:p w:rsidR="000101A3" w:rsidRPr="0026580F" w:rsidRDefault="000101A3" w:rsidP="000101A3">
            <w:pPr>
              <w:widowControl/>
              <w:autoSpaceDE/>
              <w:autoSpaceDN/>
              <w:spacing w:line="276" w:lineRule="auto"/>
              <w:jc w:val="center"/>
              <w:rPr>
                <w:sz w:val="24"/>
                <w:szCs w:val="24"/>
                <w:lang w:eastAsia="id-ID" w:bidi="ar-SA"/>
              </w:rPr>
            </w:pPr>
            <w:r w:rsidRPr="0026580F">
              <w:rPr>
                <w:sz w:val="24"/>
                <w:szCs w:val="24"/>
                <w:lang w:eastAsia="id-ID" w:bidi="ar-SA"/>
              </w:rPr>
              <w:t>23</w:t>
            </w:r>
          </w:p>
        </w:tc>
        <w:tc>
          <w:tcPr>
            <w:tcW w:w="1831" w:type="dxa"/>
            <w:vAlign w:val="center"/>
          </w:tcPr>
          <w:p w:rsidR="000101A3" w:rsidRDefault="000101A3" w:rsidP="000101A3">
            <w:pPr>
              <w:rPr>
                <w:rFonts w:ascii="Calibri" w:hAnsi="Calibri" w:cs="Calibri"/>
                <w:color w:val="000000"/>
              </w:rPr>
            </w:pPr>
            <w:r>
              <w:rPr>
                <w:rFonts w:ascii="Calibri" w:hAnsi="Calibri" w:cs="Calibri"/>
                <w:color w:val="000000"/>
              </w:rPr>
              <w:t>Bank dan Lembaga Keuangan Lainnya</w:t>
            </w:r>
          </w:p>
        </w:tc>
        <w:tc>
          <w:tcPr>
            <w:tcW w:w="845" w:type="dxa"/>
            <w:vAlign w:val="center"/>
          </w:tcPr>
          <w:p w:rsidR="000101A3" w:rsidRDefault="000101A3" w:rsidP="000101A3">
            <w:pPr>
              <w:jc w:val="center"/>
              <w:rPr>
                <w:rFonts w:ascii="Calibri" w:hAnsi="Calibri" w:cs="Calibri"/>
                <w:color w:val="000000"/>
              </w:rPr>
            </w:pPr>
            <w:r>
              <w:rPr>
                <w:rFonts w:ascii="Calibri" w:hAnsi="Calibri" w:cs="Calibri"/>
                <w:color w:val="000000"/>
              </w:rPr>
              <w:t>K02</w:t>
            </w:r>
          </w:p>
        </w:tc>
        <w:tc>
          <w:tcPr>
            <w:tcW w:w="3025" w:type="dxa"/>
            <w:vAlign w:val="center"/>
          </w:tcPr>
          <w:p w:rsidR="000101A3" w:rsidRDefault="000101A3" w:rsidP="000101A3">
            <w:pPr>
              <w:rPr>
                <w:rFonts w:ascii="Calibri" w:hAnsi="Calibri" w:cs="Calibri"/>
                <w:color w:val="000000"/>
              </w:rPr>
            </w:pPr>
            <w:r>
              <w:rPr>
                <w:rFonts w:ascii="Calibri" w:hAnsi="Calibri" w:cs="Calibri"/>
                <w:color w:val="000000"/>
              </w:rPr>
              <w:t>1. 0104080780 - Beureukat, S.E., M.Si.</w:t>
            </w:r>
          </w:p>
        </w:tc>
        <w:tc>
          <w:tcPr>
            <w:tcW w:w="1509" w:type="dxa"/>
            <w:vAlign w:val="center"/>
          </w:tcPr>
          <w:p w:rsidR="000101A3" w:rsidRDefault="000101A3" w:rsidP="000101A3">
            <w:pPr>
              <w:jc w:val="center"/>
              <w:rPr>
                <w:rFonts w:ascii="Calibri" w:hAnsi="Calibri" w:cs="Calibri"/>
                <w:color w:val="000000"/>
              </w:rPr>
            </w:pPr>
            <w:r>
              <w:rPr>
                <w:rFonts w:ascii="Calibri" w:hAnsi="Calibri" w:cs="Calibri"/>
                <w:color w:val="000000"/>
              </w:rPr>
              <w:t>15</w:t>
            </w:r>
          </w:p>
        </w:tc>
        <w:tc>
          <w:tcPr>
            <w:tcW w:w="1101"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101A3" w:rsidRPr="001557BD" w:rsidRDefault="00BF3C0B" w:rsidP="001557BD">
            <w:pPr>
              <w:widowControl/>
              <w:autoSpaceDE/>
              <w:autoSpaceDN/>
              <w:spacing w:line="276" w:lineRule="auto"/>
              <w:jc w:val="center"/>
              <w:rPr>
                <w:sz w:val="24"/>
                <w:szCs w:val="24"/>
                <w:lang w:eastAsia="id-ID" w:bidi="ar-SA"/>
              </w:rPr>
            </w:pPr>
            <w:r>
              <w:rPr>
                <w:sz w:val="24"/>
                <w:szCs w:val="24"/>
                <w:lang w:eastAsia="id-ID" w:bidi="ar-SA"/>
              </w:rPr>
              <w:t>90,67%</w:t>
            </w:r>
          </w:p>
        </w:tc>
        <w:tc>
          <w:tcPr>
            <w:tcW w:w="1294" w:type="dxa"/>
            <w:vAlign w:val="center"/>
          </w:tcPr>
          <w:p w:rsidR="000101A3" w:rsidRPr="001557BD" w:rsidRDefault="00BF3C0B" w:rsidP="001557BD">
            <w:pPr>
              <w:widowControl/>
              <w:autoSpaceDE/>
              <w:autoSpaceDN/>
              <w:spacing w:line="276" w:lineRule="auto"/>
              <w:jc w:val="center"/>
              <w:rPr>
                <w:sz w:val="24"/>
                <w:szCs w:val="24"/>
                <w:lang w:eastAsia="id-ID" w:bidi="ar-SA"/>
              </w:rPr>
            </w:pPr>
            <w:r>
              <w:rPr>
                <w:sz w:val="24"/>
                <w:szCs w:val="24"/>
                <w:lang w:eastAsia="id-ID" w:bidi="ar-SA"/>
              </w:rPr>
              <w:t>95,85%</w:t>
            </w:r>
          </w:p>
        </w:tc>
        <w:tc>
          <w:tcPr>
            <w:tcW w:w="1800" w:type="dxa"/>
          </w:tcPr>
          <w:p w:rsidR="000101A3" w:rsidRPr="0026580F" w:rsidRDefault="000101A3" w:rsidP="000101A3">
            <w:pPr>
              <w:widowControl/>
              <w:autoSpaceDE/>
              <w:autoSpaceDN/>
              <w:spacing w:line="276" w:lineRule="auto"/>
              <w:rPr>
                <w:b/>
                <w:sz w:val="24"/>
                <w:szCs w:val="24"/>
                <w:lang w:eastAsia="id-ID" w:bidi="ar-SA"/>
              </w:rPr>
            </w:pPr>
          </w:p>
        </w:tc>
      </w:tr>
      <w:tr w:rsidR="000101A3" w:rsidRPr="0026580F" w:rsidTr="00E5767A">
        <w:tc>
          <w:tcPr>
            <w:tcW w:w="887" w:type="dxa"/>
            <w:vAlign w:val="center"/>
          </w:tcPr>
          <w:p w:rsidR="000101A3" w:rsidRPr="0026580F" w:rsidRDefault="000101A3" w:rsidP="000101A3">
            <w:pPr>
              <w:widowControl/>
              <w:autoSpaceDE/>
              <w:autoSpaceDN/>
              <w:spacing w:line="276" w:lineRule="auto"/>
              <w:jc w:val="center"/>
              <w:rPr>
                <w:sz w:val="24"/>
                <w:szCs w:val="24"/>
                <w:lang w:eastAsia="id-ID" w:bidi="ar-SA"/>
              </w:rPr>
            </w:pPr>
            <w:r w:rsidRPr="0026580F">
              <w:rPr>
                <w:sz w:val="24"/>
                <w:szCs w:val="24"/>
                <w:lang w:eastAsia="id-ID" w:bidi="ar-SA"/>
              </w:rPr>
              <w:t>24</w:t>
            </w:r>
          </w:p>
        </w:tc>
        <w:tc>
          <w:tcPr>
            <w:tcW w:w="1831" w:type="dxa"/>
            <w:vAlign w:val="center"/>
          </w:tcPr>
          <w:p w:rsidR="000101A3" w:rsidRDefault="000101A3" w:rsidP="000101A3">
            <w:pPr>
              <w:rPr>
                <w:rFonts w:ascii="Calibri" w:hAnsi="Calibri" w:cs="Calibri"/>
                <w:color w:val="000000"/>
              </w:rPr>
            </w:pPr>
            <w:r>
              <w:rPr>
                <w:rFonts w:ascii="Calibri" w:hAnsi="Calibri" w:cs="Calibri"/>
                <w:color w:val="000000"/>
              </w:rPr>
              <w:t>Ekonomi Mikro</w:t>
            </w:r>
          </w:p>
        </w:tc>
        <w:tc>
          <w:tcPr>
            <w:tcW w:w="845" w:type="dxa"/>
            <w:vAlign w:val="center"/>
          </w:tcPr>
          <w:p w:rsidR="000101A3" w:rsidRDefault="000101A3" w:rsidP="000101A3">
            <w:pPr>
              <w:jc w:val="center"/>
              <w:rPr>
                <w:rFonts w:ascii="Calibri" w:hAnsi="Calibri" w:cs="Calibri"/>
                <w:color w:val="000000"/>
              </w:rPr>
            </w:pPr>
            <w:r w:rsidRPr="00AD073E">
              <w:rPr>
                <w:rFonts w:ascii="Calibri" w:hAnsi="Calibri" w:cs="Calibri"/>
                <w:color w:val="000000"/>
              </w:rPr>
              <w:t>K02</w:t>
            </w:r>
          </w:p>
        </w:tc>
        <w:tc>
          <w:tcPr>
            <w:tcW w:w="3025" w:type="dxa"/>
            <w:vAlign w:val="center"/>
          </w:tcPr>
          <w:p w:rsidR="000101A3" w:rsidRDefault="000101A3" w:rsidP="000101A3">
            <w:pPr>
              <w:rPr>
                <w:rFonts w:ascii="Calibri" w:hAnsi="Calibri" w:cs="Calibri"/>
                <w:color w:val="000000"/>
              </w:rPr>
            </w:pPr>
            <w:r>
              <w:rPr>
                <w:rFonts w:ascii="Calibri" w:hAnsi="Calibri" w:cs="Calibri"/>
                <w:color w:val="000000"/>
              </w:rPr>
              <w:t>1. 030215045 - Muhani, SE.,M.Si.M.</w:t>
            </w:r>
          </w:p>
        </w:tc>
        <w:tc>
          <w:tcPr>
            <w:tcW w:w="1509" w:type="dxa"/>
            <w:vAlign w:val="center"/>
          </w:tcPr>
          <w:p w:rsidR="000101A3" w:rsidRDefault="000101A3" w:rsidP="000101A3">
            <w:pPr>
              <w:jc w:val="center"/>
              <w:rPr>
                <w:rFonts w:ascii="Calibri" w:hAnsi="Calibri" w:cs="Calibri"/>
                <w:color w:val="000000"/>
              </w:rPr>
            </w:pPr>
            <w:r>
              <w:rPr>
                <w:rFonts w:ascii="Calibri" w:hAnsi="Calibri" w:cs="Calibri"/>
                <w:color w:val="000000"/>
              </w:rPr>
              <w:t>16</w:t>
            </w:r>
          </w:p>
        </w:tc>
        <w:tc>
          <w:tcPr>
            <w:tcW w:w="1101"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101A3" w:rsidRPr="001557BD" w:rsidRDefault="00BF3C0B" w:rsidP="001557BD">
            <w:pPr>
              <w:widowControl/>
              <w:autoSpaceDE/>
              <w:autoSpaceDN/>
              <w:spacing w:line="276" w:lineRule="auto"/>
              <w:jc w:val="center"/>
              <w:rPr>
                <w:sz w:val="24"/>
                <w:szCs w:val="24"/>
                <w:lang w:eastAsia="id-ID" w:bidi="ar-SA"/>
              </w:rPr>
            </w:pPr>
            <w:r>
              <w:rPr>
                <w:sz w:val="24"/>
                <w:szCs w:val="24"/>
                <w:lang w:eastAsia="id-ID" w:bidi="ar-SA"/>
              </w:rPr>
              <w:t>83,78%</w:t>
            </w:r>
          </w:p>
        </w:tc>
        <w:tc>
          <w:tcPr>
            <w:tcW w:w="1294" w:type="dxa"/>
            <w:vAlign w:val="center"/>
          </w:tcPr>
          <w:p w:rsidR="000101A3" w:rsidRPr="001557BD" w:rsidRDefault="00BF3C0B" w:rsidP="001557BD">
            <w:pPr>
              <w:widowControl/>
              <w:autoSpaceDE/>
              <w:autoSpaceDN/>
              <w:spacing w:line="276" w:lineRule="auto"/>
              <w:jc w:val="center"/>
              <w:rPr>
                <w:sz w:val="24"/>
                <w:szCs w:val="24"/>
                <w:lang w:eastAsia="id-ID" w:bidi="ar-SA"/>
              </w:rPr>
            </w:pPr>
            <w:r>
              <w:rPr>
                <w:sz w:val="24"/>
                <w:szCs w:val="24"/>
                <w:lang w:eastAsia="id-ID" w:bidi="ar-SA"/>
              </w:rPr>
              <w:t>80,65%</w:t>
            </w:r>
          </w:p>
        </w:tc>
        <w:tc>
          <w:tcPr>
            <w:tcW w:w="1800" w:type="dxa"/>
          </w:tcPr>
          <w:p w:rsidR="000101A3" w:rsidRPr="0026580F" w:rsidRDefault="000101A3" w:rsidP="000101A3">
            <w:pPr>
              <w:widowControl/>
              <w:autoSpaceDE/>
              <w:autoSpaceDN/>
              <w:spacing w:line="276" w:lineRule="auto"/>
              <w:rPr>
                <w:b/>
                <w:sz w:val="24"/>
                <w:szCs w:val="24"/>
                <w:lang w:eastAsia="id-ID" w:bidi="ar-SA"/>
              </w:rPr>
            </w:pPr>
          </w:p>
        </w:tc>
      </w:tr>
      <w:tr w:rsidR="000101A3" w:rsidRPr="0026580F" w:rsidTr="00E5767A">
        <w:tc>
          <w:tcPr>
            <w:tcW w:w="887" w:type="dxa"/>
            <w:vAlign w:val="center"/>
          </w:tcPr>
          <w:p w:rsidR="000101A3" w:rsidRPr="0026580F" w:rsidRDefault="000101A3" w:rsidP="000101A3">
            <w:pPr>
              <w:widowControl/>
              <w:autoSpaceDE/>
              <w:autoSpaceDN/>
              <w:spacing w:line="276" w:lineRule="auto"/>
              <w:jc w:val="center"/>
              <w:rPr>
                <w:sz w:val="24"/>
                <w:szCs w:val="24"/>
                <w:lang w:eastAsia="id-ID" w:bidi="ar-SA"/>
              </w:rPr>
            </w:pPr>
            <w:r w:rsidRPr="0026580F">
              <w:rPr>
                <w:sz w:val="24"/>
                <w:szCs w:val="24"/>
                <w:lang w:eastAsia="id-ID" w:bidi="ar-SA"/>
              </w:rPr>
              <w:t>26</w:t>
            </w:r>
          </w:p>
        </w:tc>
        <w:tc>
          <w:tcPr>
            <w:tcW w:w="1831" w:type="dxa"/>
            <w:vAlign w:val="center"/>
          </w:tcPr>
          <w:p w:rsidR="000101A3" w:rsidRDefault="000101A3" w:rsidP="000101A3">
            <w:pPr>
              <w:rPr>
                <w:rFonts w:ascii="Calibri" w:hAnsi="Calibri" w:cs="Calibri"/>
                <w:color w:val="000000"/>
              </w:rPr>
            </w:pPr>
            <w:r>
              <w:rPr>
                <w:rFonts w:ascii="Calibri" w:hAnsi="Calibri" w:cs="Calibri"/>
                <w:color w:val="000000"/>
              </w:rPr>
              <w:t>Hukum Bisnis</w:t>
            </w:r>
          </w:p>
        </w:tc>
        <w:tc>
          <w:tcPr>
            <w:tcW w:w="845" w:type="dxa"/>
            <w:vAlign w:val="center"/>
          </w:tcPr>
          <w:p w:rsidR="000101A3" w:rsidRDefault="000101A3" w:rsidP="000101A3">
            <w:pPr>
              <w:jc w:val="center"/>
              <w:rPr>
                <w:rFonts w:ascii="Calibri" w:hAnsi="Calibri" w:cs="Calibri"/>
                <w:color w:val="000000"/>
              </w:rPr>
            </w:pPr>
            <w:r>
              <w:rPr>
                <w:rFonts w:ascii="Calibri" w:hAnsi="Calibri" w:cs="Calibri"/>
                <w:color w:val="000000"/>
              </w:rPr>
              <w:t>K02</w:t>
            </w:r>
          </w:p>
        </w:tc>
        <w:tc>
          <w:tcPr>
            <w:tcW w:w="3025" w:type="dxa"/>
            <w:vAlign w:val="center"/>
          </w:tcPr>
          <w:p w:rsidR="000101A3" w:rsidRDefault="000101A3" w:rsidP="000101A3">
            <w:pPr>
              <w:rPr>
                <w:rFonts w:ascii="Calibri" w:hAnsi="Calibri" w:cs="Calibri"/>
                <w:color w:val="000000"/>
              </w:rPr>
            </w:pPr>
            <w:r>
              <w:rPr>
                <w:rFonts w:ascii="Calibri" w:hAnsi="Calibri" w:cs="Calibri"/>
                <w:color w:val="000000"/>
              </w:rPr>
              <w:t>1. 0102060760 - B. Syarifuddin Latif, SH.,MH.</w:t>
            </w:r>
          </w:p>
        </w:tc>
        <w:tc>
          <w:tcPr>
            <w:tcW w:w="1509" w:type="dxa"/>
            <w:vAlign w:val="center"/>
          </w:tcPr>
          <w:p w:rsidR="000101A3" w:rsidRDefault="000101A3" w:rsidP="000101A3">
            <w:pPr>
              <w:jc w:val="center"/>
              <w:rPr>
                <w:rFonts w:ascii="Calibri" w:hAnsi="Calibri" w:cs="Calibri"/>
                <w:color w:val="000000"/>
              </w:rPr>
            </w:pPr>
            <w:r>
              <w:rPr>
                <w:rFonts w:ascii="Calibri" w:hAnsi="Calibri" w:cs="Calibri"/>
                <w:color w:val="000000"/>
              </w:rPr>
              <w:t>27</w:t>
            </w:r>
          </w:p>
        </w:tc>
        <w:tc>
          <w:tcPr>
            <w:tcW w:w="1101"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101A3" w:rsidRPr="001557BD" w:rsidRDefault="00BF3C0B" w:rsidP="001557BD">
            <w:pPr>
              <w:widowControl/>
              <w:autoSpaceDE/>
              <w:autoSpaceDN/>
              <w:spacing w:line="276" w:lineRule="auto"/>
              <w:jc w:val="center"/>
              <w:rPr>
                <w:sz w:val="24"/>
                <w:szCs w:val="24"/>
                <w:lang w:eastAsia="id-ID" w:bidi="ar-SA"/>
              </w:rPr>
            </w:pPr>
            <w:r>
              <w:rPr>
                <w:sz w:val="24"/>
                <w:szCs w:val="24"/>
                <w:lang w:eastAsia="id-ID" w:bidi="ar-SA"/>
              </w:rPr>
              <w:t>90</w:t>
            </w:r>
            <w:r w:rsidR="00B00C26">
              <w:rPr>
                <w:sz w:val="24"/>
                <w:szCs w:val="24"/>
                <w:lang w:eastAsia="id-ID" w:bidi="ar-SA"/>
              </w:rPr>
              <w:t>,85%</w:t>
            </w:r>
          </w:p>
        </w:tc>
        <w:tc>
          <w:tcPr>
            <w:tcW w:w="1294" w:type="dxa"/>
            <w:vAlign w:val="center"/>
          </w:tcPr>
          <w:p w:rsidR="000101A3" w:rsidRPr="001557BD" w:rsidRDefault="00B00C26" w:rsidP="001557BD">
            <w:pPr>
              <w:widowControl/>
              <w:autoSpaceDE/>
              <w:autoSpaceDN/>
              <w:spacing w:line="276" w:lineRule="auto"/>
              <w:jc w:val="center"/>
              <w:rPr>
                <w:sz w:val="24"/>
                <w:szCs w:val="24"/>
                <w:lang w:eastAsia="id-ID" w:bidi="ar-SA"/>
              </w:rPr>
            </w:pPr>
            <w:r>
              <w:rPr>
                <w:sz w:val="24"/>
                <w:szCs w:val="24"/>
                <w:lang w:eastAsia="id-ID" w:bidi="ar-SA"/>
              </w:rPr>
              <w:t>90,67%</w:t>
            </w:r>
          </w:p>
        </w:tc>
        <w:tc>
          <w:tcPr>
            <w:tcW w:w="1800" w:type="dxa"/>
          </w:tcPr>
          <w:p w:rsidR="000101A3" w:rsidRPr="0026580F" w:rsidRDefault="000101A3" w:rsidP="000101A3">
            <w:pPr>
              <w:widowControl/>
              <w:autoSpaceDE/>
              <w:autoSpaceDN/>
              <w:spacing w:line="276" w:lineRule="auto"/>
              <w:rPr>
                <w:b/>
                <w:sz w:val="24"/>
                <w:szCs w:val="24"/>
                <w:lang w:eastAsia="id-ID" w:bidi="ar-SA"/>
              </w:rPr>
            </w:pPr>
          </w:p>
        </w:tc>
      </w:tr>
      <w:tr w:rsidR="000101A3" w:rsidRPr="0026580F" w:rsidTr="00E5767A">
        <w:tc>
          <w:tcPr>
            <w:tcW w:w="887" w:type="dxa"/>
            <w:vAlign w:val="center"/>
          </w:tcPr>
          <w:p w:rsidR="000101A3" w:rsidRPr="0026580F" w:rsidRDefault="000101A3" w:rsidP="000101A3">
            <w:pPr>
              <w:widowControl/>
              <w:autoSpaceDE/>
              <w:autoSpaceDN/>
              <w:spacing w:line="276" w:lineRule="auto"/>
              <w:jc w:val="center"/>
              <w:rPr>
                <w:sz w:val="24"/>
                <w:szCs w:val="24"/>
                <w:lang w:eastAsia="id-ID" w:bidi="ar-SA"/>
              </w:rPr>
            </w:pPr>
            <w:r w:rsidRPr="0026580F">
              <w:rPr>
                <w:sz w:val="24"/>
                <w:szCs w:val="24"/>
                <w:lang w:eastAsia="id-ID" w:bidi="ar-SA"/>
              </w:rPr>
              <w:t>27</w:t>
            </w:r>
          </w:p>
        </w:tc>
        <w:tc>
          <w:tcPr>
            <w:tcW w:w="1831" w:type="dxa"/>
            <w:vAlign w:val="center"/>
          </w:tcPr>
          <w:p w:rsidR="000101A3" w:rsidRDefault="000101A3" w:rsidP="000101A3">
            <w:pPr>
              <w:rPr>
                <w:rFonts w:ascii="Calibri" w:hAnsi="Calibri" w:cs="Calibri"/>
                <w:color w:val="000000"/>
              </w:rPr>
            </w:pPr>
            <w:r>
              <w:rPr>
                <w:rFonts w:ascii="Calibri" w:hAnsi="Calibri" w:cs="Calibri"/>
                <w:color w:val="000000"/>
              </w:rPr>
              <w:t>Kewirausahaan</w:t>
            </w:r>
          </w:p>
        </w:tc>
        <w:tc>
          <w:tcPr>
            <w:tcW w:w="845" w:type="dxa"/>
            <w:vAlign w:val="center"/>
          </w:tcPr>
          <w:p w:rsidR="000101A3" w:rsidRDefault="000101A3" w:rsidP="000101A3">
            <w:pPr>
              <w:jc w:val="center"/>
              <w:rPr>
                <w:rFonts w:ascii="Calibri" w:hAnsi="Calibri" w:cs="Calibri"/>
                <w:color w:val="000000"/>
              </w:rPr>
            </w:pPr>
            <w:r>
              <w:rPr>
                <w:rFonts w:ascii="Calibri" w:hAnsi="Calibri" w:cs="Calibri"/>
                <w:color w:val="000000"/>
              </w:rPr>
              <w:t>K.01</w:t>
            </w:r>
          </w:p>
        </w:tc>
        <w:tc>
          <w:tcPr>
            <w:tcW w:w="3025" w:type="dxa"/>
            <w:vAlign w:val="center"/>
          </w:tcPr>
          <w:p w:rsidR="000101A3" w:rsidRDefault="000101A3" w:rsidP="000101A3">
            <w:pPr>
              <w:rPr>
                <w:rFonts w:ascii="Calibri" w:hAnsi="Calibri" w:cs="Calibri"/>
                <w:color w:val="000000"/>
              </w:rPr>
            </w:pPr>
            <w:r>
              <w:rPr>
                <w:rFonts w:ascii="Calibri" w:hAnsi="Calibri" w:cs="Calibri"/>
                <w:color w:val="000000"/>
              </w:rPr>
              <w:t>1. 0112150864 - Drs. Suadi Sapta Putra, M.Si.M</w:t>
            </w:r>
          </w:p>
        </w:tc>
        <w:tc>
          <w:tcPr>
            <w:tcW w:w="1509" w:type="dxa"/>
            <w:vAlign w:val="center"/>
          </w:tcPr>
          <w:p w:rsidR="000101A3" w:rsidRDefault="000101A3" w:rsidP="000101A3">
            <w:pPr>
              <w:jc w:val="center"/>
              <w:rPr>
                <w:rFonts w:ascii="Calibri" w:hAnsi="Calibri" w:cs="Calibri"/>
                <w:color w:val="000000"/>
              </w:rPr>
            </w:pPr>
            <w:r>
              <w:rPr>
                <w:rFonts w:ascii="Calibri" w:hAnsi="Calibri" w:cs="Calibri"/>
                <w:color w:val="000000"/>
              </w:rPr>
              <w:t>38</w:t>
            </w:r>
          </w:p>
        </w:tc>
        <w:tc>
          <w:tcPr>
            <w:tcW w:w="1101"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101A3" w:rsidRPr="001557BD" w:rsidRDefault="00B00C26" w:rsidP="001557BD">
            <w:pPr>
              <w:widowControl/>
              <w:autoSpaceDE/>
              <w:autoSpaceDN/>
              <w:spacing w:line="276" w:lineRule="auto"/>
              <w:jc w:val="center"/>
              <w:rPr>
                <w:sz w:val="24"/>
                <w:szCs w:val="24"/>
                <w:lang w:eastAsia="id-ID" w:bidi="ar-SA"/>
              </w:rPr>
            </w:pPr>
            <w:r>
              <w:rPr>
                <w:sz w:val="24"/>
                <w:szCs w:val="24"/>
                <w:lang w:eastAsia="id-ID" w:bidi="ar-SA"/>
              </w:rPr>
              <w:t>90.67%</w:t>
            </w:r>
          </w:p>
        </w:tc>
        <w:tc>
          <w:tcPr>
            <w:tcW w:w="1294" w:type="dxa"/>
            <w:vAlign w:val="center"/>
          </w:tcPr>
          <w:p w:rsidR="000101A3" w:rsidRPr="001557BD" w:rsidRDefault="00B00C26" w:rsidP="001557BD">
            <w:pPr>
              <w:widowControl/>
              <w:autoSpaceDE/>
              <w:autoSpaceDN/>
              <w:spacing w:line="276" w:lineRule="auto"/>
              <w:jc w:val="center"/>
              <w:rPr>
                <w:sz w:val="24"/>
                <w:szCs w:val="24"/>
                <w:lang w:eastAsia="id-ID" w:bidi="ar-SA"/>
              </w:rPr>
            </w:pPr>
            <w:r>
              <w:rPr>
                <w:sz w:val="24"/>
                <w:szCs w:val="24"/>
                <w:lang w:eastAsia="id-ID" w:bidi="ar-SA"/>
              </w:rPr>
              <w:t>90,67%</w:t>
            </w:r>
          </w:p>
        </w:tc>
        <w:tc>
          <w:tcPr>
            <w:tcW w:w="1800" w:type="dxa"/>
          </w:tcPr>
          <w:p w:rsidR="000101A3" w:rsidRPr="0026580F" w:rsidRDefault="000101A3" w:rsidP="000101A3">
            <w:pPr>
              <w:widowControl/>
              <w:autoSpaceDE/>
              <w:autoSpaceDN/>
              <w:spacing w:line="276" w:lineRule="auto"/>
              <w:rPr>
                <w:b/>
                <w:sz w:val="24"/>
                <w:szCs w:val="24"/>
                <w:lang w:eastAsia="id-ID" w:bidi="ar-SA"/>
              </w:rPr>
            </w:pPr>
          </w:p>
        </w:tc>
      </w:tr>
      <w:tr w:rsidR="000101A3" w:rsidRPr="0026580F" w:rsidTr="00E5767A">
        <w:tc>
          <w:tcPr>
            <w:tcW w:w="887" w:type="dxa"/>
            <w:vAlign w:val="center"/>
          </w:tcPr>
          <w:p w:rsidR="000101A3" w:rsidRPr="0026580F" w:rsidRDefault="000101A3" w:rsidP="000101A3">
            <w:pPr>
              <w:widowControl/>
              <w:autoSpaceDE/>
              <w:autoSpaceDN/>
              <w:spacing w:line="276" w:lineRule="auto"/>
              <w:jc w:val="center"/>
              <w:rPr>
                <w:sz w:val="24"/>
                <w:szCs w:val="24"/>
                <w:lang w:eastAsia="id-ID" w:bidi="ar-SA"/>
              </w:rPr>
            </w:pPr>
            <w:r w:rsidRPr="0026580F">
              <w:rPr>
                <w:sz w:val="24"/>
                <w:szCs w:val="24"/>
                <w:lang w:eastAsia="id-ID" w:bidi="ar-SA"/>
              </w:rPr>
              <w:t>28</w:t>
            </w:r>
          </w:p>
        </w:tc>
        <w:tc>
          <w:tcPr>
            <w:tcW w:w="1831" w:type="dxa"/>
            <w:vAlign w:val="center"/>
          </w:tcPr>
          <w:p w:rsidR="000101A3" w:rsidRDefault="000101A3" w:rsidP="000101A3">
            <w:pPr>
              <w:rPr>
                <w:rFonts w:ascii="Calibri" w:hAnsi="Calibri" w:cs="Calibri"/>
                <w:color w:val="000000"/>
              </w:rPr>
            </w:pPr>
            <w:r>
              <w:rPr>
                <w:rFonts w:ascii="Calibri" w:hAnsi="Calibri" w:cs="Calibri"/>
                <w:color w:val="000000"/>
              </w:rPr>
              <w:t>Kewirausahaan</w:t>
            </w:r>
          </w:p>
        </w:tc>
        <w:tc>
          <w:tcPr>
            <w:tcW w:w="845" w:type="dxa"/>
            <w:vAlign w:val="center"/>
          </w:tcPr>
          <w:p w:rsidR="000101A3" w:rsidRDefault="000101A3" w:rsidP="000101A3">
            <w:pPr>
              <w:jc w:val="center"/>
              <w:rPr>
                <w:rFonts w:ascii="Calibri" w:hAnsi="Calibri" w:cs="Calibri"/>
                <w:color w:val="000000"/>
              </w:rPr>
            </w:pPr>
            <w:r>
              <w:rPr>
                <w:rFonts w:ascii="Calibri" w:hAnsi="Calibri" w:cs="Calibri"/>
                <w:color w:val="000000"/>
              </w:rPr>
              <w:t>K.02</w:t>
            </w:r>
          </w:p>
        </w:tc>
        <w:tc>
          <w:tcPr>
            <w:tcW w:w="3025" w:type="dxa"/>
            <w:vAlign w:val="center"/>
          </w:tcPr>
          <w:p w:rsidR="000101A3" w:rsidRDefault="000101A3" w:rsidP="000101A3">
            <w:pPr>
              <w:rPr>
                <w:rFonts w:ascii="Calibri" w:hAnsi="Calibri" w:cs="Calibri"/>
                <w:color w:val="000000"/>
              </w:rPr>
            </w:pPr>
            <w:r>
              <w:rPr>
                <w:rFonts w:ascii="Calibri" w:hAnsi="Calibri" w:cs="Calibri"/>
                <w:color w:val="000000"/>
              </w:rPr>
              <w:t>1. 0104080782 - Iskandarsyah, S.S., M.Hum.</w:t>
            </w:r>
          </w:p>
        </w:tc>
        <w:tc>
          <w:tcPr>
            <w:tcW w:w="1509" w:type="dxa"/>
            <w:vAlign w:val="center"/>
          </w:tcPr>
          <w:p w:rsidR="000101A3" w:rsidRDefault="000101A3" w:rsidP="000101A3">
            <w:pPr>
              <w:jc w:val="center"/>
              <w:rPr>
                <w:rFonts w:ascii="Calibri" w:hAnsi="Calibri" w:cs="Calibri"/>
                <w:color w:val="000000"/>
              </w:rPr>
            </w:pPr>
            <w:r>
              <w:rPr>
                <w:rFonts w:ascii="Calibri" w:hAnsi="Calibri" w:cs="Calibri"/>
                <w:color w:val="000000"/>
              </w:rPr>
              <w:t>72</w:t>
            </w:r>
          </w:p>
        </w:tc>
        <w:tc>
          <w:tcPr>
            <w:tcW w:w="1101"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101A3" w:rsidRPr="001557BD" w:rsidRDefault="00B00C26" w:rsidP="001557BD">
            <w:pPr>
              <w:widowControl/>
              <w:autoSpaceDE/>
              <w:autoSpaceDN/>
              <w:spacing w:line="276" w:lineRule="auto"/>
              <w:jc w:val="center"/>
              <w:rPr>
                <w:sz w:val="24"/>
                <w:szCs w:val="24"/>
                <w:lang w:eastAsia="id-ID" w:bidi="ar-SA"/>
              </w:rPr>
            </w:pPr>
            <w:r>
              <w:rPr>
                <w:sz w:val="24"/>
                <w:szCs w:val="24"/>
                <w:lang w:eastAsia="id-ID" w:bidi="ar-SA"/>
              </w:rPr>
              <w:t>95,89%</w:t>
            </w:r>
          </w:p>
        </w:tc>
        <w:tc>
          <w:tcPr>
            <w:tcW w:w="1294" w:type="dxa"/>
            <w:vAlign w:val="center"/>
          </w:tcPr>
          <w:p w:rsidR="000101A3" w:rsidRPr="001557BD" w:rsidRDefault="00B00C26" w:rsidP="001557BD">
            <w:pPr>
              <w:widowControl/>
              <w:autoSpaceDE/>
              <w:autoSpaceDN/>
              <w:spacing w:line="276" w:lineRule="auto"/>
              <w:jc w:val="center"/>
              <w:rPr>
                <w:sz w:val="24"/>
                <w:szCs w:val="24"/>
                <w:lang w:eastAsia="id-ID" w:bidi="ar-SA"/>
              </w:rPr>
            </w:pPr>
            <w:r>
              <w:rPr>
                <w:sz w:val="24"/>
                <w:szCs w:val="24"/>
                <w:lang w:eastAsia="id-ID" w:bidi="ar-SA"/>
              </w:rPr>
              <w:t>90,67%</w:t>
            </w:r>
          </w:p>
        </w:tc>
        <w:tc>
          <w:tcPr>
            <w:tcW w:w="1800" w:type="dxa"/>
          </w:tcPr>
          <w:p w:rsidR="000101A3" w:rsidRPr="0026580F" w:rsidRDefault="000101A3" w:rsidP="000101A3">
            <w:pPr>
              <w:widowControl/>
              <w:autoSpaceDE/>
              <w:autoSpaceDN/>
              <w:spacing w:line="276" w:lineRule="auto"/>
              <w:rPr>
                <w:b/>
                <w:sz w:val="24"/>
                <w:szCs w:val="24"/>
                <w:lang w:eastAsia="id-ID" w:bidi="ar-SA"/>
              </w:rPr>
            </w:pPr>
          </w:p>
        </w:tc>
      </w:tr>
      <w:tr w:rsidR="000101A3" w:rsidRPr="0026580F" w:rsidTr="00E5767A">
        <w:tc>
          <w:tcPr>
            <w:tcW w:w="887" w:type="dxa"/>
            <w:vAlign w:val="center"/>
          </w:tcPr>
          <w:p w:rsidR="000101A3" w:rsidRPr="0026580F" w:rsidRDefault="000101A3" w:rsidP="000101A3">
            <w:pPr>
              <w:widowControl/>
              <w:autoSpaceDE/>
              <w:autoSpaceDN/>
              <w:spacing w:line="276" w:lineRule="auto"/>
              <w:jc w:val="center"/>
              <w:rPr>
                <w:sz w:val="24"/>
                <w:szCs w:val="24"/>
                <w:lang w:eastAsia="id-ID" w:bidi="ar-SA"/>
              </w:rPr>
            </w:pPr>
            <w:r w:rsidRPr="0026580F">
              <w:rPr>
                <w:sz w:val="24"/>
                <w:szCs w:val="24"/>
                <w:lang w:eastAsia="id-ID" w:bidi="ar-SA"/>
              </w:rPr>
              <w:lastRenderedPageBreak/>
              <w:t>29</w:t>
            </w:r>
          </w:p>
        </w:tc>
        <w:tc>
          <w:tcPr>
            <w:tcW w:w="1831" w:type="dxa"/>
            <w:vAlign w:val="center"/>
          </w:tcPr>
          <w:p w:rsidR="000101A3" w:rsidRDefault="000101A3" w:rsidP="000101A3">
            <w:pPr>
              <w:rPr>
                <w:rFonts w:ascii="Calibri" w:hAnsi="Calibri" w:cs="Calibri"/>
                <w:color w:val="000000"/>
              </w:rPr>
            </w:pPr>
            <w:r>
              <w:rPr>
                <w:rFonts w:ascii="Calibri" w:hAnsi="Calibri" w:cs="Calibri"/>
                <w:color w:val="000000"/>
              </w:rPr>
              <w:t>Kewirausahaan</w:t>
            </w:r>
          </w:p>
        </w:tc>
        <w:tc>
          <w:tcPr>
            <w:tcW w:w="845" w:type="dxa"/>
            <w:vAlign w:val="center"/>
          </w:tcPr>
          <w:p w:rsidR="000101A3" w:rsidRDefault="000101A3" w:rsidP="000101A3">
            <w:pPr>
              <w:jc w:val="center"/>
              <w:rPr>
                <w:rFonts w:ascii="Calibri" w:hAnsi="Calibri" w:cs="Calibri"/>
                <w:color w:val="000000"/>
              </w:rPr>
            </w:pPr>
            <w:r>
              <w:rPr>
                <w:rFonts w:ascii="Calibri" w:hAnsi="Calibri" w:cs="Calibri"/>
                <w:color w:val="000000"/>
              </w:rPr>
              <w:t>K.03</w:t>
            </w:r>
          </w:p>
        </w:tc>
        <w:tc>
          <w:tcPr>
            <w:tcW w:w="3025" w:type="dxa"/>
            <w:vAlign w:val="center"/>
          </w:tcPr>
          <w:p w:rsidR="000101A3" w:rsidRDefault="000101A3" w:rsidP="000101A3">
            <w:pPr>
              <w:rPr>
                <w:rFonts w:ascii="Calibri" w:hAnsi="Calibri" w:cs="Calibri"/>
                <w:color w:val="000000"/>
              </w:rPr>
            </w:pPr>
            <w:r>
              <w:rPr>
                <w:rFonts w:ascii="Calibri" w:hAnsi="Calibri" w:cs="Calibri"/>
                <w:color w:val="000000"/>
              </w:rPr>
              <w:t>1. 0108060761 - Asmawi, ST., M.T.</w:t>
            </w:r>
          </w:p>
        </w:tc>
        <w:tc>
          <w:tcPr>
            <w:tcW w:w="1509" w:type="dxa"/>
            <w:vAlign w:val="center"/>
          </w:tcPr>
          <w:p w:rsidR="000101A3" w:rsidRDefault="000101A3" w:rsidP="000101A3">
            <w:pPr>
              <w:jc w:val="center"/>
              <w:rPr>
                <w:rFonts w:ascii="Calibri" w:hAnsi="Calibri" w:cs="Calibri"/>
                <w:color w:val="000000"/>
              </w:rPr>
            </w:pPr>
            <w:r>
              <w:rPr>
                <w:rFonts w:ascii="Calibri" w:hAnsi="Calibri" w:cs="Calibri"/>
                <w:color w:val="000000"/>
              </w:rPr>
              <w:t>79</w:t>
            </w:r>
          </w:p>
        </w:tc>
        <w:tc>
          <w:tcPr>
            <w:tcW w:w="1101"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101A3" w:rsidRPr="001557BD" w:rsidRDefault="00B00C26" w:rsidP="001557BD">
            <w:pPr>
              <w:widowControl/>
              <w:autoSpaceDE/>
              <w:autoSpaceDN/>
              <w:spacing w:line="276" w:lineRule="auto"/>
              <w:jc w:val="center"/>
              <w:rPr>
                <w:sz w:val="24"/>
                <w:szCs w:val="24"/>
                <w:lang w:eastAsia="id-ID" w:bidi="ar-SA"/>
              </w:rPr>
            </w:pPr>
            <w:r>
              <w:rPr>
                <w:sz w:val="24"/>
                <w:szCs w:val="24"/>
                <w:lang w:eastAsia="id-ID" w:bidi="ar-SA"/>
              </w:rPr>
              <w:t>80,78%</w:t>
            </w:r>
          </w:p>
        </w:tc>
        <w:tc>
          <w:tcPr>
            <w:tcW w:w="1294" w:type="dxa"/>
            <w:vAlign w:val="center"/>
          </w:tcPr>
          <w:p w:rsidR="000101A3" w:rsidRPr="001557BD" w:rsidRDefault="00B00C26" w:rsidP="001557BD">
            <w:pPr>
              <w:widowControl/>
              <w:autoSpaceDE/>
              <w:autoSpaceDN/>
              <w:spacing w:line="276" w:lineRule="auto"/>
              <w:jc w:val="center"/>
              <w:rPr>
                <w:sz w:val="24"/>
                <w:szCs w:val="24"/>
                <w:lang w:eastAsia="id-ID" w:bidi="ar-SA"/>
              </w:rPr>
            </w:pPr>
            <w:r>
              <w:rPr>
                <w:sz w:val="24"/>
                <w:szCs w:val="24"/>
                <w:lang w:eastAsia="id-ID" w:bidi="ar-SA"/>
              </w:rPr>
              <w:t>85,78%</w:t>
            </w:r>
          </w:p>
        </w:tc>
        <w:tc>
          <w:tcPr>
            <w:tcW w:w="1800" w:type="dxa"/>
          </w:tcPr>
          <w:p w:rsidR="000101A3" w:rsidRPr="0026580F" w:rsidRDefault="000101A3" w:rsidP="000101A3">
            <w:pPr>
              <w:widowControl/>
              <w:autoSpaceDE/>
              <w:autoSpaceDN/>
              <w:spacing w:line="276" w:lineRule="auto"/>
              <w:rPr>
                <w:b/>
                <w:sz w:val="24"/>
                <w:szCs w:val="24"/>
                <w:lang w:eastAsia="id-ID" w:bidi="ar-SA"/>
              </w:rPr>
            </w:pPr>
          </w:p>
        </w:tc>
      </w:tr>
      <w:tr w:rsidR="000101A3" w:rsidRPr="0026580F" w:rsidTr="00E5767A">
        <w:tc>
          <w:tcPr>
            <w:tcW w:w="887" w:type="dxa"/>
            <w:vAlign w:val="center"/>
          </w:tcPr>
          <w:p w:rsidR="000101A3" w:rsidRPr="0026580F" w:rsidRDefault="000101A3" w:rsidP="000101A3">
            <w:pPr>
              <w:widowControl/>
              <w:autoSpaceDE/>
              <w:autoSpaceDN/>
              <w:spacing w:line="276" w:lineRule="auto"/>
              <w:jc w:val="center"/>
              <w:rPr>
                <w:sz w:val="24"/>
                <w:szCs w:val="24"/>
                <w:lang w:eastAsia="id-ID" w:bidi="ar-SA"/>
              </w:rPr>
            </w:pPr>
            <w:r w:rsidRPr="0026580F">
              <w:rPr>
                <w:sz w:val="24"/>
                <w:szCs w:val="24"/>
                <w:lang w:eastAsia="id-ID" w:bidi="ar-SA"/>
              </w:rPr>
              <w:t>30</w:t>
            </w:r>
          </w:p>
        </w:tc>
        <w:tc>
          <w:tcPr>
            <w:tcW w:w="1831" w:type="dxa"/>
            <w:vAlign w:val="center"/>
          </w:tcPr>
          <w:p w:rsidR="000101A3" w:rsidRDefault="000101A3" w:rsidP="000101A3">
            <w:pPr>
              <w:rPr>
                <w:rFonts w:ascii="Calibri" w:hAnsi="Calibri" w:cs="Calibri"/>
                <w:color w:val="000000"/>
              </w:rPr>
            </w:pPr>
            <w:r>
              <w:rPr>
                <w:rFonts w:ascii="Calibri" w:hAnsi="Calibri" w:cs="Calibri"/>
                <w:color w:val="000000"/>
              </w:rPr>
              <w:t>Kewirausahaan</w:t>
            </w:r>
          </w:p>
        </w:tc>
        <w:tc>
          <w:tcPr>
            <w:tcW w:w="845" w:type="dxa"/>
            <w:vAlign w:val="center"/>
          </w:tcPr>
          <w:p w:rsidR="000101A3" w:rsidRDefault="000101A3" w:rsidP="000101A3">
            <w:pPr>
              <w:jc w:val="center"/>
              <w:rPr>
                <w:rFonts w:ascii="Calibri" w:hAnsi="Calibri" w:cs="Calibri"/>
                <w:color w:val="000000"/>
              </w:rPr>
            </w:pPr>
            <w:r>
              <w:rPr>
                <w:rFonts w:ascii="Calibri" w:hAnsi="Calibri" w:cs="Calibri"/>
                <w:color w:val="000000"/>
              </w:rPr>
              <w:t>K.05</w:t>
            </w:r>
          </w:p>
        </w:tc>
        <w:tc>
          <w:tcPr>
            <w:tcW w:w="3025" w:type="dxa"/>
            <w:vAlign w:val="center"/>
          </w:tcPr>
          <w:p w:rsidR="000101A3" w:rsidRDefault="000101A3" w:rsidP="000101A3">
            <w:pPr>
              <w:rPr>
                <w:rFonts w:ascii="Calibri" w:hAnsi="Calibri" w:cs="Calibri"/>
                <w:color w:val="000000"/>
              </w:rPr>
            </w:pPr>
            <w:r>
              <w:rPr>
                <w:rFonts w:ascii="Calibri" w:hAnsi="Calibri" w:cs="Calibri"/>
                <w:color w:val="000000"/>
              </w:rPr>
              <w:t>1. 0108060761 - Asmawi, ST., M.T.</w:t>
            </w:r>
          </w:p>
        </w:tc>
        <w:tc>
          <w:tcPr>
            <w:tcW w:w="1509" w:type="dxa"/>
            <w:vAlign w:val="center"/>
          </w:tcPr>
          <w:p w:rsidR="000101A3" w:rsidRDefault="000101A3" w:rsidP="000101A3">
            <w:pPr>
              <w:jc w:val="center"/>
              <w:rPr>
                <w:rFonts w:ascii="Calibri" w:hAnsi="Calibri" w:cs="Calibri"/>
                <w:color w:val="000000"/>
              </w:rPr>
            </w:pPr>
            <w:r>
              <w:rPr>
                <w:rFonts w:ascii="Calibri" w:hAnsi="Calibri" w:cs="Calibri"/>
                <w:color w:val="000000"/>
              </w:rPr>
              <w:t>40</w:t>
            </w:r>
          </w:p>
        </w:tc>
        <w:tc>
          <w:tcPr>
            <w:tcW w:w="1101"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101A3" w:rsidRPr="001557BD" w:rsidRDefault="00B00C26" w:rsidP="001557BD">
            <w:pPr>
              <w:widowControl/>
              <w:autoSpaceDE/>
              <w:autoSpaceDN/>
              <w:spacing w:line="276" w:lineRule="auto"/>
              <w:jc w:val="center"/>
              <w:rPr>
                <w:sz w:val="24"/>
                <w:szCs w:val="24"/>
                <w:lang w:eastAsia="id-ID" w:bidi="ar-SA"/>
              </w:rPr>
            </w:pPr>
            <w:r>
              <w:rPr>
                <w:sz w:val="24"/>
                <w:szCs w:val="24"/>
                <w:lang w:eastAsia="id-ID" w:bidi="ar-SA"/>
              </w:rPr>
              <w:t>75,90%</w:t>
            </w:r>
          </w:p>
        </w:tc>
        <w:tc>
          <w:tcPr>
            <w:tcW w:w="1294" w:type="dxa"/>
            <w:vAlign w:val="center"/>
          </w:tcPr>
          <w:p w:rsidR="000101A3" w:rsidRPr="001557BD" w:rsidRDefault="00B00C26" w:rsidP="001557BD">
            <w:pPr>
              <w:widowControl/>
              <w:autoSpaceDE/>
              <w:autoSpaceDN/>
              <w:spacing w:line="276" w:lineRule="auto"/>
              <w:jc w:val="center"/>
              <w:rPr>
                <w:sz w:val="24"/>
                <w:szCs w:val="24"/>
                <w:lang w:eastAsia="id-ID" w:bidi="ar-SA"/>
              </w:rPr>
            </w:pPr>
            <w:r>
              <w:rPr>
                <w:sz w:val="24"/>
                <w:szCs w:val="24"/>
                <w:lang w:eastAsia="id-ID" w:bidi="ar-SA"/>
              </w:rPr>
              <w:t>70,67%</w:t>
            </w:r>
          </w:p>
        </w:tc>
        <w:tc>
          <w:tcPr>
            <w:tcW w:w="1800" w:type="dxa"/>
          </w:tcPr>
          <w:p w:rsidR="000101A3" w:rsidRPr="0026580F" w:rsidRDefault="000101A3" w:rsidP="000101A3">
            <w:pPr>
              <w:widowControl/>
              <w:autoSpaceDE/>
              <w:autoSpaceDN/>
              <w:spacing w:line="276" w:lineRule="auto"/>
              <w:rPr>
                <w:b/>
                <w:sz w:val="24"/>
                <w:szCs w:val="24"/>
                <w:lang w:eastAsia="id-ID" w:bidi="ar-SA"/>
              </w:rPr>
            </w:pPr>
          </w:p>
        </w:tc>
      </w:tr>
      <w:tr w:rsidR="000101A3" w:rsidRPr="0026580F" w:rsidTr="00E5767A">
        <w:tc>
          <w:tcPr>
            <w:tcW w:w="887" w:type="dxa"/>
            <w:vAlign w:val="center"/>
          </w:tcPr>
          <w:p w:rsidR="000101A3" w:rsidRPr="0026580F" w:rsidRDefault="000101A3" w:rsidP="000101A3">
            <w:pPr>
              <w:widowControl/>
              <w:autoSpaceDE/>
              <w:autoSpaceDN/>
              <w:spacing w:line="276" w:lineRule="auto"/>
              <w:jc w:val="center"/>
              <w:rPr>
                <w:sz w:val="24"/>
                <w:szCs w:val="24"/>
                <w:lang w:eastAsia="id-ID" w:bidi="ar-SA"/>
              </w:rPr>
            </w:pPr>
            <w:r w:rsidRPr="0026580F">
              <w:rPr>
                <w:sz w:val="24"/>
                <w:szCs w:val="24"/>
                <w:lang w:eastAsia="id-ID" w:bidi="ar-SA"/>
              </w:rPr>
              <w:t>31</w:t>
            </w:r>
          </w:p>
        </w:tc>
        <w:tc>
          <w:tcPr>
            <w:tcW w:w="1831" w:type="dxa"/>
            <w:vAlign w:val="center"/>
          </w:tcPr>
          <w:p w:rsidR="000101A3" w:rsidRDefault="000101A3" w:rsidP="000101A3">
            <w:pPr>
              <w:rPr>
                <w:rFonts w:ascii="Calibri" w:hAnsi="Calibri" w:cs="Calibri"/>
                <w:color w:val="000000"/>
              </w:rPr>
            </w:pPr>
            <w:r>
              <w:rPr>
                <w:rFonts w:ascii="Calibri" w:hAnsi="Calibri" w:cs="Calibri"/>
                <w:color w:val="000000"/>
              </w:rPr>
              <w:t>Kewirausahaan</w:t>
            </w:r>
          </w:p>
        </w:tc>
        <w:tc>
          <w:tcPr>
            <w:tcW w:w="845" w:type="dxa"/>
            <w:vAlign w:val="center"/>
          </w:tcPr>
          <w:p w:rsidR="000101A3" w:rsidRDefault="000101A3" w:rsidP="000101A3">
            <w:pPr>
              <w:jc w:val="center"/>
              <w:rPr>
                <w:rFonts w:ascii="Calibri" w:hAnsi="Calibri" w:cs="Calibri"/>
                <w:color w:val="000000"/>
              </w:rPr>
            </w:pPr>
            <w:r>
              <w:rPr>
                <w:rFonts w:ascii="Calibri" w:hAnsi="Calibri" w:cs="Calibri"/>
                <w:color w:val="000000"/>
              </w:rPr>
              <w:t>K.06</w:t>
            </w:r>
          </w:p>
        </w:tc>
        <w:tc>
          <w:tcPr>
            <w:tcW w:w="3025" w:type="dxa"/>
            <w:vAlign w:val="center"/>
          </w:tcPr>
          <w:p w:rsidR="000101A3" w:rsidRDefault="000101A3" w:rsidP="000101A3">
            <w:pPr>
              <w:rPr>
                <w:rFonts w:ascii="Calibri" w:hAnsi="Calibri" w:cs="Calibri"/>
                <w:color w:val="000000"/>
              </w:rPr>
            </w:pPr>
            <w:r>
              <w:rPr>
                <w:rFonts w:ascii="Calibri" w:hAnsi="Calibri" w:cs="Calibri"/>
                <w:color w:val="000000"/>
              </w:rPr>
              <w:t>1. 0104019031 - Saptomo Setiawan, S.P., M.M.</w:t>
            </w:r>
          </w:p>
        </w:tc>
        <w:tc>
          <w:tcPr>
            <w:tcW w:w="1509" w:type="dxa"/>
            <w:vAlign w:val="center"/>
          </w:tcPr>
          <w:p w:rsidR="000101A3" w:rsidRDefault="000101A3" w:rsidP="000101A3">
            <w:pPr>
              <w:jc w:val="center"/>
              <w:rPr>
                <w:rFonts w:ascii="Calibri" w:hAnsi="Calibri" w:cs="Calibri"/>
                <w:color w:val="000000"/>
              </w:rPr>
            </w:pPr>
            <w:r>
              <w:rPr>
                <w:rFonts w:ascii="Calibri" w:hAnsi="Calibri" w:cs="Calibri"/>
                <w:color w:val="000000"/>
              </w:rPr>
              <w:t>40</w:t>
            </w:r>
          </w:p>
        </w:tc>
        <w:tc>
          <w:tcPr>
            <w:tcW w:w="1101"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101A3" w:rsidRPr="001557BD" w:rsidRDefault="00B00C26" w:rsidP="001557BD">
            <w:pPr>
              <w:widowControl/>
              <w:autoSpaceDE/>
              <w:autoSpaceDN/>
              <w:spacing w:line="276" w:lineRule="auto"/>
              <w:jc w:val="center"/>
              <w:rPr>
                <w:sz w:val="24"/>
                <w:szCs w:val="24"/>
                <w:lang w:eastAsia="id-ID" w:bidi="ar-SA"/>
              </w:rPr>
            </w:pPr>
            <w:r>
              <w:rPr>
                <w:sz w:val="24"/>
                <w:szCs w:val="24"/>
                <w:lang w:eastAsia="id-ID" w:bidi="ar-SA"/>
              </w:rPr>
              <w:t>80,67%</w:t>
            </w:r>
          </w:p>
        </w:tc>
        <w:tc>
          <w:tcPr>
            <w:tcW w:w="1294" w:type="dxa"/>
            <w:vAlign w:val="center"/>
          </w:tcPr>
          <w:p w:rsidR="000101A3" w:rsidRPr="001557BD" w:rsidRDefault="00B00C26" w:rsidP="001557BD">
            <w:pPr>
              <w:widowControl/>
              <w:autoSpaceDE/>
              <w:autoSpaceDN/>
              <w:spacing w:line="276" w:lineRule="auto"/>
              <w:jc w:val="center"/>
              <w:rPr>
                <w:sz w:val="24"/>
                <w:szCs w:val="24"/>
                <w:lang w:eastAsia="id-ID" w:bidi="ar-SA"/>
              </w:rPr>
            </w:pPr>
            <w:r>
              <w:rPr>
                <w:sz w:val="24"/>
                <w:szCs w:val="24"/>
                <w:lang w:eastAsia="id-ID" w:bidi="ar-SA"/>
              </w:rPr>
              <w:t>85,78%</w:t>
            </w:r>
          </w:p>
        </w:tc>
        <w:tc>
          <w:tcPr>
            <w:tcW w:w="1800" w:type="dxa"/>
          </w:tcPr>
          <w:p w:rsidR="000101A3" w:rsidRPr="0026580F" w:rsidRDefault="000101A3" w:rsidP="000101A3">
            <w:pPr>
              <w:widowControl/>
              <w:autoSpaceDE/>
              <w:autoSpaceDN/>
              <w:spacing w:line="276" w:lineRule="auto"/>
              <w:rPr>
                <w:b/>
                <w:sz w:val="24"/>
                <w:szCs w:val="24"/>
                <w:lang w:eastAsia="id-ID" w:bidi="ar-SA"/>
              </w:rPr>
            </w:pPr>
          </w:p>
        </w:tc>
      </w:tr>
      <w:tr w:rsidR="000101A3" w:rsidRPr="0026580F" w:rsidTr="00E5767A">
        <w:tc>
          <w:tcPr>
            <w:tcW w:w="887" w:type="dxa"/>
            <w:vAlign w:val="center"/>
          </w:tcPr>
          <w:p w:rsidR="000101A3" w:rsidRPr="0026580F" w:rsidRDefault="000101A3" w:rsidP="000101A3">
            <w:pPr>
              <w:widowControl/>
              <w:autoSpaceDE/>
              <w:autoSpaceDN/>
              <w:spacing w:line="276" w:lineRule="auto"/>
              <w:jc w:val="center"/>
              <w:rPr>
                <w:sz w:val="24"/>
                <w:szCs w:val="24"/>
                <w:lang w:eastAsia="id-ID" w:bidi="ar-SA"/>
              </w:rPr>
            </w:pPr>
            <w:r w:rsidRPr="0026580F">
              <w:rPr>
                <w:sz w:val="24"/>
                <w:szCs w:val="24"/>
                <w:lang w:eastAsia="id-ID" w:bidi="ar-SA"/>
              </w:rPr>
              <w:t>32</w:t>
            </w:r>
          </w:p>
        </w:tc>
        <w:tc>
          <w:tcPr>
            <w:tcW w:w="1831" w:type="dxa"/>
            <w:vAlign w:val="center"/>
          </w:tcPr>
          <w:p w:rsidR="000101A3" w:rsidRDefault="000101A3" w:rsidP="000101A3">
            <w:pPr>
              <w:rPr>
                <w:rFonts w:ascii="Calibri" w:hAnsi="Calibri" w:cs="Calibri"/>
                <w:color w:val="000000"/>
              </w:rPr>
            </w:pPr>
            <w:r>
              <w:rPr>
                <w:rFonts w:ascii="Calibri" w:hAnsi="Calibri" w:cs="Calibri"/>
                <w:color w:val="000000"/>
              </w:rPr>
              <w:t>Komunikasi Bisnis</w:t>
            </w:r>
          </w:p>
        </w:tc>
        <w:tc>
          <w:tcPr>
            <w:tcW w:w="845" w:type="dxa"/>
            <w:vAlign w:val="center"/>
          </w:tcPr>
          <w:p w:rsidR="000101A3" w:rsidRDefault="000101A3" w:rsidP="000101A3">
            <w:pPr>
              <w:jc w:val="center"/>
              <w:rPr>
                <w:rFonts w:ascii="Calibri" w:hAnsi="Calibri" w:cs="Calibri"/>
                <w:color w:val="000000"/>
              </w:rPr>
            </w:pPr>
            <w:r>
              <w:rPr>
                <w:rFonts w:ascii="Calibri" w:hAnsi="Calibri" w:cs="Calibri"/>
                <w:color w:val="000000"/>
              </w:rPr>
              <w:t>K01</w:t>
            </w:r>
          </w:p>
        </w:tc>
        <w:tc>
          <w:tcPr>
            <w:tcW w:w="3025" w:type="dxa"/>
            <w:vAlign w:val="center"/>
          </w:tcPr>
          <w:p w:rsidR="000101A3" w:rsidRDefault="000101A3" w:rsidP="000101A3">
            <w:pPr>
              <w:rPr>
                <w:rFonts w:ascii="Calibri" w:hAnsi="Calibri" w:cs="Calibri"/>
                <w:color w:val="000000"/>
              </w:rPr>
            </w:pPr>
            <w:r>
              <w:rPr>
                <w:rFonts w:ascii="Calibri" w:hAnsi="Calibri" w:cs="Calibri"/>
                <w:color w:val="000000"/>
              </w:rPr>
              <w:t>1. 0110019022 - Rizki Nurul Nugraha, SST.Par.,M.Par.</w:t>
            </w:r>
          </w:p>
        </w:tc>
        <w:tc>
          <w:tcPr>
            <w:tcW w:w="1509" w:type="dxa"/>
            <w:vAlign w:val="center"/>
          </w:tcPr>
          <w:p w:rsidR="000101A3" w:rsidRDefault="000101A3" w:rsidP="000101A3">
            <w:pPr>
              <w:jc w:val="center"/>
              <w:rPr>
                <w:rFonts w:ascii="Calibri" w:hAnsi="Calibri" w:cs="Calibri"/>
                <w:color w:val="000000"/>
              </w:rPr>
            </w:pPr>
            <w:r>
              <w:rPr>
                <w:rFonts w:ascii="Calibri" w:hAnsi="Calibri" w:cs="Calibri"/>
                <w:color w:val="000000"/>
              </w:rPr>
              <w:t>11</w:t>
            </w:r>
          </w:p>
        </w:tc>
        <w:tc>
          <w:tcPr>
            <w:tcW w:w="1101"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101A3" w:rsidRPr="00B00C26" w:rsidRDefault="00B00C26" w:rsidP="00B00C26">
            <w:pPr>
              <w:widowControl/>
              <w:autoSpaceDE/>
              <w:autoSpaceDN/>
              <w:spacing w:line="276" w:lineRule="auto"/>
              <w:jc w:val="center"/>
              <w:rPr>
                <w:sz w:val="24"/>
                <w:szCs w:val="24"/>
                <w:lang w:eastAsia="id-ID" w:bidi="ar-SA"/>
              </w:rPr>
            </w:pPr>
            <w:r w:rsidRPr="00B00C26">
              <w:rPr>
                <w:sz w:val="24"/>
                <w:szCs w:val="24"/>
                <w:lang w:eastAsia="id-ID" w:bidi="ar-SA"/>
              </w:rPr>
              <w:t>85,98%</w:t>
            </w:r>
          </w:p>
        </w:tc>
        <w:tc>
          <w:tcPr>
            <w:tcW w:w="1294" w:type="dxa"/>
            <w:vAlign w:val="center"/>
          </w:tcPr>
          <w:p w:rsidR="000101A3" w:rsidRPr="00B00C26" w:rsidRDefault="00B00C26" w:rsidP="00B00C26">
            <w:pPr>
              <w:widowControl/>
              <w:autoSpaceDE/>
              <w:autoSpaceDN/>
              <w:spacing w:line="276" w:lineRule="auto"/>
              <w:jc w:val="center"/>
              <w:rPr>
                <w:sz w:val="24"/>
                <w:szCs w:val="24"/>
                <w:lang w:eastAsia="id-ID" w:bidi="ar-SA"/>
              </w:rPr>
            </w:pPr>
            <w:r w:rsidRPr="00B00C26">
              <w:rPr>
                <w:sz w:val="24"/>
                <w:szCs w:val="24"/>
                <w:lang w:eastAsia="id-ID" w:bidi="ar-SA"/>
              </w:rPr>
              <w:t>80,75%</w:t>
            </w:r>
          </w:p>
        </w:tc>
        <w:tc>
          <w:tcPr>
            <w:tcW w:w="1800" w:type="dxa"/>
          </w:tcPr>
          <w:p w:rsidR="000101A3" w:rsidRPr="0026580F" w:rsidRDefault="000101A3" w:rsidP="000101A3">
            <w:pPr>
              <w:widowControl/>
              <w:autoSpaceDE/>
              <w:autoSpaceDN/>
              <w:spacing w:line="276" w:lineRule="auto"/>
              <w:rPr>
                <w:b/>
                <w:sz w:val="24"/>
                <w:szCs w:val="24"/>
                <w:lang w:eastAsia="id-ID" w:bidi="ar-SA"/>
              </w:rPr>
            </w:pPr>
          </w:p>
        </w:tc>
      </w:tr>
      <w:tr w:rsidR="000101A3" w:rsidRPr="0026580F" w:rsidTr="00E5767A">
        <w:tc>
          <w:tcPr>
            <w:tcW w:w="887" w:type="dxa"/>
            <w:vAlign w:val="center"/>
          </w:tcPr>
          <w:p w:rsidR="000101A3" w:rsidRPr="0026580F" w:rsidRDefault="000101A3" w:rsidP="000101A3">
            <w:pPr>
              <w:widowControl/>
              <w:autoSpaceDE/>
              <w:autoSpaceDN/>
              <w:spacing w:line="276" w:lineRule="auto"/>
              <w:jc w:val="center"/>
              <w:rPr>
                <w:sz w:val="24"/>
                <w:szCs w:val="24"/>
                <w:lang w:eastAsia="id-ID" w:bidi="ar-SA"/>
              </w:rPr>
            </w:pPr>
            <w:r w:rsidRPr="0026580F">
              <w:rPr>
                <w:sz w:val="24"/>
                <w:szCs w:val="24"/>
                <w:lang w:eastAsia="id-ID" w:bidi="ar-SA"/>
              </w:rPr>
              <w:t>33</w:t>
            </w:r>
          </w:p>
        </w:tc>
        <w:tc>
          <w:tcPr>
            <w:tcW w:w="1831" w:type="dxa"/>
            <w:vAlign w:val="center"/>
          </w:tcPr>
          <w:p w:rsidR="000101A3" w:rsidRDefault="000101A3" w:rsidP="000101A3">
            <w:pPr>
              <w:rPr>
                <w:rFonts w:ascii="Calibri" w:hAnsi="Calibri" w:cs="Calibri"/>
                <w:color w:val="000000"/>
              </w:rPr>
            </w:pPr>
            <w:r>
              <w:rPr>
                <w:rFonts w:ascii="Calibri" w:hAnsi="Calibri" w:cs="Calibri"/>
                <w:color w:val="000000"/>
              </w:rPr>
              <w:t>Komunikasi Bisnis</w:t>
            </w:r>
          </w:p>
        </w:tc>
        <w:tc>
          <w:tcPr>
            <w:tcW w:w="845" w:type="dxa"/>
            <w:vAlign w:val="center"/>
          </w:tcPr>
          <w:p w:rsidR="000101A3" w:rsidRDefault="000101A3" w:rsidP="000101A3">
            <w:pPr>
              <w:jc w:val="center"/>
              <w:rPr>
                <w:rFonts w:ascii="Calibri" w:hAnsi="Calibri" w:cs="Calibri"/>
                <w:color w:val="000000"/>
              </w:rPr>
            </w:pPr>
            <w:r>
              <w:rPr>
                <w:rFonts w:ascii="Calibri" w:hAnsi="Calibri" w:cs="Calibri"/>
                <w:color w:val="000000"/>
              </w:rPr>
              <w:t>K02</w:t>
            </w:r>
          </w:p>
        </w:tc>
        <w:tc>
          <w:tcPr>
            <w:tcW w:w="3025" w:type="dxa"/>
            <w:vAlign w:val="center"/>
          </w:tcPr>
          <w:p w:rsidR="000101A3" w:rsidRDefault="000101A3" w:rsidP="000101A3">
            <w:pPr>
              <w:rPr>
                <w:rFonts w:ascii="Calibri" w:hAnsi="Calibri" w:cs="Calibri"/>
                <w:color w:val="000000"/>
              </w:rPr>
            </w:pPr>
            <w:r>
              <w:rPr>
                <w:rFonts w:ascii="Calibri" w:hAnsi="Calibri" w:cs="Calibri"/>
                <w:color w:val="000000"/>
              </w:rPr>
              <w:t>1. 0103170001 - Ria, SE, M.Ak.</w:t>
            </w:r>
          </w:p>
        </w:tc>
        <w:tc>
          <w:tcPr>
            <w:tcW w:w="1509" w:type="dxa"/>
            <w:vAlign w:val="center"/>
          </w:tcPr>
          <w:p w:rsidR="000101A3" w:rsidRDefault="000101A3" w:rsidP="000101A3">
            <w:pPr>
              <w:jc w:val="center"/>
              <w:rPr>
                <w:rFonts w:ascii="Calibri" w:hAnsi="Calibri" w:cs="Calibri"/>
                <w:color w:val="000000"/>
              </w:rPr>
            </w:pPr>
            <w:r>
              <w:rPr>
                <w:rFonts w:ascii="Calibri" w:hAnsi="Calibri" w:cs="Calibri"/>
                <w:color w:val="000000"/>
              </w:rPr>
              <w:t>22</w:t>
            </w:r>
          </w:p>
        </w:tc>
        <w:tc>
          <w:tcPr>
            <w:tcW w:w="1101"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101A3" w:rsidRPr="00B00C26" w:rsidRDefault="00B00C26" w:rsidP="00B00C26">
            <w:pPr>
              <w:widowControl/>
              <w:autoSpaceDE/>
              <w:autoSpaceDN/>
              <w:spacing w:line="276" w:lineRule="auto"/>
              <w:jc w:val="center"/>
              <w:rPr>
                <w:sz w:val="24"/>
                <w:szCs w:val="24"/>
                <w:lang w:eastAsia="id-ID" w:bidi="ar-SA"/>
              </w:rPr>
            </w:pPr>
            <w:r w:rsidRPr="00B00C26">
              <w:rPr>
                <w:sz w:val="24"/>
                <w:szCs w:val="24"/>
                <w:lang w:eastAsia="id-ID" w:bidi="ar-SA"/>
              </w:rPr>
              <w:t>80,67%</w:t>
            </w:r>
          </w:p>
        </w:tc>
        <w:tc>
          <w:tcPr>
            <w:tcW w:w="1294" w:type="dxa"/>
            <w:vAlign w:val="center"/>
          </w:tcPr>
          <w:p w:rsidR="000101A3" w:rsidRPr="00B00C26" w:rsidRDefault="00B00C26" w:rsidP="00B00C26">
            <w:pPr>
              <w:widowControl/>
              <w:autoSpaceDE/>
              <w:autoSpaceDN/>
              <w:spacing w:line="276" w:lineRule="auto"/>
              <w:jc w:val="center"/>
              <w:rPr>
                <w:sz w:val="24"/>
                <w:szCs w:val="24"/>
                <w:lang w:eastAsia="id-ID" w:bidi="ar-SA"/>
              </w:rPr>
            </w:pPr>
            <w:r w:rsidRPr="00B00C26">
              <w:rPr>
                <w:sz w:val="24"/>
                <w:szCs w:val="24"/>
                <w:lang w:eastAsia="id-ID" w:bidi="ar-SA"/>
              </w:rPr>
              <w:t>85,96%</w:t>
            </w:r>
          </w:p>
        </w:tc>
        <w:tc>
          <w:tcPr>
            <w:tcW w:w="1800" w:type="dxa"/>
          </w:tcPr>
          <w:p w:rsidR="000101A3" w:rsidRPr="0026580F" w:rsidRDefault="000101A3" w:rsidP="000101A3">
            <w:pPr>
              <w:widowControl/>
              <w:autoSpaceDE/>
              <w:autoSpaceDN/>
              <w:spacing w:line="276" w:lineRule="auto"/>
              <w:rPr>
                <w:b/>
                <w:sz w:val="24"/>
                <w:szCs w:val="24"/>
                <w:lang w:eastAsia="id-ID" w:bidi="ar-SA"/>
              </w:rPr>
            </w:pPr>
          </w:p>
        </w:tc>
      </w:tr>
      <w:tr w:rsidR="000101A3" w:rsidRPr="0026580F" w:rsidTr="00E5767A">
        <w:tc>
          <w:tcPr>
            <w:tcW w:w="887" w:type="dxa"/>
            <w:vAlign w:val="center"/>
          </w:tcPr>
          <w:p w:rsidR="000101A3" w:rsidRPr="0026580F" w:rsidRDefault="000101A3" w:rsidP="000101A3">
            <w:pPr>
              <w:widowControl/>
              <w:autoSpaceDE/>
              <w:autoSpaceDN/>
              <w:spacing w:line="276" w:lineRule="auto"/>
              <w:jc w:val="center"/>
              <w:rPr>
                <w:sz w:val="24"/>
                <w:szCs w:val="24"/>
                <w:lang w:eastAsia="id-ID" w:bidi="ar-SA"/>
              </w:rPr>
            </w:pPr>
            <w:r w:rsidRPr="0026580F">
              <w:rPr>
                <w:sz w:val="24"/>
                <w:szCs w:val="24"/>
                <w:lang w:eastAsia="id-ID" w:bidi="ar-SA"/>
              </w:rPr>
              <w:t>34</w:t>
            </w:r>
          </w:p>
        </w:tc>
        <w:tc>
          <w:tcPr>
            <w:tcW w:w="1831" w:type="dxa"/>
            <w:vAlign w:val="center"/>
          </w:tcPr>
          <w:p w:rsidR="000101A3" w:rsidRDefault="000101A3" w:rsidP="000101A3">
            <w:pPr>
              <w:rPr>
                <w:rFonts w:ascii="Calibri" w:hAnsi="Calibri" w:cs="Calibri"/>
                <w:color w:val="000000"/>
              </w:rPr>
            </w:pPr>
            <w:r>
              <w:rPr>
                <w:rFonts w:ascii="Calibri" w:hAnsi="Calibri" w:cs="Calibri"/>
                <w:color w:val="000000"/>
              </w:rPr>
              <w:t>Komunikasi Bisnis</w:t>
            </w:r>
          </w:p>
        </w:tc>
        <w:tc>
          <w:tcPr>
            <w:tcW w:w="845" w:type="dxa"/>
            <w:vAlign w:val="center"/>
          </w:tcPr>
          <w:p w:rsidR="000101A3" w:rsidRDefault="000101A3" w:rsidP="000101A3">
            <w:pPr>
              <w:jc w:val="center"/>
              <w:rPr>
                <w:rFonts w:ascii="Calibri" w:hAnsi="Calibri" w:cs="Calibri"/>
                <w:color w:val="000000"/>
              </w:rPr>
            </w:pPr>
            <w:r>
              <w:rPr>
                <w:rFonts w:ascii="Calibri" w:hAnsi="Calibri" w:cs="Calibri"/>
                <w:color w:val="000000"/>
              </w:rPr>
              <w:t>K03</w:t>
            </w:r>
          </w:p>
        </w:tc>
        <w:tc>
          <w:tcPr>
            <w:tcW w:w="3025" w:type="dxa"/>
            <w:vAlign w:val="center"/>
          </w:tcPr>
          <w:p w:rsidR="000101A3" w:rsidRDefault="000101A3" w:rsidP="000101A3">
            <w:pPr>
              <w:rPr>
                <w:rFonts w:ascii="Calibri" w:hAnsi="Calibri" w:cs="Calibri"/>
                <w:color w:val="000000"/>
              </w:rPr>
            </w:pPr>
            <w:r>
              <w:rPr>
                <w:rFonts w:ascii="Calibri" w:hAnsi="Calibri" w:cs="Calibri"/>
                <w:color w:val="000000"/>
              </w:rPr>
              <w:t>1. 0105080781 - Heny Suryanti, S.E., M.Si.</w:t>
            </w:r>
          </w:p>
        </w:tc>
        <w:tc>
          <w:tcPr>
            <w:tcW w:w="1509" w:type="dxa"/>
            <w:vAlign w:val="center"/>
          </w:tcPr>
          <w:p w:rsidR="000101A3" w:rsidRDefault="000101A3" w:rsidP="000101A3">
            <w:pPr>
              <w:jc w:val="center"/>
              <w:rPr>
                <w:rFonts w:ascii="Calibri" w:hAnsi="Calibri" w:cs="Calibri"/>
                <w:color w:val="000000"/>
              </w:rPr>
            </w:pPr>
            <w:r>
              <w:rPr>
                <w:rFonts w:ascii="Calibri" w:hAnsi="Calibri" w:cs="Calibri"/>
                <w:color w:val="000000"/>
              </w:rPr>
              <w:t>28</w:t>
            </w:r>
          </w:p>
        </w:tc>
        <w:tc>
          <w:tcPr>
            <w:tcW w:w="1101"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101A3" w:rsidRPr="00B00C26" w:rsidRDefault="00B00C26" w:rsidP="00B00C26">
            <w:pPr>
              <w:widowControl/>
              <w:autoSpaceDE/>
              <w:autoSpaceDN/>
              <w:spacing w:line="276" w:lineRule="auto"/>
              <w:jc w:val="center"/>
              <w:rPr>
                <w:sz w:val="24"/>
                <w:szCs w:val="24"/>
                <w:lang w:eastAsia="id-ID" w:bidi="ar-SA"/>
              </w:rPr>
            </w:pPr>
            <w:r w:rsidRPr="00B00C26">
              <w:rPr>
                <w:sz w:val="24"/>
                <w:szCs w:val="24"/>
                <w:lang w:eastAsia="id-ID" w:bidi="ar-SA"/>
              </w:rPr>
              <w:t>85,85%</w:t>
            </w:r>
          </w:p>
        </w:tc>
        <w:tc>
          <w:tcPr>
            <w:tcW w:w="1294" w:type="dxa"/>
            <w:vAlign w:val="center"/>
          </w:tcPr>
          <w:p w:rsidR="000101A3" w:rsidRPr="00B00C26" w:rsidRDefault="00B00C26" w:rsidP="00B00C26">
            <w:pPr>
              <w:widowControl/>
              <w:autoSpaceDE/>
              <w:autoSpaceDN/>
              <w:spacing w:line="276" w:lineRule="auto"/>
              <w:jc w:val="center"/>
              <w:rPr>
                <w:sz w:val="24"/>
                <w:szCs w:val="24"/>
                <w:lang w:eastAsia="id-ID" w:bidi="ar-SA"/>
              </w:rPr>
            </w:pPr>
            <w:r w:rsidRPr="00B00C26">
              <w:rPr>
                <w:sz w:val="24"/>
                <w:szCs w:val="24"/>
                <w:lang w:eastAsia="id-ID" w:bidi="ar-SA"/>
              </w:rPr>
              <w:t>90,67%</w:t>
            </w:r>
          </w:p>
        </w:tc>
        <w:tc>
          <w:tcPr>
            <w:tcW w:w="1800" w:type="dxa"/>
          </w:tcPr>
          <w:p w:rsidR="000101A3" w:rsidRPr="0026580F" w:rsidRDefault="000101A3" w:rsidP="000101A3">
            <w:pPr>
              <w:widowControl/>
              <w:autoSpaceDE/>
              <w:autoSpaceDN/>
              <w:spacing w:line="276" w:lineRule="auto"/>
              <w:rPr>
                <w:b/>
                <w:sz w:val="24"/>
                <w:szCs w:val="24"/>
                <w:lang w:eastAsia="id-ID" w:bidi="ar-SA"/>
              </w:rPr>
            </w:pPr>
          </w:p>
        </w:tc>
      </w:tr>
      <w:tr w:rsidR="000101A3" w:rsidRPr="0026580F" w:rsidTr="00E5767A">
        <w:tc>
          <w:tcPr>
            <w:tcW w:w="887" w:type="dxa"/>
            <w:vAlign w:val="center"/>
          </w:tcPr>
          <w:p w:rsidR="000101A3" w:rsidRPr="0026580F" w:rsidRDefault="000101A3" w:rsidP="000101A3">
            <w:pPr>
              <w:widowControl/>
              <w:autoSpaceDE/>
              <w:autoSpaceDN/>
              <w:spacing w:line="276" w:lineRule="auto"/>
              <w:jc w:val="center"/>
              <w:rPr>
                <w:sz w:val="24"/>
                <w:szCs w:val="24"/>
                <w:lang w:eastAsia="id-ID" w:bidi="ar-SA"/>
              </w:rPr>
            </w:pPr>
            <w:r w:rsidRPr="0026580F">
              <w:rPr>
                <w:sz w:val="24"/>
                <w:szCs w:val="24"/>
                <w:lang w:eastAsia="id-ID" w:bidi="ar-SA"/>
              </w:rPr>
              <w:t>35</w:t>
            </w:r>
          </w:p>
        </w:tc>
        <w:tc>
          <w:tcPr>
            <w:tcW w:w="1831" w:type="dxa"/>
            <w:vAlign w:val="center"/>
          </w:tcPr>
          <w:p w:rsidR="000101A3" w:rsidRDefault="000101A3" w:rsidP="000101A3">
            <w:pPr>
              <w:rPr>
                <w:rFonts w:ascii="Calibri" w:hAnsi="Calibri" w:cs="Calibri"/>
                <w:color w:val="000000"/>
              </w:rPr>
            </w:pPr>
            <w:r>
              <w:rPr>
                <w:rFonts w:ascii="Calibri" w:hAnsi="Calibri" w:cs="Calibri"/>
                <w:color w:val="000000"/>
              </w:rPr>
              <w:t>Konservasi Alam dan Lingkungan **</w:t>
            </w:r>
          </w:p>
        </w:tc>
        <w:tc>
          <w:tcPr>
            <w:tcW w:w="845" w:type="dxa"/>
            <w:vAlign w:val="center"/>
          </w:tcPr>
          <w:p w:rsidR="000101A3" w:rsidRDefault="000101A3" w:rsidP="000101A3">
            <w:pPr>
              <w:jc w:val="center"/>
              <w:rPr>
                <w:rFonts w:ascii="Calibri" w:hAnsi="Calibri" w:cs="Calibri"/>
                <w:color w:val="000000"/>
              </w:rPr>
            </w:pPr>
            <w:r>
              <w:rPr>
                <w:rFonts w:ascii="Calibri" w:hAnsi="Calibri" w:cs="Calibri"/>
                <w:color w:val="000000"/>
              </w:rPr>
              <w:t>K.01</w:t>
            </w:r>
          </w:p>
        </w:tc>
        <w:tc>
          <w:tcPr>
            <w:tcW w:w="3025" w:type="dxa"/>
            <w:vAlign w:val="center"/>
          </w:tcPr>
          <w:p w:rsidR="000101A3" w:rsidRDefault="000101A3" w:rsidP="000101A3">
            <w:pPr>
              <w:rPr>
                <w:rFonts w:ascii="Calibri" w:hAnsi="Calibri" w:cs="Calibri"/>
                <w:color w:val="000000"/>
              </w:rPr>
            </w:pPr>
            <w:r>
              <w:rPr>
                <w:rFonts w:ascii="Calibri" w:hAnsi="Calibri" w:cs="Calibri"/>
                <w:color w:val="000000"/>
              </w:rPr>
              <w:t>1. 0111880262 - Drs. Imran Said Lumban Tobing, M.Si. 2. 020018003 - Astri Zulfa, S.Si., M.Si. 3. 0107050744 - Dra. Sri Suci Utami, Ph.D. 4. 020019024 - Dr. Fitriah Basalamah, M.Si.</w:t>
            </w:r>
          </w:p>
        </w:tc>
        <w:tc>
          <w:tcPr>
            <w:tcW w:w="1509" w:type="dxa"/>
            <w:vAlign w:val="center"/>
          </w:tcPr>
          <w:p w:rsidR="000101A3" w:rsidRDefault="000101A3" w:rsidP="000101A3">
            <w:pPr>
              <w:jc w:val="center"/>
              <w:rPr>
                <w:rFonts w:ascii="Calibri" w:hAnsi="Calibri" w:cs="Calibri"/>
                <w:color w:val="000000"/>
              </w:rPr>
            </w:pPr>
            <w:r>
              <w:rPr>
                <w:rFonts w:ascii="Calibri" w:hAnsi="Calibri" w:cs="Calibri"/>
                <w:color w:val="000000"/>
              </w:rPr>
              <w:t>39</w:t>
            </w:r>
          </w:p>
        </w:tc>
        <w:tc>
          <w:tcPr>
            <w:tcW w:w="1101"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101A3" w:rsidRPr="00B00C26" w:rsidRDefault="00B00C26" w:rsidP="00B00C26">
            <w:pPr>
              <w:widowControl/>
              <w:autoSpaceDE/>
              <w:autoSpaceDN/>
              <w:spacing w:line="276" w:lineRule="auto"/>
              <w:jc w:val="center"/>
              <w:rPr>
                <w:sz w:val="24"/>
                <w:szCs w:val="24"/>
                <w:lang w:eastAsia="id-ID" w:bidi="ar-SA"/>
              </w:rPr>
            </w:pPr>
            <w:r w:rsidRPr="00B00C26">
              <w:rPr>
                <w:sz w:val="24"/>
                <w:szCs w:val="24"/>
                <w:lang w:eastAsia="id-ID" w:bidi="ar-SA"/>
              </w:rPr>
              <w:t>75,75%</w:t>
            </w:r>
          </w:p>
        </w:tc>
        <w:tc>
          <w:tcPr>
            <w:tcW w:w="1294" w:type="dxa"/>
            <w:vAlign w:val="center"/>
          </w:tcPr>
          <w:p w:rsidR="000101A3" w:rsidRPr="00B00C26" w:rsidRDefault="00B00C26" w:rsidP="00B00C26">
            <w:pPr>
              <w:widowControl/>
              <w:autoSpaceDE/>
              <w:autoSpaceDN/>
              <w:spacing w:line="276" w:lineRule="auto"/>
              <w:jc w:val="center"/>
              <w:rPr>
                <w:sz w:val="24"/>
                <w:szCs w:val="24"/>
                <w:lang w:eastAsia="id-ID" w:bidi="ar-SA"/>
              </w:rPr>
            </w:pPr>
            <w:r w:rsidRPr="00B00C26">
              <w:rPr>
                <w:sz w:val="24"/>
                <w:szCs w:val="24"/>
                <w:lang w:eastAsia="id-ID" w:bidi="ar-SA"/>
              </w:rPr>
              <w:t>70,75%</w:t>
            </w:r>
          </w:p>
        </w:tc>
        <w:tc>
          <w:tcPr>
            <w:tcW w:w="1800" w:type="dxa"/>
          </w:tcPr>
          <w:p w:rsidR="000101A3" w:rsidRPr="0026580F" w:rsidRDefault="000101A3" w:rsidP="000101A3">
            <w:pPr>
              <w:widowControl/>
              <w:autoSpaceDE/>
              <w:autoSpaceDN/>
              <w:spacing w:line="276" w:lineRule="auto"/>
              <w:rPr>
                <w:b/>
                <w:sz w:val="24"/>
                <w:szCs w:val="24"/>
                <w:lang w:eastAsia="id-ID" w:bidi="ar-SA"/>
              </w:rPr>
            </w:pPr>
          </w:p>
        </w:tc>
      </w:tr>
      <w:tr w:rsidR="000101A3" w:rsidRPr="0026580F" w:rsidTr="00E5767A">
        <w:tc>
          <w:tcPr>
            <w:tcW w:w="887" w:type="dxa"/>
            <w:vAlign w:val="center"/>
          </w:tcPr>
          <w:p w:rsidR="000101A3" w:rsidRPr="0026580F" w:rsidRDefault="000101A3" w:rsidP="000101A3">
            <w:pPr>
              <w:widowControl/>
              <w:autoSpaceDE/>
              <w:autoSpaceDN/>
              <w:spacing w:line="276" w:lineRule="auto"/>
              <w:jc w:val="center"/>
              <w:rPr>
                <w:sz w:val="24"/>
                <w:szCs w:val="24"/>
                <w:lang w:eastAsia="id-ID" w:bidi="ar-SA"/>
              </w:rPr>
            </w:pPr>
            <w:r w:rsidRPr="0026580F">
              <w:rPr>
                <w:sz w:val="24"/>
                <w:szCs w:val="24"/>
                <w:lang w:eastAsia="id-ID" w:bidi="ar-SA"/>
              </w:rPr>
              <w:t>36</w:t>
            </w:r>
          </w:p>
        </w:tc>
        <w:tc>
          <w:tcPr>
            <w:tcW w:w="1831" w:type="dxa"/>
            <w:vAlign w:val="center"/>
          </w:tcPr>
          <w:p w:rsidR="000101A3" w:rsidRDefault="000101A3" w:rsidP="000101A3">
            <w:pPr>
              <w:rPr>
                <w:rFonts w:ascii="Calibri" w:hAnsi="Calibri" w:cs="Calibri"/>
                <w:color w:val="000000"/>
              </w:rPr>
            </w:pPr>
            <w:r>
              <w:rPr>
                <w:rFonts w:ascii="Calibri" w:hAnsi="Calibri" w:cs="Calibri"/>
                <w:color w:val="000000"/>
              </w:rPr>
              <w:t>Konservasi Alam dan Lingkungan **</w:t>
            </w:r>
          </w:p>
        </w:tc>
        <w:tc>
          <w:tcPr>
            <w:tcW w:w="845" w:type="dxa"/>
            <w:vAlign w:val="center"/>
          </w:tcPr>
          <w:p w:rsidR="000101A3" w:rsidRDefault="000101A3" w:rsidP="000101A3">
            <w:pPr>
              <w:rPr>
                <w:rFonts w:ascii="Calibri" w:hAnsi="Calibri" w:cs="Calibri"/>
                <w:color w:val="000000"/>
              </w:rPr>
            </w:pPr>
            <w:r>
              <w:rPr>
                <w:rFonts w:ascii="Calibri" w:hAnsi="Calibri" w:cs="Calibri"/>
                <w:color w:val="000000"/>
              </w:rPr>
              <w:t>K.02</w:t>
            </w:r>
          </w:p>
        </w:tc>
        <w:tc>
          <w:tcPr>
            <w:tcW w:w="3025" w:type="dxa"/>
            <w:vAlign w:val="center"/>
          </w:tcPr>
          <w:p w:rsidR="000101A3" w:rsidRDefault="000101A3" w:rsidP="000101A3">
            <w:pPr>
              <w:rPr>
                <w:rFonts w:ascii="Calibri" w:hAnsi="Calibri" w:cs="Calibri"/>
                <w:color w:val="000000"/>
              </w:rPr>
            </w:pPr>
            <w:r>
              <w:rPr>
                <w:rFonts w:ascii="Calibri" w:hAnsi="Calibri" w:cs="Calibri"/>
                <w:color w:val="000000"/>
              </w:rPr>
              <w:t>1. 0111880262 - Drs. Imran Said Lumban Tobing, M.Si. 2. 020018003 - Astri Zulfa, S.Si., M.Si. 3. 0107050744 - Dra. Sri Suci Utami, Ph.D. 4. 020019024 - Dr. Fitriah Basalamah, M.Si.</w:t>
            </w:r>
          </w:p>
        </w:tc>
        <w:tc>
          <w:tcPr>
            <w:tcW w:w="1509" w:type="dxa"/>
            <w:vAlign w:val="center"/>
          </w:tcPr>
          <w:p w:rsidR="000101A3" w:rsidRDefault="000101A3" w:rsidP="000101A3">
            <w:pPr>
              <w:jc w:val="center"/>
              <w:rPr>
                <w:rFonts w:ascii="Calibri" w:hAnsi="Calibri" w:cs="Calibri"/>
                <w:color w:val="000000"/>
              </w:rPr>
            </w:pPr>
            <w:r>
              <w:rPr>
                <w:rFonts w:ascii="Calibri" w:hAnsi="Calibri" w:cs="Calibri"/>
                <w:color w:val="000000"/>
              </w:rPr>
              <w:t>24</w:t>
            </w:r>
          </w:p>
        </w:tc>
        <w:tc>
          <w:tcPr>
            <w:tcW w:w="1101"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101A3" w:rsidRPr="00B00C26" w:rsidRDefault="00B00C26" w:rsidP="00B00C26">
            <w:pPr>
              <w:widowControl/>
              <w:autoSpaceDE/>
              <w:autoSpaceDN/>
              <w:spacing w:line="276" w:lineRule="auto"/>
              <w:jc w:val="center"/>
              <w:rPr>
                <w:sz w:val="24"/>
                <w:szCs w:val="24"/>
                <w:lang w:eastAsia="id-ID" w:bidi="ar-SA"/>
              </w:rPr>
            </w:pPr>
            <w:r w:rsidRPr="00B00C26">
              <w:rPr>
                <w:sz w:val="24"/>
                <w:szCs w:val="24"/>
                <w:lang w:eastAsia="id-ID" w:bidi="ar-SA"/>
              </w:rPr>
              <w:t>90,76%</w:t>
            </w:r>
          </w:p>
        </w:tc>
        <w:tc>
          <w:tcPr>
            <w:tcW w:w="1294" w:type="dxa"/>
            <w:vAlign w:val="center"/>
          </w:tcPr>
          <w:p w:rsidR="000101A3" w:rsidRPr="00B00C26" w:rsidRDefault="00B00C26" w:rsidP="00B00C26">
            <w:pPr>
              <w:widowControl/>
              <w:autoSpaceDE/>
              <w:autoSpaceDN/>
              <w:spacing w:line="276" w:lineRule="auto"/>
              <w:jc w:val="center"/>
              <w:rPr>
                <w:sz w:val="24"/>
                <w:szCs w:val="24"/>
                <w:lang w:eastAsia="id-ID" w:bidi="ar-SA"/>
              </w:rPr>
            </w:pPr>
            <w:r w:rsidRPr="00B00C26">
              <w:rPr>
                <w:sz w:val="24"/>
                <w:szCs w:val="24"/>
                <w:lang w:eastAsia="id-ID" w:bidi="ar-SA"/>
              </w:rPr>
              <w:t>95,96%</w:t>
            </w:r>
          </w:p>
        </w:tc>
        <w:tc>
          <w:tcPr>
            <w:tcW w:w="1800" w:type="dxa"/>
          </w:tcPr>
          <w:p w:rsidR="000101A3" w:rsidRPr="0026580F" w:rsidRDefault="000101A3" w:rsidP="000101A3">
            <w:pPr>
              <w:widowControl/>
              <w:autoSpaceDE/>
              <w:autoSpaceDN/>
              <w:spacing w:line="276" w:lineRule="auto"/>
              <w:rPr>
                <w:b/>
                <w:sz w:val="24"/>
                <w:szCs w:val="24"/>
                <w:lang w:eastAsia="id-ID" w:bidi="ar-SA"/>
              </w:rPr>
            </w:pPr>
          </w:p>
        </w:tc>
      </w:tr>
      <w:tr w:rsidR="000101A3" w:rsidRPr="0026580F" w:rsidTr="00E5767A">
        <w:tc>
          <w:tcPr>
            <w:tcW w:w="887" w:type="dxa"/>
            <w:vAlign w:val="center"/>
          </w:tcPr>
          <w:p w:rsidR="000101A3" w:rsidRPr="0026580F" w:rsidRDefault="000101A3" w:rsidP="000101A3">
            <w:pPr>
              <w:widowControl/>
              <w:autoSpaceDE/>
              <w:autoSpaceDN/>
              <w:spacing w:line="276" w:lineRule="auto"/>
              <w:jc w:val="center"/>
              <w:rPr>
                <w:sz w:val="24"/>
                <w:szCs w:val="24"/>
                <w:lang w:eastAsia="id-ID" w:bidi="ar-SA"/>
              </w:rPr>
            </w:pPr>
            <w:r w:rsidRPr="0026580F">
              <w:rPr>
                <w:sz w:val="24"/>
                <w:szCs w:val="24"/>
                <w:lang w:eastAsia="id-ID" w:bidi="ar-SA"/>
              </w:rPr>
              <w:t>37</w:t>
            </w:r>
          </w:p>
        </w:tc>
        <w:tc>
          <w:tcPr>
            <w:tcW w:w="1831" w:type="dxa"/>
            <w:vAlign w:val="center"/>
          </w:tcPr>
          <w:p w:rsidR="000101A3" w:rsidRDefault="000101A3" w:rsidP="000101A3">
            <w:pPr>
              <w:rPr>
                <w:rFonts w:ascii="Calibri" w:hAnsi="Calibri" w:cs="Calibri"/>
                <w:color w:val="000000"/>
              </w:rPr>
            </w:pPr>
            <w:r>
              <w:rPr>
                <w:rFonts w:ascii="Calibri" w:hAnsi="Calibri" w:cs="Calibri"/>
                <w:color w:val="000000"/>
              </w:rPr>
              <w:t>Manajemen Keuangan I</w:t>
            </w:r>
          </w:p>
        </w:tc>
        <w:tc>
          <w:tcPr>
            <w:tcW w:w="845" w:type="dxa"/>
            <w:vAlign w:val="center"/>
          </w:tcPr>
          <w:p w:rsidR="000101A3" w:rsidRDefault="000101A3" w:rsidP="000101A3">
            <w:pPr>
              <w:rPr>
                <w:rFonts w:ascii="Calibri" w:hAnsi="Calibri" w:cs="Calibri"/>
                <w:color w:val="000000"/>
              </w:rPr>
            </w:pPr>
            <w:r>
              <w:rPr>
                <w:rFonts w:ascii="Calibri" w:hAnsi="Calibri" w:cs="Calibri"/>
                <w:color w:val="000000"/>
              </w:rPr>
              <w:t>K.01</w:t>
            </w:r>
          </w:p>
        </w:tc>
        <w:tc>
          <w:tcPr>
            <w:tcW w:w="3025" w:type="dxa"/>
            <w:vAlign w:val="center"/>
          </w:tcPr>
          <w:p w:rsidR="000101A3" w:rsidRDefault="000101A3" w:rsidP="000101A3">
            <w:pPr>
              <w:rPr>
                <w:rFonts w:ascii="Calibri" w:hAnsi="Calibri" w:cs="Calibri"/>
                <w:color w:val="000000"/>
              </w:rPr>
            </w:pPr>
            <w:r>
              <w:rPr>
                <w:rFonts w:ascii="Calibri" w:hAnsi="Calibri" w:cs="Calibri"/>
                <w:color w:val="000000"/>
              </w:rPr>
              <w:t>1. 0102100796 - Arni Karina, S.E., M.Si.M.</w:t>
            </w:r>
          </w:p>
        </w:tc>
        <w:tc>
          <w:tcPr>
            <w:tcW w:w="1509" w:type="dxa"/>
            <w:vAlign w:val="center"/>
          </w:tcPr>
          <w:p w:rsidR="000101A3" w:rsidRDefault="000101A3" w:rsidP="000101A3">
            <w:pPr>
              <w:jc w:val="center"/>
              <w:rPr>
                <w:rFonts w:ascii="Calibri" w:hAnsi="Calibri" w:cs="Calibri"/>
                <w:color w:val="000000"/>
              </w:rPr>
            </w:pPr>
            <w:r>
              <w:rPr>
                <w:rFonts w:ascii="Calibri" w:hAnsi="Calibri" w:cs="Calibri"/>
                <w:color w:val="000000"/>
              </w:rPr>
              <w:t>14</w:t>
            </w:r>
          </w:p>
        </w:tc>
        <w:tc>
          <w:tcPr>
            <w:tcW w:w="1101"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101A3" w:rsidRPr="00B00C26" w:rsidRDefault="00B00C26" w:rsidP="00B00C26">
            <w:pPr>
              <w:widowControl/>
              <w:autoSpaceDE/>
              <w:autoSpaceDN/>
              <w:spacing w:line="276" w:lineRule="auto"/>
              <w:jc w:val="center"/>
              <w:rPr>
                <w:sz w:val="24"/>
                <w:szCs w:val="24"/>
                <w:lang w:eastAsia="id-ID" w:bidi="ar-SA"/>
              </w:rPr>
            </w:pPr>
            <w:r w:rsidRPr="00B00C26">
              <w:rPr>
                <w:sz w:val="24"/>
                <w:szCs w:val="24"/>
                <w:lang w:eastAsia="id-ID" w:bidi="ar-SA"/>
              </w:rPr>
              <w:t>85,65%</w:t>
            </w:r>
          </w:p>
        </w:tc>
        <w:tc>
          <w:tcPr>
            <w:tcW w:w="1294" w:type="dxa"/>
            <w:vAlign w:val="center"/>
          </w:tcPr>
          <w:p w:rsidR="000101A3" w:rsidRPr="00B00C26" w:rsidRDefault="00B00C26" w:rsidP="00B00C26">
            <w:pPr>
              <w:widowControl/>
              <w:autoSpaceDE/>
              <w:autoSpaceDN/>
              <w:spacing w:line="276" w:lineRule="auto"/>
              <w:jc w:val="center"/>
              <w:rPr>
                <w:sz w:val="24"/>
                <w:szCs w:val="24"/>
                <w:lang w:eastAsia="id-ID" w:bidi="ar-SA"/>
              </w:rPr>
            </w:pPr>
            <w:r w:rsidRPr="00B00C26">
              <w:rPr>
                <w:sz w:val="24"/>
                <w:szCs w:val="24"/>
                <w:lang w:eastAsia="id-ID" w:bidi="ar-SA"/>
              </w:rPr>
              <w:t>80,56%</w:t>
            </w:r>
          </w:p>
        </w:tc>
        <w:tc>
          <w:tcPr>
            <w:tcW w:w="1800" w:type="dxa"/>
          </w:tcPr>
          <w:p w:rsidR="000101A3" w:rsidRPr="0026580F" w:rsidRDefault="000101A3" w:rsidP="000101A3">
            <w:pPr>
              <w:widowControl/>
              <w:autoSpaceDE/>
              <w:autoSpaceDN/>
              <w:spacing w:line="276" w:lineRule="auto"/>
              <w:rPr>
                <w:b/>
                <w:sz w:val="24"/>
                <w:szCs w:val="24"/>
                <w:lang w:eastAsia="id-ID" w:bidi="ar-SA"/>
              </w:rPr>
            </w:pPr>
          </w:p>
        </w:tc>
      </w:tr>
      <w:tr w:rsidR="000101A3" w:rsidRPr="0026580F" w:rsidTr="00E5767A">
        <w:tc>
          <w:tcPr>
            <w:tcW w:w="887" w:type="dxa"/>
            <w:vAlign w:val="center"/>
          </w:tcPr>
          <w:p w:rsidR="000101A3" w:rsidRPr="0026580F" w:rsidRDefault="000101A3" w:rsidP="000101A3">
            <w:pPr>
              <w:widowControl/>
              <w:autoSpaceDE/>
              <w:autoSpaceDN/>
              <w:spacing w:line="276" w:lineRule="auto"/>
              <w:jc w:val="center"/>
              <w:rPr>
                <w:sz w:val="24"/>
                <w:szCs w:val="24"/>
                <w:lang w:eastAsia="id-ID" w:bidi="ar-SA"/>
              </w:rPr>
            </w:pPr>
            <w:r w:rsidRPr="0026580F">
              <w:rPr>
                <w:sz w:val="24"/>
                <w:szCs w:val="24"/>
                <w:lang w:eastAsia="id-ID" w:bidi="ar-SA"/>
              </w:rPr>
              <w:t>38</w:t>
            </w:r>
          </w:p>
        </w:tc>
        <w:tc>
          <w:tcPr>
            <w:tcW w:w="1831" w:type="dxa"/>
            <w:vAlign w:val="center"/>
          </w:tcPr>
          <w:p w:rsidR="000101A3" w:rsidRDefault="000101A3" w:rsidP="000101A3">
            <w:pPr>
              <w:rPr>
                <w:rFonts w:ascii="Calibri" w:hAnsi="Calibri" w:cs="Calibri"/>
                <w:color w:val="000000"/>
              </w:rPr>
            </w:pPr>
            <w:r>
              <w:rPr>
                <w:rFonts w:ascii="Calibri" w:hAnsi="Calibri" w:cs="Calibri"/>
                <w:color w:val="000000"/>
              </w:rPr>
              <w:t>Manajemen Keuangan I</w:t>
            </w:r>
          </w:p>
        </w:tc>
        <w:tc>
          <w:tcPr>
            <w:tcW w:w="845" w:type="dxa"/>
            <w:vAlign w:val="center"/>
          </w:tcPr>
          <w:p w:rsidR="000101A3" w:rsidRDefault="000101A3" w:rsidP="000101A3">
            <w:pPr>
              <w:jc w:val="center"/>
              <w:rPr>
                <w:rFonts w:ascii="Calibri" w:hAnsi="Calibri" w:cs="Calibri"/>
                <w:color w:val="000000"/>
              </w:rPr>
            </w:pPr>
            <w:r>
              <w:rPr>
                <w:rFonts w:ascii="Calibri" w:hAnsi="Calibri" w:cs="Calibri"/>
                <w:color w:val="000000"/>
              </w:rPr>
              <w:t>K02</w:t>
            </w:r>
          </w:p>
        </w:tc>
        <w:tc>
          <w:tcPr>
            <w:tcW w:w="3025" w:type="dxa"/>
            <w:vAlign w:val="center"/>
          </w:tcPr>
          <w:p w:rsidR="000101A3" w:rsidRDefault="000101A3" w:rsidP="000101A3">
            <w:pPr>
              <w:rPr>
                <w:rFonts w:ascii="Calibri" w:hAnsi="Calibri" w:cs="Calibri"/>
                <w:color w:val="000000"/>
              </w:rPr>
            </w:pPr>
            <w:r>
              <w:rPr>
                <w:rFonts w:ascii="Calibri" w:hAnsi="Calibri" w:cs="Calibri"/>
                <w:color w:val="000000"/>
              </w:rPr>
              <w:t>1. 0104950559 - Dr. Suryono Efendi, S.E., M.M.</w:t>
            </w:r>
          </w:p>
        </w:tc>
        <w:tc>
          <w:tcPr>
            <w:tcW w:w="1509" w:type="dxa"/>
            <w:vAlign w:val="center"/>
          </w:tcPr>
          <w:p w:rsidR="000101A3" w:rsidRDefault="000101A3" w:rsidP="000101A3">
            <w:pPr>
              <w:jc w:val="center"/>
              <w:rPr>
                <w:rFonts w:ascii="Calibri" w:hAnsi="Calibri" w:cs="Calibri"/>
                <w:color w:val="000000"/>
              </w:rPr>
            </w:pPr>
            <w:r>
              <w:rPr>
                <w:rFonts w:ascii="Calibri" w:hAnsi="Calibri" w:cs="Calibri"/>
                <w:color w:val="000000"/>
              </w:rPr>
              <w:t>15</w:t>
            </w:r>
          </w:p>
        </w:tc>
        <w:tc>
          <w:tcPr>
            <w:tcW w:w="1101"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101A3" w:rsidRPr="00B00C26" w:rsidRDefault="00B00C26" w:rsidP="00B00C26">
            <w:pPr>
              <w:widowControl/>
              <w:autoSpaceDE/>
              <w:autoSpaceDN/>
              <w:spacing w:line="276" w:lineRule="auto"/>
              <w:jc w:val="center"/>
              <w:rPr>
                <w:sz w:val="24"/>
                <w:szCs w:val="24"/>
                <w:lang w:eastAsia="id-ID" w:bidi="ar-SA"/>
              </w:rPr>
            </w:pPr>
            <w:r w:rsidRPr="00B00C26">
              <w:rPr>
                <w:sz w:val="24"/>
                <w:szCs w:val="24"/>
                <w:lang w:eastAsia="id-ID" w:bidi="ar-SA"/>
              </w:rPr>
              <w:t>84,78%</w:t>
            </w:r>
          </w:p>
        </w:tc>
        <w:tc>
          <w:tcPr>
            <w:tcW w:w="1294" w:type="dxa"/>
            <w:vAlign w:val="center"/>
          </w:tcPr>
          <w:p w:rsidR="000101A3" w:rsidRPr="00B00C26" w:rsidRDefault="00B00C26" w:rsidP="00B00C26">
            <w:pPr>
              <w:widowControl/>
              <w:autoSpaceDE/>
              <w:autoSpaceDN/>
              <w:spacing w:line="276" w:lineRule="auto"/>
              <w:jc w:val="center"/>
              <w:rPr>
                <w:sz w:val="24"/>
                <w:szCs w:val="24"/>
                <w:lang w:eastAsia="id-ID" w:bidi="ar-SA"/>
              </w:rPr>
            </w:pPr>
            <w:r w:rsidRPr="00B00C26">
              <w:rPr>
                <w:sz w:val="24"/>
                <w:szCs w:val="24"/>
                <w:lang w:eastAsia="id-ID" w:bidi="ar-SA"/>
              </w:rPr>
              <w:t>85,67%</w:t>
            </w:r>
          </w:p>
        </w:tc>
        <w:tc>
          <w:tcPr>
            <w:tcW w:w="1800" w:type="dxa"/>
          </w:tcPr>
          <w:p w:rsidR="000101A3" w:rsidRPr="0026580F" w:rsidRDefault="000101A3" w:rsidP="000101A3">
            <w:pPr>
              <w:widowControl/>
              <w:autoSpaceDE/>
              <w:autoSpaceDN/>
              <w:spacing w:line="276" w:lineRule="auto"/>
              <w:rPr>
                <w:b/>
                <w:sz w:val="24"/>
                <w:szCs w:val="24"/>
                <w:lang w:eastAsia="id-ID" w:bidi="ar-SA"/>
              </w:rPr>
            </w:pPr>
          </w:p>
        </w:tc>
      </w:tr>
      <w:tr w:rsidR="000101A3" w:rsidRPr="0026580F" w:rsidTr="00E5767A">
        <w:tc>
          <w:tcPr>
            <w:tcW w:w="887" w:type="dxa"/>
            <w:vAlign w:val="center"/>
          </w:tcPr>
          <w:p w:rsidR="000101A3" w:rsidRPr="0026580F" w:rsidRDefault="000101A3" w:rsidP="000101A3">
            <w:pPr>
              <w:widowControl/>
              <w:autoSpaceDE/>
              <w:autoSpaceDN/>
              <w:spacing w:line="276" w:lineRule="auto"/>
              <w:jc w:val="center"/>
              <w:rPr>
                <w:sz w:val="24"/>
                <w:szCs w:val="24"/>
                <w:lang w:eastAsia="id-ID" w:bidi="ar-SA"/>
              </w:rPr>
            </w:pPr>
            <w:r w:rsidRPr="0026580F">
              <w:rPr>
                <w:sz w:val="24"/>
                <w:szCs w:val="24"/>
                <w:lang w:eastAsia="id-ID" w:bidi="ar-SA"/>
              </w:rPr>
              <w:t>39</w:t>
            </w:r>
          </w:p>
        </w:tc>
        <w:tc>
          <w:tcPr>
            <w:tcW w:w="1831" w:type="dxa"/>
            <w:vAlign w:val="center"/>
          </w:tcPr>
          <w:p w:rsidR="000101A3" w:rsidRDefault="000101A3" w:rsidP="000101A3">
            <w:pPr>
              <w:rPr>
                <w:rFonts w:ascii="Calibri" w:hAnsi="Calibri" w:cs="Calibri"/>
                <w:color w:val="000000"/>
              </w:rPr>
            </w:pPr>
            <w:r>
              <w:rPr>
                <w:rFonts w:ascii="Calibri" w:hAnsi="Calibri" w:cs="Calibri"/>
                <w:color w:val="000000"/>
              </w:rPr>
              <w:t>Manajemen Perpajakan ***</w:t>
            </w:r>
          </w:p>
        </w:tc>
        <w:tc>
          <w:tcPr>
            <w:tcW w:w="845" w:type="dxa"/>
            <w:vAlign w:val="center"/>
          </w:tcPr>
          <w:p w:rsidR="000101A3" w:rsidRDefault="000101A3" w:rsidP="000101A3">
            <w:pPr>
              <w:jc w:val="center"/>
              <w:rPr>
                <w:rFonts w:ascii="Calibri" w:hAnsi="Calibri" w:cs="Calibri"/>
                <w:color w:val="000000"/>
              </w:rPr>
            </w:pPr>
            <w:r>
              <w:rPr>
                <w:rFonts w:ascii="Calibri" w:hAnsi="Calibri" w:cs="Calibri"/>
                <w:color w:val="000000"/>
              </w:rPr>
              <w:t>K01</w:t>
            </w:r>
          </w:p>
        </w:tc>
        <w:tc>
          <w:tcPr>
            <w:tcW w:w="3025" w:type="dxa"/>
            <w:vAlign w:val="center"/>
          </w:tcPr>
          <w:p w:rsidR="000101A3" w:rsidRDefault="000101A3" w:rsidP="000101A3">
            <w:pPr>
              <w:rPr>
                <w:rFonts w:ascii="Calibri" w:hAnsi="Calibri" w:cs="Calibri"/>
                <w:color w:val="000000"/>
              </w:rPr>
            </w:pPr>
            <w:r>
              <w:rPr>
                <w:rFonts w:ascii="Calibri" w:hAnsi="Calibri" w:cs="Calibri"/>
                <w:color w:val="000000"/>
              </w:rPr>
              <w:t>1. 0108150852 - Muhammad Nur, S.E., M.Si.</w:t>
            </w:r>
          </w:p>
        </w:tc>
        <w:tc>
          <w:tcPr>
            <w:tcW w:w="1509" w:type="dxa"/>
            <w:vAlign w:val="center"/>
          </w:tcPr>
          <w:p w:rsidR="000101A3" w:rsidRDefault="000101A3" w:rsidP="000101A3">
            <w:pPr>
              <w:jc w:val="center"/>
              <w:rPr>
                <w:rFonts w:ascii="Calibri" w:hAnsi="Calibri" w:cs="Calibri"/>
                <w:color w:val="000000"/>
              </w:rPr>
            </w:pPr>
            <w:r>
              <w:rPr>
                <w:rFonts w:ascii="Calibri" w:hAnsi="Calibri" w:cs="Calibri"/>
                <w:color w:val="000000"/>
              </w:rPr>
              <w:t>21</w:t>
            </w:r>
          </w:p>
        </w:tc>
        <w:tc>
          <w:tcPr>
            <w:tcW w:w="1101"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101A3" w:rsidRPr="00E52544" w:rsidRDefault="00E52544" w:rsidP="00B00C26">
            <w:pPr>
              <w:widowControl/>
              <w:autoSpaceDE/>
              <w:autoSpaceDN/>
              <w:spacing w:line="276" w:lineRule="auto"/>
              <w:jc w:val="center"/>
              <w:rPr>
                <w:sz w:val="24"/>
                <w:szCs w:val="24"/>
                <w:lang w:eastAsia="id-ID" w:bidi="ar-SA"/>
              </w:rPr>
            </w:pPr>
            <w:r w:rsidRPr="00E52544">
              <w:rPr>
                <w:sz w:val="24"/>
                <w:szCs w:val="24"/>
                <w:lang w:eastAsia="id-ID" w:bidi="ar-SA"/>
              </w:rPr>
              <w:t>85,78%</w:t>
            </w:r>
          </w:p>
        </w:tc>
        <w:tc>
          <w:tcPr>
            <w:tcW w:w="1294" w:type="dxa"/>
            <w:vAlign w:val="center"/>
          </w:tcPr>
          <w:p w:rsidR="000101A3" w:rsidRPr="00E52544" w:rsidRDefault="00E52544" w:rsidP="00B00C26">
            <w:pPr>
              <w:widowControl/>
              <w:autoSpaceDE/>
              <w:autoSpaceDN/>
              <w:spacing w:line="276" w:lineRule="auto"/>
              <w:jc w:val="center"/>
              <w:rPr>
                <w:sz w:val="24"/>
                <w:szCs w:val="24"/>
                <w:lang w:eastAsia="id-ID" w:bidi="ar-SA"/>
              </w:rPr>
            </w:pPr>
            <w:r w:rsidRPr="00E52544">
              <w:rPr>
                <w:sz w:val="24"/>
                <w:szCs w:val="24"/>
                <w:lang w:eastAsia="id-ID" w:bidi="ar-SA"/>
              </w:rPr>
              <w:t>80,76%</w:t>
            </w:r>
          </w:p>
        </w:tc>
        <w:tc>
          <w:tcPr>
            <w:tcW w:w="1800" w:type="dxa"/>
          </w:tcPr>
          <w:p w:rsidR="000101A3" w:rsidRPr="0026580F" w:rsidRDefault="000101A3" w:rsidP="000101A3">
            <w:pPr>
              <w:widowControl/>
              <w:autoSpaceDE/>
              <w:autoSpaceDN/>
              <w:spacing w:line="276" w:lineRule="auto"/>
              <w:rPr>
                <w:b/>
                <w:sz w:val="24"/>
                <w:szCs w:val="24"/>
                <w:lang w:eastAsia="id-ID" w:bidi="ar-SA"/>
              </w:rPr>
            </w:pPr>
          </w:p>
        </w:tc>
      </w:tr>
      <w:tr w:rsidR="000101A3" w:rsidRPr="0026580F" w:rsidTr="00E5767A">
        <w:tc>
          <w:tcPr>
            <w:tcW w:w="887" w:type="dxa"/>
            <w:vAlign w:val="center"/>
          </w:tcPr>
          <w:p w:rsidR="000101A3" w:rsidRPr="0026580F" w:rsidRDefault="000101A3" w:rsidP="000101A3">
            <w:pPr>
              <w:widowControl/>
              <w:autoSpaceDE/>
              <w:autoSpaceDN/>
              <w:spacing w:line="276" w:lineRule="auto"/>
              <w:jc w:val="center"/>
              <w:rPr>
                <w:sz w:val="24"/>
                <w:szCs w:val="24"/>
                <w:lang w:eastAsia="id-ID" w:bidi="ar-SA"/>
              </w:rPr>
            </w:pPr>
            <w:r w:rsidRPr="0026580F">
              <w:rPr>
                <w:sz w:val="24"/>
                <w:szCs w:val="24"/>
                <w:lang w:eastAsia="id-ID" w:bidi="ar-SA"/>
              </w:rPr>
              <w:t>40</w:t>
            </w:r>
          </w:p>
        </w:tc>
        <w:tc>
          <w:tcPr>
            <w:tcW w:w="1831" w:type="dxa"/>
            <w:vAlign w:val="center"/>
          </w:tcPr>
          <w:p w:rsidR="000101A3" w:rsidRDefault="000101A3" w:rsidP="000101A3">
            <w:pPr>
              <w:rPr>
                <w:rFonts w:ascii="Calibri" w:hAnsi="Calibri" w:cs="Calibri"/>
                <w:color w:val="000000"/>
              </w:rPr>
            </w:pPr>
            <w:r>
              <w:rPr>
                <w:rFonts w:ascii="Calibri" w:hAnsi="Calibri" w:cs="Calibri"/>
                <w:color w:val="000000"/>
              </w:rPr>
              <w:t>Pendidikan Agama</w:t>
            </w:r>
          </w:p>
        </w:tc>
        <w:tc>
          <w:tcPr>
            <w:tcW w:w="845" w:type="dxa"/>
            <w:vAlign w:val="center"/>
          </w:tcPr>
          <w:p w:rsidR="000101A3" w:rsidRDefault="000101A3" w:rsidP="000101A3">
            <w:pPr>
              <w:rPr>
                <w:rFonts w:ascii="Calibri" w:hAnsi="Calibri" w:cs="Calibri"/>
                <w:color w:val="000000"/>
              </w:rPr>
            </w:pPr>
            <w:r>
              <w:rPr>
                <w:rFonts w:ascii="Calibri" w:hAnsi="Calibri" w:cs="Calibri"/>
                <w:color w:val="000000"/>
              </w:rPr>
              <w:t>K.01</w:t>
            </w:r>
          </w:p>
        </w:tc>
        <w:tc>
          <w:tcPr>
            <w:tcW w:w="3025" w:type="dxa"/>
            <w:vAlign w:val="center"/>
          </w:tcPr>
          <w:p w:rsidR="000101A3" w:rsidRDefault="000101A3" w:rsidP="000101A3">
            <w:pPr>
              <w:rPr>
                <w:rFonts w:ascii="Calibri" w:hAnsi="Calibri" w:cs="Calibri"/>
                <w:color w:val="000000"/>
              </w:rPr>
            </w:pPr>
            <w:r>
              <w:rPr>
                <w:rFonts w:ascii="Calibri" w:hAnsi="Calibri" w:cs="Calibri"/>
                <w:color w:val="000000"/>
              </w:rPr>
              <w:t>1. 0102030693 - Sazali, S.Ag., M.Si.</w:t>
            </w:r>
          </w:p>
        </w:tc>
        <w:tc>
          <w:tcPr>
            <w:tcW w:w="1509" w:type="dxa"/>
            <w:vAlign w:val="center"/>
          </w:tcPr>
          <w:p w:rsidR="000101A3" w:rsidRDefault="000101A3" w:rsidP="000101A3">
            <w:pPr>
              <w:jc w:val="center"/>
              <w:rPr>
                <w:rFonts w:ascii="Calibri" w:hAnsi="Calibri" w:cs="Calibri"/>
                <w:color w:val="000000"/>
              </w:rPr>
            </w:pPr>
            <w:r>
              <w:rPr>
                <w:rFonts w:ascii="Calibri" w:hAnsi="Calibri" w:cs="Calibri"/>
                <w:color w:val="000000"/>
              </w:rPr>
              <w:t>63</w:t>
            </w:r>
          </w:p>
        </w:tc>
        <w:tc>
          <w:tcPr>
            <w:tcW w:w="1101"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101A3" w:rsidRPr="00E52544" w:rsidRDefault="00E52544" w:rsidP="00B00C26">
            <w:pPr>
              <w:widowControl/>
              <w:autoSpaceDE/>
              <w:autoSpaceDN/>
              <w:spacing w:line="276" w:lineRule="auto"/>
              <w:jc w:val="center"/>
              <w:rPr>
                <w:sz w:val="24"/>
                <w:szCs w:val="24"/>
                <w:lang w:eastAsia="id-ID" w:bidi="ar-SA"/>
              </w:rPr>
            </w:pPr>
            <w:r w:rsidRPr="00E52544">
              <w:rPr>
                <w:sz w:val="24"/>
                <w:szCs w:val="24"/>
                <w:lang w:eastAsia="id-ID" w:bidi="ar-SA"/>
              </w:rPr>
              <w:t>80,67%</w:t>
            </w:r>
          </w:p>
        </w:tc>
        <w:tc>
          <w:tcPr>
            <w:tcW w:w="1294" w:type="dxa"/>
            <w:vAlign w:val="center"/>
          </w:tcPr>
          <w:p w:rsidR="000101A3" w:rsidRPr="00E52544" w:rsidRDefault="00E52544" w:rsidP="00B00C26">
            <w:pPr>
              <w:widowControl/>
              <w:autoSpaceDE/>
              <w:autoSpaceDN/>
              <w:spacing w:line="276" w:lineRule="auto"/>
              <w:jc w:val="center"/>
              <w:rPr>
                <w:sz w:val="24"/>
                <w:szCs w:val="24"/>
                <w:lang w:eastAsia="id-ID" w:bidi="ar-SA"/>
              </w:rPr>
            </w:pPr>
            <w:r w:rsidRPr="00E52544">
              <w:rPr>
                <w:sz w:val="24"/>
                <w:szCs w:val="24"/>
                <w:lang w:eastAsia="id-ID" w:bidi="ar-SA"/>
              </w:rPr>
              <w:t>85,78%</w:t>
            </w:r>
          </w:p>
        </w:tc>
        <w:tc>
          <w:tcPr>
            <w:tcW w:w="1800" w:type="dxa"/>
          </w:tcPr>
          <w:p w:rsidR="000101A3" w:rsidRPr="0026580F" w:rsidRDefault="000101A3" w:rsidP="000101A3">
            <w:pPr>
              <w:widowControl/>
              <w:autoSpaceDE/>
              <w:autoSpaceDN/>
              <w:spacing w:line="276" w:lineRule="auto"/>
              <w:rPr>
                <w:b/>
                <w:sz w:val="24"/>
                <w:szCs w:val="24"/>
                <w:lang w:eastAsia="id-ID" w:bidi="ar-SA"/>
              </w:rPr>
            </w:pPr>
          </w:p>
        </w:tc>
      </w:tr>
      <w:tr w:rsidR="000101A3" w:rsidRPr="0026580F" w:rsidTr="00E5767A">
        <w:tc>
          <w:tcPr>
            <w:tcW w:w="887" w:type="dxa"/>
            <w:vAlign w:val="center"/>
          </w:tcPr>
          <w:p w:rsidR="000101A3" w:rsidRPr="0026580F" w:rsidRDefault="000101A3" w:rsidP="000101A3">
            <w:pPr>
              <w:widowControl/>
              <w:autoSpaceDE/>
              <w:autoSpaceDN/>
              <w:spacing w:line="276" w:lineRule="auto"/>
              <w:jc w:val="center"/>
              <w:rPr>
                <w:sz w:val="24"/>
                <w:szCs w:val="24"/>
                <w:lang w:eastAsia="id-ID" w:bidi="ar-SA"/>
              </w:rPr>
            </w:pPr>
            <w:r w:rsidRPr="0026580F">
              <w:rPr>
                <w:sz w:val="24"/>
                <w:szCs w:val="24"/>
                <w:lang w:eastAsia="id-ID" w:bidi="ar-SA"/>
              </w:rPr>
              <w:t>41</w:t>
            </w:r>
          </w:p>
        </w:tc>
        <w:tc>
          <w:tcPr>
            <w:tcW w:w="1831" w:type="dxa"/>
            <w:vAlign w:val="center"/>
          </w:tcPr>
          <w:p w:rsidR="000101A3" w:rsidRDefault="000101A3" w:rsidP="000101A3">
            <w:pPr>
              <w:rPr>
                <w:rFonts w:ascii="Calibri" w:hAnsi="Calibri" w:cs="Calibri"/>
                <w:color w:val="000000"/>
              </w:rPr>
            </w:pPr>
            <w:r>
              <w:rPr>
                <w:rFonts w:ascii="Calibri" w:hAnsi="Calibri" w:cs="Calibri"/>
                <w:color w:val="000000"/>
              </w:rPr>
              <w:t>Pendidikan Agama</w:t>
            </w:r>
          </w:p>
        </w:tc>
        <w:tc>
          <w:tcPr>
            <w:tcW w:w="845" w:type="dxa"/>
            <w:vAlign w:val="center"/>
          </w:tcPr>
          <w:p w:rsidR="000101A3" w:rsidRDefault="000101A3" w:rsidP="000101A3">
            <w:pPr>
              <w:rPr>
                <w:rFonts w:ascii="Calibri" w:hAnsi="Calibri" w:cs="Calibri"/>
                <w:color w:val="000000"/>
              </w:rPr>
            </w:pPr>
            <w:r>
              <w:rPr>
                <w:rFonts w:ascii="Calibri" w:hAnsi="Calibri" w:cs="Calibri"/>
                <w:color w:val="000000"/>
              </w:rPr>
              <w:t>K.02</w:t>
            </w:r>
          </w:p>
        </w:tc>
        <w:tc>
          <w:tcPr>
            <w:tcW w:w="3025" w:type="dxa"/>
            <w:vAlign w:val="center"/>
          </w:tcPr>
          <w:p w:rsidR="000101A3" w:rsidRDefault="000101A3" w:rsidP="000101A3">
            <w:pPr>
              <w:rPr>
                <w:rFonts w:ascii="Calibri" w:hAnsi="Calibri" w:cs="Calibri"/>
                <w:color w:val="000000"/>
              </w:rPr>
            </w:pPr>
            <w:r>
              <w:rPr>
                <w:rFonts w:ascii="Calibri" w:hAnsi="Calibri" w:cs="Calibri"/>
                <w:color w:val="000000"/>
              </w:rPr>
              <w:t>1. 0111900362 - Dra. Wirdawati Zawawi, M.Si.</w:t>
            </w:r>
          </w:p>
        </w:tc>
        <w:tc>
          <w:tcPr>
            <w:tcW w:w="1509" w:type="dxa"/>
            <w:vAlign w:val="center"/>
          </w:tcPr>
          <w:p w:rsidR="000101A3" w:rsidRDefault="000101A3" w:rsidP="000101A3">
            <w:pPr>
              <w:jc w:val="center"/>
              <w:rPr>
                <w:rFonts w:ascii="Calibri" w:hAnsi="Calibri" w:cs="Calibri"/>
                <w:color w:val="000000"/>
              </w:rPr>
            </w:pPr>
            <w:r>
              <w:rPr>
                <w:rFonts w:ascii="Calibri" w:hAnsi="Calibri" w:cs="Calibri"/>
                <w:color w:val="000000"/>
              </w:rPr>
              <w:t>48</w:t>
            </w:r>
          </w:p>
        </w:tc>
        <w:tc>
          <w:tcPr>
            <w:tcW w:w="1101"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101A3" w:rsidRPr="00E52544" w:rsidRDefault="00E52544" w:rsidP="00E52544">
            <w:pPr>
              <w:widowControl/>
              <w:autoSpaceDE/>
              <w:autoSpaceDN/>
              <w:spacing w:line="276" w:lineRule="auto"/>
              <w:jc w:val="center"/>
              <w:rPr>
                <w:sz w:val="24"/>
                <w:szCs w:val="24"/>
                <w:lang w:eastAsia="id-ID" w:bidi="ar-SA"/>
              </w:rPr>
            </w:pPr>
            <w:r w:rsidRPr="00E52544">
              <w:rPr>
                <w:sz w:val="24"/>
                <w:szCs w:val="24"/>
                <w:lang w:eastAsia="id-ID" w:bidi="ar-SA"/>
              </w:rPr>
              <w:t>86,89%</w:t>
            </w:r>
          </w:p>
        </w:tc>
        <w:tc>
          <w:tcPr>
            <w:tcW w:w="1294" w:type="dxa"/>
            <w:vAlign w:val="center"/>
          </w:tcPr>
          <w:p w:rsidR="000101A3" w:rsidRPr="00E52544" w:rsidRDefault="00E52544" w:rsidP="00E52544">
            <w:pPr>
              <w:widowControl/>
              <w:autoSpaceDE/>
              <w:autoSpaceDN/>
              <w:spacing w:line="276" w:lineRule="auto"/>
              <w:jc w:val="center"/>
              <w:rPr>
                <w:sz w:val="24"/>
                <w:szCs w:val="24"/>
                <w:lang w:eastAsia="id-ID" w:bidi="ar-SA"/>
              </w:rPr>
            </w:pPr>
            <w:r w:rsidRPr="00E52544">
              <w:rPr>
                <w:sz w:val="24"/>
                <w:szCs w:val="24"/>
                <w:lang w:eastAsia="id-ID" w:bidi="ar-SA"/>
              </w:rPr>
              <w:t>85,89%</w:t>
            </w:r>
          </w:p>
        </w:tc>
        <w:tc>
          <w:tcPr>
            <w:tcW w:w="1800" w:type="dxa"/>
          </w:tcPr>
          <w:p w:rsidR="000101A3" w:rsidRPr="0026580F" w:rsidRDefault="000101A3" w:rsidP="000101A3">
            <w:pPr>
              <w:widowControl/>
              <w:autoSpaceDE/>
              <w:autoSpaceDN/>
              <w:spacing w:line="276" w:lineRule="auto"/>
              <w:rPr>
                <w:b/>
                <w:sz w:val="24"/>
                <w:szCs w:val="24"/>
                <w:lang w:eastAsia="id-ID" w:bidi="ar-SA"/>
              </w:rPr>
            </w:pPr>
          </w:p>
        </w:tc>
      </w:tr>
      <w:tr w:rsidR="000101A3" w:rsidRPr="0026580F" w:rsidTr="00E5767A">
        <w:tc>
          <w:tcPr>
            <w:tcW w:w="887" w:type="dxa"/>
            <w:vAlign w:val="center"/>
          </w:tcPr>
          <w:p w:rsidR="000101A3" w:rsidRPr="0026580F" w:rsidRDefault="000101A3" w:rsidP="000101A3">
            <w:pPr>
              <w:widowControl/>
              <w:autoSpaceDE/>
              <w:autoSpaceDN/>
              <w:spacing w:line="276" w:lineRule="auto"/>
              <w:jc w:val="center"/>
              <w:rPr>
                <w:sz w:val="24"/>
                <w:szCs w:val="24"/>
                <w:lang w:eastAsia="id-ID" w:bidi="ar-SA"/>
              </w:rPr>
            </w:pPr>
            <w:r w:rsidRPr="0026580F">
              <w:rPr>
                <w:sz w:val="24"/>
                <w:szCs w:val="24"/>
                <w:lang w:eastAsia="id-ID" w:bidi="ar-SA"/>
              </w:rPr>
              <w:lastRenderedPageBreak/>
              <w:t>42</w:t>
            </w:r>
          </w:p>
        </w:tc>
        <w:tc>
          <w:tcPr>
            <w:tcW w:w="1831" w:type="dxa"/>
            <w:vAlign w:val="center"/>
          </w:tcPr>
          <w:p w:rsidR="000101A3" w:rsidRDefault="000101A3" w:rsidP="000101A3">
            <w:pPr>
              <w:rPr>
                <w:rFonts w:ascii="Calibri" w:hAnsi="Calibri" w:cs="Calibri"/>
                <w:color w:val="000000"/>
              </w:rPr>
            </w:pPr>
            <w:r>
              <w:rPr>
                <w:rFonts w:ascii="Calibri" w:hAnsi="Calibri" w:cs="Calibri"/>
                <w:color w:val="000000"/>
              </w:rPr>
              <w:t>Pendidikan Agama</w:t>
            </w:r>
          </w:p>
        </w:tc>
        <w:tc>
          <w:tcPr>
            <w:tcW w:w="845" w:type="dxa"/>
            <w:vAlign w:val="center"/>
          </w:tcPr>
          <w:p w:rsidR="000101A3" w:rsidRDefault="000101A3" w:rsidP="000101A3">
            <w:pPr>
              <w:rPr>
                <w:rFonts w:ascii="Calibri" w:hAnsi="Calibri" w:cs="Calibri"/>
                <w:color w:val="000000"/>
              </w:rPr>
            </w:pPr>
            <w:r>
              <w:rPr>
                <w:rFonts w:ascii="Calibri" w:hAnsi="Calibri" w:cs="Calibri"/>
                <w:color w:val="000000"/>
              </w:rPr>
              <w:t>K.05</w:t>
            </w:r>
          </w:p>
        </w:tc>
        <w:tc>
          <w:tcPr>
            <w:tcW w:w="3025" w:type="dxa"/>
            <w:vAlign w:val="center"/>
          </w:tcPr>
          <w:p w:rsidR="000101A3" w:rsidRDefault="000101A3" w:rsidP="000101A3">
            <w:pPr>
              <w:rPr>
                <w:rFonts w:ascii="Calibri" w:hAnsi="Calibri" w:cs="Calibri"/>
                <w:color w:val="000000"/>
              </w:rPr>
            </w:pPr>
            <w:r>
              <w:rPr>
                <w:rFonts w:ascii="Calibri" w:hAnsi="Calibri" w:cs="Calibri"/>
                <w:color w:val="000000"/>
              </w:rPr>
              <w:t>1. 020083113 - Drs. Nius Nainggolan, MM.</w:t>
            </w:r>
          </w:p>
        </w:tc>
        <w:tc>
          <w:tcPr>
            <w:tcW w:w="1509" w:type="dxa"/>
            <w:vAlign w:val="center"/>
          </w:tcPr>
          <w:p w:rsidR="000101A3" w:rsidRDefault="000101A3" w:rsidP="000101A3">
            <w:pPr>
              <w:jc w:val="center"/>
              <w:rPr>
                <w:rFonts w:ascii="Calibri" w:hAnsi="Calibri" w:cs="Calibri"/>
                <w:color w:val="000000"/>
              </w:rPr>
            </w:pPr>
            <w:r>
              <w:rPr>
                <w:rFonts w:ascii="Calibri" w:hAnsi="Calibri" w:cs="Calibri"/>
                <w:color w:val="000000"/>
              </w:rPr>
              <w:t>27</w:t>
            </w:r>
          </w:p>
        </w:tc>
        <w:tc>
          <w:tcPr>
            <w:tcW w:w="1101"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101A3" w:rsidRPr="00E52544" w:rsidRDefault="00E52544" w:rsidP="00E52544">
            <w:pPr>
              <w:widowControl/>
              <w:autoSpaceDE/>
              <w:autoSpaceDN/>
              <w:spacing w:line="276" w:lineRule="auto"/>
              <w:jc w:val="center"/>
              <w:rPr>
                <w:sz w:val="24"/>
                <w:szCs w:val="24"/>
                <w:lang w:eastAsia="id-ID" w:bidi="ar-SA"/>
              </w:rPr>
            </w:pPr>
            <w:r w:rsidRPr="00E52544">
              <w:rPr>
                <w:sz w:val="24"/>
                <w:szCs w:val="24"/>
                <w:lang w:eastAsia="id-ID" w:bidi="ar-SA"/>
              </w:rPr>
              <w:t>80,75%</w:t>
            </w:r>
          </w:p>
        </w:tc>
        <w:tc>
          <w:tcPr>
            <w:tcW w:w="1294" w:type="dxa"/>
            <w:vAlign w:val="center"/>
          </w:tcPr>
          <w:p w:rsidR="000101A3" w:rsidRPr="00E52544" w:rsidRDefault="00E52544" w:rsidP="00E52544">
            <w:pPr>
              <w:widowControl/>
              <w:autoSpaceDE/>
              <w:autoSpaceDN/>
              <w:spacing w:line="276" w:lineRule="auto"/>
              <w:jc w:val="center"/>
              <w:rPr>
                <w:sz w:val="24"/>
                <w:szCs w:val="24"/>
                <w:lang w:eastAsia="id-ID" w:bidi="ar-SA"/>
              </w:rPr>
            </w:pPr>
            <w:r w:rsidRPr="00E52544">
              <w:rPr>
                <w:sz w:val="24"/>
                <w:szCs w:val="24"/>
                <w:lang w:eastAsia="id-ID" w:bidi="ar-SA"/>
              </w:rPr>
              <w:t>80,75%</w:t>
            </w:r>
          </w:p>
        </w:tc>
        <w:tc>
          <w:tcPr>
            <w:tcW w:w="1800" w:type="dxa"/>
          </w:tcPr>
          <w:p w:rsidR="000101A3" w:rsidRPr="0026580F" w:rsidRDefault="000101A3" w:rsidP="000101A3">
            <w:pPr>
              <w:widowControl/>
              <w:autoSpaceDE/>
              <w:autoSpaceDN/>
              <w:spacing w:line="276" w:lineRule="auto"/>
              <w:rPr>
                <w:b/>
                <w:sz w:val="24"/>
                <w:szCs w:val="24"/>
                <w:lang w:eastAsia="id-ID" w:bidi="ar-SA"/>
              </w:rPr>
            </w:pPr>
          </w:p>
        </w:tc>
      </w:tr>
      <w:tr w:rsidR="000101A3" w:rsidRPr="0026580F" w:rsidTr="00E5767A">
        <w:tc>
          <w:tcPr>
            <w:tcW w:w="887" w:type="dxa"/>
            <w:vAlign w:val="center"/>
          </w:tcPr>
          <w:p w:rsidR="000101A3" w:rsidRPr="0026580F" w:rsidRDefault="000101A3" w:rsidP="000101A3">
            <w:pPr>
              <w:widowControl/>
              <w:autoSpaceDE/>
              <w:autoSpaceDN/>
              <w:spacing w:line="276" w:lineRule="auto"/>
              <w:jc w:val="center"/>
              <w:rPr>
                <w:sz w:val="24"/>
                <w:szCs w:val="24"/>
                <w:lang w:eastAsia="id-ID" w:bidi="ar-SA"/>
              </w:rPr>
            </w:pPr>
            <w:r w:rsidRPr="0026580F">
              <w:rPr>
                <w:sz w:val="24"/>
                <w:szCs w:val="24"/>
                <w:lang w:eastAsia="id-ID" w:bidi="ar-SA"/>
              </w:rPr>
              <w:t>43</w:t>
            </w:r>
          </w:p>
        </w:tc>
        <w:tc>
          <w:tcPr>
            <w:tcW w:w="1831" w:type="dxa"/>
            <w:vAlign w:val="center"/>
          </w:tcPr>
          <w:p w:rsidR="000101A3" w:rsidRDefault="000101A3" w:rsidP="000101A3">
            <w:pPr>
              <w:rPr>
                <w:rFonts w:ascii="Calibri" w:hAnsi="Calibri" w:cs="Calibri"/>
                <w:color w:val="000000"/>
              </w:rPr>
            </w:pPr>
            <w:r>
              <w:rPr>
                <w:rFonts w:ascii="Calibri" w:hAnsi="Calibri" w:cs="Calibri"/>
                <w:color w:val="000000"/>
              </w:rPr>
              <w:t>Pendidikan Agama</w:t>
            </w:r>
          </w:p>
        </w:tc>
        <w:tc>
          <w:tcPr>
            <w:tcW w:w="845" w:type="dxa"/>
            <w:vAlign w:val="center"/>
          </w:tcPr>
          <w:p w:rsidR="000101A3" w:rsidRDefault="000101A3" w:rsidP="000101A3">
            <w:pPr>
              <w:jc w:val="center"/>
              <w:rPr>
                <w:rFonts w:ascii="Calibri" w:hAnsi="Calibri" w:cs="Calibri"/>
                <w:color w:val="000000"/>
              </w:rPr>
            </w:pPr>
            <w:r>
              <w:rPr>
                <w:rFonts w:ascii="Calibri" w:hAnsi="Calibri" w:cs="Calibri"/>
                <w:color w:val="000000"/>
              </w:rPr>
              <w:t>K.07</w:t>
            </w:r>
          </w:p>
        </w:tc>
        <w:tc>
          <w:tcPr>
            <w:tcW w:w="3025" w:type="dxa"/>
            <w:vAlign w:val="center"/>
          </w:tcPr>
          <w:p w:rsidR="000101A3" w:rsidRDefault="000101A3" w:rsidP="000101A3">
            <w:pPr>
              <w:rPr>
                <w:rFonts w:ascii="Calibri" w:hAnsi="Calibri" w:cs="Calibri"/>
                <w:color w:val="000000"/>
              </w:rPr>
            </w:pPr>
            <w:r>
              <w:rPr>
                <w:rFonts w:ascii="Calibri" w:hAnsi="Calibri" w:cs="Calibri"/>
                <w:color w:val="000000"/>
              </w:rPr>
              <w:t>Pendidikan Agama</w:t>
            </w:r>
          </w:p>
        </w:tc>
        <w:tc>
          <w:tcPr>
            <w:tcW w:w="1509" w:type="dxa"/>
            <w:vAlign w:val="center"/>
          </w:tcPr>
          <w:p w:rsidR="000101A3" w:rsidRDefault="000101A3" w:rsidP="000101A3">
            <w:pPr>
              <w:jc w:val="center"/>
              <w:rPr>
                <w:rFonts w:ascii="Calibri" w:hAnsi="Calibri" w:cs="Calibri"/>
                <w:color w:val="000000"/>
              </w:rPr>
            </w:pPr>
            <w:r>
              <w:rPr>
                <w:rFonts w:ascii="Calibri" w:hAnsi="Calibri" w:cs="Calibri"/>
                <w:color w:val="000000"/>
              </w:rPr>
              <w:t>88</w:t>
            </w:r>
          </w:p>
        </w:tc>
        <w:tc>
          <w:tcPr>
            <w:tcW w:w="1101"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101A3" w:rsidRPr="00E52544" w:rsidRDefault="00E52544" w:rsidP="00E52544">
            <w:pPr>
              <w:widowControl/>
              <w:autoSpaceDE/>
              <w:autoSpaceDN/>
              <w:spacing w:line="276" w:lineRule="auto"/>
              <w:jc w:val="center"/>
              <w:rPr>
                <w:sz w:val="24"/>
                <w:szCs w:val="24"/>
                <w:lang w:eastAsia="id-ID" w:bidi="ar-SA"/>
              </w:rPr>
            </w:pPr>
            <w:r w:rsidRPr="00E52544">
              <w:rPr>
                <w:sz w:val="24"/>
                <w:szCs w:val="24"/>
                <w:lang w:eastAsia="id-ID" w:bidi="ar-SA"/>
              </w:rPr>
              <w:t>90,75%</w:t>
            </w:r>
          </w:p>
        </w:tc>
        <w:tc>
          <w:tcPr>
            <w:tcW w:w="1294" w:type="dxa"/>
            <w:vAlign w:val="center"/>
          </w:tcPr>
          <w:p w:rsidR="000101A3" w:rsidRPr="00E52544" w:rsidRDefault="00E52544" w:rsidP="00E52544">
            <w:pPr>
              <w:widowControl/>
              <w:autoSpaceDE/>
              <w:autoSpaceDN/>
              <w:spacing w:line="276" w:lineRule="auto"/>
              <w:jc w:val="center"/>
              <w:rPr>
                <w:sz w:val="24"/>
                <w:szCs w:val="24"/>
                <w:lang w:eastAsia="id-ID" w:bidi="ar-SA"/>
              </w:rPr>
            </w:pPr>
            <w:r w:rsidRPr="00E52544">
              <w:rPr>
                <w:sz w:val="24"/>
                <w:szCs w:val="24"/>
                <w:lang w:eastAsia="id-ID" w:bidi="ar-SA"/>
              </w:rPr>
              <w:t>95,78%</w:t>
            </w:r>
          </w:p>
        </w:tc>
        <w:tc>
          <w:tcPr>
            <w:tcW w:w="1800" w:type="dxa"/>
          </w:tcPr>
          <w:p w:rsidR="000101A3" w:rsidRPr="0026580F" w:rsidRDefault="000101A3" w:rsidP="000101A3">
            <w:pPr>
              <w:widowControl/>
              <w:autoSpaceDE/>
              <w:autoSpaceDN/>
              <w:spacing w:line="276" w:lineRule="auto"/>
              <w:rPr>
                <w:b/>
                <w:sz w:val="24"/>
                <w:szCs w:val="24"/>
                <w:lang w:eastAsia="id-ID" w:bidi="ar-SA"/>
              </w:rPr>
            </w:pPr>
          </w:p>
        </w:tc>
      </w:tr>
      <w:tr w:rsidR="000101A3" w:rsidRPr="0026580F" w:rsidTr="00E5767A">
        <w:tc>
          <w:tcPr>
            <w:tcW w:w="887" w:type="dxa"/>
            <w:vAlign w:val="center"/>
          </w:tcPr>
          <w:p w:rsidR="000101A3" w:rsidRPr="0026580F" w:rsidRDefault="000101A3" w:rsidP="000101A3">
            <w:pPr>
              <w:widowControl/>
              <w:autoSpaceDE/>
              <w:autoSpaceDN/>
              <w:spacing w:line="276" w:lineRule="auto"/>
              <w:jc w:val="center"/>
              <w:rPr>
                <w:sz w:val="24"/>
                <w:szCs w:val="24"/>
                <w:lang w:eastAsia="id-ID" w:bidi="ar-SA"/>
              </w:rPr>
            </w:pPr>
            <w:r w:rsidRPr="0026580F">
              <w:rPr>
                <w:sz w:val="24"/>
                <w:szCs w:val="24"/>
                <w:lang w:eastAsia="id-ID" w:bidi="ar-SA"/>
              </w:rPr>
              <w:t>44</w:t>
            </w:r>
          </w:p>
        </w:tc>
        <w:tc>
          <w:tcPr>
            <w:tcW w:w="1831" w:type="dxa"/>
            <w:vAlign w:val="center"/>
          </w:tcPr>
          <w:p w:rsidR="000101A3" w:rsidRDefault="000101A3" w:rsidP="000101A3">
            <w:pPr>
              <w:rPr>
                <w:rFonts w:ascii="Calibri" w:hAnsi="Calibri" w:cs="Calibri"/>
                <w:color w:val="000000"/>
              </w:rPr>
            </w:pPr>
            <w:r>
              <w:rPr>
                <w:rFonts w:ascii="Calibri" w:hAnsi="Calibri" w:cs="Calibri"/>
                <w:color w:val="000000"/>
              </w:rPr>
              <w:t>Pendidikan Agama</w:t>
            </w:r>
          </w:p>
        </w:tc>
        <w:tc>
          <w:tcPr>
            <w:tcW w:w="845" w:type="dxa"/>
            <w:vAlign w:val="center"/>
          </w:tcPr>
          <w:p w:rsidR="000101A3" w:rsidRDefault="000101A3" w:rsidP="000101A3">
            <w:pPr>
              <w:jc w:val="center"/>
              <w:rPr>
                <w:rFonts w:ascii="Calibri" w:hAnsi="Calibri" w:cs="Calibri"/>
                <w:color w:val="000000"/>
              </w:rPr>
            </w:pPr>
            <w:r>
              <w:rPr>
                <w:rFonts w:ascii="Calibri" w:hAnsi="Calibri" w:cs="Calibri"/>
                <w:color w:val="000000"/>
              </w:rPr>
              <w:t>K.08</w:t>
            </w:r>
          </w:p>
        </w:tc>
        <w:tc>
          <w:tcPr>
            <w:tcW w:w="3025" w:type="dxa"/>
            <w:vAlign w:val="center"/>
          </w:tcPr>
          <w:p w:rsidR="000101A3" w:rsidRDefault="000101A3" w:rsidP="000101A3">
            <w:pPr>
              <w:rPr>
                <w:rFonts w:ascii="Calibri" w:hAnsi="Calibri" w:cs="Calibri"/>
                <w:color w:val="000000"/>
              </w:rPr>
            </w:pPr>
            <w:r>
              <w:rPr>
                <w:rFonts w:ascii="Calibri" w:hAnsi="Calibri" w:cs="Calibri"/>
                <w:color w:val="000000"/>
              </w:rPr>
              <w:t>Pendidikan Agama</w:t>
            </w:r>
          </w:p>
        </w:tc>
        <w:tc>
          <w:tcPr>
            <w:tcW w:w="1509" w:type="dxa"/>
            <w:vAlign w:val="center"/>
          </w:tcPr>
          <w:p w:rsidR="000101A3" w:rsidRDefault="000101A3" w:rsidP="000101A3">
            <w:pPr>
              <w:jc w:val="center"/>
              <w:rPr>
                <w:rFonts w:ascii="Calibri" w:hAnsi="Calibri" w:cs="Calibri"/>
                <w:color w:val="000000"/>
              </w:rPr>
            </w:pPr>
            <w:r>
              <w:rPr>
                <w:rFonts w:ascii="Calibri" w:hAnsi="Calibri" w:cs="Calibri"/>
                <w:color w:val="000000"/>
              </w:rPr>
              <w:t>46</w:t>
            </w:r>
          </w:p>
        </w:tc>
        <w:tc>
          <w:tcPr>
            <w:tcW w:w="1101"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101A3" w:rsidRPr="00F51140" w:rsidRDefault="00E52544" w:rsidP="00F51140">
            <w:pPr>
              <w:widowControl/>
              <w:autoSpaceDE/>
              <w:autoSpaceDN/>
              <w:spacing w:line="276" w:lineRule="auto"/>
              <w:jc w:val="center"/>
              <w:rPr>
                <w:sz w:val="24"/>
                <w:szCs w:val="24"/>
                <w:lang w:eastAsia="id-ID" w:bidi="ar-SA"/>
              </w:rPr>
            </w:pPr>
            <w:r w:rsidRPr="00F51140">
              <w:rPr>
                <w:sz w:val="24"/>
                <w:szCs w:val="24"/>
                <w:lang w:eastAsia="id-ID" w:bidi="ar-SA"/>
              </w:rPr>
              <w:t>85,89%</w:t>
            </w:r>
          </w:p>
        </w:tc>
        <w:tc>
          <w:tcPr>
            <w:tcW w:w="1294" w:type="dxa"/>
            <w:vAlign w:val="center"/>
          </w:tcPr>
          <w:p w:rsidR="000101A3" w:rsidRPr="00F51140" w:rsidRDefault="00F51140" w:rsidP="00F51140">
            <w:pPr>
              <w:widowControl/>
              <w:autoSpaceDE/>
              <w:autoSpaceDN/>
              <w:spacing w:line="276" w:lineRule="auto"/>
              <w:jc w:val="center"/>
              <w:rPr>
                <w:sz w:val="24"/>
                <w:szCs w:val="24"/>
                <w:lang w:eastAsia="id-ID" w:bidi="ar-SA"/>
              </w:rPr>
            </w:pPr>
            <w:r w:rsidRPr="00F51140">
              <w:rPr>
                <w:sz w:val="24"/>
                <w:szCs w:val="24"/>
                <w:lang w:eastAsia="id-ID" w:bidi="ar-SA"/>
              </w:rPr>
              <w:t>80,95%</w:t>
            </w:r>
          </w:p>
        </w:tc>
        <w:tc>
          <w:tcPr>
            <w:tcW w:w="1800" w:type="dxa"/>
          </w:tcPr>
          <w:p w:rsidR="000101A3" w:rsidRPr="0026580F" w:rsidRDefault="000101A3" w:rsidP="000101A3">
            <w:pPr>
              <w:widowControl/>
              <w:autoSpaceDE/>
              <w:autoSpaceDN/>
              <w:spacing w:line="276" w:lineRule="auto"/>
              <w:rPr>
                <w:b/>
                <w:sz w:val="24"/>
                <w:szCs w:val="24"/>
                <w:lang w:eastAsia="id-ID" w:bidi="ar-SA"/>
              </w:rPr>
            </w:pPr>
          </w:p>
        </w:tc>
      </w:tr>
      <w:tr w:rsidR="000101A3" w:rsidRPr="0026580F" w:rsidTr="00E5767A">
        <w:tc>
          <w:tcPr>
            <w:tcW w:w="887" w:type="dxa"/>
            <w:vAlign w:val="center"/>
          </w:tcPr>
          <w:p w:rsidR="000101A3" w:rsidRPr="0026580F" w:rsidRDefault="000101A3" w:rsidP="000101A3">
            <w:pPr>
              <w:widowControl/>
              <w:autoSpaceDE/>
              <w:autoSpaceDN/>
              <w:spacing w:line="276" w:lineRule="auto"/>
              <w:jc w:val="center"/>
              <w:rPr>
                <w:sz w:val="24"/>
                <w:szCs w:val="24"/>
                <w:lang w:eastAsia="id-ID" w:bidi="ar-SA"/>
              </w:rPr>
            </w:pPr>
            <w:r w:rsidRPr="0026580F">
              <w:rPr>
                <w:sz w:val="24"/>
                <w:szCs w:val="24"/>
                <w:lang w:eastAsia="id-ID" w:bidi="ar-SA"/>
              </w:rPr>
              <w:t>45</w:t>
            </w:r>
          </w:p>
        </w:tc>
        <w:tc>
          <w:tcPr>
            <w:tcW w:w="1831" w:type="dxa"/>
            <w:vAlign w:val="center"/>
          </w:tcPr>
          <w:p w:rsidR="000101A3" w:rsidRDefault="000101A3" w:rsidP="000101A3">
            <w:pPr>
              <w:rPr>
                <w:rFonts w:ascii="Calibri" w:hAnsi="Calibri" w:cs="Calibri"/>
                <w:color w:val="000000"/>
              </w:rPr>
            </w:pPr>
            <w:r>
              <w:rPr>
                <w:rFonts w:ascii="Calibri" w:hAnsi="Calibri" w:cs="Calibri"/>
                <w:color w:val="000000"/>
              </w:rPr>
              <w:t>Pendidikan Kewarganegaraan</w:t>
            </w:r>
          </w:p>
        </w:tc>
        <w:tc>
          <w:tcPr>
            <w:tcW w:w="845" w:type="dxa"/>
            <w:vAlign w:val="center"/>
          </w:tcPr>
          <w:p w:rsidR="000101A3" w:rsidRDefault="000101A3" w:rsidP="000101A3">
            <w:pPr>
              <w:rPr>
                <w:rFonts w:ascii="Calibri" w:hAnsi="Calibri" w:cs="Calibri"/>
                <w:color w:val="000000"/>
              </w:rPr>
            </w:pPr>
            <w:r>
              <w:rPr>
                <w:rFonts w:ascii="Calibri" w:hAnsi="Calibri" w:cs="Calibri"/>
                <w:color w:val="000000"/>
              </w:rPr>
              <w:t>K.03</w:t>
            </w:r>
          </w:p>
        </w:tc>
        <w:tc>
          <w:tcPr>
            <w:tcW w:w="3025" w:type="dxa"/>
            <w:vAlign w:val="center"/>
          </w:tcPr>
          <w:p w:rsidR="000101A3" w:rsidRDefault="000101A3" w:rsidP="000101A3">
            <w:pPr>
              <w:rPr>
                <w:rFonts w:ascii="Calibri" w:hAnsi="Calibri" w:cs="Calibri"/>
                <w:color w:val="000000"/>
              </w:rPr>
            </w:pPr>
            <w:r>
              <w:rPr>
                <w:rFonts w:ascii="Calibri" w:hAnsi="Calibri" w:cs="Calibri"/>
                <w:color w:val="000000"/>
              </w:rPr>
              <w:t>1. 0107140838 - Dr. Zulmasyhur, M.Si. 2. 010019016 - Moh Dimyati Soedja, S.Sos., M.Si.</w:t>
            </w:r>
          </w:p>
        </w:tc>
        <w:tc>
          <w:tcPr>
            <w:tcW w:w="1509" w:type="dxa"/>
            <w:vAlign w:val="center"/>
          </w:tcPr>
          <w:p w:rsidR="000101A3" w:rsidRDefault="000101A3" w:rsidP="000101A3">
            <w:pPr>
              <w:jc w:val="center"/>
              <w:rPr>
                <w:rFonts w:ascii="Calibri" w:hAnsi="Calibri" w:cs="Calibri"/>
                <w:color w:val="000000"/>
              </w:rPr>
            </w:pPr>
            <w:r>
              <w:rPr>
                <w:rFonts w:ascii="Calibri" w:hAnsi="Calibri" w:cs="Calibri"/>
                <w:color w:val="000000"/>
              </w:rPr>
              <w:t>88</w:t>
            </w:r>
          </w:p>
        </w:tc>
        <w:tc>
          <w:tcPr>
            <w:tcW w:w="1101"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101A3" w:rsidRPr="008E3ED7" w:rsidRDefault="008E3ED7" w:rsidP="00F51140">
            <w:pPr>
              <w:widowControl/>
              <w:autoSpaceDE/>
              <w:autoSpaceDN/>
              <w:spacing w:line="276" w:lineRule="auto"/>
              <w:jc w:val="center"/>
              <w:rPr>
                <w:sz w:val="24"/>
                <w:szCs w:val="24"/>
                <w:lang w:eastAsia="id-ID" w:bidi="ar-SA"/>
              </w:rPr>
            </w:pPr>
            <w:r w:rsidRPr="008E3ED7">
              <w:rPr>
                <w:sz w:val="24"/>
                <w:szCs w:val="24"/>
                <w:lang w:eastAsia="id-ID" w:bidi="ar-SA"/>
              </w:rPr>
              <w:t xml:space="preserve">80,76% </w:t>
            </w:r>
          </w:p>
        </w:tc>
        <w:tc>
          <w:tcPr>
            <w:tcW w:w="1294" w:type="dxa"/>
            <w:vAlign w:val="center"/>
          </w:tcPr>
          <w:p w:rsidR="000101A3" w:rsidRPr="008E3ED7" w:rsidRDefault="00F51140" w:rsidP="00F51140">
            <w:pPr>
              <w:widowControl/>
              <w:autoSpaceDE/>
              <w:autoSpaceDN/>
              <w:spacing w:line="276" w:lineRule="auto"/>
              <w:jc w:val="center"/>
              <w:rPr>
                <w:sz w:val="24"/>
                <w:szCs w:val="24"/>
                <w:lang w:eastAsia="id-ID" w:bidi="ar-SA"/>
              </w:rPr>
            </w:pPr>
            <w:r w:rsidRPr="008E3ED7">
              <w:rPr>
                <w:sz w:val="24"/>
                <w:szCs w:val="24"/>
                <w:lang w:eastAsia="id-ID" w:bidi="ar-SA"/>
              </w:rPr>
              <w:t>85,68%</w:t>
            </w:r>
          </w:p>
        </w:tc>
        <w:tc>
          <w:tcPr>
            <w:tcW w:w="1800" w:type="dxa"/>
          </w:tcPr>
          <w:p w:rsidR="000101A3" w:rsidRPr="0026580F" w:rsidRDefault="000101A3" w:rsidP="000101A3">
            <w:pPr>
              <w:widowControl/>
              <w:autoSpaceDE/>
              <w:autoSpaceDN/>
              <w:spacing w:line="276" w:lineRule="auto"/>
              <w:rPr>
                <w:b/>
                <w:sz w:val="24"/>
                <w:szCs w:val="24"/>
                <w:lang w:eastAsia="id-ID" w:bidi="ar-SA"/>
              </w:rPr>
            </w:pPr>
          </w:p>
        </w:tc>
      </w:tr>
      <w:tr w:rsidR="000101A3" w:rsidRPr="0026580F" w:rsidTr="00E5767A">
        <w:tc>
          <w:tcPr>
            <w:tcW w:w="887" w:type="dxa"/>
          </w:tcPr>
          <w:p w:rsidR="000101A3" w:rsidRPr="0026580F" w:rsidRDefault="000101A3" w:rsidP="000101A3">
            <w:pPr>
              <w:widowControl/>
              <w:autoSpaceDE/>
              <w:autoSpaceDN/>
              <w:spacing w:line="276" w:lineRule="auto"/>
              <w:jc w:val="center"/>
              <w:rPr>
                <w:sz w:val="24"/>
                <w:szCs w:val="24"/>
                <w:lang w:eastAsia="id-ID" w:bidi="ar-SA"/>
              </w:rPr>
            </w:pPr>
            <w:r w:rsidRPr="0026580F">
              <w:rPr>
                <w:sz w:val="24"/>
                <w:szCs w:val="24"/>
                <w:lang w:eastAsia="id-ID" w:bidi="ar-SA"/>
              </w:rPr>
              <w:t>46</w:t>
            </w:r>
          </w:p>
        </w:tc>
        <w:tc>
          <w:tcPr>
            <w:tcW w:w="1831" w:type="dxa"/>
            <w:vAlign w:val="center"/>
          </w:tcPr>
          <w:p w:rsidR="000101A3" w:rsidRDefault="000101A3" w:rsidP="000101A3">
            <w:pPr>
              <w:rPr>
                <w:rFonts w:ascii="Calibri" w:hAnsi="Calibri" w:cs="Calibri"/>
                <w:color w:val="000000"/>
              </w:rPr>
            </w:pPr>
            <w:r>
              <w:rPr>
                <w:rFonts w:ascii="Calibri" w:hAnsi="Calibri" w:cs="Calibri"/>
                <w:color w:val="000000"/>
              </w:rPr>
              <w:t>Pendidikan Kewarganegaraan</w:t>
            </w:r>
          </w:p>
        </w:tc>
        <w:tc>
          <w:tcPr>
            <w:tcW w:w="845" w:type="dxa"/>
            <w:vAlign w:val="center"/>
          </w:tcPr>
          <w:p w:rsidR="000101A3" w:rsidRDefault="000101A3" w:rsidP="000101A3">
            <w:pPr>
              <w:rPr>
                <w:rFonts w:ascii="Calibri" w:hAnsi="Calibri" w:cs="Calibri"/>
                <w:color w:val="000000"/>
              </w:rPr>
            </w:pPr>
            <w:r>
              <w:rPr>
                <w:rFonts w:ascii="Calibri" w:hAnsi="Calibri" w:cs="Calibri"/>
                <w:color w:val="000000"/>
              </w:rPr>
              <w:t>K.04</w:t>
            </w:r>
          </w:p>
        </w:tc>
        <w:tc>
          <w:tcPr>
            <w:tcW w:w="3025" w:type="dxa"/>
            <w:vAlign w:val="center"/>
          </w:tcPr>
          <w:p w:rsidR="000101A3" w:rsidRDefault="000101A3" w:rsidP="000101A3">
            <w:pPr>
              <w:rPr>
                <w:rFonts w:ascii="Calibri" w:hAnsi="Calibri" w:cs="Calibri"/>
                <w:color w:val="000000"/>
              </w:rPr>
            </w:pPr>
            <w:r>
              <w:rPr>
                <w:rFonts w:ascii="Calibri" w:hAnsi="Calibri" w:cs="Calibri"/>
                <w:color w:val="000000"/>
              </w:rPr>
              <w:t>1. 0102030693 - Sazali, S.Ag., M.Si.</w:t>
            </w:r>
          </w:p>
        </w:tc>
        <w:tc>
          <w:tcPr>
            <w:tcW w:w="1509" w:type="dxa"/>
            <w:vAlign w:val="center"/>
          </w:tcPr>
          <w:p w:rsidR="000101A3" w:rsidRDefault="000101A3" w:rsidP="000101A3">
            <w:pPr>
              <w:jc w:val="center"/>
              <w:rPr>
                <w:rFonts w:ascii="Calibri" w:hAnsi="Calibri" w:cs="Calibri"/>
                <w:color w:val="000000"/>
              </w:rPr>
            </w:pPr>
            <w:r>
              <w:rPr>
                <w:rFonts w:ascii="Calibri" w:hAnsi="Calibri" w:cs="Calibri"/>
                <w:color w:val="000000"/>
              </w:rPr>
              <w:t>70</w:t>
            </w:r>
          </w:p>
        </w:tc>
        <w:tc>
          <w:tcPr>
            <w:tcW w:w="1101"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101A3" w:rsidRPr="00A76C10" w:rsidRDefault="008E3ED7" w:rsidP="00F51140">
            <w:pPr>
              <w:widowControl/>
              <w:autoSpaceDE/>
              <w:autoSpaceDN/>
              <w:spacing w:line="276" w:lineRule="auto"/>
              <w:jc w:val="center"/>
              <w:rPr>
                <w:sz w:val="24"/>
                <w:szCs w:val="24"/>
                <w:lang w:eastAsia="id-ID" w:bidi="ar-SA"/>
              </w:rPr>
            </w:pPr>
            <w:r w:rsidRPr="00A76C10">
              <w:rPr>
                <w:sz w:val="24"/>
                <w:szCs w:val="24"/>
                <w:lang w:eastAsia="id-ID" w:bidi="ar-SA"/>
              </w:rPr>
              <w:t>84,85%</w:t>
            </w:r>
          </w:p>
        </w:tc>
        <w:tc>
          <w:tcPr>
            <w:tcW w:w="1294" w:type="dxa"/>
            <w:vAlign w:val="center"/>
          </w:tcPr>
          <w:p w:rsidR="000101A3" w:rsidRPr="00A76C10" w:rsidRDefault="008E3ED7" w:rsidP="00F51140">
            <w:pPr>
              <w:widowControl/>
              <w:autoSpaceDE/>
              <w:autoSpaceDN/>
              <w:spacing w:line="276" w:lineRule="auto"/>
              <w:jc w:val="center"/>
              <w:rPr>
                <w:sz w:val="24"/>
                <w:szCs w:val="24"/>
                <w:lang w:eastAsia="id-ID" w:bidi="ar-SA"/>
              </w:rPr>
            </w:pPr>
            <w:r w:rsidRPr="00A76C10">
              <w:rPr>
                <w:sz w:val="24"/>
                <w:szCs w:val="24"/>
                <w:lang w:eastAsia="id-ID" w:bidi="ar-SA"/>
              </w:rPr>
              <w:t>85,78%</w:t>
            </w:r>
          </w:p>
        </w:tc>
        <w:tc>
          <w:tcPr>
            <w:tcW w:w="1800" w:type="dxa"/>
          </w:tcPr>
          <w:p w:rsidR="000101A3" w:rsidRPr="0026580F" w:rsidRDefault="000101A3" w:rsidP="000101A3">
            <w:pPr>
              <w:widowControl/>
              <w:autoSpaceDE/>
              <w:autoSpaceDN/>
              <w:spacing w:line="276" w:lineRule="auto"/>
              <w:rPr>
                <w:b/>
                <w:sz w:val="24"/>
                <w:szCs w:val="24"/>
                <w:lang w:eastAsia="id-ID" w:bidi="ar-SA"/>
              </w:rPr>
            </w:pPr>
          </w:p>
        </w:tc>
      </w:tr>
      <w:tr w:rsidR="000101A3" w:rsidRPr="0026580F" w:rsidTr="00E5767A">
        <w:trPr>
          <w:trHeight w:val="350"/>
        </w:trPr>
        <w:tc>
          <w:tcPr>
            <w:tcW w:w="887" w:type="dxa"/>
          </w:tcPr>
          <w:p w:rsidR="000101A3" w:rsidRPr="0026580F" w:rsidRDefault="000101A3" w:rsidP="000101A3">
            <w:pPr>
              <w:widowControl/>
              <w:autoSpaceDE/>
              <w:autoSpaceDN/>
              <w:spacing w:line="276" w:lineRule="auto"/>
              <w:jc w:val="center"/>
              <w:rPr>
                <w:sz w:val="24"/>
                <w:szCs w:val="24"/>
                <w:lang w:eastAsia="id-ID" w:bidi="ar-SA"/>
              </w:rPr>
            </w:pPr>
            <w:r w:rsidRPr="0026580F">
              <w:rPr>
                <w:sz w:val="24"/>
                <w:szCs w:val="24"/>
                <w:lang w:eastAsia="id-ID" w:bidi="ar-SA"/>
              </w:rPr>
              <w:t>47</w:t>
            </w:r>
          </w:p>
        </w:tc>
        <w:tc>
          <w:tcPr>
            <w:tcW w:w="1831" w:type="dxa"/>
            <w:vAlign w:val="center"/>
          </w:tcPr>
          <w:p w:rsidR="000101A3" w:rsidRDefault="000101A3" w:rsidP="000101A3">
            <w:pPr>
              <w:rPr>
                <w:rFonts w:ascii="Calibri" w:hAnsi="Calibri" w:cs="Calibri"/>
                <w:color w:val="000000"/>
              </w:rPr>
            </w:pPr>
            <w:r>
              <w:rPr>
                <w:rFonts w:ascii="Calibri" w:hAnsi="Calibri" w:cs="Calibri"/>
                <w:color w:val="000000"/>
              </w:rPr>
              <w:t>Pendidikan Kewarganegaraan</w:t>
            </w:r>
          </w:p>
        </w:tc>
        <w:tc>
          <w:tcPr>
            <w:tcW w:w="845" w:type="dxa"/>
            <w:vAlign w:val="center"/>
          </w:tcPr>
          <w:p w:rsidR="000101A3" w:rsidRDefault="000101A3" w:rsidP="000101A3">
            <w:pPr>
              <w:rPr>
                <w:rFonts w:ascii="Calibri" w:hAnsi="Calibri" w:cs="Calibri"/>
                <w:color w:val="000000"/>
              </w:rPr>
            </w:pPr>
            <w:r>
              <w:rPr>
                <w:rFonts w:ascii="Calibri" w:hAnsi="Calibri" w:cs="Calibri"/>
                <w:color w:val="000000"/>
              </w:rPr>
              <w:t>K.05</w:t>
            </w:r>
          </w:p>
        </w:tc>
        <w:tc>
          <w:tcPr>
            <w:tcW w:w="3025" w:type="dxa"/>
            <w:vAlign w:val="center"/>
          </w:tcPr>
          <w:p w:rsidR="000101A3" w:rsidRDefault="000101A3" w:rsidP="000101A3">
            <w:pPr>
              <w:rPr>
                <w:rFonts w:ascii="Calibri" w:hAnsi="Calibri" w:cs="Calibri"/>
                <w:color w:val="000000"/>
              </w:rPr>
            </w:pPr>
            <w:r>
              <w:rPr>
                <w:rFonts w:ascii="Calibri" w:hAnsi="Calibri" w:cs="Calibri"/>
                <w:color w:val="000000"/>
              </w:rPr>
              <w:t>1. 0111900362 - Dra. Wirdawati Zawawi, M.Si.</w:t>
            </w:r>
          </w:p>
        </w:tc>
        <w:tc>
          <w:tcPr>
            <w:tcW w:w="1509" w:type="dxa"/>
            <w:vAlign w:val="center"/>
          </w:tcPr>
          <w:p w:rsidR="000101A3" w:rsidRDefault="000101A3" w:rsidP="000101A3">
            <w:pPr>
              <w:jc w:val="center"/>
              <w:rPr>
                <w:rFonts w:ascii="Calibri" w:hAnsi="Calibri" w:cs="Calibri"/>
                <w:color w:val="000000"/>
              </w:rPr>
            </w:pPr>
            <w:r>
              <w:rPr>
                <w:rFonts w:ascii="Calibri" w:hAnsi="Calibri" w:cs="Calibri"/>
                <w:color w:val="000000"/>
              </w:rPr>
              <w:t>51</w:t>
            </w:r>
          </w:p>
        </w:tc>
        <w:tc>
          <w:tcPr>
            <w:tcW w:w="1101"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101A3" w:rsidRPr="00A76C10" w:rsidRDefault="00A76C10" w:rsidP="00F51140">
            <w:pPr>
              <w:widowControl/>
              <w:autoSpaceDE/>
              <w:autoSpaceDN/>
              <w:spacing w:line="276" w:lineRule="auto"/>
              <w:jc w:val="center"/>
              <w:rPr>
                <w:sz w:val="24"/>
                <w:szCs w:val="24"/>
                <w:lang w:eastAsia="id-ID" w:bidi="ar-SA"/>
              </w:rPr>
            </w:pPr>
            <w:r w:rsidRPr="00A76C10">
              <w:rPr>
                <w:sz w:val="24"/>
                <w:szCs w:val="24"/>
                <w:lang w:eastAsia="id-ID" w:bidi="ar-SA"/>
              </w:rPr>
              <w:t>80,75%</w:t>
            </w:r>
          </w:p>
        </w:tc>
        <w:tc>
          <w:tcPr>
            <w:tcW w:w="1294" w:type="dxa"/>
            <w:vAlign w:val="center"/>
          </w:tcPr>
          <w:p w:rsidR="000101A3" w:rsidRPr="00A76C10" w:rsidRDefault="00A76C10" w:rsidP="00F51140">
            <w:pPr>
              <w:widowControl/>
              <w:autoSpaceDE/>
              <w:autoSpaceDN/>
              <w:spacing w:line="276" w:lineRule="auto"/>
              <w:jc w:val="center"/>
              <w:rPr>
                <w:sz w:val="24"/>
                <w:szCs w:val="24"/>
                <w:lang w:eastAsia="id-ID" w:bidi="ar-SA"/>
              </w:rPr>
            </w:pPr>
            <w:r w:rsidRPr="00A76C10">
              <w:rPr>
                <w:sz w:val="24"/>
                <w:szCs w:val="24"/>
                <w:lang w:eastAsia="id-ID" w:bidi="ar-SA"/>
              </w:rPr>
              <w:t>85,75%</w:t>
            </w:r>
          </w:p>
        </w:tc>
        <w:tc>
          <w:tcPr>
            <w:tcW w:w="1800" w:type="dxa"/>
          </w:tcPr>
          <w:p w:rsidR="000101A3" w:rsidRPr="0026580F" w:rsidRDefault="000101A3" w:rsidP="000101A3">
            <w:pPr>
              <w:widowControl/>
              <w:autoSpaceDE/>
              <w:autoSpaceDN/>
              <w:spacing w:line="276" w:lineRule="auto"/>
              <w:rPr>
                <w:b/>
                <w:sz w:val="24"/>
                <w:szCs w:val="24"/>
                <w:lang w:eastAsia="id-ID" w:bidi="ar-SA"/>
              </w:rPr>
            </w:pPr>
          </w:p>
        </w:tc>
      </w:tr>
      <w:tr w:rsidR="000101A3" w:rsidRPr="0026580F" w:rsidTr="00E5767A">
        <w:tc>
          <w:tcPr>
            <w:tcW w:w="887" w:type="dxa"/>
          </w:tcPr>
          <w:p w:rsidR="000101A3" w:rsidRPr="0026580F" w:rsidRDefault="000101A3" w:rsidP="000101A3">
            <w:pPr>
              <w:widowControl/>
              <w:autoSpaceDE/>
              <w:autoSpaceDN/>
              <w:spacing w:line="276" w:lineRule="auto"/>
              <w:jc w:val="center"/>
              <w:rPr>
                <w:sz w:val="24"/>
                <w:szCs w:val="24"/>
                <w:lang w:eastAsia="id-ID" w:bidi="ar-SA"/>
              </w:rPr>
            </w:pPr>
            <w:r w:rsidRPr="0026580F">
              <w:rPr>
                <w:sz w:val="24"/>
                <w:szCs w:val="24"/>
                <w:lang w:eastAsia="id-ID" w:bidi="ar-SA"/>
              </w:rPr>
              <w:t>48</w:t>
            </w:r>
          </w:p>
        </w:tc>
        <w:tc>
          <w:tcPr>
            <w:tcW w:w="1831" w:type="dxa"/>
            <w:vAlign w:val="center"/>
          </w:tcPr>
          <w:p w:rsidR="000101A3" w:rsidRDefault="000101A3" w:rsidP="000101A3">
            <w:pPr>
              <w:rPr>
                <w:rFonts w:ascii="Calibri" w:hAnsi="Calibri" w:cs="Calibri"/>
                <w:color w:val="000000"/>
              </w:rPr>
            </w:pPr>
            <w:r>
              <w:rPr>
                <w:rFonts w:ascii="Calibri" w:hAnsi="Calibri" w:cs="Calibri"/>
                <w:color w:val="000000"/>
              </w:rPr>
              <w:t>Pendidikan Kewarganegaraan</w:t>
            </w:r>
          </w:p>
        </w:tc>
        <w:tc>
          <w:tcPr>
            <w:tcW w:w="845" w:type="dxa"/>
            <w:vAlign w:val="center"/>
          </w:tcPr>
          <w:p w:rsidR="000101A3" w:rsidRDefault="000101A3" w:rsidP="000101A3">
            <w:pPr>
              <w:rPr>
                <w:rFonts w:ascii="Calibri" w:hAnsi="Calibri" w:cs="Calibri"/>
                <w:color w:val="000000"/>
              </w:rPr>
            </w:pPr>
            <w:r>
              <w:rPr>
                <w:rFonts w:ascii="Calibri" w:hAnsi="Calibri" w:cs="Calibri"/>
                <w:color w:val="000000"/>
              </w:rPr>
              <w:t>K.07</w:t>
            </w:r>
          </w:p>
        </w:tc>
        <w:tc>
          <w:tcPr>
            <w:tcW w:w="3025" w:type="dxa"/>
            <w:vAlign w:val="center"/>
          </w:tcPr>
          <w:p w:rsidR="000101A3" w:rsidRDefault="000101A3" w:rsidP="000101A3">
            <w:pPr>
              <w:rPr>
                <w:rFonts w:ascii="Calibri" w:hAnsi="Calibri" w:cs="Calibri"/>
                <w:color w:val="000000"/>
              </w:rPr>
            </w:pPr>
            <w:r>
              <w:rPr>
                <w:rFonts w:ascii="Calibri" w:hAnsi="Calibri" w:cs="Calibri"/>
                <w:color w:val="000000"/>
              </w:rPr>
              <w:t>1. 080018079 - Dr. Prabawa Eka Soesanta, S.Sos., M.Si</w:t>
            </w:r>
          </w:p>
        </w:tc>
        <w:tc>
          <w:tcPr>
            <w:tcW w:w="1509" w:type="dxa"/>
            <w:vAlign w:val="center"/>
          </w:tcPr>
          <w:p w:rsidR="000101A3" w:rsidRDefault="000101A3" w:rsidP="000101A3">
            <w:pPr>
              <w:jc w:val="center"/>
              <w:rPr>
                <w:rFonts w:ascii="Calibri" w:hAnsi="Calibri" w:cs="Calibri"/>
                <w:color w:val="000000"/>
              </w:rPr>
            </w:pPr>
            <w:r>
              <w:rPr>
                <w:rFonts w:ascii="Calibri" w:hAnsi="Calibri" w:cs="Calibri"/>
                <w:color w:val="000000"/>
              </w:rPr>
              <w:t>89</w:t>
            </w:r>
          </w:p>
        </w:tc>
        <w:tc>
          <w:tcPr>
            <w:tcW w:w="1101"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101A3" w:rsidRPr="00A76C10" w:rsidRDefault="00A76C10" w:rsidP="00F51140">
            <w:pPr>
              <w:widowControl/>
              <w:autoSpaceDE/>
              <w:autoSpaceDN/>
              <w:spacing w:line="276" w:lineRule="auto"/>
              <w:jc w:val="center"/>
              <w:rPr>
                <w:sz w:val="24"/>
                <w:szCs w:val="24"/>
                <w:lang w:eastAsia="id-ID" w:bidi="ar-SA"/>
              </w:rPr>
            </w:pPr>
            <w:r w:rsidRPr="00A76C10">
              <w:rPr>
                <w:sz w:val="24"/>
                <w:szCs w:val="24"/>
                <w:lang w:eastAsia="id-ID" w:bidi="ar-SA"/>
              </w:rPr>
              <w:t>83,75%</w:t>
            </w:r>
          </w:p>
        </w:tc>
        <w:tc>
          <w:tcPr>
            <w:tcW w:w="1294" w:type="dxa"/>
            <w:vAlign w:val="center"/>
          </w:tcPr>
          <w:p w:rsidR="000101A3" w:rsidRPr="00A76C10" w:rsidRDefault="00A76C10" w:rsidP="00F51140">
            <w:pPr>
              <w:widowControl/>
              <w:autoSpaceDE/>
              <w:autoSpaceDN/>
              <w:spacing w:line="276" w:lineRule="auto"/>
              <w:jc w:val="center"/>
              <w:rPr>
                <w:sz w:val="24"/>
                <w:szCs w:val="24"/>
                <w:lang w:eastAsia="id-ID" w:bidi="ar-SA"/>
              </w:rPr>
            </w:pPr>
            <w:r w:rsidRPr="00A76C10">
              <w:rPr>
                <w:sz w:val="24"/>
                <w:szCs w:val="24"/>
                <w:lang w:eastAsia="id-ID" w:bidi="ar-SA"/>
              </w:rPr>
              <w:t>84,78%</w:t>
            </w:r>
          </w:p>
        </w:tc>
        <w:tc>
          <w:tcPr>
            <w:tcW w:w="1800" w:type="dxa"/>
          </w:tcPr>
          <w:p w:rsidR="000101A3" w:rsidRPr="0026580F" w:rsidRDefault="000101A3" w:rsidP="000101A3">
            <w:pPr>
              <w:widowControl/>
              <w:autoSpaceDE/>
              <w:autoSpaceDN/>
              <w:spacing w:line="276" w:lineRule="auto"/>
              <w:rPr>
                <w:b/>
                <w:sz w:val="24"/>
                <w:szCs w:val="24"/>
                <w:lang w:eastAsia="id-ID" w:bidi="ar-SA"/>
              </w:rPr>
            </w:pPr>
          </w:p>
        </w:tc>
      </w:tr>
      <w:tr w:rsidR="000101A3" w:rsidRPr="0026580F" w:rsidTr="00E5767A">
        <w:tc>
          <w:tcPr>
            <w:tcW w:w="887" w:type="dxa"/>
          </w:tcPr>
          <w:p w:rsidR="000101A3" w:rsidRPr="0026580F" w:rsidRDefault="000101A3" w:rsidP="000101A3">
            <w:pPr>
              <w:widowControl/>
              <w:autoSpaceDE/>
              <w:autoSpaceDN/>
              <w:spacing w:line="276" w:lineRule="auto"/>
              <w:jc w:val="center"/>
              <w:rPr>
                <w:sz w:val="24"/>
                <w:szCs w:val="24"/>
                <w:lang w:eastAsia="id-ID" w:bidi="ar-SA"/>
              </w:rPr>
            </w:pPr>
            <w:r w:rsidRPr="0026580F">
              <w:rPr>
                <w:sz w:val="24"/>
                <w:szCs w:val="24"/>
                <w:lang w:eastAsia="id-ID" w:bidi="ar-SA"/>
              </w:rPr>
              <w:t>49</w:t>
            </w:r>
          </w:p>
        </w:tc>
        <w:tc>
          <w:tcPr>
            <w:tcW w:w="1831" w:type="dxa"/>
            <w:vAlign w:val="center"/>
          </w:tcPr>
          <w:p w:rsidR="000101A3" w:rsidRDefault="000101A3" w:rsidP="000101A3">
            <w:pPr>
              <w:rPr>
                <w:rFonts w:ascii="Calibri" w:hAnsi="Calibri" w:cs="Calibri"/>
                <w:color w:val="000000"/>
              </w:rPr>
            </w:pPr>
            <w:r>
              <w:rPr>
                <w:rFonts w:ascii="Calibri" w:hAnsi="Calibri" w:cs="Calibri"/>
                <w:color w:val="000000"/>
              </w:rPr>
              <w:t>Pendidikan Kewarganegaraan</w:t>
            </w:r>
          </w:p>
        </w:tc>
        <w:tc>
          <w:tcPr>
            <w:tcW w:w="845" w:type="dxa"/>
            <w:vAlign w:val="center"/>
          </w:tcPr>
          <w:p w:rsidR="000101A3" w:rsidRDefault="000101A3" w:rsidP="000101A3">
            <w:pPr>
              <w:rPr>
                <w:rFonts w:ascii="Calibri" w:hAnsi="Calibri" w:cs="Calibri"/>
                <w:color w:val="000000"/>
              </w:rPr>
            </w:pPr>
            <w:r>
              <w:rPr>
                <w:rFonts w:ascii="Calibri" w:hAnsi="Calibri" w:cs="Calibri"/>
                <w:color w:val="000000"/>
              </w:rPr>
              <w:t>K.10</w:t>
            </w:r>
          </w:p>
        </w:tc>
        <w:tc>
          <w:tcPr>
            <w:tcW w:w="3025" w:type="dxa"/>
            <w:vAlign w:val="center"/>
          </w:tcPr>
          <w:p w:rsidR="000101A3" w:rsidRDefault="000101A3" w:rsidP="000101A3">
            <w:pPr>
              <w:rPr>
                <w:rFonts w:ascii="Calibri" w:hAnsi="Calibri" w:cs="Calibri"/>
                <w:color w:val="000000"/>
              </w:rPr>
            </w:pPr>
            <w:r>
              <w:rPr>
                <w:rFonts w:ascii="Calibri" w:hAnsi="Calibri" w:cs="Calibri"/>
                <w:color w:val="000000"/>
              </w:rPr>
              <w:t>1. 0110150858 - Yusuf Wibisono, S.IP., M.Si.</w:t>
            </w:r>
          </w:p>
        </w:tc>
        <w:tc>
          <w:tcPr>
            <w:tcW w:w="1509" w:type="dxa"/>
            <w:vAlign w:val="center"/>
          </w:tcPr>
          <w:p w:rsidR="000101A3" w:rsidRDefault="000101A3" w:rsidP="000101A3">
            <w:pPr>
              <w:jc w:val="center"/>
              <w:rPr>
                <w:rFonts w:ascii="Calibri" w:hAnsi="Calibri" w:cs="Calibri"/>
                <w:color w:val="000000"/>
              </w:rPr>
            </w:pPr>
            <w:r>
              <w:rPr>
                <w:rFonts w:ascii="Calibri" w:hAnsi="Calibri" w:cs="Calibri"/>
                <w:color w:val="000000"/>
              </w:rPr>
              <w:t>14</w:t>
            </w:r>
          </w:p>
        </w:tc>
        <w:tc>
          <w:tcPr>
            <w:tcW w:w="1101"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101A3" w:rsidRPr="00A76C10" w:rsidRDefault="00A76C10" w:rsidP="00F51140">
            <w:pPr>
              <w:widowControl/>
              <w:autoSpaceDE/>
              <w:autoSpaceDN/>
              <w:spacing w:line="276" w:lineRule="auto"/>
              <w:jc w:val="center"/>
              <w:rPr>
                <w:sz w:val="24"/>
                <w:szCs w:val="24"/>
                <w:lang w:eastAsia="id-ID" w:bidi="ar-SA"/>
              </w:rPr>
            </w:pPr>
            <w:r w:rsidRPr="00A76C10">
              <w:rPr>
                <w:sz w:val="24"/>
                <w:szCs w:val="24"/>
                <w:lang w:eastAsia="id-ID" w:bidi="ar-SA"/>
              </w:rPr>
              <w:t>80,58%</w:t>
            </w:r>
          </w:p>
        </w:tc>
        <w:tc>
          <w:tcPr>
            <w:tcW w:w="1294" w:type="dxa"/>
            <w:vAlign w:val="center"/>
          </w:tcPr>
          <w:p w:rsidR="000101A3" w:rsidRPr="00A76C10" w:rsidRDefault="00A76C10" w:rsidP="00F51140">
            <w:pPr>
              <w:widowControl/>
              <w:autoSpaceDE/>
              <w:autoSpaceDN/>
              <w:spacing w:line="276" w:lineRule="auto"/>
              <w:jc w:val="center"/>
              <w:rPr>
                <w:sz w:val="24"/>
                <w:szCs w:val="24"/>
                <w:lang w:eastAsia="id-ID" w:bidi="ar-SA"/>
              </w:rPr>
            </w:pPr>
            <w:r w:rsidRPr="00A76C10">
              <w:rPr>
                <w:sz w:val="24"/>
                <w:szCs w:val="24"/>
                <w:lang w:eastAsia="id-ID" w:bidi="ar-SA"/>
              </w:rPr>
              <w:t>84,85%</w:t>
            </w:r>
          </w:p>
        </w:tc>
        <w:tc>
          <w:tcPr>
            <w:tcW w:w="1800" w:type="dxa"/>
          </w:tcPr>
          <w:p w:rsidR="000101A3" w:rsidRPr="0026580F" w:rsidRDefault="000101A3" w:rsidP="000101A3">
            <w:pPr>
              <w:widowControl/>
              <w:autoSpaceDE/>
              <w:autoSpaceDN/>
              <w:spacing w:line="276" w:lineRule="auto"/>
              <w:rPr>
                <w:b/>
                <w:sz w:val="24"/>
                <w:szCs w:val="24"/>
                <w:lang w:eastAsia="id-ID" w:bidi="ar-SA"/>
              </w:rPr>
            </w:pPr>
          </w:p>
        </w:tc>
      </w:tr>
      <w:tr w:rsidR="000101A3" w:rsidRPr="0026580F" w:rsidTr="00E5767A">
        <w:tc>
          <w:tcPr>
            <w:tcW w:w="887" w:type="dxa"/>
          </w:tcPr>
          <w:p w:rsidR="000101A3" w:rsidRDefault="000101A3" w:rsidP="000101A3">
            <w:pPr>
              <w:widowControl/>
              <w:autoSpaceDE/>
              <w:autoSpaceDN/>
              <w:spacing w:line="276" w:lineRule="auto"/>
              <w:rPr>
                <w:sz w:val="24"/>
                <w:szCs w:val="24"/>
                <w:lang w:eastAsia="id-ID" w:bidi="ar-SA"/>
              </w:rPr>
            </w:pPr>
          </w:p>
          <w:p w:rsidR="000101A3" w:rsidRPr="00E709C1" w:rsidRDefault="000101A3" w:rsidP="000101A3">
            <w:pPr>
              <w:jc w:val="center"/>
              <w:rPr>
                <w:sz w:val="24"/>
                <w:szCs w:val="24"/>
                <w:lang w:eastAsia="id-ID" w:bidi="ar-SA"/>
              </w:rPr>
            </w:pPr>
            <w:r>
              <w:rPr>
                <w:sz w:val="24"/>
                <w:szCs w:val="24"/>
                <w:lang w:eastAsia="id-ID" w:bidi="ar-SA"/>
              </w:rPr>
              <w:t>50</w:t>
            </w:r>
          </w:p>
        </w:tc>
        <w:tc>
          <w:tcPr>
            <w:tcW w:w="1831" w:type="dxa"/>
            <w:vAlign w:val="center"/>
          </w:tcPr>
          <w:p w:rsidR="000101A3" w:rsidRDefault="000101A3" w:rsidP="000101A3">
            <w:pPr>
              <w:rPr>
                <w:rFonts w:ascii="Calibri" w:hAnsi="Calibri" w:cs="Calibri"/>
                <w:color w:val="000000"/>
              </w:rPr>
            </w:pPr>
            <w:r>
              <w:rPr>
                <w:rFonts w:ascii="Calibri" w:hAnsi="Calibri" w:cs="Calibri"/>
                <w:color w:val="000000"/>
              </w:rPr>
              <w:t>Pendidikan Pancasila</w:t>
            </w:r>
          </w:p>
        </w:tc>
        <w:tc>
          <w:tcPr>
            <w:tcW w:w="845" w:type="dxa"/>
            <w:vAlign w:val="center"/>
          </w:tcPr>
          <w:p w:rsidR="000101A3" w:rsidRDefault="000101A3" w:rsidP="000101A3">
            <w:pPr>
              <w:rPr>
                <w:rFonts w:ascii="Calibri" w:hAnsi="Calibri" w:cs="Calibri"/>
                <w:color w:val="000000"/>
              </w:rPr>
            </w:pPr>
            <w:r>
              <w:rPr>
                <w:rFonts w:ascii="Calibri" w:hAnsi="Calibri" w:cs="Calibri"/>
                <w:color w:val="000000"/>
              </w:rPr>
              <w:t>K.01</w:t>
            </w:r>
          </w:p>
        </w:tc>
        <w:tc>
          <w:tcPr>
            <w:tcW w:w="3025" w:type="dxa"/>
            <w:vAlign w:val="center"/>
          </w:tcPr>
          <w:p w:rsidR="000101A3" w:rsidRDefault="000101A3" w:rsidP="000101A3">
            <w:pPr>
              <w:rPr>
                <w:rFonts w:ascii="Calibri" w:hAnsi="Calibri" w:cs="Calibri"/>
                <w:color w:val="000000"/>
              </w:rPr>
            </w:pPr>
            <w:r>
              <w:rPr>
                <w:rFonts w:ascii="Calibri" w:hAnsi="Calibri" w:cs="Calibri"/>
                <w:color w:val="000000"/>
              </w:rPr>
              <w:t>1. 0107140838 - Dr. Zulmasyhur, M.Si. 2. 0103018023 - Dr. Andi Yusran, M.Si.</w:t>
            </w:r>
          </w:p>
        </w:tc>
        <w:tc>
          <w:tcPr>
            <w:tcW w:w="1509" w:type="dxa"/>
            <w:vAlign w:val="center"/>
          </w:tcPr>
          <w:p w:rsidR="000101A3" w:rsidRDefault="000101A3" w:rsidP="000101A3">
            <w:pPr>
              <w:jc w:val="center"/>
              <w:rPr>
                <w:rFonts w:ascii="Calibri" w:hAnsi="Calibri" w:cs="Calibri"/>
                <w:color w:val="000000"/>
              </w:rPr>
            </w:pPr>
            <w:r>
              <w:rPr>
                <w:rFonts w:ascii="Calibri" w:hAnsi="Calibri" w:cs="Calibri"/>
                <w:color w:val="000000"/>
              </w:rPr>
              <w:t>83</w:t>
            </w:r>
          </w:p>
        </w:tc>
        <w:tc>
          <w:tcPr>
            <w:tcW w:w="1101"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101A3" w:rsidRPr="00A76C10" w:rsidRDefault="00A76C10" w:rsidP="00A76C10">
            <w:pPr>
              <w:widowControl/>
              <w:autoSpaceDE/>
              <w:autoSpaceDN/>
              <w:spacing w:line="276" w:lineRule="auto"/>
              <w:jc w:val="center"/>
              <w:rPr>
                <w:sz w:val="24"/>
                <w:szCs w:val="24"/>
                <w:lang w:eastAsia="id-ID" w:bidi="ar-SA"/>
              </w:rPr>
            </w:pPr>
            <w:r w:rsidRPr="00A76C10">
              <w:rPr>
                <w:sz w:val="24"/>
                <w:szCs w:val="24"/>
                <w:lang w:eastAsia="id-ID" w:bidi="ar-SA"/>
              </w:rPr>
              <w:t>75,49%</w:t>
            </w:r>
          </w:p>
        </w:tc>
        <w:tc>
          <w:tcPr>
            <w:tcW w:w="1294" w:type="dxa"/>
            <w:vAlign w:val="center"/>
          </w:tcPr>
          <w:p w:rsidR="000101A3" w:rsidRPr="00A76C10" w:rsidRDefault="00A76C10" w:rsidP="00A76C10">
            <w:pPr>
              <w:widowControl/>
              <w:autoSpaceDE/>
              <w:autoSpaceDN/>
              <w:spacing w:line="276" w:lineRule="auto"/>
              <w:jc w:val="center"/>
              <w:rPr>
                <w:sz w:val="24"/>
                <w:szCs w:val="24"/>
                <w:lang w:eastAsia="id-ID" w:bidi="ar-SA"/>
              </w:rPr>
            </w:pPr>
            <w:r w:rsidRPr="00A76C10">
              <w:rPr>
                <w:sz w:val="24"/>
                <w:szCs w:val="24"/>
                <w:lang w:eastAsia="id-ID" w:bidi="ar-SA"/>
              </w:rPr>
              <w:t>70,65%</w:t>
            </w:r>
          </w:p>
        </w:tc>
        <w:tc>
          <w:tcPr>
            <w:tcW w:w="1800" w:type="dxa"/>
          </w:tcPr>
          <w:p w:rsidR="000101A3" w:rsidRPr="0026580F" w:rsidRDefault="000101A3" w:rsidP="000101A3">
            <w:pPr>
              <w:widowControl/>
              <w:autoSpaceDE/>
              <w:autoSpaceDN/>
              <w:spacing w:line="276" w:lineRule="auto"/>
              <w:rPr>
                <w:b/>
                <w:sz w:val="24"/>
                <w:szCs w:val="24"/>
                <w:lang w:eastAsia="id-ID" w:bidi="ar-SA"/>
              </w:rPr>
            </w:pPr>
          </w:p>
        </w:tc>
      </w:tr>
      <w:tr w:rsidR="000101A3" w:rsidRPr="0026580F" w:rsidTr="00E5767A">
        <w:tc>
          <w:tcPr>
            <w:tcW w:w="887" w:type="dxa"/>
          </w:tcPr>
          <w:p w:rsidR="000101A3" w:rsidRPr="0026580F" w:rsidRDefault="000101A3" w:rsidP="000101A3">
            <w:pPr>
              <w:widowControl/>
              <w:autoSpaceDE/>
              <w:autoSpaceDN/>
              <w:spacing w:line="276" w:lineRule="auto"/>
              <w:jc w:val="center"/>
              <w:rPr>
                <w:sz w:val="24"/>
                <w:szCs w:val="24"/>
                <w:lang w:eastAsia="id-ID" w:bidi="ar-SA"/>
              </w:rPr>
            </w:pPr>
            <w:r w:rsidRPr="0026580F">
              <w:rPr>
                <w:sz w:val="24"/>
                <w:szCs w:val="24"/>
                <w:lang w:eastAsia="id-ID" w:bidi="ar-SA"/>
              </w:rPr>
              <w:t>51</w:t>
            </w:r>
          </w:p>
        </w:tc>
        <w:tc>
          <w:tcPr>
            <w:tcW w:w="1831" w:type="dxa"/>
            <w:vAlign w:val="center"/>
          </w:tcPr>
          <w:p w:rsidR="000101A3" w:rsidRDefault="000101A3" w:rsidP="000101A3">
            <w:pPr>
              <w:rPr>
                <w:rFonts w:ascii="Calibri" w:hAnsi="Calibri" w:cs="Calibri"/>
                <w:color w:val="000000"/>
              </w:rPr>
            </w:pPr>
            <w:r>
              <w:rPr>
                <w:rFonts w:ascii="Calibri" w:hAnsi="Calibri" w:cs="Calibri"/>
                <w:color w:val="000000"/>
              </w:rPr>
              <w:t>Pendidikan Pancasila</w:t>
            </w:r>
          </w:p>
        </w:tc>
        <w:tc>
          <w:tcPr>
            <w:tcW w:w="845" w:type="dxa"/>
            <w:vAlign w:val="center"/>
          </w:tcPr>
          <w:p w:rsidR="000101A3" w:rsidRDefault="000101A3" w:rsidP="000101A3">
            <w:pPr>
              <w:jc w:val="center"/>
              <w:rPr>
                <w:rFonts w:ascii="Calibri" w:hAnsi="Calibri" w:cs="Calibri"/>
                <w:color w:val="000000"/>
              </w:rPr>
            </w:pPr>
            <w:r>
              <w:rPr>
                <w:rFonts w:ascii="Calibri" w:hAnsi="Calibri" w:cs="Calibri"/>
                <w:color w:val="000000"/>
              </w:rPr>
              <w:t>K.03</w:t>
            </w:r>
          </w:p>
        </w:tc>
        <w:tc>
          <w:tcPr>
            <w:tcW w:w="3025" w:type="dxa"/>
            <w:vAlign w:val="center"/>
          </w:tcPr>
          <w:p w:rsidR="000101A3" w:rsidRDefault="000101A3" w:rsidP="000101A3">
            <w:pPr>
              <w:rPr>
                <w:rFonts w:ascii="Calibri" w:hAnsi="Calibri" w:cs="Calibri"/>
                <w:color w:val="000000"/>
              </w:rPr>
            </w:pPr>
            <w:r>
              <w:rPr>
                <w:rFonts w:ascii="Calibri" w:hAnsi="Calibri" w:cs="Calibri"/>
                <w:color w:val="000000"/>
              </w:rPr>
              <w:t>1. 0110150858 - Yusuf Wibisono, S.IP., M.Si.</w:t>
            </w:r>
          </w:p>
        </w:tc>
        <w:tc>
          <w:tcPr>
            <w:tcW w:w="1509" w:type="dxa"/>
            <w:vAlign w:val="center"/>
          </w:tcPr>
          <w:p w:rsidR="000101A3" w:rsidRDefault="000101A3" w:rsidP="000101A3">
            <w:pPr>
              <w:jc w:val="center"/>
              <w:rPr>
                <w:rFonts w:ascii="Calibri" w:hAnsi="Calibri" w:cs="Calibri"/>
                <w:color w:val="000000"/>
              </w:rPr>
            </w:pPr>
            <w:r>
              <w:rPr>
                <w:rFonts w:ascii="Calibri" w:hAnsi="Calibri" w:cs="Calibri"/>
                <w:color w:val="000000"/>
              </w:rPr>
              <w:t>79</w:t>
            </w:r>
          </w:p>
        </w:tc>
        <w:tc>
          <w:tcPr>
            <w:tcW w:w="1101"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101A3" w:rsidRPr="00A76C10" w:rsidRDefault="00A76C10" w:rsidP="00A76C10">
            <w:pPr>
              <w:widowControl/>
              <w:autoSpaceDE/>
              <w:autoSpaceDN/>
              <w:spacing w:line="276" w:lineRule="auto"/>
              <w:jc w:val="center"/>
              <w:rPr>
                <w:sz w:val="24"/>
                <w:szCs w:val="24"/>
                <w:lang w:eastAsia="id-ID" w:bidi="ar-SA"/>
              </w:rPr>
            </w:pPr>
            <w:r w:rsidRPr="00A76C10">
              <w:rPr>
                <w:sz w:val="24"/>
                <w:szCs w:val="24"/>
                <w:lang w:eastAsia="id-ID" w:bidi="ar-SA"/>
              </w:rPr>
              <w:t>80,56%</w:t>
            </w:r>
          </w:p>
        </w:tc>
        <w:tc>
          <w:tcPr>
            <w:tcW w:w="1294" w:type="dxa"/>
            <w:vAlign w:val="center"/>
          </w:tcPr>
          <w:p w:rsidR="000101A3" w:rsidRPr="00A76C10" w:rsidRDefault="00A76C10" w:rsidP="00A76C10">
            <w:pPr>
              <w:widowControl/>
              <w:autoSpaceDE/>
              <w:autoSpaceDN/>
              <w:spacing w:line="276" w:lineRule="auto"/>
              <w:jc w:val="center"/>
              <w:rPr>
                <w:sz w:val="24"/>
                <w:szCs w:val="24"/>
                <w:lang w:eastAsia="id-ID" w:bidi="ar-SA"/>
              </w:rPr>
            </w:pPr>
            <w:r w:rsidRPr="00A76C10">
              <w:rPr>
                <w:sz w:val="24"/>
                <w:szCs w:val="24"/>
                <w:lang w:eastAsia="id-ID" w:bidi="ar-SA"/>
              </w:rPr>
              <w:t>81,56%</w:t>
            </w:r>
          </w:p>
        </w:tc>
        <w:tc>
          <w:tcPr>
            <w:tcW w:w="1800" w:type="dxa"/>
          </w:tcPr>
          <w:p w:rsidR="000101A3" w:rsidRPr="0026580F" w:rsidRDefault="000101A3" w:rsidP="000101A3">
            <w:pPr>
              <w:widowControl/>
              <w:autoSpaceDE/>
              <w:autoSpaceDN/>
              <w:spacing w:line="276" w:lineRule="auto"/>
              <w:rPr>
                <w:b/>
                <w:sz w:val="24"/>
                <w:szCs w:val="24"/>
                <w:lang w:eastAsia="id-ID" w:bidi="ar-SA"/>
              </w:rPr>
            </w:pPr>
          </w:p>
        </w:tc>
      </w:tr>
      <w:tr w:rsidR="000101A3" w:rsidRPr="0026580F" w:rsidTr="00E5767A">
        <w:tc>
          <w:tcPr>
            <w:tcW w:w="887" w:type="dxa"/>
          </w:tcPr>
          <w:p w:rsidR="000101A3" w:rsidRPr="0026580F" w:rsidRDefault="000101A3" w:rsidP="000101A3">
            <w:pPr>
              <w:widowControl/>
              <w:autoSpaceDE/>
              <w:autoSpaceDN/>
              <w:spacing w:line="276" w:lineRule="auto"/>
              <w:jc w:val="center"/>
              <w:rPr>
                <w:sz w:val="24"/>
                <w:szCs w:val="24"/>
                <w:lang w:eastAsia="id-ID" w:bidi="ar-SA"/>
              </w:rPr>
            </w:pPr>
            <w:r w:rsidRPr="0026580F">
              <w:rPr>
                <w:sz w:val="24"/>
                <w:szCs w:val="24"/>
                <w:lang w:eastAsia="id-ID" w:bidi="ar-SA"/>
              </w:rPr>
              <w:t>52</w:t>
            </w:r>
          </w:p>
        </w:tc>
        <w:tc>
          <w:tcPr>
            <w:tcW w:w="1831" w:type="dxa"/>
            <w:vAlign w:val="center"/>
          </w:tcPr>
          <w:p w:rsidR="000101A3" w:rsidRDefault="000101A3" w:rsidP="000101A3">
            <w:pPr>
              <w:rPr>
                <w:rFonts w:ascii="Calibri" w:hAnsi="Calibri" w:cs="Calibri"/>
                <w:color w:val="000000"/>
              </w:rPr>
            </w:pPr>
            <w:r>
              <w:rPr>
                <w:rFonts w:ascii="Calibri" w:hAnsi="Calibri" w:cs="Calibri"/>
                <w:color w:val="000000"/>
              </w:rPr>
              <w:t>Pendidikan Pancasila</w:t>
            </w:r>
          </w:p>
        </w:tc>
        <w:tc>
          <w:tcPr>
            <w:tcW w:w="845" w:type="dxa"/>
            <w:vAlign w:val="center"/>
          </w:tcPr>
          <w:p w:rsidR="000101A3" w:rsidRDefault="000101A3" w:rsidP="000101A3">
            <w:pPr>
              <w:jc w:val="center"/>
              <w:rPr>
                <w:rFonts w:ascii="Calibri" w:hAnsi="Calibri" w:cs="Calibri"/>
                <w:color w:val="000000"/>
              </w:rPr>
            </w:pPr>
            <w:r>
              <w:rPr>
                <w:rFonts w:ascii="Calibri" w:hAnsi="Calibri" w:cs="Calibri"/>
                <w:color w:val="000000"/>
              </w:rPr>
              <w:t>K.04</w:t>
            </w:r>
          </w:p>
        </w:tc>
        <w:tc>
          <w:tcPr>
            <w:tcW w:w="3025" w:type="dxa"/>
            <w:vAlign w:val="center"/>
          </w:tcPr>
          <w:p w:rsidR="000101A3" w:rsidRDefault="000101A3" w:rsidP="000101A3">
            <w:pPr>
              <w:rPr>
                <w:rFonts w:ascii="Calibri" w:hAnsi="Calibri" w:cs="Calibri"/>
                <w:color w:val="000000"/>
              </w:rPr>
            </w:pPr>
            <w:r>
              <w:rPr>
                <w:rFonts w:ascii="Calibri" w:hAnsi="Calibri" w:cs="Calibri"/>
                <w:color w:val="000000"/>
              </w:rPr>
              <w:t>1. 0102030693 - Sazali, S.Ag., M.Si.</w:t>
            </w:r>
          </w:p>
        </w:tc>
        <w:tc>
          <w:tcPr>
            <w:tcW w:w="1509" w:type="dxa"/>
            <w:vAlign w:val="center"/>
          </w:tcPr>
          <w:p w:rsidR="000101A3" w:rsidRDefault="000101A3" w:rsidP="000101A3">
            <w:pPr>
              <w:jc w:val="center"/>
              <w:rPr>
                <w:rFonts w:ascii="Calibri" w:hAnsi="Calibri" w:cs="Calibri"/>
                <w:color w:val="000000"/>
              </w:rPr>
            </w:pPr>
            <w:r>
              <w:rPr>
                <w:rFonts w:ascii="Calibri" w:hAnsi="Calibri" w:cs="Calibri"/>
                <w:color w:val="000000"/>
              </w:rPr>
              <w:t>60</w:t>
            </w:r>
          </w:p>
        </w:tc>
        <w:tc>
          <w:tcPr>
            <w:tcW w:w="1101"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0101A3" w:rsidRPr="000952B5" w:rsidRDefault="000101A3"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0101A3" w:rsidRPr="00A76C10" w:rsidRDefault="00A76C10" w:rsidP="00A76C10">
            <w:pPr>
              <w:widowControl/>
              <w:autoSpaceDE/>
              <w:autoSpaceDN/>
              <w:spacing w:line="276" w:lineRule="auto"/>
              <w:jc w:val="center"/>
              <w:rPr>
                <w:sz w:val="24"/>
                <w:szCs w:val="24"/>
                <w:lang w:eastAsia="id-ID" w:bidi="ar-SA"/>
              </w:rPr>
            </w:pPr>
            <w:r w:rsidRPr="00A76C10">
              <w:rPr>
                <w:sz w:val="24"/>
                <w:szCs w:val="24"/>
                <w:lang w:eastAsia="id-ID" w:bidi="ar-SA"/>
              </w:rPr>
              <w:t>82,78%</w:t>
            </w:r>
          </w:p>
        </w:tc>
        <w:tc>
          <w:tcPr>
            <w:tcW w:w="1294" w:type="dxa"/>
            <w:vAlign w:val="center"/>
          </w:tcPr>
          <w:p w:rsidR="000101A3" w:rsidRPr="00A76C10" w:rsidRDefault="00A76C10" w:rsidP="00A76C10">
            <w:pPr>
              <w:widowControl/>
              <w:autoSpaceDE/>
              <w:autoSpaceDN/>
              <w:spacing w:line="276" w:lineRule="auto"/>
              <w:jc w:val="center"/>
              <w:rPr>
                <w:sz w:val="24"/>
                <w:szCs w:val="24"/>
                <w:lang w:eastAsia="id-ID" w:bidi="ar-SA"/>
              </w:rPr>
            </w:pPr>
            <w:r w:rsidRPr="00A76C10">
              <w:rPr>
                <w:sz w:val="24"/>
                <w:szCs w:val="24"/>
                <w:lang w:eastAsia="id-ID" w:bidi="ar-SA"/>
              </w:rPr>
              <w:t>80,67%</w:t>
            </w:r>
          </w:p>
        </w:tc>
        <w:tc>
          <w:tcPr>
            <w:tcW w:w="1800" w:type="dxa"/>
          </w:tcPr>
          <w:p w:rsidR="000101A3" w:rsidRPr="0026580F" w:rsidRDefault="000101A3" w:rsidP="000101A3">
            <w:pPr>
              <w:widowControl/>
              <w:autoSpaceDE/>
              <w:autoSpaceDN/>
              <w:spacing w:line="276" w:lineRule="auto"/>
              <w:rPr>
                <w:b/>
                <w:sz w:val="24"/>
                <w:szCs w:val="24"/>
                <w:lang w:eastAsia="id-ID" w:bidi="ar-SA"/>
              </w:rPr>
            </w:pPr>
          </w:p>
        </w:tc>
      </w:tr>
      <w:tr w:rsidR="00291611" w:rsidRPr="0026580F" w:rsidTr="00E5767A">
        <w:tc>
          <w:tcPr>
            <w:tcW w:w="887" w:type="dxa"/>
          </w:tcPr>
          <w:p w:rsidR="00291611" w:rsidRPr="0026580F" w:rsidRDefault="00291611" w:rsidP="000101A3">
            <w:pPr>
              <w:widowControl/>
              <w:autoSpaceDE/>
              <w:autoSpaceDN/>
              <w:spacing w:line="276" w:lineRule="auto"/>
              <w:jc w:val="center"/>
              <w:rPr>
                <w:sz w:val="24"/>
                <w:szCs w:val="24"/>
                <w:lang w:eastAsia="id-ID" w:bidi="ar-SA"/>
              </w:rPr>
            </w:pPr>
            <w:r w:rsidRPr="0026580F">
              <w:rPr>
                <w:sz w:val="24"/>
                <w:szCs w:val="24"/>
                <w:lang w:eastAsia="id-ID" w:bidi="ar-SA"/>
              </w:rPr>
              <w:t>53</w:t>
            </w:r>
          </w:p>
        </w:tc>
        <w:tc>
          <w:tcPr>
            <w:tcW w:w="1831" w:type="dxa"/>
            <w:vAlign w:val="center"/>
          </w:tcPr>
          <w:p w:rsidR="00291611" w:rsidRDefault="00291611" w:rsidP="000101A3">
            <w:pPr>
              <w:rPr>
                <w:rFonts w:ascii="Calibri" w:hAnsi="Calibri" w:cs="Calibri"/>
                <w:color w:val="000000"/>
              </w:rPr>
            </w:pPr>
            <w:r>
              <w:rPr>
                <w:rFonts w:ascii="Calibri" w:hAnsi="Calibri" w:cs="Calibri"/>
                <w:color w:val="000000"/>
              </w:rPr>
              <w:t>Pendidikan Pancasila</w:t>
            </w:r>
          </w:p>
        </w:tc>
        <w:tc>
          <w:tcPr>
            <w:tcW w:w="845" w:type="dxa"/>
            <w:vAlign w:val="center"/>
          </w:tcPr>
          <w:p w:rsidR="00291611" w:rsidRDefault="00291611" w:rsidP="000101A3">
            <w:pPr>
              <w:jc w:val="center"/>
              <w:rPr>
                <w:rFonts w:ascii="Calibri" w:hAnsi="Calibri" w:cs="Calibri"/>
                <w:color w:val="000000"/>
              </w:rPr>
            </w:pPr>
            <w:r>
              <w:rPr>
                <w:rFonts w:ascii="Calibri" w:hAnsi="Calibri" w:cs="Calibri"/>
                <w:color w:val="000000"/>
              </w:rPr>
              <w:t>K.05</w:t>
            </w:r>
          </w:p>
        </w:tc>
        <w:tc>
          <w:tcPr>
            <w:tcW w:w="3025" w:type="dxa"/>
            <w:vAlign w:val="center"/>
          </w:tcPr>
          <w:p w:rsidR="00291611" w:rsidRDefault="00291611" w:rsidP="000101A3">
            <w:pPr>
              <w:rPr>
                <w:rFonts w:ascii="Calibri" w:hAnsi="Calibri" w:cs="Calibri"/>
                <w:color w:val="000000"/>
              </w:rPr>
            </w:pPr>
            <w:r>
              <w:rPr>
                <w:rFonts w:ascii="Calibri" w:hAnsi="Calibri" w:cs="Calibri"/>
                <w:color w:val="000000"/>
              </w:rPr>
              <w:t>1. 0103018023 - Dr. Andi Yusran, M.Si.</w:t>
            </w:r>
          </w:p>
        </w:tc>
        <w:tc>
          <w:tcPr>
            <w:tcW w:w="1509" w:type="dxa"/>
            <w:vAlign w:val="center"/>
          </w:tcPr>
          <w:p w:rsidR="00291611" w:rsidRDefault="00291611" w:rsidP="000101A3">
            <w:pPr>
              <w:jc w:val="center"/>
              <w:rPr>
                <w:rFonts w:ascii="Calibri" w:hAnsi="Calibri" w:cs="Calibri"/>
                <w:color w:val="000000"/>
              </w:rPr>
            </w:pPr>
            <w:r>
              <w:rPr>
                <w:rFonts w:ascii="Calibri" w:hAnsi="Calibri" w:cs="Calibri"/>
                <w:color w:val="000000"/>
              </w:rPr>
              <w:t>45</w:t>
            </w:r>
          </w:p>
        </w:tc>
        <w:tc>
          <w:tcPr>
            <w:tcW w:w="1101" w:type="dxa"/>
            <w:vAlign w:val="center"/>
          </w:tcPr>
          <w:p w:rsidR="00291611" w:rsidRPr="000952B5" w:rsidRDefault="00291611"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91611" w:rsidRPr="000952B5" w:rsidRDefault="00291611"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91611" w:rsidRPr="00A76C10" w:rsidRDefault="00291611" w:rsidP="00A47686">
            <w:pPr>
              <w:widowControl/>
              <w:autoSpaceDE/>
              <w:autoSpaceDN/>
              <w:spacing w:line="276" w:lineRule="auto"/>
              <w:jc w:val="center"/>
              <w:rPr>
                <w:sz w:val="24"/>
                <w:szCs w:val="24"/>
                <w:lang w:eastAsia="id-ID" w:bidi="ar-SA"/>
              </w:rPr>
            </w:pPr>
            <w:r w:rsidRPr="00A76C10">
              <w:rPr>
                <w:sz w:val="24"/>
                <w:szCs w:val="24"/>
                <w:lang w:eastAsia="id-ID" w:bidi="ar-SA"/>
              </w:rPr>
              <w:t>80,58%</w:t>
            </w:r>
          </w:p>
        </w:tc>
        <w:tc>
          <w:tcPr>
            <w:tcW w:w="1294" w:type="dxa"/>
            <w:vAlign w:val="center"/>
          </w:tcPr>
          <w:p w:rsidR="00291611" w:rsidRPr="00A76C10" w:rsidRDefault="00291611" w:rsidP="00A47686">
            <w:pPr>
              <w:widowControl/>
              <w:autoSpaceDE/>
              <w:autoSpaceDN/>
              <w:spacing w:line="276" w:lineRule="auto"/>
              <w:jc w:val="center"/>
              <w:rPr>
                <w:sz w:val="24"/>
                <w:szCs w:val="24"/>
                <w:lang w:eastAsia="id-ID" w:bidi="ar-SA"/>
              </w:rPr>
            </w:pPr>
            <w:r w:rsidRPr="00A76C10">
              <w:rPr>
                <w:sz w:val="24"/>
                <w:szCs w:val="24"/>
                <w:lang w:eastAsia="id-ID" w:bidi="ar-SA"/>
              </w:rPr>
              <w:t>84,85%</w:t>
            </w:r>
          </w:p>
        </w:tc>
        <w:tc>
          <w:tcPr>
            <w:tcW w:w="1800" w:type="dxa"/>
          </w:tcPr>
          <w:p w:rsidR="00291611" w:rsidRPr="0026580F" w:rsidRDefault="00291611" w:rsidP="000101A3">
            <w:pPr>
              <w:widowControl/>
              <w:autoSpaceDE/>
              <w:autoSpaceDN/>
              <w:spacing w:line="276" w:lineRule="auto"/>
              <w:rPr>
                <w:b/>
                <w:sz w:val="24"/>
                <w:szCs w:val="24"/>
                <w:lang w:eastAsia="id-ID" w:bidi="ar-SA"/>
              </w:rPr>
            </w:pPr>
          </w:p>
        </w:tc>
      </w:tr>
      <w:tr w:rsidR="00291611" w:rsidRPr="0026580F" w:rsidTr="00E5767A">
        <w:tc>
          <w:tcPr>
            <w:tcW w:w="887" w:type="dxa"/>
            <w:vAlign w:val="center"/>
          </w:tcPr>
          <w:p w:rsidR="00291611" w:rsidRPr="0026580F" w:rsidRDefault="00291611" w:rsidP="000101A3">
            <w:pPr>
              <w:widowControl/>
              <w:autoSpaceDE/>
              <w:autoSpaceDN/>
              <w:spacing w:line="276" w:lineRule="auto"/>
              <w:jc w:val="center"/>
              <w:rPr>
                <w:sz w:val="24"/>
                <w:szCs w:val="24"/>
                <w:lang w:eastAsia="id-ID" w:bidi="ar-SA"/>
              </w:rPr>
            </w:pPr>
            <w:r w:rsidRPr="0026580F">
              <w:rPr>
                <w:sz w:val="24"/>
                <w:szCs w:val="24"/>
                <w:lang w:eastAsia="id-ID" w:bidi="ar-SA"/>
              </w:rPr>
              <w:t>54</w:t>
            </w:r>
          </w:p>
        </w:tc>
        <w:tc>
          <w:tcPr>
            <w:tcW w:w="1831" w:type="dxa"/>
            <w:vAlign w:val="center"/>
          </w:tcPr>
          <w:p w:rsidR="00291611" w:rsidRDefault="00291611" w:rsidP="000101A3">
            <w:pPr>
              <w:rPr>
                <w:rFonts w:ascii="Calibri" w:hAnsi="Calibri" w:cs="Calibri"/>
                <w:color w:val="000000"/>
              </w:rPr>
            </w:pPr>
            <w:r>
              <w:rPr>
                <w:rFonts w:ascii="Calibri" w:hAnsi="Calibri" w:cs="Calibri"/>
                <w:color w:val="000000"/>
              </w:rPr>
              <w:t>Pendidikan Pancasila</w:t>
            </w:r>
          </w:p>
        </w:tc>
        <w:tc>
          <w:tcPr>
            <w:tcW w:w="845" w:type="dxa"/>
            <w:vAlign w:val="center"/>
          </w:tcPr>
          <w:p w:rsidR="00291611" w:rsidRDefault="00291611" w:rsidP="000101A3">
            <w:pPr>
              <w:jc w:val="center"/>
              <w:rPr>
                <w:rFonts w:ascii="Calibri" w:hAnsi="Calibri" w:cs="Calibri"/>
                <w:color w:val="000000"/>
              </w:rPr>
            </w:pPr>
            <w:r>
              <w:rPr>
                <w:rFonts w:ascii="Calibri" w:hAnsi="Calibri" w:cs="Calibri"/>
                <w:color w:val="000000"/>
              </w:rPr>
              <w:t>K.06</w:t>
            </w:r>
          </w:p>
        </w:tc>
        <w:tc>
          <w:tcPr>
            <w:tcW w:w="3025" w:type="dxa"/>
            <w:vAlign w:val="center"/>
          </w:tcPr>
          <w:p w:rsidR="00291611" w:rsidRDefault="00291611" w:rsidP="000101A3">
            <w:pPr>
              <w:rPr>
                <w:rFonts w:ascii="Calibri" w:hAnsi="Calibri" w:cs="Calibri"/>
                <w:color w:val="000000"/>
              </w:rPr>
            </w:pPr>
            <w:r>
              <w:rPr>
                <w:rFonts w:ascii="Calibri" w:hAnsi="Calibri" w:cs="Calibri"/>
                <w:color w:val="000000"/>
              </w:rPr>
              <w:t>1. 080018079 - Dr. Prabawa Eka Soesanta, S.Sos., M.Si</w:t>
            </w:r>
          </w:p>
        </w:tc>
        <w:tc>
          <w:tcPr>
            <w:tcW w:w="1509" w:type="dxa"/>
            <w:vAlign w:val="center"/>
          </w:tcPr>
          <w:p w:rsidR="00291611" w:rsidRDefault="00291611" w:rsidP="000101A3">
            <w:pPr>
              <w:jc w:val="center"/>
              <w:rPr>
                <w:rFonts w:ascii="Calibri" w:hAnsi="Calibri" w:cs="Calibri"/>
                <w:color w:val="000000"/>
              </w:rPr>
            </w:pPr>
            <w:r>
              <w:rPr>
                <w:rFonts w:ascii="Calibri" w:hAnsi="Calibri" w:cs="Calibri"/>
                <w:color w:val="000000"/>
              </w:rPr>
              <w:t>38</w:t>
            </w:r>
          </w:p>
        </w:tc>
        <w:tc>
          <w:tcPr>
            <w:tcW w:w="1101" w:type="dxa"/>
            <w:vAlign w:val="center"/>
          </w:tcPr>
          <w:p w:rsidR="00291611" w:rsidRPr="000952B5" w:rsidRDefault="00291611"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91611" w:rsidRPr="000952B5" w:rsidRDefault="00291611"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91611" w:rsidRPr="00E52544" w:rsidRDefault="00291611" w:rsidP="00A47686">
            <w:pPr>
              <w:widowControl/>
              <w:autoSpaceDE/>
              <w:autoSpaceDN/>
              <w:spacing w:line="276" w:lineRule="auto"/>
              <w:jc w:val="center"/>
              <w:rPr>
                <w:sz w:val="24"/>
                <w:szCs w:val="24"/>
                <w:lang w:eastAsia="id-ID" w:bidi="ar-SA"/>
              </w:rPr>
            </w:pPr>
            <w:r w:rsidRPr="00E52544">
              <w:rPr>
                <w:sz w:val="24"/>
                <w:szCs w:val="24"/>
                <w:lang w:eastAsia="id-ID" w:bidi="ar-SA"/>
              </w:rPr>
              <w:t>80,75%</w:t>
            </w:r>
          </w:p>
        </w:tc>
        <w:tc>
          <w:tcPr>
            <w:tcW w:w="1294" w:type="dxa"/>
            <w:vAlign w:val="center"/>
          </w:tcPr>
          <w:p w:rsidR="00291611" w:rsidRPr="00E52544" w:rsidRDefault="00291611" w:rsidP="00A47686">
            <w:pPr>
              <w:widowControl/>
              <w:autoSpaceDE/>
              <w:autoSpaceDN/>
              <w:spacing w:line="276" w:lineRule="auto"/>
              <w:jc w:val="center"/>
              <w:rPr>
                <w:sz w:val="24"/>
                <w:szCs w:val="24"/>
                <w:lang w:eastAsia="id-ID" w:bidi="ar-SA"/>
              </w:rPr>
            </w:pPr>
            <w:r w:rsidRPr="00E52544">
              <w:rPr>
                <w:sz w:val="24"/>
                <w:szCs w:val="24"/>
                <w:lang w:eastAsia="id-ID" w:bidi="ar-SA"/>
              </w:rPr>
              <w:t>80,75%</w:t>
            </w:r>
          </w:p>
        </w:tc>
        <w:tc>
          <w:tcPr>
            <w:tcW w:w="1800" w:type="dxa"/>
          </w:tcPr>
          <w:p w:rsidR="00291611" w:rsidRPr="0026580F" w:rsidRDefault="00291611" w:rsidP="000101A3">
            <w:pPr>
              <w:widowControl/>
              <w:autoSpaceDE/>
              <w:autoSpaceDN/>
              <w:spacing w:line="276" w:lineRule="auto"/>
              <w:rPr>
                <w:b/>
                <w:sz w:val="24"/>
                <w:szCs w:val="24"/>
                <w:lang w:eastAsia="id-ID" w:bidi="ar-SA"/>
              </w:rPr>
            </w:pPr>
          </w:p>
        </w:tc>
      </w:tr>
      <w:tr w:rsidR="00291611" w:rsidRPr="0026580F" w:rsidTr="00E5767A">
        <w:tc>
          <w:tcPr>
            <w:tcW w:w="887" w:type="dxa"/>
            <w:vAlign w:val="center"/>
          </w:tcPr>
          <w:p w:rsidR="00291611" w:rsidRPr="0026580F" w:rsidRDefault="00291611" w:rsidP="000101A3">
            <w:pPr>
              <w:widowControl/>
              <w:autoSpaceDE/>
              <w:autoSpaceDN/>
              <w:spacing w:line="276" w:lineRule="auto"/>
              <w:jc w:val="center"/>
              <w:rPr>
                <w:sz w:val="24"/>
                <w:szCs w:val="24"/>
                <w:lang w:eastAsia="id-ID" w:bidi="ar-SA"/>
              </w:rPr>
            </w:pPr>
            <w:r w:rsidRPr="0026580F">
              <w:rPr>
                <w:sz w:val="24"/>
                <w:szCs w:val="24"/>
                <w:lang w:eastAsia="id-ID" w:bidi="ar-SA"/>
              </w:rPr>
              <w:t>55</w:t>
            </w:r>
          </w:p>
        </w:tc>
        <w:tc>
          <w:tcPr>
            <w:tcW w:w="1831" w:type="dxa"/>
            <w:vAlign w:val="center"/>
          </w:tcPr>
          <w:p w:rsidR="00291611" w:rsidRDefault="00291611" w:rsidP="000101A3">
            <w:pPr>
              <w:rPr>
                <w:rFonts w:ascii="Calibri" w:hAnsi="Calibri" w:cs="Calibri"/>
                <w:color w:val="000000"/>
              </w:rPr>
            </w:pPr>
            <w:r>
              <w:rPr>
                <w:rFonts w:ascii="Calibri" w:hAnsi="Calibri" w:cs="Calibri"/>
                <w:color w:val="000000"/>
              </w:rPr>
              <w:t>Pendidikan Pancasila</w:t>
            </w:r>
          </w:p>
        </w:tc>
        <w:tc>
          <w:tcPr>
            <w:tcW w:w="845" w:type="dxa"/>
            <w:vAlign w:val="center"/>
          </w:tcPr>
          <w:p w:rsidR="00291611" w:rsidRDefault="00291611" w:rsidP="000101A3">
            <w:pPr>
              <w:jc w:val="center"/>
              <w:rPr>
                <w:rFonts w:ascii="Calibri" w:hAnsi="Calibri" w:cs="Calibri"/>
                <w:color w:val="000000"/>
              </w:rPr>
            </w:pPr>
            <w:r>
              <w:rPr>
                <w:rFonts w:ascii="Calibri" w:hAnsi="Calibri" w:cs="Calibri"/>
                <w:color w:val="000000"/>
              </w:rPr>
              <w:t>K.07</w:t>
            </w:r>
          </w:p>
        </w:tc>
        <w:tc>
          <w:tcPr>
            <w:tcW w:w="3025" w:type="dxa"/>
            <w:vAlign w:val="center"/>
          </w:tcPr>
          <w:p w:rsidR="00291611" w:rsidRDefault="00291611" w:rsidP="000101A3">
            <w:pPr>
              <w:rPr>
                <w:rFonts w:ascii="Calibri" w:hAnsi="Calibri" w:cs="Calibri"/>
                <w:color w:val="000000"/>
              </w:rPr>
            </w:pPr>
            <w:r>
              <w:rPr>
                <w:rFonts w:ascii="Calibri" w:hAnsi="Calibri" w:cs="Calibri"/>
                <w:color w:val="000000"/>
              </w:rPr>
              <w:t>1. 0103018023 - Dr. Andi Yusran, M.Si.</w:t>
            </w:r>
          </w:p>
        </w:tc>
        <w:tc>
          <w:tcPr>
            <w:tcW w:w="1509" w:type="dxa"/>
            <w:vAlign w:val="center"/>
          </w:tcPr>
          <w:p w:rsidR="00291611" w:rsidRDefault="00291611" w:rsidP="000101A3">
            <w:pPr>
              <w:jc w:val="center"/>
              <w:rPr>
                <w:rFonts w:ascii="Calibri" w:hAnsi="Calibri" w:cs="Calibri"/>
                <w:color w:val="000000"/>
              </w:rPr>
            </w:pPr>
            <w:r>
              <w:rPr>
                <w:rFonts w:ascii="Calibri" w:hAnsi="Calibri" w:cs="Calibri"/>
                <w:color w:val="000000"/>
              </w:rPr>
              <w:t>42</w:t>
            </w:r>
          </w:p>
        </w:tc>
        <w:tc>
          <w:tcPr>
            <w:tcW w:w="1101" w:type="dxa"/>
            <w:vAlign w:val="center"/>
          </w:tcPr>
          <w:p w:rsidR="00291611" w:rsidRPr="000952B5" w:rsidRDefault="00291611"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91611" w:rsidRPr="000952B5" w:rsidRDefault="00291611"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91611" w:rsidRPr="00A76C10" w:rsidRDefault="00291611" w:rsidP="00A47686">
            <w:pPr>
              <w:widowControl/>
              <w:autoSpaceDE/>
              <w:autoSpaceDN/>
              <w:spacing w:line="276" w:lineRule="auto"/>
              <w:jc w:val="center"/>
              <w:rPr>
                <w:sz w:val="24"/>
                <w:szCs w:val="24"/>
                <w:lang w:eastAsia="id-ID" w:bidi="ar-SA"/>
              </w:rPr>
            </w:pPr>
            <w:r w:rsidRPr="00A76C10">
              <w:rPr>
                <w:sz w:val="24"/>
                <w:szCs w:val="24"/>
                <w:lang w:eastAsia="id-ID" w:bidi="ar-SA"/>
              </w:rPr>
              <w:t>80,58%</w:t>
            </w:r>
          </w:p>
        </w:tc>
        <w:tc>
          <w:tcPr>
            <w:tcW w:w="1294" w:type="dxa"/>
            <w:vAlign w:val="center"/>
          </w:tcPr>
          <w:p w:rsidR="00291611" w:rsidRPr="00A76C10" w:rsidRDefault="00291611" w:rsidP="00A47686">
            <w:pPr>
              <w:widowControl/>
              <w:autoSpaceDE/>
              <w:autoSpaceDN/>
              <w:spacing w:line="276" w:lineRule="auto"/>
              <w:jc w:val="center"/>
              <w:rPr>
                <w:sz w:val="24"/>
                <w:szCs w:val="24"/>
                <w:lang w:eastAsia="id-ID" w:bidi="ar-SA"/>
              </w:rPr>
            </w:pPr>
            <w:r w:rsidRPr="00A76C10">
              <w:rPr>
                <w:sz w:val="24"/>
                <w:szCs w:val="24"/>
                <w:lang w:eastAsia="id-ID" w:bidi="ar-SA"/>
              </w:rPr>
              <w:t>84,85%</w:t>
            </w:r>
          </w:p>
        </w:tc>
        <w:tc>
          <w:tcPr>
            <w:tcW w:w="1800" w:type="dxa"/>
          </w:tcPr>
          <w:p w:rsidR="00291611" w:rsidRPr="0026580F" w:rsidRDefault="00291611" w:rsidP="000101A3">
            <w:pPr>
              <w:widowControl/>
              <w:autoSpaceDE/>
              <w:autoSpaceDN/>
              <w:spacing w:line="276" w:lineRule="auto"/>
              <w:rPr>
                <w:b/>
                <w:sz w:val="24"/>
                <w:szCs w:val="24"/>
                <w:lang w:eastAsia="id-ID" w:bidi="ar-SA"/>
              </w:rPr>
            </w:pPr>
          </w:p>
        </w:tc>
      </w:tr>
      <w:tr w:rsidR="00291611" w:rsidRPr="0026580F" w:rsidTr="00E5767A">
        <w:tc>
          <w:tcPr>
            <w:tcW w:w="887" w:type="dxa"/>
            <w:vAlign w:val="center"/>
          </w:tcPr>
          <w:p w:rsidR="00291611" w:rsidRPr="0026580F" w:rsidRDefault="00291611" w:rsidP="000101A3">
            <w:pPr>
              <w:widowControl/>
              <w:autoSpaceDE/>
              <w:autoSpaceDN/>
              <w:spacing w:line="276" w:lineRule="auto"/>
              <w:jc w:val="center"/>
              <w:rPr>
                <w:sz w:val="24"/>
                <w:szCs w:val="24"/>
                <w:lang w:eastAsia="id-ID" w:bidi="ar-SA"/>
              </w:rPr>
            </w:pPr>
            <w:r w:rsidRPr="0026580F">
              <w:rPr>
                <w:sz w:val="24"/>
                <w:szCs w:val="24"/>
                <w:lang w:eastAsia="id-ID" w:bidi="ar-SA"/>
              </w:rPr>
              <w:t>56</w:t>
            </w:r>
          </w:p>
        </w:tc>
        <w:tc>
          <w:tcPr>
            <w:tcW w:w="1831" w:type="dxa"/>
            <w:vAlign w:val="center"/>
          </w:tcPr>
          <w:p w:rsidR="00291611" w:rsidRDefault="00291611" w:rsidP="000101A3">
            <w:pPr>
              <w:rPr>
                <w:rFonts w:ascii="Calibri" w:hAnsi="Calibri" w:cs="Calibri"/>
                <w:color w:val="000000"/>
              </w:rPr>
            </w:pPr>
            <w:r>
              <w:rPr>
                <w:rFonts w:ascii="Calibri" w:hAnsi="Calibri" w:cs="Calibri"/>
                <w:color w:val="000000"/>
              </w:rPr>
              <w:t>Pengantar Manajemen</w:t>
            </w:r>
          </w:p>
        </w:tc>
        <w:tc>
          <w:tcPr>
            <w:tcW w:w="845" w:type="dxa"/>
            <w:vAlign w:val="center"/>
          </w:tcPr>
          <w:p w:rsidR="00291611" w:rsidRDefault="00291611" w:rsidP="000101A3">
            <w:pPr>
              <w:jc w:val="center"/>
              <w:rPr>
                <w:rFonts w:ascii="Calibri" w:hAnsi="Calibri" w:cs="Calibri"/>
                <w:color w:val="000000"/>
              </w:rPr>
            </w:pPr>
            <w:r>
              <w:rPr>
                <w:rFonts w:ascii="Calibri" w:hAnsi="Calibri" w:cs="Calibri"/>
                <w:color w:val="000000"/>
              </w:rPr>
              <w:t>14</w:t>
            </w:r>
          </w:p>
        </w:tc>
        <w:tc>
          <w:tcPr>
            <w:tcW w:w="3025" w:type="dxa"/>
            <w:vAlign w:val="center"/>
          </w:tcPr>
          <w:p w:rsidR="00291611" w:rsidRDefault="00291611" w:rsidP="000101A3">
            <w:pPr>
              <w:rPr>
                <w:rFonts w:ascii="Calibri" w:hAnsi="Calibri" w:cs="Calibri"/>
                <w:color w:val="000000"/>
              </w:rPr>
            </w:pPr>
            <w:r>
              <w:rPr>
                <w:rFonts w:ascii="Calibri" w:hAnsi="Calibri" w:cs="Calibri"/>
                <w:color w:val="000000"/>
              </w:rPr>
              <w:t>1. 030018016 - Gagih Pradini, S.Par., MM</w:t>
            </w:r>
          </w:p>
        </w:tc>
        <w:tc>
          <w:tcPr>
            <w:tcW w:w="1509" w:type="dxa"/>
            <w:vAlign w:val="center"/>
          </w:tcPr>
          <w:p w:rsidR="00291611" w:rsidRDefault="00291611" w:rsidP="000101A3">
            <w:pPr>
              <w:jc w:val="center"/>
              <w:rPr>
                <w:rFonts w:ascii="Calibri" w:hAnsi="Calibri" w:cs="Calibri"/>
                <w:color w:val="000000"/>
              </w:rPr>
            </w:pPr>
            <w:r>
              <w:rPr>
                <w:rFonts w:ascii="Calibri" w:hAnsi="Calibri" w:cs="Calibri"/>
                <w:color w:val="000000"/>
              </w:rPr>
              <w:t>14</w:t>
            </w:r>
          </w:p>
        </w:tc>
        <w:tc>
          <w:tcPr>
            <w:tcW w:w="1101" w:type="dxa"/>
            <w:vAlign w:val="center"/>
          </w:tcPr>
          <w:p w:rsidR="00291611" w:rsidRPr="000952B5" w:rsidRDefault="00291611"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91611" w:rsidRPr="000952B5" w:rsidRDefault="00291611"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91611" w:rsidRPr="00B00C26" w:rsidRDefault="00291611" w:rsidP="00A47686">
            <w:pPr>
              <w:widowControl/>
              <w:autoSpaceDE/>
              <w:autoSpaceDN/>
              <w:spacing w:line="276" w:lineRule="auto"/>
              <w:jc w:val="center"/>
              <w:rPr>
                <w:sz w:val="24"/>
                <w:szCs w:val="24"/>
                <w:lang w:eastAsia="id-ID" w:bidi="ar-SA"/>
              </w:rPr>
            </w:pPr>
            <w:r w:rsidRPr="00B00C26">
              <w:rPr>
                <w:sz w:val="24"/>
                <w:szCs w:val="24"/>
                <w:lang w:eastAsia="id-ID" w:bidi="ar-SA"/>
              </w:rPr>
              <w:t>85,98%</w:t>
            </w:r>
          </w:p>
        </w:tc>
        <w:tc>
          <w:tcPr>
            <w:tcW w:w="1294" w:type="dxa"/>
            <w:vAlign w:val="center"/>
          </w:tcPr>
          <w:p w:rsidR="00291611" w:rsidRPr="00B00C26" w:rsidRDefault="00291611" w:rsidP="00A47686">
            <w:pPr>
              <w:widowControl/>
              <w:autoSpaceDE/>
              <w:autoSpaceDN/>
              <w:spacing w:line="276" w:lineRule="auto"/>
              <w:jc w:val="center"/>
              <w:rPr>
                <w:sz w:val="24"/>
                <w:szCs w:val="24"/>
                <w:lang w:eastAsia="id-ID" w:bidi="ar-SA"/>
              </w:rPr>
            </w:pPr>
            <w:r w:rsidRPr="00B00C26">
              <w:rPr>
                <w:sz w:val="24"/>
                <w:szCs w:val="24"/>
                <w:lang w:eastAsia="id-ID" w:bidi="ar-SA"/>
              </w:rPr>
              <w:t>80,75%</w:t>
            </w:r>
          </w:p>
        </w:tc>
        <w:tc>
          <w:tcPr>
            <w:tcW w:w="1800" w:type="dxa"/>
          </w:tcPr>
          <w:p w:rsidR="00291611" w:rsidRPr="0026580F" w:rsidRDefault="00291611" w:rsidP="000101A3">
            <w:pPr>
              <w:widowControl/>
              <w:autoSpaceDE/>
              <w:autoSpaceDN/>
              <w:spacing w:line="276" w:lineRule="auto"/>
              <w:rPr>
                <w:b/>
                <w:sz w:val="24"/>
                <w:szCs w:val="24"/>
                <w:lang w:eastAsia="id-ID" w:bidi="ar-SA"/>
              </w:rPr>
            </w:pPr>
          </w:p>
        </w:tc>
      </w:tr>
      <w:tr w:rsidR="00291611" w:rsidRPr="0026580F" w:rsidTr="00E5767A">
        <w:tc>
          <w:tcPr>
            <w:tcW w:w="887" w:type="dxa"/>
            <w:vAlign w:val="center"/>
          </w:tcPr>
          <w:p w:rsidR="00291611" w:rsidRPr="0026580F" w:rsidRDefault="00291611" w:rsidP="000101A3">
            <w:pPr>
              <w:widowControl/>
              <w:autoSpaceDE/>
              <w:autoSpaceDN/>
              <w:spacing w:line="276" w:lineRule="auto"/>
              <w:jc w:val="center"/>
              <w:rPr>
                <w:sz w:val="24"/>
                <w:szCs w:val="24"/>
                <w:lang w:eastAsia="id-ID" w:bidi="ar-SA"/>
              </w:rPr>
            </w:pPr>
            <w:r w:rsidRPr="0026580F">
              <w:rPr>
                <w:sz w:val="24"/>
                <w:szCs w:val="24"/>
                <w:lang w:eastAsia="id-ID" w:bidi="ar-SA"/>
              </w:rPr>
              <w:lastRenderedPageBreak/>
              <w:t>57</w:t>
            </w:r>
          </w:p>
        </w:tc>
        <w:tc>
          <w:tcPr>
            <w:tcW w:w="1831" w:type="dxa"/>
            <w:vAlign w:val="center"/>
          </w:tcPr>
          <w:p w:rsidR="00291611" w:rsidRDefault="00291611" w:rsidP="000101A3">
            <w:pPr>
              <w:rPr>
                <w:rFonts w:ascii="Calibri" w:hAnsi="Calibri" w:cs="Calibri"/>
                <w:color w:val="000000"/>
              </w:rPr>
            </w:pPr>
            <w:r>
              <w:rPr>
                <w:rFonts w:ascii="Calibri" w:hAnsi="Calibri" w:cs="Calibri"/>
                <w:color w:val="000000"/>
              </w:rPr>
              <w:t>Perilaku Organisasi</w:t>
            </w:r>
          </w:p>
        </w:tc>
        <w:tc>
          <w:tcPr>
            <w:tcW w:w="845" w:type="dxa"/>
            <w:vAlign w:val="center"/>
          </w:tcPr>
          <w:p w:rsidR="00291611" w:rsidRDefault="00291611" w:rsidP="000101A3">
            <w:pPr>
              <w:jc w:val="center"/>
              <w:rPr>
                <w:rFonts w:ascii="Calibri" w:hAnsi="Calibri" w:cs="Calibri"/>
                <w:color w:val="000000"/>
              </w:rPr>
            </w:pPr>
            <w:r>
              <w:rPr>
                <w:rFonts w:ascii="Calibri" w:hAnsi="Calibri" w:cs="Calibri"/>
                <w:color w:val="000000"/>
              </w:rPr>
              <w:t>23</w:t>
            </w:r>
          </w:p>
        </w:tc>
        <w:tc>
          <w:tcPr>
            <w:tcW w:w="3025" w:type="dxa"/>
            <w:vAlign w:val="center"/>
          </w:tcPr>
          <w:p w:rsidR="00291611" w:rsidRDefault="00291611" w:rsidP="000101A3">
            <w:pPr>
              <w:rPr>
                <w:rFonts w:ascii="Calibri" w:hAnsi="Calibri" w:cs="Calibri"/>
                <w:color w:val="000000"/>
              </w:rPr>
            </w:pPr>
            <w:r>
              <w:rPr>
                <w:rFonts w:ascii="Calibri" w:hAnsi="Calibri" w:cs="Calibri"/>
                <w:color w:val="000000"/>
              </w:rPr>
              <w:t>1. 030003431 - Dr.. Suharto, S.E., M.M.</w:t>
            </w:r>
          </w:p>
        </w:tc>
        <w:tc>
          <w:tcPr>
            <w:tcW w:w="1509" w:type="dxa"/>
            <w:vAlign w:val="center"/>
          </w:tcPr>
          <w:p w:rsidR="00291611" w:rsidRDefault="00291611" w:rsidP="000101A3">
            <w:pPr>
              <w:jc w:val="center"/>
              <w:rPr>
                <w:rFonts w:ascii="Calibri" w:hAnsi="Calibri" w:cs="Calibri"/>
                <w:color w:val="000000"/>
              </w:rPr>
            </w:pPr>
            <w:r>
              <w:rPr>
                <w:rFonts w:ascii="Calibri" w:hAnsi="Calibri" w:cs="Calibri"/>
                <w:color w:val="000000"/>
              </w:rPr>
              <w:t>23</w:t>
            </w:r>
          </w:p>
        </w:tc>
        <w:tc>
          <w:tcPr>
            <w:tcW w:w="1101" w:type="dxa"/>
            <w:vAlign w:val="center"/>
          </w:tcPr>
          <w:p w:rsidR="00291611" w:rsidRPr="000952B5" w:rsidRDefault="00291611"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91611" w:rsidRPr="000952B5" w:rsidRDefault="00291611"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91611" w:rsidRPr="00A76C10" w:rsidRDefault="00291611" w:rsidP="00A47686">
            <w:pPr>
              <w:widowControl/>
              <w:autoSpaceDE/>
              <w:autoSpaceDN/>
              <w:spacing w:line="276" w:lineRule="auto"/>
              <w:jc w:val="center"/>
              <w:rPr>
                <w:sz w:val="24"/>
                <w:szCs w:val="24"/>
                <w:lang w:eastAsia="id-ID" w:bidi="ar-SA"/>
              </w:rPr>
            </w:pPr>
            <w:r w:rsidRPr="00A76C10">
              <w:rPr>
                <w:sz w:val="24"/>
                <w:szCs w:val="24"/>
                <w:lang w:eastAsia="id-ID" w:bidi="ar-SA"/>
              </w:rPr>
              <w:t>80,58%</w:t>
            </w:r>
          </w:p>
        </w:tc>
        <w:tc>
          <w:tcPr>
            <w:tcW w:w="1294" w:type="dxa"/>
            <w:vAlign w:val="center"/>
          </w:tcPr>
          <w:p w:rsidR="00291611" w:rsidRPr="00A76C10" w:rsidRDefault="00291611" w:rsidP="00A47686">
            <w:pPr>
              <w:widowControl/>
              <w:autoSpaceDE/>
              <w:autoSpaceDN/>
              <w:spacing w:line="276" w:lineRule="auto"/>
              <w:jc w:val="center"/>
              <w:rPr>
                <w:sz w:val="24"/>
                <w:szCs w:val="24"/>
                <w:lang w:eastAsia="id-ID" w:bidi="ar-SA"/>
              </w:rPr>
            </w:pPr>
            <w:r w:rsidRPr="00A76C10">
              <w:rPr>
                <w:sz w:val="24"/>
                <w:szCs w:val="24"/>
                <w:lang w:eastAsia="id-ID" w:bidi="ar-SA"/>
              </w:rPr>
              <w:t>84,85%</w:t>
            </w:r>
          </w:p>
        </w:tc>
        <w:tc>
          <w:tcPr>
            <w:tcW w:w="1800" w:type="dxa"/>
          </w:tcPr>
          <w:p w:rsidR="00291611" w:rsidRPr="0026580F" w:rsidRDefault="00291611" w:rsidP="000101A3">
            <w:pPr>
              <w:widowControl/>
              <w:autoSpaceDE/>
              <w:autoSpaceDN/>
              <w:spacing w:line="276" w:lineRule="auto"/>
              <w:rPr>
                <w:b/>
                <w:sz w:val="24"/>
                <w:szCs w:val="24"/>
                <w:lang w:eastAsia="id-ID" w:bidi="ar-SA"/>
              </w:rPr>
            </w:pPr>
          </w:p>
        </w:tc>
      </w:tr>
      <w:tr w:rsidR="00291611" w:rsidRPr="0026580F" w:rsidTr="00E5767A">
        <w:tc>
          <w:tcPr>
            <w:tcW w:w="887" w:type="dxa"/>
            <w:vAlign w:val="center"/>
          </w:tcPr>
          <w:p w:rsidR="00291611" w:rsidRPr="0026580F" w:rsidRDefault="00291611" w:rsidP="000101A3">
            <w:pPr>
              <w:widowControl/>
              <w:autoSpaceDE/>
              <w:autoSpaceDN/>
              <w:spacing w:line="276" w:lineRule="auto"/>
              <w:jc w:val="center"/>
              <w:rPr>
                <w:sz w:val="24"/>
                <w:szCs w:val="24"/>
                <w:lang w:eastAsia="id-ID" w:bidi="ar-SA"/>
              </w:rPr>
            </w:pPr>
            <w:r w:rsidRPr="0026580F">
              <w:rPr>
                <w:sz w:val="24"/>
                <w:szCs w:val="24"/>
                <w:lang w:eastAsia="id-ID" w:bidi="ar-SA"/>
              </w:rPr>
              <w:t>58</w:t>
            </w:r>
          </w:p>
        </w:tc>
        <w:tc>
          <w:tcPr>
            <w:tcW w:w="1831" w:type="dxa"/>
            <w:vAlign w:val="center"/>
          </w:tcPr>
          <w:p w:rsidR="00291611" w:rsidRDefault="00291611" w:rsidP="000101A3">
            <w:pPr>
              <w:rPr>
                <w:rFonts w:ascii="Calibri" w:hAnsi="Calibri" w:cs="Calibri"/>
                <w:color w:val="000000"/>
              </w:rPr>
            </w:pPr>
            <w:r>
              <w:rPr>
                <w:rFonts w:ascii="Calibri" w:hAnsi="Calibri" w:cs="Calibri"/>
                <w:color w:val="000000"/>
              </w:rPr>
              <w:t>Perpajakan I</w:t>
            </w:r>
          </w:p>
        </w:tc>
        <w:tc>
          <w:tcPr>
            <w:tcW w:w="845" w:type="dxa"/>
            <w:vAlign w:val="center"/>
          </w:tcPr>
          <w:p w:rsidR="00291611" w:rsidRDefault="00291611" w:rsidP="000101A3">
            <w:pPr>
              <w:jc w:val="center"/>
              <w:rPr>
                <w:rFonts w:ascii="Calibri" w:hAnsi="Calibri" w:cs="Calibri"/>
                <w:color w:val="000000"/>
              </w:rPr>
            </w:pPr>
            <w:r>
              <w:rPr>
                <w:rFonts w:ascii="Calibri" w:hAnsi="Calibri" w:cs="Calibri"/>
                <w:color w:val="000000"/>
              </w:rPr>
              <w:t>19</w:t>
            </w:r>
          </w:p>
        </w:tc>
        <w:tc>
          <w:tcPr>
            <w:tcW w:w="3025" w:type="dxa"/>
            <w:vAlign w:val="center"/>
          </w:tcPr>
          <w:p w:rsidR="00291611" w:rsidRDefault="00291611" w:rsidP="000101A3">
            <w:pPr>
              <w:rPr>
                <w:rFonts w:ascii="Calibri" w:hAnsi="Calibri" w:cs="Calibri"/>
                <w:color w:val="000000"/>
              </w:rPr>
            </w:pPr>
            <w:r>
              <w:rPr>
                <w:rFonts w:ascii="Calibri" w:hAnsi="Calibri" w:cs="Calibri"/>
                <w:color w:val="000000"/>
              </w:rPr>
              <w:t>1. 030214026 - Aryanto Budi Nugroho, S.Sos., M.A.BKP</w:t>
            </w:r>
          </w:p>
        </w:tc>
        <w:tc>
          <w:tcPr>
            <w:tcW w:w="1509" w:type="dxa"/>
            <w:vAlign w:val="center"/>
          </w:tcPr>
          <w:p w:rsidR="00291611" w:rsidRDefault="00291611" w:rsidP="000101A3">
            <w:pPr>
              <w:jc w:val="center"/>
              <w:rPr>
                <w:rFonts w:ascii="Calibri" w:hAnsi="Calibri" w:cs="Calibri"/>
                <w:color w:val="000000"/>
              </w:rPr>
            </w:pPr>
            <w:r>
              <w:rPr>
                <w:rFonts w:ascii="Calibri" w:hAnsi="Calibri" w:cs="Calibri"/>
                <w:color w:val="000000"/>
              </w:rPr>
              <w:t>19</w:t>
            </w:r>
          </w:p>
        </w:tc>
        <w:tc>
          <w:tcPr>
            <w:tcW w:w="1101" w:type="dxa"/>
            <w:vAlign w:val="center"/>
          </w:tcPr>
          <w:p w:rsidR="00291611" w:rsidRPr="000952B5" w:rsidRDefault="00291611"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91611" w:rsidRPr="000952B5" w:rsidRDefault="00291611"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91611" w:rsidRPr="008E3ED7" w:rsidRDefault="00291611" w:rsidP="00A47686">
            <w:pPr>
              <w:widowControl/>
              <w:autoSpaceDE/>
              <w:autoSpaceDN/>
              <w:spacing w:line="276" w:lineRule="auto"/>
              <w:jc w:val="center"/>
              <w:rPr>
                <w:sz w:val="24"/>
                <w:szCs w:val="24"/>
                <w:lang w:eastAsia="id-ID" w:bidi="ar-SA"/>
              </w:rPr>
            </w:pPr>
            <w:r w:rsidRPr="008E3ED7">
              <w:rPr>
                <w:sz w:val="24"/>
                <w:szCs w:val="24"/>
                <w:lang w:eastAsia="id-ID" w:bidi="ar-SA"/>
              </w:rPr>
              <w:t xml:space="preserve">80,76% </w:t>
            </w:r>
          </w:p>
        </w:tc>
        <w:tc>
          <w:tcPr>
            <w:tcW w:w="1294" w:type="dxa"/>
            <w:vAlign w:val="center"/>
          </w:tcPr>
          <w:p w:rsidR="00291611" w:rsidRPr="008E3ED7" w:rsidRDefault="00291611" w:rsidP="00A47686">
            <w:pPr>
              <w:widowControl/>
              <w:autoSpaceDE/>
              <w:autoSpaceDN/>
              <w:spacing w:line="276" w:lineRule="auto"/>
              <w:jc w:val="center"/>
              <w:rPr>
                <w:sz w:val="24"/>
                <w:szCs w:val="24"/>
                <w:lang w:eastAsia="id-ID" w:bidi="ar-SA"/>
              </w:rPr>
            </w:pPr>
            <w:r w:rsidRPr="008E3ED7">
              <w:rPr>
                <w:sz w:val="24"/>
                <w:szCs w:val="24"/>
                <w:lang w:eastAsia="id-ID" w:bidi="ar-SA"/>
              </w:rPr>
              <w:t>85,68%</w:t>
            </w:r>
          </w:p>
        </w:tc>
        <w:tc>
          <w:tcPr>
            <w:tcW w:w="1800" w:type="dxa"/>
          </w:tcPr>
          <w:p w:rsidR="00291611" w:rsidRPr="0026580F" w:rsidRDefault="00291611" w:rsidP="000101A3">
            <w:pPr>
              <w:widowControl/>
              <w:autoSpaceDE/>
              <w:autoSpaceDN/>
              <w:spacing w:line="276" w:lineRule="auto"/>
              <w:rPr>
                <w:b/>
                <w:sz w:val="24"/>
                <w:szCs w:val="24"/>
                <w:lang w:eastAsia="id-ID" w:bidi="ar-SA"/>
              </w:rPr>
            </w:pPr>
          </w:p>
        </w:tc>
      </w:tr>
      <w:tr w:rsidR="00291611" w:rsidRPr="0026580F" w:rsidTr="00E5767A">
        <w:tc>
          <w:tcPr>
            <w:tcW w:w="887" w:type="dxa"/>
            <w:vAlign w:val="center"/>
          </w:tcPr>
          <w:p w:rsidR="00291611" w:rsidRPr="0026580F" w:rsidRDefault="00291611" w:rsidP="000101A3">
            <w:pPr>
              <w:widowControl/>
              <w:autoSpaceDE/>
              <w:autoSpaceDN/>
              <w:spacing w:line="276" w:lineRule="auto"/>
              <w:jc w:val="center"/>
              <w:rPr>
                <w:sz w:val="24"/>
                <w:szCs w:val="24"/>
                <w:lang w:eastAsia="id-ID" w:bidi="ar-SA"/>
              </w:rPr>
            </w:pPr>
            <w:r w:rsidRPr="0026580F">
              <w:rPr>
                <w:sz w:val="24"/>
                <w:szCs w:val="24"/>
                <w:lang w:eastAsia="id-ID" w:bidi="ar-SA"/>
              </w:rPr>
              <w:t>59</w:t>
            </w:r>
          </w:p>
        </w:tc>
        <w:tc>
          <w:tcPr>
            <w:tcW w:w="1831" w:type="dxa"/>
            <w:vAlign w:val="center"/>
          </w:tcPr>
          <w:p w:rsidR="00291611" w:rsidRDefault="00291611" w:rsidP="000101A3">
            <w:pPr>
              <w:rPr>
                <w:rFonts w:ascii="Calibri" w:hAnsi="Calibri" w:cs="Calibri"/>
                <w:color w:val="000000"/>
              </w:rPr>
            </w:pPr>
            <w:r>
              <w:rPr>
                <w:rFonts w:ascii="Calibri" w:hAnsi="Calibri" w:cs="Calibri"/>
                <w:color w:val="000000"/>
              </w:rPr>
              <w:t>Perpajakan I</w:t>
            </w:r>
          </w:p>
        </w:tc>
        <w:tc>
          <w:tcPr>
            <w:tcW w:w="845" w:type="dxa"/>
            <w:vAlign w:val="center"/>
          </w:tcPr>
          <w:p w:rsidR="00291611" w:rsidRDefault="00291611" w:rsidP="000101A3">
            <w:pPr>
              <w:jc w:val="center"/>
              <w:rPr>
                <w:rFonts w:ascii="Calibri" w:hAnsi="Calibri" w:cs="Calibri"/>
                <w:color w:val="000000"/>
              </w:rPr>
            </w:pPr>
            <w:r>
              <w:rPr>
                <w:rFonts w:ascii="Calibri" w:hAnsi="Calibri" w:cs="Calibri"/>
                <w:color w:val="000000"/>
              </w:rPr>
              <w:t>37</w:t>
            </w:r>
          </w:p>
        </w:tc>
        <w:tc>
          <w:tcPr>
            <w:tcW w:w="3025" w:type="dxa"/>
            <w:vAlign w:val="center"/>
          </w:tcPr>
          <w:p w:rsidR="00291611" w:rsidRDefault="00291611" w:rsidP="000101A3">
            <w:pPr>
              <w:rPr>
                <w:rFonts w:ascii="Calibri" w:hAnsi="Calibri" w:cs="Calibri"/>
                <w:color w:val="000000"/>
              </w:rPr>
            </w:pPr>
            <w:r>
              <w:rPr>
                <w:rFonts w:ascii="Calibri" w:hAnsi="Calibri" w:cs="Calibri"/>
                <w:color w:val="000000"/>
              </w:rPr>
              <w:t>1. 0108150852 - Muhammad Nur, S.E., M.Si.</w:t>
            </w:r>
          </w:p>
        </w:tc>
        <w:tc>
          <w:tcPr>
            <w:tcW w:w="1509" w:type="dxa"/>
            <w:vAlign w:val="center"/>
          </w:tcPr>
          <w:p w:rsidR="00291611" w:rsidRDefault="00291611" w:rsidP="000101A3">
            <w:pPr>
              <w:jc w:val="center"/>
              <w:rPr>
                <w:rFonts w:ascii="Calibri" w:hAnsi="Calibri" w:cs="Calibri"/>
                <w:color w:val="000000"/>
              </w:rPr>
            </w:pPr>
            <w:r>
              <w:rPr>
                <w:rFonts w:ascii="Calibri" w:hAnsi="Calibri" w:cs="Calibri"/>
                <w:color w:val="000000"/>
              </w:rPr>
              <w:t>37</w:t>
            </w:r>
          </w:p>
        </w:tc>
        <w:tc>
          <w:tcPr>
            <w:tcW w:w="1101" w:type="dxa"/>
            <w:vAlign w:val="center"/>
          </w:tcPr>
          <w:p w:rsidR="00291611" w:rsidRPr="000952B5" w:rsidRDefault="00291611"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91611" w:rsidRPr="000952B5" w:rsidRDefault="00291611"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91611" w:rsidRPr="001557BD" w:rsidRDefault="00291611" w:rsidP="00A47686">
            <w:pPr>
              <w:widowControl/>
              <w:autoSpaceDE/>
              <w:autoSpaceDN/>
              <w:spacing w:line="276" w:lineRule="auto"/>
              <w:jc w:val="center"/>
              <w:rPr>
                <w:sz w:val="24"/>
                <w:szCs w:val="24"/>
                <w:lang w:eastAsia="id-ID" w:bidi="ar-SA"/>
              </w:rPr>
            </w:pPr>
            <w:r>
              <w:rPr>
                <w:sz w:val="24"/>
                <w:szCs w:val="24"/>
                <w:lang w:eastAsia="id-ID" w:bidi="ar-SA"/>
              </w:rPr>
              <w:t>85,89%</w:t>
            </w:r>
          </w:p>
        </w:tc>
        <w:tc>
          <w:tcPr>
            <w:tcW w:w="1294" w:type="dxa"/>
            <w:vAlign w:val="center"/>
          </w:tcPr>
          <w:p w:rsidR="00291611" w:rsidRPr="001557BD" w:rsidRDefault="00291611" w:rsidP="00A47686">
            <w:pPr>
              <w:widowControl/>
              <w:autoSpaceDE/>
              <w:autoSpaceDN/>
              <w:spacing w:line="276" w:lineRule="auto"/>
              <w:jc w:val="center"/>
              <w:rPr>
                <w:sz w:val="24"/>
                <w:szCs w:val="24"/>
                <w:lang w:eastAsia="id-ID" w:bidi="ar-SA"/>
              </w:rPr>
            </w:pPr>
            <w:r>
              <w:rPr>
                <w:sz w:val="24"/>
                <w:szCs w:val="24"/>
                <w:lang w:eastAsia="id-ID" w:bidi="ar-SA"/>
              </w:rPr>
              <w:t>86,67%</w:t>
            </w:r>
          </w:p>
        </w:tc>
        <w:tc>
          <w:tcPr>
            <w:tcW w:w="1800" w:type="dxa"/>
          </w:tcPr>
          <w:p w:rsidR="00291611" w:rsidRPr="0026580F" w:rsidRDefault="00291611" w:rsidP="000101A3">
            <w:pPr>
              <w:widowControl/>
              <w:autoSpaceDE/>
              <w:autoSpaceDN/>
              <w:spacing w:line="276" w:lineRule="auto"/>
              <w:rPr>
                <w:sz w:val="24"/>
                <w:szCs w:val="24"/>
                <w:lang w:eastAsia="id-ID" w:bidi="ar-SA"/>
              </w:rPr>
            </w:pPr>
          </w:p>
        </w:tc>
      </w:tr>
      <w:tr w:rsidR="00291611" w:rsidRPr="0026580F" w:rsidTr="00E5767A">
        <w:trPr>
          <w:trHeight w:val="287"/>
        </w:trPr>
        <w:tc>
          <w:tcPr>
            <w:tcW w:w="887" w:type="dxa"/>
            <w:vAlign w:val="center"/>
          </w:tcPr>
          <w:p w:rsidR="00291611" w:rsidRPr="0026580F" w:rsidRDefault="00291611" w:rsidP="000101A3">
            <w:pPr>
              <w:widowControl/>
              <w:autoSpaceDE/>
              <w:autoSpaceDN/>
              <w:spacing w:line="276" w:lineRule="auto"/>
              <w:jc w:val="center"/>
              <w:rPr>
                <w:sz w:val="24"/>
                <w:szCs w:val="24"/>
                <w:lang w:eastAsia="id-ID" w:bidi="ar-SA"/>
              </w:rPr>
            </w:pPr>
            <w:r w:rsidRPr="0026580F">
              <w:rPr>
                <w:sz w:val="24"/>
                <w:szCs w:val="24"/>
                <w:lang w:eastAsia="id-ID" w:bidi="ar-SA"/>
              </w:rPr>
              <w:t>60</w:t>
            </w:r>
          </w:p>
        </w:tc>
        <w:tc>
          <w:tcPr>
            <w:tcW w:w="1831" w:type="dxa"/>
            <w:vAlign w:val="center"/>
          </w:tcPr>
          <w:p w:rsidR="00291611" w:rsidRDefault="00291611" w:rsidP="000101A3">
            <w:pPr>
              <w:rPr>
                <w:rFonts w:ascii="Calibri" w:hAnsi="Calibri" w:cs="Calibri"/>
                <w:color w:val="000000"/>
              </w:rPr>
            </w:pPr>
            <w:r>
              <w:rPr>
                <w:rFonts w:ascii="Calibri" w:hAnsi="Calibri" w:cs="Calibri"/>
                <w:color w:val="000000"/>
              </w:rPr>
              <w:t>Perpajakan Internasional ****</w:t>
            </w:r>
          </w:p>
        </w:tc>
        <w:tc>
          <w:tcPr>
            <w:tcW w:w="845" w:type="dxa"/>
            <w:vAlign w:val="center"/>
          </w:tcPr>
          <w:p w:rsidR="00291611" w:rsidRDefault="00291611" w:rsidP="000101A3">
            <w:pPr>
              <w:jc w:val="center"/>
              <w:rPr>
                <w:rFonts w:ascii="Calibri" w:hAnsi="Calibri" w:cs="Calibri"/>
                <w:color w:val="000000"/>
              </w:rPr>
            </w:pPr>
            <w:r>
              <w:rPr>
                <w:rFonts w:ascii="Calibri" w:hAnsi="Calibri" w:cs="Calibri"/>
                <w:color w:val="000000"/>
              </w:rPr>
              <w:t>13</w:t>
            </w:r>
          </w:p>
        </w:tc>
        <w:tc>
          <w:tcPr>
            <w:tcW w:w="3025" w:type="dxa"/>
            <w:vAlign w:val="center"/>
          </w:tcPr>
          <w:p w:rsidR="00291611" w:rsidRDefault="00291611" w:rsidP="000101A3">
            <w:pPr>
              <w:rPr>
                <w:rFonts w:ascii="Calibri" w:hAnsi="Calibri" w:cs="Calibri"/>
                <w:color w:val="000000"/>
              </w:rPr>
            </w:pPr>
            <w:r>
              <w:rPr>
                <w:rFonts w:ascii="Calibri" w:hAnsi="Calibri" w:cs="Calibri"/>
                <w:color w:val="000000"/>
              </w:rPr>
              <w:t>1. 030214026 - Aryanto Budi Nugroho, S.Sos., M.A.BKP</w:t>
            </w:r>
          </w:p>
        </w:tc>
        <w:tc>
          <w:tcPr>
            <w:tcW w:w="1509" w:type="dxa"/>
            <w:vAlign w:val="center"/>
          </w:tcPr>
          <w:p w:rsidR="00291611" w:rsidRDefault="00291611" w:rsidP="000101A3">
            <w:pPr>
              <w:jc w:val="center"/>
              <w:rPr>
                <w:rFonts w:ascii="Calibri" w:hAnsi="Calibri" w:cs="Calibri"/>
                <w:color w:val="000000"/>
              </w:rPr>
            </w:pPr>
            <w:r>
              <w:rPr>
                <w:rFonts w:ascii="Calibri" w:hAnsi="Calibri" w:cs="Calibri"/>
                <w:color w:val="000000"/>
              </w:rPr>
              <w:t>13</w:t>
            </w:r>
          </w:p>
        </w:tc>
        <w:tc>
          <w:tcPr>
            <w:tcW w:w="1101" w:type="dxa"/>
            <w:vAlign w:val="center"/>
          </w:tcPr>
          <w:p w:rsidR="00291611" w:rsidRPr="000952B5" w:rsidRDefault="00291611"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91611" w:rsidRPr="000952B5" w:rsidRDefault="00291611"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91611" w:rsidRPr="00A76C10" w:rsidRDefault="00291611" w:rsidP="00A47686">
            <w:pPr>
              <w:widowControl/>
              <w:autoSpaceDE/>
              <w:autoSpaceDN/>
              <w:spacing w:line="276" w:lineRule="auto"/>
              <w:jc w:val="center"/>
              <w:rPr>
                <w:sz w:val="24"/>
                <w:szCs w:val="24"/>
                <w:lang w:eastAsia="id-ID" w:bidi="ar-SA"/>
              </w:rPr>
            </w:pPr>
            <w:r w:rsidRPr="00A76C10">
              <w:rPr>
                <w:sz w:val="24"/>
                <w:szCs w:val="24"/>
                <w:lang w:eastAsia="id-ID" w:bidi="ar-SA"/>
              </w:rPr>
              <w:t>83,75%</w:t>
            </w:r>
          </w:p>
        </w:tc>
        <w:tc>
          <w:tcPr>
            <w:tcW w:w="1294" w:type="dxa"/>
            <w:vAlign w:val="center"/>
          </w:tcPr>
          <w:p w:rsidR="00291611" w:rsidRPr="00A76C10" w:rsidRDefault="00291611" w:rsidP="00A47686">
            <w:pPr>
              <w:widowControl/>
              <w:autoSpaceDE/>
              <w:autoSpaceDN/>
              <w:spacing w:line="276" w:lineRule="auto"/>
              <w:jc w:val="center"/>
              <w:rPr>
                <w:sz w:val="24"/>
                <w:szCs w:val="24"/>
                <w:lang w:eastAsia="id-ID" w:bidi="ar-SA"/>
              </w:rPr>
            </w:pPr>
            <w:r w:rsidRPr="00A76C10">
              <w:rPr>
                <w:sz w:val="24"/>
                <w:szCs w:val="24"/>
                <w:lang w:eastAsia="id-ID" w:bidi="ar-SA"/>
              </w:rPr>
              <w:t>84,78%</w:t>
            </w:r>
          </w:p>
        </w:tc>
        <w:tc>
          <w:tcPr>
            <w:tcW w:w="1800" w:type="dxa"/>
          </w:tcPr>
          <w:p w:rsidR="00291611" w:rsidRPr="0026580F" w:rsidRDefault="00291611" w:rsidP="000101A3">
            <w:pPr>
              <w:widowControl/>
              <w:autoSpaceDE/>
              <w:autoSpaceDN/>
              <w:spacing w:line="276" w:lineRule="auto"/>
              <w:rPr>
                <w:sz w:val="24"/>
                <w:szCs w:val="24"/>
                <w:lang w:eastAsia="id-ID" w:bidi="ar-SA"/>
              </w:rPr>
            </w:pPr>
          </w:p>
        </w:tc>
      </w:tr>
      <w:tr w:rsidR="00291611" w:rsidRPr="0026580F" w:rsidTr="00E5767A">
        <w:tc>
          <w:tcPr>
            <w:tcW w:w="887" w:type="dxa"/>
            <w:vAlign w:val="center"/>
          </w:tcPr>
          <w:p w:rsidR="00291611" w:rsidRPr="0026580F" w:rsidRDefault="00291611" w:rsidP="000101A3">
            <w:pPr>
              <w:widowControl/>
              <w:autoSpaceDE/>
              <w:autoSpaceDN/>
              <w:spacing w:line="276" w:lineRule="auto"/>
              <w:jc w:val="center"/>
              <w:rPr>
                <w:sz w:val="24"/>
                <w:szCs w:val="24"/>
                <w:lang w:eastAsia="id-ID" w:bidi="ar-SA"/>
              </w:rPr>
            </w:pPr>
            <w:r w:rsidRPr="0026580F">
              <w:rPr>
                <w:sz w:val="24"/>
                <w:szCs w:val="24"/>
                <w:lang w:eastAsia="id-ID" w:bidi="ar-SA"/>
              </w:rPr>
              <w:t>61</w:t>
            </w:r>
          </w:p>
        </w:tc>
        <w:tc>
          <w:tcPr>
            <w:tcW w:w="1831" w:type="dxa"/>
            <w:vAlign w:val="center"/>
          </w:tcPr>
          <w:p w:rsidR="00291611" w:rsidRDefault="00291611" w:rsidP="000101A3">
            <w:pPr>
              <w:rPr>
                <w:rFonts w:ascii="Calibri" w:hAnsi="Calibri" w:cs="Calibri"/>
                <w:color w:val="000000"/>
              </w:rPr>
            </w:pPr>
            <w:r>
              <w:rPr>
                <w:rFonts w:ascii="Calibri" w:hAnsi="Calibri" w:cs="Calibri"/>
                <w:color w:val="000000"/>
              </w:rPr>
              <w:t>Sistem Informasi Akuntansi</w:t>
            </w:r>
          </w:p>
        </w:tc>
        <w:tc>
          <w:tcPr>
            <w:tcW w:w="845" w:type="dxa"/>
            <w:vAlign w:val="center"/>
          </w:tcPr>
          <w:p w:rsidR="00291611" w:rsidRDefault="00291611" w:rsidP="000101A3">
            <w:pPr>
              <w:jc w:val="center"/>
              <w:rPr>
                <w:rFonts w:ascii="Calibri" w:hAnsi="Calibri" w:cs="Calibri"/>
                <w:color w:val="000000"/>
              </w:rPr>
            </w:pPr>
            <w:r>
              <w:rPr>
                <w:rFonts w:ascii="Calibri" w:hAnsi="Calibri" w:cs="Calibri"/>
                <w:color w:val="000000"/>
              </w:rPr>
              <w:t>44</w:t>
            </w:r>
          </w:p>
        </w:tc>
        <w:tc>
          <w:tcPr>
            <w:tcW w:w="3025" w:type="dxa"/>
            <w:vAlign w:val="center"/>
          </w:tcPr>
          <w:p w:rsidR="00291611" w:rsidRDefault="00291611" w:rsidP="000101A3">
            <w:pPr>
              <w:rPr>
                <w:rFonts w:ascii="Calibri" w:hAnsi="Calibri" w:cs="Calibri"/>
                <w:color w:val="000000"/>
              </w:rPr>
            </w:pPr>
            <w:r>
              <w:rPr>
                <w:rFonts w:ascii="Calibri" w:hAnsi="Calibri" w:cs="Calibri"/>
                <w:color w:val="000000"/>
              </w:rPr>
              <w:t>1. 0103170001 - Ria, SE, M.Ak.</w:t>
            </w:r>
          </w:p>
        </w:tc>
        <w:tc>
          <w:tcPr>
            <w:tcW w:w="1509" w:type="dxa"/>
            <w:vAlign w:val="center"/>
          </w:tcPr>
          <w:p w:rsidR="00291611" w:rsidRDefault="00291611" w:rsidP="000101A3">
            <w:pPr>
              <w:jc w:val="center"/>
              <w:rPr>
                <w:rFonts w:ascii="Calibri" w:hAnsi="Calibri" w:cs="Calibri"/>
                <w:color w:val="000000"/>
              </w:rPr>
            </w:pPr>
            <w:r>
              <w:rPr>
                <w:rFonts w:ascii="Calibri" w:hAnsi="Calibri" w:cs="Calibri"/>
                <w:color w:val="000000"/>
              </w:rPr>
              <w:t>44</w:t>
            </w:r>
          </w:p>
        </w:tc>
        <w:tc>
          <w:tcPr>
            <w:tcW w:w="1101" w:type="dxa"/>
            <w:vAlign w:val="center"/>
          </w:tcPr>
          <w:p w:rsidR="00291611" w:rsidRPr="000952B5" w:rsidRDefault="00291611"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91611" w:rsidRPr="000952B5" w:rsidRDefault="00291611"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91611" w:rsidRPr="00E52544" w:rsidRDefault="00291611" w:rsidP="00A47686">
            <w:pPr>
              <w:widowControl/>
              <w:autoSpaceDE/>
              <w:autoSpaceDN/>
              <w:spacing w:line="276" w:lineRule="auto"/>
              <w:jc w:val="center"/>
              <w:rPr>
                <w:sz w:val="24"/>
                <w:szCs w:val="24"/>
                <w:lang w:eastAsia="id-ID" w:bidi="ar-SA"/>
              </w:rPr>
            </w:pPr>
            <w:r w:rsidRPr="00E52544">
              <w:rPr>
                <w:sz w:val="24"/>
                <w:szCs w:val="24"/>
                <w:lang w:eastAsia="id-ID" w:bidi="ar-SA"/>
              </w:rPr>
              <w:t>80,75%</w:t>
            </w:r>
          </w:p>
        </w:tc>
        <w:tc>
          <w:tcPr>
            <w:tcW w:w="1294" w:type="dxa"/>
            <w:vAlign w:val="center"/>
          </w:tcPr>
          <w:p w:rsidR="00291611" w:rsidRPr="00E52544" w:rsidRDefault="00291611" w:rsidP="00A47686">
            <w:pPr>
              <w:widowControl/>
              <w:autoSpaceDE/>
              <w:autoSpaceDN/>
              <w:spacing w:line="276" w:lineRule="auto"/>
              <w:jc w:val="center"/>
              <w:rPr>
                <w:sz w:val="24"/>
                <w:szCs w:val="24"/>
                <w:lang w:eastAsia="id-ID" w:bidi="ar-SA"/>
              </w:rPr>
            </w:pPr>
            <w:r w:rsidRPr="00E52544">
              <w:rPr>
                <w:sz w:val="24"/>
                <w:szCs w:val="24"/>
                <w:lang w:eastAsia="id-ID" w:bidi="ar-SA"/>
              </w:rPr>
              <w:t>80,75%</w:t>
            </w:r>
          </w:p>
        </w:tc>
        <w:tc>
          <w:tcPr>
            <w:tcW w:w="1800" w:type="dxa"/>
          </w:tcPr>
          <w:p w:rsidR="00291611" w:rsidRPr="0026580F" w:rsidRDefault="00291611" w:rsidP="000101A3">
            <w:pPr>
              <w:widowControl/>
              <w:autoSpaceDE/>
              <w:autoSpaceDN/>
              <w:spacing w:line="276" w:lineRule="auto"/>
              <w:rPr>
                <w:sz w:val="24"/>
                <w:szCs w:val="24"/>
                <w:lang w:eastAsia="id-ID" w:bidi="ar-SA"/>
              </w:rPr>
            </w:pPr>
          </w:p>
        </w:tc>
      </w:tr>
      <w:tr w:rsidR="00291611" w:rsidRPr="0026580F" w:rsidTr="00E5767A">
        <w:tc>
          <w:tcPr>
            <w:tcW w:w="887" w:type="dxa"/>
            <w:vAlign w:val="center"/>
          </w:tcPr>
          <w:p w:rsidR="00291611" w:rsidRPr="0026580F" w:rsidRDefault="00291611" w:rsidP="000101A3">
            <w:pPr>
              <w:widowControl/>
              <w:autoSpaceDE/>
              <w:autoSpaceDN/>
              <w:spacing w:line="276" w:lineRule="auto"/>
              <w:jc w:val="center"/>
              <w:rPr>
                <w:sz w:val="24"/>
                <w:szCs w:val="24"/>
                <w:lang w:eastAsia="id-ID" w:bidi="ar-SA"/>
              </w:rPr>
            </w:pPr>
            <w:r w:rsidRPr="0026580F">
              <w:rPr>
                <w:sz w:val="24"/>
                <w:szCs w:val="24"/>
                <w:lang w:eastAsia="id-ID" w:bidi="ar-SA"/>
              </w:rPr>
              <w:t>62</w:t>
            </w:r>
          </w:p>
        </w:tc>
        <w:tc>
          <w:tcPr>
            <w:tcW w:w="1831" w:type="dxa"/>
            <w:vAlign w:val="center"/>
          </w:tcPr>
          <w:p w:rsidR="00291611" w:rsidRDefault="00291611" w:rsidP="000101A3">
            <w:pPr>
              <w:rPr>
                <w:rFonts w:ascii="Calibri" w:hAnsi="Calibri" w:cs="Calibri"/>
                <w:color w:val="000000"/>
              </w:rPr>
            </w:pPr>
            <w:r>
              <w:rPr>
                <w:rFonts w:ascii="Calibri" w:hAnsi="Calibri" w:cs="Calibri"/>
                <w:color w:val="000000"/>
              </w:rPr>
              <w:t>Sistem Pengendalian Manajemen</w:t>
            </w:r>
          </w:p>
        </w:tc>
        <w:tc>
          <w:tcPr>
            <w:tcW w:w="845" w:type="dxa"/>
            <w:vAlign w:val="center"/>
          </w:tcPr>
          <w:p w:rsidR="00291611" w:rsidRDefault="00291611" w:rsidP="000101A3">
            <w:pPr>
              <w:jc w:val="center"/>
              <w:rPr>
                <w:rFonts w:ascii="Calibri" w:hAnsi="Calibri" w:cs="Calibri"/>
                <w:color w:val="000000"/>
              </w:rPr>
            </w:pPr>
            <w:r>
              <w:rPr>
                <w:rFonts w:ascii="Calibri" w:hAnsi="Calibri" w:cs="Calibri"/>
                <w:color w:val="000000"/>
              </w:rPr>
              <w:t>31</w:t>
            </w:r>
          </w:p>
        </w:tc>
        <w:tc>
          <w:tcPr>
            <w:tcW w:w="3025" w:type="dxa"/>
            <w:vAlign w:val="center"/>
          </w:tcPr>
          <w:p w:rsidR="00291611" w:rsidRDefault="00291611" w:rsidP="000101A3">
            <w:pPr>
              <w:rPr>
                <w:rFonts w:ascii="Calibri" w:hAnsi="Calibri" w:cs="Calibri"/>
                <w:color w:val="000000"/>
              </w:rPr>
            </w:pPr>
            <w:r>
              <w:rPr>
                <w:rFonts w:ascii="Calibri" w:hAnsi="Calibri" w:cs="Calibri"/>
                <w:color w:val="000000"/>
              </w:rPr>
              <w:t>1. 0103010798 - Nungki Yartono, S.E., Ak., M.M., CA.</w:t>
            </w:r>
          </w:p>
        </w:tc>
        <w:tc>
          <w:tcPr>
            <w:tcW w:w="1509" w:type="dxa"/>
            <w:vAlign w:val="center"/>
          </w:tcPr>
          <w:p w:rsidR="00291611" w:rsidRDefault="00291611" w:rsidP="000101A3">
            <w:pPr>
              <w:jc w:val="center"/>
              <w:rPr>
                <w:rFonts w:ascii="Calibri" w:hAnsi="Calibri" w:cs="Calibri"/>
                <w:color w:val="000000"/>
              </w:rPr>
            </w:pPr>
            <w:r>
              <w:rPr>
                <w:rFonts w:ascii="Calibri" w:hAnsi="Calibri" w:cs="Calibri"/>
                <w:color w:val="000000"/>
              </w:rPr>
              <w:t>31</w:t>
            </w:r>
          </w:p>
        </w:tc>
        <w:tc>
          <w:tcPr>
            <w:tcW w:w="1101" w:type="dxa"/>
            <w:vAlign w:val="center"/>
          </w:tcPr>
          <w:p w:rsidR="00291611" w:rsidRPr="000952B5" w:rsidRDefault="00291611"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080" w:type="dxa"/>
            <w:vAlign w:val="center"/>
          </w:tcPr>
          <w:p w:rsidR="00291611" w:rsidRPr="000952B5" w:rsidRDefault="00291611" w:rsidP="000101A3">
            <w:pPr>
              <w:widowControl/>
              <w:autoSpaceDE/>
              <w:autoSpaceDN/>
              <w:spacing w:line="276" w:lineRule="auto"/>
              <w:jc w:val="center"/>
              <w:rPr>
                <w:sz w:val="24"/>
                <w:szCs w:val="24"/>
                <w:lang w:eastAsia="id-ID" w:bidi="ar-SA"/>
              </w:rPr>
            </w:pPr>
            <w:r w:rsidRPr="000952B5">
              <w:rPr>
                <w:sz w:val="24"/>
                <w:szCs w:val="24"/>
                <w:lang w:eastAsia="id-ID" w:bidi="ar-SA"/>
              </w:rPr>
              <w:t>8</w:t>
            </w:r>
          </w:p>
        </w:tc>
        <w:tc>
          <w:tcPr>
            <w:tcW w:w="1440" w:type="dxa"/>
            <w:vAlign w:val="center"/>
          </w:tcPr>
          <w:p w:rsidR="00291611" w:rsidRPr="00A76C10" w:rsidRDefault="00291611" w:rsidP="00A47686">
            <w:pPr>
              <w:widowControl/>
              <w:autoSpaceDE/>
              <w:autoSpaceDN/>
              <w:spacing w:line="276" w:lineRule="auto"/>
              <w:jc w:val="center"/>
              <w:rPr>
                <w:sz w:val="24"/>
                <w:szCs w:val="24"/>
                <w:lang w:eastAsia="id-ID" w:bidi="ar-SA"/>
              </w:rPr>
            </w:pPr>
            <w:r w:rsidRPr="00A76C10">
              <w:rPr>
                <w:sz w:val="24"/>
                <w:szCs w:val="24"/>
                <w:lang w:eastAsia="id-ID" w:bidi="ar-SA"/>
              </w:rPr>
              <w:t>80,58%</w:t>
            </w:r>
          </w:p>
        </w:tc>
        <w:tc>
          <w:tcPr>
            <w:tcW w:w="1294" w:type="dxa"/>
            <w:vAlign w:val="center"/>
          </w:tcPr>
          <w:p w:rsidR="00291611" w:rsidRPr="00A76C10" w:rsidRDefault="00291611" w:rsidP="00A47686">
            <w:pPr>
              <w:widowControl/>
              <w:autoSpaceDE/>
              <w:autoSpaceDN/>
              <w:spacing w:line="276" w:lineRule="auto"/>
              <w:jc w:val="center"/>
              <w:rPr>
                <w:sz w:val="24"/>
                <w:szCs w:val="24"/>
                <w:lang w:eastAsia="id-ID" w:bidi="ar-SA"/>
              </w:rPr>
            </w:pPr>
            <w:r w:rsidRPr="00A76C10">
              <w:rPr>
                <w:sz w:val="24"/>
                <w:szCs w:val="24"/>
                <w:lang w:eastAsia="id-ID" w:bidi="ar-SA"/>
              </w:rPr>
              <w:t>84,85%</w:t>
            </w:r>
          </w:p>
        </w:tc>
        <w:tc>
          <w:tcPr>
            <w:tcW w:w="1800" w:type="dxa"/>
          </w:tcPr>
          <w:p w:rsidR="00291611" w:rsidRPr="0026580F" w:rsidRDefault="00291611" w:rsidP="000101A3">
            <w:pPr>
              <w:widowControl/>
              <w:autoSpaceDE/>
              <w:autoSpaceDN/>
              <w:spacing w:line="276" w:lineRule="auto"/>
              <w:rPr>
                <w:sz w:val="24"/>
                <w:szCs w:val="24"/>
                <w:lang w:eastAsia="id-ID" w:bidi="ar-SA"/>
              </w:rPr>
            </w:pPr>
          </w:p>
        </w:tc>
      </w:tr>
      <w:tr w:rsidR="0081229D" w:rsidRPr="0026580F" w:rsidTr="00E5767A">
        <w:tc>
          <w:tcPr>
            <w:tcW w:w="6588" w:type="dxa"/>
            <w:gridSpan w:val="4"/>
            <w:shd w:val="clear" w:color="auto" w:fill="C6D9F1" w:themeFill="text2" w:themeFillTint="33"/>
            <w:vAlign w:val="center"/>
          </w:tcPr>
          <w:p w:rsidR="0081229D" w:rsidRPr="0026580F" w:rsidRDefault="0081229D" w:rsidP="0081229D">
            <w:pPr>
              <w:rPr>
                <w:rFonts w:ascii="Calibri" w:hAnsi="Calibri" w:cs="Calibri"/>
                <w:color w:val="000000"/>
              </w:rPr>
            </w:pPr>
            <w:r>
              <w:rPr>
                <w:sz w:val="24"/>
                <w:szCs w:val="24"/>
                <w:lang w:eastAsia="id-ID" w:bidi="ar-SA"/>
              </w:rPr>
              <w:t>Total</w:t>
            </w:r>
          </w:p>
        </w:tc>
        <w:tc>
          <w:tcPr>
            <w:tcW w:w="1509" w:type="dxa"/>
            <w:shd w:val="clear" w:color="auto" w:fill="E5B8B7" w:themeFill="accent2" w:themeFillTint="66"/>
            <w:vAlign w:val="center"/>
          </w:tcPr>
          <w:p w:rsidR="0081229D" w:rsidRPr="0026580F" w:rsidRDefault="0081229D" w:rsidP="0081229D">
            <w:pPr>
              <w:jc w:val="center"/>
              <w:rPr>
                <w:rFonts w:ascii="Calibri" w:hAnsi="Calibri" w:cs="Calibri"/>
                <w:color w:val="000000"/>
              </w:rPr>
            </w:pPr>
          </w:p>
        </w:tc>
        <w:tc>
          <w:tcPr>
            <w:tcW w:w="1101" w:type="dxa"/>
            <w:shd w:val="clear" w:color="auto" w:fill="8DB3E2" w:themeFill="text2" w:themeFillTint="66"/>
            <w:vAlign w:val="center"/>
          </w:tcPr>
          <w:p w:rsidR="0081229D" w:rsidRPr="0026580F" w:rsidRDefault="00A83C79" w:rsidP="00E5767A">
            <w:pPr>
              <w:widowControl/>
              <w:autoSpaceDE/>
              <w:autoSpaceDN/>
              <w:spacing w:line="276" w:lineRule="auto"/>
              <w:jc w:val="center"/>
              <w:rPr>
                <w:sz w:val="24"/>
                <w:szCs w:val="24"/>
                <w:lang w:eastAsia="id-ID" w:bidi="ar-SA"/>
              </w:rPr>
            </w:pPr>
            <w:r>
              <w:rPr>
                <w:sz w:val="24"/>
                <w:szCs w:val="24"/>
                <w:lang w:eastAsia="id-ID" w:bidi="ar-SA"/>
              </w:rPr>
              <w:t>496</w:t>
            </w:r>
          </w:p>
        </w:tc>
        <w:tc>
          <w:tcPr>
            <w:tcW w:w="1080" w:type="dxa"/>
            <w:shd w:val="clear" w:color="auto" w:fill="8DB3E2" w:themeFill="text2" w:themeFillTint="66"/>
            <w:vAlign w:val="center"/>
          </w:tcPr>
          <w:p w:rsidR="0081229D" w:rsidRPr="0026580F" w:rsidRDefault="00A83C79" w:rsidP="00E5767A">
            <w:pPr>
              <w:widowControl/>
              <w:autoSpaceDE/>
              <w:autoSpaceDN/>
              <w:spacing w:line="276" w:lineRule="auto"/>
              <w:jc w:val="center"/>
              <w:rPr>
                <w:sz w:val="24"/>
                <w:szCs w:val="24"/>
                <w:lang w:eastAsia="id-ID" w:bidi="ar-SA"/>
              </w:rPr>
            </w:pPr>
            <w:r>
              <w:rPr>
                <w:sz w:val="24"/>
                <w:szCs w:val="24"/>
                <w:lang w:eastAsia="id-ID" w:bidi="ar-SA"/>
              </w:rPr>
              <w:t>496</w:t>
            </w:r>
          </w:p>
        </w:tc>
        <w:tc>
          <w:tcPr>
            <w:tcW w:w="1440" w:type="dxa"/>
            <w:shd w:val="clear" w:color="auto" w:fill="8DB3E2" w:themeFill="text2" w:themeFillTint="66"/>
            <w:vAlign w:val="center"/>
          </w:tcPr>
          <w:p w:rsidR="0081229D" w:rsidRPr="0026580F" w:rsidRDefault="0081229D" w:rsidP="00E5767A">
            <w:pPr>
              <w:widowControl/>
              <w:autoSpaceDE/>
              <w:autoSpaceDN/>
              <w:spacing w:line="276" w:lineRule="auto"/>
              <w:jc w:val="center"/>
              <w:rPr>
                <w:sz w:val="24"/>
                <w:szCs w:val="24"/>
                <w:lang w:eastAsia="id-ID" w:bidi="ar-SA"/>
              </w:rPr>
            </w:pPr>
          </w:p>
        </w:tc>
        <w:tc>
          <w:tcPr>
            <w:tcW w:w="1294" w:type="dxa"/>
            <w:shd w:val="clear" w:color="auto" w:fill="D6E3BC" w:themeFill="accent3" w:themeFillTint="66"/>
            <w:vAlign w:val="center"/>
          </w:tcPr>
          <w:p w:rsidR="0081229D" w:rsidRPr="0026580F" w:rsidRDefault="0081229D" w:rsidP="00E5767A">
            <w:pPr>
              <w:widowControl/>
              <w:autoSpaceDE/>
              <w:autoSpaceDN/>
              <w:spacing w:line="276" w:lineRule="auto"/>
              <w:jc w:val="center"/>
              <w:rPr>
                <w:sz w:val="24"/>
                <w:szCs w:val="24"/>
                <w:lang w:eastAsia="id-ID" w:bidi="ar-SA"/>
              </w:rPr>
            </w:pPr>
          </w:p>
        </w:tc>
        <w:tc>
          <w:tcPr>
            <w:tcW w:w="1800" w:type="dxa"/>
            <w:shd w:val="clear" w:color="auto" w:fill="D6E3BC" w:themeFill="accent3" w:themeFillTint="66"/>
          </w:tcPr>
          <w:p w:rsidR="0081229D" w:rsidRPr="0026580F" w:rsidRDefault="0081229D" w:rsidP="0081229D">
            <w:pPr>
              <w:widowControl/>
              <w:autoSpaceDE/>
              <w:autoSpaceDN/>
              <w:spacing w:line="276" w:lineRule="auto"/>
              <w:rPr>
                <w:sz w:val="24"/>
                <w:szCs w:val="24"/>
                <w:lang w:eastAsia="id-ID" w:bidi="ar-SA"/>
              </w:rPr>
            </w:pPr>
          </w:p>
        </w:tc>
      </w:tr>
      <w:tr w:rsidR="0081229D" w:rsidRPr="0026580F" w:rsidTr="00E5767A">
        <w:tc>
          <w:tcPr>
            <w:tcW w:w="6588" w:type="dxa"/>
            <w:gridSpan w:val="4"/>
            <w:shd w:val="clear" w:color="auto" w:fill="C6D9F1" w:themeFill="text2" w:themeFillTint="33"/>
            <w:vAlign w:val="center"/>
          </w:tcPr>
          <w:p w:rsidR="0081229D" w:rsidRPr="0026580F" w:rsidRDefault="0081229D" w:rsidP="0081229D">
            <w:pPr>
              <w:rPr>
                <w:rFonts w:ascii="Calibri" w:hAnsi="Calibri" w:cs="Calibri"/>
                <w:color w:val="000000"/>
              </w:rPr>
            </w:pPr>
            <w:r>
              <w:rPr>
                <w:sz w:val="24"/>
                <w:szCs w:val="24"/>
                <w:lang w:eastAsia="id-ID" w:bidi="ar-SA"/>
              </w:rPr>
              <w:t xml:space="preserve">Presentase </w:t>
            </w:r>
          </w:p>
        </w:tc>
        <w:tc>
          <w:tcPr>
            <w:tcW w:w="1509" w:type="dxa"/>
            <w:shd w:val="clear" w:color="auto" w:fill="E5B8B7" w:themeFill="accent2" w:themeFillTint="66"/>
            <w:vAlign w:val="center"/>
          </w:tcPr>
          <w:p w:rsidR="0081229D" w:rsidRPr="0026580F" w:rsidRDefault="0081229D" w:rsidP="0081229D">
            <w:pPr>
              <w:jc w:val="center"/>
              <w:rPr>
                <w:rFonts w:ascii="Calibri" w:hAnsi="Calibri" w:cs="Calibri"/>
                <w:color w:val="000000"/>
              </w:rPr>
            </w:pPr>
          </w:p>
        </w:tc>
        <w:tc>
          <w:tcPr>
            <w:tcW w:w="1101" w:type="dxa"/>
            <w:shd w:val="clear" w:color="auto" w:fill="8DB3E2" w:themeFill="text2" w:themeFillTint="66"/>
            <w:vAlign w:val="center"/>
          </w:tcPr>
          <w:p w:rsidR="0081229D" w:rsidRPr="0026580F" w:rsidRDefault="00A83C79" w:rsidP="00E5767A">
            <w:pPr>
              <w:widowControl/>
              <w:autoSpaceDE/>
              <w:autoSpaceDN/>
              <w:spacing w:line="276" w:lineRule="auto"/>
              <w:jc w:val="center"/>
              <w:rPr>
                <w:sz w:val="24"/>
                <w:szCs w:val="24"/>
                <w:lang w:eastAsia="id-ID" w:bidi="ar-SA"/>
              </w:rPr>
            </w:pPr>
            <w:r>
              <w:rPr>
                <w:sz w:val="24"/>
                <w:szCs w:val="24"/>
                <w:lang w:eastAsia="id-ID" w:bidi="ar-SA"/>
              </w:rPr>
              <w:t>100%</w:t>
            </w:r>
          </w:p>
        </w:tc>
        <w:tc>
          <w:tcPr>
            <w:tcW w:w="1080" w:type="dxa"/>
            <w:shd w:val="clear" w:color="auto" w:fill="8DB3E2" w:themeFill="text2" w:themeFillTint="66"/>
            <w:vAlign w:val="center"/>
          </w:tcPr>
          <w:p w:rsidR="0081229D" w:rsidRPr="0026580F" w:rsidRDefault="00A83C79" w:rsidP="00E5767A">
            <w:pPr>
              <w:widowControl/>
              <w:autoSpaceDE/>
              <w:autoSpaceDN/>
              <w:spacing w:line="276" w:lineRule="auto"/>
              <w:jc w:val="center"/>
              <w:rPr>
                <w:sz w:val="24"/>
                <w:szCs w:val="24"/>
                <w:lang w:eastAsia="id-ID" w:bidi="ar-SA"/>
              </w:rPr>
            </w:pPr>
            <w:r>
              <w:rPr>
                <w:sz w:val="24"/>
                <w:szCs w:val="24"/>
                <w:lang w:eastAsia="id-ID" w:bidi="ar-SA"/>
              </w:rPr>
              <w:t>100%</w:t>
            </w:r>
          </w:p>
        </w:tc>
        <w:tc>
          <w:tcPr>
            <w:tcW w:w="1440" w:type="dxa"/>
            <w:shd w:val="clear" w:color="auto" w:fill="8DB3E2" w:themeFill="text2" w:themeFillTint="66"/>
            <w:vAlign w:val="center"/>
          </w:tcPr>
          <w:p w:rsidR="0081229D" w:rsidRPr="0026580F" w:rsidRDefault="0081229D" w:rsidP="00E5767A">
            <w:pPr>
              <w:widowControl/>
              <w:autoSpaceDE/>
              <w:autoSpaceDN/>
              <w:spacing w:line="276" w:lineRule="auto"/>
              <w:jc w:val="center"/>
              <w:rPr>
                <w:sz w:val="24"/>
                <w:szCs w:val="24"/>
                <w:lang w:eastAsia="id-ID" w:bidi="ar-SA"/>
              </w:rPr>
            </w:pPr>
          </w:p>
        </w:tc>
        <w:tc>
          <w:tcPr>
            <w:tcW w:w="1294" w:type="dxa"/>
            <w:shd w:val="clear" w:color="auto" w:fill="D6E3BC" w:themeFill="accent3" w:themeFillTint="66"/>
            <w:vAlign w:val="center"/>
          </w:tcPr>
          <w:p w:rsidR="0081229D" w:rsidRPr="0026580F" w:rsidRDefault="0081229D" w:rsidP="00E5767A">
            <w:pPr>
              <w:widowControl/>
              <w:autoSpaceDE/>
              <w:autoSpaceDN/>
              <w:spacing w:line="276" w:lineRule="auto"/>
              <w:jc w:val="center"/>
              <w:rPr>
                <w:sz w:val="24"/>
                <w:szCs w:val="24"/>
                <w:lang w:eastAsia="id-ID" w:bidi="ar-SA"/>
              </w:rPr>
            </w:pPr>
          </w:p>
        </w:tc>
        <w:tc>
          <w:tcPr>
            <w:tcW w:w="1800" w:type="dxa"/>
            <w:shd w:val="clear" w:color="auto" w:fill="D6E3BC" w:themeFill="accent3" w:themeFillTint="66"/>
          </w:tcPr>
          <w:p w:rsidR="0081229D" w:rsidRPr="0026580F" w:rsidRDefault="0081229D" w:rsidP="0081229D">
            <w:pPr>
              <w:widowControl/>
              <w:autoSpaceDE/>
              <w:autoSpaceDN/>
              <w:spacing w:line="276" w:lineRule="auto"/>
              <w:rPr>
                <w:sz w:val="24"/>
                <w:szCs w:val="24"/>
                <w:lang w:eastAsia="id-ID" w:bidi="ar-SA"/>
              </w:rPr>
            </w:pPr>
          </w:p>
        </w:tc>
      </w:tr>
    </w:tbl>
    <w:p w:rsidR="0081229D" w:rsidRDefault="0081229D" w:rsidP="0081229D">
      <w:pPr>
        <w:rPr>
          <w:lang w:val="id-ID"/>
        </w:rPr>
      </w:pPr>
    </w:p>
    <w:p w:rsidR="0081229D" w:rsidRDefault="0081229D" w:rsidP="0081229D">
      <w:pPr>
        <w:rPr>
          <w:lang w:val="id-ID"/>
        </w:rPr>
      </w:pPr>
    </w:p>
    <w:p w:rsidR="00EC233C" w:rsidRDefault="00EC233C">
      <w:pPr>
        <w:rPr>
          <w:lang w:val="id-ID"/>
        </w:rPr>
      </w:pPr>
    </w:p>
    <w:p w:rsidR="0086290B" w:rsidRDefault="0086290B" w:rsidP="00EC233C"/>
    <w:p w:rsidR="0086290B" w:rsidRDefault="0086290B" w:rsidP="00EC233C"/>
    <w:p w:rsidR="0086290B" w:rsidRDefault="0086290B" w:rsidP="00EC233C"/>
    <w:p w:rsidR="0086290B" w:rsidRDefault="0086290B" w:rsidP="00EC233C"/>
    <w:p w:rsidR="00C3681D" w:rsidRDefault="00C3681D" w:rsidP="00EC233C"/>
    <w:p w:rsidR="00C3681D" w:rsidRDefault="00C3681D" w:rsidP="00EC233C"/>
    <w:p w:rsidR="00C3681D" w:rsidRDefault="00C3681D" w:rsidP="00EC233C"/>
    <w:p w:rsidR="00C3681D" w:rsidRDefault="00C3681D" w:rsidP="00EC233C"/>
    <w:p w:rsidR="00C3681D" w:rsidRDefault="00C3681D" w:rsidP="00EC233C"/>
    <w:p w:rsidR="00B00C26" w:rsidRDefault="00B00C26" w:rsidP="00EC233C"/>
    <w:p w:rsidR="00B00C26" w:rsidRPr="0086290B" w:rsidRDefault="00B00C26" w:rsidP="00EC233C"/>
    <w:p w:rsidR="00EC233C" w:rsidRDefault="00EC233C" w:rsidP="00EC233C"/>
    <w:p w:rsidR="00BE1D0E" w:rsidRDefault="00BE1D0E" w:rsidP="00EC233C"/>
    <w:p w:rsidR="00BE1D0E" w:rsidRDefault="00BE1D0E" w:rsidP="00EC233C"/>
    <w:p w:rsidR="00BE1D0E" w:rsidRPr="00BE1D0E" w:rsidRDefault="00BE1D0E" w:rsidP="00EC233C"/>
    <w:p w:rsidR="00EC233C" w:rsidRDefault="00EC233C">
      <w:pPr>
        <w:rPr>
          <w:lang w:val="id-ID"/>
        </w:rPr>
      </w:pPr>
    </w:p>
    <w:p w:rsidR="00EC233C" w:rsidRDefault="00EC233C">
      <w:pPr>
        <w:rPr>
          <w:lang w:val="id-ID"/>
        </w:rPr>
      </w:pPr>
    </w:p>
    <w:p w:rsidR="0086290B" w:rsidRPr="0086290B" w:rsidRDefault="0086290B" w:rsidP="0086290B">
      <w:pPr>
        <w:widowControl/>
        <w:autoSpaceDE/>
        <w:autoSpaceDN/>
        <w:jc w:val="center"/>
        <w:rPr>
          <w:b/>
          <w:bCs/>
          <w:color w:val="000000"/>
          <w:lang w:bidi="ar-SA"/>
        </w:rPr>
      </w:pPr>
      <w:r w:rsidRPr="0086290B">
        <w:rPr>
          <w:b/>
          <w:bCs/>
          <w:color w:val="000000"/>
          <w:lang w:bidi="ar-SA"/>
        </w:rPr>
        <w:t>28.Interaksi Online Pada Forum diskusi di LMS</w:t>
      </w:r>
    </w:p>
    <w:p w:rsidR="0086290B" w:rsidRPr="0086290B" w:rsidRDefault="0086290B" w:rsidP="0086290B">
      <w:pPr>
        <w:widowControl/>
        <w:autoSpaceDE/>
        <w:autoSpaceDN/>
        <w:jc w:val="center"/>
        <w:rPr>
          <w:b/>
          <w:bCs/>
          <w:color w:val="000000"/>
          <w:lang w:bidi="ar-SA"/>
        </w:rPr>
      </w:pPr>
      <w:r w:rsidRPr="0086290B">
        <w:rPr>
          <w:b/>
          <w:bCs/>
          <w:color w:val="000000"/>
          <w:lang w:bidi="ar-SA"/>
        </w:rPr>
        <w:t xml:space="preserve">Kelas Reguler </w:t>
      </w:r>
    </w:p>
    <w:tbl>
      <w:tblPr>
        <w:tblW w:w="15458" w:type="dxa"/>
        <w:tblInd w:w="-1040" w:type="dxa"/>
        <w:tblLayout w:type="fixed"/>
        <w:tblLook w:val="04A0" w:firstRow="1" w:lastRow="0" w:firstColumn="1" w:lastColumn="0" w:noHBand="0" w:noVBand="1"/>
      </w:tblPr>
      <w:tblGrid>
        <w:gridCol w:w="698"/>
        <w:gridCol w:w="1923"/>
        <w:gridCol w:w="810"/>
        <w:gridCol w:w="2700"/>
        <w:gridCol w:w="1497"/>
        <w:gridCol w:w="720"/>
        <w:gridCol w:w="540"/>
        <w:gridCol w:w="450"/>
        <w:gridCol w:w="450"/>
        <w:gridCol w:w="450"/>
        <w:gridCol w:w="630"/>
        <w:gridCol w:w="450"/>
        <w:gridCol w:w="540"/>
        <w:gridCol w:w="540"/>
        <w:gridCol w:w="540"/>
        <w:gridCol w:w="540"/>
        <w:gridCol w:w="630"/>
        <w:gridCol w:w="720"/>
        <w:gridCol w:w="630"/>
      </w:tblGrid>
      <w:tr w:rsidR="0086290B" w:rsidRPr="0086290B" w:rsidTr="0086290B">
        <w:trPr>
          <w:trHeight w:val="1185"/>
        </w:trPr>
        <w:tc>
          <w:tcPr>
            <w:tcW w:w="698" w:type="dxa"/>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86290B" w:rsidRPr="0086290B" w:rsidRDefault="0086290B" w:rsidP="0086290B">
            <w:pPr>
              <w:widowControl/>
              <w:autoSpaceDE/>
              <w:autoSpaceDN/>
              <w:jc w:val="center"/>
              <w:rPr>
                <w:b/>
                <w:bCs/>
                <w:color w:val="000000"/>
                <w:lang w:bidi="ar-SA"/>
              </w:rPr>
            </w:pPr>
            <w:r w:rsidRPr="0086290B">
              <w:rPr>
                <w:b/>
                <w:bCs/>
                <w:color w:val="000000"/>
                <w:lang w:bidi="ar-SA"/>
              </w:rPr>
              <w:t>No</w:t>
            </w:r>
          </w:p>
        </w:tc>
        <w:tc>
          <w:tcPr>
            <w:tcW w:w="1923" w:type="dxa"/>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86290B" w:rsidRPr="0086290B" w:rsidRDefault="0086290B" w:rsidP="0086290B">
            <w:pPr>
              <w:widowControl/>
              <w:autoSpaceDE/>
              <w:autoSpaceDN/>
              <w:jc w:val="center"/>
              <w:rPr>
                <w:b/>
                <w:bCs/>
                <w:color w:val="000000"/>
                <w:lang w:bidi="ar-SA"/>
              </w:rPr>
            </w:pPr>
            <w:r w:rsidRPr="0086290B">
              <w:rPr>
                <w:b/>
                <w:bCs/>
                <w:color w:val="000000"/>
                <w:lang w:bidi="ar-SA"/>
              </w:rPr>
              <w:t>Mata Kuliah</w:t>
            </w:r>
          </w:p>
        </w:tc>
        <w:tc>
          <w:tcPr>
            <w:tcW w:w="810" w:type="dxa"/>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86290B" w:rsidRPr="0086290B" w:rsidRDefault="0086290B" w:rsidP="0086290B">
            <w:pPr>
              <w:widowControl/>
              <w:autoSpaceDE/>
              <w:autoSpaceDN/>
              <w:jc w:val="center"/>
              <w:rPr>
                <w:b/>
                <w:bCs/>
                <w:color w:val="000000"/>
                <w:lang w:bidi="ar-SA"/>
              </w:rPr>
            </w:pPr>
            <w:r w:rsidRPr="0086290B">
              <w:rPr>
                <w:b/>
                <w:bCs/>
                <w:color w:val="000000"/>
                <w:lang w:bidi="ar-SA"/>
              </w:rPr>
              <w:t>Kelas</w:t>
            </w:r>
          </w:p>
        </w:tc>
        <w:tc>
          <w:tcPr>
            <w:tcW w:w="2700" w:type="dxa"/>
            <w:vMerge w:val="restart"/>
            <w:tcBorders>
              <w:top w:val="single" w:sz="4" w:space="0" w:color="auto"/>
              <w:left w:val="single" w:sz="4" w:space="0" w:color="auto"/>
              <w:bottom w:val="single" w:sz="4" w:space="0" w:color="auto"/>
              <w:right w:val="single" w:sz="4" w:space="0" w:color="auto"/>
            </w:tcBorders>
            <w:shd w:val="clear" w:color="000000" w:fill="8DB4E2"/>
            <w:vAlign w:val="center"/>
            <w:hideMark/>
          </w:tcPr>
          <w:p w:rsidR="0086290B" w:rsidRPr="0086290B" w:rsidRDefault="0086290B" w:rsidP="0086290B">
            <w:pPr>
              <w:widowControl/>
              <w:autoSpaceDE/>
              <w:autoSpaceDN/>
              <w:jc w:val="center"/>
              <w:rPr>
                <w:b/>
                <w:bCs/>
                <w:color w:val="000000"/>
                <w:lang w:bidi="ar-SA"/>
              </w:rPr>
            </w:pPr>
            <w:r w:rsidRPr="0086290B">
              <w:rPr>
                <w:b/>
                <w:bCs/>
                <w:color w:val="000000"/>
                <w:lang w:bidi="ar-SA"/>
              </w:rPr>
              <w:t>Dosen Pengampu</w:t>
            </w:r>
          </w:p>
        </w:tc>
        <w:tc>
          <w:tcPr>
            <w:tcW w:w="1497" w:type="dxa"/>
            <w:vMerge w:val="restart"/>
            <w:tcBorders>
              <w:top w:val="single" w:sz="4" w:space="0" w:color="auto"/>
              <w:left w:val="single" w:sz="4" w:space="0" w:color="auto"/>
              <w:bottom w:val="single" w:sz="4" w:space="0" w:color="auto"/>
              <w:right w:val="single" w:sz="4" w:space="0" w:color="auto"/>
            </w:tcBorders>
            <w:shd w:val="clear" w:color="000000" w:fill="8DB4E2"/>
            <w:vAlign w:val="center"/>
            <w:hideMark/>
          </w:tcPr>
          <w:p w:rsidR="0086290B" w:rsidRPr="0086290B" w:rsidRDefault="0086290B" w:rsidP="0086290B">
            <w:pPr>
              <w:widowControl/>
              <w:autoSpaceDE/>
              <w:autoSpaceDN/>
              <w:jc w:val="center"/>
              <w:rPr>
                <w:b/>
                <w:bCs/>
                <w:color w:val="000000"/>
                <w:lang w:bidi="ar-SA"/>
              </w:rPr>
            </w:pPr>
            <w:r w:rsidRPr="0086290B">
              <w:rPr>
                <w:b/>
                <w:bCs/>
                <w:color w:val="000000"/>
                <w:lang w:bidi="ar-SA"/>
              </w:rPr>
              <w:t>Jumlah Mahasiswa</w:t>
            </w:r>
          </w:p>
        </w:tc>
        <w:tc>
          <w:tcPr>
            <w:tcW w:w="3690" w:type="dxa"/>
            <w:gridSpan w:val="7"/>
            <w:tcBorders>
              <w:top w:val="single" w:sz="4" w:space="0" w:color="auto"/>
              <w:left w:val="nil"/>
              <w:bottom w:val="single" w:sz="4" w:space="0" w:color="auto"/>
              <w:right w:val="single" w:sz="4" w:space="0" w:color="000000"/>
            </w:tcBorders>
            <w:shd w:val="clear" w:color="000000" w:fill="8DB4E2"/>
            <w:vAlign w:val="center"/>
            <w:hideMark/>
          </w:tcPr>
          <w:p w:rsidR="0086290B" w:rsidRPr="0086290B" w:rsidRDefault="0086290B" w:rsidP="0086290B">
            <w:pPr>
              <w:widowControl/>
              <w:autoSpaceDE/>
              <w:autoSpaceDN/>
              <w:jc w:val="center"/>
              <w:rPr>
                <w:b/>
                <w:bCs/>
                <w:color w:val="000000"/>
                <w:lang w:bidi="ar-SA"/>
              </w:rPr>
            </w:pPr>
            <w:r w:rsidRPr="0086290B">
              <w:rPr>
                <w:b/>
                <w:bCs/>
                <w:color w:val="000000"/>
                <w:lang w:bidi="ar-SA"/>
              </w:rPr>
              <w:t>Jumlah Interaksi Dosen Pada Pertemuan Ke-</w:t>
            </w:r>
          </w:p>
        </w:tc>
        <w:tc>
          <w:tcPr>
            <w:tcW w:w="4140" w:type="dxa"/>
            <w:gridSpan w:val="7"/>
            <w:tcBorders>
              <w:top w:val="single" w:sz="4" w:space="0" w:color="auto"/>
              <w:left w:val="nil"/>
              <w:bottom w:val="single" w:sz="4" w:space="0" w:color="auto"/>
              <w:right w:val="single" w:sz="4" w:space="0" w:color="000000"/>
            </w:tcBorders>
            <w:shd w:val="clear" w:color="000000" w:fill="8DB4E2"/>
            <w:vAlign w:val="center"/>
            <w:hideMark/>
          </w:tcPr>
          <w:p w:rsidR="0086290B" w:rsidRPr="0086290B" w:rsidRDefault="0086290B" w:rsidP="0086290B">
            <w:pPr>
              <w:widowControl/>
              <w:autoSpaceDE/>
              <w:autoSpaceDN/>
              <w:jc w:val="center"/>
              <w:rPr>
                <w:b/>
                <w:bCs/>
                <w:color w:val="000000"/>
                <w:lang w:bidi="ar-SA"/>
              </w:rPr>
            </w:pPr>
            <w:r w:rsidRPr="0086290B">
              <w:rPr>
                <w:b/>
                <w:bCs/>
                <w:color w:val="000000"/>
                <w:lang w:bidi="ar-SA"/>
              </w:rPr>
              <w:t>Prosentase Jumlah Imteraksi Mahasiswa Pada Pertemuan Ke-</w:t>
            </w:r>
          </w:p>
        </w:tc>
      </w:tr>
      <w:tr w:rsidR="0086290B" w:rsidRPr="0086290B" w:rsidTr="00EA4E79">
        <w:trPr>
          <w:trHeight w:val="300"/>
        </w:trPr>
        <w:tc>
          <w:tcPr>
            <w:tcW w:w="698" w:type="dxa"/>
            <w:vMerge/>
            <w:tcBorders>
              <w:top w:val="single" w:sz="4" w:space="0" w:color="auto"/>
              <w:left w:val="single" w:sz="4" w:space="0" w:color="auto"/>
              <w:bottom w:val="single" w:sz="4" w:space="0" w:color="auto"/>
              <w:right w:val="single" w:sz="4" w:space="0" w:color="auto"/>
            </w:tcBorders>
            <w:vAlign w:val="center"/>
            <w:hideMark/>
          </w:tcPr>
          <w:p w:rsidR="0086290B" w:rsidRPr="0086290B" w:rsidRDefault="0086290B" w:rsidP="0086290B">
            <w:pPr>
              <w:widowControl/>
              <w:autoSpaceDE/>
              <w:autoSpaceDN/>
              <w:rPr>
                <w:b/>
                <w:bCs/>
                <w:color w:val="000000"/>
                <w:lang w:bidi="ar-SA"/>
              </w:rPr>
            </w:pPr>
          </w:p>
        </w:tc>
        <w:tc>
          <w:tcPr>
            <w:tcW w:w="1923" w:type="dxa"/>
            <w:vMerge/>
            <w:tcBorders>
              <w:top w:val="single" w:sz="4" w:space="0" w:color="auto"/>
              <w:left w:val="single" w:sz="4" w:space="0" w:color="auto"/>
              <w:bottom w:val="single" w:sz="4" w:space="0" w:color="auto"/>
              <w:right w:val="single" w:sz="4" w:space="0" w:color="auto"/>
            </w:tcBorders>
            <w:vAlign w:val="center"/>
            <w:hideMark/>
          </w:tcPr>
          <w:p w:rsidR="0086290B" w:rsidRPr="0086290B" w:rsidRDefault="0086290B" w:rsidP="0086290B">
            <w:pPr>
              <w:widowControl/>
              <w:autoSpaceDE/>
              <w:autoSpaceDN/>
              <w:rPr>
                <w:b/>
                <w:bCs/>
                <w:color w:val="000000"/>
                <w:lang w:bidi="ar-SA"/>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86290B" w:rsidRPr="0086290B" w:rsidRDefault="0086290B" w:rsidP="0086290B">
            <w:pPr>
              <w:widowControl/>
              <w:autoSpaceDE/>
              <w:autoSpaceDN/>
              <w:rPr>
                <w:b/>
                <w:bCs/>
                <w:color w:val="000000"/>
                <w:lang w:bidi="ar-SA"/>
              </w:rPr>
            </w:pP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86290B" w:rsidRPr="0086290B" w:rsidRDefault="0086290B" w:rsidP="0086290B">
            <w:pPr>
              <w:widowControl/>
              <w:autoSpaceDE/>
              <w:autoSpaceDN/>
              <w:rPr>
                <w:b/>
                <w:bCs/>
                <w:color w:val="000000"/>
                <w:lang w:bidi="ar-SA"/>
              </w:rPr>
            </w:pPr>
          </w:p>
        </w:tc>
        <w:tc>
          <w:tcPr>
            <w:tcW w:w="1497" w:type="dxa"/>
            <w:vMerge/>
            <w:tcBorders>
              <w:top w:val="single" w:sz="4" w:space="0" w:color="auto"/>
              <w:left w:val="single" w:sz="4" w:space="0" w:color="auto"/>
              <w:bottom w:val="single" w:sz="4" w:space="0" w:color="auto"/>
              <w:right w:val="single" w:sz="4" w:space="0" w:color="auto"/>
            </w:tcBorders>
            <w:vAlign w:val="center"/>
            <w:hideMark/>
          </w:tcPr>
          <w:p w:rsidR="0086290B" w:rsidRPr="0086290B" w:rsidRDefault="0086290B" w:rsidP="0086290B">
            <w:pPr>
              <w:widowControl/>
              <w:autoSpaceDE/>
              <w:autoSpaceDN/>
              <w:rPr>
                <w:b/>
                <w:bCs/>
                <w:color w:val="000000"/>
                <w:lang w:bidi="ar-SA"/>
              </w:rPr>
            </w:pPr>
          </w:p>
        </w:tc>
        <w:tc>
          <w:tcPr>
            <w:tcW w:w="720" w:type="dxa"/>
            <w:tcBorders>
              <w:top w:val="nil"/>
              <w:left w:val="nil"/>
              <w:bottom w:val="single" w:sz="4" w:space="0" w:color="auto"/>
              <w:right w:val="single" w:sz="4" w:space="0" w:color="auto"/>
            </w:tcBorders>
            <w:shd w:val="clear" w:color="000000" w:fill="8DB4E2"/>
            <w:noWrap/>
            <w:vAlign w:val="center"/>
            <w:hideMark/>
          </w:tcPr>
          <w:p w:rsidR="0086290B" w:rsidRPr="0086290B" w:rsidRDefault="0086290B" w:rsidP="0086290B">
            <w:pPr>
              <w:widowControl/>
              <w:autoSpaceDE/>
              <w:autoSpaceDN/>
              <w:jc w:val="center"/>
              <w:rPr>
                <w:b/>
                <w:bCs/>
                <w:color w:val="000000"/>
                <w:lang w:bidi="ar-SA"/>
              </w:rPr>
            </w:pPr>
            <w:r w:rsidRPr="0086290B">
              <w:rPr>
                <w:b/>
                <w:bCs/>
                <w:color w:val="000000"/>
                <w:lang w:bidi="ar-SA"/>
              </w:rPr>
              <w:t>1</w:t>
            </w:r>
          </w:p>
        </w:tc>
        <w:tc>
          <w:tcPr>
            <w:tcW w:w="540" w:type="dxa"/>
            <w:tcBorders>
              <w:top w:val="nil"/>
              <w:left w:val="nil"/>
              <w:bottom w:val="single" w:sz="4" w:space="0" w:color="auto"/>
              <w:right w:val="single" w:sz="4" w:space="0" w:color="auto"/>
            </w:tcBorders>
            <w:shd w:val="clear" w:color="000000" w:fill="8DB4E2"/>
            <w:noWrap/>
            <w:vAlign w:val="center"/>
            <w:hideMark/>
          </w:tcPr>
          <w:p w:rsidR="0086290B" w:rsidRPr="0086290B" w:rsidRDefault="0086290B" w:rsidP="0086290B">
            <w:pPr>
              <w:widowControl/>
              <w:autoSpaceDE/>
              <w:autoSpaceDN/>
              <w:jc w:val="center"/>
              <w:rPr>
                <w:b/>
                <w:bCs/>
                <w:color w:val="000000"/>
                <w:lang w:bidi="ar-SA"/>
              </w:rPr>
            </w:pPr>
            <w:r w:rsidRPr="0086290B">
              <w:rPr>
                <w:b/>
                <w:bCs/>
                <w:color w:val="000000"/>
                <w:lang w:bidi="ar-SA"/>
              </w:rPr>
              <w:t>2</w:t>
            </w:r>
          </w:p>
        </w:tc>
        <w:tc>
          <w:tcPr>
            <w:tcW w:w="450" w:type="dxa"/>
            <w:tcBorders>
              <w:top w:val="nil"/>
              <w:left w:val="nil"/>
              <w:bottom w:val="single" w:sz="4" w:space="0" w:color="auto"/>
              <w:right w:val="single" w:sz="4" w:space="0" w:color="auto"/>
            </w:tcBorders>
            <w:shd w:val="clear" w:color="000000" w:fill="8DB4E2"/>
            <w:noWrap/>
            <w:vAlign w:val="center"/>
            <w:hideMark/>
          </w:tcPr>
          <w:p w:rsidR="0086290B" w:rsidRPr="0086290B" w:rsidRDefault="0086290B" w:rsidP="0086290B">
            <w:pPr>
              <w:widowControl/>
              <w:autoSpaceDE/>
              <w:autoSpaceDN/>
              <w:jc w:val="center"/>
              <w:rPr>
                <w:b/>
                <w:bCs/>
                <w:color w:val="000000"/>
                <w:lang w:bidi="ar-SA"/>
              </w:rPr>
            </w:pPr>
            <w:r w:rsidRPr="0086290B">
              <w:rPr>
                <w:b/>
                <w:bCs/>
                <w:color w:val="000000"/>
                <w:lang w:bidi="ar-SA"/>
              </w:rPr>
              <w:t>3</w:t>
            </w:r>
          </w:p>
        </w:tc>
        <w:tc>
          <w:tcPr>
            <w:tcW w:w="450" w:type="dxa"/>
            <w:tcBorders>
              <w:top w:val="nil"/>
              <w:left w:val="nil"/>
              <w:bottom w:val="single" w:sz="4" w:space="0" w:color="auto"/>
              <w:right w:val="single" w:sz="4" w:space="0" w:color="auto"/>
            </w:tcBorders>
            <w:shd w:val="clear" w:color="000000" w:fill="8DB4E2"/>
            <w:noWrap/>
            <w:vAlign w:val="center"/>
            <w:hideMark/>
          </w:tcPr>
          <w:p w:rsidR="0086290B" w:rsidRPr="0086290B" w:rsidRDefault="0086290B" w:rsidP="0086290B">
            <w:pPr>
              <w:widowControl/>
              <w:autoSpaceDE/>
              <w:autoSpaceDN/>
              <w:jc w:val="center"/>
              <w:rPr>
                <w:b/>
                <w:bCs/>
                <w:color w:val="000000"/>
                <w:lang w:bidi="ar-SA"/>
              </w:rPr>
            </w:pPr>
            <w:r w:rsidRPr="0086290B">
              <w:rPr>
                <w:b/>
                <w:bCs/>
                <w:color w:val="000000"/>
                <w:lang w:bidi="ar-SA"/>
              </w:rPr>
              <w:t>4</w:t>
            </w:r>
          </w:p>
        </w:tc>
        <w:tc>
          <w:tcPr>
            <w:tcW w:w="450" w:type="dxa"/>
            <w:tcBorders>
              <w:top w:val="nil"/>
              <w:left w:val="nil"/>
              <w:bottom w:val="single" w:sz="4" w:space="0" w:color="auto"/>
              <w:right w:val="single" w:sz="4" w:space="0" w:color="auto"/>
            </w:tcBorders>
            <w:shd w:val="clear" w:color="000000" w:fill="8DB4E2"/>
            <w:vAlign w:val="center"/>
            <w:hideMark/>
          </w:tcPr>
          <w:p w:rsidR="0086290B" w:rsidRPr="0086290B" w:rsidRDefault="0086290B" w:rsidP="0086290B">
            <w:pPr>
              <w:widowControl/>
              <w:autoSpaceDE/>
              <w:autoSpaceDN/>
              <w:jc w:val="center"/>
              <w:rPr>
                <w:b/>
                <w:bCs/>
                <w:color w:val="000000"/>
                <w:lang w:bidi="ar-SA"/>
              </w:rPr>
            </w:pPr>
            <w:r w:rsidRPr="0086290B">
              <w:rPr>
                <w:b/>
                <w:bCs/>
                <w:color w:val="000000"/>
                <w:lang w:bidi="ar-SA"/>
              </w:rPr>
              <w:t>5</w:t>
            </w:r>
          </w:p>
        </w:tc>
        <w:tc>
          <w:tcPr>
            <w:tcW w:w="630" w:type="dxa"/>
            <w:tcBorders>
              <w:top w:val="nil"/>
              <w:left w:val="nil"/>
              <w:bottom w:val="single" w:sz="4" w:space="0" w:color="auto"/>
              <w:right w:val="single" w:sz="4" w:space="0" w:color="auto"/>
            </w:tcBorders>
            <w:shd w:val="clear" w:color="000000" w:fill="8DB4E2"/>
            <w:noWrap/>
            <w:vAlign w:val="center"/>
            <w:hideMark/>
          </w:tcPr>
          <w:p w:rsidR="0086290B" w:rsidRPr="0086290B" w:rsidRDefault="0086290B" w:rsidP="0086290B">
            <w:pPr>
              <w:widowControl/>
              <w:autoSpaceDE/>
              <w:autoSpaceDN/>
              <w:jc w:val="center"/>
              <w:rPr>
                <w:b/>
                <w:bCs/>
                <w:color w:val="000000"/>
                <w:lang w:bidi="ar-SA"/>
              </w:rPr>
            </w:pPr>
            <w:r w:rsidRPr="0086290B">
              <w:rPr>
                <w:b/>
                <w:bCs/>
                <w:color w:val="000000"/>
                <w:lang w:bidi="ar-SA"/>
              </w:rPr>
              <w:t>6</w:t>
            </w:r>
          </w:p>
        </w:tc>
        <w:tc>
          <w:tcPr>
            <w:tcW w:w="450" w:type="dxa"/>
            <w:tcBorders>
              <w:top w:val="nil"/>
              <w:left w:val="nil"/>
              <w:bottom w:val="single" w:sz="4" w:space="0" w:color="auto"/>
              <w:right w:val="single" w:sz="4" w:space="0" w:color="auto"/>
            </w:tcBorders>
            <w:shd w:val="clear" w:color="000000" w:fill="8DB4E2"/>
            <w:noWrap/>
            <w:vAlign w:val="center"/>
            <w:hideMark/>
          </w:tcPr>
          <w:p w:rsidR="0086290B" w:rsidRPr="0086290B" w:rsidRDefault="0086290B" w:rsidP="0086290B">
            <w:pPr>
              <w:widowControl/>
              <w:autoSpaceDE/>
              <w:autoSpaceDN/>
              <w:jc w:val="center"/>
              <w:rPr>
                <w:b/>
                <w:bCs/>
                <w:color w:val="000000"/>
                <w:lang w:bidi="ar-SA"/>
              </w:rPr>
            </w:pPr>
            <w:r w:rsidRPr="0086290B">
              <w:rPr>
                <w:b/>
                <w:bCs/>
                <w:color w:val="000000"/>
                <w:lang w:bidi="ar-SA"/>
              </w:rPr>
              <w:t>7</w:t>
            </w:r>
          </w:p>
        </w:tc>
        <w:tc>
          <w:tcPr>
            <w:tcW w:w="540" w:type="dxa"/>
            <w:tcBorders>
              <w:top w:val="nil"/>
              <w:left w:val="nil"/>
              <w:bottom w:val="single" w:sz="4" w:space="0" w:color="auto"/>
              <w:right w:val="single" w:sz="4" w:space="0" w:color="auto"/>
            </w:tcBorders>
            <w:shd w:val="clear" w:color="000000" w:fill="8DB4E2"/>
            <w:noWrap/>
            <w:vAlign w:val="center"/>
            <w:hideMark/>
          </w:tcPr>
          <w:p w:rsidR="0086290B" w:rsidRPr="0086290B" w:rsidRDefault="0086290B" w:rsidP="0086290B">
            <w:pPr>
              <w:widowControl/>
              <w:autoSpaceDE/>
              <w:autoSpaceDN/>
              <w:jc w:val="center"/>
              <w:rPr>
                <w:b/>
                <w:bCs/>
                <w:color w:val="000000"/>
                <w:lang w:bidi="ar-SA"/>
              </w:rPr>
            </w:pPr>
            <w:r w:rsidRPr="0086290B">
              <w:rPr>
                <w:b/>
                <w:bCs/>
                <w:color w:val="000000"/>
                <w:lang w:bidi="ar-SA"/>
              </w:rPr>
              <w:t>1</w:t>
            </w:r>
          </w:p>
        </w:tc>
        <w:tc>
          <w:tcPr>
            <w:tcW w:w="540" w:type="dxa"/>
            <w:tcBorders>
              <w:top w:val="nil"/>
              <w:left w:val="nil"/>
              <w:bottom w:val="single" w:sz="4" w:space="0" w:color="auto"/>
              <w:right w:val="single" w:sz="4" w:space="0" w:color="auto"/>
            </w:tcBorders>
            <w:shd w:val="clear" w:color="000000" w:fill="8DB4E2"/>
            <w:noWrap/>
            <w:vAlign w:val="center"/>
            <w:hideMark/>
          </w:tcPr>
          <w:p w:rsidR="0086290B" w:rsidRPr="0086290B" w:rsidRDefault="0086290B" w:rsidP="0086290B">
            <w:pPr>
              <w:widowControl/>
              <w:autoSpaceDE/>
              <w:autoSpaceDN/>
              <w:jc w:val="center"/>
              <w:rPr>
                <w:b/>
                <w:bCs/>
                <w:color w:val="000000"/>
                <w:lang w:bidi="ar-SA"/>
              </w:rPr>
            </w:pPr>
            <w:r w:rsidRPr="0086290B">
              <w:rPr>
                <w:b/>
                <w:bCs/>
                <w:color w:val="000000"/>
                <w:lang w:bidi="ar-SA"/>
              </w:rPr>
              <w:t>2</w:t>
            </w:r>
          </w:p>
        </w:tc>
        <w:tc>
          <w:tcPr>
            <w:tcW w:w="540" w:type="dxa"/>
            <w:tcBorders>
              <w:top w:val="nil"/>
              <w:left w:val="nil"/>
              <w:bottom w:val="single" w:sz="4" w:space="0" w:color="auto"/>
              <w:right w:val="single" w:sz="4" w:space="0" w:color="auto"/>
            </w:tcBorders>
            <w:shd w:val="clear" w:color="000000" w:fill="8DB4E2"/>
            <w:noWrap/>
            <w:vAlign w:val="center"/>
            <w:hideMark/>
          </w:tcPr>
          <w:p w:rsidR="0086290B" w:rsidRPr="0086290B" w:rsidRDefault="0086290B" w:rsidP="0086290B">
            <w:pPr>
              <w:widowControl/>
              <w:autoSpaceDE/>
              <w:autoSpaceDN/>
              <w:jc w:val="center"/>
              <w:rPr>
                <w:b/>
                <w:bCs/>
                <w:color w:val="000000"/>
                <w:lang w:bidi="ar-SA"/>
              </w:rPr>
            </w:pPr>
            <w:r w:rsidRPr="0086290B">
              <w:rPr>
                <w:b/>
                <w:bCs/>
                <w:color w:val="000000"/>
                <w:lang w:bidi="ar-SA"/>
              </w:rPr>
              <w:t>3</w:t>
            </w:r>
          </w:p>
        </w:tc>
        <w:tc>
          <w:tcPr>
            <w:tcW w:w="540" w:type="dxa"/>
            <w:tcBorders>
              <w:top w:val="nil"/>
              <w:left w:val="nil"/>
              <w:bottom w:val="single" w:sz="4" w:space="0" w:color="auto"/>
              <w:right w:val="single" w:sz="4" w:space="0" w:color="auto"/>
            </w:tcBorders>
            <w:shd w:val="clear" w:color="000000" w:fill="8DB4E2"/>
            <w:noWrap/>
            <w:vAlign w:val="center"/>
            <w:hideMark/>
          </w:tcPr>
          <w:p w:rsidR="0086290B" w:rsidRPr="0086290B" w:rsidRDefault="0086290B" w:rsidP="0086290B">
            <w:pPr>
              <w:widowControl/>
              <w:autoSpaceDE/>
              <w:autoSpaceDN/>
              <w:jc w:val="center"/>
              <w:rPr>
                <w:b/>
                <w:bCs/>
                <w:color w:val="000000"/>
                <w:lang w:bidi="ar-SA"/>
              </w:rPr>
            </w:pPr>
            <w:r w:rsidRPr="0086290B">
              <w:rPr>
                <w:b/>
                <w:bCs/>
                <w:color w:val="000000"/>
                <w:lang w:bidi="ar-SA"/>
              </w:rPr>
              <w:t>4</w:t>
            </w:r>
          </w:p>
        </w:tc>
        <w:tc>
          <w:tcPr>
            <w:tcW w:w="630" w:type="dxa"/>
            <w:tcBorders>
              <w:top w:val="nil"/>
              <w:left w:val="nil"/>
              <w:bottom w:val="single" w:sz="4" w:space="0" w:color="auto"/>
              <w:right w:val="single" w:sz="4" w:space="0" w:color="auto"/>
            </w:tcBorders>
            <w:shd w:val="clear" w:color="000000" w:fill="8DB4E2"/>
            <w:vAlign w:val="center"/>
            <w:hideMark/>
          </w:tcPr>
          <w:p w:rsidR="0086290B" w:rsidRPr="0086290B" w:rsidRDefault="0086290B" w:rsidP="0086290B">
            <w:pPr>
              <w:widowControl/>
              <w:autoSpaceDE/>
              <w:autoSpaceDN/>
              <w:jc w:val="center"/>
              <w:rPr>
                <w:b/>
                <w:bCs/>
                <w:color w:val="000000"/>
                <w:lang w:bidi="ar-SA"/>
              </w:rPr>
            </w:pPr>
            <w:r w:rsidRPr="0086290B">
              <w:rPr>
                <w:b/>
                <w:bCs/>
                <w:color w:val="000000"/>
                <w:lang w:bidi="ar-SA"/>
              </w:rPr>
              <w:t>5</w:t>
            </w:r>
          </w:p>
        </w:tc>
        <w:tc>
          <w:tcPr>
            <w:tcW w:w="720" w:type="dxa"/>
            <w:tcBorders>
              <w:top w:val="nil"/>
              <w:left w:val="nil"/>
              <w:bottom w:val="single" w:sz="4" w:space="0" w:color="auto"/>
              <w:right w:val="single" w:sz="4" w:space="0" w:color="auto"/>
            </w:tcBorders>
            <w:shd w:val="clear" w:color="000000" w:fill="8DB4E2"/>
            <w:noWrap/>
            <w:vAlign w:val="center"/>
            <w:hideMark/>
          </w:tcPr>
          <w:p w:rsidR="0086290B" w:rsidRPr="0086290B" w:rsidRDefault="0086290B" w:rsidP="0086290B">
            <w:pPr>
              <w:widowControl/>
              <w:autoSpaceDE/>
              <w:autoSpaceDN/>
              <w:jc w:val="center"/>
              <w:rPr>
                <w:b/>
                <w:bCs/>
                <w:color w:val="000000"/>
                <w:lang w:bidi="ar-SA"/>
              </w:rPr>
            </w:pPr>
            <w:r w:rsidRPr="0086290B">
              <w:rPr>
                <w:b/>
                <w:bCs/>
                <w:color w:val="000000"/>
                <w:lang w:bidi="ar-SA"/>
              </w:rPr>
              <w:t>6</w:t>
            </w:r>
          </w:p>
        </w:tc>
        <w:tc>
          <w:tcPr>
            <w:tcW w:w="630" w:type="dxa"/>
            <w:tcBorders>
              <w:top w:val="nil"/>
              <w:left w:val="nil"/>
              <w:bottom w:val="single" w:sz="4" w:space="0" w:color="auto"/>
              <w:right w:val="single" w:sz="4" w:space="0" w:color="auto"/>
            </w:tcBorders>
            <w:shd w:val="clear" w:color="000000" w:fill="8DB4E2"/>
            <w:noWrap/>
            <w:vAlign w:val="center"/>
            <w:hideMark/>
          </w:tcPr>
          <w:p w:rsidR="0086290B" w:rsidRPr="0086290B" w:rsidRDefault="0086290B" w:rsidP="0086290B">
            <w:pPr>
              <w:widowControl/>
              <w:autoSpaceDE/>
              <w:autoSpaceDN/>
              <w:jc w:val="center"/>
              <w:rPr>
                <w:b/>
                <w:bCs/>
                <w:color w:val="000000"/>
                <w:lang w:bidi="ar-SA"/>
              </w:rPr>
            </w:pPr>
            <w:r w:rsidRPr="0086290B">
              <w:rPr>
                <w:b/>
                <w:bCs/>
                <w:color w:val="000000"/>
                <w:lang w:bidi="ar-SA"/>
              </w:rPr>
              <w:t>7</w:t>
            </w:r>
          </w:p>
        </w:tc>
      </w:tr>
      <w:tr w:rsidR="00EA4E79" w:rsidRPr="0086290B" w:rsidTr="00EA4E79">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Cs/>
                <w:color w:val="000000"/>
                <w:lang w:bidi="ar-SA"/>
              </w:rPr>
            </w:pPr>
            <w:r w:rsidRPr="0086290B">
              <w:rPr>
                <w:bCs/>
                <w:color w:val="000000"/>
                <w:lang w:bidi="ar-SA"/>
              </w:rPr>
              <w:t>1</w:t>
            </w:r>
          </w:p>
        </w:tc>
        <w:tc>
          <w:tcPr>
            <w:tcW w:w="1923" w:type="dxa"/>
            <w:tcBorders>
              <w:top w:val="nil"/>
              <w:left w:val="nil"/>
              <w:bottom w:val="single" w:sz="4" w:space="0" w:color="auto"/>
              <w:right w:val="single" w:sz="4" w:space="0" w:color="auto"/>
            </w:tcBorders>
            <w:shd w:val="clear" w:color="auto" w:fill="auto"/>
            <w:noWrap/>
            <w:vAlign w:val="center"/>
          </w:tcPr>
          <w:p w:rsidR="00EA4E79" w:rsidRDefault="00EA4E79">
            <w:pPr>
              <w:rPr>
                <w:rFonts w:ascii="Calibri" w:hAnsi="Calibri" w:cs="Calibri"/>
                <w:color w:val="000000"/>
              </w:rPr>
            </w:pPr>
            <w:r>
              <w:rPr>
                <w:rFonts w:ascii="Calibri" w:hAnsi="Calibri" w:cs="Calibri"/>
                <w:color w:val="000000"/>
              </w:rPr>
              <w:t>Akuntansi Keuangan I</w:t>
            </w:r>
          </w:p>
        </w:tc>
        <w:tc>
          <w:tcPr>
            <w:tcW w:w="810" w:type="dxa"/>
            <w:tcBorders>
              <w:top w:val="nil"/>
              <w:left w:val="nil"/>
              <w:bottom w:val="single" w:sz="4" w:space="0" w:color="auto"/>
              <w:right w:val="single" w:sz="4" w:space="0" w:color="auto"/>
            </w:tcBorders>
            <w:shd w:val="clear" w:color="auto" w:fill="auto"/>
            <w:noWrap/>
            <w:vAlign w:val="center"/>
          </w:tcPr>
          <w:p w:rsidR="00EA4E79" w:rsidRDefault="00EA4E79">
            <w:pPr>
              <w:rPr>
                <w:rFonts w:ascii="Calibri" w:hAnsi="Calibri" w:cs="Calibri"/>
                <w:color w:val="000000"/>
              </w:rPr>
            </w:pPr>
            <w:r>
              <w:rPr>
                <w:rFonts w:ascii="Calibri" w:hAnsi="Calibri" w:cs="Calibri"/>
                <w:color w:val="000000"/>
              </w:rPr>
              <w:t>R01</w:t>
            </w:r>
          </w:p>
        </w:tc>
        <w:tc>
          <w:tcPr>
            <w:tcW w:w="2700" w:type="dxa"/>
            <w:tcBorders>
              <w:top w:val="nil"/>
              <w:left w:val="nil"/>
              <w:bottom w:val="single" w:sz="4" w:space="0" w:color="auto"/>
              <w:right w:val="single" w:sz="4" w:space="0" w:color="auto"/>
            </w:tcBorders>
            <w:shd w:val="clear" w:color="auto" w:fill="auto"/>
            <w:noWrap/>
            <w:vAlign w:val="center"/>
          </w:tcPr>
          <w:p w:rsidR="00EA4E79" w:rsidRDefault="00EA4E79">
            <w:pPr>
              <w:rPr>
                <w:rFonts w:ascii="Calibri" w:hAnsi="Calibri" w:cs="Calibri"/>
                <w:color w:val="000000"/>
              </w:rPr>
            </w:pPr>
            <w:r>
              <w:rPr>
                <w:rFonts w:ascii="Calibri" w:hAnsi="Calibri" w:cs="Calibri"/>
                <w:color w:val="000000"/>
              </w:rPr>
              <w:t>1. 0103040700 - Molina, S.E.Ak., M.Si.</w:t>
            </w:r>
          </w:p>
        </w:tc>
        <w:tc>
          <w:tcPr>
            <w:tcW w:w="1497" w:type="dxa"/>
            <w:tcBorders>
              <w:top w:val="nil"/>
              <w:left w:val="nil"/>
              <w:bottom w:val="single" w:sz="4" w:space="0" w:color="auto"/>
              <w:right w:val="single" w:sz="4" w:space="0" w:color="auto"/>
            </w:tcBorders>
            <w:shd w:val="clear" w:color="auto" w:fill="auto"/>
            <w:noWrap/>
            <w:vAlign w:val="center"/>
          </w:tcPr>
          <w:p w:rsidR="00EA4E79" w:rsidRDefault="00EA4E79" w:rsidP="00EA4E79">
            <w:pPr>
              <w:jc w:val="center"/>
              <w:rPr>
                <w:rFonts w:ascii="Calibri" w:hAnsi="Calibri" w:cs="Calibri"/>
                <w:color w:val="000000"/>
              </w:rPr>
            </w:pPr>
            <w:r>
              <w:rPr>
                <w:rFonts w:ascii="Calibri" w:hAnsi="Calibri" w:cs="Calibri"/>
                <w:color w:val="000000"/>
              </w:rPr>
              <w:t>40</w:t>
            </w:r>
          </w:p>
        </w:tc>
        <w:tc>
          <w:tcPr>
            <w:tcW w:w="720" w:type="dxa"/>
            <w:tcBorders>
              <w:top w:val="nil"/>
              <w:left w:val="nil"/>
              <w:bottom w:val="single" w:sz="4" w:space="0" w:color="auto"/>
              <w:right w:val="single" w:sz="4" w:space="0" w:color="auto"/>
            </w:tcBorders>
            <w:shd w:val="clear" w:color="auto" w:fill="auto"/>
            <w:noWrap/>
            <w:vAlign w:val="center"/>
          </w:tcPr>
          <w:p w:rsidR="00EA4E79" w:rsidRDefault="00EA4E79">
            <w:pPr>
              <w:jc w:val="center"/>
              <w:rPr>
                <w:rFonts w:ascii="Calibri" w:hAnsi="Calibri" w:cs="Calibri"/>
                <w:color w:val="000000"/>
              </w:rPr>
            </w:pPr>
            <w:r>
              <w:rPr>
                <w:rFonts w:ascii="Calibri" w:hAnsi="Calibri" w:cs="Calibri"/>
                <w:color w:val="000000"/>
              </w:rPr>
              <w:t>9</w:t>
            </w:r>
          </w:p>
        </w:tc>
        <w:tc>
          <w:tcPr>
            <w:tcW w:w="540" w:type="dxa"/>
            <w:tcBorders>
              <w:top w:val="nil"/>
              <w:left w:val="nil"/>
              <w:bottom w:val="single" w:sz="4" w:space="0" w:color="auto"/>
              <w:right w:val="single" w:sz="4" w:space="0" w:color="auto"/>
            </w:tcBorders>
            <w:shd w:val="clear" w:color="auto" w:fill="auto"/>
            <w:noWrap/>
            <w:vAlign w:val="center"/>
          </w:tcPr>
          <w:p w:rsidR="00EA4E79" w:rsidRDefault="00EA4E79">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EA4E79" w:rsidRDefault="00EA4E79">
            <w:pPr>
              <w:jc w:val="center"/>
              <w:rPr>
                <w:rFonts w:ascii="Calibri" w:hAnsi="Calibri" w:cs="Calibri"/>
                <w:color w:val="000000"/>
              </w:rPr>
            </w:pPr>
            <w:r>
              <w:rPr>
                <w:rFonts w:ascii="Calibri" w:hAnsi="Calibri" w:cs="Calibri"/>
                <w:color w:val="000000"/>
              </w:rPr>
              <w:t>4</w:t>
            </w:r>
          </w:p>
        </w:tc>
        <w:tc>
          <w:tcPr>
            <w:tcW w:w="450" w:type="dxa"/>
            <w:tcBorders>
              <w:top w:val="nil"/>
              <w:left w:val="nil"/>
              <w:bottom w:val="single" w:sz="4" w:space="0" w:color="auto"/>
              <w:right w:val="single" w:sz="4" w:space="0" w:color="auto"/>
            </w:tcBorders>
            <w:shd w:val="clear" w:color="auto" w:fill="auto"/>
            <w:noWrap/>
            <w:vAlign w:val="center"/>
          </w:tcPr>
          <w:p w:rsidR="00EA4E79" w:rsidRDefault="00EA4E79">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EA4E79" w:rsidRDefault="00EA4E79">
            <w:pPr>
              <w:jc w:val="center"/>
              <w:rPr>
                <w:rFonts w:ascii="Calibri" w:hAnsi="Calibri" w:cs="Calibri"/>
                <w:color w:val="000000"/>
              </w:rPr>
            </w:pPr>
            <w:r>
              <w:rPr>
                <w:rFonts w:ascii="Calibri" w:hAnsi="Calibri" w:cs="Calibri"/>
                <w:color w:val="000000"/>
              </w:rPr>
              <w:t>3</w:t>
            </w:r>
          </w:p>
        </w:tc>
        <w:tc>
          <w:tcPr>
            <w:tcW w:w="630" w:type="dxa"/>
            <w:tcBorders>
              <w:top w:val="nil"/>
              <w:left w:val="nil"/>
              <w:bottom w:val="single" w:sz="4" w:space="0" w:color="auto"/>
              <w:right w:val="single" w:sz="4" w:space="0" w:color="auto"/>
            </w:tcBorders>
            <w:shd w:val="clear" w:color="auto" w:fill="auto"/>
            <w:noWrap/>
            <w:vAlign w:val="center"/>
          </w:tcPr>
          <w:p w:rsidR="00EA4E79" w:rsidRDefault="00EA4E79">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EA4E79" w:rsidRDefault="00EA4E79">
            <w:pPr>
              <w:jc w:val="center"/>
              <w:rPr>
                <w:rFonts w:ascii="Calibri" w:hAnsi="Calibri" w:cs="Calibri"/>
                <w:color w:val="000000"/>
              </w:rPr>
            </w:pPr>
            <w:r>
              <w:rPr>
                <w:rFonts w:ascii="Calibri" w:hAnsi="Calibri" w:cs="Calibri"/>
                <w:color w:val="000000"/>
              </w:rPr>
              <w:t>3</w:t>
            </w:r>
          </w:p>
        </w:tc>
        <w:tc>
          <w:tcPr>
            <w:tcW w:w="540" w:type="dxa"/>
            <w:tcBorders>
              <w:top w:val="nil"/>
              <w:left w:val="nil"/>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
                <w:bCs/>
                <w:color w:val="000000"/>
                <w:lang w:bidi="ar-SA"/>
              </w:rPr>
            </w:pPr>
          </w:p>
        </w:tc>
      </w:tr>
      <w:tr w:rsidR="00EA4E79" w:rsidRPr="0086290B" w:rsidTr="00EA4E79">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Cs/>
                <w:color w:val="000000"/>
                <w:lang w:bidi="ar-SA"/>
              </w:rPr>
            </w:pPr>
            <w:r w:rsidRPr="0086290B">
              <w:rPr>
                <w:bCs/>
                <w:color w:val="000000"/>
                <w:lang w:bidi="ar-SA"/>
              </w:rPr>
              <w:t>2</w:t>
            </w:r>
          </w:p>
        </w:tc>
        <w:tc>
          <w:tcPr>
            <w:tcW w:w="1923" w:type="dxa"/>
            <w:tcBorders>
              <w:top w:val="nil"/>
              <w:left w:val="nil"/>
              <w:bottom w:val="single" w:sz="4" w:space="0" w:color="auto"/>
              <w:right w:val="single" w:sz="4" w:space="0" w:color="auto"/>
            </w:tcBorders>
            <w:shd w:val="clear" w:color="auto" w:fill="auto"/>
            <w:noWrap/>
            <w:vAlign w:val="center"/>
          </w:tcPr>
          <w:p w:rsidR="00EA4E79" w:rsidRDefault="00EA4E79">
            <w:pPr>
              <w:rPr>
                <w:rFonts w:ascii="Calibri" w:hAnsi="Calibri" w:cs="Calibri"/>
                <w:color w:val="000000"/>
              </w:rPr>
            </w:pPr>
            <w:r>
              <w:rPr>
                <w:rFonts w:ascii="Calibri" w:hAnsi="Calibri" w:cs="Calibri"/>
                <w:color w:val="000000"/>
              </w:rPr>
              <w:t>Akuntansi Keuangan I</w:t>
            </w:r>
          </w:p>
        </w:tc>
        <w:tc>
          <w:tcPr>
            <w:tcW w:w="810" w:type="dxa"/>
            <w:tcBorders>
              <w:top w:val="nil"/>
              <w:left w:val="nil"/>
              <w:bottom w:val="single" w:sz="4" w:space="0" w:color="auto"/>
              <w:right w:val="single" w:sz="4" w:space="0" w:color="auto"/>
            </w:tcBorders>
            <w:shd w:val="clear" w:color="auto" w:fill="auto"/>
            <w:noWrap/>
            <w:vAlign w:val="center"/>
          </w:tcPr>
          <w:p w:rsidR="00EA4E79" w:rsidRDefault="00EA4E79">
            <w:pPr>
              <w:rPr>
                <w:rFonts w:ascii="Calibri" w:hAnsi="Calibri" w:cs="Calibri"/>
                <w:color w:val="000000"/>
              </w:rPr>
            </w:pPr>
            <w:r>
              <w:rPr>
                <w:rFonts w:ascii="Calibri" w:hAnsi="Calibri" w:cs="Calibri"/>
                <w:color w:val="000000"/>
              </w:rPr>
              <w:t>R02</w:t>
            </w:r>
          </w:p>
        </w:tc>
        <w:tc>
          <w:tcPr>
            <w:tcW w:w="2700" w:type="dxa"/>
            <w:tcBorders>
              <w:top w:val="nil"/>
              <w:left w:val="nil"/>
              <w:bottom w:val="single" w:sz="4" w:space="0" w:color="auto"/>
              <w:right w:val="single" w:sz="4" w:space="0" w:color="auto"/>
            </w:tcBorders>
            <w:shd w:val="clear" w:color="auto" w:fill="auto"/>
            <w:noWrap/>
            <w:vAlign w:val="center"/>
          </w:tcPr>
          <w:p w:rsidR="00EA4E79" w:rsidRDefault="00EA4E79">
            <w:pPr>
              <w:rPr>
                <w:rFonts w:ascii="Calibri" w:hAnsi="Calibri" w:cs="Calibri"/>
                <w:color w:val="000000"/>
              </w:rPr>
            </w:pPr>
            <w:r>
              <w:rPr>
                <w:rFonts w:ascii="Calibri" w:hAnsi="Calibri" w:cs="Calibri"/>
                <w:color w:val="000000"/>
              </w:rPr>
              <w:t>1. 0102100796 - Arni Karina, S.E., M.Si.M.</w:t>
            </w:r>
          </w:p>
        </w:tc>
        <w:tc>
          <w:tcPr>
            <w:tcW w:w="1497" w:type="dxa"/>
            <w:tcBorders>
              <w:top w:val="nil"/>
              <w:left w:val="nil"/>
              <w:bottom w:val="single" w:sz="4" w:space="0" w:color="auto"/>
              <w:right w:val="single" w:sz="4" w:space="0" w:color="auto"/>
            </w:tcBorders>
            <w:shd w:val="clear" w:color="auto" w:fill="auto"/>
            <w:noWrap/>
            <w:vAlign w:val="center"/>
          </w:tcPr>
          <w:p w:rsidR="00EA4E79" w:rsidRDefault="00EA4E79" w:rsidP="00EA4E79">
            <w:pPr>
              <w:jc w:val="center"/>
              <w:rPr>
                <w:rFonts w:ascii="Calibri" w:hAnsi="Calibri" w:cs="Calibri"/>
                <w:color w:val="000000"/>
              </w:rPr>
            </w:pPr>
            <w:r>
              <w:rPr>
                <w:rFonts w:ascii="Calibri" w:hAnsi="Calibri" w:cs="Calibri"/>
                <w:color w:val="000000"/>
              </w:rPr>
              <w:t>41</w:t>
            </w:r>
          </w:p>
        </w:tc>
        <w:tc>
          <w:tcPr>
            <w:tcW w:w="720" w:type="dxa"/>
            <w:tcBorders>
              <w:top w:val="nil"/>
              <w:left w:val="nil"/>
              <w:bottom w:val="single" w:sz="4" w:space="0" w:color="auto"/>
              <w:right w:val="single" w:sz="4" w:space="0" w:color="auto"/>
            </w:tcBorders>
            <w:shd w:val="clear" w:color="auto" w:fill="auto"/>
            <w:noWrap/>
            <w:vAlign w:val="center"/>
          </w:tcPr>
          <w:p w:rsidR="00EA4E79" w:rsidRDefault="00EA4E79">
            <w:pPr>
              <w:jc w:val="center"/>
              <w:rPr>
                <w:rFonts w:ascii="Calibri" w:hAnsi="Calibri" w:cs="Calibri"/>
                <w:color w:val="000000"/>
              </w:rPr>
            </w:pPr>
            <w:r>
              <w:rPr>
                <w:rFonts w:ascii="Calibri" w:hAnsi="Calibri" w:cs="Calibri"/>
                <w:color w:val="000000"/>
              </w:rPr>
              <w:t>6</w:t>
            </w:r>
          </w:p>
        </w:tc>
        <w:tc>
          <w:tcPr>
            <w:tcW w:w="540" w:type="dxa"/>
            <w:tcBorders>
              <w:top w:val="nil"/>
              <w:left w:val="nil"/>
              <w:bottom w:val="single" w:sz="4" w:space="0" w:color="auto"/>
              <w:right w:val="single" w:sz="4" w:space="0" w:color="auto"/>
            </w:tcBorders>
            <w:shd w:val="clear" w:color="auto" w:fill="auto"/>
            <w:noWrap/>
            <w:vAlign w:val="center"/>
          </w:tcPr>
          <w:p w:rsidR="00EA4E79" w:rsidRDefault="00EA4E79">
            <w:pPr>
              <w:jc w:val="center"/>
              <w:rPr>
                <w:rFonts w:ascii="Calibri" w:hAnsi="Calibri" w:cs="Calibri"/>
                <w:color w:val="000000"/>
              </w:rPr>
            </w:pPr>
            <w:r>
              <w:rPr>
                <w:rFonts w:ascii="Calibri" w:hAnsi="Calibri" w:cs="Calibri"/>
                <w:color w:val="000000"/>
              </w:rPr>
              <w:t>4</w:t>
            </w:r>
          </w:p>
        </w:tc>
        <w:tc>
          <w:tcPr>
            <w:tcW w:w="450" w:type="dxa"/>
            <w:tcBorders>
              <w:top w:val="nil"/>
              <w:left w:val="nil"/>
              <w:bottom w:val="single" w:sz="4" w:space="0" w:color="auto"/>
              <w:right w:val="single" w:sz="4" w:space="0" w:color="auto"/>
            </w:tcBorders>
            <w:shd w:val="clear" w:color="auto" w:fill="auto"/>
            <w:noWrap/>
            <w:vAlign w:val="center"/>
          </w:tcPr>
          <w:p w:rsidR="00EA4E79" w:rsidRDefault="00EA4E79">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EA4E79" w:rsidRDefault="00EA4E79">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EA4E79" w:rsidRDefault="00EA4E79">
            <w:pPr>
              <w:jc w:val="center"/>
              <w:rPr>
                <w:rFonts w:ascii="Calibri" w:hAnsi="Calibri" w:cs="Calibri"/>
                <w:color w:val="000000"/>
              </w:rPr>
            </w:pPr>
            <w:r>
              <w:rPr>
                <w:rFonts w:ascii="Calibri" w:hAnsi="Calibri" w:cs="Calibri"/>
                <w:color w:val="000000"/>
              </w:rPr>
              <w:t>0</w:t>
            </w:r>
          </w:p>
        </w:tc>
        <w:tc>
          <w:tcPr>
            <w:tcW w:w="630" w:type="dxa"/>
            <w:tcBorders>
              <w:top w:val="nil"/>
              <w:left w:val="nil"/>
              <w:bottom w:val="single" w:sz="4" w:space="0" w:color="auto"/>
              <w:right w:val="single" w:sz="4" w:space="0" w:color="auto"/>
            </w:tcBorders>
            <w:shd w:val="clear" w:color="auto" w:fill="auto"/>
            <w:noWrap/>
            <w:vAlign w:val="center"/>
          </w:tcPr>
          <w:p w:rsidR="00EA4E79" w:rsidRDefault="00EA4E79">
            <w:pPr>
              <w:jc w:val="center"/>
              <w:rPr>
                <w:rFonts w:ascii="Calibri" w:hAnsi="Calibri" w:cs="Calibri"/>
                <w:color w:val="000000"/>
              </w:rPr>
            </w:pPr>
            <w:r>
              <w:rPr>
                <w:rFonts w:ascii="Calibri" w:hAnsi="Calibri" w:cs="Calibri"/>
                <w:color w:val="000000"/>
              </w:rPr>
              <w:t>0</w:t>
            </w:r>
          </w:p>
        </w:tc>
        <w:tc>
          <w:tcPr>
            <w:tcW w:w="450" w:type="dxa"/>
            <w:tcBorders>
              <w:top w:val="nil"/>
              <w:left w:val="nil"/>
              <w:bottom w:val="single" w:sz="4" w:space="0" w:color="auto"/>
              <w:right w:val="single" w:sz="4" w:space="0" w:color="auto"/>
            </w:tcBorders>
            <w:shd w:val="clear" w:color="auto" w:fill="auto"/>
            <w:noWrap/>
            <w:vAlign w:val="center"/>
          </w:tcPr>
          <w:p w:rsidR="00EA4E79" w:rsidRDefault="00EA4E79">
            <w:pPr>
              <w:jc w:val="center"/>
              <w:rPr>
                <w:rFonts w:ascii="Calibri" w:hAnsi="Calibri" w:cs="Calibri"/>
                <w:color w:val="000000"/>
              </w:rPr>
            </w:pPr>
            <w:r>
              <w:rPr>
                <w:rFonts w:ascii="Calibri" w:hAnsi="Calibri" w:cs="Calibri"/>
                <w:color w:val="000000"/>
              </w:rPr>
              <w:t>3</w:t>
            </w:r>
          </w:p>
        </w:tc>
        <w:tc>
          <w:tcPr>
            <w:tcW w:w="540" w:type="dxa"/>
            <w:tcBorders>
              <w:top w:val="nil"/>
              <w:left w:val="nil"/>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
                <w:bCs/>
                <w:color w:val="000000"/>
                <w:lang w:bidi="ar-SA"/>
              </w:rPr>
            </w:pPr>
          </w:p>
        </w:tc>
      </w:tr>
      <w:tr w:rsidR="00EA4E79" w:rsidRPr="0086290B" w:rsidTr="00EA4E79">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Cs/>
                <w:color w:val="000000"/>
                <w:lang w:bidi="ar-SA"/>
              </w:rPr>
            </w:pPr>
            <w:r w:rsidRPr="0086290B">
              <w:rPr>
                <w:bCs/>
                <w:color w:val="000000"/>
                <w:lang w:bidi="ar-SA"/>
              </w:rPr>
              <w:t>3</w:t>
            </w:r>
          </w:p>
        </w:tc>
        <w:tc>
          <w:tcPr>
            <w:tcW w:w="1923" w:type="dxa"/>
            <w:tcBorders>
              <w:top w:val="nil"/>
              <w:left w:val="nil"/>
              <w:bottom w:val="single" w:sz="4" w:space="0" w:color="auto"/>
              <w:right w:val="single" w:sz="4" w:space="0" w:color="auto"/>
            </w:tcBorders>
            <w:shd w:val="clear" w:color="auto" w:fill="auto"/>
            <w:noWrap/>
            <w:vAlign w:val="center"/>
          </w:tcPr>
          <w:p w:rsidR="00EA4E79" w:rsidRDefault="00EA4E79">
            <w:pPr>
              <w:rPr>
                <w:rFonts w:ascii="Calibri" w:hAnsi="Calibri" w:cs="Calibri"/>
                <w:color w:val="000000"/>
              </w:rPr>
            </w:pPr>
            <w:r>
              <w:rPr>
                <w:rFonts w:ascii="Calibri" w:hAnsi="Calibri" w:cs="Calibri"/>
                <w:color w:val="000000"/>
              </w:rPr>
              <w:t>Akuntansi Keuangan I</w:t>
            </w:r>
          </w:p>
        </w:tc>
        <w:tc>
          <w:tcPr>
            <w:tcW w:w="810" w:type="dxa"/>
            <w:tcBorders>
              <w:top w:val="nil"/>
              <w:left w:val="nil"/>
              <w:bottom w:val="single" w:sz="4" w:space="0" w:color="auto"/>
              <w:right w:val="single" w:sz="4" w:space="0" w:color="auto"/>
            </w:tcBorders>
            <w:shd w:val="clear" w:color="auto" w:fill="auto"/>
            <w:noWrap/>
            <w:vAlign w:val="center"/>
          </w:tcPr>
          <w:p w:rsidR="00EA4E79" w:rsidRDefault="00EA4E79">
            <w:pPr>
              <w:rPr>
                <w:rFonts w:ascii="Calibri" w:hAnsi="Calibri" w:cs="Calibri"/>
                <w:color w:val="000000"/>
              </w:rPr>
            </w:pPr>
            <w:r>
              <w:rPr>
                <w:rFonts w:ascii="Calibri" w:hAnsi="Calibri" w:cs="Calibri"/>
                <w:color w:val="000000"/>
              </w:rPr>
              <w:t>RA3</w:t>
            </w:r>
          </w:p>
        </w:tc>
        <w:tc>
          <w:tcPr>
            <w:tcW w:w="2700" w:type="dxa"/>
            <w:tcBorders>
              <w:top w:val="nil"/>
              <w:left w:val="nil"/>
              <w:bottom w:val="single" w:sz="4" w:space="0" w:color="auto"/>
              <w:right w:val="single" w:sz="4" w:space="0" w:color="auto"/>
            </w:tcBorders>
            <w:shd w:val="clear" w:color="auto" w:fill="auto"/>
            <w:noWrap/>
            <w:vAlign w:val="center"/>
          </w:tcPr>
          <w:p w:rsidR="00EA4E79" w:rsidRDefault="00EA4E79">
            <w:pPr>
              <w:rPr>
                <w:rFonts w:ascii="Calibri" w:hAnsi="Calibri" w:cs="Calibri"/>
                <w:color w:val="000000"/>
              </w:rPr>
            </w:pPr>
            <w:r>
              <w:rPr>
                <w:rFonts w:ascii="Calibri" w:hAnsi="Calibri" w:cs="Calibri"/>
                <w:color w:val="000000"/>
              </w:rPr>
              <w:t>1. 0102130820 - Dr. Zumratul Meini, S.E.,M.S.E.,M.S.Ak.</w:t>
            </w:r>
          </w:p>
        </w:tc>
        <w:tc>
          <w:tcPr>
            <w:tcW w:w="1497" w:type="dxa"/>
            <w:tcBorders>
              <w:top w:val="nil"/>
              <w:left w:val="nil"/>
              <w:bottom w:val="single" w:sz="4" w:space="0" w:color="auto"/>
              <w:right w:val="single" w:sz="4" w:space="0" w:color="auto"/>
            </w:tcBorders>
            <w:shd w:val="clear" w:color="auto" w:fill="auto"/>
            <w:noWrap/>
            <w:vAlign w:val="center"/>
          </w:tcPr>
          <w:p w:rsidR="00EA4E79" w:rsidRDefault="00EA4E79" w:rsidP="00EA4E79">
            <w:pPr>
              <w:jc w:val="center"/>
              <w:rPr>
                <w:rFonts w:ascii="Calibri" w:hAnsi="Calibri" w:cs="Calibri"/>
                <w:color w:val="000000"/>
              </w:rPr>
            </w:pPr>
            <w:r>
              <w:rPr>
                <w:rFonts w:ascii="Calibri" w:hAnsi="Calibri" w:cs="Calibri"/>
                <w:color w:val="000000"/>
              </w:rPr>
              <w:t>31</w:t>
            </w:r>
          </w:p>
        </w:tc>
        <w:tc>
          <w:tcPr>
            <w:tcW w:w="720" w:type="dxa"/>
            <w:tcBorders>
              <w:top w:val="nil"/>
              <w:left w:val="nil"/>
              <w:bottom w:val="single" w:sz="4" w:space="0" w:color="auto"/>
              <w:right w:val="single" w:sz="4" w:space="0" w:color="auto"/>
            </w:tcBorders>
            <w:shd w:val="clear" w:color="auto" w:fill="auto"/>
            <w:noWrap/>
            <w:vAlign w:val="center"/>
          </w:tcPr>
          <w:p w:rsidR="00EA4E79" w:rsidRDefault="00EA4E79">
            <w:pPr>
              <w:jc w:val="center"/>
              <w:rPr>
                <w:rFonts w:ascii="Calibri" w:hAnsi="Calibri" w:cs="Calibri"/>
                <w:color w:val="000000"/>
              </w:rPr>
            </w:pPr>
            <w:r>
              <w:rPr>
                <w:rFonts w:ascii="Calibri" w:hAnsi="Calibri" w:cs="Calibri"/>
                <w:color w:val="000000"/>
              </w:rPr>
              <w:t>37</w:t>
            </w:r>
          </w:p>
        </w:tc>
        <w:tc>
          <w:tcPr>
            <w:tcW w:w="540" w:type="dxa"/>
            <w:tcBorders>
              <w:top w:val="nil"/>
              <w:left w:val="nil"/>
              <w:bottom w:val="single" w:sz="4" w:space="0" w:color="auto"/>
              <w:right w:val="single" w:sz="4" w:space="0" w:color="auto"/>
            </w:tcBorders>
            <w:shd w:val="clear" w:color="auto" w:fill="auto"/>
            <w:noWrap/>
            <w:vAlign w:val="center"/>
          </w:tcPr>
          <w:p w:rsidR="00EA4E79" w:rsidRDefault="00EA4E79">
            <w:pPr>
              <w:jc w:val="center"/>
              <w:rPr>
                <w:rFonts w:ascii="Calibri" w:hAnsi="Calibri" w:cs="Calibri"/>
                <w:color w:val="000000"/>
              </w:rPr>
            </w:pPr>
            <w:r>
              <w:rPr>
                <w:rFonts w:ascii="Calibri" w:hAnsi="Calibri" w:cs="Calibri"/>
                <w:color w:val="000000"/>
              </w:rPr>
              <w:t>28</w:t>
            </w:r>
          </w:p>
        </w:tc>
        <w:tc>
          <w:tcPr>
            <w:tcW w:w="450" w:type="dxa"/>
            <w:tcBorders>
              <w:top w:val="nil"/>
              <w:left w:val="nil"/>
              <w:bottom w:val="single" w:sz="4" w:space="0" w:color="auto"/>
              <w:right w:val="single" w:sz="4" w:space="0" w:color="auto"/>
            </w:tcBorders>
            <w:shd w:val="clear" w:color="auto" w:fill="auto"/>
            <w:noWrap/>
            <w:vAlign w:val="center"/>
          </w:tcPr>
          <w:p w:rsidR="00EA4E79" w:rsidRDefault="00EA4E79">
            <w:pPr>
              <w:jc w:val="center"/>
              <w:rPr>
                <w:rFonts w:ascii="Calibri" w:hAnsi="Calibri" w:cs="Calibri"/>
                <w:color w:val="000000"/>
              </w:rPr>
            </w:pPr>
            <w:r>
              <w:rPr>
                <w:rFonts w:ascii="Calibri" w:hAnsi="Calibri" w:cs="Calibri"/>
                <w:color w:val="000000"/>
              </w:rPr>
              <w:t>14</w:t>
            </w:r>
          </w:p>
        </w:tc>
        <w:tc>
          <w:tcPr>
            <w:tcW w:w="450" w:type="dxa"/>
            <w:tcBorders>
              <w:top w:val="nil"/>
              <w:left w:val="nil"/>
              <w:bottom w:val="single" w:sz="4" w:space="0" w:color="auto"/>
              <w:right w:val="single" w:sz="4" w:space="0" w:color="auto"/>
            </w:tcBorders>
            <w:shd w:val="clear" w:color="auto" w:fill="auto"/>
            <w:noWrap/>
            <w:vAlign w:val="center"/>
          </w:tcPr>
          <w:p w:rsidR="00EA4E79" w:rsidRDefault="00EA4E79">
            <w:pPr>
              <w:jc w:val="center"/>
              <w:rPr>
                <w:rFonts w:ascii="Calibri" w:hAnsi="Calibri" w:cs="Calibri"/>
                <w:color w:val="000000"/>
              </w:rPr>
            </w:pPr>
            <w:r>
              <w:rPr>
                <w:rFonts w:ascii="Calibri" w:hAnsi="Calibri" w:cs="Calibri"/>
                <w:color w:val="000000"/>
              </w:rPr>
              <w:t>4</w:t>
            </w:r>
          </w:p>
        </w:tc>
        <w:tc>
          <w:tcPr>
            <w:tcW w:w="450" w:type="dxa"/>
            <w:tcBorders>
              <w:top w:val="nil"/>
              <w:left w:val="nil"/>
              <w:bottom w:val="single" w:sz="4" w:space="0" w:color="auto"/>
              <w:right w:val="single" w:sz="4" w:space="0" w:color="auto"/>
            </w:tcBorders>
            <w:shd w:val="clear" w:color="auto" w:fill="auto"/>
            <w:noWrap/>
            <w:vAlign w:val="center"/>
          </w:tcPr>
          <w:p w:rsidR="00EA4E79" w:rsidRDefault="00EA4E79">
            <w:pPr>
              <w:jc w:val="center"/>
              <w:rPr>
                <w:rFonts w:ascii="Calibri" w:hAnsi="Calibri" w:cs="Calibri"/>
                <w:color w:val="000000"/>
              </w:rPr>
            </w:pPr>
            <w:r>
              <w:rPr>
                <w:rFonts w:ascii="Calibri"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center"/>
          </w:tcPr>
          <w:p w:rsidR="00EA4E79" w:rsidRDefault="00EA4E79">
            <w:pPr>
              <w:jc w:val="center"/>
              <w:rPr>
                <w:rFonts w:ascii="Calibri" w:hAnsi="Calibri" w:cs="Calibri"/>
                <w:color w:val="000000"/>
              </w:rPr>
            </w:pPr>
            <w:r>
              <w:rPr>
                <w:rFonts w:ascii="Calibri" w:hAnsi="Calibri" w:cs="Calibri"/>
                <w:color w:val="000000"/>
              </w:rPr>
              <w:t>6</w:t>
            </w:r>
          </w:p>
        </w:tc>
        <w:tc>
          <w:tcPr>
            <w:tcW w:w="450" w:type="dxa"/>
            <w:tcBorders>
              <w:top w:val="nil"/>
              <w:left w:val="nil"/>
              <w:bottom w:val="single" w:sz="4" w:space="0" w:color="auto"/>
              <w:right w:val="single" w:sz="4" w:space="0" w:color="auto"/>
            </w:tcBorders>
            <w:shd w:val="clear" w:color="auto" w:fill="auto"/>
            <w:noWrap/>
            <w:vAlign w:val="center"/>
          </w:tcPr>
          <w:p w:rsidR="00EA4E79" w:rsidRDefault="00EA4E79">
            <w:pPr>
              <w:jc w:val="center"/>
              <w:rPr>
                <w:rFonts w:ascii="Calibri" w:hAnsi="Calibri" w:cs="Calibri"/>
                <w:color w:val="000000"/>
              </w:rPr>
            </w:pPr>
            <w:r>
              <w:rPr>
                <w:rFonts w:ascii="Calibri" w:hAnsi="Calibri" w:cs="Calibri"/>
                <w:color w:val="000000"/>
              </w:rPr>
              <w:t>7</w:t>
            </w:r>
          </w:p>
        </w:tc>
        <w:tc>
          <w:tcPr>
            <w:tcW w:w="540" w:type="dxa"/>
            <w:tcBorders>
              <w:top w:val="nil"/>
              <w:left w:val="nil"/>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
                <w:bCs/>
                <w:color w:val="000000"/>
                <w:lang w:bidi="ar-SA"/>
              </w:rPr>
            </w:pPr>
          </w:p>
        </w:tc>
      </w:tr>
      <w:tr w:rsidR="00EA4E79" w:rsidRPr="0086290B" w:rsidTr="00EA4E79">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Cs/>
                <w:color w:val="000000"/>
                <w:lang w:bidi="ar-SA"/>
              </w:rPr>
            </w:pPr>
            <w:r w:rsidRPr="0086290B">
              <w:rPr>
                <w:bCs/>
                <w:color w:val="000000"/>
                <w:lang w:bidi="ar-SA"/>
              </w:rPr>
              <w:t>4</w:t>
            </w:r>
          </w:p>
        </w:tc>
        <w:tc>
          <w:tcPr>
            <w:tcW w:w="1923" w:type="dxa"/>
            <w:tcBorders>
              <w:top w:val="nil"/>
              <w:left w:val="nil"/>
              <w:bottom w:val="single" w:sz="4" w:space="0" w:color="auto"/>
              <w:right w:val="single" w:sz="4" w:space="0" w:color="auto"/>
            </w:tcBorders>
            <w:shd w:val="clear" w:color="auto" w:fill="auto"/>
            <w:noWrap/>
            <w:vAlign w:val="center"/>
          </w:tcPr>
          <w:p w:rsidR="00EA4E79" w:rsidRDefault="00EA4E79">
            <w:pPr>
              <w:rPr>
                <w:rFonts w:ascii="Calibri" w:hAnsi="Calibri" w:cs="Calibri"/>
                <w:color w:val="000000"/>
              </w:rPr>
            </w:pPr>
            <w:r>
              <w:rPr>
                <w:rFonts w:ascii="Calibri" w:hAnsi="Calibri" w:cs="Calibri"/>
                <w:color w:val="000000"/>
              </w:rPr>
              <w:t>Akuntansi Keuangan I</w:t>
            </w:r>
          </w:p>
        </w:tc>
        <w:tc>
          <w:tcPr>
            <w:tcW w:w="810" w:type="dxa"/>
            <w:tcBorders>
              <w:top w:val="nil"/>
              <w:left w:val="nil"/>
              <w:bottom w:val="single" w:sz="4" w:space="0" w:color="auto"/>
              <w:right w:val="single" w:sz="4" w:space="0" w:color="auto"/>
            </w:tcBorders>
            <w:shd w:val="clear" w:color="auto" w:fill="auto"/>
            <w:noWrap/>
            <w:vAlign w:val="center"/>
          </w:tcPr>
          <w:p w:rsidR="00EA4E79" w:rsidRDefault="00EA4E79">
            <w:pPr>
              <w:rPr>
                <w:rFonts w:ascii="Calibri" w:hAnsi="Calibri" w:cs="Calibri"/>
                <w:color w:val="000000"/>
              </w:rPr>
            </w:pPr>
            <w:r>
              <w:rPr>
                <w:rFonts w:ascii="Calibri" w:hAnsi="Calibri" w:cs="Calibri"/>
                <w:color w:val="000000"/>
              </w:rPr>
              <w:t>RA4</w:t>
            </w:r>
          </w:p>
        </w:tc>
        <w:tc>
          <w:tcPr>
            <w:tcW w:w="2700" w:type="dxa"/>
            <w:tcBorders>
              <w:top w:val="nil"/>
              <w:left w:val="nil"/>
              <w:bottom w:val="single" w:sz="4" w:space="0" w:color="auto"/>
              <w:right w:val="single" w:sz="4" w:space="0" w:color="auto"/>
            </w:tcBorders>
            <w:shd w:val="clear" w:color="auto" w:fill="auto"/>
            <w:noWrap/>
            <w:vAlign w:val="center"/>
          </w:tcPr>
          <w:p w:rsidR="00EA4E79" w:rsidRDefault="00EA4E79">
            <w:pPr>
              <w:rPr>
                <w:rFonts w:ascii="Calibri" w:hAnsi="Calibri" w:cs="Calibri"/>
                <w:color w:val="000000"/>
              </w:rPr>
            </w:pPr>
            <w:r>
              <w:rPr>
                <w:rFonts w:ascii="Calibri" w:hAnsi="Calibri" w:cs="Calibri"/>
                <w:color w:val="000000"/>
              </w:rPr>
              <w:t>1. 0103040702 - Erwin Indriyanto, S.E.,M.Si.,Ak.,CA.</w:t>
            </w:r>
          </w:p>
        </w:tc>
        <w:tc>
          <w:tcPr>
            <w:tcW w:w="1497" w:type="dxa"/>
            <w:tcBorders>
              <w:top w:val="nil"/>
              <w:left w:val="nil"/>
              <w:bottom w:val="single" w:sz="4" w:space="0" w:color="auto"/>
              <w:right w:val="single" w:sz="4" w:space="0" w:color="auto"/>
            </w:tcBorders>
            <w:shd w:val="clear" w:color="auto" w:fill="auto"/>
            <w:noWrap/>
            <w:vAlign w:val="center"/>
          </w:tcPr>
          <w:p w:rsidR="00EA4E79" w:rsidRDefault="00EA4E79" w:rsidP="00EA4E79">
            <w:pPr>
              <w:jc w:val="center"/>
              <w:rPr>
                <w:rFonts w:ascii="Calibri" w:hAnsi="Calibri" w:cs="Calibri"/>
                <w:color w:val="000000"/>
              </w:rPr>
            </w:pPr>
            <w:r>
              <w:rPr>
                <w:rFonts w:ascii="Calibri" w:hAnsi="Calibri" w:cs="Calibri"/>
                <w:color w:val="000000"/>
              </w:rPr>
              <w:t>30</w:t>
            </w:r>
          </w:p>
        </w:tc>
        <w:tc>
          <w:tcPr>
            <w:tcW w:w="720" w:type="dxa"/>
            <w:tcBorders>
              <w:top w:val="nil"/>
              <w:left w:val="nil"/>
              <w:bottom w:val="single" w:sz="4" w:space="0" w:color="auto"/>
              <w:right w:val="single" w:sz="4" w:space="0" w:color="auto"/>
            </w:tcBorders>
            <w:shd w:val="clear" w:color="auto" w:fill="auto"/>
            <w:noWrap/>
            <w:vAlign w:val="center"/>
          </w:tcPr>
          <w:p w:rsidR="00EA4E79" w:rsidRDefault="00EA4E79">
            <w:pPr>
              <w:jc w:val="center"/>
              <w:rPr>
                <w:rFonts w:ascii="Calibri" w:hAnsi="Calibri" w:cs="Calibri"/>
                <w:color w:val="000000"/>
              </w:rPr>
            </w:pPr>
            <w:r>
              <w:rPr>
                <w:rFonts w:ascii="Calibri" w:hAnsi="Calibri" w:cs="Calibri"/>
                <w:color w:val="000000"/>
              </w:rPr>
              <w:t>37</w:t>
            </w:r>
          </w:p>
        </w:tc>
        <w:tc>
          <w:tcPr>
            <w:tcW w:w="540" w:type="dxa"/>
            <w:tcBorders>
              <w:top w:val="nil"/>
              <w:left w:val="nil"/>
              <w:bottom w:val="single" w:sz="4" w:space="0" w:color="auto"/>
              <w:right w:val="single" w:sz="4" w:space="0" w:color="auto"/>
            </w:tcBorders>
            <w:shd w:val="clear" w:color="auto" w:fill="auto"/>
            <w:noWrap/>
            <w:vAlign w:val="center"/>
          </w:tcPr>
          <w:p w:rsidR="00EA4E79" w:rsidRDefault="00EA4E79">
            <w:pPr>
              <w:jc w:val="center"/>
              <w:rPr>
                <w:rFonts w:ascii="Calibri" w:hAnsi="Calibri" w:cs="Calibri"/>
                <w:color w:val="000000"/>
              </w:rPr>
            </w:pPr>
            <w:r>
              <w:rPr>
                <w:rFonts w:ascii="Calibri" w:hAnsi="Calibri" w:cs="Calibri"/>
                <w:color w:val="000000"/>
              </w:rPr>
              <w:t>20</w:t>
            </w:r>
          </w:p>
        </w:tc>
        <w:tc>
          <w:tcPr>
            <w:tcW w:w="450" w:type="dxa"/>
            <w:tcBorders>
              <w:top w:val="nil"/>
              <w:left w:val="nil"/>
              <w:bottom w:val="single" w:sz="4" w:space="0" w:color="auto"/>
              <w:right w:val="single" w:sz="4" w:space="0" w:color="auto"/>
            </w:tcBorders>
            <w:shd w:val="clear" w:color="auto" w:fill="auto"/>
            <w:noWrap/>
            <w:vAlign w:val="center"/>
          </w:tcPr>
          <w:p w:rsidR="00EA4E79" w:rsidRDefault="00EA4E79">
            <w:pPr>
              <w:jc w:val="center"/>
              <w:rPr>
                <w:rFonts w:ascii="Calibri" w:hAnsi="Calibri" w:cs="Calibri"/>
                <w:color w:val="000000"/>
              </w:rPr>
            </w:pPr>
            <w:r>
              <w:rPr>
                <w:rFonts w:ascii="Calibri" w:hAnsi="Calibri" w:cs="Calibri"/>
                <w:color w:val="000000"/>
              </w:rPr>
              <w:t>4</w:t>
            </w:r>
          </w:p>
        </w:tc>
        <w:tc>
          <w:tcPr>
            <w:tcW w:w="450" w:type="dxa"/>
            <w:tcBorders>
              <w:top w:val="nil"/>
              <w:left w:val="nil"/>
              <w:bottom w:val="single" w:sz="4" w:space="0" w:color="auto"/>
              <w:right w:val="single" w:sz="4" w:space="0" w:color="auto"/>
            </w:tcBorders>
            <w:shd w:val="clear" w:color="auto" w:fill="auto"/>
            <w:noWrap/>
            <w:vAlign w:val="center"/>
          </w:tcPr>
          <w:p w:rsidR="00EA4E79" w:rsidRDefault="00EA4E79">
            <w:pPr>
              <w:jc w:val="center"/>
              <w:rPr>
                <w:rFonts w:ascii="Calibri" w:hAnsi="Calibri" w:cs="Calibri"/>
                <w:color w:val="000000"/>
              </w:rPr>
            </w:pPr>
            <w:r>
              <w:rPr>
                <w:rFonts w:ascii="Calibri" w:hAnsi="Calibri" w:cs="Calibri"/>
                <w:color w:val="000000"/>
              </w:rPr>
              <w:t>42</w:t>
            </w:r>
          </w:p>
        </w:tc>
        <w:tc>
          <w:tcPr>
            <w:tcW w:w="450" w:type="dxa"/>
            <w:tcBorders>
              <w:top w:val="nil"/>
              <w:left w:val="nil"/>
              <w:bottom w:val="single" w:sz="4" w:space="0" w:color="auto"/>
              <w:right w:val="single" w:sz="4" w:space="0" w:color="auto"/>
            </w:tcBorders>
            <w:shd w:val="clear" w:color="auto" w:fill="auto"/>
            <w:noWrap/>
            <w:vAlign w:val="center"/>
          </w:tcPr>
          <w:p w:rsidR="00EA4E79" w:rsidRDefault="00EA4E79">
            <w:pPr>
              <w:jc w:val="center"/>
              <w:rPr>
                <w:rFonts w:ascii="Calibri" w:hAnsi="Calibri" w:cs="Calibri"/>
                <w:color w:val="000000"/>
              </w:rPr>
            </w:pPr>
            <w:r>
              <w:rPr>
                <w:rFonts w:ascii="Calibri" w:hAnsi="Calibri" w:cs="Calibri"/>
                <w:color w:val="000000"/>
              </w:rPr>
              <w:t>20</w:t>
            </w:r>
          </w:p>
        </w:tc>
        <w:tc>
          <w:tcPr>
            <w:tcW w:w="630" w:type="dxa"/>
            <w:tcBorders>
              <w:top w:val="nil"/>
              <w:left w:val="nil"/>
              <w:bottom w:val="single" w:sz="4" w:space="0" w:color="auto"/>
              <w:right w:val="single" w:sz="4" w:space="0" w:color="auto"/>
            </w:tcBorders>
            <w:shd w:val="clear" w:color="auto" w:fill="auto"/>
            <w:noWrap/>
            <w:vAlign w:val="center"/>
          </w:tcPr>
          <w:p w:rsidR="00EA4E79" w:rsidRDefault="00EA4E79">
            <w:pPr>
              <w:jc w:val="center"/>
              <w:rPr>
                <w:rFonts w:ascii="Calibri" w:hAnsi="Calibri" w:cs="Calibri"/>
                <w:color w:val="000000"/>
              </w:rPr>
            </w:pPr>
            <w:r>
              <w:rPr>
                <w:rFonts w:ascii="Calibri" w:hAnsi="Calibri" w:cs="Calibri"/>
                <w:color w:val="000000"/>
              </w:rPr>
              <w:t>9</w:t>
            </w:r>
          </w:p>
        </w:tc>
        <w:tc>
          <w:tcPr>
            <w:tcW w:w="450" w:type="dxa"/>
            <w:tcBorders>
              <w:top w:val="nil"/>
              <w:left w:val="nil"/>
              <w:bottom w:val="single" w:sz="4" w:space="0" w:color="auto"/>
              <w:right w:val="single" w:sz="4" w:space="0" w:color="auto"/>
            </w:tcBorders>
            <w:shd w:val="clear" w:color="auto" w:fill="auto"/>
            <w:noWrap/>
            <w:vAlign w:val="center"/>
          </w:tcPr>
          <w:p w:rsidR="00EA4E79" w:rsidRDefault="00EA4E79">
            <w:pPr>
              <w:jc w:val="center"/>
              <w:rPr>
                <w:rFonts w:ascii="Calibri" w:hAnsi="Calibri" w:cs="Calibri"/>
                <w:color w:val="000000"/>
              </w:rPr>
            </w:pPr>
            <w:r>
              <w:rPr>
                <w:rFonts w:ascii="Calibri" w:hAnsi="Calibri" w:cs="Calibri"/>
                <w:color w:val="000000"/>
              </w:rPr>
              <w:t>11</w:t>
            </w:r>
          </w:p>
        </w:tc>
        <w:tc>
          <w:tcPr>
            <w:tcW w:w="540" w:type="dxa"/>
            <w:tcBorders>
              <w:top w:val="nil"/>
              <w:left w:val="nil"/>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
                <w:bCs/>
                <w:color w:val="000000"/>
                <w:lang w:bidi="ar-SA"/>
              </w:rPr>
            </w:pPr>
          </w:p>
        </w:tc>
      </w:tr>
      <w:tr w:rsidR="00EA4E79" w:rsidRPr="0086290B" w:rsidTr="00EA4E79">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Cs/>
                <w:color w:val="000000"/>
                <w:lang w:bidi="ar-SA"/>
              </w:rPr>
            </w:pPr>
            <w:r w:rsidRPr="0086290B">
              <w:rPr>
                <w:bCs/>
                <w:color w:val="000000"/>
                <w:lang w:bidi="ar-SA"/>
              </w:rPr>
              <w:t>5</w:t>
            </w:r>
          </w:p>
        </w:tc>
        <w:tc>
          <w:tcPr>
            <w:tcW w:w="1923" w:type="dxa"/>
            <w:tcBorders>
              <w:top w:val="nil"/>
              <w:left w:val="nil"/>
              <w:bottom w:val="single" w:sz="4" w:space="0" w:color="auto"/>
              <w:right w:val="single" w:sz="4" w:space="0" w:color="auto"/>
            </w:tcBorders>
            <w:shd w:val="clear" w:color="auto" w:fill="auto"/>
            <w:noWrap/>
            <w:vAlign w:val="center"/>
          </w:tcPr>
          <w:p w:rsidR="00EA4E79" w:rsidRDefault="00EA4E79">
            <w:pPr>
              <w:rPr>
                <w:rFonts w:ascii="Calibri" w:hAnsi="Calibri" w:cs="Calibri"/>
                <w:color w:val="000000"/>
              </w:rPr>
            </w:pPr>
            <w:r>
              <w:rPr>
                <w:rFonts w:ascii="Calibri" w:hAnsi="Calibri" w:cs="Calibri"/>
                <w:color w:val="000000"/>
              </w:rPr>
              <w:t>Akuntansi Keuangan Lanjutan I</w:t>
            </w:r>
          </w:p>
        </w:tc>
        <w:tc>
          <w:tcPr>
            <w:tcW w:w="810" w:type="dxa"/>
            <w:tcBorders>
              <w:top w:val="nil"/>
              <w:left w:val="nil"/>
              <w:bottom w:val="single" w:sz="4" w:space="0" w:color="auto"/>
              <w:right w:val="single" w:sz="4" w:space="0" w:color="auto"/>
            </w:tcBorders>
            <w:shd w:val="clear" w:color="auto" w:fill="auto"/>
            <w:noWrap/>
            <w:vAlign w:val="center"/>
          </w:tcPr>
          <w:p w:rsidR="00EA4E79" w:rsidRDefault="00EA4E79">
            <w:pPr>
              <w:rPr>
                <w:rFonts w:ascii="Calibri" w:hAnsi="Calibri" w:cs="Calibri"/>
                <w:color w:val="000000"/>
              </w:rPr>
            </w:pPr>
            <w:r>
              <w:rPr>
                <w:rFonts w:ascii="Calibri" w:hAnsi="Calibri" w:cs="Calibri"/>
                <w:color w:val="000000"/>
              </w:rPr>
              <w:t>RA1</w:t>
            </w:r>
          </w:p>
        </w:tc>
        <w:tc>
          <w:tcPr>
            <w:tcW w:w="2700" w:type="dxa"/>
            <w:tcBorders>
              <w:top w:val="nil"/>
              <w:left w:val="nil"/>
              <w:bottom w:val="single" w:sz="4" w:space="0" w:color="auto"/>
              <w:right w:val="single" w:sz="4" w:space="0" w:color="auto"/>
            </w:tcBorders>
            <w:shd w:val="clear" w:color="auto" w:fill="auto"/>
            <w:noWrap/>
            <w:vAlign w:val="center"/>
          </w:tcPr>
          <w:p w:rsidR="00EA4E79" w:rsidRDefault="00EA4E79">
            <w:pPr>
              <w:rPr>
                <w:rFonts w:ascii="Calibri" w:hAnsi="Calibri" w:cs="Calibri"/>
                <w:color w:val="000000"/>
              </w:rPr>
            </w:pPr>
            <w:r>
              <w:rPr>
                <w:rFonts w:ascii="Calibri" w:hAnsi="Calibri" w:cs="Calibri"/>
                <w:color w:val="000000"/>
              </w:rPr>
              <w:t>1. 0103040700 - Molina, S.E.Ak., M.Si.</w:t>
            </w:r>
          </w:p>
        </w:tc>
        <w:tc>
          <w:tcPr>
            <w:tcW w:w="1497" w:type="dxa"/>
            <w:tcBorders>
              <w:top w:val="nil"/>
              <w:left w:val="nil"/>
              <w:bottom w:val="single" w:sz="4" w:space="0" w:color="auto"/>
              <w:right w:val="single" w:sz="4" w:space="0" w:color="auto"/>
            </w:tcBorders>
            <w:shd w:val="clear" w:color="auto" w:fill="auto"/>
            <w:noWrap/>
            <w:vAlign w:val="center"/>
          </w:tcPr>
          <w:p w:rsidR="00EA4E79" w:rsidRDefault="00EA4E79" w:rsidP="00EA4E79">
            <w:pPr>
              <w:jc w:val="center"/>
              <w:rPr>
                <w:rFonts w:ascii="Calibri" w:hAnsi="Calibri" w:cs="Calibri"/>
                <w:color w:val="000000"/>
              </w:rPr>
            </w:pPr>
            <w:r>
              <w:rPr>
                <w:rFonts w:ascii="Calibri" w:hAnsi="Calibri" w:cs="Calibri"/>
                <w:color w:val="000000"/>
              </w:rPr>
              <w:t>34</w:t>
            </w:r>
          </w:p>
        </w:tc>
        <w:tc>
          <w:tcPr>
            <w:tcW w:w="720" w:type="dxa"/>
            <w:tcBorders>
              <w:top w:val="nil"/>
              <w:left w:val="nil"/>
              <w:bottom w:val="single" w:sz="4" w:space="0" w:color="auto"/>
              <w:right w:val="single" w:sz="4" w:space="0" w:color="auto"/>
            </w:tcBorders>
            <w:shd w:val="clear" w:color="auto" w:fill="auto"/>
            <w:noWrap/>
            <w:vAlign w:val="center"/>
          </w:tcPr>
          <w:p w:rsidR="00EA4E79" w:rsidRDefault="00EA4E79">
            <w:pPr>
              <w:jc w:val="center"/>
              <w:rPr>
                <w:rFonts w:ascii="Calibri" w:hAnsi="Calibri" w:cs="Calibri"/>
                <w:color w:val="000000"/>
              </w:rPr>
            </w:pPr>
            <w:r>
              <w:rPr>
                <w:rFonts w:ascii="Calibri" w:hAnsi="Calibri" w:cs="Calibri"/>
                <w:color w:val="000000"/>
              </w:rPr>
              <w:t>10</w:t>
            </w:r>
          </w:p>
        </w:tc>
        <w:tc>
          <w:tcPr>
            <w:tcW w:w="540" w:type="dxa"/>
            <w:tcBorders>
              <w:top w:val="nil"/>
              <w:left w:val="nil"/>
              <w:bottom w:val="single" w:sz="4" w:space="0" w:color="auto"/>
              <w:right w:val="single" w:sz="4" w:space="0" w:color="auto"/>
            </w:tcBorders>
            <w:shd w:val="clear" w:color="auto" w:fill="auto"/>
            <w:noWrap/>
            <w:vAlign w:val="center"/>
          </w:tcPr>
          <w:p w:rsidR="00EA4E79" w:rsidRDefault="00EA4E79">
            <w:pPr>
              <w:jc w:val="center"/>
              <w:rPr>
                <w:rFonts w:ascii="Calibri" w:hAnsi="Calibri" w:cs="Calibri"/>
                <w:color w:val="000000"/>
              </w:rPr>
            </w:pPr>
            <w:r>
              <w:rPr>
                <w:rFonts w:ascii="Calibri" w:hAnsi="Calibri" w:cs="Calibri"/>
                <w:color w:val="000000"/>
              </w:rPr>
              <w:t>4</w:t>
            </w:r>
          </w:p>
        </w:tc>
        <w:tc>
          <w:tcPr>
            <w:tcW w:w="450" w:type="dxa"/>
            <w:tcBorders>
              <w:top w:val="nil"/>
              <w:left w:val="nil"/>
              <w:bottom w:val="single" w:sz="4" w:space="0" w:color="auto"/>
              <w:right w:val="single" w:sz="4" w:space="0" w:color="auto"/>
            </w:tcBorders>
            <w:shd w:val="clear" w:color="auto" w:fill="auto"/>
            <w:noWrap/>
            <w:vAlign w:val="center"/>
          </w:tcPr>
          <w:p w:rsidR="00EA4E79" w:rsidRDefault="00EA4E79">
            <w:pPr>
              <w:jc w:val="center"/>
              <w:rPr>
                <w:rFonts w:ascii="Calibri" w:hAnsi="Calibri" w:cs="Calibri"/>
                <w:color w:val="000000"/>
              </w:rPr>
            </w:pPr>
            <w:r>
              <w:rPr>
                <w:rFonts w:ascii="Calibri" w:hAnsi="Calibri" w:cs="Calibri"/>
                <w:color w:val="000000"/>
              </w:rPr>
              <w:t>5</w:t>
            </w:r>
          </w:p>
        </w:tc>
        <w:tc>
          <w:tcPr>
            <w:tcW w:w="450" w:type="dxa"/>
            <w:tcBorders>
              <w:top w:val="nil"/>
              <w:left w:val="nil"/>
              <w:bottom w:val="single" w:sz="4" w:space="0" w:color="auto"/>
              <w:right w:val="single" w:sz="4" w:space="0" w:color="auto"/>
            </w:tcBorders>
            <w:shd w:val="clear" w:color="auto" w:fill="auto"/>
            <w:noWrap/>
            <w:vAlign w:val="center"/>
          </w:tcPr>
          <w:p w:rsidR="00EA4E79" w:rsidRDefault="00EA4E79">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EA4E79" w:rsidRDefault="00EA4E79">
            <w:pPr>
              <w:jc w:val="center"/>
              <w:rPr>
                <w:rFonts w:ascii="Calibri" w:hAnsi="Calibri" w:cs="Calibri"/>
                <w:color w:val="000000"/>
              </w:rPr>
            </w:pPr>
            <w:r>
              <w:rPr>
                <w:rFonts w:ascii="Calibri"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center"/>
          </w:tcPr>
          <w:p w:rsidR="00EA4E79" w:rsidRDefault="00EA4E79">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EA4E79" w:rsidRDefault="00EA4E79">
            <w:pPr>
              <w:jc w:val="center"/>
              <w:rPr>
                <w:rFonts w:ascii="Calibri" w:hAnsi="Calibri" w:cs="Calibri"/>
                <w:color w:val="000000"/>
              </w:rPr>
            </w:pPr>
            <w:r>
              <w:rPr>
                <w:rFonts w:ascii="Calibri" w:hAnsi="Calibri" w:cs="Calibri"/>
                <w:color w:val="000000"/>
              </w:rPr>
              <w:t>5</w:t>
            </w:r>
          </w:p>
        </w:tc>
        <w:tc>
          <w:tcPr>
            <w:tcW w:w="540" w:type="dxa"/>
            <w:tcBorders>
              <w:top w:val="nil"/>
              <w:left w:val="nil"/>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
                <w:bCs/>
                <w:color w:val="000000"/>
                <w:lang w:bidi="ar-SA"/>
              </w:rPr>
            </w:pPr>
          </w:p>
        </w:tc>
      </w:tr>
      <w:tr w:rsidR="00EA4E79" w:rsidRPr="0086290B" w:rsidTr="00EA4E79">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Cs/>
                <w:color w:val="000000"/>
                <w:lang w:bidi="ar-SA"/>
              </w:rPr>
            </w:pPr>
            <w:r w:rsidRPr="0086290B">
              <w:rPr>
                <w:bCs/>
                <w:color w:val="000000"/>
                <w:lang w:bidi="ar-SA"/>
              </w:rPr>
              <w:t>6</w:t>
            </w:r>
          </w:p>
        </w:tc>
        <w:tc>
          <w:tcPr>
            <w:tcW w:w="1923" w:type="dxa"/>
            <w:tcBorders>
              <w:top w:val="nil"/>
              <w:left w:val="nil"/>
              <w:bottom w:val="single" w:sz="4" w:space="0" w:color="auto"/>
              <w:right w:val="single" w:sz="4" w:space="0" w:color="auto"/>
            </w:tcBorders>
            <w:shd w:val="clear" w:color="auto" w:fill="auto"/>
            <w:noWrap/>
            <w:vAlign w:val="center"/>
          </w:tcPr>
          <w:p w:rsidR="00EA4E79" w:rsidRDefault="00EA4E79">
            <w:pPr>
              <w:rPr>
                <w:rFonts w:ascii="Calibri" w:hAnsi="Calibri" w:cs="Calibri"/>
                <w:color w:val="000000"/>
              </w:rPr>
            </w:pPr>
            <w:r>
              <w:rPr>
                <w:rFonts w:ascii="Calibri" w:hAnsi="Calibri" w:cs="Calibri"/>
                <w:color w:val="000000"/>
              </w:rPr>
              <w:t>Akuntansi Keuangan Lanjutan I</w:t>
            </w:r>
          </w:p>
        </w:tc>
        <w:tc>
          <w:tcPr>
            <w:tcW w:w="810" w:type="dxa"/>
            <w:tcBorders>
              <w:top w:val="nil"/>
              <w:left w:val="nil"/>
              <w:bottom w:val="single" w:sz="4" w:space="0" w:color="auto"/>
              <w:right w:val="single" w:sz="4" w:space="0" w:color="auto"/>
            </w:tcBorders>
            <w:shd w:val="clear" w:color="auto" w:fill="auto"/>
            <w:noWrap/>
            <w:vAlign w:val="center"/>
          </w:tcPr>
          <w:p w:rsidR="00EA4E79" w:rsidRDefault="00EA4E79">
            <w:pPr>
              <w:rPr>
                <w:rFonts w:ascii="Calibri" w:hAnsi="Calibri" w:cs="Calibri"/>
                <w:color w:val="000000"/>
              </w:rPr>
            </w:pPr>
            <w:r>
              <w:rPr>
                <w:rFonts w:ascii="Calibri" w:hAnsi="Calibri" w:cs="Calibri"/>
                <w:color w:val="000000"/>
              </w:rPr>
              <w:t>RA2</w:t>
            </w:r>
          </w:p>
        </w:tc>
        <w:tc>
          <w:tcPr>
            <w:tcW w:w="2700" w:type="dxa"/>
            <w:tcBorders>
              <w:top w:val="nil"/>
              <w:left w:val="nil"/>
              <w:bottom w:val="single" w:sz="4" w:space="0" w:color="auto"/>
              <w:right w:val="single" w:sz="4" w:space="0" w:color="auto"/>
            </w:tcBorders>
            <w:shd w:val="clear" w:color="auto" w:fill="auto"/>
            <w:noWrap/>
            <w:vAlign w:val="center"/>
          </w:tcPr>
          <w:p w:rsidR="00EA4E79" w:rsidRDefault="00EA4E79">
            <w:pPr>
              <w:rPr>
                <w:rFonts w:ascii="Calibri" w:hAnsi="Calibri" w:cs="Calibri"/>
                <w:color w:val="000000"/>
              </w:rPr>
            </w:pPr>
            <w:r>
              <w:rPr>
                <w:rFonts w:ascii="Calibri" w:hAnsi="Calibri" w:cs="Calibri"/>
                <w:color w:val="000000"/>
              </w:rPr>
              <w:t>1. 0102130820 - Dr. Zumratul Meini, S.E.,M.S.E.,M.S.Ak.</w:t>
            </w:r>
          </w:p>
        </w:tc>
        <w:tc>
          <w:tcPr>
            <w:tcW w:w="1497" w:type="dxa"/>
            <w:tcBorders>
              <w:top w:val="nil"/>
              <w:left w:val="nil"/>
              <w:bottom w:val="single" w:sz="4" w:space="0" w:color="auto"/>
              <w:right w:val="single" w:sz="4" w:space="0" w:color="auto"/>
            </w:tcBorders>
            <w:shd w:val="clear" w:color="auto" w:fill="auto"/>
            <w:noWrap/>
            <w:vAlign w:val="center"/>
          </w:tcPr>
          <w:p w:rsidR="00EA4E79" w:rsidRDefault="00EA4E79" w:rsidP="00EA4E79">
            <w:pPr>
              <w:jc w:val="center"/>
              <w:rPr>
                <w:rFonts w:ascii="Calibri" w:hAnsi="Calibri" w:cs="Calibri"/>
                <w:color w:val="000000"/>
              </w:rPr>
            </w:pPr>
            <w:r>
              <w:rPr>
                <w:rFonts w:ascii="Calibri" w:hAnsi="Calibri" w:cs="Calibri"/>
                <w:color w:val="000000"/>
              </w:rPr>
              <w:t>18</w:t>
            </w:r>
          </w:p>
        </w:tc>
        <w:tc>
          <w:tcPr>
            <w:tcW w:w="720" w:type="dxa"/>
            <w:tcBorders>
              <w:top w:val="nil"/>
              <w:left w:val="nil"/>
              <w:bottom w:val="single" w:sz="4" w:space="0" w:color="auto"/>
              <w:right w:val="single" w:sz="4" w:space="0" w:color="auto"/>
            </w:tcBorders>
            <w:shd w:val="clear" w:color="auto" w:fill="auto"/>
            <w:noWrap/>
            <w:vAlign w:val="center"/>
          </w:tcPr>
          <w:p w:rsidR="00EA4E79" w:rsidRDefault="00EA4E79">
            <w:pPr>
              <w:jc w:val="center"/>
              <w:rPr>
                <w:rFonts w:ascii="Calibri" w:hAnsi="Calibri" w:cs="Calibri"/>
                <w:color w:val="000000"/>
              </w:rPr>
            </w:pPr>
            <w:r>
              <w:rPr>
                <w:rFonts w:ascii="Calibri" w:hAnsi="Calibri" w:cs="Calibri"/>
                <w:color w:val="000000"/>
              </w:rPr>
              <w:t>16</w:t>
            </w:r>
          </w:p>
        </w:tc>
        <w:tc>
          <w:tcPr>
            <w:tcW w:w="540" w:type="dxa"/>
            <w:tcBorders>
              <w:top w:val="nil"/>
              <w:left w:val="nil"/>
              <w:bottom w:val="single" w:sz="4" w:space="0" w:color="auto"/>
              <w:right w:val="single" w:sz="4" w:space="0" w:color="auto"/>
            </w:tcBorders>
            <w:shd w:val="clear" w:color="auto" w:fill="auto"/>
            <w:noWrap/>
            <w:vAlign w:val="center"/>
          </w:tcPr>
          <w:p w:rsidR="00EA4E79" w:rsidRDefault="00EA4E79">
            <w:pPr>
              <w:jc w:val="center"/>
              <w:rPr>
                <w:rFonts w:ascii="Calibri" w:hAnsi="Calibri" w:cs="Calibri"/>
                <w:color w:val="000000"/>
              </w:rPr>
            </w:pPr>
            <w:r>
              <w:rPr>
                <w:rFonts w:ascii="Calibri" w:hAnsi="Calibri" w:cs="Calibri"/>
                <w:color w:val="000000"/>
              </w:rPr>
              <w:t>13</w:t>
            </w:r>
          </w:p>
        </w:tc>
        <w:tc>
          <w:tcPr>
            <w:tcW w:w="450" w:type="dxa"/>
            <w:tcBorders>
              <w:top w:val="nil"/>
              <w:left w:val="nil"/>
              <w:bottom w:val="single" w:sz="4" w:space="0" w:color="auto"/>
              <w:right w:val="single" w:sz="4" w:space="0" w:color="auto"/>
            </w:tcBorders>
            <w:shd w:val="clear" w:color="auto" w:fill="auto"/>
            <w:noWrap/>
            <w:vAlign w:val="center"/>
          </w:tcPr>
          <w:p w:rsidR="00EA4E79" w:rsidRDefault="00EA4E79">
            <w:pPr>
              <w:jc w:val="center"/>
              <w:rPr>
                <w:rFonts w:ascii="Calibri" w:hAnsi="Calibri" w:cs="Calibri"/>
                <w:color w:val="000000"/>
              </w:rPr>
            </w:pPr>
            <w:r>
              <w:rPr>
                <w:rFonts w:ascii="Calibri" w:hAnsi="Calibri" w:cs="Calibri"/>
                <w:color w:val="000000"/>
              </w:rPr>
              <w:t>11</w:t>
            </w:r>
          </w:p>
        </w:tc>
        <w:tc>
          <w:tcPr>
            <w:tcW w:w="450" w:type="dxa"/>
            <w:tcBorders>
              <w:top w:val="nil"/>
              <w:left w:val="nil"/>
              <w:bottom w:val="single" w:sz="4" w:space="0" w:color="auto"/>
              <w:right w:val="single" w:sz="4" w:space="0" w:color="auto"/>
            </w:tcBorders>
            <w:shd w:val="clear" w:color="auto" w:fill="auto"/>
            <w:noWrap/>
            <w:vAlign w:val="center"/>
          </w:tcPr>
          <w:p w:rsidR="00EA4E79" w:rsidRDefault="00EA4E79">
            <w:pPr>
              <w:jc w:val="center"/>
              <w:rPr>
                <w:rFonts w:ascii="Calibri" w:hAnsi="Calibri" w:cs="Calibri"/>
                <w:color w:val="000000"/>
              </w:rPr>
            </w:pPr>
            <w:r>
              <w:rPr>
                <w:rFonts w:ascii="Calibri" w:hAnsi="Calibri" w:cs="Calibri"/>
                <w:color w:val="000000"/>
              </w:rPr>
              <w:t>4</w:t>
            </w:r>
          </w:p>
        </w:tc>
        <w:tc>
          <w:tcPr>
            <w:tcW w:w="450" w:type="dxa"/>
            <w:tcBorders>
              <w:top w:val="nil"/>
              <w:left w:val="nil"/>
              <w:bottom w:val="single" w:sz="4" w:space="0" w:color="auto"/>
              <w:right w:val="single" w:sz="4" w:space="0" w:color="auto"/>
            </w:tcBorders>
            <w:shd w:val="clear" w:color="auto" w:fill="auto"/>
            <w:noWrap/>
            <w:vAlign w:val="center"/>
          </w:tcPr>
          <w:p w:rsidR="00EA4E79" w:rsidRDefault="00EA4E79">
            <w:pPr>
              <w:jc w:val="center"/>
              <w:rPr>
                <w:rFonts w:ascii="Calibri" w:hAnsi="Calibri" w:cs="Calibri"/>
                <w:color w:val="000000"/>
              </w:rPr>
            </w:pPr>
            <w:r>
              <w:rPr>
                <w:rFonts w:ascii="Calibri"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center"/>
          </w:tcPr>
          <w:p w:rsidR="00EA4E79" w:rsidRDefault="00EA4E79">
            <w:pPr>
              <w:jc w:val="center"/>
              <w:rPr>
                <w:rFonts w:ascii="Calibri" w:hAnsi="Calibri" w:cs="Calibri"/>
                <w:color w:val="000000"/>
              </w:rPr>
            </w:pPr>
            <w:r>
              <w:rPr>
                <w:rFonts w:ascii="Calibri" w:hAnsi="Calibri" w:cs="Calibri"/>
                <w:color w:val="000000"/>
              </w:rPr>
              <w:t>7</w:t>
            </w:r>
          </w:p>
        </w:tc>
        <w:tc>
          <w:tcPr>
            <w:tcW w:w="450" w:type="dxa"/>
            <w:tcBorders>
              <w:top w:val="nil"/>
              <w:left w:val="nil"/>
              <w:bottom w:val="single" w:sz="4" w:space="0" w:color="auto"/>
              <w:right w:val="single" w:sz="4" w:space="0" w:color="auto"/>
            </w:tcBorders>
            <w:shd w:val="clear" w:color="auto" w:fill="auto"/>
            <w:noWrap/>
            <w:vAlign w:val="center"/>
          </w:tcPr>
          <w:p w:rsidR="00EA4E79" w:rsidRDefault="00EA4E79">
            <w:pPr>
              <w:jc w:val="center"/>
              <w:rPr>
                <w:rFonts w:ascii="Calibri" w:hAnsi="Calibri" w:cs="Calibri"/>
                <w:color w:val="000000"/>
              </w:rPr>
            </w:pPr>
            <w:r>
              <w:rPr>
                <w:rFonts w:ascii="Calibri" w:hAnsi="Calibri" w:cs="Calibri"/>
                <w:color w:val="000000"/>
              </w:rPr>
              <w:t>6</w:t>
            </w:r>
          </w:p>
        </w:tc>
        <w:tc>
          <w:tcPr>
            <w:tcW w:w="540" w:type="dxa"/>
            <w:tcBorders>
              <w:top w:val="nil"/>
              <w:left w:val="nil"/>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
                <w:bCs/>
                <w:color w:val="000000"/>
                <w:lang w:bidi="ar-SA"/>
              </w:rPr>
            </w:pPr>
          </w:p>
        </w:tc>
      </w:tr>
      <w:tr w:rsidR="00EA4E79" w:rsidRPr="0086290B" w:rsidTr="00EA4E79">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Cs/>
                <w:color w:val="000000"/>
                <w:lang w:bidi="ar-SA"/>
              </w:rPr>
            </w:pPr>
            <w:r w:rsidRPr="0086290B">
              <w:rPr>
                <w:bCs/>
                <w:color w:val="000000"/>
                <w:lang w:bidi="ar-SA"/>
              </w:rPr>
              <w:t>7</w:t>
            </w:r>
          </w:p>
        </w:tc>
        <w:tc>
          <w:tcPr>
            <w:tcW w:w="1923" w:type="dxa"/>
            <w:tcBorders>
              <w:top w:val="nil"/>
              <w:left w:val="nil"/>
              <w:bottom w:val="single" w:sz="4" w:space="0" w:color="auto"/>
              <w:right w:val="single" w:sz="4" w:space="0" w:color="auto"/>
            </w:tcBorders>
            <w:shd w:val="clear" w:color="auto" w:fill="auto"/>
            <w:noWrap/>
            <w:vAlign w:val="center"/>
          </w:tcPr>
          <w:p w:rsidR="00EA4E79" w:rsidRDefault="00EA4E79">
            <w:pPr>
              <w:rPr>
                <w:rFonts w:ascii="Calibri" w:hAnsi="Calibri" w:cs="Calibri"/>
                <w:color w:val="000000"/>
              </w:rPr>
            </w:pPr>
            <w:r>
              <w:rPr>
                <w:rFonts w:ascii="Calibri" w:hAnsi="Calibri" w:cs="Calibri"/>
                <w:color w:val="000000"/>
              </w:rPr>
              <w:t>Akuntansi Keuangan Lanjutan I</w:t>
            </w:r>
          </w:p>
        </w:tc>
        <w:tc>
          <w:tcPr>
            <w:tcW w:w="810" w:type="dxa"/>
            <w:tcBorders>
              <w:top w:val="nil"/>
              <w:left w:val="nil"/>
              <w:bottom w:val="single" w:sz="4" w:space="0" w:color="auto"/>
              <w:right w:val="single" w:sz="4" w:space="0" w:color="auto"/>
            </w:tcBorders>
            <w:shd w:val="clear" w:color="auto" w:fill="auto"/>
            <w:noWrap/>
            <w:vAlign w:val="center"/>
          </w:tcPr>
          <w:p w:rsidR="00EA4E79" w:rsidRDefault="00EA4E79">
            <w:pPr>
              <w:rPr>
                <w:rFonts w:ascii="Calibri" w:hAnsi="Calibri" w:cs="Calibri"/>
                <w:color w:val="000000"/>
              </w:rPr>
            </w:pPr>
            <w:r>
              <w:rPr>
                <w:rFonts w:ascii="Calibri" w:hAnsi="Calibri" w:cs="Calibri"/>
                <w:color w:val="000000"/>
              </w:rPr>
              <w:t>RA3</w:t>
            </w:r>
          </w:p>
        </w:tc>
        <w:tc>
          <w:tcPr>
            <w:tcW w:w="2700" w:type="dxa"/>
            <w:tcBorders>
              <w:top w:val="nil"/>
              <w:left w:val="nil"/>
              <w:bottom w:val="single" w:sz="4" w:space="0" w:color="auto"/>
              <w:right w:val="single" w:sz="4" w:space="0" w:color="auto"/>
            </w:tcBorders>
            <w:shd w:val="clear" w:color="auto" w:fill="auto"/>
            <w:noWrap/>
            <w:vAlign w:val="center"/>
          </w:tcPr>
          <w:p w:rsidR="00EA4E79" w:rsidRDefault="00EA4E79">
            <w:pPr>
              <w:rPr>
                <w:rFonts w:ascii="Calibri" w:hAnsi="Calibri" w:cs="Calibri"/>
                <w:color w:val="000000"/>
              </w:rPr>
            </w:pPr>
            <w:r>
              <w:rPr>
                <w:rFonts w:ascii="Calibri" w:hAnsi="Calibri" w:cs="Calibri"/>
                <w:color w:val="000000"/>
              </w:rPr>
              <w:t>1. 0104140829 - Drs. Asep Supriyatna, MBA.</w:t>
            </w:r>
          </w:p>
        </w:tc>
        <w:tc>
          <w:tcPr>
            <w:tcW w:w="1497" w:type="dxa"/>
            <w:tcBorders>
              <w:top w:val="nil"/>
              <w:left w:val="nil"/>
              <w:bottom w:val="single" w:sz="4" w:space="0" w:color="auto"/>
              <w:right w:val="single" w:sz="4" w:space="0" w:color="auto"/>
            </w:tcBorders>
            <w:shd w:val="clear" w:color="auto" w:fill="auto"/>
            <w:noWrap/>
            <w:vAlign w:val="center"/>
          </w:tcPr>
          <w:p w:rsidR="00EA4E79" w:rsidRDefault="00EA4E79" w:rsidP="00EA4E79">
            <w:pPr>
              <w:jc w:val="center"/>
              <w:rPr>
                <w:rFonts w:ascii="Calibri" w:hAnsi="Calibri" w:cs="Calibri"/>
                <w:color w:val="000000"/>
              </w:rPr>
            </w:pPr>
            <w:r>
              <w:rPr>
                <w:rFonts w:ascii="Calibri" w:hAnsi="Calibri" w:cs="Calibri"/>
                <w:color w:val="000000"/>
              </w:rPr>
              <w:t>25</w:t>
            </w:r>
          </w:p>
        </w:tc>
        <w:tc>
          <w:tcPr>
            <w:tcW w:w="720" w:type="dxa"/>
            <w:tcBorders>
              <w:top w:val="nil"/>
              <w:left w:val="nil"/>
              <w:bottom w:val="single" w:sz="4" w:space="0" w:color="auto"/>
              <w:right w:val="single" w:sz="4" w:space="0" w:color="auto"/>
            </w:tcBorders>
            <w:shd w:val="clear" w:color="auto" w:fill="auto"/>
            <w:noWrap/>
            <w:vAlign w:val="center"/>
          </w:tcPr>
          <w:p w:rsidR="00EA4E79" w:rsidRDefault="00EA4E79">
            <w:pPr>
              <w:jc w:val="center"/>
              <w:rPr>
                <w:rFonts w:ascii="Calibri" w:hAnsi="Calibri" w:cs="Calibri"/>
                <w:color w:val="000000"/>
              </w:rPr>
            </w:pPr>
            <w:r>
              <w:rPr>
                <w:rFonts w:ascii="Calibri" w:hAnsi="Calibri" w:cs="Calibri"/>
                <w:color w:val="000000"/>
              </w:rPr>
              <w:t>1</w:t>
            </w:r>
          </w:p>
        </w:tc>
        <w:tc>
          <w:tcPr>
            <w:tcW w:w="540" w:type="dxa"/>
            <w:tcBorders>
              <w:top w:val="nil"/>
              <w:left w:val="nil"/>
              <w:bottom w:val="single" w:sz="4" w:space="0" w:color="auto"/>
              <w:right w:val="single" w:sz="4" w:space="0" w:color="auto"/>
            </w:tcBorders>
            <w:shd w:val="clear" w:color="auto" w:fill="auto"/>
            <w:noWrap/>
            <w:vAlign w:val="center"/>
          </w:tcPr>
          <w:p w:rsidR="00EA4E79" w:rsidRDefault="00EA4E79">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EA4E79" w:rsidRDefault="00EA4E79">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EA4E79" w:rsidRDefault="00EA4E79">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EA4E79" w:rsidRDefault="00EA4E79">
            <w:pPr>
              <w:jc w:val="center"/>
              <w:rPr>
                <w:rFonts w:ascii="Calibri" w:hAnsi="Calibri" w:cs="Calibri"/>
                <w:color w:val="000000"/>
              </w:rPr>
            </w:pPr>
            <w:r>
              <w:rPr>
                <w:rFonts w:ascii="Calibri" w:hAnsi="Calibri" w:cs="Calibri"/>
                <w:color w:val="000000"/>
              </w:rPr>
              <w:t>3</w:t>
            </w:r>
          </w:p>
        </w:tc>
        <w:tc>
          <w:tcPr>
            <w:tcW w:w="630" w:type="dxa"/>
            <w:tcBorders>
              <w:top w:val="nil"/>
              <w:left w:val="nil"/>
              <w:bottom w:val="single" w:sz="4" w:space="0" w:color="auto"/>
              <w:right w:val="single" w:sz="4" w:space="0" w:color="auto"/>
            </w:tcBorders>
            <w:shd w:val="clear" w:color="auto" w:fill="auto"/>
            <w:noWrap/>
            <w:vAlign w:val="center"/>
          </w:tcPr>
          <w:p w:rsidR="00EA4E79" w:rsidRDefault="00EA4E79">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EA4E79" w:rsidRDefault="00EA4E79">
            <w:pPr>
              <w:jc w:val="center"/>
              <w:rPr>
                <w:rFonts w:ascii="Calibri" w:hAnsi="Calibri" w:cs="Calibri"/>
                <w:color w:val="000000"/>
              </w:rPr>
            </w:pPr>
            <w:r>
              <w:rPr>
                <w:rFonts w:ascii="Calibri" w:hAnsi="Calibri" w:cs="Calibri"/>
                <w:color w:val="000000"/>
              </w:rPr>
              <w:t>3</w:t>
            </w:r>
          </w:p>
        </w:tc>
        <w:tc>
          <w:tcPr>
            <w:tcW w:w="540" w:type="dxa"/>
            <w:tcBorders>
              <w:top w:val="nil"/>
              <w:left w:val="nil"/>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hideMark/>
          </w:tcPr>
          <w:p w:rsidR="00EA4E79" w:rsidRPr="0086290B" w:rsidRDefault="00EA4E79" w:rsidP="0086290B">
            <w:pPr>
              <w:widowControl/>
              <w:autoSpaceDE/>
              <w:autoSpaceDN/>
              <w:jc w:val="center"/>
              <w:rPr>
                <w:b/>
                <w:bCs/>
                <w:color w:val="000000"/>
                <w:lang w:bidi="ar-SA"/>
              </w:rPr>
            </w:pPr>
          </w:p>
        </w:tc>
      </w:tr>
      <w:tr w:rsidR="002463D3" w:rsidRPr="0086290B" w:rsidTr="00EA4E79">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tcPr>
          <w:p w:rsidR="002463D3" w:rsidRPr="0086290B" w:rsidRDefault="002463D3" w:rsidP="0086290B">
            <w:pPr>
              <w:widowControl/>
              <w:autoSpaceDE/>
              <w:autoSpaceDN/>
              <w:jc w:val="center"/>
              <w:rPr>
                <w:bCs/>
                <w:color w:val="000000"/>
                <w:lang w:bidi="ar-SA"/>
              </w:rPr>
            </w:pPr>
            <w:r w:rsidRPr="0086290B">
              <w:rPr>
                <w:bCs/>
                <w:color w:val="000000"/>
                <w:lang w:bidi="ar-SA"/>
              </w:rPr>
              <w:t>8</w:t>
            </w:r>
          </w:p>
        </w:tc>
        <w:tc>
          <w:tcPr>
            <w:tcW w:w="1923" w:type="dxa"/>
            <w:tcBorders>
              <w:top w:val="nil"/>
              <w:left w:val="nil"/>
              <w:bottom w:val="single" w:sz="4" w:space="0" w:color="auto"/>
              <w:right w:val="single" w:sz="4" w:space="0" w:color="auto"/>
            </w:tcBorders>
            <w:shd w:val="clear" w:color="auto" w:fill="auto"/>
            <w:noWrap/>
            <w:vAlign w:val="center"/>
          </w:tcPr>
          <w:p w:rsidR="002463D3" w:rsidRDefault="002463D3">
            <w:pPr>
              <w:rPr>
                <w:rFonts w:ascii="Calibri" w:hAnsi="Calibri" w:cs="Calibri"/>
                <w:color w:val="000000"/>
              </w:rPr>
            </w:pPr>
            <w:r>
              <w:rPr>
                <w:rFonts w:ascii="Calibri" w:hAnsi="Calibri" w:cs="Calibri"/>
                <w:color w:val="000000"/>
              </w:rPr>
              <w:t>Akuntansi Sektor Publik</w:t>
            </w:r>
          </w:p>
        </w:tc>
        <w:tc>
          <w:tcPr>
            <w:tcW w:w="810" w:type="dxa"/>
            <w:tcBorders>
              <w:top w:val="nil"/>
              <w:left w:val="nil"/>
              <w:bottom w:val="single" w:sz="4" w:space="0" w:color="auto"/>
              <w:right w:val="single" w:sz="4" w:space="0" w:color="auto"/>
            </w:tcBorders>
            <w:shd w:val="clear" w:color="auto" w:fill="auto"/>
            <w:noWrap/>
            <w:vAlign w:val="center"/>
          </w:tcPr>
          <w:p w:rsidR="002463D3" w:rsidRDefault="002463D3">
            <w:pPr>
              <w:rPr>
                <w:rFonts w:ascii="Calibri" w:hAnsi="Calibri" w:cs="Calibri"/>
                <w:color w:val="000000"/>
              </w:rPr>
            </w:pPr>
            <w:r>
              <w:rPr>
                <w:rFonts w:ascii="Calibri" w:hAnsi="Calibri" w:cs="Calibri"/>
                <w:color w:val="000000"/>
              </w:rPr>
              <w:t>RA1</w:t>
            </w:r>
          </w:p>
        </w:tc>
        <w:tc>
          <w:tcPr>
            <w:tcW w:w="2700" w:type="dxa"/>
            <w:tcBorders>
              <w:top w:val="nil"/>
              <w:left w:val="nil"/>
              <w:bottom w:val="single" w:sz="4" w:space="0" w:color="auto"/>
              <w:right w:val="single" w:sz="4" w:space="0" w:color="auto"/>
            </w:tcBorders>
            <w:shd w:val="clear" w:color="auto" w:fill="auto"/>
            <w:noWrap/>
            <w:vAlign w:val="center"/>
          </w:tcPr>
          <w:p w:rsidR="002463D3" w:rsidRDefault="002463D3">
            <w:pPr>
              <w:rPr>
                <w:rFonts w:ascii="Calibri" w:hAnsi="Calibri" w:cs="Calibri"/>
                <w:color w:val="000000"/>
              </w:rPr>
            </w:pPr>
            <w:r>
              <w:rPr>
                <w:rFonts w:ascii="Calibri" w:hAnsi="Calibri" w:cs="Calibri"/>
                <w:color w:val="000000"/>
              </w:rPr>
              <w:t>1. 0108120816 - Dr. Padri Achyarsyah, S.E.,M.M.,DESS.,Ak</w:t>
            </w:r>
          </w:p>
        </w:tc>
        <w:tc>
          <w:tcPr>
            <w:tcW w:w="1497" w:type="dxa"/>
            <w:tcBorders>
              <w:top w:val="nil"/>
              <w:left w:val="nil"/>
              <w:bottom w:val="single" w:sz="4" w:space="0" w:color="auto"/>
              <w:right w:val="single" w:sz="4" w:space="0" w:color="auto"/>
            </w:tcBorders>
            <w:shd w:val="clear" w:color="auto" w:fill="auto"/>
            <w:noWrap/>
            <w:vAlign w:val="center"/>
          </w:tcPr>
          <w:p w:rsidR="002463D3" w:rsidRDefault="002463D3" w:rsidP="00EA4E79">
            <w:pPr>
              <w:jc w:val="center"/>
              <w:rPr>
                <w:rFonts w:ascii="Calibri" w:hAnsi="Calibri" w:cs="Calibri"/>
                <w:color w:val="000000"/>
              </w:rPr>
            </w:pPr>
            <w:r>
              <w:rPr>
                <w:rFonts w:ascii="Calibri" w:hAnsi="Calibri" w:cs="Calibri"/>
                <w:color w:val="000000"/>
              </w:rPr>
              <w:t>35</w:t>
            </w:r>
          </w:p>
        </w:tc>
        <w:tc>
          <w:tcPr>
            <w:tcW w:w="720" w:type="dxa"/>
            <w:tcBorders>
              <w:top w:val="nil"/>
              <w:left w:val="nil"/>
              <w:bottom w:val="single" w:sz="4" w:space="0" w:color="auto"/>
              <w:right w:val="single" w:sz="4" w:space="0" w:color="auto"/>
            </w:tcBorders>
            <w:shd w:val="clear" w:color="auto" w:fill="auto"/>
            <w:noWrap/>
            <w:vAlign w:val="center"/>
          </w:tcPr>
          <w:p w:rsidR="002463D3" w:rsidRDefault="002463D3">
            <w:pPr>
              <w:jc w:val="center"/>
              <w:rPr>
                <w:rFonts w:ascii="Calibri" w:hAnsi="Calibri" w:cs="Calibri"/>
                <w:color w:val="000000"/>
              </w:rPr>
            </w:pPr>
            <w:r>
              <w:rPr>
                <w:rFonts w:ascii="Calibri" w:hAnsi="Calibri" w:cs="Calibri"/>
                <w:color w:val="000000"/>
              </w:rPr>
              <w:t>18</w:t>
            </w:r>
          </w:p>
        </w:tc>
        <w:tc>
          <w:tcPr>
            <w:tcW w:w="540" w:type="dxa"/>
            <w:tcBorders>
              <w:top w:val="nil"/>
              <w:left w:val="nil"/>
              <w:bottom w:val="single" w:sz="4" w:space="0" w:color="auto"/>
              <w:right w:val="single" w:sz="4" w:space="0" w:color="auto"/>
            </w:tcBorders>
            <w:shd w:val="clear" w:color="auto" w:fill="auto"/>
            <w:noWrap/>
            <w:vAlign w:val="center"/>
          </w:tcPr>
          <w:p w:rsidR="002463D3" w:rsidRDefault="002463D3">
            <w:pPr>
              <w:jc w:val="center"/>
              <w:rPr>
                <w:rFonts w:ascii="Calibri" w:hAnsi="Calibri" w:cs="Calibri"/>
                <w:color w:val="000000"/>
              </w:rPr>
            </w:pPr>
            <w:r>
              <w:rPr>
                <w:rFonts w:ascii="Calibri" w:hAnsi="Calibri" w:cs="Calibri"/>
                <w:color w:val="000000"/>
              </w:rPr>
              <w:t>1</w:t>
            </w:r>
          </w:p>
        </w:tc>
        <w:tc>
          <w:tcPr>
            <w:tcW w:w="450" w:type="dxa"/>
            <w:tcBorders>
              <w:top w:val="nil"/>
              <w:left w:val="nil"/>
              <w:bottom w:val="single" w:sz="4" w:space="0" w:color="auto"/>
              <w:right w:val="single" w:sz="4" w:space="0" w:color="auto"/>
            </w:tcBorders>
            <w:shd w:val="clear" w:color="auto" w:fill="auto"/>
            <w:noWrap/>
            <w:vAlign w:val="center"/>
          </w:tcPr>
          <w:p w:rsidR="002463D3" w:rsidRDefault="002463D3">
            <w:pPr>
              <w:jc w:val="center"/>
              <w:rPr>
                <w:rFonts w:ascii="Calibri" w:hAnsi="Calibri" w:cs="Calibri"/>
                <w:color w:val="000000"/>
              </w:rPr>
            </w:pPr>
            <w:r>
              <w:rPr>
                <w:rFonts w:ascii="Calibri" w:hAnsi="Calibri" w:cs="Calibri"/>
                <w:color w:val="000000"/>
              </w:rPr>
              <w:t>1</w:t>
            </w:r>
          </w:p>
        </w:tc>
        <w:tc>
          <w:tcPr>
            <w:tcW w:w="450" w:type="dxa"/>
            <w:tcBorders>
              <w:top w:val="nil"/>
              <w:left w:val="nil"/>
              <w:bottom w:val="single" w:sz="4" w:space="0" w:color="auto"/>
              <w:right w:val="single" w:sz="4" w:space="0" w:color="auto"/>
            </w:tcBorders>
            <w:shd w:val="clear" w:color="auto" w:fill="auto"/>
            <w:noWrap/>
            <w:vAlign w:val="center"/>
          </w:tcPr>
          <w:p w:rsidR="002463D3" w:rsidRDefault="002463D3">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2463D3" w:rsidRDefault="002463D3">
            <w:pPr>
              <w:jc w:val="center"/>
              <w:rPr>
                <w:rFonts w:ascii="Calibri" w:hAnsi="Calibri" w:cs="Calibri"/>
                <w:color w:val="000000"/>
              </w:rPr>
            </w:pPr>
            <w:r>
              <w:rPr>
                <w:rFonts w:ascii="Calibri" w:hAnsi="Calibri" w:cs="Calibri"/>
                <w:color w:val="000000"/>
              </w:rPr>
              <w:t>3</w:t>
            </w:r>
          </w:p>
        </w:tc>
        <w:tc>
          <w:tcPr>
            <w:tcW w:w="630" w:type="dxa"/>
            <w:tcBorders>
              <w:top w:val="nil"/>
              <w:left w:val="nil"/>
              <w:bottom w:val="single" w:sz="4" w:space="0" w:color="auto"/>
              <w:right w:val="single" w:sz="4" w:space="0" w:color="auto"/>
            </w:tcBorders>
            <w:shd w:val="clear" w:color="auto" w:fill="auto"/>
            <w:noWrap/>
            <w:vAlign w:val="center"/>
          </w:tcPr>
          <w:p w:rsidR="002463D3" w:rsidRDefault="002463D3">
            <w:pPr>
              <w:jc w:val="center"/>
              <w:rPr>
                <w:rFonts w:ascii="Calibri" w:hAnsi="Calibri" w:cs="Calibri"/>
                <w:color w:val="000000"/>
              </w:rPr>
            </w:pPr>
            <w:r>
              <w:rPr>
                <w:rFonts w:ascii="Calibri" w:hAnsi="Calibri" w:cs="Calibri"/>
                <w:color w:val="000000"/>
              </w:rPr>
              <w:t>2</w:t>
            </w:r>
          </w:p>
        </w:tc>
        <w:tc>
          <w:tcPr>
            <w:tcW w:w="450" w:type="dxa"/>
            <w:tcBorders>
              <w:top w:val="nil"/>
              <w:left w:val="nil"/>
              <w:bottom w:val="single" w:sz="4" w:space="0" w:color="auto"/>
              <w:right w:val="single" w:sz="4" w:space="0" w:color="auto"/>
            </w:tcBorders>
            <w:shd w:val="clear" w:color="auto" w:fill="auto"/>
            <w:noWrap/>
            <w:vAlign w:val="center"/>
          </w:tcPr>
          <w:p w:rsidR="002463D3" w:rsidRDefault="002463D3">
            <w:pPr>
              <w:jc w:val="center"/>
              <w:rPr>
                <w:rFonts w:ascii="Calibri" w:hAnsi="Calibri" w:cs="Calibri"/>
                <w:color w:val="000000"/>
              </w:rPr>
            </w:pPr>
            <w:r>
              <w:rPr>
                <w:rFonts w:ascii="Calibri" w:hAnsi="Calibri" w:cs="Calibri"/>
                <w:color w:val="000000"/>
              </w:rPr>
              <w:t>3</w:t>
            </w:r>
          </w:p>
        </w:tc>
        <w:tc>
          <w:tcPr>
            <w:tcW w:w="540" w:type="dxa"/>
            <w:tcBorders>
              <w:top w:val="nil"/>
              <w:left w:val="nil"/>
              <w:bottom w:val="single" w:sz="4" w:space="0" w:color="auto"/>
              <w:right w:val="single" w:sz="4" w:space="0" w:color="auto"/>
            </w:tcBorders>
            <w:shd w:val="clear" w:color="auto" w:fill="auto"/>
            <w:noWrap/>
            <w:vAlign w:val="center"/>
          </w:tcPr>
          <w:p w:rsidR="002463D3" w:rsidRPr="0086290B" w:rsidRDefault="002463D3"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2463D3" w:rsidRPr="0086290B" w:rsidRDefault="002463D3"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2463D3" w:rsidRPr="0086290B" w:rsidRDefault="002463D3"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2463D3" w:rsidRPr="0086290B" w:rsidRDefault="002463D3"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tcPr>
          <w:p w:rsidR="002463D3" w:rsidRPr="0086290B" w:rsidRDefault="002463D3" w:rsidP="0086290B">
            <w:pPr>
              <w:widowControl/>
              <w:autoSpaceDE/>
              <w:autoSpaceDN/>
              <w:jc w:val="center"/>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center"/>
          </w:tcPr>
          <w:p w:rsidR="002463D3" w:rsidRPr="0086290B" w:rsidRDefault="002463D3"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tcPr>
          <w:p w:rsidR="002463D3" w:rsidRPr="0086290B" w:rsidRDefault="002463D3" w:rsidP="0086290B">
            <w:pPr>
              <w:widowControl/>
              <w:autoSpaceDE/>
              <w:autoSpaceDN/>
              <w:jc w:val="center"/>
              <w:rPr>
                <w:b/>
                <w:bCs/>
                <w:color w:val="000000"/>
                <w:lang w:bidi="ar-SA"/>
              </w:rPr>
            </w:pPr>
          </w:p>
        </w:tc>
      </w:tr>
      <w:tr w:rsidR="002463D3" w:rsidRPr="0086290B" w:rsidTr="00EA4E79">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tcPr>
          <w:p w:rsidR="002463D3" w:rsidRPr="0086290B" w:rsidRDefault="002463D3" w:rsidP="0086290B">
            <w:pPr>
              <w:widowControl/>
              <w:autoSpaceDE/>
              <w:autoSpaceDN/>
              <w:jc w:val="center"/>
              <w:rPr>
                <w:bCs/>
                <w:color w:val="000000"/>
                <w:lang w:bidi="ar-SA"/>
              </w:rPr>
            </w:pPr>
            <w:r w:rsidRPr="0086290B">
              <w:rPr>
                <w:bCs/>
                <w:color w:val="000000"/>
                <w:lang w:bidi="ar-SA"/>
              </w:rPr>
              <w:t>9</w:t>
            </w:r>
          </w:p>
        </w:tc>
        <w:tc>
          <w:tcPr>
            <w:tcW w:w="1923" w:type="dxa"/>
            <w:tcBorders>
              <w:top w:val="nil"/>
              <w:left w:val="nil"/>
              <w:bottom w:val="single" w:sz="4" w:space="0" w:color="auto"/>
              <w:right w:val="single" w:sz="4" w:space="0" w:color="auto"/>
            </w:tcBorders>
            <w:shd w:val="clear" w:color="auto" w:fill="auto"/>
            <w:noWrap/>
            <w:vAlign w:val="center"/>
          </w:tcPr>
          <w:p w:rsidR="002463D3" w:rsidRDefault="002463D3">
            <w:pPr>
              <w:rPr>
                <w:rFonts w:ascii="Calibri" w:hAnsi="Calibri" w:cs="Calibri"/>
                <w:color w:val="000000"/>
              </w:rPr>
            </w:pPr>
            <w:r>
              <w:rPr>
                <w:rFonts w:ascii="Calibri" w:hAnsi="Calibri" w:cs="Calibri"/>
                <w:color w:val="000000"/>
              </w:rPr>
              <w:t>Akuntansi Sektor Publik</w:t>
            </w:r>
          </w:p>
        </w:tc>
        <w:tc>
          <w:tcPr>
            <w:tcW w:w="810" w:type="dxa"/>
            <w:tcBorders>
              <w:top w:val="nil"/>
              <w:left w:val="nil"/>
              <w:bottom w:val="single" w:sz="4" w:space="0" w:color="auto"/>
              <w:right w:val="single" w:sz="4" w:space="0" w:color="auto"/>
            </w:tcBorders>
            <w:shd w:val="clear" w:color="auto" w:fill="auto"/>
            <w:noWrap/>
            <w:vAlign w:val="center"/>
          </w:tcPr>
          <w:p w:rsidR="002463D3" w:rsidRDefault="002463D3">
            <w:pPr>
              <w:rPr>
                <w:rFonts w:ascii="Calibri" w:hAnsi="Calibri" w:cs="Calibri"/>
                <w:color w:val="000000"/>
              </w:rPr>
            </w:pPr>
            <w:r>
              <w:rPr>
                <w:rFonts w:ascii="Calibri" w:hAnsi="Calibri" w:cs="Calibri"/>
                <w:color w:val="000000"/>
              </w:rPr>
              <w:t>RA2</w:t>
            </w:r>
          </w:p>
        </w:tc>
        <w:tc>
          <w:tcPr>
            <w:tcW w:w="2700" w:type="dxa"/>
            <w:tcBorders>
              <w:top w:val="nil"/>
              <w:left w:val="nil"/>
              <w:bottom w:val="single" w:sz="4" w:space="0" w:color="auto"/>
              <w:right w:val="single" w:sz="4" w:space="0" w:color="auto"/>
            </w:tcBorders>
            <w:shd w:val="clear" w:color="auto" w:fill="auto"/>
            <w:noWrap/>
            <w:vAlign w:val="center"/>
          </w:tcPr>
          <w:p w:rsidR="002463D3" w:rsidRDefault="002463D3">
            <w:pPr>
              <w:rPr>
                <w:rFonts w:ascii="Calibri" w:hAnsi="Calibri" w:cs="Calibri"/>
                <w:color w:val="000000"/>
              </w:rPr>
            </w:pPr>
            <w:r>
              <w:rPr>
                <w:rFonts w:ascii="Calibri" w:hAnsi="Calibri" w:cs="Calibri"/>
                <w:color w:val="000000"/>
              </w:rPr>
              <w:t>1. 030006058 - Dr. Suyanto, S.E.,M.Ak.,Ak.,CA.</w:t>
            </w:r>
          </w:p>
        </w:tc>
        <w:tc>
          <w:tcPr>
            <w:tcW w:w="1497" w:type="dxa"/>
            <w:tcBorders>
              <w:top w:val="nil"/>
              <w:left w:val="nil"/>
              <w:bottom w:val="single" w:sz="4" w:space="0" w:color="auto"/>
              <w:right w:val="single" w:sz="4" w:space="0" w:color="auto"/>
            </w:tcBorders>
            <w:shd w:val="clear" w:color="auto" w:fill="auto"/>
            <w:noWrap/>
            <w:vAlign w:val="center"/>
          </w:tcPr>
          <w:p w:rsidR="002463D3" w:rsidRDefault="002463D3" w:rsidP="00EA4E79">
            <w:pPr>
              <w:jc w:val="center"/>
              <w:rPr>
                <w:rFonts w:ascii="Calibri" w:hAnsi="Calibri" w:cs="Calibri"/>
                <w:color w:val="000000"/>
              </w:rPr>
            </w:pPr>
            <w:r>
              <w:rPr>
                <w:rFonts w:ascii="Calibri" w:hAnsi="Calibri" w:cs="Calibri"/>
                <w:color w:val="000000"/>
              </w:rPr>
              <w:t>35</w:t>
            </w:r>
          </w:p>
        </w:tc>
        <w:tc>
          <w:tcPr>
            <w:tcW w:w="720" w:type="dxa"/>
            <w:tcBorders>
              <w:top w:val="nil"/>
              <w:left w:val="nil"/>
              <w:bottom w:val="single" w:sz="4" w:space="0" w:color="auto"/>
              <w:right w:val="single" w:sz="4" w:space="0" w:color="auto"/>
            </w:tcBorders>
            <w:shd w:val="clear" w:color="auto" w:fill="auto"/>
            <w:noWrap/>
            <w:vAlign w:val="center"/>
          </w:tcPr>
          <w:p w:rsidR="002463D3" w:rsidRDefault="002463D3">
            <w:pPr>
              <w:jc w:val="center"/>
              <w:rPr>
                <w:rFonts w:ascii="Calibri" w:hAnsi="Calibri" w:cs="Calibri"/>
                <w:color w:val="000000"/>
              </w:rPr>
            </w:pPr>
            <w:r>
              <w:rPr>
                <w:rFonts w:ascii="Calibri" w:hAnsi="Calibri" w:cs="Calibri"/>
                <w:color w:val="000000"/>
              </w:rPr>
              <w:t>1</w:t>
            </w:r>
          </w:p>
        </w:tc>
        <w:tc>
          <w:tcPr>
            <w:tcW w:w="540" w:type="dxa"/>
            <w:tcBorders>
              <w:top w:val="nil"/>
              <w:left w:val="nil"/>
              <w:bottom w:val="single" w:sz="4" w:space="0" w:color="auto"/>
              <w:right w:val="single" w:sz="4" w:space="0" w:color="auto"/>
            </w:tcBorders>
            <w:shd w:val="clear" w:color="auto" w:fill="auto"/>
            <w:noWrap/>
            <w:vAlign w:val="center"/>
          </w:tcPr>
          <w:p w:rsidR="002463D3" w:rsidRDefault="002463D3">
            <w:pPr>
              <w:jc w:val="center"/>
              <w:rPr>
                <w:rFonts w:ascii="Calibri" w:hAnsi="Calibri" w:cs="Calibri"/>
                <w:color w:val="000000"/>
              </w:rPr>
            </w:pPr>
            <w:r>
              <w:rPr>
                <w:rFonts w:ascii="Calibri" w:hAnsi="Calibri" w:cs="Calibri"/>
                <w:color w:val="000000"/>
              </w:rPr>
              <w:t>0</w:t>
            </w:r>
          </w:p>
        </w:tc>
        <w:tc>
          <w:tcPr>
            <w:tcW w:w="450" w:type="dxa"/>
            <w:tcBorders>
              <w:top w:val="nil"/>
              <w:left w:val="nil"/>
              <w:bottom w:val="single" w:sz="4" w:space="0" w:color="auto"/>
              <w:right w:val="single" w:sz="4" w:space="0" w:color="auto"/>
            </w:tcBorders>
            <w:shd w:val="clear" w:color="auto" w:fill="auto"/>
            <w:noWrap/>
            <w:vAlign w:val="center"/>
          </w:tcPr>
          <w:p w:rsidR="002463D3" w:rsidRDefault="002463D3">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2463D3" w:rsidRDefault="002463D3">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2463D3" w:rsidRDefault="002463D3">
            <w:pPr>
              <w:jc w:val="center"/>
              <w:rPr>
                <w:rFonts w:ascii="Calibri" w:hAnsi="Calibri" w:cs="Calibri"/>
                <w:color w:val="000000"/>
              </w:rPr>
            </w:pPr>
            <w:r>
              <w:rPr>
                <w:rFonts w:ascii="Calibri"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center"/>
          </w:tcPr>
          <w:p w:rsidR="002463D3" w:rsidRDefault="002463D3">
            <w:pPr>
              <w:jc w:val="center"/>
              <w:rPr>
                <w:rFonts w:ascii="Calibri" w:hAnsi="Calibri" w:cs="Calibri"/>
                <w:color w:val="000000"/>
              </w:rPr>
            </w:pPr>
            <w:r>
              <w:rPr>
                <w:rFonts w:ascii="Calibri" w:hAnsi="Calibri" w:cs="Calibri"/>
                <w:color w:val="000000"/>
              </w:rPr>
              <w:t>8</w:t>
            </w:r>
          </w:p>
        </w:tc>
        <w:tc>
          <w:tcPr>
            <w:tcW w:w="450" w:type="dxa"/>
            <w:tcBorders>
              <w:top w:val="nil"/>
              <w:left w:val="nil"/>
              <w:bottom w:val="single" w:sz="4" w:space="0" w:color="auto"/>
              <w:right w:val="single" w:sz="4" w:space="0" w:color="auto"/>
            </w:tcBorders>
            <w:shd w:val="clear" w:color="auto" w:fill="auto"/>
            <w:noWrap/>
            <w:vAlign w:val="center"/>
          </w:tcPr>
          <w:p w:rsidR="002463D3" w:rsidRDefault="002463D3">
            <w:pPr>
              <w:jc w:val="center"/>
              <w:rPr>
                <w:rFonts w:ascii="Calibri" w:hAnsi="Calibri" w:cs="Calibri"/>
                <w:color w:val="000000"/>
              </w:rPr>
            </w:pPr>
            <w:r>
              <w:rPr>
                <w:rFonts w:ascii="Calibri" w:hAnsi="Calibri" w:cs="Calibri"/>
                <w:color w:val="000000"/>
              </w:rPr>
              <w:t>3</w:t>
            </w:r>
          </w:p>
        </w:tc>
        <w:tc>
          <w:tcPr>
            <w:tcW w:w="540" w:type="dxa"/>
            <w:tcBorders>
              <w:top w:val="nil"/>
              <w:left w:val="nil"/>
              <w:bottom w:val="single" w:sz="4" w:space="0" w:color="auto"/>
              <w:right w:val="single" w:sz="4" w:space="0" w:color="auto"/>
            </w:tcBorders>
            <w:shd w:val="clear" w:color="auto" w:fill="auto"/>
            <w:noWrap/>
            <w:vAlign w:val="center"/>
          </w:tcPr>
          <w:p w:rsidR="002463D3" w:rsidRPr="0086290B" w:rsidRDefault="002463D3"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2463D3" w:rsidRPr="0086290B" w:rsidRDefault="002463D3"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2463D3" w:rsidRPr="0086290B" w:rsidRDefault="002463D3"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2463D3" w:rsidRPr="0086290B" w:rsidRDefault="002463D3"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tcPr>
          <w:p w:rsidR="002463D3" w:rsidRPr="0086290B" w:rsidRDefault="002463D3" w:rsidP="0086290B">
            <w:pPr>
              <w:widowControl/>
              <w:autoSpaceDE/>
              <w:autoSpaceDN/>
              <w:jc w:val="center"/>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center"/>
          </w:tcPr>
          <w:p w:rsidR="002463D3" w:rsidRPr="0086290B" w:rsidRDefault="002463D3"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tcPr>
          <w:p w:rsidR="002463D3" w:rsidRPr="0086290B" w:rsidRDefault="002463D3" w:rsidP="0086290B">
            <w:pPr>
              <w:widowControl/>
              <w:autoSpaceDE/>
              <w:autoSpaceDN/>
              <w:jc w:val="center"/>
              <w:rPr>
                <w:b/>
                <w:bCs/>
                <w:color w:val="000000"/>
                <w:lang w:bidi="ar-SA"/>
              </w:rPr>
            </w:pPr>
          </w:p>
        </w:tc>
      </w:tr>
      <w:tr w:rsidR="002463D3" w:rsidRPr="0086290B" w:rsidTr="00EA4E79">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tcPr>
          <w:p w:rsidR="002463D3" w:rsidRPr="0086290B" w:rsidRDefault="002463D3" w:rsidP="0086290B">
            <w:pPr>
              <w:widowControl/>
              <w:autoSpaceDE/>
              <w:autoSpaceDN/>
              <w:jc w:val="center"/>
              <w:rPr>
                <w:bCs/>
                <w:color w:val="000000"/>
                <w:lang w:bidi="ar-SA"/>
              </w:rPr>
            </w:pPr>
            <w:r w:rsidRPr="0086290B">
              <w:rPr>
                <w:bCs/>
                <w:color w:val="000000"/>
                <w:lang w:bidi="ar-SA"/>
              </w:rPr>
              <w:t>10</w:t>
            </w:r>
          </w:p>
        </w:tc>
        <w:tc>
          <w:tcPr>
            <w:tcW w:w="1923" w:type="dxa"/>
            <w:tcBorders>
              <w:top w:val="nil"/>
              <w:left w:val="nil"/>
              <w:bottom w:val="single" w:sz="4" w:space="0" w:color="auto"/>
              <w:right w:val="single" w:sz="4" w:space="0" w:color="auto"/>
            </w:tcBorders>
            <w:shd w:val="clear" w:color="auto" w:fill="auto"/>
            <w:noWrap/>
            <w:vAlign w:val="center"/>
          </w:tcPr>
          <w:p w:rsidR="002463D3" w:rsidRDefault="002463D3">
            <w:pPr>
              <w:rPr>
                <w:rFonts w:ascii="Calibri" w:hAnsi="Calibri" w:cs="Calibri"/>
                <w:color w:val="000000"/>
              </w:rPr>
            </w:pPr>
            <w:r>
              <w:rPr>
                <w:rFonts w:ascii="Calibri" w:hAnsi="Calibri" w:cs="Calibri"/>
                <w:color w:val="000000"/>
              </w:rPr>
              <w:t>Akuntansi Sektor Publik</w:t>
            </w:r>
          </w:p>
        </w:tc>
        <w:tc>
          <w:tcPr>
            <w:tcW w:w="810" w:type="dxa"/>
            <w:tcBorders>
              <w:top w:val="nil"/>
              <w:left w:val="nil"/>
              <w:bottom w:val="single" w:sz="4" w:space="0" w:color="auto"/>
              <w:right w:val="single" w:sz="4" w:space="0" w:color="auto"/>
            </w:tcBorders>
            <w:shd w:val="clear" w:color="auto" w:fill="auto"/>
            <w:noWrap/>
            <w:vAlign w:val="center"/>
          </w:tcPr>
          <w:p w:rsidR="002463D3" w:rsidRDefault="002463D3">
            <w:pPr>
              <w:rPr>
                <w:rFonts w:ascii="Calibri" w:hAnsi="Calibri" w:cs="Calibri"/>
                <w:color w:val="000000"/>
              </w:rPr>
            </w:pPr>
            <w:r>
              <w:rPr>
                <w:rFonts w:ascii="Calibri" w:hAnsi="Calibri" w:cs="Calibri"/>
                <w:color w:val="000000"/>
              </w:rPr>
              <w:t>RA3</w:t>
            </w:r>
          </w:p>
        </w:tc>
        <w:tc>
          <w:tcPr>
            <w:tcW w:w="2700" w:type="dxa"/>
            <w:tcBorders>
              <w:top w:val="nil"/>
              <w:left w:val="nil"/>
              <w:bottom w:val="single" w:sz="4" w:space="0" w:color="auto"/>
              <w:right w:val="single" w:sz="4" w:space="0" w:color="auto"/>
            </w:tcBorders>
            <w:shd w:val="clear" w:color="auto" w:fill="auto"/>
            <w:noWrap/>
            <w:vAlign w:val="center"/>
          </w:tcPr>
          <w:p w:rsidR="002463D3" w:rsidRDefault="002463D3">
            <w:pPr>
              <w:rPr>
                <w:rFonts w:ascii="Calibri" w:hAnsi="Calibri" w:cs="Calibri"/>
                <w:color w:val="000000"/>
              </w:rPr>
            </w:pPr>
            <w:r>
              <w:rPr>
                <w:rFonts w:ascii="Calibri" w:hAnsi="Calibri" w:cs="Calibri"/>
                <w:color w:val="000000"/>
              </w:rPr>
              <w:t>1. 0102100796 - Arni Karina, S.E., M.Si.M.</w:t>
            </w:r>
          </w:p>
        </w:tc>
        <w:tc>
          <w:tcPr>
            <w:tcW w:w="1497" w:type="dxa"/>
            <w:tcBorders>
              <w:top w:val="nil"/>
              <w:left w:val="nil"/>
              <w:bottom w:val="single" w:sz="4" w:space="0" w:color="auto"/>
              <w:right w:val="single" w:sz="4" w:space="0" w:color="auto"/>
            </w:tcBorders>
            <w:shd w:val="clear" w:color="auto" w:fill="auto"/>
            <w:noWrap/>
            <w:vAlign w:val="center"/>
          </w:tcPr>
          <w:p w:rsidR="002463D3" w:rsidRDefault="002463D3" w:rsidP="00EA4E79">
            <w:pPr>
              <w:jc w:val="center"/>
              <w:rPr>
                <w:rFonts w:ascii="Calibri" w:hAnsi="Calibri" w:cs="Calibri"/>
                <w:color w:val="000000"/>
              </w:rPr>
            </w:pPr>
            <w:r>
              <w:rPr>
                <w:rFonts w:ascii="Calibri" w:hAnsi="Calibri" w:cs="Calibri"/>
                <w:color w:val="000000"/>
              </w:rPr>
              <w:t>10</w:t>
            </w:r>
          </w:p>
        </w:tc>
        <w:tc>
          <w:tcPr>
            <w:tcW w:w="720" w:type="dxa"/>
            <w:tcBorders>
              <w:top w:val="nil"/>
              <w:left w:val="nil"/>
              <w:bottom w:val="single" w:sz="4" w:space="0" w:color="auto"/>
              <w:right w:val="single" w:sz="4" w:space="0" w:color="auto"/>
            </w:tcBorders>
            <w:shd w:val="clear" w:color="auto" w:fill="auto"/>
            <w:noWrap/>
            <w:vAlign w:val="center"/>
          </w:tcPr>
          <w:p w:rsidR="002463D3" w:rsidRDefault="002463D3">
            <w:pPr>
              <w:jc w:val="center"/>
              <w:rPr>
                <w:rFonts w:ascii="Calibri" w:hAnsi="Calibri" w:cs="Calibri"/>
                <w:color w:val="000000"/>
              </w:rPr>
            </w:pPr>
            <w:r>
              <w:rPr>
                <w:rFonts w:ascii="Calibri" w:hAnsi="Calibri" w:cs="Calibri"/>
                <w:color w:val="000000"/>
              </w:rPr>
              <w:t>6</w:t>
            </w:r>
          </w:p>
        </w:tc>
        <w:tc>
          <w:tcPr>
            <w:tcW w:w="540" w:type="dxa"/>
            <w:tcBorders>
              <w:top w:val="nil"/>
              <w:left w:val="nil"/>
              <w:bottom w:val="single" w:sz="4" w:space="0" w:color="auto"/>
              <w:right w:val="single" w:sz="4" w:space="0" w:color="auto"/>
            </w:tcBorders>
            <w:shd w:val="clear" w:color="auto" w:fill="auto"/>
            <w:noWrap/>
            <w:vAlign w:val="center"/>
          </w:tcPr>
          <w:p w:rsidR="002463D3" w:rsidRDefault="002463D3">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2463D3" w:rsidRDefault="002463D3">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2463D3" w:rsidRDefault="002463D3">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2463D3" w:rsidRDefault="002463D3">
            <w:pPr>
              <w:jc w:val="center"/>
              <w:rPr>
                <w:rFonts w:ascii="Calibri" w:hAnsi="Calibri" w:cs="Calibri"/>
                <w:color w:val="000000"/>
              </w:rPr>
            </w:pPr>
            <w:r>
              <w:rPr>
                <w:rFonts w:ascii="Calibri" w:hAnsi="Calibri" w:cs="Calibri"/>
                <w:color w:val="000000"/>
              </w:rPr>
              <w:t>0</w:t>
            </w:r>
          </w:p>
        </w:tc>
        <w:tc>
          <w:tcPr>
            <w:tcW w:w="630" w:type="dxa"/>
            <w:tcBorders>
              <w:top w:val="nil"/>
              <w:left w:val="nil"/>
              <w:bottom w:val="single" w:sz="4" w:space="0" w:color="auto"/>
              <w:right w:val="single" w:sz="4" w:space="0" w:color="auto"/>
            </w:tcBorders>
            <w:shd w:val="clear" w:color="auto" w:fill="auto"/>
            <w:noWrap/>
            <w:vAlign w:val="center"/>
          </w:tcPr>
          <w:p w:rsidR="002463D3" w:rsidRDefault="002463D3">
            <w:pPr>
              <w:jc w:val="center"/>
              <w:rPr>
                <w:rFonts w:ascii="Calibri" w:hAnsi="Calibri" w:cs="Calibri"/>
                <w:color w:val="000000"/>
              </w:rPr>
            </w:pPr>
            <w:r>
              <w:rPr>
                <w:rFonts w:ascii="Calibri" w:hAnsi="Calibri" w:cs="Calibri"/>
                <w:color w:val="000000"/>
              </w:rPr>
              <w:t>0</w:t>
            </w:r>
          </w:p>
        </w:tc>
        <w:tc>
          <w:tcPr>
            <w:tcW w:w="450" w:type="dxa"/>
            <w:tcBorders>
              <w:top w:val="nil"/>
              <w:left w:val="nil"/>
              <w:bottom w:val="single" w:sz="4" w:space="0" w:color="auto"/>
              <w:right w:val="single" w:sz="4" w:space="0" w:color="auto"/>
            </w:tcBorders>
            <w:shd w:val="clear" w:color="auto" w:fill="auto"/>
            <w:noWrap/>
            <w:vAlign w:val="center"/>
          </w:tcPr>
          <w:p w:rsidR="002463D3" w:rsidRDefault="002463D3">
            <w:pPr>
              <w:jc w:val="center"/>
              <w:rPr>
                <w:rFonts w:ascii="Calibri" w:hAnsi="Calibri" w:cs="Calibri"/>
                <w:color w:val="000000"/>
              </w:rPr>
            </w:pPr>
            <w:r>
              <w:rPr>
                <w:rFonts w:ascii="Calibri" w:hAnsi="Calibri" w:cs="Calibri"/>
                <w:color w:val="000000"/>
              </w:rPr>
              <w:t>3</w:t>
            </w:r>
          </w:p>
        </w:tc>
        <w:tc>
          <w:tcPr>
            <w:tcW w:w="540" w:type="dxa"/>
            <w:tcBorders>
              <w:top w:val="nil"/>
              <w:left w:val="nil"/>
              <w:bottom w:val="single" w:sz="4" w:space="0" w:color="auto"/>
              <w:right w:val="single" w:sz="4" w:space="0" w:color="auto"/>
            </w:tcBorders>
            <w:shd w:val="clear" w:color="auto" w:fill="auto"/>
            <w:noWrap/>
            <w:vAlign w:val="center"/>
          </w:tcPr>
          <w:p w:rsidR="002463D3" w:rsidRPr="0086290B" w:rsidRDefault="002463D3"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2463D3" w:rsidRPr="0086290B" w:rsidRDefault="002463D3"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2463D3" w:rsidRPr="0086290B" w:rsidRDefault="002463D3"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2463D3" w:rsidRPr="0086290B" w:rsidRDefault="002463D3"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tcPr>
          <w:p w:rsidR="002463D3" w:rsidRPr="0086290B" w:rsidRDefault="002463D3" w:rsidP="0086290B">
            <w:pPr>
              <w:widowControl/>
              <w:autoSpaceDE/>
              <w:autoSpaceDN/>
              <w:jc w:val="center"/>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center"/>
          </w:tcPr>
          <w:p w:rsidR="002463D3" w:rsidRPr="0086290B" w:rsidRDefault="002463D3"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tcPr>
          <w:p w:rsidR="002463D3" w:rsidRPr="0086290B" w:rsidRDefault="002463D3" w:rsidP="0086290B">
            <w:pPr>
              <w:widowControl/>
              <w:autoSpaceDE/>
              <w:autoSpaceDN/>
              <w:jc w:val="center"/>
              <w:rPr>
                <w:b/>
                <w:bCs/>
                <w:color w:val="000000"/>
                <w:lang w:bidi="ar-SA"/>
              </w:rPr>
            </w:pPr>
          </w:p>
        </w:tc>
      </w:tr>
      <w:tr w:rsidR="002463D3" w:rsidRPr="0086290B" w:rsidTr="00EA4E79">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tcPr>
          <w:p w:rsidR="002463D3" w:rsidRPr="0086290B" w:rsidRDefault="002463D3" w:rsidP="0086290B">
            <w:pPr>
              <w:widowControl/>
              <w:autoSpaceDE/>
              <w:autoSpaceDN/>
              <w:jc w:val="center"/>
              <w:rPr>
                <w:bCs/>
                <w:color w:val="000000"/>
                <w:lang w:bidi="ar-SA"/>
              </w:rPr>
            </w:pPr>
            <w:r w:rsidRPr="0086290B">
              <w:rPr>
                <w:bCs/>
                <w:color w:val="000000"/>
                <w:lang w:bidi="ar-SA"/>
              </w:rPr>
              <w:lastRenderedPageBreak/>
              <w:t>11</w:t>
            </w:r>
          </w:p>
        </w:tc>
        <w:tc>
          <w:tcPr>
            <w:tcW w:w="1923" w:type="dxa"/>
            <w:tcBorders>
              <w:top w:val="nil"/>
              <w:left w:val="nil"/>
              <w:bottom w:val="single" w:sz="4" w:space="0" w:color="auto"/>
              <w:right w:val="single" w:sz="4" w:space="0" w:color="auto"/>
            </w:tcBorders>
            <w:shd w:val="clear" w:color="auto" w:fill="auto"/>
            <w:noWrap/>
            <w:vAlign w:val="center"/>
          </w:tcPr>
          <w:p w:rsidR="002463D3" w:rsidRDefault="002463D3">
            <w:pPr>
              <w:rPr>
                <w:rFonts w:ascii="Calibri" w:hAnsi="Calibri" w:cs="Calibri"/>
                <w:color w:val="000000"/>
              </w:rPr>
            </w:pPr>
            <w:r>
              <w:rPr>
                <w:rFonts w:ascii="Calibri" w:hAnsi="Calibri" w:cs="Calibri"/>
                <w:color w:val="000000"/>
              </w:rPr>
              <w:t>Akuntansi Syariah ****</w:t>
            </w:r>
          </w:p>
        </w:tc>
        <w:tc>
          <w:tcPr>
            <w:tcW w:w="810" w:type="dxa"/>
            <w:tcBorders>
              <w:top w:val="nil"/>
              <w:left w:val="nil"/>
              <w:bottom w:val="single" w:sz="4" w:space="0" w:color="auto"/>
              <w:right w:val="single" w:sz="4" w:space="0" w:color="auto"/>
            </w:tcBorders>
            <w:shd w:val="clear" w:color="auto" w:fill="auto"/>
            <w:noWrap/>
            <w:vAlign w:val="center"/>
          </w:tcPr>
          <w:p w:rsidR="002463D3" w:rsidRDefault="002463D3">
            <w:pPr>
              <w:rPr>
                <w:rFonts w:ascii="Calibri" w:hAnsi="Calibri" w:cs="Calibri"/>
                <w:color w:val="000000"/>
              </w:rPr>
            </w:pPr>
            <w:r>
              <w:rPr>
                <w:rFonts w:ascii="Calibri" w:hAnsi="Calibri" w:cs="Calibri"/>
                <w:color w:val="000000"/>
              </w:rPr>
              <w:t>RA1</w:t>
            </w:r>
          </w:p>
        </w:tc>
        <w:tc>
          <w:tcPr>
            <w:tcW w:w="2700" w:type="dxa"/>
            <w:tcBorders>
              <w:top w:val="nil"/>
              <w:left w:val="nil"/>
              <w:bottom w:val="single" w:sz="4" w:space="0" w:color="auto"/>
              <w:right w:val="single" w:sz="4" w:space="0" w:color="auto"/>
            </w:tcBorders>
            <w:shd w:val="clear" w:color="auto" w:fill="auto"/>
            <w:noWrap/>
            <w:vAlign w:val="center"/>
          </w:tcPr>
          <w:p w:rsidR="002463D3" w:rsidRDefault="002463D3">
            <w:pPr>
              <w:rPr>
                <w:rFonts w:ascii="Calibri" w:hAnsi="Calibri" w:cs="Calibri"/>
                <w:color w:val="000000"/>
              </w:rPr>
            </w:pPr>
            <w:r>
              <w:rPr>
                <w:rFonts w:ascii="Calibri" w:hAnsi="Calibri" w:cs="Calibri"/>
                <w:color w:val="000000"/>
              </w:rPr>
              <w:t>1. 0102130820 - Dr. Zumratul Meini, S.E.,M.S.E.,M.S.Ak.</w:t>
            </w:r>
          </w:p>
        </w:tc>
        <w:tc>
          <w:tcPr>
            <w:tcW w:w="1497" w:type="dxa"/>
            <w:tcBorders>
              <w:top w:val="nil"/>
              <w:left w:val="nil"/>
              <w:bottom w:val="single" w:sz="4" w:space="0" w:color="auto"/>
              <w:right w:val="single" w:sz="4" w:space="0" w:color="auto"/>
            </w:tcBorders>
            <w:shd w:val="clear" w:color="auto" w:fill="auto"/>
            <w:noWrap/>
            <w:vAlign w:val="center"/>
          </w:tcPr>
          <w:p w:rsidR="002463D3" w:rsidRDefault="002463D3" w:rsidP="00EA4E79">
            <w:pPr>
              <w:jc w:val="center"/>
              <w:rPr>
                <w:rFonts w:ascii="Calibri" w:hAnsi="Calibri" w:cs="Calibri"/>
                <w:color w:val="000000"/>
              </w:rPr>
            </w:pPr>
            <w:r>
              <w:rPr>
                <w:rFonts w:ascii="Calibri" w:hAnsi="Calibri" w:cs="Calibri"/>
                <w:color w:val="000000"/>
              </w:rPr>
              <w:t>39</w:t>
            </w:r>
          </w:p>
        </w:tc>
        <w:tc>
          <w:tcPr>
            <w:tcW w:w="720" w:type="dxa"/>
            <w:tcBorders>
              <w:top w:val="nil"/>
              <w:left w:val="nil"/>
              <w:bottom w:val="single" w:sz="4" w:space="0" w:color="auto"/>
              <w:right w:val="single" w:sz="4" w:space="0" w:color="auto"/>
            </w:tcBorders>
            <w:shd w:val="clear" w:color="auto" w:fill="auto"/>
            <w:noWrap/>
            <w:vAlign w:val="center"/>
          </w:tcPr>
          <w:p w:rsidR="002463D3" w:rsidRDefault="002463D3">
            <w:pPr>
              <w:jc w:val="center"/>
              <w:rPr>
                <w:rFonts w:ascii="Calibri" w:hAnsi="Calibri" w:cs="Calibri"/>
                <w:color w:val="000000"/>
              </w:rPr>
            </w:pPr>
            <w:r>
              <w:rPr>
                <w:rFonts w:ascii="Calibri" w:hAnsi="Calibri" w:cs="Calibri"/>
                <w:color w:val="000000"/>
              </w:rPr>
              <w:t>75</w:t>
            </w:r>
          </w:p>
        </w:tc>
        <w:tc>
          <w:tcPr>
            <w:tcW w:w="540" w:type="dxa"/>
            <w:tcBorders>
              <w:top w:val="nil"/>
              <w:left w:val="nil"/>
              <w:bottom w:val="single" w:sz="4" w:space="0" w:color="auto"/>
              <w:right w:val="single" w:sz="4" w:space="0" w:color="auto"/>
            </w:tcBorders>
            <w:shd w:val="clear" w:color="auto" w:fill="auto"/>
            <w:noWrap/>
            <w:vAlign w:val="center"/>
          </w:tcPr>
          <w:p w:rsidR="002463D3" w:rsidRDefault="002463D3">
            <w:pPr>
              <w:jc w:val="center"/>
              <w:rPr>
                <w:rFonts w:ascii="Calibri" w:hAnsi="Calibri" w:cs="Calibri"/>
                <w:color w:val="000000"/>
              </w:rPr>
            </w:pPr>
            <w:r>
              <w:rPr>
                <w:rFonts w:ascii="Calibri" w:hAnsi="Calibri" w:cs="Calibri"/>
                <w:color w:val="000000"/>
              </w:rPr>
              <w:t>23</w:t>
            </w:r>
          </w:p>
        </w:tc>
        <w:tc>
          <w:tcPr>
            <w:tcW w:w="450" w:type="dxa"/>
            <w:tcBorders>
              <w:top w:val="nil"/>
              <w:left w:val="nil"/>
              <w:bottom w:val="single" w:sz="4" w:space="0" w:color="auto"/>
              <w:right w:val="single" w:sz="4" w:space="0" w:color="auto"/>
            </w:tcBorders>
            <w:shd w:val="clear" w:color="auto" w:fill="auto"/>
            <w:noWrap/>
            <w:vAlign w:val="center"/>
          </w:tcPr>
          <w:p w:rsidR="002463D3" w:rsidRDefault="002463D3">
            <w:pPr>
              <w:jc w:val="center"/>
              <w:rPr>
                <w:rFonts w:ascii="Calibri" w:hAnsi="Calibri" w:cs="Calibri"/>
                <w:color w:val="000000"/>
              </w:rPr>
            </w:pPr>
            <w:r>
              <w:rPr>
                <w:rFonts w:ascii="Calibri" w:hAnsi="Calibri" w:cs="Calibri"/>
                <w:color w:val="000000"/>
              </w:rPr>
              <w:t>12</w:t>
            </w:r>
          </w:p>
        </w:tc>
        <w:tc>
          <w:tcPr>
            <w:tcW w:w="450" w:type="dxa"/>
            <w:tcBorders>
              <w:top w:val="nil"/>
              <w:left w:val="nil"/>
              <w:bottom w:val="single" w:sz="4" w:space="0" w:color="auto"/>
              <w:right w:val="single" w:sz="4" w:space="0" w:color="auto"/>
            </w:tcBorders>
            <w:shd w:val="clear" w:color="auto" w:fill="auto"/>
            <w:noWrap/>
            <w:vAlign w:val="center"/>
          </w:tcPr>
          <w:p w:rsidR="002463D3" w:rsidRDefault="002463D3">
            <w:pPr>
              <w:jc w:val="center"/>
              <w:rPr>
                <w:rFonts w:ascii="Calibri" w:hAnsi="Calibri" w:cs="Calibri"/>
                <w:color w:val="000000"/>
              </w:rPr>
            </w:pPr>
            <w:r>
              <w:rPr>
                <w:rFonts w:ascii="Calibri" w:hAnsi="Calibri" w:cs="Calibri"/>
                <w:color w:val="000000"/>
              </w:rPr>
              <w:t>4</w:t>
            </w:r>
          </w:p>
        </w:tc>
        <w:tc>
          <w:tcPr>
            <w:tcW w:w="450" w:type="dxa"/>
            <w:tcBorders>
              <w:top w:val="nil"/>
              <w:left w:val="nil"/>
              <w:bottom w:val="single" w:sz="4" w:space="0" w:color="auto"/>
              <w:right w:val="single" w:sz="4" w:space="0" w:color="auto"/>
            </w:tcBorders>
            <w:shd w:val="clear" w:color="auto" w:fill="auto"/>
            <w:noWrap/>
            <w:vAlign w:val="center"/>
          </w:tcPr>
          <w:p w:rsidR="002463D3" w:rsidRDefault="002463D3">
            <w:pPr>
              <w:jc w:val="center"/>
              <w:rPr>
                <w:rFonts w:ascii="Calibri" w:hAnsi="Calibri" w:cs="Calibri"/>
                <w:color w:val="000000"/>
              </w:rPr>
            </w:pPr>
            <w:r>
              <w:rPr>
                <w:rFonts w:ascii="Calibri" w:hAnsi="Calibri" w:cs="Calibri"/>
                <w:color w:val="000000"/>
              </w:rPr>
              <w:t>14</w:t>
            </w:r>
          </w:p>
        </w:tc>
        <w:tc>
          <w:tcPr>
            <w:tcW w:w="630" w:type="dxa"/>
            <w:tcBorders>
              <w:top w:val="nil"/>
              <w:left w:val="nil"/>
              <w:bottom w:val="single" w:sz="4" w:space="0" w:color="auto"/>
              <w:right w:val="single" w:sz="4" w:space="0" w:color="auto"/>
            </w:tcBorders>
            <w:shd w:val="clear" w:color="auto" w:fill="auto"/>
            <w:noWrap/>
            <w:vAlign w:val="center"/>
          </w:tcPr>
          <w:p w:rsidR="002463D3" w:rsidRDefault="002463D3">
            <w:pPr>
              <w:jc w:val="center"/>
              <w:rPr>
                <w:rFonts w:ascii="Calibri" w:hAnsi="Calibri" w:cs="Calibri"/>
                <w:color w:val="000000"/>
              </w:rPr>
            </w:pPr>
            <w:r>
              <w:rPr>
                <w:rFonts w:ascii="Calibri" w:hAnsi="Calibri" w:cs="Calibri"/>
                <w:color w:val="000000"/>
              </w:rPr>
              <w:t>4</w:t>
            </w:r>
          </w:p>
        </w:tc>
        <w:tc>
          <w:tcPr>
            <w:tcW w:w="450" w:type="dxa"/>
            <w:tcBorders>
              <w:top w:val="nil"/>
              <w:left w:val="nil"/>
              <w:bottom w:val="single" w:sz="4" w:space="0" w:color="auto"/>
              <w:right w:val="single" w:sz="4" w:space="0" w:color="auto"/>
            </w:tcBorders>
            <w:shd w:val="clear" w:color="auto" w:fill="auto"/>
            <w:noWrap/>
            <w:vAlign w:val="center"/>
          </w:tcPr>
          <w:p w:rsidR="002463D3" w:rsidRDefault="002463D3">
            <w:pPr>
              <w:jc w:val="center"/>
              <w:rPr>
                <w:rFonts w:ascii="Calibri" w:hAnsi="Calibri" w:cs="Calibri"/>
                <w:color w:val="000000"/>
              </w:rPr>
            </w:pPr>
            <w:r>
              <w:rPr>
                <w:rFonts w:ascii="Calibri" w:hAnsi="Calibri" w:cs="Calibri"/>
                <w:color w:val="000000"/>
              </w:rPr>
              <w:t>6</w:t>
            </w:r>
          </w:p>
        </w:tc>
        <w:tc>
          <w:tcPr>
            <w:tcW w:w="540" w:type="dxa"/>
            <w:tcBorders>
              <w:top w:val="nil"/>
              <w:left w:val="nil"/>
              <w:bottom w:val="single" w:sz="4" w:space="0" w:color="auto"/>
              <w:right w:val="single" w:sz="4" w:space="0" w:color="auto"/>
            </w:tcBorders>
            <w:shd w:val="clear" w:color="auto" w:fill="auto"/>
            <w:noWrap/>
            <w:vAlign w:val="center"/>
          </w:tcPr>
          <w:p w:rsidR="002463D3" w:rsidRPr="0086290B" w:rsidRDefault="002463D3"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2463D3" w:rsidRPr="0086290B" w:rsidRDefault="002463D3"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2463D3" w:rsidRPr="0086290B" w:rsidRDefault="002463D3"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2463D3" w:rsidRPr="0086290B" w:rsidRDefault="002463D3"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tcPr>
          <w:p w:rsidR="002463D3" w:rsidRPr="0086290B" w:rsidRDefault="002463D3" w:rsidP="0086290B">
            <w:pPr>
              <w:widowControl/>
              <w:autoSpaceDE/>
              <w:autoSpaceDN/>
              <w:jc w:val="center"/>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center"/>
          </w:tcPr>
          <w:p w:rsidR="002463D3" w:rsidRPr="0086290B" w:rsidRDefault="002463D3"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tcPr>
          <w:p w:rsidR="002463D3" w:rsidRPr="0086290B" w:rsidRDefault="002463D3" w:rsidP="0086290B">
            <w:pPr>
              <w:widowControl/>
              <w:autoSpaceDE/>
              <w:autoSpaceDN/>
              <w:jc w:val="center"/>
              <w:rPr>
                <w:b/>
                <w:bCs/>
                <w:color w:val="000000"/>
                <w:lang w:bidi="ar-SA"/>
              </w:rPr>
            </w:pPr>
          </w:p>
        </w:tc>
      </w:tr>
      <w:tr w:rsidR="002463D3" w:rsidRPr="0086290B" w:rsidTr="00EA4E79">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tcPr>
          <w:p w:rsidR="002463D3" w:rsidRPr="0086290B" w:rsidRDefault="002463D3" w:rsidP="0086290B">
            <w:pPr>
              <w:widowControl/>
              <w:autoSpaceDE/>
              <w:autoSpaceDN/>
              <w:jc w:val="center"/>
              <w:rPr>
                <w:bCs/>
                <w:color w:val="000000"/>
                <w:lang w:bidi="ar-SA"/>
              </w:rPr>
            </w:pPr>
            <w:r w:rsidRPr="0086290B">
              <w:rPr>
                <w:bCs/>
                <w:color w:val="000000"/>
                <w:lang w:bidi="ar-SA"/>
              </w:rPr>
              <w:t>12</w:t>
            </w:r>
          </w:p>
        </w:tc>
        <w:tc>
          <w:tcPr>
            <w:tcW w:w="1923" w:type="dxa"/>
            <w:tcBorders>
              <w:top w:val="nil"/>
              <w:left w:val="nil"/>
              <w:bottom w:val="single" w:sz="4" w:space="0" w:color="auto"/>
              <w:right w:val="single" w:sz="4" w:space="0" w:color="auto"/>
            </w:tcBorders>
            <w:shd w:val="clear" w:color="auto" w:fill="auto"/>
            <w:noWrap/>
            <w:vAlign w:val="center"/>
          </w:tcPr>
          <w:p w:rsidR="002463D3" w:rsidRDefault="002463D3">
            <w:pPr>
              <w:rPr>
                <w:rFonts w:ascii="Calibri" w:hAnsi="Calibri" w:cs="Calibri"/>
                <w:color w:val="000000"/>
              </w:rPr>
            </w:pPr>
            <w:r>
              <w:rPr>
                <w:rFonts w:ascii="Calibri" w:hAnsi="Calibri" w:cs="Calibri"/>
                <w:color w:val="000000"/>
              </w:rPr>
              <w:t>Analisis Laporan Keuangan ***</w:t>
            </w:r>
          </w:p>
        </w:tc>
        <w:tc>
          <w:tcPr>
            <w:tcW w:w="810" w:type="dxa"/>
            <w:tcBorders>
              <w:top w:val="nil"/>
              <w:left w:val="nil"/>
              <w:bottom w:val="single" w:sz="4" w:space="0" w:color="auto"/>
              <w:right w:val="single" w:sz="4" w:space="0" w:color="auto"/>
            </w:tcBorders>
            <w:shd w:val="clear" w:color="auto" w:fill="auto"/>
            <w:noWrap/>
            <w:vAlign w:val="center"/>
          </w:tcPr>
          <w:p w:rsidR="002463D3" w:rsidRDefault="002463D3">
            <w:pPr>
              <w:rPr>
                <w:rFonts w:ascii="Calibri" w:hAnsi="Calibri" w:cs="Calibri"/>
                <w:color w:val="000000"/>
              </w:rPr>
            </w:pPr>
            <w:r>
              <w:rPr>
                <w:rFonts w:ascii="Calibri" w:hAnsi="Calibri" w:cs="Calibri"/>
                <w:color w:val="000000"/>
              </w:rPr>
              <w:t>RA1</w:t>
            </w:r>
          </w:p>
        </w:tc>
        <w:tc>
          <w:tcPr>
            <w:tcW w:w="2700" w:type="dxa"/>
            <w:tcBorders>
              <w:top w:val="nil"/>
              <w:left w:val="nil"/>
              <w:bottom w:val="single" w:sz="4" w:space="0" w:color="auto"/>
              <w:right w:val="single" w:sz="4" w:space="0" w:color="auto"/>
            </w:tcBorders>
            <w:shd w:val="clear" w:color="auto" w:fill="auto"/>
            <w:noWrap/>
            <w:vAlign w:val="center"/>
          </w:tcPr>
          <w:p w:rsidR="002463D3" w:rsidRDefault="002463D3">
            <w:pPr>
              <w:rPr>
                <w:rFonts w:ascii="Calibri" w:hAnsi="Calibri" w:cs="Calibri"/>
                <w:color w:val="000000"/>
              </w:rPr>
            </w:pPr>
            <w:r>
              <w:rPr>
                <w:rFonts w:ascii="Calibri" w:hAnsi="Calibri" w:cs="Calibri"/>
                <w:color w:val="000000"/>
              </w:rPr>
              <w:t>1. 0108150854 - Khairul Saleh L. Tobing, SE., M.E.</w:t>
            </w:r>
          </w:p>
        </w:tc>
        <w:tc>
          <w:tcPr>
            <w:tcW w:w="1497" w:type="dxa"/>
            <w:tcBorders>
              <w:top w:val="nil"/>
              <w:left w:val="nil"/>
              <w:bottom w:val="single" w:sz="4" w:space="0" w:color="auto"/>
              <w:right w:val="single" w:sz="4" w:space="0" w:color="auto"/>
            </w:tcBorders>
            <w:shd w:val="clear" w:color="auto" w:fill="auto"/>
            <w:noWrap/>
            <w:vAlign w:val="center"/>
          </w:tcPr>
          <w:p w:rsidR="002463D3" w:rsidRDefault="002463D3" w:rsidP="00EA4E79">
            <w:pPr>
              <w:jc w:val="center"/>
              <w:rPr>
                <w:rFonts w:ascii="Calibri" w:hAnsi="Calibri" w:cs="Calibri"/>
                <w:color w:val="000000"/>
              </w:rPr>
            </w:pPr>
            <w:r>
              <w:rPr>
                <w:rFonts w:ascii="Calibri" w:hAnsi="Calibri" w:cs="Calibri"/>
                <w:color w:val="000000"/>
              </w:rPr>
              <w:t>12</w:t>
            </w:r>
          </w:p>
        </w:tc>
        <w:tc>
          <w:tcPr>
            <w:tcW w:w="720" w:type="dxa"/>
            <w:tcBorders>
              <w:top w:val="nil"/>
              <w:left w:val="nil"/>
              <w:bottom w:val="single" w:sz="4" w:space="0" w:color="auto"/>
              <w:right w:val="single" w:sz="4" w:space="0" w:color="auto"/>
            </w:tcBorders>
            <w:shd w:val="clear" w:color="auto" w:fill="auto"/>
            <w:noWrap/>
            <w:vAlign w:val="center"/>
          </w:tcPr>
          <w:p w:rsidR="002463D3" w:rsidRDefault="002463D3">
            <w:pPr>
              <w:jc w:val="center"/>
              <w:rPr>
                <w:rFonts w:ascii="Calibri" w:hAnsi="Calibri" w:cs="Calibri"/>
                <w:color w:val="000000"/>
              </w:rPr>
            </w:pPr>
            <w:r>
              <w:rPr>
                <w:rFonts w:ascii="Calibri" w:hAnsi="Calibri" w:cs="Calibri"/>
                <w:color w:val="000000"/>
              </w:rPr>
              <w:t>8</w:t>
            </w:r>
          </w:p>
        </w:tc>
        <w:tc>
          <w:tcPr>
            <w:tcW w:w="540" w:type="dxa"/>
            <w:tcBorders>
              <w:top w:val="nil"/>
              <w:left w:val="nil"/>
              <w:bottom w:val="single" w:sz="4" w:space="0" w:color="auto"/>
              <w:right w:val="single" w:sz="4" w:space="0" w:color="auto"/>
            </w:tcBorders>
            <w:shd w:val="clear" w:color="auto" w:fill="auto"/>
            <w:noWrap/>
            <w:vAlign w:val="center"/>
          </w:tcPr>
          <w:p w:rsidR="002463D3" w:rsidRDefault="002463D3">
            <w:pPr>
              <w:jc w:val="center"/>
              <w:rPr>
                <w:rFonts w:ascii="Calibri" w:hAnsi="Calibri" w:cs="Calibri"/>
                <w:color w:val="000000"/>
              </w:rPr>
            </w:pPr>
            <w:r>
              <w:rPr>
                <w:rFonts w:ascii="Calibri" w:hAnsi="Calibri" w:cs="Calibri"/>
                <w:color w:val="000000"/>
              </w:rPr>
              <w:t>6</w:t>
            </w:r>
          </w:p>
        </w:tc>
        <w:tc>
          <w:tcPr>
            <w:tcW w:w="450" w:type="dxa"/>
            <w:tcBorders>
              <w:top w:val="nil"/>
              <w:left w:val="nil"/>
              <w:bottom w:val="single" w:sz="4" w:space="0" w:color="auto"/>
              <w:right w:val="single" w:sz="4" w:space="0" w:color="auto"/>
            </w:tcBorders>
            <w:shd w:val="clear" w:color="auto" w:fill="auto"/>
            <w:noWrap/>
            <w:vAlign w:val="center"/>
          </w:tcPr>
          <w:p w:rsidR="002463D3" w:rsidRDefault="002463D3">
            <w:pPr>
              <w:jc w:val="center"/>
              <w:rPr>
                <w:rFonts w:ascii="Calibri" w:hAnsi="Calibri" w:cs="Calibri"/>
                <w:color w:val="000000"/>
              </w:rPr>
            </w:pPr>
            <w:r>
              <w:rPr>
                <w:rFonts w:ascii="Calibri" w:hAnsi="Calibri" w:cs="Calibri"/>
                <w:color w:val="000000"/>
              </w:rPr>
              <w:t>4</w:t>
            </w:r>
          </w:p>
        </w:tc>
        <w:tc>
          <w:tcPr>
            <w:tcW w:w="450" w:type="dxa"/>
            <w:tcBorders>
              <w:top w:val="nil"/>
              <w:left w:val="nil"/>
              <w:bottom w:val="single" w:sz="4" w:space="0" w:color="auto"/>
              <w:right w:val="single" w:sz="4" w:space="0" w:color="auto"/>
            </w:tcBorders>
            <w:shd w:val="clear" w:color="auto" w:fill="auto"/>
            <w:noWrap/>
            <w:vAlign w:val="center"/>
          </w:tcPr>
          <w:p w:rsidR="002463D3" w:rsidRDefault="002463D3">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2463D3" w:rsidRDefault="002463D3">
            <w:pPr>
              <w:jc w:val="center"/>
              <w:rPr>
                <w:rFonts w:ascii="Calibri" w:hAnsi="Calibri" w:cs="Calibri"/>
                <w:color w:val="000000"/>
              </w:rPr>
            </w:pPr>
            <w:r>
              <w:rPr>
                <w:rFonts w:ascii="Calibri"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center"/>
          </w:tcPr>
          <w:p w:rsidR="002463D3" w:rsidRDefault="002463D3">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2463D3" w:rsidRDefault="002463D3">
            <w:pPr>
              <w:jc w:val="center"/>
              <w:rPr>
                <w:rFonts w:ascii="Calibri" w:hAnsi="Calibri" w:cs="Calibri"/>
                <w:color w:val="000000"/>
              </w:rPr>
            </w:pPr>
            <w:r>
              <w:rPr>
                <w:rFonts w:ascii="Calibri" w:hAnsi="Calibri" w:cs="Calibri"/>
                <w:color w:val="000000"/>
              </w:rPr>
              <w:t>3</w:t>
            </w:r>
          </w:p>
        </w:tc>
        <w:tc>
          <w:tcPr>
            <w:tcW w:w="540" w:type="dxa"/>
            <w:tcBorders>
              <w:top w:val="nil"/>
              <w:left w:val="nil"/>
              <w:bottom w:val="single" w:sz="4" w:space="0" w:color="auto"/>
              <w:right w:val="single" w:sz="4" w:space="0" w:color="auto"/>
            </w:tcBorders>
            <w:shd w:val="clear" w:color="auto" w:fill="auto"/>
            <w:noWrap/>
            <w:vAlign w:val="center"/>
          </w:tcPr>
          <w:p w:rsidR="002463D3" w:rsidRPr="0086290B" w:rsidRDefault="002463D3"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2463D3" w:rsidRPr="0086290B" w:rsidRDefault="002463D3"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2463D3" w:rsidRPr="0086290B" w:rsidRDefault="002463D3"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2463D3" w:rsidRPr="0086290B" w:rsidRDefault="002463D3"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tcPr>
          <w:p w:rsidR="002463D3" w:rsidRPr="0086290B" w:rsidRDefault="002463D3" w:rsidP="0086290B">
            <w:pPr>
              <w:widowControl/>
              <w:autoSpaceDE/>
              <w:autoSpaceDN/>
              <w:jc w:val="center"/>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center"/>
          </w:tcPr>
          <w:p w:rsidR="002463D3" w:rsidRPr="0086290B" w:rsidRDefault="002463D3"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tcPr>
          <w:p w:rsidR="002463D3" w:rsidRPr="0086290B" w:rsidRDefault="002463D3" w:rsidP="0086290B">
            <w:pPr>
              <w:widowControl/>
              <w:autoSpaceDE/>
              <w:autoSpaceDN/>
              <w:jc w:val="center"/>
              <w:rPr>
                <w:b/>
                <w:bCs/>
                <w:color w:val="000000"/>
                <w:lang w:bidi="ar-SA"/>
              </w:rPr>
            </w:pPr>
          </w:p>
        </w:tc>
      </w:tr>
      <w:tr w:rsidR="002463D3" w:rsidRPr="0086290B" w:rsidTr="00EA4E79">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tcPr>
          <w:p w:rsidR="002463D3" w:rsidRPr="0086290B" w:rsidRDefault="002463D3" w:rsidP="0086290B">
            <w:pPr>
              <w:widowControl/>
              <w:autoSpaceDE/>
              <w:autoSpaceDN/>
              <w:jc w:val="center"/>
              <w:rPr>
                <w:bCs/>
                <w:color w:val="000000"/>
                <w:lang w:bidi="ar-SA"/>
              </w:rPr>
            </w:pPr>
            <w:r w:rsidRPr="0086290B">
              <w:rPr>
                <w:bCs/>
                <w:color w:val="000000"/>
                <w:lang w:bidi="ar-SA"/>
              </w:rPr>
              <w:t>13</w:t>
            </w:r>
          </w:p>
        </w:tc>
        <w:tc>
          <w:tcPr>
            <w:tcW w:w="1923" w:type="dxa"/>
            <w:tcBorders>
              <w:top w:val="nil"/>
              <w:left w:val="nil"/>
              <w:bottom w:val="single" w:sz="4" w:space="0" w:color="auto"/>
              <w:right w:val="single" w:sz="4" w:space="0" w:color="auto"/>
            </w:tcBorders>
            <w:shd w:val="clear" w:color="auto" w:fill="auto"/>
            <w:noWrap/>
            <w:vAlign w:val="center"/>
          </w:tcPr>
          <w:p w:rsidR="002463D3" w:rsidRDefault="002463D3">
            <w:pPr>
              <w:rPr>
                <w:rFonts w:ascii="Calibri" w:hAnsi="Calibri" w:cs="Calibri"/>
                <w:color w:val="000000"/>
              </w:rPr>
            </w:pPr>
            <w:r>
              <w:rPr>
                <w:rFonts w:ascii="Calibri" w:hAnsi="Calibri" w:cs="Calibri"/>
                <w:color w:val="000000"/>
              </w:rPr>
              <w:t>Analisis Laporan Keuangan ***</w:t>
            </w:r>
          </w:p>
        </w:tc>
        <w:tc>
          <w:tcPr>
            <w:tcW w:w="810" w:type="dxa"/>
            <w:tcBorders>
              <w:top w:val="nil"/>
              <w:left w:val="nil"/>
              <w:bottom w:val="single" w:sz="4" w:space="0" w:color="auto"/>
              <w:right w:val="single" w:sz="4" w:space="0" w:color="auto"/>
            </w:tcBorders>
            <w:shd w:val="clear" w:color="auto" w:fill="auto"/>
            <w:noWrap/>
            <w:vAlign w:val="center"/>
          </w:tcPr>
          <w:p w:rsidR="002463D3" w:rsidRDefault="002463D3">
            <w:pPr>
              <w:rPr>
                <w:rFonts w:ascii="Calibri" w:hAnsi="Calibri" w:cs="Calibri"/>
                <w:color w:val="000000"/>
              </w:rPr>
            </w:pPr>
            <w:r>
              <w:rPr>
                <w:rFonts w:ascii="Calibri" w:hAnsi="Calibri" w:cs="Calibri"/>
                <w:color w:val="000000"/>
              </w:rPr>
              <w:t>RA2</w:t>
            </w:r>
          </w:p>
        </w:tc>
        <w:tc>
          <w:tcPr>
            <w:tcW w:w="2700" w:type="dxa"/>
            <w:tcBorders>
              <w:top w:val="nil"/>
              <w:left w:val="nil"/>
              <w:bottom w:val="single" w:sz="4" w:space="0" w:color="auto"/>
              <w:right w:val="single" w:sz="4" w:space="0" w:color="auto"/>
            </w:tcBorders>
            <w:shd w:val="clear" w:color="auto" w:fill="auto"/>
            <w:noWrap/>
            <w:vAlign w:val="center"/>
          </w:tcPr>
          <w:p w:rsidR="002463D3" w:rsidRDefault="002463D3">
            <w:pPr>
              <w:rPr>
                <w:rFonts w:ascii="Calibri" w:hAnsi="Calibri" w:cs="Calibri"/>
                <w:color w:val="000000"/>
              </w:rPr>
            </w:pPr>
            <w:r>
              <w:rPr>
                <w:rFonts w:ascii="Calibri" w:hAnsi="Calibri" w:cs="Calibri"/>
                <w:color w:val="000000"/>
              </w:rPr>
              <w:t>1. 0102130820 - Dr. Zumratul Meini, S.E.,M.S.E.,M.S.Ak.</w:t>
            </w:r>
          </w:p>
        </w:tc>
        <w:tc>
          <w:tcPr>
            <w:tcW w:w="1497" w:type="dxa"/>
            <w:tcBorders>
              <w:top w:val="nil"/>
              <w:left w:val="nil"/>
              <w:bottom w:val="single" w:sz="4" w:space="0" w:color="auto"/>
              <w:right w:val="single" w:sz="4" w:space="0" w:color="auto"/>
            </w:tcBorders>
            <w:shd w:val="clear" w:color="auto" w:fill="auto"/>
            <w:noWrap/>
            <w:vAlign w:val="center"/>
          </w:tcPr>
          <w:p w:rsidR="002463D3" w:rsidRDefault="002463D3" w:rsidP="00EA4E79">
            <w:pPr>
              <w:jc w:val="center"/>
              <w:rPr>
                <w:rFonts w:ascii="Calibri" w:hAnsi="Calibri" w:cs="Calibri"/>
                <w:color w:val="000000"/>
              </w:rPr>
            </w:pPr>
            <w:r>
              <w:rPr>
                <w:rFonts w:ascii="Calibri" w:hAnsi="Calibri" w:cs="Calibri"/>
                <w:color w:val="000000"/>
              </w:rPr>
              <w:t>17</w:t>
            </w:r>
          </w:p>
        </w:tc>
        <w:tc>
          <w:tcPr>
            <w:tcW w:w="720" w:type="dxa"/>
            <w:tcBorders>
              <w:top w:val="nil"/>
              <w:left w:val="nil"/>
              <w:bottom w:val="single" w:sz="4" w:space="0" w:color="auto"/>
              <w:right w:val="single" w:sz="4" w:space="0" w:color="auto"/>
            </w:tcBorders>
            <w:shd w:val="clear" w:color="auto" w:fill="auto"/>
            <w:noWrap/>
            <w:vAlign w:val="center"/>
          </w:tcPr>
          <w:p w:rsidR="002463D3" w:rsidRDefault="002463D3">
            <w:pPr>
              <w:jc w:val="center"/>
              <w:rPr>
                <w:rFonts w:ascii="Calibri" w:hAnsi="Calibri" w:cs="Calibri"/>
                <w:color w:val="000000"/>
              </w:rPr>
            </w:pPr>
            <w:r>
              <w:rPr>
                <w:rFonts w:ascii="Calibri" w:hAnsi="Calibri" w:cs="Calibri"/>
                <w:color w:val="000000"/>
              </w:rPr>
              <w:t>37</w:t>
            </w:r>
          </w:p>
        </w:tc>
        <w:tc>
          <w:tcPr>
            <w:tcW w:w="540" w:type="dxa"/>
            <w:tcBorders>
              <w:top w:val="nil"/>
              <w:left w:val="nil"/>
              <w:bottom w:val="single" w:sz="4" w:space="0" w:color="auto"/>
              <w:right w:val="single" w:sz="4" w:space="0" w:color="auto"/>
            </w:tcBorders>
            <w:shd w:val="clear" w:color="auto" w:fill="auto"/>
            <w:noWrap/>
            <w:vAlign w:val="center"/>
          </w:tcPr>
          <w:p w:rsidR="002463D3" w:rsidRDefault="002463D3">
            <w:pPr>
              <w:jc w:val="center"/>
              <w:rPr>
                <w:rFonts w:ascii="Calibri" w:hAnsi="Calibri" w:cs="Calibri"/>
                <w:color w:val="000000"/>
              </w:rPr>
            </w:pPr>
            <w:r>
              <w:rPr>
                <w:rFonts w:ascii="Calibri" w:hAnsi="Calibri" w:cs="Calibri"/>
                <w:color w:val="000000"/>
              </w:rPr>
              <w:t>32</w:t>
            </w:r>
          </w:p>
        </w:tc>
        <w:tc>
          <w:tcPr>
            <w:tcW w:w="450" w:type="dxa"/>
            <w:tcBorders>
              <w:top w:val="nil"/>
              <w:left w:val="nil"/>
              <w:bottom w:val="single" w:sz="4" w:space="0" w:color="auto"/>
              <w:right w:val="single" w:sz="4" w:space="0" w:color="auto"/>
            </w:tcBorders>
            <w:shd w:val="clear" w:color="auto" w:fill="auto"/>
            <w:noWrap/>
            <w:vAlign w:val="center"/>
          </w:tcPr>
          <w:p w:rsidR="002463D3" w:rsidRDefault="002463D3">
            <w:pPr>
              <w:jc w:val="center"/>
              <w:rPr>
                <w:rFonts w:ascii="Calibri" w:hAnsi="Calibri" w:cs="Calibri"/>
                <w:color w:val="000000"/>
              </w:rPr>
            </w:pPr>
            <w:r>
              <w:rPr>
                <w:rFonts w:ascii="Calibri" w:hAnsi="Calibri" w:cs="Calibri"/>
                <w:color w:val="000000"/>
              </w:rPr>
              <w:t>6</w:t>
            </w:r>
          </w:p>
        </w:tc>
        <w:tc>
          <w:tcPr>
            <w:tcW w:w="450" w:type="dxa"/>
            <w:tcBorders>
              <w:top w:val="nil"/>
              <w:left w:val="nil"/>
              <w:bottom w:val="single" w:sz="4" w:space="0" w:color="auto"/>
              <w:right w:val="single" w:sz="4" w:space="0" w:color="auto"/>
            </w:tcBorders>
            <w:shd w:val="clear" w:color="auto" w:fill="auto"/>
            <w:noWrap/>
            <w:vAlign w:val="center"/>
          </w:tcPr>
          <w:p w:rsidR="002463D3" w:rsidRDefault="002463D3">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2463D3" w:rsidRDefault="002463D3">
            <w:pPr>
              <w:jc w:val="center"/>
              <w:rPr>
                <w:rFonts w:ascii="Calibri" w:hAnsi="Calibri" w:cs="Calibri"/>
                <w:color w:val="000000"/>
              </w:rPr>
            </w:pPr>
            <w:r>
              <w:rPr>
                <w:rFonts w:ascii="Calibri"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center"/>
          </w:tcPr>
          <w:p w:rsidR="002463D3" w:rsidRDefault="002463D3">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2463D3" w:rsidRDefault="002463D3">
            <w:pPr>
              <w:jc w:val="center"/>
              <w:rPr>
                <w:rFonts w:ascii="Calibri" w:hAnsi="Calibri" w:cs="Calibri"/>
                <w:color w:val="000000"/>
              </w:rPr>
            </w:pPr>
            <w:r>
              <w:rPr>
                <w:rFonts w:ascii="Calibri" w:hAnsi="Calibri" w:cs="Calibri"/>
                <w:color w:val="000000"/>
              </w:rPr>
              <w:t>5</w:t>
            </w:r>
          </w:p>
        </w:tc>
        <w:tc>
          <w:tcPr>
            <w:tcW w:w="540" w:type="dxa"/>
            <w:tcBorders>
              <w:top w:val="nil"/>
              <w:left w:val="nil"/>
              <w:bottom w:val="single" w:sz="4" w:space="0" w:color="auto"/>
              <w:right w:val="single" w:sz="4" w:space="0" w:color="auto"/>
            </w:tcBorders>
            <w:shd w:val="clear" w:color="auto" w:fill="auto"/>
            <w:noWrap/>
            <w:vAlign w:val="center"/>
          </w:tcPr>
          <w:p w:rsidR="002463D3" w:rsidRPr="0086290B" w:rsidRDefault="002463D3"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2463D3" w:rsidRPr="0086290B" w:rsidRDefault="002463D3"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2463D3" w:rsidRPr="0086290B" w:rsidRDefault="002463D3"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2463D3" w:rsidRPr="0086290B" w:rsidRDefault="002463D3"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tcPr>
          <w:p w:rsidR="002463D3" w:rsidRPr="0086290B" w:rsidRDefault="002463D3" w:rsidP="0086290B">
            <w:pPr>
              <w:widowControl/>
              <w:autoSpaceDE/>
              <w:autoSpaceDN/>
              <w:jc w:val="center"/>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center"/>
          </w:tcPr>
          <w:p w:rsidR="002463D3" w:rsidRPr="0086290B" w:rsidRDefault="002463D3"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tcPr>
          <w:p w:rsidR="002463D3" w:rsidRPr="0086290B" w:rsidRDefault="002463D3" w:rsidP="0086290B">
            <w:pPr>
              <w:widowControl/>
              <w:autoSpaceDE/>
              <w:autoSpaceDN/>
              <w:jc w:val="center"/>
              <w:rPr>
                <w:b/>
                <w:bCs/>
                <w:color w:val="000000"/>
                <w:lang w:bidi="ar-SA"/>
              </w:rPr>
            </w:pPr>
          </w:p>
        </w:tc>
      </w:tr>
      <w:tr w:rsidR="00DA34A4" w:rsidRPr="0086290B" w:rsidTr="00EA4E79">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tcPr>
          <w:p w:rsidR="00DA34A4" w:rsidRPr="0086290B" w:rsidRDefault="00DA34A4" w:rsidP="0086290B">
            <w:pPr>
              <w:widowControl/>
              <w:autoSpaceDE/>
              <w:autoSpaceDN/>
              <w:jc w:val="center"/>
              <w:rPr>
                <w:bCs/>
                <w:color w:val="000000"/>
                <w:lang w:bidi="ar-SA"/>
              </w:rPr>
            </w:pPr>
            <w:r w:rsidRPr="0086290B">
              <w:rPr>
                <w:bCs/>
                <w:color w:val="000000"/>
                <w:lang w:bidi="ar-SA"/>
              </w:rPr>
              <w:t>14</w:t>
            </w:r>
          </w:p>
        </w:tc>
        <w:tc>
          <w:tcPr>
            <w:tcW w:w="1923" w:type="dxa"/>
            <w:tcBorders>
              <w:top w:val="nil"/>
              <w:left w:val="nil"/>
              <w:bottom w:val="single" w:sz="4" w:space="0" w:color="auto"/>
              <w:right w:val="single" w:sz="4" w:space="0" w:color="auto"/>
            </w:tcBorders>
            <w:shd w:val="clear" w:color="auto" w:fill="auto"/>
            <w:noWrap/>
            <w:vAlign w:val="center"/>
          </w:tcPr>
          <w:p w:rsidR="00DA34A4" w:rsidRDefault="00DA34A4">
            <w:pPr>
              <w:rPr>
                <w:rFonts w:ascii="Calibri" w:hAnsi="Calibri" w:cs="Calibri"/>
                <w:color w:val="000000"/>
              </w:rPr>
            </w:pPr>
            <w:r>
              <w:rPr>
                <w:rFonts w:ascii="Calibri" w:hAnsi="Calibri" w:cs="Calibri"/>
                <w:color w:val="000000"/>
              </w:rPr>
              <w:t>Auditing I</w:t>
            </w:r>
          </w:p>
        </w:tc>
        <w:tc>
          <w:tcPr>
            <w:tcW w:w="810" w:type="dxa"/>
            <w:tcBorders>
              <w:top w:val="nil"/>
              <w:left w:val="nil"/>
              <w:bottom w:val="single" w:sz="4" w:space="0" w:color="auto"/>
              <w:right w:val="single" w:sz="4" w:space="0" w:color="auto"/>
            </w:tcBorders>
            <w:shd w:val="clear" w:color="auto" w:fill="auto"/>
            <w:noWrap/>
            <w:vAlign w:val="center"/>
          </w:tcPr>
          <w:p w:rsidR="00DA34A4" w:rsidRDefault="00DA34A4">
            <w:pPr>
              <w:rPr>
                <w:rFonts w:ascii="Calibri" w:hAnsi="Calibri" w:cs="Calibri"/>
                <w:color w:val="000000"/>
              </w:rPr>
            </w:pPr>
            <w:r>
              <w:rPr>
                <w:rFonts w:ascii="Calibri" w:hAnsi="Calibri" w:cs="Calibri"/>
                <w:color w:val="000000"/>
              </w:rPr>
              <w:t>R03</w:t>
            </w:r>
          </w:p>
        </w:tc>
        <w:tc>
          <w:tcPr>
            <w:tcW w:w="2700" w:type="dxa"/>
            <w:tcBorders>
              <w:top w:val="nil"/>
              <w:left w:val="nil"/>
              <w:bottom w:val="single" w:sz="4" w:space="0" w:color="auto"/>
              <w:right w:val="single" w:sz="4" w:space="0" w:color="auto"/>
            </w:tcBorders>
            <w:shd w:val="clear" w:color="auto" w:fill="auto"/>
            <w:noWrap/>
            <w:vAlign w:val="center"/>
          </w:tcPr>
          <w:p w:rsidR="00DA34A4" w:rsidRDefault="00DA34A4">
            <w:pPr>
              <w:rPr>
                <w:rFonts w:ascii="Calibri" w:hAnsi="Calibri" w:cs="Calibri"/>
                <w:color w:val="000000"/>
              </w:rPr>
            </w:pPr>
            <w:r>
              <w:rPr>
                <w:rFonts w:ascii="Calibri" w:hAnsi="Calibri" w:cs="Calibri"/>
                <w:color w:val="000000"/>
              </w:rPr>
              <w:t>1. 0108120816 - Dr. Padri Achyarsyah, S.E.,M.M.,DESS.,Ak</w:t>
            </w:r>
          </w:p>
        </w:tc>
        <w:tc>
          <w:tcPr>
            <w:tcW w:w="1497" w:type="dxa"/>
            <w:tcBorders>
              <w:top w:val="nil"/>
              <w:left w:val="nil"/>
              <w:bottom w:val="single" w:sz="4" w:space="0" w:color="auto"/>
              <w:right w:val="single" w:sz="4" w:space="0" w:color="auto"/>
            </w:tcBorders>
            <w:shd w:val="clear" w:color="auto" w:fill="auto"/>
            <w:noWrap/>
            <w:vAlign w:val="center"/>
          </w:tcPr>
          <w:p w:rsidR="00DA34A4" w:rsidRDefault="00DA34A4" w:rsidP="005A6D86">
            <w:pPr>
              <w:jc w:val="center"/>
              <w:rPr>
                <w:rFonts w:ascii="Calibri" w:hAnsi="Calibri" w:cs="Calibri"/>
                <w:color w:val="000000"/>
              </w:rPr>
            </w:pPr>
            <w:r>
              <w:rPr>
                <w:rFonts w:ascii="Calibri" w:hAnsi="Calibri" w:cs="Calibri"/>
                <w:color w:val="000000"/>
              </w:rPr>
              <w:t>6</w:t>
            </w:r>
          </w:p>
        </w:tc>
        <w:tc>
          <w:tcPr>
            <w:tcW w:w="72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3</w:t>
            </w:r>
          </w:p>
        </w:tc>
        <w:tc>
          <w:tcPr>
            <w:tcW w:w="54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1</w:t>
            </w:r>
          </w:p>
        </w:tc>
        <w:tc>
          <w:tcPr>
            <w:tcW w:w="45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4</w:t>
            </w:r>
          </w:p>
        </w:tc>
        <w:tc>
          <w:tcPr>
            <w:tcW w:w="45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2</w:t>
            </w:r>
          </w:p>
        </w:tc>
        <w:tc>
          <w:tcPr>
            <w:tcW w:w="45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4</w:t>
            </w:r>
          </w:p>
        </w:tc>
        <w:tc>
          <w:tcPr>
            <w:tcW w:w="540" w:type="dxa"/>
            <w:tcBorders>
              <w:top w:val="nil"/>
              <w:left w:val="nil"/>
              <w:bottom w:val="single" w:sz="4" w:space="0" w:color="auto"/>
              <w:right w:val="single" w:sz="4" w:space="0" w:color="auto"/>
            </w:tcBorders>
            <w:shd w:val="clear" w:color="auto" w:fill="auto"/>
            <w:noWrap/>
            <w:vAlign w:val="center"/>
          </w:tcPr>
          <w:p w:rsidR="00DA34A4" w:rsidRPr="0086290B" w:rsidRDefault="00DA34A4"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DA34A4" w:rsidRPr="0086290B" w:rsidRDefault="00DA34A4"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DA34A4" w:rsidRPr="0086290B" w:rsidRDefault="00DA34A4"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DA34A4" w:rsidRPr="0086290B" w:rsidRDefault="00DA34A4"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tcPr>
          <w:p w:rsidR="00DA34A4" w:rsidRPr="0086290B" w:rsidRDefault="00DA34A4" w:rsidP="0086290B">
            <w:pPr>
              <w:widowControl/>
              <w:autoSpaceDE/>
              <w:autoSpaceDN/>
              <w:jc w:val="center"/>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center"/>
          </w:tcPr>
          <w:p w:rsidR="00DA34A4" w:rsidRPr="0086290B" w:rsidRDefault="00DA34A4"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tcPr>
          <w:p w:rsidR="00DA34A4" w:rsidRPr="0086290B" w:rsidRDefault="00DA34A4" w:rsidP="0086290B">
            <w:pPr>
              <w:widowControl/>
              <w:autoSpaceDE/>
              <w:autoSpaceDN/>
              <w:jc w:val="center"/>
              <w:rPr>
                <w:b/>
                <w:bCs/>
                <w:color w:val="000000"/>
                <w:lang w:bidi="ar-SA"/>
              </w:rPr>
            </w:pPr>
          </w:p>
        </w:tc>
      </w:tr>
      <w:tr w:rsidR="00DA34A4" w:rsidRPr="0086290B" w:rsidTr="00EA4E79">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tcPr>
          <w:p w:rsidR="00DA34A4" w:rsidRPr="0086290B" w:rsidRDefault="00DA34A4" w:rsidP="0086290B">
            <w:pPr>
              <w:widowControl/>
              <w:autoSpaceDE/>
              <w:autoSpaceDN/>
              <w:jc w:val="center"/>
              <w:rPr>
                <w:bCs/>
                <w:color w:val="000000"/>
                <w:lang w:bidi="ar-SA"/>
              </w:rPr>
            </w:pPr>
            <w:r w:rsidRPr="0086290B">
              <w:rPr>
                <w:bCs/>
                <w:color w:val="000000"/>
                <w:lang w:bidi="ar-SA"/>
              </w:rPr>
              <w:t>15</w:t>
            </w:r>
          </w:p>
        </w:tc>
        <w:tc>
          <w:tcPr>
            <w:tcW w:w="1923" w:type="dxa"/>
            <w:tcBorders>
              <w:top w:val="nil"/>
              <w:left w:val="nil"/>
              <w:bottom w:val="single" w:sz="4" w:space="0" w:color="auto"/>
              <w:right w:val="single" w:sz="4" w:space="0" w:color="auto"/>
            </w:tcBorders>
            <w:shd w:val="clear" w:color="auto" w:fill="auto"/>
            <w:noWrap/>
            <w:vAlign w:val="center"/>
          </w:tcPr>
          <w:p w:rsidR="00DA34A4" w:rsidRDefault="00DA34A4">
            <w:pPr>
              <w:rPr>
                <w:rFonts w:ascii="Calibri" w:hAnsi="Calibri" w:cs="Calibri"/>
                <w:color w:val="000000"/>
              </w:rPr>
            </w:pPr>
            <w:r>
              <w:rPr>
                <w:rFonts w:ascii="Calibri" w:hAnsi="Calibri" w:cs="Calibri"/>
                <w:color w:val="000000"/>
              </w:rPr>
              <w:t>Audit Internal</w:t>
            </w:r>
          </w:p>
        </w:tc>
        <w:tc>
          <w:tcPr>
            <w:tcW w:w="810" w:type="dxa"/>
            <w:tcBorders>
              <w:top w:val="nil"/>
              <w:left w:val="nil"/>
              <w:bottom w:val="single" w:sz="4" w:space="0" w:color="auto"/>
              <w:right w:val="single" w:sz="4" w:space="0" w:color="auto"/>
            </w:tcBorders>
            <w:shd w:val="clear" w:color="auto" w:fill="auto"/>
            <w:noWrap/>
            <w:vAlign w:val="center"/>
          </w:tcPr>
          <w:p w:rsidR="00DA34A4" w:rsidRDefault="00DA34A4">
            <w:pPr>
              <w:rPr>
                <w:rFonts w:ascii="Calibri" w:hAnsi="Calibri" w:cs="Calibri"/>
                <w:color w:val="000000"/>
              </w:rPr>
            </w:pPr>
            <w:r>
              <w:rPr>
                <w:rFonts w:ascii="Calibri" w:hAnsi="Calibri" w:cs="Calibri"/>
                <w:color w:val="000000"/>
              </w:rPr>
              <w:t>R01</w:t>
            </w:r>
          </w:p>
        </w:tc>
        <w:tc>
          <w:tcPr>
            <w:tcW w:w="2700" w:type="dxa"/>
            <w:tcBorders>
              <w:top w:val="nil"/>
              <w:left w:val="nil"/>
              <w:bottom w:val="single" w:sz="4" w:space="0" w:color="auto"/>
              <w:right w:val="single" w:sz="4" w:space="0" w:color="auto"/>
            </w:tcBorders>
            <w:shd w:val="clear" w:color="auto" w:fill="auto"/>
            <w:noWrap/>
            <w:vAlign w:val="center"/>
          </w:tcPr>
          <w:p w:rsidR="00DA34A4" w:rsidRDefault="00DA34A4">
            <w:pPr>
              <w:rPr>
                <w:rFonts w:ascii="Calibri" w:hAnsi="Calibri" w:cs="Calibri"/>
                <w:color w:val="000000"/>
              </w:rPr>
            </w:pPr>
            <w:r>
              <w:rPr>
                <w:rFonts w:ascii="Calibri" w:hAnsi="Calibri" w:cs="Calibri"/>
                <w:color w:val="000000"/>
              </w:rPr>
              <w:t>1. 0103040702 - Erwin Indriyanto, S.E.,M.Si.,Ak.,CA.</w:t>
            </w:r>
          </w:p>
        </w:tc>
        <w:tc>
          <w:tcPr>
            <w:tcW w:w="1497" w:type="dxa"/>
            <w:tcBorders>
              <w:top w:val="nil"/>
              <w:left w:val="nil"/>
              <w:bottom w:val="single" w:sz="4" w:space="0" w:color="auto"/>
              <w:right w:val="single" w:sz="4" w:space="0" w:color="auto"/>
            </w:tcBorders>
            <w:shd w:val="clear" w:color="auto" w:fill="auto"/>
            <w:noWrap/>
            <w:vAlign w:val="center"/>
          </w:tcPr>
          <w:p w:rsidR="00DA34A4" w:rsidRDefault="00DA34A4" w:rsidP="005A6D86">
            <w:pPr>
              <w:jc w:val="center"/>
              <w:rPr>
                <w:rFonts w:ascii="Calibri" w:hAnsi="Calibri" w:cs="Calibri"/>
                <w:color w:val="000000"/>
              </w:rPr>
            </w:pPr>
            <w:r>
              <w:rPr>
                <w:rFonts w:ascii="Calibri" w:hAnsi="Calibri" w:cs="Calibri"/>
                <w:color w:val="000000"/>
              </w:rPr>
              <w:t>18</w:t>
            </w:r>
          </w:p>
        </w:tc>
        <w:tc>
          <w:tcPr>
            <w:tcW w:w="72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45</w:t>
            </w:r>
          </w:p>
        </w:tc>
        <w:tc>
          <w:tcPr>
            <w:tcW w:w="54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20</w:t>
            </w:r>
          </w:p>
        </w:tc>
        <w:tc>
          <w:tcPr>
            <w:tcW w:w="45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23</w:t>
            </w:r>
          </w:p>
        </w:tc>
        <w:tc>
          <w:tcPr>
            <w:tcW w:w="45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21</w:t>
            </w:r>
          </w:p>
        </w:tc>
        <w:tc>
          <w:tcPr>
            <w:tcW w:w="45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21</w:t>
            </w:r>
          </w:p>
        </w:tc>
        <w:tc>
          <w:tcPr>
            <w:tcW w:w="63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14</w:t>
            </w:r>
          </w:p>
        </w:tc>
        <w:tc>
          <w:tcPr>
            <w:tcW w:w="45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4</w:t>
            </w:r>
          </w:p>
        </w:tc>
        <w:tc>
          <w:tcPr>
            <w:tcW w:w="540" w:type="dxa"/>
            <w:tcBorders>
              <w:top w:val="nil"/>
              <w:left w:val="nil"/>
              <w:bottom w:val="single" w:sz="4" w:space="0" w:color="auto"/>
              <w:right w:val="single" w:sz="4" w:space="0" w:color="auto"/>
            </w:tcBorders>
            <w:shd w:val="clear" w:color="auto" w:fill="auto"/>
            <w:noWrap/>
            <w:vAlign w:val="center"/>
          </w:tcPr>
          <w:p w:rsidR="00DA34A4" w:rsidRPr="0086290B" w:rsidRDefault="00DA34A4"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DA34A4" w:rsidRPr="0086290B" w:rsidRDefault="00DA34A4"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DA34A4" w:rsidRPr="0086290B" w:rsidRDefault="00DA34A4"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DA34A4" w:rsidRPr="0086290B" w:rsidRDefault="00DA34A4"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tcPr>
          <w:p w:rsidR="00DA34A4" w:rsidRPr="0086290B" w:rsidRDefault="00DA34A4" w:rsidP="0086290B">
            <w:pPr>
              <w:widowControl/>
              <w:autoSpaceDE/>
              <w:autoSpaceDN/>
              <w:jc w:val="center"/>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center"/>
          </w:tcPr>
          <w:p w:rsidR="00DA34A4" w:rsidRPr="0086290B" w:rsidRDefault="00DA34A4"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tcPr>
          <w:p w:rsidR="00DA34A4" w:rsidRPr="0086290B" w:rsidRDefault="00DA34A4" w:rsidP="0086290B">
            <w:pPr>
              <w:widowControl/>
              <w:autoSpaceDE/>
              <w:autoSpaceDN/>
              <w:jc w:val="center"/>
              <w:rPr>
                <w:b/>
                <w:bCs/>
                <w:color w:val="000000"/>
                <w:lang w:bidi="ar-SA"/>
              </w:rPr>
            </w:pPr>
          </w:p>
        </w:tc>
      </w:tr>
      <w:tr w:rsidR="00DA34A4" w:rsidRPr="0086290B" w:rsidTr="00EA4E79">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tcPr>
          <w:p w:rsidR="00DA34A4" w:rsidRPr="0086290B" w:rsidRDefault="00DA34A4" w:rsidP="0086290B">
            <w:pPr>
              <w:widowControl/>
              <w:autoSpaceDE/>
              <w:autoSpaceDN/>
              <w:jc w:val="center"/>
              <w:rPr>
                <w:bCs/>
                <w:color w:val="000000"/>
                <w:lang w:bidi="ar-SA"/>
              </w:rPr>
            </w:pPr>
            <w:r w:rsidRPr="0086290B">
              <w:rPr>
                <w:bCs/>
                <w:color w:val="000000"/>
                <w:lang w:bidi="ar-SA"/>
              </w:rPr>
              <w:t>16</w:t>
            </w:r>
          </w:p>
        </w:tc>
        <w:tc>
          <w:tcPr>
            <w:tcW w:w="1923" w:type="dxa"/>
            <w:tcBorders>
              <w:top w:val="nil"/>
              <w:left w:val="nil"/>
              <w:bottom w:val="single" w:sz="4" w:space="0" w:color="auto"/>
              <w:right w:val="single" w:sz="4" w:space="0" w:color="auto"/>
            </w:tcBorders>
            <w:shd w:val="clear" w:color="auto" w:fill="auto"/>
            <w:noWrap/>
            <w:vAlign w:val="center"/>
          </w:tcPr>
          <w:p w:rsidR="00DA34A4" w:rsidRDefault="00DA34A4">
            <w:pPr>
              <w:rPr>
                <w:rFonts w:ascii="Calibri" w:hAnsi="Calibri" w:cs="Calibri"/>
                <w:color w:val="000000"/>
              </w:rPr>
            </w:pPr>
            <w:r>
              <w:rPr>
                <w:rFonts w:ascii="Calibri" w:hAnsi="Calibri" w:cs="Calibri"/>
                <w:color w:val="000000"/>
              </w:rPr>
              <w:t>Audit Internal</w:t>
            </w:r>
          </w:p>
        </w:tc>
        <w:tc>
          <w:tcPr>
            <w:tcW w:w="810" w:type="dxa"/>
            <w:tcBorders>
              <w:top w:val="nil"/>
              <w:left w:val="nil"/>
              <w:bottom w:val="single" w:sz="4" w:space="0" w:color="auto"/>
              <w:right w:val="single" w:sz="4" w:space="0" w:color="auto"/>
            </w:tcBorders>
            <w:shd w:val="clear" w:color="auto" w:fill="auto"/>
            <w:noWrap/>
            <w:vAlign w:val="center"/>
          </w:tcPr>
          <w:p w:rsidR="00DA34A4" w:rsidRDefault="00DA34A4">
            <w:pPr>
              <w:rPr>
                <w:rFonts w:ascii="Calibri" w:hAnsi="Calibri" w:cs="Calibri"/>
                <w:color w:val="000000"/>
              </w:rPr>
            </w:pPr>
            <w:r>
              <w:rPr>
                <w:rFonts w:ascii="Calibri" w:hAnsi="Calibri" w:cs="Calibri"/>
                <w:color w:val="000000"/>
              </w:rPr>
              <w:t>R02</w:t>
            </w:r>
          </w:p>
        </w:tc>
        <w:tc>
          <w:tcPr>
            <w:tcW w:w="2700" w:type="dxa"/>
            <w:tcBorders>
              <w:top w:val="nil"/>
              <w:left w:val="nil"/>
              <w:bottom w:val="single" w:sz="4" w:space="0" w:color="auto"/>
              <w:right w:val="single" w:sz="4" w:space="0" w:color="auto"/>
            </w:tcBorders>
            <w:shd w:val="clear" w:color="auto" w:fill="auto"/>
            <w:noWrap/>
            <w:vAlign w:val="center"/>
          </w:tcPr>
          <w:p w:rsidR="00DA34A4" w:rsidRDefault="00DA34A4">
            <w:pPr>
              <w:rPr>
                <w:rFonts w:ascii="Calibri" w:hAnsi="Calibri" w:cs="Calibri"/>
                <w:color w:val="000000"/>
              </w:rPr>
            </w:pPr>
            <w:r>
              <w:rPr>
                <w:rFonts w:ascii="Calibri" w:hAnsi="Calibri" w:cs="Calibri"/>
                <w:color w:val="000000"/>
              </w:rPr>
              <w:t>1. 0108120816 - Dr. Padri Achyarsyah, S.E.,M.M.,DESS.,Ak</w:t>
            </w:r>
          </w:p>
        </w:tc>
        <w:tc>
          <w:tcPr>
            <w:tcW w:w="1497" w:type="dxa"/>
            <w:tcBorders>
              <w:top w:val="nil"/>
              <w:left w:val="nil"/>
              <w:bottom w:val="single" w:sz="4" w:space="0" w:color="auto"/>
              <w:right w:val="single" w:sz="4" w:space="0" w:color="auto"/>
            </w:tcBorders>
            <w:shd w:val="clear" w:color="auto" w:fill="auto"/>
            <w:noWrap/>
            <w:vAlign w:val="center"/>
          </w:tcPr>
          <w:p w:rsidR="00DA34A4" w:rsidRDefault="00DA34A4" w:rsidP="005A6D86">
            <w:pPr>
              <w:jc w:val="center"/>
              <w:rPr>
                <w:rFonts w:ascii="Calibri" w:hAnsi="Calibri" w:cs="Calibri"/>
                <w:color w:val="000000"/>
              </w:rPr>
            </w:pPr>
            <w:r>
              <w:rPr>
                <w:rFonts w:ascii="Calibri" w:hAnsi="Calibri" w:cs="Calibri"/>
                <w:color w:val="000000"/>
              </w:rPr>
              <w:t>5</w:t>
            </w:r>
          </w:p>
        </w:tc>
        <w:tc>
          <w:tcPr>
            <w:tcW w:w="72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29</w:t>
            </w:r>
          </w:p>
        </w:tc>
        <w:tc>
          <w:tcPr>
            <w:tcW w:w="54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1</w:t>
            </w:r>
          </w:p>
        </w:tc>
        <w:tc>
          <w:tcPr>
            <w:tcW w:w="45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2</w:t>
            </w:r>
          </w:p>
        </w:tc>
        <w:tc>
          <w:tcPr>
            <w:tcW w:w="45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4</w:t>
            </w:r>
          </w:p>
        </w:tc>
        <w:tc>
          <w:tcPr>
            <w:tcW w:w="540" w:type="dxa"/>
            <w:tcBorders>
              <w:top w:val="nil"/>
              <w:left w:val="nil"/>
              <w:bottom w:val="single" w:sz="4" w:space="0" w:color="auto"/>
              <w:right w:val="single" w:sz="4" w:space="0" w:color="auto"/>
            </w:tcBorders>
            <w:shd w:val="clear" w:color="auto" w:fill="auto"/>
            <w:noWrap/>
            <w:vAlign w:val="center"/>
          </w:tcPr>
          <w:p w:rsidR="00DA34A4" w:rsidRPr="0086290B" w:rsidRDefault="00DA34A4"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DA34A4" w:rsidRPr="0086290B" w:rsidRDefault="00DA34A4"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DA34A4" w:rsidRPr="0086290B" w:rsidRDefault="00DA34A4"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DA34A4" w:rsidRPr="0086290B" w:rsidRDefault="00DA34A4"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tcPr>
          <w:p w:rsidR="00DA34A4" w:rsidRPr="0086290B" w:rsidRDefault="00DA34A4" w:rsidP="0086290B">
            <w:pPr>
              <w:widowControl/>
              <w:autoSpaceDE/>
              <w:autoSpaceDN/>
              <w:jc w:val="center"/>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center"/>
          </w:tcPr>
          <w:p w:rsidR="00DA34A4" w:rsidRPr="0086290B" w:rsidRDefault="00DA34A4"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tcPr>
          <w:p w:rsidR="00DA34A4" w:rsidRPr="0086290B" w:rsidRDefault="00DA34A4" w:rsidP="0086290B">
            <w:pPr>
              <w:widowControl/>
              <w:autoSpaceDE/>
              <w:autoSpaceDN/>
              <w:jc w:val="center"/>
              <w:rPr>
                <w:b/>
                <w:bCs/>
                <w:color w:val="000000"/>
                <w:lang w:bidi="ar-SA"/>
              </w:rPr>
            </w:pPr>
          </w:p>
        </w:tc>
      </w:tr>
      <w:tr w:rsidR="00DA34A4" w:rsidRPr="0086290B" w:rsidTr="00EA4E79">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tcPr>
          <w:p w:rsidR="00DA34A4" w:rsidRPr="0086290B" w:rsidRDefault="00DA34A4" w:rsidP="0086290B">
            <w:pPr>
              <w:widowControl/>
              <w:autoSpaceDE/>
              <w:autoSpaceDN/>
              <w:jc w:val="center"/>
              <w:rPr>
                <w:bCs/>
                <w:color w:val="000000"/>
                <w:lang w:bidi="ar-SA"/>
              </w:rPr>
            </w:pPr>
            <w:r w:rsidRPr="0086290B">
              <w:rPr>
                <w:bCs/>
                <w:color w:val="000000"/>
                <w:lang w:bidi="ar-SA"/>
              </w:rPr>
              <w:t>17</w:t>
            </w:r>
          </w:p>
        </w:tc>
        <w:tc>
          <w:tcPr>
            <w:tcW w:w="1923" w:type="dxa"/>
            <w:tcBorders>
              <w:top w:val="nil"/>
              <w:left w:val="nil"/>
              <w:bottom w:val="single" w:sz="4" w:space="0" w:color="auto"/>
              <w:right w:val="single" w:sz="4" w:space="0" w:color="auto"/>
            </w:tcBorders>
            <w:shd w:val="clear" w:color="auto" w:fill="auto"/>
            <w:noWrap/>
            <w:vAlign w:val="center"/>
          </w:tcPr>
          <w:p w:rsidR="00DA34A4" w:rsidRDefault="00DA34A4">
            <w:pPr>
              <w:rPr>
                <w:rFonts w:ascii="Calibri" w:hAnsi="Calibri" w:cs="Calibri"/>
                <w:color w:val="000000"/>
              </w:rPr>
            </w:pPr>
            <w:r>
              <w:rPr>
                <w:rFonts w:ascii="Calibri" w:hAnsi="Calibri" w:cs="Calibri"/>
                <w:color w:val="000000"/>
              </w:rPr>
              <w:t>Audit Internal</w:t>
            </w:r>
          </w:p>
        </w:tc>
        <w:tc>
          <w:tcPr>
            <w:tcW w:w="810" w:type="dxa"/>
            <w:tcBorders>
              <w:top w:val="nil"/>
              <w:left w:val="nil"/>
              <w:bottom w:val="single" w:sz="4" w:space="0" w:color="auto"/>
              <w:right w:val="single" w:sz="4" w:space="0" w:color="auto"/>
            </w:tcBorders>
            <w:shd w:val="clear" w:color="auto" w:fill="auto"/>
            <w:noWrap/>
            <w:vAlign w:val="center"/>
          </w:tcPr>
          <w:p w:rsidR="00DA34A4" w:rsidRDefault="00DA34A4">
            <w:pPr>
              <w:rPr>
                <w:rFonts w:ascii="Calibri" w:hAnsi="Calibri" w:cs="Calibri"/>
                <w:color w:val="000000"/>
              </w:rPr>
            </w:pPr>
            <w:r>
              <w:rPr>
                <w:rFonts w:ascii="Calibri" w:hAnsi="Calibri" w:cs="Calibri"/>
                <w:color w:val="000000"/>
              </w:rPr>
              <w:t>R03</w:t>
            </w:r>
          </w:p>
        </w:tc>
        <w:tc>
          <w:tcPr>
            <w:tcW w:w="2700" w:type="dxa"/>
            <w:tcBorders>
              <w:top w:val="nil"/>
              <w:left w:val="nil"/>
              <w:bottom w:val="single" w:sz="4" w:space="0" w:color="auto"/>
              <w:right w:val="single" w:sz="4" w:space="0" w:color="auto"/>
            </w:tcBorders>
            <w:shd w:val="clear" w:color="auto" w:fill="auto"/>
            <w:noWrap/>
            <w:vAlign w:val="center"/>
          </w:tcPr>
          <w:p w:rsidR="00DA34A4" w:rsidRDefault="00DA34A4">
            <w:pPr>
              <w:rPr>
                <w:rFonts w:ascii="Calibri" w:hAnsi="Calibri" w:cs="Calibri"/>
                <w:color w:val="000000"/>
              </w:rPr>
            </w:pPr>
            <w:r>
              <w:rPr>
                <w:rFonts w:ascii="Calibri" w:hAnsi="Calibri" w:cs="Calibri"/>
                <w:color w:val="000000"/>
              </w:rPr>
              <w:t>1. 0104140830 - Bambang Subiyanto, S.E., Ak., M.Si</w:t>
            </w:r>
          </w:p>
        </w:tc>
        <w:tc>
          <w:tcPr>
            <w:tcW w:w="1497" w:type="dxa"/>
            <w:tcBorders>
              <w:top w:val="nil"/>
              <w:left w:val="nil"/>
              <w:bottom w:val="single" w:sz="4" w:space="0" w:color="auto"/>
              <w:right w:val="single" w:sz="4" w:space="0" w:color="auto"/>
            </w:tcBorders>
            <w:shd w:val="clear" w:color="auto" w:fill="auto"/>
            <w:noWrap/>
            <w:vAlign w:val="center"/>
          </w:tcPr>
          <w:p w:rsidR="00DA34A4" w:rsidRDefault="00DA34A4" w:rsidP="005A6D86">
            <w:pPr>
              <w:jc w:val="center"/>
              <w:rPr>
                <w:rFonts w:ascii="Calibri" w:hAnsi="Calibri" w:cs="Calibri"/>
                <w:color w:val="000000"/>
              </w:rPr>
            </w:pPr>
            <w:r>
              <w:rPr>
                <w:rFonts w:ascii="Calibri" w:hAnsi="Calibri" w:cs="Calibri"/>
                <w:color w:val="000000"/>
              </w:rPr>
              <w:t>35</w:t>
            </w:r>
          </w:p>
        </w:tc>
        <w:tc>
          <w:tcPr>
            <w:tcW w:w="72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16</w:t>
            </w:r>
          </w:p>
        </w:tc>
        <w:tc>
          <w:tcPr>
            <w:tcW w:w="54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11</w:t>
            </w:r>
          </w:p>
        </w:tc>
        <w:tc>
          <w:tcPr>
            <w:tcW w:w="45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6</w:t>
            </w:r>
          </w:p>
        </w:tc>
        <w:tc>
          <w:tcPr>
            <w:tcW w:w="45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3</w:t>
            </w:r>
          </w:p>
        </w:tc>
        <w:tc>
          <w:tcPr>
            <w:tcW w:w="63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0</w:t>
            </w:r>
          </w:p>
        </w:tc>
        <w:tc>
          <w:tcPr>
            <w:tcW w:w="540" w:type="dxa"/>
            <w:tcBorders>
              <w:top w:val="nil"/>
              <w:left w:val="nil"/>
              <w:bottom w:val="single" w:sz="4" w:space="0" w:color="auto"/>
              <w:right w:val="single" w:sz="4" w:space="0" w:color="auto"/>
            </w:tcBorders>
            <w:shd w:val="clear" w:color="auto" w:fill="auto"/>
            <w:noWrap/>
            <w:vAlign w:val="center"/>
          </w:tcPr>
          <w:p w:rsidR="00DA34A4" w:rsidRPr="0086290B" w:rsidRDefault="00DA34A4"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DA34A4" w:rsidRPr="0086290B" w:rsidRDefault="00DA34A4"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DA34A4" w:rsidRPr="0086290B" w:rsidRDefault="00DA34A4"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DA34A4" w:rsidRPr="0086290B" w:rsidRDefault="00DA34A4"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tcPr>
          <w:p w:rsidR="00DA34A4" w:rsidRPr="0086290B" w:rsidRDefault="00DA34A4" w:rsidP="0086290B">
            <w:pPr>
              <w:widowControl/>
              <w:autoSpaceDE/>
              <w:autoSpaceDN/>
              <w:jc w:val="center"/>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center"/>
          </w:tcPr>
          <w:p w:rsidR="00DA34A4" w:rsidRPr="0086290B" w:rsidRDefault="00DA34A4"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tcPr>
          <w:p w:rsidR="00DA34A4" w:rsidRPr="0086290B" w:rsidRDefault="00DA34A4" w:rsidP="0086290B">
            <w:pPr>
              <w:widowControl/>
              <w:autoSpaceDE/>
              <w:autoSpaceDN/>
              <w:jc w:val="center"/>
              <w:rPr>
                <w:b/>
                <w:bCs/>
                <w:color w:val="000000"/>
                <w:lang w:bidi="ar-SA"/>
              </w:rPr>
            </w:pPr>
          </w:p>
        </w:tc>
      </w:tr>
      <w:tr w:rsidR="00DA34A4" w:rsidRPr="0086290B" w:rsidTr="00EA4E79">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tcPr>
          <w:p w:rsidR="00DA34A4" w:rsidRPr="0086290B" w:rsidRDefault="00DA34A4" w:rsidP="0086290B">
            <w:pPr>
              <w:widowControl/>
              <w:autoSpaceDE/>
              <w:autoSpaceDN/>
              <w:jc w:val="center"/>
              <w:rPr>
                <w:bCs/>
                <w:color w:val="000000"/>
                <w:lang w:bidi="ar-SA"/>
              </w:rPr>
            </w:pPr>
            <w:r w:rsidRPr="0086290B">
              <w:rPr>
                <w:bCs/>
                <w:color w:val="000000"/>
                <w:lang w:bidi="ar-SA"/>
              </w:rPr>
              <w:t>18</w:t>
            </w:r>
          </w:p>
        </w:tc>
        <w:tc>
          <w:tcPr>
            <w:tcW w:w="1923" w:type="dxa"/>
            <w:tcBorders>
              <w:top w:val="nil"/>
              <w:left w:val="nil"/>
              <w:bottom w:val="single" w:sz="4" w:space="0" w:color="auto"/>
              <w:right w:val="single" w:sz="4" w:space="0" w:color="auto"/>
            </w:tcBorders>
            <w:shd w:val="clear" w:color="auto" w:fill="auto"/>
            <w:noWrap/>
            <w:vAlign w:val="center"/>
          </w:tcPr>
          <w:p w:rsidR="00DA34A4" w:rsidRDefault="00DA34A4">
            <w:pPr>
              <w:rPr>
                <w:rFonts w:ascii="Calibri" w:hAnsi="Calibri" w:cs="Calibri"/>
                <w:color w:val="000000"/>
              </w:rPr>
            </w:pPr>
            <w:r>
              <w:rPr>
                <w:rFonts w:ascii="Calibri" w:hAnsi="Calibri" w:cs="Calibri"/>
                <w:color w:val="000000"/>
              </w:rPr>
              <w:t>Audit Perpajakan ***</w:t>
            </w:r>
          </w:p>
        </w:tc>
        <w:tc>
          <w:tcPr>
            <w:tcW w:w="810" w:type="dxa"/>
            <w:tcBorders>
              <w:top w:val="nil"/>
              <w:left w:val="nil"/>
              <w:bottom w:val="single" w:sz="4" w:space="0" w:color="auto"/>
              <w:right w:val="single" w:sz="4" w:space="0" w:color="auto"/>
            </w:tcBorders>
            <w:shd w:val="clear" w:color="auto" w:fill="auto"/>
            <w:noWrap/>
            <w:vAlign w:val="center"/>
          </w:tcPr>
          <w:p w:rsidR="00DA34A4" w:rsidRDefault="00DA34A4">
            <w:pPr>
              <w:rPr>
                <w:rFonts w:ascii="Calibri" w:hAnsi="Calibri" w:cs="Calibri"/>
                <w:color w:val="000000"/>
              </w:rPr>
            </w:pPr>
            <w:r>
              <w:rPr>
                <w:rFonts w:ascii="Calibri" w:hAnsi="Calibri" w:cs="Calibri"/>
                <w:color w:val="000000"/>
              </w:rPr>
              <w:t>R01</w:t>
            </w:r>
          </w:p>
        </w:tc>
        <w:tc>
          <w:tcPr>
            <w:tcW w:w="2700" w:type="dxa"/>
            <w:tcBorders>
              <w:top w:val="nil"/>
              <w:left w:val="nil"/>
              <w:bottom w:val="single" w:sz="4" w:space="0" w:color="auto"/>
              <w:right w:val="single" w:sz="4" w:space="0" w:color="auto"/>
            </w:tcBorders>
            <w:shd w:val="clear" w:color="auto" w:fill="auto"/>
            <w:noWrap/>
            <w:vAlign w:val="center"/>
          </w:tcPr>
          <w:p w:rsidR="00DA34A4" w:rsidRDefault="00DA34A4">
            <w:pPr>
              <w:rPr>
                <w:rFonts w:ascii="Calibri" w:hAnsi="Calibri" w:cs="Calibri"/>
                <w:color w:val="000000"/>
              </w:rPr>
            </w:pPr>
            <w:r>
              <w:rPr>
                <w:rFonts w:ascii="Calibri" w:hAnsi="Calibri" w:cs="Calibri"/>
                <w:color w:val="000000"/>
              </w:rPr>
              <w:t>1. 0109020680 - Syamsudin, Ak., M.Ak.</w:t>
            </w:r>
          </w:p>
        </w:tc>
        <w:tc>
          <w:tcPr>
            <w:tcW w:w="1497" w:type="dxa"/>
            <w:tcBorders>
              <w:top w:val="nil"/>
              <w:left w:val="nil"/>
              <w:bottom w:val="single" w:sz="4" w:space="0" w:color="auto"/>
              <w:right w:val="single" w:sz="4" w:space="0" w:color="auto"/>
            </w:tcBorders>
            <w:shd w:val="clear" w:color="auto" w:fill="auto"/>
            <w:noWrap/>
            <w:vAlign w:val="center"/>
          </w:tcPr>
          <w:p w:rsidR="00DA34A4" w:rsidRDefault="00DA34A4" w:rsidP="005A6D86">
            <w:pPr>
              <w:jc w:val="center"/>
              <w:rPr>
                <w:rFonts w:ascii="Calibri" w:hAnsi="Calibri" w:cs="Calibri"/>
                <w:color w:val="000000"/>
              </w:rPr>
            </w:pPr>
            <w:r>
              <w:rPr>
                <w:rFonts w:ascii="Calibri" w:hAnsi="Calibri" w:cs="Calibri"/>
                <w:color w:val="000000"/>
              </w:rPr>
              <w:t>15</w:t>
            </w:r>
          </w:p>
        </w:tc>
        <w:tc>
          <w:tcPr>
            <w:tcW w:w="72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8</w:t>
            </w:r>
          </w:p>
        </w:tc>
        <w:tc>
          <w:tcPr>
            <w:tcW w:w="54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8</w:t>
            </w:r>
          </w:p>
        </w:tc>
        <w:tc>
          <w:tcPr>
            <w:tcW w:w="45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7</w:t>
            </w:r>
          </w:p>
        </w:tc>
        <w:tc>
          <w:tcPr>
            <w:tcW w:w="45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4</w:t>
            </w:r>
          </w:p>
        </w:tc>
        <w:tc>
          <w:tcPr>
            <w:tcW w:w="45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6</w:t>
            </w:r>
          </w:p>
        </w:tc>
        <w:tc>
          <w:tcPr>
            <w:tcW w:w="63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5</w:t>
            </w:r>
          </w:p>
        </w:tc>
        <w:tc>
          <w:tcPr>
            <w:tcW w:w="45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5</w:t>
            </w:r>
          </w:p>
        </w:tc>
        <w:tc>
          <w:tcPr>
            <w:tcW w:w="540" w:type="dxa"/>
            <w:tcBorders>
              <w:top w:val="nil"/>
              <w:left w:val="nil"/>
              <w:bottom w:val="single" w:sz="4" w:space="0" w:color="auto"/>
              <w:right w:val="single" w:sz="4" w:space="0" w:color="auto"/>
            </w:tcBorders>
            <w:shd w:val="clear" w:color="auto" w:fill="auto"/>
            <w:noWrap/>
            <w:vAlign w:val="center"/>
          </w:tcPr>
          <w:p w:rsidR="00DA34A4" w:rsidRPr="0086290B" w:rsidRDefault="00DA34A4"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DA34A4" w:rsidRPr="0086290B" w:rsidRDefault="00DA34A4"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DA34A4" w:rsidRPr="0086290B" w:rsidRDefault="00DA34A4"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DA34A4" w:rsidRPr="0086290B" w:rsidRDefault="00DA34A4"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tcPr>
          <w:p w:rsidR="00DA34A4" w:rsidRPr="0086290B" w:rsidRDefault="00DA34A4" w:rsidP="0086290B">
            <w:pPr>
              <w:widowControl/>
              <w:autoSpaceDE/>
              <w:autoSpaceDN/>
              <w:jc w:val="center"/>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center"/>
          </w:tcPr>
          <w:p w:rsidR="00DA34A4" w:rsidRPr="0086290B" w:rsidRDefault="00DA34A4"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tcPr>
          <w:p w:rsidR="00DA34A4" w:rsidRPr="0086290B" w:rsidRDefault="00DA34A4" w:rsidP="0086290B">
            <w:pPr>
              <w:widowControl/>
              <w:autoSpaceDE/>
              <w:autoSpaceDN/>
              <w:jc w:val="center"/>
              <w:rPr>
                <w:b/>
                <w:bCs/>
                <w:color w:val="000000"/>
                <w:lang w:bidi="ar-SA"/>
              </w:rPr>
            </w:pPr>
          </w:p>
        </w:tc>
      </w:tr>
      <w:tr w:rsidR="00DA34A4" w:rsidRPr="0086290B" w:rsidTr="00EA4E79">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tcPr>
          <w:p w:rsidR="00DA34A4" w:rsidRPr="0086290B" w:rsidRDefault="00DA34A4" w:rsidP="0086290B">
            <w:pPr>
              <w:widowControl/>
              <w:autoSpaceDE/>
              <w:autoSpaceDN/>
              <w:jc w:val="center"/>
              <w:rPr>
                <w:bCs/>
                <w:color w:val="000000"/>
                <w:lang w:bidi="ar-SA"/>
              </w:rPr>
            </w:pPr>
            <w:r w:rsidRPr="0086290B">
              <w:rPr>
                <w:bCs/>
                <w:color w:val="000000"/>
                <w:lang w:bidi="ar-SA"/>
              </w:rPr>
              <w:t>19</w:t>
            </w:r>
          </w:p>
        </w:tc>
        <w:tc>
          <w:tcPr>
            <w:tcW w:w="1923" w:type="dxa"/>
            <w:tcBorders>
              <w:top w:val="nil"/>
              <w:left w:val="nil"/>
              <w:bottom w:val="single" w:sz="4" w:space="0" w:color="auto"/>
              <w:right w:val="single" w:sz="4" w:space="0" w:color="auto"/>
            </w:tcBorders>
            <w:shd w:val="clear" w:color="auto" w:fill="auto"/>
            <w:noWrap/>
            <w:vAlign w:val="center"/>
          </w:tcPr>
          <w:p w:rsidR="00DA34A4" w:rsidRDefault="00DA34A4">
            <w:pPr>
              <w:rPr>
                <w:rFonts w:ascii="Calibri" w:hAnsi="Calibri" w:cs="Calibri"/>
                <w:color w:val="000000"/>
              </w:rPr>
            </w:pPr>
            <w:r>
              <w:rPr>
                <w:rFonts w:ascii="Calibri" w:hAnsi="Calibri" w:cs="Calibri"/>
                <w:color w:val="000000"/>
              </w:rPr>
              <w:t>Bank dan Lembaga Keuangan Lainnya</w:t>
            </w:r>
          </w:p>
        </w:tc>
        <w:tc>
          <w:tcPr>
            <w:tcW w:w="810" w:type="dxa"/>
            <w:tcBorders>
              <w:top w:val="nil"/>
              <w:left w:val="nil"/>
              <w:bottom w:val="single" w:sz="4" w:space="0" w:color="auto"/>
              <w:right w:val="single" w:sz="4" w:space="0" w:color="auto"/>
            </w:tcBorders>
            <w:shd w:val="clear" w:color="auto" w:fill="auto"/>
            <w:noWrap/>
            <w:vAlign w:val="center"/>
          </w:tcPr>
          <w:p w:rsidR="00DA34A4" w:rsidRDefault="00DA34A4">
            <w:pPr>
              <w:rPr>
                <w:rFonts w:ascii="Calibri" w:hAnsi="Calibri" w:cs="Calibri"/>
                <w:color w:val="000000"/>
              </w:rPr>
            </w:pPr>
            <w:r>
              <w:rPr>
                <w:rFonts w:ascii="Calibri" w:hAnsi="Calibri" w:cs="Calibri"/>
                <w:color w:val="000000"/>
              </w:rPr>
              <w:t>R01</w:t>
            </w:r>
          </w:p>
        </w:tc>
        <w:tc>
          <w:tcPr>
            <w:tcW w:w="2700" w:type="dxa"/>
            <w:tcBorders>
              <w:top w:val="nil"/>
              <w:left w:val="nil"/>
              <w:bottom w:val="single" w:sz="4" w:space="0" w:color="auto"/>
              <w:right w:val="single" w:sz="4" w:space="0" w:color="auto"/>
            </w:tcBorders>
            <w:shd w:val="clear" w:color="auto" w:fill="auto"/>
            <w:noWrap/>
            <w:vAlign w:val="center"/>
          </w:tcPr>
          <w:p w:rsidR="00DA34A4" w:rsidRDefault="00DA34A4">
            <w:pPr>
              <w:rPr>
                <w:rFonts w:ascii="Calibri" w:hAnsi="Calibri" w:cs="Calibri"/>
                <w:color w:val="000000"/>
              </w:rPr>
            </w:pPr>
            <w:r>
              <w:rPr>
                <w:rFonts w:ascii="Calibri" w:hAnsi="Calibri" w:cs="Calibri"/>
                <w:color w:val="000000"/>
              </w:rPr>
              <w:t>1. 0104080780 - Beureukat, S.E., M.Si.</w:t>
            </w:r>
          </w:p>
        </w:tc>
        <w:tc>
          <w:tcPr>
            <w:tcW w:w="1497" w:type="dxa"/>
            <w:tcBorders>
              <w:top w:val="nil"/>
              <w:left w:val="nil"/>
              <w:bottom w:val="single" w:sz="4" w:space="0" w:color="auto"/>
              <w:right w:val="single" w:sz="4" w:space="0" w:color="auto"/>
            </w:tcBorders>
            <w:shd w:val="clear" w:color="auto" w:fill="auto"/>
            <w:noWrap/>
            <w:vAlign w:val="center"/>
          </w:tcPr>
          <w:p w:rsidR="00DA34A4" w:rsidRDefault="00DA34A4" w:rsidP="005A6D86">
            <w:pPr>
              <w:jc w:val="center"/>
              <w:rPr>
                <w:rFonts w:ascii="Calibri" w:hAnsi="Calibri" w:cs="Calibri"/>
                <w:color w:val="000000"/>
              </w:rPr>
            </w:pPr>
            <w:r>
              <w:rPr>
                <w:rFonts w:ascii="Calibri" w:hAnsi="Calibri" w:cs="Calibri"/>
                <w:color w:val="000000"/>
              </w:rPr>
              <w:t>35</w:t>
            </w:r>
          </w:p>
        </w:tc>
        <w:tc>
          <w:tcPr>
            <w:tcW w:w="72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6</w:t>
            </w:r>
          </w:p>
        </w:tc>
        <w:tc>
          <w:tcPr>
            <w:tcW w:w="54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8</w:t>
            </w:r>
          </w:p>
        </w:tc>
        <w:tc>
          <w:tcPr>
            <w:tcW w:w="45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5</w:t>
            </w:r>
          </w:p>
        </w:tc>
        <w:tc>
          <w:tcPr>
            <w:tcW w:w="45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5</w:t>
            </w:r>
          </w:p>
        </w:tc>
        <w:tc>
          <w:tcPr>
            <w:tcW w:w="45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7</w:t>
            </w:r>
          </w:p>
        </w:tc>
        <w:tc>
          <w:tcPr>
            <w:tcW w:w="63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1</w:t>
            </w:r>
          </w:p>
        </w:tc>
        <w:tc>
          <w:tcPr>
            <w:tcW w:w="45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7</w:t>
            </w:r>
          </w:p>
        </w:tc>
        <w:tc>
          <w:tcPr>
            <w:tcW w:w="540" w:type="dxa"/>
            <w:tcBorders>
              <w:top w:val="nil"/>
              <w:left w:val="nil"/>
              <w:bottom w:val="single" w:sz="4" w:space="0" w:color="auto"/>
              <w:right w:val="single" w:sz="4" w:space="0" w:color="auto"/>
            </w:tcBorders>
            <w:shd w:val="clear" w:color="auto" w:fill="auto"/>
            <w:noWrap/>
            <w:vAlign w:val="center"/>
          </w:tcPr>
          <w:p w:rsidR="00DA34A4" w:rsidRPr="0086290B" w:rsidRDefault="00DA34A4"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DA34A4" w:rsidRPr="0086290B" w:rsidRDefault="00DA34A4"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DA34A4" w:rsidRPr="0086290B" w:rsidRDefault="00DA34A4"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DA34A4" w:rsidRPr="0086290B" w:rsidRDefault="00DA34A4"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tcPr>
          <w:p w:rsidR="00DA34A4" w:rsidRPr="0086290B" w:rsidRDefault="00DA34A4" w:rsidP="0086290B">
            <w:pPr>
              <w:widowControl/>
              <w:autoSpaceDE/>
              <w:autoSpaceDN/>
              <w:jc w:val="center"/>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center"/>
          </w:tcPr>
          <w:p w:rsidR="00DA34A4" w:rsidRPr="0086290B" w:rsidRDefault="00DA34A4"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tcPr>
          <w:p w:rsidR="00DA34A4" w:rsidRPr="0086290B" w:rsidRDefault="00DA34A4" w:rsidP="0086290B">
            <w:pPr>
              <w:widowControl/>
              <w:autoSpaceDE/>
              <w:autoSpaceDN/>
              <w:jc w:val="center"/>
              <w:rPr>
                <w:b/>
                <w:bCs/>
                <w:color w:val="000000"/>
                <w:lang w:bidi="ar-SA"/>
              </w:rPr>
            </w:pPr>
          </w:p>
        </w:tc>
      </w:tr>
      <w:tr w:rsidR="00DA34A4" w:rsidRPr="0086290B" w:rsidTr="00EA4E79">
        <w:trPr>
          <w:trHeight w:val="574"/>
        </w:trPr>
        <w:tc>
          <w:tcPr>
            <w:tcW w:w="698" w:type="dxa"/>
            <w:tcBorders>
              <w:top w:val="nil"/>
              <w:left w:val="single" w:sz="4" w:space="0" w:color="auto"/>
              <w:bottom w:val="single" w:sz="4" w:space="0" w:color="auto"/>
              <w:right w:val="single" w:sz="4" w:space="0" w:color="auto"/>
            </w:tcBorders>
            <w:shd w:val="clear" w:color="auto" w:fill="auto"/>
            <w:noWrap/>
            <w:vAlign w:val="center"/>
          </w:tcPr>
          <w:p w:rsidR="00DA34A4" w:rsidRPr="0086290B" w:rsidRDefault="00DA34A4" w:rsidP="002463D3">
            <w:pPr>
              <w:widowControl/>
              <w:autoSpaceDE/>
              <w:autoSpaceDN/>
              <w:jc w:val="center"/>
              <w:rPr>
                <w:bCs/>
                <w:color w:val="000000"/>
                <w:lang w:bidi="ar-SA"/>
              </w:rPr>
            </w:pPr>
            <w:r w:rsidRPr="0086290B">
              <w:rPr>
                <w:bCs/>
                <w:color w:val="000000"/>
                <w:lang w:bidi="ar-SA"/>
              </w:rPr>
              <w:t>20</w:t>
            </w:r>
          </w:p>
        </w:tc>
        <w:tc>
          <w:tcPr>
            <w:tcW w:w="1923" w:type="dxa"/>
            <w:tcBorders>
              <w:top w:val="nil"/>
              <w:left w:val="nil"/>
              <w:bottom w:val="single" w:sz="4" w:space="0" w:color="auto"/>
              <w:right w:val="single" w:sz="4" w:space="0" w:color="auto"/>
            </w:tcBorders>
            <w:shd w:val="clear" w:color="auto" w:fill="auto"/>
            <w:noWrap/>
            <w:vAlign w:val="center"/>
          </w:tcPr>
          <w:p w:rsidR="00DA34A4" w:rsidRDefault="00DA34A4">
            <w:pPr>
              <w:rPr>
                <w:rFonts w:ascii="Calibri" w:hAnsi="Calibri" w:cs="Calibri"/>
                <w:color w:val="000000"/>
              </w:rPr>
            </w:pPr>
            <w:r>
              <w:rPr>
                <w:rFonts w:ascii="Calibri" w:hAnsi="Calibri" w:cs="Calibri"/>
                <w:color w:val="000000"/>
              </w:rPr>
              <w:t>Bank dan Lembaga Keuangan Lainnya</w:t>
            </w:r>
          </w:p>
        </w:tc>
        <w:tc>
          <w:tcPr>
            <w:tcW w:w="810" w:type="dxa"/>
            <w:tcBorders>
              <w:top w:val="nil"/>
              <w:left w:val="nil"/>
              <w:bottom w:val="single" w:sz="4" w:space="0" w:color="auto"/>
              <w:right w:val="single" w:sz="4" w:space="0" w:color="auto"/>
            </w:tcBorders>
            <w:shd w:val="clear" w:color="auto" w:fill="auto"/>
            <w:noWrap/>
            <w:vAlign w:val="center"/>
          </w:tcPr>
          <w:p w:rsidR="00DA34A4" w:rsidRDefault="00DA34A4">
            <w:pPr>
              <w:rPr>
                <w:rFonts w:ascii="Calibri" w:hAnsi="Calibri" w:cs="Calibri"/>
                <w:color w:val="000000"/>
              </w:rPr>
            </w:pPr>
            <w:r>
              <w:rPr>
                <w:rFonts w:ascii="Calibri" w:hAnsi="Calibri" w:cs="Calibri"/>
                <w:color w:val="000000"/>
              </w:rPr>
              <w:t>R02</w:t>
            </w:r>
          </w:p>
        </w:tc>
        <w:tc>
          <w:tcPr>
            <w:tcW w:w="2700" w:type="dxa"/>
            <w:tcBorders>
              <w:top w:val="nil"/>
              <w:left w:val="nil"/>
              <w:bottom w:val="single" w:sz="4" w:space="0" w:color="auto"/>
              <w:right w:val="single" w:sz="4" w:space="0" w:color="auto"/>
            </w:tcBorders>
            <w:shd w:val="clear" w:color="auto" w:fill="auto"/>
            <w:noWrap/>
            <w:vAlign w:val="center"/>
          </w:tcPr>
          <w:p w:rsidR="00DA34A4" w:rsidRDefault="00DA34A4">
            <w:pPr>
              <w:rPr>
                <w:rFonts w:ascii="Calibri" w:hAnsi="Calibri" w:cs="Calibri"/>
                <w:color w:val="000000"/>
              </w:rPr>
            </w:pPr>
            <w:r>
              <w:rPr>
                <w:rFonts w:ascii="Calibri" w:hAnsi="Calibri" w:cs="Calibri"/>
                <w:color w:val="000000"/>
              </w:rPr>
              <w:t>1. 0103010798 - Nungki Yartono, S.E., Ak., M.M., CA.</w:t>
            </w:r>
          </w:p>
        </w:tc>
        <w:tc>
          <w:tcPr>
            <w:tcW w:w="1497" w:type="dxa"/>
            <w:tcBorders>
              <w:top w:val="nil"/>
              <w:left w:val="nil"/>
              <w:bottom w:val="single" w:sz="4" w:space="0" w:color="auto"/>
              <w:right w:val="single" w:sz="4" w:space="0" w:color="auto"/>
            </w:tcBorders>
            <w:shd w:val="clear" w:color="auto" w:fill="auto"/>
            <w:noWrap/>
            <w:vAlign w:val="center"/>
          </w:tcPr>
          <w:p w:rsidR="00DA34A4" w:rsidRDefault="00DA34A4" w:rsidP="005A6D86">
            <w:pPr>
              <w:jc w:val="center"/>
              <w:rPr>
                <w:rFonts w:ascii="Calibri" w:hAnsi="Calibri" w:cs="Calibri"/>
                <w:color w:val="000000"/>
              </w:rPr>
            </w:pPr>
            <w:r>
              <w:rPr>
                <w:rFonts w:ascii="Calibri" w:hAnsi="Calibri" w:cs="Calibri"/>
                <w:color w:val="000000"/>
              </w:rPr>
              <w:t>33</w:t>
            </w:r>
          </w:p>
        </w:tc>
        <w:tc>
          <w:tcPr>
            <w:tcW w:w="72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0</w:t>
            </w:r>
          </w:p>
        </w:tc>
        <w:tc>
          <w:tcPr>
            <w:tcW w:w="54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12</w:t>
            </w:r>
          </w:p>
        </w:tc>
        <w:tc>
          <w:tcPr>
            <w:tcW w:w="45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68</w:t>
            </w:r>
          </w:p>
        </w:tc>
        <w:tc>
          <w:tcPr>
            <w:tcW w:w="45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28</w:t>
            </w:r>
          </w:p>
        </w:tc>
        <w:tc>
          <w:tcPr>
            <w:tcW w:w="45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25</w:t>
            </w:r>
          </w:p>
        </w:tc>
        <w:tc>
          <w:tcPr>
            <w:tcW w:w="63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56</w:t>
            </w:r>
          </w:p>
        </w:tc>
        <w:tc>
          <w:tcPr>
            <w:tcW w:w="45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42</w:t>
            </w:r>
          </w:p>
        </w:tc>
        <w:tc>
          <w:tcPr>
            <w:tcW w:w="540" w:type="dxa"/>
            <w:tcBorders>
              <w:top w:val="nil"/>
              <w:left w:val="nil"/>
              <w:bottom w:val="single" w:sz="4" w:space="0" w:color="auto"/>
              <w:right w:val="single" w:sz="4" w:space="0" w:color="auto"/>
            </w:tcBorders>
            <w:shd w:val="clear" w:color="auto" w:fill="auto"/>
            <w:noWrap/>
            <w:vAlign w:val="bottom"/>
          </w:tcPr>
          <w:p w:rsidR="00DA34A4" w:rsidRPr="0086290B" w:rsidRDefault="00DA34A4"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DA34A4" w:rsidRPr="0086290B" w:rsidRDefault="00DA34A4"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DA34A4" w:rsidRPr="0086290B" w:rsidRDefault="00DA34A4"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DA34A4" w:rsidRPr="0086290B" w:rsidRDefault="00DA34A4"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DA34A4" w:rsidRPr="0086290B" w:rsidRDefault="00DA34A4" w:rsidP="0086290B">
            <w:pPr>
              <w:widowControl/>
              <w:autoSpaceDE/>
              <w:autoSpaceDN/>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bottom"/>
          </w:tcPr>
          <w:p w:rsidR="00DA34A4" w:rsidRPr="0086290B" w:rsidRDefault="00DA34A4"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DA34A4" w:rsidRPr="0086290B" w:rsidRDefault="00DA34A4" w:rsidP="0086290B">
            <w:pPr>
              <w:widowControl/>
              <w:autoSpaceDE/>
              <w:autoSpaceDN/>
              <w:rPr>
                <w:b/>
                <w:bCs/>
                <w:color w:val="000000"/>
                <w:lang w:bidi="ar-SA"/>
              </w:rPr>
            </w:pPr>
          </w:p>
        </w:tc>
      </w:tr>
      <w:tr w:rsidR="00DA34A4" w:rsidRPr="0086290B" w:rsidTr="00E90C18">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tcPr>
          <w:p w:rsidR="00DA34A4" w:rsidRPr="0086290B" w:rsidRDefault="00DA34A4" w:rsidP="002463D3">
            <w:pPr>
              <w:widowControl/>
              <w:autoSpaceDE/>
              <w:autoSpaceDN/>
              <w:jc w:val="center"/>
              <w:rPr>
                <w:bCs/>
                <w:color w:val="000000"/>
                <w:lang w:bidi="ar-SA"/>
              </w:rPr>
            </w:pPr>
            <w:r w:rsidRPr="0086290B">
              <w:rPr>
                <w:bCs/>
                <w:color w:val="000000"/>
                <w:lang w:bidi="ar-SA"/>
              </w:rPr>
              <w:t>21</w:t>
            </w:r>
          </w:p>
        </w:tc>
        <w:tc>
          <w:tcPr>
            <w:tcW w:w="1923" w:type="dxa"/>
            <w:tcBorders>
              <w:top w:val="nil"/>
              <w:left w:val="nil"/>
              <w:bottom w:val="single" w:sz="4" w:space="0" w:color="auto"/>
              <w:right w:val="single" w:sz="4" w:space="0" w:color="auto"/>
            </w:tcBorders>
            <w:shd w:val="clear" w:color="auto" w:fill="auto"/>
            <w:noWrap/>
            <w:vAlign w:val="center"/>
          </w:tcPr>
          <w:p w:rsidR="00DA34A4" w:rsidRDefault="00DA34A4">
            <w:pPr>
              <w:rPr>
                <w:rFonts w:ascii="Calibri" w:hAnsi="Calibri" w:cs="Calibri"/>
                <w:color w:val="000000"/>
              </w:rPr>
            </w:pPr>
            <w:r>
              <w:rPr>
                <w:rFonts w:ascii="Calibri" w:hAnsi="Calibri" w:cs="Calibri"/>
                <w:color w:val="000000"/>
              </w:rPr>
              <w:t>Bank dan Lembaga Keuangan Lainnya</w:t>
            </w:r>
          </w:p>
        </w:tc>
        <w:tc>
          <w:tcPr>
            <w:tcW w:w="810" w:type="dxa"/>
            <w:tcBorders>
              <w:top w:val="nil"/>
              <w:left w:val="nil"/>
              <w:bottom w:val="single" w:sz="4" w:space="0" w:color="auto"/>
              <w:right w:val="single" w:sz="4" w:space="0" w:color="auto"/>
            </w:tcBorders>
            <w:shd w:val="clear" w:color="auto" w:fill="auto"/>
            <w:noWrap/>
            <w:vAlign w:val="center"/>
          </w:tcPr>
          <w:p w:rsidR="00DA34A4" w:rsidRDefault="00DA34A4">
            <w:pPr>
              <w:rPr>
                <w:rFonts w:ascii="Calibri" w:hAnsi="Calibri" w:cs="Calibri"/>
                <w:color w:val="000000"/>
              </w:rPr>
            </w:pPr>
            <w:r>
              <w:rPr>
                <w:rFonts w:ascii="Calibri" w:hAnsi="Calibri" w:cs="Calibri"/>
                <w:color w:val="000000"/>
              </w:rPr>
              <w:t>R03</w:t>
            </w:r>
          </w:p>
        </w:tc>
        <w:tc>
          <w:tcPr>
            <w:tcW w:w="2700" w:type="dxa"/>
            <w:tcBorders>
              <w:top w:val="nil"/>
              <w:left w:val="nil"/>
              <w:bottom w:val="single" w:sz="4" w:space="0" w:color="auto"/>
              <w:right w:val="single" w:sz="4" w:space="0" w:color="auto"/>
            </w:tcBorders>
            <w:shd w:val="clear" w:color="auto" w:fill="auto"/>
            <w:noWrap/>
            <w:vAlign w:val="center"/>
          </w:tcPr>
          <w:p w:rsidR="00DA34A4" w:rsidRDefault="00DA34A4">
            <w:pPr>
              <w:rPr>
                <w:rFonts w:ascii="Calibri" w:hAnsi="Calibri" w:cs="Calibri"/>
                <w:color w:val="000000"/>
              </w:rPr>
            </w:pPr>
            <w:r>
              <w:rPr>
                <w:rFonts w:ascii="Calibri" w:hAnsi="Calibri" w:cs="Calibri"/>
                <w:color w:val="000000"/>
              </w:rPr>
              <w:t>1. 030006056 - Putu R. Adwishanty, SE.M.Si.</w:t>
            </w:r>
          </w:p>
        </w:tc>
        <w:tc>
          <w:tcPr>
            <w:tcW w:w="1497" w:type="dxa"/>
            <w:tcBorders>
              <w:top w:val="nil"/>
              <w:left w:val="nil"/>
              <w:bottom w:val="single" w:sz="4" w:space="0" w:color="auto"/>
              <w:right w:val="single" w:sz="4" w:space="0" w:color="auto"/>
            </w:tcBorders>
            <w:shd w:val="clear" w:color="auto" w:fill="auto"/>
            <w:noWrap/>
            <w:vAlign w:val="center"/>
          </w:tcPr>
          <w:p w:rsidR="00DA34A4" w:rsidRDefault="00DA34A4" w:rsidP="005A6D86">
            <w:pPr>
              <w:jc w:val="center"/>
              <w:rPr>
                <w:rFonts w:ascii="Calibri" w:hAnsi="Calibri" w:cs="Calibri"/>
                <w:color w:val="000000"/>
              </w:rPr>
            </w:pPr>
            <w:r>
              <w:rPr>
                <w:rFonts w:ascii="Calibri" w:hAnsi="Calibri" w:cs="Calibri"/>
                <w:color w:val="000000"/>
              </w:rPr>
              <w:t>32</w:t>
            </w:r>
          </w:p>
        </w:tc>
        <w:tc>
          <w:tcPr>
            <w:tcW w:w="72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15</w:t>
            </w:r>
          </w:p>
        </w:tc>
        <w:tc>
          <w:tcPr>
            <w:tcW w:w="54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1</w:t>
            </w:r>
          </w:p>
        </w:tc>
        <w:tc>
          <w:tcPr>
            <w:tcW w:w="45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10</w:t>
            </w:r>
          </w:p>
        </w:tc>
        <w:tc>
          <w:tcPr>
            <w:tcW w:w="45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4</w:t>
            </w:r>
          </w:p>
        </w:tc>
        <w:tc>
          <w:tcPr>
            <w:tcW w:w="45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0</w:t>
            </w:r>
          </w:p>
        </w:tc>
        <w:tc>
          <w:tcPr>
            <w:tcW w:w="63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0</w:t>
            </w:r>
          </w:p>
        </w:tc>
        <w:tc>
          <w:tcPr>
            <w:tcW w:w="450" w:type="dxa"/>
            <w:tcBorders>
              <w:top w:val="nil"/>
              <w:left w:val="nil"/>
              <w:bottom w:val="single" w:sz="4" w:space="0" w:color="auto"/>
              <w:right w:val="single" w:sz="4" w:space="0" w:color="auto"/>
            </w:tcBorders>
            <w:shd w:val="clear" w:color="auto" w:fill="auto"/>
            <w:noWrap/>
            <w:vAlign w:val="center"/>
          </w:tcPr>
          <w:p w:rsidR="00DA34A4" w:rsidRDefault="00DA34A4">
            <w:pPr>
              <w:jc w:val="center"/>
              <w:rPr>
                <w:rFonts w:ascii="Calibri" w:hAnsi="Calibri" w:cs="Calibri"/>
                <w:color w:val="000000"/>
              </w:rPr>
            </w:pPr>
            <w:r>
              <w:rPr>
                <w:rFonts w:ascii="Calibri" w:hAnsi="Calibri" w:cs="Calibri"/>
                <w:color w:val="000000"/>
              </w:rPr>
              <w:t>0</w:t>
            </w:r>
          </w:p>
        </w:tc>
        <w:tc>
          <w:tcPr>
            <w:tcW w:w="540" w:type="dxa"/>
            <w:tcBorders>
              <w:top w:val="nil"/>
              <w:left w:val="nil"/>
              <w:bottom w:val="single" w:sz="4" w:space="0" w:color="auto"/>
              <w:right w:val="single" w:sz="4" w:space="0" w:color="auto"/>
            </w:tcBorders>
            <w:shd w:val="clear" w:color="auto" w:fill="auto"/>
            <w:noWrap/>
            <w:vAlign w:val="bottom"/>
          </w:tcPr>
          <w:p w:rsidR="00DA34A4" w:rsidRPr="0086290B" w:rsidRDefault="00DA34A4"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DA34A4" w:rsidRPr="0086290B" w:rsidRDefault="00DA34A4"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DA34A4" w:rsidRPr="0086290B" w:rsidRDefault="00DA34A4"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DA34A4" w:rsidRPr="0086290B" w:rsidRDefault="00DA34A4"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DA34A4" w:rsidRPr="0086290B" w:rsidRDefault="00DA34A4" w:rsidP="0086290B">
            <w:pPr>
              <w:widowControl/>
              <w:autoSpaceDE/>
              <w:autoSpaceDN/>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bottom"/>
          </w:tcPr>
          <w:p w:rsidR="00DA34A4" w:rsidRPr="0086290B" w:rsidRDefault="00DA34A4"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DA34A4" w:rsidRPr="0086290B" w:rsidRDefault="00DA34A4" w:rsidP="0086290B">
            <w:pPr>
              <w:widowControl/>
              <w:autoSpaceDE/>
              <w:autoSpaceDN/>
              <w:rPr>
                <w:b/>
                <w:bCs/>
                <w:color w:val="000000"/>
                <w:lang w:bidi="ar-SA"/>
              </w:rPr>
            </w:pPr>
          </w:p>
        </w:tc>
      </w:tr>
      <w:tr w:rsidR="007A6FE1" w:rsidRPr="0086290B" w:rsidTr="00EA4E79">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tcPr>
          <w:p w:rsidR="007A6FE1" w:rsidRPr="0086290B" w:rsidRDefault="007A6FE1" w:rsidP="002463D3">
            <w:pPr>
              <w:widowControl/>
              <w:autoSpaceDE/>
              <w:autoSpaceDN/>
              <w:jc w:val="center"/>
              <w:rPr>
                <w:bCs/>
                <w:color w:val="000000"/>
                <w:lang w:bidi="ar-SA"/>
              </w:rPr>
            </w:pPr>
            <w:r w:rsidRPr="0086290B">
              <w:rPr>
                <w:bCs/>
                <w:color w:val="000000"/>
                <w:lang w:bidi="ar-SA"/>
              </w:rPr>
              <w:t>22</w:t>
            </w:r>
          </w:p>
        </w:tc>
        <w:tc>
          <w:tcPr>
            <w:tcW w:w="1923" w:type="dxa"/>
            <w:tcBorders>
              <w:top w:val="nil"/>
              <w:left w:val="nil"/>
              <w:bottom w:val="single" w:sz="4" w:space="0" w:color="auto"/>
              <w:right w:val="single" w:sz="4" w:space="0" w:color="auto"/>
            </w:tcBorders>
            <w:shd w:val="clear" w:color="auto" w:fill="auto"/>
            <w:noWrap/>
            <w:vAlign w:val="center"/>
          </w:tcPr>
          <w:p w:rsidR="007A6FE1" w:rsidRDefault="007A6FE1">
            <w:pPr>
              <w:rPr>
                <w:rFonts w:ascii="Calibri" w:hAnsi="Calibri" w:cs="Calibri"/>
                <w:color w:val="000000"/>
              </w:rPr>
            </w:pPr>
            <w:r>
              <w:rPr>
                <w:rFonts w:ascii="Calibri" w:hAnsi="Calibri" w:cs="Calibri"/>
                <w:color w:val="000000"/>
              </w:rPr>
              <w:t>Ekonomi Mikro</w:t>
            </w:r>
          </w:p>
        </w:tc>
        <w:tc>
          <w:tcPr>
            <w:tcW w:w="810" w:type="dxa"/>
            <w:tcBorders>
              <w:top w:val="nil"/>
              <w:left w:val="nil"/>
              <w:bottom w:val="single" w:sz="4" w:space="0" w:color="auto"/>
              <w:right w:val="single" w:sz="4" w:space="0" w:color="auto"/>
            </w:tcBorders>
            <w:shd w:val="clear" w:color="auto" w:fill="auto"/>
            <w:noWrap/>
            <w:vAlign w:val="center"/>
          </w:tcPr>
          <w:p w:rsidR="007A6FE1" w:rsidRDefault="007A6FE1">
            <w:pPr>
              <w:rPr>
                <w:rFonts w:ascii="Calibri" w:hAnsi="Calibri" w:cs="Calibri"/>
                <w:color w:val="000000"/>
              </w:rPr>
            </w:pPr>
            <w:r>
              <w:rPr>
                <w:rFonts w:ascii="Calibri" w:hAnsi="Calibri" w:cs="Calibri"/>
                <w:color w:val="000000"/>
              </w:rPr>
              <w:t>R02</w:t>
            </w:r>
          </w:p>
        </w:tc>
        <w:tc>
          <w:tcPr>
            <w:tcW w:w="2700" w:type="dxa"/>
            <w:tcBorders>
              <w:top w:val="nil"/>
              <w:left w:val="nil"/>
              <w:bottom w:val="single" w:sz="4" w:space="0" w:color="auto"/>
              <w:right w:val="single" w:sz="4" w:space="0" w:color="auto"/>
            </w:tcBorders>
            <w:shd w:val="clear" w:color="auto" w:fill="auto"/>
            <w:noWrap/>
            <w:vAlign w:val="center"/>
          </w:tcPr>
          <w:p w:rsidR="007A6FE1" w:rsidRDefault="007A6FE1">
            <w:pPr>
              <w:rPr>
                <w:rFonts w:ascii="Calibri" w:hAnsi="Calibri" w:cs="Calibri"/>
                <w:color w:val="000000"/>
              </w:rPr>
            </w:pPr>
            <w:r>
              <w:rPr>
                <w:rFonts w:ascii="Calibri" w:hAnsi="Calibri" w:cs="Calibri"/>
                <w:color w:val="000000"/>
              </w:rPr>
              <w:t>1. 030215045 - Muhani, SE.,M.Si.M.</w:t>
            </w:r>
          </w:p>
        </w:tc>
        <w:tc>
          <w:tcPr>
            <w:tcW w:w="1497" w:type="dxa"/>
            <w:tcBorders>
              <w:top w:val="nil"/>
              <w:left w:val="nil"/>
              <w:bottom w:val="single" w:sz="4" w:space="0" w:color="auto"/>
              <w:right w:val="single" w:sz="4" w:space="0" w:color="auto"/>
            </w:tcBorders>
            <w:shd w:val="clear" w:color="auto" w:fill="auto"/>
            <w:noWrap/>
            <w:vAlign w:val="center"/>
          </w:tcPr>
          <w:p w:rsidR="007A6FE1" w:rsidRDefault="007A6FE1" w:rsidP="005A6D86">
            <w:pPr>
              <w:jc w:val="center"/>
              <w:rPr>
                <w:rFonts w:ascii="Calibri" w:hAnsi="Calibri" w:cs="Calibri"/>
                <w:color w:val="000000"/>
              </w:rPr>
            </w:pPr>
            <w:r>
              <w:rPr>
                <w:rFonts w:ascii="Calibri" w:hAnsi="Calibri" w:cs="Calibri"/>
                <w:color w:val="000000"/>
              </w:rPr>
              <w:t>31</w:t>
            </w:r>
          </w:p>
        </w:tc>
        <w:tc>
          <w:tcPr>
            <w:tcW w:w="72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0</w:t>
            </w:r>
          </w:p>
        </w:tc>
        <w:tc>
          <w:tcPr>
            <w:tcW w:w="54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9</w:t>
            </w:r>
          </w:p>
        </w:tc>
        <w:tc>
          <w:tcPr>
            <w:tcW w:w="45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18</w:t>
            </w:r>
          </w:p>
        </w:tc>
        <w:tc>
          <w:tcPr>
            <w:tcW w:w="45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6</w:t>
            </w:r>
          </w:p>
        </w:tc>
        <w:tc>
          <w:tcPr>
            <w:tcW w:w="45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6</w:t>
            </w:r>
          </w:p>
        </w:tc>
        <w:tc>
          <w:tcPr>
            <w:tcW w:w="63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6</w:t>
            </w:r>
          </w:p>
        </w:tc>
        <w:tc>
          <w:tcPr>
            <w:tcW w:w="45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6</w:t>
            </w:r>
          </w:p>
        </w:tc>
        <w:tc>
          <w:tcPr>
            <w:tcW w:w="54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r>
      <w:tr w:rsidR="007A6FE1" w:rsidRPr="0086290B" w:rsidTr="00EA4E79">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tcPr>
          <w:p w:rsidR="007A6FE1" w:rsidRPr="0086290B" w:rsidRDefault="007A6FE1" w:rsidP="002463D3">
            <w:pPr>
              <w:widowControl/>
              <w:autoSpaceDE/>
              <w:autoSpaceDN/>
              <w:jc w:val="center"/>
              <w:rPr>
                <w:bCs/>
                <w:color w:val="000000"/>
                <w:lang w:bidi="ar-SA"/>
              </w:rPr>
            </w:pPr>
            <w:r w:rsidRPr="0086290B">
              <w:rPr>
                <w:bCs/>
                <w:color w:val="000000"/>
                <w:lang w:bidi="ar-SA"/>
              </w:rPr>
              <w:t>23</w:t>
            </w:r>
          </w:p>
        </w:tc>
        <w:tc>
          <w:tcPr>
            <w:tcW w:w="1923" w:type="dxa"/>
            <w:tcBorders>
              <w:top w:val="nil"/>
              <w:left w:val="nil"/>
              <w:bottom w:val="single" w:sz="4" w:space="0" w:color="auto"/>
              <w:right w:val="single" w:sz="4" w:space="0" w:color="auto"/>
            </w:tcBorders>
            <w:shd w:val="clear" w:color="auto" w:fill="auto"/>
            <w:noWrap/>
            <w:vAlign w:val="center"/>
          </w:tcPr>
          <w:p w:rsidR="007A6FE1" w:rsidRDefault="007A6FE1">
            <w:pPr>
              <w:rPr>
                <w:rFonts w:ascii="Calibri" w:hAnsi="Calibri" w:cs="Calibri"/>
                <w:color w:val="000000"/>
              </w:rPr>
            </w:pPr>
            <w:r>
              <w:rPr>
                <w:rFonts w:ascii="Calibri" w:hAnsi="Calibri" w:cs="Calibri"/>
                <w:color w:val="000000"/>
              </w:rPr>
              <w:t>Hukum Bisnis</w:t>
            </w:r>
          </w:p>
        </w:tc>
        <w:tc>
          <w:tcPr>
            <w:tcW w:w="810" w:type="dxa"/>
            <w:tcBorders>
              <w:top w:val="nil"/>
              <w:left w:val="nil"/>
              <w:bottom w:val="single" w:sz="4" w:space="0" w:color="auto"/>
              <w:right w:val="single" w:sz="4" w:space="0" w:color="auto"/>
            </w:tcBorders>
            <w:shd w:val="clear" w:color="auto" w:fill="auto"/>
            <w:noWrap/>
            <w:vAlign w:val="center"/>
          </w:tcPr>
          <w:p w:rsidR="007A6FE1" w:rsidRDefault="007A6FE1">
            <w:pPr>
              <w:rPr>
                <w:rFonts w:ascii="Calibri" w:hAnsi="Calibri" w:cs="Calibri"/>
                <w:color w:val="000000"/>
              </w:rPr>
            </w:pPr>
            <w:r>
              <w:rPr>
                <w:rFonts w:ascii="Calibri" w:hAnsi="Calibri" w:cs="Calibri"/>
                <w:color w:val="000000"/>
              </w:rPr>
              <w:t>R01</w:t>
            </w:r>
          </w:p>
        </w:tc>
        <w:tc>
          <w:tcPr>
            <w:tcW w:w="2700" w:type="dxa"/>
            <w:tcBorders>
              <w:top w:val="nil"/>
              <w:left w:val="nil"/>
              <w:bottom w:val="single" w:sz="4" w:space="0" w:color="auto"/>
              <w:right w:val="single" w:sz="4" w:space="0" w:color="auto"/>
            </w:tcBorders>
            <w:shd w:val="clear" w:color="auto" w:fill="auto"/>
            <w:noWrap/>
            <w:vAlign w:val="center"/>
          </w:tcPr>
          <w:p w:rsidR="007A6FE1" w:rsidRDefault="007A6FE1">
            <w:pPr>
              <w:rPr>
                <w:rFonts w:ascii="Calibri" w:hAnsi="Calibri" w:cs="Calibri"/>
                <w:color w:val="000000"/>
              </w:rPr>
            </w:pPr>
            <w:r>
              <w:rPr>
                <w:rFonts w:ascii="Calibri" w:hAnsi="Calibri" w:cs="Calibri"/>
                <w:color w:val="000000"/>
              </w:rPr>
              <w:t>1. 030001171 - Zaenah, SH, M.H,</w:t>
            </w:r>
          </w:p>
        </w:tc>
        <w:tc>
          <w:tcPr>
            <w:tcW w:w="1497" w:type="dxa"/>
            <w:tcBorders>
              <w:top w:val="nil"/>
              <w:left w:val="nil"/>
              <w:bottom w:val="single" w:sz="4" w:space="0" w:color="auto"/>
              <w:right w:val="single" w:sz="4" w:space="0" w:color="auto"/>
            </w:tcBorders>
            <w:shd w:val="clear" w:color="auto" w:fill="auto"/>
            <w:noWrap/>
            <w:vAlign w:val="center"/>
          </w:tcPr>
          <w:p w:rsidR="007A6FE1" w:rsidRDefault="007A6FE1" w:rsidP="005A6D86">
            <w:pPr>
              <w:jc w:val="center"/>
              <w:rPr>
                <w:rFonts w:ascii="Calibri" w:hAnsi="Calibri" w:cs="Calibri"/>
                <w:color w:val="000000"/>
              </w:rPr>
            </w:pPr>
            <w:r>
              <w:rPr>
                <w:rFonts w:ascii="Calibri" w:hAnsi="Calibri" w:cs="Calibri"/>
                <w:color w:val="000000"/>
              </w:rPr>
              <w:t>28</w:t>
            </w:r>
          </w:p>
        </w:tc>
        <w:tc>
          <w:tcPr>
            <w:tcW w:w="72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8</w:t>
            </w:r>
          </w:p>
        </w:tc>
        <w:tc>
          <w:tcPr>
            <w:tcW w:w="54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15</w:t>
            </w:r>
          </w:p>
        </w:tc>
        <w:tc>
          <w:tcPr>
            <w:tcW w:w="45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9</w:t>
            </w:r>
          </w:p>
        </w:tc>
        <w:tc>
          <w:tcPr>
            <w:tcW w:w="45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13</w:t>
            </w:r>
          </w:p>
        </w:tc>
        <w:tc>
          <w:tcPr>
            <w:tcW w:w="45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11</w:t>
            </w:r>
          </w:p>
        </w:tc>
        <w:tc>
          <w:tcPr>
            <w:tcW w:w="63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14</w:t>
            </w:r>
          </w:p>
        </w:tc>
        <w:tc>
          <w:tcPr>
            <w:tcW w:w="45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13</w:t>
            </w:r>
          </w:p>
        </w:tc>
        <w:tc>
          <w:tcPr>
            <w:tcW w:w="54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r>
      <w:tr w:rsidR="007A6FE1" w:rsidRPr="0086290B" w:rsidTr="00EA4E79">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tcPr>
          <w:p w:rsidR="007A6FE1" w:rsidRPr="0086290B" w:rsidRDefault="007A6FE1" w:rsidP="002463D3">
            <w:pPr>
              <w:widowControl/>
              <w:autoSpaceDE/>
              <w:autoSpaceDN/>
              <w:jc w:val="center"/>
              <w:rPr>
                <w:bCs/>
                <w:color w:val="000000"/>
                <w:lang w:bidi="ar-SA"/>
              </w:rPr>
            </w:pPr>
            <w:r w:rsidRPr="0086290B">
              <w:rPr>
                <w:bCs/>
                <w:color w:val="000000"/>
                <w:lang w:bidi="ar-SA"/>
              </w:rPr>
              <w:t>24</w:t>
            </w:r>
          </w:p>
        </w:tc>
        <w:tc>
          <w:tcPr>
            <w:tcW w:w="1923" w:type="dxa"/>
            <w:tcBorders>
              <w:top w:val="nil"/>
              <w:left w:val="nil"/>
              <w:bottom w:val="single" w:sz="4" w:space="0" w:color="auto"/>
              <w:right w:val="single" w:sz="4" w:space="0" w:color="auto"/>
            </w:tcBorders>
            <w:shd w:val="clear" w:color="auto" w:fill="auto"/>
            <w:noWrap/>
            <w:vAlign w:val="center"/>
          </w:tcPr>
          <w:p w:rsidR="007A6FE1" w:rsidRDefault="007A6FE1">
            <w:pPr>
              <w:rPr>
                <w:rFonts w:ascii="Calibri" w:hAnsi="Calibri" w:cs="Calibri"/>
                <w:color w:val="000000"/>
              </w:rPr>
            </w:pPr>
            <w:r>
              <w:rPr>
                <w:rFonts w:ascii="Calibri" w:hAnsi="Calibri" w:cs="Calibri"/>
                <w:color w:val="000000"/>
              </w:rPr>
              <w:t>Hukum Bisnis</w:t>
            </w:r>
          </w:p>
        </w:tc>
        <w:tc>
          <w:tcPr>
            <w:tcW w:w="810" w:type="dxa"/>
            <w:tcBorders>
              <w:top w:val="nil"/>
              <w:left w:val="nil"/>
              <w:bottom w:val="single" w:sz="4" w:space="0" w:color="auto"/>
              <w:right w:val="single" w:sz="4" w:space="0" w:color="auto"/>
            </w:tcBorders>
            <w:shd w:val="clear" w:color="auto" w:fill="auto"/>
            <w:noWrap/>
            <w:vAlign w:val="center"/>
          </w:tcPr>
          <w:p w:rsidR="007A6FE1" w:rsidRDefault="007A6FE1">
            <w:pPr>
              <w:rPr>
                <w:rFonts w:ascii="Calibri" w:hAnsi="Calibri" w:cs="Calibri"/>
                <w:color w:val="000000"/>
              </w:rPr>
            </w:pPr>
            <w:r>
              <w:rPr>
                <w:rFonts w:ascii="Calibri" w:hAnsi="Calibri" w:cs="Calibri"/>
                <w:color w:val="000000"/>
              </w:rPr>
              <w:t>R02</w:t>
            </w:r>
          </w:p>
        </w:tc>
        <w:tc>
          <w:tcPr>
            <w:tcW w:w="2700" w:type="dxa"/>
            <w:tcBorders>
              <w:top w:val="nil"/>
              <w:left w:val="nil"/>
              <w:bottom w:val="single" w:sz="4" w:space="0" w:color="auto"/>
              <w:right w:val="single" w:sz="4" w:space="0" w:color="auto"/>
            </w:tcBorders>
            <w:shd w:val="clear" w:color="auto" w:fill="auto"/>
            <w:noWrap/>
            <w:vAlign w:val="center"/>
          </w:tcPr>
          <w:p w:rsidR="007A6FE1" w:rsidRDefault="007A6FE1">
            <w:pPr>
              <w:rPr>
                <w:rFonts w:ascii="Calibri" w:hAnsi="Calibri" w:cs="Calibri"/>
                <w:color w:val="000000"/>
              </w:rPr>
            </w:pPr>
            <w:r>
              <w:rPr>
                <w:rFonts w:ascii="Calibri" w:hAnsi="Calibri" w:cs="Calibri"/>
                <w:color w:val="000000"/>
              </w:rPr>
              <w:t>1. 030001171 - Zaenah, SH, M.H,</w:t>
            </w:r>
          </w:p>
        </w:tc>
        <w:tc>
          <w:tcPr>
            <w:tcW w:w="1497" w:type="dxa"/>
            <w:tcBorders>
              <w:top w:val="nil"/>
              <w:left w:val="nil"/>
              <w:bottom w:val="single" w:sz="4" w:space="0" w:color="auto"/>
              <w:right w:val="single" w:sz="4" w:space="0" w:color="auto"/>
            </w:tcBorders>
            <w:shd w:val="clear" w:color="auto" w:fill="auto"/>
            <w:noWrap/>
            <w:vAlign w:val="center"/>
          </w:tcPr>
          <w:p w:rsidR="007A6FE1" w:rsidRDefault="007A6FE1" w:rsidP="005A6D86">
            <w:pPr>
              <w:jc w:val="center"/>
              <w:rPr>
                <w:rFonts w:ascii="Calibri" w:hAnsi="Calibri" w:cs="Calibri"/>
                <w:color w:val="000000"/>
              </w:rPr>
            </w:pPr>
            <w:r>
              <w:rPr>
                <w:rFonts w:ascii="Calibri" w:hAnsi="Calibri" w:cs="Calibri"/>
                <w:color w:val="000000"/>
              </w:rPr>
              <w:t>29</w:t>
            </w:r>
          </w:p>
        </w:tc>
        <w:tc>
          <w:tcPr>
            <w:tcW w:w="72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55</w:t>
            </w:r>
          </w:p>
        </w:tc>
        <w:tc>
          <w:tcPr>
            <w:tcW w:w="54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13</w:t>
            </w:r>
          </w:p>
        </w:tc>
        <w:tc>
          <w:tcPr>
            <w:tcW w:w="45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18</w:t>
            </w:r>
          </w:p>
        </w:tc>
        <w:tc>
          <w:tcPr>
            <w:tcW w:w="45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15</w:t>
            </w:r>
          </w:p>
        </w:tc>
        <w:tc>
          <w:tcPr>
            <w:tcW w:w="45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18</w:t>
            </w:r>
          </w:p>
        </w:tc>
        <w:tc>
          <w:tcPr>
            <w:tcW w:w="63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12</w:t>
            </w:r>
          </w:p>
        </w:tc>
        <w:tc>
          <w:tcPr>
            <w:tcW w:w="45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7</w:t>
            </w:r>
          </w:p>
        </w:tc>
        <w:tc>
          <w:tcPr>
            <w:tcW w:w="54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r>
      <w:tr w:rsidR="007A6FE1" w:rsidRPr="0086290B" w:rsidTr="00EA4E79">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tcPr>
          <w:p w:rsidR="007A6FE1" w:rsidRPr="0086290B" w:rsidRDefault="007A6FE1" w:rsidP="002463D3">
            <w:pPr>
              <w:widowControl/>
              <w:autoSpaceDE/>
              <w:autoSpaceDN/>
              <w:jc w:val="center"/>
              <w:rPr>
                <w:bCs/>
                <w:color w:val="000000"/>
                <w:lang w:bidi="ar-SA"/>
              </w:rPr>
            </w:pPr>
            <w:r w:rsidRPr="0086290B">
              <w:rPr>
                <w:bCs/>
                <w:color w:val="000000"/>
                <w:lang w:bidi="ar-SA"/>
              </w:rPr>
              <w:lastRenderedPageBreak/>
              <w:t>25</w:t>
            </w:r>
          </w:p>
        </w:tc>
        <w:tc>
          <w:tcPr>
            <w:tcW w:w="1923" w:type="dxa"/>
            <w:tcBorders>
              <w:top w:val="nil"/>
              <w:left w:val="nil"/>
              <w:bottom w:val="single" w:sz="4" w:space="0" w:color="auto"/>
              <w:right w:val="single" w:sz="4" w:space="0" w:color="auto"/>
            </w:tcBorders>
            <w:shd w:val="clear" w:color="auto" w:fill="auto"/>
            <w:noWrap/>
            <w:vAlign w:val="center"/>
          </w:tcPr>
          <w:p w:rsidR="007A6FE1" w:rsidRDefault="007A6FE1">
            <w:pPr>
              <w:rPr>
                <w:rFonts w:ascii="Calibri" w:hAnsi="Calibri" w:cs="Calibri"/>
                <w:color w:val="000000"/>
              </w:rPr>
            </w:pPr>
            <w:r>
              <w:rPr>
                <w:rFonts w:ascii="Calibri" w:hAnsi="Calibri" w:cs="Calibri"/>
                <w:color w:val="000000"/>
              </w:rPr>
              <w:t>Hukum Bisnis</w:t>
            </w:r>
          </w:p>
        </w:tc>
        <w:tc>
          <w:tcPr>
            <w:tcW w:w="810" w:type="dxa"/>
            <w:tcBorders>
              <w:top w:val="nil"/>
              <w:left w:val="nil"/>
              <w:bottom w:val="single" w:sz="4" w:space="0" w:color="auto"/>
              <w:right w:val="single" w:sz="4" w:space="0" w:color="auto"/>
            </w:tcBorders>
            <w:shd w:val="clear" w:color="auto" w:fill="auto"/>
            <w:noWrap/>
            <w:vAlign w:val="center"/>
          </w:tcPr>
          <w:p w:rsidR="007A6FE1" w:rsidRDefault="007A6FE1">
            <w:pPr>
              <w:rPr>
                <w:rFonts w:ascii="Calibri" w:hAnsi="Calibri" w:cs="Calibri"/>
                <w:color w:val="000000"/>
              </w:rPr>
            </w:pPr>
            <w:r>
              <w:rPr>
                <w:rFonts w:ascii="Calibri" w:hAnsi="Calibri" w:cs="Calibri"/>
                <w:color w:val="000000"/>
              </w:rPr>
              <w:t>R03</w:t>
            </w:r>
          </w:p>
        </w:tc>
        <w:tc>
          <w:tcPr>
            <w:tcW w:w="2700" w:type="dxa"/>
            <w:tcBorders>
              <w:top w:val="nil"/>
              <w:left w:val="nil"/>
              <w:bottom w:val="single" w:sz="4" w:space="0" w:color="auto"/>
              <w:right w:val="single" w:sz="4" w:space="0" w:color="auto"/>
            </w:tcBorders>
            <w:shd w:val="clear" w:color="auto" w:fill="auto"/>
            <w:noWrap/>
            <w:vAlign w:val="center"/>
          </w:tcPr>
          <w:p w:rsidR="007A6FE1" w:rsidRDefault="007A6FE1">
            <w:pPr>
              <w:rPr>
                <w:rFonts w:ascii="Calibri" w:hAnsi="Calibri" w:cs="Calibri"/>
                <w:color w:val="000000"/>
              </w:rPr>
            </w:pPr>
            <w:r>
              <w:rPr>
                <w:rFonts w:ascii="Calibri" w:hAnsi="Calibri" w:cs="Calibri"/>
                <w:color w:val="000000"/>
              </w:rPr>
              <w:t>1. 0102060760 - B. Syarifuddin Latif, SH.,MH.</w:t>
            </w:r>
          </w:p>
        </w:tc>
        <w:tc>
          <w:tcPr>
            <w:tcW w:w="1497" w:type="dxa"/>
            <w:tcBorders>
              <w:top w:val="nil"/>
              <w:left w:val="nil"/>
              <w:bottom w:val="single" w:sz="4" w:space="0" w:color="auto"/>
              <w:right w:val="single" w:sz="4" w:space="0" w:color="auto"/>
            </w:tcBorders>
            <w:shd w:val="clear" w:color="auto" w:fill="auto"/>
            <w:noWrap/>
            <w:vAlign w:val="center"/>
          </w:tcPr>
          <w:p w:rsidR="007A6FE1" w:rsidRDefault="007A6FE1" w:rsidP="005A6D86">
            <w:pPr>
              <w:jc w:val="center"/>
              <w:rPr>
                <w:rFonts w:ascii="Calibri" w:hAnsi="Calibri" w:cs="Calibri"/>
                <w:color w:val="000000"/>
              </w:rPr>
            </w:pPr>
            <w:r>
              <w:rPr>
                <w:rFonts w:ascii="Calibri" w:hAnsi="Calibri" w:cs="Calibri"/>
                <w:color w:val="000000"/>
              </w:rPr>
              <w:t>41</w:t>
            </w:r>
          </w:p>
        </w:tc>
        <w:tc>
          <w:tcPr>
            <w:tcW w:w="72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61</w:t>
            </w:r>
          </w:p>
        </w:tc>
        <w:tc>
          <w:tcPr>
            <w:tcW w:w="54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5</w:t>
            </w:r>
          </w:p>
        </w:tc>
        <w:tc>
          <w:tcPr>
            <w:tcW w:w="45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5</w:t>
            </w:r>
          </w:p>
        </w:tc>
        <w:tc>
          <w:tcPr>
            <w:tcW w:w="45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5</w:t>
            </w:r>
          </w:p>
        </w:tc>
        <w:tc>
          <w:tcPr>
            <w:tcW w:w="45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8</w:t>
            </w:r>
          </w:p>
        </w:tc>
        <w:tc>
          <w:tcPr>
            <w:tcW w:w="63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0</w:t>
            </w:r>
          </w:p>
        </w:tc>
        <w:tc>
          <w:tcPr>
            <w:tcW w:w="45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0</w:t>
            </w:r>
          </w:p>
        </w:tc>
        <w:tc>
          <w:tcPr>
            <w:tcW w:w="54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r>
      <w:tr w:rsidR="007A6FE1" w:rsidRPr="0086290B" w:rsidTr="00EA4E79">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tcPr>
          <w:p w:rsidR="007A6FE1" w:rsidRPr="0086290B" w:rsidRDefault="007A6FE1" w:rsidP="002463D3">
            <w:pPr>
              <w:widowControl/>
              <w:autoSpaceDE/>
              <w:autoSpaceDN/>
              <w:jc w:val="center"/>
              <w:rPr>
                <w:bCs/>
                <w:color w:val="000000"/>
                <w:lang w:bidi="ar-SA"/>
              </w:rPr>
            </w:pPr>
            <w:r w:rsidRPr="0086290B">
              <w:rPr>
                <w:bCs/>
                <w:color w:val="000000"/>
                <w:lang w:bidi="ar-SA"/>
              </w:rPr>
              <w:t>26</w:t>
            </w:r>
          </w:p>
        </w:tc>
        <w:tc>
          <w:tcPr>
            <w:tcW w:w="1923" w:type="dxa"/>
            <w:tcBorders>
              <w:top w:val="nil"/>
              <w:left w:val="nil"/>
              <w:bottom w:val="single" w:sz="4" w:space="0" w:color="auto"/>
              <w:right w:val="single" w:sz="4" w:space="0" w:color="auto"/>
            </w:tcBorders>
            <w:shd w:val="clear" w:color="auto" w:fill="auto"/>
            <w:noWrap/>
            <w:vAlign w:val="center"/>
          </w:tcPr>
          <w:p w:rsidR="007A6FE1" w:rsidRDefault="007A6FE1">
            <w:pPr>
              <w:rPr>
                <w:rFonts w:ascii="Calibri" w:hAnsi="Calibri" w:cs="Calibri"/>
                <w:color w:val="000000"/>
              </w:rPr>
            </w:pPr>
            <w:r>
              <w:rPr>
                <w:rFonts w:ascii="Calibri" w:hAnsi="Calibri" w:cs="Calibri"/>
                <w:color w:val="000000"/>
              </w:rPr>
              <w:t>Hukum Bisnis</w:t>
            </w:r>
          </w:p>
        </w:tc>
        <w:tc>
          <w:tcPr>
            <w:tcW w:w="810" w:type="dxa"/>
            <w:tcBorders>
              <w:top w:val="nil"/>
              <w:left w:val="nil"/>
              <w:bottom w:val="single" w:sz="4" w:space="0" w:color="auto"/>
              <w:right w:val="single" w:sz="4" w:space="0" w:color="auto"/>
            </w:tcBorders>
            <w:shd w:val="clear" w:color="auto" w:fill="auto"/>
            <w:noWrap/>
            <w:vAlign w:val="center"/>
          </w:tcPr>
          <w:p w:rsidR="007A6FE1" w:rsidRDefault="007A6FE1">
            <w:pPr>
              <w:rPr>
                <w:rFonts w:ascii="Calibri" w:hAnsi="Calibri" w:cs="Calibri"/>
                <w:color w:val="000000"/>
              </w:rPr>
            </w:pPr>
            <w:r>
              <w:rPr>
                <w:rFonts w:ascii="Calibri" w:hAnsi="Calibri" w:cs="Calibri"/>
                <w:color w:val="000000"/>
              </w:rPr>
              <w:t>R04</w:t>
            </w:r>
          </w:p>
        </w:tc>
        <w:tc>
          <w:tcPr>
            <w:tcW w:w="2700" w:type="dxa"/>
            <w:tcBorders>
              <w:top w:val="nil"/>
              <w:left w:val="nil"/>
              <w:bottom w:val="single" w:sz="4" w:space="0" w:color="auto"/>
              <w:right w:val="single" w:sz="4" w:space="0" w:color="auto"/>
            </w:tcBorders>
            <w:shd w:val="clear" w:color="auto" w:fill="auto"/>
            <w:noWrap/>
            <w:vAlign w:val="center"/>
          </w:tcPr>
          <w:p w:rsidR="007A6FE1" w:rsidRDefault="007A6FE1">
            <w:pPr>
              <w:rPr>
                <w:rFonts w:ascii="Calibri" w:hAnsi="Calibri" w:cs="Calibri"/>
                <w:color w:val="000000"/>
              </w:rPr>
            </w:pPr>
            <w:r>
              <w:rPr>
                <w:rFonts w:ascii="Calibri" w:hAnsi="Calibri" w:cs="Calibri"/>
                <w:color w:val="000000"/>
              </w:rPr>
              <w:t>1. 0102060760 - B. Syarifuddin Latif, SH.,MH.</w:t>
            </w:r>
          </w:p>
        </w:tc>
        <w:tc>
          <w:tcPr>
            <w:tcW w:w="1497" w:type="dxa"/>
            <w:tcBorders>
              <w:top w:val="nil"/>
              <w:left w:val="nil"/>
              <w:bottom w:val="single" w:sz="4" w:space="0" w:color="auto"/>
              <w:right w:val="single" w:sz="4" w:space="0" w:color="auto"/>
            </w:tcBorders>
            <w:shd w:val="clear" w:color="auto" w:fill="auto"/>
            <w:noWrap/>
            <w:vAlign w:val="center"/>
          </w:tcPr>
          <w:p w:rsidR="007A6FE1" w:rsidRDefault="007A6FE1" w:rsidP="005A6D86">
            <w:pPr>
              <w:jc w:val="center"/>
              <w:rPr>
                <w:rFonts w:ascii="Calibri" w:hAnsi="Calibri" w:cs="Calibri"/>
                <w:color w:val="000000"/>
              </w:rPr>
            </w:pPr>
            <w:r>
              <w:rPr>
                <w:rFonts w:ascii="Calibri" w:hAnsi="Calibri" w:cs="Calibri"/>
                <w:color w:val="000000"/>
              </w:rPr>
              <w:t>37</w:t>
            </w:r>
          </w:p>
        </w:tc>
        <w:tc>
          <w:tcPr>
            <w:tcW w:w="72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8</w:t>
            </w:r>
          </w:p>
        </w:tc>
        <w:tc>
          <w:tcPr>
            <w:tcW w:w="54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5</w:t>
            </w:r>
          </w:p>
        </w:tc>
        <w:tc>
          <w:tcPr>
            <w:tcW w:w="45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5</w:t>
            </w:r>
          </w:p>
        </w:tc>
        <w:tc>
          <w:tcPr>
            <w:tcW w:w="45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5</w:t>
            </w:r>
          </w:p>
        </w:tc>
        <w:tc>
          <w:tcPr>
            <w:tcW w:w="45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6</w:t>
            </w:r>
          </w:p>
        </w:tc>
        <w:tc>
          <w:tcPr>
            <w:tcW w:w="63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0</w:t>
            </w:r>
          </w:p>
        </w:tc>
        <w:tc>
          <w:tcPr>
            <w:tcW w:w="45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0</w:t>
            </w:r>
          </w:p>
        </w:tc>
        <w:tc>
          <w:tcPr>
            <w:tcW w:w="54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r>
      <w:tr w:rsidR="007A6FE1" w:rsidRPr="0086290B" w:rsidTr="00EA4E79">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tcPr>
          <w:p w:rsidR="007A6FE1" w:rsidRPr="0086290B" w:rsidRDefault="007A6FE1" w:rsidP="002463D3">
            <w:pPr>
              <w:widowControl/>
              <w:autoSpaceDE/>
              <w:autoSpaceDN/>
              <w:jc w:val="center"/>
              <w:rPr>
                <w:bCs/>
                <w:color w:val="000000"/>
                <w:lang w:bidi="ar-SA"/>
              </w:rPr>
            </w:pPr>
            <w:r w:rsidRPr="0086290B">
              <w:rPr>
                <w:bCs/>
                <w:color w:val="000000"/>
                <w:lang w:bidi="ar-SA"/>
              </w:rPr>
              <w:t>27</w:t>
            </w:r>
          </w:p>
        </w:tc>
        <w:tc>
          <w:tcPr>
            <w:tcW w:w="1923" w:type="dxa"/>
            <w:tcBorders>
              <w:top w:val="nil"/>
              <w:left w:val="nil"/>
              <w:bottom w:val="single" w:sz="4" w:space="0" w:color="auto"/>
              <w:right w:val="single" w:sz="4" w:space="0" w:color="auto"/>
            </w:tcBorders>
            <w:shd w:val="clear" w:color="auto" w:fill="auto"/>
            <w:noWrap/>
            <w:vAlign w:val="center"/>
          </w:tcPr>
          <w:p w:rsidR="007A6FE1" w:rsidRDefault="007A6FE1">
            <w:pPr>
              <w:rPr>
                <w:rFonts w:ascii="Calibri" w:hAnsi="Calibri" w:cs="Calibri"/>
                <w:color w:val="000000"/>
              </w:rPr>
            </w:pPr>
            <w:r>
              <w:rPr>
                <w:rFonts w:ascii="Calibri" w:hAnsi="Calibri" w:cs="Calibri"/>
                <w:color w:val="000000"/>
              </w:rPr>
              <w:t>Komunikasi Bisnis</w:t>
            </w:r>
          </w:p>
        </w:tc>
        <w:tc>
          <w:tcPr>
            <w:tcW w:w="810" w:type="dxa"/>
            <w:tcBorders>
              <w:top w:val="nil"/>
              <w:left w:val="nil"/>
              <w:bottom w:val="single" w:sz="4" w:space="0" w:color="auto"/>
              <w:right w:val="single" w:sz="4" w:space="0" w:color="auto"/>
            </w:tcBorders>
            <w:shd w:val="clear" w:color="auto" w:fill="auto"/>
            <w:noWrap/>
            <w:vAlign w:val="center"/>
          </w:tcPr>
          <w:p w:rsidR="007A6FE1" w:rsidRDefault="007A6FE1">
            <w:pPr>
              <w:rPr>
                <w:rFonts w:ascii="Calibri" w:hAnsi="Calibri" w:cs="Calibri"/>
                <w:color w:val="000000"/>
              </w:rPr>
            </w:pPr>
            <w:r>
              <w:rPr>
                <w:rFonts w:ascii="Calibri" w:hAnsi="Calibri" w:cs="Calibri"/>
                <w:color w:val="000000"/>
              </w:rPr>
              <w:t>R02</w:t>
            </w:r>
          </w:p>
        </w:tc>
        <w:tc>
          <w:tcPr>
            <w:tcW w:w="2700" w:type="dxa"/>
            <w:tcBorders>
              <w:top w:val="nil"/>
              <w:left w:val="nil"/>
              <w:bottom w:val="single" w:sz="4" w:space="0" w:color="auto"/>
              <w:right w:val="single" w:sz="4" w:space="0" w:color="auto"/>
            </w:tcBorders>
            <w:shd w:val="clear" w:color="auto" w:fill="auto"/>
            <w:noWrap/>
            <w:vAlign w:val="center"/>
          </w:tcPr>
          <w:p w:rsidR="007A6FE1" w:rsidRDefault="007A6FE1">
            <w:pPr>
              <w:rPr>
                <w:rFonts w:ascii="Calibri" w:hAnsi="Calibri" w:cs="Calibri"/>
                <w:color w:val="000000"/>
              </w:rPr>
            </w:pPr>
            <w:r>
              <w:rPr>
                <w:rFonts w:ascii="Calibri" w:hAnsi="Calibri" w:cs="Calibri"/>
                <w:color w:val="000000"/>
              </w:rPr>
              <w:t>1. 030006056 - Putu R. Adwishanty, SE.M.Si.</w:t>
            </w:r>
          </w:p>
        </w:tc>
        <w:tc>
          <w:tcPr>
            <w:tcW w:w="1497" w:type="dxa"/>
            <w:tcBorders>
              <w:top w:val="nil"/>
              <w:left w:val="nil"/>
              <w:bottom w:val="single" w:sz="4" w:space="0" w:color="auto"/>
              <w:right w:val="single" w:sz="4" w:space="0" w:color="auto"/>
            </w:tcBorders>
            <w:shd w:val="clear" w:color="auto" w:fill="auto"/>
            <w:noWrap/>
            <w:vAlign w:val="center"/>
          </w:tcPr>
          <w:p w:rsidR="007A6FE1" w:rsidRDefault="007A6FE1" w:rsidP="005A6D86">
            <w:pPr>
              <w:jc w:val="center"/>
              <w:rPr>
                <w:rFonts w:ascii="Calibri" w:hAnsi="Calibri" w:cs="Calibri"/>
                <w:color w:val="000000"/>
              </w:rPr>
            </w:pPr>
            <w:r>
              <w:rPr>
                <w:rFonts w:ascii="Calibri" w:hAnsi="Calibri" w:cs="Calibri"/>
                <w:color w:val="000000"/>
              </w:rPr>
              <w:t>30</w:t>
            </w:r>
          </w:p>
        </w:tc>
        <w:tc>
          <w:tcPr>
            <w:tcW w:w="72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0</w:t>
            </w:r>
          </w:p>
        </w:tc>
        <w:tc>
          <w:tcPr>
            <w:tcW w:w="54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8</w:t>
            </w:r>
          </w:p>
        </w:tc>
        <w:tc>
          <w:tcPr>
            <w:tcW w:w="45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5</w:t>
            </w:r>
          </w:p>
        </w:tc>
        <w:tc>
          <w:tcPr>
            <w:tcW w:w="45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4</w:t>
            </w:r>
          </w:p>
        </w:tc>
        <w:tc>
          <w:tcPr>
            <w:tcW w:w="45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3</w:t>
            </w:r>
          </w:p>
        </w:tc>
        <w:tc>
          <w:tcPr>
            <w:tcW w:w="63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0</w:t>
            </w:r>
          </w:p>
        </w:tc>
        <w:tc>
          <w:tcPr>
            <w:tcW w:w="45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4</w:t>
            </w:r>
          </w:p>
        </w:tc>
        <w:tc>
          <w:tcPr>
            <w:tcW w:w="54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r>
      <w:tr w:rsidR="007A6FE1" w:rsidRPr="0086290B" w:rsidTr="00EA4E79">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tcPr>
          <w:p w:rsidR="007A6FE1" w:rsidRPr="0086290B" w:rsidRDefault="007A6FE1" w:rsidP="002463D3">
            <w:pPr>
              <w:widowControl/>
              <w:autoSpaceDE/>
              <w:autoSpaceDN/>
              <w:jc w:val="center"/>
              <w:rPr>
                <w:bCs/>
                <w:color w:val="000000"/>
                <w:lang w:bidi="ar-SA"/>
              </w:rPr>
            </w:pPr>
            <w:r w:rsidRPr="0086290B">
              <w:rPr>
                <w:bCs/>
                <w:color w:val="000000"/>
                <w:lang w:bidi="ar-SA"/>
              </w:rPr>
              <w:t>28</w:t>
            </w:r>
          </w:p>
        </w:tc>
        <w:tc>
          <w:tcPr>
            <w:tcW w:w="1923" w:type="dxa"/>
            <w:tcBorders>
              <w:top w:val="nil"/>
              <w:left w:val="nil"/>
              <w:bottom w:val="single" w:sz="4" w:space="0" w:color="auto"/>
              <w:right w:val="single" w:sz="4" w:space="0" w:color="auto"/>
            </w:tcBorders>
            <w:shd w:val="clear" w:color="auto" w:fill="auto"/>
            <w:noWrap/>
            <w:vAlign w:val="center"/>
          </w:tcPr>
          <w:p w:rsidR="007A6FE1" w:rsidRDefault="007A6FE1">
            <w:pPr>
              <w:rPr>
                <w:rFonts w:ascii="Calibri" w:hAnsi="Calibri" w:cs="Calibri"/>
                <w:color w:val="000000"/>
              </w:rPr>
            </w:pPr>
            <w:r>
              <w:rPr>
                <w:rFonts w:ascii="Calibri" w:hAnsi="Calibri" w:cs="Calibri"/>
                <w:color w:val="000000"/>
              </w:rPr>
              <w:t>Komunikasi Bisnis</w:t>
            </w:r>
          </w:p>
        </w:tc>
        <w:tc>
          <w:tcPr>
            <w:tcW w:w="810" w:type="dxa"/>
            <w:tcBorders>
              <w:top w:val="nil"/>
              <w:left w:val="nil"/>
              <w:bottom w:val="single" w:sz="4" w:space="0" w:color="auto"/>
              <w:right w:val="single" w:sz="4" w:space="0" w:color="auto"/>
            </w:tcBorders>
            <w:shd w:val="clear" w:color="auto" w:fill="auto"/>
            <w:noWrap/>
            <w:vAlign w:val="center"/>
          </w:tcPr>
          <w:p w:rsidR="007A6FE1" w:rsidRDefault="007A6FE1">
            <w:pPr>
              <w:rPr>
                <w:rFonts w:ascii="Calibri" w:hAnsi="Calibri" w:cs="Calibri"/>
                <w:color w:val="000000"/>
              </w:rPr>
            </w:pPr>
            <w:r>
              <w:rPr>
                <w:rFonts w:ascii="Calibri" w:hAnsi="Calibri" w:cs="Calibri"/>
                <w:color w:val="000000"/>
              </w:rPr>
              <w:t>R03</w:t>
            </w:r>
          </w:p>
        </w:tc>
        <w:tc>
          <w:tcPr>
            <w:tcW w:w="2700" w:type="dxa"/>
            <w:tcBorders>
              <w:top w:val="nil"/>
              <w:left w:val="nil"/>
              <w:bottom w:val="single" w:sz="4" w:space="0" w:color="auto"/>
              <w:right w:val="single" w:sz="4" w:space="0" w:color="auto"/>
            </w:tcBorders>
            <w:shd w:val="clear" w:color="auto" w:fill="auto"/>
            <w:noWrap/>
            <w:vAlign w:val="center"/>
          </w:tcPr>
          <w:p w:rsidR="007A6FE1" w:rsidRDefault="007A6FE1">
            <w:pPr>
              <w:rPr>
                <w:rFonts w:ascii="Calibri" w:hAnsi="Calibri" w:cs="Calibri"/>
                <w:color w:val="000000"/>
              </w:rPr>
            </w:pPr>
            <w:r>
              <w:rPr>
                <w:rFonts w:ascii="Calibri" w:hAnsi="Calibri" w:cs="Calibri"/>
                <w:color w:val="000000"/>
              </w:rPr>
              <w:t>1. 0103018020 - Subur Karyatun, S.E., M.M.</w:t>
            </w:r>
          </w:p>
        </w:tc>
        <w:tc>
          <w:tcPr>
            <w:tcW w:w="1497" w:type="dxa"/>
            <w:tcBorders>
              <w:top w:val="nil"/>
              <w:left w:val="nil"/>
              <w:bottom w:val="single" w:sz="4" w:space="0" w:color="auto"/>
              <w:right w:val="single" w:sz="4" w:space="0" w:color="auto"/>
            </w:tcBorders>
            <w:shd w:val="clear" w:color="auto" w:fill="auto"/>
            <w:noWrap/>
            <w:vAlign w:val="center"/>
          </w:tcPr>
          <w:p w:rsidR="007A6FE1" w:rsidRDefault="007A6FE1" w:rsidP="005A6D86">
            <w:pPr>
              <w:jc w:val="center"/>
              <w:rPr>
                <w:rFonts w:ascii="Calibri" w:hAnsi="Calibri" w:cs="Calibri"/>
                <w:color w:val="000000"/>
              </w:rPr>
            </w:pPr>
            <w:r>
              <w:rPr>
                <w:rFonts w:ascii="Calibri" w:hAnsi="Calibri" w:cs="Calibri"/>
                <w:color w:val="000000"/>
              </w:rPr>
              <w:t>30</w:t>
            </w:r>
          </w:p>
        </w:tc>
        <w:tc>
          <w:tcPr>
            <w:tcW w:w="72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5</w:t>
            </w:r>
          </w:p>
        </w:tc>
        <w:tc>
          <w:tcPr>
            <w:tcW w:w="54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3</w:t>
            </w:r>
          </w:p>
        </w:tc>
        <w:tc>
          <w:tcPr>
            <w:tcW w:w="63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4</w:t>
            </w:r>
          </w:p>
        </w:tc>
        <w:tc>
          <w:tcPr>
            <w:tcW w:w="45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3</w:t>
            </w:r>
          </w:p>
        </w:tc>
        <w:tc>
          <w:tcPr>
            <w:tcW w:w="54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r>
      <w:tr w:rsidR="007A6FE1" w:rsidRPr="0086290B" w:rsidTr="00EA4E79">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jc w:val="center"/>
              <w:rPr>
                <w:bCs/>
                <w:color w:val="000000"/>
                <w:lang w:bidi="ar-SA"/>
              </w:rPr>
            </w:pPr>
            <w:r w:rsidRPr="0086290B">
              <w:rPr>
                <w:bCs/>
                <w:color w:val="000000"/>
                <w:lang w:bidi="ar-SA"/>
              </w:rPr>
              <w:t>29</w:t>
            </w:r>
          </w:p>
        </w:tc>
        <w:tc>
          <w:tcPr>
            <w:tcW w:w="1923" w:type="dxa"/>
            <w:tcBorders>
              <w:top w:val="nil"/>
              <w:left w:val="nil"/>
              <w:bottom w:val="single" w:sz="4" w:space="0" w:color="auto"/>
              <w:right w:val="single" w:sz="4" w:space="0" w:color="auto"/>
            </w:tcBorders>
            <w:shd w:val="clear" w:color="auto" w:fill="auto"/>
            <w:noWrap/>
            <w:vAlign w:val="center"/>
          </w:tcPr>
          <w:p w:rsidR="007A6FE1" w:rsidRDefault="007A6FE1">
            <w:pPr>
              <w:rPr>
                <w:rFonts w:ascii="Calibri" w:hAnsi="Calibri" w:cs="Calibri"/>
                <w:color w:val="000000"/>
              </w:rPr>
            </w:pPr>
            <w:r>
              <w:rPr>
                <w:rFonts w:ascii="Calibri" w:hAnsi="Calibri" w:cs="Calibri"/>
                <w:color w:val="000000"/>
              </w:rPr>
              <w:t>Komunikasi Bisnis</w:t>
            </w:r>
          </w:p>
        </w:tc>
        <w:tc>
          <w:tcPr>
            <w:tcW w:w="810" w:type="dxa"/>
            <w:tcBorders>
              <w:top w:val="nil"/>
              <w:left w:val="nil"/>
              <w:bottom w:val="single" w:sz="4" w:space="0" w:color="auto"/>
              <w:right w:val="single" w:sz="4" w:space="0" w:color="auto"/>
            </w:tcBorders>
            <w:shd w:val="clear" w:color="auto" w:fill="auto"/>
            <w:noWrap/>
            <w:vAlign w:val="center"/>
          </w:tcPr>
          <w:p w:rsidR="007A6FE1" w:rsidRDefault="007A6FE1">
            <w:pPr>
              <w:rPr>
                <w:rFonts w:ascii="Calibri" w:hAnsi="Calibri" w:cs="Calibri"/>
                <w:color w:val="000000"/>
              </w:rPr>
            </w:pPr>
            <w:r>
              <w:rPr>
                <w:rFonts w:ascii="Calibri" w:hAnsi="Calibri" w:cs="Calibri"/>
                <w:color w:val="000000"/>
              </w:rPr>
              <w:t>R04</w:t>
            </w:r>
          </w:p>
        </w:tc>
        <w:tc>
          <w:tcPr>
            <w:tcW w:w="2700" w:type="dxa"/>
            <w:tcBorders>
              <w:top w:val="nil"/>
              <w:left w:val="nil"/>
              <w:bottom w:val="single" w:sz="4" w:space="0" w:color="auto"/>
              <w:right w:val="single" w:sz="4" w:space="0" w:color="auto"/>
            </w:tcBorders>
            <w:shd w:val="clear" w:color="auto" w:fill="auto"/>
            <w:noWrap/>
            <w:vAlign w:val="center"/>
          </w:tcPr>
          <w:p w:rsidR="007A6FE1" w:rsidRDefault="007A6FE1">
            <w:pPr>
              <w:rPr>
                <w:rFonts w:ascii="Calibri" w:hAnsi="Calibri" w:cs="Calibri"/>
                <w:color w:val="000000"/>
              </w:rPr>
            </w:pPr>
            <w:r>
              <w:rPr>
                <w:rFonts w:ascii="Calibri" w:hAnsi="Calibri" w:cs="Calibri"/>
                <w:color w:val="000000"/>
              </w:rPr>
              <w:t>1. 010005025 - Indah Sri Milawati, S.E., M.E.</w:t>
            </w:r>
          </w:p>
        </w:tc>
        <w:tc>
          <w:tcPr>
            <w:tcW w:w="1497" w:type="dxa"/>
            <w:tcBorders>
              <w:top w:val="nil"/>
              <w:left w:val="nil"/>
              <w:bottom w:val="single" w:sz="4" w:space="0" w:color="auto"/>
              <w:right w:val="single" w:sz="4" w:space="0" w:color="auto"/>
            </w:tcBorders>
            <w:shd w:val="clear" w:color="auto" w:fill="auto"/>
            <w:noWrap/>
            <w:vAlign w:val="center"/>
          </w:tcPr>
          <w:p w:rsidR="007A6FE1" w:rsidRDefault="007A6FE1" w:rsidP="005A6D86">
            <w:pPr>
              <w:jc w:val="center"/>
              <w:rPr>
                <w:rFonts w:ascii="Calibri" w:hAnsi="Calibri" w:cs="Calibri"/>
                <w:color w:val="000000"/>
              </w:rPr>
            </w:pPr>
            <w:r>
              <w:rPr>
                <w:rFonts w:ascii="Calibri" w:hAnsi="Calibri" w:cs="Calibri"/>
                <w:color w:val="000000"/>
              </w:rPr>
              <w:t>40</w:t>
            </w:r>
          </w:p>
        </w:tc>
        <w:tc>
          <w:tcPr>
            <w:tcW w:w="72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8</w:t>
            </w:r>
          </w:p>
        </w:tc>
        <w:tc>
          <w:tcPr>
            <w:tcW w:w="54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39</w:t>
            </w:r>
          </w:p>
        </w:tc>
        <w:tc>
          <w:tcPr>
            <w:tcW w:w="45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86</w:t>
            </w:r>
          </w:p>
        </w:tc>
        <w:tc>
          <w:tcPr>
            <w:tcW w:w="45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76</w:t>
            </w:r>
          </w:p>
        </w:tc>
        <w:tc>
          <w:tcPr>
            <w:tcW w:w="45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35</w:t>
            </w:r>
          </w:p>
        </w:tc>
        <w:tc>
          <w:tcPr>
            <w:tcW w:w="63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29</w:t>
            </w:r>
          </w:p>
        </w:tc>
        <w:tc>
          <w:tcPr>
            <w:tcW w:w="45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25</w:t>
            </w:r>
          </w:p>
        </w:tc>
        <w:tc>
          <w:tcPr>
            <w:tcW w:w="54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r>
      <w:tr w:rsidR="007A6FE1" w:rsidRPr="0086290B" w:rsidTr="00EA4E79">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tcPr>
          <w:p w:rsidR="007A6FE1" w:rsidRPr="0086290B" w:rsidRDefault="007A6FE1" w:rsidP="0086290B">
            <w:pPr>
              <w:widowControl/>
              <w:autoSpaceDE/>
              <w:autoSpaceDN/>
              <w:jc w:val="center"/>
              <w:rPr>
                <w:bCs/>
                <w:color w:val="000000"/>
                <w:lang w:bidi="ar-SA"/>
              </w:rPr>
            </w:pPr>
            <w:r w:rsidRPr="0086290B">
              <w:rPr>
                <w:bCs/>
                <w:color w:val="000000"/>
                <w:lang w:bidi="ar-SA"/>
              </w:rPr>
              <w:t>30</w:t>
            </w:r>
          </w:p>
        </w:tc>
        <w:tc>
          <w:tcPr>
            <w:tcW w:w="1923" w:type="dxa"/>
            <w:tcBorders>
              <w:top w:val="nil"/>
              <w:left w:val="nil"/>
              <w:bottom w:val="single" w:sz="4" w:space="0" w:color="auto"/>
              <w:right w:val="single" w:sz="4" w:space="0" w:color="auto"/>
            </w:tcBorders>
            <w:shd w:val="clear" w:color="auto" w:fill="auto"/>
            <w:noWrap/>
            <w:vAlign w:val="center"/>
          </w:tcPr>
          <w:p w:rsidR="007A6FE1" w:rsidRDefault="007A6FE1">
            <w:pPr>
              <w:rPr>
                <w:rFonts w:ascii="Calibri" w:hAnsi="Calibri" w:cs="Calibri"/>
                <w:color w:val="000000"/>
              </w:rPr>
            </w:pPr>
            <w:r>
              <w:rPr>
                <w:rFonts w:ascii="Calibri" w:hAnsi="Calibri" w:cs="Calibri"/>
                <w:color w:val="000000"/>
              </w:rPr>
              <w:t>Komunikasi Bisnis</w:t>
            </w:r>
          </w:p>
        </w:tc>
        <w:tc>
          <w:tcPr>
            <w:tcW w:w="810" w:type="dxa"/>
            <w:tcBorders>
              <w:top w:val="nil"/>
              <w:left w:val="nil"/>
              <w:bottom w:val="single" w:sz="4" w:space="0" w:color="auto"/>
              <w:right w:val="single" w:sz="4" w:space="0" w:color="auto"/>
            </w:tcBorders>
            <w:shd w:val="clear" w:color="auto" w:fill="auto"/>
            <w:noWrap/>
            <w:vAlign w:val="center"/>
          </w:tcPr>
          <w:p w:rsidR="007A6FE1" w:rsidRDefault="007A6FE1">
            <w:pPr>
              <w:rPr>
                <w:rFonts w:ascii="Calibri" w:hAnsi="Calibri" w:cs="Calibri"/>
                <w:color w:val="000000"/>
              </w:rPr>
            </w:pPr>
            <w:r>
              <w:rPr>
                <w:rFonts w:ascii="Calibri" w:hAnsi="Calibri" w:cs="Calibri"/>
                <w:color w:val="000000"/>
              </w:rPr>
              <w:t>R05</w:t>
            </w:r>
          </w:p>
        </w:tc>
        <w:tc>
          <w:tcPr>
            <w:tcW w:w="2700" w:type="dxa"/>
            <w:tcBorders>
              <w:top w:val="nil"/>
              <w:left w:val="nil"/>
              <w:bottom w:val="single" w:sz="4" w:space="0" w:color="auto"/>
              <w:right w:val="single" w:sz="4" w:space="0" w:color="auto"/>
            </w:tcBorders>
            <w:shd w:val="clear" w:color="auto" w:fill="auto"/>
            <w:noWrap/>
            <w:vAlign w:val="center"/>
          </w:tcPr>
          <w:p w:rsidR="007A6FE1" w:rsidRDefault="007A6FE1">
            <w:pPr>
              <w:rPr>
                <w:rFonts w:ascii="Calibri" w:hAnsi="Calibri" w:cs="Calibri"/>
                <w:color w:val="000000"/>
              </w:rPr>
            </w:pPr>
            <w:r>
              <w:rPr>
                <w:rFonts w:ascii="Calibri" w:hAnsi="Calibri" w:cs="Calibri"/>
                <w:color w:val="000000"/>
              </w:rPr>
              <w:t>1. 0105080781 - Heny Suryanti, S.E., M.Si.</w:t>
            </w:r>
          </w:p>
        </w:tc>
        <w:tc>
          <w:tcPr>
            <w:tcW w:w="1497" w:type="dxa"/>
            <w:tcBorders>
              <w:top w:val="nil"/>
              <w:left w:val="nil"/>
              <w:bottom w:val="single" w:sz="4" w:space="0" w:color="auto"/>
              <w:right w:val="single" w:sz="4" w:space="0" w:color="auto"/>
            </w:tcBorders>
            <w:shd w:val="clear" w:color="auto" w:fill="auto"/>
            <w:noWrap/>
            <w:vAlign w:val="center"/>
          </w:tcPr>
          <w:p w:rsidR="007A6FE1" w:rsidRDefault="007A6FE1" w:rsidP="005A6D86">
            <w:pPr>
              <w:jc w:val="center"/>
              <w:rPr>
                <w:rFonts w:ascii="Calibri" w:hAnsi="Calibri" w:cs="Calibri"/>
                <w:color w:val="000000"/>
              </w:rPr>
            </w:pPr>
            <w:r>
              <w:rPr>
                <w:rFonts w:ascii="Calibri" w:hAnsi="Calibri" w:cs="Calibri"/>
                <w:color w:val="000000"/>
              </w:rPr>
              <w:t>30</w:t>
            </w:r>
          </w:p>
        </w:tc>
        <w:tc>
          <w:tcPr>
            <w:tcW w:w="72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69</w:t>
            </w:r>
          </w:p>
        </w:tc>
        <w:tc>
          <w:tcPr>
            <w:tcW w:w="54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0</w:t>
            </w:r>
          </w:p>
        </w:tc>
        <w:tc>
          <w:tcPr>
            <w:tcW w:w="45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0</w:t>
            </w:r>
          </w:p>
        </w:tc>
        <w:tc>
          <w:tcPr>
            <w:tcW w:w="45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0</w:t>
            </w:r>
          </w:p>
        </w:tc>
        <w:tc>
          <w:tcPr>
            <w:tcW w:w="45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0</w:t>
            </w:r>
          </w:p>
        </w:tc>
        <w:tc>
          <w:tcPr>
            <w:tcW w:w="63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0</w:t>
            </w:r>
          </w:p>
        </w:tc>
        <w:tc>
          <w:tcPr>
            <w:tcW w:w="45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0</w:t>
            </w:r>
          </w:p>
        </w:tc>
        <w:tc>
          <w:tcPr>
            <w:tcW w:w="54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r>
      <w:tr w:rsidR="007A6FE1" w:rsidRPr="0086290B" w:rsidTr="00EA4E79">
        <w:trPr>
          <w:trHeight w:val="412"/>
        </w:trPr>
        <w:tc>
          <w:tcPr>
            <w:tcW w:w="698" w:type="dxa"/>
            <w:tcBorders>
              <w:top w:val="nil"/>
              <w:left w:val="single" w:sz="4" w:space="0" w:color="auto"/>
              <w:bottom w:val="single" w:sz="4" w:space="0" w:color="auto"/>
              <w:right w:val="single" w:sz="4" w:space="0" w:color="auto"/>
            </w:tcBorders>
            <w:shd w:val="clear" w:color="auto" w:fill="auto"/>
            <w:noWrap/>
            <w:vAlign w:val="center"/>
          </w:tcPr>
          <w:p w:rsidR="007A6FE1" w:rsidRPr="0086290B" w:rsidRDefault="007A6FE1" w:rsidP="0086290B">
            <w:pPr>
              <w:widowControl/>
              <w:autoSpaceDE/>
              <w:autoSpaceDN/>
              <w:jc w:val="center"/>
              <w:rPr>
                <w:bCs/>
                <w:color w:val="000000"/>
                <w:lang w:bidi="ar-SA"/>
              </w:rPr>
            </w:pPr>
            <w:r w:rsidRPr="0086290B">
              <w:rPr>
                <w:bCs/>
                <w:color w:val="000000"/>
                <w:lang w:bidi="ar-SA"/>
              </w:rPr>
              <w:t>31</w:t>
            </w:r>
          </w:p>
        </w:tc>
        <w:tc>
          <w:tcPr>
            <w:tcW w:w="1923" w:type="dxa"/>
            <w:tcBorders>
              <w:top w:val="nil"/>
              <w:left w:val="nil"/>
              <w:bottom w:val="single" w:sz="4" w:space="0" w:color="auto"/>
              <w:right w:val="single" w:sz="4" w:space="0" w:color="auto"/>
            </w:tcBorders>
            <w:shd w:val="clear" w:color="auto" w:fill="auto"/>
            <w:noWrap/>
            <w:vAlign w:val="center"/>
          </w:tcPr>
          <w:p w:rsidR="007A6FE1" w:rsidRDefault="007A6FE1">
            <w:pPr>
              <w:rPr>
                <w:rFonts w:ascii="Calibri" w:hAnsi="Calibri" w:cs="Calibri"/>
                <w:color w:val="000000"/>
              </w:rPr>
            </w:pPr>
            <w:r>
              <w:rPr>
                <w:rFonts w:ascii="Calibri" w:hAnsi="Calibri" w:cs="Calibri"/>
                <w:color w:val="000000"/>
              </w:rPr>
              <w:t>Komunikasi Bisnis</w:t>
            </w:r>
          </w:p>
        </w:tc>
        <w:tc>
          <w:tcPr>
            <w:tcW w:w="810" w:type="dxa"/>
            <w:tcBorders>
              <w:top w:val="nil"/>
              <w:left w:val="nil"/>
              <w:bottom w:val="single" w:sz="4" w:space="0" w:color="auto"/>
              <w:right w:val="single" w:sz="4" w:space="0" w:color="auto"/>
            </w:tcBorders>
            <w:shd w:val="clear" w:color="auto" w:fill="auto"/>
            <w:noWrap/>
            <w:vAlign w:val="center"/>
          </w:tcPr>
          <w:p w:rsidR="007A6FE1" w:rsidRDefault="007A6FE1">
            <w:pPr>
              <w:rPr>
                <w:rFonts w:ascii="Calibri" w:hAnsi="Calibri" w:cs="Calibri"/>
                <w:color w:val="000000"/>
              </w:rPr>
            </w:pPr>
            <w:r>
              <w:rPr>
                <w:rFonts w:ascii="Calibri" w:hAnsi="Calibri" w:cs="Calibri"/>
                <w:color w:val="000000"/>
              </w:rPr>
              <w:t>R06</w:t>
            </w:r>
          </w:p>
        </w:tc>
        <w:tc>
          <w:tcPr>
            <w:tcW w:w="2700" w:type="dxa"/>
            <w:tcBorders>
              <w:top w:val="nil"/>
              <w:left w:val="nil"/>
              <w:bottom w:val="single" w:sz="4" w:space="0" w:color="auto"/>
              <w:right w:val="single" w:sz="4" w:space="0" w:color="auto"/>
            </w:tcBorders>
            <w:shd w:val="clear" w:color="auto" w:fill="auto"/>
            <w:noWrap/>
            <w:vAlign w:val="center"/>
          </w:tcPr>
          <w:p w:rsidR="007A6FE1" w:rsidRDefault="007A6FE1">
            <w:pPr>
              <w:rPr>
                <w:rFonts w:ascii="Calibri" w:hAnsi="Calibri" w:cs="Calibri"/>
                <w:color w:val="000000"/>
              </w:rPr>
            </w:pPr>
            <w:r>
              <w:rPr>
                <w:rFonts w:ascii="Calibri" w:hAnsi="Calibri" w:cs="Calibri"/>
                <w:color w:val="000000"/>
              </w:rPr>
              <w:t>1. 0103018020 - Subur Karyatun, S.E., M.M.</w:t>
            </w:r>
          </w:p>
        </w:tc>
        <w:tc>
          <w:tcPr>
            <w:tcW w:w="1497" w:type="dxa"/>
            <w:tcBorders>
              <w:top w:val="nil"/>
              <w:left w:val="nil"/>
              <w:bottom w:val="single" w:sz="4" w:space="0" w:color="auto"/>
              <w:right w:val="single" w:sz="4" w:space="0" w:color="auto"/>
            </w:tcBorders>
            <w:shd w:val="clear" w:color="auto" w:fill="auto"/>
            <w:noWrap/>
            <w:vAlign w:val="center"/>
          </w:tcPr>
          <w:p w:rsidR="007A6FE1" w:rsidRDefault="007A6FE1" w:rsidP="005A6D86">
            <w:pPr>
              <w:jc w:val="center"/>
              <w:rPr>
                <w:rFonts w:ascii="Calibri" w:hAnsi="Calibri" w:cs="Calibri"/>
                <w:color w:val="000000"/>
              </w:rPr>
            </w:pPr>
            <w:r>
              <w:rPr>
                <w:rFonts w:ascii="Calibri" w:hAnsi="Calibri" w:cs="Calibri"/>
                <w:color w:val="000000"/>
              </w:rPr>
              <w:t>30</w:t>
            </w:r>
          </w:p>
        </w:tc>
        <w:tc>
          <w:tcPr>
            <w:tcW w:w="72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0</w:t>
            </w:r>
          </w:p>
        </w:tc>
        <w:tc>
          <w:tcPr>
            <w:tcW w:w="54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0</w:t>
            </w:r>
          </w:p>
        </w:tc>
        <w:tc>
          <w:tcPr>
            <w:tcW w:w="45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0</w:t>
            </w:r>
          </w:p>
        </w:tc>
        <w:tc>
          <w:tcPr>
            <w:tcW w:w="45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3</w:t>
            </w:r>
          </w:p>
        </w:tc>
        <w:tc>
          <w:tcPr>
            <w:tcW w:w="63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7A6FE1" w:rsidRDefault="007A6FE1">
            <w:pPr>
              <w:jc w:val="center"/>
              <w:rPr>
                <w:rFonts w:ascii="Calibri" w:hAnsi="Calibri" w:cs="Calibri"/>
                <w:color w:val="000000"/>
              </w:rPr>
            </w:pPr>
            <w:r>
              <w:rPr>
                <w:rFonts w:ascii="Calibri" w:hAnsi="Calibri" w:cs="Calibri"/>
                <w:color w:val="000000"/>
              </w:rPr>
              <w:t>0</w:t>
            </w:r>
          </w:p>
        </w:tc>
        <w:tc>
          <w:tcPr>
            <w:tcW w:w="54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7A6FE1" w:rsidRPr="0086290B" w:rsidRDefault="007A6FE1" w:rsidP="0086290B">
            <w:pPr>
              <w:widowControl/>
              <w:autoSpaceDE/>
              <w:autoSpaceDN/>
              <w:rPr>
                <w:b/>
                <w:bCs/>
                <w:color w:val="000000"/>
                <w:lang w:bidi="ar-SA"/>
              </w:rPr>
            </w:pPr>
          </w:p>
        </w:tc>
      </w:tr>
      <w:tr w:rsidR="00F96CB1" w:rsidRPr="0086290B" w:rsidTr="00EA4E79">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tcPr>
          <w:p w:rsidR="00F96CB1" w:rsidRPr="0086290B" w:rsidRDefault="00F96CB1" w:rsidP="0086290B">
            <w:pPr>
              <w:widowControl/>
              <w:autoSpaceDE/>
              <w:autoSpaceDN/>
              <w:jc w:val="center"/>
              <w:rPr>
                <w:bCs/>
                <w:color w:val="000000"/>
                <w:lang w:bidi="ar-SA"/>
              </w:rPr>
            </w:pPr>
            <w:r w:rsidRPr="0086290B">
              <w:rPr>
                <w:bCs/>
                <w:color w:val="000000"/>
                <w:lang w:bidi="ar-SA"/>
              </w:rPr>
              <w:t>32</w:t>
            </w:r>
          </w:p>
        </w:tc>
        <w:tc>
          <w:tcPr>
            <w:tcW w:w="1923" w:type="dxa"/>
            <w:tcBorders>
              <w:top w:val="nil"/>
              <w:left w:val="nil"/>
              <w:bottom w:val="single" w:sz="4" w:space="0" w:color="auto"/>
              <w:right w:val="single" w:sz="4" w:space="0" w:color="auto"/>
            </w:tcBorders>
            <w:shd w:val="clear" w:color="auto" w:fill="auto"/>
            <w:noWrap/>
            <w:vAlign w:val="center"/>
          </w:tcPr>
          <w:p w:rsidR="00F96CB1" w:rsidRDefault="00F96CB1">
            <w:pPr>
              <w:rPr>
                <w:rFonts w:ascii="Calibri" w:hAnsi="Calibri" w:cs="Calibri"/>
                <w:color w:val="000000"/>
              </w:rPr>
            </w:pPr>
            <w:r>
              <w:rPr>
                <w:rFonts w:ascii="Calibri" w:hAnsi="Calibri" w:cs="Calibri"/>
                <w:color w:val="000000"/>
              </w:rPr>
              <w:t>Manajemen Keuangan I</w:t>
            </w:r>
          </w:p>
        </w:tc>
        <w:tc>
          <w:tcPr>
            <w:tcW w:w="810" w:type="dxa"/>
            <w:tcBorders>
              <w:top w:val="nil"/>
              <w:left w:val="nil"/>
              <w:bottom w:val="single" w:sz="4" w:space="0" w:color="auto"/>
              <w:right w:val="single" w:sz="4" w:space="0" w:color="auto"/>
            </w:tcBorders>
            <w:shd w:val="clear" w:color="auto" w:fill="auto"/>
            <w:noWrap/>
            <w:vAlign w:val="center"/>
          </w:tcPr>
          <w:p w:rsidR="00F96CB1" w:rsidRDefault="00F96CB1">
            <w:pPr>
              <w:rPr>
                <w:rFonts w:ascii="Calibri" w:hAnsi="Calibri" w:cs="Calibri"/>
                <w:color w:val="000000"/>
              </w:rPr>
            </w:pPr>
            <w:r>
              <w:rPr>
                <w:rFonts w:ascii="Calibri" w:hAnsi="Calibri" w:cs="Calibri"/>
                <w:color w:val="000000"/>
              </w:rPr>
              <w:t>R01</w:t>
            </w:r>
          </w:p>
        </w:tc>
        <w:tc>
          <w:tcPr>
            <w:tcW w:w="2700" w:type="dxa"/>
            <w:tcBorders>
              <w:top w:val="nil"/>
              <w:left w:val="nil"/>
              <w:bottom w:val="single" w:sz="4" w:space="0" w:color="auto"/>
              <w:right w:val="single" w:sz="4" w:space="0" w:color="auto"/>
            </w:tcBorders>
            <w:shd w:val="clear" w:color="auto" w:fill="auto"/>
            <w:noWrap/>
            <w:vAlign w:val="center"/>
          </w:tcPr>
          <w:p w:rsidR="00F96CB1" w:rsidRDefault="00F96CB1">
            <w:pPr>
              <w:rPr>
                <w:rFonts w:ascii="Calibri" w:hAnsi="Calibri" w:cs="Calibri"/>
                <w:color w:val="000000"/>
              </w:rPr>
            </w:pPr>
            <w:r>
              <w:rPr>
                <w:rFonts w:ascii="Calibri" w:hAnsi="Calibri" w:cs="Calibri"/>
                <w:color w:val="000000"/>
              </w:rPr>
              <w:t>1. 030018038 - Dr. Untoro, SE., M.Sc.</w:t>
            </w:r>
          </w:p>
        </w:tc>
        <w:tc>
          <w:tcPr>
            <w:tcW w:w="1497" w:type="dxa"/>
            <w:tcBorders>
              <w:top w:val="nil"/>
              <w:left w:val="nil"/>
              <w:bottom w:val="single" w:sz="4" w:space="0" w:color="auto"/>
              <w:right w:val="single" w:sz="4" w:space="0" w:color="auto"/>
            </w:tcBorders>
            <w:shd w:val="clear" w:color="auto" w:fill="auto"/>
            <w:noWrap/>
            <w:vAlign w:val="center"/>
          </w:tcPr>
          <w:p w:rsidR="00F96CB1" w:rsidRDefault="00F96CB1" w:rsidP="005A6D86">
            <w:pPr>
              <w:jc w:val="center"/>
              <w:rPr>
                <w:rFonts w:ascii="Calibri" w:hAnsi="Calibri" w:cs="Calibri"/>
                <w:color w:val="000000"/>
              </w:rPr>
            </w:pPr>
            <w:r>
              <w:rPr>
                <w:rFonts w:ascii="Calibri" w:hAnsi="Calibri" w:cs="Calibri"/>
                <w:color w:val="000000"/>
              </w:rPr>
              <w:t>19</w:t>
            </w:r>
          </w:p>
        </w:tc>
        <w:tc>
          <w:tcPr>
            <w:tcW w:w="720" w:type="dxa"/>
            <w:tcBorders>
              <w:top w:val="nil"/>
              <w:left w:val="nil"/>
              <w:bottom w:val="single" w:sz="4" w:space="0" w:color="auto"/>
              <w:right w:val="single" w:sz="4" w:space="0" w:color="auto"/>
            </w:tcBorders>
            <w:shd w:val="clear" w:color="auto" w:fill="auto"/>
            <w:noWrap/>
            <w:vAlign w:val="center"/>
          </w:tcPr>
          <w:p w:rsidR="00F96CB1" w:rsidRDefault="00F96CB1">
            <w:pPr>
              <w:jc w:val="center"/>
              <w:rPr>
                <w:rFonts w:ascii="Calibri" w:hAnsi="Calibri" w:cs="Calibri"/>
                <w:color w:val="000000"/>
              </w:rPr>
            </w:pPr>
            <w:r>
              <w:rPr>
                <w:rFonts w:ascii="Calibri" w:hAnsi="Calibri" w:cs="Calibri"/>
                <w:color w:val="000000"/>
              </w:rPr>
              <w:t>0</w:t>
            </w:r>
          </w:p>
        </w:tc>
        <w:tc>
          <w:tcPr>
            <w:tcW w:w="540" w:type="dxa"/>
            <w:tcBorders>
              <w:top w:val="nil"/>
              <w:left w:val="nil"/>
              <w:bottom w:val="single" w:sz="4" w:space="0" w:color="auto"/>
              <w:right w:val="single" w:sz="4" w:space="0" w:color="auto"/>
            </w:tcBorders>
            <w:shd w:val="clear" w:color="auto" w:fill="auto"/>
            <w:noWrap/>
            <w:vAlign w:val="center"/>
          </w:tcPr>
          <w:p w:rsidR="00F96CB1" w:rsidRDefault="00F96CB1">
            <w:pPr>
              <w:jc w:val="center"/>
              <w:rPr>
                <w:rFonts w:ascii="Calibri" w:hAnsi="Calibri" w:cs="Calibri"/>
                <w:color w:val="000000"/>
              </w:rPr>
            </w:pPr>
            <w:r>
              <w:rPr>
                <w:rFonts w:ascii="Calibri" w:hAnsi="Calibri" w:cs="Calibri"/>
                <w:color w:val="000000"/>
              </w:rPr>
              <w:t>1</w:t>
            </w:r>
          </w:p>
        </w:tc>
        <w:tc>
          <w:tcPr>
            <w:tcW w:w="450" w:type="dxa"/>
            <w:tcBorders>
              <w:top w:val="nil"/>
              <w:left w:val="nil"/>
              <w:bottom w:val="single" w:sz="4" w:space="0" w:color="auto"/>
              <w:right w:val="single" w:sz="4" w:space="0" w:color="auto"/>
            </w:tcBorders>
            <w:shd w:val="clear" w:color="auto" w:fill="auto"/>
            <w:noWrap/>
            <w:vAlign w:val="center"/>
          </w:tcPr>
          <w:p w:rsidR="00F96CB1" w:rsidRDefault="00F96CB1">
            <w:pPr>
              <w:jc w:val="center"/>
              <w:rPr>
                <w:rFonts w:ascii="Calibri" w:hAnsi="Calibri" w:cs="Calibri"/>
                <w:color w:val="000000"/>
              </w:rPr>
            </w:pPr>
            <w:r>
              <w:rPr>
                <w:rFonts w:ascii="Calibri" w:hAnsi="Calibri" w:cs="Calibri"/>
                <w:color w:val="000000"/>
              </w:rPr>
              <w:t>0</w:t>
            </w:r>
          </w:p>
        </w:tc>
        <w:tc>
          <w:tcPr>
            <w:tcW w:w="450" w:type="dxa"/>
            <w:tcBorders>
              <w:top w:val="nil"/>
              <w:left w:val="nil"/>
              <w:bottom w:val="single" w:sz="4" w:space="0" w:color="auto"/>
              <w:right w:val="single" w:sz="4" w:space="0" w:color="auto"/>
            </w:tcBorders>
            <w:shd w:val="clear" w:color="auto" w:fill="auto"/>
            <w:noWrap/>
            <w:vAlign w:val="center"/>
          </w:tcPr>
          <w:p w:rsidR="00F96CB1" w:rsidRDefault="00F96CB1">
            <w:pPr>
              <w:jc w:val="center"/>
              <w:rPr>
                <w:rFonts w:ascii="Calibri" w:hAnsi="Calibri" w:cs="Calibri"/>
                <w:color w:val="000000"/>
              </w:rPr>
            </w:pPr>
            <w:r>
              <w:rPr>
                <w:rFonts w:ascii="Calibri" w:hAnsi="Calibri" w:cs="Calibri"/>
                <w:color w:val="000000"/>
              </w:rPr>
              <w:t>1</w:t>
            </w:r>
          </w:p>
        </w:tc>
        <w:tc>
          <w:tcPr>
            <w:tcW w:w="450" w:type="dxa"/>
            <w:tcBorders>
              <w:top w:val="nil"/>
              <w:left w:val="nil"/>
              <w:bottom w:val="single" w:sz="4" w:space="0" w:color="auto"/>
              <w:right w:val="single" w:sz="4" w:space="0" w:color="auto"/>
            </w:tcBorders>
            <w:shd w:val="clear" w:color="auto" w:fill="auto"/>
            <w:noWrap/>
            <w:vAlign w:val="center"/>
          </w:tcPr>
          <w:p w:rsidR="00F96CB1" w:rsidRDefault="00F96CB1">
            <w:pPr>
              <w:jc w:val="center"/>
              <w:rPr>
                <w:rFonts w:ascii="Calibri" w:hAnsi="Calibri" w:cs="Calibri"/>
                <w:color w:val="000000"/>
              </w:rPr>
            </w:pPr>
            <w:r>
              <w:rPr>
                <w:rFonts w:ascii="Calibri" w:hAnsi="Calibri" w:cs="Calibri"/>
                <w:color w:val="000000"/>
              </w:rPr>
              <w:t>1</w:t>
            </w:r>
          </w:p>
        </w:tc>
        <w:tc>
          <w:tcPr>
            <w:tcW w:w="630" w:type="dxa"/>
            <w:tcBorders>
              <w:top w:val="nil"/>
              <w:left w:val="nil"/>
              <w:bottom w:val="single" w:sz="4" w:space="0" w:color="auto"/>
              <w:right w:val="single" w:sz="4" w:space="0" w:color="auto"/>
            </w:tcBorders>
            <w:shd w:val="clear" w:color="auto" w:fill="auto"/>
            <w:noWrap/>
            <w:vAlign w:val="center"/>
          </w:tcPr>
          <w:p w:rsidR="00F96CB1" w:rsidRDefault="00F96CB1">
            <w:pPr>
              <w:jc w:val="center"/>
              <w:rPr>
                <w:rFonts w:ascii="Calibri" w:hAnsi="Calibri" w:cs="Calibri"/>
                <w:color w:val="000000"/>
              </w:rPr>
            </w:pPr>
            <w:r>
              <w:rPr>
                <w:rFonts w:ascii="Calibri" w:hAnsi="Calibri" w:cs="Calibri"/>
                <w:color w:val="000000"/>
              </w:rPr>
              <w:t>0</w:t>
            </w:r>
          </w:p>
        </w:tc>
        <w:tc>
          <w:tcPr>
            <w:tcW w:w="450" w:type="dxa"/>
            <w:tcBorders>
              <w:top w:val="nil"/>
              <w:left w:val="nil"/>
              <w:bottom w:val="single" w:sz="4" w:space="0" w:color="auto"/>
              <w:right w:val="single" w:sz="4" w:space="0" w:color="auto"/>
            </w:tcBorders>
            <w:shd w:val="clear" w:color="auto" w:fill="auto"/>
            <w:noWrap/>
            <w:vAlign w:val="center"/>
          </w:tcPr>
          <w:p w:rsidR="00F96CB1" w:rsidRDefault="00F96CB1">
            <w:pPr>
              <w:jc w:val="center"/>
              <w:rPr>
                <w:rFonts w:ascii="Calibri" w:hAnsi="Calibri" w:cs="Calibri"/>
                <w:color w:val="000000"/>
              </w:rPr>
            </w:pPr>
            <w:r>
              <w:rPr>
                <w:rFonts w:ascii="Calibri" w:hAnsi="Calibri" w:cs="Calibri"/>
                <w:color w:val="000000"/>
              </w:rPr>
              <w:t>1</w:t>
            </w:r>
          </w:p>
        </w:tc>
        <w:tc>
          <w:tcPr>
            <w:tcW w:w="540" w:type="dxa"/>
            <w:tcBorders>
              <w:top w:val="nil"/>
              <w:left w:val="nil"/>
              <w:bottom w:val="single" w:sz="4" w:space="0" w:color="auto"/>
              <w:right w:val="single" w:sz="4" w:space="0" w:color="auto"/>
            </w:tcBorders>
            <w:shd w:val="clear" w:color="auto" w:fill="auto"/>
            <w:noWrap/>
            <w:vAlign w:val="bottom"/>
          </w:tcPr>
          <w:p w:rsidR="00F96CB1" w:rsidRPr="0086290B" w:rsidRDefault="00F96CB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F96CB1" w:rsidRPr="0086290B" w:rsidRDefault="00F96CB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F96CB1" w:rsidRPr="0086290B" w:rsidRDefault="00F96CB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F96CB1" w:rsidRPr="0086290B" w:rsidRDefault="00F96CB1"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F96CB1" w:rsidRPr="0086290B" w:rsidRDefault="00F96CB1" w:rsidP="0086290B">
            <w:pPr>
              <w:widowControl/>
              <w:autoSpaceDE/>
              <w:autoSpaceDN/>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bottom"/>
          </w:tcPr>
          <w:p w:rsidR="00F96CB1" w:rsidRPr="0086290B" w:rsidRDefault="00F96CB1"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F96CB1" w:rsidRPr="0086290B" w:rsidRDefault="00F96CB1" w:rsidP="0086290B">
            <w:pPr>
              <w:widowControl/>
              <w:autoSpaceDE/>
              <w:autoSpaceDN/>
              <w:rPr>
                <w:b/>
                <w:bCs/>
                <w:color w:val="000000"/>
                <w:lang w:bidi="ar-SA"/>
              </w:rPr>
            </w:pPr>
          </w:p>
        </w:tc>
      </w:tr>
      <w:tr w:rsidR="00F96CB1" w:rsidRPr="0086290B" w:rsidTr="00EA4E79">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tcPr>
          <w:p w:rsidR="00F96CB1" w:rsidRPr="0086290B" w:rsidRDefault="00F96CB1" w:rsidP="0086290B">
            <w:pPr>
              <w:widowControl/>
              <w:autoSpaceDE/>
              <w:autoSpaceDN/>
              <w:jc w:val="center"/>
              <w:rPr>
                <w:bCs/>
                <w:color w:val="000000"/>
                <w:lang w:bidi="ar-SA"/>
              </w:rPr>
            </w:pPr>
            <w:r w:rsidRPr="0086290B">
              <w:rPr>
                <w:bCs/>
                <w:color w:val="000000"/>
                <w:lang w:bidi="ar-SA"/>
              </w:rPr>
              <w:t>33</w:t>
            </w:r>
          </w:p>
        </w:tc>
        <w:tc>
          <w:tcPr>
            <w:tcW w:w="1923" w:type="dxa"/>
            <w:tcBorders>
              <w:top w:val="nil"/>
              <w:left w:val="nil"/>
              <w:bottom w:val="single" w:sz="4" w:space="0" w:color="auto"/>
              <w:right w:val="single" w:sz="4" w:space="0" w:color="auto"/>
            </w:tcBorders>
            <w:shd w:val="clear" w:color="auto" w:fill="auto"/>
            <w:noWrap/>
            <w:vAlign w:val="center"/>
          </w:tcPr>
          <w:p w:rsidR="00F96CB1" w:rsidRDefault="00F96CB1">
            <w:pPr>
              <w:rPr>
                <w:rFonts w:ascii="Calibri" w:hAnsi="Calibri" w:cs="Calibri"/>
                <w:color w:val="000000"/>
              </w:rPr>
            </w:pPr>
            <w:r>
              <w:rPr>
                <w:rFonts w:ascii="Calibri" w:hAnsi="Calibri" w:cs="Calibri"/>
                <w:color w:val="000000"/>
              </w:rPr>
              <w:t>Manajemen Keuangan I</w:t>
            </w:r>
          </w:p>
        </w:tc>
        <w:tc>
          <w:tcPr>
            <w:tcW w:w="810" w:type="dxa"/>
            <w:tcBorders>
              <w:top w:val="nil"/>
              <w:left w:val="nil"/>
              <w:bottom w:val="single" w:sz="4" w:space="0" w:color="auto"/>
              <w:right w:val="single" w:sz="4" w:space="0" w:color="auto"/>
            </w:tcBorders>
            <w:shd w:val="clear" w:color="auto" w:fill="auto"/>
            <w:noWrap/>
            <w:vAlign w:val="center"/>
          </w:tcPr>
          <w:p w:rsidR="00F96CB1" w:rsidRDefault="00F96CB1">
            <w:pPr>
              <w:rPr>
                <w:rFonts w:ascii="Calibri" w:hAnsi="Calibri" w:cs="Calibri"/>
                <w:color w:val="000000"/>
              </w:rPr>
            </w:pPr>
            <w:r>
              <w:rPr>
                <w:rFonts w:ascii="Calibri" w:hAnsi="Calibri" w:cs="Calibri"/>
                <w:color w:val="000000"/>
              </w:rPr>
              <w:t>R02</w:t>
            </w:r>
          </w:p>
        </w:tc>
        <w:tc>
          <w:tcPr>
            <w:tcW w:w="2700" w:type="dxa"/>
            <w:tcBorders>
              <w:top w:val="nil"/>
              <w:left w:val="nil"/>
              <w:bottom w:val="single" w:sz="4" w:space="0" w:color="auto"/>
              <w:right w:val="single" w:sz="4" w:space="0" w:color="auto"/>
            </w:tcBorders>
            <w:shd w:val="clear" w:color="auto" w:fill="auto"/>
            <w:noWrap/>
            <w:vAlign w:val="center"/>
          </w:tcPr>
          <w:p w:rsidR="00F96CB1" w:rsidRDefault="00F96CB1">
            <w:pPr>
              <w:rPr>
                <w:rFonts w:ascii="Calibri" w:hAnsi="Calibri" w:cs="Calibri"/>
                <w:color w:val="000000"/>
              </w:rPr>
            </w:pPr>
            <w:r>
              <w:rPr>
                <w:rFonts w:ascii="Calibri" w:hAnsi="Calibri" w:cs="Calibri"/>
                <w:color w:val="000000"/>
              </w:rPr>
              <w:t>1. 0105080781 - Heny Suryanti, S.E., M.Si.</w:t>
            </w:r>
          </w:p>
        </w:tc>
        <w:tc>
          <w:tcPr>
            <w:tcW w:w="1497" w:type="dxa"/>
            <w:tcBorders>
              <w:top w:val="nil"/>
              <w:left w:val="nil"/>
              <w:bottom w:val="single" w:sz="4" w:space="0" w:color="auto"/>
              <w:right w:val="single" w:sz="4" w:space="0" w:color="auto"/>
            </w:tcBorders>
            <w:shd w:val="clear" w:color="auto" w:fill="auto"/>
            <w:noWrap/>
            <w:vAlign w:val="center"/>
          </w:tcPr>
          <w:p w:rsidR="00F96CB1" w:rsidRDefault="00F96CB1" w:rsidP="005A6D86">
            <w:pPr>
              <w:jc w:val="center"/>
              <w:rPr>
                <w:rFonts w:ascii="Calibri" w:hAnsi="Calibri" w:cs="Calibri"/>
                <w:color w:val="000000"/>
              </w:rPr>
            </w:pPr>
            <w:r>
              <w:rPr>
                <w:rFonts w:ascii="Calibri" w:hAnsi="Calibri" w:cs="Calibri"/>
                <w:color w:val="000000"/>
              </w:rPr>
              <w:t>30</w:t>
            </w:r>
          </w:p>
        </w:tc>
        <w:tc>
          <w:tcPr>
            <w:tcW w:w="720" w:type="dxa"/>
            <w:tcBorders>
              <w:top w:val="nil"/>
              <w:left w:val="nil"/>
              <w:bottom w:val="single" w:sz="4" w:space="0" w:color="auto"/>
              <w:right w:val="single" w:sz="4" w:space="0" w:color="auto"/>
            </w:tcBorders>
            <w:shd w:val="clear" w:color="auto" w:fill="auto"/>
            <w:noWrap/>
            <w:vAlign w:val="center"/>
          </w:tcPr>
          <w:p w:rsidR="00F96CB1" w:rsidRDefault="00F96CB1">
            <w:pPr>
              <w:jc w:val="center"/>
              <w:rPr>
                <w:rFonts w:ascii="Calibri" w:hAnsi="Calibri" w:cs="Calibri"/>
                <w:color w:val="000000"/>
              </w:rPr>
            </w:pPr>
            <w:r>
              <w:rPr>
                <w:rFonts w:ascii="Calibri" w:hAnsi="Calibri" w:cs="Calibri"/>
                <w:color w:val="000000"/>
              </w:rPr>
              <w:t>0</w:t>
            </w:r>
          </w:p>
        </w:tc>
        <w:tc>
          <w:tcPr>
            <w:tcW w:w="540" w:type="dxa"/>
            <w:tcBorders>
              <w:top w:val="nil"/>
              <w:left w:val="nil"/>
              <w:bottom w:val="single" w:sz="4" w:space="0" w:color="auto"/>
              <w:right w:val="single" w:sz="4" w:space="0" w:color="auto"/>
            </w:tcBorders>
            <w:shd w:val="clear" w:color="auto" w:fill="auto"/>
            <w:noWrap/>
            <w:vAlign w:val="center"/>
          </w:tcPr>
          <w:p w:rsidR="00F96CB1" w:rsidRDefault="00F96CB1">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F96CB1" w:rsidRDefault="00F96CB1">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F96CB1" w:rsidRDefault="00F96CB1">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F96CB1" w:rsidRDefault="00F96CB1">
            <w:pPr>
              <w:jc w:val="center"/>
              <w:rPr>
                <w:rFonts w:ascii="Calibri" w:hAnsi="Calibri" w:cs="Calibri"/>
                <w:color w:val="000000"/>
              </w:rPr>
            </w:pPr>
            <w:r>
              <w:rPr>
                <w:rFonts w:ascii="Calibri" w:hAnsi="Calibri" w:cs="Calibri"/>
                <w:color w:val="000000"/>
              </w:rPr>
              <w:t>3</w:t>
            </w:r>
          </w:p>
        </w:tc>
        <w:tc>
          <w:tcPr>
            <w:tcW w:w="630" w:type="dxa"/>
            <w:tcBorders>
              <w:top w:val="nil"/>
              <w:left w:val="nil"/>
              <w:bottom w:val="single" w:sz="4" w:space="0" w:color="auto"/>
              <w:right w:val="single" w:sz="4" w:space="0" w:color="auto"/>
            </w:tcBorders>
            <w:shd w:val="clear" w:color="auto" w:fill="auto"/>
            <w:noWrap/>
            <w:vAlign w:val="center"/>
          </w:tcPr>
          <w:p w:rsidR="00F96CB1" w:rsidRDefault="00F96CB1">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F96CB1" w:rsidRDefault="00F96CB1">
            <w:pPr>
              <w:jc w:val="center"/>
              <w:rPr>
                <w:rFonts w:ascii="Calibri" w:hAnsi="Calibri" w:cs="Calibri"/>
                <w:color w:val="000000"/>
              </w:rPr>
            </w:pPr>
            <w:r>
              <w:rPr>
                <w:rFonts w:ascii="Calibri" w:hAnsi="Calibri" w:cs="Calibri"/>
                <w:color w:val="000000"/>
              </w:rPr>
              <w:t>0</w:t>
            </w:r>
          </w:p>
        </w:tc>
        <w:tc>
          <w:tcPr>
            <w:tcW w:w="540" w:type="dxa"/>
            <w:tcBorders>
              <w:top w:val="nil"/>
              <w:left w:val="nil"/>
              <w:bottom w:val="single" w:sz="4" w:space="0" w:color="auto"/>
              <w:right w:val="single" w:sz="4" w:space="0" w:color="auto"/>
            </w:tcBorders>
            <w:shd w:val="clear" w:color="auto" w:fill="auto"/>
            <w:noWrap/>
            <w:vAlign w:val="center"/>
          </w:tcPr>
          <w:p w:rsidR="00F96CB1" w:rsidRPr="0086290B" w:rsidRDefault="00F96CB1" w:rsidP="0086290B">
            <w:pPr>
              <w:jc w:val="center"/>
              <w:rPr>
                <w:rFonts w:ascii="Calibri" w:hAnsi="Calibri" w:cs="Calibri"/>
                <w:color w:val="000000"/>
              </w:rPr>
            </w:pPr>
          </w:p>
        </w:tc>
        <w:tc>
          <w:tcPr>
            <w:tcW w:w="540" w:type="dxa"/>
            <w:tcBorders>
              <w:top w:val="nil"/>
              <w:left w:val="nil"/>
              <w:bottom w:val="single" w:sz="4" w:space="0" w:color="auto"/>
              <w:right w:val="single" w:sz="4" w:space="0" w:color="auto"/>
            </w:tcBorders>
            <w:shd w:val="clear" w:color="auto" w:fill="auto"/>
            <w:noWrap/>
            <w:vAlign w:val="bottom"/>
          </w:tcPr>
          <w:p w:rsidR="00F96CB1" w:rsidRPr="0086290B" w:rsidRDefault="00F96CB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F96CB1" w:rsidRPr="0086290B" w:rsidRDefault="00F96CB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F96CB1" w:rsidRPr="0086290B" w:rsidRDefault="00F96CB1"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F96CB1" w:rsidRPr="0086290B" w:rsidRDefault="00F96CB1" w:rsidP="0086290B">
            <w:pPr>
              <w:widowControl/>
              <w:autoSpaceDE/>
              <w:autoSpaceDN/>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bottom"/>
          </w:tcPr>
          <w:p w:rsidR="00F96CB1" w:rsidRPr="0086290B" w:rsidRDefault="00F96CB1"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F96CB1" w:rsidRPr="0086290B" w:rsidRDefault="00F96CB1" w:rsidP="0086290B">
            <w:pPr>
              <w:widowControl/>
              <w:autoSpaceDE/>
              <w:autoSpaceDN/>
              <w:rPr>
                <w:b/>
                <w:bCs/>
                <w:color w:val="000000"/>
                <w:lang w:bidi="ar-SA"/>
              </w:rPr>
            </w:pPr>
          </w:p>
        </w:tc>
      </w:tr>
      <w:tr w:rsidR="00F96CB1" w:rsidRPr="0086290B" w:rsidTr="00EA4E79">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tcPr>
          <w:p w:rsidR="00F96CB1" w:rsidRPr="0086290B" w:rsidRDefault="00F96CB1" w:rsidP="0086290B">
            <w:pPr>
              <w:widowControl/>
              <w:autoSpaceDE/>
              <w:autoSpaceDN/>
              <w:jc w:val="center"/>
              <w:rPr>
                <w:bCs/>
                <w:color w:val="000000"/>
                <w:lang w:bidi="ar-SA"/>
              </w:rPr>
            </w:pPr>
            <w:r w:rsidRPr="0086290B">
              <w:rPr>
                <w:bCs/>
                <w:color w:val="000000"/>
                <w:lang w:bidi="ar-SA"/>
              </w:rPr>
              <w:t>34</w:t>
            </w:r>
          </w:p>
        </w:tc>
        <w:tc>
          <w:tcPr>
            <w:tcW w:w="1923" w:type="dxa"/>
            <w:tcBorders>
              <w:top w:val="nil"/>
              <w:left w:val="nil"/>
              <w:bottom w:val="single" w:sz="4" w:space="0" w:color="auto"/>
              <w:right w:val="single" w:sz="4" w:space="0" w:color="auto"/>
            </w:tcBorders>
            <w:shd w:val="clear" w:color="auto" w:fill="auto"/>
            <w:noWrap/>
            <w:vAlign w:val="center"/>
          </w:tcPr>
          <w:p w:rsidR="00F96CB1" w:rsidRDefault="00F96CB1">
            <w:pPr>
              <w:rPr>
                <w:rFonts w:ascii="Calibri" w:hAnsi="Calibri" w:cs="Calibri"/>
                <w:color w:val="000000"/>
              </w:rPr>
            </w:pPr>
            <w:r>
              <w:rPr>
                <w:rFonts w:ascii="Calibri" w:hAnsi="Calibri" w:cs="Calibri"/>
                <w:color w:val="000000"/>
              </w:rPr>
              <w:t>Manajemen Keuangan I</w:t>
            </w:r>
          </w:p>
        </w:tc>
        <w:tc>
          <w:tcPr>
            <w:tcW w:w="810" w:type="dxa"/>
            <w:tcBorders>
              <w:top w:val="nil"/>
              <w:left w:val="nil"/>
              <w:bottom w:val="single" w:sz="4" w:space="0" w:color="auto"/>
              <w:right w:val="single" w:sz="4" w:space="0" w:color="auto"/>
            </w:tcBorders>
            <w:shd w:val="clear" w:color="auto" w:fill="auto"/>
            <w:noWrap/>
            <w:vAlign w:val="center"/>
          </w:tcPr>
          <w:p w:rsidR="00F96CB1" w:rsidRDefault="00F96CB1">
            <w:pPr>
              <w:rPr>
                <w:rFonts w:ascii="Calibri" w:hAnsi="Calibri" w:cs="Calibri"/>
                <w:color w:val="000000"/>
              </w:rPr>
            </w:pPr>
            <w:r>
              <w:rPr>
                <w:rFonts w:ascii="Calibri" w:hAnsi="Calibri" w:cs="Calibri"/>
                <w:color w:val="000000"/>
              </w:rPr>
              <w:t>R03</w:t>
            </w:r>
          </w:p>
        </w:tc>
        <w:tc>
          <w:tcPr>
            <w:tcW w:w="2700" w:type="dxa"/>
            <w:tcBorders>
              <w:top w:val="nil"/>
              <w:left w:val="nil"/>
              <w:bottom w:val="single" w:sz="4" w:space="0" w:color="auto"/>
              <w:right w:val="single" w:sz="4" w:space="0" w:color="auto"/>
            </w:tcBorders>
            <w:shd w:val="clear" w:color="auto" w:fill="auto"/>
            <w:noWrap/>
            <w:vAlign w:val="center"/>
          </w:tcPr>
          <w:p w:rsidR="00F96CB1" w:rsidRDefault="00F96CB1">
            <w:pPr>
              <w:rPr>
                <w:rFonts w:ascii="Calibri" w:hAnsi="Calibri" w:cs="Calibri"/>
                <w:color w:val="000000"/>
              </w:rPr>
            </w:pPr>
            <w:r>
              <w:rPr>
                <w:rFonts w:ascii="Calibri" w:hAnsi="Calibri" w:cs="Calibri"/>
                <w:color w:val="000000"/>
              </w:rPr>
              <w:t>1. 0108150854 - Khairul Saleh L. Tobing, SE., M.E.</w:t>
            </w:r>
          </w:p>
        </w:tc>
        <w:tc>
          <w:tcPr>
            <w:tcW w:w="1497" w:type="dxa"/>
            <w:tcBorders>
              <w:top w:val="nil"/>
              <w:left w:val="nil"/>
              <w:bottom w:val="single" w:sz="4" w:space="0" w:color="auto"/>
              <w:right w:val="single" w:sz="4" w:space="0" w:color="auto"/>
            </w:tcBorders>
            <w:shd w:val="clear" w:color="auto" w:fill="auto"/>
            <w:noWrap/>
            <w:vAlign w:val="center"/>
          </w:tcPr>
          <w:p w:rsidR="00F96CB1" w:rsidRDefault="00F96CB1" w:rsidP="005A6D86">
            <w:pPr>
              <w:jc w:val="center"/>
              <w:rPr>
                <w:rFonts w:ascii="Calibri" w:hAnsi="Calibri" w:cs="Calibri"/>
                <w:color w:val="000000"/>
              </w:rPr>
            </w:pPr>
            <w:r>
              <w:rPr>
                <w:rFonts w:ascii="Calibri" w:hAnsi="Calibri" w:cs="Calibri"/>
                <w:color w:val="000000"/>
              </w:rPr>
              <w:t>28</w:t>
            </w:r>
          </w:p>
        </w:tc>
        <w:tc>
          <w:tcPr>
            <w:tcW w:w="720" w:type="dxa"/>
            <w:tcBorders>
              <w:top w:val="nil"/>
              <w:left w:val="nil"/>
              <w:bottom w:val="single" w:sz="4" w:space="0" w:color="auto"/>
              <w:right w:val="single" w:sz="4" w:space="0" w:color="auto"/>
            </w:tcBorders>
            <w:shd w:val="clear" w:color="auto" w:fill="auto"/>
            <w:noWrap/>
            <w:vAlign w:val="center"/>
          </w:tcPr>
          <w:p w:rsidR="00F96CB1" w:rsidRDefault="00F96CB1">
            <w:pPr>
              <w:jc w:val="center"/>
              <w:rPr>
                <w:rFonts w:ascii="Calibri" w:hAnsi="Calibri" w:cs="Calibri"/>
                <w:color w:val="000000"/>
              </w:rPr>
            </w:pPr>
            <w:r>
              <w:rPr>
                <w:rFonts w:ascii="Calibri" w:hAnsi="Calibri" w:cs="Calibri"/>
                <w:color w:val="000000"/>
              </w:rPr>
              <w:t>3</w:t>
            </w:r>
          </w:p>
        </w:tc>
        <w:tc>
          <w:tcPr>
            <w:tcW w:w="540" w:type="dxa"/>
            <w:tcBorders>
              <w:top w:val="nil"/>
              <w:left w:val="nil"/>
              <w:bottom w:val="single" w:sz="4" w:space="0" w:color="auto"/>
              <w:right w:val="single" w:sz="4" w:space="0" w:color="auto"/>
            </w:tcBorders>
            <w:shd w:val="clear" w:color="auto" w:fill="auto"/>
            <w:noWrap/>
            <w:vAlign w:val="center"/>
          </w:tcPr>
          <w:p w:rsidR="00F96CB1" w:rsidRDefault="00F96CB1">
            <w:pPr>
              <w:jc w:val="center"/>
              <w:rPr>
                <w:rFonts w:ascii="Calibri" w:hAnsi="Calibri" w:cs="Calibri"/>
                <w:color w:val="000000"/>
              </w:rPr>
            </w:pPr>
            <w:r>
              <w:rPr>
                <w:rFonts w:ascii="Calibri" w:hAnsi="Calibri" w:cs="Calibri"/>
                <w:color w:val="000000"/>
              </w:rPr>
              <w:t>4</w:t>
            </w:r>
          </w:p>
        </w:tc>
        <w:tc>
          <w:tcPr>
            <w:tcW w:w="450" w:type="dxa"/>
            <w:tcBorders>
              <w:top w:val="nil"/>
              <w:left w:val="nil"/>
              <w:bottom w:val="single" w:sz="4" w:space="0" w:color="auto"/>
              <w:right w:val="single" w:sz="4" w:space="0" w:color="auto"/>
            </w:tcBorders>
            <w:shd w:val="clear" w:color="auto" w:fill="auto"/>
            <w:noWrap/>
            <w:vAlign w:val="center"/>
          </w:tcPr>
          <w:p w:rsidR="00F96CB1" w:rsidRDefault="00F96CB1">
            <w:pPr>
              <w:jc w:val="center"/>
              <w:rPr>
                <w:rFonts w:ascii="Calibri" w:hAnsi="Calibri" w:cs="Calibri"/>
                <w:color w:val="000000"/>
              </w:rPr>
            </w:pPr>
            <w:r>
              <w:rPr>
                <w:rFonts w:ascii="Calibri" w:hAnsi="Calibri" w:cs="Calibri"/>
                <w:color w:val="000000"/>
              </w:rPr>
              <w:t>4</w:t>
            </w:r>
          </w:p>
        </w:tc>
        <w:tc>
          <w:tcPr>
            <w:tcW w:w="450" w:type="dxa"/>
            <w:tcBorders>
              <w:top w:val="nil"/>
              <w:left w:val="nil"/>
              <w:bottom w:val="single" w:sz="4" w:space="0" w:color="auto"/>
              <w:right w:val="single" w:sz="4" w:space="0" w:color="auto"/>
            </w:tcBorders>
            <w:shd w:val="clear" w:color="auto" w:fill="auto"/>
            <w:noWrap/>
            <w:vAlign w:val="center"/>
          </w:tcPr>
          <w:p w:rsidR="00F96CB1" w:rsidRDefault="00F96CB1">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F96CB1" w:rsidRDefault="00F96CB1">
            <w:pPr>
              <w:jc w:val="center"/>
              <w:rPr>
                <w:rFonts w:ascii="Calibri" w:hAnsi="Calibri" w:cs="Calibri"/>
                <w:color w:val="000000"/>
              </w:rPr>
            </w:pPr>
            <w:r>
              <w:rPr>
                <w:rFonts w:ascii="Calibri" w:hAnsi="Calibri" w:cs="Calibri"/>
                <w:color w:val="000000"/>
              </w:rPr>
              <w:t>3</w:t>
            </w:r>
          </w:p>
        </w:tc>
        <w:tc>
          <w:tcPr>
            <w:tcW w:w="630" w:type="dxa"/>
            <w:tcBorders>
              <w:top w:val="nil"/>
              <w:left w:val="nil"/>
              <w:bottom w:val="single" w:sz="4" w:space="0" w:color="auto"/>
              <w:right w:val="single" w:sz="4" w:space="0" w:color="auto"/>
            </w:tcBorders>
            <w:shd w:val="clear" w:color="auto" w:fill="auto"/>
            <w:noWrap/>
            <w:vAlign w:val="center"/>
          </w:tcPr>
          <w:p w:rsidR="00F96CB1" w:rsidRDefault="00F96CB1">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F96CB1" w:rsidRDefault="00F96CB1">
            <w:pPr>
              <w:jc w:val="center"/>
              <w:rPr>
                <w:rFonts w:ascii="Calibri" w:hAnsi="Calibri" w:cs="Calibri"/>
                <w:color w:val="000000"/>
              </w:rPr>
            </w:pPr>
            <w:r>
              <w:rPr>
                <w:rFonts w:ascii="Calibri" w:hAnsi="Calibri" w:cs="Calibri"/>
                <w:color w:val="000000"/>
              </w:rPr>
              <w:t>5</w:t>
            </w:r>
          </w:p>
        </w:tc>
        <w:tc>
          <w:tcPr>
            <w:tcW w:w="540" w:type="dxa"/>
            <w:tcBorders>
              <w:top w:val="nil"/>
              <w:left w:val="nil"/>
              <w:bottom w:val="single" w:sz="4" w:space="0" w:color="auto"/>
              <w:right w:val="single" w:sz="4" w:space="0" w:color="auto"/>
            </w:tcBorders>
            <w:shd w:val="clear" w:color="auto" w:fill="auto"/>
            <w:noWrap/>
            <w:vAlign w:val="center"/>
          </w:tcPr>
          <w:p w:rsidR="00F96CB1" w:rsidRPr="0086290B" w:rsidRDefault="00F96CB1" w:rsidP="0086290B">
            <w:pPr>
              <w:jc w:val="center"/>
              <w:rPr>
                <w:rFonts w:ascii="Calibri" w:hAnsi="Calibri" w:cs="Calibri"/>
                <w:color w:val="000000"/>
              </w:rPr>
            </w:pPr>
          </w:p>
        </w:tc>
        <w:tc>
          <w:tcPr>
            <w:tcW w:w="540" w:type="dxa"/>
            <w:tcBorders>
              <w:top w:val="nil"/>
              <w:left w:val="nil"/>
              <w:bottom w:val="single" w:sz="4" w:space="0" w:color="auto"/>
              <w:right w:val="single" w:sz="4" w:space="0" w:color="auto"/>
            </w:tcBorders>
            <w:shd w:val="clear" w:color="auto" w:fill="auto"/>
            <w:noWrap/>
            <w:vAlign w:val="bottom"/>
          </w:tcPr>
          <w:p w:rsidR="00F96CB1" w:rsidRPr="0086290B" w:rsidRDefault="00F96CB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F96CB1" w:rsidRPr="0086290B" w:rsidRDefault="00F96CB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F96CB1" w:rsidRPr="0086290B" w:rsidRDefault="00F96CB1"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F96CB1" w:rsidRPr="0086290B" w:rsidRDefault="00F96CB1" w:rsidP="0086290B">
            <w:pPr>
              <w:widowControl/>
              <w:autoSpaceDE/>
              <w:autoSpaceDN/>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bottom"/>
          </w:tcPr>
          <w:p w:rsidR="00F96CB1" w:rsidRPr="0086290B" w:rsidRDefault="00F96CB1"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F96CB1" w:rsidRPr="0086290B" w:rsidRDefault="00F96CB1" w:rsidP="0086290B">
            <w:pPr>
              <w:widowControl/>
              <w:autoSpaceDE/>
              <w:autoSpaceDN/>
              <w:rPr>
                <w:b/>
                <w:bCs/>
                <w:color w:val="000000"/>
                <w:lang w:bidi="ar-SA"/>
              </w:rPr>
            </w:pPr>
          </w:p>
        </w:tc>
      </w:tr>
      <w:tr w:rsidR="00221793" w:rsidRPr="0086290B" w:rsidTr="00EA4E79">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tcPr>
          <w:p w:rsidR="00221793" w:rsidRPr="0086290B" w:rsidRDefault="00221793" w:rsidP="0086290B">
            <w:pPr>
              <w:widowControl/>
              <w:autoSpaceDE/>
              <w:autoSpaceDN/>
              <w:jc w:val="center"/>
              <w:rPr>
                <w:bCs/>
                <w:color w:val="000000"/>
                <w:lang w:bidi="ar-SA"/>
              </w:rPr>
            </w:pPr>
            <w:r w:rsidRPr="0086290B">
              <w:rPr>
                <w:bCs/>
                <w:color w:val="000000"/>
                <w:lang w:bidi="ar-SA"/>
              </w:rPr>
              <w:t>35</w:t>
            </w:r>
          </w:p>
        </w:tc>
        <w:tc>
          <w:tcPr>
            <w:tcW w:w="1923" w:type="dxa"/>
            <w:tcBorders>
              <w:top w:val="nil"/>
              <w:left w:val="nil"/>
              <w:bottom w:val="single" w:sz="4" w:space="0" w:color="auto"/>
              <w:right w:val="single" w:sz="4" w:space="0" w:color="auto"/>
            </w:tcBorders>
            <w:shd w:val="clear" w:color="auto" w:fill="auto"/>
            <w:noWrap/>
            <w:vAlign w:val="center"/>
          </w:tcPr>
          <w:p w:rsidR="00221793" w:rsidRDefault="00221793">
            <w:pPr>
              <w:rPr>
                <w:rFonts w:ascii="Calibri" w:hAnsi="Calibri" w:cs="Calibri"/>
                <w:color w:val="000000"/>
              </w:rPr>
            </w:pPr>
            <w:r>
              <w:rPr>
                <w:rFonts w:ascii="Calibri" w:hAnsi="Calibri" w:cs="Calibri"/>
                <w:color w:val="000000"/>
              </w:rPr>
              <w:t>Manajemen Perpajakan ***</w:t>
            </w:r>
          </w:p>
        </w:tc>
        <w:tc>
          <w:tcPr>
            <w:tcW w:w="810" w:type="dxa"/>
            <w:tcBorders>
              <w:top w:val="nil"/>
              <w:left w:val="nil"/>
              <w:bottom w:val="single" w:sz="4" w:space="0" w:color="auto"/>
              <w:right w:val="single" w:sz="4" w:space="0" w:color="auto"/>
            </w:tcBorders>
            <w:shd w:val="clear" w:color="auto" w:fill="auto"/>
            <w:noWrap/>
            <w:vAlign w:val="center"/>
          </w:tcPr>
          <w:p w:rsidR="00221793" w:rsidRDefault="00221793">
            <w:pPr>
              <w:rPr>
                <w:rFonts w:ascii="Calibri" w:hAnsi="Calibri" w:cs="Calibri"/>
                <w:color w:val="000000"/>
              </w:rPr>
            </w:pPr>
            <w:r>
              <w:rPr>
                <w:rFonts w:ascii="Calibri" w:hAnsi="Calibri" w:cs="Calibri"/>
                <w:color w:val="000000"/>
              </w:rPr>
              <w:t>K01</w:t>
            </w:r>
          </w:p>
        </w:tc>
        <w:tc>
          <w:tcPr>
            <w:tcW w:w="2700" w:type="dxa"/>
            <w:tcBorders>
              <w:top w:val="nil"/>
              <w:left w:val="nil"/>
              <w:bottom w:val="single" w:sz="4" w:space="0" w:color="auto"/>
              <w:right w:val="single" w:sz="4" w:space="0" w:color="auto"/>
            </w:tcBorders>
            <w:shd w:val="clear" w:color="auto" w:fill="auto"/>
            <w:noWrap/>
            <w:vAlign w:val="center"/>
          </w:tcPr>
          <w:p w:rsidR="00221793" w:rsidRDefault="00221793">
            <w:pPr>
              <w:rPr>
                <w:rFonts w:ascii="Calibri" w:hAnsi="Calibri" w:cs="Calibri"/>
                <w:color w:val="000000"/>
              </w:rPr>
            </w:pPr>
            <w:r>
              <w:rPr>
                <w:rFonts w:ascii="Calibri" w:hAnsi="Calibri" w:cs="Calibri"/>
                <w:color w:val="000000"/>
              </w:rPr>
              <w:t>1. 0109020680 - Syamsudin, Ak., M.Ak.</w:t>
            </w:r>
          </w:p>
        </w:tc>
        <w:tc>
          <w:tcPr>
            <w:tcW w:w="1497" w:type="dxa"/>
            <w:tcBorders>
              <w:top w:val="nil"/>
              <w:left w:val="nil"/>
              <w:bottom w:val="single" w:sz="4" w:space="0" w:color="auto"/>
              <w:right w:val="single" w:sz="4" w:space="0" w:color="auto"/>
            </w:tcBorders>
            <w:shd w:val="clear" w:color="auto" w:fill="auto"/>
            <w:noWrap/>
            <w:vAlign w:val="center"/>
          </w:tcPr>
          <w:p w:rsidR="00221793" w:rsidRDefault="00221793" w:rsidP="005A6D86">
            <w:pPr>
              <w:jc w:val="center"/>
              <w:rPr>
                <w:rFonts w:ascii="Calibri" w:hAnsi="Calibri" w:cs="Calibri"/>
                <w:color w:val="000000"/>
              </w:rPr>
            </w:pPr>
            <w:r>
              <w:rPr>
                <w:rFonts w:ascii="Calibri" w:hAnsi="Calibri" w:cs="Calibri"/>
                <w:color w:val="000000"/>
              </w:rPr>
              <w:t>13</w:t>
            </w:r>
          </w:p>
        </w:tc>
        <w:tc>
          <w:tcPr>
            <w:tcW w:w="72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12</w:t>
            </w:r>
          </w:p>
        </w:tc>
        <w:tc>
          <w:tcPr>
            <w:tcW w:w="54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6</w:t>
            </w:r>
          </w:p>
        </w:tc>
        <w:tc>
          <w:tcPr>
            <w:tcW w:w="45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7</w:t>
            </w:r>
          </w:p>
        </w:tc>
        <w:tc>
          <w:tcPr>
            <w:tcW w:w="45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4</w:t>
            </w:r>
          </w:p>
        </w:tc>
        <w:tc>
          <w:tcPr>
            <w:tcW w:w="45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5</w:t>
            </w:r>
          </w:p>
        </w:tc>
        <w:tc>
          <w:tcPr>
            <w:tcW w:w="45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5</w:t>
            </w:r>
          </w:p>
        </w:tc>
        <w:tc>
          <w:tcPr>
            <w:tcW w:w="540" w:type="dxa"/>
            <w:tcBorders>
              <w:top w:val="nil"/>
              <w:left w:val="nil"/>
              <w:bottom w:val="single" w:sz="4" w:space="0" w:color="auto"/>
              <w:right w:val="single" w:sz="4" w:space="0" w:color="auto"/>
            </w:tcBorders>
            <w:shd w:val="clear" w:color="auto" w:fill="auto"/>
            <w:noWrap/>
            <w:vAlign w:val="center"/>
          </w:tcPr>
          <w:p w:rsidR="00221793" w:rsidRPr="0086290B" w:rsidRDefault="00221793" w:rsidP="0086290B">
            <w:pPr>
              <w:jc w:val="center"/>
              <w:rPr>
                <w:rFonts w:ascii="Calibri" w:hAnsi="Calibri" w:cs="Calibri"/>
                <w:color w:val="000000"/>
              </w:rPr>
            </w:pPr>
          </w:p>
        </w:tc>
        <w:tc>
          <w:tcPr>
            <w:tcW w:w="54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r>
      <w:tr w:rsidR="00221793" w:rsidRPr="0086290B" w:rsidTr="00EA4E79">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jc w:val="center"/>
              <w:rPr>
                <w:bCs/>
                <w:color w:val="000000"/>
                <w:lang w:bidi="ar-SA"/>
              </w:rPr>
            </w:pPr>
            <w:r w:rsidRPr="0086290B">
              <w:rPr>
                <w:bCs/>
                <w:color w:val="000000"/>
                <w:lang w:bidi="ar-SA"/>
              </w:rPr>
              <w:t>36</w:t>
            </w:r>
          </w:p>
        </w:tc>
        <w:tc>
          <w:tcPr>
            <w:tcW w:w="1923" w:type="dxa"/>
            <w:tcBorders>
              <w:top w:val="nil"/>
              <w:left w:val="nil"/>
              <w:bottom w:val="single" w:sz="4" w:space="0" w:color="auto"/>
              <w:right w:val="single" w:sz="4" w:space="0" w:color="auto"/>
            </w:tcBorders>
            <w:shd w:val="clear" w:color="auto" w:fill="auto"/>
            <w:noWrap/>
            <w:vAlign w:val="center"/>
          </w:tcPr>
          <w:p w:rsidR="00221793" w:rsidRDefault="00221793">
            <w:pPr>
              <w:rPr>
                <w:rFonts w:ascii="Calibri" w:hAnsi="Calibri" w:cs="Calibri"/>
                <w:color w:val="000000"/>
              </w:rPr>
            </w:pPr>
            <w:r>
              <w:rPr>
                <w:rFonts w:ascii="Calibri" w:hAnsi="Calibri" w:cs="Calibri"/>
                <w:color w:val="000000"/>
              </w:rPr>
              <w:t>Manajemen Perpajakan ***</w:t>
            </w:r>
          </w:p>
        </w:tc>
        <w:tc>
          <w:tcPr>
            <w:tcW w:w="810" w:type="dxa"/>
            <w:tcBorders>
              <w:top w:val="nil"/>
              <w:left w:val="nil"/>
              <w:bottom w:val="single" w:sz="4" w:space="0" w:color="auto"/>
              <w:right w:val="single" w:sz="4" w:space="0" w:color="auto"/>
            </w:tcBorders>
            <w:shd w:val="clear" w:color="auto" w:fill="auto"/>
            <w:noWrap/>
            <w:vAlign w:val="center"/>
          </w:tcPr>
          <w:p w:rsidR="00221793" w:rsidRDefault="00221793">
            <w:pPr>
              <w:rPr>
                <w:rFonts w:ascii="Calibri" w:hAnsi="Calibri" w:cs="Calibri"/>
                <w:color w:val="000000"/>
              </w:rPr>
            </w:pPr>
            <w:r>
              <w:rPr>
                <w:rFonts w:ascii="Calibri" w:hAnsi="Calibri" w:cs="Calibri"/>
                <w:color w:val="000000"/>
              </w:rPr>
              <w:t>R01</w:t>
            </w:r>
          </w:p>
        </w:tc>
        <w:tc>
          <w:tcPr>
            <w:tcW w:w="2700" w:type="dxa"/>
            <w:tcBorders>
              <w:top w:val="nil"/>
              <w:left w:val="nil"/>
              <w:bottom w:val="single" w:sz="4" w:space="0" w:color="auto"/>
              <w:right w:val="single" w:sz="4" w:space="0" w:color="auto"/>
            </w:tcBorders>
            <w:shd w:val="clear" w:color="auto" w:fill="auto"/>
            <w:noWrap/>
            <w:vAlign w:val="center"/>
          </w:tcPr>
          <w:p w:rsidR="00221793" w:rsidRDefault="00221793">
            <w:pPr>
              <w:rPr>
                <w:rFonts w:ascii="Calibri" w:hAnsi="Calibri" w:cs="Calibri"/>
                <w:color w:val="000000"/>
              </w:rPr>
            </w:pPr>
            <w:r>
              <w:rPr>
                <w:rFonts w:ascii="Calibri" w:hAnsi="Calibri" w:cs="Calibri"/>
                <w:color w:val="000000"/>
              </w:rPr>
              <w:t>1. 0108150852 - Muhammad Nur, S.E., M.Si.</w:t>
            </w:r>
          </w:p>
        </w:tc>
        <w:tc>
          <w:tcPr>
            <w:tcW w:w="1497" w:type="dxa"/>
            <w:tcBorders>
              <w:top w:val="nil"/>
              <w:left w:val="nil"/>
              <w:bottom w:val="single" w:sz="4" w:space="0" w:color="auto"/>
              <w:right w:val="single" w:sz="4" w:space="0" w:color="auto"/>
            </w:tcBorders>
            <w:shd w:val="clear" w:color="auto" w:fill="auto"/>
            <w:noWrap/>
            <w:vAlign w:val="center"/>
          </w:tcPr>
          <w:p w:rsidR="00221793" w:rsidRDefault="00221793" w:rsidP="005A6D86">
            <w:pPr>
              <w:jc w:val="center"/>
              <w:rPr>
                <w:rFonts w:ascii="Calibri" w:hAnsi="Calibri" w:cs="Calibri"/>
                <w:color w:val="000000"/>
              </w:rPr>
            </w:pPr>
            <w:r>
              <w:rPr>
                <w:rFonts w:ascii="Calibri" w:hAnsi="Calibri" w:cs="Calibri"/>
                <w:color w:val="000000"/>
              </w:rPr>
              <w:t>23</w:t>
            </w:r>
          </w:p>
        </w:tc>
        <w:tc>
          <w:tcPr>
            <w:tcW w:w="72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0</w:t>
            </w:r>
          </w:p>
        </w:tc>
        <w:tc>
          <w:tcPr>
            <w:tcW w:w="54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12</w:t>
            </w:r>
          </w:p>
        </w:tc>
        <w:tc>
          <w:tcPr>
            <w:tcW w:w="45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10</w:t>
            </w:r>
          </w:p>
        </w:tc>
        <w:tc>
          <w:tcPr>
            <w:tcW w:w="45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4</w:t>
            </w:r>
          </w:p>
        </w:tc>
        <w:tc>
          <w:tcPr>
            <w:tcW w:w="45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4</w:t>
            </w:r>
          </w:p>
        </w:tc>
        <w:tc>
          <w:tcPr>
            <w:tcW w:w="45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5</w:t>
            </w:r>
          </w:p>
        </w:tc>
        <w:tc>
          <w:tcPr>
            <w:tcW w:w="54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r>
      <w:tr w:rsidR="00221793" w:rsidRPr="0086290B" w:rsidTr="00EA4E79">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jc w:val="center"/>
              <w:rPr>
                <w:bCs/>
                <w:color w:val="000000"/>
                <w:lang w:bidi="ar-SA"/>
              </w:rPr>
            </w:pPr>
            <w:r w:rsidRPr="0086290B">
              <w:rPr>
                <w:bCs/>
                <w:color w:val="000000"/>
                <w:lang w:bidi="ar-SA"/>
              </w:rPr>
              <w:t>37</w:t>
            </w:r>
          </w:p>
        </w:tc>
        <w:tc>
          <w:tcPr>
            <w:tcW w:w="1923" w:type="dxa"/>
            <w:tcBorders>
              <w:top w:val="nil"/>
              <w:left w:val="nil"/>
              <w:bottom w:val="single" w:sz="4" w:space="0" w:color="auto"/>
              <w:right w:val="single" w:sz="4" w:space="0" w:color="auto"/>
            </w:tcBorders>
            <w:shd w:val="clear" w:color="auto" w:fill="auto"/>
            <w:noWrap/>
            <w:vAlign w:val="center"/>
          </w:tcPr>
          <w:p w:rsidR="00221793" w:rsidRDefault="00221793">
            <w:pPr>
              <w:rPr>
                <w:rFonts w:ascii="Calibri" w:hAnsi="Calibri" w:cs="Calibri"/>
                <w:color w:val="000000"/>
              </w:rPr>
            </w:pPr>
            <w:r>
              <w:rPr>
                <w:rFonts w:ascii="Calibri" w:hAnsi="Calibri" w:cs="Calibri"/>
                <w:color w:val="000000"/>
              </w:rPr>
              <w:t>Pengantar Manajemen</w:t>
            </w:r>
          </w:p>
        </w:tc>
        <w:tc>
          <w:tcPr>
            <w:tcW w:w="810" w:type="dxa"/>
            <w:tcBorders>
              <w:top w:val="nil"/>
              <w:left w:val="nil"/>
              <w:bottom w:val="single" w:sz="4" w:space="0" w:color="auto"/>
              <w:right w:val="single" w:sz="4" w:space="0" w:color="auto"/>
            </w:tcBorders>
            <w:shd w:val="clear" w:color="auto" w:fill="auto"/>
            <w:noWrap/>
            <w:vAlign w:val="center"/>
          </w:tcPr>
          <w:p w:rsidR="00221793" w:rsidRDefault="00221793">
            <w:pPr>
              <w:rPr>
                <w:rFonts w:ascii="Calibri" w:hAnsi="Calibri" w:cs="Calibri"/>
                <w:color w:val="000000"/>
              </w:rPr>
            </w:pPr>
            <w:r>
              <w:rPr>
                <w:rFonts w:ascii="Calibri" w:hAnsi="Calibri" w:cs="Calibri"/>
                <w:color w:val="000000"/>
              </w:rPr>
              <w:t>R01</w:t>
            </w:r>
          </w:p>
        </w:tc>
        <w:tc>
          <w:tcPr>
            <w:tcW w:w="2700" w:type="dxa"/>
            <w:tcBorders>
              <w:top w:val="nil"/>
              <w:left w:val="nil"/>
              <w:bottom w:val="single" w:sz="4" w:space="0" w:color="auto"/>
              <w:right w:val="single" w:sz="4" w:space="0" w:color="auto"/>
            </w:tcBorders>
            <w:shd w:val="clear" w:color="auto" w:fill="auto"/>
            <w:noWrap/>
            <w:vAlign w:val="center"/>
          </w:tcPr>
          <w:p w:rsidR="00221793" w:rsidRDefault="00221793">
            <w:pPr>
              <w:rPr>
                <w:rFonts w:ascii="Calibri" w:hAnsi="Calibri" w:cs="Calibri"/>
                <w:color w:val="000000"/>
              </w:rPr>
            </w:pPr>
            <w:r>
              <w:rPr>
                <w:rFonts w:ascii="Calibri" w:hAnsi="Calibri" w:cs="Calibri"/>
                <w:color w:val="000000"/>
              </w:rPr>
              <w:t>1. 0103010798 - Nungki Yartono, S.E., Ak., M.M., CA.</w:t>
            </w:r>
          </w:p>
        </w:tc>
        <w:tc>
          <w:tcPr>
            <w:tcW w:w="1497" w:type="dxa"/>
            <w:tcBorders>
              <w:top w:val="nil"/>
              <w:left w:val="nil"/>
              <w:bottom w:val="single" w:sz="4" w:space="0" w:color="auto"/>
              <w:right w:val="single" w:sz="4" w:space="0" w:color="auto"/>
            </w:tcBorders>
            <w:shd w:val="clear" w:color="auto" w:fill="auto"/>
            <w:noWrap/>
            <w:vAlign w:val="center"/>
          </w:tcPr>
          <w:p w:rsidR="00221793" w:rsidRDefault="00221793" w:rsidP="005A6D86">
            <w:pPr>
              <w:jc w:val="center"/>
              <w:rPr>
                <w:rFonts w:ascii="Calibri" w:hAnsi="Calibri" w:cs="Calibri"/>
                <w:color w:val="000000"/>
              </w:rPr>
            </w:pPr>
            <w:r>
              <w:rPr>
                <w:rFonts w:ascii="Calibri" w:hAnsi="Calibri" w:cs="Calibri"/>
                <w:color w:val="000000"/>
              </w:rPr>
              <w:t>38</w:t>
            </w:r>
          </w:p>
        </w:tc>
        <w:tc>
          <w:tcPr>
            <w:tcW w:w="72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7</w:t>
            </w:r>
          </w:p>
        </w:tc>
        <w:tc>
          <w:tcPr>
            <w:tcW w:w="54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16</w:t>
            </w:r>
          </w:p>
        </w:tc>
        <w:tc>
          <w:tcPr>
            <w:tcW w:w="45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21</w:t>
            </w:r>
          </w:p>
        </w:tc>
        <w:tc>
          <w:tcPr>
            <w:tcW w:w="45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32</w:t>
            </w:r>
          </w:p>
        </w:tc>
        <w:tc>
          <w:tcPr>
            <w:tcW w:w="45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73</w:t>
            </w:r>
          </w:p>
        </w:tc>
        <w:tc>
          <w:tcPr>
            <w:tcW w:w="63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78</w:t>
            </w:r>
          </w:p>
        </w:tc>
        <w:tc>
          <w:tcPr>
            <w:tcW w:w="45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86</w:t>
            </w:r>
          </w:p>
        </w:tc>
        <w:tc>
          <w:tcPr>
            <w:tcW w:w="54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r>
      <w:tr w:rsidR="00221793" w:rsidRPr="0086290B" w:rsidTr="00EA4E79">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jc w:val="center"/>
              <w:rPr>
                <w:bCs/>
                <w:color w:val="000000"/>
                <w:lang w:bidi="ar-SA"/>
              </w:rPr>
            </w:pPr>
            <w:r w:rsidRPr="0086290B">
              <w:rPr>
                <w:bCs/>
                <w:color w:val="000000"/>
                <w:lang w:bidi="ar-SA"/>
              </w:rPr>
              <w:t>38</w:t>
            </w:r>
          </w:p>
        </w:tc>
        <w:tc>
          <w:tcPr>
            <w:tcW w:w="1923" w:type="dxa"/>
            <w:tcBorders>
              <w:top w:val="nil"/>
              <w:left w:val="nil"/>
              <w:bottom w:val="single" w:sz="4" w:space="0" w:color="auto"/>
              <w:right w:val="single" w:sz="4" w:space="0" w:color="auto"/>
            </w:tcBorders>
            <w:shd w:val="clear" w:color="auto" w:fill="auto"/>
            <w:noWrap/>
            <w:vAlign w:val="center"/>
          </w:tcPr>
          <w:p w:rsidR="00221793" w:rsidRDefault="00221793">
            <w:pPr>
              <w:rPr>
                <w:rFonts w:ascii="Calibri" w:hAnsi="Calibri" w:cs="Calibri"/>
                <w:color w:val="000000"/>
              </w:rPr>
            </w:pPr>
            <w:r>
              <w:rPr>
                <w:rFonts w:ascii="Calibri" w:hAnsi="Calibri" w:cs="Calibri"/>
                <w:color w:val="000000"/>
              </w:rPr>
              <w:t>Pengantar Manajemen</w:t>
            </w:r>
          </w:p>
        </w:tc>
        <w:tc>
          <w:tcPr>
            <w:tcW w:w="810" w:type="dxa"/>
            <w:tcBorders>
              <w:top w:val="nil"/>
              <w:left w:val="nil"/>
              <w:bottom w:val="single" w:sz="4" w:space="0" w:color="auto"/>
              <w:right w:val="single" w:sz="4" w:space="0" w:color="auto"/>
            </w:tcBorders>
            <w:shd w:val="clear" w:color="auto" w:fill="auto"/>
            <w:noWrap/>
            <w:vAlign w:val="center"/>
          </w:tcPr>
          <w:p w:rsidR="00221793" w:rsidRDefault="00221793">
            <w:pPr>
              <w:rPr>
                <w:rFonts w:ascii="Calibri" w:hAnsi="Calibri" w:cs="Calibri"/>
                <w:color w:val="000000"/>
              </w:rPr>
            </w:pPr>
            <w:r>
              <w:rPr>
                <w:rFonts w:ascii="Calibri" w:hAnsi="Calibri" w:cs="Calibri"/>
                <w:color w:val="000000"/>
              </w:rPr>
              <w:t>R02</w:t>
            </w:r>
          </w:p>
        </w:tc>
        <w:tc>
          <w:tcPr>
            <w:tcW w:w="2700" w:type="dxa"/>
            <w:tcBorders>
              <w:top w:val="nil"/>
              <w:left w:val="nil"/>
              <w:bottom w:val="single" w:sz="4" w:space="0" w:color="auto"/>
              <w:right w:val="single" w:sz="4" w:space="0" w:color="auto"/>
            </w:tcBorders>
            <w:shd w:val="clear" w:color="auto" w:fill="auto"/>
            <w:noWrap/>
            <w:vAlign w:val="center"/>
          </w:tcPr>
          <w:p w:rsidR="00221793" w:rsidRDefault="00221793">
            <w:pPr>
              <w:rPr>
                <w:rFonts w:ascii="Calibri" w:hAnsi="Calibri" w:cs="Calibri"/>
                <w:color w:val="000000"/>
              </w:rPr>
            </w:pPr>
            <w:r>
              <w:rPr>
                <w:rFonts w:ascii="Calibri" w:hAnsi="Calibri" w:cs="Calibri"/>
                <w:color w:val="000000"/>
              </w:rPr>
              <w:t>1. 0108150853 - Dipateruna Awaloedin, S.E., M.M.,Ak</w:t>
            </w:r>
          </w:p>
        </w:tc>
        <w:tc>
          <w:tcPr>
            <w:tcW w:w="1497" w:type="dxa"/>
            <w:tcBorders>
              <w:top w:val="nil"/>
              <w:left w:val="nil"/>
              <w:bottom w:val="single" w:sz="4" w:space="0" w:color="auto"/>
              <w:right w:val="single" w:sz="4" w:space="0" w:color="auto"/>
            </w:tcBorders>
            <w:shd w:val="clear" w:color="auto" w:fill="auto"/>
            <w:noWrap/>
            <w:vAlign w:val="center"/>
          </w:tcPr>
          <w:p w:rsidR="00221793" w:rsidRDefault="00221793" w:rsidP="005A6D86">
            <w:pPr>
              <w:jc w:val="center"/>
              <w:rPr>
                <w:rFonts w:ascii="Calibri" w:hAnsi="Calibri" w:cs="Calibri"/>
                <w:color w:val="000000"/>
              </w:rPr>
            </w:pPr>
            <w:r>
              <w:rPr>
                <w:rFonts w:ascii="Calibri" w:hAnsi="Calibri" w:cs="Calibri"/>
                <w:color w:val="000000"/>
              </w:rPr>
              <w:t>35</w:t>
            </w:r>
          </w:p>
        </w:tc>
        <w:tc>
          <w:tcPr>
            <w:tcW w:w="72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50</w:t>
            </w:r>
          </w:p>
        </w:tc>
        <w:tc>
          <w:tcPr>
            <w:tcW w:w="54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10</w:t>
            </w:r>
          </w:p>
        </w:tc>
        <w:tc>
          <w:tcPr>
            <w:tcW w:w="45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10</w:t>
            </w:r>
          </w:p>
        </w:tc>
        <w:tc>
          <w:tcPr>
            <w:tcW w:w="45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4</w:t>
            </w:r>
          </w:p>
        </w:tc>
        <w:tc>
          <w:tcPr>
            <w:tcW w:w="45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6</w:t>
            </w:r>
          </w:p>
        </w:tc>
        <w:tc>
          <w:tcPr>
            <w:tcW w:w="63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5</w:t>
            </w:r>
          </w:p>
        </w:tc>
        <w:tc>
          <w:tcPr>
            <w:tcW w:w="45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4</w:t>
            </w:r>
          </w:p>
        </w:tc>
        <w:tc>
          <w:tcPr>
            <w:tcW w:w="54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r>
      <w:tr w:rsidR="00221793" w:rsidRPr="0086290B" w:rsidTr="00EA4E79">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jc w:val="center"/>
              <w:rPr>
                <w:bCs/>
                <w:color w:val="000000"/>
                <w:lang w:bidi="ar-SA"/>
              </w:rPr>
            </w:pPr>
            <w:r w:rsidRPr="0086290B">
              <w:rPr>
                <w:bCs/>
                <w:color w:val="000000"/>
                <w:lang w:bidi="ar-SA"/>
              </w:rPr>
              <w:t>39</w:t>
            </w:r>
          </w:p>
        </w:tc>
        <w:tc>
          <w:tcPr>
            <w:tcW w:w="1923" w:type="dxa"/>
            <w:tcBorders>
              <w:top w:val="nil"/>
              <w:left w:val="nil"/>
              <w:bottom w:val="single" w:sz="4" w:space="0" w:color="auto"/>
              <w:right w:val="single" w:sz="4" w:space="0" w:color="auto"/>
            </w:tcBorders>
            <w:shd w:val="clear" w:color="auto" w:fill="auto"/>
            <w:noWrap/>
            <w:vAlign w:val="center"/>
          </w:tcPr>
          <w:p w:rsidR="00221793" w:rsidRDefault="00221793">
            <w:pPr>
              <w:rPr>
                <w:rFonts w:ascii="Calibri" w:hAnsi="Calibri" w:cs="Calibri"/>
                <w:color w:val="000000"/>
              </w:rPr>
            </w:pPr>
            <w:r>
              <w:rPr>
                <w:rFonts w:ascii="Calibri" w:hAnsi="Calibri" w:cs="Calibri"/>
                <w:color w:val="000000"/>
              </w:rPr>
              <w:t>Pengantar Manajemen</w:t>
            </w:r>
          </w:p>
        </w:tc>
        <w:tc>
          <w:tcPr>
            <w:tcW w:w="810" w:type="dxa"/>
            <w:tcBorders>
              <w:top w:val="nil"/>
              <w:left w:val="nil"/>
              <w:bottom w:val="single" w:sz="4" w:space="0" w:color="auto"/>
              <w:right w:val="single" w:sz="4" w:space="0" w:color="auto"/>
            </w:tcBorders>
            <w:shd w:val="clear" w:color="auto" w:fill="auto"/>
            <w:noWrap/>
            <w:vAlign w:val="center"/>
          </w:tcPr>
          <w:p w:rsidR="00221793" w:rsidRDefault="00221793">
            <w:pPr>
              <w:rPr>
                <w:rFonts w:ascii="Calibri" w:hAnsi="Calibri" w:cs="Calibri"/>
                <w:color w:val="000000"/>
              </w:rPr>
            </w:pPr>
            <w:r>
              <w:rPr>
                <w:rFonts w:ascii="Calibri" w:hAnsi="Calibri" w:cs="Calibri"/>
                <w:color w:val="000000"/>
              </w:rPr>
              <w:t>R03</w:t>
            </w:r>
          </w:p>
        </w:tc>
        <w:tc>
          <w:tcPr>
            <w:tcW w:w="2700" w:type="dxa"/>
            <w:tcBorders>
              <w:top w:val="nil"/>
              <w:left w:val="nil"/>
              <w:bottom w:val="single" w:sz="4" w:space="0" w:color="auto"/>
              <w:right w:val="single" w:sz="4" w:space="0" w:color="auto"/>
            </w:tcBorders>
            <w:shd w:val="clear" w:color="auto" w:fill="auto"/>
            <w:noWrap/>
            <w:vAlign w:val="center"/>
          </w:tcPr>
          <w:p w:rsidR="00221793" w:rsidRDefault="00221793">
            <w:pPr>
              <w:rPr>
                <w:rFonts w:ascii="Calibri" w:hAnsi="Calibri" w:cs="Calibri"/>
                <w:color w:val="000000"/>
              </w:rPr>
            </w:pPr>
            <w:r>
              <w:rPr>
                <w:rFonts w:ascii="Calibri" w:hAnsi="Calibri" w:cs="Calibri"/>
                <w:color w:val="000000"/>
              </w:rPr>
              <w:t xml:space="preserve">1. 0108150853 - Dipateruna Awaloedin, S.E., M.M.,Ak 2. 0112880268 - Rebin Sumardi, S.E., M.M. </w:t>
            </w:r>
            <w:r>
              <w:rPr>
                <w:rFonts w:ascii="Calibri" w:hAnsi="Calibri" w:cs="Calibri"/>
                <w:color w:val="000000"/>
              </w:rPr>
              <w:lastRenderedPageBreak/>
              <w:t>3. 0103010798 - Nungki Yartono, S.E., Ak., M.M., CA.</w:t>
            </w:r>
          </w:p>
        </w:tc>
        <w:tc>
          <w:tcPr>
            <w:tcW w:w="1497" w:type="dxa"/>
            <w:tcBorders>
              <w:top w:val="nil"/>
              <w:left w:val="nil"/>
              <w:bottom w:val="single" w:sz="4" w:space="0" w:color="auto"/>
              <w:right w:val="single" w:sz="4" w:space="0" w:color="auto"/>
            </w:tcBorders>
            <w:shd w:val="clear" w:color="auto" w:fill="auto"/>
            <w:noWrap/>
            <w:vAlign w:val="center"/>
          </w:tcPr>
          <w:p w:rsidR="00221793" w:rsidRDefault="00221793" w:rsidP="005A6D86">
            <w:pPr>
              <w:jc w:val="center"/>
              <w:rPr>
                <w:rFonts w:ascii="Calibri" w:hAnsi="Calibri" w:cs="Calibri"/>
                <w:color w:val="000000"/>
              </w:rPr>
            </w:pPr>
            <w:r>
              <w:rPr>
                <w:rFonts w:ascii="Calibri" w:hAnsi="Calibri" w:cs="Calibri"/>
                <w:color w:val="000000"/>
              </w:rPr>
              <w:lastRenderedPageBreak/>
              <w:t>17</w:t>
            </w:r>
          </w:p>
        </w:tc>
        <w:tc>
          <w:tcPr>
            <w:tcW w:w="72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0</w:t>
            </w:r>
          </w:p>
        </w:tc>
        <w:tc>
          <w:tcPr>
            <w:tcW w:w="54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0</w:t>
            </w:r>
          </w:p>
        </w:tc>
        <w:tc>
          <w:tcPr>
            <w:tcW w:w="45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5</w:t>
            </w:r>
          </w:p>
        </w:tc>
        <w:tc>
          <w:tcPr>
            <w:tcW w:w="45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5</w:t>
            </w:r>
          </w:p>
        </w:tc>
        <w:tc>
          <w:tcPr>
            <w:tcW w:w="63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4</w:t>
            </w:r>
          </w:p>
        </w:tc>
        <w:tc>
          <w:tcPr>
            <w:tcW w:w="45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5</w:t>
            </w:r>
          </w:p>
        </w:tc>
        <w:tc>
          <w:tcPr>
            <w:tcW w:w="54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r>
      <w:tr w:rsidR="00221793" w:rsidRPr="0086290B" w:rsidTr="00EA4E79">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jc w:val="center"/>
              <w:rPr>
                <w:bCs/>
                <w:color w:val="000000"/>
                <w:lang w:bidi="ar-SA"/>
              </w:rPr>
            </w:pPr>
            <w:r w:rsidRPr="0086290B">
              <w:rPr>
                <w:bCs/>
                <w:color w:val="000000"/>
                <w:lang w:bidi="ar-SA"/>
              </w:rPr>
              <w:lastRenderedPageBreak/>
              <w:t xml:space="preserve">40 </w:t>
            </w:r>
          </w:p>
        </w:tc>
        <w:tc>
          <w:tcPr>
            <w:tcW w:w="1923" w:type="dxa"/>
            <w:tcBorders>
              <w:top w:val="nil"/>
              <w:left w:val="nil"/>
              <w:bottom w:val="single" w:sz="4" w:space="0" w:color="auto"/>
              <w:right w:val="single" w:sz="4" w:space="0" w:color="auto"/>
            </w:tcBorders>
            <w:shd w:val="clear" w:color="auto" w:fill="auto"/>
            <w:noWrap/>
            <w:vAlign w:val="center"/>
          </w:tcPr>
          <w:p w:rsidR="00221793" w:rsidRDefault="00221793">
            <w:pPr>
              <w:rPr>
                <w:rFonts w:ascii="Calibri" w:hAnsi="Calibri" w:cs="Calibri"/>
                <w:color w:val="000000"/>
              </w:rPr>
            </w:pPr>
            <w:r>
              <w:rPr>
                <w:rFonts w:ascii="Calibri" w:hAnsi="Calibri" w:cs="Calibri"/>
                <w:color w:val="000000"/>
              </w:rPr>
              <w:t>Perpajakan I</w:t>
            </w:r>
          </w:p>
        </w:tc>
        <w:tc>
          <w:tcPr>
            <w:tcW w:w="810" w:type="dxa"/>
            <w:tcBorders>
              <w:top w:val="nil"/>
              <w:left w:val="nil"/>
              <w:bottom w:val="single" w:sz="4" w:space="0" w:color="auto"/>
              <w:right w:val="single" w:sz="4" w:space="0" w:color="auto"/>
            </w:tcBorders>
            <w:shd w:val="clear" w:color="auto" w:fill="auto"/>
            <w:noWrap/>
            <w:vAlign w:val="center"/>
          </w:tcPr>
          <w:p w:rsidR="00221793" w:rsidRDefault="00221793">
            <w:pPr>
              <w:rPr>
                <w:rFonts w:ascii="Calibri" w:hAnsi="Calibri" w:cs="Calibri"/>
                <w:color w:val="000000"/>
              </w:rPr>
            </w:pPr>
            <w:r>
              <w:rPr>
                <w:rFonts w:ascii="Calibri" w:hAnsi="Calibri" w:cs="Calibri"/>
                <w:color w:val="000000"/>
              </w:rPr>
              <w:t>R01</w:t>
            </w:r>
          </w:p>
        </w:tc>
        <w:tc>
          <w:tcPr>
            <w:tcW w:w="2700" w:type="dxa"/>
            <w:tcBorders>
              <w:top w:val="nil"/>
              <w:left w:val="nil"/>
              <w:bottom w:val="single" w:sz="4" w:space="0" w:color="auto"/>
              <w:right w:val="single" w:sz="4" w:space="0" w:color="auto"/>
            </w:tcBorders>
            <w:shd w:val="clear" w:color="auto" w:fill="auto"/>
            <w:noWrap/>
            <w:vAlign w:val="center"/>
          </w:tcPr>
          <w:p w:rsidR="00221793" w:rsidRDefault="00221793">
            <w:pPr>
              <w:rPr>
                <w:rFonts w:ascii="Calibri" w:hAnsi="Calibri" w:cs="Calibri"/>
                <w:color w:val="000000"/>
              </w:rPr>
            </w:pPr>
            <w:r>
              <w:rPr>
                <w:rFonts w:ascii="Calibri" w:hAnsi="Calibri" w:cs="Calibri"/>
                <w:color w:val="000000"/>
              </w:rPr>
              <w:t>1. 030214026 - Aryanto Budi Nugroho, S.Sos., M.A.BKP</w:t>
            </w:r>
          </w:p>
        </w:tc>
        <w:tc>
          <w:tcPr>
            <w:tcW w:w="1497" w:type="dxa"/>
            <w:tcBorders>
              <w:top w:val="nil"/>
              <w:left w:val="nil"/>
              <w:bottom w:val="single" w:sz="4" w:space="0" w:color="auto"/>
              <w:right w:val="single" w:sz="4" w:space="0" w:color="auto"/>
            </w:tcBorders>
            <w:shd w:val="clear" w:color="auto" w:fill="auto"/>
            <w:noWrap/>
            <w:vAlign w:val="center"/>
          </w:tcPr>
          <w:p w:rsidR="00221793" w:rsidRDefault="00221793" w:rsidP="005A6D86">
            <w:pPr>
              <w:jc w:val="center"/>
              <w:rPr>
                <w:rFonts w:ascii="Calibri" w:hAnsi="Calibri" w:cs="Calibri"/>
                <w:color w:val="000000"/>
              </w:rPr>
            </w:pPr>
            <w:r>
              <w:rPr>
                <w:rFonts w:ascii="Calibri" w:hAnsi="Calibri" w:cs="Calibri"/>
                <w:color w:val="000000"/>
              </w:rPr>
              <w:t>35</w:t>
            </w:r>
          </w:p>
        </w:tc>
        <w:tc>
          <w:tcPr>
            <w:tcW w:w="72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10</w:t>
            </w:r>
          </w:p>
        </w:tc>
        <w:tc>
          <w:tcPr>
            <w:tcW w:w="54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5</w:t>
            </w:r>
          </w:p>
        </w:tc>
        <w:tc>
          <w:tcPr>
            <w:tcW w:w="45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3</w:t>
            </w:r>
          </w:p>
        </w:tc>
        <w:tc>
          <w:tcPr>
            <w:tcW w:w="63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3</w:t>
            </w:r>
          </w:p>
        </w:tc>
        <w:tc>
          <w:tcPr>
            <w:tcW w:w="54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r>
      <w:tr w:rsidR="00221793" w:rsidRPr="0086290B" w:rsidTr="00EA4E79">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jc w:val="center"/>
              <w:rPr>
                <w:bCs/>
                <w:color w:val="000000"/>
                <w:lang w:bidi="ar-SA"/>
              </w:rPr>
            </w:pPr>
            <w:r w:rsidRPr="0086290B">
              <w:rPr>
                <w:bCs/>
                <w:color w:val="000000"/>
                <w:lang w:bidi="ar-SA"/>
              </w:rPr>
              <w:t>41</w:t>
            </w:r>
          </w:p>
        </w:tc>
        <w:tc>
          <w:tcPr>
            <w:tcW w:w="1923" w:type="dxa"/>
            <w:tcBorders>
              <w:top w:val="nil"/>
              <w:left w:val="nil"/>
              <w:bottom w:val="single" w:sz="4" w:space="0" w:color="auto"/>
              <w:right w:val="single" w:sz="4" w:space="0" w:color="auto"/>
            </w:tcBorders>
            <w:shd w:val="clear" w:color="auto" w:fill="auto"/>
            <w:noWrap/>
            <w:vAlign w:val="center"/>
          </w:tcPr>
          <w:p w:rsidR="00221793" w:rsidRDefault="00221793">
            <w:pPr>
              <w:rPr>
                <w:rFonts w:ascii="Calibri" w:hAnsi="Calibri" w:cs="Calibri"/>
                <w:color w:val="000000"/>
              </w:rPr>
            </w:pPr>
            <w:r>
              <w:rPr>
                <w:rFonts w:ascii="Calibri" w:hAnsi="Calibri" w:cs="Calibri"/>
                <w:color w:val="000000"/>
              </w:rPr>
              <w:t>Perpajakan I</w:t>
            </w:r>
          </w:p>
        </w:tc>
        <w:tc>
          <w:tcPr>
            <w:tcW w:w="810" w:type="dxa"/>
            <w:tcBorders>
              <w:top w:val="nil"/>
              <w:left w:val="nil"/>
              <w:bottom w:val="single" w:sz="4" w:space="0" w:color="auto"/>
              <w:right w:val="single" w:sz="4" w:space="0" w:color="auto"/>
            </w:tcBorders>
            <w:shd w:val="clear" w:color="auto" w:fill="auto"/>
            <w:noWrap/>
            <w:vAlign w:val="center"/>
          </w:tcPr>
          <w:p w:rsidR="00221793" w:rsidRDefault="00221793">
            <w:pPr>
              <w:rPr>
                <w:rFonts w:ascii="Calibri" w:hAnsi="Calibri" w:cs="Calibri"/>
                <w:color w:val="000000"/>
              </w:rPr>
            </w:pPr>
            <w:r>
              <w:rPr>
                <w:rFonts w:ascii="Calibri" w:hAnsi="Calibri" w:cs="Calibri"/>
                <w:color w:val="000000"/>
              </w:rPr>
              <w:t>R02</w:t>
            </w:r>
          </w:p>
        </w:tc>
        <w:tc>
          <w:tcPr>
            <w:tcW w:w="2700" w:type="dxa"/>
            <w:tcBorders>
              <w:top w:val="nil"/>
              <w:left w:val="nil"/>
              <w:bottom w:val="single" w:sz="4" w:space="0" w:color="auto"/>
              <w:right w:val="single" w:sz="4" w:space="0" w:color="auto"/>
            </w:tcBorders>
            <w:shd w:val="clear" w:color="auto" w:fill="auto"/>
            <w:noWrap/>
            <w:vAlign w:val="center"/>
          </w:tcPr>
          <w:p w:rsidR="00221793" w:rsidRDefault="00221793">
            <w:pPr>
              <w:rPr>
                <w:rFonts w:ascii="Calibri" w:hAnsi="Calibri" w:cs="Calibri"/>
                <w:color w:val="000000"/>
              </w:rPr>
            </w:pPr>
            <w:r>
              <w:rPr>
                <w:rFonts w:ascii="Calibri" w:hAnsi="Calibri" w:cs="Calibri"/>
                <w:color w:val="000000"/>
              </w:rPr>
              <w:t>1. 030004520 - Drs. Abdul Hadi Ahmad, M.Sc.</w:t>
            </w:r>
          </w:p>
        </w:tc>
        <w:tc>
          <w:tcPr>
            <w:tcW w:w="1497" w:type="dxa"/>
            <w:tcBorders>
              <w:top w:val="nil"/>
              <w:left w:val="nil"/>
              <w:bottom w:val="single" w:sz="4" w:space="0" w:color="auto"/>
              <w:right w:val="single" w:sz="4" w:space="0" w:color="auto"/>
            </w:tcBorders>
            <w:shd w:val="clear" w:color="auto" w:fill="auto"/>
            <w:noWrap/>
            <w:vAlign w:val="center"/>
          </w:tcPr>
          <w:p w:rsidR="00221793" w:rsidRDefault="00221793" w:rsidP="005A6D86">
            <w:pPr>
              <w:jc w:val="center"/>
              <w:rPr>
                <w:rFonts w:ascii="Calibri" w:hAnsi="Calibri" w:cs="Calibri"/>
                <w:color w:val="000000"/>
              </w:rPr>
            </w:pPr>
            <w:r>
              <w:rPr>
                <w:rFonts w:ascii="Calibri" w:hAnsi="Calibri" w:cs="Calibri"/>
                <w:color w:val="000000"/>
              </w:rPr>
              <w:t>35</w:t>
            </w:r>
          </w:p>
        </w:tc>
        <w:tc>
          <w:tcPr>
            <w:tcW w:w="72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0</w:t>
            </w:r>
          </w:p>
        </w:tc>
        <w:tc>
          <w:tcPr>
            <w:tcW w:w="54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12</w:t>
            </w:r>
          </w:p>
        </w:tc>
        <w:tc>
          <w:tcPr>
            <w:tcW w:w="45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3</w:t>
            </w:r>
          </w:p>
        </w:tc>
        <w:tc>
          <w:tcPr>
            <w:tcW w:w="63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3</w:t>
            </w:r>
          </w:p>
        </w:tc>
        <w:tc>
          <w:tcPr>
            <w:tcW w:w="54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r>
      <w:tr w:rsidR="00221793" w:rsidRPr="0086290B" w:rsidTr="00EA4E79">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jc w:val="center"/>
              <w:rPr>
                <w:bCs/>
                <w:color w:val="000000"/>
                <w:lang w:bidi="ar-SA"/>
              </w:rPr>
            </w:pPr>
            <w:r w:rsidRPr="0086290B">
              <w:rPr>
                <w:bCs/>
                <w:color w:val="000000"/>
                <w:lang w:bidi="ar-SA"/>
              </w:rPr>
              <w:t>42</w:t>
            </w:r>
          </w:p>
        </w:tc>
        <w:tc>
          <w:tcPr>
            <w:tcW w:w="1923" w:type="dxa"/>
            <w:tcBorders>
              <w:top w:val="nil"/>
              <w:left w:val="nil"/>
              <w:bottom w:val="single" w:sz="4" w:space="0" w:color="auto"/>
              <w:right w:val="single" w:sz="4" w:space="0" w:color="auto"/>
            </w:tcBorders>
            <w:shd w:val="clear" w:color="auto" w:fill="auto"/>
            <w:noWrap/>
            <w:vAlign w:val="center"/>
          </w:tcPr>
          <w:p w:rsidR="00221793" w:rsidRDefault="00221793">
            <w:pPr>
              <w:rPr>
                <w:rFonts w:ascii="Calibri" w:hAnsi="Calibri" w:cs="Calibri"/>
                <w:color w:val="000000"/>
              </w:rPr>
            </w:pPr>
            <w:r>
              <w:rPr>
                <w:rFonts w:ascii="Calibri" w:hAnsi="Calibri" w:cs="Calibri"/>
                <w:color w:val="000000"/>
              </w:rPr>
              <w:t>Perpajakan I</w:t>
            </w:r>
          </w:p>
        </w:tc>
        <w:tc>
          <w:tcPr>
            <w:tcW w:w="810" w:type="dxa"/>
            <w:tcBorders>
              <w:top w:val="nil"/>
              <w:left w:val="nil"/>
              <w:bottom w:val="single" w:sz="4" w:space="0" w:color="auto"/>
              <w:right w:val="single" w:sz="4" w:space="0" w:color="auto"/>
            </w:tcBorders>
            <w:shd w:val="clear" w:color="auto" w:fill="auto"/>
            <w:noWrap/>
            <w:vAlign w:val="center"/>
          </w:tcPr>
          <w:p w:rsidR="00221793" w:rsidRDefault="00221793">
            <w:pPr>
              <w:rPr>
                <w:rFonts w:ascii="Calibri" w:hAnsi="Calibri" w:cs="Calibri"/>
                <w:color w:val="000000"/>
              </w:rPr>
            </w:pPr>
            <w:r>
              <w:rPr>
                <w:rFonts w:ascii="Calibri" w:hAnsi="Calibri" w:cs="Calibri"/>
                <w:color w:val="000000"/>
              </w:rPr>
              <w:t>R03</w:t>
            </w:r>
          </w:p>
        </w:tc>
        <w:tc>
          <w:tcPr>
            <w:tcW w:w="2700" w:type="dxa"/>
            <w:tcBorders>
              <w:top w:val="nil"/>
              <w:left w:val="nil"/>
              <w:bottom w:val="single" w:sz="4" w:space="0" w:color="auto"/>
              <w:right w:val="single" w:sz="4" w:space="0" w:color="auto"/>
            </w:tcBorders>
            <w:shd w:val="clear" w:color="auto" w:fill="auto"/>
            <w:noWrap/>
            <w:vAlign w:val="center"/>
          </w:tcPr>
          <w:p w:rsidR="00221793" w:rsidRDefault="00221793">
            <w:pPr>
              <w:rPr>
                <w:rFonts w:ascii="Calibri" w:hAnsi="Calibri" w:cs="Calibri"/>
                <w:color w:val="000000"/>
              </w:rPr>
            </w:pPr>
            <w:r>
              <w:rPr>
                <w:rFonts w:ascii="Calibri" w:hAnsi="Calibri" w:cs="Calibri"/>
                <w:color w:val="000000"/>
              </w:rPr>
              <w:t>1. 0109020680 - Syamsudin, Ak., M.Ak.</w:t>
            </w:r>
          </w:p>
        </w:tc>
        <w:tc>
          <w:tcPr>
            <w:tcW w:w="1497" w:type="dxa"/>
            <w:tcBorders>
              <w:top w:val="nil"/>
              <w:left w:val="nil"/>
              <w:bottom w:val="single" w:sz="4" w:space="0" w:color="auto"/>
              <w:right w:val="single" w:sz="4" w:space="0" w:color="auto"/>
            </w:tcBorders>
            <w:shd w:val="clear" w:color="auto" w:fill="auto"/>
            <w:noWrap/>
            <w:vAlign w:val="center"/>
          </w:tcPr>
          <w:p w:rsidR="00221793" w:rsidRDefault="00221793" w:rsidP="005A6D86">
            <w:pPr>
              <w:jc w:val="center"/>
              <w:rPr>
                <w:rFonts w:ascii="Calibri" w:hAnsi="Calibri" w:cs="Calibri"/>
                <w:color w:val="000000"/>
              </w:rPr>
            </w:pPr>
            <w:r>
              <w:rPr>
                <w:rFonts w:ascii="Calibri" w:hAnsi="Calibri" w:cs="Calibri"/>
                <w:color w:val="000000"/>
              </w:rPr>
              <w:t>35</w:t>
            </w:r>
          </w:p>
        </w:tc>
        <w:tc>
          <w:tcPr>
            <w:tcW w:w="72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2</w:t>
            </w:r>
          </w:p>
        </w:tc>
        <w:tc>
          <w:tcPr>
            <w:tcW w:w="54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7</w:t>
            </w:r>
          </w:p>
        </w:tc>
        <w:tc>
          <w:tcPr>
            <w:tcW w:w="45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5</w:t>
            </w:r>
          </w:p>
        </w:tc>
        <w:tc>
          <w:tcPr>
            <w:tcW w:w="45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4</w:t>
            </w:r>
          </w:p>
        </w:tc>
        <w:tc>
          <w:tcPr>
            <w:tcW w:w="45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6</w:t>
            </w:r>
          </w:p>
        </w:tc>
        <w:tc>
          <w:tcPr>
            <w:tcW w:w="45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5</w:t>
            </w:r>
          </w:p>
        </w:tc>
        <w:tc>
          <w:tcPr>
            <w:tcW w:w="54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r>
      <w:tr w:rsidR="00221793" w:rsidRPr="0086290B" w:rsidTr="00EA4E79">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jc w:val="center"/>
              <w:rPr>
                <w:bCs/>
                <w:color w:val="000000"/>
                <w:lang w:bidi="ar-SA"/>
              </w:rPr>
            </w:pPr>
            <w:r w:rsidRPr="0086290B">
              <w:rPr>
                <w:bCs/>
                <w:color w:val="000000"/>
                <w:lang w:bidi="ar-SA"/>
              </w:rPr>
              <w:t>43</w:t>
            </w:r>
          </w:p>
        </w:tc>
        <w:tc>
          <w:tcPr>
            <w:tcW w:w="1923" w:type="dxa"/>
            <w:tcBorders>
              <w:top w:val="nil"/>
              <w:left w:val="nil"/>
              <w:bottom w:val="single" w:sz="4" w:space="0" w:color="auto"/>
              <w:right w:val="single" w:sz="4" w:space="0" w:color="auto"/>
            </w:tcBorders>
            <w:shd w:val="clear" w:color="auto" w:fill="auto"/>
            <w:noWrap/>
            <w:vAlign w:val="center"/>
          </w:tcPr>
          <w:p w:rsidR="00221793" w:rsidRDefault="00221793">
            <w:pPr>
              <w:rPr>
                <w:rFonts w:ascii="Calibri" w:hAnsi="Calibri" w:cs="Calibri"/>
                <w:color w:val="000000"/>
              </w:rPr>
            </w:pPr>
            <w:r>
              <w:rPr>
                <w:rFonts w:ascii="Calibri" w:hAnsi="Calibri" w:cs="Calibri"/>
                <w:color w:val="000000"/>
              </w:rPr>
              <w:t>Perpajakan I</w:t>
            </w:r>
          </w:p>
        </w:tc>
        <w:tc>
          <w:tcPr>
            <w:tcW w:w="810" w:type="dxa"/>
            <w:tcBorders>
              <w:top w:val="nil"/>
              <w:left w:val="nil"/>
              <w:bottom w:val="single" w:sz="4" w:space="0" w:color="auto"/>
              <w:right w:val="single" w:sz="4" w:space="0" w:color="auto"/>
            </w:tcBorders>
            <w:shd w:val="clear" w:color="auto" w:fill="auto"/>
            <w:noWrap/>
            <w:vAlign w:val="center"/>
          </w:tcPr>
          <w:p w:rsidR="00221793" w:rsidRDefault="00221793">
            <w:pPr>
              <w:rPr>
                <w:rFonts w:ascii="Calibri" w:hAnsi="Calibri" w:cs="Calibri"/>
                <w:color w:val="000000"/>
              </w:rPr>
            </w:pPr>
            <w:r>
              <w:rPr>
                <w:rFonts w:ascii="Calibri" w:hAnsi="Calibri" w:cs="Calibri"/>
                <w:color w:val="000000"/>
              </w:rPr>
              <w:t>R04</w:t>
            </w:r>
          </w:p>
        </w:tc>
        <w:tc>
          <w:tcPr>
            <w:tcW w:w="2700" w:type="dxa"/>
            <w:tcBorders>
              <w:top w:val="nil"/>
              <w:left w:val="nil"/>
              <w:bottom w:val="single" w:sz="4" w:space="0" w:color="auto"/>
              <w:right w:val="single" w:sz="4" w:space="0" w:color="auto"/>
            </w:tcBorders>
            <w:shd w:val="clear" w:color="auto" w:fill="auto"/>
            <w:noWrap/>
            <w:vAlign w:val="center"/>
          </w:tcPr>
          <w:p w:rsidR="00221793" w:rsidRDefault="00221793">
            <w:pPr>
              <w:rPr>
                <w:rFonts w:ascii="Calibri" w:hAnsi="Calibri" w:cs="Calibri"/>
                <w:color w:val="000000"/>
              </w:rPr>
            </w:pPr>
            <w:r>
              <w:rPr>
                <w:rFonts w:ascii="Calibri" w:hAnsi="Calibri" w:cs="Calibri"/>
                <w:color w:val="000000"/>
              </w:rPr>
              <w:t>1. 0108150852 - Muhammad Nur, S.E., M.Si.</w:t>
            </w:r>
          </w:p>
        </w:tc>
        <w:tc>
          <w:tcPr>
            <w:tcW w:w="1497" w:type="dxa"/>
            <w:tcBorders>
              <w:top w:val="nil"/>
              <w:left w:val="nil"/>
              <w:bottom w:val="single" w:sz="4" w:space="0" w:color="auto"/>
              <w:right w:val="single" w:sz="4" w:space="0" w:color="auto"/>
            </w:tcBorders>
            <w:shd w:val="clear" w:color="auto" w:fill="auto"/>
            <w:noWrap/>
            <w:vAlign w:val="center"/>
          </w:tcPr>
          <w:p w:rsidR="00221793" w:rsidRDefault="00221793" w:rsidP="005A6D86">
            <w:pPr>
              <w:jc w:val="center"/>
              <w:rPr>
                <w:rFonts w:ascii="Calibri" w:hAnsi="Calibri" w:cs="Calibri"/>
                <w:color w:val="000000"/>
              </w:rPr>
            </w:pPr>
            <w:r>
              <w:rPr>
                <w:rFonts w:ascii="Calibri" w:hAnsi="Calibri" w:cs="Calibri"/>
                <w:color w:val="000000"/>
              </w:rPr>
              <w:t>35</w:t>
            </w:r>
          </w:p>
        </w:tc>
        <w:tc>
          <w:tcPr>
            <w:tcW w:w="72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3</w:t>
            </w:r>
          </w:p>
        </w:tc>
        <w:tc>
          <w:tcPr>
            <w:tcW w:w="54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11</w:t>
            </w:r>
          </w:p>
        </w:tc>
        <w:tc>
          <w:tcPr>
            <w:tcW w:w="45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9</w:t>
            </w:r>
          </w:p>
        </w:tc>
        <w:tc>
          <w:tcPr>
            <w:tcW w:w="45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4</w:t>
            </w:r>
          </w:p>
        </w:tc>
        <w:tc>
          <w:tcPr>
            <w:tcW w:w="45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5</w:t>
            </w:r>
          </w:p>
        </w:tc>
        <w:tc>
          <w:tcPr>
            <w:tcW w:w="450" w:type="dxa"/>
            <w:tcBorders>
              <w:top w:val="nil"/>
              <w:left w:val="nil"/>
              <w:bottom w:val="single" w:sz="4" w:space="0" w:color="auto"/>
              <w:right w:val="single" w:sz="4" w:space="0" w:color="auto"/>
            </w:tcBorders>
            <w:shd w:val="clear" w:color="auto" w:fill="auto"/>
            <w:noWrap/>
            <w:vAlign w:val="center"/>
          </w:tcPr>
          <w:p w:rsidR="00221793" w:rsidRDefault="00221793">
            <w:pPr>
              <w:jc w:val="center"/>
              <w:rPr>
                <w:rFonts w:ascii="Calibri" w:hAnsi="Calibri" w:cs="Calibri"/>
                <w:color w:val="000000"/>
              </w:rPr>
            </w:pPr>
            <w:r>
              <w:rPr>
                <w:rFonts w:ascii="Calibri" w:hAnsi="Calibri" w:cs="Calibri"/>
                <w:color w:val="000000"/>
              </w:rPr>
              <w:t>5</w:t>
            </w:r>
          </w:p>
        </w:tc>
        <w:tc>
          <w:tcPr>
            <w:tcW w:w="54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221793" w:rsidRPr="0086290B" w:rsidRDefault="00221793" w:rsidP="0086290B">
            <w:pPr>
              <w:widowControl/>
              <w:autoSpaceDE/>
              <w:autoSpaceDN/>
              <w:rPr>
                <w:b/>
                <w:bCs/>
                <w:color w:val="000000"/>
                <w:lang w:bidi="ar-SA"/>
              </w:rPr>
            </w:pPr>
          </w:p>
        </w:tc>
      </w:tr>
      <w:tr w:rsidR="001C1E84" w:rsidRPr="0086290B" w:rsidTr="00EA4E79">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jc w:val="center"/>
              <w:rPr>
                <w:bCs/>
                <w:color w:val="000000"/>
                <w:lang w:bidi="ar-SA"/>
              </w:rPr>
            </w:pPr>
            <w:r w:rsidRPr="0086290B">
              <w:rPr>
                <w:bCs/>
                <w:color w:val="000000"/>
                <w:lang w:bidi="ar-SA"/>
              </w:rPr>
              <w:t>44</w:t>
            </w:r>
          </w:p>
        </w:tc>
        <w:tc>
          <w:tcPr>
            <w:tcW w:w="1923" w:type="dxa"/>
            <w:tcBorders>
              <w:top w:val="nil"/>
              <w:left w:val="nil"/>
              <w:bottom w:val="single" w:sz="4" w:space="0" w:color="auto"/>
              <w:right w:val="single" w:sz="4" w:space="0" w:color="auto"/>
            </w:tcBorders>
            <w:shd w:val="clear" w:color="auto" w:fill="auto"/>
            <w:noWrap/>
            <w:vAlign w:val="center"/>
          </w:tcPr>
          <w:p w:rsidR="001C1E84" w:rsidRDefault="001C1E84">
            <w:pPr>
              <w:rPr>
                <w:rFonts w:ascii="Calibri" w:hAnsi="Calibri" w:cs="Calibri"/>
                <w:color w:val="000000"/>
              </w:rPr>
            </w:pPr>
            <w:r>
              <w:rPr>
                <w:rFonts w:ascii="Calibri" w:hAnsi="Calibri" w:cs="Calibri"/>
                <w:color w:val="000000"/>
              </w:rPr>
              <w:t>Perpajakan Internasional ****</w:t>
            </w:r>
          </w:p>
        </w:tc>
        <w:tc>
          <w:tcPr>
            <w:tcW w:w="810" w:type="dxa"/>
            <w:tcBorders>
              <w:top w:val="nil"/>
              <w:left w:val="nil"/>
              <w:bottom w:val="single" w:sz="4" w:space="0" w:color="auto"/>
              <w:right w:val="single" w:sz="4" w:space="0" w:color="auto"/>
            </w:tcBorders>
            <w:shd w:val="clear" w:color="auto" w:fill="auto"/>
            <w:noWrap/>
            <w:vAlign w:val="center"/>
          </w:tcPr>
          <w:p w:rsidR="001C1E84" w:rsidRDefault="001C1E84">
            <w:pPr>
              <w:rPr>
                <w:rFonts w:ascii="Calibri" w:hAnsi="Calibri" w:cs="Calibri"/>
                <w:color w:val="000000"/>
              </w:rPr>
            </w:pPr>
            <w:r>
              <w:rPr>
                <w:rFonts w:ascii="Calibri" w:hAnsi="Calibri" w:cs="Calibri"/>
                <w:color w:val="000000"/>
              </w:rPr>
              <w:t>R01</w:t>
            </w:r>
          </w:p>
        </w:tc>
        <w:tc>
          <w:tcPr>
            <w:tcW w:w="2700" w:type="dxa"/>
            <w:tcBorders>
              <w:top w:val="nil"/>
              <w:left w:val="nil"/>
              <w:bottom w:val="single" w:sz="4" w:space="0" w:color="auto"/>
              <w:right w:val="single" w:sz="4" w:space="0" w:color="auto"/>
            </w:tcBorders>
            <w:shd w:val="clear" w:color="auto" w:fill="auto"/>
            <w:noWrap/>
            <w:vAlign w:val="center"/>
          </w:tcPr>
          <w:p w:rsidR="001C1E84" w:rsidRDefault="001C1E84">
            <w:pPr>
              <w:rPr>
                <w:rFonts w:ascii="Calibri" w:hAnsi="Calibri" w:cs="Calibri"/>
                <w:color w:val="000000"/>
              </w:rPr>
            </w:pPr>
            <w:r>
              <w:rPr>
                <w:rFonts w:ascii="Calibri" w:hAnsi="Calibri" w:cs="Calibri"/>
                <w:color w:val="000000"/>
              </w:rPr>
              <w:t>1. 0108150852 - Muhammad Nur, S.E., M.Si.</w:t>
            </w:r>
          </w:p>
        </w:tc>
        <w:tc>
          <w:tcPr>
            <w:tcW w:w="1497" w:type="dxa"/>
            <w:tcBorders>
              <w:top w:val="nil"/>
              <w:left w:val="nil"/>
              <w:bottom w:val="single" w:sz="4" w:space="0" w:color="auto"/>
              <w:right w:val="single" w:sz="4" w:space="0" w:color="auto"/>
            </w:tcBorders>
            <w:shd w:val="clear" w:color="auto" w:fill="auto"/>
            <w:noWrap/>
            <w:vAlign w:val="center"/>
          </w:tcPr>
          <w:p w:rsidR="001C1E84" w:rsidRDefault="001C1E84" w:rsidP="005A6D86">
            <w:pPr>
              <w:jc w:val="center"/>
              <w:rPr>
                <w:rFonts w:ascii="Calibri" w:hAnsi="Calibri" w:cs="Calibri"/>
                <w:color w:val="000000"/>
              </w:rPr>
            </w:pPr>
            <w:r>
              <w:rPr>
                <w:rFonts w:ascii="Calibri" w:hAnsi="Calibri" w:cs="Calibri"/>
                <w:color w:val="000000"/>
              </w:rPr>
              <w:t>16</w:t>
            </w:r>
          </w:p>
        </w:tc>
        <w:tc>
          <w:tcPr>
            <w:tcW w:w="720" w:type="dxa"/>
            <w:tcBorders>
              <w:top w:val="nil"/>
              <w:left w:val="nil"/>
              <w:bottom w:val="single" w:sz="4" w:space="0" w:color="auto"/>
              <w:right w:val="single" w:sz="4" w:space="0" w:color="auto"/>
            </w:tcBorders>
            <w:shd w:val="clear" w:color="auto" w:fill="auto"/>
            <w:noWrap/>
            <w:vAlign w:val="center"/>
          </w:tcPr>
          <w:p w:rsidR="001C1E84" w:rsidRDefault="001C1E84">
            <w:pPr>
              <w:jc w:val="center"/>
              <w:rPr>
                <w:rFonts w:ascii="Calibri" w:hAnsi="Calibri" w:cs="Calibri"/>
                <w:color w:val="000000"/>
              </w:rPr>
            </w:pPr>
            <w:r>
              <w:rPr>
                <w:rFonts w:ascii="Calibri" w:hAnsi="Calibri" w:cs="Calibri"/>
                <w:color w:val="000000"/>
              </w:rPr>
              <w:t>0</w:t>
            </w:r>
          </w:p>
        </w:tc>
        <w:tc>
          <w:tcPr>
            <w:tcW w:w="540" w:type="dxa"/>
            <w:tcBorders>
              <w:top w:val="nil"/>
              <w:left w:val="nil"/>
              <w:bottom w:val="single" w:sz="4" w:space="0" w:color="auto"/>
              <w:right w:val="single" w:sz="4" w:space="0" w:color="auto"/>
            </w:tcBorders>
            <w:shd w:val="clear" w:color="auto" w:fill="auto"/>
            <w:noWrap/>
            <w:vAlign w:val="center"/>
          </w:tcPr>
          <w:p w:rsidR="001C1E84" w:rsidRDefault="001C1E84">
            <w:pPr>
              <w:jc w:val="center"/>
              <w:rPr>
                <w:rFonts w:ascii="Calibri" w:hAnsi="Calibri" w:cs="Calibri"/>
                <w:color w:val="000000"/>
              </w:rPr>
            </w:pPr>
            <w:r>
              <w:rPr>
                <w:rFonts w:ascii="Calibri" w:hAnsi="Calibri" w:cs="Calibri"/>
                <w:color w:val="000000"/>
              </w:rPr>
              <w:t>11</w:t>
            </w:r>
          </w:p>
        </w:tc>
        <w:tc>
          <w:tcPr>
            <w:tcW w:w="450" w:type="dxa"/>
            <w:tcBorders>
              <w:top w:val="nil"/>
              <w:left w:val="nil"/>
              <w:bottom w:val="single" w:sz="4" w:space="0" w:color="auto"/>
              <w:right w:val="single" w:sz="4" w:space="0" w:color="auto"/>
            </w:tcBorders>
            <w:shd w:val="clear" w:color="auto" w:fill="auto"/>
            <w:noWrap/>
            <w:vAlign w:val="center"/>
          </w:tcPr>
          <w:p w:rsidR="001C1E84" w:rsidRDefault="001C1E84">
            <w:pPr>
              <w:jc w:val="center"/>
              <w:rPr>
                <w:rFonts w:ascii="Calibri" w:hAnsi="Calibri" w:cs="Calibri"/>
                <w:color w:val="000000"/>
              </w:rPr>
            </w:pPr>
            <w:r>
              <w:rPr>
                <w:rFonts w:ascii="Calibri" w:hAnsi="Calibri" w:cs="Calibri"/>
                <w:color w:val="000000"/>
              </w:rPr>
              <w:t>9</w:t>
            </w:r>
          </w:p>
        </w:tc>
        <w:tc>
          <w:tcPr>
            <w:tcW w:w="450" w:type="dxa"/>
            <w:tcBorders>
              <w:top w:val="nil"/>
              <w:left w:val="nil"/>
              <w:bottom w:val="single" w:sz="4" w:space="0" w:color="auto"/>
              <w:right w:val="single" w:sz="4" w:space="0" w:color="auto"/>
            </w:tcBorders>
            <w:shd w:val="clear" w:color="auto" w:fill="auto"/>
            <w:noWrap/>
            <w:vAlign w:val="center"/>
          </w:tcPr>
          <w:p w:rsidR="001C1E84" w:rsidRDefault="001C1E84">
            <w:pPr>
              <w:jc w:val="center"/>
              <w:rPr>
                <w:rFonts w:ascii="Calibri" w:hAnsi="Calibri" w:cs="Calibri"/>
                <w:color w:val="000000"/>
              </w:rPr>
            </w:pPr>
            <w:r>
              <w:rPr>
                <w:rFonts w:ascii="Calibri" w:hAnsi="Calibri" w:cs="Calibri"/>
                <w:color w:val="000000"/>
              </w:rPr>
              <w:t>4</w:t>
            </w:r>
          </w:p>
        </w:tc>
        <w:tc>
          <w:tcPr>
            <w:tcW w:w="450" w:type="dxa"/>
            <w:tcBorders>
              <w:top w:val="nil"/>
              <w:left w:val="nil"/>
              <w:bottom w:val="single" w:sz="4" w:space="0" w:color="auto"/>
              <w:right w:val="single" w:sz="4" w:space="0" w:color="auto"/>
            </w:tcBorders>
            <w:shd w:val="clear" w:color="auto" w:fill="auto"/>
            <w:noWrap/>
            <w:vAlign w:val="center"/>
          </w:tcPr>
          <w:p w:rsidR="001C1E84" w:rsidRDefault="001C1E84">
            <w:pPr>
              <w:jc w:val="center"/>
              <w:rPr>
                <w:rFonts w:ascii="Calibri" w:hAnsi="Calibri" w:cs="Calibri"/>
                <w:color w:val="000000"/>
              </w:rPr>
            </w:pPr>
            <w:r>
              <w:rPr>
                <w:rFonts w:ascii="Calibri"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center"/>
          </w:tcPr>
          <w:p w:rsidR="001C1E84" w:rsidRDefault="001C1E84">
            <w:pPr>
              <w:jc w:val="center"/>
              <w:rPr>
                <w:rFonts w:ascii="Calibri" w:hAnsi="Calibri" w:cs="Calibri"/>
                <w:color w:val="000000"/>
              </w:rPr>
            </w:pPr>
            <w:r>
              <w:rPr>
                <w:rFonts w:ascii="Calibri" w:hAnsi="Calibri" w:cs="Calibri"/>
                <w:color w:val="000000"/>
              </w:rPr>
              <w:t>4</w:t>
            </w:r>
          </w:p>
        </w:tc>
        <w:tc>
          <w:tcPr>
            <w:tcW w:w="450" w:type="dxa"/>
            <w:tcBorders>
              <w:top w:val="nil"/>
              <w:left w:val="nil"/>
              <w:bottom w:val="single" w:sz="4" w:space="0" w:color="auto"/>
              <w:right w:val="single" w:sz="4" w:space="0" w:color="auto"/>
            </w:tcBorders>
            <w:shd w:val="clear" w:color="auto" w:fill="auto"/>
            <w:noWrap/>
            <w:vAlign w:val="center"/>
          </w:tcPr>
          <w:p w:rsidR="001C1E84" w:rsidRDefault="001C1E84">
            <w:pPr>
              <w:jc w:val="center"/>
              <w:rPr>
                <w:rFonts w:ascii="Calibri" w:hAnsi="Calibri" w:cs="Calibri"/>
                <w:color w:val="000000"/>
              </w:rPr>
            </w:pPr>
            <w:r>
              <w:rPr>
                <w:rFonts w:ascii="Calibri" w:hAnsi="Calibri" w:cs="Calibri"/>
                <w:color w:val="000000"/>
              </w:rPr>
              <w:t>5</w:t>
            </w:r>
          </w:p>
        </w:tc>
        <w:tc>
          <w:tcPr>
            <w:tcW w:w="54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r>
      <w:tr w:rsidR="001C1E84" w:rsidRPr="0086290B" w:rsidTr="00EA4E79">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tcPr>
          <w:p w:rsidR="001C1E84" w:rsidRPr="0086290B" w:rsidRDefault="001C1E84" w:rsidP="0086290B">
            <w:pPr>
              <w:widowControl/>
              <w:autoSpaceDE/>
              <w:autoSpaceDN/>
              <w:jc w:val="center"/>
              <w:rPr>
                <w:bCs/>
                <w:color w:val="000000"/>
                <w:lang w:bidi="ar-SA"/>
              </w:rPr>
            </w:pPr>
            <w:r w:rsidRPr="0086290B">
              <w:rPr>
                <w:bCs/>
                <w:color w:val="000000"/>
                <w:lang w:bidi="ar-SA"/>
              </w:rPr>
              <w:t>45</w:t>
            </w:r>
          </w:p>
        </w:tc>
        <w:tc>
          <w:tcPr>
            <w:tcW w:w="1923" w:type="dxa"/>
            <w:tcBorders>
              <w:top w:val="nil"/>
              <w:left w:val="nil"/>
              <w:bottom w:val="single" w:sz="4" w:space="0" w:color="auto"/>
              <w:right w:val="single" w:sz="4" w:space="0" w:color="auto"/>
            </w:tcBorders>
            <w:shd w:val="clear" w:color="auto" w:fill="auto"/>
            <w:noWrap/>
            <w:vAlign w:val="center"/>
          </w:tcPr>
          <w:p w:rsidR="001C1E84" w:rsidRDefault="001C1E84">
            <w:pPr>
              <w:rPr>
                <w:rFonts w:ascii="Calibri" w:hAnsi="Calibri" w:cs="Calibri"/>
                <w:color w:val="000000"/>
              </w:rPr>
            </w:pPr>
            <w:r>
              <w:rPr>
                <w:rFonts w:ascii="Calibri" w:hAnsi="Calibri" w:cs="Calibri"/>
                <w:color w:val="000000"/>
              </w:rPr>
              <w:t>Sistem Akuntansi Pemerintahan ***</w:t>
            </w:r>
          </w:p>
        </w:tc>
        <w:tc>
          <w:tcPr>
            <w:tcW w:w="810" w:type="dxa"/>
            <w:tcBorders>
              <w:top w:val="nil"/>
              <w:left w:val="nil"/>
              <w:bottom w:val="single" w:sz="4" w:space="0" w:color="auto"/>
              <w:right w:val="single" w:sz="4" w:space="0" w:color="auto"/>
            </w:tcBorders>
            <w:shd w:val="clear" w:color="auto" w:fill="auto"/>
            <w:noWrap/>
            <w:vAlign w:val="center"/>
          </w:tcPr>
          <w:p w:rsidR="001C1E84" w:rsidRDefault="001C1E84">
            <w:pPr>
              <w:rPr>
                <w:rFonts w:ascii="Calibri" w:hAnsi="Calibri" w:cs="Calibri"/>
                <w:color w:val="000000"/>
              </w:rPr>
            </w:pPr>
            <w:r>
              <w:rPr>
                <w:rFonts w:ascii="Calibri" w:hAnsi="Calibri" w:cs="Calibri"/>
                <w:color w:val="000000"/>
              </w:rPr>
              <w:t>R01</w:t>
            </w:r>
          </w:p>
        </w:tc>
        <w:tc>
          <w:tcPr>
            <w:tcW w:w="2700" w:type="dxa"/>
            <w:tcBorders>
              <w:top w:val="nil"/>
              <w:left w:val="nil"/>
              <w:bottom w:val="single" w:sz="4" w:space="0" w:color="auto"/>
              <w:right w:val="single" w:sz="4" w:space="0" w:color="auto"/>
            </w:tcBorders>
            <w:shd w:val="clear" w:color="auto" w:fill="auto"/>
            <w:noWrap/>
            <w:vAlign w:val="center"/>
          </w:tcPr>
          <w:p w:rsidR="001C1E84" w:rsidRDefault="001C1E84">
            <w:pPr>
              <w:rPr>
                <w:rFonts w:ascii="Calibri" w:hAnsi="Calibri" w:cs="Calibri"/>
                <w:color w:val="000000"/>
              </w:rPr>
            </w:pPr>
            <w:r>
              <w:rPr>
                <w:rFonts w:ascii="Calibri" w:hAnsi="Calibri" w:cs="Calibri"/>
                <w:color w:val="000000"/>
              </w:rPr>
              <w:t>1. 090020012 - Wiwik Pratiwi, S.E., Ak., M.M.</w:t>
            </w:r>
          </w:p>
        </w:tc>
        <w:tc>
          <w:tcPr>
            <w:tcW w:w="1497" w:type="dxa"/>
            <w:tcBorders>
              <w:top w:val="nil"/>
              <w:left w:val="nil"/>
              <w:bottom w:val="single" w:sz="4" w:space="0" w:color="auto"/>
              <w:right w:val="single" w:sz="4" w:space="0" w:color="auto"/>
            </w:tcBorders>
            <w:shd w:val="clear" w:color="auto" w:fill="auto"/>
            <w:noWrap/>
            <w:vAlign w:val="center"/>
          </w:tcPr>
          <w:p w:rsidR="001C1E84" w:rsidRDefault="001C1E84" w:rsidP="005A6D86">
            <w:pPr>
              <w:jc w:val="center"/>
              <w:rPr>
                <w:rFonts w:ascii="Calibri" w:hAnsi="Calibri" w:cs="Calibri"/>
                <w:color w:val="000000"/>
              </w:rPr>
            </w:pPr>
            <w:r>
              <w:rPr>
                <w:rFonts w:ascii="Calibri" w:hAnsi="Calibri" w:cs="Calibri"/>
                <w:color w:val="000000"/>
              </w:rPr>
              <w:t>4</w:t>
            </w:r>
          </w:p>
        </w:tc>
        <w:tc>
          <w:tcPr>
            <w:tcW w:w="720" w:type="dxa"/>
            <w:tcBorders>
              <w:top w:val="nil"/>
              <w:left w:val="nil"/>
              <w:bottom w:val="single" w:sz="4" w:space="0" w:color="auto"/>
              <w:right w:val="single" w:sz="4" w:space="0" w:color="auto"/>
            </w:tcBorders>
            <w:shd w:val="clear" w:color="auto" w:fill="auto"/>
            <w:noWrap/>
            <w:vAlign w:val="center"/>
          </w:tcPr>
          <w:p w:rsidR="001C1E84" w:rsidRDefault="001C1E84">
            <w:pPr>
              <w:jc w:val="center"/>
              <w:rPr>
                <w:rFonts w:ascii="Calibri" w:hAnsi="Calibri" w:cs="Calibri"/>
                <w:color w:val="000000"/>
              </w:rPr>
            </w:pPr>
            <w:r>
              <w:rPr>
                <w:rFonts w:ascii="Calibri" w:hAnsi="Calibri" w:cs="Calibri"/>
                <w:color w:val="000000"/>
              </w:rPr>
              <w:t>0</w:t>
            </w:r>
          </w:p>
        </w:tc>
        <w:tc>
          <w:tcPr>
            <w:tcW w:w="540" w:type="dxa"/>
            <w:tcBorders>
              <w:top w:val="nil"/>
              <w:left w:val="nil"/>
              <w:bottom w:val="single" w:sz="4" w:space="0" w:color="auto"/>
              <w:right w:val="single" w:sz="4" w:space="0" w:color="auto"/>
            </w:tcBorders>
            <w:shd w:val="clear" w:color="auto" w:fill="auto"/>
            <w:noWrap/>
            <w:vAlign w:val="center"/>
          </w:tcPr>
          <w:p w:rsidR="001C1E84" w:rsidRDefault="001C1E84">
            <w:pPr>
              <w:jc w:val="center"/>
              <w:rPr>
                <w:rFonts w:ascii="Calibri" w:hAnsi="Calibri" w:cs="Calibri"/>
                <w:color w:val="000000"/>
              </w:rPr>
            </w:pPr>
            <w:r>
              <w:rPr>
                <w:rFonts w:ascii="Calibri" w:hAnsi="Calibri" w:cs="Calibri"/>
                <w:color w:val="000000"/>
              </w:rPr>
              <w:t>0</w:t>
            </w:r>
          </w:p>
        </w:tc>
        <w:tc>
          <w:tcPr>
            <w:tcW w:w="450" w:type="dxa"/>
            <w:tcBorders>
              <w:top w:val="nil"/>
              <w:left w:val="nil"/>
              <w:bottom w:val="single" w:sz="4" w:space="0" w:color="auto"/>
              <w:right w:val="single" w:sz="4" w:space="0" w:color="auto"/>
            </w:tcBorders>
            <w:shd w:val="clear" w:color="auto" w:fill="auto"/>
            <w:noWrap/>
            <w:vAlign w:val="center"/>
          </w:tcPr>
          <w:p w:rsidR="001C1E84" w:rsidRDefault="001C1E84">
            <w:pPr>
              <w:jc w:val="center"/>
              <w:rPr>
                <w:rFonts w:ascii="Calibri" w:hAnsi="Calibri" w:cs="Calibri"/>
                <w:color w:val="000000"/>
              </w:rPr>
            </w:pPr>
            <w:r>
              <w:rPr>
                <w:rFonts w:ascii="Calibri" w:hAnsi="Calibri" w:cs="Calibri"/>
                <w:color w:val="000000"/>
              </w:rPr>
              <w:t>0</w:t>
            </w:r>
          </w:p>
        </w:tc>
        <w:tc>
          <w:tcPr>
            <w:tcW w:w="450" w:type="dxa"/>
            <w:tcBorders>
              <w:top w:val="nil"/>
              <w:left w:val="nil"/>
              <w:bottom w:val="single" w:sz="4" w:space="0" w:color="auto"/>
              <w:right w:val="single" w:sz="4" w:space="0" w:color="auto"/>
            </w:tcBorders>
            <w:shd w:val="clear" w:color="auto" w:fill="auto"/>
            <w:noWrap/>
            <w:vAlign w:val="center"/>
          </w:tcPr>
          <w:p w:rsidR="001C1E84" w:rsidRDefault="001C1E84">
            <w:pPr>
              <w:jc w:val="center"/>
              <w:rPr>
                <w:rFonts w:ascii="Calibri" w:hAnsi="Calibri" w:cs="Calibri"/>
                <w:color w:val="000000"/>
              </w:rPr>
            </w:pPr>
            <w:r>
              <w:rPr>
                <w:rFonts w:ascii="Calibri" w:hAnsi="Calibri" w:cs="Calibri"/>
                <w:color w:val="000000"/>
              </w:rPr>
              <w:t>0</w:t>
            </w:r>
          </w:p>
        </w:tc>
        <w:tc>
          <w:tcPr>
            <w:tcW w:w="450" w:type="dxa"/>
            <w:tcBorders>
              <w:top w:val="nil"/>
              <w:left w:val="nil"/>
              <w:bottom w:val="single" w:sz="4" w:space="0" w:color="auto"/>
              <w:right w:val="single" w:sz="4" w:space="0" w:color="auto"/>
            </w:tcBorders>
            <w:shd w:val="clear" w:color="auto" w:fill="auto"/>
            <w:noWrap/>
            <w:vAlign w:val="center"/>
          </w:tcPr>
          <w:p w:rsidR="001C1E84" w:rsidRDefault="001C1E84">
            <w:pPr>
              <w:jc w:val="center"/>
              <w:rPr>
                <w:rFonts w:ascii="Calibri" w:hAnsi="Calibri" w:cs="Calibri"/>
                <w:color w:val="000000"/>
              </w:rPr>
            </w:pPr>
            <w:r>
              <w:rPr>
                <w:rFonts w:ascii="Calibri" w:hAnsi="Calibri" w:cs="Calibri"/>
                <w:color w:val="000000"/>
              </w:rPr>
              <w:t>0</w:t>
            </w:r>
          </w:p>
        </w:tc>
        <w:tc>
          <w:tcPr>
            <w:tcW w:w="630" w:type="dxa"/>
            <w:tcBorders>
              <w:top w:val="nil"/>
              <w:left w:val="nil"/>
              <w:bottom w:val="single" w:sz="4" w:space="0" w:color="auto"/>
              <w:right w:val="single" w:sz="4" w:space="0" w:color="auto"/>
            </w:tcBorders>
            <w:shd w:val="clear" w:color="auto" w:fill="auto"/>
            <w:noWrap/>
            <w:vAlign w:val="center"/>
          </w:tcPr>
          <w:p w:rsidR="001C1E84" w:rsidRDefault="001C1E84">
            <w:pPr>
              <w:jc w:val="center"/>
              <w:rPr>
                <w:rFonts w:ascii="Calibri" w:hAnsi="Calibri" w:cs="Calibri"/>
                <w:color w:val="000000"/>
              </w:rPr>
            </w:pPr>
            <w:r>
              <w:rPr>
                <w:rFonts w:ascii="Calibri" w:hAnsi="Calibri" w:cs="Calibri"/>
                <w:color w:val="000000"/>
              </w:rPr>
              <w:t>0</w:t>
            </w:r>
          </w:p>
        </w:tc>
        <w:tc>
          <w:tcPr>
            <w:tcW w:w="450" w:type="dxa"/>
            <w:tcBorders>
              <w:top w:val="nil"/>
              <w:left w:val="nil"/>
              <w:bottom w:val="single" w:sz="4" w:space="0" w:color="auto"/>
              <w:right w:val="single" w:sz="4" w:space="0" w:color="auto"/>
            </w:tcBorders>
            <w:shd w:val="clear" w:color="auto" w:fill="auto"/>
            <w:noWrap/>
            <w:vAlign w:val="center"/>
          </w:tcPr>
          <w:p w:rsidR="001C1E84" w:rsidRDefault="001C1E84">
            <w:pPr>
              <w:jc w:val="center"/>
              <w:rPr>
                <w:rFonts w:ascii="Calibri" w:hAnsi="Calibri" w:cs="Calibri"/>
                <w:color w:val="000000"/>
              </w:rPr>
            </w:pPr>
            <w:r>
              <w:rPr>
                <w:rFonts w:ascii="Calibri" w:hAnsi="Calibri" w:cs="Calibri"/>
                <w:color w:val="000000"/>
              </w:rPr>
              <w:t>0</w:t>
            </w:r>
          </w:p>
        </w:tc>
        <w:tc>
          <w:tcPr>
            <w:tcW w:w="54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r>
      <w:tr w:rsidR="001C1E84" w:rsidRPr="0086290B" w:rsidTr="00EA4E79">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tcPr>
          <w:p w:rsidR="001C1E84" w:rsidRPr="0086290B" w:rsidRDefault="001C1E84" w:rsidP="0086290B">
            <w:pPr>
              <w:widowControl/>
              <w:autoSpaceDE/>
              <w:autoSpaceDN/>
              <w:jc w:val="center"/>
              <w:rPr>
                <w:bCs/>
                <w:color w:val="000000"/>
                <w:lang w:bidi="ar-SA"/>
              </w:rPr>
            </w:pPr>
            <w:r w:rsidRPr="0086290B">
              <w:rPr>
                <w:bCs/>
                <w:color w:val="000000"/>
                <w:lang w:bidi="ar-SA"/>
              </w:rPr>
              <w:t>46</w:t>
            </w:r>
          </w:p>
        </w:tc>
        <w:tc>
          <w:tcPr>
            <w:tcW w:w="1923" w:type="dxa"/>
            <w:tcBorders>
              <w:top w:val="nil"/>
              <w:left w:val="nil"/>
              <w:bottom w:val="single" w:sz="4" w:space="0" w:color="auto"/>
              <w:right w:val="single" w:sz="4" w:space="0" w:color="auto"/>
            </w:tcBorders>
            <w:shd w:val="clear" w:color="auto" w:fill="auto"/>
            <w:noWrap/>
            <w:vAlign w:val="center"/>
          </w:tcPr>
          <w:p w:rsidR="001C1E84" w:rsidRDefault="001C1E84">
            <w:pPr>
              <w:rPr>
                <w:rFonts w:ascii="Calibri" w:hAnsi="Calibri" w:cs="Calibri"/>
                <w:color w:val="000000"/>
              </w:rPr>
            </w:pPr>
            <w:r>
              <w:rPr>
                <w:rFonts w:ascii="Calibri" w:hAnsi="Calibri" w:cs="Calibri"/>
                <w:color w:val="000000"/>
              </w:rPr>
              <w:t>Sistem Informasi Akuntansi</w:t>
            </w:r>
          </w:p>
        </w:tc>
        <w:tc>
          <w:tcPr>
            <w:tcW w:w="810" w:type="dxa"/>
            <w:tcBorders>
              <w:top w:val="nil"/>
              <w:left w:val="nil"/>
              <w:bottom w:val="single" w:sz="4" w:space="0" w:color="auto"/>
              <w:right w:val="single" w:sz="4" w:space="0" w:color="auto"/>
            </w:tcBorders>
            <w:shd w:val="clear" w:color="auto" w:fill="auto"/>
            <w:noWrap/>
            <w:vAlign w:val="center"/>
          </w:tcPr>
          <w:p w:rsidR="001C1E84" w:rsidRDefault="001C1E84">
            <w:pPr>
              <w:rPr>
                <w:rFonts w:ascii="Calibri" w:hAnsi="Calibri" w:cs="Calibri"/>
                <w:color w:val="000000"/>
              </w:rPr>
            </w:pPr>
            <w:r>
              <w:rPr>
                <w:rFonts w:ascii="Calibri" w:hAnsi="Calibri" w:cs="Calibri"/>
                <w:color w:val="000000"/>
              </w:rPr>
              <w:t>R01</w:t>
            </w:r>
          </w:p>
        </w:tc>
        <w:tc>
          <w:tcPr>
            <w:tcW w:w="2700" w:type="dxa"/>
            <w:tcBorders>
              <w:top w:val="nil"/>
              <w:left w:val="nil"/>
              <w:bottom w:val="single" w:sz="4" w:space="0" w:color="auto"/>
              <w:right w:val="single" w:sz="4" w:space="0" w:color="auto"/>
            </w:tcBorders>
            <w:shd w:val="clear" w:color="auto" w:fill="auto"/>
            <w:noWrap/>
            <w:vAlign w:val="center"/>
          </w:tcPr>
          <w:p w:rsidR="001C1E84" w:rsidRDefault="001C1E84">
            <w:pPr>
              <w:rPr>
                <w:rFonts w:ascii="Calibri" w:hAnsi="Calibri" w:cs="Calibri"/>
                <w:color w:val="000000"/>
              </w:rPr>
            </w:pPr>
            <w:r>
              <w:rPr>
                <w:rFonts w:ascii="Calibri" w:hAnsi="Calibri" w:cs="Calibri"/>
                <w:color w:val="000000"/>
              </w:rPr>
              <w:t>1. 0102130820 - Dr. Zumratul Meini, S.E.,M.S.E.,M.S.Ak.</w:t>
            </w:r>
          </w:p>
        </w:tc>
        <w:tc>
          <w:tcPr>
            <w:tcW w:w="1497" w:type="dxa"/>
            <w:tcBorders>
              <w:top w:val="nil"/>
              <w:left w:val="nil"/>
              <w:bottom w:val="single" w:sz="4" w:space="0" w:color="auto"/>
              <w:right w:val="single" w:sz="4" w:space="0" w:color="auto"/>
            </w:tcBorders>
            <w:shd w:val="clear" w:color="auto" w:fill="auto"/>
            <w:noWrap/>
            <w:vAlign w:val="center"/>
          </w:tcPr>
          <w:p w:rsidR="001C1E84" w:rsidRDefault="001C1E84" w:rsidP="005A6D86">
            <w:pPr>
              <w:jc w:val="center"/>
              <w:rPr>
                <w:rFonts w:ascii="Calibri" w:hAnsi="Calibri" w:cs="Calibri"/>
                <w:color w:val="000000"/>
              </w:rPr>
            </w:pPr>
            <w:r>
              <w:rPr>
                <w:rFonts w:ascii="Calibri" w:hAnsi="Calibri" w:cs="Calibri"/>
                <w:color w:val="000000"/>
              </w:rPr>
              <w:t>41</w:t>
            </w:r>
          </w:p>
        </w:tc>
        <w:tc>
          <w:tcPr>
            <w:tcW w:w="720" w:type="dxa"/>
            <w:tcBorders>
              <w:top w:val="nil"/>
              <w:left w:val="nil"/>
              <w:bottom w:val="single" w:sz="4" w:space="0" w:color="auto"/>
              <w:right w:val="single" w:sz="4" w:space="0" w:color="auto"/>
            </w:tcBorders>
            <w:shd w:val="clear" w:color="auto" w:fill="auto"/>
            <w:noWrap/>
            <w:vAlign w:val="center"/>
          </w:tcPr>
          <w:p w:rsidR="001C1E84" w:rsidRDefault="001C1E84" w:rsidP="00E90C18">
            <w:pPr>
              <w:jc w:val="center"/>
              <w:rPr>
                <w:rFonts w:ascii="Calibri" w:hAnsi="Calibri" w:cs="Calibri"/>
                <w:color w:val="000000"/>
              </w:rPr>
            </w:pPr>
            <w:r>
              <w:rPr>
                <w:rFonts w:ascii="Calibri" w:hAnsi="Calibri" w:cs="Calibri"/>
                <w:color w:val="000000"/>
              </w:rPr>
              <w:t>3</w:t>
            </w:r>
          </w:p>
        </w:tc>
        <w:tc>
          <w:tcPr>
            <w:tcW w:w="540" w:type="dxa"/>
            <w:tcBorders>
              <w:top w:val="nil"/>
              <w:left w:val="nil"/>
              <w:bottom w:val="single" w:sz="4" w:space="0" w:color="auto"/>
              <w:right w:val="single" w:sz="4" w:space="0" w:color="auto"/>
            </w:tcBorders>
            <w:shd w:val="clear" w:color="auto" w:fill="auto"/>
            <w:noWrap/>
            <w:vAlign w:val="center"/>
          </w:tcPr>
          <w:p w:rsidR="001C1E84" w:rsidRDefault="001C1E84" w:rsidP="00E90C18">
            <w:pPr>
              <w:jc w:val="center"/>
              <w:rPr>
                <w:rFonts w:ascii="Calibri" w:hAnsi="Calibri" w:cs="Calibri"/>
                <w:color w:val="000000"/>
              </w:rPr>
            </w:pPr>
            <w:r>
              <w:rPr>
                <w:rFonts w:ascii="Calibri" w:hAnsi="Calibri" w:cs="Calibri"/>
                <w:color w:val="000000"/>
              </w:rPr>
              <w:t>7</w:t>
            </w:r>
          </w:p>
        </w:tc>
        <w:tc>
          <w:tcPr>
            <w:tcW w:w="450" w:type="dxa"/>
            <w:tcBorders>
              <w:top w:val="nil"/>
              <w:left w:val="nil"/>
              <w:bottom w:val="single" w:sz="4" w:space="0" w:color="auto"/>
              <w:right w:val="single" w:sz="4" w:space="0" w:color="auto"/>
            </w:tcBorders>
            <w:shd w:val="clear" w:color="auto" w:fill="auto"/>
            <w:noWrap/>
            <w:vAlign w:val="center"/>
          </w:tcPr>
          <w:p w:rsidR="001C1E84" w:rsidRDefault="001C1E84" w:rsidP="00E90C18">
            <w:pPr>
              <w:jc w:val="center"/>
              <w:rPr>
                <w:rFonts w:ascii="Calibri" w:hAnsi="Calibri" w:cs="Calibri"/>
                <w:color w:val="000000"/>
              </w:rPr>
            </w:pPr>
            <w:r>
              <w:rPr>
                <w:rFonts w:ascii="Calibri" w:hAnsi="Calibri" w:cs="Calibri"/>
                <w:color w:val="000000"/>
              </w:rPr>
              <w:t>7</w:t>
            </w:r>
          </w:p>
        </w:tc>
        <w:tc>
          <w:tcPr>
            <w:tcW w:w="450" w:type="dxa"/>
            <w:tcBorders>
              <w:top w:val="nil"/>
              <w:left w:val="nil"/>
              <w:bottom w:val="single" w:sz="4" w:space="0" w:color="auto"/>
              <w:right w:val="single" w:sz="4" w:space="0" w:color="auto"/>
            </w:tcBorders>
            <w:shd w:val="clear" w:color="auto" w:fill="auto"/>
            <w:noWrap/>
            <w:vAlign w:val="center"/>
          </w:tcPr>
          <w:p w:rsidR="001C1E84" w:rsidRDefault="001C1E84" w:rsidP="00E90C18">
            <w:pPr>
              <w:jc w:val="center"/>
              <w:rPr>
                <w:rFonts w:ascii="Calibri" w:hAnsi="Calibri" w:cs="Calibri"/>
                <w:color w:val="000000"/>
              </w:rPr>
            </w:pPr>
            <w:r>
              <w:rPr>
                <w:rFonts w:ascii="Calibri" w:hAnsi="Calibri" w:cs="Calibri"/>
                <w:color w:val="000000"/>
              </w:rPr>
              <w:t>8</w:t>
            </w:r>
          </w:p>
        </w:tc>
        <w:tc>
          <w:tcPr>
            <w:tcW w:w="450" w:type="dxa"/>
            <w:tcBorders>
              <w:top w:val="nil"/>
              <w:left w:val="nil"/>
              <w:bottom w:val="single" w:sz="4" w:space="0" w:color="auto"/>
              <w:right w:val="single" w:sz="4" w:space="0" w:color="auto"/>
            </w:tcBorders>
            <w:shd w:val="clear" w:color="auto" w:fill="auto"/>
            <w:noWrap/>
            <w:vAlign w:val="center"/>
          </w:tcPr>
          <w:p w:rsidR="001C1E84" w:rsidRDefault="001C1E84" w:rsidP="00E90C18">
            <w:pPr>
              <w:jc w:val="center"/>
              <w:rPr>
                <w:rFonts w:ascii="Calibri" w:hAnsi="Calibri" w:cs="Calibri"/>
                <w:color w:val="000000"/>
              </w:rPr>
            </w:pPr>
            <w:r>
              <w:rPr>
                <w:rFonts w:ascii="Calibri" w:hAnsi="Calibri" w:cs="Calibri"/>
                <w:color w:val="000000"/>
              </w:rPr>
              <w:t>0</w:t>
            </w:r>
          </w:p>
        </w:tc>
        <w:tc>
          <w:tcPr>
            <w:tcW w:w="630" w:type="dxa"/>
            <w:tcBorders>
              <w:top w:val="nil"/>
              <w:left w:val="nil"/>
              <w:bottom w:val="single" w:sz="4" w:space="0" w:color="auto"/>
              <w:right w:val="single" w:sz="4" w:space="0" w:color="auto"/>
            </w:tcBorders>
            <w:shd w:val="clear" w:color="auto" w:fill="auto"/>
            <w:noWrap/>
            <w:vAlign w:val="center"/>
          </w:tcPr>
          <w:p w:rsidR="001C1E84" w:rsidRDefault="001C1E84" w:rsidP="00E90C18">
            <w:pPr>
              <w:jc w:val="center"/>
              <w:rPr>
                <w:rFonts w:ascii="Calibri" w:hAnsi="Calibri" w:cs="Calibri"/>
                <w:color w:val="000000"/>
              </w:rPr>
            </w:pPr>
            <w:r>
              <w:rPr>
                <w:rFonts w:ascii="Calibri" w:hAnsi="Calibri" w:cs="Calibri"/>
                <w:color w:val="000000"/>
              </w:rPr>
              <w:t>0</w:t>
            </w:r>
          </w:p>
        </w:tc>
        <w:tc>
          <w:tcPr>
            <w:tcW w:w="450" w:type="dxa"/>
            <w:tcBorders>
              <w:top w:val="nil"/>
              <w:left w:val="nil"/>
              <w:bottom w:val="single" w:sz="4" w:space="0" w:color="auto"/>
              <w:right w:val="single" w:sz="4" w:space="0" w:color="auto"/>
            </w:tcBorders>
            <w:shd w:val="clear" w:color="auto" w:fill="auto"/>
            <w:noWrap/>
            <w:vAlign w:val="center"/>
          </w:tcPr>
          <w:p w:rsidR="001C1E84" w:rsidRDefault="001C1E84" w:rsidP="00E90C18">
            <w:pPr>
              <w:jc w:val="center"/>
              <w:rPr>
                <w:rFonts w:ascii="Calibri" w:hAnsi="Calibri" w:cs="Calibri"/>
                <w:color w:val="000000"/>
              </w:rPr>
            </w:pPr>
            <w:r>
              <w:rPr>
                <w:rFonts w:ascii="Calibri" w:hAnsi="Calibri" w:cs="Calibri"/>
                <w:color w:val="000000"/>
              </w:rPr>
              <w:t>5</w:t>
            </w:r>
          </w:p>
        </w:tc>
        <w:tc>
          <w:tcPr>
            <w:tcW w:w="54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r>
      <w:tr w:rsidR="001C1E84" w:rsidRPr="0086290B" w:rsidTr="00EA4E79">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tcPr>
          <w:p w:rsidR="001C1E84" w:rsidRPr="0086290B" w:rsidRDefault="001C1E84" w:rsidP="0086290B">
            <w:pPr>
              <w:widowControl/>
              <w:autoSpaceDE/>
              <w:autoSpaceDN/>
              <w:jc w:val="center"/>
              <w:rPr>
                <w:bCs/>
                <w:color w:val="000000"/>
                <w:lang w:bidi="ar-SA"/>
              </w:rPr>
            </w:pPr>
            <w:r w:rsidRPr="0086290B">
              <w:rPr>
                <w:bCs/>
                <w:color w:val="000000"/>
                <w:lang w:bidi="ar-SA"/>
              </w:rPr>
              <w:t>47</w:t>
            </w:r>
          </w:p>
        </w:tc>
        <w:tc>
          <w:tcPr>
            <w:tcW w:w="1923" w:type="dxa"/>
            <w:tcBorders>
              <w:top w:val="nil"/>
              <w:left w:val="nil"/>
              <w:bottom w:val="single" w:sz="4" w:space="0" w:color="auto"/>
              <w:right w:val="single" w:sz="4" w:space="0" w:color="auto"/>
            </w:tcBorders>
            <w:shd w:val="clear" w:color="auto" w:fill="auto"/>
            <w:noWrap/>
            <w:vAlign w:val="center"/>
          </w:tcPr>
          <w:p w:rsidR="001C1E84" w:rsidRDefault="001C1E84">
            <w:pPr>
              <w:rPr>
                <w:rFonts w:ascii="Calibri" w:hAnsi="Calibri" w:cs="Calibri"/>
                <w:color w:val="000000"/>
              </w:rPr>
            </w:pPr>
            <w:r>
              <w:rPr>
                <w:rFonts w:ascii="Calibri" w:hAnsi="Calibri" w:cs="Calibri"/>
                <w:color w:val="000000"/>
              </w:rPr>
              <w:t>Sistem Informasi Akuntansi</w:t>
            </w:r>
          </w:p>
        </w:tc>
        <w:tc>
          <w:tcPr>
            <w:tcW w:w="810" w:type="dxa"/>
            <w:tcBorders>
              <w:top w:val="nil"/>
              <w:left w:val="nil"/>
              <w:bottom w:val="single" w:sz="4" w:space="0" w:color="auto"/>
              <w:right w:val="single" w:sz="4" w:space="0" w:color="auto"/>
            </w:tcBorders>
            <w:shd w:val="clear" w:color="auto" w:fill="auto"/>
            <w:noWrap/>
            <w:vAlign w:val="center"/>
          </w:tcPr>
          <w:p w:rsidR="001C1E84" w:rsidRDefault="001C1E84">
            <w:pPr>
              <w:rPr>
                <w:rFonts w:ascii="Calibri" w:hAnsi="Calibri" w:cs="Calibri"/>
                <w:color w:val="000000"/>
              </w:rPr>
            </w:pPr>
            <w:r>
              <w:rPr>
                <w:rFonts w:ascii="Calibri" w:hAnsi="Calibri" w:cs="Calibri"/>
                <w:color w:val="000000"/>
              </w:rPr>
              <w:t>R02</w:t>
            </w:r>
          </w:p>
        </w:tc>
        <w:tc>
          <w:tcPr>
            <w:tcW w:w="2700" w:type="dxa"/>
            <w:tcBorders>
              <w:top w:val="nil"/>
              <w:left w:val="nil"/>
              <w:bottom w:val="single" w:sz="4" w:space="0" w:color="auto"/>
              <w:right w:val="single" w:sz="4" w:space="0" w:color="auto"/>
            </w:tcBorders>
            <w:shd w:val="clear" w:color="auto" w:fill="auto"/>
            <w:noWrap/>
            <w:vAlign w:val="center"/>
          </w:tcPr>
          <w:p w:rsidR="001C1E84" w:rsidRDefault="001C1E84">
            <w:pPr>
              <w:rPr>
                <w:rFonts w:ascii="Calibri" w:hAnsi="Calibri" w:cs="Calibri"/>
                <w:color w:val="000000"/>
              </w:rPr>
            </w:pPr>
            <w:r>
              <w:rPr>
                <w:rFonts w:ascii="Calibri" w:hAnsi="Calibri" w:cs="Calibri"/>
                <w:color w:val="000000"/>
              </w:rPr>
              <w:t>1. 0109020680 - Syamsudin, Ak., M.Ak.</w:t>
            </w:r>
          </w:p>
        </w:tc>
        <w:tc>
          <w:tcPr>
            <w:tcW w:w="1497" w:type="dxa"/>
            <w:tcBorders>
              <w:top w:val="nil"/>
              <w:left w:val="nil"/>
              <w:bottom w:val="single" w:sz="4" w:space="0" w:color="auto"/>
              <w:right w:val="single" w:sz="4" w:space="0" w:color="auto"/>
            </w:tcBorders>
            <w:shd w:val="clear" w:color="auto" w:fill="auto"/>
            <w:noWrap/>
            <w:vAlign w:val="center"/>
          </w:tcPr>
          <w:p w:rsidR="001C1E84" w:rsidRDefault="001C1E84" w:rsidP="005A6D86">
            <w:pPr>
              <w:jc w:val="center"/>
              <w:rPr>
                <w:rFonts w:ascii="Calibri" w:hAnsi="Calibri" w:cs="Calibri"/>
                <w:color w:val="000000"/>
              </w:rPr>
            </w:pPr>
            <w:r>
              <w:rPr>
                <w:rFonts w:ascii="Calibri" w:hAnsi="Calibri" w:cs="Calibri"/>
                <w:color w:val="000000"/>
              </w:rPr>
              <w:t>40</w:t>
            </w:r>
          </w:p>
        </w:tc>
        <w:tc>
          <w:tcPr>
            <w:tcW w:w="720" w:type="dxa"/>
            <w:tcBorders>
              <w:top w:val="nil"/>
              <w:left w:val="nil"/>
              <w:bottom w:val="single" w:sz="4" w:space="0" w:color="auto"/>
              <w:right w:val="single" w:sz="4" w:space="0" w:color="auto"/>
            </w:tcBorders>
            <w:shd w:val="clear" w:color="auto" w:fill="auto"/>
            <w:noWrap/>
            <w:vAlign w:val="center"/>
          </w:tcPr>
          <w:p w:rsidR="001C1E84" w:rsidRDefault="001C1E84">
            <w:pPr>
              <w:jc w:val="center"/>
              <w:rPr>
                <w:rFonts w:ascii="Calibri" w:hAnsi="Calibri" w:cs="Calibri"/>
                <w:color w:val="000000"/>
              </w:rPr>
            </w:pPr>
            <w:r>
              <w:rPr>
                <w:rFonts w:ascii="Calibri" w:hAnsi="Calibri" w:cs="Calibri"/>
                <w:color w:val="000000"/>
              </w:rPr>
              <w:t>3</w:t>
            </w:r>
          </w:p>
        </w:tc>
        <w:tc>
          <w:tcPr>
            <w:tcW w:w="540" w:type="dxa"/>
            <w:tcBorders>
              <w:top w:val="nil"/>
              <w:left w:val="nil"/>
              <w:bottom w:val="single" w:sz="4" w:space="0" w:color="auto"/>
              <w:right w:val="single" w:sz="4" w:space="0" w:color="auto"/>
            </w:tcBorders>
            <w:shd w:val="clear" w:color="auto" w:fill="auto"/>
            <w:noWrap/>
            <w:vAlign w:val="center"/>
          </w:tcPr>
          <w:p w:rsidR="001C1E84" w:rsidRDefault="001C1E84">
            <w:pPr>
              <w:jc w:val="center"/>
              <w:rPr>
                <w:rFonts w:ascii="Calibri" w:hAnsi="Calibri" w:cs="Calibri"/>
                <w:color w:val="000000"/>
              </w:rPr>
            </w:pPr>
            <w:r>
              <w:rPr>
                <w:rFonts w:ascii="Calibri" w:hAnsi="Calibri" w:cs="Calibri"/>
                <w:color w:val="000000"/>
              </w:rPr>
              <w:t>7</w:t>
            </w:r>
          </w:p>
        </w:tc>
        <w:tc>
          <w:tcPr>
            <w:tcW w:w="450" w:type="dxa"/>
            <w:tcBorders>
              <w:top w:val="nil"/>
              <w:left w:val="nil"/>
              <w:bottom w:val="single" w:sz="4" w:space="0" w:color="auto"/>
              <w:right w:val="single" w:sz="4" w:space="0" w:color="auto"/>
            </w:tcBorders>
            <w:shd w:val="clear" w:color="auto" w:fill="auto"/>
            <w:noWrap/>
            <w:vAlign w:val="center"/>
          </w:tcPr>
          <w:p w:rsidR="001C1E84" w:rsidRDefault="001C1E84">
            <w:pPr>
              <w:jc w:val="center"/>
              <w:rPr>
                <w:rFonts w:ascii="Calibri" w:hAnsi="Calibri" w:cs="Calibri"/>
                <w:color w:val="000000"/>
              </w:rPr>
            </w:pPr>
            <w:r>
              <w:rPr>
                <w:rFonts w:ascii="Calibri" w:hAnsi="Calibri" w:cs="Calibri"/>
                <w:color w:val="000000"/>
              </w:rPr>
              <w:t>7</w:t>
            </w:r>
          </w:p>
        </w:tc>
        <w:tc>
          <w:tcPr>
            <w:tcW w:w="450" w:type="dxa"/>
            <w:tcBorders>
              <w:top w:val="nil"/>
              <w:left w:val="nil"/>
              <w:bottom w:val="single" w:sz="4" w:space="0" w:color="auto"/>
              <w:right w:val="single" w:sz="4" w:space="0" w:color="auto"/>
            </w:tcBorders>
            <w:shd w:val="clear" w:color="auto" w:fill="auto"/>
            <w:noWrap/>
            <w:vAlign w:val="center"/>
          </w:tcPr>
          <w:p w:rsidR="001C1E84" w:rsidRDefault="001C1E84">
            <w:pPr>
              <w:jc w:val="center"/>
              <w:rPr>
                <w:rFonts w:ascii="Calibri" w:hAnsi="Calibri" w:cs="Calibri"/>
                <w:color w:val="000000"/>
              </w:rPr>
            </w:pPr>
            <w:r>
              <w:rPr>
                <w:rFonts w:ascii="Calibri" w:hAnsi="Calibri" w:cs="Calibri"/>
                <w:color w:val="000000"/>
              </w:rPr>
              <w:t>8</w:t>
            </w:r>
          </w:p>
        </w:tc>
        <w:tc>
          <w:tcPr>
            <w:tcW w:w="450" w:type="dxa"/>
            <w:tcBorders>
              <w:top w:val="nil"/>
              <w:left w:val="nil"/>
              <w:bottom w:val="single" w:sz="4" w:space="0" w:color="auto"/>
              <w:right w:val="single" w:sz="4" w:space="0" w:color="auto"/>
            </w:tcBorders>
            <w:shd w:val="clear" w:color="auto" w:fill="auto"/>
            <w:noWrap/>
            <w:vAlign w:val="center"/>
          </w:tcPr>
          <w:p w:rsidR="001C1E84" w:rsidRDefault="001C1E84">
            <w:pPr>
              <w:jc w:val="center"/>
              <w:rPr>
                <w:rFonts w:ascii="Calibri" w:hAnsi="Calibri" w:cs="Calibri"/>
                <w:color w:val="000000"/>
              </w:rPr>
            </w:pPr>
            <w:r>
              <w:rPr>
                <w:rFonts w:ascii="Calibri" w:hAnsi="Calibri" w:cs="Calibri"/>
                <w:color w:val="000000"/>
              </w:rPr>
              <w:t>0</w:t>
            </w:r>
          </w:p>
        </w:tc>
        <w:tc>
          <w:tcPr>
            <w:tcW w:w="630" w:type="dxa"/>
            <w:tcBorders>
              <w:top w:val="nil"/>
              <w:left w:val="nil"/>
              <w:bottom w:val="single" w:sz="4" w:space="0" w:color="auto"/>
              <w:right w:val="single" w:sz="4" w:space="0" w:color="auto"/>
            </w:tcBorders>
            <w:shd w:val="clear" w:color="auto" w:fill="auto"/>
            <w:noWrap/>
            <w:vAlign w:val="center"/>
          </w:tcPr>
          <w:p w:rsidR="001C1E84" w:rsidRDefault="001C1E84">
            <w:pPr>
              <w:jc w:val="center"/>
              <w:rPr>
                <w:rFonts w:ascii="Calibri" w:hAnsi="Calibri" w:cs="Calibri"/>
                <w:color w:val="000000"/>
              </w:rPr>
            </w:pPr>
            <w:r>
              <w:rPr>
                <w:rFonts w:ascii="Calibri" w:hAnsi="Calibri" w:cs="Calibri"/>
                <w:color w:val="000000"/>
              </w:rPr>
              <w:t>0</w:t>
            </w:r>
          </w:p>
        </w:tc>
        <w:tc>
          <w:tcPr>
            <w:tcW w:w="450" w:type="dxa"/>
            <w:tcBorders>
              <w:top w:val="nil"/>
              <w:left w:val="nil"/>
              <w:bottom w:val="single" w:sz="4" w:space="0" w:color="auto"/>
              <w:right w:val="single" w:sz="4" w:space="0" w:color="auto"/>
            </w:tcBorders>
            <w:shd w:val="clear" w:color="auto" w:fill="auto"/>
            <w:noWrap/>
            <w:vAlign w:val="center"/>
          </w:tcPr>
          <w:p w:rsidR="001C1E84" w:rsidRDefault="001C1E84">
            <w:pPr>
              <w:jc w:val="center"/>
              <w:rPr>
                <w:rFonts w:ascii="Calibri" w:hAnsi="Calibri" w:cs="Calibri"/>
                <w:color w:val="000000"/>
              </w:rPr>
            </w:pPr>
            <w:r>
              <w:rPr>
                <w:rFonts w:ascii="Calibri" w:hAnsi="Calibri" w:cs="Calibri"/>
                <w:color w:val="000000"/>
              </w:rPr>
              <w:t>5</w:t>
            </w:r>
          </w:p>
        </w:tc>
        <w:tc>
          <w:tcPr>
            <w:tcW w:w="54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r>
      <w:tr w:rsidR="001C1E84" w:rsidRPr="0086290B" w:rsidTr="00EA4E79">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tcPr>
          <w:p w:rsidR="001C1E84" w:rsidRPr="0086290B" w:rsidRDefault="001C1E84" w:rsidP="0086290B">
            <w:pPr>
              <w:widowControl/>
              <w:autoSpaceDE/>
              <w:autoSpaceDN/>
              <w:jc w:val="center"/>
              <w:rPr>
                <w:bCs/>
                <w:color w:val="000000"/>
                <w:lang w:bidi="ar-SA"/>
              </w:rPr>
            </w:pPr>
            <w:r w:rsidRPr="0086290B">
              <w:rPr>
                <w:bCs/>
                <w:color w:val="000000"/>
                <w:lang w:bidi="ar-SA"/>
              </w:rPr>
              <w:t>48</w:t>
            </w:r>
          </w:p>
        </w:tc>
        <w:tc>
          <w:tcPr>
            <w:tcW w:w="1923" w:type="dxa"/>
            <w:tcBorders>
              <w:top w:val="nil"/>
              <w:left w:val="nil"/>
              <w:bottom w:val="single" w:sz="4" w:space="0" w:color="auto"/>
              <w:right w:val="single" w:sz="4" w:space="0" w:color="auto"/>
            </w:tcBorders>
            <w:shd w:val="clear" w:color="auto" w:fill="auto"/>
            <w:noWrap/>
            <w:vAlign w:val="center"/>
          </w:tcPr>
          <w:p w:rsidR="001C1E84" w:rsidRDefault="001C1E84">
            <w:pPr>
              <w:rPr>
                <w:rFonts w:ascii="Calibri" w:hAnsi="Calibri" w:cs="Calibri"/>
                <w:color w:val="000000"/>
              </w:rPr>
            </w:pPr>
            <w:r>
              <w:rPr>
                <w:rFonts w:ascii="Calibri" w:hAnsi="Calibri" w:cs="Calibri"/>
                <w:color w:val="000000"/>
              </w:rPr>
              <w:t>Sistem Informasi Akuntansi</w:t>
            </w:r>
          </w:p>
        </w:tc>
        <w:tc>
          <w:tcPr>
            <w:tcW w:w="810" w:type="dxa"/>
            <w:tcBorders>
              <w:top w:val="nil"/>
              <w:left w:val="nil"/>
              <w:bottom w:val="single" w:sz="4" w:space="0" w:color="auto"/>
              <w:right w:val="single" w:sz="4" w:space="0" w:color="auto"/>
            </w:tcBorders>
            <w:shd w:val="clear" w:color="auto" w:fill="auto"/>
            <w:noWrap/>
            <w:vAlign w:val="center"/>
          </w:tcPr>
          <w:p w:rsidR="001C1E84" w:rsidRDefault="001C1E84">
            <w:pPr>
              <w:rPr>
                <w:rFonts w:ascii="Calibri" w:hAnsi="Calibri" w:cs="Calibri"/>
                <w:color w:val="000000"/>
              </w:rPr>
            </w:pPr>
            <w:r>
              <w:rPr>
                <w:rFonts w:ascii="Calibri" w:hAnsi="Calibri" w:cs="Calibri"/>
                <w:color w:val="000000"/>
              </w:rPr>
              <w:t>R03</w:t>
            </w:r>
          </w:p>
        </w:tc>
        <w:tc>
          <w:tcPr>
            <w:tcW w:w="2700" w:type="dxa"/>
            <w:tcBorders>
              <w:top w:val="nil"/>
              <w:left w:val="nil"/>
              <w:bottom w:val="single" w:sz="4" w:space="0" w:color="auto"/>
              <w:right w:val="single" w:sz="4" w:space="0" w:color="auto"/>
            </w:tcBorders>
            <w:shd w:val="clear" w:color="auto" w:fill="auto"/>
            <w:noWrap/>
            <w:vAlign w:val="center"/>
          </w:tcPr>
          <w:p w:rsidR="001C1E84" w:rsidRDefault="001C1E84">
            <w:pPr>
              <w:rPr>
                <w:rFonts w:ascii="Calibri" w:hAnsi="Calibri" w:cs="Calibri"/>
                <w:color w:val="000000"/>
              </w:rPr>
            </w:pPr>
            <w:r>
              <w:rPr>
                <w:rFonts w:ascii="Calibri" w:hAnsi="Calibri" w:cs="Calibri"/>
                <w:color w:val="000000"/>
              </w:rPr>
              <w:t>1. 0102130820 - Dr. Zumratul Meini, S.E.,M.S.E.,M.S.Ak.</w:t>
            </w:r>
          </w:p>
        </w:tc>
        <w:tc>
          <w:tcPr>
            <w:tcW w:w="1497" w:type="dxa"/>
            <w:tcBorders>
              <w:top w:val="nil"/>
              <w:left w:val="nil"/>
              <w:bottom w:val="single" w:sz="4" w:space="0" w:color="auto"/>
              <w:right w:val="single" w:sz="4" w:space="0" w:color="auto"/>
            </w:tcBorders>
            <w:shd w:val="clear" w:color="auto" w:fill="auto"/>
            <w:noWrap/>
            <w:vAlign w:val="center"/>
          </w:tcPr>
          <w:p w:rsidR="001C1E84" w:rsidRDefault="001C1E84" w:rsidP="005A6D86">
            <w:pPr>
              <w:jc w:val="center"/>
              <w:rPr>
                <w:rFonts w:ascii="Calibri" w:hAnsi="Calibri" w:cs="Calibri"/>
                <w:color w:val="000000"/>
              </w:rPr>
            </w:pPr>
            <w:r>
              <w:rPr>
                <w:rFonts w:ascii="Calibri" w:hAnsi="Calibri" w:cs="Calibri"/>
                <w:color w:val="000000"/>
              </w:rPr>
              <w:t>27</w:t>
            </w:r>
          </w:p>
        </w:tc>
        <w:tc>
          <w:tcPr>
            <w:tcW w:w="720" w:type="dxa"/>
            <w:tcBorders>
              <w:top w:val="nil"/>
              <w:left w:val="nil"/>
              <w:bottom w:val="single" w:sz="4" w:space="0" w:color="auto"/>
              <w:right w:val="single" w:sz="4" w:space="0" w:color="auto"/>
            </w:tcBorders>
            <w:shd w:val="clear" w:color="auto" w:fill="auto"/>
            <w:noWrap/>
            <w:vAlign w:val="center"/>
          </w:tcPr>
          <w:p w:rsidR="001C1E84" w:rsidRDefault="001C1E84">
            <w:pPr>
              <w:jc w:val="center"/>
              <w:rPr>
                <w:rFonts w:ascii="Calibri" w:hAnsi="Calibri" w:cs="Calibri"/>
                <w:color w:val="000000"/>
              </w:rPr>
            </w:pPr>
            <w:r>
              <w:rPr>
                <w:rFonts w:ascii="Calibri" w:hAnsi="Calibri" w:cs="Calibri"/>
                <w:color w:val="000000"/>
              </w:rPr>
              <w:t>5</w:t>
            </w:r>
          </w:p>
        </w:tc>
        <w:tc>
          <w:tcPr>
            <w:tcW w:w="540" w:type="dxa"/>
            <w:tcBorders>
              <w:top w:val="nil"/>
              <w:left w:val="nil"/>
              <w:bottom w:val="single" w:sz="4" w:space="0" w:color="auto"/>
              <w:right w:val="single" w:sz="4" w:space="0" w:color="auto"/>
            </w:tcBorders>
            <w:shd w:val="clear" w:color="auto" w:fill="auto"/>
            <w:noWrap/>
            <w:vAlign w:val="center"/>
          </w:tcPr>
          <w:p w:rsidR="001C1E84" w:rsidRDefault="001C1E84">
            <w:pPr>
              <w:jc w:val="center"/>
              <w:rPr>
                <w:rFonts w:ascii="Calibri" w:hAnsi="Calibri" w:cs="Calibri"/>
                <w:color w:val="000000"/>
              </w:rPr>
            </w:pPr>
            <w:r>
              <w:rPr>
                <w:rFonts w:ascii="Calibri" w:hAnsi="Calibri" w:cs="Calibri"/>
                <w:color w:val="000000"/>
              </w:rPr>
              <w:t>26</w:t>
            </w:r>
          </w:p>
        </w:tc>
        <w:tc>
          <w:tcPr>
            <w:tcW w:w="450" w:type="dxa"/>
            <w:tcBorders>
              <w:top w:val="nil"/>
              <w:left w:val="nil"/>
              <w:bottom w:val="single" w:sz="4" w:space="0" w:color="auto"/>
              <w:right w:val="single" w:sz="4" w:space="0" w:color="auto"/>
            </w:tcBorders>
            <w:shd w:val="clear" w:color="auto" w:fill="auto"/>
            <w:noWrap/>
            <w:vAlign w:val="center"/>
          </w:tcPr>
          <w:p w:rsidR="001C1E84" w:rsidRDefault="001C1E84">
            <w:pPr>
              <w:jc w:val="center"/>
              <w:rPr>
                <w:rFonts w:ascii="Calibri" w:hAnsi="Calibri" w:cs="Calibri"/>
                <w:color w:val="000000"/>
              </w:rPr>
            </w:pPr>
            <w:r>
              <w:rPr>
                <w:rFonts w:ascii="Calibri" w:hAnsi="Calibri" w:cs="Calibri"/>
                <w:color w:val="000000"/>
              </w:rPr>
              <w:t>11</w:t>
            </w:r>
          </w:p>
        </w:tc>
        <w:tc>
          <w:tcPr>
            <w:tcW w:w="450" w:type="dxa"/>
            <w:tcBorders>
              <w:top w:val="nil"/>
              <w:left w:val="nil"/>
              <w:bottom w:val="single" w:sz="4" w:space="0" w:color="auto"/>
              <w:right w:val="single" w:sz="4" w:space="0" w:color="auto"/>
            </w:tcBorders>
            <w:shd w:val="clear" w:color="auto" w:fill="auto"/>
            <w:noWrap/>
            <w:vAlign w:val="center"/>
          </w:tcPr>
          <w:p w:rsidR="001C1E84" w:rsidRDefault="001C1E84">
            <w:pPr>
              <w:jc w:val="center"/>
              <w:rPr>
                <w:rFonts w:ascii="Calibri" w:hAnsi="Calibri" w:cs="Calibri"/>
                <w:color w:val="000000"/>
              </w:rPr>
            </w:pPr>
            <w:r>
              <w:rPr>
                <w:rFonts w:ascii="Calibri" w:hAnsi="Calibri" w:cs="Calibri"/>
                <w:color w:val="000000"/>
              </w:rPr>
              <w:t>5</w:t>
            </w:r>
          </w:p>
        </w:tc>
        <w:tc>
          <w:tcPr>
            <w:tcW w:w="450" w:type="dxa"/>
            <w:tcBorders>
              <w:top w:val="nil"/>
              <w:left w:val="nil"/>
              <w:bottom w:val="single" w:sz="4" w:space="0" w:color="auto"/>
              <w:right w:val="single" w:sz="4" w:space="0" w:color="auto"/>
            </w:tcBorders>
            <w:shd w:val="clear" w:color="auto" w:fill="auto"/>
            <w:noWrap/>
            <w:vAlign w:val="center"/>
          </w:tcPr>
          <w:p w:rsidR="001C1E84" w:rsidRDefault="001C1E84">
            <w:pPr>
              <w:jc w:val="center"/>
              <w:rPr>
                <w:rFonts w:ascii="Calibri" w:hAnsi="Calibri" w:cs="Calibri"/>
                <w:color w:val="000000"/>
              </w:rPr>
            </w:pPr>
            <w:r>
              <w:rPr>
                <w:rFonts w:ascii="Calibri"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center"/>
          </w:tcPr>
          <w:p w:rsidR="001C1E84" w:rsidRDefault="001C1E84">
            <w:pPr>
              <w:jc w:val="center"/>
              <w:rPr>
                <w:rFonts w:ascii="Calibri" w:hAnsi="Calibri" w:cs="Calibri"/>
                <w:color w:val="000000"/>
              </w:rPr>
            </w:pPr>
            <w:r>
              <w:rPr>
                <w:rFonts w:ascii="Calibri" w:hAnsi="Calibri" w:cs="Calibri"/>
                <w:color w:val="000000"/>
              </w:rPr>
              <w:t>5</w:t>
            </w:r>
          </w:p>
        </w:tc>
        <w:tc>
          <w:tcPr>
            <w:tcW w:w="450" w:type="dxa"/>
            <w:tcBorders>
              <w:top w:val="nil"/>
              <w:left w:val="nil"/>
              <w:bottom w:val="single" w:sz="4" w:space="0" w:color="auto"/>
              <w:right w:val="single" w:sz="4" w:space="0" w:color="auto"/>
            </w:tcBorders>
            <w:shd w:val="clear" w:color="auto" w:fill="auto"/>
            <w:noWrap/>
            <w:vAlign w:val="center"/>
          </w:tcPr>
          <w:p w:rsidR="001C1E84" w:rsidRDefault="001C1E84">
            <w:pPr>
              <w:jc w:val="center"/>
              <w:rPr>
                <w:rFonts w:ascii="Calibri" w:hAnsi="Calibri" w:cs="Calibri"/>
                <w:color w:val="000000"/>
              </w:rPr>
            </w:pPr>
            <w:r>
              <w:rPr>
                <w:rFonts w:ascii="Calibri" w:hAnsi="Calibri" w:cs="Calibri"/>
                <w:color w:val="000000"/>
              </w:rPr>
              <w:t>4</w:t>
            </w:r>
          </w:p>
        </w:tc>
        <w:tc>
          <w:tcPr>
            <w:tcW w:w="54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r>
      <w:tr w:rsidR="001C1E84" w:rsidRPr="0086290B" w:rsidTr="00EA4E79">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tcPr>
          <w:p w:rsidR="001C1E84" w:rsidRPr="0086290B" w:rsidRDefault="001C1E84" w:rsidP="0086290B">
            <w:pPr>
              <w:widowControl/>
              <w:autoSpaceDE/>
              <w:autoSpaceDN/>
              <w:jc w:val="center"/>
              <w:rPr>
                <w:bCs/>
                <w:color w:val="000000"/>
                <w:lang w:bidi="ar-SA"/>
              </w:rPr>
            </w:pPr>
            <w:r w:rsidRPr="0086290B">
              <w:rPr>
                <w:bCs/>
                <w:color w:val="000000"/>
                <w:lang w:bidi="ar-SA"/>
              </w:rPr>
              <w:t>49</w:t>
            </w:r>
          </w:p>
        </w:tc>
        <w:tc>
          <w:tcPr>
            <w:tcW w:w="1923" w:type="dxa"/>
            <w:tcBorders>
              <w:top w:val="nil"/>
              <w:left w:val="nil"/>
              <w:bottom w:val="single" w:sz="4" w:space="0" w:color="auto"/>
              <w:right w:val="single" w:sz="4" w:space="0" w:color="auto"/>
            </w:tcBorders>
            <w:shd w:val="clear" w:color="auto" w:fill="auto"/>
            <w:noWrap/>
            <w:vAlign w:val="center"/>
          </w:tcPr>
          <w:p w:rsidR="001C1E84" w:rsidRDefault="001C1E84">
            <w:pPr>
              <w:rPr>
                <w:rFonts w:ascii="Calibri" w:hAnsi="Calibri" w:cs="Calibri"/>
                <w:color w:val="000000"/>
              </w:rPr>
            </w:pPr>
            <w:r>
              <w:rPr>
                <w:rFonts w:ascii="Calibri" w:hAnsi="Calibri" w:cs="Calibri"/>
                <w:color w:val="000000"/>
              </w:rPr>
              <w:t>Sistem Informasi Akuntansi</w:t>
            </w:r>
          </w:p>
        </w:tc>
        <w:tc>
          <w:tcPr>
            <w:tcW w:w="810" w:type="dxa"/>
            <w:tcBorders>
              <w:top w:val="nil"/>
              <w:left w:val="nil"/>
              <w:bottom w:val="single" w:sz="4" w:space="0" w:color="auto"/>
              <w:right w:val="single" w:sz="4" w:space="0" w:color="auto"/>
            </w:tcBorders>
            <w:shd w:val="clear" w:color="auto" w:fill="auto"/>
            <w:noWrap/>
            <w:vAlign w:val="center"/>
          </w:tcPr>
          <w:p w:rsidR="001C1E84" w:rsidRDefault="001C1E84">
            <w:pPr>
              <w:rPr>
                <w:rFonts w:ascii="Calibri" w:hAnsi="Calibri" w:cs="Calibri"/>
                <w:color w:val="000000"/>
              </w:rPr>
            </w:pPr>
            <w:r>
              <w:rPr>
                <w:rFonts w:ascii="Calibri" w:hAnsi="Calibri" w:cs="Calibri"/>
                <w:color w:val="000000"/>
              </w:rPr>
              <w:t>R04</w:t>
            </w:r>
          </w:p>
        </w:tc>
        <w:tc>
          <w:tcPr>
            <w:tcW w:w="2700" w:type="dxa"/>
            <w:tcBorders>
              <w:top w:val="nil"/>
              <w:left w:val="nil"/>
              <w:bottom w:val="single" w:sz="4" w:space="0" w:color="auto"/>
              <w:right w:val="single" w:sz="4" w:space="0" w:color="auto"/>
            </w:tcBorders>
            <w:shd w:val="clear" w:color="auto" w:fill="auto"/>
            <w:noWrap/>
            <w:vAlign w:val="center"/>
          </w:tcPr>
          <w:p w:rsidR="001C1E84" w:rsidRDefault="001C1E84">
            <w:pPr>
              <w:rPr>
                <w:rFonts w:ascii="Calibri" w:hAnsi="Calibri" w:cs="Calibri"/>
                <w:color w:val="000000"/>
              </w:rPr>
            </w:pPr>
            <w:r>
              <w:rPr>
                <w:rFonts w:ascii="Calibri" w:hAnsi="Calibri" w:cs="Calibri"/>
                <w:color w:val="000000"/>
              </w:rPr>
              <w:t>1. 0108150854 - Khairul Saleh L. Tobing, SE., M.E.</w:t>
            </w:r>
          </w:p>
        </w:tc>
        <w:tc>
          <w:tcPr>
            <w:tcW w:w="1497" w:type="dxa"/>
            <w:tcBorders>
              <w:top w:val="nil"/>
              <w:left w:val="nil"/>
              <w:bottom w:val="single" w:sz="4" w:space="0" w:color="auto"/>
              <w:right w:val="single" w:sz="4" w:space="0" w:color="auto"/>
            </w:tcBorders>
            <w:shd w:val="clear" w:color="auto" w:fill="auto"/>
            <w:noWrap/>
            <w:vAlign w:val="center"/>
          </w:tcPr>
          <w:p w:rsidR="001C1E84" w:rsidRDefault="001C1E84" w:rsidP="005A6D86">
            <w:pPr>
              <w:jc w:val="center"/>
              <w:rPr>
                <w:rFonts w:ascii="Calibri" w:hAnsi="Calibri" w:cs="Calibri"/>
                <w:color w:val="000000"/>
              </w:rPr>
            </w:pPr>
            <w:r>
              <w:rPr>
                <w:rFonts w:ascii="Calibri" w:hAnsi="Calibri" w:cs="Calibri"/>
                <w:color w:val="000000"/>
              </w:rPr>
              <w:t>27</w:t>
            </w:r>
          </w:p>
        </w:tc>
        <w:tc>
          <w:tcPr>
            <w:tcW w:w="720" w:type="dxa"/>
            <w:tcBorders>
              <w:top w:val="nil"/>
              <w:left w:val="nil"/>
              <w:bottom w:val="single" w:sz="4" w:space="0" w:color="auto"/>
              <w:right w:val="single" w:sz="4" w:space="0" w:color="auto"/>
            </w:tcBorders>
            <w:shd w:val="clear" w:color="auto" w:fill="auto"/>
            <w:noWrap/>
            <w:vAlign w:val="center"/>
          </w:tcPr>
          <w:p w:rsidR="001C1E84" w:rsidRDefault="001C1E84">
            <w:pPr>
              <w:jc w:val="center"/>
              <w:rPr>
                <w:rFonts w:ascii="Calibri" w:hAnsi="Calibri" w:cs="Calibri"/>
                <w:color w:val="000000"/>
              </w:rPr>
            </w:pPr>
            <w:r>
              <w:rPr>
                <w:rFonts w:ascii="Calibri" w:hAnsi="Calibri" w:cs="Calibri"/>
                <w:color w:val="000000"/>
              </w:rPr>
              <w:t>27</w:t>
            </w:r>
          </w:p>
        </w:tc>
        <w:tc>
          <w:tcPr>
            <w:tcW w:w="540" w:type="dxa"/>
            <w:tcBorders>
              <w:top w:val="nil"/>
              <w:left w:val="nil"/>
              <w:bottom w:val="single" w:sz="4" w:space="0" w:color="auto"/>
              <w:right w:val="single" w:sz="4" w:space="0" w:color="auto"/>
            </w:tcBorders>
            <w:shd w:val="clear" w:color="auto" w:fill="auto"/>
            <w:noWrap/>
            <w:vAlign w:val="center"/>
          </w:tcPr>
          <w:p w:rsidR="001C1E84" w:rsidRDefault="001C1E84">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1C1E84" w:rsidRDefault="001C1E84">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1C1E84" w:rsidRDefault="001C1E84">
            <w:pPr>
              <w:jc w:val="center"/>
              <w:rPr>
                <w:rFonts w:ascii="Calibri" w:hAnsi="Calibri" w:cs="Calibri"/>
                <w:color w:val="000000"/>
              </w:rPr>
            </w:pPr>
            <w:r>
              <w:rPr>
                <w:rFonts w:ascii="Calibri" w:hAnsi="Calibri" w:cs="Calibri"/>
                <w:color w:val="000000"/>
              </w:rPr>
              <w:t>4</w:t>
            </w:r>
          </w:p>
        </w:tc>
        <w:tc>
          <w:tcPr>
            <w:tcW w:w="450" w:type="dxa"/>
            <w:tcBorders>
              <w:top w:val="nil"/>
              <w:left w:val="nil"/>
              <w:bottom w:val="single" w:sz="4" w:space="0" w:color="auto"/>
              <w:right w:val="single" w:sz="4" w:space="0" w:color="auto"/>
            </w:tcBorders>
            <w:shd w:val="clear" w:color="auto" w:fill="auto"/>
            <w:noWrap/>
            <w:vAlign w:val="center"/>
          </w:tcPr>
          <w:p w:rsidR="001C1E84" w:rsidRDefault="001C1E84">
            <w:pPr>
              <w:jc w:val="center"/>
              <w:rPr>
                <w:rFonts w:ascii="Calibri" w:hAnsi="Calibri" w:cs="Calibri"/>
                <w:color w:val="000000"/>
              </w:rPr>
            </w:pPr>
            <w:r>
              <w:rPr>
                <w:rFonts w:ascii="Calibri" w:hAnsi="Calibri" w:cs="Calibri"/>
                <w:color w:val="000000"/>
              </w:rPr>
              <w:t>3</w:t>
            </w:r>
          </w:p>
        </w:tc>
        <w:tc>
          <w:tcPr>
            <w:tcW w:w="630" w:type="dxa"/>
            <w:tcBorders>
              <w:top w:val="nil"/>
              <w:left w:val="nil"/>
              <w:bottom w:val="single" w:sz="4" w:space="0" w:color="auto"/>
              <w:right w:val="single" w:sz="4" w:space="0" w:color="auto"/>
            </w:tcBorders>
            <w:shd w:val="clear" w:color="auto" w:fill="auto"/>
            <w:noWrap/>
            <w:vAlign w:val="center"/>
          </w:tcPr>
          <w:p w:rsidR="001C1E84" w:rsidRDefault="001C1E84">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1C1E84" w:rsidRDefault="001C1E84">
            <w:pPr>
              <w:jc w:val="center"/>
              <w:rPr>
                <w:rFonts w:ascii="Calibri" w:hAnsi="Calibri" w:cs="Calibri"/>
                <w:color w:val="000000"/>
              </w:rPr>
            </w:pPr>
            <w:r>
              <w:rPr>
                <w:rFonts w:ascii="Calibri" w:hAnsi="Calibri" w:cs="Calibri"/>
                <w:color w:val="000000"/>
              </w:rPr>
              <w:t>3</w:t>
            </w:r>
          </w:p>
        </w:tc>
        <w:tc>
          <w:tcPr>
            <w:tcW w:w="54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r>
      <w:tr w:rsidR="001C1E84" w:rsidRPr="0086290B" w:rsidTr="00EA4E79">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tcPr>
          <w:p w:rsidR="001C1E84" w:rsidRPr="0086290B" w:rsidRDefault="001C1E84" w:rsidP="0086290B">
            <w:pPr>
              <w:widowControl/>
              <w:autoSpaceDE/>
              <w:autoSpaceDN/>
              <w:jc w:val="center"/>
              <w:rPr>
                <w:bCs/>
                <w:color w:val="000000"/>
                <w:lang w:bidi="ar-SA"/>
              </w:rPr>
            </w:pPr>
            <w:r w:rsidRPr="0086290B">
              <w:rPr>
                <w:bCs/>
                <w:color w:val="000000"/>
                <w:lang w:bidi="ar-SA"/>
              </w:rPr>
              <w:t>50</w:t>
            </w:r>
          </w:p>
        </w:tc>
        <w:tc>
          <w:tcPr>
            <w:tcW w:w="1923" w:type="dxa"/>
            <w:tcBorders>
              <w:top w:val="nil"/>
              <w:left w:val="nil"/>
              <w:bottom w:val="single" w:sz="4" w:space="0" w:color="auto"/>
              <w:right w:val="single" w:sz="4" w:space="0" w:color="auto"/>
            </w:tcBorders>
            <w:shd w:val="clear" w:color="auto" w:fill="auto"/>
            <w:noWrap/>
            <w:vAlign w:val="center"/>
          </w:tcPr>
          <w:p w:rsidR="001C1E84" w:rsidRDefault="001C1E84">
            <w:pPr>
              <w:rPr>
                <w:rFonts w:ascii="Calibri" w:hAnsi="Calibri" w:cs="Calibri"/>
                <w:color w:val="000000"/>
              </w:rPr>
            </w:pPr>
            <w:r>
              <w:rPr>
                <w:rFonts w:ascii="Calibri" w:hAnsi="Calibri" w:cs="Calibri"/>
                <w:color w:val="000000"/>
              </w:rPr>
              <w:t>Sistem Pengendalian Manajemen</w:t>
            </w:r>
          </w:p>
        </w:tc>
        <w:tc>
          <w:tcPr>
            <w:tcW w:w="810" w:type="dxa"/>
            <w:tcBorders>
              <w:top w:val="nil"/>
              <w:left w:val="nil"/>
              <w:bottom w:val="single" w:sz="4" w:space="0" w:color="auto"/>
              <w:right w:val="single" w:sz="4" w:space="0" w:color="auto"/>
            </w:tcBorders>
            <w:shd w:val="clear" w:color="auto" w:fill="auto"/>
            <w:noWrap/>
            <w:vAlign w:val="center"/>
          </w:tcPr>
          <w:p w:rsidR="001C1E84" w:rsidRDefault="001C1E84">
            <w:pPr>
              <w:rPr>
                <w:rFonts w:ascii="Calibri" w:hAnsi="Calibri" w:cs="Calibri"/>
                <w:color w:val="000000"/>
              </w:rPr>
            </w:pPr>
            <w:r>
              <w:rPr>
                <w:rFonts w:ascii="Calibri" w:hAnsi="Calibri" w:cs="Calibri"/>
                <w:color w:val="000000"/>
              </w:rPr>
              <w:t>R01</w:t>
            </w:r>
          </w:p>
        </w:tc>
        <w:tc>
          <w:tcPr>
            <w:tcW w:w="2700" w:type="dxa"/>
            <w:tcBorders>
              <w:top w:val="nil"/>
              <w:left w:val="nil"/>
              <w:bottom w:val="single" w:sz="4" w:space="0" w:color="auto"/>
              <w:right w:val="single" w:sz="4" w:space="0" w:color="auto"/>
            </w:tcBorders>
            <w:shd w:val="clear" w:color="auto" w:fill="auto"/>
            <w:noWrap/>
            <w:vAlign w:val="center"/>
          </w:tcPr>
          <w:p w:rsidR="001C1E84" w:rsidRDefault="001C1E84">
            <w:pPr>
              <w:rPr>
                <w:rFonts w:ascii="Calibri" w:hAnsi="Calibri" w:cs="Calibri"/>
                <w:color w:val="000000"/>
              </w:rPr>
            </w:pPr>
            <w:r>
              <w:rPr>
                <w:rFonts w:ascii="Calibri" w:hAnsi="Calibri" w:cs="Calibri"/>
                <w:color w:val="000000"/>
              </w:rPr>
              <w:t>1. 0103010798 - Nungki Yartono, S.E., Ak., M.M., CA.</w:t>
            </w:r>
          </w:p>
        </w:tc>
        <w:tc>
          <w:tcPr>
            <w:tcW w:w="1497" w:type="dxa"/>
            <w:tcBorders>
              <w:top w:val="nil"/>
              <w:left w:val="nil"/>
              <w:bottom w:val="single" w:sz="4" w:space="0" w:color="auto"/>
              <w:right w:val="single" w:sz="4" w:space="0" w:color="auto"/>
            </w:tcBorders>
            <w:shd w:val="clear" w:color="auto" w:fill="auto"/>
            <w:noWrap/>
            <w:vAlign w:val="center"/>
          </w:tcPr>
          <w:p w:rsidR="001C1E84" w:rsidRDefault="001C1E84" w:rsidP="005A6D86">
            <w:pPr>
              <w:jc w:val="center"/>
              <w:rPr>
                <w:rFonts w:ascii="Calibri" w:hAnsi="Calibri" w:cs="Calibri"/>
                <w:color w:val="000000"/>
              </w:rPr>
            </w:pPr>
            <w:r>
              <w:rPr>
                <w:rFonts w:ascii="Calibri" w:hAnsi="Calibri" w:cs="Calibri"/>
                <w:color w:val="000000"/>
              </w:rPr>
              <w:t>30</w:t>
            </w:r>
          </w:p>
        </w:tc>
        <w:tc>
          <w:tcPr>
            <w:tcW w:w="720" w:type="dxa"/>
            <w:tcBorders>
              <w:top w:val="nil"/>
              <w:left w:val="nil"/>
              <w:bottom w:val="single" w:sz="4" w:space="0" w:color="auto"/>
              <w:right w:val="single" w:sz="4" w:space="0" w:color="auto"/>
            </w:tcBorders>
            <w:shd w:val="clear" w:color="auto" w:fill="auto"/>
            <w:noWrap/>
            <w:vAlign w:val="center"/>
          </w:tcPr>
          <w:p w:rsidR="001C1E84" w:rsidRDefault="001C1E84">
            <w:pPr>
              <w:jc w:val="center"/>
              <w:rPr>
                <w:rFonts w:ascii="Calibri" w:hAnsi="Calibri" w:cs="Calibri"/>
                <w:color w:val="000000"/>
              </w:rPr>
            </w:pPr>
            <w:r>
              <w:rPr>
                <w:rFonts w:ascii="Calibri" w:hAnsi="Calibri" w:cs="Calibri"/>
                <w:color w:val="000000"/>
              </w:rPr>
              <w:t>12</w:t>
            </w:r>
          </w:p>
        </w:tc>
        <w:tc>
          <w:tcPr>
            <w:tcW w:w="540" w:type="dxa"/>
            <w:tcBorders>
              <w:top w:val="nil"/>
              <w:left w:val="nil"/>
              <w:bottom w:val="single" w:sz="4" w:space="0" w:color="auto"/>
              <w:right w:val="single" w:sz="4" w:space="0" w:color="auto"/>
            </w:tcBorders>
            <w:shd w:val="clear" w:color="auto" w:fill="auto"/>
            <w:noWrap/>
            <w:vAlign w:val="center"/>
          </w:tcPr>
          <w:p w:rsidR="001C1E84" w:rsidRDefault="001C1E84">
            <w:pPr>
              <w:jc w:val="center"/>
              <w:rPr>
                <w:rFonts w:ascii="Calibri" w:hAnsi="Calibri" w:cs="Calibri"/>
                <w:color w:val="000000"/>
              </w:rPr>
            </w:pPr>
            <w:r>
              <w:rPr>
                <w:rFonts w:ascii="Calibri" w:hAnsi="Calibri" w:cs="Calibri"/>
                <w:color w:val="000000"/>
              </w:rPr>
              <w:t>18</w:t>
            </w:r>
          </w:p>
        </w:tc>
        <w:tc>
          <w:tcPr>
            <w:tcW w:w="450" w:type="dxa"/>
            <w:tcBorders>
              <w:top w:val="nil"/>
              <w:left w:val="nil"/>
              <w:bottom w:val="single" w:sz="4" w:space="0" w:color="auto"/>
              <w:right w:val="single" w:sz="4" w:space="0" w:color="auto"/>
            </w:tcBorders>
            <w:shd w:val="clear" w:color="auto" w:fill="auto"/>
            <w:noWrap/>
            <w:vAlign w:val="center"/>
          </w:tcPr>
          <w:p w:rsidR="001C1E84" w:rsidRDefault="001C1E84">
            <w:pPr>
              <w:jc w:val="center"/>
              <w:rPr>
                <w:rFonts w:ascii="Calibri" w:hAnsi="Calibri" w:cs="Calibri"/>
                <w:color w:val="000000"/>
              </w:rPr>
            </w:pPr>
            <w:r>
              <w:rPr>
                <w:rFonts w:ascii="Calibri" w:hAnsi="Calibri" w:cs="Calibri"/>
                <w:color w:val="000000"/>
              </w:rPr>
              <w:t>30</w:t>
            </w:r>
          </w:p>
        </w:tc>
        <w:tc>
          <w:tcPr>
            <w:tcW w:w="450" w:type="dxa"/>
            <w:tcBorders>
              <w:top w:val="nil"/>
              <w:left w:val="nil"/>
              <w:bottom w:val="single" w:sz="4" w:space="0" w:color="auto"/>
              <w:right w:val="single" w:sz="4" w:space="0" w:color="auto"/>
            </w:tcBorders>
            <w:shd w:val="clear" w:color="auto" w:fill="auto"/>
            <w:noWrap/>
            <w:vAlign w:val="center"/>
          </w:tcPr>
          <w:p w:rsidR="001C1E84" w:rsidRDefault="001C1E84">
            <w:pPr>
              <w:jc w:val="center"/>
              <w:rPr>
                <w:rFonts w:ascii="Calibri" w:hAnsi="Calibri" w:cs="Calibri"/>
                <w:color w:val="000000"/>
              </w:rPr>
            </w:pPr>
            <w:r>
              <w:rPr>
                <w:rFonts w:ascii="Calibri" w:hAnsi="Calibri" w:cs="Calibri"/>
                <w:color w:val="000000"/>
              </w:rPr>
              <w:t>23</w:t>
            </w:r>
          </w:p>
        </w:tc>
        <w:tc>
          <w:tcPr>
            <w:tcW w:w="450" w:type="dxa"/>
            <w:tcBorders>
              <w:top w:val="nil"/>
              <w:left w:val="nil"/>
              <w:bottom w:val="single" w:sz="4" w:space="0" w:color="auto"/>
              <w:right w:val="single" w:sz="4" w:space="0" w:color="auto"/>
            </w:tcBorders>
            <w:shd w:val="clear" w:color="auto" w:fill="auto"/>
            <w:noWrap/>
            <w:vAlign w:val="center"/>
          </w:tcPr>
          <w:p w:rsidR="001C1E84" w:rsidRDefault="001C1E84">
            <w:pPr>
              <w:jc w:val="center"/>
              <w:rPr>
                <w:rFonts w:ascii="Calibri" w:hAnsi="Calibri" w:cs="Calibri"/>
                <w:color w:val="000000"/>
              </w:rPr>
            </w:pPr>
            <w:r>
              <w:rPr>
                <w:rFonts w:ascii="Calibri" w:hAnsi="Calibri" w:cs="Calibri"/>
                <w:color w:val="000000"/>
              </w:rPr>
              <w:t>82</w:t>
            </w:r>
          </w:p>
        </w:tc>
        <w:tc>
          <w:tcPr>
            <w:tcW w:w="630" w:type="dxa"/>
            <w:tcBorders>
              <w:top w:val="nil"/>
              <w:left w:val="nil"/>
              <w:bottom w:val="single" w:sz="4" w:space="0" w:color="auto"/>
              <w:right w:val="single" w:sz="4" w:space="0" w:color="auto"/>
            </w:tcBorders>
            <w:shd w:val="clear" w:color="auto" w:fill="auto"/>
            <w:noWrap/>
            <w:vAlign w:val="center"/>
          </w:tcPr>
          <w:p w:rsidR="001C1E84" w:rsidRDefault="001C1E84">
            <w:pPr>
              <w:jc w:val="center"/>
              <w:rPr>
                <w:rFonts w:ascii="Calibri" w:hAnsi="Calibri" w:cs="Calibri"/>
                <w:color w:val="000000"/>
              </w:rPr>
            </w:pPr>
            <w:r>
              <w:rPr>
                <w:rFonts w:ascii="Calibri" w:hAnsi="Calibri" w:cs="Calibri"/>
                <w:color w:val="000000"/>
              </w:rPr>
              <w:t>44</w:t>
            </w:r>
          </w:p>
        </w:tc>
        <w:tc>
          <w:tcPr>
            <w:tcW w:w="450" w:type="dxa"/>
            <w:tcBorders>
              <w:top w:val="nil"/>
              <w:left w:val="nil"/>
              <w:bottom w:val="single" w:sz="4" w:space="0" w:color="auto"/>
              <w:right w:val="single" w:sz="4" w:space="0" w:color="auto"/>
            </w:tcBorders>
            <w:shd w:val="clear" w:color="auto" w:fill="auto"/>
            <w:noWrap/>
            <w:vAlign w:val="center"/>
          </w:tcPr>
          <w:p w:rsidR="001C1E84" w:rsidRDefault="001C1E84">
            <w:pPr>
              <w:jc w:val="center"/>
              <w:rPr>
                <w:rFonts w:ascii="Calibri" w:hAnsi="Calibri" w:cs="Calibri"/>
                <w:color w:val="000000"/>
              </w:rPr>
            </w:pPr>
            <w:r>
              <w:rPr>
                <w:rFonts w:ascii="Calibri" w:hAnsi="Calibri" w:cs="Calibri"/>
                <w:color w:val="000000"/>
              </w:rPr>
              <w:t>70</w:t>
            </w:r>
          </w:p>
        </w:tc>
        <w:tc>
          <w:tcPr>
            <w:tcW w:w="54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r>
      <w:tr w:rsidR="001C1E84" w:rsidRPr="0086290B" w:rsidTr="00EA4E79">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tcPr>
          <w:p w:rsidR="001C1E84" w:rsidRPr="0086290B" w:rsidRDefault="001C1E84" w:rsidP="0086290B">
            <w:pPr>
              <w:widowControl/>
              <w:autoSpaceDE/>
              <w:autoSpaceDN/>
              <w:jc w:val="center"/>
              <w:rPr>
                <w:bCs/>
                <w:color w:val="000000"/>
                <w:lang w:bidi="ar-SA"/>
              </w:rPr>
            </w:pPr>
            <w:r w:rsidRPr="0086290B">
              <w:rPr>
                <w:bCs/>
                <w:color w:val="000000"/>
                <w:lang w:bidi="ar-SA"/>
              </w:rPr>
              <w:t>51</w:t>
            </w:r>
          </w:p>
        </w:tc>
        <w:tc>
          <w:tcPr>
            <w:tcW w:w="1923" w:type="dxa"/>
            <w:tcBorders>
              <w:top w:val="nil"/>
              <w:left w:val="nil"/>
              <w:bottom w:val="single" w:sz="4" w:space="0" w:color="auto"/>
              <w:right w:val="single" w:sz="4" w:space="0" w:color="auto"/>
            </w:tcBorders>
            <w:shd w:val="clear" w:color="auto" w:fill="auto"/>
            <w:noWrap/>
            <w:vAlign w:val="center"/>
          </w:tcPr>
          <w:p w:rsidR="001C1E84" w:rsidRDefault="001C1E84">
            <w:pPr>
              <w:rPr>
                <w:rFonts w:ascii="Calibri" w:hAnsi="Calibri" w:cs="Calibri"/>
                <w:color w:val="000000"/>
              </w:rPr>
            </w:pPr>
            <w:r>
              <w:rPr>
                <w:rFonts w:ascii="Calibri" w:hAnsi="Calibri" w:cs="Calibri"/>
                <w:color w:val="000000"/>
              </w:rPr>
              <w:t>Sistem Pengendalian Manajemen</w:t>
            </w:r>
          </w:p>
        </w:tc>
        <w:tc>
          <w:tcPr>
            <w:tcW w:w="810" w:type="dxa"/>
            <w:tcBorders>
              <w:top w:val="nil"/>
              <w:left w:val="nil"/>
              <w:bottom w:val="single" w:sz="4" w:space="0" w:color="auto"/>
              <w:right w:val="single" w:sz="4" w:space="0" w:color="auto"/>
            </w:tcBorders>
            <w:shd w:val="clear" w:color="auto" w:fill="auto"/>
            <w:noWrap/>
            <w:vAlign w:val="center"/>
          </w:tcPr>
          <w:p w:rsidR="001C1E84" w:rsidRDefault="001C1E84">
            <w:pPr>
              <w:rPr>
                <w:rFonts w:ascii="Calibri" w:hAnsi="Calibri" w:cs="Calibri"/>
                <w:color w:val="000000"/>
              </w:rPr>
            </w:pPr>
            <w:r>
              <w:rPr>
                <w:rFonts w:ascii="Calibri" w:hAnsi="Calibri" w:cs="Calibri"/>
                <w:color w:val="000000"/>
              </w:rPr>
              <w:t>R02</w:t>
            </w:r>
          </w:p>
        </w:tc>
        <w:tc>
          <w:tcPr>
            <w:tcW w:w="2700" w:type="dxa"/>
            <w:tcBorders>
              <w:top w:val="nil"/>
              <w:left w:val="nil"/>
              <w:bottom w:val="single" w:sz="4" w:space="0" w:color="auto"/>
              <w:right w:val="single" w:sz="4" w:space="0" w:color="auto"/>
            </w:tcBorders>
            <w:shd w:val="clear" w:color="auto" w:fill="auto"/>
            <w:noWrap/>
            <w:vAlign w:val="center"/>
          </w:tcPr>
          <w:p w:rsidR="001C1E84" w:rsidRDefault="001C1E84">
            <w:pPr>
              <w:rPr>
                <w:rFonts w:ascii="Calibri" w:hAnsi="Calibri" w:cs="Calibri"/>
                <w:color w:val="000000"/>
              </w:rPr>
            </w:pPr>
            <w:r>
              <w:rPr>
                <w:rFonts w:ascii="Calibri" w:hAnsi="Calibri" w:cs="Calibri"/>
                <w:color w:val="000000"/>
              </w:rPr>
              <w:t>1. 0108150853 - Dipateruna Awaloedin, S.E., M.M.,Ak</w:t>
            </w:r>
          </w:p>
        </w:tc>
        <w:tc>
          <w:tcPr>
            <w:tcW w:w="1497" w:type="dxa"/>
            <w:tcBorders>
              <w:top w:val="nil"/>
              <w:left w:val="nil"/>
              <w:bottom w:val="single" w:sz="4" w:space="0" w:color="auto"/>
              <w:right w:val="single" w:sz="4" w:space="0" w:color="auto"/>
            </w:tcBorders>
            <w:shd w:val="clear" w:color="auto" w:fill="auto"/>
            <w:noWrap/>
            <w:vAlign w:val="center"/>
          </w:tcPr>
          <w:p w:rsidR="001C1E84" w:rsidRDefault="001C1E84" w:rsidP="005A6D86">
            <w:pPr>
              <w:jc w:val="center"/>
              <w:rPr>
                <w:rFonts w:ascii="Calibri" w:hAnsi="Calibri" w:cs="Calibri"/>
                <w:color w:val="000000"/>
              </w:rPr>
            </w:pPr>
            <w:r>
              <w:rPr>
                <w:rFonts w:ascii="Calibri" w:hAnsi="Calibri" w:cs="Calibri"/>
                <w:color w:val="000000"/>
              </w:rPr>
              <w:t>33</w:t>
            </w:r>
          </w:p>
        </w:tc>
        <w:tc>
          <w:tcPr>
            <w:tcW w:w="720" w:type="dxa"/>
            <w:tcBorders>
              <w:top w:val="nil"/>
              <w:left w:val="nil"/>
              <w:bottom w:val="single" w:sz="4" w:space="0" w:color="auto"/>
              <w:right w:val="single" w:sz="4" w:space="0" w:color="auto"/>
            </w:tcBorders>
            <w:shd w:val="clear" w:color="auto" w:fill="auto"/>
            <w:noWrap/>
            <w:vAlign w:val="center"/>
          </w:tcPr>
          <w:p w:rsidR="001C1E84" w:rsidRDefault="001C1E84">
            <w:pPr>
              <w:jc w:val="center"/>
              <w:rPr>
                <w:rFonts w:ascii="Calibri" w:hAnsi="Calibri" w:cs="Calibri"/>
                <w:color w:val="000000"/>
              </w:rPr>
            </w:pPr>
            <w:r>
              <w:rPr>
                <w:rFonts w:ascii="Calibri" w:hAnsi="Calibri" w:cs="Calibri"/>
                <w:color w:val="000000"/>
              </w:rPr>
              <w:t>13</w:t>
            </w:r>
          </w:p>
        </w:tc>
        <w:tc>
          <w:tcPr>
            <w:tcW w:w="540" w:type="dxa"/>
            <w:tcBorders>
              <w:top w:val="nil"/>
              <w:left w:val="nil"/>
              <w:bottom w:val="single" w:sz="4" w:space="0" w:color="auto"/>
              <w:right w:val="single" w:sz="4" w:space="0" w:color="auto"/>
            </w:tcBorders>
            <w:shd w:val="clear" w:color="auto" w:fill="auto"/>
            <w:noWrap/>
            <w:vAlign w:val="center"/>
          </w:tcPr>
          <w:p w:rsidR="001C1E84" w:rsidRDefault="001C1E84">
            <w:pPr>
              <w:jc w:val="center"/>
              <w:rPr>
                <w:rFonts w:ascii="Calibri" w:hAnsi="Calibri" w:cs="Calibri"/>
                <w:color w:val="000000"/>
              </w:rPr>
            </w:pPr>
            <w:r>
              <w:rPr>
                <w:rFonts w:ascii="Calibri" w:hAnsi="Calibri" w:cs="Calibri"/>
                <w:color w:val="000000"/>
              </w:rPr>
              <w:t>12</w:t>
            </w:r>
          </w:p>
        </w:tc>
        <w:tc>
          <w:tcPr>
            <w:tcW w:w="450" w:type="dxa"/>
            <w:tcBorders>
              <w:top w:val="nil"/>
              <w:left w:val="nil"/>
              <w:bottom w:val="single" w:sz="4" w:space="0" w:color="auto"/>
              <w:right w:val="single" w:sz="4" w:space="0" w:color="auto"/>
            </w:tcBorders>
            <w:shd w:val="clear" w:color="auto" w:fill="auto"/>
            <w:noWrap/>
            <w:vAlign w:val="center"/>
          </w:tcPr>
          <w:p w:rsidR="001C1E84" w:rsidRDefault="001C1E84">
            <w:pPr>
              <w:jc w:val="center"/>
              <w:rPr>
                <w:rFonts w:ascii="Calibri" w:hAnsi="Calibri" w:cs="Calibri"/>
                <w:color w:val="000000"/>
              </w:rPr>
            </w:pPr>
            <w:r>
              <w:rPr>
                <w:rFonts w:ascii="Calibri" w:hAnsi="Calibri" w:cs="Calibri"/>
                <w:color w:val="000000"/>
              </w:rPr>
              <w:t>9</w:t>
            </w:r>
          </w:p>
        </w:tc>
        <w:tc>
          <w:tcPr>
            <w:tcW w:w="450" w:type="dxa"/>
            <w:tcBorders>
              <w:top w:val="nil"/>
              <w:left w:val="nil"/>
              <w:bottom w:val="single" w:sz="4" w:space="0" w:color="auto"/>
              <w:right w:val="single" w:sz="4" w:space="0" w:color="auto"/>
            </w:tcBorders>
            <w:shd w:val="clear" w:color="auto" w:fill="auto"/>
            <w:noWrap/>
            <w:vAlign w:val="center"/>
          </w:tcPr>
          <w:p w:rsidR="001C1E84" w:rsidRDefault="001C1E84">
            <w:pPr>
              <w:jc w:val="center"/>
              <w:rPr>
                <w:rFonts w:ascii="Calibri" w:hAnsi="Calibri" w:cs="Calibri"/>
                <w:color w:val="000000"/>
              </w:rPr>
            </w:pPr>
            <w:r>
              <w:rPr>
                <w:rFonts w:ascii="Calibri" w:hAnsi="Calibri" w:cs="Calibri"/>
                <w:color w:val="000000"/>
              </w:rPr>
              <w:t>11</w:t>
            </w:r>
          </w:p>
        </w:tc>
        <w:tc>
          <w:tcPr>
            <w:tcW w:w="450" w:type="dxa"/>
            <w:tcBorders>
              <w:top w:val="nil"/>
              <w:left w:val="nil"/>
              <w:bottom w:val="single" w:sz="4" w:space="0" w:color="auto"/>
              <w:right w:val="single" w:sz="4" w:space="0" w:color="auto"/>
            </w:tcBorders>
            <w:shd w:val="clear" w:color="auto" w:fill="auto"/>
            <w:noWrap/>
            <w:vAlign w:val="center"/>
          </w:tcPr>
          <w:p w:rsidR="001C1E84" w:rsidRDefault="001C1E84">
            <w:pPr>
              <w:jc w:val="center"/>
              <w:rPr>
                <w:rFonts w:ascii="Calibri" w:hAnsi="Calibri" w:cs="Calibri"/>
                <w:color w:val="000000"/>
              </w:rPr>
            </w:pPr>
            <w:r>
              <w:rPr>
                <w:rFonts w:ascii="Calibri" w:hAnsi="Calibri" w:cs="Calibri"/>
                <w:color w:val="000000"/>
              </w:rPr>
              <w:t>1</w:t>
            </w:r>
          </w:p>
        </w:tc>
        <w:tc>
          <w:tcPr>
            <w:tcW w:w="630" w:type="dxa"/>
            <w:tcBorders>
              <w:top w:val="nil"/>
              <w:left w:val="nil"/>
              <w:bottom w:val="single" w:sz="4" w:space="0" w:color="auto"/>
              <w:right w:val="single" w:sz="4" w:space="0" w:color="auto"/>
            </w:tcBorders>
            <w:shd w:val="clear" w:color="auto" w:fill="auto"/>
            <w:noWrap/>
            <w:vAlign w:val="center"/>
          </w:tcPr>
          <w:p w:rsidR="001C1E84" w:rsidRDefault="001C1E84">
            <w:pPr>
              <w:jc w:val="center"/>
              <w:rPr>
                <w:rFonts w:ascii="Calibri" w:hAnsi="Calibri" w:cs="Calibri"/>
                <w:color w:val="000000"/>
              </w:rPr>
            </w:pPr>
            <w:r>
              <w:rPr>
                <w:rFonts w:ascii="Calibri" w:hAnsi="Calibri" w:cs="Calibri"/>
                <w:color w:val="000000"/>
              </w:rPr>
              <w:t>4</w:t>
            </w:r>
          </w:p>
        </w:tc>
        <w:tc>
          <w:tcPr>
            <w:tcW w:w="450" w:type="dxa"/>
            <w:tcBorders>
              <w:top w:val="nil"/>
              <w:left w:val="nil"/>
              <w:bottom w:val="single" w:sz="4" w:space="0" w:color="auto"/>
              <w:right w:val="single" w:sz="4" w:space="0" w:color="auto"/>
            </w:tcBorders>
            <w:shd w:val="clear" w:color="auto" w:fill="auto"/>
            <w:noWrap/>
            <w:vAlign w:val="center"/>
          </w:tcPr>
          <w:p w:rsidR="001C1E84" w:rsidRDefault="001C1E84">
            <w:pPr>
              <w:jc w:val="center"/>
              <w:rPr>
                <w:rFonts w:ascii="Calibri" w:hAnsi="Calibri" w:cs="Calibri"/>
                <w:color w:val="000000"/>
              </w:rPr>
            </w:pPr>
            <w:r>
              <w:rPr>
                <w:rFonts w:ascii="Calibri" w:hAnsi="Calibri" w:cs="Calibri"/>
                <w:color w:val="000000"/>
              </w:rPr>
              <w:t>4</w:t>
            </w:r>
          </w:p>
        </w:tc>
        <w:tc>
          <w:tcPr>
            <w:tcW w:w="54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1C1E84" w:rsidRPr="0086290B" w:rsidRDefault="001C1E84" w:rsidP="0086290B">
            <w:pPr>
              <w:widowControl/>
              <w:autoSpaceDE/>
              <w:autoSpaceDN/>
              <w:rPr>
                <w:b/>
                <w:bCs/>
                <w:color w:val="000000"/>
                <w:lang w:bidi="ar-SA"/>
              </w:rPr>
            </w:pPr>
          </w:p>
        </w:tc>
      </w:tr>
      <w:tr w:rsidR="00DB49E0" w:rsidRPr="0086290B" w:rsidTr="00EA4E79">
        <w:trPr>
          <w:trHeight w:val="300"/>
        </w:trPr>
        <w:tc>
          <w:tcPr>
            <w:tcW w:w="6131" w:type="dxa"/>
            <w:gridSpan w:val="4"/>
            <w:tcBorders>
              <w:top w:val="single" w:sz="4" w:space="0" w:color="auto"/>
              <w:left w:val="single" w:sz="4" w:space="0" w:color="auto"/>
              <w:bottom w:val="single" w:sz="4" w:space="0" w:color="auto"/>
              <w:right w:val="single" w:sz="4" w:space="0" w:color="auto"/>
            </w:tcBorders>
            <w:shd w:val="clear" w:color="000000" w:fill="E6B8B7"/>
            <w:noWrap/>
            <w:vAlign w:val="bottom"/>
            <w:hideMark/>
          </w:tcPr>
          <w:p w:rsidR="00DB49E0" w:rsidRPr="0086290B" w:rsidRDefault="00DB49E0" w:rsidP="0086290B">
            <w:pPr>
              <w:widowControl/>
              <w:autoSpaceDE/>
              <w:autoSpaceDN/>
              <w:jc w:val="center"/>
              <w:rPr>
                <w:b/>
                <w:bCs/>
                <w:color w:val="000000"/>
                <w:lang w:bidi="ar-SA"/>
              </w:rPr>
            </w:pPr>
            <w:r w:rsidRPr="0086290B">
              <w:rPr>
                <w:b/>
                <w:bCs/>
                <w:color w:val="000000"/>
                <w:lang w:bidi="ar-SA"/>
              </w:rPr>
              <w:t>Total</w:t>
            </w:r>
          </w:p>
        </w:tc>
        <w:tc>
          <w:tcPr>
            <w:tcW w:w="1497" w:type="dxa"/>
            <w:tcBorders>
              <w:top w:val="nil"/>
              <w:left w:val="nil"/>
              <w:bottom w:val="single" w:sz="4" w:space="0" w:color="auto"/>
              <w:right w:val="single" w:sz="4" w:space="0" w:color="auto"/>
            </w:tcBorders>
            <w:shd w:val="clear" w:color="000000" w:fill="C4BD97"/>
            <w:noWrap/>
            <w:vAlign w:val="bottom"/>
            <w:hideMark/>
          </w:tcPr>
          <w:p w:rsidR="00DB49E0" w:rsidRPr="0086290B" w:rsidRDefault="00DB49E0" w:rsidP="0086290B">
            <w:pPr>
              <w:widowControl/>
              <w:autoSpaceDE/>
              <w:autoSpaceDN/>
              <w:rPr>
                <w:b/>
                <w:bCs/>
                <w:color w:val="000000"/>
                <w:lang w:bidi="ar-SA"/>
              </w:rPr>
            </w:pPr>
            <w:r w:rsidRPr="0086290B">
              <w:rPr>
                <w:b/>
                <w:bCs/>
                <w:color w:val="000000"/>
                <w:lang w:bidi="ar-SA"/>
              </w:rPr>
              <w:t> </w:t>
            </w:r>
          </w:p>
        </w:tc>
        <w:tc>
          <w:tcPr>
            <w:tcW w:w="720" w:type="dxa"/>
            <w:tcBorders>
              <w:top w:val="nil"/>
              <w:left w:val="nil"/>
              <w:bottom w:val="single" w:sz="4" w:space="0" w:color="auto"/>
              <w:right w:val="single" w:sz="4" w:space="0" w:color="auto"/>
            </w:tcBorders>
            <w:shd w:val="clear" w:color="000000" w:fill="CCC0DA"/>
            <w:noWrap/>
            <w:vAlign w:val="bottom"/>
            <w:hideMark/>
          </w:tcPr>
          <w:p w:rsidR="00DB49E0" w:rsidRDefault="00DB49E0">
            <w:pPr>
              <w:jc w:val="right"/>
              <w:rPr>
                <w:rFonts w:ascii="Calibri" w:hAnsi="Calibri" w:cs="Calibri"/>
                <w:color w:val="000000"/>
              </w:rPr>
            </w:pPr>
            <w:r>
              <w:rPr>
                <w:rFonts w:ascii="Calibri" w:hAnsi="Calibri" w:cs="Calibri"/>
                <w:color w:val="000000"/>
              </w:rPr>
              <w:t>747</w:t>
            </w:r>
          </w:p>
        </w:tc>
        <w:tc>
          <w:tcPr>
            <w:tcW w:w="540" w:type="dxa"/>
            <w:tcBorders>
              <w:top w:val="nil"/>
              <w:left w:val="nil"/>
              <w:bottom w:val="single" w:sz="4" w:space="0" w:color="auto"/>
              <w:right w:val="single" w:sz="4" w:space="0" w:color="auto"/>
            </w:tcBorders>
            <w:shd w:val="clear" w:color="000000" w:fill="CCC0DA"/>
            <w:noWrap/>
            <w:vAlign w:val="bottom"/>
            <w:hideMark/>
          </w:tcPr>
          <w:p w:rsidR="00DB49E0" w:rsidRDefault="00DB49E0">
            <w:pPr>
              <w:jc w:val="right"/>
              <w:rPr>
                <w:rFonts w:ascii="Calibri" w:hAnsi="Calibri" w:cs="Calibri"/>
                <w:color w:val="000000"/>
              </w:rPr>
            </w:pPr>
            <w:r>
              <w:rPr>
                <w:rFonts w:ascii="Calibri" w:hAnsi="Calibri" w:cs="Calibri"/>
                <w:color w:val="000000"/>
              </w:rPr>
              <w:t>470</w:t>
            </w:r>
          </w:p>
        </w:tc>
        <w:tc>
          <w:tcPr>
            <w:tcW w:w="450" w:type="dxa"/>
            <w:tcBorders>
              <w:top w:val="nil"/>
              <w:left w:val="nil"/>
              <w:bottom w:val="single" w:sz="4" w:space="0" w:color="auto"/>
              <w:right w:val="single" w:sz="4" w:space="0" w:color="auto"/>
            </w:tcBorders>
            <w:shd w:val="clear" w:color="000000" w:fill="CCC0DA"/>
            <w:noWrap/>
            <w:vAlign w:val="bottom"/>
            <w:hideMark/>
          </w:tcPr>
          <w:p w:rsidR="00DB49E0" w:rsidRDefault="00DB49E0">
            <w:pPr>
              <w:jc w:val="right"/>
              <w:rPr>
                <w:rFonts w:ascii="Calibri" w:hAnsi="Calibri" w:cs="Calibri"/>
                <w:color w:val="000000"/>
              </w:rPr>
            </w:pPr>
            <w:r>
              <w:rPr>
                <w:rFonts w:ascii="Calibri" w:hAnsi="Calibri" w:cs="Calibri"/>
                <w:color w:val="000000"/>
              </w:rPr>
              <w:t>507</w:t>
            </w:r>
          </w:p>
        </w:tc>
        <w:tc>
          <w:tcPr>
            <w:tcW w:w="450" w:type="dxa"/>
            <w:tcBorders>
              <w:top w:val="nil"/>
              <w:left w:val="nil"/>
              <w:bottom w:val="single" w:sz="4" w:space="0" w:color="auto"/>
              <w:right w:val="single" w:sz="4" w:space="0" w:color="auto"/>
            </w:tcBorders>
            <w:shd w:val="clear" w:color="000000" w:fill="CCC0DA"/>
            <w:noWrap/>
            <w:vAlign w:val="bottom"/>
            <w:hideMark/>
          </w:tcPr>
          <w:p w:rsidR="00DB49E0" w:rsidRDefault="00DB49E0">
            <w:pPr>
              <w:jc w:val="right"/>
              <w:rPr>
                <w:rFonts w:ascii="Calibri" w:hAnsi="Calibri" w:cs="Calibri"/>
                <w:color w:val="000000"/>
              </w:rPr>
            </w:pPr>
            <w:r>
              <w:rPr>
                <w:rFonts w:ascii="Calibri" w:hAnsi="Calibri" w:cs="Calibri"/>
                <w:color w:val="000000"/>
              </w:rPr>
              <w:t>410</w:t>
            </w:r>
          </w:p>
        </w:tc>
        <w:tc>
          <w:tcPr>
            <w:tcW w:w="450" w:type="dxa"/>
            <w:tcBorders>
              <w:top w:val="nil"/>
              <w:left w:val="nil"/>
              <w:bottom w:val="single" w:sz="4" w:space="0" w:color="auto"/>
              <w:right w:val="single" w:sz="4" w:space="0" w:color="auto"/>
            </w:tcBorders>
            <w:shd w:val="clear" w:color="000000" w:fill="CCC0DA"/>
            <w:noWrap/>
            <w:vAlign w:val="bottom"/>
            <w:hideMark/>
          </w:tcPr>
          <w:p w:rsidR="00DB49E0" w:rsidRDefault="00DB49E0">
            <w:pPr>
              <w:jc w:val="right"/>
              <w:rPr>
                <w:rFonts w:ascii="Calibri" w:hAnsi="Calibri" w:cs="Calibri"/>
                <w:color w:val="000000"/>
              </w:rPr>
            </w:pPr>
            <w:r>
              <w:rPr>
                <w:rFonts w:ascii="Calibri" w:hAnsi="Calibri" w:cs="Calibri"/>
                <w:color w:val="000000"/>
              </w:rPr>
              <w:t>437</w:t>
            </w:r>
          </w:p>
        </w:tc>
        <w:tc>
          <w:tcPr>
            <w:tcW w:w="630" w:type="dxa"/>
            <w:tcBorders>
              <w:top w:val="nil"/>
              <w:left w:val="nil"/>
              <w:bottom w:val="single" w:sz="4" w:space="0" w:color="auto"/>
              <w:right w:val="single" w:sz="4" w:space="0" w:color="auto"/>
            </w:tcBorders>
            <w:shd w:val="clear" w:color="000000" w:fill="CCC0DA"/>
            <w:noWrap/>
            <w:vAlign w:val="bottom"/>
            <w:hideMark/>
          </w:tcPr>
          <w:p w:rsidR="00DB49E0" w:rsidRDefault="00DB49E0">
            <w:pPr>
              <w:jc w:val="right"/>
              <w:rPr>
                <w:rFonts w:ascii="Calibri" w:hAnsi="Calibri" w:cs="Calibri"/>
                <w:color w:val="000000"/>
              </w:rPr>
            </w:pPr>
            <w:r>
              <w:rPr>
                <w:rFonts w:ascii="Calibri" w:hAnsi="Calibri" w:cs="Calibri"/>
                <w:color w:val="000000"/>
              </w:rPr>
              <w:t>381</w:t>
            </w:r>
          </w:p>
        </w:tc>
        <w:tc>
          <w:tcPr>
            <w:tcW w:w="450" w:type="dxa"/>
            <w:tcBorders>
              <w:top w:val="nil"/>
              <w:left w:val="nil"/>
              <w:bottom w:val="single" w:sz="4" w:space="0" w:color="auto"/>
              <w:right w:val="single" w:sz="4" w:space="0" w:color="auto"/>
            </w:tcBorders>
            <w:shd w:val="clear" w:color="000000" w:fill="CCC0DA"/>
            <w:noWrap/>
            <w:vAlign w:val="bottom"/>
            <w:hideMark/>
          </w:tcPr>
          <w:p w:rsidR="00DB49E0" w:rsidRDefault="00DB49E0">
            <w:pPr>
              <w:jc w:val="right"/>
              <w:rPr>
                <w:rFonts w:ascii="Calibri" w:hAnsi="Calibri" w:cs="Calibri"/>
                <w:color w:val="000000"/>
              </w:rPr>
            </w:pPr>
            <w:r>
              <w:rPr>
                <w:rFonts w:ascii="Calibri" w:hAnsi="Calibri" w:cs="Calibri"/>
                <w:color w:val="000000"/>
              </w:rPr>
              <w:t>408</w:t>
            </w:r>
          </w:p>
        </w:tc>
        <w:tc>
          <w:tcPr>
            <w:tcW w:w="540" w:type="dxa"/>
            <w:tcBorders>
              <w:top w:val="nil"/>
              <w:left w:val="nil"/>
              <w:bottom w:val="single" w:sz="4" w:space="0" w:color="auto"/>
              <w:right w:val="single" w:sz="4" w:space="0" w:color="auto"/>
            </w:tcBorders>
            <w:shd w:val="clear" w:color="000000" w:fill="FCD5B4"/>
            <w:noWrap/>
            <w:vAlign w:val="bottom"/>
            <w:hideMark/>
          </w:tcPr>
          <w:p w:rsidR="00DB49E0" w:rsidRPr="0086290B" w:rsidRDefault="00DB49E0" w:rsidP="0086290B">
            <w:pPr>
              <w:widowControl/>
              <w:autoSpaceDE/>
              <w:autoSpaceDN/>
              <w:rPr>
                <w:b/>
                <w:bCs/>
                <w:color w:val="000000"/>
                <w:lang w:bidi="ar-SA"/>
              </w:rPr>
            </w:pPr>
            <w:r w:rsidRPr="0086290B">
              <w:rPr>
                <w:b/>
                <w:bCs/>
                <w:color w:val="000000"/>
                <w:lang w:bidi="ar-SA"/>
              </w:rPr>
              <w:t> </w:t>
            </w:r>
          </w:p>
        </w:tc>
        <w:tc>
          <w:tcPr>
            <w:tcW w:w="540" w:type="dxa"/>
            <w:tcBorders>
              <w:top w:val="nil"/>
              <w:left w:val="nil"/>
              <w:bottom w:val="single" w:sz="4" w:space="0" w:color="auto"/>
              <w:right w:val="single" w:sz="4" w:space="0" w:color="auto"/>
            </w:tcBorders>
            <w:shd w:val="clear" w:color="000000" w:fill="FCD5B4"/>
            <w:noWrap/>
            <w:vAlign w:val="bottom"/>
            <w:hideMark/>
          </w:tcPr>
          <w:p w:rsidR="00DB49E0" w:rsidRPr="0086290B" w:rsidRDefault="00DB49E0" w:rsidP="0086290B">
            <w:pPr>
              <w:widowControl/>
              <w:autoSpaceDE/>
              <w:autoSpaceDN/>
              <w:rPr>
                <w:b/>
                <w:bCs/>
                <w:color w:val="000000"/>
                <w:lang w:bidi="ar-SA"/>
              </w:rPr>
            </w:pPr>
            <w:r w:rsidRPr="0086290B">
              <w:rPr>
                <w:b/>
                <w:bCs/>
                <w:color w:val="000000"/>
                <w:lang w:bidi="ar-SA"/>
              </w:rPr>
              <w:t> </w:t>
            </w:r>
          </w:p>
        </w:tc>
        <w:tc>
          <w:tcPr>
            <w:tcW w:w="540" w:type="dxa"/>
            <w:tcBorders>
              <w:top w:val="nil"/>
              <w:left w:val="nil"/>
              <w:bottom w:val="single" w:sz="4" w:space="0" w:color="auto"/>
              <w:right w:val="single" w:sz="4" w:space="0" w:color="auto"/>
            </w:tcBorders>
            <w:shd w:val="clear" w:color="000000" w:fill="FCD5B4"/>
            <w:noWrap/>
            <w:vAlign w:val="bottom"/>
            <w:hideMark/>
          </w:tcPr>
          <w:p w:rsidR="00DB49E0" w:rsidRPr="0086290B" w:rsidRDefault="00DB49E0" w:rsidP="0086290B">
            <w:pPr>
              <w:widowControl/>
              <w:autoSpaceDE/>
              <w:autoSpaceDN/>
              <w:rPr>
                <w:b/>
                <w:bCs/>
                <w:color w:val="000000"/>
                <w:lang w:bidi="ar-SA"/>
              </w:rPr>
            </w:pPr>
            <w:r w:rsidRPr="0086290B">
              <w:rPr>
                <w:b/>
                <w:bCs/>
                <w:color w:val="000000"/>
                <w:lang w:bidi="ar-SA"/>
              </w:rPr>
              <w:t> </w:t>
            </w:r>
          </w:p>
        </w:tc>
        <w:tc>
          <w:tcPr>
            <w:tcW w:w="540" w:type="dxa"/>
            <w:tcBorders>
              <w:top w:val="nil"/>
              <w:left w:val="nil"/>
              <w:bottom w:val="single" w:sz="4" w:space="0" w:color="auto"/>
              <w:right w:val="single" w:sz="4" w:space="0" w:color="auto"/>
            </w:tcBorders>
            <w:shd w:val="clear" w:color="000000" w:fill="FCD5B4"/>
            <w:noWrap/>
            <w:vAlign w:val="bottom"/>
            <w:hideMark/>
          </w:tcPr>
          <w:p w:rsidR="00DB49E0" w:rsidRPr="0086290B" w:rsidRDefault="00DB49E0" w:rsidP="0086290B">
            <w:pPr>
              <w:widowControl/>
              <w:autoSpaceDE/>
              <w:autoSpaceDN/>
              <w:rPr>
                <w:b/>
                <w:bCs/>
                <w:color w:val="000000"/>
                <w:lang w:bidi="ar-SA"/>
              </w:rPr>
            </w:pPr>
            <w:r w:rsidRPr="0086290B">
              <w:rPr>
                <w:b/>
                <w:bCs/>
                <w:color w:val="000000"/>
                <w:lang w:bidi="ar-SA"/>
              </w:rPr>
              <w:t> </w:t>
            </w:r>
          </w:p>
        </w:tc>
        <w:tc>
          <w:tcPr>
            <w:tcW w:w="630" w:type="dxa"/>
            <w:tcBorders>
              <w:top w:val="nil"/>
              <w:left w:val="nil"/>
              <w:bottom w:val="single" w:sz="4" w:space="0" w:color="auto"/>
              <w:right w:val="single" w:sz="4" w:space="0" w:color="auto"/>
            </w:tcBorders>
            <w:shd w:val="clear" w:color="000000" w:fill="FCD5B4"/>
            <w:noWrap/>
            <w:vAlign w:val="bottom"/>
            <w:hideMark/>
          </w:tcPr>
          <w:p w:rsidR="00DB49E0" w:rsidRPr="0086290B" w:rsidRDefault="00DB49E0" w:rsidP="0086290B">
            <w:pPr>
              <w:widowControl/>
              <w:autoSpaceDE/>
              <w:autoSpaceDN/>
              <w:rPr>
                <w:b/>
                <w:bCs/>
                <w:color w:val="000000"/>
                <w:lang w:bidi="ar-SA"/>
              </w:rPr>
            </w:pPr>
            <w:r w:rsidRPr="0086290B">
              <w:rPr>
                <w:b/>
                <w:bCs/>
                <w:color w:val="000000"/>
                <w:lang w:bidi="ar-SA"/>
              </w:rPr>
              <w:t> </w:t>
            </w:r>
          </w:p>
        </w:tc>
        <w:tc>
          <w:tcPr>
            <w:tcW w:w="720" w:type="dxa"/>
            <w:tcBorders>
              <w:top w:val="nil"/>
              <w:left w:val="nil"/>
              <w:bottom w:val="single" w:sz="4" w:space="0" w:color="auto"/>
              <w:right w:val="single" w:sz="4" w:space="0" w:color="auto"/>
            </w:tcBorders>
            <w:shd w:val="clear" w:color="000000" w:fill="FCD5B4"/>
            <w:noWrap/>
            <w:vAlign w:val="bottom"/>
            <w:hideMark/>
          </w:tcPr>
          <w:p w:rsidR="00DB49E0" w:rsidRPr="0086290B" w:rsidRDefault="00DB49E0" w:rsidP="0086290B">
            <w:pPr>
              <w:widowControl/>
              <w:autoSpaceDE/>
              <w:autoSpaceDN/>
              <w:rPr>
                <w:b/>
                <w:bCs/>
                <w:color w:val="000000"/>
                <w:lang w:bidi="ar-SA"/>
              </w:rPr>
            </w:pPr>
            <w:r w:rsidRPr="0086290B">
              <w:rPr>
                <w:b/>
                <w:bCs/>
                <w:color w:val="000000"/>
                <w:lang w:bidi="ar-SA"/>
              </w:rPr>
              <w:t> </w:t>
            </w:r>
          </w:p>
        </w:tc>
        <w:tc>
          <w:tcPr>
            <w:tcW w:w="630" w:type="dxa"/>
            <w:tcBorders>
              <w:top w:val="nil"/>
              <w:left w:val="nil"/>
              <w:bottom w:val="single" w:sz="4" w:space="0" w:color="auto"/>
              <w:right w:val="single" w:sz="4" w:space="0" w:color="auto"/>
            </w:tcBorders>
            <w:shd w:val="clear" w:color="000000" w:fill="FCD5B4"/>
            <w:noWrap/>
            <w:vAlign w:val="bottom"/>
            <w:hideMark/>
          </w:tcPr>
          <w:p w:rsidR="00DB49E0" w:rsidRPr="0086290B" w:rsidRDefault="00DB49E0" w:rsidP="0086290B">
            <w:pPr>
              <w:widowControl/>
              <w:autoSpaceDE/>
              <w:autoSpaceDN/>
              <w:rPr>
                <w:b/>
                <w:bCs/>
                <w:color w:val="000000"/>
                <w:lang w:bidi="ar-SA"/>
              </w:rPr>
            </w:pPr>
            <w:r w:rsidRPr="0086290B">
              <w:rPr>
                <w:b/>
                <w:bCs/>
                <w:color w:val="000000"/>
                <w:lang w:bidi="ar-SA"/>
              </w:rPr>
              <w:t> </w:t>
            </w:r>
          </w:p>
        </w:tc>
      </w:tr>
      <w:tr w:rsidR="0086290B" w:rsidRPr="0086290B" w:rsidTr="00EA4E79">
        <w:trPr>
          <w:trHeight w:val="300"/>
        </w:trPr>
        <w:tc>
          <w:tcPr>
            <w:tcW w:w="6131" w:type="dxa"/>
            <w:gridSpan w:val="4"/>
            <w:tcBorders>
              <w:top w:val="single" w:sz="4" w:space="0" w:color="auto"/>
              <w:left w:val="single" w:sz="4" w:space="0" w:color="auto"/>
              <w:bottom w:val="single" w:sz="4" w:space="0" w:color="auto"/>
              <w:right w:val="single" w:sz="4" w:space="0" w:color="auto"/>
            </w:tcBorders>
            <w:shd w:val="clear" w:color="000000" w:fill="E6B8B7"/>
            <w:noWrap/>
            <w:vAlign w:val="bottom"/>
            <w:hideMark/>
          </w:tcPr>
          <w:p w:rsidR="0086290B" w:rsidRPr="0086290B" w:rsidRDefault="0086290B" w:rsidP="0086290B">
            <w:pPr>
              <w:widowControl/>
              <w:autoSpaceDE/>
              <w:autoSpaceDN/>
              <w:jc w:val="center"/>
              <w:rPr>
                <w:b/>
                <w:bCs/>
                <w:color w:val="000000"/>
                <w:lang w:bidi="ar-SA"/>
              </w:rPr>
            </w:pPr>
            <w:r w:rsidRPr="0086290B">
              <w:rPr>
                <w:b/>
                <w:bCs/>
                <w:color w:val="000000"/>
                <w:lang w:bidi="ar-SA"/>
              </w:rPr>
              <w:lastRenderedPageBreak/>
              <w:t>Presentase</w:t>
            </w:r>
          </w:p>
        </w:tc>
        <w:tc>
          <w:tcPr>
            <w:tcW w:w="1497" w:type="dxa"/>
            <w:tcBorders>
              <w:top w:val="nil"/>
              <w:left w:val="nil"/>
              <w:bottom w:val="single" w:sz="4" w:space="0" w:color="auto"/>
              <w:right w:val="single" w:sz="4" w:space="0" w:color="auto"/>
            </w:tcBorders>
            <w:shd w:val="clear" w:color="000000" w:fill="C4BD97"/>
            <w:noWrap/>
            <w:vAlign w:val="bottom"/>
            <w:hideMark/>
          </w:tcPr>
          <w:p w:rsidR="0086290B" w:rsidRPr="0086290B" w:rsidRDefault="0086290B" w:rsidP="0086290B">
            <w:pPr>
              <w:widowControl/>
              <w:autoSpaceDE/>
              <w:autoSpaceDN/>
              <w:rPr>
                <w:b/>
                <w:bCs/>
                <w:color w:val="000000"/>
                <w:lang w:bidi="ar-SA"/>
              </w:rPr>
            </w:pPr>
            <w:r w:rsidRPr="0086290B">
              <w:rPr>
                <w:b/>
                <w:bCs/>
                <w:color w:val="000000"/>
                <w:lang w:bidi="ar-SA"/>
              </w:rPr>
              <w:t> </w:t>
            </w:r>
          </w:p>
        </w:tc>
        <w:tc>
          <w:tcPr>
            <w:tcW w:w="720" w:type="dxa"/>
            <w:tcBorders>
              <w:top w:val="nil"/>
              <w:left w:val="nil"/>
              <w:bottom w:val="single" w:sz="4" w:space="0" w:color="auto"/>
              <w:right w:val="single" w:sz="4" w:space="0" w:color="auto"/>
            </w:tcBorders>
            <w:shd w:val="clear" w:color="000000" w:fill="CCC0DA"/>
            <w:noWrap/>
            <w:vAlign w:val="bottom"/>
            <w:hideMark/>
          </w:tcPr>
          <w:p w:rsidR="0086290B" w:rsidRPr="0086290B" w:rsidRDefault="0086290B" w:rsidP="0086290B">
            <w:pPr>
              <w:widowControl/>
              <w:autoSpaceDE/>
              <w:autoSpaceDN/>
              <w:rPr>
                <w:b/>
                <w:bCs/>
                <w:color w:val="000000"/>
                <w:lang w:bidi="ar-SA"/>
              </w:rPr>
            </w:pPr>
            <w:r w:rsidRPr="0086290B">
              <w:rPr>
                <w:b/>
                <w:bCs/>
                <w:color w:val="000000"/>
                <w:lang w:bidi="ar-SA"/>
              </w:rPr>
              <w:t> </w:t>
            </w:r>
          </w:p>
        </w:tc>
        <w:tc>
          <w:tcPr>
            <w:tcW w:w="540" w:type="dxa"/>
            <w:tcBorders>
              <w:top w:val="nil"/>
              <w:left w:val="nil"/>
              <w:bottom w:val="single" w:sz="4" w:space="0" w:color="auto"/>
              <w:right w:val="single" w:sz="4" w:space="0" w:color="auto"/>
            </w:tcBorders>
            <w:shd w:val="clear" w:color="000000" w:fill="CCC0DA"/>
            <w:noWrap/>
            <w:vAlign w:val="bottom"/>
            <w:hideMark/>
          </w:tcPr>
          <w:p w:rsidR="0086290B" w:rsidRPr="0086290B" w:rsidRDefault="0086290B" w:rsidP="0086290B">
            <w:pPr>
              <w:widowControl/>
              <w:autoSpaceDE/>
              <w:autoSpaceDN/>
              <w:rPr>
                <w:b/>
                <w:bCs/>
                <w:color w:val="000000"/>
                <w:lang w:bidi="ar-SA"/>
              </w:rPr>
            </w:pPr>
            <w:r w:rsidRPr="0086290B">
              <w:rPr>
                <w:b/>
                <w:bCs/>
                <w:color w:val="000000"/>
                <w:lang w:bidi="ar-SA"/>
              </w:rPr>
              <w:t> </w:t>
            </w:r>
          </w:p>
        </w:tc>
        <w:tc>
          <w:tcPr>
            <w:tcW w:w="450" w:type="dxa"/>
            <w:tcBorders>
              <w:top w:val="nil"/>
              <w:left w:val="nil"/>
              <w:bottom w:val="single" w:sz="4" w:space="0" w:color="auto"/>
              <w:right w:val="single" w:sz="4" w:space="0" w:color="auto"/>
            </w:tcBorders>
            <w:shd w:val="clear" w:color="000000" w:fill="CCC0DA"/>
            <w:noWrap/>
            <w:vAlign w:val="bottom"/>
            <w:hideMark/>
          </w:tcPr>
          <w:p w:rsidR="0086290B" w:rsidRPr="0086290B" w:rsidRDefault="0086290B" w:rsidP="0086290B">
            <w:pPr>
              <w:widowControl/>
              <w:autoSpaceDE/>
              <w:autoSpaceDN/>
              <w:rPr>
                <w:b/>
                <w:bCs/>
                <w:color w:val="000000"/>
                <w:lang w:bidi="ar-SA"/>
              </w:rPr>
            </w:pPr>
            <w:r w:rsidRPr="0086290B">
              <w:rPr>
                <w:b/>
                <w:bCs/>
                <w:color w:val="000000"/>
                <w:lang w:bidi="ar-SA"/>
              </w:rPr>
              <w:t> </w:t>
            </w:r>
          </w:p>
        </w:tc>
        <w:tc>
          <w:tcPr>
            <w:tcW w:w="450" w:type="dxa"/>
            <w:tcBorders>
              <w:top w:val="nil"/>
              <w:left w:val="nil"/>
              <w:bottom w:val="single" w:sz="4" w:space="0" w:color="auto"/>
              <w:right w:val="single" w:sz="4" w:space="0" w:color="auto"/>
            </w:tcBorders>
            <w:shd w:val="clear" w:color="000000" w:fill="CCC0DA"/>
            <w:noWrap/>
            <w:vAlign w:val="bottom"/>
            <w:hideMark/>
          </w:tcPr>
          <w:p w:rsidR="0086290B" w:rsidRPr="0086290B" w:rsidRDefault="0086290B" w:rsidP="0086290B">
            <w:pPr>
              <w:widowControl/>
              <w:autoSpaceDE/>
              <w:autoSpaceDN/>
              <w:rPr>
                <w:b/>
                <w:bCs/>
                <w:color w:val="000000"/>
                <w:lang w:bidi="ar-SA"/>
              </w:rPr>
            </w:pPr>
            <w:r w:rsidRPr="0086290B">
              <w:rPr>
                <w:b/>
                <w:bCs/>
                <w:color w:val="000000"/>
                <w:lang w:bidi="ar-SA"/>
              </w:rPr>
              <w:t> </w:t>
            </w:r>
          </w:p>
        </w:tc>
        <w:tc>
          <w:tcPr>
            <w:tcW w:w="450" w:type="dxa"/>
            <w:tcBorders>
              <w:top w:val="nil"/>
              <w:left w:val="nil"/>
              <w:bottom w:val="single" w:sz="4" w:space="0" w:color="auto"/>
              <w:right w:val="single" w:sz="4" w:space="0" w:color="auto"/>
            </w:tcBorders>
            <w:shd w:val="clear" w:color="000000" w:fill="CCC0DA"/>
            <w:noWrap/>
            <w:vAlign w:val="bottom"/>
            <w:hideMark/>
          </w:tcPr>
          <w:p w:rsidR="0086290B" w:rsidRPr="0086290B" w:rsidRDefault="0086290B" w:rsidP="0086290B">
            <w:pPr>
              <w:widowControl/>
              <w:autoSpaceDE/>
              <w:autoSpaceDN/>
              <w:rPr>
                <w:b/>
                <w:bCs/>
                <w:color w:val="000000"/>
                <w:lang w:bidi="ar-SA"/>
              </w:rPr>
            </w:pPr>
            <w:r w:rsidRPr="0086290B">
              <w:rPr>
                <w:b/>
                <w:bCs/>
                <w:color w:val="000000"/>
                <w:lang w:bidi="ar-SA"/>
              </w:rPr>
              <w:t> </w:t>
            </w:r>
          </w:p>
        </w:tc>
        <w:tc>
          <w:tcPr>
            <w:tcW w:w="630" w:type="dxa"/>
            <w:tcBorders>
              <w:top w:val="nil"/>
              <w:left w:val="nil"/>
              <w:bottom w:val="single" w:sz="4" w:space="0" w:color="auto"/>
              <w:right w:val="single" w:sz="4" w:space="0" w:color="auto"/>
            </w:tcBorders>
            <w:shd w:val="clear" w:color="000000" w:fill="CCC0DA"/>
            <w:noWrap/>
            <w:vAlign w:val="bottom"/>
            <w:hideMark/>
          </w:tcPr>
          <w:p w:rsidR="0086290B" w:rsidRPr="0086290B" w:rsidRDefault="0086290B" w:rsidP="0086290B">
            <w:pPr>
              <w:widowControl/>
              <w:autoSpaceDE/>
              <w:autoSpaceDN/>
              <w:rPr>
                <w:b/>
                <w:bCs/>
                <w:color w:val="000000"/>
                <w:lang w:bidi="ar-SA"/>
              </w:rPr>
            </w:pPr>
            <w:r w:rsidRPr="0086290B">
              <w:rPr>
                <w:b/>
                <w:bCs/>
                <w:color w:val="000000"/>
                <w:lang w:bidi="ar-SA"/>
              </w:rPr>
              <w:t> </w:t>
            </w:r>
          </w:p>
        </w:tc>
        <w:tc>
          <w:tcPr>
            <w:tcW w:w="450" w:type="dxa"/>
            <w:tcBorders>
              <w:top w:val="nil"/>
              <w:left w:val="nil"/>
              <w:bottom w:val="single" w:sz="4" w:space="0" w:color="auto"/>
              <w:right w:val="single" w:sz="4" w:space="0" w:color="auto"/>
            </w:tcBorders>
            <w:shd w:val="clear" w:color="000000" w:fill="CCC0DA"/>
            <w:noWrap/>
            <w:vAlign w:val="bottom"/>
            <w:hideMark/>
          </w:tcPr>
          <w:p w:rsidR="0086290B" w:rsidRPr="0086290B" w:rsidRDefault="0086290B" w:rsidP="0086290B">
            <w:pPr>
              <w:widowControl/>
              <w:autoSpaceDE/>
              <w:autoSpaceDN/>
              <w:rPr>
                <w:b/>
                <w:bCs/>
                <w:color w:val="000000"/>
                <w:lang w:bidi="ar-SA"/>
              </w:rPr>
            </w:pPr>
            <w:r w:rsidRPr="0086290B">
              <w:rPr>
                <w:b/>
                <w:bCs/>
                <w:color w:val="000000"/>
                <w:lang w:bidi="ar-SA"/>
              </w:rPr>
              <w:t> </w:t>
            </w:r>
          </w:p>
        </w:tc>
        <w:tc>
          <w:tcPr>
            <w:tcW w:w="540" w:type="dxa"/>
            <w:tcBorders>
              <w:top w:val="nil"/>
              <w:left w:val="nil"/>
              <w:bottom w:val="single" w:sz="4" w:space="0" w:color="auto"/>
              <w:right w:val="single" w:sz="4" w:space="0" w:color="auto"/>
            </w:tcBorders>
            <w:shd w:val="clear" w:color="000000" w:fill="FCD5B4"/>
            <w:noWrap/>
            <w:vAlign w:val="bottom"/>
            <w:hideMark/>
          </w:tcPr>
          <w:p w:rsidR="0086290B" w:rsidRPr="0086290B" w:rsidRDefault="0086290B" w:rsidP="0086290B">
            <w:pPr>
              <w:widowControl/>
              <w:autoSpaceDE/>
              <w:autoSpaceDN/>
              <w:rPr>
                <w:b/>
                <w:bCs/>
                <w:color w:val="000000"/>
                <w:lang w:bidi="ar-SA"/>
              </w:rPr>
            </w:pPr>
            <w:r w:rsidRPr="0086290B">
              <w:rPr>
                <w:b/>
                <w:bCs/>
                <w:color w:val="000000"/>
                <w:lang w:bidi="ar-SA"/>
              </w:rPr>
              <w:t> </w:t>
            </w:r>
          </w:p>
        </w:tc>
        <w:tc>
          <w:tcPr>
            <w:tcW w:w="540" w:type="dxa"/>
            <w:tcBorders>
              <w:top w:val="nil"/>
              <w:left w:val="nil"/>
              <w:bottom w:val="single" w:sz="4" w:space="0" w:color="auto"/>
              <w:right w:val="single" w:sz="4" w:space="0" w:color="auto"/>
            </w:tcBorders>
            <w:shd w:val="clear" w:color="000000" w:fill="FCD5B4"/>
            <w:noWrap/>
            <w:vAlign w:val="bottom"/>
            <w:hideMark/>
          </w:tcPr>
          <w:p w:rsidR="0086290B" w:rsidRPr="0086290B" w:rsidRDefault="0086290B" w:rsidP="0086290B">
            <w:pPr>
              <w:widowControl/>
              <w:autoSpaceDE/>
              <w:autoSpaceDN/>
              <w:rPr>
                <w:b/>
                <w:bCs/>
                <w:color w:val="000000"/>
                <w:lang w:bidi="ar-SA"/>
              </w:rPr>
            </w:pPr>
            <w:r w:rsidRPr="0086290B">
              <w:rPr>
                <w:b/>
                <w:bCs/>
                <w:color w:val="000000"/>
                <w:lang w:bidi="ar-SA"/>
              </w:rPr>
              <w:t> </w:t>
            </w:r>
          </w:p>
        </w:tc>
        <w:tc>
          <w:tcPr>
            <w:tcW w:w="540" w:type="dxa"/>
            <w:tcBorders>
              <w:top w:val="nil"/>
              <w:left w:val="nil"/>
              <w:bottom w:val="single" w:sz="4" w:space="0" w:color="auto"/>
              <w:right w:val="single" w:sz="4" w:space="0" w:color="auto"/>
            </w:tcBorders>
            <w:shd w:val="clear" w:color="000000" w:fill="FCD5B4"/>
            <w:noWrap/>
            <w:vAlign w:val="bottom"/>
            <w:hideMark/>
          </w:tcPr>
          <w:p w:rsidR="0086290B" w:rsidRPr="0086290B" w:rsidRDefault="0086290B" w:rsidP="0086290B">
            <w:pPr>
              <w:widowControl/>
              <w:autoSpaceDE/>
              <w:autoSpaceDN/>
              <w:rPr>
                <w:b/>
                <w:bCs/>
                <w:color w:val="000000"/>
                <w:lang w:bidi="ar-SA"/>
              </w:rPr>
            </w:pPr>
            <w:r w:rsidRPr="0086290B">
              <w:rPr>
                <w:b/>
                <w:bCs/>
                <w:color w:val="000000"/>
                <w:lang w:bidi="ar-SA"/>
              </w:rPr>
              <w:t> </w:t>
            </w:r>
          </w:p>
        </w:tc>
        <w:tc>
          <w:tcPr>
            <w:tcW w:w="540" w:type="dxa"/>
            <w:tcBorders>
              <w:top w:val="nil"/>
              <w:left w:val="nil"/>
              <w:bottom w:val="single" w:sz="4" w:space="0" w:color="auto"/>
              <w:right w:val="single" w:sz="4" w:space="0" w:color="auto"/>
            </w:tcBorders>
            <w:shd w:val="clear" w:color="000000" w:fill="FCD5B4"/>
            <w:noWrap/>
            <w:vAlign w:val="bottom"/>
            <w:hideMark/>
          </w:tcPr>
          <w:p w:rsidR="0086290B" w:rsidRPr="0086290B" w:rsidRDefault="0086290B" w:rsidP="0086290B">
            <w:pPr>
              <w:widowControl/>
              <w:autoSpaceDE/>
              <w:autoSpaceDN/>
              <w:rPr>
                <w:b/>
                <w:bCs/>
                <w:color w:val="000000"/>
                <w:lang w:bidi="ar-SA"/>
              </w:rPr>
            </w:pPr>
            <w:r w:rsidRPr="0086290B">
              <w:rPr>
                <w:b/>
                <w:bCs/>
                <w:color w:val="000000"/>
                <w:lang w:bidi="ar-SA"/>
              </w:rPr>
              <w:t> </w:t>
            </w:r>
          </w:p>
        </w:tc>
        <w:tc>
          <w:tcPr>
            <w:tcW w:w="630" w:type="dxa"/>
            <w:tcBorders>
              <w:top w:val="nil"/>
              <w:left w:val="nil"/>
              <w:bottom w:val="single" w:sz="4" w:space="0" w:color="auto"/>
              <w:right w:val="single" w:sz="4" w:space="0" w:color="auto"/>
            </w:tcBorders>
            <w:shd w:val="clear" w:color="000000" w:fill="FCD5B4"/>
            <w:noWrap/>
            <w:vAlign w:val="bottom"/>
            <w:hideMark/>
          </w:tcPr>
          <w:p w:rsidR="0086290B" w:rsidRPr="0086290B" w:rsidRDefault="0086290B" w:rsidP="0086290B">
            <w:pPr>
              <w:widowControl/>
              <w:autoSpaceDE/>
              <w:autoSpaceDN/>
              <w:rPr>
                <w:b/>
                <w:bCs/>
                <w:color w:val="000000"/>
                <w:lang w:bidi="ar-SA"/>
              </w:rPr>
            </w:pPr>
            <w:r w:rsidRPr="0086290B">
              <w:rPr>
                <w:b/>
                <w:bCs/>
                <w:color w:val="000000"/>
                <w:lang w:bidi="ar-SA"/>
              </w:rPr>
              <w:t> </w:t>
            </w:r>
          </w:p>
        </w:tc>
        <w:tc>
          <w:tcPr>
            <w:tcW w:w="720" w:type="dxa"/>
            <w:tcBorders>
              <w:top w:val="nil"/>
              <w:left w:val="nil"/>
              <w:bottom w:val="single" w:sz="4" w:space="0" w:color="auto"/>
              <w:right w:val="single" w:sz="4" w:space="0" w:color="auto"/>
            </w:tcBorders>
            <w:shd w:val="clear" w:color="000000" w:fill="FCD5B4"/>
            <w:noWrap/>
            <w:vAlign w:val="bottom"/>
            <w:hideMark/>
          </w:tcPr>
          <w:p w:rsidR="0086290B" w:rsidRPr="0086290B" w:rsidRDefault="0086290B" w:rsidP="0086290B">
            <w:pPr>
              <w:widowControl/>
              <w:autoSpaceDE/>
              <w:autoSpaceDN/>
              <w:rPr>
                <w:b/>
                <w:bCs/>
                <w:color w:val="000000"/>
                <w:lang w:bidi="ar-SA"/>
              </w:rPr>
            </w:pPr>
            <w:r w:rsidRPr="0086290B">
              <w:rPr>
                <w:b/>
                <w:bCs/>
                <w:color w:val="000000"/>
                <w:lang w:bidi="ar-SA"/>
              </w:rPr>
              <w:t> </w:t>
            </w:r>
          </w:p>
        </w:tc>
        <w:tc>
          <w:tcPr>
            <w:tcW w:w="630" w:type="dxa"/>
            <w:tcBorders>
              <w:top w:val="nil"/>
              <w:left w:val="nil"/>
              <w:bottom w:val="single" w:sz="4" w:space="0" w:color="auto"/>
              <w:right w:val="single" w:sz="4" w:space="0" w:color="auto"/>
            </w:tcBorders>
            <w:shd w:val="clear" w:color="000000" w:fill="FCD5B4"/>
            <w:noWrap/>
            <w:vAlign w:val="bottom"/>
            <w:hideMark/>
          </w:tcPr>
          <w:p w:rsidR="0086290B" w:rsidRPr="0086290B" w:rsidRDefault="0086290B" w:rsidP="0086290B">
            <w:pPr>
              <w:widowControl/>
              <w:autoSpaceDE/>
              <w:autoSpaceDN/>
              <w:rPr>
                <w:b/>
                <w:bCs/>
                <w:color w:val="000000"/>
                <w:lang w:bidi="ar-SA"/>
              </w:rPr>
            </w:pPr>
            <w:r w:rsidRPr="0086290B">
              <w:rPr>
                <w:b/>
                <w:bCs/>
                <w:color w:val="000000"/>
                <w:lang w:bidi="ar-SA"/>
              </w:rPr>
              <w:t> </w:t>
            </w:r>
          </w:p>
        </w:tc>
      </w:tr>
    </w:tbl>
    <w:p w:rsidR="0086290B" w:rsidRPr="0086290B" w:rsidRDefault="0086290B" w:rsidP="0086290B">
      <w:pPr>
        <w:widowControl/>
        <w:autoSpaceDE/>
        <w:autoSpaceDN/>
        <w:spacing w:after="200" w:line="276" w:lineRule="auto"/>
        <w:rPr>
          <w:b/>
          <w:sz w:val="24"/>
          <w:szCs w:val="24"/>
          <w:lang w:eastAsia="id-ID" w:bidi="ar-SA"/>
        </w:rPr>
      </w:pPr>
    </w:p>
    <w:p w:rsidR="0086290B" w:rsidRPr="0086290B" w:rsidRDefault="0086290B" w:rsidP="0086290B">
      <w:pPr>
        <w:widowControl/>
        <w:autoSpaceDE/>
        <w:autoSpaceDN/>
        <w:jc w:val="center"/>
        <w:rPr>
          <w:b/>
          <w:bCs/>
          <w:color w:val="000000"/>
          <w:lang w:bidi="ar-SA"/>
        </w:rPr>
      </w:pPr>
      <w:r w:rsidRPr="0086290B">
        <w:rPr>
          <w:b/>
          <w:bCs/>
          <w:color w:val="000000"/>
          <w:lang w:bidi="ar-SA"/>
        </w:rPr>
        <w:t>28.Interaksi Online Pada Forum diskusi di LMS</w:t>
      </w:r>
    </w:p>
    <w:p w:rsidR="0086290B" w:rsidRPr="0086290B" w:rsidRDefault="0086290B" w:rsidP="0086290B">
      <w:pPr>
        <w:widowControl/>
        <w:autoSpaceDE/>
        <w:autoSpaceDN/>
        <w:jc w:val="center"/>
        <w:rPr>
          <w:b/>
          <w:bCs/>
          <w:color w:val="000000"/>
          <w:lang w:bidi="ar-SA"/>
        </w:rPr>
      </w:pPr>
      <w:r w:rsidRPr="0086290B">
        <w:rPr>
          <w:b/>
          <w:bCs/>
          <w:color w:val="000000"/>
          <w:lang w:bidi="ar-SA"/>
        </w:rPr>
        <w:t xml:space="preserve">Kelas Karyawan </w:t>
      </w:r>
    </w:p>
    <w:tbl>
      <w:tblPr>
        <w:tblW w:w="15368" w:type="dxa"/>
        <w:tblInd w:w="-1040" w:type="dxa"/>
        <w:tblLayout w:type="fixed"/>
        <w:tblLook w:val="04A0" w:firstRow="1" w:lastRow="0" w:firstColumn="1" w:lastColumn="0" w:noHBand="0" w:noVBand="1"/>
      </w:tblPr>
      <w:tblGrid>
        <w:gridCol w:w="698"/>
        <w:gridCol w:w="2250"/>
        <w:gridCol w:w="810"/>
        <w:gridCol w:w="2373"/>
        <w:gridCol w:w="1497"/>
        <w:gridCol w:w="720"/>
        <w:gridCol w:w="540"/>
        <w:gridCol w:w="450"/>
        <w:gridCol w:w="450"/>
        <w:gridCol w:w="450"/>
        <w:gridCol w:w="540"/>
        <w:gridCol w:w="540"/>
        <w:gridCol w:w="540"/>
        <w:gridCol w:w="540"/>
        <w:gridCol w:w="540"/>
        <w:gridCol w:w="540"/>
        <w:gridCol w:w="630"/>
        <w:gridCol w:w="720"/>
        <w:gridCol w:w="540"/>
      </w:tblGrid>
      <w:tr w:rsidR="0086290B" w:rsidRPr="0086290B" w:rsidTr="00E90C18">
        <w:trPr>
          <w:trHeight w:val="1185"/>
        </w:trPr>
        <w:tc>
          <w:tcPr>
            <w:tcW w:w="698" w:type="dxa"/>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86290B" w:rsidRPr="0086290B" w:rsidRDefault="0086290B" w:rsidP="0086290B">
            <w:pPr>
              <w:widowControl/>
              <w:autoSpaceDE/>
              <w:autoSpaceDN/>
              <w:jc w:val="center"/>
              <w:rPr>
                <w:b/>
                <w:bCs/>
                <w:color w:val="000000"/>
                <w:lang w:bidi="ar-SA"/>
              </w:rPr>
            </w:pPr>
            <w:r w:rsidRPr="0086290B">
              <w:rPr>
                <w:b/>
                <w:bCs/>
                <w:color w:val="000000"/>
                <w:lang w:bidi="ar-SA"/>
              </w:rPr>
              <w:t>No</w:t>
            </w:r>
          </w:p>
        </w:tc>
        <w:tc>
          <w:tcPr>
            <w:tcW w:w="2250" w:type="dxa"/>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86290B" w:rsidRPr="0086290B" w:rsidRDefault="0086290B" w:rsidP="0086290B">
            <w:pPr>
              <w:widowControl/>
              <w:autoSpaceDE/>
              <w:autoSpaceDN/>
              <w:jc w:val="center"/>
              <w:rPr>
                <w:b/>
                <w:bCs/>
                <w:color w:val="000000"/>
                <w:lang w:bidi="ar-SA"/>
              </w:rPr>
            </w:pPr>
            <w:r w:rsidRPr="0086290B">
              <w:rPr>
                <w:b/>
                <w:bCs/>
                <w:color w:val="000000"/>
                <w:lang w:bidi="ar-SA"/>
              </w:rPr>
              <w:t>Mata Kuliah</w:t>
            </w:r>
          </w:p>
        </w:tc>
        <w:tc>
          <w:tcPr>
            <w:tcW w:w="810" w:type="dxa"/>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86290B" w:rsidRPr="0086290B" w:rsidRDefault="0086290B" w:rsidP="0086290B">
            <w:pPr>
              <w:widowControl/>
              <w:autoSpaceDE/>
              <w:autoSpaceDN/>
              <w:jc w:val="center"/>
              <w:rPr>
                <w:b/>
                <w:bCs/>
                <w:color w:val="000000"/>
                <w:lang w:bidi="ar-SA"/>
              </w:rPr>
            </w:pPr>
            <w:r w:rsidRPr="0086290B">
              <w:rPr>
                <w:b/>
                <w:bCs/>
                <w:color w:val="000000"/>
                <w:lang w:bidi="ar-SA"/>
              </w:rPr>
              <w:t>Kelas</w:t>
            </w:r>
          </w:p>
        </w:tc>
        <w:tc>
          <w:tcPr>
            <w:tcW w:w="2373" w:type="dxa"/>
            <w:vMerge w:val="restart"/>
            <w:tcBorders>
              <w:top w:val="single" w:sz="4" w:space="0" w:color="auto"/>
              <w:left w:val="single" w:sz="4" w:space="0" w:color="auto"/>
              <w:bottom w:val="single" w:sz="4" w:space="0" w:color="auto"/>
              <w:right w:val="single" w:sz="4" w:space="0" w:color="auto"/>
            </w:tcBorders>
            <w:shd w:val="clear" w:color="000000" w:fill="8DB4E2"/>
            <w:vAlign w:val="center"/>
            <w:hideMark/>
          </w:tcPr>
          <w:p w:rsidR="0086290B" w:rsidRPr="0086290B" w:rsidRDefault="0086290B" w:rsidP="0086290B">
            <w:pPr>
              <w:widowControl/>
              <w:autoSpaceDE/>
              <w:autoSpaceDN/>
              <w:jc w:val="center"/>
              <w:rPr>
                <w:b/>
                <w:bCs/>
                <w:color w:val="000000"/>
                <w:lang w:bidi="ar-SA"/>
              </w:rPr>
            </w:pPr>
            <w:r w:rsidRPr="0086290B">
              <w:rPr>
                <w:b/>
                <w:bCs/>
                <w:color w:val="000000"/>
                <w:lang w:bidi="ar-SA"/>
              </w:rPr>
              <w:t>Dosen Pengampu</w:t>
            </w:r>
          </w:p>
        </w:tc>
        <w:tc>
          <w:tcPr>
            <w:tcW w:w="1497" w:type="dxa"/>
            <w:vMerge w:val="restart"/>
            <w:tcBorders>
              <w:top w:val="single" w:sz="4" w:space="0" w:color="auto"/>
              <w:left w:val="single" w:sz="4" w:space="0" w:color="auto"/>
              <w:bottom w:val="single" w:sz="4" w:space="0" w:color="auto"/>
              <w:right w:val="single" w:sz="4" w:space="0" w:color="auto"/>
            </w:tcBorders>
            <w:shd w:val="clear" w:color="000000" w:fill="8DB4E2"/>
            <w:vAlign w:val="center"/>
            <w:hideMark/>
          </w:tcPr>
          <w:p w:rsidR="0086290B" w:rsidRPr="0086290B" w:rsidRDefault="0086290B" w:rsidP="0086290B">
            <w:pPr>
              <w:widowControl/>
              <w:autoSpaceDE/>
              <w:autoSpaceDN/>
              <w:jc w:val="center"/>
              <w:rPr>
                <w:b/>
                <w:bCs/>
                <w:color w:val="000000"/>
                <w:lang w:bidi="ar-SA"/>
              </w:rPr>
            </w:pPr>
            <w:r w:rsidRPr="0086290B">
              <w:rPr>
                <w:b/>
                <w:bCs/>
                <w:color w:val="000000"/>
                <w:lang w:bidi="ar-SA"/>
              </w:rPr>
              <w:t>Jumlah Mahasiswa</w:t>
            </w:r>
          </w:p>
        </w:tc>
        <w:tc>
          <w:tcPr>
            <w:tcW w:w="3690" w:type="dxa"/>
            <w:gridSpan w:val="7"/>
            <w:tcBorders>
              <w:top w:val="single" w:sz="4" w:space="0" w:color="auto"/>
              <w:left w:val="nil"/>
              <w:bottom w:val="single" w:sz="4" w:space="0" w:color="auto"/>
              <w:right w:val="single" w:sz="4" w:space="0" w:color="000000"/>
            </w:tcBorders>
            <w:shd w:val="clear" w:color="000000" w:fill="8DB4E2"/>
            <w:vAlign w:val="center"/>
            <w:hideMark/>
          </w:tcPr>
          <w:p w:rsidR="0086290B" w:rsidRPr="0086290B" w:rsidRDefault="0086290B" w:rsidP="0086290B">
            <w:pPr>
              <w:widowControl/>
              <w:autoSpaceDE/>
              <w:autoSpaceDN/>
              <w:jc w:val="center"/>
              <w:rPr>
                <w:b/>
                <w:bCs/>
                <w:color w:val="000000"/>
                <w:lang w:bidi="ar-SA"/>
              </w:rPr>
            </w:pPr>
            <w:r w:rsidRPr="0086290B">
              <w:rPr>
                <w:b/>
                <w:bCs/>
                <w:color w:val="000000"/>
                <w:lang w:bidi="ar-SA"/>
              </w:rPr>
              <w:t>Jumlah Interaksi Dosen Pada Pertemuan Ke-</w:t>
            </w:r>
          </w:p>
        </w:tc>
        <w:tc>
          <w:tcPr>
            <w:tcW w:w="4050" w:type="dxa"/>
            <w:gridSpan w:val="7"/>
            <w:tcBorders>
              <w:top w:val="single" w:sz="4" w:space="0" w:color="auto"/>
              <w:left w:val="nil"/>
              <w:bottom w:val="single" w:sz="4" w:space="0" w:color="auto"/>
              <w:right w:val="single" w:sz="4" w:space="0" w:color="000000"/>
            </w:tcBorders>
            <w:shd w:val="clear" w:color="000000" w:fill="8DB4E2"/>
            <w:vAlign w:val="center"/>
            <w:hideMark/>
          </w:tcPr>
          <w:p w:rsidR="0086290B" w:rsidRPr="0086290B" w:rsidRDefault="0086290B" w:rsidP="0086290B">
            <w:pPr>
              <w:widowControl/>
              <w:autoSpaceDE/>
              <w:autoSpaceDN/>
              <w:jc w:val="center"/>
              <w:rPr>
                <w:b/>
                <w:bCs/>
                <w:color w:val="000000"/>
                <w:lang w:bidi="ar-SA"/>
              </w:rPr>
            </w:pPr>
            <w:r w:rsidRPr="0086290B">
              <w:rPr>
                <w:b/>
                <w:bCs/>
                <w:color w:val="000000"/>
                <w:lang w:bidi="ar-SA"/>
              </w:rPr>
              <w:t>Prosentase Jumlah Imteraksi Mahasiswa Pada Pertemuan Ke-</w:t>
            </w:r>
          </w:p>
        </w:tc>
      </w:tr>
      <w:tr w:rsidR="0086290B" w:rsidRPr="0086290B" w:rsidTr="00AA37BD">
        <w:trPr>
          <w:trHeight w:val="300"/>
        </w:trPr>
        <w:tc>
          <w:tcPr>
            <w:tcW w:w="698" w:type="dxa"/>
            <w:vMerge/>
            <w:tcBorders>
              <w:top w:val="single" w:sz="4" w:space="0" w:color="auto"/>
              <w:left w:val="single" w:sz="4" w:space="0" w:color="auto"/>
              <w:bottom w:val="single" w:sz="4" w:space="0" w:color="auto"/>
              <w:right w:val="single" w:sz="4" w:space="0" w:color="auto"/>
            </w:tcBorders>
            <w:vAlign w:val="center"/>
            <w:hideMark/>
          </w:tcPr>
          <w:p w:rsidR="0086290B" w:rsidRPr="0086290B" w:rsidRDefault="0086290B" w:rsidP="0086290B">
            <w:pPr>
              <w:widowControl/>
              <w:autoSpaceDE/>
              <w:autoSpaceDN/>
              <w:rPr>
                <w:b/>
                <w:bCs/>
                <w:color w:val="000000"/>
                <w:lang w:bidi="ar-SA"/>
              </w:rPr>
            </w:pPr>
          </w:p>
        </w:tc>
        <w:tc>
          <w:tcPr>
            <w:tcW w:w="2250" w:type="dxa"/>
            <w:vMerge/>
            <w:tcBorders>
              <w:top w:val="single" w:sz="4" w:space="0" w:color="auto"/>
              <w:left w:val="single" w:sz="4" w:space="0" w:color="auto"/>
              <w:bottom w:val="single" w:sz="4" w:space="0" w:color="auto"/>
              <w:right w:val="single" w:sz="4" w:space="0" w:color="auto"/>
            </w:tcBorders>
            <w:vAlign w:val="center"/>
            <w:hideMark/>
          </w:tcPr>
          <w:p w:rsidR="0086290B" w:rsidRPr="0086290B" w:rsidRDefault="0086290B" w:rsidP="0086290B">
            <w:pPr>
              <w:widowControl/>
              <w:autoSpaceDE/>
              <w:autoSpaceDN/>
              <w:rPr>
                <w:b/>
                <w:bCs/>
                <w:color w:val="000000"/>
                <w:lang w:bidi="ar-SA"/>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86290B" w:rsidRPr="0086290B" w:rsidRDefault="0086290B" w:rsidP="0086290B">
            <w:pPr>
              <w:widowControl/>
              <w:autoSpaceDE/>
              <w:autoSpaceDN/>
              <w:rPr>
                <w:b/>
                <w:bCs/>
                <w:color w:val="000000"/>
                <w:lang w:bidi="ar-SA"/>
              </w:rPr>
            </w:pPr>
          </w:p>
        </w:tc>
        <w:tc>
          <w:tcPr>
            <w:tcW w:w="2373" w:type="dxa"/>
            <w:vMerge/>
            <w:tcBorders>
              <w:top w:val="single" w:sz="4" w:space="0" w:color="auto"/>
              <w:left w:val="single" w:sz="4" w:space="0" w:color="auto"/>
              <w:bottom w:val="single" w:sz="4" w:space="0" w:color="auto"/>
              <w:right w:val="single" w:sz="4" w:space="0" w:color="auto"/>
            </w:tcBorders>
            <w:vAlign w:val="center"/>
            <w:hideMark/>
          </w:tcPr>
          <w:p w:rsidR="0086290B" w:rsidRPr="0086290B" w:rsidRDefault="0086290B" w:rsidP="0086290B">
            <w:pPr>
              <w:widowControl/>
              <w:autoSpaceDE/>
              <w:autoSpaceDN/>
              <w:rPr>
                <w:b/>
                <w:bCs/>
                <w:color w:val="000000"/>
                <w:lang w:bidi="ar-SA"/>
              </w:rPr>
            </w:pPr>
          </w:p>
        </w:tc>
        <w:tc>
          <w:tcPr>
            <w:tcW w:w="1497" w:type="dxa"/>
            <w:vMerge/>
            <w:tcBorders>
              <w:top w:val="single" w:sz="4" w:space="0" w:color="auto"/>
              <w:left w:val="single" w:sz="4" w:space="0" w:color="auto"/>
              <w:bottom w:val="single" w:sz="4" w:space="0" w:color="auto"/>
              <w:right w:val="single" w:sz="4" w:space="0" w:color="auto"/>
            </w:tcBorders>
            <w:vAlign w:val="center"/>
            <w:hideMark/>
          </w:tcPr>
          <w:p w:rsidR="0086290B" w:rsidRPr="0086290B" w:rsidRDefault="0086290B" w:rsidP="0086290B">
            <w:pPr>
              <w:widowControl/>
              <w:autoSpaceDE/>
              <w:autoSpaceDN/>
              <w:rPr>
                <w:b/>
                <w:bCs/>
                <w:color w:val="000000"/>
                <w:lang w:bidi="ar-SA"/>
              </w:rPr>
            </w:pPr>
          </w:p>
        </w:tc>
        <w:tc>
          <w:tcPr>
            <w:tcW w:w="720" w:type="dxa"/>
            <w:tcBorders>
              <w:top w:val="nil"/>
              <w:left w:val="nil"/>
              <w:bottom w:val="single" w:sz="4" w:space="0" w:color="auto"/>
              <w:right w:val="single" w:sz="4" w:space="0" w:color="auto"/>
            </w:tcBorders>
            <w:shd w:val="clear" w:color="000000" w:fill="8DB4E2"/>
            <w:noWrap/>
            <w:vAlign w:val="center"/>
            <w:hideMark/>
          </w:tcPr>
          <w:p w:rsidR="0086290B" w:rsidRPr="0086290B" w:rsidRDefault="0086290B" w:rsidP="0086290B">
            <w:pPr>
              <w:widowControl/>
              <w:autoSpaceDE/>
              <w:autoSpaceDN/>
              <w:jc w:val="center"/>
              <w:rPr>
                <w:b/>
                <w:bCs/>
                <w:color w:val="000000"/>
                <w:lang w:bidi="ar-SA"/>
              </w:rPr>
            </w:pPr>
            <w:r w:rsidRPr="0086290B">
              <w:rPr>
                <w:b/>
                <w:bCs/>
                <w:color w:val="000000"/>
                <w:lang w:bidi="ar-SA"/>
              </w:rPr>
              <w:t>1</w:t>
            </w:r>
          </w:p>
        </w:tc>
        <w:tc>
          <w:tcPr>
            <w:tcW w:w="540" w:type="dxa"/>
            <w:tcBorders>
              <w:top w:val="nil"/>
              <w:left w:val="nil"/>
              <w:bottom w:val="single" w:sz="4" w:space="0" w:color="auto"/>
              <w:right w:val="single" w:sz="4" w:space="0" w:color="auto"/>
            </w:tcBorders>
            <w:shd w:val="clear" w:color="000000" w:fill="8DB4E2"/>
            <w:noWrap/>
            <w:vAlign w:val="center"/>
            <w:hideMark/>
          </w:tcPr>
          <w:p w:rsidR="0086290B" w:rsidRPr="0086290B" w:rsidRDefault="0086290B" w:rsidP="0086290B">
            <w:pPr>
              <w:widowControl/>
              <w:autoSpaceDE/>
              <w:autoSpaceDN/>
              <w:jc w:val="center"/>
              <w:rPr>
                <w:b/>
                <w:bCs/>
                <w:color w:val="000000"/>
                <w:lang w:bidi="ar-SA"/>
              </w:rPr>
            </w:pPr>
            <w:r w:rsidRPr="0086290B">
              <w:rPr>
                <w:b/>
                <w:bCs/>
                <w:color w:val="000000"/>
                <w:lang w:bidi="ar-SA"/>
              </w:rPr>
              <w:t>2</w:t>
            </w:r>
          </w:p>
        </w:tc>
        <w:tc>
          <w:tcPr>
            <w:tcW w:w="450" w:type="dxa"/>
            <w:tcBorders>
              <w:top w:val="nil"/>
              <w:left w:val="nil"/>
              <w:bottom w:val="single" w:sz="4" w:space="0" w:color="auto"/>
              <w:right w:val="single" w:sz="4" w:space="0" w:color="auto"/>
            </w:tcBorders>
            <w:shd w:val="clear" w:color="000000" w:fill="8DB4E2"/>
            <w:noWrap/>
            <w:vAlign w:val="center"/>
            <w:hideMark/>
          </w:tcPr>
          <w:p w:rsidR="0086290B" w:rsidRPr="0086290B" w:rsidRDefault="0086290B" w:rsidP="0086290B">
            <w:pPr>
              <w:widowControl/>
              <w:autoSpaceDE/>
              <w:autoSpaceDN/>
              <w:jc w:val="center"/>
              <w:rPr>
                <w:b/>
                <w:bCs/>
                <w:color w:val="000000"/>
                <w:lang w:bidi="ar-SA"/>
              </w:rPr>
            </w:pPr>
            <w:r w:rsidRPr="0086290B">
              <w:rPr>
                <w:b/>
                <w:bCs/>
                <w:color w:val="000000"/>
                <w:lang w:bidi="ar-SA"/>
              </w:rPr>
              <w:t>3</w:t>
            </w:r>
          </w:p>
        </w:tc>
        <w:tc>
          <w:tcPr>
            <w:tcW w:w="450" w:type="dxa"/>
            <w:tcBorders>
              <w:top w:val="nil"/>
              <w:left w:val="nil"/>
              <w:bottom w:val="single" w:sz="4" w:space="0" w:color="auto"/>
              <w:right w:val="single" w:sz="4" w:space="0" w:color="auto"/>
            </w:tcBorders>
            <w:shd w:val="clear" w:color="000000" w:fill="8DB4E2"/>
            <w:noWrap/>
            <w:vAlign w:val="center"/>
            <w:hideMark/>
          </w:tcPr>
          <w:p w:rsidR="0086290B" w:rsidRPr="0086290B" w:rsidRDefault="0086290B" w:rsidP="0086290B">
            <w:pPr>
              <w:widowControl/>
              <w:autoSpaceDE/>
              <w:autoSpaceDN/>
              <w:jc w:val="center"/>
              <w:rPr>
                <w:b/>
                <w:bCs/>
                <w:color w:val="000000"/>
                <w:lang w:bidi="ar-SA"/>
              </w:rPr>
            </w:pPr>
            <w:r w:rsidRPr="0086290B">
              <w:rPr>
                <w:b/>
                <w:bCs/>
                <w:color w:val="000000"/>
                <w:lang w:bidi="ar-SA"/>
              </w:rPr>
              <w:t>4</w:t>
            </w:r>
          </w:p>
        </w:tc>
        <w:tc>
          <w:tcPr>
            <w:tcW w:w="450" w:type="dxa"/>
            <w:tcBorders>
              <w:top w:val="nil"/>
              <w:left w:val="nil"/>
              <w:bottom w:val="single" w:sz="4" w:space="0" w:color="auto"/>
              <w:right w:val="single" w:sz="4" w:space="0" w:color="auto"/>
            </w:tcBorders>
            <w:shd w:val="clear" w:color="000000" w:fill="8DB4E2"/>
            <w:vAlign w:val="center"/>
            <w:hideMark/>
          </w:tcPr>
          <w:p w:rsidR="0086290B" w:rsidRPr="0086290B" w:rsidRDefault="0086290B" w:rsidP="0086290B">
            <w:pPr>
              <w:widowControl/>
              <w:autoSpaceDE/>
              <w:autoSpaceDN/>
              <w:jc w:val="center"/>
              <w:rPr>
                <w:b/>
                <w:bCs/>
                <w:color w:val="000000"/>
                <w:lang w:bidi="ar-SA"/>
              </w:rPr>
            </w:pPr>
            <w:r w:rsidRPr="0086290B">
              <w:rPr>
                <w:b/>
                <w:bCs/>
                <w:color w:val="000000"/>
                <w:lang w:bidi="ar-SA"/>
              </w:rPr>
              <w:t>5</w:t>
            </w:r>
          </w:p>
        </w:tc>
        <w:tc>
          <w:tcPr>
            <w:tcW w:w="540" w:type="dxa"/>
            <w:tcBorders>
              <w:top w:val="nil"/>
              <w:left w:val="nil"/>
              <w:bottom w:val="single" w:sz="4" w:space="0" w:color="auto"/>
              <w:right w:val="single" w:sz="4" w:space="0" w:color="auto"/>
            </w:tcBorders>
            <w:shd w:val="clear" w:color="000000" w:fill="8DB4E2"/>
            <w:noWrap/>
            <w:vAlign w:val="center"/>
            <w:hideMark/>
          </w:tcPr>
          <w:p w:rsidR="0086290B" w:rsidRPr="0086290B" w:rsidRDefault="0086290B" w:rsidP="0086290B">
            <w:pPr>
              <w:widowControl/>
              <w:autoSpaceDE/>
              <w:autoSpaceDN/>
              <w:jc w:val="center"/>
              <w:rPr>
                <w:b/>
                <w:bCs/>
                <w:color w:val="000000"/>
                <w:lang w:bidi="ar-SA"/>
              </w:rPr>
            </w:pPr>
            <w:r w:rsidRPr="0086290B">
              <w:rPr>
                <w:b/>
                <w:bCs/>
                <w:color w:val="000000"/>
                <w:lang w:bidi="ar-SA"/>
              </w:rPr>
              <w:t>6</w:t>
            </w:r>
          </w:p>
        </w:tc>
        <w:tc>
          <w:tcPr>
            <w:tcW w:w="540" w:type="dxa"/>
            <w:tcBorders>
              <w:top w:val="nil"/>
              <w:left w:val="nil"/>
              <w:bottom w:val="single" w:sz="4" w:space="0" w:color="auto"/>
              <w:right w:val="single" w:sz="4" w:space="0" w:color="auto"/>
            </w:tcBorders>
            <w:shd w:val="clear" w:color="000000" w:fill="8DB4E2"/>
            <w:noWrap/>
            <w:vAlign w:val="center"/>
            <w:hideMark/>
          </w:tcPr>
          <w:p w:rsidR="0086290B" w:rsidRPr="0086290B" w:rsidRDefault="0086290B" w:rsidP="0086290B">
            <w:pPr>
              <w:widowControl/>
              <w:autoSpaceDE/>
              <w:autoSpaceDN/>
              <w:jc w:val="center"/>
              <w:rPr>
                <w:b/>
                <w:bCs/>
                <w:color w:val="000000"/>
                <w:lang w:bidi="ar-SA"/>
              </w:rPr>
            </w:pPr>
            <w:r w:rsidRPr="0086290B">
              <w:rPr>
                <w:b/>
                <w:bCs/>
                <w:color w:val="000000"/>
                <w:lang w:bidi="ar-SA"/>
              </w:rPr>
              <w:t>7</w:t>
            </w:r>
          </w:p>
        </w:tc>
        <w:tc>
          <w:tcPr>
            <w:tcW w:w="540" w:type="dxa"/>
            <w:tcBorders>
              <w:top w:val="nil"/>
              <w:left w:val="nil"/>
              <w:bottom w:val="single" w:sz="4" w:space="0" w:color="auto"/>
              <w:right w:val="single" w:sz="4" w:space="0" w:color="auto"/>
            </w:tcBorders>
            <w:shd w:val="clear" w:color="000000" w:fill="8DB4E2"/>
            <w:noWrap/>
            <w:vAlign w:val="center"/>
            <w:hideMark/>
          </w:tcPr>
          <w:p w:rsidR="0086290B" w:rsidRPr="0086290B" w:rsidRDefault="0086290B" w:rsidP="0086290B">
            <w:pPr>
              <w:widowControl/>
              <w:autoSpaceDE/>
              <w:autoSpaceDN/>
              <w:jc w:val="center"/>
              <w:rPr>
                <w:b/>
                <w:bCs/>
                <w:color w:val="000000"/>
                <w:lang w:bidi="ar-SA"/>
              </w:rPr>
            </w:pPr>
            <w:r w:rsidRPr="0086290B">
              <w:rPr>
                <w:b/>
                <w:bCs/>
                <w:color w:val="000000"/>
                <w:lang w:bidi="ar-SA"/>
              </w:rPr>
              <w:t>1</w:t>
            </w:r>
          </w:p>
        </w:tc>
        <w:tc>
          <w:tcPr>
            <w:tcW w:w="540" w:type="dxa"/>
            <w:tcBorders>
              <w:top w:val="nil"/>
              <w:left w:val="nil"/>
              <w:bottom w:val="single" w:sz="4" w:space="0" w:color="auto"/>
              <w:right w:val="single" w:sz="4" w:space="0" w:color="auto"/>
            </w:tcBorders>
            <w:shd w:val="clear" w:color="000000" w:fill="8DB4E2"/>
            <w:noWrap/>
            <w:vAlign w:val="center"/>
            <w:hideMark/>
          </w:tcPr>
          <w:p w:rsidR="0086290B" w:rsidRPr="0086290B" w:rsidRDefault="0086290B" w:rsidP="0086290B">
            <w:pPr>
              <w:widowControl/>
              <w:autoSpaceDE/>
              <w:autoSpaceDN/>
              <w:jc w:val="center"/>
              <w:rPr>
                <w:b/>
                <w:bCs/>
                <w:color w:val="000000"/>
                <w:lang w:bidi="ar-SA"/>
              </w:rPr>
            </w:pPr>
            <w:r w:rsidRPr="0086290B">
              <w:rPr>
                <w:b/>
                <w:bCs/>
                <w:color w:val="000000"/>
                <w:lang w:bidi="ar-SA"/>
              </w:rPr>
              <w:t>2</w:t>
            </w:r>
          </w:p>
        </w:tc>
        <w:tc>
          <w:tcPr>
            <w:tcW w:w="540" w:type="dxa"/>
            <w:tcBorders>
              <w:top w:val="nil"/>
              <w:left w:val="nil"/>
              <w:bottom w:val="single" w:sz="4" w:space="0" w:color="auto"/>
              <w:right w:val="single" w:sz="4" w:space="0" w:color="auto"/>
            </w:tcBorders>
            <w:shd w:val="clear" w:color="000000" w:fill="8DB4E2"/>
            <w:noWrap/>
            <w:vAlign w:val="center"/>
            <w:hideMark/>
          </w:tcPr>
          <w:p w:rsidR="0086290B" w:rsidRPr="0086290B" w:rsidRDefault="0086290B" w:rsidP="0086290B">
            <w:pPr>
              <w:widowControl/>
              <w:autoSpaceDE/>
              <w:autoSpaceDN/>
              <w:jc w:val="center"/>
              <w:rPr>
                <w:b/>
                <w:bCs/>
                <w:color w:val="000000"/>
                <w:lang w:bidi="ar-SA"/>
              </w:rPr>
            </w:pPr>
            <w:r w:rsidRPr="0086290B">
              <w:rPr>
                <w:b/>
                <w:bCs/>
                <w:color w:val="000000"/>
                <w:lang w:bidi="ar-SA"/>
              </w:rPr>
              <w:t>3</w:t>
            </w:r>
          </w:p>
        </w:tc>
        <w:tc>
          <w:tcPr>
            <w:tcW w:w="540" w:type="dxa"/>
            <w:tcBorders>
              <w:top w:val="nil"/>
              <w:left w:val="nil"/>
              <w:bottom w:val="single" w:sz="4" w:space="0" w:color="auto"/>
              <w:right w:val="single" w:sz="4" w:space="0" w:color="auto"/>
            </w:tcBorders>
            <w:shd w:val="clear" w:color="000000" w:fill="8DB4E2"/>
            <w:noWrap/>
            <w:vAlign w:val="center"/>
            <w:hideMark/>
          </w:tcPr>
          <w:p w:rsidR="0086290B" w:rsidRPr="0086290B" w:rsidRDefault="0086290B" w:rsidP="0086290B">
            <w:pPr>
              <w:widowControl/>
              <w:autoSpaceDE/>
              <w:autoSpaceDN/>
              <w:jc w:val="center"/>
              <w:rPr>
                <w:b/>
                <w:bCs/>
                <w:color w:val="000000"/>
                <w:lang w:bidi="ar-SA"/>
              </w:rPr>
            </w:pPr>
            <w:r w:rsidRPr="0086290B">
              <w:rPr>
                <w:b/>
                <w:bCs/>
                <w:color w:val="000000"/>
                <w:lang w:bidi="ar-SA"/>
              </w:rPr>
              <w:t>4</w:t>
            </w:r>
          </w:p>
        </w:tc>
        <w:tc>
          <w:tcPr>
            <w:tcW w:w="630" w:type="dxa"/>
            <w:tcBorders>
              <w:top w:val="nil"/>
              <w:left w:val="nil"/>
              <w:bottom w:val="single" w:sz="4" w:space="0" w:color="auto"/>
              <w:right w:val="single" w:sz="4" w:space="0" w:color="auto"/>
            </w:tcBorders>
            <w:shd w:val="clear" w:color="000000" w:fill="8DB4E2"/>
            <w:vAlign w:val="center"/>
            <w:hideMark/>
          </w:tcPr>
          <w:p w:rsidR="0086290B" w:rsidRPr="0086290B" w:rsidRDefault="0086290B" w:rsidP="0086290B">
            <w:pPr>
              <w:widowControl/>
              <w:autoSpaceDE/>
              <w:autoSpaceDN/>
              <w:jc w:val="center"/>
              <w:rPr>
                <w:b/>
                <w:bCs/>
                <w:color w:val="000000"/>
                <w:lang w:bidi="ar-SA"/>
              </w:rPr>
            </w:pPr>
            <w:r w:rsidRPr="0086290B">
              <w:rPr>
                <w:b/>
                <w:bCs/>
                <w:color w:val="000000"/>
                <w:lang w:bidi="ar-SA"/>
              </w:rPr>
              <w:t>5</w:t>
            </w:r>
          </w:p>
        </w:tc>
        <w:tc>
          <w:tcPr>
            <w:tcW w:w="720" w:type="dxa"/>
            <w:tcBorders>
              <w:top w:val="nil"/>
              <w:left w:val="nil"/>
              <w:bottom w:val="single" w:sz="4" w:space="0" w:color="auto"/>
              <w:right w:val="single" w:sz="4" w:space="0" w:color="auto"/>
            </w:tcBorders>
            <w:shd w:val="clear" w:color="000000" w:fill="8DB4E2"/>
            <w:noWrap/>
            <w:vAlign w:val="center"/>
            <w:hideMark/>
          </w:tcPr>
          <w:p w:rsidR="0086290B" w:rsidRPr="0086290B" w:rsidRDefault="0086290B" w:rsidP="0086290B">
            <w:pPr>
              <w:widowControl/>
              <w:autoSpaceDE/>
              <w:autoSpaceDN/>
              <w:jc w:val="center"/>
              <w:rPr>
                <w:b/>
                <w:bCs/>
                <w:color w:val="000000"/>
                <w:lang w:bidi="ar-SA"/>
              </w:rPr>
            </w:pPr>
            <w:r w:rsidRPr="0086290B">
              <w:rPr>
                <w:b/>
                <w:bCs/>
                <w:color w:val="000000"/>
                <w:lang w:bidi="ar-SA"/>
              </w:rPr>
              <w:t>6</w:t>
            </w:r>
          </w:p>
        </w:tc>
        <w:tc>
          <w:tcPr>
            <w:tcW w:w="540" w:type="dxa"/>
            <w:tcBorders>
              <w:top w:val="nil"/>
              <w:left w:val="nil"/>
              <w:bottom w:val="single" w:sz="4" w:space="0" w:color="auto"/>
              <w:right w:val="single" w:sz="4" w:space="0" w:color="auto"/>
            </w:tcBorders>
            <w:shd w:val="clear" w:color="000000" w:fill="8DB4E2"/>
            <w:noWrap/>
            <w:vAlign w:val="center"/>
            <w:hideMark/>
          </w:tcPr>
          <w:p w:rsidR="0086290B" w:rsidRPr="0086290B" w:rsidRDefault="0086290B" w:rsidP="0086290B">
            <w:pPr>
              <w:widowControl/>
              <w:autoSpaceDE/>
              <w:autoSpaceDN/>
              <w:jc w:val="center"/>
              <w:rPr>
                <w:b/>
                <w:bCs/>
                <w:color w:val="000000"/>
                <w:lang w:bidi="ar-SA"/>
              </w:rPr>
            </w:pPr>
            <w:r w:rsidRPr="0086290B">
              <w:rPr>
                <w:b/>
                <w:bCs/>
                <w:color w:val="000000"/>
                <w:lang w:bidi="ar-SA"/>
              </w:rPr>
              <w:t>7</w:t>
            </w:r>
          </w:p>
        </w:tc>
      </w:tr>
      <w:tr w:rsidR="00AA37BD" w:rsidRPr="0086290B" w:rsidTr="00AA37BD">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Cs/>
                <w:color w:val="000000"/>
                <w:lang w:bidi="ar-SA"/>
              </w:rPr>
            </w:pPr>
            <w:r w:rsidRPr="0086290B">
              <w:rPr>
                <w:bCs/>
                <w:color w:val="000000"/>
                <w:lang w:bidi="ar-SA"/>
              </w:rPr>
              <w:t>1</w:t>
            </w:r>
          </w:p>
        </w:tc>
        <w:tc>
          <w:tcPr>
            <w:tcW w:w="2250" w:type="dxa"/>
            <w:tcBorders>
              <w:top w:val="nil"/>
              <w:left w:val="nil"/>
              <w:bottom w:val="single" w:sz="4" w:space="0" w:color="auto"/>
              <w:right w:val="single" w:sz="4" w:space="0" w:color="auto"/>
            </w:tcBorders>
            <w:shd w:val="clear" w:color="auto" w:fill="auto"/>
            <w:noWrap/>
            <w:vAlign w:val="center"/>
          </w:tcPr>
          <w:p w:rsidR="00AA37BD" w:rsidRDefault="00AA37BD">
            <w:pPr>
              <w:rPr>
                <w:rFonts w:ascii="Calibri" w:hAnsi="Calibri" w:cs="Calibri"/>
                <w:color w:val="000000"/>
              </w:rPr>
            </w:pPr>
            <w:r>
              <w:rPr>
                <w:rFonts w:ascii="Calibri" w:hAnsi="Calibri" w:cs="Calibri"/>
                <w:color w:val="000000"/>
              </w:rPr>
              <w:t>Akuntansi Keuangan I</w:t>
            </w:r>
          </w:p>
        </w:tc>
        <w:tc>
          <w:tcPr>
            <w:tcW w:w="810" w:type="dxa"/>
            <w:tcBorders>
              <w:top w:val="nil"/>
              <w:left w:val="nil"/>
              <w:bottom w:val="single" w:sz="4" w:space="0" w:color="auto"/>
              <w:right w:val="single" w:sz="4" w:space="0" w:color="auto"/>
            </w:tcBorders>
            <w:shd w:val="clear" w:color="auto" w:fill="auto"/>
            <w:noWrap/>
            <w:vAlign w:val="center"/>
          </w:tcPr>
          <w:p w:rsidR="00AA37BD" w:rsidRDefault="00AA37BD" w:rsidP="00E90C18">
            <w:pPr>
              <w:jc w:val="center"/>
              <w:rPr>
                <w:rFonts w:ascii="Calibri" w:hAnsi="Calibri" w:cs="Calibri"/>
                <w:color w:val="000000"/>
              </w:rPr>
            </w:pPr>
            <w:r>
              <w:rPr>
                <w:rFonts w:ascii="Calibri" w:hAnsi="Calibri" w:cs="Calibri"/>
                <w:color w:val="000000"/>
              </w:rPr>
              <w:t>K01</w:t>
            </w:r>
          </w:p>
        </w:tc>
        <w:tc>
          <w:tcPr>
            <w:tcW w:w="2373" w:type="dxa"/>
            <w:tcBorders>
              <w:top w:val="nil"/>
              <w:left w:val="nil"/>
              <w:bottom w:val="single" w:sz="4" w:space="0" w:color="auto"/>
              <w:right w:val="single" w:sz="4" w:space="0" w:color="auto"/>
            </w:tcBorders>
            <w:shd w:val="clear" w:color="auto" w:fill="auto"/>
            <w:noWrap/>
            <w:vAlign w:val="center"/>
          </w:tcPr>
          <w:p w:rsidR="00AA37BD" w:rsidRDefault="00AA37BD">
            <w:pPr>
              <w:rPr>
                <w:rFonts w:ascii="Calibri" w:hAnsi="Calibri" w:cs="Calibri"/>
                <w:color w:val="000000"/>
              </w:rPr>
            </w:pPr>
            <w:r>
              <w:rPr>
                <w:rFonts w:ascii="Calibri" w:hAnsi="Calibri" w:cs="Calibri"/>
                <w:color w:val="000000"/>
              </w:rPr>
              <w:t>1. 0103040702 - Erwin Indriyanto, S.E.,M.Si.,Ak.,CA.</w:t>
            </w:r>
          </w:p>
        </w:tc>
        <w:tc>
          <w:tcPr>
            <w:tcW w:w="1497" w:type="dxa"/>
            <w:tcBorders>
              <w:top w:val="nil"/>
              <w:left w:val="nil"/>
              <w:bottom w:val="single" w:sz="4" w:space="0" w:color="auto"/>
              <w:right w:val="single" w:sz="4" w:space="0" w:color="auto"/>
            </w:tcBorders>
            <w:shd w:val="clear" w:color="auto" w:fill="auto"/>
            <w:noWrap/>
            <w:vAlign w:val="center"/>
          </w:tcPr>
          <w:p w:rsidR="00AA37BD" w:rsidRDefault="00AA37BD" w:rsidP="00E90C18">
            <w:pPr>
              <w:jc w:val="center"/>
              <w:rPr>
                <w:rFonts w:ascii="Calibri" w:hAnsi="Calibri" w:cs="Calibri"/>
                <w:color w:val="000000"/>
              </w:rPr>
            </w:pPr>
            <w:r>
              <w:rPr>
                <w:rFonts w:ascii="Calibri" w:hAnsi="Calibri" w:cs="Calibri"/>
                <w:color w:val="000000"/>
              </w:rPr>
              <w:t>9</w:t>
            </w:r>
          </w:p>
        </w:tc>
        <w:tc>
          <w:tcPr>
            <w:tcW w:w="72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31</w:t>
            </w:r>
          </w:p>
        </w:tc>
        <w:tc>
          <w:tcPr>
            <w:tcW w:w="54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13</w:t>
            </w:r>
          </w:p>
        </w:tc>
        <w:tc>
          <w:tcPr>
            <w:tcW w:w="45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12</w:t>
            </w:r>
          </w:p>
        </w:tc>
        <w:tc>
          <w:tcPr>
            <w:tcW w:w="45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20</w:t>
            </w:r>
          </w:p>
        </w:tc>
        <w:tc>
          <w:tcPr>
            <w:tcW w:w="45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13</w:t>
            </w:r>
          </w:p>
        </w:tc>
        <w:tc>
          <w:tcPr>
            <w:tcW w:w="54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7</w:t>
            </w:r>
          </w:p>
        </w:tc>
        <w:tc>
          <w:tcPr>
            <w:tcW w:w="54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6</w:t>
            </w:r>
          </w:p>
        </w:tc>
        <w:tc>
          <w:tcPr>
            <w:tcW w:w="540" w:type="dxa"/>
            <w:tcBorders>
              <w:top w:val="nil"/>
              <w:left w:val="nil"/>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
                <w:bCs/>
                <w:color w:val="000000"/>
                <w:lang w:bidi="ar-SA"/>
              </w:rPr>
            </w:pPr>
          </w:p>
        </w:tc>
      </w:tr>
      <w:tr w:rsidR="00AA37BD" w:rsidRPr="0086290B" w:rsidTr="00AA37BD">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Cs/>
                <w:color w:val="000000"/>
                <w:lang w:bidi="ar-SA"/>
              </w:rPr>
            </w:pPr>
            <w:r w:rsidRPr="0086290B">
              <w:rPr>
                <w:bCs/>
                <w:color w:val="000000"/>
                <w:lang w:bidi="ar-SA"/>
              </w:rPr>
              <w:t>2</w:t>
            </w:r>
          </w:p>
        </w:tc>
        <w:tc>
          <w:tcPr>
            <w:tcW w:w="2250" w:type="dxa"/>
            <w:tcBorders>
              <w:top w:val="nil"/>
              <w:left w:val="nil"/>
              <w:bottom w:val="single" w:sz="4" w:space="0" w:color="auto"/>
              <w:right w:val="single" w:sz="4" w:space="0" w:color="auto"/>
            </w:tcBorders>
            <w:shd w:val="clear" w:color="auto" w:fill="auto"/>
            <w:noWrap/>
            <w:vAlign w:val="center"/>
          </w:tcPr>
          <w:p w:rsidR="00AA37BD" w:rsidRDefault="00AA37BD">
            <w:pPr>
              <w:rPr>
                <w:rFonts w:ascii="Calibri" w:hAnsi="Calibri" w:cs="Calibri"/>
                <w:color w:val="000000"/>
              </w:rPr>
            </w:pPr>
            <w:r>
              <w:rPr>
                <w:rFonts w:ascii="Calibri" w:hAnsi="Calibri" w:cs="Calibri"/>
                <w:color w:val="000000"/>
              </w:rPr>
              <w:t>Akuntansi Keuangan I</w:t>
            </w:r>
          </w:p>
        </w:tc>
        <w:tc>
          <w:tcPr>
            <w:tcW w:w="810" w:type="dxa"/>
            <w:tcBorders>
              <w:top w:val="nil"/>
              <w:left w:val="nil"/>
              <w:bottom w:val="single" w:sz="4" w:space="0" w:color="auto"/>
              <w:right w:val="single" w:sz="4" w:space="0" w:color="auto"/>
            </w:tcBorders>
            <w:shd w:val="clear" w:color="auto" w:fill="auto"/>
            <w:noWrap/>
            <w:vAlign w:val="center"/>
          </w:tcPr>
          <w:p w:rsidR="00AA37BD" w:rsidRDefault="00AA37BD" w:rsidP="00E90C18">
            <w:pPr>
              <w:jc w:val="center"/>
              <w:rPr>
                <w:rFonts w:ascii="Calibri" w:hAnsi="Calibri" w:cs="Calibri"/>
                <w:color w:val="000000"/>
              </w:rPr>
            </w:pPr>
            <w:r>
              <w:rPr>
                <w:rFonts w:ascii="Calibri" w:hAnsi="Calibri" w:cs="Calibri"/>
                <w:color w:val="000000"/>
              </w:rPr>
              <w:t>K02</w:t>
            </w:r>
          </w:p>
        </w:tc>
        <w:tc>
          <w:tcPr>
            <w:tcW w:w="2373" w:type="dxa"/>
            <w:tcBorders>
              <w:top w:val="nil"/>
              <w:left w:val="nil"/>
              <w:bottom w:val="single" w:sz="4" w:space="0" w:color="auto"/>
              <w:right w:val="single" w:sz="4" w:space="0" w:color="auto"/>
            </w:tcBorders>
            <w:shd w:val="clear" w:color="auto" w:fill="auto"/>
            <w:noWrap/>
            <w:vAlign w:val="center"/>
          </w:tcPr>
          <w:p w:rsidR="00AA37BD" w:rsidRDefault="00AA37BD">
            <w:pPr>
              <w:rPr>
                <w:rFonts w:ascii="Calibri" w:hAnsi="Calibri" w:cs="Calibri"/>
                <w:color w:val="000000"/>
              </w:rPr>
            </w:pPr>
            <w:r>
              <w:rPr>
                <w:rFonts w:ascii="Calibri" w:hAnsi="Calibri" w:cs="Calibri"/>
                <w:color w:val="000000"/>
              </w:rPr>
              <w:t>1. 0102100796 - Arni Karina, S.E., M.Si.M.</w:t>
            </w:r>
          </w:p>
        </w:tc>
        <w:tc>
          <w:tcPr>
            <w:tcW w:w="1497" w:type="dxa"/>
            <w:tcBorders>
              <w:top w:val="nil"/>
              <w:left w:val="nil"/>
              <w:bottom w:val="single" w:sz="4" w:space="0" w:color="auto"/>
              <w:right w:val="single" w:sz="4" w:space="0" w:color="auto"/>
            </w:tcBorders>
            <w:shd w:val="clear" w:color="auto" w:fill="auto"/>
            <w:noWrap/>
            <w:vAlign w:val="center"/>
          </w:tcPr>
          <w:p w:rsidR="00AA37BD" w:rsidRDefault="00AA37BD" w:rsidP="00E90C18">
            <w:pPr>
              <w:jc w:val="center"/>
              <w:rPr>
                <w:rFonts w:ascii="Calibri" w:hAnsi="Calibri" w:cs="Calibri"/>
                <w:color w:val="000000"/>
              </w:rPr>
            </w:pPr>
            <w:r>
              <w:rPr>
                <w:rFonts w:ascii="Calibri" w:hAnsi="Calibri" w:cs="Calibri"/>
                <w:color w:val="000000"/>
              </w:rPr>
              <w:t>41</w:t>
            </w:r>
          </w:p>
        </w:tc>
        <w:tc>
          <w:tcPr>
            <w:tcW w:w="72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11</w:t>
            </w:r>
          </w:p>
        </w:tc>
        <w:tc>
          <w:tcPr>
            <w:tcW w:w="54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8</w:t>
            </w:r>
          </w:p>
        </w:tc>
        <w:tc>
          <w:tcPr>
            <w:tcW w:w="45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0</w:t>
            </w:r>
          </w:p>
        </w:tc>
        <w:tc>
          <w:tcPr>
            <w:tcW w:w="54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0</w:t>
            </w:r>
          </w:p>
        </w:tc>
        <w:tc>
          <w:tcPr>
            <w:tcW w:w="54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3</w:t>
            </w:r>
          </w:p>
        </w:tc>
        <w:tc>
          <w:tcPr>
            <w:tcW w:w="540" w:type="dxa"/>
            <w:tcBorders>
              <w:top w:val="nil"/>
              <w:left w:val="nil"/>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
                <w:bCs/>
                <w:color w:val="000000"/>
                <w:lang w:bidi="ar-SA"/>
              </w:rPr>
            </w:pPr>
          </w:p>
        </w:tc>
      </w:tr>
      <w:tr w:rsidR="00AA37BD" w:rsidRPr="0086290B" w:rsidTr="00AA37BD">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Cs/>
                <w:color w:val="000000"/>
                <w:lang w:bidi="ar-SA"/>
              </w:rPr>
            </w:pPr>
            <w:r w:rsidRPr="0086290B">
              <w:rPr>
                <w:bCs/>
                <w:color w:val="000000"/>
                <w:lang w:bidi="ar-SA"/>
              </w:rPr>
              <w:t>3</w:t>
            </w:r>
          </w:p>
        </w:tc>
        <w:tc>
          <w:tcPr>
            <w:tcW w:w="2250" w:type="dxa"/>
            <w:tcBorders>
              <w:top w:val="nil"/>
              <w:left w:val="nil"/>
              <w:bottom w:val="single" w:sz="4" w:space="0" w:color="auto"/>
              <w:right w:val="single" w:sz="4" w:space="0" w:color="auto"/>
            </w:tcBorders>
            <w:shd w:val="clear" w:color="auto" w:fill="auto"/>
            <w:noWrap/>
            <w:vAlign w:val="center"/>
          </w:tcPr>
          <w:p w:rsidR="00AA37BD" w:rsidRDefault="00AA37BD">
            <w:pPr>
              <w:rPr>
                <w:rFonts w:ascii="Calibri" w:hAnsi="Calibri" w:cs="Calibri"/>
                <w:color w:val="000000"/>
              </w:rPr>
            </w:pPr>
            <w:r>
              <w:rPr>
                <w:rFonts w:ascii="Calibri" w:hAnsi="Calibri" w:cs="Calibri"/>
                <w:color w:val="000000"/>
              </w:rPr>
              <w:t>Akuntansi Keuangan Lanjutan I</w:t>
            </w:r>
          </w:p>
        </w:tc>
        <w:tc>
          <w:tcPr>
            <w:tcW w:w="810" w:type="dxa"/>
            <w:tcBorders>
              <w:top w:val="nil"/>
              <w:left w:val="nil"/>
              <w:bottom w:val="single" w:sz="4" w:space="0" w:color="auto"/>
              <w:right w:val="single" w:sz="4" w:space="0" w:color="auto"/>
            </w:tcBorders>
            <w:shd w:val="clear" w:color="auto" w:fill="auto"/>
            <w:noWrap/>
            <w:vAlign w:val="center"/>
          </w:tcPr>
          <w:p w:rsidR="00AA37BD" w:rsidRDefault="00AA37BD" w:rsidP="00E90C18">
            <w:pPr>
              <w:jc w:val="center"/>
              <w:rPr>
                <w:rFonts w:ascii="Calibri" w:hAnsi="Calibri" w:cs="Calibri"/>
                <w:color w:val="000000"/>
              </w:rPr>
            </w:pPr>
            <w:r>
              <w:rPr>
                <w:rFonts w:ascii="Calibri" w:hAnsi="Calibri" w:cs="Calibri"/>
                <w:color w:val="000000"/>
              </w:rPr>
              <w:t>K01</w:t>
            </w:r>
          </w:p>
        </w:tc>
        <w:tc>
          <w:tcPr>
            <w:tcW w:w="2373" w:type="dxa"/>
            <w:tcBorders>
              <w:top w:val="nil"/>
              <w:left w:val="nil"/>
              <w:bottom w:val="single" w:sz="4" w:space="0" w:color="auto"/>
              <w:right w:val="single" w:sz="4" w:space="0" w:color="auto"/>
            </w:tcBorders>
            <w:shd w:val="clear" w:color="auto" w:fill="auto"/>
            <w:noWrap/>
            <w:vAlign w:val="center"/>
          </w:tcPr>
          <w:p w:rsidR="00AA37BD" w:rsidRDefault="00AA37BD">
            <w:pPr>
              <w:rPr>
                <w:rFonts w:ascii="Calibri" w:hAnsi="Calibri" w:cs="Calibri"/>
                <w:color w:val="000000"/>
              </w:rPr>
            </w:pPr>
            <w:r>
              <w:rPr>
                <w:rFonts w:ascii="Calibri" w:hAnsi="Calibri" w:cs="Calibri"/>
                <w:color w:val="000000"/>
              </w:rPr>
              <w:t>1. 0103040702 - Erwin Indriyanto, S.E.,M.Si.,Ak.,CA.</w:t>
            </w:r>
          </w:p>
        </w:tc>
        <w:tc>
          <w:tcPr>
            <w:tcW w:w="1497" w:type="dxa"/>
            <w:tcBorders>
              <w:top w:val="nil"/>
              <w:left w:val="nil"/>
              <w:bottom w:val="single" w:sz="4" w:space="0" w:color="auto"/>
              <w:right w:val="single" w:sz="4" w:space="0" w:color="auto"/>
            </w:tcBorders>
            <w:shd w:val="clear" w:color="auto" w:fill="auto"/>
            <w:noWrap/>
            <w:vAlign w:val="center"/>
          </w:tcPr>
          <w:p w:rsidR="00AA37BD" w:rsidRDefault="00AA37BD" w:rsidP="00E90C18">
            <w:pPr>
              <w:jc w:val="center"/>
              <w:rPr>
                <w:rFonts w:ascii="Calibri" w:hAnsi="Calibri" w:cs="Calibri"/>
                <w:color w:val="000000"/>
              </w:rPr>
            </w:pPr>
            <w:r>
              <w:rPr>
                <w:rFonts w:ascii="Calibri" w:hAnsi="Calibri" w:cs="Calibri"/>
                <w:color w:val="000000"/>
              </w:rPr>
              <w:t>17</w:t>
            </w:r>
          </w:p>
        </w:tc>
        <w:tc>
          <w:tcPr>
            <w:tcW w:w="72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16</w:t>
            </w:r>
          </w:p>
        </w:tc>
        <w:tc>
          <w:tcPr>
            <w:tcW w:w="54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19</w:t>
            </w:r>
          </w:p>
        </w:tc>
        <w:tc>
          <w:tcPr>
            <w:tcW w:w="45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11</w:t>
            </w:r>
          </w:p>
        </w:tc>
        <w:tc>
          <w:tcPr>
            <w:tcW w:w="45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16</w:t>
            </w:r>
          </w:p>
        </w:tc>
        <w:tc>
          <w:tcPr>
            <w:tcW w:w="45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10</w:t>
            </w:r>
          </w:p>
        </w:tc>
        <w:tc>
          <w:tcPr>
            <w:tcW w:w="54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10</w:t>
            </w:r>
          </w:p>
        </w:tc>
        <w:tc>
          <w:tcPr>
            <w:tcW w:w="54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5</w:t>
            </w:r>
          </w:p>
        </w:tc>
        <w:tc>
          <w:tcPr>
            <w:tcW w:w="540" w:type="dxa"/>
            <w:tcBorders>
              <w:top w:val="nil"/>
              <w:left w:val="nil"/>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
                <w:bCs/>
                <w:color w:val="000000"/>
                <w:lang w:bidi="ar-SA"/>
              </w:rPr>
            </w:pPr>
          </w:p>
        </w:tc>
      </w:tr>
      <w:tr w:rsidR="00AA37BD" w:rsidRPr="0086290B" w:rsidTr="00AA37BD">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Cs/>
                <w:color w:val="000000"/>
                <w:lang w:bidi="ar-SA"/>
              </w:rPr>
            </w:pPr>
            <w:r w:rsidRPr="0086290B">
              <w:rPr>
                <w:bCs/>
                <w:color w:val="000000"/>
                <w:lang w:bidi="ar-SA"/>
              </w:rPr>
              <w:t>4</w:t>
            </w:r>
          </w:p>
        </w:tc>
        <w:tc>
          <w:tcPr>
            <w:tcW w:w="2250" w:type="dxa"/>
            <w:tcBorders>
              <w:top w:val="nil"/>
              <w:left w:val="nil"/>
              <w:bottom w:val="single" w:sz="4" w:space="0" w:color="auto"/>
              <w:right w:val="single" w:sz="4" w:space="0" w:color="auto"/>
            </w:tcBorders>
            <w:shd w:val="clear" w:color="auto" w:fill="auto"/>
            <w:noWrap/>
            <w:vAlign w:val="center"/>
          </w:tcPr>
          <w:p w:rsidR="00AA37BD" w:rsidRDefault="00AA37BD">
            <w:pPr>
              <w:rPr>
                <w:rFonts w:ascii="Calibri" w:hAnsi="Calibri" w:cs="Calibri"/>
                <w:color w:val="000000"/>
              </w:rPr>
            </w:pPr>
            <w:r>
              <w:rPr>
                <w:rFonts w:ascii="Calibri" w:hAnsi="Calibri" w:cs="Calibri"/>
                <w:color w:val="000000"/>
              </w:rPr>
              <w:t>Akuntansi Keuangan Lanjutan I</w:t>
            </w:r>
          </w:p>
        </w:tc>
        <w:tc>
          <w:tcPr>
            <w:tcW w:w="810" w:type="dxa"/>
            <w:tcBorders>
              <w:top w:val="nil"/>
              <w:left w:val="nil"/>
              <w:bottom w:val="single" w:sz="4" w:space="0" w:color="auto"/>
              <w:right w:val="single" w:sz="4" w:space="0" w:color="auto"/>
            </w:tcBorders>
            <w:shd w:val="clear" w:color="auto" w:fill="auto"/>
            <w:noWrap/>
            <w:vAlign w:val="center"/>
          </w:tcPr>
          <w:p w:rsidR="00AA37BD" w:rsidRDefault="00AA37BD" w:rsidP="00E90C18">
            <w:pPr>
              <w:jc w:val="center"/>
              <w:rPr>
                <w:rFonts w:ascii="Calibri" w:hAnsi="Calibri" w:cs="Calibri"/>
                <w:color w:val="000000"/>
              </w:rPr>
            </w:pPr>
            <w:r>
              <w:rPr>
                <w:rFonts w:ascii="Calibri" w:hAnsi="Calibri" w:cs="Calibri"/>
                <w:color w:val="000000"/>
              </w:rPr>
              <w:t>K02</w:t>
            </w:r>
          </w:p>
        </w:tc>
        <w:tc>
          <w:tcPr>
            <w:tcW w:w="2373" w:type="dxa"/>
            <w:tcBorders>
              <w:top w:val="nil"/>
              <w:left w:val="nil"/>
              <w:bottom w:val="single" w:sz="4" w:space="0" w:color="auto"/>
              <w:right w:val="single" w:sz="4" w:space="0" w:color="auto"/>
            </w:tcBorders>
            <w:shd w:val="clear" w:color="auto" w:fill="auto"/>
            <w:noWrap/>
            <w:vAlign w:val="center"/>
          </w:tcPr>
          <w:p w:rsidR="00AA37BD" w:rsidRDefault="00AA37BD">
            <w:pPr>
              <w:rPr>
                <w:rFonts w:ascii="Calibri" w:hAnsi="Calibri" w:cs="Calibri"/>
                <w:color w:val="000000"/>
              </w:rPr>
            </w:pPr>
            <w:r>
              <w:rPr>
                <w:rFonts w:ascii="Calibri" w:hAnsi="Calibri" w:cs="Calibri"/>
                <w:color w:val="000000"/>
              </w:rPr>
              <w:t>1. 0104140829 - Drs. Asep Supriyatna, MBA.</w:t>
            </w:r>
          </w:p>
        </w:tc>
        <w:tc>
          <w:tcPr>
            <w:tcW w:w="1497" w:type="dxa"/>
            <w:tcBorders>
              <w:top w:val="nil"/>
              <w:left w:val="nil"/>
              <w:bottom w:val="single" w:sz="4" w:space="0" w:color="auto"/>
              <w:right w:val="single" w:sz="4" w:space="0" w:color="auto"/>
            </w:tcBorders>
            <w:shd w:val="clear" w:color="auto" w:fill="auto"/>
            <w:noWrap/>
            <w:vAlign w:val="center"/>
          </w:tcPr>
          <w:p w:rsidR="00AA37BD" w:rsidRDefault="00AA37BD" w:rsidP="00E90C18">
            <w:pPr>
              <w:jc w:val="center"/>
              <w:rPr>
                <w:rFonts w:ascii="Calibri" w:hAnsi="Calibri" w:cs="Calibri"/>
                <w:color w:val="000000"/>
              </w:rPr>
            </w:pPr>
            <w:r>
              <w:rPr>
                <w:rFonts w:ascii="Calibri" w:hAnsi="Calibri" w:cs="Calibri"/>
                <w:color w:val="000000"/>
              </w:rPr>
              <w:t>11</w:t>
            </w:r>
          </w:p>
        </w:tc>
        <w:tc>
          <w:tcPr>
            <w:tcW w:w="72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1</w:t>
            </w:r>
          </w:p>
        </w:tc>
        <w:tc>
          <w:tcPr>
            <w:tcW w:w="54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3</w:t>
            </w:r>
          </w:p>
        </w:tc>
        <w:tc>
          <w:tcPr>
            <w:tcW w:w="54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3</w:t>
            </w:r>
          </w:p>
        </w:tc>
        <w:tc>
          <w:tcPr>
            <w:tcW w:w="54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3</w:t>
            </w:r>
          </w:p>
        </w:tc>
        <w:tc>
          <w:tcPr>
            <w:tcW w:w="540" w:type="dxa"/>
            <w:tcBorders>
              <w:top w:val="nil"/>
              <w:left w:val="nil"/>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
                <w:bCs/>
                <w:color w:val="000000"/>
                <w:lang w:bidi="ar-SA"/>
              </w:rPr>
            </w:pPr>
          </w:p>
        </w:tc>
      </w:tr>
      <w:tr w:rsidR="00AA37BD" w:rsidRPr="0086290B" w:rsidTr="00AA37BD">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Cs/>
                <w:color w:val="000000"/>
                <w:lang w:bidi="ar-SA"/>
              </w:rPr>
            </w:pPr>
            <w:r w:rsidRPr="0086290B">
              <w:rPr>
                <w:bCs/>
                <w:color w:val="000000"/>
                <w:lang w:bidi="ar-SA"/>
              </w:rPr>
              <w:t>5</w:t>
            </w:r>
          </w:p>
        </w:tc>
        <w:tc>
          <w:tcPr>
            <w:tcW w:w="2250" w:type="dxa"/>
            <w:tcBorders>
              <w:top w:val="nil"/>
              <w:left w:val="nil"/>
              <w:bottom w:val="single" w:sz="4" w:space="0" w:color="auto"/>
              <w:right w:val="single" w:sz="4" w:space="0" w:color="auto"/>
            </w:tcBorders>
            <w:shd w:val="clear" w:color="auto" w:fill="auto"/>
            <w:noWrap/>
            <w:vAlign w:val="center"/>
          </w:tcPr>
          <w:p w:rsidR="00AA37BD" w:rsidRDefault="00AA37BD">
            <w:pPr>
              <w:rPr>
                <w:rFonts w:ascii="Calibri" w:hAnsi="Calibri" w:cs="Calibri"/>
                <w:color w:val="000000"/>
              </w:rPr>
            </w:pPr>
            <w:r>
              <w:rPr>
                <w:rFonts w:ascii="Calibri" w:hAnsi="Calibri" w:cs="Calibri"/>
                <w:color w:val="000000"/>
              </w:rPr>
              <w:t>Akuntansi Sektor Publik</w:t>
            </w:r>
          </w:p>
        </w:tc>
        <w:tc>
          <w:tcPr>
            <w:tcW w:w="810" w:type="dxa"/>
            <w:tcBorders>
              <w:top w:val="nil"/>
              <w:left w:val="nil"/>
              <w:bottom w:val="single" w:sz="4" w:space="0" w:color="auto"/>
              <w:right w:val="single" w:sz="4" w:space="0" w:color="auto"/>
            </w:tcBorders>
            <w:shd w:val="clear" w:color="auto" w:fill="auto"/>
            <w:noWrap/>
            <w:vAlign w:val="center"/>
          </w:tcPr>
          <w:p w:rsidR="00AA37BD" w:rsidRDefault="00AA37BD" w:rsidP="00E90C18">
            <w:pPr>
              <w:jc w:val="center"/>
              <w:rPr>
                <w:rFonts w:ascii="Calibri" w:hAnsi="Calibri" w:cs="Calibri"/>
                <w:color w:val="000000"/>
              </w:rPr>
            </w:pPr>
            <w:r>
              <w:rPr>
                <w:rFonts w:ascii="Calibri" w:hAnsi="Calibri" w:cs="Calibri"/>
                <w:color w:val="000000"/>
              </w:rPr>
              <w:t>K01</w:t>
            </w:r>
          </w:p>
        </w:tc>
        <w:tc>
          <w:tcPr>
            <w:tcW w:w="2373" w:type="dxa"/>
            <w:tcBorders>
              <w:top w:val="nil"/>
              <w:left w:val="nil"/>
              <w:bottom w:val="single" w:sz="4" w:space="0" w:color="auto"/>
              <w:right w:val="single" w:sz="4" w:space="0" w:color="auto"/>
            </w:tcBorders>
            <w:shd w:val="clear" w:color="auto" w:fill="auto"/>
            <w:noWrap/>
            <w:vAlign w:val="center"/>
          </w:tcPr>
          <w:p w:rsidR="00AA37BD" w:rsidRDefault="00AA37BD">
            <w:pPr>
              <w:rPr>
                <w:rFonts w:ascii="Calibri" w:hAnsi="Calibri" w:cs="Calibri"/>
                <w:color w:val="000000"/>
              </w:rPr>
            </w:pPr>
            <w:r>
              <w:rPr>
                <w:rFonts w:ascii="Calibri" w:hAnsi="Calibri" w:cs="Calibri"/>
                <w:color w:val="000000"/>
              </w:rPr>
              <w:t>1. 0102100796 - Arni Karina, S.E., M.Si.M.</w:t>
            </w:r>
          </w:p>
        </w:tc>
        <w:tc>
          <w:tcPr>
            <w:tcW w:w="1497" w:type="dxa"/>
            <w:tcBorders>
              <w:top w:val="nil"/>
              <w:left w:val="nil"/>
              <w:bottom w:val="single" w:sz="4" w:space="0" w:color="auto"/>
              <w:right w:val="single" w:sz="4" w:space="0" w:color="auto"/>
            </w:tcBorders>
            <w:shd w:val="clear" w:color="auto" w:fill="auto"/>
            <w:noWrap/>
            <w:vAlign w:val="center"/>
          </w:tcPr>
          <w:p w:rsidR="00AA37BD" w:rsidRDefault="00AA37BD" w:rsidP="00E90C18">
            <w:pPr>
              <w:jc w:val="center"/>
              <w:rPr>
                <w:rFonts w:ascii="Calibri" w:hAnsi="Calibri" w:cs="Calibri"/>
                <w:color w:val="000000"/>
              </w:rPr>
            </w:pPr>
            <w:r>
              <w:rPr>
                <w:rFonts w:ascii="Calibri" w:hAnsi="Calibri" w:cs="Calibri"/>
                <w:color w:val="000000"/>
              </w:rPr>
              <w:t>28</w:t>
            </w:r>
          </w:p>
        </w:tc>
        <w:tc>
          <w:tcPr>
            <w:tcW w:w="72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6</w:t>
            </w:r>
          </w:p>
        </w:tc>
        <w:tc>
          <w:tcPr>
            <w:tcW w:w="54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0</w:t>
            </w:r>
          </w:p>
        </w:tc>
        <w:tc>
          <w:tcPr>
            <w:tcW w:w="54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0</w:t>
            </w:r>
          </w:p>
        </w:tc>
        <w:tc>
          <w:tcPr>
            <w:tcW w:w="54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0</w:t>
            </w:r>
          </w:p>
        </w:tc>
        <w:tc>
          <w:tcPr>
            <w:tcW w:w="540" w:type="dxa"/>
            <w:tcBorders>
              <w:top w:val="nil"/>
              <w:left w:val="nil"/>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
                <w:bCs/>
                <w:color w:val="000000"/>
                <w:lang w:bidi="ar-SA"/>
              </w:rPr>
            </w:pPr>
          </w:p>
        </w:tc>
      </w:tr>
      <w:tr w:rsidR="00AA37BD" w:rsidRPr="0086290B" w:rsidTr="00AA37BD">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Cs/>
                <w:color w:val="000000"/>
                <w:lang w:bidi="ar-SA"/>
              </w:rPr>
            </w:pPr>
            <w:r w:rsidRPr="0086290B">
              <w:rPr>
                <w:bCs/>
                <w:color w:val="000000"/>
                <w:lang w:bidi="ar-SA"/>
              </w:rPr>
              <w:t>6</w:t>
            </w:r>
          </w:p>
        </w:tc>
        <w:tc>
          <w:tcPr>
            <w:tcW w:w="2250" w:type="dxa"/>
            <w:tcBorders>
              <w:top w:val="nil"/>
              <w:left w:val="nil"/>
              <w:bottom w:val="single" w:sz="4" w:space="0" w:color="auto"/>
              <w:right w:val="single" w:sz="4" w:space="0" w:color="auto"/>
            </w:tcBorders>
            <w:shd w:val="clear" w:color="auto" w:fill="auto"/>
            <w:noWrap/>
            <w:vAlign w:val="center"/>
          </w:tcPr>
          <w:p w:rsidR="00AA37BD" w:rsidRDefault="00AA37BD">
            <w:pPr>
              <w:rPr>
                <w:rFonts w:ascii="Calibri" w:hAnsi="Calibri" w:cs="Calibri"/>
                <w:color w:val="000000"/>
              </w:rPr>
            </w:pPr>
            <w:r>
              <w:rPr>
                <w:rFonts w:ascii="Calibri" w:hAnsi="Calibri" w:cs="Calibri"/>
                <w:color w:val="000000"/>
              </w:rPr>
              <w:t>Akuntansi Sektor Publik</w:t>
            </w:r>
          </w:p>
        </w:tc>
        <w:tc>
          <w:tcPr>
            <w:tcW w:w="810" w:type="dxa"/>
            <w:tcBorders>
              <w:top w:val="nil"/>
              <w:left w:val="nil"/>
              <w:bottom w:val="single" w:sz="4" w:space="0" w:color="auto"/>
              <w:right w:val="single" w:sz="4" w:space="0" w:color="auto"/>
            </w:tcBorders>
            <w:shd w:val="clear" w:color="auto" w:fill="auto"/>
            <w:noWrap/>
            <w:vAlign w:val="center"/>
          </w:tcPr>
          <w:p w:rsidR="00AA37BD" w:rsidRDefault="00AA37BD" w:rsidP="00E90C18">
            <w:pPr>
              <w:jc w:val="center"/>
              <w:rPr>
                <w:rFonts w:ascii="Calibri" w:hAnsi="Calibri" w:cs="Calibri"/>
                <w:color w:val="000000"/>
              </w:rPr>
            </w:pPr>
            <w:r>
              <w:rPr>
                <w:rFonts w:ascii="Calibri" w:hAnsi="Calibri" w:cs="Calibri"/>
                <w:color w:val="000000"/>
              </w:rPr>
              <w:t>K02</w:t>
            </w:r>
          </w:p>
        </w:tc>
        <w:tc>
          <w:tcPr>
            <w:tcW w:w="2373" w:type="dxa"/>
            <w:tcBorders>
              <w:top w:val="nil"/>
              <w:left w:val="nil"/>
              <w:bottom w:val="single" w:sz="4" w:space="0" w:color="auto"/>
              <w:right w:val="single" w:sz="4" w:space="0" w:color="auto"/>
            </w:tcBorders>
            <w:shd w:val="clear" w:color="auto" w:fill="auto"/>
            <w:noWrap/>
            <w:vAlign w:val="center"/>
          </w:tcPr>
          <w:p w:rsidR="00AA37BD" w:rsidRDefault="00AA37BD">
            <w:pPr>
              <w:rPr>
                <w:rFonts w:ascii="Calibri" w:hAnsi="Calibri" w:cs="Calibri"/>
                <w:color w:val="000000"/>
              </w:rPr>
            </w:pPr>
            <w:r>
              <w:rPr>
                <w:rFonts w:ascii="Calibri" w:hAnsi="Calibri" w:cs="Calibri"/>
                <w:color w:val="000000"/>
              </w:rPr>
              <w:t>1. 030006058 - Dr. Suyanto, S.E.,M.Ak.,Ak.,CA.</w:t>
            </w:r>
          </w:p>
        </w:tc>
        <w:tc>
          <w:tcPr>
            <w:tcW w:w="1497" w:type="dxa"/>
            <w:tcBorders>
              <w:top w:val="nil"/>
              <w:left w:val="nil"/>
              <w:bottom w:val="single" w:sz="4" w:space="0" w:color="auto"/>
              <w:right w:val="single" w:sz="4" w:space="0" w:color="auto"/>
            </w:tcBorders>
            <w:shd w:val="clear" w:color="auto" w:fill="auto"/>
            <w:noWrap/>
            <w:vAlign w:val="center"/>
          </w:tcPr>
          <w:p w:rsidR="00AA37BD" w:rsidRDefault="00AA37BD" w:rsidP="00E90C18">
            <w:pPr>
              <w:jc w:val="center"/>
              <w:rPr>
                <w:rFonts w:ascii="Calibri" w:hAnsi="Calibri" w:cs="Calibri"/>
                <w:color w:val="000000"/>
              </w:rPr>
            </w:pPr>
            <w:r>
              <w:rPr>
                <w:rFonts w:ascii="Calibri" w:hAnsi="Calibri" w:cs="Calibri"/>
                <w:color w:val="000000"/>
              </w:rPr>
              <w:t>40</w:t>
            </w:r>
          </w:p>
        </w:tc>
        <w:tc>
          <w:tcPr>
            <w:tcW w:w="72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1</w:t>
            </w:r>
          </w:p>
        </w:tc>
        <w:tc>
          <w:tcPr>
            <w:tcW w:w="54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0</w:t>
            </w:r>
          </w:p>
        </w:tc>
        <w:tc>
          <w:tcPr>
            <w:tcW w:w="45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6</w:t>
            </w:r>
          </w:p>
        </w:tc>
        <w:tc>
          <w:tcPr>
            <w:tcW w:w="45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6</w:t>
            </w:r>
          </w:p>
        </w:tc>
        <w:tc>
          <w:tcPr>
            <w:tcW w:w="54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9</w:t>
            </w:r>
          </w:p>
        </w:tc>
        <w:tc>
          <w:tcPr>
            <w:tcW w:w="54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3</w:t>
            </w:r>
          </w:p>
        </w:tc>
        <w:tc>
          <w:tcPr>
            <w:tcW w:w="540" w:type="dxa"/>
            <w:tcBorders>
              <w:top w:val="nil"/>
              <w:left w:val="nil"/>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
                <w:bCs/>
                <w:color w:val="000000"/>
                <w:lang w:bidi="ar-SA"/>
              </w:rPr>
            </w:pPr>
          </w:p>
        </w:tc>
      </w:tr>
      <w:tr w:rsidR="00AA37BD" w:rsidRPr="0086290B" w:rsidTr="00D77956">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Cs/>
                <w:color w:val="000000"/>
                <w:lang w:bidi="ar-SA"/>
              </w:rPr>
            </w:pPr>
            <w:r w:rsidRPr="0086290B">
              <w:rPr>
                <w:bCs/>
                <w:color w:val="000000"/>
                <w:lang w:bidi="ar-SA"/>
              </w:rPr>
              <w:t>7</w:t>
            </w:r>
          </w:p>
        </w:tc>
        <w:tc>
          <w:tcPr>
            <w:tcW w:w="2250" w:type="dxa"/>
            <w:tcBorders>
              <w:top w:val="nil"/>
              <w:left w:val="nil"/>
              <w:bottom w:val="single" w:sz="4" w:space="0" w:color="auto"/>
              <w:right w:val="single" w:sz="4" w:space="0" w:color="auto"/>
            </w:tcBorders>
            <w:shd w:val="clear" w:color="auto" w:fill="auto"/>
            <w:noWrap/>
            <w:vAlign w:val="center"/>
          </w:tcPr>
          <w:p w:rsidR="00AA37BD" w:rsidRDefault="00AA37BD">
            <w:pPr>
              <w:rPr>
                <w:rFonts w:ascii="Calibri" w:hAnsi="Calibri" w:cs="Calibri"/>
                <w:color w:val="000000"/>
              </w:rPr>
            </w:pPr>
            <w:r>
              <w:rPr>
                <w:rFonts w:ascii="Calibri" w:hAnsi="Calibri" w:cs="Calibri"/>
                <w:color w:val="000000"/>
              </w:rPr>
              <w:t>Analisis Laporan Keuangan ***</w:t>
            </w:r>
          </w:p>
        </w:tc>
        <w:tc>
          <w:tcPr>
            <w:tcW w:w="810" w:type="dxa"/>
            <w:tcBorders>
              <w:top w:val="nil"/>
              <w:left w:val="nil"/>
              <w:bottom w:val="single" w:sz="4" w:space="0" w:color="auto"/>
              <w:right w:val="single" w:sz="4" w:space="0" w:color="auto"/>
            </w:tcBorders>
            <w:shd w:val="clear" w:color="auto" w:fill="auto"/>
            <w:noWrap/>
            <w:vAlign w:val="center"/>
          </w:tcPr>
          <w:p w:rsidR="00AA37BD" w:rsidRDefault="00AA37BD" w:rsidP="00D77956">
            <w:pPr>
              <w:jc w:val="center"/>
              <w:rPr>
                <w:rFonts w:ascii="Calibri" w:hAnsi="Calibri" w:cs="Calibri"/>
                <w:color w:val="000000"/>
              </w:rPr>
            </w:pPr>
            <w:r>
              <w:rPr>
                <w:rFonts w:ascii="Calibri" w:hAnsi="Calibri" w:cs="Calibri"/>
                <w:color w:val="000000"/>
              </w:rPr>
              <w:t>K01</w:t>
            </w:r>
          </w:p>
        </w:tc>
        <w:tc>
          <w:tcPr>
            <w:tcW w:w="2373" w:type="dxa"/>
            <w:tcBorders>
              <w:top w:val="nil"/>
              <w:left w:val="nil"/>
              <w:bottom w:val="single" w:sz="4" w:space="0" w:color="auto"/>
              <w:right w:val="single" w:sz="4" w:space="0" w:color="auto"/>
            </w:tcBorders>
            <w:shd w:val="clear" w:color="auto" w:fill="auto"/>
            <w:noWrap/>
            <w:vAlign w:val="center"/>
          </w:tcPr>
          <w:p w:rsidR="00AA37BD" w:rsidRDefault="00AA37BD">
            <w:pPr>
              <w:rPr>
                <w:rFonts w:ascii="Calibri" w:hAnsi="Calibri" w:cs="Calibri"/>
                <w:color w:val="000000"/>
              </w:rPr>
            </w:pPr>
            <w:r>
              <w:rPr>
                <w:rFonts w:ascii="Calibri" w:hAnsi="Calibri" w:cs="Calibri"/>
                <w:color w:val="000000"/>
              </w:rPr>
              <w:t>1. 0108150854 - Khairul Saleh L. Tobing, SE., M.E.</w:t>
            </w:r>
          </w:p>
        </w:tc>
        <w:tc>
          <w:tcPr>
            <w:tcW w:w="1497" w:type="dxa"/>
            <w:tcBorders>
              <w:top w:val="nil"/>
              <w:left w:val="nil"/>
              <w:bottom w:val="single" w:sz="4" w:space="0" w:color="auto"/>
              <w:right w:val="single" w:sz="4" w:space="0" w:color="auto"/>
            </w:tcBorders>
            <w:shd w:val="clear" w:color="auto" w:fill="auto"/>
            <w:noWrap/>
            <w:vAlign w:val="center"/>
          </w:tcPr>
          <w:p w:rsidR="00AA37BD" w:rsidRDefault="00AA37BD" w:rsidP="00E90C18">
            <w:pPr>
              <w:jc w:val="center"/>
              <w:rPr>
                <w:rFonts w:ascii="Calibri" w:hAnsi="Calibri" w:cs="Calibri"/>
                <w:color w:val="000000"/>
              </w:rPr>
            </w:pPr>
            <w:r>
              <w:rPr>
                <w:rFonts w:ascii="Calibri" w:hAnsi="Calibri" w:cs="Calibri"/>
                <w:color w:val="000000"/>
              </w:rPr>
              <w:t>8</w:t>
            </w:r>
          </w:p>
        </w:tc>
        <w:tc>
          <w:tcPr>
            <w:tcW w:w="72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12</w:t>
            </w:r>
          </w:p>
        </w:tc>
        <w:tc>
          <w:tcPr>
            <w:tcW w:w="54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6</w:t>
            </w:r>
          </w:p>
        </w:tc>
        <w:tc>
          <w:tcPr>
            <w:tcW w:w="45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7</w:t>
            </w:r>
          </w:p>
        </w:tc>
        <w:tc>
          <w:tcPr>
            <w:tcW w:w="54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3</w:t>
            </w:r>
          </w:p>
        </w:tc>
        <w:tc>
          <w:tcPr>
            <w:tcW w:w="54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5</w:t>
            </w:r>
          </w:p>
        </w:tc>
        <w:tc>
          <w:tcPr>
            <w:tcW w:w="540" w:type="dxa"/>
            <w:tcBorders>
              <w:top w:val="nil"/>
              <w:left w:val="nil"/>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hideMark/>
          </w:tcPr>
          <w:p w:rsidR="00AA37BD" w:rsidRPr="0086290B" w:rsidRDefault="00AA37BD" w:rsidP="0086290B">
            <w:pPr>
              <w:widowControl/>
              <w:autoSpaceDE/>
              <w:autoSpaceDN/>
              <w:jc w:val="center"/>
              <w:rPr>
                <w:b/>
                <w:bCs/>
                <w:color w:val="000000"/>
                <w:lang w:bidi="ar-SA"/>
              </w:rPr>
            </w:pPr>
          </w:p>
        </w:tc>
      </w:tr>
      <w:tr w:rsidR="00AA37BD" w:rsidRPr="0086290B" w:rsidTr="00D77956">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tcPr>
          <w:p w:rsidR="00AA37BD" w:rsidRPr="0086290B" w:rsidRDefault="00AA37BD" w:rsidP="0086290B">
            <w:pPr>
              <w:widowControl/>
              <w:autoSpaceDE/>
              <w:autoSpaceDN/>
              <w:jc w:val="center"/>
              <w:rPr>
                <w:bCs/>
                <w:color w:val="000000"/>
                <w:lang w:bidi="ar-SA"/>
              </w:rPr>
            </w:pPr>
            <w:r w:rsidRPr="0086290B">
              <w:rPr>
                <w:bCs/>
                <w:color w:val="000000"/>
                <w:lang w:bidi="ar-SA"/>
              </w:rPr>
              <w:t>8</w:t>
            </w:r>
          </w:p>
        </w:tc>
        <w:tc>
          <w:tcPr>
            <w:tcW w:w="2250" w:type="dxa"/>
            <w:tcBorders>
              <w:top w:val="nil"/>
              <w:left w:val="nil"/>
              <w:bottom w:val="single" w:sz="4" w:space="0" w:color="auto"/>
              <w:right w:val="single" w:sz="4" w:space="0" w:color="auto"/>
            </w:tcBorders>
            <w:shd w:val="clear" w:color="auto" w:fill="auto"/>
            <w:noWrap/>
            <w:vAlign w:val="center"/>
          </w:tcPr>
          <w:p w:rsidR="00AA37BD" w:rsidRDefault="00AA37BD">
            <w:pPr>
              <w:rPr>
                <w:rFonts w:ascii="Calibri" w:hAnsi="Calibri" w:cs="Calibri"/>
                <w:color w:val="000000"/>
              </w:rPr>
            </w:pPr>
            <w:r>
              <w:rPr>
                <w:rFonts w:ascii="Calibri" w:hAnsi="Calibri" w:cs="Calibri"/>
                <w:color w:val="000000"/>
              </w:rPr>
              <w:t>Analisis Sekuritas dan Portofolio</w:t>
            </w:r>
          </w:p>
        </w:tc>
        <w:tc>
          <w:tcPr>
            <w:tcW w:w="810" w:type="dxa"/>
            <w:tcBorders>
              <w:top w:val="nil"/>
              <w:left w:val="nil"/>
              <w:bottom w:val="single" w:sz="4" w:space="0" w:color="auto"/>
              <w:right w:val="single" w:sz="4" w:space="0" w:color="auto"/>
            </w:tcBorders>
            <w:shd w:val="clear" w:color="auto" w:fill="auto"/>
            <w:noWrap/>
            <w:vAlign w:val="center"/>
          </w:tcPr>
          <w:p w:rsidR="00AA37BD" w:rsidRDefault="00AA37BD" w:rsidP="00D77956">
            <w:pPr>
              <w:jc w:val="center"/>
              <w:rPr>
                <w:rFonts w:ascii="Calibri" w:hAnsi="Calibri" w:cs="Calibri"/>
                <w:color w:val="000000"/>
              </w:rPr>
            </w:pPr>
            <w:r>
              <w:rPr>
                <w:rFonts w:ascii="Calibri" w:hAnsi="Calibri" w:cs="Calibri"/>
                <w:color w:val="000000"/>
              </w:rPr>
              <w:t>K01</w:t>
            </w:r>
          </w:p>
        </w:tc>
        <w:tc>
          <w:tcPr>
            <w:tcW w:w="2373" w:type="dxa"/>
            <w:tcBorders>
              <w:top w:val="nil"/>
              <w:left w:val="nil"/>
              <w:bottom w:val="single" w:sz="4" w:space="0" w:color="auto"/>
              <w:right w:val="single" w:sz="4" w:space="0" w:color="auto"/>
            </w:tcBorders>
            <w:shd w:val="clear" w:color="auto" w:fill="auto"/>
            <w:noWrap/>
            <w:vAlign w:val="center"/>
          </w:tcPr>
          <w:p w:rsidR="00AA37BD" w:rsidRDefault="00AA37BD">
            <w:pPr>
              <w:rPr>
                <w:rFonts w:ascii="Calibri" w:hAnsi="Calibri" w:cs="Calibri"/>
                <w:color w:val="000000"/>
              </w:rPr>
            </w:pPr>
            <w:r>
              <w:rPr>
                <w:rFonts w:ascii="Calibri" w:hAnsi="Calibri" w:cs="Calibri"/>
                <w:color w:val="000000"/>
              </w:rPr>
              <w:t>1. 0111018030 - Dr.E. Hasanudin, S.E.,M.M.</w:t>
            </w:r>
          </w:p>
        </w:tc>
        <w:tc>
          <w:tcPr>
            <w:tcW w:w="1497" w:type="dxa"/>
            <w:tcBorders>
              <w:top w:val="nil"/>
              <w:left w:val="nil"/>
              <w:bottom w:val="single" w:sz="4" w:space="0" w:color="auto"/>
              <w:right w:val="single" w:sz="4" w:space="0" w:color="auto"/>
            </w:tcBorders>
            <w:shd w:val="clear" w:color="auto" w:fill="auto"/>
            <w:noWrap/>
            <w:vAlign w:val="center"/>
          </w:tcPr>
          <w:p w:rsidR="00AA37BD" w:rsidRDefault="00AA37BD" w:rsidP="00E90C18">
            <w:pPr>
              <w:jc w:val="center"/>
              <w:rPr>
                <w:rFonts w:ascii="Calibri" w:hAnsi="Calibri" w:cs="Calibri"/>
                <w:color w:val="000000"/>
              </w:rPr>
            </w:pPr>
            <w:r>
              <w:rPr>
                <w:rFonts w:ascii="Calibri" w:hAnsi="Calibri" w:cs="Calibri"/>
                <w:color w:val="000000"/>
              </w:rPr>
              <w:t>37</w:t>
            </w:r>
          </w:p>
        </w:tc>
        <w:tc>
          <w:tcPr>
            <w:tcW w:w="72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0</w:t>
            </w:r>
          </w:p>
        </w:tc>
        <w:tc>
          <w:tcPr>
            <w:tcW w:w="54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0</w:t>
            </w:r>
          </w:p>
        </w:tc>
        <w:tc>
          <w:tcPr>
            <w:tcW w:w="45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3</w:t>
            </w:r>
          </w:p>
        </w:tc>
        <w:tc>
          <w:tcPr>
            <w:tcW w:w="54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3</w:t>
            </w:r>
          </w:p>
        </w:tc>
        <w:tc>
          <w:tcPr>
            <w:tcW w:w="54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3</w:t>
            </w:r>
          </w:p>
        </w:tc>
        <w:tc>
          <w:tcPr>
            <w:tcW w:w="540" w:type="dxa"/>
            <w:tcBorders>
              <w:top w:val="nil"/>
              <w:left w:val="nil"/>
              <w:bottom w:val="single" w:sz="4" w:space="0" w:color="auto"/>
              <w:right w:val="single" w:sz="4" w:space="0" w:color="auto"/>
            </w:tcBorders>
            <w:shd w:val="clear" w:color="auto" w:fill="auto"/>
            <w:noWrap/>
            <w:vAlign w:val="center"/>
          </w:tcPr>
          <w:p w:rsidR="00AA37BD" w:rsidRPr="0086290B" w:rsidRDefault="00AA37BD"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AA37BD" w:rsidRPr="0086290B" w:rsidRDefault="00AA37BD"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AA37BD" w:rsidRPr="0086290B" w:rsidRDefault="00AA37BD"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AA37BD" w:rsidRPr="0086290B" w:rsidRDefault="00AA37BD"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tcPr>
          <w:p w:rsidR="00AA37BD" w:rsidRPr="0086290B" w:rsidRDefault="00AA37BD" w:rsidP="0086290B">
            <w:pPr>
              <w:widowControl/>
              <w:autoSpaceDE/>
              <w:autoSpaceDN/>
              <w:jc w:val="center"/>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center"/>
          </w:tcPr>
          <w:p w:rsidR="00AA37BD" w:rsidRPr="0086290B" w:rsidRDefault="00AA37BD"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AA37BD" w:rsidRPr="0086290B" w:rsidRDefault="00AA37BD" w:rsidP="0086290B">
            <w:pPr>
              <w:widowControl/>
              <w:autoSpaceDE/>
              <w:autoSpaceDN/>
              <w:jc w:val="center"/>
              <w:rPr>
                <w:b/>
                <w:bCs/>
                <w:color w:val="000000"/>
                <w:lang w:bidi="ar-SA"/>
              </w:rPr>
            </w:pPr>
          </w:p>
        </w:tc>
      </w:tr>
      <w:tr w:rsidR="00AA37BD" w:rsidRPr="0086290B" w:rsidTr="00D77956">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tcPr>
          <w:p w:rsidR="00AA37BD" w:rsidRPr="0086290B" w:rsidRDefault="00AA37BD" w:rsidP="0086290B">
            <w:pPr>
              <w:widowControl/>
              <w:autoSpaceDE/>
              <w:autoSpaceDN/>
              <w:jc w:val="center"/>
              <w:rPr>
                <w:bCs/>
                <w:color w:val="000000"/>
                <w:lang w:bidi="ar-SA"/>
              </w:rPr>
            </w:pPr>
            <w:r w:rsidRPr="0086290B">
              <w:rPr>
                <w:bCs/>
                <w:color w:val="000000"/>
                <w:lang w:bidi="ar-SA"/>
              </w:rPr>
              <w:t>9</w:t>
            </w:r>
          </w:p>
        </w:tc>
        <w:tc>
          <w:tcPr>
            <w:tcW w:w="2250" w:type="dxa"/>
            <w:tcBorders>
              <w:top w:val="nil"/>
              <w:left w:val="nil"/>
              <w:bottom w:val="single" w:sz="4" w:space="0" w:color="auto"/>
              <w:right w:val="single" w:sz="4" w:space="0" w:color="auto"/>
            </w:tcBorders>
            <w:shd w:val="clear" w:color="auto" w:fill="auto"/>
            <w:noWrap/>
            <w:vAlign w:val="center"/>
          </w:tcPr>
          <w:p w:rsidR="00AA37BD" w:rsidRDefault="00AA37BD">
            <w:pPr>
              <w:rPr>
                <w:rFonts w:ascii="Calibri" w:hAnsi="Calibri" w:cs="Calibri"/>
                <w:color w:val="000000"/>
              </w:rPr>
            </w:pPr>
            <w:r>
              <w:rPr>
                <w:rFonts w:ascii="Calibri" w:hAnsi="Calibri" w:cs="Calibri"/>
                <w:color w:val="000000"/>
              </w:rPr>
              <w:t>Audit Internal</w:t>
            </w:r>
          </w:p>
        </w:tc>
        <w:tc>
          <w:tcPr>
            <w:tcW w:w="810" w:type="dxa"/>
            <w:tcBorders>
              <w:top w:val="nil"/>
              <w:left w:val="nil"/>
              <w:bottom w:val="single" w:sz="4" w:space="0" w:color="auto"/>
              <w:right w:val="single" w:sz="4" w:space="0" w:color="auto"/>
            </w:tcBorders>
            <w:shd w:val="clear" w:color="auto" w:fill="auto"/>
            <w:noWrap/>
            <w:vAlign w:val="center"/>
          </w:tcPr>
          <w:p w:rsidR="00AA37BD" w:rsidRDefault="00AA37BD" w:rsidP="00D77956">
            <w:pPr>
              <w:jc w:val="center"/>
              <w:rPr>
                <w:rFonts w:ascii="Calibri" w:hAnsi="Calibri" w:cs="Calibri"/>
                <w:color w:val="000000"/>
              </w:rPr>
            </w:pPr>
            <w:r>
              <w:rPr>
                <w:rFonts w:ascii="Calibri" w:hAnsi="Calibri" w:cs="Calibri"/>
                <w:color w:val="000000"/>
              </w:rPr>
              <w:t>K01</w:t>
            </w:r>
          </w:p>
        </w:tc>
        <w:tc>
          <w:tcPr>
            <w:tcW w:w="2373" w:type="dxa"/>
            <w:tcBorders>
              <w:top w:val="nil"/>
              <w:left w:val="nil"/>
              <w:bottom w:val="single" w:sz="4" w:space="0" w:color="auto"/>
              <w:right w:val="single" w:sz="4" w:space="0" w:color="auto"/>
            </w:tcBorders>
            <w:shd w:val="clear" w:color="auto" w:fill="auto"/>
            <w:noWrap/>
            <w:vAlign w:val="center"/>
          </w:tcPr>
          <w:p w:rsidR="00AA37BD" w:rsidRDefault="00AA37BD">
            <w:pPr>
              <w:rPr>
                <w:rFonts w:ascii="Calibri" w:hAnsi="Calibri" w:cs="Calibri"/>
                <w:color w:val="000000"/>
              </w:rPr>
            </w:pPr>
            <w:r>
              <w:rPr>
                <w:rFonts w:ascii="Calibri" w:hAnsi="Calibri" w:cs="Calibri"/>
                <w:color w:val="000000"/>
              </w:rPr>
              <w:t>1. 0103040702 - Erwin Indriyanto, S.E.,M.Si.,Ak.,CA.</w:t>
            </w:r>
          </w:p>
        </w:tc>
        <w:tc>
          <w:tcPr>
            <w:tcW w:w="1497" w:type="dxa"/>
            <w:tcBorders>
              <w:top w:val="nil"/>
              <w:left w:val="nil"/>
              <w:bottom w:val="single" w:sz="4" w:space="0" w:color="auto"/>
              <w:right w:val="single" w:sz="4" w:space="0" w:color="auto"/>
            </w:tcBorders>
            <w:shd w:val="clear" w:color="auto" w:fill="auto"/>
            <w:noWrap/>
            <w:vAlign w:val="center"/>
          </w:tcPr>
          <w:p w:rsidR="00AA37BD" w:rsidRDefault="00AA37BD" w:rsidP="000E76D3">
            <w:pPr>
              <w:jc w:val="center"/>
              <w:rPr>
                <w:rFonts w:ascii="Calibri" w:hAnsi="Calibri" w:cs="Calibri"/>
                <w:color w:val="000000"/>
              </w:rPr>
            </w:pPr>
            <w:r>
              <w:rPr>
                <w:rFonts w:ascii="Calibri" w:hAnsi="Calibri" w:cs="Calibri"/>
                <w:color w:val="000000"/>
              </w:rPr>
              <w:t>32</w:t>
            </w:r>
          </w:p>
        </w:tc>
        <w:tc>
          <w:tcPr>
            <w:tcW w:w="72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12</w:t>
            </w:r>
          </w:p>
        </w:tc>
        <w:tc>
          <w:tcPr>
            <w:tcW w:w="54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22</w:t>
            </w:r>
          </w:p>
        </w:tc>
        <w:tc>
          <w:tcPr>
            <w:tcW w:w="45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22</w:t>
            </w:r>
          </w:p>
        </w:tc>
        <w:tc>
          <w:tcPr>
            <w:tcW w:w="45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19</w:t>
            </w:r>
          </w:p>
        </w:tc>
        <w:tc>
          <w:tcPr>
            <w:tcW w:w="45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30</w:t>
            </w:r>
          </w:p>
        </w:tc>
        <w:tc>
          <w:tcPr>
            <w:tcW w:w="54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15</w:t>
            </w:r>
          </w:p>
        </w:tc>
        <w:tc>
          <w:tcPr>
            <w:tcW w:w="54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6</w:t>
            </w:r>
          </w:p>
        </w:tc>
        <w:tc>
          <w:tcPr>
            <w:tcW w:w="540" w:type="dxa"/>
            <w:tcBorders>
              <w:top w:val="nil"/>
              <w:left w:val="nil"/>
              <w:bottom w:val="single" w:sz="4" w:space="0" w:color="auto"/>
              <w:right w:val="single" w:sz="4" w:space="0" w:color="auto"/>
            </w:tcBorders>
            <w:shd w:val="clear" w:color="auto" w:fill="auto"/>
            <w:noWrap/>
            <w:vAlign w:val="center"/>
          </w:tcPr>
          <w:p w:rsidR="00AA37BD" w:rsidRPr="0086290B" w:rsidRDefault="00AA37BD"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AA37BD" w:rsidRPr="0086290B" w:rsidRDefault="00AA37BD"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AA37BD" w:rsidRPr="0086290B" w:rsidRDefault="00AA37BD"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AA37BD" w:rsidRPr="0086290B" w:rsidRDefault="00AA37BD"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tcPr>
          <w:p w:rsidR="00AA37BD" w:rsidRPr="0086290B" w:rsidRDefault="00AA37BD" w:rsidP="0086290B">
            <w:pPr>
              <w:widowControl/>
              <w:autoSpaceDE/>
              <w:autoSpaceDN/>
              <w:jc w:val="center"/>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center"/>
          </w:tcPr>
          <w:p w:rsidR="00AA37BD" w:rsidRPr="0086290B" w:rsidRDefault="00AA37BD"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AA37BD" w:rsidRPr="0086290B" w:rsidRDefault="00AA37BD" w:rsidP="0086290B">
            <w:pPr>
              <w:widowControl/>
              <w:autoSpaceDE/>
              <w:autoSpaceDN/>
              <w:jc w:val="center"/>
              <w:rPr>
                <w:b/>
                <w:bCs/>
                <w:color w:val="000000"/>
                <w:lang w:bidi="ar-SA"/>
              </w:rPr>
            </w:pPr>
          </w:p>
        </w:tc>
      </w:tr>
      <w:tr w:rsidR="00AA37BD" w:rsidRPr="0086290B" w:rsidTr="00D77956">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tcPr>
          <w:p w:rsidR="00AA37BD" w:rsidRPr="0086290B" w:rsidRDefault="00AA37BD" w:rsidP="0086290B">
            <w:pPr>
              <w:widowControl/>
              <w:autoSpaceDE/>
              <w:autoSpaceDN/>
              <w:jc w:val="center"/>
              <w:rPr>
                <w:bCs/>
                <w:color w:val="000000"/>
                <w:lang w:bidi="ar-SA"/>
              </w:rPr>
            </w:pPr>
            <w:r w:rsidRPr="0086290B">
              <w:rPr>
                <w:bCs/>
                <w:color w:val="000000"/>
                <w:lang w:bidi="ar-SA"/>
              </w:rPr>
              <w:lastRenderedPageBreak/>
              <w:t>10</w:t>
            </w:r>
          </w:p>
        </w:tc>
        <w:tc>
          <w:tcPr>
            <w:tcW w:w="2250" w:type="dxa"/>
            <w:tcBorders>
              <w:top w:val="nil"/>
              <w:left w:val="nil"/>
              <w:bottom w:val="single" w:sz="4" w:space="0" w:color="auto"/>
              <w:right w:val="single" w:sz="4" w:space="0" w:color="auto"/>
            </w:tcBorders>
            <w:shd w:val="clear" w:color="auto" w:fill="auto"/>
            <w:noWrap/>
            <w:vAlign w:val="center"/>
          </w:tcPr>
          <w:p w:rsidR="00AA37BD" w:rsidRDefault="00AA37BD">
            <w:pPr>
              <w:rPr>
                <w:rFonts w:ascii="Calibri" w:hAnsi="Calibri" w:cs="Calibri"/>
                <w:color w:val="000000"/>
              </w:rPr>
            </w:pPr>
            <w:r>
              <w:rPr>
                <w:rFonts w:ascii="Calibri" w:hAnsi="Calibri" w:cs="Calibri"/>
                <w:color w:val="000000"/>
              </w:rPr>
              <w:t>Audit Perpajakan ***</w:t>
            </w:r>
          </w:p>
        </w:tc>
        <w:tc>
          <w:tcPr>
            <w:tcW w:w="810" w:type="dxa"/>
            <w:tcBorders>
              <w:top w:val="nil"/>
              <w:left w:val="nil"/>
              <w:bottom w:val="single" w:sz="4" w:space="0" w:color="auto"/>
              <w:right w:val="single" w:sz="4" w:space="0" w:color="auto"/>
            </w:tcBorders>
            <w:shd w:val="clear" w:color="auto" w:fill="auto"/>
            <w:noWrap/>
            <w:vAlign w:val="center"/>
          </w:tcPr>
          <w:p w:rsidR="00AA37BD" w:rsidRDefault="00AA37BD" w:rsidP="00D77956">
            <w:pPr>
              <w:jc w:val="center"/>
              <w:rPr>
                <w:rFonts w:ascii="Calibri" w:hAnsi="Calibri" w:cs="Calibri"/>
                <w:color w:val="000000"/>
              </w:rPr>
            </w:pPr>
            <w:r>
              <w:rPr>
                <w:rFonts w:ascii="Calibri" w:hAnsi="Calibri" w:cs="Calibri"/>
                <w:color w:val="000000"/>
              </w:rPr>
              <w:t>K01</w:t>
            </w:r>
          </w:p>
        </w:tc>
        <w:tc>
          <w:tcPr>
            <w:tcW w:w="2373" w:type="dxa"/>
            <w:tcBorders>
              <w:top w:val="nil"/>
              <w:left w:val="nil"/>
              <w:bottom w:val="single" w:sz="4" w:space="0" w:color="auto"/>
              <w:right w:val="single" w:sz="4" w:space="0" w:color="auto"/>
            </w:tcBorders>
            <w:shd w:val="clear" w:color="auto" w:fill="auto"/>
            <w:noWrap/>
            <w:vAlign w:val="center"/>
          </w:tcPr>
          <w:p w:rsidR="00AA37BD" w:rsidRDefault="00AA37BD">
            <w:pPr>
              <w:rPr>
                <w:rFonts w:ascii="Calibri" w:hAnsi="Calibri" w:cs="Calibri"/>
                <w:color w:val="000000"/>
              </w:rPr>
            </w:pPr>
            <w:r>
              <w:rPr>
                <w:rFonts w:ascii="Calibri" w:hAnsi="Calibri" w:cs="Calibri"/>
                <w:color w:val="000000"/>
              </w:rPr>
              <w:t>1. 0109020680 - Syamsudin, Ak., M.Ak.</w:t>
            </w:r>
          </w:p>
        </w:tc>
        <w:tc>
          <w:tcPr>
            <w:tcW w:w="1497" w:type="dxa"/>
            <w:tcBorders>
              <w:top w:val="nil"/>
              <w:left w:val="nil"/>
              <w:bottom w:val="single" w:sz="4" w:space="0" w:color="auto"/>
              <w:right w:val="single" w:sz="4" w:space="0" w:color="auto"/>
            </w:tcBorders>
            <w:shd w:val="clear" w:color="auto" w:fill="auto"/>
            <w:noWrap/>
            <w:vAlign w:val="center"/>
          </w:tcPr>
          <w:p w:rsidR="00AA37BD" w:rsidRDefault="00AA37BD" w:rsidP="000E76D3">
            <w:pPr>
              <w:jc w:val="center"/>
              <w:rPr>
                <w:rFonts w:ascii="Calibri" w:hAnsi="Calibri" w:cs="Calibri"/>
                <w:color w:val="000000"/>
              </w:rPr>
            </w:pPr>
            <w:r>
              <w:rPr>
                <w:rFonts w:ascii="Calibri" w:hAnsi="Calibri" w:cs="Calibri"/>
                <w:color w:val="000000"/>
              </w:rPr>
              <w:t>20</w:t>
            </w:r>
          </w:p>
        </w:tc>
        <w:tc>
          <w:tcPr>
            <w:tcW w:w="72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11</w:t>
            </w:r>
          </w:p>
        </w:tc>
        <w:tc>
          <w:tcPr>
            <w:tcW w:w="54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12</w:t>
            </w:r>
          </w:p>
        </w:tc>
        <w:tc>
          <w:tcPr>
            <w:tcW w:w="45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6</w:t>
            </w:r>
          </w:p>
        </w:tc>
        <w:tc>
          <w:tcPr>
            <w:tcW w:w="45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4</w:t>
            </w:r>
          </w:p>
        </w:tc>
        <w:tc>
          <w:tcPr>
            <w:tcW w:w="45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6</w:t>
            </w:r>
          </w:p>
        </w:tc>
        <w:tc>
          <w:tcPr>
            <w:tcW w:w="54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5</w:t>
            </w:r>
          </w:p>
        </w:tc>
        <w:tc>
          <w:tcPr>
            <w:tcW w:w="540" w:type="dxa"/>
            <w:tcBorders>
              <w:top w:val="nil"/>
              <w:left w:val="nil"/>
              <w:bottom w:val="single" w:sz="4" w:space="0" w:color="auto"/>
              <w:right w:val="single" w:sz="4" w:space="0" w:color="auto"/>
            </w:tcBorders>
            <w:shd w:val="clear" w:color="auto" w:fill="auto"/>
            <w:noWrap/>
            <w:vAlign w:val="center"/>
          </w:tcPr>
          <w:p w:rsidR="00AA37BD" w:rsidRDefault="00AA37BD">
            <w:pPr>
              <w:jc w:val="center"/>
              <w:rPr>
                <w:rFonts w:ascii="Calibri" w:hAnsi="Calibri" w:cs="Calibri"/>
                <w:color w:val="000000"/>
              </w:rPr>
            </w:pPr>
            <w:r>
              <w:rPr>
                <w:rFonts w:ascii="Calibri" w:hAnsi="Calibri" w:cs="Calibri"/>
                <w:color w:val="000000"/>
              </w:rPr>
              <w:t>5</w:t>
            </w:r>
          </w:p>
        </w:tc>
        <w:tc>
          <w:tcPr>
            <w:tcW w:w="540" w:type="dxa"/>
            <w:tcBorders>
              <w:top w:val="nil"/>
              <w:left w:val="nil"/>
              <w:bottom w:val="single" w:sz="4" w:space="0" w:color="auto"/>
              <w:right w:val="single" w:sz="4" w:space="0" w:color="auto"/>
            </w:tcBorders>
            <w:shd w:val="clear" w:color="auto" w:fill="auto"/>
            <w:noWrap/>
            <w:vAlign w:val="center"/>
          </w:tcPr>
          <w:p w:rsidR="00AA37BD" w:rsidRPr="0086290B" w:rsidRDefault="00AA37BD"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AA37BD" w:rsidRPr="0086290B" w:rsidRDefault="00AA37BD"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AA37BD" w:rsidRPr="0086290B" w:rsidRDefault="00AA37BD"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AA37BD" w:rsidRPr="0086290B" w:rsidRDefault="00AA37BD"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tcPr>
          <w:p w:rsidR="00AA37BD" w:rsidRPr="0086290B" w:rsidRDefault="00AA37BD" w:rsidP="0086290B">
            <w:pPr>
              <w:widowControl/>
              <w:autoSpaceDE/>
              <w:autoSpaceDN/>
              <w:jc w:val="center"/>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center"/>
          </w:tcPr>
          <w:p w:rsidR="00AA37BD" w:rsidRPr="0086290B" w:rsidRDefault="00AA37BD"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AA37BD" w:rsidRPr="0086290B" w:rsidRDefault="00AA37BD" w:rsidP="0086290B">
            <w:pPr>
              <w:widowControl/>
              <w:autoSpaceDE/>
              <w:autoSpaceDN/>
              <w:jc w:val="center"/>
              <w:rPr>
                <w:b/>
                <w:bCs/>
                <w:color w:val="000000"/>
                <w:lang w:bidi="ar-SA"/>
              </w:rPr>
            </w:pPr>
          </w:p>
        </w:tc>
      </w:tr>
      <w:tr w:rsidR="006E4106" w:rsidRPr="0086290B" w:rsidTr="00AA37BD">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Cs/>
                <w:color w:val="000000"/>
                <w:lang w:bidi="ar-SA"/>
              </w:rPr>
            </w:pPr>
            <w:r w:rsidRPr="0086290B">
              <w:rPr>
                <w:bCs/>
                <w:color w:val="000000"/>
                <w:lang w:bidi="ar-SA"/>
              </w:rPr>
              <w:t>11</w:t>
            </w:r>
          </w:p>
        </w:tc>
        <w:tc>
          <w:tcPr>
            <w:tcW w:w="2250" w:type="dxa"/>
            <w:tcBorders>
              <w:top w:val="nil"/>
              <w:left w:val="nil"/>
              <w:bottom w:val="single" w:sz="4" w:space="0" w:color="auto"/>
              <w:right w:val="single" w:sz="4" w:space="0" w:color="auto"/>
            </w:tcBorders>
            <w:shd w:val="clear" w:color="auto" w:fill="auto"/>
            <w:noWrap/>
            <w:vAlign w:val="center"/>
          </w:tcPr>
          <w:p w:rsidR="006E4106" w:rsidRDefault="006E4106">
            <w:pPr>
              <w:rPr>
                <w:rFonts w:ascii="Calibri" w:hAnsi="Calibri" w:cs="Calibri"/>
                <w:color w:val="000000"/>
              </w:rPr>
            </w:pPr>
            <w:r>
              <w:rPr>
                <w:rFonts w:ascii="Calibri" w:hAnsi="Calibri" w:cs="Calibri"/>
                <w:color w:val="000000"/>
              </w:rPr>
              <w:t>Bank dan Lembaga Keuangan Lainnya</w:t>
            </w:r>
          </w:p>
        </w:tc>
        <w:tc>
          <w:tcPr>
            <w:tcW w:w="810" w:type="dxa"/>
            <w:tcBorders>
              <w:top w:val="nil"/>
              <w:left w:val="nil"/>
              <w:bottom w:val="single" w:sz="4" w:space="0" w:color="auto"/>
              <w:right w:val="single" w:sz="4" w:space="0" w:color="auto"/>
            </w:tcBorders>
            <w:shd w:val="clear" w:color="auto" w:fill="auto"/>
            <w:noWrap/>
            <w:vAlign w:val="center"/>
          </w:tcPr>
          <w:p w:rsidR="006E4106" w:rsidRDefault="006E4106">
            <w:pPr>
              <w:rPr>
                <w:rFonts w:ascii="Calibri" w:hAnsi="Calibri" w:cs="Calibri"/>
                <w:color w:val="000000"/>
              </w:rPr>
            </w:pPr>
            <w:r>
              <w:rPr>
                <w:rFonts w:ascii="Calibri" w:hAnsi="Calibri" w:cs="Calibri"/>
                <w:color w:val="000000"/>
              </w:rPr>
              <w:t>K01</w:t>
            </w:r>
          </w:p>
        </w:tc>
        <w:tc>
          <w:tcPr>
            <w:tcW w:w="2373" w:type="dxa"/>
            <w:tcBorders>
              <w:top w:val="nil"/>
              <w:left w:val="nil"/>
              <w:bottom w:val="single" w:sz="4" w:space="0" w:color="auto"/>
              <w:right w:val="single" w:sz="4" w:space="0" w:color="auto"/>
            </w:tcBorders>
            <w:shd w:val="clear" w:color="auto" w:fill="auto"/>
            <w:noWrap/>
            <w:vAlign w:val="center"/>
          </w:tcPr>
          <w:p w:rsidR="006E4106" w:rsidRDefault="006E4106">
            <w:pPr>
              <w:rPr>
                <w:rFonts w:ascii="Calibri" w:hAnsi="Calibri" w:cs="Calibri"/>
                <w:color w:val="000000"/>
              </w:rPr>
            </w:pPr>
            <w:r>
              <w:rPr>
                <w:rFonts w:ascii="Calibri" w:hAnsi="Calibri" w:cs="Calibri"/>
                <w:color w:val="000000"/>
              </w:rPr>
              <w:t>1. 0108150853 - Dipateruna Awaloedin, S.E., M.M.,Ak</w:t>
            </w:r>
          </w:p>
        </w:tc>
        <w:tc>
          <w:tcPr>
            <w:tcW w:w="1497" w:type="dxa"/>
            <w:tcBorders>
              <w:top w:val="nil"/>
              <w:left w:val="nil"/>
              <w:bottom w:val="single" w:sz="4" w:space="0" w:color="auto"/>
              <w:right w:val="single" w:sz="4" w:space="0" w:color="auto"/>
            </w:tcBorders>
            <w:shd w:val="clear" w:color="auto" w:fill="auto"/>
            <w:noWrap/>
            <w:vAlign w:val="center"/>
          </w:tcPr>
          <w:p w:rsidR="006E4106" w:rsidRDefault="006E4106" w:rsidP="000E76D3">
            <w:pPr>
              <w:jc w:val="center"/>
              <w:rPr>
                <w:rFonts w:ascii="Calibri" w:hAnsi="Calibri" w:cs="Calibri"/>
                <w:color w:val="000000"/>
              </w:rPr>
            </w:pPr>
            <w:r>
              <w:rPr>
                <w:rFonts w:ascii="Calibri" w:hAnsi="Calibri" w:cs="Calibri"/>
                <w:color w:val="000000"/>
              </w:rPr>
              <w:t>31</w:t>
            </w:r>
          </w:p>
        </w:tc>
        <w:tc>
          <w:tcPr>
            <w:tcW w:w="72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18</w:t>
            </w:r>
          </w:p>
        </w:tc>
        <w:tc>
          <w:tcPr>
            <w:tcW w:w="54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10</w:t>
            </w:r>
          </w:p>
        </w:tc>
        <w:tc>
          <w:tcPr>
            <w:tcW w:w="45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12</w:t>
            </w:r>
          </w:p>
        </w:tc>
        <w:tc>
          <w:tcPr>
            <w:tcW w:w="45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7</w:t>
            </w:r>
          </w:p>
        </w:tc>
        <w:tc>
          <w:tcPr>
            <w:tcW w:w="45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5</w:t>
            </w:r>
          </w:p>
        </w:tc>
        <w:tc>
          <w:tcPr>
            <w:tcW w:w="54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4</w:t>
            </w:r>
          </w:p>
        </w:tc>
        <w:tc>
          <w:tcPr>
            <w:tcW w:w="54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4</w:t>
            </w:r>
          </w:p>
        </w:tc>
        <w:tc>
          <w:tcPr>
            <w:tcW w:w="54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r>
      <w:tr w:rsidR="006E4106" w:rsidRPr="0086290B" w:rsidTr="00AA37BD">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Cs/>
                <w:color w:val="000000"/>
                <w:lang w:bidi="ar-SA"/>
              </w:rPr>
            </w:pPr>
            <w:r w:rsidRPr="0086290B">
              <w:rPr>
                <w:bCs/>
                <w:color w:val="000000"/>
                <w:lang w:bidi="ar-SA"/>
              </w:rPr>
              <w:t>12</w:t>
            </w:r>
          </w:p>
        </w:tc>
        <w:tc>
          <w:tcPr>
            <w:tcW w:w="2250" w:type="dxa"/>
            <w:tcBorders>
              <w:top w:val="nil"/>
              <w:left w:val="nil"/>
              <w:bottom w:val="single" w:sz="4" w:space="0" w:color="auto"/>
              <w:right w:val="single" w:sz="4" w:space="0" w:color="auto"/>
            </w:tcBorders>
            <w:shd w:val="clear" w:color="auto" w:fill="auto"/>
            <w:noWrap/>
            <w:vAlign w:val="center"/>
          </w:tcPr>
          <w:p w:rsidR="006E4106" w:rsidRDefault="006E4106">
            <w:pPr>
              <w:rPr>
                <w:rFonts w:ascii="Calibri" w:hAnsi="Calibri" w:cs="Calibri"/>
                <w:color w:val="000000"/>
              </w:rPr>
            </w:pPr>
            <w:r>
              <w:rPr>
                <w:rFonts w:ascii="Calibri" w:hAnsi="Calibri" w:cs="Calibri"/>
                <w:color w:val="000000"/>
              </w:rPr>
              <w:t>Bank dan Lembaga Keuangan Lainnya</w:t>
            </w:r>
          </w:p>
        </w:tc>
        <w:tc>
          <w:tcPr>
            <w:tcW w:w="810" w:type="dxa"/>
            <w:tcBorders>
              <w:top w:val="nil"/>
              <w:left w:val="nil"/>
              <w:bottom w:val="single" w:sz="4" w:space="0" w:color="auto"/>
              <w:right w:val="single" w:sz="4" w:space="0" w:color="auto"/>
            </w:tcBorders>
            <w:shd w:val="clear" w:color="auto" w:fill="auto"/>
            <w:noWrap/>
            <w:vAlign w:val="center"/>
          </w:tcPr>
          <w:p w:rsidR="006E4106" w:rsidRDefault="006E4106">
            <w:pPr>
              <w:rPr>
                <w:rFonts w:ascii="Calibri" w:hAnsi="Calibri" w:cs="Calibri"/>
                <w:color w:val="000000"/>
              </w:rPr>
            </w:pPr>
            <w:r>
              <w:rPr>
                <w:rFonts w:ascii="Calibri" w:hAnsi="Calibri" w:cs="Calibri"/>
                <w:color w:val="000000"/>
              </w:rPr>
              <w:t>K02</w:t>
            </w:r>
          </w:p>
        </w:tc>
        <w:tc>
          <w:tcPr>
            <w:tcW w:w="2373" w:type="dxa"/>
            <w:tcBorders>
              <w:top w:val="nil"/>
              <w:left w:val="nil"/>
              <w:bottom w:val="single" w:sz="4" w:space="0" w:color="auto"/>
              <w:right w:val="single" w:sz="4" w:space="0" w:color="auto"/>
            </w:tcBorders>
            <w:shd w:val="clear" w:color="auto" w:fill="auto"/>
            <w:noWrap/>
            <w:vAlign w:val="center"/>
          </w:tcPr>
          <w:p w:rsidR="006E4106" w:rsidRDefault="006E4106">
            <w:pPr>
              <w:rPr>
                <w:rFonts w:ascii="Calibri" w:hAnsi="Calibri" w:cs="Calibri"/>
                <w:color w:val="000000"/>
              </w:rPr>
            </w:pPr>
            <w:r>
              <w:rPr>
                <w:rFonts w:ascii="Calibri" w:hAnsi="Calibri" w:cs="Calibri"/>
                <w:color w:val="000000"/>
              </w:rPr>
              <w:t>1. 0104080780 - Beureukat, S.E., M.Si.</w:t>
            </w:r>
          </w:p>
        </w:tc>
        <w:tc>
          <w:tcPr>
            <w:tcW w:w="1497" w:type="dxa"/>
            <w:tcBorders>
              <w:top w:val="nil"/>
              <w:left w:val="nil"/>
              <w:bottom w:val="single" w:sz="4" w:space="0" w:color="auto"/>
              <w:right w:val="single" w:sz="4" w:space="0" w:color="auto"/>
            </w:tcBorders>
            <w:shd w:val="clear" w:color="auto" w:fill="auto"/>
            <w:noWrap/>
            <w:vAlign w:val="center"/>
          </w:tcPr>
          <w:p w:rsidR="006E4106" w:rsidRDefault="006E4106" w:rsidP="000E76D3">
            <w:pPr>
              <w:jc w:val="center"/>
              <w:rPr>
                <w:rFonts w:ascii="Calibri" w:hAnsi="Calibri" w:cs="Calibri"/>
                <w:color w:val="000000"/>
              </w:rPr>
            </w:pPr>
            <w:r>
              <w:rPr>
                <w:rFonts w:ascii="Calibri" w:hAnsi="Calibri" w:cs="Calibri"/>
                <w:color w:val="000000"/>
              </w:rPr>
              <w:t>15</w:t>
            </w:r>
          </w:p>
        </w:tc>
        <w:tc>
          <w:tcPr>
            <w:tcW w:w="72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14</w:t>
            </w:r>
          </w:p>
        </w:tc>
        <w:tc>
          <w:tcPr>
            <w:tcW w:w="54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8</w:t>
            </w:r>
          </w:p>
        </w:tc>
        <w:tc>
          <w:tcPr>
            <w:tcW w:w="45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6</w:t>
            </w:r>
          </w:p>
        </w:tc>
        <w:tc>
          <w:tcPr>
            <w:tcW w:w="45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4</w:t>
            </w:r>
          </w:p>
        </w:tc>
        <w:tc>
          <w:tcPr>
            <w:tcW w:w="45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6</w:t>
            </w:r>
          </w:p>
        </w:tc>
        <w:tc>
          <w:tcPr>
            <w:tcW w:w="54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1</w:t>
            </w:r>
          </w:p>
        </w:tc>
        <w:tc>
          <w:tcPr>
            <w:tcW w:w="54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4</w:t>
            </w:r>
          </w:p>
        </w:tc>
        <w:tc>
          <w:tcPr>
            <w:tcW w:w="54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r>
      <w:tr w:rsidR="006E4106" w:rsidRPr="0086290B" w:rsidTr="00AA37BD">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Cs/>
                <w:color w:val="000000"/>
                <w:lang w:bidi="ar-SA"/>
              </w:rPr>
            </w:pPr>
            <w:r w:rsidRPr="0086290B">
              <w:rPr>
                <w:bCs/>
                <w:color w:val="000000"/>
                <w:lang w:bidi="ar-SA"/>
              </w:rPr>
              <w:t>13</w:t>
            </w:r>
          </w:p>
        </w:tc>
        <w:tc>
          <w:tcPr>
            <w:tcW w:w="2250" w:type="dxa"/>
            <w:tcBorders>
              <w:top w:val="nil"/>
              <w:left w:val="nil"/>
              <w:bottom w:val="single" w:sz="4" w:space="0" w:color="auto"/>
              <w:right w:val="single" w:sz="4" w:space="0" w:color="auto"/>
            </w:tcBorders>
            <w:shd w:val="clear" w:color="auto" w:fill="auto"/>
            <w:noWrap/>
            <w:vAlign w:val="center"/>
          </w:tcPr>
          <w:p w:rsidR="006E4106" w:rsidRDefault="006E4106">
            <w:pPr>
              <w:rPr>
                <w:rFonts w:ascii="Calibri" w:hAnsi="Calibri" w:cs="Calibri"/>
                <w:color w:val="000000"/>
              </w:rPr>
            </w:pPr>
            <w:r>
              <w:rPr>
                <w:rFonts w:ascii="Calibri" w:hAnsi="Calibri" w:cs="Calibri"/>
                <w:color w:val="000000"/>
              </w:rPr>
              <w:t>Ekonomi Mikro</w:t>
            </w:r>
          </w:p>
        </w:tc>
        <w:tc>
          <w:tcPr>
            <w:tcW w:w="810" w:type="dxa"/>
            <w:tcBorders>
              <w:top w:val="nil"/>
              <w:left w:val="nil"/>
              <w:bottom w:val="single" w:sz="4" w:space="0" w:color="auto"/>
              <w:right w:val="single" w:sz="4" w:space="0" w:color="auto"/>
            </w:tcBorders>
            <w:shd w:val="clear" w:color="auto" w:fill="auto"/>
            <w:noWrap/>
            <w:vAlign w:val="center"/>
          </w:tcPr>
          <w:p w:rsidR="006E4106" w:rsidRDefault="006E4106">
            <w:pPr>
              <w:rPr>
                <w:rFonts w:ascii="Calibri" w:hAnsi="Calibri" w:cs="Calibri"/>
                <w:color w:val="000000"/>
              </w:rPr>
            </w:pPr>
            <w:r>
              <w:rPr>
                <w:rFonts w:ascii="Calibri" w:hAnsi="Calibri" w:cs="Calibri"/>
                <w:color w:val="000000"/>
              </w:rPr>
              <w:t>K01</w:t>
            </w:r>
          </w:p>
        </w:tc>
        <w:tc>
          <w:tcPr>
            <w:tcW w:w="2373" w:type="dxa"/>
            <w:tcBorders>
              <w:top w:val="nil"/>
              <w:left w:val="nil"/>
              <w:bottom w:val="single" w:sz="4" w:space="0" w:color="auto"/>
              <w:right w:val="single" w:sz="4" w:space="0" w:color="auto"/>
            </w:tcBorders>
            <w:shd w:val="clear" w:color="auto" w:fill="auto"/>
            <w:noWrap/>
            <w:vAlign w:val="center"/>
          </w:tcPr>
          <w:p w:rsidR="006E4106" w:rsidRDefault="006E4106">
            <w:pPr>
              <w:rPr>
                <w:rFonts w:ascii="Calibri" w:hAnsi="Calibri" w:cs="Calibri"/>
                <w:color w:val="000000"/>
              </w:rPr>
            </w:pPr>
            <w:r>
              <w:rPr>
                <w:rFonts w:ascii="Calibri" w:hAnsi="Calibri" w:cs="Calibri"/>
                <w:color w:val="000000"/>
              </w:rPr>
              <w:t>1. 0108120815 - Elwisam, S.E., M.M.</w:t>
            </w:r>
          </w:p>
        </w:tc>
        <w:tc>
          <w:tcPr>
            <w:tcW w:w="1497" w:type="dxa"/>
            <w:tcBorders>
              <w:top w:val="nil"/>
              <w:left w:val="nil"/>
              <w:bottom w:val="single" w:sz="4" w:space="0" w:color="auto"/>
              <w:right w:val="single" w:sz="4" w:space="0" w:color="auto"/>
            </w:tcBorders>
            <w:shd w:val="clear" w:color="auto" w:fill="auto"/>
            <w:noWrap/>
            <w:vAlign w:val="center"/>
          </w:tcPr>
          <w:p w:rsidR="006E4106" w:rsidRDefault="006E4106" w:rsidP="000E76D3">
            <w:pPr>
              <w:jc w:val="center"/>
              <w:rPr>
                <w:rFonts w:ascii="Calibri" w:hAnsi="Calibri" w:cs="Calibri"/>
                <w:color w:val="000000"/>
              </w:rPr>
            </w:pPr>
            <w:r>
              <w:rPr>
                <w:rFonts w:ascii="Calibri" w:hAnsi="Calibri" w:cs="Calibri"/>
                <w:color w:val="000000"/>
              </w:rPr>
              <w:t>28</w:t>
            </w:r>
          </w:p>
        </w:tc>
        <w:tc>
          <w:tcPr>
            <w:tcW w:w="72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50</w:t>
            </w:r>
          </w:p>
        </w:tc>
        <w:tc>
          <w:tcPr>
            <w:tcW w:w="54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8</w:t>
            </w:r>
          </w:p>
        </w:tc>
        <w:tc>
          <w:tcPr>
            <w:tcW w:w="45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9</w:t>
            </w:r>
          </w:p>
        </w:tc>
        <w:tc>
          <w:tcPr>
            <w:tcW w:w="45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9</w:t>
            </w:r>
          </w:p>
        </w:tc>
        <w:tc>
          <w:tcPr>
            <w:tcW w:w="45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3</w:t>
            </w:r>
          </w:p>
        </w:tc>
        <w:tc>
          <w:tcPr>
            <w:tcW w:w="54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8</w:t>
            </w:r>
          </w:p>
        </w:tc>
        <w:tc>
          <w:tcPr>
            <w:tcW w:w="54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5</w:t>
            </w:r>
          </w:p>
        </w:tc>
        <w:tc>
          <w:tcPr>
            <w:tcW w:w="54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r>
      <w:tr w:rsidR="006E4106" w:rsidRPr="0086290B" w:rsidTr="00AA37BD">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Cs/>
                <w:color w:val="000000"/>
                <w:lang w:bidi="ar-SA"/>
              </w:rPr>
            </w:pPr>
            <w:r w:rsidRPr="0086290B">
              <w:rPr>
                <w:bCs/>
                <w:color w:val="000000"/>
                <w:lang w:bidi="ar-SA"/>
              </w:rPr>
              <w:t>14</w:t>
            </w:r>
          </w:p>
        </w:tc>
        <w:tc>
          <w:tcPr>
            <w:tcW w:w="2250" w:type="dxa"/>
            <w:tcBorders>
              <w:top w:val="nil"/>
              <w:left w:val="nil"/>
              <w:bottom w:val="single" w:sz="4" w:space="0" w:color="auto"/>
              <w:right w:val="single" w:sz="4" w:space="0" w:color="auto"/>
            </w:tcBorders>
            <w:shd w:val="clear" w:color="auto" w:fill="auto"/>
            <w:noWrap/>
            <w:vAlign w:val="center"/>
          </w:tcPr>
          <w:p w:rsidR="006E4106" w:rsidRDefault="006E4106">
            <w:pPr>
              <w:rPr>
                <w:rFonts w:ascii="Calibri" w:hAnsi="Calibri" w:cs="Calibri"/>
                <w:color w:val="000000"/>
              </w:rPr>
            </w:pPr>
            <w:r>
              <w:rPr>
                <w:rFonts w:ascii="Calibri" w:hAnsi="Calibri" w:cs="Calibri"/>
                <w:color w:val="000000"/>
              </w:rPr>
              <w:t>Ekonomi Mikro</w:t>
            </w:r>
          </w:p>
        </w:tc>
        <w:tc>
          <w:tcPr>
            <w:tcW w:w="810" w:type="dxa"/>
            <w:tcBorders>
              <w:top w:val="nil"/>
              <w:left w:val="nil"/>
              <w:bottom w:val="single" w:sz="4" w:space="0" w:color="auto"/>
              <w:right w:val="single" w:sz="4" w:space="0" w:color="auto"/>
            </w:tcBorders>
            <w:shd w:val="clear" w:color="auto" w:fill="auto"/>
            <w:noWrap/>
            <w:vAlign w:val="center"/>
          </w:tcPr>
          <w:p w:rsidR="006E4106" w:rsidRDefault="006E4106">
            <w:pPr>
              <w:rPr>
                <w:rFonts w:ascii="Calibri" w:hAnsi="Calibri" w:cs="Calibri"/>
                <w:color w:val="000000"/>
              </w:rPr>
            </w:pPr>
            <w:r>
              <w:rPr>
                <w:rFonts w:ascii="Calibri" w:hAnsi="Calibri" w:cs="Calibri"/>
                <w:color w:val="000000"/>
              </w:rPr>
              <w:t>K02</w:t>
            </w:r>
          </w:p>
        </w:tc>
        <w:tc>
          <w:tcPr>
            <w:tcW w:w="2373" w:type="dxa"/>
            <w:tcBorders>
              <w:top w:val="nil"/>
              <w:left w:val="nil"/>
              <w:bottom w:val="single" w:sz="4" w:space="0" w:color="auto"/>
              <w:right w:val="single" w:sz="4" w:space="0" w:color="auto"/>
            </w:tcBorders>
            <w:shd w:val="clear" w:color="auto" w:fill="auto"/>
            <w:noWrap/>
            <w:vAlign w:val="center"/>
          </w:tcPr>
          <w:p w:rsidR="006E4106" w:rsidRDefault="006E4106">
            <w:pPr>
              <w:rPr>
                <w:rFonts w:ascii="Calibri" w:hAnsi="Calibri" w:cs="Calibri"/>
                <w:color w:val="000000"/>
              </w:rPr>
            </w:pPr>
            <w:r>
              <w:rPr>
                <w:rFonts w:ascii="Calibri" w:hAnsi="Calibri" w:cs="Calibri"/>
                <w:color w:val="000000"/>
              </w:rPr>
              <w:t>1. 030215045 - Muhani, SE.,M.Si.M.</w:t>
            </w:r>
          </w:p>
        </w:tc>
        <w:tc>
          <w:tcPr>
            <w:tcW w:w="1497" w:type="dxa"/>
            <w:tcBorders>
              <w:top w:val="nil"/>
              <w:left w:val="nil"/>
              <w:bottom w:val="single" w:sz="4" w:space="0" w:color="auto"/>
              <w:right w:val="single" w:sz="4" w:space="0" w:color="auto"/>
            </w:tcBorders>
            <w:shd w:val="clear" w:color="auto" w:fill="auto"/>
            <w:noWrap/>
            <w:vAlign w:val="center"/>
          </w:tcPr>
          <w:p w:rsidR="006E4106" w:rsidRDefault="006E4106" w:rsidP="000E76D3">
            <w:pPr>
              <w:jc w:val="center"/>
              <w:rPr>
                <w:rFonts w:ascii="Calibri" w:hAnsi="Calibri" w:cs="Calibri"/>
                <w:color w:val="000000"/>
              </w:rPr>
            </w:pPr>
            <w:r>
              <w:rPr>
                <w:rFonts w:ascii="Calibri" w:hAnsi="Calibri" w:cs="Calibri"/>
                <w:color w:val="000000"/>
              </w:rPr>
              <w:t>16</w:t>
            </w:r>
          </w:p>
        </w:tc>
        <w:tc>
          <w:tcPr>
            <w:tcW w:w="72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9</w:t>
            </w:r>
          </w:p>
        </w:tc>
        <w:tc>
          <w:tcPr>
            <w:tcW w:w="54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9</w:t>
            </w:r>
          </w:p>
        </w:tc>
        <w:tc>
          <w:tcPr>
            <w:tcW w:w="45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9</w:t>
            </w:r>
          </w:p>
        </w:tc>
        <w:tc>
          <w:tcPr>
            <w:tcW w:w="45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6</w:t>
            </w:r>
          </w:p>
        </w:tc>
        <w:tc>
          <w:tcPr>
            <w:tcW w:w="45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6</w:t>
            </w:r>
          </w:p>
        </w:tc>
        <w:tc>
          <w:tcPr>
            <w:tcW w:w="54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6</w:t>
            </w:r>
          </w:p>
        </w:tc>
        <w:tc>
          <w:tcPr>
            <w:tcW w:w="54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6</w:t>
            </w:r>
          </w:p>
        </w:tc>
        <w:tc>
          <w:tcPr>
            <w:tcW w:w="54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r>
      <w:tr w:rsidR="006E4106" w:rsidRPr="0086290B" w:rsidTr="00AA37BD">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Cs/>
                <w:color w:val="000000"/>
                <w:lang w:bidi="ar-SA"/>
              </w:rPr>
            </w:pPr>
            <w:r w:rsidRPr="0086290B">
              <w:rPr>
                <w:bCs/>
                <w:color w:val="000000"/>
                <w:lang w:bidi="ar-SA"/>
              </w:rPr>
              <w:t>15</w:t>
            </w:r>
          </w:p>
        </w:tc>
        <w:tc>
          <w:tcPr>
            <w:tcW w:w="2250" w:type="dxa"/>
            <w:tcBorders>
              <w:top w:val="nil"/>
              <w:left w:val="nil"/>
              <w:bottom w:val="single" w:sz="4" w:space="0" w:color="auto"/>
              <w:right w:val="single" w:sz="4" w:space="0" w:color="auto"/>
            </w:tcBorders>
            <w:shd w:val="clear" w:color="auto" w:fill="auto"/>
            <w:noWrap/>
            <w:vAlign w:val="center"/>
          </w:tcPr>
          <w:p w:rsidR="006E4106" w:rsidRDefault="006E4106">
            <w:pPr>
              <w:rPr>
                <w:rFonts w:ascii="Calibri" w:hAnsi="Calibri" w:cs="Calibri"/>
                <w:color w:val="000000"/>
              </w:rPr>
            </w:pPr>
            <w:r>
              <w:rPr>
                <w:rFonts w:ascii="Calibri" w:hAnsi="Calibri" w:cs="Calibri"/>
                <w:color w:val="000000"/>
              </w:rPr>
              <w:t>Hukum Bisnis</w:t>
            </w:r>
          </w:p>
        </w:tc>
        <w:tc>
          <w:tcPr>
            <w:tcW w:w="810" w:type="dxa"/>
            <w:tcBorders>
              <w:top w:val="nil"/>
              <w:left w:val="nil"/>
              <w:bottom w:val="single" w:sz="4" w:space="0" w:color="auto"/>
              <w:right w:val="single" w:sz="4" w:space="0" w:color="auto"/>
            </w:tcBorders>
            <w:shd w:val="clear" w:color="auto" w:fill="auto"/>
            <w:noWrap/>
            <w:vAlign w:val="center"/>
          </w:tcPr>
          <w:p w:rsidR="006E4106" w:rsidRDefault="006E4106">
            <w:pPr>
              <w:rPr>
                <w:rFonts w:ascii="Calibri" w:hAnsi="Calibri" w:cs="Calibri"/>
                <w:color w:val="000000"/>
              </w:rPr>
            </w:pPr>
            <w:r>
              <w:rPr>
                <w:rFonts w:ascii="Calibri" w:hAnsi="Calibri" w:cs="Calibri"/>
                <w:color w:val="000000"/>
              </w:rPr>
              <w:t>K02</w:t>
            </w:r>
          </w:p>
        </w:tc>
        <w:tc>
          <w:tcPr>
            <w:tcW w:w="2373" w:type="dxa"/>
            <w:tcBorders>
              <w:top w:val="nil"/>
              <w:left w:val="nil"/>
              <w:bottom w:val="single" w:sz="4" w:space="0" w:color="auto"/>
              <w:right w:val="single" w:sz="4" w:space="0" w:color="auto"/>
            </w:tcBorders>
            <w:shd w:val="clear" w:color="auto" w:fill="auto"/>
            <w:noWrap/>
            <w:vAlign w:val="center"/>
          </w:tcPr>
          <w:p w:rsidR="006E4106" w:rsidRDefault="006E4106">
            <w:pPr>
              <w:rPr>
                <w:rFonts w:ascii="Calibri" w:hAnsi="Calibri" w:cs="Calibri"/>
                <w:color w:val="000000"/>
              </w:rPr>
            </w:pPr>
            <w:r>
              <w:rPr>
                <w:rFonts w:ascii="Calibri" w:hAnsi="Calibri" w:cs="Calibri"/>
                <w:color w:val="000000"/>
              </w:rPr>
              <w:t>1. 0102060760 - B. Syarifuddin Latif, SH.,MH.</w:t>
            </w:r>
          </w:p>
        </w:tc>
        <w:tc>
          <w:tcPr>
            <w:tcW w:w="1497" w:type="dxa"/>
            <w:tcBorders>
              <w:top w:val="nil"/>
              <w:left w:val="nil"/>
              <w:bottom w:val="single" w:sz="4" w:space="0" w:color="auto"/>
              <w:right w:val="single" w:sz="4" w:space="0" w:color="auto"/>
            </w:tcBorders>
            <w:shd w:val="clear" w:color="auto" w:fill="auto"/>
            <w:noWrap/>
            <w:vAlign w:val="center"/>
          </w:tcPr>
          <w:p w:rsidR="006E4106" w:rsidRDefault="006E4106" w:rsidP="000E76D3">
            <w:pPr>
              <w:jc w:val="center"/>
              <w:rPr>
                <w:rFonts w:ascii="Calibri" w:hAnsi="Calibri" w:cs="Calibri"/>
                <w:color w:val="000000"/>
              </w:rPr>
            </w:pPr>
            <w:r>
              <w:rPr>
                <w:rFonts w:ascii="Calibri" w:hAnsi="Calibri" w:cs="Calibri"/>
                <w:color w:val="000000"/>
              </w:rPr>
              <w:t>27</w:t>
            </w:r>
          </w:p>
        </w:tc>
        <w:tc>
          <w:tcPr>
            <w:tcW w:w="72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0</w:t>
            </w:r>
          </w:p>
        </w:tc>
        <w:tc>
          <w:tcPr>
            <w:tcW w:w="54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5</w:t>
            </w:r>
          </w:p>
        </w:tc>
        <w:tc>
          <w:tcPr>
            <w:tcW w:w="45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5</w:t>
            </w:r>
          </w:p>
        </w:tc>
        <w:tc>
          <w:tcPr>
            <w:tcW w:w="45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5</w:t>
            </w:r>
          </w:p>
        </w:tc>
        <w:tc>
          <w:tcPr>
            <w:tcW w:w="45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4</w:t>
            </w:r>
          </w:p>
        </w:tc>
        <w:tc>
          <w:tcPr>
            <w:tcW w:w="54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2</w:t>
            </w:r>
          </w:p>
        </w:tc>
        <w:tc>
          <w:tcPr>
            <w:tcW w:w="54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3</w:t>
            </w:r>
          </w:p>
        </w:tc>
        <w:tc>
          <w:tcPr>
            <w:tcW w:w="54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r>
      <w:tr w:rsidR="006E4106" w:rsidRPr="0086290B" w:rsidTr="00AA37BD">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Cs/>
                <w:color w:val="000000"/>
                <w:lang w:bidi="ar-SA"/>
              </w:rPr>
            </w:pPr>
            <w:r w:rsidRPr="0086290B">
              <w:rPr>
                <w:bCs/>
                <w:color w:val="000000"/>
                <w:lang w:bidi="ar-SA"/>
              </w:rPr>
              <w:t>16</w:t>
            </w:r>
          </w:p>
        </w:tc>
        <w:tc>
          <w:tcPr>
            <w:tcW w:w="2250" w:type="dxa"/>
            <w:tcBorders>
              <w:top w:val="nil"/>
              <w:left w:val="nil"/>
              <w:bottom w:val="single" w:sz="4" w:space="0" w:color="auto"/>
              <w:right w:val="single" w:sz="4" w:space="0" w:color="auto"/>
            </w:tcBorders>
            <w:shd w:val="clear" w:color="auto" w:fill="auto"/>
            <w:noWrap/>
            <w:vAlign w:val="center"/>
          </w:tcPr>
          <w:p w:rsidR="006E4106" w:rsidRDefault="006E4106">
            <w:pPr>
              <w:rPr>
                <w:rFonts w:ascii="Calibri" w:hAnsi="Calibri" w:cs="Calibri"/>
                <w:color w:val="000000"/>
              </w:rPr>
            </w:pPr>
            <w:r>
              <w:rPr>
                <w:rFonts w:ascii="Calibri" w:hAnsi="Calibri" w:cs="Calibri"/>
                <w:color w:val="000000"/>
              </w:rPr>
              <w:t>Komunikasi Bisnis</w:t>
            </w:r>
          </w:p>
        </w:tc>
        <w:tc>
          <w:tcPr>
            <w:tcW w:w="810" w:type="dxa"/>
            <w:tcBorders>
              <w:top w:val="nil"/>
              <w:left w:val="nil"/>
              <w:bottom w:val="single" w:sz="4" w:space="0" w:color="auto"/>
              <w:right w:val="single" w:sz="4" w:space="0" w:color="auto"/>
            </w:tcBorders>
            <w:shd w:val="clear" w:color="auto" w:fill="auto"/>
            <w:noWrap/>
            <w:vAlign w:val="center"/>
          </w:tcPr>
          <w:p w:rsidR="006E4106" w:rsidRDefault="006E4106">
            <w:pPr>
              <w:rPr>
                <w:rFonts w:ascii="Calibri" w:hAnsi="Calibri" w:cs="Calibri"/>
                <w:color w:val="000000"/>
              </w:rPr>
            </w:pPr>
            <w:r>
              <w:rPr>
                <w:rFonts w:ascii="Calibri" w:hAnsi="Calibri" w:cs="Calibri"/>
                <w:color w:val="000000"/>
              </w:rPr>
              <w:t>K01</w:t>
            </w:r>
          </w:p>
        </w:tc>
        <w:tc>
          <w:tcPr>
            <w:tcW w:w="2373" w:type="dxa"/>
            <w:tcBorders>
              <w:top w:val="nil"/>
              <w:left w:val="nil"/>
              <w:bottom w:val="single" w:sz="4" w:space="0" w:color="auto"/>
              <w:right w:val="single" w:sz="4" w:space="0" w:color="auto"/>
            </w:tcBorders>
            <w:shd w:val="clear" w:color="auto" w:fill="auto"/>
            <w:noWrap/>
            <w:vAlign w:val="center"/>
          </w:tcPr>
          <w:p w:rsidR="006E4106" w:rsidRDefault="006E4106">
            <w:pPr>
              <w:rPr>
                <w:rFonts w:ascii="Calibri" w:hAnsi="Calibri" w:cs="Calibri"/>
                <w:color w:val="000000"/>
              </w:rPr>
            </w:pPr>
            <w:r>
              <w:rPr>
                <w:rFonts w:ascii="Calibri" w:hAnsi="Calibri" w:cs="Calibri"/>
                <w:color w:val="000000"/>
              </w:rPr>
              <w:t>1. 0110019022 - Rizki Nurul Nugraha, SST.Par.,M.Par.</w:t>
            </w:r>
          </w:p>
        </w:tc>
        <w:tc>
          <w:tcPr>
            <w:tcW w:w="1497" w:type="dxa"/>
            <w:tcBorders>
              <w:top w:val="nil"/>
              <w:left w:val="nil"/>
              <w:bottom w:val="single" w:sz="4" w:space="0" w:color="auto"/>
              <w:right w:val="single" w:sz="4" w:space="0" w:color="auto"/>
            </w:tcBorders>
            <w:shd w:val="clear" w:color="auto" w:fill="auto"/>
            <w:noWrap/>
            <w:vAlign w:val="center"/>
          </w:tcPr>
          <w:p w:rsidR="006E4106" w:rsidRDefault="006E4106" w:rsidP="000E76D3">
            <w:pPr>
              <w:jc w:val="center"/>
              <w:rPr>
                <w:rFonts w:ascii="Calibri" w:hAnsi="Calibri" w:cs="Calibri"/>
                <w:color w:val="000000"/>
              </w:rPr>
            </w:pPr>
            <w:r>
              <w:rPr>
                <w:rFonts w:ascii="Calibri" w:hAnsi="Calibri" w:cs="Calibri"/>
                <w:color w:val="000000"/>
              </w:rPr>
              <w:t>11</w:t>
            </w:r>
          </w:p>
        </w:tc>
        <w:tc>
          <w:tcPr>
            <w:tcW w:w="72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10</w:t>
            </w:r>
          </w:p>
        </w:tc>
        <w:tc>
          <w:tcPr>
            <w:tcW w:w="54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4</w:t>
            </w:r>
          </w:p>
        </w:tc>
        <w:tc>
          <w:tcPr>
            <w:tcW w:w="45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3</w:t>
            </w:r>
          </w:p>
        </w:tc>
        <w:tc>
          <w:tcPr>
            <w:tcW w:w="54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3</w:t>
            </w:r>
          </w:p>
        </w:tc>
        <w:tc>
          <w:tcPr>
            <w:tcW w:w="54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3</w:t>
            </w:r>
          </w:p>
        </w:tc>
        <w:tc>
          <w:tcPr>
            <w:tcW w:w="54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r>
      <w:tr w:rsidR="006E4106" w:rsidRPr="0086290B" w:rsidTr="00AA37BD">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Cs/>
                <w:color w:val="000000"/>
                <w:lang w:bidi="ar-SA"/>
              </w:rPr>
            </w:pPr>
            <w:r w:rsidRPr="0086290B">
              <w:rPr>
                <w:bCs/>
                <w:color w:val="000000"/>
                <w:lang w:bidi="ar-SA"/>
              </w:rPr>
              <w:t>17</w:t>
            </w:r>
          </w:p>
        </w:tc>
        <w:tc>
          <w:tcPr>
            <w:tcW w:w="2250" w:type="dxa"/>
            <w:tcBorders>
              <w:top w:val="nil"/>
              <w:left w:val="nil"/>
              <w:bottom w:val="single" w:sz="4" w:space="0" w:color="auto"/>
              <w:right w:val="single" w:sz="4" w:space="0" w:color="auto"/>
            </w:tcBorders>
            <w:shd w:val="clear" w:color="auto" w:fill="auto"/>
            <w:noWrap/>
            <w:vAlign w:val="center"/>
          </w:tcPr>
          <w:p w:rsidR="006E4106" w:rsidRDefault="006E4106">
            <w:pPr>
              <w:rPr>
                <w:rFonts w:ascii="Calibri" w:hAnsi="Calibri" w:cs="Calibri"/>
                <w:color w:val="000000"/>
              </w:rPr>
            </w:pPr>
            <w:r>
              <w:rPr>
                <w:rFonts w:ascii="Calibri" w:hAnsi="Calibri" w:cs="Calibri"/>
                <w:color w:val="000000"/>
              </w:rPr>
              <w:t>Komunikasi Bisnis</w:t>
            </w:r>
          </w:p>
        </w:tc>
        <w:tc>
          <w:tcPr>
            <w:tcW w:w="810" w:type="dxa"/>
            <w:tcBorders>
              <w:top w:val="nil"/>
              <w:left w:val="nil"/>
              <w:bottom w:val="single" w:sz="4" w:space="0" w:color="auto"/>
              <w:right w:val="single" w:sz="4" w:space="0" w:color="auto"/>
            </w:tcBorders>
            <w:shd w:val="clear" w:color="auto" w:fill="auto"/>
            <w:noWrap/>
            <w:vAlign w:val="center"/>
          </w:tcPr>
          <w:p w:rsidR="006E4106" w:rsidRDefault="006E4106">
            <w:pPr>
              <w:rPr>
                <w:rFonts w:ascii="Calibri" w:hAnsi="Calibri" w:cs="Calibri"/>
                <w:color w:val="000000"/>
              </w:rPr>
            </w:pPr>
            <w:r>
              <w:rPr>
                <w:rFonts w:ascii="Calibri" w:hAnsi="Calibri" w:cs="Calibri"/>
                <w:color w:val="000000"/>
              </w:rPr>
              <w:t>K02</w:t>
            </w:r>
          </w:p>
        </w:tc>
        <w:tc>
          <w:tcPr>
            <w:tcW w:w="2373" w:type="dxa"/>
            <w:tcBorders>
              <w:top w:val="nil"/>
              <w:left w:val="nil"/>
              <w:bottom w:val="single" w:sz="4" w:space="0" w:color="auto"/>
              <w:right w:val="single" w:sz="4" w:space="0" w:color="auto"/>
            </w:tcBorders>
            <w:shd w:val="clear" w:color="auto" w:fill="auto"/>
            <w:noWrap/>
            <w:vAlign w:val="center"/>
          </w:tcPr>
          <w:p w:rsidR="006E4106" w:rsidRDefault="006E4106">
            <w:pPr>
              <w:rPr>
                <w:rFonts w:ascii="Calibri" w:hAnsi="Calibri" w:cs="Calibri"/>
                <w:color w:val="000000"/>
              </w:rPr>
            </w:pPr>
            <w:r>
              <w:rPr>
                <w:rFonts w:ascii="Calibri" w:hAnsi="Calibri" w:cs="Calibri"/>
                <w:color w:val="000000"/>
              </w:rPr>
              <w:t>1. 0103170001 - Ria, SE, M.Ak.</w:t>
            </w:r>
          </w:p>
        </w:tc>
        <w:tc>
          <w:tcPr>
            <w:tcW w:w="1497" w:type="dxa"/>
            <w:tcBorders>
              <w:top w:val="nil"/>
              <w:left w:val="nil"/>
              <w:bottom w:val="single" w:sz="4" w:space="0" w:color="auto"/>
              <w:right w:val="single" w:sz="4" w:space="0" w:color="auto"/>
            </w:tcBorders>
            <w:shd w:val="clear" w:color="auto" w:fill="auto"/>
            <w:noWrap/>
            <w:vAlign w:val="center"/>
          </w:tcPr>
          <w:p w:rsidR="006E4106" w:rsidRDefault="006E4106" w:rsidP="000E76D3">
            <w:pPr>
              <w:jc w:val="center"/>
              <w:rPr>
                <w:rFonts w:ascii="Calibri" w:hAnsi="Calibri" w:cs="Calibri"/>
                <w:color w:val="000000"/>
              </w:rPr>
            </w:pPr>
            <w:r>
              <w:rPr>
                <w:rFonts w:ascii="Calibri" w:hAnsi="Calibri" w:cs="Calibri"/>
                <w:color w:val="000000"/>
              </w:rPr>
              <w:t>22</w:t>
            </w:r>
          </w:p>
        </w:tc>
        <w:tc>
          <w:tcPr>
            <w:tcW w:w="72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3</w:t>
            </w:r>
          </w:p>
        </w:tc>
        <w:tc>
          <w:tcPr>
            <w:tcW w:w="54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3</w:t>
            </w:r>
          </w:p>
        </w:tc>
        <w:tc>
          <w:tcPr>
            <w:tcW w:w="54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3</w:t>
            </w:r>
          </w:p>
        </w:tc>
        <w:tc>
          <w:tcPr>
            <w:tcW w:w="54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3</w:t>
            </w:r>
          </w:p>
        </w:tc>
        <w:tc>
          <w:tcPr>
            <w:tcW w:w="54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r>
      <w:tr w:rsidR="006E4106" w:rsidRPr="0086290B" w:rsidTr="00AA37BD">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Cs/>
                <w:color w:val="000000"/>
                <w:lang w:bidi="ar-SA"/>
              </w:rPr>
            </w:pPr>
            <w:r w:rsidRPr="0086290B">
              <w:rPr>
                <w:bCs/>
                <w:color w:val="000000"/>
                <w:lang w:bidi="ar-SA"/>
              </w:rPr>
              <w:t>18</w:t>
            </w:r>
          </w:p>
        </w:tc>
        <w:tc>
          <w:tcPr>
            <w:tcW w:w="2250" w:type="dxa"/>
            <w:tcBorders>
              <w:top w:val="nil"/>
              <w:left w:val="nil"/>
              <w:bottom w:val="single" w:sz="4" w:space="0" w:color="auto"/>
              <w:right w:val="single" w:sz="4" w:space="0" w:color="auto"/>
            </w:tcBorders>
            <w:shd w:val="clear" w:color="auto" w:fill="auto"/>
            <w:noWrap/>
            <w:vAlign w:val="center"/>
          </w:tcPr>
          <w:p w:rsidR="006E4106" w:rsidRDefault="006E4106">
            <w:pPr>
              <w:rPr>
                <w:rFonts w:ascii="Calibri" w:hAnsi="Calibri" w:cs="Calibri"/>
                <w:color w:val="000000"/>
              </w:rPr>
            </w:pPr>
            <w:r>
              <w:rPr>
                <w:rFonts w:ascii="Calibri" w:hAnsi="Calibri" w:cs="Calibri"/>
                <w:color w:val="000000"/>
              </w:rPr>
              <w:t>Komunikasi Bisnis</w:t>
            </w:r>
          </w:p>
        </w:tc>
        <w:tc>
          <w:tcPr>
            <w:tcW w:w="810" w:type="dxa"/>
            <w:tcBorders>
              <w:top w:val="nil"/>
              <w:left w:val="nil"/>
              <w:bottom w:val="single" w:sz="4" w:space="0" w:color="auto"/>
              <w:right w:val="single" w:sz="4" w:space="0" w:color="auto"/>
            </w:tcBorders>
            <w:shd w:val="clear" w:color="auto" w:fill="auto"/>
            <w:noWrap/>
            <w:vAlign w:val="center"/>
          </w:tcPr>
          <w:p w:rsidR="006E4106" w:rsidRDefault="006E4106">
            <w:pPr>
              <w:rPr>
                <w:rFonts w:ascii="Calibri" w:hAnsi="Calibri" w:cs="Calibri"/>
                <w:color w:val="000000"/>
              </w:rPr>
            </w:pPr>
            <w:r>
              <w:rPr>
                <w:rFonts w:ascii="Calibri" w:hAnsi="Calibri" w:cs="Calibri"/>
                <w:color w:val="000000"/>
              </w:rPr>
              <w:t>K03</w:t>
            </w:r>
          </w:p>
        </w:tc>
        <w:tc>
          <w:tcPr>
            <w:tcW w:w="2373" w:type="dxa"/>
            <w:tcBorders>
              <w:top w:val="nil"/>
              <w:left w:val="nil"/>
              <w:bottom w:val="single" w:sz="4" w:space="0" w:color="auto"/>
              <w:right w:val="single" w:sz="4" w:space="0" w:color="auto"/>
            </w:tcBorders>
            <w:shd w:val="clear" w:color="auto" w:fill="auto"/>
            <w:noWrap/>
            <w:vAlign w:val="center"/>
          </w:tcPr>
          <w:p w:rsidR="006E4106" w:rsidRDefault="006E4106">
            <w:pPr>
              <w:rPr>
                <w:rFonts w:ascii="Calibri" w:hAnsi="Calibri" w:cs="Calibri"/>
                <w:color w:val="000000"/>
              </w:rPr>
            </w:pPr>
            <w:r>
              <w:rPr>
                <w:rFonts w:ascii="Calibri" w:hAnsi="Calibri" w:cs="Calibri"/>
                <w:color w:val="000000"/>
              </w:rPr>
              <w:t>1. 0105080781 - Heny Suryanti, S.E., M.Si.</w:t>
            </w:r>
          </w:p>
        </w:tc>
        <w:tc>
          <w:tcPr>
            <w:tcW w:w="1497" w:type="dxa"/>
            <w:tcBorders>
              <w:top w:val="nil"/>
              <w:left w:val="nil"/>
              <w:bottom w:val="single" w:sz="4" w:space="0" w:color="auto"/>
              <w:right w:val="single" w:sz="4" w:space="0" w:color="auto"/>
            </w:tcBorders>
            <w:shd w:val="clear" w:color="auto" w:fill="auto"/>
            <w:noWrap/>
            <w:vAlign w:val="center"/>
          </w:tcPr>
          <w:p w:rsidR="006E4106" w:rsidRDefault="006E4106" w:rsidP="000E76D3">
            <w:pPr>
              <w:jc w:val="center"/>
              <w:rPr>
                <w:rFonts w:ascii="Calibri" w:hAnsi="Calibri" w:cs="Calibri"/>
                <w:color w:val="000000"/>
              </w:rPr>
            </w:pPr>
            <w:r>
              <w:rPr>
                <w:rFonts w:ascii="Calibri" w:hAnsi="Calibri" w:cs="Calibri"/>
                <w:color w:val="000000"/>
              </w:rPr>
              <w:t>28</w:t>
            </w:r>
          </w:p>
        </w:tc>
        <w:tc>
          <w:tcPr>
            <w:tcW w:w="72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0</w:t>
            </w:r>
          </w:p>
        </w:tc>
        <w:tc>
          <w:tcPr>
            <w:tcW w:w="54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4</w:t>
            </w:r>
          </w:p>
        </w:tc>
        <w:tc>
          <w:tcPr>
            <w:tcW w:w="45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0</w:t>
            </w:r>
          </w:p>
        </w:tc>
        <w:tc>
          <w:tcPr>
            <w:tcW w:w="45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3</w:t>
            </w:r>
          </w:p>
        </w:tc>
        <w:tc>
          <w:tcPr>
            <w:tcW w:w="54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3</w:t>
            </w:r>
          </w:p>
        </w:tc>
        <w:tc>
          <w:tcPr>
            <w:tcW w:w="54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0</w:t>
            </w:r>
          </w:p>
        </w:tc>
        <w:tc>
          <w:tcPr>
            <w:tcW w:w="54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r>
      <w:tr w:rsidR="006E4106" w:rsidRPr="0086290B" w:rsidTr="00AA37BD">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Cs/>
                <w:color w:val="000000"/>
                <w:lang w:bidi="ar-SA"/>
              </w:rPr>
            </w:pPr>
            <w:r w:rsidRPr="0086290B">
              <w:rPr>
                <w:bCs/>
                <w:color w:val="000000"/>
                <w:lang w:bidi="ar-SA"/>
              </w:rPr>
              <w:t>19</w:t>
            </w:r>
          </w:p>
        </w:tc>
        <w:tc>
          <w:tcPr>
            <w:tcW w:w="2250" w:type="dxa"/>
            <w:tcBorders>
              <w:top w:val="nil"/>
              <w:left w:val="nil"/>
              <w:bottom w:val="single" w:sz="4" w:space="0" w:color="auto"/>
              <w:right w:val="single" w:sz="4" w:space="0" w:color="auto"/>
            </w:tcBorders>
            <w:shd w:val="clear" w:color="auto" w:fill="auto"/>
            <w:noWrap/>
            <w:vAlign w:val="center"/>
          </w:tcPr>
          <w:p w:rsidR="006E4106" w:rsidRDefault="006E4106">
            <w:pPr>
              <w:rPr>
                <w:rFonts w:ascii="Calibri" w:hAnsi="Calibri" w:cs="Calibri"/>
                <w:color w:val="000000"/>
              </w:rPr>
            </w:pPr>
            <w:r>
              <w:rPr>
                <w:rFonts w:ascii="Calibri" w:hAnsi="Calibri" w:cs="Calibri"/>
                <w:color w:val="000000"/>
              </w:rPr>
              <w:t>Manajemen Keuangan I</w:t>
            </w:r>
          </w:p>
        </w:tc>
        <w:tc>
          <w:tcPr>
            <w:tcW w:w="810" w:type="dxa"/>
            <w:tcBorders>
              <w:top w:val="nil"/>
              <w:left w:val="nil"/>
              <w:bottom w:val="single" w:sz="4" w:space="0" w:color="auto"/>
              <w:right w:val="single" w:sz="4" w:space="0" w:color="auto"/>
            </w:tcBorders>
            <w:shd w:val="clear" w:color="auto" w:fill="auto"/>
            <w:noWrap/>
            <w:vAlign w:val="center"/>
          </w:tcPr>
          <w:p w:rsidR="006E4106" w:rsidRDefault="006E4106">
            <w:pPr>
              <w:rPr>
                <w:rFonts w:ascii="Calibri" w:hAnsi="Calibri" w:cs="Calibri"/>
                <w:color w:val="000000"/>
              </w:rPr>
            </w:pPr>
            <w:r>
              <w:rPr>
                <w:rFonts w:ascii="Calibri" w:hAnsi="Calibri" w:cs="Calibri"/>
                <w:color w:val="000000"/>
              </w:rPr>
              <w:t>K01`</w:t>
            </w:r>
          </w:p>
        </w:tc>
        <w:tc>
          <w:tcPr>
            <w:tcW w:w="2373" w:type="dxa"/>
            <w:tcBorders>
              <w:top w:val="nil"/>
              <w:left w:val="nil"/>
              <w:bottom w:val="single" w:sz="4" w:space="0" w:color="auto"/>
              <w:right w:val="single" w:sz="4" w:space="0" w:color="auto"/>
            </w:tcBorders>
            <w:shd w:val="clear" w:color="auto" w:fill="auto"/>
            <w:noWrap/>
            <w:vAlign w:val="center"/>
          </w:tcPr>
          <w:p w:rsidR="006E4106" w:rsidRDefault="006E4106">
            <w:pPr>
              <w:rPr>
                <w:rFonts w:ascii="Calibri" w:hAnsi="Calibri" w:cs="Calibri"/>
                <w:color w:val="000000"/>
              </w:rPr>
            </w:pPr>
            <w:r>
              <w:rPr>
                <w:rFonts w:ascii="Calibri" w:hAnsi="Calibri" w:cs="Calibri"/>
                <w:color w:val="000000"/>
              </w:rPr>
              <w:t>1. 0102100796 - Arni Karina, S.E., M.Si.M.</w:t>
            </w:r>
          </w:p>
        </w:tc>
        <w:tc>
          <w:tcPr>
            <w:tcW w:w="1497" w:type="dxa"/>
            <w:tcBorders>
              <w:top w:val="nil"/>
              <w:left w:val="nil"/>
              <w:bottom w:val="single" w:sz="4" w:space="0" w:color="auto"/>
              <w:right w:val="single" w:sz="4" w:space="0" w:color="auto"/>
            </w:tcBorders>
            <w:shd w:val="clear" w:color="auto" w:fill="auto"/>
            <w:noWrap/>
            <w:vAlign w:val="center"/>
          </w:tcPr>
          <w:p w:rsidR="006E4106" w:rsidRDefault="006E4106" w:rsidP="000E76D3">
            <w:pPr>
              <w:jc w:val="center"/>
              <w:rPr>
                <w:rFonts w:ascii="Calibri" w:hAnsi="Calibri" w:cs="Calibri"/>
                <w:color w:val="000000"/>
              </w:rPr>
            </w:pPr>
            <w:r>
              <w:rPr>
                <w:rFonts w:ascii="Calibri" w:hAnsi="Calibri" w:cs="Calibri"/>
                <w:color w:val="000000"/>
              </w:rPr>
              <w:t>14</w:t>
            </w:r>
          </w:p>
        </w:tc>
        <w:tc>
          <w:tcPr>
            <w:tcW w:w="72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0</w:t>
            </w:r>
          </w:p>
        </w:tc>
        <w:tc>
          <w:tcPr>
            <w:tcW w:w="54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0</w:t>
            </w:r>
          </w:p>
        </w:tc>
        <w:tc>
          <w:tcPr>
            <w:tcW w:w="54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0</w:t>
            </w:r>
          </w:p>
        </w:tc>
        <w:tc>
          <w:tcPr>
            <w:tcW w:w="54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3</w:t>
            </w:r>
          </w:p>
        </w:tc>
        <w:tc>
          <w:tcPr>
            <w:tcW w:w="54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
                <w:bCs/>
                <w:color w:val="000000"/>
                <w:lang w:bidi="ar-SA"/>
              </w:rPr>
            </w:pPr>
          </w:p>
        </w:tc>
      </w:tr>
      <w:tr w:rsidR="006E4106" w:rsidRPr="0086290B" w:rsidTr="00AA37BD">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Cs/>
                <w:color w:val="000000"/>
                <w:lang w:bidi="ar-SA"/>
              </w:rPr>
            </w:pPr>
            <w:r w:rsidRPr="0086290B">
              <w:rPr>
                <w:bCs/>
                <w:color w:val="000000"/>
                <w:lang w:bidi="ar-SA"/>
              </w:rPr>
              <w:t>20</w:t>
            </w:r>
          </w:p>
        </w:tc>
        <w:tc>
          <w:tcPr>
            <w:tcW w:w="2250" w:type="dxa"/>
            <w:tcBorders>
              <w:top w:val="nil"/>
              <w:left w:val="nil"/>
              <w:bottom w:val="single" w:sz="4" w:space="0" w:color="auto"/>
              <w:right w:val="single" w:sz="4" w:space="0" w:color="auto"/>
            </w:tcBorders>
            <w:shd w:val="clear" w:color="auto" w:fill="auto"/>
            <w:noWrap/>
            <w:vAlign w:val="center"/>
          </w:tcPr>
          <w:p w:rsidR="006E4106" w:rsidRDefault="006E4106">
            <w:pPr>
              <w:rPr>
                <w:rFonts w:ascii="Calibri" w:hAnsi="Calibri" w:cs="Calibri"/>
                <w:color w:val="000000"/>
              </w:rPr>
            </w:pPr>
            <w:r>
              <w:rPr>
                <w:rFonts w:ascii="Calibri" w:hAnsi="Calibri" w:cs="Calibri"/>
                <w:color w:val="000000"/>
              </w:rPr>
              <w:t>Manajemen Keuangan I</w:t>
            </w:r>
          </w:p>
        </w:tc>
        <w:tc>
          <w:tcPr>
            <w:tcW w:w="810" w:type="dxa"/>
            <w:tcBorders>
              <w:top w:val="nil"/>
              <w:left w:val="nil"/>
              <w:bottom w:val="single" w:sz="4" w:space="0" w:color="auto"/>
              <w:right w:val="single" w:sz="4" w:space="0" w:color="auto"/>
            </w:tcBorders>
            <w:shd w:val="clear" w:color="auto" w:fill="auto"/>
            <w:noWrap/>
            <w:vAlign w:val="center"/>
          </w:tcPr>
          <w:p w:rsidR="006E4106" w:rsidRDefault="006E4106">
            <w:pPr>
              <w:rPr>
                <w:rFonts w:ascii="Calibri" w:hAnsi="Calibri" w:cs="Calibri"/>
                <w:color w:val="000000"/>
              </w:rPr>
            </w:pPr>
            <w:r>
              <w:rPr>
                <w:rFonts w:ascii="Calibri" w:hAnsi="Calibri" w:cs="Calibri"/>
                <w:color w:val="000000"/>
              </w:rPr>
              <w:t>K02</w:t>
            </w:r>
          </w:p>
        </w:tc>
        <w:tc>
          <w:tcPr>
            <w:tcW w:w="2373" w:type="dxa"/>
            <w:tcBorders>
              <w:top w:val="nil"/>
              <w:left w:val="nil"/>
              <w:bottom w:val="single" w:sz="4" w:space="0" w:color="auto"/>
              <w:right w:val="single" w:sz="4" w:space="0" w:color="auto"/>
            </w:tcBorders>
            <w:shd w:val="clear" w:color="auto" w:fill="auto"/>
            <w:noWrap/>
            <w:vAlign w:val="center"/>
          </w:tcPr>
          <w:p w:rsidR="006E4106" w:rsidRDefault="006E4106">
            <w:pPr>
              <w:rPr>
                <w:rFonts w:ascii="Calibri" w:hAnsi="Calibri" w:cs="Calibri"/>
                <w:color w:val="000000"/>
              </w:rPr>
            </w:pPr>
            <w:r>
              <w:rPr>
                <w:rFonts w:ascii="Calibri" w:hAnsi="Calibri" w:cs="Calibri"/>
                <w:color w:val="000000"/>
              </w:rPr>
              <w:t>1. 0104950559 - Dr. Suryono Efendi, S.E., M.M.</w:t>
            </w:r>
          </w:p>
        </w:tc>
        <w:tc>
          <w:tcPr>
            <w:tcW w:w="1497" w:type="dxa"/>
            <w:tcBorders>
              <w:top w:val="nil"/>
              <w:left w:val="nil"/>
              <w:bottom w:val="single" w:sz="4" w:space="0" w:color="auto"/>
              <w:right w:val="single" w:sz="4" w:space="0" w:color="auto"/>
            </w:tcBorders>
            <w:shd w:val="clear" w:color="auto" w:fill="auto"/>
            <w:noWrap/>
            <w:vAlign w:val="center"/>
          </w:tcPr>
          <w:p w:rsidR="006E4106" w:rsidRDefault="006E4106" w:rsidP="000E76D3">
            <w:pPr>
              <w:jc w:val="center"/>
              <w:rPr>
                <w:rFonts w:ascii="Calibri" w:hAnsi="Calibri" w:cs="Calibri"/>
                <w:color w:val="000000"/>
              </w:rPr>
            </w:pPr>
            <w:r>
              <w:rPr>
                <w:rFonts w:ascii="Calibri" w:hAnsi="Calibri" w:cs="Calibri"/>
                <w:color w:val="000000"/>
              </w:rPr>
              <w:t>15</w:t>
            </w:r>
          </w:p>
        </w:tc>
        <w:tc>
          <w:tcPr>
            <w:tcW w:w="72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6</w:t>
            </w:r>
          </w:p>
        </w:tc>
        <w:tc>
          <w:tcPr>
            <w:tcW w:w="54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4</w:t>
            </w:r>
          </w:p>
        </w:tc>
        <w:tc>
          <w:tcPr>
            <w:tcW w:w="45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5</w:t>
            </w:r>
          </w:p>
        </w:tc>
        <w:tc>
          <w:tcPr>
            <w:tcW w:w="45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4</w:t>
            </w:r>
          </w:p>
        </w:tc>
        <w:tc>
          <w:tcPr>
            <w:tcW w:w="45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4</w:t>
            </w:r>
          </w:p>
        </w:tc>
        <w:tc>
          <w:tcPr>
            <w:tcW w:w="54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4</w:t>
            </w:r>
          </w:p>
        </w:tc>
        <w:tc>
          <w:tcPr>
            <w:tcW w:w="54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6</w:t>
            </w:r>
          </w:p>
        </w:tc>
        <w:tc>
          <w:tcPr>
            <w:tcW w:w="540" w:type="dxa"/>
            <w:tcBorders>
              <w:top w:val="nil"/>
              <w:left w:val="nil"/>
              <w:bottom w:val="single" w:sz="4" w:space="0" w:color="auto"/>
              <w:right w:val="single" w:sz="4" w:space="0" w:color="auto"/>
            </w:tcBorders>
            <w:shd w:val="clear" w:color="auto" w:fill="auto"/>
            <w:noWrap/>
            <w:vAlign w:val="bottom"/>
          </w:tcPr>
          <w:p w:rsidR="006E4106" w:rsidRPr="0086290B" w:rsidRDefault="006E4106"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6E4106" w:rsidRPr="0086290B" w:rsidRDefault="006E4106"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6E4106" w:rsidRPr="0086290B" w:rsidRDefault="006E4106"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6E4106" w:rsidRPr="0086290B" w:rsidRDefault="006E4106"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6E4106" w:rsidRPr="0086290B" w:rsidRDefault="006E4106" w:rsidP="0086290B">
            <w:pPr>
              <w:widowControl/>
              <w:autoSpaceDE/>
              <w:autoSpaceDN/>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bottom"/>
          </w:tcPr>
          <w:p w:rsidR="006E4106" w:rsidRPr="0086290B" w:rsidRDefault="006E4106"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6E4106" w:rsidRPr="0086290B" w:rsidRDefault="006E4106" w:rsidP="0086290B">
            <w:pPr>
              <w:widowControl/>
              <w:autoSpaceDE/>
              <w:autoSpaceDN/>
              <w:rPr>
                <w:b/>
                <w:bCs/>
                <w:color w:val="000000"/>
                <w:lang w:bidi="ar-SA"/>
              </w:rPr>
            </w:pPr>
          </w:p>
        </w:tc>
      </w:tr>
      <w:tr w:rsidR="006E4106" w:rsidRPr="0086290B" w:rsidTr="00AA37BD">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tcPr>
          <w:p w:rsidR="006E4106" w:rsidRPr="0086290B" w:rsidRDefault="006E4106" w:rsidP="0086290B">
            <w:pPr>
              <w:widowControl/>
              <w:autoSpaceDE/>
              <w:autoSpaceDN/>
              <w:jc w:val="center"/>
              <w:rPr>
                <w:bCs/>
                <w:color w:val="000000"/>
                <w:lang w:bidi="ar-SA"/>
              </w:rPr>
            </w:pPr>
            <w:r w:rsidRPr="0086290B">
              <w:rPr>
                <w:bCs/>
                <w:color w:val="000000"/>
                <w:lang w:bidi="ar-SA"/>
              </w:rPr>
              <w:t>21</w:t>
            </w:r>
          </w:p>
        </w:tc>
        <w:tc>
          <w:tcPr>
            <w:tcW w:w="2250" w:type="dxa"/>
            <w:tcBorders>
              <w:top w:val="nil"/>
              <w:left w:val="nil"/>
              <w:bottom w:val="single" w:sz="4" w:space="0" w:color="auto"/>
              <w:right w:val="single" w:sz="4" w:space="0" w:color="auto"/>
            </w:tcBorders>
            <w:shd w:val="clear" w:color="auto" w:fill="auto"/>
            <w:noWrap/>
            <w:vAlign w:val="center"/>
          </w:tcPr>
          <w:p w:rsidR="006E4106" w:rsidRDefault="006E4106">
            <w:pPr>
              <w:rPr>
                <w:rFonts w:ascii="Calibri" w:hAnsi="Calibri" w:cs="Calibri"/>
                <w:color w:val="000000"/>
              </w:rPr>
            </w:pPr>
            <w:r>
              <w:rPr>
                <w:rFonts w:ascii="Calibri" w:hAnsi="Calibri" w:cs="Calibri"/>
                <w:color w:val="000000"/>
              </w:rPr>
              <w:t>Manajemen Perpajakan ***</w:t>
            </w:r>
          </w:p>
        </w:tc>
        <w:tc>
          <w:tcPr>
            <w:tcW w:w="810" w:type="dxa"/>
            <w:tcBorders>
              <w:top w:val="nil"/>
              <w:left w:val="nil"/>
              <w:bottom w:val="single" w:sz="4" w:space="0" w:color="auto"/>
              <w:right w:val="single" w:sz="4" w:space="0" w:color="auto"/>
            </w:tcBorders>
            <w:shd w:val="clear" w:color="auto" w:fill="auto"/>
            <w:noWrap/>
            <w:vAlign w:val="center"/>
          </w:tcPr>
          <w:p w:rsidR="006E4106" w:rsidRDefault="006E4106">
            <w:pPr>
              <w:rPr>
                <w:rFonts w:ascii="Calibri" w:hAnsi="Calibri" w:cs="Calibri"/>
                <w:color w:val="000000"/>
              </w:rPr>
            </w:pPr>
            <w:r>
              <w:rPr>
                <w:rFonts w:ascii="Calibri" w:hAnsi="Calibri" w:cs="Calibri"/>
                <w:color w:val="000000"/>
              </w:rPr>
              <w:t>K01</w:t>
            </w:r>
          </w:p>
        </w:tc>
        <w:tc>
          <w:tcPr>
            <w:tcW w:w="2373" w:type="dxa"/>
            <w:tcBorders>
              <w:top w:val="nil"/>
              <w:left w:val="nil"/>
              <w:bottom w:val="single" w:sz="4" w:space="0" w:color="auto"/>
              <w:right w:val="single" w:sz="4" w:space="0" w:color="auto"/>
            </w:tcBorders>
            <w:shd w:val="clear" w:color="auto" w:fill="auto"/>
            <w:noWrap/>
            <w:vAlign w:val="center"/>
          </w:tcPr>
          <w:p w:rsidR="006E4106" w:rsidRDefault="006E4106">
            <w:pPr>
              <w:rPr>
                <w:rFonts w:ascii="Calibri" w:hAnsi="Calibri" w:cs="Calibri"/>
                <w:color w:val="000000"/>
              </w:rPr>
            </w:pPr>
            <w:r>
              <w:rPr>
                <w:rFonts w:ascii="Calibri" w:hAnsi="Calibri" w:cs="Calibri"/>
                <w:color w:val="000000"/>
              </w:rPr>
              <w:t>1. 0108150852 - Muhammad Nur, S.E., M.Si.</w:t>
            </w:r>
          </w:p>
        </w:tc>
        <w:tc>
          <w:tcPr>
            <w:tcW w:w="1497" w:type="dxa"/>
            <w:tcBorders>
              <w:top w:val="nil"/>
              <w:left w:val="nil"/>
              <w:bottom w:val="single" w:sz="4" w:space="0" w:color="auto"/>
              <w:right w:val="single" w:sz="4" w:space="0" w:color="auto"/>
            </w:tcBorders>
            <w:shd w:val="clear" w:color="auto" w:fill="auto"/>
            <w:noWrap/>
            <w:vAlign w:val="center"/>
          </w:tcPr>
          <w:p w:rsidR="006E4106" w:rsidRDefault="006E4106" w:rsidP="000E76D3">
            <w:pPr>
              <w:jc w:val="center"/>
              <w:rPr>
                <w:rFonts w:ascii="Calibri" w:hAnsi="Calibri" w:cs="Calibri"/>
                <w:color w:val="000000"/>
              </w:rPr>
            </w:pPr>
            <w:r>
              <w:rPr>
                <w:rFonts w:ascii="Calibri" w:hAnsi="Calibri" w:cs="Calibri"/>
                <w:color w:val="000000"/>
              </w:rPr>
              <w:t>21</w:t>
            </w:r>
          </w:p>
        </w:tc>
        <w:tc>
          <w:tcPr>
            <w:tcW w:w="72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4</w:t>
            </w:r>
          </w:p>
        </w:tc>
        <w:tc>
          <w:tcPr>
            <w:tcW w:w="54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12</w:t>
            </w:r>
          </w:p>
        </w:tc>
        <w:tc>
          <w:tcPr>
            <w:tcW w:w="45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8</w:t>
            </w:r>
          </w:p>
        </w:tc>
        <w:tc>
          <w:tcPr>
            <w:tcW w:w="45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4</w:t>
            </w:r>
          </w:p>
        </w:tc>
        <w:tc>
          <w:tcPr>
            <w:tcW w:w="45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4</w:t>
            </w:r>
          </w:p>
        </w:tc>
        <w:tc>
          <w:tcPr>
            <w:tcW w:w="54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4</w:t>
            </w:r>
          </w:p>
        </w:tc>
        <w:tc>
          <w:tcPr>
            <w:tcW w:w="540" w:type="dxa"/>
            <w:tcBorders>
              <w:top w:val="nil"/>
              <w:left w:val="nil"/>
              <w:bottom w:val="single" w:sz="4" w:space="0" w:color="auto"/>
              <w:right w:val="single" w:sz="4" w:space="0" w:color="auto"/>
            </w:tcBorders>
            <w:shd w:val="clear" w:color="auto" w:fill="auto"/>
            <w:noWrap/>
            <w:vAlign w:val="center"/>
          </w:tcPr>
          <w:p w:rsidR="006E4106" w:rsidRDefault="006E4106">
            <w:pPr>
              <w:jc w:val="center"/>
              <w:rPr>
                <w:rFonts w:ascii="Calibri" w:hAnsi="Calibri" w:cs="Calibri"/>
                <w:color w:val="000000"/>
              </w:rPr>
            </w:pPr>
            <w:r>
              <w:rPr>
                <w:rFonts w:ascii="Calibri" w:hAnsi="Calibri" w:cs="Calibri"/>
                <w:color w:val="000000"/>
              </w:rPr>
              <w:t>5</w:t>
            </w:r>
          </w:p>
        </w:tc>
        <w:tc>
          <w:tcPr>
            <w:tcW w:w="540" w:type="dxa"/>
            <w:tcBorders>
              <w:top w:val="nil"/>
              <w:left w:val="nil"/>
              <w:bottom w:val="single" w:sz="4" w:space="0" w:color="auto"/>
              <w:right w:val="single" w:sz="4" w:space="0" w:color="auto"/>
            </w:tcBorders>
            <w:shd w:val="clear" w:color="auto" w:fill="auto"/>
            <w:noWrap/>
            <w:vAlign w:val="bottom"/>
          </w:tcPr>
          <w:p w:rsidR="006E4106" w:rsidRPr="0086290B" w:rsidRDefault="006E4106"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6E4106" w:rsidRPr="0086290B" w:rsidRDefault="006E4106"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6E4106" w:rsidRPr="0086290B" w:rsidRDefault="006E4106"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6E4106" w:rsidRPr="0086290B" w:rsidRDefault="006E4106"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6E4106" w:rsidRPr="0086290B" w:rsidRDefault="006E4106" w:rsidP="0086290B">
            <w:pPr>
              <w:widowControl/>
              <w:autoSpaceDE/>
              <w:autoSpaceDN/>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bottom"/>
          </w:tcPr>
          <w:p w:rsidR="006E4106" w:rsidRPr="0086290B" w:rsidRDefault="006E4106"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6E4106" w:rsidRPr="0086290B" w:rsidRDefault="006E4106" w:rsidP="0086290B">
            <w:pPr>
              <w:widowControl/>
              <w:autoSpaceDE/>
              <w:autoSpaceDN/>
              <w:rPr>
                <w:b/>
                <w:bCs/>
                <w:color w:val="000000"/>
                <w:lang w:bidi="ar-SA"/>
              </w:rPr>
            </w:pPr>
          </w:p>
        </w:tc>
      </w:tr>
      <w:tr w:rsidR="00A772B3" w:rsidRPr="0086290B" w:rsidTr="00AA37BD">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tcPr>
          <w:p w:rsidR="00A772B3" w:rsidRPr="0086290B" w:rsidRDefault="00A772B3" w:rsidP="0086290B">
            <w:pPr>
              <w:widowControl/>
              <w:autoSpaceDE/>
              <w:autoSpaceDN/>
              <w:jc w:val="center"/>
              <w:rPr>
                <w:bCs/>
                <w:color w:val="000000"/>
                <w:lang w:bidi="ar-SA"/>
              </w:rPr>
            </w:pPr>
          </w:p>
        </w:tc>
        <w:tc>
          <w:tcPr>
            <w:tcW w:w="2250" w:type="dxa"/>
            <w:tcBorders>
              <w:top w:val="nil"/>
              <w:left w:val="nil"/>
              <w:bottom w:val="single" w:sz="4" w:space="0" w:color="auto"/>
              <w:right w:val="single" w:sz="4" w:space="0" w:color="auto"/>
            </w:tcBorders>
            <w:shd w:val="clear" w:color="auto" w:fill="auto"/>
            <w:noWrap/>
            <w:vAlign w:val="center"/>
          </w:tcPr>
          <w:p w:rsidR="00A772B3" w:rsidRDefault="00A772B3">
            <w:pPr>
              <w:rPr>
                <w:rFonts w:ascii="Calibri" w:hAnsi="Calibri" w:cs="Calibri"/>
                <w:color w:val="000000"/>
              </w:rPr>
            </w:pPr>
            <w:r>
              <w:rPr>
                <w:rFonts w:ascii="Calibri" w:hAnsi="Calibri" w:cs="Calibri"/>
                <w:color w:val="000000"/>
              </w:rPr>
              <w:t>Matematika Ekonomi &amp; Bisnis</w:t>
            </w:r>
          </w:p>
        </w:tc>
        <w:tc>
          <w:tcPr>
            <w:tcW w:w="810" w:type="dxa"/>
            <w:tcBorders>
              <w:top w:val="nil"/>
              <w:left w:val="nil"/>
              <w:bottom w:val="single" w:sz="4" w:space="0" w:color="auto"/>
              <w:right w:val="single" w:sz="4" w:space="0" w:color="auto"/>
            </w:tcBorders>
            <w:shd w:val="clear" w:color="auto" w:fill="auto"/>
            <w:noWrap/>
            <w:vAlign w:val="center"/>
          </w:tcPr>
          <w:p w:rsidR="00A772B3" w:rsidRDefault="00A772B3" w:rsidP="00A772B3">
            <w:pPr>
              <w:rPr>
                <w:rFonts w:ascii="Calibri" w:hAnsi="Calibri" w:cs="Calibri"/>
                <w:color w:val="000000"/>
              </w:rPr>
            </w:pPr>
            <w:r>
              <w:rPr>
                <w:rFonts w:ascii="Calibri" w:hAnsi="Calibri" w:cs="Calibri"/>
                <w:color w:val="000000"/>
              </w:rPr>
              <w:t>K02</w:t>
            </w:r>
          </w:p>
          <w:p w:rsidR="00A772B3" w:rsidRDefault="00A772B3">
            <w:pPr>
              <w:rPr>
                <w:rFonts w:ascii="Calibri" w:hAnsi="Calibri" w:cs="Calibri"/>
                <w:color w:val="000000"/>
              </w:rPr>
            </w:pPr>
          </w:p>
        </w:tc>
        <w:tc>
          <w:tcPr>
            <w:tcW w:w="2373" w:type="dxa"/>
            <w:tcBorders>
              <w:top w:val="nil"/>
              <w:left w:val="nil"/>
              <w:bottom w:val="single" w:sz="4" w:space="0" w:color="auto"/>
              <w:right w:val="single" w:sz="4" w:space="0" w:color="auto"/>
            </w:tcBorders>
            <w:shd w:val="clear" w:color="auto" w:fill="auto"/>
            <w:noWrap/>
            <w:vAlign w:val="center"/>
          </w:tcPr>
          <w:p w:rsidR="00A772B3" w:rsidRDefault="00A772B3">
            <w:pPr>
              <w:rPr>
                <w:rFonts w:ascii="Calibri" w:hAnsi="Calibri" w:cs="Calibri"/>
                <w:color w:val="000000"/>
              </w:rPr>
            </w:pPr>
            <w:r>
              <w:rPr>
                <w:rFonts w:ascii="Calibri" w:hAnsi="Calibri" w:cs="Calibri"/>
                <w:color w:val="000000"/>
              </w:rPr>
              <w:t>1. 030097953 - Sudibyo, S.E., M.M.</w:t>
            </w:r>
          </w:p>
        </w:tc>
        <w:tc>
          <w:tcPr>
            <w:tcW w:w="1497" w:type="dxa"/>
            <w:tcBorders>
              <w:top w:val="nil"/>
              <w:left w:val="nil"/>
              <w:bottom w:val="single" w:sz="4" w:space="0" w:color="auto"/>
              <w:right w:val="single" w:sz="4" w:space="0" w:color="auto"/>
            </w:tcBorders>
            <w:shd w:val="clear" w:color="auto" w:fill="auto"/>
            <w:noWrap/>
            <w:vAlign w:val="center"/>
          </w:tcPr>
          <w:p w:rsidR="00A772B3" w:rsidRDefault="00A772B3" w:rsidP="00A772B3">
            <w:pPr>
              <w:jc w:val="center"/>
              <w:rPr>
                <w:rFonts w:ascii="Calibri" w:hAnsi="Calibri" w:cs="Calibri"/>
                <w:color w:val="000000"/>
              </w:rPr>
            </w:pPr>
            <w:r>
              <w:rPr>
                <w:rFonts w:ascii="Calibri" w:hAnsi="Calibri" w:cs="Calibri"/>
                <w:color w:val="000000"/>
              </w:rPr>
              <w:t>14</w:t>
            </w:r>
          </w:p>
          <w:p w:rsidR="00A772B3" w:rsidRDefault="00A772B3" w:rsidP="000E76D3">
            <w:pPr>
              <w:jc w:val="center"/>
              <w:rPr>
                <w:rFonts w:ascii="Calibri" w:hAnsi="Calibri" w:cs="Calibri"/>
                <w:color w:val="000000"/>
              </w:rPr>
            </w:pPr>
          </w:p>
        </w:tc>
        <w:tc>
          <w:tcPr>
            <w:tcW w:w="720" w:type="dxa"/>
            <w:tcBorders>
              <w:top w:val="nil"/>
              <w:left w:val="nil"/>
              <w:bottom w:val="single" w:sz="4" w:space="0" w:color="auto"/>
              <w:right w:val="single" w:sz="4" w:space="0" w:color="auto"/>
            </w:tcBorders>
            <w:shd w:val="clear" w:color="auto" w:fill="auto"/>
            <w:noWrap/>
            <w:vAlign w:val="center"/>
          </w:tcPr>
          <w:p w:rsidR="00A772B3" w:rsidRDefault="00A772B3">
            <w:pPr>
              <w:jc w:val="center"/>
              <w:rPr>
                <w:rFonts w:ascii="Calibri" w:hAnsi="Calibri" w:cs="Calibri"/>
                <w:color w:val="000000"/>
              </w:rPr>
            </w:pPr>
            <w:r>
              <w:rPr>
                <w:rFonts w:ascii="Calibri" w:hAnsi="Calibri" w:cs="Calibri"/>
                <w:color w:val="000000"/>
              </w:rPr>
              <w:t>10</w:t>
            </w:r>
          </w:p>
        </w:tc>
        <w:tc>
          <w:tcPr>
            <w:tcW w:w="540" w:type="dxa"/>
            <w:tcBorders>
              <w:top w:val="nil"/>
              <w:left w:val="nil"/>
              <w:bottom w:val="single" w:sz="4" w:space="0" w:color="auto"/>
              <w:right w:val="single" w:sz="4" w:space="0" w:color="auto"/>
            </w:tcBorders>
            <w:shd w:val="clear" w:color="auto" w:fill="auto"/>
            <w:noWrap/>
            <w:vAlign w:val="center"/>
          </w:tcPr>
          <w:p w:rsidR="00A772B3" w:rsidRDefault="00A772B3">
            <w:pPr>
              <w:jc w:val="center"/>
              <w:rPr>
                <w:rFonts w:ascii="Calibri" w:hAnsi="Calibri" w:cs="Calibri"/>
                <w:color w:val="000000"/>
              </w:rPr>
            </w:pPr>
            <w:r>
              <w:rPr>
                <w:rFonts w:ascii="Calibri" w:hAnsi="Calibri" w:cs="Calibri"/>
                <w:color w:val="000000"/>
              </w:rPr>
              <w:t>6</w:t>
            </w:r>
          </w:p>
        </w:tc>
        <w:tc>
          <w:tcPr>
            <w:tcW w:w="450" w:type="dxa"/>
            <w:tcBorders>
              <w:top w:val="nil"/>
              <w:left w:val="nil"/>
              <w:bottom w:val="single" w:sz="4" w:space="0" w:color="auto"/>
              <w:right w:val="single" w:sz="4" w:space="0" w:color="auto"/>
            </w:tcBorders>
            <w:shd w:val="clear" w:color="auto" w:fill="auto"/>
            <w:noWrap/>
            <w:vAlign w:val="center"/>
          </w:tcPr>
          <w:p w:rsidR="00A772B3" w:rsidRDefault="00A772B3">
            <w:pPr>
              <w:jc w:val="center"/>
              <w:rPr>
                <w:rFonts w:ascii="Calibri" w:hAnsi="Calibri" w:cs="Calibri"/>
                <w:color w:val="000000"/>
              </w:rPr>
            </w:pPr>
            <w:r>
              <w:rPr>
                <w:rFonts w:ascii="Calibri" w:hAnsi="Calibri" w:cs="Calibri"/>
                <w:color w:val="000000"/>
              </w:rPr>
              <w:t>10</w:t>
            </w:r>
          </w:p>
        </w:tc>
        <w:tc>
          <w:tcPr>
            <w:tcW w:w="450" w:type="dxa"/>
            <w:tcBorders>
              <w:top w:val="nil"/>
              <w:left w:val="nil"/>
              <w:bottom w:val="single" w:sz="4" w:space="0" w:color="auto"/>
              <w:right w:val="single" w:sz="4" w:space="0" w:color="auto"/>
            </w:tcBorders>
            <w:shd w:val="clear" w:color="auto" w:fill="auto"/>
            <w:noWrap/>
            <w:vAlign w:val="center"/>
          </w:tcPr>
          <w:p w:rsidR="00A772B3" w:rsidRDefault="00A772B3">
            <w:pPr>
              <w:jc w:val="center"/>
              <w:rPr>
                <w:rFonts w:ascii="Calibri" w:hAnsi="Calibri" w:cs="Calibri"/>
                <w:color w:val="000000"/>
              </w:rPr>
            </w:pPr>
            <w:r>
              <w:rPr>
                <w:rFonts w:ascii="Calibri" w:hAnsi="Calibri" w:cs="Calibri"/>
                <w:color w:val="000000"/>
              </w:rPr>
              <w:t>5</w:t>
            </w:r>
          </w:p>
        </w:tc>
        <w:tc>
          <w:tcPr>
            <w:tcW w:w="450" w:type="dxa"/>
            <w:tcBorders>
              <w:top w:val="nil"/>
              <w:left w:val="nil"/>
              <w:bottom w:val="single" w:sz="4" w:space="0" w:color="auto"/>
              <w:right w:val="single" w:sz="4" w:space="0" w:color="auto"/>
            </w:tcBorders>
            <w:shd w:val="clear" w:color="auto" w:fill="auto"/>
            <w:noWrap/>
            <w:vAlign w:val="center"/>
          </w:tcPr>
          <w:p w:rsidR="00A772B3" w:rsidRDefault="00A772B3">
            <w:pPr>
              <w:jc w:val="center"/>
              <w:rPr>
                <w:rFonts w:ascii="Calibri" w:hAnsi="Calibri" w:cs="Calibri"/>
                <w:color w:val="000000"/>
              </w:rPr>
            </w:pPr>
            <w:r>
              <w:rPr>
                <w:rFonts w:ascii="Calibri" w:hAnsi="Calibri" w:cs="Calibri"/>
                <w:color w:val="000000"/>
              </w:rPr>
              <w:t>1</w:t>
            </w:r>
          </w:p>
        </w:tc>
        <w:tc>
          <w:tcPr>
            <w:tcW w:w="540" w:type="dxa"/>
            <w:tcBorders>
              <w:top w:val="nil"/>
              <w:left w:val="nil"/>
              <w:bottom w:val="single" w:sz="4" w:space="0" w:color="auto"/>
              <w:right w:val="single" w:sz="4" w:space="0" w:color="auto"/>
            </w:tcBorders>
            <w:shd w:val="clear" w:color="auto" w:fill="auto"/>
            <w:noWrap/>
            <w:vAlign w:val="center"/>
          </w:tcPr>
          <w:p w:rsidR="00A772B3" w:rsidRDefault="00A772B3">
            <w:pPr>
              <w:jc w:val="center"/>
              <w:rPr>
                <w:rFonts w:ascii="Calibri" w:hAnsi="Calibri" w:cs="Calibri"/>
                <w:color w:val="000000"/>
              </w:rPr>
            </w:pPr>
            <w:r>
              <w:rPr>
                <w:rFonts w:ascii="Calibri" w:hAnsi="Calibri" w:cs="Calibri"/>
                <w:color w:val="000000"/>
              </w:rPr>
              <w:t>6</w:t>
            </w:r>
          </w:p>
        </w:tc>
        <w:tc>
          <w:tcPr>
            <w:tcW w:w="540" w:type="dxa"/>
            <w:tcBorders>
              <w:top w:val="nil"/>
              <w:left w:val="nil"/>
              <w:bottom w:val="single" w:sz="4" w:space="0" w:color="auto"/>
              <w:right w:val="single" w:sz="4" w:space="0" w:color="auto"/>
            </w:tcBorders>
            <w:shd w:val="clear" w:color="auto" w:fill="auto"/>
            <w:noWrap/>
            <w:vAlign w:val="center"/>
          </w:tcPr>
          <w:p w:rsidR="00A772B3" w:rsidRDefault="00A772B3">
            <w:pPr>
              <w:jc w:val="center"/>
              <w:rPr>
                <w:rFonts w:ascii="Calibri" w:hAnsi="Calibri" w:cs="Calibri"/>
                <w:color w:val="000000"/>
              </w:rPr>
            </w:pPr>
            <w:r>
              <w:rPr>
                <w:rFonts w:ascii="Calibri" w:hAnsi="Calibri" w:cs="Calibri"/>
                <w:color w:val="000000"/>
              </w:rPr>
              <w:t>4</w:t>
            </w:r>
          </w:p>
        </w:tc>
        <w:tc>
          <w:tcPr>
            <w:tcW w:w="540" w:type="dxa"/>
            <w:tcBorders>
              <w:top w:val="nil"/>
              <w:left w:val="nil"/>
              <w:bottom w:val="single" w:sz="4" w:space="0" w:color="auto"/>
              <w:right w:val="single" w:sz="4" w:space="0" w:color="auto"/>
            </w:tcBorders>
            <w:shd w:val="clear" w:color="auto" w:fill="auto"/>
            <w:noWrap/>
            <w:vAlign w:val="bottom"/>
          </w:tcPr>
          <w:p w:rsidR="00A772B3" w:rsidRPr="0086290B" w:rsidRDefault="00A772B3"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A772B3" w:rsidRPr="0086290B" w:rsidRDefault="00A772B3"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A772B3" w:rsidRPr="0086290B" w:rsidRDefault="00A772B3"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A772B3" w:rsidRPr="0086290B" w:rsidRDefault="00A772B3"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A772B3" w:rsidRPr="0086290B" w:rsidRDefault="00A772B3" w:rsidP="0086290B">
            <w:pPr>
              <w:widowControl/>
              <w:autoSpaceDE/>
              <w:autoSpaceDN/>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bottom"/>
          </w:tcPr>
          <w:p w:rsidR="00A772B3" w:rsidRPr="0086290B" w:rsidRDefault="00A772B3"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A772B3" w:rsidRPr="0086290B" w:rsidRDefault="00A772B3" w:rsidP="0086290B">
            <w:pPr>
              <w:widowControl/>
              <w:autoSpaceDE/>
              <w:autoSpaceDN/>
              <w:rPr>
                <w:b/>
                <w:bCs/>
                <w:color w:val="000000"/>
                <w:lang w:bidi="ar-SA"/>
              </w:rPr>
            </w:pPr>
          </w:p>
        </w:tc>
      </w:tr>
      <w:tr w:rsidR="00630191" w:rsidRPr="0086290B" w:rsidTr="00AA37BD">
        <w:trPr>
          <w:trHeight w:val="412"/>
        </w:trPr>
        <w:tc>
          <w:tcPr>
            <w:tcW w:w="698" w:type="dxa"/>
            <w:tcBorders>
              <w:top w:val="nil"/>
              <w:left w:val="single" w:sz="4" w:space="0" w:color="auto"/>
              <w:bottom w:val="single" w:sz="4" w:space="0" w:color="auto"/>
              <w:right w:val="single" w:sz="4" w:space="0" w:color="auto"/>
            </w:tcBorders>
            <w:shd w:val="clear" w:color="auto" w:fill="auto"/>
            <w:noWrap/>
            <w:vAlign w:val="center"/>
          </w:tcPr>
          <w:p w:rsidR="00630191" w:rsidRPr="0086290B" w:rsidRDefault="00630191" w:rsidP="0086290B">
            <w:pPr>
              <w:widowControl/>
              <w:autoSpaceDE/>
              <w:autoSpaceDN/>
              <w:jc w:val="center"/>
              <w:rPr>
                <w:bCs/>
                <w:color w:val="000000"/>
                <w:lang w:bidi="ar-SA"/>
              </w:rPr>
            </w:pPr>
            <w:r w:rsidRPr="0086290B">
              <w:rPr>
                <w:bCs/>
                <w:color w:val="000000"/>
                <w:lang w:bidi="ar-SA"/>
              </w:rPr>
              <w:t>25</w:t>
            </w:r>
          </w:p>
        </w:tc>
        <w:tc>
          <w:tcPr>
            <w:tcW w:w="2250" w:type="dxa"/>
            <w:tcBorders>
              <w:top w:val="nil"/>
              <w:left w:val="nil"/>
              <w:bottom w:val="single" w:sz="4" w:space="0" w:color="auto"/>
              <w:right w:val="single" w:sz="4" w:space="0" w:color="auto"/>
            </w:tcBorders>
            <w:shd w:val="clear" w:color="auto" w:fill="auto"/>
            <w:noWrap/>
            <w:vAlign w:val="center"/>
          </w:tcPr>
          <w:p w:rsidR="00630191" w:rsidRDefault="00630191">
            <w:pPr>
              <w:rPr>
                <w:rFonts w:ascii="Calibri" w:hAnsi="Calibri" w:cs="Calibri"/>
                <w:color w:val="000000"/>
              </w:rPr>
            </w:pPr>
            <w:r>
              <w:rPr>
                <w:rFonts w:ascii="Calibri" w:hAnsi="Calibri" w:cs="Calibri"/>
                <w:color w:val="000000"/>
              </w:rPr>
              <w:t>Perilaku Organisasi</w:t>
            </w:r>
          </w:p>
        </w:tc>
        <w:tc>
          <w:tcPr>
            <w:tcW w:w="810" w:type="dxa"/>
            <w:tcBorders>
              <w:top w:val="nil"/>
              <w:left w:val="nil"/>
              <w:bottom w:val="single" w:sz="4" w:space="0" w:color="auto"/>
              <w:right w:val="single" w:sz="4" w:space="0" w:color="auto"/>
            </w:tcBorders>
            <w:shd w:val="clear" w:color="auto" w:fill="auto"/>
            <w:noWrap/>
            <w:vAlign w:val="center"/>
          </w:tcPr>
          <w:p w:rsidR="00630191" w:rsidRDefault="00630191">
            <w:pPr>
              <w:rPr>
                <w:rFonts w:ascii="Calibri" w:hAnsi="Calibri" w:cs="Calibri"/>
                <w:color w:val="000000"/>
              </w:rPr>
            </w:pPr>
            <w:r>
              <w:rPr>
                <w:rFonts w:ascii="Calibri" w:hAnsi="Calibri" w:cs="Calibri"/>
                <w:color w:val="000000"/>
              </w:rPr>
              <w:t>K01</w:t>
            </w:r>
          </w:p>
        </w:tc>
        <w:tc>
          <w:tcPr>
            <w:tcW w:w="2373" w:type="dxa"/>
            <w:tcBorders>
              <w:top w:val="nil"/>
              <w:left w:val="nil"/>
              <w:bottom w:val="single" w:sz="4" w:space="0" w:color="auto"/>
              <w:right w:val="single" w:sz="4" w:space="0" w:color="auto"/>
            </w:tcBorders>
            <w:shd w:val="clear" w:color="auto" w:fill="auto"/>
            <w:noWrap/>
            <w:vAlign w:val="center"/>
          </w:tcPr>
          <w:p w:rsidR="00630191" w:rsidRDefault="00630191">
            <w:pPr>
              <w:rPr>
                <w:rFonts w:ascii="Calibri" w:hAnsi="Calibri" w:cs="Calibri"/>
                <w:color w:val="000000"/>
              </w:rPr>
            </w:pPr>
            <w:r>
              <w:rPr>
                <w:rFonts w:ascii="Calibri" w:hAnsi="Calibri" w:cs="Calibri"/>
                <w:color w:val="000000"/>
              </w:rPr>
              <w:t>1. 030003431 - Dr.. Suharto, S.E., M.M.</w:t>
            </w:r>
          </w:p>
        </w:tc>
        <w:tc>
          <w:tcPr>
            <w:tcW w:w="1497" w:type="dxa"/>
            <w:tcBorders>
              <w:top w:val="nil"/>
              <w:left w:val="nil"/>
              <w:bottom w:val="single" w:sz="4" w:space="0" w:color="auto"/>
              <w:right w:val="single" w:sz="4" w:space="0" w:color="auto"/>
            </w:tcBorders>
            <w:shd w:val="clear" w:color="auto" w:fill="auto"/>
            <w:noWrap/>
            <w:vAlign w:val="center"/>
          </w:tcPr>
          <w:p w:rsidR="00630191" w:rsidRDefault="00630191" w:rsidP="000E76D3">
            <w:pPr>
              <w:jc w:val="center"/>
              <w:rPr>
                <w:rFonts w:ascii="Calibri" w:hAnsi="Calibri" w:cs="Calibri"/>
                <w:color w:val="000000"/>
              </w:rPr>
            </w:pPr>
            <w:r>
              <w:rPr>
                <w:rFonts w:ascii="Calibri" w:hAnsi="Calibri" w:cs="Calibri"/>
                <w:color w:val="000000"/>
              </w:rPr>
              <w:t>23</w:t>
            </w:r>
          </w:p>
        </w:tc>
        <w:tc>
          <w:tcPr>
            <w:tcW w:w="720" w:type="dxa"/>
            <w:tcBorders>
              <w:top w:val="nil"/>
              <w:left w:val="nil"/>
              <w:bottom w:val="single" w:sz="4" w:space="0" w:color="auto"/>
              <w:right w:val="single" w:sz="4" w:space="0" w:color="auto"/>
            </w:tcBorders>
            <w:shd w:val="clear" w:color="auto" w:fill="auto"/>
            <w:noWrap/>
            <w:vAlign w:val="center"/>
          </w:tcPr>
          <w:p w:rsidR="00630191" w:rsidRDefault="00630191">
            <w:pPr>
              <w:jc w:val="center"/>
              <w:rPr>
                <w:rFonts w:ascii="Calibri" w:hAnsi="Calibri" w:cs="Calibri"/>
                <w:color w:val="000000"/>
              </w:rPr>
            </w:pPr>
            <w:r>
              <w:rPr>
                <w:rFonts w:ascii="Calibri" w:hAnsi="Calibri" w:cs="Calibri"/>
                <w:color w:val="000000"/>
              </w:rPr>
              <w:t>4</w:t>
            </w:r>
          </w:p>
        </w:tc>
        <w:tc>
          <w:tcPr>
            <w:tcW w:w="540" w:type="dxa"/>
            <w:tcBorders>
              <w:top w:val="nil"/>
              <w:left w:val="nil"/>
              <w:bottom w:val="single" w:sz="4" w:space="0" w:color="auto"/>
              <w:right w:val="single" w:sz="4" w:space="0" w:color="auto"/>
            </w:tcBorders>
            <w:shd w:val="clear" w:color="auto" w:fill="auto"/>
            <w:noWrap/>
            <w:vAlign w:val="center"/>
          </w:tcPr>
          <w:p w:rsidR="00630191" w:rsidRDefault="00630191">
            <w:pPr>
              <w:jc w:val="center"/>
              <w:rPr>
                <w:rFonts w:ascii="Calibri" w:hAnsi="Calibri" w:cs="Calibri"/>
                <w:color w:val="000000"/>
              </w:rPr>
            </w:pPr>
            <w:r>
              <w:rPr>
                <w:rFonts w:ascii="Calibri" w:hAnsi="Calibri" w:cs="Calibri"/>
                <w:color w:val="000000"/>
              </w:rPr>
              <w:t>33</w:t>
            </w:r>
          </w:p>
        </w:tc>
        <w:tc>
          <w:tcPr>
            <w:tcW w:w="450" w:type="dxa"/>
            <w:tcBorders>
              <w:top w:val="nil"/>
              <w:left w:val="nil"/>
              <w:bottom w:val="single" w:sz="4" w:space="0" w:color="auto"/>
              <w:right w:val="single" w:sz="4" w:space="0" w:color="auto"/>
            </w:tcBorders>
            <w:shd w:val="clear" w:color="auto" w:fill="auto"/>
            <w:noWrap/>
            <w:vAlign w:val="center"/>
          </w:tcPr>
          <w:p w:rsidR="00630191" w:rsidRDefault="00630191">
            <w:pPr>
              <w:jc w:val="center"/>
              <w:rPr>
                <w:rFonts w:ascii="Calibri" w:hAnsi="Calibri" w:cs="Calibri"/>
                <w:color w:val="000000"/>
              </w:rPr>
            </w:pPr>
            <w:r>
              <w:rPr>
                <w:rFonts w:ascii="Calibri" w:hAnsi="Calibri" w:cs="Calibri"/>
                <w:color w:val="000000"/>
              </w:rPr>
              <w:t>31</w:t>
            </w:r>
          </w:p>
        </w:tc>
        <w:tc>
          <w:tcPr>
            <w:tcW w:w="450" w:type="dxa"/>
            <w:tcBorders>
              <w:top w:val="nil"/>
              <w:left w:val="nil"/>
              <w:bottom w:val="single" w:sz="4" w:space="0" w:color="auto"/>
              <w:right w:val="single" w:sz="4" w:space="0" w:color="auto"/>
            </w:tcBorders>
            <w:shd w:val="clear" w:color="auto" w:fill="auto"/>
            <w:noWrap/>
            <w:vAlign w:val="center"/>
          </w:tcPr>
          <w:p w:rsidR="00630191" w:rsidRDefault="00630191">
            <w:pPr>
              <w:jc w:val="center"/>
              <w:rPr>
                <w:rFonts w:ascii="Calibri" w:hAnsi="Calibri" w:cs="Calibri"/>
                <w:color w:val="000000"/>
              </w:rPr>
            </w:pPr>
            <w:r>
              <w:rPr>
                <w:rFonts w:ascii="Calibri" w:hAnsi="Calibri" w:cs="Calibri"/>
                <w:color w:val="000000"/>
              </w:rPr>
              <w:t>34</w:t>
            </w:r>
          </w:p>
        </w:tc>
        <w:tc>
          <w:tcPr>
            <w:tcW w:w="450" w:type="dxa"/>
            <w:tcBorders>
              <w:top w:val="nil"/>
              <w:left w:val="nil"/>
              <w:bottom w:val="single" w:sz="4" w:space="0" w:color="auto"/>
              <w:right w:val="single" w:sz="4" w:space="0" w:color="auto"/>
            </w:tcBorders>
            <w:shd w:val="clear" w:color="auto" w:fill="auto"/>
            <w:noWrap/>
            <w:vAlign w:val="center"/>
          </w:tcPr>
          <w:p w:rsidR="00630191" w:rsidRDefault="00630191">
            <w:pPr>
              <w:jc w:val="center"/>
              <w:rPr>
                <w:rFonts w:ascii="Calibri" w:hAnsi="Calibri" w:cs="Calibri"/>
                <w:color w:val="000000"/>
              </w:rPr>
            </w:pPr>
            <w:r>
              <w:rPr>
                <w:rFonts w:ascii="Calibri" w:hAnsi="Calibri" w:cs="Calibri"/>
                <w:color w:val="000000"/>
              </w:rPr>
              <w:t>43</w:t>
            </w:r>
          </w:p>
        </w:tc>
        <w:tc>
          <w:tcPr>
            <w:tcW w:w="540" w:type="dxa"/>
            <w:tcBorders>
              <w:top w:val="nil"/>
              <w:left w:val="nil"/>
              <w:bottom w:val="single" w:sz="4" w:space="0" w:color="auto"/>
              <w:right w:val="single" w:sz="4" w:space="0" w:color="auto"/>
            </w:tcBorders>
            <w:shd w:val="clear" w:color="auto" w:fill="auto"/>
            <w:noWrap/>
            <w:vAlign w:val="center"/>
          </w:tcPr>
          <w:p w:rsidR="00630191" w:rsidRDefault="00630191">
            <w:pPr>
              <w:jc w:val="center"/>
              <w:rPr>
                <w:rFonts w:ascii="Calibri" w:hAnsi="Calibri" w:cs="Calibri"/>
                <w:color w:val="000000"/>
              </w:rPr>
            </w:pPr>
            <w:r>
              <w:rPr>
                <w:rFonts w:ascii="Calibri" w:hAnsi="Calibri" w:cs="Calibri"/>
                <w:color w:val="000000"/>
              </w:rPr>
              <w:t>24</w:t>
            </w:r>
          </w:p>
        </w:tc>
        <w:tc>
          <w:tcPr>
            <w:tcW w:w="540" w:type="dxa"/>
            <w:tcBorders>
              <w:top w:val="nil"/>
              <w:left w:val="nil"/>
              <w:bottom w:val="single" w:sz="4" w:space="0" w:color="auto"/>
              <w:right w:val="single" w:sz="4" w:space="0" w:color="auto"/>
            </w:tcBorders>
            <w:shd w:val="clear" w:color="auto" w:fill="auto"/>
            <w:noWrap/>
            <w:vAlign w:val="center"/>
          </w:tcPr>
          <w:p w:rsidR="00630191" w:rsidRDefault="00630191">
            <w:pPr>
              <w:jc w:val="center"/>
              <w:rPr>
                <w:rFonts w:ascii="Calibri" w:hAnsi="Calibri" w:cs="Calibri"/>
                <w:color w:val="000000"/>
              </w:rPr>
            </w:pPr>
            <w:r>
              <w:rPr>
                <w:rFonts w:ascii="Calibri" w:hAnsi="Calibri" w:cs="Calibri"/>
                <w:color w:val="000000"/>
              </w:rPr>
              <w:t>11</w:t>
            </w:r>
          </w:p>
        </w:tc>
        <w:tc>
          <w:tcPr>
            <w:tcW w:w="540" w:type="dxa"/>
            <w:tcBorders>
              <w:top w:val="nil"/>
              <w:left w:val="nil"/>
              <w:bottom w:val="single" w:sz="4" w:space="0" w:color="auto"/>
              <w:right w:val="single" w:sz="4" w:space="0" w:color="auto"/>
            </w:tcBorders>
            <w:shd w:val="clear" w:color="auto" w:fill="auto"/>
            <w:noWrap/>
            <w:vAlign w:val="bottom"/>
          </w:tcPr>
          <w:p w:rsidR="00630191" w:rsidRPr="0086290B" w:rsidRDefault="0063019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630191" w:rsidRPr="0086290B" w:rsidRDefault="0063019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630191" w:rsidRPr="0086290B" w:rsidRDefault="0063019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630191" w:rsidRPr="0086290B" w:rsidRDefault="00630191"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630191" w:rsidRPr="0086290B" w:rsidRDefault="00630191" w:rsidP="0086290B">
            <w:pPr>
              <w:widowControl/>
              <w:autoSpaceDE/>
              <w:autoSpaceDN/>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bottom"/>
          </w:tcPr>
          <w:p w:rsidR="00630191" w:rsidRPr="0086290B" w:rsidRDefault="0063019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630191" w:rsidRPr="0086290B" w:rsidRDefault="00630191" w:rsidP="0086290B">
            <w:pPr>
              <w:widowControl/>
              <w:autoSpaceDE/>
              <w:autoSpaceDN/>
              <w:rPr>
                <w:b/>
                <w:bCs/>
                <w:color w:val="000000"/>
                <w:lang w:bidi="ar-SA"/>
              </w:rPr>
            </w:pPr>
          </w:p>
        </w:tc>
      </w:tr>
      <w:tr w:rsidR="00630191" w:rsidRPr="0086290B" w:rsidTr="00AA37BD">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tcPr>
          <w:p w:rsidR="00630191" w:rsidRPr="0086290B" w:rsidRDefault="00630191" w:rsidP="0086290B">
            <w:pPr>
              <w:widowControl/>
              <w:autoSpaceDE/>
              <w:autoSpaceDN/>
              <w:jc w:val="center"/>
              <w:rPr>
                <w:bCs/>
                <w:color w:val="000000"/>
                <w:lang w:bidi="ar-SA"/>
              </w:rPr>
            </w:pPr>
            <w:r w:rsidRPr="0086290B">
              <w:rPr>
                <w:bCs/>
                <w:color w:val="000000"/>
                <w:lang w:bidi="ar-SA"/>
              </w:rPr>
              <w:t>26</w:t>
            </w:r>
          </w:p>
        </w:tc>
        <w:tc>
          <w:tcPr>
            <w:tcW w:w="2250" w:type="dxa"/>
            <w:tcBorders>
              <w:top w:val="nil"/>
              <w:left w:val="nil"/>
              <w:bottom w:val="single" w:sz="4" w:space="0" w:color="auto"/>
              <w:right w:val="single" w:sz="4" w:space="0" w:color="auto"/>
            </w:tcBorders>
            <w:shd w:val="clear" w:color="auto" w:fill="auto"/>
            <w:noWrap/>
            <w:vAlign w:val="center"/>
          </w:tcPr>
          <w:p w:rsidR="00630191" w:rsidRDefault="00630191">
            <w:pPr>
              <w:rPr>
                <w:rFonts w:ascii="Calibri" w:hAnsi="Calibri" w:cs="Calibri"/>
                <w:color w:val="000000"/>
              </w:rPr>
            </w:pPr>
            <w:r>
              <w:rPr>
                <w:rFonts w:ascii="Calibri" w:hAnsi="Calibri" w:cs="Calibri"/>
                <w:color w:val="000000"/>
              </w:rPr>
              <w:t>Perpajakan I</w:t>
            </w:r>
          </w:p>
        </w:tc>
        <w:tc>
          <w:tcPr>
            <w:tcW w:w="810" w:type="dxa"/>
            <w:tcBorders>
              <w:top w:val="nil"/>
              <w:left w:val="nil"/>
              <w:bottom w:val="single" w:sz="4" w:space="0" w:color="auto"/>
              <w:right w:val="single" w:sz="4" w:space="0" w:color="auto"/>
            </w:tcBorders>
            <w:shd w:val="clear" w:color="auto" w:fill="auto"/>
            <w:noWrap/>
            <w:vAlign w:val="center"/>
          </w:tcPr>
          <w:p w:rsidR="00630191" w:rsidRDefault="00630191">
            <w:pPr>
              <w:rPr>
                <w:rFonts w:ascii="Calibri" w:hAnsi="Calibri" w:cs="Calibri"/>
                <w:color w:val="000000"/>
              </w:rPr>
            </w:pPr>
            <w:r>
              <w:rPr>
                <w:rFonts w:ascii="Calibri" w:hAnsi="Calibri" w:cs="Calibri"/>
                <w:color w:val="000000"/>
              </w:rPr>
              <w:t>K01</w:t>
            </w:r>
          </w:p>
        </w:tc>
        <w:tc>
          <w:tcPr>
            <w:tcW w:w="2373" w:type="dxa"/>
            <w:tcBorders>
              <w:top w:val="nil"/>
              <w:left w:val="nil"/>
              <w:bottom w:val="single" w:sz="4" w:space="0" w:color="auto"/>
              <w:right w:val="single" w:sz="4" w:space="0" w:color="auto"/>
            </w:tcBorders>
            <w:shd w:val="clear" w:color="auto" w:fill="auto"/>
            <w:noWrap/>
            <w:vAlign w:val="center"/>
          </w:tcPr>
          <w:p w:rsidR="00630191" w:rsidRDefault="00630191">
            <w:pPr>
              <w:rPr>
                <w:rFonts w:ascii="Calibri" w:hAnsi="Calibri" w:cs="Calibri"/>
                <w:color w:val="000000"/>
              </w:rPr>
            </w:pPr>
            <w:r>
              <w:rPr>
                <w:rFonts w:ascii="Calibri" w:hAnsi="Calibri" w:cs="Calibri"/>
                <w:color w:val="000000"/>
              </w:rPr>
              <w:t xml:space="preserve">1. 030214026 - Aryanto </w:t>
            </w:r>
            <w:r>
              <w:rPr>
                <w:rFonts w:ascii="Calibri" w:hAnsi="Calibri" w:cs="Calibri"/>
                <w:color w:val="000000"/>
              </w:rPr>
              <w:lastRenderedPageBreak/>
              <w:t>Budi Nugroho, S.Sos., M.A.BKP</w:t>
            </w:r>
          </w:p>
        </w:tc>
        <w:tc>
          <w:tcPr>
            <w:tcW w:w="1497" w:type="dxa"/>
            <w:tcBorders>
              <w:top w:val="nil"/>
              <w:left w:val="nil"/>
              <w:bottom w:val="single" w:sz="4" w:space="0" w:color="auto"/>
              <w:right w:val="single" w:sz="4" w:space="0" w:color="auto"/>
            </w:tcBorders>
            <w:shd w:val="clear" w:color="auto" w:fill="auto"/>
            <w:noWrap/>
            <w:vAlign w:val="center"/>
          </w:tcPr>
          <w:p w:rsidR="00630191" w:rsidRDefault="00630191" w:rsidP="000E76D3">
            <w:pPr>
              <w:jc w:val="center"/>
              <w:rPr>
                <w:rFonts w:ascii="Calibri" w:hAnsi="Calibri" w:cs="Calibri"/>
                <w:color w:val="000000"/>
              </w:rPr>
            </w:pPr>
            <w:r>
              <w:rPr>
                <w:rFonts w:ascii="Calibri" w:hAnsi="Calibri" w:cs="Calibri"/>
                <w:color w:val="000000"/>
              </w:rPr>
              <w:lastRenderedPageBreak/>
              <w:t>19</w:t>
            </w:r>
          </w:p>
        </w:tc>
        <w:tc>
          <w:tcPr>
            <w:tcW w:w="720" w:type="dxa"/>
            <w:tcBorders>
              <w:top w:val="nil"/>
              <w:left w:val="nil"/>
              <w:bottom w:val="single" w:sz="4" w:space="0" w:color="auto"/>
              <w:right w:val="single" w:sz="4" w:space="0" w:color="auto"/>
            </w:tcBorders>
            <w:shd w:val="clear" w:color="auto" w:fill="auto"/>
            <w:noWrap/>
            <w:vAlign w:val="center"/>
          </w:tcPr>
          <w:p w:rsidR="00630191" w:rsidRDefault="00630191">
            <w:pPr>
              <w:jc w:val="center"/>
              <w:rPr>
                <w:rFonts w:ascii="Calibri" w:hAnsi="Calibri" w:cs="Calibri"/>
                <w:color w:val="000000"/>
              </w:rPr>
            </w:pPr>
            <w:r>
              <w:rPr>
                <w:rFonts w:ascii="Calibri" w:hAnsi="Calibri" w:cs="Calibri"/>
                <w:color w:val="000000"/>
              </w:rPr>
              <w:t>33</w:t>
            </w:r>
          </w:p>
        </w:tc>
        <w:tc>
          <w:tcPr>
            <w:tcW w:w="540" w:type="dxa"/>
            <w:tcBorders>
              <w:top w:val="nil"/>
              <w:left w:val="nil"/>
              <w:bottom w:val="single" w:sz="4" w:space="0" w:color="auto"/>
              <w:right w:val="single" w:sz="4" w:space="0" w:color="auto"/>
            </w:tcBorders>
            <w:shd w:val="clear" w:color="auto" w:fill="auto"/>
            <w:noWrap/>
            <w:vAlign w:val="center"/>
          </w:tcPr>
          <w:p w:rsidR="00630191" w:rsidRDefault="00630191">
            <w:pPr>
              <w:jc w:val="center"/>
              <w:rPr>
                <w:rFonts w:ascii="Calibri" w:hAnsi="Calibri" w:cs="Calibri"/>
                <w:color w:val="000000"/>
              </w:rPr>
            </w:pPr>
            <w:r>
              <w:rPr>
                <w:rFonts w:ascii="Calibri" w:hAnsi="Calibri" w:cs="Calibri"/>
                <w:color w:val="000000"/>
              </w:rPr>
              <w:t>5</w:t>
            </w:r>
          </w:p>
        </w:tc>
        <w:tc>
          <w:tcPr>
            <w:tcW w:w="450" w:type="dxa"/>
            <w:tcBorders>
              <w:top w:val="nil"/>
              <w:left w:val="nil"/>
              <w:bottom w:val="single" w:sz="4" w:space="0" w:color="auto"/>
              <w:right w:val="single" w:sz="4" w:space="0" w:color="auto"/>
            </w:tcBorders>
            <w:shd w:val="clear" w:color="auto" w:fill="auto"/>
            <w:noWrap/>
            <w:vAlign w:val="center"/>
          </w:tcPr>
          <w:p w:rsidR="00630191" w:rsidRDefault="00630191">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630191" w:rsidRDefault="00630191">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630191" w:rsidRDefault="00630191">
            <w:pPr>
              <w:jc w:val="center"/>
              <w:rPr>
                <w:rFonts w:ascii="Calibri" w:hAnsi="Calibri" w:cs="Calibri"/>
                <w:color w:val="000000"/>
              </w:rPr>
            </w:pPr>
            <w:r>
              <w:rPr>
                <w:rFonts w:ascii="Calibri" w:hAnsi="Calibri" w:cs="Calibri"/>
                <w:color w:val="000000"/>
              </w:rPr>
              <w:t>3</w:t>
            </w:r>
          </w:p>
        </w:tc>
        <w:tc>
          <w:tcPr>
            <w:tcW w:w="540" w:type="dxa"/>
            <w:tcBorders>
              <w:top w:val="nil"/>
              <w:left w:val="nil"/>
              <w:bottom w:val="single" w:sz="4" w:space="0" w:color="auto"/>
              <w:right w:val="single" w:sz="4" w:space="0" w:color="auto"/>
            </w:tcBorders>
            <w:shd w:val="clear" w:color="auto" w:fill="auto"/>
            <w:noWrap/>
            <w:vAlign w:val="center"/>
          </w:tcPr>
          <w:p w:rsidR="00630191" w:rsidRDefault="00630191">
            <w:pPr>
              <w:jc w:val="center"/>
              <w:rPr>
                <w:rFonts w:ascii="Calibri" w:hAnsi="Calibri" w:cs="Calibri"/>
                <w:color w:val="000000"/>
              </w:rPr>
            </w:pPr>
            <w:r>
              <w:rPr>
                <w:rFonts w:ascii="Calibri" w:hAnsi="Calibri" w:cs="Calibri"/>
                <w:color w:val="000000"/>
              </w:rPr>
              <w:t>3</w:t>
            </w:r>
          </w:p>
        </w:tc>
        <w:tc>
          <w:tcPr>
            <w:tcW w:w="540" w:type="dxa"/>
            <w:tcBorders>
              <w:top w:val="nil"/>
              <w:left w:val="nil"/>
              <w:bottom w:val="single" w:sz="4" w:space="0" w:color="auto"/>
              <w:right w:val="single" w:sz="4" w:space="0" w:color="auto"/>
            </w:tcBorders>
            <w:shd w:val="clear" w:color="auto" w:fill="auto"/>
            <w:noWrap/>
            <w:vAlign w:val="center"/>
          </w:tcPr>
          <w:p w:rsidR="00630191" w:rsidRDefault="00630191">
            <w:pPr>
              <w:jc w:val="center"/>
              <w:rPr>
                <w:rFonts w:ascii="Calibri" w:hAnsi="Calibri" w:cs="Calibri"/>
                <w:color w:val="000000"/>
              </w:rPr>
            </w:pPr>
            <w:r>
              <w:rPr>
                <w:rFonts w:ascii="Calibri" w:hAnsi="Calibri" w:cs="Calibri"/>
                <w:color w:val="000000"/>
              </w:rPr>
              <w:t>3</w:t>
            </w:r>
          </w:p>
        </w:tc>
        <w:tc>
          <w:tcPr>
            <w:tcW w:w="540" w:type="dxa"/>
            <w:tcBorders>
              <w:top w:val="nil"/>
              <w:left w:val="nil"/>
              <w:bottom w:val="single" w:sz="4" w:space="0" w:color="auto"/>
              <w:right w:val="single" w:sz="4" w:space="0" w:color="auto"/>
            </w:tcBorders>
            <w:shd w:val="clear" w:color="auto" w:fill="auto"/>
            <w:noWrap/>
            <w:vAlign w:val="bottom"/>
          </w:tcPr>
          <w:p w:rsidR="00630191" w:rsidRPr="0086290B" w:rsidRDefault="0063019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630191" w:rsidRPr="0086290B" w:rsidRDefault="0063019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630191" w:rsidRPr="0086290B" w:rsidRDefault="0063019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630191" w:rsidRPr="0086290B" w:rsidRDefault="00630191"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630191" w:rsidRPr="0086290B" w:rsidRDefault="00630191" w:rsidP="0086290B">
            <w:pPr>
              <w:widowControl/>
              <w:autoSpaceDE/>
              <w:autoSpaceDN/>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bottom"/>
          </w:tcPr>
          <w:p w:rsidR="00630191" w:rsidRPr="0086290B" w:rsidRDefault="0063019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630191" w:rsidRPr="0086290B" w:rsidRDefault="00630191" w:rsidP="0086290B">
            <w:pPr>
              <w:widowControl/>
              <w:autoSpaceDE/>
              <w:autoSpaceDN/>
              <w:rPr>
                <w:b/>
                <w:bCs/>
                <w:color w:val="000000"/>
                <w:lang w:bidi="ar-SA"/>
              </w:rPr>
            </w:pPr>
          </w:p>
        </w:tc>
      </w:tr>
      <w:tr w:rsidR="00630191" w:rsidRPr="0086290B" w:rsidTr="00AA37BD">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tcPr>
          <w:p w:rsidR="00630191" w:rsidRPr="0086290B" w:rsidRDefault="00630191" w:rsidP="0086290B">
            <w:pPr>
              <w:widowControl/>
              <w:autoSpaceDE/>
              <w:autoSpaceDN/>
              <w:jc w:val="center"/>
              <w:rPr>
                <w:bCs/>
                <w:color w:val="000000"/>
                <w:lang w:bidi="ar-SA"/>
              </w:rPr>
            </w:pPr>
            <w:r w:rsidRPr="0086290B">
              <w:rPr>
                <w:bCs/>
                <w:color w:val="000000"/>
                <w:lang w:bidi="ar-SA"/>
              </w:rPr>
              <w:lastRenderedPageBreak/>
              <w:t>27</w:t>
            </w:r>
          </w:p>
        </w:tc>
        <w:tc>
          <w:tcPr>
            <w:tcW w:w="2250" w:type="dxa"/>
            <w:tcBorders>
              <w:top w:val="nil"/>
              <w:left w:val="nil"/>
              <w:bottom w:val="single" w:sz="4" w:space="0" w:color="auto"/>
              <w:right w:val="single" w:sz="4" w:space="0" w:color="auto"/>
            </w:tcBorders>
            <w:shd w:val="clear" w:color="auto" w:fill="auto"/>
            <w:noWrap/>
            <w:vAlign w:val="center"/>
          </w:tcPr>
          <w:p w:rsidR="00630191" w:rsidRDefault="00630191">
            <w:pPr>
              <w:rPr>
                <w:rFonts w:ascii="Calibri" w:hAnsi="Calibri" w:cs="Calibri"/>
                <w:color w:val="000000"/>
              </w:rPr>
            </w:pPr>
            <w:r>
              <w:rPr>
                <w:rFonts w:ascii="Calibri" w:hAnsi="Calibri" w:cs="Calibri"/>
                <w:color w:val="000000"/>
              </w:rPr>
              <w:t>Perpajakan I</w:t>
            </w:r>
          </w:p>
        </w:tc>
        <w:tc>
          <w:tcPr>
            <w:tcW w:w="810" w:type="dxa"/>
            <w:tcBorders>
              <w:top w:val="nil"/>
              <w:left w:val="nil"/>
              <w:bottom w:val="single" w:sz="4" w:space="0" w:color="auto"/>
              <w:right w:val="single" w:sz="4" w:space="0" w:color="auto"/>
            </w:tcBorders>
            <w:shd w:val="clear" w:color="auto" w:fill="auto"/>
            <w:noWrap/>
            <w:vAlign w:val="center"/>
          </w:tcPr>
          <w:p w:rsidR="00630191" w:rsidRDefault="00630191">
            <w:pPr>
              <w:rPr>
                <w:rFonts w:ascii="Calibri" w:hAnsi="Calibri" w:cs="Calibri"/>
                <w:color w:val="000000"/>
              </w:rPr>
            </w:pPr>
            <w:r>
              <w:rPr>
                <w:rFonts w:ascii="Calibri" w:hAnsi="Calibri" w:cs="Calibri"/>
                <w:color w:val="000000"/>
              </w:rPr>
              <w:t>K02</w:t>
            </w:r>
          </w:p>
        </w:tc>
        <w:tc>
          <w:tcPr>
            <w:tcW w:w="2373" w:type="dxa"/>
            <w:tcBorders>
              <w:top w:val="nil"/>
              <w:left w:val="nil"/>
              <w:bottom w:val="single" w:sz="4" w:space="0" w:color="auto"/>
              <w:right w:val="single" w:sz="4" w:space="0" w:color="auto"/>
            </w:tcBorders>
            <w:shd w:val="clear" w:color="auto" w:fill="auto"/>
            <w:noWrap/>
            <w:vAlign w:val="center"/>
          </w:tcPr>
          <w:p w:rsidR="00630191" w:rsidRDefault="00630191">
            <w:pPr>
              <w:rPr>
                <w:rFonts w:ascii="Calibri" w:hAnsi="Calibri" w:cs="Calibri"/>
                <w:color w:val="000000"/>
              </w:rPr>
            </w:pPr>
            <w:r>
              <w:rPr>
                <w:rFonts w:ascii="Calibri" w:hAnsi="Calibri" w:cs="Calibri"/>
                <w:color w:val="000000"/>
              </w:rPr>
              <w:t>1. 0108150852 - Muhammad Nur, S.E., M.Si.</w:t>
            </w:r>
          </w:p>
        </w:tc>
        <w:tc>
          <w:tcPr>
            <w:tcW w:w="1497" w:type="dxa"/>
            <w:tcBorders>
              <w:top w:val="nil"/>
              <w:left w:val="nil"/>
              <w:bottom w:val="single" w:sz="4" w:space="0" w:color="auto"/>
              <w:right w:val="single" w:sz="4" w:space="0" w:color="auto"/>
            </w:tcBorders>
            <w:shd w:val="clear" w:color="auto" w:fill="auto"/>
            <w:noWrap/>
            <w:vAlign w:val="center"/>
          </w:tcPr>
          <w:p w:rsidR="00630191" w:rsidRDefault="00630191" w:rsidP="000E76D3">
            <w:pPr>
              <w:jc w:val="center"/>
              <w:rPr>
                <w:rFonts w:ascii="Calibri" w:hAnsi="Calibri" w:cs="Calibri"/>
                <w:color w:val="000000"/>
              </w:rPr>
            </w:pPr>
            <w:r>
              <w:rPr>
                <w:rFonts w:ascii="Calibri" w:hAnsi="Calibri" w:cs="Calibri"/>
                <w:color w:val="000000"/>
              </w:rPr>
              <w:t>37</w:t>
            </w:r>
          </w:p>
        </w:tc>
        <w:tc>
          <w:tcPr>
            <w:tcW w:w="720" w:type="dxa"/>
            <w:tcBorders>
              <w:top w:val="nil"/>
              <w:left w:val="nil"/>
              <w:bottom w:val="single" w:sz="4" w:space="0" w:color="auto"/>
              <w:right w:val="single" w:sz="4" w:space="0" w:color="auto"/>
            </w:tcBorders>
            <w:shd w:val="clear" w:color="auto" w:fill="auto"/>
            <w:noWrap/>
            <w:vAlign w:val="center"/>
          </w:tcPr>
          <w:p w:rsidR="00630191" w:rsidRDefault="00630191">
            <w:pPr>
              <w:jc w:val="center"/>
              <w:rPr>
                <w:rFonts w:ascii="Calibri" w:hAnsi="Calibri" w:cs="Calibri"/>
                <w:color w:val="000000"/>
              </w:rPr>
            </w:pPr>
            <w:r>
              <w:rPr>
                <w:rFonts w:ascii="Calibri" w:hAnsi="Calibri" w:cs="Calibri"/>
                <w:color w:val="000000"/>
              </w:rPr>
              <w:t>0</w:t>
            </w:r>
          </w:p>
        </w:tc>
        <w:tc>
          <w:tcPr>
            <w:tcW w:w="540" w:type="dxa"/>
            <w:tcBorders>
              <w:top w:val="nil"/>
              <w:left w:val="nil"/>
              <w:bottom w:val="single" w:sz="4" w:space="0" w:color="auto"/>
              <w:right w:val="single" w:sz="4" w:space="0" w:color="auto"/>
            </w:tcBorders>
            <w:shd w:val="clear" w:color="auto" w:fill="auto"/>
            <w:noWrap/>
            <w:vAlign w:val="center"/>
          </w:tcPr>
          <w:p w:rsidR="00630191" w:rsidRDefault="00630191">
            <w:pPr>
              <w:jc w:val="center"/>
              <w:rPr>
                <w:rFonts w:ascii="Calibri" w:hAnsi="Calibri" w:cs="Calibri"/>
                <w:color w:val="000000"/>
              </w:rPr>
            </w:pPr>
            <w:r>
              <w:rPr>
                <w:rFonts w:ascii="Calibri" w:hAnsi="Calibri" w:cs="Calibri"/>
                <w:color w:val="000000"/>
              </w:rPr>
              <w:t>11</w:t>
            </w:r>
          </w:p>
        </w:tc>
        <w:tc>
          <w:tcPr>
            <w:tcW w:w="450" w:type="dxa"/>
            <w:tcBorders>
              <w:top w:val="nil"/>
              <w:left w:val="nil"/>
              <w:bottom w:val="single" w:sz="4" w:space="0" w:color="auto"/>
              <w:right w:val="single" w:sz="4" w:space="0" w:color="auto"/>
            </w:tcBorders>
            <w:shd w:val="clear" w:color="auto" w:fill="auto"/>
            <w:noWrap/>
            <w:vAlign w:val="center"/>
          </w:tcPr>
          <w:p w:rsidR="00630191" w:rsidRDefault="00630191">
            <w:pPr>
              <w:jc w:val="center"/>
              <w:rPr>
                <w:rFonts w:ascii="Calibri" w:hAnsi="Calibri" w:cs="Calibri"/>
                <w:color w:val="000000"/>
              </w:rPr>
            </w:pPr>
            <w:r>
              <w:rPr>
                <w:rFonts w:ascii="Calibri" w:hAnsi="Calibri" w:cs="Calibri"/>
                <w:color w:val="000000"/>
              </w:rPr>
              <w:t>9</w:t>
            </w:r>
          </w:p>
        </w:tc>
        <w:tc>
          <w:tcPr>
            <w:tcW w:w="450" w:type="dxa"/>
            <w:tcBorders>
              <w:top w:val="nil"/>
              <w:left w:val="nil"/>
              <w:bottom w:val="single" w:sz="4" w:space="0" w:color="auto"/>
              <w:right w:val="single" w:sz="4" w:space="0" w:color="auto"/>
            </w:tcBorders>
            <w:shd w:val="clear" w:color="auto" w:fill="auto"/>
            <w:noWrap/>
            <w:vAlign w:val="center"/>
          </w:tcPr>
          <w:p w:rsidR="00630191" w:rsidRDefault="00630191">
            <w:pPr>
              <w:jc w:val="center"/>
              <w:rPr>
                <w:rFonts w:ascii="Calibri" w:hAnsi="Calibri" w:cs="Calibri"/>
                <w:color w:val="000000"/>
              </w:rPr>
            </w:pPr>
            <w:r>
              <w:rPr>
                <w:rFonts w:ascii="Calibri" w:hAnsi="Calibri" w:cs="Calibri"/>
                <w:color w:val="000000"/>
              </w:rPr>
              <w:t>4</w:t>
            </w:r>
          </w:p>
        </w:tc>
        <w:tc>
          <w:tcPr>
            <w:tcW w:w="450" w:type="dxa"/>
            <w:tcBorders>
              <w:top w:val="nil"/>
              <w:left w:val="nil"/>
              <w:bottom w:val="single" w:sz="4" w:space="0" w:color="auto"/>
              <w:right w:val="single" w:sz="4" w:space="0" w:color="auto"/>
            </w:tcBorders>
            <w:shd w:val="clear" w:color="auto" w:fill="auto"/>
            <w:noWrap/>
            <w:vAlign w:val="center"/>
          </w:tcPr>
          <w:p w:rsidR="00630191" w:rsidRDefault="00630191">
            <w:pPr>
              <w:jc w:val="center"/>
              <w:rPr>
                <w:rFonts w:ascii="Calibri" w:hAnsi="Calibri" w:cs="Calibri"/>
                <w:color w:val="000000"/>
              </w:rPr>
            </w:pPr>
            <w:r>
              <w:rPr>
                <w:rFonts w:ascii="Calibri" w:hAnsi="Calibri" w:cs="Calibri"/>
                <w:color w:val="000000"/>
              </w:rPr>
              <w:t>4</w:t>
            </w:r>
          </w:p>
        </w:tc>
        <w:tc>
          <w:tcPr>
            <w:tcW w:w="540" w:type="dxa"/>
            <w:tcBorders>
              <w:top w:val="nil"/>
              <w:left w:val="nil"/>
              <w:bottom w:val="single" w:sz="4" w:space="0" w:color="auto"/>
              <w:right w:val="single" w:sz="4" w:space="0" w:color="auto"/>
            </w:tcBorders>
            <w:shd w:val="clear" w:color="auto" w:fill="auto"/>
            <w:noWrap/>
            <w:vAlign w:val="center"/>
          </w:tcPr>
          <w:p w:rsidR="00630191" w:rsidRDefault="00630191">
            <w:pPr>
              <w:jc w:val="center"/>
              <w:rPr>
                <w:rFonts w:ascii="Calibri" w:hAnsi="Calibri" w:cs="Calibri"/>
                <w:color w:val="000000"/>
              </w:rPr>
            </w:pPr>
            <w:r>
              <w:rPr>
                <w:rFonts w:ascii="Calibri" w:hAnsi="Calibri" w:cs="Calibri"/>
                <w:color w:val="000000"/>
              </w:rPr>
              <w:t>5</w:t>
            </w:r>
          </w:p>
        </w:tc>
        <w:tc>
          <w:tcPr>
            <w:tcW w:w="540" w:type="dxa"/>
            <w:tcBorders>
              <w:top w:val="nil"/>
              <w:left w:val="nil"/>
              <w:bottom w:val="single" w:sz="4" w:space="0" w:color="auto"/>
              <w:right w:val="single" w:sz="4" w:space="0" w:color="auto"/>
            </w:tcBorders>
            <w:shd w:val="clear" w:color="auto" w:fill="auto"/>
            <w:noWrap/>
            <w:vAlign w:val="center"/>
          </w:tcPr>
          <w:p w:rsidR="00630191" w:rsidRDefault="00630191">
            <w:pPr>
              <w:jc w:val="center"/>
              <w:rPr>
                <w:rFonts w:ascii="Calibri" w:hAnsi="Calibri" w:cs="Calibri"/>
                <w:color w:val="000000"/>
              </w:rPr>
            </w:pPr>
            <w:r>
              <w:rPr>
                <w:rFonts w:ascii="Calibri" w:hAnsi="Calibri" w:cs="Calibri"/>
                <w:color w:val="000000"/>
              </w:rPr>
              <w:t>5</w:t>
            </w:r>
          </w:p>
        </w:tc>
        <w:tc>
          <w:tcPr>
            <w:tcW w:w="540" w:type="dxa"/>
            <w:tcBorders>
              <w:top w:val="nil"/>
              <w:left w:val="nil"/>
              <w:bottom w:val="single" w:sz="4" w:space="0" w:color="auto"/>
              <w:right w:val="single" w:sz="4" w:space="0" w:color="auto"/>
            </w:tcBorders>
            <w:shd w:val="clear" w:color="auto" w:fill="auto"/>
            <w:noWrap/>
            <w:vAlign w:val="center"/>
          </w:tcPr>
          <w:p w:rsidR="00630191" w:rsidRPr="0086290B" w:rsidRDefault="00630191" w:rsidP="0086290B">
            <w:pPr>
              <w:jc w:val="center"/>
              <w:rPr>
                <w:rFonts w:ascii="Calibri" w:hAnsi="Calibri" w:cs="Calibri"/>
                <w:color w:val="000000"/>
              </w:rPr>
            </w:pPr>
          </w:p>
        </w:tc>
        <w:tc>
          <w:tcPr>
            <w:tcW w:w="540" w:type="dxa"/>
            <w:tcBorders>
              <w:top w:val="nil"/>
              <w:left w:val="nil"/>
              <w:bottom w:val="single" w:sz="4" w:space="0" w:color="auto"/>
              <w:right w:val="single" w:sz="4" w:space="0" w:color="auto"/>
            </w:tcBorders>
            <w:shd w:val="clear" w:color="auto" w:fill="auto"/>
            <w:noWrap/>
            <w:vAlign w:val="bottom"/>
          </w:tcPr>
          <w:p w:rsidR="00630191" w:rsidRPr="0086290B" w:rsidRDefault="0063019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630191" w:rsidRPr="0086290B" w:rsidRDefault="0063019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630191" w:rsidRPr="0086290B" w:rsidRDefault="00630191"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630191" w:rsidRPr="0086290B" w:rsidRDefault="00630191" w:rsidP="0086290B">
            <w:pPr>
              <w:widowControl/>
              <w:autoSpaceDE/>
              <w:autoSpaceDN/>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bottom"/>
          </w:tcPr>
          <w:p w:rsidR="00630191" w:rsidRPr="0086290B" w:rsidRDefault="0063019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630191" w:rsidRPr="0086290B" w:rsidRDefault="00630191" w:rsidP="0086290B">
            <w:pPr>
              <w:widowControl/>
              <w:autoSpaceDE/>
              <w:autoSpaceDN/>
              <w:rPr>
                <w:b/>
                <w:bCs/>
                <w:color w:val="000000"/>
                <w:lang w:bidi="ar-SA"/>
              </w:rPr>
            </w:pPr>
          </w:p>
        </w:tc>
      </w:tr>
      <w:tr w:rsidR="00630191" w:rsidRPr="0086290B" w:rsidTr="00AA37BD">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tcPr>
          <w:p w:rsidR="00630191" w:rsidRPr="0086290B" w:rsidRDefault="00630191" w:rsidP="0086290B">
            <w:pPr>
              <w:widowControl/>
              <w:autoSpaceDE/>
              <w:autoSpaceDN/>
              <w:jc w:val="center"/>
              <w:rPr>
                <w:bCs/>
                <w:color w:val="000000"/>
                <w:lang w:bidi="ar-SA"/>
              </w:rPr>
            </w:pPr>
            <w:r w:rsidRPr="0086290B">
              <w:rPr>
                <w:bCs/>
                <w:color w:val="000000"/>
                <w:lang w:bidi="ar-SA"/>
              </w:rPr>
              <w:t>28</w:t>
            </w:r>
          </w:p>
        </w:tc>
        <w:tc>
          <w:tcPr>
            <w:tcW w:w="2250" w:type="dxa"/>
            <w:tcBorders>
              <w:top w:val="nil"/>
              <w:left w:val="nil"/>
              <w:bottom w:val="single" w:sz="4" w:space="0" w:color="auto"/>
              <w:right w:val="single" w:sz="4" w:space="0" w:color="auto"/>
            </w:tcBorders>
            <w:shd w:val="clear" w:color="auto" w:fill="auto"/>
            <w:noWrap/>
            <w:vAlign w:val="center"/>
          </w:tcPr>
          <w:p w:rsidR="00630191" w:rsidRDefault="00630191">
            <w:pPr>
              <w:rPr>
                <w:rFonts w:ascii="Calibri" w:hAnsi="Calibri" w:cs="Calibri"/>
                <w:color w:val="000000"/>
              </w:rPr>
            </w:pPr>
            <w:r>
              <w:rPr>
                <w:rFonts w:ascii="Calibri" w:hAnsi="Calibri" w:cs="Calibri"/>
                <w:color w:val="000000"/>
              </w:rPr>
              <w:t>Perpajakan Internasional ****</w:t>
            </w:r>
          </w:p>
        </w:tc>
        <w:tc>
          <w:tcPr>
            <w:tcW w:w="810" w:type="dxa"/>
            <w:tcBorders>
              <w:top w:val="nil"/>
              <w:left w:val="nil"/>
              <w:bottom w:val="single" w:sz="4" w:space="0" w:color="auto"/>
              <w:right w:val="single" w:sz="4" w:space="0" w:color="auto"/>
            </w:tcBorders>
            <w:shd w:val="clear" w:color="auto" w:fill="auto"/>
            <w:noWrap/>
            <w:vAlign w:val="center"/>
          </w:tcPr>
          <w:p w:rsidR="00630191" w:rsidRDefault="00630191">
            <w:pPr>
              <w:rPr>
                <w:rFonts w:ascii="Calibri" w:hAnsi="Calibri" w:cs="Calibri"/>
                <w:color w:val="000000"/>
              </w:rPr>
            </w:pPr>
            <w:r>
              <w:rPr>
                <w:rFonts w:ascii="Calibri" w:hAnsi="Calibri" w:cs="Calibri"/>
                <w:color w:val="000000"/>
              </w:rPr>
              <w:t>K01</w:t>
            </w:r>
          </w:p>
        </w:tc>
        <w:tc>
          <w:tcPr>
            <w:tcW w:w="2373" w:type="dxa"/>
            <w:tcBorders>
              <w:top w:val="nil"/>
              <w:left w:val="nil"/>
              <w:bottom w:val="single" w:sz="4" w:space="0" w:color="auto"/>
              <w:right w:val="single" w:sz="4" w:space="0" w:color="auto"/>
            </w:tcBorders>
            <w:shd w:val="clear" w:color="auto" w:fill="auto"/>
            <w:noWrap/>
            <w:vAlign w:val="center"/>
          </w:tcPr>
          <w:p w:rsidR="00630191" w:rsidRDefault="00630191">
            <w:pPr>
              <w:rPr>
                <w:rFonts w:ascii="Calibri" w:hAnsi="Calibri" w:cs="Calibri"/>
                <w:color w:val="000000"/>
              </w:rPr>
            </w:pPr>
            <w:r>
              <w:rPr>
                <w:rFonts w:ascii="Calibri" w:hAnsi="Calibri" w:cs="Calibri"/>
                <w:color w:val="000000"/>
              </w:rPr>
              <w:t>1. 030214026 - Aryanto Budi Nugroho, S.Sos., M.A.BKP</w:t>
            </w:r>
          </w:p>
        </w:tc>
        <w:tc>
          <w:tcPr>
            <w:tcW w:w="1497" w:type="dxa"/>
            <w:tcBorders>
              <w:top w:val="nil"/>
              <w:left w:val="nil"/>
              <w:bottom w:val="single" w:sz="4" w:space="0" w:color="auto"/>
              <w:right w:val="single" w:sz="4" w:space="0" w:color="auto"/>
            </w:tcBorders>
            <w:shd w:val="clear" w:color="auto" w:fill="auto"/>
            <w:noWrap/>
            <w:vAlign w:val="center"/>
          </w:tcPr>
          <w:p w:rsidR="00630191" w:rsidRDefault="00630191" w:rsidP="000E76D3">
            <w:pPr>
              <w:jc w:val="center"/>
              <w:rPr>
                <w:rFonts w:ascii="Calibri" w:hAnsi="Calibri" w:cs="Calibri"/>
                <w:color w:val="000000"/>
              </w:rPr>
            </w:pPr>
            <w:r>
              <w:rPr>
                <w:rFonts w:ascii="Calibri" w:hAnsi="Calibri" w:cs="Calibri"/>
                <w:color w:val="000000"/>
              </w:rPr>
              <w:t>13</w:t>
            </w:r>
          </w:p>
        </w:tc>
        <w:tc>
          <w:tcPr>
            <w:tcW w:w="720" w:type="dxa"/>
            <w:tcBorders>
              <w:top w:val="nil"/>
              <w:left w:val="nil"/>
              <w:bottom w:val="single" w:sz="4" w:space="0" w:color="auto"/>
              <w:right w:val="single" w:sz="4" w:space="0" w:color="auto"/>
            </w:tcBorders>
            <w:shd w:val="clear" w:color="auto" w:fill="auto"/>
            <w:noWrap/>
            <w:vAlign w:val="center"/>
          </w:tcPr>
          <w:p w:rsidR="00630191" w:rsidRDefault="00630191">
            <w:pPr>
              <w:jc w:val="center"/>
              <w:rPr>
                <w:rFonts w:ascii="Calibri" w:hAnsi="Calibri" w:cs="Calibri"/>
                <w:color w:val="000000"/>
              </w:rPr>
            </w:pPr>
            <w:r>
              <w:rPr>
                <w:rFonts w:ascii="Calibri" w:hAnsi="Calibri" w:cs="Calibri"/>
                <w:color w:val="000000"/>
              </w:rPr>
              <w:t>11</w:t>
            </w:r>
          </w:p>
        </w:tc>
        <w:tc>
          <w:tcPr>
            <w:tcW w:w="540" w:type="dxa"/>
            <w:tcBorders>
              <w:top w:val="nil"/>
              <w:left w:val="nil"/>
              <w:bottom w:val="single" w:sz="4" w:space="0" w:color="auto"/>
              <w:right w:val="single" w:sz="4" w:space="0" w:color="auto"/>
            </w:tcBorders>
            <w:shd w:val="clear" w:color="auto" w:fill="auto"/>
            <w:noWrap/>
            <w:vAlign w:val="center"/>
          </w:tcPr>
          <w:p w:rsidR="00630191" w:rsidRDefault="00630191">
            <w:pPr>
              <w:jc w:val="center"/>
              <w:rPr>
                <w:rFonts w:ascii="Calibri" w:hAnsi="Calibri" w:cs="Calibri"/>
                <w:color w:val="000000"/>
              </w:rPr>
            </w:pPr>
            <w:r>
              <w:rPr>
                <w:rFonts w:ascii="Calibri" w:hAnsi="Calibri" w:cs="Calibri"/>
                <w:color w:val="000000"/>
              </w:rPr>
              <w:t>4</w:t>
            </w:r>
          </w:p>
        </w:tc>
        <w:tc>
          <w:tcPr>
            <w:tcW w:w="450" w:type="dxa"/>
            <w:tcBorders>
              <w:top w:val="nil"/>
              <w:left w:val="nil"/>
              <w:bottom w:val="single" w:sz="4" w:space="0" w:color="auto"/>
              <w:right w:val="single" w:sz="4" w:space="0" w:color="auto"/>
            </w:tcBorders>
            <w:shd w:val="clear" w:color="auto" w:fill="auto"/>
            <w:noWrap/>
            <w:vAlign w:val="center"/>
          </w:tcPr>
          <w:p w:rsidR="00630191" w:rsidRDefault="00630191">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630191" w:rsidRDefault="00630191">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630191" w:rsidRDefault="00630191">
            <w:pPr>
              <w:jc w:val="center"/>
              <w:rPr>
                <w:rFonts w:ascii="Calibri" w:hAnsi="Calibri" w:cs="Calibri"/>
                <w:color w:val="000000"/>
              </w:rPr>
            </w:pPr>
            <w:r>
              <w:rPr>
                <w:rFonts w:ascii="Calibri" w:hAnsi="Calibri" w:cs="Calibri"/>
                <w:color w:val="000000"/>
              </w:rPr>
              <w:t>3</w:t>
            </w:r>
          </w:p>
        </w:tc>
        <w:tc>
          <w:tcPr>
            <w:tcW w:w="540" w:type="dxa"/>
            <w:tcBorders>
              <w:top w:val="nil"/>
              <w:left w:val="nil"/>
              <w:bottom w:val="single" w:sz="4" w:space="0" w:color="auto"/>
              <w:right w:val="single" w:sz="4" w:space="0" w:color="auto"/>
            </w:tcBorders>
            <w:shd w:val="clear" w:color="auto" w:fill="auto"/>
            <w:noWrap/>
            <w:vAlign w:val="center"/>
          </w:tcPr>
          <w:p w:rsidR="00630191" w:rsidRDefault="00630191">
            <w:pPr>
              <w:jc w:val="center"/>
              <w:rPr>
                <w:rFonts w:ascii="Calibri" w:hAnsi="Calibri" w:cs="Calibri"/>
                <w:color w:val="000000"/>
              </w:rPr>
            </w:pPr>
            <w:r>
              <w:rPr>
                <w:rFonts w:ascii="Calibri" w:hAnsi="Calibri" w:cs="Calibri"/>
                <w:color w:val="000000"/>
              </w:rPr>
              <w:t>3</w:t>
            </w:r>
          </w:p>
        </w:tc>
        <w:tc>
          <w:tcPr>
            <w:tcW w:w="540" w:type="dxa"/>
            <w:tcBorders>
              <w:top w:val="nil"/>
              <w:left w:val="nil"/>
              <w:bottom w:val="single" w:sz="4" w:space="0" w:color="auto"/>
              <w:right w:val="single" w:sz="4" w:space="0" w:color="auto"/>
            </w:tcBorders>
            <w:shd w:val="clear" w:color="auto" w:fill="auto"/>
            <w:noWrap/>
            <w:vAlign w:val="center"/>
          </w:tcPr>
          <w:p w:rsidR="00630191" w:rsidRDefault="00630191">
            <w:pPr>
              <w:jc w:val="center"/>
              <w:rPr>
                <w:rFonts w:ascii="Calibri" w:hAnsi="Calibri" w:cs="Calibri"/>
                <w:color w:val="000000"/>
              </w:rPr>
            </w:pPr>
            <w:r>
              <w:rPr>
                <w:rFonts w:ascii="Calibri" w:hAnsi="Calibri" w:cs="Calibri"/>
                <w:color w:val="000000"/>
              </w:rPr>
              <w:t>3</w:t>
            </w:r>
          </w:p>
        </w:tc>
        <w:tc>
          <w:tcPr>
            <w:tcW w:w="540" w:type="dxa"/>
            <w:tcBorders>
              <w:top w:val="nil"/>
              <w:left w:val="nil"/>
              <w:bottom w:val="single" w:sz="4" w:space="0" w:color="auto"/>
              <w:right w:val="single" w:sz="4" w:space="0" w:color="auto"/>
            </w:tcBorders>
            <w:shd w:val="clear" w:color="auto" w:fill="auto"/>
            <w:noWrap/>
            <w:vAlign w:val="center"/>
          </w:tcPr>
          <w:p w:rsidR="00630191" w:rsidRPr="0086290B" w:rsidRDefault="00630191" w:rsidP="0086290B">
            <w:pPr>
              <w:jc w:val="center"/>
              <w:rPr>
                <w:rFonts w:ascii="Calibri" w:hAnsi="Calibri" w:cs="Calibri"/>
                <w:color w:val="000000"/>
              </w:rPr>
            </w:pPr>
          </w:p>
        </w:tc>
        <w:tc>
          <w:tcPr>
            <w:tcW w:w="540" w:type="dxa"/>
            <w:tcBorders>
              <w:top w:val="nil"/>
              <w:left w:val="nil"/>
              <w:bottom w:val="single" w:sz="4" w:space="0" w:color="auto"/>
              <w:right w:val="single" w:sz="4" w:space="0" w:color="auto"/>
            </w:tcBorders>
            <w:shd w:val="clear" w:color="auto" w:fill="auto"/>
            <w:noWrap/>
            <w:vAlign w:val="bottom"/>
          </w:tcPr>
          <w:p w:rsidR="00630191" w:rsidRPr="0086290B" w:rsidRDefault="0063019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630191" w:rsidRPr="0086290B" w:rsidRDefault="0063019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630191" w:rsidRPr="0086290B" w:rsidRDefault="00630191"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630191" w:rsidRPr="0086290B" w:rsidRDefault="00630191" w:rsidP="0086290B">
            <w:pPr>
              <w:widowControl/>
              <w:autoSpaceDE/>
              <w:autoSpaceDN/>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bottom"/>
          </w:tcPr>
          <w:p w:rsidR="00630191" w:rsidRPr="0086290B" w:rsidRDefault="0063019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630191" w:rsidRPr="0086290B" w:rsidRDefault="00630191" w:rsidP="0086290B">
            <w:pPr>
              <w:widowControl/>
              <w:autoSpaceDE/>
              <w:autoSpaceDN/>
              <w:rPr>
                <w:b/>
                <w:bCs/>
                <w:color w:val="000000"/>
                <w:lang w:bidi="ar-SA"/>
              </w:rPr>
            </w:pPr>
          </w:p>
        </w:tc>
      </w:tr>
      <w:tr w:rsidR="00630191" w:rsidRPr="0086290B" w:rsidTr="00AA37BD">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tcPr>
          <w:p w:rsidR="00630191" w:rsidRPr="0086290B" w:rsidRDefault="00630191" w:rsidP="0086290B">
            <w:pPr>
              <w:widowControl/>
              <w:autoSpaceDE/>
              <w:autoSpaceDN/>
              <w:jc w:val="center"/>
              <w:rPr>
                <w:bCs/>
                <w:color w:val="000000"/>
                <w:lang w:bidi="ar-SA"/>
              </w:rPr>
            </w:pPr>
            <w:r w:rsidRPr="0086290B">
              <w:rPr>
                <w:bCs/>
                <w:color w:val="000000"/>
                <w:lang w:bidi="ar-SA"/>
              </w:rPr>
              <w:t>29</w:t>
            </w:r>
          </w:p>
        </w:tc>
        <w:tc>
          <w:tcPr>
            <w:tcW w:w="2250" w:type="dxa"/>
            <w:tcBorders>
              <w:top w:val="nil"/>
              <w:left w:val="nil"/>
              <w:bottom w:val="single" w:sz="4" w:space="0" w:color="auto"/>
              <w:right w:val="single" w:sz="4" w:space="0" w:color="auto"/>
            </w:tcBorders>
            <w:shd w:val="clear" w:color="auto" w:fill="auto"/>
            <w:noWrap/>
            <w:vAlign w:val="center"/>
          </w:tcPr>
          <w:p w:rsidR="00630191" w:rsidRDefault="00630191">
            <w:pPr>
              <w:rPr>
                <w:rFonts w:ascii="Calibri" w:hAnsi="Calibri" w:cs="Calibri"/>
                <w:color w:val="000000"/>
              </w:rPr>
            </w:pPr>
            <w:r>
              <w:rPr>
                <w:rFonts w:ascii="Calibri" w:hAnsi="Calibri" w:cs="Calibri"/>
                <w:color w:val="000000"/>
              </w:rPr>
              <w:t>Sistem Informasi Akuntansi</w:t>
            </w:r>
          </w:p>
        </w:tc>
        <w:tc>
          <w:tcPr>
            <w:tcW w:w="810" w:type="dxa"/>
            <w:tcBorders>
              <w:top w:val="nil"/>
              <w:left w:val="nil"/>
              <w:bottom w:val="single" w:sz="4" w:space="0" w:color="auto"/>
              <w:right w:val="single" w:sz="4" w:space="0" w:color="auto"/>
            </w:tcBorders>
            <w:shd w:val="clear" w:color="auto" w:fill="auto"/>
            <w:noWrap/>
            <w:vAlign w:val="center"/>
          </w:tcPr>
          <w:p w:rsidR="00630191" w:rsidRDefault="00630191">
            <w:pPr>
              <w:rPr>
                <w:rFonts w:ascii="Calibri" w:hAnsi="Calibri" w:cs="Calibri"/>
                <w:color w:val="000000"/>
              </w:rPr>
            </w:pPr>
            <w:r>
              <w:rPr>
                <w:rFonts w:ascii="Calibri" w:hAnsi="Calibri" w:cs="Calibri"/>
                <w:color w:val="000000"/>
              </w:rPr>
              <w:t>K01</w:t>
            </w:r>
          </w:p>
        </w:tc>
        <w:tc>
          <w:tcPr>
            <w:tcW w:w="2373" w:type="dxa"/>
            <w:tcBorders>
              <w:top w:val="nil"/>
              <w:left w:val="nil"/>
              <w:bottom w:val="single" w:sz="4" w:space="0" w:color="auto"/>
              <w:right w:val="single" w:sz="4" w:space="0" w:color="auto"/>
            </w:tcBorders>
            <w:shd w:val="clear" w:color="auto" w:fill="auto"/>
            <w:noWrap/>
            <w:vAlign w:val="center"/>
          </w:tcPr>
          <w:p w:rsidR="00630191" w:rsidRDefault="00630191">
            <w:pPr>
              <w:rPr>
                <w:rFonts w:ascii="Calibri" w:hAnsi="Calibri" w:cs="Calibri"/>
                <w:color w:val="000000"/>
              </w:rPr>
            </w:pPr>
            <w:r>
              <w:rPr>
                <w:rFonts w:ascii="Calibri" w:hAnsi="Calibri" w:cs="Calibri"/>
                <w:color w:val="000000"/>
              </w:rPr>
              <w:t>1. 0103170001 - Ria, SE, M.Ak.</w:t>
            </w:r>
          </w:p>
        </w:tc>
        <w:tc>
          <w:tcPr>
            <w:tcW w:w="1497" w:type="dxa"/>
            <w:tcBorders>
              <w:top w:val="nil"/>
              <w:left w:val="nil"/>
              <w:bottom w:val="single" w:sz="4" w:space="0" w:color="auto"/>
              <w:right w:val="single" w:sz="4" w:space="0" w:color="auto"/>
            </w:tcBorders>
            <w:shd w:val="clear" w:color="auto" w:fill="auto"/>
            <w:noWrap/>
            <w:vAlign w:val="center"/>
          </w:tcPr>
          <w:p w:rsidR="00630191" w:rsidRDefault="00630191" w:rsidP="000E76D3">
            <w:pPr>
              <w:jc w:val="center"/>
              <w:rPr>
                <w:rFonts w:ascii="Calibri" w:hAnsi="Calibri" w:cs="Calibri"/>
                <w:color w:val="000000"/>
              </w:rPr>
            </w:pPr>
            <w:r>
              <w:rPr>
                <w:rFonts w:ascii="Calibri" w:hAnsi="Calibri" w:cs="Calibri"/>
                <w:color w:val="000000"/>
              </w:rPr>
              <w:t>44</w:t>
            </w:r>
          </w:p>
        </w:tc>
        <w:tc>
          <w:tcPr>
            <w:tcW w:w="720" w:type="dxa"/>
            <w:tcBorders>
              <w:top w:val="nil"/>
              <w:left w:val="nil"/>
              <w:bottom w:val="single" w:sz="4" w:space="0" w:color="auto"/>
              <w:right w:val="single" w:sz="4" w:space="0" w:color="auto"/>
            </w:tcBorders>
            <w:shd w:val="clear" w:color="auto" w:fill="auto"/>
            <w:noWrap/>
            <w:vAlign w:val="center"/>
          </w:tcPr>
          <w:p w:rsidR="00630191" w:rsidRDefault="00630191">
            <w:pPr>
              <w:jc w:val="center"/>
              <w:rPr>
                <w:rFonts w:ascii="Calibri" w:hAnsi="Calibri" w:cs="Calibri"/>
                <w:color w:val="000000"/>
              </w:rPr>
            </w:pPr>
            <w:r>
              <w:rPr>
                <w:rFonts w:ascii="Calibri" w:hAnsi="Calibri" w:cs="Calibri"/>
                <w:color w:val="000000"/>
              </w:rPr>
              <w:t>0</w:t>
            </w:r>
          </w:p>
        </w:tc>
        <w:tc>
          <w:tcPr>
            <w:tcW w:w="540" w:type="dxa"/>
            <w:tcBorders>
              <w:top w:val="nil"/>
              <w:left w:val="nil"/>
              <w:bottom w:val="single" w:sz="4" w:space="0" w:color="auto"/>
              <w:right w:val="single" w:sz="4" w:space="0" w:color="auto"/>
            </w:tcBorders>
            <w:shd w:val="clear" w:color="auto" w:fill="auto"/>
            <w:noWrap/>
            <w:vAlign w:val="center"/>
          </w:tcPr>
          <w:p w:rsidR="00630191" w:rsidRDefault="00630191">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630191" w:rsidRDefault="00630191">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630191" w:rsidRDefault="00630191">
            <w:pPr>
              <w:jc w:val="center"/>
              <w:rPr>
                <w:rFonts w:ascii="Calibri" w:hAnsi="Calibri" w:cs="Calibri"/>
                <w:color w:val="000000"/>
              </w:rPr>
            </w:pPr>
            <w:r>
              <w:rPr>
                <w:rFonts w:ascii="Calibri" w:hAnsi="Calibri" w:cs="Calibri"/>
                <w:color w:val="000000"/>
              </w:rPr>
              <w:t>3</w:t>
            </w:r>
          </w:p>
        </w:tc>
        <w:tc>
          <w:tcPr>
            <w:tcW w:w="450" w:type="dxa"/>
            <w:tcBorders>
              <w:top w:val="nil"/>
              <w:left w:val="nil"/>
              <w:bottom w:val="single" w:sz="4" w:space="0" w:color="auto"/>
              <w:right w:val="single" w:sz="4" w:space="0" w:color="auto"/>
            </w:tcBorders>
            <w:shd w:val="clear" w:color="auto" w:fill="auto"/>
            <w:noWrap/>
            <w:vAlign w:val="center"/>
          </w:tcPr>
          <w:p w:rsidR="00630191" w:rsidRDefault="00630191">
            <w:pPr>
              <w:jc w:val="center"/>
              <w:rPr>
                <w:rFonts w:ascii="Calibri" w:hAnsi="Calibri" w:cs="Calibri"/>
                <w:color w:val="000000"/>
              </w:rPr>
            </w:pPr>
            <w:r>
              <w:rPr>
                <w:rFonts w:ascii="Calibri" w:hAnsi="Calibri" w:cs="Calibri"/>
                <w:color w:val="000000"/>
              </w:rPr>
              <w:t>3</w:t>
            </w:r>
          </w:p>
        </w:tc>
        <w:tc>
          <w:tcPr>
            <w:tcW w:w="540" w:type="dxa"/>
            <w:tcBorders>
              <w:top w:val="nil"/>
              <w:left w:val="nil"/>
              <w:bottom w:val="single" w:sz="4" w:space="0" w:color="auto"/>
              <w:right w:val="single" w:sz="4" w:space="0" w:color="auto"/>
            </w:tcBorders>
            <w:shd w:val="clear" w:color="auto" w:fill="auto"/>
            <w:noWrap/>
            <w:vAlign w:val="center"/>
          </w:tcPr>
          <w:p w:rsidR="00630191" w:rsidRDefault="00630191">
            <w:pPr>
              <w:jc w:val="center"/>
              <w:rPr>
                <w:rFonts w:ascii="Calibri" w:hAnsi="Calibri" w:cs="Calibri"/>
                <w:color w:val="000000"/>
              </w:rPr>
            </w:pPr>
            <w:r>
              <w:rPr>
                <w:rFonts w:ascii="Calibri" w:hAnsi="Calibri" w:cs="Calibri"/>
                <w:color w:val="000000"/>
              </w:rPr>
              <w:t>3</w:t>
            </w:r>
          </w:p>
        </w:tc>
        <w:tc>
          <w:tcPr>
            <w:tcW w:w="540" w:type="dxa"/>
            <w:tcBorders>
              <w:top w:val="nil"/>
              <w:left w:val="nil"/>
              <w:bottom w:val="single" w:sz="4" w:space="0" w:color="auto"/>
              <w:right w:val="single" w:sz="4" w:space="0" w:color="auto"/>
            </w:tcBorders>
            <w:shd w:val="clear" w:color="auto" w:fill="auto"/>
            <w:noWrap/>
            <w:vAlign w:val="center"/>
          </w:tcPr>
          <w:p w:rsidR="00630191" w:rsidRDefault="00630191">
            <w:pPr>
              <w:jc w:val="center"/>
              <w:rPr>
                <w:rFonts w:ascii="Calibri" w:hAnsi="Calibri" w:cs="Calibri"/>
                <w:color w:val="000000"/>
              </w:rPr>
            </w:pPr>
            <w:r>
              <w:rPr>
                <w:rFonts w:ascii="Calibri" w:hAnsi="Calibri" w:cs="Calibri"/>
                <w:color w:val="000000"/>
              </w:rPr>
              <w:t>3</w:t>
            </w:r>
          </w:p>
        </w:tc>
        <w:tc>
          <w:tcPr>
            <w:tcW w:w="540" w:type="dxa"/>
            <w:tcBorders>
              <w:top w:val="nil"/>
              <w:left w:val="nil"/>
              <w:bottom w:val="single" w:sz="4" w:space="0" w:color="auto"/>
              <w:right w:val="single" w:sz="4" w:space="0" w:color="auto"/>
            </w:tcBorders>
            <w:shd w:val="clear" w:color="auto" w:fill="auto"/>
            <w:noWrap/>
            <w:vAlign w:val="center"/>
          </w:tcPr>
          <w:p w:rsidR="00630191" w:rsidRPr="0086290B" w:rsidRDefault="00630191" w:rsidP="0086290B">
            <w:pPr>
              <w:jc w:val="center"/>
              <w:rPr>
                <w:rFonts w:ascii="Calibri" w:hAnsi="Calibri" w:cs="Calibri"/>
                <w:color w:val="000000"/>
              </w:rPr>
            </w:pPr>
          </w:p>
        </w:tc>
        <w:tc>
          <w:tcPr>
            <w:tcW w:w="540" w:type="dxa"/>
            <w:tcBorders>
              <w:top w:val="nil"/>
              <w:left w:val="nil"/>
              <w:bottom w:val="single" w:sz="4" w:space="0" w:color="auto"/>
              <w:right w:val="single" w:sz="4" w:space="0" w:color="auto"/>
            </w:tcBorders>
            <w:shd w:val="clear" w:color="auto" w:fill="auto"/>
            <w:noWrap/>
            <w:vAlign w:val="bottom"/>
          </w:tcPr>
          <w:p w:rsidR="00630191" w:rsidRPr="0086290B" w:rsidRDefault="0063019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630191" w:rsidRPr="0086290B" w:rsidRDefault="0063019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630191" w:rsidRPr="0086290B" w:rsidRDefault="00630191"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630191" w:rsidRPr="0086290B" w:rsidRDefault="00630191" w:rsidP="0086290B">
            <w:pPr>
              <w:widowControl/>
              <w:autoSpaceDE/>
              <w:autoSpaceDN/>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bottom"/>
          </w:tcPr>
          <w:p w:rsidR="00630191" w:rsidRPr="0086290B" w:rsidRDefault="0063019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630191" w:rsidRPr="0086290B" w:rsidRDefault="00630191" w:rsidP="0086290B">
            <w:pPr>
              <w:widowControl/>
              <w:autoSpaceDE/>
              <w:autoSpaceDN/>
              <w:rPr>
                <w:b/>
                <w:bCs/>
                <w:color w:val="000000"/>
                <w:lang w:bidi="ar-SA"/>
              </w:rPr>
            </w:pPr>
          </w:p>
        </w:tc>
      </w:tr>
      <w:tr w:rsidR="00630191" w:rsidRPr="0086290B" w:rsidTr="00AA37BD">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tcPr>
          <w:p w:rsidR="00630191" w:rsidRPr="0086290B" w:rsidRDefault="00630191" w:rsidP="0086290B">
            <w:pPr>
              <w:widowControl/>
              <w:autoSpaceDE/>
              <w:autoSpaceDN/>
              <w:jc w:val="center"/>
              <w:rPr>
                <w:bCs/>
                <w:color w:val="000000"/>
                <w:lang w:bidi="ar-SA"/>
              </w:rPr>
            </w:pPr>
            <w:r w:rsidRPr="0086290B">
              <w:rPr>
                <w:bCs/>
                <w:color w:val="000000"/>
                <w:lang w:bidi="ar-SA"/>
              </w:rPr>
              <w:t>30</w:t>
            </w:r>
          </w:p>
        </w:tc>
        <w:tc>
          <w:tcPr>
            <w:tcW w:w="2250" w:type="dxa"/>
            <w:tcBorders>
              <w:top w:val="nil"/>
              <w:left w:val="nil"/>
              <w:bottom w:val="single" w:sz="4" w:space="0" w:color="auto"/>
              <w:right w:val="single" w:sz="4" w:space="0" w:color="auto"/>
            </w:tcBorders>
            <w:shd w:val="clear" w:color="auto" w:fill="auto"/>
            <w:noWrap/>
            <w:vAlign w:val="center"/>
          </w:tcPr>
          <w:p w:rsidR="00630191" w:rsidRDefault="00630191">
            <w:pPr>
              <w:rPr>
                <w:rFonts w:ascii="Calibri" w:hAnsi="Calibri" w:cs="Calibri"/>
                <w:color w:val="000000"/>
              </w:rPr>
            </w:pPr>
            <w:r>
              <w:rPr>
                <w:rFonts w:ascii="Calibri" w:hAnsi="Calibri" w:cs="Calibri"/>
                <w:color w:val="000000"/>
              </w:rPr>
              <w:t>Sistem Pengendalian Manajemen</w:t>
            </w:r>
          </w:p>
        </w:tc>
        <w:tc>
          <w:tcPr>
            <w:tcW w:w="810" w:type="dxa"/>
            <w:tcBorders>
              <w:top w:val="nil"/>
              <w:left w:val="nil"/>
              <w:bottom w:val="single" w:sz="4" w:space="0" w:color="auto"/>
              <w:right w:val="single" w:sz="4" w:space="0" w:color="auto"/>
            </w:tcBorders>
            <w:shd w:val="clear" w:color="auto" w:fill="auto"/>
            <w:noWrap/>
            <w:vAlign w:val="center"/>
          </w:tcPr>
          <w:p w:rsidR="00630191" w:rsidRDefault="00630191">
            <w:pPr>
              <w:rPr>
                <w:rFonts w:ascii="Calibri" w:hAnsi="Calibri" w:cs="Calibri"/>
                <w:color w:val="000000"/>
              </w:rPr>
            </w:pPr>
            <w:r>
              <w:rPr>
                <w:rFonts w:ascii="Calibri" w:hAnsi="Calibri" w:cs="Calibri"/>
                <w:color w:val="000000"/>
              </w:rPr>
              <w:t>K01</w:t>
            </w:r>
          </w:p>
        </w:tc>
        <w:tc>
          <w:tcPr>
            <w:tcW w:w="2373" w:type="dxa"/>
            <w:tcBorders>
              <w:top w:val="nil"/>
              <w:left w:val="nil"/>
              <w:bottom w:val="single" w:sz="4" w:space="0" w:color="auto"/>
              <w:right w:val="single" w:sz="4" w:space="0" w:color="auto"/>
            </w:tcBorders>
            <w:shd w:val="clear" w:color="auto" w:fill="auto"/>
            <w:noWrap/>
            <w:vAlign w:val="center"/>
          </w:tcPr>
          <w:p w:rsidR="00630191" w:rsidRDefault="00630191">
            <w:pPr>
              <w:rPr>
                <w:rFonts w:ascii="Calibri" w:hAnsi="Calibri" w:cs="Calibri"/>
                <w:color w:val="000000"/>
              </w:rPr>
            </w:pPr>
            <w:r>
              <w:rPr>
                <w:rFonts w:ascii="Calibri" w:hAnsi="Calibri" w:cs="Calibri"/>
                <w:color w:val="000000"/>
              </w:rPr>
              <w:t>1. 0103010798 - Nungki Yartono, S.E., Ak., M.M., CA.</w:t>
            </w:r>
          </w:p>
        </w:tc>
        <w:tc>
          <w:tcPr>
            <w:tcW w:w="1497" w:type="dxa"/>
            <w:tcBorders>
              <w:top w:val="nil"/>
              <w:left w:val="nil"/>
              <w:bottom w:val="single" w:sz="4" w:space="0" w:color="auto"/>
              <w:right w:val="single" w:sz="4" w:space="0" w:color="auto"/>
            </w:tcBorders>
            <w:shd w:val="clear" w:color="auto" w:fill="auto"/>
            <w:noWrap/>
            <w:vAlign w:val="center"/>
          </w:tcPr>
          <w:p w:rsidR="00630191" w:rsidRDefault="00630191" w:rsidP="000E76D3">
            <w:pPr>
              <w:jc w:val="center"/>
              <w:rPr>
                <w:rFonts w:ascii="Calibri" w:hAnsi="Calibri" w:cs="Calibri"/>
                <w:color w:val="000000"/>
              </w:rPr>
            </w:pPr>
            <w:r>
              <w:rPr>
                <w:rFonts w:ascii="Calibri" w:hAnsi="Calibri" w:cs="Calibri"/>
                <w:color w:val="000000"/>
              </w:rPr>
              <w:t>31</w:t>
            </w:r>
          </w:p>
        </w:tc>
        <w:tc>
          <w:tcPr>
            <w:tcW w:w="720" w:type="dxa"/>
            <w:tcBorders>
              <w:top w:val="nil"/>
              <w:left w:val="nil"/>
              <w:bottom w:val="single" w:sz="4" w:space="0" w:color="auto"/>
              <w:right w:val="single" w:sz="4" w:space="0" w:color="auto"/>
            </w:tcBorders>
            <w:shd w:val="clear" w:color="auto" w:fill="auto"/>
            <w:noWrap/>
            <w:vAlign w:val="center"/>
          </w:tcPr>
          <w:p w:rsidR="00630191" w:rsidRDefault="00630191">
            <w:pPr>
              <w:jc w:val="center"/>
              <w:rPr>
                <w:rFonts w:ascii="Calibri" w:hAnsi="Calibri" w:cs="Calibri"/>
                <w:color w:val="000000"/>
              </w:rPr>
            </w:pPr>
            <w:r>
              <w:rPr>
                <w:rFonts w:ascii="Calibri" w:hAnsi="Calibri" w:cs="Calibri"/>
                <w:color w:val="000000"/>
              </w:rPr>
              <w:t>3</w:t>
            </w:r>
          </w:p>
        </w:tc>
        <w:tc>
          <w:tcPr>
            <w:tcW w:w="540" w:type="dxa"/>
            <w:tcBorders>
              <w:top w:val="nil"/>
              <w:left w:val="nil"/>
              <w:bottom w:val="single" w:sz="4" w:space="0" w:color="auto"/>
              <w:right w:val="single" w:sz="4" w:space="0" w:color="auto"/>
            </w:tcBorders>
            <w:shd w:val="clear" w:color="auto" w:fill="auto"/>
            <w:noWrap/>
            <w:vAlign w:val="center"/>
          </w:tcPr>
          <w:p w:rsidR="00630191" w:rsidRDefault="00630191">
            <w:pPr>
              <w:jc w:val="center"/>
              <w:rPr>
                <w:rFonts w:ascii="Calibri" w:hAnsi="Calibri" w:cs="Calibri"/>
                <w:color w:val="000000"/>
              </w:rPr>
            </w:pPr>
            <w:r>
              <w:rPr>
                <w:rFonts w:ascii="Calibri" w:hAnsi="Calibri" w:cs="Calibri"/>
                <w:color w:val="000000"/>
              </w:rPr>
              <w:t>35</w:t>
            </w:r>
          </w:p>
        </w:tc>
        <w:tc>
          <w:tcPr>
            <w:tcW w:w="450" w:type="dxa"/>
            <w:tcBorders>
              <w:top w:val="nil"/>
              <w:left w:val="nil"/>
              <w:bottom w:val="single" w:sz="4" w:space="0" w:color="auto"/>
              <w:right w:val="single" w:sz="4" w:space="0" w:color="auto"/>
            </w:tcBorders>
            <w:shd w:val="clear" w:color="auto" w:fill="auto"/>
            <w:noWrap/>
            <w:vAlign w:val="center"/>
          </w:tcPr>
          <w:p w:rsidR="00630191" w:rsidRDefault="00630191">
            <w:pPr>
              <w:jc w:val="center"/>
              <w:rPr>
                <w:rFonts w:ascii="Calibri" w:hAnsi="Calibri" w:cs="Calibri"/>
                <w:color w:val="000000"/>
              </w:rPr>
            </w:pPr>
            <w:r>
              <w:rPr>
                <w:rFonts w:ascii="Calibri" w:hAnsi="Calibri" w:cs="Calibri"/>
                <w:color w:val="000000"/>
              </w:rPr>
              <w:t>21</w:t>
            </w:r>
          </w:p>
        </w:tc>
        <w:tc>
          <w:tcPr>
            <w:tcW w:w="450" w:type="dxa"/>
            <w:tcBorders>
              <w:top w:val="nil"/>
              <w:left w:val="nil"/>
              <w:bottom w:val="single" w:sz="4" w:space="0" w:color="auto"/>
              <w:right w:val="single" w:sz="4" w:space="0" w:color="auto"/>
            </w:tcBorders>
            <w:shd w:val="clear" w:color="auto" w:fill="auto"/>
            <w:noWrap/>
            <w:vAlign w:val="center"/>
          </w:tcPr>
          <w:p w:rsidR="00630191" w:rsidRDefault="00630191">
            <w:pPr>
              <w:jc w:val="center"/>
              <w:rPr>
                <w:rFonts w:ascii="Calibri" w:hAnsi="Calibri" w:cs="Calibri"/>
                <w:color w:val="000000"/>
              </w:rPr>
            </w:pPr>
            <w:r>
              <w:rPr>
                <w:rFonts w:ascii="Calibri" w:hAnsi="Calibri" w:cs="Calibri"/>
                <w:color w:val="000000"/>
              </w:rPr>
              <w:t>27</w:t>
            </w:r>
          </w:p>
        </w:tc>
        <w:tc>
          <w:tcPr>
            <w:tcW w:w="450" w:type="dxa"/>
            <w:tcBorders>
              <w:top w:val="nil"/>
              <w:left w:val="nil"/>
              <w:bottom w:val="single" w:sz="4" w:space="0" w:color="auto"/>
              <w:right w:val="single" w:sz="4" w:space="0" w:color="auto"/>
            </w:tcBorders>
            <w:shd w:val="clear" w:color="auto" w:fill="auto"/>
            <w:noWrap/>
            <w:vAlign w:val="center"/>
          </w:tcPr>
          <w:p w:rsidR="00630191" w:rsidRDefault="00630191">
            <w:pPr>
              <w:jc w:val="center"/>
              <w:rPr>
                <w:rFonts w:ascii="Calibri" w:hAnsi="Calibri" w:cs="Calibri"/>
                <w:color w:val="000000"/>
              </w:rPr>
            </w:pPr>
            <w:r>
              <w:rPr>
                <w:rFonts w:ascii="Calibri" w:hAnsi="Calibri" w:cs="Calibri"/>
                <w:color w:val="000000"/>
              </w:rPr>
              <w:t>69</w:t>
            </w:r>
          </w:p>
        </w:tc>
        <w:tc>
          <w:tcPr>
            <w:tcW w:w="540" w:type="dxa"/>
            <w:tcBorders>
              <w:top w:val="nil"/>
              <w:left w:val="nil"/>
              <w:bottom w:val="single" w:sz="4" w:space="0" w:color="auto"/>
              <w:right w:val="single" w:sz="4" w:space="0" w:color="auto"/>
            </w:tcBorders>
            <w:shd w:val="clear" w:color="auto" w:fill="auto"/>
            <w:noWrap/>
            <w:vAlign w:val="center"/>
          </w:tcPr>
          <w:p w:rsidR="00630191" w:rsidRDefault="00630191">
            <w:pPr>
              <w:jc w:val="center"/>
              <w:rPr>
                <w:rFonts w:ascii="Calibri" w:hAnsi="Calibri" w:cs="Calibri"/>
                <w:color w:val="000000"/>
              </w:rPr>
            </w:pPr>
            <w:r>
              <w:rPr>
                <w:rFonts w:ascii="Calibri" w:hAnsi="Calibri" w:cs="Calibri"/>
                <w:color w:val="000000"/>
              </w:rPr>
              <w:t>52</w:t>
            </w:r>
          </w:p>
        </w:tc>
        <w:tc>
          <w:tcPr>
            <w:tcW w:w="540" w:type="dxa"/>
            <w:tcBorders>
              <w:top w:val="nil"/>
              <w:left w:val="nil"/>
              <w:bottom w:val="single" w:sz="4" w:space="0" w:color="auto"/>
              <w:right w:val="single" w:sz="4" w:space="0" w:color="auto"/>
            </w:tcBorders>
            <w:shd w:val="clear" w:color="auto" w:fill="auto"/>
            <w:noWrap/>
            <w:vAlign w:val="center"/>
          </w:tcPr>
          <w:p w:rsidR="00630191" w:rsidRDefault="00630191">
            <w:pPr>
              <w:jc w:val="center"/>
              <w:rPr>
                <w:rFonts w:ascii="Calibri" w:hAnsi="Calibri" w:cs="Calibri"/>
                <w:color w:val="000000"/>
              </w:rPr>
            </w:pPr>
            <w:r>
              <w:rPr>
                <w:rFonts w:ascii="Calibri" w:hAnsi="Calibri" w:cs="Calibri"/>
                <w:color w:val="000000"/>
              </w:rPr>
              <w:t>70</w:t>
            </w:r>
          </w:p>
        </w:tc>
        <w:tc>
          <w:tcPr>
            <w:tcW w:w="540" w:type="dxa"/>
            <w:tcBorders>
              <w:top w:val="nil"/>
              <w:left w:val="nil"/>
              <w:bottom w:val="single" w:sz="4" w:space="0" w:color="auto"/>
              <w:right w:val="single" w:sz="4" w:space="0" w:color="auto"/>
            </w:tcBorders>
            <w:shd w:val="clear" w:color="auto" w:fill="auto"/>
            <w:noWrap/>
            <w:vAlign w:val="bottom"/>
          </w:tcPr>
          <w:p w:rsidR="00630191" w:rsidRPr="0086290B" w:rsidRDefault="0063019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630191" w:rsidRPr="0086290B" w:rsidRDefault="0063019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630191" w:rsidRPr="0086290B" w:rsidRDefault="0063019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630191" w:rsidRPr="0086290B" w:rsidRDefault="00630191" w:rsidP="0086290B">
            <w:pPr>
              <w:widowControl/>
              <w:autoSpaceDE/>
              <w:autoSpaceDN/>
              <w:rPr>
                <w:b/>
                <w:bCs/>
                <w:color w:val="000000"/>
                <w:lang w:bidi="ar-SA"/>
              </w:rPr>
            </w:pPr>
          </w:p>
        </w:tc>
        <w:tc>
          <w:tcPr>
            <w:tcW w:w="630" w:type="dxa"/>
            <w:tcBorders>
              <w:top w:val="nil"/>
              <w:left w:val="nil"/>
              <w:bottom w:val="single" w:sz="4" w:space="0" w:color="auto"/>
              <w:right w:val="single" w:sz="4" w:space="0" w:color="auto"/>
            </w:tcBorders>
            <w:shd w:val="clear" w:color="auto" w:fill="auto"/>
            <w:noWrap/>
            <w:vAlign w:val="bottom"/>
          </w:tcPr>
          <w:p w:rsidR="00630191" w:rsidRPr="0086290B" w:rsidRDefault="00630191" w:rsidP="0086290B">
            <w:pPr>
              <w:widowControl/>
              <w:autoSpaceDE/>
              <w:autoSpaceDN/>
              <w:rPr>
                <w:b/>
                <w:bCs/>
                <w:color w:val="000000"/>
                <w:lang w:bidi="ar-SA"/>
              </w:rPr>
            </w:pPr>
          </w:p>
        </w:tc>
        <w:tc>
          <w:tcPr>
            <w:tcW w:w="720" w:type="dxa"/>
            <w:tcBorders>
              <w:top w:val="nil"/>
              <w:left w:val="nil"/>
              <w:bottom w:val="single" w:sz="4" w:space="0" w:color="auto"/>
              <w:right w:val="single" w:sz="4" w:space="0" w:color="auto"/>
            </w:tcBorders>
            <w:shd w:val="clear" w:color="auto" w:fill="auto"/>
            <w:noWrap/>
            <w:vAlign w:val="bottom"/>
          </w:tcPr>
          <w:p w:rsidR="00630191" w:rsidRPr="0086290B" w:rsidRDefault="00630191" w:rsidP="0086290B">
            <w:pPr>
              <w:widowControl/>
              <w:autoSpaceDE/>
              <w:autoSpaceDN/>
              <w:rPr>
                <w:b/>
                <w:bCs/>
                <w:color w:val="000000"/>
                <w:lang w:bidi="ar-SA"/>
              </w:rPr>
            </w:pPr>
          </w:p>
        </w:tc>
        <w:tc>
          <w:tcPr>
            <w:tcW w:w="540" w:type="dxa"/>
            <w:tcBorders>
              <w:top w:val="nil"/>
              <w:left w:val="nil"/>
              <w:bottom w:val="single" w:sz="4" w:space="0" w:color="auto"/>
              <w:right w:val="single" w:sz="4" w:space="0" w:color="auto"/>
            </w:tcBorders>
            <w:shd w:val="clear" w:color="auto" w:fill="auto"/>
            <w:noWrap/>
            <w:vAlign w:val="bottom"/>
          </w:tcPr>
          <w:p w:rsidR="00630191" w:rsidRPr="0086290B" w:rsidRDefault="00630191" w:rsidP="0086290B">
            <w:pPr>
              <w:widowControl/>
              <w:autoSpaceDE/>
              <w:autoSpaceDN/>
              <w:rPr>
                <w:b/>
                <w:bCs/>
                <w:color w:val="000000"/>
                <w:lang w:bidi="ar-SA"/>
              </w:rPr>
            </w:pPr>
          </w:p>
        </w:tc>
      </w:tr>
      <w:tr w:rsidR="007F2CD3" w:rsidRPr="0086290B" w:rsidTr="00AA37BD">
        <w:trPr>
          <w:trHeight w:val="300"/>
        </w:trPr>
        <w:tc>
          <w:tcPr>
            <w:tcW w:w="6131" w:type="dxa"/>
            <w:gridSpan w:val="4"/>
            <w:tcBorders>
              <w:top w:val="single" w:sz="4" w:space="0" w:color="auto"/>
              <w:left w:val="single" w:sz="4" w:space="0" w:color="auto"/>
              <w:bottom w:val="single" w:sz="4" w:space="0" w:color="auto"/>
              <w:right w:val="single" w:sz="4" w:space="0" w:color="auto"/>
            </w:tcBorders>
            <w:shd w:val="clear" w:color="000000" w:fill="E6B8B7"/>
            <w:noWrap/>
            <w:vAlign w:val="bottom"/>
            <w:hideMark/>
          </w:tcPr>
          <w:p w:rsidR="007F2CD3" w:rsidRPr="0086290B" w:rsidRDefault="007F2CD3" w:rsidP="0086290B">
            <w:pPr>
              <w:widowControl/>
              <w:autoSpaceDE/>
              <w:autoSpaceDN/>
              <w:jc w:val="center"/>
              <w:rPr>
                <w:b/>
                <w:bCs/>
                <w:color w:val="000000"/>
                <w:lang w:bidi="ar-SA"/>
              </w:rPr>
            </w:pPr>
            <w:r w:rsidRPr="0086290B">
              <w:rPr>
                <w:b/>
                <w:bCs/>
                <w:color w:val="000000"/>
                <w:lang w:bidi="ar-SA"/>
              </w:rPr>
              <w:t>Total</w:t>
            </w:r>
          </w:p>
        </w:tc>
        <w:tc>
          <w:tcPr>
            <w:tcW w:w="1497" w:type="dxa"/>
            <w:tcBorders>
              <w:top w:val="nil"/>
              <w:left w:val="nil"/>
              <w:bottom w:val="single" w:sz="4" w:space="0" w:color="auto"/>
              <w:right w:val="single" w:sz="4" w:space="0" w:color="auto"/>
            </w:tcBorders>
            <w:shd w:val="clear" w:color="000000" w:fill="C4BD97"/>
            <w:noWrap/>
            <w:vAlign w:val="bottom"/>
            <w:hideMark/>
          </w:tcPr>
          <w:p w:rsidR="007F2CD3" w:rsidRPr="0086290B" w:rsidRDefault="007F2CD3" w:rsidP="0086290B">
            <w:pPr>
              <w:widowControl/>
              <w:autoSpaceDE/>
              <w:autoSpaceDN/>
              <w:rPr>
                <w:b/>
                <w:bCs/>
                <w:color w:val="000000"/>
                <w:lang w:bidi="ar-SA"/>
              </w:rPr>
            </w:pPr>
            <w:r w:rsidRPr="0086290B">
              <w:rPr>
                <w:b/>
                <w:bCs/>
                <w:color w:val="000000"/>
                <w:lang w:bidi="ar-SA"/>
              </w:rPr>
              <w:t> </w:t>
            </w:r>
          </w:p>
        </w:tc>
        <w:tc>
          <w:tcPr>
            <w:tcW w:w="720" w:type="dxa"/>
            <w:tcBorders>
              <w:top w:val="nil"/>
              <w:left w:val="nil"/>
              <w:bottom w:val="single" w:sz="4" w:space="0" w:color="auto"/>
              <w:right w:val="single" w:sz="4" w:space="0" w:color="auto"/>
            </w:tcBorders>
            <w:shd w:val="clear" w:color="000000" w:fill="CCC0DA"/>
            <w:noWrap/>
            <w:vAlign w:val="bottom"/>
            <w:hideMark/>
          </w:tcPr>
          <w:p w:rsidR="007F2CD3" w:rsidRDefault="007F2CD3">
            <w:pPr>
              <w:jc w:val="right"/>
              <w:rPr>
                <w:rFonts w:ascii="Calibri" w:hAnsi="Calibri" w:cs="Calibri"/>
                <w:color w:val="000000"/>
              </w:rPr>
            </w:pPr>
            <w:r>
              <w:rPr>
                <w:rFonts w:ascii="Calibri" w:hAnsi="Calibri" w:cs="Calibri"/>
                <w:color w:val="000000"/>
              </w:rPr>
              <w:t>276</w:t>
            </w:r>
          </w:p>
        </w:tc>
        <w:tc>
          <w:tcPr>
            <w:tcW w:w="540" w:type="dxa"/>
            <w:tcBorders>
              <w:top w:val="nil"/>
              <w:left w:val="nil"/>
              <w:bottom w:val="single" w:sz="4" w:space="0" w:color="auto"/>
              <w:right w:val="single" w:sz="4" w:space="0" w:color="auto"/>
            </w:tcBorders>
            <w:shd w:val="clear" w:color="000000" w:fill="CCC0DA"/>
            <w:noWrap/>
            <w:vAlign w:val="bottom"/>
            <w:hideMark/>
          </w:tcPr>
          <w:p w:rsidR="007F2CD3" w:rsidRDefault="007F2CD3">
            <w:pPr>
              <w:jc w:val="right"/>
              <w:rPr>
                <w:rFonts w:ascii="Calibri" w:hAnsi="Calibri" w:cs="Calibri"/>
                <w:color w:val="000000"/>
              </w:rPr>
            </w:pPr>
            <w:r>
              <w:rPr>
                <w:rFonts w:ascii="Calibri" w:hAnsi="Calibri" w:cs="Calibri"/>
                <w:color w:val="000000"/>
              </w:rPr>
              <w:t>244</w:t>
            </w:r>
          </w:p>
        </w:tc>
        <w:tc>
          <w:tcPr>
            <w:tcW w:w="450" w:type="dxa"/>
            <w:tcBorders>
              <w:top w:val="nil"/>
              <w:left w:val="nil"/>
              <w:bottom w:val="single" w:sz="4" w:space="0" w:color="auto"/>
              <w:right w:val="single" w:sz="4" w:space="0" w:color="auto"/>
            </w:tcBorders>
            <w:shd w:val="clear" w:color="000000" w:fill="CCC0DA"/>
            <w:noWrap/>
            <w:vAlign w:val="bottom"/>
            <w:hideMark/>
          </w:tcPr>
          <w:p w:rsidR="007F2CD3" w:rsidRDefault="007F2CD3">
            <w:pPr>
              <w:jc w:val="right"/>
              <w:rPr>
                <w:rFonts w:ascii="Calibri" w:hAnsi="Calibri" w:cs="Calibri"/>
                <w:color w:val="000000"/>
              </w:rPr>
            </w:pPr>
            <w:r>
              <w:rPr>
                <w:rFonts w:ascii="Calibri" w:hAnsi="Calibri" w:cs="Calibri"/>
                <w:color w:val="000000"/>
              </w:rPr>
              <w:t>227</w:t>
            </w:r>
          </w:p>
        </w:tc>
        <w:tc>
          <w:tcPr>
            <w:tcW w:w="450" w:type="dxa"/>
            <w:tcBorders>
              <w:top w:val="nil"/>
              <w:left w:val="nil"/>
              <w:bottom w:val="single" w:sz="4" w:space="0" w:color="auto"/>
              <w:right w:val="single" w:sz="4" w:space="0" w:color="auto"/>
            </w:tcBorders>
            <w:shd w:val="clear" w:color="000000" w:fill="CCC0DA"/>
            <w:noWrap/>
            <w:vAlign w:val="bottom"/>
            <w:hideMark/>
          </w:tcPr>
          <w:p w:rsidR="007F2CD3" w:rsidRDefault="007F2CD3">
            <w:pPr>
              <w:jc w:val="right"/>
              <w:rPr>
                <w:rFonts w:ascii="Calibri" w:hAnsi="Calibri" w:cs="Calibri"/>
                <w:color w:val="000000"/>
              </w:rPr>
            </w:pPr>
            <w:r>
              <w:rPr>
                <w:rFonts w:ascii="Calibri" w:hAnsi="Calibri" w:cs="Calibri"/>
                <w:color w:val="000000"/>
              </w:rPr>
              <w:t>204</w:t>
            </w:r>
          </w:p>
        </w:tc>
        <w:tc>
          <w:tcPr>
            <w:tcW w:w="450" w:type="dxa"/>
            <w:tcBorders>
              <w:top w:val="nil"/>
              <w:left w:val="nil"/>
              <w:bottom w:val="single" w:sz="4" w:space="0" w:color="auto"/>
              <w:right w:val="single" w:sz="4" w:space="0" w:color="auto"/>
            </w:tcBorders>
            <w:shd w:val="clear" w:color="000000" w:fill="CCC0DA"/>
            <w:noWrap/>
            <w:vAlign w:val="bottom"/>
            <w:hideMark/>
          </w:tcPr>
          <w:p w:rsidR="007F2CD3" w:rsidRDefault="007F2CD3">
            <w:pPr>
              <w:jc w:val="right"/>
              <w:rPr>
                <w:rFonts w:ascii="Calibri" w:hAnsi="Calibri" w:cs="Calibri"/>
                <w:color w:val="000000"/>
              </w:rPr>
            </w:pPr>
            <w:r>
              <w:rPr>
                <w:rFonts w:ascii="Calibri" w:hAnsi="Calibri" w:cs="Calibri"/>
                <w:color w:val="000000"/>
              </w:rPr>
              <w:t>245</w:t>
            </w:r>
          </w:p>
        </w:tc>
        <w:tc>
          <w:tcPr>
            <w:tcW w:w="540" w:type="dxa"/>
            <w:tcBorders>
              <w:top w:val="nil"/>
              <w:left w:val="nil"/>
              <w:bottom w:val="single" w:sz="4" w:space="0" w:color="auto"/>
              <w:right w:val="single" w:sz="4" w:space="0" w:color="auto"/>
            </w:tcBorders>
            <w:shd w:val="clear" w:color="000000" w:fill="CCC0DA"/>
            <w:noWrap/>
            <w:vAlign w:val="bottom"/>
            <w:hideMark/>
          </w:tcPr>
          <w:p w:rsidR="007F2CD3" w:rsidRDefault="007F2CD3">
            <w:pPr>
              <w:jc w:val="right"/>
              <w:rPr>
                <w:rFonts w:ascii="Calibri" w:hAnsi="Calibri" w:cs="Calibri"/>
                <w:color w:val="000000"/>
              </w:rPr>
            </w:pPr>
            <w:r>
              <w:rPr>
                <w:rFonts w:ascii="Calibri" w:hAnsi="Calibri" w:cs="Calibri"/>
                <w:color w:val="000000"/>
              </w:rPr>
              <w:t>189</w:t>
            </w:r>
          </w:p>
        </w:tc>
        <w:tc>
          <w:tcPr>
            <w:tcW w:w="540" w:type="dxa"/>
            <w:tcBorders>
              <w:top w:val="nil"/>
              <w:left w:val="nil"/>
              <w:bottom w:val="single" w:sz="4" w:space="0" w:color="auto"/>
              <w:right w:val="single" w:sz="4" w:space="0" w:color="auto"/>
            </w:tcBorders>
            <w:shd w:val="clear" w:color="000000" w:fill="CCC0DA"/>
            <w:noWrap/>
            <w:vAlign w:val="bottom"/>
            <w:hideMark/>
          </w:tcPr>
          <w:p w:rsidR="007F2CD3" w:rsidRDefault="007F2CD3">
            <w:pPr>
              <w:jc w:val="right"/>
              <w:rPr>
                <w:rFonts w:ascii="Calibri" w:hAnsi="Calibri" w:cs="Calibri"/>
                <w:color w:val="000000"/>
              </w:rPr>
            </w:pPr>
            <w:r>
              <w:rPr>
                <w:rFonts w:ascii="Calibri" w:hAnsi="Calibri" w:cs="Calibri"/>
                <w:color w:val="000000"/>
              </w:rPr>
              <w:t>180</w:t>
            </w:r>
          </w:p>
        </w:tc>
        <w:tc>
          <w:tcPr>
            <w:tcW w:w="540" w:type="dxa"/>
            <w:tcBorders>
              <w:top w:val="nil"/>
              <w:left w:val="nil"/>
              <w:bottom w:val="single" w:sz="4" w:space="0" w:color="auto"/>
              <w:right w:val="single" w:sz="4" w:space="0" w:color="auto"/>
            </w:tcBorders>
            <w:shd w:val="clear" w:color="000000" w:fill="FCD5B4"/>
            <w:noWrap/>
            <w:vAlign w:val="bottom"/>
            <w:hideMark/>
          </w:tcPr>
          <w:p w:rsidR="007F2CD3" w:rsidRPr="0086290B" w:rsidRDefault="007F2CD3" w:rsidP="0086290B">
            <w:pPr>
              <w:widowControl/>
              <w:autoSpaceDE/>
              <w:autoSpaceDN/>
              <w:rPr>
                <w:b/>
                <w:bCs/>
                <w:color w:val="000000"/>
                <w:lang w:bidi="ar-SA"/>
              </w:rPr>
            </w:pPr>
            <w:r w:rsidRPr="0086290B">
              <w:rPr>
                <w:b/>
                <w:bCs/>
                <w:color w:val="000000"/>
                <w:lang w:bidi="ar-SA"/>
              </w:rPr>
              <w:t> </w:t>
            </w:r>
          </w:p>
        </w:tc>
        <w:tc>
          <w:tcPr>
            <w:tcW w:w="540" w:type="dxa"/>
            <w:tcBorders>
              <w:top w:val="nil"/>
              <w:left w:val="nil"/>
              <w:bottom w:val="single" w:sz="4" w:space="0" w:color="auto"/>
              <w:right w:val="single" w:sz="4" w:space="0" w:color="auto"/>
            </w:tcBorders>
            <w:shd w:val="clear" w:color="000000" w:fill="FCD5B4"/>
            <w:noWrap/>
            <w:vAlign w:val="bottom"/>
            <w:hideMark/>
          </w:tcPr>
          <w:p w:rsidR="007F2CD3" w:rsidRPr="0086290B" w:rsidRDefault="007F2CD3" w:rsidP="0086290B">
            <w:pPr>
              <w:widowControl/>
              <w:autoSpaceDE/>
              <w:autoSpaceDN/>
              <w:rPr>
                <w:b/>
                <w:bCs/>
                <w:color w:val="000000"/>
                <w:lang w:bidi="ar-SA"/>
              </w:rPr>
            </w:pPr>
            <w:r w:rsidRPr="0086290B">
              <w:rPr>
                <w:b/>
                <w:bCs/>
                <w:color w:val="000000"/>
                <w:lang w:bidi="ar-SA"/>
              </w:rPr>
              <w:t> </w:t>
            </w:r>
          </w:p>
        </w:tc>
        <w:tc>
          <w:tcPr>
            <w:tcW w:w="540" w:type="dxa"/>
            <w:tcBorders>
              <w:top w:val="nil"/>
              <w:left w:val="nil"/>
              <w:bottom w:val="single" w:sz="4" w:space="0" w:color="auto"/>
              <w:right w:val="single" w:sz="4" w:space="0" w:color="auto"/>
            </w:tcBorders>
            <w:shd w:val="clear" w:color="000000" w:fill="FCD5B4"/>
            <w:noWrap/>
            <w:vAlign w:val="bottom"/>
            <w:hideMark/>
          </w:tcPr>
          <w:p w:rsidR="007F2CD3" w:rsidRPr="0086290B" w:rsidRDefault="007F2CD3" w:rsidP="0086290B">
            <w:pPr>
              <w:widowControl/>
              <w:autoSpaceDE/>
              <w:autoSpaceDN/>
              <w:rPr>
                <w:b/>
                <w:bCs/>
                <w:color w:val="000000"/>
                <w:lang w:bidi="ar-SA"/>
              </w:rPr>
            </w:pPr>
            <w:r w:rsidRPr="0086290B">
              <w:rPr>
                <w:b/>
                <w:bCs/>
                <w:color w:val="000000"/>
                <w:lang w:bidi="ar-SA"/>
              </w:rPr>
              <w:t> </w:t>
            </w:r>
          </w:p>
        </w:tc>
        <w:tc>
          <w:tcPr>
            <w:tcW w:w="540" w:type="dxa"/>
            <w:tcBorders>
              <w:top w:val="nil"/>
              <w:left w:val="nil"/>
              <w:bottom w:val="single" w:sz="4" w:space="0" w:color="auto"/>
              <w:right w:val="single" w:sz="4" w:space="0" w:color="auto"/>
            </w:tcBorders>
            <w:shd w:val="clear" w:color="000000" w:fill="FCD5B4"/>
            <w:noWrap/>
            <w:vAlign w:val="bottom"/>
            <w:hideMark/>
          </w:tcPr>
          <w:p w:rsidR="007F2CD3" w:rsidRPr="0086290B" w:rsidRDefault="007F2CD3" w:rsidP="0086290B">
            <w:pPr>
              <w:widowControl/>
              <w:autoSpaceDE/>
              <w:autoSpaceDN/>
              <w:rPr>
                <w:b/>
                <w:bCs/>
                <w:color w:val="000000"/>
                <w:lang w:bidi="ar-SA"/>
              </w:rPr>
            </w:pPr>
            <w:r w:rsidRPr="0086290B">
              <w:rPr>
                <w:b/>
                <w:bCs/>
                <w:color w:val="000000"/>
                <w:lang w:bidi="ar-SA"/>
              </w:rPr>
              <w:t> </w:t>
            </w:r>
          </w:p>
        </w:tc>
        <w:tc>
          <w:tcPr>
            <w:tcW w:w="630" w:type="dxa"/>
            <w:tcBorders>
              <w:top w:val="nil"/>
              <w:left w:val="nil"/>
              <w:bottom w:val="single" w:sz="4" w:space="0" w:color="auto"/>
              <w:right w:val="single" w:sz="4" w:space="0" w:color="auto"/>
            </w:tcBorders>
            <w:shd w:val="clear" w:color="000000" w:fill="FCD5B4"/>
            <w:noWrap/>
            <w:vAlign w:val="bottom"/>
            <w:hideMark/>
          </w:tcPr>
          <w:p w:rsidR="007F2CD3" w:rsidRPr="0086290B" w:rsidRDefault="007F2CD3" w:rsidP="0086290B">
            <w:pPr>
              <w:widowControl/>
              <w:autoSpaceDE/>
              <w:autoSpaceDN/>
              <w:rPr>
                <w:b/>
                <w:bCs/>
                <w:color w:val="000000"/>
                <w:lang w:bidi="ar-SA"/>
              </w:rPr>
            </w:pPr>
            <w:r w:rsidRPr="0086290B">
              <w:rPr>
                <w:b/>
                <w:bCs/>
                <w:color w:val="000000"/>
                <w:lang w:bidi="ar-SA"/>
              </w:rPr>
              <w:t> </w:t>
            </w:r>
          </w:p>
        </w:tc>
        <w:tc>
          <w:tcPr>
            <w:tcW w:w="720" w:type="dxa"/>
            <w:tcBorders>
              <w:top w:val="nil"/>
              <w:left w:val="nil"/>
              <w:bottom w:val="single" w:sz="4" w:space="0" w:color="auto"/>
              <w:right w:val="single" w:sz="4" w:space="0" w:color="auto"/>
            </w:tcBorders>
            <w:shd w:val="clear" w:color="000000" w:fill="FCD5B4"/>
            <w:noWrap/>
            <w:vAlign w:val="bottom"/>
            <w:hideMark/>
          </w:tcPr>
          <w:p w:rsidR="007F2CD3" w:rsidRPr="0086290B" w:rsidRDefault="007F2CD3" w:rsidP="0086290B">
            <w:pPr>
              <w:widowControl/>
              <w:autoSpaceDE/>
              <w:autoSpaceDN/>
              <w:rPr>
                <w:b/>
                <w:bCs/>
                <w:color w:val="000000"/>
                <w:lang w:bidi="ar-SA"/>
              </w:rPr>
            </w:pPr>
            <w:r w:rsidRPr="0086290B">
              <w:rPr>
                <w:b/>
                <w:bCs/>
                <w:color w:val="000000"/>
                <w:lang w:bidi="ar-SA"/>
              </w:rPr>
              <w:t> </w:t>
            </w:r>
          </w:p>
        </w:tc>
        <w:tc>
          <w:tcPr>
            <w:tcW w:w="540" w:type="dxa"/>
            <w:tcBorders>
              <w:top w:val="nil"/>
              <w:left w:val="nil"/>
              <w:bottom w:val="single" w:sz="4" w:space="0" w:color="auto"/>
              <w:right w:val="single" w:sz="4" w:space="0" w:color="auto"/>
            </w:tcBorders>
            <w:shd w:val="clear" w:color="000000" w:fill="FCD5B4"/>
            <w:noWrap/>
            <w:vAlign w:val="bottom"/>
            <w:hideMark/>
          </w:tcPr>
          <w:p w:rsidR="007F2CD3" w:rsidRPr="0086290B" w:rsidRDefault="007F2CD3" w:rsidP="0086290B">
            <w:pPr>
              <w:widowControl/>
              <w:autoSpaceDE/>
              <w:autoSpaceDN/>
              <w:rPr>
                <w:b/>
                <w:bCs/>
                <w:color w:val="000000"/>
                <w:lang w:bidi="ar-SA"/>
              </w:rPr>
            </w:pPr>
            <w:r w:rsidRPr="0086290B">
              <w:rPr>
                <w:b/>
                <w:bCs/>
                <w:color w:val="000000"/>
                <w:lang w:bidi="ar-SA"/>
              </w:rPr>
              <w:t> </w:t>
            </w:r>
          </w:p>
        </w:tc>
      </w:tr>
      <w:tr w:rsidR="0086290B" w:rsidRPr="0086290B" w:rsidTr="00AA37BD">
        <w:trPr>
          <w:trHeight w:val="300"/>
        </w:trPr>
        <w:tc>
          <w:tcPr>
            <w:tcW w:w="6131" w:type="dxa"/>
            <w:gridSpan w:val="4"/>
            <w:tcBorders>
              <w:top w:val="single" w:sz="4" w:space="0" w:color="auto"/>
              <w:left w:val="single" w:sz="4" w:space="0" w:color="auto"/>
              <w:bottom w:val="single" w:sz="4" w:space="0" w:color="auto"/>
              <w:right w:val="single" w:sz="4" w:space="0" w:color="auto"/>
            </w:tcBorders>
            <w:shd w:val="clear" w:color="000000" w:fill="E6B8B7"/>
            <w:noWrap/>
            <w:vAlign w:val="bottom"/>
            <w:hideMark/>
          </w:tcPr>
          <w:p w:rsidR="0086290B" w:rsidRPr="0086290B" w:rsidRDefault="0086290B" w:rsidP="0086290B">
            <w:pPr>
              <w:widowControl/>
              <w:autoSpaceDE/>
              <w:autoSpaceDN/>
              <w:jc w:val="center"/>
              <w:rPr>
                <w:b/>
                <w:bCs/>
                <w:color w:val="000000"/>
                <w:lang w:bidi="ar-SA"/>
              </w:rPr>
            </w:pPr>
            <w:r w:rsidRPr="0086290B">
              <w:rPr>
                <w:b/>
                <w:bCs/>
                <w:color w:val="000000"/>
                <w:lang w:bidi="ar-SA"/>
              </w:rPr>
              <w:t>Presentase</w:t>
            </w:r>
          </w:p>
        </w:tc>
        <w:tc>
          <w:tcPr>
            <w:tcW w:w="1497" w:type="dxa"/>
            <w:tcBorders>
              <w:top w:val="nil"/>
              <w:left w:val="nil"/>
              <w:bottom w:val="single" w:sz="4" w:space="0" w:color="auto"/>
              <w:right w:val="single" w:sz="4" w:space="0" w:color="auto"/>
            </w:tcBorders>
            <w:shd w:val="clear" w:color="000000" w:fill="C4BD97"/>
            <w:noWrap/>
            <w:vAlign w:val="bottom"/>
            <w:hideMark/>
          </w:tcPr>
          <w:p w:rsidR="0086290B" w:rsidRPr="0086290B" w:rsidRDefault="0086290B" w:rsidP="0086290B">
            <w:pPr>
              <w:widowControl/>
              <w:autoSpaceDE/>
              <w:autoSpaceDN/>
              <w:rPr>
                <w:b/>
                <w:bCs/>
                <w:color w:val="000000"/>
                <w:lang w:bidi="ar-SA"/>
              </w:rPr>
            </w:pPr>
            <w:r w:rsidRPr="0086290B">
              <w:rPr>
                <w:b/>
                <w:bCs/>
                <w:color w:val="000000"/>
                <w:lang w:bidi="ar-SA"/>
              </w:rPr>
              <w:t> </w:t>
            </w:r>
          </w:p>
        </w:tc>
        <w:tc>
          <w:tcPr>
            <w:tcW w:w="720" w:type="dxa"/>
            <w:tcBorders>
              <w:top w:val="nil"/>
              <w:left w:val="nil"/>
              <w:bottom w:val="single" w:sz="4" w:space="0" w:color="auto"/>
              <w:right w:val="single" w:sz="4" w:space="0" w:color="auto"/>
            </w:tcBorders>
            <w:shd w:val="clear" w:color="000000" w:fill="CCC0DA"/>
            <w:noWrap/>
            <w:vAlign w:val="bottom"/>
            <w:hideMark/>
          </w:tcPr>
          <w:p w:rsidR="0086290B" w:rsidRPr="0086290B" w:rsidRDefault="0086290B" w:rsidP="0086290B">
            <w:pPr>
              <w:widowControl/>
              <w:autoSpaceDE/>
              <w:autoSpaceDN/>
              <w:rPr>
                <w:b/>
                <w:bCs/>
                <w:color w:val="000000"/>
                <w:lang w:bidi="ar-SA"/>
              </w:rPr>
            </w:pPr>
            <w:r w:rsidRPr="0086290B">
              <w:rPr>
                <w:b/>
                <w:bCs/>
                <w:color w:val="000000"/>
                <w:lang w:bidi="ar-SA"/>
              </w:rPr>
              <w:t> </w:t>
            </w:r>
          </w:p>
        </w:tc>
        <w:tc>
          <w:tcPr>
            <w:tcW w:w="540" w:type="dxa"/>
            <w:tcBorders>
              <w:top w:val="nil"/>
              <w:left w:val="nil"/>
              <w:bottom w:val="single" w:sz="4" w:space="0" w:color="auto"/>
              <w:right w:val="single" w:sz="4" w:space="0" w:color="auto"/>
            </w:tcBorders>
            <w:shd w:val="clear" w:color="000000" w:fill="CCC0DA"/>
            <w:noWrap/>
            <w:vAlign w:val="bottom"/>
            <w:hideMark/>
          </w:tcPr>
          <w:p w:rsidR="0086290B" w:rsidRPr="0086290B" w:rsidRDefault="0086290B" w:rsidP="0086290B">
            <w:pPr>
              <w:widowControl/>
              <w:autoSpaceDE/>
              <w:autoSpaceDN/>
              <w:rPr>
                <w:b/>
                <w:bCs/>
                <w:color w:val="000000"/>
                <w:lang w:bidi="ar-SA"/>
              </w:rPr>
            </w:pPr>
            <w:r w:rsidRPr="0086290B">
              <w:rPr>
                <w:b/>
                <w:bCs/>
                <w:color w:val="000000"/>
                <w:lang w:bidi="ar-SA"/>
              </w:rPr>
              <w:t> </w:t>
            </w:r>
          </w:p>
        </w:tc>
        <w:tc>
          <w:tcPr>
            <w:tcW w:w="450" w:type="dxa"/>
            <w:tcBorders>
              <w:top w:val="nil"/>
              <w:left w:val="nil"/>
              <w:bottom w:val="single" w:sz="4" w:space="0" w:color="auto"/>
              <w:right w:val="single" w:sz="4" w:space="0" w:color="auto"/>
            </w:tcBorders>
            <w:shd w:val="clear" w:color="000000" w:fill="CCC0DA"/>
            <w:noWrap/>
            <w:vAlign w:val="bottom"/>
            <w:hideMark/>
          </w:tcPr>
          <w:p w:rsidR="0086290B" w:rsidRPr="0086290B" w:rsidRDefault="0086290B" w:rsidP="0086290B">
            <w:pPr>
              <w:widowControl/>
              <w:autoSpaceDE/>
              <w:autoSpaceDN/>
              <w:rPr>
                <w:b/>
                <w:bCs/>
                <w:color w:val="000000"/>
                <w:lang w:bidi="ar-SA"/>
              </w:rPr>
            </w:pPr>
            <w:r w:rsidRPr="0086290B">
              <w:rPr>
                <w:b/>
                <w:bCs/>
                <w:color w:val="000000"/>
                <w:lang w:bidi="ar-SA"/>
              </w:rPr>
              <w:t> </w:t>
            </w:r>
          </w:p>
        </w:tc>
        <w:tc>
          <w:tcPr>
            <w:tcW w:w="450" w:type="dxa"/>
            <w:tcBorders>
              <w:top w:val="nil"/>
              <w:left w:val="nil"/>
              <w:bottom w:val="single" w:sz="4" w:space="0" w:color="auto"/>
              <w:right w:val="single" w:sz="4" w:space="0" w:color="auto"/>
            </w:tcBorders>
            <w:shd w:val="clear" w:color="000000" w:fill="CCC0DA"/>
            <w:noWrap/>
            <w:vAlign w:val="bottom"/>
            <w:hideMark/>
          </w:tcPr>
          <w:p w:rsidR="0086290B" w:rsidRPr="0086290B" w:rsidRDefault="0086290B" w:rsidP="0086290B">
            <w:pPr>
              <w:widowControl/>
              <w:autoSpaceDE/>
              <w:autoSpaceDN/>
              <w:rPr>
                <w:b/>
                <w:bCs/>
                <w:color w:val="000000"/>
                <w:lang w:bidi="ar-SA"/>
              </w:rPr>
            </w:pPr>
            <w:r w:rsidRPr="0086290B">
              <w:rPr>
                <w:b/>
                <w:bCs/>
                <w:color w:val="000000"/>
                <w:lang w:bidi="ar-SA"/>
              </w:rPr>
              <w:t> </w:t>
            </w:r>
          </w:p>
        </w:tc>
        <w:tc>
          <w:tcPr>
            <w:tcW w:w="450" w:type="dxa"/>
            <w:tcBorders>
              <w:top w:val="nil"/>
              <w:left w:val="nil"/>
              <w:bottom w:val="single" w:sz="4" w:space="0" w:color="auto"/>
              <w:right w:val="single" w:sz="4" w:space="0" w:color="auto"/>
            </w:tcBorders>
            <w:shd w:val="clear" w:color="000000" w:fill="CCC0DA"/>
            <w:noWrap/>
            <w:vAlign w:val="bottom"/>
            <w:hideMark/>
          </w:tcPr>
          <w:p w:rsidR="0086290B" w:rsidRPr="0086290B" w:rsidRDefault="0086290B" w:rsidP="0086290B">
            <w:pPr>
              <w:widowControl/>
              <w:autoSpaceDE/>
              <w:autoSpaceDN/>
              <w:rPr>
                <w:b/>
                <w:bCs/>
                <w:color w:val="000000"/>
                <w:lang w:bidi="ar-SA"/>
              </w:rPr>
            </w:pPr>
            <w:r w:rsidRPr="0086290B">
              <w:rPr>
                <w:b/>
                <w:bCs/>
                <w:color w:val="000000"/>
                <w:lang w:bidi="ar-SA"/>
              </w:rPr>
              <w:t> </w:t>
            </w:r>
          </w:p>
        </w:tc>
        <w:tc>
          <w:tcPr>
            <w:tcW w:w="540" w:type="dxa"/>
            <w:tcBorders>
              <w:top w:val="nil"/>
              <w:left w:val="nil"/>
              <w:bottom w:val="single" w:sz="4" w:space="0" w:color="auto"/>
              <w:right w:val="single" w:sz="4" w:space="0" w:color="auto"/>
            </w:tcBorders>
            <w:shd w:val="clear" w:color="000000" w:fill="CCC0DA"/>
            <w:noWrap/>
            <w:vAlign w:val="bottom"/>
            <w:hideMark/>
          </w:tcPr>
          <w:p w:rsidR="0086290B" w:rsidRPr="0086290B" w:rsidRDefault="0086290B" w:rsidP="0086290B">
            <w:pPr>
              <w:widowControl/>
              <w:autoSpaceDE/>
              <w:autoSpaceDN/>
              <w:rPr>
                <w:b/>
                <w:bCs/>
                <w:color w:val="000000"/>
                <w:lang w:bidi="ar-SA"/>
              </w:rPr>
            </w:pPr>
            <w:r w:rsidRPr="0086290B">
              <w:rPr>
                <w:b/>
                <w:bCs/>
                <w:color w:val="000000"/>
                <w:lang w:bidi="ar-SA"/>
              </w:rPr>
              <w:t> </w:t>
            </w:r>
          </w:p>
        </w:tc>
        <w:tc>
          <w:tcPr>
            <w:tcW w:w="540" w:type="dxa"/>
            <w:tcBorders>
              <w:top w:val="nil"/>
              <w:left w:val="nil"/>
              <w:bottom w:val="single" w:sz="4" w:space="0" w:color="auto"/>
              <w:right w:val="single" w:sz="4" w:space="0" w:color="auto"/>
            </w:tcBorders>
            <w:shd w:val="clear" w:color="000000" w:fill="CCC0DA"/>
            <w:noWrap/>
            <w:vAlign w:val="bottom"/>
            <w:hideMark/>
          </w:tcPr>
          <w:p w:rsidR="0086290B" w:rsidRPr="0086290B" w:rsidRDefault="0086290B" w:rsidP="0086290B">
            <w:pPr>
              <w:widowControl/>
              <w:autoSpaceDE/>
              <w:autoSpaceDN/>
              <w:rPr>
                <w:b/>
                <w:bCs/>
                <w:color w:val="000000"/>
                <w:lang w:bidi="ar-SA"/>
              </w:rPr>
            </w:pPr>
            <w:r w:rsidRPr="0086290B">
              <w:rPr>
                <w:b/>
                <w:bCs/>
                <w:color w:val="000000"/>
                <w:lang w:bidi="ar-SA"/>
              </w:rPr>
              <w:t> </w:t>
            </w:r>
          </w:p>
        </w:tc>
        <w:tc>
          <w:tcPr>
            <w:tcW w:w="540" w:type="dxa"/>
            <w:tcBorders>
              <w:top w:val="nil"/>
              <w:left w:val="nil"/>
              <w:bottom w:val="single" w:sz="4" w:space="0" w:color="auto"/>
              <w:right w:val="single" w:sz="4" w:space="0" w:color="auto"/>
            </w:tcBorders>
            <w:shd w:val="clear" w:color="000000" w:fill="FCD5B4"/>
            <w:noWrap/>
            <w:vAlign w:val="bottom"/>
            <w:hideMark/>
          </w:tcPr>
          <w:p w:rsidR="0086290B" w:rsidRPr="0086290B" w:rsidRDefault="0086290B" w:rsidP="0086290B">
            <w:pPr>
              <w:widowControl/>
              <w:autoSpaceDE/>
              <w:autoSpaceDN/>
              <w:rPr>
                <w:b/>
                <w:bCs/>
                <w:color w:val="000000"/>
                <w:lang w:bidi="ar-SA"/>
              </w:rPr>
            </w:pPr>
            <w:r w:rsidRPr="0086290B">
              <w:rPr>
                <w:b/>
                <w:bCs/>
                <w:color w:val="000000"/>
                <w:lang w:bidi="ar-SA"/>
              </w:rPr>
              <w:t> </w:t>
            </w:r>
          </w:p>
        </w:tc>
        <w:tc>
          <w:tcPr>
            <w:tcW w:w="540" w:type="dxa"/>
            <w:tcBorders>
              <w:top w:val="nil"/>
              <w:left w:val="nil"/>
              <w:bottom w:val="single" w:sz="4" w:space="0" w:color="auto"/>
              <w:right w:val="single" w:sz="4" w:space="0" w:color="auto"/>
            </w:tcBorders>
            <w:shd w:val="clear" w:color="000000" w:fill="FCD5B4"/>
            <w:noWrap/>
            <w:vAlign w:val="bottom"/>
            <w:hideMark/>
          </w:tcPr>
          <w:p w:rsidR="0086290B" w:rsidRPr="0086290B" w:rsidRDefault="0086290B" w:rsidP="0086290B">
            <w:pPr>
              <w:widowControl/>
              <w:autoSpaceDE/>
              <w:autoSpaceDN/>
              <w:rPr>
                <w:b/>
                <w:bCs/>
                <w:color w:val="000000"/>
                <w:lang w:bidi="ar-SA"/>
              </w:rPr>
            </w:pPr>
            <w:r w:rsidRPr="0086290B">
              <w:rPr>
                <w:b/>
                <w:bCs/>
                <w:color w:val="000000"/>
                <w:lang w:bidi="ar-SA"/>
              </w:rPr>
              <w:t> </w:t>
            </w:r>
          </w:p>
        </w:tc>
        <w:tc>
          <w:tcPr>
            <w:tcW w:w="540" w:type="dxa"/>
            <w:tcBorders>
              <w:top w:val="nil"/>
              <w:left w:val="nil"/>
              <w:bottom w:val="single" w:sz="4" w:space="0" w:color="auto"/>
              <w:right w:val="single" w:sz="4" w:space="0" w:color="auto"/>
            </w:tcBorders>
            <w:shd w:val="clear" w:color="000000" w:fill="FCD5B4"/>
            <w:noWrap/>
            <w:vAlign w:val="bottom"/>
            <w:hideMark/>
          </w:tcPr>
          <w:p w:rsidR="0086290B" w:rsidRPr="0086290B" w:rsidRDefault="0086290B" w:rsidP="0086290B">
            <w:pPr>
              <w:widowControl/>
              <w:autoSpaceDE/>
              <w:autoSpaceDN/>
              <w:rPr>
                <w:b/>
                <w:bCs/>
                <w:color w:val="000000"/>
                <w:lang w:bidi="ar-SA"/>
              </w:rPr>
            </w:pPr>
            <w:r w:rsidRPr="0086290B">
              <w:rPr>
                <w:b/>
                <w:bCs/>
                <w:color w:val="000000"/>
                <w:lang w:bidi="ar-SA"/>
              </w:rPr>
              <w:t> </w:t>
            </w:r>
          </w:p>
        </w:tc>
        <w:tc>
          <w:tcPr>
            <w:tcW w:w="540" w:type="dxa"/>
            <w:tcBorders>
              <w:top w:val="nil"/>
              <w:left w:val="nil"/>
              <w:bottom w:val="single" w:sz="4" w:space="0" w:color="auto"/>
              <w:right w:val="single" w:sz="4" w:space="0" w:color="auto"/>
            </w:tcBorders>
            <w:shd w:val="clear" w:color="000000" w:fill="FCD5B4"/>
            <w:noWrap/>
            <w:vAlign w:val="bottom"/>
            <w:hideMark/>
          </w:tcPr>
          <w:p w:rsidR="0086290B" w:rsidRPr="0086290B" w:rsidRDefault="0086290B" w:rsidP="0086290B">
            <w:pPr>
              <w:widowControl/>
              <w:autoSpaceDE/>
              <w:autoSpaceDN/>
              <w:rPr>
                <w:b/>
                <w:bCs/>
                <w:color w:val="000000"/>
                <w:lang w:bidi="ar-SA"/>
              </w:rPr>
            </w:pPr>
            <w:r w:rsidRPr="0086290B">
              <w:rPr>
                <w:b/>
                <w:bCs/>
                <w:color w:val="000000"/>
                <w:lang w:bidi="ar-SA"/>
              </w:rPr>
              <w:t> </w:t>
            </w:r>
          </w:p>
        </w:tc>
        <w:tc>
          <w:tcPr>
            <w:tcW w:w="630" w:type="dxa"/>
            <w:tcBorders>
              <w:top w:val="nil"/>
              <w:left w:val="nil"/>
              <w:bottom w:val="single" w:sz="4" w:space="0" w:color="auto"/>
              <w:right w:val="single" w:sz="4" w:space="0" w:color="auto"/>
            </w:tcBorders>
            <w:shd w:val="clear" w:color="000000" w:fill="FCD5B4"/>
            <w:noWrap/>
            <w:vAlign w:val="bottom"/>
            <w:hideMark/>
          </w:tcPr>
          <w:p w:rsidR="0086290B" w:rsidRPr="0086290B" w:rsidRDefault="0086290B" w:rsidP="0086290B">
            <w:pPr>
              <w:widowControl/>
              <w:autoSpaceDE/>
              <w:autoSpaceDN/>
              <w:rPr>
                <w:b/>
                <w:bCs/>
                <w:color w:val="000000"/>
                <w:lang w:bidi="ar-SA"/>
              </w:rPr>
            </w:pPr>
            <w:r w:rsidRPr="0086290B">
              <w:rPr>
                <w:b/>
                <w:bCs/>
                <w:color w:val="000000"/>
                <w:lang w:bidi="ar-SA"/>
              </w:rPr>
              <w:t> </w:t>
            </w:r>
          </w:p>
        </w:tc>
        <w:tc>
          <w:tcPr>
            <w:tcW w:w="720" w:type="dxa"/>
            <w:tcBorders>
              <w:top w:val="nil"/>
              <w:left w:val="nil"/>
              <w:bottom w:val="single" w:sz="4" w:space="0" w:color="auto"/>
              <w:right w:val="single" w:sz="4" w:space="0" w:color="auto"/>
            </w:tcBorders>
            <w:shd w:val="clear" w:color="000000" w:fill="FCD5B4"/>
            <w:noWrap/>
            <w:vAlign w:val="bottom"/>
            <w:hideMark/>
          </w:tcPr>
          <w:p w:rsidR="0086290B" w:rsidRPr="0086290B" w:rsidRDefault="0086290B" w:rsidP="0086290B">
            <w:pPr>
              <w:widowControl/>
              <w:autoSpaceDE/>
              <w:autoSpaceDN/>
              <w:rPr>
                <w:b/>
                <w:bCs/>
                <w:color w:val="000000"/>
                <w:lang w:bidi="ar-SA"/>
              </w:rPr>
            </w:pPr>
            <w:r w:rsidRPr="0086290B">
              <w:rPr>
                <w:b/>
                <w:bCs/>
                <w:color w:val="000000"/>
                <w:lang w:bidi="ar-SA"/>
              </w:rPr>
              <w:t> </w:t>
            </w:r>
          </w:p>
        </w:tc>
        <w:tc>
          <w:tcPr>
            <w:tcW w:w="540" w:type="dxa"/>
            <w:tcBorders>
              <w:top w:val="nil"/>
              <w:left w:val="nil"/>
              <w:bottom w:val="single" w:sz="4" w:space="0" w:color="auto"/>
              <w:right w:val="single" w:sz="4" w:space="0" w:color="auto"/>
            </w:tcBorders>
            <w:shd w:val="clear" w:color="000000" w:fill="FCD5B4"/>
            <w:noWrap/>
            <w:vAlign w:val="bottom"/>
            <w:hideMark/>
          </w:tcPr>
          <w:p w:rsidR="0086290B" w:rsidRPr="0086290B" w:rsidRDefault="0086290B" w:rsidP="0086290B">
            <w:pPr>
              <w:widowControl/>
              <w:autoSpaceDE/>
              <w:autoSpaceDN/>
              <w:rPr>
                <w:b/>
                <w:bCs/>
                <w:color w:val="000000"/>
                <w:lang w:bidi="ar-SA"/>
              </w:rPr>
            </w:pPr>
            <w:r w:rsidRPr="0086290B">
              <w:rPr>
                <w:b/>
                <w:bCs/>
                <w:color w:val="000000"/>
                <w:lang w:bidi="ar-SA"/>
              </w:rPr>
              <w:t> </w:t>
            </w:r>
          </w:p>
        </w:tc>
      </w:tr>
    </w:tbl>
    <w:p w:rsidR="0086290B" w:rsidRPr="0086290B" w:rsidRDefault="0086290B" w:rsidP="0086290B">
      <w:pPr>
        <w:widowControl/>
        <w:autoSpaceDE/>
        <w:autoSpaceDN/>
        <w:spacing w:after="200" w:line="276" w:lineRule="auto"/>
        <w:rPr>
          <w:b/>
          <w:sz w:val="24"/>
          <w:szCs w:val="24"/>
          <w:lang w:eastAsia="id-ID" w:bidi="ar-SA"/>
        </w:rPr>
      </w:pPr>
    </w:p>
    <w:p w:rsidR="0086290B" w:rsidRPr="0086290B" w:rsidRDefault="0086290B" w:rsidP="0086290B">
      <w:pPr>
        <w:widowControl/>
        <w:autoSpaceDE/>
        <w:autoSpaceDN/>
        <w:spacing w:after="200" w:line="276" w:lineRule="auto"/>
        <w:rPr>
          <w:b/>
          <w:sz w:val="24"/>
          <w:szCs w:val="24"/>
          <w:lang w:eastAsia="id-ID" w:bidi="ar-SA"/>
        </w:rPr>
      </w:pPr>
    </w:p>
    <w:p w:rsidR="0086290B" w:rsidRPr="0086290B" w:rsidRDefault="0086290B" w:rsidP="0086290B">
      <w:pPr>
        <w:widowControl/>
        <w:autoSpaceDE/>
        <w:autoSpaceDN/>
        <w:spacing w:after="200" w:line="276" w:lineRule="auto"/>
        <w:rPr>
          <w:b/>
          <w:sz w:val="24"/>
          <w:szCs w:val="24"/>
          <w:lang w:eastAsia="id-ID" w:bidi="ar-SA"/>
        </w:rPr>
      </w:pPr>
    </w:p>
    <w:p w:rsidR="0086290B" w:rsidRPr="0086290B" w:rsidRDefault="0086290B" w:rsidP="0086290B">
      <w:pPr>
        <w:widowControl/>
        <w:autoSpaceDE/>
        <w:autoSpaceDN/>
        <w:spacing w:after="200" w:line="276" w:lineRule="auto"/>
        <w:rPr>
          <w:b/>
          <w:sz w:val="24"/>
          <w:szCs w:val="24"/>
          <w:lang w:eastAsia="id-ID" w:bidi="ar-SA"/>
        </w:rPr>
      </w:pPr>
    </w:p>
    <w:p w:rsidR="0086290B" w:rsidRDefault="0086290B" w:rsidP="0086290B">
      <w:pPr>
        <w:widowControl/>
        <w:autoSpaceDE/>
        <w:autoSpaceDN/>
        <w:spacing w:after="200" w:line="276" w:lineRule="auto"/>
        <w:rPr>
          <w:b/>
          <w:sz w:val="24"/>
          <w:szCs w:val="24"/>
          <w:lang w:eastAsia="id-ID" w:bidi="ar-SA"/>
        </w:rPr>
      </w:pPr>
    </w:p>
    <w:p w:rsidR="00F05DA9" w:rsidRDefault="00F05DA9" w:rsidP="0086290B">
      <w:pPr>
        <w:widowControl/>
        <w:autoSpaceDE/>
        <w:autoSpaceDN/>
        <w:spacing w:after="200" w:line="276" w:lineRule="auto"/>
        <w:rPr>
          <w:b/>
          <w:sz w:val="24"/>
          <w:szCs w:val="24"/>
          <w:lang w:eastAsia="id-ID" w:bidi="ar-SA"/>
        </w:rPr>
      </w:pPr>
    </w:p>
    <w:p w:rsidR="00F05DA9" w:rsidRDefault="00F05DA9" w:rsidP="0086290B">
      <w:pPr>
        <w:widowControl/>
        <w:autoSpaceDE/>
        <w:autoSpaceDN/>
        <w:spacing w:after="200" w:line="276" w:lineRule="auto"/>
        <w:rPr>
          <w:b/>
          <w:sz w:val="24"/>
          <w:szCs w:val="24"/>
          <w:lang w:eastAsia="id-ID" w:bidi="ar-SA"/>
        </w:rPr>
      </w:pPr>
    </w:p>
    <w:p w:rsidR="00F05DA9" w:rsidRDefault="00F05DA9" w:rsidP="0086290B">
      <w:pPr>
        <w:widowControl/>
        <w:autoSpaceDE/>
        <w:autoSpaceDN/>
        <w:spacing w:after="200" w:line="276" w:lineRule="auto"/>
        <w:rPr>
          <w:b/>
          <w:sz w:val="24"/>
          <w:szCs w:val="24"/>
          <w:lang w:eastAsia="id-ID" w:bidi="ar-SA"/>
        </w:rPr>
      </w:pPr>
    </w:p>
    <w:p w:rsidR="00723CB1" w:rsidRDefault="00723CB1" w:rsidP="0086290B">
      <w:pPr>
        <w:widowControl/>
        <w:autoSpaceDE/>
        <w:autoSpaceDN/>
        <w:spacing w:after="200" w:line="276" w:lineRule="auto"/>
        <w:rPr>
          <w:b/>
          <w:sz w:val="24"/>
          <w:szCs w:val="24"/>
          <w:lang w:eastAsia="id-ID" w:bidi="ar-SA"/>
        </w:rPr>
      </w:pPr>
    </w:p>
    <w:p w:rsidR="00723CB1" w:rsidRDefault="00723CB1" w:rsidP="0086290B">
      <w:pPr>
        <w:widowControl/>
        <w:autoSpaceDE/>
        <w:autoSpaceDN/>
        <w:spacing w:after="200" w:line="276" w:lineRule="auto"/>
        <w:rPr>
          <w:b/>
          <w:sz w:val="24"/>
          <w:szCs w:val="24"/>
          <w:lang w:eastAsia="id-ID" w:bidi="ar-SA"/>
        </w:rPr>
      </w:pPr>
    </w:p>
    <w:p w:rsidR="00723CB1" w:rsidRPr="0086290B" w:rsidRDefault="00723CB1" w:rsidP="0086290B">
      <w:pPr>
        <w:widowControl/>
        <w:autoSpaceDE/>
        <w:autoSpaceDN/>
        <w:spacing w:after="200" w:line="276" w:lineRule="auto"/>
        <w:rPr>
          <w:b/>
          <w:sz w:val="24"/>
          <w:szCs w:val="24"/>
          <w:lang w:eastAsia="id-ID" w:bidi="ar-SA"/>
        </w:rPr>
      </w:pPr>
    </w:p>
    <w:p w:rsidR="0058413C" w:rsidRDefault="0058413C" w:rsidP="0058413C">
      <w:pPr>
        <w:widowControl/>
        <w:autoSpaceDE/>
        <w:autoSpaceDN/>
        <w:jc w:val="center"/>
        <w:rPr>
          <w:b/>
          <w:bCs/>
          <w:color w:val="000000"/>
          <w:lang w:bidi="ar-SA"/>
        </w:rPr>
      </w:pPr>
      <w:r w:rsidRPr="0058413C">
        <w:rPr>
          <w:b/>
          <w:bCs/>
          <w:color w:val="000000"/>
          <w:lang w:val="id-ID" w:bidi="ar-SA"/>
        </w:rPr>
        <w:t xml:space="preserve">Tabel </w:t>
      </w:r>
      <w:r w:rsidRPr="0058413C">
        <w:rPr>
          <w:b/>
          <w:bCs/>
          <w:color w:val="000000"/>
          <w:lang w:bidi="ar-SA"/>
        </w:rPr>
        <w:t>30. Standar Penilaian</w:t>
      </w:r>
    </w:p>
    <w:p w:rsidR="00772CED" w:rsidRPr="0058413C" w:rsidRDefault="00772CED" w:rsidP="0058413C">
      <w:pPr>
        <w:widowControl/>
        <w:autoSpaceDE/>
        <w:autoSpaceDN/>
        <w:jc w:val="center"/>
        <w:rPr>
          <w:b/>
          <w:bCs/>
          <w:color w:val="000000"/>
          <w:lang w:bidi="ar-SA"/>
        </w:rPr>
      </w:pPr>
      <w:r>
        <w:rPr>
          <w:b/>
          <w:bCs/>
          <w:color w:val="000000"/>
          <w:lang w:bidi="ar-SA"/>
        </w:rPr>
        <w:t xml:space="preserve">Reguler </w:t>
      </w:r>
    </w:p>
    <w:tbl>
      <w:tblPr>
        <w:tblW w:w="16117" w:type="dxa"/>
        <w:tblInd w:w="-1062" w:type="dxa"/>
        <w:tblLook w:val="04A0" w:firstRow="1" w:lastRow="0" w:firstColumn="1" w:lastColumn="0" w:noHBand="0" w:noVBand="1"/>
      </w:tblPr>
      <w:tblGrid>
        <w:gridCol w:w="546"/>
        <w:gridCol w:w="1855"/>
        <w:gridCol w:w="742"/>
        <w:gridCol w:w="2111"/>
        <w:gridCol w:w="1273"/>
        <w:gridCol w:w="892"/>
        <w:gridCol w:w="644"/>
        <w:gridCol w:w="892"/>
        <w:gridCol w:w="657"/>
        <w:gridCol w:w="942"/>
        <w:gridCol w:w="779"/>
        <w:gridCol w:w="942"/>
        <w:gridCol w:w="834"/>
        <w:gridCol w:w="791"/>
        <w:gridCol w:w="644"/>
        <w:gridCol w:w="791"/>
        <w:gridCol w:w="782"/>
      </w:tblGrid>
      <w:tr w:rsidR="00772CED" w:rsidRPr="00772CED" w:rsidTr="00355435">
        <w:trPr>
          <w:trHeight w:val="705"/>
        </w:trPr>
        <w:tc>
          <w:tcPr>
            <w:tcW w:w="546" w:type="dxa"/>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772CED" w:rsidRPr="00772CED" w:rsidRDefault="00772CED" w:rsidP="00772CED">
            <w:pPr>
              <w:widowControl/>
              <w:autoSpaceDE/>
              <w:autoSpaceDN/>
              <w:jc w:val="center"/>
              <w:rPr>
                <w:b/>
                <w:bCs/>
                <w:color w:val="000000"/>
                <w:lang w:bidi="ar-SA"/>
              </w:rPr>
            </w:pPr>
            <w:r w:rsidRPr="00772CED">
              <w:rPr>
                <w:b/>
                <w:bCs/>
                <w:color w:val="000000"/>
                <w:lang w:bidi="ar-SA"/>
              </w:rPr>
              <w:t>No</w:t>
            </w:r>
          </w:p>
        </w:tc>
        <w:tc>
          <w:tcPr>
            <w:tcW w:w="1855" w:type="dxa"/>
            <w:vMerge w:val="restart"/>
            <w:tcBorders>
              <w:top w:val="single" w:sz="4" w:space="0" w:color="auto"/>
              <w:left w:val="single" w:sz="4" w:space="0" w:color="auto"/>
              <w:bottom w:val="single" w:sz="4" w:space="0" w:color="000000"/>
              <w:right w:val="single" w:sz="4" w:space="0" w:color="auto"/>
            </w:tcBorders>
            <w:shd w:val="clear" w:color="000000" w:fill="8DB4E2"/>
            <w:vAlign w:val="center"/>
            <w:hideMark/>
          </w:tcPr>
          <w:p w:rsidR="00772CED" w:rsidRPr="00772CED" w:rsidRDefault="00772CED" w:rsidP="00772CED">
            <w:pPr>
              <w:widowControl/>
              <w:autoSpaceDE/>
              <w:autoSpaceDN/>
              <w:jc w:val="center"/>
              <w:rPr>
                <w:b/>
                <w:bCs/>
                <w:color w:val="000000"/>
                <w:lang w:bidi="ar-SA"/>
              </w:rPr>
            </w:pPr>
            <w:r w:rsidRPr="00772CED">
              <w:rPr>
                <w:b/>
                <w:bCs/>
                <w:color w:val="000000"/>
                <w:lang w:bidi="ar-SA"/>
              </w:rPr>
              <w:t>Mata Kuliah</w:t>
            </w:r>
          </w:p>
        </w:tc>
        <w:tc>
          <w:tcPr>
            <w:tcW w:w="742" w:type="dxa"/>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772CED" w:rsidRPr="00772CED" w:rsidRDefault="00772CED" w:rsidP="00772CED">
            <w:pPr>
              <w:widowControl/>
              <w:autoSpaceDE/>
              <w:autoSpaceDN/>
              <w:jc w:val="center"/>
              <w:rPr>
                <w:b/>
                <w:bCs/>
                <w:color w:val="000000"/>
                <w:lang w:bidi="ar-SA"/>
              </w:rPr>
            </w:pPr>
            <w:r w:rsidRPr="00772CED">
              <w:rPr>
                <w:b/>
                <w:bCs/>
                <w:color w:val="000000"/>
                <w:lang w:bidi="ar-SA"/>
              </w:rPr>
              <w:t>Kelas</w:t>
            </w:r>
          </w:p>
        </w:tc>
        <w:tc>
          <w:tcPr>
            <w:tcW w:w="2111" w:type="dxa"/>
            <w:vMerge w:val="restart"/>
            <w:tcBorders>
              <w:top w:val="single" w:sz="4" w:space="0" w:color="auto"/>
              <w:left w:val="single" w:sz="4" w:space="0" w:color="auto"/>
              <w:bottom w:val="single" w:sz="4" w:space="0" w:color="auto"/>
              <w:right w:val="single" w:sz="4" w:space="0" w:color="auto"/>
            </w:tcBorders>
            <w:shd w:val="clear" w:color="000000" w:fill="8DB4E2"/>
            <w:vAlign w:val="center"/>
            <w:hideMark/>
          </w:tcPr>
          <w:p w:rsidR="00772CED" w:rsidRPr="00772CED" w:rsidRDefault="00772CED" w:rsidP="00772CED">
            <w:pPr>
              <w:widowControl/>
              <w:autoSpaceDE/>
              <w:autoSpaceDN/>
              <w:jc w:val="center"/>
              <w:rPr>
                <w:b/>
                <w:bCs/>
                <w:color w:val="000000"/>
                <w:lang w:bidi="ar-SA"/>
              </w:rPr>
            </w:pPr>
            <w:r w:rsidRPr="00772CED">
              <w:rPr>
                <w:b/>
                <w:bCs/>
                <w:color w:val="000000"/>
                <w:lang w:bidi="ar-SA"/>
              </w:rPr>
              <w:t>Dosen Pengampu</w:t>
            </w:r>
          </w:p>
        </w:tc>
        <w:tc>
          <w:tcPr>
            <w:tcW w:w="1273" w:type="dxa"/>
            <w:vMerge w:val="restart"/>
            <w:tcBorders>
              <w:top w:val="single" w:sz="4" w:space="0" w:color="auto"/>
              <w:left w:val="single" w:sz="4" w:space="0" w:color="auto"/>
              <w:bottom w:val="single" w:sz="4" w:space="0" w:color="auto"/>
              <w:right w:val="single" w:sz="4" w:space="0" w:color="auto"/>
            </w:tcBorders>
            <w:shd w:val="clear" w:color="000000" w:fill="8DB4E2"/>
            <w:vAlign w:val="center"/>
            <w:hideMark/>
          </w:tcPr>
          <w:p w:rsidR="00772CED" w:rsidRPr="00772CED" w:rsidRDefault="00772CED" w:rsidP="00772CED">
            <w:pPr>
              <w:widowControl/>
              <w:autoSpaceDE/>
              <w:autoSpaceDN/>
              <w:jc w:val="center"/>
              <w:rPr>
                <w:b/>
                <w:bCs/>
                <w:color w:val="000000"/>
                <w:lang w:bidi="ar-SA"/>
              </w:rPr>
            </w:pPr>
            <w:r w:rsidRPr="00772CED">
              <w:rPr>
                <w:b/>
                <w:bCs/>
                <w:color w:val="000000"/>
                <w:lang w:bidi="ar-SA"/>
              </w:rPr>
              <w:t>Jumlah Mahasiswa</w:t>
            </w:r>
          </w:p>
        </w:tc>
        <w:tc>
          <w:tcPr>
            <w:tcW w:w="3085" w:type="dxa"/>
            <w:gridSpan w:val="4"/>
            <w:tcBorders>
              <w:top w:val="single" w:sz="4" w:space="0" w:color="auto"/>
              <w:left w:val="nil"/>
              <w:bottom w:val="single" w:sz="4" w:space="0" w:color="auto"/>
              <w:right w:val="single" w:sz="4" w:space="0" w:color="auto"/>
            </w:tcBorders>
            <w:shd w:val="clear" w:color="000000" w:fill="8DB4E2"/>
            <w:noWrap/>
            <w:vAlign w:val="center"/>
            <w:hideMark/>
          </w:tcPr>
          <w:p w:rsidR="00772CED" w:rsidRPr="00772CED" w:rsidRDefault="00772CED" w:rsidP="00772CED">
            <w:pPr>
              <w:widowControl/>
              <w:autoSpaceDE/>
              <w:autoSpaceDN/>
              <w:jc w:val="center"/>
              <w:rPr>
                <w:b/>
                <w:bCs/>
                <w:color w:val="000000"/>
                <w:lang w:bidi="ar-SA"/>
              </w:rPr>
            </w:pPr>
            <w:r w:rsidRPr="00772CED">
              <w:rPr>
                <w:b/>
                <w:bCs/>
                <w:color w:val="000000"/>
                <w:lang w:bidi="ar-SA"/>
              </w:rPr>
              <w:t>Bobot Penilaian Akhir</w:t>
            </w:r>
          </w:p>
        </w:tc>
        <w:tc>
          <w:tcPr>
            <w:tcW w:w="3497" w:type="dxa"/>
            <w:gridSpan w:val="4"/>
            <w:tcBorders>
              <w:top w:val="single" w:sz="4" w:space="0" w:color="auto"/>
              <w:left w:val="nil"/>
              <w:bottom w:val="single" w:sz="4" w:space="0" w:color="auto"/>
              <w:right w:val="single" w:sz="4" w:space="0" w:color="000000"/>
            </w:tcBorders>
            <w:shd w:val="clear" w:color="000000" w:fill="8DB4E2"/>
            <w:vAlign w:val="center"/>
            <w:hideMark/>
          </w:tcPr>
          <w:p w:rsidR="00772CED" w:rsidRPr="00772CED" w:rsidRDefault="00772CED" w:rsidP="00772CED">
            <w:pPr>
              <w:widowControl/>
              <w:autoSpaceDE/>
              <w:autoSpaceDN/>
              <w:jc w:val="center"/>
              <w:rPr>
                <w:b/>
                <w:bCs/>
                <w:color w:val="000000"/>
                <w:lang w:bidi="ar-SA"/>
              </w:rPr>
            </w:pPr>
            <w:r w:rsidRPr="00772CED">
              <w:rPr>
                <w:b/>
                <w:bCs/>
                <w:color w:val="000000"/>
                <w:lang w:bidi="ar-SA"/>
              </w:rPr>
              <w:t>Bentuk Assesment dalam Format E-Paper dan E-Presentasi</w:t>
            </w:r>
          </w:p>
        </w:tc>
        <w:tc>
          <w:tcPr>
            <w:tcW w:w="3008" w:type="dxa"/>
            <w:gridSpan w:val="4"/>
            <w:tcBorders>
              <w:top w:val="single" w:sz="4" w:space="0" w:color="auto"/>
              <w:left w:val="nil"/>
              <w:bottom w:val="single" w:sz="4" w:space="0" w:color="auto"/>
              <w:right w:val="single" w:sz="4" w:space="0" w:color="auto"/>
            </w:tcBorders>
            <w:shd w:val="clear" w:color="000000" w:fill="8DB4E2"/>
            <w:noWrap/>
            <w:vAlign w:val="center"/>
            <w:hideMark/>
          </w:tcPr>
          <w:p w:rsidR="00772CED" w:rsidRPr="00772CED" w:rsidRDefault="00772CED" w:rsidP="00772CED">
            <w:pPr>
              <w:widowControl/>
              <w:autoSpaceDE/>
              <w:autoSpaceDN/>
              <w:jc w:val="center"/>
              <w:rPr>
                <w:b/>
                <w:bCs/>
                <w:color w:val="000000"/>
                <w:lang w:bidi="ar-SA"/>
              </w:rPr>
            </w:pPr>
            <w:r w:rsidRPr="00772CED">
              <w:rPr>
                <w:b/>
                <w:bCs/>
                <w:color w:val="000000"/>
                <w:lang w:bidi="ar-SA"/>
              </w:rPr>
              <w:t>Rata- rata Nilai Assesment</w:t>
            </w:r>
          </w:p>
        </w:tc>
      </w:tr>
      <w:tr w:rsidR="00772CED" w:rsidRPr="00772CED" w:rsidTr="00355435">
        <w:trPr>
          <w:trHeight w:val="300"/>
        </w:trPr>
        <w:tc>
          <w:tcPr>
            <w:tcW w:w="546" w:type="dxa"/>
            <w:vMerge/>
            <w:tcBorders>
              <w:top w:val="single" w:sz="4" w:space="0" w:color="auto"/>
              <w:left w:val="single" w:sz="4" w:space="0" w:color="auto"/>
              <w:bottom w:val="single" w:sz="4" w:space="0" w:color="auto"/>
              <w:right w:val="single" w:sz="4" w:space="0" w:color="auto"/>
            </w:tcBorders>
            <w:vAlign w:val="center"/>
            <w:hideMark/>
          </w:tcPr>
          <w:p w:rsidR="00772CED" w:rsidRPr="00772CED" w:rsidRDefault="00772CED" w:rsidP="00772CED">
            <w:pPr>
              <w:widowControl/>
              <w:autoSpaceDE/>
              <w:autoSpaceDN/>
              <w:rPr>
                <w:b/>
                <w:bCs/>
                <w:color w:val="000000"/>
                <w:lang w:bidi="ar-SA"/>
              </w:rPr>
            </w:pPr>
          </w:p>
        </w:tc>
        <w:tc>
          <w:tcPr>
            <w:tcW w:w="1855" w:type="dxa"/>
            <w:vMerge/>
            <w:tcBorders>
              <w:top w:val="single" w:sz="4" w:space="0" w:color="auto"/>
              <w:left w:val="single" w:sz="4" w:space="0" w:color="auto"/>
              <w:bottom w:val="single" w:sz="4" w:space="0" w:color="000000"/>
              <w:right w:val="single" w:sz="4" w:space="0" w:color="auto"/>
            </w:tcBorders>
            <w:vAlign w:val="center"/>
            <w:hideMark/>
          </w:tcPr>
          <w:p w:rsidR="00772CED" w:rsidRPr="00772CED" w:rsidRDefault="00772CED" w:rsidP="00772CED">
            <w:pPr>
              <w:widowControl/>
              <w:autoSpaceDE/>
              <w:autoSpaceDN/>
              <w:rPr>
                <w:b/>
                <w:bCs/>
                <w:color w:val="000000"/>
                <w:lang w:bidi="ar-SA"/>
              </w:rPr>
            </w:pPr>
          </w:p>
        </w:tc>
        <w:tc>
          <w:tcPr>
            <w:tcW w:w="742" w:type="dxa"/>
            <w:vMerge/>
            <w:tcBorders>
              <w:top w:val="single" w:sz="4" w:space="0" w:color="auto"/>
              <w:left w:val="single" w:sz="4" w:space="0" w:color="auto"/>
              <w:bottom w:val="single" w:sz="4" w:space="0" w:color="auto"/>
              <w:right w:val="single" w:sz="4" w:space="0" w:color="auto"/>
            </w:tcBorders>
            <w:vAlign w:val="center"/>
            <w:hideMark/>
          </w:tcPr>
          <w:p w:rsidR="00772CED" w:rsidRPr="00772CED" w:rsidRDefault="00772CED" w:rsidP="00772CED">
            <w:pPr>
              <w:widowControl/>
              <w:autoSpaceDE/>
              <w:autoSpaceDN/>
              <w:rPr>
                <w:b/>
                <w:bCs/>
                <w:color w:val="000000"/>
                <w:lang w:bidi="ar-SA"/>
              </w:rPr>
            </w:pPr>
          </w:p>
        </w:tc>
        <w:tc>
          <w:tcPr>
            <w:tcW w:w="2111" w:type="dxa"/>
            <w:vMerge/>
            <w:tcBorders>
              <w:top w:val="single" w:sz="4" w:space="0" w:color="auto"/>
              <w:left w:val="single" w:sz="4" w:space="0" w:color="auto"/>
              <w:bottom w:val="single" w:sz="4" w:space="0" w:color="auto"/>
              <w:right w:val="single" w:sz="4" w:space="0" w:color="auto"/>
            </w:tcBorders>
            <w:vAlign w:val="center"/>
            <w:hideMark/>
          </w:tcPr>
          <w:p w:rsidR="00772CED" w:rsidRPr="00772CED" w:rsidRDefault="00772CED" w:rsidP="00772CED">
            <w:pPr>
              <w:widowControl/>
              <w:autoSpaceDE/>
              <w:autoSpaceDN/>
              <w:rPr>
                <w:b/>
                <w:bCs/>
                <w:color w:val="000000"/>
                <w:lang w:bidi="ar-SA"/>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rsidR="00772CED" w:rsidRPr="00772CED" w:rsidRDefault="00772CED" w:rsidP="00772CED">
            <w:pPr>
              <w:widowControl/>
              <w:autoSpaceDE/>
              <w:autoSpaceDN/>
              <w:rPr>
                <w:b/>
                <w:bCs/>
                <w:color w:val="000000"/>
                <w:lang w:bidi="ar-SA"/>
              </w:rPr>
            </w:pPr>
          </w:p>
        </w:tc>
        <w:tc>
          <w:tcPr>
            <w:tcW w:w="892" w:type="dxa"/>
            <w:tcBorders>
              <w:top w:val="nil"/>
              <w:left w:val="nil"/>
              <w:bottom w:val="single" w:sz="4" w:space="0" w:color="auto"/>
              <w:right w:val="single" w:sz="4" w:space="0" w:color="auto"/>
            </w:tcBorders>
            <w:shd w:val="clear" w:color="000000" w:fill="8DB4E2"/>
            <w:noWrap/>
            <w:vAlign w:val="center"/>
            <w:hideMark/>
          </w:tcPr>
          <w:p w:rsidR="00772CED" w:rsidRPr="00772CED" w:rsidRDefault="00772CED" w:rsidP="00772CED">
            <w:pPr>
              <w:widowControl/>
              <w:autoSpaceDE/>
              <w:autoSpaceDN/>
              <w:jc w:val="center"/>
              <w:rPr>
                <w:b/>
                <w:bCs/>
                <w:color w:val="000000"/>
                <w:lang w:bidi="ar-SA"/>
              </w:rPr>
            </w:pPr>
            <w:r w:rsidRPr="00772CED">
              <w:rPr>
                <w:b/>
                <w:bCs/>
                <w:color w:val="000000"/>
                <w:lang w:bidi="ar-SA"/>
              </w:rPr>
              <w:t>Tugas 1</w:t>
            </w:r>
          </w:p>
        </w:tc>
        <w:tc>
          <w:tcPr>
            <w:tcW w:w="644" w:type="dxa"/>
            <w:tcBorders>
              <w:top w:val="nil"/>
              <w:left w:val="nil"/>
              <w:bottom w:val="single" w:sz="4" w:space="0" w:color="auto"/>
              <w:right w:val="single" w:sz="4" w:space="0" w:color="auto"/>
            </w:tcBorders>
            <w:shd w:val="clear" w:color="000000" w:fill="8DB4E2"/>
            <w:noWrap/>
            <w:vAlign w:val="center"/>
            <w:hideMark/>
          </w:tcPr>
          <w:p w:rsidR="00772CED" w:rsidRPr="00772CED" w:rsidRDefault="00772CED" w:rsidP="00772CED">
            <w:pPr>
              <w:widowControl/>
              <w:autoSpaceDE/>
              <w:autoSpaceDN/>
              <w:jc w:val="center"/>
              <w:rPr>
                <w:b/>
                <w:bCs/>
                <w:color w:val="000000"/>
                <w:lang w:bidi="ar-SA"/>
              </w:rPr>
            </w:pPr>
            <w:r w:rsidRPr="00772CED">
              <w:rPr>
                <w:b/>
                <w:bCs/>
                <w:color w:val="000000"/>
                <w:lang w:bidi="ar-SA"/>
              </w:rPr>
              <w:t>UTS</w:t>
            </w:r>
          </w:p>
        </w:tc>
        <w:tc>
          <w:tcPr>
            <w:tcW w:w="892" w:type="dxa"/>
            <w:tcBorders>
              <w:top w:val="nil"/>
              <w:left w:val="nil"/>
              <w:bottom w:val="single" w:sz="4" w:space="0" w:color="auto"/>
              <w:right w:val="single" w:sz="4" w:space="0" w:color="auto"/>
            </w:tcBorders>
            <w:shd w:val="clear" w:color="000000" w:fill="8DB4E2"/>
            <w:noWrap/>
            <w:vAlign w:val="center"/>
            <w:hideMark/>
          </w:tcPr>
          <w:p w:rsidR="00772CED" w:rsidRPr="00772CED" w:rsidRDefault="00772CED" w:rsidP="00772CED">
            <w:pPr>
              <w:widowControl/>
              <w:autoSpaceDE/>
              <w:autoSpaceDN/>
              <w:jc w:val="center"/>
              <w:rPr>
                <w:b/>
                <w:bCs/>
                <w:color w:val="000000"/>
                <w:lang w:bidi="ar-SA"/>
              </w:rPr>
            </w:pPr>
            <w:r w:rsidRPr="00772CED">
              <w:rPr>
                <w:b/>
                <w:bCs/>
                <w:color w:val="000000"/>
                <w:lang w:bidi="ar-SA"/>
              </w:rPr>
              <w:t>Tugas 2</w:t>
            </w:r>
          </w:p>
        </w:tc>
        <w:tc>
          <w:tcPr>
            <w:tcW w:w="657" w:type="dxa"/>
            <w:tcBorders>
              <w:top w:val="nil"/>
              <w:left w:val="nil"/>
              <w:bottom w:val="single" w:sz="4" w:space="0" w:color="auto"/>
              <w:right w:val="single" w:sz="4" w:space="0" w:color="auto"/>
            </w:tcBorders>
            <w:shd w:val="clear" w:color="000000" w:fill="8DB4E2"/>
            <w:noWrap/>
            <w:vAlign w:val="center"/>
            <w:hideMark/>
          </w:tcPr>
          <w:p w:rsidR="00772CED" w:rsidRPr="00772CED" w:rsidRDefault="00772CED" w:rsidP="00772CED">
            <w:pPr>
              <w:widowControl/>
              <w:autoSpaceDE/>
              <w:autoSpaceDN/>
              <w:jc w:val="center"/>
              <w:rPr>
                <w:b/>
                <w:bCs/>
                <w:color w:val="000000"/>
                <w:lang w:bidi="ar-SA"/>
              </w:rPr>
            </w:pPr>
            <w:r w:rsidRPr="00772CED">
              <w:rPr>
                <w:b/>
                <w:bCs/>
                <w:color w:val="000000"/>
                <w:lang w:bidi="ar-SA"/>
              </w:rPr>
              <w:t>UAS</w:t>
            </w:r>
          </w:p>
        </w:tc>
        <w:tc>
          <w:tcPr>
            <w:tcW w:w="942" w:type="dxa"/>
            <w:tcBorders>
              <w:top w:val="nil"/>
              <w:left w:val="nil"/>
              <w:bottom w:val="single" w:sz="4" w:space="0" w:color="auto"/>
              <w:right w:val="single" w:sz="4" w:space="0" w:color="auto"/>
            </w:tcBorders>
            <w:shd w:val="clear" w:color="000000" w:fill="8DB4E2"/>
            <w:noWrap/>
            <w:vAlign w:val="center"/>
            <w:hideMark/>
          </w:tcPr>
          <w:p w:rsidR="00772CED" w:rsidRPr="00772CED" w:rsidRDefault="00772CED" w:rsidP="00772CED">
            <w:pPr>
              <w:widowControl/>
              <w:autoSpaceDE/>
              <w:autoSpaceDN/>
              <w:jc w:val="center"/>
              <w:rPr>
                <w:b/>
                <w:bCs/>
                <w:color w:val="000000"/>
                <w:lang w:bidi="ar-SA"/>
              </w:rPr>
            </w:pPr>
            <w:r w:rsidRPr="00772CED">
              <w:rPr>
                <w:b/>
                <w:bCs/>
                <w:color w:val="000000"/>
                <w:lang w:bidi="ar-SA"/>
              </w:rPr>
              <w:t>Tugas 1</w:t>
            </w:r>
          </w:p>
        </w:tc>
        <w:tc>
          <w:tcPr>
            <w:tcW w:w="779" w:type="dxa"/>
            <w:tcBorders>
              <w:top w:val="nil"/>
              <w:left w:val="nil"/>
              <w:bottom w:val="single" w:sz="4" w:space="0" w:color="auto"/>
              <w:right w:val="single" w:sz="4" w:space="0" w:color="auto"/>
            </w:tcBorders>
            <w:shd w:val="clear" w:color="000000" w:fill="8DB4E2"/>
            <w:noWrap/>
            <w:vAlign w:val="center"/>
            <w:hideMark/>
          </w:tcPr>
          <w:p w:rsidR="00772CED" w:rsidRPr="00772CED" w:rsidRDefault="00772CED" w:rsidP="00772CED">
            <w:pPr>
              <w:widowControl/>
              <w:autoSpaceDE/>
              <w:autoSpaceDN/>
              <w:jc w:val="center"/>
              <w:rPr>
                <w:b/>
                <w:bCs/>
                <w:color w:val="000000"/>
                <w:lang w:bidi="ar-SA"/>
              </w:rPr>
            </w:pPr>
            <w:r w:rsidRPr="00772CED">
              <w:rPr>
                <w:b/>
                <w:bCs/>
                <w:color w:val="000000"/>
                <w:lang w:bidi="ar-SA"/>
              </w:rPr>
              <w:t>UTS</w:t>
            </w:r>
          </w:p>
        </w:tc>
        <w:tc>
          <w:tcPr>
            <w:tcW w:w="942" w:type="dxa"/>
            <w:tcBorders>
              <w:top w:val="nil"/>
              <w:left w:val="nil"/>
              <w:bottom w:val="single" w:sz="4" w:space="0" w:color="auto"/>
              <w:right w:val="single" w:sz="4" w:space="0" w:color="auto"/>
            </w:tcBorders>
            <w:shd w:val="clear" w:color="000000" w:fill="8DB4E2"/>
            <w:noWrap/>
            <w:vAlign w:val="center"/>
            <w:hideMark/>
          </w:tcPr>
          <w:p w:rsidR="00772CED" w:rsidRPr="00772CED" w:rsidRDefault="00772CED" w:rsidP="00772CED">
            <w:pPr>
              <w:widowControl/>
              <w:autoSpaceDE/>
              <w:autoSpaceDN/>
              <w:jc w:val="center"/>
              <w:rPr>
                <w:b/>
                <w:bCs/>
                <w:color w:val="000000"/>
                <w:lang w:bidi="ar-SA"/>
              </w:rPr>
            </w:pPr>
            <w:r w:rsidRPr="00772CED">
              <w:rPr>
                <w:b/>
                <w:bCs/>
                <w:color w:val="000000"/>
                <w:lang w:bidi="ar-SA"/>
              </w:rPr>
              <w:t>Tugas 2</w:t>
            </w:r>
          </w:p>
        </w:tc>
        <w:tc>
          <w:tcPr>
            <w:tcW w:w="834" w:type="dxa"/>
            <w:tcBorders>
              <w:top w:val="nil"/>
              <w:left w:val="nil"/>
              <w:bottom w:val="single" w:sz="4" w:space="0" w:color="auto"/>
              <w:right w:val="single" w:sz="4" w:space="0" w:color="auto"/>
            </w:tcBorders>
            <w:shd w:val="clear" w:color="000000" w:fill="8DB4E2"/>
            <w:noWrap/>
            <w:vAlign w:val="center"/>
            <w:hideMark/>
          </w:tcPr>
          <w:p w:rsidR="00772CED" w:rsidRPr="00772CED" w:rsidRDefault="00772CED" w:rsidP="00772CED">
            <w:pPr>
              <w:widowControl/>
              <w:autoSpaceDE/>
              <w:autoSpaceDN/>
              <w:jc w:val="center"/>
              <w:rPr>
                <w:b/>
                <w:bCs/>
                <w:color w:val="000000"/>
                <w:lang w:bidi="ar-SA"/>
              </w:rPr>
            </w:pPr>
            <w:r w:rsidRPr="00772CED">
              <w:rPr>
                <w:b/>
                <w:bCs/>
                <w:color w:val="000000"/>
                <w:lang w:bidi="ar-SA"/>
              </w:rPr>
              <w:t>UAS</w:t>
            </w:r>
          </w:p>
        </w:tc>
        <w:tc>
          <w:tcPr>
            <w:tcW w:w="791" w:type="dxa"/>
            <w:tcBorders>
              <w:top w:val="nil"/>
              <w:left w:val="nil"/>
              <w:bottom w:val="single" w:sz="4" w:space="0" w:color="auto"/>
              <w:right w:val="single" w:sz="4" w:space="0" w:color="auto"/>
            </w:tcBorders>
            <w:shd w:val="clear" w:color="000000" w:fill="8DB4E2"/>
            <w:noWrap/>
            <w:vAlign w:val="center"/>
            <w:hideMark/>
          </w:tcPr>
          <w:p w:rsidR="00772CED" w:rsidRPr="00772CED" w:rsidRDefault="00772CED" w:rsidP="00772CED">
            <w:pPr>
              <w:widowControl/>
              <w:autoSpaceDE/>
              <w:autoSpaceDN/>
              <w:jc w:val="center"/>
              <w:rPr>
                <w:b/>
                <w:bCs/>
                <w:color w:val="000000"/>
                <w:lang w:bidi="ar-SA"/>
              </w:rPr>
            </w:pPr>
            <w:r w:rsidRPr="00772CED">
              <w:rPr>
                <w:b/>
                <w:bCs/>
                <w:color w:val="000000"/>
                <w:lang w:bidi="ar-SA"/>
              </w:rPr>
              <w:t>Tugas 1</w:t>
            </w:r>
          </w:p>
        </w:tc>
        <w:tc>
          <w:tcPr>
            <w:tcW w:w="644" w:type="dxa"/>
            <w:tcBorders>
              <w:top w:val="nil"/>
              <w:left w:val="nil"/>
              <w:bottom w:val="single" w:sz="4" w:space="0" w:color="auto"/>
              <w:right w:val="single" w:sz="4" w:space="0" w:color="auto"/>
            </w:tcBorders>
            <w:shd w:val="clear" w:color="000000" w:fill="8DB4E2"/>
            <w:noWrap/>
            <w:vAlign w:val="center"/>
            <w:hideMark/>
          </w:tcPr>
          <w:p w:rsidR="00772CED" w:rsidRPr="00772CED" w:rsidRDefault="00772CED" w:rsidP="00772CED">
            <w:pPr>
              <w:widowControl/>
              <w:autoSpaceDE/>
              <w:autoSpaceDN/>
              <w:jc w:val="center"/>
              <w:rPr>
                <w:b/>
                <w:bCs/>
                <w:color w:val="000000"/>
                <w:lang w:bidi="ar-SA"/>
              </w:rPr>
            </w:pPr>
            <w:r w:rsidRPr="00772CED">
              <w:rPr>
                <w:b/>
                <w:bCs/>
                <w:color w:val="000000"/>
                <w:lang w:bidi="ar-SA"/>
              </w:rPr>
              <w:t>UTS</w:t>
            </w:r>
          </w:p>
        </w:tc>
        <w:tc>
          <w:tcPr>
            <w:tcW w:w="791" w:type="dxa"/>
            <w:tcBorders>
              <w:top w:val="nil"/>
              <w:left w:val="nil"/>
              <w:bottom w:val="single" w:sz="4" w:space="0" w:color="auto"/>
              <w:right w:val="single" w:sz="4" w:space="0" w:color="auto"/>
            </w:tcBorders>
            <w:shd w:val="clear" w:color="000000" w:fill="8DB4E2"/>
            <w:noWrap/>
            <w:vAlign w:val="center"/>
            <w:hideMark/>
          </w:tcPr>
          <w:p w:rsidR="00772CED" w:rsidRPr="00772CED" w:rsidRDefault="00772CED" w:rsidP="00772CED">
            <w:pPr>
              <w:widowControl/>
              <w:autoSpaceDE/>
              <w:autoSpaceDN/>
              <w:jc w:val="center"/>
              <w:rPr>
                <w:b/>
                <w:bCs/>
                <w:color w:val="000000"/>
                <w:lang w:bidi="ar-SA"/>
              </w:rPr>
            </w:pPr>
            <w:r w:rsidRPr="00772CED">
              <w:rPr>
                <w:b/>
                <w:bCs/>
                <w:color w:val="000000"/>
                <w:lang w:bidi="ar-SA"/>
              </w:rPr>
              <w:t>Tugas 2</w:t>
            </w:r>
          </w:p>
        </w:tc>
        <w:tc>
          <w:tcPr>
            <w:tcW w:w="782" w:type="dxa"/>
            <w:tcBorders>
              <w:top w:val="nil"/>
              <w:left w:val="nil"/>
              <w:bottom w:val="single" w:sz="4" w:space="0" w:color="auto"/>
              <w:right w:val="single" w:sz="4" w:space="0" w:color="auto"/>
            </w:tcBorders>
            <w:shd w:val="clear" w:color="000000" w:fill="8DB4E2"/>
            <w:noWrap/>
            <w:vAlign w:val="center"/>
            <w:hideMark/>
          </w:tcPr>
          <w:p w:rsidR="00772CED" w:rsidRPr="00772CED" w:rsidRDefault="00772CED" w:rsidP="00772CED">
            <w:pPr>
              <w:widowControl/>
              <w:autoSpaceDE/>
              <w:autoSpaceDN/>
              <w:jc w:val="center"/>
              <w:rPr>
                <w:b/>
                <w:bCs/>
                <w:color w:val="000000"/>
                <w:lang w:bidi="ar-SA"/>
              </w:rPr>
            </w:pPr>
            <w:r w:rsidRPr="00772CED">
              <w:rPr>
                <w:b/>
                <w:bCs/>
                <w:color w:val="000000"/>
                <w:lang w:bidi="ar-SA"/>
              </w:rPr>
              <w:t>UAS</w:t>
            </w: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355435" w:rsidRPr="00772CED" w:rsidRDefault="00355435" w:rsidP="001F55BA">
            <w:pPr>
              <w:spacing w:line="253" w:lineRule="exact"/>
              <w:ind w:left="120" w:hanging="120"/>
              <w:jc w:val="center"/>
            </w:pPr>
            <w:r w:rsidRPr="00772CED">
              <w:t>1</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Akuntansi Biaya</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RA1</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0103170001 - Ria, SE, M.Ak.</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35</w:t>
            </w:r>
          </w:p>
        </w:tc>
        <w:tc>
          <w:tcPr>
            <w:tcW w:w="892"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rPr>
                <w:bCs/>
                <w:color w:val="000000"/>
                <w:lang w:bidi="ar-SA"/>
              </w:rPr>
            </w:pPr>
            <w:r w:rsidRPr="00772CED">
              <w:rPr>
                <w:bCs/>
                <w:color w:val="000000"/>
                <w:lang w:bidi="ar-SA"/>
              </w:rPr>
              <w:t>Ujian</w:t>
            </w:r>
          </w:p>
        </w:tc>
        <w:tc>
          <w:tcPr>
            <w:tcW w:w="942"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Ujian</w:t>
            </w:r>
          </w:p>
        </w:tc>
        <w:tc>
          <w:tcPr>
            <w:tcW w:w="791"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
                <w:bCs/>
                <w:color w:val="000000"/>
                <w:lang w:bidi="ar-SA"/>
              </w:rPr>
            </w:pPr>
            <w:r w:rsidRPr="00772CED">
              <w:rPr>
                <w:b/>
                <w:bCs/>
                <w:color w:val="000000"/>
                <w:lang w:bidi="ar-SA"/>
              </w:rPr>
              <w:t> </w:t>
            </w:r>
          </w:p>
        </w:tc>
        <w:tc>
          <w:tcPr>
            <w:tcW w:w="644"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
                <w:bCs/>
                <w:color w:val="000000"/>
                <w:lang w:bidi="ar-SA"/>
              </w:rPr>
            </w:pPr>
            <w:r w:rsidRPr="00772CED">
              <w:rPr>
                <w:b/>
                <w:bCs/>
                <w:color w:val="000000"/>
                <w:lang w:bidi="ar-SA"/>
              </w:rPr>
              <w:t> </w:t>
            </w:r>
          </w:p>
        </w:tc>
        <w:tc>
          <w:tcPr>
            <w:tcW w:w="791"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
                <w:bCs/>
                <w:color w:val="000000"/>
                <w:lang w:bidi="ar-SA"/>
              </w:rPr>
            </w:pPr>
            <w:r w:rsidRPr="00772CED">
              <w:rPr>
                <w:b/>
                <w:bCs/>
                <w:color w:val="000000"/>
                <w:lang w:bidi="ar-SA"/>
              </w:rPr>
              <w:t> </w:t>
            </w:r>
          </w:p>
        </w:tc>
        <w:tc>
          <w:tcPr>
            <w:tcW w:w="782"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
                <w:bCs/>
                <w:color w:val="000000"/>
                <w:lang w:bidi="ar-SA"/>
              </w:rPr>
            </w:pPr>
            <w:r w:rsidRPr="00772CED">
              <w:rPr>
                <w:b/>
                <w:bCs/>
                <w:color w:val="000000"/>
                <w:lang w:bidi="ar-SA"/>
              </w:rPr>
              <w:t> </w:t>
            </w: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355435" w:rsidRPr="00772CED" w:rsidRDefault="00355435" w:rsidP="001F55BA">
            <w:pPr>
              <w:spacing w:line="253" w:lineRule="exact"/>
              <w:ind w:left="120" w:hanging="120"/>
              <w:jc w:val="center"/>
            </w:pPr>
            <w:r w:rsidRPr="00772CED">
              <w:t>2</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Akuntansi Biaya</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RA2</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0105080781 - Heny Suryanti, S.E., M.Si.</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35</w:t>
            </w:r>
          </w:p>
        </w:tc>
        <w:tc>
          <w:tcPr>
            <w:tcW w:w="892"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
                <w:bCs/>
                <w:color w:val="000000"/>
                <w:lang w:bidi="ar-SA"/>
              </w:rPr>
            </w:pPr>
            <w:r w:rsidRPr="00772CED">
              <w:rPr>
                <w:b/>
                <w:bCs/>
                <w:color w:val="000000"/>
                <w:lang w:bidi="ar-SA"/>
              </w:rPr>
              <w:t> </w:t>
            </w:r>
          </w:p>
        </w:tc>
        <w:tc>
          <w:tcPr>
            <w:tcW w:w="644"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
                <w:bCs/>
                <w:color w:val="000000"/>
                <w:lang w:bidi="ar-SA"/>
              </w:rPr>
            </w:pPr>
            <w:r w:rsidRPr="00772CED">
              <w:rPr>
                <w:b/>
                <w:bCs/>
                <w:color w:val="000000"/>
                <w:lang w:bidi="ar-SA"/>
              </w:rPr>
              <w:t> </w:t>
            </w:r>
          </w:p>
        </w:tc>
        <w:tc>
          <w:tcPr>
            <w:tcW w:w="791"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
                <w:bCs/>
                <w:color w:val="000000"/>
                <w:lang w:bidi="ar-SA"/>
              </w:rPr>
            </w:pPr>
            <w:r w:rsidRPr="00772CED">
              <w:rPr>
                <w:b/>
                <w:bCs/>
                <w:color w:val="000000"/>
                <w:lang w:bidi="ar-SA"/>
              </w:rPr>
              <w:t> </w:t>
            </w:r>
          </w:p>
        </w:tc>
        <w:tc>
          <w:tcPr>
            <w:tcW w:w="782"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
                <w:bCs/>
                <w:color w:val="000000"/>
                <w:lang w:bidi="ar-SA"/>
              </w:rPr>
            </w:pPr>
            <w:r w:rsidRPr="00772CED">
              <w:rPr>
                <w:b/>
                <w:bCs/>
                <w:color w:val="000000"/>
                <w:lang w:bidi="ar-SA"/>
              </w:rPr>
              <w:t> </w:t>
            </w: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355435" w:rsidRPr="00772CED" w:rsidRDefault="00355435" w:rsidP="001F55BA">
            <w:pPr>
              <w:spacing w:line="253" w:lineRule="exact"/>
              <w:ind w:left="120" w:hanging="120"/>
              <w:jc w:val="center"/>
            </w:pPr>
            <w:r w:rsidRPr="00772CED">
              <w:t>3</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Akuntansi Biaya</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RA3</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0103170001 - Ria, SE, M.Ak.</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36</w:t>
            </w:r>
          </w:p>
        </w:tc>
        <w:tc>
          <w:tcPr>
            <w:tcW w:w="892"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
                <w:bCs/>
                <w:color w:val="000000"/>
                <w:lang w:bidi="ar-SA"/>
              </w:rPr>
            </w:pPr>
            <w:r w:rsidRPr="00772CED">
              <w:rPr>
                <w:b/>
                <w:bCs/>
                <w:color w:val="000000"/>
                <w:lang w:bidi="ar-SA"/>
              </w:rPr>
              <w:t> </w:t>
            </w:r>
          </w:p>
        </w:tc>
        <w:tc>
          <w:tcPr>
            <w:tcW w:w="644"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
                <w:bCs/>
                <w:color w:val="000000"/>
                <w:lang w:bidi="ar-SA"/>
              </w:rPr>
            </w:pPr>
            <w:r w:rsidRPr="00772CED">
              <w:rPr>
                <w:b/>
                <w:bCs/>
                <w:color w:val="000000"/>
                <w:lang w:bidi="ar-SA"/>
              </w:rPr>
              <w:t> </w:t>
            </w:r>
          </w:p>
        </w:tc>
        <w:tc>
          <w:tcPr>
            <w:tcW w:w="791"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
                <w:bCs/>
                <w:color w:val="000000"/>
                <w:lang w:bidi="ar-SA"/>
              </w:rPr>
            </w:pPr>
            <w:r w:rsidRPr="00772CED">
              <w:rPr>
                <w:b/>
                <w:bCs/>
                <w:color w:val="000000"/>
                <w:lang w:bidi="ar-SA"/>
              </w:rPr>
              <w:t> </w:t>
            </w:r>
          </w:p>
        </w:tc>
        <w:tc>
          <w:tcPr>
            <w:tcW w:w="782"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
                <w:bCs/>
                <w:color w:val="000000"/>
                <w:lang w:bidi="ar-SA"/>
              </w:rPr>
            </w:pPr>
            <w:r w:rsidRPr="00772CED">
              <w:rPr>
                <w:b/>
                <w:bCs/>
                <w:color w:val="000000"/>
                <w:lang w:bidi="ar-SA"/>
              </w:rPr>
              <w:t> </w:t>
            </w: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355435" w:rsidRPr="00772CED" w:rsidRDefault="00355435" w:rsidP="001F55BA">
            <w:pPr>
              <w:spacing w:line="253" w:lineRule="exact"/>
              <w:ind w:left="120" w:hanging="120"/>
              <w:jc w:val="center"/>
            </w:pPr>
            <w:r w:rsidRPr="00772CED">
              <w:t>4</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Akuntansi Biaya</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RA4</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0112200655 - Dr. I Made Adnyana, S.E., M.M.</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35</w:t>
            </w:r>
          </w:p>
        </w:tc>
        <w:tc>
          <w:tcPr>
            <w:tcW w:w="892"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
                <w:bCs/>
                <w:color w:val="000000"/>
                <w:lang w:bidi="ar-SA"/>
              </w:rPr>
            </w:pPr>
            <w:r w:rsidRPr="00772CED">
              <w:rPr>
                <w:b/>
                <w:bCs/>
                <w:color w:val="000000"/>
                <w:lang w:bidi="ar-SA"/>
              </w:rPr>
              <w:t> </w:t>
            </w:r>
          </w:p>
        </w:tc>
        <w:tc>
          <w:tcPr>
            <w:tcW w:w="644"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
                <w:bCs/>
                <w:color w:val="000000"/>
                <w:lang w:bidi="ar-SA"/>
              </w:rPr>
            </w:pPr>
            <w:r w:rsidRPr="00772CED">
              <w:rPr>
                <w:b/>
                <w:bCs/>
                <w:color w:val="000000"/>
                <w:lang w:bidi="ar-SA"/>
              </w:rPr>
              <w:t> </w:t>
            </w:r>
          </w:p>
        </w:tc>
        <w:tc>
          <w:tcPr>
            <w:tcW w:w="791"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
                <w:bCs/>
                <w:color w:val="000000"/>
                <w:lang w:bidi="ar-SA"/>
              </w:rPr>
            </w:pPr>
            <w:r w:rsidRPr="00772CED">
              <w:rPr>
                <w:b/>
                <w:bCs/>
                <w:color w:val="000000"/>
                <w:lang w:bidi="ar-SA"/>
              </w:rPr>
              <w:t> </w:t>
            </w:r>
          </w:p>
        </w:tc>
        <w:tc>
          <w:tcPr>
            <w:tcW w:w="782"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
                <w:bCs/>
                <w:color w:val="000000"/>
                <w:lang w:bidi="ar-SA"/>
              </w:rPr>
            </w:pPr>
            <w:r w:rsidRPr="00772CED">
              <w:rPr>
                <w:b/>
                <w:bCs/>
                <w:color w:val="000000"/>
                <w:lang w:bidi="ar-SA"/>
              </w:rPr>
              <w:t> </w:t>
            </w: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355435" w:rsidRPr="00772CED" w:rsidRDefault="00355435" w:rsidP="001F55BA">
            <w:pPr>
              <w:spacing w:line="253" w:lineRule="exact"/>
              <w:ind w:left="120" w:hanging="120"/>
              <w:jc w:val="center"/>
            </w:pPr>
            <w:r w:rsidRPr="00772CED">
              <w:t>5</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Akuntansi Keuangan I</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R01</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0103040700 - Molina, S.E.Ak., M.Si.</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40</w:t>
            </w:r>
          </w:p>
        </w:tc>
        <w:tc>
          <w:tcPr>
            <w:tcW w:w="892"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
                <w:bCs/>
                <w:color w:val="000000"/>
                <w:lang w:bidi="ar-SA"/>
              </w:rPr>
            </w:pPr>
            <w:r w:rsidRPr="00772CED">
              <w:rPr>
                <w:b/>
                <w:bCs/>
                <w:color w:val="000000"/>
                <w:lang w:bidi="ar-SA"/>
              </w:rPr>
              <w:t> </w:t>
            </w:r>
          </w:p>
        </w:tc>
        <w:tc>
          <w:tcPr>
            <w:tcW w:w="644"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
                <w:bCs/>
                <w:color w:val="000000"/>
                <w:lang w:bidi="ar-SA"/>
              </w:rPr>
            </w:pPr>
            <w:r w:rsidRPr="00772CED">
              <w:rPr>
                <w:b/>
                <w:bCs/>
                <w:color w:val="000000"/>
                <w:lang w:bidi="ar-SA"/>
              </w:rPr>
              <w:t> </w:t>
            </w:r>
          </w:p>
        </w:tc>
        <w:tc>
          <w:tcPr>
            <w:tcW w:w="791"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
                <w:bCs/>
                <w:color w:val="000000"/>
                <w:lang w:bidi="ar-SA"/>
              </w:rPr>
            </w:pPr>
            <w:r w:rsidRPr="00772CED">
              <w:rPr>
                <w:b/>
                <w:bCs/>
                <w:color w:val="000000"/>
                <w:lang w:bidi="ar-SA"/>
              </w:rPr>
              <w:t> </w:t>
            </w:r>
          </w:p>
        </w:tc>
        <w:tc>
          <w:tcPr>
            <w:tcW w:w="782"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
                <w:bCs/>
                <w:color w:val="000000"/>
                <w:lang w:bidi="ar-SA"/>
              </w:rPr>
            </w:pPr>
            <w:r w:rsidRPr="00772CED">
              <w:rPr>
                <w:b/>
                <w:bCs/>
                <w:color w:val="000000"/>
                <w:lang w:bidi="ar-SA"/>
              </w:rPr>
              <w:t> </w:t>
            </w: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355435" w:rsidRPr="00772CED" w:rsidRDefault="00355435" w:rsidP="001F55BA">
            <w:pPr>
              <w:spacing w:line="253" w:lineRule="exact"/>
              <w:ind w:left="120" w:hanging="120"/>
              <w:jc w:val="center"/>
            </w:pPr>
            <w:r w:rsidRPr="00772CED">
              <w:t>6</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Akuntansi Keuangan I</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R02</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0102100796 - Arni Karina, S.E., M.Si.M.</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41</w:t>
            </w:r>
          </w:p>
        </w:tc>
        <w:tc>
          <w:tcPr>
            <w:tcW w:w="892"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
                <w:bCs/>
                <w:color w:val="000000"/>
                <w:lang w:bidi="ar-SA"/>
              </w:rPr>
            </w:pPr>
            <w:r w:rsidRPr="00772CED">
              <w:rPr>
                <w:b/>
                <w:bCs/>
                <w:color w:val="000000"/>
                <w:lang w:bidi="ar-SA"/>
              </w:rPr>
              <w:t> </w:t>
            </w:r>
          </w:p>
        </w:tc>
        <w:tc>
          <w:tcPr>
            <w:tcW w:w="644"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
                <w:bCs/>
                <w:color w:val="000000"/>
                <w:lang w:bidi="ar-SA"/>
              </w:rPr>
            </w:pPr>
            <w:r w:rsidRPr="00772CED">
              <w:rPr>
                <w:b/>
                <w:bCs/>
                <w:color w:val="000000"/>
                <w:lang w:bidi="ar-SA"/>
              </w:rPr>
              <w:t> </w:t>
            </w:r>
          </w:p>
        </w:tc>
        <w:tc>
          <w:tcPr>
            <w:tcW w:w="791"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
                <w:bCs/>
                <w:color w:val="000000"/>
                <w:lang w:bidi="ar-SA"/>
              </w:rPr>
            </w:pPr>
            <w:r w:rsidRPr="00772CED">
              <w:rPr>
                <w:b/>
                <w:bCs/>
                <w:color w:val="000000"/>
                <w:lang w:bidi="ar-SA"/>
              </w:rPr>
              <w:t> </w:t>
            </w:r>
          </w:p>
        </w:tc>
        <w:tc>
          <w:tcPr>
            <w:tcW w:w="782"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
                <w:bCs/>
                <w:color w:val="000000"/>
                <w:lang w:bidi="ar-SA"/>
              </w:rPr>
            </w:pPr>
            <w:r w:rsidRPr="00772CED">
              <w:rPr>
                <w:b/>
                <w:bCs/>
                <w:color w:val="000000"/>
                <w:lang w:bidi="ar-SA"/>
              </w:rPr>
              <w:t> </w:t>
            </w: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355435" w:rsidRPr="00772CED" w:rsidRDefault="00355435" w:rsidP="001F55BA">
            <w:pPr>
              <w:spacing w:line="253" w:lineRule="exact"/>
              <w:ind w:left="120" w:hanging="120"/>
              <w:jc w:val="center"/>
            </w:pPr>
            <w:r w:rsidRPr="00772CED">
              <w:t>7</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Akuntansi Keuangan I</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RA3</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0102130820 - Dr. Zumratul Meini, S.E.,M.S.E.,M.S.Ak.</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31</w:t>
            </w:r>
          </w:p>
        </w:tc>
        <w:tc>
          <w:tcPr>
            <w:tcW w:w="892"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
                <w:bCs/>
                <w:color w:val="000000"/>
                <w:lang w:bidi="ar-SA"/>
              </w:rPr>
            </w:pPr>
            <w:r w:rsidRPr="00772CED">
              <w:rPr>
                <w:b/>
                <w:bCs/>
                <w:color w:val="000000"/>
                <w:lang w:bidi="ar-SA"/>
              </w:rPr>
              <w:t> </w:t>
            </w:r>
          </w:p>
        </w:tc>
        <w:tc>
          <w:tcPr>
            <w:tcW w:w="644"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
                <w:bCs/>
                <w:color w:val="000000"/>
                <w:lang w:bidi="ar-SA"/>
              </w:rPr>
            </w:pPr>
            <w:r w:rsidRPr="00772CED">
              <w:rPr>
                <w:b/>
                <w:bCs/>
                <w:color w:val="000000"/>
                <w:lang w:bidi="ar-SA"/>
              </w:rPr>
              <w:t> </w:t>
            </w:r>
          </w:p>
        </w:tc>
        <w:tc>
          <w:tcPr>
            <w:tcW w:w="791"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
                <w:bCs/>
                <w:color w:val="000000"/>
                <w:lang w:bidi="ar-SA"/>
              </w:rPr>
            </w:pPr>
            <w:r w:rsidRPr="00772CED">
              <w:rPr>
                <w:b/>
                <w:bCs/>
                <w:color w:val="000000"/>
                <w:lang w:bidi="ar-SA"/>
              </w:rPr>
              <w:t> </w:t>
            </w:r>
          </w:p>
        </w:tc>
        <w:tc>
          <w:tcPr>
            <w:tcW w:w="782" w:type="dxa"/>
            <w:tcBorders>
              <w:top w:val="nil"/>
              <w:left w:val="nil"/>
              <w:bottom w:val="single" w:sz="4" w:space="0" w:color="auto"/>
              <w:right w:val="single" w:sz="4" w:space="0" w:color="auto"/>
            </w:tcBorders>
            <w:shd w:val="clear" w:color="auto" w:fill="auto"/>
            <w:noWrap/>
            <w:vAlign w:val="center"/>
            <w:hideMark/>
          </w:tcPr>
          <w:p w:rsidR="00355435" w:rsidRPr="00772CED" w:rsidRDefault="00355435" w:rsidP="001F55BA">
            <w:pPr>
              <w:widowControl/>
              <w:autoSpaceDE/>
              <w:autoSpaceDN/>
              <w:jc w:val="center"/>
              <w:rPr>
                <w:b/>
                <w:bCs/>
                <w:color w:val="000000"/>
                <w:lang w:bidi="ar-SA"/>
              </w:rPr>
            </w:pPr>
            <w:r w:rsidRPr="00772CED">
              <w:rPr>
                <w:b/>
                <w:bCs/>
                <w:color w:val="000000"/>
                <w:lang w:bidi="ar-SA"/>
              </w:rPr>
              <w:t> </w:t>
            </w: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8</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Akuntansi Keuangan I</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RA4</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0103040702 - Erwin Indriyanto, S.E.,M.Si.,Ak.,CA.</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9</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Akuntansi Keuangan Lanjutan I</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RA1</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0103040700 - Molina, S.E.Ak., M.Si.</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34</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10</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 xml:space="preserve">Akuntansi Keuangan </w:t>
            </w:r>
            <w:r w:rsidRPr="002F07C8">
              <w:lastRenderedPageBreak/>
              <w:t>Lanjutan I</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lastRenderedPageBreak/>
              <w:t>RA2</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 xml:space="preserve">1. 0102130820 - Dr. Zumratul Meini, </w:t>
            </w:r>
            <w:r w:rsidRPr="0096744D">
              <w:lastRenderedPageBreak/>
              <w:t>S.E.,M.S.E.,M.S.Ak.</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lastRenderedPageBreak/>
              <w:t>18</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lastRenderedPageBreak/>
              <w:t>11</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Akuntansi Keuangan Lanjutan I</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RA3</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0104140829 - Drs. Asep Supriyatna, MBA.</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25</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12</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Akuntansi Sektor Publik</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RA1</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0108120816 - Dr. Padri Achyarsyah, S.E.,M.M.,DESS.,Ak</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35</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13</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Akuntansi Sektor Publik</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RA2</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030006058 - Dr. Suyanto, S.E.,M.Ak.,Ak.,CA.</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35</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14</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Akuntansi Sektor Publik</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RA3</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0102100796 - Arni Karina, S.E., M.Si.M.</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10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15</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Akuntansi Syariah ****</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RA1</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0102130820 - Dr. Zumratul Meini, S.E.,M.S.E.,M.S.Ak.</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39</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16</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Analisis Laporan Keuangan ***</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RA1</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0108150854 - Khairul Saleh L. Tobing, SE., M.E.</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12</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17</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Analisis Laporan Keuangan ***</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RA2</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0102130820 - Dr. Zumratul Meini, S.E.,M.S.E.,M.S.Ak.</w:t>
            </w:r>
          </w:p>
        </w:tc>
        <w:tc>
          <w:tcPr>
            <w:tcW w:w="1273" w:type="dxa"/>
            <w:tcBorders>
              <w:top w:val="nil"/>
              <w:left w:val="nil"/>
              <w:bottom w:val="single" w:sz="4" w:space="0" w:color="auto"/>
              <w:right w:val="single" w:sz="4" w:space="0" w:color="auto"/>
            </w:tcBorders>
            <w:shd w:val="clear" w:color="auto" w:fill="auto"/>
            <w:noWrap/>
            <w:vAlign w:val="center"/>
          </w:tcPr>
          <w:p w:rsidR="00355435" w:rsidRPr="00A632BC" w:rsidRDefault="00355435" w:rsidP="002D6671">
            <w:pPr>
              <w:jc w:val="center"/>
              <w:rPr>
                <w:color w:val="000000"/>
              </w:rPr>
            </w:pPr>
            <w:r>
              <w:rPr>
                <w:color w:val="000000"/>
              </w:rPr>
              <w:t>17</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18</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Analisis Sekuritas dan Portofolio</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RA1</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0112200655 - Dr. I Made Adnyana, S.E., M.M.</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23</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19</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Analisis Sekuritas dan Portofolio</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RA2</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0111018030 - Dr.E. Hasanudin, S.E.,M.M.</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20</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Aplikasi Komputer Statistik</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K02</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0107050743 - Dr. Rahayu Lestari, S.E., M.M.</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21</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Aplikasi Komputer Statistik</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R01</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030002354 - Ir. Ramli Murgani, M.M.</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22</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 xml:space="preserve">Aplikasi Komputer </w:t>
            </w:r>
            <w:r w:rsidRPr="002F07C8">
              <w:lastRenderedPageBreak/>
              <w:t>Statistik</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lastRenderedPageBreak/>
              <w:t>R02</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 xml:space="preserve">1. 0107050743 - Dr. Rahayu Lestari, S.E., </w:t>
            </w:r>
            <w:r w:rsidRPr="0096744D">
              <w:lastRenderedPageBreak/>
              <w:t>M.M.</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lastRenderedPageBreak/>
              <w:t>28</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lastRenderedPageBreak/>
              <w:t>23</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Aplikasi Komputer Statistik</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R03</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030002354 - Ir. Ramli Murgani, M.M.</w:t>
            </w:r>
          </w:p>
        </w:tc>
        <w:tc>
          <w:tcPr>
            <w:tcW w:w="1273" w:type="dxa"/>
            <w:tcBorders>
              <w:top w:val="nil"/>
              <w:left w:val="nil"/>
              <w:bottom w:val="single" w:sz="4" w:space="0" w:color="auto"/>
              <w:right w:val="single" w:sz="4" w:space="0" w:color="auto"/>
            </w:tcBorders>
            <w:shd w:val="clear" w:color="auto" w:fill="auto"/>
            <w:noWrap/>
            <w:vAlign w:val="center"/>
          </w:tcPr>
          <w:p w:rsidR="00355435" w:rsidRPr="0075392E" w:rsidRDefault="00355435" w:rsidP="002D6671">
            <w:pPr>
              <w:jc w:val="center"/>
              <w:rPr>
                <w:color w:val="000000"/>
              </w:rPr>
            </w:pPr>
            <w:r w:rsidRPr="00CA7E4A">
              <w:rPr>
                <w:color w:val="000000"/>
              </w:rPr>
              <w:t>31</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24</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Audit Akuntansi Sektor Publik ***</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R01</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090020012 - Wiwik Pratiwi, S.E., Ak., M.M.</w:t>
            </w:r>
          </w:p>
        </w:tc>
        <w:tc>
          <w:tcPr>
            <w:tcW w:w="1273" w:type="dxa"/>
            <w:tcBorders>
              <w:top w:val="nil"/>
              <w:left w:val="nil"/>
              <w:bottom w:val="single" w:sz="4" w:space="0" w:color="auto"/>
              <w:right w:val="single" w:sz="4" w:space="0" w:color="auto"/>
            </w:tcBorders>
            <w:shd w:val="clear" w:color="auto" w:fill="auto"/>
            <w:noWrap/>
            <w:vAlign w:val="center"/>
          </w:tcPr>
          <w:p w:rsidR="00355435" w:rsidRPr="0075392E" w:rsidRDefault="00355435" w:rsidP="002D6671">
            <w:pPr>
              <w:jc w:val="center"/>
              <w:rPr>
                <w:color w:val="000000"/>
              </w:rPr>
            </w:pPr>
            <w:r>
              <w:rPr>
                <w:color w:val="000000"/>
              </w:rPr>
              <w:t>5</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25</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Auditing I</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R01</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0103040702 - Erwin Indriyanto, S.E.,M.Si.,Ak.,CA.</w:t>
            </w:r>
          </w:p>
        </w:tc>
        <w:tc>
          <w:tcPr>
            <w:tcW w:w="1273" w:type="dxa"/>
            <w:tcBorders>
              <w:top w:val="nil"/>
              <w:left w:val="nil"/>
              <w:bottom w:val="single" w:sz="4" w:space="0" w:color="auto"/>
              <w:right w:val="single" w:sz="4" w:space="0" w:color="auto"/>
            </w:tcBorders>
            <w:shd w:val="clear" w:color="auto" w:fill="auto"/>
            <w:noWrap/>
            <w:vAlign w:val="center"/>
          </w:tcPr>
          <w:p w:rsidR="00355435" w:rsidRPr="0075392E" w:rsidRDefault="00355435" w:rsidP="002D6671">
            <w:pPr>
              <w:jc w:val="center"/>
              <w:rPr>
                <w:color w:val="000000"/>
              </w:rPr>
            </w:pPr>
            <w:r w:rsidRPr="00CA7E4A">
              <w:rPr>
                <w:color w:val="000000"/>
              </w:rPr>
              <w:t>36</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26</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Auditing I</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R02</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0104140830 - Bambang Subiyanto, S.E., Ak., M.Si</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36</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27</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Auditing I</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R03</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0108120816 - Dr. Padri Achyarsyah, S.E.,M.M.,DESS.,Ak</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6</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28</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Audit Internal</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R01</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0103040702 - Erwin Indriyanto, S.E.,M.Si.,Ak.,CA.</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18</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29</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Audit Internal</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R02</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0108120816 - Dr. Padri Achyarsyah, S.E.,M.M.,DESS.,Ak</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5</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30</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Audit Internal</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R03</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0104140830 - Bambang Subiyanto, S.E., Ak., M.Si</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35</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31</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Audit Investigasi ***</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R02</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0104140829 - Drs. Asep Supriyatna, MBA.</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22</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32</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Audit Perpajakan ***</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R01</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0109020680 - Syamsudin, Ak., M.Ak.</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15</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33</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Audit Perpajakan ***</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R02</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0104140830 - Bambang Subiyanto, S.E., Ak., M.Si</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15</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34</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Bahasa Inggris Bisnis I</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R01</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030005002 - Nur Fajri, S.Sos., M.Si.</w:t>
            </w:r>
          </w:p>
        </w:tc>
        <w:tc>
          <w:tcPr>
            <w:tcW w:w="1273" w:type="dxa"/>
            <w:tcBorders>
              <w:top w:val="nil"/>
              <w:left w:val="nil"/>
              <w:bottom w:val="single" w:sz="4" w:space="0" w:color="auto"/>
              <w:right w:val="single" w:sz="4" w:space="0" w:color="auto"/>
            </w:tcBorders>
            <w:shd w:val="clear" w:color="auto" w:fill="auto"/>
            <w:noWrap/>
            <w:vAlign w:val="center"/>
          </w:tcPr>
          <w:p w:rsidR="00355435" w:rsidRPr="002621E5" w:rsidRDefault="00355435" w:rsidP="002D6671">
            <w:pPr>
              <w:jc w:val="center"/>
              <w:rPr>
                <w:color w:val="000000"/>
              </w:rPr>
            </w:pPr>
            <w:r w:rsidRPr="008D4676">
              <w:rPr>
                <w:color w:val="000000"/>
              </w:rPr>
              <w:t>37</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lastRenderedPageBreak/>
              <w:t>35</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Bahasa Inggris Bisnis I</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R02</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030112045 - Olivia Yolanda, S.E., M.M.</w:t>
            </w:r>
          </w:p>
        </w:tc>
        <w:tc>
          <w:tcPr>
            <w:tcW w:w="1273" w:type="dxa"/>
            <w:tcBorders>
              <w:top w:val="nil"/>
              <w:left w:val="nil"/>
              <w:bottom w:val="single" w:sz="4" w:space="0" w:color="auto"/>
              <w:right w:val="single" w:sz="4" w:space="0" w:color="auto"/>
            </w:tcBorders>
            <w:shd w:val="clear" w:color="auto" w:fill="auto"/>
            <w:noWrap/>
            <w:vAlign w:val="center"/>
          </w:tcPr>
          <w:p w:rsidR="00355435" w:rsidRPr="002621E5" w:rsidRDefault="00355435" w:rsidP="002D6671">
            <w:pPr>
              <w:jc w:val="center"/>
              <w:rPr>
                <w:color w:val="000000"/>
              </w:rPr>
            </w:pPr>
            <w:r w:rsidRPr="008D4676">
              <w:rPr>
                <w:color w:val="000000"/>
              </w:rPr>
              <w:t>35</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36</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Bahasa Inggris Bisnis I</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RA3</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030003430 - Dra. Retna Setya Pratiwi, M.Si.M.</w:t>
            </w:r>
          </w:p>
        </w:tc>
        <w:tc>
          <w:tcPr>
            <w:tcW w:w="1273" w:type="dxa"/>
            <w:tcBorders>
              <w:top w:val="nil"/>
              <w:left w:val="nil"/>
              <w:bottom w:val="single" w:sz="4" w:space="0" w:color="auto"/>
              <w:right w:val="single" w:sz="4" w:space="0" w:color="auto"/>
            </w:tcBorders>
            <w:shd w:val="clear" w:color="auto" w:fill="auto"/>
            <w:noWrap/>
            <w:vAlign w:val="center"/>
          </w:tcPr>
          <w:p w:rsidR="00355435" w:rsidRPr="005148E5" w:rsidRDefault="00355435" w:rsidP="002D6671">
            <w:pPr>
              <w:jc w:val="center"/>
              <w:rPr>
                <w:color w:val="000000"/>
              </w:rPr>
            </w:pPr>
            <w:r>
              <w:rPr>
                <w:color w:val="000000"/>
              </w:rPr>
              <w:t>36</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37</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Bahasa Inggris Bisnis I</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RA4</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030112045 - Olivia Yolanda, S.E., M.M.</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35</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38</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Bank dan Lembaga Keuangan Lainnya</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R01</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0104080780 - Beureukat, S.E., M.Si.</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35</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39</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Bank dan Lembaga Keuangan Lainnya</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R02</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0103010798 - Nungki Yartono, S.E., Ak., M.M., CA.</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33</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40</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Bank dan Lembaga Keuangan Lainnya</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R03</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030006056 - Putu R. Adwishanty, SE.M.Si.</w:t>
            </w:r>
          </w:p>
        </w:tc>
        <w:tc>
          <w:tcPr>
            <w:tcW w:w="1273" w:type="dxa"/>
            <w:tcBorders>
              <w:top w:val="nil"/>
              <w:left w:val="nil"/>
              <w:bottom w:val="single" w:sz="4" w:space="0" w:color="auto"/>
              <w:right w:val="single" w:sz="4" w:space="0" w:color="auto"/>
            </w:tcBorders>
            <w:shd w:val="clear" w:color="auto" w:fill="auto"/>
            <w:noWrap/>
            <w:vAlign w:val="center"/>
          </w:tcPr>
          <w:p w:rsidR="00355435" w:rsidRPr="005148E5" w:rsidRDefault="00355435" w:rsidP="002D6671">
            <w:pPr>
              <w:jc w:val="center"/>
              <w:rPr>
                <w:color w:val="000000"/>
              </w:rPr>
            </w:pPr>
            <w:r>
              <w:rPr>
                <w:color w:val="000000"/>
              </w:rPr>
              <w:t>32</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41</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Corporate Governance</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R01</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0105080781 - Heny Suryanti, S.E., M.Si.</w:t>
            </w:r>
          </w:p>
        </w:tc>
        <w:tc>
          <w:tcPr>
            <w:tcW w:w="1273" w:type="dxa"/>
            <w:tcBorders>
              <w:top w:val="nil"/>
              <w:left w:val="nil"/>
              <w:bottom w:val="single" w:sz="4" w:space="0" w:color="auto"/>
              <w:right w:val="single" w:sz="4" w:space="0" w:color="auto"/>
            </w:tcBorders>
            <w:shd w:val="clear" w:color="auto" w:fill="auto"/>
            <w:noWrap/>
            <w:vAlign w:val="center"/>
          </w:tcPr>
          <w:p w:rsidR="00355435" w:rsidRPr="005148E5" w:rsidRDefault="00355435" w:rsidP="002D6671">
            <w:pPr>
              <w:jc w:val="center"/>
              <w:rPr>
                <w:color w:val="000000"/>
              </w:rPr>
            </w:pPr>
            <w:r>
              <w:rPr>
                <w:color w:val="000000"/>
              </w:rPr>
              <w:t>31</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42</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Corporate Governance</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R02</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0104140830 - Bambang Subiyanto, S.E., Ak., M.Si</w:t>
            </w:r>
          </w:p>
        </w:tc>
        <w:tc>
          <w:tcPr>
            <w:tcW w:w="1273" w:type="dxa"/>
            <w:tcBorders>
              <w:top w:val="nil"/>
              <w:left w:val="nil"/>
              <w:bottom w:val="single" w:sz="4" w:space="0" w:color="auto"/>
              <w:right w:val="single" w:sz="4" w:space="0" w:color="auto"/>
            </w:tcBorders>
            <w:shd w:val="clear" w:color="auto" w:fill="auto"/>
            <w:noWrap/>
            <w:vAlign w:val="center"/>
          </w:tcPr>
          <w:p w:rsidR="00355435" w:rsidRPr="005148E5" w:rsidRDefault="00355435" w:rsidP="002D6671">
            <w:pPr>
              <w:jc w:val="center"/>
              <w:rPr>
                <w:color w:val="000000"/>
              </w:rPr>
            </w:pPr>
            <w:r>
              <w:rPr>
                <w:color w:val="000000"/>
              </w:rPr>
              <w:t>18</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43</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Corporate Governance</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R03</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0104140829 - Drs. Asep Supriyatna, MBA.</w:t>
            </w:r>
          </w:p>
        </w:tc>
        <w:tc>
          <w:tcPr>
            <w:tcW w:w="1273" w:type="dxa"/>
            <w:tcBorders>
              <w:top w:val="nil"/>
              <w:left w:val="nil"/>
              <w:bottom w:val="single" w:sz="4" w:space="0" w:color="auto"/>
              <w:right w:val="single" w:sz="4" w:space="0" w:color="auto"/>
            </w:tcBorders>
            <w:shd w:val="clear" w:color="auto" w:fill="auto"/>
            <w:noWrap/>
            <w:vAlign w:val="center"/>
          </w:tcPr>
          <w:p w:rsidR="00355435" w:rsidRPr="00C800AD" w:rsidRDefault="00355435" w:rsidP="002D6671">
            <w:pPr>
              <w:jc w:val="center"/>
              <w:rPr>
                <w:color w:val="000000"/>
              </w:rPr>
            </w:pPr>
            <w:r>
              <w:rPr>
                <w:color w:val="000000"/>
              </w:rPr>
              <w:t>41</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44</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Ekonomi Mikro</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R01</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0108120815 - Elwisam, S.E., M.M.</w:t>
            </w:r>
          </w:p>
        </w:tc>
        <w:tc>
          <w:tcPr>
            <w:tcW w:w="1273" w:type="dxa"/>
            <w:tcBorders>
              <w:top w:val="nil"/>
              <w:left w:val="nil"/>
              <w:bottom w:val="single" w:sz="4" w:space="0" w:color="auto"/>
              <w:right w:val="single" w:sz="4" w:space="0" w:color="auto"/>
            </w:tcBorders>
            <w:shd w:val="clear" w:color="auto" w:fill="auto"/>
            <w:noWrap/>
            <w:vAlign w:val="center"/>
          </w:tcPr>
          <w:p w:rsidR="00355435" w:rsidRPr="00C800AD" w:rsidRDefault="00355435" w:rsidP="002D6671">
            <w:pPr>
              <w:jc w:val="center"/>
              <w:rPr>
                <w:color w:val="000000"/>
              </w:rPr>
            </w:pPr>
            <w:r>
              <w:rPr>
                <w:color w:val="000000"/>
              </w:rPr>
              <w:t>23</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45</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Ekonomi Mikro</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R02</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030215045 - Muhani, SE.,M.Si.M.</w:t>
            </w:r>
          </w:p>
        </w:tc>
        <w:tc>
          <w:tcPr>
            <w:tcW w:w="1273" w:type="dxa"/>
            <w:tcBorders>
              <w:top w:val="nil"/>
              <w:left w:val="nil"/>
              <w:bottom w:val="single" w:sz="4" w:space="0" w:color="auto"/>
              <w:right w:val="single" w:sz="4" w:space="0" w:color="auto"/>
            </w:tcBorders>
            <w:shd w:val="clear" w:color="auto" w:fill="auto"/>
            <w:noWrap/>
            <w:vAlign w:val="center"/>
          </w:tcPr>
          <w:p w:rsidR="00355435" w:rsidRPr="00C800AD" w:rsidRDefault="00355435" w:rsidP="002D6671">
            <w:pPr>
              <w:jc w:val="center"/>
              <w:rPr>
                <w:color w:val="000000"/>
              </w:rPr>
            </w:pPr>
            <w:r>
              <w:rPr>
                <w:color w:val="000000"/>
              </w:rPr>
              <w:t>31</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r w:rsidRPr="00772CED">
              <w:rPr>
                <w:b/>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r w:rsidRPr="00772CED">
              <w:rPr>
                <w:b/>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r w:rsidRPr="00772CED">
              <w:rPr>
                <w:b/>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r w:rsidRPr="00772CED">
              <w:rPr>
                <w:b/>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46</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Ekonomi Mikro</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R03</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 xml:space="preserve">1. 1110200653 - </w:t>
            </w:r>
            <w:r w:rsidRPr="0096744D">
              <w:lastRenderedPageBreak/>
              <w:t>Herry Krisnandi, S.E., M.M.</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lastRenderedPageBreak/>
              <w:t>38</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r w:rsidRPr="00772CED">
              <w:rPr>
                <w:b/>
                <w:bCs/>
                <w:color w:val="000000"/>
                <w:lang w:bidi="ar-SA"/>
              </w:rPr>
              <w:t> E-</w:t>
            </w:r>
            <w:r w:rsidRPr="00772CED">
              <w:rPr>
                <w:b/>
                <w:bCs/>
                <w:color w:val="000000"/>
                <w:lang w:bidi="ar-SA"/>
              </w:rPr>
              <w:lastRenderedPageBreak/>
              <w:t>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r w:rsidRPr="00772CED">
              <w:rPr>
                <w:b/>
                <w:bCs/>
                <w:color w:val="000000"/>
                <w:lang w:bidi="ar-SA"/>
              </w:rPr>
              <w:lastRenderedPageBreak/>
              <w:t> E-</w:t>
            </w:r>
            <w:r w:rsidRPr="00772CED">
              <w:rPr>
                <w:b/>
                <w:bCs/>
                <w:color w:val="000000"/>
                <w:lang w:bidi="ar-SA"/>
              </w:rPr>
              <w:lastRenderedPageBreak/>
              <w:t>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r w:rsidRPr="00772CED">
              <w:rPr>
                <w:b/>
                <w:bCs/>
                <w:color w:val="000000"/>
                <w:lang w:bidi="ar-SA"/>
              </w:rPr>
              <w:lastRenderedPageBreak/>
              <w:t> E-</w:t>
            </w:r>
            <w:r w:rsidRPr="00772CED">
              <w:rPr>
                <w:b/>
                <w:bCs/>
                <w:color w:val="000000"/>
                <w:lang w:bidi="ar-SA"/>
              </w:rPr>
              <w:lastRenderedPageBreak/>
              <w:t>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r w:rsidRPr="00772CED">
              <w:rPr>
                <w:b/>
                <w:bCs/>
                <w:color w:val="000000"/>
                <w:lang w:bidi="ar-SA"/>
              </w:rPr>
              <w:lastRenderedPageBreak/>
              <w:t>E-</w:t>
            </w:r>
            <w:r w:rsidRPr="00772CED">
              <w:rPr>
                <w:b/>
                <w:bCs/>
                <w:color w:val="000000"/>
                <w:lang w:bidi="ar-SA"/>
              </w:rPr>
              <w:lastRenderedPageBreak/>
              <w:t>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lastRenderedPageBreak/>
              <w:t>47</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Hukum Bisnis</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R01</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030001171 - Zaenah, SH, M.H,</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28</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48</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Hukum Bisnis</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R02</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030001171 - Zaenah, SH, M.H,</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29</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49</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Hukum Bisnis</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R03</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0102060760 - B. Syarifuddin Latif, SH.,MH.</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41</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50</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Hukum Bisnis</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R04</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0102060760 - B. Syarifuddin Latif, SH.,MH.</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37</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51</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Komunikasi Bisnis</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R01</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010005025 - Indah Sri Milawati, S.E., M.E.</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19</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52</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Komunikasi Bisnis</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R02</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030006056 - Putu R. Adwishanty, SE.M.Si.</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53</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Komunikasi Bisnis</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R03</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0103018020 - Subur Karyatun, S.E., M.M.</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54</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Komunikasi Bisnis</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R04</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010005025 - Indah Sri Milawati, S.E., M.E.</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40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55</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Komunikasi Bisnis</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R05</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0105080781 - Heny Suryanti, S.E., M.Si.</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56</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Komunikasi Bisnis</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R06</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0103018020 - Subur Karyatun, S.E., M.M.</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57</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Manajemen Keuangan I</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R01</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2. 0104950559 - Dr. Suryono Efendi, S.E., M.M.</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19</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58</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Manajemen Keuangan I</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R02</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0105080781 - Heny Suryanti, S.E., M.Si.</w:t>
            </w:r>
          </w:p>
        </w:tc>
        <w:tc>
          <w:tcPr>
            <w:tcW w:w="1273" w:type="dxa"/>
            <w:tcBorders>
              <w:top w:val="nil"/>
              <w:left w:val="nil"/>
              <w:bottom w:val="single" w:sz="4" w:space="0" w:color="auto"/>
              <w:right w:val="single" w:sz="4" w:space="0" w:color="auto"/>
            </w:tcBorders>
            <w:shd w:val="clear" w:color="auto" w:fill="auto"/>
            <w:noWrap/>
            <w:vAlign w:val="center"/>
          </w:tcPr>
          <w:p w:rsidR="00355435" w:rsidRPr="00C800AD" w:rsidRDefault="00355435" w:rsidP="002D6671">
            <w:pPr>
              <w:jc w:val="center"/>
              <w:rPr>
                <w:color w:val="000000"/>
              </w:rPr>
            </w:pPr>
            <w:r w:rsidRPr="00DA3C5A">
              <w:rPr>
                <w:color w:val="000000"/>
              </w:rPr>
              <w:t>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lastRenderedPageBreak/>
              <w:t>59</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Manajemen Keuangan I</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R03</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0108150854 - Khairul Saleh L. Tobing, SE., M.E.</w:t>
            </w:r>
          </w:p>
        </w:tc>
        <w:tc>
          <w:tcPr>
            <w:tcW w:w="1273" w:type="dxa"/>
            <w:tcBorders>
              <w:top w:val="nil"/>
              <w:left w:val="nil"/>
              <w:bottom w:val="single" w:sz="4" w:space="0" w:color="auto"/>
              <w:right w:val="single" w:sz="4" w:space="0" w:color="auto"/>
            </w:tcBorders>
            <w:shd w:val="clear" w:color="auto" w:fill="auto"/>
            <w:noWrap/>
            <w:vAlign w:val="center"/>
          </w:tcPr>
          <w:p w:rsidR="00355435" w:rsidRPr="00C800AD" w:rsidRDefault="00355435" w:rsidP="002D6671">
            <w:pPr>
              <w:jc w:val="center"/>
              <w:rPr>
                <w:color w:val="000000"/>
              </w:rPr>
            </w:pPr>
            <w:r>
              <w:rPr>
                <w:color w:val="000000"/>
              </w:rPr>
              <w:t>28</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60</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Manajemen Perpajakan ***</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K01</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0109020680 - Syamsudin, Ak., M.Ak.</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13</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61</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Manajemen Perpajakan ***</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R01</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0108150852 - Muhammad Nur, S.E., M.Si.</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23</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62</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Matematika Ekonomi &amp; Bisnis</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R01</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0104080780 - Beureukat, S.E., M.Si.</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63</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Matematika Ekonomi &amp; Bisnis</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R02</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030097953 - Sudibyo, S.E., M.M.</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39</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64</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Matematika Ekonomi &amp; Bisnis</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R03</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030097953 - Sudibyo, S.E., M.M.</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65</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Matematika Ekonomi &amp; Bisnis</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R04</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0104080780 - Beureukat, S.E., M.Si.</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16</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66</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Pengantar Akuntansi I</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R01</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0103040700 - Molina, S.E.Ak., M.Si.</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41</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67</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Pengantar Akuntansi I</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R02</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0105080781 - Heny Suryanti, S.E., M.Si.</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31</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68</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Pengantar Akuntansi I</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R03</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0102100796 - Arni Karina, S.E., M.Si.M.</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26</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69</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Pengantar Manajemen</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R01</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0103010798 - Nungki Yartono, S.E., Ak., M.M., CA.</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38</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70</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Pengantar Manajemen</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R02</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0108150853 - Dipateruna Awaloedin, S.E., M.M.,Ak</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35</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71</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 xml:space="preserve">Pengantar </w:t>
            </w:r>
            <w:r w:rsidRPr="002F07C8">
              <w:lastRenderedPageBreak/>
              <w:t>Manajemen</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lastRenderedPageBreak/>
              <w:t>R03</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 xml:space="preserve">1. 0112880268 - </w:t>
            </w:r>
            <w:r w:rsidRPr="0096744D">
              <w:lastRenderedPageBreak/>
              <w:t>Rebin Sumardi, S.E., M.M.</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lastRenderedPageBreak/>
              <w:t>17</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w:t>
            </w:r>
            <w:r w:rsidRPr="00772CED">
              <w:rPr>
                <w:bCs/>
                <w:color w:val="000000"/>
                <w:lang w:bidi="ar-SA"/>
              </w:rPr>
              <w:lastRenderedPageBreak/>
              <w:t>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lastRenderedPageBreak/>
              <w:t> E-</w:t>
            </w:r>
            <w:r w:rsidRPr="00772CED">
              <w:rPr>
                <w:bCs/>
                <w:color w:val="000000"/>
                <w:lang w:bidi="ar-SA"/>
              </w:rPr>
              <w:lastRenderedPageBreak/>
              <w:t>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lastRenderedPageBreak/>
              <w:t> E-</w:t>
            </w:r>
            <w:r w:rsidRPr="00772CED">
              <w:rPr>
                <w:bCs/>
                <w:color w:val="000000"/>
                <w:lang w:bidi="ar-SA"/>
              </w:rPr>
              <w:lastRenderedPageBreak/>
              <w:t>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lastRenderedPageBreak/>
              <w:t>E-</w:t>
            </w:r>
            <w:r w:rsidRPr="00772CED">
              <w:rPr>
                <w:bCs/>
                <w:color w:val="000000"/>
                <w:lang w:bidi="ar-SA"/>
              </w:rPr>
              <w:lastRenderedPageBreak/>
              <w:t>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lastRenderedPageBreak/>
              <w:t>72</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Perpajakan I</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R01</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030214026 - Aryanto Budi Nugroho, S.Sos., M.A.BKP</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35</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73</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Perpajakan I</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R02</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030004520 - Drs. Abdul Hadi Ahmad, M.Sc.</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35</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74</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Perpajakan I</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R03</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0109020680 - Syamsudin, Ak., M.Ak.</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35</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75</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Perpajakan I</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R04</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0108150852 - Muhammad Nur, S.E., M.Si.</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35</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76</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Perpajakan Internasional ****</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R01</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0108150852 - Muhammad Nur, S.E., M.Si.</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16</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77</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Sistem Akuntansi Pemerintahan ***</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R01</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090020012 - Wiwik Pratiwi, S.E., Ak., M.M.</w:t>
            </w:r>
          </w:p>
        </w:tc>
        <w:tc>
          <w:tcPr>
            <w:tcW w:w="1273" w:type="dxa"/>
            <w:tcBorders>
              <w:top w:val="nil"/>
              <w:left w:val="nil"/>
              <w:bottom w:val="single" w:sz="4" w:space="0" w:color="auto"/>
              <w:right w:val="single" w:sz="4" w:space="0" w:color="auto"/>
            </w:tcBorders>
            <w:shd w:val="clear" w:color="auto" w:fill="auto"/>
            <w:noWrap/>
            <w:vAlign w:val="center"/>
          </w:tcPr>
          <w:p w:rsidR="00355435" w:rsidRPr="00C800AD" w:rsidRDefault="00355435" w:rsidP="002D6671">
            <w:pPr>
              <w:jc w:val="center"/>
              <w:rPr>
                <w:color w:val="000000"/>
              </w:rPr>
            </w:pPr>
            <w:r>
              <w:rPr>
                <w:color w:val="000000"/>
              </w:rPr>
              <w:t>4</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78</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Sistem Informasi Akuntansi</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R01</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41</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79</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Sistem Informasi Akuntansi</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R02</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0102130820 - Dr. Zumratul Meini, S.E.,M.S.E.,M.S.Ak.</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40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80</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Sistem Informasi Akuntansi</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R03</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0109020680 - Syamsudin, Ak., M.Ak.</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27</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81</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Sistem Informasi Akuntansi</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R04</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0102130820 - Dr. Zumratul Meini, S.E.,M.S.E.,M.S.Ak.</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27</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82</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Sistem Pengendalian Manajemen</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R01</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1. 0108150854 - Khairul Saleh L. Tobing, SE., M.E.</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t>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E-Paper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355435" w:rsidRPr="00772CED" w:rsidTr="00355435">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355435" w:rsidRPr="00772CED" w:rsidRDefault="00355435" w:rsidP="001F55BA">
            <w:pPr>
              <w:spacing w:line="253" w:lineRule="exact"/>
              <w:ind w:left="120" w:hanging="120"/>
              <w:jc w:val="center"/>
            </w:pPr>
            <w:r w:rsidRPr="00772CED">
              <w:t>83</w:t>
            </w:r>
          </w:p>
        </w:tc>
        <w:tc>
          <w:tcPr>
            <w:tcW w:w="1855" w:type="dxa"/>
            <w:tcBorders>
              <w:top w:val="nil"/>
              <w:left w:val="nil"/>
              <w:bottom w:val="single" w:sz="4" w:space="0" w:color="auto"/>
              <w:right w:val="single" w:sz="4" w:space="0" w:color="auto"/>
            </w:tcBorders>
            <w:shd w:val="clear" w:color="auto" w:fill="auto"/>
            <w:noWrap/>
          </w:tcPr>
          <w:p w:rsidR="00355435" w:rsidRPr="002F07C8" w:rsidRDefault="00355435" w:rsidP="001F55BA">
            <w:r w:rsidRPr="002F07C8">
              <w:t xml:space="preserve">Sistem </w:t>
            </w:r>
            <w:r w:rsidRPr="002F07C8">
              <w:lastRenderedPageBreak/>
              <w:t>Pengendalian Manajemen</w:t>
            </w:r>
          </w:p>
        </w:tc>
        <w:tc>
          <w:tcPr>
            <w:tcW w:w="742"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lastRenderedPageBreak/>
              <w:t>R02</w:t>
            </w:r>
          </w:p>
        </w:tc>
        <w:tc>
          <w:tcPr>
            <w:tcW w:w="2111" w:type="dxa"/>
            <w:tcBorders>
              <w:top w:val="nil"/>
              <w:left w:val="nil"/>
              <w:bottom w:val="single" w:sz="4" w:space="0" w:color="auto"/>
              <w:right w:val="single" w:sz="4" w:space="0" w:color="auto"/>
            </w:tcBorders>
            <w:shd w:val="clear" w:color="auto" w:fill="auto"/>
            <w:noWrap/>
          </w:tcPr>
          <w:p w:rsidR="00355435" w:rsidRPr="0096744D" w:rsidRDefault="00355435" w:rsidP="001F55BA">
            <w:r w:rsidRPr="0096744D">
              <w:t xml:space="preserve">1. 0103010798 - </w:t>
            </w:r>
            <w:r w:rsidRPr="0096744D">
              <w:lastRenderedPageBreak/>
              <w:t>Nungki Yartono, S.E., Ak., M.M., CA.</w:t>
            </w:r>
          </w:p>
        </w:tc>
        <w:tc>
          <w:tcPr>
            <w:tcW w:w="1273" w:type="dxa"/>
            <w:tcBorders>
              <w:top w:val="nil"/>
              <w:left w:val="nil"/>
              <w:bottom w:val="single" w:sz="4" w:space="0" w:color="auto"/>
              <w:right w:val="single" w:sz="4" w:space="0" w:color="auto"/>
            </w:tcBorders>
            <w:shd w:val="clear" w:color="auto" w:fill="auto"/>
            <w:noWrap/>
            <w:vAlign w:val="center"/>
          </w:tcPr>
          <w:p w:rsidR="00355435" w:rsidRDefault="00355435" w:rsidP="002D6671">
            <w:pPr>
              <w:jc w:val="center"/>
              <w:rPr>
                <w:rFonts w:ascii="Calibri" w:hAnsi="Calibri" w:cs="Calibri"/>
                <w:color w:val="000000"/>
              </w:rPr>
            </w:pPr>
            <w:r>
              <w:rPr>
                <w:rFonts w:ascii="Calibri" w:hAnsi="Calibri" w:cs="Calibri"/>
                <w:color w:val="000000"/>
              </w:rPr>
              <w:lastRenderedPageBreak/>
              <w:t>33</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15</w:t>
            </w: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 30</w:t>
            </w:r>
          </w:p>
        </w:tc>
        <w:tc>
          <w:tcPr>
            <w:tcW w:w="89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15 </w:t>
            </w:r>
          </w:p>
        </w:tc>
        <w:tc>
          <w:tcPr>
            <w:tcW w:w="657"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Cs/>
                <w:color w:val="000000"/>
                <w:lang w:bidi="ar-SA"/>
              </w:rPr>
            </w:pPr>
            <w:r w:rsidRPr="00772CED">
              <w:rPr>
                <w:bCs/>
                <w:color w:val="000000"/>
                <w:lang w:bidi="ar-SA"/>
              </w:rPr>
              <w:t>40 </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t> E-</w:t>
            </w:r>
            <w:r w:rsidRPr="00772CED">
              <w:rPr>
                <w:bCs/>
                <w:color w:val="000000"/>
                <w:lang w:bidi="ar-SA"/>
              </w:rPr>
              <w:lastRenderedPageBreak/>
              <w:t>Paper</w:t>
            </w:r>
          </w:p>
        </w:tc>
        <w:tc>
          <w:tcPr>
            <w:tcW w:w="779"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lastRenderedPageBreak/>
              <w:t> E-</w:t>
            </w:r>
            <w:r w:rsidRPr="00772CED">
              <w:rPr>
                <w:bCs/>
                <w:color w:val="000000"/>
                <w:lang w:bidi="ar-SA"/>
              </w:rPr>
              <w:lastRenderedPageBreak/>
              <w:t>Paper</w:t>
            </w:r>
          </w:p>
        </w:tc>
        <w:tc>
          <w:tcPr>
            <w:tcW w:w="94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lastRenderedPageBreak/>
              <w:t> E-</w:t>
            </w:r>
            <w:r w:rsidRPr="00772CED">
              <w:rPr>
                <w:bCs/>
                <w:color w:val="000000"/>
                <w:lang w:bidi="ar-SA"/>
              </w:rPr>
              <w:lastRenderedPageBreak/>
              <w:t>Paper</w:t>
            </w:r>
          </w:p>
        </w:tc>
        <w:tc>
          <w:tcPr>
            <w:tcW w:w="83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rPr>
                <w:bCs/>
                <w:color w:val="000000"/>
                <w:lang w:bidi="ar-SA"/>
              </w:rPr>
            </w:pPr>
            <w:r w:rsidRPr="00772CED">
              <w:rPr>
                <w:bCs/>
                <w:color w:val="000000"/>
                <w:lang w:bidi="ar-SA"/>
              </w:rPr>
              <w:lastRenderedPageBreak/>
              <w:t>E-</w:t>
            </w:r>
            <w:r w:rsidRPr="00772CED">
              <w:rPr>
                <w:bCs/>
                <w:color w:val="000000"/>
                <w:lang w:bidi="ar-SA"/>
              </w:rPr>
              <w:lastRenderedPageBreak/>
              <w:t>Paper </w:t>
            </w: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644"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91"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c>
          <w:tcPr>
            <w:tcW w:w="782" w:type="dxa"/>
            <w:tcBorders>
              <w:top w:val="nil"/>
              <w:left w:val="nil"/>
              <w:bottom w:val="single" w:sz="4" w:space="0" w:color="auto"/>
              <w:right w:val="single" w:sz="4" w:space="0" w:color="auto"/>
            </w:tcBorders>
            <w:shd w:val="clear" w:color="auto" w:fill="auto"/>
            <w:noWrap/>
            <w:vAlign w:val="center"/>
          </w:tcPr>
          <w:p w:rsidR="00355435" w:rsidRPr="00772CED" w:rsidRDefault="00355435" w:rsidP="001F55BA">
            <w:pPr>
              <w:widowControl/>
              <w:autoSpaceDE/>
              <w:autoSpaceDN/>
              <w:jc w:val="center"/>
              <w:rPr>
                <w:b/>
                <w:bCs/>
                <w:color w:val="000000"/>
                <w:lang w:bidi="ar-SA"/>
              </w:rPr>
            </w:pPr>
          </w:p>
        </w:tc>
      </w:tr>
      <w:tr w:rsidR="00772CED" w:rsidRPr="00772CED" w:rsidTr="00355435">
        <w:trPr>
          <w:trHeight w:val="300"/>
        </w:trPr>
        <w:tc>
          <w:tcPr>
            <w:tcW w:w="5254" w:type="dxa"/>
            <w:gridSpan w:val="4"/>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772CED" w:rsidRPr="00772CED" w:rsidRDefault="00772CED" w:rsidP="00772CED">
            <w:pPr>
              <w:widowControl/>
              <w:autoSpaceDE/>
              <w:autoSpaceDN/>
              <w:jc w:val="center"/>
              <w:rPr>
                <w:b/>
                <w:bCs/>
                <w:color w:val="000000"/>
                <w:lang w:bidi="ar-SA"/>
              </w:rPr>
            </w:pPr>
            <w:r w:rsidRPr="00772CED">
              <w:rPr>
                <w:b/>
                <w:bCs/>
                <w:color w:val="000000"/>
                <w:lang w:bidi="ar-SA"/>
              </w:rPr>
              <w:lastRenderedPageBreak/>
              <w:t>Total</w:t>
            </w:r>
          </w:p>
        </w:tc>
        <w:tc>
          <w:tcPr>
            <w:tcW w:w="1273" w:type="dxa"/>
            <w:tcBorders>
              <w:top w:val="nil"/>
              <w:left w:val="nil"/>
              <w:bottom w:val="single" w:sz="4" w:space="0" w:color="auto"/>
              <w:right w:val="single" w:sz="4" w:space="0" w:color="auto"/>
            </w:tcBorders>
            <w:shd w:val="clear" w:color="000000" w:fill="E6B8B7"/>
            <w:noWrap/>
            <w:vAlign w:val="center"/>
            <w:hideMark/>
          </w:tcPr>
          <w:p w:rsidR="00772CED" w:rsidRPr="00772CED" w:rsidRDefault="00772CED" w:rsidP="00772CED">
            <w:pPr>
              <w:widowControl/>
              <w:autoSpaceDE/>
              <w:autoSpaceDN/>
              <w:jc w:val="center"/>
              <w:rPr>
                <w:b/>
                <w:bCs/>
                <w:color w:val="000000"/>
                <w:lang w:bidi="ar-SA"/>
              </w:rPr>
            </w:pPr>
            <w:r w:rsidRPr="00772CED">
              <w:rPr>
                <w:b/>
                <w:bCs/>
                <w:color w:val="000000"/>
                <w:lang w:bidi="ar-SA"/>
              </w:rPr>
              <w:t> </w:t>
            </w:r>
          </w:p>
        </w:tc>
        <w:tc>
          <w:tcPr>
            <w:tcW w:w="892" w:type="dxa"/>
            <w:tcBorders>
              <w:top w:val="nil"/>
              <w:left w:val="nil"/>
              <w:bottom w:val="single" w:sz="4" w:space="0" w:color="auto"/>
              <w:right w:val="single" w:sz="4" w:space="0" w:color="auto"/>
            </w:tcBorders>
            <w:shd w:val="clear" w:color="000000" w:fill="CCC0DA"/>
            <w:noWrap/>
            <w:vAlign w:val="center"/>
            <w:hideMark/>
          </w:tcPr>
          <w:p w:rsidR="00772CED" w:rsidRPr="00772CED" w:rsidRDefault="00772CED" w:rsidP="00772CED">
            <w:pPr>
              <w:widowControl/>
              <w:autoSpaceDE/>
              <w:autoSpaceDN/>
              <w:jc w:val="center"/>
              <w:rPr>
                <w:b/>
                <w:bCs/>
                <w:color w:val="000000"/>
                <w:lang w:bidi="ar-SA"/>
              </w:rPr>
            </w:pPr>
            <w:r w:rsidRPr="00772CED">
              <w:rPr>
                <w:b/>
                <w:bCs/>
                <w:color w:val="000000"/>
                <w:lang w:bidi="ar-SA"/>
              </w:rPr>
              <w:t> </w:t>
            </w:r>
          </w:p>
        </w:tc>
        <w:tc>
          <w:tcPr>
            <w:tcW w:w="644" w:type="dxa"/>
            <w:tcBorders>
              <w:top w:val="nil"/>
              <w:left w:val="nil"/>
              <w:bottom w:val="single" w:sz="4" w:space="0" w:color="auto"/>
              <w:right w:val="single" w:sz="4" w:space="0" w:color="auto"/>
            </w:tcBorders>
            <w:shd w:val="clear" w:color="000000" w:fill="CCC0DA"/>
            <w:noWrap/>
            <w:vAlign w:val="center"/>
            <w:hideMark/>
          </w:tcPr>
          <w:p w:rsidR="00772CED" w:rsidRPr="00772CED" w:rsidRDefault="00772CED" w:rsidP="00772CED">
            <w:pPr>
              <w:widowControl/>
              <w:autoSpaceDE/>
              <w:autoSpaceDN/>
              <w:jc w:val="center"/>
              <w:rPr>
                <w:b/>
                <w:bCs/>
                <w:color w:val="000000"/>
                <w:lang w:bidi="ar-SA"/>
              </w:rPr>
            </w:pPr>
            <w:r w:rsidRPr="00772CED">
              <w:rPr>
                <w:b/>
                <w:bCs/>
                <w:color w:val="000000"/>
                <w:lang w:bidi="ar-SA"/>
              </w:rPr>
              <w:t> </w:t>
            </w:r>
          </w:p>
        </w:tc>
        <w:tc>
          <w:tcPr>
            <w:tcW w:w="892" w:type="dxa"/>
            <w:tcBorders>
              <w:top w:val="nil"/>
              <w:left w:val="nil"/>
              <w:bottom w:val="single" w:sz="4" w:space="0" w:color="auto"/>
              <w:right w:val="single" w:sz="4" w:space="0" w:color="auto"/>
            </w:tcBorders>
            <w:shd w:val="clear" w:color="000000" w:fill="CCC0DA"/>
            <w:noWrap/>
            <w:vAlign w:val="center"/>
            <w:hideMark/>
          </w:tcPr>
          <w:p w:rsidR="00772CED" w:rsidRPr="00772CED" w:rsidRDefault="00772CED" w:rsidP="00772CED">
            <w:pPr>
              <w:widowControl/>
              <w:autoSpaceDE/>
              <w:autoSpaceDN/>
              <w:jc w:val="center"/>
              <w:rPr>
                <w:b/>
                <w:bCs/>
                <w:color w:val="000000"/>
                <w:lang w:bidi="ar-SA"/>
              </w:rPr>
            </w:pPr>
            <w:r w:rsidRPr="00772CED">
              <w:rPr>
                <w:b/>
                <w:bCs/>
                <w:color w:val="000000"/>
                <w:lang w:bidi="ar-SA"/>
              </w:rPr>
              <w:t> </w:t>
            </w:r>
          </w:p>
        </w:tc>
        <w:tc>
          <w:tcPr>
            <w:tcW w:w="657" w:type="dxa"/>
            <w:tcBorders>
              <w:top w:val="nil"/>
              <w:left w:val="nil"/>
              <w:bottom w:val="single" w:sz="4" w:space="0" w:color="auto"/>
              <w:right w:val="single" w:sz="4" w:space="0" w:color="auto"/>
            </w:tcBorders>
            <w:shd w:val="clear" w:color="000000" w:fill="CCC0DA"/>
            <w:noWrap/>
            <w:vAlign w:val="center"/>
            <w:hideMark/>
          </w:tcPr>
          <w:p w:rsidR="00772CED" w:rsidRPr="00772CED" w:rsidRDefault="00772CED" w:rsidP="00772CED">
            <w:pPr>
              <w:widowControl/>
              <w:autoSpaceDE/>
              <w:autoSpaceDN/>
              <w:jc w:val="center"/>
              <w:rPr>
                <w:b/>
                <w:bCs/>
                <w:color w:val="000000"/>
                <w:lang w:bidi="ar-SA"/>
              </w:rPr>
            </w:pPr>
            <w:r w:rsidRPr="00772CED">
              <w:rPr>
                <w:b/>
                <w:bCs/>
                <w:color w:val="000000"/>
                <w:lang w:bidi="ar-SA"/>
              </w:rPr>
              <w:t> </w:t>
            </w:r>
          </w:p>
        </w:tc>
        <w:tc>
          <w:tcPr>
            <w:tcW w:w="942" w:type="dxa"/>
            <w:tcBorders>
              <w:top w:val="nil"/>
              <w:left w:val="nil"/>
              <w:bottom w:val="single" w:sz="4" w:space="0" w:color="auto"/>
              <w:right w:val="single" w:sz="4" w:space="0" w:color="auto"/>
            </w:tcBorders>
            <w:shd w:val="clear" w:color="000000" w:fill="B7DEE8"/>
            <w:noWrap/>
            <w:vAlign w:val="center"/>
            <w:hideMark/>
          </w:tcPr>
          <w:p w:rsidR="00772CED" w:rsidRPr="00772CED" w:rsidRDefault="00772CED" w:rsidP="00772CED">
            <w:pPr>
              <w:widowControl/>
              <w:autoSpaceDE/>
              <w:autoSpaceDN/>
              <w:jc w:val="center"/>
              <w:rPr>
                <w:b/>
                <w:bCs/>
                <w:color w:val="000000"/>
                <w:lang w:bidi="ar-SA"/>
              </w:rPr>
            </w:pPr>
            <w:r w:rsidRPr="00772CED">
              <w:rPr>
                <w:b/>
                <w:bCs/>
                <w:color w:val="000000"/>
                <w:lang w:bidi="ar-SA"/>
              </w:rPr>
              <w:t> </w:t>
            </w:r>
          </w:p>
        </w:tc>
        <w:tc>
          <w:tcPr>
            <w:tcW w:w="779" w:type="dxa"/>
            <w:tcBorders>
              <w:top w:val="nil"/>
              <w:left w:val="nil"/>
              <w:bottom w:val="single" w:sz="4" w:space="0" w:color="auto"/>
              <w:right w:val="single" w:sz="4" w:space="0" w:color="auto"/>
            </w:tcBorders>
            <w:shd w:val="clear" w:color="000000" w:fill="B7DEE8"/>
            <w:noWrap/>
            <w:vAlign w:val="center"/>
            <w:hideMark/>
          </w:tcPr>
          <w:p w:rsidR="00772CED" w:rsidRPr="00772CED" w:rsidRDefault="00772CED" w:rsidP="00772CED">
            <w:pPr>
              <w:widowControl/>
              <w:autoSpaceDE/>
              <w:autoSpaceDN/>
              <w:jc w:val="center"/>
              <w:rPr>
                <w:b/>
                <w:bCs/>
                <w:color w:val="000000"/>
                <w:lang w:bidi="ar-SA"/>
              </w:rPr>
            </w:pPr>
            <w:r w:rsidRPr="00772CED">
              <w:rPr>
                <w:b/>
                <w:bCs/>
                <w:color w:val="000000"/>
                <w:lang w:bidi="ar-SA"/>
              </w:rPr>
              <w:t> </w:t>
            </w:r>
          </w:p>
        </w:tc>
        <w:tc>
          <w:tcPr>
            <w:tcW w:w="942" w:type="dxa"/>
            <w:tcBorders>
              <w:top w:val="nil"/>
              <w:left w:val="nil"/>
              <w:bottom w:val="single" w:sz="4" w:space="0" w:color="auto"/>
              <w:right w:val="single" w:sz="4" w:space="0" w:color="auto"/>
            </w:tcBorders>
            <w:shd w:val="clear" w:color="000000" w:fill="B7DEE8"/>
            <w:noWrap/>
            <w:vAlign w:val="center"/>
            <w:hideMark/>
          </w:tcPr>
          <w:p w:rsidR="00772CED" w:rsidRPr="00772CED" w:rsidRDefault="00772CED" w:rsidP="00772CED">
            <w:pPr>
              <w:widowControl/>
              <w:autoSpaceDE/>
              <w:autoSpaceDN/>
              <w:jc w:val="center"/>
              <w:rPr>
                <w:b/>
                <w:bCs/>
                <w:color w:val="000000"/>
                <w:lang w:bidi="ar-SA"/>
              </w:rPr>
            </w:pPr>
            <w:r w:rsidRPr="00772CED">
              <w:rPr>
                <w:b/>
                <w:bCs/>
                <w:color w:val="000000"/>
                <w:lang w:bidi="ar-SA"/>
              </w:rPr>
              <w:t> </w:t>
            </w:r>
          </w:p>
        </w:tc>
        <w:tc>
          <w:tcPr>
            <w:tcW w:w="834" w:type="dxa"/>
            <w:tcBorders>
              <w:top w:val="nil"/>
              <w:left w:val="nil"/>
              <w:bottom w:val="single" w:sz="4" w:space="0" w:color="auto"/>
              <w:right w:val="single" w:sz="4" w:space="0" w:color="auto"/>
            </w:tcBorders>
            <w:shd w:val="clear" w:color="000000" w:fill="B7DEE8"/>
            <w:noWrap/>
            <w:vAlign w:val="center"/>
            <w:hideMark/>
          </w:tcPr>
          <w:p w:rsidR="00772CED" w:rsidRPr="00772CED" w:rsidRDefault="00772CED" w:rsidP="00772CED">
            <w:pPr>
              <w:widowControl/>
              <w:autoSpaceDE/>
              <w:autoSpaceDN/>
              <w:jc w:val="center"/>
              <w:rPr>
                <w:b/>
                <w:bCs/>
                <w:color w:val="000000"/>
                <w:lang w:bidi="ar-SA"/>
              </w:rPr>
            </w:pPr>
            <w:r w:rsidRPr="00772CED">
              <w:rPr>
                <w:b/>
                <w:bCs/>
                <w:color w:val="000000"/>
                <w:lang w:bidi="ar-SA"/>
              </w:rPr>
              <w:t> </w:t>
            </w:r>
          </w:p>
        </w:tc>
        <w:tc>
          <w:tcPr>
            <w:tcW w:w="791" w:type="dxa"/>
            <w:tcBorders>
              <w:top w:val="nil"/>
              <w:left w:val="nil"/>
              <w:bottom w:val="single" w:sz="4" w:space="0" w:color="auto"/>
              <w:right w:val="single" w:sz="4" w:space="0" w:color="auto"/>
            </w:tcBorders>
            <w:shd w:val="clear" w:color="000000" w:fill="FCD5B4"/>
            <w:noWrap/>
            <w:vAlign w:val="center"/>
            <w:hideMark/>
          </w:tcPr>
          <w:p w:rsidR="00772CED" w:rsidRPr="00772CED" w:rsidRDefault="00772CED" w:rsidP="00772CED">
            <w:pPr>
              <w:widowControl/>
              <w:autoSpaceDE/>
              <w:autoSpaceDN/>
              <w:jc w:val="center"/>
              <w:rPr>
                <w:b/>
                <w:bCs/>
                <w:color w:val="000000"/>
                <w:lang w:bidi="ar-SA"/>
              </w:rPr>
            </w:pPr>
            <w:r w:rsidRPr="00772CED">
              <w:rPr>
                <w:b/>
                <w:bCs/>
                <w:color w:val="000000"/>
                <w:lang w:bidi="ar-SA"/>
              </w:rPr>
              <w:t> </w:t>
            </w:r>
          </w:p>
        </w:tc>
        <w:tc>
          <w:tcPr>
            <w:tcW w:w="644" w:type="dxa"/>
            <w:tcBorders>
              <w:top w:val="nil"/>
              <w:left w:val="nil"/>
              <w:bottom w:val="single" w:sz="4" w:space="0" w:color="auto"/>
              <w:right w:val="single" w:sz="4" w:space="0" w:color="auto"/>
            </w:tcBorders>
            <w:shd w:val="clear" w:color="000000" w:fill="FCD5B4"/>
            <w:noWrap/>
            <w:vAlign w:val="center"/>
            <w:hideMark/>
          </w:tcPr>
          <w:p w:rsidR="00772CED" w:rsidRPr="00772CED" w:rsidRDefault="00772CED" w:rsidP="00772CED">
            <w:pPr>
              <w:widowControl/>
              <w:autoSpaceDE/>
              <w:autoSpaceDN/>
              <w:jc w:val="center"/>
              <w:rPr>
                <w:b/>
                <w:bCs/>
                <w:color w:val="000000"/>
                <w:lang w:bidi="ar-SA"/>
              </w:rPr>
            </w:pPr>
            <w:r w:rsidRPr="00772CED">
              <w:rPr>
                <w:b/>
                <w:bCs/>
                <w:color w:val="000000"/>
                <w:lang w:bidi="ar-SA"/>
              </w:rPr>
              <w:t> </w:t>
            </w:r>
          </w:p>
        </w:tc>
        <w:tc>
          <w:tcPr>
            <w:tcW w:w="791" w:type="dxa"/>
            <w:tcBorders>
              <w:top w:val="nil"/>
              <w:left w:val="nil"/>
              <w:bottom w:val="single" w:sz="4" w:space="0" w:color="auto"/>
              <w:right w:val="single" w:sz="4" w:space="0" w:color="auto"/>
            </w:tcBorders>
            <w:shd w:val="clear" w:color="000000" w:fill="FCD5B4"/>
            <w:noWrap/>
            <w:vAlign w:val="center"/>
            <w:hideMark/>
          </w:tcPr>
          <w:p w:rsidR="00772CED" w:rsidRPr="00772CED" w:rsidRDefault="00772CED" w:rsidP="00772CED">
            <w:pPr>
              <w:widowControl/>
              <w:autoSpaceDE/>
              <w:autoSpaceDN/>
              <w:jc w:val="center"/>
              <w:rPr>
                <w:b/>
                <w:bCs/>
                <w:color w:val="000000"/>
                <w:lang w:bidi="ar-SA"/>
              </w:rPr>
            </w:pPr>
            <w:r w:rsidRPr="00772CED">
              <w:rPr>
                <w:b/>
                <w:bCs/>
                <w:color w:val="000000"/>
                <w:lang w:bidi="ar-SA"/>
              </w:rPr>
              <w:t> </w:t>
            </w:r>
          </w:p>
        </w:tc>
        <w:tc>
          <w:tcPr>
            <w:tcW w:w="782" w:type="dxa"/>
            <w:tcBorders>
              <w:top w:val="nil"/>
              <w:left w:val="nil"/>
              <w:bottom w:val="single" w:sz="4" w:space="0" w:color="auto"/>
              <w:right w:val="single" w:sz="4" w:space="0" w:color="auto"/>
            </w:tcBorders>
            <w:shd w:val="clear" w:color="000000" w:fill="FCD5B4"/>
            <w:noWrap/>
            <w:vAlign w:val="center"/>
            <w:hideMark/>
          </w:tcPr>
          <w:p w:rsidR="00772CED" w:rsidRPr="00772CED" w:rsidRDefault="00772CED" w:rsidP="00772CED">
            <w:pPr>
              <w:widowControl/>
              <w:autoSpaceDE/>
              <w:autoSpaceDN/>
              <w:jc w:val="center"/>
              <w:rPr>
                <w:b/>
                <w:bCs/>
                <w:color w:val="000000"/>
                <w:lang w:bidi="ar-SA"/>
              </w:rPr>
            </w:pPr>
            <w:r w:rsidRPr="00772CED">
              <w:rPr>
                <w:b/>
                <w:bCs/>
                <w:color w:val="000000"/>
                <w:lang w:bidi="ar-SA"/>
              </w:rPr>
              <w:t> </w:t>
            </w:r>
          </w:p>
        </w:tc>
      </w:tr>
      <w:tr w:rsidR="00772CED" w:rsidRPr="00772CED" w:rsidTr="00355435">
        <w:trPr>
          <w:trHeight w:val="300"/>
        </w:trPr>
        <w:tc>
          <w:tcPr>
            <w:tcW w:w="5254" w:type="dxa"/>
            <w:gridSpan w:val="4"/>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772CED" w:rsidRPr="00772CED" w:rsidRDefault="00772CED" w:rsidP="00772CED">
            <w:pPr>
              <w:widowControl/>
              <w:autoSpaceDE/>
              <w:autoSpaceDN/>
              <w:jc w:val="center"/>
              <w:rPr>
                <w:b/>
                <w:bCs/>
                <w:color w:val="000000"/>
                <w:lang w:bidi="ar-SA"/>
              </w:rPr>
            </w:pPr>
            <w:r w:rsidRPr="00772CED">
              <w:rPr>
                <w:b/>
                <w:bCs/>
                <w:color w:val="000000"/>
                <w:lang w:bidi="ar-SA"/>
              </w:rPr>
              <w:t>Presentase</w:t>
            </w:r>
          </w:p>
        </w:tc>
        <w:tc>
          <w:tcPr>
            <w:tcW w:w="1273" w:type="dxa"/>
            <w:tcBorders>
              <w:top w:val="nil"/>
              <w:left w:val="nil"/>
              <w:bottom w:val="single" w:sz="4" w:space="0" w:color="auto"/>
              <w:right w:val="single" w:sz="4" w:space="0" w:color="auto"/>
            </w:tcBorders>
            <w:shd w:val="clear" w:color="000000" w:fill="E6B8B7"/>
            <w:noWrap/>
            <w:vAlign w:val="center"/>
            <w:hideMark/>
          </w:tcPr>
          <w:p w:rsidR="00772CED" w:rsidRPr="00772CED" w:rsidRDefault="00772CED" w:rsidP="00772CED">
            <w:pPr>
              <w:widowControl/>
              <w:autoSpaceDE/>
              <w:autoSpaceDN/>
              <w:jc w:val="center"/>
              <w:rPr>
                <w:b/>
                <w:bCs/>
                <w:color w:val="000000"/>
                <w:lang w:bidi="ar-SA"/>
              </w:rPr>
            </w:pPr>
            <w:r w:rsidRPr="00772CED">
              <w:rPr>
                <w:b/>
                <w:bCs/>
                <w:color w:val="000000"/>
                <w:lang w:bidi="ar-SA"/>
              </w:rPr>
              <w:t> </w:t>
            </w:r>
          </w:p>
        </w:tc>
        <w:tc>
          <w:tcPr>
            <w:tcW w:w="892" w:type="dxa"/>
            <w:tcBorders>
              <w:top w:val="nil"/>
              <w:left w:val="nil"/>
              <w:bottom w:val="single" w:sz="4" w:space="0" w:color="auto"/>
              <w:right w:val="single" w:sz="4" w:space="0" w:color="auto"/>
            </w:tcBorders>
            <w:shd w:val="clear" w:color="000000" w:fill="CCC0DA"/>
            <w:noWrap/>
            <w:vAlign w:val="center"/>
            <w:hideMark/>
          </w:tcPr>
          <w:p w:rsidR="00772CED" w:rsidRPr="00772CED" w:rsidRDefault="00772CED" w:rsidP="00772CED">
            <w:pPr>
              <w:widowControl/>
              <w:autoSpaceDE/>
              <w:autoSpaceDN/>
              <w:jc w:val="center"/>
              <w:rPr>
                <w:b/>
                <w:bCs/>
                <w:color w:val="000000"/>
                <w:lang w:bidi="ar-SA"/>
              </w:rPr>
            </w:pPr>
            <w:r w:rsidRPr="00772CED">
              <w:rPr>
                <w:b/>
                <w:bCs/>
                <w:color w:val="000000"/>
                <w:lang w:bidi="ar-SA"/>
              </w:rPr>
              <w:t> </w:t>
            </w:r>
          </w:p>
        </w:tc>
        <w:tc>
          <w:tcPr>
            <w:tcW w:w="644" w:type="dxa"/>
            <w:tcBorders>
              <w:top w:val="nil"/>
              <w:left w:val="nil"/>
              <w:bottom w:val="single" w:sz="4" w:space="0" w:color="auto"/>
              <w:right w:val="single" w:sz="4" w:space="0" w:color="auto"/>
            </w:tcBorders>
            <w:shd w:val="clear" w:color="000000" w:fill="CCC0DA"/>
            <w:noWrap/>
            <w:vAlign w:val="center"/>
            <w:hideMark/>
          </w:tcPr>
          <w:p w:rsidR="00772CED" w:rsidRPr="00772CED" w:rsidRDefault="00772CED" w:rsidP="00772CED">
            <w:pPr>
              <w:widowControl/>
              <w:autoSpaceDE/>
              <w:autoSpaceDN/>
              <w:jc w:val="center"/>
              <w:rPr>
                <w:b/>
                <w:bCs/>
                <w:color w:val="000000"/>
                <w:lang w:bidi="ar-SA"/>
              </w:rPr>
            </w:pPr>
            <w:r w:rsidRPr="00772CED">
              <w:rPr>
                <w:b/>
                <w:bCs/>
                <w:color w:val="000000"/>
                <w:lang w:bidi="ar-SA"/>
              </w:rPr>
              <w:t> </w:t>
            </w:r>
          </w:p>
        </w:tc>
        <w:tc>
          <w:tcPr>
            <w:tcW w:w="892" w:type="dxa"/>
            <w:tcBorders>
              <w:top w:val="nil"/>
              <w:left w:val="nil"/>
              <w:bottom w:val="single" w:sz="4" w:space="0" w:color="auto"/>
              <w:right w:val="single" w:sz="4" w:space="0" w:color="auto"/>
            </w:tcBorders>
            <w:shd w:val="clear" w:color="000000" w:fill="CCC0DA"/>
            <w:noWrap/>
            <w:vAlign w:val="center"/>
            <w:hideMark/>
          </w:tcPr>
          <w:p w:rsidR="00772CED" w:rsidRPr="00772CED" w:rsidRDefault="00772CED" w:rsidP="00772CED">
            <w:pPr>
              <w:widowControl/>
              <w:autoSpaceDE/>
              <w:autoSpaceDN/>
              <w:jc w:val="center"/>
              <w:rPr>
                <w:b/>
                <w:bCs/>
                <w:color w:val="000000"/>
                <w:lang w:bidi="ar-SA"/>
              </w:rPr>
            </w:pPr>
            <w:r w:rsidRPr="00772CED">
              <w:rPr>
                <w:b/>
                <w:bCs/>
                <w:color w:val="000000"/>
                <w:lang w:bidi="ar-SA"/>
              </w:rPr>
              <w:t> </w:t>
            </w:r>
          </w:p>
        </w:tc>
        <w:tc>
          <w:tcPr>
            <w:tcW w:w="657" w:type="dxa"/>
            <w:tcBorders>
              <w:top w:val="nil"/>
              <w:left w:val="nil"/>
              <w:bottom w:val="single" w:sz="4" w:space="0" w:color="auto"/>
              <w:right w:val="single" w:sz="4" w:space="0" w:color="auto"/>
            </w:tcBorders>
            <w:shd w:val="clear" w:color="000000" w:fill="CCC0DA"/>
            <w:noWrap/>
            <w:vAlign w:val="center"/>
            <w:hideMark/>
          </w:tcPr>
          <w:p w:rsidR="00772CED" w:rsidRPr="00772CED" w:rsidRDefault="00772CED" w:rsidP="00772CED">
            <w:pPr>
              <w:widowControl/>
              <w:autoSpaceDE/>
              <w:autoSpaceDN/>
              <w:jc w:val="center"/>
              <w:rPr>
                <w:b/>
                <w:bCs/>
                <w:color w:val="000000"/>
                <w:lang w:bidi="ar-SA"/>
              </w:rPr>
            </w:pPr>
            <w:r w:rsidRPr="00772CED">
              <w:rPr>
                <w:b/>
                <w:bCs/>
                <w:color w:val="000000"/>
                <w:lang w:bidi="ar-SA"/>
              </w:rPr>
              <w:t> </w:t>
            </w:r>
          </w:p>
        </w:tc>
        <w:tc>
          <w:tcPr>
            <w:tcW w:w="942" w:type="dxa"/>
            <w:tcBorders>
              <w:top w:val="nil"/>
              <w:left w:val="nil"/>
              <w:bottom w:val="single" w:sz="4" w:space="0" w:color="auto"/>
              <w:right w:val="single" w:sz="4" w:space="0" w:color="auto"/>
            </w:tcBorders>
            <w:shd w:val="clear" w:color="000000" w:fill="B7DEE8"/>
            <w:noWrap/>
            <w:vAlign w:val="center"/>
            <w:hideMark/>
          </w:tcPr>
          <w:p w:rsidR="00772CED" w:rsidRPr="00772CED" w:rsidRDefault="00772CED" w:rsidP="00772CED">
            <w:pPr>
              <w:widowControl/>
              <w:autoSpaceDE/>
              <w:autoSpaceDN/>
              <w:jc w:val="center"/>
              <w:rPr>
                <w:b/>
                <w:bCs/>
                <w:color w:val="000000"/>
                <w:lang w:bidi="ar-SA"/>
              </w:rPr>
            </w:pPr>
            <w:r w:rsidRPr="00772CED">
              <w:rPr>
                <w:b/>
                <w:bCs/>
                <w:color w:val="000000"/>
                <w:lang w:bidi="ar-SA"/>
              </w:rPr>
              <w:t> </w:t>
            </w:r>
          </w:p>
        </w:tc>
        <w:tc>
          <w:tcPr>
            <w:tcW w:w="779" w:type="dxa"/>
            <w:tcBorders>
              <w:top w:val="nil"/>
              <w:left w:val="nil"/>
              <w:bottom w:val="single" w:sz="4" w:space="0" w:color="auto"/>
              <w:right w:val="single" w:sz="4" w:space="0" w:color="auto"/>
            </w:tcBorders>
            <w:shd w:val="clear" w:color="000000" w:fill="B7DEE8"/>
            <w:noWrap/>
            <w:vAlign w:val="center"/>
            <w:hideMark/>
          </w:tcPr>
          <w:p w:rsidR="00772CED" w:rsidRPr="00772CED" w:rsidRDefault="00772CED" w:rsidP="00772CED">
            <w:pPr>
              <w:widowControl/>
              <w:autoSpaceDE/>
              <w:autoSpaceDN/>
              <w:jc w:val="center"/>
              <w:rPr>
                <w:b/>
                <w:bCs/>
                <w:color w:val="000000"/>
                <w:lang w:bidi="ar-SA"/>
              </w:rPr>
            </w:pPr>
            <w:r w:rsidRPr="00772CED">
              <w:rPr>
                <w:b/>
                <w:bCs/>
                <w:color w:val="000000"/>
                <w:lang w:bidi="ar-SA"/>
              </w:rPr>
              <w:t> </w:t>
            </w:r>
          </w:p>
        </w:tc>
        <w:tc>
          <w:tcPr>
            <w:tcW w:w="942" w:type="dxa"/>
            <w:tcBorders>
              <w:top w:val="nil"/>
              <w:left w:val="nil"/>
              <w:bottom w:val="single" w:sz="4" w:space="0" w:color="auto"/>
              <w:right w:val="single" w:sz="4" w:space="0" w:color="auto"/>
            </w:tcBorders>
            <w:shd w:val="clear" w:color="000000" w:fill="B7DEE8"/>
            <w:noWrap/>
            <w:vAlign w:val="center"/>
            <w:hideMark/>
          </w:tcPr>
          <w:p w:rsidR="00772CED" w:rsidRPr="00772CED" w:rsidRDefault="00772CED" w:rsidP="00772CED">
            <w:pPr>
              <w:widowControl/>
              <w:autoSpaceDE/>
              <w:autoSpaceDN/>
              <w:jc w:val="center"/>
              <w:rPr>
                <w:b/>
                <w:bCs/>
                <w:color w:val="000000"/>
                <w:lang w:bidi="ar-SA"/>
              </w:rPr>
            </w:pPr>
            <w:r w:rsidRPr="00772CED">
              <w:rPr>
                <w:b/>
                <w:bCs/>
                <w:color w:val="000000"/>
                <w:lang w:bidi="ar-SA"/>
              </w:rPr>
              <w:t> </w:t>
            </w:r>
          </w:p>
        </w:tc>
        <w:tc>
          <w:tcPr>
            <w:tcW w:w="834" w:type="dxa"/>
            <w:tcBorders>
              <w:top w:val="nil"/>
              <w:left w:val="nil"/>
              <w:bottom w:val="single" w:sz="4" w:space="0" w:color="auto"/>
              <w:right w:val="single" w:sz="4" w:space="0" w:color="auto"/>
            </w:tcBorders>
            <w:shd w:val="clear" w:color="000000" w:fill="B7DEE8"/>
            <w:noWrap/>
            <w:vAlign w:val="center"/>
            <w:hideMark/>
          </w:tcPr>
          <w:p w:rsidR="00772CED" w:rsidRPr="00772CED" w:rsidRDefault="00772CED" w:rsidP="00772CED">
            <w:pPr>
              <w:widowControl/>
              <w:autoSpaceDE/>
              <w:autoSpaceDN/>
              <w:jc w:val="center"/>
              <w:rPr>
                <w:b/>
                <w:bCs/>
                <w:color w:val="000000"/>
                <w:lang w:bidi="ar-SA"/>
              </w:rPr>
            </w:pPr>
            <w:r w:rsidRPr="00772CED">
              <w:rPr>
                <w:b/>
                <w:bCs/>
                <w:color w:val="000000"/>
                <w:lang w:bidi="ar-SA"/>
              </w:rPr>
              <w:t> </w:t>
            </w:r>
          </w:p>
        </w:tc>
        <w:tc>
          <w:tcPr>
            <w:tcW w:w="791" w:type="dxa"/>
            <w:tcBorders>
              <w:top w:val="nil"/>
              <w:left w:val="nil"/>
              <w:bottom w:val="single" w:sz="4" w:space="0" w:color="auto"/>
              <w:right w:val="single" w:sz="4" w:space="0" w:color="auto"/>
            </w:tcBorders>
            <w:shd w:val="clear" w:color="000000" w:fill="FCD5B4"/>
            <w:noWrap/>
            <w:vAlign w:val="center"/>
            <w:hideMark/>
          </w:tcPr>
          <w:p w:rsidR="00772CED" w:rsidRPr="00772CED" w:rsidRDefault="00772CED" w:rsidP="00772CED">
            <w:pPr>
              <w:widowControl/>
              <w:autoSpaceDE/>
              <w:autoSpaceDN/>
              <w:jc w:val="center"/>
              <w:rPr>
                <w:b/>
                <w:bCs/>
                <w:color w:val="000000"/>
                <w:lang w:bidi="ar-SA"/>
              </w:rPr>
            </w:pPr>
            <w:r w:rsidRPr="00772CED">
              <w:rPr>
                <w:b/>
                <w:bCs/>
                <w:color w:val="000000"/>
                <w:lang w:bidi="ar-SA"/>
              </w:rPr>
              <w:t> </w:t>
            </w:r>
          </w:p>
        </w:tc>
        <w:tc>
          <w:tcPr>
            <w:tcW w:w="644" w:type="dxa"/>
            <w:tcBorders>
              <w:top w:val="nil"/>
              <w:left w:val="nil"/>
              <w:bottom w:val="single" w:sz="4" w:space="0" w:color="auto"/>
              <w:right w:val="single" w:sz="4" w:space="0" w:color="auto"/>
            </w:tcBorders>
            <w:shd w:val="clear" w:color="000000" w:fill="FCD5B4"/>
            <w:noWrap/>
            <w:vAlign w:val="center"/>
            <w:hideMark/>
          </w:tcPr>
          <w:p w:rsidR="00772CED" w:rsidRPr="00772CED" w:rsidRDefault="00772CED" w:rsidP="00772CED">
            <w:pPr>
              <w:widowControl/>
              <w:autoSpaceDE/>
              <w:autoSpaceDN/>
              <w:jc w:val="center"/>
              <w:rPr>
                <w:b/>
                <w:bCs/>
                <w:color w:val="000000"/>
                <w:lang w:bidi="ar-SA"/>
              </w:rPr>
            </w:pPr>
            <w:r w:rsidRPr="00772CED">
              <w:rPr>
                <w:b/>
                <w:bCs/>
                <w:color w:val="000000"/>
                <w:lang w:bidi="ar-SA"/>
              </w:rPr>
              <w:t> </w:t>
            </w:r>
          </w:p>
        </w:tc>
        <w:tc>
          <w:tcPr>
            <w:tcW w:w="791" w:type="dxa"/>
            <w:tcBorders>
              <w:top w:val="nil"/>
              <w:left w:val="nil"/>
              <w:bottom w:val="single" w:sz="4" w:space="0" w:color="auto"/>
              <w:right w:val="single" w:sz="4" w:space="0" w:color="auto"/>
            </w:tcBorders>
            <w:shd w:val="clear" w:color="000000" w:fill="FCD5B4"/>
            <w:noWrap/>
            <w:vAlign w:val="center"/>
            <w:hideMark/>
          </w:tcPr>
          <w:p w:rsidR="00772CED" w:rsidRPr="00772CED" w:rsidRDefault="00772CED" w:rsidP="00772CED">
            <w:pPr>
              <w:widowControl/>
              <w:autoSpaceDE/>
              <w:autoSpaceDN/>
              <w:jc w:val="center"/>
              <w:rPr>
                <w:b/>
                <w:bCs/>
                <w:color w:val="000000"/>
                <w:lang w:bidi="ar-SA"/>
              </w:rPr>
            </w:pPr>
            <w:r w:rsidRPr="00772CED">
              <w:rPr>
                <w:b/>
                <w:bCs/>
                <w:color w:val="000000"/>
                <w:lang w:bidi="ar-SA"/>
              </w:rPr>
              <w:t> </w:t>
            </w:r>
          </w:p>
        </w:tc>
        <w:tc>
          <w:tcPr>
            <w:tcW w:w="782" w:type="dxa"/>
            <w:tcBorders>
              <w:top w:val="nil"/>
              <w:left w:val="nil"/>
              <w:bottom w:val="single" w:sz="4" w:space="0" w:color="auto"/>
              <w:right w:val="single" w:sz="4" w:space="0" w:color="auto"/>
            </w:tcBorders>
            <w:shd w:val="clear" w:color="000000" w:fill="FCD5B4"/>
            <w:noWrap/>
            <w:vAlign w:val="center"/>
            <w:hideMark/>
          </w:tcPr>
          <w:p w:rsidR="00772CED" w:rsidRPr="00772CED" w:rsidRDefault="00772CED" w:rsidP="00772CED">
            <w:pPr>
              <w:widowControl/>
              <w:autoSpaceDE/>
              <w:autoSpaceDN/>
              <w:jc w:val="center"/>
              <w:rPr>
                <w:b/>
                <w:bCs/>
                <w:color w:val="000000"/>
                <w:lang w:bidi="ar-SA"/>
              </w:rPr>
            </w:pPr>
            <w:r w:rsidRPr="00772CED">
              <w:rPr>
                <w:b/>
                <w:bCs/>
                <w:color w:val="000000"/>
                <w:lang w:bidi="ar-SA"/>
              </w:rPr>
              <w:t> </w:t>
            </w:r>
          </w:p>
        </w:tc>
      </w:tr>
    </w:tbl>
    <w:p w:rsidR="0058413C" w:rsidRPr="0058413C" w:rsidRDefault="0058413C" w:rsidP="0058413C">
      <w:pPr>
        <w:widowControl/>
        <w:autoSpaceDE/>
        <w:autoSpaceDN/>
        <w:spacing w:after="200" w:line="276" w:lineRule="auto"/>
        <w:rPr>
          <w:b/>
          <w:sz w:val="24"/>
          <w:szCs w:val="24"/>
          <w:lang w:eastAsia="id-ID" w:bidi="ar-SA"/>
        </w:rPr>
      </w:pPr>
    </w:p>
    <w:p w:rsidR="0058413C" w:rsidRPr="0058413C" w:rsidRDefault="0058413C" w:rsidP="0058413C">
      <w:pPr>
        <w:widowControl/>
        <w:autoSpaceDE/>
        <w:autoSpaceDN/>
        <w:spacing w:after="200" w:line="276" w:lineRule="auto"/>
        <w:rPr>
          <w:b/>
          <w:sz w:val="24"/>
          <w:szCs w:val="24"/>
          <w:lang w:eastAsia="id-ID" w:bidi="ar-SA"/>
        </w:rPr>
      </w:pPr>
    </w:p>
    <w:p w:rsidR="0086290B" w:rsidRPr="0086290B" w:rsidRDefault="0086290B" w:rsidP="0086290B">
      <w:pPr>
        <w:widowControl/>
        <w:autoSpaceDE/>
        <w:autoSpaceDN/>
        <w:spacing w:after="200" w:line="276" w:lineRule="auto"/>
        <w:rPr>
          <w:b/>
          <w:sz w:val="24"/>
          <w:szCs w:val="24"/>
          <w:lang w:eastAsia="id-ID" w:bidi="ar-SA"/>
        </w:rPr>
      </w:pPr>
      <w:bookmarkStart w:id="0" w:name="_GoBack"/>
      <w:bookmarkEnd w:id="0"/>
    </w:p>
    <w:p w:rsidR="0086290B" w:rsidRPr="0086290B" w:rsidRDefault="0086290B" w:rsidP="0086290B">
      <w:pPr>
        <w:widowControl/>
        <w:autoSpaceDE/>
        <w:autoSpaceDN/>
        <w:spacing w:after="200" w:line="276" w:lineRule="auto"/>
        <w:rPr>
          <w:b/>
          <w:sz w:val="24"/>
          <w:szCs w:val="24"/>
          <w:lang w:eastAsia="id-ID" w:bidi="ar-SA"/>
        </w:rPr>
      </w:pPr>
    </w:p>
    <w:p w:rsidR="0086290B" w:rsidRPr="0086290B" w:rsidRDefault="0086290B" w:rsidP="0086290B">
      <w:pPr>
        <w:widowControl/>
        <w:autoSpaceDE/>
        <w:autoSpaceDN/>
        <w:spacing w:after="200" w:line="276" w:lineRule="auto"/>
        <w:rPr>
          <w:b/>
          <w:sz w:val="24"/>
          <w:szCs w:val="24"/>
          <w:lang w:eastAsia="id-ID" w:bidi="ar-SA"/>
        </w:rPr>
      </w:pPr>
    </w:p>
    <w:p w:rsidR="0086290B" w:rsidRPr="0086290B" w:rsidRDefault="0086290B" w:rsidP="0086290B">
      <w:pPr>
        <w:widowControl/>
        <w:autoSpaceDE/>
        <w:autoSpaceDN/>
        <w:spacing w:after="200" w:line="276" w:lineRule="auto"/>
        <w:rPr>
          <w:b/>
          <w:sz w:val="24"/>
          <w:szCs w:val="24"/>
          <w:lang w:eastAsia="id-ID" w:bidi="ar-SA"/>
        </w:rPr>
      </w:pPr>
    </w:p>
    <w:p w:rsidR="0086290B" w:rsidRPr="0086290B" w:rsidRDefault="0086290B" w:rsidP="0086290B">
      <w:pPr>
        <w:widowControl/>
        <w:autoSpaceDE/>
        <w:autoSpaceDN/>
        <w:spacing w:after="200" w:line="276" w:lineRule="auto"/>
        <w:rPr>
          <w:b/>
          <w:sz w:val="24"/>
          <w:szCs w:val="24"/>
          <w:lang w:eastAsia="id-ID" w:bidi="ar-SA"/>
        </w:rPr>
      </w:pPr>
    </w:p>
    <w:p w:rsidR="0086290B" w:rsidRPr="0086290B" w:rsidRDefault="0086290B" w:rsidP="0086290B">
      <w:pPr>
        <w:widowControl/>
        <w:autoSpaceDE/>
        <w:autoSpaceDN/>
        <w:spacing w:after="200" w:line="276" w:lineRule="auto"/>
        <w:rPr>
          <w:b/>
          <w:sz w:val="24"/>
          <w:szCs w:val="24"/>
          <w:lang w:eastAsia="id-ID" w:bidi="ar-SA"/>
        </w:rPr>
      </w:pPr>
    </w:p>
    <w:p w:rsidR="0086290B" w:rsidRPr="0086290B" w:rsidRDefault="0086290B" w:rsidP="0086290B">
      <w:pPr>
        <w:widowControl/>
        <w:autoSpaceDE/>
        <w:autoSpaceDN/>
        <w:spacing w:after="200" w:line="276" w:lineRule="auto"/>
        <w:jc w:val="center"/>
        <w:rPr>
          <w:b/>
          <w:sz w:val="24"/>
          <w:szCs w:val="24"/>
          <w:lang w:eastAsia="id-ID" w:bidi="ar-SA"/>
        </w:rPr>
      </w:pPr>
    </w:p>
    <w:p w:rsidR="00EC233C" w:rsidRPr="00EC233C" w:rsidRDefault="00EC233C">
      <w:pPr>
        <w:rPr>
          <w:lang w:val="id-ID"/>
        </w:rPr>
      </w:pPr>
    </w:p>
    <w:sectPr w:rsidR="00EC233C" w:rsidRPr="00EC233C" w:rsidSect="0026580F">
      <w:footerReference w:type="default" r:id="rId2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264D" w:rsidRDefault="00C0264D">
      <w:r>
        <w:separator/>
      </w:r>
    </w:p>
  </w:endnote>
  <w:endnote w:type="continuationSeparator" w:id="0">
    <w:p w:rsidR="00C0264D" w:rsidRDefault="00C02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671" w:rsidRDefault="002D66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671" w:rsidRDefault="002D6671">
    <w:pPr>
      <w:pStyle w:val="BodyText"/>
      <w:spacing w:line="14" w:lineRule="auto"/>
      <w:rPr>
        <w:b w:val="0"/>
        <w:sz w:val="20"/>
      </w:rPr>
    </w:pPr>
    <w:r>
      <w:rPr>
        <w:noProof/>
        <w:lang w:bidi="ar-SA"/>
      </w:rPr>
      <mc:AlternateContent>
        <mc:Choice Requires="wpg">
          <w:drawing>
            <wp:anchor distT="0" distB="0" distL="114300" distR="114300" simplePos="0" relativeHeight="251654144" behindDoc="1" locked="0" layoutInCell="1" allowOverlap="1" wp14:anchorId="29ABC78F" wp14:editId="3E138BF8">
              <wp:simplePos x="0" y="0"/>
              <wp:positionH relativeFrom="page">
                <wp:posOffset>1112363</wp:posOffset>
              </wp:positionH>
              <wp:positionV relativeFrom="page">
                <wp:posOffset>10171522</wp:posOffset>
              </wp:positionV>
              <wp:extent cx="5454015" cy="452486"/>
              <wp:effectExtent l="0" t="0" r="13335" b="508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4015" cy="452486"/>
                        <a:chOff x="1715" y="15681"/>
                        <a:chExt cx="8589" cy="552"/>
                      </a:xfrm>
                    </wpg:grpSpPr>
                    <wps:wsp>
                      <wps:cNvPr id="21" name="Freeform 2"/>
                      <wps:cNvSpPr>
                        <a:spLocks/>
                      </wps:cNvSpPr>
                      <wps:spPr bwMode="auto">
                        <a:xfrm>
                          <a:off x="1745" y="15731"/>
                          <a:ext cx="8559" cy="502"/>
                        </a:xfrm>
                        <a:custGeom>
                          <a:avLst/>
                          <a:gdLst>
                            <a:gd name="T0" fmla="+- 0 10304 1745"/>
                            <a:gd name="T1" fmla="*/ T0 w 8559"/>
                            <a:gd name="T2" fmla="+- 0 15731 15731"/>
                            <a:gd name="T3" fmla="*/ 15731 h 502"/>
                            <a:gd name="T4" fmla="+- 0 1745 1745"/>
                            <a:gd name="T5" fmla="*/ T4 w 8559"/>
                            <a:gd name="T6" fmla="+- 0 15731 15731"/>
                            <a:gd name="T7" fmla="*/ 15731 h 502"/>
                            <a:gd name="T8" fmla="+- 0 1745 1745"/>
                            <a:gd name="T9" fmla="*/ T8 w 8559"/>
                            <a:gd name="T10" fmla="+- 0 16233 15731"/>
                            <a:gd name="T11" fmla="*/ 16233 h 502"/>
                            <a:gd name="T12" fmla="+- 0 9234 1745"/>
                            <a:gd name="T13" fmla="*/ T12 w 8559"/>
                            <a:gd name="T14" fmla="+- 0 16233 15731"/>
                            <a:gd name="T15" fmla="*/ 16233 h 502"/>
                            <a:gd name="T16" fmla="+- 0 10304 1745"/>
                            <a:gd name="T17" fmla="*/ T16 w 8559"/>
                            <a:gd name="T18" fmla="+- 0 16170 15731"/>
                            <a:gd name="T19" fmla="*/ 16170 h 502"/>
                            <a:gd name="T20" fmla="+- 0 10304 1745"/>
                            <a:gd name="T21" fmla="*/ T20 w 8559"/>
                            <a:gd name="T22" fmla="+- 0 15731 15731"/>
                            <a:gd name="T23" fmla="*/ 15731 h 502"/>
                          </a:gdLst>
                          <a:ahLst/>
                          <a:cxnLst>
                            <a:cxn ang="0">
                              <a:pos x="T1" y="T3"/>
                            </a:cxn>
                            <a:cxn ang="0">
                              <a:pos x="T5" y="T7"/>
                            </a:cxn>
                            <a:cxn ang="0">
                              <a:pos x="T9" y="T11"/>
                            </a:cxn>
                            <a:cxn ang="0">
                              <a:pos x="T13" y="T15"/>
                            </a:cxn>
                            <a:cxn ang="0">
                              <a:pos x="T17" y="T19"/>
                            </a:cxn>
                            <a:cxn ang="0">
                              <a:pos x="T21" y="T23"/>
                            </a:cxn>
                          </a:cxnLst>
                          <a:rect l="0" t="0" r="r" b="b"/>
                          <a:pathLst>
                            <a:path w="8559" h="502">
                              <a:moveTo>
                                <a:pt x="8559" y="0"/>
                              </a:moveTo>
                              <a:lnTo>
                                <a:pt x="0" y="0"/>
                              </a:lnTo>
                              <a:lnTo>
                                <a:pt x="0" y="502"/>
                              </a:lnTo>
                              <a:lnTo>
                                <a:pt x="7489" y="502"/>
                              </a:lnTo>
                              <a:lnTo>
                                <a:pt x="8559" y="439"/>
                              </a:lnTo>
                              <a:lnTo>
                                <a:pt x="8559" y="0"/>
                              </a:lnTo>
                              <a:close/>
                            </a:path>
                          </a:pathLst>
                        </a:custGeom>
                        <a:solidFill>
                          <a:srgbClr val="4E6028">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5" y="15691"/>
                          <a:ext cx="8559"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AutoShape 4"/>
                      <wps:cNvSpPr>
                        <a:spLocks/>
                      </wps:cNvSpPr>
                      <wps:spPr bwMode="auto">
                        <a:xfrm>
                          <a:off x="9214" y="16130"/>
                          <a:ext cx="1070" cy="63"/>
                        </a:xfrm>
                        <a:custGeom>
                          <a:avLst/>
                          <a:gdLst>
                            <a:gd name="T0" fmla="+- 0 9491 9214"/>
                            <a:gd name="T1" fmla="*/ T0 w 1070"/>
                            <a:gd name="T2" fmla="+- 0 16132 16130"/>
                            <a:gd name="T3" fmla="*/ 16132 h 63"/>
                            <a:gd name="T4" fmla="+- 0 9214 9214"/>
                            <a:gd name="T5" fmla="*/ T4 w 1070"/>
                            <a:gd name="T6" fmla="+- 0 16193 16130"/>
                            <a:gd name="T7" fmla="*/ 16193 h 63"/>
                            <a:gd name="T8" fmla="+- 0 10129 9214"/>
                            <a:gd name="T9" fmla="*/ T8 w 1070"/>
                            <a:gd name="T10" fmla="+- 0 16139 16130"/>
                            <a:gd name="T11" fmla="*/ 16139 h 63"/>
                            <a:gd name="T12" fmla="+- 0 9777 9214"/>
                            <a:gd name="T13" fmla="*/ T12 w 1070"/>
                            <a:gd name="T14" fmla="+- 0 16139 16130"/>
                            <a:gd name="T15" fmla="*/ 16139 h 63"/>
                            <a:gd name="T16" fmla="+- 0 9634 9214"/>
                            <a:gd name="T17" fmla="*/ T16 w 1070"/>
                            <a:gd name="T18" fmla="+- 0 16138 16130"/>
                            <a:gd name="T19" fmla="*/ 16138 h 63"/>
                            <a:gd name="T20" fmla="+- 0 9576 9214"/>
                            <a:gd name="T21" fmla="*/ T20 w 1070"/>
                            <a:gd name="T22" fmla="+- 0 16137 16130"/>
                            <a:gd name="T23" fmla="*/ 16137 h 63"/>
                            <a:gd name="T24" fmla="+- 0 9529 9214"/>
                            <a:gd name="T25" fmla="*/ T24 w 1070"/>
                            <a:gd name="T26" fmla="+- 0 16135 16130"/>
                            <a:gd name="T27" fmla="*/ 16135 h 63"/>
                            <a:gd name="T28" fmla="+- 0 9491 9214"/>
                            <a:gd name="T29" fmla="*/ T28 w 1070"/>
                            <a:gd name="T30" fmla="+- 0 16132 16130"/>
                            <a:gd name="T31" fmla="*/ 16132 h 63"/>
                            <a:gd name="T32" fmla="+- 0 10284 9214"/>
                            <a:gd name="T33" fmla="*/ T32 w 1070"/>
                            <a:gd name="T34" fmla="+- 0 16130 16130"/>
                            <a:gd name="T35" fmla="*/ 16130 h 63"/>
                            <a:gd name="T36" fmla="+- 0 10058 9214"/>
                            <a:gd name="T37" fmla="*/ T36 w 1070"/>
                            <a:gd name="T38" fmla="+- 0 16136 16130"/>
                            <a:gd name="T39" fmla="*/ 16136 h 63"/>
                            <a:gd name="T40" fmla="+- 0 9777 9214"/>
                            <a:gd name="T41" fmla="*/ T40 w 1070"/>
                            <a:gd name="T42" fmla="+- 0 16139 16130"/>
                            <a:gd name="T43" fmla="*/ 16139 h 63"/>
                            <a:gd name="T44" fmla="+- 0 10129 9214"/>
                            <a:gd name="T45" fmla="*/ T44 w 1070"/>
                            <a:gd name="T46" fmla="+- 0 16139 16130"/>
                            <a:gd name="T47" fmla="*/ 16139 h 63"/>
                            <a:gd name="T48" fmla="+- 0 10284 9214"/>
                            <a:gd name="T49" fmla="*/ T48 w 1070"/>
                            <a:gd name="T50" fmla="+- 0 16130 16130"/>
                            <a:gd name="T51" fmla="*/ 1613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70" h="63">
                              <a:moveTo>
                                <a:pt x="277" y="2"/>
                              </a:moveTo>
                              <a:lnTo>
                                <a:pt x="0" y="63"/>
                              </a:lnTo>
                              <a:lnTo>
                                <a:pt x="915" y="9"/>
                              </a:lnTo>
                              <a:lnTo>
                                <a:pt x="563" y="9"/>
                              </a:lnTo>
                              <a:lnTo>
                                <a:pt x="420" y="8"/>
                              </a:lnTo>
                              <a:lnTo>
                                <a:pt x="362" y="7"/>
                              </a:lnTo>
                              <a:lnTo>
                                <a:pt x="315" y="5"/>
                              </a:lnTo>
                              <a:lnTo>
                                <a:pt x="277" y="2"/>
                              </a:lnTo>
                              <a:close/>
                              <a:moveTo>
                                <a:pt x="1070" y="0"/>
                              </a:moveTo>
                              <a:lnTo>
                                <a:pt x="844" y="6"/>
                              </a:lnTo>
                              <a:lnTo>
                                <a:pt x="563" y="9"/>
                              </a:lnTo>
                              <a:lnTo>
                                <a:pt x="915" y="9"/>
                              </a:lnTo>
                              <a:lnTo>
                                <a:pt x="1070"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5"/>
                      <wps:cNvSpPr>
                        <a:spLocks/>
                      </wps:cNvSpPr>
                      <wps:spPr bwMode="auto">
                        <a:xfrm>
                          <a:off x="1725" y="15691"/>
                          <a:ext cx="8559" cy="502"/>
                        </a:xfrm>
                        <a:custGeom>
                          <a:avLst/>
                          <a:gdLst>
                            <a:gd name="T0" fmla="+- 0 1725 1725"/>
                            <a:gd name="T1" fmla="*/ T0 w 8559"/>
                            <a:gd name="T2" fmla="+- 0 15691 15691"/>
                            <a:gd name="T3" fmla="*/ 15691 h 502"/>
                            <a:gd name="T4" fmla="+- 0 1725 1725"/>
                            <a:gd name="T5" fmla="*/ T4 w 8559"/>
                            <a:gd name="T6" fmla="+- 0 16193 15691"/>
                            <a:gd name="T7" fmla="*/ 16193 h 502"/>
                            <a:gd name="T8" fmla="+- 0 9214 1725"/>
                            <a:gd name="T9" fmla="*/ T8 w 8559"/>
                            <a:gd name="T10" fmla="+- 0 16193 15691"/>
                            <a:gd name="T11" fmla="*/ 16193 h 502"/>
                            <a:gd name="T12" fmla="+- 0 10284 1725"/>
                            <a:gd name="T13" fmla="*/ T12 w 8559"/>
                            <a:gd name="T14" fmla="+- 0 16130 15691"/>
                            <a:gd name="T15" fmla="*/ 16130 h 502"/>
                            <a:gd name="T16" fmla="+- 0 10284 1725"/>
                            <a:gd name="T17" fmla="*/ T16 w 8559"/>
                            <a:gd name="T18" fmla="+- 0 15691 15691"/>
                            <a:gd name="T19" fmla="*/ 15691 h 502"/>
                            <a:gd name="T20" fmla="+- 0 1725 1725"/>
                            <a:gd name="T21" fmla="*/ T20 w 8559"/>
                            <a:gd name="T22" fmla="+- 0 15691 15691"/>
                            <a:gd name="T23" fmla="*/ 15691 h 502"/>
                            <a:gd name="T24" fmla="+- 0 9214 1725"/>
                            <a:gd name="T25" fmla="*/ T24 w 8559"/>
                            <a:gd name="T26" fmla="+- 0 16193 15691"/>
                            <a:gd name="T27" fmla="*/ 16193 h 502"/>
                            <a:gd name="T28" fmla="+- 0 9491 1725"/>
                            <a:gd name="T29" fmla="*/ T28 w 8559"/>
                            <a:gd name="T30" fmla="+- 0 16132 15691"/>
                            <a:gd name="T31" fmla="*/ 16132 h 502"/>
                            <a:gd name="T32" fmla="+- 0 9529 1725"/>
                            <a:gd name="T33" fmla="*/ T32 w 8559"/>
                            <a:gd name="T34" fmla="+- 0 16135 15691"/>
                            <a:gd name="T35" fmla="*/ 16135 h 502"/>
                            <a:gd name="T36" fmla="+- 0 9576 1725"/>
                            <a:gd name="T37" fmla="*/ T36 w 8559"/>
                            <a:gd name="T38" fmla="+- 0 16137 15691"/>
                            <a:gd name="T39" fmla="*/ 16137 h 502"/>
                            <a:gd name="T40" fmla="+- 0 9634 1725"/>
                            <a:gd name="T41" fmla="*/ T40 w 8559"/>
                            <a:gd name="T42" fmla="+- 0 16138 15691"/>
                            <a:gd name="T43" fmla="*/ 16138 h 502"/>
                            <a:gd name="T44" fmla="+- 0 9701 1725"/>
                            <a:gd name="T45" fmla="*/ T44 w 8559"/>
                            <a:gd name="T46" fmla="+- 0 16139 15691"/>
                            <a:gd name="T47" fmla="*/ 16139 h 502"/>
                            <a:gd name="T48" fmla="+- 0 9777 1725"/>
                            <a:gd name="T49" fmla="*/ T48 w 8559"/>
                            <a:gd name="T50" fmla="+- 0 16139 15691"/>
                            <a:gd name="T51" fmla="*/ 16139 h 502"/>
                            <a:gd name="T52" fmla="+- 0 9862 1725"/>
                            <a:gd name="T53" fmla="*/ T52 w 8559"/>
                            <a:gd name="T54" fmla="+- 0 16139 15691"/>
                            <a:gd name="T55" fmla="*/ 16139 h 502"/>
                            <a:gd name="T56" fmla="+- 0 9956 1725"/>
                            <a:gd name="T57" fmla="*/ T56 w 8559"/>
                            <a:gd name="T58" fmla="+- 0 16138 15691"/>
                            <a:gd name="T59" fmla="*/ 16138 h 502"/>
                            <a:gd name="T60" fmla="+- 0 10058 1725"/>
                            <a:gd name="T61" fmla="*/ T60 w 8559"/>
                            <a:gd name="T62" fmla="+- 0 16136 15691"/>
                            <a:gd name="T63" fmla="*/ 16136 h 502"/>
                            <a:gd name="T64" fmla="+- 0 10167 1725"/>
                            <a:gd name="T65" fmla="*/ T64 w 8559"/>
                            <a:gd name="T66" fmla="+- 0 16133 15691"/>
                            <a:gd name="T67" fmla="*/ 16133 h 502"/>
                            <a:gd name="T68" fmla="+- 0 10284 1725"/>
                            <a:gd name="T69" fmla="*/ T68 w 8559"/>
                            <a:gd name="T70" fmla="+- 0 16130 15691"/>
                            <a:gd name="T71" fmla="*/ 16130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559" h="502">
                              <a:moveTo>
                                <a:pt x="0" y="0"/>
                              </a:moveTo>
                              <a:lnTo>
                                <a:pt x="0" y="502"/>
                              </a:lnTo>
                              <a:lnTo>
                                <a:pt x="7489" y="502"/>
                              </a:lnTo>
                              <a:lnTo>
                                <a:pt x="8559" y="439"/>
                              </a:lnTo>
                              <a:lnTo>
                                <a:pt x="8559" y="0"/>
                              </a:lnTo>
                              <a:lnTo>
                                <a:pt x="0" y="0"/>
                              </a:lnTo>
                              <a:close/>
                              <a:moveTo>
                                <a:pt x="7489" y="502"/>
                              </a:moveTo>
                              <a:lnTo>
                                <a:pt x="7766" y="441"/>
                              </a:lnTo>
                              <a:lnTo>
                                <a:pt x="7804" y="444"/>
                              </a:lnTo>
                              <a:lnTo>
                                <a:pt x="7851" y="446"/>
                              </a:lnTo>
                              <a:lnTo>
                                <a:pt x="7909" y="447"/>
                              </a:lnTo>
                              <a:lnTo>
                                <a:pt x="7976" y="448"/>
                              </a:lnTo>
                              <a:lnTo>
                                <a:pt x="8052" y="448"/>
                              </a:lnTo>
                              <a:lnTo>
                                <a:pt x="8137" y="448"/>
                              </a:lnTo>
                              <a:lnTo>
                                <a:pt x="8231" y="447"/>
                              </a:lnTo>
                              <a:lnTo>
                                <a:pt x="8333" y="445"/>
                              </a:lnTo>
                              <a:lnTo>
                                <a:pt x="8442" y="442"/>
                              </a:lnTo>
                              <a:lnTo>
                                <a:pt x="8559" y="439"/>
                              </a:lnTo>
                            </a:path>
                          </a:pathLst>
                        </a:custGeom>
                        <a:noFill/>
                        <a:ln w="12700">
                          <a:solidFill>
                            <a:srgbClr val="C2D5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141DC69" id="Group 20" o:spid="_x0000_s1026" style="position:absolute;margin-left:87.6pt;margin-top:800.9pt;width:429.45pt;height:35.65pt;z-index:-251662336;mso-position-horizontal-relative:page;mso-position-vertical-relative:page" coordorigin="1715,15681" coordsize="8589,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">
              <v:shape id="Freeform 2" o:spid="_x0000_s1027" style="position:absolute;left:1745;top:15731;width:8559;height:502;visibility:visible;mso-wrap-style:square;v-text-anchor:top" coordsize="8559,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2XHsUA&#10;AADbAAAADwAAAGRycy9kb3ducmV2LnhtbESPQWvCQBSE70L/w/IKvenGUEWiqxRBbKuHGPX+yL4m&#10;wezbmN2a2F/vFgo9DjPzDbNY9aYWN2pdZVnBeBSBIM6trrhQcDpuhjMQziNrrC2Tgjs5WC2fBgtM&#10;tO34QLfMFyJA2CWooPS+SaR0eUkG3cg2xMH7sq1BH2RbSN1iF+CmlnEUTaXBisNCiQ2tS8ov2bdR&#10;sPvZXs/xJOvSy+51f5zO0uzzI1Xq5bl/m4Pw1Pv/8F/7XSuIx/D7JfwA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jZcexQAAANsAAAAPAAAAAAAAAAAAAAAAAJgCAABkcnMv&#10;ZG93bnJldi54bWxQSwUGAAAAAAQABAD1AAAAigMAAAAA&#10;" path="m8559,l,,,502r7489,l8559,439,8559,xe" fillcolor="#4e6028" stroked="f">
                <v:fill opacity="32896f"/>
                <v:path arrowok="t" o:connecttype="custom" o:connectlocs="8559,15731;0,15731;0,16233;7489,16233;8559,16170;8559,15731"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725;top:15691;width:8559;height: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G6sLFAAAA2wAAAA8AAABkcnMvZG93bnJldi54bWxEj09rwkAUxO8Fv8PyhN7qxihFoqsErdCD&#10;h0Y9eHxkn0kw+zbNbv7023eFQo/DzPyG2exGU4ueWldZVjCfRSCIc6srLhRcL8e3FQjnkTXWlknB&#10;DznYbScvG0y0HTij/uwLESDsElRQet8kUrq8JINuZhvi4N1ta9AH2RZStzgEuKllHEXv0mDFYaHE&#10;hvYl5Y9zZxQcsuUhX9Sn7JT2393K3Ia0+/hS6nU6pmsQnkb/H/5rf2oFcQzPL+EHyO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BurCxQAAANsAAAAPAAAAAAAAAAAAAAAA&#10;AJ8CAABkcnMvZG93bnJldi54bWxQSwUGAAAAAAQABAD3AAAAkQMAAAAA&#10;">
                <v:imagedata r:id="rId2" o:title=""/>
              </v:shape>
              <v:shape id="AutoShape 4" o:spid="_x0000_s1029" style="position:absolute;left:9214;top:16130;width:1070;height:63;visibility:visible;mso-wrap-style:square;v-text-anchor:top" coordsize="107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x+18QA&#10;AADbAAAADwAAAGRycy9kb3ducmV2LnhtbESPQWvCQBSE74X+h+UVvNVNFEqNrqGUCoKHYtLS6zP7&#10;TGKzb8PuauK/d4VCj8PMfMOs8tF04kLOt5YVpNMEBHFldcu1gq9y8/wKwgdkjZ1lUnAlD/n68WGF&#10;mbYD7+lShFpECPsMFTQh9JmUvmrIoJ/anjh6R+sMhihdLbXDIcJNJ2dJ8iINthwXGuzpvaHqtzgb&#10;BY4OZ/9Di2HRf36kp7Ari+99qdTkaXxbggg0hv/wX3urFczmcP8Sf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MftfEAAAA2wAAAA8AAAAAAAAAAAAAAAAAmAIAAGRycy9k&#10;b3ducmV2LnhtbFBLBQYAAAAABAAEAPUAAACJAwAAAAA=&#10;" path="m277,2l,63,915,9,563,9,420,8,362,7,315,5,277,2xm1070,l844,6,563,9r352,l1070,xe" fillcolor="#cdcdcd" stroked="f">
                <v:path arrowok="t" o:connecttype="custom" o:connectlocs="277,16132;0,16193;915,16139;563,16139;420,16138;362,16137;315,16135;277,16132;1070,16130;844,16136;563,16139;915,16139;1070,16130" o:connectangles="0,0,0,0,0,0,0,0,0,0,0,0,0"/>
              </v:shape>
              <v:shape id="AutoShape 5" o:spid="_x0000_s1030" style="position:absolute;left:1725;top:15691;width:8559;height:502;visibility:visible;mso-wrap-style:square;v-text-anchor:top" coordsize="8559,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eBOcMA&#10;AADbAAAADwAAAGRycy9kb3ducmV2LnhtbESPS2vCQBSF94X+h+EWuquTBqkhOkpbFEpdGYXS3SVz&#10;TaKZOyEz5vHvHUFweTiPj7NYDaYWHbWusqzgfRKBIM6trrhQcNhv3hIQziNrrC2TgpEcrJbPTwtM&#10;te15R13mCxFG2KWooPS+SaV0eUkG3cQ2xME72tagD7ItpG6xD+OmlnEUfUiDFQdCiQ19l5Sfs4sJ&#10;kGj8NyffzBL+Srp1ffj73Q6s1OvL8DkH4Wnwj/C9/aMVxFO4fQk/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eBOcMAAADbAAAADwAAAAAAAAAAAAAAAACYAgAAZHJzL2Rv&#10;d25yZXYueG1sUEsFBgAAAAAEAAQA9QAAAIgDAAAAAA==&#10;" path="m,l,502r7489,l8559,439,8559,,,xm7489,502r277,-61l7804,444r47,2l7909,447r67,1l8052,448r85,l8231,447r102,-2l8442,442r117,-3e" filled="f" strokecolor="#c2d59b" strokeweight="1pt">
                <v:path arrowok="t" o:connecttype="custom" o:connectlocs="0,15691;0,16193;7489,16193;8559,16130;8559,15691;0,15691;7489,16193;7766,16132;7804,16135;7851,16137;7909,16138;7976,16139;8052,16139;8137,16139;8231,16138;8333,16136;8442,16133;8559,16130" o:connectangles="0,0,0,0,0,0,0,0,0,0,0,0,0,0,0,0,0,0"/>
              </v:shape>
              <w10:wrap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671" w:rsidRDefault="002D667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671" w:rsidRPr="00B10E15" w:rsidRDefault="002D6671">
    <w:pPr>
      <w:pStyle w:val="BodyText"/>
      <w:spacing w:line="14" w:lineRule="auto"/>
      <w:rPr>
        <w:b w:val="0"/>
        <w:sz w:val="20"/>
        <w:lang w:val="id-ID"/>
      </w:rPr>
    </w:pPr>
    <w:r>
      <w:rPr>
        <w:noProof/>
        <w:lang w:bidi="ar-SA"/>
      </w:rPr>
      <mc:AlternateContent>
        <mc:Choice Requires="wps">
          <w:drawing>
            <wp:anchor distT="0" distB="0" distL="114300" distR="114300" simplePos="0" relativeHeight="251657216" behindDoc="1" locked="0" layoutInCell="1" allowOverlap="1" wp14:anchorId="47770700" wp14:editId="3C546AD5">
              <wp:simplePos x="0" y="0"/>
              <wp:positionH relativeFrom="page">
                <wp:posOffset>1637210</wp:posOffset>
              </wp:positionH>
              <wp:positionV relativeFrom="page">
                <wp:posOffset>6949440</wp:posOffset>
              </wp:positionV>
              <wp:extent cx="4213225" cy="203200"/>
              <wp:effectExtent l="0" t="0" r="15875" b="63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22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671" w:rsidRPr="00D275B3" w:rsidRDefault="002D6671">
                          <w:pPr>
                            <w:spacing w:line="234" w:lineRule="exact"/>
                            <w:ind w:left="20"/>
                            <w:rPr>
                              <w:rFonts w:ascii="Trebuchet MS"/>
                              <w:i/>
                              <w:lang w:val="id-ID"/>
                            </w:rPr>
                          </w:pPr>
                          <w:r>
                            <w:rPr>
                              <w:rFonts w:ascii="Trebuchet MS"/>
                              <w:i/>
                              <w:w w:val="90"/>
                              <w:lang w:val="id-ID"/>
                            </w:rPr>
                            <w:t>Laporan</w:t>
                          </w:r>
                          <w:r>
                            <w:rPr>
                              <w:rFonts w:ascii="Trebuchet MS"/>
                              <w:i/>
                              <w:w w:val="90"/>
                            </w:rPr>
                            <w:t xml:space="preserve"> Monitoring dan Evaluasi</w:t>
                          </w:r>
                          <w:r>
                            <w:rPr>
                              <w:rFonts w:ascii="Trebuchet MS"/>
                              <w:i/>
                              <w:w w:val="90"/>
                              <w:lang w:val="id-ID"/>
                            </w:rPr>
                            <w:t xml:space="preserve"> </w:t>
                          </w:r>
                          <w:r>
                            <w:rPr>
                              <w:rFonts w:ascii="Trebuchet MS"/>
                              <w:i/>
                              <w:w w:val="90"/>
                            </w:rPr>
                            <w:t>Pembelajaran</w:t>
                          </w:r>
                          <w:r>
                            <w:rPr>
                              <w:rFonts w:ascii="Trebuchet MS"/>
                              <w:i/>
                              <w:w w:val="90"/>
                              <w:lang w:val="id-ID"/>
                            </w:rPr>
                            <w:t xml:space="preserve"> Prodi Akuntansi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7770700" id="_x0000_t202" coordsize="21600,21600" o:spt="202" path="m,l,21600r21600,l21600,xe">
              <v:stroke joinstyle="miter"/>
              <v:path gradientshapeok="t" o:connecttype="rect"/>
            </v:shapetype>
            <v:shape id="Text Box 13" o:spid="_x0000_s1029" type="#_x0000_t202" style="position:absolute;margin-left:128.9pt;margin-top:547.2pt;width:331.75pt;height:1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" filled="f" stroked="f">
              <v:textbox inset="0,0,0,0">
                <w:txbxContent>
                  <w:p w:rsidR="00E77736" w:rsidRPr="00D275B3" w:rsidRDefault="00E77736">
                    <w:pPr>
                      <w:spacing w:line="234" w:lineRule="exact"/>
                      <w:ind w:left="20"/>
                      <w:rPr>
                        <w:rFonts w:ascii="Trebuchet MS"/>
                        <w:i/>
                        <w:lang w:val="id-ID"/>
                      </w:rPr>
                    </w:pPr>
                    <w:r>
                      <w:rPr>
                        <w:rFonts w:ascii="Trebuchet MS"/>
                        <w:i/>
                        <w:w w:val="90"/>
                        <w:lang w:val="id-ID"/>
                      </w:rPr>
                      <w:t>Laporan</w:t>
                    </w:r>
                    <w:r>
                      <w:rPr>
                        <w:rFonts w:ascii="Trebuchet MS"/>
                        <w:i/>
                        <w:w w:val="90"/>
                      </w:rPr>
                      <w:t xml:space="preserve"> Monitoring dan Evaluasi</w:t>
                    </w:r>
                    <w:r>
                      <w:rPr>
                        <w:rFonts w:ascii="Trebuchet MS"/>
                        <w:i/>
                        <w:w w:val="90"/>
                        <w:lang w:val="id-ID"/>
                      </w:rPr>
                      <w:t xml:space="preserve"> </w:t>
                    </w:r>
                    <w:r>
                      <w:rPr>
                        <w:rFonts w:ascii="Trebuchet MS"/>
                        <w:i/>
                        <w:w w:val="90"/>
                      </w:rPr>
                      <w:t>Pembelajaran</w:t>
                    </w:r>
                    <w:r>
                      <w:rPr>
                        <w:rFonts w:ascii="Trebuchet MS"/>
                        <w:i/>
                        <w:w w:val="90"/>
                        <w:lang w:val="id-ID"/>
                      </w:rPr>
                      <w:t xml:space="preserve"> Prodi Akuntansi</w:t>
                    </w:r>
                  </w:p>
                </w:txbxContent>
              </v:textbox>
              <w10:wrap anchorx="page" anchory="page"/>
            </v:shape>
          </w:pict>
        </mc:Fallback>
      </mc:AlternateContent>
    </w:r>
    <w:r>
      <w:rPr>
        <w:noProof/>
        <w:lang w:bidi="ar-SA"/>
      </w:rPr>
      <mc:AlternateContent>
        <mc:Choice Requires="wpg">
          <w:drawing>
            <wp:anchor distT="0" distB="0" distL="114300" distR="114300" simplePos="0" relativeHeight="251655168" behindDoc="1" locked="0" layoutInCell="1" allowOverlap="1" wp14:anchorId="0D93536F" wp14:editId="67F48BEF">
              <wp:simplePos x="0" y="0"/>
              <wp:positionH relativeFrom="page">
                <wp:posOffset>1087755</wp:posOffset>
              </wp:positionH>
              <wp:positionV relativeFrom="page">
                <wp:posOffset>6831965</wp:posOffset>
              </wp:positionV>
              <wp:extent cx="5454015" cy="350520"/>
              <wp:effectExtent l="1905" t="2540" r="1905" b="889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4015" cy="350520"/>
                        <a:chOff x="1713" y="10759"/>
                        <a:chExt cx="8589" cy="552"/>
                      </a:xfrm>
                    </wpg:grpSpPr>
                    <wps:wsp>
                      <wps:cNvPr id="15" name="Freeform 8"/>
                      <wps:cNvSpPr>
                        <a:spLocks/>
                      </wps:cNvSpPr>
                      <wps:spPr bwMode="auto">
                        <a:xfrm>
                          <a:off x="1743" y="10809"/>
                          <a:ext cx="8559" cy="502"/>
                        </a:xfrm>
                        <a:custGeom>
                          <a:avLst/>
                          <a:gdLst>
                            <a:gd name="T0" fmla="+- 0 10302 1743"/>
                            <a:gd name="T1" fmla="*/ T0 w 8559"/>
                            <a:gd name="T2" fmla="+- 0 10809 10809"/>
                            <a:gd name="T3" fmla="*/ 10809 h 502"/>
                            <a:gd name="T4" fmla="+- 0 1743 1743"/>
                            <a:gd name="T5" fmla="*/ T4 w 8559"/>
                            <a:gd name="T6" fmla="+- 0 10809 10809"/>
                            <a:gd name="T7" fmla="*/ 10809 h 502"/>
                            <a:gd name="T8" fmla="+- 0 1743 1743"/>
                            <a:gd name="T9" fmla="*/ T8 w 8559"/>
                            <a:gd name="T10" fmla="+- 0 11311 10809"/>
                            <a:gd name="T11" fmla="*/ 11311 h 502"/>
                            <a:gd name="T12" fmla="+- 0 9232 1743"/>
                            <a:gd name="T13" fmla="*/ T12 w 8559"/>
                            <a:gd name="T14" fmla="+- 0 11311 10809"/>
                            <a:gd name="T15" fmla="*/ 11311 h 502"/>
                            <a:gd name="T16" fmla="+- 0 10302 1743"/>
                            <a:gd name="T17" fmla="*/ T16 w 8559"/>
                            <a:gd name="T18" fmla="+- 0 11248 10809"/>
                            <a:gd name="T19" fmla="*/ 11248 h 502"/>
                            <a:gd name="T20" fmla="+- 0 10302 1743"/>
                            <a:gd name="T21" fmla="*/ T20 w 8559"/>
                            <a:gd name="T22" fmla="+- 0 10809 10809"/>
                            <a:gd name="T23" fmla="*/ 10809 h 502"/>
                          </a:gdLst>
                          <a:ahLst/>
                          <a:cxnLst>
                            <a:cxn ang="0">
                              <a:pos x="T1" y="T3"/>
                            </a:cxn>
                            <a:cxn ang="0">
                              <a:pos x="T5" y="T7"/>
                            </a:cxn>
                            <a:cxn ang="0">
                              <a:pos x="T9" y="T11"/>
                            </a:cxn>
                            <a:cxn ang="0">
                              <a:pos x="T13" y="T15"/>
                            </a:cxn>
                            <a:cxn ang="0">
                              <a:pos x="T17" y="T19"/>
                            </a:cxn>
                            <a:cxn ang="0">
                              <a:pos x="T21" y="T23"/>
                            </a:cxn>
                          </a:cxnLst>
                          <a:rect l="0" t="0" r="r" b="b"/>
                          <a:pathLst>
                            <a:path w="8559" h="502">
                              <a:moveTo>
                                <a:pt x="8559" y="0"/>
                              </a:moveTo>
                              <a:lnTo>
                                <a:pt x="0" y="0"/>
                              </a:lnTo>
                              <a:lnTo>
                                <a:pt x="0" y="502"/>
                              </a:lnTo>
                              <a:lnTo>
                                <a:pt x="7489" y="502"/>
                              </a:lnTo>
                              <a:lnTo>
                                <a:pt x="8559" y="439"/>
                              </a:lnTo>
                              <a:lnTo>
                                <a:pt x="8559" y="0"/>
                              </a:lnTo>
                              <a:close/>
                            </a:path>
                          </a:pathLst>
                        </a:custGeom>
                        <a:solidFill>
                          <a:srgbClr val="4E6028">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3" y="10769"/>
                          <a:ext cx="8559"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AutoShape 10"/>
                      <wps:cNvSpPr>
                        <a:spLocks/>
                      </wps:cNvSpPr>
                      <wps:spPr bwMode="auto">
                        <a:xfrm>
                          <a:off x="9212" y="11208"/>
                          <a:ext cx="1070" cy="63"/>
                        </a:xfrm>
                        <a:custGeom>
                          <a:avLst/>
                          <a:gdLst>
                            <a:gd name="T0" fmla="+- 0 9489 9212"/>
                            <a:gd name="T1" fmla="*/ T0 w 1070"/>
                            <a:gd name="T2" fmla="+- 0 11210 11208"/>
                            <a:gd name="T3" fmla="*/ 11210 h 63"/>
                            <a:gd name="T4" fmla="+- 0 9212 9212"/>
                            <a:gd name="T5" fmla="*/ T4 w 1070"/>
                            <a:gd name="T6" fmla="+- 0 11271 11208"/>
                            <a:gd name="T7" fmla="*/ 11271 h 63"/>
                            <a:gd name="T8" fmla="+- 0 10127 9212"/>
                            <a:gd name="T9" fmla="*/ T8 w 1070"/>
                            <a:gd name="T10" fmla="+- 0 11217 11208"/>
                            <a:gd name="T11" fmla="*/ 11217 h 63"/>
                            <a:gd name="T12" fmla="+- 0 9775 9212"/>
                            <a:gd name="T13" fmla="*/ T12 w 1070"/>
                            <a:gd name="T14" fmla="+- 0 11217 11208"/>
                            <a:gd name="T15" fmla="*/ 11217 h 63"/>
                            <a:gd name="T16" fmla="+- 0 9632 9212"/>
                            <a:gd name="T17" fmla="*/ T16 w 1070"/>
                            <a:gd name="T18" fmla="+- 0 11216 11208"/>
                            <a:gd name="T19" fmla="*/ 11216 h 63"/>
                            <a:gd name="T20" fmla="+- 0 9574 9212"/>
                            <a:gd name="T21" fmla="*/ T20 w 1070"/>
                            <a:gd name="T22" fmla="+- 0 11215 11208"/>
                            <a:gd name="T23" fmla="*/ 11215 h 63"/>
                            <a:gd name="T24" fmla="+- 0 9527 9212"/>
                            <a:gd name="T25" fmla="*/ T24 w 1070"/>
                            <a:gd name="T26" fmla="+- 0 11213 11208"/>
                            <a:gd name="T27" fmla="*/ 11213 h 63"/>
                            <a:gd name="T28" fmla="+- 0 9489 9212"/>
                            <a:gd name="T29" fmla="*/ T28 w 1070"/>
                            <a:gd name="T30" fmla="+- 0 11210 11208"/>
                            <a:gd name="T31" fmla="*/ 11210 h 63"/>
                            <a:gd name="T32" fmla="+- 0 10282 9212"/>
                            <a:gd name="T33" fmla="*/ T32 w 1070"/>
                            <a:gd name="T34" fmla="+- 0 11208 11208"/>
                            <a:gd name="T35" fmla="*/ 11208 h 63"/>
                            <a:gd name="T36" fmla="+- 0 10056 9212"/>
                            <a:gd name="T37" fmla="*/ T36 w 1070"/>
                            <a:gd name="T38" fmla="+- 0 11214 11208"/>
                            <a:gd name="T39" fmla="*/ 11214 h 63"/>
                            <a:gd name="T40" fmla="+- 0 9775 9212"/>
                            <a:gd name="T41" fmla="*/ T40 w 1070"/>
                            <a:gd name="T42" fmla="+- 0 11217 11208"/>
                            <a:gd name="T43" fmla="*/ 11217 h 63"/>
                            <a:gd name="T44" fmla="+- 0 10127 9212"/>
                            <a:gd name="T45" fmla="*/ T44 w 1070"/>
                            <a:gd name="T46" fmla="+- 0 11217 11208"/>
                            <a:gd name="T47" fmla="*/ 11217 h 63"/>
                            <a:gd name="T48" fmla="+- 0 10282 9212"/>
                            <a:gd name="T49" fmla="*/ T48 w 1070"/>
                            <a:gd name="T50" fmla="+- 0 11208 11208"/>
                            <a:gd name="T51" fmla="*/ 11208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70" h="63">
                              <a:moveTo>
                                <a:pt x="277" y="2"/>
                              </a:moveTo>
                              <a:lnTo>
                                <a:pt x="0" y="63"/>
                              </a:lnTo>
                              <a:lnTo>
                                <a:pt x="915" y="9"/>
                              </a:lnTo>
                              <a:lnTo>
                                <a:pt x="563" y="9"/>
                              </a:lnTo>
                              <a:lnTo>
                                <a:pt x="420" y="8"/>
                              </a:lnTo>
                              <a:lnTo>
                                <a:pt x="362" y="7"/>
                              </a:lnTo>
                              <a:lnTo>
                                <a:pt x="315" y="5"/>
                              </a:lnTo>
                              <a:lnTo>
                                <a:pt x="277" y="2"/>
                              </a:lnTo>
                              <a:close/>
                              <a:moveTo>
                                <a:pt x="1070" y="0"/>
                              </a:moveTo>
                              <a:lnTo>
                                <a:pt x="844" y="6"/>
                              </a:lnTo>
                              <a:lnTo>
                                <a:pt x="563" y="9"/>
                              </a:lnTo>
                              <a:lnTo>
                                <a:pt x="915" y="9"/>
                              </a:lnTo>
                              <a:lnTo>
                                <a:pt x="1070"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1"/>
                      <wps:cNvSpPr>
                        <a:spLocks/>
                      </wps:cNvSpPr>
                      <wps:spPr bwMode="auto">
                        <a:xfrm>
                          <a:off x="1723" y="10769"/>
                          <a:ext cx="8559" cy="502"/>
                        </a:xfrm>
                        <a:custGeom>
                          <a:avLst/>
                          <a:gdLst>
                            <a:gd name="T0" fmla="+- 0 1723 1723"/>
                            <a:gd name="T1" fmla="*/ T0 w 8559"/>
                            <a:gd name="T2" fmla="+- 0 10769 10769"/>
                            <a:gd name="T3" fmla="*/ 10769 h 502"/>
                            <a:gd name="T4" fmla="+- 0 1723 1723"/>
                            <a:gd name="T5" fmla="*/ T4 w 8559"/>
                            <a:gd name="T6" fmla="+- 0 11271 10769"/>
                            <a:gd name="T7" fmla="*/ 11271 h 502"/>
                            <a:gd name="T8" fmla="+- 0 9212 1723"/>
                            <a:gd name="T9" fmla="*/ T8 w 8559"/>
                            <a:gd name="T10" fmla="+- 0 11271 10769"/>
                            <a:gd name="T11" fmla="*/ 11271 h 502"/>
                            <a:gd name="T12" fmla="+- 0 10282 1723"/>
                            <a:gd name="T13" fmla="*/ T12 w 8559"/>
                            <a:gd name="T14" fmla="+- 0 11208 10769"/>
                            <a:gd name="T15" fmla="*/ 11208 h 502"/>
                            <a:gd name="T16" fmla="+- 0 10282 1723"/>
                            <a:gd name="T17" fmla="*/ T16 w 8559"/>
                            <a:gd name="T18" fmla="+- 0 10769 10769"/>
                            <a:gd name="T19" fmla="*/ 10769 h 502"/>
                            <a:gd name="T20" fmla="+- 0 1723 1723"/>
                            <a:gd name="T21" fmla="*/ T20 w 8559"/>
                            <a:gd name="T22" fmla="+- 0 10769 10769"/>
                            <a:gd name="T23" fmla="*/ 10769 h 502"/>
                            <a:gd name="T24" fmla="+- 0 9212 1723"/>
                            <a:gd name="T25" fmla="*/ T24 w 8559"/>
                            <a:gd name="T26" fmla="+- 0 11271 10769"/>
                            <a:gd name="T27" fmla="*/ 11271 h 502"/>
                            <a:gd name="T28" fmla="+- 0 9489 1723"/>
                            <a:gd name="T29" fmla="*/ T28 w 8559"/>
                            <a:gd name="T30" fmla="+- 0 11210 10769"/>
                            <a:gd name="T31" fmla="*/ 11210 h 502"/>
                            <a:gd name="T32" fmla="+- 0 9527 1723"/>
                            <a:gd name="T33" fmla="*/ T32 w 8559"/>
                            <a:gd name="T34" fmla="+- 0 11213 10769"/>
                            <a:gd name="T35" fmla="*/ 11213 h 502"/>
                            <a:gd name="T36" fmla="+- 0 9574 1723"/>
                            <a:gd name="T37" fmla="*/ T36 w 8559"/>
                            <a:gd name="T38" fmla="+- 0 11215 10769"/>
                            <a:gd name="T39" fmla="*/ 11215 h 502"/>
                            <a:gd name="T40" fmla="+- 0 9632 1723"/>
                            <a:gd name="T41" fmla="*/ T40 w 8559"/>
                            <a:gd name="T42" fmla="+- 0 11216 10769"/>
                            <a:gd name="T43" fmla="*/ 11216 h 502"/>
                            <a:gd name="T44" fmla="+- 0 9699 1723"/>
                            <a:gd name="T45" fmla="*/ T44 w 8559"/>
                            <a:gd name="T46" fmla="+- 0 11217 10769"/>
                            <a:gd name="T47" fmla="*/ 11217 h 502"/>
                            <a:gd name="T48" fmla="+- 0 9775 1723"/>
                            <a:gd name="T49" fmla="*/ T48 w 8559"/>
                            <a:gd name="T50" fmla="+- 0 11217 10769"/>
                            <a:gd name="T51" fmla="*/ 11217 h 502"/>
                            <a:gd name="T52" fmla="+- 0 9860 1723"/>
                            <a:gd name="T53" fmla="*/ T52 w 8559"/>
                            <a:gd name="T54" fmla="+- 0 11217 10769"/>
                            <a:gd name="T55" fmla="*/ 11217 h 502"/>
                            <a:gd name="T56" fmla="+- 0 9954 1723"/>
                            <a:gd name="T57" fmla="*/ T56 w 8559"/>
                            <a:gd name="T58" fmla="+- 0 11216 10769"/>
                            <a:gd name="T59" fmla="*/ 11216 h 502"/>
                            <a:gd name="T60" fmla="+- 0 10056 1723"/>
                            <a:gd name="T61" fmla="*/ T60 w 8559"/>
                            <a:gd name="T62" fmla="+- 0 11214 10769"/>
                            <a:gd name="T63" fmla="*/ 11214 h 502"/>
                            <a:gd name="T64" fmla="+- 0 10165 1723"/>
                            <a:gd name="T65" fmla="*/ T64 w 8559"/>
                            <a:gd name="T66" fmla="+- 0 11211 10769"/>
                            <a:gd name="T67" fmla="*/ 11211 h 502"/>
                            <a:gd name="T68" fmla="+- 0 10282 1723"/>
                            <a:gd name="T69" fmla="*/ T68 w 8559"/>
                            <a:gd name="T70" fmla="+- 0 11208 10769"/>
                            <a:gd name="T71" fmla="*/ 11208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559" h="502">
                              <a:moveTo>
                                <a:pt x="0" y="0"/>
                              </a:moveTo>
                              <a:lnTo>
                                <a:pt x="0" y="502"/>
                              </a:lnTo>
                              <a:lnTo>
                                <a:pt x="7489" y="502"/>
                              </a:lnTo>
                              <a:lnTo>
                                <a:pt x="8559" y="439"/>
                              </a:lnTo>
                              <a:lnTo>
                                <a:pt x="8559" y="0"/>
                              </a:lnTo>
                              <a:lnTo>
                                <a:pt x="0" y="0"/>
                              </a:lnTo>
                              <a:close/>
                              <a:moveTo>
                                <a:pt x="7489" y="502"/>
                              </a:moveTo>
                              <a:lnTo>
                                <a:pt x="7766" y="441"/>
                              </a:lnTo>
                              <a:lnTo>
                                <a:pt x="7804" y="444"/>
                              </a:lnTo>
                              <a:lnTo>
                                <a:pt x="7851" y="446"/>
                              </a:lnTo>
                              <a:lnTo>
                                <a:pt x="7909" y="447"/>
                              </a:lnTo>
                              <a:lnTo>
                                <a:pt x="7976" y="448"/>
                              </a:lnTo>
                              <a:lnTo>
                                <a:pt x="8052" y="448"/>
                              </a:lnTo>
                              <a:lnTo>
                                <a:pt x="8137" y="448"/>
                              </a:lnTo>
                              <a:lnTo>
                                <a:pt x="8231" y="447"/>
                              </a:lnTo>
                              <a:lnTo>
                                <a:pt x="8333" y="445"/>
                              </a:lnTo>
                              <a:lnTo>
                                <a:pt x="8442" y="442"/>
                              </a:lnTo>
                              <a:lnTo>
                                <a:pt x="8559" y="439"/>
                              </a:lnTo>
                            </a:path>
                          </a:pathLst>
                        </a:custGeom>
                        <a:noFill/>
                        <a:ln w="12700">
                          <a:solidFill>
                            <a:srgbClr val="C2D5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05A8F33" id="Group 14" o:spid="_x0000_s1026" style="position:absolute;margin-left:85.65pt;margin-top:537.95pt;width:429.45pt;height:27.6pt;z-index:-251661312;mso-position-horizontal-relative:page;mso-position-vertical-relative:page" coordorigin="1713,10759" coordsize="8589,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">
              <v:shape id="Freeform 8" o:spid="_x0000_s1027" style="position:absolute;left:1743;top:10809;width:8559;height:502;visibility:visible;mso-wrap-style:square;v-text-anchor:top" coordsize="8559,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boMMA&#10;AADbAAAADwAAAGRycy9kb3ducmV2LnhtbERPTWvCQBC9F/wPyxR6q5tKFYmuQYTSVj3EqPchOyYh&#10;2dk0uzWxv94tFHqbx/ucZTKYRlypc5VlBS/jCARxbnXFhYLT8e15DsJ5ZI2NZVJwIwfJavSwxFjb&#10;ng90zXwhQgi7GBWU3rexlC4vyaAb25Y4cBfbGfQBdoXUHfYh3DRyEkUzabDi0FBiS5uS8jr7Ngp2&#10;P+9f58k069N697o/zuZptv1MlXp6HNYLEJ4G/y/+c3/oMH8Kv7+EA+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pboMMAAADbAAAADwAAAAAAAAAAAAAAAACYAgAAZHJzL2Rv&#10;d25yZXYueG1sUEsFBgAAAAAEAAQA9QAAAIgDAAAAAA==&#10;" path="m8559,l,,,502r7489,l8559,439,8559,xe" fillcolor="#4e6028" stroked="f">
                <v:fill opacity="32896f"/>
                <v:path arrowok="t" o:connecttype="custom" o:connectlocs="8559,10809;0,10809;0,11311;7489,11311;8559,11248;8559,10809"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1723;top:10769;width:8559;height: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RJnzDAAAA2wAAAA8AAABkcnMvZG93bnJldi54bWxETztrwzAQ3gv9D+IK3Rq5aQnBjWJM3UKG&#10;DLGToeNhXW1T6+RY8iP/vgoEst3H97xNMptWjNS7xrKC10UEgri0uuFKwen4/bIG4TyyxtYyKbiQ&#10;g2T7+LDBWNuJcxoLX4kQwi5GBbX3XSylK2sy6Ba2Iw7cr+0N+gD7SuoepxBuWrmMopU02HBoqLGj&#10;z5rKv2IwCrL8PSvf2n2+T8fzsDY/Uzp8HZR6fprTDxCeZn8X39w7Heav4PpLOEB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VEmfMMAAADbAAAADwAAAAAAAAAAAAAAAACf&#10;AgAAZHJzL2Rvd25yZXYueG1sUEsFBgAAAAAEAAQA9wAAAI8DAAAAAA==&#10;">
                <v:imagedata r:id="rId2" o:title=""/>
              </v:shape>
              <v:shape id="AutoShape 10" o:spid="_x0000_s1029" style="position:absolute;left:9212;top:11208;width:1070;height:63;visibility:visible;mso-wrap-style:square;v-text-anchor:top" coordsize="107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uyacEA&#10;AADbAAAADwAAAGRycy9kb3ducmV2LnhtbERPTWvCQBC9F/oflhF6qxs9tBpdRYqFgodi0uJ1zI5J&#10;NDsbdlcT/70rCN7m8T5nvuxNIy7kfG1ZwWiYgCAurK65VPCXf79PQPiArLGxTAqu5GG5eH2ZY6pt&#10;x1u6ZKEUMYR9igqqENpUSl9UZNAPbUscuYN1BkOErpTaYRfDTSPHSfIhDdYcGyps6aui4pSdjQJH&#10;+7Pf0bSbtr/r0TFs8ux/myv1NuhXMxCB+vAUP9w/Os7/hPsv8QC5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bsmnBAAAA2wAAAA8AAAAAAAAAAAAAAAAAmAIAAGRycy9kb3du&#10;cmV2LnhtbFBLBQYAAAAABAAEAPUAAACGAwAAAAA=&#10;" path="m277,2l,63,915,9,563,9,420,8,362,7,315,5,277,2xm1070,l844,6,563,9r352,l1070,xe" fillcolor="#cdcdcd" stroked="f">
                <v:path arrowok="t" o:connecttype="custom" o:connectlocs="277,11210;0,11271;915,11217;563,11217;420,11216;362,11215;315,11213;277,11210;1070,11208;844,11214;563,11217;915,11217;1070,11208" o:connectangles="0,0,0,0,0,0,0,0,0,0,0,0,0"/>
              </v:shape>
              <v:shape id="AutoShape 11" o:spid="_x0000_s1030" style="position:absolute;left:1723;top:10769;width:8559;height:502;visibility:visible;mso-wrap-style:square;v-text-anchor:top" coordsize="8559,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BgcMA&#10;AADbAAAADwAAAGRycy9kb3ducmV2LnhtbESPTWvCQBCG70L/wzIFb7qphxpSN6EtCsWeqoHS25Cd&#10;JtHsbMiuMf77zkHobYZ5P57ZFJPr1EhDaD0beFomoIgrb1uuDZTH3SIFFSKyxc4zGbhRgCJ/mG0w&#10;s/7KXzQeYq0khEOGBpoY+0zrUDXkMCx9Tyy3Xz84jLIOtbYDXiXcdXqVJM/aYcvS0GBP7w1V58PF&#10;SUly+3Gn2K9TfkvHbVd+7z8nNmb+OL2+gIo0xX/x3f1hBV9g5RcZQ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ZBgcMAAADbAAAADwAAAAAAAAAAAAAAAACYAgAAZHJzL2Rv&#10;d25yZXYueG1sUEsFBgAAAAAEAAQA9QAAAIgDAAAAAA==&#10;" path="m,l,502r7489,l8559,439,8559,,,xm7489,502r277,-61l7804,444r47,2l7909,447r67,1l8052,448r85,l8231,447r102,-2l8442,442r117,-3e" filled="f" strokecolor="#c2d59b" strokeweight="1pt">
                <v:path arrowok="t" o:connecttype="custom" o:connectlocs="0,10769;0,11271;7489,11271;8559,11208;8559,10769;0,10769;7489,11271;7766,11210;7804,11213;7851,11215;7909,11216;7976,11217;8052,11217;8137,11217;8231,11216;8333,11214;8442,11211;8559,11208" o:connectangles="0,0,0,0,0,0,0,0,0,0,0,0,0,0,0,0,0,0"/>
              </v:shape>
              <w10:wrap anchorx="page" anchory="page"/>
            </v:group>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671" w:rsidRDefault="002D6671">
    <w:pPr>
      <w:pStyle w:val="BodyText"/>
      <w:spacing w:line="14" w:lineRule="auto"/>
      <w:rPr>
        <w:b w:val="0"/>
        <w:sz w:val="20"/>
      </w:rPr>
    </w:pPr>
    <w:r>
      <w:rPr>
        <w:noProof/>
        <w:lang w:bidi="ar-SA"/>
      </w:rPr>
      <mc:AlternateContent>
        <mc:Choice Requires="wpg">
          <w:drawing>
            <wp:anchor distT="0" distB="0" distL="114300" distR="114300" simplePos="0" relativeHeight="251658240" behindDoc="1" locked="0" layoutInCell="1" allowOverlap="1" wp14:anchorId="138A3411" wp14:editId="37FC2513">
              <wp:simplePos x="0" y="0"/>
              <wp:positionH relativeFrom="page">
                <wp:posOffset>1087755</wp:posOffset>
              </wp:positionH>
              <wp:positionV relativeFrom="page">
                <wp:posOffset>9959340</wp:posOffset>
              </wp:positionV>
              <wp:extent cx="5454015" cy="350520"/>
              <wp:effectExtent l="1905" t="5715" r="1905" b="571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4015" cy="350520"/>
                        <a:chOff x="1713" y="15684"/>
                        <a:chExt cx="8589" cy="552"/>
                      </a:xfrm>
                    </wpg:grpSpPr>
                    <wps:wsp>
                      <wps:cNvPr id="9" name="Freeform 14"/>
                      <wps:cNvSpPr>
                        <a:spLocks/>
                      </wps:cNvSpPr>
                      <wps:spPr bwMode="auto">
                        <a:xfrm>
                          <a:off x="1743" y="15734"/>
                          <a:ext cx="8559" cy="502"/>
                        </a:xfrm>
                        <a:custGeom>
                          <a:avLst/>
                          <a:gdLst>
                            <a:gd name="T0" fmla="+- 0 10302 1743"/>
                            <a:gd name="T1" fmla="*/ T0 w 8559"/>
                            <a:gd name="T2" fmla="+- 0 15734 15734"/>
                            <a:gd name="T3" fmla="*/ 15734 h 502"/>
                            <a:gd name="T4" fmla="+- 0 1743 1743"/>
                            <a:gd name="T5" fmla="*/ T4 w 8559"/>
                            <a:gd name="T6" fmla="+- 0 15734 15734"/>
                            <a:gd name="T7" fmla="*/ 15734 h 502"/>
                            <a:gd name="T8" fmla="+- 0 1743 1743"/>
                            <a:gd name="T9" fmla="*/ T8 w 8559"/>
                            <a:gd name="T10" fmla="+- 0 16236 15734"/>
                            <a:gd name="T11" fmla="*/ 16236 h 502"/>
                            <a:gd name="T12" fmla="+- 0 9232 1743"/>
                            <a:gd name="T13" fmla="*/ T12 w 8559"/>
                            <a:gd name="T14" fmla="+- 0 16236 15734"/>
                            <a:gd name="T15" fmla="*/ 16236 h 502"/>
                            <a:gd name="T16" fmla="+- 0 10302 1743"/>
                            <a:gd name="T17" fmla="*/ T16 w 8559"/>
                            <a:gd name="T18" fmla="+- 0 16173 15734"/>
                            <a:gd name="T19" fmla="*/ 16173 h 502"/>
                            <a:gd name="T20" fmla="+- 0 10302 1743"/>
                            <a:gd name="T21" fmla="*/ T20 w 8559"/>
                            <a:gd name="T22" fmla="+- 0 15734 15734"/>
                            <a:gd name="T23" fmla="*/ 15734 h 502"/>
                          </a:gdLst>
                          <a:ahLst/>
                          <a:cxnLst>
                            <a:cxn ang="0">
                              <a:pos x="T1" y="T3"/>
                            </a:cxn>
                            <a:cxn ang="0">
                              <a:pos x="T5" y="T7"/>
                            </a:cxn>
                            <a:cxn ang="0">
                              <a:pos x="T9" y="T11"/>
                            </a:cxn>
                            <a:cxn ang="0">
                              <a:pos x="T13" y="T15"/>
                            </a:cxn>
                            <a:cxn ang="0">
                              <a:pos x="T17" y="T19"/>
                            </a:cxn>
                            <a:cxn ang="0">
                              <a:pos x="T21" y="T23"/>
                            </a:cxn>
                          </a:cxnLst>
                          <a:rect l="0" t="0" r="r" b="b"/>
                          <a:pathLst>
                            <a:path w="8559" h="502">
                              <a:moveTo>
                                <a:pt x="8559" y="0"/>
                              </a:moveTo>
                              <a:lnTo>
                                <a:pt x="0" y="0"/>
                              </a:lnTo>
                              <a:lnTo>
                                <a:pt x="0" y="502"/>
                              </a:lnTo>
                              <a:lnTo>
                                <a:pt x="7489" y="502"/>
                              </a:lnTo>
                              <a:lnTo>
                                <a:pt x="8559" y="439"/>
                              </a:lnTo>
                              <a:lnTo>
                                <a:pt x="8559" y="0"/>
                              </a:lnTo>
                              <a:close/>
                            </a:path>
                          </a:pathLst>
                        </a:custGeom>
                        <a:solidFill>
                          <a:srgbClr val="4E6028">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3" y="15694"/>
                          <a:ext cx="8559"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AutoShape 16"/>
                      <wps:cNvSpPr>
                        <a:spLocks/>
                      </wps:cNvSpPr>
                      <wps:spPr bwMode="auto">
                        <a:xfrm>
                          <a:off x="9212" y="16133"/>
                          <a:ext cx="1070" cy="63"/>
                        </a:xfrm>
                        <a:custGeom>
                          <a:avLst/>
                          <a:gdLst>
                            <a:gd name="T0" fmla="+- 0 9489 9212"/>
                            <a:gd name="T1" fmla="*/ T0 w 1070"/>
                            <a:gd name="T2" fmla="+- 0 16135 16133"/>
                            <a:gd name="T3" fmla="*/ 16135 h 63"/>
                            <a:gd name="T4" fmla="+- 0 9212 9212"/>
                            <a:gd name="T5" fmla="*/ T4 w 1070"/>
                            <a:gd name="T6" fmla="+- 0 16196 16133"/>
                            <a:gd name="T7" fmla="*/ 16196 h 63"/>
                            <a:gd name="T8" fmla="+- 0 10127 9212"/>
                            <a:gd name="T9" fmla="*/ T8 w 1070"/>
                            <a:gd name="T10" fmla="+- 0 16142 16133"/>
                            <a:gd name="T11" fmla="*/ 16142 h 63"/>
                            <a:gd name="T12" fmla="+- 0 9775 9212"/>
                            <a:gd name="T13" fmla="*/ T12 w 1070"/>
                            <a:gd name="T14" fmla="+- 0 16142 16133"/>
                            <a:gd name="T15" fmla="*/ 16142 h 63"/>
                            <a:gd name="T16" fmla="+- 0 9632 9212"/>
                            <a:gd name="T17" fmla="*/ T16 w 1070"/>
                            <a:gd name="T18" fmla="+- 0 16141 16133"/>
                            <a:gd name="T19" fmla="*/ 16141 h 63"/>
                            <a:gd name="T20" fmla="+- 0 9574 9212"/>
                            <a:gd name="T21" fmla="*/ T20 w 1070"/>
                            <a:gd name="T22" fmla="+- 0 16140 16133"/>
                            <a:gd name="T23" fmla="*/ 16140 h 63"/>
                            <a:gd name="T24" fmla="+- 0 9527 9212"/>
                            <a:gd name="T25" fmla="*/ T24 w 1070"/>
                            <a:gd name="T26" fmla="+- 0 16138 16133"/>
                            <a:gd name="T27" fmla="*/ 16138 h 63"/>
                            <a:gd name="T28" fmla="+- 0 9489 9212"/>
                            <a:gd name="T29" fmla="*/ T28 w 1070"/>
                            <a:gd name="T30" fmla="+- 0 16135 16133"/>
                            <a:gd name="T31" fmla="*/ 16135 h 63"/>
                            <a:gd name="T32" fmla="+- 0 10282 9212"/>
                            <a:gd name="T33" fmla="*/ T32 w 1070"/>
                            <a:gd name="T34" fmla="+- 0 16133 16133"/>
                            <a:gd name="T35" fmla="*/ 16133 h 63"/>
                            <a:gd name="T36" fmla="+- 0 10056 9212"/>
                            <a:gd name="T37" fmla="*/ T36 w 1070"/>
                            <a:gd name="T38" fmla="+- 0 16139 16133"/>
                            <a:gd name="T39" fmla="*/ 16139 h 63"/>
                            <a:gd name="T40" fmla="+- 0 9775 9212"/>
                            <a:gd name="T41" fmla="*/ T40 w 1070"/>
                            <a:gd name="T42" fmla="+- 0 16142 16133"/>
                            <a:gd name="T43" fmla="*/ 16142 h 63"/>
                            <a:gd name="T44" fmla="+- 0 10127 9212"/>
                            <a:gd name="T45" fmla="*/ T44 w 1070"/>
                            <a:gd name="T46" fmla="+- 0 16142 16133"/>
                            <a:gd name="T47" fmla="*/ 16142 h 63"/>
                            <a:gd name="T48" fmla="+- 0 10282 9212"/>
                            <a:gd name="T49" fmla="*/ T48 w 1070"/>
                            <a:gd name="T50" fmla="+- 0 16133 16133"/>
                            <a:gd name="T51" fmla="*/ 1613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70" h="63">
                              <a:moveTo>
                                <a:pt x="277" y="2"/>
                              </a:moveTo>
                              <a:lnTo>
                                <a:pt x="0" y="63"/>
                              </a:lnTo>
                              <a:lnTo>
                                <a:pt x="915" y="9"/>
                              </a:lnTo>
                              <a:lnTo>
                                <a:pt x="563" y="9"/>
                              </a:lnTo>
                              <a:lnTo>
                                <a:pt x="420" y="8"/>
                              </a:lnTo>
                              <a:lnTo>
                                <a:pt x="362" y="7"/>
                              </a:lnTo>
                              <a:lnTo>
                                <a:pt x="315" y="5"/>
                              </a:lnTo>
                              <a:lnTo>
                                <a:pt x="277" y="2"/>
                              </a:lnTo>
                              <a:close/>
                              <a:moveTo>
                                <a:pt x="1070" y="0"/>
                              </a:moveTo>
                              <a:lnTo>
                                <a:pt x="844" y="6"/>
                              </a:lnTo>
                              <a:lnTo>
                                <a:pt x="563" y="9"/>
                              </a:lnTo>
                              <a:lnTo>
                                <a:pt x="915" y="9"/>
                              </a:lnTo>
                              <a:lnTo>
                                <a:pt x="1070"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17"/>
                      <wps:cNvSpPr>
                        <a:spLocks/>
                      </wps:cNvSpPr>
                      <wps:spPr bwMode="auto">
                        <a:xfrm>
                          <a:off x="1723" y="15694"/>
                          <a:ext cx="8559" cy="502"/>
                        </a:xfrm>
                        <a:custGeom>
                          <a:avLst/>
                          <a:gdLst>
                            <a:gd name="T0" fmla="+- 0 1723 1723"/>
                            <a:gd name="T1" fmla="*/ T0 w 8559"/>
                            <a:gd name="T2" fmla="+- 0 15694 15694"/>
                            <a:gd name="T3" fmla="*/ 15694 h 502"/>
                            <a:gd name="T4" fmla="+- 0 1723 1723"/>
                            <a:gd name="T5" fmla="*/ T4 w 8559"/>
                            <a:gd name="T6" fmla="+- 0 16196 15694"/>
                            <a:gd name="T7" fmla="*/ 16196 h 502"/>
                            <a:gd name="T8" fmla="+- 0 9212 1723"/>
                            <a:gd name="T9" fmla="*/ T8 w 8559"/>
                            <a:gd name="T10" fmla="+- 0 16196 15694"/>
                            <a:gd name="T11" fmla="*/ 16196 h 502"/>
                            <a:gd name="T12" fmla="+- 0 10282 1723"/>
                            <a:gd name="T13" fmla="*/ T12 w 8559"/>
                            <a:gd name="T14" fmla="+- 0 16133 15694"/>
                            <a:gd name="T15" fmla="*/ 16133 h 502"/>
                            <a:gd name="T16" fmla="+- 0 10282 1723"/>
                            <a:gd name="T17" fmla="*/ T16 w 8559"/>
                            <a:gd name="T18" fmla="+- 0 15694 15694"/>
                            <a:gd name="T19" fmla="*/ 15694 h 502"/>
                            <a:gd name="T20" fmla="+- 0 1723 1723"/>
                            <a:gd name="T21" fmla="*/ T20 w 8559"/>
                            <a:gd name="T22" fmla="+- 0 15694 15694"/>
                            <a:gd name="T23" fmla="*/ 15694 h 502"/>
                            <a:gd name="T24" fmla="+- 0 9212 1723"/>
                            <a:gd name="T25" fmla="*/ T24 w 8559"/>
                            <a:gd name="T26" fmla="+- 0 16196 15694"/>
                            <a:gd name="T27" fmla="*/ 16196 h 502"/>
                            <a:gd name="T28" fmla="+- 0 9489 1723"/>
                            <a:gd name="T29" fmla="*/ T28 w 8559"/>
                            <a:gd name="T30" fmla="+- 0 16135 15694"/>
                            <a:gd name="T31" fmla="*/ 16135 h 502"/>
                            <a:gd name="T32" fmla="+- 0 9527 1723"/>
                            <a:gd name="T33" fmla="*/ T32 w 8559"/>
                            <a:gd name="T34" fmla="+- 0 16138 15694"/>
                            <a:gd name="T35" fmla="*/ 16138 h 502"/>
                            <a:gd name="T36" fmla="+- 0 9574 1723"/>
                            <a:gd name="T37" fmla="*/ T36 w 8559"/>
                            <a:gd name="T38" fmla="+- 0 16140 15694"/>
                            <a:gd name="T39" fmla="*/ 16140 h 502"/>
                            <a:gd name="T40" fmla="+- 0 9632 1723"/>
                            <a:gd name="T41" fmla="*/ T40 w 8559"/>
                            <a:gd name="T42" fmla="+- 0 16141 15694"/>
                            <a:gd name="T43" fmla="*/ 16141 h 502"/>
                            <a:gd name="T44" fmla="+- 0 9699 1723"/>
                            <a:gd name="T45" fmla="*/ T44 w 8559"/>
                            <a:gd name="T46" fmla="+- 0 16142 15694"/>
                            <a:gd name="T47" fmla="*/ 16142 h 502"/>
                            <a:gd name="T48" fmla="+- 0 9775 1723"/>
                            <a:gd name="T49" fmla="*/ T48 w 8559"/>
                            <a:gd name="T50" fmla="+- 0 16142 15694"/>
                            <a:gd name="T51" fmla="*/ 16142 h 502"/>
                            <a:gd name="T52" fmla="+- 0 9860 1723"/>
                            <a:gd name="T53" fmla="*/ T52 w 8559"/>
                            <a:gd name="T54" fmla="+- 0 16142 15694"/>
                            <a:gd name="T55" fmla="*/ 16142 h 502"/>
                            <a:gd name="T56" fmla="+- 0 9954 1723"/>
                            <a:gd name="T57" fmla="*/ T56 w 8559"/>
                            <a:gd name="T58" fmla="+- 0 16141 15694"/>
                            <a:gd name="T59" fmla="*/ 16141 h 502"/>
                            <a:gd name="T60" fmla="+- 0 10056 1723"/>
                            <a:gd name="T61" fmla="*/ T60 w 8559"/>
                            <a:gd name="T62" fmla="+- 0 16139 15694"/>
                            <a:gd name="T63" fmla="*/ 16139 h 502"/>
                            <a:gd name="T64" fmla="+- 0 10165 1723"/>
                            <a:gd name="T65" fmla="*/ T64 w 8559"/>
                            <a:gd name="T66" fmla="+- 0 16136 15694"/>
                            <a:gd name="T67" fmla="*/ 16136 h 502"/>
                            <a:gd name="T68" fmla="+- 0 10282 1723"/>
                            <a:gd name="T69" fmla="*/ T68 w 8559"/>
                            <a:gd name="T70" fmla="+- 0 16133 15694"/>
                            <a:gd name="T71" fmla="*/ 16133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559" h="502">
                              <a:moveTo>
                                <a:pt x="0" y="0"/>
                              </a:moveTo>
                              <a:lnTo>
                                <a:pt x="0" y="502"/>
                              </a:lnTo>
                              <a:lnTo>
                                <a:pt x="7489" y="502"/>
                              </a:lnTo>
                              <a:lnTo>
                                <a:pt x="8559" y="439"/>
                              </a:lnTo>
                              <a:lnTo>
                                <a:pt x="8559" y="0"/>
                              </a:lnTo>
                              <a:lnTo>
                                <a:pt x="0" y="0"/>
                              </a:lnTo>
                              <a:close/>
                              <a:moveTo>
                                <a:pt x="7489" y="502"/>
                              </a:moveTo>
                              <a:lnTo>
                                <a:pt x="7766" y="441"/>
                              </a:lnTo>
                              <a:lnTo>
                                <a:pt x="7804" y="444"/>
                              </a:lnTo>
                              <a:lnTo>
                                <a:pt x="7851" y="446"/>
                              </a:lnTo>
                              <a:lnTo>
                                <a:pt x="7909" y="447"/>
                              </a:lnTo>
                              <a:lnTo>
                                <a:pt x="7976" y="448"/>
                              </a:lnTo>
                              <a:lnTo>
                                <a:pt x="8052" y="448"/>
                              </a:lnTo>
                              <a:lnTo>
                                <a:pt x="8137" y="448"/>
                              </a:lnTo>
                              <a:lnTo>
                                <a:pt x="8231" y="447"/>
                              </a:lnTo>
                              <a:lnTo>
                                <a:pt x="8333" y="445"/>
                              </a:lnTo>
                              <a:lnTo>
                                <a:pt x="8442" y="442"/>
                              </a:lnTo>
                              <a:lnTo>
                                <a:pt x="8559" y="439"/>
                              </a:lnTo>
                            </a:path>
                          </a:pathLst>
                        </a:custGeom>
                        <a:noFill/>
                        <a:ln w="12700">
                          <a:solidFill>
                            <a:srgbClr val="C2D5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F93871E" id="Group 8" o:spid="_x0000_s1026" style="position:absolute;margin-left:85.65pt;margin-top:784.2pt;width:429.45pt;height:27.6pt;z-index:-251658240;mso-position-horizontal-relative:page;mso-position-vertical-relative:page" coordorigin="1713,15684" coordsize="8589,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">
              <v:shape id="Freeform 14" o:spid="_x0000_s1027" style="position:absolute;left:1743;top:15734;width:8559;height:502;visibility:visible;mso-wrap-style:square;v-text-anchor:top" coordsize="8559,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YPFcUA&#10;AADaAAAADwAAAGRycy9kb3ducmV2LnhtbESPT2vCQBTE74LfYXlCb2ZTUbGpq5RC8e8hje39kX1N&#10;gtm3aXZrYj99VxB6HGbmN8xy3ZtaXKh1lWUFj1EMgji3uuJCwcfpbbwA4TyyxtoyKbiSg/VqOFhi&#10;om3H73TJfCEChF2CCkrvm0RKl5dk0EW2IQ7el20N+iDbQuoWuwA3tZzE8VwarDgslNjQa0n5Ofsx&#10;Cg6/m+/PySzr0vNhejzNF2m236VKPYz6l2cQnnr/H763t1rBE9yuhBs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g8VxQAAANoAAAAPAAAAAAAAAAAAAAAAAJgCAABkcnMv&#10;ZG93bnJldi54bWxQSwUGAAAAAAQABAD1AAAAigMAAAAA&#10;" path="m8559,l,,,502r7489,l8559,439,8559,xe" fillcolor="#4e6028" stroked="f">
                <v:fill opacity="32896f"/>
                <v:path arrowok="t" o:connecttype="custom" o:connectlocs="8559,15734;0,15734;0,16236;7489,16236;8559,16173;8559,15734"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style="position:absolute;left:1723;top:15694;width:8559;height: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0G5PFAAAA2wAAAA8AAABkcnMvZG93bnJldi54bWxEj81uwkAMhO9IfYeVK/UGm9KqQikLigpI&#10;HDg0tIceraxJIrLekN388Pb1oVJvtmY883m9nVyjBupC7dnA8yIBRVx4W3Np4PvrMF+BChHZYuOZ&#10;DNwpwHbzMFtjav3IOQ3nWCoJ4ZCigSrGNtU6FBU5DAvfEot28Z3DKGtXatvhKOGu0cskedMOa5aG&#10;Clv6qKi4nntnYJe/7oqX5pSfsuHWr9zPmPX7T2OeHqfsHVSkKf6b/66PVvCFXn6RAf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9BuTxQAAANsAAAAPAAAAAAAAAAAAAAAA&#10;AJ8CAABkcnMvZG93bnJldi54bWxQSwUGAAAAAAQABAD3AAAAkQMAAAAA&#10;">
                <v:imagedata r:id="rId2" o:title=""/>
              </v:shape>
              <v:shape id="AutoShape 16" o:spid="_x0000_s1029" style="position:absolute;left:9212;top:16133;width:1070;height:63;visibility:visible;mso-wrap-style:square;v-text-anchor:top" coordsize="107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6PhsIA&#10;AADbAAAADwAAAGRycy9kb3ducmV2LnhtbERPTWvCQBC9F/wPywje6iY9SE3dhFJaKHgQk5Zex+yY&#10;RLOzYXc16b/vFgRv83ifsykm04srOd9ZVpAuExDEtdUdNwq+qo/HZxA+IGvsLZOCX/JQ5LOHDWba&#10;jrynaxkaEUPYZ6igDWHIpPR1Swb90g7EkTtaZzBE6BqpHY4x3PTyKUlW0mDHsaHFgd5aqs/lxShw&#10;dLj4H1qP62H3np7Ctiq/95VSi/n0+gIi0BTu4pv7U8f5Kfz/Eg+Q+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fo+GwgAAANsAAAAPAAAAAAAAAAAAAAAAAJgCAABkcnMvZG93&#10;bnJldi54bWxQSwUGAAAAAAQABAD1AAAAhwMAAAAA&#10;" path="m277,2l,63,915,9,563,9,420,8,362,7,315,5,277,2xm1070,l844,6,563,9r352,l1070,xe" fillcolor="#cdcdcd" stroked="f">
                <v:path arrowok="t" o:connecttype="custom" o:connectlocs="277,16135;0,16196;915,16142;563,16142;420,16141;362,16140;315,16138;277,16135;1070,16133;844,16139;563,16142;915,16142;1070,16133" o:connectangles="0,0,0,0,0,0,0,0,0,0,0,0,0"/>
              </v:shape>
              <v:shape id="AutoShape 17" o:spid="_x0000_s1030" style="position:absolute;left:1723;top:15694;width:8559;height:502;visibility:visible;mso-wrap-style:square;v-text-anchor:top" coordsize="8559,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52a8MA&#10;AADbAAAADwAAAGRycy9kb3ducmV2LnhtbESPT2sCMRDF7wW/QxjBW83qwS6rUVpRKPZUFUpvw2bc&#10;Xd1MliTdP9/eFARvM7w37/dmtelNLVpyvrKsYDZNQBDnVldcKDif9q8pCB+QNdaWScFAHjbr0csK&#10;M207/qb2GAoRQ9hnqKAMocmk9HlJBv3UNsRRu1hnMMTVFVI77GK4qeU8SRbSYMWRUGJD25Ly2/HP&#10;REgy/JpraN5S/kjbXX3+OXz1rNRk3L8vQQTqw9P8uP7Usf4c/n+JA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52a8MAAADbAAAADwAAAAAAAAAAAAAAAACYAgAAZHJzL2Rv&#10;d25yZXYueG1sUEsFBgAAAAAEAAQA9QAAAIgDAAAAAA==&#10;" path="m,l,502r7489,l8559,439,8559,,,xm7489,502r277,-61l7804,444r47,2l7909,447r67,1l8052,448r85,l8231,447r102,-2l8442,442r117,-3e" filled="f" strokecolor="#c2d59b" strokeweight="1pt">
                <v:path arrowok="t" o:connecttype="custom" o:connectlocs="0,15694;0,16196;7489,16196;8559,16133;8559,15694;0,15694;7489,16196;7766,16135;7804,16138;7851,16140;7909,16141;7976,16142;8052,16142;8137,16142;8231,16141;8333,16139;8442,16136;8559,16133" o:connectangles="0,0,0,0,0,0,0,0,0,0,0,0,0,0,0,0,0,0"/>
              </v:shape>
              <w10:wrap anchorx="page" anchory="page"/>
            </v:group>
          </w:pict>
        </mc:Fallback>
      </mc:AlternateContent>
    </w:r>
    <w:r>
      <w:rPr>
        <w:noProof/>
        <w:lang w:bidi="ar-SA"/>
      </w:rPr>
      <mc:AlternateContent>
        <mc:Choice Requires="wps">
          <w:drawing>
            <wp:anchor distT="0" distB="0" distL="114300" distR="114300" simplePos="0" relativeHeight="251659264" behindDoc="1" locked="0" layoutInCell="1" allowOverlap="1" wp14:anchorId="5F272CE2" wp14:editId="7CF1B1EA">
              <wp:simplePos x="0" y="0"/>
              <wp:positionH relativeFrom="page">
                <wp:posOffset>2362835</wp:posOffset>
              </wp:positionH>
              <wp:positionV relativeFrom="page">
                <wp:posOffset>10034905</wp:posOffset>
              </wp:positionV>
              <wp:extent cx="2891790" cy="165100"/>
              <wp:effectExtent l="635" t="0" r="3175" b="12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7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671" w:rsidRDefault="002D6671">
                          <w:pPr>
                            <w:spacing w:line="234" w:lineRule="exact"/>
                            <w:ind w:left="20"/>
                            <w:rPr>
                              <w:rFonts w:ascii="Trebuchet MS"/>
                              <w:i/>
                            </w:rPr>
                          </w:pPr>
                          <w:r>
                            <w:rPr>
                              <w:rFonts w:ascii="Trebuchet MS"/>
                              <w:i/>
                              <w:w w:val="90"/>
                            </w:rPr>
                            <w:t>Draft Tabel Monitoring dan Evaluasi Pembelajaran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F272CE2" id="_x0000_t202" coordsize="21600,21600" o:spt="202" path="m,l,21600r21600,l21600,xe">
              <v:stroke joinstyle="miter"/>
              <v:path gradientshapeok="t" o:connecttype="rect"/>
            </v:shapetype>
            <v:shape id="Text Box 7" o:spid="_x0000_s1030" type="#_x0000_t202" style="position:absolute;margin-left:186.05pt;margin-top:790.15pt;width:227.7pt;height:1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PwsgIAALA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" filled="f" stroked="f">
              <v:textbox inset="0,0,0,0">
                <w:txbxContent>
                  <w:p w:rsidR="00E77736" w:rsidRDefault="00E77736">
                    <w:pPr>
                      <w:spacing w:line="234" w:lineRule="exact"/>
                      <w:ind w:left="20"/>
                      <w:rPr>
                        <w:rFonts w:ascii="Trebuchet MS"/>
                        <w:i/>
                      </w:rPr>
                    </w:pPr>
                    <w:r>
                      <w:rPr>
                        <w:rFonts w:ascii="Trebuchet MS"/>
                        <w:i/>
                        <w:w w:val="90"/>
                      </w:rPr>
                      <w:t>Draft Tabel Monitoring dan Evaluasi Pembelajaran</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671" w:rsidRDefault="002D6671">
    <w:pPr>
      <w:pStyle w:val="BodyText"/>
      <w:spacing w:line="14" w:lineRule="auto"/>
      <w:rPr>
        <w:b w:val="0"/>
        <w:sz w:val="20"/>
      </w:rPr>
    </w:pPr>
    <w:r>
      <w:rPr>
        <w:noProof/>
        <w:lang w:bidi="ar-SA"/>
      </w:rPr>
      <mc:AlternateContent>
        <mc:Choice Requires="wps">
          <w:drawing>
            <wp:anchor distT="0" distB="0" distL="114300" distR="114300" simplePos="0" relativeHeight="251661312" behindDoc="1" locked="0" layoutInCell="1" allowOverlap="1" wp14:anchorId="12F6E431" wp14:editId="249CD730">
              <wp:simplePos x="0" y="0"/>
              <wp:positionH relativeFrom="page">
                <wp:posOffset>2362835</wp:posOffset>
              </wp:positionH>
              <wp:positionV relativeFrom="page">
                <wp:posOffset>9518650</wp:posOffset>
              </wp:positionV>
              <wp:extent cx="2891790" cy="165100"/>
              <wp:effectExtent l="0" t="0" r="3810" b="63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7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671" w:rsidRDefault="002D6671">
                          <w:pPr>
                            <w:spacing w:line="234" w:lineRule="exact"/>
                            <w:ind w:left="20"/>
                            <w:rPr>
                              <w:rFonts w:ascii="Trebuchet MS"/>
                              <w:i/>
                            </w:rPr>
                          </w:pPr>
                          <w:r>
                            <w:rPr>
                              <w:rFonts w:ascii="Trebuchet MS"/>
                              <w:i/>
                              <w:w w:val="90"/>
                              <w:lang w:val="id-ID"/>
                            </w:rPr>
                            <w:t xml:space="preserve">Laporan </w:t>
                          </w:r>
                          <w:r>
                            <w:rPr>
                              <w:rFonts w:ascii="Trebuchet MS"/>
                              <w:i/>
                              <w:w w:val="90"/>
                            </w:rPr>
                            <w:t xml:space="preserve"> Tabel Monitoring dan Evaluasi Pembelajaran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2F6E431" id="_x0000_t202" coordsize="21600,21600" o:spt="202" path="m,l,21600r21600,l21600,xe">
              <v:stroke joinstyle="miter"/>
              <v:path gradientshapeok="t" o:connecttype="rect"/>
            </v:shapetype>
            <v:shape id="Text Box 1" o:spid="_x0000_s1031" type="#_x0000_t202" style="position:absolute;margin-left:186.05pt;margin-top:749.5pt;width:227.7pt;height:1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EpEsQIAALA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" filled="f" stroked="f">
              <v:textbox inset="0,0,0,0">
                <w:txbxContent>
                  <w:p w:rsidR="00E77736" w:rsidRDefault="00E77736">
                    <w:pPr>
                      <w:spacing w:line="234" w:lineRule="exact"/>
                      <w:ind w:left="20"/>
                      <w:rPr>
                        <w:rFonts w:ascii="Trebuchet MS"/>
                        <w:i/>
                      </w:rPr>
                    </w:pPr>
                    <w:r>
                      <w:rPr>
                        <w:rFonts w:ascii="Trebuchet MS"/>
                        <w:i/>
                        <w:w w:val="90"/>
                        <w:lang w:val="id-ID"/>
                      </w:rPr>
                      <w:t xml:space="preserve">Laporan </w:t>
                    </w:r>
                    <w:r>
                      <w:rPr>
                        <w:rFonts w:ascii="Trebuchet MS"/>
                        <w:i/>
                        <w:w w:val="90"/>
                      </w:rPr>
                      <w:t xml:space="preserve"> Tabel Monitoring dan Evaluasi Pembelajaran</w:t>
                    </w:r>
                  </w:p>
                </w:txbxContent>
              </v:textbox>
              <w10:wrap anchorx="page" anchory="page"/>
            </v:shape>
          </w:pict>
        </mc:Fallback>
      </mc:AlternateContent>
    </w:r>
    <w:r>
      <w:rPr>
        <w:noProof/>
        <w:lang w:bidi="ar-SA"/>
      </w:rPr>
      <mc:AlternateContent>
        <mc:Choice Requires="wpg">
          <w:drawing>
            <wp:anchor distT="0" distB="0" distL="114300" distR="114300" simplePos="0" relativeHeight="251660288" behindDoc="1" locked="0" layoutInCell="1" allowOverlap="1" wp14:anchorId="2FF8066F" wp14:editId="591B9A6D">
              <wp:simplePos x="0" y="0"/>
              <wp:positionH relativeFrom="page">
                <wp:posOffset>809081</wp:posOffset>
              </wp:positionH>
              <wp:positionV relativeFrom="page">
                <wp:posOffset>9392285</wp:posOffset>
              </wp:positionV>
              <wp:extent cx="5454015" cy="350520"/>
              <wp:effectExtent l="0" t="0" r="1333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4015" cy="350520"/>
                        <a:chOff x="1713" y="10759"/>
                        <a:chExt cx="8589" cy="552"/>
                      </a:xfrm>
                    </wpg:grpSpPr>
                    <wps:wsp>
                      <wps:cNvPr id="3" name="Freeform 20"/>
                      <wps:cNvSpPr>
                        <a:spLocks/>
                      </wps:cNvSpPr>
                      <wps:spPr bwMode="auto">
                        <a:xfrm>
                          <a:off x="1743" y="10809"/>
                          <a:ext cx="8559" cy="502"/>
                        </a:xfrm>
                        <a:custGeom>
                          <a:avLst/>
                          <a:gdLst>
                            <a:gd name="T0" fmla="+- 0 10302 1743"/>
                            <a:gd name="T1" fmla="*/ T0 w 8559"/>
                            <a:gd name="T2" fmla="+- 0 10809 10809"/>
                            <a:gd name="T3" fmla="*/ 10809 h 502"/>
                            <a:gd name="T4" fmla="+- 0 1743 1743"/>
                            <a:gd name="T5" fmla="*/ T4 w 8559"/>
                            <a:gd name="T6" fmla="+- 0 10809 10809"/>
                            <a:gd name="T7" fmla="*/ 10809 h 502"/>
                            <a:gd name="T8" fmla="+- 0 1743 1743"/>
                            <a:gd name="T9" fmla="*/ T8 w 8559"/>
                            <a:gd name="T10" fmla="+- 0 11311 10809"/>
                            <a:gd name="T11" fmla="*/ 11311 h 502"/>
                            <a:gd name="T12" fmla="+- 0 9232 1743"/>
                            <a:gd name="T13" fmla="*/ T12 w 8559"/>
                            <a:gd name="T14" fmla="+- 0 11311 10809"/>
                            <a:gd name="T15" fmla="*/ 11311 h 502"/>
                            <a:gd name="T16" fmla="+- 0 10302 1743"/>
                            <a:gd name="T17" fmla="*/ T16 w 8559"/>
                            <a:gd name="T18" fmla="+- 0 11248 10809"/>
                            <a:gd name="T19" fmla="*/ 11248 h 502"/>
                            <a:gd name="T20" fmla="+- 0 10302 1743"/>
                            <a:gd name="T21" fmla="*/ T20 w 8559"/>
                            <a:gd name="T22" fmla="+- 0 10809 10809"/>
                            <a:gd name="T23" fmla="*/ 10809 h 502"/>
                          </a:gdLst>
                          <a:ahLst/>
                          <a:cxnLst>
                            <a:cxn ang="0">
                              <a:pos x="T1" y="T3"/>
                            </a:cxn>
                            <a:cxn ang="0">
                              <a:pos x="T5" y="T7"/>
                            </a:cxn>
                            <a:cxn ang="0">
                              <a:pos x="T9" y="T11"/>
                            </a:cxn>
                            <a:cxn ang="0">
                              <a:pos x="T13" y="T15"/>
                            </a:cxn>
                            <a:cxn ang="0">
                              <a:pos x="T17" y="T19"/>
                            </a:cxn>
                            <a:cxn ang="0">
                              <a:pos x="T21" y="T23"/>
                            </a:cxn>
                          </a:cxnLst>
                          <a:rect l="0" t="0" r="r" b="b"/>
                          <a:pathLst>
                            <a:path w="8559" h="502">
                              <a:moveTo>
                                <a:pt x="8559" y="0"/>
                              </a:moveTo>
                              <a:lnTo>
                                <a:pt x="0" y="0"/>
                              </a:lnTo>
                              <a:lnTo>
                                <a:pt x="0" y="502"/>
                              </a:lnTo>
                              <a:lnTo>
                                <a:pt x="7489" y="502"/>
                              </a:lnTo>
                              <a:lnTo>
                                <a:pt x="8559" y="439"/>
                              </a:lnTo>
                              <a:lnTo>
                                <a:pt x="8559" y="0"/>
                              </a:lnTo>
                              <a:close/>
                            </a:path>
                          </a:pathLst>
                        </a:custGeom>
                        <a:solidFill>
                          <a:srgbClr val="4E6028">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3" y="10769"/>
                          <a:ext cx="8559"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AutoShape 22"/>
                      <wps:cNvSpPr>
                        <a:spLocks/>
                      </wps:cNvSpPr>
                      <wps:spPr bwMode="auto">
                        <a:xfrm>
                          <a:off x="9212" y="11208"/>
                          <a:ext cx="1070" cy="63"/>
                        </a:xfrm>
                        <a:custGeom>
                          <a:avLst/>
                          <a:gdLst>
                            <a:gd name="T0" fmla="+- 0 9489 9212"/>
                            <a:gd name="T1" fmla="*/ T0 w 1070"/>
                            <a:gd name="T2" fmla="+- 0 11210 11208"/>
                            <a:gd name="T3" fmla="*/ 11210 h 63"/>
                            <a:gd name="T4" fmla="+- 0 9212 9212"/>
                            <a:gd name="T5" fmla="*/ T4 w 1070"/>
                            <a:gd name="T6" fmla="+- 0 11271 11208"/>
                            <a:gd name="T7" fmla="*/ 11271 h 63"/>
                            <a:gd name="T8" fmla="+- 0 10127 9212"/>
                            <a:gd name="T9" fmla="*/ T8 w 1070"/>
                            <a:gd name="T10" fmla="+- 0 11217 11208"/>
                            <a:gd name="T11" fmla="*/ 11217 h 63"/>
                            <a:gd name="T12" fmla="+- 0 9775 9212"/>
                            <a:gd name="T13" fmla="*/ T12 w 1070"/>
                            <a:gd name="T14" fmla="+- 0 11217 11208"/>
                            <a:gd name="T15" fmla="*/ 11217 h 63"/>
                            <a:gd name="T16" fmla="+- 0 9632 9212"/>
                            <a:gd name="T17" fmla="*/ T16 w 1070"/>
                            <a:gd name="T18" fmla="+- 0 11216 11208"/>
                            <a:gd name="T19" fmla="*/ 11216 h 63"/>
                            <a:gd name="T20" fmla="+- 0 9574 9212"/>
                            <a:gd name="T21" fmla="*/ T20 w 1070"/>
                            <a:gd name="T22" fmla="+- 0 11215 11208"/>
                            <a:gd name="T23" fmla="*/ 11215 h 63"/>
                            <a:gd name="T24" fmla="+- 0 9527 9212"/>
                            <a:gd name="T25" fmla="*/ T24 w 1070"/>
                            <a:gd name="T26" fmla="+- 0 11213 11208"/>
                            <a:gd name="T27" fmla="*/ 11213 h 63"/>
                            <a:gd name="T28" fmla="+- 0 9489 9212"/>
                            <a:gd name="T29" fmla="*/ T28 w 1070"/>
                            <a:gd name="T30" fmla="+- 0 11210 11208"/>
                            <a:gd name="T31" fmla="*/ 11210 h 63"/>
                            <a:gd name="T32" fmla="+- 0 10282 9212"/>
                            <a:gd name="T33" fmla="*/ T32 w 1070"/>
                            <a:gd name="T34" fmla="+- 0 11208 11208"/>
                            <a:gd name="T35" fmla="*/ 11208 h 63"/>
                            <a:gd name="T36" fmla="+- 0 10056 9212"/>
                            <a:gd name="T37" fmla="*/ T36 w 1070"/>
                            <a:gd name="T38" fmla="+- 0 11214 11208"/>
                            <a:gd name="T39" fmla="*/ 11214 h 63"/>
                            <a:gd name="T40" fmla="+- 0 9775 9212"/>
                            <a:gd name="T41" fmla="*/ T40 w 1070"/>
                            <a:gd name="T42" fmla="+- 0 11217 11208"/>
                            <a:gd name="T43" fmla="*/ 11217 h 63"/>
                            <a:gd name="T44" fmla="+- 0 10127 9212"/>
                            <a:gd name="T45" fmla="*/ T44 w 1070"/>
                            <a:gd name="T46" fmla="+- 0 11217 11208"/>
                            <a:gd name="T47" fmla="*/ 11217 h 63"/>
                            <a:gd name="T48" fmla="+- 0 10282 9212"/>
                            <a:gd name="T49" fmla="*/ T48 w 1070"/>
                            <a:gd name="T50" fmla="+- 0 11208 11208"/>
                            <a:gd name="T51" fmla="*/ 11208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70" h="63">
                              <a:moveTo>
                                <a:pt x="277" y="2"/>
                              </a:moveTo>
                              <a:lnTo>
                                <a:pt x="0" y="63"/>
                              </a:lnTo>
                              <a:lnTo>
                                <a:pt x="915" y="9"/>
                              </a:lnTo>
                              <a:lnTo>
                                <a:pt x="563" y="9"/>
                              </a:lnTo>
                              <a:lnTo>
                                <a:pt x="420" y="8"/>
                              </a:lnTo>
                              <a:lnTo>
                                <a:pt x="362" y="7"/>
                              </a:lnTo>
                              <a:lnTo>
                                <a:pt x="315" y="5"/>
                              </a:lnTo>
                              <a:lnTo>
                                <a:pt x="277" y="2"/>
                              </a:lnTo>
                              <a:close/>
                              <a:moveTo>
                                <a:pt x="1070" y="0"/>
                              </a:moveTo>
                              <a:lnTo>
                                <a:pt x="844" y="6"/>
                              </a:lnTo>
                              <a:lnTo>
                                <a:pt x="563" y="9"/>
                              </a:lnTo>
                              <a:lnTo>
                                <a:pt x="915" y="9"/>
                              </a:lnTo>
                              <a:lnTo>
                                <a:pt x="1070"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AutoShape 23"/>
                      <wps:cNvSpPr>
                        <a:spLocks/>
                      </wps:cNvSpPr>
                      <wps:spPr bwMode="auto">
                        <a:xfrm>
                          <a:off x="1723" y="10769"/>
                          <a:ext cx="8559" cy="502"/>
                        </a:xfrm>
                        <a:custGeom>
                          <a:avLst/>
                          <a:gdLst>
                            <a:gd name="T0" fmla="+- 0 1723 1723"/>
                            <a:gd name="T1" fmla="*/ T0 w 8559"/>
                            <a:gd name="T2" fmla="+- 0 10769 10769"/>
                            <a:gd name="T3" fmla="*/ 10769 h 502"/>
                            <a:gd name="T4" fmla="+- 0 1723 1723"/>
                            <a:gd name="T5" fmla="*/ T4 w 8559"/>
                            <a:gd name="T6" fmla="+- 0 11271 10769"/>
                            <a:gd name="T7" fmla="*/ 11271 h 502"/>
                            <a:gd name="T8" fmla="+- 0 9212 1723"/>
                            <a:gd name="T9" fmla="*/ T8 w 8559"/>
                            <a:gd name="T10" fmla="+- 0 11271 10769"/>
                            <a:gd name="T11" fmla="*/ 11271 h 502"/>
                            <a:gd name="T12" fmla="+- 0 10282 1723"/>
                            <a:gd name="T13" fmla="*/ T12 w 8559"/>
                            <a:gd name="T14" fmla="+- 0 11208 10769"/>
                            <a:gd name="T15" fmla="*/ 11208 h 502"/>
                            <a:gd name="T16" fmla="+- 0 10282 1723"/>
                            <a:gd name="T17" fmla="*/ T16 w 8559"/>
                            <a:gd name="T18" fmla="+- 0 10769 10769"/>
                            <a:gd name="T19" fmla="*/ 10769 h 502"/>
                            <a:gd name="T20" fmla="+- 0 1723 1723"/>
                            <a:gd name="T21" fmla="*/ T20 w 8559"/>
                            <a:gd name="T22" fmla="+- 0 10769 10769"/>
                            <a:gd name="T23" fmla="*/ 10769 h 502"/>
                            <a:gd name="T24" fmla="+- 0 9212 1723"/>
                            <a:gd name="T25" fmla="*/ T24 w 8559"/>
                            <a:gd name="T26" fmla="+- 0 11271 10769"/>
                            <a:gd name="T27" fmla="*/ 11271 h 502"/>
                            <a:gd name="T28" fmla="+- 0 9489 1723"/>
                            <a:gd name="T29" fmla="*/ T28 w 8559"/>
                            <a:gd name="T30" fmla="+- 0 11210 10769"/>
                            <a:gd name="T31" fmla="*/ 11210 h 502"/>
                            <a:gd name="T32" fmla="+- 0 9527 1723"/>
                            <a:gd name="T33" fmla="*/ T32 w 8559"/>
                            <a:gd name="T34" fmla="+- 0 11213 10769"/>
                            <a:gd name="T35" fmla="*/ 11213 h 502"/>
                            <a:gd name="T36" fmla="+- 0 9574 1723"/>
                            <a:gd name="T37" fmla="*/ T36 w 8559"/>
                            <a:gd name="T38" fmla="+- 0 11215 10769"/>
                            <a:gd name="T39" fmla="*/ 11215 h 502"/>
                            <a:gd name="T40" fmla="+- 0 9632 1723"/>
                            <a:gd name="T41" fmla="*/ T40 w 8559"/>
                            <a:gd name="T42" fmla="+- 0 11216 10769"/>
                            <a:gd name="T43" fmla="*/ 11216 h 502"/>
                            <a:gd name="T44" fmla="+- 0 9699 1723"/>
                            <a:gd name="T45" fmla="*/ T44 w 8559"/>
                            <a:gd name="T46" fmla="+- 0 11217 10769"/>
                            <a:gd name="T47" fmla="*/ 11217 h 502"/>
                            <a:gd name="T48" fmla="+- 0 9775 1723"/>
                            <a:gd name="T49" fmla="*/ T48 w 8559"/>
                            <a:gd name="T50" fmla="+- 0 11217 10769"/>
                            <a:gd name="T51" fmla="*/ 11217 h 502"/>
                            <a:gd name="T52" fmla="+- 0 9860 1723"/>
                            <a:gd name="T53" fmla="*/ T52 w 8559"/>
                            <a:gd name="T54" fmla="+- 0 11217 10769"/>
                            <a:gd name="T55" fmla="*/ 11217 h 502"/>
                            <a:gd name="T56" fmla="+- 0 9954 1723"/>
                            <a:gd name="T57" fmla="*/ T56 w 8559"/>
                            <a:gd name="T58" fmla="+- 0 11216 10769"/>
                            <a:gd name="T59" fmla="*/ 11216 h 502"/>
                            <a:gd name="T60" fmla="+- 0 10056 1723"/>
                            <a:gd name="T61" fmla="*/ T60 w 8559"/>
                            <a:gd name="T62" fmla="+- 0 11214 10769"/>
                            <a:gd name="T63" fmla="*/ 11214 h 502"/>
                            <a:gd name="T64" fmla="+- 0 10165 1723"/>
                            <a:gd name="T65" fmla="*/ T64 w 8559"/>
                            <a:gd name="T66" fmla="+- 0 11211 10769"/>
                            <a:gd name="T67" fmla="*/ 11211 h 502"/>
                            <a:gd name="T68" fmla="+- 0 10282 1723"/>
                            <a:gd name="T69" fmla="*/ T68 w 8559"/>
                            <a:gd name="T70" fmla="+- 0 11208 10769"/>
                            <a:gd name="T71" fmla="*/ 11208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559" h="502">
                              <a:moveTo>
                                <a:pt x="0" y="0"/>
                              </a:moveTo>
                              <a:lnTo>
                                <a:pt x="0" y="502"/>
                              </a:lnTo>
                              <a:lnTo>
                                <a:pt x="7489" y="502"/>
                              </a:lnTo>
                              <a:lnTo>
                                <a:pt x="8559" y="439"/>
                              </a:lnTo>
                              <a:lnTo>
                                <a:pt x="8559" y="0"/>
                              </a:lnTo>
                              <a:lnTo>
                                <a:pt x="0" y="0"/>
                              </a:lnTo>
                              <a:close/>
                              <a:moveTo>
                                <a:pt x="7489" y="502"/>
                              </a:moveTo>
                              <a:lnTo>
                                <a:pt x="7766" y="441"/>
                              </a:lnTo>
                              <a:lnTo>
                                <a:pt x="7804" y="444"/>
                              </a:lnTo>
                              <a:lnTo>
                                <a:pt x="7851" y="446"/>
                              </a:lnTo>
                              <a:lnTo>
                                <a:pt x="7909" y="447"/>
                              </a:lnTo>
                              <a:lnTo>
                                <a:pt x="7976" y="448"/>
                              </a:lnTo>
                              <a:lnTo>
                                <a:pt x="8052" y="448"/>
                              </a:lnTo>
                              <a:lnTo>
                                <a:pt x="8137" y="448"/>
                              </a:lnTo>
                              <a:lnTo>
                                <a:pt x="8231" y="447"/>
                              </a:lnTo>
                              <a:lnTo>
                                <a:pt x="8333" y="445"/>
                              </a:lnTo>
                              <a:lnTo>
                                <a:pt x="8442" y="442"/>
                              </a:lnTo>
                              <a:lnTo>
                                <a:pt x="8559" y="439"/>
                              </a:lnTo>
                            </a:path>
                          </a:pathLst>
                        </a:custGeom>
                        <a:noFill/>
                        <a:ln w="12700">
                          <a:solidFill>
                            <a:srgbClr val="C2D5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A0E7BC" id="Group 2" o:spid="_x0000_s1026" style="position:absolute;margin-left:63.7pt;margin-top:739.55pt;width:429.45pt;height:27.6pt;z-index:-251656192;mso-position-horizontal-relative:page;mso-position-vertical-relative:page" coordorigin="1713,10759" coordsize="8589,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">
              <v:shape id="Freeform 20" o:spid="_x0000_s1027" style="position:absolute;left:1743;top:10809;width:8559;height:502;visibility:visible;mso-wrap-style:square;v-text-anchor:top" coordsize="8559,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44/8QA&#10;AADaAAAADwAAAGRycy9kb3ducmV2LnhtbESPQWvCQBSE7wX/w/KE3upG24pEV5FCqa0eYtT7I/tM&#10;gtm3aXY1qb++Kwgeh5n5hpktOlOJCzWutKxgOIhAEGdWl5wr2O8+XyYgnEfWWFkmBX/kYDHvPc0w&#10;1rblLV1Sn4sAYRejgsL7OpbSZQUZdANbEwfvaBuDPsgml7rBNsBNJUdRNJYGSw4LBdb0UVB2Ss9G&#10;wfr69XsYvadtclq/bXbjSZL+fCdKPfe75RSEp84/wvf2Sit4hduVcA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eOP/EAAAA2gAAAA8AAAAAAAAAAAAAAAAAmAIAAGRycy9k&#10;b3ducmV2LnhtbFBLBQYAAAAABAAEAPUAAACJAwAAAAA=&#10;" path="m8559,l,,,502r7489,l8559,439,8559,xe" fillcolor="#4e6028" stroked="f">
                <v:fill opacity="32896f"/>
                <v:path arrowok="t" o:connecttype="custom" o:connectlocs="8559,10809;0,10809;0,11311;7489,11311;8559,11248;8559,10809"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style="position:absolute;left:1723;top:10769;width:8559;height: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ZxLnEAAAA2gAAAA8AAABkcnMvZG93bnJldi54bWxEj81qwzAQhO+BvoPYQm+J3DaE4EQxpm6h&#10;hxxqJ4ccF2tjm1gr15J/+vZVoZDjMDPfMPtkNq0YqXeNZQXPqwgEcWl1w5WC8+ljuQXhPLLG1jIp&#10;+CEHyeFhscdY24lzGgtfiQBhF6OC2vsultKVNRl0K9sRB+9qe4M+yL6SuscpwE0rX6JoIw02HBZq&#10;7OitpvJWDEZBlq+z8rU95sd0/B625jKlw/uXUk+Pc7oD4Wn29/B/+1MrWMPflXAD5OE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ZxLnEAAAA2gAAAA8AAAAAAAAAAAAAAAAA&#10;nwIAAGRycy9kb3ducmV2LnhtbFBLBQYAAAAABAAEAPcAAACQAwAAAAA=&#10;">
                <v:imagedata r:id="rId2" o:title=""/>
              </v:shape>
              <v:shape id="AutoShape 22" o:spid="_x0000_s1029" style="position:absolute;left:9212;top:11208;width:1070;height:63;visibility:visible;mso-wrap-style:square;v-text-anchor:top" coordsize="107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pIrcIA&#10;AADaAAAADwAAAGRycy9kb3ducmV2LnhtbESPQWvCQBSE74X+h+UJvdWNQotGV5FioeChmLR4fWaf&#10;STT7NuyuJv57VxA8DjPzDTNf9qYRF3K+tqxgNExAEBdW11wq+Mu/3ycgfEDW2FgmBVfysFy8vswx&#10;1bbjLV2yUIoIYZ+igiqENpXSFxUZ9EPbEkfvYJ3BEKUrpXbYRbhp5DhJPqXBmuNChS19VVScsrNR&#10;4Gh/9juadtP2dz06hk2e/W9zpd4G/WoGIlAfnuFH+0cr+ID7lXg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ekitwgAAANoAAAAPAAAAAAAAAAAAAAAAAJgCAABkcnMvZG93&#10;bnJldi54bWxQSwUGAAAAAAQABAD1AAAAhwMAAAAA&#10;" path="m277,2l,63,915,9,563,9,420,8,362,7,315,5,277,2xm1070,l844,6,563,9r352,l1070,xe" fillcolor="#cdcdcd" stroked="f">
                <v:path arrowok="t" o:connecttype="custom" o:connectlocs="277,11210;0,11271;915,11217;563,11217;420,11216;362,11215;315,11213;277,11210;1070,11208;844,11214;563,11217;915,11217;1070,11208" o:connectangles="0,0,0,0,0,0,0,0,0,0,0,0,0"/>
              </v:shape>
              <v:shape id="AutoShape 23" o:spid="_x0000_s1030" style="position:absolute;left:1723;top:10769;width:8559;height:502;visibility:visible;mso-wrap-style:square;v-text-anchor:top" coordsize="8559,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enAsEA&#10;AADaAAAADwAAAGRycy9kb3ducmV2LnhtbESPzYrCMBSF94LvEK7gTlNd1NIxFhUFGVejgri7NHfa&#10;zjQ3pYm1vv1kQHB5OD8fZ5n1phYdta6yrGA2jUAQ51ZXXCi4nPeTBITzyBpry6TgSQ6y1XCwxFTb&#10;B39Rd/KFCCPsUlRQet+kUrq8JINuahvi4H3b1qAPsi2kbvERxk0t51EUS4MVB0KJDW1Lyn9PdxMg&#10;0fNmfnyzSHiTdLv6cv089qzUeNSvP0B46v07/GoftIIY/q+EG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3pwLBAAAA2gAAAA8AAAAAAAAAAAAAAAAAmAIAAGRycy9kb3du&#10;cmV2LnhtbFBLBQYAAAAABAAEAPUAAACGAwAAAAA=&#10;" path="m,l,502r7489,l8559,439,8559,,,xm7489,502r277,-61l7804,444r47,2l7909,447r67,1l8052,448r85,l8231,447r102,-2l8442,442r117,-3e" filled="f" strokecolor="#c2d59b" strokeweight="1pt">
                <v:path arrowok="t" o:connecttype="custom" o:connectlocs="0,10769;0,11271;7489,11271;8559,11208;8559,10769;0,10769;7489,11271;7766,11210;7804,11213;7851,11215;7909,11216;7976,11217;8052,11217;8137,11217;8231,11216;8333,11214;8442,11211;8559,11208" o:connectangles="0,0,0,0,0,0,0,0,0,0,0,0,0,0,0,0,0,0"/>
              </v:shape>
              <w10:wrap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264D" w:rsidRDefault="00C0264D">
      <w:r>
        <w:separator/>
      </w:r>
    </w:p>
  </w:footnote>
  <w:footnote w:type="continuationSeparator" w:id="0">
    <w:p w:rsidR="00C0264D" w:rsidRDefault="00C026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671" w:rsidRDefault="002D667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671" w:rsidRDefault="002D6671">
    <w:pPr>
      <w:pStyle w:val="Header"/>
    </w:pPr>
    <w:r>
      <w:rPr>
        <w:noProof/>
        <w:lang w:bidi="ar-SA"/>
      </w:rPr>
      <mc:AlternateContent>
        <mc:Choice Requires="wps">
          <w:drawing>
            <wp:anchor distT="0" distB="0" distL="114300" distR="114300" simplePos="0" relativeHeight="251656192" behindDoc="1" locked="0" layoutInCell="1" allowOverlap="1" wp14:anchorId="227D6E46" wp14:editId="40FC49E6">
              <wp:simplePos x="0" y="0"/>
              <wp:positionH relativeFrom="page">
                <wp:posOffset>1497875</wp:posOffset>
              </wp:positionH>
              <wp:positionV relativeFrom="page">
                <wp:posOffset>10302240</wp:posOffset>
              </wp:positionV>
              <wp:extent cx="4249692" cy="165100"/>
              <wp:effectExtent l="0" t="0" r="17780" b="63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9692"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671" w:rsidRPr="00A96C2E" w:rsidRDefault="002D6671">
                          <w:pPr>
                            <w:spacing w:line="234" w:lineRule="exact"/>
                            <w:ind w:left="20"/>
                            <w:rPr>
                              <w:rFonts w:ascii="Trebuchet MS"/>
                              <w:i/>
                              <w:lang w:val="id-ID"/>
                            </w:rPr>
                          </w:pPr>
                          <w:r>
                            <w:rPr>
                              <w:rFonts w:ascii="Trebuchet MS"/>
                              <w:i/>
                              <w:w w:val="90"/>
                              <w:lang w:val="id-ID"/>
                            </w:rPr>
                            <w:t xml:space="preserve"> Laporan</w:t>
                          </w:r>
                          <w:r>
                            <w:rPr>
                              <w:rFonts w:ascii="Trebuchet MS"/>
                              <w:i/>
                              <w:w w:val="90"/>
                            </w:rPr>
                            <w:t xml:space="preserve"> Monitoring dan Evaluasi Pembelajaran</w:t>
                          </w:r>
                          <w:r>
                            <w:rPr>
                              <w:rFonts w:ascii="Trebuchet MS"/>
                              <w:i/>
                              <w:w w:val="90"/>
                              <w:lang w:val="id-ID"/>
                            </w:rPr>
                            <w:t xml:space="preserve"> prodi Akuntansi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27D6E46" id="_x0000_t202" coordsize="21600,21600" o:spt="202" path="m,l,21600r21600,l21600,xe">
              <v:stroke joinstyle="miter"/>
              <v:path gradientshapeok="t" o:connecttype="rect"/>
            </v:shapetype>
            <v:shape id="Text Box 19" o:spid="_x0000_s1028" type="#_x0000_t202" style="position:absolute;margin-left:117.95pt;margin-top:811.2pt;width:334.6pt;height:1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" filled="f" stroked="f">
              <v:textbox inset="0,0,0,0">
                <w:txbxContent>
                  <w:p w:rsidR="00E77736" w:rsidRPr="00A96C2E" w:rsidRDefault="00E77736">
                    <w:pPr>
                      <w:spacing w:line="234" w:lineRule="exact"/>
                      <w:ind w:left="20"/>
                      <w:rPr>
                        <w:rFonts w:ascii="Trebuchet MS"/>
                        <w:i/>
                        <w:lang w:val="id-ID"/>
                      </w:rPr>
                    </w:pPr>
                    <w:r>
                      <w:rPr>
                        <w:rFonts w:ascii="Trebuchet MS"/>
                        <w:i/>
                        <w:w w:val="90"/>
                        <w:lang w:val="id-ID"/>
                      </w:rPr>
                      <w:t xml:space="preserve"> Laporan</w:t>
                    </w:r>
                    <w:r>
                      <w:rPr>
                        <w:rFonts w:ascii="Trebuchet MS"/>
                        <w:i/>
                        <w:w w:val="90"/>
                      </w:rPr>
                      <w:t xml:space="preserve"> Monitoring dan Evaluasi Pembelajaran</w:t>
                    </w:r>
                    <w:r>
                      <w:rPr>
                        <w:rFonts w:ascii="Trebuchet MS"/>
                        <w:i/>
                        <w:w w:val="90"/>
                        <w:lang w:val="id-ID"/>
                      </w:rPr>
                      <w:t xml:space="preserve"> prodi Akuntansi</w:t>
                    </w:r>
                  </w:p>
                </w:txbxContent>
              </v:textbox>
              <w10:wrap anchorx="page" anchory="page"/>
            </v:shape>
          </w:pict>
        </mc:Fallback>
      </mc:AlternateContent>
    </w:r>
  </w:p>
  <w:p w:rsidR="002D6671" w:rsidRDefault="002D667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671" w:rsidRDefault="002D66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hybridMultilevel"/>
    <w:tmpl w:val="79E2A9E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1AE1722C"/>
    <w:multiLevelType w:val="hybridMultilevel"/>
    <w:tmpl w:val="D06A0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E93CB3"/>
    <w:multiLevelType w:val="hybridMultilevel"/>
    <w:tmpl w:val="24CE75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6B36DBC"/>
    <w:multiLevelType w:val="hybridMultilevel"/>
    <w:tmpl w:val="D21E5B44"/>
    <w:lvl w:ilvl="0" w:tplc="8E6687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A3330C0"/>
    <w:multiLevelType w:val="hybridMultilevel"/>
    <w:tmpl w:val="99249D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A7332C7"/>
    <w:multiLevelType w:val="hybridMultilevel"/>
    <w:tmpl w:val="79E2A9E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2C142851"/>
    <w:multiLevelType w:val="hybridMultilevel"/>
    <w:tmpl w:val="79E2A9E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2C207411"/>
    <w:multiLevelType w:val="hybridMultilevel"/>
    <w:tmpl w:val="DF8ED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F2647D"/>
    <w:multiLevelType w:val="hybridMultilevel"/>
    <w:tmpl w:val="F312C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EA2379"/>
    <w:multiLevelType w:val="hybridMultilevel"/>
    <w:tmpl w:val="2144B9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22E3DC9"/>
    <w:multiLevelType w:val="hybridMultilevel"/>
    <w:tmpl w:val="2A30DC2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37D809F4"/>
    <w:multiLevelType w:val="hybridMultilevel"/>
    <w:tmpl w:val="F7A8A8D4"/>
    <w:lvl w:ilvl="0" w:tplc="2BE69434">
      <w:start w:val="1"/>
      <w:numFmt w:val="decimal"/>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12">
    <w:nsid w:val="3B7A79B5"/>
    <w:multiLevelType w:val="hybridMultilevel"/>
    <w:tmpl w:val="FF04053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3F51508C"/>
    <w:multiLevelType w:val="hybridMultilevel"/>
    <w:tmpl w:val="6A641B6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2BB3805"/>
    <w:multiLevelType w:val="hybridMultilevel"/>
    <w:tmpl w:val="CB4CBFEE"/>
    <w:lvl w:ilvl="0" w:tplc="E75401AE">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ED50338"/>
    <w:multiLevelType w:val="hybridMultilevel"/>
    <w:tmpl w:val="D1763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F0A4D63"/>
    <w:multiLevelType w:val="hybridMultilevel"/>
    <w:tmpl w:val="F43074AE"/>
    <w:lvl w:ilvl="0" w:tplc="4998AC34">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68CA4C0E"/>
    <w:multiLevelType w:val="hybridMultilevel"/>
    <w:tmpl w:val="83FE47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6A7A0E1A"/>
    <w:multiLevelType w:val="hybridMultilevel"/>
    <w:tmpl w:val="2F0C30CE"/>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9">
    <w:nsid w:val="750A60C9"/>
    <w:multiLevelType w:val="hybridMultilevel"/>
    <w:tmpl w:val="AC18CA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7AA9749E"/>
    <w:multiLevelType w:val="hybridMultilevel"/>
    <w:tmpl w:val="2ECA660C"/>
    <w:lvl w:ilvl="0" w:tplc="206047B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7F332817"/>
    <w:multiLevelType w:val="hybridMultilevel"/>
    <w:tmpl w:val="653AD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0"/>
  </w:num>
  <w:num w:numId="3">
    <w:abstractNumId w:val="2"/>
  </w:num>
  <w:num w:numId="4">
    <w:abstractNumId w:val="8"/>
  </w:num>
  <w:num w:numId="5">
    <w:abstractNumId w:val="13"/>
  </w:num>
  <w:num w:numId="6">
    <w:abstractNumId w:val="11"/>
  </w:num>
  <w:num w:numId="7">
    <w:abstractNumId w:val="0"/>
  </w:num>
  <w:num w:numId="8">
    <w:abstractNumId w:val="9"/>
  </w:num>
  <w:num w:numId="9">
    <w:abstractNumId w:val="19"/>
  </w:num>
  <w:num w:numId="10">
    <w:abstractNumId w:val="20"/>
  </w:num>
  <w:num w:numId="11">
    <w:abstractNumId w:val="21"/>
  </w:num>
  <w:num w:numId="12">
    <w:abstractNumId w:val="1"/>
  </w:num>
  <w:num w:numId="13">
    <w:abstractNumId w:val="14"/>
  </w:num>
  <w:num w:numId="14">
    <w:abstractNumId w:val="7"/>
  </w:num>
  <w:num w:numId="15">
    <w:abstractNumId w:val="16"/>
  </w:num>
  <w:num w:numId="16">
    <w:abstractNumId w:val="18"/>
  </w:num>
  <w:num w:numId="17">
    <w:abstractNumId w:val="3"/>
  </w:num>
  <w:num w:numId="18">
    <w:abstractNumId w:val="12"/>
  </w:num>
  <w:num w:numId="19">
    <w:abstractNumId w:val="5"/>
  </w:num>
  <w:num w:numId="20">
    <w:abstractNumId w:val="17"/>
  </w:num>
  <w:num w:numId="21">
    <w:abstractNumId w:val="4"/>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15C"/>
    <w:rsid w:val="000006B5"/>
    <w:rsid w:val="0000071A"/>
    <w:rsid w:val="00001E9C"/>
    <w:rsid w:val="000023B7"/>
    <w:rsid w:val="000042D6"/>
    <w:rsid w:val="000079CC"/>
    <w:rsid w:val="000101A3"/>
    <w:rsid w:val="000119C8"/>
    <w:rsid w:val="0001355B"/>
    <w:rsid w:val="00016E6E"/>
    <w:rsid w:val="000217FE"/>
    <w:rsid w:val="00021FD0"/>
    <w:rsid w:val="00022B39"/>
    <w:rsid w:val="0002456F"/>
    <w:rsid w:val="000253CE"/>
    <w:rsid w:val="0002591C"/>
    <w:rsid w:val="00025E4F"/>
    <w:rsid w:val="00026D0E"/>
    <w:rsid w:val="0002707A"/>
    <w:rsid w:val="000276D5"/>
    <w:rsid w:val="0003034F"/>
    <w:rsid w:val="000303A6"/>
    <w:rsid w:val="00030580"/>
    <w:rsid w:val="00031D80"/>
    <w:rsid w:val="00031E71"/>
    <w:rsid w:val="00033D0B"/>
    <w:rsid w:val="00033D4C"/>
    <w:rsid w:val="000345FC"/>
    <w:rsid w:val="00034DA1"/>
    <w:rsid w:val="00036B5D"/>
    <w:rsid w:val="00037382"/>
    <w:rsid w:val="00041995"/>
    <w:rsid w:val="000428E5"/>
    <w:rsid w:val="00043320"/>
    <w:rsid w:val="00043355"/>
    <w:rsid w:val="00043DFB"/>
    <w:rsid w:val="00043FEB"/>
    <w:rsid w:val="000463D0"/>
    <w:rsid w:val="00046784"/>
    <w:rsid w:val="00046AD2"/>
    <w:rsid w:val="00050B25"/>
    <w:rsid w:val="000521BF"/>
    <w:rsid w:val="00052528"/>
    <w:rsid w:val="0005338A"/>
    <w:rsid w:val="00054268"/>
    <w:rsid w:val="00056998"/>
    <w:rsid w:val="0005749C"/>
    <w:rsid w:val="000713CD"/>
    <w:rsid w:val="0007368F"/>
    <w:rsid w:val="00074CAF"/>
    <w:rsid w:val="00074CBF"/>
    <w:rsid w:val="00075A3C"/>
    <w:rsid w:val="000807DE"/>
    <w:rsid w:val="00081B18"/>
    <w:rsid w:val="0008468A"/>
    <w:rsid w:val="00085BCD"/>
    <w:rsid w:val="00085C23"/>
    <w:rsid w:val="0008648C"/>
    <w:rsid w:val="00090189"/>
    <w:rsid w:val="0009194F"/>
    <w:rsid w:val="0009218F"/>
    <w:rsid w:val="000922C0"/>
    <w:rsid w:val="00093B31"/>
    <w:rsid w:val="000952B5"/>
    <w:rsid w:val="000965BA"/>
    <w:rsid w:val="00097F7A"/>
    <w:rsid w:val="000A02CA"/>
    <w:rsid w:val="000A09F1"/>
    <w:rsid w:val="000A13AD"/>
    <w:rsid w:val="000A2B20"/>
    <w:rsid w:val="000A3228"/>
    <w:rsid w:val="000A5297"/>
    <w:rsid w:val="000B23D1"/>
    <w:rsid w:val="000B2EB6"/>
    <w:rsid w:val="000B5B02"/>
    <w:rsid w:val="000B6A1A"/>
    <w:rsid w:val="000B73E6"/>
    <w:rsid w:val="000C16B4"/>
    <w:rsid w:val="000C1FA3"/>
    <w:rsid w:val="000C2613"/>
    <w:rsid w:val="000C3864"/>
    <w:rsid w:val="000C3A0D"/>
    <w:rsid w:val="000C4C63"/>
    <w:rsid w:val="000C513B"/>
    <w:rsid w:val="000D4A7F"/>
    <w:rsid w:val="000D51C6"/>
    <w:rsid w:val="000D55F4"/>
    <w:rsid w:val="000D69F2"/>
    <w:rsid w:val="000D7734"/>
    <w:rsid w:val="000E36BC"/>
    <w:rsid w:val="000E53BC"/>
    <w:rsid w:val="000E76D3"/>
    <w:rsid w:val="000F0309"/>
    <w:rsid w:val="000F18D7"/>
    <w:rsid w:val="000F3854"/>
    <w:rsid w:val="000F43EF"/>
    <w:rsid w:val="000F4A3E"/>
    <w:rsid w:val="000F4B8C"/>
    <w:rsid w:val="000F4EEA"/>
    <w:rsid w:val="000F5656"/>
    <w:rsid w:val="000F7394"/>
    <w:rsid w:val="00100967"/>
    <w:rsid w:val="00102170"/>
    <w:rsid w:val="001050F6"/>
    <w:rsid w:val="001057AD"/>
    <w:rsid w:val="001057B3"/>
    <w:rsid w:val="00105CBC"/>
    <w:rsid w:val="0010622C"/>
    <w:rsid w:val="00110265"/>
    <w:rsid w:val="00110375"/>
    <w:rsid w:val="00112455"/>
    <w:rsid w:val="001156CB"/>
    <w:rsid w:val="00115C46"/>
    <w:rsid w:val="001167F5"/>
    <w:rsid w:val="00122104"/>
    <w:rsid w:val="0012784F"/>
    <w:rsid w:val="00130002"/>
    <w:rsid w:val="001305F8"/>
    <w:rsid w:val="00130FF8"/>
    <w:rsid w:val="00132661"/>
    <w:rsid w:val="001336E9"/>
    <w:rsid w:val="00133718"/>
    <w:rsid w:val="0013423B"/>
    <w:rsid w:val="00134FDF"/>
    <w:rsid w:val="001364B0"/>
    <w:rsid w:val="001410F8"/>
    <w:rsid w:val="001412D1"/>
    <w:rsid w:val="00143EBF"/>
    <w:rsid w:val="00144E7E"/>
    <w:rsid w:val="001466BD"/>
    <w:rsid w:val="00147055"/>
    <w:rsid w:val="00147A6C"/>
    <w:rsid w:val="001549F7"/>
    <w:rsid w:val="00154DA3"/>
    <w:rsid w:val="001557BD"/>
    <w:rsid w:val="00156113"/>
    <w:rsid w:val="00156933"/>
    <w:rsid w:val="00161D38"/>
    <w:rsid w:val="00162D1C"/>
    <w:rsid w:val="00163FFC"/>
    <w:rsid w:val="00165717"/>
    <w:rsid w:val="00166346"/>
    <w:rsid w:val="001679BC"/>
    <w:rsid w:val="00167E02"/>
    <w:rsid w:val="001704C7"/>
    <w:rsid w:val="00171E8E"/>
    <w:rsid w:val="001726B1"/>
    <w:rsid w:val="00172D37"/>
    <w:rsid w:val="00175AD9"/>
    <w:rsid w:val="001812D9"/>
    <w:rsid w:val="00181793"/>
    <w:rsid w:val="00182FE1"/>
    <w:rsid w:val="00183FEC"/>
    <w:rsid w:val="00186235"/>
    <w:rsid w:val="001873DB"/>
    <w:rsid w:val="001876FF"/>
    <w:rsid w:val="0019018C"/>
    <w:rsid w:val="001910F7"/>
    <w:rsid w:val="00192537"/>
    <w:rsid w:val="00195FA0"/>
    <w:rsid w:val="001A1808"/>
    <w:rsid w:val="001A23CA"/>
    <w:rsid w:val="001A2D34"/>
    <w:rsid w:val="001A2F30"/>
    <w:rsid w:val="001A3858"/>
    <w:rsid w:val="001A5411"/>
    <w:rsid w:val="001A67CF"/>
    <w:rsid w:val="001A68A7"/>
    <w:rsid w:val="001B1233"/>
    <w:rsid w:val="001B166B"/>
    <w:rsid w:val="001B2CDF"/>
    <w:rsid w:val="001C17CA"/>
    <w:rsid w:val="001C1E84"/>
    <w:rsid w:val="001C4D05"/>
    <w:rsid w:val="001D2732"/>
    <w:rsid w:val="001D35D9"/>
    <w:rsid w:val="001D3DF8"/>
    <w:rsid w:val="001D5A5A"/>
    <w:rsid w:val="001D60FC"/>
    <w:rsid w:val="001E0165"/>
    <w:rsid w:val="001E041E"/>
    <w:rsid w:val="001E44F5"/>
    <w:rsid w:val="001E4948"/>
    <w:rsid w:val="001E51D4"/>
    <w:rsid w:val="001E5A89"/>
    <w:rsid w:val="001E5BE4"/>
    <w:rsid w:val="001E5F71"/>
    <w:rsid w:val="001E624A"/>
    <w:rsid w:val="001E6374"/>
    <w:rsid w:val="001E6AED"/>
    <w:rsid w:val="001E6D73"/>
    <w:rsid w:val="001E7A7A"/>
    <w:rsid w:val="001F3013"/>
    <w:rsid w:val="001F3DB3"/>
    <w:rsid w:val="001F55BA"/>
    <w:rsid w:val="001F699D"/>
    <w:rsid w:val="001F744B"/>
    <w:rsid w:val="001F7673"/>
    <w:rsid w:val="0020053E"/>
    <w:rsid w:val="00200681"/>
    <w:rsid w:val="0020096E"/>
    <w:rsid w:val="00200A52"/>
    <w:rsid w:val="0020106E"/>
    <w:rsid w:val="00201E4A"/>
    <w:rsid w:val="0020440C"/>
    <w:rsid w:val="0020565F"/>
    <w:rsid w:val="0020570E"/>
    <w:rsid w:val="00207293"/>
    <w:rsid w:val="002128AF"/>
    <w:rsid w:val="00213C39"/>
    <w:rsid w:val="00214558"/>
    <w:rsid w:val="00216206"/>
    <w:rsid w:val="00217280"/>
    <w:rsid w:val="002174E3"/>
    <w:rsid w:val="00221793"/>
    <w:rsid w:val="00222860"/>
    <w:rsid w:val="002261EF"/>
    <w:rsid w:val="00226F83"/>
    <w:rsid w:val="00231C9B"/>
    <w:rsid w:val="00233429"/>
    <w:rsid w:val="002346F6"/>
    <w:rsid w:val="002347ED"/>
    <w:rsid w:val="00234D16"/>
    <w:rsid w:val="00235C07"/>
    <w:rsid w:val="002369DF"/>
    <w:rsid w:val="00242A2C"/>
    <w:rsid w:val="00244FFC"/>
    <w:rsid w:val="0024547A"/>
    <w:rsid w:val="002463D3"/>
    <w:rsid w:val="00246AD4"/>
    <w:rsid w:val="00247161"/>
    <w:rsid w:val="002505A3"/>
    <w:rsid w:val="0025167E"/>
    <w:rsid w:val="0025607B"/>
    <w:rsid w:val="00256818"/>
    <w:rsid w:val="002574BA"/>
    <w:rsid w:val="0025778C"/>
    <w:rsid w:val="00260791"/>
    <w:rsid w:val="00260988"/>
    <w:rsid w:val="00260BA2"/>
    <w:rsid w:val="002621E5"/>
    <w:rsid w:val="00263C42"/>
    <w:rsid w:val="0026580F"/>
    <w:rsid w:val="00265BF8"/>
    <w:rsid w:val="00270239"/>
    <w:rsid w:val="00273761"/>
    <w:rsid w:val="00274D54"/>
    <w:rsid w:val="00280763"/>
    <w:rsid w:val="00281E42"/>
    <w:rsid w:val="00281E84"/>
    <w:rsid w:val="00282C12"/>
    <w:rsid w:val="002844B4"/>
    <w:rsid w:val="00285446"/>
    <w:rsid w:val="002857F1"/>
    <w:rsid w:val="00287EEB"/>
    <w:rsid w:val="002907A2"/>
    <w:rsid w:val="00291611"/>
    <w:rsid w:val="00291A59"/>
    <w:rsid w:val="00291EEE"/>
    <w:rsid w:val="002921F4"/>
    <w:rsid w:val="00293C10"/>
    <w:rsid w:val="002947DE"/>
    <w:rsid w:val="002A250B"/>
    <w:rsid w:val="002A6717"/>
    <w:rsid w:val="002A6AAF"/>
    <w:rsid w:val="002B0EF9"/>
    <w:rsid w:val="002B174A"/>
    <w:rsid w:val="002B1770"/>
    <w:rsid w:val="002B198C"/>
    <w:rsid w:val="002B2605"/>
    <w:rsid w:val="002B3818"/>
    <w:rsid w:val="002B574E"/>
    <w:rsid w:val="002B5AD5"/>
    <w:rsid w:val="002B7AD6"/>
    <w:rsid w:val="002C03F2"/>
    <w:rsid w:val="002C0852"/>
    <w:rsid w:val="002C094D"/>
    <w:rsid w:val="002C0AFE"/>
    <w:rsid w:val="002C1C72"/>
    <w:rsid w:val="002C2ECD"/>
    <w:rsid w:val="002C7898"/>
    <w:rsid w:val="002C79C3"/>
    <w:rsid w:val="002D007B"/>
    <w:rsid w:val="002D0306"/>
    <w:rsid w:val="002D2618"/>
    <w:rsid w:val="002D5999"/>
    <w:rsid w:val="002D6671"/>
    <w:rsid w:val="002E0F24"/>
    <w:rsid w:val="002E430A"/>
    <w:rsid w:val="002E56F2"/>
    <w:rsid w:val="002E5874"/>
    <w:rsid w:val="002E5E48"/>
    <w:rsid w:val="002E6247"/>
    <w:rsid w:val="002E7D6A"/>
    <w:rsid w:val="002E7ECA"/>
    <w:rsid w:val="002F22CB"/>
    <w:rsid w:val="002F349B"/>
    <w:rsid w:val="002F4D53"/>
    <w:rsid w:val="00300213"/>
    <w:rsid w:val="003006C0"/>
    <w:rsid w:val="003015B8"/>
    <w:rsid w:val="00301825"/>
    <w:rsid w:val="00301D41"/>
    <w:rsid w:val="00302D5A"/>
    <w:rsid w:val="003030C2"/>
    <w:rsid w:val="00304418"/>
    <w:rsid w:val="0030603F"/>
    <w:rsid w:val="0031052C"/>
    <w:rsid w:val="00311307"/>
    <w:rsid w:val="003123FF"/>
    <w:rsid w:val="00314FF0"/>
    <w:rsid w:val="00317DEC"/>
    <w:rsid w:val="00320326"/>
    <w:rsid w:val="003213A3"/>
    <w:rsid w:val="003213E4"/>
    <w:rsid w:val="003231AC"/>
    <w:rsid w:val="00323CAC"/>
    <w:rsid w:val="0032420E"/>
    <w:rsid w:val="00325EC8"/>
    <w:rsid w:val="00327A5E"/>
    <w:rsid w:val="00327CD1"/>
    <w:rsid w:val="003315A1"/>
    <w:rsid w:val="003317A0"/>
    <w:rsid w:val="00331C5F"/>
    <w:rsid w:val="0033237E"/>
    <w:rsid w:val="003368E8"/>
    <w:rsid w:val="00341DE1"/>
    <w:rsid w:val="003458DB"/>
    <w:rsid w:val="00347785"/>
    <w:rsid w:val="003522D6"/>
    <w:rsid w:val="003527F2"/>
    <w:rsid w:val="00353E0C"/>
    <w:rsid w:val="00355435"/>
    <w:rsid w:val="0035652E"/>
    <w:rsid w:val="00356A31"/>
    <w:rsid w:val="00360FF6"/>
    <w:rsid w:val="00361373"/>
    <w:rsid w:val="00362C64"/>
    <w:rsid w:val="00362C6E"/>
    <w:rsid w:val="00363FF9"/>
    <w:rsid w:val="00364318"/>
    <w:rsid w:val="00364DB7"/>
    <w:rsid w:val="00365274"/>
    <w:rsid w:val="00366040"/>
    <w:rsid w:val="003664F9"/>
    <w:rsid w:val="00366907"/>
    <w:rsid w:val="00367998"/>
    <w:rsid w:val="00367D92"/>
    <w:rsid w:val="00371AB0"/>
    <w:rsid w:val="00371E3B"/>
    <w:rsid w:val="0037367F"/>
    <w:rsid w:val="00375412"/>
    <w:rsid w:val="003807B1"/>
    <w:rsid w:val="00380A2F"/>
    <w:rsid w:val="00380AFC"/>
    <w:rsid w:val="00383057"/>
    <w:rsid w:val="003830A4"/>
    <w:rsid w:val="003856AB"/>
    <w:rsid w:val="00391DE9"/>
    <w:rsid w:val="00392F09"/>
    <w:rsid w:val="00395279"/>
    <w:rsid w:val="00396AA0"/>
    <w:rsid w:val="00396CBB"/>
    <w:rsid w:val="003A06EC"/>
    <w:rsid w:val="003A3551"/>
    <w:rsid w:val="003A3BFD"/>
    <w:rsid w:val="003A5AF5"/>
    <w:rsid w:val="003B0463"/>
    <w:rsid w:val="003B3288"/>
    <w:rsid w:val="003B3A48"/>
    <w:rsid w:val="003B3BB3"/>
    <w:rsid w:val="003B7309"/>
    <w:rsid w:val="003B78EF"/>
    <w:rsid w:val="003C241A"/>
    <w:rsid w:val="003C3BAA"/>
    <w:rsid w:val="003C4B16"/>
    <w:rsid w:val="003C55F7"/>
    <w:rsid w:val="003C672E"/>
    <w:rsid w:val="003C7C7C"/>
    <w:rsid w:val="003D0274"/>
    <w:rsid w:val="003D1700"/>
    <w:rsid w:val="003D2E3E"/>
    <w:rsid w:val="003D554C"/>
    <w:rsid w:val="003D7652"/>
    <w:rsid w:val="003E00C8"/>
    <w:rsid w:val="003E01B4"/>
    <w:rsid w:val="003E1877"/>
    <w:rsid w:val="003E3196"/>
    <w:rsid w:val="003E33A5"/>
    <w:rsid w:val="003E3A3B"/>
    <w:rsid w:val="003E3AA1"/>
    <w:rsid w:val="003E4206"/>
    <w:rsid w:val="003E5A93"/>
    <w:rsid w:val="003E68C8"/>
    <w:rsid w:val="003E738E"/>
    <w:rsid w:val="003F0E9E"/>
    <w:rsid w:val="003F1CD7"/>
    <w:rsid w:val="003F2176"/>
    <w:rsid w:val="003F3E25"/>
    <w:rsid w:val="003F3E7F"/>
    <w:rsid w:val="003F4DCB"/>
    <w:rsid w:val="003F4E40"/>
    <w:rsid w:val="003F4F00"/>
    <w:rsid w:val="003F5A02"/>
    <w:rsid w:val="003F62C4"/>
    <w:rsid w:val="003F74BE"/>
    <w:rsid w:val="003F7FE6"/>
    <w:rsid w:val="0040152A"/>
    <w:rsid w:val="00401DE5"/>
    <w:rsid w:val="00402C36"/>
    <w:rsid w:val="00404A0B"/>
    <w:rsid w:val="00406292"/>
    <w:rsid w:val="00410659"/>
    <w:rsid w:val="00412E8A"/>
    <w:rsid w:val="00414BF6"/>
    <w:rsid w:val="004151BC"/>
    <w:rsid w:val="004152DA"/>
    <w:rsid w:val="0042019C"/>
    <w:rsid w:val="004205F3"/>
    <w:rsid w:val="004206DF"/>
    <w:rsid w:val="0042176A"/>
    <w:rsid w:val="00424A00"/>
    <w:rsid w:val="00426E5C"/>
    <w:rsid w:val="00427994"/>
    <w:rsid w:val="00427EC9"/>
    <w:rsid w:val="00430860"/>
    <w:rsid w:val="00431104"/>
    <w:rsid w:val="004336F7"/>
    <w:rsid w:val="00433833"/>
    <w:rsid w:val="0043387C"/>
    <w:rsid w:val="00434513"/>
    <w:rsid w:val="0043584E"/>
    <w:rsid w:val="00435DD9"/>
    <w:rsid w:val="00435E64"/>
    <w:rsid w:val="004376F2"/>
    <w:rsid w:val="00437C61"/>
    <w:rsid w:val="00442E6A"/>
    <w:rsid w:val="00445F0C"/>
    <w:rsid w:val="00446EC6"/>
    <w:rsid w:val="00450204"/>
    <w:rsid w:val="0045126A"/>
    <w:rsid w:val="00451932"/>
    <w:rsid w:val="0045297A"/>
    <w:rsid w:val="00452D89"/>
    <w:rsid w:val="00453715"/>
    <w:rsid w:val="004538D2"/>
    <w:rsid w:val="004540B4"/>
    <w:rsid w:val="004548A0"/>
    <w:rsid w:val="00455647"/>
    <w:rsid w:val="004558B0"/>
    <w:rsid w:val="00455C84"/>
    <w:rsid w:val="004576F1"/>
    <w:rsid w:val="00460282"/>
    <w:rsid w:val="00462E51"/>
    <w:rsid w:val="00463BE5"/>
    <w:rsid w:val="0047091A"/>
    <w:rsid w:val="004720E3"/>
    <w:rsid w:val="00474753"/>
    <w:rsid w:val="004759E1"/>
    <w:rsid w:val="00475CA0"/>
    <w:rsid w:val="00476652"/>
    <w:rsid w:val="00476C5F"/>
    <w:rsid w:val="0048005C"/>
    <w:rsid w:val="00481D71"/>
    <w:rsid w:val="00482C4E"/>
    <w:rsid w:val="0048362E"/>
    <w:rsid w:val="00483E2E"/>
    <w:rsid w:val="004856D2"/>
    <w:rsid w:val="0048595F"/>
    <w:rsid w:val="004861DA"/>
    <w:rsid w:val="00486416"/>
    <w:rsid w:val="00487422"/>
    <w:rsid w:val="004908C4"/>
    <w:rsid w:val="00492481"/>
    <w:rsid w:val="0049266E"/>
    <w:rsid w:val="004942C6"/>
    <w:rsid w:val="00495362"/>
    <w:rsid w:val="004A0E6B"/>
    <w:rsid w:val="004A2446"/>
    <w:rsid w:val="004A2B02"/>
    <w:rsid w:val="004A51F2"/>
    <w:rsid w:val="004A713C"/>
    <w:rsid w:val="004B2F15"/>
    <w:rsid w:val="004B5182"/>
    <w:rsid w:val="004B54A4"/>
    <w:rsid w:val="004B5F72"/>
    <w:rsid w:val="004B6F57"/>
    <w:rsid w:val="004C11EC"/>
    <w:rsid w:val="004C37EB"/>
    <w:rsid w:val="004C4844"/>
    <w:rsid w:val="004C4BAE"/>
    <w:rsid w:val="004C507E"/>
    <w:rsid w:val="004D0067"/>
    <w:rsid w:val="004D2989"/>
    <w:rsid w:val="004D3215"/>
    <w:rsid w:val="004D3514"/>
    <w:rsid w:val="004D4BFC"/>
    <w:rsid w:val="004D4F89"/>
    <w:rsid w:val="004E016D"/>
    <w:rsid w:val="004E1C5C"/>
    <w:rsid w:val="004E4AA8"/>
    <w:rsid w:val="004E5089"/>
    <w:rsid w:val="004E53AC"/>
    <w:rsid w:val="004E5CC5"/>
    <w:rsid w:val="004E705C"/>
    <w:rsid w:val="004F1D17"/>
    <w:rsid w:val="004F1FAE"/>
    <w:rsid w:val="004F2D86"/>
    <w:rsid w:val="004F3CB6"/>
    <w:rsid w:val="004F6D7C"/>
    <w:rsid w:val="004F6E76"/>
    <w:rsid w:val="004F733A"/>
    <w:rsid w:val="005018B9"/>
    <w:rsid w:val="00502DF7"/>
    <w:rsid w:val="00503246"/>
    <w:rsid w:val="00505481"/>
    <w:rsid w:val="00506A8B"/>
    <w:rsid w:val="00507072"/>
    <w:rsid w:val="00507126"/>
    <w:rsid w:val="005113C0"/>
    <w:rsid w:val="005117F6"/>
    <w:rsid w:val="00511946"/>
    <w:rsid w:val="00511D50"/>
    <w:rsid w:val="00511E26"/>
    <w:rsid w:val="00512C78"/>
    <w:rsid w:val="005142AA"/>
    <w:rsid w:val="005148E5"/>
    <w:rsid w:val="005169DB"/>
    <w:rsid w:val="00517279"/>
    <w:rsid w:val="00517C90"/>
    <w:rsid w:val="00521645"/>
    <w:rsid w:val="00521C18"/>
    <w:rsid w:val="005246CB"/>
    <w:rsid w:val="00525F89"/>
    <w:rsid w:val="0052629A"/>
    <w:rsid w:val="00526AF0"/>
    <w:rsid w:val="00527B80"/>
    <w:rsid w:val="00530F55"/>
    <w:rsid w:val="00532EF6"/>
    <w:rsid w:val="005353D0"/>
    <w:rsid w:val="0053596B"/>
    <w:rsid w:val="00537A58"/>
    <w:rsid w:val="005402BB"/>
    <w:rsid w:val="00540F6E"/>
    <w:rsid w:val="00541D8E"/>
    <w:rsid w:val="005430C9"/>
    <w:rsid w:val="005469FC"/>
    <w:rsid w:val="0055058D"/>
    <w:rsid w:val="005525CD"/>
    <w:rsid w:val="00552614"/>
    <w:rsid w:val="005530B0"/>
    <w:rsid w:val="00554D28"/>
    <w:rsid w:val="0055504D"/>
    <w:rsid w:val="00555C90"/>
    <w:rsid w:val="005575B4"/>
    <w:rsid w:val="0056092C"/>
    <w:rsid w:val="005617D5"/>
    <w:rsid w:val="00561946"/>
    <w:rsid w:val="00562E6D"/>
    <w:rsid w:val="00566324"/>
    <w:rsid w:val="00567413"/>
    <w:rsid w:val="00570BD8"/>
    <w:rsid w:val="00570BFA"/>
    <w:rsid w:val="00570E31"/>
    <w:rsid w:val="005717BA"/>
    <w:rsid w:val="005725A6"/>
    <w:rsid w:val="00572AC1"/>
    <w:rsid w:val="00572DD9"/>
    <w:rsid w:val="005740D1"/>
    <w:rsid w:val="00574C84"/>
    <w:rsid w:val="00576BD8"/>
    <w:rsid w:val="00577D9A"/>
    <w:rsid w:val="00580028"/>
    <w:rsid w:val="00582D91"/>
    <w:rsid w:val="0058413C"/>
    <w:rsid w:val="00584D55"/>
    <w:rsid w:val="005854F8"/>
    <w:rsid w:val="00586140"/>
    <w:rsid w:val="00591C45"/>
    <w:rsid w:val="00593B91"/>
    <w:rsid w:val="00594807"/>
    <w:rsid w:val="00594D4E"/>
    <w:rsid w:val="00596900"/>
    <w:rsid w:val="00597383"/>
    <w:rsid w:val="00597E0A"/>
    <w:rsid w:val="005A0154"/>
    <w:rsid w:val="005A0465"/>
    <w:rsid w:val="005A123D"/>
    <w:rsid w:val="005A29E8"/>
    <w:rsid w:val="005A2D25"/>
    <w:rsid w:val="005A2F7B"/>
    <w:rsid w:val="005A44BE"/>
    <w:rsid w:val="005A4D3E"/>
    <w:rsid w:val="005A6675"/>
    <w:rsid w:val="005A6D86"/>
    <w:rsid w:val="005A6D9F"/>
    <w:rsid w:val="005A6F53"/>
    <w:rsid w:val="005A779F"/>
    <w:rsid w:val="005B000E"/>
    <w:rsid w:val="005B4422"/>
    <w:rsid w:val="005B5651"/>
    <w:rsid w:val="005B5E94"/>
    <w:rsid w:val="005B78B6"/>
    <w:rsid w:val="005C1F45"/>
    <w:rsid w:val="005C58D3"/>
    <w:rsid w:val="005D1B7F"/>
    <w:rsid w:val="005D380A"/>
    <w:rsid w:val="005D4EA1"/>
    <w:rsid w:val="005E054B"/>
    <w:rsid w:val="005E16F6"/>
    <w:rsid w:val="005E19CD"/>
    <w:rsid w:val="005E47EA"/>
    <w:rsid w:val="005E4C2F"/>
    <w:rsid w:val="005E6FD8"/>
    <w:rsid w:val="005E7CBF"/>
    <w:rsid w:val="005E7D4A"/>
    <w:rsid w:val="005F0B9F"/>
    <w:rsid w:val="005F166A"/>
    <w:rsid w:val="005F1EE3"/>
    <w:rsid w:val="005F21B2"/>
    <w:rsid w:val="005F2773"/>
    <w:rsid w:val="005F2BF2"/>
    <w:rsid w:val="005F4186"/>
    <w:rsid w:val="005F506A"/>
    <w:rsid w:val="005F6EF3"/>
    <w:rsid w:val="00600116"/>
    <w:rsid w:val="00601F2A"/>
    <w:rsid w:val="006023E0"/>
    <w:rsid w:val="00605E4C"/>
    <w:rsid w:val="00606AA4"/>
    <w:rsid w:val="00606BA4"/>
    <w:rsid w:val="00610FF6"/>
    <w:rsid w:val="00612335"/>
    <w:rsid w:val="00614BE0"/>
    <w:rsid w:val="006164D7"/>
    <w:rsid w:val="006210DE"/>
    <w:rsid w:val="006213E7"/>
    <w:rsid w:val="0062207A"/>
    <w:rsid w:val="0062329F"/>
    <w:rsid w:val="006248E5"/>
    <w:rsid w:val="006249E0"/>
    <w:rsid w:val="00627158"/>
    <w:rsid w:val="00630191"/>
    <w:rsid w:val="0063132B"/>
    <w:rsid w:val="00632FC8"/>
    <w:rsid w:val="00636BA2"/>
    <w:rsid w:val="006372C6"/>
    <w:rsid w:val="00641459"/>
    <w:rsid w:val="00641CD1"/>
    <w:rsid w:val="00643F18"/>
    <w:rsid w:val="00644F4D"/>
    <w:rsid w:val="0064585D"/>
    <w:rsid w:val="00650DF1"/>
    <w:rsid w:val="00651103"/>
    <w:rsid w:val="00651DBF"/>
    <w:rsid w:val="00652911"/>
    <w:rsid w:val="006542D0"/>
    <w:rsid w:val="00654F83"/>
    <w:rsid w:val="00661101"/>
    <w:rsid w:val="006612E3"/>
    <w:rsid w:val="00662BC7"/>
    <w:rsid w:val="00663F2A"/>
    <w:rsid w:val="0066455E"/>
    <w:rsid w:val="00665026"/>
    <w:rsid w:val="00672518"/>
    <w:rsid w:val="006737C6"/>
    <w:rsid w:val="006745B5"/>
    <w:rsid w:val="00674C1D"/>
    <w:rsid w:val="00676C61"/>
    <w:rsid w:val="00676D49"/>
    <w:rsid w:val="0067745E"/>
    <w:rsid w:val="006776D2"/>
    <w:rsid w:val="00681340"/>
    <w:rsid w:val="00682B51"/>
    <w:rsid w:val="00684309"/>
    <w:rsid w:val="006853E3"/>
    <w:rsid w:val="00685765"/>
    <w:rsid w:val="00686861"/>
    <w:rsid w:val="00687A07"/>
    <w:rsid w:val="00690AFE"/>
    <w:rsid w:val="006A2050"/>
    <w:rsid w:val="006A719D"/>
    <w:rsid w:val="006B01F8"/>
    <w:rsid w:val="006B1BD8"/>
    <w:rsid w:val="006B2327"/>
    <w:rsid w:val="006B2DE8"/>
    <w:rsid w:val="006B3958"/>
    <w:rsid w:val="006B536C"/>
    <w:rsid w:val="006B6CC3"/>
    <w:rsid w:val="006C1748"/>
    <w:rsid w:val="006C1AB0"/>
    <w:rsid w:val="006C3125"/>
    <w:rsid w:val="006C36D7"/>
    <w:rsid w:val="006C5630"/>
    <w:rsid w:val="006C5B44"/>
    <w:rsid w:val="006D3946"/>
    <w:rsid w:val="006D5B91"/>
    <w:rsid w:val="006D7C15"/>
    <w:rsid w:val="006E0BF0"/>
    <w:rsid w:val="006E286F"/>
    <w:rsid w:val="006E4106"/>
    <w:rsid w:val="006E5850"/>
    <w:rsid w:val="006E6A57"/>
    <w:rsid w:val="006E79F2"/>
    <w:rsid w:val="006F0CA4"/>
    <w:rsid w:val="006F1CFF"/>
    <w:rsid w:val="006F379D"/>
    <w:rsid w:val="006F486A"/>
    <w:rsid w:val="006F4C1D"/>
    <w:rsid w:val="006F62BD"/>
    <w:rsid w:val="006F72DE"/>
    <w:rsid w:val="006F7314"/>
    <w:rsid w:val="00700E1C"/>
    <w:rsid w:val="007011C8"/>
    <w:rsid w:val="0070135E"/>
    <w:rsid w:val="007017EE"/>
    <w:rsid w:val="00701F57"/>
    <w:rsid w:val="007022BF"/>
    <w:rsid w:val="007025E3"/>
    <w:rsid w:val="0070637F"/>
    <w:rsid w:val="0071196A"/>
    <w:rsid w:val="007133F7"/>
    <w:rsid w:val="00713B94"/>
    <w:rsid w:val="00715A33"/>
    <w:rsid w:val="00717B18"/>
    <w:rsid w:val="00717E8A"/>
    <w:rsid w:val="00720909"/>
    <w:rsid w:val="007209AA"/>
    <w:rsid w:val="007210A5"/>
    <w:rsid w:val="00722DA7"/>
    <w:rsid w:val="00723CB1"/>
    <w:rsid w:val="007248C2"/>
    <w:rsid w:val="00732590"/>
    <w:rsid w:val="00732B45"/>
    <w:rsid w:val="00734F0F"/>
    <w:rsid w:val="007358F5"/>
    <w:rsid w:val="00740969"/>
    <w:rsid w:val="00746A61"/>
    <w:rsid w:val="007505ED"/>
    <w:rsid w:val="00750A08"/>
    <w:rsid w:val="00752E0F"/>
    <w:rsid w:val="007536E9"/>
    <w:rsid w:val="0075392E"/>
    <w:rsid w:val="00754F61"/>
    <w:rsid w:val="00757739"/>
    <w:rsid w:val="00761EA1"/>
    <w:rsid w:val="00765D4D"/>
    <w:rsid w:val="0076741F"/>
    <w:rsid w:val="00767F91"/>
    <w:rsid w:val="00772CED"/>
    <w:rsid w:val="0077370E"/>
    <w:rsid w:val="007755F1"/>
    <w:rsid w:val="00775E1C"/>
    <w:rsid w:val="00780AA9"/>
    <w:rsid w:val="00781A14"/>
    <w:rsid w:val="00781A44"/>
    <w:rsid w:val="00781B5D"/>
    <w:rsid w:val="00781DA5"/>
    <w:rsid w:val="00782D88"/>
    <w:rsid w:val="00783EBC"/>
    <w:rsid w:val="007851B6"/>
    <w:rsid w:val="007910DD"/>
    <w:rsid w:val="00791660"/>
    <w:rsid w:val="00791964"/>
    <w:rsid w:val="00791F55"/>
    <w:rsid w:val="00792FA1"/>
    <w:rsid w:val="00793D94"/>
    <w:rsid w:val="007943C4"/>
    <w:rsid w:val="00794790"/>
    <w:rsid w:val="00795AF2"/>
    <w:rsid w:val="007A6486"/>
    <w:rsid w:val="007A676D"/>
    <w:rsid w:val="007A6FE1"/>
    <w:rsid w:val="007B2D95"/>
    <w:rsid w:val="007B3638"/>
    <w:rsid w:val="007B3BF8"/>
    <w:rsid w:val="007B6DAC"/>
    <w:rsid w:val="007C06C4"/>
    <w:rsid w:val="007C0935"/>
    <w:rsid w:val="007C1B00"/>
    <w:rsid w:val="007C5D0C"/>
    <w:rsid w:val="007C76DD"/>
    <w:rsid w:val="007D059D"/>
    <w:rsid w:val="007D1FDF"/>
    <w:rsid w:val="007D3423"/>
    <w:rsid w:val="007D3B71"/>
    <w:rsid w:val="007D44F6"/>
    <w:rsid w:val="007D5715"/>
    <w:rsid w:val="007D605A"/>
    <w:rsid w:val="007D64B4"/>
    <w:rsid w:val="007E361E"/>
    <w:rsid w:val="007E3857"/>
    <w:rsid w:val="007E3F90"/>
    <w:rsid w:val="007E4FC1"/>
    <w:rsid w:val="007E6948"/>
    <w:rsid w:val="007E768C"/>
    <w:rsid w:val="007F038A"/>
    <w:rsid w:val="007F0590"/>
    <w:rsid w:val="007F2AAE"/>
    <w:rsid w:val="007F2CD3"/>
    <w:rsid w:val="007F4C74"/>
    <w:rsid w:val="007F5FBC"/>
    <w:rsid w:val="007F77AD"/>
    <w:rsid w:val="00800C4D"/>
    <w:rsid w:val="0080321E"/>
    <w:rsid w:val="00803256"/>
    <w:rsid w:val="0080528F"/>
    <w:rsid w:val="00806C42"/>
    <w:rsid w:val="0080774B"/>
    <w:rsid w:val="00811475"/>
    <w:rsid w:val="0081229D"/>
    <w:rsid w:val="008124A0"/>
    <w:rsid w:val="0081497D"/>
    <w:rsid w:val="00816C24"/>
    <w:rsid w:val="00822C65"/>
    <w:rsid w:val="00824940"/>
    <w:rsid w:val="00826163"/>
    <w:rsid w:val="00826456"/>
    <w:rsid w:val="00827F54"/>
    <w:rsid w:val="00831ED1"/>
    <w:rsid w:val="00832453"/>
    <w:rsid w:val="00834452"/>
    <w:rsid w:val="0083492D"/>
    <w:rsid w:val="0083696D"/>
    <w:rsid w:val="00836BF5"/>
    <w:rsid w:val="00843B91"/>
    <w:rsid w:val="00843C82"/>
    <w:rsid w:val="00843D51"/>
    <w:rsid w:val="0084421A"/>
    <w:rsid w:val="008448A2"/>
    <w:rsid w:val="00845027"/>
    <w:rsid w:val="00847AB2"/>
    <w:rsid w:val="00851FC4"/>
    <w:rsid w:val="008531B1"/>
    <w:rsid w:val="008571B2"/>
    <w:rsid w:val="00857925"/>
    <w:rsid w:val="00860295"/>
    <w:rsid w:val="008605B2"/>
    <w:rsid w:val="0086159A"/>
    <w:rsid w:val="0086290B"/>
    <w:rsid w:val="00863DF9"/>
    <w:rsid w:val="00864915"/>
    <w:rsid w:val="00865D51"/>
    <w:rsid w:val="00867DBE"/>
    <w:rsid w:val="00870291"/>
    <w:rsid w:val="008710C7"/>
    <w:rsid w:val="00871D1D"/>
    <w:rsid w:val="00874D1C"/>
    <w:rsid w:val="00875A2D"/>
    <w:rsid w:val="00876EF7"/>
    <w:rsid w:val="00881D28"/>
    <w:rsid w:val="00882456"/>
    <w:rsid w:val="00882AB7"/>
    <w:rsid w:val="00882D66"/>
    <w:rsid w:val="0089001E"/>
    <w:rsid w:val="00891E5B"/>
    <w:rsid w:val="00893111"/>
    <w:rsid w:val="00893775"/>
    <w:rsid w:val="00897134"/>
    <w:rsid w:val="008975B9"/>
    <w:rsid w:val="008A0562"/>
    <w:rsid w:val="008A0647"/>
    <w:rsid w:val="008A0D0A"/>
    <w:rsid w:val="008A2B2F"/>
    <w:rsid w:val="008A7040"/>
    <w:rsid w:val="008A774F"/>
    <w:rsid w:val="008A7E90"/>
    <w:rsid w:val="008B14F3"/>
    <w:rsid w:val="008B2B23"/>
    <w:rsid w:val="008B3B84"/>
    <w:rsid w:val="008B7532"/>
    <w:rsid w:val="008B765D"/>
    <w:rsid w:val="008B7B73"/>
    <w:rsid w:val="008B7C73"/>
    <w:rsid w:val="008B7E24"/>
    <w:rsid w:val="008B7EB2"/>
    <w:rsid w:val="008C1CFE"/>
    <w:rsid w:val="008C28C9"/>
    <w:rsid w:val="008C2BD8"/>
    <w:rsid w:val="008C6575"/>
    <w:rsid w:val="008D25E7"/>
    <w:rsid w:val="008D26C0"/>
    <w:rsid w:val="008D2FE9"/>
    <w:rsid w:val="008D4392"/>
    <w:rsid w:val="008D4676"/>
    <w:rsid w:val="008D4A37"/>
    <w:rsid w:val="008D4ED0"/>
    <w:rsid w:val="008D5D7E"/>
    <w:rsid w:val="008D60A1"/>
    <w:rsid w:val="008D637A"/>
    <w:rsid w:val="008D63D4"/>
    <w:rsid w:val="008E09DE"/>
    <w:rsid w:val="008E29E4"/>
    <w:rsid w:val="008E3ED7"/>
    <w:rsid w:val="008E3F52"/>
    <w:rsid w:val="008F2C47"/>
    <w:rsid w:val="008F35A0"/>
    <w:rsid w:val="008F3E30"/>
    <w:rsid w:val="008F4946"/>
    <w:rsid w:val="008F579B"/>
    <w:rsid w:val="008F592F"/>
    <w:rsid w:val="008F6CC1"/>
    <w:rsid w:val="00900B83"/>
    <w:rsid w:val="00902109"/>
    <w:rsid w:val="00902D28"/>
    <w:rsid w:val="00903C18"/>
    <w:rsid w:val="00904AFE"/>
    <w:rsid w:val="00906C03"/>
    <w:rsid w:val="00910908"/>
    <w:rsid w:val="009130B1"/>
    <w:rsid w:val="00913144"/>
    <w:rsid w:val="00914895"/>
    <w:rsid w:val="00915342"/>
    <w:rsid w:val="00915A3E"/>
    <w:rsid w:val="00915C37"/>
    <w:rsid w:val="00916478"/>
    <w:rsid w:val="00917435"/>
    <w:rsid w:val="00925849"/>
    <w:rsid w:val="009261D8"/>
    <w:rsid w:val="00930554"/>
    <w:rsid w:val="00930DB1"/>
    <w:rsid w:val="00932468"/>
    <w:rsid w:val="009330BB"/>
    <w:rsid w:val="00934DD7"/>
    <w:rsid w:val="00936167"/>
    <w:rsid w:val="00936B9A"/>
    <w:rsid w:val="00937F47"/>
    <w:rsid w:val="00940718"/>
    <w:rsid w:val="00941485"/>
    <w:rsid w:val="00942C42"/>
    <w:rsid w:val="009436EB"/>
    <w:rsid w:val="00947EB8"/>
    <w:rsid w:val="00950983"/>
    <w:rsid w:val="0095183B"/>
    <w:rsid w:val="0095428F"/>
    <w:rsid w:val="00957A00"/>
    <w:rsid w:val="0096053D"/>
    <w:rsid w:val="00960EE2"/>
    <w:rsid w:val="0096209B"/>
    <w:rsid w:val="00964CB3"/>
    <w:rsid w:val="009651DF"/>
    <w:rsid w:val="00965398"/>
    <w:rsid w:val="00965F3C"/>
    <w:rsid w:val="00965FD6"/>
    <w:rsid w:val="00967CED"/>
    <w:rsid w:val="00970D4C"/>
    <w:rsid w:val="00971CA4"/>
    <w:rsid w:val="009723D1"/>
    <w:rsid w:val="00972F77"/>
    <w:rsid w:val="0097333C"/>
    <w:rsid w:val="00973D55"/>
    <w:rsid w:val="0097752E"/>
    <w:rsid w:val="00981B0C"/>
    <w:rsid w:val="00982049"/>
    <w:rsid w:val="0098385D"/>
    <w:rsid w:val="00983CB0"/>
    <w:rsid w:val="009855AA"/>
    <w:rsid w:val="00990E32"/>
    <w:rsid w:val="00991213"/>
    <w:rsid w:val="00993D2F"/>
    <w:rsid w:val="00996767"/>
    <w:rsid w:val="009A26C1"/>
    <w:rsid w:val="009A27BA"/>
    <w:rsid w:val="009A3E62"/>
    <w:rsid w:val="009A46D9"/>
    <w:rsid w:val="009A6644"/>
    <w:rsid w:val="009B1902"/>
    <w:rsid w:val="009B1AE5"/>
    <w:rsid w:val="009B3B4C"/>
    <w:rsid w:val="009B3D3D"/>
    <w:rsid w:val="009C0123"/>
    <w:rsid w:val="009C4404"/>
    <w:rsid w:val="009C4823"/>
    <w:rsid w:val="009C4D8A"/>
    <w:rsid w:val="009C5F38"/>
    <w:rsid w:val="009C6F2F"/>
    <w:rsid w:val="009D1028"/>
    <w:rsid w:val="009D3BFF"/>
    <w:rsid w:val="009D4479"/>
    <w:rsid w:val="009D5FCD"/>
    <w:rsid w:val="009E09A9"/>
    <w:rsid w:val="009E1B21"/>
    <w:rsid w:val="009E23D9"/>
    <w:rsid w:val="009E33F7"/>
    <w:rsid w:val="009E3E1E"/>
    <w:rsid w:val="009E49E8"/>
    <w:rsid w:val="009E4F13"/>
    <w:rsid w:val="009E55F1"/>
    <w:rsid w:val="009E6605"/>
    <w:rsid w:val="009E709C"/>
    <w:rsid w:val="009F1A95"/>
    <w:rsid w:val="009F1FED"/>
    <w:rsid w:val="009F2402"/>
    <w:rsid w:val="009F3AF9"/>
    <w:rsid w:val="00A002E1"/>
    <w:rsid w:val="00A02441"/>
    <w:rsid w:val="00A02B7C"/>
    <w:rsid w:val="00A02F41"/>
    <w:rsid w:val="00A03840"/>
    <w:rsid w:val="00A03956"/>
    <w:rsid w:val="00A05EF9"/>
    <w:rsid w:val="00A12EB6"/>
    <w:rsid w:val="00A13F2D"/>
    <w:rsid w:val="00A16017"/>
    <w:rsid w:val="00A162C6"/>
    <w:rsid w:val="00A166B9"/>
    <w:rsid w:val="00A277C4"/>
    <w:rsid w:val="00A3044B"/>
    <w:rsid w:val="00A3063A"/>
    <w:rsid w:val="00A32AFD"/>
    <w:rsid w:val="00A3311A"/>
    <w:rsid w:val="00A33D63"/>
    <w:rsid w:val="00A35A84"/>
    <w:rsid w:val="00A4093B"/>
    <w:rsid w:val="00A421F5"/>
    <w:rsid w:val="00A44168"/>
    <w:rsid w:val="00A47686"/>
    <w:rsid w:val="00A53525"/>
    <w:rsid w:val="00A57FBA"/>
    <w:rsid w:val="00A61EED"/>
    <w:rsid w:val="00A632BC"/>
    <w:rsid w:val="00A63369"/>
    <w:rsid w:val="00A660FE"/>
    <w:rsid w:val="00A67A53"/>
    <w:rsid w:val="00A72EE1"/>
    <w:rsid w:val="00A73E4F"/>
    <w:rsid w:val="00A74948"/>
    <w:rsid w:val="00A76C10"/>
    <w:rsid w:val="00A772B3"/>
    <w:rsid w:val="00A819D2"/>
    <w:rsid w:val="00A83C79"/>
    <w:rsid w:val="00A83DB0"/>
    <w:rsid w:val="00A857C3"/>
    <w:rsid w:val="00A877B8"/>
    <w:rsid w:val="00A9087C"/>
    <w:rsid w:val="00A92695"/>
    <w:rsid w:val="00A92950"/>
    <w:rsid w:val="00A96C2E"/>
    <w:rsid w:val="00AA0067"/>
    <w:rsid w:val="00AA2324"/>
    <w:rsid w:val="00AA337F"/>
    <w:rsid w:val="00AA37BD"/>
    <w:rsid w:val="00AA3B9A"/>
    <w:rsid w:val="00AB0687"/>
    <w:rsid w:val="00AB0794"/>
    <w:rsid w:val="00AB0DDC"/>
    <w:rsid w:val="00AB1A78"/>
    <w:rsid w:val="00AB1B25"/>
    <w:rsid w:val="00AB3542"/>
    <w:rsid w:val="00AB5073"/>
    <w:rsid w:val="00AB6756"/>
    <w:rsid w:val="00AB6BFC"/>
    <w:rsid w:val="00AB7BD1"/>
    <w:rsid w:val="00AC1645"/>
    <w:rsid w:val="00AC2767"/>
    <w:rsid w:val="00AC359B"/>
    <w:rsid w:val="00AC698A"/>
    <w:rsid w:val="00AD073E"/>
    <w:rsid w:val="00AD1F7F"/>
    <w:rsid w:val="00AD3A3E"/>
    <w:rsid w:val="00AD3DB7"/>
    <w:rsid w:val="00AD52F3"/>
    <w:rsid w:val="00AE120B"/>
    <w:rsid w:val="00AE4105"/>
    <w:rsid w:val="00AE4760"/>
    <w:rsid w:val="00AE4CC6"/>
    <w:rsid w:val="00AE557D"/>
    <w:rsid w:val="00AE658C"/>
    <w:rsid w:val="00AF0986"/>
    <w:rsid w:val="00AF1A38"/>
    <w:rsid w:val="00AF3DAF"/>
    <w:rsid w:val="00AF4958"/>
    <w:rsid w:val="00AF50DA"/>
    <w:rsid w:val="00AF703E"/>
    <w:rsid w:val="00AF7654"/>
    <w:rsid w:val="00B00B3F"/>
    <w:rsid w:val="00B00C26"/>
    <w:rsid w:val="00B01F96"/>
    <w:rsid w:val="00B047AB"/>
    <w:rsid w:val="00B10E15"/>
    <w:rsid w:val="00B12F80"/>
    <w:rsid w:val="00B1311D"/>
    <w:rsid w:val="00B1346B"/>
    <w:rsid w:val="00B1364A"/>
    <w:rsid w:val="00B16A40"/>
    <w:rsid w:val="00B2234E"/>
    <w:rsid w:val="00B23CBB"/>
    <w:rsid w:val="00B260DE"/>
    <w:rsid w:val="00B263AD"/>
    <w:rsid w:val="00B2700E"/>
    <w:rsid w:val="00B30A99"/>
    <w:rsid w:val="00B30C22"/>
    <w:rsid w:val="00B31F86"/>
    <w:rsid w:val="00B32664"/>
    <w:rsid w:val="00B338CE"/>
    <w:rsid w:val="00B33EF4"/>
    <w:rsid w:val="00B3437A"/>
    <w:rsid w:val="00B35AFB"/>
    <w:rsid w:val="00B36824"/>
    <w:rsid w:val="00B41A8B"/>
    <w:rsid w:val="00B41FB4"/>
    <w:rsid w:val="00B42752"/>
    <w:rsid w:val="00B43AD0"/>
    <w:rsid w:val="00B45D7D"/>
    <w:rsid w:val="00B46137"/>
    <w:rsid w:val="00B46269"/>
    <w:rsid w:val="00B50238"/>
    <w:rsid w:val="00B530DE"/>
    <w:rsid w:val="00B557FF"/>
    <w:rsid w:val="00B57962"/>
    <w:rsid w:val="00B57CE9"/>
    <w:rsid w:val="00B627D8"/>
    <w:rsid w:val="00B63841"/>
    <w:rsid w:val="00B63DBA"/>
    <w:rsid w:val="00B64E83"/>
    <w:rsid w:val="00B675F2"/>
    <w:rsid w:val="00B70DD7"/>
    <w:rsid w:val="00B7169E"/>
    <w:rsid w:val="00B71841"/>
    <w:rsid w:val="00B72043"/>
    <w:rsid w:val="00B72512"/>
    <w:rsid w:val="00B76F9A"/>
    <w:rsid w:val="00B7765D"/>
    <w:rsid w:val="00B80B43"/>
    <w:rsid w:val="00B83CA2"/>
    <w:rsid w:val="00B90404"/>
    <w:rsid w:val="00B92FFE"/>
    <w:rsid w:val="00B94EF5"/>
    <w:rsid w:val="00B9527D"/>
    <w:rsid w:val="00BA105C"/>
    <w:rsid w:val="00BA1966"/>
    <w:rsid w:val="00BA222C"/>
    <w:rsid w:val="00BA24C0"/>
    <w:rsid w:val="00BA4324"/>
    <w:rsid w:val="00BA4578"/>
    <w:rsid w:val="00BA6221"/>
    <w:rsid w:val="00BA644F"/>
    <w:rsid w:val="00BB1FB3"/>
    <w:rsid w:val="00BB2247"/>
    <w:rsid w:val="00BB3032"/>
    <w:rsid w:val="00BB415C"/>
    <w:rsid w:val="00BB51A7"/>
    <w:rsid w:val="00BB5D86"/>
    <w:rsid w:val="00BB6C4F"/>
    <w:rsid w:val="00BB78A1"/>
    <w:rsid w:val="00BB7B82"/>
    <w:rsid w:val="00BC0539"/>
    <w:rsid w:val="00BC1247"/>
    <w:rsid w:val="00BC532B"/>
    <w:rsid w:val="00BC6DDF"/>
    <w:rsid w:val="00BD039A"/>
    <w:rsid w:val="00BD15F0"/>
    <w:rsid w:val="00BD3556"/>
    <w:rsid w:val="00BD72C1"/>
    <w:rsid w:val="00BD7A24"/>
    <w:rsid w:val="00BE1D0E"/>
    <w:rsid w:val="00BE1D5B"/>
    <w:rsid w:val="00BE2EBC"/>
    <w:rsid w:val="00BE5617"/>
    <w:rsid w:val="00BF1398"/>
    <w:rsid w:val="00BF15D2"/>
    <w:rsid w:val="00BF19A9"/>
    <w:rsid w:val="00BF3C0B"/>
    <w:rsid w:val="00BF402D"/>
    <w:rsid w:val="00BF493B"/>
    <w:rsid w:val="00BF4C3B"/>
    <w:rsid w:val="00BF68E2"/>
    <w:rsid w:val="00BF6ADB"/>
    <w:rsid w:val="00BF6F23"/>
    <w:rsid w:val="00C00148"/>
    <w:rsid w:val="00C0106A"/>
    <w:rsid w:val="00C0264D"/>
    <w:rsid w:val="00C02E94"/>
    <w:rsid w:val="00C0479A"/>
    <w:rsid w:val="00C04AA2"/>
    <w:rsid w:val="00C04AB6"/>
    <w:rsid w:val="00C05DD2"/>
    <w:rsid w:val="00C0673C"/>
    <w:rsid w:val="00C07B94"/>
    <w:rsid w:val="00C131CA"/>
    <w:rsid w:val="00C140A1"/>
    <w:rsid w:val="00C148B1"/>
    <w:rsid w:val="00C17A51"/>
    <w:rsid w:val="00C22382"/>
    <w:rsid w:val="00C2566F"/>
    <w:rsid w:val="00C25FD5"/>
    <w:rsid w:val="00C26037"/>
    <w:rsid w:val="00C2701E"/>
    <w:rsid w:val="00C30A72"/>
    <w:rsid w:val="00C32912"/>
    <w:rsid w:val="00C3310D"/>
    <w:rsid w:val="00C347D3"/>
    <w:rsid w:val="00C349D8"/>
    <w:rsid w:val="00C36548"/>
    <w:rsid w:val="00C3681D"/>
    <w:rsid w:val="00C40E39"/>
    <w:rsid w:val="00C4353F"/>
    <w:rsid w:val="00C45336"/>
    <w:rsid w:val="00C454A4"/>
    <w:rsid w:val="00C465BE"/>
    <w:rsid w:val="00C47772"/>
    <w:rsid w:val="00C50334"/>
    <w:rsid w:val="00C509AA"/>
    <w:rsid w:val="00C51E1C"/>
    <w:rsid w:val="00C52625"/>
    <w:rsid w:val="00C5320B"/>
    <w:rsid w:val="00C61982"/>
    <w:rsid w:val="00C632D4"/>
    <w:rsid w:val="00C63513"/>
    <w:rsid w:val="00C717C4"/>
    <w:rsid w:val="00C72884"/>
    <w:rsid w:val="00C75C73"/>
    <w:rsid w:val="00C76597"/>
    <w:rsid w:val="00C77346"/>
    <w:rsid w:val="00C800AD"/>
    <w:rsid w:val="00C8095D"/>
    <w:rsid w:val="00C8372B"/>
    <w:rsid w:val="00C8393B"/>
    <w:rsid w:val="00C8534B"/>
    <w:rsid w:val="00C85890"/>
    <w:rsid w:val="00C8631F"/>
    <w:rsid w:val="00C907A3"/>
    <w:rsid w:val="00C91702"/>
    <w:rsid w:val="00C930ED"/>
    <w:rsid w:val="00C95274"/>
    <w:rsid w:val="00C95654"/>
    <w:rsid w:val="00C95F38"/>
    <w:rsid w:val="00C96054"/>
    <w:rsid w:val="00C97914"/>
    <w:rsid w:val="00CA0658"/>
    <w:rsid w:val="00CA1DD8"/>
    <w:rsid w:val="00CA401C"/>
    <w:rsid w:val="00CA550F"/>
    <w:rsid w:val="00CA6D89"/>
    <w:rsid w:val="00CA7E4A"/>
    <w:rsid w:val="00CB0FBF"/>
    <w:rsid w:val="00CB509A"/>
    <w:rsid w:val="00CB7BA5"/>
    <w:rsid w:val="00CC18C7"/>
    <w:rsid w:val="00CC5F3C"/>
    <w:rsid w:val="00CD0253"/>
    <w:rsid w:val="00CD034E"/>
    <w:rsid w:val="00CD04E1"/>
    <w:rsid w:val="00CD2965"/>
    <w:rsid w:val="00CD41F8"/>
    <w:rsid w:val="00CD5147"/>
    <w:rsid w:val="00CD552C"/>
    <w:rsid w:val="00CD6C15"/>
    <w:rsid w:val="00CE1ACA"/>
    <w:rsid w:val="00CE2188"/>
    <w:rsid w:val="00CE2CE7"/>
    <w:rsid w:val="00CE454A"/>
    <w:rsid w:val="00CE5BCC"/>
    <w:rsid w:val="00CF0773"/>
    <w:rsid w:val="00CF2E0C"/>
    <w:rsid w:val="00CF336D"/>
    <w:rsid w:val="00CF337A"/>
    <w:rsid w:val="00CF3B0F"/>
    <w:rsid w:val="00CF406F"/>
    <w:rsid w:val="00CF7380"/>
    <w:rsid w:val="00D02CE5"/>
    <w:rsid w:val="00D03ED0"/>
    <w:rsid w:val="00D043C8"/>
    <w:rsid w:val="00D05CC5"/>
    <w:rsid w:val="00D05FAE"/>
    <w:rsid w:val="00D06408"/>
    <w:rsid w:val="00D0768D"/>
    <w:rsid w:val="00D12525"/>
    <w:rsid w:val="00D125A6"/>
    <w:rsid w:val="00D126C1"/>
    <w:rsid w:val="00D169AC"/>
    <w:rsid w:val="00D1719A"/>
    <w:rsid w:val="00D211EE"/>
    <w:rsid w:val="00D269A4"/>
    <w:rsid w:val="00D275B3"/>
    <w:rsid w:val="00D27728"/>
    <w:rsid w:val="00D27EE1"/>
    <w:rsid w:val="00D30126"/>
    <w:rsid w:val="00D310A6"/>
    <w:rsid w:val="00D33EE4"/>
    <w:rsid w:val="00D3517E"/>
    <w:rsid w:val="00D366D9"/>
    <w:rsid w:val="00D43B2E"/>
    <w:rsid w:val="00D44851"/>
    <w:rsid w:val="00D4602A"/>
    <w:rsid w:val="00D4679D"/>
    <w:rsid w:val="00D46A95"/>
    <w:rsid w:val="00D478A8"/>
    <w:rsid w:val="00D507EF"/>
    <w:rsid w:val="00D50D2E"/>
    <w:rsid w:val="00D529AA"/>
    <w:rsid w:val="00D548CA"/>
    <w:rsid w:val="00D56927"/>
    <w:rsid w:val="00D60B9E"/>
    <w:rsid w:val="00D63439"/>
    <w:rsid w:val="00D66158"/>
    <w:rsid w:val="00D66F43"/>
    <w:rsid w:val="00D7373A"/>
    <w:rsid w:val="00D7389B"/>
    <w:rsid w:val="00D73D6A"/>
    <w:rsid w:val="00D74507"/>
    <w:rsid w:val="00D7673E"/>
    <w:rsid w:val="00D77956"/>
    <w:rsid w:val="00D80C3E"/>
    <w:rsid w:val="00D81884"/>
    <w:rsid w:val="00D82351"/>
    <w:rsid w:val="00D83B1A"/>
    <w:rsid w:val="00D83B65"/>
    <w:rsid w:val="00D83D13"/>
    <w:rsid w:val="00D8533A"/>
    <w:rsid w:val="00D854EA"/>
    <w:rsid w:val="00D864EF"/>
    <w:rsid w:val="00D8660B"/>
    <w:rsid w:val="00D90CD5"/>
    <w:rsid w:val="00D957D8"/>
    <w:rsid w:val="00D97BEA"/>
    <w:rsid w:val="00DA02A4"/>
    <w:rsid w:val="00DA17EC"/>
    <w:rsid w:val="00DA1FFD"/>
    <w:rsid w:val="00DA278B"/>
    <w:rsid w:val="00DA29EF"/>
    <w:rsid w:val="00DA2DAC"/>
    <w:rsid w:val="00DA31E2"/>
    <w:rsid w:val="00DA34A4"/>
    <w:rsid w:val="00DA3C23"/>
    <w:rsid w:val="00DA3C5A"/>
    <w:rsid w:val="00DA7525"/>
    <w:rsid w:val="00DB0C03"/>
    <w:rsid w:val="00DB1C3A"/>
    <w:rsid w:val="00DB20A4"/>
    <w:rsid w:val="00DB25F5"/>
    <w:rsid w:val="00DB49E0"/>
    <w:rsid w:val="00DB4B1C"/>
    <w:rsid w:val="00DB6C26"/>
    <w:rsid w:val="00DB7660"/>
    <w:rsid w:val="00DC5EB6"/>
    <w:rsid w:val="00DD0085"/>
    <w:rsid w:val="00DD13EF"/>
    <w:rsid w:val="00DD4696"/>
    <w:rsid w:val="00DD4F98"/>
    <w:rsid w:val="00DE2E3F"/>
    <w:rsid w:val="00DE4091"/>
    <w:rsid w:val="00DE5060"/>
    <w:rsid w:val="00DE5333"/>
    <w:rsid w:val="00DE5474"/>
    <w:rsid w:val="00DE5A7E"/>
    <w:rsid w:val="00DF3012"/>
    <w:rsid w:val="00DF4667"/>
    <w:rsid w:val="00DF7386"/>
    <w:rsid w:val="00E018D4"/>
    <w:rsid w:val="00E02CC9"/>
    <w:rsid w:val="00E0552C"/>
    <w:rsid w:val="00E062A4"/>
    <w:rsid w:val="00E06CF2"/>
    <w:rsid w:val="00E07132"/>
    <w:rsid w:val="00E07161"/>
    <w:rsid w:val="00E111ED"/>
    <w:rsid w:val="00E11B0F"/>
    <w:rsid w:val="00E11B11"/>
    <w:rsid w:val="00E123DC"/>
    <w:rsid w:val="00E12CE1"/>
    <w:rsid w:val="00E1305D"/>
    <w:rsid w:val="00E1445F"/>
    <w:rsid w:val="00E16DBE"/>
    <w:rsid w:val="00E17491"/>
    <w:rsid w:val="00E21744"/>
    <w:rsid w:val="00E22447"/>
    <w:rsid w:val="00E2250A"/>
    <w:rsid w:val="00E23523"/>
    <w:rsid w:val="00E249E8"/>
    <w:rsid w:val="00E31AF0"/>
    <w:rsid w:val="00E332AA"/>
    <w:rsid w:val="00E36D56"/>
    <w:rsid w:val="00E376D8"/>
    <w:rsid w:val="00E40FC4"/>
    <w:rsid w:val="00E41DCA"/>
    <w:rsid w:val="00E43261"/>
    <w:rsid w:val="00E43E0B"/>
    <w:rsid w:val="00E4445A"/>
    <w:rsid w:val="00E45890"/>
    <w:rsid w:val="00E45EAC"/>
    <w:rsid w:val="00E51B90"/>
    <w:rsid w:val="00E52544"/>
    <w:rsid w:val="00E525C5"/>
    <w:rsid w:val="00E529BE"/>
    <w:rsid w:val="00E54276"/>
    <w:rsid w:val="00E546B6"/>
    <w:rsid w:val="00E5492E"/>
    <w:rsid w:val="00E5767A"/>
    <w:rsid w:val="00E57D15"/>
    <w:rsid w:val="00E607C2"/>
    <w:rsid w:val="00E608E0"/>
    <w:rsid w:val="00E60B43"/>
    <w:rsid w:val="00E65EA7"/>
    <w:rsid w:val="00E66C3F"/>
    <w:rsid w:val="00E66F6B"/>
    <w:rsid w:val="00E67119"/>
    <w:rsid w:val="00E6797F"/>
    <w:rsid w:val="00E709C1"/>
    <w:rsid w:val="00E72AF3"/>
    <w:rsid w:val="00E74C81"/>
    <w:rsid w:val="00E7505E"/>
    <w:rsid w:val="00E77736"/>
    <w:rsid w:val="00E800B5"/>
    <w:rsid w:val="00E840AC"/>
    <w:rsid w:val="00E8436E"/>
    <w:rsid w:val="00E86A95"/>
    <w:rsid w:val="00E86AA8"/>
    <w:rsid w:val="00E86B1F"/>
    <w:rsid w:val="00E87016"/>
    <w:rsid w:val="00E877B3"/>
    <w:rsid w:val="00E87A68"/>
    <w:rsid w:val="00E90C18"/>
    <w:rsid w:val="00E955D1"/>
    <w:rsid w:val="00E97C47"/>
    <w:rsid w:val="00E97FFE"/>
    <w:rsid w:val="00EA07DF"/>
    <w:rsid w:val="00EA0C1B"/>
    <w:rsid w:val="00EA11F2"/>
    <w:rsid w:val="00EA2435"/>
    <w:rsid w:val="00EA2E90"/>
    <w:rsid w:val="00EA361D"/>
    <w:rsid w:val="00EA3A78"/>
    <w:rsid w:val="00EA4AD9"/>
    <w:rsid w:val="00EA4E79"/>
    <w:rsid w:val="00EA6509"/>
    <w:rsid w:val="00EA79FF"/>
    <w:rsid w:val="00EB28A9"/>
    <w:rsid w:val="00EB2D91"/>
    <w:rsid w:val="00EB600A"/>
    <w:rsid w:val="00EB6C63"/>
    <w:rsid w:val="00EB7A9B"/>
    <w:rsid w:val="00EC0613"/>
    <w:rsid w:val="00EC1E48"/>
    <w:rsid w:val="00EC233C"/>
    <w:rsid w:val="00EC6554"/>
    <w:rsid w:val="00EC6AAE"/>
    <w:rsid w:val="00ED0C58"/>
    <w:rsid w:val="00ED103A"/>
    <w:rsid w:val="00ED156D"/>
    <w:rsid w:val="00ED4A83"/>
    <w:rsid w:val="00ED6F7C"/>
    <w:rsid w:val="00ED709C"/>
    <w:rsid w:val="00ED7F0F"/>
    <w:rsid w:val="00EE0258"/>
    <w:rsid w:val="00EE064A"/>
    <w:rsid w:val="00EE12EE"/>
    <w:rsid w:val="00EE131E"/>
    <w:rsid w:val="00EE1945"/>
    <w:rsid w:val="00EE23CC"/>
    <w:rsid w:val="00EE26BD"/>
    <w:rsid w:val="00EE7794"/>
    <w:rsid w:val="00EE7CD5"/>
    <w:rsid w:val="00EF00EC"/>
    <w:rsid w:val="00EF26F5"/>
    <w:rsid w:val="00EF6515"/>
    <w:rsid w:val="00F0247E"/>
    <w:rsid w:val="00F026C0"/>
    <w:rsid w:val="00F02BF2"/>
    <w:rsid w:val="00F035CA"/>
    <w:rsid w:val="00F0554B"/>
    <w:rsid w:val="00F05B9B"/>
    <w:rsid w:val="00F05DA9"/>
    <w:rsid w:val="00F07E6B"/>
    <w:rsid w:val="00F1025F"/>
    <w:rsid w:val="00F11C54"/>
    <w:rsid w:val="00F14BF7"/>
    <w:rsid w:val="00F161FE"/>
    <w:rsid w:val="00F17690"/>
    <w:rsid w:val="00F17ADC"/>
    <w:rsid w:val="00F20EE7"/>
    <w:rsid w:val="00F2143A"/>
    <w:rsid w:val="00F22670"/>
    <w:rsid w:val="00F22CD5"/>
    <w:rsid w:val="00F22F08"/>
    <w:rsid w:val="00F23679"/>
    <w:rsid w:val="00F2499E"/>
    <w:rsid w:val="00F25405"/>
    <w:rsid w:val="00F263FE"/>
    <w:rsid w:val="00F26E47"/>
    <w:rsid w:val="00F30F29"/>
    <w:rsid w:val="00F33D56"/>
    <w:rsid w:val="00F34185"/>
    <w:rsid w:val="00F3510B"/>
    <w:rsid w:val="00F35318"/>
    <w:rsid w:val="00F40A22"/>
    <w:rsid w:val="00F40B8C"/>
    <w:rsid w:val="00F43013"/>
    <w:rsid w:val="00F4351C"/>
    <w:rsid w:val="00F43DFC"/>
    <w:rsid w:val="00F4453D"/>
    <w:rsid w:val="00F45062"/>
    <w:rsid w:val="00F46602"/>
    <w:rsid w:val="00F51140"/>
    <w:rsid w:val="00F5153F"/>
    <w:rsid w:val="00F5206F"/>
    <w:rsid w:val="00F52C83"/>
    <w:rsid w:val="00F539F9"/>
    <w:rsid w:val="00F54173"/>
    <w:rsid w:val="00F541D7"/>
    <w:rsid w:val="00F55BE5"/>
    <w:rsid w:val="00F5601F"/>
    <w:rsid w:val="00F56443"/>
    <w:rsid w:val="00F57141"/>
    <w:rsid w:val="00F57208"/>
    <w:rsid w:val="00F6140F"/>
    <w:rsid w:val="00F619C1"/>
    <w:rsid w:val="00F63553"/>
    <w:rsid w:val="00F6568F"/>
    <w:rsid w:val="00F667E5"/>
    <w:rsid w:val="00F668D4"/>
    <w:rsid w:val="00F6696C"/>
    <w:rsid w:val="00F67043"/>
    <w:rsid w:val="00F72959"/>
    <w:rsid w:val="00F748D2"/>
    <w:rsid w:val="00F75CBD"/>
    <w:rsid w:val="00F75FBF"/>
    <w:rsid w:val="00F767C9"/>
    <w:rsid w:val="00F81038"/>
    <w:rsid w:val="00F84430"/>
    <w:rsid w:val="00F85C3E"/>
    <w:rsid w:val="00F905C8"/>
    <w:rsid w:val="00F909E9"/>
    <w:rsid w:val="00F93B18"/>
    <w:rsid w:val="00F93B80"/>
    <w:rsid w:val="00F95666"/>
    <w:rsid w:val="00F95B5B"/>
    <w:rsid w:val="00F96CB1"/>
    <w:rsid w:val="00F96CFB"/>
    <w:rsid w:val="00FA2E48"/>
    <w:rsid w:val="00FA3ABC"/>
    <w:rsid w:val="00FA695C"/>
    <w:rsid w:val="00FA708E"/>
    <w:rsid w:val="00FB0A0C"/>
    <w:rsid w:val="00FB2A11"/>
    <w:rsid w:val="00FB32D9"/>
    <w:rsid w:val="00FB477D"/>
    <w:rsid w:val="00FB4F91"/>
    <w:rsid w:val="00FB54C0"/>
    <w:rsid w:val="00FC13CA"/>
    <w:rsid w:val="00FC2573"/>
    <w:rsid w:val="00FC2DD5"/>
    <w:rsid w:val="00FC407D"/>
    <w:rsid w:val="00FC4B3E"/>
    <w:rsid w:val="00FC5206"/>
    <w:rsid w:val="00FC5506"/>
    <w:rsid w:val="00FC726C"/>
    <w:rsid w:val="00FD46F7"/>
    <w:rsid w:val="00FD6579"/>
    <w:rsid w:val="00FD66F6"/>
    <w:rsid w:val="00FD6C08"/>
    <w:rsid w:val="00FE1196"/>
    <w:rsid w:val="00FE1408"/>
    <w:rsid w:val="00FE2533"/>
    <w:rsid w:val="00FE455E"/>
    <w:rsid w:val="00FE4851"/>
    <w:rsid w:val="00FE4AE9"/>
    <w:rsid w:val="00FE51C6"/>
    <w:rsid w:val="00FE5A79"/>
    <w:rsid w:val="00FE785E"/>
    <w:rsid w:val="00FF1F13"/>
    <w:rsid w:val="00FF2A22"/>
    <w:rsid w:val="00FF2B05"/>
    <w:rsid w:val="00FF4091"/>
    <w:rsid w:val="00FF4BD1"/>
    <w:rsid w:val="00FF4D0E"/>
    <w:rsid w:val="00FF78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B415C"/>
    <w:pPr>
      <w:widowControl w:val="0"/>
      <w:autoSpaceDE w:val="0"/>
      <w:autoSpaceDN w:val="0"/>
      <w:spacing w:after="0" w:line="240" w:lineRule="auto"/>
    </w:pPr>
    <w:rPr>
      <w:rFonts w:ascii="Times New Roman" w:eastAsia="Times New Roman" w:hAnsi="Times New Roman"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B415C"/>
    <w:rPr>
      <w:b/>
      <w:bCs/>
      <w:sz w:val="24"/>
      <w:szCs w:val="24"/>
    </w:rPr>
  </w:style>
  <w:style w:type="character" w:customStyle="1" w:styleId="BodyTextChar">
    <w:name w:val="Body Text Char"/>
    <w:basedOn w:val="DefaultParagraphFont"/>
    <w:link w:val="BodyText"/>
    <w:uiPriority w:val="1"/>
    <w:rsid w:val="00BB415C"/>
    <w:rPr>
      <w:rFonts w:ascii="Times New Roman" w:eastAsia="Times New Roman" w:hAnsi="Times New Roman" w:cs="Times New Roman"/>
      <w:b/>
      <w:bCs/>
      <w:sz w:val="24"/>
      <w:szCs w:val="24"/>
      <w:lang w:bidi="en-US"/>
    </w:rPr>
  </w:style>
  <w:style w:type="paragraph" w:styleId="ListParagraph">
    <w:name w:val="List Paragraph"/>
    <w:basedOn w:val="Normal"/>
    <w:uiPriority w:val="34"/>
    <w:qFormat/>
    <w:rsid w:val="00BB415C"/>
  </w:style>
  <w:style w:type="paragraph" w:customStyle="1" w:styleId="TableParagraph">
    <w:name w:val="Table Paragraph"/>
    <w:basedOn w:val="Normal"/>
    <w:uiPriority w:val="1"/>
    <w:qFormat/>
    <w:rsid w:val="00BB415C"/>
  </w:style>
  <w:style w:type="paragraph" w:styleId="BalloonText">
    <w:name w:val="Balloon Text"/>
    <w:basedOn w:val="Normal"/>
    <w:link w:val="BalloonTextChar"/>
    <w:uiPriority w:val="99"/>
    <w:semiHidden/>
    <w:unhideWhenUsed/>
    <w:rsid w:val="00BB415C"/>
    <w:rPr>
      <w:rFonts w:ascii="Tahoma" w:hAnsi="Tahoma" w:cs="Tahoma"/>
      <w:sz w:val="16"/>
      <w:szCs w:val="16"/>
    </w:rPr>
  </w:style>
  <w:style w:type="character" w:customStyle="1" w:styleId="BalloonTextChar">
    <w:name w:val="Balloon Text Char"/>
    <w:basedOn w:val="DefaultParagraphFont"/>
    <w:link w:val="BalloonText"/>
    <w:uiPriority w:val="99"/>
    <w:semiHidden/>
    <w:rsid w:val="00BB415C"/>
    <w:rPr>
      <w:rFonts w:ascii="Tahoma" w:eastAsia="Times New Roman" w:hAnsi="Tahoma" w:cs="Tahoma"/>
      <w:sz w:val="16"/>
      <w:szCs w:val="16"/>
      <w:lang w:bidi="en-US"/>
    </w:rPr>
  </w:style>
  <w:style w:type="paragraph" w:styleId="Header">
    <w:name w:val="header"/>
    <w:basedOn w:val="Normal"/>
    <w:link w:val="HeaderChar"/>
    <w:uiPriority w:val="99"/>
    <w:unhideWhenUsed/>
    <w:rsid w:val="00672518"/>
    <w:pPr>
      <w:tabs>
        <w:tab w:val="center" w:pos="4513"/>
        <w:tab w:val="right" w:pos="9026"/>
      </w:tabs>
    </w:pPr>
  </w:style>
  <w:style w:type="character" w:customStyle="1" w:styleId="HeaderChar">
    <w:name w:val="Header Char"/>
    <w:basedOn w:val="DefaultParagraphFont"/>
    <w:link w:val="Header"/>
    <w:uiPriority w:val="99"/>
    <w:rsid w:val="00672518"/>
    <w:rPr>
      <w:rFonts w:ascii="Times New Roman" w:eastAsia="Times New Roman" w:hAnsi="Times New Roman" w:cs="Times New Roman"/>
      <w:lang w:bidi="en-US"/>
    </w:rPr>
  </w:style>
  <w:style w:type="paragraph" w:styleId="Footer">
    <w:name w:val="footer"/>
    <w:basedOn w:val="Normal"/>
    <w:link w:val="FooterChar"/>
    <w:uiPriority w:val="99"/>
    <w:unhideWhenUsed/>
    <w:rsid w:val="00672518"/>
    <w:pPr>
      <w:tabs>
        <w:tab w:val="center" w:pos="4513"/>
        <w:tab w:val="right" w:pos="9026"/>
      </w:tabs>
    </w:pPr>
  </w:style>
  <w:style w:type="character" w:customStyle="1" w:styleId="FooterChar">
    <w:name w:val="Footer Char"/>
    <w:basedOn w:val="DefaultParagraphFont"/>
    <w:link w:val="Footer"/>
    <w:uiPriority w:val="99"/>
    <w:rsid w:val="00672518"/>
    <w:rPr>
      <w:rFonts w:ascii="Times New Roman" w:eastAsia="Times New Roman" w:hAnsi="Times New Roman" w:cs="Times New Roman"/>
      <w:lang w:bidi="en-US"/>
    </w:rPr>
  </w:style>
  <w:style w:type="character" w:styleId="PlaceholderText">
    <w:name w:val="Placeholder Text"/>
    <w:basedOn w:val="DefaultParagraphFont"/>
    <w:uiPriority w:val="99"/>
    <w:semiHidden/>
    <w:rsid w:val="003A5AF5"/>
    <w:rPr>
      <w:color w:val="808080"/>
    </w:rPr>
  </w:style>
  <w:style w:type="paragraph" w:styleId="NoSpacing">
    <w:name w:val="No Spacing"/>
    <w:uiPriority w:val="1"/>
    <w:qFormat/>
    <w:rsid w:val="007011C8"/>
    <w:pPr>
      <w:widowControl w:val="0"/>
      <w:autoSpaceDE w:val="0"/>
      <w:autoSpaceDN w:val="0"/>
      <w:spacing w:after="0" w:line="240" w:lineRule="auto"/>
    </w:pPr>
    <w:rPr>
      <w:rFonts w:ascii="Times New Roman" w:eastAsia="Times New Roman" w:hAnsi="Times New Roman" w:cs="Times New Roman"/>
      <w:lang w:bidi="en-US"/>
    </w:rPr>
  </w:style>
  <w:style w:type="paragraph" w:styleId="FootnoteText">
    <w:name w:val="footnote text"/>
    <w:basedOn w:val="Normal"/>
    <w:link w:val="FootnoteTextChar"/>
    <w:uiPriority w:val="99"/>
    <w:semiHidden/>
    <w:unhideWhenUsed/>
    <w:rsid w:val="00B46137"/>
    <w:rPr>
      <w:sz w:val="20"/>
      <w:szCs w:val="20"/>
    </w:rPr>
  </w:style>
  <w:style w:type="character" w:customStyle="1" w:styleId="FootnoteTextChar">
    <w:name w:val="Footnote Text Char"/>
    <w:basedOn w:val="DefaultParagraphFont"/>
    <w:link w:val="FootnoteText"/>
    <w:uiPriority w:val="99"/>
    <w:semiHidden/>
    <w:rsid w:val="00B46137"/>
    <w:rPr>
      <w:rFonts w:ascii="Times New Roman" w:eastAsia="Times New Roman" w:hAnsi="Times New Roman" w:cs="Times New Roman"/>
      <w:sz w:val="20"/>
      <w:szCs w:val="20"/>
      <w:lang w:bidi="en-US"/>
    </w:rPr>
  </w:style>
  <w:style w:type="character" w:styleId="FootnoteReference">
    <w:name w:val="footnote reference"/>
    <w:basedOn w:val="DefaultParagraphFont"/>
    <w:uiPriority w:val="99"/>
    <w:semiHidden/>
    <w:unhideWhenUsed/>
    <w:rsid w:val="00B46137"/>
    <w:rPr>
      <w:vertAlign w:val="superscript"/>
    </w:rPr>
  </w:style>
  <w:style w:type="numbering" w:customStyle="1" w:styleId="NoList1">
    <w:name w:val="No List1"/>
    <w:next w:val="NoList"/>
    <w:uiPriority w:val="99"/>
    <w:semiHidden/>
    <w:unhideWhenUsed/>
    <w:rsid w:val="0026580F"/>
  </w:style>
  <w:style w:type="table" w:customStyle="1" w:styleId="MediumShading1-Accent31">
    <w:name w:val="Medium Shading 1 - Accent 31"/>
    <w:basedOn w:val="TableNormal"/>
    <w:next w:val="MediumShading1-Accent3"/>
    <w:uiPriority w:val="63"/>
    <w:rsid w:val="0026580F"/>
    <w:pPr>
      <w:spacing w:after="0" w:line="240" w:lineRule="auto"/>
    </w:pPr>
    <w:rPr>
      <w:rFonts w:eastAsia="Times New Roman"/>
      <w:lang w:eastAsia="ja-JP"/>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TableGrid">
    <w:name w:val="Table Grid"/>
    <w:basedOn w:val="TableNormal"/>
    <w:uiPriority w:val="59"/>
    <w:rsid w:val="0026580F"/>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3">
    <w:name w:val="Medium Shading 1 Accent 3"/>
    <w:basedOn w:val="TableNormal"/>
    <w:uiPriority w:val="63"/>
    <w:rsid w:val="0026580F"/>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32">
    <w:name w:val="Medium Shading 1 - Accent 32"/>
    <w:basedOn w:val="TableNormal"/>
    <w:next w:val="MediumShading1-Accent3"/>
    <w:uiPriority w:val="63"/>
    <w:rsid w:val="00110265"/>
    <w:pPr>
      <w:spacing w:after="0" w:line="240" w:lineRule="auto"/>
    </w:pPr>
    <w:rPr>
      <w:rFonts w:eastAsia="Times New Roman"/>
      <w:lang w:eastAsia="ja-JP"/>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C347D3"/>
    <w:rPr>
      <w:sz w:val="16"/>
      <w:szCs w:val="16"/>
    </w:rPr>
  </w:style>
  <w:style w:type="paragraph" w:styleId="CommentText">
    <w:name w:val="annotation text"/>
    <w:basedOn w:val="Normal"/>
    <w:link w:val="CommentTextChar"/>
    <w:uiPriority w:val="99"/>
    <w:semiHidden/>
    <w:unhideWhenUsed/>
    <w:rsid w:val="00C347D3"/>
    <w:rPr>
      <w:sz w:val="20"/>
      <w:szCs w:val="20"/>
    </w:rPr>
  </w:style>
  <w:style w:type="character" w:customStyle="1" w:styleId="CommentTextChar">
    <w:name w:val="Comment Text Char"/>
    <w:basedOn w:val="DefaultParagraphFont"/>
    <w:link w:val="CommentText"/>
    <w:uiPriority w:val="99"/>
    <w:semiHidden/>
    <w:rsid w:val="00C347D3"/>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C347D3"/>
    <w:rPr>
      <w:b/>
      <w:bCs/>
    </w:rPr>
  </w:style>
  <w:style w:type="character" w:customStyle="1" w:styleId="CommentSubjectChar">
    <w:name w:val="Comment Subject Char"/>
    <w:basedOn w:val="CommentTextChar"/>
    <w:link w:val="CommentSubject"/>
    <w:uiPriority w:val="99"/>
    <w:semiHidden/>
    <w:rsid w:val="00C347D3"/>
    <w:rPr>
      <w:rFonts w:ascii="Times New Roman" w:eastAsia="Times New Roman" w:hAnsi="Times New Roman" w:cs="Times New Roman"/>
      <w:b/>
      <w:bCs/>
      <w:sz w:val="20"/>
      <w:szCs w:val="20"/>
      <w:lang w:bidi="en-US"/>
    </w:rPr>
  </w:style>
  <w:style w:type="table" w:customStyle="1" w:styleId="MediumShading1-Accent33">
    <w:name w:val="Medium Shading 1 - Accent 33"/>
    <w:basedOn w:val="TableNormal"/>
    <w:next w:val="MediumShading1-Accent3"/>
    <w:uiPriority w:val="63"/>
    <w:rsid w:val="0086290B"/>
    <w:pPr>
      <w:spacing w:after="0" w:line="240" w:lineRule="auto"/>
    </w:pPr>
    <w:rPr>
      <w:rFonts w:eastAsia="Times New Roman"/>
      <w:lang w:eastAsia="ja-JP"/>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34">
    <w:name w:val="Medium Shading 1 - Accent 34"/>
    <w:basedOn w:val="TableNormal"/>
    <w:next w:val="MediumShading1-Accent3"/>
    <w:uiPriority w:val="63"/>
    <w:rsid w:val="00772CED"/>
    <w:pPr>
      <w:spacing w:after="0" w:line="240" w:lineRule="auto"/>
    </w:pPr>
    <w:rPr>
      <w:rFonts w:eastAsia="Times New Roman"/>
      <w:lang w:eastAsia="ja-JP"/>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321">
    <w:name w:val="Medium Shading 1 - Accent 321"/>
    <w:basedOn w:val="TableNormal"/>
    <w:next w:val="MediumShading1-Accent3"/>
    <w:uiPriority w:val="63"/>
    <w:rsid w:val="00772CED"/>
    <w:pPr>
      <w:spacing w:after="0" w:line="240" w:lineRule="auto"/>
    </w:p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3211">
    <w:name w:val="Medium Shading 1 - Accent 3211"/>
    <w:basedOn w:val="TableNormal"/>
    <w:next w:val="MediumShading1-Accent3"/>
    <w:uiPriority w:val="63"/>
    <w:rsid w:val="00772CED"/>
    <w:pPr>
      <w:spacing w:after="0" w:line="240" w:lineRule="auto"/>
    </w:pPr>
    <w:rPr>
      <w:rFonts w:eastAsia="Times New Roman"/>
      <w:lang w:eastAsia="ja-JP"/>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2">
    <w:name w:val="No List2"/>
    <w:next w:val="NoList"/>
    <w:uiPriority w:val="99"/>
    <w:semiHidden/>
    <w:unhideWhenUsed/>
    <w:rsid w:val="00772C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B415C"/>
    <w:pPr>
      <w:widowControl w:val="0"/>
      <w:autoSpaceDE w:val="0"/>
      <w:autoSpaceDN w:val="0"/>
      <w:spacing w:after="0" w:line="240" w:lineRule="auto"/>
    </w:pPr>
    <w:rPr>
      <w:rFonts w:ascii="Times New Roman" w:eastAsia="Times New Roman" w:hAnsi="Times New Roman"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B415C"/>
    <w:rPr>
      <w:b/>
      <w:bCs/>
      <w:sz w:val="24"/>
      <w:szCs w:val="24"/>
    </w:rPr>
  </w:style>
  <w:style w:type="character" w:customStyle="1" w:styleId="BodyTextChar">
    <w:name w:val="Body Text Char"/>
    <w:basedOn w:val="DefaultParagraphFont"/>
    <w:link w:val="BodyText"/>
    <w:uiPriority w:val="1"/>
    <w:rsid w:val="00BB415C"/>
    <w:rPr>
      <w:rFonts w:ascii="Times New Roman" w:eastAsia="Times New Roman" w:hAnsi="Times New Roman" w:cs="Times New Roman"/>
      <w:b/>
      <w:bCs/>
      <w:sz w:val="24"/>
      <w:szCs w:val="24"/>
      <w:lang w:bidi="en-US"/>
    </w:rPr>
  </w:style>
  <w:style w:type="paragraph" w:styleId="ListParagraph">
    <w:name w:val="List Paragraph"/>
    <w:basedOn w:val="Normal"/>
    <w:uiPriority w:val="34"/>
    <w:qFormat/>
    <w:rsid w:val="00BB415C"/>
  </w:style>
  <w:style w:type="paragraph" w:customStyle="1" w:styleId="TableParagraph">
    <w:name w:val="Table Paragraph"/>
    <w:basedOn w:val="Normal"/>
    <w:uiPriority w:val="1"/>
    <w:qFormat/>
    <w:rsid w:val="00BB415C"/>
  </w:style>
  <w:style w:type="paragraph" w:styleId="BalloonText">
    <w:name w:val="Balloon Text"/>
    <w:basedOn w:val="Normal"/>
    <w:link w:val="BalloonTextChar"/>
    <w:uiPriority w:val="99"/>
    <w:semiHidden/>
    <w:unhideWhenUsed/>
    <w:rsid w:val="00BB415C"/>
    <w:rPr>
      <w:rFonts w:ascii="Tahoma" w:hAnsi="Tahoma" w:cs="Tahoma"/>
      <w:sz w:val="16"/>
      <w:szCs w:val="16"/>
    </w:rPr>
  </w:style>
  <w:style w:type="character" w:customStyle="1" w:styleId="BalloonTextChar">
    <w:name w:val="Balloon Text Char"/>
    <w:basedOn w:val="DefaultParagraphFont"/>
    <w:link w:val="BalloonText"/>
    <w:uiPriority w:val="99"/>
    <w:semiHidden/>
    <w:rsid w:val="00BB415C"/>
    <w:rPr>
      <w:rFonts w:ascii="Tahoma" w:eastAsia="Times New Roman" w:hAnsi="Tahoma" w:cs="Tahoma"/>
      <w:sz w:val="16"/>
      <w:szCs w:val="16"/>
      <w:lang w:bidi="en-US"/>
    </w:rPr>
  </w:style>
  <w:style w:type="paragraph" w:styleId="Header">
    <w:name w:val="header"/>
    <w:basedOn w:val="Normal"/>
    <w:link w:val="HeaderChar"/>
    <w:uiPriority w:val="99"/>
    <w:unhideWhenUsed/>
    <w:rsid w:val="00672518"/>
    <w:pPr>
      <w:tabs>
        <w:tab w:val="center" w:pos="4513"/>
        <w:tab w:val="right" w:pos="9026"/>
      </w:tabs>
    </w:pPr>
  </w:style>
  <w:style w:type="character" w:customStyle="1" w:styleId="HeaderChar">
    <w:name w:val="Header Char"/>
    <w:basedOn w:val="DefaultParagraphFont"/>
    <w:link w:val="Header"/>
    <w:uiPriority w:val="99"/>
    <w:rsid w:val="00672518"/>
    <w:rPr>
      <w:rFonts w:ascii="Times New Roman" w:eastAsia="Times New Roman" w:hAnsi="Times New Roman" w:cs="Times New Roman"/>
      <w:lang w:bidi="en-US"/>
    </w:rPr>
  </w:style>
  <w:style w:type="paragraph" w:styleId="Footer">
    <w:name w:val="footer"/>
    <w:basedOn w:val="Normal"/>
    <w:link w:val="FooterChar"/>
    <w:uiPriority w:val="99"/>
    <w:unhideWhenUsed/>
    <w:rsid w:val="00672518"/>
    <w:pPr>
      <w:tabs>
        <w:tab w:val="center" w:pos="4513"/>
        <w:tab w:val="right" w:pos="9026"/>
      </w:tabs>
    </w:pPr>
  </w:style>
  <w:style w:type="character" w:customStyle="1" w:styleId="FooterChar">
    <w:name w:val="Footer Char"/>
    <w:basedOn w:val="DefaultParagraphFont"/>
    <w:link w:val="Footer"/>
    <w:uiPriority w:val="99"/>
    <w:rsid w:val="00672518"/>
    <w:rPr>
      <w:rFonts w:ascii="Times New Roman" w:eastAsia="Times New Roman" w:hAnsi="Times New Roman" w:cs="Times New Roman"/>
      <w:lang w:bidi="en-US"/>
    </w:rPr>
  </w:style>
  <w:style w:type="character" w:styleId="PlaceholderText">
    <w:name w:val="Placeholder Text"/>
    <w:basedOn w:val="DefaultParagraphFont"/>
    <w:uiPriority w:val="99"/>
    <w:semiHidden/>
    <w:rsid w:val="003A5AF5"/>
    <w:rPr>
      <w:color w:val="808080"/>
    </w:rPr>
  </w:style>
  <w:style w:type="paragraph" w:styleId="NoSpacing">
    <w:name w:val="No Spacing"/>
    <w:uiPriority w:val="1"/>
    <w:qFormat/>
    <w:rsid w:val="007011C8"/>
    <w:pPr>
      <w:widowControl w:val="0"/>
      <w:autoSpaceDE w:val="0"/>
      <w:autoSpaceDN w:val="0"/>
      <w:spacing w:after="0" w:line="240" w:lineRule="auto"/>
    </w:pPr>
    <w:rPr>
      <w:rFonts w:ascii="Times New Roman" w:eastAsia="Times New Roman" w:hAnsi="Times New Roman" w:cs="Times New Roman"/>
      <w:lang w:bidi="en-US"/>
    </w:rPr>
  </w:style>
  <w:style w:type="paragraph" w:styleId="FootnoteText">
    <w:name w:val="footnote text"/>
    <w:basedOn w:val="Normal"/>
    <w:link w:val="FootnoteTextChar"/>
    <w:uiPriority w:val="99"/>
    <w:semiHidden/>
    <w:unhideWhenUsed/>
    <w:rsid w:val="00B46137"/>
    <w:rPr>
      <w:sz w:val="20"/>
      <w:szCs w:val="20"/>
    </w:rPr>
  </w:style>
  <w:style w:type="character" w:customStyle="1" w:styleId="FootnoteTextChar">
    <w:name w:val="Footnote Text Char"/>
    <w:basedOn w:val="DefaultParagraphFont"/>
    <w:link w:val="FootnoteText"/>
    <w:uiPriority w:val="99"/>
    <w:semiHidden/>
    <w:rsid w:val="00B46137"/>
    <w:rPr>
      <w:rFonts w:ascii="Times New Roman" w:eastAsia="Times New Roman" w:hAnsi="Times New Roman" w:cs="Times New Roman"/>
      <w:sz w:val="20"/>
      <w:szCs w:val="20"/>
      <w:lang w:bidi="en-US"/>
    </w:rPr>
  </w:style>
  <w:style w:type="character" w:styleId="FootnoteReference">
    <w:name w:val="footnote reference"/>
    <w:basedOn w:val="DefaultParagraphFont"/>
    <w:uiPriority w:val="99"/>
    <w:semiHidden/>
    <w:unhideWhenUsed/>
    <w:rsid w:val="00B46137"/>
    <w:rPr>
      <w:vertAlign w:val="superscript"/>
    </w:rPr>
  </w:style>
  <w:style w:type="numbering" w:customStyle="1" w:styleId="NoList1">
    <w:name w:val="No List1"/>
    <w:next w:val="NoList"/>
    <w:uiPriority w:val="99"/>
    <w:semiHidden/>
    <w:unhideWhenUsed/>
    <w:rsid w:val="0026580F"/>
  </w:style>
  <w:style w:type="table" w:customStyle="1" w:styleId="MediumShading1-Accent31">
    <w:name w:val="Medium Shading 1 - Accent 31"/>
    <w:basedOn w:val="TableNormal"/>
    <w:next w:val="MediumShading1-Accent3"/>
    <w:uiPriority w:val="63"/>
    <w:rsid w:val="0026580F"/>
    <w:pPr>
      <w:spacing w:after="0" w:line="240" w:lineRule="auto"/>
    </w:pPr>
    <w:rPr>
      <w:rFonts w:eastAsia="Times New Roman"/>
      <w:lang w:eastAsia="ja-JP"/>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TableGrid">
    <w:name w:val="Table Grid"/>
    <w:basedOn w:val="TableNormal"/>
    <w:uiPriority w:val="59"/>
    <w:rsid w:val="0026580F"/>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3">
    <w:name w:val="Medium Shading 1 Accent 3"/>
    <w:basedOn w:val="TableNormal"/>
    <w:uiPriority w:val="63"/>
    <w:rsid w:val="0026580F"/>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32">
    <w:name w:val="Medium Shading 1 - Accent 32"/>
    <w:basedOn w:val="TableNormal"/>
    <w:next w:val="MediumShading1-Accent3"/>
    <w:uiPriority w:val="63"/>
    <w:rsid w:val="00110265"/>
    <w:pPr>
      <w:spacing w:after="0" w:line="240" w:lineRule="auto"/>
    </w:pPr>
    <w:rPr>
      <w:rFonts w:eastAsia="Times New Roman"/>
      <w:lang w:eastAsia="ja-JP"/>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C347D3"/>
    <w:rPr>
      <w:sz w:val="16"/>
      <w:szCs w:val="16"/>
    </w:rPr>
  </w:style>
  <w:style w:type="paragraph" w:styleId="CommentText">
    <w:name w:val="annotation text"/>
    <w:basedOn w:val="Normal"/>
    <w:link w:val="CommentTextChar"/>
    <w:uiPriority w:val="99"/>
    <w:semiHidden/>
    <w:unhideWhenUsed/>
    <w:rsid w:val="00C347D3"/>
    <w:rPr>
      <w:sz w:val="20"/>
      <w:szCs w:val="20"/>
    </w:rPr>
  </w:style>
  <w:style w:type="character" w:customStyle="1" w:styleId="CommentTextChar">
    <w:name w:val="Comment Text Char"/>
    <w:basedOn w:val="DefaultParagraphFont"/>
    <w:link w:val="CommentText"/>
    <w:uiPriority w:val="99"/>
    <w:semiHidden/>
    <w:rsid w:val="00C347D3"/>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C347D3"/>
    <w:rPr>
      <w:b/>
      <w:bCs/>
    </w:rPr>
  </w:style>
  <w:style w:type="character" w:customStyle="1" w:styleId="CommentSubjectChar">
    <w:name w:val="Comment Subject Char"/>
    <w:basedOn w:val="CommentTextChar"/>
    <w:link w:val="CommentSubject"/>
    <w:uiPriority w:val="99"/>
    <w:semiHidden/>
    <w:rsid w:val="00C347D3"/>
    <w:rPr>
      <w:rFonts w:ascii="Times New Roman" w:eastAsia="Times New Roman" w:hAnsi="Times New Roman" w:cs="Times New Roman"/>
      <w:b/>
      <w:bCs/>
      <w:sz w:val="20"/>
      <w:szCs w:val="20"/>
      <w:lang w:bidi="en-US"/>
    </w:rPr>
  </w:style>
  <w:style w:type="table" w:customStyle="1" w:styleId="MediumShading1-Accent33">
    <w:name w:val="Medium Shading 1 - Accent 33"/>
    <w:basedOn w:val="TableNormal"/>
    <w:next w:val="MediumShading1-Accent3"/>
    <w:uiPriority w:val="63"/>
    <w:rsid w:val="0086290B"/>
    <w:pPr>
      <w:spacing w:after="0" w:line="240" w:lineRule="auto"/>
    </w:pPr>
    <w:rPr>
      <w:rFonts w:eastAsia="Times New Roman"/>
      <w:lang w:eastAsia="ja-JP"/>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34">
    <w:name w:val="Medium Shading 1 - Accent 34"/>
    <w:basedOn w:val="TableNormal"/>
    <w:next w:val="MediumShading1-Accent3"/>
    <w:uiPriority w:val="63"/>
    <w:rsid w:val="00772CED"/>
    <w:pPr>
      <w:spacing w:after="0" w:line="240" w:lineRule="auto"/>
    </w:pPr>
    <w:rPr>
      <w:rFonts w:eastAsia="Times New Roman"/>
      <w:lang w:eastAsia="ja-JP"/>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321">
    <w:name w:val="Medium Shading 1 - Accent 321"/>
    <w:basedOn w:val="TableNormal"/>
    <w:next w:val="MediumShading1-Accent3"/>
    <w:uiPriority w:val="63"/>
    <w:rsid w:val="00772CED"/>
    <w:pPr>
      <w:spacing w:after="0" w:line="240" w:lineRule="auto"/>
    </w:p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3211">
    <w:name w:val="Medium Shading 1 - Accent 3211"/>
    <w:basedOn w:val="TableNormal"/>
    <w:next w:val="MediumShading1-Accent3"/>
    <w:uiPriority w:val="63"/>
    <w:rsid w:val="00772CED"/>
    <w:pPr>
      <w:spacing w:after="0" w:line="240" w:lineRule="auto"/>
    </w:pPr>
    <w:rPr>
      <w:rFonts w:eastAsia="Times New Roman"/>
      <w:lang w:eastAsia="ja-JP"/>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2">
    <w:name w:val="No List2"/>
    <w:next w:val="NoList"/>
    <w:uiPriority w:val="99"/>
    <w:semiHidden/>
    <w:unhideWhenUsed/>
    <w:rsid w:val="00772C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9078">
      <w:bodyDiv w:val="1"/>
      <w:marLeft w:val="0"/>
      <w:marRight w:val="0"/>
      <w:marTop w:val="0"/>
      <w:marBottom w:val="0"/>
      <w:divBdr>
        <w:top w:val="none" w:sz="0" w:space="0" w:color="auto"/>
        <w:left w:val="none" w:sz="0" w:space="0" w:color="auto"/>
        <w:bottom w:val="none" w:sz="0" w:space="0" w:color="auto"/>
        <w:right w:val="none" w:sz="0" w:space="0" w:color="auto"/>
      </w:divBdr>
    </w:div>
    <w:div w:id="16808702">
      <w:bodyDiv w:val="1"/>
      <w:marLeft w:val="0"/>
      <w:marRight w:val="0"/>
      <w:marTop w:val="0"/>
      <w:marBottom w:val="0"/>
      <w:divBdr>
        <w:top w:val="none" w:sz="0" w:space="0" w:color="auto"/>
        <w:left w:val="none" w:sz="0" w:space="0" w:color="auto"/>
        <w:bottom w:val="none" w:sz="0" w:space="0" w:color="auto"/>
        <w:right w:val="none" w:sz="0" w:space="0" w:color="auto"/>
      </w:divBdr>
    </w:div>
    <w:div w:id="28452507">
      <w:bodyDiv w:val="1"/>
      <w:marLeft w:val="0"/>
      <w:marRight w:val="0"/>
      <w:marTop w:val="0"/>
      <w:marBottom w:val="0"/>
      <w:divBdr>
        <w:top w:val="none" w:sz="0" w:space="0" w:color="auto"/>
        <w:left w:val="none" w:sz="0" w:space="0" w:color="auto"/>
        <w:bottom w:val="none" w:sz="0" w:space="0" w:color="auto"/>
        <w:right w:val="none" w:sz="0" w:space="0" w:color="auto"/>
      </w:divBdr>
    </w:div>
    <w:div w:id="36441177">
      <w:bodyDiv w:val="1"/>
      <w:marLeft w:val="0"/>
      <w:marRight w:val="0"/>
      <w:marTop w:val="0"/>
      <w:marBottom w:val="0"/>
      <w:divBdr>
        <w:top w:val="none" w:sz="0" w:space="0" w:color="auto"/>
        <w:left w:val="none" w:sz="0" w:space="0" w:color="auto"/>
        <w:bottom w:val="none" w:sz="0" w:space="0" w:color="auto"/>
        <w:right w:val="none" w:sz="0" w:space="0" w:color="auto"/>
      </w:divBdr>
    </w:div>
    <w:div w:id="68384274">
      <w:bodyDiv w:val="1"/>
      <w:marLeft w:val="0"/>
      <w:marRight w:val="0"/>
      <w:marTop w:val="0"/>
      <w:marBottom w:val="0"/>
      <w:divBdr>
        <w:top w:val="none" w:sz="0" w:space="0" w:color="auto"/>
        <w:left w:val="none" w:sz="0" w:space="0" w:color="auto"/>
        <w:bottom w:val="none" w:sz="0" w:space="0" w:color="auto"/>
        <w:right w:val="none" w:sz="0" w:space="0" w:color="auto"/>
      </w:divBdr>
    </w:div>
    <w:div w:id="85541209">
      <w:bodyDiv w:val="1"/>
      <w:marLeft w:val="0"/>
      <w:marRight w:val="0"/>
      <w:marTop w:val="0"/>
      <w:marBottom w:val="0"/>
      <w:divBdr>
        <w:top w:val="none" w:sz="0" w:space="0" w:color="auto"/>
        <w:left w:val="none" w:sz="0" w:space="0" w:color="auto"/>
        <w:bottom w:val="none" w:sz="0" w:space="0" w:color="auto"/>
        <w:right w:val="none" w:sz="0" w:space="0" w:color="auto"/>
      </w:divBdr>
    </w:div>
    <w:div w:id="86316477">
      <w:bodyDiv w:val="1"/>
      <w:marLeft w:val="0"/>
      <w:marRight w:val="0"/>
      <w:marTop w:val="0"/>
      <w:marBottom w:val="0"/>
      <w:divBdr>
        <w:top w:val="none" w:sz="0" w:space="0" w:color="auto"/>
        <w:left w:val="none" w:sz="0" w:space="0" w:color="auto"/>
        <w:bottom w:val="none" w:sz="0" w:space="0" w:color="auto"/>
        <w:right w:val="none" w:sz="0" w:space="0" w:color="auto"/>
      </w:divBdr>
    </w:div>
    <w:div w:id="185219036">
      <w:bodyDiv w:val="1"/>
      <w:marLeft w:val="0"/>
      <w:marRight w:val="0"/>
      <w:marTop w:val="0"/>
      <w:marBottom w:val="0"/>
      <w:divBdr>
        <w:top w:val="none" w:sz="0" w:space="0" w:color="auto"/>
        <w:left w:val="none" w:sz="0" w:space="0" w:color="auto"/>
        <w:bottom w:val="none" w:sz="0" w:space="0" w:color="auto"/>
        <w:right w:val="none" w:sz="0" w:space="0" w:color="auto"/>
      </w:divBdr>
    </w:div>
    <w:div w:id="238440929">
      <w:bodyDiv w:val="1"/>
      <w:marLeft w:val="0"/>
      <w:marRight w:val="0"/>
      <w:marTop w:val="0"/>
      <w:marBottom w:val="0"/>
      <w:divBdr>
        <w:top w:val="none" w:sz="0" w:space="0" w:color="auto"/>
        <w:left w:val="none" w:sz="0" w:space="0" w:color="auto"/>
        <w:bottom w:val="none" w:sz="0" w:space="0" w:color="auto"/>
        <w:right w:val="none" w:sz="0" w:space="0" w:color="auto"/>
      </w:divBdr>
    </w:div>
    <w:div w:id="315888588">
      <w:bodyDiv w:val="1"/>
      <w:marLeft w:val="0"/>
      <w:marRight w:val="0"/>
      <w:marTop w:val="0"/>
      <w:marBottom w:val="0"/>
      <w:divBdr>
        <w:top w:val="none" w:sz="0" w:space="0" w:color="auto"/>
        <w:left w:val="none" w:sz="0" w:space="0" w:color="auto"/>
        <w:bottom w:val="none" w:sz="0" w:space="0" w:color="auto"/>
        <w:right w:val="none" w:sz="0" w:space="0" w:color="auto"/>
      </w:divBdr>
    </w:div>
    <w:div w:id="445776564">
      <w:bodyDiv w:val="1"/>
      <w:marLeft w:val="0"/>
      <w:marRight w:val="0"/>
      <w:marTop w:val="0"/>
      <w:marBottom w:val="0"/>
      <w:divBdr>
        <w:top w:val="none" w:sz="0" w:space="0" w:color="auto"/>
        <w:left w:val="none" w:sz="0" w:space="0" w:color="auto"/>
        <w:bottom w:val="none" w:sz="0" w:space="0" w:color="auto"/>
        <w:right w:val="none" w:sz="0" w:space="0" w:color="auto"/>
      </w:divBdr>
    </w:div>
    <w:div w:id="474179918">
      <w:bodyDiv w:val="1"/>
      <w:marLeft w:val="0"/>
      <w:marRight w:val="0"/>
      <w:marTop w:val="0"/>
      <w:marBottom w:val="0"/>
      <w:divBdr>
        <w:top w:val="none" w:sz="0" w:space="0" w:color="auto"/>
        <w:left w:val="none" w:sz="0" w:space="0" w:color="auto"/>
        <w:bottom w:val="none" w:sz="0" w:space="0" w:color="auto"/>
        <w:right w:val="none" w:sz="0" w:space="0" w:color="auto"/>
      </w:divBdr>
    </w:div>
    <w:div w:id="484397067">
      <w:bodyDiv w:val="1"/>
      <w:marLeft w:val="0"/>
      <w:marRight w:val="0"/>
      <w:marTop w:val="0"/>
      <w:marBottom w:val="0"/>
      <w:divBdr>
        <w:top w:val="none" w:sz="0" w:space="0" w:color="auto"/>
        <w:left w:val="none" w:sz="0" w:space="0" w:color="auto"/>
        <w:bottom w:val="none" w:sz="0" w:space="0" w:color="auto"/>
        <w:right w:val="none" w:sz="0" w:space="0" w:color="auto"/>
      </w:divBdr>
    </w:div>
    <w:div w:id="553128419">
      <w:bodyDiv w:val="1"/>
      <w:marLeft w:val="0"/>
      <w:marRight w:val="0"/>
      <w:marTop w:val="0"/>
      <w:marBottom w:val="0"/>
      <w:divBdr>
        <w:top w:val="none" w:sz="0" w:space="0" w:color="auto"/>
        <w:left w:val="none" w:sz="0" w:space="0" w:color="auto"/>
        <w:bottom w:val="none" w:sz="0" w:space="0" w:color="auto"/>
        <w:right w:val="none" w:sz="0" w:space="0" w:color="auto"/>
      </w:divBdr>
    </w:div>
    <w:div w:id="562955978">
      <w:bodyDiv w:val="1"/>
      <w:marLeft w:val="0"/>
      <w:marRight w:val="0"/>
      <w:marTop w:val="0"/>
      <w:marBottom w:val="0"/>
      <w:divBdr>
        <w:top w:val="none" w:sz="0" w:space="0" w:color="auto"/>
        <w:left w:val="none" w:sz="0" w:space="0" w:color="auto"/>
        <w:bottom w:val="none" w:sz="0" w:space="0" w:color="auto"/>
        <w:right w:val="none" w:sz="0" w:space="0" w:color="auto"/>
      </w:divBdr>
    </w:div>
    <w:div w:id="577134616">
      <w:bodyDiv w:val="1"/>
      <w:marLeft w:val="0"/>
      <w:marRight w:val="0"/>
      <w:marTop w:val="0"/>
      <w:marBottom w:val="0"/>
      <w:divBdr>
        <w:top w:val="none" w:sz="0" w:space="0" w:color="auto"/>
        <w:left w:val="none" w:sz="0" w:space="0" w:color="auto"/>
        <w:bottom w:val="none" w:sz="0" w:space="0" w:color="auto"/>
        <w:right w:val="none" w:sz="0" w:space="0" w:color="auto"/>
      </w:divBdr>
    </w:div>
    <w:div w:id="631903792">
      <w:bodyDiv w:val="1"/>
      <w:marLeft w:val="0"/>
      <w:marRight w:val="0"/>
      <w:marTop w:val="0"/>
      <w:marBottom w:val="0"/>
      <w:divBdr>
        <w:top w:val="none" w:sz="0" w:space="0" w:color="auto"/>
        <w:left w:val="none" w:sz="0" w:space="0" w:color="auto"/>
        <w:bottom w:val="none" w:sz="0" w:space="0" w:color="auto"/>
        <w:right w:val="none" w:sz="0" w:space="0" w:color="auto"/>
      </w:divBdr>
    </w:div>
    <w:div w:id="641156679">
      <w:bodyDiv w:val="1"/>
      <w:marLeft w:val="0"/>
      <w:marRight w:val="0"/>
      <w:marTop w:val="0"/>
      <w:marBottom w:val="0"/>
      <w:divBdr>
        <w:top w:val="none" w:sz="0" w:space="0" w:color="auto"/>
        <w:left w:val="none" w:sz="0" w:space="0" w:color="auto"/>
        <w:bottom w:val="none" w:sz="0" w:space="0" w:color="auto"/>
        <w:right w:val="none" w:sz="0" w:space="0" w:color="auto"/>
      </w:divBdr>
    </w:div>
    <w:div w:id="650642163">
      <w:bodyDiv w:val="1"/>
      <w:marLeft w:val="0"/>
      <w:marRight w:val="0"/>
      <w:marTop w:val="0"/>
      <w:marBottom w:val="0"/>
      <w:divBdr>
        <w:top w:val="none" w:sz="0" w:space="0" w:color="auto"/>
        <w:left w:val="none" w:sz="0" w:space="0" w:color="auto"/>
        <w:bottom w:val="none" w:sz="0" w:space="0" w:color="auto"/>
        <w:right w:val="none" w:sz="0" w:space="0" w:color="auto"/>
      </w:divBdr>
    </w:div>
    <w:div w:id="711881496">
      <w:bodyDiv w:val="1"/>
      <w:marLeft w:val="0"/>
      <w:marRight w:val="0"/>
      <w:marTop w:val="0"/>
      <w:marBottom w:val="0"/>
      <w:divBdr>
        <w:top w:val="none" w:sz="0" w:space="0" w:color="auto"/>
        <w:left w:val="none" w:sz="0" w:space="0" w:color="auto"/>
        <w:bottom w:val="none" w:sz="0" w:space="0" w:color="auto"/>
        <w:right w:val="none" w:sz="0" w:space="0" w:color="auto"/>
      </w:divBdr>
    </w:div>
    <w:div w:id="728262624">
      <w:bodyDiv w:val="1"/>
      <w:marLeft w:val="0"/>
      <w:marRight w:val="0"/>
      <w:marTop w:val="0"/>
      <w:marBottom w:val="0"/>
      <w:divBdr>
        <w:top w:val="none" w:sz="0" w:space="0" w:color="auto"/>
        <w:left w:val="none" w:sz="0" w:space="0" w:color="auto"/>
        <w:bottom w:val="none" w:sz="0" w:space="0" w:color="auto"/>
        <w:right w:val="none" w:sz="0" w:space="0" w:color="auto"/>
      </w:divBdr>
    </w:div>
    <w:div w:id="809906219">
      <w:bodyDiv w:val="1"/>
      <w:marLeft w:val="0"/>
      <w:marRight w:val="0"/>
      <w:marTop w:val="0"/>
      <w:marBottom w:val="0"/>
      <w:divBdr>
        <w:top w:val="none" w:sz="0" w:space="0" w:color="auto"/>
        <w:left w:val="none" w:sz="0" w:space="0" w:color="auto"/>
        <w:bottom w:val="none" w:sz="0" w:space="0" w:color="auto"/>
        <w:right w:val="none" w:sz="0" w:space="0" w:color="auto"/>
      </w:divBdr>
    </w:div>
    <w:div w:id="814757425">
      <w:bodyDiv w:val="1"/>
      <w:marLeft w:val="0"/>
      <w:marRight w:val="0"/>
      <w:marTop w:val="0"/>
      <w:marBottom w:val="0"/>
      <w:divBdr>
        <w:top w:val="none" w:sz="0" w:space="0" w:color="auto"/>
        <w:left w:val="none" w:sz="0" w:space="0" w:color="auto"/>
        <w:bottom w:val="none" w:sz="0" w:space="0" w:color="auto"/>
        <w:right w:val="none" w:sz="0" w:space="0" w:color="auto"/>
      </w:divBdr>
    </w:div>
    <w:div w:id="864365494">
      <w:bodyDiv w:val="1"/>
      <w:marLeft w:val="0"/>
      <w:marRight w:val="0"/>
      <w:marTop w:val="0"/>
      <w:marBottom w:val="0"/>
      <w:divBdr>
        <w:top w:val="none" w:sz="0" w:space="0" w:color="auto"/>
        <w:left w:val="none" w:sz="0" w:space="0" w:color="auto"/>
        <w:bottom w:val="none" w:sz="0" w:space="0" w:color="auto"/>
        <w:right w:val="none" w:sz="0" w:space="0" w:color="auto"/>
      </w:divBdr>
    </w:div>
    <w:div w:id="875001558">
      <w:bodyDiv w:val="1"/>
      <w:marLeft w:val="0"/>
      <w:marRight w:val="0"/>
      <w:marTop w:val="0"/>
      <w:marBottom w:val="0"/>
      <w:divBdr>
        <w:top w:val="none" w:sz="0" w:space="0" w:color="auto"/>
        <w:left w:val="none" w:sz="0" w:space="0" w:color="auto"/>
        <w:bottom w:val="none" w:sz="0" w:space="0" w:color="auto"/>
        <w:right w:val="none" w:sz="0" w:space="0" w:color="auto"/>
      </w:divBdr>
    </w:div>
    <w:div w:id="961771400">
      <w:bodyDiv w:val="1"/>
      <w:marLeft w:val="0"/>
      <w:marRight w:val="0"/>
      <w:marTop w:val="0"/>
      <w:marBottom w:val="0"/>
      <w:divBdr>
        <w:top w:val="none" w:sz="0" w:space="0" w:color="auto"/>
        <w:left w:val="none" w:sz="0" w:space="0" w:color="auto"/>
        <w:bottom w:val="none" w:sz="0" w:space="0" w:color="auto"/>
        <w:right w:val="none" w:sz="0" w:space="0" w:color="auto"/>
      </w:divBdr>
    </w:div>
    <w:div w:id="965427857">
      <w:bodyDiv w:val="1"/>
      <w:marLeft w:val="0"/>
      <w:marRight w:val="0"/>
      <w:marTop w:val="0"/>
      <w:marBottom w:val="0"/>
      <w:divBdr>
        <w:top w:val="none" w:sz="0" w:space="0" w:color="auto"/>
        <w:left w:val="none" w:sz="0" w:space="0" w:color="auto"/>
        <w:bottom w:val="none" w:sz="0" w:space="0" w:color="auto"/>
        <w:right w:val="none" w:sz="0" w:space="0" w:color="auto"/>
      </w:divBdr>
    </w:div>
    <w:div w:id="980034618">
      <w:bodyDiv w:val="1"/>
      <w:marLeft w:val="0"/>
      <w:marRight w:val="0"/>
      <w:marTop w:val="0"/>
      <w:marBottom w:val="0"/>
      <w:divBdr>
        <w:top w:val="none" w:sz="0" w:space="0" w:color="auto"/>
        <w:left w:val="none" w:sz="0" w:space="0" w:color="auto"/>
        <w:bottom w:val="none" w:sz="0" w:space="0" w:color="auto"/>
        <w:right w:val="none" w:sz="0" w:space="0" w:color="auto"/>
      </w:divBdr>
    </w:div>
    <w:div w:id="986127306">
      <w:bodyDiv w:val="1"/>
      <w:marLeft w:val="0"/>
      <w:marRight w:val="0"/>
      <w:marTop w:val="0"/>
      <w:marBottom w:val="0"/>
      <w:divBdr>
        <w:top w:val="none" w:sz="0" w:space="0" w:color="auto"/>
        <w:left w:val="none" w:sz="0" w:space="0" w:color="auto"/>
        <w:bottom w:val="none" w:sz="0" w:space="0" w:color="auto"/>
        <w:right w:val="none" w:sz="0" w:space="0" w:color="auto"/>
      </w:divBdr>
    </w:div>
    <w:div w:id="1023745185">
      <w:bodyDiv w:val="1"/>
      <w:marLeft w:val="0"/>
      <w:marRight w:val="0"/>
      <w:marTop w:val="0"/>
      <w:marBottom w:val="0"/>
      <w:divBdr>
        <w:top w:val="none" w:sz="0" w:space="0" w:color="auto"/>
        <w:left w:val="none" w:sz="0" w:space="0" w:color="auto"/>
        <w:bottom w:val="none" w:sz="0" w:space="0" w:color="auto"/>
        <w:right w:val="none" w:sz="0" w:space="0" w:color="auto"/>
      </w:divBdr>
    </w:div>
    <w:div w:id="1032461231">
      <w:bodyDiv w:val="1"/>
      <w:marLeft w:val="0"/>
      <w:marRight w:val="0"/>
      <w:marTop w:val="0"/>
      <w:marBottom w:val="0"/>
      <w:divBdr>
        <w:top w:val="none" w:sz="0" w:space="0" w:color="auto"/>
        <w:left w:val="none" w:sz="0" w:space="0" w:color="auto"/>
        <w:bottom w:val="none" w:sz="0" w:space="0" w:color="auto"/>
        <w:right w:val="none" w:sz="0" w:space="0" w:color="auto"/>
      </w:divBdr>
    </w:div>
    <w:div w:id="1049065673">
      <w:bodyDiv w:val="1"/>
      <w:marLeft w:val="0"/>
      <w:marRight w:val="0"/>
      <w:marTop w:val="0"/>
      <w:marBottom w:val="0"/>
      <w:divBdr>
        <w:top w:val="none" w:sz="0" w:space="0" w:color="auto"/>
        <w:left w:val="none" w:sz="0" w:space="0" w:color="auto"/>
        <w:bottom w:val="none" w:sz="0" w:space="0" w:color="auto"/>
        <w:right w:val="none" w:sz="0" w:space="0" w:color="auto"/>
      </w:divBdr>
    </w:div>
    <w:div w:id="1049112939">
      <w:bodyDiv w:val="1"/>
      <w:marLeft w:val="0"/>
      <w:marRight w:val="0"/>
      <w:marTop w:val="0"/>
      <w:marBottom w:val="0"/>
      <w:divBdr>
        <w:top w:val="none" w:sz="0" w:space="0" w:color="auto"/>
        <w:left w:val="none" w:sz="0" w:space="0" w:color="auto"/>
        <w:bottom w:val="none" w:sz="0" w:space="0" w:color="auto"/>
        <w:right w:val="none" w:sz="0" w:space="0" w:color="auto"/>
      </w:divBdr>
    </w:div>
    <w:div w:id="1079986745">
      <w:bodyDiv w:val="1"/>
      <w:marLeft w:val="0"/>
      <w:marRight w:val="0"/>
      <w:marTop w:val="0"/>
      <w:marBottom w:val="0"/>
      <w:divBdr>
        <w:top w:val="none" w:sz="0" w:space="0" w:color="auto"/>
        <w:left w:val="none" w:sz="0" w:space="0" w:color="auto"/>
        <w:bottom w:val="none" w:sz="0" w:space="0" w:color="auto"/>
        <w:right w:val="none" w:sz="0" w:space="0" w:color="auto"/>
      </w:divBdr>
    </w:div>
    <w:div w:id="1100030515">
      <w:bodyDiv w:val="1"/>
      <w:marLeft w:val="0"/>
      <w:marRight w:val="0"/>
      <w:marTop w:val="0"/>
      <w:marBottom w:val="0"/>
      <w:divBdr>
        <w:top w:val="none" w:sz="0" w:space="0" w:color="auto"/>
        <w:left w:val="none" w:sz="0" w:space="0" w:color="auto"/>
        <w:bottom w:val="none" w:sz="0" w:space="0" w:color="auto"/>
        <w:right w:val="none" w:sz="0" w:space="0" w:color="auto"/>
      </w:divBdr>
    </w:div>
    <w:div w:id="1165824007">
      <w:bodyDiv w:val="1"/>
      <w:marLeft w:val="0"/>
      <w:marRight w:val="0"/>
      <w:marTop w:val="0"/>
      <w:marBottom w:val="0"/>
      <w:divBdr>
        <w:top w:val="none" w:sz="0" w:space="0" w:color="auto"/>
        <w:left w:val="none" w:sz="0" w:space="0" w:color="auto"/>
        <w:bottom w:val="none" w:sz="0" w:space="0" w:color="auto"/>
        <w:right w:val="none" w:sz="0" w:space="0" w:color="auto"/>
      </w:divBdr>
    </w:div>
    <w:div w:id="1195532580">
      <w:bodyDiv w:val="1"/>
      <w:marLeft w:val="0"/>
      <w:marRight w:val="0"/>
      <w:marTop w:val="0"/>
      <w:marBottom w:val="0"/>
      <w:divBdr>
        <w:top w:val="none" w:sz="0" w:space="0" w:color="auto"/>
        <w:left w:val="none" w:sz="0" w:space="0" w:color="auto"/>
        <w:bottom w:val="none" w:sz="0" w:space="0" w:color="auto"/>
        <w:right w:val="none" w:sz="0" w:space="0" w:color="auto"/>
      </w:divBdr>
    </w:div>
    <w:div w:id="1268543115">
      <w:bodyDiv w:val="1"/>
      <w:marLeft w:val="0"/>
      <w:marRight w:val="0"/>
      <w:marTop w:val="0"/>
      <w:marBottom w:val="0"/>
      <w:divBdr>
        <w:top w:val="none" w:sz="0" w:space="0" w:color="auto"/>
        <w:left w:val="none" w:sz="0" w:space="0" w:color="auto"/>
        <w:bottom w:val="none" w:sz="0" w:space="0" w:color="auto"/>
        <w:right w:val="none" w:sz="0" w:space="0" w:color="auto"/>
      </w:divBdr>
    </w:div>
    <w:div w:id="1294099959">
      <w:bodyDiv w:val="1"/>
      <w:marLeft w:val="0"/>
      <w:marRight w:val="0"/>
      <w:marTop w:val="0"/>
      <w:marBottom w:val="0"/>
      <w:divBdr>
        <w:top w:val="none" w:sz="0" w:space="0" w:color="auto"/>
        <w:left w:val="none" w:sz="0" w:space="0" w:color="auto"/>
        <w:bottom w:val="none" w:sz="0" w:space="0" w:color="auto"/>
        <w:right w:val="none" w:sz="0" w:space="0" w:color="auto"/>
      </w:divBdr>
    </w:div>
    <w:div w:id="1298341310">
      <w:bodyDiv w:val="1"/>
      <w:marLeft w:val="0"/>
      <w:marRight w:val="0"/>
      <w:marTop w:val="0"/>
      <w:marBottom w:val="0"/>
      <w:divBdr>
        <w:top w:val="none" w:sz="0" w:space="0" w:color="auto"/>
        <w:left w:val="none" w:sz="0" w:space="0" w:color="auto"/>
        <w:bottom w:val="none" w:sz="0" w:space="0" w:color="auto"/>
        <w:right w:val="none" w:sz="0" w:space="0" w:color="auto"/>
      </w:divBdr>
    </w:div>
    <w:div w:id="1312490009">
      <w:bodyDiv w:val="1"/>
      <w:marLeft w:val="0"/>
      <w:marRight w:val="0"/>
      <w:marTop w:val="0"/>
      <w:marBottom w:val="0"/>
      <w:divBdr>
        <w:top w:val="none" w:sz="0" w:space="0" w:color="auto"/>
        <w:left w:val="none" w:sz="0" w:space="0" w:color="auto"/>
        <w:bottom w:val="none" w:sz="0" w:space="0" w:color="auto"/>
        <w:right w:val="none" w:sz="0" w:space="0" w:color="auto"/>
      </w:divBdr>
    </w:div>
    <w:div w:id="1342778917">
      <w:bodyDiv w:val="1"/>
      <w:marLeft w:val="0"/>
      <w:marRight w:val="0"/>
      <w:marTop w:val="0"/>
      <w:marBottom w:val="0"/>
      <w:divBdr>
        <w:top w:val="none" w:sz="0" w:space="0" w:color="auto"/>
        <w:left w:val="none" w:sz="0" w:space="0" w:color="auto"/>
        <w:bottom w:val="none" w:sz="0" w:space="0" w:color="auto"/>
        <w:right w:val="none" w:sz="0" w:space="0" w:color="auto"/>
      </w:divBdr>
    </w:div>
    <w:div w:id="1345280108">
      <w:bodyDiv w:val="1"/>
      <w:marLeft w:val="0"/>
      <w:marRight w:val="0"/>
      <w:marTop w:val="0"/>
      <w:marBottom w:val="0"/>
      <w:divBdr>
        <w:top w:val="none" w:sz="0" w:space="0" w:color="auto"/>
        <w:left w:val="none" w:sz="0" w:space="0" w:color="auto"/>
        <w:bottom w:val="none" w:sz="0" w:space="0" w:color="auto"/>
        <w:right w:val="none" w:sz="0" w:space="0" w:color="auto"/>
      </w:divBdr>
    </w:div>
    <w:div w:id="1377006097">
      <w:bodyDiv w:val="1"/>
      <w:marLeft w:val="0"/>
      <w:marRight w:val="0"/>
      <w:marTop w:val="0"/>
      <w:marBottom w:val="0"/>
      <w:divBdr>
        <w:top w:val="none" w:sz="0" w:space="0" w:color="auto"/>
        <w:left w:val="none" w:sz="0" w:space="0" w:color="auto"/>
        <w:bottom w:val="none" w:sz="0" w:space="0" w:color="auto"/>
        <w:right w:val="none" w:sz="0" w:space="0" w:color="auto"/>
      </w:divBdr>
    </w:div>
    <w:div w:id="1397439021">
      <w:bodyDiv w:val="1"/>
      <w:marLeft w:val="0"/>
      <w:marRight w:val="0"/>
      <w:marTop w:val="0"/>
      <w:marBottom w:val="0"/>
      <w:divBdr>
        <w:top w:val="none" w:sz="0" w:space="0" w:color="auto"/>
        <w:left w:val="none" w:sz="0" w:space="0" w:color="auto"/>
        <w:bottom w:val="none" w:sz="0" w:space="0" w:color="auto"/>
        <w:right w:val="none" w:sz="0" w:space="0" w:color="auto"/>
      </w:divBdr>
    </w:div>
    <w:div w:id="1418554171">
      <w:bodyDiv w:val="1"/>
      <w:marLeft w:val="0"/>
      <w:marRight w:val="0"/>
      <w:marTop w:val="0"/>
      <w:marBottom w:val="0"/>
      <w:divBdr>
        <w:top w:val="none" w:sz="0" w:space="0" w:color="auto"/>
        <w:left w:val="none" w:sz="0" w:space="0" w:color="auto"/>
        <w:bottom w:val="none" w:sz="0" w:space="0" w:color="auto"/>
        <w:right w:val="none" w:sz="0" w:space="0" w:color="auto"/>
      </w:divBdr>
    </w:div>
    <w:div w:id="1470173827">
      <w:bodyDiv w:val="1"/>
      <w:marLeft w:val="0"/>
      <w:marRight w:val="0"/>
      <w:marTop w:val="0"/>
      <w:marBottom w:val="0"/>
      <w:divBdr>
        <w:top w:val="none" w:sz="0" w:space="0" w:color="auto"/>
        <w:left w:val="none" w:sz="0" w:space="0" w:color="auto"/>
        <w:bottom w:val="none" w:sz="0" w:space="0" w:color="auto"/>
        <w:right w:val="none" w:sz="0" w:space="0" w:color="auto"/>
      </w:divBdr>
    </w:div>
    <w:div w:id="1508205403">
      <w:bodyDiv w:val="1"/>
      <w:marLeft w:val="0"/>
      <w:marRight w:val="0"/>
      <w:marTop w:val="0"/>
      <w:marBottom w:val="0"/>
      <w:divBdr>
        <w:top w:val="none" w:sz="0" w:space="0" w:color="auto"/>
        <w:left w:val="none" w:sz="0" w:space="0" w:color="auto"/>
        <w:bottom w:val="none" w:sz="0" w:space="0" w:color="auto"/>
        <w:right w:val="none" w:sz="0" w:space="0" w:color="auto"/>
      </w:divBdr>
    </w:div>
    <w:div w:id="1565945030">
      <w:bodyDiv w:val="1"/>
      <w:marLeft w:val="0"/>
      <w:marRight w:val="0"/>
      <w:marTop w:val="0"/>
      <w:marBottom w:val="0"/>
      <w:divBdr>
        <w:top w:val="none" w:sz="0" w:space="0" w:color="auto"/>
        <w:left w:val="none" w:sz="0" w:space="0" w:color="auto"/>
        <w:bottom w:val="none" w:sz="0" w:space="0" w:color="auto"/>
        <w:right w:val="none" w:sz="0" w:space="0" w:color="auto"/>
      </w:divBdr>
    </w:div>
    <w:div w:id="1589540808">
      <w:bodyDiv w:val="1"/>
      <w:marLeft w:val="0"/>
      <w:marRight w:val="0"/>
      <w:marTop w:val="0"/>
      <w:marBottom w:val="0"/>
      <w:divBdr>
        <w:top w:val="none" w:sz="0" w:space="0" w:color="auto"/>
        <w:left w:val="none" w:sz="0" w:space="0" w:color="auto"/>
        <w:bottom w:val="none" w:sz="0" w:space="0" w:color="auto"/>
        <w:right w:val="none" w:sz="0" w:space="0" w:color="auto"/>
      </w:divBdr>
    </w:div>
    <w:div w:id="1593515523">
      <w:bodyDiv w:val="1"/>
      <w:marLeft w:val="0"/>
      <w:marRight w:val="0"/>
      <w:marTop w:val="0"/>
      <w:marBottom w:val="0"/>
      <w:divBdr>
        <w:top w:val="none" w:sz="0" w:space="0" w:color="auto"/>
        <w:left w:val="none" w:sz="0" w:space="0" w:color="auto"/>
        <w:bottom w:val="none" w:sz="0" w:space="0" w:color="auto"/>
        <w:right w:val="none" w:sz="0" w:space="0" w:color="auto"/>
      </w:divBdr>
    </w:div>
    <w:div w:id="1609200074">
      <w:bodyDiv w:val="1"/>
      <w:marLeft w:val="0"/>
      <w:marRight w:val="0"/>
      <w:marTop w:val="0"/>
      <w:marBottom w:val="0"/>
      <w:divBdr>
        <w:top w:val="none" w:sz="0" w:space="0" w:color="auto"/>
        <w:left w:val="none" w:sz="0" w:space="0" w:color="auto"/>
        <w:bottom w:val="none" w:sz="0" w:space="0" w:color="auto"/>
        <w:right w:val="none" w:sz="0" w:space="0" w:color="auto"/>
      </w:divBdr>
    </w:div>
    <w:div w:id="1620187517">
      <w:bodyDiv w:val="1"/>
      <w:marLeft w:val="0"/>
      <w:marRight w:val="0"/>
      <w:marTop w:val="0"/>
      <w:marBottom w:val="0"/>
      <w:divBdr>
        <w:top w:val="none" w:sz="0" w:space="0" w:color="auto"/>
        <w:left w:val="none" w:sz="0" w:space="0" w:color="auto"/>
        <w:bottom w:val="none" w:sz="0" w:space="0" w:color="auto"/>
        <w:right w:val="none" w:sz="0" w:space="0" w:color="auto"/>
      </w:divBdr>
    </w:div>
    <w:div w:id="1621643366">
      <w:bodyDiv w:val="1"/>
      <w:marLeft w:val="0"/>
      <w:marRight w:val="0"/>
      <w:marTop w:val="0"/>
      <w:marBottom w:val="0"/>
      <w:divBdr>
        <w:top w:val="none" w:sz="0" w:space="0" w:color="auto"/>
        <w:left w:val="none" w:sz="0" w:space="0" w:color="auto"/>
        <w:bottom w:val="none" w:sz="0" w:space="0" w:color="auto"/>
        <w:right w:val="none" w:sz="0" w:space="0" w:color="auto"/>
      </w:divBdr>
    </w:div>
    <w:div w:id="1625115137">
      <w:bodyDiv w:val="1"/>
      <w:marLeft w:val="0"/>
      <w:marRight w:val="0"/>
      <w:marTop w:val="0"/>
      <w:marBottom w:val="0"/>
      <w:divBdr>
        <w:top w:val="none" w:sz="0" w:space="0" w:color="auto"/>
        <w:left w:val="none" w:sz="0" w:space="0" w:color="auto"/>
        <w:bottom w:val="none" w:sz="0" w:space="0" w:color="auto"/>
        <w:right w:val="none" w:sz="0" w:space="0" w:color="auto"/>
      </w:divBdr>
    </w:div>
    <w:div w:id="1648364562">
      <w:bodyDiv w:val="1"/>
      <w:marLeft w:val="0"/>
      <w:marRight w:val="0"/>
      <w:marTop w:val="0"/>
      <w:marBottom w:val="0"/>
      <w:divBdr>
        <w:top w:val="none" w:sz="0" w:space="0" w:color="auto"/>
        <w:left w:val="none" w:sz="0" w:space="0" w:color="auto"/>
        <w:bottom w:val="none" w:sz="0" w:space="0" w:color="auto"/>
        <w:right w:val="none" w:sz="0" w:space="0" w:color="auto"/>
      </w:divBdr>
    </w:div>
    <w:div w:id="1725134460">
      <w:bodyDiv w:val="1"/>
      <w:marLeft w:val="0"/>
      <w:marRight w:val="0"/>
      <w:marTop w:val="0"/>
      <w:marBottom w:val="0"/>
      <w:divBdr>
        <w:top w:val="none" w:sz="0" w:space="0" w:color="auto"/>
        <w:left w:val="none" w:sz="0" w:space="0" w:color="auto"/>
        <w:bottom w:val="none" w:sz="0" w:space="0" w:color="auto"/>
        <w:right w:val="none" w:sz="0" w:space="0" w:color="auto"/>
      </w:divBdr>
    </w:div>
    <w:div w:id="1732189128">
      <w:bodyDiv w:val="1"/>
      <w:marLeft w:val="0"/>
      <w:marRight w:val="0"/>
      <w:marTop w:val="0"/>
      <w:marBottom w:val="0"/>
      <w:divBdr>
        <w:top w:val="none" w:sz="0" w:space="0" w:color="auto"/>
        <w:left w:val="none" w:sz="0" w:space="0" w:color="auto"/>
        <w:bottom w:val="none" w:sz="0" w:space="0" w:color="auto"/>
        <w:right w:val="none" w:sz="0" w:space="0" w:color="auto"/>
      </w:divBdr>
    </w:div>
    <w:div w:id="1749038611">
      <w:bodyDiv w:val="1"/>
      <w:marLeft w:val="0"/>
      <w:marRight w:val="0"/>
      <w:marTop w:val="0"/>
      <w:marBottom w:val="0"/>
      <w:divBdr>
        <w:top w:val="none" w:sz="0" w:space="0" w:color="auto"/>
        <w:left w:val="none" w:sz="0" w:space="0" w:color="auto"/>
        <w:bottom w:val="none" w:sz="0" w:space="0" w:color="auto"/>
        <w:right w:val="none" w:sz="0" w:space="0" w:color="auto"/>
      </w:divBdr>
    </w:div>
    <w:div w:id="1783642937">
      <w:bodyDiv w:val="1"/>
      <w:marLeft w:val="0"/>
      <w:marRight w:val="0"/>
      <w:marTop w:val="0"/>
      <w:marBottom w:val="0"/>
      <w:divBdr>
        <w:top w:val="none" w:sz="0" w:space="0" w:color="auto"/>
        <w:left w:val="none" w:sz="0" w:space="0" w:color="auto"/>
        <w:bottom w:val="none" w:sz="0" w:space="0" w:color="auto"/>
        <w:right w:val="none" w:sz="0" w:space="0" w:color="auto"/>
      </w:divBdr>
    </w:div>
    <w:div w:id="1802990584">
      <w:bodyDiv w:val="1"/>
      <w:marLeft w:val="0"/>
      <w:marRight w:val="0"/>
      <w:marTop w:val="0"/>
      <w:marBottom w:val="0"/>
      <w:divBdr>
        <w:top w:val="none" w:sz="0" w:space="0" w:color="auto"/>
        <w:left w:val="none" w:sz="0" w:space="0" w:color="auto"/>
        <w:bottom w:val="none" w:sz="0" w:space="0" w:color="auto"/>
        <w:right w:val="none" w:sz="0" w:space="0" w:color="auto"/>
      </w:divBdr>
    </w:div>
    <w:div w:id="1838643458">
      <w:bodyDiv w:val="1"/>
      <w:marLeft w:val="0"/>
      <w:marRight w:val="0"/>
      <w:marTop w:val="0"/>
      <w:marBottom w:val="0"/>
      <w:divBdr>
        <w:top w:val="none" w:sz="0" w:space="0" w:color="auto"/>
        <w:left w:val="none" w:sz="0" w:space="0" w:color="auto"/>
        <w:bottom w:val="none" w:sz="0" w:space="0" w:color="auto"/>
        <w:right w:val="none" w:sz="0" w:space="0" w:color="auto"/>
      </w:divBdr>
    </w:div>
    <w:div w:id="1849952423">
      <w:bodyDiv w:val="1"/>
      <w:marLeft w:val="0"/>
      <w:marRight w:val="0"/>
      <w:marTop w:val="0"/>
      <w:marBottom w:val="0"/>
      <w:divBdr>
        <w:top w:val="none" w:sz="0" w:space="0" w:color="auto"/>
        <w:left w:val="none" w:sz="0" w:space="0" w:color="auto"/>
        <w:bottom w:val="none" w:sz="0" w:space="0" w:color="auto"/>
        <w:right w:val="none" w:sz="0" w:space="0" w:color="auto"/>
      </w:divBdr>
    </w:div>
    <w:div w:id="1880976245">
      <w:bodyDiv w:val="1"/>
      <w:marLeft w:val="0"/>
      <w:marRight w:val="0"/>
      <w:marTop w:val="0"/>
      <w:marBottom w:val="0"/>
      <w:divBdr>
        <w:top w:val="none" w:sz="0" w:space="0" w:color="auto"/>
        <w:left w:val="none" w:sz="0" w:space="0" w:color="auto"/>
        <w:bottom w:val="none" w:sz="0" w:space="0" w:color="auto"/>
        <w:right w:val="none" w:sz="0" w:space="0" w:color="auto"/>
      </w:divBdr>
    </w:div>
    <w:div w:id="1910142353">
      <w:bodyDiv w:val="1"/>
      <w:marLeft w:val="0"/>
      <w:marRight w:val="0"/>
      <w:marTop w:val="0"/>
      <w:marBottom w:val="0"/>
      <w:divBdr>
        <w:top w:val="none" w:sz="0" w:space="0" w:color="auto"/>
        <w:left w:val="none" w:sz="0" w:space="0" w:color="auto"/>
        <w:bottom w:val="none" w:sz="0" w:space="0" w:color="auto"/>
        <w:right w:val="none" w:sz="0" w:space="0" w:color="auto"/>
      </w:divBdr>
    </w:div>
    <w:div w:id="1920285462">
      <w:bodyDiv w:val="1"/>
      <w:marLeft w:val="0"/>
      <w:marRight w:val="0"/>
      <w:marTop w:val="0"/>
      <w:marBottom w:val="0"/>
      <w:divBdr>
        <w:top w:val="none" w:sz="0" w:space="0" w:color="auto"/>
        <w:left w:val="none" w:sz="0" w:space="0" w:color="auto"/>
        <w:bottom w:val="none" w:sz="0" w:space="0" w:color="auto"/>
        <w:right w:val="none" w:sz="0" w:space="0" w:color="auto"/>
      </w:divBdr>
    </w:div>
    <w:div w:id="1935550716">
      <w:bodyDiv w:val="1"/>
      <w:marLeft w:val="0"/>
      <w:marRight w:val="0"/>
      <w:marTop w:val="0"/>
      <w:marBottom w:val="0"/>
      <w:divBdr>
        <w:top w:val="none" w:sz="0" w:space="0" w:color="auto"/>
        <w:left w:val="none" w:sz="0" w:space="0" w:color="auto"/>
        <w:bottom w:val="none" w:sz="0" w:space="0" w:color="auto"/>
        <w:right w:val="none" w:sz="0" w:space="0" w:color="auto"/>
      </w:divBdr>
    </w:div>
    <w:div w:id="1989935166">
      <w:bodyDiv w:val="1"/>
      <w:marLeft w:val="0"/>
      <w:marRight w:val="0"/>
      <w:marTop w:val="0"/>
      <w:marBottom w:val="0"/>
      <w:divBdr>
        <w:top w:val="none" w:sz="0" w:space="0" w:color="auto"/>
        <w:left w:val="none" w:sz="0" w:space="0" w:color="auto"/>
        <w:bottom w:val="none" w:sz="0" w:space="0" w:color="auto"/>
        <w:right w:val="none" w:sz="0" w:space="0" w:color="auto"/>
      </w:divBdr>
    </w:div>
    <w:div w:id="1992178594">
      <w:bodyDiv w:val="1"/>
      <w:marLeft w:val="0"/>
      <w:marRight w:val="0"/>
      <w:marTop w:val="0"/>
      <w:marBottom w:val="0"/>
      <w:divBdr>
        <w:top w:val="none" w:sz="0" w:space="0" w:color="auto"/>
        <w:left w:val="none" w:sz="0" w:space="0" w:color="auto"/>
        <w:bottom w:val="none" w:sz="0" w:space="0" w:color="auto"/>
        <w:right w:val="none" w:sz="0" w:space="0" w:color="auto"/>
      </w:divBdr>
    </w:div>
    <w:div w:id="2023780303">
      <w:bodyDiv w:val="1"/>
      <w:marLeft w:val="0"/>
      <w:marRight w:val="0"/>
      <w:marTop w:val="0"/>
      <w:marBottom w:val="0"/>
      <w:divBdr>
        <w:top w:val="none" w:sz="0" w:space="0" w:color="auto"/>
        <w:left w:val="none" w:sz="0" w:space="0" w:color="auto"/>
        <w:bottom w:val="none" w:sz="0" w:space="0" w:color="auto"/>
        <w:right w:val="none" w:sz="0" w:space="0" w:color="auto"/>
      </w:divBdr>
    </w:div>
    <w:div w:id="2025981513">
      <w:bodyDiv w:val="1"/>
      <w:marLeft w:val="0"/>
      <w:marRight w:val="0"/>
      <w:marTop w:val="0"/>
      <w:marBottom w:val="0"/>
      <w:divBdr>
        <w:top w:val="none" w:sz="0" w:space="0" w:color="auto"/>
        <w:left w:val="none" w:sz="0" w:space="0" w:color="auto"/>
        <w:bottom w:val="none" w:sz="0" w:space="0" w:color="auto"/>
        <w:right w:val="none" w:sz="0" w:space="0" w:color="auto"/>
      </w:divBdr>
    </w:div>
    <w:div w:id="2027948403">
      <w:bodyDiv w:val="1"/>
      <w:marLeft w:val="0"/>
      <w:marRight w:val="0"/>
      <w:marTop w:val="0"/>
      <w:marBottom w:val="0"/>
      <w:divBdr>
        <w:top w:val="none" w:sz="0" w:space="0" w:color="auto"/>
        <w:left w:val="none" w:sz="0" w:space="0" w:color="auto"/>
        <w:bottom w:val="none" w:sz="0" w:space="0" w:color="auto"/>
        <w:right w:val="none" w:sz="0" w:space="0" w:color="auto"/>
      </w:divBdr>
    </w:div>
    <w:div w:id="2096517100">
      <w:bodyDiv w:val="1"/>
      <w:marLeft w:val="0"/>
      <w:marRight w:val="0"/>
      <w:marTop w:val="0"/>
      <w:marBottom w:val="0"/>
      <w:divBdr>
        <w:top w:val="none" w:sz="0" w:space="0" w:color="auto"/>
        <w:left w:val="none" w:sz="0" w:space="0" w:color="auto"/>
        <w:bottom w:val="none" w:sz="0" w:space="0" w:color="auto"/>
        <w:right w:val="none" w:sz="0" w:space="0" w:color="auto"/>
      </w:divBdr>
    </w:div>
    <w:div w:id="2104715223">
      <w:bodyDiv w:val="1"/>
      <w:marLeft w:val="0"/>
      <w:marRight w:val="0"/>
      <w:marTop w:val="0"/>
      <w:marBottom w:val="0"/>
      <w:divBdr>
        <w:top w:val="none" w:sz="0" w:space="0" w:color="auto"/>
        <w:left w:val="none" w:sz="0" w:space="0" w:color="auto"/>
        <w:bottom w:val="none" w:sz="0" w:space="0" w:color="auto"/>
        <w:right w:val="none" w:sz="0" w:space="0" w:color="auto"/>
      </w:divBdr>
    </w:div>
    <w:div w:id="2132816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er5.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er6.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B2F03-C4B3-4392-A247-5F225965A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179</Pages>
  <Words>37337</Words>
  <Characters>212826</Characters>
  <Application>Microsoft Office Word</Application>
  <DocSecurity>0</DocSecurity>
  <Lines>1773</Lines>
  <Paragraphs>499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249664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ismail - [2010]</dc:creator>
  <cp:lastModifiedBy>ismail - [2010]</cp:lastModifiedBy>
  <cp:revision>38</cp:revision>
  <cp:lastPrinted>2019-01-09T01:16:00Z</cp:lastPrinted>
  <dcterms:created xsi:type="dcterms:W3CDTF">2020-06-24T15:28:00Z</dcterms:created>
  <dcterms:modified xsi:type="dcterms:W3CDTF">2020-11-09T07:01:00Z</dcterms:modified>
</cp:coreProperties>
</file>